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A06" w:rsidRDefault="00597E0F" w:rsidP="00AC4A06">
      <w:pPr>
        <w:jc w:val="center"/>
        <w:rPr>
          <w:rFonts w:eastAsia="Times New Roman"/>
          <w:b/>
          <w:bCs/>
          <w:sz w:val="24"/>
          <w:szCs w:val="24"/>
        </w:rPr>
      </w:pPr>
      <w:r>
        <w:rPr>
          <w:noProof/>
          <w:sz w:val="24"/>
          <w:szCs w:val="24"/>
        </w:rPr>
        <w:drawing>
          <wp:anchor distT="0" distB="0" distL="114300" distR="114300" simplePos="0" relativeHeight="251070464" behindDoc="1" locked="0" layoutInCell="0" allowOverlap="1">
            <wp:simplePos x="0" y="0"/>
            <wp:positionH relativeFrom="page">
              <wp:posOffset>0</wp:posOffset>
            </wp:positionH>
            <wp:positionV relativeFrom="page">
              <wp:posOffset>32068135</wp:posOffset>
            </wp:positionV>
            <wp:extent cx="4763" cy="47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extLst>
                    </a:blip>
                    <a:srcRect/>
                    <a:stretch>
                      <a:fillRect/>
                    </a:stretch>
                  </pic:blipFill>
                  <pic:spPr bwMode="auto">
                    <a:xfrm>
                      <a:off x="0" y="0"/>
                      <a:ext cx="4763" cy="4763"/>
                    </a:xfrm>
                    <a:prstGeom prst="rect">
                      <a:avLst/>
                    </a:prstGeom>
                    <a:noFill/>
                  </pic:spPr>
                </pic:pic>
              </a:graphicData>
            </a:graphic>
          </wp:anchor>
        </w:drawing>
      </w:r>
      <w:r w:rsidR="00AC4A06">
        <w:rPr>
          <w:rFonts w:eastAsia="Times New Roman"/>
          <w:b/>
          <w:bCs/>
          <w:sz w:val="24"/>
          <w:szCs w:val="24"/>
        </w:rPr>
        <w:t>МУНИЦИПАЛЬНОЕ КАЗЕННОЕ ОБЩЕОБРАЗОВАТЕЛЬНОЕ УЧРЕЖДЕНИЕ ДЖЕМИКЕНТСКАЯ СРЕДНЯЯ ШКОЛА ИМЕНИ ГЕЙДАРА АЛИЕВА ДЕРБЕНТСКОГО РАЙОНА РЕСПУБЛИКИ ДАГЕСТАН</w:t>
      </w:r>
    </w:p>
    <w:p w:rsidR="00487FA2" w:rsidRDefault="00487FA2"/>
    <w:p w:rsidR="00AC4A06" w:rsidRDefault="00AC4A06"/>
    <w:p w:rsidR="00AC4A06" w:rsidRDefault="00AC4A06" w:rsidP="00AC4A06">
      <w:pPr>
        <w:rPr>
          <w:rFonts w:eastAsia="Times New Roman"/>
          <w:sz w:val="24"/>
          <w:szCs w:val="24"/>
        </w:rPr>
      </w:pPr>
    </w:p>
    <w:p w:rsidR="00AC4A06" w:rsidRDefault="00AC4A06" w:rsidP="00AC4A06">
      <w:pPr>
        <w:rPr>
          <w:rFonts w:eastAsia="Times New Roman"/>
          <w:sz w:val="24"/>
          <w:szCs w:val="24"/>
        </w:rPr>
      </w:pPr>
    </w:p>
    <w:p w:rsidR="00AC4A06" w:rsidRDefault="00AC4A06" w:rsidP="00AC4A06">
      <w:pPr>
        <w:rPr>
          <w:rFonts w:eastAsia="Times New Roman"/>
          <w:sz w:val="24"/>
          <w:szCs w:val="24"/>
        </w:rPr>
      </w:pPr>
    </w:p>
    <w:tbl>
      <w:tblPr>
        <w:tblW w:w="6280" w:type="pct"/>
        <w:tblCellSpacing w:w="15" w:type="dxa"/>
        <w:tblCellMar>
          <w:top w:w="15" w:type="dxa"/>
          <w:left w:w="15" w:type="dxa"/>
          <w:bottom w:w="15" w:type="dxa"/>
          <w:right w:w="15" w:type="dxa"/>
        </w:tblCellMar>
        <w:tblLook w:val="04A0"/>
      </w:tblPr>
      <w:tblGrid>
        <w:gridCol w:w="7402"/>
        <w:gridCol w:w="5505"/>
      </w:tblGrid>
      <w:tr w:rsidR="00597E0F" w:rsidRPr="00CE798F" w:rsidTr="00AA4863">
        <w:trPr>
          <w:tblCellSpacing w:w="15" w:type="dxa"/>
        </w:trPr>
        <w:tc>
          <w:tcPr>
            <w:tcW w:w="2850" w:type="pct"/>
            <w:tcBorders>
              <w:top w:val="nil"/>
              <w:left w:val="nil"/>
              <w:bottom w:val="nil"/>
              <w:right w:val="nil"/>
            </w:tcBorders>
            <w:tcMar>
              <w:top w:w="0" w:type="dxa"/>
              <w:left w:w="0" w:type="dxa"/>
              <w:bottom w:w="0" w:type="dxa"/>
              <w:right w:w="0" w:type="dxa"/>
            </w:tcMar>
            <w:hideMark/>
          </w:tcPr>
          <w:p w:rsidR="00AC4A06" w:rsidRPr="00CE798F" w:rsidRDefault="00AC4A06" w:rsidP="00597E0F">
            <w:pPr>
              <w:rPr>
                <w:rFonts w:eastAsia="Times New Roman"/>
                <w:sz w:val="24"/>
                <w:szCs w:val="24"/>
              </w:rPr>
            </w:pPr>
            <w:r w:rsidRPr="00CE798F">
              <w:rPr>
                <w:rFonts w:eastAsia="Times New Roman"/>
                <w:sz w:val="24"/>
                <w:szCs w:val="24"/>
              </w:rPr>
              <w:t>«ПРИНЯТА</w:t>
            </w:r>
            <w:proofErr w:type="gramStart"/>
            <w:r w:rsidRPr="00CE798F">
              <w:rPr>
                <w:rFonts w:eastAsia="Times New Roman"/>
                <w:sz w:val="24"/>
                <w:szCs w:val="24"/>
              </w:rPr>
              <w:t>»Р</w:t>
            </w:r>
            <w:proofErr w:type="gramEnd"/>
            <w:r w:rsidRPr="00CE798F">
              <w:rPr>
                <w:rFonts w:eastAsia="Times New Roman"/>
                <w:sz w:val="24"/>
                <w:szCs w:val="24"/>
              </w:rPr>
              <w:t>ешением педагогического</w:t>
            </w:r>
          </w:p>
          <w:p w:rsidR="00AC4A06" w:rsidRPr="00CE798F" w:rsidRDefault="00AC4A06" w:rsidP="00597E0F">
            <w:pPr>
              <w:rPr>
                <w:rFonts w:eastAsia="Times New Roman"/>
                <w:sz w:val="24"/>
                <w:szCs w:val="24"/>
              </w:rPr>
            </w:pPr>
            <w:r w:rsidRPr="00CE798F">
              <w:rPr>
                <w:rFonts w:eastAsia="Times New Roman"/>
                <w:sz w:val="24"/>
                <w:szCs w:val="24"/>
              </w:rPr>
              <w:t>совета школы</w:t>
            </w:r>
          </w:p>
          <w:p w:rsidR="00AC4A06" w:rsidRDefault="00AC4A06" w:rsidP="00597E0F">
            <w:pPr>
              <w:rPr>
                <w:rFonts w:eastAsia="Times New Roman"/>
                <w:sz w:val="24"/>
                <w:szCs w:val="24"/>
              </w:rPr>
            </w:pPr>
            <w:r w:rsidRPr="00CE798F">
              <w:rPr>
                <w:rFonts w:eastAsia="Times New Roman"/>
                <w:sz w:val="24"/>
                <w:szCs w:val="24"/>
              </w:rPr>
              <w:t>Протокол № ____ от ___________ год</w:t>
            </w:r>
            <w:r>
              <w:rPr>
                <w:rFonts w:eastAsia="Times New Roman"/>
                <w:sz w:val="24"/>
                <w:szCs w:val="24"/>
              </w:rPr>
              <w:t xml:space="preserve">а                           </w:t>
            </w:r>
          </w:p>
          <w:p w:rsidR="00597E0F" w:rsidRDefault="00597E0F" w:rsidP="00597E0F">
            <w:pPr>
              <w:rPr>
                <w:rFonts w:eastAsia="Times New Roman"/>
                <w:sz w:val="24"/>
                <w:szCs w:val="24"/>
              </w:rPr>
            </w:pPr>
          </w:p>
          <w:tbl>
            <w:tblPr>
              <w:tblW w:w="4796" w:type="pct"/>
              <w:tblCellSpacing w:w="15" w:type="dxa"/>
              <w:tblCellMar>
                <w:top w:w="15" w:type="dxa"/>
                <w:left w:w="15" w:type="dxa"/>
                <w:bottom w:w="15" w:type="dxa"/>
                <w:right w:w="15" w:type="dxa"/>
              </w:tblCellMar>
              <w:tblLook w:val="04A0"/>
            </w:tblPr>
            <w:tblGrid>
              <w:gridCol w:w="3357"/>
              <w:gridCol w:w="3700"/>
            </w:tblGrid>
            <w:tr w:rsidR="00597E0F" w:rsidRPr="00CE798F" w:rsidTr="00597E0F">
              <w:trPr>
                <w:tblCellSpacing w:w="15" w:type="dxa"/>
              </w:trPr>
              <w:tc>
                <w:tcPr>
                  <w:tcW w:w="2338" w:type="pct"/>
                  <w:tcBorders>
                    <w:top w:val="nil"/>
                    <w:left w:val="nil"/>
                    <w:bottom w:val="nil"/>
                    <w:right w:val="nil"/>
                  </w:tcBorders>
                  <w:tcMar>
                    <w:top w:w="0" w:type="dxa"/>
                    <w:left w:w="0" w:type="dxa"/>
                    <w:bottom w:w="0" w:type="dxa"/>
                    <w:right w:w="0" w:type="dxa"/>
                  </w:tcMar>
                  <w:hideMark/>
                </w:tcPr>
                <w:p w:rsidR="00597E0F" w:rsidRPr="00CE798F" w:rsidRDefault="00597E0F" w:rsidP="00597E0F">
                  <w:pPr>
                    <w:spacing w:before="100" w:beforeAutospacing="1" w:after="100" w:afterAutospacing="1"/>
                    <w:rPr>
                      <w:rFonts w:eastAsia="Times New Roman"/>
                      <w:sz w:val="24"/>
                      <w:szCs w:val="24"/>
                    </w:rPr>
                  </w:pPr>
                </w:p>
              </w:tc>
              <w:tc>
                <w:tcPr>
                  <w:tcW w:w="2580" w:type="pct"/>
                  <w:tcBorders>
                    <w:top w:val="nil"/>
                    <w:left w:val="nil"/>
                    <w:bottom w:val="nil"/>
                    <w:right w:val="nil"/>
                  </w:tcBorders>
                  <w:tcMar>
                    <w:top w:w="0" w:type="dxa"/>
                    <w:left w:w="0" w:type="dxa"/>
                    <w:bottom w:w="0" w:type="dxa"/>
                    <w:right w:w="0" w:type="dxa"/>
                  </w:tcMar>
                  <w:hideMark/>
                </w:tcPr>
                <w:p w:rsidR="00597E0F" w:rsidRPr="00CE798F" w:rsidRDefault="00597E0F" w:rsidP="00597E0F">
                  <w:pPr>
                    <w:spacing w:before="100" w:beforeAutospacing="1" w:after="100" w:afterAutospacing="1"/>
                    <w:rPr>
                      <w:rFonts w:eastAsia="Times New Roman"/>
                      <w:sz w:val="24"/>
                      <w:szCs w:val="24"/>
                    </w:rPr>
                  </w:pPr>
                </w:p>
              </w:tc>
            </w:tr>
          </w:tbl>
          <w:p w:rsidR="00597E0F" w:rsidRDefault="00597E0F" w:rsidP="00597E0F">
            <w:pPr>
              <w:ind w:right="-15"/>
              <w:jc w:val="center"/>
              <w:rPr>
                <w:rFonts w:eastAsia="Times New Roman"/>
                <w:sz w:val="24"/>
                <w:szCs w:val="24"/>
              </w:rPr>
            </w:pPr>
          </w:p>
          <w:p w:rsidR="00597E0F" w:rsidRDefault="00597E0F" w:rsidP="00597E0F">
            <w:pPr>
              <w:ind w:right="-15"/>
              <w:jc w:val="center"/>
              <w:rPr>
                <w:rFonts w:eastAsia="Times New Roman"/>
                <w:sz w:val="24"/>
                <w:szCs w:val="24"/>
              </w:rPr>
            </w:pPr>
          </w:p>
          <w:p w:rsidR="00597E0F" w:rsidRDefault="00597E0F" w:rsidP="00597E0F">
            <w:pPr>
              <w:ind w:right="-15"/>
              <w:jc w:val="center"/>
              <w:rPr>
                <w:rFonts w:eastAsia="Times New Roman"/>
                <w:sz w:val="24"/>
                <w:szCs w:val="24"/>
              </w:rPr>
            </w:pPr>
          </w:p>
          <w:p w:rsidR="00AA4863" w:rsidRPr="00AA4863" w:rsidRDefault="00597E0F" w:rsidP="00AA4863">
            <w:pPr>
              <w:jc w:val="center"/>
              <w:rPr>
                <w:rFonts w:eastAsia="Times New Roman"/>
                <w:b/>
                <w:bCs/>
                <w:color w:val="000000"/>
                <w:sz w:val="32"/>
                <w:szCs w:val="28"/>
              </w:rPr>
            </w:pPr>
            <w:r w:rsidRPr="00AA4863">
              <w:rPr>
                <w:rFonts w:eastAsia="Times New Roman"/>
                <w:b/>
                <w:bCs/>
                <w:color w:val="000000"/>
                <w:sz w:val="32"/>
                <w:szCs w:val="28"/>
              </w:rPr>
              <w:t xml:space="preserve">АДАПТИРОВАННАЯ ОБРАЗОВАТЕЛЬНАЯ ПРОГРАММА ОСНОВНОГО ОБШЕГО ОБРАЗОВАНИЯ ДЛЯ </w:t>
            </w:r>
            <w:proofErr w:type="gramStart"/>
            <w:r w:rsidRPr="00AA4863">
              <w:rPr>
                <w:rFonts w:eastAsia="Times New Roman"/>
                <w:b/>
                <w:bCs/>
                <w:color w:val="000000"/>
                <w:sz w:val="32"/>
                <w:szCs w:val="28"/>
              </w:rPr>
              <w:t>ОБУЧАЮЩИХСЯ</w:t>
            </w:r>
            <w:proofErr w:type="gramEnd"/>
            <w:r w:rsidRPr="00AA4863">
              <w:rPr>
                <w:rFonts w:eastAsia="Times New Roman"/>
                <w:b/>
                <w:bCs/>
                <w:color w:val="000000"/>
                <w:sz w:val="32"/>
                <w:szCs w:val="28"/>
              </w:rPr>
              <w:t xml:space="preserve"> С ОГРАНИЧЕННЫМИ ВОЗМОЖНОСТЯМИ ЗДОРОВЬЯ МУНИЦИПАЛЬНОГО КАЗЕННОГО ОБЩЕОБРАЗОВАТЕЛЬНОГО УЧРЕЖДЕНИЯ ДЖЕМИКЕНТСКОЙ СРЕДНЕЙ</w:t>
            </w:r>
            <w:r w:rsidR="00AA4863" w:rsidRPr="00AA4863">
              <w:rPr>
                <w:rFonts w:eastAsia="Times New Roman"/>
                <w:b/>
                <w:bCs/>
                <w:color w:val="000000"/>
                <w:sz w:val="32"/>
                <w:szCs w:val="28"/>
              </w:rPr>
              <w:t xml:space="preserve">   </w:t>
            </w:r>
            <w:r w:rsidRPr="00AA4863">
              <w:rPr>
                <w:rFonts w:eastAsia="Times New Roman"/>
                <w:b/>
                <w:bCs/>
                <w:color w:val="000000"/>
                <w:sz w:val="32"/>
                <w:szCs w:val="28"/>
              </w:rPr>
              <w:t>ОБЩЕОБРАЗОВАТЕЛЬНОЙ</w:t>
            </w:r>
          </w:p>
          <w:p w:rsidR="00597E0F" w:rsidRPr="00AA4863" w:rsidRDefault="00597E0F" w:rsidP="00AA4863">
            <w:pPr>
              <w:jc w:val="center"/>
              <w:rPr>
                <w:rFonts w:eastAsia="Times New Roman"/>
                <w:b/>
                <w:bCs/>
                <w:color w:val="000000"/>
                <w:sz w:val="32"/>
                <w:szCs w:val="28"/>
              </w:rPr>
            </w:pPr>
            <w:r w:rsidRPr="00AA4863">
              <w:rPr>
                <w:rFonts w:eastAsia="Times New Roman"/>
                <w:b/>
                <w:bCs/>
                <w:color w:val="000000"/>
                <w:sz w:val="32"/>
                <w:szCs w:val="28"/>
              </w:rPr>
              <w:t>ШКОЛЫ ИМЕНИ ГЕЙДАРА АЛИЕВА ДЕРБЕНТСКОГО РАЙОНА РЕСПУБЛИКИ ДАГЕСТАН</w:t>
            </w:r>
          </w:p>
          <w:p w:rsidR="00AA4863" w:rsidRDefault="00AA4863" w:rsidP="00AA4863">
            <w:pPr>
              <w:jc w:val="center"/>
              <w:rPr>
                <w:rFonts w:eastAsia="Times New Roman"/>
                <w:b/>
                <w:bCs/>
                <w:color w:val="000000"/>
                <w:sz w:val="28"/>
                <w:szCs w:val="16"/>
              </w:rPr>
            </w:pPr>
            <w:r>
              <w:rPr>
                <w:rFonts w:eastAsia="Times New Roman"/>
                <w:b/>
                <w:bCs/>
                <w:color w:val="000000"/>
                <w:sz w:val="28"/>
                <w:szCs w:val="16"/>
              </w:rPr>
              <w:t xml:space="preserve">                             </w:t>
            </w:r>
          </w:p>
          <w:p w:rsidR="00AA4863" w:rsidRDefault="00AA4863" w:rsidP="00AA4863">
            <w:pPr>
              <w:jc w:val="center"/>
              <w:rPr>
                <w:rFonts w:eastAsia="Times New Roman"/>
                <w:b/>
                <w:bCs/>
                <w:color w:val="000000"/>
                <w:sz w:val="28"/>
                <w:szCs w:val="16"/>
              </w:rPr>
            </w:pPr>
          </w:p>
          <w:p w:rsidR="00AA4863" w:rsidRDefault="00AA4863" w:rsidP="00AA4863">
            <w:pPr>
              <w:jc w:val="center"/>
              <w:rPr>
                <w:rFonts w:eastAsia="Times New Roman"/>
                <w:b/>
                <w:bCs/>
                <w:color w:val="000000"/>
                <w:sz w:val="28"/>
                <w:szCs w:val="16"/>
              </w:rPr>
            </w:pPr>
          </w:p>
          <w:p w:rsidR="00AA4863" w:rsidRDefault="00AA4863" w:rsidP="00AA4863">
            <w:pPr>
              <w:jc w:val="center"/>
              <w:rPr>
                <w:rFonts w:eastAsia="Times New Roman"/>
                <w:b/>
                <w:bCs/>
                <w:color w:val="000000"/>
                <w:sz w:val="28"/>
                <w:szCs w:val="16"/>
              </w:rPr>
            </w:pPr>
          </w:p>
          <w:p w:rsidR="00AA4863" w:rsidRDefault="00AA4863" w:rsidP="00AA4863">
            <w:pPr>
              <w:jc w:val="center"/>
              <w:rPr>
                <w:rFonts w:eastAsia="Times New Roman"/>
                <w:b/>
                <w:bCs/>
                <w:color w:val="000000"/>
                <w:sz w:val="28"/>
                <w:szCs w:val="16"/>
              </w:rPr>
            </w:pPr>
          </w:p>
          <w:p w:rsidR="00AA4863" w:rsidRDefault="00AA4863" w:rsidP="00AA4863">
            <w:pPr>
              <w:jc w:val="center"/>
              <w:rPr>
                <w:rFonts w:eastAsia="Times New Roman"/>
                <w:b/>
                <w:bCs/>
                <w:color w:val="000000"/>
                <w:sz w:val="28"/>
                <w:szCs w:val="16"/>
              </w:rPr>
            </w:pPr>
          </w:p>
          <w:p w:rsidR="00AA4863" w:rsidRDefault="00AA4863" w:rsidP="00AA4863">
            <w:pPr>
              <w:jc w:val="center"/>
              <w:rPr>
                <w:rFonts w:eastAsia="Times New Roman"/>
                <w:b/>
                <w:bCs/>
                <w:color w:val="000000"/>
                <w:sz w:val="28"/>
                <w:szCs w:val="16"/>
              </w:rPr>
            </w:pPr>
          </w:p>
          <w:p w:rsidR="00AA4863" w:rsidRDefault="00AA4863" w:rsidP="00AA4863">
            <w:pPr>
              <w:jc w:val="center"/>
              <w:rPr>
                <w:rFonts w:eastAsia="Times New Roman"/>
                <w:b/>
                <w:bCs/>
                <w:color w:val="000000"/>
                <w:sz w:val="28"/>
                <w:szCs w:val="16"/>
              </w:rPr>
            </w:pPr>
          </w:p>
          <w:p w:rsidR="00AA4863" w:rsidRDefault="00AA4863" w:rsidP="00AA4863">
            <w:pPr>
              <w:jc w:val="center"/>
              <w:rPr>
                <w:rFonts w:eastAsia="Times New Roman"/>
                <w:b/>
                <w:bCs/>
                <w:color w:val="000000"/>
                <w:sz w:val="28"/>
                <w:szCs w:val="16"/>
              </w:rPr>
            </w:pPr>
          </w:p>
          <w:p w:rsidR="00AA4863" w:rsidRDefault="00AA4863" w:rsidP="00AA4863">
            <w:pPr>
              <w:jc w:val="center"/>
              <w:rPr>
                <w:rFonts w:eastAsia="Times New Roman"/>
                <w:b/>
                <w:bCs/>
                <w:color w:val="000000"/>
                <w:sz w:val="28"/>
                <w:szCs w:val="16"/>
              </w:rPr>
            </w:pPr>
          </w:p>
          <w:p w:rsidR="00AA4863" w:rsidRDefault="00AA4863" w:rsidP="00AA4863">
            <w:pPr>
              <w:jc w:val="center"/>
              <w:rPr>
                <w:rFonts w:eastAsia="Times New Roman"/>
                <w:b/>
                <w:bCs/>
                <w:color w:val="000000"/>
                <w:sz w:val="28"/>
                <w:szCs w:val="16"/>
              </w:rPr>
            </w:pPr>
          </w:p>
          <w:p w:rsidR="00AA4863" w:rsidRDefault="00AA4863" w:rsidP="00AA4863">
            <w:pPr>
              <w:jc w:val="center"/>
              <w:rPr>
                <w:rFonts w:eastAsia="Times New Roman"/>
                <w:b/>
                <w:bCs/>
                <w:color w:val="000000"/>
                <w:sz w:val="28"/>
                <w:szCs w:val="16"/>
              </w:rPr>
            </w:pPr>
          </w:p>
          <w:p w:rsidR="00AA4863" w:rsidRDefault="00AA4863" w:rsidP="00AA4863">
            <w:pPr>
              <w:jc w:val="center"/>
              <w:rPr>
                <w:rFonts w:eastAsia="Times New Roman"/>
                <w:b/>
                <w:bCs/>
                <w:color w:val="000000"/>
                <w:sz w:val="28"/>
                <w:szCs w:val="16"/>
              </w:rPr>
            </w:pPr>
          </w:p>
          <w:p w:rsidR="00AA4863" w:rsidRDefault="00AA4863" w:rsidP="00AA4863">
            <w:pPr>
              <w:jc w:val="center"/>
              <w:rPr>
                <w:rFonts w:eastAsia="Times New Roman"/>
                <w:b/>
                <w:bCs/>
                <w:color w:val="000000"/>
                <w:sz w:val="28"/>
                <w:szCs w:val="16"/>
              </w:rPr>
            </w:pPr>
          </w:p>
          <w:p w:rsidR="00AA4863" w:rsidRDefault="00AA4863" w:rsidP="00AA4863">
            <w:pPr>
              <w:jc w:val="center"/>
              <w:rPr>
                <w:rFonts w:eastAsia="Times New Roman"/>
                <w:b/>
                <w:bCs/>
                <w:color w:val="000000"/>
                <w:sz w:val="28"/>
                <w:szCs w:val="16"/>
              </w:rPr>
            </w:pPr>
          </w:p>
          <w:p w:rsidR="00AA4863" w:rsidRDefault="00AA4863" w:rsidP="00AA4863">
            <w:pPr>
              <w:jc w:val="center"/>
              <w:rPr>
                <w:rFonts w:eastAsia="Times New Roman"/>
                <w:b/>
                <w:bCs/>
                <w:color w:val="000000"/>
                <w:sz w:val="28"/>
                <w:szCs w:val="16"/>
              </w:rPr>
            </w:pPr>
          </w:p>
          <w:p w:rsidR="00AA4863" w:rsidRDefault="00AA4863" w:rsidP="00AA4863">
            <w:pPr>
              <w:jc w:val="center"/>
              <w:rPr>
                <w:rFonts w:eastAsia="Times New Roman"/>
                <w:b/>
                <w:bCs/>
                <w:color w:val="000000"/>
                <w:sz w:val="28"/>
                <w:szCs w:val="16"/>
              </w:rPr>
            </w:pPr>
          </w:p>
          <w:p w:rsidR="00AA4863" w:rsidRDefault="00AA4863" w:rsidP="00AA4863">
            <w:pPr>
              <w:jc w:val="center"/>
              <w:rPr>
                <w:rFonts w:eastAsia="Times New Roman"/>
                <w:b/>
                <w:bCs/>
                <w:color w:val="000000"/>
                <w:sz w:val="28"/>
                <w:szCs w:val="16"/>
              </w:rPr>
            </w:pPr>
          </w:p>
          <w:p w:rsidR="00AA4863" w:rsidRPr="004045E3" w:rsidRDefault="00AA4863" w:rsidP="00AA4863">
            <w:pPr>
              <w:jc w:val="center"/>
              <w:rPr>
                <w:rFonts w:eastAsia="Times New Roman"/>
                <w:b/>
                <w:bCs/>
                <w:color w:val="000000"/>
                <w:sz w:val="28"/>
                <w:szCs w:val="16"/>
              </w:rPr>
            </w:pPr>
            <w:r>
              <w:rPr>
                <w:rFonts w:eastAsia="Times New Roman"/>
                <w:b/>
                <w:bCs/>
                <w:color w:val="000000"/>
                <w:sz w:val="28"/>
                <w:szCs w:val="16"/>
              </w:rPr>
              <w:t xml:space="preserve">                                с</w:t>
            </w:r>
            <w:r w:rsidRPr="004045E3">
              <w:rPr>
                <w:rFonts w:eastAsia="Times New Roman"/>
                <w:b/>
                <w:bCs/>
                <w:color w:val="000000"/>
                <w:sz w:val="28"/>
                <w:szCs w:val="16"/>
              </w:rPr>
              <w:t>. Джемикент</w:t>
            </w:r>
          </w:p>
          <w:p w:rsidR="00AA4863" w:rsidRPr="004045E3" w:rsidRDefault="00AA4863" w:rsidP="00AA4863">
            <w:pPr>
              <w:jc w:val="center"/>
              <w:rPr>
                <w:rFonts w:eastAsia="Times New Roman"/>
                <w:b/>
                <w:bCs/>
                <w:color w:val="000000"/>
                <w:sz w:val="28"/>
                <w:szCs w:val="16"/>
              </w:rPr>
            </w:pPr>
            <w:r>
              <w:rPr>
                <w:rFonts w:eastAsia="Times New Roman"/>
                <w:b/>
                <w:bCs/>
                <w:color w:val="000000"/>
                <w:sz w:val="28"/>
                <w:szCs w:val="16"/>
              </w:rPr>
              <w:t xml:space="preserve">                                 </w:t>
            </w:r>
            <w:r w:rsidRPr="004045E3">
              <w:rPr>
                <w:rFonts w:eastAsia="Times New Roman"/>
                <w:b/>
                <w:bCs/>
                <w:color w:val="000000"/>
                <w:sz w:val="28"/>
                <w:szCs w:val="16"/>
              </w:rPr>
              <w:t>2019г.</w:t>
            </w:r>
          </w:p>
          <w:p w:rsidR="00597E0F" w:rsidRPr="00CE798F" w:rsidRDefault="00597E0F" w:rsidP="00597E0F">
            <w:pPr>
              <w:ind w:right="-15"/>
              <w:jc w:val="center"/>
              <w:rPr>
                <w:rFonts w:eastAsia="Times New Roman"/>
                <w:sz w:val="24"/>
                <w:szCs w:val="24"/>
              </w:rPr>
            </w:pPr>
          </w:p>
        </w:tc>
        <w:tc>
          <w:tcPr>
            <w:tcW w:w="2116" w:type="pct"/>
            <w:tcBorders>
              <w:top w:val="nil"/>
              <w:left w:val="nil"/>
              <w:bottom w:val="nil"/>
              <w:right w:val="nil"/>
            </w:tcBorders>
            <w:tcMar>
              <w:top w:w="0" w:type="dxa"/>
              <w:left w:w="0" w:type="dxa"/>
              <w:bottom w:w="0" w:type="dxa"/>
              <w:right w:w="0" w:type="dxa"/>
            </w:tcMar>
            <w:hideMark/>
          </w:tcPr>
          <w:p w:rsidR="00AC4A06" w:rsidRPr="00CE798F" w:rsidRDefault="00AC4A06" w:rsidP="00597E0F">
            <w:pPr>
              <w:ind w:left="44"/>
              <w:rPr>
                <w:rFonts w:eastAsia="Times New Roman"/>
                <w:sz w:val="24"/>
                <w:szCs w:val="24"/>
              </w:rPr>
            </w:pPr>
            <w:r w:rsidRPr="00CE798F">
              <w:rPr>
                <w:rFonts w:eastAsia="Times New Roman"/>
                <w:sz w:val="24"/>
                <w:szCs w:val="24"/>
              </w:rPr>
              <w:t>«УТВЕРЖДАЮ»</w:t>
            </w:r>
          </w:p>
          <w:p w:rsidR="00AC4A06" w:rsidRPr="00CE798F" w:rsidRDefault="00AC4A06" w:rsidP="00597E0F">
            <w:pPr>
              <w:ind w:left="44"/>
              <w:rPr>
                <w:rFonts w:eastAsia="Times New Roman"/>
                <w:sz w:val="24"/>
                <w:szCs w:val="24"/>
              </w:rPr>
            </w:pPr>
            <w:r w:rsidRPr="00CE798F">
              <w:rPr>
                <w:rFonts w:eastAsia="Times New Roman"/>
                <w:sz w:val="24"/>
                <w:szCs w:val="24"/>
              </w:rPr>
              <w:t>Директор школы</w:t>
            </w:r>
          </w:p>
          <w:p w:rsidR="00AC4A06" w:rsidRPr="00CE798F" w:rsidRDefault="00AC4A06" w:rsidP="00597E0F">
            <w:pPr>
              <w:ind w:left="44"/>
              <w:rPr>
                <w:rFonts w:eastAsia="Times New Roman"/>
                <w:sz w:val="24"/>
                <w:szCs w:val="24"/>
              </w:rPr>
            </w:pPr>
            <w:r w:rsidRPr="00CE798F">
              <w:rPr>
                <w:rFonts w:eastAsia="Times New Roman"/>
                <w:sz w:val="24"/>
                <w:szCs w:val="24"/>
              </w:rPr>
              <w:t xml:space="preserve">____________ </w:t>
            </w:r>
            <w:r>
              <w:rPr>
                <w:rFonts w:eastAsia="Times New Roman"/>
                <w:sz w:val="24"/>
                <w:szCs w:val="24"/>
              </w:rPr>
              <w:t>Э.М. Шабанов</w:t>
            </w:r>
          </w:p>
          <w:p w:rsidR="00AC4A06" w:rsidRPr="00CE798F" w:rsidRDefault="00AC4A06" w:rsidP="00597E0F">
            <w:pPr>
              <w:ind w:left="44"/>
              <w:rPr>
                <w:rFonts w:eastAsia="Times New Roman"/>
                <w:sz w:val="24"/>
                <w:szCs w:val="24"/>
              </w:rPr>
            </w:pPr>
            <w:r w:rsidRPr="00CE798F">
              <w:rPr>
                <w:rFonts w:eastAsia="Times New Roman"/>
                <w:sz w:val="24"/>
                <w:szCs w:val="24"/>
              </w:rPr>
              <w:t xml:space="preserve">Приказ № _____ </w:t>
            </w:r>
            <w:proofErr w:type="gramStart"/>
            <w:r w:rsidRPr="00CE798F">
              <w:rPr>
                <w:rFonts w:eastAsia="Times New Roman"/>
                <w:sz w:val="24"/>
                <w:szCs w:val="24"/>
              </w:rPr>
              <w:t>от</w:t>
            </w:r>
            <w:proofErr w:type="gramEnd"/>
            <w:r w:rsidRPr="00CE798F">
              <w:rPr>
                <w:rFonts w:eastAsia="Times New Roman"/>
                <w:sz w:val="24"/>
                <w:szCs w:val="24"/>
              </w:rPr>
              <w:t xml:space="preserve"> ________</w:t>
            </w:r>
          </w:p>
          <w:p w:rsidR="00AC4A06" w:rsidRPr="00CE798F" w:rsidRDefault="00AC4A06" w:rsidP="00597E0F">
            <w:pPr>
              <w:ind w:left="44"/>
              <w:rPr>
                <w:rFonts w:eastAsia="Times New Roman"/>
                <w:sz w:val="24"/>
                <w:szCs w:val="24"/>
              </w:rPr>
            </w:pPr>
            <w:r w:rsidRPr="00CE798F">
              <w:rPr>
                <w:rFonts w:eastAsia="Times New Roman"/>
                <w:sz w:val="24"/>
                <w:szCs w:val="24"/>
              </w:rPr>
              <w:br/>
              <w:t> </w:t>
            </w:r>
          </w:p>
          <w:p w:rsidR="00AC4A06" w:rsidRPr="00CE798F" w:rsidRDefault="00AC4A06" w:rsidP="00597E0F">
            <w:pPr>
              <w:rPr>
                <w:rFonts w:eastAsia="Times New Roman"/>
                <w:sz w:val="24"/>
                <w:szCs w:val="24"/>
              </w:rPr>
            </w:pPr>
            <w:r w:rsidRPr="00CE798F">
              <w:rPr>
                <w:rFonts w:eastAsia="Times New Roman"/>
                <w:sz w:val="24"/>
                <w:szCs w:val="24"/>
              </w:rPr>
              <w:t> </w:t>
            </w:r>
          </w:p>
        </w:tc>
      </w:tr>
    </w:tbl>
    <w:p w:rsidR="00487FA2" w:rsidRDefault="00597E0F">
      <w:pPr>
        <w:rPr>
          <w:sz w:val="20"/>
          <w:szCs w:val="20"/>
        </w:rPr>
      </w:pPr>
      <w:r>
        <w:rPr>
          <w:rFonts w:eastAsia="Times New Roman"/>
          <w:sz w:val="24"/>
          <w:szCs w:val="24"/>
        </w:rPr>
        <w:t>СОДЕРЖАНИЕ……………………………………………………………………………………………1</w:t>
      </w:r>
    </w:p>
    <w:p w:rsidR="00487FA2" w:rsidRDefault="00487FA2">
      <w:pPr>
        <w:spacing w:line="41" w:lineRule="exact"/>
        <w:rPr>
          <w:sz w:val="20"/>
          <w:szCs w:val="20"/>
        </w:rPr>
      </w:pPr>
    </w:p>
    <w:p w:rsidR="00487FA2" w:rsidRDefault="00597E0F">
      <w:pPr>
        <w:numPr>
          <w:ilvl w:val="0"/>
          <w:numId w:val="1"/>
        </w:numPr>
        <w:tabs>
          <w:tab w:val="left" w:pos="260"/>
        </w:tabs>
        <w:ind w:left="260" w:hanging="250"/>
        <w:rPr>
          <w:rFonts w:eastAsia="Times New Roman"/>
          <w:sz w:val="24"/>
          <w:szCs w:val="24"/>
        </w:rPr>
      </w:pPr>
      <w:r>
        <w:rPr>
          <w:rFonts w:eastAsia="Times New Roman"/>
          <w:sz w:val="24"/>
          <w:szCs w:val="24"/>
        </w:rPr>
        <w:t>ОБЩИЕ ПОЛОЖЕНИЯ………………………………………………………………………………..2</w:t>
      </w:r>
    </w:p>
    <w:p w:rsidR="00487FA2" w:rsidRDefault="00597E0F">
      <w:pPr>
        <w:numPr>
          <w:ilvl w:val="0"/>
          <w:numId w:val="2"/>
        </w:numPr>
        <w:tabs>
          <w:tab w:val="left" w:pos="200"/>
        </w:tabs>
        <w:ind w:left="200" w:hanging="190"/>
        <w:rPr>
          <w:rFonts w:eastAsia="Times New Roman"/>
          <w:sz w:val="23"/>
          <w:szCs w:val="23"/>
        </w:rPr>
      </w:pPr>
      <w:r>
        <w:rPr>
          <w:rFonts w:eastAsia="Times New Roman"/>
          <w:sz w:val="23"/>
          <w:szCs w:val="23"/>
        </w:rPr>
        <w:t>1. Сведения о школе………......................................................................................................................2</w:t>
      </w:r>
    </w:p>
    <w:p w:rsidR="00487FA2" w:rsidRDefault="00487FA2">
      <w:pPr>
        <w:spacing w:line="13" w:lineRule="exact"/>
        <w:rPr>
          <w:rFonts w:eastAsia="Times New Roman"/>
          <w:sz w:val="23"/>
          <w:szCs w:val="23"/>
        </w:rPr>
      </w:pPr>
    </w:p>
    <w:p w:rsidR="00487FA2" w:rsidRDefault="00597E0F">
      <w:pPr>
        <w:numPr>
          <w:ilvl w:val="0"/>
          <w:numId w:val="3"/>
        </w:numPr>
        <w:tabs>
          <w:tab w:val="left" w:pos="504"/>
        </w:tabs>
        <w:spacing w:line="239" w:lineRule="auto"/>
        <w:ind w:right="20" w:firstLine="10"/>
        <w:jc w:val="both"/>
        <w:rPr>
          <w:rFonts w:eastAsia="Times New Roman"/>
          <w:sz w:val="24"/>
          <w:szCs w:val="24"/>
        </w:rPr>
      </w:pPr>
      <w:r>
        <w:rPr>
          <w:rFonts w:eastAsia="Times New Roman"/>
          <w:sz w:val="24"/>
          <w:szCs w:val="24"/>
        </w:rPr>
        <w:t>Определение и назначение адаптированной образовательной программы основного общего образования (АОП ООО) обучающихся с ограниченными возможностями …………………………2</w:t>
      </w:r>
    </w:p>
    <w:p w:rsidR="00487FA2" w:rsidRDefault="00487FA2">
      <w:pPr>
        <w:spacing w:line="2" w:lineRule="exact"/>
        <w:rPr>
          <w:rFonts w:eastAsia="Times New Roman"/>
          <w:sz w:val="24"/>
          <w:szCs w:val="24"/>
        </w:rPr>
      </w:pPr>
    </w:p>
    <w:p w:rsidR="00487FA2" w:rsidRDefault="00597E0F">
      <w:pPr>
        <w:numPr>
          <w:ilvl w:val="0"/>
          <w:numId w:val="4"/>
        </w:numPr>
        <w:tabs>
          <w:tab w:val="left" w:pos="403"/>
        </w:tabs>
        <w:spacing w:line="239" w:lineRule="auto"/>
        <w:ind w:firstLine="9"/>
        <w:jc w:val="both"/>
        <w:rPr>
          <w:rFonts w:eastAsia="Times New Roman"/>
          <w:sz w:val="24"/>
          <w:szCs w:val="24"/>
        </w:rPr>
      </w:pPr>
      <w:r>
        <w:rPr>
          <w:rFonts w:eastAsia="Times New Roman"/>
          <w:sz w:val="24"/>
          <w:szCs w:val="24"/>
        </w:rPr>
        <w:t>АДАПТИРОВАННАЯ ОБРАЗОВАТЕЛЬНАЯ ПРОГРАММА ОСНОВНОГО ОБЩЕГО ОБРАЗОВАНИЯ (АОП ООО) ДЛЯ ДЕТЕЙ С ОГРАНИЧЕННЫМИ ВОЗМОЖНОСТЯМИ ЗДОРОВЬЯ (ОВЗ)………………………………………………………………………………………....3</w:t>
      </w:r>
    </w:p>
    <w:p w:rsidR="00487FA2" w:rsidRDefault="00487FA2">
      <w:pPr>
        <w:spacing w:line="1" w:lineRule="exact"/>
        <w:rPr>
          <w:rFonts w:eastAsia="Times New Roman"/>
          <w:sz w:val="24"/>
          <w:szCs w:val="24"/>
        </w:rPr>
      </w:pPr>
    </w:p>
    <w:p w:rsidR="00487FA2" w:rsidRDefault="00597E0F">
      <w:pPr>
        <w:numPr>
          <w:ilvl w:val="0"/>
          <w:numId w:val="5"/>
        </w:numPr>
        <w:tabs>
          <w:tab w:val="left" w:pos="260"/>
        </w:tabs>
        <w:ind w:left="260" w:hanging="250"/>
        <w:rPr>
          <w:rFonts w:eastAsia="Times New Roman"/>
          <w:sz w:val="24"/>
          <w:szCs w:val="24"/>
        </w:rPr>
      </w:pPr>
      <w:r>
        <w:rPr>
          <w:rFonts w:eastAsia="Times New Roman"/>
          <w:sz w:val="24"/>
          <w:szCs w:val="24"/>
        </w:rPr>
        <w:t>Целевой раздел………………………………………………………………………………………….3</w:t>
      </w:r>
    </w:p>
    <w:p w:rsidR="00487FA2" w:rsidRDefault="00487FA2">
      <w:pPr>
        <w:spacing w:line="2" w:lineRule="exact"/>
        <w:rPr>
          <w:rFonts w:eastAsia="Times New Roman"/>
          <w:sz w:val="24"/>
          <w:szCs w:val="24"/>
        </w:rPr>
      </w:pPr>
    </w:p>
    <w:p w:rsidR="00487FA2" w:rsidRDefault="00597E0F">
      <w:pPr>
        <w:numPr>
          <w:ilvl w:val="0"/>
          <w:numId w:val="6"/>
        </w:numPr>
        <w:tabs>
          <w:tab w:val="left" w:pos="440"/>
        </w:tabs>
        <w:spacing w:line="237" w:lineRule="auto"/>
        <w:ind w:left="440" w:hanging="430"/>
        <w:rPr>
          <w:rFonts w:eastAsia="Times New Roman"/>
          <w:sz w:val="24"/>
          <w:szCs w:val="24"/>
        </w:rPr>
      </w:pPr>
      <w:r>
        <w:rPr>
          <w:rFonts w:eastAsia="Times New Roman"/>
          <w:sz w:val="24"/>
          <w:szCs w:val="24"/>
        </w:rPr>
        <w:t>Пояснительная записка…………………………………………………………………………….3-9</w:t>
      </w:r>
    </w:p>
    <w:p w:rsidR="00487FA2" w:rsidRDefault="00487FA2">
      <w:pPr>
        <w:spacing w:line="1" w:lineRule="exact"/>
        <w:rPr>
          <w:rFonts w:eastAsia="Times New Roman"/>
          <w:sz w:val="24"/>
          <w:szCs w:val="24"/>
        </w:rPr>
      </w:pPr>
    </w:p>
    <w:p w:rsidR="00487FA2" w:rsidRDefault="00597E0F">
      <w:pPr>
        <w:numPr>
          <w:ilvl w:val="0"/>
          <w:numId w:val="7"/>
        </w:numPr>
        <w:tabs>
          <w:tab w:val="left" w:pos="182"/>
        </w:tabs>
        <w:spacing w:line="250" w:lineRule="auto"/>
        <w:ind w:right="20" w:firstLine="10"/>
        <w:jc w:val="both"/>
        <w:rPr>
          <w:rFonts w:eastAsia="Times New Roman"/>
          <w:sz w:val="23"/>
          <w:szCs w:val="23"/>
        </w:rPr>
      </w:pPr>
      <w:r>
        <w:rPr>
          <w:rFonts w:eastAsia="Times New Roman"/>
          <w:sz w:val="23"/>
          <w:szCs w:val="23"/>
        </w:rPr>
        <w:t>2. Планируемые результаты освоения обучающимися с ограниченными возможностями здоровья адаптированной образовательной программы основного общего образования (АОП ООО)……9-60</w:t>
      </w:r>
    </w:p>
    <w:p w:rsidR="00487FA2" w:rsidRDefault="00597E0F">
      <w:pPr>
        <w:numPr>
          <w:ilvl w:val="0"/>
          <w:numId w:val="8"/>
        </w:numPr>
        <w:tabs>
          <w:tab w:val="left" w:pos="440"/>
        </w:tabs>
        <w:ind w:left="440" w:hanging="431"/>
        <w:rPr>
          <w:rFonts w:eastAsia="Times New Roman"/>
          <w:sz w:val="24"/>
          <w:szCs w:val="24"/>
        </w:rPr>
      </w:pPr>
      <w:r>
        <w:rPr>
          <w:rFonts w:eastAsia="Times New Roman"/>
          <w:sz w:val="24"/>
          <w:szCs w:val="24"/>
        </w:rPr>
        <w:t>Система оценки достижения планируемых результатов освоения АОП ООО…………...…60-66</w:t>
      </w:r>
    </w:p>
    <w:p w:rsidR="00487FA2" w:rsidRDefault="00487FA2">
      <w:pPr>
        <w:spacing w:line="2" w:lineRule="exact"/>
        <w:rPr>
          <w:rFonts w:eastAsia="Times New Roman"/>
          <w:sz w:val="24"/>
          <w:szCs w:val="24"/>
        </w:rPr>
      </w:pPr>
    </w:p>
    <w:p w:rsidR="00487FA2" w:rsidRDefault="00597E0F">
      <w:pPr>
        <w:numPr>
          <w:ilvl w:val="0"/>
          <w:numId w:val="9"/>
        </w:numPr>
        <w:tabs>
          <w:tab w:val="left" w:pos="260"/>
        </w:tabs>
        <w:spacing w:line="237" w:lineRule="auto"/>
        <w:ind w:left="260" w:hanging="251"/>
        <w:rPr>
          <w:rFonts w:eastAsia="Times New Roman"/>
          <w:sz w:val="24"/>
          <w:szCs w:val="24"/>
        </w:rPr>
      </w:pPr>
      <w:r>
        <w:rPr>
          <w:rFonts w:eastAsia="Times New Roman"/>
          <w:sz w:val="24"/>
          <w:szCs w:val="24"/>
        </w:rPr>
        <w:t>Содержательный раздел……………………………………………………………………….….66-73</w:t>
      </w:r>
    </w:p>
    <w:p w:rsidR="00487FA2" w:rsidRDefault="00487FA2">
      <w:pPr>
        <w:spacing w:line="1" w:lineRule="exact"/>
        <w:rPr>
          <w:rFonts w:eastAsia="Times New Roman"/>
          <w:sz w:val="24"/>
          <w:szCs w:val="24"/>
        </w:rPr>
      </w:pPr>
    </w:p>
    <w:p w:rsidR="00487FA2" w:rsidRDefault="00597E0F">
      <w:pPr>
        <w:numPr>
          <w:ilvl w:val="0"/>
          <w:numId w:val="10"/>
        </w:numPr>
        <w:tabs>
          <w:tab w:val="left" w:pos="440"/>
        </w:tabs>
        <w:ind w:left="440" w:hanging="431"/>
        <w:rPr>
          <w:rFonts w:eastAsia="Times New Roman"/>
          <w:sz w:val="24"/>
          <w:szCs w:val="24"/>
        </w:rPr>
      </w:pPr>
      <w:r>
        <w:rPr>
          <w:rFonts w:eastAsia="Times New Roman"/>
          <w:sz w:val="24"/>
          <w:szCs w:val="24"/>
        </w:rPr>
        <w:t>Программа формирования универсальных учебных действий у обучающихся……………73-79</w:t>
      </w:r>
    </w:p>
    <w:p w:rsidR="00487FA2" w:rsidRDefault="00487FA2">
      <w:pPr>
        <w:spacing w:line="2" w:lineRule="exact"/>
        <w:rPr>
          <w:rFonts w:eastAsia="Times New Roman"/>
          <w:sz w:val="24"/>
          <w:szCs w:val="24"/>
        </w:rPr>
      </w:pPr>
    </w:p>
    <w:p w:rsidR="00487FA2" w:rsidRDefault="00597E0F">
      <w:pPr>
        <w:numPr>
          <w:ilvl w:val="0"/>
          <w:numId w:val="11"/>
        </w:numPr>
        <w:tabs>
          <w:tab w:val="left" w:pos="200"/>
        </w:tabs>
        <w:spacing w:line="237" w:lineRule="auto"/>
        <w:ind w:left="200" w:hanging="191"/>
        <w:rPr>
          <w:rFonts w:eastAsia="Times New Roman"/>
          <w:sz w:val="24"/>
          <w:szCs w:val="24"/>
        </w:rPr>
      </w:pPr>
      <w:r>
        <w:rPr>
          <w:rFonts w:eastAsia="Times New Roman"/>
          <w:sz w:val="24"/>
          <w:szCs w:val="24"/>
        </w:rPr>
        <w:t>2. Программа духовно-нравственного развития, воспитания обучающихся с ОВЗ при получении</w:t>
      </w:r>
    </w:p>
    <w:p w:rsidR="00487FA2" w:rsidRDefault="00487FA2">
      <w:pPr>
        <w:spacing w:line="1" w:lineRule="exact"/>
        <w:rPr>
          <w:rFonts w:eastAsia="Times New Roman"/>
          <w:sz w:val="24"/>
          <w:szCs w:val="24"/>
        </w:rPr>
      </w:pPr>
    </w:p>
    <w:p w:rsidR="00487FA2" w:rsidRDefault="00597E0F">
      <w:pPr>
        <w:rPr>
          <w:rFonts w:eastAsia="Times New Roman"/>
          <w:sz w:val="24"/>
          <w:szCs w:val="24"/>
        </w:rPr>
      </w:pPr>
      <w:r>
        <w:rPr>
          <w:rFonts w:eastAsia="Times New Roman"/>
          <w:sz w:val="24"/>
          <w:szCs w:val="24"/>
        </w:rPr>
        <w:t>ООО……………………………………………………………………………………………………79-94</w:t>
      </w:r>
    </w:p>
    <w:p w:rsidR="00487FA2" w:rsidRDefault="00487FA2">
      <w:pPr>
        <w:spacing w:line="2" w:lineRule="exact"/>
        <w:rPr>
          <w:rFonts w:eastAsia="Times New Roman"/>
          <w:sz w:val="24"/>
          <w:szCs w:val="24"/>
        </w:rPr>
      </w:pPr>
    </w:p>
    <w:p w:rsidR="00487FA2" w:rsidRDefault="00597E0F">
      <w:pPr>
        <w:numPr>
          <w:ilvl w:val="0"/>
          <w:numId w:val="12"/>
        </w:numPr>
        <w:tabs>
          <w:tab w:val="left" w:pos="715"/>
        </w:tabs>
        <w:spacing w:line="239" w:lineRule="auto"/>
        <w:ind w:right="20" w:firstLine="9"/>
        <w:rPr>
          <w:rFonts w:eastAsia="Times New Roman"/>
          <w:sz w:val="24"/>
          <w:szCs w:val="24"/>
        </w:rPr>
      </w:pPr>
      <w:r>
        <w:rPr>
          <w:rFonts w:eastAsia="Times New Roman"/>
          <w:sz w:val="24"/>
          <w:szCs w:val="24"/>
        </w:rPr>
        <w:t>Программа формирования экологической культуры, здорового и безопасного образа жизни…………………………………………………………………………………………………94-98</w:t>
      </w:r>
    </w:p>
    <w:p w:rsidR="00487FA2" w:rsidRDefault="00487FA2">
      <w:pPr>
        <w:spacing w:line="2" w:lineRule="exact"/>
        <w:rPr>
          <w:rFonts w:eastAsia="Times New Roman"/>
          <w:sz w:val="24"/>
          <w:szCs w:val="24"/>
        </w:rPr>
      </w:pPr>
    </w:p>
    <w:p w:rsidR="00487FA2" w:rsidRDefault="00597E0F">
      <w:pPr>
        <w:numPr>
          <w:ilvl w:val="0"/>
          <w:numId w:val="12"/>
        </w:numPr>
        <w:tabs>
          <w:tab w:val="left" w:pos="440"/>
        </w:tabs>
        <w:spacing w:line="237" w:lineRule="auto"/>
        <w:ind w:left="440" w:hanging="431"/>
        <w:rPr>
          <w:rFonts w:eastAsia="Times New Roman"/>
          <w:sz w:val="24"/>
          <w:szCs w:val="24"/>
        </w:rPr>
      </w:pPr>
      <w:r>
        <w:rPr>
          <w:rFonts w:eastAsia="Times New Roman"/>
          <w:sz w:val="24"/>
          <w:szCs w:val="24"/>
        </w:rPr>
        <w:t>Программа коррекционной работы……………………………………………………...……98-117</w:t>
      </w:r>
    </w:p>
    <w:p w:rsidR="00487FA2" w:rsidRDefault="00487FA2">
      <w:pPr>
        <w:spacing w:line="1" w:lineRule="exact"/>
        <w:rPr>
          <w:rFonts w:eastAsia="Times New Roman"/>
          <w:sz w:val="24"/>
          <w:szCs w:val="24"/>
        </w:rPr>
      </w:pPr>
    </w:p>
    <w:p w:rsidR="00487FA2" w:rsidRDefault="00597E0F">
      <w:pPr>
        <w:numPr>
          <w:ilvl w:val="0"/>
          <w:numId w:val="12"/>
        </w:numPr>
        <w:tabs>
          <w:tab w:val="left" w:pos="440"/>
        </w:tabs>
        <w:ind w:left="440" w:hanging="431"/>
        <w:rPr>
          <w:rFonts w:eastAsia="Times New Roman"/>
          <w:sz w:val="24"/>
          <w:szCs w:val="24"/>
        </w:rPr>
      </w:pPr>
      <w:r>
        <w:rPr>
          <w:rFonts w:eastAsia="Times New Roman"/>
          <w:sz w:val="24"/>
          <w:szCs w:val="24"/>
        </w:rPr>
        <w:t>Программа внеурочной деятельности………………………………………………………117-120</w:t>
      </w:r>
    </w:p>
    <w:p w:rsidR="00487FA2" w:rsidRDefault="00487FA2">
      <w:pPr>
        <w:spacing w:line="2" w:lineRule="exact"/>
        <w:rPr>
          <w:rFonts w:eastAsia="Times New Roman"/>
          <w:sz w:val="24"/>
          <w:szCs w:val="24"/>
        </w:rPr>
      </w:pPr>
    </w:p>
    <w:p w:rsidR="00487FA2" w:rsidRDefault="00597E0F">
      <w:pPr>
        <w:numPr>
          <w:ilvl w:val="0"/>
          <w:numId w:val="13"/>
        </w:numPr>
        <w:tabs>
          <w:tab w:val="left" w:pos="260"/>
        </w:tabs>
        <w:spacing w:line="237" w:lineRule="auto"/>
        <w:ind w:left="260" w:hanging="252"/>
        <w:rPr>
          <w:rFonts w:eastAsia="Times New Roman"/>
          <w:sz w:val="24"/>
          <w:szCs w:val="24"/>
        </w:rPr>
      </w:pPr>
      <w:r>
        <w:rPr>
          <w:rFonts w:eastAsia="Times New Roman"/>
          <w:sz w:val="24"/>
          <w:szCs w:val="24"/>
        </w:rPr>
        <w:t>Организационный раздел……………………………………………………………………………120</w:t>
      </w:r>
    </w:p>
    <w:p w:rsidR="00487FA2" w:rsidRDefault="00487FA2">
      <w:pPr>
        <w:spacing w:line="1" w:lineRule="exact"/>
        <w:rPr>
          <w:rFonts w:eastAsia="Times New Roman"/>
          <w:sz w:val="24"/>
          <w:szCs w:val="24"/>
        </w:rPr>
      </w:pPr>
    </w:p>
    <w:p w:rsidR="00487FA2" w:rsidRDefault="00597E0F">
      <w:pPr>
        <w:numPr>
          <w:ilvl w:val="0"/>
          <w:numId w:val="14"/>
        </w:numPr>
        <w:tabs>
          <w:tab w:val="left" w:pos="420"/>
        </w:tabs>
        <w:ind w:left="420" w:hanging="412"/>
        <w:rPr>
          <w:rFonts w:eastAsia="Times New Roman"/>
          <w:sz w:val="24"/>
          <w:szCs w:val="24"/>
        </w:rPr>
      </w:pPr>
      <w:r>
        <w:rPr>
          <w:rFonts w:eastAsia="Times New Roman"/>
          <w:sz w:val="24"/>
          <w:szCs w:val="24"/>
        </w:rPr>
        <w:t>Учебный план………………………………………………………………………………………120</w:t>
      </w:r>
    </w:p>
    <w:p w:rsidR="00487FA2" w:rsidRDefault="00487FA2">
      <w:pPr>
        <w:spacing w:line="2" w:lineRule="exact"/>
        <w:rPr>
          <w:rFonts w:eastAsia="Times New Roman"/>
          <w:sz w:val="24"/>
          <w:szCs w:val="24"/>
        </w:rPr>
      </w:pPr>
    </w:p>
    <w:p w:rsidR="00487FA2" w:rsidRDefault="00597E0F">
      <w:pPr>
        <w:numPr>
          <w:ilvl w:val="0"/>
          <w:numId w:val="15"/>
        </w:numPr>
        <w:tabs>
          <w:tab w:val="left" w:pos="182"/>
        </w:tabs>
        <w:spacing w:line="250" w:lineRule="auto"/>
        <w:ind w:firstLine="8"/>
        <w:rPr>
          <w:rFonts w:eastAsia="Times New Roman"/>
          <w:sz w:val="23"/>
          <w:szCs w:val="23"/>
        </w:rPr>
      </w:pPr>
      <w:r>
        <w:rPr>
          <w:rFonts w:eastAsia="Times New Roman"/>
          <w:sz w:val="23"/>
          <w:szCs w:val="23"/>
        </w:rPr>
        <w:t>2. Система специальных условий реализации адаптированной основной образовательной программы основного общего образования обучающихся с ОВЗ…………….…………………... 121</w:t>
      </w:r>
    </w:p>
    <w:p w:rsidR="00487FA2" w:rsidRDefault="00597E0F">
      <w:pPr>
        <w:numPr>
          <w:ilvl w:val="0"/>
          <w:numId w:val="16"/>
        </w:numPr>
        <w:tabs>
          <w:tab w:val="left" w:pos="680"/>
        </w:tabs>
        <w:spacing w:line="237" w:lineRule="auto"/>
        <w:ind w:left="680" w:hanging="672"/>
        <w:rPr>
          <w:rFonts w:eastAsia="Times New Roman"/>
          <w:sz w:val="24"/>
          <w:szCs w:val="24"/>
        </w:rPr>
      </w:pPr>
      <w:r>
        <w:rPr>
          <w:rFonts w:eastAsia="Times New Roman"/>
          <w:sz w:val="24"/>
          <w:szCs w:val="24"/>
        </w:rPr>
        <w:t>Кадровые условия ……………………………………………………………………………...121</w:t>
      </w:r>
    </w:p>
    <w:p w:rsidR="00487FA2" w:rsidRDefault="00487FA2">
      <w:pPr>
        <w:spacing w:line="1" w:lineRule="exact"/>
        <w:rPr>
          <w:rFonts w:eastAsia="Times New Roman"/>
          <w:sz w:val="24"/>
          <w:szCs w:val="24"/>
        </w:rPr>
      </w:pPr>
    </w:p>
    <w:p w:rsidR="00487FA2" w:rsidRDefault="00597E0F">
      <w:pPr>
        <w:numPr>
          <w:ilvl w:val="0"/>
          <w:numId w:val="17"/>
        </w:numPr>
        <w:tabs>
          <w:tab w:val="left" w:pos="200"/>
        </w:tabs>
        <w:ind w:left="200" w:hanging="192"/>
        <w:rPr>
          <w:rFonts w:eastAsia="Times New Roman"/>
          <w:sz w:val="24"/>
          <w:szCs w:val="24"/>
        </w:rPr>
      </w:pPr>
      <w:r>
        <w:rPr>
          <w:rFonts w:eastAsia="Times New Roman"/>
          <w:sz w:val="24"/>
          <w:szCs w:val="24"/>
        </w:rPr>
        <w:t>2.2.  Материально-технические и финансово-экономические условия ..................................121-128</w:t>
      </w:r>
    </w:p>
    <w:p w:rsidR="00487FA2" w:rsidRDefault="00487FA2">
      <w:pPr>
        <w:spacing w:line="2" w:lineRule="exact"/>
        <w:rPr>
          <w:rFonts w:eastAsia="Times New Roman"/>
          <w:sz w:val="24"/>
          <w:szCs w:val="24"/>
        </w:rPr>
      </w:pPr>
    </w:p>
    <w:p w:rsidR="00487FA2" w:rsidRDefault="00597E0F">
      <w:pPr>
        <w:spacing w:line="237" w:lineRule="auto"/>
        <w:rPr>
          <w:rFonts w:eastAsia="Times New Roman"/>
          <w:sz w:val="24"/>
          <w:szCs w:val="24"/>
        </w:rPr>
      </w:pPr>
      <w:r>
        <w:rPr>
          <w:rFonts w:eastAsia="Times New Roman"/>
          <w:sz w:val="24"/>
          <w:szCs w:val="24"/>
        </w:rPr>
        <w:t>ПРИЛОЖЕНИЯ ……………………………………………………………………………………………</w:t>
      </w: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AA4863" w:rsidRDefault="00AA4863">
      <w:pPr>
        <w:spacing w:line="200" w:lineRule="exact"/>
        <w:rPr>
          <w:sz w:val="20"/>
          <w:szCs w:val="20"/>
        </w:rPr>
      </w:pPr>
    </w:p>
    <w:p w:rsidR="00AA4863" w:rsidRDefault="00AA4863">
      <w:pPr>
        <w:spacing w:line="200" w:lineRule="exact"/>
        <w:rPr>
          <w:sz w:val="20"/>
          <w:szCs w:val="20"/>
        </w:rPr>
      </w:pPr>
    </w:p>
    <w:p w:rsidR="00AA4863" w:rsidRDefault="00AA4863">
      <w:pPr>
        <w:spacing w:line="200" w:lineRule="exact"/>
        <w:rPr>
          <w:sz w:val="20"/>
          <w:szCs w:val="20"/>
        </w:rPr>
      </w:pPr>
    </w:p>
    <w:p w:rsidR="00AA4863" w:rsidRDefault="00AA4863">
      <w:pPr>
        <w:spacing w:line="200" w:lineRule="exact"/>
        <w:rPr>
          <w:sz w:val="20"/>
          <w:szCs w:val="20"/>
        </w:rPr>
      </w:pPr>
    </w:p>
    <w:p w:rsidR="00487FA2" w:rsidRDefault="00487FA2">
      <w:pPr>
        <w:spacing w:line="200" w:lineRule="exact"/>
        <w:rPr>
          <w:sz w:val="20"/>
          <w:szCs w:val="20"/>
        </w:rPr>
      </w:pPr>
    </w:p>
    <w:p w:rsidR="00487FA2" w:rsidRDefault="00487FA2">
      <w:pPr>
        <w:spacing w:line="232" w:lineRule="exact"/>
        <w:rPr>
          <w:sz w:val="20"/>
          <w:szCs w:val="20"/>
        </w:rPr>
      </w:pPr>
    </w:p>
    <w:p w:rsidR="00487FA2" w:rsidRDefault="00597E0F">
      <w:pPr>
        <w:numPr>
          <w:ilvl w:val="0"/>
          <w:numId w:val="18"/>
        </w:numPr>
        <w:tabs>
          <w:tab w:val="left" w:pos="320"/>
        </w:tabs>
        <w:ind w:left="320" w:hanging="249"/>
        <w:rPr>
          <w:rFonts w:eastAsia="Times New Roman"/>
          <w:b/>
          <w:bCs/>
          <w:sz w:val="24"/>
          <w:szCs w:val="24"/>
        </w:rPr>
      </w:pPr>
      <w:r>
        <w:rPr>
          <w:rFonts w:eastAsia="Times New Roman"/>
          <w:b/>
          <w:bCs/>
          <w:sz w:val="24"/>
          <w:szCs w:val="24"/>
        </w:rPr>
        <w:t>ОБЩИЕ ПОЛОЖЕНИЯ</w:t>
      </w:r>
    </w:p>
    <w:p w:rsidR="00AA4863" w:rsidRDefault="00AA4863"/>
    <w:p w:rsidR="00AA4863" w:rsidRPr="00AA4863" w:rsidRDefault="00AA4863" w:rsidP="00AA4863"/>
    <w:p w:rsidR="00487FA2" w:rsidRDefault="00597E0F">
      <w:pPr>
        <w:rPr>
          <w:sz w:val="20"/>
          <w:szCs w:val="20"/>
        </w:rPr>
      </w:pPr>
      <w:r>
        <w:rPr>
          <w:rFonts w:eastAsia="Times New Roman"/>
          <w:b/>
          <w:bCs/>
          <w:sz w:val="24"/>
          <w:szCs w:val="24"/>
        </w:rPr>
        <w:t>1.1. Сведения о школе</w:t>
      </w:r>
    </w:p>
    <w:p w:rsidR="00487FA2" w:rsidRDefault="00487FA2">
      <w:pPr>
        <w:spacing w:line="45" w:lineRule="exact"/>
        <w:rPr>
          <w:sz w:val="20"/>
          <w:szCs w:val="20"/>
        </w:rPr>
      </w:pPr>
    </w:p>
    <w:p w:rsidR="00487FA2" w:rsidRDefault="00597E0F">
      <w:pPr>
        <w:ind w:left="720"/>
        <w:rPr>
          <w:sz w:val="20"/>
          <w:szCs w:val="20"/>
        </w:rPr>
      </w:pPr>
      <w:r>
        <w:rPr>
          <w:rFonts w:eastAsia="Times New Roman"/>
          <w:sz w:val="24"/>
          <w:szCs w:val="24"/>
        </w:rPr>
        <w:t>Адрес: 3</w:t>
      </w:r>
      <w:r w:rsidR="00AA4863">
        <w:rPr>
          <w:rFonts w:eastAsia="Times New Roman"/>
          <w:sz w:val="24"/>
          <w:szCs w:val="24"/>
        </w:rPr>
        <w:t>68625</w:t>
      </w:r>
      <w:r>
        <w:rPr>
          <w:rFonts w:eastAsia="Times New Roman"/>
          <w:sz w:val="24"/>
          <w:szCs w:val="24"/>
        </w:rPr>
        <w:t xml:space="preserve">, Российская Федерация, </w:t>
      </w:r>
      <w:r w:rsidR="00AA4863">
        <w:rPr>
          <w:rFonts w:eastAsia="Times New Roman"/>
          <w:sz w:val="24"/>
          <w:szCs w:val="24"/>
        </w:rPr>
        <w:t>РД, Дербентский район с</w:t>
      </w:r>
      <w:r>
        <w:rPr>
          <w:rFonts w:eastAsia="Times New Roman"/>
          <w:sz w:val="24"/>
          <w:szCs w:val="24"/>
        </w:rPr>
        <w:t xml:space="preserve">. </w:t>
      </w:r>
      <w:r w:rsidR="00AA4863">
        <w:rPr>
          <w:rFonts w:eastAsia="Times New Roman"/>
          <w:sz w:val="24"/>
          <w:szCs w:val="24"/>
        </w:rPr>
        <w:t>Джемикент</w:t>
      </w:r>
      <w:r>
        <w:rPr>
          <w:rFonts w:eastAsia="Times New Roman"/>
          <w:sz w:val="24"/>
          <w:szCs w:val="24"/>
        </w:rPr>
        <w:t xml:space="preserve"> ул. </w:t>
      </w:r>
      <w:r w:rsidR="00AA4863">
        <w:rPr>
          <w:rFonts w:eastAsia="Times New Roman"/>
          <w:sz w:val="24"/>
          <w:szCs w:val="24"/>
        </w:rPr>
        <w:t>Школьная, 17</w:t>
      </w:r>
    </w:p>
    <w:p w:rsidR="00487FA2" w:rsidRDefault="00597E0F">
      <w:pPr>
        <w:spacing w:line="237" w:lineRule="auto"/>
        <w:ind w:left="720"/>
        <w:rPr>
          <w:sz w:val="20"/>
          <w:szCs w:val="20"/>
        </w:rPr>
      </w:pPr>
      <w:r>
        <w:rPr>
          <w:rFonts w:eastAsia="Times New Roman"/>
          <w:sz w:val="24"/>
          <w:szCs w:val="24"/>
        </w:rPr>
        <w:t>Телефон/факс– 8(</w:t>
      </w:r>
      <w:r w:rsidR="00AA4863">
        <w:rPr>
          <w:rFonts w:eastAsia="Times New Roman"/>
          <w:sz w:val="24"/>
          <w:szCs w:val="24"/>
        </w:rPr>
        <w:t>960</w:t>
      </w:r>
      <w:r>
        <w:rPr>
          <w:rFonts w:eastAsia="Times New Roman"/>
          <w:sz w:val="24"/>
          <w:szCs w:val="24"/>
        </w:rPr>
        <w:t xml:space="preserve">) </w:t>
      </w:r>
      <w:r w:rsidR="00AA4863">
        <w:rPr>
          <w:rFonts w:eastAsia="Times New Roman"/>
          <w:sz w:val="24"/>
          <w:szCs w:val="24"/>
        </w:rPr>
        <w:t>411-11-27</w:t>
      </w:r>
    </w:p>
    <w:p w:rsidR="00487FA2" w:rsidRDefault="00487FA2">
      <w:pPr>
        <w:spacing w:line="1" w:lineRule="exact"/>
        <w:rPr>
          <w:sz w:val="20"/>
          <w:szCs w:val="20"/>
        </w:rPr>
      </w:pPr>
    </w:p>
    <w:p w:rsidR="00487FA2" w:rsidRDefault="00597E0F">
      <w:pPr>
        <w:ind w:left="720"/>
        <w:rPr>
          <w:sz w:val="20"/>
          <w:szCs w:val="20"/>
        </w:rPr>
      </w:pPr>
      <w:r>
        <w:rPr>
          <w:rFonts w:eastAsia="Times New Roman"/>
          <w:sz w:val="24"/>
          <w:szCs w:val="24"/>
        </w:rPr>
        <w:t xml:space="preserve">Школьный сайт - </w:t>
      </w:r>
      <w:hyperlink r:id="rId6" w:tgtFrame="_blank" w:history="1">
        <w:proofErr w:type="spellStart"/>
        <w:r w:rsidR="00AA4863" w:rsidRPr="004F7D04">
          <w:rPr>
            <w:rFonts w:ascii="Arial" w:eastAsia="Times New Roman" w:hAnsi="Arial" w:cs="Arial"/>
            <w:color w:val="0077CC"/>
            <w:sz w:val="16"/>
            <w:u w:val="single"/>
          </w:rPr>
          <w:t>dzhemi.dagestanschool.ru</w:t>
        </w:r>
        <w:proofErr w:type="spellEnd"/>
      </w:hyperlink>
    </w:p>
    <w:p w:rsidR="00487FA2" w:rsidRPr="00AA4863" w:rsidRDefault="00597E0F">
      <w:pPr>
        <w:ind w:left="720"/>
        <w:rPr>
          <w:sz w:val="20"/>
          <w:szCs w:val="20"/>
          <w:lang w:val="en-US"/>
        </w:rPr>
      </w:pPr>
      <w:proofErr w:type="gramStart"/>
      <w:r w:rsidRPr="00AA4863">
        <w:rPr>
          <w:rFonts w:eastAsia="Times New Roman"/>
          <w:sz w:val="24"/>
          <w:szCs w:val="24"/>
          <w:lang w:val="en-US"/>
        </w:rPr>
        <w:t>e-mail</w:t>
      </w:r>
      <w:proofErr w:type="gramEnd"/>
      <w:r w:rsidRPr="00AA4863">
        <w:rPr>
          <w:rFonts w:eastAsia="Times New Roman"/>
          <w:sz w:val="24"/>
          <w:szCs w:val="24"/>
          <w:lang w:val="en-US"/>
        </w:rPr>
        <w:t xml:space="preserve"> s</w:t>
      </w:r>
      <w:r w:rsidR="00AA4863">
        <w:rPr>
          <w:rFonts w:eastAsia="Times New Roman"/>
          <w:sz w:val="24"/>
          <w:szCs w:val="24"/>
          <w:lang w:val="en-US"/>
        </w:rPr>
        <w:t>os</w:t>
      </w:r>
      <w:r w:rsidRPr="00AA4863">
        <w:rPr>
          <w:rFonts w:eastAsia="Times New Roman"/>
          <w:sz w:val="24"/>
          <w:szCs w:val="24"/>
          <w:lang w:val="en-US"/>
        </w:rPr>
        <w:t>h</w:t>
      </w:r>
      <w:r w:rsidR="00AA4863" w:rsidRPr="00AA4863">
        <w:rPr>
          <w:rFonts w:eastAsia="Times New Roman"/>
          <w:sz w:val="24"/>
          <w:szCs w:val="24"/>
          <w:lang w:val="en-US"/>
        </w:rPr>
        <w:t>.</w:t>
      </w:r>
      <w:r w:rsidR="00AA4863">
        <w:rPr>
          <w:rFonts w:eastAsia="Times New Roman"/>
          <w:sz w:val="24"/>
          <w:szCs w:val="24"/>
          <w:lang w:val="en-US"/>
        </w:rPr>
        <w:t>djemikent</w:t>
      </w:r>
      <w:r w:rsidRPr="00AA4863">
        <w:rPr>
          <w:rFonts w:eastAsia="Times New Roman"/>
          <w:sz w:val="24"/>
          <w:szCs w:val="24"/>
          <w:lang w:val="en-US"/>
        </w:rPr>
        <w:t>@m</w:t>
      </w:r>
      <w:r w:rsidR="00AA4863">
        <w:rPr>
          <w:rFonts w:eastAsia="Times New Roman"/>
          <w:sz w:val="24"/>
          <w:szCs w:val="24"/>
          <w:lang w:val="en-US"/>
        </w:rPr>
        <w:t>ail</w:t>
      </w:r>
      <w:r w:rsidRPr="00AA4863">
        <w:rPr>
          <w:rFonts w:eastAsia="Times New Roman"/>
          <w:sz w:val="24"/>
          <w:szCs w:val="24"/>
          <w:lang w:val="en-US"/>
        </w:rPr>
        <w:t>.ru</w:t>
      </w:r>
    </w:p>
    <w:p w:rsidR="00487FA2" w:rsidRDefault="00AA4863">
      <w:pPr>
        <w:ind w:firstLine="707"/>
        <w:jc w:val="both"/>
        <w:rPr>
          <w:sz w:val="20"/>
          <w:szCs w:val="20"/>
        </w:rPr>
      </w:pPr>
      <w:r>
        <w:rPr>
          <w:rFonts w:eastAsia="Times New Roman"/>
          <w:sz w:val="24"/>
          <w:szCs w:val="24"/>
        </w:rPr>
        <w:t>МК</w:t>
      </w:r>
      <w:r w:rsidR="00597E0F">
        <w:rPr>
          <w:rFonts w:eastAsia="Times New Roman"/>
          <w:sz w:val="24"/>
          <w:szCs w:val="24"/>
        </w:rPr>
        <w:t xml:space="preserve">ОУ </w:t>
      </w:r>
      <w:r>
        <w:rPr>
          <w:rFonts w:eastAsia="Times New Roman"/>
          <w:sz w:val="24"/>
          <w:szCs w:val="24"/>
        </w:rPr>
        <w:t xml:space="preserve">«Джемикентская </w:t>
      </w:r>
      <w:r w:rsidR="00597E0F">
        <w:rPr>
          <w:rFonts w:eastAsia="Times New Roman"/>
          <w:sz w:val="24"/>
          <w:szCs w:val="24"/>
        </w:rPr>
        <w:t>СОШ</w:t>
      </w:r>
      <w:r>
        <w:rPr>
          <w:rFonts w:eastAsia="Times New Roman"/>
          <w:sz w:val="24"/>
          <w:szCs w:val="24"/>
        </w:rPr>
        <w:t xml:space="preserve">» им. Г.Алиева </w:t>
      </w:r>
    </w:p>
    <w:p w:rsidR="00487FA2" w:rsidRDefault="00597E0F">
      <w:pPr>
        <w:ind w:left="720"/>
        <w:rPr>
          <w:sz w:val="20"/>
          <w:szCs w:val="20"/>
        </w:rPr>
      </w:pPr>
      <w:r>
        <w:rPr>
          <w:rFonts w:eastAsia="Times New Roman"/>
          <w:sz w:val="24"/>
          <w:szCs w:val="24"/>
        </w:rPr>
        <w:t xml:space="preserve">Директор школы </w:t>
      </w:r>
      <w:r w:rsidR="00AA4863">
        <w:rPr>
          <w:rFonts w:eastAsia="Times New Roman"/>
          <w:sz w:val="24"/>
          <w:szCs w:val="24"/>
        </w:rPr>
        <w:t>–</w:t>
      </w:r>
      <w:r>
        <w:rPr>
          <w:rFonts w:eastAsia="Times New Roman"/>
          <w:sz w:val="24"/>
          <w:szCs w:val="24"/>
        </w:rPr>
        <w:t xml:space="preserve"> </w:t>
      </w:r>
      <w:r w:rsidR="00AA4863">
        <w:rPr>
          <w:rFonts w:eastAsia="Times New Roman"/>
          <w:sz w:val="24"/>
          <w:szCs w:val="24"/>
        </w:rPr>
        <w:t xml:space="preserve">Шабанов Эльбрус </w:t>
      </w:r>
      <w:proofErr w:type="spellStart"/>
      <w:r w:rsidR="00AA4863">
        <w:rPr>
          <w:rFonts w:eastAsia="Times New Roman"/>
          <w:sz w:val="24"/>
          <w:szCs w:val="24"/>
        </w:rPr>
        <w:t>Минатуллаевич</w:t>
      </w:r>
      <w:proofErr w:type="spellEnd"/>
    </w:p>
    <w:p w:rsidR="00487FA2" w:rsidRDefault="00487FA2">
      <w:pPr>
        <w:spacing w:line="2" w:lineRule="exact"/>
        <w:rPr>
          <w:rFonts w:eastAsia="Times New Roman"/>
          <w:sz w:val="24"/>
          <w:szCs w:val="24"/>
        </w:rPr>
      </w:pPr>
    </w:p>
    <w:p w:rsidR="00487FA2" w:rsidRDefault="00487FA2">
      <w:pPr>
        <w:spacing w:line="2" w:lineRule="exact"/>
        <w:rPr>
          <w:rFonts w:eastAsia="Times New Roman"/>
          <w:sz w:val="24"/>
          <w:szCs w:val="24"/>
        </w:rPr>
      </w:pPr>
    </w:p>
    <w:p w:rsidR="00487FA2" w:rsidRDefault="00597E0F">
      <w:pPr>
        <w:spacing w:line="239" w:lineRule="auto"/>
        <w:ind w:firstLine="711"/>
        <w:rPr>
          <w:rFonts w:eastAsia="Times New Roman"/>
          <w:sz w:val="24"/>
          <w:szCs w:val="24"/>
        </w:rPr>
      </w:pPr>
      <w:r>
        <w:rPr>
          <w:rFonts w:eastAsia="Times New Roman"/>
          <w:sz w:val="24"/>
          <w:szCs w:val="24"/>
        </w:rPr>
        <w:t>На 1 сентября 201</w:t>
      </w:r>
      <w:r w:rsidR="00AA4863">
        <w:rPr>
          <w:rFonts w:eastAsia="Times New Roman"/>
          <w:sz w:val="24"/>
          <w:szCs w:val="24"/>
        </w:rPr>
        <w:t>9 года в МК</w:t>
      </w:r>
      <w:r>
        <w:rPr>
          <w:rFonts w:eastAsia="Times New Roman"/>
          <w:sz w:val="24"/>
          <w:szCs w:val="24"/>
        </w:rPr>
        <w:t xml:space="preserve">ОУ </w:t>
      </w:r>
      <w:r w:rsidR="00AA4863">
        <w:rPr>
          <w:rFonts w:eastAsia="Times New Roman"/>
          <w:sz w:val="24"/>
          <w:szCs w:val="24"/>
        </w:rPr>
        <w:t xml:space="preserve">«Джемикентская </w:t>
      </w:r>
      <w:r>
        <w:rPr>
          <w:rFonts w:eastAsia="Times New Roman"/>
          <w:sz w:val="24"/>
          <w:szCs w:val="24"/>
        </w:rPr>
        <w:t>СОШ</w:t>
      </w:r>
      <w:r w:rsidR="00AA4863">
        <w:rPr>
          <w:rFonts w:eastAsia="Times New Roman"/>
          <w:sz w:val="24"/>
          <w:szCs w:val="24"/>
        </w:rPr>
        <w:t xml:space="preserve">» </w:t>
      </w:r>
      <w:r>
        <w:rPr>
          <w:rFonts w:eastAsia="Times New Roman"/>
          <w:sz w:val="24"/>
          <w:szCs w:val="24"/>
        </w:rPr>
        <w:t>обучается следующее количество детей с ограниченными возможностями здоровья:</w:t>
      </w:r>
    </w:p>
    <w:p w:rsidR="00487FA2" w:rsidRDefault="00487FA2">
      <w:pPr>
        <w:spacing w:line="2" w:lineRule="exact"/>
        <w:rPr>
          <w:rFonts w:eastAsia="Times New Roman"/>
          <w:sz w:val="24"/>
          <w:szCs w:val="24"/>
        </w:rPr>
      </w:pPr>
    </w:p>
    <w:p w:rsidR="00487FA2" w:rsidRDefault="00597E0F">
      <w:pPr>
        <w:ind w:left="720"/>
        <w:rPr>
          <w:rFonts w:eastAsia="Times New Roman"/>
          <w:sz w:val="24"/>
          <w:szCs w:val="24"/>
        </w:rPr>
      </w:pPr>
      <w:r>
        <w:rPr>
          <w:rFonts w:eastAsia="Times New Roman"/>
          <w:sz w:val="24"/>
          <w:szCs w:val="24"/>
        </w:rPr>
        <w:t>- глухие -0 ,</w:t>
      </w:r>
    </w:p>
    <w:p w:rsidR="00487FA2" w:rsidRDefault="00487FA2">
      <w:pPr>
        <w:spacing w:line="2" w:lineRule="exact"/>
        <w:rPr>
          <w:rFonts w:eastAsia="Times New Roman"/>
          <w:sz w:val="24"/>
          <w:szCs w:val="24"/>
        </w:rPr>
      </w:pPr>
    </w:p>
    <w:p w:rsidR="00487FA2" w:rsidRDefault="00597E0F">
      <w:pPr>
        <w:spacing w:line="239" w:lineRule="auto"/>
        <w:ind w:left="720" w:right="7300"/>
        <w:rPr>
          <w:rFonts w:eastAsia="Times New Roman"/>
          <w:sz w:val="24"/>
          <w:szCs w:val="24"/>
        </w:rPr>
      </w:pPr>
      <w:r>
        <w:rPr>
          <w:rFonts w:eastAsia="Times New Roman"/>
          <w:sz w:val="24"/>
          <w:szCs w:val="24"/>
        </w:rPr>
        <w:t xml:space="preserve">- </w:t>
      </w:r>
      <w:proofErr w:type="gramStart"/>
      <w:r>
        <w:rPr>
          <w:rFonts w:eastAsia="Times New Roman"/>
          <w:sz w:val="24"/>
          <w:szCs w:val="24"/>
        </w:rPr>
        <w:t>слабослышащие</w:t>
      </w:r>
      <w:proofErr w:type="gramEnd"/>
      <w:r>
        <w:rPr>
          <w:rFonts w:eastAsia="Times New Roman"/>
          <w:sz w:val="24"/>
          <w:szCs w:val="24"/>
        </w:rPr>
        <w:t xml:space="preserve"> - </w:t>
      </w:r>
      <w:r w:rsidR="00AA4863">
        <w:rPr>
          <w:rFonts w:eastAsia="Times New Roman"/>
          <w:sz w:val="24"/>
          <w:szCs w:val="24"/>
        </w:rPr>
        <w:t>0</w:t>
      </w:r>
      <w:r>
        <w:rPr>
          <w:rFonts w:eastAsia="Times New Roman"/>
          <w:sz w:val="24"/>
          <w:szCs w:val="24"/>
        </w:rPr>
        <w:t xml:space="preserve">, - позднооглохшие- 0, - слепых - 0, - слабовидящие- </w:t>
      </w:r>
      <w:r w:rsidR="00AA4863">
        <w:rPr>
          <w:rFonts w:eastAsia="Times New Roman"/>
          <w:sz w:val="24"/>
          <w:szCs w:val="24"/>
        </w:rPr>
        <w:t>0</w:t>
      </w:r>
      <w:r>
        <w:rPr>
          <w:rFonts w:eastAsia="Times New Roman"/>
          <w:sz w:val="24"/>
          <w:szCs w:val="24"/>
        </w:rPr>
        <w:t>,</w:t>
      </w:r>
    </w:p>
    <w:p w:rsidR="00487FA2" w:rsidRDefault="00487FA2">
      <w:pPr>
        <w:spacing w:line="4" w:lineRule="exact"/>
        <w:rPr>
          <w:rFonts w:eastAsia="Times New Roman"/>
          <w:sz w:val="24"/>
          <w:szCs w:val="24"/>
        </w:rPr>
      </w:pPr>
    </w:p>
    <w:p w:rsidR="00487FA2" w:rsidRDefault="00597E0F">
      <w:pPr>
        <w:spacing w:line="237" w:lineRule="auto"/>
        <w:ind w:left="720"/>
        <w:rPr>
          <w:rFonts w:eastAsia="Times New Roman"/>
          <w:sz w:val="24"/>
          <w:szCs w:val="24"/>
        </w:rPr>
      </w:pPr>
      <w:r>
        <w:rPr>
          <w:rFonts w:eastAsia="Times New Roman"/>
          <w:sz w:val="24"/>
          <w:szCs w:val="24"/>
        </w:rPr>
        <w:t xml:space="preserve">- с тяжелыми нарушениями речи - </w:t>
      </w:r>
      <w:r w:rsidR="00AA4863">
        <w:rPr>
          <w:rFonts w:eastAsia="Times New Roman"/>
          <w:sz w:val="24"/>
          <w:szCs w:val="24"/>
        </w:rPr>
        <w:t>0</w:t>
      </w:r>
      <w:r>
        <w:rPr>
          <w:rFonts w:eastAsia="Times New Roman"/>
          <w:sz w:val="24"/>
          <w:szCs w:val="24"/>
        </w:rPr>
        <w:t>,</w:t>
      </w:r>
    </w:p>
    <w:p w:rsidR="00487FA2" w:rsidRDefault="00487FA2">
      <w:pPr>
        <w:spacing w:line="1" w:lineRule="exact"/>
        <w:rPr>
          <w:rFonts w:eastAsia="Times New Roman"/>
          <w:sz w:val="24"/>
          <w:szCs w:val="24"/>
        </w:rPr>
      </w:pPr>
    </w:p>
    <w:p w:rsidR="00AA4863" w:rsidRDefault="00597E0F">
      <w:pPr>
        <w:ind w:left="720" w:right="3960"/>
        <w:rPr>
          <w:rFonts w:eastAsia="Times New Roman"/>
          <w:sz w:val="24"/>
          <w:szCs w:val="24"/>
        </w:rPr>
      </w:pPr>
      <w:r>
        <w:rPr>
          <w:rFonts w:eastAsia="Times New Roman"/>
          <w:sz w:val="24"/>
          <w:szCs w:val="24"/>
        </w:rPr>
        <w:t xml:space="preserve">- с нарушениями опорно-двигательного аппарата - </w:t>
      </w:r>
      <w:r w:rsidR="00AA4863">
        <w:rPr>
          <w:rFonts w:eastAsia="Times New Roman"/>
          <w:sz w:val="24"/>
          <w:szCs w:val="24"/>
        </w:rPr>
        <w:t>1</w:t>
      </w:r>
      <w:r>
        <w:rPr>
          <w:rFonts w:eastAsia="Times New Roman"/>
          <w:sz w:val="24"/>
          <w:szCs w:val="24"/>
        </w:rPr>
        <w:t>, - с зад</w:t>
      </w:r>
      <w:r w:rsidR="00AA4863">
        <w:rPr>
          <w:rFonts w:eastAsia="Times New Roman"/>
          <w:sz w:val="24"/>
          <w:szCs w:val="24"/>
        </w:rPr>
        <w:t>ержкой психического развития - 0</w:t>
      </w:r>
      <w:r>
        <w:rPr>
          <w:rFonts w:eastAsia="Times New Roman"/>
          <w:sz w:val="24"/>
          <w:szCs w:val="24"/>
        </w:rPr>
        <w:t>,</w:t>
      </w:r>
    </w:p>
    <w:p w:rsidR="00487FA2" w:rsidRDefault="00597E0F">
      <w:pPr>
        <w:ind w:left="720" w:right="3960"/>
        <w:rPr>
          <w:rFonts w:eastAsia="Times New Roman"/>
          <w:sz w:val="24"/>
          <w:szCs w:val="24"/>
        </w:rPr>
      </w:pPr>
      <w:r>
        <w:rPr>
          <w:rFonts w:eastAsia="Times New Roman"/>
          <w:sz w:val="24"/>
          <w:szCs w:val="24"/>
        </w:rPr>
        <w:t xml:space="preserve"> - с расстройствами </w:t>
      </w:r>
      <w:proofErr w:type="spellStart"/>
      <w:r>
        <w:rPr>
          <w:rFonts w:eastAsia="Times New Roman"/>
          <w:sz w:val="24"/>
          <w:szCs w:val="24"/>
        </w:rPr>
        <w:t>аутистического</w:t>
      </w:r>
      <w:proofErr w:type="spellEnd"/>
      <w:r>
        <w:rPr>
          <w:rFonts w:eastAsia="Times New Roman"/>
          <w:sz w:val="24"/>
          <w:szCs w:val="24"/>
        </w:rPr>
        <w:t xml:space="preserve"> спектра - </w:t>
      </w:r>
      <w:r w:rsidR="00AA4863">
        <w:rPr>
          <w:rFonts w:eastAsia="Times New Roman"/>
          <w:sz w:val="24"/>
          <w:szCs w:val="24"/>
        </w:rPr>
        <w:t>0</w:t>
      </w:r>
      <w:r>
        <w:rPr>
          <w:rFonts w:eastAsia="Times New Roman"/>
          <w:sz w:val="24"/>
          <w:szCs w:val="24"/>
        </w:rPr>
        <w:t>,</w:t>
      </w:r>
    </w:p>
    <w:p w:rsidR="00487FA2" w:rsidRDefault="00487FA2">
      <w:pPr>
        <w:spacing w:line="2" w:lineRule="exact"/>
        <w:rPr>
          <w:rFonts w:eastAsia="Times New Roman"/>
          <w:sz w:val="24"/>
          <w:szCs w:val="24"/>
        </w:rPr>
      </w:pPr>
    </w:p>
    <w:p w:rsidR="00487FA2" w:rsidRDefault="00487FA2">
      <w:pPr>
        <w:spacing w:line="1" w:lineRule="exact"/>
        <w:rPr>
          <w:rFonts w:eastAsia="Times New Roman"/>
          <w:sz w:val="24"/>
          <w:szCs w:val="24"/>
        </w:rPr>
      </w:pPr>
    </w:p>
    <w:p w:rsidR="00487FA2" w:rsidRDefault="00487FA2">
      <w:pPr>
        <w:spacing w:line="2" w:lineRule="exact"/>
        <w:rPr>
          <w:rFonts w:eastAsia="Times New Roman"/>
          <w:sz w:val="24"/>
          <w:szCs w:val="24"/>
        </w:rPr>
      </w:pPr>
    </w:p>
    <w:p w:rsidR="00487FA2" w:rsidRDefault="00597E0F">
      <w:pPr>
        <w:spacing w:line="244" w:lineRule="auto"/>
        <w:ind w:right="20"/>
        <w:rPr>
          <w:rFonts w:eastAsia="Times New Roman"/>
          <w:sz w:val="24"/>
          <w:szCs w:val="24"/>
        </w:rPr>
      </w:pPr>
      <w:r>
        <w:rPr>
          <w:rFonts w:eastAsia="Times New Roman"/>
          <w:b/>
          <w:bCs/>
          <w:sz w:val="24"/>
          <w:szCs w:val="24"/>
        </w:rPr>
        <w:t>1.2. Определение и назначение адаптированной образовательной программы основного общего образования (АОП ООО) обучающихся с ограниченными возможностями здоровья.</w:t>
      </w:r>
    </w:p>
    <w:p w:rsidR="00487FA2" w:rsidRDefault="00487FA2">
      <w:pPr>
        <w:spacing w:line="1" w:lineRule="exact"/>
        <w:rPr>
          <w:rFonts w:eastAsia="Times New Roman"/>
          <w:sz w:val="24"/>
          <w:szCs w:val="24"/>
        </w:rPr>
      </w:pPr>
    </w:p>
    <w:p w:rsidR="00487FA2" w:rsidRDefault="00597E0F">
      <w:pPr>
        <w:spacing w:line="238" w:lineRule="auto"/>
        <w:ind w:firstLine="707"/>
        <w:jc w:val="both"/>
        <w:rPr>
          <w:rFonts w:eastAsia="Times New Roman"/>
          <w:sz w:val="24"/>
          <w:szCs w:val="24"/>
        </w:rPr>
      </w:pPr>
      <w:r>
        <w:rPr>
          <w:rFonts w:eastAsia="Times New Roman"/>
          <w:sz w:val="24"/>
          <w:szCs w:val="24"/>
        </w:rPr>
        <w:t xml:space="preserve">Адаптированная образовательная программа (АОП) основного общего образования обучающихся с ограниченными возможностями здоровья (ОВЗ) ― это образовательная программа, адаптированная для обучения этой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 Данная программа разработана администрацией </w:t>
      </w:r>
      <w:r w:rsidRPr="0083126F">
        <w:rPr>
          <w:rFonts w:eastAsia="Times New Roman"/>
          <w:b/>
          <w:sz w:val="24"/>
          <w:szCs w:val="24"/>
        </w:rPr>
        <w:t>М</w:t>
      </w:r>
      <w:r w:rsidR="0083126F" w:rsidRPr="0083126F">
        <w:rPr>
          <w:rFonts w:eastAsia="Times New Roman"/>
          <w:b/>
          <w:sz w:val="24"/>
          <w:szCs w:val="24"/>
        </w:rPr>
        <w:t>К</w:t>
      </w:r>
      <w:r w:rsidRPr="0083126F">
        <w:rPr>
          <w:rFonts w:eastAsia="Times New Roman"/>
          <w:b/>
          <w:sz w:val="24"/>
          <w:szCs w:val="24"/>
        </w:rPr>
        <w:t>ОУ</w:t>
      </w:r>
      <w:r w:rsidR="0083126F" w:rsidRPr="0083126F">
        <w:rPr>
          <w:rFonts w:eastAsia="Times New Roman"/>
          <w:b/>
          <w:sz w:val="24"/>
          <w:szCs w:val="24"/>
        </w:rPr>
        <w:t xml:space="preserve"> «Джемикентская СОШ» с. Джемикент</w:t>
      </w:r>
      <w:r>
        <w:rPr>
          <w:rFonts w:eastAsia="Times New Roman"/>
          <w:sz w:val="24"/>
          <w:szCs w:val="24"/>
        </w:rPr>
        <w:t>, творческой группой учителей-предметников специалистами сопровождения детей с ОВЗ школьного ПМПк, работающих с данной категорией детей, рассмотрена и принята педагогическим советом школы.</w:t>
      </w:r>
    </w:p>
    <w:p w:rsidR="00487FA2" w:rsidRDefault="00487FA2">
      <w:pPr>
        <w:spacing w:line="7" w:lineRule="exact"/>
        <w:rPr>
          <w:rFonts w:eastAsia="Times New Roman"/>
          <w:sz w:val="24"/>
          <w:szCs w:val="24"/>
        </w:rPr>
      </w:pPr>
    </w:p>
    <w:p w:rsidR="00487FA2" w:rsidRDefault="00597E0F">
      <w:pPr>
        <w:spacing w:line="239" w:lineRule="auto"/>
        <w:ind w:right="20" w:firstLine="710"/>
        <w:rPr>
          <w:rFonts w:eastAsia="Times New Roman"/>
          <w:sz w:val="24"/>
          <w:szCs w:val="24"/>
        </w:rPr>
      </w:pPr>
      <w:r>
        <w:rPr>
          <w:rFonts w:eastAsia="Times New Roman"/>
          <w:sz w:val="24"/>
          <w:szCs w:val="24"/>
        </w:rPr>
        <w:t>Структура адаптированной основной общеобразовательной программы основного общего образования обучающихся с ОВЗ.</w:t>
      </w:r>
    </w:p>
    <w:p w:rsidR="00487FA2" w:rsidRDefault="00487FA2">
      <w:pPr>
        <w:spacing w:line="2" w:lineRule="exact"/>
        <w:rPr>
          <w:rFonts w:eastAsia="Times New Roman"/>
          <w:sz w:val="24"/>
          <w:szCs w:val="24"/>
        </w:rPr>
      </w:pPr>
    </w:p>
    <w:p w:rsidR="00487FA2" w:rsidRDefault="00597E0F" w:rsidP="00747E0F">
      <w:pPr>
        <w:numPr>
          <w:ilvl w:val="0"/>
          <w:numId w:val="19"/>
        </w:numPr>
        <w:tabs>
          <w:tab w:val="left" w:pos="940"/>
        </w:tabs>
        <w:spacing w:line="237" w:lineRule="auto"/>
        <w:ind w:left="940" w:hanging="226"/>
        <w:rPr>
          <w:rFonts w:eastAsia="Times New Roman"/>
          <w:sz w:val="24"/>
          <w:szCs w:val="24"/>
        </w:rPr>
      </w:pPr>
      <w:r>
        <w:rPr>
          <w:rFonts w:eastAsia="Times New Roman"/>
          <w:sz w:val="24"/>
          <w:szCs w:val="24"/>
        </w:rPr>
        <w:t>структуре АОП ООО детей с ОВЗ представлены:</w:t>
      </w:r>
    </w:p>
    <w:p w:rsidR="00487FA2" w:rsidRDefault="00487FA2">
      <w:pPr>
        <w:spacing w:line="1" w:lineRule="exact"/>
        <w:rPr>
          <w:rFonts w:eastAsia="Times New Roman"/>
          <w:sz w:val="24"/>
          <w:szCs w:val="24"/>
        </w:rPr>
      </w:pPr>
    </w:p>
    <w:p w:rsidR="00487FA2" w:rsidRDefault="00597E0F" w:rsidP="00747E0F">
      <w:pPr>
        <w:numPr>
          <w:ilvl w:val="1"/>
          <w:numId w:val="20"/>
        </w:numPr>
        <w:tabs>
          <w:tab w:val="left" w:pos="960"/>
        </w:tabs>
        <w:ind w:left="960" w:hanging="246"/>
        <w:rPr>
          <w:rFonts w:eastAsia="Times New Roman"/>
          <w:sz w:val="24"/>
          <w:szCs w:val="24"/>
        </w:rPr>
      </w:pPr>
      <w:r>
        <w:rPr>
          <w:rFonts w:eastAsia="Times New Roman"/>
          <w:sz w:val="24"/>
          <w:szCs w:val="24"/>
        </w:rPr>
        <w:t>Целевой раздел, включающий:</w:t>
      </w:r>
    </w:p>
    <w:p w:rsidR="00487FA2" w:rsidRDefault="00487FA2">
      <w:pPr>
        <w:sectPr w:rsidR="00487FA2">
          <w:pgSz w:w="11900" w:h="16838"/>
          <w:pgMar w:top="1101" w:right="844" w:bottom="454" w:left="840" w:header="0" w:footer="0" w:gutter="0"/>
          <w:cols w:space="720" w:equalWidth="0">
            <w:col w:w="10220"/>
          </w:cols>
        </w:sectPr>
      </w:pPr>
    </w:p>
    <w:p w:rsidR="00487FA2" w:rsidRDefault="00487FA2">
      <w:pPr>
        <w:spacing w:line="49" w:lineRule="exact"/>
        <w:rPr>
          <w:sz w:val="20"/>
          <w:szCs w:val="20"/>
        </w:rPr>
      </w:pPr>
    </w:p>
    <w:p w:rsidR="00487FA2" w:rsidRDefault="00597E0F">
      <w:pPr>
        <w:ind w:left="10100"/>
        <w:rPr>
          <w:sz w:val="20"/>
          <w:szCs w:val="20"/>
        </w:rPr>
      </w:pPr>
      <w:r>
        <w:rPr>
          <w:rFonts w:eastAsia="Times New Roman"/>
          <w:sz w:val="24"/>
          <w:szCs w:val="24"/>
        </w:rPr>
        <w:t>2</w:t>
      </w:r>
    </w:p>
    <w:p w:rsidR="00487FA2" w:rsidRDefault="00487FA2">
      <w:pPr>
        <w:sectPr w:rsidR="00487FA2">
          <w:type w:val="continuous"/>
          <w:pgSz w:w="11900" w:h="16838"/>
          <w:pgMar w:top="1101" w:right="844" w:bottom="454" w:left="840" w:header="0" w:footer="0" w:gutter="0"/>
          <w:cols w:space="720" w:equalWidth="0">
            <w:col w:w="10220"/>
          </w:cols>
        </w:sectPr>
      </w:pPr>
    </w:p>
    <w:p w:rsidR="00487FA2" w:rsidRDefault="00597E0F" w:rsidP="00747E0F">
      <w:pPr>
        <w:numPr>
          <w:ilvl w:val="0"/>
          <w:numId w:val="21"/>
        </w:numPr>
        <w:tabs>
          <w:tab w:val="left" w:pos="859"/>
        </w:tabs>
        <w:spacing w:line="250" w:lineRule="auto"/>
        <w:ind w:left="1420" w:right="4140" w:hanging="700"/>
        <w:rPr>
          <w:rFonts w:eastAsia="Times New Roman"/>
          <w:sz w:val="24"/>
          <w:szCs w:val="24"/>
        </w:rPr>
      </w:pPr>
      <w:r>
        <w:rPr>
          <w:rFonts w:eastAsia="Times New Roman"/>
          <w:sz w:val="24"/>
          <w:szCs w:val="24"/>
        </w:rPr>
        <w:lastRenderedPageBreak/>
        <w:t>пояснительную записку, в которой раскрываются: цель реализации АООП; принципы и подходы к формированию АОП; общая характеристика АОП НОО;</w:t>
      </w:r>
    </w:p>
    <w:p w:rsidR="00487FA2" w:rsidRDefault="00597E0F">
      <w:pPr>
        <w:spacing w:line="237" w:lineRule="auto"/>
        <w:ind w:left="1420"/>
        <w:rPr>
          <w:rFonts w:eastAsia="Times New Roman"/>
          <w:sz w:val="24"/>
          <w:szCs w:val="24"/>
        </w:rPr>
      </w:pPr>
      <w:r>
        <w:rPr>
          <w:rFonts w:eastAsia="Times New Roman"/>
          <w:sz w:val="24"/>
          <w:szCs w:val="24"/>
        </w:rPr>
        <w:t>психолого-педагогическая характеристика обучающихся с ОВЗ;</w:t>
      </w:r>
    </w:p>
    <w:p w:rsidR="00487FA2" w:rsidRDefault="00487FA2">
      <w:pPr>
        <w:spacing w:line="1" w:lineRule="exact"/>
        <w:rPr>
          <w:sz w:val="20"/>
          <w:szCs w:val="20"/>
        </w:rPr>
      </w:pPr>
    </w:p>
    <w:p w:rsidR="00487FA2" w:rsidRDefault="00597E0F">
      <w:pPr>
        <w:ind w:left="1420"/>
        <w:rPr>
          <w:sz w:val="20"/>
          <w:szCs w:val="20"/>
        </w:rPr>
      </w:pPr>
      <w:r>
        <w:rPr>
          <w:rFonts w:eastAsia="Times New Roman"/>
          <w:sz w:val="24"/>
          <w:szCs w:val="24"/>
        </w:rPr>
        <w:t>особые образовательные потребности обучающихся с ОВЗ;</w:t>
      </w:r>
    </w:p>
    <w:p w:rsidR="00487FA2" w:rsidRDefault="00487FA2">
      <w:pPr>
        <w:spacing w:line="2" w:lineRule="exact"/>
        <w:rPr>
          <w:sz w:val="20"/>
          <w:szCs w:val="20"/>
        </w:rPr>
      </w:pPr>
    </w:p>
    <w:p w:rsidR="00487FA2" w:rsidRDefault="00597E0F">
      <w:pPr>
        <w:spacing w:line="239" w:lineRule="auto"/>
        <w:ind w:right="20" w:firstLine="1416"/>
        <w:rPr>
          <w:sz w:val="20"/>
          <w:szCs w:val="20"/>
        </w:rPr>
      </w:pPr>
      <w:r>
        <w:rPr>
          <w:rFonts w:eastAsia="Times New Roman"/>
          <w:sz w:val="24"/>
          <w:szCs w:val="24"/>
        </w:rPr>
        <w:t>планируемые результаты освоения обучающимися адаптированной образовательной программы основного общего образования;</w:t>
      </w:r>
    </w:p>
    <w:p w:rsidR="00487FA2" w:rsidRDefault="00597E0F">
      <w:pPr>
        <w:ind w:left="720"/>
        <w:rPr>
          <w:sz w:val="20"/>
          <w:szCs w:val="20"/>
        </w:rPr>
      </w:pPr>
      <w:r>
        <w:rPr>
          <w:rFonts w:eastAsia="Times New Roman"/>
          <w:sz w:val="24"/>
          <w:szCs w:val="24"/>
        </w:rPr>
        <w:t>-  систему оценки  достижения обучающимися  планируемых результатов  освоения  АОП</w:t>
      </w:r>
    </w:p>
    <w:p w:rsidR="00487FA2" w:rsidRDefault="00597E0F">
      <w:pPr>
        <w:rPr>
          <w:sz w:val="20"/>
          <w:szCs w:val="20"/>
        </w:rPr>
      </w:pPr>
      <w:r>
        <w:rPr>
          <w:rFonts w:eastAsia="Times New Roman"/>
          <w:sz w:val="24"/>
          <w:szCs w:val="24"/>
        </w:rPr>
        <w:t>ООО.</w:t>
      </w:r>
    </w:p>
    <w:p w:rsidR="00487FA2" w:rsidRDefault="00597E0F" w:rsidP="00747E0F">
      <w:pPr>
        <w:numPr>
          <w:ilvl w:val="0"/>
          <w:numId w:val="22"/>
        </w:numPr>
        <w:tabs>
          <w:tab w:val="left" w:pos="1420"/>
        </w:tabs>
        <w:ind w:left="1420" w:hanging="701"/>
        <w:rPr>
          <w:rFonts w:eastAsia="Times New Roman"/>
          <w:sz w:val="24"/>
          <w:szCs w:val="24"/>
        </w:rPr>
      </w:pPr>
      <w:r>
        <w:rPr>
          <w:rFonts w:eastAsia="Times New Roman"/>
          <w:sz w:val="24"/>
          <w:szCs w:val="24"/>
        </w:rPr>
        <w:t>Содержательный раздел, включающий:</w:t>
      </w:r>
    </w:p>
    <w:p w:rsidR="00487FA2" w:rsidRDefault="00597E0F">
      <w:pPr>
        <w:spacing w:line="239" w:lineRule="auto"/>
        <w:ind w:left="1420" w:right="1420"/>
        <w:rPr>
          <w:rFonts w:eastAsia="Times New Roman"/>
          <w:sz w:val="24"/>
          <w:szCs w:val="24"/>
        </w:rPr>
      </w:pPr>
      <w:r>
        <w:rPr>
          <w:rFonts w:eastAsia="Times New Roman"/>
          <w:sz w:val="24"/>
          <w:szCs w:val="24"/>
        </w:rPr>
        <w:t>программу формирования универсальных (базовых) учебных действий; программу отдельных учебных предметов;</w:t>
      </w:r>
    </w:p>
    <w:p w:rsidR="00487FA2" w:rsidRDefault="00487FA2">
      <w:pPr>
        <w:spacing w:line="2" w:lineRule="exact"/>
        <w:rPr>
          <w:sz w:val="20"/>
          <w:szCs w:val="20"/>
        </w:rPr>
      </w:pPr>
    </w:p>
    <w:p w:rsidR="00487FA2" w:rsidRDefault="00597E0F">
      <w:pPr>
        <w:ind w:left="1420"/>
        <w:rPr>
          <w:sz w:val="20"/>
          <w:szCs w:val="20"/>
        </w:rPr>
      </w:pPr>
      <w:r>
        <w:rPr>
          <w:rFonts w:eastAsia="Times New Roman"/>
          <w:sz w:val="24"/>
          <w:szCs w:val="24"/>
        </w:rPr>
        <w:t>программу духовно-нравственного развития обучающихся;</w:t>
      </w:r>
    </w:p>
    <w:p w:rsidR="00487FA2" w:rsidRDefault="00597E0F">
      <w:pPr>
        <w:ind w:left="1420"/>
        <w:rPr>
          <w:sz w:val="20"/>
          <w:szCs w:val="20"/>
        </w:rPr>
      </w:pPr>
      <w:r>
        <w:rPr>
          <w:rFonts w:eastAsia="Times New Roman"/>
          <w:sz w:val="24"/>
          <w:szCs w:val="24"/>
        </w:rPr>
        <w:t>программу формирования экологической культуры, здорового и безопасного образа</w:t>
      </w:r>
    </w:p>
    <w:p w:rsidR="00487FA2" w:rsidRDefault="00597E0F">
      <w:pPr>
        <w:rPr>
          <w:sz w:val="20"/>
          <w:szCs w:val="20"/>
        </w:rPr>
      </w:pPr>
      <w:r>
        <w:rPr>
          <w:rFonts w:eastAsia="Times New Roman"/>
          <w:sz w:val="24"/>
          <w:szCs w:val="24"/>
        </w:rPr>
        <w:t>жизни;</w:t>
      </w:r>
    </w:p>
    <w:p w:rsidR="00487FA2" w:rsidRDefault="00597E0F">
      <w:pPr>
        <w:ind w:left="1420"/>
        <w:rPr>
          <w:sz w:val="20"/>
          <w:szCs w:val="20"/>
        </w:rPr>
      </w:pPr>
      <w:r>
        <w:rPr>
          <w:rFonts w:eastAsia="Times New Roman"/>
          <w:sz w:val="24"/>
          <w:szCs w:val="24"/>
        </w:rPr>
        <w:t>программу внеурочной деятельности;</w:t>
      </w:r>
    </w:p>
    <w:p w:rsidR="00487FA2" w:rsidRDefault="00597E0F">
      <w:pPr>
        <w:ind w:left="1420"/>
        <w:rPr>
          <w:sz w:val="20"/>
          <w:szCs w:val="20"/>
        </w:rPr>
      </w:pPr>
      <w:r>
        <w:rPr>
          <w:rFonts w:eastAsia="Times New Roman"/>
          <w:sz w:val="24"/>
          <w:szCs w:val="24"/>
        </w:rPr>
        <w:t>направления и содержание программы коррекционной работы.</w:t>
      </w:r>
    </w:p>
    <w:p w:rsidR="00487FA2" w:rsidRDefault="00597E0F" w:rsidP="00747E0F">
      <w:pPr>
        <w:numPr>
          <w:ilvl w:val="2"/>
          <w:numId w:val="23"/>
        </w:numPr>
        <w:tabs>
          <w:tab w:val="left" w:pos="960"/>
        </w:tabs>
        <w:ind w:left="960" w:hanging="241"/>
        <w:rPr>
          <w:rFonts w:eastAsia="Times New Roman"/>
          <w:sz w:val="24"/>
          <w:szCs w:val="24"/>
        </w:rPr>
      </w:pPr>
      <w:r>
        <w:rPr>
          <w:rFonts w:eastAsia="Times New Roman"/>
          <w:sz w:val="24"/>
          <w:szCs w:val="24"/>
        </w:rPr>
        <w:t>Организационный раздел, содержащий:</w:t>
      </w:r>
    </w:p>
    <w:p w:rsidR="00487FA2" w:rsidRDefault="00597E0F" w:rsidP="00747E0F">
      <w:pPr>
        <w:numPr>
          <w:ilvl w:val="1"/>
          <w:numId w:val="23"/>
        </w:numPr>
        <w:tabs>
          <w:tab w:val="left" w:pos="860"/>
        </w:tabs>
        <w:ind w:left="860" w:hanging="142"/>
        <w:rPr>
          <w:rFonts w:eastAsia="Times New Roman"/>
          <w:sz w:val="24"/>
          <w:szCs w:val="24"/>
        </w:rPr>
      </w:pPr>
      <w:r>
        <w:rPr>
          <w:rFonts w:eastAsia="Times New Roman"/>
          <w:sz w:val="24"/>
          <w:szCs w:val="24"/>
        </w:rPr>
        <w:t>учебный план;</w:t>
      </w:r>
    </w:p>
    <w:p w:rsidR="00487FA2" w:rsidRDefault="00487FA2">
      <w:pPr>
        <w:spacing w:line="2" w:lineRule="exact"/>
        <w:rPr>
          <w:rFonts w:eastAsia="Times New Roman"/>
          <w:sz w:val="24"/>
          <w:szCs w:val="24"/>
        </w:rPr>
      </w:pPr>
    </w:p>
    <w:p w:rsidR="00487FA2" w:rsidRDefault="00597E0F" w:rsidP="00747E0F">
      <w:pPr>
        <w:numPr>
          <w:ilvl w:val="1"/>
          <w:numId w:val="23"/>
        </w:numPr>
        <w:tabs>
          <w:tab w:val="left" w:pos="907"/>
        </w:tabs>
        <w:spacing w:line="239" w:lineRule="auto"/>
        <w:ind w:firstLine="718"/>
        <w:rPr>
          <w:rFonts w:eastAsia="Times New Roman"/>
          <w:sz w:val="24"/>
          <w:szCs w:val="24"/>
        </w:rPr>
      </w:pPr>
      <w:r>
        <w:rPr>
          <w:rFonts w:eastAsia="Times New Roman"/>
          <w:sz w:val="24"/>
          <w:szCs w:val="24"/>
        </w:rPr>
        <w:t>систему специальных условий реализации АОП ООО обучающихся с ОВЗ (кадровые, финансовые, материально-технические условия).</w:t>
      </w:r>
    </w:p>
    <w:p w:rsidR="00487FA2" w:rsidRDefault="00487FA2">
      <w:pPr>
        <w:spacing w:line="2" w:lineRule="exact"/>
        <w:rPr>
          <w:rFonts w:eastAsia="Times New Roman"/>
          <w:sz w:val="24"/>
          <w:szCs w:val="24"/>
        </w:rPr>
      </w:pPr>
    </w:p>
    <w:p w:rsidR="00487FA2" w:rsidRDefault="00597E0F">
      <w:pPr>
        <w:spacing w:line="239" w:lineRule="auto"/>
        <w:ind w:firstLine="711"/>
        <w:jc w:val="both"/>
        <w:rPr>
          <w:rFonts w:eastAsia="Times New Roman"/>
          <w:sz w:val="24"/>
          <w:szCs w:val="24"/>
        </w:rPr>
      </w:pPr>
      <w:r>
        <w:rPr>
          <w:rFonts w:eastAsia="Times New Roman"/>
          <w:sz w:val="24"/>
          <w:szCs w:val="24"/>
        </w:rPr>
        <w:t>АОП ООО содержит: пояснительную записку, планируемые результаты освоения обучающимися с ограниченными возможностями здоровья адаптированной образовательной программы основного общего образования, систему оценки достижения планируемых результатов освоения АОП ООО.</w:t>
      </w:r>
    </w:p>
    <w:p w:rsidR="00487FA2" w:rsidRDefault="00487FA2">
      <w:pPr>
        <w:spacing w:line="4" w:lineRule="exact"/>
        <w:rPr>
          <w:rFonts w:eastAsia="Times New Roman"/>
          <w:sz w:val="24"/>
          <w:szCs w:val="24"/>
        </w:rPr>
      </w:pPr>
    </w:p>
    <w:p w:rsidR="00487FA2" w:rsidRDefault="00597E0F">
      <w:pPr>
        <w:spacing w:line="239" w:lineRule="auto"/>
        <w:ind w:firstLine="711"/>
        <w:jc w:val="both"/>
        <w:rPr>
          <w:rFonts w:eastAsia="Times New Roman"/>
          <w:sz w:val="24"/>
          <w:szCs w:val="24"/>
        </w:rPr>
      </w:pPr>
      <w:r>
        <w:rPr>
          <w:rFonts w:eastAsia="Times New Roman"/>
          <w:sz w:val="24"/>
          <w:szCs w:val="24"/>
        </w:rPr>
        <w:t>Содержательный раздел содержит: учебный план, программу развития универсальных учебных действий у обучающихся, программы отдельных учебных предметов, курсов коррекционно-развивающей области и курсов внеурочной деятельности; программу духовно-нравственного развития, воспитания обучающихся с ОВЗ при получении ООО; программу формирования экологической культуры, здорового и безопасного образа жизни; программу коррекционной работы; программу внеурочной деятельности; систему специальных условий реализации АОП ООО.</w:t>
      </w:r>
    </w:p>
    <w:p w:rsidR="00487FA2" w:rsidRDefault="00487FA2">
      <w:pPr>
        <w:spacing w:line="5" w:lineRule="exact"/>
        <w:rPr>
          <w:rFonts w:eastAsia="Times New Roman"/>
          <w:sz w:val="24"/>
          <w:szCs w:val="24"/>
        </w:rPr>
      </w:pPr>
    </w:p>
    <w:p w:rsidR="00487FA2" w:rsidRDefault="00597E0F">
      <w:pPr>
        <w:spacing w:line="243" w:lineRule="auto"/>
        <w:jc w:val="both"/>
        <w:rPr>
          <w:rFonts w:eastAsia="Times New Roman"/>
          <w:sz w:val="24"/>
          <w:szCs w:val="24"/>
        </w:rPr>
      </w:pPr>
      <w:r>
        <w:rPr>
          <w:rFonts w:eastAsia="Times New Roman"/>
          <w:b/>
          <w:bCs/>
          <w:sz w:val="24"/>
          <w:szCs w:val="24"/>
        </w:rPr>
        <w:t>II. АДАПТИРОВАННАЯ ОБРАЗОВАТЕЛЬНАЯ ПРОГРАММА ОСНОВНОГО ОБЩЕГО ОБРАЗОВАНИЯ (АООП ООО) ДЛЯ ДЕТЕЙ С ОГРАНИЧЕННЫМИ ВОЗМОЖНОСТЯМИ ЗДОРОВЬЯ (ОВЗ)</w:t>
      </w:r>
    </w:p>
    <w:p w:rsidR="00487FA2" w:rsidRDefault="00487FA2">
      <w:pPr>
        <w:spacing w:line="2" w:lineRule="exact"/>
        <w:rPr>
          <w:rFonts w:eastAsia="Times New Roman"/>
          <w:sz w:val="24"/>
          <w:szCs w:val="24"/>
        </w:rPr>
      </w:pPr>
    </w:p>
    <w:p w:rsidR="00487FA2" w:rsidRDefault="00597E0F">
      <w:pPr>
        <w:spacing w:line="237" w:lineRule="auto"/>
        <w:rPr>
          <w:rFonts w:eastAsia="Times New Roman"/>
          <w:sz w:val="24"/>
          <w:szCs w:val="24"/>
        </w:rPr>
      </w:pPr>
      <w:r>
        <w:rPr>
          <w:rFonts w:eastAsia="Times New Roman"/>
          <w:b/>
          <w:bCs/>
          <w:sz w:val="24"/>
          <w:szCs w:val="24"/>
        </w:rPr>
        <w:t>2. Целевой раздел.</w:t>
      </w:r>
    </w:p>
    <w:p w:rsidR="00487FA2" w:rsidRDefault="00487FA2">
      <w:pPr>
        <w:spacing w:line="1" w:lineRule="exact"/>
        <w:rPr>
          <w:rFonts w:eastAsia="Times New Roman"/>
          <w:sz w:val="24"/>
          <w:szCs w:val="24"/>
        </w:rPr>
      </w:pPr>
    </w:p>
    <w:p w:rsidR="00487FA2" w:rsidRDefault="00597E0F">
      <w:pPr>
        <w:spacing w:line="235" w:lineRule="auto"/>
        <w:ind w:left="720" w:right="20" w:hanging="705"/>
        <w:rPr>
          <w:rFonts w:eastAsia="Times New Roman"/>
          <w:sz w:val="24"/>
          <w:szCs w:val="24"/>
        </w:rPr>
      </w:pPr>
      <w:r>
        <w:rPr>
          <w:rFonts w:eastAsia="Times New Roman"/>
          <w:b/>
          <w:bCs/>
          <w:sz w:val="24"/>
          <w:szCs w:val="24"/>
        </w:rPr>
        <w:t xml:space="preserve">2.1. Пояснительная записка </w:t>
      </w:r>
      <w:r>
        <w:rPr>
          <w:rFonts w:eastAsia="Times New Roman"/>
          <w:sz w:val="24"/>
          <w:szCs w:val="24"/>
        </w:rPr>
        <w:t>Настоящая программа разработана в соответствии с требованиями Федерального</w:t>
      </w:r>
    </w:p>
    <w:p w:rsidR="00487FA2" w:rsidRDefault="00597E0F">
      <w:pPr>
        <w:spacing w:line="239" w:lineRule="auto"/>
        <w:ind w:right="20" w:firstLine="1"/>
        <w:rPr>
          <w:rFonts w:eastAsia="Times New Roman"/>
          <w:sz w:val="24"/>
          <w:szCs w:val="24"/>
        </w:rPr>
      </w:pPr>
      <w:r>
        <w:rPr>
          <w:rFonts w:eastAsia="Times New Roman"/>
          <w:sz w:val="24"/>
          <w:szCs w:val="24"/>
        </w:rPr>
        <w:t>Государственного образовательного стандарта основного общего образования, утвержденного приказом министерства образования и науки РФ от 17.12.2010 г. № 1897 «Об утверждении федерального государственного образовательного стандарта основного общего образования», приказа министерства образования и науки РФ от 29.12.2014 г. № 1644 «О</w:t>
      </w:r>
    </w:p>
    <w:p w:rsidR="00487FA2" w:rsidRDefault="00487FA2">
      <w:pPr>
        <w:spacing w:line="4" w:lineRule="exact"/>
        <w:rPr>
          <w:rFonts w:eastAsia="Times New Roman"/>
          <w:sz w:val="24"/>
          <w:szCs w:val="24"/>
        </w:rPr>
      </w:pPr>
    </w:p>
    <w:p w:rsidR="00487FA2" w:rsidRDefault="00597E0F">
      <w:pPr>
        <w:ind w:firstLine="1"/>
        <w:jc w:val="both"/>
        <w:rPr>
          <w:rFonts w:eastAsia="Times New Roman"/>
          <w:sz w:val="24"/>
          <w:szCs w:val="24"/>
        </w:rPr>
      </w:pPr>
      <w:r>
        <w:rPr>
          <w:rFonts w:eastAsia="Times New Roman"/>
          <w:sz w:val="24"/>
          <w:szCs w:val="24"/>
        </w:rPr>
        <w:t>внесении изменений в приказ министерства образования и науки РФ от 17.12.2010 г. № 1897 «Об утверждении федерального государственного образовательного стандарта основного общего образования», приказа от 05.03.2004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487FA2" w:rsidRDefault="00487FA2">
      <w:pPr>
        <w:spacing w:line="2" w:lineRule="exact"/>
        <w:rPr>
          <w:rFonts w:eastAsia="Times New Roman"/>
          <w:sz w:val="24"/>
          <w:szCs w:val="24"/>
        </w:rPr>
      </w:pPr>
    </w:p>
    <w:p w:rsidR="00487FA2" w:rsidRDefault="00597E0F">
      <w:pPr>
        <w:spacing w:line="239" w:lineRule="auto"/>
        <w:ind w:right="20" w:firstLine="567"/>
        <w:jc w:val="both"/>
        <w:rPr>
          <w:rFonts w:eastAsia="Times New Roman"/>
          <w:sz w:val="24"/>
          <w:szCs w:val="24"/>
        </w:rPr>
      </w:pPr>
      <w:r>
        <w:rPr>
          <w:rFonts w:eastAsia="Times New Roman"/>
          <w:sz w:val="24"/>
          <w:szCs w:val="24"/>
        </w:rPr>
        <w:t xml:space="preserve">Адаптированная образовательная программа основного общего образования </w:t>
      </w:r>
      <w:r w:rsidR="0083126F" w:rsidRPr="0083126F">
        <w:rPr>
          <w:rFonts w:eastAsia="Times New Roman"/>
          <w:b/>
          <w:sz w:val="24"/>
          <w:szCs w:val="24"/>
        </w:rPr>
        <w:t>МКОУ «Джемикентская СОШ» с. Джемикент</w:t>
      </w:r>
      <w:r>
        <w:rPr>
          <w:rFonts w:eastAsia="Times New Roman"/>
          <w:sz w:val="24"/>
          <w:szCs w:val="24"/>
        </w:rPr>
        <w:t xml:space="preserve"> разработана для следующих категорий обучающихся: слабослышащих и позднооглохших,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w:t>
      </w:r>
    </w:p>
    <w:p w:rsidR="00487FA2" w:rsidRDefault="00487FA2">
      <w:pPr>
        <w:sectPr w:rsidR="00487FA2">
          <w:pgSz w:w="11900" w:h="16838"/>
          <w:pgMar w:top="1101" w:right="844" w:bottom="454" w:left="840" w:header="0" w:footer="0" w:gutter="0"/>
          <w:cols w:space="720" w:equalWidth="0">
            <w:col w:w="10220"/>
          </w:cols>
        </w:sectPr>
      </w:pPr>
    </w:p>
    <w:p w:rsidR="00487FA2" w:rsidRDefault="00487FA2">
      <w:pPr>
        <w:spacing w:line="51" w:lineRule="exact"/>
        <w:rPr>
          <w:sz w:val="20"/>
          <w:szCs w:val="20"/>
        </w:rPr>
      </w:pPr>
    </w:p>
    <w:p w:rsidR="00487FA2" w:rsidRDefault="00597E0F">
      <w:pPr>
        <w:ind w:left="10100"/>
        <w:rPr>
          <w:sz w:val="20"/>
          <w:szCs w:val="20"/>
        </w:rPr>
      </w:pPr>
      <w:r>
        <w:rPr>
          <w:rFonts w:eastAsia="Times New Roman"/>
          <w:sz w:val="24"/>
          <w:szCs w:val="24"/>
        </w:rPr>
        <w:t>3</w:t>
      </w:r>
    </w:p>
    <w:p w:rsidR="00487FA2" w:rsidRDefault="00487FA2">
      <w:pPr>
        <w:sectPr w:rsidR="00487FA2">
          <w:type w:val="continuous"/>
          <w:pgSz w:w="11900" w:h="16838"/>
          <w:pgMar w:top="1101" w:right="844" w:bottom="454" w:left="840" w:header="0" w:footer="0" w:gutter="0"/>
          <w:cols w:space="720" w:equalWidth="0">
            <w:col w:w="10220"/>
          </w:cols>
        </w:sectPr>
      </w:pPr>
    </w:p>
    <w:p w:rsidR="00487FA2" w:rsidRDefault="00597E0F">
      <w:pPr>
        <w:spacing w:line="252" w:lineRule="auto"/>
        <w:ind w:firstLine="1"/>
        <w:jc w:val="both"/>
        <w:rPr>
          <w:sz w:val="20"/>
          <w:szCs w:val="20"/>
        </w:rPr>
      </w:pPr>
      <w:r>
        <w:rPr>
          <w:rFonts w:eastAsia="Times New Roman"/>
          <w:sz w:val="24"/>
          <w:szCs w:val="24"/>
        </w:rPr>
        <w:lastRenderedPageBreak/>
        <w:t>спектра, со сложными дефектами (далее - обучающиеся с ОВЗ) с учетом особенностей их психофизического развития, индивидуальных возможностей и обеспечивают коррекцию нарушений развития и их социальную адаптацию.</w:t>
      </w:r>
    </w:p>
    <w:p w:rsidR="00487FA2" w:rsidRDefault="00487FA2">
      <w:pPr>
        <w:spacing w:line="2" w:lineRule="exact"/>
        <w:rPr>
          <w:sz w:val="20"/>
          <w:szCs w:val="20"/>
        </w:rPr>
      </w:pPr>
    </w:p>
    <w:p w:rsidR="00487FA2" w:rsidRDefault="00597E0F">
      <w:pPr>
        <w:ind w:left="580"/>
        <w:rPr>
          <w:sz w:val="20"/>
          <w:szCs w:val="20"/>
        </w:rPr>
      </w:pPr>
      <w:r>
        <w:rPr>
          <w:rFonts w:eastAsia="Times New Roman"/>
          <w:b/>
          <w:bCs/>
          <w:i/>
          <w:iCs/>
          <w:sz w:val="24"/>
          <w:szCs w:val="24"/>
        </w:rPr>
        <w:t>Целями АОП ООО являются:</w:t>
      </w:r>
    </w:p>
    <w:p w:rsidR="00487FA2" w:rsidRDefault="00487FA2">
      <w:pPr>
        <w:spacing w:line="7" w:lineRule="exact"/>
        <w:rPr>
          <w:sz w:val="20"/>
          <w:szCs w:val="20"/>
        </w:rPr>
      </w:pPr>
    </w:p>
    <w:p w:rsidR="00487FA2" w:rsidRDefault="00597E0F" w:rsidP="00747E0F">
      <w:pPr>
        <w:numPr>
          <w:ilvl w:val="1"/>
          <w:numId w:val="24"/>
        </w:numPr>
        <w:tabs>
          <w:tab w:val="left" w:pos="778"/>
        </w:tabs>
        <w:spacing w:line="237" w:lineRule="auto"/>
        <w:ind w:firstLine="575"/>
        <w:rPr>
          <w:rFonts w:eastAsia="Times New Roman"/>
          <w:sz w:val="24"/>
          <w:szCs w:val="24"/>
        </w:rPr>
      </w:pPr>
      <w:r>
        <w:rPr>
          <w:rFonts w:eastAsia="Times New Roman"/>
          <w:sz w:val="24"/>
          <w:szCs w:val="24"/>
        </w:rPr>
        <w:t>развитие личности обучающихся с ОВЗ в соответствии с требованиями современного общества, обеспечивающими возможность их успешной социализации и социальной адаптации;</w:t>
      </w:r>
    </w:p>
    <w:p w:rsidR="00487FA2" w:rsidRDefault="00487FA2">
      <w:pPr>
        <w:spacing w:line="2" w:lineRule="exact"/>
        <w:rPr>
          <w:rFonts w:eastAsia="Times New Roman"/>
          <w:sz w:val="24"/>
          <w:szCs w:val="24"/>
        </w:rPr>
      </w:pPr>
    </w:p>
    <w:p w:rsidR="00487FA2" w:rsidRDefault="00597E0F" w:rsidP="00747E0F">
      <w:pPr>
        <w:numPr>
          <w:ilvl w:val="1"/>
          <w:numId w:val="24"/>
        </w:numPr>
        <w:tabs>
          <w:tab w:val="left" w:pos="749"/>
        </w:tabs>
        <w:spacing w:line="239" w:lineRule="auto"/>
        <w:ind w:firstLine="575"/>
        <w:jc w:val="both"/>
        <w:rPr>
          <w:rFonts w:eastAsia="Times New Roman"/>
          <w:sz w:val="24"/>
          <w:szCs w:val="24"/>
        </w:rPr>
      </w:pPr>
      <w:r>
        <w:rPr>
          <w:rFonts w:eastAsia="Times New Roman"/>
          <w:sz w:val="24"/>
          <w:szCs w:val="24"/>
        </w:rPr>
        <w:t>реализация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rsidR="00487FA2" w:rsidRDefault="00597E0F">
      <w:pPr>
        <w:ind w:left="520"/>
        <w:rPr>
          <w:rFonts w:eastAsia="Times New Roman"/>
          <w:sz w:val="24"/>
          <w:szCs w:val="24"/>
        </w:rPr>
      </w:pPr>
      <w:r>
        <w:rPr>
          <w:rFonts w:eastAsia="Times New Roman"/>
          <w:b/>
          <w:bCs/>
          <w:i/>
          <w:iCs/>
          <w:sz w:val="24"/>
          <w:szCs w:val="24"/>
        </w:rPr>
        <w:t>Задачами АОП ООО являются:</w:t>
      </w:r>
    </w:p>
    <w:p w:rsidR="00487FA2" w:rsidRDefault="00487FA2">
      <w:pPr>
        <w:spacing w:line="7" w:lineRule="exact"/>
        <w:rPr>
          <w:rFonts w:eastAsia="Times New Roman"/>
          <w:sz w:val="24"/>
          <w:szCs w:val="24"/>
        </w:rPr>
      </w:pPr>
    </w:p>
    <w:p w:rsidR="00487FA2" w:rsidRDefault="00597E0F" w:rsidP="00747E0F">
      <w:pPr>
        <w:numPr>
          <w:ilvl w:val="0"/>
          <w:numId w:val="24"/>
        </w:numPr>
        <w:tabs>
          <w:tab w:val="left" w:pos="706"/>
        </w:tabs>
        <w:spacing w:line="237" w:lineRule="auto"/>
        <w:ind w:firstLine="513"/>
        <w:rPr>
          <w:rFonts w:eastAsia="Times New Roman"/>
          <w:sz w:val="24"/>
          <w:szCs w:val="24"/>
        </w:rPr>
      </w:pPr>
      <w:r>
        <w:rPr>
          <w:rFonts w:eastAsia="Times New Roman"/>
          <w:sz w:val="24"/>
          <w:szCs w:val="24"/>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487FA2" w:rsidRDefault="00487FA2">
      <w:pPr>
        <w:spacing w:line="2" w:lineRule="exact"/>
        <w:rPr>
          <w:rFonts w:eastAsia="Times New Roman"/>
          <w:sz w:val="24"/>
          <w:szCs w:val="24"/>
        </w:rPr>
      </w:pPr>
    </w:p>
    <w:p w:rsidR="00487FA2" w:rsidRDefault="00597E0F" w:rsidP="00747E0F">
      <w:pPr>
        <w:numPr>
          <w:ilvl w:val="0"/>
          <w:numId w:val="24"/>
        </w:numPr>
        <w:tabs>
          <w:tab w:val="left" w:pos="744"/>
        </w:tabs>
        <w:spacing w:line="239" w:lineRule="auto"/>
        <w:ind w:firstLine="513"/>
        <w:rPr>
          <w:rFonts w:eastAsia="Times New Roman"/>
          <w:sz w:val="24"/>
          <w:szCs w:val="24"/>
        </w:rPr>
      </w:pPr>
      <w:r>
        <w:rPr>
          <w:rFonts w:eastAsia="Times New Roman"/>
          <w:sz w:val="24"/>
          <w:szCs w:val="24"/>
        </w:rPr>
        <w:t>охрана и укрепление физического и психического здоровья детей, в том числе их социального и эмоционального благополучия;</w:t>
      </w:r>
    </w:p>
    <w:p w:rsidR="00487FA2" w:rsidRDefault="00487FA2">
      <w:pPr>
        <w:spacing w:line="2" w:lineRule="exact"/>
        <w:rPr>
          <w:rFonts w:eastAsia="Times New Roman"/>
          <w:sz w:val="24"/>
          <w:szCs w:val="24"/>
        </w:rPr>
      </w:pPr>
    </w:p>
    <w:p w:rsidR="00487FA2" w:rsidRDefault="00597E0F" w:rsidP="00747E0F">
      <w:pPr>
        <w:numPr>
          <w:ilvl w:val="0"/>
          <w:numId w:val="24"/>
        </w:numPr>
        <w:tabs>
          <w:tab w:val="left" w:pos="787"/>
        </w:tabs>
        <w:spacing w:line="239" w:lineRule="auto"/>
        <w:ind w:right="20" w:firstLine="513"/>
        <w:jc w:val="both"/>
        <w:rPr>
          <w:rFonts w:eastAsia="Times New Roman"/>
          <w:sz w:val="24"/>
          <w:szCs w:val="24"/>
        </w:rPr>
      </w:pPr>
      <w:r>
        <w:rPr>
          <w:rFonts w:eastAsia="Times New Roman"/>
          <w:sz w:val="24"/>
          <w:szCs w:val="24"/>
        </w:rP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487FA2" w:rsidRDefault="00597E0F" w:rsidP="00747E0F">
      <w:pPr>
        <w:numPr>
          <w:ilvl w:val="0"/>
          <w:numId w:val="24"/>
        </w:numPr>
        <w:tabs>
          <w:tab w:val="left" w:pos="660"/>
        </w:tabs>
        <w:ind w:left="660" w:hanging="147"/>
        <w:rPr>
          <w:rFonts w:eastAsia="Times New Roman"/>
          <w:sz w:val="24"/>
          <w:szCs w:val="24"/>
        </w:rPr>
      </w:pPr>
      <w:r>
        <w:rPr>
          <w:rFonts w:eastAsia="Times New Roman"/>
          <w:sz w:val="24"/>
          <w:szCs w:val="24"/>
        </w:rPr>
        <w:t>формирование основ учебной деятельности;</w:t>
      </w:r>
    </w:p>
    <w:p w:rsidR="00487FA2" w:rsidRDefault="00487FA2">
      <w:pPr>
        <w:spacing w:line="2" w:lineRule="exact"/>
        <w:rPr>
          <w:rFonts w:eastAsia="Times New Roman"/>
          <w:sz w:val="24"/>
          <w:szCs w:val="24"/>
        </w:rPr>
      </w:pPr>
    </w:p>
    <w:p w:rsidR="00487FA2" w:rsidRDefault="00597E0F" w:rsidP="00747E0F">
      <w:pPr>
        <w:numPr>
          <w:ilvl w:val="0"/>
          <w:numId w:val="24"/>
        </w:numPr>
        <w:tabs>
          <w:tab w:val="left" w:pos="672"/>
        </w:tabs>
        <w:spacing w:line="239" w:lineRule="auto"/>
        <w:ind w:firstLine="513"/>
        <w:jc w:val="both"/>
        <w:rPr>
          <w:rFonts w:eastAsia="Times New Roman"/>
          <w:sz w:val="24"/>
          <w:szCs w:val="24"/>
        </w:rPr>
      </w:pPr>
      <w:r>
        <w:rPr>
          <w:rFonts w:eastAsia="Times New Roman"/>
          <w:sz w:val="24"/>
          <w:szCs w:val="24"/>
        </w:rPr>
        <w:t>создание специальных условий для получения образования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p>
    <w:p w:rsidR="00487FA2" w:rsidRDefault="00487FA2">
      <w:pPr>
        <w:spacing w:line="4" w:lineRule="exact"/>
        <w:rPr>
          <w:rFonts w:eastAsia="Times New Roman"/>
          <w:sz w:val="24"/>
          <w:szCs w:val="24"/>
        </w:rPr>
      </w:pPr>
    </w:p>
    <w:p w:rsidR="00487FA2" w:rsidRDefault="00597E0F" w:rsidP="00747E0F">
      <w:pPr>
        <w:numPr>
          <w:ilvl w:val="3"/>
          <w:numId w:val="24"/>
        </w:numPr>
        <w:tabs>
          <w:tab w:val="left" w:pos="902"/>
        </w:tabs>
        <w:spacing w:line="239" w:lineRule="auto"/>
        <w:ind w:firstLine="729"/>
        <w:jc w:val="both"/>
        <w:rPr>
          <w:rFonts w:eastAsia="Times New Roman"/>
          <w:sz w:val="24"/>
          <w:szCs w:val="24"/>
        </w:rPr>
      </w:pPr>
      <w:r>
        <w:rPr>
          <w:rFonts w:eastAsia="Times New Roman"/>
          <w:sz w:val="24"/>
          <w:szCs w:val="24"/>
        </w:rPr>
        <w:t>обеспечение вариативности и разнообразия содержания АОП ООО 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p>
    <w:p w:rsidR="00487FA2" w:rsidRDefault="00487FA2">
      <w:pPr>
        <w:spacing w:line="1" w:lineRule="exact"/>
        <w:rPr>
          <w:rFonts w:eastAsia="Times New Roman"/>
          <w:sz w:val="24"/>
          <w:szCs w:val="24"/>
        </w:rPr>
      </w:pPr>
    </w:p>
    <w:p w:rsidR="00487FA2" w:rsidRDefault="00597E0F" w:rsidP="00747E0F">
      <w:pPr>
        <w:numPr>
          <w:ilvl w:val="3"/>
          <w:numId w:val="24"/>
        </w:numPr>
        <w:tabs>
          <w:tab w:val="left" w:pos="922"/>
        </w:tabs>
        <w:spacing w:line="239" w:lineRule="auto"/>
        <w:ind w:firstLine="719"/>
        <w:jc w:val="both"/>
        <w:rPr>
          <w:rFonts w:eastAsia="Times New Roman"/>
          <w:sz w:val="24"/>
          <w:szCs w:val="24"/>
        </w:rPr>
      </w:pPr>
      <w:r>
        <w:rPr>
          <w:rFonts w:eastAsia="Times New Roman"/>
          <w:sz w:val="24"/>
          <w:szCs w:val="24"/>
        </w:rPr>
        <w:t>формирование социокультурной и образовательной среды с учетом общих и особых образовательных потребностей разных групп обучающихся. В основу АОП ООО для обучающихся с ОВЗ положены деятельностный дифференцированный подходы, осуществление которых предполагает:</w:t>
      </w:r>
    </w:p>
    <w:p w:rsidR="00487FA2" w:rsidRDefault="00487FA2">
      <w:pPr>
        <w:spacing w:line="4" w:lineRule="exact"/>
        <w:rPr>
          <w:rFonts w:eastAsia="Times New Roman"/>
          <w:sz w:val="24"/>
          <w:szCs w:val="24"/>
        </w:rPr>
      </w:pPr>
    </w:p>
    <w:p w:rsidR="00487FA2" w:rsidRDefault="00597E0F" w:rsidP="00747E0F">
      <w:pPr>
        <w:numPr>
          <w:ilvl w:val="2"/>
          <w:numId w:val="24"/>
        </w:numPr>
        <w:tabs>
          <w:tab w:val="left" w:pos="908"/>
        </w:tabs>
        <w:ind w:firstLine="718"/>
        <w:jc w:val="both"/>
        <w:rPr>
          <w:rFonts w:eastAsia="Times New Roman"/>
          <w:sz w:val="24"/>
          <w:szCs w:val="24"/>
        </w:rPr>
      </w:pPr>
      <w:r>
        <w:rPr>
          <w:rFonts w:eastAsia="Times New Roman"/>
          <w:sz w:val="24"/>
          <w:szCs w:val="24"/>
        </w:rPr>
        <w:t>признание обучения и воспитания как единого процесса организации познавательной, речевой и предметно-практической деятельности обучающихся с ОВЗ, обеспечивающего овладение ими содержанием образования (системой знаний, опыто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w:t>
      </w:r>
    </w:p>
    <w:p w:rsidR="00487FA2" w:rsidRDefault="00487FA2">
      <w:pPr>
        <w:spacing w:line="2" w:lineRule="exact"/>
        <w:rPr>
          <w:rFonts w:eastAsia="Times New Roman"/>
          <w:sz w:val="24"/>
          <w:szCs w:val="24"/>
        </w:rPr>
      </w:pPr>
    </w:p>
    <w:p w:rsidR="00487FA2" w:rsidRDefault="00597E0F" w:rsidP="00747E0F">
      <w:pPr>
        <w:numPr>
          <w:ilvl w:val="2"/>
          <w:numId w:val="24"/>
        </w:numPr>
        <w:tabs>
          <w:tab w:val="left" w:pos="941"/>
        </w:tabs>
        <w:spacing w:line="239" w:lineRule="auto"/>
        <w:ind w:right="20" w:firstLine="718"/>
        <w:rPr>
          <w:rFonts w:eastAsia="Times New Roman"/>
          <w:sz w:val="24"/>
          <w:szCs w:val="24"/>
        </w:rPr>
      </w:pPr>
      <w:r>
        <w:rPr>
          <w:rFonts w:eastAsia="Times New Roman"/>
          <w:sz w:val="24"/>
          <w:szCs w:val="24"/>
        </w:rPr>
        <w:t>признание того, что развитие личности обучающихся с ОВЗ зависит от характера организации доступной им учебной деятельности;</w:t>
      </w:r>
    </w:p>
    <w:p w:rsidR="00487FA2" w:rsidRDefault="00487FA2">
      <w:pPr>
        <w:spacing w:line="2" w:lineRule="exact"/>
        <w:rPr>
          <w:rFonts w:eastAsia="Times New Roman"/>
          <w:sz w:val="24"/>
          <w:szCs w:val="24"/>
        </w:rPr>
      </w:pPr>
    </w:p>
    <w:p w:rsidR="00487FA2" w:rsidRDefault="00597E0F" w:rsidP="00747E0F">
      <w:pPr>
        <w:numPr>
          <w:ilvl w:val="2"/>
          <w:numId w:val="24"/>
        </w:numPr>
        <w:tabs>
          <w:tab w:val="left" w:pos="907"/>
        </w:tabs>
        <w:spacing w:line="239" w:lineRule="auto"/>
        <w:ind w:firstLine="718"/>
        <w:rPr>
          <w:rFonts w:eastAsia="Times New Roman"/>
          <w:sz w:val="24"/>
          <w:szCs w:val="24"/>
        </w:rPr>
      </w:pPr>
      <w:r>
        <w:rPr>
          <w:rFonts w:eastAsia="Times New Roman"/>
          <w:sz w:val="24"/>
          <w:szCs w:val="24"/>
        </w:rPr>
        <w:t>развитие личности обучающихся с ОВЗ в соответствии с требованиями современного общества, обеспечивающими возможность их успешной социализации и социальной адаптации;</w:t>
      </w:r>
    </w:p>
    <w:p w:rsidR="00487FA2" w:rsidRDefault="00487FA2">
      <w:pPr>
        <w:spacing w:line="2" w:lineRule="exact"/>
        <w:rPr>
          <w:rFonts w:eastAsia="Times New Roman"/>
          <w:sz w:val="24"/>
          <w:szCs w:val="24"/>
        </w:rPr>
      </w:pPr>
    </w:p>
    <w:p w:rsidR="00487FA2" w:rsidRDefault="00597E0F" w:rsidP="00747E0F">
      <w:pPr>
        <w:numPr>
          <w:ilvl w:val="2"/>
          <w:numId w:val="24"/>
        </w:numPr>
        <w:tabs>
          <w:tab w:val="left" w:pos="912"/>
        </w:tabs>
        <w:spacing w:line="239" w:lineRule="auto"/>
        <w:ind w:firstLine="718"/>
        <w:jc w:val="both"/>
        <w:rPr>
          <w:rFonts w:eastAsia="Times New Roman"/>
          <w:sz w:val="24"/>
          <w:szCs w:val="24"/>
        </w:rPr>
      </w:pPr>
      <w:r>
        <w:rPr>
          <w:rFonts w:eastAsia="Times New Roman"/>
          <w:sz w:val="24"/>
          <w:szCs w:val="24"/>
        </w:rPr>
        <w:t>содержания и технологий ООО обучающихся с ОВЗ,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487FA2" w:rsidRDefault="00487FA2">
      <w:pPr>
        <w:spacing w:line="1" w:lineRule="exact"/>
        <w:rPr>
          <w:rFonts w:eastAsia="Times New Roman"/>
          <w:sz w:val="24"/>
          <w:szCs w:val="24"/>
        </w:rPr>
      </w:pPr>
    </w:p>
    <w:p w:rsidR="00487FA2" w:rsidRDefault="00597E0F" w:rsidP="00747E0F">
      <w:pPr>
        <w:numPr>
          <w:ilvl w:val="2"/>
          <w:numId w:val="24"/>
        </w:numPr>
        <w:tabs>
          <w:tab w:val="left" w:pos="893"/>
        </w:tabs>
        <w:ind w:firstLine="718"/>
        <w:jc w:val="both"/>
        <w:rPr>
          <w:rFonts w:eastAsia="Times New Roman"/>
          <w:sz w:val="24"/>
          <w:szCs w:val="24"/>
        </w:rPr>
      </w:pPr>
      <w:r>
        <w:rPr>
          <w:rFonts w:eastAsia="Times New Roman"/>
          <w:sz w:val="24"/>
          <w:szCs w:val="24"/>
        </w:rPr>
        <w:t>ориентацию на результаты образования как системообразующий компонент Стандарта, где общекультурное и личностное развитие обучающегося с ОВЗ составляет цель и основной результат получения ООО;</w:t>
      </w:r>
    </w:p>
    <w:p w:rsidR="00487FA2" w:rsidRDefault="00487FA2">
      <w:pPr>
        <w:spacing w:line="2" w:lineRule="exact"/>
        <w:rPr>
          <w:rFonts w:eastAsia="Times New Roman"/>
          <w:sz w:val="24"/>
          <w:szCs w:val="24"/>
        </w:rPr>
      </w:pPr>
    </w:p>
    <w:p w:rsidR="00487FA2" w:rsidRDefault="00597E0F" w:rsidP="00747E0F">
      <w:pPr>
        <w:numPr>
          <w:ilvl w:val="2"/>
          <w:numId w:val="24"/>
        </w:numPr>
        <w:tabs>
          <w:tab w:val="left" w:pos="873"/>
        </w:tabs>
        <w:spacing w:line="239" w:lineRule="auto"/>
        <w:ind w:firstLine="718"/>
        <w:jc w:val="both"/>
        <w:rPr>
          <w:rFonts w:eastAsia="Times New Roman"/>
          <w:sz w:val="24"/>
          <w:szCs w:val="24"/>
        </w:rPr>
      </w:pPr>
      <w:r>
        <w:rPr>
          <w:rFonts w:eastAsia="Times New Roman"/>
          <w:sz w:val="24"/>
          <w:szCs w:val="24"/>
        </w:rPr>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rsidR="00487FA2" w:rsidRDefault="00487FA2">
      <w:pPr>
        <w:spacing w:line="1" w:lineRule="exact"/>
        <w:rPr>
          <w:rFonts w:eastAsia="Times New Roman"/>
          <w:sz w:val="24"/>
          <w:szCs w:val="24"/>
        </w:rPr>
      </w:pPr>
    </w:p>
    <w:p w:rsidR="00487FA2" w:rsidRDefault="00597E0F" w:rsidP="00747E0F">
      <w:pPr>
        <w:numPr>
          <w:ilvl w:val="2"/>
          <w:numId w:val="24"/>
        </w:numPr>
        <w:tabs>
          <w:tab w:val="left" w:pos="941"/>
        </w:tabs>
        <w:spacing w:line="239" w:lineRule="auto"/>
        <w:ind w:firstLine="718"/>
        <w:jc w:val="both"/>
        <w:rPr>
          <w:rFonts w:eastAsia="Times New Roman"/>
          <w:sz w:val="24"/>
          <w:szCs w:val="24"/>
        </w:rPr>
      </w:pPr>
      <w:r>
        <w:rPr>
          <w:rFonts w:eastAsia="Times New Roman"/>
          <w:sz w:val="24"/>
          <w:szCs w:val="24"/>
        </w:rPr>
        <w:t>разнообразие организационных форм образовательного процесса и индивидуального развития каждого обучающегося с ОВЗ,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487FA2" w:rsidRDefault="00487FA2">
      <w:pPr>
        <w:sectPr w:rsidR="00487FA2">
          <w:pgSz w:w="11900" w:h="16838"/>
          <w:pgMar w:top="1101" w:right="844" w:bottom="454" w:left="840" w:header="0" w:footer="0" w:gutter="0"/>
          <w:cols w:space="720" w:equalWidth="0">
            <w:col w:w="10220"/>
          </w:cols>
        </w:sectPr>
      </w:pPr>
    </w:p>
    <w:p w:rsidR="00487FA2" w:rsidRDefault="00487FA2">
      <w:pPr>
        <w:spacing w:line="329" w:lineRule="exact"/>
        <w:rPr>
          <w:sz w:val="20"/>
          <w:szCs w:val="20"/>
        </w:rPr>
      </w:pPr>
    </w:p>
    <w:p w:rsidR="00487FA2" w:rsidRDefault="00597E0F">
      <w:pPr>
        <w:ind w:left="10100"/>
        <w:rPr>
          <w:sz w:val="20"/>
          <w:szCs w:val="20"/>
        </w:rPr>
      </w:pPr>
      <w:r>
        <w:rPr>
          <w:rFonts w:eastAsia="Times New Roman"/>
          <w:sz w:val="24"/>
          <w:szCs w:val="24"/>
        </w:rPr>
        <w:t>4</w:t>
      </w:r>
    </w:p>
    <w:p w:rsidR="00487FA2" w:rsidRDefault="00487FA2">
      <w:pPr>
        <w:sectPr w:rsidR="00487FA2">
          <w:type w:val="continuous"/>
          <w:pgSz w:w="11900" w:h="16838"/>
          <w:pgMar w:top="1101" w:right="844" w:bottom="454" w:left="840" w:header="0" w:footer="0" w:gutter="0"/>
          <w:cols w:space="720" w:equalWidth="0">
            <w:col w:w="10220"/>
          </w:cols>
        </w:sectPr>
      </w:pPr>
    </w:p>
    <w:p w:rsidR="00487FA2" w:rsidRDefault="00597E0F" w:rsidP="00747E0F">
      <w:pPr>
        <w:numPr>
          <w:ilvl w:val="1"/>
          <w:numId w:val="25"/>
        </w:numPr>
        <w:tabs>
          <w:tab w:val="left" w:pos="950"/>
        </w:tabs>
        <w:spacing w:line="260" w:lineRule="auto"/>
        <w:ind w:firstLine="720"/>
        <w:rPr>
          <w:rFonts w:eastAsia="Times New Roman"/>
          <w:sz w:val="24"/>
          <w:szCs w:val="24"/>
        </w:rPr>
      </w:pPr>
      <w:r>
        <w:rPr>
          <w:rFonts w:eastAsia="Times New Roman"/>
          <w:sz w:val="24"/>
          <w:szCs w:val="24"/>
        </w:rPr>
        <w:lastRenderedPageBreak/>
        <w:t>основу формирования адаптированной образовательной программы общего образования обучающихся с ОВЗ положены следующие принципы:</w:t>
      </w:r>
    </w:p>
    <w:p w:rsidR="00487FA2" w:rsidRDefault="00597E0F" w:rsidP="00747E0F">
      <w:pPr>
        <w:numPr>
          <w:ilvl w:val="0"/>
          <w:numId w:val="25"/>
        </w:numPr>
        <w:tabs>
          <w:tab w:val="left" w:pos="1416"/>
        </w:tabs>
        <w:spacing w:line="239" w:lineRule="auto"/>
        <w:ind w:firstLine="720"/>
        <w:jc w:val="both"/>
        <w:rPr>
          <w:rFonts w:eastAsia="Times New Roman"/>
          <w:sz w:val="24"/>
          <w:szCs w:val="24"/>
        </w:rPr>
      </w:pPr>
      <w:r>
        <w:rPr>
          <w:rFonts w:eastAsia="Times New Roman"/>
          <w:sz w:val="24"/>
          <w:szCs w:val="24"/>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487FA2" w:rsidRDefault="00487FA2">
      <w:pPr>
        <w:spacing w:line="3" w:lineRule="exact"/>
        <w:rPr>
          <w:rFonts w:eastAsia="Times New Roman"/>
          <w:sz w:val="24"/>
          <w:szCs w:val="24"/>
        </w:rPr>
      </w:pPr>
    </w:p>
    <w:p w:rsidR="00487FA2" w:rsidRDefault="00597E0F" w:rsidP="00747E0F">
      <w:pPr>
        <w:numPr>
          <w:ilvl w:val="0"/>
          <w:numId w:val="25"/>
        </w:numPr>
        <w:tabs>
          <w:tab w:val="left" w:pos="1416"/>
        </w:tabs>
        <w:spacing w:line="239" w:lineRule="auto"/>
        <w:ind w:firstLine="720"/>
        <w:rPr>
          <w:rFonts w:eastAsia="Times New Roman"/>
          <w:sz w:val="24"/>
          <w:szCs w:val="24"/>
        </w:rPr>
      </w:pPr>
      <w:r>
        <w:rPr>
          <w:rFonts w:eastAsia="Times New Roman"/>
          <w:sz w:val="24"/>
          <w:szCs w:val="24"/>
        </w:rPr>
        <w:t>принцип учета типологических и индивидуальных образовательных потребностей обучающихся;</w:t>
      </w:r>
    </w:p>
    <w:p w:rsidR="00487FA2" w:rsidRDefault="00487FA2">
      <w:pPr>
        <w:spacing w:line="2" w:lineRule="exact"/>
        <w:rPr>
          <w:rFonts w:eastAsia="Times New Roman"/>
          <w:sz w:val="24"/>
          <w:szCs w:val="24"/>
        </w:rPr>
      </w:pPr>
    </w:p>
    <w:p w:rsidR="00487FA2" w:rsidRDefault="00597E0F" w:rsidP="00747E0F">
      <w:pPr>
        <w:numPr>
          <w:ilvl w:val="0"/>
          <w:numId w:val="25"/>
        </w:numPr>
        <w:tabs>
          <w:tab w:val="left" w:pos="1420"/>
        </w:tabs>
        <w:ind w:left="1420" w:hanging="700"/>
        <w:rPr>
          <w:rFonts w:eastAsia="Times New Roman"/>
          <w:sz w:val="24"/>
          <w:szCs w:val="24"/>
        </w:rPr>
      </w:pPr>
      <w:r>
        <w:rPr>
          <w:rFonts w:eastAsia="Times New Roman"/>
          <w:sz w:val="24"/>
          <w:szCs w:val="24"/>
        </w:rPr>
        <w:t>принцип коррекционной направленности образовательного процесса;</w:t>
      </w:r>
    </w:p>
    <w:p w:rsidR="00487FA2" w:rsidRDefault="00487FA2">
      <w:pPr>
        <w:spacing w:line="2" w:lineRule="exact"/>
        <w:rPr>
          <w:rFonts w:eastAsia="Times New Roman"/>
          <w:sz w:val="24"/>
          <w:szCs w:val="24"/>
        </w:rPr>
      </w:pPr>
    </w:p>
    <w:p w:rsidR="00487FA2" w:rsidRDefault="00597E0F" w:rsidP="00747E0F">
      <w:pPr>
        <w:numPr>
          <w:ilvl w:val="0"/>
          <w:numId w:val="25"/>
        </w:numPr>
        <w:tabs>
          <w:tab w:val="left" w:pos="1416"/>
        </w:tabs>
        <w:spacing w:line="239" w:lineRule="auto"/>
        <w:ind w:firstLine="720"/>
        <w:jc w:val="both"/>
        <w:rPr>
          <w:rFonts w:eastAsia="Times New Roman"/>
          <w:sz w:val="24"/>
          <w:szCs w:val="24"/>
        </w:rPr>
      </w:pPr>
      <w:r>
        <w:rPr>
          <w:rFonts w:eastAsia="Times New Roman"/>
          <w:sz w:val="24"/>
          <w:szCs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87FA2" w:rsidRDefault="00597E0F" w:rsidP="00747E0F">
      <w:pPr>
        <w:numPr>
          <w:ilvl w:val="0"/>
          <w:numId w:val="25"/>
        </w:numPr>
        <w:tabs>
          <w:tab w:val="left" w:pos="1420"/>
        </w:tabs>
        <w:ind w:left="1420" w:hanging="700"/>
        <w:rPr>
          <w:rFonts w:eastAsia="Times New Roman"/>
          <w:sz w:val="24"/>
          <w:szCs w:val="24"/>
        </w:rPr>
      </w:pPr>
      <w:r>
        <w:rPr>
          <w:rFonts w:eastAsia="Times New Roman"/>
          <w:sz w:val="24"/>
          <w:szCs w:val="24"/>
        </w:rPr>
        <w:t>онтогенетический принцип;</w:t>
      </w:r>
    </w:p>
    <w:p w:rsidR="00487FA2" w:rsidRDefault="00487FA2">
      <w:pPr>
        <w:spacing w:line="2" w:lineRule="exact"/>
        <w:rPr>
          <w:rFonts w:eastAsia="Times New Roman"/>
          <w:sz w:val="24"/>
          <w:szCs w:val="24"/>
        </w:rPr>
      </w:pPr>
    </w:p>
    <w:p w:rsidR="00487FA2" w:rsidRDefault="00597E0F" w:rsidP="00747E0F">
      <w:pPr>
        <w:numPr>
          <w:ilvl w:val="0"/>
          <w:numId w:val="25"/>
        </w:numPr>
        <w:tabs>
          <w:tab w:val="left" w:pos="1416"/>
        </w:tabs>
        <w:spacing w:line="239" w:lineRule="auto"/>
        <w:ind w:right="20" w:firstLine="720"/>
        <w:rPr>
          <w:rFonts w:eastAsia="Times New Roman"/>
          <w:sz w:val="24"/>
          <w:szCs w:val="24"/>
        </w:rPr>
      </w:pPr>
      <w:r>
        <w:rPr>
          <w:rFonts w:eastAsia="Times New Roman"/>
          <w:sz w:val="24"/>
          <w:szCs w:val="24"/>
        </w:rPr>
        <w:t>принцип преемственности, предполагающий взаимосвязь и непрерывность образования обучающихся с ОВЗ на всех ступенях образования;</w:t>
      </w:r>
    </w:p>
    <w:p w:rsidR="00487FA2" w:rsidRDefault="00487FA2">
      <w:pPr>
        <w:spacing w:line="2" w:lineRule="exact"/>
        <w:rPr>
          <w:rFonts w:eastAsia="Times New Roman"/>
          <w:sz w:val="24"/>
          <w:szCs w:val="24"/>
        </w:rPr>
      </w:pPr>
    </w:p>
    <w:p w:rsidR="00487FA2" w:rsidRDefault="00597E0F" w:rsidP="00747E0F">
      <w:pPr>
        <w:numPr>
          <w:ilvl w:val="0"/>
          <w:numId w:val="25"/>
        </w:numPr>
        <w:tabs>
          <w:tab w:val="left" w:pos="1417"/>
        </w:tabs>
        <w:spacing w:line="239" w:lineRule="auto"/>
        <w:ind w:firstLine="720"/>
        <w:jc w:val="both"/>
        <w:rPr>
          <w:rFonts w:eastAsia="Times New Roman"/>
          <w:sz w:val="24"/>
          <w:szCs w:val="24"/>
        </w:rPr>
      </w:pPr>
      <w:r>
        <w:rPr>
          <w:rFonts w:eastAsia="Times New Roman"/>
          <w:sz w:val="24"/>
          <w:szCs w:val="24"/>
        </w:rPr>
        <w:t>принцип целостности содержания образования,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87FA2" w:rsidRDefault="00487FA2">
      <w:pPr>
        <w:spacing w:line="4" w:lineRule="exact"/>
        <w:rPr>
          <w:rFonts w:eastAsia="Times New Roman"/>
          <w:sz w:val="24"/>
          <w:szCs w:val="24"/>
        </w:rPr>
      </w:pPr>
    </w:p>
    <w:p w:rsidR="00487FA2" w:rsidRDefault="00597E0F" w:rsidP="00747E0F">
      <w:pPr>
        <w:numPr>
          <w:ilvl w:val="0"/>
          <w:numId w:val="25"/>
        </w:numPr>
        <w:tabs>
          <w:tab w:val="left" w:pos="1416"/>
        </w:tabs>
        <w:spacing w:line="239" w:lineRule="auto"/>
        <w:ind w:firstLine="719"/>
        <w:jc w:val="both"/>
        <w:rPr>
          <w:rFonts w:eastAsia="Times New Roman"/>
          <w:sz w:val="24"/>
          <w:szCs w:val="24"/>
        </w:rPr>
      </w:pPr>
      <w:r>
        <w:rPr>
          <w:rFonts w:eastAsia="Times New Roman"/>
          <w:sz w:val="24"/>
          <w:szCs w:val="24"/>
        </w:rPr>
        <w:t>принцип направленности на формирование деятельности, обеспечивающий возможность овладения обучающимися с ОВЗ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487FA2" w:rsidRDefault="00487FA2">
      <w:pPr>
        <w:spacing w:line="4" w:lineRule="exact"/>
        <w:rPr>
          <w:rFonts w:eastAsia="Times New Roman"/>
          <w:sz w:val="24"/>
          <w:szCs w:val="24"/>
        </w:rPr>
      </w:pPr>
    </w:p>
    <w:p w:rsidR="00487FA2" w:rsidRDefault="00597E0F" w:rsidP="00747E0F">
      <w:pPr>
        <w:numPr>
          <w:ilvl w:val="0"/>
          <w:numId w:val="25"/>
        </w:numPr>
        <w:tabs>
          <w:tab w:val="left" w:pos="1420"/>
        </w:tabs>
        <w:spacing w:line="237" w:lineRule="auto"/>
        <w:ind w:left="1420" w:hanging="701"/>
        <w:rPr>
          <w:rFonts w:eastAsia="Times New Roman"/>
          <w:sz w:val="24"/>
          <w:szCs w:val="24"/>
        </w:rPr>
      </w:pPr>
      <w:r>
        <w:rPr>
          <w:rFonts w:eastAsia="Times New Roman"/>
          <w:sz w:val="24"/>
          <w:szCs w:val="24"/>
        </w:rPr>
        <w:t>принцип сотрудничества с семьей.</w:t>
      </w:r>
    </w:p>
    <w:p w:rsidR="00487FA2" w:rsidRDefault="00487FA2">
      <w:pPr>
        <w:spacing w:line="1" w:lineRule="exact"/>
        <w:rPr>
          <w:sz w:val="20"/>
          <w:szCs w:val="20"/>
        </w:rPr>
      </w:pPr>
    </w:p>
    <w:p w:rsidR="00487FA2" w:rsidRDefault="00597E0F">
      <w:pPr>
        <w:ind w:left="720"/>
        <w:rPr>
          <w:sz w:val="20"/>
          <w:szCs w:val="20"/>
        </w:rPr>
      </w:pPr>
      <w:r>
        <w:rPr>
          <w:rFonts w:eastAsia="Times New Roman"/>
          <w:sz w:val="24"/>
          <w:szCs w:val="24"/>
        </w:rPr>
        <w:t xml:space="preserve">При разработке АОП ООО также учитывались </w:t>
      </w:r>
      <w:r>
        <w:rPr>
          <w:rFonts w:eastAsia="Times New Roman"/>
          <w:b/>
          <w:bCs/>
          <w:i/>
          <w:iCs/>
          <w:sz w:val="24"/>
          <w:szCs w:val="24"/>
        </w:rPr>
        <w:t>принципы инклюзивного образования</w:t>
      </w:r>
      <w:r>
        <w:rPr>
          <w:rFonts w:eastAsia="Times New Roman"/>
          <w:sz w:val="24"/>
          <w:szCs w:val="24"/>
        </w:rPr>
        <w:t>:</w:t>
      </w:r>
    </w:p>
    <w:p w:rsidR="00487FA2" w:rsidRDefault="00597E0F" w:rsidP="00747E0F">
      <w:pPr>
        <w:numPr>
          <w:ilvl w:val="0"/>
          <w:numId w:val="26"/>
        </w:numPr>
        <w:tabs>
          <w:tab w:val="left" w:pos="860"/>
        </w:tabs>
        <w:ind w:left="860" w:hanging="142"/>
        <w:rPr>
          <w:rFonts w:eastAsia="Times New Roman"/>
          <w:sz w:val="24"/>
          <w:szCs w:val="24"/>
        </w:rPr>
      </w:pPr>
      <w:r>
        <w:rPr>
          <w:rFonts w:eastAsia="Times New Roman"/>
          <w:sz w:val="24"/>
          <w:szCs w:val="24"/>
        </w:rPr>
        <w:t>ценность человека не зависит от его способностей и достижений;</w:t>
      </w:r>
    </w:p>
    <w:p w:rsidR="00487FA2" w:rsidRDefault="00597E0F" w:rsidP="00747E0F">
      <w:pPr>
        <w:numPr>
          <w:ilvl w:val="0"/>
          <w:numId w:val="26"/>
        </w:numPr>
        <w:tabs>
          <w:tab w:val="left" w:pos="860"/>
        </w:tabs>
        <w:ind w:left="860" w:hanging="142"/>
        <w:rPr>
          <w:rFonts w:eastAsia="Times New Roman"/>
          <w:sz w:val="24"/>
          <w:szCs w:val="24"/>
        </w:rPr>
      </w:pPr>
      <w:r>
        <w:rPr>
          <w:rFonts w:eastAsia="Times New Roman"/>
          <w:sz w:val="24"/>
          <w:szCs w:val="24"/>
        </w:rPr>
        <w:t>каждый человек способен чувствовать и думать;</w:t>
      </w:r>
    </w:p>
    <w:p w:rsidR="00487FA2" w:rsidRDefault="00487FA2">
      <w:pPr>
        <w:spacing w:line="2" w:lineRule="exact"/>
        <w:rPr>
          <w:rFonts w:eastAsia="Times New Roman"/>
          <w:sz w:val="24"/>
          <w:szCs w:val="24"/>
        </w:rPr>
      </w:pPr>
    </w:p>
    <w:p w:rsidR="00487FA2" w:rsidRDefault="00597E0F" w:rsidP="00747E0F">
      <w:pPr>
        <w:numPr>
          <w:ilvl w:val="0"/>
          <w:numId w:val="26"/>
        </w:numPr>
        <w:tabs>
          <w:tab w:val="left" w:pos="860"/>
        </w:tabs>
        <w:spacing w:line="237" w:lineRule="auto"/>
        <w:ind w:left="860" w:hanging="142"/>
        <w:rPr>
          <w:rFonts w:eastAsia="Times New Roman"/>
          <w:sz w:val="24"/>
          <w:szCs w:val="24"/>
        </w:rPr>
      </w:pPr>
      <w:r>
        <w:rPr>
          <w:rFonts w:eastAsia="Times New Roman"/>
          <w:sz w:val="24"/>
          <w:szCs w:val="24"/>
        </w:rPr>
        <w:t>каждый человек имеет право на общение и на то, чтобы быть услышанным;</w:t>
      </w:r>
    </w:p>
    <w:p w:rsidR="00487FA2" w:rsidRDefault="00487FA2">
      <w:pPr>
        <w:spacing w:line="1" w:lineRule="exact"/>
        <w:rPr>
          <w:rFonts w:eastAsia="Times New Roman"/>
          <w:sz w:val="24"/>
          <w:szCs w:val="24"/>
        </w:rPr>
      </w:pPr>
    </w:p>
    <w:p w:rsidR="00487FA2" w:rsidRDefault="00597E0F" w:rsidP="00747E0F">
      <w:pPr>
        <w:numPr>
          <w:ilvl w:val="0"/>
          <w:numId w:val="26"/>
        </w:numPr>
        <w:tabs>
          <w:tab w:val="left" w:pos="860"/>
        </w:tabs>
        <w:ind w:left="860" w:hanging="142"/>
        <w:rPr>
          <w:rFonts w:eastAsia="Times New Roman"/>
          <w:sz w:val="24"/>
          <w:szCs w:val="24"/>
        </w:rPr>
      </w:pPr>
      <w:r>
        <w:rPr>
          <w:rFonts w:eastAsia="Times New Roman"/>
          <w:sz w:val="24"/>
          <w:szCs w:val="24"/>
        </w:rPr>
        <w:t>все люди нуждаются друг в друге;</w:t>
      </w:r>
    </w:p>
    <w:p w:rsidR="00487FA2" w:rsidRDefault="00487FA2">
      <w:pPr>
        <w:spacing w:line="2" w:lineRule="exact"/>
        <w:rPr>
          <w:rFonts w:eastAsia="Times New Roman"/>
          <w:sz w:val="24"/>
          <w:szCs w:val="24"/>
        </w:rPr>
      </w:pPr>
    </w:p>
    <w:p w:rsidR="00487FA2" w:rsidRDefault="00597E0F" w:rsidP="00747E0F">
      <w:pPr>
        <w:numPr>
          <w:ilvl w:val="0"/>
          <w:numId w:val="26"/>
        </w:numPr>
        <w:tabs>
          <w:tab w:val="left" w:pos="1042"/>
        </w:tabs>
        <w:spacing w:line="239" w:lineRule="auto"/>
        <w:ind w:firstLine="718"/>
        <w:rPr>
          <w:rFonts w:eastAsia="Times New Roman"/>
          <w:sz w:val="24"/>
          <w:szCs w:val="24"/>
        </w:rPr>
      </w:pPr>
      <w:r>
        <w:rPr>
          <w:rFonts w:eastAsia="Times New Roman"/>
          <w:sz w:val="24"/>
          <w:szCs w:val="24"/>
        </w:rPr>
        <w:t>подлинное образование может осуществляться только в контексте реальных взаимоотношений;</w:t>
      </w:r>
    </w:p>
    <w:p w:rsidR="00487FA2" w:rsidRDefault="00487FA2">
      <w:pPr>
        <w:spacing w:line="2" w:lineRule="exact"/>
        <w:rPr>
          <w:rFonts w:eastAsia="Times New Roman"/>
          <w:sz w:val="24"/>
          <w:szCs w:val="24"/>
        </w:rPr>
      </w:pPr>
    </w:p>
    <w:p w:rsidR="00487FA2" w:rsidRDefault="00597E0F" w:rsidP="00747E0F">
      <w:pPr>
        <w:numPr>
          <w:ilvl w:val="0"/>
          <w:numId w:val="26"/>
        </w:numPr>
        <w:tabs>
          <w:tab w:val="left" w:pos="860"/>
        </w:tabs>
        <w:spacing w:line="237" w:lineRule="auto"/>
        <w:ind w:left="860" w:hanging="142"/>
        <w:rPr>
          <w:rFonts w:eastAsia="Times New Roman"/>
          <w:sz w:val="24"/>
          <w:szCs w:val="24"/>
        </w:rPr>
      </w:pPr>
      <w:r>
        <w:rPr>
          <w:rFonts w:eastAsia="Times New Roman"/>
          <w:sz w:val="24"/>
          <w:szCs w:val="24"/>
        </w:rPr>
        <w:t>все люди нуждаются в поддержке и дружбе ровесников;</w:t>
      </w:r>
    </w:p>
    <w:p w:rsidR="00487FA2" w:rsidRDefault="00487FA2">
      <w:pPr>
        <w:spacing w:line="1" w:lineRule="exact"/>
        <w:rPr>
          <w:rFonts w:eastAsia="Times New Roman"/>
          <w:sz w:val="24"/>
          <w:szCs w:val="24"/>
        </w:rPr>
      </w:pPr>
    </w:p>
    <w:p w:rsidR="00487FA2" w:rsidRDefault="00597E0F" w:rsidP="00747E0F">
      <w:pPr>
        <w:numPr>
          <w:ilvl w:val="0"/>
          <w:numId w:val="26"/>
        </w:numPr>
        <w:tabs>
          <w:tab w:val="left" w:pos="893"/>
        </w:tabs>
        <w:spacing w:line="239" w:lineRule="auto"/>
        <w:ind w:right="20" w:firstLine="718"/>
        <w:rPr>
          <w:rFonts w:eastAsia="Times New Roman"/>
          <w:sz w:val="24"/>
          <w:szCs w:val="24"/>
        </w:rPr>
      </w:pPr>
      <w:r>
        <w:rPr>
          <w:rFonts w:eastAsia="Times New Roman"/>
          <w:sz w:val="24"/>
          <w:szCs w:val="24"/>
        </w:rPr>
        <w:t>для всех обучающихся достижение прогресса скорее может быть в том, что они могут делать, чем в том, что не могут;</w:t>
      </w:r>
    </w:p>
    <w:p w:rsidR="00487FA2" w:rsidRDefault="00487FA2">
      <w:pPr>
        <w:spacing w:line="2" w:lineRule="exact"/>
        <w:rPr>
          <w:rFonts w:eastAsia="Times New Roman"/>
          <w:sz w:val="24"/>
          <w:szCs w:val="24"/>
        </w:rPr>
      </w:pPr>
    </w:p>
    <w:p w:rsidR="00487FA2" w:rsidRDefault="00597E0F" w:rsidP="00747E0F">
      <w:pPr>
        <w:numPr>
          <w:ilvl w:val="0"/>
          <w:numId w:val="26"/>
        </w:numPr>
        <w:tabs>
          <w:tab w:val="left" w:pos="860"/>
        </w:tabs>
        <w:ind w:left="860" w:hanging="142"/>
        <w:rPr>
          <w:rFonts w:eastAsia="Times New Roman"/>
          <w:sz w:val="24"/>
          <w:szCs w:val="24"/>
        </w:rPr>
      </w:pPr>
      <w:r>
        <w:rPr>
          <w:rFonts w:eastAsia="Times New Roman"/>
          <w:sz w:val="24"/>
          <w:szCs w:val="24"/>
        </w:rPr>
        <w:t>разнообразие усиливает все стороны жизни человека.</w:t>
      </w:r>
    </w:p>
    <w:p w:rsidR="00487FA2" w:rsidRDefault="00487FA2">
      <w:pPr>
        <w:spacing w:line="2" w:lineRule="exact"/>
        <w:rPr>
          <w:sz w:val="20"/>
          <w:szCs w:val="20"/>
        </w:rPr>
      </w:pPr>
    </w:p>
    <w:p w:rsidR="00487FA2" w:rsidRDefault="00597E0F">
      <w:pPr>
        <w:ind w:left="720"/>
        <w:rPr>
          <w:sz w:val="20"/>
          <w:szCs w:val="20"/>
        </w:rPr>
      </w:pPr>
      <w:r>
        <w:rPr>
          <w:rFonts w:eastAsia="Times New Roman"/>
          <w:b/>
          <w:bCs/>
          <w:i/>
          <w:iCs/>
          <w:sz w:val="24"/>
          <w:szCs w:val="24"/>
        </w:rPr>
        <w:t>Основные понятия:</w:t>
      </w:r>
    </w:p>
    <w:p w:rsidR="00487FA2" w:rsidRDefault="00487FA2">
      <w:pPr>
        <w:spacing w:line="2" w:lineRule="exact"/>
        <w:rPr>
          <w:sz w:val="20"/>
          <w:szCs w:val="20"/>
        </w:rPr>
      </w:pPr>
    </w:p>
    <w:p w:rsidR="00487FA2" w:rsidRDefault="00597E0F">
      <w:pPr>
        <w:spacing w:line="239" w:lineRule="auto"/>
        <w:ind w:firstLine="709"/>
        <w:jc w:val="both"/>
        <w:rPr>
          <w:sz w:val="20"/>
          <w:szCs w:val="20"/>
        </w:rPr>
      </w:pPr>
      <w:r>
        <w:rPr>
          <w:rFonts w:eastAsia="Times New Roman"/>
          <w:sz w:val="24"/>
          <w:szCs w:val="24"/>
          <w:u w:val="single"/>
        </w:rPr>
        <w:t>Обучающийся с ограниченными возможностями здоровья</w:t>
      </w:r>
      <w:r>
        <w:rPr>
          <w:rFonts w:eastAsia="Times New Roman"/>
          <w:sz w:val="24"/>
          <w:szCs w:val="24"/>
        </w:rPr>
        <w:t xml:space="preserve"> </w:t>
      </w:r>
      <w:r>
        <w:rPr>
          <w:rFonts w:eastAsia="Times New Roman"/>
          <w:sz w:val="24"/>
          <w:szCs w:val="24"/>
          <w:u w:val="single"/>
        </w:rPr>
        <w:t>-</w:t>
      </w:r>
      <w:r>
        <w:rPr>
          <w:rFonts w:eastAsia="Times New Roman"/>
          <w:sz w:val="24"/>
          <w:szCs w:val="24"/>
        </w:rPr>
        <w:t xml:space="preserve">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487FA2" w:rsidRDefault="00487FA2">
      <w:pPr>
        <w:spacing w:line="1" w:lineRule="exact"/>
        <w:rPr>
          <w:sz w:val="20"/>
          <w:szCs w:val="20"/>
        </w:rPr>
      </w:pPr>
    </w:p>
    <w:p w:rsidR="00487FA2" w:rsidRDefault="00597E0F">
      <w:pPr>
        <w:ind w:firstLine="710"/>
        <w:jc w:val="both"/>
        <w:rPr>
          <w:sz w:val="20"/>
          <w:szCs w:val="20"/>
        </w:rPr>
      </w:pPr>
      <w:r>
        <w:rPr>
          <w:rFonts w:eastAsia="Times New Roman"/>
          <w:sz w:val="24"/>
          <w:szCs w:val="24"/>
          <w:u w:val="single"/>
        </w:rPr>
        <w:t>Инклюзивное образование</w:t>
      </w:r>
      <w:r>
        <w:rPr>
          <w:rFonts w:eastAsia="Times New Roman"/>
          <w:sz w:val="24"/>
          <w:szCs w:val="24"/>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487FA2" w:rsidRDefault="00487FA2">
      <w:pPr>
        <w:spacing w:line="3" w:lineRule="exact"/>
        <w:rPr>
          <w:sz w:val="20"/>
          <w:szCs w:val="20"/>
        </w:rPr>
      </w:pPr>
    </w:p>
    <w:p w:rsidR="00487FA2" w:rsidRDefault="00597E0F">
      <w:pPr>
        <w:spacing w:line="239" w:lineRule="auto"/>
        <w:ind w:firstLine="711"/>
        <w:jc w:val="both"/>
        <w:rPr>
          <w:sz w:val="20"/>
          <w:szCs w:val="20"/>
        </w:rPr>
      </w:pPr>
      <w:r>
        <w:rPr>
          <w:rFonts w:eastAsia="Times New Roman"/>
          <w:sz w:val="24"/>
          <w:szCs w:val="24"/>
          <w:u w:val="single"/>
        </w:rPr>
        <w:t>Адаптированная образовательная программа</w:t>
      </w:r>
      <w:r>
        <w:rPr>
          <w:rFonts w:eastAsia="Times New Roman"/>
          <w:sz w:val="24"/>
          <w:szCs w:val="24"/>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87FA2" w:rsidRDefault="00487FA2">
      <w:pPr>
        <w:spacing w:line="4" w:lineRule="exact"/>
        <w:rPr>
          <w:sz w:val="20"/>
          <w:szCs w:val="20"/>
        </w:rPr>
      </w:pPr>
    </w:p>
    <w:p w:rsidR="00487FA2" w:rsidRDefault="00597E0F">
      <w:pPr>
        <w:spacing w:line="239" w:lineRule="auto"/>
        <w:ind w:firstLine="710"/>
        <w:jc w:val="both"/>
        <w:rPr>
          <w:sz w:val="20"/>
          <w:szCs w:val="20"/>
        </w:rPr>
      </w:pPr>
      <w:r>
        <w:rPr>
          <w:rFonts w:eastAsia="Times New Roman"/>
          <w:sz w:val="24"/>
          <w:szCs w:val="24"/>
          <w:u w:val="single"/>
        </w:rPr>
        <w:t>Лицо с ограниченными возможностями здоровья</w:t>
      </w:r>
      <w:r>
        <w:rPr>
          <w:rFonts w:eastAsia="Times New Roman"/>
          <w:sz w:val="24"/>
          <w:szCs w:val="24"/>
        </w:rPr>
        <w:t xml:space="preserve"> - лицо, имеющее физический и (или) психический недостатки, которые препятствуют освоению образовательных программ без создания специальных условий для получения образования;</w:t>
      </w:r>
    </w:p>
    <w:p w:rsidR="00487FA2" w:rsidRDefault="00487FA2">
      <w:pPr>
        <w:sectPr w:rsidR="00487FA2">
          <w:pgSz w:w="11900" w:h="16838"/>
          <w:pgMar w:top="1101" w:right="844" w:bottom="454" w:left="840" w:header="0" w:footer="0" w:gutter="0"/>
          <w:cols w:space="720" w:equalWidth="0">
            <w:col w:w="10220"/>
          </w:cols>
        </w:sectPr>
      </w:pPr>
    </w:p>
    <w:p w:rsidR="00487FA2" w:rsidRDefault="00487FA2">
      <w:pPr>
        <w:spacing w:line="325" w:lineRule="exact"/>
        <w:rPr>
          <w:sz w:val="20"/>
          <w:szCs w:val="20"/>
        </w:rPr>
      </w:pPr>
    </w:p>
    <w:p w:rsidR="00487FA2" w:rsidRDefault="00597E0F">
      <w:pPr>
        <w:ind w:left="10100"/>
        <w:rPr>
          <w:sz w:val="20"/>
          <w:szCs w:val="20"/>
        </w:rPr>
      </w:pPr>
      <w:r>
        <w:rPr>
          <w:rFonts w:eastAsia="Times New Roman"/>
          <w:sz w:val="24"/>
          <w:szCs w:val="24"/>
        </w:rPr>
        <w:t>5</w:t>
      </w:r>
    </w:p>
    <w:p w:rsidR="00487FA2" w:rsidRDefault="00487FA2">
      <w:pPr>
        <w:sectPr w:rsidR="00487FA2">
          <w:type w:val="continuous"/>
          <w:pgSz w:w="11900" w:h="16838"/>
          <w:pgMar w:top="1101" w:right="844" w:bottom="454" w:left="840" w:header="0" w:footer="0" w:gutter="0"/>
          <w:cols w:space="720" w:equalWidth="0">
            <w:col w:w="10220"/>
          </w:cols>
        </w:sectPr>
      </w:pPr>
    </w:p>
    <w:p w:rsidR="00487FA2" w:rsidRDefault="00597E0F">
      <w:pPr>
        <w:spacing w:line="250" w:lineRule="auto"/>
        <w:ind w:firstLine="710"/>
        <w:jc w:val="both"/>
        <w:rPr>
          <w:sz w:val="20"/>
          <w:szCs w:val="20"/>
        </w:rPr>
      </w:pPr>
      <w:r>
        <w:rPr>
          <w:rFonts w:eastAsia="Times New Roman"/>
          <w:sz w:val="24"/>
          <w:szCs w:val="24"/>
        </w:rPr>
        <w:lastRenderedPageBreak/>
        <w:t>Недостаток - физическое или психическое отклонение от нормы, ограничивающее социальную деятельность и подтвержденное психолого-медико–педагогической комиссией в отношении ребенка и учреждением медико-социальной экспертизы в отношении взрослого, а также в установленных настоящим Федеральным законом случаях повторной экспертизой;</w:t>
      </w:r>
    </w:p>
    <w:p w:rsidR="00487FA2" w:rsidRDefault="00487FA2">
      <w:pPr>
        <w:spacing w:line="20" w:lineRule="exact"/>
        <w:rPr>
          <w:sz w:val="20"/>
          <w:szCs w:val="20"/>
        </w:rPr>
      </w:pPr>
      <w:r>
        <w:rPr>
          <w:sz w:val="20"/>
          <w:szCs w:val="20"/>
        </w:rPr>
        <w:pict>
          <v:line id="Shape 2" o:spid="_x0000_s1027" style="position:absolute;z-index:251073536;visibility:visible;mso-wrap-style:square;mso-wrap-distance-left:0;mso-wrap-distance-top:0;mso-wrap-distance-right:0;mso-wrap-distance-bottom:0;mso-position-horizontal:absolute;mso-position-horizontal-relative:text;mso-position-vertical:absolute;mso-position-vertical-relative:text" from="36pt,-43.65pt" to="104.6pt,-43.65pt" o:allowincell="f" strokeweight=".48pt"/>
        </w:pict>
      </w:r>
    </w:p>
    <w:p w:rsidR="00487FA2" w:rsidRDefault="00597E0F">
      <w:pPr>
        <w:spacing w:line="239" w:lineRule="auto"/>
        <w:ind w:firstLine="711"/>
        <w:jc w:val="both"/>
        <w:rPr>
          <w:sz w:val="20"/>
          <w:szCs w:val="20"/>
        </w:rPr>
      </w:pPr>
      <w:r>
        <w:rPr>
          <w:rFonts w:eastAsia="Times New Roman"/>
          <w:sz w:val="24"/>
          <w:szCs w:val="24"/>
          <w:u w:val="single"/>
        </w:rPr>
        <w:t>Физический недостаток</w:t>
      </w:r>
      <w:r>
        <w:rPr>
          <w:rFonts w:eastAsia="Times New Roman"/>
          <w:sz w:val="24"/>
          <w:szCs w:val="24"/>
        </w:rPr>
        <w:t xml:space="preserve"> - подтвержденные в установленном порядке временный или постоянный недостаток в развитии и (или) функционировании органа (органов) человека либо хронические соматическое или инфекционное заболевания;</w:t>
      </w:r>
    </w:p>
    <w:p w:rsidR="00487FA2" w:rsidRDefault="00487FA2">
      <w:pPr>
        <w:spacing w:line="1" w:lineRule="exact"/>
        <w:rPr>
          <w:sz w:val="20"/>
          <w:szCs w:val="20"/>
        </w:rPr>
      </w:pPr>
    </w:p>
    <w:p w:rsidR="00487FA2" w:rsidRDefault="00597E0F">
      <w:pPr>
        <w:ind w:firstLine="710"/>
        <w:jc w:val="both"/>
        <w:rPr>
          <w:sz w:val="20"/>
          <w:szCs w:val="20"/>
        </w:rPr>
      </w:pPr>
      <w:r>
        <w:rPr>
          <w:rFonts w:eastAsia="Times New Roman"/>
          <w:sz w:val="24"/>
          <w:szCs w:val="24"/>
          <w:u w:val="single"/>
        </w:rPr>
        <w:t>Психический недостаток</w:t>
      </w:r>
      <w:r>
        <w:rPr>
          <w:rFonts w:eastAsia="Times New Roman"/>
          <w:sz w:val="24"/>
          <w:szCs w:val="24"/>
        </w:rPr>
        <w:t xml:space="preserve"> - психическое отклонение от нормального развития, подтвержденное в установленном порядке и включающее в себя нарушение речи, эмоционально - волевой сферы, в том числе аутизм, последствие повреждения мозга, а также нарушение умственного развития, в том числе умственная отсталость, задержка психического развития, создающие трудности в обучении;</w:t>
      </w:r>
    </w:p>
    <w:p w:rsidR="00487FA2" w:rsidRDefault="00487FA2">
      <w:pPr>
        <w:spacing w:line="2" w:lineRule="exact"/>
        <w:rPr>
          <w:sz w:val="20"/>
          <w:szCs w:val="20"/>
        </w:rPr>
      </w:pPr>
    </w:p>
    <w:p w:rsidR="00487FA2" w:rsidRDefault="00597E0F">
      <w:pPr>
        <w:ind w:firstLine="710"/>
        <w:jc w:val="both"/>
        <w:rPr>
          <w:sz w:val="20"/>
          <w:szCs w:val="20"/>
        </w:rPr>
      </w:pPr>
      <w:r>
        <w:rPr>
          <w:rFonts w:eastAsia="Times New Roman"/>
          <w:sz w:val="24"/>
          <w:szCs w:val="24"/>
          <w:u w:val="single"/>
        </w:rPr>
        <w:t>Сложный недостаток</w:t>
      </w:r>
      <w:r>
        <w:rPr>
          <w:rFonts w:eastAsia="Times New Roman"/>
          <w:sz w:val="24"/>
          <w:szCs w:val="24"/>
        </w:rPr>
        <w:t xml:space="preserve"> - совокупность физических и (или) психических недостатков, подтвержденных в установленном порядке;</w:t>
      </w:r>
    </w:p>
    <w:p w:rsidR="00487FA2" w:rsidRDefault="00597E0F">
      <w:pPr>
        <w:ind w:firstLine="711"/>
        <w:jc w:val="both"/>
        <w:rPr>
          <w:sz w:val="20"/>
          <w:szCs w:val="20"/>
        </w:rPr>
      </w:pPr>
      <w:r>
        <w:rPr>
          <w:rFonts w:eastAsia="Times New Roman"/>
          <w:sz w:val="24"/>
          <w:szCs w:val="24"/>
          <w:u w:val="single"/>
        </w:rPr>
        <w:t>Тяжелый недостаток</w:t>
      </w:r>
      <w:r>
        <w:rPr>
          <w:rFonts w:eastAsia="Times New Roman"/>
          <w:sz w:val="24"/>
          <w:szCs w:val="24"/>
        </w:rPr>
        <w:t xml:space="preserve"> - подтвержденный в установленном порядке физический или психический недостаток, выраженный в такой степени, что образование в соответствии с государственными образовательными стандартами (в том числе специальными) является недоступным и возможности обучения ограничиваются получением элементарных знаний об окружающем мире, приобретением навыков самообслуживания и приобретением элементарных трудовых навыков или получением элементарной профессиональной подготовки;</w:t>
      </w:r>
    </w:p>
    <w:p w:rsidR="00487FA2" w:rsidRDefault="00597E0F">
      <w:pPr>
        <w:ind w:firstLine="711"/>
        <w:jc w:val="both"/>
        <w:rPr>
          <w:sz w:val="20"/>
          <w:szCs w:val="20"/>
        </w:rPr>
      </w:pPr>
      <w:r>
        <w:rPr>
          <w:rFonts w:eastAsia="Times New Roman"/>
          <w:sz w:val="24"/>
          <w:szCs w:val="24"/>
          <w:u w:val="single"/>
        </w:rPr>
        <w:t>Специальные условия для получения образования</w:t>
      </w:r>
      <w:r>
        <w:rPr>
          <w:rFonts w:eastAsia="Times New Roman"/>
          <w:sz w:val="24"/>
          <w:szCs w:val="24"/>
        </w:rPr>
        <w:t xml:space="preserve"> - условия обучения и (или) воспитания, в том числе специальные образовательные программы и методы обучения, индивидуальные технические средства обучения, учебники, учебные пособия, а также педагогические, медицинские, социальные и иные услуги, без которых невозможно или затруднено освоение общеобразовательных и профессиональных образовательных программ лицами с ограниченными возможностями здоровья.</w:t>
      </w:r>
    </w:p>
    <w:p w:rsidR="00487FA2" w:rsidRDefault="00597E0F">
      <w:pPr>
        <w:ind w:left="720"/>
        <w:rPr>
          <w:sz w:val="20"/>
          <w:szCs w:val="20"/>
        </w:rPr>
      </w:pPr>
      <w:r>
        <w:rPr>
          <w:rFonts w:eastAsia="Times New Roman"/>
          <w:b/>
          <w:bCs/>
          <w:i/>
          <w:iCs/>
          <w:sz w:val="24"/>
          <w:szCs w:val="24"/>
        </w:rPr>
        <w:t>Описание особых образовательных потребностей.</w:t>
      </w:r>
    </w:p>
    <w:p w:rsidR="00487FA2" w:rsidRDefault="00487FA2">
      <w:pPr>
        <w:spacing w:line="2" w:lineRule="exact"/>
        <w:rPr>
          <w:sz w:val="20"/>
          <w:szCs w:val="20"/>
        </w:rPr>
      </w:pPr>
    </w:p>
    <w:p w:rsidR="00487FA2" w:rsidRDefault="00597E0F">
      <w:pPr>
        <w:spacing w:line="239" w:lineRule="auto"/>
        <w:ind w:firstLine="710"/>
        <w:jc w:val="both"/>
        <w:rPr>
          <w:sz w:val="20"/>
          <w:szCs w:val="20"/>
        </w:rPr>
      </w:pPr>
      <w:r>
        <w:rPr>
          <w:rFonts w:eastAsia="Times New Roman"/>
          <w:i/>
          <w:iCs/>
          <w:sz w:val="24"/>
          <w:szCs w:val="24"/>
          <w:u w:val="single"/>
        </w:rPr>
        <w:t>Слабослышащие и позднооглохшие обучающиеся</w:t>
      </w:r>
      <w:r>
        <w:rPr>
          <w:rFonts w:eastAsia="Times New Roman"/>
          <w:i/>
          <w:iCs/>
          <w:sz w:val="24"/>
          <w:szCs w:val="24"/>
        </w:rPr>
        <w:t xml:space="preserve"> </w:t>
      </w:r>
      <w:r>
        <w:rPr>
          <w:rFonts w:eastAsia="Times New Roman"/>
          <w:sz w:val="24"/>
          <w:szCs w:val="24"/>
        </w:rPr>
        <w:t>получают образование,</w:t>
      </w:r>
      <w:r>
        <w:rPr>
          <w:rFonts w:eastAsia="Times New Roman"/>
          <w:i/>
          <w:iCs/>
          <w:sz w:val="24"/>
          <w:szCs w:val="24"/>
        </w:rPr>
        <w:t xml:space="preserve"> </w:t>
      </w:r>
      <w:r>
        <w:rPr>
          <w:rFonts w:eastAsia="Times New Roman"/>
          <w:sz w:val="24"/>
          <w:szCs w:val="24"/>
        </w:rPr>
        <w:t>полностью</w:t>
      </w:r>
      <w:r>
        <w:rPr>
          <w:rFonts w:eastAsia="Times New Roman"/>
          <w:i/>
          <w:iCs/>
          <w:sz w:val="24"/>
          <w:szCs w:val="24"/>
        </w:rPr>
        <w:t xml:space="preserve"> </w:t>
      </w:r>
      <w:r>
        <w:rPr>
          <w:rFonts w:eastAsia="Times New Roman"/>
          <w:sz w:val="24"/>
          <w:szCs w:val="24"/>
        </w:rPr>
        <w:t>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(5- 9 классы). Они могут быть включены (в классе не более одного-двух обучающихся с нарушенным слухом) в общий образовательный поток (инклюзия).</w:t>
      </w:r>
    </w:p>
    <w:p w:rsidR="00487FA2" w:rsidRDefault="00487FA2">
      <w:pPr>
        <w:spacing w:line="3" w:lineRule="exact"/>
        <w:rPr>
          <w:sz w:val="20"/>
          <w:szCs w:val="20"/>
        </w:rPr>
      </w:pPr>
    </w:p>
    <w:p w:rsidR="00487FA2" w:rsidRDefault="00597E0F">
      <w:pPr>
        <w:spacing w:line="239" w:lineRule="auto"/>
        <w:ind w:right="20" w:firstLine="710"/>
        <w:jc w:val="both"/>
        <w:rPr>
          <w:sz w:val="20"/>
          <w:szCs w:val="20"/>
        </w:rPr>
      </w:pPr>
      <w:r>
        <w:rPr>
          <w:rFonts w:eastAsia="Times New Roman"/>
          <w:sz w:val="24"/>
          <w:szCs w:val="24"/>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w:t>
      </w:r>
    </w:p>
    <w:p w:rsidR="00487FA2" w:rsidRDefault="00487FA2">
      <w:pPr>
        <w:spacing w:line="2" w:lineRule="exact"/>
        <w:rPr>
          <w:sz w:val="20"/>
          <w:szCs w:val="20"/>
        </w:rPr>
      </w:pPr>
    </w:p>
    <w:p w:rsidR="00487FA2" w:rsidRDefault="00597E0F">
      <w:pPr>
        <w:spacing w:line="239" w:lineRule="auto"/>
        <w:ind w:firstLine="711"/>
        <w:jc w:val="both"/>
        <w:rPr>
          <w:sz w:val="20"/>
          <w:szCs w:val="20"/>
        </w:rPr>
      </w:pPr>
      <w:r>
        <w:rPr>
          <w:rFonts w:eastAsia="Times New Roman"/>
          <w:sz w:val="24"/>
          <w:szCs w:val="24"/>
        </w:rPr>
        <w:t>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487FA2" w:rsidRDefault="00487FA2">
      <w:pPr>
        <w:spacing w:line="7" w:lineRule="exact"/>
        <w:rPr>
          <w:sz w:val="20"/>
          <w:szCs w:val="20"/>
        </w:rPr>
      </w:pPr>
    </w:p>
    <w:p w:rsidR="00487FA2" w:rsidRDefault="00597E0F">
      <w:pPr>
        <w:ind w:firstLine="711"/>
        <w:jc w:val="both"/>
        <w:rPr>
          <w:sz w:val="20"/>
          <w:szCs w:val="20"/>
        </w:rPr>
      </w:pPr>
      <w:r>
        <w:rPr>
          <w:rFonts w:eastAsia="Times New Roman"/>
          <w:sz w:val="24"/>
          <w:szCs w:val="24"/>
        </w:rPr>
        <w:t>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487FA2" w:rsidRDefault="00487FA2">
      <w:pPr>
        <w:spacing w:line="273" w:lineRule="exact"/>
        <w:rPr>
          <w:sz w:val="20"/>
          <w:szCs w:val="20"/>
        </w:rPr>
      </w:pPr>
    </w:p>
    <w:p w:rsidR="00487FA2" w:rsidRDefault="00597E0F" w:rsidP="00747E0F">
      <w:pPr>
        <w:numPr>
          <w:ilvl w:val="0"/>
          <w:numId w:val="27"/>
        </w:numPr>
        <w:tabs>
          <w:tab w:val="left" w:pos="974"/>
        </w:tabs>
        <w:ind w:firstLine="717"/>
        <w:jc w:val="both"/>
        <w:rPr>
          <w:rFonts w:eastAsia="Times New Roman"/>
          <w:sz w:val="24"/>
          <w:szCs w:val="24"/>
        </w:rPr>
      </w:pPr>
      <w:r>
        <w:rPr>
          <w:rFonts w:eastAsia="Times New Roman"/>
          <w:sz w:val="24"/>
          <w:szCs w:val="24"/>
        </w:rPr>
        <w:t>структуру АОП ООО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АОП ООО.</w:t>
      </w:r>
    </w:p>
    <w:p w:rsidR="00487FA2" w:rsidRDefault="00487FA2">
      <w:pPr>
        <w:spacing w:line="2" w:lineRule="exact"/>
        <w:rPr>
          <w:rFonts w:eastAsia="Times New Roman"/>
          <w:sz w:val="24"/>
          <w:szCs w:val="24"/>
        </w:rPr>
      </w:pPr>
    </w:p>
    <w:p w:rsidR="00487FA2" w:rsidRDefault="00597E0F">
      <w:pPr>
        <w:ind w:firstLine="708"/>
        <w:jc w:val="both"/>
        <w:rPr>
          <w:rFonts w:eastAsia="Times New Roman"/>
          <w:sz w:val="24"/>
          <w:szCs w:val="24"/>
        </w:rPr>
      </w:pPr>
      <w:r>
        <w:rPr>
          <w:rFonts w:eastAsia="Times New Roman"/>
          <w:i/>
          <w:iCs/>
          <w:sz w:val="24"/>
          <w:szCs w:val="24"/>
          <w:u w:val="single"/>
        </w:rPr>
        <w:t>Слабовидящие обучающиеся</w:t>
      </w:r>
      <w:r>
        <w:rPr>
          <w:rFonts w:eastAsia="Times New Roman"/>
          <w:i/>
          <w:iCs/>
          <w:sz w:val="24"/>
          <w:szCs w:val="24"/>
        </w:rPr>
        <w:t xml:space="preserve"> </w:t>
      </w:r>
      <w:r>
        <w:rPr>
          <w:rFonts w:eastAsia="Times New Roman"/>
          <w:sz w:val="24"/>
          <w:szCs w:val="24"/>
        </w:rPr>
        <w:t>получают образование,</w:t>
      </w:r>
      <w:r>
        <w:rPr>
          <w:rFonts w:eastAsia="Times New Roman"/>
          <w:i/>
          <w:iCs/>
          <w:sz w:val="24"/>
          <w:szCs w:val="24"/>
        </w:rPr>
        <w:t xml:space="preserve"> </w:t>
      </w:r>
      <w:r>
        <w:rPr>
          <w:rFonts w:eastAsia="Times New Roman"/>
          <w:sz w:val="24"/>
          <w:szCs w:val="24"/>
        </w:rPr>
        <w:t>полностью соответствующее по</w:t>
      </w:r>
      <w:r>
        <w:rPr>
          <w:rFonts w:eastAsia="Times New Roman"/>
          <w:i/>
          <w:iCs/>
          <w:sz w:val="24"/>
          <w:szCs w:val="24"/>
        </w:rPr>
        <w:t xml:space="preserve"> </w:t>
      </w:r>
      <w:r>
        <w:rPr>
          <w:rFonts w:eastAsia="Times New Roman"/>
          <w:sz w:val="24"/>
          <w:szCs w:val="24"/>
        </w:rPr>
        <w:t>итоговым достижениям к моменту завершения обучения, образованию обучающихся, не имеющих</w:t>
      </w:r>
    </w:p>
    <w:p w:rsidR="00487FA2" w:rsidRDefault="00487FA2">
      <w:pPr>
        <w:sectPr w:rsidR="00487FA2">
          <w:pgSz w:w="11900" w:h="16838"/>
          <w:pgMar w:top="1101" w:right="844" w:bottom="454" w:left="840" w:header="0" w:footer="0" w:gutter="0"/>
          <w:cols w:space="720" w:equalWidth="0">
            <w:col w:w="10220"/>
          </w:cols>
        </w:sectPr>
      </w:pPr>
    </w:p>
    <w:p w:rsidR="00487FA2" w:rsidRDefault="00487FA2">
      <w:pPr>
        <w:spacing w:line="46" w:lineRule="exact"/>
        <w:rPr>
          <w:sz w:val="20"/>
          <w:szCs w:val="20"/>
        </w:rPr>
      </w:pPr>
    </w:p>
    <w:p w:rsidR="00487FA2" w:rsidRDefault="00597E0F">
      <w:pPr>
        <w:ind w:left="10100"/>
        <w:rPr>
          <w:sz w:val="20"/>
          <w:szCs w:val="20"/>
        </w:rPr>
      </w:pPr>
      <w:r>
        <w:rPr>
          <w:rFonts w:eastAsia="Times New Roman"/>
          <w:sz w:val="24"/>
          <w:szCs w:val="24"/>
        </w:rPr>
        <w:t>6</w:t>
      </w:r>
    </w:p>
    <w:p w:rsidR="00487FA2" w:rsidRDefault="00487FA2">
      <w:pPr>
        <w:sectPr w:rsidR="00487FA2">
          <w:type w:val="continuous"/>
          <w:pgSz w:w="11900" w:h="16838"/>
          <w:pgMar w:top="1101" w:right="844" w:bottom="454" w:left="840" w:header="0" w:footer="0" w:gutter="0"/>
          <w:cols w:space="720" w:equalWidth="0">
            <w:col w:w="10220"/>
          </w:cols>
        </w:sectPr>
      </w:pPr>
    </w:p>
    <w:p w:rsidR="00487FA2" w:rsidRDefault="00597E0F">
      <w:pPr>
        <w:spacing w:line="252" w:lineRule="auto"/>
        <w:jc w:val="both"/>
        <w:rPr>
          <w:sz w:val="20"/>
          <w:szCs w:val="20"/>
        </w:rPr>
      </w:pPr>
      <w:r>
        <w:rPr>
          <w:rFonts w:eastAsia="Times New Roman"/>
          <w:sz w:val="24"/>
          <w:szCs w:val="24"/>
        </w:rPr>
        <w:lastRenderedPageBreak/>
        <w:t>ограничений по возможностям здоровья, в те же сроки обучения (5 - 9 классы). 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w:t>
      </w:r>
    </w:p>
    <w:p w:rsidR="00487FA2" w:rsidRDefault="00487FA2">
      <w:pPr>
        <w:spacing w:line="2" w:lineRule="exact"/>
        <w:rPr>
          <w:sz w:val="20"/>
          <w:szCs w:val="20"/>
        </w:rPr>
      </w:pPr>
    </w:p>
    <w:p w:rsidR="00487FA2" w:rsidRDefault="00597E0F">
      <w:pPr>
        <w:ind w:left="720"/>
        <w:rPr>
          <w:sz w:val="20"/>
          <w:szCs w:val="20"/>
        </w:rPr>
      </w:pPr>
      <w:r>
        <w:rPr>
          <w:rFonts w:eastAsia="Times New Roman"/>
          <w:sz w:val="24"/>
          <w:szCs w:val="24"/>
        </w:rPr>
        <w:t>Основными направлениями в специальной поддержке являются:</w:t>
      </w:r>
    </w:p>
    <w:p w:rsidR="00487FA2" w:rsidRDefault="00597E0F" w:rsidP="00747E0F">
      <w:pPr>
        <w:numPr>
          <w:ilvl w:val="0"/>
          <w:numId w:val="28"/>
        </w:numPr>
        <w:tabs>
          <w:tab w:val="left" w:pos="960"/>
        </w:tabs>
        <w:ind w:left="960" w:hanging="240"/>
        <w:rPr>
          <w:rFonts w:eastAsia="Times New Roman"/>
          <w:sz w:val="24"/>
          <w:szCs w:val="24"/>
        </w:rPr>
      </w:pPr>
      <w:r>
        <w:rPr>
          <w:rFonts w:eastAsia="Times New Roman"/>
          <w:sz w:val="24"/>
          <w:szCs w:val="24"/>
        </w:rPr>
        <w:t>удовлетворение  особых  образовательных  потребностей  обучающихся  с  нарушением</w:t>
      </w:r>
    </w:p>
    <w:p w:rsidR="00487FA2" w:rsidRDefault="00597E0F">
      <w:pPr>
        <w:rPr>
          <w:rFonts w:eastAsia="Times New Roman"/>
          <w:sz w:val="24"/>
          <w:szCs w:val="24"/>
        </w:rPr>
      </w:pPr>
      <w:r>
        <w:rPr>
          <w:rFonts w:eastAsia="Times New Roman"/>
          <w:sz w:val="24"/>
          <w:szCs w:val="24"/>
        </w:rPr>
        <w:t>зрения;</w:t>
      </w:r>
    </w:p>
    <w:p w:rsidR="00487FA2" w:rsidRDefault="00487FA2">
      <w:pPr>
        <w:spacing w:line="2" w:lineRule="exact"/>
        <w:rPr>
          <w:rFonts w:eastAsia="Times New Roman"/>
          <w:sz w:val="24"/>
          <w:szCs w:val="24"/>
        </w:rPr>
      </w:pPr>
    </w:p>
    <w:p w:rsidR="00487FA2" w:rsidRDefault="00597E0F" w:rsidP="00747E0F">
      <w:pPr>
        <w:numPr>
          <w:ilvl w:val="0"/>
          <w:numId w:val="28"/>
        </w:numPr>
        <w:tabs>
          <w:tab w:val="left" w:pos="860"/>
        </w:tabs>
        <w:spacing w:line="237" w:lineRule="auto"/>
        <w:ind w:left="860" w:hanging="140"/>
        <w:rPr>
          <w:rFonts w:eastAsia="Times New Roman"/>
          <w:sz w:val="24"/>
          <w:szCs w:val="24"/>
        </w:rPr>
      </w:pPr>
      <w:r>
        <w:rPr>
          <w:rFonts w:eastAsia="Times New Roman"/>
          <w:sz w:val="24"/>
          <w:szCs w:val="24"/>
        </w:rPr>
        <w:t>коррекционная помощь в овладении базовым содержанием обучения;</w:t>
      </w:r>
    </w:p>
    <w:p w:rsidR="00487FA2" w:rsidRDefault="00487FA2">
      <w:pPr>
        <w:spacing w:line="1" w:lineRule="exact"/>
        <w:rPr>
          <w:rFonts w:eastAsia="Times New Roman"/>
          <w:sz w:val="24"/>
          <w:szCs w:val="24"/>
        </w:rPr>
      </w:pPr>
    </w:p>
    <w:p w:rsidR="00487FA2" w:rsidRDefault="00597E0F" w:rsidP="00747E0F">
      <w:pPr>
        <w:numPr>
          <w:ilvl w:val="0"/>
          <w:numId w:val="28"/>
        </w:numPr>
        <w:tabs>
          <w:tab w:val="left" w:pos="989"/>
        </w:tabs>
        <w:ind w:firstLine="720"/>
        <w:jc w:val="both"/>
        <w:rPr>
          <w:rFonts w:eastAsia="Times New Roman"/>
          <w:sz w:val="24"/>
          <w:szCs w:val="24"/>
        </w:rPr>
      </w:pPr>
      <w:r>
        <w:rPr>
          <w:rFonts w:eastAsia="Times New Roman"/>
          <w:sz w:val="24"/>
          <w:szCs w:val="24"/>
        </w:rPr>
        <w:t>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w:t>
      </w:r>
    </w:p>
    <w:p w:rsidR="00487FA2" w:rsidRDefault="00487FA2">
      <w:pPr>
        <w:spacing w:line="2" w:lineRule="exact"/>
        <w:rPr>
          <w:rFonts w:eastAsia="Times New Roman"/>
          <w:sz w:val="24"/>
          <w:szCs w:val="24"/>
        </w:rPr>
      </w:pPr>
    </w:p>
    <w:p w:rsidR="00487FA2" w:rsidRDefault="00597E0F" w:rsidP="00747E0F">
      <w:pPr>
        <w:numPr>
          <w:ilvl w:val="0"/>
          <w:numId w:val="28"/>
        </w:numPr>
        <w:tabs>
          <w:tab w:val="left" w:pos="860"/>
        </w:tabs>
        <w:spacing w:line="237" w:lineRule="auto"/>
        <w:ind w:left="860" w:hanging="141"/>
        <w:rPr>
          <w:rFonts w:eastAsia="Times New Roman"/>
          <w:sz w:val="24"/>
          <w:szCs w:val="24"/>
        </w:rPr>
      </w:pPr>
      <w:r>
        <w:rPr>
          <w:rFonts w:eastAsia="Times New Roman"/>
          <w:sz w:val="24"/>
          <w:szCs w:val="24"/>
        </w:rPr>
        <w:t>формирование основных навыков ориентировки в микропространстве;</w:t>
      </w:r>
    </w:p>
    <w:p w:rsidR="00487FA2" w:rsidRDefault="00487FA2">
      <w:pPr>
        <w:spacing w:line="1" w:lineRule="exact"/>
        <w:rPr>
          <w:rFonts w:eastAsia="Times New Roman"/>
          <w:sz w:val="24"/>
          <w:szCs w:val="24"/>
        </w:rPr>
      </w:pPr>
    </w:p>
    <w:p w:rsidR="00487FA2" w:rsidRDefault="00597E0F" w:rsidP="00747E0F">
      <w:pPr>
        <w:numPr>
          <w:ilvl w:val="0"/>
          <w:numId w:val="28"/>
        </w:numPr>
        <w:tabs>
          <w:tab w:val="left" w:pos="860"/>
        </w:tabs>
        <w:ind w:left="860" w:hanging="141"/>
        <w:rPr>
          <w:rFonts w:eastAsia="Times New Roman"/>
          <w:sz w:val="24"/>
          <w:szCs w:val="24"/>
        </w:rPr>
      </w:pPr>
      <w:r>
        <w:rPr>
          <w:rFonts w:eastAsia="Times New Roman"/>
          <w:sz w:val="24"/>
          <w:szCs w:val="24"/>
        </w:rPr>
        <w:t>овладение основными навыками ориентировки в макропространстве;</w:t>
      </w:r>
    </w:p>
    <w:p w:rsidR="00487FA2" w:rsidRDefault="00487FA2">
      <w:pPr>
        <w:spacing w:line="2" w:lineRule="exact"/>
        <w:rPr>
          <w:rFonts w:eastAsia="Times New Roman"/>
          <w:sz w:val="24"/>
          <w:szCs w:val="24"/>
        </w:rPr>
      </w:pPr>
    </w:p>
    <w:p w:rsidR="00487FA2" w:rsidRDefault="00597E0F" w:rsidP="00747E0F">
      <w:pPr>
        <w:numPr>
          <w:ilvl w:val="0"/>
          <w:numId w:val="28"/>
        </w:numPr>
        <w:tabs>
          <w:tab w:val="left" w:pos="937"/>
        </w:tabs>
        <w:spacing w:line="239" w:lineRule="auto"/>
        <w:ind w:firstLine="719"/>
        <w:jc w:val="both"/>
        <w:rPr>
          <w:rFonts w:eastAsia="Times New Roman"/>
          <w:sz w:val="24"/>
          <w:szCs w:val="24"/>
        </w:rPr>
      </w:pPr>
      <w:r>
        <w:rPr>
          <w:rFonts w:eastAsia="Times New Roman"/>
          <w:sz w:val="24"/>
          <w:szCs w:val="24"/>
        </w:rPr>
        <w:t>формирование адекватных (в соответствии с возрастом) предметных (конкретных и обобщенных), пространственных представлений; развитие познавательного интереса, познавательной активности;</w:t>
      </w:r>
    </w:p>
    <w:p w:rsidR="00487FA2" w:rsidRDefault="00597E0F" w:rsidP="00747E0F">
      <w:pPr>
        <w:numPr>
          <w:ilvl w:val="0"/>
          <w:numId w:val="28"/>
        </w:numPr>
        <w:tabs>
          <w:tab w:val="left" w:pos="912"/>
        </w:tabs>
        <w:ind w:right="20" w:firstLine="718"/>
        <w:jc w:val="both"/>
        <w:rPr>
          <w:rFonts w:eastAsia="Times New Roman"/>
          <w:sz w:val="24"/>
          <w:szCs w:val="24"/>
        </w:rPr>
      </w:pPr>
      <w:r>
        <w:rPr>
          <w:rFonts w:eastAsia="Times New Roman"/>
          <w:sz w:val="24"/>
          <w:szCs w:val="24"/>
        </w:rPr>
        <w:t>формирование представлений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активное их использование;</w:t>
      </w:r>
    </w:p>
    <w:p w:rsidR="00487FA2" w:rsidRDefault="00487FA2">
      <w:pPr>
        <w:spacing w:line="2" w:lineRule="exact"/>
        <w:rPr>
          <w:rFonts w:eastAsia="Times New Roman"/>
          <w:sz w:val="24"/>
          <w:szCs w:val="24"/>
        </w:rPr>
      </w:pPr>
    </w:p>
    <w:p w:rsidR="00487FA2" w:rsidRDefault="00597E0F" w:rsidP="00747E0F">
      <w:pPr>
        <w:numPr>
          <w:ilvl w:val="0"/>
          <w:numId w:val="28"/>
        </w:numPr>
        <w:tabs>
          <w:tab w:val="left" w:pos="888"/>
        </w:tabs>
        <w:spacing w:line="239" w:lineRule="auto"/>
        <w:ind w:right="20" w:firstLine="718"/>
        <w:rPr>
          <w:rFonts w:eastAsia="Times New Roman"/>
          <w:sz w:val="24"/>
          <w:szCs w:val="24"/>
        </w:rPr>
      </w:pPr>
      <w:r>
        <w:rPr>
          <w:rFonts w:eastAsia="Times New Roman"/>
          <w:sz w:val="24"/>
          <w:szCs w:val="24"/>
        </w:rPr>
        <w:t>использование специальных приемов организации учебно-познавательной деятельности, доступности учебной информации для зрительного восприятия слабовидящими обучающимися;</w:t>
      </w:r>
    </w:p>
    <w:p w:rsidR="00487FA2" w:rsidRDefault="00487FA2">
      <w:pPr>
        <w:spacing w:line="2" w:lineRule="exact"/>
        <w:rPr>
          <w:rFonts w:eastAsia="Times New Roman"/>
          <w:sz w:val="24"/>
          <w:szCs w:val="24"/>
        </w:rPr>
      </w:pPr>
    </w:p>
    <w:p w:rsidR="00487FA2" w:rsidRDefault="00597E0F" w:rsidP="00747E0F">
      <w:pPr>
        <w:numPr>
          <w:ilvl w:val="0"/>
          <w:numId w:val="28"/>
        </w:numPr>
        <w:tabs>
          <w:tab w:val="left" w:pos="864"/>
        </w:tabs>
        <w:spacing w:line="239" w:lineRule="auto"/>
        <w:ind w:left="720" w:right="20" w:hanging="2"/>
        <w:rPr>
          <w:rFonts w:eastAsia="Times New Roman"/>
          <w:sz w:val="24"/>
          <w:szCs w:val="24"/>
        </w:rPr>
      </w:pPr>
      <w:r>
        <w:rPr>
          <w:rFonts w:eastAsia="Times New Roman"/>
          <w:sz w:val="24"/>
          <w:szCs w:val="24"/>
        </w:rPr>
        <w:t>соблюдение регламента зрительных нагрузок (с учетом рекомендаций офтальмолога); соблюдение светового режима (необходимость дополнительного источника света,</w:t>
      </w:r>
    </w:p>
    <w:p w:rsidR="00487FA2" w:rsidRDefault="00597E0F">
      <w:pPr>
        <w:rPr>
          <w:sz w:val="20"/>
          <w:szCs w:val="20"/>
        </w:rPr>
      </w:pPr>
      <w:r>
        <w:rPr>
          <w:rFonts w:eastAsia="Times New Roman"/>
          <w:sz w:val="24"/>
          <w:szCs w:val="24"/>
        </w:rPr>
        <w:t>уменьшение светового потока и другое);</w:t>
      </w:r>
    </w:p>
    <w:p w:rsidR="00487FA2" w:rsidRDefault="00597E0F" w:rsidP="00747E0F">
      <w:pPr>
        <w:numPr>
          <w:ilvl w:val="0"/>
          <w:numId w:val="29"/>
        </w:numPr>
        <w:tabs>
          <w:tab w:val="left" w:pos="936"/>
        </w:tabs>
        <w:spacing w:line="239" w:lineRule="auto"/>
        <w:ind w:right="20" w:firstLine="718"/>
        <w:rPr>
          <w:rFonts w:eastAsia="Times New Roman"/>
          <w:sz w:val="24"/>
          <w:szCs w:val="24"/>
        </w:rPr>
      </w:pPr>
      <w:r>
        <w:rPr>
          <w:rFonts w:eastAsia="Times New Roman"/>
          <w:sz w:val="24"/>
          <w:szCs w:val="24"/>
        </w:rPr>
        <w:t>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w:t>
      </w:r>
    </w:p>
    <w:p w:rsidR="00487FA2" w:rsidRDefault="00487FA2">
      <w:pPr>
        <w:spacing w:line="2" w:lineRule="exact"/>
        <w:rPr>
          <w:rFonts w:eastAsia="Times New Roman"/>
          <w:sz w:val="24"/>
          <w:szCs w:val="24"/>
        </w:rPr>
      </w:pPr>
    </w:p>
    <w:p w:rsidR="00487FA2" w:rsidRDefault="00597E0F" w:rsidP="00747E0F">
      <w:pPr>
        <w:numPr>
          <w:ilvl w:val="0"/>
          <w:numId w:val="29"/>
        </w:numPr>
        <w:tabs>
          <w:tab w:val="left" w:pos="859"/>
        </w:tabs>
        <w:spacing w:line="239" w:lineRule="auto"/>
        <w:ind w:firstLine="717"/>
        <w:rPr>
          <w:rFonts w:eastAsia="Times New Roman"/>
          <w:sz w:val="24"/>
          <w:szCs w:val="24"/>
        </w:rPr>
      </w:pPr>
      <w:r>
        <w:rPr>
          <w:rFonts w:eastAsia="Times New Roman"/>
          <w:sz w:val="24"/>
          <w:szCs w:val="24"/>
        </w:rPr>
        <w:t>использование специальных учебников и учебных принадлежностей, отвечающих особым образовательным потребностям слабовидящих;</w:t>
      </w:r>
    </w:p>
    <w:p w:rsidR="00487FA2" w:rsidRDefault="00487FA2">
      <w:pPr>
        <w:spacing w:line="2" w:lineRule="exact"/>
        <w:rPr>
          <w:rFonts w:eastAsia="Times New Roman"/>
          <w:sz w:val="24"/>
          <w:szCs w:val="24"/>
        </w:rPr>
      </w:pPr>
    </w:p>
    <w:p w:rsidR="00487FA2" w:rsidRDefault="00597E0F" w:rsidP="00747E0F">
      <w:pPr>
        <w:numPr>
          <w:ilvl w:val="0"/>
          <w:numId w:val="29"/>
        </w:numPr>
        <w:tabs>
          <w:tab w:val="left" w:pos="937"/>
        </w:tabs>
        <w:ind w:firstLine="718"/>
        <w:jc w:val="both"/>
        <w:rPr>
          <w:rFonts w:eastAsia="Times New Roman"/>
          <w:sz w:val="24"/>
          <w:szCs w:val="24"/>
        </w:rPr>
      </w:pPr>
      <w:r>
        <w:rPr>
          <w:rFonts w:eastAsia="Times New Roman"/>
          <w:sz w:val="24"/>
          <w:szCs w:val="24"/>
        </w:rPr>
        <w:t>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тифлотехнических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w:t>
      </w:r>
    </w:p>
    <w:p w:rsidR="00487FA2" w:rsidRDefault="00487FA2">
      <w:pPr>
        <w:spacing w:line="2" w:lineRule="exact"/>
        <w:rPr>
          <w:rFonts w:eastAsia="Times New Roman"/>
          <w:sz w:val="24"/>
          <w:szCs w:val="24"/>
        </w:rPr>
      </w:pPr>
    </w:p>
    <w:p w:rsidR="00487FA2" w:rsidRDefault="00597E0F" w:rsidP="00747E0F">
      <w:pPr>
        <w:numPr>
          <w:ilvl w:val="0"/>
          <w:numId w:val="29"/>
        </w:numPr>
        <w:tabs>
          <w:tab w:val="left" w:pos="1004"/>
        </w:tabs>
        <w:spacing w:line="239" w:lineRule="auto"/>
        <w:ind w:firstLine="716"/>
        <w:jc w:val="both"/>
        <w:rPr>
          <w:rFonts w:eastAsia="Times New Roman"/>
          <w:sz w:val="24"/>
          <w:szCs w:val="24"/>
        </w:rPr>
      </w:pPr>
      <w:r>
        <w:rPr>
          <w:rFonts w:eastAsia="Times New Roman"/>
          <w:sz w:val="24"/>
          <w:szCs w:val="24"/>
        </w:rPr>
        <w:t>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w:t>
      </w:r>
    </w:p>
    <w:p w:rsidR="00487FA2" w:rsidRDefault="00487FA2">
      <w:pPr>
        <w:spacing w:line="3" w:lineRule="exact"/>
        <w:rPr>
          <w:rFonts w:eastAsia="Times New Roman"/>
          <w:sz w:val="24"/>
          <w:szCs w:val="24"/>
        </w:rPr>
      </w:pPr>
    </w:p>
    <w:p w:rsidR="00487FA2" w:rsidRDefault="00597E0F">
      <w:pPr>
        <w:spacing w:line="239" w:lineRule="auto"/>
        <w:ind w:firstLine="711"/>
        <w:jc w:val="both"/>
        <w:rPr>
          <w:rFonts w:eastAsia="Times New Roman"/>
          <w:sz w:val="24"/>
          <w:szCs w:val="24"/>
        </w:rPr>
      </w:pPr>
      <w:r>
        <w:rPr>
          <w:rFonts w:eastAsia="Times New Roman"/>
          <w:sz w:val="24"/>
          <w:szCs w:val="24"/>
        </w:rPr>
        <w:t>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p>
    <w:p w:rsidR="00487FA2" w:rsidRDefault="00487FA2">
      <w:pPr>
        <w:spacing w:line="9" w:lineRule="exact"/>
        <w:rPr>
          <w:rFonts w:eastAsia="Times New Roman"/>
          <w:sz w:val="24"/>
          <w:szCs w:val="24"/>
        </w:rPr>
      </w:pPr>
    </w:p>
    <w:p w:rsidR="00487FA2" w:rsidRDefault="00597E0F">
      <w:pPr>
        <w:ind w:firstLine="710"/>
        <w:jc w:val="both"/>
        <w:rPr>
          <w:rFonts w:eastAsia="Times New Roman"/>
          <w:sz w:val="24"/>
          <w:szCs w:val="24"/>
        </w:rPr>
      </w:pPr>
      <w:r>
        <w:rPr>
          <w:rFonts w:eastAsia="Times New Roman"/>
          <w:sz w:val="24"/>
          <w:szCs w:val="24"/>
        </w:rPr>
        <w:t>В структуру АОП ООО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ООО; урочной, внеурочной и внешкольной деятельности.</w:t>
      </w:r>
    </w:p>
    <w:p w:rsidR="00487FA2" w:rsidRDefault="00487FA2">
      <w:pPr>
        <w:spacing w:line="2" w:lineRule="exact"/>
        <w:rPr>
          <w:rFonts w:eastAsia="Times New Roman"/>
          <w:sz w:val="24"/>
          <w:szCs w:val="24"/>
        </w:rPr>
      </w:pPr>
    </w:p>
    <w:p w:rsidR="00487FA2" w:rsidRDefault="00597E0F">
      <w:pPr>
        <w:spacing w:line="241" w:lineRule="auto"/>
        <w:ind w:firstLine="701"/>
        <w:jc w:val="both"/>
        <w:rPr>
          <w:rFonts w:eastAsia="Times New Roman"/>
          <w:sz w:val="24"/>
          <w:szCs w:val="24"/>
        </w:rPr>
      </w:pPr>
      <w:r>
        <w:rPr>
          <w:rFonts w:eastAsia="Times New Roman"/>
          <w:i/>
          <w:iCs/>
          <w:sz w:val="24"/>
          <w:szCs w:val="24"/>
          <w:u w:val="single"/>
        </w:rPr>
        <w:t>Обучающийся с нарушениями опорно-двигательного аппарата</w:t>
      </w:r>
      <w:r>
        <w:rPr>
          <w:rFonts w:eastAsia="Times New Roman"/>
          <w:i/>
          <w:iCs/>
          <w:sz w:val="24"/>
          <w:szCs w:val="24"/>
        </w:rPr>
        <w:t xml:space="preserve"> </w:t>
      </w:r>
      <w:r>
        <w:rPr>
          <w:rFonts w:eastAsia="Times New Roman"/>
          <w:i/>
          <w:iCs/>
          <w:sz w:val="24"/>
          <w:szCs w:val="24"/>
          <w:u w:val="single"/>
        </w:rPr>
        <w:t>(далее</w:t>
      </w:r>
      <w:r>
        <w:rPr>
          <w:rFonts w:eastAsia="Times New Roman"/>
          <w:i/>
          <w:iCs/>
          <w:sz w:val="24"/>
          <w:szCs w:val="24"/>
        </w:rPr>
        <w:t xml:space="preserve"> </w:t>
      </w:r>
      <w:r>
        <w:rPr>
          <w:rFonts w:eastAsia="Times New Roman"/>
          <w:i/>
          <w:iCs/>
          <w:sz w:val="24"/>
          <w:szCs w:val="24"/>
          <w:u w:val="single"/>
        </w:rPr>
        <w:t>–</w:t>
      </w:r>
      <w:r>
        <w:rPr>
          <w:rFonts w:eastAsia="Times New Roman"/>
          <w:i/>
          <w:iCs/>
          <w:sz w:val="24"/>
          <w:szCs w:val="24"/>
        </w:rPr>
        <w:t xml:space="preserve"> </w:t>
      </w:r>
      <w:r>
        <w:rPr>
          <w:rFonts w:eastAsia="Times New Roman"/>
          <w:i/>
          <w:iCs/>
          <w:sz w:val="24"/>
          <w:szCs w:val="24"/>
          <w:u w:val="single"/>
        </w:rPr>
        <w:t>НОДА)</w:t>
      </w:r>
      <w:r>
        <w:rPr>
          <w:rFonts w:eastAsia="Times New Roman"/>
          <w:i/>
          <w:iCs/>
          <w:sz w:val="24"/>
          <w:szCs w:val="24"/>
        </w:rPr>
        <w:t xml:space="preserve"> </w:t>
      </w:r>
      <w:r>
        <w:rPr>
          <w:rFonts w:eastAsia="Times New Roman"/>
          <w:sz w:val="24"/>
          <w:szCs w:val="24"/>
        </w:rPr>
        <w:t>получает</w:t>
      </w:r>
      <w:r>
        <w:rPr>
          <w:rFonts w:eastAsia="Times New Roman"/>
          <w:i/>
          <w:iCs/>
          <w:sz w:val="24"/>
          <w:szCs w:val="24"/>
        </w:rPr>
        <w:t xml:space="preserve"> </w:t>
      </w:r>
      <w:r>
        <w:rPr>
          <w:rFonts w:eastAsia="Times New Roman"/>
          <w:sz w:val="24"/>
          <w:szCs w:val="24"/>
        </w:rPr>
        <w:t>образование, сопоставимое с образованием здоровых сверстников, находясь в их среде и в те же</w:t>
      </w:r>
    </w:p>
    <w:p w:rsidR="00487FA2" w:rsidRDefault="00487FA2">
      <w:pPr>
        <w:sectPr w:rsidR="00487FA2">
          <w:pgSz w:w="11900" w:h="16838"/>
          <w:pgMar w:top="1101" w:right="844" w:bottom="454" w:left="840" w:header="0" w:footer="0" w:gutter="0"/>
          <w:cols w:space="720" w:equalWidth="0">
            <w:col w:w="10220"/>
          </w:cols>
        </w:sectPr>
      </w:pPr>
    </w:p>
    <w:p w:rsidR="00487FA2" w:rsidRDefault="00487FA2">
      <w:pPr>
        <w:spacing w:line="44" w:lineRule="exact"/>
        <w:rPr>
          <w:sz w:val="20"/>
          <w:szCs w:val="20"/>
        </w:rPr>
      </w:pPr>
    </w:p>
    <w:p w:rsidR="00487FA2" w:rsidRDefault="00597E0F">
      <w:pPr>
        <w:ind w:left="10100"/>
        <w:rPr>
          <w:sz w:val="20"/>
          <w:szCs w:val="20"/>
        </w:rPr>
      </w:pPr>
      <w:r>
        <w:rPr>
          <w:rFonts w:eastAsia="Times New Roman"/>
          <w:sz w:val="24"/>
          <w:szCs w:val="24"/>
        </w:rPr>
        <w:t>7</w:t>
      </w:r>
    </w:p>
    <w:p w:rsidR="00487FA2" w:rsidRDefault="00487FA2">
      <w:pPr>
        <w:sectPr w:rsidR="00487FA2">
          <w:type w:val="continuous"/>
          <w:pgSz w:w="11900" w:h="16838"/>
          <w:pgMar w:top="1101" w:right="844" w:bottom="454" w:left="840" w:header="0" w:footer="0" w:gutter="0"/>
          <w:cols w:space="720" w:equalWidth="0">
            <w:col w:w="10220"/>
          </w:cols>
        </w:sectPr>
      </w:pPr>
    </w:p>
    <w:p w:rsidR="00487FA2" w:rsidRDefault="00597E0F">
      <w:pPr>
        <w:spacing w:line="247" w:lineRule="auto"/>
        <w:ind w:firstLine="1"/>
        <w:jc w:val="both"/>
        <w:rPr>
          <w:sz w:val="20"/>
          <w:szCs w:val="20"/>
        </w:rPr>
      </w:pPr>
      <w:r>
        <w:rPr>
          <w:rFonts w:eastAsia="Times New Roman"/>
          <w:sz w:val="24"/>
          <w:szCs w:val="24"/>
        </w:rPr>
        <w:lastRenderedPageBreak/>
        <w:t>календарные сроки обучения (5 - 9 классы). Срок освоения ООП ООО для детей с НОДА может быть увеличен с учетом особенностей психофизического развития и индивидуальных возможностей детей (в соответствии с рекомендациями ПМПК). Указанные обучающиеся к моменту поступления в школу достигли уровня развития, близкого к возрастной норме, и имеют положительный опыт общения со здоровыми сверстниками.</w:t>
      </w:r>
    </w:p>
    <w:p w:rsidR="00487FA2" w:rsidRDefault="00487FA2">
      <w:pPr>
        <w:spacing w:line="4" w:lineRule="exact"/>
        <w:rPr>
          <w:sz w:val="20"/>
          <w:szCs w:val="20"/>
        </w:rPr>
      </w:pPr>
    </w:p>
    <w:p w:rsidR="00487FA2" w:rsidRDefault="00597E0F">
      <w:pPr>
        <w:ind w:firstLine="706"/>
        <w:jc w:val="both"/>
        <w:rPr>
          <w:sz w:val="20"/>
          <w:szCs w:val="20"/>
        </w:rPr>
      </w:pPr>
      <w:r>
        <w:rPr>
          <w:rFonts w:eastAsia="Times New Roman"/>
          <w:sz w:val="24"/>
          <w:szCs w:val="24"/>
        </w:rPr>
        <w:t>Обучающиеся с НОДА полностью включены в общий образовательный поток. В спорных случаях на момент поступления ребенка в организацию с согласия родителей (законных представителей) возможно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w:t>
      </w:r>
    </w:p>
    <w:p w:rsidR="00487FA2" w:rsidRDefault="00487FA2">
      <w:pPr>
        <w:spacing w:line="2" w:lineRule="exact"/>
        <w:rPr>
          <w:sz w:val="20"/>
          <w:szCs w:val="20"/>
        </w:rPr>
      </w:pPr>
    </w:p>
    <w:p w:rsidR="00487FA2" w:rsidRDefault="00597E0F" w:rsidP="00747E0F">
      <w:pPr>
        <w:numPr>
          <w:ilvl w:val="0"/>
          <w:numId w:val="30"/>
        </w:numPr>
        <w:tabs>
          <w:tab w:val="left" w:pos="192"/>
        </w:tabs>
        <w:spacing w:line="239" w:lineRule="auto"/>
        <w:ind w:firstLine="8"/>
        <w:jc w:val="both"/>
        <w:rPr>
          <w:rFonts w:eastAsia="Times New Roman"/>
          <w:sz w:val="24"/>
          <w:szCs w:val="24"/>
        </w:rPr>
      </w:pPr>
      <w:r>
        <w:rPr>
          <w:rFonts w:eastAsia="Times New Roman"/>
          <w:sz w:val="24"/>
          <w:szCs w:val="24"/>
        </w:rPr>
        <w:t>согласия родителей (законных представителей) организация может перевести обучающегося на обучение по варианту предназначенному для образования обучающихся с НОДА, достигших к моменту поступления в школу уровня развития, близкого к возрастной норме, но имеющих особенности психофизического развития, затрудняющие процесс овладения знаниями, нуждающихся в специальных условиях получения образования.</w:t>
      </w:r>
    </w:p>
    <w:p w:rsidR="00487FA2" w:rsidRDefault="00487FA2">
      <w:pPr>
        <w:spacing w:line="3" w:lineRule="exact"/>
        <w:rPr>
          <w:rFonts w:eastAsia="Times New Roman"/>
          <w:sz w:val="24"/>
          <w:szCs w:val="24"/>
        </w:rPr>
      </w:pPr>
    </w:p>
    <w:p w:rsidR="00487FA2" w:rsidRDefault="00597E0F">
      <w:pPr>
        <w:spacing w:line="239" w:lineRule="auto"/>
        <w:ind w:firstLine="706"/>
        <w:jc w:val="both"/>
        <w:rPr>
          <w:rFonts w:eastAsia="Times New Roman"/>
          <w:sz w:val="24"/>
          <w:szCs w:val="24"/>
        </w:rPr>
      </w:pPr>
      <w:r>
        <w:rPr>
          <w:rFonts w:eastAsia="Times New Roman"/>
          <w:sz w:val="24"/>
          <w:szCs w:val="24"/>
        </w:rPr>
        <w:t>Обязательная часть АОП ООО для детей с НОДА составляет 80%, а часть, формируемая участниками образовательного процесса, - 20% от общего объема АОП ООО. Обязательные предметные области учебного плана и основные задачи реализации содержания предметных областей соответствуют ФГОС ООО и ФК ГОС.</w:t>
      </w:r>
    </w:p>
    <w:p w:rsidR="00487FA2" w:rsidRDefault="00487FA2">
      <w:pPr>
        <w:spacing w:line="4" w:lineRule="exact"/>
        <w:rPr>
          <w:rFonts w:eastAsia="Times New Roman"/>
          <w:sz w:val="24"/>
          <w:szCs w:val="24"/>
        </w:rPr>
      </w:pPr>
    </w:p>
    <w:p w:rsidR="00487FA2" w:rsidRDefault="00597E0F">
      <w:pPr>
        <w:ind w:firstLine="705"/>
        <w:jc w:val="both"/>
        <w:rPr>
          <w:rFonts w:eastAsia="Times New Roman"/>
          <w:sz w:val="24"/>
          <w:szCs w:val="24"/>
        </w:rPr>
      </w:pPr>
      <w:r>
        <w:rPr>
          <w:rFonts w:eastAsia="Times New Roman"/>
          <w:i/>
          <w:iCs/>
          <w:sz w:val="24"/>
          <w:szCs w:val="24"/>
          <w:u w:val="single"/>
        </w:rPr>
        <w:t>Обучающиеся с задержкой психического развития</w:t>
      </w:r>
      <w:r>
        <w:rPr>
          <w:rFonts w:eastAsia="Times New Roman"/>
          <w:i/>
          <w:iCs/>
          <w:sz w:val="24"/>
          <w:szCs w:val="24"/>
        </w:rPr>
        <w:t xml:space="preserve"> </w:t>
      </w:r>
      <w:r>
        <w:rPr>
          <w:rFonts w:eastAsia="Times New Roman"/>
          <w:i/>
          <w:iCs/>
          <w:sz w:val="24"/>
          <w:szCs w:val="24"/>
          <w:u w:val="single"/>
        </w:rPr>
        <w:t>(далее ЗПР)</w:t>
      </w:r>
      <w:r>
        <w:rPr>
          <w:rFonts w:eastAsia="Times New Roman"/>
          <w:i/>
          <w:iCs/>
          <w:sz w:val="24"/>
          <w:szCs w:val="24"/>
        </w:rPr>
        <w:t xml:space="preserve"> </w:t>
      </w:r>
      <w:r>
        <w:rPr>
          <w:rFonts w:eastAsia="Times New Roman"/>
          <w:sz w:val="24"/>
          <w:szCs w:val="24"/>
        </w:rPr>
        <w:t>получают образование по</w:t>
      </w:r>
      <w:r>
        <w:rPr>
          <w:rFonts w:eastAsia="Times New Roman"/>
          <w:i/>
          <w:iCs/>
          <w:sz w:val="24"/>
          <w:szCs w:val="24"/>
        </w:rPr>
        <w:t xml:space="preserve"> </w:t>
      </w:r>
      <w:r>
        <w:rPr>
          <w:rFonts w:eastAsia="Times New Roman"/>
          <w:sz w:val="24"/>
          <w:szCs w:val="24"/>
        </w:rPr>
        <w:t>варианту, который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(5 - 9 классы). 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w:t>
      </w:r>
    </w:p>
    <w:p w:rsidR="00487FA2" w:rsidRDefault="00597E0F">
      <w:pPr>
        <w:ind w:firstLine="705"/>
        <w:jc w:val="both"/>
        <w:rPr>
          <w:rFonts w:eastAsia="Times New Roman"/>
          <w:sz w:val="24"/>
          <w:szCs w:val="24"/>
        </w:rPr>
      </w:pPr>
      <w:r>
        <w:rPr>
          <w:rFonts w:eastAsia="Times New Roman"/>
          <w:sz w:val="24"/>
          <w:szCs w:val="24"/>
          <w:u w:val="single"/>
        </w:rPr>
        <w:t>Основными направлениями в специальной поддержке являются</w:t>
      </w:r>
      <w:r>
        <w:rPr>
          <w:rFonts w:eastAsia="Times New Roman"/>
          <w:sz w:val="24"/>
          <w:szCs w:val="24"/>
        </w:rPr>
        <w:t>: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w:t>
      </w:r>
    </w:p>
    <w:p w:rsidR="00487FA2" w:rsidRDefault="00597E0F">
      <w:pPr>
        <w:ind w:firstLine="707"/>
        <w:jc w:val="both"/>
        <w:rPr>
          <w:rFonts w:eastAsia="Times New Roman"/>
          <w:sz w:val="24"/>
          <w:szCs w:val="24"/>
        </w:rPr>
      </w:pPr>
      <w:r>
        <w:rPr>
          <w:rFonts w:eastAsia="Times New Roman"/>
          <w:sz w:val="24"/>
          <w:szCs w:val="24"/>
        </w:rPr>
        <w:t>Психолого-педагогическая поддержка предполагает: помощь в формировании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поддержание эмоционально комфортной обстановки в классе; помощь в освоении нового учебного материала на уроке и, при необходимости, индивидуальной коррекционной помощи в освоении АОП ООО; обеспечение обучающемуся успеха в доступных ему видах деятельности с целью предупреждения у него негативного отношения к учебе и ситуации школьного обучения в целом.</w:t>
      </w:r>
    </w:p>
    <w:p w:rsidR="00487FA2" w:rsidRDefault="00487FA2">
      <w:pPr>
        <w:spacing w:line="275" w:lineRule="exact"/>
        <w:rPr>
          <w:rFonts w:eastAsia="Times New Roman"/>
          <w:sz w:val="24"/>
          <w:szCs w:val="24"/>
        </w:rPr>
      </w:pPr>
    </w:p>
    <w:p w:rsidR="00487FA2" w:rsidRDefault="00597E0F" w:rsidP="00747E0F">
      <w:pPr>
        <w:numPr>
          <w:ilvl w:val="1"/>
          <w:numId w:val="30"/>
        </w:numPr>
        <w:tabs>
          <w:tab w:val="left" w:pos="969"/>
        </w:tabs>
        <w:spacing w:line="239" w:lineRule="auto"/>
        <w:ind w:firstLine="714"/>
        <w:jc w:val="both"/>
        <w:rPr>
          <w:rFonts w:eastAsia="Times New Roman"/>
          <w:sz w:val="24"/>
          <w:szCs w:val="24"/>
        </w:rPr>
      </w:pPr>
      <w:r>
        <w:rPr>
          <w:rFonts w:eastAsia="Times New Roman"/>
          <w:sz w:val="24"/>
          <w:szCs w:val="24"/>
        </w:rPr>
        <w:t>структуру АОП ООО включается Программа коррекционной работы, направленная на развитие социальных (жизненных) компетенций обучающегося и поддержку в освоении АОП</w:t>
      </w:r>
    </w:p>
    <w:p w:rsidR="00487FA2" w:rsidRDefault="00487FA2">
      <w:pPr>
        <w:spacing w:line="2" w:lineRule="exact"/>
        <w:rPr>
          <w:rFonts w:eastAsia="Times New Roman"/>
          <w:sz w:val="24"/>
          <w:szCs w:val="24"/>
        </w:rPr>
      </w:pPr>
    </w:p>
    <w:p w:rsidR="00487FA2" w:rsidRDefault="00597E0F">
      <w:pPr>
        <w:rPr>
          <w:rFonts w:eastAsia="Times New Roman"/>
          <w:sz w:val="24"/>
          <w:szCs w:val="24"/>
        </w:rPr>
      </w:pPr>
      <w:r>
        <w:rPr>
          <w:rFonts w:eastAsia="Times New Roman"/>
          <w:sz w:val="24"/>
          <w:szCs w:val="24"/>
        </w:rPr>
        <w:t>ООО.</w:t>
      </w:r>
    </w:p>
    <w:p w:rsidR="00487FA2" w:rsidRDefault="00487FA2">
      <w:pPr>
        <w:spacing w:line="2" w:lineRule="exact"/>
        <w:rPr>
          <w:rFonts w:eastAsia="Times New Roman"/>
          <w:sz w:val="24"/>
          <w:szCs w:val="24"/>
        </w:rPr>
      </w:pPr>
    </w:p>
    <w:p w:rsidR="00487FA2" w:rsidRDefault="00597E0F">
      <w:pPr>
        <w:spacing w:line="239" w:lineRule="auto"/>
        <w:ind w:firstLine="706"/>
        <w:jc w:val="both"/>
        <w:rPr>
          <w:rFonts w:eastAsia="Times New Roman"/>
          <w:sz w:val="24"/>
          <w:szCs w:val="24"/>
        </w:rPr>
      </w:pPr>
      <w:r>
        <w:rPr>
          <w:rFonts w:eastAsia="Times New Roman"/>
          <w:sz w:val="24"/>
          <w:szCs w:val="24"/>
        </w:rPr>
        <w:t>Данный вариант АОП ООО предназначен для образования обучающихся с ЗПР, достигших к моменту поступления в школу уровня психофизического развития, близкого возрастной норме, позволяющего получить ООО,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Одним из важнейших условий является устойчивость форм адаптивного поведения. Достижения планируемых результатов освоения АОП ООО определяются по завершению обучения в основной школе. Неспособность обучающегося с ЗПР полноценно освоить отдельный предмет в структуре АОП ООО не должна служить препятствием для выбора или продолжения ее освоения, поскольку у данной категории обучающихся может быть специфическое расстройство школьных навыков (дислексия, дисграфия, дискалькулия), а также</w:t>
      </w:r>
    </w:p>
    <w:p w:rsidR="00487FA2" w:rsidRDefault="00487FA2">
      <w:pPr>
        <w:sectPr w:rsidR="00487FA2">
          <w:pgSz w:w="11900" w:h="16838"/>
          <w:pgMar w:top="1101" w:right="844" w:bottom="454" w:left="840" w:header="0" w:footer="0" w:gutter="0"/>
          <w:cols w:space="720" w:equalWidth="0">
            <w:col w:w="10220"/>
          </w:cols>
        </w:sectPr>
      </w:pPr>
    </w:p>
    <w:p w:rsidR="00487FA2" w:rsidRDefault="00487FA2">
      <w:pPr>
        <w:spacing w:line="57" w:lineRule="exact"/>
        <w:rPr>
          <w:sz w:val="20"/>
          <w:szCs w:val="20"/>
        </w:rPr>
      </w:pPr>
    </w:p>
    <w:p w:rsidR="00487FA2" w:rsidRDefault="00597E0F">
      <w:pPr>
        <w:ind w:left="10100"/>
        <w:rPr>
          <w:sz w:val="20"/>
          <w:szCs w:val="20"/>
        </w:rPr>
      </w:pPr>
      <w:r>
        <w:rPr>
          <w:rFonts w:eastAsia="Times New Roman"/>
          <w:sz w:val="24"/>
          <w:szCs w:val="24"/>
        </w:rPr>
        <w:t>8</w:t>
      </w:r>
    </w:p>
    <w:p w:rsidR="00487FA2" w:rsidRDefault="00487FA2">
      <w:pPr>
        <w:sectPr w:rsidR="00487FA2">
          <w:type w:val="continuous"/>
          <w:pgSz w:w="11900" w:h="16838"/>
          <w:pgMar w:top="1101" w:right="844" w:bottom="454" w:left="840" w:header="0" w:footer="0" w:gutter="0"/>
          <w:cols w:space="720" w:equalWidth="0">
            <w:col w:w="10220"/>
          </w:cols>
        </w:sectPr>
      </w:pPr>
    </w:p>
    <w:p w:rsidR="00487FA2" w:rsidRDefault="00597E0F">
      <w:pPr>
        <w:spacing w:line="260" w:lineRule="auto"/>
        <w:ind w:left="100" w:right="80"/>
        <w:rPr>
          <w:sz w:val="20"/>
          <w:szCs w:val="20"/>
        </w:rPr>
      </w:pPr>
      <w:r>
        <w:rPr>
          <w:rFonts w:eastAsia="Times New Roman"/>
          <w:sz w:val="24"/>
          <w:szCs w:val="24"/>
        </w:rPr>
        <w:lastRenderedPageBreak/>
        <w:t>выраженные нарушения внимания и работоспособности, нарушения со стороны двигательной сферы, препятствующие ее освоению в полном объеме.</w:t>
      </w:r>
    </w:p>
    <w:p w:rsidR="00487FA2" w:rsidRDefault="00597E0F">
      <w:pPr>
        <w:spacing w:line="238" w:lineRule="auto"/>
        <w:ind w:left="820"/>
        <w:rPr>
          <w:sz w:val="20"/>
          <w:szCs w:val="20"/>
        </w:rPr>
      </w:pPr>
      <w:r>
        <w:rPr>
          <w:rFonts w:eastAsia="Times New Roman"/>
          <w:sz w:val="24"/>
          <w:szCs w:val="24"/>
        </w:rPr>
        <w:t>Обучающиеся, не ликвидировавшие в установленные сроки академической задолженности</w:t>
      </w:r>
    </w:p>
    <w:p w:rsidR="00487FA2" w:rsidRDefault="00597E0F" w:rsidP="00747E0F">
      <w:pPr>
        <w:numPr>
          <w:ilvl w:val="0"/>
          <w:numId w:val="31"/>
        </w:numPr>
        <w:tabs>
          <w:tab w:val="left" w:pos="293"/>
        </w:tabs>
        <w:ind w:left="100" w:right="60" w:firstLine="10"/>
        <w:jc w:val="both"/>
        <w:rPr>
          <w:rFonts w:eastAsia="Times New Roman"/>
          <w:sz w:val="24"/>
          <w:szCs w:val="24"/>
        </w:rPr>
      </w:pPr>
      <w:r>
        <w:rPr>
          <w:rFonts w:eastAsia="Times New Roman"/>
          <w:sz w:val="24"/>
          <w:szCs w:val="24"/>
        </w:rPr>
        <w:t>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w:t>
      </w:r>
    </w:p>
    <w:p w:rsidR="00487FA2" w:rsidRDefault="00487FA2">
      <w:pPr>
        <w:spacing w:line="2" w:lineRule="exact"/>
        <w:rPr>
          <w:rFonts w:eastAsia="Times New Roman"/>
          <w:sz w:val="24"/>
          <w:szCs w:val="24"/>
        </w:rPr>
      </w:pPr>
    </w:p>
    <w:p w:rsidR="00487FA2" w:rsidRDefault="00597E0F">
      <w:pPr>
        <w:spacing w:line="239" w:lineRule="auto"/>
        <w:ind w:left="100" w:right="80" w:firstLine="706"/>
        <w:rPr>
          <w:rFonts w:eastAsia="Times New Roman"/>
          <w:sz w:val="24"/>
          <w:szCs w:val="24"/>
        </w:rPr>
      </w:pPr>
      <w:r>
        <w:rPr>
          <w:rFonts w:eastAsia="Times New Roman"/>
          <w:sz w:val="24"/>
          <w:szCs w:val="24"/>
        </w:rPr>
        <w:t>Достижения планируемых результатов освоения АОП ООО определяются по завершению обучения в основной школе.</w:t>
      </w:r>
    </w:p>
    <w:p w:rsidR="00487FA2" w:rsidRDefault="00487FA2">
      <w:pPr>
        <w:spacing w:line="2" w:lineRule="exact"/>
        <w:rPr>
          <w:rFonts w:eastAsia="Times New Roman"/>
          <w:sz w:val="24"/>
          <w:szCs w:val="24"/>
        </w:rPr>
      </w:pPr>
    </w:p>
    <w:p w:rsidR="00487FA2" w:rsidRDefault="00597E0F">
      <w:pPr>
        <w:spacing w:line="239" w:lineRule="auto"/>
        <w:ind w:left="100" w:right="60" w:firstLine="706"/>
        <w:jc w:val="both"/>
        <w:rPr>
          <w:rFonts w:eastAsia="Times New Roman"/>
          <w:sz w:val="24"/>
          <w:szCs w:val="24"/>
        </w:rPr>
      </w:pPr>
      <w:r>
        <w:rPr>
          <w:rFonts w:eastAsia="Times New Roman"/>
          <w:sz w:val="24"/>
          <w:szCs w:val="24"/>
        </w:rPr>
        <w:t>Неспособность обучающегося с ЗПР освоить указанный вариант АОП ООО в полном объеме не должна служить препятствием для продолжения ее освоения. При возникновении трудностей в освоении обучающимся с ЗПР содержания АООП ООО он может быть переведен на обучение по индивидуальному учебному плану с учетом его особенностей и образовательных потребностей. Обязательная часть АОП ООО для детей с ЗПР составляет 80%, а часть, формируемая участниками образовательного процесса, - 20% от общего объема АООП ООО.</w:t>
      </w:r>
    </w:p>
    <w:p w:rsidR="00487FA2" w:rsidRDefault="00487FA2">
      <w:pPr>
        <w:spacing w:line="240" w:lineRule="exact"/>
        <w:rPr>
          <w:sz w:val="20"/>
          <w:szCs w:val="20"/>
        </w:rPr>
      </w:pPr>
    </w:p>
    <w:p w:rsidR="00487FA2" w:rsidRDefault="00597E0F">
      <w:pPr>
        <w:spacing w:line="263" w:lineRule="auto"/>
        <w:ind w:left="100" w:right="60"/>
        <w:jc w:val="both"/>
        <w:rPr>
          <w:sz w:val="20"/>
          <w:szCs w:val="20"/>
        </w:rPr>
      </w:pPr>
      <w:r>
        <w:rPr>
          <w:rFonts w:eastAsia="Times New Roman"/>
          <w:b/>
          <w:bCs/>
          <w:sz w:val="24"/>
          <w:szCs w:val="24"/>
        </w:rPr>
        <w:t>2.2. Планируемые результаты освоения обучающимися с ограниченными возможностями здоровья адаптированной образовательной программы основного общего образования (ОВЗ АООП ООО)</w:t>
      </w:r>
    </w:p>
    <w:p w:rsidR="00487FA2" w:rsidRDefault="00487FA2">
      <w:pPr>
        <w:spacing w:line="269" w:lineRule="exact"/>
        <w:rPr>
          <w:sz w:val="20"/>
          <w:szCs w:val="20"/>
        </w:rPr>
      </w:pPr>
    </w:p>
    <w:p w:rsidR="00487FA2" w:rsidRDefault="00597E0F">
      <w:pPr>
        <w:ind w:left="100"/>
        <w:rPr>
          <w:sz w:val="20"/>
          <w:szCs w:val="20"/>
        </w:rPr>
      </w:pPr>
      <w:r>
        <w:rPr>
          <w:rFonts w:eastAsia="Times New Roman"/>
          <w:b/>
          <w:bCs/>
          <w:sz w:val="24"/>
          <w:szCs w:val="24"/>
        </w:rPr>
        <w:t>Универсальные учебные действия</w:t>
      </w:r>
    </w:p>
    <w:p w:rsidR="00487FA2" w:rsidRDefault="00487FA2">
      <w:pPr>
        <w:spacing w:line="20" w:lineRule="exact"/>
        <w:rPr>
          <w:sz w:val="20"/>
          <w:szCs w:val="20"/>
        </w:rPr>
      </w:pPr>
      <w:r>
        <w:rPr>
          <w:sz w:val="20"/>
          <w:szCs w:val="20"/>
        </w:rPr>
        <w:pict>
          <v:line id="Shape 3" o:spid="_x0000_s1028" style="position:absolute;z-index:251074560;visibility:visible;mso-wrap-style:square;mso-wrap-distance-left:0;mso-wrap-distance-top:0;mso-wrap-distance-right:0;mso-wrap-distance-bottom:0;mso-position-horizontal:absolute;mso-position-horizontal-relative:text;mso-position-vertical:absolute;mso-position-vertical-relative:text" from="-.25pt,-12.45pt" to="518.8pt,-12.45pt" o:allowincell="f" strokeweight=".16931mm"/>
        </w:pict>
      </w:r>
      <w:r>
        <w:rPr>
          <w:sz w:val="20"/>
          <w:szCs w:val="20"/>
        </w:rPr>
        <w:pict>
          <v:line id="Shape 4" o:spid="_x0000_s1029" style="position:absolute;z-index:251075584;visibility:visible;mso-wrap-style:square;mso-wrap-distance-left:0;mso-wrap-distance-top:0;mso-wrap-distance-right:0;mso-wrap-distance-bottom:0;mso-position-horizontal:absolute;mso-position-horizontal-relative:text;mso-position-vertical:absolute;mso-position-vertical-relative:text" from="0,-12.65pt" to="0,432.95pt" o:allowincell="f" strokeweight=".16897mm"/>
        </w:pict>
      </w:r>
      <w:r>
        <w:rPr>
          <w:sz w:val="20"/>
          <w:szCs w:val="20"/>
        </w:rPr>
        <w:pict>
          <v:line id="Shape 5" o:spid="_x0000_s1030" style="position:absolute;z-index:251076608;visibility:visible;mso-wrap-style:square;mso-wrap-distance-left:0;mso-wrap-distance-top:0;mso-wrap-distance-right:0;mso-wrap-distance-bottom:0;mso-position-horizontal:absolute;mso-position-horizontal-relative:text;mso-position-vertical:absolute;mso-position-vertical-relative:text" from="518.55pt,-12.65pt" to="518.55pt,43.45pt" o:allowincell="f" strokeweight=".16931mm"/>
        </w:pict>
      </w:r>
    </w:p>
    <w:p w:rsidR="00487FA2" w:rsidRDefault="00487FA2">
      <w:pPr>
        <w:spacing w:line="267" w:lineRule="exact"/>
        <w:rPr>
          <w:sz w:val="20"/>
          <w:szCs w:val="20"/>
        </w:rPr>
      </w:pPr>
    </w:p>
    <w:tbl>
      <w:tblPr>
        <w:tblW w:w="0" w:type="auto"/>
        <w:tblLayout w:type="fixed"/>
        <w:tblCellMar>
          <w:left w:w="0" w:type="dxa"/>
          <w:right w:w="0" w:type="dxa"/>
        </w:tblCellMar>
        <w:tblLook w:val="04A0"/>
      </w:tblPr>
      <w:tblGrid>
        <w:gridCol w:w="2520"/>
        <w:gridCol w:w="300"/>
        <w:gridCol w:w="2460"/>
        <w:gridCol w:w="2100"/>
        <w:gridCol w:w="300"/>
        <w:gridCol w:w="2680"/>
        <w:gridCol w:w="20"/>
      </w:tblGrid>
      <w:tr w:rsidR="00487FA2">
        <w:trPr>
          <w:trHeight w:val="257"/>
        </w:trPr>
        <w:tc>
          <w:tcPr>
            <w:tcW w:w="2520" w:type="dxa"/>
            <w:tcBorders>
              <w:top w:val="single" w:sz="8" w:space="0" w:color="auto"/>
            </w:tcBorders>
            <w:vAlign w:val="bottom"/>
          </w:tcPr>
          <w:p w:rsidR="00487FA2" w:rsidRDefault="00597E0F">
            <w:pPr>
              <w:spacing w:line="257" w:lineRule="exact"/>
              <w:ind w:left="220"/>
              <w:rPr>
                <w:sz w:val="20"/>
                <w:szCs w:val="20"/>
              </w:rPr>
            </w:pPr>
            <w:r>
              <w:rPr>
                <w:rFonts w:eastAsia="Times New Roman"/>
                <w:b/>
                <w:bCs/>
                <w:sz w:val="24"/>
                <w:szCs w:val="24"/>
              </w:rPr>
              <w:t>Личностные</w:t>
            </w:r>
          </w:p>
        </w:tc>
        <w:tc>
          <w:tcPr>
            <w:tcW w:w="300" w:type="dxa"/>
            <w:tcBorders>
              <w:top w:val="single" w:sz="8" w:space="0" w:color="auto"/>
              <w:right w:val="single" w:sz="8" w:space="0" w:color="auto"/>
            </w:tcBorders>
            <w:vAlign w:val="bottom"/>
          </w:tcPr>
          <w:p w:rsidR="00487FA2" w:rsidRDefault="00487FA2"/>
        </w:tc>
        <w:tc>
          <w:tcPr>
            <w:tcW w:w="2460" w:type="dxa"/>
            <w:tcBorders>
              <w:top w:val="single" w:sz="8" w:space="0" w:color="auto"/>
              <w:right w:val="single" w:sz="8" w:space="0" w:color="auto"/>
            </w:tcBorders>
            <w:vAlign w:val="bottom"/>
          </w:tcPr>
          <w:p w:rsidR="00487FA2" w:rsidRDefault="00597E0F">
            <w:pPr>
              <w:spacing w:line="257" w:lineRule="exact"/>
              <w:ind w:left="200"/>
              <w:rPr>
                <w:sz w:val="20"/>
                <w:szCs w:val="20"/>
              </w:rPr>
            </w:pPr>
            <w:r>
              <w:rPr>
                <w:rFonts w:eastAsia="Times New Roman"/>
                <w:b/>
                <w:bCs/>
                <w:sz w:val="24"/>
                <w:szCs w:val="24"/>
              </w:rPr>
              <w:t>Регулятивные</w:t>
            </w:r>
          </w:p>
        </w:tc>
        <w:tc>
          <w:tcPr>
            <w:tcW w:w="2100" w:type="dxa"/>
            <w:tcBorders>
              <w:top w:val="single" w:sz="8" w:space="0" w:color="auto"/>
            </w:tcBorders>
            <w:vAlign w:val="bottom"/>
          </w:tcPr>
          <w:p w:rsidR="00487FA2" w:rsidRDefault="00597E0F">
            <w:pPr>
              <w:spacing w:line="257" w:lineRule="exact"/>
              <w:ind w:left="100"/>
              <w:rPr>
                <w:sz w:val="20"/>
                <w:szCs w:val="20"/>
              </w:rPr>
            </w:pPr>
            <w:r>
              <w:rPr>
                <w:rFonts w:eastAsia="Times New Roman"/>
                <w:b/>
                <w:bCs/>
                <w:sz w:val="24"/>
                <w:szCs w:val="24"/>
              </w:rPr>
              <w:t>Познавательные</w:t>
            </w:r>
          </w:p>
        </w:tc>
        <w:tc>
          <w:tcPr>
            <w:tcW w:w="300" w:type="dxa"/>
            <w:tcBorders>
              <w:top w:val="single" w:sz="8" w:space="0" w:color="auto"/>
              <w:right w:val="single" w:sz="8" w:space="0" w:color="auto"/>
            </w:tcBorders>
            <w:vAlign w:val="bottom"/>
          </w:tcPr>
          <w:p w:rsidR="00487FA2" w:rsidRDefault="00487FA2"/>
        </w:tc>
        <w:tc>
          <w:tcPr>
            <w:tcW w:w="2680" w:type="dxa"/>
            <w:tcBorders>
              <w:top w:val="single" w:sz="8" w:space="0" w:color="auto"/>
            </w:tcBorders>
            <w:vAlign w:val="bottom"/>
          </w:tcPr>
          <w:p w:rsidR="00487FA2" w:rsidRDefault="00597E0F">
            <w:pPr>
              <w:spacing w:line="257" w:lineRule="exact"/>
              <w:ind w:left="100"/>
              <w:rPr>
                <w:sz w:val="20"/>
                <w:szCs w:val="20"/>
              </w:rPr>
            </w:pPr>
            <w:r>
              <w:rPr>
                <w:rFonts w:eastAsia="Times New Roman"/>
                <w:b/>
                <w:bCs/>
                <w:sz w:val="24"/>
                <w:szCs w:val="24"/>
              </w:rPr>
              <w:t>Коммуникативные</w:t>
            </w:r>
          </w:p>
        </w:tc>
        <w:tc>
          <w:tcPr>
            <w:tcW w:w="20" w:type="dxa"/>
            <w:tcBorders>
              <w:top w:val="single" w:sz="8" w:space="0" w:color="auto"/>
            </w:tcBorders>
            <w:vAlign w:val="bottom"/>
          </w:tcPr>
          <w:p w:rsidR="00487FA2" w:rsidRDefault="00487FA2"/>
        </w:tc>
      </w:tr>
      <w:tr w:rsidR="00487FA2">
        <w:trPr>
          <w:trHeight w:val="305"/>
        </w:trPr>
        <w:tc>
          <w:tcPr>
            <w:tcW w:w="2520" w:type="dxa"/>
            <w:tcBorders>
              <w:bottom w:val="single" w:sz="8" w:space="0" w:color="auto"/>
            </w:tcBorders>
            <w:vAlign w:val="bottom"/>
          </w:tcPr>
          <w:p w:rsidR="00487FA2" w:rsidRDefault="00597E0F">
            <w:pPr>
              <w:ind w:left="220"/>
              <w:rPr>
                <w:sz w:val="20"/>
                <w:szCs w:val="20"/>
              </w:rPr>
            </w:pPr>
            <w:r>
              <w:rPr>
                <w:rFonts w:eastAsia="Times New Roman"/>
                <w:b/>
                <w:bCs/>
                <w:sz w:val="24"/>
                <w:szCs w:val="24"/>
              </w:rPr>
              <w:t>результаты</w:t>
            </w:r>
          </w:p>
        </w:tc>
        <w:tc>
          <w:tcPr>
            <w:tcW w:w="300" w:type="dxa"/>
            <w:tcBorders>
              <w:bottom w:val="single" w:sz="8" w:space="0" w:color="auto"/>
              <w:right w:val="single" w:sz="8" w:space="0" w:color="auto"/>
            </w:tcBorders>
            <w:vAlign w:val="bottom"/>
          </w:tcPr>
          <w:p w:rsidR="00487FA2" w:rsidRDefault="00487FA2">
            <w:pPr>
              <w:rPr>
                <w:sz w:val="24"/>
                <w:szCs w:val="24"/>
              </w:rPr>
            </w:pPr>
          </w:p>
        </w:tc>
        <w:tc>
          <w:tcPr>
            <w:tcW w:w="2460" w:type="dxa"/>
            <w:tcBorders>
              <w:bottom w:val="single" w:sz="8" w:space="0" w:color="auto"/>
              <w:right w:val="single" w:sz="8" w:space="0" w:color="auto"/>
            </w:tcBorders>
            <w:vAlign w:val="bottom"/>
          </w:tcPr>
          <w:p w:rsidR="00487FA2" w:rsidRDefault="00597E0F">
            <w:pPr>
              <w:ind w:left="200"/>
              <w:rPr>
                <w:sz w:val="20"/>
                <w:szCs w:val="20"/>
              </w:rPr>
            </w:pPr>
            <w:r>
              <w:rPr>
                <w:rFonts w:eastAsia="Times New Roman"/>
                <w:b/>
                <w:bCs/>
                <w:sz w:val="24"/>
                <w:szCs w:val="24"/>
              </w:rPr>
              <w:t>УУД</w:t>
            </w:r>
          </w:p>
        </w:tc>
        <w:tc>
          <w:tcPr>
            <w:tcW w:w="2100" w:type="dxa"/>
            <w:tcBorders>
              <w:bottom w:val="single" w:sz="8" w:space="0" w:color="auto"/>
            </w:tcBorders>
            <w:vAlign w:val="bottom"/>
          </w:tcPr>
          <w:p w:rsidR="00487FA2" w:rsidRDefault="00597E0F">
            <w:pPr>
              <w:ind w:left="100"/>
              <w:rPr>
                <w:sz w:val="20"/>
                <w:szCs w:val="20"/>
              </w:rPr>
            </w:pPr>
            <w:r>
              <w:rPr>
                <w:rFonts w:eastAsia="Times New Roman"/>
                <w:b/>
                <w:bCs/>
                <w:sz w:val="24"/>
                <w:szCs w:val="24"/>
              </w:rPr>
              <w:t>УУД</w:t>
            </w:r>
          </w:p>
        </w:tc>
        <w:tc>
          <w:tcPr>
            <w:tcW w:w="300" w:type="dxa"/>
            <w:tcBorders>
              <w:bottom w:val="single" w:sz="8" w:space="0" w:color="auto"/>
              <w:right w:val="single" w:sz="8" w:space="0" w:color="auto"/>
            </w:tcBorders>
            <w:vAlign w:val="bottom"/>
          </w:tcPr>
          <w:p w:rsidR="00487FA2" w:rsidRDefault="00487FA2">
            <w:pPr>
              <w:rPr>
                <w:sz w:val="24"/>
                <w:szCs w:val="24"/>
              </w:rPr>
            </w:pPr>
          </w:p>
        </w:tc>
        <w:tc>
          <w:tcPr>
            <w:tcW w:w="2680" w:type="dxa"/>
            <w:tcBorders>
              <w:bottom w:val="single" w:sz="8" w:space="0" w:color="auto"/>
            </w:tcBorders>
            <w:vAlign w:val="bottom"/>
          </w:tcPr>
          <w:p w:rsidR="00487FA2" w:rsidRDefault="00597E0F">
            <w:pPr>
              <w:ind w:left="100"/>
              <w:rPr>
                <w:sz w:val="20"/>
                <w:szCs w:val="20"/>
              </w:rPr>
            </w:pPr>
            <w:r>
              <w:rPr>
                <w:rFonts w:eastAsia="Times New Roman"/>
                <w:b/>
                <w:bCs/>
                <w:sz w:val="24"/>
                <w:szCs w:val="24"/>
              </w:rPr>
              <w:t>УУД</w:t>
            </w:r>
          </w:p>
        </w:tc>
        <w:tc>
          <w:tcPr>
            <w:tcW w:w="20" w:type="dxa"/>
            <w:vAlign w:val="bottom"/>
          </w:tcPr>
          <w:p w:rsidR="00487FA2" w:rsidRDefault="00487FA2">
            <w:pPr>
              <w:rPr>
                <w:sz w:val="24"/>
                <w:szCs w:val="24"/>
              </w:rPr>
            </w:pPr>
          </w:p>
        </w:tc>
      </w:tr>
      <w:tr w:rsidR="00487FA2">
        <w:trPr>
          <w:trHeight w:val="236"/>
        </w:trPr>
        <w:tc>
          <w:tcPr>
            <w:tcW w:w="2820" w:type="dxa"/>
            <w:gridSpan w:val="2"/>
            <w:tcBorders>
              <w:right w:val="single" w:sz="8" w:space="0" w:color="auto"/>
            </w:tcBorders>
            <w:vAlign w:val="bottom"/>
          </w:tcPr>
          <w:p w:rsidR="00487FA2" w:rsidRDefault="00597E0F">
            <w:pPr>
              <w:spacing w:line="236" w:lineRule="exact"/>
              <w:ind w:left="100"/>
              <w:rPr>
                <w:sz w:val="20"/>
                <w:szCs w:val="20"/>
              </w:rPr>
            </w:pPr>
            <w:r>
              <w:rPr>
                <w:rFonts w:eastAsia="Times New Roman"/>
                <w:sz w:val="24"/>
                <w:szCs w:val="24"/>
              </w:rPr>
              <w:t>Умение  самостоятельно</w:t>
            </w:r>
          </w:p>
        </w:tc>
        <w:tc>
          <w:tcPr>
            <w:tcW w:w="2460" w:type="dxa"/>
            <w:tcBorders>
              <w:right w:val="single" w:sz="8" w:space="0" w:color="auto"/>
            </w:tcBorders>
            <w:vAlign w:val="bottom"/>
          </w:tcPr>
          <w:p w:rsidR="00487FA2" w:rsidRDefault="00597E0F">
            <w:pPr>
              <w:spacing w:line="236" w:lineRule="exact"/>
              <w:ind w:left="100"/>
              <w:rPr>
                <w:sz w:val="20"/>
                <w:szCs w:val="20"/>
              </w:rPr>
            </w:pPr>
            <w:r>
              <w:rPr>
                <w:rFonts w:eastAsia="Times New Roman"/>
                <w:sz w:val="24"/>
                <w:szCs w:val="24"/>
              </w:rPr>
              <w:t>Умение</w:t>
            </w:r>
          </w:p>
        </w:tc>
        <w:tc>
          <w:tcPr>
            <w:tcW w:w="2100" w:type="dxa"/>
            <w:vAlign w:val="bottom"/>
          </w:tcPr>
          <w:p w:rsidR="00487FA2" w:rsidRDefault="00597E0F">
            <w:pPr>
              <w:spacing w:line="236" w:lineRule="exact"/>
              <w:ind w:left="100"/>
              <w:rPr>
                <w:sz w:val="20"/>
                <w:szCs w:val="20"/>
              </w:rPr>
            </w:pPr>
            <w:r>
              <w:rPr>
                <w:rFonts w:eastAsia="Times New Roman"/>
                <w:sz w:val="24"/>
                <w:szCs w:val="24"/>
              </w:rPr>
              <w:t>Умение</w:t>
            </w:r>
          </w:p>
        </w:tc>
        <w:tc>
          <w:tcPr>
            <w:tcW w:w="300" w:type="dxa"/>
            <w:tcBorders>
              <w:right w:val="single" w:sz="8" w:space="0" w:color="auto"/>
            </w:tcBorders>
            <w:vAlign w:val="bottom"/>
          </w:tcPr>
          <w:p w:rsidR="00487FA2" w:rsidRDefault="00487FA2">
            <w:pPr>
              <w:rPr>
                <w:sz w:val="20"/>
                <w:szCs w:val="20"/>
              </w:rPr>
            </w:pPr>
          </w:p>
        </w:tc>
        <w:tc>
          <w:tcPr>
            <w:tcW w:w="2680" w:type="dxa"/>
            <w:vAlign w:val="bottom"/>
          </w:tcPr>
          <w:p w:rsidR="00487FA2" w:rsidRDefault="00597E0F">
            <w:pPr>
              <w:spacing w:line="236" w:lineRule="exact"/>
              <w:ind w:left="100"/>
              <w:rPr>
                <w:sz w:val="20"/>
                <w:szCs w:val="20"/>
              </w:rPr>
            </w:pPr>
            <w:r>
              <w:rPr>
                <w:rFonts w:eastAsia="Times New Roman"/>
                <w:sz w:val="24"/>
                <w:szCs w:val="24"/>
              </w:rPr>
              <w:t>Умение   ОБЩАТЬСЯ,</w:t>
            </w:r>
          </w:p>
        </w:tc>
        <w:tc>
          <w:tcPr>
            <w:tcW w:w="20" w:type="dxa"/>
            <w:vAlign w:val="bottom"/>
          </w:tcPr>
          <w:p w:rsidR="00487FA2" w:rsidRDefault="00487FA2">
            <w:pPr>
              <w:rPr>
                <w:sz w:val="20"/>
                <w:szCs w:val="20"/>
              </w:rPr>
            </w:pPr>
          </w:p>
        </w:tc>
      </w:tr>
      <w:tr w:rsidR="00487FA2">
        <w:trPr>
          <w:trHeight w:val="274"/>
        </w:trPr>
        <w:tc>
          <w:tcPr>
            <w:tcW w:w="282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делать СВОЙ ВЫБОР в</w:t>
            </w:r>
          </w:p>
        </w:tc>
        <w:tc>
          <w:tcPr>
            <w:tcW w:w="2460" w:type="dxa"/>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ОРГАНИЗОВЫВАТЬ</w:t>
            </w:r>
          </w:p>
        </w:tc>
        <w:tc>
          <w:tcPr>
            <w:tcW w:w="2100" w:type="dxa"/>
            <w:vAlign w:val="bottom"/>
          </w:tcPr>
          <w:p w:rsidR="00487FA2" w:rsidRDefault="00597E0F">
            <w:pPr>
              <w:spacing w:line="273" w:lineRule="exact"/>
              <w:ind w:left="100"/>
              <w:rPr>
                <w:sz w:val="20"/>
                <w:szCs w:val="20"/>
              </w:rPr>
            </w:pPr>
            <w:r>
              <w:rPr>
                <w:rFonts w:eastAsia="Times New Roman"/>
                <w:sz w:val="24"/>
                <w:szCs w:val="24"/>
              </w:rPr>
              <w:t>результативно</w:t>
            </w:r>
          </w:p>
        </w:tc>
        <w:tc>
          <w:tcPr>
            <w:tcW w:w="300" w:type="dxa"/>
            <w:tcBorders>
              <w:right w:val="single" w:sz="8" w:space="0" w:color="auto"/>
            </w:tcBorders>
            <w:vAlign w:val="bottom"/>
          </w:tcPr>
          <w:p w:rsidR="00487FA2" w:rsidRDefault="00487FA2">
            <w:pPr>
              <w:rPr>
                <w:sz w:val="23"/>
                <w:szCs w:val="23"/>
              </w:rPr>
            </w:pPr>
          </w:p>
        </w:tc>
        <w:tc>
          <w:tcPr>
            <w:tcW w:w="2680" w:type="dxa"/>
            <w:vAlign w:val="bottom"/>
          </w:tcPr>
          <w:p w:rsidR="00487FA2" w:rsidRDefault="00597E0F">
            <w:pPr>
              <w:spacing w:line="273" w:lineRule="exact"/>
              <w:ind w:left="100"/>
              <w:rPr>
                <w:sz w:val="20"/>
                <w:szCs w:val="20"/>
              </w:rPr>
            </w:pPr>
            <w:r>
              <w:rPr>
                <w:rFonts w:eastAsia="Times New Roman"/>
                <w:w w:val="93"/>
                <w:sz w:val="24"/>
                <w:szCs w:val="24"/>
              </w:rPr>
              <w:t>взаимодействоватьс</w:t>
            </w:r>
          </w:p>
        </w:tc>
        <w:tc>
          <w:tcPr>
            <w:tcW w:w="20" w:type="dxa"/>
            <w:vAlign w:val="bottom"/>
          </w:tcPr>
          <w:p w:rsidR="00487FA2" w:rsidRDefault="00487FA2">
            <w:pPr>
              <w:rPr>
                <w:sz w:val="23"/>
                <w:szCs w:val="23"/>
              </w:rPr>
            </w:pPr>
          </w:p>
        </w:tc>
      </w:tr>
      <w:tr w:rsidR="00487FA2">
        <w:trPr>
          <w:trHeight w:val="279"/>
        </w:trPr>
        <w:tc>
          <w:tcPr>
            <w:tcW w:w="282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мире  мыслей,  чувств  и</w:t>
            </w:r>
          </w:p>
        </w:tc>
        <w:tc>
          <w:tcPr>
            <w:tcW w:w="2460" w:type="dxa"/>
            <w:tcBorders>
              <w:right w:val="single" w:sz="8" w:space="0" w:color="auto"/>
            </w:tcBorders>
            <w:vAlign w:val="bottom"/>
          </w:tcPr>
          <w:p w:rsidR="00487FA2" w:rsidRDefault="00597E0F">
            <w:pPr>
              <w:ind w:left="100"/>
              <w:rPr>
                <w:sz w:val="20"/>
                <w:szCs w:val="20"/>
              </w:rPr>
            </w:pPr>
            <w:r>
              <w:rPr>
                <w:rFonts w:eastAsia="Times New Roman"/>
                <w:sz w:val="24"/>
                <w:szCs w:val="24"/>
              </w:rPr>
              <w:t>свою деятельность</w:t>
            </w:r>
          </w:p>
        </w:tc>
        <w:tc>
          <w:tcPr>
            <w:tcW w:w="2100" w:type="dxa"/>
            <w:vAlign w:val="bottom"/>
          </w:tcPr>
          <w:p w:rsidR="00487FA2" w:rsidRDefault="00597E0F">
            <w:pPr>
              <w:ind w:left="100"/>
              <w:rPr>
                <w:sz w:val="20"/>
                <w:szCs w:val="20"/>
              </w:rPr>
            </w:pPr>
            <w:r>
              <w:rPr>
                <w:rFonts w:eastAsia="Times New Roman"/>
                <w:sz w:val="24"/>
                <w:szCs w:val="24"/>
              </w:rPr>
              <w:t>МЫСЛИТЬ</w:t>
            </w:r>
          </w:p>
        </w:tc>
        <w:tc>
          <w:tcPr>
            <w:tcW w:w="300" w:type="dxa"/>
            <w:tcBorders>
              <w:right w:val="single" w:sz="8" w:space="0" w:color="auto"/>
            </w:tcBorders>
            <w:vAlign w:val="bottom"/>
          </w:tcPr>
          <w:p w:rsidR="00487FA2" w:rsidRDefault="00597E0F">
            <w:pPr>
              <w:jc w:val="right"/>
              <w:rPr>
                <w:sz w:val="20"/>
                <w:szCs w:val="20"/>
              </w:rPr>
            </w:pPr>
            <w:r>
              <w:rPr>
                <w:rFonts w:eastAsia="Times New Roman"/>
                <w:sz w:val="24"/>
                <w:szCs w:val="24"/>
              </w:rPr>
              <w:t>и</w:t>
            </w:r>
          </w:p>
        </w:tc>
        <w:tc>
          <w:tcPr>
            <w:tcW w:w="2680" w:type="dxa"/>
            <w:vAlign w:val="bottom"/>
          </w:tcPr>
          <w:p w:rsidR="00487FA2" w:rsidRDefault="00597E0F">
            <w:pPr>
              <w:ind w:left="100"/>
              <w:rPr>
                <w:sz w:val="20"/>
                <w:szCs w:val="20"/>
              </w:rPr>
            </w:pPr>
            <w:r>
              <w:rPr>
                <w:rFonts w:eastAsia="Times New Roman"/>
                <w:sz w:val="24"/>
                <w:szCs w:val="24"/>
              </w:rPr>
              <w:t>людьми</w:t>
            </w:r>
          </w:p>
        </w:tc>
        <w:tc>
          <w:tcPr>
            <w:tcW w:w="20" w:type="dxa"/>
            <w:vAlign w:val="bottom"/>
          </w:tcPr>
          <w:p w:rsidR="00487FA2" w:rsidRDefault="00487FA2">
            <w:pPr>
              <w:rPr>
                <w:sz w:val="24"/>
                <w:szCs w:val="24"/>
              </w:rPr>
            </w:pPr>
          </w:p>
        </w:tc>
      </w:tr>
      <w:tr w:rsidR="00487FA2">
        <w:trPr>
          <w:trHeight w:val="274"/>
        </w:trPr>
        <w:tc>
          <w:tcPr>
            <w:tcW w:w="2520" w:type="dxa"/>
            <w:vAlign w:val="bottom"/>
          </w:tcPr>
          <w:p w:rsidR="00487FA2" w:rsidRDefault="00597E0F">
            <w:pPr>
              <w:spacing w:line="273" w:lineRule="exact"/>
              <w:ind w:left="100"/>
              <w:rPr>
                <w:sz w:val="20"/>
                <w:szCs w:val="20"/>
              </w:rPr>
            </w:pPr>
            <w:r>
              <w:rPr>
                <w:rFonts w:eastAsia="Times New Roman"/>
                <w:sz w:val="24"/>
                <w:szCs w:val="24"/>
              </w:rPr>
              <w:t>ЦЕННОСТЕЙ</w:t>
            </w:r>
          </w:p>
        </w:tc>
        <w:tc>
          <w:tcPr>
            <w:tcW w:w="300" w:type="dxa"/>
            <w:tcBorders>
              <w:right w:val="single" w:sz="8" w:space="0" w:color="auto"/>
            </w:tcBorders>
            <w:vAlign w:val="bottom"/>
          </w:tcPr>
          <w:p w:rsidR="00487FA2" w:rsidRDefault="00597E0F">
            <w:pPr>
              <w:spacing w:line="273" w:lineRule="exact"/>
              <w:ind w:left="60"/>
              <w:rPr>
                <w:sz w:val="20"/>
                <w:szCs w:val="20"/>
              </w:rPr>
            </w:pPr>
            <w:r>
              <w:rPr>
                <w:rFonts w:eastAsia="Times New Roman"/>
                <w:sz w:val="24"/>
                <w:szCs w:val="24"/>
              </w:rPr>
              <w:t>и</w:t>
            </w:r>
          </w:p>
        </w:tc>
        <w:tc>
          <w:tcPr>
            <w:tcW w:w="2460" w:type="dxa"/>
            <w:tcBorders>
              <w:right w:val="single" w:sz="8" w:space="0" w:color="auto"/>
            </w:tcBorders>
            <w:vAlign w:val="bottom"/>
          </w:tcPr>
          <w:p w:rsidR="00487FA2" w:rsidRDefault="00487FA2">
            <w:pPr>
              <w:rPr>
                <w:sz w:val="23"/>
                <w:szCs w:val="23"/>
              </w:rPr>
            </w:pPr>
          </w:p>
        </w:tc>
        <w:tc>
          <w:tcPr>
            <w:tcW w:w="2100" w:type="dxa"/>
            <w:vAlign w:val="bottom"/>
          </w:tcPr>
          <w:p w:rsidR="00487FA2" w:rsidRDefault="00597E0F">
            <w:pPr>
              <w:spacing w:line="273" w:lineRule="exact"/>
              <w:ind w:left="100"/>
              <w:rPr>
                <w:sz w:val="20"/>
                <w:szCs w:val="20"/>
              </w:rPr>
            </w:pPr>
            <w:r>
              <w:rPr>
                <w:rFonts w:eastAsia="Times New Roman"/>
                <w:sz w:val="24"/>
                <w:szCs w:val="24"/>
              </w:rPr>
              <w:t>работать</w:t>
            </w:r>
          </w:p>
        </w:tc>
        <w:tc>
          <w:tcPr>
            <w:tcW w:w="300" w:type="dxa"/>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с</w:t>
            </w:r>
          </w:p>
        </w:tc>
        <w:tc>
          <w:tcPr>
            <w:tcW w:w="2680" w:type="dxa"/>
            <w:vAlign w:val="bottom"/>
          </w:tcPr>
          <w:p w:rsidR="00487FA2" w:rsidRDefault="00487FA2">
            <w:pPr>
              <w:rPr>
                <w:sz w:val="23"/>
                <w:szCs w:val="23"/>
              </w:rPr>
            </w:pPr>
          </w:p>
        </w:tc>
        <w:tc>
          <w:tcPr>
            <w:tcW w:w="20" w:type="dxa"/>
            <w:vAlign w:val="bottom"/>
          </w:tcPr>
          <w:p w:rsidR="00487FA2" w:rsidRDefault="00487FA2">
            <w:pPr>
              <w:rPr>
                <w:sz w:val="23"/>
                <w:szCs w:val="23"/>
              </w:rPr>
            </w:pPr>
          </w:p>
        </w:tc>
      </w:tr>
      <w:tr w:rsidR="00487FA2">
        <w:trPr>
          <w:trHeight w:val="278"/>
        </w:trPr>
        <w:tc>
          <w:tcPr>
            <w:tcW w:w="2520" w:type="dxa"/>
            <w:vAlign w:val="bottom"/>
          </w:tcPr>
          <w:p w:rsidR="00487FA2" w:rsidRDefault="00597E0F">
            <w:pPr>
              <w:ind w:left="100"/>
              <w:rPr>
                <w:sz w:val="20"/>
                <w:szCs w:val="20"/>
              </w:rPr>
            </w:pPr>
            <w:r>
              <w:rPr>
                <w:rFonts w:eastAsia="Times New Roman"/>
                <w:sz w:val="24"/>
                <w:szCs w:val="24"/>
              </w:rPr>
              <w:t>отвечать за этот выбор</w:t>
            </w:r>
          </w:p>
        </w:tc>
        <w:tc>
          <w:tcPr>
            <w:tcW w:w="300" w:type="dxa"/>
            <w:tcBorders>
              <w:right w:val="single" w:sz="8" w:space="0" w:color="auto"/>
            </w:tcBorders>
            <w:vAlign w:val="bottom"/>
          </w:tcPr>
          <w:p w:rsidR="00487FA2" w:rsidRDefault="00487FA2">
            <w:pPr>
              <w:rPr>
                <w:sz w:val="24"/>
                <w:szCs w:val="24"/>
              </w:rPr>
            </w:pPr>
          </w:p>
        </w:tc>
        <w:tc>
          <w:tcPr>
            <w:tcW w:w="2460" w:type="dxa"/>
            <w:tcBorders>
              <w:right w:val="single" w:sz="8" w:space="0" w:color="auto"/>
            </w:tcBorders>
            <w:vAlign w:val="bottom"/>
          </w:tcPr>
          <w:p w:rsidR="00487FA2" w:rsidRDefault="00487FA2">
            <w:pPr>
              <w:rPr>
                <w:sz w:val="24"/>
                <w:szCs w:val="24"/>
              </w:rPr>
            </w:pPr>
          </w:p>
        </w:tc>
        <w:tc>
          <w:tcPr>
            <w:tcW w:w="2100" w:type="dxa"/>
            <w:vAlign w:val="bottom"/>
          </w:tcPr>
          <w:p w:rsidR="00487FA2" w:rsidRDefault="00597E0F">
            <w:pPr>
              <w:ind w:left="100"/>
              <w:rPr>
                <w:sz w:val="20"/>
                <w:szCs w:val="20"/>
              </w:rPr>
            </w:pPr>
            <w:r>
              <w:rPr>
                <w:rFonts w:eastAsia="Times New Roman"/>
                <w:sz w:val="24"/>
                <w:szCs w:val="24"/>
              </w:rPr>
              <w:t>ИНФОРМАЦИЕЙ</w:t>
            </w:r>
          </w:p>
        </w:tc>
        <w:tc>
          <w:tcPr>
            <w:tcW w:w="300" w:type="dxa"/>
            <w:tcBorders>
              <w:right w:val="single" w:sz="8" w:space="0" w:color="auto"/>
            </w:tcBorders>
            <w:vAlign w:val="bottom"/>
          </w:tcPr>
          <w:p w:rsidR="00487FA2" w:rsidRDefault="00597E0F">
            <w:pPr>
              <w:jc w:val="right"/>
              <w:rPr>
                <w:sz w:val="20"/>
                <w:szCs w:val="20"/>
              </w:rPr>
            </w:pPr>
            <w:r>
              <w:rPr>
                <w:rFonts w:eastAsia="Times New Roman"/>
                <w:sz w:val="24"/>
                <w:szCs w:val="24"/>
              </w:rPr>
              <w:t>в</w:t>
            </w:r>
          </w:p>
        </w:tc>
        <w:tc>
          <w:tcPr>
            <w:tcW w:w="2680" w:type="dxa"/>
            <w:vAlign w:val="bottom"/>
          </w:tcPr>
          <w:p w:rsidR="00487FA2" w:rsidRDefault="00487FA2">
            <w:pPr>
              <w:rPr>
                <w:sz w:val="24"/>
                <w:szCs w:val="24"/>
              </w:rPr>
            </w:pPr>
          </w:p>
        </w:tc>
        <w:tc>
          <w:tcPr>
            <w:tcW w:w="20" w:type="dxa"/>
            <w:vAlign w:val="bottom"/>
          </w:tcPr>
          <w:p w:rsidR="00487FA2" w:rsidRDefault="00487FA2">
            <w:pPr>
              <w:rPr>
                <w:sz w:val="24"/>
                <w:szCs w:val="24"/>
              </w:rPr>
            </w:pPr>
          </w:p>
        </w:tc>
      </w:tr>
      <w:tr w:rsidR="00487FA2">
        <w:trPr>
          <w:trHeight w:val="306"/>
        </w:trPr>
        <w:tc>
          <w:tcPr>
            <w:tcW w:w="2520" w:type="dxa"/>
            <w:tcBorders>
              <w:bottom w:val="single" w:sz="8" w:space="0" w:color="auto"/>
            </w:tcBorders>
            <w:vAlign w:val="bottom"/>
          </w:tcPr>
          <w:p w:rsidR="00487FA2" w:rsidRDefault="00487FA2">
            <w:pPr>
              <w:rPr>
                <w:sz w:val="24"/>
                <w:szCs w:val="24"/>
              </w:rPr>
            </w:pPr>
          </w:p>
        </w:tc>
        <w:tc>
          <w:tcPr>
            <w:tcW w:w="300" w:type="dxa"/>
            <w:tcBorders>
              <w:bottom w:val="single" w:sz="8" w:space="0" w:color="auto"/>
              <w:right w:val="single" w:sz="8" w:space="0" w:color="auto"/>
            </w:tcBorders>
            <w:vAlign w:val="bottom"/>
          </w:tcPr>
          <w:p w:rsidR="00487FA2" w:rsidRDefault="00487FA2">
            <w:pPr>
              <w:rPr>
                <w:sz w:val="24"/>
                <w:szCs w:val="24"/>
              </w:rPr>
            </w:pPr>
          </w:p>
        </w:tc>
        <w:tc>
          <w:tcPr>
            <w:tcW w:w="2460" w:type="dxa"/>
            <w:tcBorders>
              <w:bottom w:val="single" w:sz="8" w:space="0" w:color="auto"/>
              <w:right w:val="single" w:sz="8" w:space="0" w:color="auto"/>
            </w:tcBorders>
            <w:vAlign w:val="bottom"/>
          </w:tcPr>
          <w:p w:rsidR="00487FA2" w:rsidRDefault="00487FA2">
            <w:pPr>
              <w:rPr>
                <w:sz w:val="24"/>
                <w:szCs w:val="24"/>
              </w:rPr>
            </w:pPr>
          </w:p>
        </w:tc>
        <w:tc>
          <w:tcPr>
            <w:tcW w:w="2100" w:type="dxa"/>
            <w:tcBorders>
              <w:bottom w:val="single" w:sz="8" w:space="0" w:color="auto"/>
            </w:tcBorders>
            <w:vAlign w:val="bottom"/>
          </w:tcPr>
          <w:p w:rsidR="00487FA2" w:rsidRDefault="00597E0F">
            <w:pPr>
              <w:ind w:left="100"/>
              <w:rPr>
                <w:sz w:val="20"/>
                <w:szCs w:val="20"/>
              </w:rPr>
            </w:pPr>
            <w:r>
              <w:rPr>
                <w:rFonts w:eastAsia="Times New Roman"/>
                <w:sz w:val="24"/>
                <w:szCs w:val="24"/>
              </w:rPr>
              <w:t>современном мире</w:t>
            </w:r>
          </w:p>
        </w:tc>
        <w:tc>
          <w:tcPr>
            <w:tcW w:w="300" w:type="dxa"/>
            <w:tcBorders>
              <w:bottom w:val="single" w:sz="8" w:space="0" w:color="auto"/>
              <w:right w:val="single" w:sz="8" w:space="0" w:color="auto"/>
            </w:tcBorders>
            <w:vAlign w:val="bottom"/>
          </w:tcPr>
          <w:p w:rsidR="00487FA2" w:rsidRDefault="00487FA2">
            <w:pPr>
              <w:rPr>
                <w:sz w:val="24"/>
                <w:szCs w:val="24"/>
              </w:rPr>
            </w:pPr>
          </w:p>
        </w:tc>
        <w:tc>
          <w:tcPr>
            <w:tcW w:w="2680" w:type="dxa"/>
            <w:tcBorders>
              <w:bottom w:val="single" w:sz="8" w:space="0" w:color="auto"/>
            </w:tcBorders>
            <w:vAlign w:val="bottom"/>
          </w:tcPr>
          <w:p w:rsidR="00487FA2" w:rsidRDefault="00487FA2">
            <w:pPr>
              <w:rPr>
                <w:sz w:val="24"/>
                <w:szCs w:val="24"/>
              </w:rPr>
            </w:pPr>
          </w:p>
        </w:tc>
        <w:tc>
          <w:tcPr>
            <w:tcW w:w="20" w:type="dxa"/>
            <w:tcBorders>
              <w:bottom w:val="single" w:sz="8" w:space="0" w:color="auto"/>
            </w:tcBorders>
            <w:vAlign w:val="bottom"/>
          </w:tcPr>
          <w:p w:rsidR="00487FA2" w:rsidRDefault="00487FA2">
            <w:pPr>
              <w:rPr>
                <w:sz w:val="24"/>
                <w:szCs w:val="24"/>
              </w:rPr>
            </w:pPr>
          </w:p>
        </w:tc>
      </w:tr>
    </w:tbl>
    <w:p w:rsidR="00487FA2" w:rsidRDefault="00487FA2">
      <w:pPr>
        <w:spacing w:line="20" w:lineRule="exact"/>
        <w:rPr>
          <w:sz w:val="20"/>
          <w:szCs w:val="20"/>
        </w:rPr>
      </w:pPr>
      <w:r>
        <w:rPr>
          <w:sz w:val="20"/>
          <w:szCs w:val="20"/>
        </w:rPr>
        <w:pict>
          <v:rect id="Shape 6" o:spid="_x0000_s1031" style="position:absolute;margin-left:518.05pt;margin-top:-84pt;width:1pt;height:1pt;z-index:-251538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 o:spid="_x0000_s1032" style="position:absolute;z-index:251077632;visibility:visible;mso-wrap-style:square;mso-wrap-distance-left:0;mso-wrap-distance-top:0;mso-wrap-distance-right:0;mso-wrap-distance-bottom:0;mso-position-horizontal:absolute;mso-position-horizontal-relative:text;mso-position-vertical:absolute;mso-position-vertical-relative:text" from="518.55pt,-83.25pt" to="518.55pt,305.75pt" o:allowincell="f" strokeweight=".16931mm"/>
        </w:pict>
      </w:r>
    </w:p>
    <w:p w:rsidR="00487FA2" w:rsidRDefault="00597E0F">
      <w:pPr>
        <w:ind w:left="100"/>
        <w:rPr>
          <w:sz w:val="20"/>
          <w:szCs w:val="20"/>
        </w:rPr>
      </w:pPr>
      <w:r>
        <w:rPr>
          <w:rFonts w:eastAsia="Times New Roman"/>
          <w:b/>
          <w:bCs/>
          <w:sz w:val="24"/>
          <w:szCs w:val="24"/>
        </w:rPr>
        <w:t>Характеристика УУД</w:t>
      </w:r>
    </w:p>
    <w:p w:rsidR="00487FA2" w:rsidRDefault="00487FA2">
      <w:pPr>
        <w:spacing w:line="2" w:lineRule="exact"/>
        <w:rPr>
          <w:sz w:val="20"/>
          <w:szCs w:val="20"/>
        </w:rPr>
      </w:pPr>
    </w:p>
    <w:tbl>
      <w:tblPr>
        <w:tblW w:w="0" w:type="auto"/>
        <w:tblLayout w:type="fixed"/>
        <w:tblCellMar>
          <w:left w:w="0" w:type="dxa"/>
          <w:right w:w="0" w:type="dxa"/>
        </w:tblCellMar>
        <w:tblLook w:val="04A0"/>
      </w:tblPr>
      <w:tblGrid>
        <w:gridCol w:w="1520"/>
        <w:gridCol w:w="1300"/>
        <w:gridCol w:w="1660"/>
        <w:gridCol w:w="1460"/>
        <w:gridCol w:w="1780"/>
        <w:gridCol w:w="2660"/>
      </w:tblGrid>
      <w:tr w:rsidR="00487FA2">
        <w:trPr>
          <w:trHeight w:val="236"/>
        </w:trPr>
        <w:tc>
          <w:tcPr>
            <w:tcW w:w="1520" w:type="dxa"/>
            <w:tcBorders>
              <w:top w:val="single" w:sz="8" w:space="0" w:color="auto"/>
            </w:tcBorders>
            <w:vAlign w:val="bottom"/>
          </w:tcPr>
          <w:p w:rsidR="00487FA2" w:rsidRDefault="00597E0F">
            <w:pPr>
              <w:spacing w:line="236" w:lineRule="exact"/>
              <w:ind w:left="100"/>
              <w:rPr>
                <w:sz w:val="20"/>
                <w:szCs w:val="20"/>
              </w:rPr>
            </w:pPr>
            <w:r>
              <w:rPr>
                <w:rFonts w:eastAsia="Times New Roman"/>
                <w:b/>
                <w:bCs/>
                <w:sz w:val="24"/>
                <w:szCs w:val="24"/>
              </w:rPr>
              <w:t>Личностные</w:t>
            </w:r>
          </w:p>
        </w:tc>
        <w:tc>
          <w:tcPr>
            <w:tcW w:w="1300" w:type="dxa"/>
            <w:tcBorders>
              <w:top w:val="single" w:sz="8" w:space="0" w:color="auto"/>
              <w:right w:val="single" w:sz="8" w:space="0" w:color="auto"/>
            </w:tcBorders>
            <w:vAlign w:val="bottom"/>
          </w:tcPr>
          <w:p w:rsidR="00487FA2" w:rsidRDefault="00487FA2">
            <w:pPr>
              <w:rPr>
                <w:sz w:val="20"/>
                <w:szCs w:val="20"/>
              </w:rPr>
            </w:pPr>
          </w:p>
        </w:tc>
        <w:tc>
          <w:tcPr>
            <w:tcW w:w="1660" w:type="dxa"/>
            <w:tcBorders>
              <w:top w:val="single" w:sz="8" w:space="0" w:color="auto"/>
            </w:tcBorders>
            <w:vAlign w:val="bottom"/>
          </w:tcPr>
          <w:p w:rsidR="00487FA2" w:rsidRDefault="00597E0F">
            <w:pPr>
              <w:spacing w:line="236" w:lineRule="exact"/>
              <w:ind w:left="100"/>
              <w:rPr>
                <w:sz w:val="20"/>
                <w:szCs w:val="20"/>
              </w:rPr>
            </w:pPr>
            <w:r>
              <w:rPr>
                <w:rFonts w:eastAsia="Times New Roman"/>
                <w:b/>
                <w:bCs/>
                <w:sz w:val="24"/>
                <w:szCs w:val="24"/>
              </w:rPr>
              <w:t>Личностные</w:t>
            </w:r>
          </w:p>
        </w:tc>
        <w:tc>
          <w:tcPr>
            <w:tcW w:w="1460" w:type="dxa"/>
            <w:tcBorders>
              <w:top w:val="single" w:sz="8" w:space="0" w:color="auto"/>
            </w:tcBorders>
            <w:vAlign w:val="bottom"/>
          </w:tcPr>
          <w:p w:rsidR="00487FA2" w:rsidRDefault="00597E0F">
            <w:pPr>
              <w:spacing w:line="236" w:lineRule="exact"/>
              <w:ind w:left="200"/>
              <w:rPr>
                <w:sz w:val="20"/>
                <w:szCs w:val="20"/>
              </w:rPr>
            </w:pPr>
            <w:r>
              <w:rPr>
                <w:rFonts w:eastAsia="Times New Roman"/>
                <w:b/>
                <w:bCs/>
                <w:sz w:val="24"/>
                <w:szCs w:val="24"/>
              </w:rPr>
              <w:t>действия</w:t>
            </w:r>
          </w:p>
        </w:tc>
        <w:tc>
          <w:tcPr>
            <w:tcW w:w="1780" w:type="dxa"/>
            <w:tcBorders>
              <w:top w:val="single" w:sz="8" w:space="0" w:color="auto"/>
            </w:tcBorders>
            <w:vAlign w:val="bottom"/>
          </w:tcPr>
          <w:p w:rsidR="00487FA2" w:rsidRDefault="00597E0F">
            <w:pPr>
              <w:spacing w:line="236" w:lineRule="exact"/>
              <w:ind w:left="140"/>
              <w:rPr>
                <w:sz w:val="20"/>
                <w:szCs w:val="20"/>
              </w:rPr>
            </w:pPr>
            <w:r>
              <w:rPr>
                <w:rFonts w:eastAsia="Times New Roman"/>
                <w:sz w:val="24"/>
                <w:szCs w:val="24"/>
              </w:rPr>
              <w:t>обеспечивают</w:t>
            </w:r>
          </w:p>
        </w:tc>
        <w:tc>
          <w:tcPr>
            <w:tcW w:w="2660" w:type="dxa"/>
            <w:tcBorders>
              <w:top w:val="single" w:sz="8" w:space="0" w:color="auto"/>
            </w:tcBorders>
            <w:vAlign w:val="bottom"/>
          </w:tcPr>
          <w:p w:rsidR="00487FA2" w:rsidRDefault="00597E0F">
            <w:pPr>
              <w:spacing w:line="236" w:lineRule="exact"/>
              <w:jc w:val="right"/>
              <w:rPr>
                <w:sz w:val="20"/>
                <w:szCs w:val="20"/>
              </w:rPr>
            </w:pPr>
            <w:r>
              <w:rPr>
                <w:rFonts w:eastAsia="Times New Roman"/>
                <w:sz w:val="24"/>
                <w:szCs w:val="24"/>
              </w:rPr>
              <w:t>ценностно-смысловую</w:t>
            </w:r>
          </w:p>
        </w:tc>
      </w:tr>
      <w:tr w:rsidR="00487FA2">
        <w:trPr>
          <w:trHeight w:val="274"/>
        </w:trPr>
        <w:tc>
          <w:tcPr>
            <w:tcW w:w="282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(нравственно-оценочные</w:t>
            </w:r>
          </w:p>
        </w:tc>
        <w:tc>
          <w:tcPr>
            <w:tcW w:w="7560" w:type="dxa"/>
            <w:gridSpan w:val="4"/>
            <w:vAlign w:val="bottom"/>
          </w:tcPr>
          <w:p w:rsidR="00487FA2" w:rsidRDefault="00597E0F">
            <w:pPr>
              <w:spacing w:line="273" w:lineRule="exact"/>
              <w:ind w:left="100"/>
              <w:rPr>
                <w:sz w:val="20"/>
                <w:szCs w:val="20"/>
              </w:rPr>
            </w:pPr>
            <w:r>
              <w:rPr>
                <w:rFonts w:eastAsia="Times New Roman"/>
                <w:sz w:val="24"/>
                <w:szCs w:val="24"/>
              </w:rPr>
              <w:t>ориентацию  учащихся  (знание моральных норм,  умение  соотносить</w:t>
            </w:r>
          </w:p>
        </w:tc>
      </w:tr>
      <w:tr w:rsidR="00487FA2">
        <w:trPr>
          <w:trHeight w:val="278"/>
        </w:trPr>
        <w:tc>
          <w:tcPr>
            <w:tcW w:w="282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умения) - оценка своих и</w:t>
            </w:r>
          </w:p>
        </w:tc>
        <w:tc>
          <w:tcPr>
            <w:tcW w:w="7560" w:type="dxa"/>
            <w:gridSpan w:val="4"/>
            <w:vAlign w:val="bottom"/>
          </w:tcPr>
          <w:p w:rsidR="00487FA2" w:rsidRDefault="00597E0F">
            <w:pPr>
              <w:ind w:left="100"/>
              <w:rPr>
                <w:sz w:val="20"/>
                <w:szCs w:val="20"/>
              </w:rPr>
            </w:pPr>
            <w:r>
              <w:rPr>
                <w:rFonts w:eastAsia="Times New Roman"/>
                <w:sz w:val="24"/>
                <w:szCs w:val="24"/>
              </w:rPr>
              <w:t>поступки  и  события  с  принятыми  этическими  принципами,  умение</w:t>
            </w:r>
          </w:p>
        </w:tc>
      </w:tr>
      <w:tr w:rsidR="00487FA2">
        <w:trPr>
          <w:trHeight w:val="274"/>
        </w:trPr>
        <w:tc>
          <w:tcPr>
            <w:tcW w:w="282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чужих поступков</w:t>
            </w:r>
          </w:p>
        </w:tc>
        <w:tc>
          <w:tcPr>
            <w:tcW w:w="4900" w:type="dxa"/>
            <w:gridSpan w:val="3"/>
            <w:vAlign w:val="bottom"/>
          </w:tcPr>
          <w:p w:rsidR="00487FA2" w:rsidRDefault="00597E0F">
            <w:pPr>
              <w:spacing w:line="273" w:lineRule="exact"/>
              <w:ind w:left="100"/>
              <w:rPr>
                <w:sz w:val="20"/>
                <w:szCs w:val="20"/>
              </w:rPr>
            </w:pPr>
            <w:r>
              <w:rPr>
                <w:rFonts w:eastAsia="Times New Roman"/>
                <w:sz w:val="24"/>
                <w:szCs w:val="24"/>
              </w:rPr>
              <w:t>выделить нравственный аспект</w:t>
            </w:r>
          </w:p>
        </w:tc>
        <w:tc>
          <w:tcPr>
            <w:tcW w:w="2660" w:type="dxa"/>
            <w:vAlign w:val="bottom"/>
          </w:tcPr>
          <w:p w:rsidR="00487FA2" w:rsidRDefault="00487FA2">
            <w:pPr>
              <w:rPr>
                <w:sz w:val="23"/>
                <w:szCs w:val="23"/>
              </w:rPr>
            </w:pPr>
          </w:p>
        </w:tc>
      </w:tr>
      <w:tr w:rsidR="00487FA2">
        <w:trPr>
          <w:trHeight w:val="278"/>
        </w:trPr>
        <w:tc>
          <w:tcPr>
            <w:tcW w:w="1520" w:type="dxa"/>
            <w:vAlign w:val="bottom"/>
          </w:tcPr>
          <w:p w:rsidR="00487FA2" w:rsidRDefault="00487FA2">
            <w:pPr>
              <w:rPr>
                <w:sz w:val="24"/>
                <w:szCs w:val="24"/>
              </w:rPr>
            </w:pPr>
          </w:p>
        </w:tc>
        <w:tc>
          <w:tcPr>
            <w:tcW w:w="1300" w:type="dxa"/>
            <w:tcBorders>
              <w:right w:val="single" w:sz="8" w:space="0" w:color="auto"/>
            </w:tcBorders>
            <w:vAlign w:val="bottom"/>
          </w:tcPr>
          <w:p w:rsidR="00487FA2" w:rsidRDefault="00487FA2">
            <w:pPr>
              <w:rPr>
                <w:sz w:val="24"/>
                <w:szCs w:val="24"/>
              </w:rPr>
            </w:pPr>
          </w:p>
        </w:tc>
        <w:tc>
          <w:tcPr>
            <w:tcW w:w="7560" w:type="dxa"/>
            <w:gridSpan w:val="4"/>
            <w:vAlign w:val="bottom"/>
          </w:tcPr>
          <w:p w:rsidR="00487FA2" w:rsidRDefault="00597E0F">
            <w:pPr>
              <w:ind w:left="100"/>
              <w:rPr>
                <w:sz w:val="20"/>
                <w:szCs w:val="20"/>
              </w:rPr>
            </w:pPr>
            <w:r>
              <w:rPr>
                <w:rFonts w:eastAsia="Times New Roman"/>
                <w:sz w:val="24"/>
                <w:szCs w:val="24"/>
              </w:rPr>
              <w:t>поведения)  и  ориентацию  в  социальных  ролях  и  межличностных</w:t>
            </w:r>
          </w:p>
        </w:tc>
      </w:tr>
      <w:tr w:rsidR="00487FA2">
        <w:trPr>
          <w:trHeight w:val="274"/>
        </w:trPr>
        <w:tc>
          <w:tcPr>
            <w:tcW w:w="1520" w:type="dxa"/>
            <w:vAlign w:val="bottom"/>
          </w:tcPr>
          <w:p w:rsidR="00487FA2" w:rsidRDefault="00487FA2">
            <w:pPr>
              <w:rPr>
                <w:sz w:val="23"/>
                <w:szCs w:val="23"/>
              </w:rPr>
            </w:pPr>
          </w:p>
        </w:tc>
        <w:tc>
          <w:tcPr>
            <w:tcW w:w="1300" w:type="dxa"/>
            <w:tcBorders>
              <w:right w:val="single" w:sz="8" w:space="0" w:color="auto"/>
            </w:tcBorders>
            <w:vAlign w:val="bottom"/>
          </w:tcPr>
          <w:p w:rsidR="00487FA2" w:rsidRDefault="00487FA2">
            <w:pPr>
              <w:rPr>
                <w:sz w:val="23"/>
                <w:szCs w:val="23"/>
              </w:rPr>
            </w:pPr>
          </w:p>
        </w:tc>
        <w:tc>
          <w:tcPr>
            <w:tcW w:w="1660" w:type="dxa"/>
            <w:vAlign w:val="bottom"/>
          </w:tcPr>
          <w:p w:rsidR="00487FA2" w:rsidRDefault="00597E0F">
            <w:pPr>
              <w:spacing w:line="273" w:lineRule="exact"/>
              <w:ind w:left="100"/>
              <w:rPr>
                <w:sz w:val="20"/>
                <w:szCs w:val="20"/>
              </w:rPr>
            </w:pPr>
            <w:r>
              <w:rPr>
                <w:rFonts w:eastAsia="Times New Roman"/>
                <w:sz w:val="24"/>
                <w:szCs w:val="24"/>
              </w:rPr>
              <w:t>отношениях.</w:t>
            </w:r>
          </w:p>
        </w:tc>
        <w:tc>
          <w:tcPr>
            <w:tcW w:w="1460" w:type="dxa"/>
            <w:vAlign w:val="bottom"/>
          </w:tcPr>
          <w:p w:rsidR="00487FA2" w:rsidRDefault="00487FA2">
            <w:pPr>
              <w:rPr>
                <w:sz w:val="23"/>
                <w:szCs w:val="23"/>
              </w:rPr>
            </w:pPr>
          </w:p>
        </w:tc>
        <w:tc>
          <w:tcPr>
            <w:tcW w:w="1780" w:type="dxa"/>
            <w:vAlign w:val="bottom"/>
          </w:tcPr>
          <w:p w:rsidR="00487FA2" w:rsidRDefault="00487FA2">
            <w:pPr>
              <w:rPr>
                <w:sz w:val="23"/>
                <w:szCs w:val="23"/>
              </w:rPr>
            </w:pPr>
          </w:p>
        </w:tc>
        <w:tc>
          <w:tcPr>
            <w:tcW w:w="2660" w:type="dxa"/>
            <w:vAlign w:val="bottom"/>
          </w:tcPr>
          <w:p w:rsidR="00487FA2" w:rsidRDefault="00487FA2">
            <w:pPr>
              <w:rPr>
                <w:sz w:val="23"/>
                <w:szCs w:val="23"/>
              </w:rPr>
            </w:pPr>
          </w:p>
        </w:tc>
      </w:tr>
      <w:tr w:rsidR="00487FA2">
        <w:trPr>
          <w:trHeight w:val="278"/>
        </w:trPr>
        <w:tc>
          <w:tcPr>
            <w:tcW w:w="1520" w:type="dxa"/>
            <w:vAlign w:val="bottom"/>
          </w:tcPr>
          <w:p w:rsidR="00487FA2" w:rsidRDefault="00487FA2">
            <w:pPr>
              <w:rPr>
                <w:sz w:val="24"/>
                <w:szCs w:val="24"/>
              </w:rPr>
            </w:pPr>
          </w:p>
        </w:tc>
        <w:tc>
          <w:tcPr>
            <w:tcW w:w="1300" w:type="dxa"/>
            <w:tcBorders>
              <w:right w:val="single" w:sz="8" w:space="0" w:color="auto"/>
            </w:tcBorders>
            <w:vAlign w:val="bottom"/>
          </w:tcPr>
          <w:p w:rsidR="00487FA2" w:rsidRDefault="00487FA2">
            <w:pPr>
              <w:rPr>
                <w:sz w:val="24"/>
                <w:szCs w:val="24"/>
              </w:rPr>
            </w:pPr>
          </w:p>
        </w:tc>
        <w:tc>
          <w:tcPr>
            <w:tcW w:w="7560" w:type="dxa"/>
            <w:gridSpan w:val="4"/>
            <w:vAlign w:val="bottom"/>
          </w:tcPr>
          <w:p w:rsidR="00487FA2" w:rsidRDefault="00597E0F">
            <w:pPr>
              <w:ind w:left="100"/>
              <w:rPr>
                <w:sz w:val="20"/>
                <w:szCs w:val="20"/>
              </w:rPr>
            </w:pPr>
            <w:r>
              <w:rPr>
                <w:rFonts w:eastAsia="Times New Roman"/>
                <w:sz w:val="24"/>
                <w:szCs w:val="24"/>
              </w:rPr>
              <w:t>Личностныеуниверсальныеучебныедействиявыражаются</w:t>
            </w:r>
          </w:p>
        </w:tc>
      </w:tr>
      <w:tr w:rsidR="00487FA2">
        <w:trPr>
          <w:trHeight w:val="274"/>
        </w:trPr>
        <w:tc>
          <w:tcPr>
            <w:tcW w:w="1520" w:type="dxa"/>
            <w:vAlign w:val="bottom"/>
          </w:tcPr>
          <w:p w:rsidR="00487FA2" w:rsidRDefault="00487FA2">
            <w:pPr>
              <w:rPr>
                <w:sz w:val="23"/>
                <w:szCs w:val="23"/>
              </w:rPr>
            </w:pPr>
          </w:p>
        </w:tc>
        <w:tc>
          <w:tcPr>
            <w:tcW w:w="1300" w:type="dxa"/>
            <w:tcBorders>
              <w:right w:val="single" w:sz="8" w:space="0" w:color="auto"/>
            </w:tcBorders>
            <w:vAlign w:val="bottom"/>
          </w:tcPr>
          <w:p w:rsidR="00487FA2" w:rsidRDefault="00487FA2">
            <w:pPr>
              <w:rPr>
                <w:sz w:val="23"/>
                <w:szCs w:val="23"/>
              </w:rPr>
            </w:pPr>
          </w:p>
        </w:tc>
        <w:tc>
          <w:tcPr>
            <w:tcW w:w="7560" w:type="dxa"/>
            <w:gridSpan w:val="4"/>
            <w:vAlign w:val="bottom"/>
          </w:tcPr>
          <w:p w:rsidR="00487FA2" w:rsidRDefault="00597E0F">
            <w:pPr>
              <w:spacing w:line="273" w:lineRule="exact"/>
              <w:ind w:left="100"/>
              <w:rPr>
                <w:sz w:val="20"/>
                <w:szCs w:val="20"/>
              </w:rPr>
            </w:pPr>
            <w:r>
              <w:rPr>
                <w:rFonts w:eastAsia="Times New Roman"/>
                <w:sz w:val="24"/>
                <w:szCs w:val="24"/>
              </w:rPr>
              <w:t>формулами «Я и природа», «Я и другие люди», «Я и общество», «Я и</w:t>
            </w:r>
          </w:p>
        </w:tc>
      </w:tr>
      <w:tr w:rsidR="00487FA2">
        <w:trPr>
          <w:trHeight w:val="278"/>
        </w:trPr>
        <w:tc>
          <w:tcPr>
            <w:tcW w:w="1520" w:type="dxa"/>
            <w:vAlign w:val="bottom"/>
          </w:tcPr>
          <w:p w:rsidR="00487FA2" w:rsidRDefault="00487FA2">
            <w:pPr>
              <w:rPr>
                <w:sz w:val="24"/>
                <w:szCs w:val="24"/>
              </w:rPr>
            </w:pPr>
          </w:p>
        </w:tc>
        <w:tc>
          <w:tcPr>
            <w:tcW w:w="1300" w:type="dxa"/>
            <w:tcBorders>
              <w:right w:val="single" w:sz="8" w:space="0" w:color="auto"/>
            </w:tcBorders>
            <w:vAlign w:val="bottom"/>
          </w:tcPr>
          <w:p w:rsidR="00487FA2" w:rsidRDefault="00487FA2">
            <w:pPr>
              <w:rPr>
                <w:sz w:val="24"/>
                <w:szCs w:val="24"/>
              </w:rPr>
            </w:pPr>
          </w:p>
        </w:tc>
        <w:tc>
          <w:tcPr>
            <w:tcW w:w="7560" w:type="dxa"/>
            <w:gridSpan w:val="4"/>
            <w:vAlign w:val="bottom"/>
          </w:tcPr>
          <w:p w:rsidR="00487FA2" w:rsidRDefault="00597E0F">
            <w:pPr>
              <w:ind w:left="100"/>
              <w:rPr>
                <w:sz w:val="20"/>
                <w:szCs w:val="20"/>
              </w:rPr>
            </w:pPr>
            <w:r>
              <w:rPr>
                <w:rFonts w:eastAsia="Times New Roman"/>
                <w:sz w:val="24"/>
                <w:szCs w:val="24"/>
              </w:rPr>
              <w:t>познание»,  «Я  и  Я»,  что  позволяет  ребенку  выполнять  разные</w:t>
            </w:r>
          </w:p>
        </w:tc>
      </w:tr>
      <w:tr w:rsidR="00487FA2">
        <w:trPr>
          <w:trHeight w:val="274"/>
        </w:trPr>
        <w:tc>
          <w:tcPr>
            <w:tcW w:w="1520" w:type="dxa"/>
            <w:vAlign w:val="bottom"/>
          </w:tcPr>
          <w:p w:rsidR="00487FA2" w:rsidRDefault="00487FA2">
            <w:pPr>
              <w:rPr>
                <w:sz w:val="23"/>
                <w:szCs w:val="23"/>
              </w:rPr>
            </w:pPr>
          </w:p>
        </w:tc>
        <w:tc>
          <w:tcPr>
            <w:tcW w:w="1300" w:type="dxa"/>
            <w:tcBorders>
              <w:right w:val="single" w:sz="8" w:space="0" w:color="auto"/>
            </w:tcBorders>
            <w:vAlign w:val="bottom"/>
          </w:tcPr>
          <w:p w:rsidR="00487FA2" w:rsidRDefault="00487FA2">
            <w:pPr>
              <w:rPr>
                <w:sz w:val="23"/>
                <w:szCs w:val="23"/>
              </w:rPr>
            </w:pPr>
          </w:p>
        </w:tc>
        <w:tc>
          <w:tcPr>
            <w:tcW w:w="7560" w:type="dxa"/>
            <w:gridSpan w:val="4"/>
            <w:vAlign w:val="bottom"/>
          </w:tcPr>
          <w:p w:rsidR="00487FA2" w:rsidRDefault="00597E0F">
            <w:pPr>
              <w:spacing w:line="273" w:lineRule="exact"/>
              <w:ind w:left="100"/>
              <w:rPr>
                <w:sz w:val="20"/>
                <w:szCs w:val="20"/>
              </w:rPr>
            </w:pPr>
            <w:r>
              <w:rPr>
                <w:rFonts w:eastAsia="Times New Roman"/>
                <w:sz w:val="24"/>
                <w:szCs w:val="24"/>
              </w:rPr>
              <w:t>социальные роли («гражданин», «школьник», «ученик», «собеседник»,</w:t>
            </w:r>
          </w:p>
        </w:tc>
      </w:tr>
      <w:tr w:rsidR="00487FA2">
        <w:trPr>
          <w:trHeight w:val="311"/>
        </w:trPr>
        <w:tc>
          <w:tcPr>
            <w:tcW w:w="1520" w:type="dxa"/>
            <w:tcBorders>
              <w:bottom w:val="single" w:sz="8" w:space="0" w:color="auto"/>
            </w:tcBorders>
            <w:vAlign w:val="bottom"/>
          </w:tcPr>
          <w:p w:rsidR="00487FA2" w:rsidRDefault="00487FA2">
            <w:pPr>
              <w:rPr>
                <w:sz w:val="24"/>
                <w:szCs w:val="24"/>
              </w:rPr>
            </w:pPr>
          </w:p>
        </w:tc>
        <w:tc>
          <w:tcPr>
            <w:tcW w:w="1300" w:type="dxa"/>
            <w:tcBorders>
              <w:bottom w:val="single" w:sz="8" w:space="0" w:color="auto"/>
              <w:right w:val="single" w:sz="8" w:space="0" w:color="auto"/>
            </w:tcBorders>
            <w:vAlign w:val="bottom"/>
          </w:tcPr>
          <w:p w:rsidR="00487FA2" w:rsidRDefault="00487FA2">
            <w:pPr>
              <w:rPr>
                <w:sz w:val="24"/>
                <w:szCs w:val="24"/>
              </w:rPr>
            </w:pPr>
          </w:p>
        </w:tc>
        <w:tc>
          <w:tcPr>
            <w:tcW w:w="4900" w:type="dxa"/>
            <w:gridSpan w:val="3"/>
            <w:tcBorders>
              <w:bottom w:val="single" w:sz="8" w:space="0" w:color="auto"/>
            </w:tcBorders>
            <w:vAlign w:val="bottom"/>
          </w:tcPr>
          <w:p w:rsidR="00487FA2" w:rsidRDefault="00597E0F">
            <w:pPr>
              <w:ind w:left="100"/>
              <w:rPr>
                <w:sz w:val="20"/>
                <w:szCs w:val="20"/>
              </w:rPr>
            </w:pPr>
            <w:r>
              <w:rPr>
                <w:rFonts w:eastAsia="Times New Roman"/>
                <w:sz w:val="24"/>
                <w:szCs w:val="24"/>
              </w:rPr>
              <w:t>«одноклассник», «пешеход» и др.).</w:t>
            </w:r>
          </w:p>
        </w:tc>
        <w:tc>
          <w:tcPr>
            <w:tcW w:w="2660" w:type="dxa"/>
            <w:tcBorders>
              <w:bottom w:val="single" w:sz="8" w:space="0" w:color="auto"/>
            </w:tcBorders>
            <w:vAlign w:val="bottom"/>
          </w:tcPr>
          <w:p w:rsidR="00487FA2" w:rsidRDefault="00487FA2">
            <w:pPr>
              <w:rPr>
                <w:sz w:val="24"/>
                <w:szCs w:val="24"/>
              </w:rPr>
            </w:pPr>
          </w:p>
        </w:tc>
      </w:tr>
      <w:tr w:rsidR="00487FA2">
        <w:trPr>
          <w:trHeight w:val="232"/>
        </w:trPr>
        <w:tc>
          <w:tcPr>
            <w:tcW w:w="2820" w:type="dxa"/>
            <w:gridSpan w:val="2"/>
            <w:tcBorders>
              <w:right w:val="single" w:sz="8" w:space="0" w:color="auto"/>
            </w:tcBorders>
            <w:vAlign w:val="bottom"/>
          </w:tcPr>
          <w:p w:rsidR="00487FA2" w:rsidRDefault="00597E0F">
            <w:pPr>
              <w:spacing w:line="232" w:lineRule="exact"/>
              <w:ind w:left="100"/>
              <w:rPr>
                <w:sz w:val="20"/>
                <w:szCs w:val="20"/>
              </w:rPr>
            </w:pPr>
            <w:r>
              <w:rPr>
                <w:rFonts w:eastAsia="Times New Roman"/>
                <w:b/>
                <w:bCs/>
                <w:sz w:val="24"/>
                <w:szCs w:val="24"/>
              </w:rPr>
              <w:t>Регулятивные</w:t>
            </w:r>
          </w:p>
        </w:tc>
        <w:tc>
          <w:tcPr>
            <w:tcW w:w="7560" w:type="dxa"/>
            <w:gridSpan w:val="4"/>
            <w:vAlign w:val="bottom"/>
          </w:tcPr>
          <w:p w:rsidR="00487FA2" w:rsidRDefault="00597E0F">
            <w:pPr>
              <w:spacing w:line="232" w:lineRule="exact"/>
              <w:ind w:left="100"/>
              <w:rPr>
                <w:sz w:val="20"/>
                <w:szCs w:val="20"/>
              </w:rPr>
            </w:pPr>
            <w:r>
              <w:rPr>
                <w:rFonts w:eastAsia="Times New Roman"/>
                <w:b/>
                <w:bCs/>
                <w:sz w:val="24"/>
                <w:szCs w:val="24"/>
              </w:rPr>
              <w:t xml:space="preserve">Регулятивные  действия  </w:t>
            </w:r>
            <w:r>
              <w:rPr>
                <w:rFonts w:eastAsia="Times New Roman"/>
                <w:sz w:val="24"/>
                <w:szCs w:val="24"/>
              </w:rPr>
              <w:t>обеспечивают  учащимся  организацию  их</w:t>
            </w:r>
          </w:p>
        </w:tc>
      </w:tr>
      <w:tr w:rsidR="00487FA2">
        <w:trPr>
          <w:trHeight w:val="278"/>
        </w:trPr>
        <w:tc>
          <w:tcPr>
            <w:tcW w:w="2820" w:type="dxa"/>
            <w:gridSpan w:val="2"/>
            <w:tcBorders>
              <w:right w:val="single" w:sz="8" w:space="0" w:color="auto"/>
            </w:tcBorders>
            <w:vAlign w:val="bottom"/>
          </w:tcPr>
          <w:p w:rsidR="00487FA2" w:rsidRDefault="00597E0F">
            <w:pPr>
              <w:ind w:left="100"/>
              <w:rPr>
                <w:sz w:val="20"/>
                <w:szCs w:val="20"/>
              </w:rPr>
            </w:pPr>
            <w:r>
              <w:rPr>
                <w:rFonts w:eastAsia="Times New Roman"/>
                <w:b/>
                <w:bCs/>
                <w:sz w:val="24"/>
                <w:szCs w:val="24"/>
              </w:rPr>
              <w:t>универсальные</w:t>
            </w:r>
          </w:p>
        </w:tc>
        <w:tc>
          <w:tcPr>
            <w:tcW w:w="3120" w:type="dxa"/>
            <w:gridSpan w:val="2"/>
            <w:vAlign w:val="bottom"/>
          </w:tcPr>
          <w:p w:rsidR="00487FA2" w:rsidRDefault="00597E0F">
            <w:pPr>
              <w:ind w:left="100"/>
              <w:rPr>
                <w:sz w:val="20"/>
                <w:szCs w:val="20"/>
              </w:rPr>
            </w:pPr>
            <w:r>
              <w:rPr>
                <w:rFonts w:eastAsia="Times New Roman"/>
                <w:sz w:val="24"/>
                <w:szCs w:val="24"/>
              </w:rPr>
              <w:t>учебной деятельности.</w:t>
            </w:r>
          </w:p>
        </w:tc>
        <w:tc>
          <w:tcPr>
            <w:tcW w:w="1780" w:type="dxa"/>
            <w:vAlign w:val="bottom"/>
          </w:tcPr>
          <w:p w:rsidR="00487FA2" w:rsidRDefault="00487FA2">
            <w:pPr>
              <w:rPr>
                <w:sz w:val="24"/>
                <w:szCs w:val="24"/>
              </w:rPr>
            </w:pPr>
          </w:p>
        </w:tc>
        <w:tc>
          <w:tcPr>
            <w:tcW w:w="2660" w:type="dxa"/>
            <w:vAlign w:val="bottom"/>
          </w:tcPr>
          <w:p w:rsidR="00487FA2" w:rsidRDefault="00487FA2">
            <w:pPr>
              <w:rPr>
                <w:sz w:val="24"/>
                <w:szCs w:val="24"/>
              </w:rPr>
            </w:pPr>
          </w:p>
        </w:tc>
      </w:tr>
      <w:tr w:rsidR="00487FA2">
        <w:trPr>
          <w:trHeight w:val="273"/>
        </w:trPr>
        <w:tc>
          <w:tcPr>
            <w:tcW w:w="1520" w:type="dxa"/>
            <w:vAlign w:val="bottom"/>
          </w:tcPr>
          <w:p w:rsidR="00487FA2" w:rsidRDefault="00597E0F">
            <w:pPr>
              <w:spacing w:line="273" w:lineRule="exact"/>
              <w:ind w:left="100"/>
              <w:rPr>
                <w:sz w:val="20"/>
                <w:szCs w:val="20"/>
              </w:rPr>
            </w:pPr>
            <w:r>
              <w:rPr>
                <w:rFonts w:eastAsia="Times New Roman"/>
                <w:b/>
                <w:bCs/>
                <w:sz w:val="24"/>
                <w:szCs w:val="24"/>
              </w:rPr>
              <w:t>учебные</w:t>
            </w:r>
          </w:p>
        </w:tc>
        <w:tc>
          <w:tcPr>
            <w:tcW w:w="1300" w:type="dxa"/>
            <w:tcBorders>
              <w:right w:val="single" w:sz="8" w:space="0" w:color="auto"/>
            </w:tcBorders>
            <w:vAlign w:val="bottom"/>
          </w:tcPr>
          <w:p w:rsidR="00487FA2" w:rsidRDefault="00597E0F">
            <w:pPr>
              <w:spacing w:line="273" w:lineRule="exact"/>
              <w:jc w:val="right"/>
              <w:rPr>
                <w:sz w:val="20"/>
                <w:szCs w:val="20"/>
              </w:rPr>
            </w:pPr>
            <w:r>
              <w:rPr>
                <w:rFonts w:eastAsia="Times New Roman"/>
                <w:b/>
                <w:bCs/>
                <w:sz w:val="24"/>
                <w:szCs w:val="24"/>
              </w:rPr>
              <w:t>действия</w:t>
            </w:r>
          </w:p>
        </w:tc>
        <w:tc>
          <w:tcPr>
            <w:tcW w:w="7560" w:type="dxa"/>
            <w:gridSpan w:val="4"/>
            <w:vAlign w:val="bottom"/>
          </w:tcPr>
          <w:p w:rsidR="00487FA2" w:rsidRDefault="00597E0F">
            <w:pPr>
              <w:spacing w:line="273" w:lineRule="exact"/>
              <w:ind w:left="100"/>
              <w:rPr>
                <w:sz w:val="20"/>
                <w:szCs w:val="20"/>
              </w:rPr>
            </w:pPr>
            <w:r>
              <w:rPr>
                <w:rFonts w:eastAsia="Times New Roman"/>
                <w:sz w:val="24"/>
                <w:szCs w:val="24"/>
              </w:rPr>
              <w:t>Отражают способность обучающегося строить учебно-познавательную</w:t>
            </w:r>
          </w:p>
        </w:tc>
      </w:tr>
      <w:tr w:rsidR="00487FA2">
        <w:trPr>
          <w:trHeight w:val="278"/>
        </w:trPr>
        <w:tc>
          <w:tcPr>
            <w:tcW w:w="282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(организация  умения)  -</w:t>
            </w:r>
          </w:p>
        </w:tc>
        <w:tc>
          <w:tcPr>
            <w:tcW w:w="7560" w:type="dxa"/>
            <w:gridSpan w:val="4"/>
            <w:vAlign w:val="bottom"/>
          </w:tcPr>
          <w:p w:rsidR="00487FA2" w:rsidRDefault="00597E0F">
            <w:pPr>
              <w:ind w:left="100"/>
              <w:rPr>
                <w:sz w:val="20"/>
                <w:szCs w:val="20"/>
              </w:rPr>
            </w:pPr>
            <w:r>
              <w:rPr>
                <w:rFonts w:eastAsia="Times New Roman"/>
                <w:sz w:val="24"/>
                <w:szCs w:val="24"/>
              </w:rPr>
              <w:t>деятельность,  учитывая  все  ее  компоненты  (цель,  мотив,  прогноз,</w:t>
            </w:r>
          </w:p>
        </w:tc>
      </w:tr>
      <w:tr w:rsidR="00487FA2">
        <w:trPr>
          <w:trHeight w:val="274"/>
        </w:trPr>
        <w:tc>
          <w:tcPr>
            <w:tcW w:w="1520" w:type="dxa"/>
            <w:vAlign w:val="bottom"/>
          </w:tcPr>
          <w:p w:rsidR="00487FA2" w:rsidRDefault="00597E0F">
            <w:pPr>
              <w:spacing w:line="273" w:lineRule="exact"/>
              <w:ind w:left="100"/>
              <w:rPr>
                <w:sz w:val="20"/>
                <w:szCs w:val="20"/>
              </w:rPr>
            </w:pPr>
            <w:r>
              <w:rPr>
                <w:rFonts w:eastAsia="Times New Roman"/>
                <w:sz w:val="24"/>
                <w:szCs w:val="24"/>
              </w:rPr>
              <w:t>организация</w:t>
            </w:r>
          </w:p>
        </w:tc>
        <w:tc>
          <w:tcPr>
            <w:tcW w:w="1300" w:type="dxa"/>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своих  дел,</w:t>
            </w:r>
          </w:p>
        </w:tc>
        <w:tc>
          <w:tcPr>
            <w:tcW w:w="3120" w:type="dxa"/>
            <w:gridSpan w:val="2"/>
            <w:vAlign w:val="bottom"/>
          </w:tcPr>
          <w:p w:rsidR="00487FA2" w:rsidRDefault="00597E0F">
            <w:pPr>
              <w:spacing w:line="273" w:lineRule="exact"/>
              <w:ind w:left="100"/>
              <w:rPr>
                <w:sz w:val="20"/>
                <w:szCs w:val="20"/>
              </w:rPr>
            </w:pPr>
            <w:r>
              <w:rPr>
                <w:rFonts w:eastAsia="Times New Roman"/>
                <w:sz w:val="24"/>
                <w:szCs w:val="24"/>
              </w:rPr>
              <w:t>средства, контроль, оценка).</w:t>
            </w:r>
          </w:p>
        </w:tc>
        <w:tc>
          <w:tcPr>
            <w:tcW w:w="1780" w:type="dxa"/>
            <w:vAlign w:val="bottom"/>
          </w:tcPr>
          <w:p w:rsidR="00487FA2" w:rsidRDefault="00487FA2">
            <w:pPr>
              <w:rPr>
                <w:sz w:val="23"/>
                <w:szCs w:val="23"/>
              </w:rPr>
            </w:pPr>
          </w:p>
        </w:tc>
        <w:tc>
          <w:tcPr>
            <w:tcW w:w="2660" w:type="dxa"/>
            <w:vAlign w:val="bottom"/>
          </w:tcPr>
          <w:p w:rsidR="00487FA2" w:rsidRDefault="00487FA2">
            <w:pPr>
              <w:rPr>
                <w:sz w:val="23"/>
                <w:szCs w:val="23"/>
              </w:rPr>
            </w:pPr>
          </w:p>
        </w:tc>
      </w:tr>
      <w:tr w:rsidR="00487FA2">
        <w:trPr>
          <w:trHeight w:val="311"/>
        </w:trPr>
        <w:tc>
          <w:tcPr>
            <w:tcW w:w="2820" w:type="dxa"/>
            <w:gridSpan w:val="2"/>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решения проблем</w:t>
            </w:r>
          </w:p>
        </w:tc>
        <w:tc>
          <w:tcPr>
            <w:tcW w:w="1660" w:type="dxa"/>
            <w:tcBorders>
              <w:bottom w:val="single" w:sz="8" w:space="0" w:color="auto"/>
            </w:tcBorders>
            <w:vAlign w:val="bottom"/>
          </w:tcPr>
          <w:p w:rsidR="00487FA2" w:rsidRDefault="00487FA2">
            <w:pPr>
              <w:rPr>
                <w:sz w:val="24"/>
                <w:szCs w:val="24"/>
              </w:rPr>
            </w:pPr>
          </w:p>
        </w:tc>
        <w:tc>
          <w:tcPr>
            <w:tcW w:w="1460" w:type="dxa"/>
            <w:tcBorders>
              <w:bottom w:val="single" w:sz="8" w:space="0" w:color="auto"/>
            </w:tcBorders>
            <w:vAlign w:val="bottom"/>
          </w:tcPr>
          <w:p w:rsidR="00487FA2" w:rsidRDefault="00487FA2">
            <w:pPr>
              <w:rPr>
                <w:sz w:val="24"/>
                <w:szCs w:val="24"/>
              </w:rPr>
            </w:pPr>
          </w:p>
        </w:tc>
        <w:tc>
          <w:tcPr>
            <w:tcW w:w="1780" w:type="dxa"/>
            <w:tcBorders>
              <w:bottom w:val="single" w:sz="8" w:space="0" w:color="auto"/>
            </w:tcBorders>
            <w:vAlign w:val="bottom"/>
          </w:tcPr>
          <w:p w:rsidR="00487FA2" w:rsidRDefault="00487FA2">
            <w:pPr>
              <w:rPr>
                <w:sz w:val="24"/>
                <w:szCs w:val="24"/>
              </w:rPr>
            </w:pPr>
          </w:p>
        </w:tc>
        <w:tc>
          <w:tcPr>
            <w:tcW w:w="2660" w:type="dxa"/>
            <w:tcBorders>
              <w:bottom w:val="single" w:sz="8" w:space="0" w:color="auto"/>
            </w:tcBorders>
            <w:vAlign w:val="bottom"/>
          </w:tcPr>
          <w:p w:rsidR="00487FA2" w:rsidRDefault="00487FA2">
            <w:pPr>
              <w:rPr>
                <w:sz w:val="24"/>
                <w:szCs w:val="24"/>
              </w:rPr>
            </w:pPr>
          </w:p>
        </w:tc>
      </w:tr>
      <w:tr w:rsidR="00487FA2">
        <w:trPr>
          <w:trHeight w:val="231"/>
        </w:trPr>
        <w:tc>
          <w:tcPr>
            <w:tcW w:w="2820" w:type="dxa"/>
            <w:gridSpan w:val="2"/>
            <w:tcBorders>
              <w:right w:val="single" w:sz="8" w:space="0" w:color="auto"/>
            </w:tcBorders>
            <w:vAlign w:val="bottom"/>
          </w:tcPr>
          <w:p w:rsidR="00487FA2" w:rsidRDefault="00597E0F">
            <w:pPr>
              <w:spacing w:line="230" w:lineRule="exact"/>
              <w:ind w:left="100"/>
              <w:rPr>
                <w:sz w:val="20"/>
                <w:szCs w:val="20"/>
              </w:rPr>
            </w:pPr>
            <w:r>
              <w:rPr>
                <w:rFonts w:eastAsia="Times New Roman"/>
                <w:b/>
                <w:bCs/>
                <w:sz w:val="24"/>
                <w:szCs w:val="24"/>
              </w:rPr>
              <w:t>Познавательные</w:t>
            </w:r>
          </w:p>
        </w:tc>
        <w:tc>
          <w:tcPr>
            <w:tcW w:w="7560" w:type="dxa"/>
            <w:gridSpan w:val="4"/>
            <w:vAlign w:val="bottom"/>
          </w:tcPr>
          <w:p w:rsidR="00487FA2" w:rsidRDefault="00597E0F">
            <w:pPr>
              <w:spacing w:line="230" w:lineRule="exact"/>
              <w:ind w:left="100"/>
              <w:rPr>
                <w:sz w:val="20"/>
                <w:szCs w:val="20"/>
              </w:rPr>
            </w:pPr>
            <w:r>
              <w:rPr>
                <w:rFonts w:eastAsia="Times New Roman"/>
                <w:b/>
                <w:bCs/>
                <w:sz w:val="24"/>
                <w:szCs w:val="24"/>
              </w:rPr>
              <w:t xml:space="preserve">Познавательные универсальные действия </w:t>
            </w:r>
            <w:r>
              <w:rPr>
                <w:rFonts w:eastAsia="Times New Roman"/>
                <w:sz w:val="24"/>
                <w:szCs w:val="24"/>
              </w:rPr>
              <w:t>включают:</w:t>
            </w:r>
            <w:r>
              <w:rPr>
                <w:rFonts w:eastAsia="Times New Roman"/>
                <w:b/>
                <w:bCs/>
                <w:sz w:val="24"/>
                <w:szCs w:val="24"/>
              </w:rPr>
              <w:t xml:space="preserve"> </w:t>
            </w:r>
            <w:r>
              <w:rPr>
                <w:rFonts w:eastAsia="Times New Roman"/>
                <w:sz w:val="24"/>
                <w:szCs w:val="24"/>
              </w:rPr>
              <w:t>общеучебные,</w:t>
            </w:r>
          </w:p>
        </w:tc>
      </w:tr>
      <w:tr w:rsidR="00487FA2">
        <w:trPr>
          <w:trHeight w:val="278"/>
        </w:trPr>
        <w:tc>
          <w:tcPr>
            <w:tcW w:w="2820" w:type="dxa"/>
            <w:gridSpan w:val="2"/>
            <w:tcBorders>
              <w:right w:val="single" w:sz="8" w:space="0" w:color="auto"/>
            </w:tcBorders>
            <w:vAlign w:val="bottom"/>
          </w:tcPr>
          <w:p w:rsidR="00487FA2" w:rsidRDefault="00597E0F">
            <w:pPr>
              <w:ind w:left="100"/>
              <w:rPr>
                <w:sz w:val="20"/>
                <w:szCs w:val="20"/>
              </w:rPr>
            </w:pPr>
            <w:r>
              <w:rPr>
                <w:rFonts w:eastAsia="Times New Roman"/>
                <w:b/>
                <w:bCs/>
                <w:sz w:val="24"/>
                <w:szCs w:val="24"/>
              </w:rPr>
              <w:t>универсальные</w:t>
            </w:r>
          </w:p>
        </w:tc>
        <w:tc>
          <w:tcPr>
            <w:tcW w:w="7560" w:type="dxa"/>
            <w:gridSpan w:val="4"/>
            <w:vAlign w:val="bottom"/>
          </w:tcPr>
          <w:p w:rsidR="00487FA2" w:rsidRDefault="00597E0F">
            <w:pPr>
              <w:ind w:left="100"/>
              <w:rPr>
                <w:sz w:val="20"/>
                <w:szCs w:val="20"/>
              </w:rPr>
            </w:pPr>
            <w:r>
              <w:rPr>
                <w:rFonts w:eastAsia="Times New Roman"/>
                <w:sz w:val="24"/>
                <w:szCs w:val="24"/>
              </w:rPr>
              <w:t>логические, а также постановку и решение проблемы.</w:t>
            </w:r>
          </w:p>
        </w:tc>
      </w:tr>
      <w:tr w:rsidR="00487FA2">
        <w:trPr>
          <w:trHeight w:val="274"/>
        </w:trPr>
        <w:tc>
          <w:tcPr>
            <w:tcW w:w="1520" w:type="dxa"/>
            <w:vAlign w:val="bottom"/>
          </w:tcPr>
          <w:p w:rsidR="00487FA2" w:rsidRDefault="00597E0F">
            <w:pPr>
              <w:spacing w:line="273" w:lineRule="exact"/>
              <w:ind w:left="100"/>
              <w:rPr>
                <w:sz w:val="20"/>
                <w:szCs w:val="20"/>
              </w:rPr>
            </w:pPr>
            <w:r>
              <w:rPr>
                <w:rFonts w:eastAsia="Times New Roman"/>
                <w:b/>
                <w:bCs/>
                <w:sz w:val="24"/>
                <w:szCs w:val="24"/>
              </w:rPr>
              <w:t>учебные</w:t>
            </w:r>
          </w:p>
        </w:tc>
        <w:tc>
          <w:tcPr>
            <w:tcW w:w="1300" w:type="dxa"/>
            <w:tcBorders>
              <w:right w:val="single" w:sz="8" w:space="0" w:color="auto"/>
            </w:tcBorders>
            <w:vAlign w:val="bottom"/>
          </w:tcPr>
          <w:p w:rsidR="00487FA2" w:rsidRDefault="00597E0F">
            <w:pPr>
              <w:spacing w:line="273" w:lineRule="exact"/>
              <w:jc w:val="right"/>
              <w:rPr>
                <w:sz w:val="20"/>
                <w:szCs w:val="20"/>
              </w:rPr>
            </w:pPr>
            <w:r>
              <w:rPr>
                <w:rFonts w:eastAsia="Times New Roman"/>
                <w:b/>
                <w:bCs/>
                <w:sz w:val="24"/>
                <w:szCs w:val="24"/>
              </w:rPr>
              <w:t>действия</w:t>
            </w:r>
          </w:p>
        </w:tc>
        <w:tc>
          <w:tcPr>
            <w:tcW w:w="7560" w:type="dxa"/>
            <w:gridSpan w:val="4"/>
            <w:vAlign w:val="bottom"/>
          </w:tcPr>
          <w:p w:rsidR="00487FA2" w:rsidRDefault="00597E0F">
            <w:pPr>
              <w:spacing w:line="273" w:lineRule="exact"/>
              <w:ind w:left="100"/>
              <w:rPr>
                <w:sz w:val="20"/>
                <w:szCs w:val="20"/>
              </w:rPr>
            </w:pPr>
            <w:r>
              <w:rPr>
                <w:rFonts w:eastAsia="Times New Roman"/>
                <w:sz w:val="24"/>
                <w:szCs w:val="24"/>
              </w:rPr>
              <w:t>Система   способов   познания   окружающего   мира,   построения</w:t>
            </w:r>
          </w:p>
        </w:tc>
      </w:tr>
      <w:tr w:rsidR="00487FA2">
        <w:trPr>
          <w:trHeight w:val="310"/>
        </w:trPr>
        <w:tc>
          <w:tcPr>
            <w:tcW w:w="2820" w:type="dxa"/>
            <w:gridSpan w:val="2"/>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(интеллектуальные</w:t>
            </w:r>
          </w:p>
        </w:tc>
        <w:tc>
          <w:tcPr>
            <w:tcW w:w="3120" w:type="dxa"/>
            <w:gridSpan w:val="2"/>
            <w:tcBorders>
              <w:bottom w:val="single" w:sz="8" w:space="0" w:color="auto"/>
            </w:tcBorders>
            <w:vAlign w:val="bottom"/>
          </w:tcPr>
          <w:p w:rsidR="00487FA2" w:rsidRDefault="00597E0F">
            <w:pPr>
              <w:ind w:left="100"/>
              <w:rPr>
                <w:sz w:val="20"/>
                <w:szCs w:val="20"/>
              </w:rPr>
            </w:pPr>
            <w:r>
              <w:rPr>
                <w:rFonts w:eastAsia="Times New Roman"/>
                <w:sz w:val="24"/>
                <w:szCs w:val="24"/>
              </w:rPr>
              <w:t>самостоятельного  процесса</w:t>
            </w:r>
          </w:p>
        </w:tc>
        <w:tc>
          <w:tcPr>
            <w:tcW w:w="4440" w:type="dxa"/>
            <w:gridSpan w:val="2"/>
            <w:tcBorders>
              <w:bottom w:val="single" w:sz="8" w:space="0" w:color="auto"/>
            </w:tcBorders>
            <w:vAlign w:val="bottom"/>
          </w:tcPr>
          <w:p w:rsidR="00487FA2" w:rsidRDefault="00597E0F">
            <w:pPr>
              <w:jc w:val="right"/>
              <w:rPr>
                <w:sz w:val="20"/>
                <w:szCs w:val="20"/>
              </w:rPr>
            </w:pPr>
            <w:r>
              <w:rPr>
                <w:rFonts w:eastAsia="Times New Roman"/>
                <w:sz w:val="24"/>
                <w:szCs w:val="24"/>
              </w:rPr>
              <w:t>поиска,  исследования  и  совокупность</w:t>
            </w:r>
          </w:p>
        </w:tc>
      </w:tr>
    </w:tbl>
    <w:p w:rsidR="00487FA2" w:rsidRDefault="00487FA2">
      <w:pPr>
        <w:spacing w:line="189" w:lineRule="exact"/>
        <w:rPr>
          <w:sz w:val="20"/>
          <w:szCs w:val="20"/>
        </w:rPr>
      </w:pPr>
    </w:p>
    <w:p w:rsidR="00487FA2" w:rsidRDefault="00487FA2">
      <w:pPr>
        <w:sectPr w:rsidR="00487FA2">
          <w:pgSz w:w="11900" w:h="16838"/>
          <w:pgMar w:top="1101" w:right="784" w:bottom="454" w:left="740" w:header="0" w:footer="0" w:gutter="0"/>
          <w:cols w:space="720" w:equalWidth="0">
            <w:col w:w="10380"/>
          </w:cols>
        </w:sectPr>
      </w:pPr>
    </w:p>
    <w:p w:rsidR="00487FA2" w:rsidRDefault="00597E0F">
      <w:pPr>
        <w:ind w:left="10200"/>
        <w:rPr>
          <w:sz w:val="20"/>
          <w:szCs w:val="20"/>
        </w:rPr>
      </w:pPr>
      <w:r>
        <w:rPr>
          <w:rFonts w:eastAsia="Times New Roman"/>
          <w:sz w:val="24"/>
          <w:szCs w:val="24"/>
        </w:rPr>
        <w:lastRenderedPageBreak/>
        <w:t>9</w:t>
      </w:r>
    </w:p>
    <w:p w:rsidR="00487FA2" w:rsidRDefault="00487FA2">
      <w:pPr>
        <w:sectPr w:rsidR="00487FA2">
          <w:type w:val="continuous"/>
          <w:pgSz w:w="11900" w:h="16838"/>
          <w:pgMar w:top="1101" w:right="784" w:bottom="454" w:left="740" w:header="0" w:footer="0" w:gutter="0"/>
          <w:cols w:space="720" w:equalWidth="0">
            <w:col w:w="10380"/>
          </w:cols>
        </w:sectPr>
      </w:pPr>
    </w:p>
    <w:tbl>
      <w:tblPr>
        <w:tblW w:w="0" w:type="auto"/>
        <w:tblInd w:w="10" w:type="dxa"/>
        <w:tblLayout w:type="fixed"/>
        <w:tblCellMar>
          <w:left w:w="0" w:type="dxa"/>
          <w:right w:w="0" w:type="dxa"/>
        </w:tblCellMar>
        <w:tblLook w:val="04A0"/>
      </w:tblPr>
      <w:tblGrid>
        <w:gridCol w:w="1240"/>
        <w:gridCol w:w="220"/>
        <w:gridCol w:w="620"/>
        <w:gridCol w:w="680"/>
        <w:gridCol w:w="60"/>
        <w:gridCol w:w="680"/>
        <w:gridCol w:w="240"/>
        <w:gridCol w:w="320"/>
        <w:gridCol w:w="500"/>
        <w:gridCol w:w="320"/>
        <w:gridCol w:w="560"/>
        <w:gridCol w:w="80"/>
        <w:gridCol w:w="460"/>
        <w:gridCol w:w="640"/>
        <w:gridCol w:w="360"/>
        <w:gridCol w:w="280"/>
        <w:gridCol w:w="560"/>
        <w:gridCol w:w="260"/>
        <w:gridCol w:w="240"/>
        <w:gridCol w:w="500"/>
        <w:gridCol w:w="360"/>
        <w:gridCol w:w="320"/>
        <w:gridCol w:w="200"/>
        <w:gridCol w:w="380"/>
        <w:gridCol w:w="300"/>
        <w:gridCol w:w="60"/>
      </w:tblGrid>
      <w:tr w:rsidR="00487FA2">
        <w:trPr>
          <w:trHeight w:val="256"/>
        </w:trPr>
        <w:tc>
          <w:tcPr>
            <w:tcW w:w="1240" w:type="dxa"/>
            <w:tcBorders>
              <w:top w:val="single" w:sz="8" w:space="0" w:color="auto"/>
              <w:left w:val="single" w:sz="8" w:space="0" w:color="auto"/>
            </w:tcBorders>
            <w:vAlign w:val="bottom"/>
          </w:tcPr>
          <w:p w:rsidR="00487FA2" w:rsidRDefault="00597E0F">
            <w:pPr>
              <w:spacing w:line="256" w:lineRule="exact"/>
              <w:ind w:left="100"/>
              <w:rPr>
                <w:sz w:val="20"/>
                <w:szCs w:val="20"/>
              </w:rPr>
            </w:pPr>
            <w:r>
              <w:rPr>
                <w:rFonts w:eastAsia="Times New Roman"/>
                <w:sz w:val="24"/>
                <w:szCs w:val="24"/>
              </w:rPr>
              <w:lastRenderedPageBreak/>
              <w:t>умения)</w:t>
            </w:r>
          </w:p>
        </w:tc>
        <w:tc>
          <w:tcPr>
            <w:tcW w:w="220" w:type="dxa"/>
            <w:tcBorders>
              <w:top w:val="single" w:sz="8" w:space="0" w:color="auto"/>
            </w:tcBorders>
            <w:vAlign w:val="bottom"/>
          </w:tcPr>
          <w:p w:rsidR="00487FA2" w:rsidRDefault="00597E0F">
            <w:pPr>
              <w:spacing w:line="256" w:lineRule="exact"/>
              <w:ind w:right="10"/>
              <w:jc w:val="right"/>
              <w:rPr>
                <w:sz w:val="20"/>
                <w:szCs w:val="20"/>
              </w:rPr>
            </w:pPr>
            <w:r>
              <w:rPr>
                <w:rFonts w:eastAsia="Times New Roman"/>
                <w:w w:val="99"/>
                <w:sz w:val="24"/>
                <w:szCs w:val="24"/>
              </w:rPr>
              <w:t>-</w:t>
            </w:r>
          </w:p>
        </w:tc>
        <w:tc>
          <w:tcPr>
            <w:tcW w:w="1300" w:type="dxa"/>
            <w:gridSpan w:val="2"/>
            <w:tcBorders>
              <w:top w:val="single" w:sz="8" w:space="0" w:color="auto"/>
            </w:tcBorders>
            <w:vAlign w:val="bottom"/>
          </w:tcPr>
          <w:p w:rsidR="00487FA2" w:rsidRDefault="00597E0F">
            <w:pPr>
              <w:spacing w:line="256" w:lineRule="exact"/>
              <w:ind w:left="200"/>
              <w:rPr>
                <w:sz w:val="20"/>
                <w:szCs w:val="20"/>
              </w:rPr>
            </w:pPr>
            <w:r>
              <w:rPr>
                <w:rFonts w:eastAsia="Times New Roman"/>
                <w:sz w:val="24"/>
                <w:szCs w:val="24"/>
              </w:rPr>
              <w:t>обработка</w:t>
            </w:r>
          </w:p>
        </w:tc>
        <w:tc>
          <w:tcPr>
            <w:tcW w:w="60" w:type="dxa"/>
            <w:tcBorders>
              <w:top w:val="single" w:sz="8" w:space="0" w:color="auto"/>
              <w:right w:val="single" w:sz="8" w:space="0" w:color="auto"/>
            </w:tcBorders>
            <w:vAlign w:val="bottom"/>
          </w:tcPr>
          <w:p w:rsidR="00487FA2" w:rsidRDefault="00487FA2"/>
        </w:tc>
        <w:tc>
          <w:tcPr>
            <w:tcW w:w="7560" w:type="dxa"/>
            <w:gridSpan w:val="20"/>
            <w:tcBorders>
              <w:top w:val="single" w:sz="8" w:space="0" w:color="auto"/>
              <w:right w:val="single" w:sz="8" w:space="0" w:color="auto"/>
            </w:tcBorders>
            <w:vAlign w:val="bottom"/>
          </w:tcPr>
          <w:p w:rsidR="00487FA2" w:rsidRDefault="00597E0F">
            <w:pPr>
              <w:spacing w:line="256" w:lineRule="exact"/>
              <w:ind w:left="100"/>
              <w:rPr>
                <w:sz w:val="20"/>
                <w:szCs w:val="20"/>
              </w:rPr>
            </w:pPr>
            <w:r>
              <w:rPr>
                <w:rFonts w:eastAsia="Times New Roman"/>
                <w:sz w:val="24"/>
                <w:szCs w:val="24"/>
              </w:rPr>
              <w:t>операций по обработке, систематизации, обобщению и использованию</w:t>
            </w:r>
          </w:p>
        </w:tc>
        <w:tc>
          <w:tcPr>
            <w:tcW w:w="60" w:type="dxa"/>
            <w:vAlign w:val="bottom"/>
          </w:tcPr>
          <w:p w:rsidR="00487FA2" w:rsidRDefault="00487FA2"/>
        </w:tc>
      </w:tr>
      <w:tr w:rsidR="00487FA2">
        <w:trPr>
          <w:trHeight w:val="306"/>
        </w:trPr>
        <w:tc>
          <w:tcPr>
            <w:tcW w:w="1460" w:type="dxa"/>
            <w:gridSpan w:val="2"/>
            <w:tcBorders>
              <w:left w:val="single" w:sz="8" w:space="0" w:color="auto"/>
              <w:bottom w:val="single" w:sz="8" w:space="0" w:color="auto"/>
            </w:tcBorders>
            <w:vAlign w:val="bottom"/>
          </w:tcPr>
          <w:p w:rsidR="00487FA2" w:rsidRDefault="00597E0F">
            <w:pPr>
              <w:ind w:left="100"/>
              <w:rPr>
                <w:sz w:val="20"/>
                <w:szCs w:val="20"/>
              </w:rPr>
            </w:pPr>
            <w:r>
              <w:rPr>
                <w:rFonts w:eastAsia="Times New Roman"/>
                <w:sz w:val="24"/>
                <w:szCs w:val="24"/>
              </w:rPr>
              <w:t>информации</w:t>
            </w:r>
          </w:p>
        </w:tc>
        <w:tc>
          <w:tcPr>
            <w:tcW w:w="620" w:type="dxa"/>
            <w:tcBorders>
              <w:bottom w:val="single" w:sz="8" w:space="0" w:color="auto"/>
            </w:tcBorders>
            <w:vAlign w:val="bottom"/>
          </w:tcPr>
          <w:p w:rsidR="00487FA2" w:rsidRDefault="00487FA2">
            <w:pPr>
              <w:rPr>
                <w:sz w:val="24"/>
                <w:szCs w:val="24"/>
              </w:rPr>
            </w:pPr>
          </w:p>
        </w:tc>
        <w:tc>
          <w:tcPr>
            <w:tcW w:w="680" w:type="dxa"/>
            <w:tcBorders>
              <w:bottom w:val="single" w:sz="8" w:space="0" w:color="auto"/>
            </w:tcBorders>
            <w:vAlign w:val="bottom"/>
          </w:tcPr>
          <w:p w:rsidR="00487FA2" w:rsidRDefault="00487FA2">
            <w:pPr>
              <w:rPr>
                <w:sz w:val="24"/>
                <w:szCs w:val="24"/>
              </w:rPr>
            </w:pPr>
          </w:p>
        </w:tc>
        <w:tc>
          <w:tcPr>
            <w:tcW w:w="60" w:type="dxa"/>
            <w:tcBorders>
              <w:bottom w:val="single" w:sz="8" w:space="0" w:color="auto"/>
              <w:right w:val="single" w:sz="8" w:space="0" w:color="auto"/>
            </w:tcBorders>
            <w:vAlign w:val="bottom"/>
          </w:tcPr>
          <w:p w:rsidR="00487FA2" w:rsidRDefault="00487FA2">
            <w:pPr>
              <w:rPr>
                <w:sz w:val="24"/>
                <w:szCs w:val="24"/>
              </w:rPr>
            </w:pPr>
          </w:p>
        </w:tc>
        <w:tc>
          <w:tcPr>
            <w:tcW w:w="2700" w:type="dxa"/>
            <w:gridSpan w:val="7"/>
            <w:tcBorders>
              <w:bottom w:val="single" w:sz="8" w:space="0" w:color="auto"/>
            </w:tcBorders>
            <w:vAlign w:val="bottom"/>
          </w:tcPr>
          <w:p w:rsidR="00487FA2" w:rsidRDefault="00597E0F">
            <w:pPr>
              <w:ind w:left="100"/>
              <w:rPr>
                <w:sz w:val="20"/>
                <w:szCs w:val="20"/>
              </w:rPr>
            </w:pPr>
            <w:r>
              <w:rPr>
                <w:rFonts w:eastAsia="Times New Roman"/>
                <w:sz w:val="24"/>
                <w:szCs w:val="24"/>
              </w:rPr>
              <w:t>полученной информации</w:t>
            </w:r>
          </w:p>
        </w:tc>
        <w:tc>
          <w:tcPr>
            <w:tcW w:w="460" w:type="dxa"/>
            <w:tcBorders>
              <w:bottom w:val="single" w:sz="8" w:space="0" w:color="auto"/>
            </w:tcBorders>
            <w:vAlign w:val="bottom"/>
          </w:tcPr>
          <w:p w:rsidR="00487FA2" w:rsidRDefault="00487FA2">
            <w:pPr>
              <w:rPr>
                <w:sz w:val="24"/>
                <w:szCs w:val="24"/>
              </w:rPr>
            </w:pPr>
          </w:p>
        </w:tc>
        <w:tc>
          <w:tcPr>
            <w:tcW w:w="640" w:type="dxa"/>
            <w:tcBorders>
              <w:bottom w:val="single" w:sz="8" w:space="0" w:color="auto"/>
            </w:tcBorders>
            <w:vAlign w:val="bottom"/>
          </w:tcPr>
          <w:p w:rsidR="00487FA2" w:rsidRDefault="00487FA2">
            <w:pPr>
              <w:rPr>
                <w:sz w:val="24"/>
                <w:szCs w:val="24"/>
              </w:rPr>
            </w:pPr>
          </w:p>
        </w:tc>
        <w:tc>
          <w:tcPr>
            <w:tcW w:w="360" w:type="dxa"/>
            <w:tcBorders>
              <w:bottom w:val="single" w:sz="8" w:space="0" w:color="auto"/>
            </w:tcBorders>
            <w:vAlign w:val="bottom"/>
          </w:tcPr>
          <w:p w:rsidR="00487FA2" w:rsidRDefault="00487FA2">
            <w:pPr>
              <w:rPr>
                <w:sz w:val="24"/>
                <w:szCs w:val="24"/>
              </w:rPr>
            </w:pPr>
          </w:p>
        </w:tc>
        <w:tc>
          <w:tcPr>
            <w:tcW w:w="280" w:type="dxa"/>
            <w:tcBorders>
              <w:bottom w:val="single" w:sz="8" w:space="0" w:color="auto"/>
            </w:tcBorders>
            <w:vAlign w:val="bottom"/>
          </w:tcPr>
          <w:p w:rsidR="00487FA2" w:rsidRDefault="00487FA2">
            <w:pPr>
              <w:rPr>
                <w:sz w:val="24"/>
                <w:szCs w:val="24"/>
              </w:rPr>
            </w:pPr>
          </w:p>
        </w:tc>
        <w:tc>
          <w:tcPr>
            <w:tcW w:w="560" w:type="dxa"/>
            <w:tcBorders>
              <w:bottom w:val="single" w:sz="8" w:space="0" w:color="auto"/>
            </w:tcBorders>
            <w:vAlign w:val="bottom"/>
          </w:tcPr>
          <w:p w:rsidR="00487FA2" w:rsidRDefault="00487FA2">
            <w:pPr>
              <w:rPr>
                <w:sz w:val="24"/>
                <w:szCs w:val="24"/>
              </w:rPr>
            </w:pPr>
          </w:p>
        </w:tc>
        <w:tc>
          <w:tcPr>
            <w:tcW w:w="260" w:type="dxa"/>
            <w:tcBorders>
              <w:bottom w:val="single" w:sz="8" w:space="0" w:color="auto"/>
            </w:tcBorders>
            <w:vAlign w:val="bottom"/>
          </w:tcPr>
          <w:p w:rsidR="00487FA2" w:rsidRDefault="00487FA2">
            <w:pPr>
              <w:rPr>
                <w:sz w:val="24"/>
                <w:szCs w:val="24"/>
              </w:rPr>
            </w:pPr>
          </w:p>
        </w:tc>
        <w:tc>
          <w:tcPr>
            <w:tcW w:w="240" w:type="dxa"/>
            <w:tcBorders>
              <w:bottom w:val="single" w:sz="8" w:space="0" w:color="auto"/>
            </w:tcBorders>
            <w:vAlign w:val="bottom"/>
          </w:tcPr>
          <w:p w:rsidR="00487FA2" w:rsidRDefault="00487FA2">
            <w:pPr>
              <w:rPr>
                <w:sz w:val="24"/>
                <w:szCs w:val="24"/>
              </w:rPr>
            </w:pPr>
          </w:p>
        </w:tc>
        <w:tc>
          <w:tcPr>
            <w:tcW w:w="500" w:type="dxa"/>
            <w:tcBorders>
              <w:bottom w:val="single" w:sz="8" w:space="0" w:color="auto"/>
            </w:tcBorders>
            <w:vAlign w:val="bottom"/>
          </w:tcPr>
          <w:p w:rsidR="00487FA2" w:rsidRDefault="00487FA2">
            <w:pPr>
              <w:rPr>
                <w:sz w:val="24"/>
                <w:szCs w:val="24"/>
              </w:rPr>
            </w:pPr>
          </w:p>
        </w:tc>
        <w:tc>
          <w:tcPr>
            <w:tcW w:w="360" w:type="dxa"/>
            <w:tcBorders>
              <w:bottom w:val="single" w:sz="8" w:space="0" w:color="auto"/>
            </w:tcBorders>
            <w:vAlign w:val="bottom"/>
          </w:tcPr>
          <w:p w:rsidR="00487FA2" w:rsidRDefault="00487FA2">
            <w:pPr>
              <w:rPr>
                <w:sz w:val="24"/>
                <w:szCs w:val="24"/>
              </w:rPr>
            </w:pPr>
          </w:p>
        </w:tc>
        <w:tc>
          <w:tcPr>
            <w:tcW w:w="320" w:type="dxa"/>
            <w:tcBorders>
              <w:bottom w:val="single" w:sz="8" w:space="0" w:color="auto"/>
            </w:tcBorders>
            <w:vAlign w:val="bottom"/>
          </w:tcPr>
          <w:p w:rsidR="00487FA2" w:rsidRDefault="00487FA2">
            <w:pPr>
              <w:rPr>
                <w:sz w:val="24"/>
                <w:szCs w:val="24"/>
              </w:rPr>
            </w:pPr>
          </w:p>
        </w:tc>
        <w:tc>
          <w:tcPr>
            <w:tcW w:w="200" w:type="dxa"/>
            <w:tcBorders>
              <w:bottom w:val="single" w:sz="8" w:space="0" w:color="auto"/>
            </w:tcBorders>
            <w:vAlign w:val="bottom"/>
          </w:tcPr>
          <w:p w:rsidR="00487FA2" w:rsidRDefault="00487FA2">
            <w:pPr>
              <w:rPr>
                <w:sz w:val="24"/>
                <w:szCs w:val="24"/>
              </w:rPr>
            </w:pPr>
          </w:p>
        </w:tc>
        <w:tc>
          <w:tcPr>
            <w:tcW w:w="380" w:type="dxa"/>
            <w:tcBorders>
              <w:bottom w:val="single" w:sz="8" w:space="0" w:color="auto"/>
            </w:tcBorders>
            <w:vAlign w:val="bottom"/>
          </w:tcPr>
          <w:p w:rsidR="00487FA2" w:rsidRDefault="00487FA2">
            <w:pPr>
              <w:rPr>
                <w:sz w:val="24"/>
                <w:szCs w:val="24"/>
              </w:rPr>
            </w:pPr>
          </w:p>
        </w:tc>
        <w:tc>
          <w:tcPr>
            <w:tcW w:w="300" w:type="dxa"/>
            <w:tcBorders>
              <w:bottom w:val="single" w:sz="8" w:space="0" w:color="auto"/>
              <w:right w:val="single" w:sz="8" w:space="0" w:color="auto"/>
            </w:tcBorders>
            <w:vAlign w:val="bottom"/>
          </w:tcPr>
          <w:p w:rsidR="00487FA2" w:rsidRDefault="00487FA2">
            <w:pPr>
              <w:rPr>
                <w:sz w:val="24"/>
                <w:szCs w:val="24"/>
              </w:rPr>
            </w:pPr>
          </w:p>
        </w:tc>
        <w:tc>
          <w:tcPr>
            <w:tcW w:w="60" w:type="dxa"/>
            <w:vAlign w:val="bottom"/>
          </w:tcPr>
          <w:p w:rsidR="00487FA2" w:rsidRDefault="00487FA2">
            <w:pPr>
              <w:rPr>
                <w:sz w:val="24"/>
                <w:szCs w:val="24"/>
              </w:rPr>
            </w:pPr>
          </w:p>
        </w:tc>
      </w:tr>
      <w:tr w:rsidR="00487FA2">
        <w:trPr>
          <w:trHeight w:val="236"/>
        </w:trPr>
        <w:tc>
          <w:tcPr>
            <w:tcW w:w="2760" w:type="dxa"/>
            <w:gridSpan w:val="4"/>
            <w:tcBorders>
              <w:left w:val="single" w:sz="8" w:space="0" w:color="auto"/>
            </w:tcBorders>
            <w:vAlign w:val="bottom"/>
          </w:tcPr>
          <w:p w:rsidR="00487FA2" w:rsidRDefault="00597E0F">
            <w:pPr>
              <w:spacing w:line="236" w:lineRule="exact"/>
              <w:ind w:left="100"/>
              <w:rPr>
                <w:sz w:val="20"/>
                <w:szCs w:val="20"/>
              </w:rPr>
            </w:pPr>
            <w:r>
              <w:rPr>
                <w:rFonts w:eastAsia="Times New Roman"/>
                <w:b/>
                <w:bCs/>
                <w:sz w:val="24"/>
                <w:szCs w:val="24"/>
              </w:rPr>
              <w:t>Коммуникативные</w:t>
            </w:r>
          </w:p>
        </w:tc>
        <w:tc>
          <w:tcPr>
            <w:tcW w:w="60" w:type="dxa"/>
            <w:tcBorders>
              <w:right w:val="single" w:sz="8" w:space="0" w:color="auto"/>
            </w:tcBorders>
            <w:vAlign w:val="bottom"/>
          </w:tcPr>
          <w:p w:rsidR="00487FA2" w:rsidRDefault="00487FA2">
            <w:pPr>
              <w:rPr>
                <w:sz w:val="20"/>
                <w:szCs w:val="20"/>
              </w:rPr>
            </w:pPr>
          </w:p>
        </w:tc>
        <w:tc>
          <w:tcPr>
            <w:tcW w:w="2700" w:type="dxa"/>
            <w:gridSpan w:val="7"/>
            <w:vAlign w:val="bottom"/>
          </w:tcPr>
          <w:p w:rsidR="00487FA2" w:rsidRDefault="00597E0F">
            <w:pPr>
              <w:spacing w:line="236" w:lineRule="exact"/>
              <w:ind w:left="100"/>
              <w:rPr>
                <w:sz w:val="20"/>
                <w:szCs w:val="20"/>
              </w:rPr>
            </w:pPr>
            <w:r>
              <w:rPr>
                <w:rFonts w:eastAsia="Times New Roman"/>
                <w:b/>
                <w:bCs/>
                <w:sz w:val="24"/>
                <w:szCs w:val="24"/>
              </w:rPr>
              <w:t>Коммуникативные</w:t>
            </w:r>
          </w:p>
        </w:tc>
        <w:tc>
          <w:tcPr>
            <w:tcW w:w="1100" w:type="dxa"/>
            <w:gridSpan w:val="2"/>
            <w:vAlign w:val="bottom"/>
          </w:tcPr>
          <w:p w:rsidR="00487FA2" w:rsidRDefault="00597E0F">
            <w:pPr>
              <w:spacing w:line="236" w:lineRule="exact"/>
              <w:ind w:left="20"/>
              <w:rPr>
                <w:sz w:val="20"/>
                <w:szCs w:val="20"/>
              </w:rPr>
            </w:pPr>
            <w:r>
              <w:rPr>
                <w:rFonts w:eastAsia="Times New Roman"/>
                <w:b/>
                <w:bCs/>
                <w:sz w:val="24"/>
                <w:szCs w:val="24"/>
              </w:rPr>
              <w:t>действия</w:t>
            </w:r>
          </w:p>
        </w:tc>
        <w:tc>
          <w:tcPr>
            <w:tcW w:w="360" w:type="dxa"/>
            <w:vAlign w:val="bottom"/>
          </w:tcPr>
          <w:p w:rsidR="00487FA2" w:rsidRDefault="00487FA2">
            <w:pPr>
              <w:rPr>
                <w:sz w:val="20"/>
                <w:szCs w:val="20"/>
              </w:rPr>
            </w:pPr>
          </w:p>
        </w:tc>
        <w:tc>
          <w:tcPr>
            <w:tcW w:w="1840" w:type="dxa"/>
            <w:gridSpan w:val="5"/>
            <w:vAlign w:val="bottom"/>
          </w:tcPr>
          <w:p w:rsidR="00487FA2" w:rsidRDefault="00597E0F">
            <w:pPr>
              <w:spacing w:line="236" w:lineRule="exact"/>
              <w:ind w:right="239"/>
              <w:jc w:val="right"/>
              <w:rPr>
                <w:sz w:val="20"/>
                <w:szCs w:val="20"/>
              </w:rPr>
            </w:pPr>
            <w:r>
              <w:rPr>
                <w:rFonts w:eastAsia="Times New Roman"/>
                <w:sz w:val="24"/>
                <w:szCs w:val="24"/>
              </w:rPr>
              <w:t>обеспечивают</w:t>
            </w:r>
          </w:p>
        </w:tc>
        <w:tc>
          <w:tcPr>
            <w:tcW w:w="1560" w:type="dxa"/>
            <w:gridSpan w:val="5"/>
            <w:tcBorders>
              <w:right w:val="single" w:sz="8" w:space="0" w:color="auto"/>
            </w:tcBorders>
            <w:vAlign w:val="bottom"/>
          </w:tcPr>
          <w:p w:rsidR="00487FA2" w:rsidRDefault="00597E0F">
            <w:pPr>
              <w:spacing w:line="236" w:lineRule="exact"/>
              <w:ind w:right="10"/>
              <w:jc w:val="right"/>
              <w:rPr>
                <w:sz w:val="20"/>
                <w:szCs w:val="20"/>
              </w:rPr>
            </w:pPr>
            <w:r>
              <w:rPr>
                <w:rFonts w:eastAsia="Times New Roman"/>
                <w:sz w:val="24"/>
                <w:szCs w:val="24"/>
              </w:rPr>
              <w:t>социальную</w:t>
            </w:r>
          </w:p>
        </w:tc>
        <w:tc>
          <w:tcPr>
            <w:tcW w:w="60" w:type="dxa"/>
            <w:vAlign w:val="bottom"/>
          </w:tcPr>
          <w:p w:rsidR="00487FA2" w:rsidRDefault="00487FA2">
            <w:pPr>
              <w:rPr>
                <w:sz w:val="20"/>
                <w:szCs w:val="20"/>
              </w:rPr>
            </w:pPr>
          </w:p>
        </w:tc>
      </w:tr>
      <w:tr w:rsidR="00487FA2">
        <w:trPr>
          <w:trHeight w:val="274"/>
        </w:trPr>
        <w:tc>
          <w:tcPr>
            <w:tcW w:w="2080" w:type="dxa"/>
            <w:gridSpan w:val="3"/>
            <w:tcBorders>
              <w:left w:val="single" w:sz="8" w:space="0" w:color="auto"/>
            </w:tcBorders>
            <w:vAlign w:val="bottom"/>
          </w:tcPr>
          <w:p w:rsidR="00487FA2" w:rsidRDefault="00597E0F">
            <w:pPr>
              <w:spacing w:line="273" w:lineRule="exact"/>
              <w:ind w:left="100"/>
              <w:rPr>
                <w:sz w:val="20"/>
                <w:szCs w:val="20"/>
              </w:rPr>
            </w:pPr>
            <w:r>
              <w:rPr>
                <w:rFonts w:eastAsia="Times New Roman"/>
                <w:b/>
                <w:bCs/>
                <w:sz w:val="24"/>
                <w:szCs w:val="24"/>
              </w:rPr>
              <w:t>универсальные</w:t>
            </w:r>
          </w:p>
        </w:tc>
        <w:tc>
          <w:tcPr>
            <w:tcW w:w="680" w:type="dxa"/>
            <w:vAlign w:val="bottom"/>
          </w:tcPr>
          <w:p w:rsidR="00487FA2" w:rsidRDefault="00487FA2">
            <w:pPr>
              <w:rPr>
                <w:sz w:val="23"/>
                <w:szCs w:val="23"/>
              </w:rPr>
            </w:pPr>
          </w:p>
        </w:tc>
        <w:tc>
          <w:tcPr>
            <w:tcW w:w="60" w:type="dxa"/>
            <w:tcBorders>
              <w:right w:val="single" w:sz="8" w:space="0" w:color="auto"/>
            </w:tcBorders>
            <w:vAlign w:val="bottom"/>
          </w:tcPr>
          <w:p w:rsidR="00487FA2" w:rsidRDefault="00487FA2">
            <w:pPr>
              <w:rPr>
                <w:sz w:val="23"/>
                <w:szCs w:val="23"/>
              </w:rPr>
            </w:pPr>
          </w:p>
        </w:tc>
        <w:tc>
          <w:tcPr>
            <w:tcW w:w="5000" w:type="dxa"/>
            <w:gridSpan w:val="12"/>
            <w:vAlign w:val="bottom"/>
          </w:tcPr>
          <w:p w:rsidR="00487FA2" w:rsidRDefault="00597E0F">
            <w:pPr>
              <w:spacing w:line="273" w:lineRule="exact"/>
              <w:ind w:left="100"/>
              <w:rPr>
                <w:sz w:val="20"/>
                <w:szCs w:val="20"/>
              </w:rPr>
            </w:pPr>
            <w:r>
              <w:rPr>
                <w:rFonts w:eastAsia="Times New Roman"/>
                <w:sz w:val="24"/>
                <w:szCs w:val="24"/>
              </w:rPr>
              <w:t>компетентность и учет позиции других людей,</w:t>
            </w:r>
          </w:p>
        </w:tc>
        <w:tc>
          <w:tcPr>
            <w:tcW w:w="2560" w:type="dxa"/>
            <w:gridSpan w:val="8"/>
            <w:tcBorders>
              <w:right w:val="single" w:sz="8" w:space="0" w:color="auto"/>
            </w:tcBorders>
            <w:vAlign w:val="bottom"/>
          </w:tcPr>
          <w:p w:rsidR="00487FA2" w:rsidRDefault="00597E0F">
            <w:pPr>
              <w:spacing w:line="273" w:lineRule="exact"/>
              <w:ind w:right="10"/>
              <w:jc w:val="right"/>
              <w:rPr>
                <w:sz w:val="20"/>
                <w:szCs w:val="20"/>
              </w:rPr>
            </w:pPr>
            <w:r>
              <w:rPr>
                <w:rFonts w:eastAsia="Times New Roman"/>
                <w:sz w:val="24"/>
                <w:szCs w:val="24"/>
              </w:rPr>
              <w:t>партнеров по общению</w:t>
            </w:r>
          </w:p>
        </w:tc>
        <w:tc>
          <w:tcPr>
            <w:tcW w:w="60" w:type="dxa"/>
            <w:vAlign w:val="bottom"/>
          </w:tcPr>
          <w:p w:rsidR="00487FA2" w:rsidRDefault="00487FA2">
            <w:pPr>
              <w:rPr>
                <w:sz w:val="23"/>
                <w:szCs w:val="23"/>
              </w:rPr>
            </w:pPr>
          </w:p>
        </w:tc>
      </w:tr>
      <w:tr w:rsidR="00487FA2">
        <w:trPr>
          <w:trHeight w:val="278"/>
        </w:trPr>
        <w:tc>
          <w:tcPr>
            <w:tcW w:w="1240" w:type="dxa"/>
            <w:tcBorders>
              <w:left w:val="single" w:sz="8" w:space="0" w:color="auto"/>
            </w:tcBorders>
            <w:vAlign w:val="bottom"/>
          </w:tcPr>
          <w:p w:rsidR="00487FA2" w:rsidRDefault="00597E0F">
            <w:pPr>
              <w:ind w:left="100"/>
              <w:rPr>
                <w:sz w:val="20"/>
                <w:szCs w:val="20"/>
              </w:rPr>
            </w:pPr>
            <w:r>
              <w:rPr>
                <w:rFonts w:eastAsia="Times New Roman"/>
                <w:b/>
                <w:bCs/>
                <w:sz w:val="24"/>
                <w:szCs w:val="24"/>
              </w:rPr>
              <w:t>действия</w:t>
            </w:r>
          </w:p>
        </w:tc>
        <w:tc>
          <w:tcPr>
            <w:tcW w:w="220" w:type="dxa"/>
            <w:vAlign w:val="bottom"/>
          </w:tcPr>
          <w:p w:rsidR="00487FA2" w:rsidRDefault="00487FA2">
            <w:pPr>
              <w:rPr>
                <w:sz w:val="24"/>
                <w:szCs w:val="24"/>
              </w:rPr>
            </w:pPr>
          </w:p>
        </w:tc>
        <w:tc>
          <w:tcPr>
            <w:tcW w:w="620" w:type="dxa"/>
            <w:vAlign w:val="bottom"/>
          </w:tcPr>
          <w:p w:rsidR="00487FA2" w:rsidRDefault="00487FA2">
            <w:pPr>
              <w:rPr>
                <w:sz w:val="24"/>
                <w:szCs w:val="24"/>
              </w:rPr>
            </w:pPr>
          </w:p>
        </w:tc>
        <w:tc>
          <w:tcPr>
            <w:tcW w:w="680" w:type="dxa"/>
            <w:vAlign w:val="bottom"/>
          </w:tcPr>
          <w:p w:rsidR="00487FA2" w:rsidRDefault="00487FA2">
            <w:pPr>
              <w:rPr>
                <w:sz w:val="24"/>
                <w:szCs w:val="24"/>
              </w:rPr>
            </w:pPr>
          </w:p>
        </w:tc>
        <w:tc>
          <w:tcPr>
            <w:tcW w:w="60" w:type="dxa"/>
            <w:tcBorders>
              <w:right w:val="single" w:sz="8" w:space="0" w:color="auto"/>
            </w:tcBorders>
            <w:vAlign w:val="bottom"/>
          </w:tcPr>
          <w:p w:rsidR="00487FA2" w:rsidRDefault="00487FA2">
            <w:pPr>
              <w:rPr>
                <w:sz w:val="24"/>
                <w:szCs w:val="24"/>
              </w:rPr>
            </w:pPr>
          </w:p>
        </w:tc>
        <w:tc>
          <w:tcPr>
            <w:tcW w:w="2060" w:type="dxa"/>
            <w:gridSpan w:val="5"/>
            <w:vAlign w:val="bottom"/>
          </w:tcPr>
          <w:p w:rsidR="00487FA2" w:rsidRDefault="00597E0F">
            <w:pPr>
              <w:ind w:left="100"/>
              <w:rPr>
                <w:sz w:val="20"/>
                <w:szCs w:val="20"/>
              </w:rPr>
            </w:pPr>
            <w:r>
              <w:rPr>
                <w:rFonts w:eastAsia="Times New Roman"/>
                <w:sz w:val="24"/>
                <w:szCs w:val="24"/>
              </w:rPr>
              <w:t>или деятельности;</w:t>
            </w:r>
          </w:p>
        </w:tc>
        <w:tc>
          <w:tcPr>
            <w:tcW w:w="3940" w:type="dxa"/>
            <w:gridSpan w:val="10"/>
            <w:vAlign w:val="bottom"/>
          </w:tcPr>
          <w:p w:rsidR="00487FA2" w:rsidRDefault="00597E0F">
            <w:pPr>
              <w:jc w:val="right"/>
              <w:rPr>
                <w:sz w:val="20"/>
                <w:szCs w:val="20"/>
              </w:rPr>
            </w:pPr>
            <w:r>
              <w:rPr>
                <w:rFonts w:eastAsia="Times New Roman"/>
                <w:sz w:val="24"/>
                <w:szCs w:val="24"/>
              </w:rPr>
              <w:t>умение слушать и вступать в диалог;</w:t>
            </w:r>
          </w:p>
        </w:tc>
        <w:tc>
          <w:tcPr>
            <w:tcW w:w="1560" w:type="dxa"/>
            <w:gridSpan w:val="5"/>
            <w:tcBorders>
              <w:right w:val="single" w:sz="8" w:space="0" w:color="auto"/>
            </w:tcBorders>
            <w:vAlign w:val="bottom"/>
          </w:tcPr>
          <w:p w:rsidR="00487FA2" w:rsidRDefault="00597E0F">
            <w:pPr>
              <w:ind w:right="10"/>
              <w:jc w:val="right"/>
              <w:rPr>
                <w:sz w:val="20"/>
                <w:szCs w:val="20"/>
              </w:rPr>
            </w:pPr>
            <w:r>
              <w:rPr>
                <w:rFonts w:eastAsia="Times New Roman"/>
                <w:sz w:val="24"/>
                <w:szCs w:val="24"/>
              </w:rPr>
              <w:t>участвовать в</w:t>
            </w:r>
          </w:p>
        </w:tc>
        <w:tc>
          <w:tcPr>
            <w:tcW w:w="60" w:type="dxa"/>
            <w:vAlign w:val="bottom"/>
          </w:tcPr>
          <w:p w:rsidR="00487FA2" w:rsidRDefault="00487FA2">
            <w:pPr>
              <w:rPr>
                <w:sz w:val="24"/>
                <w:szCs w:val="24"/>
              </w:rPr>
            </w:pPr>
          </w:p>
        </w:tc>
      </w:tr>
      <w:tr w:rsidR="00487FA2">
        <w:trPr>
          <w:trHeight w:val="274"/>
        </w:trPr>
        <w:tc>
          <w:tcPr>
            <w:tcW w:w="2080" w:type="dxa"/>
            <w:gridSpan w:val="3"/>
            <w:tcBorders>
              <w:left w:val="single" w:sz="8" w:space="0" w:color="auto"/>
            </w:tcBorders>
            <w:vAlign w:val="bottom"/>
          </w:tcPr>
          <w:p w:rsidR="00487FA2" w:rsidRDefault="00597E0F">
            <w:pPr>
              <w:spacing w:line="273" w:lineRule="exact"/>
              <w:ind w:left="100"/>
              <w:rPr>
                <w:sz w:val="20"/>
                <w:szCs w:val="20"/>
              </w:rPr>
            </w:pPr>
            <w:r>
              <w:rPr>
                <w:rFonts w:eastAsia="Times New Roman"/>
                <w:w w:val="99"/>
                <w:sz w:val="24"/>
                <w:szCs w:val="24"/>
              </w:rPr>
              <w:t>(коммуникативные</w:t>
            </w:r>
          </w:p>
        </w:tc>
        <w:tc>
          <w:tcPr>
            <w:tcW w:w="680" w:type="dxa"/>
            <w:vAlign w:val="bottom"/>
          </w:tcPr>
          <w:p w:rsidR="00487FA2" w:rsidRDefault="00487FA2">
            <w:pPr>
              <w:rPr>
                <w:sz w:val="23"/>
                <w:szCs w:val="23"/>
              </w:rPr>
            </w:pPr>
          </w:p>
        </w:tc>
        <w:tc>
          <w:tcPr>
            <w:tcW w:w="60" w:type="dxa"/>
            <w:tcBorders>
              <w:right w:val="single" w:sz="8" w:space="0" w:color="auto"/>
            </w:tcBorders>
            <w:vAlign w:val="bottom"/>
          </w:tcPr>
          <w:p w:rsidR="00487FA2" w:rsidRDefault="00487FA2">
            <w:pPr>
              <w:rPr>
                <w:sz w:val="23"/>
                <w:szCs w:val="23"/>
              </w:rPr>
            </w:pPr>
          </w:p>
        </w:tc>
        <w:tc>
          <w:tcPr>
            <w:tcW w:w="1740" w:type="dxa"/>
            <w:gridSpan w:val="4"/>
            <w:vAlign w:val="bottom"/>
          </w:tcPr>
          <w:p w:rsidR="00487FA2" w:rsidRDefault="00597E0F">
            <w:pPr>
              <w:spacing w:line="273" w:lineRule="exact"/>
              <w:ind w:left="100"/>
              <w:rPr>
                <w:sz w:val="20"/>
                <w:szCs w:val="20"/>
              </w:rPr>
            </w:pPr>
            <w:r>
              <w:rPr>
                <w:rFonts w:eastAsia="Times New Roman"/>
                <w:sz w:val="24"/>
                <w:szCs w:val="24"/>
              </w:rPr>
              <w:t>коллективном</w:t>
            </w:r>
          </w:p>
        </w:tc>
        <w:tc>
          <w:tcPr>
            <w:tcW w:w="1420" w:type="dxa"/>
            <w:gridSpan w:val="4"/>
            <w:vAlign w:val="bottom"/>
          </w:tcPr>
          <w:p w:rsidR="00487FA2" w:rsidRDefault="00597E0F">
            <w:pPr>
              <w:spacing w:line="273" w:lineRule="exact"/>
              <w:ind w:left="40"/>
              <w:rPr>
                <w:sz w:val="20"/>
                <w:szCs w:val="20"/>
              </w:rPr>
            </w:pPr>
            <w:r>
              <w:rPr>
                <w:rFonts w:eastAsia="Times New Roman"/>
                <w:sz w:val="24"/>
                <w:szCs w:val="24"/>
              </w:rPr>
              <w:t>обсуждении</w:t>
            </w:r>
          </w:p>
        </w:tc>
        <w:tc>
          <w:tcPr>
            <w:tcW w:w="1280" w:type="dxa"/>
            <w:gridSpan w:val="3"/>
            <w:vAlign w:val="bottom"/>
          </w:tcPr>
          <w:p w:rsidR="00487FA2" w:rsidRDefault="00597E0F">
            <w:pPr>
              <w:spacing w:line="273" w:lineRule="exact"/>
              <w:ind w:left="100"/>
              <w:rPr>
                <w:sz w:val="20"/>
                <w:szCs w:val="20"/>
              </w:rPr>
            </w:pPr>
            <w:r>
              <w:rPr>
                <w:rFonts w:eastAsia="Times New Roman"/>
                <w:sz w:val="24"/>
                <w:szCs w:val="24"/>
              </w:rPr>
              <w:t>проблем;</w:t>
            </w:r>
          </w:p>
        </w:tc>
        <w:tc>
          <w:tcPr>
            <w:tcW w:w="1920" w:type="dxa"/>
            <w:gridSpan w:val="5"/>
            <w:vAlign w:val="bottom"/>
          </w:tcPr>
          <w:p w:rsidR="00487FA2" w:rsidRDefault="00597E0F">
            <w:pPr>
              <w:spacing w:line="273" w:lineRule="exact"/>
              <w:rPr>
                <w:sz w:val="20"/>
                <w:szCs w:val="20"/>
              </w:rPr>
            </w:pPr>
            <w:r>
              <w:rPr>
                <w:rFonts w:eastAsia="Times New Roman"/>
                <w:sz w:val="24"/>
                <w:szCs w:val="24"/>
              </w:rPr>
              <w:t>интегрироваться</w:t>
            </w:r>
          </w:p>
        </w:tc>
        <w:tc>
          <w:tcPr>
            <w:tcW w:w="320" w:type="dxa"/>
            <w:vAlign w:val="bottom"/>
          </w:tcPr>
          <w:p w:rsidR="00487FA2" w:rsidRDefault="00597E0F">
            <w:pPr>
              <w:spacing w:line="273" w:lineRule="exact"/>
              <w:ind w:right="95"/>
              <w:jc w:val="right"/>
              <w:rPr>
                <w:sz w:val="20"/>
                <w:szCs w:val="20"/>
              </w:rPr>
            </w:pPr>
            <w:r>
              <w:rPr>
                <w:rFonts w:eastAsia="Times New Roman"/>
                <w:w w:val="87"/>
                <w:sz w:val="24"/>
                <w:szCs w:val="24"/>
              </w:rPr>
              <w:t>в</w:t>
            </w:r>
          </w:p>
        </w:tc>
        <w:tc>
          <w:tcPr>
            <w:tcW w:w="880" w:type="dxa"/>
            <w:gridSpan w:val="3"/>
            <w:tcBorders>
              <w:right w:val="single" w:sz="8" w:space="0" w:color="auto"/>
            </w:tcBorders>
            <w:vAlign w:val="bottom"/>
          </w:tcPr>
          <w:p w:rsidR="00487FA2" w:rsidRDefault="00597E0F">
            <w:pPr>
              <w:spacing w:line="273" w:lineRule="exact"/>
              <w:ind w:right="10"/>
              <w:jc w:val="right"/>
              <w:rPr>
                <w:sz w:val="20"/>
                <w:szCs w:val="20"/>
              </w:rPr>
            </w:pPr>
            <w:r>
              <w:rPr>
                <w:rFonts w:eastAsia="Times New Roman"/>
                <w:sz w:val="24"/>
                <w:szCs w:val="24"/>
              </w:rPr>
              <w:t>группу</w:t>
            </w:r>
          </w:p>
        </w:tc>
        <w:tc>
          <w:tcPr>
            <w:tcW w:w="60" w:type="dxa"/>
            <w:vAlign w:val="bottom"/>
          </w:tcPr>
          <w:p w:rsidR="00487FA2" w:rsidRDefault="00487FA2">
            <w:pPr>
              <w:rPr>
                <w:sz w:val="23"/>
                <w:szCs w:val="23"/>
              </w:rPr>
            </w:pPr>
          </w:p>
        </w:tc>
      </w:tr>
      <w:tr w:rsidR="00487FA2">
        <w:trPr>
          <w:trHeight w:val="278"/>
        </w:trPr>
        <w:tc>
          <w:tcPr>
            <w:tcW w:w="2820" w:type="dxa"/>
            <w:gridSpan w:val="5"/>
            <w:tcBorders>
              <w:left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умения)   -   общение   с</w:t>
            </w:r>
          </w:p>
        </w:tc>
        <w:tc>
          <w:tcPr>
            <w:tcW w:w="1740" w:type="dxa"/>
            <w:gridSpan w:val="4"/>
            <w:vAlign w:val="bottom"/>
          </w:tcPr>
          <w:p w:rsidR="00487FA2" w:rsidRDefault="00597E0F">
            <w:pPr>
              <w:ind w:left="100"/>
              <w:rPr>
                <w:sz w:val="20"/>
                <w:szCs w:val="20"/>
              </w:rPr>
            </w:pPr>
            <w:r>
              <w:rPr>
                <w:rFonts w:eastAsia="Times New Roman"/>
                <w:sz w:val="24"/>
                <w:szCs w:val="24"/>
              </w:rPr>
              <w:t>сверстников</w:t>
            </w:r>
          </w:p>
        </w:tc>
        <w:tc>
          <w:tcPr>
            <w:tcW w:w="320" w:type="dxa"/>
            <w:vAlign w:val="bottom"/>
          </w:tcPr>
          <w:p w:rsidR="00487FA2" w:rsidRDefault="00597E0F">
            <w:pPr>
              <w:ind w:left="20"/>
              <w:rPr>
                <w:sz w:val="20"/>
                <w:szCs w:val="20"/>
              </w:rPr>
            </w:pPr>
            <w:r>
              <w:rPr>
                <w:rFonts w:eastAsia="Times New Roman"/>
                <w:sz w:val="24"/>
                <w:szCs w:val="24"/>
              </w:rPr>
              <w:t>и</w:t>
            </w:r>
          </w:p>
        </w:tc>
        <w:tc>
          <w:tcPr>
            <w:tcW w:w="1100" w:type="dxa"/>
            <w:gridSpan w:val="3"/>
            <w:vAlign w:val="bottom"/>
          </w:tcPr>
          <w:p w:rsidR="00487FA2" w:rsidRDefault="00597E0F">
            <w:pPr>
              <w:ind w:left="220"/>
              <w:rPr>
                <w:sz w:val="20"/>
                <w:szCs w:val="20"/>
              </w:rPr>
            </w:pPr>
            <w:r>
              <w:rPr>
                <w:rFonts w:eastAsia="Times New Roman"/>
                <w:sz w:val="24"/>
                <w:szCs w:val="24"/>
              </w:rPr>
              <w:t>строить</w:t>
            </w:r>
          </w:p>
        </w:tc>
        <w:tc>
          <w:tcPr>
            <w:tcW w:w="1840" w:type="dxa"/>
            <w:gridSpan w:val="4"/>
            <w:vAlign w:val="bottom"/>
          </w:tcPr>
          <w:p w:rsidR="00487FA2" w:rsidRDefault="00597E0F">
            <w:pPr>
              <w:ind w:left="300"/>
              <w:rPr>
                <w:sz w:val="20"/>
                <w:szCs w:val="20"/>
              </w:rPr>
            </w:pPr>
            <w:r>
              <w:rPr>
                <w:rFonts w:eastAsia="Times New Roman"/>
                <w:sz w:val="24"/>
                <w:szCs w:val="24"/>
              </w:rPr>
              <w:t>продуктивное</w:t>
            </w:r>
          </w:p>
        </w:tc>
        <w:tc>
          <w:tcPr>
            <w:tcW w:w="260" w:type="dxa"/>
            <w:vAlign w:val="bottom"/>
          </w:tcPr>
          <w:p w:rsidR="00487FA2" w:rsidRDefault="00487FA2">
            <w:pPr>
              <w:rPr>
                <w:sz w:val="24"/>
                <w:szCs w:val="24"/>
              </w:rPr>
            </w:pPr>
          </w:p>
        </w:tc>
        <w:tc>
          <w:tcPr>
            <w:tcW w:w="2000" w:type="dxa"/>
            <w:gridSpan w:val="6"/>
            <w:vAlign w:val="bottom"/>
          </w:tcPr>
          <w:p w:rsidR="00487FA2" w:rsidRDefault="00597E0F">
            <w:pPr>
              <w:ind w:left="40"/>
              <w:rPr>
                <w:sz w:val="20"/>
                <w:szCs w:val="20"/>
              </w:rPr>
            </w:pPr>
            <w:r>
              <w:rPr>
                <w:rFonts w:eastAsia="Times New Roman"/>
                <w:sz w:val="24"/>
                <w:szCs w:val="24"/>
              </w:rPr>
              <w:t>взаимодействие</w:t>
            </w:r>
          </w:p>
        </w:tc>
        <w:tc>
          <w:tcPr>
            <w:tcW w:w="300" w:type="dxa"/>
            <w:tcBorders>
              <w:right w:val="single" w:sz="8" w:space="0" w:color="auto"/>
            </w:tcBorders>
            <w:vAlign w:val="bottom"/>
          </w:tcPr>
          <w:p w:rsidR="00487FA2" w:rsidRDefault="00597E0F">
            <w:pPr>
              <w:ind w:right="10"/>
              <w:jc w:val="right"/>
              <w:rPr>
                <w:sz w:val="20"/>
                <w:szCs w:val="20"/>
              </w:rPr>
            </w:pPr>
            <w:r>
              <w:rPr>
                <w:rFonts w:eastAsia="Times New Roman"/>
                <w:sz w:val="24"/>
                <w:szCs w:val="24"/>
              </w:rPr>
              <w:t>и</w:t>
            </w:r>
          </w:p>
        </w:tc>
        <w:tc>
          <w:tcPr>
            <w:tcW w:w="60" w:type="dxa"/>
            <w:vAlign w:val="bottom"/>
          </w:tcPr>
          <w:p w:rsidR="00487FA2" w:rsidRDefault="00487FA2">
            <w:pPr>
              <w:rPr>
                <w:sz w:val="24"/>
                <w:szCs w:val="24"/>
              </w:rPr>
            </w:pPr>
          </w:p>
        </w:tc>
      </w:tr>
      <w:tr w:rsidR="00487FA2">
        <w:trPr>
          <w:trHeight w:val="274"/>
        </w:trPr>
        <w:tc>
          <w:tcPr>
            <w:tcW w:w="1240" w:type="dxa"/>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людьми</w:t>
            </w:r>
          </w:p>
        </w:tc>
        <w:tc>
          <w:tcPr>
            <w:tcW w:w="220" w:type="dxa"/>
            <w:vAlign w:val="bottom"/>
          </w:tcPr>
          <w:p w:rsidR="00487FA2" w:rsidRDefault="00487FA2">
            <w:pPr>
              <w:rPr>
                <w:sz w:val="23"/>
                <w:szCs w:val="23"/>
              </w:rPr>
            </w:pPr>
          </w:p>
        </w:tc>
        <w:tc>
          <w:tcPr>
            <w:tcW w:w="620" w:type="dxa"/>
            <w:vAlign w:val="bottom"/>
          </w:tcPr>
          <w:p w:rsidR="00487FA2" w:rsidRDefault="00487FA2">
            <w:pPr>
              <w:rPr>
                <w:sz w:val="23"/>
                <w:szCs w:val="23"/>
              </w:rPr>
            </w:pPr>
          </w:p>
        </w:tc>
        <w:tc>
          <w:tcPr>
            <w:tcW w:w="680" w:type="dxa"/>
            <w:vAlign w:val="bottom"/>
          </w:tcPr>
          <w:p w:rsidR="00487FA2" w:rsidRDefault="00487FA2">
            <w:pPr>
              <w:rPr>
                <w:sz w:val="23"/>
                <w:szCs w:val="23"/>
              </w:rPr>
            </w:pPr>
          </w:p>
        </w:tc>
        <w:tc>
          <w:tcPr>
            <w:tcW w:w="60" w:type="dxa"/>
            <w:tcBorders>
              <w:right w:val="single" w:sz="8" w:space="0" w:color="auto"/>
            </w:tcBorders>
            <w:vAlign w:val="bottom"/>
          </w:tcPr>
          <w:p w:rsidR="00487FA2" w:rsidRDefault="00487FA2">
            <w:pPr>
              <w:rPr>
                <w:sz w:val="23"/>
                <w:szCs w:val="23"/>
              </w:rPr>
            </w:pPr>
          </w:p>
        </w:tc>
        <w:tc>
          <w:tcPr>
            <w:tcW w:w="5000" w:type="dxa"/>
            <w:gridSpan w:val="12"/>
            <w:vAlign w:val="bottom"/>
          </w:tcPr>
          <w:p w:rsidR="00487FA2" w:rsidRDefault="00597E0F">
            <w:pPr>
              <w:spacing w:line="273" w:lineRule="exact"/>
              <w:ind w:left="100"/>
              <w:rPr>
                <w:sz w:val="20"/>
                <w:szCs w:val="20"/>
              </w:rPr>
            </w:pPr>
            <w:r>
              <w:rPr>
                <w:rFonts w:eastAsia="Times New Roman"/>
                <w:sz w:val="24"/>
                <w:szCs w:val="24"/>
              </w:rPr>
              <w:t>сотрудничество со сверстниками и взрослыми.</w:t>
            </w:r>
          </w:p>
        </w:tc>
        <w:tc>
          <w:tcPr>
            <w:tcW w:w="260" w:type="dxa"/>
            <w:vAlign w:val="bottom"/>
          </w:tcPr>
          <w:p w:rsidR="00487FA2" w:rsidRDefault="00487FA2">
            <w:pPr>
              <w:rPr>
                <w:sz w:val="23"/>
                <w:szCs w:val="23"/>
              </w:rPr>
            </w:pPr>
          </w:p>
        </w:tc>
        <w:tc>
          <w:tcPr>
            <w:tcW w:w="240" w:type="dxa"/>
            <w:vAlign w:val="bottom"/>
          </w:tcPr>
          <w:p w:rsidR="00487FA2" w:rsidRDefault="00487FA2">
            <w:pPr>
              <w:rPr>
                <w:sz w:val="23"/>
                <w:szCs w:val="23"/>
              </w:rPr>
            </w:pPr>
          </w:p>
        </w:tc>
        <w:tc>
          <w:tcPr>
            <w:tcW w:w="500" w:type="dxa"/>
            <w:vAlign w:val="bottom"/>
          </w:tcPr>
          <w:p w:rsidR="00487FA2" w:rsidRDefault="00487FA2">
            <w:pPr>
              <w:rPr>
                <w:sz w:val="23"/>
                <w:szCs w:val="23"/>
              </w:rPr>
            </w:pPr>
          </w:p>
        </w:tc>
        <w:tc>
          <w:tcPr>
            <w:tcW w:w="360" w:type="dxa"/>
            <w:vAlign w:val="bottom"/>
          </w:tcPr>
          <w:p w:rsidR="00487FA2" w:rsidRDefault="00487FA2">
            <w:pPr>
              <w:rPr>
                <w:sz w:val="23"/>
                <w:szCs w:val="23"/>
              </w:rPr>
            </w:pPr>
          </w:p>
        </w:tc>
        <w:tc>
          <w:tcPr>
            <w:tcW w:w="320" w:type="dxa"/>
            <w:vAlign w:val="bottom"/>
          </w:tcPr>
          <w:p w:rsidR="00487FA2" w:rsidRDefault="00487FA2">
            <w:pPr>
              <w:rPr>
                <w:sz w:val="23"/>
                <w:szCs w:val="23"/>
              </w:rPr>
            </w:pPr>
          </w:p>
        </w:tc>
        <w:tc>
          <w:tcPr>
            <w:tcW w:w="200" w:type="dxa"/>
            <w:vAlign w:val="bottom"/>
          </w:tcPr>
          <w:p w:rsidR="00487FA2" w:rsidRDefault="00487FA2">
            <w:pPr>
              <w:rPr>
                <w:sz w:val="23"/>
                <w:szCs w:val="23"/>
              </w:rPr>
            </w:pPr>
          </w:p>
        </w:tc>
        <w:tc>
          <w:tcPr>
            <w:tcW w:w="380" w:type="dxa"/>
            <w:vAlign w:val="bottom"/>
          </w:tcPr>
          <w:p w:rsidR="00487FA2" w:rsidRDefault="00487FA2">
            <w:pPr>
              <w:rPr>
                <w:sz w:val="23"/>
                <w:szCs w:val="23"/>
              </w:rPr>
            </w:pPr>
          </w:p>
        </w:tc>
        <w:tc>
          <w:tcPr>
            <w:tcW w:w="300" w:type="dxa"/>
            <w:tcBorders>
              <w:right w:val="single" w:sz="8" w:space="0" w:color="auto"/>
            </w:tcBorders>
            <w:vAlign w:val="bottom"/>
          </w:tcPr>
          <w:p w:rsidR="00487FA2" w:rsidRDefault="00487FA2">
            <w:pPr>
              <w:rPr>
                <w:sz w:val="23"/>
                <w:szCs w:val="23"/>
              </w:rPr>
            </w:pPr>
          </w:p>
        </w:tc>
        <w:tc>
          <w:tcPr>
            <w:tcW w:w="60" w:type="dxa"/>
            <w:vAlign w:val="bottom"/>
          </w:tcPr>
          <w:p w:rsidR="00487FA2" w:rsidRDefault="00487FA2">
            <w:pPr>
              <w:rPr>
                <w:sz w:val="23"/>
                <w:szCs w:val="23"/>
              </w:rPr>
            </w:pPr>
          </w:p>
        </w:tc>
      </w:tr>
      <w:tr w:rsidR="00487FA2">
        <w:trPr>
          <w:trHeight w:val="278"/>
        </w:trPr>
        <w:tc>
          <w:tcPr>
            <w:tcW w:w="1240" w:type="dxa"/>
            <w:tcBorders>
              <w:left w:val="single" w:sz="8" w:space="0" w:color="auto"/>
            </w:tcBorders>
            <w:vAlign w:val="bottom"/>
          </w:tcPr>
          <w:p w:rsidR="00487FA2" w:rsidRDefault="00487FA2">
            <w:pPr>
              <w:rPr>
                <w:sz w:val="24"/>
                <w:szCs w:val="24"/>
              </w:rPr>
            </w:pPr>
          </w:p>
        </w:tc>
        <w:tc>
          <w:tcPr>
            <w:tcW w:w="220" w:type="dxa"/>
            <w:vAlign w:val="bottom"/>
          </w:tcPr>
          <w:p w:rsidR="00487FA2" w:rsidRDefault="00487FA2">
            <w:pPr>
              <w:rPr>
                <w:sz w:val="24"/>
                <w:szCs w:val="24"/>
              </w:rPr>
            </w:pPr>
          </w:p>
        </w:tc>
        <w:tc>
          <w:tcPr>
            <w:tcW w:w="620" w:type="dxa"/>
            <w:vAlign w:val="bottom"/>
          </w:tcPr>
          <w:p w:rsidR="00487FA2" w:rsidRDefault="00487FA2">
            <w:pPr>
              <w:rPr>
                <w:sz w:val="24"/>
                <w:szCs w:val="24"/>
              </w:rPr>
            </w:pPr>
          </w:p>
        </w:tc>
        <w:tc>
          <w:tcPr>
            <w:tcW w:w="680" w:type="dxa"/>
            <w:vAlign w:val="bottom"/>
          </w:tcPr>
          <w:p w:rsidR="00487FA2" w:rsidRDefault="00487FA2">
            <w:pPr>
              <w:rPr>
                <w:sz w:val="24"/>
                <w:szCs w:val="24"/>
              </w:rPr>
            </w:pPr>
          </w:p>
        </w:tc>
        <w:tc>
          <w:tcPr>
            <w:tcW w:w="60" w:type="dxa"/>
            <w:tcBorders>
              <w:right w:val="single" w:sz="8" w:space="0" w:color="auto"/>
            </w:tcBorders>
            <w:vAlign w:val="bottom"/>
          </w:tcPr>
          <w:p w:rsidR="00487FA2" w:rsidRDefault="00487FA2">
            <w:pPr>
              <w:rPr>
                <w:sz w:val="24"/>
                <w:szCs w:val="24"/>
              </w:rPr>
            </w:pPr>
          </w:p>
        </w:tc>
        <w:tc>
          <w:tcPr>
            <w:tcW w:w="7560" w:type="dxa"/>
            <w:gridSpan w:val="20"/>
            <w:tcBorders>
              <w:right w:val="single" w:sz="8" w:space="0" w:color="auto"/>
            </w:tcBorders>
            <w:vAlign w:val="bottom"/>
          </w:tcPr>
          <w:p w:rsidR="00487FA2" w:rsidRDefault="00597E0F">
            <w:pPr>
              <w:ind w:left="100"/>
              <w:rPr>
                <w:sz w:val="20"/>
                <w:szCs w:val="20"/>
              </w:rPr>
            </w:pPr>
            <w:r>
              <w:rPr>
                <w:rFonts w:eastAsia="Times New Roman"/>
                <w:sz w:val="24"/>
                <w:szCs w:val="24"/>
              </w:rPr>
              <w:t>Обеспечивают   возможности   сотрудничества:   умение   слышать,</w:t>
            </w:r>
          </w:p>
        </w:tc>
        <w:tc>
          <w:tcPr>
            <w:tcW w:w="60" w:type="dxa"/>
            <w:vAlign w:val="bottom"/>
          </w:tcPr>
          <w:p w:rsidR="00487FA2" w:rsidRDefault="00487FA2">
            <w:pPr>
              <w:rPr>
                <w:sz w:val="24"/>
                <w:szCs w:val="24"/>
              </w:rPr>
            </w:pPr>
          </w:p>
        </w:tc>
      </w:tr>
      <w:tr w:rsidR="00487FA2">
        <w:trPr>
          <w:trHeight w:val="274"/>
        </w:trPr>
        <w:tc>
          <w:tcPr>
            <w:tcW w:w="1240" w:type="dxa"/>
            <w:tcBorders>
              <w:left w:val="single" w:sz="8" w:space="0" w:color="auto"/>
            </w:tcBorders>
            <w:vAlign w:val="bottom"/>
          </w:tcPr>
          <w:p w:rsidR="00487FA2" w:rsidRDefault="00487FA2">
            <w:pPr>
              <w:rPr>
                <w:sz w:val="23"/>
                <w:szCs w:val="23"/>
              </w:rPr>
            </w:pPr>
          </w:p>
        </w:tc>
        <w:tc>
          <w:tcPr>
            <w:tcW w:w="220" w:type="dxa"/>
            <w:vAlign w:val="bottom"/>
          </w:tcPr>
          <w:p w:rsidR="00487FA2" w:rsidRDefault="00487FA2">
            <w:pPr>
              <w:rPr>
                <w:sz w:val="23"/>
                <w:szCs w:val="23"/>
              </w:rPr>
            </w:pPr>
          </w:p>
        </w:tc>
        <w:tc>
          <w:tcPr>
            <w:tcW w:w="620" w:type="dxa"/>
            <w:vAlign w:val="bottom"/>
          </w:tcPr>
          <w:p w:rsidR="00487FA2" w:rsidRDefault="00487FA2">
            <w:pPr>
              <w:rPr>
                <w:sz w:val="23"/>
                <w:szCs w:val="23"/>
              </w:rPr>
            </w:pPr>
          </w:p>
        </w:tc>
        <w:tc>
          <w:tcPr>
            <w:tcW w:w="680" w:type="dxa"/>
            <w:vAlign w:val="bottom"/>
          </w:tcPr>
          <w:p w:rsidR="00487FA2" w:rsidRDefault="00487FA2">
            <w:pPr>
              <w:rPr>
                <w:sz w:val="23"/>
                <w:szCs w:val="23"/>
              </w:rPr>
            </w:pPr>
          </w:p>
        </w:tc>
        <w:tc>
          <w:tcPr>
            <w:tcW w:w="60" w:type="dxa"/>
            <w:tcBorders>
              <w:right w:val="single" w:sz="8" w:space="0" w:color="auto"/>
            </w:tcBorders>
            <w:vAlign w:val="bottom"/>
          </w:tcPr>
          <w:p w:rsidR="00487FA2" w:rsidRDefault="00487FA2">
            <w:pPr>
              <w:rPr>
                <w:sz w:val="23"/>
                <w:szCs w:val="23"/>
              </w:rPr>
            </w:pPr>
          </w:p>
        </w:tc>
        <w:tc>
          <w:tcPr>
            <w:tcW w:w="7560" w:type="dxa"/>
            <w:gridSpan w:val="20"/>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слушать и понимать партнера, планировать и согласованно выполнять</w:t>
            </w:r>
          </w:p>
        </w:tc>
        <w:tc>
          <w:tcPr>
            <w:tcW w:w="60" w:type="dxa"/>
            <w:vAlign w:val="bottom"/>
          </w:tcPr>
          <w:p w:rsidR="00487FA2" w:rsidRDefault="00487FA2">
            <w:pPr>
              <w:rPr>
                <w:sz w:val="23"/>
                <w:szCs w:val="23"/>
              </w:rPr>
            </w:pPr>
          </w:p>
        </w:tc>
      </w:tr>
      <w:tr w:rsidR="00487FA2">
        <w:trPr>
          <w:trHeight w:val="278"/>
        </w:trPr>
        <w:tc>
          <w:tcPr>
            <w:tcW w:w="1240" w:type="dxa"/>
            <w:tcBorders>
              <w:left w:val="single" w:sz="8" w:space="0" w:color="auto"/>
            </w:tcBorders>
            <w:vAlign w:val="bottom"/>
          </w:tcPr>
          <w:p w:rsidR="00487FA2" w:rsidRDefault="00487FA2">
            <w:pPr>
              <w:rPr>
                <w:sz w:val="24"/>
                <w:szCs w:val="24"/>
              </w:rPr>
            </w:pPr>
          </w:p>
        </w:tc>
        <w:tc>
          <w:tcPr>
            <w:tcW w:w="220" w:type="dxa"/>
            <w:vAlign w:val="bottom"/>
          </w:tcPr>
          <w:p w:rsidR="00487FA2" w:rsidRDefault="00487FA2">
            <w:pPr>
              <w:rPr>
                <w:sz w:val="24"/>
                <w:szCs w:val="24"/>
              </w:rPr>
            </w:pPr>
          </w:p>
        </w:tc>
        <w:tc>
          <w:tcPr>
            <w:tcW w:w="620" w:type="dxa"/>
            <w:vAlign w:val="bottom"/>
          </w:tcPr>
          <w:p w:rsidR="00487FA2" w:rsidRDefault="00487FA2">
            <w:pPr>
              <w:rPr>
                <w:sz w:val="24"/>
                <w:szCs w:val="24"/>
              </w:rPr>
            </w:pPr>
          </w:p>
        </w:tc>
        <w:tc>
          <w:tcPr>
            <w:tcW w:w="680" w:type="dxa"/>
            <w:vAlign w:val="bottom"/>
          </w:tcPr>
          <w:p w:rsidR="00487FA2" w:rsidRDefault="00487FA2">
            <w:pPr>
              <w:rPr>
                <w:sz w:val="24"/>
                <w:szCs w:val="24"/>
              </w:rPr>
            </w:pPr>
          </w:p>
        </w:tc>
        <w:tc>
          <w:tcPr>
            <w:tcW w:w="60" w:type="dxa"/>
            <w:tcBorders>
              <w:right w:val="single" w:sz="8" w:space="0" w:color="auto"/>
            </w:tcBorders>
            <w:vAlign w:val="bottom"/>
          </w:tcPr>
          <w:p w:rsidR="00487FA2" w:rsidRDefault="00487FA2">
            <w:pPr>
              <w:rPr>
                <w:sz w:val="24"/>
                <w:szCs w:val="24"/>
              </w:rPr>
            </w:pPr>
          </w:p>
        </w:tc>
        <w:tc>
          <w:tcPr>
            <w:tcW w:w="7560" w:type="dxa"/>
            <w:gridSpan w:val="20"/>
            <w:tcBorders>
              <w:right w:val="single" w:sz="8" w:space="0" w:color="auto"/>
            </w:tcBorders>
            <w:vAlign w:val="bottom"/>
          </w:tcPr>
          <w:p w:rsidR="00487FA2" w:rsidRDefault="00597E0F">
            <w:pPr>
              <w:ind w:left="100"/>
              <w:rPr>
                <w:sz w:val="20"/>
                <w:szCs w:val="20"/>
              </w:rPr>
            </w:pPr>
            <w:r>
              <w:rPr>
                <w:rFonts w:eastAsia="Times New Roman"/>
                <w:sz w:val="24"/>
                <w:szCs w:val="24"/>
              </w:rPr>
              <w:t>совместную деятельность, распределять роли, взаимно контролировать</w:t>
            </w:r>
          </w:p>
        </w:tc>
        <w:tc>
          <w:tcPr>
            <w:tcW w:w="60" w:type="dxa"/>
            <w:vAlign w:val="bottom"/>
          </w:tcPr>
          <w:p w:rsidR="00487FA2" w:rsidRDefault="00487FA2">
            <w:pPr>
              <w:rPr>
                <w:sz w:val="24"/>
                <w:szCs w:val="24"/>
              </w:rPr>
            </w:pPr>
          </w:p>
        </w:tc>
      </w:tr>
      <w:tr w:rsidR="00487FA2">
        <w:trPr>
          <w:trHeight w:val="274"/>
        </w:trPr>
        <w:tc>
          <w:tcPr>
            <w:tcW w:w="1240" w:type="dxa"/>
            <w:tcBorders>
              <w:left w:val="single" w:sz="8" w:space="0" w:color="auto"/>
            </w:tcBorders>
            <w:vAlign w:val="bottom"/>
          </w:tcPr>
          <w:p w:rsidR="00487FA2" w:rsidRDefault="00487FA2">
            <w:pPr>
              <w:rPr>
                <w:sz w:val="23"/>
                <w:szCs w:val="23"/>
              </w:rPr>
            </w:pPr>
          </w:p>
        </w:tc>
        <w:tc>
          <w:tcPr>
            <w:tcW w:w="220" w:type="dxa"/>
            <w:vAlign w:val="bottom"/>
          </w:tcPr>
          <w:p w:rsidR="00487FA2" w:rsidRDefault="00487FA2">
            <w:pPr>
              <w:rPr>
                <w:sz w:val="23"/>
                <w:szCs w:val="23"/>
              </w:rPr>
            </w:pPr>
          </w:p>
        </w:tc>
        <w:tc>
          <w:tcPr>
            <w:tcW w:w="620" w:type="dxa"/>
            <w:vAlign w:val="bottom"/>
          </w:tcPr>
          <w:p w:rsidR="00487FA2" w:rsidRDefault="00487FA2">
            <w:pPr>
              <w:rPr>
                <w:sz w:val="23"/>
                <w:szCs w:val="23"/>
              </w:rPr>
            </w:pPr>
          </w:p>
        </w:tc>
        <w:tc>
          <w:tcPr>
            <w:tcW w:w="680" w:type="dxa"/>
            <w:vAlign w:val="bottom"/>
          </w:tcPr>
          <w:p w:rsidR="00487FA2" w:rsidRDefault="00487FA2">
            <w:pPr>
              <w:rPr>
                <w:sz w:val="23"/>
                <w:szCs w:val="23"/>
              </w:rPr>
            </w:pPr>
          </w:p>
        </w:tc>
        <w:tc>
          <w:tcPr>
            <w:tcW w:w="60" w:type="dxa"/>
            <w:tcBorders>
              <w:right w:val="single" w:sz="8" w:space="0" w:color="auto"/>
            </w:tcBorders>
            <w:vAlign w:val="bottom"/>
          </w:tcPr>
          <w:p w:rsidR="00487FA2" w:rsidRDefault="00487FA2">
            <w:pPr>
              <w:rPr>
                <w:sz w:val="23"/>
                <w:szCs w:val="23"/>
              </w:rPr>
            </w:pPr>
          </w:p>
        </w:tc>
        <w:tc>
          <w:tcPr>
            <w:tcW w:w="7560" w:type="dxa"/>
            <w:gridSpan w:val="20"/>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действия   друг   друга,   уметь   договариваться,   вести   дискуссию,</w:t>
            </w:r>
          </w:p>
        </w:tc>
        <w:tc>
          <w:tcPr>
            <w:tcW w:w="60" w:type="dxa"/>
            <w:vAlign w:val="bottom"/>
          </w:tcPr>
          <w:p w:rsidR="00487FA2" w:rsidRDefault="00487FA2">
            <w:pPr>
              <w:rPr>
                <w:sz w:val="23"/>
                <w:szCs w:val="23"/>
              </w:rPr>
            </w:pPr>
          </w:p>
        </w:tc>
      </w:tr>
      <w:tr w:rsidR="00487FA2">
        <w:trPr>
          <w:trHeight w:val="278"/>
        </w:trPr>
        <w:tc>
          <w:tcPr>
            <w:tcW w:w="1240" w:type="dxa"/>
            <w:tcBorders>
              <w:left w:val="single" w:sz="8" w:space="0" w:color="auto"/>
            </w:tcBorders>
            <w:vAlign w:val="bottom"/>
          </w:tcPr>
          <w:p w:rsidR="00487FA2" w:rsidRDefault="00487FA2">
            <w:pPr>
              <w:rPr>
                <w:sz w:val="24"/>
                <w:szCs w:val="24"/>
              </w:rPr>
            </w:pPr>
          </w:p>
        </w:tc>
        <w:tc>
          <w:tcPr>
            <w:tcW w:w="220" w:type="dxa"/>
            <w:vAlign w:val="bottom"/>
          </w:tcPr>
          <w:p w:rsidR="00487FA2" w:rsidRDefault="00487FA2">
            <w:pPr>
              <w:rPr>
                <w:sz w:val="24"/>
                <w:szCs w:val="24"/>
              </w:rPr>
            </w:pPr>
          </w:p>
        </w:tc>
        <w:tc>
          <w:tcPr>
            <w:tcW w:w="620" w:type="dxa"/>
            <w:vAlign w:val="bottom"/>
          </w:tcPr>
          <w:p w:rsidR="00487FA2" w:rsidRDefault="00487FA2">
            <w:pPr>
              <w:rPr>
                <w:sz w:val="24"/>
                <w:szCs w:val="24"/>
              </w:rPr>
            </w:pPr>
          </w:p>
        </w:tc>
        <w:tc>
          <w:tcPr>
            <w:tcW w:w="680" w:type="dxa"/>
            <w:vAlign w:val="bottom"/>
          </w:tcPr>
          <w:p w:rsidR="00487FA2" w:rsidRDefault="00487FA2">
            <w:pPr>
              <w:rPr>
                <w:sz w:val="24"/>
                <w:szCs w:val="24"/>
              </w:rPr>
            </w:pPr>
          </w:p>
        </w:tc>
        <w:tc>
          <w:tcPr>
            <w:tcW w:w="60" w:type="dxa"/>
            <w:tcBorders>
              <w:right w:val="single" w:sz="8" w:space="0" w:color="auto"/>
            </w:tcBorders>
            <w:vAlign w:val="bottom"/>
          </w:tcPr>
          <w:p w:rsidR="00487FA2" w:rsidRDefault="00487FA2">
            <w:pPr>
              <w:rPr>
                <w:sz w:val="24"/>
                <w:szCs w:val="24"/>
              </w:rPr>
            </w:pPr>
          </w:p>
        </w:tc>
        <w:tc>
          <w:tcPr>
            <w:tcW w:w="7560" w:type="dxa"/>
            <w:gridSpan w:val="20"/>
            <w:tcBorders>
              <w:right w:val="single" w:sz="8" w:space="0" w:color="auto"/>
            </w:tcBorders>
            <w:vAlign w:val="bottom"/>
          </w:tcPr>
          <w:p w:rsidR="00487FA2" w:rsidRDefault="00597E0F">
            <w:pPr>
              <w:ind w:left="100"/>
              <w:rPr>
                <w:sz w:val="20"/>
                <w:szCs w:val="20"/>
              </w:rPr>
            </w:pPr>
            <w:r>
              <w:rPr>
                <w:rFonts w:eastAsia="Times New Roman"/>
                <w:sz w:val="24"/>
                <w:szCs w:val="24"/>
              </w:rPr>
              <w:t>правильно выражать свои мысли, оказывать поддержку друг другу и</w:t>
            </w:r>
          </w:p>
        </w:tc>
        <w:tc>
          <w:tcPr>
            <w:tcW w:w="60" w:type="dxa"/>
            <w:vAlign w:val="bottom"/>
          </w:tcPr>
          <w:p w:rsidR="00487FA2" w:rsidRDefault="00487FA2">
            <w:pPr>
              <w:rPr>
                <w:sz w:val="24"/>
                <w:szCs w:val="24"/>
              </w:rPr>
            </w:pPr>
          </w:p>
        </w:tc>
      </w:tr>
      <w:tr w:rsidR="00487FA2">
        <w:trPr>
          <w:trHeight w:val="274"/>
        </w:trPr>
        <w:tc>
          <w:tcPr>
            <w:tcW w:w="1240" w:type="dxa"/>
            <w:tcBorders>
              <w:left w:val="single" w:sz="8" w:space="0" w:color="auto"/>
            </w:tcBorders>
            <w:vAlign w:val="bottom"/>
          </w:tcPr>
          <w:p w:rsidR="00487FA2" w:rsidRDefault="00487FA2">
            <w:pPr>
              <w:rPr>
                <w:sz w:val="23"/>
                <w:szCs w:val="23"/>
              </w:rPr>
            </w:pPr>
          </w:p>
        </w:tc>
        <w:tc>
          <w:tcPr>
            <w:tcW w:w="220" w:type="dxa"/>
            <w:vAlign w:val="bottom"/>
          </w:tcPr>
          <w:p w:rsidR="00487FA2" w:rsidRDefault="00487FA2">
            <w:pPr>
              <w:rPr>
                <w:sz w:val="23"/>
                <w:szCs w:val="23"/>
              </w:rPr>
            </w:pPr>
          </w:p>
        </w:tc>
        <w:tc>
          <w:tcPr>
            <w:tcW w:w="620" w:type="dxa"/>
            <w:vAlign w:val="bottom"/>
          </w:tcPr>
          <w:p w:rsidR="00487FA2" w:rsidRDefault="00487FA2">
            <w:pPr>
              <w:rPr>
                <w:sz w:val="23"/>
                <w:szCs w:val="23"/>
              </w:rPr>
            </w:pPr>
          </w:p>
        </w:tc>
        <w:tc>
          <w:tcPr>
            <w:tcW w:w="680" w:type="dxa"/>
            <w:vAlign w:val="bottom"/>
          </w:tcPr>
          <w:p w:rsidR="00487FA2" w:rsidRDefault="00487FA2">
            <w:pPr>
              <w:rPr>
                <w:sz w:val="23"/>
                <w:szCs w:val="23"/>
              </w:rPr>
            </w:pPr>
          </w:p>
        </w:tc>
        <w:tc>
          <w:tcPr>
            <w:tcW w:w="60" w:type="dxa"/>
            <w:tcBorders>
              <w:right w:val="single" w:sz="8" w:space="0" w:color="auto"/>
            </w:tcBorders>
            <w:vAlign w:val="bottom"/>
          </w:tcPr>
          <w:p w:rsidR="00487FA2" w:rsidRDefault="00487FA2">
            <w:pPr>
              <w:rPr>
                <w:sz w:val="23"/>
                <w:szCs w:val="23"/>
              </w:rPr>
            </w:pPr>
          </w:p>
        </w:tc>
        <w:tc>
          <w:tcPr>
            <w:tcW w:w="7560" w:type="dxa"/>
            <w:gridSpan w:val="20"/>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эффективно  сотрудничать  как  с  учителем,  так  и  со  сверстниками;</w:t>
            </w:r>
          </w:p>
        </w:tc>
        <w:tc>
          <w:tcPr>
            <w:tcW w:w="60" w:type="dxa"/>
            <w:vAlign w:val="bottom"/>
          </w:tcPr>
          <w:p w:rsidR="00487FA2" w:rsidRDefault="00487FA2">
            <w:pPr>
              <w:rPr>
                <w:sz w:val="23"/>
                <w:szCs w:val="23"/>
              </w:rPr>
            </w:pPr>
          </w:p>
        </w:tc>
      </w:tr>
      <w:tr w:rsidR="00487FA2">
        <w:trPr>
          <w:trHeight w:val="278"/>
        </w:trPr>
        <w:tc>
          <w:tcPr>
            <w:tcW w:w="1240" w:type="dxa"/>
            <w:tcBorders>
              <w:left w:val="single" w:sz="8" w:space="0" w:color="auto"/>
            </w:tcBorders>
            <w:vAlign w:val="bottom"/>
          </w:tcPr>
          <w:p w:rsidR="00487FA2" w:rsidRDefault="00487FA2">
            <w:pPr>
              <w:rPr>
                <w:sz w:val="24"/>
                <w:szCs w:val="24"/>
              </w:rPr>
            </w:pPr>
          </w:p>
        </w:tc>
        <w:tc>
          <w:tcPr>
            <w:tcW w:w="220" w:type="dxa"/>
            <w:vAlign w:val="bottom"/>
          </w:tcPr>
          <w:p w:rsidR="00487FA2" w:rsidRDefault="00487FA2">
            <w:pPr>
              <w:rPr>
                <w:sz w:val="24"/>
                <w:szCs w:val="24"/>
              </w:rPr>
            </w:pPr>
          </w:p>
        </w:tc>
        <w:tc>
          <w:tcPr>
            <w:tcW w:w="620" w:type="dxa"/>
            <w:vAlign w:val="bottom"/>
          </w:tcPr>
          <w:p w:rsidR="00487FA2" w:rsidRDefault="00487FA2">
            <w:pPr>
              <w:rPr>
                <w:sz w:val="24"/>
                <w:szCs w:val="24"/>
              </w:rPr>
            </w:pPr>
          </w:p>
        </w:tc>
        <w:tc>
          <w:tcPr>
            <w:tcW w:w="680" w:type="dxa"/>
            <w:vAlign w:val="bottom"/>
          </w:tcPr>
          <w:p w:rsidR="00487FA2" w:rsidRDefault="00487FA2">
            <w:pPr>
              <w:rPr>
                <w:sz w:val="24"/>
                <w:szCs w:val="24"/>
              </w:rPr>
            </w:pPr>
          </w:p>
        </w:tc>
        <w:tc>
          <w:tcPr>
            <w:tcW w:w="60" w:type="dxa"/>
            <w:tcBorders>
              <w:right w:val="single" w:sz="8" w:space="0" w:color="auto"/>
            </w:tcBorders>
            <w:vAlign w:val="bottom"/>
          </w:tcPr>
          <w:p w:rsidR="00487FA2" w:rsidRDefault="00487FA2">
            <w:pPr>
              <w:rPr>
                <w:sz w:val="24"/>
                <w:szCs w:val="24"/>
              </w:rPr>
            </w:pPr>
          </w:p>
        </w:tc>
        <w:tc>
          <w:tcPr>
            <w:tcW w:w="7560" w:type="dxa"/>
            <w:gridSpan w:val="20"/>
            <w:tcBorders>
              <w:right w:val="single" w:sz="8" w:space="0" w:color="auto"/>
            </w:tcBorders>
            <w:vAlign w:val="bottom"/>
          </w:tcPr>
          <w:p w:rsidR="00487FA2" w:rsidRDefault="00597E0F">
            <w:pPr>
              <w:ind w:left="100"/>
              <w:rPr>
                <w:sz w:val="20"/>
                <w:szCs w:val="20"/>
              </w:rPr>
            </w:pPr>
            <w:r>
              <w:rPr>
                <w:rFonts w:eastAsia="Times New Roman"/>
                <w:sz w:val="24"/>
                <w:szCs w:val="24"/>
              </w:rPr>
              <w:t>самостоятельная  организация  речевой  деятельности  в  устной  и</w:t>
            </w:r>
          </w:p>
        </w:tc>
        <w:tc>
          <w:tcPr>
            <w:tcW w:w="60" w:type="dxa"/>
            <w:vAlign w:val="bottom"/>
          </w:tcPr>
          <w:p w:rsidR="00487FA2" w:rsidRDefault="00487FA2">
            <w:pPr>
              <w:rPr>
                <w:sz w:val="24"/>
                <w:szCs w:val="24"/>
              </w:rPr>
            </w:pPr>
          </w:p>
        </w:tc>
      </w:tr>
      <w:tr w:rsidR="00487FA2">
        <w:trPr>
          <w:trHeight w:val="306"/>
        </w:trPr>
        <w:tc>
          <w:tcPr>
            <w:tcW w:w="1240" w:type="dxa"/>
            <w:tcBorders>
              <w:left w:val="single" w:sz="8" w:space="0" w:color="auto"/>
              <w:bottom w:val="single" w:sz="8" w:space="0" w:color="auto"/>
            </w:tcBorders>
            <w:vAlign w:val="bottom"/>
          </w:tcPr>
          <w:p w:rsidR="00487FA2" w:rsidRDefault="00487FA2">
            <w:pPr>
              <w:rPr>
                <w:sz w:val="24"/>
                <w:szCs w:val="24"/>
              </w:rPr>
            </w:pPr>
          </w:p>
        </w:tc>
        <w:tc>
          <w:tcPr>
            <w:tcW w:w="220" w:type="dxa"/>
            <w:tcBorders>
              <w:bottom w:val="single" w:sz="8" w:space="0" w:color="auto"/>
            </w:tcBorders>
            <w:vAlign w:val="bottom"/>
          </w:tcPr>
          <w:p w:rsidR="00487FA2" w:rsidRDefault="00487FA2">
            <w:pPr>
              <w:rPr>
                <w:sz w:val="24"/>
                <w:szCs w:val="24"/>
              </w:rPr>
            </w:pPr>
          </w:p>
        </w:tc>
        <w:tc>
          <w:tcPr>
            <w:tcW w:w="620" w:type="dxa"/>
            <w:tcBorders>
              <w:bottom w:val="single" w:sz="8" w:space="0" w:color="auto"/>
            </w:tcBorders>
            <w:vAlign w:val="bottom"/>
          </w:tcPr>
          <w:p w:rsidR="00487FA2" w:rsidRDefault="00487FA2">
            <w:pPr>
              <w:rPr>
                <w:sz w:val="24"/>
                <w:szCs w:val="24"/>
              </w:rPr>
            </w:pPr>
          </w:p>
        </w:tc>
        <w:tc>
          <w:tcPr>
            <w:tcW w:w="680" w:type="dxa"/>
            <w:tcBorders>
              <w:bottom w:val="single" w:sz="8" w:space="0" w:color="auto"/>
            </w:tcBorders>
            <w:vAlign w:val="bottom"/>
          </w:tcPr>
          <w:p w:rsidR="00487FA2" w:rsidRDefault="00487FA2">
            <w:pPr>
              <w:rPr>
                <w:sz w:val="24"/>
                <w:szCs w:val="24"/>
              </w:rPr>
            </w:pPr>
          </w:p>
        </w:tc>
        <w:tc>
          <w:tcPr>
            <w:tcW w:w="60" w:type="dxa"/>
            <w:tcBorders>
              <w:bottom w:val="single" w:sz="8" w:space="0" w:color="auto"/>
              <w:right w:val="single" w:sz="8" w:space="0" w:color="auto"/>
            </w:tcBorders>
            <w:vAlign w:val="bottom"/>
          </w:tcPr>
          <w:p w:rsidR="00487FA2" w:rsidRDefault="00487FA2">
            <w:pPr>
              <w:rPr>
                <w:sz w:val="24"/>
                <w:szCs w:val="24"/>
              </w:rPr>
            </w:pPr>
          </w:p>
        </w:tc>
        <w:tc>
          <w:tcPr>
            <w:tcW w:w="2700" w:type="dxa"/>
            <w:gridSpan w:val="7"/>
            <w:tcBorders>
              <w:bottom w:val="single" w:sz="8" w:space="0" w:color="auto"/>
            </w:tcBorders>
            <w:vAlign w:val="bottom"/>
          </w:tcPr>
          <w:p w:rsidR="00487FA2" w:rsidRDefault="00597E0F">
            <w:pPr>
              <w:ind w:left="100"/>
              <w:rPr>
                <w:sz w:val="20"/>
                <w:szCs w:val="20"/>
              </w:rPr>
            </w:pPr>
            <w:r>
              <w:rPr>
                <w:rFonts w:eastAsia="Times New Roman"/>
                <w:sz w:val="24"/>
                <w:szCs w:val="24"/>
              </w:rPr>
              <w:t>письменной форме.</w:t>
            </w:r>
          </w:p>
        </w:tc>
        <w:tc>
          <w:tcPr>
            <w:tcW w:w="460" w:type="dxa"/>
            <w:tcBorders>
              <w:bottom w:val="single" w:sz="8" w:space="0" w:color="auto"/>
            </w:tcBorders>
            <w:vAlign w:val="bottom"/>
          </w:tcPr>
          <w:p w:rsidR="00487FA2" w:rsidRDefault="00487FA2">
            <w:pPr>
              <w:rPr>
                <w:sz w:val="24"/>
                <w:szCs w:val="24"/>
              </w:rPr>
            </w:pPr>
          </w:p>
        </w:tc>
        <w:tc>
          <w:tcPr>
            <w:tcW w:w="640" w:type="dxa"/>
            <w:tcBorders>
              <w:bottom w:val="single" w:sz="8" w:space="0" w:color="auto"/>
            </w:tcBorders>
            <w:vAlign w:val="bottom"/>
          </w:tcPr>
          <w:p w:rsidR="00487FA2" w:rsidRDefault="00487FA2">
            <w:pPr>
              <w:rPr>
                <w:sz w:val="24"/>
                <w:szCs w:val="24"/>
              </w:rPr>
            </w:pPr>
          </w:p>
        </w:tc>
        <w:tc>
          <w:tcPr>
            <w:tcW w:w="360" w:type="dxa"/>
            <w:tcBorders>
              <w:bottom w:val="single" w:sz="8" w:space="0" w:color="auto"/>
            </w:tcBorders>
            <w:vAlign w:val="bottom"/>
          </w:tcPr>
          <w:p w:rsidR="00487FA2" w:rsidRDefault="00487FA2">
            <w:pPr>
              <w:rPr>
                <w:sz w:val="24"/>
                <w:szCs w:val="24"/>
              </w:rPr>
            </w:pPr>
          </w:p>
        </w:tc>
        <w:tc>
          <w:tcPr>
            <w:tcW w:w="280" w:type="dxa"/>
            <w:tcBorders>
              <w:bottom w:val="single" w:sz="8" w:space="0" w:color="auto"/>
            </w:tcBorders>
            <w:vAlign w:val="bottom"/>
          </w:tcPr>
          <w:p w:rsidR="00487FA2" w:rsidRDefault="00487FA2">
            <w:pPr>
              <w:rPr>
                <w:sz w:val="24"/>
                <w:szCs w:val="24"/>
              </w:rPr>
            </w:pPr>
          </w:p>
        </w:tc>
        <w:tc>
          <w:tcPr>
            <w:tcW w:w="560" w:type="dxa"/>
            <w:tcBorders>
              <w:bottom w:val="single" w:sz="8" w:space="0" w:color="auto"/>
            </w:tcBorders>
            <w:vAlign w:val="bottom"/>
          </w:tcPr>
          <w:p w:rsidR="00487FA2" w:rsidRDefault="00487FA2">
            <w:pPr>
              <w:rPr>
                <w:sz w:val="24"/>
                <w:szCs w:val="24"/>
              </w:rPr>
            </w:pPr>
          </w:p>
        </w:tc>
        <w:tc>
          <w:tcPr>
            <w:tcW w:w="260" w:type="dxa"/>
            <w:tcBorders>
              <w:bottom w:val="single" w:sz="8" w:space="0" w:color="auto"/>
            </w:tcBorders>
            <w:vAlign w:val="bottom"/>
          </w:tcPr>
          <w:p w:rsidR="00487FA2" w:rsidRDefault="00487FA2">
            <w:pPr>
              <w:rPr>
                <w:sz w:val="24"/>
                <w:szCs w:val="24"/>
              </w:rPr>
            </w:pPr>
          </w:p>
        </w:tc>
        <w:tc>
          <w:tcPr>
            <w:tcW w:w="240" w:type="dxa"/>
            <w:tcBorders>
              <w:bottom w:val="single" w:sz="8" w:space="0" w:color="auto"/>
            </w:tcBorders>
            <w:vAlign w:val="bottom"/>
          </w:tcPr>
          <w:p w:rsidR="00487FA2" w:rsidRDefault="00487FA2">
            <w:pPr>
              <w:rPr>
                <w:sz w:val="24"/>
                <w:szCs w:val="24"/>
              </w:rPr>
            </w:pPr>
          </w:p>
        </w:tc>
        <w:tc>
          <w:tcPr>
            <w:tcW w:w="500" w:type="dxa"/>
            <w:tcBorders>
              <w:bottom w:val="single" w:sz="8" w:space="0" w:color="auto"/>
            </w:tcBorders>
            <w:vAlign w:val="bottom"/>
          </w:tcPr>
          <w:p w:rsidR="00487FA2" w:rsidRDefault="00487FA2">
            <w:pPr>
              <w:rPr>
                <w:sz w:val="24"/>
                <w:szCs w:val="24"/>
              </w:rPr>
            </w:pPr>
          </w:p>
        </w:tc>
        <w:tc>
          <w:tcPr>
            <w:tcW w:w="360" w:type="dxa"/>
            <w:tcBorders>
              <w:bottom w:val="single" w:sz="8" w:space="0" w:color="auto"/>
            </w:tcBorders>
            <w:vAlign w:val="bottom"/>
          </w:tcPr>
          <w:p w:rsidR="00487FA2" w:rsidRDefault="00487FA2">
            <w:pPr>
              <w:rPr>
                <w:sz w:val="24"/>
                <w:szCs w:val="24"/>
              </w:rPr>
            </w:pPr>
          </w:p>
        </w:tc>
        <w:tc>
          <w:tcPr>
            <w:tcW w:w="320" w:type="dxa"/>
            <w:tcBorders>
              <w:bottom w:val="single" w:sz="8" w:space="0" w:color="auto"/>
            </w:tcBorders>
            <w:vAlign w:val="bottom"/>
          </w:tcPr>
          <w:p w:rsidR="00487FA2" w:rsidRDefault="00487FA2">
            <w:pPr>
              <w:rPr>
                <w:sz w:val="24"/>
                <w:szCs w:val="24"/>
              </w:rPr>
            </w:pPr>
          </w:p>
        </w:tc>
        <w:tc>
          <w:tcPr>
            <w:tcW w:w="200" w:type="dxa"/>
            <w:tcBorders>
              <w:bottom w:val="single" w:sz="8" w:space="0" w:color="auto"/>
            </w:tcBorders>
            <w:vAlign w:val="bottom"/>
          </w:tcPr>
          <w:p w:rsidR="00487FA2" w:rsidRDefault="00487FA2">
            <w:pPr>
              <w:rPr>
                <w:sz w:val="24"/>
                <w:szCs w:val="24"/>
              </w:rPr>
            </w:pPr>
          </w:p>
        </w:tc>
        <w:tc>
          <w:tcPr>
            <w:tcW w:w="380" w:type="dxa"/>
            <w:tcBorders>
              <w:bottom w:val="single" w:sz="8" w:space="0" w:color="auto"/>
            </w:tcBorders>
            <w:vAlign w:val="bottom"/>
          </w:tcPr>
          <w:p w:rsidR="00487FA2" w:rsidRDefault="00487FA2">
            <w:pPr>
              <w:rPr>
                <w:sz w:val="24"/>
                <w:szCs w:val="24"/>
              </w:rPr>
            </w:pPr>
          </w:p>
        </w:tc>
        <w:tc>
          <w:tcPr>
            <w:tcW w:w="300" w:type="dxa"/>
            <w:tcBorders>
              <w:bottom w:val="single" w:sz="8" w:space="0" w:color="auto"/>
              <w:right w:val="single" w:sz="8" w:space="0" w:color="auto"/>
            </w:tcBorders>
            <w:vAlign w:val="bottom"/>
          </w:tcPr>
          <w:p w:rsidR="00487FA2" w:rsidRDefault="00487FA2">
            <w:pPr>
              <w:rPr>
                <w:sz w:val="24"/>
                <w:szCs w:val="24"/>
              </w:rPr>
            </w:pPr>
          </w:p>
        </w:tc>
        <w:tc>
          <w:tcPr>
            <w:tcW w:w="60" w:type="dxa"/>
            <w:tcBorders>
              <w:bottom w:val="single" w:sz="8" w:space="0" w:color="auto"/>
            </w:tcBorders>
            <w:vAlign w:val="bottom"/>
          </w:tcPr>
          <w:p w:rsidR="00487FA2" w:rsidRDefault="00487FA2">
            <w:pPr>
              <w:rPr>
                <w:sz w:val="24"/>
                <w:szCs w:val="24"/>
              </w:rPr>
            </w:pPr>
          </w:p>
        </w:tc>
      </w:tr>
      <w:tr w:rsidR="00487FA2">
        <w:trPr>
          <w:trHeight w:val="247"/>
        </w:trPr>
        <w:tc>
          <w:tcPr>
            <w:tcW w:w="1460" w:type="dxa"/>
            <w:gridSpan w:val="2"/>
            <w:tcBorders>
              <w:left w:val="single" w:sz="8" w:space="0" w:color="auto"/>
              <w:right w:val="single" w:sz="8" w:space="0" w:color="auto"/>
            </w:tcBorders>
            <w:vAlign w:val="bottom"/>
          </w:tcPr>
          <w:p w:rsidR="00487FA2" w:rsidRDefault="00597E0F">
            <w:pPr>
              <w:spacing w:line="247" w:lineRule="exact"/>
              <w:ind w:left="100"/>
              <w:rPr>
                <w:sz w:val="20"/>
                <w:szCs w:val="20"/>
              </w:rPr>
            </w:pPr>
            <w:r>
              <w:rPr>
                <w:rFonts w:eastAsia="Times New Roman"/>
                <w:b/>
                <w:bCs/>
                <w:sz w:val="24"/>
                <w:szCs w:val="24"/>
              </w:rPr>
              <w:t>Категория</w:t>
            </w:r>
          </w:p>
        </w:tc>
        <w:tc>
          <w:tcPr>
            <w:tcW w:w="2040" w:type="dxa"/>
            <w:gridSpan w:val="4"/>
            <w:vAlign w:val="bottom"/>
          </w:tcPr>
          <w:p w:rsidR="00487FA2" w:rsidRDefault="00597E0F">
            <w:pPr>
              <w:spacing w:line="247" w:lineRule="exact"/>
              <w:ind w:left="100"/>
              <w:rPr>
                <w:sz w:val="20"/>
                <w:szCs w:val="20"/>
              </w:rPr>
            </w:pPr>
            <w:r>
              <w:rPr>
                <w:rFonts w:eastAsia="Times New Roman"/>
                <w:b/>
                <w:bCs/>
                <w:sz w:val="24"/>
                <w:szCs w:val="24"/>
              </w:rPr>
              <w:t>Личностные</w:t>
            </w:r>
          </w:p>
        </w:tc>
        <w:tc>
          <w:tcPr>
            <w:tcW w:w="240" w:type="dxa"/>
            <w:tcBorders>
              <w:right w:val="single" w:sz="8" w:space="0" w:color="auto"/>
            </w:tcBorders>
            <w:vAlign w:val="bottom"/>
          </w:tcPr>
          <w:p w:rsidR="00487FA2" w:rsidRDefault="00487FA2">
            <w:pPr>
              <w:rPr>
                <w:sz w:val="21"/>
                <w:szCs w:val="21"/>
              </w:rPr>
            </w:pPr>
          </w:p>
        </w:tc>
        <w:tc>
          <w:tcPr>
            <w:tcW w:w="1700" w:type="dxa"/>
            <w:gridSpan w:val="4"/>
            <w:tcBorders>
              <w:right w:val="single" w:sz="8" w:space="0" w:color="auto"/>
            </w:tcBorders>
            <w:vAlign w:val="bottom"/>
          </w:tcPr>
          <w:p w:rsidR="00487FA2" w:rsidRDefault="00597E0F">
            <w:pPr>
              <w:spacing w:line="247" w:lineRule="exact"/>
              <w:ind w:left="80"/>
              <w:rPr>
                <w:sz w:val="20"/>
                <w:szCs w:val="20"/>
              </w:rPr>
            </w:pPr>
            <w:r>
              <w:rPr>
                <w:rFonts w:eastAsia="Times New Roman"/>
                <w:b/>
                <w:bCs/>
                <w:sz w:val="24"/>
                <w:szCs w:val="24"/>
              </w:rPr>
              <w:t>Метапредмет</w:t>
            </w:r>
          </w:p>
        </w:tc>
        <w:tc>
          <w:tcPr>
            <w:tcW w:w="80" w:type="dxa"/>
            <w:vAlign w:val="bottom"/>
          </w:tcPr>
          <w:p w:rsidR="00487FA2" w:rsidRDefault="00487FA2">
            <w:pPr>
              <w:rPr>
                <w:sz w:val="21"/>
                <w:szCs w:val="21"/>
              </w:rPr>
            </w:pPr>
          </w:p>
        </w:tc>
        <w:tc>
          <w:tcPr>
            <w:tcW w:w="1460" w:type="dxa"/>
            <w:gridSpan w:val="3"/>
            <w:vAlign w:val="bottom"/>
          </w:tcPr>
          <w:p w:rsidR="00487FA2" w:rsidRDefault="00597E0F">
            <w:pPr>
              <w:spacing w:line="247" w:lineRule="exact"/>
              <w:ind w:left="20"/>
              <w:rPr>
                <w:sz w:val="20"/>
                <w:szCs w:val="20"/>
              </w:rPr>
            </w:pPr>
            <w:r>
              <w:rPr>
                <w:rFonts w:eastAsia="Times New Roman"/>
                <w:b/>
                <w:bCs/>
                <w:sz w:val="24"/>
                <w:szCs w:val="24"/>
              </w:rPr>
              <w:t>Предметные</w:t>
            </w:r>
          </w:p>
        </w:tc>
        <w:tc>
          <w:tcPr>
            <w:tcW w:w="280" w:type="dxa"/>
            <w:vAlign w:val="bottom"/>
          </w:tcPr>
          <w:p w:rsidR="00487FA2" w:rsidRDefault="00487FA2">
            <w:pPr>
              <w:rPr>
                <w:sz w:val="21"/>
                <w:szCs w:val="21"/>
              </w:rPr>
            </w:pPr>
          </w:p>
        </w:tc>
        <w:tc>
          <w:tcPr>
            <w:tcW w:w="560" w:type="dxa"/>
            <w:vAlign w:val="bottom"/>
          </w:tcPr>
          <w:p w:rsidR="00487FA2" w:rsidRDefault="00487FA2">
            <w:pPr>
              <w:rPr>
                <w:sz w:val="21"/>
                <w:szCs w:val="21"/>
              </w:rPr>
            </w:pPr>
          </w:p>
        </w:tc>
        <w:tc>
          <w:tcPr>
            <w:tcW w:w="260" w:type="dxa"/>
            <w:vAlign w:val="bottom"/>
          </w:tcPr>
          <w:p w:rsidR="00487FA2" w:rsidRDefault="00487FA2">
            <w:pPr>
              <w:rPr>
                <w:sz w:val="21"/>
                <w:szCs w:val="21"/>
              </w:rPr>
            </w:pPr>
          </w:p>
        </w:tc>
        <w:tc>
          <w:tcPr>
            <w:tcW w:w="240" w:type="dxa"/>
            <w:vAlign w:val="bottom"/>
          </w:tcPr>
          <w:p w:rsidR="00487FA2" w:rsidRDefault="00487FA2">
            <w:pPr>
              <w:rPr>
                <w:sz w:val="21"/>
                <w:szCs w:val="21"/>
              </w:rPr>
            </w:pPr>
          </w:p>
        </w:tc>
        <w:tc>
          <w:tcPr>
            <w:tcW w:w="500" w:type="dxa"/>
            <w:vAlign w:val="bottom"/>
          </w:tcPr>
          <w:p w:rsidR="00487FA2" w:rsidRDefault="00487FA2">
            <w:pPr>
              <w:rPr>
                <w:sz w:val="21"/>
                <w:szCs w:val="21"/>
              </w:rPr>
            </w:pPr>
          </w:p>
        </w:tc>
        <w:tc>
          <w:tcPr>
            <w:tcW w:w="360" w:type="dxa"/>
            <w:vAlign w:val="bottom"/>
          </w:tcPr>
          <w:p w:rsidR="00487FA2" w:rsidRDefault="00487FA2">
            <w:pPr>
              <w:rPr>
                <w:sz w:val="21"/>
                <w:szCs w:val="21"/>
              </w:rPr>
            </w:pPr>
          </w:p>
        </w:tc>
        <w:tc>
          <w:tcPr>
            <w:tcW w:w="320" w:type="dxa"/>
            <w:vAlign w:val="bottom"/>
          </w:tcPr>
          <w:p w:rsidR="00487FA2" w:rsidRDefault="00487FA2">
            <w:pPr>
              <w:rPr>
                <w:sz w:val="21"/>
                <w:szCs w:val="21"/>
              </w:rPr>
            </w:pPr>
          </w:p>
        </w:tc>
        <w:tc>
          <w:tcPr>
            <w:tcW w:w="200" w:type="dxa"/>
            <w:vAlign w:val="bottom"/>
          </w:tcPr>
          <w:p w:rsidR="00487FA2" w:rsidRDefault="00487FA2">
            <w:pPr>
              <w:rPr>
                <w:sz w:val="21"/>
                <w:szCs w:val="21"/>
              </w:rPr>
            </w:pPr>
          </w:p>
        </w:tc>
        <w:tc>
          <w:tcPr>
            <w:tcW w:w="380" w:type="dxa"/>
            <w:vAlign w:val="bottom"/>
          </w:tcPr>
          <w:p w:rsidR="00487FA2" w:rsidRDefault="00487FA2">
            <w:pPr>
              <w:rPr>
                <w:sz w:val="21"/>
                <w:szCs w:val="21"/>
              </w:rPr>
            </w:pPr>
          </w:p>
        </w:tc>
        <w:tc>
          <w:tcPr>
            <w:tcW w:w="300" w:type="dxa"/>
            <w:vAlign w:val="bottom"/>
          </w:tcPr>
          <w:p w:rsidR="00487FA2" w:rsidRDefault="00487FA2">
            <w:pPr>
              <w:rPr>
                <w:sz w:val="21"/>
                <w:szCs w:val="21"/>
              </w:rPr>
            </w:pPr>
          </w:p>
        </w:tc>
        <w:tc>
          <w:tcPr>
            <w:tcW w:w="60" w:type="dxa"/>
            <w:tcBorders>
              <w:right w:val="single" w:sz="8" w:space="0" w:color="auto"/>
            </w:tcBorders>
            <w:vAlign w:val="bottom"/>
          </w:tcPr>
          <w:p w:rsidR="00487FA2" w:rsidRDefault="00487FA2">
            <w:pPr>
              <w:rPr>
                <w:sz w:val="21"/>
                <w:szCs w:val="21"/>
              </w:rPr>
            </w:pPr>
          </w:p>
        </w:tc>
      </w:tr>
      <w:tr w:rsidR="00487FA2">
        <w:trPr>
          <w:trHeight w:val="274"/>
        </w:trPr>
        <w:tc>
          <w:tcPr>
            <w:tcW w:w="1460" w:type="dxa"/>
            <w:gridSpan w:val="2"/>
            <w:tcBorders>
              <w:left w:val="single" w:sz="8" w:space="0" w:color="auto"/>
              <w:right w:val="single" w:sz="8" w:space="0" w:color="auto"/>
            </w:tcBorders>
            <w:vAlign w:val="bottom"/>
          </w:tcPr>
          <w:p w:rsidR="00487FA2" w:rsidRDefault="00597E0F">
            <w:pPr>
              <w:spacing w:line="273" w:lineRule="exact"/>
              <w:ind w:left="100"/>
              <w:rPr>
                <w:sz w:val="20"/>
                <w:szCs w:val="20"/>
              </w:rPr>
            </w:pPr>
            <w:r>
              <w:rPr>
                <w:rFonts w:eastAsia="Times New Roman"/>
                <w:b/>
                <w:bCs/>
                <w:sz w:val="24"/>
                <w:szCs w:val="24"/>
              </w:rPr>
              <w:t>обучающи</w:t>
            </w:r>
          </w:p>
        </w:tc>
        <w:tc>
          <w:tcPr>
            <w:tcW w:w="620" w:type="dxa"/>
            <w:vAlign w:val="bottom"/>
          </w:tcPr>
          <w:p w:rsidR="00487FA2" w:rsidRDefault="00487FA2">
            <w:pPr>
              <w:rPr>
                <w:sz w:val="23"/>
                <w:szCs w:val="23"/>
              </w:rPr>
            </w:pPr>
          </w:p>
        </w:tc>
        <w:tc>
          <w:tcPr>
            <w:tcW w:w="680" w:type="dxa"/>
            <w:vAlign w:val="bottom"/>
          </w:tcPr>
          <w:p w:rsidR="00487FA2" w:rsidRDefault="00487FA2">
            <w:pPr>
              <w:rPr>
                <w:sz w:val="23"/>
                <w:szCs w:val="23"/>
              </w:rPr>
            </w:pPr>
          </w:p>
        </w:tc>
        <w:tc>
          <w:tcPr>
            <w:tcW w:w="60" w:type="dxa"/>
            <w:vAlign w:val="bottom"/>
          </w:tcPr>
          <w:p w:rsidR="00487FA2" w:rsidRDefault="00487FA2">
            <w:pPr>
              <w:rPr>
                <w:sz w:val="23"/>
                <w:szCs w:val="23"/>
              </w:rPr>
            </w:pPr>
          </w:p>
        </w:tc>
        <w:tc>
          <w:tcPr>
            <w:tcW w:w="680" w:type="dxa"/>
            <w:vAlign w:val="bottom"/>
          </w:tcPr>
          <w:p w:rsidR="00487FA2" w:rsidRDefault="00487FA2">
            <w:pPr>
              <w:rPr>
                <w:sz w:val="23"/>
                <w:szCs w:val="23"/>
              </w:rPr>
            </w:pPr>
          </w:p>
        </w:tc>
        <w:tc>
          <w:tcPr>
            <w:tcW w:w="240" w:type="dxa"/>
            <w:tcBorders>
              <w:right w:val="single" w:sz="8" w:space="0" w:color="auto"/>
            </w:tcBorders>
            <w:vAlign w:val="bottom"/>
          </w:tcPr>
          <w:p w:rsidR="00487FA2" w:rsidRDefault="00487FA2">
            <w:pPr>
              <w:rPr>
                <w:sz w:val="23"/>
                <w:szCs w:val="23"/>
              </w:rPr>
            </w:pPr>
          </w:p>
        </w:tc>
        <w:tc>
          <w:tcPr>
            <w:tcW w:w="820" w:type="dxa"/>
            <w:gridSpan w:val="2"/>
            <w:vAlign w:val="bottom"/>
          </w:tcPr>
          <w:p w:rsidR="00487FA2" w:rsidRDefault="00597E0F">
            <w:pPr>
              <w:spacing w:line="273" w:lineRule="exact"/>
              <w:ind w:left="80"/>
              <w:rPr>
                <w:sz w:val="20"/>
                <w:szCs w:val="20"/>
              </w:rPr>
            </w:pPr>
            <w:r>
              <w:rPr>
                <w:rFonts w:eastAsia="Times New Roman"/>
                <w:b/>
                <w:bCs/>
                <w:sz w:val="24"/>
                <w:szCs w:val="24"/>
              </w:rPr>
              <w:t>ные</w:t>
            </w:r>
          </w:p>
        </w:tc>
        <w:tc>
          <w:tcPr>
            <w:tcW w:w="320" w:type="dxa"/>
            <w:vAlign w:val="bottom"/>
          </w:tcPr>
          <w:p w:rsidR="00487FA2" w:rsidRDefault="00487FA2">
            <w:pPr>
              <w:rPr>
                <w:sz w:val="23"/>
                <w:szCs w:val="23"/>
              </w:rPr>
            </w:pPr>
          </w:p>
        </w:tc>
        <w:tc>
          <w:tcPr>
            <w:tcW w:w="560" w:type="dxa"/>
            <w:tcBorders>
              <w:right w:val="single" w:sz="8" w:space="0" w:color="auto"/>
            </w:tcBorders>
            <w:vAlign w:val="bottom"/>
          </w:tcPr>
          <w:p w:rsidR="00487FA2" w:rsidRDefault="00487FA2">
            <w:pPr>
              <w:rPr>
                <w:sz w:val="23"/>
                <w:szCs w:val="23"/>
              </w:rPr>
            </w:pPr>
          </w:p>
        </w:tc>
        <w:tc>
          <w:tcPr>
            <w:tcW w:w="80" w:type="dxa"/>
            <w:vAlign w:val="bottom"/>
          </w:tcPr>
          <w:p w:rsidR="00487FA2" w:rsidRDefault="00487FA2">
            <w:pPr>
              <w:rPr>
                <w:sz w:val="23"/>
                <w:szCs w:val="23"/>
              </w:rPr>
            </w:pPr>
          </w:p>
        </w:tc>
        <w:tc>
          <w:tcPr>
            <w:tcW w:w="460" w:type="dxa"/>
            <w:vAlign w:val="bottom"/>
          </w:tcPr>
          <w:p w:rsidR="00487FA2" w:rsidRDefault="00487FA2">
            <w:pPr>
              <w:rPr>
                <w:sz w:val="23"/>
                <w:szCs w:val="23"/>
              </w:rPr>
            </w:pPr>
          </w:p>
        </w:tc>
        <w:tc>
          <w:tcPr>
            <w:tcW w:w="640" w:type="dxa"/>
            <w:vAlign w:val="bottom"/>
          </w:tcPr>
          <w:p w:rsidR="00487FA2" w:rsidRDefault="00487FA2">
            <w:pPr>
              <w:rPr>
                <w:sz w:val="23"/>
                <w:szCs w:val="23"/>
              </w:rPr>
            </w:pPr>
          </w:p>
        </w:tc>
        <w:tc>
          <w:tcPr>
            <w:tcW w:w="360" w:type="dxa"/>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560" w:type="dxa"/>
            <w:vAlign w:val="bottom"/>
          </w:tcPr>
          <w:p w:rsidR="00487FA2" w:rsidRDefault="00487FA2">
            <w:pPr>
              <w:rPr>
                <w:sz w:val="23"/>
                <w:szCs w:val="23"/>
              </w:rPr>
            </w:pPr>
          </w:p>
        </w:tc>
        <w:tc>
          <w:tcPr>
            <w:tcW w:w="260" w:type="dxa"/>
            <w:vAlign w:val="bottom"/>
          </w:tcPr>
          <w:p w:rsidR="00487FA2" w:rsidRDefault="00487FA2">
            <w:pPr>
              <w:rPr>
                <w:sz w:val="23"/>
                <w:szCs w:val="23"/>
              </w:rPr>
            </w:pPr>
          </w:p>
        </w:tc>
        <w:tc>
          <w:tcPr>
            <w:tcW w:w="240" w:type="dxa"/>
            <w:vAlign w:val="bottom"/>
          </w:tcPr>
          <w:p w:rsidR="00487FA2" w:rsidRDefault="00487FA2">
            <w:pPr>
              <w:rPr>
                <w:sz w:val="23"/>
                <w:szCs w:val="23"/>
              </w:rPr>
            </w:pPr>
          </w:p>
        </w:tc>
        <w:tc>
          <w:tcPr>
            <w:tcW w:w="500" w:type="dxa"/>
            <w:vAlign w:val="bottom"/>
          </w:tcPr>
          <w:p w:rsidR="00487FA2" w:rsidRDefault="00487FA2">
            <w:pPr>
              <w:rPr>
                <w:sz w:val="23"/>
                <w:szCs w:val="23"/>
              </w:rPr>
            </w:pPr>
          </w:p>
        </w:tc>
        <w:tc>
          <w:tcPr>
            <w:tcW w:w="360" w:type="dxa"/>
            <w:vAlign w:val="bottom"/>
          </w:tcPr>
          <w:p w:rsidR="00487FA2" w:rsidRDefault="00487FA2">
            <w:pPr>
              <w:rPr>
                <w:sz w:val="23"/>
                <w:szCs w:val="23"/>
              </w:rPr>
            </w:pPr>
          </w:p>
        </w:tc>
        <w:tc>
          <w:tcPr>
            <w:tcW w:w="320" w:type="dxa"/>
            <w:vAlign w:val="bottom"/>
          </w:tcPr>
          <w:p w:rsidR="00487FA2" w:rsidRDefault="00487FA2">
            <w:pPr>
              <w:rPr>
                <w:sz w:val="23"/>
                <w:szCs w:val="23"/>
              </w:rPr>
            </w:pPr>
          </w:p>
        </w:tc>
        <w:tc>
          <w:tcPr>
            <w:tcW w:w="200" w:type="dxa"/>
            <w:vAlign w:val="bottom"/>
          </w:tcPr>
          <w:p w:rsidR="00487FA2" w:rsidRDefault="00487FA2">
            <w:pPr>
              <w:rPr>
                <w:sz w:val="23"/>
                <w:szCs w:val="23"/>
              </w:rPr>
            </w:pPr>
          </w:p>
        </w:tc>
        <w:tc>
          <w:tcPr>
            <w:tcW w:w="380" w:type="dxa"/>
            <w:vAlign w:val="bottom"/>
          </w:tcPr>
          <w:p w:rsidR="00487FA2" w:rsidRDefault="00487FA2">
            <w:pPr>
              <w:rPr>
                <w:sz w:val="23"/>
                <w:szCs w:val="23"/>
              </w:rPr>
            </w:pPr>
          </w:p>
        </w:tc>
        <w:tc>
          <w:tcPr>
            <w:tcW w:w="300" w:type="dxa"/>
            <w:vAlign w:val="bottom"/>
          </w:tcPr>
          <w:p w:rsidR="00487FA2" w:rsidRDefault="00487FA2">
            <w:pPr>
              <w:rPr>
                <w:sz w:val="23"/>
                <w:szCs w:val="23"/>
              </w:rPr>
            </w:pPr>
          </w:p>
        </w:tc>
        <w:tc>
          <w:tcPr>
            <w:tcW w:w="60" w:type="dxa"/>
            <w:tcBorders>
              <w:right w:val="single" w:sz="8" w:space="0" w:color="auto"/>
            </w:tcBorders>
            <w:vAlign w:val="bottom"/>
          </w:tcPr>
          <w:p w:rsidR="00487FA2" w:rsidRDefault="00487FA2">
            <w:pPr>
              <w:rPr>
                <w:sz w:val="23"/>
                <w:szCs w:val="23"/>
              </w:rPr>
            </w:pPr>
          </w:p>
        </w:tc>
      </w:tr>
      <w:tr w:rsidR="00487FA2">
        <w:trPr>
          <w:trHeight w:val="309"/>
        </w:trPr>
        <w:tc>
          <w:tcPr>
            <w:tcW w:w="1240" w:type="dxa"/>
            <w:tcBorders>
              <w:left w:val="single" w:sz="8" w:space="0" w:color="auto"/>
              <w:bottom w:val="single" w:sz="8" w:space="0" w:color="auto"/>
            </w:tcBorders>
            <w:vAlign w:val="bottom"/>
          </w:tcPr>
          <w:p w:rsidR="00487FA2" w:rsidRDefault="00597E0F">
            <w:pPr>
              <w:ind w:left="100"/>
              <w:rPr>
                <w:sz w:val="20"/>
                <w:szCs w:val="20"/>
              </w:rPr>
            </w:pPr>
            <w:r>
              <w:rPr>
                <w:rFonts w:eastAsia="Times New Roman"/>
                <w:b/>
                <w:bCs/>
                <w:sz w:val="24"/>
                <w:szCs w:val="24"/>
              </w:rPr>
              <w:t>хся</w:t>
            </w:r>
          </w:p>
        </w:tc>
        <w:tc>
          <w:tcPr>
            <w:tcW w:w="220" w:type="dxa"/>
            <w:tcBorders>
              <w:bottom w:val="single" w:sz="8" w:space="0" w:color="auto"/>
              <w:right w:val="single" w:sz="8" w:space="0" w:color="auto"/>
            </w:tcBorders>
            <w:vAlign w:val="bottom"/>
          </w:tcPr>
          <w:p w:rsidR="00487FA2" w:rsidRDefault="00487FA2">
            <w:pPr>
              <w:rPr>
                <w:sz w:val="24"/>
                <w:szCs w:val="24"/>
              </w:rPr>
            </w:pPr>
          </w:p>
        </w:tc>
        <w:tc>
          <w:tcPr>
            <w:tcW w:w="620" w:type="dxa"/>
            <w:tcBorders>
              <w:bottom w:val="single" w:sz="8" w:space="0" w:color="auto"/>
            </w:tcBorders>
            <w:vAlign w:val="bottom"/>
          </w:tcPr>
          <w:p w:rsidR="00487FA2" w:rsidRDefault="00487FA2">
            <w:pPr>
              <w:rPr>
                <w:sz w:val="24"/>
                <w:szCs w:val="24"/>
              </w:rPr>
            </w:pPr>
          </w:p>
        </w:tc>
        <w:tc>
          <w:tcPr>
            <w:tcW w:w="680" w:type="dxa"/>
            <w:tcBorders>
              <w:bottom w:val="single" w:sz="8" w:space="0" w:color="auto"/>
            </w:tcBorders>
            <w:vAlign w:val="bottom"/>
          </w:tcPr>
          <w:p w:rsidR="00487FA2" w:rsidRDefault="00487FA2">
            <w:pPr>
              <w:rPr>
                <w:sz w:val="24"/>
                <w:szCs w:val="24"/>
              </w:rPr>
            </w:pPr>
          </w:p>
        </w:tc>
        <w:tc>
          <w:tcPr>
            <w:tcW w:w="60" w:type="dxa"/>
            <w:tcBorders>
              <w:bottom w:val="single" w:sz="8" w:space="0" w:color="auto"/>
            </w:tcBorders>
            <w:vAlign w:val="bottom"/>
          </w:tcPr>
          <w:p w:rsidR="00487FA2" w:rsidRDefault="00487FA2">
            <w:pPr>
              <w:rPr>
                <w:sz w:val="24"/>
                <w:szCs w:val="24"/>
              </w:rPr>
            </w:pPr>
          </w:p>
        </w:tc>
        <w:tc>
          <w:tcPr>
            <w:tcW w:w="680" w:type="dxa"/>
            <w:tcBorders>
              <w:bottom w:val="single" w:sz="8" w:space="0" w:color="auto"/>
            </w:tcBorders>
            <w:vAlign w:val="bottom"/>
          </w:tcPr>
          <w:p w:rsidR="00487FA2" w:rsidRDefault="00487FA2">
            <w:pPr>
              <w:rPr>
                <w:sz w:val="24"/>
                <w:szCs w:val="24"/>
              </w:rPr>
            </w:pPr>
          </w:p>
        </w:tc>
        <w:tc>
          <w:tcPr>
            <w:tcW w:w="240" w:type="dxa"/>
            <w:tcBorders>
              <w:bottom w:val="single" w:sz="8" w:space="0" w:color="auto"/>
              <w:right w:val="single" w:sz="8" w:space="0" w:color="auto"/>
            </w:tcBorders>
            <w:vAlign w:val="bottom"/>
          </w:tcPr>
          <w:p w:rsidR="00487FA2" w:rsidRDefault="00487FA2">
            <w:pPr>
              <w:rPr>
                <w:sz w:val="24"/>
                <w:szCs w:val="24"/>
              </w:rPr>
            </w:pPr>
          </w:p>
        </w:tc>
        <w:tc>
          <w:tcPr>
            <w:tcW w:w="320" w:type="dxa"/>
            <w:tcBorders>
              <w:bottom w:val="single" w:sz="8" w:space="0" w:color="auto"/>
            </w:tcBorders>
            <w:vAlign w:val="bottom"/>
          </w:tcPr>
          <w:p w:rsidR="00487FA2" w:rsidRDefault="00487FA2">
            <w:pPr>
              <w:rPr>
                <w:sz w:val="24"/>
                <w:szCs w:val="24"/>
              </w:rPr>
            </w:pPr>
          </w:p>
        </w:tc>
        <w:tc>
          <w:tcPr>
            <w:tcW w:w="500" w:type="dxa"/>
            <w:tcBorders>
              <w:bottom w:val="single" w:sz="8" w:space="0" w:color="auto"/>
            </w:tcBorders>
            <w:vAlign w:val="bottom"/>
          </w:tcPr>
          <w:p w:rsidR="00487FA2" w:rsidRDefault="00487FA2">
            <w:pPr>
              <w:rPr>
                <w:sz w:val="24"/>
                <w:szCs w:val="24"/>
              </w:rPr>
            </w:pPr>
          </w:p>
        </w:tc>
        <w:tc>
          <w:tcPr>
            <w:tcW w:w="320" w:type="dxa"/>
            <w:tcBorders>
              <w:bottom w:val="single" w:sz="8" w:space="0" w:color="auto"/>
            </w:tcBorders>
            <w:vAlign w:val="bottom"/>
          </w:tcPr>
          <w:p w:rsidR="00487FA2" w:rsidRDefault="00487FA2">
            <w:pPr>
              <w:rPr>
                <w:sz w:val="24"/>
                <w:szCs w:val="24"/>
              </w:rPr>
            </w:pPr>
          </w:p>
        </w:tc>
        <w:tc>
          <w:tcPr>
            <w:tcW w:w="560" w:type="dxa"/>
            <w:tcBorders>
              <w:bottom w:val="single" w:sz="8" w:space="0" w:color="auto"/>
              <w:right w:val="single" w:sz="8" w:space="0" w:color="auto"/>
            </w:tcBorders>
            <w:vAlign w:val="bottom"/>
          </w:tcPr>
          <w:p w:rsidR="00487FA2" w:rsidRDefault="00487FA2">
            <w:pPr>
              <w:rPr>
                <w:sz w:val="24"/>
                <w:szCs w:val="24"/>
              </w:rPr>
            </w:pPr>
          </w:p>
        </w:tc>
        <w:tc>
          <w:tcPr>
            <w:tcW w:w="80" w:type="dxa"/>
            <w:tcBorders>
              <w:bottom w:val="single" w:sz="8" w:space="0" w:color="auto"/>
            </w:tcBorders>
            <w:vAlign w:val="bottom"/>
          </w:tcPr>
          <w:p w:rsidR="00487FA2" w:rsidRDefault="00487FA2">
            <w:pPr>
              <w:rPr>
                <w:sz w:val="24"/>
                <w:szCs w:val="24"/>
              </w:rPr>
            </w:pPr>
          </w:p>
        </w:tc>
        <w:tc>
          <w:tcPr>
            <w:tcW w:w="460" w:type="dxa"/>
            <w:tcBorders>
              <w:bottom w:val="single" w:sz="8" w:space="0" w:color="auto"/>
            </w:tcBorders>
            <w:vAlign w:val="bottom"/>
          </w:tcPr>
          <w:p w:rsidR="00487FA2" w:rsidRDefault="00487FA2">
            <w:pPr>
              <w:rPr>
                <w:sz w:val="24"/>
                <w:szCs w:val="24"/>
              </w:rPr>
            </w:pPr>
          </w:p>
        </w:tc>
        <w:tc>
          <w:tcPr>
            <w:tcW w:w="640" w:type="dxa"/>
            <w:tcBorders>
              <w:bottom w:val="single" w:sz="8" w:space="0" w:color="auto"/>
            </w:tcBorders>
            <w:vAlign w:val="bottom"/>
          </w:tcPr>
          <w:p w:rsidR="00487FA2" w:rsidRDefault="00487FA2">
            <w:pPr>
              <w:rPr>
                <w:sz w:val="24"/>
                <w:szCs w:val="24"/>
              </w:rPr>
            </w:pPr>
          </w:p>
        </w:tc>
        <w:tc>
          <w:tcPr>
            <w:tcW w:w="360" w:type="dxa"/>
            <w:tcBorders>
              <w:bottom w:val="single" w:sz="8" w:space="0" w:color="auto"/>
            </w:tcBorders>
            <w:vAlign w:val="bottom"/>
          </w:tcPr>
          <w:p w:rsidR="00487FA2" w:rsidRDefault="00487FA2">
            <w:pPr>
              <w:rPr>
                <w:sz w:val="24"/>
                <w:szCs w:val="24"/>
              </w:rPr>
            </w:pPr>
          </w:p>
        </w:tc>
        <w:tc>
          <w:tcPr>
            <w:tcW w:w="280" w:type="dxa"/>
            <w:tcBorders>
              <w:bottom w:val="single" w:sz="8" w:space="0" w:color="auto"/>
            </w:tcBorders>
            <w:vAlign w:val="bottom"/>
          </w:tcPr>
          <w:p w:rsidR="00487FA2" w:rsidRDefault="00487FA2">
            <w:pPr>
              <w:rPr>
                <w:sz w:val="24"/>
                <w:szCs w:val="24"/>
              </w:rPr>
            </w:pPr>
          </w:p>
        </w:tc>
        <w:tc>
          <w:tcPr>
            <w:tcW w:w="560" w:type="dxa"/>
            <w:tcBorders>
              <w:bottom w:val="single" w:sz="8" w:space="0" w:color="auto"/>
            </w:tcBorders>
            <w:vAlign w:val="bottom"/>
          </w:tcPr>
          <w:p w:rsidR="00487FA2" w:rsidRDefault="00487FA2">
            <w:pPr>
              <w:rPr>
                <w:sz w:val="24"/>
                <w:szCs w:val="24"/>
              </w:rPr>
            </w:pPr>
          </w:p>
        </w:tc>
        <w:tc>
          <w:tcPr>
            <w:tcW w:w="260" w:type="dxa"/>
            <w:tcBorders>
              <w:bottom w:val="single" w:sz="8" w:space="0" w:color="auto"/>
            </w:tcBorders>
            <w:vAlign w:val="bottom"/>
          </w:tcPr>
          <w:p w:rsidR="00487FA2" w:rsidRDefault="00487FA2">
            <w:pPr>
              <w:rPr>
                <w:sz w:val="24"/>
                <w:szCs w:val="24"/>
              </w:rPr>
            </w:pPr>
          </w:p>
        </w:tc>
        <w:tc>
          <w:tcPr>
            <w:tcW w:w="240" w:type="dxa"/>
            <w:tcBorders>
              <w:bottom w:val="single" w:sz="8" w:space="0" w:color="auto"/>
            </w:tcBorders>
            <w:vAlign w:val="bottom"/>
          </w:tcPr>
          <w:p w:rsidR="00487FA2" w:rsidRDefault="00487FA2">
            <w:pPr>
              <w:rPr>
                <w:sz w:val="24"/>
                <w:szCs w:val="24"/>
              </w:rPr>
            </w:pPr>
          </w:p>
        </w:tc>
        <w:tc>
          <w:tcPr>
            <w:tcW w:w="500" w:type="dxa"/>
            <w:tcBorders>
              <w:bottom w:val="single" w:sz="8" w:space="0" w:color="auto"/>
            </w:tcBorders>
            <w:vAlign w:val="bottom"/>
          </w:tcPr>
          <w:p w:rsidR="00487FA2" w:rsidRDefault="00487FA2">
            <w:pPr>
              <w:rPr>
                <w:sz w:val="24"/>
                <w:szCs w:val="24"/>
              </w:rPr>
            </w:pPr>
          </w:p>
        </w:tc>
        <w:tc>
          <w:tcPr>
            <w:tcW w:w="360" w:type="dxa"/>
            <w:tcBorders>
              <w:bottom w:val="single" w:sz="8" w:space="0" w:color="auto"/>
            </w:tcBorders>
            <w:vAlign w:val="bottom"/>
          </w:tcPr>
          <w:p w:rsidR="00487FA2" w:rsidRDefault="00487FA2">
            <w:pPr>
              <w:rPr>
                <w:sz w:val="24"/>
                <w:szCs w:val="24"/>
              </w:rPr>
            </w:pPr>
          </w:p>
        </w:tc>
        <w:tc>
          <w:tcPr>
            <w:tcW w:w="320" w:type="dxa"/>
            <w:tcBorders>
              <w:bottom w:val="single" w:sz="8" w:space="0" w:color="auto"/>
            </w:tcBorders>
            <w:vAlign w:val="bottom"/>
          </w:tcPr>
          <w:p w:rsidR="00487FA2" w:rsidRDefault="00487FA2">
            <w:pPr>
              <w:rPr>
                <w:sz w:val="24"/>
                <w:szCs w:val="24"/>
              </w:rPr>
            </w:pPr>
          </w:p>
        </w:tc>
        <w:tc>
          <w:tcPr>
            <w:tcW w:w="200" w:type="dxa"/>
            <w:tcBorders>
              <w:bottom w:val="single" w:sz="8" w:space="0" w:color="auto"/>
            </w:tcBorders>
            <w:vAlign w:val="bottom"/>
          </w:tcPr>
          <w:p w:rsidR="00487FA2" w:rsidRDefault="00487FA2">
            <w:pPr>
              <w:rPr>
                <w:sz w:val="24"/>
                <w:szCs w:val="24"/>
              </w:rPr>
            </w:pPr>
          </w:p>
        </w:tc>
        <w:tc>
          <w:tcPr>
            <w:tcW w:w="380" w:type="dxa"/>
            <w:tcBorders>
              <w:bottom w:val="single" w:sz="8" w:space="0" w:color="auto"/>
            </w:tcBorders>
            <w:vAlign w:val="bottom"/>
          </w:tcPr>
          <w:p w:rsidR="00487FA2" w:rsidRDefault="00487FA2">
            <w:pPr>
              <w:rPr>
                <w:sz w:val="24"/>
                <w:szCs w:val="24"/>
              </w:rPr>
            </w:pPr>
          </w:p>
        </w:tc>
        <w:tc>
          <w:tcPr>
            <w:tcW w:w="300" w:type="dxa"/>
            <w:tcBorders>
              <w:bottom w:val="single" w:sz="8" w:space="0" w:color="auto"/>
            </w:tcBorders>
            <w:vAlign w:val="bottom"/>
          </w:tcPr>
          <w:p w:rsidR="00487FA2" w:rsidRDefault="00487FA2">
            <w:pPr>
              <w:rPr>
                <w:sz w:val="24"/>
                <w:szCs w:val="24"/>
              </w:rPr>
            </w:pPr>
          </w:p>
        </w:tc>
        <w:tc>
          <w:tcPr>
            <w:tcW w:w="60" w:type="dxa"/>
            <w:tcBorders>
              <w:bottom w:val="single" w:sz="8" w:space="0" w:color="auto"/>
              <w:right w:val="single" w:sz="8" w:space="0" w:color="auto"/>
            </w:tcBorders>
            <w:vAlign w:val="bottom"/>
          </w:tcPr>
          <w:p w:rsidR="00487FA2" w:rsidRDefault="00487FA2">
            <w:pPr>
              <w:rPr>
                <w:sz w:val="24"/>
                <w:szCs w:val="24"/>
              </w:rPr>
            </w:pPr>
          </w:p>
        </w:tc>
      </w:tr>
      <w:tr w:rsidR="00487FA2">
        <w:trPr>
          <w:trHeight w:val="188"/>
        </w:trPr>
        <w:tc>
          <w:tcPr>
            <w:tcW w:w="1460" w:type="dxa"/>
            <w:gridSpan w:val="2"/>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Слабослыша</w:t>
            </w:r>
          </w:p>
        </w:tc>
        <w:tc>
          <w:tcPr>
            <w:tcW w:w="1300" w:type="dxa"/>
            <w:gridSpan w:val="2"/>
            <w:vAlign w:val="bottom"/>
          </w:tcPr>
          <w:p w:rsidR="00487FA2" w:rsidRDefault="00597E0F">
            <w:pPr>
              <w:spacing w:line="188" w:lineRule="exact"/>
              <w:ind w:left="100"/>
              <w:rPr>
                <w:sz w:val="20"/>
                <w:szCs w:val="20"/>
              </w:rPr>
            </w:pPr>
            <w:r>
              <w:rPr>
                <w:rFonts w:eastAsia="Times New Roman"/>
                <w:sz w:val="20"/>
                <w:szCs w:val="20"/>
              </w:rPr>
              <w:t>Личностные</w:t>
            </w:r>
          </w:p>
        </w:tc>
        <w:tc>
          <w:tcPr>
            <w:tcW w:w="60" w:type="dxa"/>
            <w:vAlign w:val="bottom"/>
          </w:tcPr>
          <w:p w:rsidR="00487FA2" w:rsidRDefault="00487FA2">
            <w:pPr>
              <w:rPr>
                <w:sz w:val="16"/>
                <w:szCs w:val="16"/>
              </w:rPr>
            </w:pPr>
          </w:p>
        </w:tc>
        <w:tc>
          <w:tcPr>
            <w:tcW w:w="680" w:type="dxa"/>
            <w:vAlign w:val="bottom"/>
          </w:tcPr>
          <w:p w:rsidR="00487FA2" w:rsidRDefault="00487FA2">
            <w:pPr>
              <w:rPr>
                <w:sz w:val="16"/>
                <w:szCs w:val="16"/>
              </w:rPr>
            </w:pPr>
          </w:p>
        </w:tc>
        <w:tc>
          <w:tcPr>
            <w:tcW w:w="240" w:type="dxa"/>
            <w:tcBorders>
              <w:right w:val="single" w:sz="8" w:space="0" w:color="auto"/>
            </w:tcBorders>
            <w:vAlign w:val="bottom"/>
          </w:tcPr>
          <w:p w:rsidR="00487FA2" w:rsidRDefault="00487FA2">
            <w:pPr>
              <w:rPr>
                <w:sz w:val="16"/>
                <w:szCs w:val="16"/>
              </w:rPr>
            </w:pPr>
          </w:p>
        </w:tc>
        <w:tc>
          <w:tcPr>
            <w:tcW w:w="1700" w:type="dxa"/>
            <w:gridSpan w:val="4"/>
            <w:tcBorders>
              <w:right w:val="single" w:sz="8" w:space="0" w:color="auto"/>
            </w:tcBorders>
            <w:vAlign w:val="bottom"/>
          </w:tcPr>
          <w:p w:rsidR="00487FA2" w:rsidRDefault="00597E0F">
            <w:pPr>
              <w:spacing w:line="188" w:lineRule="exact"/>
              <w:ind w:left="80"/>
              <w:rPr>
                <w:sz w:val="20"/>
                <w:szCs w:val="20"/>
              </w:rPr>
            </w:pPr>
            <w:r>
              <w:rPr>
                <w:rFonts w:eastAsia="Times New Roman"/>
                <w:sz w:val="20"/>
                <w:szCs w:val="20"/>
              </w:rPr>
              <w:t>Метапредметные</w:t>
            </w:r>
          </w:p>
        </w:tc>
        <w:tc>
          <w:tcPr>
            <w:tcW w:w="80" w:type="dxa"/>
            <w:vAlign w:val="bottom"/>
          </w:tcPr>
          <w:p w:rsidR="00487FA2" w:rsidRDefault="00487FA2">
            <w:pPr>
              <w:rPr>
                <w:sz w:val="16"/>
                <w:szCs w:val="16"/>
              </w:rPr>
            </w:pPr>
          </w:p>
        </w:tc>
        <w:tc>
          <w:tcPr>
            <w:tcW w:w="1100" w:type="dxa"/>
            <w:gridSpan w:val="2"/>
            <w:vAlign w:val="bottom"/>
          </w:tcPr>
          <w:p w:rsidR="00487FA2" w:rsidRDefault="00597E0F">
            <w:pPr>
              <w:spacing w:line="188" w:lineRule="exact"/>
              <w:ind w:left="20"/>
              <w:rPr>
                <w:sz w:val="20"/>
                <w:szCs w:val="20"/>
              </w:rPr>
            </w:pPr>
            <w:r>
              <w:rPr>
                <w:rFonts w:eastAsia="Times New Roman"/>
                <w:w w:val="99"/>
                <w:sz w:val="20"/>
                <w:szCs w:val="20"/>
              </w:rPr>
              <w:t>Предметные</w:t>
            </w:r>
          </w:p>
        </w:tc>
        <w:tc>
          <w:tcPr>
            <w:tcW w:w="360" w:type="dxa"/>
            <w:vAlign w:val="bottom"/>
          </w:tcPr>
          <w:p w:rsidR="00487FA2" w:rsidRDefault="00487FA2">
            <w:pPr>
              <w:rPr>
                <w:sz w:val="16"/>
                <w:szCs w:val="16"/>
              </w:rPr>
            </w:pPr>
          </w:p>
        </w:tc>
        <w:tc>
          <w:tcPr>
            <w:tcW w:w="1100" w:type="dxa"/>
            <w:gridSpan w:val="3"/>
            <w:tcBorders>
              <w:right w:val="single" w:sz="8" w:space="0" w:color="auto"/>
            </w:tcBorders>
            <w:vAlign w:val="bottom"/>
          </w:tcPr>
          <w:p w:rsidR="00487FA2" w:rsidRDefault="00597E0F">
            <w:pPr>
              <w:spacing w:line="188" w:lineRule="exact"/>
              <w:ind w:right="13"/>
              <w:jc w:val="right"/>
              <w:rPr>
                <w:sz w:val="20"/>
                <w:szCs w:val="20"/>
              </w:rPr>
            </w:pPr>
            <w:r>
              <w:rPr>
                <w:rFonts w:eastAsia="Times New Roman"/>
                <w:sz w:val="20"/>
                <w:szCs w:val="20"/>
              </w:rPr>
              <w:t>результаты</w:t>
            </w:r>
          </w:p>
        </w:tc>
        <w:tc>
          <w:tcPr>
            <w:tcW w:w="240" w:type="dxa"/>
            <w:vAlign w:val="bottom"/>
          </w:tcPr>
          <w:p w:rsidR="00487FA2" w:rsidRDefault="00597E0F">
            <w:pPr>
              <w:spacing w:line="188" w:lineRule="exact"/>
              <w:ind w:left="100"/>
              <w:rPr>
                <w:sz w:val="20"/>
                <w:szCs w:val="20"/>
              </w:rPr>
            </w:pPr>
            <w:r>
              <w:rPr>
                <w:rFonts w:eastAsia="Times New Roman"/>
                <w:b/>
                <w:bCs/>
                <w:w w:val="89"/>
                <w:sz w:val="20"/>
                <w:szCs w:val="20"/>
              </w:rPr>
              <w:t>В</w:t>
            </w:r>
          </w:p>
        </w:tc>
        <w:tc>
          <w:tcPr>
            <w:tcW w:w="1760" w:type="dxa"/>
            <w:gridSpan w:val="5"/>
            <w:vAlign w:val="bottom"/>
          </w:tcPr>
          <w:p w:rsidR="00487FA2" w:rsidRDefault="00597E0F">
            <w:pPr>
              <w:spacing w:line="188" w:lineRule="exact"/>
              <w:ind w:left="340"/>
              <w:rPr>
                <w:sz w:val="20"/>
                <w:szCs w:val="20"/>
              </w:rPr>
            </w:pPr>
            <w:r>
              <w:rPr>
                <w:rFonts w:eastAsia="Times New Roman"/>
                <w:b/>
                <w:bCs/>
                <w:sz w:val="20"/>
                <w:szCs w:val="20"/>
              </w:rPr>
              <w:t>соответствии</w:t>
            </w:r>
          </w:p>
        </w:tc>
        <w:tc>
          <w:tcPr>
            <w:tcW w:w="360" w:type="dxa"/>
            <w:gridSpan w:val="2"/>
            <w:tcBorders>
              <w:right w:val="single" w:sz="8" w:space="0" w:color="auto"/>
            </w:tcBorders>
            <w:vAlign w:val="bottom"/>
          </w:tcPr>
          <w:p w:rsidR="00487FA2" w:rsidRDefault="00597E0F">
            <w:pPr>
              <w:spacing w:line="188" w:lineRule="exact"/>
              <w:ind w:right="120"/>
              <w:jc w:val="right"/>
              <w:rPr>
                <w:sz w:val="20"/>
                <w:szCs w:val="20"/>
              </w:rPr>
            </w:pPr>
            <w:r>
              <w:rPr>
                <w:rFonts w:eastAsia="Times New Roman"/>
                <w:b/>
                <w:bCs/>
                <w:sz w:val="20"/>
                <w:szCs w:val="20"/>
              </w:rPr>
              <w:t>с</w:t>
            </w:r>
          </w:p>
        </w:tc>
      </w:tr>
      <w:tr w:rsidR="00487FA2">
        <w:trPr>
          <w:trHeight w:val="230"/>
        </w:trPr>
        <w:tc>
          <w:tcPr>
            <w:tcW w:w="1240" w:type="dxa"/>
            <w:tcBorders>
              <w:left w:val="single" w:sz="8" w:space="0" w:color="auto"/>
            </w:tcBorders>
            <w:vAlign w:val="bottom"/>
          </w:tcPr>
          <w:p w:rsidR="00487FA2" w:rsidRDefault="00597E0F">
            <w:pPr>
              <w:ind w:left="100"/>
              <w:rPr>
                <w:sz w:val="20"/>
                <w:szCs w:val="20"/>
              </w:rPr>
            </w:pPr>
            <w:r>
              <w:rPr>
                <w:rFonts w:eastAsia="Times New Roman"/>
                <w:b/>
                <w:bCs/>
                <w:sz w:val="20"/>
                <w:szCs w:val="20"/>
              </w:rPr>
              <w:t>щие</w:t>
            </w:r>
          </w:p>
        </w:tc>
        <w:tc>
          <w:tcPr>
            <w:tcW w:w="220" w:type="dxa"/>
            <w:tcBorders>
              <w:right w:val="single" w:sz="8" w:space="0" w:color="auto"/>
            </w:tcBorders>
            <w:vAlign w:val="bottom"/>
          </w:tcPr>
          <w:p w:rsidR="00487FA2" w:rsidRDefault="00597E0F">
            <w:pPr>
              <w:ind w:right="10"/>
              <w:jc w:val="center"/>
              <w:rPr>
                <w:sz w:val="20"/>
                <w:szCs w:val="20"/>
              </w:rPr>
            </w:pPr>
            <w:r>
              <w:rPr>
                <w:rFonts w:eastAsia="Times New Roman"/>
                <w:b/>
                <w:bCs/>
                <w:w w:val="86"/>
                <w:sz w:val="20"/>
                <w:szCs w:val="20"/>
              </w:rPr>
              <w:t>и</w:t>
            </w:r>
          </w:p>
        </w:tc>
        <w:tc>
          <w:tcPr>
            <w:tcW w:w="2040" w:type="dxa"/>
            <w:gridSpan w:val="4"/>
            <w:vAlign w:val="bottom"/>
          </w:tcPr>
          <w:p w:rsidR="00487FA2" w:rsidRDefault="00597E0F">
            <w:pPr>
              <w:ind w:left="100"/>
              <w:rPr>
                <w:sz w:val="20"/>
                <w:szCs w:val="20"/>
              </w:rPr>
            </w:pPr>
            <w:r>
              <w:rPr>
                <w:rFonts w:eastAsia="Times New Roman"/>
                <w:sz w:val="20"/>
                <w:szCs w:val="20"/>
              </w:rPr>
              <w:t>результаты освоения</w:t>
            </w:r>
          </w:p>
        </w:tc>
        <w:tc>
          <w:tcPr>
            <w:tcW w:w="240" w:type="dxa"/>
            <w:tcBorders>
              <w:right w:val="single" w:sz="8" w:space="0" w:color="auto"/>
            </w:tcBorders>
            <w:vAlign w:val="bottom"/>
          </w:tcPr>
          <w:p w:rsidR="00487FA2" w:rsidRDefault="00487FA2">
            <w:pPr>
              <w:rPr>
                <w:sz w:val="20"/>
                <w:szCs w:val="20"/>
              </w:rPr>
            </w:pPr>
          </w:p>
        </w:tc>
        <w:tc>
          <w:tcPr>
            <w:tcW w:w="1140" w:type="dxa"/>
            <w:gridSpan w:val="3"/>
            <w:vAlign w:val="bottom"/>
          </w:tcPr>
          <w:p w:rsidR="00487FA2" w:rsidRDefault="00597E0F">
            <w:pPr>
              <w:ind w:left="80"/>
              <w:rPr>
                <w:sz w:val="20"/>
                <w:szCs w:val="20"/>
              </w:rPr>
            </w:pPr>
            <w:r>
              <w:rPr>
                <w:rFonts w:eastAsia="Times New Roman"/>
                <w:sz w:val="20"/>
                <w:szCs w:val="20"/>
              </w:rPr>
              <w:t>результаты</w:t>
            </w:r>
          </w:p>
        </w:tc>
        <w:tc>
          <w:tcPr>
            <w:tcW w:w="560" w:type="dxa"/>
            <w:tcBorders>
              <w:right w:val="single" w:sz="8" w:space="0" w:color="auto"/>
            </w:tcBorders>
            <w:vAlign w:val="bottom"/>
          </w:tcPr>
          <w:p w:rsidR="00487FA2" w:rsidRDefault="00487FA2">
            <w:pPr>
              <w:rPr>
                <w:sz w:val="20"/>
                <w:szCs w:val="20"/>
              </w:rPr>
            </w:pPr>
          </w:p>
        </w:tc>
        <w:tc>
          <w:tcPr>
            <w:tcW w:w="80" w:type="dxa"/>
            <w:vAlign w:val="bottom"/>
          </w:tcPr>
          <w:p w:rsidR="00487FA2" w:rsidRDefault="00487FA2">
            <w:pPr>
              <w:rPr>
                <w:sz w:val="20"/>
                <w:szCs w:val="20"/>
              </w:rPr>
            </w:pPr>
          </w:p>
        </w:tc>
        <w:tc>
          <w:tcPr>
            <w:tcW w:w="1460" w:type="dxa"/>
            <w:gridSpan w:val="3"/>
            <w:vAlign w:val="bottom"/>
          </w:tcPr>
          <w:p w:rsidR="00487FA2" w:rsidRDefault="00597E0F">
            <w:pPr>
              <w:ind w:left="20"/>
              <w:rPr>
                <w:sz w:val="20"/>
                <w:szCs w:val="20"/>
              </w:rPr>
            </w:pPr>
            <w:r>
              <w:rPr>
                <w:rFonts w:eastAsia="Times New Roman"/>
                <w:sz w:val="20"/>
                <w:szCs w:val="20"/>
              </w:rPr>
              <w:t>освоения АООП</w:t>
            </w:r>
          </w:p>
        </w:tc>
        <w:tc>
          <w:tcPr>
            <w:tcW w:w="28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1420" w:type="dxa"/>
            <w:gridSpan w:val="4"/>
            <w:vAlign w:val="bottom"/>
          </w:tcPr>
          <w:p w:rsidR="00487FA2" w:rsidRDefault="00597E0F">
            <w:pPr>
              <w:ind w:left="100"/>
              <w:rPr>
                <w:sz w:val="20"/>
                <w:szCs w:val="20"/>
              </w:rPr>
            </w:pPr>
            <w:r>
              <w:rPr>
                <w:rFonts w:eastAsia="Times New Roman"/>
                <w:b/>
                <w:bCs/>
                <w:sz w:val="20"/>
                <w:szCs w:val="20"/>
              </w:rPr>
              <w:t>требованиями</w:t>
            </w:r>
          </w:p>
        </w:tc>
        <w:tc>
          <w:tcPr>
            <w:tcW w:w="20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60" w:type="dxa"/>
            <w:tcBorders>
              <w:right w:val="single" w:sz="8" w:space="0" w:color="auto"/>
            </w:tcBorders>
            <w:vAlign w:val="bottom"/>
          </w:tcPr>
          <w:p w:rsidR="00487FA2" w:rsidRDefault="00487FA2">
            <w:pPr>
              <w:rPr>
                <w:sz w:val="20"/>
                <w:szCs w:val="20"/>
              </w:rPr>
            </w:pPr>
          </w:p>
        </w:tc>
      </w:tr>
      <w:tr w:rsidR="00487FA2">
        <w:trPr>
          <w:trHeight w:val="228"/>
        </w:trPr>
        <w:tc>
          <w:tcPr>
            <w:tcW w:w="1240" w:type="dxa"/>
            <w:tcBorders>
              <w:left w:val="single" w:sz="8" w:space="0" w:color="auto"/>
            </w:tcBorders>
            <w:vAlign w:val="bottom"/>
          </w:tcPr>
          <w:p w:rsidR="00487FA2" w:rsidRDefault="00597E0F">
            <w:pPr>
              <w:spacing w:line="229" w:lineRule="exact"/>
              <w:ind w:left="100"/>
              <w:rPr>
                <w:sz w:val="20"/>
                <w:szCs w:val="20"/>
              </w:rPr>
            </w:pPr>
            <w:r>
              <w:rPr>
                <w:rFonts w:eastAsia="Times New Roman"/>
                <w:b/>
                <w:bCs/>
                <w:sz w:val="20"/>
                <w:szCs w:val="20"/>
              </w:rPr>
              <w:t>позднооглох</w:t>
            </w:r>
          </w:p>
        </w:tc>
        <w:tc>
          <w:tcPr>
            <w:tcW w:w="220" w:type="dxa"/>
            <w:tcBorders>
              <w:right w:val="single" w:sz="8" w:space="0" w:color="auto"/>
            </w:tcBorders>
            <w:vAlign w:val="bottom"/>
          </w:tcPr>
          <w:p w:rsidR="00487FA2" w:rsidRDefault="00487FA2">
            <w:pPr>
              <w:rPr>
                <w:sz w:val="19"/>
                <w:szCs w:val="19"/>
              </w:rPr>
            </w:pPr>
          </w:p>
        </w:tc>
        <w:tc>
          <w:tcPr>
            <w:tcW w:w="1300" w:type="dxa"/>
            <w:gridSpan w:val="2"/>
            <w:vAlign w:val="bottom"/>
          </w:tcPr>
          <w:p w:rsidR="00487FA2" w:rsidRDefault="00597E0F">
            <w:pPr>
              <w:spacing w:line="229" w:lineRule="exact"/>
              <w:ind w:left="100"/>
              <w:rPr>
                <w:sz w:val="20"/>
                <w:szCs w:val="20"/>
              </w:rPr>
            </w:pPr>
            <w:r>
              <w:rPr>
                <w:rFonts w:eastAsia="Times New Roman"/>
                <w:sz w:val="20"/>
                <w:szCs w:val="20"/>
              </w:rPr>
              <w:t>АООП ООО</w:t>
            </w:r>
          </w:p>
        </w:tc>
        <w:tc>
          <w:tcPr>
            <w:tcW w:w="60" w:type="dxa"/>
            <w:vAlign w:val="bottom"/>
          </w:tcPr>
          <w:p w:rsidR="00487FA2" w:rsidRDefault="00487FA2">
            <w:pPr>
              <w:rPr>
                <w:sz w:val="19"/>
                <w:szCs w:val="19"/>
              </w:rPr>
            </w:pPr>
          </w:p>
        </w:tc>
        <w:tc>
          <w:tcPr>
            <w:tcW w:w="680" w:type="dxa"/>
            <w:vAlign w:val="bottom"/>
          </w:tcPr>
          <w:p w:rsidR="00487FA2" w:rsidRDefault="00487FA2">
            <w:pPr>
              <w:rPr>
                <w:sz w:val="19"/>
                <w:szCs w:val="19"/>
              </w:rPr>
            </w:pPr>
          </w:p>
        </w:tc>
        <w:tc>
          <w:tcPr>
            <w:tcW w:w="240" w:type="dxa"/>
            <w:tcBorders>
              <w:right w:val="single" w:sz="8" w:space="0" w:color="auto"/>
            </w:tcBorders>
            <w:vAlign w:val="bottom"/>
          </w:tcPr>
          <w:p w:rsidR="00487FA2" w:rsidRDefault="00487FA2">
            <w:pPr>
              <w:rPr>
                <w:sz w:val="19"/>
                <w:szCs w:val="19"/>
              </w:rPr>
            </w:pPr>
          </w:p>
        </w:tc>
        <w:tc>
          <w:tcPr>
            <w:tcW w:w="1140" w:type="dxa"/>
            <w:gridSpan w:val="3"/>
            <w:vAlign w:val="bottom"/>
          </w:tcPr>
          <w:p w:rsidR="00487FA2" w:rsidRDefault="00597E0F">
            <w:pPr>
              <w:spacing w:line="229" w:lineRule="exact"/>
              <w:ind w:left="80"/>
              <w:rPr>
                <w:sz w:val="20"/>
                <w:szCs w:val="20"/>
              </w:rPr>
            </w:pPr>
            <w:r>
              <w:rPr>
                <w:rFonts w:eastAsia="Times New Roman"/>
                <w:sz w:val="20"/>
                <w:szCs w:val="20"/>
              </w:rPr>
              <w:t>освоения</w:t>
            </w:r>
          </w:p>
        </w:tc>
        <w:tc>
          <w:tcPr>
            <w:tcW w:w="560" w:type="dxa"/>
            <w:tcBorders>
              <w:right w:val="single" w:sz="8" w:space="0" w:color="auto"/>
            </w:tcBorders>
            <w:vAlign w:val="bottom"/>
          </w:tcPr>
          <w:p w:rsidR="00487FA2" w:rsidRDefault="00487FA2">
            <w:pPr>
              <w:rPr>
                <w:sz w:val="19"/>
                <w:szCs w:val="19"/>
              </w:rPr>
            </w:pPr>
          </w:p>
        </w:tc>
        <w:tc>
          <w:tcPr>
            <w:tcW w:w="80" w:type="dxa"/>
            <w:vAlign w:val="bottom"/>
          </w:tcPr>
          <w:p w:rsidR="00487FA2" w:rsidRDefault="00487FA2">
            <w:pPr>
              <w:rPr>
                <w:sz w:val="19"/>
                <w:szCs w:val="19"/>
              </w:rPr>
            </w:pPr>
          </w:p>
        </w:tc>
        <w:tc>
          <w:tcPr>
            <w:tcW w:w="2560" w:type="dxa"/>
            <w:gridSpan w:val="6"/>
            <w:tcBorders>
              <w:right w:val="single" w:sz="8" w:space="0" w:color="auto"/>
            </w:tcBorders>
            <w:vAlign w:val="bottom"/>
          </w:tcPr>
          <w:p w:rsidR="00487FA2" w:rsidRDefault="00597E0F">
            <w:pPr>
              <w:spacing w:line="229" w:lineRule="exact"/>
              <w:ind w:left="20"/>
              <w:rPr>
                <w:sz w:val="20"/>
                <w:szCs w:val="20"/>
              </w:rPr>
            </w:pPr>
            <w:r>
              <w:rPr>
                <w:rFonts w:eastAsia="Times New Roman"/>
                <w:sz w:val="20"/>
                <w:szCs w:val="20"/>
              </w:rPr>
              <w:t>ООО соответствуют ФГОС</w:t>
            </w:r>
          </w:p>
        </w:tc>
        <w:tc>
          <w:tcPr>
            <w:tcW w:w="1420" w:type="dxa"/>
            <w:gridSpan w:val="4"/>
            <w:vAlign w:val="bottom"/>
          </w:tcPr>
          <w:p w:rsidR="00487FA2" w:rsidRDefault="00597E0F">
            <w:pPr>
              <w:spacing w:line="229" w:lineRule="exact"/>
              <w:ind w:left="100"/>
              <w:rPr>
                <w:sz w:val="20"/>
                <w:szCs w:val="20"/>
              </w:rPr>
            </w:pPr>
            <w:r>
              <w:rPr>
                <w:rFonts w:eastAsia="Times New Roman"/>
                <w:b/>
                <w:bCs/>
                <w:sz w:val="20"/>
                <w:szCs w:val="20"/>
              </w:rPr>
              <w:t>федерального</w:t>
            </w:r>
          </w:p>
        </w:tc>
        <w:tc>
          <w:tcPr>
            <w:tcW w:w="200" w:type="dxa"/>
            <w:vAlign w:val="bottom"/>
          </w:tcPr>
          <w:p w:rsidR="00487FA2" w:rsidRDefault="00487FA2">
            <w:pPr>
              <w:rPr>
                <w:sz w:val="19"/>
                <w:szCs w:val="19"/>
              </w:rPr>
            </w:pPr>
          </w:p>
        </w:tc>
        <w:tc>
          <w:tcPr>
            <w:tcW w:w="380" w:type="dxa"/>
            <w:vAlign w:val="bottom"/>
          </w:tcPr>
          <w:p w:rsidR="00487FA2" w:rsidRDefault="00487FA2">
            <w:pPr>
              <w:rPr>
                <w:sz w:val="19"/>
                <w:szCs w:val="19"/>
              </w:rPr>
            </w:pPr>
          </w:p>
        </w:tc>
        <w:tc>
          <w:tcPr>
            <w:tcW w:w="300" w:type="dxa"/>
            <w:vAlign w:val="bottom"/>
          </w:tcPr>
          <w:p w:rsidR="00487FA2" w:rsidRDefault="00487FA2">
            <w:pPr>
              <w:rPr>
                <w:sz w:val="19"/>
                <w:szCs w:val="19"/>
              </w:rPr>
            </w:pPr>
          </w:p>
        </w:tc>
        <w:tc>
          <w:tcPr>
            <w:tcW w:w="60" w:type="dxa"/>
            <w:tcBorders>
              <w:right w:val="single" w:sz="8" w:space="0" w:color="auto"/>
            </w:tcBorders>
            <w:vAlign w:val="bottom"/>
          </w:tcPr>
          <w:p w:rsidR="00487FA2" w:rsidRDefault="00487FA2">
            <w:pPr>
              <w:rPr>
                <w:sz w:val="19"/>
                <w:szCs w:val="19"/>
              </w:rPr>
            </w:pPr>
          </w:p>
        </w:tc>
      </w:tr>
      <w:tr w:rsidR="00487FA2">
        <w:trPr>
          <w:trHeight w:val="235"/>
        </w:trPr>
        <w:tc>
          <w:tcPr>
            <w:tcW w:w="1240" w:type="dxa"/>
            <w:tcBorders>
              <w:left w:val="single" w:sz="8" w:space="0" w:color="auto"/>
            </w:tcBorders>
            <w:vAlign w:val="bottom"/>
          </w:tcPr>
          <w:p w:rsidR="00487FA2" w:rsidRDefault="00597E0F">
            <w:pPr>
              <w:ind w:left="100"/>
              <w:rPr>
                <w:sz w:val="20"/>
                <w:szCs w:val="20"/>
              </w:rPr>
            </w:pPr>
            <w:r>
              <w:rPr>
                <w:rFonts w:eastAsia="Times New Roman"/>
                <w:b/>
                <w:bCs/>
                <w:sz w:val="20"/>
                <w:szCs w:val="20"/>
              </w:rPr>
              <w:t>шие</w:t>
            </w:r>
          </w:p>
        </w:tc>
        <w:tc>
          <w:tcPr>
            <w:tcW w:w="220" w:type="dxa"/>
            <w:tcBorders>
              <w:right w:val="single" w:sz="8" w:space="0" w:color="auto"/>
            </w:tcBorders>
            <w:vAlign w:val="bottom"/>
          </w:tcPr>
          <w:p w:rsidR="00487FA2" w:rsidRDefault="00487FA2">
            <w:pPr>
              <w:rPr>
                <w:sz w:val="20"/>
                <w:szCs w:val="20"/>
              </w:rPr>
            </w:pPr>
          </w:p>
        </w:tc>
        <w:tc>
          <w:tcPr>
            <w:tcW w:w="2280" w:type="dxa"/>
            <w:gridSpan w:val="5"/>
            <w:tcBorders>
              <w:right w:val="single" w:sz="8" w:space="0" w:color="auto"/>
            </w:tcBorders>
            <w:vAlign w:val="bottom"/>
          </w:tcPr>
          <w:p w:rsidR="00487FA2" w:rsidRDefault="00597E0F">
            <w:pPr>
              <w:ind w:left="100"/>
              <w:rPr>
                <w:sz w:val="20"/>
                <w:szCs w:val="20"/>
              </w:rPr>
            </w:pPr>
            <w:r>
              <w:rPr>
                <w:rFonts w:eastAsia="Times New Roman"/>
                <w:b/>
                <w:bCs/>
                <w:sz w:val="20"/>
                <w:szCs w:val="20"/>
              </w:rPr>
              <w:t>соответствуют ФГОС</w:t>
            </w:r>
          </w:p>
        </w:tc>
        <w:tc>
          <w:tcPr>
            <w:tcW w:w="1140" w:type="dxa"/>
            <w:gridSpan w:val="3"/>
            <w:vAlign w:val="bottom"/>
          </w:tcPr>
          <w:p w:rsidR="00487FA2" w:rsidRDefault="00597E0F">
            <w:pPr>
              <w:ind w:left="80"/>
              <w:rPr>
                <w:sz w:val="20"/>
                <w:szCs w:val="20"/>
              </w:rPr>
            </w:pPr>
            <w:r>
              <w:rPr>
                <w:rFonts w:eastAsia="Times New Roman"/>
                <w:w w:val="97"/>
                <w:sz w:val="20"/>
                <w:szCs w:val="20"/>
              </w:rPr>
              <w:t>АООП ООО</w:t>
            </w:r>
          </w:p>
        </w:tc>
        <w:tc>
          <w:tcPr>
            <w:tcW w:w="560" w:type="dxa"/>
            <w:tcBorders>
              <w:right w:val="single" w:sz="8" w:space="0" w:color="auto"/>
            </w:tcBorders>
            <w:vAlign w:val="bottom"/>
          </w:tcPr>
          <w:p w:rsidR="00487FA2" w:rsidRDefault="00487FA2">
            <w:pPr>
              <w:rPr>
                <w:sz w:val="20"/>
                <w:szCs w:val="20"/>
              </w:rPr>
            </w:pPr>
          </w:p>
        </w:tc>
        <w:tc>
          <w:tcPr>
            <w:tcW w:w="80" w:type="dxa"/>
            <w:vAlign w:val="bottom"/>
          </w:tcPr>
          <w:p w:rsidR="00487FA2" w:rsidRDefault="00487FA2">
            <w:pPr>
              <w:rPr>
                <w:sz w:val="20"/>
                <w:szCs w:val="20"/>
              </w:rPr>
            </w:pPr>
          </w:p>
        </w:tc>
        <w:tc>
          <w:tcPr>
            <w:tcW w:w="1100" w:type="dxa"/>
            <w:gridSpan w:val="2"/>
            <w:vAlign w:val="bottom"/>
          </w:tcPr>
          <w:p w:rsidR="00487FA2" w:rsidRDefault="00597E0F">
            <w:pPr>
              <w:ind w:left="20"/>
              <w:rPr>
                <w:sz w:val="20"/>
                <w:szCs w:val="20"/>
              </w:rPr>
            </w:pPr>
            <w:r>
              <w:rPr>
                <w:rFonts w:eastAsia="Times New Roman"/>
                <w:sz w:val="20"/>
                <w:szCs w:val="20"/>
              </w:rPr>
              <w:t xml:space="preserve">ООО </w:t>
            </w:r>
            <w:r>
              <w:rPr>
                <w:rFonts w:eastAsia="Times New Roman"/>
                <w:b/>
                <w:bCs/>
                <w:sz w:val="20"/>
                <w:szCs w:val="20"/>
              </w:rPr>
              <w:t>и</w:t>
            </w:r>
          </w:p>
        </w:tc>
        <w:tc>
          <w:tcPr>
            <w:tcW w:w="3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1420" w:type="dxa"/>
            <w:gridSpan w:val="4"/>
            <w:vAlign w:val="bottom"/>
          </w:tcPr>
          <w:p w:rsidR="00487FA2" w:rsidRDefault="00597E0F">
            <w:pPr>
              <w:ind w:left="100"/>
              <w:rPr>
                <w:sz w:val="20"/>
                <w:szCs w:val="20"/>
              </w:rPr>
            </w:pPr>
            <w:r>
              <w:rPr>
                <w:rFonts w:eastAsia="Times New Roman"/>
                <w:b/>
                <w:bCs/>
                <w:sz w:val="20"/>
                <w:szCs w:val="20"/>
              </w:rPr>
              <w:t>компонента</w:t>
            </w:r>
          </w:p>
        </w:tc>
        <w:tc>
          <w:tcPr>
            <w:tcW w:w="20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60" w:type="dxa"/>
            <w:tcBorders>
              <w:right w:val="single" w:sz="8" w:space="0" w:color="auto"/>
            </w:tcBorders>
            <w:vAlign w:val="bottom"/>
          </w:tcPr>
          <w:p w:rsidR="00487FA2" w:rsidRDefault="00487FA2">
            <w:pPr>
              <w:rPr>
                <w:sz w:val="20"/>
                <w:szCs w:val="20"/>
              </w:rPr>
            </w:pPr>
          </w:p>
        </w:tc>
      </w:tr>
      <w:tr w:rsidR="00487FA2">
        <w:trPr>
          <w:trHeight w:val="228"/>
        </w:trPr>
        <w:tc>
          <w:tcPr>
            <w:tcW w:w="1240" w:type="dxa"/>
            <w:tcBorders>
              <w:left w:val="single" w:sz="8" w:space="0" w:color="auto"/>
            </w:tcBorders>
            <w:vAlign w:val="bottom"/>
          </w:tcPr>
          <w:p w:rsidR="00487FA2" w:rsidRDefault="00597E0F">
            <w:pPr>
              <w:spacing w:line="228" w:lineRule="exact"/>
              <w:ind w:left="100"/>
              <w:rPr>
                <w:sz w:val="20"/>
                <w:szCs w:val="20"/>
              </w:rPr>
            </w:pPr>
            <w:r>
              <w:rPr>
                <w:rFonts w:eastAsia="Times New Roman"/>
                <w:b/>
                <w:bCs/>
                <w:w w:val="99"/>
                <w:sz w:val="20"/>
                <w:szCs w:val="20"/>
              </w:rPr>
              <w:t>обучающиес</w:t>
            </w:r>
          </w:p>
        </w:tc>
        <w:tc>
          <w:tcPr>
            <w:tcW w:w="220" w:type="dxa"/>
            <w:tcBorders>
              <w:right w:val="single" w:sz="8" w:space="0" w:color="auto"/>
            </w:tcBorders>
            <w:vAlign w:val="bottom"/>
          </w:tcPr>
          <w:p w:rsidR="00487FA2" w:rsidRDefault="00487FA2">
            <w:pPr>
              <w:rPr>
                <w:sz w:val="19"/>
                <w:szCs w:val="19"/>
              </w:rPr>
            </w:pPr>
          </w:p>
        </w:tc>
        <w:tc>
          <w:tcPr>
            <w:tcW w:w="1300" w:type="dxa"/>
            <w:gridSpan w:val="2"/>
            <w:vAlign w:val="bottom"/>
          </w:tcPr>
          <w:p w:rsidR="00487FA2" w:rsidRDefault="00597E0F">
            <w:pPr>
              <w:spacing w:line="228" w:lineRule="exact"/>
              <w:ind w:left="100"/>
              <w:rPr>
                <w:sz w:val="20"/>
                <w:szCs w:val="20"/>
              </w:rPr>
            </w:pPr>
            <w:r>
              <w:rPr>
                <w:rFonts w:eastAsia="Times New Roman"/>
                <w:b/>
                <w:bCs/>
                <w:sz w:val="20"/>
                <w:szCs w:val="20"/>
              </w:rPr>
              <w:t>ООО:</w:t>
            </w:r>
          </w:p>
        </w:tc>
        <w:tc>
          <w:tcPr>
            <w:tcW w:w="60" w:type="dxa"/>
            <w:vAlign w:val="bottom"/>
          </w:tcPr>
          <w:p w:rsidR="00487FA2" w:rsidRDefault="00487FA2">
            <w:pPr>
              <w:rPr>
                <w:sz w:val="19"/>
                <w:szCs w:val="19"/>
              </w:rPr>
            </w:pPr>
          </w:p>
        </w:tc>
        <w:tc>
          <w:tcPr>
            <w:tcW w:w="680" w:type="dxa"/>
            <w:vAlign w:val="bottom"/>
          </w:tcPr>
          <w:p w:rsidR="00487FA2" w:rsidRDefault="00487FA2">
            <w:pPr>
              <w:rPr>
                <w:sz w:val="19"/>
                <w:szCs w:val="19"/>
              </w:rPr>
            </w:pPr>
          </w:p>
        </w:tc>
        <w:tc>
          <w:tcPr>
            <w:tcW w:w="240" w:type="dxa"/>
            <w:tcBorders>
              <w:right w:val="single" w:sz="8" w:space="0" w:color="auto"/>
            </w:tcBorders>
            <w:vAlign w:val="bottom"/>
          </w:tcPr>
          <w:p w:rsidR="00487FA2" w:rsidRDefault="00487FA2">
            <w:pPr>
              <w:rPr>
                <w:sz w:val="19"/>
                <w:szCs w:val="19"/>
              </w:rPr>
            </w:pPr>
          </w:p>
        </w:tc>
        <w:tc>
          <w:tcPr>
            <w:tcW w:w="1700" w:type="dxa"/>
            <w:gridSpan w:val="4"/>
            <w:tcBorders>
              <w:right w:val="single" w:sz="8" w:space="0" w:color="auto"/>
            </w:tcBorders>
            <w:vAlign w:val="bottom"/>
          </w:tcPr>
          <w:p w:rsidR="00487FA2" w:rsidRDefault="00597E0F">
            <w:pPr>
              <w:spacing w:line="228" w:lineRule="exact"/>
              <w:ind w:left="80"/>
              <w:rPr>
                <w:sz w:val="20"/>
                <w:szCs w:val="20"/>
              </w:rPr>
            </w:pPr>
            <w:r>
              <w:rPr>
                <w:rFonts w:eastAsia="Times New Roman"/>
                <w:b/>
                <w:bCs/>
                <w:sz w:val="20"/>
                <w:szCs w:val="20"/>
              </w:rPr>
              <w:t>соответствуют</w:t>
            </w:r>
          </w:p>
        </w:tc>
        <w:tc>
          <w:tcPr>
            <w:tcW w:w="80" w:type="dxa"/>
            <w:vAlign w:val="bottom"/>
          </w:tcPr>
          <w:p w:rsidR="00487FA2" w:rsidRDefault="00487FA2">
            <w:pPr>
              <w:rPr>
                <w:sz w:val="19"/>
                <w:szCs w:val="19"/>
              </w:rPr>
            </w:pPr>
          </w:p>
        </w:tc>
        <w:tc>
          <w:tcPr>
            <w:tcW w:w="1460" w:type="dxa"/>
            <w:gridSpan w:val="3"/>
            <w:vAlign w:val="bottom"/>
          </w:tcPr>
          <w:p w:rsidR="00487FA2" w:rsidRDefault="00597E0F">
            <w:pPr>
              <w:spacing w:line="228" w:lineRule="exact"/>
              <w:ind w:left="20"/>
              <w:rPr>
                <w:sz w:val="20"/>
                <w:szCs w:val="20"/>
              </w:rPr>
            </w:pPr>
            <w:r>
              <w:rPr>
                <w:rFonts w:eastAsia="Times New Roman"/>
                <w:b/>
                <w:bCs/>
                <w:sz w:val="20"/>
                <w:szCs w:val="20"/>
              </w:rPr>
              <w:t>федеральному</w:t>
            </w:r>
          </w:p>
        </w:tc>
        <w:tc>
          <w:tcPr>
            <w:tcW w:w="280" w:type="dxa"/>
            <w:vAlign w:val="bottom"/>
          </w:tcPr>
          <w:p w:rsidR="00487FA2" w:rsidRDefault="00487FA2">
            <w:pPr>
              <w:rPr>
                <w:sz w:val="19"/>
                <w:szCs w:val="19"/>
              </w:rPr>
            </w:pPr>
          </w:p>
        </w:tc>
        <w:tc>
          <w:tcPr>
            <w:tcW w:w="560" w:type="dxa"/>
            <w:vAlign w:val="bottom"/>
          </w:tcPr>
          <w:p w:rsidR="00487FA2" w:rsidRDefault="00487FA2">
            <w:pPr>
              <w:rPr>
                <w:sz w:val="19"/>
                <w:szCs w:val="19"/>
              </w:rPr>
            </w:pPr>
          </w:p>
        </w:tc>
        <w:tc>
          <w:tcPr>
            <w:tcW w:w="260" w:type="dxa"/>
            <w:tcBorders>
              <w:right w:val="single" w:sz="8" w:space="0" w:color="auto"/>
            </w:tcBorders>
            <w:vAlign w:val="bottom"/>
          </w:tcPr>
          <w:p w:rsidR="00487FA2" w:rsidRDefault="00487FA2">
            <w:pPr>
              <w:rPr>
                <w:sz w:val="19"/>
                <w:szCs w:val="19"/>
              </w:rPr>
            </w:pPr>
          </w:p>
        </w:tc>
        <w:tc>
          <w:tcPr>
            <w:tcW w:w="2000" w:type="dxa"/>
            <w:gridSpan w:val="6"/>
            <w:vAlign w:val="bottom"/>
          </w:tcPr>
          <w:p w:rsidR="00487FA2" w:rsidRDefault="00597E0F">
            <w:pPr>
              <w:spacing w:line="228" w:lineRule="exact"/>
              <w:ind w:left="100"/>
              <w:rPr>
                <w:sz w:val="20"/>
                <w:szCs w:val="20"/>
              </w:rPr>
            </w:pPr>
            <w:r>
              <w:rPr>
                <w:rFonts w:eastAsia="Times New Roman"/>
                <w:b/>
                <w:bCs/>
                <w:sz w:val="20"/>
                <w:szCs w:val="20"/>
              </w:rPr>
              <w:t>государственного</w:t>
            </w:r>
          </w:p>
        </w:tc>
        <w:tc>
          <w:tcPr>
            <w:tcW w:w="300" w:type="dxa"/>
            <w:vAlign w:val="bottom"/>
          </w:tcPr>
          <w:p w:rsidR="00487FA2" w:rsidRDefault="00487FA2">
            <w:pPr>
              <w:rPr>
                <w:sz w:val="19"/>
                <w:szCs w:val="19"/>
              </w:rPr>
            </w:pPr>
          </w:p>
        </w:tc>
        <w:tc>
          <w:tcPr>
            <w:tcW w:w="60" w:type="dxa"/>
            <w:tcBorders>
              <w:right w:val="single" w:sz="8" w:space="0" w:color="auto"/>
            </w:tcBorders>
            <w:vAlign w:val="bottom"/>
          </w:tcPr>
          <w:p w:rsidR="00487FA2" w:rsidRDefault="00487FA2">
            <w:pPr>
              <w:rPr>
                <w:sz w:val="19"/>
                <w:szCs w:val="19"/>
              </w:rPr>
            </w:pPr>
          </w:p>
        </w:tc>
      </w:tr>
      <w:tr w:rsidR="00487FA2">
        <w:trPr>
          <w:trHeight w:val="233"/>
        </w:trPr>
        <w:tc>
          <w:tcPr>
            <w:tcW w:w="1240" w:type="dxa"/>
            <w:tcBorders>
              <w:left w:val="single" w:sz="8" w:space="0" w:color="auto"/>
            </w:tcBorders>
            <w:vAlign w:val="bottom"/>
          </w:tcPr>
          <w:p w:rsidR="00487FA2" w:rsidRDefault="00597E0F">
            <w:pPr>
              <w:ind w:left="100"/>
              <w:rPr>
                <w:sz w:val="20"/>
                <w:szCs w:val="20"/>
              </w:rPr>
            </w:pPr>
            <w:r>
              <w:rPr>
                <w:rFonts w:eastAsia="Times New Roman"/>
                <w:b/>
                <w:bCs/>
                <w:sz w:val="20"/>
                <w:szCs w:val="20"/>
              </w:rPr>
              <w:t>я</w:t>
            </w:r>
          </w:p>
        </w:tc>
        <w:tc>
          <w:tcPr>
            <w:tcW w:w="220" w:type="dxa"/>
            <w:tcBorders>
              <w:right w:val="single" w:sz="8" w:space="0" w:color="auto"/>
            </w:tcBorders>
            <w:vAlign w:val="bottom"/>
          </w:tcPr>
          <w:p w:rsidR="00487FA2" w:rsidRDefault="00487FA2">
            <w:pPr>
              <w:rPr>
                <w:sz w:val="20"/>
                <w:szCs w:val="20"/>
              </w:rPr>
            </w:pPr>
          </w:p>
        </w:tc>
        <w:tc>
          <w:tcPr>
            <w:tcW w:w="620" w:type="dxa"/>
            <w:vAlign w:val="bottom"/>
          </w:tcPr>
          <w:p w:rsidR="00487FA2" w:rsidRDefault="00597E0F">
            <w:pPr>
              <w:ind w:left="100"/>
              <w:rPr>
                <w:sz w:val="20"/>
                <w:szCs w:val="20"/>
              </w:rPr>
            </w:pPr>
            <w:r>
              <w:rPr>
                <w:rFonts w:eastAsia="Times New Roman"/>
                <w:sz w:val="20"/>
                <w:szCs w:val="20"/>
              </w:rPr>
              <w:t>В</w:t>
            </w:r>
          </w:p>
        </w:tc>
        <w:tc>
          <w:tcPr>
            <w:tcW w:w="680" w:type="dxa"/>
            <w:vAlign w:val="bottom"/>
          </w:tcPr>
          <w:p w:rsidR="00487FA2" w:rsidRDefault="00487FA2">
            <w:pPr>
              <w:rPr>
                <w:sz w:val="20"/>
                <w:szCs w:val="20"/>
              </w:rPr>
            </w:pPr>
          </w:p>
        </w:tc>
        <w:tc>
          <w:tcPr>
            <w:tcW w:w="60" w:type="dxa"/>
            <w:vAlign w:val="bottom"/>
          </w:tcPr>
          <w:p w:rsidR="00487FA2" w:rsidRDefault="00487FA2">
            <w:pPr>
              <w:rPr>
                <w:sz w:val="20"/>
                <w:szCs w:val="20"/>
              </w:rPr>
            </w:pPr>
          </w:p>
        </w:tc>
        <w:tc>
          <w:tcPr>
            <w:tcW w:w="9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рамках</w:t>
            </w:r>
          </w:p>
        </w:tc>
        <w:tc>
          <w:tcPr>
            <w:tcW w:w="820" w:type="dxa"/>
            <w:gridSpan w:val="2"/>
            <w:vAlign w:val="bottom"/>
          </w:tcPr>
          <w:p w:rsidR="00487FA2" w:rsidRDefault="00597E0F">
            <w:pPr>
              <w:ind w:left="80"/>
              <w:rPr>
                <w:sz w:val="20"/>
                <w:szCs w:val="20"/>
              </w:rPr>
            </w:pPr>
            <w:r>
              <w:rPr>
                <w:rFonts w:eastAsia="Times New Roman"/>
                <w:b/>
                <w:bCs/>
                <w:sz w:val="20"/>
                <w:szCs w:val="20"/>
              </w:rPr>
              <w:t>ФГОС</w:t>
            </w:r>
          </w:p>
        </w:tc>
        <w:tc>
          <w:tcPr>
            <w:tcW w:w="32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80" w:type="dxa"/>
            <w:vAlign w:val="bottom"/>
          </w:tcPr>
          <w:p w:rsidR="00487FA2" w:rsidRDefault="00487FA2">
            <w:pPr>
              <w:rPr>
                <w:sz w:val="20"/>
                <w:szCs w:val="20"/>
              </w:rPr>
            </w:pPr>
          </w:p>
        </w:tc>
        <w:tc>
          <w:tcPr>
            <w:tcW w:w="1100" w:type="dxa"/>
            <w:gridSpan w:val="2"/>
            <w:vAlign w:val="bottom"/>
          </w:tcPr>
          <w:p w:rsidR="00487FA2" w:rsidRDefault="00597E0F">
            <w:pPr>
              <w:ind w:left="20"/>
              <w:rPr>
                <w:sz w:val="20"/>
                <w:szCs w:val="20"/>
              </w:rPr>
            </w:pPr>
            <w:r>
              <w:rPr>
                <w:rFonts w:eastAsia="Times New Roman"/>
                <w:b/>
                <w:bCs/>
                <w:w w:val="97"/>
                <w:sz w:val="20"/>
                <w:szCs w:val="20"/>
              </w:rPr>
              <w:t>компоненту</w:t>
            </w:r>
          </w:p>
        </w:tc>
        <w:tc>
          <w:tcPr>
            <w:tcW w:w="3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2000" w:type="dxa"/>
            <w:gridSpan w:val="6"/>
            <w:vAlign w:val="bottom"/>
          </w:tcPr>
          <w:p w:rsidR="00487FA2" w:rsidRDefault="00597E0F">
            <w:pPr>
              <w:ind w:left="100"/>
              <w:rPr>
                <w:sz w:val="20"/>
                <w:szCs w:val="20"/>
              </w:rPr>
            </w:pPr>
            <w:r>
              <w:rPr>
                <w:rFonts w:eastAsia="Times New Roman"/>
                <w:b/>
                <w:bCs/>
                <w:sz w:val="20"/>
                <w:szCs w:val="20"/>
              </w:rPr>
              <w:t>образовательного</w:t>
            </w:r>
          </w:p>
        </w:tc>
        <w:tc>
          <w:tcPr>
            <w:tcW w:w="300" w:type="dxa"/>
            <w:vAlign w:val="bottom"/>
          </w:tcPr>
          <w:p w:rsidR="00487FA2" w:rsidRDefault="00487FA2">
            <w:pPr>
              <w:rPr>
                <w:sz w:val="20"/>
                <w:szCs w:val="20"/>
              </w:rPr>
            </w:pPr>
          </w:p>
        </w:tc>
        <w:tc>
          <w:tcPr>
            <w:tcW w:w="60" w:type="dxa"/>
            <w:tcBorders>
              <w:right w:val="single" w:sz="8" w:space="0" w:color="auto"/>
            </w:tcBorders>
            <w:vAlign w:val="bottom"/>
          </w:tcPr>
          <w:p w:rsidR="00487FA2" w:rsidRDefault="00487FA2">
            <w:pPr>
              <w:rPr>
                <w:sz w:val="20"/>
                <w:szCs w:val="20"/>
              </w:rPr>
            </w:pPr>
          </w:p>
        </w:tc>
      </w:tr>
      <w:tr w:rsidR="00487FA2">
        <w:trPr>
          <w:trHeight w:val="221"/>
        </w:trPr>
        <w:tc>
          <w:tcPr>
            <w:tcW w:w="1460" w:type="dxa"/>
            <w:gridSpan w:val="2"/>
            <w:tcBorders>
              <w:left w:val="single" w:sz="8" w:space="0" w:color="auto"/>
              <w:right w:val="single" w:sz="8" w:space="0" w:color="auto"/>
            </w:tcBorders>
            <w:vAlign w:val="bottom"/>
          </w:tcPr>
          <w:p w:rsidR="00487FA2" w:rsidRDefault="00597E0F">
            <w:pPr>
              <w:spacing w:line="221" w:lineRule="exact"/>
              <w:ind w:left="100"/>
              <w:rPr>
                <w:sz w:val="20"/>
                <w:szCs w:val="20"/>
              </w:rPr>
            </w:pPr>
            <w:r>
              <w:rPr>
                <w:rFonts w:eastAsia="Times New Roman"/>
                <w:b/>
                <w:bCs/>
                <w:sz w:val="20"/>
                <w:szCs w:val="20"/>
              </w:rPr>
              <w:t>Слабовидящ</w:t>
            </w:r>
          </w:p>
        </w:tc>
        <w:tc>
          <w:tcPr>
            <w:tcW w:w="2040" w:type="dxa"/>
            <w:gridSpan w:val="4"/>
            <w:vAlign w:val="bottom"/>
          </w:tcPr>
          <w:p w:rsidR="00487FA2" w:rsidRDefault="00597E0F">
            <w:pPr>
              <w:spacing w:line="221" w:lineRule="exact"/>
              <w:ind w:left="100"/>
              <w:rPr>
                <w:sz w:val="20"/>
                <w:szCs w:val="20"/>
              </w:rPr>
            </w:pPr>
            <w:r>
              <w:rPr>
                <w:rFonts w:eastAsia="Times New Roman"/>
                <w:b/>
                <w:bCs/>
                <w:sz w:val="20"/>
                <w:szCs w:val="20"/>
              </w:rPr>
              <w:t>когнитивного</w:t>
            </w:r>
          </w:p>
        </w:tc>
        <w:tc>
          <w:tcPr>
            <w:tcW w:w="240" w:type="dxa"/>
            <w:tcBorders>
              <w:right w:val="single" w:sz="8" w:space="0" w:color="auto"/>
            </w:tcBorders>
            <w:vAlign w:val="bottom"/>
          </w:tcPr>
          <w:p w:rsidR="00487FA2" w:rsidRDefault="00487FA2">
            <w:pPr>
              <w:rPr>
                <w:sz w:val="19"/>
                <w:szCs w:val="19"/>
              </w:rPr>
            </w:pPr>
          </w:p>
        </w:tc>
        <w:tc>
          <w:tcPr>
            <w:tcW w:w="820" w:type="dxa"/>
            <w:gridSpan w:val="2"/>
            <w:vAlign w:val="bottom"/>
          </w:tcPr>
          <w:p w:rsidR="00487FA2" w:rsidRDefault="00597E0F">
            <w:pPr>
              <w:spacing w:line="221" w:lineRule="exact"/>
              <w:ind w:left="80"/>
              <w:rPr>
                <w:sz w:val="20"/>
                <w:szCs w:val="20"/>
              </w:rPr>
            </w:pPr>
            <w:r>
              <w:rPr>
                <w:rFonts w:eastAsia="Times New Roman"/>
                <w:b/>
                <w:bCs/>
                <w:sz w:val="20"/>
                <w:szCs w:val="20"/>
              </w:rPr>
              <w:t>ООО:</w:t>
            </w:r>
          </w:p>
        </w:tc>
        <w:tc>
          <w:tcPr>
            <w:tcW w:w="320" w:type="dxa"/>
            <w:vAlign w:val="bottom"/>
          </w:tcPr>
          <w:p w:rsidR="00487FA2" w:rsidRDefault="00487FA2">
            <w:pPr>
              <w:rPr>
                <w:sz w:val="19"/>
                <w:szCs w:val="19"/>
              </w:rPr>
            </w:pPr>
          </w:p>
        </w:tc>
        <w:tc>
          <w:tcPr>
            <w:tcW w:w="560" w:type="dxa"/>
            <w:tcBorders>
              <w:right w:val="single" w:sz="8" w:space="0" w:color="auto"/>
            </w:tcBorders>
            <w:vAlign w:val="bottom"/>
          </w:tcPr>
          <w:p w:rsidR="00487FA2" w:rsidRDefault="00487FA2">
            <w:pPr>
              <w:rPr>
                <w:sz w:val="19"/>
                <w:szCs w:val="19"/>
              </w:rPr>
            </w:pPr>
          </w:p>
        </w:tc>
        <w:tc>
          <w:tcPr>
            <w:tcW w:w="80" w:type="dxa"/>
            <w:vAlign w:val="bottom"/>
          </w:tcPr>
          <w:p w:rsidR="00487FA2" w:rsidRDefault="00487FA2">
            <w:pPr>
              <w:rPr>
                <w:sz w:val="19"/>
                <w:szCs w:val="19"/>
              </w:rPr>
            </w:pPr>
          </w:p>
        </w:tc>
        <w:tc>
          <w:tcPr>
            <w:tcW w:w="1740" w:type="dxa"/>
            <w:gridSpan w:val="4"/>
            <w:vAlign w:val="bottom"/>
          </w:tcPr>
          <w:p w:rsidR="00487FA2" w:rsidRDefault="00597E0F">
            <w:pPr>
              <w:spacing w:line="221" w:lineRule="exact"/>
              <w:ind w:left="20"/>
              <w:rPr>
                <w:sz w:val="20"/>
                <w:szCs w:val="20"/>
              </w:rPr>
            </w:pPr>
            <w:r>
              <w:rPr>
                <w:rFonts w:eastAsia="Times New Roman"/>
                <w:b/>
                <w:bCs/>
                <w:sz w:val="20"/>
                <w:szCs w:val="20"/>
              </w:rPr>
              <w:t>государственного</w:t>
            </w:r>
          </w:p>
        </w:tc>
        <w:tc>
          <w:tcPr>
            <w:tcW w:w="560" w:type="dxa"/>
            <w:vAlign w:val="bottom"/>
          </w:tcPr>
          <w:p w:rsidR="00487FA2" w:rsidRDefault="00487FA2">
            <w:pPr>
              <w:rPr>
                <w:sz w:val="19"/>
                <w:szCs w:val="19"/>
              </w:rPr>
            </w:pPr>
          </w:p>
        </w:tc>
        <w:tc>
          <w:tcPr>
            <w:tcW w:w="260" w:type="dxa"/>
            <w:tcBorders>
              <w:right w:val="single" w:sz="8" w:space="0" w:color="auto"/>
            </w:tcBorders>
            <w:vAlign w:val="bottom"/>
          </w:tcPr>
          <w:p w:rsidR="00487FA2" w:rsidRDefault="00487FA2">
            <w:pPr>
              <w:rPr>
                <w:sz w:val="19"/>
                <w:szCs w:val="19"/>
              </w:rPr>
            </w:pPr>
          </w:p>
        </w:tc>
        <w:tc>
          <w:tcPr>
            <w:tcW w:w="2360" w:type="dxa"/>
            <w:gridSpan w:val="8"/>
            <w:tcBorders>
              <w:right w:val="single" w:sz="8" w:space="0" w:color="auto"/>
            </w:tcBorders>
            <w:vAlign w:val="bottom"/>
          </w:tcPr>
          <w:p w:rsidR="00487FA2" w:rsidRDefault="00597E0F">
            <w:pPr>
              <w:spacing w:line="221" w:lineRule="exact"/>
              <w:ind w:left="100"/>
              <w:rPr>
                <w:sz w:val="20"/>
                <w:szCs w:val="20"/>
              </w:rPr>
            </w:pPr>
            <w:r>
              <w:rPr>
                <w:rFonts w:eastAsia="Times New Roman"/>
                <w:b/>
                <w:bCs/>
                <w:sz w:val="20"/>
                <w:szCs w:val="20"/>
              </w:rPr>
              <w:t>стандарта (ФК ГОС):</w:t>
            </w:r>
          </w:p>
        </w:tc>
      </w:tr>
      <w:tr w:rsidR="00487FA2">
        <w:trPr>
          <w:trHeight w:val="232"/>
        </w:trPr>
        <w:tc>
          <w:tcPr>
            <w:tcW w:w="1240" w:type="dxa"/>
            <w:tcBorders>
              <w:left w:val="single" w:sz="8" w:space="0" w:color="auto"/>
            </w:tcBorders>
            <w:vAlign w:val="bottom"/>
          </w:tcPr>
          <w:p w:rsidR="00487FA2" w:rsidRDefault="00597E0F">
            <w:pPr>
              <w:ind w:left="100"/>
              <w:rPr>
                <w:sz w:val="20"/>
                <w:szCs w:val="20"/>
              </w:rPr>
            </w:pPr>
            <w:r>
              <w:rPr>
                <w:rFonts w:eastAsia="Times New Roman"/>
                <w:b/>
                <w:bCs/>
                <w:sz w:val="20"/>
                <w:szCs w:val="20"/>
              </w:rPr>
              <w:t>ие</w:t>
            </w:r>
          </w:p>
        </w:tc>
        <w:tc>
          <w:tcPr>
            <w:tcW w:w="220" w:type="dxa"/>
            <w:tcBorders>
              <w:right w:val="single" w:sz="8" w:space="0" w:color="auto"/>
            </w:tcBorders>
            <w:vAlign w:val="bottom"/>
          </w:tcPr>
          <w:p w:rsidR="00487FA2" w:rsidRDefault="00487FA2">
            <w:pPr>
              <w:rPr>
                <w:sz w:val="20"/>
                <w:szCs w:val="20"/>
              </w:rPr>
            </w:pPr>
          </w:p>
        </w:tc>
        <w:tc>
          <w:tcPr>
            <w:tcW w:w="2040" w:type="dxa"/>
            <w:gridSpan w:val="4"/>
            <w:vAlign w:val="bottom"/>
          </w:tcPr>
          <w:p w:rsidR="00487FA2" w:rsidRDefault="00597E0F">
            <w:pPr>
              <w:ind w:left="100"/>
              <w:rPr>
                <w:sz w:val="20"/>
                <w:szCs w:val="20"/>
              </w:rPr>
            </w:pPr>
            <w:r>
              <w:rPr>
                <w:rFonts w:eastAsia="Times New Roman"/>
                <w:b/>
                <w:bCs/>
                <w:sz w:val="20"/>
                <w:szCs w:val="20"/>
              </w:rPr>
              <w:t xml:space="preserve">компонента </w:t>
            </w:r>
            <w:r>
              <w:rPr>
                <w:rFonts w:eastAsia="Times New Roman"/>
                <w:sz w:val="20"/>
                <w:szCs w:val="20"/>
              </w:rPr>
              <w:t>будут</w:t>
            </w:r>
          </w:p>
        </w:tc>
        <w:tc>
          <w:tcPr>
            <w:tcW w:w="240" w:type="dxa"/>
            <w:tcBorders>
              <w:right w:val="single" w:sz="8" w:space="0" w:color="auto"/>
            </w:tcBorders>
            <w:vAlign w:val="bottom"/>
          </w:tcPr>
          <w:p w:rsidR="00487FA2" w:rsidRDefault="00487FA2">
            <w:pPr>
              <w:rPr>
                <w:sz w:val="20"/>
                <w:szCs w:val="20"/>
              </w:rPr>
            </w:pPr>
          </w:p>
        </w:tc>
        <w:tc>
          <w:tcPr>
            <w:tcW w:w="320" w:type="dxa"/>
            <w:vAlign w:val="bottom"/>
          </w:tcPr>
          <w:p w:rsidR="00487FA2" w:rsidRDefault="00597E0F">
            <w:pPr>
              <w:ind w:left="80"/>
              <w:rPr>
                <w:sz w:val="20"/>
                <w:szCs w:val="20"/>
              </w:rPr>
            </w:pPr>
            <w:r>
              <w:rPr>
                <w:rFonts w:eastAsia="Times New Roman"/>
                <w:b/>
                <w:bCs/>
                <w:sz w:val="20"/>
                <w:szCs w:val="20"/>
              </w:rPr>
              <w:t>1.</w:t>
            </w:r>
          </w:p>
        </w:tc>
        <w:tc>
          <w:tcPr>
            <w:tcW w:w="50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80" w:type="dxa"/>
            <w:vAlign w:val="bottom"/>
          </w:tcPr>
          <w:p w:rsidR="00487FA2" w:rsidRDefault="00487FA2">
            <w:pPr>
              <w:rPr>
                <w:sz w:val="20"/>
                <w:szCs w:val="20"/>
              </w:rPr>
            </w:pPr>
          </w:p>
        </w:tc>
        <w:tc>
          <w:tcPr>
            <w:tcW w:w="1740" w:type="dxa"/>
            <w:gridSpan w:val="4"/>
            <w:vAlign w:val="bottom"/>
          </w:tcPr>
          <w:p w:rsidR="00487FA2" w:rsidRDefault="00597E0F">
            <w:pPr>
              <w:ind w:left="20"/>
              <w:rPr>
                <w:sz w:val="20"/>
                <w:szCs w:val="20"/>
              </w:rPr>
            </w:pPr>
            <w:r>
              <w:rPr>
                <w:rFonts w:eastAsia="Times New Roman"/>
                <w:b/>
                <w:bCs/>
                <w:sz w:val="20"/>
                <w:szCs w:val="20"/>
              </w:rPr>
              <w:t>образовательного</w:t>
            </w:r>
          </w:p>
        </w:tc>
        <w:tc>
          <w:tcPr>
            <w:tcW w:w="56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2000" w:type="dxa"/>
            <w:gridSpan w:val="6"/>
            <w:vAlign w:val="bottom"/>
          </w:tcPr>
          <w:p w:rsidR="00487FA2" w:rsidRDefault="00597E0F">
            <w:pPr>
              <w:ind w:left="100"/>
              <w:rPr>
                <w:sz w:val="20"/>
                <w:szCs w:val="20"/>
              </w:rPr>
            </w:pPr>
            <w:r>
              <w:rPr>
                <w:rFonts w:eastAsia="Times New Roman"/>
                <w:b/>
                <w:bCs/>
                <w:sz w:val="20"/>
                <w:szCs w:val="20"/>
              </w:rPr>
              <w:t>РУССКИЙ ЯЗЫК</w:t>
            </w:r>
          </w:p>
        </w:tc>
        <w:tc>
          <w:tcPr>
            <w:tcW w:w="300" w:type="dxa"/>
            <w:vAlign w:val="bottom"/>
          </w:tcPr>
          <w:p w:rsidR="00487FA2" w:rsidRDefault="00487FA2">
            <w:pPr>
              <w:rPr>
                <w:sz w:val="20"/>
                <w:szCs w:val="20"/>
              </w:rPr>
            </w:pPr>
          </w:p>
        </w:tc>
        <w:tc>
          <w:tcPr>
            <w:tcW w:w="60" w:type="dxa"/>
            <w:tcBorders>
              <w:right w:val="single" w:sz="8" w:space="0" w:color="auto"/>
            </w:tcBorders>
            <w:vAlign w:val="bottom"/>
          </w:tcPr>
          <w:p w:rsidR="00487FA2" w:rsidRDefault="00487FA2">
            <w:pPr>
              <w:rPr>
                <w:sz w:val="20"/>
                <w:szCs w:val="20"/>
              </w:rPr>
            </w:pPr>
          </w:p>
        </w:tc>
      </w:tr>
      <w:tr w:rsidR="00487FA2">
        <w:trPr>
          <w:trHeight w:val="228"/>
        </w:trPr>
        <w:tc>
          <w:tcPr>
            <w:tcW w:w="1240" w:type="dxa"/>
            <w:tcBorders>
              <w:left w:val="single" w:sz="8" w:space="0" w:color="auto"/>
            </w:tcBorders>
            <w:vAlign w:val="bottom"/>
          </w:tcPr>
          <w:p w:rsidR="00487FA2" w:rsidRDefault="00597E0F">
            <w:pPr>
              <w:spacing w:line="229" w:lineRule="exact"/>
              <w:ind w:left="100"/>
              <w:rPr>
                <w:sz w:val="20"/>
                <w:szCs w:val="20"/>
              </w:rPr>
            </w:pPr>
            <w:r>
              <w:rPr>
                <w:rFonts w:eastAsia="Times New Roman"/>
                <w:b/>
                <w:bCs/>
                <w:w w:val="99"/>
                <w:sz w:val="20"/>
                <w:szCs w:val="20"/>
              </w:rPr>
              <w:t>обучающиес</w:t>
            </w:r>
          </w:p>
        </w:tc>
        <w:tc>
          <w:tcPr>
            <w:tcW w:w="220" w:type="dxa"/>
            <w:tcBorders>
              <w:right w:val="single" w:sz="8" w:space="0" w:color="auto"/>
            </w:tcBorders>
            <w:vAlign w:val="bottom"/>
          </w:tcPr>
          <w:p w:rsidR="00487FA2" w:rsidRDefault="00487FA2">
            <w:pPr>
              <w:rPr>
                <w:sz w:val="19"/>
                <w:szCs w:val="19"/>
              </w:rPr>
            </w:pPr>
          </w:p>
        </w:tc>
        <w:tc>
          <w:tcPr>
            <w:tcW w:w="2040" w:type="dxa"/>
            <w:gridSpan w:val="4"/>
            <w:vAlign w:val="bottom"/>
          </w:tcPr>
          <w:p w:rsidR="00487FA2" w:rsidRDefault="00597E0F">
            <w:pPr>
              <w:spacing w:line="229" w:lineRule="exact"/>
              <w:ind w:left="100"/>
              <w:rPr>
                <w:sz w:val="20"/>
                <w:szCs w:val="20"/>
              </w:rPr>
            </w:pPr>
            <w:r>
              <w:rPr>
                <w:rFonts w:eastAsia="Times New Roman"/>
                <w:sz w:val="20"/>
                <w:szCs w:val="20"/>
              </w:rPr>
              <w:t>сформированы:</w:t>
            </w:r>
          </w:p>
        </w:tc>
        <w:tc>
          <w:tcPr>
            <w:tcW w:w="240" w:type="dxa"/>
            <w:tcBorders>
              <w:right w:val="single" w:sz="8" w:space="0" w:color="auto"/>
            </w:tcBorders>
            <w:vAlign w:val="bottom"/>
          </w:tcPr>
          <w:p w:rsidR="00487FA2" w:rsidRDefault="00487FA2">
            <w:pPr>
              <w:rPr>
                <w:sz w:val="19"/>
                <w:szCs w:val="19"/>
              </w:rPr>
            </w:pPr>
          </w:p>
        </w:tc>
        <w:tc>
          <w:tcPr>
            <w:tcW w:w="1700" w:type="dxa"/>
            <w:gridSpan w:val="4"/>
            <w:tcBorders>
              <w:right w:val="single" w:sz="8" w:space="0" w:color="auto"/>
            </w:tcBorders>
            <w:vAlign w:val="bottom"/>
          </w:tcPr>
          <w:p w:rsidR="00487FA2" w:rsidRDefault="00597E0F">
            <w:pPr>
              <w:spacing w:line="229" w:lineRule="exact"/>
              <w:ind w:left="80"/>
              <w:rPr>
                <w:sz w:val="20"/>
                <w:szCs w:val="20"/>
              </w:rPr>
            </w:pPr>
            <w:r>
              <w:rPr>
                <w:rFonts w:eastAsia="Times New Roman"/>
                <w:b/>
                <w:bCs/>
                <w:sz w:val="20"/>
                <w:szCs w:val="20"/>
              </w:rPr>
              <w:t>Регулятивные</w:t>
            </w:r>
          </w:p>
        </w:tc>
        <w:tc>
          <w:tcPr>
            <w:tcW w:w="80" w:type="dxa"/>
            <w:vAlign w:val="bottom"/>
          </w:tcPr>
          <w:p w:rsidR="00487FA2" w:rsidRDefault="00487FA2">
            <w:pPr>
              <w:rPr>
                <w:sz w:val="19"/>
                <w:szCs w:val="19"/>
              </w:rPr>
            </w:pPr>
          </w:p>
        </w:tc>
        <w:tc>
          <w:tcPr>
            <w:tcW w:w="1100" w:type="dxa"/>
            <w:gridSpan w:val="2"/>
            <w:vAlign w:val="bottom"/>
          </w:tcPr>
          <w:p w:rsidR="00487FA2" w:rsidRDefault="00597E0F">
            <w:pPr>
              <w:spacing w:line="229" w:lineRule="exact"/>
              <w:ind w:left="20"/>
              <w:rPr>
                <w:sz w:val="20"/>
                <w:szCs w:val="20"/>
              </w:rPr>
            </w:pPr>
            <w:r>
              <w:rPr>
                <w:rFonts w:eastAsia="Times New Roman"/>
                <w:b/>
                <w:bCs/>
                <w:sz w:val="20"/>
                <w:szCs w:val="20"/>
              </w:rPr>
              <w:t>стандарта</w:t>
            </w:r>
          </w:p>
        </w:tc>
        <w:tc>
          <w:tcPr>
            <w:tcW w:w="360" w:type="dxa"/>
            <w:vAlign w:val="bottom"/>
          </w:tcPr>
          <w:p w:rsidR="00487FA2" w:rsidRDefault="00487FA2">
            <w:pPr>
              <w:rPr>
                <w:sz w:val="19"/>
                <w:szCs w:val="19"/>
              </w:rPr>
            </w:pPr>
          </w:p>
        </w:tc>
        <w:tc>
          <w:tcPr>
            <w:tcW w:w="1100" w:type="dxa"/>
            <w:gridSpan w:val="3"/>
            <w:tcBorders>
              <w:right w:val="single" w:sz="8" w:space="0" w:color="auto"/>
            </w:tcBorders>
            <w:vAlign w:val="bottom"/>
          </w:tcPr>
          <w:p w:rsidR="00487FA2" w:rsidRDefault="00597E0F">
            <w:pPr>
              <w:spacing w:line="229" w:lineRule="exact"/>
              <w:ind w:right="33"/>
              <w:jc w:val="right"/>
              <w:rPr>
                <w:sz w:val="20"/>
                <w:szCs w:val="20"/>
              </w:rPr>
            </w:pPr>
            <w:r>
              <w:rPr>
                <w:rFonts w:eastAsia="Times New Roman"/>
                <w:b/>
                <w:bCs/>
                <w:sz w:val="20"/>
                <w:szCs w:val="20"/>
              </w:rPr>
              <w:t>основного</w:t>
            </w:r>
          </w:p>
        </w:tc>
        <w:tc>
          <w:tcPr>
            <w:tcW w:w="240" w:type="dxa"/>
            <w:vAlign w:val="bottom"/>
          </w:tcPr>
          <w:p w:rsidR="00487FA2" w:rsidRDefault="00597E0F">
            <w:pPr>
              <w:spacing w:line="229" w:lineRule="exact"/>
              <w:ind w:left="100"/>
              <w:rPr>
                <w:sz w:val="20"/>
                <w:szCs w:val="20"/>
              </w:rPr>
            </w:pPr>
            <w:r>
              <w:rPr>
                <w:rFonts w:eastAsia="Times New Roman"/>
                <w:w w:val="89"/>
                <w:sz w:val="20"/>
                <w:szCs w:val="20"/>
              </w:rPr>
              <w:t>В</w:t>
            </w:r>
          </w:p>
        </w:tc>
        <w:tc>
          <w:tcPr>
            <w:tcW w:w="1180" w:type="dxa"/>
            <w:gridSpan w:val="3"/>
            <w:vAlign w:val="bottom"/>
          </w:tcPr>
          <w:p w:rsidR="00487FA2" w:rsidRDefault="00597E0F">
            <w:pPr>
              <w:spacing w:line="229" w:lineRule="exact"/>
              <w:ind w:right="15"/>
              <w:jc w:val="right"/>
              <w:rPr>
                <w:sz w:val="20"/>
                <w:szCs w:val="20"/>
              </w:rPr>
            </w:pPr>
            <w:r>
              <w:rPr>
                <w:rFonts w:eastAsia="Times New Roman"/>
                <w:sz w:val="20"/>
                <w:szCs w:val="20"/>
              </w:rPr>
              <w:t>результате</w:t>
            </w:r>
          </w:p>
        </w:tc>
        <w:tc>
          <w:tcPr>
            <w:tcW w:w="940" w:type="dxa"/>
            <w:gridSpan w:val="4"/>
            <w:tcBorders>
              <w:right w:val="single" w:sz="8" w:space="0" w:color="auto"/>
            </w:tcBorders>
            <w:vAlign w:val="bottom"/>
          </w:tcPr>
          <w:p w:rsidR="00487FA2" w:rsidRDefault="00597E0F">
            <w:pPr>
              <w:spacing w:line="229" w:lineRule="exact"/>
              <w:ind w:right="140"/>
              <w:jc w:val="right"/>
              <w:rPr>
                <w:sz w:val="20"/>
                <w:szCs w:val="20"/>
              </w:rPr>
            </w:pPr>
            <w:r>
              <w:rPr>
                <w:rFonts w:eastAsia="Times New Roman"/>
                <w:w w:val="99"/>
                <w:sz w:val="20"/>
                <w:szCs w:val="20"/>
              </w:rPr>
              <w:t>изучения</w:t>
            </w:r>
          </w:p>
        </w:tc>
      </w:tr>
      <w:tr w:rsidR="00487FA2">
        <w:trPr>
          <w:trHeight w:val="232"/>
        </w:trPr>
        <w:tc>
          <w:tcPr>
            <w:tcW w:w="1240" w:type="dxa"/>
            <w:tcBorders>
              <w:left w:val="single" w:sz="8" w:space="0" w:color="auto"/>
            </w:tcBorders>
            <w:vAlign w:val="bottom"/>
          </w:tcPr>
          <w:p w:rsidR="00487FA2" w:rsidRDefault="00597E0F">
            <w:pPr>
              <w:ind w:left="100"/>
              <w:rPr>
                <w:sz w:val="20"/>
                <w:szCs w:val="20"/>
              </w:rPr>
            </w:pPr>
            <w:r>
              <w:rPr>
                <w:rFonts w:eastAsia="Times New Roman"/>
                <w:b/>
                <w:bCs/>
                <w:sz w:val="20"/>
                <w:szCs w:val="20"/>
              </w:rPr>
              <w:t>я</w:t>
            </w:r>
          </w:p>
        </w:tc>
        <w:tc>
          <w:tcPr>
            <w:tcW w:w="220" w:type="dxa"/>
            <w:tcBorders>
              <w:right w:val="single" w:sz="8" w:space="0" w:color="auto"/>
            </w:tcBorders>
            <w:vAlign w:val="bottom"/>
          </w:tcPr>
          <w:p w:rsidR="00487FA2" w:rsidRDefault="00487FA2">
            <w:pPr>
              <w:rPr>
                <w:sz w:val="20"/>
                <w:szCs w:val="20"/>
              </w:rPr>
            </w:pPr>
          </w:p>
        </w:tc>
        <w:tc>
          <w:tcPr>
            <w:tcW w:w="620" w:type="dxa"/>
            <w:vAlign w:val="bottom"/>
          </w:tcPr>
          <w:p w:rsidR="00487FA2" w:rsidRDefault="00597E0F">
            <w:pPr>
              <w:ind w:left="100"/>
              <w:rPr>
                <w:sz w:val="20"/>
                <w:szCs w:val="20"/>
              </w:rPr>
            </w:pPr>
            <w:r>
              <w:rPr>
                <w:rFonts w:eastAsia="Times New Roman"/>
                <w:sz w:val="20"/>
                <w:szCs w:val="20"/>
              </w:rPr>
              <w:t>•</w:t>
            </w:r>
          </w:p>
        </w:tc>
        <w:tc>
          <w:tcPr>
            <w:tcW w:w="680" w:type="dxa"/>
            <w:vAlign w:val="bottom"/>
          </w:tcPr>
          <w:p w:rsidR="00487FA2" w:rsidRDefault="00487FA2">
            <w:pPr>
              <w:rPr>
                <w:sz w:val="20"/>
                <w:szCs w:val="20"/>
              </w:rPr>
            </w:pPr>
          </w:p>
        </w:tc>
        <w:tc>
          <w:tcPr>
            <w:tcW w:w="980" w:type="dxa"/>
            <w:gridSpan w:val="3"/>
            <w:tcBorders>
              <w:right w:val="single" w:sz="8" w:space="0" w:color="auto"/>
            </w:tcBorders>
            <w:vAlign w:val="bottom"/>
          </w:tcPr>
          <w:p w:rsidR="00487FA2" w:rsidRDefault="00597E0F">
            <w:pPr>
              <w:ind w:right="39"/>
              <w:jc w:val="right"/>
              <w:rPr>
                <w:sz w:val="20"/>
                <w:szCs w:val="20"/>
              </w:rPr>
            </w:pPr>
            <w:r>
              <w:rPr>
                <w:rFonts w:eastAsia="Times New Roman"/>
                <w:w w:val="95"/>
                <w:sz w:val="20"/>
                <w:szCs w:val="20"/>
              </w:rPr>
              <w:t>историко-</w:t>
            </w: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b/>
                <w:bCs/>
                <w:sz w:val="20"/>
                <w:szCs w:val="20"/>
              </w:rPr>
              <w:t>Универсальные</w:t>
            </w:r>
          </w:p>
        </w:tc>
        <w:tc>
          <w:tcPr>
            <w:tcW w:w="80" w:type="dxa"/>
            <w:vAlign w:val="bottom"/>
          </w:tcPr>
          <w:p w:rsidR="00487FA2" w:rsidRDefault="00487FA2">
            <w:pPr>
              <w:rPr>
                <w:sz w:val="20"/>
                <w:szCs w:val="20"/>
              </w:rPr>
            </w:pPr>
          </w:p>
        </w:tc>
        <w:tc>
          <w:tcPr>
            <w:tcW w:w="2300" w:type="dxa"/>
            <w:gridSpan w:val="5"/>
            <w:vAlign w:val="bottom"/>
          </w:tcPr>
          <w:p w:rsidR="00487FA2" w:rsidRDefault="00597E0F">
            <w:pPr>
              <w:ind w:left="20"/>
              <w:rPr>
                <w:sz w:val="20"/>
                <w:szCs w:val="20"/>
              </w:rPr>
            </w:pPr>
            <w:r>
              <w:rPr>
                <w:rFonts w:eastAsia="Times New Roman"/>
                <w:b/>
                <w:bCs/>
                <w:sz w:val="20"/>
                <w:szCs w:val="20"/>
              </w:rPr>
              <w:t>общего образования</w:t>
            </w:r>
            <w:r>
              <w:rPr>
                <w:rFonts w:eastAsia="Times New Roman"/>
                <w:sz w:val="20"/>
                <w:szCs w:val="20"/>
              </w:rPr>
              <w:t>:</w:t>
            </w:r>
          </w:p>
        </w:tc>
        <w:tc>
          <w:tcPr>
            <w:tcW w:w="260" w:type="dxa"/>
            <w:tcBorders>
              <w:right w:val="single" w:sz="8" w:space="0" w:color="auto"/>
            </w:tcBorders>
            <w:vAlign w:val="bottom"/>
          </w:tcPr>
          <w:p w:rsidR="00487FA2" w:rsidRDefault="00487FA2">
            <w:pPr>
              <w:rPr>
                <w:sz w:val="20"/>
                <w:szCs w:val="20"/>
              </w:rPr>
            </w:pPr>
          </w:p>
        </w:tc>
        <w:tc>
          <w:tcPr>
            <w:tcW w:w="1620" w:type="dxa"/>
            <w:gridSpan w:val="5"/>
            <w:vAlign w:val="bottom"/>
          </w:tcPr>
          <w:p w:rsidR="00487FA2" w:rsidRDefault="00597E0F">
            <w:pPr>
              <w:ind w:left="100"/>
              <w:rPr>
                <w:sz w:val="20"/>
                <w:szCs w:val="20"/>
              </w:rPr>
            </w:pPr>
            <w:r>
              <w:rPr>
                <w:rFonts w:eastAsia="Times New Roman"/>
                <w:sz w:val="20"/>
                <w:szCs w:val="20"/>
              </w:rPr>
              <w:t>русского  языка</w:t>
            </w:r>
          </w:p>
        </w:tc>
        <w:tc>
          <w:tcPr>
            <w:tcW w:w="740" w:type="dxa"/>
            <w:gridSpan w:val="3"/>
            <w:tcBorders>
              <w:right w:val="single" w:sz="8" w:space="0" w:color="auto"/>
            </w:tcBorders>
            <w:vAlign w:val="bottom"/>
          </w:tcPr>
          <w:p w:rsidR="00487FA2" w:rsidRDefault="00597E0F">
            <w:pPr>
              <w:ind w:right="140"/>
              <w:jc w:val="right"/>
              <w:rPr>
                <w:sz w:val="20"/>
                <w:szCs w:val="20"/>
              </w:rPr>
            </w:pPr>
            <w:r>
              <w:rPr>
                <w:rFonts w:eastAsia="Times New Roman"/>
                <w:w w:val="96"/>
                <w:sz w:val="20"/>
                <w:szCs w:val="20"/>
              </w:rPr>
              <w:t>ученик</w:t>
            </w:r>
          </w:p>
        </w:tc>
      </w:tr>
      <w:tr w:rsidR="00487FA2">
        <w:trPr>
          <w:trHeight w:val="230"/>
        </w:trPr>
        <w:tc>
          <w:tcPr>
            <w:tcW w:w="1460" w:type="dxa"/>
            <w:gridSpan w:val="2"/>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Обучающиес</w:t>
            </w:r>
          </w:p>
        </w:tc>
        <w:tc>
          <w:tcPr>
            <w:tcW w:w="2040" w:type="dxa"/>
            <w:gridSpan w:val="4"/>
            <w:vAlign w:val="bottom"/>
          </w:tcPr>
          <w:p w:rsidR="00487FA2" w:rsidRDefault="00597E0F">
            <w:pPr>
              <w:ind w:left="100"/>
              <w:rPr>
                <w:sz w:val="20"/>
                <w:szCs w:val="20"/>
              </w:rPr>
            </w:pPr>
            <w:r>
              <w:rPr>
                <w:rFonts w:eastAsia="Times New Roman"/>
                <w:w w:val="99"/>
                <w:sz w:val="20"/>
                <w:szCs w:val="20"/>
              </w:rPr>
              <w:t>географический образ,</w:t>
            </w:r>
          </w:p>
        </w:tc>
        <w:tc>
          <w:tcPr>
            <w:tcW w:w="240" w:type="dxa"/>
            <w:tcBorders>
              <w:right w:val="single" w:sz="8" w:space="0" w:color="auto"/>
            </w:tcBorders>
            <w:vAlign w:val="bottom"/>
          </w:tcPr>
          <w:p w:rsidR="00487FA2" w:rsidRDefault="00487FA2">
            <w:pPr>
              <w:rPr>
                <w:sz w:val="20"/>
                <w:szCs w:val="20"/>
              </w:rPr>
            </w:pPr>
          </w:p>
        </w:tc>
        <w:tc>
          <w:tcPr>
            <w:tcW w:w="1140" w:type="dxa"/>
            <w:gridSpan w:val="3"/>
            <w:vAlign w:val="bottom"/>
          </w:tcPr>
          <w:p w:rsidR="00487FA2" w:rsidRDefault="00597E0F">
            <w:pPr>
              <w:ind w:left="80"/>
              <w:rPr>
                <w:sz w:val="20"/>
                <w:szCs w:val="20"/>
              </w:rPr>
            </w:pPr>
            <w:r>
              <w:rPr>
                <w:rFonts w:eastAsia="Times New Roman"/>
                <w:b/>
                <w:bCs/>
                <w:sz w:val="20"/>
                <w:szCs w:val="20"/>
              </w:rPr>
              <w:t>учебные</w:t>
            </w:r>
          </w:p>
        </w:tc>
        <w:tc>
          <w:tcPr>
            <w:tcW w:w="560" w:type="dxa"/>
            <w:tcBorders>
              <w:right w:val="single" w:sz="8" w:space="0" w:color="auto"/>
            </w:tcBorders>
            <w:vAlign w:val="bottom"/>
          </w:tcPr>
          <w:p w:rsidR="00487FA2" w:rsidRDefault="00487FA2">
            <w:pPr>
              <w:rPr>
                <w:sz w:val="20"/>
                <w:szCs w:val="20"/>
              </w:rPr>
            </w:pPr>
          </w:p>
        </w:tc>
        <w:tc>
          <w:tcPr>
            <w:tcW w:w="80" w:type="dxa"/>
            <w:vAlign w:val="bottom"/>
          </w:tcPr>
          <w:p w:rsidR="00487FA2" w:rsidRDefault="00487FA2">
            <w:pPr>
              <w:rPr>
                <w:sz w:val="20"/>
                <w:szCs w:val="20"/>
              </w:rPr>
            </w:pPr>
          </w:p>
        </w:tc>
        <w:tc>
          <w:tcPr>
            <w:tcW w:w="460" w:type="dxa"/>
            <w:vAlign w:val="bottom"/>
          </w:tcPr>
          <w:p w:rsidR="00487FA2" w:rsidRDefault="00597E0F">
            <w:pPr>
              <w:ind w:left="20"/>
              <w:rPr>
                <w:sz w:val="20"/>
                <w:szCs w:val="20"/>
              </w:rPr>
            </w:pPr>
            <w:r>
              <w:rPr>
                <w:rFonts w:eastAsia="Times New Roman"/>
                <w:b/>
                <w:bCs/>
                <w:sz w:val="20"/>
                <w:szCs w:val="20"/>
              </w:rPr>
              <w:t>В</w:t>
            </w:r>
          </w:p>
        </w:tc>
        <w:tc>
          <w:tcPr>
            <w:tcW w:w="1840" w:type="dxa"/>
            <w:gridSpan w:val="4"/>
            <w:vAlign w:val="bottom"/>
          </w:tcPr>
          <w:p w:rsidR="00487FA2" w:rsidRDefault="00597E0F">
            <w:pPr>
              <w:ind w:left="200"/>
              <w:rPr>
                <w:sz w:val="20"/>
                <w:szCs w:val="20"/>
              </w:rPr>
            </w:pPr>
            <w:r>
              <w:rPr>
                <w:rFonts w:eastAsia="Times New Roman"/>
                <w:b/>
                <w:bCs/>
                <w:sz w:val="20"/>
                <w:szCs w:val="20"/>
              </w:rPr>
              <w:t>соответствии</w:t>
            </w:r>
          </w:p>
        </w:tc>
        <w:tc>
          <w:tcPr>
            <w:tcW w:w="260" w:type="dxa"/>
            <w:tcBorders>
              <w:right w:val="single" w:sz="8" w:space="0" w:color="auto"/>
            </w:tcBorders>
            <w:vAlign w:val="bottom"/>
          </w:tcPr>
          <w:p w:rsidR="00487FA2" w:rsidRDefault="00597E0F">
            <w:pPr>
              <w:ind w:right="13"/>
              <w:jc w:val="right"/>
              <w:rPr>
                <w:sz w:val="20"/>
                <w:szCs w:val="20"/>
              </w:rPr>
            </w:pPr>
            <w:r>
              <w:rPr>
                <w:rFonts w:eastAsia="Times New Roman"/>
                <w:b/>
                <w:bCs/>
                <w:sz w:val="20"/>
                <w:szCs w:val="20"/>
              </w:rPr>
              <w:t>с</w:t>
            </w:r>
          </w:p>
        </w:tc>
        <w:tc>
          <w:tcPr>
            <w:tcW w:w="1100" w:type="dxa"/>
            <w:gridSpan w:val="3"/>
            <w:vAlign w:val="bottom"/>
          </w:tcPr>
          <w:p w:rsidR="00487FA2" w:rsidRDefault="00597E0F">
            <w:pPr>
              <w:ind w:left="100"/>
              <w:rPr>
                <w:sz w:val="20"/>
                <w:szCs w:val="20"/>
              </w:rPr>
            </w:pPr>
            <w:r>
              <w:rPr>
                <w:rFonts w:eastAsia="Times New Roman"/>
                <w:sz w:val="20"/>
                <w:szCs w:val="20"/>
              </w:rPr>
              <w:t>должен:</w:t>
            </w:r>
          </w:p>
        </w:tc>
        <w:tc>
          <w:tcPr>
            <w:tcW w:w="32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tcBorders>
            <w:vAlign w:val="bottom"/>
          </w:tcPr>
          <w:p w:rsidR="00487FA2" w:rsidRDefault="00597E0F">
            <w:pPr>
              <w:ind w:left="100"/>
              <w:rPr>
                <w:sz w:val="20"/>
                <w:szCs w:val="20"/>
              </w:rPr>
            </w:pPr>
            <w:r>
              <w:rPr>
                <w:rFonts w:eastAsia="Times New Roman"/>
                <w:b/>
                <w:bCs/>
                <w:sz w:val="20"/>
                <w:szCs w:val="20"/>
              </w:rPr>
              <w:t>я с</w:t>
            </w:r>
          </w:p>
        </w:tc>
        <w:tc>
          <w:tcPr>
            <w:tcW w:w="220" w:type="dxa"/>
            <w:tcBorders>
              <w:right w:val="single" w:sz="8" w:space="0" w:color="auto"/>
            </w:tcBorders>
            <w:vAlign w:val="bottom"/>
          </w:tcPr>
          <w:p w:rsidR="00487FA2" w:rsidRDefault="00487FA2">
            <w:pPr>
              <w:rPr>
                <w:sz w:val="20"/>
                <w:szCs w:val="20"/>
              </w:rPr>
            </w:pPr>
          </w:p>
        </w:tc>
        <w:tc>
          <w:tcPr>
            <w:tcW w:w="228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включая представление</w:t>
            </w:r>
          </w:p>
        </w:tc>
        <w:tc>
          <w:tcPr>
            <w:tcW w:w="1140" w:type="dxa"/>
            <w:gridSpan w:val="3"/>
            <w:vAlign w:val="bottom"/>
          </w:tcPr>
          <w:p w:rsidR="00487FA2" w:rsidRDefault="00597E0F">
            <w:pPr>
              <w:ind w:left="80"/>
              <w:rPr>
                <w:sz w:val="20"/>
                <w:szCs w:val="20"/>
              </w:rPr>
            </w:pPr>
            <w:r>
              <w:rPr>
                <w:rFonts w:eastAsia="Times New Roman"/>
                <w:b/>
                <w:bCs/>
                <w:sz w:val="20"/>
                <w:szCs w:val="20"/>
              </w:rPr>
              <w:t>действия:</w:t>
            </w:r>
          </w:p>
        </w:tc>
        <w:tc>
          <w:tcPr>
            <w:tcW w:w="560" w:type="dxa"/>
            <w:tcBorders>
              <w:right w:val="single" w:sz="8" w:space="0" w:color="auto"/>
            </w:tcBorders>
            <w:vAlign w:val="bottom"/>
          </w:tcPr>
          <w:p w:rsidR="00487FA2" w:rsidRDefault="00487FA2">
            <w:pPr>
              <w:rPr>
                <w:sz w:val="20"/>
                <w:szCs w:val="20"/>
              </w:rPr>
            </w:pPr>
          </w:p>
        </w:tc>
        <w:tc>
          <w:tcPr>
            <w:tcW w:w="80" w:type="dxa"/>
            <w:vAlign w:val="bottom"/>
          </w:tcPr>
          <w:p w:rsidR="00487FA2" w:rsidRDefault="00487FA2">
            <w:pPr>
              <w:rPr>
                <w:sz w:val="20"/>
                <w:szCs w:val="20"/>
              </w:rPr>
            </w:pPr>
          </w:p>
        </w:tc>
        <w:tc>
          <w:tcPr>
            <w:tcW w:w="1460" w:type="dxa"/>
            <w:gridSpan w:val="3"/>
            <w:vAlign w:val="bottom"/>
          </w:tcPr>
          <w:p w:rsidR="00487FA2" w:rsidRDefault="00597E0F">
            <w:pPr>
              <w:ind w:left="20"/>
              <w:rPr>
                <w:sz w:val="20"/>
                <w:szCs w:val="20"/>
              </w:rPr>
            </w:pPr>
            <w:r>
              <w:rPr>
                <w:rFonts w:eastAsia="Times New Roman"/>
                <w:b/>
                <w:bCs/>
                <w:sz w:val="20"/>
                <w:szCs w:val="20"/>
              </w:rPr>
              <w:t>требованиями</w:t>
            </w:r>
          </w:p>
        </w:tc>
        <w:tc>
          <w:tcPr>
            <w:tcW w:w="28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1620" w:type="dxa"/>
            <w:gridSpan w:val="5"/>
            <w:vAlign w:val="bottom"/>
          </w:tcPr>
          <w:p w:rsidR="00487FA2" w:rsidRDefault="00597E0F">
            <w:pPr>
              <w:ind w:left="100"/>
              <w:rPr>
                <w:sz w:val="20"/>
                <w:szCs w:val="20"/>
              </w:rPr>
            </w:pPr>
            <w:r>
              <w:rPr>
                <w:rFonts w:eastAsia="Times New Roman"/>
                <w:b/>
                <w:bCs/>
                <w:w w:val="99"/>
                <w:sz w:val="20"/>
                <w:szCs w:val="20"/>
              </w:rPr>
              <w:t>знать/понимать:</w:t>
            </w: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tcBorders>
            <w:vAlign w:val="bottom"/>
          </w:tcPr>
          <w:p w:rsidR="00487FA2" w:rsidRDefault="00597E0F">
            <w:pPr>
              <w:ind w:left="100"/>
              <w:rPr>
                <w:sz w:val="20"/>
                <w:szCs w:val="20"/>
              </w:rPr>
            </w:pPr>
            <w:r>
              <w:rPr>
                <w:rFonts w:eastAsia="Times New Roman"/>
                <w:b/>
                <w:bCs/>
                <w:sz w:val="20"/>
                <w:szCs w:val="20"/>
              </w:rPr>
              <w:t>НОДА</w:t>
            </w:r>
          </w:p>
        </w:tc>
        <w:tc>
          <w:tcPr>
            <w:tcW w:w="220" w:type="dxa"/>
            <w:tcBorders>
              <w:right w:val="single" w:sz="8" w:space="0" w:color="auto"/>
            </w:tcBorders>
            <w:vAlign w:val="bottom"/>
          </w:tcPr>
          <w:p w:rsidR="00487FA2" w:rsidRDefault="00487FA2">
            <w:pPr>
              <w:rPr>
                <w:sz w:val="20"/>
                <w:szCs w:val="20"/>
              </w:rPr>
            </w:pPr>
          </w:p>
        </w:tc>
        <w:tc>
          <w:tcPr>
            <w:tcW w:w="620" w:type="dxa"/>
            <w:vAlign w:val="bottom"/>
          </w:tcPr>
          <w:p w:rsidR="00487FA2" w:rsidRDefault="00597E0F">
            <w:pPr>
              <w:ind w:left="100"/>
              <w:rPr>
                <w:sz w:val="20"/>
                <w:szCs w:val="20"/>
              </w:rPr>
            </w:pPr>
            <w:r>
              <w:rPr>
                <w:rFonts w:eastAsia="Times New Roman"/>
                <w:sz w:val="20"/>
                <w:szCs w:val="20"/>
              </w:rPr>
              <w:t>о</w:t>
            </w:r>
          </w:p>
        </w:tc>
        <w:tc>
          <w:tcPr>
            <w:tcW w:w="1420" w:type="dxa"/>
            <w:gridSpan w:val="3"/>
            <w:vAlign w:val="bottom"/>
          </w:tcPr>
          <w:p w:rsidR="00487FA2" w:rsidRDefault="00597E0F">
            <w:pPr>
              <w:ind w:left="20"/>
              <w:rPr>
                <w:sz w:val="20"/>
                <w:szCs w:val="20"/>
              </w:rPr>
            </w:pPr>
            <w:r>
              <w:rPr>
                <w:rFonts w:eastAsia="Times New Roman"/>
                <w:sz w:val="20"/>
                <w:szCs w:val="20"/>
              </w:rPr>
              <w:t>территории</w:t>
            </w:r>
          </w:p>
        </w:tc>
        <w:tc>
          <w:tcPr>
            <w:tcW w:w="240" w:type="dxa"/>
            <w:tcBorders>
              <w:right w:val="single" w:sz="8" w:space="0" w:color="auto"/>
            </w:tcBorders>
            <w:vAlign w:val="bottom"/>
          </w:tcPr>
          <w:p w:rsidR="00487FA2" w:rsidRDefault="00597E0F">
            <w:pPr>
              <w:ind w:right="39"/>
              <w:jc w:val="right"/>
              <w:rPr>
                <w:sz w:val="20"/>
                <w:szCs w:val="20"/>
              </w:rPr>
            </w:pPr>
            <w:r>
              <w:rPr>
                <w:rFonts w:eastAsia="Times New Roman"/>
                <w:w w:val="74"/>
                <w:sz w:val="20"/>
                <w:szCs w:val="20"/>
              </w:rPr>
              <w:t>и</w:t>
            </w:r>
          </w:p>
        </w:tc>
        <w:tc>
          <w:tcPr>
            <w:tcW w:w="1140" w:type="dxa"/>
            <w:gridSpan w:val="3"/>
            <w:vAlign w:val="bottom"/>
          </w:tcPr>
          <w:p w:rsidR="00487FA2" w:rsidRDefault="00597E0F">
            <w:pPr>
              <w:ind w:left="80"/>
              <w:rPr>
                <w:sz w:val="20"/>
                <w:szCs w:val="20"/>
              </w:rPr>
            </w:pPr>
            <w:r>
              <w:rPr>
                <w:rFonts w:eastAsia="Times New Roman"/>
                <w:b/>
                <w:bCs/>
                <w:w w:val="98"/>
                <w:sz w:val="20"/>
                <w:szCs w:val="20"/>
              </w:rPr>
              <w:t>Выпускник</w:t>
            </w:r>
          </w:p>
        </w:tc>
        <w:tc>
          <w:tcPr>
            <w:tcW w:w="560" w:type="dxa"/>
            <w:tcBorders>
              <w:right w:val="single" w:sz="8" w:space="0" w:color="auto"/>
            </w:tcBorders>
            <w:vAlign w:val="bottom"/>
          </w:tcPr>
          <w:p w:rsidR="00487FA2" w:rsidRDefault="00487FA2">
            <w:pPr>
              <w:rPr>
                <w:sz w:val="20"/>
                <w:szCs w:val="20"/>
              </w:rPr>
            </w:pPr>
          </w:p>
        </w:tc>
        <w:tc>
          <w:tcPr>
            <w:tcW w:w="80" w:type="dxa"/>
            <w:vAlign w:val="bottom"/>
          </w:tcPr>
          <w:p w:rsidR="00487FA2" w:rsidRDefault="00487FA2">
            <w:pPr>
              <w:rPr>
                <w:sz w:val="20"/>
                <w:szCs w:val="20"/>
              </w:rPr>
            </w:pPr>
          </w:p>
        </w:tc>
        <w:tc>
          <w:tcPr>
            <w:tcW w:w="1100" w:type="dxa"/>
            <w:gridSpan w:val="2"/>
            <w:vAlign w:val="bottom"/>
          </w:tcPr>
          <w:p w:rsidR="00487FA2" w:rsidRDefault="00597E0F">
            <w:pPr>
              <w:ind w:left="20"/>
              <w:rPr>
                <w:sz w:val="20"/>
                <w:szCs w:val="20"/>
              </w:rPr>
            </w:pPr>
            <w:r>
              <w:rPr>
                <w:rFonts w:eastAsia="Times New Roman"/>
                <w:b/>
                <w:bCs/>
                <w:sz w:val="20"/>
                <w:szCs w:val="20"/>
              </w:rPr>
              <w:t>ФГОС</w:t>
            </w:r>
          </w:p>
        </w:tc>
        <w:tc>
          <w:tcPr>
            <w:tcW w:w="1460" w:type="dxa"/>
            <w:gridSpan w:val="4"/>
            <w:tcBorders>
              <w:right w:val="single" w:sz="8" w:space="0" w:color="auto"/>
            </w:tcBorders>
            <w:vAlign w:val="bottom"/>
          </w:tcPr>
          <w:p w:rsidR="00487FA2" w:rsidRDefault="00597E0F">
            <w:pPr>
              <w:ind w:right="13"/>
              <w:jc w:val="right"/>
              <w:rPr>
                <w:sz w:val="20"/>
                <w:szCs w:val="20"/>
              </w:rPr>
            </w:pPr>
            <w:r>
              <w:rPr>
                <w:rFonts w:eastAsia="Times New Roman"/>
                <w:b/>
                <w:bCs/>
                <w:sz w:val="20"/>
                <w:szCs w:val="20"/>
              </w:rPr>
              <w:t>выпускник</w:t>
            </w:r>
          </w:p>
        </w:tc>
        <w:tc>
          <w:tcPr>
            <w:tcW w:w="240" w:type="dxa"/>
            <w:vAlign w:val="bottom"/>
          </w:tcPr>
          <w:p w:rsidR="00487FA2" w:rsidRDefault="00597E0F">
            <w:pPr>
              <w:ind w:left="100"/>
              <w:rPr>
                <w:sz w:val="20"/>
                <w:szCs w:val="20"/>
              </w:rPr>
            </w:pPr>
            <w:r>
              <w:rPr>
                <w:rFonts w:eastAsia="Times New Roman"/>
                <w:sz w:val="20"/>
                <w:szCs w:val="20"/>
              </w:rPr>
              <w:t>-</w:t>
            </w:r>
          </w:p>
        </w:tc>
        <w:tc>
          <w:tcPr>
            <w:tcW w:w="500" w:type="dxa"/>
            <w:vAlign w:val="bottom"/>
          </w:tcPr>
          <w:p w:rsidR="00487FA2" w:rsidRDefault="00597E0F">
            <w:pPr>
              <w:jc w:val="right"/>
              <w:rPr>
                <w:sz w:val="20"/>
                <w:szCs w:val="20"/>
              </w:rPr>
            </w:pPr>
            <w:r>
              <w:rPr>
                <w:rFonts w:eastAsia="Times New Roman"/>
                <w:sz w:val="20"/>
                <w:szCs w:val="20"/>
              </w:rPr>
              <w:t>роль</w:t>
            </w:r>
          </w:p>
        </w:tc>
        <w:tc>
          <w:tcPr>
            <w:tcW w:w="880" w:type="dxa"/>
            <w:gridSpan w:val="3"/>
            <w:vAlign w:val="bottom"/>
          </w:tcPr>
          <w:p w:rsidR="00487FA2" w:rsidRDefault="00597E0F">
            <w:pPr>
              <w:ind w:left="100"/>
              <w:rPr>
                <w:sz w:val="20"/>
                <w:szCs w:val="20"/>
              </w:rPr>
            </w:pPr>
            <w:r>
              <w:rPr>
                <w:rFonts w:eastAsia="Times New Roman"/>
                <w:sz w:val="20"/>
                <w:szCs w:val="20"/>
              </w:rPr>
              <w:t>русского</w:t>
            </w:r>
          </w:p>
        </w:tc>
        <w:tc>
          <w:tcPr>
            <w:tcW w:w="740" w:type="dxa"/>
            <w:gridSpan w:val="3"/>
            <w:tcBorders>
              <w:right w:val="single" w:sz="8" w:space="0" w:color="auto"/>
            </w:tcBorders>
            <w:vAlign w:val="bottom"/>
          </w:tcPr>
          <w:p w:rsidR="00487FA2" w:rsidRDefault="00597E0F">
            <w:pPr>
              <w:ind w:right="140"/>
              <w:jc w:val="right"/>
              <w:rPr>
                <w:sz w:val="20"/>
                <w:szCs w:val="20"/>
              </w:rPr>
            </w:pPr>
            <w:r>
              <w:rPr>
                <w:rFonts w:eastAsia="Times New Roman"/>
                <w:sz w:val="20"/>
                <w:szCs w:val="20"/>
              </w:rPr>
              <w:t>языка</w:t>
            </w:r>
          </w:p>
        </w:tc>
      </w:tr>
      <w:tr w:rsidR="00487FA2">
        <w:trPr>
          <w:trHeight w:val="230"/>
        </w:trPr>
        <w:tc>
          <w:tcPr>
            <w:tcW w:w="1460" w:type="dxa"/>
            <w:gridSpan w:val="2"/>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Обучающиес</w:t>
            </w:r>
          </w:p>
        </w:tc>
        <w:tc>
          <w:tcPr>
            <w:tcW w:w="2040" w:type="dxa"/>
            <w:gridSpan w:val="4"/>
            <w:vAlign w:val="bottom"/>
          </w:tcPr>
          <w:p w:rsidR="00487FA2" w:rsidRDefault="00597E0F">
            <w:pPr>
              <w:ind w:left="100"/>
              <w:rPr>
                <w:sz w:val="20"/>
                <w:szCs w:val="20"/>
              </w:rPr>
            </w:pPr>
            <w:r>
              <w:rPr>
                <w:rFonts w:eastAsia="Times New Roman"/>
                <w:sz w:val="20"/>
                <w:szCs w:val="20"/>
              </w:rPr>
              <w:t>границах России, её</w:t>
            </w:r>
          </w:p>
        </w:tc>
        <w:tc>
          <w:tcPr>
            <w:tcW w:w="240" w:type="dxa"/>
            <w:tcBorders>
              <w:right w:val="single" w:sz="8" w:space="0" w:color="auto"/>
            </w:tcBorders>
            <w:vAlign w:val="bottom"/>
          </w:tcPr>
          <w:p w:rsidR="00487FA2" w:rsidRDefault="00487FA2">
            <w:pPr>
              <w:rPr>
                <w:sz w:val="20"/>
                <w:szCs w:val="20"/>
              </w:rPr>
            </w:pPr>
          </w:p>
        </w:tc>
        <w:tc>
          <w:tcPr>
            <w:tcW w:w="1140" w:type="dxa"/>
            <w:gridSpan w:val="3"/>
            <w:vAlign w:val="bottom"/>
          </w:tcPr>
          <w:p w:rsidR="00487FA2" w:rsidRDefault="00597E0F">
            <w:pPr>
              <w:ind w:left="80"/>
              <w:rPr>
                <w:sz w:val="20"/>
                <w:szCs w:val="20"/>
              </w:rPr>
            </w:pPr>
            <w:r>
              <w:rPr>
                <w:rFonts w:eastAsia="Times New Roman"/>
                <w:b/>
                <w:bCs/>
                <w:sz w:val="20"/>
                <w:szCs w:val="20"/>
              </w:rPr>
              <w:t>научится:</w:t>
            </w:r>
          </w:p>
        </w:tc>
        <w:tc>
          <w:tcPr>
            <w:tcW w:w="560" w:type="dxa"/>
            <w:tcBorders>
              <w:right w:val="single" w:sz="8" w:space="0" w:color="auto"/>
            </w:tcBorders>
            <w:vAlign w:val="bottom"/>
          </w:tcPr>
          <w:p w:rsidR="00487FA2" w:rsidRDefault="00487FA2">
            <w:pPr>
              <w:rPr>
                <w:sz w:val="20"/>
                <w:szCs w:val="20"/>
              </w:rPr>
            </w:pPr>
          </w:p>
        </w:tc>
        <w:tc>
          <w:tcPr>
            <w:tcW w:w="80" w:type="dxa"/>
            <w:vAlign w:val="bottom"/>
          </w:tcPr>
          <w:p w:rsidR="00487FA2" w:rsidRDefault="00487FA2">
            <w:pPr>
              <w:rPr>
                <w:sz w:val="20"/>
                <w:szCs w:val="20"/>
              </w:rPr>
            </w:pPr>
          </w:p>
        </w:tc>
        <w:tc>
          <w:tcPr>
            <w:tcW w:w="1100" w:type="dxa"/>
            <w:gridSpan w:val="2"/>
            <w:vAlign w:val="bottom"/>
          </w:tcPr>
          <w:p w:rsidR="00487FA2" w:rsidRDefault="00597E0F">
            <w:pPr>
              <w:ind w:left="20"/>
              <w:rPr>
                <w:sz w:val="20"/>
                <w:szCs w:val="20"/>
              </w:rPr>
            </w:pPr>
            <w:r>
              <w:rPr>
                <w:rFonts w:eastAsia="Times New Roman"/>
                <w:b/>
                <w:bCs/>
                <w:sz w:val="20"/>
                <w:szCs w:val="20"/>
              </w:rPr>
              <w:t>научится:</w:t>
            </w:r>
          </w:p>
        </w:tc>
        <w:tc>
          <w:tcPr>
            <w:tcW w:w="3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740" w:type="dxa"/>
            <w:gridSpan w:val="2"/>
            <w:vAlign w:val="bottom"/>
          </w:tcPr>
          <w:p w:rsidR="00487FA2" w:rsidRDefault="00597E0F">
            <w:pPr>
              <w:ind w:left="100"/>
              <w:rPr>
                <w:sz w:val="20"/>
                <w:szCs w:val="20"/>
              </w:rPr>
            </w:pPr>
            <w:r>
              <w:rPr>
                <w:rFonts w:eastAsia="Times New Roman"/>
                <w:sz w:val="20"/>
                <w:szCs w:val="20"/>
              </w:rPr>
              <w:t>как</w:t>
            </w:r>
          </w:p>
        </w:tc>
        <w:tc>
          <w:tcPr>
            <w:tcW w:w="1620" w:type="dxa"/>
            <w:gridSpan w:val="6"/>
            <w:tcBorders>
              <w:right w:val="single" w:sz="8" w:space="0" w:color="auto"/>
            </w:tcBorders>
            <w:vAlign w:val="bottom"/>
          </w:tcPr>
          <w:p w:rsidR="00487FA2" w:rsidRDefault="00597E0F">
            <w:pPr>
              <w:ind w:right="120"/>
              <w:jc w:val="right"/>
              <w:rPr>
                <w:sz w:val="20"/>
                <w:szCs w:val="20"/>
              </w:rPr>
            </w:pPr>
            <w:r>
              <w:rPr>
                <w:rFonts w:eastAsia="Times New Roman"/>
                <w:sz w:val="20"/>
                <w:szCs w:val="20"/>
              </w:rPr>
              <w:t>национального</w:t>
            </w:r>
          </w:p>
        </w:tc>
      </w:tr>
      <w:tr w:rsidR="00487FA2">
        <w:trPr>
          <w:trHeight w:val="230"/>
        </w:trPr>
        <w:tc>
          <w:tcPr>
            <w:tcW w:w="1240" w:type="dxa"/>
            <w:tcBorders>
              <w:left w:val="single" w:sz="8" w:space="0" w:color="auto"/>
            </w:tcBorders>
            <w:vAlign w:val="bottom"/>
          </w:tcPr>
          <w:p w:rsidR="00487FA2" w:rsidRDefault="00597E0F">
            <w:pPr>
              <w:ind w:left="100"/>
              <w:rPr>
                <w:sz w:val="20"/>
                <w:szCs w:val="20"/>
              </w:rPr>
            </w:pPr>
            <w:r>
              <w:rPr>
                <w:rFonts w:eastAsia="Times New Roman"/>
                <w:b/>
                <w:bCs/>
                <w:sz w:val="20"/>
                <w:szCs w:val="20"/>
              </w:rPr>
              <w:t>я,</w:t>
            </w:r>
          </w:p>
        </w:tc>
        <w:tc>
          <w:tcPr>
            <w:tcW w:w="220" w:type="dxa"/>
            <w:tcBorders>
              <w:right w:val="single" w:sz="8" w:space="0" w:color="auto"/>
            </w:tcBorders>
            <w:vAlign w:val="bottom"/>
          </w:tcPr>
          <w:p w:rsidR="00487FA2" w:rsidRDefault="00487FA2">
            <w:pPr>
              <w:rPr>
                <w:sz w:val="20"/>
                <w:szCs w:val="20"/>
              </w:rPr>
            </w:pPr>
          </w:p>
        </w:tc>
        <w:tc>
          <w:tcPr>
            <w:tcW w:w="2040" w:type="dxa"/>
            <w:gridSpan w:val="4"/>
            <w:vAlign w:val="bottom"/>
          </w:tcPr>
          <w:p w:rsidR="00487FA2" w:rsidRDefault="00597E0F">
            <w:pPr>
              <w:ind w:left="100"/>
              <w:rPr>
                <w:sz w:val="20"/>
                <w:szCs w:val="20"/>
              </w:rPr>
            </w:pPr>
            <w:r>
              <w:rPr>
                <w:rFonts w:eastAsia="Times New Roman"/>
                <w:sz w:val="20"/>
                <w:szCs w:val="20"/>
              </w:rPr>
              <w:t>географических</w:t>
            </w:r>
          </w:p>
        </w:tc>
        <w:tc>
          <w:tcPr>
            <w:tcW w:w="24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 целеполаганию,</w:t>
            </w:r>
          </w:p>
        </w:tc>
        <w:tc>
          <w:tcPr>
            <w:tcW w:w="80" w:type="dxa"/>
            <w:vAlign w:val="bottom"/>
          </w:tcPr>
          <w:p w:rsidR="00487FA2" w:rsidRDefault="00487FA2">
            <w:pPr>
              <w:rPr>
                <w:sz w:val="20"/>
                <w:szCs w:val="20"/>
              </w:rPr>
            </w:pPr>
          </w:p>
        </w:tc>
        <w:tc>
          <w:tcPr>
            <w:tcW w:w="1460" w:type="dxa"/>
            <w:gridSpan w:val="3"/>
            <w:vAlign w:val="bottom"/>
          </w:tcPr>
          <w:p w:rsidR="00487FA2" w:rsidRDefault="00597E0F">
            <w:pPr>
              <w:ind w:left="20"/>
              <w:rPr>
                <w:sz w:val="20"/>
                <w:szCs w:val="20"/>
              </w:rPr>
            </w:pPr>
            <w:r>
              <w:rPr>
                <w:rFonts w:eastAsia="Times New Roman"/>
                <w:b/>
                <w:bCs/>
                <w:sz w:val="20"/>
                <w:szCs w:val="20"/>
              </w:rPr>
              <w:t>Русский язык</w:t>
            </w:r>
          </w:p>
        </w:tc>
        <w:tc>
          <w:tcPr>
            <w:tcW w:w="28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740" w:type="dxa"/>
            <w:gridSpan w:val="2"/>
            <w:vAlign w:val="bottom"/>
          </w:tcPr>
          <w:p w:rsidR="00487FA2" w:rsidRDefault="00597E0F">
            <w:pPr>
              <w:ind w:left="100"/>
              <w:rPr>
                <w:sz w:val="20"/>
                <w:szCs w:val="20"/>
              </w:rPr>
            </w:pPr>
            <w:r>
              <w:rPr>
                <w:rFonts w:eastAsia="Times New Roman"/>
                <w:sz w:val="20"/>
                <w:szCs w:val="20"/>
              </w:rPr>
              <w:t>языка</w:t>
            </w: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tcBorders>
            <w:vAlign w:val="bottom"/>
          </w:tcPr>
          <w:p w:rsidR="00487FA2" w:rsidRDefault="00597E0F">
            <w:pPr>
              <w:ind w:left="100"/>
              <w:rPr>
                <w:sz w:val="20"/>
                <w:szCs w:val="20"/>
              </w:rPr>
            </w:pPr>
            <w:r>
              <w:rPr>
                <w:rFonts w:eastAsia="Times New Roman"/>
                <w:b/>
                <w:bCs/>
                <w:sz w:val="20"/>
                <w:szCs w:val="20"/>
              </w:rPr>
              <w:t>имеющие</w:t>
            </w:r>
          </w:p>
        </w:tc>
        <w:tc>
          <w:tcPr>
            <w:tcW w:w="220" w:type="dxa"/>
            <w:tcBorders>
              <w:right w:val="single" w:sz="8" w:space="0" w:color="auto"/>
            </w:tcBorders>
            <w:vAlign w:val="bottom"/>
          </w:tcPr>
          <w:p w:rsidR="00487FA2" w:rsidRDefault="00487FA2">
            <w:pPr>
              <w:rPr>
                <w:sz w:val="20"/>
                <w:szCs w:val="20"/>
              </w:rPr>
            </w:pPr>
          </w:p>
        </w:tc>
        <w:tc>
          <w:tcPr>
            <w:tcW w:w="2040" w:type="dxa"/>
            <w:gridSpan w:val="4"/>
            <w:vAlign w:val="bottom"/>
          </w:tcPr>
          <w:p w:rsidR="00487FA2" w:rsidRDefault="00597E0F">
            <w:pPr>
              <w:ind w:left="100"/>
              <w:rPr>
                <w:sz w:val="20"/>
                <w:szCs w:val="20"/>
              </w:rPr>
            </w:pPr>
            <w:r>
              <w:rPr>
                <w:rFonts w:eastAsia="Times New Roman"/>
                <w:sz w:val="20"/>
                <w:szCs w:val="20"/>
              </w:rPr>
              <w:t>особенностях; знание</w:t>
            </w:r>
          </w:p>
        </w:tc>
        <w:tc>
          <w:tcPr>
            <w:tcW w:w="240" w:type="dxa"/>
            <w:tcBorders>
              <w:right w:val="single" w:sz="8" w:space="0" w:color="auto"/>
            </w:tcBorders>
            <w:vAlign w:val="bottom"/>
          </w:tcPr>
          <w:p w:rsidR="00487FA2" w:rsidRDefault="00487FA2">
            <w:pPr>
              <w:rPr>
                <w:sz w:val="20"/>
                <w:szCs w:val="20"/>
              </w:rPr>
            </w:pPr>
          </w:p>
        </w:tc>
        <w:tc>
          <w:tcPr>
            <w:tcW w:w="820" w:type="dxa"/>
            <w:gridSpan w:val="2"/>
            <w:vAlign w:val="bottom"/>
          </w:tcPr>
          <w:p w:rsidR="00487FA2" w:rsidRDefault="00597E0F">
            <w:pPr>
              <w:ind w:left="80"/>
              <w:rPr>
                <w:sz w:val="20"/>
                <w:szCs w:val="20"/>
              </w:rPr>
            </w:pPr>
            <w:r>
              <w:rPr>
                <w:rFonts w:eastAsia="Times New Roman"/>
                <w:w w:val="99"/>
                <w:sz w:val="20"/>
                <w:szCs w:val="20"/>
              </w:rPr>
              <w:t>включая</w:t>
            </w:r>
          </w:p>
        </w:tc>
        <w:tc>
          <w:tcPr>
            <w:tcW w:w="32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80" w:type="dxa"/>
            <w:vAlign w:val="bottom"/>
          </w:tcPr>
          <w:p w:rsidR="00487FA2" w:rsidRDefault="00487FA2">
            <w:pPr>
              <w:rPr>
                <w:sz w:val="20"/>
                <w:szCs w:val="20"/>
              </w:rPr>
            </w:pPr>
          </w:p>
        </w:tc>
        <w:tc>
          <w:tcPr>
            <w:tcW w:w="2300" w:type="dxa"/>
            <w:gridSpan w:val="5"/>
            <w:vAlign w:val="bottom"/>
          </w:tcPr>
          <w:p w:rsidR="00487FA2" w:rsidRDefault="00597E0F">
            <w:pPr>
              <w:ind w:left="20"/>
              <w:rPr>
                <w:sz w:val="20"/>
                <w:szCs w:val="20"/>
              </w:rPr>
            </w:pPr>
            <w:r>
              <w:rPr>
                <w:rFonts w:eastAsia="Times New Roman"/>
                <w:b/>
                <w:bCs/>
                <w:i/>
                <w:iCs/>
                <w:sz w:val="20"/>
                <w:szCs w:val="20"/>
              </w:rPr>
              <w:t>Речь и речевое общение:</w:t>
            </w:r>
          </w:p>
        </w:tc>
        <w:tc>
          <w:tcPr>
            <w:tcW w:w="260" w:type="dxa"/>
            <w:tcBorders>
              <w:right w:val="single" w:sz="8" w:space="0" w:color="auto"/>
            </w:tcBorders>
            <w:vAlign w:val="bottom"/>
          </w:tcPr>
          <w:p w:rsidR="00487FA2" w:rsidRDefault="00487FA2">
            <w:pPr>
              <w:rPr>
                <w:sz w:val="20"/>
                <w:szCs w:val="20"/>
              </w:rPr>
            </w:pPr>
          </w:p>
        </w:tc>
        <w:tc>
          <w:tcPr>
            <w:tcW w:w="1100" w:type="dxa"/>
            <w:gridSpan w:val="3"/>
            <w:vAlign w:val="bottom"/>
          </w:tcPr>
          <w:p w:rsidR="00487FA2" w:rsidRDefault="00597E0F">
            <w:pPr>
              <w:ind w:left="100"/>
              <w:rPr>
                <w:sz w:val="20"/>
                <w:szCs w:val="20"/>
              </w:rPr>
            </w:pPr>
            <w:r>
              <w:rPr>
                <w:rFonts w:eastAsia="Times New Roman"/>
                <w:sz w:val="20"/>
                <w:szCs w:val="20"/>
              </w:rPr>
              <w:t>русского</w:t>
            </w:r>
          </w:p>
        </w:tc>
        <w:tc>
          <w:tcPr>
            <w:tcW w:w="320" w:type="dxa"/>
            <w:vAlign w:val="bottom"/>
          </w:tcPr>
          <w:p w:rsidR="00487FA2" w:rsidRDefault="00487FA2">
            <w:pPr>
              <w:rPr>
                <w:sz w:val="20"/>
                <w:szCs w:val="20"/>
              </w:rPr>
            </w:pPr>
          </w:p>
        </w:tc>
        <w:tc>
          <w:tcPr>
            <w:tcW w:w="940" w:type="dxa"/>
            <w:gridSpan w:val="4"/>
            <w:tcBorders>
              <w:right w:val="single" w:sz="8" w:space="0" w:color="auto"/>
            </w:tcBorders>
            <w:vAlign w:val="bottom"/>
          </w:tcPr>
          <w:p w:rsidR="00487FA2" w:rsidRDefault="00597E0F">
            <w:pPr>
              <w:ind w:right="120"/>
              <w:jc w:val="right"/>
              <w:rPr>
                <w:sz w:val="20"/>
                <w:szCs w:val="20"/>
              </w:rPr>
            </w:pPr>
            <w:r>
              <w:rPr>
                <w:rFonts w:eastAsia="Times New Roman"/>
                <w:sz w:val="20"/>
                <w:szCs w:val="20"/>
              </w:rPr>
              <w:t>народа,</w:t>
            </w:r>
          </w:p>
        </w:tc>
      </w:tr>
      <w:tr w:rsidR="00487FA2">
        <w:trPr>
          <w:trHeight w:val="230"/>
        </w:trPr>
        <w:tc>
          <w:tcPr>
            <w:tcW w:w="1240" w:type="dxa"/>
            <w:tcBorders>
              <w:left w:val="single" w:sz="8" w:space="0" w:color="auto"/>
            </w:tcBorders>
            <w:vAlign w:val="bottom"/>
          </w:tcPr>
          <w:p w:rsidR="00487FA2" w:rsidRDefault="00597E0F">
            <w:pPr>
              <w:ind w:left="100"/>
              <w:rPr>
                <w:sz w:val="20"/>
                <w:szCs w:val="20"/>
              </w:rPr>
            </w:pPr>
            <w:r>
              <w:rPr>
                <w:rFonts w:eastAsia="Times New Roman"/>
                <w:b/>
                <w:bCs/>
                <w:sz w:val="20"/>
                <w:szCs w:val="20"/>
              </w:rPr>
              <w:t>иные</w:t>
            </w:r>
          </w:p>
        </w:tc>
        <w:tc>
          <w:tcPr>
            <w:tcW w:w="22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основных</w:t>
            </w:r>
          </w:p>
        </w:tc>
        <w:tc>
          <w:tcPr>
            <w:tcW w:w="60" w:type="dxa"/>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1140" w:type="dxa"/>
            <w:gridSpan w:val="3"/>
            <w:vAlign w:val="bottom"/>
          </w:tcPr>
          <w:p w:rsidR="00487FA2" w:rsidRDefault="00597E0F">
            <w:pPr>
              <w:ind w:left="80"/>
              <w:rPr>
                <w:sz w:val="20"/>
                <w:szCs w:val="20"/>
              </w:rPr>
            </w:pPr>
            <w:r>
              <w:rPr>
                <w:rFonts w:eastAsia="Times New Roman"/>
                <w:sz w:val="20"/>
                <w:szCs w:val="20"/>
              </w:rPr>
              <w:t>постановку</w:t>
            </w:r>
          </w:p>
        </w:tc>
        <w:tc>
          <w:tcPr>
            <w:tcW w:w="560" w:type="dxa"/>
            <w:tcBorders>
              <w:right w:val="single" w:sz="8" w:space="0" w:color="auto"/>
            </w:tcBorders>
            <w:vAlign w:val="bottom"/>
          </w:tcPr>
          <w:p w:rsidR="00487FA2" w:rsidRDefault="00487FA2">
            <w:pPr>
              <w:rPr>
                <w:sz w:val="20"/>
                <w:szCs w:val="20"/>
              </w:rPr>
            </w:pPr>
          </w:p>
        </w:tc>
        <w:tc>
          <w:tcPr>
            <w:tcW w:w="80" w:type="dxa"/>
            <w:vAlign w:val="bottom"/>
          </w:tcPr>
          <w:p w:rsidR="00487FA2" w:rsidRDefault="00487FA2">
            <w:pPr>
              <w:rPr>
                <w:sz w:val="20"/>
                <w:szCs w:val="20"/>
              </w:rPr>
            </w:pPr>
          </w:p>
        </w:tc>
        <w:tc>
          <w:tcPr>
            <w:tcW w:w="1460" w:type="dxa"/>
            <w:gridSpan w:val="3"/>
            <w:vAlign w:val="bottom"/>
          </w:tcPr>
          <w:p w:rsidR="00487FA2" w:rsidRDefault="00597E0F">
            <w:pPr>
              <w:ind w:left="20"/>
              <w:rPr>
                <w:sz w:val="20"/>
                <w:szCs w:val="20"/>
              </w:rPr>
            </w:pPr>
            <w:r>
              <w:rPr>
                <w:rFonts w:eastAsia="Times New Roman"/>
                <w:sz w:val="20"/>
                <w:szCs w:val="20"/>
              </w:rPr>
              <w:t>•  использовать</w:t>
            </w:r>
          </w:p>
        </w:tc>
        <w:tc>
          <w:tcPr>
            <w:tcW w:w="1100" w:type="dxa"/>
            <w:gridSpan w:val="3"/>
            <w:tcBorders>
              <w:right w:val="single" w:sz="8" w:space="0" w:color="auto"/>
            </w:tcBorders>
            <w:vAlign w:val="bottom"/>
          </w:tcPr>
          <w:p w:rsidR="00487FA2" w:rsidRDefault="00597E0F">
            <w:pPr>
              <w:ind w:right="13"/>
              <w:jc w:val="right"/>
              <w:rPr>
                <w:sz w:val="20"/>
                <w:szCs w:val="20"/>
              </w:rPr>
            </w:pPr>
            <w:r>
              <w:rPr>
                <w:rFonts w:eastAsia="Times New Roman"/>
                <w:sz w:val="20"/>
                <w:szCs w:val="20"/>
              </w:rPr>
              <w:t>различные</w:t>
            </w:r>
          </w:p>
        </w:tc>
        <w:tc>
          <w:tcPr>
            <w:tcW w:w="236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государственного языка</w:t>
            </w:r>
          </w:p>
        </w:tc>
      </w:tr>
      <w:tr w:rsidR="00487FA2">
        <w:trPr>
          <w:trHeight w:val="230"/>
        </w:trPr>
        <w:tc>
          <w:tcPr>
            <w:tcW w:w="1240" w:type="dxa"/>
            <w:tcBorders>
              <w:left w:val="single" w:sz="8" w:space="0" w:color="auto"/>
            </w:tcBorders>
            <w:vAlign w:val="bottom"/>
          </w:tcPr>
          <w:p w:rsidR="00487FA2" w:rsidRDefault="00597E0F">
            <w:pPr>
              <w:ind w:left="100"/>
              <w:rPr>
                <w:sz w:val="20"/>
                <w:szCs w:val="20"/>
              </w:rPr>
            </w:pPr>
            <w:r>
              <w:rPr>
                <w:rFonts w:eastAsia="Times New Roman"/>
                <w:b/>
                <w:bCs/>
                <w:sz w:val="20"/>
                <w:szCs w:val="20"/>
              </w:rPr>
              <w:t>сложные</w:t>
            </w:r>
          </w:p>
        </w:tc>
        <w:tc>
          <w:tcPr>
            <w:tcW w:w="22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исторических</w:t>
            </w:r>
          </w:p>
        </w:tc>
        <w:tc>
          <w:tcPr>
            <w:tcW w:w="60" w:type="dxa"/>
            <w:vAlign w:val="bottom"/>
          </w:tcPr>
          <w:p w:rsidR="00487FA2" w:rsidRDefault="00487FA2">
            <w:pPr>
              <w:rPr>
                <w:sz w:val="20"/>
                <w:szCs w:val="20"/>
              </w:rPr>
            </w:pPr>
          </w:p>
        </w:tc>
        <w:tc>
          <w:tcPr>
            <w:tcW w:w="9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событий</w:t>
            </w: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новых целей,</w:t>
            </w:r>
          </w:p>
        </w:tc>
        <w:tc>
          <w:tcPr>
            <w:tcW w:w="80" w:type="dxa"/>
            <w:vAlign w:val="bottom"/>
          </w:tcPr>
          <w:p w:rsidR="00487FA2" w:rsidRDefault="00487FA2">
            <w:pPr>
              <w:rPr>
                <w:sz w:val="20"/>
                <w:szCs w:val="20"/>
              </w:rPr>
            </w:pPr>
          </w:p>
        </w:tc>
        <w:tc>
          <w:tcPr>
            <w:tcW w:w="1460" w:type="dxa"/>
            <w:gridSpan w:val="3"/>
            <w:vAlign w:val="bottom"/>
          </w:tcPr>
          <w:p w:rsidR="00487FA2" w:rsidRDefault="00597E0F">
            <w:pPr>
              <w:ind w:left="20"/>
              <w:rPr>
                <w:sz w:val="20"/>
                <w:szCs w:val="20"/>
              </w:rPr>
            </w:pPr>
            <w:r>
              <w:rPr>
                <w:rFonts w:eastAsia="Times New Roman"/>
                <w:sz w:val="20"/>
                <w:szCs w:val="20"/>
              </w:rPr>
              <w:t>виды монолога</w:t>
            </w:r>
          </w:p>
        </w:tc>
        <w:tc>
          <w:tcPr>
            <w:tcW w:w="28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1100" w:type="dxa"/>
            <w:gridSpan w:val="3"/>
            <w:vAlign w:val="bottom"/>
          </w:tcPr>
          <w:p w:rsidR="00487FA2" w:rsidRDefault="00597E0F">
            <w:pPr>
              <w:ind w:left="100"/>
              <w:rPr>
                <w:sz w:val="20"/>
                <w:szCs w:val="20"/>
              </w:rPr>
            </w:pPr>
            <w:r>
              <w:rPr>
                <w:rFonts w:eastAsia="Times New Roman"/>
                <w:w w:val="98"/>
                <w:sz w:val="20"/>
                <w:szCs w:val="20"/>
              </w:rPr>
              <w:t>Российской</w:t>
            </w:r>
          </w:p>
        </w:tc>
        <w:tc>
          <w:tcPr>
            <w:tcW w:w="1260" w:type="dxa"/>
            <w:gridSpan w:val="5"/>
            <w:tcBorders>
              <w:right w:val="single" w:sz="8" w:space="0" w:color="auto"/>
            </w:tcBorders>
            <w:vAlign w:val="bottom"/>
          </w:tcPr>
          <w:p w:rsidR="00487FA2" w:rsidRDefault="00597E0F">
            <w:pPr>
              <w:ind w:right="120"/>
              <w:jc w:val="right"/>
              <w:rPr>
                <w:sz w:val="20"/>
                <w:szCs w:val="20"/>
              </w:rPr>
            </w:pPr>
            <w:r>
              <w:rPr>
                <w:rFonts w:eastAsia="Times New Roman"/>
                <w:sz w:val="20"/>
                <w:szCs w:val="20"/>
              </w:rPr>
              <w:t>Федерации</w:t>
            </w:r>
          </w:p>
        </w:tc>
      </w:tr>
      <w:tr w:rsidR="00487FA2">
        <w:trPr>
          <w:trHeight w:val="226"/>
        </w:trPr>
        <w:tc>
          <w:tcPr>
            <w:tcW w:w="1460" w:type="dxa"/>
            <w:gridSpan w:val="2"/>
            <w:tcBorders>
              <w:left w:val="single" w:sz="8" w:space="0" w:color="auto"/>
              <w:right w:val="single" w:sz="8" w:space="0" w:color="auto"/>
            </w:tcBorders>
            <w:vAlign w:val="bottom"/>
          </w:tcPr>
          <w:p w:rsidR="00487FA2" w:rsidRDefault="00597E0F">
            <w:pPr>
              <w:spacing w:line="226" w:lineRule="exact"/>
              <w:ind w:left="100"/>
              <w:rPr>
                <w:sz w:val="20"/>
                <w:szCs w:val="20"/>
              </w:rPr>
            </w:pPr>
            <w:r>
              <w:rPr>
                <w:rFonts w:eastAsia="Times New Roman"/>
                <w:b/>
                <w:bCs/>
                <w:sz w:val="20"/>
                <w:szCs w:val="20"/>
              </w:rPr>
              <w:t>соматически</w:t>
            </w:r>
          </w:p>
        </w:tc>
        <w:tc>
          <w:tcPr>
            <w:tcW w:w="1300" w:type="dxa"/>
            <w:gridSpan w:val="2"/>
            <w:vAlign w:val="bottom"/>
          </w:tcPr>
          <w:p w:rsidR="00487FA2" w:rsidRDefault="00597E0F">
            <w:pPr>
              <w:spacing w:line="226" w:lineRule="exact"/>
              <w:ind w:left="100"/>
              <w:rPr>
                <w:sz w:val="20"/>
                <w:szCs w:val="20"/>
              </w:rPr>
            </w:pPr>
            <w:r>
              <w:rPr>
                <w:rFonts w:eastAsia="Times New Roman"/>
                <w:sz w:val="20"/>
                <w:szCs w:val="20"/>
              </w:rPr>
              <w:t>развития</w:t>
            </w:r>
          </w:p>
        </w:tc>
        <w:tc>
          <w:tcPr>
            <w:tcW w:w="60" w:type="dxa"/>
            <w:vAlign w:val="bottom"/>
          </w:tcPr>
          <w:p w:rsidR="00487FA2" w:rsidRDefault="00487FA2">
            <w:pPr>
              <w:rPr>
                <w:sz w:val="19"/>
                <w:szCs w:val="19"/>
              </w:rPr>
            </w:pPr>
          </w:p>
        </w:tc>
        <w:tc>
          <w:tcPr>
            <w:tcW w:w="680" w:type="dxa"/>
            <w:vAlign w:val="bottom"/>
          </w:tcPr>
          <w:p w:rsidR="00487FA2" w:rsidRDefault="00487FA2">
            <w:pPr>
              <w:rPr>
                <w:sz w:val="19"/>
                <w:szCs w:val="19"/>
              </w:rPr>
            </w:pPr>
          </w:p>
        </w:tc>
        <w:tc>
          <w:tcPr>
            <w:tcW w:w="240" w:type="dxa"/>
            <w:tcBorders>
              <w:right w:val="single" w:sz="8" w:space="0" w:color="auto"/>
            </w:tcBorders>
            <w:vAlign w:val="bottom"/>
          </w:tcPr>
          <w:p w:rsidR="00487FA2" w:rsidRDefault="00487FA2">
            <w:pPr>
              <w:rPr>
                <w:sz w:val="19"/>
                <w:szCs w:val="19"/>
              </w:rPr>
            </w:pPr>
          </w:p>
        </w:tc>
        <w:tc>
          <w:tcPr>
            <w:tcW w:w="1700" w:type="dxa"/>
            <w:gridSpan w:val="4"/>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преобразование</w:t>
            </w:r>
          </w:p>
        </w:tc>
        <w:tc>
          <w:tcPr>
            <w:tcW w:w="80" w:type="dxa"/>
            <w:vAlign w:val="bottom"/>
          </w:tcPr>
          <w:p w:rsidR="00487FA2" w:rsidRDefault="00487FA2">
            <w:pPr>
              <w:rPr>
                <w:sz w:val="19"/>
                <w:szCs w:val="19"/>
              </w:rPr>
            </w:pPr>
          </w:p>
        </w:tc>
        <w:tc>
          <w:tcPr>
            <w:tcW w:w="2560" w:type="dxa"/>
            <w:gridSpan w:val="6"/>
            <w:tcBorders>
              <w:right w:val="single" w:sz="8" w:space="0" w:color="auto"/>
            </w:tcBorders>
            <w:vAlign w:val="bottom"/>
          </w:tcPr>
          <w:p w:rsidR="00487FA2" w:rsidRDefault="00597E0F">
            <w:pPr>
              <w:spacing w:line="226" w:lineRule="exact"/>
              <w:ind w:left="20"/>
              <w:rPr>
                <w:sz w:val="20"/>
                <w:szCs w:val="20"/>
              </w:rPr>
            </w:pPr>
            <w:r>
              <w:rPr>
                <w:rFonts w:eastAsia="Times New Roman"/>
                <w:sz w:val="20"/>
                <w:szCs w:val="20"/>
              </w:rPr>
              <w:t>(повествование,   описание,</w:t>
            </w:r>
          </w:p>
        </w:tc>
        <w:tc>
          <w:tcPr>
            <w:tcW w:w="1100" w:type="dxa"/>
            <w:gridSpan w:val="3"/>
            <w:vAlign w:val="bottom"/>
          </w:tcPr>
          <w:p w:rsidR="00487FA2" w:rsidRDefault="00597E0F">
            <w:pPr>
              <w:spacing w:line="226" w:lineRule="exact"/>
              <w:ind w:left="100"/>
              <w:rPr>
                <w:sz w:val="20"/>
                <w:szCs w:val="20"/>
              </w:rPr>
            </w:pPr>
            <w:r>
              <w:rPr>
                <w:rFonts w:eastAsia="Times New Roman"/>
                <w:sz w:val="20"/>
                <w:szCs w:val="20"/>
              </w:rPr>
              <w:t>и средства</w:t>
            </w:r>
          </w:p>
        </w:tc>
        <w:tc>
          <w:tcPr>
            <w:tcW w:w="320" w:type="dxa"/>
            <w:vAlign w:val="bottom"/>
          </w:tcPr>
          <w:p w:rsidR="00487FA2" w:rsidRDefault="00487FA2">
            <w:pPr>
              <w:rPr>
                <w:sz w:val="19"/>
                <w:szCs w:val="19"/>
              </w:rPr>
            </w:pPr>
          </w:p>
        </w:tc>
        <w:tc>
          <w:tcPr>
            <w:tcW w:w="200" w:type="dxa"/>
            <w:vAlign w:val="bottom"/>
          </w:tcPr>
          <w:p w:rsidR="00487FA2" w:rsidRDefault="00487FA2">
            <w:pPr>
              <w:rPr>
                <w:sz w:val="19"/>
                <w:szCs w:val="19"/>
              </w:rPr>
            </w:pPr>
          </w:p>
        </w:tc>
        <w:tc>
          <w:tcPr>
            <w:tcW w:w="380" w:type="dxa"/>
            <w:vAlign w:val="bottom"/>
          </w:tcPr>
          <w:p w:rsidR="00487FA2" w:rsidRDefault="00487FA2">
            <w:pPr>
              <w:rPr>
                <w:sz w:val="19"/>
                <w:szCs w:val="19"/>
              </w:rPr>
            </w:pPr>
          </w:p>
        </w:tc>
        <w:tc>
          <w:tcPr>
            <w:tcW w:w="300" w:type="dxa"/>
            <w:vAlign w:val="bottom"/>
          </w:tcPr>
          <w:p w:rsidR="00487FA2" w:rsidRDefault="00487FA2">
            <w:pPr>
              <w:rPr>
                <w:sz w:val="19"/>
                <w:szCs w:val="19"/>
              </w:rPr>
            </w:pPr>
          </w:p>
        </w:tc>
        <w:tc>
          <w:tcPr>
            <w:tcW w:w="60" w:type="dxa"/>
            <w:tcBorders>
              <w:right w:val="single" w:sz="8" w:space="0" w:color="auto"/>
            </w:tcBorders>
            <w:vAlign w:val="bottom"/>
          </w:tcPr>
          <w:p w:rsidR="00487FA2" w:rsidRDefault="00487FA2">
            <w:pPr>
              <w:rPr>
                <w:sz w:val="19"/>
                <w:szCs w:val="19"/>
              </w:rPr>
            </w:pPr>
          </w:p>
        </w:tc>
      </w:tr>
      <w:tr w:rsidR="00487FA2">
        <w:trPr>
          <w:trHeight w:val="230"/>
        </w:trPr>
        <w:tc>
          <w:tcPr>
            <w:tcW w:w="1240" w:type="dxa"/>
            <w:tcBorders>
              <w:left w:val="single" w:sz="8" w:space="0" w:color="auto"/>
            </w:tcBorders>
            <w:vAlign w:val="bottom"/>
          </w:tcPr>
          <w:p w:rsidR="00487FA2" w:rsidRDefault="00597E0F">
            <w:pPr>
              <w:ind w:left="100"/>
              <w:rPr>
                <w:sz w:val="20"/>
                <w:szCs w:val="20"/>
              </w:rPr>
            </w:pPr>
            <w:r>
              <w:rPr>
                <w:rFonts w:eastAsia="Times New Roman"/>
                <w:b/>
                <w:bCs/>
                <w:sz w:val="20"/>
                <w:szCs w:val="20"/>
              </w:rPr>
              <w:t>е</w:t>
            </w:r>
          </w:p>
        </w:tc>
        <w:tc>
          <w:tcPr>
            <w:tcW w:w="220" w:type="dxa"/>
            <w:tcBorders>
              <w:right w:val="single" w:sz="8" w:space="0" w:color="auto"/>
            </w:tcBorders>
            <w:vAlign w:val="bottom"/>
          </w:tcPr>
          <w:p w:rsidR="00487FA2" w:rsidRDefault="00487FA2">
            <w:pPr>
              <w:rPr>
                <w:sz w:val="20"/>
                <w:szCs w:val="20"/>
              </w:rPr>
            </w:pPr>
          </w:p>
        </w:tc>
        <w:tc>
          <w:tcPr>
            <w:tcW w:w="2040" w:type="dxa"/>
            <w:gridSpan w:val="4"/>
            <w:vAlign w:val="bottom"/>
          </w:tcPr>
          <w:p w:rsidR="00487FA2" w:rsidRDefault="00597E0F">
            <w:pPr>
              <w:ind w:left="100"/>
              <w:rPr>
                <w:sz w:val="20"/>
                <w:szCs w:val="20"/>
              </w:rPr>
            </w:pPr>
            <w:r>
              <w:rPr>
                <w:rFonts w:eastAsia="Times New Roman"/>
                <w:sz w:val="20"/>
                <w:szCs w:val="20"/>
              </w:rPr>
              <w:t>государственности и</w:t>
            </w:r>
          </w:p>
        </w:tc>
        <w:tc>
          <w:tcPr>
            <w:tcW w:w="24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практической</w:t>
            </w:r>
          </w:p>
        </w:tc>
        <w:tc>
          <w:tcPr>
            <w:tcW w:w="80" w:type="dxa"/>
            <w:vAlign w:val="bottom"/>
          </w:tcPr>
          <w:p w:rsidR="00487FA2" w:rsidRDefault="00487FA2">
            <w:pPr>
              <w:rPr>
                <w:sz w:val="20"/>
                <w:szCs w:val="20"/>
              </w:rPr>
            </w:pPr>
          </w:p>
        </w:tc>
        <w:tc>
          <w:tcPr>
            <w:tcW w:w="1460" w:type="dxa"/>
            <w:gridSpan w:val="3"/>
            <w:vAlign w:val="bottom"/>
          </w:tcPr>
          <w:p w:rsidR="00487FA2" w:rsidRDefault="00597E0F">
            <w:pPr>
              <w:ind w:left="20"/>
              <w:rPr>
                <w:sz w:val="20"/>
                <w:szCs w:val="20"/>
              </w:rPr>
            </w:pPr>
            <w:r>
              <w:rPr>
                <w:rFonts w:eastAsia="Times New Roman"/>
                <w:sz w:val="20"/>
                <w:szCs w:val="20"/>
              </w:rPr>
              <w:t>рассуждение;</w:t>
            </w:r>
          </w:p>
        </w:tc>
        <w:tc>
          <w:tcPr>
            <w:tcW w:w="28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2000" w:type="dxa"/>
            <w:gridSpan w:val="6"/>
            <w:vAlign w:val="bottom"/>
          </w:tcPr>
          <w:p w:rsidR="00487FA2" w:rsidRDefault="00597E0F">
            <w:pPr>
              <w:ind w:left="100"/>
              <w:rPr>
                <w:sz w:val="20"/>
                <w:szCs w:val="20"/>
              </w:rPr>
            </w:pPr>
            <w:r>
              <w:rPr>
                <w:rFonts w:eastAsia="Times New Roman"/>
                <w:sz w:val="20"/>
                <w:szCs w:val="20"/>
              </w:rPr>
              <w:t>межнационального</w:t>
            </w:r>
          </w:p>
        </w:tc>
        <w:tc>
          <w:tcPr>
            <w:tcW w:w="300" w:type="dxa"/>
            <w:vAlign w:val="bottom"/>
          </w:tcPr>
          <w:p w:rsidR="00487FA2" w:rsidRDefault="00487FA2">
            <w:pPr>
              <w:rPr>
                <w:sz w:val="20"/>
                <w:szCs w:val="20"/>
              </w:rPr>
            </w:pPr>
          </w:p>
        </w:tc>
        <w:tc>
          <w:tcPr>
            <w:tcW w:w="60" w:type="dxa"/>
            <w:tcBorders>
              <w:right w:val="single" w:sz="8" w:space="0" w:color="auto"/>
            </w:tcBorders>
            <w:vAlign w:val="bottom"/>
          </w:tcPr>
          <w:p w:rsidR="00487FA2" w:rsidRDefault="00487FA2">
            <w:pPr>
              <w:rPr>
                <w:sz w:val="20"/>
                <w:szCs w:val="20"/>
              </w:rPr>
            </w:pPr>
          </w:p>
        </w:tc>
      </w:tr>
      <w:tr w:rsidR="00487FA2">
        <w:trPr>
          <w:trHeight w:val="230"/>
        </w:trPr>
        <w:tc>
          <w:tcPr>
            <w:tcW w:w="1460" w:type="dxa"/>
            <w:gridSpan w:val="2"/>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заболевания</w:t>
            </w:r>
          </w:p>
        </w:tc>
        <w:tc>
          <w:tcPr>
            <w:tcW w:w="2040" w:type="dxa"/>
            <w:gridSpan w:val="4"/>
            <w:vAlign w:val="bottom"/>
          </w:tcPr>
          <w:p w:rsidR="00487FA2" w:rsidRDefault="00597E0F">
            <w:pPr>
              <w:ind w:left="100"/>
              <w:rPr>
                <w:sz w:val="20"/>
                <w:szCs w:val="20"/>
              </w:rPr>
            </w:pPr>
            <w:r>
              <w:rPr>
                <w:rFonts w:eastAsia="Times New Roman"/>
                <w:sz w:val="20"/>
                <w:szCs w:val="20"/>
              </w:rPr>
              <w:t>общества; знание</w:t>
            </w:r>
          </w:p>
        </w:tc>
        <w:tc>
          <w:tcPr>
            <w:tcW w:w="240" w:type="dxa"/>
            <w:tcBorders>
              <w:right w:val="single" w:sz="8" w:space="0" w:color="auto"/>
            </w:tcBorders>
            <w:vAlign w:val="bottom"/>
          </w:tcPr>
          <w:p w:rsidR="00487FA2" w:rsidRDefault="00487FA2">
            <w:pPr>
              <w:rPr>
                <w:sz w:val="20"/>
                <w:szCs w:val="20"/>
              </w:rPr>
            </w:pPr>
          </w:p>
        </w:tc>
        <w:tc>
          <w:tcPr>
            <w:tcW w:w="820" w:type="dxa"/>
            <w:gridSpan w:val="2"/>
            <w:vAlign w:val="bottom"/>
          </w:tcPr>
          <w:p w:rsidR="00487FA2" w:rsidRDefault="00597E0F">
            <w:pPr>
              <w:ind w:left="80"/>
              <w:rPr>
                <w:sz w:val="20"/>
                <w:szCs w:val="20"/>
              </w:rPr>
            </w:pPr>
            <w:r>
              <w:rPr>
                <w:rFonts w:eastAsia="Times New Roman"/>
                <w:sz w:val="20"/>
                <w:szCs w:val="20"/>
              </w:rPr>
              <w:t>задачи в</w:t>
            </w:r>
          </w:p>
        </w:tc>
        <w:tc>
          <w:tcPr>
            <w:tcW w:w="32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80" w:type="dxa"/>
            <w:vAlign w:val="bottom"/>
          </w:tcPr>
          <w:p w:rsidR="00487FA2" w:rsidRDefault="00487FA2">
            <w:pPr>
              <w:rPr>
                <w:sz w:val="20"/>
                <w:szCs w:val="20"/>
              </w:rPr>
            </w:pPr>
          </w:p>
        </w:tc>
        <w:tc>
          <w:tcPr>
            <w:tcW w:w="1100" w:type="dxa"/>
            <w:gridSpan w:val="2"/>
            <w:vAlign w:val="bottom"/>
          </w:tcPr>
          <w:p w:rsidR="00487FA2" w:rsidRDefault="00597E0F">
            <w:pPr>
              <w:ind w:left="20"/>
              <w:rPr>
                <w:sz w:val="20"/>
                <w:szCs w:val="20"/>
              </w:rPr>
            </w:pPr>
            <w:r>
              <w:rPr>
                <w:rFonts w:eastAsia="Times New Roman"/>
                <w:sz w:val="20"/>
                <w:szCs w:val="20"/>
              </w:rPr>
              <w:t>сочетание</w:t>
            </w:r>
          </w:p>
        </w:tc>
        <w:tc>
          <w:tcPr>
            <w:tcW w:w="640" w:type="dxa"/>
            <w:gridSpan w:val="2"/>
            <w:vAlign w:val="bottom"/>
          </w:tcPr>
          <w:p w:rsidR="00487FA2" w:rsidRDefault="00597E0F">
            <w:pPr>
              <w:rPr>
                <w:sz w:val="20"/>
                <w:szCs w:val="20"/>
              </w:rPr>
            </w:pPr>
            <w:r>
              <w:rPr>
                <w:rFonts w:eastAsia="Times New Roman"/>
                <w:sz w:val="20"/>
                <w:szCs w:val="20"/>
              </w:rPr>
              <w:t>разных</w:t>
            </w:r>
          </w:p>
        </w:tc>
        <w:tc>
          <w:tcPr>
            <w:tcW w:w="820" w:type="dxa"/>
            <w:gridSpan w:val="2"/>
            <w:tcBorders>
              <w:right w:val="single" w:sz="8" w:space="0" w:color="auto"/>
            </w:tcBorders>
            <w:vAlign w:val="bottom"/>
          </w:tcPr>
          <w:p w:rsidR="00487FA2" w:rsidRDefault="00597E0F">
            <w:pPr>
              <w:ind w:right="13"/>
              <w:jc w:val="right"/>
              <w:rPr>
                <w:sz w:val="20"/>
                <w:szCs w:val="20"/>
              </w:rPr>
            </w:pPr>
            <w:r>
              <w:rPr>
                <w:rFonts w:eastAsia="Times New Roman"/>
                <w:sz w:val="20"/>
                <w:szCs w:val="20"/>
              </w:rPr>
              <w:t>видов</w:t>
            </w:r>
          </w:p>
        </w:tc>
        <w:tc>
          <w:tcPr>
            <w:tcW w:w="1100" w:type="dxa"/>
            <w:gridSpan w:val="3"/>
            <w:vAlign w:val="bottom"/>
          </w:tcPr>
          <w:p w:rsidR="00487FA2" w:rsidRDefault="00597E0F">
            <w:pPr>
              <w:ind w:left="100"/>
              <w:rPr>
                <w:sz w:val="20"/>
                <w:szCs w:val="20"/>
              </w:rPr>
            </w:pPr>
            <w:r>
              <w:rPr>
                <w:rFonts w:eastAsia="Times New Roman"/>
                <w:sz w:val="20"/>
                <w:szCs w:val="20"/>
              </w:rPr>
              <w:t>общения;</w:t>
            </w:r>
          </w:p>
        </w:tc>
        <w:tc>
          <w:tcPr>
            <w:tcW w:w="32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60" w:type="dxa"/>
            <w:tcBorders>
              <w:right w:val="single" w:sz="8" w:space="0" w:color="auto"/>
            </w:tcBorders>
            <w:vAlign w:val="bottom"/>
          </w:tcPr>
          <w:p w:rsidR="00487FA2" w:rsidRDefault="00487FA2">
            <w:pPr>
              <w:rPr>
                <w:sz w:val="20"/>
                <w:szCs w:val="20"/>
              </w:rPr>
            </w:pPr>
          </w:p>
        </w:tc>
      </w:tr>
      <w:tr w:rsidR="00487FA2">
        <w:trPr>
          <w:trHeight w:val="230"/>
        </w:trPr>
        <w:tc>
          <w:tcPr>
            <w:tcW w:w="1460" w:type="dxa"/>
            <w:gridSpan w:val="2"/>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Обучающиес</w:t>
            </w:r>
          </w:p>
        </w:tc>
        <w:tc>
          <w:tcPr>
            <w:tcW w:w="2040" w:type="dxa"/>
            <w:gridSpan w:val="4"/>
            <w:vAlign w:val="bottom"/>
          </w:tcPr>
          <w:p w:rsidR="00487FA2" w:rsidRDefault="00597E0F">
            <w:pPr>
              <w:ind w:left="100"/>
              <w:rPr>
                <w:sz w:val="20"/>
                <w:szCs w:val="20"/>
              </w:rPr>
            </w:pPr>
            <w:r>
              <w:rPr>
                <w:rFonts w:eastAsia="Times New Roman"/>
                <w:sz w:val="20"/>
                <w:szCs w:val="20"/>
              </w:rPr>
              <w:t>истории и географии</w:t>
            </w:r>
          </w:p>
        </w:tc>
        <w:tc>
          <w:tcPr>
            <w:tcW w:w="24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познавательную;</w:t>
            </w:r>
          </w:p>
        </w:tc>
        <w:tc>
          <w:tcPr>
            <w:tcW w:w="80" w:type="dxa"/>
            <w:vAlign w:val="bottom"/>
          </w:tcPr>
          <w:p w:rsidR="00487FA2" w:rsidRDefault="00487FA2">
            <w:pPr>
              <w:rPr>
                <w:sz w:val="20"/>
                <w:szCs w:val="20"/>
              </w:rPr>
            </w:pPr>
          </w:p>
        </w:tc>
        <w:tc>
          <w:tcPr>
            <w:tcW w:w="1100" w:type="dxa"/>
            <w:gridSpan w:val="2"/>
            <w:vAlign w:val="bottom"/>
          </w:tcPr>
          <w:p w:rsidR="00487FA2" w:rsidRDefault="00597E0F">
            <w:pPr>
              <w:ind w:left="20"/>
              <w:rPr>
                <w:sz w:val="20"/>
                <w:szCs w:val="20"/>
              </w:rPr>
            </w:pPr>
            <w:r>
              <w:rPr>
                <w:rFonts w:eastAsia="Times New Roman"/>
                <w:sz w:val="20"/>
                <w:szCs w:val="20"/>
              </w:rPr>
              <w:t>монолога) в</w:t>
            </w:r>
          </w:p>
        </w:tc>
        <w:tc>
          <w:tcPr>
            <w:tcW w:w="3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236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  смысл  понятий:  речь</w:t>
            </w:r>
          </w:p>
        </w:tc>
      </w:tr>
      <w:tr w:rsidR="00487FA2">
        <w:trPr>
          <w:trHeight w:val="230"/>
        </w:trPr>
        <w:tc>
          <w:tcPr>
            <w:tcW w:w="1240" w:type="dxa"/>
            <w:tcBorders>
              <w:left w:val="single" w:sz="8" w:space="0" w:color="auto"/>
            </w:tcBorders>
            <w:vAlign w:val="bottom"/>
          </w:tcPr>
          <w:p w:rsidR="00487FA2" w:rsidRDefault="00597E0F">
            <w:pPr>
              <w:ind w:left="100"/>
              <w:rPr>
                <w:sz w:val="20"/>
                <w:szCs w:val="20"/>
              </w:rPr>
            </w:pPr>
            <w:r>
              <w:rPr>
                <w:rFonts w:eastAsia="Times New Roman"/>
                <w:b/>
                <w:bCs/>
                <w:sz w:val="20"/>
                <w:szCs w:val="20"/>
              </w:rPr>
              <w:t>я с</w:t>
            </w:r>
          </w:p>
        </w:tc>
        <w:tc>
          <w:tcPr>
            <w:tcW w:w="220" w:type="dxa"/>
            <w:tcBorders>
              <w:right w:val="single" w:sz="8" w:space="0" w:color="auto"/>
            </w:tcBorders>
            <w:vAlign w:val="bottom"/>
          </w:tcPr>
          <w:p w:rsidR="00487FA2" w:rsidRDefault="00487FA2">
            <w:pPr>
              <w:rPr>
                <w:sz w:val="20"/>
                <w:szCs w:val="20"/>
              </w:rPr>
            </w:pPr>
          </w:p>
        </w:tc>
        <w:tc>
          <w:tcPr>
            <w:tcW w:w="228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края, его достижений и</w:t>
            </w: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 самостоятельно</w:t>
            </w:r>
          </w:p>
        </w:tc>
        <w:tc>
          <w:tcPr>
            <w:tcW w:w="80" w:type="dxa"/>
            <w:vAlign w:val="bottom"/>
          </w:tcPr>
          <w:p w:rsidR="00487FA2" w:rsidRDefault="00487FA2">
            <w:pPr>
              <w:rPr>
                <w:sz w:val="20"/>
                <w:szCs w:val="20"/>
              </w:rPr>
            </w:pPr>
          </w:p>
        </w:tc>
        <w:tc>
          <w:tcPr>
            <w:tcW w:w="1100" w:type="dxa"/>
            <w:gridSpan w:val="2"/>
            <w:vAlign w:val="bottom"/>
          </w:tcPr>
          <w:p w:rsidR="00487FA2" w:rsidRDefault="00597E0F">
            <w:pPr>
              <w:ind w:left="20"/>
              <w:rPr>
                <w:sz w:val="20"/>
                <w:szCs w:val="20"/>
              </w:rPr>
            </w:pPr>
            <w:r>
              <w:rPr>
                <w:rFonts w:eastAsia="Times New Roman"/>
                <w:sz w:val="20"/>
                <w:szCs w:val="20"/>
              </w:rPr>
              <w:t>различных</w:t>
            </w:r>
          </w:p>
        </w:tc>
        <w:tc>
          <w:tcPr>
            <w:tcW w:w="360" w:type="dxa"/>
            <w:vAlign w:val="bottom"/>
          </w:tcPr>
          <w:p w:rsidR="00487FA2" w:rsidRDefault="00487FA2">
            <w:pPr>
              <w:rPr>
                <w:sz w:val="20"/>
                <w:szCs w:val="20"/>
              </w:rPr>
            </w:pPr>
          </w:p>
        </w:tc>
        <w:tc>
          <w:tcPr>
            <w:tcW w:w="1100" w:type="dxa"/>
            <w:gridSpan w:val="3"/>
            <w:tcBorders>
              <w:right w:val="single" w:sz="8" w:space="0" w:color="auto"/>
            </w:tcBorders>
            <w:vAlign w:val="bottom"/>
          </w:tcPr>
          <w:p w:rsidR="00487FA2" w:rsidRDefault="00597E0F">
            <w:pPr>
              <w:ind w:right="33"/>
              <w:jc w:val="right"/>
              <w:rPr>
                <w:sz w:val="20"/>
                <w:szCs w:val="20"/>
              </w:rPr>
            </w:pPr>
            <w:r>
              <w:rPr>
                <w:rFonts w:eastAsia="Times New Roman"/>
                <w:sz w:val="20"/>
                <w:szCs w:val="20"/>
              </w:rPr>
              <w:t>ситуациях</w:t>
            </w:r>
          </w:p>
        </w:tc>
        <w:tc>
          <w:tcPr>
            <w:tcW w:w="740" w:type="dxa"/>
            <w:gridSpan w:val="2"/>
            <w:vAlign w:val="bottom"/>
          </w:tcPr>
          <w:p w:rsidR="00487FA2" w:rsidRDefault="00597E0F">
            <w:pPr>
              <w:ind w:left="100"/>
              <w:rPr>
                <w:sz w:val="20"/>
                <w:szCs w:val="20"/>
              </w:rPr>
            </w:pPr>
            <w:r>
              <w:rPr>
                <w:rFonts w:eastAsia="Times New Roman"/>
                <w:sz w:val="20"/>
                <w:szCs w:val="20"/>
              </w:rPr>
              <w:t>устная</w:t>
            </w:r>
          </w:p>
        </w:tc>
        <w:tc>
          <w:tcPr>
            <w:tcW w:w="360" w:type="dxa"/>
            <w:vAlign w:val="bottom"/>
          </w:tcPr>
          <w:p w:rsidR="00487FA2" w:rsidRDefault="00597E0F">
            <w:pPr>
              <w:ind w:left="120"/>
              <w:rPr>
                <w:sz w:val="20"/>
                <w:szCs w:val="20"/>
              </w:rPr>
            </w:pPr>
            <w:r>
              <w:rPr>
                <w:rFonts w:eastAsia="Times New Roman"/>
                <w:sz w:val="20"/>
                <w:szCs w:val="20"/>
              </w:rPr>
              <w:t>и</w:t>
            </w:r>
          </w:p>
        </w:tc>
        <w:tc>
          <w:tcPr>
            <w:tcW w:w="1260" w:type="dxa"/>
            <w:gridSpan w:val="5"/>
            <w:tcBorders>
              <w:right w:val="single" w:sz="8" w:space="0" w:color="auto"/>
            </w:tcBorders>
            <w:vAlign w:val="bottom"/>
          </w:tcPr>
          <w:p w:rsidR="00487FA2" w:rsidRDefault="00597E0F">
            <w:pPr>
              <w:ind w:right="120"/>
              <w:jc w:val="right"/>
              <w:rPr>
                <w:sz w:val="20"/>
                <w:szCs w:val="20"/>
              </w:rPr>
            </w:pPr>
            <w:r>
              <w:rPr>
                <w:rFonts w:eastAsia="Times New Roman"/>
                <w:sz w:val="20"/>
                <w:szCs w:val="20"/>
              </w:rPr>
              <w:t>письменная;</w:t>
            </w:r>
          </w:p>
        </w:tc>
      </w:tr>
      <w:tr w:rsidR="00487FA2">
        <w:trPr>
          <w:trHeight w:val="230"/>
        </w:trPr>
        <w:tc>
          <w:tcPr>
            <w:tcW w:w="1240" w:type="dxa"/>
            <w:tcBorders>
              <w:left w:val="single" w:sz="8" w:space="0" w:color="auto"/>
            </w:tcBorders>
            <w:vAlign w:val="bottom"/>
          </w:tcPr>
          <w:p w:rsidR="00487FA2" w:rsidRDefault="00597E0F">
            <w:pPr>
              <w:ind w:left="100"/>
              <w:rPr>
                <w:sz w:val="20"/>
                <w:szCs w:val="20"/>
              </w:rPr>
            </w:pPr>
            <w:r>
              <w:rPr>
                <w:rFonts w:eastAsia="Times New Roman"/>
                <w:b/>
                <w:bCs/>
                <w:sz w:val="20"/>
                <w:szCs w:val="20"/>
              </w:rPr>
              <w:t>задержкой</w:t>
            </w:r>
          </w:p>
        </w:tc>
        <w:tc>
          <w:tcPr>
            <w:tcW w:w="220" w:type="dxa"/>
            <w:tcBorders>
              <w:right w:val="single" w:sz="8" w:space="0" w:color="auto"/>
            </w:tcBorders>
            <w:vAlign w:val="bottom"/>
          </w:tcPr>
          <w:p w:rsidR="00487FA2" w:rsidRDefault="00487FA2">
            <w:pPr>
              <w:rPr>
                <w:sz w:val="20"/>
                <w:szCs w:val="20"/>
              </w:rPr>
            </w:pPr>
          </w:p>
        </w:tc>
        <w:tc>
          <w:tcPr>
            <w:tcW w:w="2040" w:type="dxa"/>
            <w:gridSpan w:val="4"/>
            <w:vAlign w:val="bottom"/>
          </w:tcPr>
          <w:p w:rsidR="00487FA2" w:rsidRDefault="00597E0F">
            <w:pPr>
              <w:ind w:left="100"/>
              <w:rPr>
                <w:sz w:val="20"/>
                <w:szCs w:val="20"/>
              </w:rPr>
            </w:pPr>
            <w:r>
              <w:rPr>
                <w:rFonts w:eastAsia="Times New Roman"/>
                <w:w w:val="99"/>
                <w:sz w:val="20"/>
                <w:szCs w:val="20"/>
              </w:rPr>
              <w:t>культурных традиций;</w:t>
            </w:r>
          </w:p>
        </w:tc>
        <w:tc>
          <w:tcPr>
            <w:tcW w:w="24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анализировать</w:t>
            </w:r>
          </w:p>
        </w:tc>
        <w:tc>
          <w:tcPr>
            <w:tcW w:w="80" w:type="dxa"/>
            <w:vAlign w:val="bottom"/>
          </w:tcPr>
          <w:p w:rsidR="00487FA2" w:rsidRDefault="00487FA2">
            <w:pPr>
              <w:rPr>
                <w:sz w:val="20"/>
                <w:szCs w:val="20"/>
              </w:rPr>
            </w:pPr>
          </w:p>
        </w:tc>
        <w:tc>
          <w:tcPr>
            <w:tcW w:w="1100" w:type="dxa"/>
            <w:gridSpan w:val="2"/>
            <w:vAlign w:val="bottom"/>
          </w:tcPr>
          <w:p w:rsidR="00487FA2" w:rsidRDefault="00597E0F">
            <w:pPr>
              <w:ind w:left="20"/>
              <w:rPr>
                <w:sz w:val="20"/>
                <w:szCs w:val="20"/>
              </w:rPr>
            </w:pPr>
            <w:r>
              <w:rPr>
                <w:rFonts w:eastAsia="Times New Roman"/>
                <w:sz w:val="20"/>
                <w:szCs w:val="20"/>
              </w:rPr>
              <w:t>общения;</w:t>
            </w:r>
          </w:p>
        </w:tc>
        <w:tc>
          <w:tcPr>
            <w:tcW w:w="3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236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монолог,  диалог;  сфера</w:t>
            </w:r>
          </w:p>
        </w:tc>
      </w:tr>
      <w:tr w:rsidR="00487FA2">
        <w:trPr>
          <w:trHeight w:val="230"/>
        </w:trPr>
        <w:tc>
          <w:tcPr>
            <w:tcW w:w="1460" w:type="dxa"/>
            <w:gridSpan w:val="2"/>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психического</w:t>
            </w:r>
          </w:p>
        </w:tc>
        <w:tc>
          <w:tcPr>
            <w:tcW w:w="2040" w:type="dxa"/>
            <w:gridSpan w:val="4"/>
            <w:vAlign w:val="bottom"/>
          </w:tcPr>
          <w:p w:rsidR="00487FA2" w:rsidRDefault="00597E0F">
            <w:pPr>
              <w:ind w:left="100"/>
              <w:rPr>
                <w:sz w:val="20"/>
                <w:szCs w:val="20"/>
              </w:rPr>
            </w:pPr>
            <w:r>
              <w:rPr>
                <w:rFonts w:eastAsia="Times New Roman"/>
                <w:sz w:val="20"/>
                <w:szCs w:val="20"/>
              </w:rPr>
              <w:t>• образ социально-</w:t>
            </w:r>
          </w:p>
        </w:tc>
        <w:tc>
          <w:tcPr>
            <w:tcW w:w="240" w:type="dxa"/>
            <w:tcBorders>
              <w:right w:val="single" w:sz="8" w:space="0" w:color="auto"/>
            </w:tcBorders>
            <w:vAlign w:val="bottom"/>
          </w:tcPr>
          <w:p w:rsidR="00487FA2" w:rsidRDefault="00487FA2">
            <w:pPr>
              <w:rPr>
                <w:sz w:val="20"/>
                <w:szCs w:val="20"/>
              </w:rPr>
            </w:pPr>
          </w:p>
        </w:tc>
        <w:tc>
          <w:tcPr>
            <w:tcW w:w="820" w:type="dxa"/>
            <w:gridSpan w:val="2"/>
            <w:vAlign w:val="bottom"/>
          </w:tcPr>
          <w:p w:rsidR="00487FA2" w:rsidRDefault="00597E0F">
            <w:pPr>
              <w:ind w:left="80"/>
              <w:rPr>
                <w:sz w:val="20"/>
                <w:szCs w:val="20"/>
              </w:rPr>
            </w:pPr>
            <w:r>
              <w:rPr>
                <w:rFonts w:eastAsia="Times New Roman"/>
                <w:sz w:val="20"/>
                <w:szCs w:val="20"/>
              </w:rPr>
              <w:t>условия</w:t>
            </w:r>
          </w:p>
        </w:tc>
        <w:tc>
          <w:tcPr>
            <w:tcW w:w="32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80" w:type="dxa"/>
            <w:vAlign w:val="bottom"/>
          </w:tcPr>
          <w:p w:rsidR="00487FA2" w:rsidRDefault="00487FA2">
            <w:pPr>
              <w:rPr>
                <w:sz w:val="20"/>
                <w:szCs w:val="20"/>
              </w:rPr>
            </w:pPr>
          </w:p>
        </w:tc>
        <w:tc>
          <w:tcPr>
            <w:tcW w:w="1460" w:type="dxa"/>
            <w:gridSpan w:val="3"/>
            <w:vAlign w:val="bottom"/>
          </w:tcPr>
          <w:p w:rsidR="00487FA2" w:rsidRDefault="00597E0F">
            <w:pPr>
              <w:ind w:left="20"/>
              <w:rPr>
                <w:sz w:val="20"/>
                <w:szCs w:val="20"/>
              </w:rPr>
            </w:pPr>
            <w:r>
              <w:rPr>
                <w:rFonts w:eastAsia="Times New Roman"/>
                <w:sz w:val="20"/>
                <w:szCs w:val="20"/>
              </w:rPr>
              <w:t>•  использовать</w:t>
            </w:r>
          </w:p>
        </w:tc>
        <w:tc>
          <w:tcPr>
            <w:tcW w:w="1100" w:type="dxa"/>
            <w:gridSpan w:val="3"/>
            <w:tcBorders>
              <w:right w:val="single" w:sz="8" w:space="0" w:color="auto"/>
            </w:tcBorders>
            <w:vAlign w:val="bottom"/>
          </w:tcPr>
          <w:p w:rsidR="00487FA2" w:rsidRDefault="00597E0F">
            <w:pPr>
              <w:ind w:right="13"/>
              <w:jc w:val="right"/>
              <w:rPr>
                <w:sz w:val="20"/>
                <w:szCs w:val="20"/>
              </w:rPr>
            </w:pPr>
            <w:r>
              <w:rPr>
                <w:rFonts w:eastAsia="Times New Roman"/>
                <w:sz w:val="20"/>
                <w:szCs w:val="20"/>
              </w:rPr>
              <w:t>различные</w:t>
            </w:r>
          </w:p>
        </w:tc>
        <w:tc>
          <w:tcPr>
            <w:tcW w:w="240" w:type="dxa"/>
            <w:vAlign w:val="bottom"/>
          </w:tcPr>
          <w:p w:rsidR="00487FA2" w:rsidRDefault="00597E0F">
            <w:pPr>
              <w:ind w:left="100"/>
              <w:rPr>
                <w:sz w:val="20"/>
                <w:szCs w:val="20"/>
              </w:rPr>
            </w:pPr>
            <w:r>
              <w:rPr>
                <w:rFonts w:eastAsia="Times New Roman"/>
                <w:sz w:val="20"/>
                <w:szCs w:val="20"/>
              </w:rPr>
              <w:t>и</w:t>
            </w:r>
          </w:p>
        </w:tc>
        <w:tc>
          <w:tcPr>
            <w:tcW w:w="1180" w:type="dxa"/>
            <w:gridSpan w:val="3"/>
            <w:vAlign w:val="bottom"/>
          </w:tcPr>
          <w:p w:rsidR="00487FA2" w:rsidRDefault="00597E0F">
            <w:pPr>
              <w:ind w:right="95"/>
              <w:jc w:val="right"/>
              <w:rPr>
                <w:sz w:val="20"/>
                <w:szCs w:val="20"/>
              </w:rPr>
            </w:pPr>
            <w:r>
              <w:rPr>
                <w:rFonts w:eastAsia="Times New Roman"/>
                <w:sz w:val="20"/>
                <w:szCs w:val="20"/>
              </w:rPr>
              <w:t>ситуация</w:t>
            </w:r>
          </w:p>
        </w:tc>
        <w:tc>
          <w:tcPr>
            <w:tcW w:w="940" w:type="dxa"/>
            <w:gridSpan w:val="4"/>
            <w:tcBorders>
              <w:right w:val="single" w:sz="8" w:space="0" w:color="auto"/>
            </w:tcBorders>
            <w:vAlign w:val="bottom"/>
          </w:tcPr>
          <w:p w:rsidR="00487FA2" w:rsidRDefault="00597E0F">
            <w:pPr>
              <w:ind w:right="120"/>
              <w:jc w:val="right"/>
              <w:rPr>
                <w:sz w:val="20"/>
                <w:szCs w:val="20"/>
              </w:rPr>
            </w:pPr>
            <w:r>
              <w:rPr>
                <w:rFonts w:eastAsia="Times New Roman"/>
                <w:sz w:val="20"/>
                <w:szCs w:val="20"/>
              </w:rPr>
              <w:t>речевого</w:t>
            </w:r>
          </w:p>
        </w:tc>
      </w:tr>
      <w:tr w:rsidR="00487FA2">
        <w:trPr>
          <w:trHeight w:val="230"/>
        </w:trPr>
        <w:tc>
          <w:tcPr>
            <w:tcW w:w="1240" w:type="dxa"/>
            <w:tcBorders>
              <w:left w:val="single" w:sz="8" w:space="0" w:color="auto"/>
            </w:tcBorders>
            <w:vAlign w:val="bottom"/>
          </w:tcPr>
          <w:p w:rsidR="00487FA2" w:rsidRDefault="00597E0F">
            <w:pPr>
              <w:ind w:left="100"/>
              <w:rPr>
                <w:sz w:val="20"/>
                <w:szCs w:val="20"/>
              </w:rPr>
            </w:pPr>
            <w:r>
              <w:rPr>
                <w:rFonts w:eastAsia="Times New Roman"/>
                <w:b/>
                <w:bCs/>
                <w:sz w:val="20"/>
                <w:szCs w:val="20"/>
              </w:rPr>
              <w:t>развития</w:t>
            </w:r>
          </w:p>
        </w:tc>
        <w:tc>
          <w:tcPr>
            <w:tcW w:w="220" w:type="dxa"/>
            <w:tcBorders>
              <w:right w:val="single" w:sz="8" w:space="0" w:color="auto"/>
            </w:tcBorders>
            <w:vAlign w:val="bottom"/>
          </w:tcPr>
          <w:p w:rsidR="00487FA2" w:rsidRDefault="00487FA2">
            <w:pPr>
              <w:rPr>
                <w:sz w:val="20"/>
                <w:szCs w:val="20"/>
              </w:rPr>
            </w:pPr>
          </w:p>
        </w:tc>
        <w:tc>
          <w:tcPr>
            <w:tcW w:w="2040" w:type="dxa"/>
            <w:gridSpan w:val="4"/>
            <w:vAlign w:val="bottom"/>
          </w:tcPr>
          <w:p w:rsidR="00487FA2" w:rsidRDefault="00597E0F">
            <w:pPr>
              <w:ind w:left="100"/>
              <w:rPr>
                <w:sz w:val="20"/>
                <w:szCs w:val="20"/>
              </w:rPr>
            </w:pPr>
            <w:r>
              <w:rPr>
                <w:rFonts w:eastAsia="Times New Roman"/>
                <w:sz w:val="20"/>
                <w:szCs w:val="20"/>
              </w:rPr>
              <w:t>политического</w:t>
            </w:r>
          </w:p>
        </w:tc>
        <w:tc>
          <w:tcPr>
            <w:tcW w:w="24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достижения цели</w:t>
            </w:r>
          </w:p>
        </w:tc>
        <w:tc>
          <w:tcPr>
            <w:tcW w:w="80" w:type="dxa"/>
            <w:vAlign w:val="bottom"/>
          </w:tcPr>
          <w:p w:rsidR="00487FA2" w:rsidRDefault="00487FA2">
            <w:pPr>
              <w:rPr>
                <w:sz w:val="20"/>
                <w:szCs w:val="20"/>
              </w:rPr>
            </w:pPr>
          </w:p>
        </w:tc>
        <w:tc>
          <w:tcPr>
            <w:tcW w:w="1460" w:type="dxa"/>
            <w:gridSpan w:val="3"/>
            <w:vAlign w:val="bottom"/>
          </w:tcPr>
          <w:p w:rsidR="00487FA2" w:rsidRDefault="00597E0F">
            <w:pPr>
              <w:ind w:left="20"/>
              <w:rPr>
                <w:sz w:val="20"/>
                <w:szCs w:val="20"/>
              </w:rPr>
            </w:pPr>
            <w:r>
              <w:rPr>
                <w:rFonts w:eastAsia="Times New Roman"/>
                <w:sz w:val="20"/>
                <w:szCs w:val="20"/>
              </w:rPr>
              <w:t>виды диалога в</w:t>
            </w:r>
          </w:p>
        </w:tc>
        <w:tc>
          <w:tcPr>
            <w:tcW w:w="28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1100" w:type="dxa"/>
            <w:gridSpan w:val="3"/>
            <w:vAlign w:val="bottom"/>
          </w:tcPr>
          <w:p w:rsidR="00487FA2" w:rsidRDefault="00597E0F">
            <w:pPr>
              <w:ind w:left="100"/>
              <w:rPr>
                <w:sz w:val="20"/>
                <w:szCs w:val="20"/>
              </w:rPr>
            </w:pPr>
            <w:r>
              <w:rPr>
                <w:rFonts w:eastAsia="Times New Roman"/>
                <w:sz w:val="20"/>
                <w:szCs w:val="20"/>
              </w:rPr>
              <w:t>общения;</w:t>
            </w:r>
          </w:p>
        </w:tc>
        <w:tc>
          <w:tcPr>
            <w:tcW w:w="32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tcBorders>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w w:val="98"/>
                <w:sz w:val="20"/>
                <w:szCs w:val="20"/>
              </w:rPr>
              <w:t>устройства —</w:t>
            </w:r>
          </w:p>
        </w:tc>
        <w:tc>
          <w:tcPr>
            <w:tcW w:w="60" w:type="dxa"/>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320" w:type="dxa"/>
            <w:vAlign w:val="bottom"/>
          </w:tcPr>
          <w:p w:rsidR="00487FA2" w:rsidRDefault="00597E0F">
            <w:pPr>
              <w:ind w:left="80"/>
              <w:rPr>
                <w:sz w:val="20"/>
                <w:szCs w:val="20"/>
              </w:rPr>
            </w:pPr>
            <w:r>
              <w:rPr>
                <w:rFonts w:eastAsia="Times New Roman"/>
                <w:sz w:val="20"/>
                <w:szCs w:val="20"/>
              </w:rPr>
              <w:t>на</w:t>
            </w:r>
          </w:p>
        </w:tc>
        <w:tc>
          <w:tcPr>
            <w:tcW w:w="50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80" w:type="dxa"/>
            <w:vAlign w:val="bottom"/>
          </w:tcPr>
          <w:p w:rsidR="00487FA2" w:rsidRDefault="00487FA2">
            <w:pPr>
              <w:rPr>
                <w:sz w:val="20"/>
                <w:szCs w:val="20"/>
              </w:rPr>
            </w:pPr>
          </w:p>
        </w:tc>
        <w:tc>
          <w:tcPr>
            <w:tcW w:w="2300" w:type="dxa"/>
            <w:gridSpan w:val="5"/>
            <w:vAlign w:val="bottom"/>
          </w:tcPr>
          <w:p w:rsidR="00487FA2" w:rsidRDefault="00597E0F">
            <w:pPr>
              <w:ind w:left="20"/>
              <w:rPr>
                <w:sz w:val="20"/>
                <w:szCs w:val="20"/>
              </w:rPr>
            </w:pPr>
            <w:r>
              <w:rPr>
                <w:rFonts w:eastAsia="Times New Roman"/>
                <w:sz w:val="20"/>
                <w:szCs w:val="20"/>
              </w:rPr>
              <w:t>ситуациях формального и</w:t>
            </w:r>
          </w:p>
        </w:tc>
        <w:tc>
          <w:tcPr>
            <w:tcW w:w="260" w:type="dxa"/>
            <w:tcBorders>
              <w:right w:val="single" w:sz="8" w:space="0" w:color="auto"/>
            </w:tcBorders>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w:t>
            </w:r>
          </w:p>
        </w:tc>
        <w:tc>
          <w:tcPr>
            <w:tcW w:w="1180" w:type="dxa"/>
            <w:gridSpan w:val="3"/>
            <w:vAlign w:val="bottom"/>
          </w:tcPr>
          <w:p w:rsidR="00487FA2" w:rsidRDefault="00597E0F">
            <w:pPr>
              <w:ind w:right="95"/>
              <w:jc w:val="right"/>
              <w:rPr>
                <w:sz w:val="20"/>
                <w:szCs w:val="20"/>
              </w:rPr>
            </w:pPr>
            <w:r>
              <w:rPr>
                <w:rFonts w:eastAsia="Times New Roman"/>
                <w:sz w:val="20"/>
                <w:szCs w:val="20"/>
              </w:rPr>
              <w:t>основные</w:t>
            </w:r>
          </w:p>
        </w:tc>
        <w:tc>
          <w:tcPr>
            <w:tcW w:w="940" w:type="dxa"/>
            <w:gridSpan w:val="4"/>
            <w:tcBorders>
              <w:right w:val="single" w:sz="8" w:space="0" w:color="auto"/>
            </w:tcBorders>
            <w:vAlign w:val="bottom"/>
          </w:tcPr>
          <w:p w:rsidR="00487FA2" w:rsidRDefault="00597E0F">
            <w:pPr>
              <w:ind w:right="120"/>
              <w:jc w:val="right"/>
              <w:rPr>
                <w:sz w:val="20"/>
                <w:szCs w:val="20"/>
              </w:rPr>
            </w:pPr>
            <w:r>
              <w:rPr>
                <w:rFonts w:eastAsia="Times New Roman"/>
                <w:sz w:val="20"/>
                <w:szCs w:val="20"/>
              </w:rPr>
              <w:t>признаки</w:t>
            </w:r>
          </w:p>
        </w:tc>
      </w:tr>
      <w:tr w:rsidR="00487FA2">
        <w:trPr>
          <w:trHeight w:val="230"/>
        </w:trPr>
        <w:tc>
          <w:tcPr>
            <w:tcW w:w="1240" w:type="dxa"/>
            <w:tcBorders>
              <w:left w:val="single" w:sz="8" w:space="0" w:color="auto"/>
            </w:tcBorders>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2040" w:type="dxa"/>
            <w:gridSpan w:val="4"/>
            <w:vAlign w:val="bottom"/>
          </w:tcPr>
          <w:p w:rsidR="00487FA2" w:rsidRDefault="00597E0F">
            <w:pPr>
              <w:ind w:left="100"/>
              <w:rPr>
                <w:sz w:val="20"/>
                <w:szCs w:val="20"/>
              </w:rPr>
            </w:pPr>
            <w:r>
              <w:rPr>
                <w:rFonts w:eastAsia="Times New Roman"/>
                <w:sz w:val="20"/>
                <w:szCs w:val="20"/>
              </w:rPr>
              <w:t>представление о</w:t>
            </w:r>
          </w:p>
        </w:tc>
        <w:tc>
          <w:tcPr>
            <w:tcW w:w="24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основе учёта</w:t>
            </w:r>
          </w:p>
        </w:tc>
        <w:tc>
          <w:tcPr>
            <w:tcW w:w="80" w:type="dxa"/>
            <w:vAlign w:val="bottom"/>
          </w:tcPr>
          <w:p w:rsidR="00487FA2" w:rsidRDefault="00487FA2">
            <w:pPr>
              <w:rPr>
                <w:sz w:val="20"/>
                <w:szCs w:val="20"/>
              </w:rPr>
            </w:pPr>
          </w:p>
        </w:tc>
        <w:tc>
          <w:tcPr>
            <w:tcW w:w="1460" w:type="dxa"/>
            <w:gridSpan w:val="3"/>
            <w:vAlign w:val="bottom"/>
          </w:tcPr>
          <w:p w:rsidR="00487FA2" w:rsidRDefault="00597E0F">
            <w:pPr>
              <w:ind w:left="20"/>
              <w:rPr>
                <w:sz w:val="20"/>
                <w:szCs w:val="20"/>
              </w:rPr>
            </w:pPr>
            <w:r>
              <w:rPr>
                <w:rFonts w:eastAsia="Times New Roman"/>
                <w:sz w:val="20"/>
                <w:szCs w:val="20"/>
              </w:rPr>
              <w:t>неформального,</w:t>
            </w:r>
          </w:p>
        </w:tc>
        <w:tc>
          <w:tcPr>
            <w:tcW w:w="28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2000" w:type="dxa"/>
            <w:gridSpan w:val="6"/>
            <w:vAlign w:val="bottom"/>
          </w:tcPr>
          <w:p w:rsidR="00487FA2" w:rsidRDefault="00597E0F">
            <w:pPr>
              <w:ind w:left="100"/>
              <w:rPr>
                <w:sz w:val="20"/>
                <w:szCs w:val="20"/>
              </w:rPr>
            </w:pPr>
            <w:r>
              <w:rPr>
                <w:rFonts w:eastAsia="Times New Roman"/>
                <w:sz w:val="20"/>
                <w:szCs w:val="20"/>
              </w:rPr>
              <w:t>разговорной речи,</w:t>
            </w:r>
          </w:p>
        </w:tc>
        <w:tc>
          <w:tcPr>
            <w:tcW w:w="300" w:type="dxa"/>
            <w:vAlign w:val="bottom"/>
          </w:tcPr>
          <w:p w:rsidR="00487FA2" w:rsidRDefault="00487FA2">
            <w:pPr>
              <w:rPr>
                <w:sz w:val="20"/>
                <w:szCs w:val="20"/>
              </w:rPr>
            </w:pPr>
          </w:p>
        </w:tc>
        <w:tc>
          <w:tcPr>
            <w:tcW w:w="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tcBorders>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2040" w:type="dxa"/>
            <w:gridSpan w:val="4"/>
            <w:vAlign w:val="bottom"/>
          </w:tcPr>
          <w:p w:rsidR="00487FA2" w:rsidRDefault="00597E0F">
            <w:pPr>
              <w:ind w:left="100"/>
              <w:rPr>
                <w:sz w:val="20"/>
                <w:szCs w:val="20"/>
              </w:rPr>
            </w:pPr>
            <w:r>
              <w:rPr>
                <w:rFonts w:eastAsia="Times New Roman"/>
                <w:sz w:val="20"/>
                <w:szCs w:val="20"/>
              </w:rPr>
              <w:t>государственной</w:t>
            </w:r>
          </w:p>
        </w:tc>
        <w:tc>
          <w:tcPr>
            <w:tcW w:w="240" w:type="dxa"/>
            <w:tcBorders>
              <w:right w:val="single" w:sz="8" w:space="0" w:color="auto"/>
            </w:tcBorders>
            <w:vAlign w:val="bottom"/>
          </w:tcPr>
          <w:p w:rsidR="00487FA2" w:rsidRDefault="00487FA2">
            <w:pPr>
              <w:rPr>
                <w:sz w:val="20"/>
                <w:szCs w:val="20"/>
              </w:rPr>
            </w:pPr>
          </w:p>
        </w:tc>
        <w:tc>
          <w:tcPr>
            <w:tcW w:w="1140" w:type="dxa"/>
            <w:gridSpan w:val="3"/>
            <w:vAlign w:val="bottom"/>
          </w:tcPr>
          <w:p w:rsidR="00487FA2" w:rsidRDefault="00597E0F">
            <w:pPr>
              <w:ind w:left="80"/>
              <w:rPr>
                <w:sz w:val="20"/>
                <w:szCs w:val="20"/>
              </w:rPr>
            </w:pPr>
            <w:r>
              <w:rPr>
                <w:rFonts w:eastAsia="Times New Roman"/>
                <w:w w:val="98"/>
                <w:sz w:val="20"/>
                <w:szCs w:val="20"/>
              </w:rPr>
              <w:t>выделенных</w:t>
            </w:r>
          </w:p>
        </w:tc>
        <w:tc>
          <w:tcPr>
            <w:tcW w:w="560" w:type="dxa"/>
            <w:tcBorders>
              <w:right w:val="single" w:sz="8" w:space="0" w:color="auto"/>
            </w:tcBorders>
            <w:vAlign w:val="bottom"/>
          </w:tcPr>
          <w:p w:rsidR="00487FA2" w:rsidRDefault="00487FA2">
            <w:pPr>
              <w:rPr>
                <w:sz w:val="20"/>
                <w:szCs w:val="20"/>
              </w:rPr>
            </w:pPr>
          </w:p>
        </w:tc>
        <w:tc>
          <w:tcPr>
            <w:tcW w:w="80" w:type="dxa"/>
            <w:vAlign w:val="bottom"/>
          </w:tcPr>
          <w:p w:rsidR="00487FA2" w:rsidRDefault="00487FA2">
            <w:pPr>
              <w:rPr>
                <w:sz w:val="20"/>
                <w:szCs w:val="20"/>
              </w:rPr>
            </w:pPr>
          </w:p>
        </w:tc>
        <w:tc>
          <w:tcPr>
            <w:tcW w:w="1740" w:type="dxa"/>
            <w:gridSpan w:val="4"/>
            <w:vAlign w:val="bottom"/>
          </w:tcPr>
          <w:p w:rsidR="00487FA2" w:rsidRDefault="00597E0F">
            <w:pPr>
              <w:ind w:left="20"/>
              <w:rPr>
                <w:sz w:val="20"/>
                <w:szCs w:val="20"/>
              </w:rPr>
            </w:pPr>
            <w:r>
              <w:rPr>
                <w:rFonts w:eastAsia="Times New Roman"/>
                <w:sz w:val="20"/>
                <w:szCs w:val="20"/>
              </w:rPr>
              <w:t>межличностного и</w:t>
            </w:r>
          </w:p>
        </w:tc>
        <w:tc>
          <w:tcPr>
            <w:tcW w:w="56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1100" w:type="dxa"/>
            <w:gridSpan w:val="3"/>
            <w:vAlign w:val="bottom"/>
          </w:tcPr>
          <w:p w:rsidR="00487FA2" w:rsidRDefault="00597E0F">
            <w:pPr>
              <w:ind w:left="100"/>
              <w:rPr>
                <w:sz w:val="20"/>
                <w:szCs w:val="20"/>
              </w:rPr>
            </w:pPr>
            <w:r>
              <w:rPr>
                <w:rFonts w:eastAsia="Times New Roman"/>
                <w:sz w:val="20"/>
                <w:szCs w:val="20"/>
              </w:rPr>
              <w:t>научного,</w:t>
            </w:r>
          </w:p>
        </w:tc>
        <w:tc>
          <w:tcPr>
            <w:tcW w:w="32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60" w:type="dxa"/>
            <w:tcBorders>
              <w:right w:val="single" w:sz="8" w:space="0" w:color="auto"/>
            </w:tcBorders>
            <w:vAlign w:val="bottom"/>
          </w:tcPr>
          <w:p w:rsidR="00487FA2" w:rsidRDefault="00487FA2">
            <w:pPr>
              <w:rPr>
                <w:sz w:val="20"/>
                <w:szCs w:val="20"/>
              </w:rPr>
            </w:pPr>
          </w:p>
        </w:tc>
      </w:tr>
      <w:tr w:rsidR="00487FA2">
        <w:trPr>
          <w:trHeight w:val="226"/>
        </w:trPr>
        <w:tc>
          <w:tcPr>
            <w:tcW w:w="1240" w:type="dxa"/>
            <w:tcBorders>
              <w:left w:val="single" w:sz="8" w:space="0" w:color="auto"/>
            </w:tcBorders>
            <w:vAlign w:val="bottom"/>
          </w:tcPr>
          <w:p w:rsidR="00487FA2" w:rsidRDefault="00487FA2">
            <w:pPr>
              <w:rPr>
                <w:sz w:val="19"/>
                <w:szCs w:val="19"/>
              </w:rPr>
            </w:pPr>
          </w:p>
        </w:tc>
        <w:tc>
          <w:tcPr>
            <w:tcW w:w="220" w:type="dxa"/>
            <w:tcBorders>
              <w:right w:val="single" w:sz="8" w:space="0" w:color="auto"/>
            </w:tcBorders>
            <w:vAlign w:val="bottom"/>
          </w:tcPr>
          <w:p w:rsidR="00487FA2" w:rsidRDefault="00487FA2">
            <w:pPr>
              <w:rPr>
                <w:sz w:val="19"/>
                <w:szCs w:val="19"/>
              </w:rPr>
            </w:pPr>
          </w:p>
        </w:tc>
        <w:tc>
          <w:tcPr>
            <w:tcW w:w="2040" w:type="dxa"/>
            <w:gridSpan w:val="4"/>
            <w:vAlign w:val="bottom"/>
          </w:tcPr>
          <w:p w:rsidR="00487FA2" w:rsidRDefault="00597E0F">
            <w:pPr>
              <w:spacing w:line="226" w:lineRule="exact"/>
              <w:ind w:left="100"/>
              <w:rPr>
                <w:sz w:val="20"/>
                <w:szCs w:val="20"/>
              </w:rPr>
            </w:pPr>
            <w:r>
              <w:rPr>
                <w:rFonts w:eastAsia="Times New Roman"/>
                <w:sz w:val="20"/>
                <w:szCs w:val="20"/>
              </w:rPr>
              <w:t>организации России,</w:t>
            </w:r>
          </w:p>
        </w:tc>
        <w:tc>
          <w:tcPr>
            <w:tcW w:w="240" w:type="dxa"/>
            <w:tcBorders>
              <w:right w:val="single" w:sz="8" w:space="0" w:color="auto"/>
            </w:tcBorders>
            <w:vAlign w:val="bottom"/>
          </w:tcPr>
          <w:p w:rsidR="00487FA2" w:rsidRDefault="00487FA2">
            <w:pPr>
              <w:rPr>
                <w:sz w:val="19"/>
                <w:szCs w:val="19"/>
              </w:rPr>
            </w:pPr>
          </w:p>
        </w:tc>
        <w:tc>
          <w:tcPr>
            <w:tcW w:w="1140" w:type="dxa"/>
            <w:gridSpan w:val="3"/>
            <w:vAlign w:val="bottom"/>
          </w:tcPr>
          <w:p w:rsidR="00487FA2" w:rsidRDefault="00597E0F">
            <w:pPr>
              <w:spacing w:line="226" w:lineRule="exact"/>
              <w:ind w:left="80"/>
              <w:rPr>
                <w:sz w:val="20"/>
                <w:szCs w:val="20"/>
              </w:rPr>
            </w:pPr>
            <w:r>
              <w:rPr>
                <w:rFonts w:eastAsia="Times New Roman"/>
                <w:sz w:val="20"/>
                <w:szCs w:val="20"/>
              </w:rPr>
              <w:t>учителем</w:t>
            </w:r>
          </w:p>
        </w:tc>
        <w:tc>
          <w:tcPr>
            <w:tcW w:w="560" w:type="dxa"/>
            <w:tcBorders>
              <w:right w:val="single" w:sz="8" w:space="0" w:color="auto"/>
            </w:tcBorders>
            <w:vAlign w:val="bottom"/>
          </w:tcPr>
          <w:p w:rsidR="00487FA2" w:rsidRDefault="00487FA2">
            <w:pPr>
              <w:rPr>
                <w:sz w:val="19"/>
                <w:szCs w:val="19"/>
              </w:rPr>
            </w:pPr>
          </w:p>
        </w:tc>
        <w:tc>
          <w:tcPr>
            <w:tcW w:w="80" w:type="dxa"/>
            <w:vAlign w:val="bottom"/>
          </w:tcPr>
          <w:p w:rsidR="00487FA2" w:rsidRDefault="00487FA2">
            <w:pPr>
              <w:rPr>
                <w:sz w:val="19"/>
                <w:szCs w:val="19"/>
              </w:rPr>
            </w:pPr>
          </w:p>
        </w:tc>
        <w:tc>
          <w:tcPr>
            <w:tcW w:w="2300" w:type="dxa"/>
            <w:gridSpan w:val="5"/>
            <w:vAlign w:val="bottom"/>
          </w:tcPr>
          <w:p w:rsidR="00487FA2" w:rsidRDefault="00597E0F">
            <w:pPr>
              <w:spacing w:line="226" w:lineRule="exact"/>
              <w:ind w:left="20"/>
              <w:rPr>
                <w:sz w:val="20"/>
                <w:szCs w:val="20"/>
              </w:rPr>
            </w:pPr>
            <w:r>
              <w:rPr>
                <w:rFonts w:eastAsia="Times New Roman"/>
                <w:w w:val="99"/>
                <w:sz w:val="20"/>
                <w:szCs w:val="20"/>
              </w:rPr>
              <w:t>межкультурного общения;</w:t>
            </w:r>
          </w:p>
        </w:tc>
        <w:tc>
          <w:tcPr>
            <w:tcW w:w="260" w:type="dxa"/>
            <w:tcBorders>
              <w:right w:val="single" w:sz="8" w:space="0" w:color="auto"/>
            </w:tcBorders>
            <w:vAlign w:val="bottom"/>
          </w:tcPr>
          <w:p w:rsidR="00487FA2" w:rsidRDefault="00487FA2">
            <w:pPr>
              <w:rPr>
                <w:sz w:val="19"/>
                <w:szCs w:val="19"/>
              </w:rPr>
            </w:pPr>
          </w:p>
        </w:tc>
        <w:tc>
          <w:tcPr>
            <w:tcW w:w="2000" w:type="dxa"/>
            <w:gridSpan w:val="6"/>
            <w:vAlign w:val="bottom"/>
          </w:tcPr>
          <w:p w:rsidR="00487FA2" w:rsidRDefault="00597E0F">
            <w:pPr>
              <w:spacing w:line="226" w:lineRule="exact"/>
              <w:ind w:left="100"/>
              <w:rPr>
                <w:sz w:val="20"/>
                <w:szCs w:val="20"/>
              </w:rPr>
            </w:pPr>
            <w:r>
              <w:rPr>
                <w:rFonts w:eastAsia="Times New Roman"/>
                <w:sz w:val="20"/>
                <w:szCs w:val="20"/>
              </w:rPr>
              <w:t>публицистического,</w:t>
            </w:r>
          </w:p>
        </w:tc>
        <w:tc>
          <w:tcPr>
            <w:tcW w:w="300" w:type="dxa"/>
            <w:vAlign w:val="bottom"/>
          </w:tcPr>
          <w:p w:rsidR="00487FA2" w:rsidRDefault="00487FA2">
            <w:pPr>
              <w:rPr>
                <w:sz w:val="19"/>
                <w:szCs w:val="19"/>
              </w:rPr>
            </w:pPr>
          </w:p>
        </w:tc>
        <w:tc>
          <w:tcPr>
            <w:tcW w:w="60" w:type="dxa"/>
            <w:tcBorders>
              <w:right w:val="single" w:sz="8" w:space="0" w:color="auto"/>
            </w:tcBorders>
            <w:vAlign w:val="bottom"/>
          </w:tcPr>
          <w:p w:rsidR="00487FA2" w:rsidRDefault="00487FA2">
            <w:pPr>
              <w:rPr>
                <w:sz w:val="19"/>
                <w:szCs w:val="19"/>
              </w:rPr>
            </w:pPr>
          </w:p>
        </w:tc>
      </w:tr>
      <w:tr w:rsidR="00487FA2">
        <w:trPr>
          <w:trHeight w:val="230"/>
        </w:trPr>
        <w:tc>
          <w:tcPr>
            <w:tcW w:w="1240" w:type="dxa"/>
            <w:tcBorders>
              <w:left w:val="single" w:sz="8" w:space="0" w:color="auto"/>
            </w:tcBorders>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знание</w:t>
            </w:r>
          </w:p>
        </w:tc>
        <w:tc>
          <w:tcPr>
            <w:tcW w:w="60" w:type="dxa"/>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1140" w:type="dxa"/>
            <w:gridSpan w:val="3"/>
            <w:vAlign w:val="bottom"/>
          </w:tcPr>
          <w:p w:rsidR="00487FA2" w:rsidRDefault="00597E0F">
            <w:pPr>
              <w:ind w:left="80"/>
              <w:rPr>
                <w:sz w:val="20"/>
                <w:szCs w:val="20"/>
              </w:rPr>
            </w:pPr>
            <w:r>
              <w:rPr>
                <w:rFonts w:eastAsia="Times New Roman"/>
                <w:sz w:val="20"/>
                <w:szCs w:val="20"/>
              </w:rPr>
              <w:t>ориентиров</w:t>
            </w:r>
          </w:p>
        </w:tc>
        <w:tc>
          <w:tcPr>
            <w:tcW w:w="560" w:type="dxa"/>
            <w:tcBorders>
              <w:right w:val="single" w:sz="8" w:space="0" w:color="auto"/>
            </w:tcBorders>
            <w:vAlign w:val="bottom"/>
          </w:tcPr>
          <w:p w:rsidR="00487FA2" w:rsidRDefault="00487FA2">
            <w:pPr>
              <w:rPr>
                <w:sz w:val="20"/>
                <w:szCs w:val="20"/>
              </w:rPr>
            </w:pPr>
          </w:p>
        </w:tc>
        <w:tc>
          <w:tcPr>
            <w:tcW w:w="80" w:type="dxa"/>
            <w:vAlign w:val="bottom"/>
          </w:tcPr>
          <w:p w:rsidR="00487FA2" w:rsidRDefault="00487FA2">
            <w:pPr>
              <w:rPr>
                <w:sz w:val="20"/>
                <w:szCs w:val="20"/>
              </w:rPr>
            </w:pPr>
          </w:p>
        </w:tc>
        <w:tc>
          <w:tcPr>
            <w:tcW w:w="460" w:type="dxa"/>
            <w:vAlign w:val="bottom"/>
          </w:tcPr>
          <w:p w:rsidR="00487FA2" w:rsidRDefault="00597E0F">
            <w:pPr>
              <w:ind w:left="20"/>
              <w:rPr>
                <w:sz w:val="20"/>
                <w:szCs w:val="20"/>
              </w:rPr>
            </w:pPr>
            <w:r>
              <w:rPr>
                <w:rFonts w:eastAsia="Times New Roman"/>
                <w:sz w:val="20"/>
                <w:szCs w:val="20"/>
              </w:rPr>
              <w:t>•</w:t>
            </w:r>
          </w:p>
        </w:tc>
        <w:tc>
          <w:tcPr>
            <w:tcW w:w="1000" w:type="dxa"/>
            <w:gridSpan w:val="2"/>
            <w:vAlign w:val="bottom"/>
          </w:tcPr>
          <w:p w:rsidR="00487FA2" w:rsidRDefault="00597E0F">
            <w:pPr>
              <w:ind w:left="60"/>
              <w:rPr>
                <w:sz w:val="20"/>
                <w:szCs w:val="20"/>
              </w:rPr>
            </w:pPr>
            <w:r>
              <w:rPr>
                <w:rFonts w:eastAsia="Times New Roman"/>
                <w:sz w:val="20"/>
                <w:szCs w:val="20"/>
              </w:rPr>
              <w:t>соблюдать</w:t>
            </w:r>
          </w:p>
        </w:tc>
        <w:tc>
          <w:tcPr>
            <w:tcW w:w="280" w:type="dxa"/>
            <w:vAlign w:val="bottom"/>
          </w:tcPr>
          <w:p w:rsidR="00487FA2" w:rsidRDefault="00487FA2">
            <w:pPr>
              <w:rPr>
                <w:sz w:val="20"/>
                <w:szCs w:val="20"/>
              </w:rPr>
            </w:pPr>
          </w:p>
        </w:tc>
        <w:tc>
          <w:tcPr>
            <w:tcW w:w="820" w:type="dxa"/>
            <w:gridSpan w:val="2"/>
            <w:tcBorders>
              <w:right w:val="single" w:sz="8" w:space="0" w:color="auto"/>
            </w:tcBorders>
            <w:vAlign w:val="bottom"/>
          </w:tcPr>
          <w:p w:rsidR="00487FA2" w:rsidRDefault="00597E0F">
            <w:pPr>
              <w:ind w:right="13"/>
              <w:jc w:val="right"/>
              <w:rPr>
                <w:sz w:val="20"/>
                <w:szCs w:val="20"/>
              </w:rPr>
            </w:pPr>
            <w:r>
              <w:rPr>
                <w:rFonts w:eastAsia="Times New Roman"/>
                <w:sz w:val="20"/>
                <w:szCs w:val="20"/>
              </w:rPr>
              <w:t>нормы</w:t>
            </w:r>
          </w:p>
        </w:tc>
        <w:tc>
          <w:tcPr>
            <w:tcW w:w="1420" w:type="dxa"/>
            <w:gridSpan w:val="4"/>
            <w:vAlign w:val="bottom"/>
          </w:tcPr>
          <w:p w:rsidR="00487FA2" w:rsidRDefault="00597E0F">
            <w:pPr>
              <w:ind w:left="100"/>
              <w:rPr>
                <w:sz w:val="20"/>
                <w:szCs w:val="20"/>
              </w:rPr>
            </w:pPr>
            <w:r>
              <w:rPr>
                <w:rFonts w:eastAsia="Times New Roman"/>
                <w:sz w:val="20"/>
                <w:szCs w:val="20"/>
              </w:rPr>
              <w:t>официально-</w:t>
            </w:r>
          </w:p>
        </w:tc>
        <w:tc>
          <w:tcPr>
            <w:tcW w:w="940" w:type="dxa"/>
            <w:gridSpan w:val="4"/>
            <w:tcBorders>
              <w:right w:val="single" w:sz="8" w:space="0" w:color="auto"/>
            </w:tcBorders>
            <w:vAlign w:val="bottom"/>
          </w:tcPr>
          <w:p w:rsidR="00487FA2" w:rsidRDefault="00597E0F">
            <w:pPr>
              <w:ind w:right="120"/>
              <w:jc w:val="right"/>
              <w:rPr>
                <w:sz w:val="20"/>
                <w:szCs w:val="20"/>
              </w:rPr>
            </w:pPr>
            <w:r>
              <w:rPr>
                <w:rFonts w:eastAsia="Times New Roman"/>
                <w:sz w:val="20"/>
                <w:szCs w:val="20"/>
              </w:rPr>
              <w:t>делового</w:t>
            </w:r>
          </w:p>
        </w:tc>
      </w:tr>
      <w:tr w:rsidR="00487FA2">
        <w:trPr>
          <w:trHeight w:val="230"/>
        </w:trPr>
        <w:tc>
          <w:tcPr>
            <w:tcW w:w="1240" w:type="dxa"/>
            <w:tcBorders>
              <w:left w:val="single" w:sz="8" w:space="0" w:color="auto"/>
            </w:tcBorders>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2040" w:type="dxa"/>
            <w:gridSpan w:val="4"/>
            <w:vAlign w:val="bottom"/>
          </w:tcPr>
          <w:p w:rsidR="00487FA2" w:rsidRDefault="00597E0F">
            <w:pPr>
              <w:ind w:left="100"/>
              <w:rPr>
                <w:sz w:val="20"/>
                <w:szCs w:val="20"/>
              </w:rPr>
            </w:pPr>
            <w:r>
              <w:rPr>
                <w:rFonts w:eastAsia="Times New Roman"/>
                <w:sz w:val="20"/>
                <w:szCs w:val="20"/>
              </w:rPr>
              <w:t>государственной</w:t>
            </w:r>
          </w:p>
        </w:tc>
        <w:tc>
          <w:tcPr>
            <w:tcW w:w="240" w:type="dxa"/>
            <w:tcBorders>
              <w:right w:val="single" w:sz="8" w:space="0" w:color="auto"/>
            </w:tcBorders>
            <w:vAlign w:val="bottom"/>
          </w:tcPr>
          <w:p w:rsidR="00487FA2" w:rsidRDefault="00487FA2">
            <w:pPr>
              <w:rPr>
                <w:sz w:val="20"/>
                <w:szCs w:val="20"/>
              </w:rPr>
            </w:pPr>
          </w:p>
        </w:tc>
        <w:tc>
          <w:tcPr>
            <w:tcW w:w="1140" w:type="dxa"/>
            <w:gridSpan w:val="3"/>
            <w:vAlign w:val="bottom"/>
          </w:tcPr>
          <w:p w:rsidR="00487FA2" w:rsidRDefault="00597E0F">
            <w:pPr>
              <w:ind w:left="80"/>
              <w:rPr>
                <w:sz w:val="20"/>
                <w:szCs w:val="20"/>
              </w:rPr>
            </w:pPr>
            <w:r>
              <w:rPr>
                <w:rFonts w:eastAsia="Times New Roman"/>
                <w:sz w:val="20"/>
                <w:szCs w:val="20"/>
              </w:rPr>
              <w:t>действия в</w:t>
            </w:r>
          </w:p>
        </w:tc>
        <w:tc>
          <w:tcPr>
            <w:tcW w:w="560" w:type="dxa"/>
            <w:tcBorders>
              <w:right w:val="single" w:sz="8" w:space="0" w:color="auto"/>
            </w:tcBorders>
            <w:vAlign w:val="bottom"/>
          </w:tcPr>
          <w:p w:rsidR="00487FA2" w:rsidRDefault="00487FA2">
            <w:pPr>
              <w:rPr>
                <w:sz w:val="20"/>
                <w:szCs w:val="20"/>
              </w:rPr>
            </w:pPr>
          </w:p>
        </w:tc>
        <w:tc>
          <w:tcPr>
            <w:tcW w:w="80" w:type="dxa"/>
            <w:vAlign w:val="bottom"/>
          </w:tcPr>
          <w:p w:rsidR="00487FA2" w:rsidRDefault="00487FA2">
            <w:pPr>
              <w:rPr>
                <w:sz w:val="20"/>
                <w:szCs w:val="20"/>
              </w:rPr>
            </w:pPr>
          </w:p>
        </w:tc>
        <w:tc>
          <w:tcPr>
            <w:tcW w:w="2300" w:type="dxa"/>
            <w:gridSpan w:val="5"/>
            <w:vAlign w:val="bottom"/>
          </w:tcPr>
          <w:p w:rsidR="00487FA2" w:rsidRDefault="00597E0F">
            <w:pPr>
              <w:ind w:left="20"/>
              <w:rPr>
                <w:sz w:val="20"/>
                <w:szCs w:val="20"/>
              </w:rPr>
            </w:pPr>
            <w:r>
              <w:rPr>
                <w:rFonts w:eastAsia="Times New Roman"/>
                <w:sz w:val="20"/>
                <w:szCs w:val="20"/>
              </w:rPr>
              <w:t>речевого поведения в</w:t>
            </w:r>
          </w:p>
        </w:tc>
        <w:tc>
          <w:tcPr>
            <w:tcW w:w="260" w:type="dxa"/>
            <w:tcBorders>
              <w:right w:val="single" w:sz="8" w:space="0" w:color="auto"/>
            </w:tcBorders>
            <w:vAlign w:val="bottom"/>
          </w:tcPr>
          <w:p w:rsidR="00487FA2" w:rsidRDefault="00487FA2">
            <w:pPr>
              <w:rPr>
                <w:sz w:val="20"/>
                <w:szCs w:val="20"/>
              </w:rPr>
            </w:pPr>
          </w:p>
        </w:tc>
        <w:tc>
          <w:tcPr>
            <w:tcW w:w="740" w:type="dxa"/>
            <w:gridSpan w:val="2"/>
            <w:vAlign w:val="bottom"/>
          </w:tcPr>
          <w:p w:rsidR="00487FA2" w:rsidRDefault="00597E0F">
            <w:pPr>
              <w:ind w:left="100"/>
              <w:rPr>
                <w:sz w:val="20"/>
                <w:szCs w:val="20"/>
              </w:rPr>
            </w:pPr>
            <w:r>
              <w:rPr>
                <w:rFonts w:eastAsia="Times New Roman"/>
                <w:w w:val="98"/>
                <w:sz w:val="20"/>
                <w:szCs w:val="20"/>
              </w:rPr>
              <w:t>стилей,</w:t>
            </w: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740" w:type="dxa"/>
            <w:gridSpan w:val="3"/>
            <w:tcBorders>
              <w:right w:val="single" w:sz="8" w:space="0" w:color="auto"/>
            </w:tcBorders>
            <w:vAlign w:val="bottom"/>
          </w:tcPr>
          <w:p w:rsidR="00487FA2" w:rsidRDefault="00597E0F">
            <w:pPr>
              <w:ind w:right="120"/>
              <w:jc w:val="right"/>
              <w:rPr>
                <w:sz w:val="20"/>
                <w:szCs w:val="20"/>
              </w:rPr>
            </w:pPr>
            <w:r>
              <w:rPr>
                <w:rFonts w:eastAsia="Times New Roman"/>
                <w:sz w:val="20"/>
                <w:szCs w:val="20"/>
              </w:rPr>
              <w:t>языка</w:t>
            </w:r>
          </w:p>
        </w:tc>
      </w:tr>
      <w:tr w:rsidR="00487FA2">
        <w:trPr>
          <w:trHeight w:val="230"/>
        </w:trPr>
        <w:tc>
          <w:tcPr>
            <w:tcW w:w="1240" w:type="dxa"/>
            <w:tcBorders>
              <w:left w:val="single" w:sz="8" w:space="0" w:color="auto"/>
            </w:tcBorders>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228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символики(герб,   флаг,</w:t>
            </w: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новом учебном</w:t>
            </w:r>
          </w:p>
        </w:tc>
        <w:tc>
          <w:tcPr>
            <w:tcW w:w="80" w:type="dxa"/>
            <w:vAlign w:val="bottom"/>
          </w:tcPr>
          <w:p w:rsidR="00487FA2" w:rsidRDefault="00487FA2">
            <w:pPr>
              <w:rPr>
                <w:sz w:val="20"/>
                <w:szCs w:val="20"/>
              </w:rPr>
            </w:pPr>
          </w:p>
        </w:tc>
        <w:tc>
          <w:tcPr>
            <w:tcW w:w="1100" w:type="dxa"/>
            <w:gridSpan w:val="2"/>
            <w:vAlign w:val="bottom"/>
          </w:tcPr>
          <w:p w:rsidR="00487FA2" w:rsidRDefault="00597E0F">
            <w:pPr>
              <w:ind w:left="20"/>
              <w:rPr>
                <w:sz w:val="20"/>
                <w:szCs w:val="20"/>
              </w:rPr>
            </w:pPr>
            <w:r>
              <w:rPr>
                <w:rFonts w:eastAsia="Times New Roman"/>
                <w:sz w:val="20"/>
                <w:szCs w:val="20"/>
              </w:rPr>
              <w:t>типичных</w:t>
            </w:r>
          </w:p>
        </w:tc>
        <w:tc>
          <w:tcPr>
            <w:tcW w:w="360" w:type="dxa"/>
            <w:vAlign w:val="bottom"/>
          </w:tcPr>
          <w:p w:rsidR="00487FA2" w:rsidRDefault="00487FA2">
            <w:pPr>
              <w:rPr>
                <w:sz w:val="20"/>
                <w:szCs w:val="20"/>
              </w:rPr>
            </w:pPr>
          </w:p>
        </w:tc>
        <w:tc>
          <w:tcPr>
            <w:tcW w:w="1100" w:type="dxa"/>
            <w:gridSpan w:val="3"/>
            <w:tcBorders>
              <w:right w:val="single" w:sz="8" w:space="0" w:color="auto"/>
            </w:tcBorders>
            <w:vAlign w:val="bottom"/>
          </w:tcPr>
          <w:p w:rsidR="00487FA2" w:rsidRDefault="00597E0F">
            <w:pPr>
              <w:ind w:right="33"/>
              <w:jc w:val="right"/>
              <w:rPr>
                <w:sz w:val="20"/>
                <w:szCs w:val="20"/>
              </w:rPr>
            </w:pPr>
            <w:r>
              <w:rPr>
                <w:rFonts w:eastAsia="Times New Roman"/>
                <w:sz w:val="20"/>
                <w:szCs w:val="20"/>
              </w:rPr>
              <w:t>ситуациях</w:t>
            </w:r>
          </w:p>
        </w:tc>
        <w:tc>
          <w:tcPr>
            <w:tcW w:w="1620" w:type="dxa"/>
            <w:gridSpan w:val="5"/>
            <w:vAlign w:val="bottom"/>
          </w:tcPr>
          <w:p w:rsidR="00487FA2" w:rsidRDefault="00597E0F">
            <w:pPr>
              <w:ind w:left="100"/>
              <w:rPr>
                <w:sz w:val="20"/>
                <w:szCs w:val="20"/>
              </w:rPr>
            </w:pPr>
            <w:r>
              <w:rPr>
                <w:rFonts w:eastAsia="Times New Roman"/>
                <w:sz w:val="20"/>
                <w:szCs w:val="20"/>
              </w:rPr>
              <w:t>художественной</w:t>
            </w: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tcBorders>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гимн), знание</w:t>
            </w:r>
          </w:p>
        </w:tc>
        <w:tc>
          <w:tcPr>
            <w:tcW w:w="60" w:type="dxa"/>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1140" w:type="dxa"/>
            <w:gridSpan w:val="3"/>
            <w:vAlign w:val="bottom"/>
          </w:tcPr>
          <w:p w:rsidR="00487FA2" w:rsidRDefault="00597E0F">
            <w:pPr>
              <w:ind w:left="80"/>
              <w:rPr>
                <w:sz w:val="20"/>
                <w:szCs w:val="20"/>
              </w:rPr>
            </w:pPr>
            <w:r>
              <w:rPr>
                <w:rFonts w:eastAsia="Times New Roman"/>
                <w:sz w:val="20"/>
                <w:szCs w:val="20"/>
              </w:rPr>
              <w:t>материале;</w:t>
            </w:r>
          </w:p>
        </w:tc>
        <w:tc>
          <w:tcPr>
            <w:tcW w:w="560" w:type="dxa"/>
            <w:tcBorders>
              <w:right w:val="single" w:sz="8" w:space="0" w:color="auto"/>
            </w:tcBorders>
            <w:vAlign w:val="bottom"/>
          </w:tcPr>
          <w:p w:rsidR="00487FA2" w:rsidRDefault="00487FA2">
            <w:pPr>
              <w:rPr>
                <w:sz w:val="20"/>
                <w:szCs w:val="20"/>
              </w:rPr>
            </w:pPr>
          </w:p>
        </w:tc>
        <w:tc>
          <w:tcPr>
            <w:tcW w:w="80" w:type="dxa"/>
            <w:vAlign w:val="bottom"/>
          </w:tcPr>
          <w:p w:rsidR="00487FA2" w:rsidRDefault="00487FA2">
            <w:pPr>
              <w:rPr>
                <w:sz w:val="20"/>
                <w:szCs w:val="20"/>
              </w:rPr>
            </w:pPr>
          </w:p>
        </w:tc>
        <w:tc>
          <w:tcPr>
            <w:tcW w:w="1100" w:type="dxa"/>
            <w:gridSpan w:val="2"/>
            <w:vAlign w:val="bottom"/>
          </w:tcPr>
          <w:p w:rsidR="00487FA2" w:rsidRDefault="00597E0F">
            <w:pPr>
              <w:ind w:left="20"/>
              <w:rPr>
                <w:sz w:val="20"/>
                <w:szCs w:val="20"/>
              </w:rPr>
            </w:pPr>
            <w:r>
              <w:rPr>
                <w:rFonts w:eastAsia="Times New Roman"/>
                <w:sz w:val="20"/>
                <w:szCs w:val="20"/>
              </w:rPr>
              <w:t>общения;</w:t>
            </w:r>
          </w:p>
        </w:tc>
        <w:tc>
          <w:tcPr>
            <w:tcW w:w="3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1420" w:type="dxa"/>
            <w:gridSpan w:val="4"/>
            <w:vAlign w:val="bottom"/>
          </w:tcPr>
          <w:p w:rsidR="00487FA2" w:rsidRDefault="00597E0F">
            <w:pPr>
              <w:ind w:left="100"/>
              <w:rPr>
                <w:sz w:val="20"/>
                <w:szCs w:val="20"/>
              </w:rPr>
            </w:pPr>
            <w:r>
              <w:rPr>
                <w:rFonts w:eastAsia="Times New Roman"/>
                <w:sz w:val="20"/>
                <w:szCs w:val="20"/>
              </w:rPr>
              <w:t>литературы;</w:t>
            </w:r>
          </w:p>
        </w:tc>
        <w:tc>
          <w:tcPr>
            <w:tcW w:w="20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tcBorders>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228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государственныхпразд</w:t>
            </w:r>
          </w:p>
        </w:tc>
        <w:tc>
          <w:tcPr>
            <w:tcW w:w="320" w:type="dxa"/>
            <w:vAlign w:val="bottom"/>
          </w:tcPr>
          <w:p w:rsidR="00487FA2" w:rsidRDefault="00597E0F">
            <w:pPr>
              <w:ind w:left="80"/>
              <w:rPr>
                <w:sz w:val="20"/>
                <w:szCs w:val="20"/>
              </w:rPr>
            </w:pPr>
            <w:r>
              <w:rPr>
                <w:rFonts w:eastAsia="Times New Roman"/>
                <w:sz w:val="20"/>
                <w:szCs w:val="20"/>
              </w:rPr>
              <w:t>•</w:t>
            </w:r>
          </w:p>
        </w:tc>
        <w:tc>
          <w:tcPr>
            <w:tcW w:w="1380" w:type="dxa"/>
            <w:gridSpan w:val="3"/>
            <w:tcBorders>
              <w:right w:val="single" w:sz="8" w:space="0" w:color="auto"/>
            </w:tcBorders>
            <w:vAlign w:val="bottom"/>
          </w:tcPr>
          <w:p w:rsidR="00487FA2" w:rsidRDefault="00597E0F">
            <w:pPr>
              <w:jc w:val="right"/>
              <w:rPr>
                <w:sz w:val="20"/>
                <w:szCs w:val="20"/>
              </w:rPr>
            </w:pPr>
            <w:r>
              <w:rPr>
                <w:rFonts w:eastAsia="Times New Roman"/>
                <w:sz w:val="20"/>
                <w:szCs w:val="20"/>
              </w:rPr>
              <w:t>планировать</w:t>
            </w:r>
          </w:p>
        </w:tc>
        <w:tc>
          <w:tcPr>
            <w:tcW w:w="80" w:type="dxa"/>
            <w:vAlign w:val="bottom"/>
          </w:tcPr>
          <w:p w:rsidR="00487FA2" w:rsidRDefault="00487FA2">
            <w:pPr>
              <w:rPr>
                <w:sz w:val="20"/>
                <w:szCs w:val="20"/>
              </w:rPr>
            </w:pPr>
          </w:p>
        </w:tc>
        <w:tc>
          <w:tcPr>
            <w:tcW w:w="2560" w:type="dxa"/>
            <w:gridSpan w:val="6"/>
            <w:tcBorders>
              <w:right w:val="single" w:sz="8" w:space="0" w:color="auto"/>
            </w:tcBorders>
            <w:vAlign w:val="bottom"/>
          </w:tcPr>
          <w:p w:rsidR="00487FA2" w:rsidRDefault="00597E0F">
            <w:pPr>
              <w:ind w:left="20"/>
              <w:rPr>
                <w:sz w:val="20"/>
                <w:szCs w:val="20"/>
              </w:rPr>
            </w:pPr>
            <w:r>
              <w:rPr>
                <w:rFonts w:eastAsia="Times New Roman"/>
                <w:sz w:val="20"/>
                <w:szCs w:val="20"/>
              </w:rPr>
              <w:t>• оценивать образцы устной</w:t>
            </w:r>
          </w:p>
        </w:tc>
        <w:tc>
          <w:tcPr>
            <w:tcW w:w="240" w:type="dxa"/>
            <w:vAlign w:val="bottom"/>
          </w:tcPr>
          <w:p w:rsidR="00487FA2" w:rsidRDefault="00597E0F">
            <w:pPr>
              <w:ind w:left="100"/>
              <w:rPr>
                <w:sz w:val="20"/>
                <w:szCs w:val="20"/>
              </w:rPr>
            </w:pPr>
            <w:r>
              <w:rPr>
                <w:rFonts w:eastAsia="Times New Roman"/>
                <w:sz w:val="20"/>
                <w:szCs w:val="20"/>
              </w:rPr>
              <w:t>-</w:t>
            </w:r>
          </w:p>
        </w:tc>
        <w:tc>
          <w:tcPr>
            <w:tcW w:w="2120" w:type="dxa"/>
            <w:gridSpan w:val="7"/>
            <w:tcBorders>
              <w:right w:val="single" w:sz="8" w:space="0" w:color="auto"/>
            </w:tcBorders>
            <w:vAlign w:val="bottom"/>
          </w:tcPr>
          <w:p w:rsidR="00487FA2" w:rsidRDefault="00597E0F">
            <w:pPr>
              <w:ind w:right="140"/>
              <w:jc w:val="right"/>
              <w:rPr>
                <w:sz w:val="20"/>
                <w:szCs w:val="20"/>
              </w:rPr>
            </w:pPr>
            <w:r>
              <w:rPr>
                <w:rFonts w:eastAsia="Times New Roman"/>
                <w:sz w:val="20"/>
                <w:szCs w:val="20"/>
              </w:rPr>
              <w:t>особенности основных</w:t>
            </w:r>
          </w:p>
        </w:tc>
      </w:tr>
      <w:tr w:rsidR="00487FA2">
        <w:trPr>
          <w:trHeight w:val="230"/>
        </w:trPr>
        <w:tc>
          <w:tcPr>
            <w:tcW w:w="1240" w:type="dxa"/>
            <w:tcBorders>
              <w:left w:val="single" w:sz="8" w:space="0" w:color="auto"/>
            </w:tcBorders>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ников;</w:t>
            </w:r>
          </w:p>
        </w:tc>
        <w:tc>
          <w:tcPr>
            <w:tcW w:w="60" w:type="dxa"/>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пути достижения</w:t>
            </w:r>
          </w:p>
        </w:tc>
        <w:tc>
          <w:tcPr>
            <w:tcW w:w="80" w:type="dxa"/>
            <w:vAlign w:val="bottom"/>
          </w:tcPr>
          <w:p w:rsidR="00487FA2" w:rsidRDefault="00487FA2">
            <w:pPr>
              <w:rPr>
                <w:sz w:val="20"/>
                <w:szCs w:val="20"/>
              </w:rPr>
            </w:pPr>
          </w:p>
        </w:tc>
        <w:tc>
          <w:tcPr>
            <w:tcW w:w="1460" w:type="dxa"/>
            <w:gridSpan w:val="3"/>
            <w:vAlign w:val="bottom"/>
          </w:tcPr>
          <w:p w:rsidR="00487FA2" w:rsidRDefault="00597E0F">
            <w:pPr>
              <w:ind w:left="20"/>
              <w:rPr>
                <w:sz w:val="20"/>
                <w:szCs w:val="20"/>
              </w:rPr>
            </w:pPr>
            <w:r>
              <w:rPr>
                <w:rFonts w:eastAsia="Times New Roman"/>
                <w:sz w:val="20"/>
                <w:szCs w:val="20"/>
              </w:rPr>
              <w:t>монологической</w:t>
            </w:r>
          </w:p>
        </w:tc>
        <w:tc>
          <w:tcPr>
            <w:tcW w:w="28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260" w:type="dxa"/>
            <w:tcBorders>
              <w:right w:val="single" w:sz="8" w:space="0" w:color="auto"/>
            </w:tcBorders>
            <w:vAlign w:val="bottom"/>
          </w:tcPr>
          <w:p w:rsidR="00487FA2" w:rsidRDefault="00597E0F">
            <w:pPr>
              <w:ind w:right="13"/>
              <w:jc w:val="right"/>
              <w:rPr>
                <w:sz w:val="20"/>
                <w:szCs w:val="20"/>
              </w:rPr>
            </w:pPr>
            <w:r>
              <w:rPr>
                <w:rFonts w:eastAsia="Times New Roman"/>
                <w:sz w:val="20"/>
                <w:szCs w:val="20"/>
              </w:rPr>
              <w:t>и</w:t>
            </w:r>
          </w:p>
        </w:tc>
        <w:tc>
          <w:tcPr>
            <w:tcW w:w="1620" w:type="dxa"/>
            <w:gridSpan w:val="5"/>
            <w:vAlign w:val="bottom"/>
          </w:tcPr>
          <w:p w:rsidR="00487FA2" w:rsidRDefault="00597E0F">
            <w:pPr>
              <w:ind w:left="100"/>
              <w:rPr>
                <w:sz w:val="20"/>
                <w:szCs w:val="20"/>
              </w:rPr>
            </w:pPr>
            <w:r>
              <w:rPr>
                <w:rFonts w:eastAsia="Times New Roman"/>
                <w:w w:val="99"/>
                <w:sz w:val="20"/>
                <w:szCs w:val="20"/>
              </w:rPr>
              <w:t>жанров научного,</w:t>
            </w: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tcBorders>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2040" w:type="dxa"/>
            <w:gridSpan w:val="4"/>
            <w:vAlign w:val="bottom"/>
          </w:tcPr>
          <w:p w:rsidR="00487FA2" w:rsidRDefault="00597E0F">
            <w:pPr>
              <w:ind w:left="100"/>
              <w:rPr>
                <w:sz w:val="20"/>
                <w:szCs w:val="20"/>
              </w:rPr>
            </w:pPr>
            <w:r>
              <w:rPr>
                <w:rFonts w:eastAsia="Times New Roman"/>
                <w:sz w:val="20"/>
                <w:szCs w:val="20"/>
              </w:rPr>
              <w:t>• знание положений</w:t>
            </w:r>
          </w:p>
        </w:tc>
        <w:tc>
          <w:tcPr>
            <w:tcW w:w="240" w:type="dxa"/>
            <w:tcBorders>
              <w:right w:val="single" w:sz="8" w:space="0" w:color="auto"/>
            </w:tcBorders>
            <w:vAlign w:val="bottom"/>
          </w:tcPr>
          <w:p w:rsidR="00487FA2" w:rsidRDefault="00487FA2">
            <w:pPr>
              <w:rPr>
                <w:sz w:val="20"/>
                <w:szCs w:val="20"/>
              </w:rPr>
            </w:pPr>
          </w:p>
        </w:tc>
        <w:tc>
          <w:tcPr>
            <w:tcW w:w="820" w:type="dxa"/>
            <w:gridSpan w:val="2"/>
            <w:vAlign w:val="bottom"/>
          </w:tcPr>
          <w:p w:rsidR="00487FA2" w:rsidRDefault="00597E0F">
            <w:pPr>
              <w:ind w:left="80"/>
              <w:rPr>
                <w:sz w:val="20"/>
                <w:szCs w:val="20"/>
              </w:rPr>
            </w:pPr>
            <w:r>
              <w:rPr>
                <w:rFonts w:eastAsia="Times New Roman"/>
                <w:sz w:val="20"/>
                <w:szCs w:val="20"/>
              </w:rPr>
              <w:t>целей;</w:t>
            </w:r>
          </w:p>
        </w:tc>
        <w:tc>
          <w:tcPr>
            <w:tcW w:w="32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80" w:type="dxa"/>
            <w:vAlign w:val="bottom"/>
          </w:tcPr>
          <w:p w:rsidR="00487FA2" w:rsidRDefault="00487FA2">
            <w:pPr>
              <w:rPr>
                <w:sz w:val="20"/>
                <w:szCs w:val="20"/>
              </w:rPr>
            </w:pPr>
          </w:p>
        </w:tc>
        <w:tc>
          <w:tcPr>
            <w:tcW w:w="1740" w:type="dxa"/>
            <w:gridSpan w:val="4"/>
            <w:vAlign w:val="bottom"/>
          </w:tcPr>
          <w:p w:rsidR="00487FA2" w:rsidRDefault="00597E0F">
            <w:pPr>
              <w:ind w:left="20"/>
              <w:rPr>
                <w:sz w:val="20"/>
                <w:szCs w:val="20"/>
              </w:rPr>
            </w:pPr>
            <w:r>
              <w:rPr>
                <w:rFonts w:eastAsia="Times New Roman"/>
                <w:w w:val="99"/>
                <w:sz w:val="20"/>
                <w:szCs w:val="20"/>
              </w:rPr>
              <w:t>диалогической речи</w:t>
            </w:r>
          </w:p>
        </w:tc>
        <w:tc>
          <w:tcPr>
            <w:tcW w:w="56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2000" w:type="dxa"/>
            <w:gridSpan w:val="6"/>
            <w:vAlign w:val="bottom"/>
          </w:tcPr>
          <w:p w:rsidR="00487FA2" w:rsidRDefault="00597E0F">
            <w:pPr>
              <w:ind w:left="100"/>
              <w:rPr>
                <w:sz w:val="20"/>
                <w:szCs w:val="20"/>
              </w:rPr>
            </w:pPr>
            <w:r>
              <w:rPr>
                <w:rFonts w:eastAsia="Times New Roman"/>
                <w:sz w:val="20"/>
                <w:szCs w:val="20"/>
              </w:rPr>
              <w:t>публицистического,</w:t>
            </w:r>
          </w:p>
        </w:tc>
        <w:tc>
          <w:tcPr>
            <w:tcW w:w="300" w:type="dxa"/>
            <w:vAlign w:val="bottom"/>
          </w:tcPr>
          <w:p w:rsidR="00487FA2" w:rsidRDefault="00487FA2">
            <w:pPr>
              <w:rPr>
                <w:sz w:val="20"/>
                <w:szCs w:val="20"/>
              </w:rPr>
            </w:pPr>
          </w:p>
        </w:tc>
        <w:tc>
          <w:tcPr>
            <w:tcW w:w="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tcBorders>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2040" w:type="dxa"/>
            <w:gridSpan w:val="4"/>
            <w:vAlign w:val="bottom"/>
          </w:tcPr>
          <w:p w:rsidR="00487FA2" w:rsidRDefault="00597E0F">
            <w:pPr>
              <w:ind w:left="100"/>
              <w:rPr>
                <w:sz w:val="20"/>
                <w:szCs w:val="20"/>
              </w:rPr>
            </w:pPr>
            <w:r>
              <w:rPr>
                <w:rFonts w:eastAsia="Times New Roman"/>
                <w:sz w:val="20"/>
                <w:szCs w:val="20"/>
              </w:rPr>
              <w:t>Конституции РФ,</w:t>
            </w:r>
          </w:p>
        </w:tc>
        <w:tc>
          <w:tcPr>
            <w:tcW w:w="240" w:type="dxa"/>
            <w:tcBorders>
              <w:right w:val="single" w:sz="8" w:space="0" w:color="auto"/>
            </w:tcBorders>
            <w:vAlign w:val="bottom"/>
          </w:tcPr>
          <w:p w:rsidR="00487FA2" w:rsidRDefault="00487FA2">
            <w:pPr>
              <w:rPr>
                <w:sz w:val="20"/>
                <w:szCs w:val="20"/>
              </w:rPr>
            </w:pPr>
          </w:p>
        </w:tc>
        <w:tc>
          <w:tcPr>
            <w:tcW w:w="320" w:type="dxa"/>
            <w:vAlign w:val="bottom"/>
          </w:tcPr>
          <w:p w:rsidR="00487FA2" w:rsidRDefault="00597E0F">
            <w:pPr>
              <w:ind w:left="80"/>
              <w:rPr>
                <w:sz w:val="20"/>
                <w:szCs w:val="20"/>
              </w:rPr>
            </w:pPr>
            <w:r>
              <w:rPr>
                <w:rFonts w:eastAsia="Times New Roman"/>
                <w:sz w:val="20"/>
                <w:szCs w:val="20"/>
              </w:rPr>
              <w:t>•</w:t>
            </w:r>
          </w:p>
        </w:tc>
        <w:tc>
          <w:tcPr>
            <w:tcW w:w="1380" w:type="dxa"/>
            <w:gridSpan w:val="3"/>
            <w:tcBorders>
              <w:right w:val="single" w:sz="8" w:space="0" w:color="auto"/>
            </w:tcBorders>
            <w:vAlign w:val="bottom"/>
          </w:tcPr>
          <w:p w:rsidR="00487FA2" w:rsidRDefault="00597E0F">
            <w:pPr>
              <w:jc w:val="right"/>
              <w:rPr>
                <w:sz w:val="20"/>
                <w:szCs w:val="20"/>
              </w:rPr>
            </w:pPr>
            <w:r>
              <w:rPr>
                <w:rFonts w:eastAsia="Times New Roman"/>
                <w:sz w:val="20"/>
                <w:szCs w:val="20"/>
              </w:rPr>
              <w:t>устанавливать</w:t>
            </w:r>
          </w:p>
        </w:tc>
        <w:tc>
          <w:tcPr>
            <w:tcW w:w="80" w:type="dxa"/>
            <w:vAlign w:val="bottom"/>
          </w:tcPr>
          <w:p w:rsidR="00487FA2" w:rsidRDefault="00487FA2">
            <w:pPr>
              <w:rPr>
                <w:sz w:val="20"/>
                <w:szCs w:val="20"/>
              </w:rPr>
            </w:pPr>
          </w:p>
        </w:tc>
        <w:tc>
          <w:tcPr>
            <w:tcW w:w="2560" w:type="dxa"/>
            <w:gridSpan w:val="6"/>
            <w:tcBorders>
              <w:right w:val="single" w:sz="8" w:space="0" w:color="auto"/>
            </w:tcBorders>
            <w:vAlign w:val="bottom"/>
          </w:tcPr>
          <w:p w:rsidR="00487FA2" w:rsidRDefault="00597E0F">
            <w:pPr>
              <w:ind w:left="20"/>
              <w:rPr>
                <w:sz w:val="20"/>
                <w:szCs w:val="20"/>
              </w:rPr>
            </w:pPr>
            <w:r>
              <w:rPr>
                <w:rFonts w:eastAsia="Times New Roman"/>
                <w:sz w:val="20"/>
                <w:szCs w:val="20"/>
              </w:rPr>
              <w:t>сточки зрения соответствия</w:t>
            </w:r>
          </w:p>
        </w:tc>
        <w:tc>
          <w:tcPr>
            <w:tcW w:w="2000" w:type="dxa"/>
            <w:gridSpan w:val="6"/>
            <w:vAlign w:val="bottom"/>
          </w:tcPr>
          <w:p w:rsidR="00487FA2" w:rsidRDefault="00597E0F">
            <w:pPr>
              <w:ind w:left="100"/>
              <w:rPr>
                <w:sz w:val="20"/>
                <w:szCs w:val="20"/>
              </w:rPr>
            </w:pPr>
            <w:r>
              <w:rPr>
                <w:rFonts w:eastAsia="Times New Roman"/>
                <w:sz w:val="20"/>
                <w:szCs w:val="20"/>
              </w:rPr>
              <w:t>официально-делового</w:t>
            </w:r>
          </w:p>
        </w:tc>
        <w:tc>
          <w:tcPr>
            <w:tcW w:w="300" w:type="dxa"/>
            <w:vAlign w:val="bottom"/>
          </w:tcPr>
          <w:p w:rsidR="00487FA2" w:rsidRDefault="00487FA2">
            <w:pPr>
              <w:rPr>
                <w:sz w:val="20"/>
                <w:szCs w:val="20"/>
              </w:rPr>
            </w:pPr>
          </w:p>
        </w:tc>
        <w:tc>
          <w:tcPr>
            <w:tcW w:w="60" w:type="dxa"/>
            <w:tcBorders>
              <w:right w:val="single" w:sz="8" w:space="0" w:color="auto"/>
            </w:tcBorders>
            <w:vAlign w:val="bottom"/>
          </w:tcPr>
          <w:p w:rsidR="00487FA2" w:rsidRDefault="00487FA2">
            <w:pPr>
              <w:rPr>
                <w:sz w:val="20"/>
                <w:szCs w:val="20"/>
              </w:rPr>
            </w:pPr>
          </w:p>
        </w:tc>
      </w:tr>
      <w:tr w:rsidR="00487FA2">
        <w:trPr>
          <w:trHeight w:val="263"/>
        </w:trPr>
        <w:tc>
          <w:tcPr>
            <w:tcW w:w="1240" w:type="dxa"/>
            <w:tcBorders>
              <w:left w:val="single" w:sz="8" w:space="0" w:color="auto"/>
              <w:bottom w:val="single" w:sz="8" w:space="0" w:color="auto"/>
            </w:tcBorders>
            <w:vAlign w:val="bottom"/>
          </w:tcPr>
          <w:p w:rsidR="00487FA2" w:rsidRDefault="00487FA2"/>
        </w:tc>
        <w:tc>
          <w:tcPr>
            <w:tcW w:w="220" w:type="dxa"/>
            <w:tcBorders>
              <w:bottom w:val="single" w:sz="8" w:space="0" w:color="auto"/>
              <w:right w:val="single" w:sz="8" w:space="0" w:color="auto"/>
            </w:tcBorders>
            <w:vAlign w:val="bottom"/>
          </w:tcPr>
          <w:p w:rsidR="00487FA2" w:rsidRDefault="00487FA2"/>
        </w:tc>
        <w:tc>
          <w:tcPr>
            <w:tcW w:w="2040" w:type="dxa"/>
            <w:gridSpan w:val="4"/>
            <w:tcBorders>
              <w:bottom w:val="single" w:sz="8" w:space="0" w:color="auto"/>
            </w:tcBorders>
            <w:vAlign w:val="bottom"/>
          </w:tcPr>
          <w:p w:rsidR="00487FA2" w:rsidRDefault="00597E0F">
            <w:pPr>
              <w:ind w:left="100"/>
              <w:rPr>
                <w:sz w:val="20"/>
                <w:szCs w:val="20"/>
              </w:rPr>
            </w:pPr>
            <w:r>
              <w:rPr>
                <w:rFonts w:eastAsia="Times New Roman"/>
                <w:sz w:val="20"/>
                <w:szCs w:val="20"/>
              </w:rPr>
              <w:t>основных прав и</w:t>
            </w:r>
          </w:p>
        </w:tc>
        <w:tc>
          <w:tcPr>
            <w:tcW w:w="240" w:type="dxa"/>
            <w:tcBorders>
              <w:bottom w:val="single" w:sz="8" w:space="0" w:color="auto"/>
              <w:right w:val="single" w:sz="8" w:space="0" w:color="auto"/>
            </w:tcBorders>
            <w:vAlign w:val="bottom"/>
          </w:tcPr>
          <w:p w:rsidR="00487FA2" w:rsidRDefault="00487FA2"/>
        </w:tc>
        <w:tc>
          <w:tcPr>
            <w:tcW w:w="820" w:type="dxa"/>
            <w:gridSpan w:val="2"/>
            <w:tcBorders>
              <w:bottom w:val="single" w:sz="8" w:space="0" w:color="auto"/>
            </w:tcBorders>
            <w:vAlign w:val="bottom"/>
          </w:tcPr>
          <w:p w:rsidR="00487FA2" w:rsidRDefault="00597E0F">
            <w:pPr>
              <w:ind w:left="80"/>
              <w:rPr>
                <w:sz w:val="20"/>
                <w:szCs w:val="20"/>
              </w:rPr>
            </w:pPr>
            <w:r>
              <w:rPr>
                <w:rFonts w:eastAsia="Times New Roman"/>
                <w:sz w:val="20"/>
                <w:szCs w:val="20"/>
              </w:rPr>
              <w:t>целевые</w:t>
            </w:r>
          </w:p>
        </w:tc>
        <w:tc>
          <w:tcPr>
            <w:tcW w:w="320" w:type="dxa"/>
            <w:tcBorders>
              <w:bottom w:val="single" w:sz="8" w:space="0" w:color="auto"/>
            </w:tcBorders>
            <w:vAlign w:val="bottom"/>
          </w:tcPr>
          <w:p w:rsidR="00487FA2" w:rsidRDefault="00487FA2"/>
        </w:tc>
        <w:tc>
          <w:tcPr>
            <w:tcW w:w="560" w:type="dxa"/>
            <w:tcBorders>
              <w:bottom w:val="single" w:sz="8" w:space="0" w:color="auto"/>
              <w:right w:val="single" w:sz="8" w:space="0" w:color="auto"/>
            </w:tcBorders>
            <w:vAlign w:val="bottom"/>
          </w:tcPr>
          <w:p w:rsidR="00487FA2" w:rsidRDefault="00487FA2"/>
        </w:tc>
        <w:tc>
          <w:tcPr>
            <w:tcW w:w="80" w:type="dxa"/>
            <w:tcBorders>
              <w:bottom w:val="single" w:sz="8" w:space="0" w:color="auto"/>
            </w:tcBorders>
            <w:vAlign w:val="bottom"/>
          </w:tcPr>
          <w:p w:rsidR="00487FA2" w:rsidRDefault="00487FA2"/>
        </w:tc>
        <w:tc>
          <w:tcPr>
            <w:tcW w:w="1100" w:type="dxa"/>
            <w:gridSpan w:val="2"/>
            <w:tcBorders>
              <w:bottom w:val="single" w:sz="8" w:space="0" w:color="auto"/>
            </w:tcBorders>
            <w:vAlign w:val="bottom"/>
          </w:tcPr>
          <w:p w:rsidR="00487FA2" w:rsidRDefault="00597E0F">
            <w:pPr>
              <w:ind w:left="20"/>
              <w:rPr>
                <w:sz w:val="20"/>
                <w:szCs w:val="20"/>
              </w:rPr>
            </w:pPr>
            <w:r>
              <w:rPr>
                <w:rFonts w:eastAsia="Times New Roman"/>
                <w:sz w:val="20"/>
                <w:szCs w:val="20"/>
              </w:rPr>
              <w:t>ситуации</w:t>
            </w:r>
          </w:p>
        </w:tc>
        <w:tc>
          <w:tcPr>
            <w:tcW w:w="36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560" w:type="dxa"/>
            <w:tcBorders>
              <w:bottom w:val="single" w:sz="8" w:space="0" w:color="auto"/>
            </w:tcBorders>
            <w:vAlign w:val="bottom"/>
          </w:tcPr>
          <w:p w:rsidR="00487FA2" w:rsidRDefault="00487FA2"/>
        </w:tc>
        <w:tc>
          <w:tcPr>
            <w:tcW w:w="260" w:type="dxa"/>
            <w:tcBorders>
              <w:bottom w:val="single" w:sz="8" w:space="0" w:color="auto"/>
              <w:right w:val="single" w:sz="8" w:space="0" w:color="auto"/>
            </w:tcBorders>
            <w:vAlign w:val="bottom"/>
          </w:tcPr>
          <w:p w:rsidR="00487FA2" w:rsidRDefault="00487FA2"/>
        </w:tc>
        <w:tc>
          <w:tcPr>
            <w:tcW w:w="74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стилей</w:t>
            </w:r>
          </w:p>
        </w:tc>
        <w:tc>
          <w:tcPr>
            <w:tcW w:w="360" w:type="dxa"/>
            <w:tcBorders>
              <w:bottom w:val="single" w:sz="8" w:space="0" w:color="auto"/>
            </w:tcBorders>
            <w:vAlign w:val="bottom"/>
          </w:tcPr>
          <w:p w:rsidR="00487FA2" w:rsidRDefault="00597E0F">
            <w:pPr>
              <w:ind w:left="140"/>
              <w:rPr>
                <w:sz w:val="20"/>
                <w:szCs w:val="20"/>
              </w:rPr>
            </w:pPr>
            <w:r>
              <w:rPr>
                <w:rFonts w:eastAsia="Times New Roman"/>
                <w:sz w:val="20"/>
                <w:szCs w:val="20"/>
              </w:rPr>
              <w:t>и</w:t>
            </w:r>
          </w:p>
        </w:tc>
        <w:tc>
          <w:tcPr>
            <w:tcW w:w="1260" w:type="dxa"/>
            <w:gridSpan w:val="5"/>
            <w:tcBorders>
              <w:bottom w:val="single" w:sz="8" w:space="0" w:color="auto"/>
              <w:right w:val="single" w:sz="8" w:space="0" w:color="auto"/>
            </w:tcBorders>
            <w:vAlign w:val="bottom"/>
          </w:tcPr>
          <w:p w:rsidR="00487FA2" w:rsidRDefault="00597E0F">
            <w:pPr>
              <w:ind w:right="120"/>
              <w:jc w:val="right"/>
              <w:rPr>
                <w:sz w:val="20"/>
                <w:szCs w:val="20"/>
              </w:rPr>
            </w:pPr>
            <w:r>
              <w:rPr>
                <w:rFonts w:eastAsia="Times New Roman"/>
                <w:sz w:val="20"/>
                <w:szCs w:val="20"/>
              </w:rPr>
              <w:t>разговорной</w:t>
            </w:r>
          </w:p>
        </w:tc>
      </w:tr>
    </w:tbl>
    <w:p w:rsidR="00487FA2" w:rsidRDefault="00487FA2">
      <w:pPr>
        <w:spacing w:line="20" w:lineRule="exact"/>
        <w:rPr>
          <w:sz w:val="20"/>
          <w:szCs w:val="20"/>
        </w:rPr>
      </w:pPr>
      <w:r>
        <w:rPr>
          <w:sz w:val="20"/>
          <w:szCs w:val="20"/>
        </w:rPr>
        <w:pict>
          <v:rect id="Shape 8" o:spid="_x0000_s1033" style="position:absolute;margin-left:185.45pt;margin-top:-.7pt;width:.95pt;height:.95pt;z-index:-251537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9" o:spid="_x0000_s1034" style="position:absolute;margin-left:402.85pt;margin-top:-.7pt;width:1pt;height:.95pt;z-index:-251536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0" o:spid="_x0000_s1035" style="position:absolute;margin-left:520.5pt;margin-top:-.7pt;width:.95pt;height:.95pt;z-index:-251535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136" w:lineRule="exact"/>
        <w:rPr>
          <w:sz w:val="20"/>
          <w:szCs w:val="20"/>
        </w:rPr>
      </w:pPr>
    </w:p>
    <w:p w:rsidR="00487FA2" w:rsidRDefault="00597E0F">
      <w:pPr>
        <w:ind w:left="10080"/>
        <w:rPr>
          <w:sz w:val="20"/>
          <w:szCs w:val="20"/>
        </w:rPr>
      </w:pPr>
      <w:r>
        <w:rPr>
          <w:rFonts w:eastAsia="Times New Roman"/>
          <w:sz w:val="24"/>
          <w:szCs w:val="24"/>
        </w:rPr>
        <w:t>10</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1460"/>
        <w:gridCol w:w="880"/>
        <w:gridCol w:w="1400"/>
        <w:gridCol w:w="480"/>
        <w:gridCol w:w="600"/>
        <w:gridCol w:w="620"/>
        <w:gridCol w:w="280"/>
        <w:gridCol w:w="840"/>
        <w:gridCol w:w="280"/>
        <w:gridCol w:w="420"/>
        <w:gridCol w:w="820"/>
        <w:gridCol w:w="220"/>
        <w:gridCol w:w="840"/>
        <w:gridCol w:w="280"/>
        <w:gridCol w:w="360"/>
        <w:gridCol w:w="320"/>
        <w:gridCol w:w="340"/>
      </w:tblGrid>
      <w:tr w:rsidR="00487FA2">
        <w:trPr>
          <w:trHeight w:val="209"/>
        </w:trPr>
        <w:tc>
          <w:tcPr>
            <w:tcW w:w="1460" w:type="dxa"/>
            <w:tcBorders>
              <w:top w:val="single" w:sz="8" w:space="0" w:color="auto"/>
              <w:left w:val="single" w:sz="8" w:space="0" w:color="auto"/>
              <w:right w:val="single" w:sz="8" w:space="0" w:color="auto"/>
            </w:tcBorders>
            <w:vAlign w:val="bottom"/>
          </w:tcPr>
          <w:p w:rsidR="00487FA2" w:rsidRDefault="00487FA2">
            <w:pPr>
              <w:rPr>
                <w:sz w:val="18"/>
                <w:szCs w:val="18"/>
              </w:rPr>
            </w:pPr>
          </w:p>
        </w:tc>
        <w:tc>
          <w:tcPr>
            <w:tcW w:w="2280" w:type="dxa"/>
            <w:gridSpan w:val="2"/>
            <w:tcBorders>
              <w:top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t>обязанностей</w:t>
            </w:r>
          </w:p>
        </w:tc>
        <w:tc>
          <w:tcPr>
            <w:tcW w:w="1700" w:type="dxa"/>
            <w:gridSpan w:val="3"/>
            <w:tcBorders>
              <w:top w:val="single" w:sz="8" w:space="0" w:color="auto"/>
              <w:right w:val="single" w:sz="8" w:space="0" w:color="auto"/>
            </w:tcBorders>
            <w:vAlign w:val="bottom"/>
          </w:tcPr>
          <w:p w:rsidR="00487FA2" w:rsidRDefault="00597E0F">
            <w:pPr>
              <w:spacing w:line="208" w:lineRule="exact"/>
              <w:ind w:left="80"/>
              <w:rPr>
                <w:sz w:val="20"/>
                <w:szCs w:val="20"/>
              </w:rPr>
            </w:pPr>
            <w:r>
              <w:rPr>
                <w:rFonts w:eastAsia="Times New Roman"/>
                <w:sz w:val="20"/>
                <w:szCs w:val="20"/>
              </w:rPr>
              <w:t>приоритеты;</w:t>
            </w:r>
          </w:p>
        </w:tc>
        <w:tc>
          <w:tcPr>
            <w:tcW w:w="1120" w:type="dxa"/>
            <w:gridSpan w:val="2"/>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речевого</w:t>
            </w:r>
          </w:p>
        </w:tc>
        <w:tc>
          <w:tcPr>
            <w:tcW w:w="280" w:type="dxa"/>
            <w:tcBorders>
              <w:top w:val="single" w:sz="8" w:space="0" w:color="auto"/>
            </w:tcBorders>
            <w:vAlign w:val="bottom"/>
          </w:tcPr>
          <w:p w:rsidR="00487FA2" w:rsidRDefault="00487FA2">
            <w:pPr>
              <w:rPr>
                <w:sz w:val="18"/>
                <w:szCs w:val="18"/>
              </w:rPr>
            </w:pPr>
          </w:p>
        </w:tc>
        <w:tc>
          <w:tcPr>
            <w:tcW w:w="1240" w:type="dxa"/>
            <w:gridSpan w:val="2"/>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sz w:val="20"/>
                <w:szCs w:val="20"/>
              </w:rPr>
              <w:t>общения,</w:t>
            </w:r>
          </w:p>
        </w:tc>
        <w:tc>
          <w:tcPr>
            <w:tcW w:w="1060" w:type="dxa"/>
            <w:gridSpan w:val="2"/>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речи;</w:t>
            </w:r>
          </w:p>
        </w:tc>
        <w:tc>
          <w:tcPr>
            <w:tcW w:w="280" w:type="dxa"/>
            <w:tcBorders>
              <w:top w:val="single" w:sz="8" w:space="0" w:color="auto"/>
            </w:tcBorders>
            <w:vAlign w:val="bottom"/>
          </w:tcPr>
          <w:p w:rsidR="00487FA2" w:rsidRDefault="00487FA2">
            <w:pPr>
              <w:rPr>
                <w:sz w:val="18"/>
                <w:szCs w:val="18"/>
              </w:rPr>
            </w:pPr>
          </w:p>
        </w:tc>
        <w:tc>
          <w:tcPr>
            <w:tcW w:w="360" w:type="dxa"/>
            <w:tcBorders>
              <w:top w:val="single" w:sz="8" w:space="0" w:color="auto"/>
            </w:tcBorders>
            <w:vAlign w:val="bottom"/>
          </w:tcPr>
          <w:p w:rsidR="00487FA2" w:rsidRDefault="00487FA2">
            <w:pPr>
              <w:rPr>
                <w:sz w:val="18"/>
                <w:szCs w:val="18"/>
              </w:rPr>
            </w:pPr>
          </w:p>
        </w:tc>
        <w:tc>
          <w:tcPr>
            <w:tcW w:w="320" w:type="dxa"/>
            <w:tcBorders>
              <w:top w:val="single" w:sz="8" w:space="0" w:color="auto"/>
            </w:tcBorders>
            <w:vAlign w:val="bottom"/>
          </w:tcPr>
          <w:p w:rsidR="00487FA2" w:rsidRDefault="00487FA2">
            <w:pPr>
              <w:rPr>
                <w:sz w:val="18"/>
                <w:szCs w:val="18"/>
              </w:rPr>
            </w:pPr>
          </w:p>
        </w:tc>
        <w:tc>
          <w:tcPr>
            <w:tcW w:w="340" w:type="dxa"/>
            <w:tcBorders>
              <w:top w:val="single" w:sz="8" w:space="0" w:color="auto"/>
              <w:right w:val="single" w:sz="8" w:space="0" w:color="auto"/>
            </w:tcBorders>
            <w:vAlign w:val="bottom"/>
          </w:tcPr>
          <w:p w:rsidR="00487FA2" w:rsidRDefault="00487FA2">
            <w:pPr>
              <w:rPr>
                <w:sz w:val="18"/>
                <w:szCs w:val="18"/>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гражданина,</w:t>
            </w:r>
          </w:p>
        </w:tc>
        <w:tc>
          <w:tcPr>
            <w:tcW w:w="480" w:type="dxa"/>
            <w:vAlign w:val="bottom"/>
          </w:tcPr>
          <w:p w:rsidR="00487FA2" w:rsidRDefault="00597E0F">
            <w:pPr>
              <w:ind w:left="80"/>
              <w:rPr>
                <w:sz w:val="20"/>
                <w:szCs w:val="20"/>
              </w:rPr>
            </w:pPr>
            <w:r>
              <w:rPr>
                <w:rFonts w:eastAsia="Times New Roman"/>
                <w:sz w:val="20"/>
                <w:szCs w:val="20"/>
              </w:rPr>
              <w:t>•</w:t>
            </w:r>
          </w:p>
        </w:tc>
        <w:tc>
          <w:tcPr>
            <w:tcW w:w="600" w:type="dxa"/>
            <w:vAlign w:val="bottom"/>
          </w:tcPr>
          <w:p w:rsidR="00487FA2" w:rsidRDefault="00487FA2">
            <w:pPr>
              <w:rPr>
                <w:sz w:val="20"/>
                <w:szCs w:val="20"/>
              </w:rPr>
            </w:pPr>
          </w:p>
        </w:tc>
        <w:tc>
          <w:tcPr>
            <w:tcW w:w="620" w:type="dxa"/>
            <w:tcBorders>
              <w:right w:val="single" w:sz="8" w:space="0" w:color="auto"/>
            </w:tcBorders>
            <w:vAlign w:val="bottom"/>
          </w:tcPr>
          <w:p w:rsidR="00487FA2" w:rsidRDefault="00597E0F">
            <w:pPr>
              <w:ind w:right="19"/>
              <w:jc w:val="right"/>
              <w:rPr>
                <w:sz w:val="20"/>
                <w:szCs w:val="20"/>
              </w:rPr>
            </w:pPr>
            <w:r>
              <w:rPr>
                <w:rFonts w:eastAsia="Times New Roman"/>
                <w:w w:val="97"/>
                <w:sz w:val="20"/>
                <w:szCs w:val="20"/>
              </w:rPr>
              <w:t>уметь</w:t>
            </w:r>
          </w:p>
        </w:tc>
        <w:tc>
          <w:tcPr>
            <w:tcW w:w="1120" w:type="dxa"/>
            <w:gridSpan w:val="2"/>
            <w:vAlign w:val="bottom"/>
          </w:tcPr>
          <w:p w:rsidR="00487FA2" w:rsidRDefault="00597E0F">
            <w:pPr>
              <w:ind w:left="100"/>
              <w:rPr>
                <w:sz w:val="20"/>
                <w:szCs w:val="20"/>
              </w:rPr>
            </w:pPr>
            <w:r>
              <w:rPr>
                <w:rFonts w:eastAsia="Times New Roman"/>
                <w:w w:val="98"/>
                <w:sz w:val="20"/>
                <w:szCs w:val="20"/>
              </w:rPr>
              <w:t>достижения</w:t>
            </w:r>
          </w:p>
        </w:tc>
        <w:tc>
          <w:tcPr>
            <w:tcW w:w="28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20" w:type="dxa"/>
            <w:tcBorders>
              <w:right w:val="single" w:sz="8" w:space="0" w:color="auto"/>
            </w:tcBorders>
            <w:vAlign w:val="bottom"/>
          </w:tcPr>
          <w:p w:rsidR="00487FA2" w:rsidRDefault="00487FA2">
            <w:pPr>
              <w:rPr>
                <w:sz w:val="20"/>
                <w:szCs w:val="20"/>
              </w:rPr>
            </w:pPr>
          </w:p>
        </w:tc>
        <w:tc>
          <w:tcPr>
            <w:tcW w:w="236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 признаки текста и его</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ориентация в правовом</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самостоятельно</w:t>
            </w:r>
          </w:p>
        </w:tc>
        <w:tc>
          <w:tcPr>
            <w:tcW w:w="1820" w:type="dxa"/>
            <w:gridSpan w:val="4"/>
            <w:vAlign w:val="bottom"/>
          </w:tcPr>
          <w:p w:rsidR="00487FA2" w:rsidRDefault="00597E0F">
            <w:pPr>
              <w:ind w:left="100"/>
              <w:rPr>
                <w:sz w:val="20"/>
                <w:szCs w:val="20"/>
              </w:rPr>
            </w:pPr>
            <w:r>
              <w:rPr>
                <w:rFonts w:eastAsia="Times New Roman"/>
                <w:sz w:val="20"/>
                <w:szCs w:val="20"/>
              </w:rPr>
              <w:t>коммуникативных</w:t>
            </w:r>
          </w:p>
        </w:tc>
        <w:tc>
          <w:tcPr>
            <w:tcW w:w="8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целей</w:t>
            </w:r>
          </w:p>
        </w:tc>
        <w:tc>
          <w:tcPr>
            <w:tcW w:w="1700" w:type="dxa"/>
            <w:gridSpan w:val="4"/>
            <w:vAlign w:val="bottom"/>
          </w:tcPr>
          <w:p w:rsidR="00487FA2" w:rsidRDefault="00597E0F">
            <w:pPr>
              <w:ind w:left="100"/>
              <w:rPr>
                <w:sz w:val="20"/>
                <w:szCs w:val="20"/>
              </w:rPr>
            </w:pPr>
            <w:r>
              <w:rPr>
                <w:rFonts w:eastAsia="Times New Roman"/>
                <w:sz w:val="20"/>
                <w:szCs w:val="20"/>
              </w:rPr>
              <w:t>функционально-</w:t>
            </w:r>
          </w:p>
        </w:tc>
        <w:tc>
          <w:tcPr>
            <w:tcW w:w="3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пространстве</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контролировать</w:t>
            </w:r>
          </w:p>
        </w:tc>
        <w:tc>
          <w:tcPr>
            <w:tcW w:w="1120" w:type="dxa"/>
            <w:gridSpan w:val="2"/>
            <w:vAlign w:val="bottom"/>
          </w:tcPr>
          <w:p w:rsidR="00487FA2" w:rsidRDefault="00597E0F">
            <w:pPr>
              <w:ind w:left="100"/>
              <w:rPr>
                <w:sz w:val="20"/>
                <w:szCs w:val="20"/>
              </w:rPr>
            </w:pPr>
            <w:r>
              <w:rPr>
                <w:rFonts w:eastAsia="Times New Roman"/>
                <w:sz w:val="20"/>
                <w:szCs w:val="20"/>
              </w:rPr>
              <w:t>речевого</w:t>
            </w:r>
          </w:p>
        </w:tc>
        <w:tc>
          <w:tcPr>
            <w:tcW w:w="28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20" w:type="dxa"/>
            <w:tcBorders>
              <w:right w:val="single" w:sz="8" w:space="0" w:color="auto"/>
            </w:tcBorders>
            <w:vAlign w:val="bottom"/>
          </w:tcPr>
          <w:p w:rsidR="00487FA2" w:rsidRDefault="00487FA2">
            <w:pPr>
              <w:rPr>
                <w:sz w:val="20"/>
                <w:szCs w:val="20"/>
              </w:rPr>
            </w:pPr>
          </w:p>
        </w:tc>
        <w:tc>
          <w:tcPr>
            <w:tcW w:w="1060" w:type="dxa"/>
            <w:gridSpan w:val="2"/>
            <w:vAlign w:val="bottom"/>
          </w:tcPr>
          <w:p w:rsidR="00487FA2" w:rsidRDefault="00597E0F">
            <w:pPr>
              <w:ind w:left="100"/>
              <w:rPr>
                <w:sz w:val="20"/>
                <w:szCs w:val="20"/>
              </w:rPr>
            </w:pPr>
            <w:r>
              <w:rPr>
                <w:rFonts w:eastAsia="Times New Roman"/>
                <w:w w:val="97"/>
                <w:sz w:val="20"/>
                <w:szCs w:val="20"/>
              </w:rPr>
              <w:t>смысловых</w:t>
            </w:r>
          </w:p>
        </w:tc>
        <w:tc>
          <w:tcPr>
            <w:tcW w:w="2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66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типов</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государственно-</w:t>
            </w:r>
          </w:p>
        </w:tc>
        <w:tc>
          <w:tcPr>
            <w:tcW w:w="480" w:type="dxa"/>
            <w:vAlign w:val="bottom"/>
          </w:tcPr>
          <w:p w:rsidR="00487FA2" w:rsidRDefault="00597E0F">
            <w:pPr>
              <w:ind w:left="80"/>
              <w:rPr>
                <w:sz w:val="20"/>
                <w:szCs w:val="20"/>
              </w:rPr>
            </w:pPr>
            <w:r>
              <w:rPr>
                <w:rFonts w:eastAsia="Times New Roman"/>
                <w:sz w:val="20"/>
                <w:szCs w:val="20"/>
              </w:rPr>
              <w:t>своё</w:t>
            </w:r>
          </w:p>
        </w:tc>
        <w:tc>
          <w:tcPr>
            <w:tcW w:w="60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820" w:type="dxa"/>
            <w:gridSpan w:val="4"/>
            <w:vAlign w:val="bottom"/>
          </w:tcPr>
          <w:p w:rsidR="00487FA2" w:rsidRDefault="00597E0F">
            <w:pPr>
              <w:ind w:left="100"/>
              <w:rPr>
                <w:sz w:val="20"/>
                <w:szCs w:val="20"/>
              </w:rPr>
            </w:pPr>
            <w:r>
              <w:rPr>
                <w:rFonts w:eastAsia="Times New Roman"/>
                <w:sz w:val="20"/>
                <w:szCs w:val="20"/>
              </w:rPr>
              <w:t>взаимодействия,</w:t>
            </w:r>
          </w:p>
        </w:tc>
        <w:tc>
          <w:tcPr>
            <w:tcW w:w="820" w:type="dxa"/>
            <w:tcBorders>
              <w:right w:val="single" w:sz="8" w:space="0" w:color="auto"/>
            </w:tcBorders>
            <w:vAlign w:val="bottom"/>
          </w:tcPr>
          <w:p w:rsidR="00487FA2" w:rsidRDefault="00597E0F">
            <w:pPr>
              <w:ind w:right="19"/>
              <w:jc w:val="right"/>
              <w:rPr>
                <w:sz w:val="20"/>
                <w:szCs w:val="20"/>
              </w:rPr>
            </w:pPr>
            <w:r>
              <w:rPr>
                <w:rFonts w:eastAsia="Times New Roman"/>
                <w:w w:val="97"/>
                <w:sz w:val="20"/>
                <w:szCs w:val="20"/>
              </w:rPr>
              <w:t>уместно</w:t>
            </w:r>
          </w:p>
        </w:tc>
        <w:tc>
          <w:tcPr>
            <w:tcW w:w="1700" w:type="dxa"/>
            <w:gridSpan w:val="4"/>
            <w:vAlign w:val="bottom"/>
          </w:tcPr>
          <w:p w:rsidR="00487FA2" w:rsidRDefault="00597E0F">
            <w:pPr>
              <w:ind w:left="100"/>
              <w:rPr>
                <w:sz w:val="20"/>
                <w:szCs w:val="20"/>
              </w:rPr>
            </w:pPr>
            <w:r>
              <w:rPr>
                <w:rFonts w:eastAsia="Times New Roman"/>
                <w:sz w:val="20"/>
                <w:szCs w:val="20"/>
              </w:rPr>
              <w:t>(повествования,</w:t>
            </w:r>
          </w:p>
        </w:tc>
        <w:tc>
          <w:tcPr>
            <w:tcW w:w="3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общественных</w:t>
            </w:r>
          </w:p>
        </w:tc>
        <w:tc>
          <w:tcPr>
            <w:tcW w:w="1080" w:type="dxa"/>
            <w:gridSpan w:val="2"/>
            <w:vAlign w:val="bottom"/>
          </w:tcPr>
          <w:p w:rsidR="00487FA2" w:rsidRDefault="00597E0F">
            <w:pPr>
              <w:ind w:left="80"/>
              <w:rPr>
                <w:sz w:val="20"/>
                <w:szCs w:val="20"/>
              </w:rPr>
            </w:pPr>
            <w:r>
              <w:rPr>
                <w:rFonts w:eastAsia="Times New Roman"/>
                <w:sz w:val="20"/>
                <w:szCs w:val="20"/>
              </w:rPr>
              <w:t>время</w:t>
            </w:r>
          </w:p>
        </w:tc>
        <w:tc>
          <w:tcPr>
            <w:tcW w:w="620" w:type="dxa"/>
            <w:tcBorders>
              <w:right w:val="single" w:sz="8" w:space="0" w:color="auto"/>
            </w:tcBorders>
            <w:vAlign w:val="bottom"/>
          </w:tcPr>
          <w:p w:rsidR="00487FA2" w:rsidRDefault="00597E0F">
            <w:pPr>
              <w:jc w:val="right"/>
              <w:rPr>
                <w:sz w:val="20"/>
                <w:szCs w:val="20"/>
              </w:rPr>
            </w:pPr>
            <w:r>
              <w:rPr>
                <w:rFonts w:eastAsia="Times New Roman"/>
                <w:sz w:val="20"/>
                <w:szCs w:val="20"/>
              </w:rPr>
              <w:t>и</w:t>
            </w:r>
          </w:p>
        </w:tc>
        <w:tc>
          <w:tcPr>
            <w:tcW w:w="1400" w:type="dxa"/>
            <w:gridSpan w:val="3"/>
            <w:vAlign w:val="bottom"/>
          </w:tcPr>
          <w:p w:rsidR="00487FA2" w:rsidRDefault="00597E0F">
            <w:pPr>
              <w:ind w:left="100"/>
              <w:rPr>
                <w:sz w:val="20"/>
                <w:szCs w:val="20"/>
              </w:rPr>
            </w:pPr>
            <w:r>
              <w:rPr>
                <w:rFonts w:eastAsia="Times New Roman"/>
                <w:sz w:val="20"/>
                <w:szCs w:val="20"/>
              </w:rPr>
              <w:t>использовать</w:t>
            </w:r>
          </w:p>
        </w:tc>
        <w:tc>
          <w:tcPr>
            <w:tcW w:w="420" w:type="dxa"/>
            <w:vAlign w:val="bottom"/>
          </w:tcPr>
          <w:p w:rsidR="00487FA2" w:rsidRDefault="00487FA2">
            <w:pPr>
              <w:rPr>
                <w:sz w:val="20"/>
                <w:szCs w:val="20"/>
              </w:rPr>
            </w:pPr>
          </w:p>
        </w:tc>
        <w:tc>
          <w:tcPr>
            <w:tcW w:w="820" w:type="dxa"/>
            <w:tcBorders>
              <w:right w:val="single" w:sz="8" w:space="0" w:color="auto"/>
            </w:tcBorders>
            <w:vAlign w:val="bottom"/>
          </w:tcPr>
          <w:p w:rsidR="00487FA2" w:rsidRDefault="00487FA2">
            <w:pPr>
              <w:rPr>
                <w:sz w:val="20"/>
                <w:szCs w:val="20"/>
              </w:rPr>
            </w:pPr>
          </w:p>
        </w:tc>
        <w:tc>
          <w:tcPr>
            <w:tcW w:w="236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описания, рассуждения);</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отношений;</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управлять им;</w:t>
            </w:r>
          </w:p>
        </w:tc>
        <w:tc>
          <w:tcPr>
            <w:tcW w:w="1820" w:type="dxa"/>
            <w:gridSpan w:val="4"/>
            <w:vAlign w:val="bottom"/>
          </w:tcPr>
          <w:p w:rsidR="00487FA2" w:rsidRDefault="00597E0F">
            <w:pPr>
              <w:ind w:left="100"/>
              <w:rPr>
                <w:sz w:val="20"/>
                <w:szCs w:val="20"/>
              </w:rPr>
            </w:pPr>
            <w:r>
              <w:rPr>
                <w:rFonts w:eastAsia="Times New Roman"/>
                <w:sz w:val="20"/>
                <w:szCs w:val="20"/>
              </w:rPr>
              <w:t>языковые средства;</w:t>
            </w:r>
          </w:p>
        </w:tc>
        <w:tc>
          <w:tcPr>
            <w:tcW w:w="820" w:type="dxa"/>
            <w:tcBorders>
              <w:right w:val="single" w:sz="8" w:space="0" w:color="auto"/>
            </w:tcBorders>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1120" w:type="dxa"/>
            <w:gridSpan w:val="2"/>
            <w:vAlign w:val="bottom"/>
          </w:tcPr>
          <w:p w:rsidR="00487FA2" w:rsidRDefault="00597E0F">
            <w:pPr>
              <w:ind w:left="200"/>
              <w:rPr>
                <w:sz w:val="20"/>
                <w:szCs w:val="20"/>
              </w:rPr>
            </w:pPr>
            <w:r>
              <w:rPr>
                <w:rFonts w:eastAsia="Times New Roman"/>
                <w:sz w:val="20"/>
                <w:szCs w:val="20"/>
              </w:rPr>
              <w:t>основные</w:t>
            </w:r>
          </w:p>
        </w:tc>
        <w:tc>
          <w:tcPr>
            <w:tcW w:w="102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единицы</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 знание о своей</w:t>
            </w:r>
          </w:p>
        </w:tc>
        <w:tc>
          <w:tcPr>
            <w:tcW w:w="480" w:type="dxa"/>
            <w:vAlign w:val="bottom"/>
          </w:tcPr>
          <w:p w:rsidR="00487FA2" w:rsidRDefault="00597E0F">
            <w:pPr>
              <w:ind w:left="80"/>
              <w:rPr>
                <w:sz w:val="20"/>
                <w:szCs w:val="20"/>
              </w:rPr>
            </w:pPr>
            <w:r>
              <w:rPr>
                <w:rFonts w:eastAsia="Times New Roman"/>
                <w:sz w:val="20"/>
                <w:szCs w:val="20"/>
              </w:rPr>
              <w:t>•</w:t>
            </w:r>
          </w:p>
        </w:tc>
        <w:tc>
          <w:tcPr>
            <w:tcW w:w="12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принимать</w:t>
            </w:r>
          </w:p>
        </w:tc>
        <w:tc>
          <w:tcPr>
            <w:tcW w:w="280" w:type="dxa"/>
            <w:vAlign w:val="bottom"/>
          </w:tcPr>
          <w:p w:rsidR="00487FA2" w:rsidRDefault="00597E0F">
            <w:pPr>
              <w:ind w:left="100"/>
              <w:rPr>
                <w:sz w:val="20"/>
                <w:szCs w:val="20"/>
              </w:rPr>
            </w:pPr>
            <w:r>
              <w:rPr>
                <w:rFonts w:eastAsia="Times New Roman"/>
                <w:sz w:val="20"/>
                <w:szCs w:val="20"/>
              </w:rPr>
              <w:t>•</w:t>
            </w:r>
          </w:p>
        </w:tc>
        <w:tc>
          <w:tcPr>
            <w:tcW w:w="840" w:type="dxa"/>
            <w:vAlign w:val="bottom"/>
          </w:tcPr>
          <w:p w:rsidR="00487FA2" w:rsidRDefault="00487FA2">
            <w:pPr>
              <w:rPr>
                <w:sz w:val="20"/>
                <w:szCs w:val="20"/>
              </w:rPr>
            </w:pPr>
          </w:p>
        </w:tc>
        <w:tc>
          <w:tcPr>
            <w:tcW w:w="152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предупреждать</w:t>
            </w:r>
          </w:p>
        </w:tc>
        <w:tc>
          <w:tcPr>
            <w:tcW w:w="2020" w:type="dxa"/>
            <w:gridSpan w:val="5"/>
            <w:vAlign w:val="bottom"/>
          </w:tcPr>
          <w:p w:rsidR="00487FA2" w:rsidRDefault="00597E0F">
            <w:pPr>
              <w:ind w:left="100"/>
              <w:rPr>
                <w:sz w:val="20"/>
                <w:szCs w:val="20"/>
              </w:rPr>
            </w:pPr>
            <w:r>
              <w:rPr>
                <w:rFonts w:eastAsia="Times New Roman"/>
                <w:sz w:val="20"/>
                <w:szCs w:val="20"/>
              </w:rPr>
              <w:t>языка, их признаки;</w:t>
            </w: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этнической</w:t>
            </w:r>
          </w:p>
        </w:tc>
        <w:tc>
          <w:tcPr>
            <w:tcW w:w="1080" w:type="dxa"/>
            <w:gridSpan w:val="2"/>
            <w:vAlign w:val="bottom"/>
          </w:tcPr>
          <w:p w:rsidR="00487FA2" w:rsidRDefault="00597E0F">
            <w:pPr>
              <w:ind w:left="80"/>
              <w:rPr>
                <w:sz w:val="20"/>
                <w:szCs w:val="20"/>
              </w:rPr>
            </w:pPr>
            <w:r>
              <w:rPr>
                <w:rFonts w:eastAsia="Times New Roman"/>
                <w:sz w:val="20"/>
                <w:szCs w:val="20"/>
              </w:rPr>
              <w:t>решения в</w:t>
            </w:r>
          </w:p>
        </w:tc>
        <w:tc>
          <w:tcPr>
            <w:tcW w:w="620" w:type="dxa"/>
            <w:tcBorders>
              <w:right w:val="single" w:sz="8" w:space="0" w:color="auto"/>
            </w:tcBorders>
            <w:vAlign w:val="bottom"/>
          </w:tcPr>
          <w:p w:rsidR="00487FA2" w:rsidRDefault="00487FA2">
            <w:pPr>
              <w:rPr>
                <w:sz w:val="20"/>
                <w:szCs w:val="20"/>
              </w:rPr>
            </w:pPr>
          </w:p>
        </w:tc>
        <w:tc>
          <w:tcPr>
            <w:tcW w:w="1820" w:type="dxa"/>
            <w:gridSpan w:val="4"/>
            <w:vAlign w:val="bottom"/>
          </w:tcPr>
          <w:p w:rsidR="00487FA2" w:rsidRDefault="00597E0F">
            <w:pPr>
              <w:ind w:left="100"/>
              <w:rPr>
                <w:sz w:val="20"/>
                <w:szCs w:val="20"/>
              </w:rPr>
            </w:pPr>
            <w:r>
              <w:rPr>
                <w:rFonts w:eastAsia="Times New Roman"/>
                <w:sz w:val="20"/>
                <w:szCs w:val="20"/>
              </w:rPr>
              <w:t>коммуникативные</w:t>
            </w:r>
          </w:p>
        </w:tc>
        <w:tc>
          <w:tcPr>
            <w:tcW w:w="820" w:type="dxa"/>
            <w:tcBorders>
              <w:right w:val="single" w:sz="8" w:space="0" w:color="auto"/>
            </w:tcBorders>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1120" w:type="dxa"/>
            <w:gridSpan w:val="2"/>
            <w:vAlign w:val="bottom"/>
          </w:tcPr>
          <w:p w:rsidR="00487FA2" w:rsidRDefault="00597E0F">
            <w:pPr>
              <w:ind w:left="300"/>
              <w:rPr>
                <w:sz w:val="20"/>
                <w:szCs w:val="20"/>
              </w:rPr>
            </w:pPr>
            <w:r>
              <w:rPr>
                <w:rFonts w:eastAsia="Times New Roman"/>
                <w:w w:val="97"/>
                <w:sz w:val="20"/>
                <w:szCs w:val="20"/>
              </w:rPr>
              <w:t>основные</w:t>
            </w:r>
          </w:p>
        </w:tc>
        <w:tc>
          <w:tcPr>
            <w:tcW w:w="102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нормы</w:t>
            </w:r>
          </w:p>
        </w:tc>
      </w:tr>
      <w:tr w:rsidR="00487FA2">
        <w:trPr>
          <w:trHeight w:val="226"/>
        </w:trPr>
        <w:tc>
          <w:tcPr>
            <w:tcW w:w="1460" w:type="dxa"/>
            <w:tcBorders>
              <w:left w:val="single" w:sz="8" w:space="0" w:color="auto"/>
              <w:right w:val="single" w:sz="8" w:space="0" w:color="auto"/>
            </w:tcBorders>
            <w:vAlign w:val="bottom"/>
          </w:tcPr>
          <w:p w:rsidR="00487FA2" w:rsidRDefault="00487FA2">
            <w:pPr>
              <w:rPr>
                <w:sz w:val="19"/>
                <w:szCs w:val="19"/>
              </w:rPr>
            </w:pPr>
          </w:p>
        </w:tc>
        <w:tc>
          <w:tcPr>
            <w:tcW w:w="2280" w:type="dxa"/>
            <w:gridSpan w:val="2"/>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принадлежности,</w:t>
            </w:r>
          </w:p>
        </w:tc>
        <w:tc>
          <w:tcPr>
            <w:tcW w:w="1700" w:type="dxa"/>
            <w:gridSpan w:val="3"/>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проблемной</w:t>
            </w:r>
          </w:p>
        </w:tc>
        <w:tc>
          <w:tcPr>
            <w:tcW w:w="1120" w:type="dxa"/>
            <w:gridSpan w:val="2"/>
            <w:vAlign w:val="bottom"/>
          </w:tcPr>
          <w:p w:rsidR="00487FA2" w:rsidRDefault="00597E0F">
            <w:pPr>
              <w:spacing w:line="226" w:lineRule="exact"/>
              <w:ind w:left="100"/>
              <w:rPr>
                <w:sz w:val="20"/>
                <w:szCs w:val="20"/>
              </w:rPr>
            </w:pPr>
            <w:r>
              <w:rPr>
                <w:rFonts w:eastAsia="Times New Roman"/>
                <w:sz w:val="20"/>
                <w:szCs w:val="20"/>
              </w:rPr>
              <w:t>неудачи</w:t>
            </w:r>
          </w:p>
        </w:tc>
        <w:tc>
          <w:tcPr>
            <w:tcW w:w="280" w:type="dxa"/>
            <w:vAlign w:val="bottom"/>
          </w:tcPr>
          <w:p w:rsidR="00487FA2" w:rsidRDefault="00597E0F">
            <w:pPr>
              <w:spacing w:line="226" w:lineRule="exact"/>
              <w:jc w:val="right"/>
              <w:rPr>
                <w:sz w:val="20"/>
                <w:szCs w:val="20"/>
              </w:rPr>
            </w:pPr>
            <w:r>
              <w:rPr>
                <w:rFonts w:eastAsia="Times New Roman"/>
                <w:sz w:val="20"/>
                <w:szCs w:val="20"/>
              </w:rPr>
              <w:t>в</w:t>
            </w:r>
          </w:p>
        </w:tc>
        <w:tc>
          <w:tcPr>
            <w:tcW w:w="1240" w:type="dxa"/>
            <w:gridSpan w:val="2"/>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процессе</w:t>
            </w:r>
          </w:p>
        </w:tc>
        <w:tc>
          <w:tcPr>
            <w:tcW w:w="2360" w:type="dxa"/>
            <w:gridSpan w:val="6"/>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русского литературного</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880" w:type="dxa"/>
            <w:vAlign w:val="bottom"/>
          </w:tcPr>
          <w:p w:rsidR="00487FA2" w:rsidRDefault="00597E0F">
            <w:pPr>
              <w:ind w:left="100"/>
              <w:rPr>
                <w:sz w:val="20"/>
                <w:szCs w:val="20"/>
              </w:rPr>
            </w:pPr>
            <w:r>
              <w:rPr>
                <w:rFonts w:eastAsia="Times New Roman"/>
                <w:w w:val="98"/>
                <w:sz w:val="20"/>
                <w:szCs w:val="20"/>
              </w:rPr>
              <w:t>освоение</w:t>
            </w:r>
          </w:p>
        </w:tc>
        <w:tc>
          <w:tcPr>
            <w:tcW w:w="1400" w:type="dxa"/>
            <w:tcBorders>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ситуации на</w:t>
            </w:r>
          </w:p>
        </w:tc>
        <w:tc>
          <w:tcPr>
            <w:tcW w:w="1820" w:type="dxa"/>
            <w:gridSpan w:val="4"/>
            <w:vAlign w:val="bottom"/>
          </w:tcPr>
          <w:p w:rsidR="00487FA2" w:rsidRDefault="00597E0F">
            <w:pPr>
              <w:ind w:left="100"/>
              <w:rPr>
                <w:sz w:val="20"/>
                <w:szCs w:val="20"/>
              </w:rPr>
            </w:pPr>
            <w:r>
              <w:rPr>
                <w:rFonts w:eastAsia="Times New Roman"/>
                <w:sz w:val="20"/>
                <w:szCs w:val="20"/>
              </w:rPr>
              <w:t>речевого общения.</w:t>
            </w:r>
          </w:p>
        </w:tc>
        <w:tc>
          <w:tcPr>
            <w:tcW w:w="820" w:type="dxa"/>
            <w:tcBorders>
              <w:right w:val="single" w:sz="8" w:space="0" w:color="auto"/>
            </w:tcBorders>
            <w:vAlign w:val="bottom"/>
          </w:tcPr>
          <w:p w:rsidR="00487FA2" w:rsidRDefault="00487FA2">
            <w:pPr>
              <w:rPr>
                <w:sz w:val="20"/>
                <w:szCs w:val="20"/>
              </w:rPr>
            </w:pPr>
          </w:p>
        </w:tc>
        <w:tc>
          <w:tcPr>
            <w:tcW w:w="236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языка   (орфоэпические,</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национальных</w:t>
            </w:r>
          </w:p>
        </w:tc>
        <w:tc>
          <w:tcPr>
            <w:tcW w:w="1080" w:type="dxa"/>
            <w:gridSpan w:val="2"/>
            <w:vAlign w:val="bottom"/>
          </w:tcPr>
          <w:p w:rsidR="00487FA2" w:rsidRDefault="00597E0F">
            <w:pPr>
              <w:ind w:left="80"/>
              <w:rPr>
                <w:sz w:val="20"/>
                <w:szCs w:val="20"/>
              </w:rPr>
            </w:pPr>
            <w:r>
              <w:rPr>
                <w:rFonts w:eastAsia="Times New Roman"/>
                <w:sz w:val="20"/>
                <w:szCs w:val="20"/>
              </w:rPr>
              <w:t>основе</w:t>
            </w:r>
          </w:p>
        </w:tc>
        <w:tc>
          <w:tcPr>
            <w:tcW w:w="620" w:type="dxa"/>
            <w:tcBorders>
              <w:right w:val="single" w:sz="8" w:space="0" w:color="auto"/>
            </w:tcBorders>
            <w:vAlign w:val="bottom"/>
          </w:tcPr>
          <w:p w:rsidR="00487FA2" w:rsidRDefault="00487FA2">
            <w:pPr>
              <w:rPr>
                <w:sz w:val="20"/>
                <w:szCs w:val="20"/>
              </w:rPr>
            </w:pPr>
          </w:p>
        </w:tc>
        <w:tc>
          <w:tcPr>
            <w:tcW w:w="1120" w:type="dxa"/>
            <w:gridSpan w:val="2"/>
            <w:vAlign w:val="bottom"/>
          </w:tcPr>
          <w:p w:rsidR="00487FA2" w:rsidRDefault="00597E0F">
            <w:pPr>
              <w:ind w:left="100"/>
              <w:rPr>
                <w:sz w:val="20"/>
                <w:szCs w:val="20"/>
              </w:rPr>
            </w:pPr>
            <w:r>
              <w:rPr>
                <w:rFonts w:eastAsia="Times New Roman"/>
                <w:b/>
                <w:bCs/>
                <w:i/>
                <w:iCs/>
                <w:sz w:val="20"/>
                <w:szCs w:val="20"/>
              </w:rPr>
              <w:t>Речевая</w:t>
            </w:r>
          </w:p>
        </w:tc>
        <w:tc>
          <w:tcPr>
            <w:tcW w:w="1520" w:type="dxa"/>
            <w:gridSpan w:val="3"/>
            <w:tcBorders>
              <w:right w:val="single" w:sz="8" w:space="0" w:color="auto"/>
            </w:tcBorders>
            <w:vAlign w:val="bottom"/>
          </w:tcPr>
          <w:p w:rsidR="00487FA2" w:rsidRDefault="00597E0F">
            <w:pPr>
              <w:ind w:right="19"/>
              <w:jc w:val="right"/>
              <w:rPr>
                <w:sz w:val="20"/>
                <w:szCs w:val="20"/>
              </w:rPr>
            </w:pPr>
            <w:r>
              <w:rPr>
                <w:rFonts w:eastAsia="Times New Roman"/>
                <w:b/>
                <w:bCs/>
                <w:i/>
                <w:iCs/>
                <w:sz w:val="20"/>
                <w:szCs w:val="20"/>
              </w:rPr>
              <w:t>деятельность.</w:t>
            </w:r>
          </w:p>
        </w:tc>
        <w:tc>
          <w:tcPr>
            <w:tcW w:w="1340" w:type="dxa"/>
            <w:gridSpan w:val="3"/>
            <w:vAlign w:val="bottom"/>
          </w:tcPr>
          <w:p w:rsidR="00487FA2" w:rsidRDefault="00597E0F">
            <w:pPr>
              <w:ind w:left="100"/>
              <w:rPr>
                <w:sz w:val="20"/>
                <w:szCs w:val="20"/>
              </w:rPr>
            </w:pPr>
            <w:r>
              <w:rPr>
                <w:rFonts w:eastAsia="Times New Roman"/>
                <w:sz w:val="20"/>
                <w:szCs w:val="20"/>
              </w:rPr>
              <w:t>лексические,</w:t>
            </w: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ценностей, традиций,</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переговоров;</w:t>
            </w:r>
          </w:p>
        </w:tc>
        <w:tc>
          <w:tcPr>
            <w:tcW w:w="1400" w:type="dxa"/>
            <w:gridSpan w:val="3"/>
            <w:vAlign w:val="bottom"/>
          </w:tcPr>
          <w:p w:rsidR="00487FA2" w:rsidRDefault="00597E0F">
            <w:pPr>
              <w:ind w:left="100"/>
              <w:rPr>
                <w:sz w:val="20"/>
                <w:szCs w:val="20"/>
              </w:rPr>
            </w:pPr>
            <w:r>
              <w:rPr>
                <w:rFonts w:eastAsia="Times New Roman"/>
                <w:b/>
                <w:bCs/>
                <w:i/>
                <w:iCs/>
                <w:sz w:val="20"/>
                <w:szCs w:val="20"/>
              </w:rPr>
              <w:t>Аудирование</w:t>
            </w:r>
          </w:p>
        </w:tc>
        <w:tc>
          <w:tcPr>
            <w:tcW w:w="420" w:type="dxa"/>
            <w:vAlign w:val="bottom"/>
          </w:tcPr>
          <w:p w:rsidR="00487FA2" w:rsidRDefault="00487FA2">
            <w:pPr>
              <w:rPr>
                <w:sz w:val="20"/>
                <w:szCs w:val="20"/>
              </w:rPr>
            </w:pPr>
          </w:p>
        </w:tc>
        <w:tc>
          <w:tcPr>
            <w:tcW w:w="820" w:type="dxa"/>
            <w:tcBorders>
              <w:right w:val="single" w:sz="8" w:space="0" w:color="auto"/>
            </w:tcBorders>
            <w:vAlign w:val="bottom"/>
          </w:tcPr>
          <w:p w:rsidR="00487FA2" w:rsidRDefault="00487FA2">
            <w:pPr>
              <w:rPr>
                <w:sz w:val="20"/>
                <w:szCs w:val="20"/>
              </w:rPr>
            </w:pPr>
          </w:p>
        </w:tc>
        <w:tc>
          <w:tcPr>
            <w:tcW w:w="1700" w:type="dxa"/>
            <w:gridSpan w:val="4"/>
            <w:vAlign w:val="bottom"/>
          </w:tcPr>
          <w:p w:rsidR="00487FA2" w:rsidRDefault="00597E0F">
            <w:pPr>
              <w:ind w:left="100"/>
              <w:rPr>
                <w:sz w:val="20"/>
                <w:szCs w:val="20"/>
              </w:rPr>
            </w:pPr>
            <w:r>
              <w:rPr>
                <w:rFonts w:eastAsia="Times New Roman"/>
                <w:sz w:val="20"/>
                <w:szCs w:val="20"/>
              </w:rPr>
              <w:t>грамматические,</w:t>
            </w:r>
          </w:p>
        </w:tc>
        <w:tc>
          <w:tcPr>
            <w:tcW w:w="3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культуры, знание о</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 осуществлять</w:t>
            </w:r>
          </w:p>
        </w:tc>
        <w:tc>
          <w:tcPr>
            <w:tcW w:w="280" w:type="dxa"/>
            <w:vAlign w:val="bottom"/>
          </w:tcPr>
          <w:p w:rsidR="00487FA2" w:rsidRDefault="00597E0F">
            <w:pPr>
              <w:ind w:left="100"/>
              <w:rPr>
                <w:sz w:val="20"/>
                <w:szCs w:val="20"/>
              </w:rPr>
            </w:pPr>
            <w:r>
              <w:rPr>
                <w:rFonts w:eastAsia="Times New Roman"/>
                <w:sz w:val="20"/>
                <w:szCs w:val="20"/>
              </w:rPr>
              <w:t>•</w:t>
            </w:r>
          </w:p>
        </w:tc>
        <w:tc>
          <w:tcPr>
            <w:tcW w:w="1540" w:type="dxa"/>
            <w:gridSpan w:val="3"/>
            <w:vAlign w:val="bottom"/>
          </w:tcPr>
          <w:p w:rsidR="00487FA2" w:rsidRDefault="00597E0F">
            <w:pPr>
              <w:ind w:right="159"/>
              <w:jc w:val="right"/>
              <w:rPr>
                <w:sz w:val="20"/>
                <w:szCs w:val="20"/>
              </w:rPr>
            </w:pPr>
            <w:r>
              <w:rPr>
                <w:rFonts w:eastAsia="Times New Roman"/>
                <w:sz w:val="20"/>
                <w:szCs w:val="20"/>
              </w:rPr>
              <w:t>различным</w:t>
            </w:r>
          </w:p>
        </w:tc>
        <w:tc>
          <w:tcPr>
            <w:tcW w:w="8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видам</w:t>
            </w:r>
          </w:p>
        </w:tc>
        <w:tc>
          <w:tcPr>
            <w:tcW w:w="1700" w:type="dxa"/>
            <w:gridSpan w:val="4"/>
            <w:vAlign w:val="bottom"/>
          </w:tcPr>
          <w:p w:rsidR="00487FA2" w:rsidRDefault="00597E0F">
            <w:pPr>
              <w:ind w:left="100"/>
              <w:rPr>
                <w:sz w:val="20"/>
                <w:szCs w:val="20"/>
              </w:rPr>
            </w:pPr>
            <w:r>
              <w:rPr>
                <w:rFonts w:eastAsia="Times New Roman"/>
                <w:sz w:val="20"/>
                <w:szCs w:val="20"/>
              </w:rPr>
              <w:t>орфографические,</w:t>
            </w:r>
          </w:p>
        </w:tc>
        <w:tc>
          <w:tcPr>
            <w:tcW w:w="3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народах и этнических</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Констатирующи</w:t>
            </w:r>
          </w:p>
        </w:tc>
        <w:tc>
          <w:tcPr>
            <w:tcW w:w="1400" w:type="dxa"/>
            <w:gridSpan w:val="3"/>
            <w:vAlign w:val="bottom"/>
          </w:tcPr>
          <w:p w:rsidR="00487FA2" w:rsidRDefault="00597E0F">
            <w:pPr>
              <w:ind w:left="100"/>
              <w:rPr>
                <w:sz w:val="20"/>
                <w:szCs w:val="20"/>
              </w:rPr>
            </w:pPr>
            <w:r>
              <w:rPr>
                <w:rFonts w:eastAsia="Times New Roman"/>
                <w:w w:val="99"/>
                <w:sz w:val="20"/>
                <w:szCs w:val="20"/>
              </w:rPr>
              <w:t>аудирования (с</w:t>
            </w:r>
          </w:p>
        </w:tc>
        <w:tc>
          <w:tcPr>
            <w:tcW w:w="420" w:type="dxa"/>
            <w:vAlign w:val="bottom"/>
          </w:tcPr>
          <w:p w:rsidR="00487FA2" w:rsidRDefault="00487FA2">
            <w:pPr>
              <w:rPr>
                <w:sz w:val="20"/>
                <w:szCs w:val="20"/>
              </w:rPr>
            </w:pPr>
          </w:p>
        </w:tc>
        <w:tc>
          <w:tcPr>
            <w:tcW w:w="820" w:type="dxa"/>
            <w:tcBorders>
              <w:right w:val="single" w:sz="8" w:space="0" w:color="auto"/>
            </w:tcBorders>
            <w:vAlign w:val="bottom"/>
          </w:tcPr>
          <w:p w:rsidR="00487FA2" w:rsidRDefault="00487FA2">
            <w:pPr>
              <w:rPr>
                <w:sz w:val="20"/>
                <w:szCs w:val="20"/>
              </w:rPr>
            </w:pPr>
          </w:p>
        </w:tc>
        <w:tc>
          <w:tcPr>
            <w:tcW w:w="1700" w:type="dxa"/>
            <w:gridSpan w:val="4"/>
            <w:vAlign w:val="bottom"/>
          </w:tcPr>
          <w:p w:rsidR="00487FA2" w:rsidRDefault="00597E0F">
            <w:pPr>
              <w:ind w:left="100"/>
              <w:rPr>
                <w:sz w:val="20"/>
                <w:szCs w:val="20"/>
              </w:rPr>
            </w:pPr>
            <w:r>
              <w:rPr>
                <w:rFonts w:eastAsia="Times New Roman"/>
                <w:sz w:val="20"/>
                <w:szCs w:val="20"/>
              </w:rPr>
              <w:t>пунктуационные);</w:t>
            </w:r>
          </w:p>
        </w:tc>
        <w:tc>
          <w:tcPr>
            <w:tcW w:w="3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группах России;</w:t>
            </w:r>
          </w:p>
        </w:tc>
        <w:tc>
          <w:tcPr>
            <w:tcW w:w="480" w:type="dxa"/>
            <w:vAlign w:val="bottom"/>
          </w:tcPr>
          <w:p w:rsidR="00487FA2" w:rsidRDefault="00597E0F">
            <w:pPr>
              <w:ind w:left="80"/>
              <w:rPr>
                <w:sz w:val="20"/>
                <w:szCs w:val="20"/>
              </w:rPr>
            </w:pPr>
            <w:r>
              <w:rPr>
                <w:rFonts w:eastAsia="Times New Roman"/>
                <w:sz w:val="20"/>
                <w:szCs w:val="20"/>
              </w:rPr>
              <w:t>й</w:t>
            </w:r>
          </w:p>
        </w:tc>
        <w:tc>
          <w:tcPr>
            <w:tcW w:w="60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120" w:type="dxa"/>
            <w:gridSpan w:val="2"/>
            <w:vAlign w:val="bottom"/>
          </w:tcPr>
          <w:p w:rsidR="00487FA2" w:rsidRDefault="00597E0F">
            <w:pPr>
              <w:ind w:left="100"/>
              <w:rPr>
                <w:sz w:val="20"/>
                <w:szCs w:val="20"/>
              </w:rPr>
            </w:pPr>
            <w:r>
              <w:rPr>
                <w:rFonts w:eastAsia="Times New Roman"/>
                <w:sz w:val="20"/>
                <w:szCs w:val="20"/>
              </w:rPr>
              <w:t>полным</w:t>
            </w:r>
          </w:p>
        </w:tc>
        <w:tc>
          <w:tcPr>
            <w:tcW w:w="280" w:type="dxa"/>
            <w:vAlign w:val="bottom"/>
          </w:tcPr>
          <w:p w:rsidR="00487FA2" w:rsidRDefault="00487FA2">
            <w:pPr>
              <w:rPr>
                <w:sz w:val="20"/>
                <w:szCs w:val="20"/>
              </w:rPr>
            </w:pPr>
          </w:p>
        </w:tc>
        <w:tc>
          <w:tcPr>
            <w:tcW w:w="12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пониманием</w:t>
            </w:r>
          </w:p>
        </w:tc>
        <w:tc>
          <w:tcPr>
            <w:tcW w:w="236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нормы речевого этикета;</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 освоение</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ипредвосхищаю</w:t>
            </w:r>
          </w:p>
        </w:tc>
        <w:tc>
          <w:tcPr>
            <w:tcW w:w="1400" w:type="dxa"/>
            <w:gridSpan w:val="3"/>
            <w:vAlign w:val="bottom"/>
          </w:tcPr>
          <w:p w:rsidR="00487FA2" w:rsidRDefault="00597E0F">
            <w:pPr>
              <w:ind w:left="100"/>
              <w:rPr>
                <w:sz w:val="20"/>
                <w:szCs w:val="20"/>
              </w:rPr>
            </w:pPr>
            <w:r>
              <w:rPr>
                <w:rFonts w:eastAsia="Times New Roman"/>
                <w:sz w:val="20"/>
                <w:szCs w:val="20"/>
              </w:rPr>
              <w:t>аудиотекста, с</w:t>
            </w:r>
          </w:p>
        </w:tc>
        <w:tc>
          <w:tcPr>
            <w:tcW w:w="420" w:type="dxa"/>
            <w:vAlign w:val="bottom"/>
          </w:tcPr>
          <w:p w:rsidR="00487FA2" w:rsidRDefault="00487FA2">
            <w:pPr>
              <w:rPr>
                <w:sz w:val="20"/>
                <w:szCs w:val="20"/>
              </w:rPr>
            </w:pPr>
          </w:p>
        </w:tc>
        <w:tc>
          <w:tcPr>
            <w:tcW w:w="820" w:type="dxa"/>
            <w:tcBorders>
              <w:right w:val="single" w:sz="8" w:space="0" w:color="auto"/>
            </w:tcBorders>
            <w:vAlign w:val="bottom"/>
          </w:tcPr>
          <w:p w:rsidR="00487FA2" w:rsidRDefault="00487FA2">
            <w:pPr>
              <w:rPr>
                <w:sz w:val="20"/>
                <w:szCs w:val="20"/>
              </w:rPr>
            </w:pPr>
          </w:p>
        </w:tc>
        <w:tc>
          <w:tcPr>
            <w:tcW w:w="1060" w:type="dxa"/>
            <w:gridSpan w:val="2"/>
            <w:vAlign w:val="bottom"/>
          </w:tcPr>
          <w:p w:rsidR="00487FA2" w:rsidRDefault="00597E0F">
            <w:pPr>
              <w:ind w:left="100"/>
              <w:rPr>
                <w:sz w:val="20"/>
                <w:szCs w:val="20"/>
              </w:rPr>
            </w:pPr>
            <w:r>
              <w:rPr>
                <w:rFonts w:eastAsia="Times New Roman"/>
                <w:b/>
                <w:bCs/>
                <w:sz w:val="20"/>
                <w:szCs w:val="20"/>
              </w:rPr>
              <w:t>уметь:</w:t>
            </w:r>
          </w:p>
        </w:tc>
        <w:tc>
          <w:tcPr>
            <w:tcW w:w="2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общекультурного</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щий контроль по</w:t>
            </w:r>
          </w:p>
        </w:tc>
        <w:tc>
          <w:tcPr>
            <w:tcW w:w="1400" w:type="dxa"/>
            <w:gridSpan w:val="3"/>
            <w:vAlign w:val="bottom"/>
          </w:tcPr>
          <w:p w:rsidR="00487FA2" w:rsidRDefault="00597E0F">
            <w:pPr>
              <w:ind w:left="100"/>
              <w:rPr>
                <w:sz w:val="20"/>
                <w:szCs w:val="20"/>
              </w:rPr>
            </w:pPr>
            <w:r>
              <w:rPr>
                <w:rFonts w:eastAsia="Times New Roman"/>
                <w:sz w:val="20"/>
                <w:szCs w:val="20"/>
              </w:rPr>
              <w:t>пониманием</w:t>
            </w:r>
          </w:p>
        </w:tc>
        <w:tc>
          <w:tcPr>
            <w:tcW w:w="12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основного</w:t>
            </w:r>
          </w:p>
        </w:tc>
        <w:tc>
          <w:tcPr>
            <w:tcW w:w="236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 различать разговорную</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наследия России и</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результату и</w:t>
            </w:r>
          </w:p>
        </w:tc>
        <w:tc>
          <w:tcPr>
            <w:tcW w:w="1400" w:type="dxa"/>
            <w:gridSpan w:val="3"/>
            <w:vAlign w:val="bottom"/>
          </w:tcPr>
          <w:p w:rsidR="00487FA2" w:rsidRDefault="00597E0F">
            <w:pPr>
              <w:ind w:left="100"/>
              <w:rPr>
                <w:sz w:val="20"/>
                <w:szCs w:val="20"/>
              </w:rPr>
            </w:pPr>
            <w:r>
              <w:rPr>
                <w:rFonts w:eastAsia="Times New Roman"/>
                <w:sz w:val="20"/>
                <w:szCs w:val="20"/>
              </w:rPr>
              <w:t>содержания, с</w:t>
            </w:r>
          </w:p>
        </w:tc>
        <w:tc>
          <w:tcPr>
            <w:tcW w:w="420" w:type="dxa"/>
            <w:vAlign w:val="bottom"/>
          </w:tcPr>
          <w:p w:rsidR="00487FA2" w:rsidRDefault="00487FA2">
            <w:pPr>
              <w:rPr>
                <w:sz w:val="20"/>
                <w:szCs w:val="20"/>
              </w:rPr>
            </w:pPr>
          </w:p>
        </w:tc>
        <w:tc>
          <w:tcPr>
            <w:tcW w:w="820" w:type="dxa"/>
            <w:tcBorders>
              <w:right w:val="single" w:sz="8" w:space="0" w:color="auto"/>
            </w:tcBorders>
            <w:vAlign w:val="bottom"/>
          </w:tcPr>
          <w:p w:rsidR="00487FA2" w:rsidRDefault="00487FA2">
            <w:pPr>
              <w:rPr>
                <w:sz w:val="20"/>
                <w:szCs w:val="20"/>
              </w:rPr>
            </w:pPr>
          </w:p>
        </w:tc>
        <w:tc>
          <w:tcPr>
            <w:tcW w:w="1700" w:type="dxa"/>
            <w:gridSpan w:val="4"/>
            <w:vAlign w:val="bottom"/>
          </w:tcPr>
          <w:p w:rsidR="00487FA2" w:rsidRDefault="00597E0F">
            <w:pPr>
              <w:ind w:left="100"/>
              <w:rPr>
                <w:sz w:val="20"/>
                <w:szCs w:val="20"/>
              </w:rPr>
            </w:pPr>
            <w:r>
              <w:rPr>
                <w:rFonts w:eastAsia="Times New Roman"/>
                <w:sz w:val="20"/>
                <w:szCs w:val="20"/>
              </w:rPr>
              <w:t>речь, научный,</w:t>
            </w:r>
          </w:p>
        </w:tc>
        <w:tc>
          <w:tcPr>
            <w:tcW w:w="3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общемирового</w:t>
            </w:r>
          </w:p>
        </w:tc>
        <w:tc>
          <w:tcPr>
            <w:tcW w:w="480" w:type="dxa"/>
            <w:vAlign w:val="bottom"/>
          </w:tcPr>
          <w:p w:rsidR="00487FA2" w:rsidRDefault="00597E0F">
            <w:pPr>
              <w:ind w:left="80"/>
              <w:rPr>
                <w:sz w:val="20"/>
                <w:szCs w:val="20"/>
              </w:rPr>
            </w:pPr>
            <w:r>
              <w:rPr>
                <w:rFonts w:eastAsia="Times New Roman"/>
                <w:sz w:val="20"/>
                <w:szCs w:val="20"/>
              </w:rPr>
              <w:t>по</w:t>
            </w:r>
          </w:p>
        </w:tc>
        <w:tc>
          <w:tcPr>
            <w:tcW w:w="12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способу</w:t>
            </w:r>
          </w:p>
        </w:tc>
        <w:tc>
          <w:tcPr>
            <w:tcW w:w="1400" w:type="dxa"/>
            <w:gridSpan w:val="3"/>
            <w:vAlign w:val="bottom"/>
          </w:tcPr>
          <w:p w:rsidR="00487FA2" w:rsidRDefault="00597E0F">
            <w:pPr>
              <w:ind w:left="100"/>
              <w:rPr>
                <w:sz w:val="20"/>
                <w:szCs w:val="20"/>
              </w:rPr>
            </w:pPr>
            <w:r>
              <w:rPr>
                <w:rFonts w:eastAsia="Times New Roman"/>
                <w:sz w:val="20"/>
                <w:szCs w:val="20"/>
              </w:rPr>
              <w:t>выборочным</w:t>
            </w:r>
          </w:p>
        </w:tc>
        <w:tc>
          <w:tcPr>
            <w:tcW w:w="1240" w:type="dxa"/>
            <w:gridSpan w:val="2"/>
            <w:tcBorders>
              <w:right w:val="single" w:sz="8" w:space="0" w:color="auto"/>
            </w:tcBorders>
            <w:vAlign w:val="bottom"/>
          </w:tcPr>
          <w:p w:rsidR="00487FA2" w:rsidRDefault="00597E0F">
            <w:pPr>
              <w:ind w:right="39"/>
              <w:jc w:val="right"/>
              <w:rPr>
                <w:sz w:val="20"/>
                <w:szCs w:val="20"/>
              </w:rPr>
            </w:pPr>
            <w:r>
              <w:rPr>
                <w:rFonts w:eastAsia="Times New Roman"/>
                <w:w w:val="99"/>
                <w:sz w:val="20"/>
                <w:szCs w:val="20"/>
              </w:rPr>
              <w:t>извлечением</w:t>
            </w:r>
          </w:p>
        </w:tc>
        <w:tc>
          <w:tcPr>
            <w:tcW w:w="2020" w:type="dxa"/>
            <w:gridSpan w:val="5"/>
            <w:vAlign w:val="bottom"/>
          </w:tcPr>
          <w:p w:rsidR="00487FA2" w:rsidRDefault="00597E0F">
            <w:pPr>
              <w:ind w:left="100"/>
              <w:rPr>
                <w:sz w:val="20"/>
                <w:szCs w:val="20"/>
              </w:rPr>
            </w:pPr>
            <w:r>
              <w:rPr>
                <w:rFonts w:eastAsia="Times New Roman"/>
                <w:sz w:val="20"/>
                <w:szCs w:val="20"/>
              </w:rPr>
              <w:t>публицистический,</w:t>
            </w:r>
          </w:p>
        </w:tc>
        <w:tc>
          <w:tcPr>
            <w:tcW w:w="340" w:type="dxa"/>
            <w:tcBorders>
              <w:right w:val="single" w:sz="8" w:space="0" w:color="auto"/>
            </w:tcBorders>
            <w:vAlign w:val="bottom"/>
          </w:tcPr>
          <w:p w:rsidR="00487FA2" w:rsidRDefault="00487FA2">
            <w:pPr>
              <w:rPr>
                <w:sz w:val="20"/>
                <w:szCs w:val="20"/>
              </w:rPr>
            </w:pPr>
          </w:p>
        </w:tc>
      </w:tr>
      <w:tr w:rsidR="00487FA2">
        <w:trPr>
          <w:trHeight w:val="226"/>
        </w:trPr>
        <w:tc>
          <w:tcPr>
            <w:tcW w:w="1460" w:type="dxa"/>
            <w:tcBorders>
              <w:left w:val="single" w:sz="8" w:space="0" w:color="auto"/>
              <w:right w:val="single" w:sz="8" w:space="0" w:color="auto"/>
            </w:tcBorders>
            <w:vAlign w:val="bottom"/>
          </w:tcPr>
          <w:p w:rsidR="00487FA2" w:rsidRDefault="00487FA2">
            <w:pPr>
              <w:rPr>
                <w:sz w:val="19"/>
                <w:szCs w:val="19"/>
              </w:rPr>
            </w:pPr>
          </w:p>
        </w:tc>
        <w:tc>
          <w:tcPr>
            <w:tcW w:w="2280" w:type="dxa"/>
            <w:gridSpan w:val="2"/>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культурного наследия;</w:t>
            </w:r>
          </w:p>
        </w:tc>
        <w:tc>
          <w:tcPr>
            <w:tcW w:w="1080" w:type="dxa"/>
            <w:gridSpan w:val="2"/>
            <w:vAlign w:val="bottom"/>
          </w:tcPr>
          <w:p w:rsidR="00487FA2" w:rsidRDefault="00597E0F">
            <w:pPr>
              <w:spacing w:line="226" w:lineRule="exact"/>
              <w:ind w:left="80"/>
              <w:rPr>
                <w:sz w:val="20"/>
                <w:szCs w:val="20"/>
              </w:rPr>
            </w:pPr>
            <w:r>
              <w:rPr>
                <w:rFonts w:eastAsia="Times New Roman"/>
                <w:sz w:val="20"/>
                <w:szCs w:val="20"/>
              </w:rPr>
              <w:t>действия;</w:t>
            </w:r>
          </w:p>
        </w:tc>
        <w:tc>
          <w:tcPr>
            <w:tcW w:w="620" w:type="dxa"/>
            <w:tcBorders>
              <w:right w:val="single" w:sz="8" w:space="0" w:color="auto"/>
            </w:tcBorders>
            <w:vAlign w:val="bottom"/>
          </w:tcPr>
          <w:p w:rsidR="00487FA2" w:rsidRDefault="00487FA2">
            <w:pPr>
              <w:rPr>
                <w:sz w:val="19"/>
                <w:szCs w:val="19"/>
              </w:rPr>
            </w:pPr>
          </w:p>
        </w:tc>
        <w:tc>
          <w:tcPr>
            <w:tcW w:w="1400" w:type="dxa"/>
            <w:gridSpan w:val="3"/>
            <w:vAlign w:val="bottom"/>
          </w:tcPr>
          <w:p w:rsidR="00487FA2" w:rsidRDefault="00597E0F">
            <w:pPr>
              <w:spacing w:line="226" w:lineRule="exact"/>
              <w:ind w:left="100"/>
              <w:rPr>
                <w:sz w:val="20"/>
                <w:szCs w:val="20"/>
              </w:rPr>
            </w:pPr>
            <w:r>
              <w:rPr>
                <w:rFonts w:eastAsia="Times New Roman"/>
                <w:sz w:val="20"/>
                <w:szCs w:val="20"/>
              </w:rPr>
              <w:t>информации);</w:t>
            </w:r>
          </w:p>
        </w:tc>
        <w:tc>
          <w:tcPr>
            <w:tcW w:w="420" w:type="dxa"/>
            <w:vAlign w:val="bottom"/>
          </w:tcPr>
          <w:p w:rsidR="00487FA2" w:rsidRDefault="00487FA2">
            <w:pPr>
              <w:rPr>
                <w:sz w:val="19"/>
                <w:szCs w:val="19"/>
              </w:rPr>
            </w:pPr>
          </w:p>
        </w:tc>
        <w:tc>
          <w:tcPr>
            <w:tcW w:w="820" w:type="dxa"/>
            <w:tcBorders>
              <w:right w:val="single" w:sz="8" w:space="0" w:color="auto"/>
            </w:tcBorders>
            <w:vAlign w:val="bottom"/>
          </w:tcPr>
          <w:p w:rsidR="00487FA2" w:rsidRDefault="00487FA2">
            <w:pPr>
              <w:rPr>
                <w:sz w:val="19"/>
                <w:szCs w:val="19"/>
              </w:rPr>
            </w:pPr>
          </w:p>
        </w:tc>
        <w:tc>
          <w:tcPr>
            <w:tcW w:w="2020" w:type="dxa"/>
            <w:gridSpan w:val="5"/>
            <w:vAlign w:val="bottom"/>
          </w:tcPr>
          <w:p w:rsidR="00487FA2" w:rsidRDefault="00597E0F">
            <w:pPr>
              <w:spacing w:line="226" w:lineRule="exact"/>
              <w:ind w:left="100"/>
              <w:rPr>
                <w:sz w:val="20"/>
                <w:szCs w:val="20"/>
              </w:rPr>
            </w:pPr>
            <w:r>
              <w:rPr>
                <w:rFonts w:eastAsia="Times New Roman"/>
                <w:sz w:val="20"/>
                <w:szCs w:val="20"/>
              </w:rPr>
              <w:t>официально-деловой</w:t>
            </w:r>
          </w:p>
        </w:tc>
        <w:tc>
          <w:tcPr>
            <w:tcW w:w="340" w:type="dxa"/>
            <w:tcBorders>
              <w:right w:val="single" w:sz="8" w:space="0" w:color="auto"/>
            </w:tcBorders>
            <w:vAlign w:val="bottom"/>
          </w:tcPr>
          <w:p w:rsidR="00487FA2" w:rsidRDefault="00487FA2">
            <w:pPr>
              <w:rPr>
                <w:sz w:val="19"/>
                <w:szCs w:val="19"/>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 ориентация в системе</w:t>
            </w:r>
          </w:p>
        </w:tc>
        <w:tc>
          <w:tcPr>
            <w:tcW w:w="1080" w:type="dxa"/>
            <w:gridSpan w:val="2"/>
            <w:vAlign w:val="bottom"/>
          </w:tcPr>
          <w:p w:rsidR="00487FA2" w:rsidRDefault="00597E0F">
            <w:pPr>
              <w:ind w:left="80"/>
              <w:rPr>
                <w:sz w:val="20"/>
                <w:szCs w:val="20"/>
              </w:rPr>
            </w:pPr>
            <w:r>
              <w:rPr>
                <w:rFonts w:eastAsia="Times New Roman"/>
                <w:w w:val="97"/>
                <w:sz w:val="20"/>
                <w:szCs w:val="20"/>
              </w:rPr>
              <w:t>актуальный</w:t>
            </w:r>
          </w:p>
        </w:tc>
        <w:tc>
          <w:tcPr>
            <w:tcW w:w="620" w:type="dxa"/>
            <w:tcBorders>
              <w:right w:val="single" w:sz="8" w:space="0" w:color="auto"/>
            </w:tcBorders>
            <w:vAlign w:val="bottom"/>
          </w:tcPr>
          <w:p w:rsidR="00487FA2" w:rsidRDefault="00487FA2">
            <w:pPr>
              <w:rPr>
                <w:sz w:val="20"/>
                <w:szCs w:val="20"/>
              </w:rPr>
            </w:pPr>
          </w:p>
        </w:tc>
        <w:tc>
          <w:tcPr>
            <w:tcW w:w="1120" w:type="dxa"/>
            <w:gridSpan w:val="2"/>
            <w:vAlign w:val="bottom"/>
          </w:tcPr>
          <w:p w:rsidR="00487FA2" w:rsidRDefault="00597E0F">
            <w:pPr>
              <w:ind w:left="100"/>
              <w:rPr>
                <w:sz w:val="20"/>
                <w:szCs w:val="20"/>
              </w:rPr>
            </w:pPr>
            <w:r>
              <w:rPr>
                <w:rFonts w:eastAsia="Times New Roman"/>
                <w:sz w:val="20"/>
                <w:szCs w:val="20"/>
              </w:rPr>
              <w:t>передавать</w:t>
            </w:r>
          </w:p>
        </w:tc>
        <w:tc>
          <w:tcPr>
            <w:tcW w:w="280" w:type="dxa"/>
            <w:vAlign w:val="bottom"/>
          </w:tcPr>
          <w:p w:rsidR="00487FA2" w:rsidRDefault="00487FA2">
            <w:pPr>
              <w:rPr>
                <w:sz w:val="20"/>
                <w:szCs w:val="20"/>
              </w:rPr>
            </w:pPr>
          </w:p>
        </w:tc>
        <w:tc>
          <w:tcPr>
            <w:tcW w:w="12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содержание</w:t>
            </w:r>
          </w:p>
        </w:tc>
        <w:tc>
          <w:tcPr>
            <w:tcW w:w="1060" w:type="dxa"/>
            <w:gridSpan w:val="2"/>
            <w:vAlign w:val="bottom"/>
          </w:tcPr>
          <w:p w:rsidR="00487FA2" w:rsidRDefault="00597E0F">
            <w:pPr>
              <w:ind w:left="100"/>
              <w:rPr>
                <w:sz w:val="20"/>
                <w:szCs w:val="20"/>
              </w:rPr>
            </w:pPr>
            <w:r>
              <w:rPr>
                <w:rFonts w:eastAsia="Times New Roman"/>
                <w:sz w:val="20"/>
                <w:szCs w:val="20"/>
              </w:rPr>
              <w:t>стили,</w:t>
            </w:r>
          </w:p>
        </w:tc>
        <w:tc>
          <w:tcPr>
            <w:tcW w:w="2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6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язык</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моральных норм и</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контроль на</w:t>
            </w:r>
          </w:p>
        </w:tc>
        <w:tc>
          <w:tcPr>
            <w:tcW w:w="26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аудиотекста в соответствии</w:t>
            </w:r>
          </w:p>
        </w:tc>
        <w:tc>
          <w:tcPr>
            <w:tcW w:w="1700" w:type="dxa"/>
            <w:gridSpan w:val="4"/>
            <w:vAlign w:val="bottom"/>
          </w:tcPr>
          <w:p w:rsidR="00487FA2" w:rsidRDefault="00597E0F">
            <w:pPr>
              <w:ind w:left="100"/>
              <w:rPr>
                <w:sz w:val="20"/>
                <w:szCs w:val="20"/>
              </w:rPr>
            </w:pPr>
            <w:r>
              <w:rPr>
                <w:rFonts w:eastAsia="Times New Roman"/>
                <w:sz w:val="20"/>
                <w:szCs w:val="20"/>
              </w:rPr>
              <w:t>художественной</w:t>
            </w:r>
          </w:p>
        </w:tc>
        <w:tc>
          <w:tcPr>
            <w:tcW w:w="3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ценностей и их</w:t>
            </w:r>
          </w:p>
        </w:tc>
        <w:tc>
          <w:tcPr>
            <w:tcW w:w="1080" w:type="dxa"/>
            <w:gridSpan w:val="2"/>
            <w:vAlign w:val="bottom"/>
          </w:tcPr>
          <w:p w:rsidR="00487FA2" w:rsidRDefault="00597E0F">
            <w:pPr>
              <w:ind w:left="80"/>
              <w:rPr>
                <w:sz w:val="20"/>
                <w:szCs w:val="20"/>
              </w:rPr>
            </w:pPr>
            <w:r>
              <w:rPr>
                <w:rFonts w:eastAsia="Times New Roman"/>
                <w:sz w:val="20"/>
                <w:szCs w:val="20"/>
              </w:rPr>
              <w:t>уровне</w:t>
            </w:r>
          </w:p>
        </w:tc>
        <w:tc>
          <w:tcPr>
            <w:tcW w:w="620" w:type="dxa"/>
            <w:tcBorders>
              <w:right w:val="single" w:sz="8" w:space="0" w:color="auto"/>
            </w:tcBorders>
            <w:vAlign w:val="bottom"/>
          </w:tcPr>
          <w:p w:rsidR="00487FA2" w:rsidRDefault="00487FA2">
            <w:pPr>
              <w:rPr>
                <w:sz w:val="20"/>
                <w:szCs w:val="20"/>
              </w:rPr>
            </w:pPr>
          </w:p>
        </w:tc>
        <w:tc>
          <w:tcPr>
            <w:tcW w:w="1120" w:type="dxa"/>
            <w:gridSpan w:val="2"/>
            <w:vAlign w:val="bottom"/>
          </w:tcPr>
          <w:p w:rsidR="00487FA2" w:rsidRDefault="00597E0F">
            <w:pPr>
              <w:ind w:left="100"/>
              <w:rPr>
                <w:sz w:val="20"/>
                <w:szCs w:val="20"/>
              </w:rPr>
            </w:pPr>
            <w:r>
              <w:rPr>
                <w:rFonts w:eastAsia="Times New Roman"/>
                <w:sz w:val="20"/>
                <w:szCs w:val="20"/>
              </w:rPr>
              <w:t>с заданной</w:t>
            </w:r>
          </w:p>
        </w:tc>
        <w:tc>
          <w:tcPr>
            <w:tcW w:w="28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20" w:type="dxa"/>
            <w:tcBorders>
              <w:right w:val="single" w:sz="8" w:space="0" w:color="auto"/>
            </w:tcBorders>
            <w:vAlign w:val="bottom"/>
          </w:tcPr>
          <w:p w:rsidR="00487FA2" w:rsidRDefault="00487FA2">
            <w:pPr>
              <w:rPr>
                <w:sz w:val="20"/>
                <w:szCs w:val="20"/>
              </w:rPr>
            </w:pPr>
          </w:p>
        </w:tc>
        <w:tc>
          <w:tcPr>
            <w:tcW w:w="1340" w:type="dxa"/>
            <w:gridSpan w:val="3"/>
            <w:vAlign w:val="bottom"/>
          </w:tcPr>
          <w:p w:rsidR="00487FA2" w:rsidRDefault="00597E0F">
            <w:pPr>
              <w:ind w:left="100"/>
              <w:rPr>
                <w:sz w:val="20"/>
                <w:szCs w:val="20"/>
              </w:rPr>
            </w:pPr>
            <w:r>
              <w:rPr>
                <w:rFonts w:eastAsia="Times New Roman"/>
                <w:sz w:val="20"/>
                <w:szCs w:val="20"/>
              </w:rPr>
              <w:t>литературы;</w:t>
            </w: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иерархизация,</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произвольного</w:t>
            </w:r>
          </w:p>
        </w:tc>
        <w:tc>
          <w:tcPr>
            <w:tcW w:w="26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коммуникативной задачей в</w:t>
            </w:r>
          </w:p>
        </w:tc>
        <w:tc>
          <w:tcPr>
            <w:tcW w:w="220" w:type="dxa"/>
            <w:vAlign w:val="bottom"/>
          </w:tcPr>
          <w:p w:rsidR="00487FA2" w:rsidRDefault="00597E0F">
            <w:pPr>
              <w:ind w:left="100"/>
              <w:rPr>
                <w:sz w:val="20"/>
                <w:szCs w:val="20"/>
              </w:rPr>
            </w:pPr>
            <w:r>
              <w:rPr>
                <w:rFonts w:eastAsia="Times New Roman"/>
                <w:sz w:val="20"/>
                <w:szCs w:val="20"/>
              </w:rPr>
              <w:t>-</w:t>
            </w:r>
          </w:p>
        </w:tc>
        <w:tc>
          <w:tcPr>
            <w:tcW w:w="1480" w:type="dxa"/>
            <w:gridSpan w:val="3"/>
            <w:vAlign w:val="bottom"/>
          </w:tcPr>
          <w:p w:rsidR="00487FA2" w:rsidRDefault="00597E0F">
            <w:pPr>
              <w:ind w:left="280"/>
              <w:rPr>
                <w:sz w:val="20"/>
                <w:szCs w:val="20"/>
              </w:rPr>
            </w:pPr>
            <w:r>
              <w:rPr>
                <w:rFonts w:eastAsia="Times New Roman"/>
                <w:sz w:val="20"/>
                <w:szCs w:val="20"/>
              </w:rPr>
              <w:t>определять</w:t>
            </w:r>
          </w:p>
        </w:tc>
        <w:tc>
          <w:tcPr>
            <w:tcW w:w="6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тему,</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понимание</w:t>
            </w:r>
          </w:p>
        </w:tc>
        <w:tc>
          <w:tcPr>
            <w:tcW w:w="1080" w:type="dxa"/>
            <w:gridSpan w:val="2"/>
            <w:vAlign w:val="bottom"/>
          </w:tcPr>
          <w:p w:rsidR="00487FA2" w:rsidRDefault="00597E0F">
            <w:pPr>
              <w:ind w:left="80"/>
              <w:rPr>
                <w:sz w:val="20"/>
                <w:szCs w:val="20"/>
              </w:rPr>
            </w:pPr>
            <w:r>
              <w:rPr>
                <w:rFonts w:eastAsia="Times New Roman"/>
                <w:sz w:val="20"/>
                <w:szCs w:val="20"/>
              </w:rPr>
              <w:t>внимания;</w:t>
            </w:r>
          </w:p>
        </w:tc>
        <w:tc>
          <w:tcPr>
            <w:tcW w:w="620" w:type="dxa"/>
            <w:tcBorders>
              <w:right w:val="single" w:sz="8" w:space="0" w:color="auto"/>
            </w:tcBorders>
            <w:vAlign w:val="bottom"/>
          </w:tcPr>
          <w:p w:rsidR="00487FA2" w:rsidRDefault="00487FA2">
            <w:pPr>
              <w:rPr>
                <w:sz w:val="20"/>
                <w:szCs w:val="20"/>
              </w:rPr>
            </w:pPr>
          </w:p>
        </w:tc>
        <w:tc>
          <w:tcPr>
            <w:tcW w:w="1120" w:type="dxa"/>
            <w:gridSpan w:val="2"/>
            <w:vAlign w:val="bottom"/>
          </w:tcPr>
          <w:p w:rsidR="00487FA2" w:rsidRDefault="00597E0F">
            <w:pPr>
              <w:ind w:left="100"/>
              <w:rPr>
                <w:sz w:val="20"/>
                <w:szCs w:val="20"/>
              </w:rPr>
            </w:pPr>
            <w:r>
              <w:rPr>
                <w:rFonts w:eastAsia="Times New Roman"/>
                <w:sz w:val="20"/>
                <w:szCs w:val="20"/>
              </w:rPr>
              <w:t>устной</w:t>
            </w:r>
          </w:p>
        </w:tc>
        <w:tc>
          <w:tcPr>
            <w:tcW w:w="28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20" w:type="dxa"/>
            <w:tcBorders>
              <w:right w:val="single" w:sz="8" w:space="0" w:color="auto"/>
            </w:tcBorders>
            <w:vAlign w:val="bottom"/>
          </w:tcPr>
          <w:p w:rsidR="00487FA2" w:rsidRDefault="00487FA2">
            <w:pPr>
              <w:rPr>
                <w:sz w:val="20"/>
                <w:szCs w:val="20"/>
              </w:rPr>
            </w:pPr>
          </w:p>
        </w:tc>
        <w:tc>
          <w:tcPr>
            <w:tcW w:w="236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основную мысль текста,</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конвенционального</w:t>
            </w:r>
          </w:p>
        </w:tc>
        <w:tc>
          <w:tcPr>
            <w:tcW w:w="1080" w:type="dxa"/>
            <w:gridSpan w:val="2"/>
            <w:vAlign w:val="bottom"/>
          </w:tcPr>
          <w:p w:rsidR="00487FA2" w:rsidRDefault="00597E0F">
            <w:pPr>
              <w:ind w:left="80"/>
              <w:rPr>
                <w:sz w:val="20"/>
                <w:szCs w:val="20"/>
              </w:rPr>
            </w:pPr>
            <w:r>
              <w:rPr>
                <w:rFonts w:eastAsia="Times New Roman"/>
                <w:sz w:val="20"/>
                <w:szCs w:val="20"/>
              </w:rPr>
              <w:t>• адекватно</w:t>
            </w:r>
          </w:p>
        </w:tc>
        <w:tc>
          <w:tcPr>
            <w:tcW w:w="620" w:type="dxa"/>
            <w:tcBorders>
              <w:right w:val="single" w:sz="8" w:space="0" w:color="auto"/>
            </w:tcBorders>
            <w:vAlign w:val="bottom"/>
          </w:tcPr>
          <w:p w:rsidR="00487FA2" w:rsidRDefault="00487FA2">
            <w:pPr>
              <w:rPr>
                <w:sz w:val="20"/>
                <w:szCs w:val="20"/>
              </w:rPr>
            </w:pPr>
          </w:p>
        </w:tc>
        <w:tc>
          <w:tcPr>
            <w:tcW w:w="1120" w:type="dxa"/>
            <w:gridSpan w:val="2"/>
            <w:vAlign w:val="bottom"/>
          </w:tcPr>
          <w:p w:rsidR="00487FA2" w:rsidRDefault="00597E0F">
            <w:pPr>
              <w:ind w:left="100"/>
              <w:rPr>
                <w:sz w:val="20"/>
                <w:szCs w:val="20"/>
              </w:rPr>
            </w:pPr>
            <w:r>
              <w:rPr>
                <w:rFonts w:eastAsia="Times New Roman"/>
                <w:sz w:val="20"/>
                <w:szCs w:val="20"/>
              </w:rPr>
              <w:t>форме;</w:t>
            </w:r>
          </w:p>
        </w:tc>
        <w:tc>
          <w:tcPr>
            <w:tcW w:w="28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20" w:type="dxa"/>
            <w:tcBorders>
              <w:right w:val="single" w:sz="8" w:space="0" w:color="auto"/>
            </w:tcBorders>
            <w:vAlign w:val="bottom"/>
          </w:tcPr>
          <w:p w:rsidR="00487FA2" w:rsidRDefault="00487FA2">
            <w:pPr>
              <w:rPr>
                <w:sz w:val="20"/>
                <w:szCs w:val="20"/>
              </w:rPr>
            </w:pPr>
          </w:p>
        </w:tc>
        <w:tc>
          <w:tcPr>
            <w:tcW w:w="1700" w:type="dxa"/>
            <w:gridSpan w:val="4"/>
            <w:vAlign w:val="bottom"/>
          </w:tcPr>
          <w:p w:rsidR="00487FA2" w:rsidRDefault="00597E0F">
            <w:pPr>
              <w:ind w:left="100"/>
              <w:rPr>
                <w:sz w:val="20"/>
                <w:szCs w:val="20"/>
              </w:rPr>
            </w:pPr>
            <w:r>
              <w:rPr>
                <w:rFonts w:eastAsia="Times New Roman"/>
                <w:sz w:val="20"/>
                <w:szCs w:val="20"/>
              </w:rPr>
              <w:t>функционально-</w:t>
            </w:r>
          </w:p>
        </w:tc>
        <w:tc>
          <w:tcPr>
            <w:tcW w:w="3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характера морали;</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самостоятельно</w:t>
            </w:r>
          </w:p>
        </w:tc>
        <w:tc>
          <w:tcPr>
            <w:tcW w:w="280" w:type="dxa"/>
            <w:vAlign w:val="bottom"/>
          </w:tcPr>
          <w:p w:rsidR="00487FA2" w:rsidRDefault="00597E0F">
            <w:pPr>
              <w:ind w:left="100"/>
              <w:rPr>
                <w:sz w:val="20"/>
                <w:szCs w:val="20"/>
              </w:rPr>
            </w:pPr>
            <w:r>
              <w:rPr>
                <w:rFonts w:eastAsia="Times New Roman"/>
                <w:sz w:val="20"/>
                <w:szCs w:val="20"/>
              </w:rPr>
              <w:t>•</w:t>
            </w:r>
          </w:p>
        </w:tc>
        <w:tc>
          <w:tcPr>
            <w:tcW w:w="1540" w:type="dxa"/>
            <w:gridSpan w:val="3"/>
            <w:vAlign w:val="bottom"/>
          </w:tcPr>
          <w:p w:rsidR="00487FA2" w:rsidRDefault="00597E0F">
            <w:pPr>
              <w:jc w:val="right"/>
              <w:rPr>
                <w:sz w:val="20"/>
                <w:szCs w:val="20"/>
              </w:rPr>
            </w:pPr>
            <w:r>
              <w:rPr>
                <w:rFonts w:eastAsia="Times New Roman"/>
                <w:sz w:val="20"/>
                <w:szCs w:val="20"/>
              </w:rPr>
              <w:t>понимать</w:t>
            </w:r>
          </w:p>
        </w:tc>
        <w:tc>
          <w:tcPr>
            <w:tcW w:w="820" w:type="dxa"/>
            <w:tcBorders>
              <w:right w:val="single" w:sz="8" w:space="0" w:color="auto"/>
            </w:tcBorders>
            <w:vAlign w:val="bottom"/>
          </w:tcPr>
          <w:p w:rsidR="00487FA2" w:rsidRDefault="00597E0F">
            <w:pPr>
              <w:jc w:val="right"/>
              <w:rPr>
                <w:sz w:val="20"/>
                <w:szCs w:val="20"/>
              </w:rPr>
            </w:pPr>
            <w:r>
              <w:rPr>
                <w:rFonts w:eastAsia="Times New Roman"/>
                <w:sz w:val="20"/>
                <w:szCs w:val="20"/>
              </w:rPr>
              <w:t>и</w:t>
            </w:r>
          </w:p>
        </w:tc>
        <w:tc>
          <w:tcPr>
            <w:tcW w:w="1060" w:type="dxa"/>
            <w:gridSpan w:val="2"/>
            <w:vAlign w:val="bottom"/>
          </w:tcPr>
          <w:p w:rsidR="00487FA2" w:rsidRDefault="00597E0F">
            <w:pPr>
              <w:ind w:left="100"/>
              <w:rPr>
                <w:sz w:val="20"/>
                <w:szCs w:val="20"/>
              </w:rPr>
            </w:pPr>
            <w:r>
              <w:rPr>
                <w:rFonts w:eastAsia="Times New Roman"/>
                <w:w w:val="99"/>
                <w:sz w:val="20"/>
                <w:szCs w:val="20"/>
              </w:rPr>
              <w:t>смысловой</w:t>
            </w:r>
          </w:p>
        </w:tc>
        <w:tc>
          <w:tcPr>
            <w:tcW w:w="130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тип  и  стиль</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 основы социально-</w:t>
            </w:r>
          </w:p>
        </w:tc>
        <w:tc>
          <w:tcPr>
            <w:tcW w:w="1080" w:type="dxa"/>
            <w:gridSpan w:val="2"/>
            <w:vAlign w:val="bottom"/>
          </w:tcPr>
          <w:p w:rsidR="00487FA2" w:rsidRDefault="00597E0F">
            <w:pPr>
              <w:ind w:left="80"/>
              <w:rPr>
                <w:sz w:val="20"/>
                <w:szCs w:val="20"/>
              </w:rPr>
            </w:pPr>
            <w:r>
              <w:rPr>
                <w:rFonts w:eastAsia="Times New Roman"/>
                <w:sz w:val="20"/>
                <w:szCs w:val="20"/>
              </w:rPr>
              <w:t>оценивать</w:t>
            </w:r>
          </w:p>
        </w:tc>
        <w:tc>
          <w:tcPr>
            <w:tcW w:w="620" w:type="dxa"/>
            <w:tcBorders>
              <w:right w:val="single" w:sz="8" w:space="0" w:color="auto"/>
            </w:tcBorders>
            <w:vAlign w:val="bottom"/>
          </w:tcPr>
          <w:p w:rsidR="00487FA2" w:rsidRDefault="00487FA2">
            <w:pPr>
              <w:rPr>
                <w:sz w:val="20"/>
                <w:szCs w:val="20"/>
              </w:rPr>
            </w:pPr>
          </w:p>
        </w:tc>
        <w:tc>
          <w:tcPr>
            <w:tcW w:w="26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формулировать в устной</w:t>
            </w:r>
          </w:p>
        </w:tc>
        <w:tc>
          <w:tcPr>
            <w:tcW w:w="1060" w:type="dxa"/>
            <w:gridSpan w:val="2"/>
            <w:vAlign w:val="bottom"/>
          </w:tcPr>
          <w:p w:rsidR="00487FA2" w:rsidRDefault="00597E0F">
            <w:pPr>
              <w:ind w:left="100"/>
              <w:rPr>
                <w:sz w:val="20"/>
                <w:szCs w:val="20"/>
              </w:rPr>
            </w:pPr>
            <w:r>
              <w:rPr>
                <w:rFonts w:eastAsia="Times New Roman"/>
                <w:sz w:val="20"/>
                <w:szCs w:val="20"/>
              </w:rPr>
              <w:t>речи;</w:t>
            </w:r>
          </w:p>
        </w:tc>
        <w:tc>
          <w:tcPr>
            <w:tcW w:w="2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критического</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правильность</w:t>
            </w:r>
          </w:p>
        </w:tc>
        <w:tc>
          <w:tcPr>
            <w:tcW w:w="1120" w:type="dxa"/>
            <w:gridSpan w:val="2"/>
            <w:vAlign w:val="bottom"/>
          </w:tcPr>
          <w:p w:rsidR="00487FA2" w:rsidRDefault="00597E0F">
            <w:pPr>
              <w:ind w:left="100"/>
              <w:rPr>
                <w:sz w:val="20"/>
                <w:szCs w:val="20"/>
              </w:rPr>
            </w:pPr>
            <w:r>
              <w:rPr>
                <w:rFonts w:eastAsia="Times New Roman"/>
                <w:sz w:val="20"/>
                <w:szCs w:val="20"/>
              </w:rPr>
              <w:t>форме</w:t>
            </w:r>
          </w:p>
        </w:tc>
        <w:tc>
          <w:tcPr>
            <w:tcW w:w="28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тему,</w:t>
            </w:r>
          </w:p>
        </w:tc>
        <w:tc>
          <w:tcPr>
            <w:tcW w:w="1340" w:type="dxa"/>
            <w:gridSpan w:val="3"/>
            <w:vAlign w:val="bottom"/>
          </w:tcPr>
          <w:p w:rsidR="00487FA2" w:rsidRDefault="00597E0F">
            <w:pPr>
              <w:ind w:left="100"/>
              <w:rPr>
                <w:sz w:val="20"/>
                <w:szCs w:val="20"/>
              </w:rPr>
            </w:pPr>
            <w:r>
              <w:rPr>
                <w:rFonts w:eastAsia="Times New Roman"/>
                <w:w w:val="98"/>
                <w:sz w:val="20"/>
                <w:szCs w:val="20"/>
              </w:rPr>
              <w:t>анализировать</w:t>
            </w: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мышления, ориентация</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выполнения</w:t>
            </w:r>
          </w:p>
        </w:tc>
        <w:tc>
          <w:tcPr>
            <w:tcW w:w="26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коммуникативную задачу,</w:t>
            </w:r>
          </w:p>
        </w:tc>
        <w:tc>
          <w:tcPr>
            <w:tcW w:w="2020" w:type="dxa"/>
            <w:gridSpan w:val="5"/>
            <w:vAlign w:val="bottom"/>
          </w:tcPr>
          <w:p w:rsidR="00487FA2" w:rsidRDefault="00597E0F">
            <w:pPr>
              <w:ind w:left="100"/>
              <w:rPr>
                <w:sz w:val="20"/>
                <w:szCs w:val="20"/>
              </w:rPr>
            </w:pPr>
            <w:r>
              <w:rPr>
                <w:rFonts w:eastAsia="Times New Roman"/>
                <w:sz w:val="20"/>
                <w:szCs w:val="20"/>
              </w:rPr>
              <w:t>структуру и языковые</w:t>
            </w: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в особенностях</w:t>
            </w:r>
          </w:p>
        </w:tc>
        <w:tc>
          <w:tcPr>
            <w:tcW w:w="1080" w:type="dxa"/>
            <w:gridSpan w:val="2"/>
            <w:vAlign w:val="bottom"/>
          </w:tcPr>
          <w:p w:rsidR="00487FA2" w:rsidRDefault="00597E0F">
            <w:pPr>
              <w:ind w:left="80"/>
              <w:rPr>
                <w:sz w:val="20"/>
                <w:szCs w:val="20"/>
              </w:rPr>
            </w:pPr>
            <w:r>
              <w:rPr>
                <w:rFonts w:eastAsia="Times New Roman"/>
                <w:sz w:val="20"/>
                <w:szCs w:val="20"/>
              </w:rPr>
              <w:t>действия и</w:t>
            </w:r>
          </w:p>
        </w:tc>
        <w:tc>
          <w:tcPr>
            <w:tcW w:w="620" w:type="dxa"/>
            <w:tcBorders>
              <w:right w:val="single" w:sz="8" w:space="0" w:color="auto"/>
            </w:tcBorders>
            <w:vAlign w:val="bottom"/>
          </w:tcPr>
          <w:p w:rsidR="00487FA2" w:rsidRDefault="00487FA2">
            <w:pPr>
              <w:rPr>
                <w:sz w:val="20"/>
                <w:szCs w:val="20"/>
              </w:rPr>
            </w:pPr>
          </w:p>
        </w:tc>
        <w:tc>
          <w:tcPr>
            <w:tcW w:w="1120" w:type="dxa"/>
            <w:gridSpan w:val="2"/>
            <w:vAlign w:val="bottom"/>
          </w:tcPr>
          <w:p w:rsidR="00487FA2" w:rsidRDefault="00597E0F">
            <w:pPr>
              <w:ind w:left="100"/>
              <w:rPr>
                <w:sz w:val="20"/>
                <w:szCs w:val="20"/>
              </w:rPr>
            </w:pPr>
            <w:r>
              <w:rPr>
                <w:rFonts w:eastAsia="Times New Roman"/>
                <w:sz w:val="20"/>
                <w:szCs w:val="20"/>
              </w:rPr>
              <w:t>основную</w:t>
            </w:r>
          </w:p>
        </w:tc>
        <w:tc>
          <w:tcPr>
            <w:tcW w:w="700" w:type="dxa"/>
            <w:gridSpan w:val="2"/>
            <w:vAlign w:val="bottom"/>
          </w:tcPr>
          <w:p w:rsidR="00487FA2" w:rsidRDefault="00597E0F">
            <w:pPr>
              <w:jc w:val="right"/>
              <w:rPr>
                <w:sz w:val="20"/>
                <w:szCs w:val="20"/>
              </w:rPr>
            </w:pPr>
            <w:r>
              <w:rPr>
                <w:rFonts w:eastAsia="Times New Roman"/>
                <w:sz w:val="20"/>
                <w:szCs w:val="20"/>
              </w:rPr>
              <w:t>мысль,</w:t>
            </w:r>
          </w:p>
        </w:tc>
        <w:tc>
          <w:tcPr>
            <w:tcW w:w="8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логику</w:t>
            </w:r>
          </w:p>
        </w:tc>
        <w:tc>
          <w:tcPr>
            <w:tcW w:w="2020" w:type="dxa"/>
            <w:gridSpan w:val="5"/>
            <w:vAlign w:val="bottom"/>
          </w:tcPr>
          <w:p w:rsidR="00487FA2" w:rsidRDefault="00597E0F">
            <w:pPr>
              <w:ind w:left="100"/>
              <w:rPr>
                <w:sz w:val="20"/>
                <w:szCs w:val="20"/>
              </w:rPr>
            </w:pPr>
            <w:r>
              <w:rPr>
                <w:rFonts w:eastAsia="Times New Roman"/>
                <w:sz w:val="20"/>
                <w:szCs w:val="20"/>
              </w:rPr>
              <w:t>особенности текста;</w:t>
            </w:r>
          </w:p>
        </w:tc>
        <w:tc>
          <w:tcPr>
            <w:tcW w:w="340" w:type="dxa"/>
            <w:tcBorders>
              <w:right w:val="single" w:sz="8" w:space="0" w:color="auto"/>
            </w:tcBorders>
            <w:vAlign w:val="bottom"/>
          </w:tcPr>
          <w:p w:rsidR="00487FA2" w:rsidRDefault="00487FA2">
            <w:pPr>
              <w:rPr>
                <w:sz w:val="20"/>
                <w:szCs w:val="20"/>
              </w:rPr>
            </w:pPr>
          </w:p>
        </w:tc>
      </w:tr>
      <w:tr w:rsidR="00487FA2">
        <w:trPr>
          <w:trHeight w:val="226"/>
        </w:trPr>
        <w:tc>
          <w:tcPr>
            <w:tcW w:w="1460" w:type="dxa"/>
            <w:tcBorders>
              <w:left w:val="single" w:sz="8" w:space="0" w:color="auto"/>
              <w:right w:val="single" w:sz="8" w:space="0" w:color="auto"/>
            </w:tcBorders>
            <w:vAlign w:val="bottom"/>
          </w:tcPr>
          <w:p w:rsidR="00487FA2" w:rsidRDefault="00487FA2">
            <w:pPr>
              <w:rPr>
                <w:sz w:val="19"/>
                <w:szCs w:val="19"/>
              </w:rPr>
            </w:pPr>
          </w:p>
        </w:tc>
        <w:tc>
          <w:tcPr>
            <w:tcW w:w="2280" w:type="dxa"/>
            <w:gridSpan w:val="2"/>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социальных отношений</w:t>
            </w:r>
          </w:p>
        </w:tc>
        <w:tc>
          <w:tcPr>
            <w:tcW w:w="1080" w:type="dxa"/>
            <w:gridSpan w:val="2"/>
            <w:vAlign w:val="bottom"/>
          </w:tcPr>
          <w:p w:rsidR="00487FA2" w:rsidRDefault="00597E0F">
            <w:pPr>
              <w:spacing w:line="226" w:lineRule="exact"/>
              <w:ind w:left="80"/>
              <w:rPr>
                <w:sz w:val="20"/>
                <w:szCs w:val="20"/>
              </w:rPr>
            </w:pPr>
            <w:r>
              <w:rPr>
                <w:rFonts w:eastAsia="Times New Roman"/>
                <w:sz w:val="20"/>
                <w:szCs w:val="20"/>
              </w:rPr>
              <w:t>вносить</w:t>
            </w:r>
          </w:p>
        </w:tc>
        <w:tc>
          <w:tcPr>
            <w:tcW w:w="620" w:type="dxa"/>
            <w:tcBorders>
              <w:right w:val="single" w:sz="8" w:space="0" w:color="auto"/>
            </w:tcBorders>
            <w:vAlign w:val="bottom"/>
          </w:tcPr>
          <w:p w:rsidR="00487FA2" w:rsidRDefault="00487FA2">
            <w:pPr>
              <w:rPr>
                <w:sz w:val="19"/>
                <w:szCs w:val="19"/>
              </w:rPr>
            </w:pPr>
          </w:p>
        </w:tc>
        <w:tc>
          <w:tcPr>
            <w:tcW w:w="1120" w:type="dxa"/>
            <w:gridSpan w:val="2"/>
            <w:vAlign w:val="bottom"/>
          </w:tcPr>
          <w:p w:rsidR="00487FA2" w:rsidRDefault="00597E0F">
            <w:pPr>
              <w:spacing w:line="226" w:lineRule="exact"/>
              <w:ind w:left="100"/>
              <w:rPr>
                <w:sz w:val="20"/>
                <w:szCs w:val="20"/>
              </w:rPr>
            </w:pPr>
            <w:r>
              <w:rPr>
                <w:rFonts w:eastAsia="Times New Roman"/>
                <w:sz w:val="20"/>
                <w:szCs w:val="20"/>
              </w:rPr>
              <w:t>изложения</w:t>
            </w:r>
          </w:p>
        </w:tc>
        <w:tc>
          <w:tcPr>
            <w:tcW w:w="280" w:type="dxa"/>
            <w:vAlign w:val="bottom"/>
          </w:tcPr>
          <w:p w:rsidR="00487FA2" w:rsidRDefault="00487FA2">
            <w:pPr>
              <w:rPr>
                <w:sz w:val="19"/>
                <w:szCs w:val="19"/>
              </w:rPr>
            </w:pPr>
          </w:p>
        </w:tc>
        <w:tc>
          <w:tcPr>
            <w:tcW w:w="420" w:type="dxa"/>
            <w:vAlign w:val="bottom"/>
          </w:tcPr>
          <w:p w:rsidR="00487FA2" w:rsidRDefault="00487FA2">
            <w:pPr>
              <w:rPr>
                <w:sz w:val="19"/>
                <w:szCs w:val="19"/>
              </w:rPr>
            </w:pPr>
          </w:p>
        </w:tc>
        <w:tc>
          <w:tcPr>
            <w:tcW w:w="820" w:type="dxa"/>
            <w:tcBorders>
              <w:right w:val="single" w:sz="8" w:space="0" w:color="auto"/>
            </w:tcBorders>
            <w:vAlign w:val="bottom"/>
          </w:tcPr>
          <w:p w:rsidR="00487FA2" w:rsidRDefault="00487FA2">
            <w:pPr>
              <w:rPr>
                <w:sz w:val="19"/>
                <w:szCs w:val="19"/>
              </w:rPr>
            </w:pPr>
          </w:p>
        </w:tc>
        <w:tc>
          <w:tcPr>
            <w:tcW w:w="220" w:type="dxa"/>
            <w:vAlign w:val="bottom"/>
          </w:tcPr>
          <w:p w:rsidR="00487FA2" w:rsidRDefault="00597E0F">
            <w:pPr>
              <w:spacing w:line="226" w:lineRule="exact"/>
              <w:ind w:left="100"/>
              <w:rPr>
                <w:sz w:val="20"/>
                <w:szCs w:val="20"/>
              </w:rPr>
            </w:pPr>
            <w:r>
              <w:rPr>
                <w:rFonts w:eastAsia="Times New Roman"/>
                <w:sz w:val="20"/>
                <w:szCs w:val="20"/>
              </w:rPr>
              <w:t>-</w:t>
            </w:r>
          </w:p>
        </w:tc>
        <w:tc>
          <w:tcPr>
            <w:tcW w:w="1120" w:type="dxa"/>
            <w:gridSpan w:val="2"/>
            <w:vAlign w:val="bottom"/>
          </w:tcPr>
          <w:p w:rsidR="00487FA2" w:rsidRDefault="00597E0F">
            <w:pPr>
              <w:spacing w:line="226" w:lineRule="exact"/>
              <w:jc w:val="center"/>
              <w:rPr>
                <w:sz w:val="20"/>
                <w:szCs w:val="20"/>
              </w:rPr>
            </w:pPr>
            <w:r>
              <w:rPr>
                <w:rFonts w:eastAsia="Times New Roman"/>
                <w:w w:val="99"/>
                <w:sz w:val="20"/>
                <w:szCs w:val="20"/>
              </w:rPr>
              <w:t>опознавать</w:t>
            </w:r>
          </w:p>
        </w:tc>
        <w:tc>
          <w:tcPr>
            <w:tcW w:w="1020" w:type="dxa"/>
            <w:gridSpan w:val="3"/>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языковые</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и взаимодействий,</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необходимые</w:t>
            </w:r>
          </w:p>
        </w:tc>
        <w:tc>
          <w:tcPr>
            <w:tcW w:w="1820" w:type="dxa"/>
            <w:gridSpan w:val="4"/>
            <w:vAlign w:val="bottom"/>
          </w:tcPr>
          <w:p w:rsidR="00487FA2" w:rsidRDefault="00597E0F">
            <w:pPr>
              <w:ind w:left="100"/>
              <w:rPr>
                <w:sz w:val="20"/>
                <w:szCs w:val="20"/>
              </w:rPr>
            </w:pPr>
            <w:r>
              <w:rPr>
                <w:rFonts w:eastAsia="Times New Roman"/>
                <w:sz w:val="20"/>
                <w:szCs w:val="20"/>
              </w:rPr>
              <w:t>учебно-научного,</w:t>
            </w:r>
          </w:p>
        </w:tc>
        <w:tc>
          <w:tcPr>
            <w:tcW w:w="820" w:type="dxa"/>
            <w:tcBorders>
              <w:right w:val="single" w:sz="8" w:space="0" w:color="auto"/>
            </w:tcBorders>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единицы, проводить</w:t>
            </w: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установление</w:t>
            </w:r>
          </w:p>
        </w:tc>
        <w:tc>
          <w:tcPr>
            <w:tcW w:w="1080" w:type="dxa"/>
            <w:gridSpan w:val="2"/>
            <w:vAlign w:val="bottom"/>
          </w:tcPr>
          <w:p w:rsidR="00487FA2" w:rsidRDefault="00597E0F">
            <w:pPr>
              <w:ind w:left="80"/>
              <w:rPr>
                <w:sz w:val="20"/>
                <w:szCs w:val="20"/>
              </w:rPr>
            </w:pPr>
            <w:r>
              <w:rPr>
                <w:rFonts w:eastAsia="Times New Roman"/>
                <w:w w:val="97"/>
                <w:sz w:val="20"/>
                <w:szCs w:val="20"/>
              </w:rPr>
              <w:t>коррективы</w:t>
            </w:r>
          </w:p>
        </w:tc>
        <w:tc>
          <w:tcPr>
            <w:tcW w:w="6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1820" w:type="dxa"/>
            <w:gridSpan w:val="4"/>
            <w:vAlign w:val="bottom"/>
          </w:tcPr>
          <w:p w:rsidR="00487FA2" w:rsidRDefault="00597E0F">
            <w:pPr>
              <w:ind w:left="100"/>
              <w:rPr>
                <w:sz w:val="20"/>
                <w:szCs w:val="20"/>
              </w:rPr>
            </w:pPr>
            <w:r>
              <w:rPr>
                <w:rFonts w:eastAsia="Times New Roman"/>
                <w:w w:val="98"/>
                <w:sz w:val="20"/>
                <w:szCs w:val="20"/>
              </w:rPr>
              <w:t>публицистического,</w:t>
            </w:r>
          </w:p>
        </w:tc>
        <w:tc>
          <w:tcPr>
            <w:tcW w:w="820" w:type="dxa"/>
            <w:tcBorders>
              <w:right w:val="single" w:sz="8" w:space="0" w:color="auto"/>
            </w:tcBorders>
            <w:vAlign w:val="bottom"/>
          </w:tcPr>
          <w:p w:rsidR="00487FA2" w:rsidRDefault="00487FA2">
            <w:pPr>
              <w:rPr>
                <w:sz w:val="20"/>
                <w:szCs w:val="20"/>
              </w:rPr>
            </w:pPr>
          </w:p>
        </w:tc>
        <w:tc>
          <w:tcPr>
            <w:tcW w:w="1060" w:type="dxa"/>
            <w:gridSpan w:val="2"/>
            <w:vAlign w:val="bottom"/>
          </w:tcPr>
          <w:p w:rsidR="00487FA2" w:rsidRDefault="00597E0F">
            <w:pPr>
              <w:ind w:left="100"/>
              <w:rPr>
                <w:sz w:val="20"/>
                <w:szCs w:val="20"/>
              </w:rPr>
            </w:pPr>
            <w:r>
              <w:rPr>
                <w:rFonts w:eastAsia="Times New Roman"/>
                <w:sz w:val="20"/>
                <w:szCs w:val="20"/>
              </w:rPr>
              <w:t>различные</w:t>
            </w:r>
          </w:p>
        </w:tc>
        <w:tc>
          <w:tcPr>
            <w:tcW w:w="960" w:type="dxa"/>
            <w:gridSpan w:val="3"/>
            <w:vAlign w:val="bottom"/>
          </w:tcPr>
          <w:p w:rsidR="00487FA2" w:rsidRDefault="00597E0F">
            <w:pPr>
              <w:ind w:left="240"/>
              <w:rPr>
                <w:sz w:val="20"/>
                <w:szCs w:val="20"/>
              </w:rPr>
            </w:pPr>
            <w:r>
              <w:rPr>
                <w:rFonts w:eastAsia="Times New Roman"/>
                <w:sz w:val="20"/>
                <w:szCs w:val="20"/>
              </w:rPr>
              <w:t>виды</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w w:val="96"/>
                <w:sz w:val="20"/>
                <w:szCs w:val="20"/>
              </w:rPr>
              <w:t>их</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взаимосвязи</w:t>
            </w:r>
          </w:p>
        </w:tc>
        <w:tc>
          <w:tcPr>
            <w:tcW w:w="1080" w:type="dxa"/>
            <w:gridSpan w:val="2"/>
            <w:vAlign w:val="bottom"/>
          </w:tcPr>
          <w:p w:rsidR="00487FA2" w:rsidRDefault="00597E0F">
            <w:pPr>
              <w:ind w:left="80"/>
              <w:rPr>
                <w:sz w:val="20"/>
                <w:szCs w:val="20"/>
              </w:rPr>
            </w:pPr>
            <w:r>
              <w:rPr>
                <w:rFonts w:eastAsia="Times New Roman"/>
                <w:w w:val="97"/>
                <w:sz w:val="20"/>
                <w:szCs w:val="20"/>
              </w:rPr>
              <w:t>исполнение</w:t>
            </w:r>
          </w:p>
        </w:tc>
        <w:tc>
          <w:tcPr>
            <w:tcW w:w="620" w:type="dxa"/>
            <w:tcBorders>
              <w:right w:val="single" w:sz="8" w:space="0" w:color="auto"/>
            </w:tcBorders>
            <w:vAlign w:val="bottom"/>
          </w:tcPr>
          <w:p w:rsidR="00487FA2" w:rsidRDefault="00487FA2">
            <w:pPr>
              <w:rPr>
                <w:sz w:val="20"/>
                <w:szCs w:val="20"/>
              </w:rPr>
            </w:pPr>
          </w:p>
        </w:tc>
        <w:tc>
          <w:tcPr>
            <w:tcW w:w="26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официально-делового,</w:t>
            </w:r>
          </w:p>
        </w:tc>
        <w:tc>
          <w:tcPr>
            <w:tcW w:w="1060" w:type="dxa"/>
            <w:gridSpan w:val="2"/>
            <w:vAlign w:val="bottom"/>
          </w:tcPr>
          <w:p w:rsidR="00487FA2" w:rsidRDefault="00597E0F">
            <w:pPr>
              <w:ind w:left="100"/>
              <w:rPr>
                <w:sz w:val="20"/>
                <w:szCs w:val="20"/>
              </w:rPr>
            </w:pPr>
            <w:r>
              <w:rPr>
                <w:rFonts w:eastAsia="Times New Roman"/>
                <w:sz w:val="20"/>
                <w:szCs w:val="20"/>
              </w:rPr>
              <w:t>анализа;</w:t>
            </w:r>
          </w:p>
        </w:tc>
        <w:tc>
          <w:tcPr>
            <w:tcW w:w="2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междуобщественными</w:t>
            </w:r>
          </w:p>
        </w:tc>
        <w:tc>
          <w:tcPr>
            <w:tcW w:w="480" w:type="dxa"/>
            <w:vAlign w:val="bottom"/>
          </w:tcPr>
          <w:p w:rsidR="00487FA2" w:rsidRDefault="00597E0F">
            <w:pPr>
              <w:ind w:left="80"/>
              <w:rPr>
                <w:sz w:val="20"/>
                <w:szCs w:val="20"/>
              </w:rPr>
            </w:pPr>
            <w:r>
              <w:rPr>
                <w:rFonts w:eastAsia="Times New Roman"/>
                <w:sz w:val="20"/>
                <w:szCs w:val="20"/>
              </w:rPr>
              <w:t>как</w:t>
            </w:r>
          </w:p>
        </w:tc>
        <w:tc>
          <w:tcPr>
            <w:tcW w:w="600" w:type="dxa"/>
            <w:vAlign w:val="bottom"/>
          </w:tcPr>
          <w:p w:rsidR="00487FA2" w:rsidRDefault="00597E0F">
            <w:pPr>
              <w:ind w:left="200"/>
              <w:rPr>
                <w:sz w:val="20"/>
                <w:szCs w:val="20"/>
              </w:rPr>
            </w:pPr>
            <w:r>
              <w:rPr>
                <w:rFonts w:eastAsia="Times New Roman"/>
                <w:sz w:val="20"/>
                <w:szCs w:val="20"/>
              </w:rPr>
              <w:t>в</w:t>
            </w:r>
          </w:p>
        </w:tc>
        <w:tc>
          <w:tcPr>
            <w:tcW w:w="620" w:type="dxa"/>
            <w:tcBorders>
              <w:right w:val="single" w:sz="8" w:space="0" w:color="auto"/>
            </w:tcBorders>
            <w:vAlign w:val="bottom"/>
          </w:tcPr>
          <w:p w:rsidR="00487FA2" w:rsidRDefault="00597E0F">
            <w:pPr>
              <w:ind w:right="19"/>
              <w:jc w:val="right"/>
              <w:rPr>
                <w:sz w:val="20"/>
                <w:szCs w:val="20"/>
              </w:rPr>
            </w:pPr>
            <w:r>
              <w:rPr>
                <w:rFonts w:eastAsia="Times New Roman"/>
                <w:w w:val="95"/>
                <w:sz w:val="20"/>
                <w:szCs w:val="20"/>
              </w:rPr>
              <w:t>конце</w:t>
            </w:r>
          </w:p>
        </w:tc>
        <w:tc>
          <w:tcPr>
            <w:tcW w:w="1820" w:type="dxa"/>
            <w:gridSpan w:val="4"/>
            <w:vAlign w:val="bottom"/>
          </w:tcPr>
          <w:p w:rsidR="00487FA2" w:rsidRDefault="00597E0F">
            <w:pPr>
              <w:ind w:left="100"/>
              <w:rPr>
                <w:sz w:val="20"/>
                <w:szCs w:val="20"/>
              </w:rPr>
            </w:pPr>
            <w:r>
              <w:rPr>
                <w:rFonts w:eastAsia="Times New Roman"/>
                <w:sz w:val="20"/>
                <w:szCs w:val="20"/>
              </w:rPr>
              <w:t>художественного</w:t>
            </w:r>
          </w:p>
        </w:tc>
        <w:tc>
          <w:tcPr>
            <w:tcW w:w="820" w:type="dxa"/>
            <w:tcBorders>
              <w:right w:val="single" w:sz="8" w:space="0" w:color="auto"/>
            </w:tcBorders>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2140" w:type="dxa"/>
            <w:gridSpan w:val="5"/>
            <w:tcBorders>
              <w:right w:val="single" w:sz="8" w:space="0" w:color="auto"/>
            </w:tcBorders>
            <w:vAlign w:val="bottom"/>
          </w:tcPr>
          <w:p w:rsidR="00487FA2" w:rsidRDefault="00597E0F">
            <w:pPr>
              <w:ind w:right="39"/>
              <w:jc w:val="right"/>
              <w:rPr>
                <w:sz w:val="20"/>
                <w:szCs w:val="20"/>
              </w:rPr>
            </w:pPr>
            <w:r>
              <w:rPr>
                <w:rFonts w:eastAsia="Times New Roman"/>
                <w:sz w:val="20"/>
                <w:szCs w:val="20"/>
              </w:rPr>
              <w:t>объяснять с помощью</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и политическими</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действия, так</w:t>
            </w:r>
          </w:p>
        </w:tc>
        <w:tc>
          <w:tcPr>
            <w:tcW w:w="1400" w:type="dxa"/>
            <w:gridSpan w:val="3"/>
            <w:vAlign w:val="bottom"/>
          </w:tcPr>
          <w:p w:rsidR="00487FA2" w:rsidRDefault="00597E0F">
            <w:pPr>
              <w:ind w:left="100"/>
              <w:rPr>
                <w:sz w:val="20"/>
                <w:szCs w:val="20"/>
              </w:rPr>
            </w:pPr>
            <w:r>
              <w:rPr>
                <w:rFonts w:eastAsia="Times New Roman"/>
                <w:sz w:val="20"/>
                <w:szCs w:val="20"/>
              </w:rPr>
              <w:t>аудиотекстов,</w:t>
            </w:r>
          </w:p>
        </w:tc>
        <w:tc>
          <w:tcPr>
            <w:tcW w:w="1240" w:type="dxa"/>
            <w:gridSpan w:val="2"/>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распознавать</w:t>
            </w:r>
          </w:p>
        </w:tc>
        <w:tc>
          <w:tcPr>
            <w:tcW w:w="236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словаря значение слов с</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событиями;</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и по ходу его</w:t>
            </w:r>
          </w:p>
        </w:tc>
        <w:tc>
          <w:tcPr>
            <w:tcW w:w="1120" w:type="dxa"/>
            <w:gridSpan w:val="2"/>
            <w:vAlign w:val="bottom"/>
          </w:tcPr>
          <w:p w:rsidR="00487FA2" w:rsidRDefault="00597E0F">
            <w:pPr>
              <w:ind w:left="100"/>
              <w:rPr>
                <w:sz w:val="20"/>
                <w:szCs w:val="20"/>
              </w:rPr>
            </w:pPr>
            <w:r>
              <w:rPr>
                <w:rFonts w:eastAsia="Times New Roman"/>
                <w:sz w:val="20"/>
                <w:szCs w:val="20"/>
              </w:rPr>
              <w:t>в них</w:t>
            </w:r>
          </w:p>
        </w:tc>
        <w:tc>
          <w:tcPr>
            <w:tcW w:w="28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20" w:type="dxa"/>
            <w:tcBorders>
              <w:right w:val="single" w:sz="8" w:space="0" w:color="auto"/>
            </w:tcBorders>
            <w:vAlign w:val="bottom"/>
          </w:tcPr>
          <w:p w:rsidR="00487FA2" w:rsidRDefault="00487FA2">
            <w:pPr>
              <w:rPr>
                <w:sz w:val="20"/>
                <w:szCs w:val="20"/>
              </w:rPr>
            </w:pPr>
          </w:p>
        </w:tc>
        <w:tc>
          <w:tcPr>
            <w:tcW w:w="1340" w:type="dxa"/>
            <w:gridSpan w:val="3"/>
            <w:vAlign w:val="bottom"/>
          </w:tcPr>
          <w:p w:rsidR="00487FA2" w:rsidRDefault="00597E0F">
            <w:pPr>
              <w:ind w:left="100"/>
              <w:rPr>
                <w:sz w:val="20"/>
                <w:szCs w:val="20"/>
              </w:rPr>
            </w:pPr>
            <w:r>
              <w:rPr>
                <w:rFonts w:eastAsia="Times New Roman"/>
                <w:sz w:val="20"/>
                <w:szCs w:val="20"/>
              </w:rPr>
              <w:t>национально-</w:t>
            </w: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 экологическое</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реализации;</w:t>
            </w:r>
          </w:p>
        </w:tc>
        <w:tc>
          <w:tcPr>
            <w:tcW w:w="1120" w:type="dxa"/>
            <w:gridSpan w:val="2"/>
            <w:vAlign w:val="bottom"/>
          </w:tcPr>
          <w:p w:rsidR="00487FA2" w:rsidRDefault="00597E0F">
            <w:pPr>
              <w:ind w:left="100"/>
              <w:rPr>
                <w:sz w:val="20"/>
                <w:szCs w:val="20"/>
              </w:rPr>
            </w:pPr>
            <w:r>
              <w:rPr>
                <w:rFonts w:eastAsia="Times New Roman"/>
                <w:sz w:val="20"/>
                <w:szCs w:val="20"/>
              </w:rPr>
              <w:t>основную</w:t>
            </w:r>
          </w:p>
        </w:tc>
        <w:tc>
          <w:tcPr>
            <w:tcW w:w="28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и</w:t>
            </w:r>
          </w:p>
        </w:tc>
        <w:tc>
          <w:tcPr>
            <w:tcW w:w="1340" w:type="dxa"/>
            <w:gridSpan w:val="3"/>
            <w:vAlign w:val="bottom"/>
          </w:tcPr>
          <w:p w:rsidR="00487FA2" w:rsidRDefault="00597E0F">
            <w:pPr>
              <w:ind w:left="100"/>
              <w:rPr>
                <w:sz w:val="20"/>
                <w:szCs w:val="20"/>
              </w:rPr>
            </w:pPr>
            <w:r>
              <w:rPr>
                <w:rFonts w:eastAsia="Times New Roman"/>
                <w:sz w:val="20"/>
                <w:szCs w:val="20"/>
              </w:rPr>
              <w:t>культурным</w:t>
            </w: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сознание, признание</w:t>
            </w:r>
          </w:p>
        </w:tc>
        <w:tc>
          <w:tcPr>
            <w:tcW w:w="1080" w:type="dxa"/>
            <w:gridSpan w:val="2"/>
            <w:vAlign w:val="bottom"/>
          </w:tcPr>
          <w:p w:rsidR="00487FA2" w:rsidRDefault="00597E0F">
            <w:pPr>
              <w:ind w:left="80"/>
              <w:rPr>
                <w:sz w:val="20"/>
                <w:szCs w:val="20"/>
              </w:rPr>
            </w:pPr>
            <w:r>
              <w:rPr>
                <w:rFonts w:eastAsia="Times New Roman"/>
                <w:sz w:val="20"/>
                <w:szCs w:val="20"/>
              </w:rPr>
              <w:t>• основам</w:t>
            </w:r>
          </w:p>
        </w:tc>
        <w:tc>
          <w:tcPr>
            <w:tcW w:w="620" w:type="dxa"/>
            <w:tcBorders>
              <w:right w:val="single" w:sz="8" w:space="0" w:color="auto"/>
            </w:tcBorders>
            <w:vAlign w:val="bottom"/>
          </w:tcPr>
          <w:p w:rsidR="00487FA2" w:rsidRDefault="00487FA2">
            <w:pPr>
              <w:rPr>
                <w:sz w:val="20"/>
                <w:szCs w:val="20"/>
              </w:rPr>
            </w:pPr>
          </w:p>
        </w:tc>
        <w:tc>
          <w:tcPr>
            <w:tcW w:w="1820" w:type="dxa"/>
            <w:gridSpan w:val="4"/>
            <w:vAlign w:val="bottom"/>
          </w:tcPr>
          <w:p w:rsidR="00487FA2" w:rsidRDefault="00597E0F">
            <w:pPr>
              <w:ind w:left="100"/>
              <w:rPr>
                <w:sz w:val="20"/>
                <w:szCs w:val="20"/>
              </w:rPr>
            </w:pPr>
            <w:r>
              <w:rPr>
                <w:rFonts w:eastAsia="Times New Roman"/>
                <w:sz w:val="20"/>
                <w:szCs w:val="20"/>
              </w:rPr>
              <w:t>дополнительную</w:t>
            </w:r>
          </w:p>
        </w:tc>
        <w:tc>
          <w:tcPr>
            <w:tcW w:w="820" w:type="dxa"/>
            <w:tcBorders>
              <w:right w:val="single" w:sz="8" w:space="0" w:color="auto"/>
            </w:tcBorders>
            <w:vAlign w:val="bottom"/>
          </w:tcPr>
          <w:p w:rsidR="00487FA2" w:rsidRDefault="00487FA2">
            <w:pPr>
              <w:rPr>
                <w:sz w:val="20"/>
                <w:szCs w:val="20"/>
              </w:rPr>
            </w:pPr>
          </w:p>
        </w:tc>
        <w:tc>
          <w:tcPr>
            <w:tcW w:w="1340" w:type="dxa"/>
            <w:gridSpan w:val="3"/>
            <w:vAlign w:val="bottom"/>
          </w:tcPr>
          <w:p w:rsidR="00487FA2" w:rsidRDefault="00597E0F">
            <w:pPr>
              <w:ind w:left="100"/>
              <w:rPr>
                <w:sz w:val="20"/>
                <w:szCs w:val="20"/>
              </w:rPr>
            </w:pPr>
            <w:r>
              <w:rPr>
                <w:rFonts w:eastAsia="Times New Roman"/>
                <w:sz w:val="20"/>
                <w:szCs w:val="20"/>
              </w:rPr>
              <w:t>компонентом;</w:t>
            </w: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высокой ценности</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прогнозирования</w:t>
            </w:r>
          </w:p>
        </w:tc>
        <w:tc>
          <w:tcPr>
            <w:tcW w:w="1400" w:type="dxa"/>
            <w:gridSpan w:val="3"/>
            <w:vAlign w:val="bottom"/>
          </w:tcPr>
          <w:p w:rsidR="00487FA2" w:rsidRDefault="00597E0F">
            <w:pPr>
              <w:ind w:left="100"/>
              <w:rPr>
                <w:sz w:val="20"/>
                <w:szCs w:val="20"/>
              </w:rPr>
            </w:pPr>
            <w:r>
              <w:rPr>
                <w:rFonts w:eastAsia="Times New Roman"/>
                <w:sz w:val="20"/>
                <w:szCs w:val="20"/>
              </w:rPr>
              <w:t>информацию,</w:t>
            </w:r>
          </w:p>
        </w:tc>
        <w:tc>
          <w:tcPr>
            <w:tcW w:w="420" w:type="dxa"/>
            <w:vAlign w:val="bottom"/>
          </w:tcPr>
          <w:p w:rsidR="00487FA2" w:rsidRDefault="00487FA2">
            <w:pPr>
              <w:rPr>
                <w:sz w:val="20"/>
                <w:szCs w:val="20"/>
              </w:rPr>
            </w:pPr>
          </w:p>
        </w:tc>
        <w:tc>
          <w:tcPr>
            <w:tcW w:w="820" w:type="dxa"/>
            <w:tcBorders>
              <w:right w:val="single" w:sz="8" w:space="0" w:color="auto"/>
            </w:tcBorders>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w w:val="98"/>
                <w:sz w:val="20"/>
                <w:szCs w:val="20"/>
              </w:rPr>
              <w:t>аудирование и чтение:</w:t>
            </w: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жизни во всех её</w:t>
            </w:r>
          </w:p>
        </w:tc>
        <w:tc>
          <w:tcPr>
            <w:tcW w:w="480" w:type="dxa"/>
            <w:vAlign w:val="bottom"/>
          </w:tcPr>
          <w:p w:rsidR="00487FA2" w:rsidRDefault="00597E0F">
            <w:pPr>
              <w:ind w:left="80"/>
              <w:rPr>
                <w:sz w:val="20"/>
                <w:szCs w:val="20"/>
              </w:rPr>
            </w:pPr>
            <w:r>
              <w:rPr>
                <w:rFonts w:eastAsia="Times New Roman"/>
                <w:sz w:val="20"/>
                <w:szCs w:val="20"/>
              </w:rPr>
              <w:t>как</w:t>
            </w:r>
          </w:p>
        </w:tc>
        <w:tc>
          <w:tcPr>
            <w:tcW w:w="1220" w:type="dxa"/>
            <w:gridSpan w:val="2"/>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предвидения</w:t>
            </w:r>
          </w:p>
        </w:tc>
        <w:tc>
          <w:tcPr>
            <w:tcW w:w="26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комментировать её в</w:t>
            </w:r>
          </w:p>
        </w:tc>
        <w:tc>
          <w:tcPr>
            <w:tcW w:w="220" w:type="dxa"/>
            <w:vAlign w:val="bottom"/>
          </w:tcPr>
          <w:p w:rsidR="00487FA2" w:rsidRDefault="00597E0F">
            <w:pPr>
              <w:ind w:left="100"/>
              <w:rPr>
                <w:sz w:val="20"/>
                <w:szCs w:val="20"/>
              </w:rPr>
            </w:pPr>
            <w:r>
              <w:rPr>
                <w:rFonts w:eastAsia="Times New Roman"/>
                <w:sz w:val="20"/>
                <w:szCs w:val="20"/>
              </w:rPr>
              <w:t>-</w:t>
            </w:r>
          </w:p>
        </w:tc>
        <w:tc>
          <w:tcPr>
            <w:tcW w:w="1120" w:type="dxa"/>
            <w:gridSpan w:val="2"/>
            <w:vAlign w:val="bottom"/>
          </w:tcPr>
          <w:p w:rsidR="00487FA2" w:rsidRDefault="00597E0F">
            <w:pPr>
              <w:jc w:val="center"/>
              <w:rPr>
                <w:sz w:val="20"/>
                <w:szCs w:val="20"/>
              </w:rPr>
            </w:pPr>
            <w:r>
              <w:rPr>
                <w:rFonts w:eastAsia="Times New Roman"/>
                <w:sz w:val="20"/>
                <w:szCs w:val="20"/>
              </w:rPr>
              <w:t>адекватно</w:t>
            </w:r>
          </w:p>
        </w:tc>
        <w:tc>
          <w:tcPr>
            <w:tcW w:w="102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понимать</w:t>
            </w:r>
          </w:p>
        </w:tc>
      </w:tr>
      <w:tr w:rsidR="00487FA2">
        <w:trPr>
          <w:trHeight w:val="226"/>
        </w:trPr>
        <w:tc>
          <w:tcPr>
            <w:tcW w:w="1460" w:type="dxa"/>
            <w:tcBorders>
              <w:left w:val="single" w:sz="8" w:space="0" w:color="auto"/>
              <w:right w:val="single" w:sz="8" w:space="0" w:color="auto"/>
            </w:tcBorders>
            <w:vAlign w:val="bottom"/>
          </w:tcPr>
          <w:p w:rsidR="00487FA2" w:rsidRDefault="00487FA2">
            <w:pPr>
              <w:rPr>
                <w:sz w:val="19"/>
                <w:szCs w:val="19"/>
              </w:rPr>
            </w:pPr>
          </w:p>
        </w:tc>
        <w:tc>
          <w:tcPr>
            <w:tcW w:w="2280" w:type="dxa"/>
            <w:gridSpan w:val="2"/>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проявлениях; знание</w:t>
            </w:r>
          </w:p>
        </w:tc>
        <w:tc>
          <w:tcPr>
            <w:tcW w:w="1080" w:type="dxa"/>
            <w:gridSpan w:val="2"/>
            <w:vAlign w:val="bottom"/>
          </w:tcPr>
          <w:p w:rsidR="00487FA2" w:rsidRDefault="00597E0F">
            <w:pPr>
              <w:spacing w:line="226" w:lineRule="exact"/>
              <w:ind w:left="80"/>
              <w:rPr>
                <w:sz w:val="20"/>
                <w:szCs w:val="20"/>
              </w:rPr>
            </w:pPr>
            <w:r>
              <w:rPr>
                <w:rFonts w:eastAsia="Times New Roman"/>
                <w:sz w:val="20"/>
                <w:szCs w:val="20"/>
              </w:rPr>
              <w:t>будущих</w:t>
            </w:r>
          </w:p>
        </w:tc>
        <w:tc>
          <w:tcPr>
            <w:tcW w:w="620" w:type="dxa"/>
            <w:tcBorders>
              <w:right w:val="single" w:sz="8" w:space="0" w:color="auto"/>
            </w:tcBorders>
            <w:vAlign w:val="bottom"/>
          </w:tcPr>
          <w:p w:rsidR="00487FA2" w:rsidRDefault="00487FA2">
            <w:pPr>
              <w:rPr>
                <w:sz w:val="19"/>
                <w:szCs w:val="19"/>
              </w:rPr>
            </w:pPr>
          </w:p>
        </w:tc>
        <w:tc>
          <w:tcPr>
            <w:tcW w:w="1400" w:type="dxa"/>
            <w:gridSpan w:val="3"/>
            <w:vAlign w:val="bottom"/>
          </w:tcPr>
          <w:p w:rsidR="00487FA2" w:rsidRDefault="00597E0F">
            <w:pPr>
              <w:spacing w:line="226" w:lineRule="exact"/>
              <w:ind w:left="100"/>
              <w:rPr>
                <w:sz w:val="20"/>
                <w:szCs w:val="20"/>
              </w:rPr>
            </w:pPr>
            <w:r>
              <w:rPr>
                <w:rFonts w:eastAsia="Times New Roman"/>
                <w:sz w:val="20"/>
                <w:szCs w:val="20"/>
              </w:rPr>
              <w:t>устной форме;</w:t>
            </w:r>
          </w:p>
        </w:tc>
        <w:tc>
          <w:tcPr>
            <w:tcW w:w="420" w:type="dxa"/>
            <w:vAlign w:val="bottom"/>
          </w:tcPr>
          <w:p w:rsidR="00487FA2" w:rsidRDefault="00487FA2">
            <w:pPr>
              <w:rPr>
                <w:sz w:val="19"/>
                <w:szCs w:val="19"/>
              </w:rPr>
            </w:pPr>
          </w:p>
        </w:tc>
        <w:tc>
          <w:tcPr>
            <w:tcW w:w="820" w:type="dxa"/>
            <w:tcBorders>
              <w:right w:val="single" w:sz="8" w:space="0" w:color="auto"/>
            </w:tcBorders>
            <w:vAlign w:val="bottom"/>
          </w:tcPr>
          <w:p w:rsidR="00487FA2" w:rsidRDefault="00487FA2">
            <w:pPr>
              <w:rPr>
                <w:sz w:val="19"/>
                <w:szCs w:val="19"/>
              </w:rPr>
            </w:pPr>
          </w:p>
        </w:tc>
        <w:tc>
          <w:tcPr>
            <w:tcW w:w="1340" w:type="dxa"/>
            <w:gridSpan w:val="3"/>
            <w:vAlign w:val="bottom"/>
          </w:tcPr>
          <w:p w:rsidR="00487FA2" w:rsidRDefault="00597E0F">
            <w:pPr>
              <w:spacing w:line="226" w:lineRule="exact"/>
              <w:ind w:left="100"/>
              <w:rPr>
                <w:sz w:val="20"/>
                <w:szCs w:val="20"/>
              </w:rPr>
            </w:pPr>
            <w:r>
              <w:rPr>
                <w:rFonts w:eastAsia="Times New Roman"/>
                <w:sz w:val="20"/>
                <w:szCs w:val="20"/>
              </w:rPr>
              <w:t>информацию</w:t>
            </w:r>
          </w:p>
        </w:tc>
        <w:tc>
          <w:tcPr>
            <w:tcW w:w="680" w:type="dxa"/>
            <w:gridSpan w:val="2"/>
            <w:vAlign w:val="bottom"/>
          </w:tcPr>
          <w:p w:rsidR="00487FA2" w:rsidRDefault="00597E0F">
            <w:pPr>
              <w:spacing w:line="226" w:lineRule="exact"/>
              <w:rPr>
                <w:sz w:val="20"/>
                <w:szCs w:val="20"/>
              </w:rPr>
            </w:pPr>
            <w:r>
              <w:rPr>
                <w:rFonts w:eastAsia="Times New Roman"/>
                <w:w w:val="99"/>
                <w:sz w:val="20"/>
                <w:szCs w:val="20"/>
              </w:rPr>
              <w:t>устного</w:t>
            </w:r>
          </w:p>
        </w:tc>
        <w:tc>
          <w:tcPr>
            <w:tcW w:w="340" w:type="dxa"/>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и</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основных принципов и</w:t>
            </w:r>
          </w:p>
        </w:tc>
        <w:tc>
          <w:tcPr>
            <w:tcW w:w="1080" w:type="dxa"/>
            <w:gridSpan w:val="2"/>
            <w:vAlign w:val="bottom"/>
          </w:tcPr>
          <w:p w:rsidR="00487FA2" w:rsidRDefault="00597E0F">
            <w:pPr>
              <w:ind w:left="80"/>
              <w:rPr>
                <w:sz w:val="20"/>
                <w:szCs w:val="20"/>
              </w:rPr>
            </w:pPr>
            <w:r>
              <w:rPr>
                <w:rFonts w:eastAsia="Times New Roman"/>
                <w:sz w:val="20"/>
                <w:szCs w:val="20"/>
              </w:rPr>
              <w:t>событий</w:t>
            </w:r>
          </w:p>
        </w:tc>
        <w:tc>
          <w:tcPr>
            <w:tcW w:w="6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280" w:type="dxa"/>
            <w:vAlign w:val="bottom"/>
          </w:tcPr>
          <w:p w:rsidR="00487FA2" w:rsidRDefault="00597E0F">
            <w:pPr>
              <w:ind w:left="100"/>
              <w:rPr>
                <w:sz w:val="20"/>
                <w:szCs w:val="20"/>
              </w:rPr>
            </w:pPr>
            <w:r>
              <w:rPr>
                <w:rFonts w:eastAsia="Times New Roman"/>
                <w:sz w:val="20"/>
                <w:szCs w:val="20"/>
              </w:rPr>
              <w:t>•</w:t>
            </w:r>
          </w:p>
        </w:tc>
        <w:tc>
          <w:tcPr>
            <w:tcW w:w="1120" w:type="dxa"/>
            <w:gridSpan w:val="2"/>
            <w:vAlign w:val="bottom"/>
          </w:tcPr>
          <w:p w:rsidR="00487FA2" w:rsidRDefault="00597E0F">
            <w:pPr>
              <w:jc w:val="right"/>
              <w:rPr>
                <w:sz w:val="20"/>
                <w:szCs w:val="20"/>
              </w:rPr>
            </w:pPr>
            <w:r>
              <w:rPr>
                <w:rFonts w:eastAsia="Times New Roman"/>
                <w:sz w:val="20"/>
                <w:szCs w:val="20"/>
              </w:rPr>
              <w:t>передавать</w:t>
            </w:r>
          </w:p>
        </w:tc>
        <w:tc>
          <w:tcPr>
            <w:tcW w:w="12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содержание</w:t>
            </w:r>
          </w:p>
        </w:tc>
        <w:tc>
          <w:tcPr>
            <w:tcW w:w="236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письменного сообщения</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880" w:type="dxa"/>
            <w:vAlign w:val="bottom"/>
          </w:tcPr>
          <w:p w:rsidR="00487FA2" w:rsidRDefault="00597E0F">
            <w:pPr>
              <w:ind w:left="100"/>
              <w:rPr>
                <w:sz w:val="20"/>
                <w:szCs w:val="20"/>
              </w:rPr>
            </w:pPr>
            <w:r>
              <w:rPr>
                <w:rFonts w:eastAsia="Times New Roman"/>
                <w:sz w:val="20"/>
                <w:szCs w:val="20"/>
              </w:rPr>
              <w:t>правил</w:t>
            </w:r>
          </w:p>
        </w:tc>
        <w:tc>
          <w:tcPr>
            <w:tcW w:w="140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отношения   к</w:t>
            </w:r>
          </w:p>
        </w:tc>
        <w:tc>
          <w:tcPr>
            <w:tcW w:w="1080" w:type="dxa"/>
            <w:gridSpan w:val="2"/>
            <w:vAlign w:val="bottom"/>
          </w:tcPr>
          <w:p w:rsidR="00487FA2" w:rsidRDefault="00597E0F">
            <w:pPr>
              <w:ind w:left="80"/>
              <w:rPr>
                <w:sz w:val="20"/>
                <w:szCs w:val="20"/>
              </w:rPr>
            </w:pPr>
            <w:r>
              <w:rPr>
                <w:rFonts w:eastAsia="Times New Roman"/>
                <w:sz w:val="20"/>
                <w:szCs w:val="20"/>
              </w:rPr>
              <w:t>развития</w:t>
            </w:r>
          </w:p>
        </w:tc>
        <w:tc>
          <w:tcPr>
            <w:tcW w:w="620" w:type="dxa"/>
            <w:tcBorders>
              <w:right w:val="single" w:sz="8" w:space="0" w:color="auto"/>
            </w:tcBorders>
            <w:vAlign w:val="bottom"/>
          </w:tcPr>
          <w:p w:rsidR="00487FA2" w:rsidRDefault="00487FA2">
            <w:pPr>
              <w:rPr>
                <w:sz w:val="20"/>
                <w:szCs w:val="20"/>
              </w:rPr>
            </w:pPr>
          </w:p>
        </w:tc>
        <w:tc>
          <w:tcPr>
            <w:tcW w:w="1820" w:type="dxa"/>
            <w:gridSpan w:val="4"/>
            <w:vAlign w:val="bottom"/>
          </w:tcPr>
          <w:p w:rsidR="00487FA2" w:rsidRDefault="00597E0F">
            <w:pPr>
              <w:ind w:left="100"/>
              <w:rPr>
                <w:sz w:val="20"/>
                <w:szCs w:val="20"/>
              </w:rPr>
            </w:pPr>
            <w:r>
              <w:rPr>
                <w:rFonts w:eastAsia="Times New Roman"/>
                <w:sz w:val="20"/>
                <w:szCs w:val="20"/>
              </w:rPr>
              <w:t>учебно-научного,</w:t>
            </w:r>
          </w:p>
        </w:tc>
        <w:tc>
          <w:tcPr>
            <w:tcW w:w="820" w:type="dxa"/>
            <w:tcBorders>
              <w:right w:val="single" w:sz="8" w:space="0" w:color="auto"/>
            </w:tcBorders>
            <w:vAlign w:val="bottom"/>
          </w:tcPr>
          <w:p w:rsidR="00487FA2" w:rsidRDefault="00487FA2">
            <w:pPr>
              <w:rPr>
                <w:sz w:val="20"/>
                <w:szCs w:val="20"/>
              </w:rPr>
            </w:pPr>
          </w:p>
        </w:tc>
        <w:tc>
          <w:tcPr>
            <w:tcW w:w="236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(цель, тему основную и</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880" w:type="dxa"/>
            <w:vAlign w:val="bottom"/>
          </w:tcPr>
          <w:p w:rsidR="00487FA2" w:rsidRDefault="00597E0F">
            <w:pPr>
              <w:ind w:left="100"/>
              <w:rPr>
                <w:sz w:val="20"/>
                <w:szCs w:val="20"/>
              </w:rPr>
            </w:pPr>
            <w:r>
              <w:rPr>
                <w:rFonts w:eastAsia="Times New Roman"/>
                <w:w w:val="99"/>
                <w:sz w:val="20"/>
                <w:szCs w:val="20"/>
              </w:rPr>
              <w:t>природе;</w:t>
            </w:r>
          </w:p>
        </w:tc>
        <w:tc>
          <w:tcPr>
            <w:tcW w:w="140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знание  основ</w:t>
            </w:r>
          </w:p>
        </w:tc>
        <w:tc>
          <w:tcPr>
            <w:tcW w:w="1080" w:type="dxa"/>
            <w:gridSpan w:val="2"/>
            <w:vAlign w:val="bottom"/>
          </w:tcPr>
          <w:p w:rsidR="00487FA2" w:rsidRDefault="00597E0F">
            <w:pPr>
              <w:ind w:left="80"/>
              <w:rPr>
                <w:sz w:val="20"/>
                <w:szCs w:val="20"/>
              </w:rPr>
            </w:pPr>
            <w:r>
              <w:rPr>
                <w:rFonts w:eastAsia="Times New Roman"/>
                <w:sz w:val="20"/>
                <w:szCs w:val="20"/>
              </w:rPr>
              <w:t>процесса.</w:t>
            </w:r>
          </w:p>
        </w:tc>
        <w:tc>
          <w:tcPr>
            <w:tcW w:w="620" w:type="dxa"/>
            <w:tcBorders>
              <w:right w:val="single" w:sz="8" w:space="0" w:color="auto"/>
            </w:tcBorders>
            <w:vAlign w:val="bottom"/>
          </w:tcPr>
          <w:p w:rsidR="00487FA2" w:rsidRDefault="00487FA2">
            <w:pPr>
              <w:rPr>
                <w:sz w:val="20"/>
                <w:szCs w:val="20"/>
              </w:rPr>
            </w:pPr>
          </w:p>
        </w:tc>
        <w:tc>
          <w:tcPr>
            <w:tcW w:w="1820" w:type="dxa"/>
            <w:gridSpan w:val="4"/>
            <w:vAlign w:val="bottom"/>
          </w:tcPr>
          <w:p w:rsidR="00487FA2" w:rsidRDefault="00597E0F">
            <w:pPr>
              <w:ind w:left="100"/>
              <w:rPr>
                <w:sz w:val="20"/>
                <w:szCs w:val="20"/>
              </w:rPr>
            </w:pPr>
            <w:r>
              <w:rPr>
                <w:rFonts w:eastAsia="Times New Roman"/>
                <w:w w:val="98"/>
                <w:sz w:val="20"/>
                <w:szCs w:val="20"/>
              </w:rPr>
              <w:t>публицистического,</w:t>
            </w:r>
          </w:p>
        </w:tc>
        <w:tc>
          <w:tcPr>
            <w:tcW w:w="820" w:type="dxa"/>
            <w:tcBorders>
              <w:right w:val="single" w:sz="8" w:space="0" w:color="auto"/>
            </w:tcBorders>
            <w:vAlign w:val="bottom"/>
          </w:tcPr>
          <w:p w:rsidR="00487FA2" w:rsidRDefault="00487FA2">
            <w:pPr>
              <w:rPr>
                <w:sz w:val="20"/>
                <w:szCs w:val="20"/>
              </w:rPr>
            </w:pPr>
          </w:p>
        </w:tc>
        <w:tc>
          <w:tcPr>
            <w:tcW w:w="1700" w:type="dxa"/>
            <w:gridSpan w:val="4"/>
            <w:vAlign w:val="bottom"/>
          </w:tcPr>
          <w:p w:rsidR="00487FA2" w:rsidRDefault="00597E0F">
            <w:pPr>
              <w:ind w:left="100"/>
              <w:rPr>
                <w:sz w:val="20"/>
                <w:szCs w:val="20"/>
              </w:rPr>
            </w:pPr>
            <w:r>
              <w:rPr>
                <w:rFonts w:eastAsia="Times New Roman"/>
                <w:sz w:val="20"/>
                <w:szCs w:val="20"/>
              </w:rPr>
              <w:t>дополнительную,</w:t>
            </w:r>
          </w:p>
        </w:tc>
        <w:tc>
          <w:tcPr>
            <w:tcW w:w="660" w:type="dxa"/>
            <w:gridSpan w:val="2"/>
            <w:tcBorders>
              <w:right w:val="single" w:sz="8" w:space="0" w:color="auto"/>
            </w:tcBorders>
            <w:vAlign w:val="bottom"/>
          </w:tcPr>
          <w:p w:rsidR="00487FA2" w:rsidRDefault="00597E0F">
            <w:pPr>
              <w:ind w:right="19"/>
              <w:jc w:val="right"/>
              <w:rPr>
                <w:sz w:val="20"/>
                <w:szCs w:val="20"/>
              </w:rPr>
            </w:pPr>
            <w:r>
              <w:rPr>
                <w:rFonts w:eastAsia="Times New Roman"/>
                <w:w w:val="95"/>
                <w:sz w:val="20"/>
                <w:szCs w:val="20"/>
              </w:rPr>
              <w:t>явную</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здорового образа</w:t>
            </w:r>
          </w:p>
        </w:tc>
        <w:tc>
          <w:tcPr>
            <w:tcW w:w="480" w:type="dxa"/>
            <w:vAlign w:val="bottom"/>
          </w:tcPr>
          <w:p w:rsidR="00487FA2" w:rsidRDefault="00597E0F">
            <w:pPr>
              <w:ind w:left="80"/>
              <w:rPr>
                <w:sz w:val="20"/>
                <w:szCs w:val="20"/>
              </w:rPr>
            </w:pPr>
            <w:r>
              <w:rPr>
                <w:rFonts w:eastAsia="Times New Roman"/>
                <w:b/>
                <w:bCs/>
                <w:sz w:val="20"/>
                <w:szCs w:val="20"/>
              </w:rPr>
              <w:t>2.</w:t>
            </w:r>
          </w:p>
        </w:tc>
        <w:tc>
          <w:tcPr>
            <w:tcW w:w="60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26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официально-делового,</w:t>
            </w:r>
          </w:p>
        </w:tc>
        <w:tc>
          <w:tcPr>
            <w:tcW w:w="1060" w:type="dxa"/>
            <w:gridSpan w:val="2"/>
            <w:vAlign w:val="bottom"/>
          </w:tcPr>
          <w:p w:rsidR="00487FA2" w:rsidRDefault="00597E0F">
            <w:pPr>
              <w:ind w:left="100"/>
              <w:rPr>
                <w:sz w:val="20"/>
                <w:szCs w:val="20"/>
              </w:rPr>
            </w:pPr>
            <w:r>
              <w:rPr>
                <w:rFonts w:eastAsia="Times New Roman"/>
                <w:sz w:val="20"/>
                <w:szCs w:val="20"/>
              </w:rPr>
              <w:t>и скрытую</w:t>
            </w:r>
          </w:p>
        </w:tc>
        <w:tc>
          <w:tcPr>
            <w:tcW w:w="2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жизни и здоровье</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b/>
                <w:bCs/>
                <w:sz w:val="20"/>
                <w:szCs w:val="20"/>
              </w:rPr>
              <w:t>Коммуникативн</w:t>
            </w:r>
          </w:p>
        </w:tc>
        <w:tc>
          <w:tcPr>
            <w:tcW w:w="1820" w:type="dxa"/>
            <w:gridSpan w:val="4"/>
            <w:vAlign w:val="bottom"/>
          </w:tcPr>
          <w:p w:rsidR="00487FA2" w:rsidRDefault="00597E0F">
            <w:pPr>
              <w:ind w:left="100"/>
              <w:rPr>
                <w:sz w:val="20"/>
                <w:szCs w:val="20"/>
              </w:rPr>
            </w:pPr>
            <w:r>
              <w:rPr>
                <w:rFonts w:eastAsia="Times New Roman"/>
                <w:sz w:val="20"/>
                <w:szCs w:val="20"/>
              </w:rPr>
              <w:t>художественного</w:t>
            </w:r>
          </w:p>
        </w:tc>
        <w:tc>
          <w:tcPr>
            <w:tcW w:w="820" w:type="dxa"/>
            <w:tcBorders>
              <w:right w:val="single" w:sz="8" w:space="0" w:color="auto"/>
            </w:tcBorders>
            <w:vAlign w:val="bottom"/>
          </w:tcPr>
          <w:p w:rsidR="00487FA2" w:rsidRDefault="00487FA2">
            <w:pPr>
              <w:rPr>
                <w:sz w:val="20"/>
                <w:szCs w:val="20"/>
              </w:rPr>
            </w:pPr>
          </w:p>
        </w:tc>
        <w:tc>
          <w:tcPr>
            <w:tcW w:w="1340" w:type="dxa"/>
            <w:gridSpan w:val="3"/>
            <w:vAlign w:val="bottom"/>
          </w:tcPr>
          <w:p w:rsidR="00487FA2" w:rsidRDefault="00597E0F">
            <w:pPr>
              <w:ind w:left="100"/>
              <w:rPr>
                <w:sz w:val="20"/>
                <w:szCs w:val="20"/>
              </w:rPr>
            </w:pPr>
            <w:r>
              <w:rPr>
                <w:rFonts w:eastAsia="Times New Roman"/>
                <w:w w:val="97"/>
                <w:sz w:val="20"/>
                <w:szCs w:val="20"/>
              </w:rPr>
              <w:t>информацию);</w:t>
            </w: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сберегающих</w:t>
            </w:r>
          </w:p>
        </w:tc>
        <w:tc>
          <w:tcPr>
            <w:tcW w:w="480" w:type="dxa"/>
            <w:vAlign w:val="bottom"/>
          </w:tcPr>
          <w:p w:rsidR="00487FA2" w:rsidRDefault="00597E0F">
            <w:pPr>
              <w:ind w:left="80"/>
              <w:rPr>
                <w:sz w:val="20"/>
                <w:szCs w:val="20"/>
              </w:rPr>
            </w:pPr>
            <w:r>
              <w:rPr>
                <w:rFonts w:eastAsia="Times New Roman"/>
                <w:b/>
                <w:bCs/>
                <w:sz w:val="20"/>
                <w:szCs w:val="20"/>
              </w:rPr>
              <w:t>ые</w:t>
            </w:r>
          </w:p>
        </w:tc>
        <w:tc>
          <w:tcPr>
            <w:tcW w:w="60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аудиотекстов</w:t>
            </w:r>
          </w:p>
        </w:tc>
        <w:tc>
          <w:tcPr>
            <w:tcW w:w="420" w:type="dxa"/>
            <w:vAlign w:val="bottom"/>
          </w:tcPr>
          <w:p w:rsidR="00487FA2" w:rsidRDefault="00597E0F">
            <w:pPr>
              <w:ind w:right="59"/>
              <w:jc w:val="right"/>
              <w:rPr>
                <w:sz w:val="20"/>
                <w:szCs w:val="20"/>
              </w:rPr>
            </w:pPr>
            <w:r>
              <w:rPr>
                <w:rFonts w:eastAsia="Times New Roman"/>
                <w:sz w:val="20"/>
                <w:szCs w:val="20"/>
              </w:rPr>
              <w:t>в</w:t>
            </w:r>
          </w:p>
        </w:tc>
        <w:tc>
          <w:tcPr>
            <w:tcW w:w="8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форме</w:t>
            </w:r>
          </w:p>
        </w:tc>
        <w:tc>
          <w:tcPr>
            <w:tcW w:w="220" w:type="dxa"/>
            <w:vAlign w:val="bottom"/>
          </w:tcPr>
          <w:p w:rsidR="00487FA2" w:rsidRDefault="00597E0F">
            <w:pPr>
              <w:ind w:left="100"/>
              <w:rPr>
                <w:sz w:val="20"/>
                <w:szCs w:val="20"/>
              </w:rPr>
            </w:pPr>
            <w:r>
              <w:rPr>
                <w:rFonts w:eastAsia="Times New Roman"/>
                <w:sz w:val="20"/>
                <w:szCs w:val="20"/>
              </w:rPr>
              <w:t>-</w:t>
            </w:r>
          </w:p>
        </w:tc>
        <w:tc>
          <w:tcPr>
            <w:tcW w:w="2140" w:type="dxa"/>
            <w:gridSpan w:val="5"/>
            <w:tcBorders>
              <w:right w:val="single" w:sz="8" w:space="0" w:color="auto"/>
            </w:tcBorders>
            <w:vAlign w:val="bottom"/>
          </w:tcPr>
          <w:p w:rsidR="00487FA2" w:rsidRDefault="00597E0F">
            <w:pPr>
              <w:ind w:right="19"/>
              <w:jc w:val="right"/>
              <w:rPr>
                <w:sz w:val="20"/>
                <w:szCs w:val="20"/>
              </w:rPr>
            </w:pPr>
            <w:r>
              <w:rPr>
                <w:rFonts w:eastAsia="Times New Roman"/>
                <w:sz w:val="20"/>
                <w:szCs w:val="20"/>
              </w:rPr>
              <w:t>читать  тексты  разных</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технологий; правил</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b/>
                <w:bCs/>
                <w:sz w:val="20"/>
                <w:szCs w:val="20"/>
              </w:rPr>
              <w:t>универсальные</w:t>
            </w:r>
          </w:p>
        </w:tc>
        <w:tc>
          <w:tcPr>
            <w:tcW w:w="1400" w:type="dxa"/>
            <w:gridSpan w:val="3"/>
            <w:vAlign w:val="bottom"/>
          </w:tcPr>
          <w:p w:rsidR="00487FA2" w:rsidRDefault="00597E0F">
            <w:pPr>
              <w:ind w:left="100"/>
              <w:rPr>
                <w:sz w:val="20"/>
                <w:szCs w:val="20"/>
              </w:rPr>
            </w:pPr>
            <w:r>
              <w:rPr>
                <w:rFonts w:eastAsia="Times New Roman"/>
                <w:w w:val="99"/>
                <w:sz w:val="20"/>
                <w:szCs w:val="20"/>
              </w:rPr>
              <w:t>плана, тезисов,</w:t>
            </w:r>
          </w:p>
        </w:tc>
        <w:tc>
          <w:tcPr>
            <w:tcW w:w="420" w:type="dxa"/>
            <w:vAlign w:val="bottom"/>
          </w:tcPr>
          <w:p w:rsidR="00487FA2" w:rsidRDefault="00487FA2">
            <w:pPr>
              <w:rPr>
                <w:sz w:val="20"/>
                <w:szCs w:val="20"/>
              </w:rPr>
            </w:pPr>
          </w:p>
        </w:tc>
        <w:tc>
          <w:tcPr>
            <w:tcW w:w="820" w:type="dxa"/>
            <w:tcBorders>
              <w:right w:val="single" w:sz="8" w:space="0" w:color="auto"/>
            </w:tcBorders>
            <w:vAlign w:val="bottom"/>
          </w:tcPr>
          <w:p w:rsidR="00487FA2" w:rsidRDefault="00487FA2">
            <w:pPr>
              <w:rPr>
                <w:sz w:val="20"/>
                <w:szCs w:val="20"/>
              </w:rPr>
            </w:pPr>
          </w:p>
        </w:tc>
        <w:tc>
          <w:tcPr>
            <w:tcW w:w="1060" w:type="dxa"/>
            <w:gridSpan w:val="2"/>
            <w:vAlign w:val="bottom"/>
          </w:tcPr>
          <w:p w:rsidR="00487FA2" w:rsidRDefault="00597E0F">
            <w:pPr>
              <w:ind w:left="100"/>
              <w:rPr>
                <w:sz w:val="20"/>
                <w:szCs w:val="20"/>
              </w:rPr>
            </w:pPr>
            <w:r>
              <w:rPr>
                <w:rFonts w:eastAsia="Times New Roman"/>
                <w:sz w:val="20"/>
                <w:szCs w:val="20"/>
              </w:rPr>
              <w:t>стилей</w:t>
            </w:r>
          </w:p>
        </w:tc>
        <w:tc>
          <w:tcPr>
            <w:tcW w:w="280" w:type="dxa"/>
            <w:vAlign w:val="bottom"/>
          </w:tcPr>
          <w:p w:rsidR="00487FA2" w:rsidRDefault="00597E0F">
            <w:pPr>
              <w:rPr>
                <w:sz w:val="20"/>
                <w:szCs w:val="20"/>
              </w:rPr>
            </w:pPr>
            <w:r>
              <w:rPr>
                <w:rFonts w:eastAsia="Times New Roman"/>
                <w:sz w:val="20"/>
                <w:szCs w:val="20"/>
              </w:rPr>
              <w:t>и</w:t>
            </w:r>
          </w:p>
        </w:tc>
        <w:tc>
          <w:tcPr>
            <w:tcW w:w="102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жанров;</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поведения в</w:t>
            </w:r>
          </w:p>
        </w:tc>
        <w:tc>
          <w:tcPr>
            <w:tcW w:w="1080" w:type="dxa"/>
            <w:gridSpan w:val="2"/>
            <w:vAlign w:val="bottom"/>
          </w:tcPr>
          <w:p w:rsidR="00487FA2" w:rsidRDefault="00597E0F">
            <w:pPr>
              <w:ind w:left="80"/>
              <w:rPr>
                <w:sz w:val="20"/>
                <w:szCs w:val="20"/>
              </w:rPr>
            </w:pPr>
            <w:r>
              <w:rPr>
                <w:rFonts w:eastAsia="Times New Roman"/>
                <w:b/>
                <w:bCs/>
                <w:sz w:val="20"/>
                <w:szCs w:val="20"/>
              </w:rPr>
              <w:t>учебные</w:t>
            </w:r>
          </w:p>
        </w:tc>
        <w:tc>
          <w:tcPr>
            <w:tcW w:w="62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ученического</w:t>
            </w:r>
          </w:p>
        </w:tc>
        <w:tc>
          <w:tcPr>
            <w:tcW w:w="124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изложения</w:t>
            </w:r>
          </w:p>
        </w:tc>
        <w:tc>
          <w:tcPr>
            <w:tcW w:w="236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владеть разными видами</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чрезвычайных</w:t>
            </w:r>
          </w:p>
        </w:tc>
        <w:tc>
          <w:tcPr>
            <w:tcW w:w="1080" w:type="dxa"/>
            <w:gridSpan w:val="2"/>
            <w:vAlign w:val="bottom"/>
          </w:tcPr>
          <w:p w:rsidR="00487FA2" w:rsidRDefault="00597E0F">
            <w:pPr>
              <w:ind w:left="80"/>
              <w:rPr>
                <w:sz w:val="20"/>
                <w:szCs w:val="20"/>
              </w:rPr>
            </w:pPr>
            <w:r>
              <w:rPr>
                <w:rFonts w:eastAsia="Times New Roman"/>
                <w:b/>
                <w:bCs/>
                <w:sz w:val="20"/>
                <w:szCs w:val="20"/>
              </w:rPr>
              <w:t>действия</w:t>
            </w:r>
          </w:p>
        </w:tc>
        <w:tc>
          <w:tcPr>
            <w:tcW w:w="62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(подробного,</w:t>
            </w:r>
          </w:p>
        </w:tc>
        <w:tc>
          <w:tcPr>
            <w:tcW w:w="420" w:type="dxa"/>
            <w:vAlign w:val="bottom"/>
          </w:tcPr>
          <w:p w:rsidR="00487FA2" w:rsidRDefault="00487FA2">
            <w:pPr>
              <w:rPr>
                <w:sz w:val="20"/>
                <w:szCs w:val="20"/>
              </w:rPr>
            </w:pPr>
          </w:p>
        </w:tc>
        <w:tc>
          <w:tcPr>
            <w:tcW w:w="820" w:type="dxa"/>
            <w:tcBorders>
              <w:right w:val="single" w:sz="8" w:space="0" w:color="auto"/>
            </w:tcBorders>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чтения (изучающим,</w:t>
            </w:r>
          </w:p>
        </w:tc>
        <w:tc>
          <w:tcPr>
            <w:tcW w:w="340" w:type="dxa"/>
            <w:tcBorders>
              <w:right w:val="single" w:sz="8" w:space="0" w:color="auto"/>
            </w:tcBorders>
            <w:vAlign w:val="bottom"/>
          </w:tcPr>
          <w:p w:rsidR="00487FA2" w:rsidRDefault="00487FA2">
            <w:pPr>
              <w:rPr>
                <w:sz w:val="20"/>
                <w:szCs w:val="20"/>
              </w:rPr>
            </w:pPr>
          </w:p>
        </w:tc>
      </w:tr>
      <w:tr w:rsidR="00487FA2">
        <w:trPr>
          <w:trHeight w:val="228"/>
        </w:trPr>
        <w:tc>
          <w:tcPr>
            <w:tcW w:w="1460" w:type="dxa"/>
            <w:tcBorders>
              <w:left w:val="single" w:sz="8" w:space="0" w:color="auto"/>
              <w:right w:val="single" w:sz="8" w:space="0" w:color="auto"/>
            </w:tcBorders>
            <w:vAlign w:val="bottom"/>
          </w:tcPr>
          <w:p w:rsidR="00487FA2" w:rsidRDefault="00487FA2">
            <w:pPr>
              <w:rPr>
                <w:sz w:val="19"/>
                <w:szCs w:val="19"/>
              </w:rPr>
            </w:pPr>
          </w:p>
        </w:tc>
        <w:tc>
          <w:tcPr>
            <w:tcW w:w="2280" w:type="dxa"/>
            <w:gridSpan w:val="2"/>
            <w:tcBorders>
              <w:right w:val="single" w:sz="8" w:space="0" w:color="auto"/>
            </w:tcBorders>
            <w:vAlign w:val="bottom"/>
          </w:tcPr>
          <w:p w:rsidR="00487FA2" w:rsidRDefault="00597E0F">
            <w:pPr>
              <w:spacing w:line="229" w:lineRule="exact"/>
              <w:ind w:left="100"/>
              <w:rPr>
                <w:sz w:val="20"/>
                <w:szCs w:val="20"/>
              </w:rPr>
            </w:pPr>
            <w:r>
              <w:rPr>
                <w:rFonts w:eastAsia="Times New Roman"/>
                <w:sz w:val="20"/>
                <w:szCs w:val="20"/>
              </w:rPr>
              <w:t>ситуациях.</w:t>
            </w:r>
          </w:p>
        </w:tc>
        <w:tc>
          <w:tcPr>
            <w:tcW w:w="480" w:type="dxa"/>
            <w:vAlign w:val="bottom"/>
          </w:tcPr>
          <w:p w:rsidR="00487FA2" w:rsidRDefault="00597E0F">
            <w:pPr>
              <w:spacing w:line="229" w:lineRule="exact"/>
              <w:ind w:left="80"/>
              <w:rPr>
                <w:sz w:val="20"/>
                <w:szCs w:val="20"/>
              </w:rPr>
            </w:pPr>
            <w:r>
              <w:rPr>
                <w:rFonts w:eastAsia="Times New Roman"/>
                <w:sz w:val="20"/>
                <w:szCs w:val="20"/>
              </w:rPr>
              <w:t>•</w:t>
            </w:r>
          </w:p>
        </w:tc>
        <w:tc>
          <w:tcPr>
            <w:tcW w:w="1220" w:type="dxa"/>
            <w:gridSpan w:val="2"/>
            <w:tcBorders>
              <w:right w:val="single" w:sz="8" w:space="0" w:color="auto"/>
            </w:tcBorders>
            <w:vAlign w:val="bottom"/>
          </w:tcPr>
          <w:p w:rsidR="00487FA2" w:rsidRDefault="00597E0F">
            <w:pPr>
              <w:spacing w:line="229" w:lineRule="exact"/>
              <w:ind w:right="19"/>
              <w:jc w:val="right"/>
              <w:rPr>
                <w:sz w:val="20"/>
                <w:szCs w:val="20"/>
              </w:rPr>
            </w:pPr>
            <w:r>
              <w:rPr>
                <w:rFonts w:eastAsia="Times New Roman"/>
                <w:sz w:val="20"/>
                <w:szCs w:val="20"/>
              </w:rPr>
              <w:t>учитывать</w:t>
            </w:r>
          </w:p>
        </w:tc>
        <w:tc>
          <w:tcPr>
            <w:tcW w:w="2640" w:type="dxa"/>
            <w:gridSpan w:val="5"/>
            <w:tcBorders>
              <w:right w:val="single" w:sz="8" w:space="0" w:color="auto"/>
            </w:tcBorders>
            <w:vAlign w:val="bottom"/>
          </w:tcPr>
          <w:p w:rsidR="00487FA2" w:rsidRDefault="00597E0F">
            <w:pPr>
              <w:spacing w:line="229" w:lineRule="exact"/>
              <w:ind w:left="100"/>
              <w:rPr>
                <w:sz w:val="20"/>
                <w:szCs w:val="20"/>
              </w:rPr>
            </w:pPr>
            <w:r>
              <w:rPr>
                <w:rFonts w:eastAsia="Times New Roman"/>
                <w:sz w:val="20"/>
                <w:szCs w:val="20"/>
              </w:rPr>
              <w:t>выборочного, сжатого).</w:t>
            </w:r>
          </w:p>
        </w:tc>
        <w:tc>
          <w:tcPr>
            <w:tcW w:w="1700" w:type="dxa"/>
            <w:gridSpan w:val="4"/>
            <w:vAlign w:val="bottom"/>
          </w:tcPr>
          <w:p w:rsidR="00487FA2" w:rsidRDefault="00597E0F">
            <w:pPr>
              <w:spacing w:line="229" w:lineRule="exact"/>
              <w:ind w:left="100"/>
              <w:rPr>
                <w:sz w:val="20"/>
                <w:szCs w:val="20"/>
              </w:rPr>
            </w:pPr>
            <w:r>
              <w:rPr>
                <w:rFonts w:eastAsia="Times New Roman"/>
                <w:w w:val="99"/>
                <w:sz w:val="20"/>
                <w:szCs w:val="20"/>
              </w:rPr>
              <w:t>ознакомительным,</w:t>
            </w:r>
          </w:p>
        </w:tc>
        <w:tc>
          <w:tcPr>
            <w:tcW w:w="320" w:type="dxa"/>
            <w:vAlign w:val="bottom"/>
          </w:tcPr>
          <w:p w:rsidR="00487FA2" w:rsidRDefault="00487FA2">
            <w:pPr>
              <w:rPr>
                <w:sz w:val="19"/>
                <w:szCs w:val="19"/>
              </w:rPr>
            </w:pPr>
          </w:p>
        </w:tc>
        <w:tc>
          <w:tcPr>
            <w:tcW w:w="340" w:type="dxa"/>
            <w:tcBorders>
              <w:right w:val="single" w:sz="8" w:space="0" w:color="auto"/>
            </w:tcBorders>
            <w:vAlign w:val="bottom"/>
          </w:tcPr>
          <w:p w:rsidR="00487FA2" w:rsidRDefault="00487FA2">
            <w:pPr>
              <w:rPr>
                <w:sz w:val="19"/>
                <w:szCs w:val="19"/>
              </w:rPr>
            </w:pPr>
          </w:p>
        </w:tc>
      </w:tr>
      <w:tr w:rsidR="00487FA2">
        <w:trPr>
          <w:trHeight w:val="232"/>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 xml:space="preserve">В рамках </w:t>
            </w:r>
            <w:r>
              <w:rPr>
                <w:rFonts w:eastAsia="Times New Roman"/>
                <w:b/>
                <w:bCs/>
                <w:sz w:val="20"/>
                <w:szCs w:val="20"/>
              </w:rPr>
              <w:t>ценностного</w:t>
            </w:r>
          </w:p>
        </w:tc>
        <w:tc>
          <w:tcPr>
            <w:tcW w:w="1080" w:type="dxa"/>
            <w:gridSpan w:val="2"/>
            <w:vAlign w:val="bottom"/>
          </w:tcPr>
          <w:p w:rsidR="00487FA2" w:rsidRDefault="00597E0F">
            <w:pPr>
              <w:ind w:left="80"/>
              <w:rPr>
                <w:sz w:val="20"/>
                <w:szCs w:val="20"/>
              </w:rPr>
            </w:pPr>
            <w:r>
              <w:rPr>
                <w:rFonts w:eastAsia="Times New Roman"/>
                <w:sz w:val="20"/>
                <w:szCs w:val="20"/>
              </w:rPr>
              <w:t>разные</w:t>
            </w:r>
          </w:p>
        </w:tc>
        <w:tc>
          <w:tcPr>
            <w:tcW w:w="620" w:type="dxa"/>
            <w:tcBorders>
              <w:right w:val="single" w:sz="8" w:space="0" w:color="auto"/>
            </w:tcBorders>
            <w:vAlign w:val="bottom"/>
          </w:tcPr>
          <w:p w:rsidR="00487FA2" w:rsidRDefault="00487FA2">
            <w:pPr>
              <w:rPr>
                <w:sz w:val="20"/>
                <w:szCs w:val="20"/>
              </w:rPr>
            </w:pPr>
          </w:p>
        </w:tc>
        <w:tc>
          <w:tcPr>
            <w:tcW w:w="1120" w:type="dxa"/>
            <w:gridSpan w:val="2"/>
            <w:vAlign w:val="bottom"/>
          </w:tcPr>
          <w:p w:rsidR="00487FA2" w:rsidRDefault="00597E0F">
            <w:pPr>
              <w:ind w:left="100"/>
              <w:rPr>
                <w:sz w:val="20"/>
                <w:szCs w:val="20"/>
              </w:rPr>
            </w:pPr>
            <w:r>
              <w:rPr>
                <w:rFonts w:eastAsia="Times New Roman"/>
                <w:b/>
                <w:bCs/>
                <w:i/>
                <w:iCs/>
                <w:sz w:val="20"/>
                <w:szCs w:val="20"/>
              </w:rPr>
              <w:t>Говорение:</w:t>
            </w:r>
          </w:p>
        </w:tc>
        <w:tc>
          <w:tcPr>
            <w:tcW w:w="28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20" w:type="dxa"/>
            <w:tcBorders>
              <w:right w:val="single" w:sz="8" w:space="0" w:color="auto"/>
            </w:tcBorders>
            <w:vAlign w:val="bottom"/>
          </w:tcPr>
          <w:p w:rsidR="00487FA2" w:rsidRDefault="00487FA2">
            <w:pPr>
              <w:rPr>
                <w:sz w:val="20"/>
                <w:szCs w:val="20"/>
              </w:rPr>
            </w:pPr>
          </w:p>
        </w:tc>
        <w:tc>
          <w:tcPr>
            <w:tcW w:w="1700" w:type="dxa"/>
            <w:gridSpan w:val="4"/>
            <w:vAlign w:val="bottom"/>
          </w:tcPr>
          <w:p w:rsidR="00487FA2" w:rsidRDefault="00597E0F">
            <w:pPr>
              <w:ind w:left="100"/>
              <w:rPr>
                <w:sz w:val="20"/>
                <w:szCs w:val="20"/>
              </w:rPr>
            </w:pPr>
            <w:r>
              <w:rPr>
                <w:rFonts w:eastAsia="Times New Roman"/>
                <w:sz w:val="20"/>
                <w:szCs w:val="20"/>
              </w:rPr>
              <w:t>просмотровым);</w:t>
            </w:r>
          </w:p>
        </w:tc>
        <w:tc>
          <w:tcPr>
            <w:tcW w:w="3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24"/>
        </w:trPr>
        <w:tc>
          <w:tcPr>
            <w:tcW w:w="1460" w:type="dxa"/>
            <w:tcBorders>
              <w:left w:val="single" w:sz="8" w:space="0" w:color="auto"/>
              <w:right w:val="single" w:sz="8" w:space="0" w:color="auto"/>
            </w:tcBorders>
            <w:vAlign w:val="bottom"/>
          </w:tcPr>
          <w:p w:rsidR="00487FA2" w:rsidRDefault="00487FA2">
            <w:pPr>
              <w:rPr>
                <w:sz w:val="19"/>
                <w:szCs w:val="19"/>
              </w:rPr>
            </w:pPr>
          </w:p>
        </w:tc>
        <w:tc>
          <w:tcPr>
            <w:tcW w:w="2280" w:type="dxa"/>
            <w:gridSpan w:val="2"/>
            <w:tcBorders>
              <w:right w:val="single" w:sz="8" w:space="0" w:color="auto"/>
            </w:tcBorders>
            <w:vAlign w:val="bottom"/>
          </w:tcPr>
          <w:p w:rsidR="00487FA2" w:rsidRDefault="00597E0F">
            <w:pPr>
              <w:spacing w:line="224" w:lineRule="exact"/>
              <w:ind w:left="100"/>
              <w:rPr>
                <w:sz w:val="20"/>
                <w:szCs w:val="20"/>
              </w:rPr>
            </w:pPr>
            <w:r>
              <w:rPr>
                <w:rFonts w:eastAsia="Times New Roman"/>
                <w:b/>
                <w:bCs/>
                <w:sz w:val="20"/>
                <w:szCs w:val="20"/>
              </w:rPr>
              <w:t>и эмоционального</w:t>
            </w:r>
          </w:p>
        </w:tc>
        <w:tc>
          <w:tcPr>
            <w:tcW w:w="1080" w:type="dxa"/>
            <w:gridSpan w:val="2"/>
            <w:vAlign w:val="bottom"/>
          </w:tcPr>
          <w:p w:rsidR="00487FA2" w:rsidRDefault="00597E0F">
            <w:pPr>
              <w:spacing w:line="224" w:lineRule="exact"/>
              <w:ind w:left="80"/>
              <w:rPr>
                <w:sz w:val="20"/>
                <w:szCs w:val="20"/>
              </w:rPr>
            </w:pPr>
            <w:r>
              <w:rPr>
                <w:rFonts w:eastAsia="Times New Roman"/>
                <w:sz w:val="20"/>
                <w:szCs w:val="20"/>
              </w:rPr>
              <w:t>мнения</w:t>
            </w:r>
          </w:p>
        </w:tc>
        <w:tc>
          <w:tcPr>
            <w:tcW w:w="620" w:type="dxa"/>
            <w:tcBorders>
              <w:right w:val="single" w:sz="8" w:space="0" w:color="auto"/>
            </w:tcBorders>
            <w:vAlign w:val="bottom"/>
          </w:tcPr>
          <w:p w:rsidR="00487FA2" w:rsidRDefault="00597E0F">
            <w:pPr>
              <w:spacing w:line="224" w:lineRule="exact"/>
              <w:ind w:right="19"/>
              <w:jc w:val="right"/>
              <w:rPr>
                <w:sz w:val="20"/>
                <w:szCs w:val="20"/>
              </w:rPr>
            </w:pPr>
            <w:r>
              <w:rPr>
                <w:rFonts w:eastAsia="Times New Roman"/>
                <w:sz w:val="20"/>
                <w:szCs w:val="20"/>
              </w:rPr>
              <w:t>и</w:t>
            </w:r>
          </w:p>
        </w:tc>
        <w:tc>
          <w:tcPr>
            <w:tcW w:w="280" w:type="dxa"/>
            <w:vAlign w:val="bottom"/>
          </w:tcPr>
          <w:p w:rsidR="00487FA2" w:rsidRDefault="00597E0F">
            <w:pPr>
              <w:spacing w:line="224" w:lineRule="exact"/>
              <w:ind w:left="100"/>
              <w:rPr>
                <w:sz w:val="20"/>
                <w:szCs w:val="20"/>
              </w:rPr>
            </w:pPr>
            <w:r>
              <w:rPr>
                <w:rFonts w:eastAsia="Times New Roman"/>
                <w:sz w:val="20"/>
                <w:szCs w:val="20"/>
              </w:rPr>
              <w:t>•</w:t>
            </w:r>
          </w:p>
        </w:tc>
        <w:tc>
          <w:tcPr>
            <w:tcW w:w="1540" w:type="dxa"/>
            <w:gridSpan w:val="3"/>
            <w:vAlign w:val="bottom"/>
          </w:tcPr>
          <w:p w:rsidR="00487FA2" w:rsidRDefault="00597E0F">
            <w:pPr>
              <w:spacing w:line="224" w:lineRule="exact"/>
              <w:ind w:right="259"/>
              <w:jc w:val="right"/>
              <w:rPr>
                <w:sz w:val="20"/>
                <w:szCs w:val="20"/>
              </w:rPr>
            </w:pPr>
            <w:r>
              <w:rPr>
                <w:rFonts w:eastAsia="Times New Roman"/>
                <w:sz w:val="20"/>
                <w:szCs w:val="20"/>
              </w:rPr>
              <w:t>создавать</w:t>
            </w:r>
          </w:p>
        </w:tc>
        <w:tc>
          <w:tcPr>
            <w:tcW w:w="820" w:type="dxa"/>
            <w:tcBorders>
              <w:right w:val="single" w:sz="8" w:space="0" w:color="auto"/>
            </w:tcBorders>
            <w:vAlign w:val="bottom"/>
          </w:tcPr>
          <w:p w:rsidR="00487FA2" w:rsidRDefault="00597E0F">
            <w:pPr>
              <w:spacing w:line="224" w:lineRule="exact"/>
              <w:ind w:right="19"/>
              <w:jc w:val="right"/>
              <w:rPr>
                <w:sz w:val="20"/>
                <w:szCs w:val="20"/>
              </w:rPr>
            </w:pPr>
            <w:r>
              <w:rPr>
                <w:rFonts w:eastAsia="Times New Roman"/>
                <w:sz w:val="20"/>
                <w:szCs w:val="20"/>
              </w:rPr>
              <w:t>устные</w:t>
            </w:r>
          </w:p>
        </w:tc>
        <w:tc>
          <w:tcPr>
            <w:tcW w:w="2360" w:type="dxa"/>
            <w:gridSpan w:val="6"/>
            <w:tcBorders>
              <w:right w:val="single" w:sz="8" w:space="0" w:color="auto"/>
            </w:tcBorders>
            <w:vAlign w:val="bottom"/>
          </w:tcPr>
          <w:p w:rsidR="00487FA2" w:rsidRDefault="00597E0F">
            <w:pPr>
              <w:spacing w:line="224" w:lineRule="exact"/>
              <w:ind w:left="100"/>
              <w:rPr>
                <w:sz w:val="20"/>
                <w:szCs w:val="20"/>
              </w:rPr>
            </w:pPr>
            <w:r>
              <w:rPr>
                <w:rFonts w:eastAsia="Times New Roman"/>
                <w:sz w:val="20"/>
                <w:szCs w:val="20"/>
              </w:rPr>
              <w:t>- извлекать информацию</w:t>
            </w:r>
          </w:p>
        </w:tc>
      </w:tr>
      <w:tr w:rsidR="00487FA2">
        <w:trPr>
          <w:trHeight w:val="232"/>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b/>
                <w:bCs/>
                <w:sz w:val="20"/>
                <w:szCs w:val="20"/>
              </w:rPr>
              <w:t xml:space="preserve">компонентов </w:t>
            </w:r>
            <w:r>
              <w:rPr>
                <w:rFonts w:eastAsia="Times New Roman"/>
                <w:sz w:val="20"/>
                <w:szCs w:val="20"/>
              </w:rPr>
              <w:t>будут</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стремиться к</w:t>
            </w:r>
          </w:p>
        </w:tc>
        <w:tc>
          <w:tcPr>
            <w:tcW w:w="1820" w:type="dxa"/>
            <w:gridSpan w:val="4"/>
            <w:vAlign w:val="bottom"/>
          </w:tcPr>
          <w:p w:rsidR="00487FA2" w:rsidRDefault="00597E0F">
            <w:pPr>
              <w:ind w:left="100"/>
              <w:rPr>
                <w:sz w:val="20"/>
                <w:szCs w:val="20"/>
              </w:rPr>
            </w:pPr>
            <w:r>
              <w:rPr>
                <w:rFonts w:eastAsia="Times New Roman"/>
                <w:sz w:val="20"/>
                <w:szCs w:val="20"/>
              </w:rPr>
              <w:t>монологические и</w:t>
            </w:r>
          </w:p>
        </w:tc>
        <w:tc>
          <w:tcPr>
            <w:tcW w:w="820" w:type="dxa"/>
            <w:tcBorders>
              <w:right w:val="single" w:sz="8" w:space="0" w:color="auto"/>
            </w:tcBorders>
            <w:vAlign w:val="bottom"/>
          </w:tcPr>
          <w:p w:rsidR="00487FA2" w:rsidRDefault="00487FA2">
            <w:pPr>
              <w:rPr>
                <w:sz w:val="20"/>
                <w:szCs w:val="20"/>
              </w:rPr>
            </w:pPr>
          </w:p>
        </w:tc>
        <w:tc>
          <w:tcPr>
            <w:tcW w:w="1340" w:type="dxa"/>
            <w:gridSpan w:val="3"/>
            <w:vAlign w:val="bottom"/>
          </w:tcPr>
          <w:p w:rsidR="00487FA2" w:rsidRDefault="00597E0F">
            <w:pPr>
              <w:ind w:left="100"/>
              <w:rPr>
                <w:sz w:val="20"/>
                <w:szCs w:val="20"/>
              </w:rPr>
            </w:pPr>
            <w:r>
              <w:rPr>
                <w:rFonts w:eastAsia="Times New Roman"/>
                <w:sz w:val="20"/>
                <w:szCs w:val="20"/>
              </w:rPr>
              <w:t>из различных</w:t>
            </w: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сформированы:</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координации</w:t>
            </w:r>
          </w:p>
        </w:tc>
        <w:tc>
          <w:tcPr>
            <w:tcW w:w="1400" w:type="dxa"/>
            <w:gridSpan w:val="3"/>
            <w:vAlign w:val="bottom"/>
          </w:tcPr>
          <w:p w:rsidR="00487FA2" w:rsidRDefault="00597E0F">
            <w:pPr>
              <w:ind w:left="100"/>
              <w:rPr>
                <w:sz w:val="20"/>
                <w:szCs w:val="20"/>
              </w:rPr>
            </w:pPr>
            <w:r>
              <w:rPr>
                <w:rFonts w:eastAsia="Times New Roman"/>
                <w:sz w:val="20"/>
                <w:szCs w:val="20"/>
              </w:rPr>
              <w:t>диалогические</w:t>
            </w:r>
          </w:p>
        </w:tc>
        <w:tc>
          <w:tcPr>
            <w:tcW w:w="420" w:type="dxa"/>
            <w:vAlign w:val="bottom"/>
          </w:tcPr>
          <w:p w:rsidR="00487FA2" w:rsidRDefault="00487FA2">
            <w:pPr>
              <w:rPr>
                <w:sz w:val="20"/>
                <w:szCs w:val="20"/>
              </w:rPr>
            </w:pPr>
          </w:p>
        </w:tc>
        <w:tc>
          <w:tcPr>
            <w:tcW w:w="820" w:type="dxa"/>
            <w:tcBorders>
              <w:right w:val="single" w:sz="8" w:space="0" w:color="auto"/>
            </w:tcBorders>
            <w:vAlign w:val="bottom"/>
          </w:tcPr>
          <w:p w:rsidR="00487FA2" w:rsidRDefault="00487FA2">
            <w:pPr>
              <w:rPr>
                <w:sz w:val="20"/>
                <w:szCs w:val="20"/>
              </w:rPr>
            </w:pPr>
          </w:p>
        </w:tc>
        <w:tc>
          <w:tcPr>
            <w:tcW w:w="1340" w:type="dxa"/>
            <w:gridSpan w:val="3"/>
            <w:vAlign w:val="bottom"/>
          </w:tcPr>
          <w:p w:rsidR="00487FA2" w:rsidRDefault="00597E0F">
            <w:pPr>
              <w:ind w:left="100"/>
              <w:rPr>
                <w:sz w:val="20"/>
                <w:szCs w:val="20"/>
              </w:rPr>
            </w:pPr>
            <w:r>
              <w:rPr>
                <w:rFonts w:eastAsia="Times New Roman"/>
                <w:sz w:val="20"/>
                <w:szCs w:val="20"/>
              </w:rPr>
              <w:t>источников,</w:t>
            </w:r>
          </w:p>
        </w:tc>
        <w:tc>
          <w:tcPr>
            <w:tcW w:w="102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включая</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 гражданский</w:t>
            </w:r>
          </w:p>
        </w:tc>
        <w:tc>
          <w:tcPr>
            <w:tcW w:w="1080" w:type="dxa"/>
            <w:gridSpan w:val="2"/>
            <w:vAlign w:val="bottom"/>
          </w:tcPr>
          <w:p w:rsidR="00487FA2" w:rsidRDefault="00597E0F">
            <w:pPr>
              <w:ind w:left="80"/>
              <w:rPr>
                <w:sz w:val="20"/>
                <w:szCs w:val="20"/>
              </w:rPr>
            </w:pPr>
            <w:r>
              <w:rPr>
                <w:rFonts w:eastAsia="Times New Roman"/>
                <w:sz w:val="20"/>
                <w:szCs w:val="20"/>
              </w:rPr>
              <w:t>различных</w:t>
            </w:r>
          </w:p>
        </w:tc>
        <w:tc>
          <w:tcPr>
            <w:tcW w:w="620" w:type="dxa"/>
            <w:tcBorders>
              <w:right w:val="single" w:sz="8" w:space="0" w:color="auto"/>
            </w:tcBorders>
            <w:vAlign w:val="bottom"/>
          </w:tcPr>
          <w:p w:rsidR="00487FA2" w:rsidRDefault="00487FA2">
            <w:pPr>
              <w:rPr>
                <w:sz w:val="20"/>
                <w:szCs w:val="20"/>
              </w:rPr>
            </w:pPr>
          </w:p>
        </w:tc>
        <w:tc>
          <w:tcPr>
            <w:tcW w:w="26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высказывания (в том</w:t>
            </w:r>
          </w:p>
        </w:tc>
        <w:tc>
          <w:tcPr>
            <w:tcW w:w="1700" w:type="dxa"/>
            <w:gridSpan w:val="4"/>
            <w:vAlign w:val="bottom"/>
          </w:tcPr>
          <w:p w:rsidR="00487FA2" w:rsidRDefault="00597E0F">
            <w:pPr>
              <w:ind w:left="100"/>
              <w:rPr>
                <w:sz w:val="20"/>
                <w:szCs w:val="20"/>
              </w:rPr>
            </w:pPr>
            <w:r>
              <w:rPr>
                <w:rFonts w:eastAsia="Times New Roman"/>
                <w:w w:val="99"/>
                <w:sz w:val="20"/>
                <w:szCs w:val="20"/>
              </w:rPr>
              <w:t>средства массовой</w:t>
            </w:r>
          </w:p>
        </w:tc>
        <w:tc>
          <w:tcPr>
            <w:tcW w:w="3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патриотизм, любовь к</w:t>
            </w:r>
          </w:p>
        </w:tc>
        <w:tc>
          <w:tcPr>
            <w:tcW w:w="1080" w:type="dxa"/>
            <w:gridSpan w:val="2"/>
            <w:vAlign w:val="bottom"/>
          </w:tcPr>
          <w:p w:rsidR="00487FA2" w:rsidRDefault="00597E0F">
            <w:pPr>
              <w:ind w:left="80"/>
              <w:rPr>
                <w:sz w:val="20"/>
                <w:szCs w:val="20"/>
              </w:rPr>
            </w:pPr>
            <w:r>
              <w:rPr>
                <w:rFonts w:eastAsia="Times New Roman"/>
                <w:sz w:val="20"/>
                <w:szCs w:val="20"/>
              </w:rPr>
              <w:t>позиций</w:t>
            </w:r>
          </w:p>
        </w:tc>
        <w:tc>
          <w:tcPr>
            <w:tcW w:w="6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1120" w:type="dxa"/>
            <w:gridSpan w:val="2"/>
            <w:vAlign w:val="bottom"/>
          </w:tcPr>
          <w:p w:rsidR="00487FA2" w:rsidRDefault="00597E0F">
            <w:pPr>
              <w:ind w:left="100"/>
              <w:rPr>
                <w:sz w:val="20"/>
                <w:szCs w:val="20"/>
              </w:rPr>
            </w:pPr>
            <w:r>
              <w:rPr>
                <w:rFonts w:eastAsia="Times New Roman"/>
                <w:sz w:val="20"/>
                <w:szCs w:val="20"/>
              </w:rPr>
              <w:t>числе</w:t>
            </w:r>
          </w:p>
        </w:tc>
        <w:tc>
          <w:tcPr>
            <w:tcW w:w="280" w:type="dxa"/>
            <w:vAlign w:val="bottom"/>
          </w:tcPr>
          <w:p w:rsidR="00487FA2" w:rsidRDefault="00487FA2">
            <w:pPr>
              <w:rPr>
                <w:sz w:val="20"/>
                <w:szCs w:val="20"/>
              </w:rPr>
            </w:pPr>
          </w:p>
        </w:tc>
        <w:tc>
          <w:tcPr>
            <w:tcW w:w="12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оценочного</w:t>
            </w:r>
          </w:p>
        </w:tc>
        <w:tc>
          <w:tcPr>
            <w:tcW w:w="1340" w:type="dxa"/>
            <w:gridSpan w:val="3"/>
            <w:vAlign w:val="bottom"/>
          </w:tcPr>
          <w:p w:rsidR="00487FA2" w:rsidRDefault="00597E0F">
            <w:pPr>
              <w:ind w:left="100"/>
              <w:rPr>
                <w:sz w:val="20"/>
                <w:szCs w:val="20"/>
              </w:rPr>
            </w:pPr>
            <w:r>
              <w:rPr>
                <w:rFonts w:eastAsia="Times New Roman"/>
                <w:sz w:val="20"/>
                <w:szCs w:val="20"/>
              </w:rPr>
              <w:t>информации;</w:t>
            </w: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Родине, чувство</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сотрудничестве •</w:t>
            </w:r>
          </w:p>
        </w:tc>
        <w:tc>
          <w:tcPr>
            <w:tcW w:w="1400" w:type="dxa"/>
            <w:gridSpan w:val="3"/>
            <w:vAlign w:val="bottom"/>
          </w:tcPr>
          <w:p w:rsidR="00487FA2" w:rsidRDefault="00597E0F">
            <w:pPr>
              <w:ind w:left="100"/>
              <w:rPr>
                <w:sz w:val="20"/>
                <w:szCs w:val="20"/>
              </w:rPr>
            </w:pPr>
            <w:r>
              <w:rPr>
                <w:rFonts w:eastAsia="Times New Roman"/>
                <w:sz w:val="20"/>
                <w:szCs w:val="20"/>
              </w:rPr>
              <w:t>характера) на</w:t>
            </w:r>
          </w:p>
        </w:tc>
        <w:tc>
          <w:tcPr>
            <w:tcW w:w="420" w:type="dxa"/>
            <w:vAlign w:val="bottom"/>
          </w:tcPr>
          <w:p w:rsidR="00487FA2" w:rsidRDefault="00487FA2">
            <w:pPr>
              <w:rPr>
                <w:sz w:val="20"/>
                <w:szCs w:val="20"/>
              </w:rPr>
            </w:pPr>
          </w:p>
        </w:tc>
        <w:tc>
          <w:tcPr>
            <w:tcW w:w="820" w:type="dxa"/>
            <w:tcBorders>
              <w:right w:val="single" w:sz="8" w:space="0" w:color="auto"/>
            </w:tcBorders>
            <w:vAlign w:val="bottom"/>
          </w:tcPr>
          <w:p w:rsidR="00487FA2" w:rsidRDefault="00487FA2">
            <w:pPr>
              <w:rPr>
                <w:sz w:val="20"/>
                <w:szCs w:val="20"/>
              </w:rPr>
            </w:pPr>
          </w:p>
        </w:tc>
        <w:tc>
          <w:tcPr>
            <w:tcW w:w="1060" w:type="dxa"/>
            <w:gridSpan w:val="2"/>
            <w:vAlign w:val="bottom"/>
          </w:tcPr>
          <w:p w:rsidR="00487FA2" w:rsidRDefault="00597E0F">
            <w:pPr>
              <w:ind w:left="100"/>
              <w:rPr>
                <w:sz w:val="20"/>
                <w:szCs w:val="20"/>
              </w:rPr>
            </w:pPr>
            <w:r>
              <w:rPr>
                <w:rFonts w:eastAsia="Times New Roman"/>
                <w:sz w:val="20"/>
                <w:szCs w:val="20"/>
              </w:rPr>
              <w:t>свободно</w:t>
            </w:r>
          </w:p>
        </w:tc>
        <w:tc>
          <w:tcPr>
            <w:tcW w:w="130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пользоваться</w:t>
            </w:r>
          </w:p>
        </w:tc>
      </w:tr>
      <w:tr w:rsidR="00487FA2">
        <w:trPr>
          <w:trHeight w:val="263"/>
        </w:trPr>
        <w:tc>
          <w:tcPr>
            <w:tcW w:w="1460" w:type="dxa"/>
            <w:tcBorders>
              <w:left w:val="single" w:sz="8" w:space="0" w:color="auto"/>
              <w:bottom w:val="single" w:sz="8" w:space="0" w:color="auto"/>
              <w:right w:val="single" w:sz="8" w:space="0" w:color="auto"/>
            </w:tcBorders>
            <w:vAlign w:val="bottom"/>
          </w:tcPr>
          <w:p w:rsidR="00487FA2" w:rsidRDefault="00487FA2"/>
        </w:tc>
        <w:tc>
          <w:tcPr>
            <w:tcW w:w="2280" w:type="dxa"/>
            <w:gridSpan w:val="2"/>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гордости за свою</w:t>
            </w:r>
          </w:p>
        </w:tc>
        <w:tc>
          <w:tcPr>
            <w:tcW w:w="1700" w:type="dxa"/>
            <w:gridSpan w:val="3"/>
            <w:tcBorders>
              <w:bottom w:val="single" w:sz="8" w:space="0" w:color="auto"/>
              <w:right w:val="single" w:sz="8" w:space="0" w:color="auto"/>
            </w:tcBorders>
            <w:vAlign w:val="bottom"/>
          </w:tcPr>
          <w:p w:rsidR="00487FA2" w:rsidRDefault="00597E0F">
            <w:pPr>
              <w:ind w:left="80"/>
              <w:rPr>
                <w:sz w:val="20"/>
                <w:szCs w:val="20"/>
              </w:rPr>
            </w:pPr>
            <w:r>
              <w:rPr>
                <w:rFonts w:eastAsia="Times New Roman"/>
                <w:sz w:val="20"/>
                <w:szCs w:val="20"/>
              </w:rPr>
              <w:t>формулировать</w:t>
            </w:r>
          </w:p>
        </w:tc>
        <w:tc>
          <w:tcPr>
            <w:tcW w:w="112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актуальные</w:t>
            </w:r>
          </w:p>
        </w:tc>
        <w:tc>
          <w:tcPr>
            <w:tcW w:w="280" w:type="dxa"/>
            <w:tcBorders>
              <w:bottom w:val="single" w:sz="8" w:space="0" w:color="auto"/>
            </w:tcBorders>
            <w:vAlign w:val="bottom"/>
          </w:tcPr>
          <w:p w:rsidR="00487FA2" w:rsidRDefault="00487FA2"/>
        </w:tc>
        <w:tc>
          <w:tcPr>
            <w:tcW w:w="1240" w:type="dxa"/>
            <w:gridSpan w:val="2"/>
            <w:tcBorders>
              <w:bottom w:val="single" w:sz="8" w:space="0" w:color="auto"/>
              <w:right w:val="single" w:sz="8" w:space="0" w:color="auto"/>
            </w:tcBorders>
            <w:vAlign w:val="bottom"/>
          </w:tcPr>
          <w:p w:rsidR="00487FA2" w:rsidRDefault="00597E0F">
            <w:pPr>
              <w:ind w:right="19"/>
              <w:jc w:val="right"/>
              <w:rPr>
                <w:sz w:val="20"/>
                <w:szCs w:val="20"/>
              </w:rPr>
            </w:pPr>
            <w:r>
              <w:rPr>
                <w:rFonts w:eastAsia="Times New Roman"/>
                <w:sz w:val="20"/>
                <w:szCs w:val="20"/>
              </w:rPr>
              <w:t>социально-</w:t>
            </w:r>
          </w:p>
        </w:tc>
        <w:tc>
          <w:tcPr>
            <w:tcW w:w="1700" w:type="dxa"/>
            <w:gridSpan w:val="4"/>
            <w:tcBorders>
              <w:bottom w:val="single" w:sz="8" w:space="0" w:color="auto"/>
            </w:tcBorders>
            <w:vAlign w:val="bottom"/>
          </w:tcPr>
          <w:p w:rsidR="00487FA2" w:rsidRDefault="00597E0F">
            <w:pPr>
              <w:ind w:left="100"/>
              <w:rPr>
                <w:sz w:val="20"/>
                <w:szCs w:val="20"/>
              </w:rPr>
            </w:pPr>
            <w:r>
              <w:rPr>
                <w:rFonts w:eastAsia="Times New Roman"/>
                <w:w w:val="98"/>
                <w:sz w:val="20"/>
                <w:szCs w:val="20"/>
              </w:rPr>
              <w:t>лингвистическими</w:t>
            </w:r>
          </w:p>
        </w:tc>
        <w:tc>
          <w:tcPr>
            <w:tcW w:w="32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rect id="Shape 11" o:spid="_x0000_s1036" style="position:absolute;margin-left:222.45pt;margin-top:56.35pt;width:.95pt;height:1pt;z-index:-251534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12" o:spid="_x0000_s1037" style="position:absolute;margin-left:439.85pt;margin-top:56.35pt;width:1pt;height:1pt;z-index:-251533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13" o:spid="_x0000_s1038" style="position:absolute;margin-left:557.5pt;margin-top:56.35pt;width:.95pt;height:1pt;z-index:-251532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14" o:spid="_x0000_s1039" style="position:absolute;margin-left:185.45pt;margin-top:-.7pt;width:.95pt;height:.95pt;z-index:-251531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5" o:spid="_x0000_s1040" style="position:absolute;margin-left:402.85pt;margin-top:-.7pt;width:1pt;height:.95pt;z-index:-251530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6" o:spid="_x0000_s1041" style="position:absolute;margin-left:520.5pt;margin-top:-.7pt;width:.95pt;height:.95pt;z-index:-251529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131" w:lineRule="exact"/>
        <w:rPr>
          <w:sz w:val="20"/>
          <w:szCs w:val="20"/>
        </w:rPr>
      </w:pPr>
    </w:p>
    <w:p w:rsidR="00487FA2" w:rsidRDefault="00597E0F">
      <w:pPr>
        <w:ind w:left="10080"/>
        <w:rPr>
          <w:sz w:val="20"/>
          <w:szCs w:val="20"/>
        </w:rPr>
      </w:pPr>
      <w:r>
        <w:rPr>
          <w:rFonts w:eastAsia="Times New Roman"/>
          <w:sz w:val="24"/>
          <w:szCs w:val="24"/>
        </w:rPr>
        <w:t>11</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1460"/>
        <w:gridCol w:w="740"/>
        <w:gridCol w:w="1280"/>
        <w:gridCol w:w="260"/>
        <w:gridCol w:w="400"/>
        <w:gridCol w:w="120"/>
        <w:gridCol w:w="340"/>
        <w:gridCol w:w="840"/>
        <w:gridCol w:w="240"/>
        <w:gridCol w:w="740"/>
        <w:gridCol w:w="280"/>
        <w:gridCol w:w="340"/>
        <w:gridCol w:w="300"/>
        <w:gridCol w:w="460"/>
        <w:gridCol w:w="280"/>
        <w:gridCol w:w="240"/>
        <w:gridCol w:w="660"/>
        <w:gridCol w:w="180"/>
        <w:gridCol w:w="300"/>
        <w:gridCol w:w="720"/>
        <w:gridCol w:w="260"/>
      </w:tblGrid>
      <w:tr w:rsidR="00487FA2">
        <w:trPr>
          <w:trHeight w:val="209"/>
        </w:trPr>
        <w:tc>
          <w:tcPr>
            <w:tcW w:w="1460" w:type="dxa"/>
            <w:tcBorders>
              <w:top w:val="single" w:sz="8" w:space="0" w:color="auto"/>
              <w:left w:val="single" w:sz="8" w:space="0" w:color="auto"/>
              <w:right w:val="single" w:sz="8" w:space="0" w:color="auto"/>
            </w:tcBorders>
            <w:vAlign w:val="bottom"/>
          </w:tcPr>
          <w:p w:rsidR="00487FA2" w:rsidRDefault="00487FA2">
            <w:pPr>
              <w:rPr>
                <w:sz w:val="18"/>
                <w:szCs w:val="18"/>
              </w:rPr>
            </w:pPr>
          </w:p>
        </w:tc>
        <w:tc>
          <w:tcPr>
            <w:tcW w:w="740" w:type="dxa"/>
            <w:tcBorders>
              <w:top w:val="single" w:sz="8" w:space="0" w:color="auto"/>
            </w:tcBorders>
            <w:vAlign w:val="bottom"/>
          </w:tcPr>
          <w:p w:rsidR="00487FA2" w:rsidRDefault="00597E0F">
            <w:pPr>
              <w:spacing w:line="208" w:lineRule="exact"/>
              <w:ind w:left="100"/>
              <w:rPr>
                <w:sz w:val="20"/>
                <w:szCs w:val="20"/>
              </w:rPr>
            </w:pPr>
            <w:r>
              <w:rPr>
                <w:rFonts w:eastAsia="Times New Roman"/>
                <w:w w:val="98"/>
                <w:sz w:val="20"/>
                <w:szCs w:val="20"/>
              </w:rPr>
              <w:t>страну;</w:t>
            </w:r>
          </w:p>
        </w:tc>
        <w:tc>
          <w:tcPr>
            <w:tcW w:w="1280" w:type="dxa"/>
            <w:tcBorders>
              <w:top w:val="single" w:sz="8" w:space="0" w:color="auto"/>
            </w:tcBorders>
            <w:vAlign w:val="bottom"/>
          </w:tcPr>
          <w:p w:rsidR="00487FA2" w:rsidRDefault="00487FA2">
            <w:pPr>
              <w:rPr>
                <w:sz w:val="18"/>
                <w:szCs w:val="18"/>
              </w:rPr>
            </w:pPr>
          </w:p>
        </w:tc>
        <w:tc>
          <w:tcPr>
            <w:tcW w:w="260" w:type="dxa"/>
            <w:tcBorders>
              <w:top w:val="single" w:sz="8" w:space="0" w:color="auto"/>
              <w:right w:val="single" w:sz="8" w:space="0" w:color="auto"/>
            </w:tcBorders>
            <w:vAlign w:val="bottom"/>
          </w:tcPr>
          <w:p w:rsidR="00487FA2" w:rsidRDefault="00487FA2">
            <w:pPr>
              <w:rPr>
                <w:sz w:val="18"/>
                <w:szCs w:val="18"/>
              </w:rPr>
            </w:pPr>
          </w:p>
        </w:tc>
        <w:tc>
          <w:tcPr>
            <w:tcW w:w="1700" w:type="dxa"/>
            <w:gridSpan w:val="4"/>
            <w:tcBorders>
              <w:top w:val="single" w:sz="8" w:space="0" w:color="auto"/>
              <w:right w:val="single" w:sz="8" w:space="0" w:color="auto"/>
            </w:tcBorders>
            <w:vAlign w:val="bottom"/>
          </w:tcPr>
          <w:p w:rsidR="00487FA2" w:rsidRDefault="00597E0F">
            <w:pPr>
              <w:spacing w:line="208" w:lineRule="exact"/>
              <w:ind w:left="80"/>
              <w:rPr>
                <w:sz w:val="20"/>
                <w:szCs w:val="20"/>
              </w:rPr>
            </w:pPr>
            <w:r>
              <w:rPr>
                <w:rFonts w:eastAsia="Times New Roman"/>
                <w:sz w:val="20"/>
                <w:szCs w:val="20"/>
              </w:rPr>
              <w:t>собственное</w:t>
            </w:r>
          </w:p>
        </w:tc>
        <w:tc>
          <w:tcPr>
            <w:tcW w:w="1260" w:type="dxa"/>
            <w:gridSpan w:val="3"/>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культурные,</w:t>
            </w:r>
          </w:p>
        </w:tc>
        <w:tc>
          <w:tcPr>
            <w:tcW w:w="1380" w:type="dxa"/>
            <w:gridSpan w:val="4"/>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sz w:val="20"/>
                <w:szCs w:val="20"/>
              </w:rPr>
              <w:t>нравственно-</w:t>
            </w:r>
          </w:p>
        </w:tc>
        <w:tc>
          <w:tcPr>
            <w:tcW w:w="1080" w:type="dxa"/>
            <w:gridSpan w:val="3"/>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словарями,</w:t>
            </w:r>
          </w:p>
        </w:tc>
        <w:tc>
          <w:tcPr>
            <w:tcW w:w="1280" w:type="dxa"/>
            <w:gridSpan w:val="3"/>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sz w:val="20"/>
                <w:szCs w:val="20"/>
              </w:rPr>
              <w:t>справочной</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 уважение к истории,</w:t>
            </w:r>
          </w:p>
        </w:tc>
        <w:tc>
          <w:tcPr>
            <w:tcW w:w="260" w:type="dxa"/>
            <w:tcBorders>
              <w:right w:val="single" w:sz="8" w:space="0" w:color="auto"/>
            </w:tcBorders>
            <w:vAlign w:val="bottom"/>
          </w:tcPr>
          <w:p w:rsidR="00487FA2" w:rsidRDefault="00487FA2">
            <w:pPr>
              <w:rPr>
                <w:sz w:val="20"/>
                <w:szCs w:val="20"/>
              </w:rPr>
            </w:pPr>
          </w:p>
        </w:tc>
        <w:tc>
          <w:tcPr>
            <w:tcW w:w="860" w:type="dxa"/>
            <w:gridSpan w:val="3"/>
            <w:vAlign w:val="bottom"/>
          </w:tcPr>
          <w:p w:rsidR="00487FA2" w:rsidRDefault="00597E0F">
            <w:pPr>
              <w:ind w:left="80"/>
              <w:rPr>
                <w:sz w:val="20"/>
                <w:szCs w:val="20"/>
              </w:rPr>
            </w:pPr>
            <w:r>
              <w:rPr>
                <w:rFonts w:eastAsia="Times New Roman"/>
                <w:w w:val="97"/>
                <w:sz w:val="20"/>
                <w:szCs w:val="20"/>
              </w:rPr>
              <w:t>мнение и</w:t>
            </w:r>
          </w:p>
        </w:tc>
        <w:tc>
          <w:tcPr>
            <w:tcW w:w="84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sz w:val="20"/>
                <w:szCs w:val="20"/>
              </w:rPr>
              <w:t>этические,</w:t>
            </w:r>
          </w:p>
        </w:tc>
        <w:tc>
          <w:tcPr>
            <w:tcW w:w="340" w:type="dxa"/>
            <w:vAlign w:val="bottom"/>
          </w:tcPr>
          <w:p w:rsidR="00487FA2" w:rsidRDefault="00487FA2">
            <w:pPr>
              <w:rPr>
                <w:sz w:val="20"/>
                <w:szCs w:val="20"/>
              </w:rPr>
            </w:pPr>
          </w:p>
        </w:tc>
        <w:tc>
          <w:tcPr>
            <w:tcW w:w="10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бытовые,</w:t>
            </w:r>
          </w:p>
        </w:tc>
        <w:tc>
          <w:tcPr>
            <w:tcW w:w="1380" w:type="dxa"/>
            <w:gridSpan w:val="4"/>
            <w:vAlign w:val="bottom"/>
          </w:tcPr>
          <w:p w:rsidR="00487FA2" w:rsidRDefault="00597E0F">
            <w:pPr>
              <w:ind w:left="100"/>
              <w:rPr>
                <w:sz w:val="20"/>
                <w:szCs w:val="20"/>
              </w:rPr>
            </w:pPr>
            <w:r>
              <w:rPr>
                <w:rFonts w:eastAsia="Times New Roman"/>
                <w:sz w:val="20"/>
                <w:szCs w:val="20"/>
              </w:rPr>
              <w:t>литературой;</w:t>
            </w:r>
          </w:p>
        </w:tc>
        <w:tc>
          <w:tcPr>
            <w:tcW w:w="72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культурным и</w:t>
            </w:r>
          </w:p>
        </w:tc>
        <w:tc>
          <w:tcPr>
            <w:tcW w:w="26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позицию,</w:t>
            </w:r>
          </w:p>
        </w:tc>
        <w:tc>
          <w:tcPr>
            <w:tcW w:w="264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учебные темы (в том числе</w:t>
            </w:r>
          </w:p>
        </w:tc>
        <w:tc>
          <w:tcPr>
            <w:tcW w:w="2100" w:type="dxa"/>
            <w:gridSpan w:val="5"/>
            <w:vAlign w:val="bottom"/>
          </w:tcPr>
          <w:p w:rsidR="00487FA2" w:rsidRDefault="00597E0F">
            <w:pPr>
              <w:ind w:left="100"/>
              <w:rPr>
                <w:sz w:val="20"/>
                <w:szCs w:val="20"/>
              </w:rPr>
            </w:pPr>
            <w:r>
              <w:rPr>
                <w:rFonts w:eastAsia="Times New Roman"/>
                <w:sz w:val="20"/>
                <w:szCs w:val="20"/>
              </w:rPr>
              <w:t>говорение и письмо:</w:t>
            </w: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историческим</w:t>
            </w:r>
          </w:p>
        </w:tc>
        <w:tc>
          <w:tcPr>
            <w:tcW w:w="26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аргументировать</w:t>
            </w:r>
          </w:p>
        </w:tc>
        <w:tc>
          <w:tcPr>
            <w:tcW w:w="1600" w:type="dxa"/>
            <w:gridSpan w:val="4"/>
            <w:vAlign w:val="bottom"/>
          </w:tcPr>
          <w:p w:rsidR="00487FA2" w:rsidRDefault="00597E0F">
            <w:pPr>
              <w:ind w:left="100"/>
              <w:rPr>
                <w:sz w:val="20"/>
                <w:szCs w:val="20"/>
              </w:rPr>
            </w:pPr>
            <w:r>
              <w:rPr>
                <w:rFonts w:eastAsia="Times New Roman"/>
                <w:w w:val="98"/>
                <w:sz w:val="20"/>
                <w:szCs w:val="20"/>
              </w:rPr>
              <w:t>лингвистические,</w:t>
            </w:r>
          </w:p>
        </w:tc>
        <w:tc>
          <w:tcPr>
            <w:tcW w:w="300" w:type="dxa"/>
            <w:vAlign w:val="bottom"/>
          </w:tcPr>
          <w:p w:rsidR="00487FA2" w:rsidRDefault="00597E0F">
            <w:pPr>
              <w:jc w:val="right"/>
              <w:rPr>
                <w:sz w:val="20"/>
                <w:szCs w:val="20"/>
              </w:rPr>
            </w:pPr>
            <w:r>
              <w:rPr>
                <w:rFonts w:eastAsia="Times New Roman"/>
                <w:sz w:val="20"/>
                <w:szCs w:val="20"/>
              </w:rPr>
              <w:t>а</w:t>
            </w:r>
          </w:p>
        </w:tc>
        <w:tc>
          <w:tcPr>
            <w:tcW w:w="7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также</w:t>
            </w:r>
          </w:p>
        </w:tc>
        <w:tc>
          <w:tcPr>
            <w:tcW w:w="236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 воспроизводить текст с</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памятникам;</w:t>
            </w:r>
          </w:p>
        </w:tc>
        <w:tc>
          <w:tcPr>
            <w:tcW w:w="260" w:type="dxa"/>
            <w:tcBorders>
              <w:right w:val="single" w:sz="8" w:space="0" w:color="auto"/>
            </w:tcBorders>
            <w:vAlign w:val="bottom"/>
          </w:tcPr>
          <w:p w:rsidR="00487FA2" w:rsidRDefault="00487FA2">
            <w:pPr>
              <w:rPr>
                <w:sz w:val="20"/>
                <w:szCs w:val="20"/>
              </w:rPr>
            </w:pPr>
          </w:p>
        </w:tc>
        <w:tc>
          <w:tcPr>
            <w:tcW w:w="400" w:type="dxa"/>
            <w:vAlign w:val="bottom"/>
          </w:tcPr>
          <w:p w:rsidR="00487FA2" w:rsidRDefault="00597E0F">
            <w:pPr>
              <w:ind w:left="80"/>
              <w:rPr>
                <w:sz w:val="20"/>
                <w:szCs w:val="20"/>
              </w:rPr>
            </w:pPr>
            <w:r>
              <w:rPr>
                <w:rFonts w:eastAsia="Times New Roman"/>
                <w:sz w:val="20"/>
                <w:szCs w:val="20"/>
              </w:rPr>
              <w:t>и</w:t>
            </w:r>
          </w:p>
        </w:tc>
        <w:tc>
          <w:tcPr>
            <w:tcW w:w="12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840" w:type="dxa"/>
            <w:tcBorders>
              <w:right w:val="single" w:sz="8" w:space="0" w:color="auto"/>
            </w:tcBorders>
            <w:vAlign w:val="bottom"/>
          </w:tcPr>
          <w:p w:rsidR="00487FA2" w:rsidRDefault="00487FA2">
            <w:pPr>
              <w:rPr>
                <w:sz w:val="20"/>
                <w:szCs w:val="20"/>
              </w:rPr>
            </w:pPr>
          </w:p>
        </w:tc>
        <w:tc>
          <w:tcPr>
            <w:tcW w:w="980" w:type="dxa"/>
            <w:gridSpan w:val="2"/>
            <w:vAlign w:val="bottom"/>
          </w:tcPr>
          <w:p w:rsidR="00487FA2" w:rsidRDefault="00597E0F">
            <w:pPr>
              <w:ind w:left="100"/>
              <w:rPr>
                <w:sz w:val="20"/>
                <w:szCs w:val="20"/>
              </w:rPr>
            </w:pPr>
            <w:r>
              <w:rPr>
                <w:rFonts w:eastAsia="Times New Roman"/>
                <w:sz w:val="20"/>
                <w:szCs w:val="20"/>
              </w:rPr>
              <w:t>темы,</w:t>
            </w:r>
          </w:p>
        </w:tc>
        <w:tc>
          <w:tcPr>
            <w:tcW w:w="1380" w:type="dxa"/>
            <w:gridSpan w:val="4"/>
            <w:vAlign w:val="bottom"/>
          </w:tcPr>
          <w:p w:rsidR="00487FA2" w:rsidRDefault="00597E0F">
            <w:pPr>
              <w:ind w:right="319"/>
              <w:jc w:val="right"/>
              <w:rPr>
                <w:sz w:val="20"/>
                <w:szCs w:val="20"/>
              </w:rPr>
            </w:pPr>
            <w:r>
              <w:rPr>
                <w:rFonts w:eastAsia="Times New Roman"/>
                <w:sz w:val="20"/>
                <w:szCs w:val="20"/>
              </w:rPr>
              <w:t>связанные</w:t>
            </w:r>
          </w:p>
        </w:tc>
        <w:tc>
          <w:tcPr>
            <w:tcW w:w="2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с</w:t>
            </w:r>
          </w:p>
        </w:tc>
        <w:tc>
          <w:tcPr>
            <w:tcW w:w="2100" w:type="dxa"/>
            <w:gridSpan w:val="5"/>
            <w:vAlign w:val="bottom"/>
          </w:tcPr>
          <w:p w:rsidR="00487FA2" w:rsidRDefault="00597E0F">
            <w:pPr>
              <w:ind w:left="100"/>
              <w:rPr>
                <w:sz w:val="20"/>
                <w:szCs w:val="20"/>
              </w:rPr>
            </w:pPr>
            <w:r>
              <w:rPr>
                <w:rFonts w:eastAsia="Times New Roman"/>
                <w:sz w:val="20"/>
                <w:szCs w:val="20"/>
              </w:rPr>
              <w:t>заданной степенью</w:t>
            </w: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 эмоционально</w:t>
            </w:r>
          </w:p>
        </w:tc>
        <w:tc>
          <w:tcPr>
            <w:tcW w:w="26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координировать</w:t>
            </w:r>
          </w:p>
        </w:tc>
        <w:tc>
          <w:tcPr>
            <w:tcW w:w="1900" w:type="dxa"/>
            <w:gridSpan w:val="5"/>
            <w:vAlign w:val="bottom"/>
          </w:tcPr>
          <w:p w:rsidR="00487FA2" w:rsidRDefault="00597E0F">
            <w:pPr>
              <w:ind w:left="100"/>
              <w:rPr>
                <w:sz w:val="20"/>
                <w:szCs w:val="20"/>
              </w:rPr>
            </w:pPr>
            <w:r>
              <w:rPr>
                <w:rFonts w:eastAsia="Times New Roman"/>
                <w:sz w:val="20"/>
                <w:szCs w:val="20"/>
              </w:rPr>
              <w:t>содержанием других</w:t>
            </w:r>
          </w:p>
        </w:tc>
        <w:tc>
          <w:tcPr>
            <w:tcW w:w="46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380" w:type="dxa"/>
            <w:gridSpan w:val="4"/>
            <w:vAlign w:val="bottom"/>
          </w:tcPr>
          <w:p w:rsidR="00487FA2" w:rsidRDefault="00597E0F">
            <w:pPr>
              <w:ind w:left="100"/>
              <w:rPr>
                <w:sz w:val="20"/>
                <w:szCs w:val="20"/>
              </w:rPr>
            </w:pPr>
            <w:r>
              <w:rPr>
                <w:rFonts w:eastAsia="Times New Roman"/>
                <w:sz w:val="20"/>
                <w:szCs w:val="20"/>
              </w:rPr>
              <w:t>свернутости</w:t>
            </w:r>
          </w:p>
        </w:tc>
        <w:tc>
          <w:tcPr>
            <w:tcW w:w="9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(план,</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положительное</w:t>
            </w:r>
          </w:p>
        </w:tc>
        <w:tc>
          <w:tcPr>
            <w:tcW w:w="260" w:type="dxa"/>
            <w:tcBorders>
              <w:right w:val="single" w:sz="8" w:space="0" w:color="auto"/>
            </w:tcBorders>
            <w:vAlign w:val="bottom"/>
          </w:tcPr>
          <w:p w:rsidR="00487FA2" w:rsidRDefault="00487FA2">
            <w:pPr>
              <w:rPr>
                <w:sz w:val="20"/>
                <w:szCs w:val="20"/>
              </w:rPr>
            </w:pPr>
          </w:p>
        </w:tc>
        <w:tc>
          <w:tcPr>
            <w:tcW w:w="400" w:type="dxa"/>
            <w:vAlign w:val="bottom"/>
          </w:tcPr>
          <w:p w:rsidR="00487FA2" w:rsidRDefault="00597E0F">
            <w:pPr>
              <w:ind w:left="80"/>
              <w:rPr>
                <w:sz w:val="20"/>
                <w:szCs w:val="20"/>
              </w:rPr>
            </w:pPr>
            <w:r>
              <w:rPr>
                <w:rFonts w:eastAsia="Times New Roman"/>
                <w:sz w:val="20"/>
                <w:szCs w:val="20"/>
              </w:rPr>
              <w:t>её</w:t>
            </w:r>
          </w:p>
        </w:tc>
        <w:tc>
          <w:tcPr>
            <w:tcW w:w="120" w:type="dxa"/>
            <w:vAlign w:val="bottom"/>
          </w:tcPr>
          <w:p w:rsidR="00487FA2" w:rsidRDefault="00597E0F">
            <w:pPr>
              <w:ind w:left="20"/>
              <w:rPr>
                <w:sz w:val="20"/>
                <w:szCs w:val="20"/>
              </w:rPr>
            </w:pPr>
            <w:r>
              <w:rPr>
                <w:rFonts w:eastAsia="Times New Roman"/>
                <w:w w:val="89"/>
                <w:sz w:val="20"/>
                <w:szCs w:val="20"/>
              </w:rPr>
              <w:t>с</w:t>
            </w:r>
          </w:p>
        </w:tc>
        <w:tc>
          <w:tcPr>
            <w:tcW w:w="11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позициями</w:t>
            </w:r>
          </w:p>
        </w:tc>
        <w:tc>
          <w:tcPr>
            <w:tcW w:w="1260" w:type="dxa"/>
            <w:gridSpan w:val="3"/>
            <w:vAlign w:val="bottom"/>
          </w:tcPr>
          <w:p w:rsidR="00487FA2" w:rsidRDefault="00597E0F">
            <w:pPr>
              <w:ind w:left="100"/>
              <w:rPr>
                <w:sz w:val="20"/>
                <w:szCs w:val="20"/>
              </w:rPr>
            </w:pPr>
            <w:r>
              <w:rPr>
                <w:rFonts w:eastAsia="Times New Roman"/>
                <w:sz w:val="20"/>
                <w:szCs w:val="20"/>
              </w:rPr>
              <w:t>изучаемых</w:t>
            </w:r>
          </w:p>
        </w:tc>
        <w:tc>
          <w:tcPr>
            <w:tcW w:w="340" w:type="dxa"/>
            <w:vAlign w:val="bottom"/>
          </w:tcPr>
          <w:p w:rsidR="00487FA2" w:rsidRDefault="00487FA2">
            <w:pPr>
              <w:rPr>
                <w:sz w:val="20"/>
                <w:szCs w:val="20"/>
              </w:rPr>
            </w:pPr>
          </w:p>
        </w:tc>
        <w:tc>
          <w:tcPr>
            <w:tcW w:w="104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учебных</w:t>
            </w:r>
          </w:p>
        </w:tc>
        <w:tc>
          <w:tcPr>
            <w:tcW w:w="900" w:type="dxa"/>
            <w:gridSpan w:val="2"/>
            <w:vAlign w:val="bottom"/>
          </w:tcPr>
          <w:p w:rsidR="00487FA2" w:rsidRDefault="00597E0F">
            <w:pPr>
              <w:ind w:left="100"/>
              <w:rPr>
                <w:sz w:val="20"/>
                <w:szCs w:val="20"/>
              </w:rPr>
            </w:pPr>
            <w:r>
              <w:rPr>
                <w:rFonts w:eastAsia="Times New Roman"/>
                <w:w w:val="98"/>
                <w:sz w:val="20"/>
                <w:szCs w:val="20"/>
              </w:rPr>
              <w:t>пересказ,</w:t>
            </w:r>
          </w:p>
        </w:tc>
        <w:tc>
          <w:tcPr>
            <w:tcW w:w="1200" w:type="dxa"/>
            <w:gridSpan w:val="3"/>
            <w:vAlign w:val="bottom"/>
          </w:tcPr>
          <w:p w:rsidR="00487FA2" w:rsidRDefault="00597E0F">
            <w:pPr>
              <w:ind w:left="40"/>
              <w:rPr>
                <w:sz w:val="20"/>
                <w:szCs w:val="20"/>
              </w:rPr>
            </w:pPr>
            <w:r>
              <w:rPr>
                <w:rFonts w:eastAsia="Times New Roman"/>
                <w:sz w:val="20"/>
                <w:szCs w:val="20"/>
              </w:rPr>
              <w:t>изложение,</w:t>
            </w: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принятие своей</w:t>
            </w:r>
          </w:p>
        </w:tc>
        <w:tc>
          <w:tcPr>
            <w:tcW w:w="26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партнёров в</w:t>
            </w:r>
          </w:p>
        </w:tc>
        <w:tc>
          <w:tcPr>
            <w:tcW w:w="1900" w:type="dxa"/>
            <w:gridSpan w:val="5"/>
            <w:vAlign w:val="bottom"/>
          </w:tcPr>
          <w:p w:rsidR="00487FA2" w:rsidRDefault="00597E0F">
            <w:pPr>
              <w:ind w:left="100"/>
              <w:rPr>
                <w:sz w:val="20"/>
                <w:szCs w:val="20"/>
              </w:rPr>
            </w:pPr>
            <w:r>
              <w:rPr>
                <w:rFonts w:eastAsia="Times New Roman"/>
                <w:sz w:val="20"/>
                <w:szCs w:val="20"/>
              </w:rPr>
              <w:t>предметов) разной</w:t>
            </w:r>
          </w:p>
        </w:tc>
        <w:tc>
          <w:tcPr>
            <w:tcW w:w="46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080" w:type="dxa"/>
            <w:gridSpan w:val="3"/>
            <w:vAlign w:val="bottom"/>
          </w:tcPr>
          <w:p w:rsidR="00487FA2" w:rsidRDefault="00597E0F">
            <w:pPr>
              <w:ind w:left="100"/>
              <w:rPr>
                <w:sz w:val="20"/>
                <w:szCs w:val="20"/>
              </w:rPr>
            </w:pPr>
            <w:r>
              <w:rPr>
                <w:rFonts w:eastAsia="Times New Roman"/>
                <w:sz w:val="20"/>
                <w:szCs w:val="20"/>
              </w:rPr>
              <w:t>конспект);</w:t>
            </w:r>
          </w:p>
        </w:tc>
        <w:tc>
          <w:tcPr>
            <w:tcW w:w="300" w:type="dxa"/>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этнической</w:t>
            </w:r>
          </w:p>
        </w:tc>
        <w:tc>
          <w:tcPr>
            <w:tcW w:w="26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сотрудничестве</w:t>
            </w:r>
          </w:p>
        </w:tc>
        <w:tc>
          <w:tcPr>
            <w:tcW w:w="1900" w:type="dxa"/>
            <w:gridSpan w:val="5"/>
            <w:vAlign w:val="bottom"/>
          </w:tcPr>
          <w:p w:rsidR="00487FA2" w:rsidRDefault="00597E0F">
            <w:pPr>
              <w:ind w:left="100"/>
              <w:rPr>
                <w:sz w:val="20"/>
                <w:szCs w:val="20"/>
              </w:rPr>
            </w:pPr>
            <w:r>
              <w:rPr>
                <w:rFonts w:eastAsia="Times New Roman"/>
                <w:sz w:val="20"/>
                <w:szCs w:val="20"/>
              </w:rPr>
              <w:t>коммуникативной</w:t>
            </w:r>
          </w:p>
        </w:tc>
        <w:tc>
          <w:tcPr>
            <w:tcW w:w="46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w:t>
            </w:r>
          </w:p>
        </w:tc>
        <w:tc>
          <w:tcPr>
            <w:tcW w:w="1140" w:type="dxa"/>
            <w:gridSpan w:val="3"/>
            <w:vAlign w:val="bottom"/>
          </w:tcPr>
          <w:p w:rsidR="00487FA2" w:rsidRDefault="00597E0F">
            <w:pPr>
              <w:ind w:left="99"/>
              <w:jc w:val="center"/>
              <w:rPr>
                <w:sz w:val="20"/>
                <w:szCs w:val="20"/>
              </w:rPr>
            </w:pPr>
            <w:r>
              <w:rPr>
                <w:rFonts w:eastAsia="Times New Roman"/>
                <w:w w:val="99"/>
                <w:sz w:val="20"/>
                <w:szCs w:val="20"/>
              </w:rPr>
              <w:t>создавать</w:t>
            </w:r>
          </w:p>
        </w:tc>
        <w:tc>
          <w:tcPr>
            <w:tcW w:w="9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тексты</w:t>
            </w:r>
          </w:p>
        </w:tc>
      </w:tr>
      <w:tr w:rsidR="00487FA2">
        <w:trPr>
          <w:trHeight w:val="226"/>
        </w:trPr>
        <w:tc>
          <w:tcPr>
            <w:tcW w:w="1460" w:type="dxa"/>
            <w:tcBorders>
              <w:left w:val="single" w:sz="8" w:space="0" w:color="auto"/>
              <w:right w:val="single" w:sz="8" w:space="0" w:color="auto"/>
            </w:tcBorders>
            <w:vAlign w:val="bottom"/>
          </w:tcPr>
          <w:p w:rsidR="00487FA2" w:rsidRDefault="00487FA2">
            <w:pPr>
              <w:rPr>
                <w:sz w:val="19"/>
                <w:szCs w:val="19"/>
              </w:rPr>
            </w:pPr>
          </w:p>
        </w:tc>
        <w:tc>
          <w:tcPr>
            <w:tcW w:w="2020" w:type="dxa"/>
            <w:gridSpan w:val="2"/>
            <w:vAlign w:val="bottom"/>
          </w:tcPr>
          <w:p w:rsidR="00487FA2" w:rsidRDefault="00597E0F">
            <w:pPr>
              <w:spacing w:line="226" w:lineRule="exact"/>
              <w:ind w:left="100"/>
              <w:rPr>
                <w:sz w:val="20"/>
                <w:szCs w:val="20"/>
              </w:rPr>
            </w:pPr>
            <w:r>
              <w:rPr>
                <w:rFonts w:eastAsia="Times New Roman"/>
                <w:sz w:val="20"/>
                <w:szCs w:val="20"/>
              </w:rPr>
              <w:t>идентичности;</w:t>
            </w:r>
          </w:p>
        </w:tc>
        <w:tc>
          <w:tcPr>
            <w:tcW w:w="260" w:type="dxa"/>
            <w:tcBorders>
              <w:right w:val="single" w:sz="8" w:space="0" w:color="auto"/>
            </w:tcBorders>
            <w:vAlign w:val="bottom"/>
          </w:tcPr>
          <w:p w:rsidR="00487FA2" w:rsidRDefault="00487FA2">
            <w:pPr>
              <w:rPr>
                <w:sz w:val="19"/>
                <w:szCs w:val="19"/>
              </w:rPr>
            </w:pPr>
          </w:p>
        </w:tc>
        <w:tc>
          <w:tcPr>
            <w:tcW w:w="400" w:type="dxa"/>
            <w:vAlign w:val="bottom"/>
          </w:tcPr>
          <w:p w:rsidR="00487FA2" w:rsidRDefault="00597E0F">
            <w:pPr>
              <w:spacing w:line="226" w:lineRule="exact"/>
              <w:ind w:left="80"/>
              <w:rPr>
                <w:sz w:val="20"/>
                <w:szCs w:val="20"/>
              </w:rPr>
            </w:pPr>
            <w:r>
              <w:rPr>
                <w:rFonts w:eastAsia="Times New Roman"/>
                <w:w w:val="95"/>
                <w:sz w:val="20"/>
                <w:szCs w:val="20"/>
              </w:rPr>
              <w:t>при</w:t>
            </w:r>
          </w:p>
        </w:tc>
        <w:tc>
          <w:tcPr>
            <w:tcW w:w="120" w:type="dxa"/>
            <w:vAlign w:val="bottom"/>
          </w:tcPr>
          <w:p w:rsidR="00487FA2" w:rsidRDefault="00487FA2">
            <w:pPr>
              <w:rPr>
                <w:sz w:val="19"/>
                <w:szCs w:val="19"/>
              </w:rPr>
            </w:pPr>
          </w:p>
        </w:tc>
        <w:tc>
          <w:tcPr>
            <w:tcW w:w="118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выработке</w:t>
            </w:r>
          </w:p>
        </w:tc>
        <w:tc>
          <w:tcPr>
            <w:tcW w:w="1900" w:type="dxa"/>
            <w:gridSpan w:val="5"/>
            <w:vAlign w:val="bottom"/>
          </w:tcPr>
          <w:p w:rsidR="00487FA2" w:rsidRDefault="00597E0F">
            <w:pPr>
              <w:spacing w:line="226" w:lineRule="exact"/>
              <w:ind w:left="100"/>
              <w:rPr>
                <w:sz w:val="20"/>
                <w:szCs w:val="20"/>
              </w:rPr>
            </w:pPr>
            <w:r>
              <w:rPr>
                <w:rFonts w:eastAsia="Times New Roman"/>
                <w:sz w:val="20"/>
                <w:szCs w:val="20"/>
              </w:rPr>
              <w:t>направленности в</w:t>
            </w:r>
          </w:p>
        </w:tc>
        <w:tc>
          <w:tcPr>
            <w:tcW w:w="460" w:type="dxa"/>
            <w:vAlign w:val="bottom"/>
          </w:tcPr>
          <w:p w:rsidR="00487FA2" w:rsidRDefault="00487FA2">
            <w:pPr>
              <w:rPr>
                <w:sz w:val="19"/>
                <w:szCs w:val="19"/>
              </w:rPr>
            </w:pPr>
          </w:p>
        </w:tc>
        <w:tc>
          <w:tcPr>
            <w:tcW w:w="280" w:type="dxa"/>
            <w:tcBorders>
              <w:right w:val="single" w:sz="8" w:space="0" w:color="auto"/>
            </w:tcBorders>
            <w:vAlign w:val="bottom"/>
          </w:tcPr>
          <w:p w:rsidR="00487FA2" w:rsidRDefault="00487FA2">
            <w:pPr>
              <w:rPr>
                <w:sz w:val="19"/>
                <w:szCs w:val="19"/>
              </w:rPr>
            </w:pPr>
          </w:p>
        </w:tc>
        <w:tc>
          <w:tcPr>
            <w:tcW w:w="1080" w:type="dxa"/>
            <w:gridSpan w:val="3"/>
            <w:vAlign w:val="bottom"/>
          </w:tcPr>
          <w:p w:rsidR="00487FA2" w:rsidRDefault="00597E0F">
            <w:pPr>
              <w:spacing w:line="226" w:lineRule="exact"/>
              <w:ind w:left="100"/>
              <w:rPr>
                <w:sz w:val="20"/>
                <w:szCs w:val="20"/>
              </w:rPr>
            </w:pPr>
            <w:r>
              <w:rPr>
                <w:rFonts w:eastAsia="Times New Roman"/>
                <w:sz w:val="20"/>
                <w:szCs w:val="20"/>
              </w:rPr>
              <w:t>различных</w:t>
            </w:r>
          </w:p>
        </w:tc>
        <w:tc>
          <w:tcPr>
            <w:tcW w:w="1020" w:type="dxa"/>
            <w:gridSpan w:val="2"/>
            <w:vAlign w:val="bottom"/>
          </w:tcPr>
          <w:p w:rsidR="00487FA2" w:rsidRDefault="00597E0F">
            <w:pPr>
              <w:spacing w:line="226" w:lineRule="exact"/>
              <w:ind w:right="139"/>
              <w:jc w:val="right"/>
              <w:rPr>
                <w:sz w:val="20"/>
                <w:szCs w:val="20"/>
              </w:rPr>
            </w:pPr>
            <w:r>
              <w:rPr>
                <w:rFonts w:eastAsia="Times New Roman"/>
                <w:sz w:val="20"/>
                <w:szCs w:val="20"/>
              </w:rPr>
              <w:t>стилей</w:t>
            </w:r>
          </w:p>
        </w:tc>
        <w:tc>
          <w:tcPr>
            <w:tcW w:w="26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и</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 уважение к другим</w:t>
            </w:r>
          </w:p>
        </w:tc>
        <w:tc>
          <w:tcPr>
            <w:tcW w:w="260" w:type="dxa"/>
            <w:tcBorders>
              <w:right w:val="single" w:sz="8" w:space="0" w:color="auto"/>
            </w:tcBorders>
            <w:vAlign w:val="bottom"/>
          </w:tcPr>
          <w:p w:rsidR="00487FA2" w:rsidRDefault="00487FA2">
            <w:pPr>
              <w:rPr>
                <w:sz w:val="20"/>
                <w:szCs w:val="20"/>
              </w:rPr>
            </w:pPr>
          </w:p>
        </w:tc>
        <w:tc>
          <w:tcPr>
            <w:tcW w:w="860" w:type="dxa"/>
            <w:gridSpan w:val="3"/>
            <w:vAlign w:val="bottom"/>
          </w:tcPr>
          <w:p w:rsidR="00487FA2" w:rsidRDefault="00597E0F">
            <w:pPr>
              <w:ind w:left="80"/>
              <w:rPr>
                <w:sz w:val="20"/>
                <w:szCs w:val="20"/>
              </w:rPr>
            </w:pPr>
            <w:r>
              <w:rPr>
                <w:rFonts w:eastAsia="Times New Roman"/>
                <w:sz w:val="20"/>
                <w:szCs w:val="20"/>
              </w:rPr>
              <w:t>общего</w:t>
            </w:r>
          </w:p>
        </w:tc>
        <w:tc>
          <w:tcPr>
            <w:tcW w:w="84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sz w:val="20"/>
                <w:szCs w:val="20"/>
              </w:rPr>
              <w:t>соответствии</w:t>
            </w:r>
          </w:p>
        </w:tc>
        <w:tc>
          <w:tcPr>
            <w:tcW w:w="340" w:type="dxa"/>
            <w:vAlign w:val="bottom"/>
          </w:tcPr>
          <w:p w:rsidR="00487FA2" w:rsidRDefault="00597E0F">
            <w:pPr>
              <w:ind w:right="19"/>
              <w:jc w:val="right"/>
              <w:rPr>
                <w:sz w:val="20"/>
                <w:szCs w:val="20"/>
              </w:rPr>
            </w:pPr>
            <w:r>
              <w:rPr>
                <w:rFonts w:eastAsia="Times New Roman"/>
                <w:sz w:val="20"/>
                <w:szCs w:val="20"/>
              </w:rPr>
              <w:t>с</w:t>
            </w:r>
          </w:p>
        </w:tc>
        <w:tc>
          <w:tcPr>
            <w:tcW w:w="760" w:type="dxa"/>
            <w:gridSpan w:val="2"/>
            <w:vAlign w:val="bottom"/>
          </w:tcPr>
          <w:p w:rsidR="00487FA2" w:rsidRDefault="00597E0F">
            <w:pPr>
              <w:jc w:val="right"/>
              <w:rPr>
                <w:sz w:val="20"/>
                <w:szCs w:val="20"/>
              </w:rPr>
            </w:pPr>
            <w:r>
              <w:rPr>
                <w:rFonts w:eastAsia="Times New Roman"/>
                <w:sz w:val="20"/>
                <w:szCs w:val="20"/>
              </w:rPr>
              <w:t>целями</w:t>
            </w:r>
          </w:p>
        </w:tc>
        <w:tc>
          <w:tcPr>
            <w:tcW w:w="2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900" w:type="dxa"/>
            <w:gridSpan w:val="2"/>
            <w:vAlign w:val="bottom"/>
          </w:tcPr>
          <w:p w:rsidR="00487FA2" w:rsidRDefault="00597E0F">
            <w:pPr>
              <w:ind w:left="100"/>
              <w:rPr>
                <w:sz w:val="20"/>
                <w:szCs w:val="20"/>
              </w:rPr>
            </w:pPr>
            <w:r>
              <w:rPr>
                <w:rFonts w:eastAsia="Times New Roman"/>
                <w:sz w:val="20"/>
                <w:szCs w:val="20"/>
              </w:rPr>
              <w:t>жанров</w:t>
            </w:r>
          </w:p>
        </w:tc>
        <w:tc>
          <w:tcPr>
            <w:tcW w:w="1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9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(отзыв,</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народам России и мира</w:t>
            </w:r>
          </w:p>
        </w:tc>
        <w:tc>
          <w:tcPr>
            <w:tcW w:w="860" w:type="dxa"/>
            <w:gridSpan w:val="3"/>
            <w:vAlign w:val="bottom"/>
          </w:tcPr>
          <w:p w:rsidR="00487FA2" w:rsidRDefault="00597E0F">
            <w:pPr>
              <w:ind w:left="80"/>
              <w:rPr>
                <w:sz w:val="20"/>
                <w:szCs w:val="20"/>
              </w:rPr>
            </w:pPr>
            <w:r>
              <w:rPr>
                <w:rFonts w:eastAsia="Times New Roman"/>
                <w:sz w:val="20"/>
                <w:szCs w:val="20"/>
              </w:rPr>
              <w:t>решения</w:t>
            </w:r>
          </w:p>
        </w:tc>
        <w:tc>
          <w:tcPr>
            <w:tcW w:w="8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980" w:type="dxa"/>
            <w:gridSpan w:val="2"/>
            <w:vAlign w:val="bottom"/>
          </w:tcPr>
          <w:p w:rsidR="00487FA2" w:rsidRDefault="00597E0F">
            <w:pPr>
              <w:ind w:left="100"/>
              <w:rPr>
                <w:sz w:val="20"/>
                <w:szCs w:val="20"/>
              </w:rPr>
            </w:pPr>
            <w:r>
              <w:rPr>
                <w:rFonts w:eastAsia="Times New Roman"/>
                <w:w w:val="97"/>
                <w:sz w:val="20"/>
                <w:szCs w:val="20"/>
              </w:rPr>
              <w:t>ситуацией</w:t>
            </w:r>
          </w:p>
        </w:tc>
        <w:tc>
          <w:tcPr>
            <w:tcW w:w="2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общения</w:t>
            </w:r>
          </w:p>
        </w:tc>
        <w:tc>
          <w:tcPr>
            <w:tcW w:w="1380" w:type="dxa"/>
            <w:gridSpan w:val="4"/>
            <w:vAlign w:val="bottom"/>
          </w:tcPr>
          <w:p w:rsidR="00487FA2" w:rsidRDefault="00597E0F">
            <w:pPr>
              <w:ind w:left="100"/>
              <w:rPr>
                <w:sz w:val="20"/>
                <w:szCs w:val="20"/>
              </w:rPr>
            </w:pPr>
            <w:r>
              <w:rPr>
                <w:rFonts w:eastAsia="Times New Roman"/>
                <w:sz w:val="20"/>
                <w:szCs w:val="20"/>
              </w:rPr>
              <w:t>аннотацию,</w:t>
            </w:r>
          </w:p>
        </w:tc>
        <w:tc>
          <w:tcPr>
            <w:tcW w:w="9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реферат,</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и принятие их,</w:t>
            </w:r>
          </w:p>
        </w:tc>
        <w:tc>
          <w:tcPr>
            <w:tcW w:w="26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совместной</w:t>
            </w:r>
          </w:p>
        </w:tc>
        <w:tc>
          <w:tcPr>
            <w:tcW w:w="1260" w:type="dxa"/>
            <w:gridSpan w:val="3"/>
            <w:vAlign w:val="bottom"/>
          </w:tcPr>
          <w:p w:rsidR="00487FA2" w:rsidRDefault="00597E0F">
            <w:pPr>
              <w:ind w:left="100"/>
              <w:rPr>
                <w:sz w:val="20"/>
                <w:szCs w:val="20"/>
              </w:rPr>
            </w:pPr>
            <w:r>
              <w:rPr>
                <w:rFonts w:eastAsia="Times New Roman"/>
                <w:sz w:val="20"/>
                <w:szCs w:val="20"/>
              </w:rPr>
              <w:t>(сообщение,</w:t>
            </w:r>
          </w:p>
        </w:tc>
        <w:tc>
          <w:tcPr>
            <w:tcW w:w="138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небольшой</w:t>
            </w:r>
          </w:p>
        </w:tc>
        <w:tc>
          <w:tcPr>
            <w:tcW w:w="1380" w:type="dxa"/>
            <w:gridSpan w:val="4"/>
            <w:vAlign w:val="bottom"/>
          </w:tcPr>
          <w:p w:rsidR="00487FA2" w:rsidRDefault="00597E0F">
            <w:pPr>
              <w:ind w:left="100"/>
              <w:rPr>
                <w:sz w:val="20"/>
                <w:szCs w:val="20"/>
              </w:rPr>
            </w:pPr>
            <w:r>
              <w:rPr>
                <w:rFonts w:eastAsia="Times New Roman"/>
                <w:sz w:val="20"/>
                <w:szCs w:val="20"/>
              </w:rPr>
              <w:t>выступление,</w:t>
            </w:r>
          </w:p>
        </w:tc>
        <w:tc>
          <w:tcPr>
            <w:tcW w:w="9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письмо,</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межэтническаятолеран</w:t>
            </w: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деятельности;</w:t>
            </w:r>
          </w:p>
        </w:tc>
        <w:tc>
          <w:tcPr>
            <w:tcW w:w="264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доклад в ситуации учебно-</w:t>
            </w:r>
          </w:p>
        </w:tc>
        <w:tc>
          <w:tcPr>
            <w:tcW w:w="2100" w:type="dxa"/>
            <w:gridSpan w:val="5"/>
            <w:vAlign w:val="bottom"/>
          </w:tcPr>
          <w:p w:rsidR="00487FA2" w:rsidRDefault="00597E0F">
            <w:pPr>
              <w:ind w:left="100"/>
              <w:rPr>
                <w:sz w:val="20"/>
                <w:szCs w:val="20"/>
              </w:rPr>
            </w:pPr>
            <w:r>
              <w:rPr>
                <w:rFonts w:eastAsia="Times New Roman"/>
                <w:sz w:val="20"/>
                <w:szCs w:val="20"/>
              </w:rPr>
              <w:t>расписку, заявление);</w:t>
            </w: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тность, готовность к</w:t>
            </w:r>
          </w:p>
        </w:tc>
        <w:tc>
          <w:tcPr>
            <w:tcW w:w="26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 устанавливать и</w:t>
            </w:r>
          </w:p>
        </w:tc>
        <w:tc>
          <w:tcPr>
            <w:tcW w:w="264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научного общения, бытовой</w:t>
            </w:r>
          </w:p>
        </w:tc>
        <w:tc>
          <w:tcPr>
            <w:tcW w:w="240" w:type="dxa"/>
            <w:vAlign w:val="bottom"/>
          </w:tcPr>
          <w:p w:rsidR="00487FA2" w:rsidRDefault="00597E0F">
            <w:pPr>
              <w:ind w:left="100"/>
              <w:rPr>
                <w:sz w:val="20"/>
                <w:szCs w:val="20"/>
              </w:rPr>
            </w:pPr>
            <w:r>
              <w:rPr>
                <w:rFonts w:eastAsia="Times New Roman"/>
                <w:sz w:val="20"/>
                <w:szCs w:val="20"/>
              </w:rPr>
              <w:t>-</w:t>
            </w:r>
          </w:p>
        </w:tc>
        <w:tc>
          <w:tcPr>
            <w:tcW w:w="2120" w:type="dxa"/>
            <w:gridSpan w:val="5"/>
            <w:tcBorders>
              <w:right w:val="single" w:sz="8" w:space="0" w:color="auto"/>
            </w:tcBorders>
            <w:vAlign w:val="bottom"/>
          </w:tcPr>
          <w:p w:rsidR="00487FA2" w:rsidRDefault="00597E0F">
            <w:pPr>
              <w:ind w:right="19"/>
              <w:jc w:val="right"/>
              <w:rPr>
                <w:sz w:val="20"/>
                <w:szCs w:val="20"/>
              </w:rPr>
            </w:pPr>
            <w:r>
              <w:rPr>
                <w:rFonts w:eastAsia="Times New Roman"/>
                <w:sz w:val="20"/>
                <w:szCs w:val="20"/>
              </w:rPr>
              <w:t>осуществлять выбор и</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равноправному</w:t>
            </w:r>
          </w:p>
        </w:tc>
        <w:tc>
          <w:tcPr>
            <w:tcW w:w="26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сравнивать</w:t>
            </w:r>
          </w:p>
        </w:tc>
        <w:tc>
          <w:tcPr>
            <w:tcW w:w="264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рассказ о событии, история,</w:t>
            </w:r>
          </w:p>
        </w:tc>
        <w:tc>
          <w:tcPr>
            <w:tcW w:w="2100" w:type="dxa"/>
            <w:gridSpan w:val="5"/>
            <w:vAlign w:val="bottom"/>
          </w:tcPr>
          <w:p w:rsidR="00487FA2" w:rsidRDefault="00597E0F">
            <w:pPr>
              <w:ind w:left="100"/>
              <w:rPr>
                <w:sz w:val="20"/>
                <w:szCs w:val="20"/>
              </w:rPr>
            </w:pPr>
            <w:r>
              <w:rPr>
                <w:rFonts w:eastAsia="Times New Roman"/>
                <w:w w:val="99"/>
                <w:sz w:val="20"/>
                <w:szCs w:val="20"/>
              </w:rPr>
              <w:t>организацию языковых</w:t>
            </w: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сотрудничеству;</w:t>
            </w:r>
          </w:p>
        </w:tc>
        <w:tc>
          <w:tcPr>
            <w:tcW w:w="260" w:type="dxa"/>
            <w:tcBorders>
              <w:right w:val="single" w:sz="8" w:space="0" w:color="auto"/>
            </w:tcBorders>
            <w:vAlign w:val="bottom"/>
          </w:tcPr>
          <w:p w:rsidR="00487FA2" w:rsidRDefault="00487FA2">
            <w:pPr>
              <w:rPr>
                <w:sz w:val="20"/>
                <w:szCs w:val="20"/>
              </w:rPr>
            </w:pPr>
          </w:p>
        </w:tc>
        <w:tc>
          <w:tcPr>
            <w:tcW w:w="860" w:type="dxa"/>
            <w:gridSpan w:val="3"/>
            <w:vAlign w:val="bottom"/>
          </w:tcPr>
          <w:p w:rsidR="00487FA2" w:rsidRDefault="00597E0F">
            <w:pPr>
              <w:ind w:left="80"/>
              <w:rPr>
                <w:sz w:val="20"/>
                <w:szCs w:val="20"/>
              </w:rPr>
            </w:pPr>
            <w:r>
              <w:rPr>
                <w:rFonts w:eastAsia="Times New Roman"/>
                <w:sz w:val="20"/>
                <w:szCs w:val="20"/>
              </w:rPr>
              <w:t>разные</w:t>
            </w:r>
          </w:p>
        </w:tc>
        <w:tc>
          <w:tcPr>
            <w:tcW w:w="8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точки</w:t>
            </w:r>
          </w:p>
        </w:tc>
        <w:tc>
          <w:tcPr>
            <w:tcW w:w="2360" w:type="dxa"/>
            <w:gridSpan w:val="6"/>
            <w:vAlign w:val="bottom"/>
          </w:tcPr>
          <w:p w:rsidR="00487FA2" w:rsidRDefault="00597E0F">
            <w:pPr>
              <w:ind w:left="100"/>
              <w:rPr>
                <w:sz w:val="20"/>
                <w:szCs w:val="20"/>
              </w:rPr>
            </w:pPr>
            <w:r>
              <w:rPr>
                <w:rFonts w:eastAsia="Times New Roman"/>
                <w:sz w:val="20"/>
                <w:szCs w:val="20"/>
              </w:rPr>
              <w:t>участие в беседе, споре);</w:t>
            </w:r>
          </w:p>
        </w:tc>
        <w:tc>
          <w:tcPr>
            <w:tcW w:w="280" w:type="dxa"/>
            <w:tcBorders>
              <w:right w:val="single" w:sz="8" w:space="0" w:color="auto"/>
            </w:tcBorders>
            <w:vAlign w:val="bottom"/>
          </w:tcPr>
          <w:p w:rsidR="00487FA2" w:rsidRDefault="00487FA2">
            <w:pPr>
              <w:rPr>
                <w:sz w:val="20"/>
                <w:szCs w:val="20"/>
              </w:rPr>
            </w:pPr>
          </w:p>
        </w:tc>
        <w:tc>
          <w:tcPr>
            <w:tcW w:w="236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средств в соответствии с</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 уважение к личности</w:t>
            </w: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аргументировать</w:t>
            </w:r>
          </w:p>
        </w:tc>
        <w:tc>
          <w:tcPr>
            <w:tcW w:w="240" w:type="dxa"/>
            <w:vAlign w:val="bottom"/>
          </w:tcPr>
          <w:p w:rsidR="00487FA2" w:rsidRDefault="00597E0F">
            <w:pPr>
              <w:ind w:left="100"/>
              <w:rPr>
                <w:sz w:val="20"/>
                <w:szCs w:val="20"/>
              </w:rPr>
            </w:pPr>
            <w:r>
              <w:rPr>
                <w:rFonts w:eastAsia="Times New Roman"/>
                <w:sz w:val="20"/>
                <w:szCs w:val="20"/>
              </w:rPr>
              <w:t>•</w:t>
            </w:r>
          </w:p>
        </w:tc>
        <w:tc>
          <w:tcPr>
            <w:tcW w:w="1360" w:type="dxa"/>
            <w:gridSpan w:val="3"/>
            <w:vAlign w:val="bottom"/>
          </w:tcPr>
          <w:p w:rsidR="00487FA2" w:rsidRDefault="00597E0F">
            <w:pPr>
              <w:ind w:right="139"/>
              <w:jc w:val="right"/>
              <w:rPr>
                <w:sz w:val="20"/>
                <w:szCs w:val="20"/>
              </w:rPr>
            </w:pPr>
            <w:r>
              <w:rPr>
                <w:rFonts w:eastAsia="Times New Roman"/>
                <w:sz w:val="20"/>
                <w:szCs w:val="20"/>
              </w:rPr>
              <w:t>обсуждать</w:t>
            </w:r>
          </w:p>
        </w:tc>
        <w:tc>
          <w:tcPr>
            <w:tcW w:w="300" w:type="dxa"/>
            <w:vAlign w:val="bottom"/>
          </w:tcPr>
          <w:p w:rsidR="00487FA2" w:rsidRDefault="00597E0F">
            <w:pPr>
              <w:ind w:right="39"/>
              <w:jc w:val="right"/>
              <w:rPr>
                <w:sz w:val="20"/>
                <w:szCs w:val="20"/>
              </w:rPr>
            </w:pPr>
            <w:r>
              <w:rPr>
                <w:rFonts w:eastAsia="Times New Roman"/>
                <w:sz w:val="20"/>
                <w:szCs w:val="20"/>
              </w:rPr>
              <w:t>и</w:t>
            </w:r>
          </w:p>
        </w:tc>
        <w:tc>
          <w:tcPr>
            <w:tcW w:w="7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чётко</w:t>
            </w:r>
          </w:p>
        </w:tc>
        <w:tc>
          <w:tcPr>
            <w:tcW w:w="236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темой, целями, сферой и</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и её достоинству,</w:t>
            </w:r>
          </w:p>
        </w:tc>
        <w:tc>
          <w:tcPr>
            <w:tcW w:w="260" w:type="dxa"/>
            <w:tcBorders>
              <w:right w:val="single" w:sz="8" w:space="0" w:color="auto"/>
            </w:tcBorders>
            <w:vAlign w:val="bottom"/>
          </w:tcPr>
          <w:p w:rsidR="00487FA2" w:rsidRDefault="00487FA2">
            <w:pPr>
              <w:rPr>
                <w:sz w:val="20"/>
                <w:szCs w:val="20"/>
              </w:rPr>
            </w:pPr>
          </w:p>
        </w:tc>
        <w:tc>
          <w:tcPr>
            <w:tcW w:w="520" w:type="dxa"/>
            <w:gridSpan w:val="2"/>
            <w:vAlign w:val="bottom"/>
          </w:tcPr>
          <w:p w:rsidR="00487FA2" w:rsidRDefault="00597E0F">
            <w:pPr>
              <w:ind w:left="80"/>
              <w:rPr>
                <w:sz w:val="20"/>
                <w:szCs w:val="20"/>
              </w:rPr>
            </w:pPr>
            <w:r>
              <w:rPr>
                <w:rFonts w:eastAsia="Times New Roman"/>
                <w:w w:val="96"/>
                <w:sz w:val="20"/>
                <w:szCs w:val="20"/>
              </w:rPr>
              <w:t>свою</w:t>
            </w:r>
          </w:p>
        </w:tc>
        <w:tc>
          <w:tcPr>
            <w:tcW w:w="340" w:type="dxa"/>
            <w:vAlign w:val="bottom"/>
          </w:tcPr>
          <w:p w:rsidR="00487FA2" w:rsidRDefault="00487FA2">
            <w:pPr>
              <w:rPr>
                <w:sz w:val="20"/>
                <w:szCs w:val="20"/>
              </w:rPr>
            </w:pPr>
          </w:p>
        </w:tc>
        <w:tc>
          <w:tcPr>
            <w:tcW w:w="840" w:type="dxa"/>
            <w:tcBorders>
              <w:right w:val="single" w:sz="8" w:space="0" w:color="auto"/>
            </w:tcBorders>
            <w:vAlign w:val="bottom"/>
          </w:tcPr>
          <w:p w:rsidR="00487FA2" w:rsidRDefault="00597E0F">
            <w:pPr>
              <w:jc w:val="right"/>
              <w:rPr>
                <w:sz w:val="20"/>
                <w:szCs w:val="20"/>
              </w:rPr>
            </w:pPr>
            <w:r>
              <w:rPr>
                <w:rFonts w:eastAsia="Times New Roman"/>
                <w:sz w:val="20"/>
                <w:szCs w:val="20"/>
              </w:rPr>
              <w:t>точку</w:t>
            </w:r>
          </w:p>
        </w:tc>
        <w:tc>
          <w:tcPr>
            <w:tcW w:w="2360" w:type="dxa"/>
            <w:gridSpan w:val="6"/>
            <w:vAlign w:val="bottom"/>
          </w:tcPr>
          <w:p w:rsidR="00487FA2" w:rsidRDefault="00597E0F">
            <w:pPr>
              <w:ind w:left="100"/>
              <w:rPr>
                <w:sz w:val="20"/>
                <w:szCs w:val="20"/>
              </w:rPr>
            </w:pPr>
            <w:r>
              <w:rPr>
                <w:rFonts w:eastAsia="Times New Roman"/>
                <w:sz w:val="20"/>
                <w:szCs w:val="20"/>
              </w:rPr>
              <w:t>формулировать цели,</w:t>
            </w:r>
          </w:p>
        </w:tc>
        <w:tc>
          <w:tcPr>
            <w:tcW w:w="280" w:type="dxa"/>
            <w:tcBorders>
              <w:right w:val="single" w:sz="8" w:space="0" w:color="auto"/>
            </w:tcBorders>
            <w:vAlign w:val="bottom"/>
          </w:tcPr>
          <w:p w:rsidR="00487FA2" w:rsidRDefault="00487FA2">
            <w:pPr>
              <w:rPr>
                <w:sz w:val="20"/>
                <w:szCs w:val="20"/>
              </w:rPr>
            </w:pPr>
          </w:p>
        </w:tc>
        <w:tc>
          <w:tcPr>
            <w:tcW w:w="2100" w:type="dxa"/>
            <w:gridSpan w:val="5"/>
            <w:vAlign w:val="bottom"/>
          </w:tcPr>
          <w:p w:rsidR="00487FA2" w:rsidRDefault="00597E0F">
            <w:pPr>
              <w:ind w:left="100"/>
              <w:rPr>
                <w:sz w:val="20"/>
                <w:szCs w:val="20"/>
              </w:rPr>
            </w:pPr>
            <w:r>
              <w:rPr>
                <w:rFonts w:eastAsia="Times New Roman"/>
                <w:sz w:val="20"/>
                <w:szCs w:val="20"/>
              </w:rPr>
              <w:t>ситуацией общения;</w:t>
            </w: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доброжелательное</w:t>
            </w:r>
          </w:p>
        </w:tc>
        <w:tc>
          <w:tcPr>
            <w:tcW w:w="260" w:type="dxa"/>
            <w:tcBorders>
              <w:right w:val="single" w:sz="8" w:space="0" w:color="auto"/>
            </w:tcBorders>
            <w:vAlign w:val="bottom"/>
          </w:tcPr>
          <w:p w:rsidR="00487FA2" w:rsidRDefault="00487FA2">
            <w:pPr>
              <w:rPr>
                <w:sz w:val="20"/>
                <w:szCs w:val="20"/>
              </w:rPr>
            </w:pPr>
          </w:p>
        </w:tc>
        <w:tc>
          <w:tcPr>
            <w:tcW w:w="860" w:type="dxa"/>
            <w:gridSpan w:val="3"/>
            <w:vAlign w:val="bottom"/>
          </w:tcPr>
          <w:p w:rsidR="00487FA2" w:rsidRDefault="00597E0F">
            <w:pPr>
              <w:ind w:left="80"/>
              <w:rPr>
                <w:sz w:val="20"/>
                <w:szCs w:val="20"/>
              </w:rPr>
            </w:pPr>
            <w:r>
              <w:rPr>
                <w:rFonts w:eastAsia="Times New Roman"/>
                <w:sz w:val="20"/>
                <w:szCs w:val="20"/>
              </w:rPr>
              <w:t>зрения,</w:t>
            </w:r>
          </w:p>
        </w:tc>
        <w:tc>
          <w:tcPr>
            <w:tcW w:w="8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спорить</w:t>
            </w:r>
          </w:p>
        </w:tc>
        <w:tc>
          <w:tcPr>
            <w:tcW w:w="264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план совместной групповой</w:t>
            </w:r>
          </w:p>
        </w:tc>
        <w:tc>
          <w:tcPr>
            <w:tcW w:w="240" w:type="dxa"/>
            <w:vAlign w:val="bottom"/>
          </w:tcPr>
          <w:p w:rsidR="00487FA2" w:rsidRDefault="00597E0F">
            <w:pPr>
              <w:ind w:left="100"/>
              <w:rPr>
                <w:sz w:val="20"/>
                <w:szCs w:val="20"/>
              </w:rPr>
            </w:pPr>
            <w:r>
              <w:rPr>
                <w:rFonts w:eastAsia="Times New Roman"/>
                <w:sz w:val="20"/>
                <w:szCs w:val="20"/>
              </w:rPr>
              <w:t>-</w:t>
            </w:r>
          </w:p>
        </w:tc>
        <w:tc>
          <w:tcPr>
            <w:tcW w:w="840" w:type="dxa"/>
            <w:gridSpan w:val="2"/>
            <w:vAlign w:val="bottom"/>
          </w:tcPr>
          <w:p w:rsidR="00487FA2" w:rsidRDefault="00597E0F">
            <w:pPr>
              <w:ind w:left="120"/>
              <w:rPr>
                <w:sz w:val="20"/>
                <w:szCs w:val="20"/>
              </w:rPr>
            </w:pPr>
            <w:r>
              <w:rPr>
                <w:rFonts w:eastAsia="Times New Roman"/>
                <w:sz w:val="20"/>
                <w:szCs w:val="20"/>
              </w:rPr>
              <w:t>владеть</w:t>
            </w:r>
          </w:p>
        </w:tc>
        <w:tc>
          <w:tcPr>
            <w:tcW w:w="128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различными</w:t>
            </w:r>
          </w:p>
        </w:tc>
      </w:tr>
      <w:tr w:rsidR="00487FA2">
        <w:trPr>
          <w:trHeight w:val="226"/>
        </w:trPr>
        <w:tc>
          <w:tcPr>
            <w:tcW w:w="1460" w:type="dxa"/>
            <w:tcBorders>
              <w:left w:val="single" w:sz="8" w:space="0" w:color="auto"/>
              <w:right w:val="single" w:sz="8" w:space="0" w:color="auto"/>
            </w:tcBorders>
            <w:vAlign w:val="bottom"/>
          </w:tcPr>
          <w:p w:rsidR="00487FA2" w:rsidRDefault="00487FA2">
            <w:pPr>
              <w:rPr>
                <w:sz w:val="19"/>
                <w:szCs w:val="19"/>
              </w:rPr>
            </w:pPr>
          </w:p>
        </w:tc>
        <w:tc>
          <w:tcPr>
            <w:tcW w:w="2020" w:type="dxa"/>
            <w:gridSpan w:val="2"/>
            <w:vAlign w:val="bottom"/>
          </w:tcPr>
          <w:p w:rsidR="00487FA2" w:rsidRDefault="00597E0F">
            <w:pPr>
              <w:spacing w:line="226" w:lineRule="exact"/>
              <w:ind w:left="100"/>
              <w:rPr>
                <w:sz w:val="20"/>
                <w:szCs w:val="20"/>
              </w:rPr>
            </w:pPr>
            <w:r>
              <w:rPr>
                <w:rFonts w:eastAsia="Times New Roman"/>
                <w:sz w:val="20"/>
                <w:szCs w:val="20"/>
              </w:rPr>
              <w:t>отношение к</w:t>
            </w:r>
          </w:p>
        </w:tc>
        <w:tc>
          <w:tcPr>
            <w:tcW w:w="260" w:type="dxa"/>
            <w:tcBorders>
              <w:right w:val="single" w:sz="8" w:space="0" w:color="auto"/>
            </w:tcBorders>
            <w:vAlign w:val="bottom"/>
          </w:tcPr>
          <w:p w:rsidR="00487FA2" w:rsidRDefault="00487FA2">
            <w:pPr>
              <w:rPr>
                <w:sz w:val="19"/>
                <w:szCs w:val="19"/>
              </w:rPr>
            </w:pPr>
          </w:p>
        </w:tc>
        <w:tc>
          <w:tcPr>
            <w:tcW w:w="400" w:type="dxa"/>
            <w:vAlign w:val="bottom"/>
          </w:tcPr>
          <w:p w:rsidR="00487FA2" w:rsidRDefault="00597E0F">
            <w:pPr>
              <w:spacing w:line="226" w:lineRule="exact"/>
              <w:ind w:left="80"/>
              <w:rPr>
                <w:sz w:val="20"/>
                <w:szCs w:val="20"/>
              </w:rPr>
            </w:pPr>
            <w:r>
              <w:rPr>
                <w:rFonts w:eastAsia="Times New Roman"/>
                <w:sz w:val="20"/>
                <w:szCs w:val="20"/>
              </w:rPr>
              <w:t>и</w:t>
            </w:r>
          </w:p>
        </w:tc>
        <w:tc>
          <w:tcPr>
            <w:tcW w:w="120" w:type="dxa"/>
            <w:vAlign w:val="bottom"/>
          </w:tcPr>
          <w:p w:rsidR="00487FA2" w:rsidRDefault="00487FA2">
            <w:pPr>
              <w:rPr>
                <w:sz w:val="19"/>
                <w:szCs w:val="19"/>
              </w:rPr>
            </w:pPr>
          </w:p>
        </w:tc>
        <w:tc>
          <w:tcPr>
            <w:tcW w:w="118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отстаивать</w:t>
            </w:r>
          </w:p>
        </w:tc>
        <w:tc>
          <w:tcPr>
            <w:tcW w:w="980" w:type="dxa"/>
            <w:gridSpan w:val="2"/>
            <w:vAlign w:val="bottom"/>
          </w:tcPr>
          <w:p w:rsidR="00487FA2" w:rsidRDefault="00597E0F">
            <w:pPr>
              <w:spacing w:line="226" w:lineRule="exact"/>
              <w:ind w:left="100"/>
              <w:rPr>
                <w:sz w:val="20"/>
                <w:szCs w:val="20"/>
              </w:rPr>
            </w:pPr>
            <w:r>
              <w:rPr>
                <w:rFonts w:eastAsia="Times New Roman"/>
                <w:sz w:val="20"/>
                <w:szCs w:val="20"/>
              </w:rPr>
              <w:t>учебной</w:t>
            </w:r>
          </w:p>
        </w:tc>
        <w:tc>
          <w:tcPr>
            <w:tcW w:w="28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30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280" w:type="dxa"/>
            <w:tcBorders>
              <w:right w:val="single" w:sz="8" w:space="0" w:color="auto"/>
            </w:tcBorders>
            <w:vAlign w:val="bottom"/>
          </w:tcPr>
          <w:p w:rsidR="00487FA2" w:rsidRDefault="00487FA2">
            <w:pPr>
              <w:rPr>
                <w:sz w:val="19"/>
                <w:szCs w:val="19"/>
              </w:rPr>
            </w:pPr>
          </w:p>
        </w:tc>
        <w:tc>
          <w:tcPr>
            <w:tcW w:w="2100" w:type="dxa"/>
            <w:gridSpan w:val="5"/>
            <w:vAlign w:val="bottom"/>
          </w:tcPr>
          <w:p w:rsidR="00487FA2" w:rsidRDefault="00597E0F">
            <w:pPr>
              <w:spacing w:line="226" w:lineRule="exact"/>
              <w:ind w:left="100"/>
              <w:rPr>
                <w:sz w:val="20"/>
                <w:szCs w:val="20"/>
              </w:rPr>
            </w:pPr>
            <w:r>
              <w:rPr>
                <w:rFonts w:eastAsia="Times New Roman"/>
                <w:sz w:val="20"/>
                <w:szCs w:val="20"/>
              </w:rPr>
              <w:t>видами монолога</w:t>
            </w:r>
          </w:p>
        </w:tc>
        <w:tc>
          <w:tcPr>
            <w:tcW w:w="260" w:type="dxa"/>
            <w:tcBorders>
              <w:right w:val="single" w:sz="8" w:space="0" w:color="auto"/>
            </w:tcBorders>
            <w:vAlign w:val="bottom"/>
          </w:tcPr>
          <w:p w:rsidR="00487FA2" w:rsidRDefault="00487FA2">
            <w:pPr>
              <w:rPr>
                <w:sz w:val="19"/>
                <w:szCs w:val="19"/>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окружающим,</w:t>
            </w:r>
          </w:p>
        </w:tc>
        <w:tc>
          <w:tcPr>
            <w:tcW w:w="26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свою позицию не</w:t>
            </w:r>
          </w:p>
        </w:tc>
        <w:tc>
          <w:tcPr>
            <w:tcW w:w="1600" w:type="dxa"/>
            <w:gridSpan w:val="4"/>
            <w:vAlign w:val="bottom"/>
          </w:tcPr>
          <w:p w:rsidR="00487FA2" w:rsidRDefault="00597E0F">
            <w:pPr>
              <w:ind w:left="100"/>
              <w:rPr>
                <w:sz w:val="20"/>
                <w:szCs w:val="20"/>
              </w:rPr>
            </w:pPr>
            <w:r>
              <w:rPr>
                <w:rFonts w:eastAsia="Times New Roman"/>
                <w:sz w:val="20"/>
                <w:szCs w:val="20"/>
              </w:rPr>
              <w:t>деятельности,</w:t>
            </w: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2100" w:type="dxa"/>
            <w:gridSpan w:val="5"/>
            <w:vAlign w:val="bottom"/>
          </w:tcPr>
          <w:p w:rsidR="00487FA2" w:rsidRDefault="00597E0F">
            <w:pPr>
              <w:ind w:left="100"/>
              <w:rPr>
                <w:sz w:val="20"/>
                <w:szCs w:val="20"/>
              </w:rPr>
            </w:pPr>
            <w:r>
              <w:rPr>
                <w:rFonts w:eastAsia="Times New Roman"/>
                <w:sz w:val="20"/>
                <w:szCs w:val="20"/>
              </w:rPr>
              <w:t>(повествование,</w:t>
            </w: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нетерпимость к любым</w:t>
            </w: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враждебным</w:t>
            </w:r>
          </w:p>
        </w:tc>
        <w:tc>
          <w:tcPr>
            <w:tcW w:w="2360" w:type="dxa"/>
            <w:gridSpan w:val="6"/>
            <w:vAlign w:val="bottom"/>
          </w:tcPr>
          <w:p w:rsidR="00487FA2" w:rsidRDefault="00597E0F">
            <w:pPr>
              <w:ind w:left="100"/>
              <w:rPr>
                <w:sz w:val="20"/>
                <w:szCs w:val="20"/>
              </w:rPr>
            </w:pPr>
            <w:r>
              <w:rPr>
                <w:rFonts w:eastAsia="Times New Roman"/>
                <w:sz w:val="20"/>
                <w:szCs w:val="20"/>
              </w:rPr>
              <w:t>распределение частей</w:t>
            </w:r>
          </w:p>
        </w:tc>
        <w:tc>
          <w:tcPr>
            <w:tcW w:w="280" w:type="dxa"/>
            <w:tcBorders>
              <w:right w:val="single" w:sz="8" w:space="0" w:color="auto"/>
            </w:tcBorders>
            <w:vAlign w:val="bottom"/>
          </w:tcPr>
          <w:p w:rsidR="00487FA2" w:rsidRDefault="00487FA2">
            <w:pPr>
              <w:rPr>
                <w:sz w:val="20"/>
                <w:szCs w:val="20"/>
              </w:rPr>
            </w:pPr>
          </w:p>
        </w:tc>
        <w:tc>
          <w:tcPr>
            <w:tcW w:w="1080" w:type="dxa"/>
            <w:gridSpan w:val="3"/>
            <w:vAlign w:val="bottom"/>
          </w:tcPr>
          <w:p w:rsidR="00487FA2" w:rsidRDefault="00597E0F">
            <w:pPr>
              <w:ind w:left="100"/>
              <w:rPr>
                <w:sz w:val="20"/>
                <w:szCs w:val="20"/>
              </w:rPr>
            </w:pPr>
            <w:r>
              <w:rPr>
                <w:rFonts w:eastAsia="Times New Roman"/>
                <w:sz w:val="20"/>
                <w:szCs w:val="20"/>
              </w:rPr>
              <w:t>описание,</w:t>
            </w:r>
          </w:p>
        </w:tc>
        <w:tc>
          <w:tcPr>
            <w:tcW w:w="1280" w:type="dxa"/>
            <w:gridSpan w:val="3"/>
            <w:tcBorders>
              <w:right w:val="single" w:sz="8" w:space="0" w:color="auto"/>
            </w:tcBorders>
            <w:vAlign w:val="bottom"/>
          </w:tcPr>
          <w:p w:rsidR="00487FA2" w:rsidRDefault="00597E0F">
            <w:pPr>
              <w:ind w:right="19"/>
              <w:jc w:val="right"/>
              <w:rPr>
                <w:sz w:val="20"/>
                <w:szCs w:val="20"/>
              </w:rPr>
            </w:pPr>
            <w:r>
              <w:rPr>
                <w:rFonts w:eastAsia="Times New Roman"/>
                <w:w w:val="97"/>
                <w:sz w:val="20"/>
                <w:szCs w:val="20"/>
              </w:rPr>
              <w:t>рассуждение)</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597E0F">
            <w:pPr>
              <w:ind w:left="100"/>
              <w:rPr>
                <w:sz w:val="20"/>
                <w:szCs w:val="20"/>
              </w:rPr>
            </w:pPr>
            <w:r>
              <w:rPr>
                <w:rFonts w:eastAsia="Times New Roman"/>
                <w:sz w:val="20"/>
                <w:szCs w:val="20"/>
              </w:rPr>
              <w:t>видам</w:t>
            </w:r>
          </w:p>
        </w:tc>
        <w:tc>
          <w:tcPr>
            <w:tcW w:w="1280" w:type="dxa"/>
            <w:vAlign w:val="bottom"/>
          </w:tcPr>
          <w:p w:rsidR="00487FA2" w:rsidRDefault="00597E0F">
            <w:pPr>
              <w:ind w:left="240"/>
              <w:rPr>
                <w:sz w:val="20"/>
                <w:szCs w:val="20"/>
              </w:rPr>
            </w:pPr>
            <w:r>
              <w:rPr>
                <w:rFonts w:eastAsia="Times New Roman"/>
                <w:sz w:val="20"/>
                <w:szCs w:val="20"/>
              </w:rPr>
              <w:t>насилия</w:t>
            </w:r>
          </w:p>
        </w:tc>
        <w:tc>
          <w:tcPr>
            <w:tcW w:w="2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400" w:type="dxa"/>
            <w:vAlign w:val="bottom"/>
          </w:tcPr>
          <w:p w:rsidR="00487FA2" w:rsidRDefault="00597E0F">
            <w:pPr>
              <w:ind w:left="80"/>
              <w:rPr>
                <w:sz w:val="20"/>
                <w:szCs w:val="20"/>
              </w:rPr>
            </w:pPr>
            <w:r>
              <w:rPr>
                <w:rFonts w:eastAsia="Times New Roman"/>
                <w:sz w:val="20"/>
                <w:szCs w:val="20"/>
              </w:rPr>
              <w:t>для</w:t>
            </w:r>
          </w:p>
        </w:tc>
        <w:tc>
          <w:tcPr>
            <w:tcW w:w="120" w:type="dxa"/>
            <w:vAlign w:val="bottom"/>
          </w:tcPr>
          <w:p w:rsidR="00487FA2" w:rsidRDefault="00487FA2">
            <w:pPr>
              <w:rPr>
                <w:sz w:val="20"/>
                <w:szCs w:val="20"/>
              </w:rPr>
            </w:pPr>
          </w:p>
        </w:tc>
        <w:tc>
          <w:tcPr>
            <w:tcW w:w="11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оппонентов</w:t>
            </w:r>
          </w:p>
        </w:tc>
        <w:tc>
          <w:tcPr>
            <w:tcW w:w="980" w:type="dxa"/>
            <w:gridSpan w:val="2"/>
            <w:vAlign w:val="bottom"/>
          </w:tcPr>
          <w:p w:rsidR="00487FA2" w:rsidRDefault="00597E0F">
            <w:pPr>
              <w:ind w:left="100"/>
              <w:rPr>
                <w:sz w:val="20"/>
                <w:szCs w:val="20"/>
              </w:rPr>
            </w:pPr>
            <w:r>
              <w:rPr>
                <w:rFonts w:eastAsia="Times New Roman"/>
                <w:sz w:val="20"/>
                <w:szCs w:val="20"/>
              </w:rPr>
              <w:t>работы;</w:t>
            </w:r>
          </w:p>
        </w:tc>
        <w:tc>
          <w:tcPr>
            <w:tcW w:w="2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и</w:t>
            </w:r>
          </w:p>
        </w:tc>
        <w:tc>
          <w:tcPr>
            <w:tcW w:w="6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готовность</w:t>
            </w:r>
          </w:p>
        </w:tc>
        <w:tc>
          <w:tcPr>
            <w:tcW w:w="260" w:type="dxa"/>
            <w:tcBorders>
              <w:right w:val="single" w:sz="8" w:space="0" w:color="auto"/>
            </w:tcBorders>
            <w:vAlign w:val="bottom"/>
          </w:tcPr>
          <w:p w:rsidR="00487FA2" w:rsidRDefault="00487FA2">
            <w:pPr>
              <w:rPr>
                <w:sz w:val="20"/>
                <w:szCs w:val="20"/>
              </w:rPr>
            </w:pPr>
          </w:p>
        </w:tc>
        <w:tc>
          <w:tcPr>
            <w:tcW w:w="860" w:type="dxa"/>
            <w:gridSpan w:val="3"/>
            <w:vAlign w:val="bottom"/>
          </w:tcPr>
          <w:p w:rsidR="00487FA2" w:rsidRDefault="00597E0F">
            <w:pPr>
              <w:ind w:left="80"/>
              <w:rPr>
                <w:sz w:val="20"/>
                <w:szCs w:val="20"/>
              </w:rPr>
            </w:pPr>
            <w:r>
              <w:rPr>
                <w:rFonts w:eastAsia="Times New Roman"/>
                <w:sz w:val="20"/>
                <w:szCs w:val="20"/>
              </w:rPr>
              <w:t>образом;</w:t>
            </w:r>
          </w:p>
        </w:tc>
        <w:tc>
          <w:tcPr>
            <w:tcW w:w="840" w:type="dxa"/>
            <w:tcBorders>
              <w:right w:val="single" w:sz="8" w:space="0" w:color="auto"/>
            </w:tcBorders>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w:t>
            </w:r>
          </w:p>
        </w:tc>
        <w:tc>
          <w:tcPr>
            <w:tcW w:w="1020" w:type="dxa"/>
            <w:gridSpan w:val="2"/>
            <w:vAlign w:val="bottom"/>
          </w:tcPr>
          <w:p w:rsidR="00487FA2" w:rsidRDefault="00597E0F">
            <w:pPr>
              <w:ind w:right="19"/>
              <w:jc w:val="right"/>
              <w:rPr>
                <w:sz w:val="20"/>
                <w:szCs w:val="20"/>
              </w:rPr>
            </w:pPr>
            <w:r>
              <w:rPr>
                <w:rFonts w:eastAsia="Times New Roman"/>
                <w:sz w:val="20"/>
                <w:szCs w:val="20"/>
              </w:rPr>
              <w:t>извлекать</w:t>
            </w:r>
          </w:p>
        </w:tc>
        <w:tc>
          <w:tcPr>
            <w:tcW w:w="340" w:type="dxa"/>
            <w:vAlign w:val="bottom"/>
          </w:tcPr>
          <w:p w:rsidR="00487FA2" w:rsidRDefault="00597E0F">
            <w:pPr>
              <w:ind w:right="39"/>
              <w:jc w:val="right"/>
              <w:rPr>
                <w:sz w:val="20"/>
                <w:szCs w:val="20"/>
              </w:rPr>
            </w:pPr>
            <w:r>
              <w:rPr>
                <w:rFonts w:eastAsia="Times New Roman"/>
                <w:w w:val="96"/>
                <w:sz w:val="20"/>
                <w:szCs w:val="20"/>
              </w:rPr>
              <w:t>из</w:t>
            </w:r>
          </w:p>
        </w:tc>
        <w:tc>
          <w:tcPr>
            <w:tcW w:w="1040" w:type="dxa"/>
            <w:gridSpan w:val="3"/>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различных</w:t>
            </w:r>
          </w:p>
        </w:tc>
        <w:tc>
          <w:tcPr>
            <w:tcW w:w="900" w:type="dxa"/>
            <w:gridSpan w:val="2"/>
            <w:vAlign w:val="bottom"/>
          </w:tcPr>
          <w:p w:rsidR="00487FA2" w:rsidRDefault="00597E0F">
            <w:pPr>
              <w:ind w:left="100"/>
              <w:rPr>
                <w:sz w:val="20"/>
                <w:szCs w:val="20"/>
              </w:rPr>
            </w:pPr>
            <w:r>
              <w:rPr>
                <w:rFonts w:eastAsia="Times New Roman"/>
                <w:sz w:val="20"/>
                <w:szCs w:val="20"/>
              </w:rPr>
              <w:t>Диалога</w:t>
            </w:r>
          </w:p>
        </w:tc>
        <w:tc>
          <w:tcPr>
            <w:tcW w:w="1200" w:type="dxa"/>
            <w:gridSpan w:val="3"/>
            <w:vAlign w:val="bottom"/>
          </w:tcPr>
          <w:p w:rsidR="00487FA2" w:rsidRDefault="00597E0F">
            <w:pPr>
              <w:ind w:left="20"/>
              <w:rPr>
                <w:sz w:val="20"/>
                <w:szCs w:val="20"/>
              </w:rPr>
            </w:pPr>
            <w:r>
              <w:rPr>
                <w:rFonts w:eastAsia="Times New Roman"/>
                <w:sz w:val="20"/>
                <w:szCs w:val="20"/>
              </w:rPr>
              <w:t>(побуждение</w:t>
            </w:r>
          </w:p>
        </w:tc>
        <w:tc>
          <w:tcPr>
            <w:tcW w:w="2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к</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противостоять им;</w:t>
            </w:r>
          </w:p>
        </w:tc>
        <w:tc>
          <w:tcPr>
            <w:tcW w:w="260" w:type="dxa"/>
            <w:tcBorders>
              <w:right w:val="single" w:sz="8" w:space="0" w:color="auto"/>
            </w:tcBorders>
            <w:vAlign w:val="bottom"/>
          </w:tcPr>
          <w:p w:rsidR="00487FA2" w:rsidRDefault="00487FA2">
            <w:pPr>
              <w:rPr>
                <w:sz w:val="20"/>
                <w:szCs w:val="20"/>
              </w:rPr>
            </w:pPr>
          </w:p>
        </w:tc>
        <w:tc>
          <w:tcPr>
            <w:tcW w:w="400" w:type="dxa"/>
            <w:vAlign w:val="bottom"/>
          </w:tcPr>
          <w:p w:rsidR="00487FA2" w:rsidRDefault="00597E0F">
            <w:pPr>
              <w:ind w:left="80"/>
              <w:rPr>
                <w:sz w:val="20"/>
                <w:szCs w:val="20"/>
              </w:rPr>
            </w:pPr>
            <w:r>
              <w:rPr>
                <w:rFonts w:eastAsia="Times New Roman"/>
                <w:sz w:val="20"/>
                <w:szCs w:val="20"/>
              </w:rPr>
              <w:t>•</w:t>
            </w:r>
          </w:p>
        </w:tc>
        <w:tc>
          <w:tcPr>
            <w:tcW w:w="12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840" w:type="dxa"/>
            <w:tcBorders>
              <w:right w:val="single" w:sz="8" w:space="0" w:color="auto"/>
            </w:tcBorders>
            <w:vAlign w:val="bottom"/>
          </w:tcPr>
          <w:p w:rsidR="00487FA2" w:rsidRDefault="00597E0F">
            <w:pPr>
              <w:ind w:right="19"/>
              <w:jc w:val="right"/>
              <w:rPr>
                <w:sz w:val="20"/>
                <w:szCs w:val="20"/>
              </w:rPr>
            </w:pPr>
            <w:r>
              <w:rPr>
                <w:rFonts w:eastAsia="Times New Roman"/>
                <w:w w:val="97"/>
                <w:sz w:val="20"/>
                <w:szCs w:val="20"/>
              </w:rPr>
              <w:t>задавать</w:t>
            </w:r>
          </w:p>
        </w:tc>
        <w:tc>
          <w:tcPr>
            <w:tcW w:w="1260" w:type="dxa"/>
            <w:gridSpan w:val="3"/>
            <w:vAlign w:val="bottom"/>
          </w:tcPr>
          <w:p w:rsidR="00487FA2" w:rsidRDefault="00597E0F">
            <w:pPr>
              <w:ind w:left="100"/>
              <w:rPr>
                <w:sz w:val="20"/>
                <w:szCs w:val="20"/>
              </w:rPr>
            </w:pPr>
            <w:r>
              <w:rPr>
                <w:rFonts w:eastAsia="Times New Roman"/>
                <w:sz w:val="20"/>
                <w:szCs w:val="20"/>
              </w:rPr>
              <w:t>источников,</w:t>
            </w:r>
          </w:p>
        </w:tc>
        <w:tc>
          <w:tcPr>
            <w:tcW w:w="34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080" w:type="dxa"/>
            <w:gridSpan w:val="3"/>
            <w:vAlign w:val="bottom"/>
          </w:tcPr>
          <w:p w:rsidR="00487FA2" w:rsidRDefault="00597E0F">
            <w:pPr>
              <w:ind w:left="100"/>
              <w:rPr>
                <w:sz w:val="20"/>
                <w:szCs w:val="20"/>
              </w:rPr>
            </w:pPr>
            <w:r>
              <w:rPr>
                <w:rFonts w:eastAsia="Times New Roman"/>
                <w:sz w:val="20"/>
                <w:szCs w:val="20"/>
              </w:rPr>
              <w:t>действию,</w:t>
            </w:r>
          </w:p>
        </w:tc>
        <w:tc>
          <w:tcPr>
            <w:tcW w:w="300" w:type="dxa"/>
            <w:vAlign w:val="bottom"/>
          </w:tcPr>
          <w:p w:rsidR="00487FA2" w:rsidRDefault="00487FA2">
            <w:pPr>
              <w:rPr>
                <w:sz w:val="20"/>
                <w:szCs w:val="20"/>
              </w:rPr>
            </w:pPr>
          </w:p>
        </w:tc>
        <w:tc>
          <w:tcPr>
            <w:tcW w:w="9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обмен</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 уважение к ценностям</w:t>
            </w:r>
          </w:p>
        </w:tc>
        <w:tc>
          <w:tcPr>
            <w:tcW w:w="860" w:type="dxa"/>
            <w:gridSpan w:val="3"/>
            <w:vAlign w:val="bottom"/>
          </w:tcPr>
          <w:p w:rsidR="00487FA2" w:rsidRDefault="00597E0F">
            <w:pPr>
              <w:ind w:left="80"/>
              <w:rPr>
                <w:sz w:val="20"/>
                <w:szCs w:val="20"/>
              </w:rPr>
            </w:pPr>
            <w:r>
              <w:rPr>
                <w:rFonts w:eastAsia="Times New Roman"/>
                <w:w w:val="98"/>
                <w:sz w:val="20"/>
                <w:szCs w:val="20"/>
              </w:rPr>
              <w:t>вопросы,</w:t>
            </w:r>
          </w:p>
        </w:tc>
        <w:tc>
          <w:tcPr>
            <w:tcW w:w="840" w:type="dxa"/>
            <w:tcBorders>
              <w:right w:val="single" w:sz="8" w:space="0" w:color="auto"/>
            </w:tcBorders>
            <w:vAlign w:val="bottom"/>
          </w:tcPr>
          <w:p w:rsidR="00487FA2" w:rsidRDefault="00487FA2">
            <w:pPr>
              <w:rPr>
                <w:sz w:val="20"/>
                <w:szCs w:val="20"/>
              </w:rPr>
            </w:pPr>
          </w:p>
        </w:tc>
        <w:tc>
          <w:tcPr>
            <w:tcW w:w="1900" w:type="dxa"/>
            <w:gridSpan w:val="5"/>
            <w:vAlign w:val="bottom"/>
          </w:tcPr>
          <w:p w:rsidR="00487FA2" w:rsidRDefault="00597E0F">
            <w:pPr>
              <w:ind w:left="100"/>
              <w:rPr>
                <w:sz w:val="20"/>
                <w:szCs w:val="20"/>
              </w:rPr>
            </w:pPr>
            <w:r>
              <w:rPr>
                <w:rFonts w:eastAsia="Times New Roman"/>
                <w:sz w:val="20"/>
                <w:szCs w:val="20"/>
              </w:rPr>
              <w:t>систематизировать</w:t>
            </w:r>
          </w:p>
        </w:tc>
        <w:tc>
          <w:tcPr>
            <w:tcW w:w="460" w:type="dxa"/>
            <w:vAlign w:val="bottom"/>
          </w:tcPr>
          <w:p w:rsidR="00487FA2" w:rsidRDefault="00487FA2">
            <w:pPr>
              <w:rPr>
                <w:sz w:val="20"/>
                <w:szCs w:val="20"/>
              </w:rPr>
            </w:pPr>
          </w:p>
        </w:tc>
        <w:tc>
          <w:tcPr>
            <w:tcW w:w="2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080" w:type="dxa"/>
            <w:gridSpan w:val="3"/>
            <w:vAlign w:val="bottom"/>
          </w:tcPr>
          <w:p w:rsidR="00487FA2" w:rsidRDefault="00597E0F">
            <w:pPr>
              <w:ind w:left="100"/>
              <w:rPr>
                <w:sz w:val="20"/>
                <w:szCs w:val="20"/>
              </w:rPr>
            </w:pPr>
            <w:r>
              <w:rPr>
                <w:rFonts w:eastAsia="Times New Roman"/>
                <w:sz w:val="20"/>
                <w:szCs w:val="20"/>
              </w:rPr>
              <w:t>мнениями,</w:t>
            </w:r>
          </w:p>
        </w:tc>
        <w:tc>
          <w:tcPr>
            <w:tcW w:w="300" w:type="dxa"/>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семьи, любовь к</w:t>
            </w:r>
          </w:p>
        </w:tc>
        <w:tc>
          <w:tcPr>
            <w:tcW w:w="26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необходимые для</w:t>
            </w:r>
          </w:p>
        </w:tc>
        <w:tc>
          <w:tcPr>
            <w:tcW w:w="264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анализировать материал на</w:t>
            </w:r>
          </w:p>
        </w:tc>
        <w:tc>
          <w:tcPr>
            <w:tcW w:w="1380" w:type="dxa"/>
            <w:gridSpan w:val="4"/>
            <w:vAlign w:val="bottom"/>
          </w:tcPr>
          <w:p w:rsidR="00487FA2" w:rsidRDefault="00597E0F">
            <w:pPr>
              <w:ind w:left="100"/>
              <w:rPr>
                <w:sz w:val="20"/>
                <w:szCs w:val="20"/>
              </w:rPr>
            </w:pPr>
            <w:r>
              <w:rPr>
                <w:rFonts w:eastAsia="Times New Roman"/>
                <w:sz w:val="20"/>
                <w:szCs w:val="20"/>
              </w:rPr>
              <w:t>установление</w:t>
            </w:r>
          </w:p>
        </w:tc>
        <w:tc>
          <w:tcPr>
            <w:tcW w:w="720" w:type="dxa"/>
            <w:vAlign w:val="bottom"/>
          </w:tcPr>
          <w:p w:rsidR="00487FA2" w:rsidRDefault="00487FA2">
            <w:pPr>
              <w:rPr>
                <w:sz w:val="20"/>
                <w:szCs w:val="20"/>
              </w:rPr>
            </w:pPr>
          </w:p>
        </w:tc>
        <w:tc>
          <w:tcPr>
            <w:tcW w:w="2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природе, признание</w:t>
            </w:r>
          </w:p>
        </w:tc>
        <w:tc>
          <w:tcPr>
            <w:tcW w:w="26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организации</w:t>
            </w:r>
          </w:p>
        </w:tc>
        <w:tc>
          <w:tcPr>
            <w:tcW w:w="1600" w:type="dxa"/>
            <w:gridSpan w:val="4"/>
            <w:vAlign w:val="bottom"/>
          </w:tcPr>
          <w:p w:rsidR="00487FA2" w:rsidRDefault="00597E0F">
            <w:pPr>
              <w:ind w:left="100"/>
              <w:rPr>
                <w:sz w:val="20"/>
                <w:szCs w:val="20"/>
              </w:rPr>
            </w:pPr>
            <w:r>
              <w:rPr>
                <w:rFonts w:eastAsia="Times New Roman"/>
                <w:sz w:val="20"/>
                <w:szCs w:val="20"/>
              </w:rPr>
              <w:t>определённую</w:t>
            </w:r>
          </w:p>
        </w:tc>
        <w:tc>
          <w:tcPr>
            <w:tcW w:w="760" w:type="dxa"/>
            <w:gridSpan w:val="2"/>
            <w:vAlign w:val="bottom"/>
          </w:tcPr>
          <w:p w:rsidR="00487FA2" w:rsidRDefault="00597E0F">
            <w:pPr>
              <w:ind w:right="179"/>
              <w:jc w:val="right"/>
              <w:rPr>
                <w:sz w:val="20"/>
                <w:szCs w:val="20"/>
              </w:rPr>
            </w:pPr>
            <w:r>
              <w:rPr>
                <w:rFonts w:eastAsia="Times New Roman"/>
                <w:sz w:val="20"/>
                <w:szCs w:val="20"/>
              </w:rPr>
              <w:t>тему</w:t>
            </w:r>
          </w:p>
        </w:tc>
        <w:tc>
          <w:tcPr>
            <w:tcW w:w="28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и</w:t>
            </w:r>
          </w:p>
        </w:tc>
        <w:tc>
          <w:tcPr>
            <w:tcW w:w="1380" w:type="dxa"/>
            <w:gridSpan w:val="4"/>
            <w:vAlign w:val="bottom"/>
          </w:tcPr>
          <w:p w:rsidR="00487FA2" w:rsidRDefault="00597E0F">
            <w:pPr>
              <w:ind w:left="100"/>
              <w:rPr>
                <w:sz w:val="20"/>
                <w:szCs w:val="20"/>
              </w:rPr>
            </w:pPr>
            <w:r>
              <w:rPr>
                <w:rFonts w:eastAsia="Times New Roman"/>
                <w:w w:val="99"/>
                <w:sz w:val="20"/>
                <w:szCs w:val="20"/>
              </w:rPr>
              <w:t>регулирование</w:t>
            </w:r>
          </w:p>
        </w:tc>
        <w:tc>
          <w:tcPr>
            <w:tcW w:w="72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ценности здоровья,</w:t>
            </w:r>
          </w:p>
        </w:tc>
        <w:tc>
          <w:tcPr>
            <w:tcW w:w="26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собственной</w:t>
            </w:r>
          </w:p>
        </w:tc>
        <w:tc>
          <w:tcPr>
            <w:tcW w:w="1600" w:type="dxa"/>
            <w:gridSpan w:val="4"/>
            <w:vAlign w:val="bottom"/>
          </w:tcPr>
          <w:p w:rsidR="00487FA2" w:rsidRDefault="00597E0F">
            <w:pPr>
              <w:ind w:left="100"/>
              <w:rPr>
                <w:sz w:val="20"/>
                <w:szCs w:val="20"/>
              </w:rPr>
            </w:pPr>
            <w:r>
              <w:rPr>
                <w:rFonts w:eastAsia="Times New Roman"/>
                <w:sz w:val="20"/>
                <w:szCs w:val="20"/>
              </w:rPr>
              <w:t>передавать  его</w:t>
            </w:r>
          </w:p>
        </w:tc>
        <w:tc>
          <w:tcPr>
            <w:tcW w:w="300" w:type="dxa"/>
            <w:vAlign w:val="bottom"/>
          </w:tcPr>
          <w:p w:rsidR="00487FA2" w:rsidRDefault="00597E0F">
            <w:pPr>
              <w:ind w:right="59"/>
              <w:jc w:val="right"/>
              <w:rPr>
                <w:sz w:val="20"/>
                <w:szCs w:val="20"/>
              </w:rPr>
            </w:pPr>
            <w:r>
              <w:rPr>
                <w:rFonts w:eastAsia="Times New Roman"/>
                <w:sz w:val="20"/>
                <w:szCs w:val="20"/>
              </w:rPr>
              <w:t>в</w:t>
            </w:r>
          </w:p>
        </w:tc>
        <w:tc>
          <w:tcPr>
            <w:tcW w:w="7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устной</w:t>
            </w:r>
          </w:p>
        </w:tc>
        <w:tc>
          <w:tcPr>
            <w:tcW w:w="2100" w:type="dxa"/>
            <w:gridSpan w:val="5"/>
            <w:vAlign w:val="bottom"/>
          </w:tcPr>
          <w:p w:rsidR="00487FA2" w:rsidRDefault="00597E0F">
            <w:pPr>
              <w:ind w:left="100"/>
              <w:rPr>
                <w:sz w:val="20"/>
                <w:szCs w:val="20"/>
              </w:rPr>
            </w:pPr>
            <w:r>
              <w:rPr>
                <w:rFonts w:eastAsia="Times New Roman"/>
                <w:sz w:val="20"/>
                <w:szCs w:val="20"/>
              </w:rPr>
              <w:t>межличностных</w:t>
            </w: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своего и других людей,</w:t>
            </w: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деятельности и</w:t>
            </w:r>
          </w:p>
        </w:tc>
        <w:tc>
          <w:tcPr>
            <w:tcW w:w="980" w:type="dxa"/>
            <w:gridSpan w:val="2"/>
            <w:vAlign w:val="bottom"/>
          </w:tcPr>
          <w:p w:rsidR="00487FA2" w:rsidRDefault="00597E0F">
            <w:pPr>
              <w:ind w:left="100"/>
              <w:rPr>
                <w:sz w:val="20"/>
                <w:szCs w:val="20"/>
              </w:rPr>
            </w:pPr>
            <w:r>
              <w:rPr>
                <w:rFonts w:eastAsia="Times New Roman"/>
                <w:sz w:val="20"/>
                <w:szCs w:val="20"/>
              </w:rPr>
              <w:t>форме  с</w:t>
            </w:r>
          </w:p>
        </w:tc>
        <w:tc>
          <w:tcPr>
            <w:tcW w:w="620" w:type="dxa"/>
            <w:gridSpan w:val="2"/>
            <w:vAlign w:val="bottom"/>
          </w:tcPr>
          <w:p w:rsidR="00487FA2" w:rsidRDefault="00597E0F">
            <w:pPr>
              <w:jc w:val="right"/>
              <w:rPr>
                <w:sz w:val="20"/>
                <w:szCs w:val="20"/>
              </w:rPr>
            </w:pPr>
            <w:r>
              <w:rPr>
                <w:rFonts w:eastAsia="Times New Roman"/>
                <w:w w:val="96"/>
                <w:sz w:val="20"/>
                <w:szCs w:val="20"/>
              </w:rPr>
              <w:t>учётом</w:t>
            </w:r>
          </w:p>
        </w:tc>
        <w:tc>
          <w:tcPr>
            <w:tcW w:w="10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заданных</w:t>
            </w:r>
          </w:p>
        </w:tc>
        <w:tc>
          <w:tcPr>
            <w:tcW w:w="236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отношений); - свободно,</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оптимизм в восприятии</w:t>
            </w: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сотрудничества с</w:t>
            </w:r>
          </w:p>
        </w:tc>
        <w:tc>
          <w:tcPr>
            <w:tcW w:w="1900" w:type="dxa"/>
            <w:gridSpan w:val="5"/>
            <w:vAlign w:val="bottom"/>
          </w:tcPr>
          <w:p w:rsidR="00487FA2" w:rsidRDefault="00597E0F">
            <w:pPr>
              <w:ind w:left="100"/>
              <w:rPr>
                <w:sz w:val="20"/>
                <w:szCs w:val="20"/>
              </w:rPr>
            </w:pPr>
            <w:r>
              <w:rPr>
                <w:rFonts w:eastAsia="Times New Roman"/>
                <w:sz w:val="20"/>
                <w:szCs w:val="20"/>
              </w:rPr>
              <w:t>условий общения;</w:t>
            </w:r>
          </w:p>
        </w:tc>
        <w:tc>
          <w:tcPr>
            <w:tcW w:w="46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236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правильно излагать свои</w:t>
            </w:r>
          </w:p>
        </w:tc>
      </w:tr>
      <w:tr w:rsidR="00487FA2">
        <w:trPr>
          <w:trHeight w:val="226"/>
        </w:trPr>
        <w:tc>
          <w:tcPr>
            <w:tcW w:w="1460" w:type="dxa"/>
            <w:tcBorders>
              <w:left w:val="single" w:sz="8" w:space="0" w:color="auto"/>
              <w:right w:val="single" w:sz="8" w:space="0" w:color="auto"/>
            </w:tcBorders>
            <w:vAlign w:val="bottom"/>
          </w:tcPr>
          <w:p w:rsidR="00487FA2" w:rsidRDefault="00487FA2">
            <w:pPr>
              <w:rPr>
                <w:sz w:val="19"/>
                <w:szCs w:val="19"/>
              </w:rPr>
            </w:pPr>
          </w:p>
        </w:tc>
        <w:tc>
          <w:tcPr>
            <w:tcW w:w="740" w:type="dxa"/>
            <w:vAlign w:val="bottom"/>
          </w:tcPr>
          <w:p w:rsidR="00487FA2" w:rsidRDefault="00597E0F">
            <w:pPr>
              <w:spacing w:line="226" w:lineRule="exact"/>
              <w:ind w:left="100"/>
              <w:rPr>
                <w:sz w:val="20"/>
                <w:szCs w:val="20"/>
              </w:rPr>
            </w:pPr>
            <w:r>
              <w:rPr>
                <w:rFonts w:eastAsia="Times New Roman"/>
                <w:sz w:val="20"/>
                <w:szCs w:val="20"/>
              </w:rPr>
              <w:t>мира;</w:t>
            </w:r>
          </w:p>
        </w:tc>
        <w:tc>
          <w:tcPr>
            <w:tcW w:w="1280" w:type="dxa"/>
            <w:vAlign w:val="bottom"/>
          </w:tcPr>
          <w:p w:rsidR="00487FA2" w:rsidRDefault="00487FA2">
            <w:pPr>
              <w:rPr>
                <w:sz w:val="19"/>
                <w:szCs w:val="19"/>
              </w:rPr>
            </w:pPr>
          </w:p>
        </w:tc>
        <w:tc>
          <w:tcPr>
            <w:tcW w:w="260" w:type="dxa"/>
            <w:tcBorders>
              <w:right w:val="single" w:sz="8" w:space="0" w:color="auto"/>
            </w:tcBorders>
            <w:vAlign w:val="bottom"/>
          </w:tcPr>
          <w:p w:rsidR="00487FA2" w:rsidRDefault="00487FA2">
            <w:pPr>
              <w:rPr>
                <w:sz w:val="19"/>
                <w:szCs w:val="19"/>
              </w:rPr>
            </w:pPr>
          </w:p>
        </w:tc>
        <w:tc>
          <w:tcPr>
            <w:tcW w:w="1700" w:type="dxa"/>
            <w:gridSpan w:val="4"/>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партнёром;</w:t>
            </w:r>
          </w:p>
        </w:tc>
        <w:tc>
          <w:tcPr>
            <w:tcW w:w="240" w:type="dxa"/>
            <w:vAlign w:val="bottom"/>
          </w:tcPr>
          <w:p w:rsidR="00487FA2" w:rsidRDefault="00597E0F">
            <w:pPr>
              <w:spacing w:line="226" w:lineRule="exact"/>
              <w:ind w:left="100"/>
              <w:rPr>
                <w:sz w:val="20"/>
                <w:szCs w:val="20"/>
              </w:rPr>
            </w:pPr>
            <w:r>
              <w:rPr>
                <w:rFonts w:eastAsia="Times New Roman"/>
                <w:sz w:val="20"/>
                <w:szCs w:val="20"/>
              </w:rPr>
              <w:t>•</w:t>
            </w:r>
          </w:p>
        </w:tc>
        <w:tc>
          <w:tcPr>
            <w:tcW w:w="1020" w:type="dxa"/>
            <w:gridSpan w:val="2"/>
            <w:vAlign w:val="bottom"/>
          </w:tcPr>
          <w:p w:rsidR="00487FA2" w:rsidRDefault="00597E0F">
            <w:pPr>
              <w:spacing w:line="226" w:lineRule="exact"/>
              <w:jc w:val="right"/>
              <w:rPr>
                <w:sz w:val="20"/>
                <w:szCs w:val="20"/>
              </w:rPr>
            </w:pPr>
            <w:r>
              <w:rPr>
                <w:rFonts w:eastAsia="Times New Roman"/>
                <w:sz w:val="20"/>
                <w:szCs w:val="20"/>
              </w:rPr>
              <w:t>соблюдать</w:t>
            </w:r>
          </w:p>
        </w:tc>
        <w:tc>
          <w:tcPr>
            <w:tcW w:w="340" w:type="dxa"/>
            <w:vAlign w:val="bottom"/>
          </w:tcPr>
          <w:p w:rsidR="00487FA2" w:rsidRDefault="00597E0F">
            <w:pPr>
              <w:spacing w:line="226" w:lineRule="exact"/>
              <w:jc w:val="right"/>
              <w:rPr>
                <w:sz w:val="20"/>
                <w:szCs w:val="20"/>
              </w:rPr>
            </w:pPr>
            <w:r>
              <w:rPr>
                <w:rFonts w:eastAsia="Times New Roman"/>
                <w:sz w:val="20"/>
                <w:szCs w:val="20"/>
              </w:rPr>
              <w:t>в</w:t>
            </w:r>
          </w:p>
        </w:tc>
        <w:tc>
          <w:tcPr>
            <w:tcW w:w="1040" w:type="dxa"/>
            <w:gridSpan w:val="3"/>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практике</w:t>
            </w:r>
          </w:p>
        </w:tc>
        <w:tc>
          <w:tcPr>
            <w:tcW w:w="900" w:type="dxa"/>
            <w:gridSpan w:val="2"/>
            <w:vAlign w:val="bottom"/>
          </w:tcPr>
          <w:p w:rsidR="00487FA2" w:rsidRDefault="00597E0F">
            <w:pPr>
              <w:spacing w:line="226" w:lineRule="exact"/>
              <w:ind w:left="100"/>
              <w:rPr>
                <w:sz w:val="20"/>
                <w:szCs w:val="20"/>
              </w:rPr>
            </w:pPr>
            <w:r>
              <w:rPr>
                <w:rFonts w:eastAsia="Times New Roman"/>
                <w:sz w:val="20"/>
                <w:szCs w:val="20"/>
              </w:rPr>
              <w:t>мысли</w:t>
            </w:r>
          </w:p>
        </w:tc>
        <w:tc>
          <w:tcPr>
            <w:tcW w:w="180" w:type="dxa"/>
            <w:vAlign w:val="bottom"/>
          </w:tcPr>
          <w:p w:rsidR="00487FA2" w:rsidRDefault="00597E0F">
            <w:pPr>
              <w:spacing w:line="226" w:lineRule="exact"/>
              <w:ind w:left="20"/>
              <w:rPr>
                <w:sz w:val="20"/>
                <w:szCs w:val="20"/>
              </w:rPr>
            </w:pPr>
            <w:r>
              <w:rPr>
                <w:rFonts w:eastAsia="Times New Roman"/>
                <w:sz w:val="20"/>
                <w:szCs w:val="20"/>
              </w:rPr>
              <w:t>в</w:t>
            </w:r>
          </w:p>
        </w:tc>
        <w:tc>
          <w:tcPr>
            <w:tcW w:w="1020" w:type="dxa"/>
            <w:gridSpan w:val="2"/>
            <w:vAlign w:val="bottom"/>
          </w:tcPr>
          <w:p w:rsidR="00487FA2" w:rsidRDefault="00597E0F">
            <w:pPr>
              <w:spacing w:line="226" w:lineRule="exact"/>
              <w:ind w:right="139"/>
              <w:jc w:val="right"/>
              <w:rPr>
                <w:sz w:val="20"/>
                <w:szCs w:val="20"/>
              </w:rPr>
            </w:pPr>
            <w:r>
              <w:rPr>
                <w:rFonts w:eastAsia="Times New Roman"/>
                <w:sz w:val="20"/>
                <w:szCs w:val="20"/>
              </w:rPr>
              <w:t>устной</w:t>
            </w:r>
          </w:p>
        </w:tc>
        <w:tc>
          <w:tcPr>
            <w:tcW w:w="26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и</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 потребность в</w:t>
            </w:r>
          </w:p>
        </w:tc>
        <w:tc>
          <w:tcPr>
            <w:tcW w:w="260" w:type="dxa"/>
            <w:tcBorders>
              <w:right w:val="single" w:sz="8" w:space="0" w:color="auto"/>
            </w:tcBorders>
            <w:vAlign w:val="bottom"/>
          </w:tcPr>
          <w:p w:rsidR="00487FA2" w:rsidRDefault="00487FA2">
            <w:pPr>
              <w:rPr>
                <w:sz w:val="20"/>
                <w:szCs w:val="20"/>
              </w:rPr>
            </w:pPr>
          </w:p>
        </w:tc>
        <w:tc>
          <w:tcPr>
            <w:tcW w:w="400" w:type="dxa"/>
            <w:vAlign w:val="bottom"/>
          </w:tcPr>
          <w:p w:rsidR="00487FA2" w:rsidRDefault="00597E0F">
            <w:pPr>
              <w:ind w:left="80"/>
              <w:rPr>
                <w:sz w:val="20"/>
                <w:szCs w:val="20"/>
              </w:rPr>
            </w:pPr>
            <w:r>
              <w:rPr>
                <w:rFonts w:eastAsia="Times New Roman"/>
                <w:sz w:val="20"/>
                <w:szCs w:val="20"/>
              </w:rPr>
              <w:t>•</w:t>
            </w:r>
          </w:p>
        </w:tc>
        <w:tc>
          <w:tcPr>
            <w:tcW w:w="1300" w:type="dxa"/>
            <w:gridSpan w:val="3"/>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осуществлять</w:t>
            </w:r>
          </w:p>
        </w:tc>
        <w:tc>
          <w:tcPr>
            <w:tcW w:w="1600" w:type="dxa"/>
            <w:gridSpan w:val="4"/>
            <w:vAlign w:val="bottom"/>
          </w:tcPr>
          <w:p w:rsidR="00487FA2" w:rsidRDefault="00597E0F">
            <w:pPr>
              <w:ind w:left="100"/>
              <w:rPr>
                <w:sz w:val="20"/>
                <w:szCs w:val="20"/>
              </w:rPr>
            </w:pPr>
            <w:r>
              <w:rPr>
                <w:rFonts w:eastAsia="Times New Roman"/>
                <w:sz w:val="20"/>
                <w:szCs w:val="20"/>
              </w:rPr>
              <w:t>устного речевого</w:t>
            </w: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380" w:type="dxa"/>
            <w:gridSpan w:val="4"/>
            <w:vAlign w:val="bottom"/>
          </w:tcPr>
          <w:p w:rsidR="00487FA2" w:rsidRDefault="00597E0F">
            <w:pPr>
              <w:ind w:left="100"/>
              <w:rPr>
                <w:sz w:val="20"/>
                <w:szCs w:val="20"/>
              </w:rPr>
            </w:pPr>
            <w:r>
              <w:rPr>
                <w:rFonts w:eastAsia="Times New Roman"/>
                <w:sz w:val="20"/>
                <w:szCs w:val="20"/>
              </w:rPr>
              <w:t>письменной</w:t>
            </w:r>
          </w:p>
        </w:tc>
        <w:tc>
          <w:tcPr>
            <w:tcW w:w="9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форме,</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самовыражении и</w:t>
            </w:r>
          </w:p>
        </w:tc>
        <w:tc>
          <w:tcPr>
            <w:tcW w:w="26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взаимный</w:t>
            </w:r>
          </w:p>
        </w:tc>
        <w:tc>
          <w:tcPr>
            <w:tcW w:w="1900" w:type="dxa"/>
            <w:gridSpan w:val="5"/>
            <w:vAlign w:val="bottom"/>
          </w:tcPr>
          <w:p w:rsidR="00487FA2" w:rsidRDefault="00597E0F">
            <w:pPr>
              <w:ind w:left="100"/>
              <w:rPr>
                <w:sz w:val="20"/>
                <w:szCs w:val="20"/>
              </w:rPr>
            </w:pPr>
            <w:r>
              <w:rPr>
                <w:rFonts w:eastAsia="Times New Roman"/>
                <w:sz w:val="20"/>
                <w:szCs w:val="20"/>
              </w:rPr>
              <w:t>общения основные</w:t>
            </w:r>
          </w:p>
        </w:tc>
        <w:tc>
          <w:tcPr>
            <w:tcW w:w="46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2100" w:type="dxa"/>
            <w:gridSpan w:val="5"/>
            <w:vAlign w:val="bottom"/>
          </w:tcPr>
          <w:p w:rsidR="00487FA2" w:rsidRDefault="00597E0F">
            <w:pPr>
              <w:ind w:left="100"/>
              <w:rPr>
                <w:sz w:val="20"/>
                <w:szCs w:val="20"/>
              </w:rPr>
            </w:pPr>
            <w:r>
              <w:rPr>
                <w:rFonts w:eastAsia="Times New Roman"/>
                <w:sz w:val="20"/>
                <w:szCs w:val="20"/>
              </w:rPr>
              <w:t>соблюдать нормы</w:t>
            </w: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самореализации,</w:t>
            </w:r>
          </w:p>
        </w:tc>
        <w:tc>
          <w:tcPr>
            <w:tcW w:w="260" w:type="dxa"/>
            <w:tcBorders>
              <w:right w:val="single" w:sz="8" w:space="0" w:color="auto"/>
            </w:tcBorders>
            <w:vAlign w:val="bottom"/>
          </w:tcPr>
          <w:p w:rsidR="00487FA2" w:rsidRDefault="00487FA2">
            <w:pPr>
              <w:rPr>
                <w:sz w:val="20"/>
                <w:szCs w:val="20"/>
              </w:rPr>
            </w:pPr>
          </w:p>
        </w:tc>
        <w:tc>
          <w:tcPr>
            <w:tcW w:w="860" w:type="dxa"/>
            <w:gridSpan w:val="3"/>
            <w:vAlign w:val="bottom"/>
          </w:tcPr>
          <w:p w:rsidR="00487FA2" w:rsidRDefault="00597E0F">
            <w:pPr>
              <w:ind w:left="80"/>
              <w:rPr>
                <w:sz w:val="20"/>
                <w:szCs w:val="20"/>
              </w:rPr>
            </w:pPr>
            <w:r>
              <w:rPr>
                <w:rFonts w:eastAsia="Times New Roman"/>
                <w:w w:val="97"/>
                <w:sz w:val="20"/>
                <w:szCs w:val="20"/>
              </w:rPr>
              <w:t>контроль</w:t>
            </w:r>
          </w:p>
        </w:tc>
        <w:tc>
          <w:tcPr>
            <w:tcW w:w="8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600" w:type="dxa"/>
            <w:gridSpan w:val="4"/>
            <w:vAlign w:val="bottom"/>
          </w:tcPr>
          <w:p w:rsidR="00487FA2" w:rsidRDefault="00597E0F">
            <w:pPr>
              <w:ind w:left="100"/>
              <w:rPr>
                <w:sz w:val="20"/>
                <w:szCs w:val="20"/>
              </w:rPr>
            </w:pPr>
            <w:r>
              <w:rPr>
                <w:rFonts w:eastAsia="Times New Roman"/>
                <w:sz w:val="20"/>
                <w:szCs w:val="20"/>
              </w:rPr>
              <w:t>орфоэпические,</w:t>
            </w: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080" w:type="dxa"/>
            <w:gridSpan w:val="3"/>
            <w:vAlign w:val="bottom"/>
          </w:tcPr>
          <w:p w:rsidR="00487FA2" w:rsidRDefault="00597E0F">
            <w:pPr>
              <w:ind w:left="100"/>
              <w:rPr>
                <w:sz w:val="20"/>
                <w:szCs w:val="20"/>
              </w:rPr>
            </w:pPr>
            <w:r>
              <w:rPr>
                <w:rFonts w:eastAsia="Times New Roman"/>
                <w:w w:val="98"/>
                <w:sz w:val="20"/>
                <w:szCs w:val="20"/>
              </w:rPr>
              <w:t>построения</w:t>
            </w:r>
          </w:p>
        </w:tc>
        <w:tc>
          <w:tcPr>
            <w:tcW w:w="300" w:type="dxa"/>
            <w:vAlign w:val="bottom"/>
          </w:tcPr>
          <w:p w:rsidR="00487FA2" w:rsidRDefault="00487FA2">
            <w:pPr>
              <w:rPr>
                <w:sz w:val="20"/>
                <w:szCs w:val="20"/>
              </w:rPr>
            </w:pPr>
          </w:p>
        </w:tc>
        <w:tc>
          <w:tcPr>
            <w:tcW w:w="98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текста</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социальном признании;</w:t>
            </w: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оказывать в</w:t>
            </w:r>
          </w:p>
        </w:tc>
        <w:tc>
          <w:tcPr>
            <w:tcW w:w="1260" w:type="dxa"/>
            <w:gridSpan w:val="3"/>
            <w:vAlign w:val="bottom"/>
          </w:tcPr>
          <w:p w:rsidR="00487FA2" w:rsidRDefault="00597E0F">
            <w:pPr>
              <w:ind w:left="100"/>
              <w:rPr>
                <w:sz w:val="20"/>
                <w:szCs w:val="20"/>
              </w:rPr>
            </w:pPr>
            <w:r>
              <w:rPr>
                <w:rFonts w:eastAsia="Times New Roman"/>
                <w:sz w:val="20"/>
                <w:szCs w:val="20"/>
              </w:rPr>
              <w:t>лексические,</w:t>
            </w:r>
          </w:p>
        </w:tc>
        <w:tc>
          <w:tcPr>
            <w:tcW w:w="34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380" w:type="dxa"/>
            <w:gridSpan w:val="4"/>
            <w:vAlign w:val="bottom"/>
          </w:tcPr>
          <w:p w:rsidR="00487FA2" w:rsidRDefault="00597E0F">
            <w:pPr>
              <w:ind w:left="100"/>
              <w:rPr>
                <w:sz w:val="20"/>
                <w:szCs w:val="20"/>
              </w:rPr>
            </w:pPr>
            <w:r>
              <w:rPr>
                <w:rFonts w:eastAsia="Times New Roman"/>
                <w:sz w:val="20"/>
                <w:szCs w:val="20"/>
              </w:rPr>
              <w:t>(логичность,</w:t>
            </w:r>
          </w:p>
        </w:tc>
        <w:tc>
          <w:tcPr>
            <w:tcW w:w="72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 позитивная моральная</w:t>
            </w: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сотрудничестве</w:t>
            </w:r>
          </w:p>
        </w:tc>
        <w:tc>
          <w:tcPr>
            <w:tcW w:w="1600" w:type="dxa"/>
            <w:gridSpan w:val="4"/>
            <w:vAlign w:val="bottom"/>
          </w:tcPr>
          <w:p w:rsidR="00487FA2" w:rsidRDefault="00597E0F">
            <w:pPr>
              <w:ind w:left="100"/>
              <w:rPr>
                <w:sz w:val="20"/>
                <w:szCs w:val="20"/>
              </w:rPr>
            </w:pPr>
            <w:r>
              <w:rPr>
                <w:rFonts w:eastAsia="Times New Roman"/>
                <w:sz w:val="20"/>
                <w:szCs w:val="20"/>
              </w:rPr>
              <w:t>грамматические</w:t>
            </w:r>
          </w:p>
        </w:tc>
        <w:tc>
          <w:tcPr>
            <w:tcW w:w="300" w:type="dxa"/>
            <w:vAlign w:val="bottom"/>
          </w:tcPr>
          <w:p w:rsidR="00487FA2" w:rsidRDefault="00487FA2">
            <w:pPr>
              <w:rPr>
                <w:sz w:val="20"/>
                <w:szCs w:val="20"/>
              </w:rPr>
            </w:pPr>
          </w:p>
        </w:tc>
        <w:tc>
          <w:tcPr>
            <w:tcW w:w="7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нормы</w:t>
            </w:r>
          </w:p>
        </w:tc>
        <w:tc>
          <w:tcPr>
            <w:tcW w:w="2100" w:type="dxa"/>
            <w:gridSpan w:val="5"/>
            <w:vAlign w:val="bottom"/>
          </w:tcPr>
          <w:p w:rsidR="00487FA2" w:rsidRDefault="00597E0F">
            <w:pPr>
              <w:ind w:left="100"/>
              <w:rPr>
                <w:sz w:val="20"/>
                <w:szCs w:val="20"/>
              </w:rPr>
            </w:pPr>
            <w:r>
              <w:rPr>
                <w:rFonts w:eastAsia="Times New Roman"/>
                <w:sz w:val="20"/>
                <w:szCs w:val="20"/>
              </w:rPr>
              <w:t>последовательность,</w:t>
            </w: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самооценка и</w:t>
            </w:r>
          </w:p>
        </w:tc>
        <w:tc>
          <w:tcPr>
            <w:tcW w:w="26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необходимую</w:t>
            </w:r>
          </w:p>
        </w:tc>
        <w:tc>
          <w:tcPr>
            <w:tcW w:w="1600" w:type="dxa"/>
            <w:gridSpan w:val="4"/>
            <w:vAlign w:val="bottom"/>
          </w:tcPr>
          <w:p w:rsidR="00487FA2" w:rsidRDefault="00597E0F">
            <w:pPr>
              <w:ind w:left="100"/>
              <w:rPr>
                <w:sz w:val="20"/>
                <w:szCs w:val="20"/>
              </w:rPr>
            </w:pPr>
            <w:r>
              <w:rPr>
                <w:rFonts w:eastAsia="Times New Roman"/>
                <w:sz w:val="20"/>
                <w:szCs w:val="20"/>
              </w:rPr>
              <w:t>современного</w:t>
            </w: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236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связность, соответствие</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моральные чувства —</w:t>
            </w:r>
          </w:p>
        </w:tc>
        <w:tc>
          <w:tcPr>
            <w:tcW w:w="26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взаимопомощь;</w:t>
            </w:r>
          </w:p>
        </w:tc>
        <w:tc>
          <w:tcPr>
            <w:tcW w:w="980" w:type="dxa"/>
            <w:gridSpan w:val="2"/>
            <w:vAlign w:val="bottom"/>
          </w:tcPr>
          <w:p w:rsidR="00487FA2" w:rsidRDefault="00597E0F">
            <w:pPr>
              <w:ind w:left="100"/>
              <w:rPr>
                <w:sz w:val="20"/>
                <w:szCs w:val="20"/>
              </w:rPr>
            </w:pPr>
            <w:r>
              <w:rPr>
                <w:rFonts w:eastAsia="Times New Roman"/>
                <w:sz w:val="20"/>
                <w:szCs w:val="20"/>
              </w:rPr>
              <w:t>русского</w:t>
            </w:r>
          </w:p>
        </w:tc>
        <w:tc>
          <w:tcPr>
            <w:tcW w:w="280" w:type="dxa"/>
            <w:vAlign w:val="bottom"/>
          </w:tcPr>
          <w:p w:rsidR="00487FA2" w:rsidRDefault="00487FA2">
            <w:pPr>
              <w:rPr>
                <w:sz w:val="20"/>
                <w:szCs w:val="20"/>
              </w:rPr>
            </w:pPr>
          </w:p>
        </w:tc>
        <w:tc>
          <w:tcPr>
            <w:tcW w:w="1380" w:type="dxa"/>
            <w:gridSpan w:val="4"/>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литературного</w:t>
            </w:r>
          </w:p>
        </w:tc>
        <w:tc>
          <w:tcPr>
            <w:tcW w:w="2100" w:type="dxa"/>
            <w:gridSpan w:val="5"/>
            <w:vAlign w:val="bottom"/>
          </w:tcPr>
          <w:p w:rsidR="00487FA2" w:rsidRDefault="00597E0F">
            <w:pPr>
              <w:ind w:left="100"/>
              <w:rPr>
                <w:sz w:val="20"/>
                <w:szCs w:val="20"/>
              </w:rPr>
            </w:pPr>
            <w:r>
              <w:rPr>
                <w:rFonts w:eastAsia="Times New Roman"/>
                <w:sz w:val="20"/>
                <w:szCs w:val="20"/>
              </w:rPr>
              <w:t>теме и др.); адекватно</w:t>
            </w: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чувство гордости при</w:t>
            </w:r>
          </w:p>
        </w:tc>
        <w:tc>
          <w:tcPr>
            <w:tcW w:w="260" w:type="dxa"/>
            <w:tcBorders>
              <w:right w:val="single" w:sz="8" w:space="0" w:color="auto"/>
            </w:tcBorders>
            <w:vAlign w:val="bottom"/>
          </w:tcPr>
          <w:p w:rsidR="00487FA2" w:rsidRDefault="00487FA2">
            <w:pPr>
              <w:rPr>
                <w:sz w:val="20"/>
                <w:szCs w:val="20"/>
              </w:rPr>
            </w:pPr>
          </w:p>
        </w:tc>
        <w:tc>
          <w:tcPr>
            <w:tcW w:w="400" w:type="dxa"/>
            <w:vAlign w:val="bottom"/>
          </w:tcPr>
          <w:p w:rsidR="00487FA2" w:rsidRDefault="00597E0F">
            <w:pPr>
              <w:ind w:left="80"/>
              <w:rPr>
                <w:sz w:val="20"/>
                <w:szCs w:val="20"/>
              </w:rPr>
            </w:pPr>
            <w:r>
              <w:rPr>
                <w:rFonts w:eastAsia="Times New Roman"/>
                <w:sz w:val="20"/>
                <w:szCs w:val="20"/>
              </w:rPr>
              <w:t>•</w:t>
            </w:r>
          </w:p>
        </w:tc>
        <w:tc>
          <w:tcPr>
            <w:tcW w:w="120" w:type="dxa"/>
            <w:vAlign w:val="bottom"/>
          </w:tcPr>
          <w:p w:rsidR="00487FA2" w:rsidRDefault="00487FA2">
            <w:pPr>
              <w:rPr>
                <w:sz w:val="20"/>
                <w:szCs w:val="20"/>
              </w:rPr>
            </w:pPr>
          </w:p>
        </w:tc>
        <w:tc>
          <w:tcPr>
            <w:tcW w:w="11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адекватно</w:t>
            </w:r>
          </w:p>
        </w:tc>
        <w:tc>
          <w:tcPr>
            <w:tcW w:w="980" w:type="dxa"/>
            <w:gridSpan w:val="2"/>
            <w:vAlign w:val="bottom"/>
          </w:tcPr>
          <w:p w:rsidR="00487FA2" w:rsidRDefault="00597E0F">
            <w:pPr>
              <w:ind w:left="100"/>
              <w:rPr>
                <w:sz w:val="20"/>
                <w:szCs w:val="20"/>
              </w:rPr>
            </w:pPr>
            <w:r>
              <w:rPr>
                <w:rFonts w:eastAsia="Times New Roman"/>
                <w:sz w:val="20"/>
                <w:szCs w:val="20"/>
              </w:rPr>
              <w:t>языка;</w:t>
            </w:r>
          </w:p>
        </w:tc>
        <w:tc>
          <w:tcPr>
            <w:tcW w:w="2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080" w:type="dxa"/>
            <w:gridSpan w:val="3"/>
            <w:vAlign w:val="bottom"/>
          </w:tcPr>
          <w:p w:rsidR="00487FA2" w:rsidRDefault="00597E0F">
            <w:pPr>
              <w:ind w:left="100"/>
              <w:rPr>
                <w:sz w:val="20"/>
                <w:szCs w:val="20"/>
              </w:rPr>
            </w:pPr>
            <w:r>
              <w:rPr>
                <w:rFonts w:eastAsia="Times New Roman"/>
                <w:sz w:val="20"/>
                <w:szCs w:val="20"/>
              </w:rPr>
              <w:t>выражать</w:t>
            </w:r>
          </w:p>
        </w:tc>
        <w:tc>
          <w:tcPr>
            <w:tcW w:w="300" w:type="dxa"/>
            <w:vAlign w:val="bottom"/>
          </w:tcPr>
          <w:p w:rsidR="00487FA2" w:rsidRDefault="00487FA2">
            <w:pPr>
              <w:rPr>
                <w:sz w:val="20"/>
                <w:szCs w:val="20"/>
              </w:rPr>
            </w:pPr>
          </w:p>
        </w:tc>
        <w:tc>
          <w:tcPr>
            <w:tcW w:w="9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свое</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следовании моральным</w:t>
            </w: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использовать</w:t>
            </w:r>
          </w:p>
        </w:tc>
        <w:tc>
          <w:tcPr>
            <w:tcW w:w="1600" w:type="dxa"/>
            <w:gridSpan w:val="4"/>
            <w:vAlign w:val="bottom"/>
          </w:tcPr>
          <w:p w:rsidR="00487FA2" w:rsidRDefault="00597E0F">
            <w:pPr>
              <w:ind w:left="100"/>
              <w:rPr>
                <w:sz w:val="20"/>
                <w:szCs w:val="20"/>
              </w:rPr>
            </w:pPr>
            <w:r>
              <w:rPr>
                <w:rFonts w:eastAsia="Times New Roman"/>
                <w:sz w:val="20"/>
                <w:szCs w:val="20"/>
              </w:rPr>
              <w:t>стилистически</w:t>
            </w:r>
          </w:p>
        </w:tc>
        <w:tc>
          <w:tcPr>
            <w:tcW w:w="10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корректно</w:t>
            </w:r>
          </w:p>
        </w:tc>
        <w:tc>
          <w:tcPr>
            <w:tcW w:w="1080" w:type="dxa"/>
            <w:gridSpan w:val="3"/>
            <w:vAlign w:val="bottom"/>
          </w:tcPr>
          <w:p w:rsidR="00487FA2" w:rsidRDefault="00597E0F">
            <w:pPr>
              <w:ind w:left="100"/>
              <w:rPr>
                <w:sz w:val="20"/>
                <w:szCs w:val="20"/>
              </w:rPr>
            </w:pPr>
            <w:r>
              <w:rPr>
                <w:rFonts w:eastAsia="Times New Roman"/>
                <w:sz w:val="20"/>
                <w:szCs w:val="20"/>
              </w:rPr>
              <w:t>отношение</w:t>
            </w:r>
          </w:p>
        </w:tc>
        <w:tc>
          <w:tcPr>
            <w:tcW w:w="300" w:type="dxa"/>
            <w:vAlign w:val="bottom"/>
          </w:tcPr>
          <w:p w:rsidR="00487FA2" w:rsidRDefault="00597E0F">
            <w:pPr>
              <w:ind w:left="80"/>
              <w:rPr>
                <w:sz w:val="20"/>
                <w:szCs w:val="20"/>
              </w:rPr>
            </w:pPr>
            <w:r>
              <w:rPr>
                <w:rFonts w:eastAsia="Times New Roman"/>
                <w:sz w:val="20"/>
                <w:szCs w:val="20"/>
              </w:rPr>
              <w:t>к</w:t>
            </w:r>
          </w:p>
        </w:tc>
        <w:tc>
          <w:tcPr>
            <w:tcW w:w="720" w:type="dxa"/>
            <w:vAlign w:val="bottom"/>
          </w:tcPr>
          <w:p w:rsidR="00487FA2" w:rsidRDefault="00597E0F">
            <w:pPr>
              <w:jc w:val="right"/>
              <w:rPr>
                <w:sz w:val="20"/>
                <w:szCs w:val="20"/>
              </w:rPr>
            </w:pPr>
            <w:r>
              <w:rPr>
                <w:rFonts w:eastAsia="Times New Roman"/>
                <w:w w:val="96"/>
                <w:sz w:val="20"/>
                <w:szCs w:val="20"/>
              </w:rPr>
              <w:t>фактам</w:t>
            </w:r>
          </w:p>
        </w:tc>
        <w:tc>
          <w:tcPr>
            <w:tcW w:w="2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нормам, переживание</w:t>
            </w:r>
          </w:p>
        </w:tc>
        <w:tc>
          <w:tcPr>
            <w:tcW w:w="260" w:type="dxa"/>
            <w:tcBorders>
              <w:right w:val="single" w:sz="8" w:space="0" w:color="auto"/>
            </w:tcBorders>
            <w:vAlign w:val="bottom"/>
          </w:tcPr>
          <w:p w:rsidR="00487FA2" w:rsidRDefault="00487FA2">
            <w:pPr>
              <w:rPr>
                <w:sz w:val="20"/>
                <w:szCs w:val="20"/>
              </w:rPr>
            </w:pPr>
          </w:p>
        </w:tc>
        <w:tc>
          <w:tcPr>
            <w:tcW w:w="520" w:type="dxa"/>
            <w:gridSpan w:val="2"/>
            <w:vAlign w:val="bottom"/>
          </w:tcPr>
          <w:p w:rsidR="00487FA2" w:rsidRDefault="00597E0F">
            <w:pPr>
              <w:ind w:left="80"/>
              <w:rPr>
                <w:sz w:val="20"/>
                <w:szCs w:val="20"/>
              </w:rPr>
            </w:pPr>
            <w:r>
              <w:rPr>
                <w:rFonts w:eastAsia="Times New Roman"/>
                <w:sz w:val="20"/>
                <w:szCs w:val="20"/>
              </w:rPr>
              <w:t>речь</w:t>
            </w:r>
          </w:p>
        </w:tc>
        <w:tc>
          <w:tcPr>
            <w:tcW w:w="340" w:type="dxa"/>
            <w:vAlign w:val="bottom"/>
          </w:tcPr>
          <w:p w:rsidR="00487FA2" w:rsidRDefault="00487FA2">
            <w:pPr>
              <w:rPr>
                <w:sz w:val="20"/>
                <w:szCs w:val="20"/>
              </w:rPr>
            </w:pPr>
          </w:p>
        </w:tc>
        <w:tc>
          <w:tcPr>
            <w:tcW w:w="8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для</w:t>
            </w:r>
          </w:p>
        </w:tc>
        <w:tc>
          <w:tcPr>
            <w:tcW w:w="1260" w:type="dxa"/>
            <w:gridSpan w:val="3"/>
            <w:vAlign w:val="bottom"/>
          </w:tcPr>
          <w:p w:rsidR="00487FA2" w:rsidRDefault="00597E0F">
            <w:pPr>
              <w:ind w:left="100"/>
              <w:rPr>
                <w:sz w:val="20"/>
                <w:szCs w:val="20"/>
              </w:rPr>
            </w:pPr>
            <w:r>
              <w:rPr>
                <w:rFonts w:eastAsia="Times New Roman"/>
                <w:sz w:val="20"/>
                <w:szCs w:val="20"/>
              </w:rPr>
              <w:t>использовать</w:t>
            </w:r>
          </w:p>
        </w:tc>
        <w:tc>
          <w:tcPr>
            <w:tcW w:w="34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900" w:type="dxa"/>
            <w:gridSpan w:val="2"/>
            <w:vAlign w:val="bottom"/>
          </w:tcPr>
          <w:p w:rsidR="00487FA2" w:rsidRDefault="00597E0F">
            <w:pPr>
              <w:ind w:left="100"/>
              <w:rPr>
                <w:sz w:val="20"/>
                <w:szCs w:val="20"/>
              </w:rPr>
            </w:pPr>
            <w:r>
              <w:rPr>
                <w:rFonts w:eastAsia="Times New Roman"/>
                <w:w w:val="96"/>
                <w:sz w:val="20"/>
                <w:szCs w:val="20"/>
              </w:rPr>
              <w:t>явлениям</w:t>
            </w:r>
          </w:p>
        </w:tc>
        <w:tc>
          <w:tcPr>
            <w:tcW w:w="1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26"/>
        </w:trPr>
        <w:tc>
          <w:tcPr>
            <w:tcW w:w="1460" w:type="dxa"/>
            <w:tcBorders>
              <w:left w:val="single" w:sz="8" w:space="0" w:color="auto"/>
              <w:right w:val="single" w:sz="8" w:space="0" w:color="auto"/>
            </w:tcBorders>
            <w:vAlign w:val="bottom"/>
          </w:tcPr>
          <w:p w:rsidR="00487FA2" w:rsidRDefault="00487FA2">
            <w:pPr>
              <w:rPr>
                <w:sz w:val="19"/>
                <w:szCs w:val="19"/>
              </w:rPr>
            </w:pPr>
          </w:p>
        </w:tc>
        <w:tc>
          <w:tcPr>
            <w:tcW w:w="2020" w:type="dxa"/>
            <w:gridSpan w:val="2"/>
            <w:vAlign w:val="bottom"/>
          </w:tcPr>
          <w:p w:rsidR="00487FA2" w:rsidRDefault="00597E0F">
            <w:pPr>
              <w:spacing w:line="226" w:lineRule="exact"/>
              <w:ind w:left="100"/>
              <w:rPr>
                <w:sz w:val="20"/>
                <w:szCs w:val="20"/>
              </w:rPr>
            </w:pPr>
            <w:r>
              <w:rPr>
                <w:rFonts w:eastAsia="Times New Roman"/>
                <w:sz w:val="20"/>
                <w:szCs w:val="20"/>
              </w:rPr>
              <w:t>стыда и вины при их</w:t>
            </w:r>
          </w:p>
        </w:tc>
        <w:tc>
          <w:tcPr>
            <w:tcW w:w="260" w:type="dxa"/>
            <w:tcBorders>
              <w:right w:val="single" w:sz="8" w:space="0" w:color="auto"/>
            </w:tcBorders>
            <w:vAlign w:val="bottom"/>
          </w:tcPr>
          <w:p w:rsidR="00487FA2" w:rsidRDefault="00487FA2">
            <w:pPr>
              <w:rPr>
                <w:sz w:val="19"/>
                <w:szCs w:val="19"/>
              </w:rPr>
            </w:pPr>
          </w:p>
        </w:tc>
        <w:tc>
          <w:tcPr>
            <w:tcW w:w="1700" w:type="dxa"/>
            <w:gridSpan w:val="4"/>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планирования и</w:t>
            </w:r>
          </w:p>
        </w:tc>
        <w:tc>
          <w:tcPr>
            <w:tcW w:w="980" w:type="dxa"/>
            <w:gridSpan w:val="2"/>
            <w:vAlign w:val="bottom"/>
          </w:tcPr>
          <w:p w:rsidR="00487FA2" w:rsidRDefault="00597E0F">
            <w:pPr>
              <w:spacing w:line="226" w:lineRule="exact"/>
              <w:ind w:left="100"/>
              <w:rPr>
                <w:sz w:val="20"/>
                <w:szCs w:val="20"/>
              </w:rPr>
            </w:pPr>
            <w:r>
              <w:rPr>
                <w:rFonts w:eastAsia="Times New Roman"/>
                <w:sz w:val="20"/>
                <w:szCs w:val="20"/>
              </w:rPr>
              <w:t>лексику</w:t>
            </w:r>
          </w:p>
        </w:tc>
        <w:tc>
          <w:tcPr>
            <w:tcW w:w="280" w:type="dxa"/>
            <w:vAlign w:val="bottom"/>
          </w:tcPr>
          <w:p w:rsidR="00487FA2" w:rsidRDefault="00597E0F">
            <w:pPr>
              <w:spacing w:line="226" w:lineRule="exact"/>
              <w:ind w:right="39"/>
              <w:jc w:val="right"/>
              <w:rPr>
                <w:sz w:val="20"/>
                <w:szCs w:val="20"/>
              </w:rPr>
            </w:pPr>
            <w:r>
              <w:rPr>
                <w:rFonts w:eastAsia="Times New Roman"/>
                <w:sz w:val="20"/>
                <w:szCs w:val="20"/>
              </w:rPr>
              <w:t>и</w:t>
            </w:r>
          </w:p>
        </w:tc>
        <w:tc>
          <w:tcPr>
            <w:tcW w:w="1380" w:type="dxa"/>
            <w:gridSpan w:val="4"/>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фразеологию,</w:t>
            </w:r>
          </w:p>
        </w:tc>
        <w:tc>
          <w:tcPr>
            <w:tcW w:w="1380" w:type="dxa"/>
            <w:gridSpan w:val="4"/>
            <w:vAlign w:val="bottom"/>
          </w:tcPr>
          <w:p w:rsidR="00487FA2" w:rsidRDefault="00597E0F">
            <w:pPr>
              <w:spacing w:line="226" w:lineRule="exact"/>
              <w:ind w:left="100"/>
              <w:rPr>
                <w:sz w:val="20"/>
                <w:szCs w:val="20"/>
              </w:rPr>
            </w:pPr>
            <w:r>
              <w:rPr>
                <w:rFonts w:eastAsia="Times New Roman"/>
                <w:sz w:val="20"/>
                <w:szCs w:val="20"/>
              </w:rPr>
              <w:t>окружающей</w:t>
            </w:r>
          </w:p>
        </w:tc>
        <w:tc>
          <w:tcPr>
            <w:tcW w:w="720" w:type="dxa"/>
            <w:vAlign w:val="bottom"/>
          </w:tcPr>
          <w:p w:rsidR="00487FA2" w:rsidRDefault="00487FA2">
            <w:pPr>
              <w:rPr>
                <w:sz w:val="19"/>
                <w:szCs w:val="19"/>
              </w:rPr>
            </w:pPr>
          </w:p>
        </w:tc>
        <w:tc>
          <w:tcPr>
            <w:tcW w:w="260" w:type="dxa"/>
            <w:tcBorders>
              <w:right w:val="single" w:sz="8" w:space="0" w:color="auto"/>
            </w:tcBorders>
            <w:vAlign w:val="bottom"/>
          </w:tcPr>
          <w:p w:rsidR="00487FA2" w:rsidRDefault="00487FA2">
            <w:pPr>
              <w:rPr>
                <w:sz w:val="19"/>
                <w:szCs w:val="19"/>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нарушении.</w:t>
            </w:r>
          </w:p>
        </w:tc>
        <w:tc>
          <w:tcPr>
            <w:tcW w:w="26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регуляции своей</w:t>
            </w:r>
          </w:p>
        </w:tc>
        <w:tc>
          <w:tcPr>
            <w:tcW w:w="2360" w:type="dxa"/>
            <w:gridSpan w:val="6"/>
            <w:vAlign w:val="bottom"/>
          </w:tcPr>
          <w:p w:rsidR="00487FA2" w:rsidRDefault="00597E0F">
            <w:pPr>
              <w:ind w:left="100"/>
              <w:rPr>
                <w:sz w:val="20"/>
                <w:szCs w:val="20"/>
              </w:rPr>
            </w:pPr>
            <w:r>
              <w:rPr>
                <w:rFonts w:eastAsia="Times New Roman"/>
                <w:sz w:val="20"/>
                <w:szCs w:val="20"/>
              </w:rPr>
              <w:t>правила речевого этикета.</w:t>
            </w:r>
          </w:p>
        </w:tc>
        <w:tc>
          <w:tcPr>
            <w:tcW w:w="280" w:type="dxa"/>
            <w:tcBorders>
              <w:right w:val="single" w:sz="8" w:space="0" w:color="auto"/>
            </w:tcBorders>
            <w:vAlign w:val="bottom"/>
          </w:tcPr>
          <w:p w:rsidR="00487FA2" w:rsidRDefault="00487FA2">
            <w:pPr>
              <w:rPr>
                <w:sz w:val="20"/>
                <w:szCs w:val="20"/>
              </w:rPr>
            </w:pPr>
          </w:p>
        </w:tc>
        <w:tc>
          <w:tcPr>
            <w:tcW w:w="2100" w:type="dxa"/>
            <w:gridSpan w:val="5"/>
            <w:vAlign w:val="bottom"/>
          </w:tcPr>
          <w:p w:rsidR="00487FA2" w:rsidRDefault="00597E0F">
            <w:pPr>
              <w:ind w:left="100"/>
              <w:rPr>
                <w:sz w:val="20"/>
                <w:szCs w:val="20"/>
              </w:rPr>
            </w:pPr>
            <w:r>
              <w:rPr>
                <w:rFonts w:eastAsia="Times New Roman"/>
                <w:sz w:val="20"/>
                <w:szCs w:val="20"/>
              </w:rPr>
              <w:t>действительности, к</w:t>
            </w: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В рамках</w:t>
            </w:r>
          </w:p>
        </w:tc>
        <w:tc>
          <w:tcPr>
            <w:tcW w:w="26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деятельности;</w:t>
            </w:r>
          </w:p>
        </w:tc>
        <w:tc>
          <w:tcPr>
            <w:tcW w:w="980" w:type="dxa"/>
            <w:gridSpan w:val="2"/>
            <w:vAlign w:val="bottom"/>
          </w:tcPr>
          <w:p w:rsidR="00487FA2" w:rsidRDefault="00597E0F">
            <w:pPr>
              <w:ind w:left="100"/>
              <w:rPr>
                <w:sz w:val="20"/>
                <w:szCs w:val="20"/>
              </w:rPr>
            </w:pPr>
            <w:r>
              <w:rPr>
                <w:rFonts w:eastAsia="Times New Roman"/>
                <w:b/>
                <w:bCs/>
                <w:i/>
                <w:iCs/>
                <w:sz w:val="20"/>
                <w:szCs w:val="20"/>
              </w:rPr>
              <w:t>Письмо:</w:t>
            </w:r>
          </w:p>
        </w:tc>
        <w:tc>
          <w:tcPr>
            <w:tcW w:w="2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380" w:type="dxa"/>
            <w:gridSpan w:val="4"/>
            <w:vAlign w:val="bottom"/>
          </w:tcPr>
          <w:p w:rsidR="00487FA2" w:rsidRDefault="00597E0F">
            <w:pPr>
              <w:ind w:left="100"/>
              <w:rPr>
                <w:sz w:val="20"/>
                <w:szCs w:val="20"/>
              </w:rPr>
            </w:pPr>
            <w:r>
              <w:rPr>
                <w:rFonts w:eastAsia="Times New Roman"/>
                <w:w w:val="98"/>
                <w:sz w:val="20"/>
                <w:szCs w:val="20"/>
              </w:rPr>
              <w:t>прочитанному,</w:t>
            </w:r>
          </w:p>
        </w:tc>
        <w:tc>
          <w:tcPr>
            <w:tcW w:w="72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b/>
                <w:bCs/>
                <w:sz w:val="20"/>
                <w:szCs w:val="20"/>
              </w:rPr>
              <w:t>деятельностного</w:t>
            </w:r>
          </w:p>
        </w:tc>
        <w:tc>
          <w:tcPr>
            <w:tcW w:w="260" w:type="dxa"/>
            <w:tcBorders>
              <w:right w:val="single" w:sz="8" w:space="0" w:color="auto"/>
            </w:tcBorders>
            <w:vAlign w:val="bottom"/>
          </w:tcPr>
          <w:p w:rsidR="00487FA2" w:rsidRDefault="00487FA2">
            <w:pPr>
              <w:rPr>
                <w:sz w:val="20"/>
                <w:szCs w:val="20"/>
              </w:rPr>
            </w:pPr>
          </w:p>
        </w:tc>
        <w:tc>
          <w:tcPr>
            <w:tcW w:w="400" w:type="dxa"/>
            <w:vAlign w:val="bottom"/>
          </w:tcPr>
          <w:p w:rsidR="00487FA2" w:rsidRDefault="00597E0F">
            <w:pPr>
              <w:ind w:left="80"/>
              <w:rPr>
                <w:sz w:val="20"/>
                <w:szCs w:val="20"/>
              </w:rPr>
            </w:pPr>
            <w:r>
              <w:rPr>
                <w:rFonts w:eastAsia="Times New Roman"/>
                <w:sz w:val="20"/>
                <w:szCs w:val="20"/>
              </w:rPr>
              <w:t>•</w:t>
            </w:r>
          </w:p>
        </w:tc>
        <w:tc>
          <w:tcPr>
            <w:tcW w:w="120" w:type="dxa"/>
            <w:vAlign w:val="bottom"/>
          </w:tcPr>
          <w:p w:rsidR="00487FA2" w:rsidRDefault="00487FA2">
            <w:pPr>
              <w:rPr>
                <w:sz w:val="20"/>
                <w:szCs w:val="20"/>
              </w:rPr>
            </w:pPr>
          </w:p>
        </w:tc>
        <w:tc>
          <w:tcPr>
            <w:tcW w:w="11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адекватно</w:t>
            </w:r>
          </w:p>
        </w:tc>
        <w:tc>
          <w:tcPr>
            <w:tcW w:w="240" w:type="dxa"/>
            <w:vAlign w:val="bottom"/>
          </w:tcPr>
          <w:p w:rsidR="00487FA2" w:rsidRDefault="00597E0F">
            <w:pPr>
              <w:ind w:left="100"/>
              <w:rPr>
                <w:sz w:val="20"/>
                <w:szCs w:val="20"/>
              </w:rPr>
            </w:pPr>
            <w:r>
              <w:rPr>
                <w:rFonts w:eastAsia="Times New Roman"/>
                <w:sz w:val="20"/>
                <w:szCs w:val="20"/>
              </w:rPr>
              <w:t>•</w:t>
            </w:r>
          </w:p>
        </w:tc>
        <w:tc>
          <w:tcPr>
            <w:tcW w:w="1020" w:type="dxa"/>
            <w:gridSpan w:val="2"/>
            <w:vAlign w:val="bottom"/>
          </w:tcPr>
          <w:p w:rsidR="00487FA2" w:rsidRDefault="00597E0F">
            <w:pPr>
              <w:jc w:val="right"/>
              <w:rPr>
                <w:sz w:val="20"/>
                <w:szCs w:val="20"/>
              </w:rPr>
            </w:pPr>
            <w:r>
              <w:rPr>
                <w:rFonts w:eastAsia="Times New Roman"/>
                <w:sz w:val="20"/>
                <w:szCs w:val="20"/>
              </w:rPr>
              <w:t>создавать</w:t>
            </w:r>
          </w:p>
        </w:tc>
        <w:tc>
          <w:tcPr>
            <w:tcW w:w="138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письменные</w:t>
            </w:r>
          </w:p>
        </w:tc>
        <w:tc>
          <w:tcPr>
            <w:tcW w:w="1380" w:type="dxa"/>
            <w:gridSpan w:val="4"/>
            <w:vAlign w:val="bottom"/>
          </w:tcPr>
          <w:p w:rsidR="00487FA2" w:rsidRDefault="00597E0F">
            <w:pPr>
              <w:ind w:left="100"/>
              <w:rPr>
                <w:sz w:val="20"/>
                <w:szCs w:val="20"/>
              </w:rPr>
            </w:pPr>
            <w:r>
              <w:rPr>
                <w:rFonts w:eastAsia="Times New Roman"/>
                <w:sz w:val="20"/>
                <w:szCs w:val="20"/>
              </w:rPr>
              <w:t>услышанному,</w:t>
            </w:r>
          </w:p>
        </w:tc>
        <w:tc>
          <w:tcPr>
            <w:tcW w:w="72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28"/>
        </w:trPr>
        <w:tc>
          <w:tcPr>
            <w:tcW w:w="1460" w:type="dxa"/>
            <w:tcBorders>
              <w:left w:val="single" w:sz="8" w:space="0" w:color="auto"/>
              <w:right w:val="single" w:sz="8" w:space="0" w:color="auto"/>
            </w:tcBorders>
            <w:vAlign w:val="bottom"/>
          </w:tcPr>
          <w:p w:rsidR="00487FA2" w:rsidRDefault="00487FA2">
            <w:pPr>
              <w:rPr>
                <w:sz w:val="19"/>
                <w:szCs w:val="19"/>
              </w:rPr>
            </w:pPr>
          </w:p>
        </w:tc>
        <w:tc>
          <w:tcPr>
            <w:tcW w:w="2020" w:type="dxa"/>
            <w:gridSpan w:val="2"/>
            <w:vAlign w:val="bottom"/>
          </w:tcPr>
          <w:p w:rsidR="00487FA2" w:rsidRDefault="00597E0F">
            <w:pPr>
              <w:spacing w:line="229" w:lineRule="exact"/>
              <w:ind w:left="100"/>
              <w:rPr>
                <w:sz w:val="20"/>
                <w:szCs w:val="20"/>
              </w:rPr>
            </w:pPr>
            <w:r>
              <w:rPr>
                <w:rFonts w:eastAsia="Times New Roman"/>
                <w:b/>
                <w:bCs/>
                <w:sz w:val="20"/>
                <w:szCs w:val="20"/>
              </w:rPr>
              <w:t>(поведенческого)</w:t>
            </w:r>
          </w:p>
        </w:tc>
        <w:tc>
          <w:tcPr>
            <w:tcW w:w="260" w:type="dxa"/>
            <w:tcBorders>
              <w:right w:val="single" w:sz="8" w:space="0" w:color="auto"/>
            </w:tcBorders>
            <w:vAlign w:val="bottom"/>
          </w:tcPr>
          <w:p w:rsidR="00487FA2" w:rsidRDefault="00487FA2">
            <w:pPr>
              <w:rPr>
                <w:sz w:val="19"/>
                <w:szCs w:val="19"/>
              </w:rPr>
            </w:pPr>
          </w:p>
        </w:tc>
        <w:tc>
          <w:tcPr>
            <w:tcW w:w="1700" w:type="dxa"/>
            <w:gridSpan w:val="4"/>
            <w:tcBorders>
              <w:right w:val="single" w:sz="8" w:space="0" w:color="auto"/>
            </w:tcBorders>
            <w:vAlign w:val="bottom"/>
          </w:tcPr>
          <w:p w:rsidR="00487FA2" w:rsidRDefault="00597E0F">
            <w:pPr>
              <w:spacing w:line="229" w:lineRule="exact"/>
              <w:ind w:left="80"/>
              <w:rPr>
                <w:sz w:val="20"/>
                <w:szCs w:val="20"/>
              </w:rPr>
            </w:pPr>
            <w:r>
              <w:rPr>
                <w:rFonts w:eastAsia="Times New Roman"/>
                <w:sz w:val="20"/>
                <w:szCs w:val="20"/>
              </w:rPr>
              <w:t>использовать</w:t>
            </w:r>
          </w:p>
        </w:tc>
        <w:tc>
          <w:tcPr>
            <w:tcW w:w="1600" w:type="dxa"/>
            <w:gridSpan w:val="4"/>
            <w:vAlign w:val="bottom"/>
          </w:tcPr>
          <w:p w:rsidR="00487FA2" w:rsidRDefault="00597E0F">
            <w:pPr>
              <w:spacing w:line="229" w:lineRule="exact"/>
              <w:ind w:left="100"/>
              <w:rPr>
                <w:sz w:val="20"/>
                <w:szCs w:val="20"/>
              </w:rPr>
            </w:pPr>
            <w:r>
              <w:rPr>
                <w:rFonts w:eastAsia="Times New Roman"/>
                <w:sz w:val="20"/>
                <w:szCs w:val="20"/>
              </w:rPr>
              <w:t>монологические</w:t>
            </w:r>
          </w:p>
        </w:tc>
        <w:tc>
          <w:tcPr>
            <w:tcW w:w="30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280" w:type="dxa"/>
            <w:tcBorders>
              <w:right w:val="single" w:sz="8" w:space="0" w:color="auto"/>
            </w:tcBorders>
            <w:vAlign w:val="bottom"/>
          </w:tcPr>
          <w:p w:rsidR="00487FA2" w:rsidRDefault="00487FA2">
            <w:pPr>
              <w:rPr>
                <w:sz w:val="19"/>
                <w:szCs w:val="19"/>
              </w:rPr>
            </w:pPr>
          </w:p>
        </w:tc>
        <w:tc>
          <w:tcPr>
            <w:tcW w:w="1380" w:type="dxa"/>
            <w:gridSpan w:val="4"/>
            <w:vAlign w:val="bottom"/>
          </w:tcPr>
          <w:p w:rsidR="00487FA2" w:rsidRDefault="00597E0F">
            <w:pPr>
              <w:spacing w:line="229" w:lineRule="exact"/>
              <w:ind w:left="100"/>
              <w:rPr>
                <w:sz w:val="20"/>
                <w:szCs w:val="20"/>
              </w:rPr>
            </w:pPr>
            <w:r>
              <w:rPr>
                <w:rFonts w:eastAsia="Times New Roman"/>
                <w:sz w:val="20"/>
                <w:szCs w:val="20"/>
              </w:rPr>
              <w:t>увиденному;</w:t>
            </w:r>
          </w:p>
        </w:tc>
        <w:tc>
          <w:tcPr>
            <w:tcW w:w="720" w:type="dxa"/>
            <w:vAlign w:val="bottom"/>
          </w:tcPr>
          <w:p w:rsidR="00487FA2" w:rsidRDefault="00487FA2">
            <w:pPr>
              <w:rPr>
                <w:sz w:val="19"/>
                <w:szCs w:val="19"/>
              </w:rPr>
            </w:pPr>
          </w:p>
        </w:tc>
        <w:tc>
          <w:tcPr>
            <w:tcW w:w="260" w:type="dxa"/>
            <w:tcBorders>
              <w:right w:val="single" w:sz="8" w:space="0" w:color="auto"/>
            </w:tcBorders>
            <w:vAlign w:val="bottom"/>
          </w:tcPr>
          <w:p w:rsidR="00487FA2" w:rsidRDefault="00487FA2">
            <w:pPr>
              <w:rPr>
                <w:sz w:val="19"/>
                <w:szCs w:val="19"/>
              </w:rPr>
            </w:pPr>
          </w:p>
        </w:tc>
      </w:tr>
      <w:tr w:rsidR="00487FA2">
        <w:trPr>
          <w:trHeight w:val="232"/>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b/>
                <w:bCs/>
                <w:sz w:val="20"/>
                <w:szCs w:val="20"/>
              </w:rPr>
              <w:t xml:space="preserve">компонента </w:t>
            </w:r>
            <w:r>
              <w:rPr>
                <w:rFonts w:eastAsia="Times New Roman"/>
                <w:sz w:val="20"/>
                <w:szCs w:val="20"/>
              </w:rPr>
              <w:t>будут</w:t>
            </w:r>
          </w:p>
        </w:tc>
        <w:tc>
          <w:tcPr>
            <w:tcW w:w="26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речевые средства</w:t>
            </w:r>
          </w:p>
        </w:tc>
        <w:tc>
          <w:tcPr>
            <w:tcW w:w="2360" w:type="dxa"/>
            <w:gridSpan w:val="6"/>
            <w:vAlign w:val="bottom"/>
          </w:tcPr>
          <w:p w:rsidR="00487FA2" w:rsidRDefault="00597E0F">
            <w:pPr>
              <w:ind w:left="100"/>
              <w:rPr>
                <w:sz w:val="20"/>
                <w:szCs w:val="20"/>
              </w:rPr>
            </w:pPr>
            <w:r>
              <w:rPr>
                <w:rFonts w:eastAsia="Times New Roman"/>
                <w:sz w:val="20"/>
                <w:szCs w:val="20"/>
              </w:rPr>
              <w:t>высказывания разной</w:t>
            </w:r>
          </w:p>
        </w:tc>
        <w:tc>
          <w:tcPr>
            <w:tcW w:w="280" w:type="dxa"/>
            <w:tcBorders>
              <w:right w:val="single" w:sz="8" w:space="0" w:color="auto"/>
            </w:tcBorders>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w:t>
            </w:r>
          </w:p>
        </w:tc>
        <w:tc>
          <w:tcPr>
            <w:tcW w:w="2120" w:type="dxa"/>
            <w:gridSpan w:val="5"/>
            <w:tcBorders>
              <w:right w:val="single" w:sz="8" w:space="0" w:color="auto"/>
            </w:tcBorders>
            <w:vAlign w:val="bottom"/>
          </w:tcPr>
          <w:p w:rsidR="00487FA2" w:rsidRDefault="00597E0F">
            <w:pPr>
              <w:ind w:right="19"/>
              <w:jc w:val="right"/>
              <w:rPr>
                <w:sz w:val="20"/>
                <w:szCs w:val="20"/>
              </w:rPr>
            </w:pPr>
            <w:r>
              <w:rPr>
                <w:rFonts w:eastAsia="Times New Roman"/>
                <w:sz w:val="20"/>
                <w:szCs w:val="20"/>
              </w:rPr>
              <w:t>соблюдать в  практике</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сформированы:</w:t>
            </w:r>
          </w:p>
        </w:tc>
        <w:tc>
          <w:tcPr>
            <w:tcW w:w="260" w:type="dxa"/>
            <w:tcBorders>
              <w:right w:val="single" w:sz="8" w:space="0" w:color="auto"/>
            </w:tcBorders>
            <w:vAlign w:val="bottom"/>
          </w:tcPr>
          <w:p w:rsidR="00487FA2" w:rsidRDefault="00487FA2">
            <w:pPr>
              <w:rPr>
                <w:sz w:val="20"/>
                <w:szCs w:val="20"/>
              </w:rPr>
            </w:pPr>
          </w:p>
        </w:tc>
        <w:tc>
          <w:tcPr>
            <w:tcW w:w="400" w:type="dxa"/>
            <w:vAlign w:val="bottom"/>
          </w:tcPr>
          <w:p w:rsidR="00487FA2" w:rsidRDefault="00597E0F">
            <w:pPr>
              <w:ind w:left="80"/>
              <w:rPr>
                <w:sz w:val="20"/>
                <w:szCs w:val="20"/>
              </w:rPr>
            </w:pPr>
            <w:r>
              <w:rPr>
                <w:rFonts w:eastAsia="Times New Roman"/>
                <w:sz w:val="20"/>
                <w:szCs w:val="20"/>
              </w:rPr>
              <w:t>для</w:t>
            </w:r>
          </w:p>
        </w:tc>
        <w:tc>
          <w:tcPr>
            <w:tcW w:w="12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840" w:type="dxa"/>
            <w:tcBorders>
              <w:right w:val="single" w:sz="8" w:space="0" w:color="auto"/>
            </w:tcBorders>
            <w:vAlign w:val="bottom"/>
          </w:tcPr>
          <w:p w:rsidR="00487FA2" w:rsidRDefault="00487FA2">
            <w:pPr>
              <w:rPr>
                <w:sz w:val="20"/>
                <w:szCs w:val="20"/>
              </w:rPr>
            </w:pPr>
          </w:p>
        </w:tc>
        <w:tc>
          <w:tcPr>
            <w:tcW w:w="1900" w:type="dxa"/>
            <w:gridSpan w:val="5"/>
            <w:vAlign w:val="bottom"/>
          </w:tcPr>
          <w:p w:rsidR="00487FA2" w:rsidRDefault="00597E0F">
            <w:pPr>
              <w:ind w:left="100"/>
              <w:rPr>
                <w:sz w:val="20"/>
                <w:szCs w:val="20"/>
              </w:rPr>
            </w:pPr>
            <w:r>
              <w:rPr>
                <w:rFonts w:eastAsia="Times New Roman"/>
                <w:sz w:val="20"/>
                <w:szCs w:val="20"/>
              </w:rPr>
              <w:t>коммуникативной</w:t>
            </w:r>
          </w:p>
        </w:tc>
        <w:tc>
          <w:tcPr>
            <w:tcW w:w="46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2100" w:type="dxa"/>
            <w:gridSpan w:val="5"/>
            <w:vAlign w:val="bottom"/>
          </w:tcPr>
          <w:p w:rsidR="00487FA2" w:rsidRDefault="00597E0F">
            <w:pPr>
              <w:ind w:left="100"/>
              <w:rPr>
                <w:sz w:val="20"/>
                <w:szCs w:val="20"/>
              </w:rPr>
            </w:pPr>
            <w:r>
              <w:rPr>
                <w:rFonts w:eastAsia="Times New Roman"/>
                <w:sz w:val="20"/>
                <w:szCs w:val="20"/>
              </w:rPr>
              <w:t>речевого общения</w:t>
            </w: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 готовность и</w:t>
            </w:r>
          </w:p>
        </w:tc>
        <w:tc>
          <w:tcPr>
            <w:tcW w:w="260" w:type="dxa"/>
            <w:tcBorders>
              <w:right w:val="single" w:sz="8" w:space="0" w:color="auto"/>
            </w:tcBorders>
            <w:vAlign w:val="bottom"/>
          </w:tcPr>
          <w:p w:rsidR="00487FA2" w:rsidRDefault="00487FA2">
            <w:pPr>
              <w:rPr>
                <w:sz w:val="20"/>
                <w:szCs w:val="20"/>
              </w:rPr>
            </w:pPr>
          </w:p>
        </w:tc>
        <w:tc>
          <w:tcPr>
            <w:tcW w:w="860" w:type="dxa"/>
            <w:gridSpan w:val="3"/>
            <w:vAlign w:val="bottom"/>
          </w:tcPr>
          <w:p w:rsidR="00487FA2" w:rsidRDefault="00597E0F">
            <w:pPr>
              <w:ind w:left="80"/>
              <w:rPr>
                <w:sz w:val="20"/>
                <w:szCs w:val="20"/>
              </w:rPr>
            </w:pPr>
            <w:r>
              <w:rPr>
                <w:rFonts w:eastAsia="Times New Roman"/>
                <w:sz w:val="20"/>
                <w:szCs w:val="20"/>
              </w:rPr>
              <w:t>решения</w:t>
            </w:r>
          </w:p>
        </w:tc>
        <w:tc>
          <w:tcPr>
            <w:tcW w:w="840" w:type="dxa"/>
            <w:tcBorders>
              <w:right w:val="single" w:sz="8" w:space="0" w:color="auto"/>
            </w:tcBorders>
            <w:vAlign w:val="bottom"/>
          </w:tcPr>
          <w:p w:rsidR="00487FA2" w:rsidRDefault="00487FA2">
            <w:pPr>
              <w:rPr>
                <w:sz w:val="20"/>
                <w:szCs w:val="20"/>
              </w:rPr>
            </w:pPr>
          </w:p>
        </w:tc>
        <w:tc>
          <w:tcPr>
            <w:tcW w:w="1900" w:type="dxa"/>
            <w:gridSpan w:val="5"/>
            <w:vAlign w:val="bottom"/>
          </w:tcPr>
          <w:p w:rsidR="00487FA2" w:rsidRDefault="00597E0F">
            <w:pPr>
              <w:ind w:left="100"/>
              <w:rPr>
                <w:sz w:val="20"/>
                <w:szCs w:val="20"/>
              </w:rPr>
            </w:pPr>
            <w:r>
              <w:rPr>
                <w:rFonts w:eastAsia="Times New Roman"/>
                <w:sz w:val="20"/>
                <w:szCs w:val="20"/>
              </w:rPr>
              <w:t>направленности с</w:t>
            </w:r>
          </w:p>
        </w:tc>
        <w:tc>
          <w:tcPr>
            <w:tcW w:w="46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2100" w:type="dxa"/>
            <w:gridSpan w:val="5"/>
            <w:vAlign w:val="bottom"/>
          </w:tcPr>
          <w:p w:rsidR="00487FA2" w:rsidRDefault="00597E0F">
            <w:pPr>
              <w:ind w:left="160"/>
              <w:rPr>
                <w:sz w:val="20"/>
                <w:szCs w:val="20"/>
              </w:rPr>
            </w:pPr>
            <w:r>
              <w:rPr>
                <w:rFonts w:eastAsia="Times New Roman"/>
                <w:sz w:val="20"/>
                <w:szCs w:val="20"/>
              </w:rPr>
              <w:t>произносительные,</w:t>
            </w: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способность к участию</w:t>
            </w: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различных</w:t>
            </w:r>
          </w:p>
        </w:tc>
        <w:tc>
          <w:tcPr>
            <w:tcW w:w="2360" w:type="dxa"/>
            <w:gridSpan w:val="6"/>
            <w:vAlign w:val="bottom"/>
          </w:tcPr>
          <w:p w:rsidR="00487FA2" w:rsidRDefault="00597E0F">
            <w:pPr>
              <w:ind w:left="100"/>
              <w:rPr>
                <w:sz w:val="20"/>
                <w:szCs w:val="20"/>
              </w:rPr>
            </w:pPr>
            <w:r>
              <w:rPr>
                <w:rFonts w:eastAsia="Times New Roman"/>
                <w:sz w:val="20"/>
                <w:szCs w:val="20"/>
              </w:rPr>
              <w:t>учётом целей и ситуации</w:t>
            </w:r>
          </w:p>
        </w:tc>
        <w:tc>
          <w:tcPr>
            <w:tcW w:w="280" w:type="dxa"/>
            <w:tcBorders>
              <w:right w:val="single" w:sz="8" w:space="0" w:color="auto"/>
            </w:tcBorders>
            <w:vAlign w:val="bottom"/>
          </w:tcPr>
          <w:p w:rsidR="00487FA2" w:rsidRDefault="00487FA2">
            <w:pPr>
              <w:rPr>
                <w:sz w:val="20"/>
                <w:szCs w:val="20"/>
              </w:rPr>
            </w:pPr>
          </w:p>
        </w:tc>
        <w:tc>
          <w:tcPr>
            <w:tcW w:w="1380" w:type="dxa"/>
            <w:gridSpan w:val="4"/>
            <w:vAlign w:val="bottom"/>
          </w:tcPr>
          <w:p w:rsidR="00487FA2" w:rsidRDefault="00597E0F">
            <w:pPr>
              <w:ind w:left="100"/>
              <w:rPr>
                <w:sz w:val="20"/>
                <w:szCs w:val="20"/>
              </w:rPr>
            </w:pPr>
            <w:r>
              <w:rPr>
                <w:rFonts w:eastAsia="Times New Roman"/>
                <w:sz w:val="20"/>
                <w:szCs w:val="20"/>
              </w:rPr>
              <w:t>лексические,</w:t>
            </w:r>
          </w:p>
        </w:tc>
        <w:tc>
          <w:tcPr>
            <w:tcW w:w="72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597E0F">
            <w:pPr>
              <w:ind w:left="100"/>
              <w:rPr>
                <w:sz w:val="20"/>
                <w:szCs w:val="20"/>
              </w:rPr>
            </w:pPr>
            <w:r>
              <w:rPr>
                <w:rFonts w:eastAsia="Times New Roman"/>
                <w:sz w:val="20"/>
                <w:szCs w:val="20"/>
              </w:rPr>
              <w:t>в</w:t>
            </w:r>
          </w:p>
        </w:tc>
        <w:tc>
          <w:tcPr>
            <w:tcW w:w="154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школьном</w:t>
            </w: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коммуникативны</w:t>
            </w:r>
          </w:p>
        </w:tc>
        <w:tc>
          <w:tcPr>
            <w:tcW w:w="2360" w:type="dxa"/>
            <w:gridSpan w:val="6"/>
            <w:vAlign w:val="bottom"/>
          </w:tcPr>
          <w:p w:rsidR="00487FA2" w:rsidRDefault="00597E0F">
            <w:pPr>
              <w:ind w:left="100"/>
              <w:rPr>
                <w:sz w:val="20"/>
                <w:szCs w:val="20"/>
              </w:rPr>
            </w:pPr>
            <w:r>
              <w:rPr>
                <w:rFonts w:eastAsia="Times New Roman"/>
                <w:sz w:val="20"/>
                <w:szCs w:val="20"/>
              </w:rPr>
              <w:t>общения(ученическое</w:t>
            </w:r>
          </w:p>
        </w:tc>
        <w:tc>
          <w:tcPr>
            <w:tcW w:w="280" w:type="dxa"/>
            <w:tcBorders>
              <w:right w:val="single" w:sz="8" w:space="0" w:color="auto"/>
            </w:tcBorders>
            <w:vAlign w:val="bottom"/>
          </w:tcPr>
          <w:p w:rsidR="00487FA2" w:rsidRDefault="00487FA2">
            <w:pPr>
              <w:rPr>
                <w:sz w:val="20"/>
                <w:szCs w:val="20"/>
              </w:rPr>
            </w:pPr>
          </w:p>
        </w:tc>
        <w:tc>
          <w:tcPr>
            <w:tcW w:w="236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грамматические   нормы</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самоуправлении в</w:t>
            </w:r>
          </w:p>
        </w:tc>
        <w:tc>
          <w:tcPr>
            <w:tcW w:w="260" w:type="dxa"/>
            <w:tcBorders>
              <w:right w:val="single" w:sz="8" w:space="0" w:color="auto"/>
            </w:tcBorders>
            <w:vAlign w:val="bottom"/>
          </w:tcPr>
          <w:p w:rsidR="00487FA2" w:rsidRDefault="00487FA2">
            <w:pPr>
              <w:rPr>
                <w:sz w:val="20"/>
                <w:szCs w:val="20"/>
              </w:rPr>
            </w:pPr>
          </w:p>
        </w:tc>
        <w:tc>
          <w:tcPr>
            <w:tcW w:w="860" w:type="dxa"/>
            <w:gridSpan w:val="3"/>
            <w:vAlign w:val="bottom"/>
          </w:tcPr>
          <w:p w:rsidR="00487FA2" w:rsidRDefault="00597E0F">
            <w:pPr>
              <w:ind w:left="80"/>
              <w:rPr>
                <w:sz w:val="20"/>
                <w:szCs w:val="20"/>
              </w:rPr>
            </w:pPr>
            <w:r>
              <w:rPr>
                <w:rFonts w:eastAsia="Times New Roman"/>
                <w:sz w:val="20"/>
                <w:szCs w:val="20"/>
              </w:rPr>
              <w:t>х задач;</w:t>
            </w:r>
          </w:p>
        </w:tc>
        <w:tc>
          <w:tcPr>
            <w:tcW w:w="84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w w:val="99"/>
                <w:sz w:val="20"/>
                <w:szCs w:val="20"/>
              </w:rPr>
              <w:t>сочинение на</w:t>
            </w:r>
          </w:p>
        </w:tc>
        <w:tc>
          <w:tcPr>
            <w:tcW w:w="34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2100" w:type="dxa"/>
            <w:gridSpan w:val="5"/>
            <w:vAlign w:val="bottom"/>
          </w:tcPr>
          <w:p w:rsidR="00487FA2" w:rsidRDefault="00597E0F">
            <w:pPr>
              <w:ind w:left="100"/>
              <w:rPr>
                <w:sz w:val="20"/>
                <w:szCs w:val="20"/>
              </w:rPr>
            </w:pPr>
            <w:r>
              <w:rPr>
                <w:rFonts w:eastAsia="Times New Roman"/>
                <w:w w:val="99"/>
                <w:sz w:val="20"/>
                <w:szCs w:val="20"/>
              </w:rPr>
              <w:t>современного русского</w:t>
            </w: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пределах возрастных</w:t>
            </w:r>
          </w:p>
        </w:tc>
        <w:tc>
          <w:tcPr>
            <w:tcW w:w="26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владеть устной и</w:t>
            </w:r>
          </w:p>
        </w:tc>
        <w:tc>
          <w:tcPr>
            <w:tcW w:w="2360" w:type="dxa"/>
            <w:gridSpan w:val="6"/>
            <w:vAlign w:val="bottom"/>
          </w:tcPr>
          <w:p w:rsidR="00487FA2" w:rsidRDefault="00597E0F">
            <w:pPr>
              <w:ind w:left="100"/>
              <w:rPr>
                <w:sz w:val="20"/>
                <w:szCs w:val="20"/>
              </w:rPr>
            </w:pPr>
            <w:r>
              <w:rPr>
                <w:rFonts w:eastAsia="Times New Roman"/>
                <w:sz w:val="20"/>
                <w:szCs w:val="20"/>
              </w:rPr>
              <w:t>социально-культурные,</w:t>
            </w:r>
          </w:p>
        </w:tc>
        <w:tc>
          <w:tcPr>
            <w:tcW w:w="280" w:type="dxa"/>
            <w:tcBorders>
              <w:right w:val="single" w:sz="8" w:space="0" w:color="auto"/>
            </w:tcBorders>
            <w:vAlign w:val="bottom"/>
          </w:tcPr>
          <w:p w:rsidR="00487FA2" w:rsidRDefault="00487FA2">
            <w:pPr>
              <w:rPr>
                <w:sz w:val="20"/>
                <w:szCs w:val="20"/>
              </w:rPr>
            </w:pPr>
          </w:p>
        </w:tc>
        <w:tc>
          <w:tcPr>
            <w:tcW w:w="2100" w:type="dxa"/>
            <w:gridSpan w:val="5"/>
            <w:vAlign w:val="bottom"/>
          </w:tcPr>
          <w:p w:rsidR="00487FA2" w:rsidRDefault="00597E0F">
            <w:pPr>
              <w:ind w:left="100"/>
              <w:rPr>
                <w:sz w:val="20"/>
                <w:szCs w:val="20"/>
              </w:rPr>
            </w:pPr>
            <w:r>
              <w:rPr>
                <w:rFonts w:eastAsia="Times New Roman"/>
                <w:sz w:val="20"/>
                <w:szCs w:val="20"/>
              </w:rPr>
              <w:t>литературного языка;</w:t>
            </w:r>
          </w:p>
        </w:tc>
        <w:tc>
          <w:tcPr>
            <w:tcW w:w="260" w:type="dxa"/>
            <w:tcBorders>
              <w:right w:val="single" w:sz="8" w:space="0" w:color="auto"/>
            </w:tcBorders>
            <w:vAlign w:val="bottom"/>
          </w:tcPr>
          <w:p w:rsidR="00487FA2" w:rsidRDefault="00487FA2">
            <w:pPr>
              <w:rPr>
                <w:sz w:val="20"/>
                <w:szCs w:val="20"/>
              </w:rPr>
            </w:pPr>
          </w:p>
        </w:tc>
      </w:tr>
      <w:tr w:rsidR="00487FA2">
        <w:trPr>
          <w:trHeight w:val="226"/>
        </w:trPr>
        <w:tc>
          <w:tcPr>
            <w:tcW w:w="1460" w:type="dxa"/>
            <w:tcBorders>
              <w:left w:val="single" w:sz="8" w:space="0" w:color="auto"/>
              <w:right w:val="single" w:sz="8" w:space="0" w:color="auto"/>
            </w:tcBorders>
            <w:vAlign w:val="bottom"/>
          </w:tcPr>
          <w:p w:rsidR="00487FA2" w:rsidRDefault="00487FA2">
            <w:pPr>
              <w:rPr>
                <w:sz w:val="19"/>
                <w:szCs w:val="19"/>
              </w:rPr>
            </w:pPr>
          </w:p>
        </w:tc>
        <w:tc>
          <w:tcPr>
            <w:tcW w:w="2020" w:type="dxa"/>
            <w:gridSpan w:val="2"/>
            <w:vAlign w:val="bottom"/>
          </w:tcPr>
          <w:p w:rsidR="00487FA2" w:rsidRDefault="00597E0F">
            <w:pPr>
              <w:spacing w:line="226" w:lineRule="exact"/>
              <w:ind w:left="100"/>
              <w:rPr>
                <w:sz w:val="20"/>
                <w:szCs w:val="20"/>
              </w:rPr>
            </w:pPr>
            <w:r>
              <w:rPr>
                <w:rFonts w:eastAsia="Times New Roman"/>
                <w:sz w:val="20"/>
                <w:szCs w:val="20"/>
              </w:rPr>
              <w:t>компетенций</w:t>
            </w:r>
          </w:p>
        </w:tc>
        <w:tc>
          <w:tcPr>
            <w:tcW w:w="260" w:type="dxa"/>
            <w:tcBorders>
              <w:right w:val="single" w:sz="8" w:space="0" w:color="auto"/>
            </w:tcBorders>
            <w:vAlign w:val="bottom"/>
          </w:tcPr>
          <w:p w:rsidR="00487FA2" w:rsidRDefault="00487FA2">
            <w:pPr>
              <w:rPr>
                <w:sz w:val="19"/>
                <w:szCs w:val="19"/>
              </w:rPr>
            </w:pPr>
          </w:p>
        </w:tc>
        <w:tc>
          <w:tcPr>
            <w:tcW w:w="1700" w:type="dxa"/>
            <w:gridSpan w:val="4"/>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письменной</w:t>
            </w:r>
          </w:p>
        </w:tc>
        <w:tc>
          <w:tcPr>
            <w:tcW w:w="1260" w:type="dxa"/>
            <w:gridSpan w:val="3"/>
            <w:vAlign w:val="bottom"/>
          </w:tcPr>
          <w:p w:rsidR="00487FA2" w:rsidRDefault="00597E0F">
            <w:pPr>
              <w:spacing w:line="226" w:lineRule="exact"/>
              <w:ind w:left="100"/>
              <w:rPr>
                <w:sz w:val="20"/>
                <w:szCs w:val="20"/>
              </w:rPr>
            </w:pPr>
            <w:r>
              <w:rPr>
                <w:rFonts w:eastAsia="Times New Roman"/>
                <w:sz w:val="20"/>
                <w:szCs w:val="20"/>
              </w:rPr>
              <w:t>нравственно-</w:t>
            </w:r>
          </w:p>
        </w:tc>
        <w:tc>
          <w:tcPr>
            <w:tcW w:w="340" w:type="dxa"/>
            <w:vAlign w:val="bottom"/>
          </w:tcPr>
          <w:p w:rsidR="00487FA2" w:rsidRDefault="00487FA2">
            <w:pPr>
              <w:rPr>
                <w:sz w:val="19"/>
                <w:szCs w:val="19"/>
              </w:rPr>
            </w:pPr>
          </w:p>
        </w:tc>
        <w:tc>
          <w:tcPr>
            <w:tcW w:w="30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280" w:type="dxa"/>
            <w:tcBorders>
              <w:right w:val="single" w:sz="8" w:space="0" w:color="auto"/>
            </w:tcBorders>
            <w:vAlign w:val="bottom"/>
          </w:tcPr>
          <w:p w:rsidR="00487FA2" w:rsidRDefault="00487FA2">
            <w:pPr>
              <w:rPr>
                <w:sz w:val="19"/>
                <w:szCs w:val="19"/>
              </w:rPr>
            </w:pPr>
          </w:p>
        </w:tc>
        <w:tc>
          <w:tcPr>
            <w:tcW w:w="240" w:type="dxa"/>
            <w:vAlign w:val="bottom"/>
          </w:tcPr>
          <w:p w:rsidR="00487FA2" w:rsidRDefault="00597E0F">
            <w:pPr>
              <w:spacing w:line="226" w:lineRule="exact"/>
              <w:ind w:left="100"/>
              <w:rPr>
                <w:sz w:val="20"/>
                <w:szCs w:val="20"/>
              </w:rPr>
            </w:pPr>
            <w:r>
              <w:rPr>
                <w:rFonts w:eastAsia="Times New Roman"/>
                <w:sz w:val="20"/>
                <w:szCs w:val="20"/>
              </w:rPr>
              <w:t>-</w:t>
            </w:r>
          </w:p>
        </w:tc>
        <w:tc>
          <w:tcPr>
            <w:tcW w:w="2120" w:type="dxa"/>
            <w:gridSpan w:val="5"/>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соблюдать в  практике</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(дежурство в школе и</w:t>
            </w:r>
          </w:p>
        </w:tc>
        <w:tc>
          <w:tcPr>
            <w:tcW w:w="260" w:type="dxa"/>
            <w:tcBorders>
              <w:right w:val="single" w:sz="8" w:space="0" w:color="auto"/>
            </w:tcBorders>
            <w:vAlign w:val="bottom"/>
          </w:tcPr>
          <w:p w:rsidR="00487FA2" w:rsidRDefault="00487FA2">
            <w:pPr>
              <w:rPr>
                <w:sz w:val="20"/>
                <w:szCs w:val="20"/>
              </w:rPr>
            </w:pPr>
          </w:p>
        </w:tc>
        <w:tc>
          <w:tcPr>
            <w:tcW w:w="860" w:type="dxa"/>
            <w:gridSpan w:val="3"/>
            <w:vAlign w:val="bottom"/>
          </w:tcPr>
          <w:p w:rsidR="00487FA2" w:rsidRDefault="00597E0F">
            <w:pPr>
              <w:ind w:left="80"/>
              <w:rPr>
                <w:sz w:val="20"/>
                <w:szCs w:val="20"/>
              </w:rPr>
            </w:pPr>
            <w:r>
              <w:rPr>
                <w:rFonts w:eastAsia="Times New Roman"/>
                <w:sz w:val="20"/>
                <w:szCs w:val="20"/>
              </w:rPr>
              <w:t>речью;</w:t>
            </w:r>
          </w:p>
        </w:tc>
        <w:tc>
          <w:tcPr>
            <w:tcW w:w="8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строить</w:t>
            </w:r>
          </w:p>
        </w:tc>
        <w:tc>
          <w:tcPr>
            <w:tcW w:w="1260" w:type="dxa"/>
            <w:gridSpan w:val="3"/>
            <w:vAlign w:val="bottom"/>
          </w:tcPr>
          <w:p w:rsidR="00487FA2" w:rsidRDefault="00597E0F">
            <w:pPr>
              <w:ind w:left="100"/>
              <w:rPr>
                <w:sz w:val="20"/>
                <w:szCs w:val="20"/>
              </w:rPr>
            </w:pPr>
            <w:r>
              <w:rPr>
                <w:rFonts w:eastAsia="Times New Roman"/>
                <w:sz w:val="20"/>
                <w:szCs w:val="20"/>
              </w:rPr>
              <w:t>этические,</w:t>
            </w:r>
          </w:p>
        </w:tc>
        <w:tc>
          <w:tcPr>
            <w:tcW w:w="1100" w:type="dxa"/>
            <w:gridSpan w:val="3"/>
            <w:vAlign w:val="bottom"/>
          </w:tcPr>
          <w:p w:rsidR="00487FA2" w:rsidRDefault="00597E0F">
            <w:pPr>
              <w:ind w:right="179"/>
              <w:jc w:val="right"/>
              <w:rPr>
                <w:sz w:val="20"/>
                <w:szCs w:val="20"/>
              </w:rPr>
            </w:pPr>
            <w:r>
              <w:rPr>
                <w:rFonts w:eastAsia="Times New Roman"/>
                <w:sz w:val="20"/>
                <w:szCs w:val="20"/>
              </w:rPr>
              <w:t>бытовые</w:t>
            </w:r>
          </w:p>
        </w:tc>
        <w:tc>
          <w:tcPr>
            <w:tcW w:w="2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900" w:type="dxa"/>
            <w:gridSpan w:val="2"/>
            <w:vAlign w:val="bottom"/>
          </w:tcPr>
          <w:p w:rsidR="00487FA2" w:rsidRDefault="00597E0F">
            <w:pPr>
              <w:ind w:left="100"/>
              <w:rPr>
                <w:sz w:val="20"/>
                <w:szCs w:val="20"/>
              </w:rPr>
            </w:pPr>
            <w:r>
              <w:rPr>
                <w:rFonts w:eastAsia="Times New Roman"/>
                <w:sz w:val="20"/>
                <w:szCs w:val="20"/>
              </w:rPr>
              <w:t>письма</w:t>
            </w:r>
          </w:p>
        </w:tc>
        <w:tc>
          <w:tcPr>
            <w:tcW w:w="1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9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основные</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597E0F">
            <w:pPr>
              <w:ind w:left="100"/>
              <w:rPr>
                <w:sz w:val="20"/>
                <w:szCs w:val="20"/>
              </w:rPr>
            </w:pPr>
            <w:r>
              <w:rPr>
                <w:rFonts w:eastAsia="Times New Roman"/>
                <w:sz w:val="20"/>
                <w:szCs w:val="20"/>
              </w:rPr>
              <w:t>классе,</w:t>
            </w:r>
          </w:p>
        </w:tc>
        <w:tc>
          <w:tcPr>
            <w:tcW w:w="1280" w:type="dxa"/>
            <w:vAlign w:val="bottom"/>
          </w:tcPr>
          <w:p w:rsidR="00487FA2" w:rsidRDefault="00597E0F">
            <w:pPr>
              <w:ind w:left="20"/>
              <w:rPr>
                <w:sz w:val="20"/>
                <w:szCs w:val="20"/>
              </w:rPr>
            </w:pPr>
            <w:r>
              <w:rPr>
                <w:rFonts w:eastAsia="Times New Roman"/>
                <w:sz w:val="20"/>
                <w:szCs w:val="20"/>
              </w:rPr>
              <w:t>участие в</w:t>
            </w:r>
          </w:p>
        </w:tc>
        <w:tc>
          <w:tcPr>
            <w:tcW w:w="26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монологическое</w:t>
            </w:r>
          </w:p>
        </w:tc>
        <w:tc>
          <w:tcPr>
            <w:tcW w:w="1600" w:type="dxa"/>
            <w:gridSpan w:val="4"/>
            <w:vAlign w:val="bottom"/>
          </w:tcPr>
          <w:p w:rsidR="00487FA2" w:rsidRDefault="00597E0F">
            <w:pPr>
              <w:ind w:left="100"/>
              <w:rPr>
                <w:sz w:val="20"/>
                <w:szCs w:val="20"/>
              </w:rPr>
            </w:pPr>
            <w:r>
              <w:rPr>
                <w:rFonts w:eastAsia="Times New Roman"/>
                <w:sz w:val="20"/>
                <w:szCs w:val="20"/>
              </w:rPr>
              <w:t>учебные темы,</w:t>
            </w: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900" w:type="dxa"/>
            <w:gridSpan w:val="2"/>
            <w:vAlign w:val="bottom"/>
          </w:tcPr>
          <w:p w:rsidR="00487FA2" w:rsidRDefault="00597E0F">
            <w:pPr>
              <w:ind w:left="100"/>
              <w:rPr>
                <w:sz w:val="20"/>
                <w:szCs w:val="20"/>
              </w:rPr>
            </w:pPr>
            <w:r>
              <w:rPr>
                <w:rFonts w:eastAsia="Times New Roman"/>
                <w:sz w:val="20"/>
                <w:szCs w:val="20"/>
              </w:rPr>
              <w:t>правила</w:t>
            </w:r>
          </w:p>
        </w:tc>
        <w:tc>
          <w:tcPr>
            <w:tcW w:w="1200" w:type="dxa"/>
            <w:gridSpan w:val="3"/>
            <w:vAlign w:val="bottom"/>
          </w:tcPr>
          <w:p w:rsidR="00487FA2" w:rsidRDefault="00597E0F">
            <w:pPr>
              <w:ind w:left="40"/>
              <w:rPr>
                <w:sz w:val="20"/>
                <w:szCs w:val="20"/>
              </w:rPr>
            </w:pPr>
            <w:r>
              <w:rPr>
                <w:rFonts w:eastAsia="Times New Roman"/>
                <w:sz w:val="20"/>
                <w:szCs w:val="20"/>
              </w:rPr>
              <w:t>орфографии</w:t>
            </w:r>
          </w:p>
        </w:tc>
        <w:tc>
          <w:tcPr>
            <w:tcW w:w="2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детских и молодёжных</w:t>
            </w: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контекстное</w:t>
            </w:r>
          </w:p>
        </w:tc>
        <w:tc>
          <w:tcPr>
            <w:tcW w:w="264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рассказ о событии, тезисы,</w:t>
            </w:r>
          </w:p>
        </w:tc>
        <w:tc>
          <w:tcPr>
            <w:tcW w:w="1380" w:type="dxa"/>
            <w:gridSpan w:val="4"/>
            <w:vAlign w:val="bottom"/>
          </w:tcPr>
          <w:p w:rsidR="00487FA2" w:rsidRDefault="00597E0F">
            <w:pPr>
              <w:ind w:left="100"/>
              <w:rPr>
                <w:sz w:val="20"/>
                <w:szCs w:val="20"/>
              </w:rPr>
            </w:pPr>
            <w:r>
              <w:rPr>
                <w:rFonts w:eastAsia="Times New Roman"/>
                <w:sz w:val="20"/>
                <w:szCs w:val="20"/>
              </w:rPr>
              <w:t>пунктуации;</w:t>
            </w:r>
          </w:p>
        </w:tc>
        <w:tc>
          <w:tcPr>
            <w:tcW w:w="72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общественных</w:t>
            </w:r>
          </w:p>
        </w:tc>
        <w:tc>
          <w:tcPr>
            <w:tcW w:w="26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высказывание;</w:t>
            </w:r>
          </w:p>
        </w:tc>
        <w:tc>
          <w:tcPr>
            <w:tcW w:w="1600" w:type="dxa"/>
            <w:gridSpan w:val="4"/>
            <w:vAlign w:val="bottom"/>
          </w:tcPr>
          <w:p w:rsidR="00487FA2" w:rsidRDefault="00597E0F">
            <w:pPr>
              <w:ind w:left="100"/>
              <w:rPr>
                <w:sz w:val="20"/>
                <w:szCs w:val="20"/>
              </w:rPr>
            </w:pPr>
            <w:r>
              <w:rPr>
                <w:rFonts w:eastAsia="Times New Roman"/>
                <w:sz w:val="20"/>
                <w:szCs w:val="20"/>
              </w:rPr>
              <w:t>неофициальное</w:t>
            </w:r>
          </w:p>
        </w:tc>
        <w:tc>
          <w:tcPr>
            <w:tcW w:w="10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письмо,</w:t>
            </w:r>
          </w:p>
        </w:tc>
        <w:tc>
          <w:tcPr>
            <w:tcW w:w="240" w:type="dxa"/>
            <w:vAlign w:val="bottom"/>
          </w:tcPr>
          <w:p w:rsidR="00487FA2" w:rsidRDefault="00597E0F">
            <w:pPr>
              <w:ind w:left="100"/>
              <w:rPr>
                <w:sz w:val="20"/>
                <w:szCs w:val="20"/>
              </w:rPr>
            </w:pPr>
            <w:r>
              <w:rPr>
                <w:rFonts w:eastAsia="Times New Roman"/>
                <w:sz w:val="20"/>
                <w:szCs w:val="20"/>
              </w:rPr>
              <w:t>-</w:t>
            </w:r>
          </w:p>
        </w:tc>
        <w:tc>
          <w:tcPr>
            <w:tcW w:w="1140" w:type="dxa"/>
            <w:gridSpan w:val="3"/>
            <w:vAlign w:val="bottom"/>
          </w:tcPr>
          <w:p w:rsidR="00487FA2" w:rsidRDefault="00597E0F">
            <w:pPr>
              <w:ind w:left="99"/>
              <w:jc w:val="center"/>
              <w:rPr>
                <w:sz w:val="20"/>
                <w:szCs w:val="20"/>
              </w:rPr>
            </w:pPr>
            <w:r>
              <w:rPr>
                <w:rFonts w:eastAsia="Times New Roman"/>
                <w:w w:val="98"/>
                <w:sz w:val="20"/>
                <w:szCs w:val="20"/>
              </w:rPr>
              <w:t>соблюдать</w:t>
            </w:r>
          </w:p>
        </w:tc>
        <w:tc>
          <w:tcPr>
            <w:tcW w:w="9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нормы</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20" w:type="dxa"/>
            <w:gridSpan w:val="2"/>
            <w:vAlign w:val="bottom"/>
          </w:tcPr>
          <w:p w:rsidR="00487FA2" w:rsidRDefault="00597E0F">
            <w:pPr>
              <w:ind w:left="100"/>
              <w:rPr>
                <w:sz w:val="20"/>
                <w:szCs w:val="20"/>
              </w:rPr>
            </w:pPr>
            <w:r>
              <w:rPr>
                <w:rFonts w:eastAsia="Times New Roman"/>
                <w:sz w:val="20"/>
                <w:szCs w:val="20"/>
              </w:rPr>
              <w:t>организациях,</w:t>
            </w:r>
          </w:p>
        </w:tc>
        <w:tc>
          <w:tcPr>
            <w:tcW w:w="26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 организовывать</w:t>
            </w:r>
          </w:p>
        </w:tc>
        <w:tc>
          <w:tcPr>
            <w:tcW w:w="1600" w:type="dxa"/>
            <w:gridSpan w:val="4"/>
            <w:vAlign w:val="bottom"/>
          </w:tcPr>
          <w:p w:rsidR="00487FA2" w:rsidRDefault="00597E0F">
            <w:pPr>
              <w:ind w:left="100"/>
              <w:rPr>
                <w:sz w:val="20"/>
                <w:szCs w:val="20"/>
              </w:rPr>
            </w:pPr>
            <w:r>
              <w:rPr>
                <w:rFonts w:eastAsia="Times New Roman"/>
                <w:sz w:val="20"/>
                <w:szCs w:val="20"/>
              </w:rPr>
              <w:t>отзыв, расписка,</w:t>
            </w: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900" w:type="dxa"/>
            <w:gridSpan w:val="2"/>
            <w:vAlign w:val="bottom"/>
          </w:tcPr>
          <w:p w:rsidR="00487FA2" w:rsidRDefault="00597E0F">
            <w:pPr>
              <w:ind w:left="100"/>
              <w:rPr>
                <w:sz w:val="20"/>
                <w:szCs w:val="20"/>
              </w:rPr>
            </w:pPr>
            <w:r>
              <w:rPr>
                <w:rFonts w:eastAsia="Times New Roman"/>
                <w:sz w:val="20"/>
                <w:szCs w:val="20"/>
              </w:rPr>
              <w:t>русского</w:t>
            </w:r>
          </w:p>
        </w:tc>
        <w:tc>
          <w:tcPr>
            <w:tcW w:w="1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9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речевого</w:t>
            </w:r>
          </w:p>
        </w:tc>
      </w:tr>
      <w:tr w:rsidR="00487FA2">
        <w:trPr>
          <w:trHeight w:val="263"/>
        </w:trPr>
        <w:tc>
          <w:tcPr>
            <w:tcW w:w="1460" w:type="dxa"/>
            <w:tcBorders>
              <w:left w:val="single" w:sz="8" w:space="0" w:color="auto"/>
              <w:bottom w:val="single" w:sz="8" w:space="0" w:color="auto"/>
              <w:right w:val="single" w:sz="8" w:space="0" w:color="auto"/>
            </w:tcBorders>
            <w:vAlign w:val="bottom"/>
          </w:tcPr>
          <w:p w:rsidR="00487FA2" w:rsidRDefault="00487FA2"/>
        </w:tc>
        <w:tc>
          <w:tcPr>
            <w:tcW w:w="202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школьных и</w:t>
            </w:r>
          </w:p>
        </w:tc>
        <w:tc>
          <w:tcPr>
            <w:tcW w:w="260" w:type="dxa"/>
            <w:tcBorders>
              <w:bottom w:val="single" w:sz="8" w:space="0" w:color="auto"/>
              <w:right w:val="single" w:sz="8" w:space="0" w:color="auto"/>
            </w:tcBorders>
            <w:vAlign w:val="bottom"/>
          </w:tcPr>
          <w:p w:rsidR="00487FA2" w:rsidRDefault="00487FA2"/>
        </w:tc>
        <w:tc>
          <w:tcPr>
            <w:tcW w:w="400" w:type="dxa"/>
            <w:tcBorders>
              <w:bottom w:val="single" w:sz="8" w:space="0" w:color="auto"/>
            </w:tcBorders>
            <w:vAlign w:val="bottom"/>
          </w:tcPr>
          <w:p w:rsidR="00487FA2" w:rsidRDefault="00597E0F">
            <w:pPr>
              <w:ind w:left="80"/>
              <w:rPr>
                <w:sz w:val="20"/>
                <w:szCs w:val="20"/>
              </w:rPr>
            </w:pPr>
            <w:r>
              <w:rPr>
                <w:rFonts w:eastAsia="Times New Roman"/>
                <w:sz w:val="20"/>
                <w:szCs w:val="20"/>
              </w:rPr>
              <w:t>и</w:t>
            </w:r>
          </w:p>
        </w:tc>
        <w:tc>
          <w:tcPr>
            <w:tcW w:w="120" w:type="dxa"/>
            <w:tcBorders>
              <w:bottom w:val="single" w:sz="8" w:space="0" w:color="auto"/>
            </w:tcBorders>
            <w:vAlign w:val="bottom"/>
          </w:tcPr>
          <w:p w:rsidR="00487FA2" w:rsidRDefault="00487FA2"/>
        </w:tc>
        <w:tc>
          <w:tcPr>
            <w:tcW w:w="1180" w:type="dxa"/>
            <w:gridSpan w:val="2"/>
            <w:tcBorders>
              <w:bottom w:val="single" w:sz="8" w:space="0" w:color="auto"/>
              <w:right w:val="single" w:sz="8" w:space="0" w:color="auto"/>
            </w:tcBorders>
            <w:vAlign w:val="bottom"/>
          </w:tcPr>
          <w:p w:rsidR="00487FA2" w:rsidRDefault="00597E0F">
            <w:pPr>
              <w:ind w:right="19"/>
              <w:jc w:val="right"/>
              <w:rPr>
                <w:sz w:val="20"/>
                <w:szCs w:val="20"/>
              </w:rPr>
            </w:pPr>
            <w:r>
              <w:rPr>
                <w:rFonts w:eastAsia="Times New Roman"/>
                <w:w w:val="97"/>
                <w:sz w:val="20"/>
                <w:szCs w:val="20"/>
              </w:rPr>
              <w:t>планировать</w:t>
            </w:r>
          </w:p>
        </w:tc>
        <w:tc>
          <w:tcPr>
            <w:tcW w:w="2360" w:type="dxa"/>
            <w:gridSpan w:val="6"/>
            <w:tcBorders>
              <w:bottom w:val="single" w:sz="8" w:space="0" w:color="auto"/>
            </w:tcBorders>
            <w:vAlign w:val="bottom"/>
          </w:tcPr>
          <w:p w:rsidR="00487FA2" w:rsidRDefault="00597E0F">
            <w:pPr>
              <w:ind w:left="100"/>
              <w:rPr>
                <w:sz w:val="20"/>
                <w:szCs w:val="20"/>
              </w:rPr>
            </w:pPr>
            <w:r>
              <w:rPr>
                <w:rFonts w:eastAsia="Times New Roman"/>
                <w:sz w:val="20"/>
                <w:szCs w:val="20"/>
              </w:rPr>
              <w:t>доверенность, заявление);</w:t>
            </w:r>
          </w:p>
        </w:tc>
        <w:tc>
          <w:tcPr>
            <w:tcW w:w="280" w:type="dxa"/>
            <w:tcBorders>
              <w:bottom w:val="single" w:sz="8" w:space="0" w:color="auto"/>
              <w:right w:val="single" w:sz="8" w:space="0" w:color="auto"/>
            </w:tcBorders>
            <w:vAlign w:val="bottom"/>
          </w:tcPr>
          <w:p w:rsidR="00487FA2" w:rsidRDefault="00487FA2"/>
        </w:tc>
        <w:tc>
          <w:tcPr>
            <w:tcW w:w="90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этикета;</w:t>
            </w:r>
          </w:p>
        </w:tc>
        <w:tc>
          <w:tcPr>
            <w:tcW w:w="18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980" w:type="dxa"/>
            <w:gridSpan w:val="2"/>
            <w:tcBorders>
              <w:bottom w:val="single" w:sz="8" w:space="0" w:color="auto"/>
              <w:right w:val="single" w:sz="8" w:space="0" w:color="auto"/>
            </w:tcBorders>
            <w:vAlign w:val="bottom"/>
          </w:tcPr>
          <w:p w:rsidR="00487FA2" w:rsidRDefault="00597E0F">
            <w:pPr>
              <w:ind w:right="19"/>
              <w:jc w:val="right"/>
              <w:rPr>
                <w:sz w:val="20"/>
                <w:szCs w:val="20"/>
              </w:rPr>
            </w:pPr>
            <w:r>
              <w:rPr>
                <w:rFonts w:eastAsia="Times New Roman"/>
                <w:sz w:val="20"/>
                <w:szCs w:val="20"/>
              </w:rPr>
              <w:t>уместно</w:t>
            </w:r>
          </w:p>
        </w:tc>
      </w:tr>
    </w:tbl>
    <w:p w:rsidR="00487FA2" w:rsidRDefault="00487FA2">
      <w:pPr>
        <w:spacing w:line="20" w:lineRule="exact"/>
        <w:rPr>
          <w:sz w:val="20"/>
          <w:szCs w:val="20"/>
        </w:rPr>
      </w:pPr>
      <w:r>
        <w:rPr>
          <w:sz w:val="20"/>
          <w:szCs w:val="20"/>
        </w:rPr>
        <w:pict>
          <v:rect id="Shape 17" o:spid="_x0000_s1042" style="position:absolute;margin-left:222.45pt;margin-top:56.35pt;width:.95pt;height:1pt;z-index:-251528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18" o:spid="_x0000_s1043" style="position:absolute;margin-left:439.85pt;margin-top:56.35pt;width:1pt;height:1pt;z-index:-251527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19" o:spid="_x0000_s1044" style="position:absolute;margin-left:557.5pt;margin-top:56.35pt;width:.95pt;height:1pt;z-index:-251526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20" o:spid="_x0000_s1045" style="position:absolute;margin-left:185.45pt;margin-top:-.7pt;width:.95pt;height:.95pt;z-index:-251525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21" o:spid="_x0000_s1046" style="position:absolute;margin-left:402.85pt;margin-top:-.7pt;width:1pt;height:.95pt;z-index:-251524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22" o:spid="_x0000_s1047" style="position:absolute;margin-left:520.5pt;margin-top:-.7pt;width:.95pt;height:.95pt;z-index:-251523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131" w:lineRule="exact"/>
        <w:rPr>
          <w:sz w:val="20"/>
          <w:szCs w:val="20"/>
        </w:rPr>
      </w:pPr>
    </w:p>
    <w:p w:rsidR="00487FA2" w:rsidRDefault="00597E0F">
      <w:pPr>
        <w:ind w:left="10080"/>
        <w:rPr>
          <w:sz w:val="20"/>
          <w:szCs w:val="20"/>
        </w:rPr>
      </w:pPr>
      <w:r>
        <w:rPr>
          <w:rFonts w:eastAsia="Times New Roman"/>
          <w:sz w:val="24"/>
          <w:szCs w:val="24"/>
        </w:rPr>
        <w:t>12</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1460"/>
        <w:gridCol w:w="1060"/>
        <w:gridCol w:w="120"/>
        <w:gridCol w:w="860"/>
        <w:gridCol w:w="240"/>
        <w:gridCol w:w="380"/>
        <w:gridCol w:w="420"/>
        <w:gridCol w:w="680"/>
        <w:gridCol w:w="220"/>
        <w:gridCol w:w="260"/>
        <w:gridCol w:w="500"/>
        <w:gridCol w:w="340"/>
        <w:gridCol w:w="220"/>
        <w:gridCol w:w="300"/>
        <w:gridCol w:w="1020"/>
        <w:gridCol w:w="200"/>
        <w:gridCol w:w="800"/>
        <w:gridCol w:w="80"/>
        <w:gridCol w:w="360"/>
        <w:gridCol w:w="580"/>
        <w:gridCol w:w="340"/>
      </w:tblGrid>
      <w:tr w:rsidR="00487FA2">
        <w:trPr>
          <w:trHeight w:val="209"/>
        </w:trPr>
        <w:tc>
          <w:tcPr>
            <w:tcW w:w="1460" w:type="dxa"/>
            <w:tcBorders>
              <w:top w:val="single" w:sz="8" w:space="0" w:color="auto"/>
              <w:left w:val="single" w:sz="8" w:space="0" w:color="auto"/>
              <w:right w:val="single" w:sz="8" w:space="0" w:color="auto"/>
            </w:tcBorders>
            <w:vAlign w:val="bottom"/>
          </w:tcPr>
          <w:p w:rsidR="00487FA2" w:rsidRDefault="00487FA2">
            <w:pPr>
              <w:rPr>
                <w:sz w:val="18"/>
                <w:szCs w:val="18"/>
              </w:rPr>
            </w:pPr>
          </w:p>
        </w:tc>
        <w:tc>
          <w:tcPr>
            <w:tcW w:w="2040" w:type="dxa"/>
            <w:gridSpan w:val="3"/>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внешкольных</w:t>
            </w:r>
          </w:p>
        </w:tc>
        <w:tc>
          <w:tcPr>
            <w:tcW w:w="240" w:type="dxa"/>
            <w:tcBorders>
              <w:top w:val="single" w:sz="8" w:space="0" w:color="auto"/>
              <w:right w:val="single" w:sz="8" w:space="0" w:color="auto"/>
            </w:tcBorders>
            <w:vAlign w:val="bottom"/>
          </w:tcPr>
          <w:p w:rsidR="00487FA2" w:rsidRDefault="00487FA2">
            <w:pPr>
              <w:rPr>
                <w:sz w:val="18"/>
                <w:szCs w:val="18"/>
              </w:rPr>
            </w:pPr>
          </w:p>
        </w:tc>
        <w:tc>
          <w:tcPr>
            <w:tcW w:w="800" w:type="dxa"/>
            <w:gridSpan w:val="2"/>
            <w:tcBorders>
              <w:top w:val="single" w:sz="8" w:space="0" w:color="auto"/>
            </w:tcBorders>
            <w:vAlign w:val="bottom"/>
          </w:tcPr>
          <w:p w:rsidR="00487FA2" w:rsidRDefault="00597E0F">
            <w:pPr>
              <w:spacing w:line="208" w:lineRule="exact"/>
              <w:ind w:left="80"/>
              <w:rPr>
                <w:sz w:val="20"/>
                <w:szCs w:val="20"/>
              </w:rPr>
            </w:pPr>
            <w:r>
              <w:rPr>
                <w:rFonts w:eastAsia="Times New Roman"/>
                <w:sz w:val="20"/>
                <w:szCs w:val="20"/>
              </w:rPr>
              <w:t>учебное</w:t>
            </w:r>
          </w:p>
        </w:tc>
        <w:tc>
          <w:tcPr>
            <w:tcW w:w="680" w:type="dxa"/>
            <w:tcBorders>
              <w:top w:val="single" w:sz="8" w:space="0" w:color="auto"/>
            </w:tcBorders>
            <w:vAlign w:val="bottom"/>
          </w:tcPr>
          <w:p w:rsidR="00487FA2" w:rsidRDefault="00487FA2">
            <w:pPr>
              <w:rPr>
                <w:sz w:val="18"/>
                <w:szCs w:val="18"/>
              </w:rPr>
            </w:pPr>
          </w:p>
        </w:tc>
        <w:tc>
          <w:tcPr>
            <w:tcW w:w="220" w:type="dxa"/>
            <w:tcBorders>
              <w:top w:val="single" w:sz="8" w:space="0" w:color="auto"/>
              <w:right w:val="single" w:sz="8" w:space="0" w:color="auto"/>
            </w:tcBorders>
            <w:vAlign w:val="bottom"/>
          </w:tcPr>
          <w:p w:rsidR="00487FA2" w:rsidRDefault="00487FA2">
            <w:pPr>
              <w:rPr>
                <w:sz w:val="18"/>
                <w:szCs w:val="18"/>
              </w:rPr>
            </w:pPr>
          </w:p>
        </w:tc>
        <w:tc>
          <w:tcPr>
            <w:tcW w:w="260" w:type="dxa"/>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w:t>
            </w:r>
          </w:p>
        </w:tc>
        <w:tc>
          <w:tcPr>
            <w:tcW w:w="1060" w:type="dxa"/>
            <w:gridSpan w:val="3"/>
            <w:tcBorders>
              <w:top w:val="single" w:sz="8" w:space="0" w:color="auto"/>
            </w:tcBorders>
            <w:vAlign w:val="bottom"/>
          </w:tcPr>
          <w:p w:rsidR="00487FA2" w:rsidRDefault="00597E0F">
            <w:pPr>
              <w:spacing w:line="208" w:lineRule="exact"/>
              <w:ind w:right="19"/>
              <w:jc w:val="right"/>
              <w:rPr>
                <w:sz w:val="20"/>
                <w:szCs w:val="20"/>
              </w:rPr>
            </w:pPr>
            <w:r>
              <w:rPr>
                <w:rFonts w:eastAsia="Times New Roman"/>
                <w:sz w:val="20"/>
                <w:szCs w:val="20"/>
              </w:rPr>
              <w:t>излагать</w:t>
            </w:r>
          </w:p>
        </w:tc>
        <w:tc>
          <w:tcPr>
            <w:tcW w:w="1320" w:type="dxa"/>
            <w:gridSpan w:val="2"/>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sz w:val="20"/>
                <w:szCs w:val="20"/>
              </w:rPr>
              <w:t>содержание</w:t>
            </w:r>
          </w:p>
        </w:tc>
        <w:tc>
          <w:tcPr>
            <w:tcW w:w="1440" w:type="dxa"/>
            <w:gridSpan w:val="4"/>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использовать</w:t>
            </w:r>
          </w:p>
        </w:tc>
        <w:tc>
          <w:tcPr>
            <w:tcW w:w="580" w:type="dxa"/>
            <w:tcBorders>
              <w:top w:val="single" w:sz="8" w:space="0" w:color="auto"/>
            </w:tcBorders>
            <w:vAlign w:val="bottom"/>
          </w:tcPr>
          <w:p w:rsidR="00487FA2" w:rsidRDefault="00487FA2">
            <w:pPr>
              <w:rPr>
                <w:sz w:val="18"/>
                <w:szCs w:val="18"/>
              </w:rPr>
            </w:pPr>
          </w:p>
        </w:tc>
        <w:tc>
          <w:tcPr>
            <w:tcW w:w="340" w:type="dxa"/>
            <w:tcBorders>
              <w:top w:val="single" w:sz="8" w:space="0" w:color="auto"/>
              <w:right w:val="single" w:sz="8" w:space="0" w:color="auto"/>
            </w:tcBorders>
            <w:vAlign w:val="bottom"/>
          </w:tcPr>
          <w:p w:rsidR="00487FA2" w:rsidRDefault="00487FA2">
            <w:pPr>
              <w:rPr>
                <w:sz w:val="18"/>
                <w:szCs w:val="18"/>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мероприятиях);</w:t>
            </w:r>
          </w:p>
        </w:tc>
        <w:tc>
          <w:tcPr>
            <w:tcW w:w="24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сотрудничество с</w:t>
            </w:r>
          </w:p>
        </w:tc>
        <w:tc>
          <w:tcPr>
            <w:tcW w:w="1620" w:type="dxa"/>
            <w:gridSpan w:val="5"/>
            <w:vAlign w:val="bottom"/>
          </w:tcPr>
          <w:p w:rsidR="00487FA2" w:rsidRDefault="00597E0F">
            <w:pPr>
              <w:ind w:left="100"/>
              <w:rPr>
                <w:sz w:val="20"/>
                <w:szCs w:val="20"/>
              </w:rPr>
            </w:pPr>
            <w:r>
              <w:rPr>
                <w:rFonts w:eastAsia="Times New Roman"/>
                <w:sz w:val="20"/>
                <w:szCs w:val="20"/>
              </w:rPr>
              <w:t>прослушанного</w:t>
            </w:r>
          </w:p>
        </w:tc>
        <w:tc>
          <w:tcPr>
            <w:tcW w:w="1020" w:type="dxa"/>
            <w:tcBorders>
              <w:right w:val="single" w:sz="8" w:space="0" w:color="auto"/>
            </w:tcBorders>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паралингвистические</w:t>
            </w: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 готовность и</w:t>
            </w: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учителем и</w:t>
            </w:r>
          </w:p>
        </w:tc>
        <w:tc>
          <w:tcPr>
            <w:tcW w:w="220" w:type="dxa"/>
            <w:tcBorders>
              <w:right w:val="single" w:sz="8" w:space="0" w:color="auto"/>
            </w:tcBorders>
            <w:vAlign w:val="bottom"/>
          </w:tcPr>
          <w:p w:rsidR="00487FA2" w:rsidRDefault="00487FA2">
            <w:pPr>
              <w:rPr>
                <w:sz w:val="20"/>
                <w:szCs w:val="20"/>
              </w:rPr>
            </w:pPr>
          </w:p>
        </w:tc>
        <w:tc>
          <w:tcPr>
            <w:tcW w:w="760" w:type="dxa"/>
            <w:gridSpan w:val="2"/>
            <w:vAlign w:val="bottom"/>
          </w:tcPr>
          <w:p w:rsidR="00487FA2" w:rsidRDefault="00597E0F">
            <w:pPr>
              <w:ind w:left="100"/>
              <w:rPr>
                <w:sz w:val="20"/>
                <w:szCs w:val="20"/>
              </w:rPr>
            </w:pPr>
            <w:r>
              <w:rPr>
                <w:rFonts w:eastAsia="Times New Roman"/>
                <w:sz w:val="20"/>
                <w:szCs w:val="20"/>
              </w:rPr>
              <w:t>или</w:t>
            </w:r>
          </w:p>
        </w:tc>
        <w:tc>
          <w:tcPr>
            <w:tcW w:w="34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320" w:type="dxa"/>
            <w:gridSpan w:val="2"/>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прочитанного</w:t>
            </w:r>
          </w:p>
        </w:tc>
        <w:tc>
          <w:tcPr>
            <w:tcW w:w="1440" w:type="dxa"/>
            <w:gridSpan w:val="4"/>
            <w:vAlign w:val="bottom"/>
          </w:tcPr>
          <w:p w:rsidR="00487FA2" w:rsidRDefault="00597E0F">
            <w:pPr>
              <w:ind w:left="100"/>
              <w:rPr>
                <w:sz w:val="20"/>
                <w:szCs w:val="20"/>
              </w:rPr>
            </w:pPr>
            <w:r>
              <w:rPr>
                <w:rFonts w:eastAsia="Times New Roman"/>
                <w:sz w:val="20"/>
                <w:szCs w:val="20"/>
              </w:rPr>
              <w:t>(внеязыковые)</w:t>
            </w:r>
          </w:p>
        </w:tc>
        <w:tc>
          <w:tcPr>
            <w:tcW w:w="9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средства</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способность к</w:t>
            </w: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сверстниками,</w:t>
            </w:r>
          </w:p>
        </w:tc>
        <w:tc>
          <w:tcPr>
            <w:tcW w:w="220" w:type="dxa"/>
            <w:tcBorders>
              <w:right w:val="single" w:sz="8" w:space="0" w:color="auto"/>
            </w:tcBorders>
            <w:vAlign w:val="bottom"/>
          </w:tcPr>
          <w:p w:rsidR="00487FA2" w:rsidRDefault="00487FA2">
            <w:pPr>
              <w:rPr>
                <w:sz w:val="20"/>
                <w:szCs w:val="20"/>
              </w:rPr>
            </w:pPr>
          </w:p>
        </w:tc>
        <w:tc>
          <w:tcPr>
            <w:tcW w:w="1620" w:type="dxa"/>
            <w:gridSpan w:val="5"/>
            <w:vAlign w:val="bottom"/>
          </w:tcPr>
          <w:p w:rsidR="00487FA2" w:rsidRDefault="00597E0F">
            <w:pPr>
              <w:ind w:left="100"/>
              <w:rPr>
                <w:sz w:val="20"/>
                <w:szCs w:val="20"/>
              </w:rPr>
            </w:pPr>
            <w:r>
              <w:rPr>
                <w:rFonts w:eastAsia="Times New Roman"/>
                <w:sz w:val="20"/>
                <w:szCs w:val="20"/>
              </w:rPr>
              <w:t>текста(подробно,</w:t>
            </w:r>
          </w:p>
        </w:tc>
        <w:tc>
          <w:tcPr>
            <w:tcW w:w="1020" w:type="dxa"/>
            <w:tcBorders>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sz w:val="20"/>
                <w:szCs w:val="20"/>
              </w:rPr>
              <w:t>общения;</w:t>
            </w:r>
          </w:p>
        </w:tc>
        <w:tc>
          <w:tcPr>
            <w:tcW w:w="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выполнению норм и</w:t>
            </w:r>
          </w:p>
        </w:tc>
        <w:tc>
          <w:tcPr>
            <w:tcW w:w="24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определять  цели</w:t>
            </w: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сжато, выборочно) в форме</w:t>
            </w:r>
          </w:p>
        </w:tc>
        <w:tc>
          <w:tcPr>
            <w:tcW w:w="200" w:type="dxa"/>
            <w:vAlign w:val="bottom"/>
          </w:tcPr>
          <w:p w:rsidR="00487FA2" w:rsidRDefault="00597E0F">
            <w:pPr>
              <w:ind w:left="100"/>
              <w:rPr>
                <w:sz w:val="20"/>
                <w:szCs w:val="20"/>
              </w:rPr>
            </w:pPr>
            <w:r>
              <w:rPr>
                <w:rFonts w:eastAsia="Times New Roman"/>
                <w:sz w:val="20"/>
                <w:szCs w:val="20"/>
              </w:rPr>
              <w:t>-</w:t>
            </w:r>
          </w:p>
        </w:tc>
        <w:tc>
          <w:tcPr>
            <w:tcW w:w="1240" w:type="dxa"/>
            <w:gridSpan w:val="3"/>
            <w:vAlign w:val="bottom"/>
          </w:tcPr>
          <w:p w:rsidR="00487FA2" w:rsidRDefault="00597E0F">
            <w:pPr>
              <w:jc w:val="right"/>
              <w:rPr>
                <w:sz w:val="20"/>
                <w:szCs w:val="20"/>
              </w:rPr>
            </w:pPr>
            <w:r>
              <w:rPr>
                <w:rFonts w:eastAsia="Times New Roman"/>
                <w:sz w:val="20"/>
                <w:szCs w:val="20"/>
              </w:rPr>
              <w:t>осуществлять</w:t>
            </w:r>
          </w:p>
        </w:tc>
        <w:tc>
          <w:tcPr>
            <w:tcW w:w="9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речевой</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sz w:val="20"/>
                <w:szCs w:val="20"/>
              </w:rPr>
              <w:t>требований</w:t>
            </w:r>
          </w:p>
        </w:tc>
        <w:tc>
          <w:tcPr>
            <w:tcW w:w="11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школьной</w:t>
            </w:r>
          </w:p>
        </w:tc>
        <w:tc>
          <w:tcPr>
            <w:tcW w:w="380" w:type="dxa"/>
            <w:vAlign w:val="bottom"/>
          </w:tcPr>
          <w:p w:rsidR="00487FA2" w:rsidRDefault="00597E0F">
            <w:pPr>
              <w:ind w:left="80"/>
              <w:rPr>
                <w:sz w:val="20"/>
                <w:szCs w:val="20"/>
              </w:rPr>
            </w:pPr>
            <w:r>
              <w:rPr>
                <w:rFonts w:eastAsia="Times New Roman"/>
                <w:sz w:val="20"/>
                <w:szCs w:val="20"/>
              </w:rPr>
              <w:t>и</w:t>
            </w:r>
          </w:p>
        </w:tc>
        <w:tc>
          <w:tcPr>
            <w:tcW w:w="420" w:type="dxa"/>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1320" w:type="dxa"/>
            <w:gridSpan w:val="4"/>
            <w:vAlign w:val="bottom"/>
          </w:tcPr>
          <w:p w:rsidR="00487FA2" w:rsidRDefault="00597E0F">
            <w:pPr>
              <w:ind w:left="100"/>
              <w:rPr>
                <w:sz w:val="20"/>
                <w:szCs w:val="20"/>
              </w:rPr>
            </w:pPr>
            <w:r>
              <w:rPr>
                <w:rFonts w:eastAsia="Times New Roman"/>
                <w:sz w:val="20"/>
                <w:szCs w:val="20"/>
              </w:rPr>
              <w:t>ученического</w:t>
            </w:r>
          </w:p>
        </w:tc>
        <w:tc>
          <w:tcPr>
            <w:tcW w:w="300" w:type="dxa"/>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1440" w:type="dxa"/>
            <w:gridSpan w:val="4"/>
            <w:vAlign w:val="bottom"/>
          </w:tcPr>
          <w:p w:rsidR="00487FA2" w:rsidRDefault="00597E0F">
            <w:pPr>
              <w:ind w:left="100"/>
              <w:rPr>
                <w:sz w:val="20"/>
                <w:szCs w:val="20"/>
              </w:rPr>
            </w:pPr>
            <w:r>
              <w:rPr>
                <w:rFonts w:eastAsia="Times New Roman"/>
                <w:sz w:val="20"/>
                <w:szCs w:val="20"/>
              </w:rPr>
              <w:t>самоконтроль;</w:t>
            </w:r>
          </w:p>
        </w:tc>
        <w:tc>
          <w:tcPr>
            <w:tcW w:w="5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060" w:type="dxa"/>
            <w:vAlign w:val="bottom"/>
          </w:tcPr>
          <w:p w:rsidR="00487FA2" w:rsidRDefault="00597E0F">
            <w:pPr>
              <w:ind w:left="100"/>
              <w:rPr>
                <w:sz w:val="20"/>
                <w:szCs w:val="20"/>
              </w:rPr>
            </w:pPr>
            <w:r>
              <w:rPr>
                <w:rFonts w:eastAsia="Times New Roman"/>
                <w:sz w:val="20"/>
                <w:szCs w:val="20"/>
              </w:rPr>
              <w:t>жизни,</w:t>
            </w:r>
          </w:p>
        </w:tc>
        <w:tc>
          <w:tcPr>
            <w:tcW w:w="120" w:type="dxa"/>
            <w:vAlign w:val="bottom"/>
          </w:tcPr>
          <w:p w:rsidR="00487FA2" w:rsidRDefault="00487FA2">
            <w:pPr>
              <w:rPr>
                <w:sz w:val="20"/>
                <w:szCs w:val="20"/>
              </w:rPr>
            </w:pPr>
          </w:p>
        </w:tc>
        <w:tc>
          <w:tcPr>
            <w:tcW w:w="860" w:type="dxa"/>
            <w:vAlign w:val="bottom"/>
          </w:tcPr>
          <w:p w:rsidR="00487FA2" w:rsidRDefault="00597E0F">
            <w:pPr>
              <w:rPr>
                <w:sz w:val="20"/>
                <w:szCs w:val="20"/>
              </w:rPr>
            </w:pPr>
            <w:r>
              <w:rPr>
                <w:rFonts w:eastAsia="Times New Roman"/>
                <w:sz w:val="20"/>
                <w:szCs w:val="20"/>
              </w:rPr>
              <w:t>прав</w:t>
            </w:r>
          </w:p>
        </w:tc>
        <w:tc>
          <w:tcPr>
            <w:tcW w:w="240" w:type="dxa"/>
            <w:tcBorders>
              <w:right w:val="single" w:sz="8" w:space="0" w:color="auto"/>
            </w:tcBorders>
            <w:vAlign w:val="bottom"/>
          </w:tcPr>
          <w:p w:rsidR="00487FA2" w:rsidRDefault="00597E0F">
            <w:pPr>
              <w:ind w:right="19"/>
              <w:jc w:val="right"/>
              <w:rPr>
                <w:sz w:val="20"/>
                <w:szCs w:val="20"/>
              </w:rPr>
            </w:pPr>
            <w:r>
              <w:rPr>
                <w:rFonts w:eastAsia="Times New Roman"/>
                <w:w w:val="92"/>
                <w:sz w:val="20"/>
                <w:szCs w:val="20"/>
              </w:rPr>
              <w:t>и</w:t>
            </w:r>
          </w:p>
        </w:tc>
        <w:tc>
          <w:tcPr>
            <w:tcW w:w="1480" w:type="dxa"/>
            <w:gridSpan w:val="3"/>
            <w:vAlign w:val="bottom"/>
          </w:tcPr>
          <w:p w:rsidR="00487FA2" w:rsidRDefault="00597E0F">
            <w:pPr>
              <w:ind w:left="80"/>
              <w:rPr>
                <w:sz w:val="20"/>
                <w:szCs w:val="20"/>
              </w:rPr>
            </w:pPr>
            <w:r>
              <w:rPr>
                <w:rFonts w:eastAsia="Times New Roman"/>
                <w:sz w:val="20"/>
                <w:szCs w:val="20"/>
              </w:rPr>
              <w:t>функции</w:t>
            </w:r>
          </w:p>
        </w:tc>
        <w:tc>
          <w:tcPr>
            <w:tcW w:w="220" w:type="dxa"/>
            <w:tcBorders>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изложения, а также тезисов,</w:t>
            </w:r>
          </w:p>
        </w:tc>
        <w:tc>
          <w:tcPr>
            <w:tcW w:w="1000" w:type="dxa"/>
            <w:gridSpan w:val="2"/>
            <w:vAlign w:val="bottom"/>
          </w:tcPr>
          <w:p w:rsidR="00487FA2" w:rsidRDefault="00597E0F">
            <w:pPr>
              <w:ind w:left="100"/>
              <w:rPr>
                <w:sz w:val="20"/>
                <w:szCs w:val="20"/>
              </w:rPr>
            </w:pPr>
            <w:r>
              <w:rPr>
                <w:rFonts w:eastAsia="Times New Roman"/>
                <w:sz w:val="20"/>
                <w:szCs w:val="20"/>
              </w:rPr>
              <w:t>оценивать</w:t>
            </w:r>
          </w:p>
        </w:tc>
        <w:tc>
          <w:tcPr>
            <w:tcW w:w="80" w:type="dxa"/>
            <w:vAlign w:val="bottom"/>
          </w:tcPr>
          <w:p w:rsidR="00487FA2" w:rsidRDefault="00487FA2">
            <w:pPr>
              <w:rPr>
                <w:sz w:val="20"/>
                <w:szCs w:val="20"/>
              </w:rPr>
            </w:pPr>
          </w:p>
        </w:tc>
        <w:tc>
          <w:tcPr>
            <w:tcW w:w="940" w:type="dxa"/>
            <w:gridSpan w:val="2"/>
            <w:vAlign w:val="bottom"/>
          </w:tcPr>
          <w:p w:rsidR="00487FA2" w:rsidRDefault="00597E0F">
            <w:pPr>
              <w:ind w:left="20"/>
              <w:rPr>
                <w:sz w:val="20"/>
                <w:szCs w:val="20"/>
              </w:rPr>
            </w:pPr>
            <w:r>
              <w:rPr>
                <w:rFonts w:eastAsia="Times New Roman"/>
                <w:w w:val="98"/>
                <w:sz w:val="20"/>
                <w:szCs w:val="20"/>
              </w:rPr>
              <w:t>свою  речь</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с</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w w:val="98"/>
                <w:sz w:val="20"/>
                <w:szCs w:val="20"/>
              </w:rPr>
              <w:t>обязанностей ученика;</w:t>
            </w: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участников,</w:t>
            </w:r>
          </w:p>
        </w:tc>
        <w:tc>
          <w:tcPr>
            <w:tcW w:w="220" w:type="dxa"/>
            <w:tcBorders>
              <w:right w:val="single" w:sz="8" w:space="0" w:color="auto"/>
            </w:tcBorders>
            <w:vAlign w:val="bottom"/>
          </w:tcPr>
          <w:p w:rsidR="00487FA2" w:rsidRDefault="00487FA2">
            <w:pPr>
              <w:rPr>
                <w:sz w:val="20"/>
                <w:szCs w:val="20"/>
              </w:rPr>
            </w:pPr>
          </w:p>
        </w:tc>
        <w:tc>
          <w:tcPr>
            <w:tcW w:w="760" w:type="dxa"/>
            <w:gridSpan w:val="2"/>
            <w:vAlign w:val="bottom"/>
          </w:tcPr>
          <w:p w:rsidR="00487FA2" w:rsidRDefault="00597E0F">
            <w:pPr>
              <w:ind w:left="100"/>
              <w:rPr>
                <w:sz w:val="20"/>
                <w:szCs w:val="20"/>
              </w:rPr>
            </w:pPr>
            <w:r>
              <w:rPr>
                <w:rFonts w:eastAsia="Times New Roman"/>
                <w:sz w:val="20"/>
                <w:szCs w:val="20"/>
              </w:rPr>
              <w:t>плана;</w:t>
            </w:r>
          </w:p>
        </w:tc>
        <w:tc>
          <w:tcPr>
            <w:tcW w:w="34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1440" w:type="dxa"/>
            <w:gridSpan w:val="4"/>
            <w:vAlign w:val="bottom"/>
          </w:tcPr>
          <w:p w:rsidR="00487FA2" w:rsidRDefault="00597E0F">
            <w:pPr>
              <w:ind w:left="100"/>
              <w:rPr>
                <w:sz w:val="20"/>
                <w:szCs w:val="20"/>
              </w:rPr>
            </w:pPr>
            <w:r>
              <w:rPr>
                <w:rFonts w:eastAsia="Times New Roman"/>
                <w:w w:val="98"/>
                <w:sz w:val="20"/>
                <w:szCs w:val="20"/>
              </w:rPr>
              <w:t>точки зрения ее</w:t>
            </w:r>
          </w:p>
        </w:tc>
        <w:tc>
          <w:tcPr>
            <w:tcW w:w="5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 умение вести диалог</w:t>
            </w:r>
          </w:p>
        </w:tc>
        <w:tc>
          <w:tcPr>
            <w:tcW w:w="240" w:type="dxa"/>
            <w:tcBorders>
              <w:right w:val="single" w:sz="8" w:space="0" w:color="auto"/>
            </w:tcBorders>
            <w:vAlign w:val="bottom"/>
          </w:tcPr>
          <w:p w:rsidR="00487FA2" w:rsidRDefault="00487FA2">
            <w:pPr>
              <w:rPr>
                <w:sz w:val="20"/>
                <w:szCs w:val="20"/>
              </w:rPr>
            </w:pPr>
          </w:p>
        </w:tc>
        <w:tc>
          <w:tcPr>
            <w:tcW w:w="800" w:type="dxa"/>
            <w:gridSpan w:val="2"/>
            <w:vAlign w:val="bottom"/>
          </w:tcPr>
          <w:p w:rsidR="00487FA2" w:rsidRDefault="00597E0F">
            <w:pPr>
              <w:ind w:left="80"/>
              <w:rPr>
                <w:sz w:val="20"/>
                <w:szCs w:val="20"/>
              </w:rPr>
            </w:pPr>
            <w:r>
              <w:rPr>
                <w:rFonts w:eastAsia="Times New Roman"/>
                <w:w w:val="97"/>
                <w:sz w:val="20"/>
                <w:szCs w:val="20"/>
              </w:rPr>
              <w:t>способы</w:t>
            </w:r>
          </w:p>
        </w:tc>
        <w:tc>
          <w:tcPr>
            <w:tcW w:w="68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260" w:type="dxa"/>
            <w:vAlign w:val="bottom"/>
          </w:tcPr>
          <w:p w:rsidR="00487FA2" w:rsidRDefault="00597E0F">
            <w:pPr>
              <w:ind w:left="100"/>
              <w:rPr>
                <w:sz w:val="20"/>
                <w:szCs w:val="20"/>
              </w:rPr>
            </w:pPr>
            <w:r>
              <w:rPr>
                <w:rFonts w:eastAsia="Times New Roman"/>
                <w:sz w:val="20"/>
                <w:szCs w:val="20"/>
              </w:rPr>
              <w:t>•</w:t>
            </w:r>
          </w:p>
        </w:tc>
        <w:tc>
          <w:tcPr>
            <w:tcW w:w="1060" w:type="dxa"/>
            <w:gridSpan w:val="3"/>
            <w:vAlign w:val="bottom"/>
          </w:tcPr>
          <w:p w:rsidR="00487FA2" w:rsidRDefault="00597E0F">
            <w:pPr>
              <w:jc w:val="right"/>
              <w:rPr>
                <w:sz w:val="20"/>
                <w:szCs w:val="20"/>
              </w:rPr>
            </w:pPr>
            <w:r>
              <w:rPr>
                <w:rFonts w:eastAsia="Times New Roman"/>
                <w:sz w:val="20"/>
                <w:szCs w:val="20"/>
              </w:rPr>
              <w:t>соблюдать</w:t>
            </w:r>
          </w:p>
        </w:tc>
        <w:tc>
          <w:tcPr>
            <w:tcW w:w="300" w:type="dxa"/>
            <w:vAlign w:val="bottom"/>
          </w:tcPr>
          <w:p w:rsidR="00487FA2" w:rsidRDefault="00597E0F">
            <w:pPr>
              <w:jc w:val="right"/>
              <w:rPr>
                <w:sz w:val="20"/>
                <w:szCs w:val="20"/>
              </w:rPr>
            </w:pPr>
            <w:r>
              <w:rPr>
                <w:rFonts w:eastAsia="Times New Roman"/>
                <w:sz w:val="20"/>
                <w:szCs w:val="20"/>
              </w:rPr>
              <w:t>в</w:t>
            </w:r>
          </w:p>
        </w:tc>
        <w:tc>
          <w:tcPr>
            <w:tcW w:w="10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практике</w:t>
            </w:r>
          </w:p>
        </w:tc>
        <w:tc>
          <w:tcPr>
            <w:tcW w:w="1440" w:type="dxa"/>
            <w:gridSpan w:val="4"/>
            <w:vAlign w:val="bottom"/>
          </w:tcPr>
          <w:p w:rsidR="00487FA2" w:rsidRDefault="00597E0F">
            <w:pPr>
              <w:ind w:left="100"/>
              <w:rPr>
                <w:sz w:val="20"/>
                <w:szCs w:val="20"/>
              </w:rPr>
            </w:pPr>
            <w:r>
              <w:rPr>
                <w:rFonts w:eastAsia="Times New Roman"/>
                <w:sz w:val="20"/>
                <w:szCs w:val="20"/>
              </w:rPr>
              <w:t>правильности,</w:t>
            </w:r>
          </w:p>
        </w:tc>
        <w:tc>
          <w:tcPr>
            <w:tcW w:w="5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26"/>
        </w:trPr>
        <w:tc>
          <w:tcPr>
            <w:tcW w:w="1460" w:type="dxa"/>
            <w:tcBorders>
              <w:left w:val="single" w:sz="8" w:space="0" w:color="auto"/>
              <w:right w:val="single" w:sz="8" w:space="0" w:color="auto"/>
            </w:tcBorders>
            <w:vAlign w:val="bottom"/>
          </w:tcPr>
          <w:p w:rsidR="00487FA2" w:rsidRDefault="00487FA2">
            <w:pPr>
              <w:rPr>
                <w:sz w:val="19"/>
                <w:szCs w:val="19"/>
              </w:rPr>
            </w:pPr>
          </w:p>
        </w:tc>
        <w:tc>
          <w:tcPr>
            <w:tcW w:w="1060" w:type="dxa"/>
            <w:vAlign w:val="bottom"/>
          </w:tcPr>
          <w:p w:rsidR="00487FA2" w:rsidRDefault="00597E0F">
            <w:pPr>
              <w:spacing w:line="226" w:lineRule="exact"/>
              <w:ind w:left="100"/>
              <w:rPr>
                <w:sz w:val="20"/>
                <w:szCs w:val="20"/>
              </w:rPr>
            </w:pPr>
            <w:r>
              <w:rPr>
                <w:rFonts w:eastAsia="Times New Roman"/>
                <w:sz w:val="20"/>
                <w:szCs w:val="20"/>
              </w:rPr>
              <w:t>на основе</w:t>
            </w:r>
          </w:p>
        </w:tc>
        <w:tc>
          <w:tcPr>
            <w:tcW w:w="120" w:type="dxa"/>
            <w:vAlign w:val="bottom"/>
          </w:tcPr>
          <w:p w:rsidR="00487FA2" w:rsidRDefault="00487FA2">
            <w:pPr>
              <w:rPr>
                <w:sz w:val="19"/>
                <w:szCs w:val="19"/>
              </w:rPr>
            </w:pPr>
          </w:p>
        </w:tc>
        <w:tc>
          <w:tcPr>
            <w:tcW w:w="860" w:type="dxa"/>
            <w:vAlign w:val="bottom"/>
          </w:tcPr>
          <w:p w:rsidR="00487FA2" w:rsidRDefault="00487FA2">
            <w:pPr>
              <w:rPr>
                <w:sz w:val="19"/>
                <w:szCs w:val="19"/>
              </w:rPr>
            </w:pPr>
          </w:p>
        </w:tc>
        <w:tc>
          <w:tcPr>
            <w:tcW w:w="240" w:type="dxa"/>
            <w:tcBorders>
              <w:right w:val="single" w:sz="8" w:space="0" w:color="auto"/>
            </w:tcBorders>
            <w:vAlign w:val="bottom"/>
          </w:tcPr>
          <w:p w:rsidR="00487FA2" w:rsidRDefault="00487FA2">
            <w:pPr>
              <w:rPr>
                <w:sz w:val="19"/>
                <w:szCs w:val="19"/>
              </w:rPr>
            </w:pPr>
          </w:p>
        </w:tc>
        <w:tc>
          <w:tcPr>
            <w:tcW w:w="1700" w:type="dxa"/>
            <w:gridSpan w:val="4"/>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взаимодействия;</w:t>
            </w:r>
          </w:p>
        </w:tc>
        <w:tc>
          <w:tcPr>
            <w:tcW w:w="1620" w:type="dxa"/>
            <w:gridSpan w:val="5"/>
            <w:vAlign w:val="bottom"/>
          </w:tcPr>
          <w:p w:rsidR="00487FA2" w:rsidRDefault="00597E0F">
            <w:pPr>
              <w:spacing w:line="226" w:lineRule="exact"/>
              <w:ind w:left="100"/>
              <w:rPr>
                <w:sz w:val="20"/>
                <w:szCs w:val="20"/>
              </w:rPr>
            </w:pPr>
            <w:r>
              <w:rPr>
                <w:rFonts w:eastAsia="Times New Roman"/>
                <w:sz w:val="20"/>
                <w:szCs w:val="20"/>
              </w:rPr>
              <w:t>письма основные</w:t>
            </w:r>
          </w:p>
        </w:tc>
        <w:tc>
          <w:tcPr>
            <w:tcW w:w="1020" w:type="dxa"/>
            <w:tcBorders>
              <w:right w:val="single" w:sz="8" w:space="0" w:color="auto"/>
            </w:tcBorders>
            <w:vAlign w:val="bottom"/>
          </w:tcPr>
          <w:p w:rsidR="00487FA2" w:rsidRDefault="00487FA2">
            <w:pPr>
              <w:rPr>
                <w:sz w:val="19"/>
                <w:szCs w:val="19"/>
              </w:rPr>
            </w:pPr>
          </w:p>
        </w:tc>
        <w:tc>
          <w:tcPr>
            <w:tcW w:w="1000" w:type="dxa"/>
            <w:gridSpan w:val="2"/>
            <w:vAlign w:val="bottom"/>
          </w:tcPr>
          <w:p w:rsidR="00487FA2" w:rsidRDefault="00597E0F">
            <w:pPr>
              <w:spacing w:line="226" w:lineRule="exact"/>
              <w:ind w:left="100"/>
              <w:rPr>
                <w:sz w:val="20"/>
                <w:szCs w:val="20"/>
              </w:rPr>
            </w:pPr>
            <w:r>
              <w:rPr>
                <w:rFonts w:eastAsia="Times New Roman"/>
                <w:sz w:val="20"/>
                <w:szCs w:val="20"/>
              </w:rPr>
              <w:t>находить</w:t>
            </w:r>
          </w:p>
        </w:tc>
        <w:tc>
          <w:tcPr>
            <w:tcW w:w="80" w:type="dxa"/>
            <w:vAlign w:val="bottom"/>
          </w:tcPr>
          <w:p w:rsidR="00487FA2" w:rsidRDefault="00487FA2">
            <w:pPr>
              <w:rPr>
                <w:sz w:val="19"/>
                <w:szCs w:val="19"/>
              </w:rPr>
            </w:pPr>
          </w:p>
        </w:tc>
        <w:tc>
          <w:tcPr>
            <w:tcW w:w="360" w:type="dxa"/>
            <w:vAlign w:val="bottom"/>
          </w:tcPr>
          <w:p w:rsidR="00487FA2" w:rsidRDefault="00487FA2">
            <w:pPr>
              <w:rPr>
                <w:sz w:val="19"/>
                <w:szCs w:val="19"/>
              </w:rPr>
            </w:pPr>
          </w:p>
        </w:tc>
        <w:tc>
          <w:tcPr>
            <w:tcW w:w="580" w:type="dxa"/>
            <w:vAlign w:val="bottom"/>
          </w:tcPr>
          <w:p w:rsidR="00487FA2" w:rsidRDefault="00487FA2">
            <w:pPr>
              <w:rPr>
                <w:sz w:val="19"/>
                <w:szCs w:val="19"/>
              </w:rPr>
            </w:pPr>
          </w:p>
        </w:tc>
        <w:tc>
          <w:tcPr>
            <w:tcW w:w="340" w:type="dxa"/>
            <w:tcBorders>
              <w:right w:val="single" w:sz="8" w:space="0" w:color="auto"/>
            </w:tcBorders>
            <w:vAlign w:val="bottom"/>
          </w:tcPr>
          <w:p w:rsidR="00487FA2" w:rsidRDefault="00487FA2">
            <w:pPr>
              <w:rPr>
                <w:sz w:val="19"/>
                <w:szCs w:val="19"/>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равноправных</w:t>
            </w: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планировать</w:t>
            </w:r>
          </w:p>
        </w:tc>
        <w:tc>
          <w:tcPr>
            <w:tcW w:w="220" w:type="dxa"/>
            <w:tcBorders>
              <w:right w:val="single" w:sz="8" w:space="0" w:color="auto"/>
            </w:tcBorders>
            <w:vAlign w:val="bottom"/>
          </w:tcPr>
          <w:p w:rsidR="00487FA2" w:rsidRDefault="00487FA2">
            <w:pPr>
              <w:rPr>
                <w:sz w:val="20"/>
                <w:szCs w:val="20"/>
              </w:rPr>
            </w:pPr>
          </w:p>
        </w:tc>
        <w:tc>
          <w:tcPr>
            <w:tcW w:w="1320" w:type="dxa"/>
            <w:gridSpan w:val="4"/>
            <w:vAlign w:val="bottom"/>
          </w:tcPr>
          <w:p w:rsidR="00487FA2" w:rsidRDefault="00597E0F">
            <w:pPr>
              <w:ind w:left="100"/>
              <w:rPr>
                <w:sz w:val="20"/>
                <w:szCs w:val="20"/>
              </w:rPr>
            </w:pPr>
            <w:r>
              <w:rPr>
                <w:rFonts w:eastAsia="Times New Roman"/>
                <w:sz w:val="20"/>
                <w:szCs w:val="20"/>
              </w:rPr>
              <w:t>лексические,</w:t>
            </w:r>
          </w:p>
        </w:tc>
        <w:tc>
          <w:tcPr>
            <w:tcW w:w="300" w:type="dxa"/>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грамматические</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sz w:val="20"/>
                <w:szCs w:val="20"/>
              </w:rPr>
              <w:t>отношений</w:t>
            </w:r>
          </w:p>
        </w:tc>
        <w:tc>
          <w:tcPr>
            <w:tcW w:w="11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и</w:t>
            </w:r>
          </w:p>
        </w:tc>
        <w:tc>
          <w:tcPr>
            <w:tcW w:w="800" w:type="dxa"/>
            <w:gridSpan w:val="2"/>
            <w:vAlign w:val="bottom"/>
          </w:tcPr>
          <w:p w:rsidR="00487FA2" w:rsidRDefault="00597E0F">
            <w:pPr>
              <w:ind w:left="80"/>
              <w:rPr>
                <w:sz w:val="20"/>
                <w:szCs w:val="20"/>
              </w:rPr>
            </w:pPr>
            <w:r>
              <w:rPr>
                <w:rFonts w:eastAsia="Times New Roman"/>
                <w:sz w:val="20"/>
                <w:szCs w:val="20"/>
              </w:rPr>
              <w:t>общие</w:t>
            </w:r>
          </w:p>
        </w:tc>
        <w:tc>
          <w:tcPr>
            <w:tcW w:w="9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способы</w:t>
            </w:r>
          </w:p>
        </w:tc>
        <w:tc>
          <w:tcPr>
            <w:tcW w:w="1620" w:type="dxa"/>
            <w:gridSpan w:val="5"/>
            <w:vAlign w:val="bottom"/>
          </w:tcPr>
          <w:p w:rsidR="00487FA2" w:rsidRDefault="00597E0F">
            <w:pPr>
              <w:ind w:left="100"/>
              <w:rPr>
                <w:sz w:val="20"/>
                <w:szCs w:val="20"/>
              </w:rPr>
            </w:pPr>
            <w:r>
              <w:rPr>
                <w:rFonts w:eastAsia="Times New Roman"/>
                <w:sz w:val="20"/>
                <w:szCs w:val="20"/>
              </w:rPr>
              <w:t>грамматические,</w:t>
            </w:r>
          </w:p>
        </w:tc>
        <w:tc>
          <w:tcPr>
            <w:tcW w:w="1020" w:type="dxa"/>
            <w:tcBorders>
              <w:right w:val="single" w:sz="8" w:space="0" w:color="auto"/>
            </w:tcBorders>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речевые ошибки,</w:t>
            </w: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060" w:type="dxa"/>
            <w:vAlign w:val="bottom"/>
          </w:tcPr>
          <w:p w:rsidR="00487FA2" w:rsidRDefault="00597E0F">
            <w:pPr>
              <w:ind w:left="100"/>
              <w:rPr>
                <w:sz w:val="20"/>
                <w:szCs w:val="20"/>
              </w:rPr>
            </w:pPr>
            <w:r>
              <w:rPr>
                <w:rFonts w:eastAsia="Times New Roman"/>
                <w:sz w:val="20"/>
                <w:szCs w:val="20"/>
              </w:rPr>
              <w:t>взаимного</w:t>
            </w:r>
          </w:p>
        </w:tc>
        <w:tc>
          <w:tcPr>
            <w:tcW w:w="120" w:type="dxa"/>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800" w:type="dxa"/>
            <w:gridSpan w:val="2"/>
            <w:vAlign w:val="bottom"/>
          </w:tcPr>
          <w:p w:rsidR="00487FA2" w:rsidRDefault="00597E0F">
            <w:pPr>
              <w:ind w:left="80"/>
              <w:rPr>
                <w:sz w:val="20"/>
                <w:szCs w:val="20"/>
              </w:rPr>
            </w:pPr>
            <w:r>
              <w:rPr>
                <w:rFonts w:eastAsia="Times New Roman"/>
                <w:sz w:val="20"/>
                <w:szCs w:val="20"/>
              </w:rPr>
              <w:t>работы;</w:t>
            </w:r>
          </w:p>
        </w:tc>
        <w:tc>
          <w:tcPr>
            <w:tcW w:w="68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1620" w:type="dxa"/>
            <w:gridSpan w:val="5"/>
            <w:vAlign w:val="bottom"/>
          </w:tcPr>
          <w:p w:rsidR="00487FA2" w:rsidRDefault="00597E0F">
            <w:pPr>
              <w:ind w:left="100"/>
              <w:rPr>
                <w:sz w:val="20"/>
                <w:szCs w:val="20"/>
              </w:rPr>
            </w:pPr>
            <w:r>
              <w:rPr>
                <w:rFonts w:eastAsia="Times New Roman"/>
                <w:w w:val="99"/>
                <w:sz w:val="20"/>
                <w:szCs w:val="20"/>
              </w:rPr>
              <w:t>орфографические</w:t>
            </w:r>
          </w:p>
        </w:tc>
        <w:tc>
          <w:tcPr>
            <w:tcW w:w="10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и</w:t>
            </w:r>
          </w:p>
        </w:tc>
        <w:tc>
          <w:tcPr>
            <w:tcW w:w="1000" w:type="dxa"/>
            <w:gridSpan w:val="2"/>
            <w:vAlign w:val="bottom"/>
          </w:tcPr>
          <w:p w:rsidR="00487FA2" w:rsidRDefault="00597E0F">
            <w:pPr>
              <w:ind w:left="100"/>
              <w:rPr>
                <w:sz w:val="20"/>
                <w:szCs w:val="20"/>
              </w:rPr>
            </w:pPr>
            <w:r>
              <w:rPr>
                <w:rFonts w:eastAsia="Times New Roman"/>
                <w:sz w:val="20"/>
                <w:szCs w:val="20"/>
              </w:rPr>
              <w:t>недочеты,</w:t>
            </w:r>
          </w:p>
        </w:tc>
        <w:tc>
          <w:tcPr>
            <w:tcW w:w="80" w:type="dxa"/>
            <w:vAlign w:val="bottom"/>
          </w:tcPr>
          <w:p w:rsidR="00487FA2" w:rsidRDefault="00487FA2">
            <w:pPr>
              <w:rPr>
                <w:sz w:val="20"/>
                <w:szCs w:val="20"/>
              </w:rPr>
            </w:pPr>
          </w:p>
        </w:tc>
        <w:tc>
          <w:tcPr>
            <w:tcW w:w="128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исправлять</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уважения и принятия;</w:t>
            </w:r>
          </w:p>
        </w:tc>
        <w:tc>
          <w:tcPr>
            <w:tcW w:w="240" w:type="dxa"/>
            <w:tcBorders>
              <w:right w:val="single" w:sz="8" w:space="0" w:color="auto"/>
            </w:tcBorders>
            <w:vAlign w:val="bottom"/>
          </w:tcPr>
          <w:p w:rsidR="00487FA2" w:rsidRDefault="00487FA2">
            <w:pPr>
              <w:rPr>
                <w:sz w:val="20"/>
                <w:szCs w:val="20"/>
              </w:rPr>
            </w:pPr>
          </w:p>
        </w:tc>
        <w:tc>
          <w:tcPr>
            <w:tcW w:w="380" w:type="dxa"/>
            <w:vAlign w:val="bottom"/>
          </w:tcPr>
          <w:p w:rsidR="00487FA2" w:rsidRDefault="00597E0F">
            <w:pPr>
              <w:ind w:left="80"/>
              <w:rPr>
                <w:sz w:val="20"/>
                <w:szCs w:val="20"/>
              </w:rPr>
            </w:pPr>
            <w:r>
              <w:rPr>
                <w:rFonts w:eastAsia="Times New Roman"/>
                <w:sz w:val="20"/>
                <w:szCs w:val="20"/>
              </w:rPr>
              <w:t>•</w:t>
            </w:r>
          </w:p>
        </w:tc>
        <w:tc>
          <w:tcPr>
            <w:tcW w:w="132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осуществлять</w:t>
            </w:r>
          </w:p>
        </w:tc>
        <w:tc>
          <w:tcPr>
            <w:tcW w:w="1620" w:type="dxa"/>
            <w:gridSpan w:val="5"/>
            <w:vAlign w:val="bottom"/>
          </w:tcPr>
          <w:p w:rsidR="00487FA2" w:rsidRDefault="00597E0F">
            <w:pPr>
              <w:ind w:left="100"/>
              <w:rPr>
                <w:sz w:val="20"/>
                <w:szCs w:val="20"/>
              </w:rPr>
            </w:pPr>
            <w:r>
              <w:rPr>
                <w:rFonts w:eastAsia="Times New Roman"/>
                <w:sz w:val="20"/>
                <w:szCs w:val="20"/>
              </w:rPr>
              <w:t>пунктуационные</w:t>
            </w:r>
          </w:p>
        </w:tc>
        <w:tc>
          <w:tcPr>
            <w:tcW w:w="1020" w:type="dxa"/>
            <w:tcBorders>
              <w:right w:val="single" w:sz="8" w:space="0" w:color="auto"/>
            </w:tcBorders>
            <w:vAlign w:val="bottom"/>
          </w:tcPr>
          <w:p w:rsidR="00487FA2" w:rsidRDefault="00487FA2">
            <w:pPr>
              <w:rPr>
                <w:sz w:val="20"/>
                <w:szCs w:val="20"/>
              </w:rPr>
            </w:pPr>
          </w:p>
        </w:tc>
        <w:tc>
          <w:tcPr>
            <w:tcW w:w="236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их; совершенствовать и</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w w:val="98"/>
                <w:sz w:val="20"/>
                <w:szCs w:val="20"/>
              </w:rPr>
              <w:t>умение конструктивно</w:t>
            </w: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контроль,</w:t>
            </w:r>
          </w:p>
        </w:tc>
        <w:tc>
          <w:tcPr>
            <w:tcW w:w="220" w:type="dxa"/>
            <w:tcBorders>
              <w:right w:val="single" w:sz="8" w:space="0" w:color="auto"/>
            </w:tcBorders>
            <w:vAlign w:val="bottom"/>
          </w:tcPr>
          <w:p w:rsidR="00487FA2" w:rsidRDefault="00487FA2">
            <w:pPr>
              <w:rPr>
                <w:sz w:val="20"/>
                <w:szCs w:val="20"/>
              </w:rPr>
            </w:pPr>
          </w:p>
        </w:tc>
        <w:tc>
          <w:tcPr>
            <w:tcW w:w="760" w:type="dxa"/>
            <w:gridSpan w:val="2"/>
            <w:vAlign w:val="bottom"/>
          </w:tcPr>
          <w:p w:rsidR="00487FA2" w:rsidRDefault="00597E0F">
            <w:pPr>
              <w:ind w:left="100"/>
              <w:rPr>
                <w:sz w:val="20"/>
                <w:szCs w:val="20"/>
              </w:rPr>
            </w:pPr>
            <w:r>
              <w:rPr>
                <w:rFonts w:eastAsia="Times New Roman"/>
                <w:sz w:val="20"/>
                <w:szCs w:val="20"/>
              </w:rPr>
              <w:t>нормы</w:t>
            </w:r>
          </w:p>
        </w:tc>
        <w:tc>
          <w:tcPr>
            <w:tcW w:w="34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320" w:type="dxa"/>
            <w:gridSpan w:val="2"/>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современного</w:t>
            </w:r>
          </w:p>
        </w:tc>
        <w:tc>
          <w:tcPr>
            <w:tcW w:w="1440" w:type="dxa"/>
            <w:gridSpan w:val="4"/>
            <w:vAlign w:val="bottom"/>
          </w:tcPr>
          <w:p w:rsidR="00487FA2" w:rsidRDefault="00597E0F">
            <w:pPr>
              <w:ind w:left="100"/>
              <w:rPr>
                <w:sz w:val="20"/>
                <w:szCs w:val="20"/>
              </w:rPr>
            </w:pPr>
            <w:r>
              <w:rPr>
                <w:rFonts w:eastAsia="Times New Roman"/>
                <w:sz w:val="20"/>
                <w:szCs w:val="20"/>
              </w:rPr>
              <w:t>редактировать</w:t>
            </w:r>
          </w:p>
        </w:tc>
        <w:tc>
          <w:tcPr>
            <w:tcW w:w="5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w w:val="98"/>
                <w:sz w:val="20"/>
                <w:szCs w:val="20"/>
              </w:rPr>
              <w:t>разрешать конфликты;</w:t>
            </w: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коррекцию,</w:t>
            </w:r>
          </w:p>
        </w:tc>
        <w:tc>
          <w:tcPr>
            <w:tcW w:w="220" w:type="dxa"/>
            <w:tcBorders>
              <w:right w:val="single" w:sz="8" w:space="0" w:color="auto"/>
            </w:tcBorders>
            <w:vAlign w:val="bottom"/>
          </w:tcPr>
          <w:p w:rsidR="00487FA2" w:rsidRDefault="00487FA2">
            <w:pPr>
              <w:rPr>
                <w:sz w:val="20"/>
                <w:szCs w:val="20"/>
              </w:rPr>
            </w:pPr>
          </w:p>
        </w:tc>
        <w:tc>
          <w:tcPr>
            <w:tcW w:w="1100" w:type="dxa"/>
            <w:gridSpan w:val="3"/>
            <w:vAlign w:val="bottom"/>
          </w:tcPr>
          <w:p w:rsidR="00487FA2" w:rsidRDefault="00597E0F">
            <w:pPr>
              <w:ind w:left="100"/>
              <w:rPr>
                <w:sz w:val="20"/>
                <w:szCs w:val="20"/>
              </w:rPr>
            </w:pPr>
            <w:r>
              <w:rPr>
                <w:rFonts w:eastAsia="Times New Roman"/>
                <w:sz w:val="20"/>
                <w:szCs w:val="20"/>
              </w:rPr>
              <w:t>русского</w:t>
            </w:r>
          </w:p>
        </w:tc>
        <w:tc>
          <w:tcPr>
            <w:tcW w:w="15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литературного</w:t>
            </w:r>
          </w:p>
        </w:tc>
        <w:tc>
          <w:tcPr>
            <w:tcW w:w="2020" w:type="dxa"/>
            <w:gridSpan w:val="5"/>
            <w:vAlign w:val="bottom"/>
          </w:tcPr>
          <w:p w:rsidR="00487FA2" w:rsidRDefault="00597E0F">
            <w:pPr>
              <w:ind w:left="100"/>
              <w:rPr>
                <w:sz w:val="20"/>
                <w:szCs w:val="20"/>
              </w:rPr>
            </w:pPr>
            <w:r>
              <w:rPr>
                <w:rFonts w:eastAsia="Times New Roman"/>
                <w:sz w:val="20"/>
                <w:szCs w:val="20"/>
              </w:rPr>
              <w:t>собственные тексты;</w:t>
            </w: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 готовность и</w:t>
            </w:r>
          </w:p>
        </w:tc>
        <w:tc>
          <w:tcPr>
            <w:tcW w:w="240" w:type="dxa"/>
            <w:tcBorders>
              <w:right w:val="single" w:sz="8" w:space="0" w:color="auto"/>
            </w:tcBorders>
            <w:vAlign w:val="bottom"/>
          </w:tcPr>
          <w:p w:rsidR="00487FA2" w:rsidRDefault="00487FA2">
            <w:pPr>
              <w:rPr>
                <w:sz w:val="20"/>
                <w:szCs w:val="20"/>
              </w:rPr>
            </w:pPr>
          </w:p>
        </w:tc>
        <w:tc>
          <w:tcPr>
            <w:tcW w:w="800" w:type="dxa"/>
            <w:gridSpan w:val="2"/>
            <w:vAlign w:val="bottom"/>
          </w:tcPr>
          <w:p w:rsidR="00487FA2" w:rsidRDefault="00597E0F">
            <w:pPr>
              <w:ind w:left="80"/>
              <w:rPr>
                <w:sz w:val="20"/>
                <w:szCs w:val="20"/>
              </w:rPr>
            </w:pPr>
            <w:r>
              <w:rPr>
                <w:rFonts w:eastAsia="Times New Roman"/>
                <w:sz w:val="20"/>
                <w:szCs w:val="20"/>
              </w:rPr>
              <w:t>оценку</w:t>
            </w:r>
          </w:p>
        </w:tc>
        <w:tc>
          <w:tcPr>
            <w:tcW w:w="900" w:type="dxa"/>
            <w:gridSpan w:val="2"/>
            <w:tcBorders>
              <w:right w:val="single" w:sz="8" w:space="0" w:color="auto"/>
            </w:tcBorders>
            <w:vAlign w:val="bottom"/>
          </w:tcPr>
          <w:p w:rsidR="00487FA2" w:rsidRDefault="00597E0F">
            <w:pPr>
              <w:ind w:right="19"/>
              <w:jc w:val="right"/>
              <w:rPr>
                <w:sz w:val="20"/>
                <w:szCs w:val="20"/>
              </w:rPr>
            </w:pPr>
            <w:r>
              <w:rPr>
                <w:rFonts w:eastAsia="Times New Roman"/>
                <w:w w:val="97"/>
                <w:sz w:val="20"/>
                <w:szCs w:val="20"/>
              </w:rPr>
              <w:t>действий</w:t>
            </w: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языка; стилистически</w:t>
            </w:r>
          </w:p>
        </w:tc>
        <w:tc>
          <w:tcPr>
            <w:tcW w:w="1440" w:type="dxa"/>
            <w:gridSpan w:val="4"/>
            <w:vAlign w:val="bottom"/>
          </w:tcPr>
          <w:p w:rsidR="00487FA2" w:rsidRDefault="00597E0F">
            <w:pPr>
              <w:ind w:left="100"/>
              <w:rPr>
                <w:sz w:val="20"/>
                <w:szCs w:val="20"/>
              </w:rPr>
            </w:pPr>
            <w:r>
              <w:rPr>
                <w:rFonts w:eastAsia="Times New Roman"/>
                <w:sz w:val="20"/>
                <w:szCs w:val="20"/>
              </w:rPr>
              <w:t>использовать</w:t>
            </w:r>
          </w:p>
        </w:tc>
        <w:tc>
          <w:tcPr>
            <w:tcW w:w="5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способность к</w:t>
            </w: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партнёра, уметь</w:t>
            </w:r>
          </w:p>
        </w:tc>
        <w:tc>
          <w:tcPr>
            <w:tcW w:w="220" w:type="dxa"/>
            <w:tcBorders>
              <w:right w:val="single" w:sz="8" w:space="0" w:color="auto"/>
            </w:tcBorders>
            <w:vAlign w:val="bottom"/>
          </w:tcPr>
          <w:p w:rsidR="00487FA2" w:rsidRDefault="00487FA2">
            <w:pPr>
              <w:rPr>
                <w:sz w:val="20"/>
                <w:szCs w:val="20"/>
              </w:rPr>
            </w:pPr>
          </w:p>
        </w:tc>
        <w:tc>
          <w:tcPr>
            <w:tcW w:w="1100" w:type="dxa"/>
            <w:gridSpan w:val="3"/>
            <w:vAlign w:val="bottom"/>
          </w:tcPr>
          <w:p w:rsidR="00487FA2" w:rsidRDefault="00597E0F">
            <w:pPr>
              <w:ind w:left="100"/>
              <w:rPr>
                <w:sz w:val="20"/>
                <w:szCs w:val="20"/>
              </w:rPr>
            </w:pPr>
            <w:r>
              <w:rPr>
                <w:rFonts w:eastAsia="Times New Roman"/>
                <w:sz w:val="20"/>
                <w:szCs w:val="20"/>
              </w:rPr>
              <w:t>корректно</w:t>
            </w:r>
          </w:p>
        </w:tc>
        <w:tc>
          <w:tcPr>
            <w:tcW w:w="220" w:type="dxa"/>
            <w:vAlign w:val="bottom"/>
          </w:tcPr>
          <w:p w:rsidR="00487FA2" w:rsidRDefault="00487FA2">
            <w:pPr>
              <w:rPr>
                <w:sz w:val="20"/>
                <w:szCs w:val="20"/>
              </w:rPr>
            </w:pPr>
          </w:p>
        </w:tc>
        <w:tc>
          <w:tcPr>
            <w:tcW w:w="13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использовать</w:t>
            </w:r>
          </w:p>
        </w:tc>
        <w:tc>
          <w:tcPr>
            <w:tcW w:w="236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приобретенные знания и</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выполнению</w:t>
            </w: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убеждать;</w:t>
            </w:r>
          </w:p>
        </w:tc>
        <w:tc>
          <w:tcPr>
            <w:tcW w:w="220" w:type="dxa"/>
            <w:tcBorders>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лексику и фразеологию.</w:t>
            </w:r>
          </w:p>
        </w:tc>
        <w:tc>
          <w:tcPr>
            <w:tcW w:w="1000" w:type="dxa"/>
            <w:gridSpan w:val="2"/>
            <w:vAlign w:val="bottom"/>
          </w:tcPr>
          <w:p w:rsidR="00487FA2" w:rsidRDefault="00597E0F">
            <w:pPr>
              <w:ind w:left="100"/>
              <w:rPr>
                <w:sz w:val="20"/>
                <w:szCs w:val="20"/>
              </w:rPr>
            </w:pPr>
            <w:r>
              <w:rPr>
                <w:rFonts w:eastAsia="Times New Roman"/>
                <w:sz w:val="20"/>
                <w:szCs w:val="20"/>
              </w:rPr>
              <w:t>умения в</w:t>
            </w:r>
          </w:p>
        </w:tc>
        <w:tc>
          <w:tcPr>
            <w:tcW w:w="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моральных норм в</w:t>
            </w:r>
          </w:p>
        </w:tc>
        <w:tc>
          <w:tcPr>
            <w:tcW w:w="240" w:type="dxa"/>
            <w:tcBorders>
              <w:right w:val="single" w:sz="8" w:space="0" w:color="auto"/>
            </w:tcBorders>
            <w:vAlign w:val="bottom"/>
          </w:tcPr>
          <w:p w:rsidR="00487FA2" w:rsidRDefault="00487FA2">
            <w:pPr>
              <w:rPr>
                <w:sz w:val="20"/>
                <w:szCs w:val="20"/>
              </w:rPr>
            </w:pPr>
          </w:p>
        </w:tc>
        <w:tc>
          <w:tcPr>
            <w:tcW w:w="380" w:type="dxa"/>
            <w:vAlign w:val="bottom"/>
          </w:tcPr>
          <w:p w:rsidR="00487FA2" w:rsidRDefault="00597E0F">
            <w:pPr>
              <w:ind w:left="80"/>
              <w:rPr>
                <w:sz w:val="20"/>
                <w:szCs w:val="20"/>
              </w:rPr>
            </w:pPr>
            <w:r>
              <w:rPr>
                <w:rFonts w:eastAsia="Times New Roman"/>
                <w:sz w:val="20"/>
                <w:szCs w:val="20"/>
              </w:rPr>
              <w:t>•</w:t>
            </w:r>
          </w:p>
        </w:tc>
        <w:tc>
          <w:tcPr>
            <w:tcW w:w="1100" w:type="dxa"/>
            <w:gridSpan w:val="2"/>
            <w:vAlign w:val="bottom"/>
          </w:tcPr>
          <w:p w:rsidR="00487FA2" w:rsidRDefault="00597E0F">
            <w:pPr>
              <w:ind w:left="60"/>
              <w:rPr>
                <w:sz w:val="20"/>
                <w:szCs w:val="20"/>
              </w:rPr>
            </w:pPr>
            <w:r>
              <w:rPr>
                <w:rFonts w:eastAsia="Times New Roman"/>
                <w:sz w:val="20"/>
                <w:szCs w:val="20"/>
              </w:rPr>
              <w:t>работать</w:t>
            </w:r>
          </w:p>
        </w:tc>
        <w:tc>
          <w:tcPr>
            <w:tcW w:w="220" w:type="dxa"/>
            <w:tcBorders>
              <w:right w:val="single" w:sz="8" w:space="0" w:color="auto"/>
            </w:tcBorders>
            <w:vAlign w:val="bottom"/>
          </w:tcPr>
          <w:p w:rsidR="00487FA2" w:rsidRDefault="00597E0F">
            <w:pPr>
              <w:ind w:right="19"/>
              <w:jc w:val="right"/>
              <w:rPr>
                <w:sz w:val="20"/>
                <w:szCs w:val="20"/>
              </w:rPr>
            </w:pPr>
            <w:r>
              <w:rPr>
                <w:rFonts w:eastAsia="Times New Roman"/>
                <w:w w:val="84"/>
                <w:sz w:val="20"/>
                <w:szCs w:val="20"/>
              </w:rPr>
              <w:t>в</w:t>
            </w: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b/>
                <w:bCs/>
                <w:i/>
                <w:iCs/>
                <w:sz w:val="20"/>
                <w:szCs w:val="20"/>
              </w:rPr>
              <w:t>Функциональные</w:t>
            </w:r>
          </w:p>
        </w:tc>
        <w:tc>
          <w:tcPr>
            <w:tcW w:w="1440" w:type="dxa"/>
            <w:gridSpan w:val="4"/>
            <w:vAlign w:val="bottom"/>
          </w:tcPr>
          <w:p w:rsidR="00487FA2" w:rsidRDefault="00597E0F">
            <w:pPr>
              <w:ind w:left="100"/>
              <w:rPr>
                <w:sz w:val="20"/>
                <w:szCs w:val="20"/>
              </w:rPr>
            </w:pPr>
            <w:r>
              <w:rPr>
                <w:rFonts w:eastAsia="Times New Roman"/>
                <w:sz w:val="20"/>
                <w:szCs w:val="20"/>
              </w:rPr>
              <w:t>практической</w:t>
            </w:r>
          </w:p>
        </w:tc>
        <w:tc>
          <w:tcPr>
            <w:tcW w:w="5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26"/>
        </w:trPr>
        <w:tc>
          <w:tcPr>
            <w:tcW w:w="1460" w:type="dxa"/>
            <w:tcBorders>
              <w:left w:val="single" w:sz="8" w:space="0" w:color="auto"/>
              <w:right w:val="single" w:sz="8" w:space="0" w:color="auto"/>
            </w:tcBorders>
            <w:vAlign w:val="bottom"/>
          </w:tcPr>
          <w:p w:rsidR="00487FA2" w:rsidRDefault="00487FA2">
            <w:pPr>
              <w:rPr>
                <w:sz w:val="19"/>
                <w:szCs w:val="19"/>
              </w:rPr>
            </w:pPr>
          </w:p>
        </w:tc>
        <w:tc>
          <w:tcPr>
            <w:tcW w:w="2280" w:type="dxa"/>
            <w:gridSpan w:val="4"/>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отношении взрослых и</w:t>
            </w:r>
          </w:p>
        </w:tc>
        <w:tc>
          <w:tcPr>
            <w:tcW w:w="1480" w:type="dxa"/>
            <w:gridSpan w:val="3"/>
            <w:vAlign w:val="bottom"/>
          </w:tcPr>
          <w:p w:rsidR="00487FA2" w:rsidRDefault="00597E0F">
            <w:pPr>
              <w:spacing w:line="226" w:lineRule="exact"/>
              <w:ind w:left="80"/>
              <w:rPr>
                <w:sz w:val="20"/>
                <w:szCs w:val="20"/>
              </w:rPr>
            </w:pPr>
            <w:r>
              <w:rPr>
                <w:rFonts w:eastAsia="Times New Roman"/>
                <w:sz w:val="20"/>
                <w:szCs w:val="20"/>
              </w:rPr>
              <w:t>группе —</w:t>
            </w:r>
          </w:p>
        </w:tc>
        <w:tc>
          <w:tcPr>
            <w:tcW w:w="220" w:type="dxa"/>
            <w:tcBorders>
              <w:right w:val="single" w:sz="8" w:space="0" w:color="auto"/>
            </w:tcBorders>
            <w:vAlign w:val="bottom"/>
          </w:tcPr>
          <w:p w:rsidR="00487FA2" w:rsidRDefault="00487FA2">
            <w:pPr>
              <w:rPr>
                <w:sz w:val="19"/>
                <w:szCs w:val="19"/>
              </w:rPr>
            </w:pPr>
          </w:p>
        </w:tc>
        <w:tc>
          <w:tcPr>
            <w:tcW w:w="1620" w:type="dxa"/>
            <w:gridSpan w:val="5"/>
            <w:vAlign w:val="bottom"/>
          </w:tcPr>
          <w:p w:rsidR="00487FA2" w:rsidRDefault="00597E0F">
            <w:pPr>
              <w:spacing w:line="226" w:lineRule="exact"/>
              <w:ind w:left="100"/>
              <w:rPr>
                <w:sz w:val="20"/>
                <w:szCs w:val="20"/>
              </w:rPr>
            </w:pPr>
            <w:r>
              <w:rPr>
                <w:rFonts w:eastAsia="Times New Roman"/>
                <w:b/>
                <w:bCs/>
                <w:i/>
                <w:iCs/>
                <w:sz w:val="20"/>
                <w:szCs w:val="20"/>
              </w:rPr>
              <w:t>разновидности</w:t>
            </w:r>
          </w:p>
        </w:tc>
        <w:tc>
          <w:tcPr>
            <w:tcW w:w="1020" w:type="dxa"/>
            <w:tcBorders>
              <w:right w:val="single" w:sz="8" w:space="0" w:color="auto"/>
            </w:tcBorders>
            <w:vAlign w:val="bottom"/>
          </w:tcPr>
          <w:p w:rsidR="00487FA2" w:rsidRDefault="00487FA2">
            <w:pPr>
              <w:rPr>
                <w:sz w:val="19"/>
                <w:szCs w:val="19"/>
              </w:rPr>
            </w:pPr>
          </w:p>
        </w:tc>
        <w:tc>
          <w:tcPr>
            <w:tcW w:w="1440" w:type="dxa"/>
            <w:gridSpan w:val="4"/>
            <w:vAlign w:val="bottom"/>
          </w:tcPr>
          <w:p w:rsidR="00487FA2" w:rsidRDefault="00597E0F">
            <w:pPr>
              <w:spacing w:line="226" w:lineRule="exact"/>
              <w:ind w:left="100"/>
              <w:rPr>
                <w:sz w:val="20"/>
                <w:szCs w:val="20"/>
              </w:rPr>
            </w:pPr>
            <w:r>
              <w:rPr>
                <w:rFonts w:eastAsia="Times New Roman"/>
                <w:sz w:val="20"/>
                <w:szCs w:val="20"/>
              </w:rPr>
              <w:t>деятельности</w:t>
            </w:r>
          </w:p>
        </w:tc>
        <w:tc>
          <w:tcPr>
            <w:tcW w:w="580" w:type="dxa"/>
            <w:vAlign w:val="bottom"/>
          </w:tcPr>
          <w:p w:rsidR="00487FA2" w:rsidRDefault="00487FA2">
            <w:pPr>
              <w:rPr>
                <w:sz w:val="19"/>
                <w:szCs w:val="19"/>
              </w:rPr>
            </w:pPr>
          </w:p>
        </w:tc>
        <w:tc>
          <w:tcPr>
            <w:tcW w:w="34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и</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сверстников в школе,</w:t>
            </w: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устанавливать</w:t>
            </w:r>
          </w:p>
        </w:tc>
        <w:tc>
          <w:tcPr>
            <w:tcW w:w="220" w:type="dxa"/>
            <w:tcBorders>
              <w:right w:val="single" w:sz="8" w:space="0" w:color="auto"/>
            </w:tcBorders>
            <w:vAlign w:val="bottom"/>
          </w:tcPr>
          <w:p w:rsidR="00487FA2" w:rsidRDefault="00487FA2">
            <w:pPr>
              <w:rPr>
                <w:sz w:val="20"/>
                <w:szCs w:val="20"/>
              </w:rPr>
            </w:pPr>
          </w:p>
        </w:tc>
        <w:tc>
          <w:tcPr>
            <w:tcW w:w="760" w:type="dxa"/>
            <w:gridSpan w:val="2"/>
            <w:vAlign w:val="bottom"/>
          </w:tcPr>
          <w:p w:rsidR="00487FA2" w:rsidRDefault="00597E0F">
            <w:pPr>
              <w:ind w:left="100"/>
              <w:rPr>
                <w:sz w:val="20"/>
                <w:szCs w:val="20"/>
              </w:rPr>
            </w:pPr>
            <w:r>
              <w:rPr>
                <w:rFonts w:eastAsia="Times New Roman"/>
                <w:b/>
                <w:bCs/>
                <w:i/>
                <w:iCs/>
                <w:sz w:val="20"/>
                <w:szCs w:val="20"/>
              </w:rPr>
              <w:t>языка:</w:t>
            </w:r>
          </w:p>
        </w:tc>
        <w:tc>
          <w:tcPr>
            <w:tcW w:w="34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повседневной жизни</w:t>
            </w: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дома, во внеучебных</w:t>
            </w:r>
          </w:p>
        </w:tc>
        <w:tc>
          <w:tcPr>
            <w:tcW w:w="240" w:type="dxa"/>
            <w:tcBorders>
              <w:right w:val="single" w:sz="8" w:space="0" w:color="auto"/>
            </w:tcBorders>
            <w:vAlign w:val="bottom"/>
          </w:tcPr>
          <w:p w:rsidR="00487FA2" w:rsidRDefault="00487FA2">
            <w:pPr>
              <w:rPr>
                <w:sz w:val="20"/>
                <w:szCs w:val="20"/>
              </w:rPr>
            </w:pPr>
          </w:p>
        </w:tc>
        <w:tc>
          <w:tcPr>
            <w:tcW w:w="800" w:type="dxa"/>
            <w:gridSpan w:val="2"/>
            <w:vAlign w:val="bottom"/>
          </w:tcPr>
          <w:p w:rsidR="00487FA2" w:rsidRDefault="00597E0F">
            <w:pPr>
              <w:ind w:left="80"/>
              <w:rPr>
                <w:sz w:val="20"/>
                <w:szCs w:val="20"/>
              </w:rPr>
            </w:pPr>
            <w:r>
              <w:rPr>
                <w:rFonts w:eastAsia="Times New Roman"/>
                <w:sz w:val="20"/>
                <w:szCs w:val="20"/>
              </w:rPr>
              <w:t>рабочие</w:t>
            </w:r>
          </w:p>
        </w:tc>
        <w:tc>
          <w:tcPr>
            <w:tcW w:w="68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260" w:type="dxa"/>
            <w:vAlign w:val="bottom"/>
          </w:tcPr>
          <w:p w:rsidR="00487FA2" w:rsidRDefault="00597E0F">
            <w:pPr>
              <w:ind w:left="100"/>
              <w:rPr>
                <w:sz w:val="20"/>
                <w:szCs w:val="20"/>
              </w:rPr>
            </w:pPr>
            <w:r>
              <w:rPr>
                <w:rFonts w:eastAsia="Times New Roman"/>
                <w:sz w:val="20"/>
                <w:szCs w:val="20"/>
              </w:rPr>
              <w:t>•</w:t>
            </w:r>
          </w:p>
        </w:tc>
        <w:tc>
          <w:tcPr>
            <w:tcW w:w="840" w:type="dxa"/>
            <w:gridSpan w:val="2"/>
            <w:vAlign w:val="bottom"/>
          </w:tcPr>
          <w:p w:rsidR="00487FA2" w:rsidRDefault="00597E0F">
            <w:pPr>
              <w:ind w:left="100"/>
              <w:rPr>
                <w:sz w:val="20"/>
                <w:szCs w:val="20"/>
              </w:rPr>
            </w:pPr>
            <w:r>
              <w:rPr>
                <w:rFonts w:eastAsia="Times New Roman"/>
                <w:sz w:val="20"/>
                <w:szCs w:val="20"/>
              </w:rPr>
              <w:t>владеть</w:t>
            </w:r>
          </w:p>
        </w:tc>
        <w:tc>
          <w:tcPr>
            <w:tcW w:w="15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практическими</w:t>
            </w:r>
          </w:p>
        </w:tc>
        <w:tc>
          <w:tcPr>
            <w:tcW w:w="1000" w:type="dxa"/>
            <w:gridSpan w:val="2"/>
            <w:vAlign w:val="bottom"/>
          </w:tcPr>
          <w:p w:rsidR="00487FA2" w:rsidRDefault="00597E0F">
            <w:pPr>
              <w:ind w:left="100"/>
              <w:rPr>
                <w:sz w:val="20"/>
                <w:szCs w:val="20"/>
              </w:rPr>
            </w:pPr>
            <w:r>
              <w:rPr>
                <w:rFonts w:eastAsia="Times New Roman"/>
                <w:sz w:val="20"/>
                <w:szCs w:val="20"/>
              </w:rPr>
              <w:t>для:</w:t>
            </w:r>
          </w:p>
        </w:tc>
        <w:tc>
          <w:tcPr>
            <w:tcW w:w="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видах деятельности;</w:t>
            </w: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отношения,</w:t>
            </w:r>
          </w:p>
        </w:tc>
        <w:tc>
          <w:tcPr>
            <w:tcW w:w="220" w:type="dxa"/>
            <w:tcBorders>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умениями различать тексты</w:t>
            </w:r>
          </w:p>
        </w:tc>
        <w:tc>
          <w:tcPr>
            <w:tcW w:w="200" w:type="dxa"/>
            <w:vAlign w:val="bottom"/>
          </w:tcPr>
          <w:p w:rsidR="00487FA2" w:rsidRDefault="00597E0F">
            <w:pPr>
              <w:ind w:left="100"/>
              <w:rPr>
                <w:sz w:val="20"/>
                <w:szCs w:val="20"/>
              </w:rPr>
            </w:pPr>
            <w:r>
              <w:rPr>
                <w:rFonts w:eastAsia="Times New Roman"/>
                <w:sz w:val="20"/>
                <w:szCs w:val="20"/>
              </w:rPr>
              <w:t>-</w:t>
            </w:r>
          </w:p>
        </w:tc>
        <w:tc>
          <w:tcPr>
            <w:tcW w:w="1240" w:type="dxa"/>
            <w:gridSpan w:val="3"/>
            <w:vAlign w:val="bottom"/>
          </w:tcPr>
          <w:p w:rsidR="00487FA2" w:rsidRDefault="00597E0F">
            <w:pPr>
              <w:jc w:val="right"/>
              <w:rPr>
                <w:sz w:val="20"/>
                <w:szCs w:val="20"/>
              </w:rPr>
            </w:pPr>
            <w:r>
              <w:rPr>
                <w:rFonts w:eastAsia="Times New Roman"/>
                <w:sz w:val="20"/>
                <w:szCs w:val="20"/>
              </w:rPr>
              <w:t>осознания</w:t>
            </w:r>
          </w:p>
        </w:tc>
        <w:tc>
          <w:tcPr>
            <w:tcW w:w="9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роли</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 потребность в</w:t>
            </w: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эффективно</w:t>
            </w:r>
          </w:p>
        </w:tc>
        <w:tc>
          <w:tcPr>
            <w:tcW w:w="220" w:type="dxa"/>
            <w:tcBorders>
              <w:right w:val="single" w:sz="8" w:space="0" w:color="auto"/>
            </w:tcBorders>
            <w:vAlign w:val="bottom"/>
          </w:tcPr>
          <w:p w:rsidR="00487FA2" w:rsidRDefault="00487FA2">
            <w:pPr>
              <w:rPr>
                <w:sz w:val="20"/>
                <w:szCs w:val="20"/>
              </w:rPr>
            </w:pPr>
          </w:p>
        </w:tc>
        <w:tc>
          <w:tcPr>
            <w:tcW w:w="1320" w:type="dxa"/>
            <w:gridSpan w:val="4"/>
            <w:vAlign w:val="bottom"/>
          </w:tcPr>
          <w:p w:rsidR="00487FA2" w:rsidRDefault="00597E0F">
            <w:pPr>
              <w:ind w:left="100"/>
              <w:rPr>
                <w:sz w:val="20"/>
                <w:szCs w:val="20"/>
              </w:rPr>
            </w:pPr>
            <w:r>
              <w:rPr>
                <w:rFonts w:eastAsia="Times New Roman"/>
                <w:sz w:val="20"/>
                <w:szCs w:val="20"/>
              </w:rPr>
              <w:t>разговорного</w:t>
            </w:r>
          </w:p>
        </w:tc>
        <w:tc>
          <w:tcPr>
            <w:tcW w:w="300" w:type="dxa"/>
            <w:vAlign w:val="bottom"/>
          </w:tcPr>
          <w:p w:rsidR="00487FA2" w:rsidRDefault="00487FA2">
            <w:pPr>
              <w:rPr>
                <w:sz w:val="20"/>
                <w:szCs w:val="20"/>
              </w:rPr>
            </w:pPr>
          </w:p>
        </w:tc>
        <w:tc>
          <w:tcPr>
            <w:tcW w:w="1020" w:type="dxa"/>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характера,</w:t>
            </w:r>
          </w:p>
        </w:tc>
        <w:tc>
          <w:tcPr>
            <w:tcW w:w="1000" w:type="dxa"/>
            <w:gridSpan w:val="2"/>
            <w:vAlign w:val="bottom"/>
          </w:tcPr>
          <w:p w:rsidR="00487FA2" w:rsidRDefault="00597E0F">
            <w:pPr>
              <w:ind w:left="100"/>
              <w:rPr>
                <w:sz w:val="20"/>
                <w:szCs w:val="20"/>
              </w:rPr>
            </w:pPr>
            <w:r>
              <w:rPr>
                <w:rFonts w:eastAsia="Times New Roman"/>
                <w:sz w:val="20"/>
                <w:szCs w:val="20"/>
              </w:rPr>
              <w:t>родного</w:t>
            </w:r>
          </w:p>
        </w:tc>
        <w:tc>
          <w:tcPr>
            <w:tcW w:w="80" w:type="dxa"/>
            <w:vAlign w:val="bottom"/>
          </w:tcPr>
          <w:p w:rsidR="00487FA2" w:rsidRDefault="00487FA2">
            <w:pPr>
              <w:rPr>
                <w:sz w:val="20"/>
                <w:szCs w:val="20"/>
              </w:rPr>
            </w:pPr>
          </w:p>
        </w:tc>
        <w:tc>
          <w:tcPr>
            <w:tcW w:w="940" w:type="dxa"/>
            <w:gridSpan w:val="2"/>
            <w:vAlign w:val="bottom"/>
          </w:tcPr>
          <w:p w:rsidR="00487FA2" w:rsidRDefault="00597E0F">
            <w:pPr>
              <w:ind w:left="140"/>
              <w:rPr>
                <w:sz w:val="20"/>
                <w:szCs w:val="20"/>
              </w:rPr>
            </w:pPr>
            <w:r>
              <w:rPr>
                <w:rFonts w:eastAsia="Times New Roman"/>
                <w:sz w:val="20"/>
                <w:szCs w:val="20"/>
              </w:rPr>
              <w:t>языка</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060" w:type="dxa"/>
            <w:vAlign w:val="bottom"/>
          </w:tcPr>
          <w:p w:rsidR="00487FA2" w:rsidRDefault="00597E0F">
            <w:pPr>
              <w:ind w:left="100"/>
              <w:rPr>
                <w:sz w:val="20"/>
                <w:szCs w:val="20"/>
              </w:rPr>
            </w:pPr>
            <w:r>
              <w:rPr>
                <w:rFonts w:eastAsia="Times New Roman"/>
                <w:sz w:val="20"/>
                <w:szCs w:val="20"/>
              </w:rPr>
              <w:t>участии в</w:t>
            </w:r>
          </w:p>
        </w:tc>
        <w:tc>
          <w:tcPr>
            <w:tcW w:w="120" w:type="dxa"/>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сотрудничать и</w:t>
            </w:r>
          </w:p>
        </w:tc>
        <w:tc>
          <w:tcPr>
            <w:tcW w:w="220" w:type="dxa"/>
            <w:tcBorders>
              <w:right w:val="single" w:sz="8" w:space="0" w:color="auto"/>
            </w:tcBorders>
            <w:vAlign w:val="bottom"/>
          </w:tcPr>
          <w:p w:rsidR="00487FA2" w:rsidRDefault="00487FA2">
            <w:pPr>
              <w:rPr>
                <w:sz w:val="20"/>
                <w:szCs w:val="20"/>
              </w:rPr>
            </w:pPr>
          </w:p>
        </w:tc>
        <w:tc>
          <w:tcPr>
            <w:tcW w:w="1100" w:type="dxa"/>
            <w:gridSpan w:val="3"/>
            <w:vAlign w:val="bottom"/>
          </w:tcPr>
          <w:p w:rsidR="00487FA2" w:rsidRDefault="00597E0F">
            <w:pPr>
              <w:ind w:left="100"/>
              <w:rPr>
                <w:sz w:val="20"/>
                <w:szCs w:val="20"/>
              </w:rPr>
            </w:pPr>
            <w:r>
              <w:rPr>
                <w:rFonts w:eastAsia="Times New Roman"/>
                <w:sz w:val="20"/>
                <w:szCs w:val="20"/>
              </w:rPr>
              <w:t>научные,</w:t>
            </w:r>
          </w:p>
        </w:tc>
        <w:tc>
          <w:tcPr>
            <w:tcW w:w="22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sz w:val="20"/>
                <w:szCs w:val="20"/>
              </w:rPr>
              <w:t>развитии</w:t>
            </w:r>
          </w:p>
        </w:tc>
        <w:tc>
          <w:tcPr>
            <w:tcW w:w="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общественной жизни</w:t>
            </w: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способствовать</w:t>
            </w:r>
          </w:p>
        </w:tc>
        <w:tc>
          <w:tcPr>
            <w:tcW w:w="220" w:type="dxa"/>
            <w:tcBorders>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публицистические,</w:t>
            </w:r>
          </w:p>
        </w:tc>
        <w:tc>
          <w:tcPr>
            <w:tcW w:w="2020" w:type="dxa"/>
            <w:gridSpan w:val="5"/>
            <w:vAlign w:val="bottom"/>
          </w:tcPr>
          <w:p w:rsidR="00487FA2" w:rsidRDefault="00597E0F">
            <w:pPr>
              <w:ind w:left="100"/>
              <w:rPr>
                <w:sz w:val="20"/>
                <w:szCs w:val="20"/>
              </w:rPr>
            </w:pPr>
            <w:r>
              <w:rPr>
                <w:rFonts w:eastAsia="Times New Roman"/>
                <w:sz w:val="20"/>
                <w:szCs w:val="20"/>
              </w:rPr>
              <w:t>интеллектуальных</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w w:val="99"/>
                <w:sz w:val="20"/>
                <w:szCs w:val="20"/>
              </w:rPr>
              <w:t>ближайшего</w:t>
            </w:r>
          </w:p>
        </w:tc>
        <w:tc>
          <w:tcPr>
            <w:tcW w:w="86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продуктивной</w:t>
            </w:r>
          </w:p>
        </w:tc>
        <w:tc>
          <w:tcPr>
            <w:tcW w:w="220" w:type="dxa"/>
            <w:tcBorders>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официально-деловые,</w:t>
            </w:r>
          </w:p>
        </w:tc>
        <w:tc>
          <w:tcPr>
            <w:tcW w:w="1080" w:type="dxa"/>
            <w:gridSpan w:val="3"/>
            <w:vAlign w:val="bottom"/>
          </w:tcPr>
          <w:p w:rsidR="00487FA2" w:rsidRDefault="00597E0F">
            <w:pPr>
              <w:ind w:left="100"/>
              <w:rPr>
                <w:sz w:val="20"/>
                <w:szCs w:val="20"/>
              </w:rPr>
            </w:pPr>
            <w:r>
              <w:rPr>
                <w:rFonts w:eastAsia="Times New Roman"/>
                <w:w w:val="99"/>
                <w:sz w:val="20"/>
                <w:szCs w:val="20"/>
              </w:rPr>
              <w:t>творческих</w:t>
            </w:r>
          </w:p>
        </w:tc>
        <w:tc>
          <w:tcPr>
            <w:tcW w:w="3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w w:val="98"/>
                <w:sz w:val="20"/>
                <w:szCs w:val="20"/>
              </w:rPr>
              <w:t>социального</w:t>
            </w:r>
          </w:p>
        </w:tc>
        <w:tc>
          <w:tcPr>
            <w:tcW w:w="86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кооперации;</w:t>
            </w:r>
          </w:p>
        </w:tc>
        <w:tc>
          <w:tcPr>
            <w:tcW w:w="220" w:type="dxa"/>
            <w:tcBorders>
              <w:right w:val="single" w:sz="8" w:space="0" w:color="auto"/>
            </w:tcBorders>
            <w:vAlign w:val="bottom"/>
          </w:tcPr>
          <w:p w:rsidR="00487FA2" w:rsidRDefault="00487FA2">
            <w:pPr>
              <w:rPr>
                <w:sz w:val="20"/>
                <w:szCs w:val="20"/>
              </w:rPr>
            </w:pPr>
          </w:p>
        </w:tc>
        <w:tc>
          <w:tcPr>
            <w:tcW w:w="760" w:type="dxa"/>
            <w:gridSpan w:val="2"/>
            <w:vAlign w:val="bottom"/>
          </w:tcPr>
          <w:p w:rsidR="00487FA2" w:rsidRDefault="00597E0F">
            <w:pPr>
              <w:ind w:left="100"/>
              <w:rPr>
                <w:sz w:val="20"/>
                <w:szCs w:val="20"/>
              </w:rPr>
            </w:pPr>
            <w:r>
              <w:rPr>
                <w:rFonts w:eastAsia="Times New Roman"/>
                <w:sz w:val="20"/>
                <w:szCs w:val="20"/>
              </w:rPr>
              <w:t>тексты</w:t>
            </w:r>
          </w:p>
        </w:tc>
        <w:tc>
          <w:tcPr>
            <w:tcW w:w="340" w:type="dxa"/>
            <w:vAlign w:val="bottom"/>
          </w:tcPr>
          <w:p w:rsidR="00487FA2" w:rsidRDefault="00487FA2">
            <w:pPr>
              <w:rPr>
                <w:sz w:val="20"/>
                <w:szCs w:val="20"/>
              </w:rPr>
            </w:pPr>
          </w:p>
        </w:tc>
        <w:tc>
          <w:tcPr>
            <w:tcW w:w="1540" w:type="dxa"/>
            <w:gridSpan w:val="3"/>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художественной</w:t>
            </w:r>
          </w:p>
        </w:tc>
        <w:tc>
          <w:tcPr>
            <w:tcW w:w="1440" w:type="dxa"/>
            <w:gridSpan w:val="4"/>
            <w:vAlign w:val="bottom"/>
          </w:tcPr>
          <w:p w:rsidR="00487FA2" w:rsidRDefault="00597E0F">
            <w:pPr>
              <w:ind w:left="100"/>
              <w:rPr>
                <w:sz w:val="20"/>
                <w:szCs w:val="20"/>
              </w:rPr>
            </w:pPr>
            <w:r>
              <w:rPr>
                <w:rFonts w:eastAsia="Times New Roman"/>
                <w:sz w:val="20"/>
                <w:szCs w:val="20"/>
              </w:rPr>
              <w:t>способностей</w:t>
            </w:r>
          </w:p>
        </w:tc>
        <w:tc>
          <w:tcPr>
            <w:tcW w:w="5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sz w:val="20"/>
                <w:szCs w:val="20"/>
              </w:rPr>
              <w:t>окружения,</w:t>
            </w:r>
          </w:p>
        </w:tc>
        <w:tc>
          <w:tcPr>
            <w:tcW w:w="86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интегрироваться</w:t>
            </w:r>
          </w:p>
        </w:tc>
        <w:tc>
          <w:tcPr>
            <w:tcW w:w="1100" w:type="dxa"/>
            <w:gridSpan w:val="3"/>
            <w:vAlign w:val="bottom"/>
          </w:tcPr>
          <w:p w:rsidR="00487FA2" w:rsidRDefault="00597E0F">
            <w:pPr>
              <w:ind w:left="100"/>
              <w:rPr>
                <w:sz w:val="20"/>
                <w:szCs w:val="20"/>
              </w:rPr>
            </w:pPr>
            <w:r>
              <w:rPr>
                <w:rFonts w:eastAsia="Times New Roman"/>
                <w:w w:val="98"/>
                <w:sz w:val="20"/>
                <w:szCs w:val="20"/>
              </w:rPr>
              <w:t>литературы</w:t>
            </w:r>
          </w:p>
        </w:tc>
        <w:tc>
          <w:tcPr>
            <w:tcW w:w="22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sz w:val="20"/>
                <w:szCs w:val="20"/>
              </w:rPr>
              <w:t>личности;</w:t>
            </w:r>
          </w:p>
        </w:tc>
        <w:tc>
          <w:tcPr>
            <w:tcW w:w="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9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значения</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общественно полезной</w:t>
            </w:r>
          </w:p>
        </w:tc>
        <w:tc>
          <w:tcPr>
            <w:tcW w:w="380" w:type="dxa"/>
            <w:vAlign w:val="bottom"/>
          </w:tcPr>
          <w:p w:rsidR="00487FA2" w:rsidRDefault="00597E0F">
            <w:pPr>
              <w:ind w:left="80"/>
              <w:rPr>
                <w:sz w:val="20"/>
                <w:szCs w:val="20"/>
              </w:rPr>
            </w:pPr>
            <w:r>
              <w:rPr>
                <w:rFonts w:eastAsia="Times New Roman"/>
                <w:sz w:val="20"/>
                <w:szCs w:val="20"/>
              </w:rPr>
              <w:t>в</w:t>
            </w:r>
          </w:p>
        </w:tc>
        <w:tc>
          <w:tcPr>
            <w:tcW w:w="420" w:type="dxa"/>
            <w:vAlign w:val="bottom"/>
          </w:tcPr>
          <w:p w:rsidR="00487FA2" w:rsidRDefault="00487FA2">
            <w:pPr>
              <w:rPr>
                <w:sz w:val="20"/>
                <w:szCs w:val="20"/>
              </w:rPr>
            </w:pPr>
          </w:p>
        </w:tc>
        <w:tc>
          <w:tcPr>
            <w:tcW w:w="900" w:type="dxa"/>
            <w:gridSpan w:val="2"/>
            <w:tcBorders>
              <w:right w:val="single" w:sz="8" w:space="0" w:color="auto"/>
            </w:tcBorders>
            <w:vAlign w:val="bottom"/>
          </w:tcPr>
          <w:p w:rsidR="00487FA2" w:rsidRDefault="00597E0F">
            <w:pPr>
              <w:jc w:val="right"/>
              <w:rPr>
                <w:sz w:val="20"/>
                <w:szCs w:val="20"/>
              </w:rPr>
            </w:pPr>
            <w:r>
              <w:rPr>
                <w:rFonts w:eastAsia="Times New Roman"/>
                <w:sz w:val="20"/>
                <w:szCs w:val="20"/>
              </w:rPr>
              <w:t>группу</w:t>
            </w: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(экстралингвистические</w:t>
            </w:r>
          </w:p>
        </w:tc>
        <w:tc>
          <w:tcPr>
            <w:tcW w:w="1440" w:type="dxa"/>
            <w:gridSpan w:val="4"/>
            <w:vAlign w:val="bottom"/>
          </w:tcPr>
          <w:p w:rsidR="00487FA2" w:rsidRDefault="00597E0F">
            <w:pPr>
              <w:ind w:left="100"/>
              <w:rPr>
                <w:sz w:val="20"/>
                <w:szCs w:val="20"/>
              </w:rPr>
            </w:pPr>
            <w:r>
              <w:rPr>
                <w:rFonts w:eastAsia="Times New Roman"/>
                <w:sz w:val="20"/>
                <w:szCs w:val="20"/>
              </w:rPr>
              <w:t>родного  языка</w:t>
            </w:r>
          </w:p>
        </w:tc>
        <w:tc>
          <w:tcPr>
            <w:tcW w:w="9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  жизни</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28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деятельности;   умение</w:t>
            </w:r>
          </w:p>
        </w:tc>
        <w:tc>
          <w:tcPr>
            <w:tcW w:w="1480" w:type="dxa"/>
            <w:gridSpan w:val="3"/>
            <w:vAlign w:val="bottom"/>
          </w:tcPr>
          <w:p w:rsidR="00487FA2" w:rsidRDefault="00597E0F">
            <w:pPr>
              <w:ind w:left="80"/>
              <w:rPr>
                <w:sz w:val="20"/>
                <w:szCs w:val="20"/>
              </w:rPr>
            </w:pPr>
            <w:r>
              <w:rPr>
                <w:rFonts w:eastAsia="Times New Roman"/>
                <w:sz w:val="20"/>
                <w:szCs w:val="20"/>
              </w:rPr>
              <w:t>сверстников и</w:t>
            </w:r>
          </w:p>
        </w:tc>
        <w:tc>
          <w:tcPr>
            <w:tcW w:w="220" w:type="dxa"/>
            <w:tcBorders>
              <w:right w:val="single" w:sz="8" w:space="0" w:color="auto"/>
            </w:tcBorders>
            <w:vAlign w:val="bottom"/>
          </w:tcPr>
          <w:p w:rsidR="00487FA2" w:rsidRDefault="00487FA2">
            <w:pPr>
              <w:rPr>
                <w:sz w:val="20"/>
                <w:szCs w:val="20"/>
              </w:rPr>
            </w:pPr>
          </w:p>
        </w:tc>
        <w:tc>
          <w:tcPr>
            <w:tcW w:w="1320" w:type="dxa"/>
            <w:gridSpan w:val="4"/>
            <w:vAlign w:val="bottom"/>
          </w:tcPr>
          <w:p w:rsidR="00487FA2" w:rsidRDefault="00597E0F">
            <w:pPr>
              <w:ind w:left="100"/>
              <w:rPr>
                <w:sz w:val="20"/>
                <w:szCs w:val="20"/>
              </w:rPr>
            </w:pPr>
            <w:r>
              <w:rPr>
                <w:rFonts w:eastAsia="Times New Roman"/>
                <w:sz w:val="20"/>
                <w:szCs w:val="20"/>
              </w:rPr>
              <w:t>особенности,</w:t>
            </w:r>
          </w:p>
        </w:tc>
        <w:tc>
          <w:tcPr>
            <w:tcW w:w="300" w:type="dxa"/>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человека и общества;</w:t>
            </w:r>
          </w:p>
        </w:tc>
        <w:tc>
          <w:tcPr>
            <w:tcW w:w="340" w:type="dxa"/>
            <w:tcBorders>
              <w:right w:val="single" w:sz="8" w:space="0" w:color="auto"/>
            </w:tcBorders>
            <w:vAlign w:val="bottom"/>
          </w:tcPr>
          <w:p w:rsidR="00487FA2" w:rsidRDefault="00487FA2">
            <w:pPr>
              <w:rPr>
                <w:sz w:val="20"/>
                <w:szCs w:val="20"/>
              </w:rPr>
            </w:pPr>
          </w:p>
        </w:tc>
      </w:tr>
      <w:tr w:rsidR="00487FA2">
        <w:trPr>
          <w:trHeight w:val="226"/>
        </w:trPr>
        <w:tc>
          <w:tcPr>
            <w:tcW w:w="1460" w:type="dxa"/>
            <w:tcBorders>
              <w:left w:val="single" w:sz="8" w:space="0" w:color="auto"/>
              <w:right w:val="single" w:sz="8" w:space="0" w:color="auto"/>
            </w:tcBorders>
            <w:vAlign w:val="bottom"/>
          </w:tcPr>
          <w:p w:rsidR="00487FA2" w:rsidRDefault="00487FA2">
            <w:pPr>
              <w:rPr>
                <w:sz w:val="19"/>
                <w:szCs w:val="19"/>
              </w:rPr>
            </w:pPr>
          </w:p>
        </w:tc>
        <w:tc>
          <w:tcPr>
            <w:tcW w:w="1060" w:type="dxa"/>
            <w:vAlign w:val="bottom"/>
          </w:tcPr>
          <w:p w:rsidR="00487FA2" w:rsidRDefault="00597E0F">
            <w:pPr>
              <w:spacing w:line="226" w:lineRule="exact"/>
              <w:ind w:left="100"/>
              <w:rPr>
                <w:sz w:val="20"/>
                <w:szCs w:val="20"/>
              </w:rPr>
            </w:pPr>
            <w:r>
              <w:rPr>
                <w:rFonts w:eastAsia="Times New Roman"/>
                <w:sz w:val="20"/>
                <w:szCs w:val="20"/>
              </w:rPr>
              <w:t>строить</w:t>
            </w:r>
          </w:p>
        </w:tc>
        <w:tc>
          <w:tcPr>
            <w:tcW w:w="120" w:type="dxa"/>
            <w:vAlign w:val="bottom"/>
          </w:tcPr>
          <w:p w:rsidR="00487FA2" w:rsidRDefault="00487FA2">
            <w:pPr>
              <w:rPr>
                <w:sz w:val="19"/>
                <w:szCs w:val="19"/>
              </w:rPr>
            </w:pPr>
          </w:p>
        </w:tc>
        <w:tc>
          <w:tcPr>
            <w:tcW w:w="1100" w:type="dxa"/>
            <w:gridSpan w:val="2"/>
            <w:tcBorders>
              <w:right w:val="single" w:sz="8" w:space="0" w:color="auto"/>
            </w:tcBorders>
            <w:vAlign w:val="bottom"/>
          </w:tcPr>
          <w:p w:rsidR="00487FA2" w:rsidRDefault="00597E0F">
            <w:pPr>
              <w:spacing w:line="226" w:lineRule="exact"/>
              <w:ind w:right="39"/>
              <w:jc w:val="right"/>
              <w:rPr>
                <w:sz w:val="20"/>
                <w:szCs w:val="20"/>
              </w:rPr>
            </w:pPr>
            <w:r>
              <w:rPr>
                <w:rFonts w:eastAsia="Times New Roman"/>
                <w:w w:val="98"/>
                <w:sz w:val="20"/>
                <w:szCs w:val="20"/>
              </w:rPr>
              <w:t>жизненные</w:t>
            </w:r>
          </w:p>
        </w:tc>
        <w:tc>
          <w:tcPr>
            <w:tcW w:w="800" w:type="dxa"/>
            <w:gridSpan w:val="2"/>
            <w:vAlign w:val="bottom"/>
          </w:tcPr>
          <w:p w:rsidR="00487FA2" w:rsidRDefault="00597E0F">
            <w:pPr>
              <w:spacing w:line="226" w:lineRule="exact"/>
              <w:ind w:left="80"/>
              <w:rPr>
                <w:sz w:val="20"/>
                <w:szCs w:val="20"/>
              </w:rPr>
            </w:pPr>
            <w:r>
              <w:rPr>
                <w:rFonts w:eastAsia="Times New Roman"/>
                <w:sz w:val="20"/>
                <w:szCs w:val="20"/>
              </w:rPr>
              <w:t>строить</w:t>
            </w:r>
          </w:p>
        </w:tc>
        <w:tc>
          <w:tcPr>
            <w:tcW w:w="680" w:type="dxa"/>
            <w:vAlign w:val="bottom"/>
          </w:tcPr>
          <w:p w:rsidR="00487FA2" w:rsidRDefault="00487FA2">
            <w:pPr>
              <w:rPr>
                <w:sz w:val="19"/>
                <w:szCs w:val="19"/>
              </w:rPr>
            </w:pPr>
          </w:p>
        </w:tc>
        <w:tc>
          <w:tcPr>
            <w:tcW w:w="220" w:type="dxa"/>
            <w:tcBorders>
              <w:right w:val="single" w:sz="8" w:space="0" w:color="auto"/>
            </w:tcBorders>
            <w:vAlign w:val="bottom"/>
          </w:tcPr>
          <w:p w:rsidR="00487FA2" w:rsidRDefault="00487FA2">
            <w:pPr>
              <w:rPr>
                <w:sz w:val="19"/>
                <w:szCs w:val="19"/>
              </w:rPr>
            </w:pPr>
          </w:p>
        </w:tc>
        <w:tc>
          <w:tcPr>
            <w:tcW w:w="1620" w:type="dxa"/>
            <w:gridSpan w:val="5"/>
            <w:vAlign w:val="bottom"/>
          </w:tcPr>
          <w:p w:rsidR="00487FA2" w:rsidRDefault="00597E0F">
            <w:pPr>
              <w:spacing w:line="226" w:lineRule="exact"/>
              <w:ind w:left="100"/>
              <w:rPr>
                <w:sz w:val="20"/>
                <w:szCs w:val="20"/>
              </w:rPr>
            </w:pPr>
            <w:r>
              <w:rPr>
                <w:rFonts w:eastAsia="Times New Roman"/>
                <w:sz w:val="20"/>
                <w:szCs w:val="20"/>
              </w:rPr>
              <w:t>лингвистические</w:t>
            </w:r>
          </w:p>
        </w:tc>
        <w:tc>
          <w:tcPr>
            <w:tcW w:w="1020" w:type="dxa"/>
            <w:tcBorders>
              <w:right w:val="single" w:sz="8" w:space="0" w:color="auto"/>
            </w:tcBorders>
            <w:vAlign w:val="bottom"/>
          </w:tcPr>
          <w:p w:rsidR="00487FA2" w:rsidRDefault="00487FA2">
            <w:pPr>
              <w:rPr>
                <w:sz w:val="19"/>
                <w:szCs w:val="19"/>
              </w:rPr>
            </w:pPr>
          </w:p>
        </w:tc>
        <w:tc>
          <w:tcPr>
            <w:tcW w:w="200" w:type="dxa"/>
            <w:vAlign w:val="bottom"/>
          </w:tcPr>
          <w:p w:rsidR="00487FA2" w:rsidRDefault="00597E0F">
            <w:pPr>
              <w:spacing w:line="226" w:lineRule="exact"/>
              <w:ind w:left="100"/>
              <w:rPr>
                <w:sz w:val="20"/>
                <w:szCs w:val="20"/>
              </w:rPr>
            </w:pPr>
            <w:r>
              <w:rPr>
                <w:rFonts w:eastAsia="Times New Roman"/>
                <w:sz w:val="20"/>
                <w:szCs w:val="20"/>
              </w:rPr>
              <w:t>-</w:t>
            </w:r>
          </w:p>
        </w:tc>
        <w:tc>
          <w:tcPr>
            <w:tcW w:w="1240" w:type="dxa"/>
            <w:gridSpan w:val="3"/>
            <w:vAlign w:val="bottom"/>
          </w:tcPr>
          <w:p w:rsidR="00487FA2" w:rsidRDefault="00597E0F">
            <w:pPr>
              <w:spacing w:line="226" w:lineRule="exact"/>
              <w:ind w:right="99"/>
              <w:jc w:val="right"/>
              <w:rPr>
                <w:sz w:val="20"/>
                <w:szCs w:val="20"/>
              </w:rPr>
            </w:pPr>
            <w:r>
              <w:rPr>
                <w:rFonts w:eastAsia="Times New Roman"/>
                <w:sz w:val="20"/>
                <w:szCs w:val="20"/>
              </w:rPr>
              <w:t>развития</w:t>
            </w:r>
          </w:p>
        </w:tc>
        <w:tc>
          <w:tcPr>
            <w:tcW w:w="92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речевой</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060" w:type="dxa"/>
            <w:vAlign w:val="bottom"/>
          </w:tcPr>
          <w:p w:rsidR="00487FA2" w:rsidRDefault="00597E0F">
            <w:pPr>
              <w:ind w:left="100"/>
              <w:rPr>
                <w:sz w:val="20"/>
                <w:szCs w:val="20"/>
              </w:rPr>
            </w:pPr>
            <w:r>
              <w:rPr>
                <w:rFonts w:eastAsia="Times New Roman"/>
                <w:sz w:val="20"/>
                <w:szCs w:val="20"/>
              </w:rPr>
              <w:t>планы</w:t>
            </w:r>
          </w:p>
        </w:tc>
        <w:tc>
          <w:tcPr>
            <w:tcW w:w="120" w:type="dxa"/>
            <w:vAlign w:val="bottom"/>
          </w:tcPr>
          <w:p w:rsidR="00487FA2" w:rsidRDefault="00597E0F">
            <w:pPr>
              <w:rPr>
                <w:sz w:val="20"/>
                <w:szCs w:val="20"/>
              </w:rPr>
            </w:pPr>
            <w:r>
              <w:rPr>
                <w:rFonts w:eastAsia="Times New Roman"/>
                <w:sz w:val="20"/>
                <w:szCs w:val="20"/>
              </w:rPr>
              <w:t>с</w:t>
            </w:r>
          </w:p>
        </w:tc>
        <w:tc>
          <w:tcPr>
            <w:tcW w:w="11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учётом</w:t>
            </w:r>
          </w:p>
        </w:tc>
        <w:tc>
          <w:tcPr>
            <w:tcW w:w="1480" w:type="dxa"/>
            <w:gridSpan w:val="3"/>
            <w:vAlign w:val="bottom"/>
          </w:tcPr>
          <w:p w:rsidR="00487FA2" w:rsidRDefault="00597E0F">
            <w:pPr>
              <w:ind w:left="80"/>
              <w:rPr>
                <w:sz w:val="20"/>
                <w:szCs w:val="20"/>
              </w:rPr>
            </w:pPr>
            <w:r>
              <w:rPr>
                <w:rFonts w:eastAsia="Times New Roman"/>
                <w:sz w:val="20"/>
                <w:szCs w:val="20"/>
              </w:rPr>
              <w:t>продуктивное</w:t>
            </w:r>
          </w:p>
        </w:tc>
        <w:tc>
          <w:tcPr>
            <w:tcW w:w="220" w:type="dxa"/>
            <w:tcBorders>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особенности на уровне</w:t>
            </w:r>
          </w:p>
        </w:tc>
        <w:tc>
          <w:tcPr>
            <w:tcW w:w="1000" w:type="dxa"/>
            <w:gridSpan w:val="2"/>
            <w:vAlign w:val="bottom"/>
          </w:tcPr>
          <w:p w:rsidR="00487FA2" w:rsidRDefault="00597E0F">
            <w:pPr>
              <w:ind w:left="100"/>
              <w:rPr>
                <w:sz w:val="20"/>
                <w:szCs w:val="20"/>
              </w:rPr>
            </w:pPr>
            <w:r>
              <w:rPr>
                <w:rFonts w:eastAsia="Times New Roman"/>
                <w:sz w:val="20"/>
                <w:szCs w:val="20"/>
              </w:rPr>
              <w:t>культуры,</w:t>
            </w:r>
          </w:p>
        </w:tc>
        <w:tc>
          <w:tcPr>
            <w:tcW w:w="80" w:type="dxa"/>
            <w:vAlign w:val="bottom"/>
          </w:tcPr>
          <w:p w:rsidR="00487FA2" w:rsidRDefault="00487FA2">
            <w:pPr>
              <w:rPr>
                <w:sz w:val="20"/>
                <w:szCs w:val="20"/>
              </w:rPr>
            </w:pPr>
          </w:p>
        </w:tc>
        <w:tc>
          <w:tcPr>
            <w:tcW w:w="940" w:type="dxa"/>
            <w:gridSpan w:val="2"/>
            <w:vAlign w:val="bottom"/>
          </w:tcPr>
          <w:p w:rsidR="00487FA2" w:rsidRDefault="00597E0F">
            <w:pPr>
              <w:ind w:left="20"/>
              <w:rPr>
                <w:sz w:val="20"/>
                <w:szCs w:val="20"/>
              </w:rPr>
            </w:pPr>
            <w:r>
              <w:rPr>
                <w:rFonts w:eastAsia="Times New Roman"/>
                <w:w w:val="99"/>
                <w:sz w:val="20"/>
                <w:szCs w:val="20"/>
              </w:rPr>
              <w:t>бережного</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sz w:val="20"/>
                <w:szCs w:val="20"/>
              </w:rPr>
              <w:t>конкретных</w:t>
            </w:r>
          </w:p>
        </w:tc>
        <w:tc>
          <w:tcPr>
            <w:tcW w:w="86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взаимодействие</w:t>
            </w:r>
          </w:p>
        </w:tc>
        <w:tc>
          <w:tcPr>
            <w:tcW w:w="220" w:type="dxa"/>
            <w:tcBorders>
              <w:right w:val="single" w:sz="8" w:space="0" w:color="auto"/>
            </w:tcBorders>
            <w:vAlign w:val="bottom"/>
          </w:tcPr>
          <w:p w:rsidR="00487FA2" w:rsidRDefault="00487FA2">
            <w:pPr>
              <w:rPr>
                <w:sz w:val="20"/>
                <w:szCs w:val="20"/>
              </w:rPr>
            </w:pPr>
          </w:p>
        </w:tc>
        <w:tc>
          <w:tcPr>
            <w:tcW w:w="1320" w:type="dxa"/>
            <w:gridSpan w:val="4"/>
            <w:vAlign w:val="bottom"/>
          </w:tcPr>
          <w:p w:rsidR="00487FA2" w:rsidRDefault="00597E0F">
            <w:pPr>
              <w:ind w:left="100"/>
              <w:rPr>
                <w:sz w:val="20"/>
                <w:szCs w:val="20"/>
              </w:rPr>
            </w:pPr>
            <w:r>
              <w:rPr>
                <w:rFonts w:eastAsia="Times New Roman"/>
                <w:sz w:val="20"/>
                <w:szCs w:val="20"/>
              </w:rPr>
              <w:t>употребления</w:t>
            </w:r>
          </w:p>
        </w:tc>
        <w:tc>
          <w:tcPr>
            <w:tcW w:w="13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лексических</w:t>
            </w:r>
          </w:p>
        </w:tc>
        <w:tc>
          <w:tcPr>
            <w:tcW w:w="1440" w:type="dxa"/>
            <w:gridSpan w:val="4"/>
            <w:vAlign w:val="bottom"/>
          </w:tcPr>
          <w:p w:rsidR="00487FA2" w:rsidRDefault="00597E0F">
            <w:pPr>
              <w:ind w:left="100"/>
              <w:rPr>
                <w:sz w:val="20"/>
                <w:szCs w:val="20"/>
              </w:rPr>
            </w:pPr>
            <w:r>
              <w:rPr>
                <w:rFonts w:eastAsia="Times New Roman"/>
                <w:sz w:val="20"/>
                <w:szCs w:val="20"/>
              </w:rPr>
              <w:t>сознательного</w:t>
            </w:r>
          </w:p>
        </w:tc>
        <w:tc>
          <w:tcPr>
            <w:tcW w:w="5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060" w:type="dxa"/>
            <w:vAlign w:val="bottom"/>
          </w:tcPr>
          <w:p w:rsidR="00487FA2" w:rsidRDefault="00597E0F">
            <w:pPr>
              <w:ind w:left="100"/>
              <w:rPr>
                <w:sz w:val="20"/>
                <w:szCs w:val="20"/>
              </w:rPr>
            </w:pPr>
            <w:r>
              <w:rPr>
                <w:rFonts w:eastAsia="Times New Roman"/>
                <w:w w:val="98"/>
                <w:sz w:val="20"/>
                <w:szCs w:val="20"/>
              </w:rPr>
              <w:t>социально-</w:t>
            </w:r>
          </w:p>
        </w:tc>
        <w:tc>
          <w:tcPr>
            <w:tcW w:w="120" w:type="dxa"/>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380" w:type="dxa"/>
            <w:vAlign w:val="bottom"/>
          </w:tcPr>
          <w:p w:rsidR="00487FA2" w:rsidRDefault="00597E0F">
            <w:pPr>
              <w:ind w:left="80"/>
              <w:rPr>
                <w:sz w:val="20"/>
                <w:szCs w:val="20"/>
              </w:rPr>
            </w:pPr>
            <w:r>
              <w:rPr>
                <w:rFonts w:eastAsia="Times New Roman"/>
                <w:sz w:val="20"/>
                <w:szCs w:val="20"/>
              </w:rPr>
              <w:t>со</w:t>
            </w:r>
          </w:p>
        </w:tc>
        <w:tc>
          <w:tcPr>
            <w:tcW w:w="1320" w:type="dxa"/>
            <w:gridSpan w:val="3"/>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сверстниками</w:t>
            </w:r>
          </w:p>
        </w:tc>
        <w:tc>
          <w:tcPr>
            <w:tcW w:w="1100" w:type="dxa"/>
            <w:gridSpan w:val="3"/>
            <w:vAlign w:val="bottom"/>
          </w:tcPr>
          <w:p w:rsidR="00487FA2" w:rsidRDefault="00597E0F">
            <w:pPr>
              <w:ind w:left="100"/>
              <w:rPr>
                <w:sz w:val="20"/>
                <w:szCs w:val="20"/>
              </w:rPr>
            </w:pPr>
            <w:r>
              <w:rPr>
                <w:rFonts w:eastAsia="Times New Roman"/>
                <w:sz w:val="20"/>
                <w:szCs w:val="20"/>
              </w:rPr>
              <w:t>средств,</w:t>
            </w:r>
          </w:p>
        </w:tc>
        <w:tc>
          <w:tcPr>
            <w:tcW w:w="22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1080" w:type="dxa"/>
            <w:gridSpan w:val="3"/>
            <w:vAlign w:val="bottom"/>
          </w:tcPr>
          <w:p w:rsidR="00487FA2" w:rsidRDefault="00597E0F">
            <w:pPr>
              <w:ind w:left="100"/>
              <w:rPr>
                <w:sz w:val="20"/>
                <w:szCs w:val="20"/>
              </w:rPr>
            </w:pPr>
            <w:r>
              <w:rPr>
                <w:rFonts w:eastAsia="Times New Roman"/>
                <w:sz w:val="20"/>
                <w:szCs w:val="20"/>
              </w:rPr>
              <w:t>отношения</w:t>
            </w:r>
          </w:p>
        </w:tc>
        <w:tc>
          <w:tcPr>
            <w:tcW w:w="360" w:type="dxa"/>
            <w:vAlign w:val="bottom"/>
          </w:tcPr>
          <w:p w:rsidR="00487FA2" w:rsidRDefault="00597E0F">
            <w:pPr>
              <w:ind w:left="140"/>
              <w:rPr>
                <w:sz w:val="20"/>
                <w:szCs w:val="20"/>
              </w:rPr>
            </w:pPr>
            <w:r>
              <w:rPr>
                <w:rFonts w:eastAsia="Times New Roman"/>
                <w:sz w:val="20"/>
                <w:szCs w:val="20"/>
              </w:rPr>
              <w:t>к</w:t>
            </w:r>
          </w:p>
        </w:tc>
        <w:tc>
          <w:tcPr>
            <w:tcW w:w="9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родному</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исторических,</w:t>
            </w:r>
          </w:p>
        </w:tc>
        <w:tc>
          <w:tcPr>
            <w:tcW w:w="240" w:type="dxa"/>
            <w:tcBorders>
              <w:right w:val="single" w:sz="8" w:space="0" w:color="auto"/>
            </w:tcBorders>
            <w:vAlign w:val="bottom"/>
          </w:tcPr>
          <w:p w:rsidR="00487FA2" w:rsidRDefault="00487FA2">
            <w:pPr>
              <w:rPr>
                <w:sz w:val="20"/>
                <w:szCs w:val="20"/>
              </w:rPr>
            </w:pPr>
          </w:p>
        </w:tc>
        <w:tc>
          <w:tcPr>
            <w:tcW w:w="380" w:type="dxa"/>
            <w:vAlign w:val="bottom"/>
          </w:tcPr>
          <w:p w:rsidR="00487FA2" w:rsidRDefault="00597E0F">
            <w:pPr>
              <w:ind w:left="80"/>
              <w:rPr>
                <w:sz w:val="20"/>
                <w:szCs w:val="20"/>
              </w:rPr>
            </w:pPr>
            <w:r>
              <w:rPr>
                <w:rFonts w:eastAsia="Times New Roman"/>
                <w:sz w:val="20"/>
                <w:szCs w:val="20"/>
              </w:rPr>
              <w:t>и</w:t>
            </w:r>
          </w:p>
        </w:tc>
        <w:tc>
          <w:tcPr>
            <w:tcW w:w="420" w:type="dxa"/>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1100" w:type="dxa"/>
            <w:gridSpan w:val="3"/>
            <w:vAlign w:val="bottom"/>
          </w:tcPr>
          <w:p w:rsidR="00487FA2" w:rsidRDefault="00597E0F">
            <w:pPr>
              <w:ind w:left="100"/>
              <w:rPr>
                <w:sz w:val="20"/>
                <w:szCs w:val="20"/>
              </w:rPr>
            </w:pPr>
            <w:r>
              <w:rPr>
                <w:rFonts w:eastAsia="Times New Roman"/>
                <w:sz w:val="20"/>
                <w:szCs w:val="20"/>
              </w:rPr>
              <w:t>типичных</w:t>
            </w:r>
          </w:p>
        </w:tc>
        <w:tc>
          <w:tcPr>
            <w:tcW w:w="154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синтаксических</w:t>
            </w:r>
          </w:p>
        </w:tc>
        <w:tc>
          <w:tcPr>
            <w:tcW w:w="1000" w:type="dxa"/>
            <w:gridSpan w:val="2"/>
            <w:vAlign w:val="bottom"/>
          </w:tcPr>
          <w:p w:rsidR="00487FA2" w:rsidRDefault="00597E0F">
            <w:pPr>
              <w:ind w:left="100"/>
              <w:rPr>
                <w:sz w:val="20"/>
                <w:szCs w:val="20"/>
              </w:rPr>
            </w:pPr>
            <w:r>
              <w:rPr>
                <w:rFonts w:eastAsia="Times New Roman"/>
                <w:sz w:val="20"/>
                <w:szCs w:val="20"/>
              </w:rPr>
              <w:t>языку,</w:t>
            </w:r>
          </w:p>
        </w:tc>
        <w:tc>
          <w:tcPr>
            <w:tcW w:w="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политических и</w:t>
            </w: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взрослыми;</w:t>
            </w:r>
          </w:p>
        </w:tc>
        <w:tc>
          <w:tcPr>
            <w:tcW w:w="220" w:type="dxa"/>
            <w:tcBorders>
              <w:right w:val="single" w:sz="8" w:space="0" w:color="auto"/>
            </w:tcBorders>
            <w:vAlign w:val="bottom"/>
          </w:tcPr>
          <w:p w:rsidR="00487FA2" w:rsidRDefault="00487FA2">
            <w:pPr>
              <w:rPr>
                <w:sz w:val="20"/>
                <w:szCs w:val="20"/>
              </w:rPr>
            </w:pPr>
          </w:p>
        </w:tc>
        <w:tc>
          <w:tcPr>
            <w:tcW w:w="1320" w:type="dxa"/>
            <w:gridSpan w:val="4"/>
            <w:vAlign w:val="bottom"/>
          </w:tcPr>
          <w:p w:rsidR="00487FA2" w:rsidRDefault="00597E0F">
            <w:pPr>
              <w:ind w:left="100"/>
              <w:rPr>
                <w:sz w:val="20"/>
                <w:szCs w:val="20"/>
              </w:rPr>
            </w:pPr>
            <w:r>
              <w:rPr>
                <w:rFonts w:eastAsia="Times New Roman"/>
                <w:w w:val="98"/>
                <w:sz w:val="20"/>
                <w:szCs w:val="20"/>
              </w:rPr>
              <w:t>конструкций);</w:t>
            </w:r>
          </w:p>
        </w:tc>
        <w:tc>
          <w:tcPr>
            <w:tcW w:w="300" w:type="dxa"/>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1080" w:type="dxa"/>
            <w:gridSpan w:val="3"/>
            <w:vAlign w:val="bottom"/>
          </w:tcPr>
          <w:p w:rsidR="00487FA2" w:rsidRDefault="00597E0F">
            <w:pPr>
              <w:ind w:left="100"/>
              <w:rPr>
                <w:sz w:val="20"/>
                <w:szCs w:val="20"/>
              </w:rPr>
            </w:pPr>
            <w:r>
              <w:rPr>
                <w:rFonts w:eastAsia="Times New Roman"/>
                <w:w w:val="97"/>
                <w:sz w:val="20"/>
                <w:szCs w:val="20"/>
              </w:rPr>
              <w:t>сохранения</w:t>
            </w:r>
          </w:p>
        </w:tc>
        <w:tc>
          <w:tcPr>
            <w:tcW w:w="3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экономических</w:t>
            </w: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 основам</w:t>
            </w:r>
          </w:p>
        </w:tc>
        <w:tc>
          <w:tcPr>
            <w:tcW w:w="220" w:type="dxa"/>
            <w:tcBorders>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 различать и анализировать</w:t>
            </w:r>
          </w:p>
        </w:tc>
        <w:tc>
          <w:tcPr>
            <w:tcW w:w="236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чистоты русского языка</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060" w:type="dxa"/>
            <w:vAlign w:val="bottom"/>
          </w:tcPr>
          <w:p w:rsidR="00487FA2" w:rsidRDefault="00597E0F">
            <w:pPr>
              <w:ind w:left="100"/>
              <w:rPr>
                <w:sz w:val="20"/>
                <w:szCs w:val="20"/>
              </w:rPr>
            </w:pPr>
            <w:r>
              <w:rPr>
                <w:rFonts w:eastAsia="Times New Roman"/>
                <w:sz w:val="20"/>
                <w:szCs w:val="20"/>
              </w:rPr>
              <w:t>условий;</w:t>
            </w:r>
          </w:p>
        </w:tc>
        <w:tc>
          <w:tcPr>
            <w:tcW w:w="120" w:type="dxa"/>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Коммуникативно</w:t>
            </w:r>
          </w:p>
        </w:tc>
        <w:tc>
          <w:tcPr>
            <w:tcW w:w="760" w:type="dxa"/>
            <w:gridSpan w:val="2"/>
            <w:vAlign w:val="bottom"/>
          </w:tcPr>
          <w:p w:rsidR="00487FA2" w:rsidRDefault="00597E0F">
            <w:pPr>
              <w:ind w:left="100"/>
              <w:rPr>
                <w:sz w:val="20"/>
                <w:szCs w:val="20"/>
              </w:rPr>
            </w:pPr>
            <w:r>
              <w:rPr>
                <w:rFonts w:eastAsia="Times New Roman"/>
                <w:sz w:val="20"/>
                <w:szCs w:val="20"/>
              </w:rPr>
              <w:t>тексты</w:t>
            </w:r>
          </w:p>
        </w:tc>
        <w:tc>
          <w:tcPr>
            <w:tcW w:w="34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w w:val="98"/>
                <w:sz w:val="20"/>
                <w:szCs w:val="20"/>
              </w:rPr>
              <w:t>как явления культуры;</w:t>
            </w: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 устойчивый</w:t>
            </w: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й рефлексии;</w:t>
            </w:r>
          </w:p>
        </w:tc>
        <w:tc>
          <w:tcPr>
            <w:tcW w:w="220" w:type="dxa"/>
            <w:tcBorders>
              <w:right w:val="single" w:sz="8" w:space="0" w:color="auto"/>
            </w:tcBorders>
            <w:vAlign w:val="bottom"/>
          </w:tcPr>
          <w:p w:rsidR="00487FA2" w:rsidRDefault="00487FA2">
            <w:pPr>
              <w:rPr>
                <w:sz w:val="20"/>
                <w:szCs w:val="20"/>
              </w:rPr>
            </w:pPr>
          </w:p>
        </w:tc>
        <w:tc>
          <w:tcPr>
            <w:tcW w:w="760" w:type="dxa"/>
            <w:gridSpan w:val="2"/>
            <w:vAlign w:val="bottom"/>
          </w:tcPr>
          <w:p w:rsidR="00487FA2" w:rsidRDefault="00597E0F">
            <w:pPr>
              <w:ind w:left="100"/>
              <w:rPr>
                <w:sz w:val="20"/>
                <w:szCs w:val="20"/>
              </w:rPr>
            </w:pPr>
            <w:r>
              <w:rPr>
                <w:rFonts w:eastAsia="Times New Roman"/>
                <w:sz w:val="20"/>
                <w:szCs w:val="20"/>
              </w:rPr>
              <w:t>разных</w:t>
            </w:r>
          </w:p>
        </w:tc>
        <w:tc>
          <w:tcPr>
            <w:tcW w:w="860" w:type="dxa"/>
            <w:gridSpan w:val="3"/>
            <w:vAlign w:val="bottom"/>
          </w:tcPr>
          <w:p w:rsidR="00487FA2" w:rsidRDefault="00597E0F">
            <w:pPr>
              <w:jc w:val="right"/>
              <w:rPr>
                <w:sz w:val="20"/>
                <w:szCs w:val="20"/>
              </w:rPr>
            </w:pPr>
            <w:r>
              <w:rPr>
                <w:rFonts w:eastAsia="Times New Roman"/>
                <w:sz w:val="20"/>
                <w:szCs w:val="20"/>
              </w:rPr>
              <w:t>жанров</w:t>
            </w:r>
          </w:p>
        </w:tc>
        <w:tc>
          <w:tcPr>
            <w:tcW w:w="10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научного</w:t>
            </w:r>
          </w:p>
        </w:tc>
        <w:tc>
          <w:tcPr>
            <w:tcW w:w="200" w:type="dxa"/>
            <w:vAlign w:val="bottom"/>
          </w:tcPr>
          <w:p w:rsidR="00487FA2" w:rsidRDefault="00597E0F">
            <w:pPr>
              <w:ind w:left="100"/>
              <w:rPr>
                <w:sz w:val="20"/>
                <w:szCs w:val="20"/>
              </w:rPr>
            </w:pPr>
            <w:r>
              <w:rPr>
                <w:rFonts w:eastAsia="Times New Roman"/>
                <w:sz w:val="20"/>
                <w:szCs w:val="20"/>
              </w:rPr>
              <w:t>-</w:t>
            </w:r>
          </w:p>
        </w:tc>
        <w:tc>
          <w:tcPr>
            <w:tcW w:w="2160" w:type="dxa"/>
            <w:gridSpan w:val="5"/>
            <w:tcBorders>
              <w:right w:val="single" w:sz="8" w:space="0" w:color="auto"/>
            </w:tcBorders>
            <w:vAlign w:val="bottom"/>
          </w:tcPr>
          <w:p w:rsidR="00487FA2" w:rsidRDefault="00597E0F">
            <w:pPr>
              <w:ind w:right="19"/>
              <w:jc w:val="right"/>
              <w:rPr>
                <w:sz w:val="20"/>
                <w:szCs w:val="20"/>
              </w:rPr>
            </w:pPr>
            <w:r>
              <w:rPr>
                <w:rFonts w:eastAsia="Times New Roman"/>
                <w:sz w:val="20"/>
                <w:szCs w:val="20"/>
              </w:rPr>
              <w:t>удовлетворения</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познавательный</w:t>
            </w: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 использовать</w:t>
            </w:r>
          </w:p>
        </w:tc>
        <w:tc>
          <w:tcPr>
            <w:tcW w:w="220" w:type="dxa"/>
            <w:tcBorders>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(учебно-научного),</w:t>
            </w:r>
          </w:p>
        </w:tc>
        <w:tc>
          <w:tcPr>
            <w:tcW w:w="2020" w:type="dxa"/>
            <w:gridSpan w:val="5"/>
            <w:vAlign w:val="bottom"/>
          </w:tcPr>
          <w:p w:rsidR="00487FA2" w:rsidRDefault="00597E0F">
            <w:pPr>
              <w:ind w:left="100"/>
              <w:rPr>
                <w:sz w:val="20"/>
                <w:szCs w:val="20"/>
              </w:rPr>
            </w:pPr>
            <w:r>
              <w:rPr>
                <w:rFonts w:eastAsia="Times New Roman"/>
                <w:sz w:val="20"/>
                <w:szCs w:val="20"/>
              </w:rPr>
              <w:t>коммуникативных</w:t>
            </w: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w w:val="99"/>
                <w:sz w:val="20"/>
                <w:szCs w:val="20"/>
              </w:rPr>
              <w:t>интерес и становление</w:t>
            </w: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адекватные</w:t>
            </w:r>
          </w:p>
        </w:tc>
        <w:tc>
          <w:tcPr>
            <w:tcW w:w="220" w:type="dxa"/>
            <w:tcBorders>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публицистического,</w:t>
            </w:r>
          </w:p>
        </w:tc>
        <w:tc>
          <w:tcPr>
            <w:tcW w:w="1440" w:type="dxa"/>
            <w:gridSpan w:val="4"/>
            <w:vAlign w:val="bottom"/>
          </w:tcPr>
          <w:p w:rsidR="00487FA2" w:rsidRDefault="00597E0F">
            <w:pPr>
              <w:ind w:left="100"/>
              <w:rPr>
                <w:sz w:val="20"/>
                <w:szCs w:val="20"/>
              </w:rPr>
            </w:pPr>
            <w:r>
              <w:rPr>
                <w:rFonts w:eastAsia="Times New Roman"/>
                <w:sz w:val="20"/>
                <w:szCs w:val="20"/>
              </w:rPr>
              <w:t>потребностей</w:t>
            </w:r>
          </w:p>
        </w:tc>
        <w:tc>
          <w:tcPr>
            <w:tcW w:w="5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в</w:t>
            </w:r>
          </w:p>
        </w:tc>
      </w:tr>
      <w:tr w:rsidR="00487FA2">
        <w:trPr>
          <w:trHeight w:val="226"/>
        </w:trPr>
        <w:tc>
          <w:tcPr>
            <w:tcW w:w="1460" w:type="dxa"/>
            <w:tcBorders>
              <w:left w:val="single" w:sz="8" w:space="0" w:color="auto"/>
              <w:right w:val="single" w:sz="8" w:space="0" w:color="auto"/>
            </w:tcBorders>
            <w:vAlign w:val="bottom"/>
          </w:tcPr>
          <w:p w:rsidR="00487FA2" w:rsidRDefault="00487FA2">
            <w:pPr>
              <w:rPr>
                <w:sz w:val="19"/>
                <w:szCs w:val="19"/>
              </w:rPr>
            </w:pPr>
          </w:p>
        </w:tc>
        <w:tc>
          <w:tcPr>
            <w:tcW w:w="2040" w:type="dxa"/>
            <w:gridSpan w:val="3"/>
            <w:vAlign w:val="bottom"/>
          </w:tcPr>
          <w:p w:rsidR="00487FA2" w:rsidRDefault="00597E0F">
            <w:pPr>
              <w:spacing w:line="226" w:lineRule="exact"/>
              <w:ind w:left="100"/>
              <w:rPr>
                <w:sz w:val="20"/>
                <w:szCs w:val="20"/>
              </w:rPr>
            </w:pPr>
            <w:r>
              <w:rPr>
                <w:rFonts w:eastAsia="Times New Roman"/>
                <w:sz w:val="20"/>
                <w:szCs w:val="20"/>
              </w:rPr>
              <w:t>смыслообразующей</w:t>
            </w:r>
          </w:p>
        </w:tc>
        <w:tc>
          <w:tcPr>
            <w:tcW w:w="240" w:type="dxa"/>
            <w:tcBorders>
              <w:right w:val="single" w:sz="8" w:space="0" w:color="auto"/>
            </w:tcBorders>
            <w:vAlign w:val="bottom"/>
          </w:tcPr>
          <w:p w:rsidR="00487FA2" w:rsidRDefault="00487FA2">
            <w:pPr>
              <w:rPr>
                <w:sz w:val="19"/>
                <w:szCs w:val="19"/>
              </w:rPr>
            </w:pPr>
          </w:p>
        </w:tc>
        <w:tc>
          <w:tcPr>
            <w:tcW w:w="1480" w:type="dxa"/>
            <w:gridSpan w:val="3"/>
            <w:vAlign w:val="bottom"/>
          </w:tcPr>
          <w:p w:rsidR="00487FA2" w:rsidRDefault="00597E0F">
            <w:pPr>
              <w:spacing w:line="226" w:lineRule="exact"/>
              <w:ind w:left="80"/>
              <w:rPr>
                <w:sz w:val="20"/>
                <w:szCs w:val="20"/>
              </w:rPr>
            </w:pPr>
            <w:r>
              <w:rPr>
                <w:rFonts w:eastAsia="Times New Roman"/>
                <w:sz w:val="20"/>
                <w:szCs w:val="20"/>
              </w:rPr>
              <w:t>языковые</w:t>
            </w:r>
          </w:p>
        </w:tc>
        <w:tc>
          <w:tcPr>
            <w:tcW w:w="220" w:type="dxa"/>
            <w:tcBorders>
              <w:right w:val="single" w:sz="8" w:space="0" w:color="auto"/>
            </w:tcBorders>
            <w:vAlign w:val="bottom"/>
          </w:tcPr>
          <w:p w:rsidR="00487FA2" w:rsidRDefault="00487FA2">
            <w:pPr>
              <w:rPr>
                <w:sz w:val="19"/>
                <w:szCs w:val="19"/>
              </w:rPr>
            </w:pPr>
          </w:p>
        </w:tc>
        <w:tc>
          <w:tcPr>
            <w:tcW w:w="2640" w:type="dxa"/>
            <w:gridSpan w:val="6"/>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официально-делового</w:t>
            </w:r>
          </w:p>
        </w:tc>
        <w:tc>
          <w:tcPr>
            <w:tcW w:w="1000" w:type="dxa"/>
            <w:gridSpan w:val="2"/>
            <w:vAlign w:val="bottom"/>
          </w:tcPr>
          <w:p w:rsidR="00487FA2" w:rsidRDefault="00597E0F">
            <w:pPr>
              <w:spacing w:line="226" w:lineRule="exact"/>
              <w:ind w:left="100"/>
              <w:rPr>
                <w:sz w:val="20"/>
                <w:szCs w:val="20"/>
              </w:rPr>
            </w:pPr>
            <w:r>
              <w:rPr>
                <w:rFonts w:eastAsia="Times New Roman"/>
                <w:sz w:val="20"/>
                <w:szCs w:val="20"/>
              </w:rPr>
              <w:t>учебных,</w:t>
            </w:r>
          </w:p>
        </w:tc>
        <w:tc>
          <w:tcPr>
            <w:tcW w:w="80" w:type="dxa"/>
            <w:vAlign w:val="bottom"/>
          </w:tcPr>
          <w:p w:rsidR="00487FA2" w:rsidRDefault="00487FA2">
            <w:pPr>
              <w:rPr>
                <w:sz w:val="19"/>
                <w:szCs w:val="19"/>
              </w:rPr>
            </w:pPr>
          </w:p>
        </w:tc>
        <w:tc>
          <w:tcPr>
            <w:tcW w:w="360" w:type="dxa"/>
            <w:vAlign w:val="bottom"/>
          </w:tcPr>
          <w:p w:rsidR="00487FA2" w:rsidRDefault="00487FA2">
            <w:pPr>
              <w:rPr>
                <w:sz w:val="19"/>
                <w:szCs w:val="19"/>
              </w:rPr>
            </w:pPr>
          </w:p>
        </w:tc>
        <w:tc>
          <w:tcPr>
            <w:tcW w:w="92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w w:val="97"/>
                <w:sz w:val="20"/>
                <w:szCs w:val="20"/>
              </w:rPr>
              <w:t>бытовых,</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060" w:type="dxa"/>
            <w:vAlign w:val="bottom"/>
          </w:tcPr>
          <w:p w:rsidR="00487FA2" w:rsidRDefault="00597E0F">
            <w:pPr>
              <w:ind w:left="100"/>
              <w:rPr>
                <w:sz w:val="20"/>
                <w:szCs w:val="20"/>
              </w:rPr>
            </w:pPr>
            <w:r>
              <w:rPr>
                <w:rFonts w:eastAsia="Times New Roman"/>
                <w:sz w:val="20"/>
                <w:szCs w:val="20"/>
              </w:rPr>
              <w:t>функции</w:t>
            </w:r>
          </w:p>
        </w:tc>
        <w:tc>
          <w:tcPr>
            <w:tcW w:w="120" w:type="dxa"/>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средства для</w:t>
            </w:r>
          </w:p>
        </w:tc>
        <w:tc>
          <w:tcPr>
            <w:tcW w:w="220" w:type="dxa"/>
            <w:tcBorders>
              <w:right w:val="single" w:sz="8" w:space="0" w:color="auto"/>
            </w:tcBorders>
            <w:vAlign w:val="bottom"/>
          </w:tcPr>
          <w:p w:rsidR="00487FA2" w:rsidRDefault="00487FA2">
            <w:pPr>
              <w:rPr>
                <w:sz w:val="20"/>
                <w:szCs w:val="20"/>
              </w:rPr>
            </w:pPr>
          </w:p>
        </w:tc>
        <w:tc>
          <w:tcPr>
            <w:tcW w:w="760" w:type="dxa"/>
            <w:gridSpan w:val="2"/>
            <w:vAlign w:val="bottom"/>
          </w:tcPr>
          <w:p w:rsidR="00487FA2" w:rsidRDefault="00597E0F">
            <w:pPr>
              <w:ind w:left="100"/>
              <w:rPr>
                <w:sz w:val="20"/>
                <w:szCs w:val="20"/>
              </w:rPr>
            </w:pPr>
            <w:r>
              <w:rPr>
                <w:rFonts w:eastAsia="Times New Roman"/>
                <w:sz w:val="20"/>
                <w:szCs w:val="20"/>
              </w:rPr>
              <w:t>стилей,</w:t>
            </w:r>
          </w:p>
        </w:tc>
        <w:tc>
          <w:tcPr>
            <w:tcW w:w="34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1080" w:type="dxa"/>
            <w:gridSpan w:val="3"/>
            <w:vAlign w:val="bottom"/>
          </w:tcPr>
          <w:p w:rsidR="00487FA2" w:rsidRDefault="00597E0F">
            <w:pPr>
              <w:ind w:left="100"/>
              <w:rPr>
                <w:sz w:val="20"/>
                <w:szCs w:val="20"/>
              </w:rPr>
            </w:pPr>
            <w:r>
              <w:rPr>
                <w:rFonts w:eastAsia="Times New Roman"/>
                <w:sz w:val="20"/>
                <w:szCs w:val="20"/>
              </w:rPr>
              <w:t>социально-</w:t>
            </w:r>
          </w:p>
        </w:tc>
        <w:tc>
          <w:tcPr>
            <w:tcW w:w="3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познавательного</w:t>
            </w: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отображения</w:t>
            </w:r>
          </w:p>
        </w:tc>
        <w:tc>
          <w:tcPr>
            <w:tcW w:w="220" w:type="dxa"/>
            <w:tcBorders>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разговорной  речи  (отзыв,</w:t>
            </w:r>
          </w:p>
        </w:tc>
        <w:tc>
          <w:tcPr>
            <w:tcW w:w="1440" w:type="dxa"/>
            <w:gridSpan w:val="4"/>
            <w:vAlign w:val="bottom"/>
          </w:tcPr>
          <w:p w:rsidR="00487FA2" w:rsidRDefault="00597E0F">
            <w:pPr>
              <w:ind w:left="100"/>
              <w:rPr>
                <w:sz w:val="20"/>
                <w:szCs w:val="20"/>
              </w:rPr>
            </w:pPr>
            <w:r>
              <w:rPr>
                <w:rFonts w:eastAsia="Times New Roman"/>
                <w:sz w:val="20"/>
                <w:szCs w:val="20"/>
              </w:rPr>
              <w:t>культурных</w:t>
            </w:r>
          </w:p>
        </w:tc>
        <w:tc>
          <w:tcPr>
            <w:tcW w:w="5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060" w:type="dxa"/>
            <w:vAlign w:val="bottom"/>
          </w:tcPr>
          <w:p w:rsidR="00487FA2" w:rsidRDefault="00597E0F">
            <w:pPr>
              <w:ind w:left="100"/>
              <w:rPr>
                <w:sz w:val="20"/>
                <w:szCs w:val="20"/>
              </w:rPr>
            </w:pPr>
            <w:r>
              <w:rPr>
                <w:rFonts w:eastAsia="Times New Roman"/>
                <w:sz w:val="20"/>
                <w:szCs w:val="20"/>
              </w:rPr>
              <w:t>мотива;</w:t>
            </w:r>
          </w:p>
        </w:tc>
        <w:tc>
          <w:tcPr>
            <w:tcW w:w="120" w:type="dxa"/>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800" w:type="dxa"/>
            <w:gridSpan w:val="2"/>
            <w:vAlign w:val="bottom"/>
          </w:tcPr>
          <w:p w:rsidR="00487FA2" w:rsidRDefault="00597E0F">
            <w:pPr>
              <w:ind w:left="80"/>
              <w:rPr>
                <w:sz w:val="20"/>
                <w:szCs w:val="20"/>
              </w:rPr>
            </w:pPr>
            <w:r>
              <w:rPr>
                <w:rFonts w:eastAsia="Times New Roman"/>
                <w:sz w:val="20"/>
                <w:szCs w:val="20"/>
              </w:rPr>
              <w:t>своих</w:t>
            </w:r>
          </w:p>
        </w:tc>
        <w:tc>
          <w:tcPr>
            <w:tcW w:w="68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1100" w:type="dxa"/>
            <w:gridSpan w:val="3"/>
            <w:vAlign w:val="bottom"/>
          </w:tcPr>
          <w:p w:rsidR="00487FA2" w:rsidRDefault="00597E0F">
            <w:pPr>
              <w:ind w:left="100"/>
              <w:rPr>
                <w:sz w:val="20"/>
                <w:szCs w:val="20"/>
              </w:rPr>
            </w:pPr>
            <w:r>
              <w:rPr>
                <w:rFonts w:eastAsia="Times New Roman"/>
                <w:w w:val="99"/>
                <w:sz w:val="20"/>
                <w:szCs w:val="20"/>
              </w:rPr>
              <w:t>сообщение,</w:t>
            </w:r>
          </w:p>
        </w:tc>
        <w:tc>
          <w:tcPr>
            <w:tcW w:w="22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sz w:val="20"/>
                <w:szCs w:val="20"/>
              </w:rPr>
              <w:t>ситуациях</w:t>
            </w:r>
          </w:p>
        </w:tc>
        <w:tc>
          <w:tcPr>
            <w:tcW w:w="80" w:type="dxa"/>
            <w:vAlign w:val="bottom"/>
          </w:tcPr>
          <w:p w:rsidR="00487FA2" w:rsidRDefault="00487FA2">
            <w:pPr>
              <w:rPr>
                <w:sz w:val="20"/>
                <w:szCs w:val="20"/>
              </w:rPr>
            </w:pPr>
          </w:p>
        </w:tc>
        <w:tc>
          <w:tcPr>
            <w:tcW w:w="940" w:type="dxa"/>
            <w:gridSpan w:val="2"/>
            <w:vAlign w:val="bottom"/>
          </w:tcPr>
          <w:p w:rsidR="00487FA2" w:rsidRDefault="00597E0F">
            <w:pPr>
              <w:ind w:left="20"/>
              <w:rPr>
                <w:sz w:val="20"/>
                <w:szCs w:val="20"/>
              </w:rPr>
            </w:pPr>
            <w:r>
              <w:rPr>
                <w:rFonts w:eastAsia="Times New Roman"/>
                <w:sz w:val="20"/>
                <w:szCs w:val="20"/>
              </w:rPr>
              <w:t>общения;</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 готовность к</w:t>
            </w:r>
          </w:p>
        </w:tc>
        <w:tc>
          <w:tcPr>
            <w:tcW w:w="240" w:type="dxa"/>
            <w:tcBorders>
              <w:right w:val="single" w:sz="8" w:space="0" w:color="auto"/>
            </w:tcBorders>
            <w:vAlign w:val="bottom"/>
          </w:tcPr>
          <w:p w:rsidR="00487FA2" w:rsidRDefault="00487FA2">
            <w:pPr>
              <w:rPr>
                <w:sz w:val="20"/>
                <w:szCs w:val="20"/>
              </w:rPr>
            </w:pPr>
          </w:p>
        </w:tc>
        <w:tc>
          <w:tcPr>
            <w:tcW w:w="800" w:type="dxa"/>
            <w:gridSpan w:val="2"/>
            <w:vAlign w:val="bottom"/>
          </w:tcPr>
          <w:p w:rsidR="00487FA2" w:rsidRDefault="00597E0F">
            <w:pPr>
              <w:ind w:left="80"/>
              <w:rPr>
                <w:sz w:val="20"/>
                <w:szCs w:val="20"/>
              </w:rPr>
            </w:pPr>
            <w:r>
              <w:rPr>
                <w:rFonts w:eastAsia="Times New Roman"/>
                <w:sz w:val="20"/>
                <w:szCs w:val="20"/>
              </w:rPr>
              <w:t>чувств,</w:t>
            </w:r>
          </w:p>
        </w:tc>
        <w:tc>
          <w:tcPr>
            <w:tcW w:w="9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мыслей,</w:t>
            </w: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доклад как жанры научного</w:t>
            </w:r>
          </w:p>
        </w:tc>
        <w:tc>
          <w:tcPr>
            <w:tcW w:w="1080" w:type="dxa"/>
            <w:gridSpan w:val="3"/>
            <w:vAlign w:val="bottom"/>
          </w:tcPr>
          <w:p w:rsidR="00487FA2" w:rsidRDefault="00597E0F">
            <w:pPr>
              <w:ind w:left="100"/>
              <w:rPr>
                <w:sz w:val="20"/>
                <w:szCs w:val="20"/>
              </w:rPr>
            </w:pPr>
            <w:r>
              <w:rPr>
                <w:rFonts w:eastAsia="Times New Roman"/>
                <w:w w:val="97"/>
                <w:sz w:val="20"/>
                <w:szCs w:val="20"/>
              </w:rPr>
              <w:t>увеличения</w:t>
            </w:r>
          </w:p>
        </w:tc>
        <w:tc>
          <w:tcPr>
            <w:tcW w:w="128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словарного</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выбору профильного</w:t>
            </w:r>
          </w:p>
        </w:tc>
        <w:tc>
          <w:tcPr>
            <w:tcW w:w="240" w:type="dxa"/>
            <w:tcBorders>
              <w:right w:val="single" w:sz="8" w:space="0" w:color="auto"/>
            </w:tcBorders>
            <w:vAlign w:val="bottom"/>
          </w:tcPr>
          <w:p w:rsidR="00487FA2" w:rsidRDefault="00487FA2">
            <w:pPr>
              <w:rPr>
                <w:sz w:val="20"/>
                <w:szCs w:val="20"/>
              </w:rPr>
            </w:pPr>
          </w:p>
        </w:tc>
        <w:tc>
          <w:tcPr>
            <w:tcW w:w="800" w:type="dxa"/>
            <w:gridSpan w:val="2"/>
            <w:vAlign w:val="bottom"/>
          </w:tcPr>
          <w:p w:rsidR="00487FA2" w:rsidRDefault="00597E0F">
            <w:pPr>
              <w:ind w:left="80"/>
              <w:rPr>
                <w:sz w:val="20"/>
                <w:szCs w:val="20"/>
              </w:rPr>
            </w:pPr>
            <w:r>
              <w:rPr>
                <w:rFonts w:eastAsia="Times New Roman"/>
                <w:w w:val="98"/>
                <w:sz w:val="20"/>
                <w:szCs w:val="20"/>
              </w:rPr>
              <w:t>мотивов</w:t>
            </w:r>
          </w:p>
        </w:tc>
        <w:tc>
          <w:tcPr>
            <w:tcW w:w="68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760" w:type="dxa"/>
            <w:gridSpan w:val="2"/>
            <w:vAlign w:val="bottom"/>
          </w:tcPr>
          <w:p w:rsidR="00487FA2" w:rsidRDefault="00597E0F">
            <w:pPr>
              <w:ind w:left="100"/>
              <w:rPr>
                <w:sz w:val="20"/>
                <w:szCs w:val="20"/>
              </w:rPr>
            </w:pPr>
            <w:r>
              <w:rPr>
                <w:rFonts w:eastAsia="Times New Roman"/>
                <w:sz w:val="20"/>
                <w:szCs w:val="20"/>
              </w:rPr>
              <w:t>стиля;</w:t>
            </w:r>
          </w:p>
        </w:tc>
        <w:tc>
          <w:tcPr>
            <w:tcW w:w="34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запаса; расширения</w:t>
            </w: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образования.</w:t>
            </w: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и потребностей;</w:t>
            </w:r>
          </w:p>
        </w:tc>
        <w:tc>
          <w:tcPr>
            <w:tcW w:w="220" w:type="dxa"/>
            <w:tcBorders>
              <w:right w:val="single" w:sz="8" w:space="0" w:color="auto"/>
            </w:tcBorders>
            <w:vAlign w:val="bottom"/>
          </w:tcPr>
          <w:p w:rsidR="00487FA2" w:rsidRDefault="00487FA2">
            <w:pPr>
              <w:rPr>
                <w:sz w:val="20"/>
                <w:szCs w:val="20"/>
              </w:rPr>
            </w:pPr>
          </w:p>
        </w:tc>
        <w:tc>
          <w:tcPr>
            <w:tcW w:w="1320" w:type="dxa"/>
            <w:gridSpan w:val="4"/>
            <w:vAlign w:val="bottom"/>
          </w:tcPr>
          <w:p w:rsidR="00487FA2" w:rsidRDefault="00597E0F">
            <w:pPr>
              <w:ind w:left="100"/>
              <w:rPr>
                <w:sz w:val="20"/>
                <w:szCs w:val="20"/>
              </w:rPr>
            </w:pPr>
            <w:r>
              <w:rPr>
                <w:rFonts w:eastAsia="Times New Roman"/>
                <w:sz w:val="20"/>
                <w:szCs w:val="20"/>
              </w:rPr>
              <w:t>выступление,</w:t>
            </w:r>
          </w:p>
        </w:tc>
        <w:tc>
          <w:tcPr>
            <w:tcW w:w="300" w:type="dxa"/>
            <w:vAlign w:val="bottom"/>
          </w:tcPr>
          <w:p w:rsidR="00487FA2" w:rsidRDefault="00487FA2">
            <w:pPr>
              <w:rPr>
                <w:sz w:val="20"/>
                <w:szCs w:val="20"/>
              </w:rPr>
            </w:pPr>
          </w:p>
        </w:tc>
        <w:tc>
          <w:tcPr>
            <w:tcW w:w="10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статья,</w:t>
            </w:r>
          </w:p>
        </w:tc>
        <w:tc>
          <w:tcPr>
            <w:tcW w:w="1000" w:type="dxa"/>
            <w:gridSpan w:val="2"/>
            <w:vAlign w:val="bottom"/>
          </w:tcPr>
          <w:p w:rsidR="00487FA2" w:rsidRDefault="00597E0F">
            <w:pPr>
              <w:ind w:left="100"/>
              <w:rPr>
                <w:sz w:val="20"/>
                <w:szCs w:val="20"/>
              </w:rPr>
            </w:pPr>
            <w:r>
              <w:rPr>
                <w:rFonts w:eastAsia="Times New Roman"/>
                <w:sz w:val="20"/>
                <w:szCs w:val="20"/>
              </w:rPr>
              <w:t>круга</w:t>
            </w:r>
          </w:p>
        </w:tc>
        <w:tc>
          <w:tcPr>
            <w:tcW w:w="1360" w:type="dxa"/>
            <w:gridSpan w:val="4"/>
            <w:tcBorders>
              <w:right w:val="single" w:sz="8" w:space="0" w:color="auto"/>
            </w:tcBorders>
            <w:vAlign w:val="bottom"/>
          </w:tcPr>
          <w:p w:rsidR="00487FA2" w:rsidRDefault="00597E0F">
            <w:pPr>
              <w:ind w:right="39"/>
              <w:jc w:val="right"/>
              <w:rPr>
                <w:sz w:val="20"/>
                <w:szCs w:val="20"/>
              </w:rPr>
            </w:pPr>
            <w:r>
              <w:rPr>
                <w:rFonts w:eastAsia="Times New Roman"/>
                <w:w w:val="98"/>
                <w:sz w:val="20"/>
                <w:szCs w:val="20"/>
              </w:rPr>
              <w:t>используемых</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06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  отображать</w:t>
            </w:r>
          </w:p>
        </w:tc>
        <w:tc>
          <w:tcPr>
            <w:tcW w:w="220" w:type="dxa"/>
            <w:tcBorders>
              <w:right w:val="single" w:sz="8" w:space="0" w:color="auto"/>
            </w:tcBorders>
            <w:vAlign w:val="bottom"/>
          </w:tcPr>
          <w:p w:rsidR="00487FA2" w:rsidRDefault="00597E0F">
            <w:pPr>
              <w:ind w:right="19"/>
              <w:jc w:val="right"/>
              <w:rPr>
                <w:sz w:val="20"/>
                <w:szCs w:val="20"/>
              </w:rPr>
            </w:pPr>
            <w:r>
              <w:rPr>
                <w:rFonts w:eastAsia="Times New Roman"/>
                <w:w w:val="84"/>
                <w:sz w:val="20"/>
                <w:szCs w:val="20"/>
              </w:rPr>
              <w:t>в</w:t>
            </w: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интервью, очерк как</w:t>
            </w:r>
          </w:p>
        </w:tc>
        <w:tc>
          <w:tcPr>
            <w:tcW w:w="2020" w:type="dxa"/>
            <w:gridSpan w:val="5"/>
            <w:vAlign w:val="bottom"/>
          </w:tcPr>
          <w:p w:rsidR="00487FA2" w:rsidRDefault="00597E0F">
            <w:pPr>
              <w:ind w:left="100"/>
              <w:rPr>
                <w:sz w:val="20"/>
                <w:szCs w:val="20"/>
              </w:rPr>
            </w:pPr>
            <w:r>
              <w:rPr>
                <w:rFonts w:eastAsia="Times New Roman"/>
                <w:sz w:val="20"/>
                <w:szCs w:val="20"/>
              </w:rPr>
              <w:t>грамматических</w:t>
            </w: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06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речи   (описание,</w:t>
            </w:r>
          </w:p>
        </w:tc>
        <w:tc>
          <w:tcPr>
            <w:tcW w:w="760" w:type="dxa"/>
            <w:gridSpan w:val="2"/>
            <w:vAlign w:val="bottom"/>
          </w:tcPr>
          <w:p w:rsidR="00487FA2" w:rsidRDefault="00597E0F">
            <w:pPr>
              <w:ind w:left="100"/>
              <w:rPr>
                <w:sz w:val="20"/>
                <w:szCs w:val="20"/>
              </w:rPr>
            </w:pPr>
            <w:r>
              <w:rPr>
                <w:rFonts w:eastAsia="Times New Roman"/>
                <w:sz w:val="20"/>
                <w:szCs w:val="20"/>
              </w:rPr>
              <w:t>жанры</w:t>
            </w:r>
          </w:p>
        </w:tc>
        <w:tc>
          <w:tcPr>
            <w:tcW w:w="188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публицистического</w:t>
            </w:r>
          </w:p>
        </w:tc>
        <w:tc>
          <w:tcPr>
            <w:tcW w:w="1000" w:type="dxa"/>
            <w:gridSpan w:val="2"/>
            <w:vAlign w:val="bottom"/>
          </w:tcPr>
          <w:p w:rsidR="00487FA2" w:rsidRDefault="00597E0F">
            <w:pPr>
              <w:ind w:left="100"/>
              <w:rPr>
                <w:sz w:val="20"/>
                <w:szCs w:val="20"/>
              </w:rPr>
            </w:pPr>
            <w:r>
              <w:rPr>
                <w:rFonts w:eastAsia="Times New Roman"/>
                <w:sz w:val="20"/>
                <w:szCs w:val="20"/>
              </w:rPr>
              <w:t>средств;</w:t>
            </w:r>
          </w:p>
        </w:tc>
        <w:tc>
          <w:tcPr>
            <w:tcW w:w="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9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развития</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06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объяснение)</w:t>
            </w:r>
          </w:p>
        </w:tc>
        <w:tc>
          <w:tcPr>
            <w:tcW w:w="220" w:type="dxa"/>
            <w:tcBorders>
              <w:right w:val="single" w:sz="8" w:space="0" w:color="auto"/>
            </w:tcBorders>
            <w:vAlign w:val="bottom"/>
          </w:tcPr>
          <w:p w:rsidR="00487FA2" w:rsidRDefault="00487FA2">
            <w:pPr>
              <w:rPr>
                <w:sz w:val="20"/>
                <w:szCs w:val="20"/>
              </w:rPr>
            </w:pPr>
          </w:p>
        </w:tc>
        <w:tc>
          <w:tcPr>
            <w:tcW w:w="760" w:type="dxa"/>
            <w:gridSpan w:val="2"/>
            <w:vAlign w:val="bottom"/>
          </w:tcPr>
          <w:p w:rsidR="00487FA2" w:rsidRDefault="00597E0F">
            <w:pPr>
              <w:ind w:left="100"/>
              <w:rPr>
                <w:sz w:val="20"/>
                <w:szCs w:val="20"/>
              </w:rPr>
            </w:pPr>
            <w:r>
              <w:rPr>
                <w:rFonts w:eastAsia="Times New Roman"/>
                <w:sz w:val="20"/>
                <w:szCs w:val="20"/>
              </w:rPr>
              <w:t>стиля;</w:t>
            </w:r>
          </w:p>
        </w:tc>
        <w:tc>
          <w:tcPr>
            <w:tcW w:w="34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0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расписка,</w:t>
            </w:r>
          </w:p>
        </w:tc>
        <w:tc>
          <w:tcPr>
            <w:tcW w:w="1440" w:type="dxa"/>
            <w:gridSpan w:val="4"/>
            <w:vAlign w:val="bottom"/>
          </w:tcPr>
          <w:p w:rsidR="00487FA2" w:rsidRDefault="00597E0F">
            <w:pPr>
              <w:ind w:left="100"/>
              <w:rPr>
                <w:sz w:val="20"/>
                <w:szCs w:val="20"/>
              </w:rPr>
            </w:pPr>
            <w:r>
              <w:rPr>
                <w:rFonts w:eastAsia="Times New Roman"/>
                <w:sz w:val="20"/>
                <w:szCs w:val="20"/>
              </w:rPr>
              <w:t>способности</w:t>
            </w:r>
          </w:p>
        </w:tc>
        <w:tc>
          <w:tcPr>
            <w:tcW w:w="5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к</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06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содержание</w:t>
            </w:r>
          </w:p>
        </w:tc>
        <w:tc>
          <w:tcPr>
            <w:tcW w:w="220" w:type="dxa"/>
            <w:tcBorders>
              <w:right w:val="single" w:sz="8" w:space="0" w:color="auto"/>
            </w:tcBorders>
            <w:vAlign w:val="bottom"/>
          </w:tcPr>
          <w:p w:rsidR="00487FA2" w:rsidRDefault="00487FA2">
            <w:pPr>
              <w:rPr>
                <w:sz w:val="20"/>
                <w:szCs w:val="20"/>
              </w:rPr>
            </w:pPr>
          </w:p>
        </w:tc>
        <w:tc>
          <w:tcPr>
            <w:tcW w:w="1320" w:type="dxa"/>
            <w:gridSpan w:val="4"/>
            <w:vAlign w:val="bottom"/>
          </w:tcPr>
          <w:p w:rsidR="00487FA2" w:rsidRDefault="00597E0F">
            <w:pPr>
              <w:ind w:left="100"/>
              <w:rPr>
                <w:sz w:val="20"/>
                <w:szCs w:val="20"/>
              </w:rPr>
            </w:pPr>
            <w:r>
              <w:rPr>
                <w:rFonts w:eastAsia="Times New Roman"/>
                <w:w w:val="99"/>
                <w:sz w:val="20"/>
                <w:szCs w:val="20"/>
              </w:rPr>
              <w:t>доверенность,</w:t>
            </w:r>
          </w:p>
        </w:tc>
        <w:tc>
          <w:tcPr>
            <w:tcW w:w="300" w:type="dxa"/>
            <w:vAlign w:val="bottom"/>
          </w:tcPr>
          <w:p w:rsidR="00487FA2" w:rsidRDefault="00487FA2">
            <w:pPr>
              <w:rPr>
                <w:sz w:val="20"/>
                <w:szCs w:val="20"/>
              </w:rPr>
            </w:pPr>
          </w:p>
        </w:tc>
        <w:tc>
          <w:tcPr>
            <w:tcW w:w="10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заявление</w:t>
            </w:r>
          </w:p>
        </w:tc>
        <w:tc>
          <w:tcPr>
            <w:tcW w:w="2020" w:type="dxa"/>
            <w:gridSpan w:val="5"/>
            <w:vAlign w:val="bottom"/>
          </w:tcPr>
          <w:p w:rsidR="00487FA2" w:rsidRDefault="00597E0F">
            <w:pPr>
              <w:ind w:left="100"/>
              <w:rPr>
                <w:sz w:val="20"/>
                <w:szCs w:val="20"/>
              </w:rPr>
            </w:pPr>
            <w:r>
              <w:rPr>
                <w:rFonts w:eastAsia="Times New Roman"/>
                <w:sz w:val="20"/>
                <w:szCs w:val="20"/>
              </w:rPr>
              <w:t>самооценке на основе</w:t>
            </w: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06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совершаемых</w:t>
            </w:r>
          </w:p>
        </w:tc>
        <w:tc>
          <w:tcPr>
            <w:tcW w:w="220" w:type="dxa"/>
            <w:tcBorders>
              <w:right w:val="single" w:sz="8" w:space="0" w:color="auto"/>
            </w:tcBorders>
            <w:vAlign w:val="bottom"/>
          </w:tcPr>
          <w:p w:rsidR="00487FA2" w:rsidRDefault="00487FA2">
            <w:pPr>
              <w:rPr>
                <w:sz w:val="20"/>
                <w:szCs w:val="20"/>
              </w:rPr>
            </w:pPr>
          </w:p>
        </w:tc>
        <w:tc>
          <w:tcPr>
            <w:tcW w:w="1320" w:type="dxa"/>
            <w:gridSpan w:val="4"/>
            <w:vAlign w:val="bottom"/>
          </w:tcPr>
          <w:p w:rsidR="00487FA2" w:rsidRDefault="00597E0F">
            <w:pPr>
              <w:ind w:left="100"/>
              <w:rPr>
                <w:sz w:val="20"/>
                <w:szCs w:val="20"/>
              </w:rPr>
            </w:pPr>
            <w:r>
              <w:rPr>
                <w:rFonts w:eastAsia="Times New Roman"/>
                <w:sz w:val="20"/>
                <w:szCs w:val="20"/>
              </w:rPr>
              <w:t>как   жанры</w:t>
            </w:r>
          </w:p>
        </w:tc>
        <w:tc>
          <w:tcPr>
            <w:tcW w:w="13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официально-</w:t>
            </w:r>
          </w:p>
        </w:tc>
        <w:tc>
          <w:tcPr>
            <w:tcW w:w="1440" w:type="dxa"/>
            <w:gridSpan w:val="4"/>
            <w:vAlign w:val="bottom"/>
          </w:tcPr>
          <w:p w:rsidR="00487FA2" w:rsidRDefault="00597E0F">
            <w:pPr>
              <w:ind w:left="100"/>
              <w:rPr>
                <w:sz w:val="20"/>
                <w:szCs w:val="20"/>
              </w:rPr>
            </w:pPr>
            <w:r>
              <w:rPr>
                <w:rFonts w:eastAsia="Times New Roman"/>
                <w:sz w:val="20"/>
                <w:szCs w:val="20"/>
              </w:rPr>
              <w:t>наблюдения</w:t>
            </w:r>
          </w:p>
        </w:tc>
        <w:tc>
          <w:tcPr>
            <w:tcW w:w="5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за</w:t>
            </w:r>
          </w:p>
        </w:tc>
      </w:tr>
      <w:tr w:rsidR="00487FA2">
        <w:trPr>
          <w:trHeight w:val="226"/>
        </w:trPr>
        <w:tc>
          <w:tcPr>
            <w:tcW w:w="1460" w:type="dxa"/>
            <w:tcBorders>
              <w:left w:val="single" w:sz="8" w:space="0" w:color="auto"/>
              <w:right w:val="single" w:sz="8" w:space="0" w:color="auto"/>
            </w:tcBorders>
            <w:vAlign w:val="bottom"/>
          </w:tcPr>
          <w:p w:rsidR="00487FA2" w:rsidRDefault="00487FA2">
            <w:pPr>
              <w:rPr>
                <w:sz w:val="19"/>
                <w:szCs w:val="19"/>
              </w:rPr>
            </w:pPr>
          </w:p>
        </w:tc>
        <w:tc>
          <w:tcPr>
            <w:tcW w:w="1060" w:type="dxa"/>
            <w:vAlign w:val="bottom"/>
          </w:tcPr>
          <w:p w:rsidR="00487FA2" w:rsidRDefault="00487FA2">
            <w:pPr>
              <w:rPr>
                <w:sz w:val="19"/>
                <w:szCs w:val="19"/>
              </w:rPr>
            </w:pPr>
          </w:p>
        </w:tc>
        <w:tc>
          <w:tcPr>
            <w:tcW w:w="120" w:type="dxa"/>
            <w:vAlign w:val="bottom"/>
          </w:tcPr>
          <w:p w:rsidR="00487FA2" w:rsidRDefault="00487FA2">
            <w:pPr>
              <w:rPr>
                <w:sz w:val="19"/>
                <w:szCs w:val="19"/>
              </w:rPr>
            </w:pPr>
          </w:p>
        </w:tc>
        <w:tc>
          <w:tcPr>
            <w:tcW w:w="860" w:type="dxa"/>
            <w:vAlign w:val="bottom"/>
          </w:tcPr>
          <w:p w:rsidR="00487FA2" w:rsidRDefault="00487FA2">
            <w:pPr>
              <w:rPr>
                <w:sz w:val="19"/>
                <w:szCs w:val="19"/>
              </w:rPr>
            </w:pPr>
          </w:p>
        </w:tc>
        <w:tc>
          <w:tcPr>
            <w:tcW w:w="240" w:type="dxa"/>
            <w:tcBorders>
              <w:right w:val="single" w:sz="8" w:space="0" w:color="auto"/>
            </w:tcBorders>
            <w:vAlign w:val="bottom"/>
          </w:tcPr>
          <w:p w:rsidR="00487FA2" w:rsidRDefault="00487FA2">
            <w:pPr>
              <w:rPr>
                <w:sz w:val="19"/>
                <w:szCs w:val="19"/>
              </w:rPr>
            </w:pPr>
          </w:p>
        </w:tc>
        <w:tc>
          <w:tcPr>
            <w:tcW w:w="1480" w:type="dxa"/>
            <w:gridSpan w:val="3"/>
            <w:vAlign w:val="bottom"/>
          </w:tcPr>
          <w:p w:rsidR="00487FA2" w:rsidRDefault="00597E0F">
            <w:pPr>
              <w:spacing w:line="226" w:lineRule="exact"/>
              <w:ind w:left="80"/>
              <w:rPr>
                <w:sz w:val="20"/>
                <w:szCs w:val="20"/>
              </w:rPr>
            </w:pPr>
            <w:r>
              <w:rPr>
                <w:rFonts w:eastAsia="Times New Roman"/>
                <w:sz w:val="20"/>
                <w:szCs w:val="20"/>
              </w:rPr>
              <w:t>действий</w:t>
            </w:r>
          </w:p>
        </w:tc>
        <w:tc>
          <w:tcPr>
            <w:tcW w:w="220" w:type="dxa"/>
            <w:tcBorders>
              <w:right w:val="single" w:sz="8" w:space="0" w:color="auto"/>
            </w:tcBorders>
            <w:vAlign w:val="bottom"/>
          </w:tcPr>
          <w:p w:rsidR="00487FA2" w:rsidRDefault="00487FA2">
            <w:pPr>
              <w:rPr>
                <w:sz w:val="19"/>
                <w:szCs w:val="19"/>
              </w:rPr>
            </w:pPr>
          </w:p>
        </w:tc>
        <w:tc>
          <w:tcPr>
            <w:tcW w:w="1620" w:type="dxa"/>
            <w:gridSpan w:val="5"/>
            <w:vAlign w:val="bottom"/>
          </w:tcPr>
          <w:p w:rsidR="00487FA2" w:rsidRDefault="00597E0F">
            <w:pPr>
              <w:spacing w:line="226" w:lineRule="exact"/>
              <w:ind w:left="100"/>
              <w:rPr>
                <w:sz w:val="20"/>
                <w:szCs w:val="20"/>
              </w:rPr>
            </w:pPr>
            <w:r>
              <w:rPr>
                <w:rFonts w:eastAsia="Times New Roman"/>
                <w:sz w:val="20"/>
                <w:szCs w:val="20"/>
              </w:rPr>
              <w:t>делового стиля;</w:t>
            </w:r>
          </w:p>
        </w:tc>
        <w:tc>
          <w:tcPr>
            <w:tcW w:w="1020" w:type="dxa"/>
            <w:tcBorders>
              <w:right w:val="single" w:sz="8" w:space="0" w:color="auto"/>
            </w:tcBorders>
            <w:vAlign w:val="bottom"/>
          </w:tcPr>
          <w:p w:rsidR="00487FA2" w:rsidRDefault="00487FA2">
            <w:pPr>
              <w:rPr>
                <w:sz w:val="19"/>
                <w:szCs w:val="19"/>
              </w:rPr>
            </w:pPr>
          </w:p>
        </w:tc>
        <w:tc>
          <w:tcPr>
            <w:tcW w:w="2020" w:type="dxa"/>
            <w:gridSpan w:val="5"/>
            <w:vAlign w:val="bottom"/>
          </w:tcPr>
          <w:p w:rsidR="00487FA2" w:rsidRDefault="00597E0F">
            <w:pPr>
              <w:spacing w:line="226" w:lineRule="exact"/>
              <w:ind w:left="100"/>
              <w:rPr>
                <w:sz w:val="20"/>
                <w:szCs w:val="20"/>
              </w:rPr>
            </w:pPr>
            <w:r>
              <w:rPr>
                <w:rFonts w:eastAsia="Times New Roman"/>
                <w:sz w:val="20"/>
                <w:szCs w:val="20"/>
              </w:rPr>
              <w:t>собственной речью;</w:t>
            </w:r>
          </w:p>
        </w:tc>
        <w:tc>
          <w:tcPr>
            <w:tcW w:w="340" w:type="dxa"/>
            <w:tcBorders>
              <w:right w:val="single" w:sz="8" w:space="0" w:color="auto"/>
            </w:tcBorders>
            <w:vAlign w:val="bottom"/>
          </w:tcPr>
          <w:p w:rsidR="00487FA2" w:rsidRDefault="00487FA2">
            <w:pPr>
              <w:rPr>
                <w:sz w:val="19"/>
                <w:szCs w:val="19"/>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06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380" w:type="dxa"/>
            <w:vAlign w:val="bottom"/>
          </w:tcPr>
          <w:p w:rsidR="00487FA2" w:rsidRDefault="00597E0F">
            <w:pPr>
              <w:ind w:left="80"/>
              <w:rPr>
                <w:sz w:val="20"/>
                <w:szCs w:val="20"/>
              </w:rPr>
            </w:pPr>
            <w:r>
              <w:rPr>
                <w:rFonts w:eastAsia="Times New Roman"/>
                <w:w w:val="98"/>
                <w:sz w:val="20"/>
                <w:szCs w:val="20"/>
              </w:rPr>
              <w:t>как</w:t>
            </w:r>
          </w:p>
        </w:tc>
        <w:tc>
          <w:tcPr>
            <w:tcW w:w="420" w:type="dxa"/>
            <w:vAlign w:val="bottom"/>
          </w:tcPr>
          <w:p w:rsidR="00487FA2" w:rsidRDefault="00597E0F">
            <w:pPr>
              <w:ind w:left="280"/>
              <w:rPr>
                <w:sz w:val="20"/>
                <w:szCs w:val="20"/>
              </w:rPr>
            </w:pPr>
            <w:r>
              <w:rPr>
                <w:rFonts w:eastAsia="Times New Roman"/>
                <w:sz w:val="20"/>
                <w:szCs w:val="20"/>
              </w:rPr>
              <w:t>в</w:t>
            </w:r>
          </w:p>
        </w:tc>
        <w:tc>
          <w:tcPr>
            <w:tcW w:w="900" w:type="dxa"/>
            <w:gridSpan w:val="2"/>
            <w:tcBorders>
              <w:right w:val="single" w:sz="8" w:space="0" w:color="auto"/>
            </w:tcBorders>
            <w:vAlign w:val="bottom"/>
          </w:tcPr>
          <w:p w:rsidR="00487FA2" w:rsidRDefault="00597E0F">
            <w:pPr>
              <w:jc w:val="right"/>
              <w:rPr>
                <w:sz w:val="20"/>
                <w:szCs w:val="20"/>
              </w:rPr>
            </w:pPr>
            <w:r>
              <w:rPr>
                <w:rFonts w:eastAsia="Times New Roman"/>
                <w:sz w:val="20"/>
                <w:szCs w:val="20"/>
              </w:rPr>
              <w:t>форме</w:t>
            </w: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рассказ,  беседа,  спор  как</w:t>
            </w:r>
          </w:p>
        </w:tc>
        <w:tc>
          <w:tcPr>
            <w:tcW w:w="200" w:type="dxa"/>
            <w:vAlign w:val="bottom"/>
          </w:tcPr>
          <w:p w:rsidR="00487FA2" w:rsidRDefault="00597E0F">
            <w:pPr>
              <w:ind w:left="100"/>
              <w:rPr>
                <w:sz w:val="20"/>
                <w:szCs w:val="20"/>
              </w:rPr>
            </w:pPr>
            <w:r>
              <w:rPr>
                <w:rFonts w:eastAsia="Times New Roman"/>
                <w:sz w:val="20"/>
                <w:szCs w:val="20"/>
              </w:rPr>
              <w:t>-</w:t>
            </w:r>
          </w:p>
        </w:tc>
        <w:tc>
          <w:tcPr>
            <w:tcW w:w="2160" w:type="dxa"/>
            <w:gridSpan w:val="5"/>
            <w:tcBorders>
              <w:right w:val="single" w:sz="8" w:space="0" w:color="auto"/>
            </w:tcBorders>
            <w:vAlign w:val="bottom"/>
          </w:tcPr>
          <w:p w:rsidR="00487FA2" w:rsidRDefault="00597E0F">
            <w:pPr>
              <w:ind w:right="19"/>
              <w:jc w:val="right"/>
              <w:rPr>
                <w:sz w:val="20"/>
                <w:szCs w:val="20"/>
              </w:rPr>
            </w:pPr>
            <w:r>
              <w:rPr>
                <w:rFonts w:eastAsia="Times New Roman"/>
                <w:sz w:val="20"/>
                <w:szCs w:val="20"/>
              </w:rPr>
              <w:t>использования родного</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06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800" w:type="dxa"/>
            <w:gridSpan w:val="2"/>
            <w:vAlign w:val="bottom"/>
          </w:tcPr>
          <w:p w:rsidR="00487FA2" w:rsidRDefault="00597E0F">
            <w:pPr>
              <w:ind w:left="80"/>
              <w:rPr>
                <w:sz w:val="20"/>
                <w:szCs w:val="20"/>
              </w:rPr>
            </w:pPr>
            <w:r>
              <w:rPr>
                <w:rFonts w:eastAsia="Times New Roman"/>
                <w:w w:val="98"/>
                <w:sz w:val="20"/>
                <w:szCs w:val="20"/>
              </w:rPr>
              <w:t>громкой</w:t>
            </w:r>
          </w:p>
        </w:tc>
        <w:tc>
          <w:tcPr>
            <w:tcW w:w="68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жанры разговорной речи);</w:t>
            </w:r>
          </w:p>
        </w:tc>
        <w:tc>
          <w:tcPr>
            <w:tcW w:w="2020" w:type="dxa"/>
            <w:gridSpan w:val="5"/>
            <w:vAlign w:val="bottom"/>
          </w:tcPr>
          <w:p w:rsidR="00487FA2" w:rsidRDefault="00597E0F">
            <w:pPr>
              <w:ind w:left="100"/>
              <w:rPr>
                <w:sz w:val="20"/>
                <w:szCs w:val="20"/>
              </w:rPr>
            </w:pPr>
            <w:r>
              <w:rPr>
                <w:rFonts w:eastAsia="Times New Roman"/>
                <w:sz w:val="20"/>
                <w:szCs w:val="20"/>
              </w:rPr>
              <w:t>языка как средства</w:t>
            </w: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06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170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социализированн</w:t>
            </w:r>
          </w:p>
        </w:tc>
        <w:tc>
          <w:tcPr>
            <w:tcW w:w="260" w:type="dxa"/>
            <w:vAlign w:val="bottom"/>
          </w:tcPr>
          <w:p w:rsidR="00487FA2" w:rsidRDefault="00597E0F">
            <w:pPr>
              <w:ind w:left="100"/>
              <w:rPr>
                <w:sz w:val="20"/>
                <w:szCs w:val="20"/>
              </w:rPr>
            </w:pPr>
            <w:r>
              <w:rPr>
                <w:rFonts w:eastAsia="Times New Roman"/>
                <w:sz w:val="20"/>
                <w:szCs w:val="20"/>
              </w:rPr>
              <w:t>•</w:t>
            </w:r>
          </w:p>
        </w:tc>
        <w:tc>
          <w:tcPr>
            <w:tcW w:w="1060" w:type="dxa"/>
            <w:gridSpan w:val="3"/>
            <w:vAlign w:val="bottom"/>
          </w:tcPr>
          <w:p w:rsidR="00487FA2" w:rsidRDefault="00597E0F">
            <w:pPr>
              <w:jc w:val="right"/>
              <w:rPr>
                <w:sz w:val="20"/>
                <w:szCs w:val="20"/>
              </w:rPr>
            </w:pPr>
            <w:r>
              <w:rPr>
                <w:rFonts w:eastAsia="Times New Roman"/>
                <w:sz w:val="20"/>
                <w:szCs w:val="20"/>
              </w:rPr>
              <w:t>создавать</w:t>
            </w:r>
          </w:p>
        </w:tc>
        <w:tc>
          <w:tcPr>
            <w:tcW w:w="13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устные    и</w:t>
            </w:r>
          </w:p>
        </w:tc>
        <w:tc>
          <w:tcPr>
            <w:tcW w:w="1000" w:type="dxa"/>
            <w:gridSpan w:val="2"/>
            <w:vAlign w:val="bottom"/>
          </w:tcPr>
          <w:p w:rsidR="00487FA2" w:rsidRDefault="00597E0F">
            <w:pPr>
              <w:ind w:left="100"/>
              <w:rPr>
                <w:sz w:val="20"/>
                <w:szCs w:val="20"/>
              </w:rPr>
            </w:pPr>
            <w:r>
              <w:rPr>
                <w:rFonts w:eastAsia="Times New Roman"/>
                <w:w w:val="97"/>
                <w:sz w:val="20"/>
                <w:szCs w:val="20"/>
              </w:rPr>
              <w:t>получения</w:t>
            </w:r>
          </w:p>
        </w:tc>
        <w:tc>
          <w:tcPr>
            <w:tcW w:w="80" w:type="dxa"/>
            <w:vAlign w:val="bottom"/>
          </w:tcPr>
          <w:p w:rsidR="00487FA2" w:rsidRDefault="00487FA2">
            <w:pPr>
              <w:rPr>
                <w:sz w:val="20"/>
                <w:szCs w:val="20"/>
              </w:rPr>
            </w:pPr>
          </w:p>
        </w:tc>
        <w:tc>
          <w:tcPr>
            <w:tcW w:w="940" w:type="dxa"/>
            <w:gridSpan w:val="2"/>
            <w:vAlign w:val="bottom"/>
          </w:tcPr>
          <w:p w:rsidR="00487FA2" w:rsidRDefault="00597E0F">
            <w:pPr>
              <w:ind w:left="140"/>
              <w:rPr>
                <w:sz w:val="20"/>
                <w:szCs w:val="20"/>
              </w:rPr>
            </w:pPr>
            <w:r>
              <w:rPr>
                <w:rFonts w:eastAsia="Times New Roman"/>
                <w:sz w:val="20"/>
                <w:szCs w:val="20"/>
              </w:rPr>
              <w:t>знаний</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w w:val="96"/>
                <w:sz w:val="20"/>
                <w:szCs w:val="20"/>
              </w:rPr>
              <w:t>по</w:t>
            </w: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06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800" w:type="dxa"/>
            <w:gridSpan w:val="2"/>
            <w:vAlign w:val="bottom"/>
          </w:tcPr>
          <w:p w:rsidR="00487FA2" w:rsidRDefault="00597E0F">
            <w:pPr>
              <w:ind w:left="80"/>
              <w:rPr>
                <w:sz w:val="20"/>
                <w:szCs w:val="20"/>
              </w:rPr>
            </w:pPr>
            <w:r>
              <w:rPr>
                <w:rFonts w:eastAsia="Times New Roman"/>
                <w:w w:val="99"/>
                <w:sz w:val="20"/>
                <w:szCs w:val="20"/>
              </w:rPr>
              <w:t>ой речи,</w:t>
            </w:r>
          </w:p>
        </w:tc>
        <w:tc>
          <w:tcPr>
            <w:tcW w:w="68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1320" w:type="dxa"/>
            <w:gridSpan w:val="4"/>
            <w:vAlign w:val="bottom"/>
          </w:tcPr>
          <w:p w:rsidR="00487FA2" w:rsidRDefault="00597E0F">
            <w:pPr>
              <w:ind w:left="100"/>
              <w:rPr>
                <w:sz w:val="20"/>
                <w:szCs w:val="20"/>
              </w:rPr>
            </w:pPr>
            <w:r>
              <w:rPr>
                <w:rFonts w:eastAsia="Times New Roman"/>
                <w:sz w:val="20"/>
                <w:szCs w:val="20"/>
              </w:rPr>
              <w:t>письменные</w:t>
            </w:r>
          </w:p>
        </w:tc>
        <w:tc>
          <w:tcPr>
            <w:tcW w:w="300" w:type="dxa"/>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другим учебным</w:t>
            </w: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460" w:type="dxa"/>
            <w:tcBorders>
              <w:left w:val="single" w:sz="8" w:space="0" w:color="auto"/>
              <w:right w:val="single" w:sz="8" w:space="0" w:color="auto"/>
            </w:tcBorders>
            <w:vAlign w:val="bottom"/>
          </w:tcPr>
          <w:p w:rsidR="00487FA2" w:rsidRDefault="00487FA2">
            <w:pPr>
              <w:rPr>
                <w:sz w:val="20"/>
                <w:szCs w:val="20"/>
              </w:rPr>
            </w:pPr>
          </w:p>
        </w:tc>
        <w:tc>
          <w:tcPr>
            <w:tcW w:w="106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80"/>
              <w:rPr>
                <w:sz w:val="20"/>
                <w:szCs w:val="20"/>
              </w:rPr>
            </w:pPr>
            <w:r>
              <w:rPr>
                <w:rFonts w:eastAsia="Times New Roman"/>
                <w:sz w:val="20"/>
                <w:szCs w:val="20"/>
              </w:rPr>
              <w:t>так и в форме</w:t>
            </w:r>
          </w:p>
        </w:tc>
        <w:tc>
          <w:tcPr>
            <w:tcW w:w="220" w:type="dxa"/>
            <w:tcBorders>
              <w:right w:val="single" w:sz="8" w:space="0" w:color="auto"/>
            </w:tcBorders>
            <w:vAlign w:val="bottom"/>
          </w:tcPr>
          <w:p w:rsidR="00487FA2" w:rsidRDefault="00487FA2">
            <w:pPr>
              <w:rPr>
                <w:sz w:val="20"/>
                <w:szCs w:val="20"/>
              </w:rPr>
            </w:pPr>
          </w:p>
        </w:tc>
        <w:tc>
          <w:tcPr>
            <w:tcW w:w="1320" w:type="dxa"/>
            <w:gridSpan w:val="4"/>
            <w:vAlign w:val="bottom"/>
          </w:tcPr>
          <w:p w:rsidR="00487FA2" w:rsidRDefault="00597E0F">
            <w:pPr>
              <w:ind w:left="100"/>
              <w:rPr>
                <w:sz w:val="20"/>
                <w:szCs w:val="20"/>
              </w:rPr>
            </w:pPr>
            <w:r>
              <w:rPr>
                <w:rFonts w:eastAsia="Times New Roman"/>
                <w:w w:val="99"/>
                <w:sz w:val="20"/>
                <w:szCs w:val="20"/>
              </w:rPr>
              <w:t>высказывания</w:t>
            </w:r>
          </w:p>
        </w:tc>
        <w:tc>
          <w:tcPr>
            <w:tcW w:w="300" w:type="dxa"/>
            <w:vAlign w:val="bottom"/>
          </w:tcPr>
          <w:p w:rsidR="00487FA2" w:rsidRDefault="00487FA2">
            <w:pPr>
              <w:rPr>
                <w:sz w:val="20"/>
                <w:szCs w:val="20"/>
              </w:rPr>
            </w:pPr>
          </w:p>
        </w:tc>
        <w:tc>
          <w:tcPr>
            <w:tcW w:w="10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разных</w:t>
            </w:r>
          </w:p>
        </w:tc>
        <w:tc>
          <w:tcPr>
            <w:tcW w:w="1440" w:type="dxa"/>
            <w:gridSpan w:val="4"/>
            <w:vAlign w:val="bottom"/>
          </w:tcPr>
          <w:p w:rsidR="00487FA2" w:rsidRDefault="00597E0F">
            <w:pPr>
              <w:ind w:left="100"/>
              <w:rPr>
                <w:sz w:val="20"/>
                <w:szCs w:val="20"/>
              </w:rPr>
            </w:pPr>
            <w:r>
              <w:rPr>
                <w:rFonts w:eastAsia="Times New Roman"/>
                <w:sz w:val="20"/>
                <w:szCs w:val="20"/>
              </w:rPr>
              <w:t>предметам и</w:t>
            </w:r>
          </w:p>
        </w:tc>
        <w:tc>
          <w:tcPr>
            <w:tcW w:w="5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63"/>
        </w:trPr>
        <w:tc>
          <w:tcPr>
            <w:tcW w:w="1460" w:type="dxa"/>
            <w:tcBorders>
              <w:left w:val="single" w:sz="8" w:space="0" w:color="auto"/>
              <w:bottom w:val="single" w:sz="8" w:space="0" w:color="auto"/>
              <w:right w:val="single" w:sz="8" w:space="0" w:color="auto"/>
            </w:tcBorders>
            <w:vAlign w:val="bottom"/>
          </w:tcPr>
          <w:p w:rsidR="00487FA2" w:rsidRDefault="00487FA2"/>
        </w:tc>
        <w:tc>
          <w:tcPr>
            <w:tcW w:w="1060" w:type="dxa"/>
            <w:tcBorders>
              <w:bottom w:val="single" w:sz="8" w:space="0" w:color="auto"/>
            </w:tcBorders>
            <w:vAlign w:val="bottom"/>
          </w:tcPr>
          <w:p w:rsidR="00487FA2" w:rsidRDefault="00487FA2"/>
        </w:tc>
        <w:tc>
          <w:tcPr>
            <w:tcW w:w="120" w:type="dxa"/>
            <w:tcBorders>
              <w:bottom w:val="single" w:sz="8" w:space="0" w:color="auto"/>
            </w:tcBorders>
            <w:vAlign w:val="bottom"/>
          </w:tcPr>
          <w:p w:rsidR="00487FA2" w:rsidRDefault="00487FA2"/>
        </w:tc>
        <w:tc>
          <w:tcPr>
            <w:tcW w:w="860" w:type="dxa"/>
            <w:tcBorders>
              <w:bottom w:val="single" w:sz="8" w:space="0" w:color="auto"/>
            </w:tcBorders>
            <w:vAlign w:val="bottom"/>
          </w:tcPr>
          <w:p w:rsidR="00487FA2" w:rsidRDefault="00487FA2"/>
        </w:tc>
        <w:tc>
          <w:tcPr>
            <w:tcW w:w="240" w:type="dxa"/>
            <w:tcBorders>
              <w:bottom w:val="single" w:sz="8" w:space="0" w:color="auto"/>
              <w:right w:val="single" w:sz="8" w:space="0" w:color="auto"/>
            </w:tcBorders>
            <w:vAlign w:val="bottom"/>
          </w:tcPr>
          <w:p w:rsidR="00487FA2" w:rsidRDefault="00487FA2"/>
        </w:tc>
        <w:tc>
          <w:tcPr>
            <w:tcW w:w="1700" w:type="dxa"/>
            <w:gridSpan w:val="4"/>
            <w:tcBorders>
              <w:bottom w:val="single" w:sz="8" w:space="0" w:color="auto"/>
              <w:right w:val="single" w:sz="8" w:space="0" w:color="auto"/>
            </w:tcBorders>
            <w:vAlign w:val="bottom"/>
          </w:tcPr>
          <w:p w:rsidR="00487FA2" w:rsidRDefault="00597E0F">
            <w:pPr>
              <w:ind w:left="80"/>
              <w:rPr>
                <w:sz w:val="20"/>
                <w:szCs w:val="20"/>
              </w:rPr>
            </w:pPr>
            <w:r>
              <w:rPr>
                <w:rFonts w:eastAsia="Times New Roman"/>
                <w:sz w:val="20"/>
                <w:szCs w:val="20"/>
              </w:rPr>
              <w:t>внутренней речи.</w:t>
            </w:r>
          </w:p>
        </w:tc>
        <w:tc>
          <w:tcPr>
            <w:tcW w:w="76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стилей,</w:t>
            </w:r>
          </w:p>
        </w:tc>
        <w:tc>
          <w:tcPr>
            <w:tcW w:w="860" w:type="dxa"/>
            <w:gridSpan w:val="3"/>
            <w:tcBorders>
              <w:bottom w:val="single" w:sz="8" w:space="0" w:color="auto"/>
            </w:tcBorders>
            <w:vAlign w:val="bottom"/>
          </w:tcPr>
          <w:p w:rsidR="00487FA2" w:rsidRDefault="00597E0F">
            <w:pPr>
              <w:jc w:val="right"/>
              <w:rPr>
                <w:sz w:val="20"/>
                <w:szCs w:val="20"/>
              </w:rPr>
            </w:pPr>
            <w:r>
              <w:rPr>
                <w:rFonts w:eastAsia="Times New Roman"/>
                <w:sz w:val="20"/>
                <w:szCs w:val="20"/>
              </w:rPr>
              <w:t>жанров и</w:t>
            </w:r>
          </w:p>
        </w:tc>
        <w:tc>
          <w:tcPr>
            <w:tcW w:w="1020" w:type="dxa"/>
            <w:tcBorders>
              <w:bottom w:val="single" w:sz="8" w:space="0" w:color="auto"/>
              <w:right w:val="single" w:sz="8" w:space="0" w:color="auto"/>
            </w:tcBorders>
            <w:vAlign w:val="bottom"/>
          </w:tcPr>
          <w:p w:rsidR="00487FA2" w:rsidRDefault="00487FA2"/>
        </w:tc>
        <w:tc>
          <w:tcPr>
            <w:tcW w:w="1440" w:type="dxa"/>
            <w:gridSpan w:val="4"/>
            <w:tcBorders>
              <w:bottom w:val="single" w:sz="8" w:space="0" w:color="auto"/>
            </w:tcBorders>
            <w:vAlign w:val="bottom"/>
          </w:tcPr>
          <w:p w:rsidR="00487FA2" w:rsidRDefault="00597E0F">
            <w:pPr>
              <w:ind w:left="100"/>
              <w:rPr>
                <w:sz w:val="20"/>
                <w:szCs w:val="20"/>
              </w:rPr>
            </w:pPr>
            <w:r>
              <w:rPr>
                <w:rFonts w:eastAsia="Times New Roman"/>
                <w:sz w:val="20"/>
                <w:szCs w:val="20"/>
              </w:rPr>
              <w:t>продолжения</w:t>
            </w:r>
          </w:p>
        </w:tc>
        <w:tc>
          <w:tcPr>
            <w:tcW w:w="58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rect id="Shape 23" o:spid="_x0000_s1048" style="position:absolute;margin-left:222.45pt;margin-top:56.35pt;width:.95pt;height:1pt;z-index:-251522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24" o:spid="_x0000_s1049" style="position:absolute;margin-left:439.85pt;margin-top:56.35pt;width:1pt;height:1pt;z-index:-251521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25" o:spid="_x0000_s1050" style="position:absolute;margin-left:557.5pt;margin-top:56.35pt;width:.95pt;height:1pt;z-index:-251520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26" o:spid="_x0000_s1051" style="position:absolute;margin-left:185.45pt;margin-top:-.7pt;width:.95pt;height:.95pt;z-index:-251518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27" o:spid="_x0000_s1052" style="position:absolute;margin-left:402.85pt;margin-top:-.7pt;width:1pt;height:.95pt;z-index:-251517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28" o:spid="_x0000_s1053" style="position:absolute;margin-left:520.5pt;margin-top:-.7pt;width:.95pt;height:.95pt;z-index:-251516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131" w:lineRule="exact"/>
        <w:rPr>
          <w:sz w:val="20"/>
          <w:szCs w:val="20"/>
        </w:rPr>
      </w:pPr>
    </w:p>
    <w:p w:rsidR="00487FA2" w:rsidRDefault="00597E0F">
      <w:pPr>
        <w:ind w:left="10080"/>
        <w:rPr>
          <w:sz w:val="20"/>
          <w:szCs w:val="20"/>
        </w:rPr>
      </w:pPr>
      <w:r>
        <w:rPr>
          <w:rFonts w:eastAsia="Times New Roman"/>
          <w:sz w:val="24"/>
          <w:szCs w:val="24"/>
        </w:rPr>
        <w:t>13</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3120" w:type="dxa"/>
        <w:tblLayout w:type="fixed"/>
        <w:tblCellMar>
          <w:left w:w="0" w:type="dxa"/>
          <w:right w:w="0" w:type="dxa"/>
        </w:tblCellMar>
        <w:tblLook w:val="04A0"/>
      </w:tblPr>
      <w:tblGrid>
        <w:gridCol w:w="1580"/>
        <w:gridCol w:w="1060"/>
        <w:gridCol w:w="560"/>
        <w:gridCol w:w="1040"/>
        <w:gridCol w:w="320"/>
        <w:gridCol w:w="1080"/>
        <w:gridCol w:w="860"/>
      </w:tblGrid>
      <w:tr w:rsidR="00487FA2">
        <w:trPr>
          <w:trHeight w:val="230"/>
        </w:trPr>
        <w:tc>
          <w:tcPr>
            <w:tcW w:w="1580" w:type="dxa"/>
            <w:vAlign w:val="bottom"/>
          </w:tcPr>
          <w:p w:rsidR="00487FA2" w:rsidRDefault="00597E0F">
            <w:pPr>
              <w:rPr>
                <w:sz w:val="20"/>
                <w:szCs w:val="20"/>
              </w:rPr>
            </w:pPr>
            <w:r>
              <w:rPr>
                <w:rFonts w:eastAsia="Times New Roman"/>
                <w:b/>
                <w:bCs/>
                <w:sz w:val="20"/>
                <w:szCs w:val="20"/>
              </w:rPr>
              <w:lastRenderedPageBreak/>
              <w:t>3.</w:t>
            </w:r>
          </w:p>
        </w:tc>
        <w:tc>
          <w:tcPr>
            <w:tcW w:w="1060" w:type="dxa"/>
            <w:vAlign w:val="bottom"/>
          </w:tcPr>
          <w:p w:rsidR="00487FA2" w:rsidRDefault="00597E0F">
            <w:pPr>
              <w:ind w:left="140"/>
              <w:rPr>
                <w:sz w:val="20"/>
                <w:szCs w:val="20"/>
              </w:rPr>
            </w:pPr>
            <w:r>
              <w:rPr>
                <w:rFonts w:eastAsia="Times New Roman"/>
                <w:sz w:val="20"/>
                <w:szCs w:val="20"/>
              </w:rPr>
              <w:t>типов</w:t>
            </w:r>
          </w:p>
        </w:tc>
        <w:tc>
          <w:tcPr>
            <w:tcW w:w="560" w:type="dxa"/>
            <w:vAlign w:val="bottom"/>
          </w:tcPr>
          <w:p w:rsidR="00487FA2" w:rsidRDefault="00597E0F">
            <w:pPr>
              <w:ind w:left="40"/>
              <w:rPr>
                <w:sz w:val="20"/>
                <w:szCs w:val="20"/>
              </w:rPr>
            </w:pPr>
            <w:r>
              <w:rPr>
                <w:rFonts w:eastAsia="Times New Roman"/>
                <w:sz w:val="20"/>
                <w:szCs w:val="20"/>
              </w:rPr>
              <w:t>речи</w:t>
            </w:r>
          </w:p>
        </w:tc>
        <w:tc>
          <w:tcPr>
            <w:tcW w:w="1040" w:type="dxa"/>
            <w:vAlign w:val="bottom"/>
          </w:tcPr>
          <w:p w:rsidR="00487FA2" w:rsidRDefault="00597E0F">
            <w:pPr>
              <w:jc w:val="right"/>
              <w:rPr>
                <w:sz w:val="20"/>
                <w:szCs w:val="20"/>
              </w:rPr>
            </w:pPr>
            <w:r>
              <w:rPr>
                <w:rFonts w:eastAsia="Times New Roman"/>
                <w:sz w:val="20"/>
                <w:szCs w:val="20"/>
              </w:rPr>
              <w:t>(отзыв,</w:t>
            </w:r>
          </w:p>
        </w:tc>
        <w:tc>
          <w:tcPr>
            <w:tcW w:w="1400" w:type="dxa"/>
            <w:gridSpan w:val="2"/>
            <w:vAlign w:val="bottom"/>
          </w:tcPr>
          <w:p w:rsidR="00487FA2" w:rsidRDefault="00597E0F">
            <w:pPr>
              <w:ind w:left="120"/>
              <w:rPr>
                <w:sz w:val="20"/>
                <w:szCs w:val="20"/>
              </w:rPr>
            </w:pPr>
            <w:r>
              <w:rPr>
                <w:rFonts w:eastAsia="Times New Roman"/>
                <w:sz w:val="20"/>
                <w:szCs w:val="20"/>
              </w:rPr>
              <w:t>образования.</w:t>
            </w:r>
          </w:p>
        </w:tc>
        <w:tc>
          <w:tcPr>
            <w:tcW w:w="860" w:type="dxa"/>
            <w:vAlign w:val="bottom"/>
          </w:tcPr>
          <w:p w:rsidR="00487FA2" w:rsidRDefault="00487FA2">
            <w:pPr>
              <w:rPr>
                <w:sz w:val="20"/>
                <w:szCs w:val="20"/>
              </w:rPr>
            </w:pPr>
          </w:p>
        </w:tc>
      </w:tr>
      <w:tr w:rsidR="00487FA2">
        <w:trPr>
          <w:trHeight w:val="230"/>
        </w:trPr>
        <w:tc>
          <w:tcPr>
            <w:tcW w:w="1580" w:type="dxa"/>
            <w:vAlign w:val="bottom"/>
          </w:tcPr>
          <w:p w:rsidR="00487FA2" w:rsidRDefault="00597E0F">
            <w:pPr>
              <w:rPr>
                <w:sz w:val="20"/>
                <w:szCs w:val="20"/>
              </w:rPr>
            </w:pPr>
            <w:r>
              <w:rPr>
                <w:rFonts w:eastAsia="Times New Roman"/>
                <w:b/>
                <w:bCs/>
                <w:sz w:val="20"/>
                <w:szCs w:val="20"/>
              </w:rPr>
              <w:t>Познавательны</w:t>
            </w:r>
          </w:p>
        </w:tc>
        <w:tc>
          <w:tcPr>
            <w:tcW w:w="2660" w:type="dxa"/>
            <w:gridSpan w:val="3"/>
            <w:vAlign w:val="bottom"/>
          </w:tcPr>
          <w:p w:rsidR="00487FA2" w:rsidRDefault="00597E0F">
            <w:pPr>
              <w:ind w:left="140"/>
              <w:rPr>
                <w:sz w:val="20"/>
                <w:szCs w:val="20"/>
              </w:rPr>
            </w:pPr>
            <w:r>
              <w:rPr>
                <w:rFonts w:eastAsia="Times New Roman"/>
                <w:sz w:val="20"/>
                <w:szCs w:val="20"/>
              </w:rPr>
              <w:t>сообщение, доклад</w:t>
            </w:r>
          </w:p>
        </w:tc>
        <w:tc>
          <w:tcPr>
            <w:tcW w:w="2260" w:type="dxa"/>
            <w:gridSpan w:val="3"/>
            <w:vAlign w:val="bottom"/>
          </w:tcPr>
          <w:p w:rsidR="00487FA2" w:rsidRDefault="00597E0F">
            <w:pPr>
              <w:ind w:left="120"/>
              <w:rPr>
                <w:sz w:val="20"/>
                <w:szCs w:val="20"/>
              </w:rPr>
            </w:pPr>
            <w:r>
              <w:rPr>
                <w:rFonts w:eastAsia="Times New Roman"/>
                <w:b/>
                <w:bCs/>
                <w:sz w:val="20"/>
                <w:szCs w:val="20"/>
              </w:rPr>
              <w:t>ЛИТЕРАТУРА</w:t>
            </w:r>
          </w:p>
        </w:tc>
      </w:tr>
      <w:tr w:rsidR="00487FA2">
        <w:trPr>
          <w:trHeight w:val="230"/>
        </w:trPr>
        <w:tc>
          <w:tcPr>
            <w:tcW w:w="1580" w:type="dxa"/>
            <w:vAlign w:val="bottom"/>
          </w:tcPr>
          <w:p w:rsidR="00487FA2" w:rsidRDefault="00597E0F">
            <w:pPr>
              <w:rPr>
                <w:sz w:val="20"/>
                <w:szCs w:val="20"/>
              </w:rPr>
            </w:pPr>
            <w:r>
              <w:rPr>
                <w:rFonts w:eastAsia="Times New Roman"/>
                <w:b/>
                <w:bCs/>
                <w:sz w:val="20"/>
                <w:szCs w:val="20"/>
              </w:rPr>
              <w:t>е</w:t>
            </w:r>
          </w:p>
        </w:tc>
        <w:tc>
          <w:tcPr>
            <w:tcW w:w="2660" w:type="dxa"/>
            <w:gridSpan w:val="3"/>
            <w:vAlign w:val="bottom"/>
          </w:tcPr>
          <w:p w:rsidR="00487FA2" w:rsidRDefault="00597E0F">
            <w:pPr>
              <w:ind w:left="140"/>
              <w:rPr>
                <w:sz w:val="20"/>
                <w:szCs w:val="20"/>
              </w:rPr>
            </w:pPr>
            <w:r>
              <w:rPr>
                <w:rFonts w:eastAsia="Times New Roman"/>
                <w:sz w:val="20"/>
                <w:szCs w:val="20"/>
              </w:rPr>
              <w:t>как жанры научного стиля;</w:t>
            </w:r>
          </w:p>
        </w:tc>
        <w:tc>
          <w:tcPr>
            <w:tcW w:w="320" w:type="dxa"/>
            <w:vAlign w:val="bottom"/>
          </w:tcPr>
          <w:p w:rsidR="00487FA2" w:rsidRDefault="00597E0F">
            <w:pPr>
              <w:ind w:left="120"/>
              <w:rPr>
                <w:sz w:val="20"/>
                <w:szCs w:val="20"/>
              </w:rPr>
            </w:pPr>
            <w:r>
              <w:rPr>
                <w:rFonts w:eastAsia="Times New Roman"/>
                <w:sz w:val="20"/>
                <w:szCs w:val="20"/>
              </w:rPr>
              <w:t>В</w:t>
            </w:r>
          </w:p>
        </w:tc>
        <w:tc>
          <w:tcPr>
            <w:tcW w:w="1080" w:type="dxa"/>
            <w:vAlign w:val="bottom"/>
          </w:tcPr>
          <w:p w:rsidR="00487FA2" w:rsidRDefault="00597E0F">
            <w:pPr>
              <w:jc w:val="center"/>
              <w:rPr>
                <w:sz w:val="20"/>
                <w:szCs w:val="20"/>
              </w:rPr>
            </w:pPr>
            <w:r>
              <w:rPr>
                <w:rFonts w:eastAsia="Times New Roman"/>
                <w:sz w:val="20"/>
                <w:szCs w:val="20"/>
              </w:rPr>
              <w:t>результате</w:t>
            </w:r>
          </w:p>
        </w:tc>
        <w:tc>
          <w:tcPr>
            <w:tcW w:w="860" w:type="dxa"/>
            <w:vAlign w:val="bottom"/>
          </w:tcPr>
          <w:p w:rsidR="00487FA2" w:rsidRDefault="00597E0F">
            <w:pPr>
              <w:jc w:val="right"/>
              <w:rPr>
                <w:sz w:val="20"/>
                <w:szCs w:val="20"/>
              </w:rPr>
            </w:pPr>
            <w:r>
              <w:rPr>
                <w:rFonts w:eastAsia="Times New Roman"/>
                <w:sz w:val="20"/>
                <w:szCs w:val="20"/>
              </w:rPr>
              <w:t>изучения</w:t>
            </w:r>
          </w:p>
        </w:tc>
      </w:tr>
      <w:tr w:rsidR="00487FA2">
        <w:trPr>
          <w:trHeight w:val="230"/>
        </w:trPr>
        <w:tc>
          <w:tcPr>
            <w:tcW w:w="1580" w:type="dxa"/>
            <w:vAlign w:val="bottom"/>
          </w:tcPr>
          <w:p w:rsidR="00487FA2" w:rsidRDefault="00597E0F">
            <w:pPr>
              <w:rPr>
                <w:sz w:val="20"/>
                <w:szCs w:val="20"/>
              </w:rPr>
            </w:pPr>
            <w:r>
              <w:rPr>
                <w:rFonts w:eastAsia="Times New Roman"/>
                <w:b/>
                <w:bCs/>
                <w:sz w:val="20"/>
                <w:szCs w:val="20"/>
              </w:rPr>
              <w:t>универсальные</w:t>
            </w:r>
          </w:p>
        </w:tc>
        <w:tc>
          <w:tcPr>
            <w:tcW w:w="1620" w:type="dxa"/>
            <w:gridSpan w:val="2"/>
            <w:vAlign w:val="bottom"/>
          </w:tcPr>
          <w:p w:rsidR="00487FA2" w:rsidRDefault="00597E0F">
            <w:pPr>
              <w:ind w:left="140"/>
              <w:rPr>
                <w:sz w:val="20"/>
                <w:szCs w:val="20"/>
              </w:rPr>
            </w:pPr>
            <w:r>
              <w:rPr>
                <w:rFonts w:eastAsia="Times New Roman"/>
                <w:sz w:val="20"/>
                <w:szCs w:val="20"/>
              </w:rPr>
              <w:t>выступление,</w:t>
            </w:r>
          </w:p>
        </w:tc>
        <w:tc>
          <w:tcPr>
            <w:tcW w:w="1040" w:type="dxa"/>
            <w:vAlign w:val="bottom"/>
          </w:tcPr>
          <w:p w:rsidR="00487FA2" w:rsidRDefault="00487FA2">
            <w:pPr>
              <w:rPr>
                <w:sz w:val="20"/>
                <w:szCs w:val="20"/>
              </w:rPr>
            </w:pPr>
          </w:p>
        </w:tc>
        <w:tc>
          <w:tcPr>
            <w:tcW w:w="1400" w:type="dxa"/>
            <w:gridSpan w:val="2"/>
            <w:vAlign w:val="bottom"/>
          </w:tcPr>
          <w:p w:rsidR="00487FA2" w:rsidRDefault="00597E0F">
            <w:pPr>
              <w:ind w:left="120"/>
              <w:rPr>
                <w:sz w:val="20"/>
                <w:szCs w:val="20"/>
              </w:rPr>
            </w:pPr>
            <w:r>
              <w:rPr>
                <w:rFonts w:eastAsia="Times New Roman"/>
                <w:sz w:val="20"/>
                <w:szCs w:val="20"/>
              </w:rPr>
              <w:t>литературы</w:t>
            </w:r>
          </w:p>
        </w:tc>
        <w:tc>
          <w:tcPr>
            <w:tcW w:w="860" w:type="dxa"/>
            <w:vAlign w:val="bottom"/>
          </w:tcPr>
          <w:p w:rsidR="00487FA2" w:rsidRDefault="00597E0F">
            <w:pPr>
              <w:jc w:val="right"/>
              <w:rPr>
                <w:sz w:val="20"/>
                <w:szCs w:val="20"/>
              </w:rPr>
            </w:pPr>
            <w:r>
              <w:rPr>
                <w:rFonts w:eastAsia="Times New Roman"/>
                <w:sz w:val="20"/>
                <w:szCs w:val="20"/>
              </w:rPr>
              <w:t>ученик</w:t>
            </w:r>
          </w:p>
        </w:tc>
      </w:tr>
      <w:tr w:rsidR="00487FA2">
        <w:trPr>
          <w:trHeight w:val="230"/>
        </w:trPr>
        <w:tc>
          <w:tcPr>
            <w:tcW w:w="1580" w:type="dxa"/>
            <w:vAlign w:val="bottom"/>
          </w:tcPr>
          <w:p w:rsidR="00487FA2" w:rsidRDefault="00597E0F">
            <w:pPr>
              <w:rPr>
                <w:sz w:val="20"/>
                <w:szCs w:val="20"/>
              </w:rPr>
            </w:pPr>
            <w:r>
              <w:rPr>
                <w:rFonts w:eastAsia="Times New Roman"/>
                <w:b/>
                <w:bCs/>
                <w:sz w:val="20"/>
                <w:szCs w:val="20"/>
              </w:rPr>
              <w:t>учебные</w:t>
            </w:r>
          </w:p>
        </w:tc>
        <w:tc>
          <w:tcPr>
            <w:tcW w:w="1060" w:type="dxa"/>
            <w:vAlign w:val="bottom"/>
          </w:tcPr>
          <w:p w:rsidR="00487FA2" w:rsidRDefault="00597E0F">
            <w:pPr>
              <w:ind w:left="140"/>
              <w:rPr>
                <w:sz w:val="20"/>
                <w:szCs w:val="20"/>
              </w:rPr>
            </w:pPr>
            <w:r>
              <w:rPr>
                <w:rFonts w:eastAsia="Times New Roman"/>
                <w:sz w:val="20"/>
                <w:szCs w:val="20"/>
              </w:rPr>
              <w:t>интервью,</w:t>
            </w:r>
          </w:p>
        </w:tc>
        <w:tc>
          <w:tcPr>
            <w:tcW w:w="1600" w:type="dxa"/>
            <w:gridSpan w:val="2"/>
            <w:vAlign w:val="bottom"/>
          </w:tcPr>
          <w:p w:rsidR="00487FA2" w:rsidRDefault="00597E0F">
            <w:pPr>
              <w:jc w:val="right"/>
              <w:rPr>
                <w:sz w:val="20"/>
                <w:szCs w:val="20"/>
              </w:rPr>
            </w:pPr>
            <w:r>
              <w:rPr>
                <w:rFonts w:eastAsia="Times New Roman"/>
                <w:sz w:val="20"/>
                <w:szCs w:val="20"/>
              </w:rPr>
              <w:t>репортаж   как</w:t>
            </w:r>
          </w:p>
        </w:tc>
        <w:tc>
          <w:tcPr>
            <w:tcW w:w="1400" w:type="dxa"/>
            <w:gridSpan w:val="2"/>
            <w:vAlign w:val="bottom"/>
          </w:tcPr>
          <w:p w:rsidR="00487FA2" w:rsidRDefault="00597E0F">
            <w:pPr>
              <w:ind w:left="120"/>
              <w:rPr>
                <w:sz w:val="20"/>
                <w:szCs w:val="20"/>
              </w:rPr>
            </w:pPr>
            <w:r>
              <w:rPr>
                <w:rFonts w:eastAsia="Times New Roman"/>
                <w:sz w:val="20"/>
                <w:szCs w:val="20"/>
              </w:rPr>
              <w:t>должен:</w:t>
            </w:r>
          </w:p>
        </w:tc>
        <w:tc>
          <w:tcPr>
            <w:tcW w:w="860" w:type="dxa"/>
            <w:vAlign w:val="bottom"/>
          </w:tcPr>
          <w:p w:rsidR="00487FA2" w:rsidRDefault="00487FA2">
            <w:pPr>
              <w:rPr>
                <w:sz w:val="20"/>
                <w:szCs w:val="20"/>
              </w:rPr>
            </w:pPr>
          </w:p>
        </w:tc>
      </w:tr>
      <w:tr w:rsidR="00487FA2">
        <w:trPr>
          <w:trHeight w:val="230"/>
        </w:trPr>
        <w:tc>
          <w:tcPr>
            <w:tcW w:w="1580" w:type="dxa"/>
            <w:vAlign w:val="bottom"/>
          </w:tcPr>
          <w:p w:rsidR="00487FA2" w:rsidRDefault="00597E0F">
            <w:pPr>
              <w:rPr>
                <w:sz w:val="20"/>
                <w:szCs w:val="20"/>
              </w:rPr>
            </w:pPr>
            <w:r>
              <w:rPr>
                <w:rFonts w:eastAsia="Times New Roman"/>
                <w:b/>
                <w:bCs/>
                <w:sz w:val="20"/>
                <w:szCs w:val="20"/>
              </w:rPr>
              <w:t>действия</w:t>
            </w:r>
          </w:p>
        </w:tc>
        <w:tc>
          <w:tcPr>
            <w:tcW w:w="2660" w:type="dxa"/>
            <w:gridSpan w:val="3"/>
            <w:vAlign w:val="bottom"/>
          </w:tcPr>
          <w:p w:rsidR="00487FA2" w:rsidRDefault="00597E0F">
            <w:pPr>
              <w:ind w:left="140"/>
              <w:rPr>
                <w:sz w:val="20"/>
                <w:szCs w:val="20"/>
              </w:rPr>
            </w:pPr>
            <w:r>
              <w:rPr>
                <w:rFonts w:eastAsia="Times New Roman"/>
                <w:sz w:val="20"/>
                <w:szCs w:val="20"/>
              </w:rPr>
              <w:t>жанры  публицистического</w:t>
            </w:r>
          </w:p>
        </w:tc>
        <w:tc>
          <w:tcPr>
            <w:tcW w:w="2260" w:type="dxa"/>
            <w:gridSpan w:val="3"/>
            <w:vAlign w:val="bottom"/>
          </w:tcPr>
          <w:p w:rsidR="00487FA2" w:rsidRDefault="00597E0F">
            <w:pPr>
              <w:ind w:left="120"/>
              <w:rPr>
                <w:sz w:val="20"/>
                <w:szCs w:val="20"/>
              </w:rPr>
            </w:pPr>
            <w:r>
              <w:rPr>
                <w:rFonts w:eastAsia="Times New Roman"/>
                <w:sz w:val="20"/>
                <w:szCs w:val="20"/>
              </w:rPr>
              <w:t>знать/понимать:</w:t>
            </w:r>
          </w:p>
        </w:tc>
      </w:tr>
      <w:tr w:rsidR="00487FA2">
        <w:trPr>
          <w:trHeight w:val="230"/>
        </w:trPr>
        <w:tc>
          <w:tcPr>
            <w:tcW w:w="1580" w:type="dxa"/>
            <w:vAlign w:val="bottom"/>
          </w:tcPr>
          <w:p w:rsidR="00487FA2" w:rsidRDefault="00597E0F">
            <w:pPr>
              <w:rPr>
                <w:sz w:val="20"/>
                <w:szCs w:val="20"/>
              </w:rPr>
            </w:pPr>
            <w:r>
              <w:rPr>
                <w:rFonts w:eastAsia="Times New Roman"/>
                <w:b/>
                <w:bCs/>
                <w:sz w:val="20"/>
                <w:szCs w:val="20"/>
              </w:rPr>
              <w:t>Выпускник</w:t>
            </w:r>
          </w:p>
        </w:tc>
        <w:tc>
          <w:tcPr>
            <w:tcW w:w="1620" w:type="dxa"/>
            <w:gridSpan w:val="2"/>
            <w:vAlign w:val="bottom"/>
          </w:tcPr>
          <w:p w:rsidR="00487FA2" w:rsidRDefault="00597E0F">
            <w:pPr>
              <w:ind w:left="140"/>
              <w:rPr>
                <w:sz w:val="20"/>
                <w:szCs w:val="20"/>
              </w:rPr>
            </w:pPr>
            <w:r>
              <w:rPr>
                <w:rFonts w:eastAsia="Times New Roman"/>
                <w:sz w:val="20"/>
                <w:szCs w:val="20"/>
              </w:rPr>
              <w:t>стиля; расписка,</w:t>
            </w:r>
          </w:p>
        </w:tc>
        <w:tc>
          <w:tcPr>
            <w:tcW w:w="1040" w:type="dxa"/>
            <w:vAlign w:val="bottom"/>
          </w:tcPr>
          <w:p w:rsidR="00487FA2" w:rsidRDefault="00487FA2">
            <w:pPr>
              <w:rPr>
                <w:sz w:val="20"/>
                <w:szCs w:val="20"/>
              </w:rPr>
            </w:pPr>
          </w:p>
        </w:tc>
        <w:tc>
          <w:tcPr>
            <w:tcW w:w="320" w:type="dxa"/>
            <w:vAlign w:val="bottom"/>
          </w:tcPr>
          <w:p w:rsidR="00487FA2" w:rsidRDefault="00597E0F">
            <w:pPr>
              <w:ind w:left="120"/>
              <w:rPr>
                <w:sz w:val="20"/>
                <w:szCs w:val="20"/>
              </w:rPr>
            </w:pPr>
            <w:r>
              <w:rPr>
                <w:rFonts w:eastAsia="Times New Roman"/>
                <w:sz w:val="20"/>
                <w:szCs w:val="20"/>
              </w:rPr>
              <w:t>-</w:t>
            </w:r>
          </w:p>
        </w:tc>
        <w:tc>
          <w:tcPr>
            <w:tcW w:w="1080" w:type="dxa"/>
            <w:vAlign w:val="bottom"/>
          </w:tcPr>
          <w:p w:rsidR="00487FA2" w:rsidRDefault="00597E0F">
            <w:pPr>
              <w:jc w:val="center"/>
              <w:rPr>
                <w:sz w:val="20"/>
                <w:szCs w:val="20"/>
              </w:rPr>
            </w:pPr>
            <w:r>
              <w:rPr>
                <w:rFonts w:eastAsia="Times New Roman"/>
                <w:w w:val="99"/>
                <w:sz w:val="20"/>
                <w:szCs w:val="20"/>
              </w:rPr>
              <w:t>образную</w:t>
            </w:r>
          </w:p>
        </w:tc>
        <w:tc>
          <w:tcPr>
            <w:tcW w:w="860" w:type="dxa"/>
            <w:vAlign w:val="bottom"/>
          </w:tcPr>
          <w:p w:rsidR="00487FA2" w:rsidRDefault="00597E0F">
            <w:pPr>
              <w:jc w:val="right"/>
              <w:rPr>
                <w:sz w:val="20"/>
                <w:szCs w:val="20"/>
              </w:rPr>
            </w:pPr>
            <w:r>
              <w:rPr>
                <w:rFonts w:eastAsia="Times New Roman"/>
                <w:sz w:val="20"/>
                <w:szCs w:val="20"/>
              </w:rPr>
              <w:t>природу</w:t>
            </w:r>
          </w:p>
        </w:tc>
      </w:tr>
      <w:tr w:rsidR="00487FA2">
        <w:trPr>
          <w:trHeight w:val="278"/>
        </w:trPr>
        <w:tc>
          <w:tcPr>
            <w:tcW w:w="1580" w:type="dxa"/>
            <w:vAlign w:val="bottom"/>
          </w:tcPr>
          <w:p w:rsidR="00487FA2" w:rsidRDefault="00597E0F">
            <w:pPr>
              <w:rPr>
                <w:sz w:val="20"/>
                <w:szCs w:val="20"/>
              </w:rPr>
            </w:pPr>
            <w:r>
              <w:rPr>
                <w:rFonts w:eastAsia="Times New Roman"/>
                <w:b/>
                <w:bCs/>
                <w:sz w:val="20"/>
                <w:szCs w:val="20"/>
              </w:rPr>
              <w:t>научится:</w:t>
            </w:r>
          </w:p>
        </w:tc>
        <w:tc>
          <w:tcPr>
            <w:tcW w:w="1620" w:type="dxa"/>
            <w:gridSpan w:val="2"/>
            <w:vAlign w:val="bottom"/>
          </w:tcPr>
          <w:p w:rsidR="00487FA2" w:rsidRDefault="00597E0F">
            <w:pPr>
              <w:ind w:left="140"/>
              <w:rPr>
                <w:sz w:val="20"/>
                <w:szCs w:val="20"/>
              </w:rPr>
            </w:pPr>
            <w:r>
              <w:rPr>
                <w:rFonts w:eastAsia="Times New Roman"/>
                <w:sz w:val="20"/>
                <w:szCs w:val="20"/>
              </w:rPr>
              <w:t>доверенность,</w:t>
            </w:r>
          </w:p>
        </w:tc>
        <w:tc>
          <w:tcPr>
            <w:tcW w:w="1040" w:type="dxa"/>
            <w:vAlign w:val="bottom"/>
          </w:tcPr>
          <w:p w:rsidR="00487FA2" w:rsidRDefault="00597E0F">
            <w:pPr>
              <w:jc w:val="right"/>
              <w:rPr>
                <w:sz w:val="20"/>
                <w:szCs w:val="20"/>
              </w:rPr>
            </w:pPr>
            <w:r>
              <w:rPr>
                <w:rFonts w:eastAsia="Times New Roman"/>
                <w:sz w:val="20"/>
                <w:szCs w:val="20"/>
              </w:rPr>
              <w:t>заявление</w:t>
            </w:r>
          </w:p>
        </w:tc>
        <w:tc>
          <w:tcPr>
            <w:tcW w:w="2260" w:type="dxa"/>
            <w:gridSpan w:val="3"/>
            <w:vAlign w:val="bottom"/>
          </w:tcPr>
          <w:p w:rsidR="00487FA2" w:rsidRDefault="00597E0F">
            <w:pPr>
              <w:ind w:left="120"/>
              <w:rPr>
                <w:sz w:val="20"/>
                <w:szCs w:val="20"/>
              </w:rPr>
            </w:pPr>
            <w:r>
              <w:rPr>
                <w:rFonts w:eastAsia="Times New Roman"/>
                <w:sz w:val="20"/>
                <w:szCs w:val="20"/>
              </w:rPr>
              <w:t>словесного искусства;</w:t>
            </w:r>
          </w:p>
        </w:tc>
      </w:tr>
    </w:tbl>
    <w:p w:rsidR="00487FA2" w:rsidRDefault="00487FA2">
      <w:pPr>
        <w:spacing w:line="20" w:lineRule="exact"/>
        <w:rPr>
          <w:sz w:val="20"/>
          <w:szCs w:val="20"/>
        </w:rPr>
      </w:pPr>
      <w:r>
        <w:rPr>
          <w:sz w:val="20"/>
          <w:szCs w:val="20"/>
        </w:rPr>
        <w:pict>
          <v:line id="Shape 29" o:spid="_x0000_s1054" style="position:absolute;z-index:251078656;visibility:visible;mso-wrap-style:square;mso-wrap-distance-left:0;mso-wrap-distance-top:0;mso-wrap-distance-right:0;mso-wrap-distance-bottom:0;mso-position-horizontal:absolute;mso-position-horizontal-relative:text;mso-position-vertical:absolute;mso-position-vertical-relative:text" from="-35.25pt,-93.2pt" to="150.65pt,-93.2pt" o:allowincell="f" strokeweight=".48pt"/>
        </w:pict>
      </w:r>
      <w:r>
        <w:rPr>
          <w:sz w:val="20"/>
          <w:szCs w:val="20"/>
        </w:rPr>
        <w:pict>
          <v:rect id="Shape 30" o:spid="_x0000_s1055" style="position:absolute;margin-left:150.45pt;margin-top:-93.65pt;width:.95pt;height:.95pt;z-index:-251515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1" o:spid="_x0000_s1056" style="position:absolute;z-index:251079680;visibility:visible;mso-wrap-style:square;mso-wrap-distance-left:0;mso-wrap-distance-top:0;mso-wrap-distance-right:0;mso-wrap-distance-bottom:0;mso-position-horizontal:absolute;mso-position-horizontal-relative:text;mso-position-vertical:absolute;mso-position-vertical-relative:text" from="151.15pt,-93.2pt" to="368.1pt,-93.2pt" o:allowincell="f" strokeweight=".48pt"/>
        </w:pict>
      </w:r>
      <w:r>
        <w:rPr>
          <w:sz w:val="20"/>
          <w:szCs w:val="20"/>
        </w:rPr>
        <w:pict>
          <v:rect id="Shape 32" o:spid="_x0000_s1057" style="position:absolute;margin-left:367.85pt;margin-top:-93.65pt;width:1pt;height:.95pt;z-index:-251514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3" o:spid="_x0000_s1058" style="position:absolute;z-index:251080704;visibility:visible;mso-wrap-style:square;mso-wrap-distance-left:0;mso-wrap-distance-top:0;mso-wrap-distance-right:0;mso-wrap-distance-bottom:0;mso-position-horizontal:absolute;mso-position-horizontal-relative:text;mso-position-vertical:absolute;mso-position-vertical-relative:text" from="368.6pt,-93.2pt" to="485.7pt,-93.2pt" o:allowincell="f" strokeweight=".48pt"/>
        </w:pict>
      </w:r>
      <w:r>
        <w:rPr>
          <w:sz w:val="20"/>
          <w:szCs w:val="20"/>
        </w:rPr>
        <w:pict>
          <v:rect id="Shape 34" o:spid="_x0000_s1059" style="position:absolute;margin-left:485.5pt;margin-top:-93.65pt;width:.95pt;height:.95pt;z-index:-251513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5" o:spid="_x0000_s1060" style="position:absolute;z-index:251081728;visibility:visible;mso-wrap-style:square;mso-wrap-distance-left:0;mso-wrap-distance-top:0;mso-wrap-distance-right:0;mso-wrap-distance-bottom:0;mso-position-horizontal:absolute;mso-position-horizontal-relative:text;mso-position-vertical:absolute;mso-position-vertical-relative:text" from="-35pt,-93.4pt" to="-35pt,620.5pt" o:allowincell="f" strokeweight=".16897mm"/>
        </w:pict>
      </w:r>
      <w:r>
        <w:rPr>
          <w:sz w:val="20"/>
          <w:szCs w:val="20"/>
        </w:rPr>
        <w:pict>
          <v:line id="Shape 36" o:spid="_x0000_s1061" style="position:absolute;z-index:251082752;visibility:visible;mso-wrap-style:square;mso-wrap-distance-left:0;mso-wrap-distance-top:0;mso-wrap-distance-right:0;mso-wrap-distance-bottom:0;mso-position-horizontal:absolute;mso-position-horizontal-relative:text;mso-position-vertical:absolute;mso-position-vertical-relative:text" from="37.65pt,-93.4pt" to="37.65pt,620.5pt" o:allowincell="f" strokeweight=".48pt"/>
        </w:pict>
      </w:r>
      <w:r>
        <w:rPr>
          <w:sz w:val="20"/>
          <w:szCs w:val="20"/>
        </w:rPr>
        <w:pict>
          <v:line id="Shape 37" o:spid="_x0000_s1062" style="position:absolute;z-index:251083776;visibility:visible;mso-wrap-style:square;mso-wrap-distance-left:0;mso-wrap-distance-top:0;mso-wrap-distance-right:0;mso-wrap-distance-bottom:0;mso-position-horizontal:absolute;mso-position-horizontal-relative:text;mso-position-vertical:absolute;mso-position-vertical-relative:text" from="150.9pt,-92.95pt" to="150.9pt,620.05pt" o:allowincell="f" strokeweight=".16897mm"/>
        </w:pict>
      </w:r>
      <w:r>
        <w:rPr>
          <w:sz w:val="20"/>
          <w:szCs w:val="20"/>
        </w:rPr>
        <w:pict>
          <v:line id="Shape 38" o:spid="_x0000_s1063" style="position:absolute;z-index:251084800;visibility:visible;mso-wrap-style:square;mso-wrap-distance-left:0;mso-wrap-distance-top:0;mso-wrap-distance-right:0;mso-wrap-distance-bottom:0;mso-position-horizontal:absolute;mso-position-horizontal-relative:text;mso-position-vertical:absolute;mso-position-vertical-relative:text" from="236.6pt,-93.4pt" to="236.6pt,620.5pt" o:allowincell="f" strokeweight=".16931mm"/>
        </w:pict>
      </w:r>
      <w:r>
        <w:rPr>
          <w:sz w:val="20"/>
          <w:szCs w:val="20"/>
        </w:rPr>
        <w:pict>
          <v:line id="Shape 39" o:spid="_x0000_s1064" style="position:absolute;z-index:251085824;visibility:visible;mso-wrap-style:square;mso-wrap-distance-left:0;mso-wrap-distance-top:0;mso-wrap-distance-right:0;mso-wrap-distance-bottom:0;mso-position-horizontal:absolute;mso-position-horizontal-relative:text;mso-position-vertical:absolute;mso-position-vertical-relative:text" from="368.35pt,-92.95pt" to="368.35pt,620.05pt" o:allowincell="f" strokeweight=".16931mm"/>
        </w:pict>
      </w:r>
      <w:r>
        <w:rPr>
          <w:sz w:val="20"/>
          <w:szCs w:val="20"/>
        </w:rPr>
        <w:pict>
          <v:line id="Shape 40" o:spid="_x0000_s1065" style="position:absolute;z-index:251086848;visibility:visible;mso-wrap-style:square;mso-wrap-distance-left:0;mso-wrap-distance-top:0;mso-wrap-distance-right:0;mso-wrap-distance-bottom:0;mso-position-horizontal:absolute;mso-position-horizontal-relative:text;mso-position-vertical:absolute;mso-position-vertical-relative:text" from="485.95pt,-92.95pt" to="485.95pt,620.05pt" o:allowincell="f" strokeweight=".16931mm"/>
        </w:pict>
      </w:r>
    </w:p>
    <w:p w:rsidR="00487FA2" w:rsidRDefault="00597E0F" w:rsidP="00747E0F">
      <w:pPr>
        <w:numPr>
          <w:ilvl w:val="0"/>
          <w:numId w:val="32"/>
        </w:numPr>
        <w:tabs>
          <w:tab w:val="left" w:pos="3920"/>
        </w:tabs>
        <w:spacing w:line="231" w:lineRule="auto"/>
        <w:ind w:left="3920" w:hanging="796"/>
        <w:rPr>
          <w:rFonts w:eastAsia="Times New Roman"/>
          <w:sz w:val="20"/>
          <w:szCs w:val="20"/>
        </w:rPr>
      </w:pPr>
      <w:r>
        <w:rPr>
          <w:rFonts w:eastAsia="Times New Roman"/>
          <w:sz w:val="20"/>
          <w:szCs w:val="20"/>
        </w:rPr>
        <w:t>основам   как   жанры   официально-   - содержание изученных</w:t>
      </w:r>
    </w:p>
    <w:tbl>
      <w:tblPr>
        <w:tblW w:w="0" w:type="auto"/>
        <w:tblInd w:w="3120" w:type="dxa"/>
        <w:tblLayout w:type="fixed"/>
        <w:tblCellMar>
          <w:left w:w="0" w:type="dxa"/>
          <w:right w:w="0" w:type="dxa"/>
        </w:tblCellMar>
        <w:tblLook w:val="04A0"/>
      </w:tblPr>
      <w:tblGrid>
        <w:gridCol w:w="320"/>
        <w:gridCol w:w="620"/>
        <w:gridCol w:w="680"/>
        <w:gridCol w:w="220"/>
        <w:gridCol w:w="740"/>
        <w:gridCol w:w="260"/>
        <w:gridCol w:w="380"/>
        <w:gridCol w:w="780"/>
        <w:gridCol w:w="260"/>
        <w:gridCol w:w="220"/>
        <w:gridCol w:w="820"/>
        <w:gridCol w:w="240"/>
        <w:gridCol w:w="380"/>
        <w:gridCol w:w="460"/>
        <w:gridCol w:w="220"/>
      </w:tblGrid>
      <w:tr w:rsidR="00487FA2">
        <w:trPr>
          <w:trHeight w:val="187"/>
        </w:trPr>
        <w:tc>
          <w:tcPr>
            <w:tcW w:w="1620" w:type="dxa"/>
            <w:gridSpan w:val="3"/>
            <w:vAlign w:val="bottom"/>
          </w:tcPr>
          <w:p w:rsidR="00487FA2" w:rsidRDefault="00597E0F">
            <w:pPr>
              <w:spacing w:line="186" w:lineRule="exact"/>
              <w:rPr>
                <w:sz w:val="20"/>
                <w:szCs w:val="20"/>
              </w:rPr>
            </w:pPr>
            <w:r>
              <w:rPr>
                <w:rFonts w:eastAsia="Times New Roman"/>
                <w:sz w:val="20"/>
                <w:szCs w:val="20"/>
              </w:rPr>
              <w:t>реализации</w:t>
            </w:r>
          </w:p>
        </w:tc>
        <w:tc>
          <w:tcPr>
            <w:tcW w:w="2380" w:type="dxa"/>
            <w:gridSpan w:val="5"/>
            <w:vAlign w:val="bottom"/>
          </w:tcPr>
          <w:p w:rsidR="00487FA2" w:rsidRDefault="00597E0F">
            <w:pPr>
              <w:spacing w:line="186" w:lineRule="exact"/>
              <w:ind w:left="100"/>
              <w:rPr>
                <w:sz w:val="20"/>
                <w:szCs w:val="20"/>
              </w:rPr>
            </w:pPr>
            <w:r>
              <w:rPr>
                <w:rFonts w:eastAsia="Times New Roman"/>
                <w:sz w:val="20"/>
                <w:szCs w:val="20"/>
              </w:rPr>
              <w:t>делового стиля; рассказ,</w:t>
            </w:r>
          </w:p>
        </w:tc>
        <w:tc>
          <w:tcPr>
            <w:tcW w:w="260" w:type="dxa"/>
            <w:vAlign w:val="bottom"/>
          </w:tcPr>
          <w:p w:rsidR="00487FA2" w:rsidRDefault="00487FA2">
            <w:pPr>
              <w:rPr>
                <w:sz w:val="16"/>
                <w:szCs w:val="16"/>
              </w:rPr>
            </w:pPr>
          </w:p>
        </w:tc>
        <w:tc>
          <w:tcPr>
            <w:tcW w:w="1660" w:type="dxa"/>
            <w:gridSpan w:val="4"/>
            <w:vAlign w:val="bottom"/>
          </w:tcPr>
          <w:p w:rsidR="00487FA2" w:rsidRDefault="00597E0F">
            <w:pPr>
              <w:spacing w:line="186" w:lineRule="exact"/>
              <w:ind w:left="100"/>
              <w:rPr>
                <w:sz w:val="20"/>
                <w:szCs w:val="20"/>
              </w:rPr>
            </w:pPr>
            <w:r>
              <w:rPr>
                <w:rFonts w:eastAsia="Times New Roman"/>
                <w:sz w:val="20"/>
                <w:szCs w:val="20"/>
              </w:rPr>
              <w:t>литературных</w:t>
            </w:r>
          </w:p>
        </w:tc>
        <w:tc>
          <w:tcPr>
            <w:tcW w:w="460" w:type="dxa"/>
            <w:vAlign w:val="bottom"/>
          </w:tcPr>
          <w:p w:rsidR="00487FA2" w:rsidRDefault="00487FA2">
            <w:pPr>
              <w:rPr>
                <w:sz w:val="16"/>
                <w:szCs w:val="16"/>
              </w:rPr>
            </w:pPr>
          </w:p>
        </w:tc>
        <w:tc>
          <w:tcPr>
            <w:tcW w:w="220" w:type="dxa"/>
            <w:vAlign w:val="bottom"/>
          </w:tcPr>
          <w:p w:rsidR="00487FA2" w:rsidRDefault="00487FA2">
            <w:pPr>
              <w:rPr>
                <w:sz w:val="16"/>
                <w:szCs w:val="16"/>
              </w:rPr>
            </w:pPr>
          </w:p>
        </w:tc>
      </w:tr>
      <w:tr w:rsidR="00487FA2">
        <w:trPr>
          <w:trHeight w:val="230"/>
        </w:trPr>
        <w:tc>
          <w:tcPr>
            <w:tcW w:w="940" w:type="dxa"/>
            <w:gridSpan w:val="2"/>
            <w:vAlign w:val="bottom"/>
          </w:tcPr>
          <w:p w:rsidR="00487FA2" w:rsidRDefault="00597E0F">
            <w:pPr>
              <w:rPr>
                <w:sz w:val="20"/>
                <w:szCs w:val="20"/>
              </w:rPr>
            </w:pPr>
            <w:r>
              <w:rPr>
                <w:rFonts w:eastAsia="Times New Roman"/>
                <w:sz w:val="20"/>
                <w:szCs w:val="20"/>
              </w:rPr>
              <w:t>проектно-</w:t>
            </w:r>
          </w:p>
        </w:tc>
        <w:tc>
          <w:tcPr>
            <w:tcW w:w="680" w:type="dxa"/>
            <w:vAlign w:val="bottom"/>
          </w:tcPr>
          <w:p w:rsidR="00487FA2" w:rsidRDefault="00487FA2">
            <w:pPr>
              <w:rPr>
                <w:sz w:val="20"/>
                <w:szCs w:val="20"/>
              </w:rPr>
            </w:pPr>
          </w:p>
        </w:tc>
        <w:tc>
          <w:tcPr>
            <w:tcW w:w="2640" w:type="dxa"/>
            <w:gridSpan w:val="6"/>
            <w:vAlign w:val="bottom"/>
          </w:tcPr>
          <w:p w:rsidR="00487FA2" w:rsidRDefault="00597E0F">
            <w:pPr>
              <w:ind w:left="100"/>
              <w:rPr>
                <w:sz w:val="20"/>
                <w:szCs w:val="20"/>
              </w:rPr>
            </w:pPr>
            <w:r>
              <w:rPr>
                <w:rFonts w:eastAsia="Times New Roman"/>
                <w:sz w:val="20"/>
                <w:szCs w:val="20"/>
              </w:rPr>
              <w:t>беседа,   спор   как   жанры</w:t>
            </w:r>
          </w:p>
        </w:tc>
        <w:tc>
          <w:tcPr>
            <w:tcW w:w="1660" w:type="dxa"/>
            <w:gridSpan w:val="4"/>
            <w:vAlign w:val="bottom"/>
          </w:tcPr>
          <w:p w:rsidR="00487FA2" w:rsidRDefault="00597E0F">
            <w:pPr>
              <w:ind w:left="100"/>
              <w:rPr>
                <w:sz w:val="20"/>
                <w:szCs w:val="20"/>
              </w:rPr>
            </w:pPr>
            <w:r>
              <w:rPr>
                <w:rFonts w:eastAsia="Times New Roman"/>
                <w:sz w:val="20"/>
                <w:szCs w:val="20"/>
              </w:rPr>
              <w:t>произведений;</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исследовательск</w:t>
            </w:r>
          </w:p>
        </w:tc>
        <w:tc>
          <w:tcPr>
            <w:tcW w:w="1220" w:type="dxa"/>
            <w:gridSpan w:val="3"/>
            <w:vAlign w:val="bottom"/>
          </w:tcPr>
          <w:p w:rsidR="00487FA2" w:rsidRDefault="00597E0F">
            <w:pPr>
              <w:ind w:left="100"/>
              <w:rPr>
                <w:sz w:val="20"/>
                <w:szCs w:val="20"/>
              </w:rPr>
            </w:pPr>
            <w:r>
              <w:rPr>
                <w:rFonts w:eastAsia="Times New Roman"/>
                <w:sz w:val="20"/>
                <w:szCs w:val="20"/>
              </w:rPr>
              <w:t>разговорной</w:t>
            </w:r>
          </w:p>
        </w:tc>
        <w:tc>
          <w:tcPr>
            <w:tcW w:w="1420" w:type="dxa"/>
            <w:gridSpan w:val="3"/>
            <w:vAlign w:val="bottom"/>
          </w:tcPr>
          <w:p w:rsidR="00487FA2" w:rsidRDefault="00597E0F">
            <w:pPr>
              <w:ind w:right="19"/>
              <w:jc w:val="right"/>
              <w:rPr>
                <w:sz w:val="20"/>
                <w:szCs w:val="20"/>
              </w:rPr>
            </w:pPr>
            <w:r>
              <w:rPr>
                <w:rFonts w:eastAsia="Times New Roman"/>
                <w:sz w:val="20"/>
                <w:szCs w:val="20"/>
              </w:rPr>
              <w:t>речи;  тексты</w:t>
            </w:r>
          </w:p>
        </w:tc>
        <w:tc>
          <w:tcPr>
            <w:tcW w:w="2340" w:type="dxa"/>
            <w:gridSpan w:val="6"/>
            <w:vAlign w:val="bottom"/>
          </w:tcPr>
          <w:p w:rsidR="00487FA2" w:rsidRDefault="00597E0F">
            <w:pPr>
              <w:ind w:left="100"/>
              <w:rPr>
                <w:sz w:val="20"/>
                <w:szCs w:val="20"/>
              </w:rPr>
            </w:pPr>
            <w:r>
              <w:rPr>
                <w:rFonts w:eastAsia="Times New Roman"/>
                <w:sz w:val="20"/>
                <w:szCs w:val="20"/>
              </w:rPr>
              <w:t>- основные факты жизни</w:t>
            </w: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ой деятельности;</w:t>
            </w:r>
          </w:p>
        </w:tc>
        <w:tc>
          <w:tcPr>
            <w:tcW w:w="2380" w:type="dxa"/>
            <w:gridSpan w:val="5"/>
            <w:vAlign w:val="bottom"/>
          </w:tcPr>
          <w:p w:rsidR="00487FA2" w:rsidRDefault="00597E0F">
            <w:pPr>
              <w:ind w:left="100"/>
              <w:rPr>
                <w:sz w:val="20"/>
                <w:szCs w:val="20"/>
              </w:rPr>
            </w:pPr>
            <w:r>
              <w:rPr>
                <w:rFonts w:eastAsia="Times New Roman"/>
                <w:sz w:val="20"/>
                <w:szCs w:val="20"/>
              </w:rPr>
              <w:t>повествовательного</w:t>
            </w:r>
          </w:p>
        </w:tc>
        <w:tc>
          <w:tcPr>
            <w:tcW w:w="260" w:type="dxa"/>
            <w:vAlign w:val="bottom"/>
          </w:tcPr>
          <w:p w:rsidR="00487FA2" w:rsidRDefault="00487FA2">
            <w:pPr>
              <w:rPr>
                <w:sz w:val="20"/>
                <w:szCs w:val="20"/>
              </w:rPr>
            </w:pPr>
          </w:p>
        </w:tc>
        <w:tc>
          <w:tcPr>
            <w:tcW w:w="2340" w:type="dxa"/>
            <w:gridSpan w:val="6"/>
            <w:vAlign w:val="bottom"/>
          </w:tcPr>
          <w:p w:rsidR="00487FA2" w:rsidRDefault="00597E0F">
            <w:pPr>
              <w:ind w:left="100"/>
              <w:rPr>
                <w:sz w:val="20"/>
                <w:szCs w:val="20"/>
              </w:rPr>
            </w:pPr>
            <w:r>
              <w:rPr>
                <w:rFonts w:eastAsia="Times New Roman"/>
                <w:sz w:val="20"/>
                <w:szCs w:val="20"/>
              </w:rPr>
              <w:t>и творческого пути А.С.</w:t>
            </w:r>
          </w:p>
        </w:tc>
      </w:tr>
      <w:tr w:rsidR="00487FA2">
        <w:trPr>
          <w:trHeight w:val="230"/>
        </w:trPr>
        <w:tc>
          <w:tcPr>
            <w:tcW w:w="320" w:type="dxa"/>
            <w:vAlign w:val="bottom"/>
          </w:tcPr>
          <w:p w:rsidR="00487FA2" w:rsidRDefault="00597E0F">
            <w:pPr>
              <w:rPr>
                <w:sz w:val="20"/>
                <w:szCs w:val="20"/>
              </w:rPr>
            </w:pPr>
            <w:r>
              <w:rPr>
                <w:rFonts w:eastAsia="Times New Roman"/>
                <w:sz w:val="20"/>
                <w:szCs w:val="20"/>
              </w:rPr>
              <w:t>•</w:t>
            </w:r>
          </w:p>
        </w:tc>
        <w:tc>
          <w:tcPr>
            <w:tcW w:w="1300" w:type="dxa"/>
            <w:gridSpan w:val="2"/>
            <w:vAlign w:val="bottom"/>
          </w:tcPr>
          <w:p w:rsidR="00487FA2" w:rsidRDefault="00597E0F">
            <w:pPr>
              <w:ind w:right="19"/>
              <w:jc w:val="right"/>
              <w:rPr>
                <w:sz w:val="20"/>
                <w:szCs w:val="20"/>
              </w:rPr>
            </w:pPr>
            <w:r>
              <w:rPr>
                <w:rFonts w:eastAsia="Times New Roman"/>
                <w:sz w:val="20"/>
                <w:szCs w:val="20"/>
              </w:rPr>
              <w:t>проводить</w:t>
            </w:r>
          </w:p>
        </w:tc>
        <w:tc>
          <w:tcPr>
            <w:tcW w:w="1220" w:type="dxa"/>
            <w:gridSpan w:val="3"/>
            <w:vAlign w:val="bottom"/>
          </w:tcPr>
          <w:p w:rsidR="00487FA2" w:rsidRDefault="00597E0F">
            <w:pPr>
              <w:ind w:left="100"/>
              <w:rPr>
                <w:sz w:val="20"/>
                <w:szCs w:val="20"/>
              </w:rPr>
            </w:pPr>
            <w:r>
              <w:rPr>
                <w:rFonts w:eastAsia="Times New Roman"/>
                <w:sz w:val="20"/>
                <w:szCs w:val="20"/>
              </w:rPr>
              <w:t>характера,</w:t>
            </w:r>
          </w:p>
        </w:tc>
        <w:tc>
          <w:tcPr>
            <w:tcW w:w="1420" w:type="dxa"/>
            <w:gridSpan w:val="3"/>
            <w:vAlign w:val="bottom"/>
          </w:tcPr>
          <w:p w:rsidR="00487FA2" w:rsidRDefault="00597E0F">
            <w:pPr>
              <w:ind w:right="19"/>
              <w:jc w:val="right"/>
              <w:rPr>
                <w:sz w:val="20"/>
                <w:szCs w:val="20"/>
              </w:rPr>
            </w:pPr>
            <w:r>
              <w:rPr>
                <w:rFonts w:eastAsia="Times New Roman"/>
                <w:sz w:val="20"/>
                <w:szCs w:val="20"/>
              </w:rPr>
              <w:t>рассуждение,</w:t>
            </w:r>
          </w:p>
        </w:tc>
        <w:tc>
          <w:tcPr>
            <w:tcW w:w="1280" w:type="dxa"/>
            <w:gridSpan w:val="3"/>
            <w:vAlign w:val="bottom"/>
          </w:tcPr>
          <w:p w:rsidR="00487FA2" w:rsidRDefault="00597E0F">
            <w:pPr>
              <w:ind w:left="100"/>
              <w:rPr>
                <w:sz w:val="20"/>
                <w:szCs w:val="20"/>
              </w:rPr>
            </w:pPr>
            <w:r>
              <w:rPr>
                <w:rFonts w:eastAsia="Times New Roman"/>
                <w:sz w:val="20"/>
                <w:szCs w:val="20"/>
              </w:rPr>
              <w:t>Грибоедова,</w:t>
            </w:r>
          </w:p>
        </w:tc>
        <w:tc>
          <w:tcPr>
            <w:tcW w:w="380" w:type="dxa"/>
            <w:vAlign w:val="bottom"/>
          </w:tcPr>
          <w:p w:rsidR="00487FA2" w:rsidRDefault="00487FA2">
            <w:pPr>
              <w:rPr>
                <w:sz w:val="20"/>
                <w:szCs w:val="20"/>
              </w:rPr>
            </w:pPr>
          </w:p>
        </w:tc>
        <w:tc>
          <w:tcPr>
            <w:tcW w:w="680" w:type="dxa"/>
            <w:gridSpan w:val="2"/>
            <w:vAlign w:val="bottom"/>
          </w:tcPr>
          <w:p w:rsidR="00487FA2" w:rsidRDefault="00597E0F">
            <w:pPr>
              <w:jc w:val="right"/>
              <w:rPr>
                <w:sz w:val="20"/>
                <w:szCs w:val="20"/>
              </w:rPr>
            </w:pPr>
            <w:r>
              <w:rPr>
                <w:rFonts w:eastAsia="Times New Roman"/>
                <w:sz w:val="20"/>
                <w:szCs w:val="20"/>
              </w:rPr>
              <w:t>А.С.</w:t>
            </w: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наблюдение</w:t>
            </w:r>
          </w:p>
        </w:tc>
        <w:tc>
          <w:tcPr>
            <w:tcW w:w="960" w:type="dxa"/>
            <w:gridSpan w:val="2"/>
            <w:vAlign w:val="bottom"/>
          </w:tcPr>
          <w:p w:rsidR="00487FA2" w:rsidRDefault="00597E0F">
            <w:pPr>
              <w:ind w:left="100"/>
              <w:rPr>
                <w:sz w:val="20"/>
                <w:szCs w:val="20"/>
              </w:rPr>
            </w:pPr>
            <w:r>
              <w:rPr>
                <w:rFonts w:eastAsia="Times New Roman"/>
                <w:w w:val="98"/>
                <w:sz w:val="20"/>
                <w:szCs w:val="20"/>
              </w:rPr>
              <w:t>описание;</w:t>
            </w: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1040" w:type="dxa"/>
            <w:gridSpan w:val="2"/>
            <w:vAlign w:val="bottom"/>
          </w:tcPr>
          <w:p w:rsidR="00487FA2" w:rsidRDefault="00597E0F">
            <w:pPr>
              <w:ind w:right="19"/>
              <w:jc w:val="right"/>
              <w:rPr>
                <w:sz w:val="20"/>
                <w:szCs w:val="20"/>
              </w:rPr>
            </w:pPr>
            <w:r>
              <w:rPr>
                <w:rFonts w:eastAsia="Times New Roman"/>
                <w:sz w:val="20"/>
                <w:szCs w:val="20"/>
              </w:rPr>
              <w:t>тексты,</w:t>
            </w:r>
          </w:p>
        </w:tc>
        <w:tc>
          <w:tcPr>
            <w:tcW w:w="1660" w:type="dxa"/>
            <w:gridSpan w:val="4"/>
            <w:vAlign w:val="bottom"/>
          </w:tcPr>
          <w:p w:rsidR="00487FA2" w:rsidRDefault="00597E0F">
            <w:pPr>
              <w:ind w:left="100"/>
              <w:rPr>
                <w:sz w:val="20"/>
                <w:szCs w:val="20"/>
              </w:rPr>
            </w:pPr>
            <w:r>
              <w:rPr>
                <w:rFonts w:eastAsia="Times New Roman"/>
                <w:sz w:val="20"/>
                <w:szCs w:val="20"/>
              </w:rPr>
              <w:t>Пушкина, М.Ю.</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320" w:type="dxa"/>
            <w:vAlign w:val="bottom"/>
          </w:tcPr>
          <w:p w:rsidR="00487FA2" w:rsidRDefault="00597E0F">
            <w:pPr>
              <w:rPr>
                <w:sz w:val="20"/>
                <w:szCs w:val="20"/>
              </w:rPr>
            </w:pPr>
            <w:r>
              <w:rPr>
                <w:rFonts w:eastAsia="Times New Roman"/>
                <w:sz w:val="20"/>
                <w:szCs w:val="20"/>
              </w:rPr>
              <w:t>и</w:t>
            </w:r>
          </w:p>
        </w:tc>
        <w:tc>
          <w:tcPr>
            <w:tcW w:w="1300" w:type="dxa"/>
            <w:gridSpan w:val="2"/>
            <w:vAlign w:val="bottom"/>
          </w:tcPr>
          <w:p w:rsidR="00487FA2" w:rsidRDefault="00597E0F">
            <w:pPr>
              <w:ind w:right="19"/>
              <w:jc w:val="right"/>
              <w:rPr>
                <w:sz w:val="20"/>
                <w:szCs w:val="20"/>
              </w:rPr>
            </w:pPr>
            <w:r>
              <w:rPr>
                <w:rFonts w:eastAsia="Times New Roman"/>
                <w:sz w:val="20"/>
                <w:szCs w:val="20"/>
              </w:rPr>
              <w:t>эксперимент</w:t>
            </w:r>
          </w:p>
        </w:tc>
        <w:tc>
          <w:tcPr>
            <w:tcW w:w="1220" w:type="dxa"/>
            <w:gridSpan w:val="3"/>
            <w:vAlign w:val="bottom"/>
          </w:tcPr>
          <w:p w:rsidR="00487FA2" w:rsidRDefault="00597E0F">
            <w:pPr>
              <w:ind w:left="100"/>
              <w:rPr>
                <w:sz w:val="20"/>
                <w:szCs w:val="20"/>
              </w:rPr>
            </w:pPr>
            <w:r>
              <w:rPr>
                <w:rFonts w:eastAsia="Times New Roman"/>
                <w:sz w:val="20"/>
                <w:szCs w:val="20"/>
              </w:rPr>
              <w:t>сочетающие</w:t>
            </w:r>
          </w:p>
        </w:tc>
        <w:tc>
          <w:tcPr>
            <w:tcW w:w="380" w:type="dxa"/>
            <w:vAlign w:val="bottom"/>
          </w:tcPr>
          <w:p w:rsidR="00487FA2" w:rsidRDefault="00487FA2">
            <w:pPr>
              <w:rPr>
                <w:sz w:val="20"/>
                <w:szCs w:val="20"/>
              </w:rPr>
            </w:pPr>
          </w:p>
        </w:tc>
        <w:tc>
          <w:tcPr>
            <w:tcW w:w="1040" w:type="dxa"/>
            <w:gridSpan w:val="2"/>
            <w:vAlign w:val="bottom"/>
          </w:tcPr>
          <w:p w:rsidR="00487FA2" w:rsidRDefault="00597E0F">
            <w:pPr>
              <w:ind w:right="19"/>
              <w:jc w:val="right"/>
              <w:rPr>
                <w:sz w:val="20"/>
                <w:szCs w:val="20"/>
              </w:rPr>
            </w:pPr>
            <w:r>
              <w:rPr>
                <w:rFonts w:eastAsia="Times New Roman"/>
                <w:sz w:val="20"/>
                <w:szCs w:val="20"/>
              </w:rPr>
              <w:t>разные</w:t>
            </w:r>
          </w:p>
        </w:tc>
        <w:tc>
          <w:tcPr>
            <w:tcW w:w="1660" w:type="dxa"/>
            <w:gridSpan w:val="4"/>
            <w:vAlign w:val="bottom"/>
          </w:tcPr>
          <w:p w:rsidR="00487FA2" w:rsidRDefault="00597E0F">
            <w:pPr>
              <w:ind w:left="100"/>
              <w:rPr>
                <w:sz w:val="20"/>
                <w:szCs w:val="20"/>
              </w:rPr>
            </w:pPr>
            <w:r>
              <w:rPr>
                <w:rFonts w:eastAsia="Times New Roman"/>
                <w:sz w:val="20"/>
                <w:szCs w:val="20"/>
              </w:rPr>
              <w:t>Лермонтова, Н.В.</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320" w:type="dxa"/>
            <w:vAlign w:val="bottom"/>
          </w:tcPr>
          <w:p w:rsidR="00487FA2" w:rsidRDefault="00597E0F">
            <w:pPr>
              <w:rPr>
                <w:sz w:val="20"/>
                <w:szCs w:val="20"/>
              </w:rPr>
            </w:pPr>
            <w:r>
              <w:rPr>
                <w:rFonts w:eastAsia="Times New Roman"/>
                <w:w w:val="96"/>
                <w:sz w:val="20"/>
                <w:szCs w:val="20"/>
              </w:rPr>
              <w:t>под</w:t>
            </w:r>
          </w:p>
        </w:tc>
        <w:tc>
          <w:tcPr>
            <w:tcW w:w="620" w:type="dxa"/>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2640" w:type="dxa"/>
            <w:gridSpan w:val="6"/>
            <w:vAlign w:val="bottom"/>
          </w:tcPr>
          <w:p w:rsidR="00487FA2" w:rsidRDefault="00597E0F">
            <w:pPr>
              <w:ind w:left="100"/>
              <w:rPr>
                <w:sz w:val="20"/>
                <w:szCs w:val="20"/>
              </w:rPr>
            </w:pPr>
            <w:r>
              <w:rPr>
                <w:rFonts w:eastAsia="Times New Roman"/>
                <w:sz w:val="20"/>
                <w:szCs w:val="20"/>
              </w:rPr>
              <w:t>функционально-смысловые</w:t>
            </w:r>
          </w:p>
        </w:tc>
        <w:tc>
          <w:tcPr>
            <w:tcW w:w="1040" w:type="dxa"/>
            <w:gridSpan w:val="2"/>
            <w:vAlign w:val="bottom"/>
          </w:tcPr>
          <w:p w:rsidR="00487FA2" w:rsidRDefault="00597E0F">
            <w:pPr>
              <w:ind w:left="100"/>
              <w:rPr>
                <w:sz w:val="20"/>
                <w:szCs w:val="20"/>
              </w:rPr>
            </w:pPr>
            <w:r>
              <w:rPr>
                <w:rFonts w:eastAsia="Times New Roman"/>
                <w:sz w:val="20"/>
                <w:szCs w:val="20"/>
              </w:rPr>
              <w:t>Гоголя;</w:t>
            </w:r>
          </w:p>
        </w:tc>
        <w:tc>
          <w:tcPr>
            <w:tcW w:w="24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руководством</w:t>
            </w:r>
          </w:p>
        </w:tc>
        <w:tc>
          <w:tcPr>
            <w:tcW w:w="1220" w:type="dxa"/>
            <w:gridSpan w:val="3"/>
            <w:vAlign w:val="bottom"/>
          </w:tcPr>
          <w:p w:rsidR="00487FA2" w:rsidRDefault="00597E0F">
            <w:pPr>
              <w:ind w:left="100"/>
              <w:rPr>
                <w:sz w:val="20"/>
                <w:szCs w:val="20"/>
              </w:rPr>
            </w:pPr>
            <w:r>
              <w:rPr>
                <w:rFonts w:eastAsia="Times New Roman"/>
                <w:sz w:val="20"/>
                <w:szCs w:val="20"/>
              </w:rPr>
              <w:t>типы речи);</w:t>
            </w:r>
          </w:p>
        </w:tc>
        <w:tc>
          <w:tcPr>
            <w:tcW w:w="3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1060" w:type="dxa"/>
            <w:gridSpan w:val="2"/>
            <w:vAlign w:val="bottom"/>
          </w:tcPr>
          <w:p w:rsidR="00487FA2" w:rsidRDefault="00597E0F">
            <w:pPr>
              <w:ind w:left="60"/>
              <w:rPr>
                <w:sz w:val="20"/>
                <w:szCs w:val="20"/>
              </w:rPr>
            </w:pPr>
            <w:r>
              <w:rPr>
                <w:rFonts w:eastAsia="Times New Roman"/>
                <w:sz w:val="20"/>
                <w:szCs w:val="20"/>
              </w:rPr>
              <w:t>изученные</w:t>
            </w:r>
          </w:p>
        </w:tc>
        <w:tc>
          <w:tcPr>
            <w:tcW w:w="1060" w:type="dxa"/>
            <w:gridSpan w:val="3"/>
            <w:vAlign w:val="bottom"/>
          </w:tcPr>
          <w:p w:rsidR="00487FA2" w:rsidRDefault="00597E0F">
            <w:pPr>
              <w:jc w:val="right"/>
              <w:rPr>
                <w:sz w:val="20"/>
                <w:szCs w:val="20"/>
              </w:rPr>
            </w:pPr>
            <w:r>
              <w:rPr>
                <w:rFonts w:eastAsia="Times New Roman"/>
                <w:sz w:val="20"/>
                <w:szCs w:val="20"/>
              </w:rPr>
              <w:t>теоретико-</w:t>
            </w:r>
          </w:p>
        </w:tc>
      </w:tr>
      <w:tr w:rsidR="00487FA2">
        <w:trPr>
          <w:trHeight w:val="230"/>
        </w:trPr>
        <w:tc>
          <w:tcPr>
            <w:tcW w:w="940" w:type="dxa"/>
            <w:gridSpan w:val="2"/>
            <w:vAlign w:val="bottom"/>
          </w:tcPr>
          <w:p w:rsidR="00487FA2" w:rsidRDefault="00597E0F">
            <w:pPr>
              <w:rPr>
                <w:sz w:val="20"/>
                <w:szCs w:val="20"/>
              </w:rPr>
            </w:pPr>
            <w:r>
              <w:rPr>
                <w:rFonts w:eastAsia="Times New Roman"/>
                <w:sz w:val="20"/>
                <w:szCs w:val="20"/>
              </w:rPr>
              <w:t>учителя;</w:t>
            </w:r>
          </w:p>
        </w:tc>
        <w:tc>
          <w:tcPr>
            <w:tcW w:w="680" w:type="dxa"/>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1380" w:type="dxa"/>
            <w:gridSpan w:val="3"/>
            <w:vAlign w:val="bottom"/>
          </w:tcPr>
          <w:p w:rsidR="00487FA2" w:rsidRDefault="00597E0F">
            <w:pPr>
              <w:ind w:left="220"/>
              <w:rPr>
                <w:sz w:val="20"/>
                <w:szCs w:val="20"/>
              </w:rPr>
            </w:pPr>
            <w:r>
              <w:rPr>
                <w:rFonts w:eastAsia="Times New Roman"/>
                <w:sz w:val="20"/>
                <w:szCs w:val="20"/>
              </w:rPr>
              <w:t>оценивать</w:t>
            </w:r>
          </w:p>
        </w:tc>
        <w:tc>
          <w:tcPr>
            <w:tcW w:w="780" w:type="dxa"/>
            <w:vAlign w:val="bottom"/>
          </w:tcPr>
          <w:p w:rsidR="00487FA2" w:rsidRDefault="00597E0F">
            <w:pPr>
              <w:rPr>
                <w:sz w:val="20"/>
                <w:szCs w:val="20"/>
              </w:rPr>
            </w:pPr>
            <w:r>
              <w:rPr>
                <w:rFonts w:eastAsia="Times New Roman"/>
                <w:sz w:val="20"/>
                <w:szCs w:val="20"/>
              </w:rPr>
              <w:t>чужие</w:t>
            </w:r>
          </w:p>
        </w:tc>
        <w:tc>
          <w:tcPr>
            <w:tcW w:w="260" w:type="dxa"/>
            <w:vAlign w:val="bottom"/>
          </w:tcPr>
          <w:p w:rsidR="00487FA2" w:rsidRDefault="00597E0F">
            <w:pPr>
              <w:ind w:right="19"/>
              <w:jc w:val="right"/>
              <w:rPr>
                <w:sz w:val="20"/>
                <w:szCs w:val="20"/>
              </w:rPr>
            </w:pPr>
            <w:r>
              <w:rPr>
                <w:rFonts w:eastAsia="Times New Roman"/>
                <w:sz w:val="20"/>
                <w:szCs w:val="20"/>
              </w:rPr>
              <w:t>и</w:t>
            </w:r>
          </w:p>
        </w:tc>
        <w:tc>
          <w:tcPr>
            <w:tcW w:w="1280" w:type="dxa"/>
            <w:gridSpan w:val="3"/>
            <w:vAlign w:val="bottom"/>
          </w:tcPr>
          <w:p w:rsidR="00487FA2" w:rsidRDefault="00597E0F">
            <w:pPr>
              <w:ind w:left="100"/>
              <w:rPr>
                <w:sz w:val="20"/>
                <w:szCs w:val="20"/>
              </w:rPr>
            </w:pPr>
            <w:r>
              <w:rPr>
                <w:rFonts w:eastAsia="Times New Roman"/>
                <w:w w:val="97"/>
                <w:sz w:val="20"/>
                <w:szCs w:val="20"/>
              </w:rPr>
              <w:t>литературные</w:t>
            </w:r>
          </w:p>
        </w:tc>
        <w:tc>
          <w:tcPr>
            <w:tcW w:w="1060" w:type="dxa"/>
            <w:gridSpan w:val="3"/>
            <w:vAlign w:val="bottom"/>
          </w:tcPr>
          <w:p w:rsidR="00487FA2" w:rsidRDefault="00597E0F">
            <w:pPr>
              <w:jc w:val="right"/>
              <w:rPr>
                <w:sz w:val="20"/>
                <w:szCs w:val="20"/>
              </w:rPr>
            </w:pPr>
            <w:r>
              <w:rPr>
                <w:rFonts w:eastAsia="Times New Roman"/>
                <w:sz w:val="20"/>
                <w:szCs w:val="20"/>
              </w:rPr>
              <w:t>понятия;</w:t>
            </w: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 осуществлять</w:t>
            </w:r>
          </w:p>
        </w:tc>
        <w:tc>
          <w:tcPr>
            <w:tcW w:w="1220" w:type="dxa"/>
            <w:gridSpan w:val="3"/>
            <w:vAlign w:val="bottom"/>
          </w:tcPr>
          <w:p w:rsidR="00487FA2" w:rsidRDefault="00597E0F">
            <w:pPr>
              <w:ind w:left="100"/>
              <w:rPr>
                <w:sz w:val="20"/>
                <w:szCs w:val="20"/>
              </w:rPr>
            </w:pPr>
            <w:r>
              <w:rPr>
                <w:rFonts w:eastAsia="Times New Roman"/>
                <w:sz w:val="20"/>
                <w:szCs w:val="20"/>
              </w:rPr>
              <w:t>собственные</w:t>
            </w:r>
          </w:p>
        </w:tc>
        <w:tc>
          <w:tcPr>
            <w:tcW w:w="3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уметь:</w:t>
            </w:r>
          </w:p>
        </w:tc>
        <w:tc>
          <w:tcPr>
            <w:tcW w:w="24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26"/>
        </w:trPr>
        <w:tc>
          <w:tcPr>
            <w:tcW w:w="1620" w:type="dxa"/>
            <w:gridSpan w:val="3"/>
            <w:vAlign w:val="bottom"/>
          </w:tcPr>
          <w:p w:rsidR="00487FA2" w:rsidRDefault="00597E0F">
            <w:pPr>
              <w:spacing w:line="226" w:lineRule="exact"/>
              <w:rPr>
                <w:sz w:val="20"/>
                <w:szCs w:val="20"/>
              </w:rPr>
            </w:pPr>
            <w:r>
              <w:rPr>
                <w:rFonts w:eastAsia="Times New Roman"/>
                <w:sz w:val="20"/>
                <w:szCs w:val="20"/>
              </w:rPr>
              <w:t>расширенный</w:t>
            </w:r>
          </w:p>
        </w:tc>
        <w:tc>
          <w:tcPr>
            <w:tcW w:w="960" w:type="dxa"/>
            <w:gridSpan w:val="2"/>
            <w:vAlign w:val="bottom"/>
          </w:tcPr>
          <w:p w:rsidR="00487FA2" w:rsidRDefault="00597E0F">
            <w:pPr>
              <w:spacing w:line="226" w:lineRule="exact"/>
              <w:ind w:left="100"/>
              <w:rPr>
                <w:sz w:val="20"/>
                <w:szCs w:val="20"/>
              </w:rPr>
            </w:pPr>
            <w:r>
              <w:rPr>
                <w:rFonts w:eastAsia="Times New Roman"/>
                <w:sz w:val="20"/>
                <w:szCs w:val="20"/>
              </w:rPr>
              <w:t>речевые</w:t>
            </w:r>
          </w:p>
        </w:tc>
        <w:tc>
          <w:tcPr>
            <w:tcW w:w="260" w:type="dxa"/>
            <w:vAlign w:val="bottom"/>
          </w:tcPr>
          <w:p w:rsidR="00487FA2" w:rsidRDefault="00487FA2">
            <w:pPr>
              <w:rPr>
                <w:sz w:val="19"/>
                <w:szCs w:val="19"/>
              </w:rPr>
            </w:pPr>
          </w:p>
        </w:tc>
        <w:tc>
          <w:tcPr>
            <w:tcW w:w="1420" w:type="dxa"/>
            <w:gridSpan w:val="3"/>
            <w:vAlign w:val="bottom"/>
          </w:tcPr>
          <w:p w:rsidR="00487FA2" w:rsidRDefault="00597E0F">
            <w:pPr>
              <w:spacing w:line="226" w:lineRule="exact"/>
              <w:ind w:right="19"/>
              <w:jc w:val="right"/>
              <w:rPr>
                <w:sz w:val="20"/>
                <w:szCs w:val="20"/>
              </w:rPr>
            </w:pPr>
            <w:r>
              <w:rPr>
                <w:rFonts w:eastAsia="Times New Roman"/>
                <w:sz w:val="20"/>
                <w:szCs w:val="20"/>
              </w:rPr>
              <w:t>высказывания</w:t>
            </w:r>
          </w:p>
        </w:tc>
        <w:tc>
          <w:tcPr>
            <w:tcW w:w="220" w:type="dxa"/>
            <w:vAlign w:val="bottom"/>
          </w:tcPr>
          <w:p w:rsidR="00487FA2" w:rsidRDefault="00597E0F">
            <w:pPr>
              <w:spacing w:line="226" w:lineRule="exact"/>
              <w:ind w:left="100"/>
              <w:rPr>
                <w:sz w:val="20"/>
                <w:szCs w:val="20"/>
              </w:rPr>
            </w:pPr>
            <w:r>
              <w:rPr>
                <w:rFonts w:eastAsia="Times New Roman"/>
                <w:sz w:val="20"/>
                <w:szCs w:val="20"/>
              </w:rPr>
              <w:t>-</w:t>
            </w:r>
          </w:p>
        </w:tc>
        <w:tc>
          <w:tcPr>
            <w:tcW w:w="1900" w:type="dxa"/>
            <w:gridSpan w:val="4"/>
            <w:vAlign w:val="bottom"/>
          </w:tcPr>
          <w:p w:rsidR="00487FA2" w:rsidRDefault="00597E0F">
            <w:pPr>
              <w:spacing w:line="226" w:lineRule="exact"/>
              <w:ind w:left="320"/>
              <w:rPr>
                <w:sz w:val="20"/>
                <w:szCs w:val="20"/>
              </w:rPr>
            </w:pPr>
            <w:r>
              <w:rPr>
                <w:rFonts w:eastAsia="Times New Roman"/>
                <w:sz w:val="20"/>
                <w:szCs w:val="20"/>
              </w:rPr>
              <w:t>воспринимать</w:t>
            </w:r>
          </w:p>
        </w:tc>
        <w:tc>
          <w:tcPr>
            <w:tcW w:w="220" w:type="dxa"/>
            <w:vAlign w:val="bottom"/>
          </w:tcPr>
          <w:p w:rsidR="00487FA2" w:rsidRDefault="00597E0F">
            <w:pPr>
              <w:spacing w:line="226" w:lineRule="exact"/>
              <w:jc w:val="right"/>
              <w:rPr>
                <w:sz w:val="20"/>
                <w:szCs w:val="20"/>
              </w:rPr>
            </w:pPr>
            <w:r>
              <w:rPr>
                <w:rFonts w:eastAsia="Times New Roman"/>
                <w:w w:val="92"/>
                <w:sz w:val="20"/>
                <w:szCs w:val="20"/>
              </w:rPr>
              <w:t>и</w:t>
            </w:r>
          </w:p>
        </w:tc>
      </w:tr>
      <w:tr w:rsidR="00487FA2">
        <w:trPr>
          <w:trHeight w:val="230"/>
        </w:trPr>
        <w:tc>
          <w:tcPr>
            <w:tcW w:w="940" w:type="dxa"/>
            <w:gridSpan w:val="2"/>
            <w:vAlign w:val="bottom"/>
          </w:tcPr>
          <w:p w:rsidR="00487FA2" w:rsidRDefault="00597E0F">
            <w:pPr>
              <w:rPr>
                <w:sz w:val="20"/>
                <w:szCs w:val="20"/>
              </w:rPr>
            </w:pPr>
            <w:r>
              <w:rPr>
                <w:rFonts w:eastAsia="Times New Roman"/>
                <w:sz w:val="20"/>
                <w:szCs w:val="20"/>
              </w:rPr>
              <w:t>поиск</w:t>
            </w:r>
          </w:p>
        </w:tc>
        <w:tc>
          <w:tcPr>
            <w:tcW w:w="680" w:type="dxa"/>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разной</w:t>
            </w:r>
          </w:p>
        </w:tc>
        <w:tc>
          <w:tcPr>
            <w:tcW w:w="1680" w:type="dxa"/>
            <w:gridSpan w:val="4"/>
            <w:vAlign w:val="bottom"/>
          </w:tcPr>
          <w:p w:rsidR="00487FA2" w:rsidRDefault="00597E0F">
            <w:pPr>
              <w:ind w:right="19"/>
              <w:jc w:val="right"/>
              <w:rPr>
                <w:sz w:val="20"/>
                <w:szCs w:val="20"/>
              </w:rPr>
            </w:pPr>
            <w:r>
              <w:rPr>
                <w:rFonts w:eastAsia="Times New Roman"/>
                <w:sz w:val="20"/>
                <w:szCs w:val="20"/>
              </w:rPr>
              <w:t>функциональной</w:t>
            </w:r>
          </w:p>
        </w:tc>
        <w:tc>
          <w:tcPr>
            <w:tcW w:w="1660" w:type="dxa"/>
            <w:gridSpan w:val="4"/>
            <w:vAlign w:val="bottom"/>
          </w:tcPr>
          <w:p w:rsidR="00487FA2" w:rsidRDefault="00597E0F">
            <w:pPr>
              <w:ind w:left="100"/>
              <w:rPr>
                <w:sz w:val="20"/>
                <w:szCs w:val="20"/>
              </w:rPr>
            </w:pPr>
            <w:r>
              <w:rPr>
                <w:rFonts w:eastAsia="Times New Roman"/>
                <w:sz w:val="20"/>
                <w:szCs w:val="20"/>
              </w:rPr>
              <w:t>анализировать</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информации с</w:t>
            </w:r>
          </w:p>
        </w:tc>
        <w:tc>
          <w:tcPr>
            <w:tcW w:w="2380" w:type="dxa"/>
            <w:gridSpan w:val="5"/>
            <w:vAlign w:val="bottom"/>
          </w:tcPr>
          <w:p w:rsidR="00487FA2" w:rsidRDefault="00597E0F">
            <w:pPr>
              <w:ind w:left="100"/>
              <w:rPr>
                <w:sz w:val="20"/>
                <w:szCs w:val="20"/>
              </w:rPr>
            </w:pPr>
            <w:r>
              <w:rPr>
                <w:rFonts w:eastAsia="Times New Roman"/>
                <w:sz w:val="20"/>
                <w:szCs w:val="20"/>
              </w:rPr>
              <w:t>направленности с точки</w:t>
            </w:r>
          </w:p>
        </w:tc>
        <w:tc>
          <w:tcPr>
            <w:tcW w:w="260" w:type="dxa"/>
            <w:vAlign w:val="bottom"/>
          </w:tcPr>
          <w:p w:rsidR="00487FA2" w:rsidRDefault="00487FA2">
            <w:pPr>
              <w:rPr>
                <w:sz w:val="20"/>
                <w:szCs w:val="20"/>
              </w:rPr>
            </w:pPr>
          </w:p>
        </w:tc>
        <w:tc>
          <w:tcPr>
            <w:tcW w:w="2120" w:type="dxa"/>
            <w:gridSpan w:val="5"/>
            <w:vAlign w:val="bottom"/>
          </w:tcPr>
          <w:p w:rsidR="00487FA2" w:rsidRDefault="00597E0F">
            <w:pPr>
              <w:ind w:left="100"/>
              <w:rPr>
                <w:sz w:val="20"/>
                <w:szCs w:val="20"/>
              </w:rPr>
            </w:pPr>
            <w:r>
              <w:rPr>
                <w:rFonts w:eastAsia="Times New Roman"/>
                <w:sz w:val="20"/>
                <w:szCs w:val="20"/>
              </w:rPr>
              <w:t>художественный текст;</w:t>
            </w:r>
          </w:p>
        </w:tc>
        <w:tc>
          <w:tcPr>
            <w:tcW w:w="220" w:type="dxa"/>
            <w:vAlign w:val="bottom"/>
          </w:tcPr>
          <w:p w:rsidR="00487FA2" w:rsidRDefault="00487FA2">
            <w:pPr>
              <w:rPr>
                <w:sz w:val="20"/>
                <w:szCs w:val="20"/>
              </w:rPr>
            </w:pP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использованием</w:t>
            </w:r>
          </w:p>
        </w:tc>
        <w:tc>
          <w:tcPr>
            <w:tcW w:w="2380" w:type="dxa"/>
            <w:gridSpan w:val="5"/>
            <w:vAlign w:val="bottom"/>
          </w:tcPr>
          <w:p w:rsidR="00487FA2" w:rsidRDefault="00597E0F">
            <w:pPr>
              <w:ind w:left="100"/>
              <w:rPr>
                <w:sz w:val="20"/>
                <w:szCs w:val="20"/>
              </w:rPr>
            </w:pPr>
            <w:r>
              <w:rPr>
                <w:rFonts w:eastAsia="Times New Roman"/>
                <w:sz w:val="20"/>
                <w:szCs w:val="20"/>
              </w:rPr>
              <w:t>зрения соответствия их</w:t>
            </w:r>
          </w:p>
        </w:tc>
        <w:tc>
          <w:tcPr>
            <w:tcW w:w="260" w:type="dxa"/>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1060" w:type="dxa"/>
            <w:gridSpan w:val="2"/>
            <w:vAlign w:val="bottom"/>
          </w:tcPr>
          <w:p w:rsidR="00487FA2" w:rsidRDefault="00597E0F">
            <w:pPr>
              <w:ind w:left="120"/>
              <w:rPr>
                <w:sz w:val="20"/>
                <w:szCs w:val="20"/>
              </w:rPr>
            </w:pPr>
            <w:r>
              <w:rPr>
                <w:rFonts w:eastAsia="Times New Roman"/>
                <w:sz w:val="20"/>
                <w:szCs w:val="20"/>
              </w:rPr>
              <w:t>выделять</w:t>
            </w:r>
          </w:p>
        </w:tc>
        <w:tc>
          <w:tcPr>
            <w:tcW w:w="1060" w:type="dxa"/>
            <w:gridSpan w:val="3"/>
            <w:vAlign w:val="bottom"/>
          </w:tcPr>
          <w:p w:rsidR="00487FA2" w:rsidRDefault="00597E0F">
            <w:pPr>
              <w:jc w:val="right"/>
              <w:rPr>
                <w:sz w:val="20"/>
                <w:szCs w:val="20"/>
              </w:rPr>
            </w:pPr>
            <w:r>
              <w:rPr>
                <w:rFonts w:eastAsia="Times New Roman"/>
                <w:w w:val="98"/>
                <w:sz w:val="20"/>
                <w:szCs w:val="20"/>
              </w:rPr>
              <w:t>смысловые</w:t>
            </w:r>
          </w:p>
        </w:tc>
      </w:tr>
      <w:tr w:rsidR="00487FA2">
        <w:trPr>
          <w:trHeight w:val="230"/>
        </w:trPr>
        <w:tc>
          <w:tcPr>
            <w:tcW w:w="940" w:type="dxa"/>
            <w:gridSpan w:val="2"/>
            <w:vAlign w:val="bottom"/>
          </w:tcPr>
          <w:p w:rsidR="00487FA2" w:rsidRDefault="00597E0F">
            <w:pPr>
              <w:rPr>
                <w:sz w:val="20"/>
                <w:szCs w:val="20"/>
              </w:rPr>
            </w:pPr>
            <w:r>
              <w:rPr>
                <w:rFonts w:eastAsia="Times New Roman"/>
                <w:sz w:val="20"/>
                <w:szCs w:val="20"/>
              </w:rPr>
              <w:t>ресурсов</w:t>
            </w:r>
          </w:p>
        </w:tc>
        <w:tc>
          <w:tcPr>
            <w:tcW w:w="680" w:type="dxa"/>
            <w:vAlign w:val="bottom"/>
          </w:tcPr>
          <w:p w:rsidR="00487FA2" w:rsidRDefault="00487FA2">
            <w:pPr>
              <w:rPr>
                <w:sz w:val="20"/>
                <w:szCs w:val="20"/>
              </w:rPr>
            </w:pPr>
          </w:p>
        </w:tc>
        <w:tc>
          <w:tcPr>
            <w:tcW w:w="2380" w:type="dxa"/>
            <w:gridSpan w:val="5"/>
            <w:vAlign w:val="bottom"/>
          </w:tcPr>
          <w:p w:rsidR="00487FA2" w:rsidRDefault="00597E0F">
            <w:pPr>
              <w:ind w:left="100"/>
              <w:rPr>
                <w:sz w:val="20"/>
                <w:szCs w:val="20"/>
              </w:rPr>
            </w:pPr>
            <w:r>
              <w:rPr>
                <w:rFonts w:eastAsia="Times New Roman"/>
                <w:sz w:val="20"/>
                <w:szCs w:val="20"/>
              </w:rPr>
              <w:t>коммуникативным</w:t>
            </w:r>
          </w:p>
        </w:tc>
        <w:tc>
          <w:tcPr>
            <w:tcW w:w="260" w:type="dxa"/>
            <w:vAlign w:val="bottom"/>
          </w:tcPr>
          <w:p w:rsidR="00487FA2" w:rsidRDefault="00487FA2">
            <w:pPr>
              <w:rPr>
                <w:sz w:val="20"/>
                <w:szCs w:val="20"/>
              </w:rPr>
            </w:pPr>
          </w:p>
        </w:tc>
        <w:tc>
          <w:tcPr>
            <w:tcW w:w="2120" w:type="dxa"/>
            <w:gridSpan w:val="5"/>
            <w:vAlign w:val="bottom"/>
          </w:tcPr>
          <w:p w:rsidR="00487FA2" w:rsidRDefault="00597E0F">
            <w:pPr>
              <w:ind w:left="100"/>
              <w:rPr>
                <w:sz w:val="20"/>
                <w:szCs w:val="20"/>
              </w:rPr>
            </w:pPr>
            <w:r>
              <w:rPr>
                <w:rFonts w:eastAsia="Times New Roman"/>
                <w:w w:val="99"/>
                <w:sz w:val="20"/>
                <w:szCs w:val="20"/>
              </w:rPr>
              <w:t>части художественного</w:t>
            </w:r>
          </w:p>
        </w:tc>
        <w:tc>
          <w:tcPr>
            <w:tcW w:w="220" w:type="dxa"/>
            <w:vAlign w:val="bottom"/>
          </w:tcPr>
          <w:p w:rsidR="00487FA2" w:rsidRDefault="00487FA2">
            <w:pPr>
              <w:rPr>
                <w:sz w:val="20"/>
                <w:szCs w:val="20"/>
              </w:rPr>
            </w:pP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библиотек и</w:t>
            </w:r>
          </w:p>
        </w:tc>
        <w:tc>
          <w:tcPr>
            <w:tcW w:w="1600" w:type="dxa"/>
            <w:gridSpan w:val="4"/>
            <w:vAlign w:val="bottom"/>
          </w:tcPr>
          <w:p w:rsidR="00487FA2" w:rsidRDefault="00597E0F">
            <w:pPr>
              <w:ind w:left="100"/>
              <w:rPr>
                <w:sz w:val="20"/>
                <w:szCs w:val="20"/>
              </w:rPr>
            </w:pPr>
            <w:r>
              <w:rPr>
                <w:rFonts w:eastAsia="Times New Roman"/>
                <w:sz w:val="20"/>
                <w:szCs w:val="20"/>
              </w:rPr>
              <w:t>требованиям и</w:t>
            </w:r>
          </w:p>
        </w:tc>
        <w:tc>
          <w:tcPr>
            <w:tcW w:w="7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текста,</w:t>
            </w:r>
          </w:p>
        </w:tc>
        <w:tc>
          <w:tcPr>
            <w:tcW w:w="240" w:type="dxa"/>
            <w:vAlign w:val="bottom"/>
          </w:tcPr>
          <w:p w:rsidR="00487FA2" w:rsidRDefault="00487FA2">
            <w:pPr>
              <w:rPr>
                <w:sz w:val="20"/>
                <w:szCs w:val="20"/>
              </w:rPr>
            </w:pPr>
          </w:p>
        </w:tc>
        <w:tc>
          <w:tcPr>
            <w:tcW w:w="1060" w:type="dxa"/>
            <w:gridSpan w:val="3"/>
            <w:vAlign w:val="bottom"/>
          </w:tcPr>
          <w:p w:rsidR="00487FA2" w:rsidRDefault="00597E0F">
            <w:pPr>
              <w:jc w:val="right"/>
              <w:rPr>
                <w:sz w:val="20"/>
                <w:szCs w:val="20"/>
              </w:rPr>
            </w:pPr>
            <w:r>
              <w:rPr>
                <w:rFonts w:eastAsia="Times New Roman"/>
                <w:sz w:val="20"/>
                <w:szCs w:val="20"/>
              </w:rPr>
              <w:t>составлять</w:t>
            </w: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Интернета;</w:t>
            </w:r>
          </w:p>
        </w:tc>
        <w:tc>
          <w:tcPr>
            <w:tcW w:w="2380" w:type="dxa"/>
            <w:gridSpan w:val="5"/>
            <w:vAlign w:val="bottom"/>
          </w:tcPr>
          <w:p w:rsidR="00487FA2" w:rsidRDefault="00597E0F">
            <w:pPr>
              <w:ind w:left="100"/>
              <w:rPr>
                <w:sz w:val="20"/>
                <w:szCs w:val="20"/>
              </w:rPr>
            </w:pPr>
            <w:r>
              <w:rPr>
                <w:rFonts w:eastAsia="Times New Roman"/>
                <w:sz w:val="20"/>
                <w:szCs w:val="20"/>
              </w:rPr>
              <w:t>языковой правильности;</w:t>
            </w:r>
          </w:p>
        </w:tc>
        <w:tc>
          <w:tcPr>
            <w:tcW w:w="260" w:type="dxa"/>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тезисы</w:t>
            </w:r>
          </w:p>
        </w:tc>
        <w:tc>
          <w:tcPr>
            <w:tcW w:w="620" w:type="dxa"/>
            <w:gridSpan w:val="2"/>
            <w:vAlign w:val="bottom"/>
          </w:tcPr>
          <w:p w:rsidR="00487FA2" w:rsidRDefault="00597E0F">
            <w:pPr>
              <w:ind w:left="160"/>
              <w:rPr>
                <w:sz w:val="20"/>
                <w:szCs w:val="20"/>
              </w:rPr>
            </w:pPr>
            <w:r>
              <w:rPr>
                <w:rFonts w:eastAsia="Times New Roman"/>
                <w:sz w:val="20"/>
                <w:szCs w:val="20"/>
              </w:rPr>
              <w:t>и</w:t>
            </w:r>
          </w:p>
        </w:tc>
        <w:tc>
          <w:tcPr>
            <w:tcW w:w="680" w:type="dxa"/>
            <w:gridSpan w:val="2"/>
            <w:vAlign w:val="bottom"/>
          </w:tcPr>
          <w:p w:rsidR="00487FA2" w:rsidRDefault="00597E0F">
            <w:pPr>
              <w:jc w:val="right"/>
              <w:rPr>
                <w:sz w:val="20"/>
                <w:szCs w:val="20"/>
              </w:rPr>
            </w:pPr>
            <w:r>
              <w:rPr>
                <w:rFonts w:eastAsia="Times New Roman"/>
                <w:sz w:val="20"/>
                <w:szCs w:val="20"/>
              </w:rPr>
              <w:t>план</w:t>
            </w: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 создавать и</w:t>
            </w:r>
          </w:p>
        </w:tc>
        <w:tc>
          <w:tcPr>
            <w:tcW w:w="220" w:type="dxa"/>
            <w:vAlign w:val="bottom"/>
          </w:tcPr>
          <w:p w:rsidR="00487FA2" w:rsidRDefault="00597E0F">
            <w:pPr>
              <w:ind w:left="100"/>
              <w:rPr>
                <w:sz w:val="20"/>
                <w:szCs w:val="20"/>
              </w:rPr>
            </w:pPr>
            <w:r>
              <w:rPr>
                <w:rFonts w:eastAsia="Times New Roman"/>
                <w:sz w:val="20"/>
                <w:szCs w:val="20"/>
              </w:rPr>
              <w:t>•</w:t>
            </w:r>
          </w:p>
        </w:tc>
        <w:tc>
          <w:tcPr>
            <w:tcW w:w="1380" w:type="dxa"/>
            <w:gridSpan w:val="3"/>
            <w:vAlign w:val="bottom"/>
          </w:tcPr>
          <w:p w:rsidR="00487FA2" w:rsidRDefault="00597E0F">
            <w:pPr>
              <w:ind w:left="300"/>
              <w:rPr>
                <w:sz w:val="20"/>
                <w:szCs w:val="20"/>
              </w:rPr>
            </w:pPr>
            <w:r>
              <w:rPr>
                <w:rFonts w:eastAsia="Times New Roman"/>
                <w:sz w:val="20"/>
                <w:szCs w:val="20"/>
              </w:rPr>
              <w:t>исправлять</w:t>
            </w:r>
          </w:p>
        </w:tc>
        <w:tc>
          <w:tcPr>
            <w:tcW w:w="1040" w:type="dxa"/>
            <w:gridSpan w:val="2"/>
            <w:vAlign w:val="bottom"/>
          </w:tcPr>
          <w:p w:rsidR="00487FA2" w:rsidRDefault="00597E0F">
            <w:pPr>
              <w:ind w:right="19"/>
              <w:jc w:val="right"/>
              <w:rPr>
                <w:sz w:val="20"/>
                <w:szCs w:val="20"/>
              </w:rPr>
            </w:pPr>
            <w:r>
              <w:rPr>
                <w:rFonts w:eastAsia="Times New Roman"/>
                <w:sz w:val="20"/>
                <w:szCs w:val="20"/>
              </w:rPr>
              <w:t>речевые</w:t>
            </w:r>
          </w:p>
        </w:tc>
        <w:tc>
          <w:tcPr>
            <w:tcW w:w="1660" w:type="dxa"/>
            <w:gridSpan w:val="4"/>
            <w:vAlign w:val="bottom"/>
          </w:tcPr>
          <w:p w:rsidR="00487FA2" w:rsidRDefault="00597E0F">
            <w:pPr>
              <w:ind w:left="100"/>
              <w:rPr>
                <w:sz w:val="20"/>
                <w:szCs w:val="20"/>
              </w:rPr>
            </w:pPr>
            <w:r>
              <w:rPr>
                <w:rFonts w:eastAsia="Times New Roman"/>
                <w:sz w:val="20"/>
                <w:szCs w:val="20"/>
              </w:rPr>
              <w:t>прочитанного;</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преобразовывать</w:t>
            </w:r>
          </w:p>
        </w:tc>
        <w:tc>
          <w:tcPr>
            <w:tcW w:w="1220" w:type="dxa"/>
            <w:gridSpan w:val="3"/>
            <w:vAlign w:val="bottom"/>
          </w:tcPr>
          <w:p w:rsidR="00487FA2" w:rsidRDefault="00597E0F">
            <w:pPr>
              <w:ind w:left="100"/>
              <w:rPr>
                <w:sz w:val="20"/>
                <w:szCs w:val="20"/>
              </w:rPr>
            </w:pPr>
            <w:r>
              <w:rPr>
                <w:rFonts w:eastAsia="Times New Roman"/>
                <w:sz w:val="20"/>
                <w:szCs w:val="20"/>
              </w:rPr>
              <w:t>недостатки,</w:t>
            </w:r>
          </w:p>
        </w:tc>
        <w:tc>
          <w:tcPr>
            <w:tcW w:w="3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340" w:type="dxa"/>
            <w:gridSpan w:val="6"/>
            <w:vAlign w:val="bottom"/>
          </w:tcPr>
          <w:p w:rsidR="00487FA2" w:rsidRDefault="00597E0F">
            <w:pPr>
              <w:ind w:left="100"/>
              <w:rPr>
                <w:sz w:val="20"/>
                <w:szCs w:val="20"/>
              </w:rPr>
            </w:pPr>
            <w:r>
              <w:rPr>
                <w:rFonts w:eastAsia="Times New Roman"/>
                <w:sz w:val="20"/>
                <w:szCs w:val="20"/>
              </w:rPr>
              <w:t>- определять род и жанр</w:t>
            </w:r>
          </w:p>
        </w:tc>
      </w:tr>
      <w:tr w:rsidR="00487FA2">
        <w:trPr>
          <w:trHeight w:val="230"/>
        </w:trPr>
        <w:tc>
          <w:tcPr>
            <w:tcW w:w="940" w:type="dxa"/>
            <w:gridSpan w:val="2"/>
            <w:vAlign w:val="bottom"/>
          </w:tcPr>
          <w:p w:rsidR="00487FA2" w:rsidRDefault="00597E0F">
            <w:pPr>
              <w:rPr>
                <w:sz w:val="20"/>
                <w:szCs w:val="20"/>
              </w:rPr>
            </w:pPr>
            <w:r>
              <w:rPr>
                <w:rFonts w:eastAsia="Times New Roman"/>
                <w:sz w:val="20"/>
                <w:szCs w:val="20"/>
              </w:rPr>
              <w:t>модели  и</w:t>
            </w:r>
          </w:p>
        </w:tc>
        <w:tc>
          <w:tcPr>
            <w:tcW w:w="680" w:type="dxa"/>
            <w:vAlign w:val="bottom"/>
          </w:tcPr>
          <w:p w:rsidR="00487FA2" w:rsidRDefault="00597E0F">
            <w:pPr>
              <w:ind w:right="19"/>
              <w:jc w:val="right"/>
              <w:rPr>
                <w:sz w:val="20"/>
                <w:szCs w:val="20"/>
              </w:rPr>
            </w:pPr>
            <w:r>
              <w:rPr>
                <w:rFonts w:eastAsia="Times New Roman"/>
                <w:sz w:val="20"/>
                <w:szCs w:val="20"/>
              </w:rPr>
              <w:t>схемы</w:t>
            </w:r>
          </w:p>
        </w:tc>
        <w:tc>
          <w:tcPr>
            <w:tcW w:w="2380" w:type="dxa"/>
            <w:gridSpan w:val="5"/>
            <w:vAlign w:val="bottom"/>
          </w:tcPr>
          <w:p w:rsidR="00487FA2" w:rsidRDefault="00597E0F">
            <w:pPr>
              <w:ind w:left="100"/>
              <w:rPr>
                <w:sz w:val="20"/>
                <w:szCs w:val="20"/>
              </w:rPr>
            </w:pPr>
            <w:r>
              <w:rPr>
                <w:rFonts w:eastAsia="Times New Roman"/>
                <w:sz w:val="20"/>
                <w:szCs w:val="20"/>
              </w:rPr>
              <w:t>редактировать текст;</w:t>
            </w:r>
          </w:p>
        </w:tc>
        <w:tc>
          <w:tcPr>
            <w:tcW w:w="260" w:type="dxa"/>
            <w:vAlign w:val="bottom"/>
          </w:tcPr>
          <w:p w:rsidR="00487FA2" w:rsidRDefault="00487FA2">
            <w:pPr>
              <w:rPr>
                <w:sz w:val="20"/>
                <w:szCs w:val="20"/>
              </w:rPr>
            </w:pPr>
          </w:p>
        </w:tc>
        <w:tc>
          <w:tcPr>
            <w:tcW w:w="1660" w:type="dxa"/>
            <w:gridSpan w:val="4"/>
            <w:vAlign w:val="bottom"/>
          </w:tcPr>
          <w:p w:rsidR="00487FA2" w:rsidRDefault="00597E0F">
            <w:pPr>
              <w:ind w:left="100"/>
              <w:rPr>
                <w:sz w:val="20"/>
                <w:szCs w:val="20"/>
              </w:rPr>
            </w:pPr>
            <w:r>
              <w:rPr>
                <w:rFonts w:eastAsia="Times New Roman"/>
                <w:sz w:val="20"/>
                <w:szCs w:val="20"/>
              </w:rPr>
              <w:t>литературного</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для решения</w:t>
            </w:r>
          </w:p>
        </w:tc>
        <w:tc>
          <w:tcPr>
            <w:tcW w:w="220" w:type="dxa"/>
            <w:vAlign w:val="bottom"/>
          </w:tcPr>
          <w:p w:rsidR="00487FA2" w:rsidRDefault="00597E0F">
            <w:pPr>
              <w:ind w:left="100"/>
              <w:rPr>
                <w:sz w:val="20"/>
                <w:szCs w:val="20"/>
              </w:rPr>
            </w:pPr>
            <w:r>
              <w:rPr>
                <w:rFonts w:eastAsia="Times New Roman"/>
                <w:sz w:val="20"/>
                <w:szCs w:val="20"/>
              </w:rPr>
              <w:t>•</w:t>
            </w:r>
          </w:p>
        </w:tc>
        <w:tc>
          <w:tcPr>
            <w:tcW w:w="1380" w:type="dxa"/>
            <w:gridSpan w:val="3"/>
            <w:vAlign w:val="bottom"/>
          </w:tcPr>
          <w:p w:rsidR="00487FA2" w:rsidRDefault="00597E0F">
            <w:pPr>
              <w:ind w:left="440"/>
              <w:rPr>
                <w:sz w:val="20"/>
                <w:szCs w:val="20"/>
              </w:rPr>
            </w:pPr>
            <w:r>
              <w:rPr>
                <w:rFonts w:eastAsia="Times New Roman"/>
                <w:sz w:val="20"/>
                <w:szCs w:val="20"/>
              </w:rPr>
              <w:t>выступать</w:t>
            </w:r>
          </w:p>
        </w:tc>
        <w:tc>
          <w:tcPr>
            <w:tcW w:w="1040" w:type="dxa"/>
            <w:gridSpan w:val="2"/>
            <w:vAlign w:val="bottom"/>
          </w:tcPr>
          <w:p w:rsidR="00487FA2" w:rsidRDefault="00597E0F">
            <w:pPr>
              <w:ind w:right="39"/>
              <w:jc w:val="right"/>
              <w:rPr>
                <w:sz w:val="20"/>
                <w:szCs w:val="20"/>
              </w:rPr>
            </w:pPr>
            <w:r>
              <w:rPr>
                <w:rFonts w:eastAsia="Times New Roman"/>
                <w:sz w:val="20"/>
                <w:szCs w:val="20"/>
              </w:rPr>
              <w:t>перед</w:t>
            </w:r>
          </w:p>
        </w:tc>
        <w:tc>
          <w:tcPr>
            <w:tcW w:w="1660" w:type="dxa"/>
            <w:gridSpan w:val="4"/>
            <w:vAlign w:val="bottom"/>
          </w:tcPr>
          <w:p w:rsidR="00487FA2" w:rsidRDefault="00597E0F">
            <w:pPr>
              <w:ind w:left="100"/>
              <w:rPr>
                <w:sz w:val="20"/>
                <w:szCs w:val="20"/>
              </w:rPr>
            </w:pPr>
            <w:r>
              <w:rPr>
                <w:rFonts w:eastAsia="Times New Roman"/>
                <w:sz w:val="20"/>
                <w:szCs w:val="20"/>
              </w:rPr>
              <w:t>произведения;</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940" w:type="dxa"/>
            <w:gridSpan w:val="2"/>
            <w:vAlign w:val="bottom"/>
          </w:tcPr>
          <w:p w:rsidR="00487FA2" w:rsidRDefault="00597E0F">
            <w:pPr>
              <w:rPr>
                <w:sz w:val="20"/>
                <w:szCs w:val="20"/>
              </w:rPr>
            </w:pPr>
            <w:r>
              <w:rPr>
                <w:rFonts w:eastAsia="Times New Roman"/>
                <w:sz w:val="20"/>
                <w:szCs w:val="20"/>
              </w:rPr>
              <w:t>задач;</w:t>
            </w:r>
          </w:p>
        </w:tc>
        <w:tc>
          <w:tcPr>
            <w:tcW w:w="680" w:type="dxa"/>
            <w:vAlign w:val="bottom"/>
          </w:tcPr>
          <w:p w:rsidR="00487FA2" w:rsidRDefault="00487FA2">
            <w:pPr>
              <w:rPr>
                <w:sz w:val="20"/>
                <w:szCs w:val="20"/>
              </w:rPr>
            </w:pPr>
          </w:p>
        </w:tc>
        <w:tc>
          <w:tcPr>
            <w:tcW w:w="1220" w:type="dxa"/>
            <w:gridSpan w:val="3"/>
            <w:vAlign w:val="bottom"/>
          </w:tcPr>
          <w:p w:rsidR="00487FA2" w:rsidRDefault="00597E0F">
            <w:pPr>
              <w:ind w:left="100"/>
              <w:rPr>
                <w:sz w:val="20"/>
                <w:szCs w:val="20"/>
              </w:rPr>
            </w:pPr>
            <w:r>
              <w:rPr>
                <w:rFonts w:eastAsia="Times New Roman"/>
                <w:sz w:val="20"/>
                <w:szCs w:val="20"/>
              </w:rPr>
              <w:t>аудиторией</w:t>
            </w:r>
          </w:p>
        </w:tc>
        <w:tc>
          <w:tcPr>
            <w:tcW w:w="3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1440" w:type="dxa"/>
            <w:gridSpan w:val="3"/>
            <w:vAlign w:val="bottom"/>
          </w:tcPr>
          <w:p w:rsidR="00487FA2" w:rsidRDefault="00597E0F">
            <w:pPr>
              <w:ind w:left="540"/>
              <w:rPr>
                <w:sz w:val="20"/>
                <w:szCs w:val="20"/>
              </w:rPr>
            </w:pPr>
            <w:r>
              <w:rPr>
                <w:rFonts w:eastAsia="Times New Roman"/>
                <w:sz w:val="20"/>
                <w:szCs w:val="20"/>
              </w:rPr>
              <w:t>выделять</w:t>
            </w:r>
          </w:p>
        </w:tc>
        <w:tc>
          <w:tcPr>
            <w:tcW w:w="460" w:type="dxa"/>
            <w:vAlign w:val="bottom"/>
          </w:tcPr>
          <w:p w:rsidR="00487FA2" w:rsidRDefault="00487FA2">
            <w:pPr>
              <w:rPr>
                <w:sz w:val="20"/>
                <w:szCs w:val="20"/>
              </w:rPr>
            </w:pPr>
          </w:p>
        </w:tc>
        <w:tc>
          <w:tcPr>
            <w:tcW w:w="220" w:type="dxa"/>
            <w:vAlign w:val="bottom"/>
          </w:tcPr>
          <w:p w:rsidR="00487FA2" w:rsidRDefault="00597E0F">
            <w:pPr>
              <w:jc w:val="right"/>
              <w:rPr>
                <w:sz w:val="20"/>
                <w:szCs w:val="20"/>
              </w:rPr>
            </w:pPr>
            <w:r>
              <w:rPr>
                <w:rFonts w:eastAsia="Times New Roman"/>
                <w:w w:val="92"/>
                <w:sz w:val="20"/>
                <w:szCs w:val="20"/>
              </w:rPr>
              <w:t>и</w:t>
            </w:r>
          </w:p>
        </w:tc>
      </w:tr>
      <w:tr w:rsidR="00487FA2">
        <w:trPr>
          <w:trHeight w:val="226"/>
        </w:trPr>
        <w:tc>
          <w:tcPr>
            <w:tcW w:w="320" w:type="dxa"/>
            <w:vAlign w:val="bottom"/>
          </w:tcPr>
          <w:p w:rsidR="00487FA2" w:rsidRDefault="00597E0F">
            <w:pPr>
              <w:spacing w:line="226" w:lineRule="exact"/>
              <w:rPr>
                <w:sz w:val="20"/>
                <w:szCs w:val="20"/>
              </w:rPr>
            </w:pPr>
            <w:r>
              <w:rPr>
                <w:rFonts w:eastAsia="Times New Roman"/>
                <w:sz w:val="20"/>
                <w:szCs w:val="20"/>
              </w:rPr>
              <w:t>•</w:t>
            </w:r>
          </w:p>
        </w:tc>
        <w:tc>
          <w:tcPr>
            <w:tcW w:w="1300" w:type="dxa"/>
            <w:gridSpan w:val="2"/>
            <w:vAlign w:val="bottom"/>
          </w:tcPr>
          <w:p w:rsidR="00487FA2" w:rsidRDefault="00597E0F">
            <w:pPr>
              <w:spacing w:line="226" w:lineRule="exact"/>
              <w:ind w:right="19"/>
              <w:jc w:val="right"/>
              <w:rPr>
                <w:sz w:val="20"/>
                <w:szCs w:val="20"/>
              </w:rPr>
            </w:pPr>
            <w:r>
              <w:rPr>
                <w:rFonts w:eastAsia="Times New Roman"/>
                <w:w w:val="98"/>
                <w:sz w:val="20"/>
                <w:szCs w:val="20"/>
              </w:rPr>
              <w:t>осуществлять</w:t>
            </w:r>
          </w:p>
        </w:tc>
        <w:tc>
          <w:tcPr>
            <w:tcW w:w="2640" w:type="dxa"/>
            <w:gridSpan w:val="6"/>
            <w:vAlign w:val="bottom"/>
          </w:tcPr>
          <w:p w:rsidR="00487FA2" w:rsidRDefault="00597E0F">
            <w:pPr>
              <w:spacing w:line="226" w:lineRule="exact"/>
              <w:ind w:left="100"/>
              <w:rPr>
                <w:sz w:val="20"/>
                <w:szCs w:val="20"/>
              </w:rPr>
            </w:pPr>
            <w:r>
              <w:rPr>
                <w:rFonts w:eastAsia="Times New Roman"/>
                <w:sz w:val="20"/>
                <w:szCs w:val="20"/>
              </w:rPr>
              <w:t>сверстников с небольшими</w:t>
            </w:r>
          </w:p>
        </w:tc>
        <w:tc>
          <w:tcPr>
            <w:tcW w:w="1660" w:type="dxa"/>
            <w:gridSpan w:val="4"/>
            <w:vAlign w:val="bottom"/>
          </w:tcPr>
          <w:p w:rsidR="00487FA2" w:rsidRDefault="00597E0F">
            <w:pPr>
              <w:spacing w:line="226" w:lineRule="exact"/>
              <w:ind w:left="100"/>
              <w:rPr>
                <w:sz w:val="20"/>
                <w:szCs w:val="20"/>
              </w:rPr>
            </w:pPr>
            <w:r>
              <w:rPr>
                <w:rFonts w:eastAsia="Times New Roman"/>
                <w:sz w:val="20"/>
                <w:szCs w:val="20"/>
              </w:rPr>
              <w:t>формулировать</w:t>
            </w:r>
          </w:p>
        </w:tc>
        <w:tc>
          <w:tcPr>
            <w:tcW w:w="680" w:type="dxa"/>
            <w:gridSpan w:val="2"/>
            <w:vAlign w:val="bottom"/>
          </w:tcPr>
          <w:p w:rsidR="00487FA2" w:rsidRDefault="00597E0F">
            <w:pPr>
              <w:spacing w:line="226" w:lineRule="exact"/>
              <w:jc w:val="right"/>
              <w:rPr>
                <w:sz w:val="20"/>
                <w:szCs w:val="20"/>
              </w:rPr>
            </w:pPr>
            <w:r>
              <w:rPr>
                <w:rFonts w:eastAsia="Times New Roman"/>
                <w:sz w:val="20"/>
                <w:szCs w:val="20"/>
              </w:rPr>
              <w:t>тему,</w:t>
            </w:r>
          </w:p>
        </w:tc>
      </w:tr>
      <w:tr w:rsidR="00487FA2">
        <w:trPr>
          <w:trHeight w:val="230"/>
        </w:trPr>
        <w:tc>
          <w:tcPr>
            <w:tcW w:w="940" w:type="dxa"/>
            <w:gridSpan w:val="2"/>
            <w:vAlign w:val="bottom"/>
          </w:tcPr>
          <w:p w:rsidR="00487FA2" w:rsidRDefault="00597E0F">
            <w:pPr>
              <w:rPr>
                <w:sz w:val="20"/>
                <w:szCs w:val="20"/>
              </w:rPr>
            </w:pPr>
            <w:r>
              <w:rPr>
                <w:rFonts w:eastAsia="Times New Roman"/>
                <w:sz w:val="20"/>
                <w:szCs w:val="20"/>
              </w:rPr>
              <w:t>выбор</w:t>
            </w:r>
          </w:p>
        </w:tc>
        <w:tc>
          <w:tcPr>
            <w:tcW w:w="680" w:type="dxa"/>
            <w:vAlign w:val="bottom"/>
          </w:tcPr>
          <w:p w:rsidR="00487FA2" w:rsidRDefault="00487FA2">
            <w:pPr>
              <w:rPr>
                <w:sz w:val="20"/>
                <w:szCs w:val="20"/>
              </w:rPr>
            </w:pPr>
          </w:p>
        </w:tc>
        <w:tc>
          <w:tcPr>
            <w:tcW w:w="2380" w:type="dxa"/>
            <w:gridSpan w:val="5"/>
            <w:vAlign w:val="bottom"/>
          </w:tcPr>
          <w:p w:rsidR="00487FA2" w:rsidRDefault="00597E0F">
            <w:pPr>
              <w:ind w:left="100"/>
              <w:rPr>
                <w:sz w:val="20"/>
                <w:szCs w:val="20"/>
              </w:rPr>
            </w:pPr>
            <w:r>
              <w:rPr>
                <w:rFonts w:eastAsia="Times New Roman"/>
                <w:sz w:val="20"/>
                <w:szCs w:val="20"/>
              </w:rPr>
              <w:t>информационными</w:t>
            </w:r>
          </w:p>
        </w:tc>
        <w:tc>
          <w:tcPr>
            <w:tcW w:w="260" w:type="dxa"/>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идею,</w:t>
            </w:r>
          </w:p>
        </w:tc>
        <w:tc>
          <w:tcPr>
            <w:tcW w:w="1300" w:type="dxa"/>
            <w:gridSpan w:val="4"/>
            <w:vAlign w:val="bottom"/>
          </w:tcPr>
          <w:p w:rsidR="00487FA2" w:rsidRDefault="00597E0F">
            <w:pPr>
              <w:jc w:val="right"/>
              <w:rPr>
                <w:sz w:val="20"/>
                <w:szCs w:val="20"/>
              </w:rPr>
            </w:pPr>
            <w:r>
              <w:rPr>
                <w:rFonts w:eastAsia="Times New Roman"/>
                <w:w w:val="97"/>
                <w:sz w:val="20"/>
                <w:szCs w:val="20"/>
              </w:rPr>
              <w:t>проблематику</w:t>
            </w:r>
          </w:p>
        </w:tc>
      </w:tr>
      <w:tr w:rsidR="00487FA2">
        <w:trPr>
          <w:trHeight w:val="230"/>
        </w:trPr>
        <w:tc>
          <w:tcPr>
            <w:tcW w:w="940" w:type="dxa"/>
            <w:gridSpan w:val="2"/>
            <w:vAlign w:val="bottom"/>
          </w:tcPr>
          <w:p w:rsidR="00487FA2" w:rsidRDefault="00597E0F">
            <w:pPr>
              <w:rPr>
                <w:sz w:val="20"/>
                <w:szCs w:val="20"/>
              </w:rPr>
            </w:pPr>
            <w:r>
              <w:rPr>
                <w:rFonts w:eastAsia="Times New Roman"/>
                <w:sz w:val="20"/>
                <w:szCs w:val="20"/>
              </w:rPr>
              <w:t>наиболее</w:t>
            </w:r>
          </w:p>
        </w:tc>
        <w:tc>
          <w:tcPr>
            <w:tcW w:w="680" w:type="dxa"/>
            <w:vAlign w:val="bottom"/>
          </w:tcPr>
          <w:p w:rsidR="00487FA2" w:rsidRDefault="00487FA2">
            <w:pPr>
              <w:rPr>
                <w:sz w:val="20"/>
                <w:szCs w:val="20"/>
              </w:rPr>
            </w:pPr>
          </w:p>
        </w:tc>
        <w:tc>
          <w:tcPr>
            <w:tcW w:w="2640" w:type="dxa"/>
            <w:gridSpan w:val="6"/>
            <w:vAlign w:val="bottom"/>
          </w:tcPr>
          <w:p w:rsidR="00487FA2" w:rsidRDefault="00597E0F">
            <w:pPr>
              <w:ind w:left="100"/>
              <w:rPr>
                <w:sz w:val="20"/>
                <w:szCs w:val="20"/>
              </w:rPr>
            </w:pPr>
            <w:r>
              <w:rPr>
                <w:rFonts w:eastAsia="Times New Roman"/>
                <w:sz w:val="20"/>
                <w:szCs w:val="20"/>
              </w:rPr>
              <w:t>сообщениями,  сообщением</w:t>
            </w:r>
          </w:p>
        </w:tc>
        <w:tc>
          <w:tcPr>
            <w:tcW w:w="1280" w:type="dxa"/>
            <w:gridSpan w:val="3"/>
            <w:vAlign w:val="bottom"/>
          </w:tcPr>
          <w:p w:rsidR="00487FA2" w:rsidRDefault="00597E0F">
            <w:pPr>
              <w:ind w:left="100"/>
              <w:rPr>
                <w:sz w:val="20"/>
                <w:szCs w:val="20"/>
              </w:rPr>
            </w:pPr>
            <w:r>
              <w:rPr>
                <w:rFonts w:eastAsia="Times New Roman"/>
                <w:sz w:val="20"/>
                <w:szCs w:val="20"/>
              </w:rPr>
              <w:t>изученного</w:t>
            </w: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эффективных</w:t>
            </w:r>
          </w:p>
        </w:tc>
        <w:tc>
          <w:tcPr>
            <w:tcW w:w="2380" w:type="dxa"/>
            <w:gridSpan w:val="5"/>
            <w:vAlign w:val="bottom"/>
          </w:tcPr>
          <w:p w:rsidR="00487FA2" w:rsidRDefault="00597E0F">
            <w:pPr>
              <w:ind w:left="100"/>
              <w:rPr>
                <w:sz w:val="20"/>
                <w:szCs w:val="20"/>
              </w:rPr>
            </w:pPr>
            <w:r>
              <w:rPr>
                <w:rFonts w:eastAsia="Times New Roman"/>
                <w:sz w:val="20"/>
                <w:szCs w:val="20"/>
              </w:rPr>
              <w:t>и небольшим докладом на</w:t>
            </w:r>
          </w:p>
        </w:tc>
        <w:tc>
          <w:tcPr>
            <w:tcW w:w="260" w:type="dxa"/>
            <w:vAlign w:val="bottom"/>
          </w:tcPr>
          <w:p w:rsidR="00487FA2" w:rsidRDefault="00487FA2">
            <w:pPr>
              <w:rPr>
                <w:sz w:val="20"/>
                <w:szCs w:val="20"/>
              </w:rPr>
            </w:pPr>
          </w:p>
        </w:tc>
        <w:tc>
          <w:tcPr>
            <w:tcW w:w="2120" w:type="dxa"/>
            <w:gridSpan w:val="5"/>
            <w:vAlign w:val="bottom"/>
          </w:tcPr>
          <w:p w:rsidR="00487FA2" w:rsidRDefault="00597E0F">
            <w:pPr>
              <w:ind w:left="100"/>
              <w:rPr>
                <w:sz w:val="20"/>
                <w:szCs w:val="20"/>
              </w:rPr>
            </w:pPr>
            <w:r>
              <w:rPr>
                <w:rFonts w:eastAsia="Times New Roman"/>
                <w:sz w:val="20"/>
                <w:szCs w:val="20"/>
              </w:rPr>
              <w:t>произведения; давать</w:t>
            </w:r>
          </w:p>
        </w:tc>
        <w:tc>
          <w:tcPr>
            <w:tcW w:w="220" w:type="dxa"/>
            <w:vAlign w:val="bottom"/>
          </w:tcPr>
          <w:p w:rsidR="00487FA2" w:rsidRDefault="00487FA2">
            <w:pPr>
              <w:rPr>
                <w:sz w:val="20"/>
                <w:szCs w:val="20"/>
              </w:rPr>
            </w:pPr>
          </w:p>
        </w:tc>
      </w:tr>
      <w:tr w:rsidR="00487FA2">
        <w:trPr>
          <w:trHeight w:val="231"/>
        </w:trPr>
        <w:tc>
          <w:tcPr>
            <w:tcW w:w="940" w:type="dxa"/>
            <w:gridSpan w:val="2"/>
            <w:vAlign w:val="bottom"/>
          </w:tcPr>
          <w:p w:rsidR="00487FA2" w:rsidRDefault="00597E0F">
            <w:pPr>
              <w:rPr>
                <w:sz w:val="20"/>
                <w:szCs w:val="20"/>
              </w:rPr>
            </w:pPr>
            <w:r>
              <w:rPr>
                <w:rFonts w:eastAsia="Times New Roman"/>
                <w:sz w:val="20"/>
                <w:szCs w:val="20"/>
              </w:rPr>
              <w:t>способов</w:t>
            </w:r>
          </w:p>
        </w:tc>
        <w:tc>
          <w:tcPr>
            <w:tcW w:w="680" w:type="dxa"/>
            <w:vAlign w:val="bottom"/>
          </w:tcPr>
          <w:p w:rsidR="00487FA2" w:rsidRDefault="00487FA2">
            <w:pPr>
              <w:rPr>
                <w:sz w:val="20"/>
                <w:szCs w:val="20"/>
              </w:rPr>
            </w:pPr>
          </w:p>
        </w:tc>
        <w:tc>
          <w:tcPr>
            <w:tcW w:w="2380" w:type="dxa"/>
            <w:gridSpan w:val="5"/>
            <w:vAlign w:val="bottom"/>
          </w:tcPr>
          <w:p w:rsidR="00487FA2" w:rsidRDefault="00597E0F">
            <w:pPr>
              <w:ind w:left="100"/>
              <w:rPr>
                <w:sz w:val="20"/>
                <w:szCs w:val="20"/>
              </w:rPr>
            </w:pPr>
            <w:r>
              <w:rPr>
                <w:rFonts w:eastAsia="Times New Roman"/>
                <w:sz w:val="20"/>
                <w:szCs w:val="20"/>
              </w:rPr>
              <w:t>учебно-научную тему.</w:t>
            </w:r>
          </w:p>
        </w:tc>
        <w:tc>
          <w:tcPr>
            <w:tcW w:w="260" w:type="dxa"/>
            <w:vAlign w:val="bottom"/>
          </w:tcPr>
          <w:p w:rsidR="00487FA2" w:rsidRDefault="00487FA2">
            <w:pPr>
              <w:rPr>
                <w:sz w:val="20"/>
                <w:szCs w:val="20"/>
              </w:rPr>
            </w:pPr>
          </w:p>
        </w:tc>
        <w:tc>
          <w:tcPr>
            <w:tcW w:w="2120" w:type="dxa"/>
            <w:gridSpan w:val="5"/>
            <w:vAlign w:val="bottom"/>
          </w:tcPr>
          <w:p w:rsidR="00487FA2" w:rsidRDefault="00597E0F">
            <w:pPr>
              <w:ind w:left="100"/>
              <w:rPr>
                <w:sz w:val="20"/>
                <w:szCs w:val="20"/>
              </w:rPr>
            </w:pPr>
            <w:r>
              <w:rPr>
                <w:rFonts w:eastAsia="Times New Roman"/>
                <w:sz w:val="20"/>
                <w:szCs w:val="20"/>
              </w:rPr>
              <w:t>характеристику героев;</w:t>
            </w:r>
          </w:p>
        </w:tc>
        <w:tc>
          <w:tcPr>
            <w:tcW w:w="220" w:type="dxa"/>
            <w:vAlign w:val="bottom"/>
          </w:tcPr>
          <w:p w:rsidR="00487FA2" w:rsidRDefault="00487FA2">
            <w:pPr>
              <w:rPr>
                <w:sz w:val="20"/>
                <w:szCs w:val="20"/>
              </w:rPr>
            </w:pP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решения задач</w:t>
            </w:r>
          </w:p>
        </w:tc>
        <w:tc>
          <w:tcPr>
            <w:tcW w:w="2380" w:type="dxa"/>
            <w:gridSpan w:val="5"/>
            <w:vAlign w:val="bottom"/>
          </w:tcPr>
          <w:p w:rsidR="00487FA2" w:rsidRDefault="00597E0F">
            <w:pPr>
              <w:ind w:left="100"/>
              <w:rPr>
                <w:sz w:val="20"/>
                <w:szCs w:val="20"/>
              </w:rPr>
            </w:pPr>
            <w:r>
              <w:rPr>
                <w:rFonts w:eastAsia="Times New Roman"/>
                <w:b/>
                <w:bCs/>
                <w:i/>
                <w:iCs/>
                <w:sz w:val="20"/>
                <w:szCs w:val="20"/>
              </w:rPr>
              <w:t>Общие сведения о языке</w:t>
            </w:r>
          </w:p>
        </w:tc>
        <w:tc>
          <w:tcPr>
            <w:tcW w:w="260" w:type="dxa"/>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2120" w:type="dxa"/>
            <w:gridSpan w:val="5"/>
            <w:vAlign w:val="bottom"/>
          </w:tcPr>
          <w:p w:rsidR="00487FA2" w:rsidRDefault="00597E0F">
            <w:pPr>
              <w:jc w:val="right"/>
              <w:rPr>
                <w:sz w:val="20"/>
                <w:szCs w:val="20"/>
              </w:rPr>
            </w:pPr>
            <w:r>
              <w:rPr>
                <w:rFonts w:eastAsia="Times New Roman"/>
                <w:sz w:val="20"/>
                <w:szCs w:val="20"/>
              </w:rPr>
              <w:t>характеризовать</w:t>
            </w: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в зависимости от</w:t>
            </w:r>
          </w:p>
        </w:tc>
        <w:tc>
          <w:tcPr>
            <w:tcW w:w="2640" w:type="dxa"/>
            <w:gridSpan w:val="6"/>
            <w:vAlign w:val="bottom"/>
          </w:tcPr>
          <w:p w:rsidR="00487FA2" w:rsidRDefault="00597E0F">
            <w:pPr>
              <w:ind w:left="100"/>
              <w:rPr>
                <w:sz w:val="20"/>
                <w:szCs w:val="20"/>
              </w:rPr>
            </w:pPr>
            <w:r>
              <w:rPr>
                <w:rFonts w:eastAsia="Times New Roman"/>
                <w:sz w:val="20"/>
                <w:szCs w:val="20"/>
              </w:rPr>
              <w:t>• характеризовать основные</w:t>
            </w:r>
          </w:p>
        </w:tc>
        <w:tc>
          <w:tcPr>
            <w:tcW w:w="2120" w:type="dxa"/>
            <w:gridSpan w:val="5"/>
            <w:vAlign w:val="bottom"/>
          </w:tcPr>
          <w:p w:rsidR="00487FA2" w:rsidRDefault="00597E0F">
            <w:pPr>
              <w:ind w:left="100"/>
              <w:rPr>
                <w:sz w:val="20"/>
                <w:szCs w:val="20"/>
              </w:rPr>
            </w:pPr>
            <w:r>
              <w:rPr>
                <w:rFonts w:eastAsia="Times New Roman"/>
                <w:sz w:val="20"/>
                <w:szCs w:val="20"/>
              </w:rPr>
              <w:t>особенности сюжета,</w:t>
            </w:r>
          </w:p>
        </w:tc>
        <w:tc>
          <w:tcPr>
            <w:tcW w:w="220" w:type="dxa"/>
            <w:vAlign w:val="bottom"/>
          </w:tcPr>
          <w:p w:rsidR="00487FA2" w:rsidRDefault="00487FA2">
            <w:pPr>
              <w:rPr>
                <w:sz w:val="20"/>
                <w:szCs w:val="20"/>
              </w:rPr>
            </w:pP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конкретных</w:t>
            </w:r>
          </w:p>
        </w:tc>
        <w:tc>
          <w:tcPr>
            <w:tcW w:w="1220" w:type="dxa"/>
            <w:gridSpan w:val="3"/>
            <w:vAlign w:val="bottom"/>
          </w:tcPr>
          <w:p w:rsidR="00487FA2" w:rsidRDefault="00597E0F">
            <w:pPr>
              <w:ind w:left="100"/>
              <w:rPr>
                <w:sz w:val="20"/>
                <w:szCs w:val="20"/>
              </w:rPr>
            </w:pPr>
            <w:r>
              <w:rPr>
                <w:rFonts w:eastAsia="Times New Roman"/>
                <w:sz w:val="20"/>
                <w:szCs w:val="20"/>
              </w:rPr>
              <w:t>социальные</w:t>
            </w:r>
          </w:p>
        </w:tc>
        <w:tc>
          <w:tcPr>
            <w:tcW w:w="3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1280" w:type="dxa"/>
            <w:gridSpan w:val="3"/>
            <w:vAlign w:val="bottom"/>
          </w:tcPr>
          <w:p w:rsidR="00487FA2" w:rsidRDefault="00597E0F">
            <w:pPr>
              <w:ind w:left="100"/>
              <w:rPr>
                <w:sz w:val="20"/>
                <w:szCs w:val="20"/>
              </w:rPr>
            </w:pPr>
            <w:r>
              <w:rPr>
                <w:rFonts w:eastAsia="Times New Roman"/>
                <w:sz w:val="20"/>
                <w:szCs w:val="20"/>
              </w:rPr>
              <w:t>композиции,</w:t>
            </w:r>
          </w:p>
        </w:tc>
        <w:tc>
          <w:tcPr>
            <w:tcW w:w="380" w:type="dxa"/>
            <w:vAlign w:val="bottom"/>
          </w:tcPr>
          <w:p w:rsidR="00487FA2" w:rsidRDefault="00487FA2">
            <w:pPr>
              <w:rPr>
                <w:sz w:val="20"/>
                <w:szCs w:val="20"/>
              </w:rPr>
            </w:pPr>
          </w:p>
        </w:tc>
        <w:tc>
          <w:tcPr>
            <w:tcW w:w="680" w:type="dxa"/>
            <w:gridSpan w:val="2"/>
            <w:vAlign w:val="bottom"/>
          </w:tcPr>
          <w:p w:rsidR="00487FA2" w:rsidRDefault="00597E0F">
            <w:pPr>
              <w:jc w:val="right"/>
              <w:rPr>
                <w:sz w:val="20"/>
                <w:szCs w:val="20"/>
              </w:rPr>
            </w:pPr>
            <w:r>
              <w:rPr>
                <w:rFonts w:eastAsia="Times New Roman"/>
                <w:sz w:val="20"/>
                <w:szCs w:val="20"/>
              </w:rPr>
              <w:t>роль</w:t>
            </w:r>
          </w:p>
        </w:tc>
      </w:tr>
      <w:tr w:rsidR="00487FA2">
        <w:trPr>
          <w:trHeight w:val="230"/>
        </w:trPr>
        <w:tc>
          <w:tcPr>
            <w:tcW w:w="940" w:type="dxa"/>
            <w:gridSpan w:val="2"/>
            <w:vAlign w:val="bottom"/>
          </w:tcPr>
          <w:p w:rsidR="00487FA2" w:rsidRDefault="00597E0F">
            <w:pPr>
              <w:rPr>
                <w:sz w:val="20"/>
                <w:szCs w:val="20"/>
              </w:rPr>
            </w:pPr>
            <w:r>
              <w:rPr>
                <w:rFonts w:eastAsia="Times New Roman"/>
                <w:sz w:val="20"/>
                <w:szCs w:val="20"/>
              </w:rPr>
              <w:t>условий;</w:t>
            </w:r>
          </w:p>
        </w:tc>
        <w:tc>
          <w:tcPr>
            <w:tcW w:w="680" w:type="dxa"/>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функции</w:t>
            </w:r>
          </w:p>
        </w:tc>
        <w:tc>
          <w:tcPr>
            <w:tcW w:w="1420" w:type="dxa"/>
            <w:gridSpan w:val="3"/>
            <w:vAlign w:val="bottom"/>
          </w:tcPr>
          <w:p w:rsidR="00487FA2" w:rsidRDefault="00597E0F">
            <w:pPr>
              <w:rPr>
                <w:sz w:val="20"/>
                <w:szCs w:val="20"/>
              </w:rPr>
            </w:pPr>
            <w:r>
              <w:rPr>
                <w:rFonts w:eastAsia="Times New Roman"/>
                <w:sz w:val="20"/>
                <w:szCs w:val="20"/>
              </w:rPr>
              <w:t>русского  языка</w:t>
            </w:r>
          </w:p>
        </w:tc>
        <w:tc>
          <w:tcPr>
            <w:tcW w:w="260" w:type="dxa"/>
            <w:vAlign w:val="bottom"/>
          </w:tcPr>
          <w:p w:rsidR="00487FA2" w:rsidRDefault="00597E0F">
            <w:pPr>
              <w:ind w:right="19"/>
              <w:jc w:val="right"/>
              <w:rPr>
                <w:sz w:val="20"/>
                <w:szCs w:val="20"/>
              </w:rPr>
            </w:pPr>
            <w:r>
              <w:rPr>
                <w:rFonts w:eastAsia="Times New Roman"/>
                <w:sz w:val="20"/>
                <w:szCs w:val="20"/>
              </w:rPr>
              <w:t>в</w:t>
            </w:r>
          </w:p>
        </w:tc>
        <w:tc>
          <w:tcPr>
            <w:tcW w:w="1660" w:type="dxa"/>
            <w:gridSpan w:val="4"/>
            <w:vAlign w:val="bottom"/>
          </w:tcPr>
          <w:p w:rsidR="00487FA2" w:rsidRDefault="00597E0F">
            <w:pPr>
              <w:ind w:left="100"/>
              <w:rPr>
                <w:sz w:val="20"/>
                <w:szCs w:val="20"/>
              </w:rPr>
            </w:pPr>
            <w:r>
              <w:rPr>
                <w:rFonts w:eastAsia="Times New Roman"/>
                <w:sz w:val="20"/>
                <w:szCs w:val="20"/>
              </w:rPr>
              <w:t>изобразительно-</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320" w:type="dxa"/>
            <w:vAlign w:val="bottom"/>
          </w:tcPr>
          <w:p w:rsidR="00487FA2" w:rsidRDefault="00597E0F">
            <w:pPr>
              <w:rPr>
                <w:sz w:val="20"/>
                <w:szCs w:val="20"/>
              </w:rPr>
            </w:pPr>
            <w:r>
              <w:rPr>
                <w:rFonts w:eastAsia="Times New Roman"/>
                <w:sz w:val="20"/>
                <w:szCs w:val="20"/>
              </w:rPr>
              <w:t>•</w:t>
            </w:r>
          </w:p>
        </w:tc>
        <w:tc>
          <w:tcPr>
            <w:tcW w:w="620" w:type="dxa"/>
            <w:vAlign w:val="bottom"/>
          </w:tcPr>
          <w:p w:rsidR="00487FA2" w:rsidRDefault="00487FA2">
            <w:pPr>
              <w:rPr>
                <w:sz w:val="20"/>
                <w:szCs w:val="20"/>
              </w:rPr>
            </w:pPr>
          </w:p>
        </w:tc>
        <w:tc>
          <w:tcPr>
            <w:tcW w:w="680" w:type="dxa"/>
            <w:vAlign w:val="bottom"/>
          </w:tcPr>
          <w:p w:rsidR="00487FA2" w:rsidRDefault="00597E0F">
            <w:pPr>
              <w:ind w:right="19"/>
              <w:jc w:val="right"/>
              <w:rPr>
                <w:sz w:val="20"/>
                <w:szCs w:val="20"/>
              </w:rPr>
            </w:pPr>
            <w:r>
              <w:rPr>
                <w:rFonts w:eastAsia="Times New Roman"/>
                <w:w w:val="97"/>
                <w:sz w:val="20"/>
                <w:szCs w:val="20"/>
              </w:rPr>
              <w:t>давать</w:t>
            </w:r>
          </w:p>
        </w:tc>
        <w:tc>
          <w:tcPr>
            <w:tcW w:w="1600" w:type="dxa"/>
            <w:gridSpan w:val="4"/>
            <w:vAlign w:val="bottom"/>
          </w:tcPr>
          <w:p w:rsidR="00487FA2" w:rsidRDefault="00597E0F">
            <w:pPr>
              <w:ind w:left="100"/>
              <w:rPr>
                <w:sz w:val="20"/>
                <w:szCs w:val="20"/>
              </w:rPr>
            </w:pPr>
            <w:r>
              <w:rPr>
                <w:rFonts w:eastAsia="Times New Roman"/>
                <w:sz w:val="20"/>
                <w:szCs w:val="20"/>
              </w:rPr>
              <w:t>России и мире,</w:t>
            </w:r>
          </w:p>
        </w:tc>
        <w:tc>
          <w:tcPr>
            <w:tcW w:w="7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340" w:type="dxa"/>
            <w:gridSpan w:val="6"/>
            <w:vAlign w:val="bottom"/>
          </w:tcPr>
          <w:p w:rsidR="00487FA2" w:rsidRDefault="00597E0F">
            <w:pPr>
              <w:ind w:left="100"/>
              <w:rPr>
                <w:sz w:val="20"/>
                <w:szCs w:val="20"/>
              </w:rPr>
            </w:pPr>
            <w:r>
              <w:rPr>
                <w:rFonts w:eastAsia="Times New Roman"/>
                <w:sz w:val="20"/>
                <w:szCs w:val="20"/>
              </w:rPr>
              <w:t>выразительных средств;</w:t>
            </w: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определение</w:t>
            </w:r>
          </w:p>
        </w:tc>
        <w:tc>
          <w:tcPr>
            <w:tcW w:w="2640" w:type="dxa"/>
            <w:gridSpan w:val="6"/>
            <w:vAlign w:val="bottom"/>
          </w:tcPr>
          <w:p w:rsidR="00487FA2" w:rsidRDefault="00597E0F">
            <w:pPr>
              <w:ind w:left="100"/>
              <w:rPr>
                <w:sz w:val="20"/>
                <w:szCs w:val="20"/>
              </w:rPr>
            </w:pPr>
            <w:r>
              <w:rPr>
                <w:rFonts w:eastAsia="Times New Roman"/>
                <w:sz w:val="20"/>
                <w:szCs w:val="20"/>
              </w:rPr>
              <w:t>место русского языка среди</w:t>
            </w:r>
          </w:p>
        </w:tc>
        <w:tc>
          <w:tcPr>
            <w:tcW w:w="220" w:type="dxa"/>
            <w:vAlign w:val="bottom"/>
          </w:tcPr>
          <w:p w:rsidR="00487FA2" w:rsidRDefault="00597E0F">
            <w:pPr>
              <w:ind w:left="100"/>
              <w:rPr>
                <w:sz w:val="20"/>
                <w:szCs w:val="20"/>
              </w:rPr>
            </w:pPr>
            <w:r>
              <w:rPr>
                <w:rFonts w:eastAsia="Times New Roman"/>
                <w:sz w:val="20"/>
                <w:szCs w:val="20"/>
              </w:rPr>
              <w:t>-</w:t>
            </w:r>
          </w:p>
        </w:tc>
        <w:tc>
          <w:tcPr>
            <w:tcW w:w="2120" w:type="dxa"/>
            <w:gridSpan w:val="5"/>
            <w:vAlign w:val="bottom"/>
          </w:tcPr>
          <w:p w:rsidR="00487FA2" w:rsidRDefault="00597E0F">
            <w:pPr>
              <w:jc w:val="right"/>
              <w:rPr>
                <w:sz w:val="20"/>
                <w:szCs w:val="20"/>
              </w:rPr>
            </w:pPr>
            <w:r>
              <w:rPr>
                <w:rFonts w:eastAsia="Times New Roman"/>
                <w:sz w:val="20"/>
                <w:szCs w:val="20"/>
              </w:rPr>
              <w:t>сопоставлять  эпизоды</w:t>
            </w:r>
          </w:p>
        </w:tc>
      </w:tr>
      <w:tr w:rsidR="00487FA2">
        <w:trPr>
          <w:trHeight w:val="226"/>
        </w:trPr>
        <w:tc>
          <w:tcPr>
            <w:tcW w:w="940" w:type="dxa"/>
            <w:gridSpan w:val="2"/>
            <w:vAlign w:val="bottom"/>
          </w:tcPr>
          <w:p w:rsidR="00487FA2" w:rsidRDefault="00597E0F">
            <w:pPr>
              <w:spacing w:line="226" w:lineRule="exact"/>
              <w:rPr>
                <w:sz w:val="20"/>
                <w:szCs w:val="20"/>
              </w:rPr>
            </w:pPr>
            <w:r>
              <w:rPr>
                <w:rFonts w:eastAsia="Times New Roman"/>
                <w:sz w:val="20"/>
                <w:szCs w:val="20"/>
              </w:rPr>
              <w:t>понятиям;</w:t>
            </w:r>
          </w:p>
        </w:tc>
        <w:tc>
          <w:tcPr>
            <w:tcW w:w="680" w:type="dxa"/>
            <w:vAlign w:val="bottom"/>
          </w:tcPr>
          <w:p w:rsidR="00487FA2" w:rsidRDefault="00487FA2">
            <w:pPr>
              <w:rPr>
                <w:sz w:val="19"/>
                <w:szCs w:val="19"/>
              </w:rPr>
            </w:pPr>
          </w:p>
        </w:tc>
        <w:tc>
          <w:tcPr>
            <w:tcW w:w="1220" w:type="dxa"/>
            <w:gridSpan w:val="3"/>
            <w:vAlign w:val="bottom"/>
          </w:tcPr>
          <w:p w:rsidR="00487FA2" w:rsidRDefault="00597E0F">
            <w:pPr>
              <w:spacing w:line="226" w:lineRule="exact"/>
              <w:ind w:left="100"/>
              <w:rPr>
                <w:sz w:val="20"/>
                <w:szCs w:val="20"/>
              </w:rPr>
            </w:pPr>
            <w:r>
              <w:rPr>
                <w:rFonts w:eastAsia="Times New Roman"/>
                <w:sz w:val="20"/>
                <w:szCs w:val="20"/>
              </w:rPr>
              <w:t>славянских</w:t>
            </w:r>
          </w:p>
        </w:tc>
        <w:tc>
          <w:tcPr>
            <w:tcW w:w="380" w:type="dxa"/>
            <w:vAlign w:val="bottom"/>
          </w:tcPr>
          <w:p w:rsidR="00487FA2" w:rsidRDefault="00487FA2">
            <w:pPr>
              <w:rPr>
                <w:sz w:val="19"/>
                <w:szCs w:val="19"/>
              </w:rPr>
            </w:pPr>
          </w:p>
        </w:tc>
        <w:tc>
          <w:tcPr>
            <w:tcW w:w="78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1660" w:type="dxa"/>
            <w:gridSpan w:val="4"/>
            <w:vAlign w:val="bottom"/>
          </w:tcPr>
          <w:p w:rsidR="00487FA2" w:rsidRDefault="00597E0F">
            <w:pPr>
              <w:spacing w:line="226" w:lineRule="exact"/>
              <w:ind w:left="100"/>
              <w:rPr>
                <w:sz w:val="20"/>
                <w:szCs w:val="20"/>
              </w:rPr>
            </w:pPr>
            <w:r>
              <w:rPr>
                <w:rFonts w:eastAsia="Times New Roman"/>
                <w:sz w:val="20"/>
                <w:szCs w:val="20"/>
              </w:rPr>
              <w:t>литературных</w:t>
            </w:r>
          </w:p>
        </w:tc>
        <w:tc>
          <w:tcPr>
            <w:tcW w:w="460" w:type="dxa"/>
            <w:vAlign w:val="bottom"/>
          </w:tcPr>
          <w:p w:rsidR="00487FA2" w:rsidRDefault="00487FA2">
            <w:pPr>
              <w:rPr>
                <w:sz w:val="19"/>
                <w:szCs w:val="19"/>
              </w:rPr>
            </w:pPr>
          </w:p>
        </w:tc>
        <w:tc>
          <w:tcPr>
            <w:tcW w:w="220" w:type="dxa"/>
            <w:vAlign w:val="bottom"/>
          </w:tcPr>
          <w:p w:rsidR="00487FA2" w:rsidRDefault="00487FA2">
            <w:pPr>
              <w:rPr>
                <w:sz w:val="19"/>
                <w:szCs w:val="19"/>
              </w:rPr>
            </w:pP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 устанавливать</w:t>
            </w:r>
          </w:p>
        </w:tc>
        <w:tc>
          <w:tcPr>
            <w:tcW w:w="960" w:type="dxa"/>
            <w:gridSpan w:val="2"/>
            <w:vAlign w:val="bottom"/>
          </w:tcPr>
          <w:p w:rsidR="00487FA2" w:rsidRDefault="00597E0F">
            <w:pPr>
              <w:ind w:left="100"/>
              <w:rPr>
                <w:sz w:val="20"/>
                <w:szCs w:val="20"/>
              </w:rPr>
            </w:pPr>
            <w:r>
              <w:rPr>
                <w:rFonts w:eastAsia="Times New Roman"/>
                <w:sz w:val="20"/>
                <w:szCs w:val="20"/>
              </w:rPr>
              <w:t>языков,</w:t>
            </w: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1040" w:type="dxa"/>
            <w:gridSpan w:val="2"/>
            <w:vAlign w:val="bottom"/>
          </w:tcPr>
          <w:p w:rsidR="00487FA2" w:rsidRDefault="00597E0F">
            <w:pPr>
              <w:ind w:right="19"/>
              <w:jc w:val="right"/>
              <w:rPr>
                <w:sz w:val="20"/>
                <w:szCs w:val="20"/>
              </w:rPr>
            </w:pPr>
            <w:r>
              <w:rPr>
                <w:rFonts w:eastAsia="Times New Roman"/>
                <w:sz w:val="20"/>
                <w:szCs w:val="20"/>
              </w:rPr>
              <w:t>роль</w:t>
            </w:r>
          </w:p>
        </w:tc>
        <w:tc>
          <w:tcPr>
            <w:tcW w:w="1280" w:type="dxa"/>
            <w:gridSpan w:val="3"/>
            <w:vAlign w:val="bottom"/>
          </w:tcPr>
          <w:p w:rsidR="00487FA2" w:rsidRDefault="00597E0F">
            <w:pPr>
              <w:ind w:left="100"/>
              <w:rPr>
                <w:sz w:val="20"/>
                <w:szCs w:val="20"/>
              </w:rPr>
            </w:pPr>
            <w:r>
              <w:rPr>
                <w:rFonts w:eastAsia="Times New Roman"/>
                <w:w w:val="97"/>
                <w:sz w:val="20"/>
                <w:szCs w:val="20"/>
              </w:rPr>
              <w:t>произведений</w:t>
            </w: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597E0F">
            <w:pPr>
              <w:jc w:val="right"/>
              <w:rPr>
                <w:sz w:val="20"/>
                <w:szCs w:val="20"/>
              </w:rPr>
            </w:pPr>
            <w:r>
              <w:rPr>
                <w:rFonts w:eastAsia="Times New Roman"/>
                <w:w w:val="92"/>
                <w:sz w:val="20"/>
                <w:szCs w:val="20"/>
              </w:rPr>
              <w:t>и</w:t>
            </w:r>
          </w:p>
        </w:tc>
      </w:tr>
      <w:tr w:rsidR="00487FA2">
        <w:trPr>
          <w:trHeight w:val="230"/>
        </w:trPr>
        <w:tc>
          <w:tcPr>
            <w:tcW w:w="940" w:type="dxa"/>
            <w:gridSpan w:val="2"/>
            <w:vAlign w:val="bottom"/>
          </w:tcPr>
          <w:p w:rsidR="00487FA2" w:rsidRDefault="00597E0F">
            <w:pPr>
              <w:rPr>
                <w:sz w:val="20"/>
                <w:szCs w:val="20"/>
              </w:rPr>
            </w:pPr>
            <w:r>
              <w:rPr>
                <w:rFonts w:eastAsia="Times New Roman"/>
                <w:sz w:val="20"/>
                <w:szCs w:val="20"/>
              </w:rPr>
              <w:t>причинно-</w:t>
            </w:r>
          </w:p>
        </w:tc>
        <w:tc>
          <w:tcPr>
            <w:tcW w:w="680" w:type="dxa"/>
            <w:vAlign w:val="bottom"/>
          </w:tcPr>
          <w:p w:rsidR="00487FA2" w:rsidRDefault="00487FA2">
            <w:pPr>
              <w:rPr>
                <w:sz w:val="20"/>
                <w:szCs w:val="20"/>
              </w:rPr>
            </w:pPr>
          </w:p>
        </w:tc>
        <w:tc>
          <w:tcPr>
            <w:tcW w:w="1600" w:type="dxa"/>
            <w:gridSpan w:val="4"/>
            <w:vAlign w:val="bottom"/>
          </w:tcPr>
          <w:p w:rsidR="00487FA2" w:rsidRDefault="00597E0F">
            <w:pPr>
              <w:ind w:left="100"/>
              <w:rPr>
                <w:sz w:val="20"/>
                <w:szCs w:val="20"/>
              </w:rPr>
            </w:pPr>
            <w:r>
              <w:rPr>
                <w:rFonts w:eastAsia="Times New Roman"/>
                <w:w w:val="98"/>
                <w:sz w:val="20"/>
                <w:szCs w:val="20"/>
              </w:rPr>
              <w:t>старославянского</w:t>
            </w:r>
          </w:p>
        </w:tc>
        <w:tc>
          <w:tcPr>
            <w:tcW w:w="7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120" w:type="dxa"/>
            <w:gridSpan w:val="5"/>
            <w:vAlign w:val="bottom"/>
          </w:tcPr>
          <w:p w:rsidR="00487FA2" w:rsidRDefault="00597E0F">
            <w:pPr>
              <w:ind w:left="100"/>
              <w:rPr>
                <w:sz w:val="20"/>
                <w:szCs w:val="20"/>
              </w:rPr>
            </w:pPr>
            <w:r>
              <w:rPr>
                <w:rFonts w:eastAsia="Times New Roman"/>
                <w:sz w:val="20"/>
                <w:szCs w:val="20"/>
              </w:rPr>
              <w:t>сравнивать их героев;</w:t>
            </w:r>
          </w:p>
        </w:tc>
        <w:tc>
          <w:tcPr>
            <w:tcW w:w="220" w:type="dxa"/>
            <w:vAlign w:val="bottom"/>
          </w:tcPr>
          <w:p w:rsidR="00487FA2" w:rsidRDefault="00487FA2">
            <w:pPr>
              <w:rPr>
                <w:sz w:val="20"/>
                <w:szCs w:val="20"/>
              </w:rPr>
            </w:pP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следственные</w:t>
            </w:r>
          </w:p>
        </w:tc>
        <w:tc>
          <w:tcPr>
            <w:tcW w:w="2380" w:type="dxa"/>
            <w:gridSpan w:val="5"/>
            <w:vAlign w:val="bottom"/>
          </w:tcPr>
          <w:p w:rsidR="00487FA2" w:rsidRDefault="00597E0F">
            <w:pPr>
              <w:ind w:left="100"/>
              <w:rPr>
                <w:sz w:val="20"/>
                <w:szCs w:val="20"/>
              </w:rPr>
            </w:pPr>
            <w:r>
              <w:rPr>
                <w:rFonts w:eastAsia="Times New Roman"/>
                <w:sz w:val="20"/>
                <w:szCs w:val="20"/>
              </w:rPr>
              <w:t>(церковнославянского)</w:t>
            </w:r>
          </w:p>
        </w:tc>
        <w:tc>
          <w:tcPr>
            <w:tcW w:w="260" w:type="dxa"/>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1060" w:type="dxa"/>
            <w:gridSpan w:val="2"/>
            <w:vAlign w:val="bottom"/>
          </w:tcPr>
          <w:p w:rsidR="00487FA2" w:rsidRDefault="00597E0F">
            <w:pPr>
              <w:ind w:left="140"/>
              <w:rPr>
                <w:sz w:val="20"/>
                <w:szCs w:val="20"/>
              </w:rPr>
            </w:pPr>
            <w:r>
              <w:rPr>
                <w:rFonts w:eastAsia="Times New Roman"/>
                <w:sz w:val="20"/>
                <w:szCs w:val="20"/>
              </w:rPr>
              <w:t>выявлять</w:t>
            </w:r>
          </w:p>
        </w:tc>
        <w:tc>
          <w:tcPr>
            <w:tcW w:w="1060" w:type="dxa"/>
            <w:gridSpan w:val="3"/>
            <w:vAlign w:val="bottom"/>
          </w:tcPr>
          <w:p w:rsidR="00487FA2" w:rsidRDefault="00597E0F">
            <w:pPr>
              <w:jc w:val="right"/>
              <w:rPr>
                <w:sz w:val="20"/>
                <w:szCs w:val="20"/>
              </w:rPr>
            </w:pPr>
            <w:r>
              <w:rPr>
                <w:rFonts w:eastAsia="Times New Roman"/>
                <w:sz w:val="20"/>
                <w:szCs w:val="20"/>
              </w:rPr>
              <w:t>авторскую</w:t>
            </w:r>
          </w:p>
        </w:tc>
      </w:tr>
      <w:tr w:rsidR="00487FA2">
        <w:trPr>
          <w:trHeight w:val="230"/>
        </w:trPr>
        <w:tc>
          <w:tcPr>
            <w:tcW w:w="940" w:type="dxa"/>
            <w:gridSpan w:val="2"/>
            <w:vAlign w:val="bottom"/>
          </w:tcPr>
          <w:p w:rsidR="00487FA2" w:rsidRDefault="00597E0F">
            <w:pPr>
              <w:rPr>
                <w:sz w:val="20"/>
                <w:szCs w:val="20"/>
              </w:rPr>
            </w:pPr>
            <w:r>
              <w:rPr>
                <w:rFonts w:eastAsia="Times New Roman"/>
                <w:sz w:val="20"/>
                <w:szCs w:val="20"/>
              </w:rPr>
              <w:t>связи;</w:t>
            </w:r>
          </w:p>
        </w:tc>
        <w:tc>
          <w:tcPr>
            <w:tcW w:w="680" w:type="dxa"/>
            <w:vAlign w:val="bottom"/>
          </w:tcPr>
          <w:p w:rsidR="00487FA2" w:rsidRDefault="00487FA2">
            <w:pPr>
              <w:rPr>
                <w:sz w:val="20"/>
                <w:szCs w:val="20"/>
              </w:rPr>
            </w:pPr>
          </w:p>
        </w:tc>
        <w:tc>
          <w:tcPr>
            <w:tcW w:w="1600" w:type="dxa"/>
            <w:gridSpan w:val="4"/>
            <w:vAlign w:val="bottom"/>
          </w:tcPr>
          <w:p w:rsidR="00487FA2" w:rsidRDefault="00597E0F">
            <w:pPr>
              <w:ind w:left="100"/>
              <w:rPr>
                <w:sz w:val="20"/>
                <w:szCs w:val="20"/>
              </w:rPr>
            </w:pPr>
            <w:r>
              <w:rPr>
                <w:rFonts w:eastAsia="Times New Roman"/>
                <w:sz w:val="20"/>
                <w:szCs w:val="20"/>
              </w:rPr>
              <w:t>языка в развитии</w:t>
            </w:r>
          </w:p>
        </w:tc>
        <w:tc>
          <w:tcPr>
            <w:tcW w:w="7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позицию;</w:t>
            </w:r>
          </w:p>
        </w:tc>
        <w:tc>
          <w:tcPr>
            <w:tcW w:w="24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 осуществлять</w:t>
            </w:r>
          </w:p>
        </w:tc>
        <w:tc>
          <w:tcPr>
            <w:tcW w:w="1600" w:type="dxa"/>
            <w:gridSpan w:val="4"/>
            <w:vAlign w:val="bottom"/>
          </w:tcPr>
          <w:p w:rsidR="00487FA2" w:rsidRDefault="00597E0F">
            <w:pPr>
              <w:ind w:left="100"/>
              <w:rPr>
                <w:sz w:val="20"/>
                <w:szCs w:val="20"/>
              </w:rPr>
            </w:pPr>
            <w:r>
              <w:rPr>
                <w:rFonts w:eastAsia="Times New Roman"/>
                <w:sz w:val="20"/>
                <w:szCs w:val="20"/>
              </w:rPr>
              <w:t>русского языка;</w:t>
            </w:r>
          </w:p>
        </w:tc>
        <w:tc>
          <w:tcPr>
            <w:tcW w:w="7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1440" w:type="dxa"/>
            <w:gridSpan w:val="3"/>
            <w:vAlign w:val="bottom"/>
          </w:tcPr>
          <w:p w:rsidR="00487FA2" w:rsidRDefault="00597E0F">
            <w:pPr>
              <w:ind w:left="380"/>
              <w:rPr>
                <w:sz w:val="20"/>
                <w:szCs w:val="20"/>
              </w:rPr>
            </w:pPr>
            <w:r>
              <w:rPr>
                <w:rFonts w:eastAsia="Times New Roman"/>
                <w:sz w:val="20"/>
                <w:szCs w:val="20"/>
              </w:rPr>
              <w:t>выражать</w:t>
            </w:r>
          </w:p>
        </w:tc>
        <w:tc>
          <w:tcPr>
            <w:tcW w:w="680" w:type="dxa"/>
            <w:gridSpan w:val="2"/>
            <w:vAlign w:val="bottom"/>
          </w:tcPr>
          <w:p w:rsidR="00487FA2" w:rsidRDefault="00597E0F">
            <w:pPr>
              <w:jc w:val="right"/>
              <w:rPr>
                <w:sz w:val="20"/>
                <w:szCs w:val="20"/>
              </w:rPr>
            </w:pPr>
            <w:r>
              <w:rPr>
                <w:rFonts w:eastAsia="Times New Roman"/>
                <w:sz w:val="20"/>
                <w:szCs w:val="20"/>
              </w:rPr>
              <w:t>свое</w:t>
            </w: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логическую</w:t>
            </w:r>
          </w:p>
        </w:tc>
        <w:tc>
          <w:tcPr>
            <w:tcW w:w="220" w:type="dxa"/>
            <w:vAlign w:val="bottom"/>
          </w:tcPr>
          <w:p w:rsidR="00487FA2" w:rsidRDefault="00597E0F">
            <w:pPr>
              <w:ind w:left="100"/>
              <w:rPr>
                <w:sz w:val="20"/>
                <w:szCs w:val="20"/>
              </w:rPr>
            </w:pPr>
            <w:r>
              <w:rPr>
                <w:rFonts w:eastAsia="Times New Roman"/>
                <w:sz w:val="20"/>
                <w:szCs w:val="20"/>
              </w:rPr>
              <w:t>•</w:t>
            </w:r>
          </w:p>
        </w:tc>
        <w:tc>
          <w:tcPr>
            <w:tcW w:w="1380" w:type="dxa"/>
            <w:gridSpan w:val="3"/>
            <w:vAlign w:val="bottom"/>
          </w:tcPr>
          <w:p w:rsidR="00487FA2" w:rsidRDefault="00597E0F">
            <w:pPr>
              <w:ind w:left="260"/>
              <w:rPr>
                <w:sz w:val="20"/>
                <w:szCs w:val="20"/>
              </w:rPr>
            </w:pPr>
            <w:r>
              <w:rPr>
                <w:rFonts w:eastAsia="Times New Roman"/>
                <w:sz w:val="20"/>
                <w:szCs w:val="20"/>
              </w:rPr>
              <w:t>определять</w:t>
            </w:r>
          </w:p>
        </w:tc>
        <w:tc>
          <w:tcPr>
            <w:tcW w:w="1040" w:type="dxa"/>
            <w:gridSpan w:val="2"/>
            <w:vAlign w:val="bottom"/>
          </w:tcPr>
          <w:p w:rsidR="00487FA2" w:rsidRDefault="00597E0F">
            <w:pPr>
              <w:ind w:right="19"/>
              <w:jc w:val="right"/>
              <w:rPr>
                <w:sz w:val="20"/>
                <w:szCs w:val="20"/>
              </w:rPr>
            </w:pPr>
            <w:r>
              <w:rPr>
                <w:rFonts w:eastAsia="Times New Roman"/>
                <w:sz w:val="20"/>
                <w:szCs w:val="20"/>
              </w:rPr>
              <w:t>различия</w:t>
            </w:r>
          </w:p>
        </w:tc>
        <w:tc>
          <w:tcPr>
            <w:tcW w:w="1040" w:type="dxa"/>
            <w:gridSpan w:val="2"/>
            <w:vAlign w:val="bottom"/>
          </w:tcPr>
          <w:p w:rsidR="00487FA2" w:rsidRDefault="00597E0F">
            <w:pPr>
              <w:ind w:left="100"/>
              <w:rPr>
                <w:sz w:val="20"/>
                <w:szCs w:val="20"/>
              </w:rPr>
            </w:pPr>
            <w:r>
              <w:rPr>
                <w:rFonts w:eastAsia="Times New Roman"/>
                <w:w w:val="97"/>
                <w:sz w:val="20"/>
                <w:szCs w:val="20"/>
              </w:rPr>
              <w:t>отношение</w:t>
            </w:r>
          </w:p>
        </w:tc>
        <w:tc>
          <w:tcPr>
            <w:tcW w:w="24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597E0F">
            <w:pPr>
              <w:jc w:val="right"/>
              <w:rPr>
                <w:sz w:val="20"/>
                <w:szCs w:val="20"/>
              </w:rPr>
            </w:pPr>
            <w:r>
              <w:rPr>
                <w:rFonts w:eastAsia="Times New Roman"/>
                <w:sz w:val="20"/>
                <w:szCs w:val="20"/>
              </w:rPr>
              <w:t>к</w:t>
            </w:r>
          </w:p>
        </w:tc>
      </w:tr>
      <w:tr w:rsidR="00487FA2">
        <w:trPr>
          <w:trHeight w:val="230"/>
        </w:trPr>
        <w:tc>
          <w:tcPr>
            <w:tcW w:w="940" w:type="dxa"/>
            <w:gridSpan w:val="2"/>
            <w:vAlign w:val="bottom"/>
          </w:tcPr>
          <w:p w:rsidR="00487FA2" w:rsidRDefault="00597E0F">
            <w:pPr>
              <w:rPr>
                <w:sz w:val="20"/>
                <w:szCs w:val="20"/>
              </w:rPr>
            </w:pPr>
            <w:r>
              <w:rPr>
                <w:rFonts w:eastAsia="Times New Roman"/>
                <w:sz w:val="20"/>
                <w:szCs w:val="20"/>
              </w:rPr>
              <w:t>операцию</w:t>
            </w:r>
          </w:p>
        </w:tc>
        <w:tc>
          <w:tcPr>
            <w:tcW w:w="680" w:type="dxa"/>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между</w:t>
            </w:r>
          </w:p>
        </w:tc>
        <w:tc>
          <w:tcPr>
            <w:tcW w:w="260" w:type="dxa"/>
            <w:vAlign w:val="bottom"/>
          </w:tcPr>
          <w:p w:rsidR="00487FA2" w:rsidRDefault="00487FA2">
            <w:pPr>
              <w:rPr>
                <w:sz w:val="20"/>
                <w:szCs w:val="20"/>
              </w:rPr>
            </w:pPr>
          </w:p>
        </w:tc>
        <w:tc>
          <w:tcPr>
            <w:tcW w:w="1420" w:type="dxa"/>
            <w:gridSpan w:val="3"/>
            <w:vAlign w:val="bottom"/>
          </w:tcPr>
          <w:p w:rsidR="00487FA2" w:rsidRDefault="00597E0F">
            <w:pPr>
              <w:ind w:right="19"/>
              <w:jc w:val="right"/>
              <w:rPr>
                <w:sz w:val="20"/>
                <w:szCs w:val="20"/>
              </w:rPr>
            </w:pPr>
            <w:r>
              <w:rPr>
                <w:rFonts w:eastAsia="Times New Roman"/>
                <w:sz w:val="20"/>
                <w:szCs w:val="20"/>
              </w:rPr>
              <w:t>литературным</w:t>
            </w:r>
          </w:p>
        </w:tc>
        <w:tc>
          <w:tcPr>
            <w:tcW w:w="1660" w:type="dxa"/>
            <w:gridSpan w:val="4"/>
            <w:vAlign w:val="bottom"/>
          </w:tcPr>
          <w:p w:rsidR="00487FA2" w:rsidRDefault="00597E0F">
            <w:pPr>
              <w:ind w:left="100"/>
              <w:rPr>
                <w:sz w:val="20"/>
                <w:szCs w:val="20"/>
              </w:rPr>
            </w:pPr>
            <w:r>
              <w:rPr>
                <w:rFonts w:eastAsia="Times New Roman"/>
                <w:sz w:val="20"/>
                <w:szCs w:val="20"/>
              </w:rPr>
              <w:t>прочитанному;</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установления</w:t>
            </w:r>
          </w:p>
        </w:tc>
        <w:tc>
          <w:tcPr>
            <w:tcW w:w="2380" w:type="dxa"/>
            <w:gridSpan w:val="5"/>
            <w:vAlign w:val="bottom"/>
          </w:tcPr>
          <w:p w:rsidR="00487FA2" w:rsidRDefault="00597E0F">
            <w:pPr>
              <w:ind w:left="100"/>
              <w:rPr>
                <w:sz w:val="20"/>
                <w:szCs w:val="20"/>
              </w:rPr>
            </w:pPr>
            <w:r>
              <w:rPr>
                <w:rFonts w:eastAsia="Times New Roman"/>
                <w:sz w:val="20"/>
                <w:szCs w:val="20"/>
              </w:rPr>
              <w:t>языком и диалектами,</w:t>
            </w:r>
          </w:p>
        </w:tc>
        <w:tc>
          <w:tcPr>
            <w:tcW w:w="260" w:type="dxa"/>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1440" w:type="dxa"/>
            <w:gridSpan w:val="3"/>
            <w:vAlign w:val="bottom"/>
          </w:tcPr>
          <w:p w:rsidR="00487FA2" w:rsidRDefault="00597E0F">
            <w:pPr>
              <w:ind w:left="120"/>
              <w:rPr>
                <w:sz w:val="20"/>
                <w:szCs w:val="20"/>
              </w:rPr>
            </w:pPr>
            <w:r>
              <w:rPr>
                <w:rFonts w:eastAsia="Times New Roman"/>
                <w:sz w:val="20"/>
                <w:szCs w:val="20"/>
              </w:rPr>
              <w:t>выразительно</w:t>
            </w:r>
          </w:p>
        </w:tc>
        <w:tc>
          <w:tcPr>
            <w:tcW w:w="680" w:type="dxa"/>
            <w:gridSpan w:val="2"/>
            <w:vAlign w:val="bottom"/>
          </w:tcPr>
          <w:p w:rsidR="00487FA2" w:rsidRDefault="00597E0F">
            <w:pPr>
              <w:jc w:val="right"/>
              <w:rPr>
                <w:sz w:val="20"/>
                <w:szCs w:val="20"/>
              </w:rPr>
            </w:pPr>
            <w:r>
              <w:rPr>
                <w:rFonts w:eastAsia="Times New Roman"/>
                <w:w w:val="99"/>
                <w:sz w:val="20"/>
                <w:szCs w:val="20"/>
              </w:rPr>
              <w:t>читать</w:t>
            </w: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родовидовых</w:t>
            </w:r>
          </w:p>
        </w:tc>
        <w:tc>
          <w:tcPr>
            <w:tcW w:w="1600" w:type="dxa"/>
            <w:gridSpan w:val="4"/>
            <w:vAlign w:val="bottom"/>
          </w:tcPr>
          <w:p w:rsidR="00487FA2" w:rsidRDefault="00597E0F">
            <w:pPr>
              <w:ind w:left="100"/>
              <w:rPr>
                <w:sz w:val="20"/>
                <w:szCs w:val="20"/>
              </w:rPr>
            </w:pPr>
            <w:r>
              <w:rPr>
                <w:rFonts w:eastAsia="Times New Roman"/>
                <w:sz w:val="20"/>
                <w:szCs w:val="20"/>
              </w:rPr>
              <w:t>просторечием,</w:t>
            </w:r>
          </w:p>
        </w:tc>
        <w:tc>
          <w:tcPr>
            <w:tcW w:w="7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1280" w:type="dxa"/>
            <w:gridSpan w:val="3"/>
            <w:vAlign w:val="bottom"/>
          </w:tcPr>
          <w:p w:rsidR="00487FA2" w:rsidRDefault="00597E0F">
            <w:pPr>
              <w:ind w:left="100"/>
              <w:rPr>
                <w:sz w:val="20"/>
                <w:szCs w:val="20"/>
              </w:rPr>
            </w:pPr>
            <w:r>
              <w:rPr>
                <w:rFonts w:eastAsia="Times New Roman"/>
                <w:w w:val="98"/>
                <w:sz w:val="20"/>
                <w:szCs w:val="20"/>
              </w:rPr>
              <w:t>произведения</w:t>
            </w:r>
          </w:p>
        </w:tc>
        <w:tc>
          <w:tcPr>
            <w:tcW w:w="380" w:type="dxa"/>
            <w:vAlign w:val="bottom"/>
          </w:tcPr>
          <w:p w:rsidR="00487FA2" w:rsidRDefault="00487FA2">
            <w:pPr>
              <w:rPr>
                <w:sz w:val="20"/>
                <w:szCs w:val="20"/>
              </w:rPr>
            </w:pPr>
          </w:p>
        </w:tc>
        <w:tc>
          <w:tcPr>
            <w:tcW w:w="680" w:type="dxa"/>
            <w:gridSpan w:val="2"/>
            <w:vAlign w:val="bottom"/>
          </w:tcPr>
          <w:p w:rsidR="00487FA2" w:rsidRDefault="00597E0F">
            <w:pPr>
              <w:jc w:val="right"/>
              <w:rPr>
                <w:sz w:val="20"/>
                <w:szCs w:val="20"/>
              </w:rPr>
            </w:pPr>
            <w:r>
              <w:rPr>
                <w:rFonts w:eastAsia="Times New Roman"/>
                <w:sz w:val="20"/>
                <w:szCs w:val="20"/>
              </w:rPr>
              <w:t>(или</w:t>
            </w: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отношений,</w:t>
            </w:r>
          </w:p>
        </w:tc>
        <w:tc>
          <w:tcPr>
            <w:tcW w:w="2380" w:type="dxa"/>
            <w:gridSpan w:val="5"/>
            <w:vAlign w:val="bottom"/>
          </w:tcPr>
          <w:p w:rsidR="00487FA2" w:rsidRDefault="00597E0F">
            <w:pPr>
              <w:ind w:left="100"/>
              <w:rPr>
                <w:sz w:val="20"/>
                <w:szCs w:val="20"/>
              </w:rPr>
            </w:pPr>
            <w:r>
              <w:rPr>
                <w:rFonts w:eastAsia="Times New Roman"/>
                <w:sz w:val="20"/>
                <w:szCs w:val="20"/>
              </w:rPr>
              <w:t>профессиональными</w:t>
            </w:r>
          </w:p>
        </w:tc>
        <w:tc>
          <w:tcPr>
            <w:tcW w:w="260" w:type="dxa"/>
            <w:vAlign w:val="bottom"/>
          </w:tcPr>
          <w:p w:rsidR="00487FA2" w:rsidRDefault="00487FA2">
            <w:pPr>
              <w:rPr>
                <w:sz w:val="20"/>
                <w:szCs w:val="20"/>
              </w:rPr>
            </w:pPr>
          </w:p>
        </w:tc>
        <w:tc>
          <w:tcPr>
            <w:tcW w:w="2340" w:type="dxa"/>
            <w:gridSpan w:val="6"/>
            <w:vAlign w:val="bottom"/>
          </w:tcPr>
          <w:p w:rsidR="00487FA2" w:rsidRDefault="00597E0F">
            <w:pPr>
              <w:ind w:left="100"/>
              <w:rPr>
                <w:sz w:val="20"/>
                <w:szCs w:val="20"/>
              </w:rPr>
            </w:pPr>
            <w:r>
              <w:rPr>
                <w:rFonts w:eastAsia="Times New Roman"/>
                <w:sz w:val="20"/>
                <w:szCs w:val="20"/>
              </w:rPr>
              <w:t>фрагменты), в том числе</w:t>
            </w: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ограничение</w:t>
            </w:r>
          </w:p>
        </w:tc>
        <w:tc>
          <w:tcPr>
            <w:tcW w:w="1600" w:type="dxa"/>
            <w:gridSpan w:val="4"/>
            <w:vAlign w:val="bottom"/>
          </w:tcPr>
          <w:p w:rsidR="00487FA2" w:rsidRDefault="00597E0F">
            <w:pPr>
              <w:ind w:left="100"/>
              <w:rPr>
                <w:sz w:val="20"/>
                <w:szCs w:val="20"/>
              </w:rPr>
            </w:pPr>
            <w:r>
              <w:rPr>
                <w:rFonts w:eastAsia="Times New Roman"/>
                <w:w w:val="99"/>
                <w:sz w:val="20"/>
                <w:szCs w:val="20"/>
              </w:rPr>
              <w:t>разновидностями</w:t>
            </w:r>
          </w:p>
        </w:tc>
        <w:tc>
          <w:tcPr>
            <w:tcW w:w="1040" w:type="dxa"/>
            <w:gridSpan w:val="2"/>
            <w:vAlign w:val="bottom"/>
          </w:tcPr>
          <w:p w:rsidR="00487FA2" w:rsidRDefault="00597E0F">
            <w:pPr>
              <w:ind w:right="19"/>
              <w:jc w:val="right"/>
              <w:rPr>
                <w:sz w:val="20"/>
                <w:szCs w:val="20"/>
              </w:rPr>
            </w:pPr>
            <w:r>
              <w:rPr>
                <w:rFonts w:eastAsia="Times New Roman"/>
                <w:sz w:val="20"/>
                <w:szCs w:val="20"/>
              </w:rPr>
              <w:t>языка,</w:t>
            </w:r>
          </w:p>
        </w:tc>
        <w:tc>
          <w:tcPr>
            <w:tcW w:w="1280" w:type="dxa"/>
            <w:gridSpan w:val="3"/>
            <w:vAlign w:val="bottom"/>
          </w:tcPr>
          <w:p w:rsidR="00487FA2" w:rsidRDefault="00597E0F">
            <w:pPr>
              <w:ind w:left="100"/>
              <w:rPr>
                <w:sz w:val="20"/>
                <w:szCs w:val="20"/>
              </w:rPr>
            </w:pPr>
            <w:r>
              <w:rPr>
                <w:rFonts w:eastAsia="Times New Roman"/>
                <w:sz w:val="20"/>
                <w:szCs w:val="20"/>
              </w:rPr>
              <w:t>выученные</w:t>
            </w:r>
          </w:p>
        </w:tc>
        <w:tc>
          <w:tcPr>
            <w:tcW w:w="1060" w:type="dxa"/>
            <w:gridSpan w:val="3"/>
            <w:vAlign w:val="bottom"/>
          </w:tcPr>
          <w:p w:rsidR="00487FA2" w:rsidRDefault="00597E0F">
            <w:pPr>
              <w:jc w:val="right"/>
              <w:rPr>
                <w:sz w:val="20"/>
                <w:szCs w:val="20"/>
              </w:rPr>
            </w:pPr>
            <w:r>
              <w:rPr>
                <w:rFonts w:eastAsia="Times New Roman"/>
                <w:sz w:val="20"/>
                <w:szCs w:val="20"/>
              </w:rPr>
              <w:t>наизусть,</w:t>
            </w:r>
          </w:p>
        </w:tc>
      </w:tr>
      <w:tr w:rsidR="00487FA2">
        <w:trPr>
          <w:trHeight w:val="226"/>
        </w:trPr>
        <w:tc>
          <w:tcPr>
            <w:tcW w:w="940" w:type="dxa"/>
            <w:gridSpan w:val="2"/>
            <w:vAlign w:val="bottom"/>
          </w:tcPr>
          <w:p w:rsidR="00487FA2" w:rsidRDefault="00597E0F">
            <w:pPr>
              <w:spacing w:line="226" w:lineRule="exact"/>
              <w:rPr>
                <w:sz w:val="20"/>
                <w:szCs w:val="20"/>
              </w:rPr>
            </w:pPr>
            <w:r>
              <w:rPr>
                <w:rFonts w:eastAsia="Times New Roman"/>
                <w:sz w:val="20"/>
                <w:szCs w:val="20"/>
              </w:rPr>
              <w:t>понятия;</w:t>
            </w:r>
          </w:p>
        </w:tc>
        <w:tc>
          <w:tcPr>
            <w:tcW w:w="680" w:type="dxa"/>
            <w:vAlign w:val="bottom"/>
          </w:tcPr>
          <w:p w:rsidR="00487FA2" w:rsidRDefault="00487FA2">
            <w:pPr>
              <w:rPr>
                <w:sz w:val="19"/>
                <w:szCs w:val="19"/>
              </w:rPr>
            </w:pPr>
          </w:p>
        </w:tc>
        <w:tc>
          <w:tcPr>
            <w:tcW w:w="1220" w:type="dxa"/>
            <w:gridSpan w:val="3"/>
            <w:vAlign w:val="bottom"/>
          </w:tcPr>
          <w:p w:rsidR="00487FA2" w:rsidRDefault="00597E0F">
            <w:pPr>
              <w:spacing w:line="226" w:lineRule="exact"/>
              <w:ind w:left="100"/>
              <w:rPr>
                <w:sz w:val="20"/>
                <w:szCs w:val="20"/>
              </w:rPr>
            </w:pPr>
            <w:r>
              <w:rPr>
                <w:rFonts w:eastAsia="Times New Roman"/>
                <w:sz w:val="20"/>
                <w:szCs w:val="20"/>
              </w:rPr>
              <w:t>жаргоном и</w:t>
            </w:r>
          </w:p>
        </w:tc>
        <w:tc>
          <w:tcPr>
            <w:tcW w:w="380" w:type="dxa"/>
            <w:vAlign w:val="bottom"/>
          </w:tcPr>
          <w:p w:rsidR="00487FA2" w:rsidRDefault="00487FA2">
            <w:pPr>
              <w:rPr>
                <w:sz w:val="19"/>
                <w:szCs w:val="19"/>
              </w:rPr>
            </w:pPr>
          </w:p>
        </w:tc>
        <w:tc>
          <w:tcPr>
            <w:tcW w:w="78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1040" w:type="dxa"/>
            <w:gridSpan w:val="2"/>
            <w:vAlign w:val="bottom"/>
          </w:tcPr>
          <w:p w:rsidR="00487FA2" w:rsidRDefault="00597E0F">
            <w:pPr>
              <w:spacing w:line="226" w:lineRule="exact"/>
              <w:ind w:left="100"/>
              <w:rPr>
                <w:sz w:val="20"/>
                <w:szCs w:val="20"/>
              </w:rPr>
            </w:pPr>
            <w:r>
              <w:rPr>
                <w:rFonts w:eastAsia="Times New Roman"/>
                <w:sz w:val="20"/>
                <w:szCs w:val="20"/>
              </w:rPr>
              <w:t>соблюдая</w:t>
            </w:r>
          </w:p>
        </w:tc>
        <w:tc>
          <w:tcPr>
            <w:tcW w:w="240" w:type="dxa"/>
            <w:vAlign w:val="bottom"/>
          </w:tcPr>
          <w:p w:rsidR="00487FA2" w:rsidRDefault="00487FA2">
            <w:pPr>
              <w:rPr>
                <w:sz w:val="19"/>
                <w:szCs w:val="19"/>
              </w:rPr>
            </w:pPr>
          </w:p>
        </w:tc>
        <w:tc>
          <w:tcPr>
            <w:tcW w:w="380" w:type="dxa"/>
            <w:vAlign w:val="bottom"/>
          </w:tcPr>
          <w:p w:rsidR="00487FA2" w:rsidRDefault="00487FA2">
            <w:pPr>
              <w:rPr>
                <w:sz w:val="19"/>
                <w:szCs w:val="19"/>
              </w:rPr>
            </w:pPr>
          </w:p>
        </w:tc>
        <w:tc>
          <w:tcPr>
            <w:tcW w:w="680" w:type="dxa"/>
            <w:gridSpan w:val="2"/>
            <w:vAlign w:val="bottom"/>
          </w:tcPr>
          <w:p w:rsidR="00487FA2" w:rsidRDefault="00597E0F">
            <w:pPr>
              <w:spacing w:line="226" w:lineRule="exact"/>
              <w:jc w:val="right"/>
              <w:rPr>
                <w:sz w:val="20"/>
                <w:szCs w:val="20"/>
              </w:rPr>
            </w:pPr>
            <w:r>
              <w:rPr>
                <w:rFonts w:eastAsia="Times New Roman"/>
                <w:w w:val="98"/>
                <w:sz w:val="20"/>
                <w:szCs w:val="20"/>
              </w:rPr>
              <w:t>нормы</w:t>
            </w:r>
          </w:p>
        </w:tc>
      </w:tr>
      <w:tr w:rsidR="00487FA2">
        <w:trPr>
          <w:trHeight w:val="230"/>
        </w:trPr>
        <w:tc>
          <w:tcPr>
            <w:tcW w:w="320" w:type="dxa"/>
            <w:vAlign w:val="bottom"/>
          </w:tcPr>
          <w:p w:rsidR="00487FA2" w:rsidRDefault="00597E0F">
            <w:pPr>
              <w:rPr>
                <w:sz w:val="20"/>
                <w:szCs w:val="20"/>
              </w:rPr>
            </w:pPr>
            <w:r>
              <w:rPr>
                <w:rFonts w:eastAsia="Times New Roman"/>
                <w:sz w:val="20"/>
                <w:szCs w:val="20"/>
              </w:rPr>
              <w:t>•</w:t>
            </w:r>
          </w:p>
        </w:tc>
        <w:tc>
          <w:tcPr>
            <w:tcW w:w="1300" w:type="dxa"/>
            <w:gridSpan w:val="2"/>
            <w:vAlign w:val="bottom"/>
          </w:tcPr>
          <w:p w:rsidR="00487FA2" w:rsidRDefault="00597E0F">
            <w:pPr>
              <w:ind w:right="19"/>
              <w:jc w:val="right"/>
              <w:rPr>
                <w:sz w:val="20"/>
                <w:szCs w:val="20"/>
              </w:rPr>
            </w:pPr>
            <w:r>
              <w:rPr>
                <w:rFonts w:eastAsia="Times New Roman"/>
                <w:sz w:val="20"/>
                <w:szCs w:val="20"/>
              </w:rPr>
              <w:t>обобщать</w:t>
            </w:r>
          </w:p>
        </w:tc>
        <w:tc>
          <w:tcPr>
            <w:tcW w:w="1600" w:type="dxa"/>
            <w:gridSpan w:val="4"/>
            <w:vAlign w:val="bottom"/>
          </w:tcPr>
          <w:p w:rsidR="00487FA2" w:rsidRDefault="00597E0F">
            <w:pPr>
              <w:ind w:left="100"/>
              <w:rPr>
                <w:sz w:val="20"/>
                <w:szCs w:val="20"/>
              </w:rPr>
            </w:pPr>
            <w:r>
              <w:rPr>
                <w:rFonts w:eastAsia="Times New Roman"/>
                <w:sz w:val="20"/>
                <w:szCs w:val="20"/>
              </w:rPr>
              <w:t>характеризовать</w:t>
            </w:r>
          </w:p>
        </w:tc>
        <w:tc>
          <w:tcPr>
            <w:tcW w:w="1040" w:type="dxa"/>
            <w:gridSpan w:val="2"/>
            <w:vAlign w:val="bottom"/>
          </w:tcPr>
          <w:p w:rsidR="00487FA2" w:rsidRDefault="00597E0F">
            <w:pPr>
              <w:ind w:right="19"/>
              <w:jc w:val="right"/>
              <w:rPr>
                <w:sz w:val="20"/>
                <w:szCs w:val="20"/>
              </w:rPr>
            </w:pPr>
            <w:r>
              <w:rPr>
                <w:rFonts w:eastAsia="Times New Roman"/>
                <w:sz w:val="20"/>
                <w:szCs w:val="20"/>
              </w:rPr>
              <w:t>эти</w:t>
            </w:r>
          </w:p>
        </w:tc>
        <w:tc>
          <w:tcPr>
            <w:tcW w:w="1660" w:type="dxa"/>
            <w:gridSpan w:val="4"/>
            <w:vAlign w:val="bottom"/>
          </w:tcPr>
          <w:p w:rsidR="00487FA2" w:rsidRDefault="00597E0F">
            <w:pPr>
              <w:ind w:left="100"/>
              <w:rPr>
                <w:sz w:val="20"/>
                <w:szCs w:val="20"/>
              </w:rPr>
            </w:pPr>
            <w:r>
              <w:rPr>
                <w:rFonts w:eastAsia="Times New Roman"/>
                <w:sz w:val="20"/>
                <w:szCs w:val="20"/>
              </w:rPr>
              <w:t>литературного</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940" w:type="dxa"/>
            <w:gridSpan w:val="2"/>
            <w:vAlign w:val="bottom"/>
          </w:tcPr>
          <w:p w:rsidR="00487FA2" w:rsidRDefault="00597E0F">
            <w:pPr>
              <w:rPr>
                <w:sz w:val="20"/>
                <w:szCs w:val="20"/>
              </w:rPr>
            </w:pPr>
            <w:r>
              <w:rPr>
                <w:rFonts w:eastAsia="Times New Roman"/>
                <w:w w:val="97"/>
                <w:sz w:val="20"/>
                <w:szCs w:val="20"/>
              </w:rPr>
              <w:t>понятия —</w:t>
            </w:r>
          </w:p>
        </w:tc>
        <w:tc>
          <w:tcPr>
            <w:tcW w:w="680" w:type="dxa"/>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различия;</w:t>
            </w: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1660" w:type="dxa"/>
            <w:gridSpan w:val="4"/>
            <w:vAlign w:val="bottom"/>
          </w:tcPr>
          <w:p w:rsidR="00487FA2" w:rsidRDefault="00597E0F">
            <w:pPr>
              <w:ind w:left="100"/>
              <w:rPr>
                <w:sz w:val="20"/>
                <w:szCs w:val="20"/>
              </w:rPr>
            </w:pPr>
            <w:r>
              <w:rPr>
                <w:rFonts w:eastAsia="Times New Roman"/>
                <w:sz w:val="20"/>
                <w:szCs w:val="20"/>
              </w:rPr>
              <w:t>произношения;</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осуществлять</w:t>
            </w:r>
          </w:p>
        </w:tc>
        <w:tc>
          <w:tcPr>
            <w:tcW w:w="220" w:type="dxa"/>
            <w:vAlign w:val="bottom"/>
          </w:tcPr>
          <w:p w:rsidR="00487FA2" w:rsidRDefault="00597E0F">
            <w:pPr>
              <w:ind w:left="100"/>
              <w:rPr>
                <w:sz w:val="20"/>
                <w:szCs w:val="20"/>
              </w:rPr>
            </w:pPr>
            <w:r>
              <w:rPr>
                <w:rFonts w:eastAsia="Times New Roman"/>
                <w:sz w:val="20"/>
                <w:szCs w:val="20"/>
              </w:rPr>
              <w:t>•</w:t>
            </w:r>
          </w:p>
        </w:tc>
        <w:tc>
          <w:tcPr>
            <w:tcW w:w="1000" w:type="dxa"/>
            <w:gridSpan w:val="2"/>
            <w:vAlign w:val="bottom"/>
          </w:tcPr>
          <w:p w:rsidR="00487FA2" w:rsidRDefault="00597E0F">
            <w:pPr>
              <w:ind w:left="60"/>
              <w:rPr>
                <w:sz w:val="20"/>
                <w:szCs w:val="20"/>
              </w:rPr>
            </w:pPr>
            <w:r>
              <w:rPr>
                <w:rFonts w:eastAsia="Times New Roman"/>
                <w:sz w:val="20"/>
                <w:szCs w:val="20"/>
              </w:rPr>
              <w:t>оценивать</w:t>
            </w:r>
          </w:p>
        </w:tc>
        <w:tc>
          <w:tcPr>
            <w:tcW w:w="1420" w:type="dxa"/>
            <w:gridSpan w:val="3"/>
            <w:vAlign w:val="bottom"/>
          </w:tcPr>
          <w:p w:rsidR="00487FA2" w:rsidRDefault="00597E0F">
            <w:pPr>
              <w:ind w:right="19"/>
              <w:jc w:val="right"/>
              <w:rPr>
                <w:sz w:val="20"/>
                <w:szCs w:val="20"/>
              </w:rPr>
            </w:pPr>
            <w:r>
              <w:rPr>
                <w:rFonts w:eastAsia="Times New Roman"/>
                <w:sz w:val="20"/>
                <w:szCs w:val="20"/>
              </w:rPr>
              <w:t>использование</w:t>
            </w:r>
          </w:p>
        </w:tc>
        <w:tc>
          <w:tcPr>
            <w:tcW w:w="220" w:type="dxa"/>
            <w:vAlign w:val="bottom"/>
          </w:tcPr>
          <w:p w:rsidR="00487FA2" w:rsidRDefault="00597E0F">
            <w:pPr>
              <w:ind w:left="100"/>
              <w:rPr>
                <w:sz w:val="20"/>
                <w:szCs w:val="20"/>
              </w:rPr>
            </w:pPr>
            <w:r>
              <w:rPr>
                <w:rFonts w:eastAsia="Times New Roman"/>
                <w:sz w:val="20"/>
                <w:szCs w:val="20"/>
              </w:rPr>
              <w:t>-</w:t>
            </w:r>
          </w:p>
        </w:tc>
        <w:tc>
          <w:tcPr>
            <w:tcW w:w="820" w:type="dxa"/>
            <w:vAlign w:val="bottom"/>
          </w:tcPr>
          <w:p w:rsidR="00487FA2" w:rsidRDefault="00597E0F">
            <w:pPr>
              <w:ind w:left="140"/>
              <w:rPr>
                <w:sz w:val="20"/>
                <w:szCs w:val="20"/>
              </w:rPr>
            </w:pPr>
            <w:r>
              <w:rPr>
                <w:rFonts w:eastAsia="Times New Roman"/>
                <w:sz w:val="20"/>
                <w:szCs w:val="20"/>
              </w:rPr>
              <w:t>владеть</w:t>
            </w:r>
          </w:p>
        </w:tc>
        <w:tc>
          <w:tcPr>
            <w:tcW w:w="1300" w:type="dxa"/>
            <w:gridSpan w:val="4"/>
            <w:vAlign w:val="bottom"/>
          </w:tcPr>
          <w:p w:rsidR="00487FA2" w:rsidRDefault="00597E0F">
            <w:pPr>
              <w:jc w:val="right"/>
              <w:rPr>
                <w:sz w:val="20"/>
                <w:szCs w:val="20"/>
              </w:rPr>
            </w:pPr>
            <w:r>
              <w:rPr>
                <w:rFonts w:eastAsia="Times New Roman"/>
                <w:sz w:val="20"/>
                <w:szCs w:val="20"/>
              </w:rPr>
              <w:t>различными</w:t>
            </w: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логическую</w:t>
            </w:r>
          </w:p>
        </w:tc>
        <w:tc>
          <w:tcPr>
            <w:tcW w:w="960" w:type="dxa"/>
            <w:gridSpan w:val="2"/>
            <w:vAlign w:val="bottom"/>
          </w:tcPr>
          <w:p w:rsidR="00487FA2" w:rsidRDefault="00597E0F">
            <w:pPr>
              <w:ind w:left="100"/>
              <w:rPr>
                <w:sz w:val="20"/>
                <w:szCs w:val="20"/>
              </w:rPr>
            </w:pPr>
            <w:r>
              <w:rPr>
                <w:rFonts w:eastAsia="Times New Roman"/>
                <w:sz w:val="20"/>
                <w:szCs w:val="20"/>
              </w:rPr>
              <w:t>основных</w:t>
            </w: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1660" w:type="dxa"/>
            <w:gridSpan w:val="4"/>
            <w:vAlign w:val="bottom"/>
          </w:tcPr>
          <w:p w:rsidR="00487FA2" w:rsidRDefault="00597E0F">
            <w:pPr>
              <w:ind w:left="100"/>
              <w:rPr>
                <w:sz w:val="20"/>
                <w:szCs w:val="20"/>
              </w:rPr>
            </w:pPr>
            <w:r>
              <w:rPr>
                <w:rFonts w:eastAsia="Times New Roman"/>
                <w:w w:val="98"/>
                <w:sz w:val="20"/>
                <w:szCs w:val="20"/>
              </w:rPr>
              <w:t>видами пересказа;</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940" w:type="dxa"/>
            <w:gridSpan w:val="2"/>
            <w:vAlign w:val="bottom"/>
          </w:tcPr>
          <w:p w:rsidR="00487FA2" w:rsidRDefault="00597E0F">
            <w:pPr>
              <w:rPr>
                <w:sz w:val="20"/>
                <w:szCs w:val="20"/>
              </w:rPr>
            </w:pPr>
            <w:r>
              <w:rPr>
                <w:rFonts w:eastAsia="Times New Roman"/>
                <w:sz w:val="20"/>
                <w:szCs w:val="20"/>
              </w:rPr>
              <w:t>операцию</w:t>
            </w:r>
          </w:p>
        </w:tc>
        <w:tc>
          <w:tcPr>
            <w:tcW w:w="680" w:type="dxa"/>
            <w:vAlign w:val="bottom"/>
          </w:tcPr>
          <w:p w:rsidR="00487FA2" w:rsidRDefault="00487FA2">
            <w:pPr>
              <w:rPr>
                <w:sz w:val="20"/>
                <w:szCs w:val="20"/>
              </w:rPr>
            </w:pPr>
          </w:p>
        </w:tc>
        <w:tc>
          <w:tcPr>
            <w:tcW w:w="1600" w:type="dxa"/>
            <w:gridSpan w:val="4"/>
            <w:vAlign w:val="bottom"/>
          </w:tcPr>
          <w:p w:rsidR="00487FA2" w:rsidRDefault="00597E0F">
            <w:pPr>
              <w:ind w:left="100"/>
              <w:rPr>
                <w:sz w:val="20"/>
                <w:szCs w:val="20"/>
              </w:rPr>
            </w:pPr>
            <w:r>
              <w:rPr>
                <w:rFonts w:eastAsia="Times New Roman"/>
                <w:sz w:val="20"/>
                <w:szCs w:val="20"/>
              </w:rPr>
              <w:t>изобразительных</w:t>
            </w:r>
          </w:p>
        </w:tc>
        <w:tc>
          <w:tcPr>
            <w:tcW w:w="1040" w:type="dxa"/>
            <w:gridSpan w:val="2"/>
            <w:vAlign w:val="bottom"/>
          </w:tcPr>
          <w:p w:rsidR="00487FA2" w:rsidRDefault="00597E0F">
            <w:pPr>
              <w:ind w:right="39"/>
              <w:jc w:val="right"/>
              <w:rPr>
                <w:sz w:val="20"/>
                <w:szCs w:val="20"/>
              </w:rPr>
            </w:pPr>
            <w:r>
              <w:rPr>
                <w:rFonts w:eastAsia="Times New Roman"/>
                <w:sz w:val="20"/>
                <w:szCs w:val="20"/>
              </w:rPr>
              <w:t>средств</w:t>
            </w:r>
          </w:p>
        </w:tc>
        <w:tc>
          <w:tcPr>
            <w:tcW w:w="220" w:type="dxa"/>
            <w:vAlign w:val="bottom"/>
          </w:tcPr>
          <w:p w:rsidR="00487FA2" w:rsidRDefault="00597E0F">
            <w:pPr>
              <w:ind w:left="100"/>
              <w:rPr>
                <w:sz w:val="20"/>
                <w:szCs w:val="20"/>
              </w:rPr>
            </w:pPr>
            <w:r>
              <w:rPr>
                <w:rFonts w:eastAsia="Times New Roman"/>
                <w:sz w:val="20"/>
                <w:szCs w:val="20"/>
              </w:rPr>
              <w:t>-</w:t>
            </w:r>
          </w:p>
        </w:tc>
        <w:tc>
          <w:tcPr>
            <w:tcW w:w="1060" w:type="dxa"/>
            <w:gridSpan w:val="2"/>
            <w:vAlign w:val="bottom"/>
          </w:tcPr>
          <w:p w:rsidR="00487FA2" w:rsidRDefault="00597E0F">
            <w:pPr>
              <w:ind w:left="180"/>
              <w:rPr>
                <w:sz w:val="20"/>
                <w:szCs w:val="20"/>
              </w:rPr>
            </w:pPr>
            <w:r>
              <w:rPr>
                <w:rFonts w:eastAsia="Times New Roman"/>
                <w:sz w:val="20"/>
                <w:szCs w:val="20"/>
              </w:rPr>
              <w:t>строить</w:t>
            </w:r>
          </w:p>
        </w:tc>
        <w:tc>
          <w:tcPr>
            <w:tcW w:w="840" w:type="dxa"/>
            <w:gridSpan w:val="2"/>
            <w:vAlign w:val="bottom"/>
          </w:tcPr>
          <w:p w:rsidR="00487FA2" w:rsidRDefault="00597E0F">
            <w:pPr>
              <w:ind w:left="20"/>
              <w:rPr>
                <w:sz w:val="20"/>
                <w:szCs w:val="20"/>
              </w:rPr>
            </w:pPr>
            <w:r>
              <w:rPr>
                <w:rFonts w:eastAsia="Times New Roman"/>
                <w:sz w:val="20"/>
                <w:szCs w:val="20"/>
              </w:rPr>
              <w:t>устные</w:t>
            </w:r>
          </w:p>
        </w:tc>
        <w:tc>
          <w:tcPr>
            <w:tcW w:w="220" w:type="dxa"/>
            <w:vAlign w:val="bottom"/>
          </w:tcPr>
          <w:p w:rsidR="00487FA2" w:rsidRDefault="00597E0F">
            <w:pPr>
              <w:jc w:val="right"/>
              <w:rPr>
                <w:sz w:val="20"/>
                <w:szCs w:val="20"/>
              </w:rPr>
            </w:pPr>
            <w:r>
              <w:rPr>
                <w:rFonts w:eastAsia="Times New Roman"/>
                <w:w w:val="92"/>
                <w:sz w:val="20"/>
                <w:szCs w:val="20"/>
              </w:rPr>
              <w:t>и</w:t>
            </w:r>
          </w:p>
        </w:tc>
      </w:tr>
      <w:tr w:rsidR="00487FA2">
        <w:trPr>
          <w:trHeight w:val="263"/>
        </w:trPr>
        <w:tc>
          <w:tcPr>
            <w:tcW w:w="940" w:type="dxa"/>
            <w:gridSpan w:val="2"/>
            <w:vAlign w:val="bottom"/>
          </w:tcPr>
          <w:p w:rsidR="00487FA2" w:rsidRDefault="00597E0F">
            <w:pPr>
              <w:rPr>
                <w:sz w:val="20"/>
                <w:szCs w:val="20"/>
              </w:rPr>
            </w:pPr>
            <w:r>
              <w:rPr>
                <w:rFonts w:eastAsia="Times New Roman"/>
                <w:sz w:val="20"/>
                <w:szCs w:val="20"/>
              </w:rPr>
              <w:t>перехода</w:t>
            </w:r>
          </w:p>
        </w:tc>
        <w:tc>
          <w:tcPr>
            <w:tcW w:w="680" w:type="dxa"/>
            <w:vAlign w:val="bottom"/>
          </w:tcPr>
          <w:p w:rsidR="00487FA2" w:rsidRDefault="00597E0F">
            <w:pPr>
              <w:ind w:right="19"/>
              <w:jc w:val="right"/>
              <w:rPr>
                <w:sz w:val="20"/>
                <w:szCs w:val="20"/>
              </w:rPr>
            </w:pPr>
            <w:r>
              <w:rPr>
                <w:rFonts w:eastAsia="Times New Roman"/>
                <w:sz w:val="20"/>
                <w:szCs w:val="20"/>
              </w:rPr>
              <w:t>от</w:t>
            </w:r>
          </w:p>
        </w:tc>
        <w:tc>
          <w:tcPr>
            <w:tcW w:w="960" w:type="dxa"/>
            <w:gridSpan w:val="2"/>
            <w:vAlign w:val="bottom"/>
          </w:tcPr>
          <w:p w:rsidR="00487FA2" w:rsidRDefault="00597E0F">
            <w:pPr>
              <w:ind w:left="100"/>
              <w:rPr>
                <w:sz w:val="20"/>
                <w:szCs w:val="20"/>
              </w:rPr>
            </w:pPr>
            <w:r>
              <w:rPr>
                <w:rFonts w:eastAsia="Times New Roman"/>
                <w:sz w:val="20"/>
                <w:szCs w:val="20"/>
              </w:rPr>
              <w:t>языка</w:t>
            </w:r>
          </w:p>
        </w:tc>
        <w:tc>
          <w:tcPr>
            <w:tcW w:w="260" w:type="dxa"/>
            <w:vAlign w:val="bottom"/>
          </w:tcPr>
          <w:p w:rsidR="00487FA2" w:rsidRDefault="00487FA2"/>
        </w:tc>
        <w:tc>
          <w:tcPr>
            <w:tcW w:w="380" w:type="dxa"/>
            <w:vAlign w:val="bottom"/>
          </w:tcPr>
          <w:p w:rsidR="00487FA2" w:rsidRDefault="00487FA2"/>
        </w:tc>
        <w:tc>
          <w:tcPr>
            <w:tcW w:w="780" w:type="dxa"/>
            <w:vAlign w:val="bottom"/>
          </w:tcPr>
          <w:p w:rsidR="00487FA2" w:rsidRDefault="00487FA2"/>
        </w:tc>
        <w:tc>
          <w:tcPr>
            <w:tcW w:w="260" w:type="dxa"/>
            <w:vAlign w:val="bottom"/>
          </w:tcPr>
          <w:p w:rsidR="00487FA2" w:rsidRDefault="00487FA2"/>
        </w:tc>
        <w:tc>
          <w:tcPr>
            <w:tcW w:w="1280" w:type="dxa"/>
            <w:gridSpan w:val="3"/>
            <w:tcBorders>
              <w:bottom w:val="single" w:sz="8" w:space="0" w:color="auto"/>
            </w:tcBorders>
            <w:vAlign w:val="bottom"/>
          </w:tcPr>
          <w:p w:rsidR="00487FA2" w:rsidRDefault="00597E0F">
            <w:pPr>
              <w:ind w:left="100"/>
              <w:rPr>
                <w:sz w:val="20"/>
                <w:szCs w:val="20"/>
              </w:rPr>
            </w:pPr>
            <w:r>
              <w:rPr>
                <w:rFonts w:eastAsia="Times New Roman"/>
                <w:sz w:val="20"/>
                <w:szCs w:val="20"/>
              </w:rPr>
              <w:t>письменные</w:t>
            </w:r>
          </w:p>
        </w:tc>
        <w:tc>
          <w:tcPr>
            <w:tcW w:w="38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line id="Shape 41" o:spid="_x0000_s1066" style="position:absolute;z-index:251087872;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42" o:spid="_x0000_s1067" style="position:absolute;margin-left:150.45pt;margin-top:-.7pt;width:.95pt;height:.95pt;z-index:-251512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3" o:spid="_x0000_s1068" style="position:absolute;z-index:251088896;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44" o:spid="_x0000_s1069" style="position:absolute;margin-left:367.85pt;margin-top:-.7pt;width:1pt;height:.95pt;z-index:-251511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45" o:spid="_x0000_s1070" style="position:absolute;margin-left:485.5pt;margin-top:-.7pt;width:.95pt;height:.95pt;z-index:-251510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14</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3030" w:type="dxa"/>
        <w:tblLayout w:type="fixed"/>
        <w:tblCellMar>
          <w:left w:w="0" w:type="dxa"/>
          <w:right w:w="0" w:type="dxa"/>
        </w:tblCellMar>
        <w:tblLook w:val="04A0"/>
      </w:tblPr>
      <w:tblGrid>
        <w:gridCol w:w="500"/>
        <w:gridCol w:w="240"/>
        <w:gridCol w:w="400"/>
        <w:gridCol w:w="580"/>
        <w:gridCol w:w="260"/>
        <w:gridCol w:w="560"/>
        <w:gridCol w:w="200"/>
        <w:gridCol w:w="240"/>
        <w:gridCol w:w="260"/>
        <w:gridCol w:w="780"/>
        <w:gridCol w:w="340"/>
        <w:gridCol w:w="240"/>
        <w:gridCol w:w="760"/>
        <w:gridCol w:w="240"/>
        <w:gridCol w:w="400"/>
        <w:gridCol w:w="720"/>
      </w:tblGrid>
      <w:tr w:rsidR="00487FA2">
        <w:trPr>
          <w:trHeight w:val="209"/>
        </w:trPr>
        <w:tc>
          <w:tcPr>
            <w:tcW w:w="1140" w:type="dxa"/>
            <w:gridSpan w:val="3"/>
            <w:tcBorders>
              <w:top w:val="single" w:sz="8" w:space="0" w:color="auto"/>
              <w:left w:val="single" w:sz="8" w:space="0" w:color="auto"/>
            </w:tcBorders>
            <w:vAlign w:val="bottom"/>
          </w:tcPr>
          <w:p w:rsidR="00487FA2" w:rsidRDefault="00597E0F">
            <w:pPr>
              <w:spacing w:line="208" w:lineRule="exact"/>
              <w:ind w:left="100"/>
              <w:rPr>
                <w:sz w:val="20"/>
                <w:szCs w:val="20"/>
              </w:rPr>
            </w:pPr>
            <w:r>
              <w:rPr>
                <w:rFonts w:eastAsia="Times New Roman"/>
                <w:sz w:val="20"/>
                <w:szCs w:val="20"/>
              </w:rPr>
              <w:lastRenderedPageBreak/>
              <w:t>видовых</w:t>
            </w:r>
          </w:p>
        </w:tc>
        <w:tc>
          <w:tcPr>
            <w:tcW w:w="580" w:type="dxa"/>
            <w:tcBorders>
              <w:top w:val="single" w:sz="8" w:space="0" w:color="auto"/>
              <w:right w:val="single" w:sz="8" w:space="0" w:color="auto"/>
            </w:tcBorders>
            <w:vAlign w:val="bottom"/>
          </w:tcPr>
          <w:p w:rsidR="00487FA2" w:rsidRDefault="00487FA2">
            <w:pPr>
              <w:rPr>
                <w:sz w:val="18"/>
                <w:szCs w:val="18"/>
              </w:rPr>
            </w:pPr>
          </w:p>
        </w:tc>
        <w:tc>
          <w:tcPr>
            <w:tcW w:w="1260" w:type="dxa"/>
            <w:gridSpan w:val="4"/>
            <w:tcBorders>
              <w:top w:val="single" w:sz="8" w:space="0" w:color="auto"/>
            </w:tcBorders>
            <w:vAlign w:val="bottom"/>
          </w:tcPr>
          <w:p w:rsidR="00487FA2" w:rsidRDefault="00597E0F">
            <w:pPr>
              <w:spacing w:line="208" w:lineRule="exact"/>
              <w:ind w:left="100"/>
              <w:rPr>
                <w:sz w:val="20"/>
                <w:szCs w:val="20"/>
              </w:rPr>
            </w:pPr>
            <w:r>
              <w:rPr>
                <w:rFonts w:eastAsia="Times New Roman"/>
                <w:b/>
                <w:bCs/>
                <w:i/>
                <w:iCs/>
                <w:sz w:val="20"/>
                <w:szCs w:val="20"/>
              </w:rPr>
              <w:t>Фонетика</w:t>
            </w:r>
          </w:p>
        </w:tc>
        <w:tc>
          <w:tcPr>
            <w:tcW w:w="260" w:type="dxa"/>
            <w:tcBorders>
              <w:top w:val="single" w:sz="8" w:space="0" w:color="auto"/>
            </w:tcBorders>
            <w:vAlign w:val="bottom"/>
          </w:tcPr>
          <w:p w:rsidR="00487FA2" w:rsidRDefault="00597E0F">
            <w:pPr>
              <w:spacing w:line="208" w:lineRule="exact"/>
              <w:ind w:right="39"/>
              <w:jc w:val="right"/>
              <w:rPr>
                <w:sz w:val="20"/>
                <w:szCs w:val="20"/>
              </w:rPr>
            </w:pPr>
            <w:r>
              <w:rPr>
                <w:rFonts w:eastAsia="Times New Roman"/>
                <w:b/>
                <w:bCs/>
                <w:i/>
                <w:iCs/>
                <w:w w:val="89"/>
                <w:sz w:val="20"/>
                <w:szCs w:val="20"/>
              </w:rPr>
              <w:t>и</w:t>
            </w:r>
          </w:p>
        </w:tc>
        <w:tc>
          <w:tcPr>
            <w:tcW w:w="1120" w:type="dxa"/>
            <w:gridSpan w:val="2"/>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b/>
                <w:bCs/>
                <w:i/>
                <w:iCs/>
                <w:sz w:val="20"/>
                <w:szCs w:val="20"/>
              </w:rPr>
              <w:t>орфоэпия.</w:t>
            </w:r>
          </w:p>
        </w:tc>
        <w:tc>
          <w:tcPr>
            <w:tcW w:w="2360" w:type="dxa"/>
            <w:gridSpan w:val="5"/>
            <w:tcBorders>
              <w:top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t>высказывания в связи с</w:t>
            </w:r>
          </w:p>
        </w:tc>
      </w:tr>
      <w:tr w:rsidR="00487FA2">
        <w:trPr>
          <w:trHeight w:val="229"/>
        </w:trPr>
        <w:tc>
          <w:tcPr>
            <w:tcW w:w="114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признаков</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к</w:t>
            </w:r>
          </w:p>
        </w:tc>
        <w:tc>
          <w:tcPr>
            <w:tcW w:w="1020" w:type="dxa"/>
            <w:gridSpan w:val="3"/>
            <w:vAlign w:val="bottom"/>
          </w:tcPr>
          <w:p w:rsidR="00487FA2" w:rsidRDefault="00597E0F">
            <w:pPr>
              <w:ind w:left="100"/>
              <w:rPr>
                <w:sz w:val="20"/>
                <w:szCs w:val="20"/>
              </w:rPr>
            </w:pPr>
            <w:r>
              <w:rPr>
                <w:rFonts w:eastAsia="Times New Roman"/>
                <w:b/>
                <w:bCs/>
                <w:i/>
                <w:iCs/>
                <w:sz w:val="20"/>
                <w:szCs w:val="20"/>
              </w:rPr>
              <w:t>Графика</w:t>
            </w:r>
          </w:p>
        </w:tc>
        <w:tc>
          <w:tcPr>
            <w:tcW w:w="24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780" w:type="dxa"/>
            <w:vAlign w:val="bottom"/>
          </w:tcPr>
          <w:p w:rsidR="00487FA2" w:rsidRDefault="00487FA2">
            <w:pPr>
              <w:rPr>
                <w:sz w:val="19"/>
                <w:szCs w:val="19"/>
              </w:rPr>
            </w:pPr>
          </w:p>
        </w:tc>
        <w:tc>
          <w:tcPr>
            <w:tcW w:w="340" w:type="dxa"/>
            <w:tcBorders>
              <w:right w:val="single" w:sz="8" w:space="0" w:color="auto"/>
            </w:tcBorders>
            <w:vAlign w:val="bottom"/>
          </w:tcPr>
          <w:p w:rsidR="00487FA2" w:rsidRDefault="00487FA2">
            <w:pPr>
              <w:rPr>
                <w:sz w:val="19"/>
                <w:szCs w:val="19"/>
              </w:rPr>
            </w:pPr>
          </w:p>
        </w:tc>
        <w:tc>
          <w:tcPr>
            <w:tcW w:w="1240" w:type="dxa"/>
            <w:gridSpan w:val="3"/>
            <w:vAlign w:val="bottom"/>
          </w:tcPr>
          <w:p w:rsidR="00487FA2" w:rsidRDefault="00597E0F">
            <w:pPr>
              <w:ind w:left="100"/>
              <w:rPr>
                <w:sz w:val="20"/>
                <w:szCs w:val="20"/>
              </w:rPr>
            </w:pPr>
            <w:r>
              <w:rPr>
                <w:rFonts w:eastAsia="Times New Roman"/>
                <w:sz w:val="20"/>
                <w:szCs w:val="20"/>
              </w:rPr>
              <w:t>изученным</w:t>
            </w:r>
          </w:p>
        </w:tc>
        <w:tc>
          <w:tcPr>
            <w:tcW w:w="400" w:type="dxa"/>
            <w:vAlign w:val="bottom"/>
          </w:tcPr>
          <w:p w:rsidR="00487FA2" w:rsidRDefault="00487FA2">
            <w:pPr>
              <w:rPr>
                <w:sz w:val="19"/>
                <w:szCs w:val="19"/>
              </w:rPr>
            </w:pPr>
          </w:p>
        </w:tc>
        <w:tc>
          <w:tcPr>
            <w:tcW w:w="720" w:type="dxa"/>
            <w:tcBorders>
              <w:right w:val="single" w:sz="8" w:space="0" w:color="auto"/>
            </w:tcBorders>
            <w:vAlign w:val="bottom"/>
          </w:tcPr>
          <w:p w:rsidR="00487FA2" w:rsidRDefault="00487FA2">
            <w:pPr>
              <w:rPr>
                <w:sz w:val="19"/>
                <w:szCs w:val="19"/>
              </w:rPr>
            </w:pPr>
          </w:p>
        </w:tc>
      </w:tr>
      <w:tr w:rsidR="00487FA2">
        <w:trPr>
          <w:trHeight w:val="230"/>
        </w:trPr>
        <w:tc>
          <w:tcPr>
            <w:tcW w:w="114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родовому</w:t>
            </w:r>
          </w:p>
        </w:tc>
        <w:tc>
          <w:tcPr>
            <w:tcW w:w="580" w:type="dxa"/>
            <w:tcBorders>
              <w:right w:val="single" w:sz="8" w:space="0" w:color="auto"/>
            </w:tcBorders>
            <w:vAlign w:val="bottom"/>
          </w:tcPr>
          <w:p w:rsidR="00487FA2" w:rsidRDefault="00487FA2">
            <w:pPr>
              <w:rPr>
                <w:sz w:val="20"/>
                <w:szCs w:val="20"/>
              </w:rPr>
            </w:pPr>
          </w:p>
        </w:tc>
        <w:tc>
          <w:tcPr>
            <w:tcW w:w="260" w:type="dxa"/>
            <w:vAlign w:val="bottom"/>
          </w:tcPr>
          <w:p w:rsidR="00487FA2" w:rsidRDefault="00597E0F">
            <w:pPr>
              <w:ind w:left="100"/>
              <w:rPr>
                <w:sz w:val="20"/>
                <w:szCs w:val="20"/>
              </w:rPr>
            </w:pPr>
            <w:r>
              <w:rPr>
                <w:rFonts w:eastAsia="Times New Roman"/>
                <w:sz w:val="20"/>
                <w:szCs w:val="20"/>
              </w:rPr>
              <w:t>•</w:t>
            </w:r>
          </w:p>
        </w:tc>
        <w:tc>
          <w:tcPr>
            <w:tcW w:w="1000" w:type="dxa"/>
            <w:gridSpan w:val="3"/>
            <w:vAlign w:val="bottom"/>
          </w:tcPr>
          <w:p w:rsidR="00487FA2" w:rsidRDefault="00597E0F">
            <w:pPr>
              <w:ind w:left="40"/>
              <w:rPr>
                <w:sz w:val="20"/>
                <w:szCs w:val="20"/>
              </w:rPr>
            </w:pPr>
            <w:r>
              <w:rPr>
                <w:rFonts w:eastAsia="Times New Roman"/>
                <w:sz w:val="20"/>
                <w:szCs w:val="20"/>
              </w:rPr>
              <w:t>проводить</w:t>
            </w:r>
          </w:p>
        </w:tc>
        <w:tc>
          <w:tcPr>
            <w:tcW w:w="138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фонетический</w:t>
            </w:r>
          </w:p>
        </w:tc>
        <w:tc>
          <w:tcPr>
            <w:tcW w:w="1640" w:type="dxa"/>
            <w:gridSpan w:val="4"/>
            <w:vAlign w:val="bottom"/>
          </w:tcPr>
          <w:p w:rsidR="00487FA2" w:rsidRDefault="00597E0F">
            <w:pPr>
              <w:ind w:left="100"/>
              <w:rPr>
                <w:sz w:val="20"/>
                <w:szCs w:val="20"/>
              </w:rPr>
            </w:pPr>
            <w:r>
              <w:rPr>
                <w:rFonts w:eastAsia="Times New Roman"/>
                <w:sz w:val="20"/>
                <w:szCs w:val="20"/>
              </w:rPr>
              <w:t>произведением;</w:t>
            </w: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114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понятию,</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от</w:t>
            </w:r>
          </w:p>
        </w:tc>
        <w:tc>
          <w:tcPr>
            <w:tcW w:w="1260" w:type="dxa"/>
            <w:gridSpan w:val="4"/>
            <w:vAlign w:val="bottom"/>
          </w:tcPr>
          <w:p w:rsidR="00487FA2" w:rsidRDefault="00597E0F">
            <w:pPr>
              <w:ind w:left="100"/>
              <w:rPr>
                <w:sz w:val="20"/>
                <w:szCs w:val="20"/>
              </w:rPr>
            </w:pPr>
            <w:r>
              <w:rPr>
                <w:rFonts w:eastAsia="Times New Roman"/>
                <w:w w:val="99"/>
                <w:sz w:val="20"/>
                <w:szCs w:val="20"/>
              </w:rPr>
              <w:t>анализ слова;</w:t>
            </w:r>
          </w:p>
        </w:tc>
        <w:tc>
          <w:tcPr>
            <w:tcW w:w="26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w:t>
            </w:r>
          </w:p>
        </w:tc>
        <w:tc>
          <w:tcPr>
            <w:tcW w:w="212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участвовать в диалоге</w:t>
            </w:r>
          </w:p>
        </w:tc>
      </w:tr>
      <w:tr w:rsidR="00487FA2">
        <w:trPr>
          <w:trHeight w:val="230"/>
        </w:trPr>
        <w:tc>
          <w:tcPr>
            <w:tcW w:w="114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понятия с</w:t>
            </w:r>
          </w:p>
        </w:tc>
        <w:tc>
          <w:tcPr>
            <w:tcW w:w="580" w:type="dxa"/>
            <w:tcBorders>
              <w:right w:val="single" w:sz="8" w:space="0" w:color="auto"/>
            </w:tcBorders>
            <w:vAlign w:val="bottom"/>
          </w:tcPr>
          <w:p w:rsidR="00487FA2" w:rsidRDefault="00487FA2">
            <w:pPr>
              <w:rPr>
                <w:sz w:val="20"/>
                <w:szCs w:val="20"/>
              </w:rPr>
            </w:pPr>
          </w:p>
        </w:tc>
        <w:tc>
          <w:tcPr>
            <w:tcW w:w="260" w:type="dxa"/>
            <w:vAlign w:val="bottom"/>
          </w:tcPr>
          <w:p w:rsidR="00487FA2" w:rsidRDefault="00597E0F">
            <w:pPr>
              <w:ind w:left="100"/>
              <w:rPr>
                <w:sz w:val="20"/>
                <w:szCs w:val="20"/>
              </w:rPr>
            </w:pPr>
            <w:r>
              <w:rPr>
                <w:rFonts w:eastAsia="Times New Roman"/>
                <w:sz w:val="20"/>
                <w:szCs w:val="20"/>
              </w:rPr>
              <w:t>•</w:t>
            </w:r>
          </w:p>
        </w:tc>
        <w:tc>
          <w:tcPr>
            <w:tcW w:w="1260" w:type="dxa"/>
            <w:gridSpan w:val="4"/>
            <w:vAlign w:val="bottom"/>
          </w:tcPr>
          <w:p w:rsidR="00487FA2" w:rsidRDefault="00597E0F">
            <w:pPr>
              <w:ind w:right="39"/>
              <w:jc w:val="right"/>
              <w:rPr>
                <w:sz w:val="20"/>
                <w:szCs w:val="20"/>
              </w:rPr>
            </w:pPr>
            <w:r>
              <w:rPr>
                <w:rFonts w:eastAsia="Times New Roman"/>
                <w:sz w:val="20"/>
                <w:szCs w:val="20"/>
              </w:rPr>
              <w:t>соблюдать</w:t>
            </w:r>
          </w:p>
        </w:tc>
        <w:tc>
          <w:tcPr>
            <w:tcW w:w="11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основные</w:t>
            </w:r>
          </w:p>
        </w:tc>
        <w:tc>
          <w:tcPr>
            <w:tcW w:w="1640" w:type="dxa"/>
            <w:gridSpan w:val="4"/>
            <w:vAlign w:val="bottom"/>
          </w:tcPr>
          <w:p w:rsidR="00487FA2" w:rsidRDefault="00597E0F">
            <w:pPr>
              <w:ind w:left="100"/>
              <w:rPr>
                <w:sz w:val="20"/>
                <w:szCs w:val="20"/>
              </w:rPr>
            </w:pPr>
            <w:r>
              <w:rPr>
                <w:rFonts w:eastAsia="Times New Roman"/>
                <w:sz w:val="20"/>
                <w:szCs w:val="20"/>
              </w:rPr>
              <w:t>по прочитанным</w:t>
            </w: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114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меньшим</w:t>
            </w:r>
          </w:p>
        </w:tc>
        <w:tc>
          <w:tcPr>
            <w:tcW w:w="580" w:type="dxa"/>
            <w:tcBorders>
              <w:right w:val="single" w:sz="8" w:space="0" w:color="auto"/>
            </w:tcBorders>
            <w:vAlign w:val="bottom"/>
          </w:tcPr>
          <w:p w:rsidR="00487FA2" w:rsidRDefault="00487FA2">
            <w:pPr>
              <w:rPr>
                <w:sz w:val="20"/>
                <w:szCs w:val="20"/>
              </w:rPr>
            </w:pPr>
          </w:p>
        </w:tc>
        <w:tc>
          <w:tcPr>
            <w:tcW w:w="1520" w:type="dxa"/>
            <w:gridSpan w:val="5"/>
            <w:vAlign w:val="bottom"/>
          </w:tcPr>
          <w:p w:rsidR="00487FA2" w:rsidRDefault="00597E0F">
            <w:pPr>
              <w:ind w:left="100"/>
              <w:rPr>
                <w:sz w:val="20"/>
                <w:szCs w:val="20"/>
              </w:rPr>
            </w:pPr>
            <w:r>
              <w:rPr>
                <w:rFonts w:eastAsia="Times New Roman"/>
                <w:sz w:val="20"/>
                <w:szCs w:val="20"/>
              </w:rPr>
              <w:t>орфоэпические</w:t>
            </w:r>
          </w:p>
        </w:tc>
        <w:tc>
          <w:tcPr>
            <w:tcW w:w="7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640" w:type="dxa"/>
            <w:gridSpan w:val="4"/>
            <w:vAlign w:val="bottom"/>
          </w:tcPr>
          <w:p w:rsidR="00487FA2" w:rsidRDefault="00597E0F">
            <w:pPr>
              <w:ind w:left="100"/>
              <w:rPr>
                <w:sz w:val="20"/>
                <w:szCs w:val="20"/>
              </w:rPr>
            </w:pPr>
            <w:r>
              <w:rPr>
                <w:rFonts w:eastAsia="Times New Roman"/>
                <w:sz w:val="20"/>
                <w:szCs w:val="20"/>
              </w:rPr>
              <w:t>произведениям,</w:t>
            </w: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114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объёмом к</w:t>
            </w:r>
          </w:p>
        </w:tc>
        <w:tc>
          <w:tcPr>
            <w:tcW w:w="580" w:type="dxa"/>
            <w:tcBorders>
              <w:right w:val="single" w:sz="8" w:space="0" w:color="auto"/>
            </w:tcBorders>
            <w:vAlign w:val="bottom"/>
          </w:tcPr>
          <w:p w:rsidR="00487FA2" w:rsidRDefault="00487FA2">
            <w:pPr>
              <w:rPr>
                <w:sz w:val="20"/>
                <w:szCs w:val="20"/>
              </w:rPr>
            </w:pPr>
          </w:p>
        </w:tc>
        <w:tc>
          <w:tcPr>
            <w:tcW w:w="820" w:type="dxa"/>
            <w:gridSpan w:val="2"/>
            <w:vAlign w:val="bottom"/>
          </w:tcPr>
          <w:p w:rsidR="00487FA2" w:rsidRDefault="00597E0F">
            <w:pPr>
              <w:ind w:left="100"/>
              <w:rPr>
                <w:sz w:val="20"/>
                <w:szCs w:val="20"/>
              </w:rPr>
            </w:pPr>
            <w:r>
              <w:rPr>
                <w:rFonts w:eastAsia="Times New Roman"/>
                <w:sz w:val="20"/>
                <w:szCs w:val="20"/>
              </w:rPr>
              <w:t>правила</w:t>
            </w:r>
          </w:p>
        </w:tc>
        <w:tc>
          <w:tcPr>
            <w:tcW w:w="2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38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современного</w:t>
            </w:r>
          </w:p>
        </w:tc>
        <w:tc>
          <w:tcPr>
            <w:tcW w:w="1000" w:type="dxa"/>
            <w:gridSpan w:val="2"/>
            <w:vAlign w:val="bottom"/>
          </w:tcPr>
          <w:p w:rsidR="00487FA2" w:rsidRDefault="00597E0F">
            <w:pPr>
              <w:ind w:left="100"/>
              <w:rPr>
                <w:sz w:val="20"/>
                <w:szCs w:val="20"/>
              </w:rPr>
            </w:pPr>
            <w:r>
              <w:rPr>
                <w:rFonts w:eastAsia="Times New Roman"/>
                <w:sz w:val="20"/>
                <w:szCs w:val="20"/>
              </w:rPr>
              <w:t>понимать</w:t>
            </w:r>
          </w:p>
        </w:tc>
        <w:tc>
          <w:tcPr>
            <w:tcW w:w="640" w:type="dxa"/>
            <w:gridSpan w:val="2"/>
            <w:vAlign w:val="bottom"/>
          </w:tcPr>
          <w:p w:rsidR="00487FA2" w:rsidRDefault="00597E0F">
            <w:pPr>
              <w:jc w:val="right"/>
              <w:rPr>
                <w:sz w:val="20"/>
                <w:szCs w:val="20"/>
              </w:rPr>
            </w:pPr>
            <w:r>
              <w:rPr>
                <w:rFonts w:eastAsia="Times New Roman"/>
                <w:sz w:val="20"/>
                <w:szCs w:val="20"/>
              </w:rPr>
              <w:t>чужую</w:t>
            </w:r>
          </w:p>
        </w:tc>
        <w:tc>
          <w:tcPr>
            <w:tcW w:w="7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точку</w:t>
            </w:r>
          </w:p>
        </w:tc>
      </w:tr>
      <w:tr w:rsidR="00487FA2">
        <w:trPr>
          <w:trHeight w:val="230"/>
        </w:trPr>
        <w:tc>
          <w:tcPr>
            <w:tcW w:w="114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понятию</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с</w:t>
            </w:r>
          </w:p>
        </w:tc>
        <w:tc>
          <w:tcPr>
            <w:tcW w:w="1020" w:type="dxa"/>
            <w:gridSpan w:val="3"/>
            <w:vAlign w:val="bottom"/>
          </w:tcPr>
          <w:p w:rsidR="00487FA2" w:rsidRDefault="00597E0F">
            <w:pPr>
              <w:ind w:left="100"/>
              <w:rPr>
                <w:sz w:val="20"/>
                <w:szCs w:val="20"/>
              </w:rPr>
            </w:pPr>
            <w:r>
              <w:rPr>
                <w:rFonts w:eastAsia="Times New Roman"/>
                <w:sz w:val="20"/>
                <w:szCs w:val="20"/>
              </w:rPr>
              <w:t>русского</w:t>
            </w:r>
          </w:p>
        </w:tc>
        <w:tc>
          <w:tcPr>
            <w:tcW w:w="240" w:type="dxa"/>
            <w:vAlign w:val="bottom"/>
          </w:tcPr>
          <w:p w:rsidR="00487FA2" w:rsidRDefault="00487FA2">
            <w:pPr>
              <w:rPr>
                <w:sz w:val="20"/>
                <w:szCs w:val="20"/>
              </w:rPr>
            </w:pPr>
          </w:p>
        </w:tc>
        <w:tc>
          <w:tcPr>
            <w:tcW w:w="1380" w:type="dxa"/>
            <w:gridSpan w:val="3"/>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литературного</w:t>
            </w:r>
          </w:p>
        </w:tc>
        <w:tc>
          <w:tcPr>
            <w:tcW w:w="1000" w:type="dxa"/>
            <w:gridSpan w:val="2"/>
            <w:vAlign w:val="bottom"/>
          </w:tcPr>
          <w:p w:rsidR="00487FA2" w:rsidRDefault="00597E0F">
            <w:pPr>
              <w:ind w:left="100"/>
              <w:rPr>
                <w:sz w:val="20"/>
                <w:szCs w:val="20"/>
              </w:rPr>
            </w:pPr>
            <w:r>
              <w:rPr>
                <w:rFonts w:eastAsia="Times New Roman"/>
                <w:sz w:val="20"/>
                <w:szCs w:val="20"/>
              </w:rPr>
              <w:t>зрения</w:t>
            </w:r>
          </w:p>
        </w:tc>
        <w:tc>
          <w:tcPr>
            <w:tcW w:w="2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7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r>
      <w:tr w:rsidR="00487FA2">
        <w:trPr>
          <w:trHeight w:val="230"/>
        </w:trPr>
        <w:tc>
          <w:tcPr>
            <w:tcW w:w="114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большим</w:t>
            </w:r>
          </w:p>
        </w:tc>
        <w:tc>
          <w:tcPr>
            <w:tcW w:w="580" w:type="dxa"/>
            <w:tcBorders>
              <w:right w:val="single" w:sz="8" w:space="0" w:color="auto"/>
            </w:tcBorders>
            <w:vAlign w:val="bottom"/>
          </w:tcPr>
          <w:p w:rsidR="00487FA2" w:rsidRDefault="00487FA2">
            <w:pPr>
              <w:rPr>
                <w:sz w:val="20"/>
                <w:szCs w:val="20"/>
              </w:rPr>
            </w:pPr>
          </w:p>
        </w:tc>
        <w:tc>
          <w:tcPr>
            <w:tcW w:w="820" w:type="dxa"/>
            <w:gridSpan w:val="2"/>
            <w:vAlign w:val="bottom"/>
          </w:tcPr>
          <w:p w:rsidR="00487FA2" w:rsidRDefault="00597E0F">
            <w:pPr>
              <w:ind w:left="100"/>
              <w:rPr>
                <w:sz w:val="20"/>
                <w:szCs w:val="20"/>
              </w:rPr>
            </w:pPr>
            <w:r>
              <w:rPr>
                <w:rFonts w:eastAsia="Times New Roman"/>
                <w:sz w:val="20"/>
                <w:szCs w:val="20"/>
              </w:rPr>
              <w:t>языка;</w:t>
            </w:r>
          </w:p>
        </w:tc>
        <w:tc>
          <w:tcPr>
            <w:tcW w:w="2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аргументированно</w:t>
            </w:r>
          </w:p>
        </w:tc>
      </w:tr>
      <w:tr w:rsidR="00487FA2">
        <w:trPr>
          <w:trHeight w:val="226"/>
        </w:trPr>
        <w:tc>
          <w:tcPr>
            <w:tcW w:w="1140" w:type="dxa"/>
            <w:gridSpan w:val="3"/>
            <w:tcBorders>
              <w:left w:val="single" w:sz="8" w:space="0" w:color="auto"/>
            </w:tcBorders>
            <w:vAlign w:val="bottom"/>
          </w:tcPr>
          <w:p w:rsidR="00487FA2" w:rsidRDefault="00597E0F">
            <w:pPr>
              <w:spacing w:line="226" w:lineRule="exact"/>
              <w:ind w:left="100"/>
              <w:rPr>
                <w:sz w:val="20"/>
                <w:szCs w:val="20"/>
              </w:rPr>
            </w:pPr>
            <w:r>
              <w:rPr>
                <w:rFonts w:eastAsia="Times New Roman"/>
                <w:sz w:val="20"/>
                <w:szCs w:val="20"/>
              </w:rPr>
              <w:t>объёмом;</w:t>
            </w:r>
          </w:p>
        </w:tc>
        <w:tc>
          <w:tcPr>
            <w:tcW w:w="580" w:type="dxa"/>
            <w:tcBorders>
              <w:right w:val="single" w:sz="8" w:space="0" w:color="auto"/>
            </w:tcBorders>
            <w:vAlign w:val="bottom"/>
          </w:tcPr>
          <w:p w:rsidR="00487FA2" w:rsidRDefault="00487FA2">
            <w:pPr>
              <w:rPr>
                <w:sz w:val="19"/>
                <w:szCs w:val="19"/>
              </w:rPr>
            </w:pPr>
          </w:p>
        </w:tc>
        <w:tc>
          <w:tcPr>
            <w:tcW w:w="260" w:type="dxa"/>
            <w:vAlign w:val="bottom"/>
          </w:tcPr>
          <w:p w:rsidR="00487FA2" w:rsidRDefault="00597E0F">
            <w:pPr>
              <w:spacing w:line="226" w:lineRule="exact"/>
              <w:ind w:left="100"/>
              <w:rPr>
                <w:sz w:val="20"/>
                <w:szCs w:val="20"/>
              </w:rPr>
            </w:pPr>
            <w:r>
              <w:rPr>
                <w:rFonts w:eastAsia="Times New Roman"/>
                <w:sz w:val="20"/>
                <w:szCs w:val="20"/>
              </w:rPr>
              <w:t>•</w:t>
            </w:r>
          </w:p>
        </w:tc>
        <w:tc>
          <w:tcPr>
            <w:tcW w:w="1000" w:type="dxa"/>
            <w:gridSpan w:val="3"/>
            <w:vAlign w:val="bottom"/>
          </w:tcPr>
          <w:p w:rsidR="00487FA2" w:rsidRDefault="00597E0F">
            <w:pPr>
              <w:spacing w:line="226" w:lineRule="exact"/>
              <w:ind w:left="80"/>
              <w:rPr>
                <w:sz w:val="20"/>
                <w:szCs w:val="20"/>
              </w:rPr>
            </w:pPr>
            <w:r>
              <w:rPr>
                <w:rFonts w:eastAsia="Times New Roman"/>
                <w:sz w:val="20"/>
                <w:szCs w:val="20"/>
              </w:rPr>
              <w:t>извлекать</w:t>
            </w:r>
          </w:p>
        </w:tc>
        <w:tc>
          <w:tcPr>
            <w:tcW w:w="1380" w:type="dxa"/>
            <w:gridSpan w:val="3"/>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необходимую</w:t>
            </w:r>
          </w:p>
        </w:tc>
        <w:tc>
          <w:tcPr>
            <w:tcW w:w="1640" w:type="dxa"/>
            <w:gridSpan w:val="4"/>
            <w:vAlign w:val="bottom"/>
          </w:tcPr>
          <w:p w:rsidR="00487FA2" w:rsidRDefault="00597E0F">
            <w:pPr>
              <w:spacing w:line="226" w:lineRule="exact"/>
              <w:ind w:left="100"/>
              <w:rPr>
                <w:sz w:val="20"/>
                <w:szCs w:val="20"/>
              </w:rPr>
            </w:pPr>
            <w:r>
              <w:rPr>
                <w:rFonts w:eastAsia="Times New Roman"/>
                <w:sz w:val="20"/>
                <w:szCs w:val="20"/>
              </w:rPr>
              <w:t>отстаивать свою;</w:t>
            </w:r>
          </w:p>
        </w:tc>
        <w:tc>
          <w:tcPr>
            <w:tcW w:w="720" w:type="dxa"/>
            <w:tcBorders>
              <w:right w:val="single" w:sz="8" w:space="0" w:color="auto"/>
            </w:tcBorders>
            <w:vAlign w:val="bottom"/>
          </w:tcPr>
          <w:p w:rsidR="00487FA2" w:rsidRDefault="00487FA2">
            <w:pPr>
              <w:rPr>
                <w:sz w:val="19"/>
                <w:szCs w:val="19"/>
              </w:rPr>
            </w:pPr>
          </w:p>
        </w:tc>
      </w:tr>
      <w:tr w:rsidR="00487FA2">
        <w:trPr>
          <w:trHeight w:val="230"/>
        </w:trPr>
        <w:tc>
          <w:tcPr>
            <w:tcW w:w="1720" w:type="dxa"/>
            <w:gridSpan w:val="4"/>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 осуществлять</w:t>
            </w:r>
          </w:p>
        </w:tc>
        <w:tc>
          <w:tcPr>
            <w:tcW w:w="1520" w:type="dxa"/>
            <w:gridSpan w:val="5"/>
            <w:vAlign w:val="bottom"/>
          </w:tcPr>
          <w:p w:rsidR="00487FA2" w:rsidRDefault="00597E0F">
            <w:pPr>
              <w:ind w:left="100"/>
              <w:rPr>
                <w:sz w:val="20"/>
                <w:szCs w:val="20"/>
              </w:rPr>
            </w:pPr>
            <w:r>
              <w:rPr>
                <w:rFonts w:eastAsia="Times New Roman"/>
                <w:sz w:val="20"/>
                <w:szCs w:val="20"/>
              </w:rPr>
              <w:t>информацию из</w:t>
            </w:r>
          </w:p>
        </w:tc>
        <w:tc>
          <w:tcPr>
            <w:tcW w:w="7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w:t>
            </w:r>
          </w:p>
        </w:tc>
        <w:tc>
          <w:tcPr>
            <w:tcW w:w="760" w:type="dxa"/>
            <w:vAlign w:val="bottom"/>
          </w:tcPr>
          <w:p w:rsidR="00487FA2" w:rsidRDefault="00597E0F">
            <w:pPr>
              <w:ind w:left="180"/>
              <w:rPr>
                <w:sz w:val="20"/>
                <w:szCs w:val="20"/>
              </w:rPr>
            </w:pPr>
            <w:r>
              <w:rPr>
                <w:rFonts w:eastAsia="Times New Roman"/>
                <w:w w:val="98"/>
                <w:sz w:val="20"/>
                <w:szCs w:val="20"/>
              </w:rPr>
              <w:t>писать</w:t>
            </w:r>
          </w:p>
        </w:tc>
        <w:tc>
          <w:tcPr>
            <w:tcW w:w="240" w:type="dxa"/>
            <w:vAlign w:val="bottom"/>
          </w:tcPr>
          <w:p w:rsidR="00487FA2" w:rsidRDefault="00487FA2">
            <w:pPr>
              <w:rPr>
                <w:sz w:val="20"/>
                <w:szCs w:val="20"/>
              </w:rPr>
            </w:pPr>
          </w:p>
        </w:tc>
        <w:tc>
          <w:tcPr>
            <w:tcW w:w="11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отзывы   о</w:t>
            </w:r>
          </w:p>
        </w:tc>
      </w:tr>
      <w:tr w:rsidR="00487FA2">
        <w:trPr>
          <w:trHeight w:val="230"/>
        </w:trPr>
        <w:tc>
          <w:tcPr>
            <w:tcW w:w="114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сравнение,</w:t>
            </w:r>
          </w:p>
        </w:tc>
        <w:tc>
          <w:tcPr>
            <w:tcW w:w="580" w:type="dxa"/>
            <w:tcBorders>
              <w:right w:val="single" w:sz="8" w:space="0" w:color="auto"/>
            </w:tcBorders>
            <w:vAlign w:val="bottom"/>
          </w:tcPr>
          <w:p w:rsidR="00487FA2" w:rsidRDefault="00487FA2">
            <w:pPr>
              <w:rPr>
                <w:sz w:val="20"/>
                <w:szCs w:val="20"/>
              </w:rPr>
            </w:pPr>
          </w:p>
        </w:tc>
        <w:tc>
          <w:tcPr>
            <w:tcW w:w="1520" w:type="dxa"/>
            <w:gridSpan w:val="5"/>
            <w:vAlign w:val="bottom"/>
          </w:tcPr>
          <w:p w:rsidR="00487FA2" w:rsidRDefault="00597E0F">
            <w:pPr>
              <w:ind w:left="100"/>
              <w:rPr>
                <w:sz w:val="20"/>
                <w:szCs w:val="20"/>
              </w:rPr>
            </w:pPr>
            <w:r>
              <w:rPr>
                <w:rFonts w:eastAsia="Times New Roman"/>
                <w:sz w:val="20"/>
                <w:szCs w:val="20"/>
              </w:rPr>
              <w:t>орфоэпических</w:t>
            </w:r>
          </w:p>
        </w:tc>
        <w:tc>
          <w:tcPr>
            <w:tcW w:w="780" w:type="dxa"/>
            <w:vAlign w:val="bottom"/>
          </w:tcPr>
          <w:p w:rsidR="00487FA2" w:rsidRDefault="00597E0F">
            <w:pPr>
              <w:jc w:val="right"/>
              <w:rPr>
                <w:sz w:val="20"/>
                <w:szCs w:val="20"/>
              </w:rPr>
            </w:pPr>
            <w:r>
              <w:rPr>
                <w:rFonts w:eastAsia="Times New Roman"/>
                <w:w w:val="96"/>
                <w:sz w:val="20"/>
                <w:szCs w:val="20"/>
              </w:rPr>
              <w:t>словарей</w:t>
            </w:r>
          </w:p>
        </w:tc>
        <w:tc>
          <w:tcPr>
            <w:tcW w:w="34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и</w:t>
            </w:r>
          </w:p>
        </w:tc>
        <w:tc>
          <w:tcPr>
            <w:tcW w:w="1640" w:type="dxa"/>
            <w:gridSpan w:val="4"/>
            <w:vAlign w:val="bottom"/>
          </w:tcPr>
          <w:p w:rsidR="00487FA2" w:rsidRDefault="00597E0F">
            <w:pPr>
              <w:ind w:left="100"/>
              <w:rPr>
                <w:sz w:val="20"/>
                <w:szCs w:val="20"/>
              </w:rPr>
            </w:pPr>
            <w:r>
              <w:rPr>
                <w:rFonts w:eastAsia="Times New Roman"/>
                <w:sz w:val="20"/>
                <w:szCs w:val="20"/>
              </w:rPr>
              <w:t>самостоятельно</w:t>
            </w: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114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сериацию и</w:t>
            </w:r>
          </w:p>
        </w:tc>
        <w:tc>
          <w:tcPr>
            <w:tcW w:w="580" w:type="dxa"/>
            <w:tcBorders>
              <w:right w:val="single" w:sz="8" w:space="0" w:color="auto"/>
            </w:tcBorders>
            <w:vAlign w:val="bottom"/>
          </w:tcPr>
          <w:p w:rsidR="00487FA2" w:rsidRDefault="00487FA2">
            <w:pPr>
              <w:rPr>
                <w:sz w:val="20"/>
                <w:szCs w:val="20"/>
              </w:rPr>
            </w:pPr>
          </w:p>
        </w:tc>
        <w:tc>
          <w:tcPr>
            <w:tcW w:w="1520" w:type="dxa"/>
            <w:gridSpan w:val="5"/>
            <w:vAlign w:val="bottom"/>
          </w:tcPr>
          <w:p w:rsidR="00487FA2" w:rsidRDefault="00597E0F">
            <w:pPr>
              <w:ind w:left="100"/>
              <w:rPr>
                <w:sz w:val="20"/>
                <w:szCs w:val="20"/>
              </w:rPr>
            </w:pPr>
            <w:r>
              <w:rPr>
                <w:rFonts w:eastAsia="Times New Roman"/>
                <w:sz w:val="20"/>
                <w:szCs w:val="20"/>
              </w:rPr>
              <w:t>справочников;</w:t>
            </w:r>
          </w:p>
        </w:tc>
        <w:tc>
          <w:tcPr>
            <w:tcW w:w="7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w w:val="98"/>
                <w:sz w:val="20"/>
                <w:szCs w:val="20"/>
              </w:rPr>
              <w:t>прочитанных</w:t>
            </w:r>
          </w:p>
        </w:tc>
        <w:tc>
          <w:tcPr>
            <w:tcW w:w="40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1720" w:type="dxa"/>
            <w:gridSpan w:val="4"/>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классификацию,</w:t>
            </w:r>
          </w:p>
        </w:tc>
        <w:tc>
          <w:tcPr>
            <w:tcW w:w="1260" w:type="dxa"/>
            <w:gridSpan w:val="4"/>
            <w:vAlign w:val="bottom"/>
          </w:tcPr>
          <w:p w:rsidR="00487FA2" w:rsidRDefault="00597E0F">
            <w:pPr>
              <w:ind w:left="100"/>
              <w:rPr>
                <w:sz w:val="20"/>
                <w:szCs w:val="20"/>
              </w:rPr>
            </w:pPr>
            <w:r>
              <w:rPr>
                <w:rFonts w:eastAsia="Times New Roman"/>
                <w:sz w:val="20"/>
                <w:szCs w:val="20"/>
              </w:rPr>
              <w:t>использовать</w:t>
            </w:r>
          </w:p>
        </w:tc>
        <w:tc>
          <w:tcPr>
            <w:tcW w:w="260" w:type="dxa"/>
            <w:vAlign w:val="bottom"/>
          </w:tcPr>
          <w:p w:rsidR="00487FA2" w:rsidRDefault="00487FA2">
            <w:pPr>
              <w:rPr>
                <w:sz w:val="20"/>
                <w:szCs w:val="20"/>
              </w:rPr>
            </w:pPr>
          </w:p>
        </w:tc>
        <w:tc>
          <w:tcPr>
            <w:tcW w:w="780" w:type="dxa"/>
            <w:vAlign w:val="bottom"/>
          </w:tcPr>
          <w:p w:rsidR="00487FA2" w:rsidRDefault="00597E0F">
            <w:pPr>
              <w:ind w:right="279"/>
              <w:jc w:val="right"/>
              <w:rPr>
                <w:sz w:val="20"/>
                <w:szCs w:val="20"/>
              </w:rPr>
            </w:pPr>
            <w:r>
              <w:rPr>
                <w:rFonts w:eastAsia="Times New Roman"/>
                <w:sz w:val="20"/>
                <w:szCs w:val="20"/>
              </w:rPr>
              <w:t>её</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1640" w:type="dxa"/>
            <w:gridSpan w:val="4"/>
            <w:vAlign w:val="bottom"/>
          </w:tcPr>
          <w:p w:rsidR="00487FA2" w:rsidRDefault="00597E0F">
            <w:pPr>
              <w:ind w:left="100"/>
              <w:rPr>
                <w:sz w:val="20"/>
                <w:szCs w:val="20"/>
              </w:rPr>
            </w:pPr>
            <w:r>
              <w:rPr>
                <w:rFonts w:eastAsia="Times New Roman"/>
                <w:sz w:val="20"/>
                <w:szCs w:val="20"/>
              </w:rPr>
              <w:t>произведениях,</w:t>
            </w: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1720" w:type="dxa"/>
            <w:gridSpan w:val="4"/>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самостоятельно</w:t>
            </w:r>
          </w:p>
        </w:tc>
        <w:tc>
          <w:tcPr>
            <w:tcW w:w="2300" w:type="dxa"/>
            <w:gridSpan w:val="6"/>
            <w:vAlign w:val="bottom"/>
          </w:tcPr>
          <w:p w:rsidR="00487FA2" w:rsidRDefault="00597E0F">
            <w:pPr>
              <w:ind w:left="100"/>
              <w:rPr>
                <w:sz w:val="20"/>
                <w:szCs w:val="20"/>
              </w:rPr>
            </w:pPr>
            <w:r>
              <w:rPr>
                <w:rFonts w:eastAsia="Times New Roman"/>
                <w:sz w:val="20"/>
                <w:szCs w:val="20"/>
              </w:rPr>
              <w:t>различных видах</w:t>
            </w:r>
          </w:p>
        </w:tc>
        <w:tc>
          <w:tcPr>
            <w:tcW w:w="340" w:type="dxa"/>
            <w:tcBorders>
              <w:right w:val="single" w:sz="8" w:space="0" w:color="auto"/>
            </w:tcBorders>
            <w:vAlign w:val="bottom"/>
          </w:tcPr>
          <w:p w:rsidR="00487FA2" w:rsidRDefault="00487FA2">
            <w:pPr>
              <w:rPr>
                <w:sz w:val="20"/>
                <w:szCs w:val="20"/>
              </w:rPr>
            </w:pP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сочинения (сочинения –</w:t>
            </w:r>
          </w:p>
        </w:tc>
      </w:tr>
      <w:tr w:rsidR="00487FA2">
        <w:trPr>
          <w:trHeight w:val="232"/>
        </w:trPr>
        <w:tc>
          <w:tcPr>
            <w:tcW w:w="114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выбирая</w:t>
            </w:r>
          </w:p>
        </w:tc>
        <w:tc>
          <w:tcPr>
            <w:tcW w:w="580" w:type="dxa"/>
            <w:tcBorders>
              <w:right w:val="single" w:sz="8" w:space="0" w:color="auto"/>
            </w:tcBorders>
            <w:vAlign w:val="bottom"/>
          </w:tcPr>
          <w:p w:rsidR="00487FA2" w:rsidRDefault="00487FA2">
            <w:pPr>
              <w:rPr>
                <w:sz w:val="20"/>
                <w:szCs w:val="20"/>
              </w:rPr>
            </w:pPr>
          </w:p>
        </w:tc>
        <w:tc>
          <w:tcPr>
            <w:tcW w:w="1520" w:type="dxa"/>
            <w:gridSpan w:val="5"/>
            <w:vAlign w:val="bottom"/>
          </w:tcPr>
          <w:p w:rsidR="00487FA2" w:rsidRDefault="00597E0F">
            <w:pPr>
              <w:ind w:left="100"/>
              <w:rPr>
                <w:sz w:val="20"/>
                <w:szCs w:val="20"/>
              </w:rPr>
            </w:pPr>
            <w:r>
              <w:rPr>
                <w:rFonts w:eastAsia="Times New Roman"/>
                <w:sz w:val="20"/>
                <w:szCs w:val="20"/>
              </w:rPr>
              <w:t>деятельности.</w:t>
            </w:r>
          </w:p>
        </w:tc>
        <w:tc>
          <w:tcPr>
            <w:tcW w:w="7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только для выпускников</w:t>
            </w:r>
          </w:p>
        </w:tc>
      </w:tr>
      <w:tr w:rsidR="00487FA2">
        <w:trPr>
          <w:trHeight w:val="230"/>
        </w:trPr>
        <w:tc>
          <w:tcPr>
            <w:tcW w:w="114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основания</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260" w:type="dxa"/>
            <w:gridSpan w:val="4"/>
            <w:vAlign w:val="bottom"/>
          </w:tcPr>
          <w:p w:rsidR="00487FA2" w:rsidRDefault="00597E0F">
            <w:pPr>
              <w:ind w:left="100"/>
              <w:rPr>
                <w:sz w:val="20"/>
                <w:szCs w:val="20"/>
              </w:rPr>
            </w:pPr>
            <w:r>
              <w:rPr>
                <w:rFonts w:eastAsia="Times New Roman"/>
                <w:b/>
                <w:bCs/>
                <w:i/>
                <w:iCs/>
                <w:sz w:val="20"/>
                <w:szCs w:val="20"/>
              </w:rPr>
              <w:t>Морфемика</w:t>
            </w:r>
          </w:p>
        </w:tc>
        <w:tc>
          <w:tcPr>
            <w:tcW w:w="26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b/>
                <w:bCs/>
                <w:i/>
                <w:iCs/>
                <w:sz w:val="20"/>
                <w:szCs w:val="20"/>
              </w:rPr>
              <w:t>и</w:t>
            </w:r>
          </w:p>
        </w:tc>
        <w:tc>
          <w:tcPr>
            <w:tcW w:w="1000" w:type="dxa"/>
            <w:gridSpan w:val="2"/>
            <w:vAlign w:val="bottom"/>
          </w:tcPr>
          <w:p w:rsidR="00487FA2" w:rsidRDefault="00597E0F">
            <w:pPr>
              <w:ind w:left="100"/>
              <w:rPr>
                <w:sz w:val="20"/>
                <w:szCs w:val="20"/>
              </w:rPr>
            </w:pPr>
            <w:r>
              <w:rPr>
                <w:rFonts w:eastAsia="Times New Roman"/>
                <w:sz w:val="20"/>
                <w:szCs w:val="20"/>
              </w:rPr>
              <w:t>школ</w:t>
            </w:r>
          </w:p>
        </w:tc>
        <w:tc>
          <w:tcPr>
            <w:tcW w:w="240" w:type="dxa"/>
            <w:vAlign w:val="bottom"/>
          </w:tcPr>
          <w:p w:rsidR="00487FA2" w:rsidRDefault="00597E0F">
            <w:pPr>
              <w:rPr>
                <w:sz w:val="20"/>
                <w:szCs w:val="20"/>
              </w:rPr>
            </w:pPr>
            <w:r>
              <w:rPr>
                <w:rFonts w:eastAsia="Times New Roman"/>
                <w:sz w:val="20"/>
                <w:szCs w:val="20"/>
              </w:rPr>
              <w:t>с</w:t>
            </w:r>
          </w:p>
        </w:tc>
        <w:tc>
          <w:tcPr>
            <w:tcW w:w="11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русским</w:t>
            </w:r>
          </w:p>
        </w:tc>
      </w:tr>
      <w:tr w:rsidR="00487FA2">
        <w:trPr>
          <w:trHeight w:val="229"/>
        </w:trPr>
        <w:tc>
          <w:tcPr>
            <w:tcW w:w="114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критерии</w:t>
            </w:r>
          </w:p>
        </w:tc>
        <w:tc>
          <w:tcPr>
            <w:tcW w:w="580" w:type="dxa"/>
            <w:tcBorders>
              <w:right w:val="single" w:sz="8" w:space="0" w:color="auto"/>
            </w:tcBorders>
            <w:vAlign w:val="bottom"/>
          </w:tcPr>
          <w:p w:rsidR="00487FA2" w:rsidRDefault="00487FA2">
            <w:pPr>
              <w:rPr>
                <w:sz w:val="19"/>
                <w:szCs w:val="19"/>
              </w:rPr>
            </w:pPr>
          </w:p>
        </w:tc>
        <w:tc>
          <w:tcPr>
            <w:tcW w:w="2300" w:type="dxa"/>
            <w:gridSpan w:val="6"/>
            <w:vAlign w:val="bottom"/>
          </w:tcPr>
          <w:p w:rsidR="00487FA2" w:rsidRDefault="00597E0F">
            <w:pPr>
              <w:ind w:left="100"/>
              <w:rPr>
                <w:sz w:val="20"/>
                <w:szCs w:val="20"/>
              </w:rPr>
            </w:pPr>
            <w:r>
              <w:rPr>
                <w:rFonts w:eastAsia="Times New Roman"/>
                <w:b/>
                <w:bCs/>
                <w:i/>
                <w:iCs/>
                <w:sz w:val="20"/>
                <w:szCs w:val="20"/>
              </w:rPr>
              <w:t>словообразование</w:t>
            </w:r>
          </w:p>
        </w:tc>
        <w:tc>
          <w:tcPr>
            <w:tcW w:w="340" w:type="dxa"/>
            <w:tcBorders>
              <w:right w:val="single" w:sz="8" w:space="0" w:color="auto"/>
            </w:tcBorders>
            <w:vAlign w:val="bottom"/>
          </w:tcPr>
          <w:p w:rsidR="00487FA2" w:rsidRDefault="00487FA2">
            <w:pPr>
              <w:rPr>
                <w:sz w:val="19"/>
                <w:szCs w:val="19"/>
              </w:rPr>
            </w:pPr>
          </w:p>
        </w:tc>
        <w:tc>
          <w:tcPr>
            <w:tcW w:w="1000" w:type="dxa"/>
            <w:gridSpan w:val="2"/>
            <w:vAlign w:val="bottom"/>
          </w:tcPr>
          <w:p w:rsidR="00487FA2" w:rsidRDefault="00597E0F">
            <w:pPr>
              <w:ind w:left="100"/>
              <w:rPr>
                <w:sz w:val="20"/>
                <w:szCs w:val="20"/>
              </w:rPr>
            </w:pPr>
            <w:r>
              <w:rPr>
                <w:rFonts w:eastAsia="Times New Roman"/>
                <w:sz w:val="20"/>
                <w:szCs w:val="20"/>
              </w:rPr>
              <w:t>(родным)</w:t>
            </w:r>
          </w:p>
        </w:tc>
        <w:tc>
          <w:tcPr>
            <w:tcW w:w="240" w:type="dxa"/>
            <w:vAlign w:val="bottom"/>
          </w:tcPr>
          <w:p w:rsidR="00487FA2" w:rsidRDefault="00487FA2">
            <w:pPr>
              <w:rPr>
                <w:sz w:val="19"/>
                <w:szCs w:val="19"/>
              </w:rPr>
            </w:pPr>
          </w:p>
        </w:tc>
        <w:tc>
          <w:tcPr>
            <w:tcW w:w="11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языком</w:t>
            </w:r>
          </w:p>
        </w:tc>
      </w:tr>
      <w:tr w:rsidR="00487FA2">
        <w:trPr>
          <w:trHeight w:val="230"/>
        </w:trPr>
        <w:tc>
          <w:tcPr>
            <w:tcW w:w="1720" w:type="dxa"/>
            <w:gridSpan w:val="4"/>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для указанных</w:t>
            </w:r>
          </w:p>
        </w:tc>
        <w:tc>
          <w:tcPr>
            <w:tcW w:w="264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 делить слова на морфемы</w:t>
            </w:r>
          </w:p>
        </w:tc>
        <w:tc>
          <w:tcPr>
            <w:tcW w:w="1240" w:type="dxa"/>
            <w:gridSpan w:val="3"/>
            <w:vAlign w:val="bottom"/>
          </w:tcPr>
          <w:p w:rsidR="00487FA2" w:rsidRDefault="00597E0F">
            <w:pPr>
              <w:ind w:left="100"/>
              <w:rPr>
                <w:sz w:val="20"/>
                <w:szCs w:val="20"/>
              </w:rPr>
            </w:pPr>
            <w:r>
              <w:rPr>
                <w:rFonts w:eastAsia="Times New Roman"/>
                <w:sz w:val="20"/>
                <w:szCs w:val="20"/>
              </w:rPr>
              <w:t>обучения).</w:t>
            </w:r>
          </w:p>
        </w:tc>
        <w:tc>
          <w:tcPr>
            <w:tcW w:w="40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114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логических</w:t>
            </w:r>
          </w:p>
        </w:tc>
        <w:tc>
          <w:tcPr>
            <w:tcW w:w="580" w:type="dxa"/>
            <w:tcBorders>
              <w:right w:val="single" w:sz="8" w:space="0" w:color="auto"/>
            </w:tcBorders>
            <w:vAlign w:val="bottom"/>
          </w:tcPr>
          <w:p w:rsidR="00487FA2" w:rsidRDefault="00487FA2">
            <w:pPr>
              <w:rPr>
                <w:sz w:val="20"/>
                <w:szCs w:val="20"/>
              </w:rPr>
            </w:pPr>
          </w:p>
        </w:tc>
        <w:tc>
          <w:tcPr>
            <w:tcW w:w="1020" w:type="dxa"/>
            <w:gridSpan w:val="3"/>
            <w:vAlign w:val="bottom"/>
          </w:tcPr>
          <w:p w:rsidR="00487FA2" w:rsidRDefault="00597E0F">
            <w:pPr>
              <w:ind w:left="100"/>
              <w:rPr>
                <w:sz w:val="20"/>
                <w:szCs w:val="20"/>
              </w:rPr>
            </w:pPr>
            <w:r>
              <w:rPr>
                <w:rFonts w:eastAsia="Times New Roman"/>
                <w:sz w:val="20"/>
                <w:szCs w:val="20"/>
              </w:rPr>
              <w:t>на основе</w:t>
            </w:r>
          </w:p>
        </w:tc>
        <w:tc>
          <w:tcPr>
            <w:tcW w:w="2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b/>
                <w:bCs/>
                <w:sz w:val="20"/>
                <w:szCs w:val="20"/>
              </w:rPr>
              <w:t>ИНОСТРАННЫЙ</w:t>
            </w:r>
          </w:p>
        </w:tc>
      </w:tr>
      <w:tr w:rsidR="00487FA2">
        <w:trPr>
          <w:trHeight w:val="226"/>
        </w:trPr>
        <w:tc>
          <w:tcPr>
            <w:tcW w:w="1140" w:type="dxa"/>
            <w:gridSpan w:val="3"/>
            <w:tcBorders>
              <w:left w:val="single" w:sz="8" w:space="0" w:color="auto"/>
            </w:tcBorders>
            <w:vAlign w:val="bottom"/>
          </w:tcPr>
          <w:p w:rsidR="00487FA2" w:rsidRDefault="00597E0F">
            <w:pPr>
              <w:spacing w:line="226" w:lineRule="exact"/>
              <w:ind w:left="100"/>
              <w:rPr>
                <w:sz w:val="20"/>
                <w:szCs w:val="20"/>
              </w:rPr>
            </w:pPr>
            <w:r>
              <w:rPr>
                <w:rFonts w:eastAsia="Times New Roman"/>
                <w:sz w:val="20"/>
                <w:szCs w:val="20"/>
              </w:rPr>
              <w:t>операций;</w:t>
            </w:r>
          </w:p>
        </w:tc>
        <w:tc>
          <w:tcPr>
            <w:tcW w:w="580" w:type="dxa"/>
            <w:tcBorders>
              <w:right w:val="single" w:sz="8" w:space="0" w:color="auto"/>
            </w:tcBorders>
            <w:vAlign w:val="bottom"/>
          </w:tcPr>
          <w:p w:rsidR="00487FA2" w:rsidRDefault="00487FA2">
            <w:pPr>
              <w:rPr>
                <w:sz w:val="19"/>
                <w:szCs w:val="19"/>
              </w:rPr>
            </w:pPr>
          </w:p>
        </w:tc>
        <w:tc>
          <w:tcPr>
            <w:tcW w:w="1260" w:type="dxa"/>
            <w:gridSpan w:val="4"/>
            <w:vAlign w:val="bottom"/>
          </w:tcPr>
          <w:p w:rsidR="00487FA2" w:rsidRDefault="00597E0F">
            <w:pPr>
              <w:spacing w:line="226" w:lineRule="exact"/>
              <w:ind w:left="100"/>
              <w:rPr>
                <w:sz w:val="20"/>
                <w:szCs w:val="20"/>
              </w:rPr>
            </w:pPr>
            <w:r>
              <w:rPr>
                <w:rFonts w:eastAsia="Times New Roman"/>
                <w:sz w:val="20"/>
                <w:szCs w:val="20"/>
              </w:rPr>
              <w:t>смыслового,</w:t>
            </w:r>
          </w:p>
        </w:tc>
        <w:tc>
          <w:tcPr>
            <w:tcW w:w="260" w:type="dxa"/>
            <w:vAlign w:val="bottom"/>
          </w:tcPr>
          <w:p w:rsidR="00487FA2" w:rsidRDefault="00487FA2">
            <w:pPr>
              <w:rPr>
                <w:sz w:val="19"/>
                <w:szCs w:val="19"/>
              </w:rPr>
            </w:pPr>
          </w:p>
        </w:tc>
        <w:tc>
          <w:tcPr>
            <w:tcW w:w="780" w:type="dxa"/>
            <w:vAlign w:val="bottom"/>
          </w:tcPr>
          <w:p w:rsidR="00487FA2" w:rsidRDefault="00487FA2">
            <w:pPr>
              <w:rPr>
                <w:sz w:val="19"/>
                <w:szCs w:val="19"/>
              </w:rPr>
            </w:pPr>
          </w:p>
        </w:tc>
        <w:tc>
          <w:tcPr>
            <w:tcW w:w="340" w:type="dxa"/>
            <w:tcBorders>
              <w:right w:val="single" w:sz="8" w:space="0" w:color="auto"/>
            </w:tcBorders>
            <w:vAlign w:val="bottom"/>
          </w:tcPr>
          <w:p w:rsidR="00487FA2" w:rsidRDefault="00487FA2">
            <w:pPr>
              <w:rPr>
                <w:sz w:val="19"/>
                <w:szCs w:val="19"/>
              </w:rPr>
            </w:pPr>
          </w:p>
        </w:tc>
        <w:tc>
          <w:tcPr>
            <w:tcW w:w="1000" w:type="dxa"/>
            <w:gridSpan w:val="2"/>
            <w:vAlign w:val="bottom"/>
          </w:tcPr>
          <w:p w:rsidR="00487FA2" w:rsidRDefault="00597E0F">
            <w:pPr>
              <w:spacing w:line="226" w:lineRule="exact"/>
              <w:ind w:left="100"/>
              <w:rPr>
                <w:sz w:val="20"/>
                <w:szCs w:val="20"/>
              </w:rPr>
            </w:pPr>
            <w:r>
              <w:rPr>
                <w:rFonts w:eastAsia="Times New Roman"/>
                <w:b/>
                <w:bCs/>
                <w:sz w:val="20"/>
                <w:szCs w:val="20"/>
              </w:rPr>
              <w:t>ЯЗЫК</w:t>
            </w:r>
          </w:p>
        </w:tc>
        <w:tc>
          <w:tcPr>
            <w:tcW w:w="240" w:type="dxa"/>
            <w:vAlign w:val="bottom"/>
          </w:tcPr>
          <w:p w:rsidR="00487FA2" w:rsidRDefault="00487FA2">
            <w:pPr>
              <w:rPr>
                <w:sz w:val="19"/>
                <w:szCs w:val="19"/>
              </w:rPr>
            </w:pPr>
          </w:p>
        </w:tc>
        <w:tc>
          <w:tcPr>
            <w:tcW w:w="400" w:type="dxa"/>
            <w:vAlign w:val="bottom"/>
          </w:tcPr>
          <w:p w:rsidR="00487FA2" w:rsidRDefault="00487FA2">
            <w:pPr>
              <w:rPr>
                <w:sz w:val="19"/>
                <w:szCs w:val="19"/>
              </w:rPr>
            </w:pPr>
          </w:p>
        </w:tc>
        <w:tc>
          <w:tcPr>
            <w:tcW w:w="720" w:type="dxa"/>
            <w:tcBorders>
              <w:right w:val="single" w:sz="8" w:space="0" w:color="auto"/>
            </w:tcBorders>
            <w:vAlign w:val="bottom"/>
          </w:tcPr>
          <w:p w:rsidR="00487FA2" w:rsidRDefault="00487FA2">
            <w:pPr>
              <w:rPr>
                <w:sz w:val="19"/>
                <w:szCs w:val="19"/>
              </w:rPr>
            </w:pPr>
          </w:p>
        </w:tc>
      </w:tr>
      <w:tr w:rsidR="00487FA2">
        <w:trPr>
          <w:trHeight w:val="230"/>
        </w:trPr>
        <w:tc>
          <w:tcPr>
            <w:tcW w:w="500" w:type="dxa"/>
            <w:tcBorders>
              <w:left w:val="single" w:sz="8" w:space="0" w:color="auto"/>
            </w:tcBorders>
            <w:vAlign w:val="bottom"/>
          </w:tcPr>
          <w:p w:rsidR="00487FA2" w:rsidRDefault="00597E0F">
            <w:pPr>
              <w:ind w:left="100"/>
              <w:rPr>
                <w:sz w:val="20"/>
                <w:szCs w:val="20"/>
              </w:rPr>
            </w:pPr>
            <w:r>
              <w:rPr>
                <w:rFonts w:eastAsia="Times New Roman"/>
                <w:sz w:val="20"/>
                <w:szCs w:val="20"/>
              </w:rPr>
              <w:t>•</w:t>
            </w:r>
          </w:p>
        </w:tc>
        <w:tc>
          <w:tcPr>
            <w:tcW w:w="240" w:type="dxa"/>
            <w:vAlign w:val="bottom"/>
          </w:tcPr>
          <w:p w:rsidR="00487FA2" w:rsidRDefault="00487FA2">
            <w:pPr>
              <w:rPr>
                <w:sz w:val="20"/>
                <w:szCs w:val="20"/>
              </w:rPr>
            </w:pPr>
          </w:p>
        </w:tc>
        <w:tc>
          <w:tcPr>
            <w:tcW w:w="9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строить</w:t>
            </w:r>
          </w:p>
        </w:tc>
        <w:tc>
          <w:tcPr>
            <w:tcW w:w="2300" w:type="dxa"/>
            <w:gridSpan w:val="6"/>
            <w:vAlign w:val="bottom"/>
          </w:tcPr>
          <w:p w:rsidR="00487FA2" w:rsidRDefault="00597E0F">
            <w:pPr>
              <w:ind w:left="100"/>
              <w:rPr>
                <w:sz w:val="20"/>
                <w:szCs w:val="20"/>
              </w:rPr>
            </w:pPr>
            <w:r>
              <w:rPr>
                <w:rFonts w:eastAsia="Times New Roman"/>
                <w:sz w:val="20"/>
                <w:szCs w:val="20"/>
              </w:rPr>
              <w:t>грамматического и</w:t>
            </w:r>
          </w:p>
        </w:tc>
        <w:tc>
          <w:tcPr>
            <w:tcW w:w="340" w:type="dxa"/>
            <w:tcBorders>
              <w:right w:val="single" w:sz="8" w:space="0" w:color="auto"/>
            </w:tcBorders>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w w:val="89"/>
                <w:sz w:val="20"/>
                <w:szCs w:val="20"/>
              </w:rPr>
              <w:t>В</w:t>
            </w:r>
          </w:p>
        </w:tc>
        <w:tc>
          <w:tcPr>
            <w:tcW w:w="212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результате  изучения</w:t>
            </w:r>
          </w:p>
        </w:tc>
      </w:tr>
      <w:tr w:rsidR="00487FA2">
        <w:trPr>
          <w:trHeight w:val="230"/>
        </w:trPr>
        <w:tc>
          <w:tcPr>
            <w:tcW w:w="1720" w:type="dxa"/>
            <w:gridSpan w:val="4"/>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классификацию</w:t>
            </w:r>
          </w:p>
        </w:tc>
        <w:tc>
          <w:tcPr>
            <w:tcW w:w="2300" w:type="dxa"/>
            <w:gridSpan w:val="6"/>
            <w:vAlign w:val="bottom"/>
          </w:tcPr>
          <w:p w:rsidR="00487FA2" w:rsidRDefault="00597E0F">
            <w:pPr>
              <w:ind w:left="100"/>
              <w:rPr>
                <w:sz w:val="20"/>
                <w:szCs w:val="20"/>
              </w:rPr>
            </w:pPr>
            <w:r>
              <w:rPr>
                <w:rFonts w:eastAsia="Times New Roman"/>
                <w:sz w:val="20"/>
                <w:szCs w:val="20"/>
              </w:rPr>
              <w:t>словообразовательного</w:t>
            </w:r>
          </w:p>
        </w:tc>
        <w:tc>
          <w:tcPr>
            <w:tcW w:w="340" w:type="dxa"/>
            <w:tcBorders>
              <w:right w:val="single" w:sz="8" w:space="0" w:color="auto"/>
            </w:tcBorders>
            <w:vAlign w:val="bottom"/>
          </w:tcPr>
          <w:p w:rsidR="00487FA2" w:rsidRDefault="00487FA2">
            <w:pPr>
              <w:rPr>
                <w:sz w:val="20"/>
                <w:szCs w:val="20"/>
              </w:rPr>
            </w:pP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иностранного языка</w:t>
            </w:r>
          </w:p>
        </w:tc>
      </w:tr>
      <w:tr w:rsidR="00487FA2">
        <w:trPr>
          <w:trHeight w:val="230"/>
        </w:trPr>
        <w:tc>
          <w:tcPr>
            <w:tcW w:w="114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на основе</w:t>
            </w:r>
          </w:p>
        </w:tc>
        <w:tc>
          <w:tcPr>
            <w:tcW w:w="580" w:type="dxa"/>
            <w:tcBorders>
              <w:right w:val="single" w:sz="8" w:space="0" w:color="auto"/>
            </w:tcBorders>
            <w:vAlign w:val="bottom"/>
          </w:tcPr>
          <w:p w:rsidR="00487FA2" w:rsidRDefault="00487FA2">
            <w:pPr>
              <w:rPr>
                <w:sz w:val="20"/>
                <w:szCs w:val="20"/>
              </w:rPr>
            </w:pPr>
          </w:p>
        </w:tc>
        <w:tc>
          <w:tcPr>
            <w:tcW w:w="1520" w:type="dxa"/>
            <w:gridSpan w:val="5"/>
            <w:vAlign w:val="bottom"/>
          </w:tcPr>
          <w:p w:rsidR="00487FA2" w:rsidRDefault="00597E0F">
            <w:pPr>
              <w:ind w:left="100"/>
              <w:rPr>
                <w:sz w:val="20"/>
                <w:szCs w:val="20"/>
              </w:rPr>
            </w:pPr>
            <w:r>
              <w:rPr>
                <w:rFonts w:eastAsia="Times New Roman"/>
                <w:sz w:val="20"/>
                <w:szCs w:val="20"/>
              </w:rPr>
              <w:t>анализа слова;</w:t>
            </w:r>
          </w:p>
        </w:tc>
        <w:tc>
          <w:tcPr>
            <w:tcW w:w="7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640" w:type="dxa"/>
            <w:gridSpan w:val="4"/>
            <w:vAlign w:val="bottom"/>
          </w:tcPr>
          <w:p w:rsidR="00487FA2" w:rsidRDefault="00597E0F">
            <w:pPr>
              <w:ind w:left="100"/>
              <w:rPr>
                <w:sz w:val="20"/>
                <w:szCs w:val="20"/>
              </w:rPr>
            </w:pPr>
            <w:r>
              <w:rPr>
                <w:rFonts w:eastAsia="Times New Roman"/>
                <w:sz w:val="20"/>
                <w:szCs w:val="20"/>
              </w:rPr>
              <w:t>ученик должен:</w:t>
            </w: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1720" w:type="dxa"/>
            <w:gridSpan w:val="4"/>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дихотомического</w:t>
            </w:r>
          </w:p>
        </w:tc>
        <w:tc>
          <w:tcPr>
            <w:tcW w:w="260" w:type="dxa"/>
            <w:vAlign w:val="bottom"/>
          </w:tcPr>
          <w:p w:rsidR="00487FA2" w:rsidRDefault="00597E0F">
            <w:pPr>
              <w:ind w:left="100"/>
              <w:rPr>
                <w:sz w:val="20"/>
                <w:szCs w:val="20"/>
              </w:rPr>
            </w:pPr>
            <w:r>
              <w:rPr>
                <w:rFonts w:eastAsia="Times New Roman"/>
                <w:sz w:val="20"/>
                <w:szCs w:val="20"/>
              </w:rPr>
              <w:t>•</w:t>
            </w:r>
          </w:p>
        </w:tc>
        <w:tc>
          <w:tcPr>
            <w:tcW w:w="1260" w:type="dxa"/>
            <w:gridSpan w:val="4"/>
            <w:vAlign w:val="bottom"/>
          </w:tcPr>
          <w:p w:rsidR="00487FA2" w:rsidRDefault="00597E0F">
            <w:pPr>
              <w:jc w:val="center"/>
              <w:rPr>
                <w:sz w:val="20"/>
                <w:szCs w:val="20"/>
              </w:rPr>
            </w:pPr>
            <w:r>
              <w:rPr>
                <w:rFonts w:eastAsia="Times New Roman"/>
                <w:sz w:val="20"/>
                <w:szCs w:val="20"/>
              </w:rPr>
              <w:t>различать</w:t>
            </w:r>
          </w:p>
        </w:tc>
        <w:tc>
          <w:tcPr>
            <w:tcW w:w="11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изученные</w:t>
            </w:r>
          </w:p>
        </w:tc>
        <w:tc>
          <w:tcPr>
            <w:tcW w:w="1640" w:type="dxa"/>
            <w:gridSpan w:val="4"/>
            <w:vAlign w:val="bottom"/>
          </w:tcPr>
          <w:p w:rsidR="00487FA2" w:rsidRDefault="00597E0F">
            <w:pPr>
              <w:ind w:left="100"/>
              <w:rPr>
                <w:sz w:val="20"/>
                <w:szCs w:val="20"/>
              </w:rPr>
            </w:pPr>
            <w:r>
              <w:rPr>
                <w:rFonts w:eastAsia="Times New Roman"/>
                <w:sz w:val="20"/>
                <w:szCs w:val="20"/>
              </w:rPr>
              <w:t>знать/понимать:</w:t>
            </w: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114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деления</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(на</w:t>
            </w:r>
          </w:p>
        </w:tc>
        <w:tc>
          <w:tcPr>
            <w:tcW w:w="820" w:type="dxa"/>
            <w:gridSpan w:val="2"/>
            <w:vAlign w:val="bottom"/>
          </w:tcPr>
          <w:p w:rsidR="00487FA2" w:rsidRDefault="00597E0F">
            <w:pPr>
              <w:ind w:left="100"/>
              <w:rPr>
                <w:sz w:val="20"/>
                <w:szCs w:val="20"/>
              </w:rPr>
            </w:pPr>
            <w:r>
              <w:rPr>
                <w:rFonts w:eastAsia="Times New Roman"/>
                <w:w w:val="97"/>
                <w:sz w:val="20"/>
                <w:szCs w:val="20"/>
              </w:rPr>
              <w:t>способы</w:t>
            </w:r>
          </w:p>
        </w:tc>
        <w:tc>
          <w:tcPr>
            <w:tcW w:w="2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w:t>
            </w:r>
          </w:p>
        </w:tc>
        <w:tc>
          <w:tcPr>
            <w:tcW w:w="1000" w:type="dxa"/>
            <w:gridSpan w:val="2"/>
            <w:vAlign w:val="bottom"/>
          </w:tcPr>
          <w:p w:rsidR="00487FA2" w:rsidRDefault="00597E0F">
            <w:pPr>
              <w:ind w:left="180"/>
              <w:rPr>
                <w:sz w:val="20"/>
                <w:szCs w:val="20"/>
              </w:rPr>
            </w:pPr>
            <w:r>
              <w:rPr>
                <w:rFonts w:eastAsia="Times New Roman"/>
                <w:w w:val="97"/>
                <w:sz w:val="20"/>
                <w:szCs w:val="20"/>
              </w:rPr>
              <w:t>основные</w:t>
            </w:r>
          </w:p>
        </w:tc>
        <w:tc>
          <w:tcPr>
            <w:tcW w:w="11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значения</w:t>
            </w:r>
          </w:p>
        </w:tc>
      </w:tr>
      <w:tr w:rsidR="00487FA2">
        <w:trPr>
          <w:trHeight w:val="230"/>
        </w:trPr>
        <w:tc>
          <w:tcPr>
            <w:tcW w:w="74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основе</w:t>
            </w:r>
          </w:p>
        </w:tc>
        <w:tc>
          <w:tcPr>
            <w:tcW w:w="4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2300" w:type="dxa"/>
            <w:gridSpan w:val="6"/>
            <w:vAlign w:val="bottom"/>
          </w:tcPr>
          <w:p w:rsidR="00487FA2" w:rsidRDefault="00597E0F">
            <w:pPr>
              <w:ind w:left="100"/>
              <w:rPr>
                <w:sz w:val="20"/>
                <w:szCs w:val="20"/>
              </w:rPr>
            </w:pPr>
            <w:r>
              <w:rPr>
                <w:rFonts w:eastAsia="Times New Roman"/>
                <w:sz w:val="20"/>
                <w:szCs w:val="20"/>
              </w:rPr>
              <w:t>словообразования;</w:t>
            </w:r>
          </w:p>
        </w:tc>
        <w:tc>
          <w:tcPr>
            <w:tcW w:w="340" w:type="dxa"/>
            <w:tcBorders>
              <w:right w:val="single" w:sz="8" w:space="0" w:color="auto"/>
            </w:tcBorders>
            <w:vAlign w:val="bottom"/>
          </w:tcPr>
          <w:p w:rsidR="00487FA2" w:rsidRDefault="00487FA2">
            <w:pPr>
              <w:rPr>
                <w:sz w:val="20"/>
                <w:szCs w:val="20"/>
              </w:rPr>
            </w:pP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изученных лексических</w:t>
            </w:r>
          </w:p>
        </w:tc>
      </w:tr>
      <w:tr w:rsidR="00487FA2">
        <w:trPr>
          <w:trHeight w:val="230"/>
        </w:trPr>
        <w:tc>
          <w:tcPr>
            <w:tcW w:w="114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отрицания);</w:t>
            </w:r>
          </w:p>
        </w:tc>
        <w:tc>
          <w:tcPr>
            <w:tcW w:w="580" w:type="dxa"/>
            <w:tcBorders>
              <w:right w:val="single" w:sz="8" w:space="0" w:color="auto"/>
            </w:tcBorders>
            <w:vAlign w:val="bottom"/>
          </w:tcPr>
          <w:p w:rsidR="00487FA2" w:rsidRDefault="00487FA2">
            <w:pPr>
              <w:rPr>
                <w:sz w:val="20"/>
                <w:szCs w:val="20"/>
              </w:rPr>
            </w:pPr>
          </w:p>
        </w:tc>
        <w:tc>
          <w:tcPr>
            <w:tcW w:w="260" w:type="dxa"/>
            <w:vAlign w:val="bottom"/>
          </w:tcPr>
          <w:p w:rsidR="00487FA2" w:rsidRDefault="00597E0F">
            <w:pPr>
              <w:ind w:left="100"/>
              <w:rPr>
                <w:sz w:val="20"/>
                <w:szCs w:val="20"/>
              </w:rPr>
            </w:pPr>
            <w:r>
              <w:rPr>
                <w:rFonts w:eastAsia="Times New Roman"/>
                <w:sz w:val="20"/>
                <w:szCs w:val="20"/>
              </w:rPr>
              <w:t>•</w:t>
            </w:r>
          </w:p>
        </w:tc>
        <w:tc>
          <w:tcPr>
            <w:tcW w:w="2040" w:type="dxa"/>
            <w:gridSpan w:val="5"/>
            <w:vAlign w:val="bottom"/>
          </w:tcPr>
          <w:p w:rsidR="00487FA2" w:rsidRDefault="00597E0F">
            <w:pPr>
              <w:ind w:right="279"/>
              <w:jc w:val="right"/>
              <w:rPr>
                <w:sz w:val="20"/>
                <w:szCs w:val="20"/>
              </w:rPr>
            </w:pPr>
            <w:r>
              <w:rPr>
                <w:rFonts w:eastAsia="Times New Roman"/>
                <w:sz w:val="20"/>
                <w:szCs w:val="20"/>
              </w:rPr>
              <w:t>анализировать</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000" w:type="dxa"/>
            <w:gridSpan w:val="2"/>
            <w:vAlign w:val="bottom"/>
          </w:tcPr>
          <w:p w:rsidR="00487FA2" w:rsidRDefault="00597E0F">
            <w:pPr>
              <w:ind w:left="100"/>
              <w:rPr>
                <w:sz w:val="20"/>
                <w:szCs w:val="20"/>
              </w:rPr>
            </w:pPr>
            <w:r>
              <w:rPr>
                <w:rFonts w:eastAsia="Times New Roman"/>
                <w:sz w:val="20"/>
                <w:szCs w:val="20"/>
              </w:rPr>
              <w:t>единиц</w:t>
            </w:r>
          </w:p>
        </w:tc>
        <w:tc>
          <w:tcPr>
            <w:tcW w:w="2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7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(слов,</w:t>
            </w:r>
          </w:p>
        </w:tc>
      </w:tr>
      <w:tr w:rsidR="00487FA2">
        <w:trPr>
          <w:trHeight w:val="230"/>
        </w:trPr>
        <w:tc>
          <w:tcPr>
            <w:tcW w:w="500" w:type="dxa"/>
            <w:tcBorders>
              <w:left w:val="single" w:sz="8" w:space="0" w:color="auto"/>
            </w:tcBorders>
            <w:vAlign w:val="bottom"/>
          </w:tcPr>
          <w:p w:rsidR="00487FA2" w:rsidRDefault="00597E0F">
            <w:pPr>
              <w:ind w:left="100"/>
              <w:rPr>
                <w:sz w:val="20"/>
                <w:szCs w:val="20"/>
              </w:rPr>
            </w:pPr>
            <w:r>
              <w:rPr>
                <w:rFonts w:eastAsia="Times New Roman"/>
                <w:sz w:val="20"/>
                <w:szCs w:val="20"/>
              </w:rPr>
              <w:t>•</w:t>
            </w:r>
          </w:p>
        </w:tc>
        <w:tc>
          <w:tcPr>
            <w:tcW w:w="240" w:type="dxa"/>
            <w:vAlign w:val="bottom"/>
          </w:tcPr>
          <w:p w:rsidR="00487FA2" w:rsidRDefault="00487FA2">
            <w:pPr>
              <w:rPr>
                <w:sz w:val="20"/>
                <w:szCs w:val="20"/>
              </w:rPr>
            </w:pPr>
          </w:p>
        </w:tc>
        <w:tc>
          <w:tcPr>
            <w:tcW w:w="9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строить</w:t>
            </w:r>
          </w:p>
        </w:tc>
        <w:tc>
          <w:tcPr>
            <w:tcW w:w="1520" w:type="dxa"/>
            <w:gridSpan w:val="5"/>
            <w:vAlign w:val="bottom"/>
          </w:tcPr>
          <w:p w:rsidR="00487FA2" w:rsidRDefault="00597E0F">
            <w:pPr>
              <w:ind w:left="100"/>
              <w:rPr>
                <w:sz w:val="20"/>
                <w:szCs w:val="20"/>
              </w:rPr>
            </w:pPr>
            <w:r>
              <w:rPr>
                <w:rFonts w:eastAsia="Times New Roman"/>
                <w:sz w:val="20"/>
                <w:szCs w:val="20"/>
              </w:rPr>
              <w:t>самостоятельно</w:t>
            </w:r>
          </w:p>
        </w:tc>
        <w:tc>
          <w:tcPr>
            <w:tcW w:w="7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640" w:type="dxa"/>
            <w:gridSpan w:val="4"/>
            <w:vAlign w:val="bottom"/>
          </w:tcPr>
          <w:p w:rsidR="00487FA2" w:rsidRDefault="00597E0F">
            <w:pPr>
              <w:ind w:left="100"/>
              <w:rPr>
                <w:sz w:val="20"/>
                <w:szCs w:val="20"/>
              </w:rPr>
            </w:pPr>
            <w:r>
              <w:rPr>
                <w:rFonts w:eastAsia="Times New Roman"/>
                <w:sz w:val="20"/>
                <w:szCs w:val="20"/>
              </w:rPr>
              <w:t>словосочетаний);</w:t>
            </w: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114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логическое</w:t>
            </w:r>
          </w:p>
        </w:tc>
        <w:tc>
          <w:tcPr>
            <w:tcW w:w="580" w:type="dxa"/>
            <w:tcBorders>
              <w:right w:val="single" w:sz="8" w:space="0" w:color="auto"/>
            </w:tcBorders>
            <w:vAlign w:val="bottom"/>
          </w:tcPr>
          <w:p w:rsidR="00487FA2" w:rsidRDefault="00487FA2">
            <w:pPr>
              <w:rPr>
                <w:sz w:val="20"/>
                <w:szCs w:val="20"/>
              </w:rPr>
            </w:pPr>
          </w:p>
        </w:tc>
        <w:tc>
          <w:tcPr>
            <w:tcW w:w="1020" w:type="dxa"/>
            <w:gridSpan w:val="3"/>
            <w:vAlign w:val="bottom"/>
          </w:tcPr>
          <w:p w:rsidR="00487FA2" w:rsidRDefault="00597E0F">
            <w:pPr>
              <w:ind w:left="100"/>
              <w:rPr>
                <w:sz w:val="20"/>
                <w:szCs w:val="20"/>
              </w:rPr>
            </w:pPr>
            <w:r>
              <w:rPr>
                <w:rFonts w:eastAsia="Times New Roman"/>
                <w:w w:val="97"/>
                <w:sz w:val="20"/>
                <w:szCs w:val="20"/>
              </w:rPr>
              <w:t>составлять</w:t>
            </w:r>
          </w:p>
        </w:tc>
        <w:tc>
          <w:tcPr>
            <w:tcW w:w="2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sz w:val="20"/>
                <w:szCs w:val="20"/>
              </w:rPr>
              <w:t>основные</w:t>
            </w:r>
          </w:p>
        </w:tc>
        <w:tc>
          <w:tcPr>
            <w:tcW w:w="2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1720" w:type="dxa"/>
            <w:gridSpan w:val="4"/>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рассуждение,</w:t>
            </w:r>
          </w:p>
        </w:tc>
        <w:tc>
          <w:tcPr>
            <w:tcW w:w="264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словообразовательные пары</w:t>
            </w:r>
          </w:p>
        </w:tc>
        <w:tc>
          <w:tcPr>
            <w:tcW w:w="1000" w:type="dxa"/>
            <w:gridSpan w:val="2"/>
            <w:vAlign w:val="bottom"/>
          </w:tcPr>
          <w:p w:rsidR="00487FA2" w:rsidRDefault="00597E0F">
            <w:pPr>
              <w:ind w:left="100"/>
              <w:rPr>
                <w:sz w:val="20"/>
                <w:szCs w:val="20"/>
              </w:rPr>
            </w:pPr>
            <w:r>
              <w:rPr>
                <w:rFonts w:eastAsia="Times New Roman"/>
                <w:sz w:val="20"/>
                <w:szCs w:val="20"/>
              </w:rPr>
              <w:t>способы</w:t>
            </w:r>
          </w:p>
        </w:tc>
        <w:tc>
          <w:tcPr>
            <w:tcW w:w="2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1720" w:type="dxa"/>
            <w:gridSpan w:val="4"/>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включающее</w:t>
            </w:r>
          </w:p>
        </w:tc>
        <w:tc>
          <w:tcPr>
            <w:tcW w:w="260" w:type="dxa"/>
            <w:vAlign w:val="bottom"/>
          </w:tcPr>
          <w:p w:rsidR="00487FA2" w:rsidRDefault="00597E0F">
            <w:pPr>
              <w:ind w:left="100"/>
              <w:rPr>
                <w:sz w:val="20"/>
                <w:szCs w:val="20"/>
              </w:rPr>
            </w:pPr>
            <w:r>
              <w:rPr>
                <w:rFonts w:eastAsia="Times New Roman"/>
                <w:sz w:val="20"/>
                <w:szCs w:val="20"/>
              </w:rPr>
              <w:t>и</w:t>
            </w:r>
          </w:p>
        </w:tc>
        <w:tc>
          <w:tcPr>
            <w:tcW w:w="2380" w:type="dxa"/>
            <w:gridSpan w:val="6"/>
            <w:tcBorders>
              <w:right w:val="single" w:sz="8" w:space="0" w:color="auto"/>
            </w:tcBorders>
            <w:vAlign w:val="bottom"/>
          </w:tcPr>
          <w:p w:rsidR="00487FA2" w:rsidRDefault="00597E0F">
            <w:pPr>
              <w:ind w:right="39"/>
              <w:jc w:val="right"/>
              <w:rPr>
                <w:sz w:val="20"/>
                <w:szCs w:val="20"/>
              </w:rPr>
            </w:pPr>
            <w:r>
              <w:rPr>
                <w:rFonts w:eastAsia="Times New Roman"/>
                <w:sz w:val="20"/>
                <w:szCs w:val="20"/>
              </w:rPr>
              <w:t>словообразовательные</w:t>
            </w:r>
          </w:p>
        </w:tc>
        <w:tc>
          <w:tcPr>
            <w:tcW w:w="1640" w:type="dxa"/>
            <w:gridSpan w:val="4"/>
            <w:vAlign w:val="bottom"/>
          </w:tcPr>
          <w:p w:rsidR="00487FA2" w:rsidRDefault="00597E0F">
            <w:pPr>
              <w:ind w:left="100"/>
              <w:rPr>
                <w:sz w:val="20"/>
                <w:szCs w:val="20"/>
              </w:rPr>
            </w:pPr>
            <w:r>
              <w:rPr>
                <w:rFonts w:eastAsia="Times New Roman"/>
                <w:w w:val="98"/>
                <w:sz w:val="20"/>
                <w:szCs w:val="20"/>
              </w:rPr>
              <w:t>словообразования</w:t>
            </w:r>
          </w:p>
        </w:tc>
        <w:tc>
          <w:tcPr>
            <w:tcW w:w="720" w:type="dxa"/>
            <w:tcBorders>
              <w:right w:val="single" w:sz="8" w:space="0" w:color="auto"/>
            </w:tcBorders>
            <w:vAlign w:val="bottom"/>
          </w:tcPr>
          <w:p w:rsidR="00487FA2" w:rsidRDefault="00487FA2">
            <w:pPr>
              <w:rPr>
                <w:sz w:val="20"/>
                <w:szCs w:val="20"/>
              </w:rPr>
            </w:pPr>
          </w:p>
        </w:tc>
      </w:tr>
      <w:tr w:rsidR="00487FA2">
        <w:trPr>
          <w:trHeight w:val="226"/>
        </w:trPr>
        <w:tc>
          <w:tcPr>
            <w:tcW w:w="1720" w:type="dxa"/>
            <w:gridSpan w:val="4"/>
            <w:tcBorders>
              <w:left w:val="single" w:sz="8" w:space="0" w:color="auto"/>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установление</w:t>
            </w:r>
          </w:p>
        </w:tc>
        <w:tc>
          <w:tcPr>
            <w:tcW w:w="1520" w:type="dxa"/>
            <w:gridSpan w:val="5"/>
            <w:vAlign w:val="bottom"/>
          </w:tcPr>
          <w:p w:rsidR="00487FA2" w:rsidRDefault="00597E0F">
            <w:pPr>
              <w:spacing w:line="226" w:lineRule="exact"/>
              <w:ind w:left="100"/>
              <w:rPr>
                <w:sz w:val="20"/>
                <w:szCs w:val="20"/>
              </w:rPr>
            </w:pPr>
            <w:r>
              <w:rPr>
                <w:rFonts w:eastAsia="Times New Roman"/>
                <w:sz w:val="20"/>
                <w:szCs w:val="20"/>
              </w:rPr>
              <w:t>цепочки слов;</w:t>
            </w:r>
          </w:p>
        </w:tc>
        <w:tc>
          <w:tcPr>
            <w:tcW w:w="780" w:type="dxa"/>
            <w:vAlign w:val="bottom"/>
          </w:tcPr>
          <w:p w:rsidR="00487FA2" w:rsidRDefault="00487FA2">
            <w:pPr>
              <w:rPr>
                <w:sz w:val="19"/>
                <w:szCs w:val="19"/>
              </w:rPr>
            </w:pPr>
          </w:p>
        </w:tc>
        <w:tc>
          <w:tcPr>
            <w:tcW w:w="340" w:type="dxa"/>
            <w:tcBorders>
              <w:right w:val="single" w:sz="8" w:space="0" w:color="auto"/>
            </w:tcBorders>
            <w:vAlign w:val="bottom"/>
          </w:tcPr>
          <w:p w:rsidR="00487FA2" w:rsidRDefault="00487FA2">
            <w:pPr>
              <w:rPr>
                <w:sz w:val="19"/>
                <w:szCs w:val="19"/>
              </w:rPr>
            </w:pPr>
          </w:p>
        </w:tc>
        <w:tc>
          <w:tcPr>
            <w:tcW w:w="1240" w:type="dxa"/>
            <w:gridSpan w:val="3"/>
            <w:vAlign w:val="bottom"/>
          </w:tcPr>
          <w:p w:rsidR="00487FA2" w:rsidRDefault="00597E0F">
            <w:pPr>
              <w:spacing w:line="226" w:lineRule="exact"/>
              <w:ind w:left="100"/>
              <w:rPr>
                <w:sz w:val="20"/>
                <w:szCs w:val="20"/>
              </w:rPr>
            </w:pPr>
            <w:r>
              <w:rPr>
                <w:rFonts w:eastAsia="Times New Roman"/>
                <w:w w:val="97"/>
                <w:sz w:val="20"/>
                <w:szCs w:val="20"/>
              </w:rPr>
              <w:t>(аффиксация,</w:t>
            </w:r>
          </w:p>
        </w:tc>
        <w:tc>
          <w:tcPr>
            <w:tcW w:w="400" w:type="dxa"/>
            <w:vAlign w:val="bottom"/>
          </w:tcPr>
          <w:p w:rsidR="00487FA2" w:rsidRDefault="00487FA2">
            <w:pPr>
              <w:rPr>
                <w:sz w:val="19"/>
                <w:szCs w:val="19"/>
              </w:rPr>
            </w:pPr>
          </w:p>
        </w:tc>
        <w:tc>
          <w:tcPr>
            <w:tcW w:w="720" w:type="dxa"/>
            <w:tcBorders>
              <w:right w:val="single" w:sz="8" w:space="0" w:color="auto"/>
            </w:tcBorders>
            <w:vAlign w:val="bottom"/>
          </w:tcPr>
          <w:p w:rsidR="00487FA2" w:rsidRDefault="00487FA2">
            <w:pPr>
              <w:rPr>
                <w:sz w:val="19"/>
                <w:szCs w:val="19"/>
              </w:rPr>
            </w:pPr>
          </w:p>
        </w:tc>
      </w:tr>
      <w:tr w:rsidR="00487FA2">
        <w:trPr>
          <w:trHeight w:val="230"/>
        </w:trPr>
        <w:tc>
          <w:tcPr>
            <w:tcW w:w="114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причинно-</w:t>
            </w:r>
          </w:p>
        </w:tc>
        <w:tc>
          <w:tcPr>
            <w:tcW w:w="580" w:type="dxa"/>
            <w:tcBorders>
              <w:right w:val="single" w:sz="8" w:space="0" w:color="auto"/>
            </w:tcBorders>
            <w:vAlign w:val="bottom"/>
          </w:tcPr>
          <w:p w:rsidR="00487FA2" w:rsidRDefault="00487FA2">
            <w:pPr>
              <w:rPr>
                <w:sz w:val="20"/>
                <w:szCs w:val="20"/>
              </w:rPr>
            </w:pPr>
          </w:p>
        </w:tc>
        <w:tc>
          <w:tcPr>
            <w:tcW w:w="260" w:type="dxa"/>
            <w:vAlign w:val="bottom"/>
          </w:tcPr>
          <w:p w:rsidR="00487FA2" w:rsidRDefault="00597E0F">
            <w:pPr>
              <w:ind w:left="100"/>
              <w:rPr>
                <w:sz w:val="20"/>
                <w:szCs w:val="20"/>
              </w:rPr>
            </w:pPr>
            <w:r>
              <w:rPr>
                <w:rFonts w:eastAsia="Times New Roman"/>
                <w:sz w:val="20"/>
                <w:szCs w:val="20"/>
              </w:rPr>
              <w:t>•</w:t>
            </w:r>
          </w:p>
        </w:tc>
        <w:tc>
          <w:tcPr>
            <w:tcW w:w="1260" w:type="dxa"/>
            <w:gridSpan w:val="4"/>
            <w:vAlign w:val="bottom"/>
          </w:tcPr>
          <w:p w:rsidR="00487FA2" w:rsidRDefault="00597E0F">
            <w:pPr>
              <w:jc w:val="center"/>
              <w:rPr>
                <w:sz w:val="20"/>
                <w:szCs w:val="20"/>
              </w:rPr>
            </w:pPr>
            <w:r>
              <w:rPr>
                <w:rFonts w:eastAsia="Times New Roman"/>
                <w:w w:val="99"/>
                <w:sz w:val="20"/>
                <w:szCs w:val="20"/>
              </w:rPr>
              <w:t>применять</w:t>
            </w:r>
          </w:p>
        </w:tc>
        <w:tc>
          <w:tcPr>
            <w:tcW w:w="780" w:type="dxa"/>
            <w:vAlign w:val="bottom"/>
          </w:tcPr>
          <w:p w:rsidR="00487FA2" w:rsidRDefault="00597E0F">
            <w:pPr>
              <w:ind w:right="39"/>
              <w:jc w:val="right"/>
              <w:rPr>
                <w:sz w:val="20"/>
                <w:szCs w:val="20"/>
              </w:rPr>
            </w:pPr>
            <w:r>
              <w:rPr>
                <w:rFonts w:eastAsia="Times New Roman"/>
                <w:sz w:val="20"/>
                <w:szCs w:val="20"/>
              </w:rPr>
              <w:t>знания</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640" w:type="dxa"/>
            <w:gridSpan w:val="4"/>
            <w:vAlign w:val="bottom"/>
          </w:tcPr>
          <w:p w:rsidR="00487FA2" w:rsidRDefault="00597E0F">
            <w:pPr>
              <w:ind w:left="100"/>
              <w:rPr>
                <w:sz w:val="20"/>
                <w:szCs w:val="20"/>
              </w:rPr>
            </w:pPr>
            <w:r>
              <w:rPr>
                <w:rFonts w:eastAsia="Times New Roman"/>
                <w:sz w:val="20"/>
                <w:szCs w:val="20"/>
              </w:rPr>
              <w:t>словосложение,</w:t>
            </w: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1720" w:type="dxa"/>
            <w:gridSpan w:val="4"/>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следственных</w:t>
            </w:r>
          </w:p>
        </w:tc>
        <w:tc>
          <w:tcPr>
            <w:tcW w:w="1020" w:type="dxa"/>
            <w:gridSpan w:val="3"/>
            <w:vAlign w:val="bottom"/>
          </w:tcPr>
          <w:p w:rsidR="00487FA2" w:rsidRDefault="00597E0F">
            <w:pPr>
              <w:ind w:left="100"/>
              <w:rPr>
                <w:sz w:val="20"/>
                <w:szCs w:val="20"/>
              </w:rPr>
            </w:pPr>
            <w:r>
              <w:rPr>
                <w:rFonts w:eastAsia="Times New Roman"/>
                <w:sz w:val="20"/>
                <w:szCs w:val="20"/>
              </w:rPr>
              <w:t>умения по</w:t>
            </w:r>
          </w:p>
        </w:tc>
        <w:tc>
          <w:tcPr>
            <w:tcW w:w="2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конверсия);</w:t>
            </w:r>
          </w:p>
        </w:tc>
        <w:tc>
          <w:tcPr>
            <w:tcW w:w="40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74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связей;</w:t>
            </w:r>
          </w:p>
        </w:tc>
        <w:tc>
          <w:tcPr>
            <w:tcW w:w="4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260" w:type="dxa"/>
            <w:gridSpan w:val="4"/>
            <w:vAlign w:val="bottom"/>
          </w:tcPr>
          <w:p w:rsidR="00487FA2" w:rsidRDefault="00597E0F">
            <w:pPr>
              <w:ind w:left="100"/>
              <w:rPr>
                <w:sz w:val="20"/>
                <w:szCs w:val="20"/>
              </w:rPr>
            </w:pPr>
            <w:r>
              <w:rPr>
                <w:rFonts w:eastAsia="Times New Roman"/>
                <w:sz w:val="20"/>
                <w:szCs w:val="20"/>
              </w:rPr>
              <w:t>морфемике</w:t>
            </w:r>
          </w:p>
        </w:tc>
        <w:tc>
          <w:tcPr>
            <w:tcW w:w="26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 особенности структуры</w:t>
            </w:r>
          </w:p>
        </w:tc>
      </w:tr>
      <w:tr w:rsidR="00487FA2">
        <w:trPr>
          <w:trHeight w:val="230"/>
        </w:trPr>
        <w:tc>
          <w:tcPr>
            <w:tcW w:w="500" w:type="dxa"/>
            <w:tcBorders>
              <w:left w:val="single" w:sz="8" w:space="0" w:color="auto"/>
            </w:tcBorders>
            <w:vAlign w:val="bottom"/>
          </w:tcPr>
          <w:p w:rsidR="00487FA2" w:rsidRDefault="00597E0F">
            <w:pPr>
              <w:ind w:left="100"/>
              <w:rPr>
                <w:sz w:val="20"/>
                <w:szCs w:val="20"/>
              </w:rPr>
            </w:pPr>
            <w:r>
              <w:rPr>
                <w:rFonts w:eastAsia="Times New Roman"/>
                <w:sz w:val="20"/>
                <w:szCs w:val="20"/>
              </w:rPr>
              <w:t>•</w:t>
            </w:r>
          </w:p>
        </w:tc>
        <w:tc>
          <w:tcPr>
            <w:tcW w:w="240" w:type="dxa"/>
            <w:vAlign w:val="bottom"/>
          </w:tcPr>
          <w:p w:rsidR="00487FA2" w:rsidRDefault="00487FA2">
            <w:pPr>
              <w:rPr>
                <w:sz w:val="20"/>
                <w:szCs w:val="20"/>
              </w:rPr>
            </w:pPr>
          </w:p>
        </w:tc>
        <w:tc>
          <w:tcPr>
            <w:tcW w:w="980" w:type="dxa"/>
            <w:gridSpan w:val="2"/>
            <w:tcBorders>
              <w:right w:val="single" w:sz="8" w:space="0" w:color="auto"/>
            </w:tcBorders>
            <w:vAlign w:val="bottom"/>
          </w:tcPr>
          <w:p w:rsidR="00487FA2" w:rsidRDefault="00597E0F">
            <w:pPr>
              <w:ind w:right="19"/>
              <w:jc w:val="right"/>
              <w:rPr>
                <w:sz w:val="20"/>
                <w:szCs w:val="20"/>
              </w:rPr>
            </w:pPr>
            <w:r>
              <w:rPr>
                <w:rFonts w:eastAsia="Times New Roman"/>
                <w:w w:val="97"/>
                <w:sz w:val="20"/>
                <w:szCs w:val="20"/>
              </w:rPr>
              <w:t>объяснять</w:t>
            </w:r>
          </w:p>
        </w:tc>
        <w:tc>
          <w:tcPr>
            <w:tcW w:w="2300" w:type="dxa"/>
            <w:gridSpan w:val="6"/>
            <w:vAlign w:val="bottom"/>
          </w:tcPr>
          <w:p w:rsidR="00487FA2" w:rsidRDefault="00597E0F">
            <w:pPr>
              <w:ind w:left="100"/>
              <w:rPr>
                <w:sz w:val="20"/>
                <w:szCs w:val="20"/>
              </w:rPr>
            </w:pPr>
            <w:r>
              <w:rPr>
                <w:rFonts w:eastAsia="Times New Roman"/>
                <w:sz w:val="20"/>
                <w:szCs w:val="20"/>
              </w:rPr>
              <w:t>словообразованию в</w:t>
            </w:r>
          </w:p>
        </w:tc>
        <w:tc>
          <w:tcPr>
            <w:tcW w:w="340" w:type="dxa"/>
            <w:tcBorders>
              <w:right w:val="single" w:sz="8" w:space="0" w:color="auto"/>
            </w:tcBorders>
            <w:vAlign w:val="bottom"/>
          </w:tcPr>
          <w:p w:rsidR="00487FA2" w:rsidRDefault="00487FA2">
            <w:pPr>
              <w:rPr>
                <w:sz w:val="20"/>
                <w:szCs w:val="20"/>
              </w:rPr>
            </w:pP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простых и сложных</w:t>
            </w:r>
          </w:p>
        </w:tc>
      </w:tr>
      <w:tr w:rsidR="00487FA2">
        <w:trPr>
          <w:trHeight w:val="230"/>
        </w:trPr>
        <w:tc>
          <w:tcPr>
            <w:tcW w:w="114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явления,</w:t>
            </w:r>
          </w:p>
        </w:tc>
        <w:tc>
          <w:tcPr>
            <w:tcW w:w="580" w:type="dxa"/>
            <w:tcBorders>
              <w:right w:val="single" w:sz="8" w:space="0" w:color="auto"/>
            </w:tcBorders>
            <w:vAlign w:val="bottom"/>
          </w:tcPr>
          <w:p w:rsidR="00487FA2" w:rsidRDefault="00487FA2">
            <w:pPr>
              <w:rPr>
                <w:sz w:val="20"/>
                <w:szCs w:val="20"/>
              </w:rPr>
            </w:pPr>
          </w:p>
        </w:tc>
        <w:tc>
          <w:tcPr>
            <w:tcW w:w="1020" w:type="dxa"/>
            <w:gridSpan w:val="3"/>
            <w:vAlign w:val="bottom"/>
          </w:tcPr>
          <w:p w:rsidR="00487FA2" w:rsidRDefault="00597E0F">
            <w:pPr>
              <w:ind w:left="100"/>
              <w:rPr>
                <w:sz w:val="20"/>
                <w:szCs w:val="20"/>
              </w:rPr>
            </w:pPr>
            <w:r>
              <w:rPr>
                <w:rFonts w:eastAsia="Times New Roman"/>
                <w:sz w:val="20"/>
                <w:szCs w:val="20"/>
              </w:rPr>
              <w:t>практике</w:t>
            </w:r>
          </w:p>
        </w:tc>
        <w:tc>
          <w:tcPr>
            <w:tcW w:w="1280" w:type="dxa"/>
            <w:gridSpan w:val="3"/>
            <w:vAlign w:val="bottom"/>
          </w:tcPr>
          <w:p w:rsidR="00487FA2" w:rsidRDefault="00597E0F">
            <w:pPr>
              <w:jc w:val="right"/>
              <w:rPr>
                <w:sz w:val="20"/>
                <w:szCs w:val="20"/>
              </w:rPr>
            </w:pPr>
            <w:r>
              <w:rPr>
                <w:rFonts w:eastAsia="Times New Roman"/>
                <w:w w:val="98"/>
                <w:sz w:val="20"/>
                <w:szCs w:val="20"/>
              </w:rPr>
              <w:t>правописания,</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а</w:t>
            </w:r>
          </w:p>
        </w:tc>
        <w:tc>
          <w:tcPr>
            <w:tcW w:w="1240" w:type="dxa"/>
            <w:gridSpan w:val="3"/>
            <w:vAlign w:val="bottom"/>
          </w:tcPr>
          <w:p w:rsidR="00487FA2" w:rsidRDefault="00597E0F">
            <w:pPr>
              <w:ind w:left="100"/>
              <w:rPr>
                <w:sz w:val="20"/>
                <w:szCs w:val="20"/>
              </w:rPr>
            </w:pPr>
            <w:r>
              <w:rPr>
                <w:rFonts w:eastAsia="Times New Roman"/>
                <w:w w:val="97"/>
                <w:sz w:val="20"/>
                <w:szCs w:val="20"/>
              </w:rPr>
              <w:t>предложений</w:t>
            </w:r>
          </w:p>
        </w:tc>
        <w:tc>
          <w:tcPr>
            <w:tcW w:w="40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114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процессы,</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w w:val="95"/>
                <w:sz w:val="20"/>
                <w:szCs w:val="20"/>
              </w:rPr>
              <w:t>связи</w:t>
            </w:r>
          </w:p>
        </w:tc>
        <w:tc>
          <w:tcPr>
            <w:tcW w:w="820" w:type="dxa"/>
            <w:gridSpan w:val="2"/>
            <w:vAlign w:val="bottom"/>
          </w:tcPr>
          <w:p w:rsidR="00487FA2" w:rsidRDefault="00597E0F">
            <w:pPr>
              <w:ind w:left="100"/>
              <w:rPr>
                <w:sz w:val="20"/>
                <w:szCs w:val="20"/>
              </w:rPr>
            </w:pPr>
            <w:r>
              <w:rPr>
                <w:rFonts w:eastAsia="Times New Roman"/>
                <w:sz w:val="20"/>
                <w:szCs w:val="20"/>
              </w:rPr>
              <w:t>также</w:t>
            </w:r>
          </w:p>
        </w:tc>
        <w:tc>
          <w:tcPr>
            <w:tcW w:w="440" w:type="dxa"/>
            <w:gridSpan w:val="2"/>
            <w:vAlign w:val="bottom"/>
          </w:tcPr>
          <w:p w:rsidR="00487FA2" w:rsidRDefault="00597E0F">
            <w:pPr>
              <w:ind w:left="80"/>
              <w:rPr>
                <w:sz w:val="20"/>
                <w:szCs w:val="20"/>
              </w:rPr>
            </w:pPr>
            <w:r>
              <w:rPr>
                <w:rFonts w:eastAsia="Times New Roman"/>
                <w:sz w:val="20"/>
                <w:szCs w:val="20"/>
              </w:rPr>
              <w:t>при</w:t>
            </w:r>
          </w:p>
        </w:tc>
        <w:tc>
          <w:tcPr>
            <w:tcW w:w="260" w:type="dxa"/>
            <w:vAlign w:val="bottom"/>
          </w:tcPr>
          <w:p w:rsidR="00487FA2" w:rsidRDefault="00487FA2">
            <w:pPr>
              <w:rPr>
                <w:sz w:val="20"/>
                <w:szCs w:val="20"/>
              </w:rPr>
            </w:pPr>
          </w:p>
        </w:tc>
        <w:tc>
          <w:tcPr>
            <w:tcW w:w="1120" w:type="dxa"/>
            <w:gridSpan w:val="2"/>
            <w:tcBorders>
              <w:right w:val="single" w:sz="8" w:space="0" w:color="auto"/>
            </w:tcBorders>
            <w:vAlign w:val="bottom"/>
          </w:tcPr>
          <w:p w:rsidR="00487FA2" w:rsidRDefault="00597E0F">
            <w:pPr>
              <w:ind w:right="39"/>
              <w:jc w:val="right"/>
              <w:rPr>
                <w:sz w:val="20"/>
                <w:szCs w:val="20"/>
              </w:rPr>
            </w:pPr>
            <w:r>
              <w:rPr>
                <w:rFonts w:eastAsia="Times New Roman"/>
                <w:w w:val="95"/>
                <w:sz w:val="20"/>
                <w:szCs w:val="20"/>
              </w:rPr>
              <w:t>проведении</w:t>
            </w:r>
          </w:p>
        </w:tc>
        <w:tc>
          <w:tcPr>
            <w:tcW w:w="1240" w:type="dxa"/>
            <w:gridSpan w:val="3"/>
            <w:vAlign w:val="bottom"/>
          </w:tcPr>
          <w:p w:rsidR="00487FA2" w:rsidRDefault="00597E0F">
            <w:pPr>
              <w:ind w:left="100"/>
              <w:rPr>
                <w:sz w:val="20"/>
                <w:szCs w:val="20"/>
              </w:rPr>
            </w:pPr>
            <w:r>
              <w:rPr>
                <w:rFonts w:eastAsia="Times New Roman"/>
                <w:sz w:val="20"/>
                <w:szCs w:val="20"/>
              </w:rPr>
              <w:t>изучаемого</w:t>
            </w:r>
          </w:p>
        </w:tc>
        <w:tc>
          <w:tcPr>
            <w:tcW w:w="40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500" w:type="dxa"/>
            <w:tcBorders>
              <w:left w:val="single" w:sz="8" w:space="0" w:color="auto"/>
            </w:tcBorders>
            <w:vAlign w:val="bottom"/>
          </w:tcPr>
          <w:p w:rsidR="00487FA2" w:rsidRDefault="00597E0F">
            <w:pPr>
              <w:ind w:left="100"/>
              <w:rPr>
                <w:sz w:val="20"/>
                <w:szCs w:val="20"/>
              </w:rPr>
            </w:pPr>
            <w:r>
              <w:rPr>
                <w:rFonts w:eastAsia="Times New Roman"/>
                <w:sz w:val="20"/>
                <w:szCs w:val="20"/>
              </w:rPr>
              <w:t>и</w:t>
            </w:r>
          </w:p>
        </w:tc>
        <w:tc>
          <w:tcPr>
            <w:tcW w:w="122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отношения,</w:t>
            </w:r>
          </w:p>
        </w:tc>
        <w:tc>
          <w:tcPr>
            <w:tcW w:w="2300" w:type="dxa"/>
            <w:gridSpan w:val="6"/>
            <w:vAlign w:val="bottom"/>
          </w:tcPr>
          <w:p w:rsidR="00487FA2" w:rsidRDefault="00597E0F">
            <w:pPr>
              <w:ind w:left="100"/>
              <w:rPr>
                <w:sz w:val="20"/>
                <w:szCs w:val="20"/>
              </w:rPr>
            </w:pPr>
            <w:r>
              <w:rPr>
                <w:rFonts w:eastAsia="Times New Roman"/>
                <w:sz w:val="20"/>
                <w:szCs w:val="20"/>
              </w:rPr>
              <w:t>грамматического и</w:t>
            </w:r>
          </w:p>
        </w:tc>
        <w:tc>
          <w:tcPr>
            <w:tcW w:w="340" w:type="dxa"/>
            <w:tcBorders>
              <w:right w:val="single" w:sz="8" w:space="0" w:color="auto"/>
            </w:tcBorders>
            <w:vAlign w:val="bottom"/>
          </w:tcPr>
          <w:p w:rsidR="00487FA2" w:rsidRDefault="00487FA2">
            <w:pPr>
              <w:rPr>
                <w:sz w:val="20"/>
                <w:szCs w:val="20"/>
              </w:rPr>
            </w:pP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иностранного языка;</w:t>
            </w:r>
          </w:p>
        </w:tc>
      </w:tr>
      <w:tr w:rsidR="00487FA2">
        <w:trPr>
          <w:trHeight w:val="232"/>
        </w:trPr>
        <w:tc>
          <w:tcPr>
            <w:tcW w:w="1720" w:type="dxa"/>
            <w:gridSpan w:val="4"/>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выявляемые</w:t>
            </w:r>
          </w:p>
        </w:tc>
        <w:tc>
          <w:tcPr>
            <w:tcW w:w="264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лексического анализа слов.</w:t>
            </w:r>
          </w:p>
        </w:tc>
        <w:tc>
          <w:tcPr>
            <w:tcW w:w="1240" w:type="dxa"/>
            <w:gridSpan w:val="3"/>
            <w:vAlign w:val="bottom"/>
          </w:tcPr>
          <w:p w:rsidR="00487FA2" w:rsidRDefault="00597E0F">
            <w:pPr>
              <w:ind w:left="100"/>
              <w:rPr>
                <w:sz w:val="20"/>
                <w:szCs w:val="20"/>
              </w:rPr>
            </w:pPr>
            <w:r>
              <w:rPr>
                <w:rFonts w:eastAsia="Times New Roman"/>
                <w:sz w:val="20"/>
                <w:szCs w:val="20"/>
              </w:rPr>
              <w:t>интонацию</w:t>
            </w:r>
          </w:p>
        </w:tc>
        <w:tc>
          <w:tcPr>
            <w:tcW w:w="11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различных</w:t>
            </w:r>
          </w:p>
        </w:tc>
      </w:tr>
      <w:tr w:rsidR="00487FA2">
        <w:trPr>
          <w:trHeight w:val="229"/>
        </w:trPr>
        <w:tc>
          <w:tcPr>
            <w:tcW w:w="500" w:type="dxa"/>
            <w:tcBorders>
              <w:left w:val="single" w:sz="8" w:space="0" w:color="auto"/>
            </w:tcBorders>
            <w:vAlign w:val="bottom"/>
          </w:tcPr>
          <w:p w:rsidR="00487FA2" w:rsidRDefault="00597E0F">
            <w:pPr>
              <w:ind w:left="100"/>
              <w:rPr>
                <w:sz w:val="20"/>
                <w:szCs w:val="20"/>
              </w:rPr>
            </w:pPr>
            <w:r>
              <w:rPr>
                <w:rFonts w:eastAsia="Times New Roman"/>
                <w:sz w:val="20"/>
                <w:szCs w:val="20"/>
              </w:rPr>
              <w:t>в</w:t>
            </w:r>
          </w:p>
        </w:tc>
        <w:tc>
          <w:tcPr>
            <w:tcW w:w="240" w:type="dxa"/>
            <w:vAlign w:val="bottom"/>
          </w:tcPr>
          <w:p w:rsidR="00487FA2" w:rsidRDefault="00487FA2">
            <w:pPr>
              <w:rPr>
                <w:sz w:val="19"/>
                <w:szCs w:val="19"/>
              </w:rPr>
            </w:pPr>
          </w:p>
        </w:tc>
        <w:tc>
          <w:tcPr>
            <w:tcW w:w="400" w:type="dxa"/>
            <w:vAlign w:val="bottom"/>
          </w:tcPr>
          <w:p w:rsidR="00487FA2" w:rsidRDefault="00487FA2">
            <w:pPr>
              <w:rPr>
                <w:sz w:val="19"/>
                <w:szCs w:val="19"/>
              </w:rPr>
            </w:pP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ходе</w:t>
            </w:r>
          </w:p>
        </w:tc>
        <w:tc>
          <w:tcPr>
            <w:tcW w:w="1520" w:type="dxa"/>
            <w:gridSpan w:val="5"/>
            <w:vAlign w:val="bottom"/>
          </w:tcPr>
          <w:p w:rsidR="00487FA2" w:rsidRDefault="00597E0F">
            <w:pPr>
              <w:ind w:left="100"/>
              <w:rPr>
                <w:sz w:val="20"/>
                <w:szCs w:val="20"/>
              </w:rPr>
            </w:pPr>
            <w:r>
              <w:rPr>
                <w:rFonts w:eastAsia="Times New Roman"/>
                <w:b/>
                <w:bCs/>
                <w:i/>
                <w:iCs/>
                <w:sz w:val="20"/>
                <w:szCs w:val="20"/>
              </w:rPr>
              <w:t>Лексикология</w:t>
            </w:r>
          </w:p>
        </w:tc>
        <w:tc>
          <w:tcPr>
            <w:tcW w:w="780" w:type="dxa"/>
            <w:vAlign w:val="bottom"/>
          </w:tcPr>
          <w:p w:rsidR="00487FA2" w:rsidRDefault="00487FA2">
            <w:pPr>
              <w:rPr>
                <w:sz w:val="19"/>
                <w:szCs w:val="19"/>
              </w:rPr>
            </w:pP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b/>
                <w:bCs/>
                <w:i/>
                <w:iCs/>
                <w:sz w:val="20"/>
                <w:szCs w:val="20"/>
              </w:rPr>
              <w:t>и</w:t>
            </w: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коммуникативных типов</w:t>
            </w:r>
          </w:p>
        </w:tc>
      </w:tr>
      <w:tr w:rsidR="00487FA2">
        <w:trPr>
          <w:trHeight w:val="230"/>
        </w:trPr>
        <w:tc>
          <w:tcPr>
            <w:tcW w:w="1720" w:type="dxa"/>
            <w:gridSpan w:val="4"/>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исследования;</w:t>
            </w:r>
          </w:p>
        </w:tc>
        <w:tc>
          <w:tcPr>
            <w:tcW w:w="1260" w:type="dxa"/>
            <w:gridSpan w:val="4"/>
            <w:vAlign w:val="bottom"/>
          </w:tcPr>
          <w:p w:rsidR="00487FA2" w:rsidRDefault="00597E0F">
            <w:pPr>
              <w:ind w:left="100"/>
              <w:rPr>
                <w:sz w:val="20"/>
                <w:szCs w:val="20"/>
              </w:rPr>
            </w:pPr>
            <w:r>
              <w:rPr>
                <w:rFonts w:eastAsia="Times New Roman"/>
                <w:b/>
                <w:bCs/>
                <w:i/>
                <w:iCs/>
                <w:sz w:val="20"/>
                <w:szCs w:val="20"/>
              </w:rPr>
              <w:t>фразеология</w:t>
            </w:r>
          </w:p>
        </w:tc>
        <w:tc>
          <w:tcPr>
            <w:tcW w:w="260" w:type="dxa"/>
            <w:vAlign w:val="bottom"/>
          </w:tcPr>
          <w:p w:rsidR="00487FA2" w:rsidRDefault="00597E0F">
            <w:pPr>
              <w:jc w:val="right"/>
              <w:rPr>
                <w:sz w:val="20"/>
                <w:szCs w:val="20"/>
              </w:rPr>
            </w:pPr>
            <w:r>
              <w:rPr>
                <w:rFonts w:eastAsia="Times New Roman"/>
                <w:sz w:val="20"/>
                <w:szCs w:val="20"/>
              </w:rPr>
              <w:t>•</w:t>
            </w:r>
          </w:p>
        </w:tc>
        <w:tc>
          <w:tcPr>
            <w:tcW w:w="11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проводить</w:t>
            </w:r>
          </w:p>
        </w:tc>
        <w:tc>
          <w:tcPr>
            <w:tcW w:w="1640" w:type="dxa"/>
            <w:gridSpan w:val="4"/>
            <w:vAlign w:val="bottom"/>
          </w:tcPr>
          <w:p w:rsidR="00487FA2" w:rsidRDefault="00597E0F">
            <w:pPr>
              <w:ind w:left="100"/>
              <w:rPr>
                <w:sz w:val="20"/>
                <w:szCs w:val="20"/>
              </w:rPr>
            </w:pPr>
            <w:r>
              <w:rPr>
                <w:rFonts w:eastAsia="Times New Roman"/>
                <w:sz w:val="20"/>
                <w:szCs w:val="20"/>
              </w:rPr>
              <w:t>предложения;</w:t>
            </w:r>
          </w:p>
        </w:tc>
        <w:tc>
          <w:tcPr>
            <w:tcW w:w="720" w:type="dxa"/>
            <w:tcBorders>
              <w:right w:val="single" w:sz="8" w:space="0" w:color="auto"/>
            </w:tcBorders>
            <w:vAlign w:val="bottom"/>
          </w:tcPr>
          <w:p w:rsidR="00487FA2" w:rsidRDefault="00487FA2">
            <w:pPr>
              <w:rPr>
                <w:sz w:val="20"/>
                <w:szCs w:val="20"/>
              </w:rPr>
            </w:pPr>
          </w:p>
        </w:tc>
      </w:tr>
      <w:tr w:rsidR="00487FA2">
        <w:trPr>
          <w:trHeight w:val="226"/>
        </w:trPr>
        <w:tc>
          <w:tcPr>
            <w:tcW w:w="1140" w:type="dxa"/>
            <w:gridSpan w:val="3"/>
            <w:tcBorders>
              <w:left w:val="single" w:sz="8" w:space="0" w:color="auto"/>
            </w:tcBorders>
            <w:vAlign w:val="bottom"/>
          </w:tcPr>
          <w:p w:rsidR="00487FA2" w:rsidRDefault="00597E0F">
            <w:pPr>
              <w:spacing w:line="226" w:lineRule="exact"/>
              <w:ind w:left="100"/>
              <w:rPr>
                <w:sz w:val="20"/>
                <w:szCs w:val="20"/>
              </w:rPr>
            </w:pPr>
            <w:r>
              <w:rPr>
                <w:rFonts w:eastAsia="Times New Roman"/>
                <w:sz w:val="20"/>
                <w:szCs w:val="20"/>
              </w:rPr>
              <w:t>• основам</w:t>
            </w:r>
          </w:p>
        </w:tc>
        <w:tc>
          <w:tcPr>
            <w:tcW w:w="580" w:type="dxa"/>
            <w:tcBorders>
              <w:right w:val="single" w:sz="8" w:space="0" w:color="auto"/>
            </w:tcBorders>
            <w:vAlign w:val="bottom"/>
          </w:tcPr>
          <w:p w:rsidR="00487FA2" w:rsidRDefault="00487FA2">
            <w:pPr>
              <w:rPr>
                <w:sz w:val="19"/>
                <w:szCs w:val="19"/>
              </w:rPr>
            </w:pPr>
          </w:p>
        </w:tc>
        <w:tc>
          <w:tcPr>
            <w:tcW w:w="2640" w:type="dxa"/>
            <w:gridSpan w:val="7"/>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лексический анализ слова,</w:t>
            </w:r>
          </w:p>
        </w:tc>
        <w:tc>
          <w:tcPr>
            <w:tcW w:w="240" w:type="dxa"/>
            <w:vAlign w:val="bottom"/>
          </w:tcPr>
          <w:p w:rsidR="00487FA2" w:rsidRDefault="00597E0F">
            <w:pPr>
              <w:spacing w:line="226" w:lineRule="exact"/>
              <w:ind w:left="100"/>
              <w:rPr>
                <w:sz w:val="20"/>
                <w:szCs w:val="20"/>
              </w:rPr>
            </w:pPr>
            <w:r>
              <w:rPr>
                <w:rFonts w:eastAsia="Times New Roman"/>
                <w:sz w:val="20"/>
                <w:szCs w:val="20"/>
              </w:rPr>
              <w:t>-</w:t>
            </w:r>
          </w:p>
        </w:tc>
        <w:tc>
          <w:tcPr>
            <w:tcW w:w="1000" w:type="dxa"/>
            <w:gridSpan w:val="2"/>
            <w:vAlign w:val="bottom"/>
          </w:tcPr>
          <w:p w:rsidR="00487FA2" w:rsidRDefault="00597E0F">
            <w:pPr>
              <w:spacing w:line="226" w:lineRule="exact"/>
              <w:ind w:left="100"/>
              <w:rPr>
                <w:sz w:val="20"/>
                <w:szCs w:val="20"/>
              </w:rPr>
            </w:pPr>
            <w:r>
              <w:rPr>
                <w:rFonts w:eastAsia="Times New Roman"/>
                <w:sz w:val="20"/>
                <w:szCs w:val="20"/>
              </w:rPr>
              <w:t>признаки</w:t>
            </w:r>
          </w:p>
        </w:tc>
        <w:tc>
          <w:tcPr>
            <w:tcW w:w="1120" w:type="dxa"/>
            <w:gridSpan w:val="2"/>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изученных</w:t>
            </w:r>
          </w:p>
        </w:tc>
      </w:tr>
      <w:tr w:rsidR="00487FA2">
        <w:trPr>
          <w:trHeight w:val="230"/>
        </w:trPr>
        <w:tc>
          <w:tcPr>
            <w:tcW w:w="1720" w:type="dxa"/>
            <w:gridSpan w:val="4"/>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ознакомительног</w:t>
            </w:r>
          </w:p>
        </w:tc>
        <w:tc>
          <w:tcPr>
            <w:tcW w:w="1260" w:type="dxa"/>
            <w:gridSpan w:val="4"/>
            <w:vAlign w:val="bottom"/>
          </w:tcPr>
          <w:p w:rsidR="00487FA2" w:rsidRDefault="00597E0F">
            <w:pPr>
              <w:ind w:left="100"/>
              <w:rPr>
                <w:sz w:val="20"/>
                <w:szCs w:val="20"/>
              </w:rPr>
            </w:pPr>
            <w:r>
              <w:rPr>
                <w:rFonts w:eastAsia="Times New Roman"/>
                <w:sz w:val="20"/>
                <w:szCs w:val="20"/>
              </w:rPr>
              <w:t>характеризуя</w:t>
            </w:r>
          </w:p>
        </w:tc>
        <w:tc>
          <w:tcPr>
            <w:tcW w:w="138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лексическое</w:t>
            </w: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грамматических явлений</w:t>
            </w:r>
          </w:p>
        </w:tc>
      </w:tr>
      <w:tr w:rsidR="00487FA2">
        <w:trPr>
          <w:trHeight w:val="230"/>
        </w:trPr>
        <w:tc>
          <w:tcPr>
            <w:tcW w:w="1720" w:type="dxa"/>
            <w:gridSpan w:val="4"/>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о, изучающего,</w:t>
            </w:r>
          </w:p>
        </w:tc>
        <w:tc>
          <w:tcPr>
            <w:tcW w:w="1020" w:type="dxa"/>
            <w:gridSpan w:val="3"/>
            <w:vAlign w:val="bottom"/>
          </w:tcPr>
          <w:p w:rsidR="00487FA2" w:rsidRDefault="00597E0F">
            <w:pPr>
              <w:ind w:left="100"/>
              <w:rPr>
                <w:sz w:val="20"/>
                <w:szCs w:val="20"/>
              </w:rPr>
            </w:pPr>
            <w:r>
              <w:rPr>
                <w:rFonts w:eastAsia="Times New Roman"/>
                <w:sz w:val="20"/>
                <w:szCs w:val="20"/>
              </w:rPr>
              <w:t>значение,</w:t>
            </w:r>
          </w:p>
        </w:tc>
        <w:tc>
          <w:tcPr>
            <w:tcW w:w="2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(видо-временных   форм</w:t>
            </w:r>
          </w:p>
        </w:tc>
      </w:tr>
      <w:tr w:rsidR="00487FA2">
        <w:trPr>
          <w:trHeight w:val="230"/>
        </w:trPr>
        <w:tc>
          <w:tcPr>
            <w:tcW w:w="1720" w:type="dxa"/>
            <w:gridSpan w:val="4"/>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усваивающего  и</w:t>
            </w:r>
          </w:p>
        </w:tc>
        <w:tc>
          <w:tcPr>
            <w:tcW w:w="1520" w:type="dxa"/>
            <w:gridSpan w:val="5"/>
            <w:vAlign w:val="bottom"/>
          </w:tcPr>
          <w:p w:rsidR="00487FA2" w:rsidRDefault="00597E0F">
            <w:pPr>
              <w:ind w:left="100"/>
              <w:rPr>
                <w:sz w:val="20"/>
                <w:szCs w:val="20"/>
              </w:rPr>
            </w:pPr>
            <w:r>
              <w:rPr>
                <w:rFonts w:eastAsia="Times New Roman"/>
                <w:w w:val="99"/>
                <w:sz w:val="20"/>
                <w:szCs w:val="20"/>
              </w:rPr>
              <w:t>принадлежность</w:t>
            </w:r>
          </w:p>
        </w:tc>
        <w:tc>
          <w:tcPr>
            <w:tcW w:w="780" w:type="dxa"/>
            <w:vAlign w:val="bottom"/>
          </w:tcPr>
          <w:p w:rsidR="00487FA2" w:rsidRDefault="00597E0F">
            <w:pPr>
              <w:jc w:val="right"/>
              <w:rPr>
                <w:sz w:val="20"/>
                <w:szCs w:val="20"/>
              </w:rPr>
            </w:pPr>
            <w:r>
              <w:rPr>
                <w:rFonts w:eastAsia="Times New Roman"/>
                <w:sz w:val="20"/>
                <w:szCs w:val="20"/>
              </w:rPr>
              <w:t>слова</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к</w:t>
            </w:r>
          </w:p>
        </w:tc>
        <w:tc>
          <w:tcPr>
            <w:tcW w:w="1000" w:type="dxa"/>
            <w:gridSpan w:val="2"/>
            <w:vAlign w:val="bottom"/>
          </w:tcPr>
          <w:p w:rsidR="00487FA2" w:rsidRDefault="00597E0F">
            <w:pPr>
              <w:ind w:left="100"/>
              <w:rPr>
                <w:sz w:val="20"/>
                <w:szCs w:val="20"/>
              </w:rPr>
            </w:pPr>
            <w:r>
              <w:rPr>
                <w:rFonts w:eastAsia="Times New Roman"/>
                <w:sz w:val="20"/>
                <w:szCs w:val="20"/>
              </w:rPr>
              <w:t>глаголов,</w:t>
            </w:r>
          </w:p>
        </w:tc>
        <w:tc>
          <w:tcPr>
            <w:tcW w:w="240" w:type="dxa"/>
            <w:vAlign w:val="bottom"/>
          </w:tcPr>
          <w:p w:rsidR="00487FA2" w:rsidRDefault="00487FA2">
            <w:pPr>
              <w:rPr>
                <w:sz w:val="20"/>
                <w:szCs w:val="20"/>
              </w:rPr>
            </w:pPr>
          </w:p>
        </w:tc>
        <w:tc>
          <w:tcPr>
            <w:tcW w:w="11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модальных</w:t>
            </w:r>
          </w:p>
        </w:tc>
      </w:tr>
      <w:tr w:rsidR="00487FA2">
        <w:trPr>
          <w:trHeight w:val="230"/>
        </w:trPr>
        <w:tc>
          <w:tcPr>
            <w:tcW w:w="114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поискового</w:t>
            </w:r>
          </w:p>
        </w:tc>
        <w:tc>
          <w:tcPr>
            <w:tcW w:w="580" w:type="dxa"/>
            <w:tcBorders>
              <w:right w:val="single" w:sz="8" w:space="0" w:color="auto"/>
            </w:tcBorders>
            <w:vAlign w:val="bottom"/>
          </w:tcPr>
          <w:p w:rsidR="00487FA2" w:rsidRDefault="00487FA2">
            <w:pPr>
              <w:rPr>
                <w:sz w:val="20"/>
                <w:szCs w:val="20"/>
              </w:rPr>
            </w:pPr>
          </w:p>
        </w:tc>
        <w:tc>
          <w:tcPr>
            <w:tcW w:w="820" w:type="dxa"/>
            <w:gridSpan w:val="2"/>
            <w:vAlign w:val="bottom"/>
          </w:tcPr>
          <w:p w:rsidR="00487FA2" w:rsidRDefault="00597E0F">
            <w:pPr>
              <w:ind w:left="100"/>
              <w:rPr>
                <w:sz w:val="20"/>
                <w:szCs w:val="20"/>
              </w:rPr>
            </w:pPr>
            <w:r>
              <w:rPr>
                <w:rFonts w:eastAsia="Times New Roman"/>
                <w:sz w:val="20"/>
                <w:szCs w:val="20"/>
              </w:rPr>
              <w:t>группе</w:t>
            </w:r>
          </w:p>
        </w:tc>
        <w:tc>
          <w:tcPr>
            <w:tcW w:w="2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sz w:val="20"/>
                <w:szCs w:val="20"/>
              </w:rPr>
              <w:t>глаголов</w:t>
            </w:r>
          </w:p>
        </w:tc>
        <w:tc>
          <w:tcPr>
            <w:tcW w:w="240" w:type="dxa"/>
            <w:vAlign w:val="bottom"/>
          </w:tcPr>
          <w:p w:rsidR="00487FA2" w:rsidRDefault="00487FA2">
            <w:pPr>
              <w:rPr>
                <w:sz w:val="20"/>
                <w:szCs w:val="20"/>
              </w:rPr>
            </w:pPr>
          </w:p>
        </w:tc>
        <w:tc>
          <w:tcPr>
            <w:tcW w:w="400" w:type="dxa"/>
            <w:vAlign w:val="bottom"/>
          </w:tcPr>
          <w:p w:rsidR="00487FA2" w:rsidRDefault="00597E0F">
            <w:pPr>
              <w:ind w:right="59"/>
              <w:jc w:val="right"/>
              <w:rPr>
                <w:sz w:val="20"/>
                <w:szCs w:val="20"/>
              </w:rPr>
            </w:pPr>
            <w:r>
              <w:rPr>
                <w:rFonts w:eastAsia="Times New Roman"/>
                <w:sz w:val="20"/>
                <w:szCs w:val="20"/>
              </w:rPr>
              <w:t>и</w:t>
            </w:r>
          </w:p>
        </w:tc>
        <w:tc>
          <w:tcPr>
            <w:tcW w:w="7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их</w:t>
            </w:r>
          </w:p>
        </w:tc>
      </w:tr>
      <w:tr w:rsidR="00487FA2">
        <w:trPr>
          <w:trHeight w:val="230"/>
        </w:trPr>
        <w:tc>
          <w:tcPr>
            <w:tcW w:w="740" w:type="dxa"/>
            <w:gridSpan w:val="2"/>
            <w:tcBorders>
              <w:left w:val="single" w:sz="8" w:space="0" w:color="auto"/>
            </w:tcBorders>
            <w:vAlign w:val="bottom"/>
          </w:tcPr>
          <w:p w:rsidR="00487FA2" w:rsidRDefault="00597E0F">
            <w:pPr>
              <w:ind w:left="100"/>
              <w:rPr>
                <w:sz w:val="20"/>
                <w:szCs w:val="20"/>
              </w:rPr>
            </w:pPr>
            <w:r>
              <w:rPr>
                <w:rFonts w:eastAsia="Times New Roman"/>
                <w:w w:val="97"/>
                <w:sz w:val="20"/>
                <w:szCs w:val="20"/>
              </w:rPr>
              <w:t>чтения;</w:t>
            </w:r>
          </w:p>
        </w:tc>
        <w:tc>
          <w:tcPr>
            <w:tcW w:w="4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260" w:type="dxa"/>
            <w:gridSpan w:val="4"/>
            <w:vAlign w:val="bottom"/>
          </w:tcPr>
          <w:p w:rsidR="00487FA2" w:rsidRDefault="00597E0F">
            <w:pPr>
              <w:ind w:left="100"/>
              <w:rPr>
                <w:sz w:val="20"/>
                <w:szCs w:val="20"/>
              </w:rPr>
            </w:pPr>
            <w:r>
              <w:rPr>
                <w:rFonts w:eastAsia="Times New Roman"/>
                <w:sz w:val="20"/>
                <w:szCs w:val="20"/>
              </w:rPr>
              <w:t>однозначных</w:t>
            </w:r>
          </w:p>
        </w:tc>
        <w:tc>
          <w:tcPr>
            <w:tcW w:w="260" w:type="dxa"/>
            <w:vAlign w:val="bottom"/>
          </w:tcPr>
          <w:p w:rsidR="00487FA2" w:rsidRDefault="00487FA2">
            <w:pPr>
              <w:rPr>
                <w:sz w:val="20"/>
                <w:szCs w:val="20"/>
              </w:rPr>
            </w:pPr>
          </w:p>
        </w:tc>
        <w:tc>
          <w:tcPr>
            <w:tcW w:w="11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или</w:t>
            </w: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эквивалентов, артиклей,</w:t>
            </w:r>
          </w:p>
        </w:tc>
      </w:tr>
      <w:tr w:rsidR="00487FA2">
        <w:trPr>
          <w:trHeight w:val="230"/>
        </w:trPr>
        <w:tc>
          <w:tcPr>
            <w:tcW w:w="500" w:type="dxa"/>
            <w:tcBorders>
              <w:left w:val="single" w:sz="8" w:space="0" w:color="auto"/>
            </w:tcBorders>
            <w:vAlign w:val="bottom"/>
          </w:tcPr>
          <w:p w:rsidR="00487FA2" w:rsidRDefault="00597E0F">
            <w:pPr>
              <w:ind w:left="100"/>
              <w:rPr>
                <w:sz w:val="20"/>
                <w:szCs w:val="20"/>
              </w:rPr>
            </w:pPr>
            <w:r>
              <w:rPr>
                <w:rFonts w:eastAsia="Times New Roman"/>
                <w:sz w:val="20"/>
                <w:szCs w:val="20"/>
              </w:rPr>
              <w:t>•</w:t>
            </w:r>
          </w:p>
        </w:tc>
        <w:tc>
          <w:tcPr>
            <w:tcW w:w="2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2300" w:type="dxa"/>
            <w:gridSpan w:val="6"/>
            <w:vAlign w:val="bottom"/>
          </w:tcPr>
          <w:p w:rsidR="00487FA2" w:rsidRDefault="00597E0F">
            <w:pPr>
              <w:ind w:left="100"/>
              <w:rPr>
                <w:sz w:val="20"/>
                <w:szCs w:val="20"/>
              </w:rPr>
            </w:pPr>
            <w:r>
              <w:rPr>
                <w:rFonts w:eastAsia="Times New Roman"/>
                <w:sz w:val="20"/>
                <w:szCs w:val="20"/>
              </w:rPr>
              <w:t>многозначных слов,</w:t>
            </w:r>
          </w:p>
        </w:tc>
        <w:tc>
          <w:tcPr>
            <w:tcW w:w="340" w:type="dxa"/>
            <w:tcBorders>
              <w:right w:val="single" w:sz="8" w:space="0" w:color="auto"/>
            </w:tcBorders>
            <w:vAlign w:val="bottom"/>
          </w:tcPr>
          <w:p w:rsidR="00487FA2" w:rsidRDefault="00487FA2">
            <w:pPr>
              <w:rPr>
                <w:sz w:val="20"/>
                <w:szCs w:val="20"/>
              </w:rPr>
            </w:pP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существительных,</w:t>
            </w:r>
          </w:p>
        </w:tc>
      </w:tr>
      <w:tr w:rsidR="00487FA2">
        <w:trPr>
          <w:trHeight w:val="230"/>
        </w:trPr>
        <w:tc>
          <w:tcPr>
            <w:tcW w:w="1720" w:type="dxa"/>
            <w:gridSpan w:val="4"/>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структурировать</w:t>
            </w:r>
          </w:p>
        </w:tc>
        <w:tc>
          <w:tcPr>
            <w:tcW w:w="1020" w:type="dxa"/>
            <w:gridSpan w:val="3"/>
            <w:vAlign w:val="bottom"/>
          </w:tcPr>
          <w:p w:rsidR="00487FA2" w:rsidRDefault="00597E0F">
            <w:pPr>
              <w:ind w:left="100"/>
              <w:rPr>
                <w:sz w:val="20"/>
                <w:szCs w:val="20"/>
              </w:rPr>
            </w:pPr>
            <w:r>
              <w:rPr>
                <w:rFonts w:eastAsia="Times New Roman"/>
                <w:sz w:val="20"/>
                <w:szCs w:val="20"/>
              </w:rPr>
              <w:t>указывая</w:t>
            </w:r>
          </w:p>
        </w:tc>
        <w:tc>
          <w:tcPr>
            <w:tcW w:w="240" w:type="dxa"/>
            <w:vAlign w:val="bottom"/>
          </w:tcPr>
          <w:p w:rsidR="00487FA2" w:rsidRDefault="00487FA2">
            <w:pPr>
              <w:rPr>
                <w:sz w:val="20"/>
                <w:szCs w:val="20"/>
              </w:rPr>
            </w:pPr>
          </w:p>
        </w:tc>
        <w:tc>
          <w:tcPr>
            <w:tcW w:w="1040" w:type="dxa"/>
            <w:gridSpan w:val="2"/>
            <w:vAlign w:val="bottom"/>
          </w:tcPr>
          <w:p w:rsidR="00487FA2" w:rsidRDefault="00597E0F">
            <w:pPr>
              <w:ind w:right="239"/>
              <w:jc w:val="right"/>
              <w:rPr>
                <w:sz w:val="20"/>
                <w:szCs w:val="20"/>
              </w:rPr>
            </w:pPr>
            <w:r>
              <w:rPr>
                <w:rFonts w:eastAsia="Times New Roman"/>
                <w:sz w:val="20"/>
                <w:szCs w:val="20"/>
              </w:rPr>
              <w:t>прямое</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степеней сравнения</w:t>
            </w:r>
          </w:p>
        </w:tc>
      </w:tr>
      <w:tr w:rsidR="00487FA2">
        <w:trPr>
          <w:trHeight w:val="230"/>
        </w:trPr>
        <w:tc>
          <w:tcPr>
            <w:tcW w:w="740" w:type="dxa"/>
            <w:gridSpan w:val="2"/>
            <w:tcBorders>
              <w:left w:val="single" w:sz="8" w:space="0" w:color="auto"/>
            </w:tcBorders>
            <w:vAlign w:val="bottom"/>
          </w:tcPr>
          <w:p w:rsidR="00487FA2" w:rsidRDefault="00597E0F">
            <w:pPr>
              <w:ind w:left="100"/>
              <w:rPr>
                <w:sz w:val="20"/>
                <w:szCs w:val="20"/>
              </w:rPr>
            </w:pPr>
            <w:r>
              <w:rPr>
                <w:rFonts w:eastAsia="Times New Roman"/>
                <w:w w:val="97"/>
                <w:sz w:val="20"/>
                <w:szCs w:val="20"/>
              </w:rPr>
              <w:t>тексты,</w:t>
            </w:r>
          </w:p>
        </w:tc>
        <w:tc>
          <w:tcPr>
            <w:tcW w:w="9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включая</w:t>
            </w:r>
          </w:p>
        </w:tc>
        <w:tc>
          <w:tcPr>
            <w:tcW w:w="2300" w:type="dxa"/>
            <w:gridSpan w:val="6"/>
            <w:vAlign w:val="bottom"/>
          </w:tcPr>
          <w:p w:rsidR="00487FA2" w:rsidRDefault="00597E0F">
            <w:pPr>
              <w:ind w:left="100"/>
              <w:rPr>
                <w:sz w:val="20"/>
                <w:szCs w:val="20"/>
              </w:rPr>
            </w:pPr>
            <w:r>
              <w:rPr>
                <w:rFonts w:eastAsia="Times New Roman"/>
                <w:sz w:val="20"/>
                <w:szCs w:val="20"/>
              </w:rPr>
              <w:t>переносное значение</w:t>
            </w:r>
          </w:p>
        </w:tc>
        <w:tc>
          <w:tcPr>
            <w:tcW w:w="340" w:type="dxa"/>
            <w:tcBorders>
              <w:right w:val="single" w:sz="8" w:space="0" w:color="auto"/>
            </w:tcBorders>
            <w:vAlign w:val="bottom"/>
          </w:tcPr>
          <w:p w:rsidR="00487FA2" w:rsidRDefault="00487FA2">
            <w:pPr>
              <w:rPr>
                <w:sz w:val="20"/>
                <w:szCs w:val="20"/>
              </w:rPr>
            </w:pPr>
          </w:p>
        </w:tc>
        <w:tc>
          <w:tcPr>
            <w:tcW w:w="1640" w:type="dxa"/>
            <w:gridSpan w:val="4"/>
            <w:vAlign w:val="bottom"/>
          </w:tcPr>
          <w:p w:rsidR="00487FA2" w:rsidRDefault="00597E0F">
            <w:pPr>
              <w:ind w:left="100"/>
              <w:rPr>
                <w:sz w:val="20"/>
                <w:szCs w:val="20"/>
              </w:rPr>
            </w:pPr>
            <w:r>
              <w:rPr>
                <w:rFonts w:eastAsia="Times New Roman"/>
                <w:w w:val="98"/>
                <w:sz w:val="20"/>
                <w:szCs w:val="20"/>
              </w:rPr>
              <w:t>прилагательных и</w:t>
            </w: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74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умение</w:t>
            </w:r>
          </w:p>
        </w:tc>
        <w:tc>
          <w:tcPr>
            <w:tcW w:w="4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20" w:type="dxa"/>
            <w:gridSpan w:val="2"/>
            <w:vAlign w:val="bottom"/>
          </w:tcPr>
          <w:p w:rsidR="00487FA2" w:rsidRDefault="00597E0F">
            <w:pPr>
              <w:ind w:left="100"/>
              <w:rPr>
                <w:sz w:val="20"/>
                <w:szCs w:val="20"/>
              </w:rPr>
            </w:pPr>
            <w:r>
              <w:rPr>
                <w:rFonts w:eastAsia="Times New Roman"/>
                <w:sz w:val="20"/>
                <w:szCs w:val="20"/>
              </w:rPr>
              <w:t>слова,</w:t>
            </w:r>
          </w:p>
        </w:tc>
        <w:tc>
          <w:tcPr>
            <w:tcW w:w="200" w:type="dxa"/>
            <w:vAlign w:val="bottom"/>
          </w:tcPr>
          <w:p w:rsidR="00487FA2" w:rsidRDefault="00487FA2">
            <w:pPr>
              <w:rPr>
                <w:sz w:val="20"/>
                <w:szCs w:val="20"/>
              </w:rPr>
            </w:pPr>
          </w:p>
        </w:tc>
        <w:tc>
          <w:tcPr>
            <w:tcW w:w="162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принадлежность</w:t>
            </w:r>
          </w:p>
        </w:tc>
        <w:tc>
          <w:tcPr>
            <w:tcW w:w="1000" w:type="dxa"/>
            <w:gridSpan w:val="2"/>
            <w:vAlign w:val="bottom"/>
          </w:tcPr>
          <w:p w:rsidR="00487FA2" w:rsidRDefault="00597E0F">
            <w:pPr>
              <w:ind w:left="100"/>
              <w:rPr>
                <w:sz w:val="20"/>
                <w:szCs w:val="20"/>
              </w:rPr>
            </w:pPr>
            <w:r>
              <w:rPr>
                <w:rFonts w:eastAsia="Times New Roman"/>
                <w:sz w:val="20"/>
                <w:szCs w:val="20"/>
              </w:rPr>
              <w:t>наречий,</w:t>
            </w:r>
          </w:p>
        </w:tc>
        <w:tc>
          <w:tcPr>
            <w:tcW w:w="13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местоимений,</w:t>
            </w:r>
          </w:p>
        </w:tc>
      </w:tr>
      <w:tr w:rsidR="00487FA2">
        <w:trPr>
          <w:trHeight w:val="230"/>
        </w:trPr>
        <w:tc>
          <w:tcPr>
            <w:tcW w:w="1720" w:type="dxa"/>
            <w:gridSpan w:val="4"/>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выделять главное</w:t>
            </w:r>
          </w:p>
        </w:tc>
        <w:tc>
          <w:tcPr>
            <w:tcW w:w="820" w:type="dxa"/>
            <w:gridSpan w:val="2"/>
            <w:vAlign w:val="bottom"/>
          </w:tcPr>
          <w:p w:rsidR="00487FA2" w:rsidRDefault="00597E0F">
            <w:pPr>
              <w:ind w:left="100"/>
              <w:rPr>
                <w:sz w:val="20"/>
                <w:szCs w:val="20"/>
              </w:rPr>
            </w:pPr>
            <w:r>
              <w:rPr>
                <w:rFonts w:eastAsia="Times New Roman"/>
                <w:sz w:val="20"/>
                <w:szCs w:val="20"/>
              </w:rPr>
              <w:t>слова</w:t>
            </w:r>
          </w:p>
        </w:tc>
        <w:tc>
          <w:tcPr>
            <w:tcW w:w="200" w:type="dxa"/>
            <w:vAlign w:val="bottom"/>
          </w:tcPr>
          <w:p w:rsidR="00487FA2" w:rsidRDefault="00597E0F">
            <w:pPr>
              <w:jc w:val="center"/>
              <w:rPr>
                <w:sz w:val="20"/>
                <w:szCs w:val="20"/>
              </w:rPr>
            </w:pPr>
            <w:r>
              <w:rPr>
                <w:rFonts w:eastAsia="Times New Roman"/>
                <w:sz w:val="20"/>
                <w:szCs w:val="20"/>
              </w:rPr>
              <w:t>к</w:t>
            </w:r>
          </w:p>
        </w:tc>
        <w:tc>
          <w:tcPr>
            <w:tcW w:w="162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активной   или</w:t>
            </w:r>
          </w:p>
        </w:tc>
        <w:tc>
          <w:tcPr>
            <w:tcW w:w="1640" w:type="dxa"/>
            <w:gridSpan w:val="4"/>
            <w:vAlign w:val="bottom"/>
          </w:tcPr>
          <w:p w:rsidR="00487FA2" w:rsidRDefault="00597E0F">
            <w:pPr>
              <w:ind w:left="100"/>
              <w:rPr>
                <w:sz w:val="20"/>
                <w:szCs w:val="20"/>
              </w:rPr>
            </w:pPr>
            <w:r>
              <w:rPr>
                <w:rFonts w:eastAsia="Times New Roman"/>
                <w:sz w:val="20"/>
                <w:szCs w:val="20"/>
              </w:rPr>
              <w:t>числительных,</w:t>
            </w: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500" w:type="dxa"/>
            <w:tcBorders>
              <w:left w:val="single" w:sz="8" w:space="0" w:color="auto"/>
            </w:tcBorders>
            <w:vAlign w:val="bottom"/>
          </w:tcPr>
          <w:p w:rsidR="00487FA2" w:rsidRDefault="00597E0F">
            <w:pPr>
              <w:ind w:left="100"/>
              <w:rPr>
                <w:sz w:val="20"/>
                <w:szCs w:val="20"/>
              </w:rPr>
            </w:pPr>
            <w:r>
              <w:rPr>
                <w:rFonts w:eastAsia="Times New Roman"/>
                <w:sz w:val="20"/>
                <w:szCs w:val="20"/>
              </w:rPr>
              <w:t>и</w:t>
            </w:r>
          </w:p>
        </w:tc>
        <w:tc>
          <w:tcPr>
            <w:tcW w:w="2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264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пассивной лексике, а также</w:t>
            </w:r>
          </w:p>
        </w:tc>
        <w:tc>
          <w:tcPr>
            <w:tcW w:w="1240" w:type="dxa"/>
            <w:gridSpan w:val="3"/>
            <w:vAlign w:val="bottom"/>
          </w:tcPr>
          <w:p w:rsidR="00487FA2" w:rsidRDefault="00597E0F">
            <w:pPr>
              <w:ind w:left="100"/>
              <w:rPr>
                <w:sz w:val="20"/>
                <w:szCs w:val="20"/>
              </w:rPr>
            </w:pPr>
            <w:r>
              <w:rPr>
                <w:rFonts w:eastAsia="Times New Roman"/>
                <w:sz w:val="20"/>
                <w:szCs w:val="20"/>
              </w:rPr>
              <w:t>предлогов);</w:t>
            </w:r>
          </w:p>
        </w:tc>
        <w:tc>
          <w:tcPr>
            <w:tcW w:w="40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26"/>
        </w:trPr>
        <w:tc>
          <w:tcPr>
            <w:tcW w:w="1720" w:type="dxa"/>
            <w:gridSpan w:val="4"/>
            <w:tcBorders>
              <w:left w:val="single" w:sz="8" w:space="0" w:color="auto"/>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второстепенное,</w:t>
            </w:r>
          </w:p>
        </w:tc>
        <w:tc>
          <w:tcPr>
            <w:tcW w:w="1020" w:type="dxa"/>
            <w:gridSpan w:val="3"/>
            <w:vAlign w:val="bottom"/>
          </w:tcPr>
          <w:p w:rsidR="00487FA2" w:rsidRDefault="00597E0F">
            <w:pPr>
              <w:spacing w:line="226" w:lineRule="exact"/>
              <w:ind w:left="100"/>
              <w:rPr>
                <w:sz w:val="20"/>
                <w:szCs w:val="20"/>
              </w:rPr>
            </w:pPr>
            <w:r>
              <w:rPr>
                <w:rFonts w:eastAsia="Times New Roman"/>
                <w:sz w:val="20"/>
                <w:szCs w:val="20"/>
              </w:rPr>
              <w:t>указывая</w:t>
            </w:r>
          </w:p>
        </w:tc>
        <w:tc>
          <w:tcPr>
            <w:tcW w:w="24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112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сферу</w:t>
            </w:r>
          </w:p>
        </w:tc>
        <w:tc>
          <w:tcPr>
            <w:tcW w:w="240" w:type="dxa"/>
            <w:vAlign w:val="bottom"/>
          </w:tcPr>
          <w:p w:rsidR="00487FA2" w:rsidRDefault="00597E0F">
            <w:pPr>
              <w:spacing w:line="226" w:lineRule="exact"/>
              <w:ind w:left="100"/>
              <w:rPr>
                <w:sz w:val="20"/>
                <w:szCs w:val="20"/>
              </w:rPr>
            </w:pPr>
            <w:r>
              <w:rPr>
                <w:rFonts w:eastAsia="Times New Roman"/>
                <w:sz w:val="20"/>
                <w:szCs w:val="20"/>
              </w:rPr>
              <w:t>-</w:t>
            </w:r>
          </w:p>
        </w:tc>
        <w:tc>
          <w:tcPr>
            <w:tcW w:w="1400" w:type="dxa"/>
            <w:gridSpan w:val="3"/>
            <w:vAlign w:val="bottom"/>
          </w:tcPr>
          <w:p w:rsidR="00487FA2" w:rsidRDefault="00597E0F">
            <w:pPr>
              <w:spacing w:line="226" w:lineRule="exact"/>
              <w:ind w:right="219"/>
              <w:jc w:val="right"/>
              <w:rPr>
                <w:sz w:val="20"/>
                <w:szCs w:val="20"/>
              </w:rPr>
            </w:pPr>
            <w:r>
              <w:rPr>
                <w:rFonts w:eastAsia="Times New Roman"/>
                <w:sz w:val="20"/>
                <w:szCs w:val="20"/>
              </w:rPr>
              <w:t>основные</w:t>
            </w:r>
          </w:p>
        </w:tc>
        <w:tc>
          <w:tcPr>
            <w:tcW w:w="72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нормы</w:t>
            </w:r>
          </w:p>
        </w:tc>
      </w:tr>
      <w:tr w:rsidR="00487FA2">
        <w:trPr>
          <w:trHeight w:val="230"/>
        </w:trPr>
        <w:tc>
          <w:tcPr>
            <w:tcW w:w="114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главную</w:t>
            </w:r>
          </w:p>
        </w:tc>
        <w:tc>
          <w:tcPr>
            <w:tcW w:w="580" w:type="dxa"/>
            <w:tcBorders>
              <w:right w:val="single" w:sz="8" w:space="0" w:color="auto"/>
            </w:tcBorders>
            <w:vAlign w:val="bottom"/>
          </w:tcPr>
          <w:p w:rsidR="00487FA2" w:rsidRDefault="00487FA2">
            <w:pPr>
              <w:rPr>
                <w:sz w:val="20"/>
                <w:szCs w:val="20"/>
              </w:rPr>
            </w:pPr>
          </w:p>
        </w:tc>
        <w:tc>
          <w:tcPr>
            <w:tcW w:w="1520" w:type="dxa"/>
            <w:gridSpan w:val="5"/>
            <w:vAlign w:val="bottom"/>
          </w:tcPr>
          <w:p w:rsidR="00487FA2" w:rsidRDefault="00597E0F">
            <w:pPr>
              <w:ind w:left="100"/>
              <w:rPr>
                <w:sz w:val="20"/>
                <w:szCs w:val="20"/>
              </w:rPr>
            </w:pPr>
            <w:r>
              <w:rPr>
                <w:rFonts w:eastAsia="Times New Roman"/>
                <w:sz w:val="20"/>
                <w:szCs w:val="20"/>
              </w:rPr>
              <w:t>употребления</w:t>
            </w:r>
          </w:p>
        </w:tc>
        <w:tc>
          <w:tcPr>
            <w:tcW w:w="7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000" w:type="dxa"/>
            <w:gridSpan w:val="2"/>
            <w:vAlign w:val="bottom"/>
          </w:tcPr>
          <w:p w:rsidR="00487FA2" w:rsidRDefault="00597E0F">
            <w:pPr>
              <w:ind w:left="100"/>
              <w:rPr>
                <w:sz w:val="20"/>
                <w:szCs w:val="20"/>
              </w:rPr>
            </w:pPr>
            <w:r>
              <w:rPr>
                <w:rFonts w:eastAsia="Times New Roman"/>
                <w:sz w:val="20"/>
                <w:szCs w:val="20"/>
              </w:rPr>
              <w:t>речевого</w:t>
            </w:r>
          </w:p>
        </w:tc>
        <w:tc>
          <w:tcPr>
            <w:tcW w:w="240" w:type="dxa"/>
            <w:vAlign w:val="bottom"/>
          </w:tcPr>
          <w:p w:rsidR="00487FA2" w:rsidRDefault="00487FA2">
            <w:pPr>
              <w:rPr>
                <w:sz w:val="20"/>
                <w:szCs w:val="20"/>
              </w:rPr>
            </w:pPr>
          </w:p>
        </w:tc>
        <w:tc>
          <w:tcPr>
            <w:tcW w:w="11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этикета</w:t>
            </w:r>
          </w:p>
        </w:tc>
      </w:tr>
      <w:tr w:rsidR="00487FA2">
        <w:trPr>
          <w:trHeight w:val="230"/>
        </w:trPr>
        <w:tc>
          <w:tcPr>
            <w:tcW w:w="1720" w:type="dxa"/>
            <w:gridSpan w:val="4"/>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идею текста,</w:t>
            </w:r>
          </w:p>
        </w:tc>
        <w:tc>
          <w:tcPr>
            <w:tcW w:w="1520" w:type="dxa"/>
            <w:gridSpan w:val="5"/>
            <w:vAlign w:val="bottom"/>
          </w:tcPr>
          <w:p w:rsidR="00487FA2" w:rsidRDefault="00597E0F">
            <w:pPr>
              <w:ind w:left="100"/>
              <w:rPr>
                <w:sz w:val="20"/>
                <w:szCs w:val="20"/>
              </w:rPr>
            </w:pPr>
            <w:r>
              <w:rPr>
                <w:rFonts w:eastAsia="Times New Roman"/>
                <w:sz w:val="20"/>
                <w:szCs w:val="20"/>
              </w:rPr>
              <w:t>стилистическую</w:t>
            </w:r>
          </w:p>
        </w:tc>
        <w:tc>
          <w:tcPr>
            <w:tcW w:w="11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окраску</w:t>
            </w:r>
          </w:p>
        </w:tc>
        <w:tc>
          <w:tcPr>
            <w:tcW w:w="1000" w:type="dxa"/>
            <w:gridSpan w:val="2"/>
            <w:vAlign w:val="bottom"/>
          </w:tcPr>
          <w:p w:rsidR="00487FA2" w:rsidRDefault="00597E0F">
            <w:pPr>
              <w:ind w:left="100"/>
              <w:rPr>
                <w:sz w:val="20"/>
                <w:szCs w:val="20"/>
              </w:rPr>
            </w:pPr>
            <w:r>
              <w:rPr>
                <w:rFonts w:eastAsia="Times New Roman"/>
                <w:sz w:val="20"/>
                <w:szCs w:val="20"/>
              </w:rPr>
              <w:t>(реплики-</w:t>
            </w:r>
          </w:p>
        </w:tc>
        <w:tc>
          <w:tcPr>
            <w:tcW w:w="2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720" w:type="dxa"/>
            <w:tcBorders>
              <w:right w:val="single" w:sz="8" w:space="0" w:color="auto"/>
            </w:tcBorders>
            <w:vAlign w:val="bottom"/>
          </w:tcPr>
          <w:p w:rsidR="00487FA2" w:rsidRDefault="00597E0F">
            <w:pPr>
              <w:ind w:right="19"/>
              <w:jc w:val="right"/>
              <w:rPr>
                <w:sz w:val="20"/>
                <w:szCs w:val="20"/>
              </w:rPr>
            </w:pPr>
            <w:r>
              <w:rPr>
                <w:rFonts w:eastAsia="Times New Roman"/>
                <w:w w:val="97"/>
                <w:sz w:val="20"/>
                <w:szCs w:val="20"/>
              </w:rPr>
              <w:t>клише,</w:t>
            </w:r>
          </w:p>
        </w:tc>
      </w:tr>
      <w:tr w:rsidR="00487FA2">
        <w:trPr>
          <w:trHeight w:val="230"/>
        </w:trPr>
        <w:tc>
          <w:tcPr>
            <w:tcW w:w="1720" w:type="dxa"/>
            <w:gridSpan w:val="4"/>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выстраивать</w:t>
            </w:r>
          </w:p>
        </w:tc>
        <w:tc>
          <w:tcPr>
            <w:tcW w:w="820" w:type="dxa"/>
            <w:gridSpan w:val="2"/>
            <w:vAlign w:val="bottom"/>
          </w:tcPr>
          <w:p w:rsidR="00487FA2" w:rsidRDefault="00597E0F">
            <w:pPr>
              <w:ind w:left="100"/>
              <w:rPr>
                <w:sz w:val="20"/>
                <w:szCs w:val="20"/>
              </w:rPr>
            </w:pPr>
            <w:r>
              <w:rPr>
                <w:rFonts w:eastAsia="Times New Roman"/>
                <w:sz w:val="20"/>
                <w:szCs w:val="20"/>
              </w:rPr>
              <w:t>слова;</w:t>
            </w:r>
          </w:p>
        </w:tc>
        <w:tc>
          <w:tcPr>
            <w:tcW w:w="2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sz w:val="20"/>
                <w:szCs w:val="20"/>
              </w:rPr>
              <w:t>наиболее</w:t>
            </w:r>
          </w:p>
        </w:tc>
        <w:tc>
          <w:tcPr>
            <w:tcW w:w="2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1720" w:type="dxa"/>
            <w:gridSpan w:val="4"/>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последовательно</w:t>
            </w:r>
          </w:p>
        </w:tc>
        <w:tc>
          <w:tcPr>
            <w:tcW w:w="260" w:type="dxa"/>
            <w:vAlign w:val="bottom"/>
          </w:tcPr>
          <w:p w:rsidR="00487FA2" w:rsidRDefault="00597E0F">
            <w:pPr>
              <w:ind w:left="100"/>
              <w:rPr>
                <w:sz w:val="20"/>
                <w:szCs w:val="20"/>
              </w:rPr>
            </w:pPr>
            <w:r>
              <w:rPr>
                <w:rFonts w:eastAsia="Times New Roman"/>
                <w:sz w:val="20"/>
                <w:szCs w:val="20"/>
              </w:rPr>
              <w:t>•</w:t>
            </w:r>
          </w:p>
        </w:tc>
        <w:tc>
          <w:tcPr>
            <w:tcW w:w="1260" w:type="dxa"/>
            <w:gridSpan w:val="4"/>
            <w:vAlign w:val="bottom"/>
          </w:tcPr>
          <w:p w:rsidR="00487FA2" w:rsidRDefault="00597E0F">
            <w:pPr>
              <w:ind w:left="80"/>
              <w:rPr>
                <w:sz w:val="20"/>
                <w:szCs w:val="20"/>
              </w:rPr>
            </w:pPr>
            <w:r>
              <w:rPr>
                <w:rFonts w:eastAsia="Times New Roman"/>
                <w:w w:val="99"/>
                <w:sz w:val="20"/>
                <w:szCs w:val="20"/>
              </w:rPr>
              <w:t>группировать</w:t>
            </w:r>
          </w:p>
        </w:tc>
        <w:tc>
          <w:tcPr>
            <w:tcW w:w="780" w:type="dxa"/>
            <w:vAlign w:val="bottom"/>
          </w:tcPr>
          <w:p w:rsidR="00487FA2" w:rsidRDefault="00597E0F">
            <w:pPr>
              <w:ind w:right="59"/>
              <w:jc w:val="right"/>
              <w:rPr>
                <w:sz w:val="20"/>
                <w:szCs w:val="20"/>
              </w:rPr>
            </w:pPr>
            <w:r>
              <w:rPr>
                <w:rFonts w:eastAsia="Times New Roman"/>
                <w:sz w:val="20"/>
                <w:szCs w:val="20"/>
              </w:rPr>
              <w:t>слова</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w w:val="96"/>
                <w:sz w:val="20"/>
                <w:szCs w:val="20"/>
              </w:rPr>
              <w:t>по</w:t>
            </w:r>
          </w:p>
        </w:tc>
        <w:tc>
          <w:tcPr>
            <w:tcW w:w="1640" w:type="dxa"/>
            <w:gridSpan w:val="4"/>
            <w:vAlign w:val="bottom"/>
          </w:tcPr>
          <w:p w:rsidR="00487FA2" w:rsidRDefault="00597E0F">
            <w:pPr>
              <w:ind w:left="100"/>
              <w:rPr>
                <w:sz w:val="20"/>
                <w:szCs w:val="20"/>
              </w:rPr>
            </w:pPr>
            <w:r>
              <w:rPr>
                <w:rFonts w:eastAsia="Times New Roman"/>
                <w:w w:val="98"/>
                <w:sz w:val="20"/>
                <w:szCs w:val="20"/>
              </w:rPr>
              <w:t>распространенная</w:t>
            </w: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500" w:type="dxa"/>
            <w:tcBorders>
              <w:left w:val="single" w:sz="8" w:space="0" w:color="auto"/>
            </w:tcBorders>
            <w:vAlign w:val="bottom"/>
          </w:tcPr>
          <w:p w:rsidR="00487FA2" w:rsidRDefault="00597E0F">
            <w:pPr>
              <w:ind w:left="100"/>
              <w:rPr>
                <w:sz w:val="20"/>
                <w:szCs w:val="20"/>
              </w:rPr>
            </w:pPr>
            <w:r>
              <w:rPr>
                <w:rFonts w:eastAsia="Times New Roman"/>
                <w:sz w:val="20"/>
                <w:szCs w:val="20"/>
              </w:rPr>
              <w:t>сть</w:t>
            </w:r>
          </w:p>
        </w:tc>
        <w:tc>
          <w:tcPr>
            <w:tcW w:w="2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520" w:type="dxa"/>
            <w:gridSpan w:val="5"/>
            <w:vAlign w:val="bottom"/>
          </w:tcPr>
          <w:p w:rsidR="00487FA2" w:rsidRDefault="00597E0F">
            <w:pPr>
              <w:ind w:left="100"/>
              <w:rPr>
                <w:sz w:val="20"/>
                <w:szCs w:val="20"/>
              </w:rPr>
            </w:pPr>
            <w:r>
              <w:rPr>
                <w:rFonts w:eastAsia="Times New Roman"/>
                <w:sz w:val="20"/>
                <w:szCs w:val="20"/>
              </w:rPr>
              <w:t>тематическим</w:t>
            </w:r>
          </w:p>
        </w:tc>
        <w:tc>
          <w:tcPr>
            <w:tcW w:w="7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w w:val="98"/>
                <w:sz w:val="20"/>
                <w:szCs w:val="20"/>
              </w:rPr>
              <w:t>оценочная</w:t>
            </w:r>
          </w:p>
        </w:tc>
        <w:tc>
          <w:tcPr>
            <w:tcW w:w="240" w:type="dxa"/>
            <w:vAlign w:val="bottom"/>
          </w:tcPr>
          <w:p w:rsidR="00487FA2" w:rsidRDefault="00487FA2">
            <w:pPr>
              <w:rPr>
                <w:sz w:val="20"/>
                <w:szCs w:val="20"/>
              </w:rPr>
            </w:pPr>
          </w:p>
        </w:tc>
        <w:tc>
          <w:tcPr>
            <w:tcW w:w="11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лексика),</w:t>
            </w:r>
          </w:p>
        </w:tc>
      </w:tr>
      <w:tr w:rsidR="00487FA2">
        <w:trPr>
          <w:trHeight w:val="265"/>
        </w:trPr>
        <w:tc>
          <w:tcPr>
            <w:tcW w:w="1720" w:type="dxa"/>
            <w:gridSpan w:val="4"/>
            <w:tcBorders>
              <w:left w:val="single" w:sz="8" w:space="0" w:color="auto"/>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описываемых</w:t>
            </w:r>
          </w:p>
        </w:tc>
        <w:tc>
          <w:tcPr>
            <w:tcW w:w="1020" w:type="dxa"/>
            <w:gridSpan w:val="3"/>
            <w:tcBorders>
              <w:bottom w:val="single" w:sz="8" w:space="0" w:color="auto"/>
            </w:tcBorders>
            <w:vAlign w:val="bottom"/>
          </w:tcPr>
          <w:p w:rsidR="00487FA2" w:rsidRDefault="00597E0F">
            <w:pPr>
              <w:ind w:left="100"/>
              <w:rPr>
                <w:sz w:val="20"/>
                <w:szCs w:val="20"/>
              </w:rPr>
            </w:pPr>
            <w:r>
              <w:rPr>
                <w:rFonts w:eastAsia="Times New Roman"/>
                <w:sz w:val="20"/>
                <w:szCs w:val="20"/>
              </w:rPr>
              <w:t>группам;</w:t>
            </w:r>
          </w:p>
        </w:tc>
        <w:tc>
          <w:tcPr>
            <w:tcW w:w="240" w:type="dxa"/>
            <w:tcBorders>
              <w:bottom w:val="single" w:sz="8" w:space="0" w:color="auto"/>
            </w:tcBorders>
            <w:vAlign w:val="bottom"/>
          </w:tcPr>
          <w:p w:rsidR="00487FA2" w:rsidRDefault="00487FA2">
            <w:pPr>
              <w:rPr>
                <w:sz w:val="23"/>
                <w:szCs w:val="23"/>
              </w:rPr>
            </w:pPr>
          </w:p>
        </w:tc>
        <w:tc>
          <w:tcPr>
            <w:tcW w:w="260" w:type="dxa"/>
            <w:tcBorders>
              <w:bottom w:val="single" w:sz="8" w:space="0" w:color="auto"/>
            </w:tcBorders>
            <w:vAlign w:val="bottom"/>
          </w:tcPr>
          <w:p w:rsidR="00487FA2" w:rsidRDefault="00487FA2">
            <w:pPr>
              <w:rPr>
                <w:sz w:val="23"/>
                <w:szCs w:val="23"/>
              </w:rPr>
            </w:pPr>
          </w:p>
        </w:tc>
        <w:tc>
          <w:tcPr>
            <w:tcW w:w="780" w:type="dxa"/>
            <w:tcBorders>
              <w:bottom w:val="single" w:sz="8" w:space="0" w:color="auto"/>
            </w:tcBorders>
            <w:vAlign w:val="bottom"/>
          </w:tcPr>
          <w:p w:rsidR="00487FA2" w:rsidRDefault="00487FA2">
            <w:pPr>
              <w:rPr>
                <w:sz w:val="23"/>
                <w:szCs w:val="23"/>
              </w:rPr>
            </w:pPr>
          </w:p>
        </w:tc>
        <w:tc>
          <w:tcPr>
            <w:tcW w:w="340" w:type="dxa"/>
            <w:tcBorders>
              <w:bottom w:val="single" w:sz="8" w:space="0" w:color="auto"/>
              <w:right w:val="single" w:sz="8" w:space="0" w:color="auto"/>
            </w:tcBorders>
            <w:vAlign w:val="bottom"/>
          </w:tcPr>
          <w:p w:rsidR="00487FA2" w:rsidRDefault="00487FA2">
            <w:pPr>
              <w:rPr>
                <w:sz w:val="23"/>
                <w:szCs w:val="23"/>
              </w:rPr>
            </w:pPr>
          </w:p>
        </w:tc>
        <w:tc>
          <w:tcPr>
            <w:tcW w:w="100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принятые</w:t>
            </w:r>
          </w:p>
        </w:tc>
        <w:tc>
          <w:tcPr>
            <w:tcW w:w="240" w:type="dxa"/>
            <w:tcBorders>
              <w:bottom w:val="single" w:sz="8" w:space="0" w:color="auto"/>
            </w:tcBorders>
            <w:vAlign w:val="bottom"/>
          </w:tcPr>
          <w:p w:rsidR="00487FA2" w:rsidRDefault="00487FA2">
            <w:pPr>
              <w:rPr>
                <w:sz w:val="23"/>
                <w:szCs w:val="23"/>
              </w:rPr>
            </w:pPr>
          </w:p>
        </w:tc>
        <w:tc>
          <w:tcPr>
            <w:tcW w:w="400" w:type="dxa"/>
            <w:tcBorders>
              <w:bottom w:val="single" w:sz="8" w:space="0" w:color="auto"/>
            </w:tcBorders>
            <w:vAlign w:val="bottom"/>
          </w:tcPr>
          <w:p w:rsidR="00487FA2" w:rsidRDefault="00597E0F">
            <w:pPr>
              <w:ind w:right="199"/>
              <w:jc w:val="right"/>
              <w:rPr>
                <w:sz w:val="20"/>
                <w:szCs w:val="20"/>
              </w:rPr>
            </w:pPr>
            <w:r>
              <w:rPr>
                <w:rFonts w:eastAsia="Times New Roman"/>
                <w:w w:val="84"/>
                <w:sz w:val="20"/>
                <w:szCs w:val="20"/>
              </w:rPr>
              <w:t>в</w:t>
            </w:r>
          </w:p>
        </w:tc>
        <w:tc>
          <w:tcPr>
            <w:tcW w:w="720" w:type="dxa"/>
            <w:tcBorders>
              <w:bottom w:val="single" w:sz="8" w:space="0" w:color="auto"/>
              <w:right w:val="single" w:sz="8" w:space="0" w:color="auto"/>
            </w:tcBorders>
            <w:vAlign w:val="bottom"/>
          </w:tcPr>
          <w:p w:rsidR="00487FA2" w:rsidRDefault="00597E0F">
            <w:pPr>
              <w:ind w:right="19"/>
              <w:jc w:val="right"/>
              <w:rPr>
                <w:sz w:val="20"/>
                <w:szCs w:val="20"/>
              </w:rPr>
            </w:pPr>
            <w:r>
              <w:rPr>
                <w:rFonts w:eastAsia="Times New Roman"/>
                <w:sz w:val="20"/>
                <w:szCs w:val="20"/>
              </w:rPr>
              <w:t>стране</w:t>
            </w:r>
          </w:p>
        </w:tc>
      </w:tr>
    </w:tbl>
    <w:p w:rsidR="00487FA2" w:rsidRDefault="00487FA2">
      <w:pPr>
        <w:spacing w:line="20" w:lineRule="exact"/>
        <w:rPr>
          <w:sz w:val="20"/>
          <w:szCs w:val="20"/>
        </w:rPr>
      </w:pPr>
      <w:r>
        <w:rPr>
          <w:sz w:val="20"/>
          <w:szCs w:val="20"/>
        </w:rPr>
        <w:pict>
          <v:line id="Shape 46" o:spid="_x0000_s1071" style="position:absolute;z-index:251089920;visibility:visible;mso-wrap-style:square;mso-wrap-distance-left:0;mso-wrap-distance-top:0;mso-wrap-distance-right:0;mso-wrap-distance-bottom:0;mso-position-horizontal:absolute;mso-position-horizontal-relative:page;mso-position-vertical:absolute;mso-position-vertical-relative:page" from="36.7pt,56.85pt" to="222.65pt,56.85pt" o:allowincell="f" strokeweight=".48pt">
            <w10:wrap anchorx="page" anchory="page"/>
          </v:line>
        </w:pict>
      </w:r>
      <w:r>
        <w:rPr>
          <w:sz w:val="20"/>
          <w:szCs w:val="20"/>
        </w:rPr>
        <w:pict>
          <v:rect id="Shape 47" o:spid="_x0000_s1072" style="position:absolute;margin-left:222.45pt;margin-top:56.35pt;width:.95pt;height:1pt;z-index:-251509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48" o:spid="_x0000_s1073" style="position:absolute;margin-left:439.85pt;margin-top:56.35pt;width:1pt;height:1pt;z-index:-251508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49" o:spid="_x0000_s1074" style="position:absolute;margin-left:557.5pt;margin-top:56.35pt;width:.95pt;height:1pt;z-index:-251507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line id="Shape 50" o:spid="_x0000_s1075" style="position:absolute;z-index:251090944;visibility:visible;mso-wrap-style:square;mso-wrap-distance-left:0;mso-wrap-distance-top:0;mso-wrap-distance-right:0;mso-wrap-distance-bottom:0;mso-position-horizontal:absolute;mso-position-horizontal-relative:page;mso-position-vertical:absolute;mso-position-vertical-relative:page" from="36.95pt,56.6pt" to="36.95pt,770.6pt" o:allowincell="f" strokeweight=".16897mm">
            <w10:wrap anchorx="page" anchory="page"/>
          </v:line>
        </w:pict>
      </w:r>
      <w:r>
        <w:rPr>
          <w:sz w:val="20"/>
          <w:szCs w:val="20"/>
        </w:rPr>
        <w:pict>
          <v:line id="Shape 51" o:spid="_x0000_s1076" style="position:absolute;z-index:251091968;visibility:visible;mso-wrap-style:square;mso-wrap-distance-left:0;mso-wrap-distance-top:0;mso-wrap-distance-right:0;mso-wrap-distance-bottom:0;mso-position-horizontal:absolute;mso-position-horizontal-relative:page;mso-position-vertical:absolute;mso-position-vertical-relative:page" from="109.65pt,56.6pt" to="109.65pt,770.6pt" o:allowincell="f" strokeweight=".48pt">
            <w10:wrap anchorx="page" anchory="page"/>
          </v:line>
        </w:pict>
      </w:r>
      <w:r>
        <w:rPr>
          <w:sz w:val="20"/>
          <w:szCs w:val="20"/>
        </w:rPr>
        <w:pict>
          <v:line id="Shape 52" o:spid="_x0000_s1077" style="position:absolute;z-index:251092992;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53" o:spid="_x0000_s1078" style="position:absolute;margin-left:150.45pt;margin-top:-.7pt;width:.95pt;height:.95pt;z-index:-251506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54" o:spid="_x0000_s1079" style="position:absolute;margin-left:367.85pt;margin-top:-.7pt;width:1pt;height:.95pt;z-index:-251505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55" o:spid="_x0000_s1080" style="position:absolute;margin-left:485.5pt;margin-top:-.7pt;width:.95pt;height:.95pt;z-index:-251504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15</w:t>
      </w:r>
    </w:p>
    <w:p w:rsidR="00487FA2" w:rsidRDefault="00487FA2">
      <w:pPr>
        <w:sectPr w:rsidR="00487FA2">
          <w:type w:val="continuous"/>
          <w:pgSz w:w="11900" w:h="16838"/>
          <w:pgMar w:top="1112" w:right="744" w:bottom="454" w:left="1440" w:header="0" w:footer="0" w:gutter="0"/>
          <w:cols w:space="720" w:equalWidth="0">
            <w:col w:w="9720"/>
          </w:cols>
        </w:sectPr>
      </w:pPr>
    </w:p>
    <w:tbl>
      <w:tblPr>
        <w:tblW w:w="0" w:type="auto"/>
        <w:tblInd w:w="3120" w:type="dxa"/>
        <w:tblLayout w:type="fixed"/>
        <w:tblCellMar>
          <w:left w:w="0" w:type="dxa"/>
          <w:right w:w="0" w:type="dxa"/>
        </w:tblCellMar>
        <w:tblLook w:val="04A0"/>
      </w:tblPr>
      <w:tblGrid>
        <w:gridCol w:w="280"/>
        <w:gridCol w:w="980"/>
        <w:gridCol w:w="360"/>
        <w:gridCol w:w="240"/>
        <w:gridCol w:w="940"/>
        <w:gridCol w:w="60"/>
        <w:gridCol w:w="180"/>
        <w:gridCol w:w="260"/>
        <w:gridCol w:w="640"/>
        <w:gridCol w:w="320"/>
        <w:gridCol w:w="580"/>
        <w:gridCol w:w="380"/>
        <w:gridCol w:w="280"/>
        <w:gridCol w:w="180"/>
        <w:gridCol w:w="600"/>
        <w:gridCol w:w="220"/>
        <w:gridCol w:w="20"/>
      </w:tblGrid>
      <w:tr w:rsidR="00487FA2">
        <w:trPr>
          <w:trHeight w:val="230"/>
        </w:trPr>
        <w:tc>
          <w:tcPr>
            <w:tcW w:w="1260" w:type="dxa"/>
            <w:gridSpan w:val="2"/>
            <w:vAlign w:val="bottom"/>
          </w:tcPr>
          <w:p w:rsidR="00487FA2" w:rsidRDefault="00597E0F">
            <w:pPr>
              <w:rPr>
                <w:sz w:val="20"/>
                <w:szCs w:val="20"/>
              </w:rPr>
            </w:pPr>
            <w:r>
              <w:rPr>
                <w:rFonts w:eastAsia="Times New Roman"/>
                <w:sz w:val="20"/>
                <w:szCs w:val="20"/>
              </w:rPr>
              <w:lastRenderedPageBreak/>
              <w:t>событий;</w:t>
            </w:r>
          </w:p>
        </w:tc>
        <w:tc>
          <w:tcPr>
            <w:tcW w:w="360" w:type="dxa"/>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w:t>
            </w:r>
          </w:p>
        </w:tc>
        <w:tc>
          <w:tcPr>
            <w:tcW w:w="1180" w:type="dxa"/>
            <w:gridSpan w:val="3"/>
            <w:vAlign w:val="bottom"/>
          </w:tcPr>
          <w:p w:rsidR="00487FA2" w:rsidRDefault="00597E0F">
            <w:pPr>
              <w:ind w:left="180"/>
              <w:rPr>
                <w:sz w:val="20"/>
                <w:szCs w:val="20"/>
              </w:rPr>
            </w:pPr>
            <w:r>
              <w:rPr>
                <w:rFonts w:eastAsia="Times New Roman"/>
                <w:sz w:val="20"/>
                <w:szCs w:val="20"/>
              </w:rPr>
              <w:t>подбирать</w:t>
            </w:r>
          </w:p>
        </w:tc>
        <w:tc>
          <w:tcPr>
            <w:tcW w:w="260" w:type="dxa"/>
            <w:vAlign w:val="bottom"/>
          </w:tcPr>
          <w:p w:rsidR="00487FA2" w:rsidRDefault="00597E0F">
            <w:pPr>
              <w:ind w:left="160"/>
              <w:rPr>
                <w:sz w:val="20"/>
                <w:szCs w:val="20"/>
              </w:rPr>
            </w:pPr>
            <w:r>
              <w:rPr>
                <w:rFonts w:eastAsia="Times New Roman"/>
                <w:w w:val="81"/>
                <w:sz w:val="20"/>
                <w:szCs w:val="20"/>
              </w:rPr>
              <w:t>к</w:t>
            </w:r>
          </w:p>
        </w:tc>
        <w:tc>
          <w:tcPr>
            <w:tcW w:w="960" w:type="dxa"/>
            <w:gridSpan w:val="2"/>
            <w:vAlign w:val="bottom"/>
          </w:tcPr>
          <w:p w:rsidR="00487FA2" w:rsidRDefault="00597E0F">
            <w:pPr>
              <w:ind w:right="19"/>
              <w:jc w:val="right"/>
              <w:rPr>
                <w:sz w:val="20"/>
                <w:szCs w:val="20"/>
              </w:rPr>
            </w:pPr>
            <w:r>
              <w:rPr>
                <w:rFonts w:eastAsia="Times New Roman"/>
                <w:sz w:val="20"/>
                <w:szCs w:val="20"/>
              </w:rPr>
              <w:t>словам</w:t>
            </w:r>
          </w:p>
        </w:tc>
        <w:tc>
          <w:tcPr>
            <w:tcW w:w="2020" w:type="dxa"/>
            <w:gridSpan w:val="5"/>
            <w:vAlign w:val="bottom"/>
          </w:tcPr>
          <w:p w:rsidR="00487FA2" w:rsidRDefault="00597E0F">
            <w:pPr>
              <w:ind w:left="100"/>
              <w:rPr>
                <w:sz w:val="20"/>
                <w:szCs w:val="20"/>
              </w:rPr>
            </w:pPr>
            <w:r>
              <w:rPr>
                <w:rFonts w:eastAsia="Times New Roman"/>
                <w:sz w:val="20"/>
                <w:szCs w:val="20"/>
              </w:rPr>
              <w:t>изучаемого языка;</w:t>
            </w:r>
          </w:p>
        </w:tc>
        <w:tc>
          <w:tcPr>
            <w:tcW w:w="22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597E0F">
            <w:pPr>
              <w:rPr>
                <w:sz w:val="20"/>
                <w:szCs w:val="20"/>
              </w:rPr>
            </w:pPr>
            <w:r>
              <w:rPr>
                <w:rFonts w:eastAsia="Times New Roman"/>
                <w:sz w:val="20"/>
                <w:szCs w:val="20"/>
              </w:rPr>
              <w:t>•</w:t>
            </w:r>
          </w:p>
        </w:tc>
        <w:tc>
          <w:tcPr>
            <w:tcW w:w="980" w:type="dxa"/>
            <w:vAlign w:val="bottom"/>
          </w:tcPr>
          <w:p w:rsidR="00487FA2" w:rsidRDefault="00597E0F">
            <w:pPr>
              <w:ind w:left="100"/>
              <w:rPr>
                <w:sz w:val="20"/>
                <w:szCs w:val="20"/>
              </w:rPr>
            </w:pPr>
            <w:r>
              <w:rPr>
                <w:rFonts w:eastAsia="Times New Roman"/>
                <w:sz w:val="20"/>
                <w:szCs w:val="20"/>
              </w:rPr>
              <w:t>работать</w:t>
            </w:r>
          </w:p>
        </w:tc>
        <w:tc>
          <w:tcPr>
            <w:tcW w:w="360" w:type="dxa"/>
            <w:vAlign w:val="bottom"/>
          </w:tcPr>
          <w:p w:rsidR="00487FA2" w:rsidRDefault="00597E0F">
            <w:pPr>
              <w:ind w:right="19"/>
              <w:jc w:val="right"/>
              <w:rPr>
                <w:sz w:val="20"/>
                <w:szCs w:val="20"/>
              </w:rPr>
            </w:pPr>
            <w:r>
              <w:rPr>
                <w:rFonts w:eastAsia="Times New Roman"/>
                <w:sz w:val="20"/>
                <w:szCs w:val="20"/>
              </w:rPr>
              <w:t>с</w:t>
            </w:r>
          </w:p>
        </w:tc>
        <w:tc>
          <w:tcPr>
            <w:tcW w:w="2320" w:type="dxa"/>
            <w:gridSpan w:val="6"/>
            <w:vAlign w:val="bottom"/>
          </w:tcPr>
          <w:p w:rsidR="00487FA2" w:rsidRDefault="00597E0F">
            <w:pPr>
              <w:ind w:left="100"/>
              <w:rPr>
                <w:sz w:val="20"/>
                <w:szCs w:val="20"/>
              </w:rPr>
            </w:pPr>
            <w:r>
              <w:rPr>
                <w:rFonts w:eastAsia="Times New Roman"/>
                <w:sz w:val="20"/>
                <w:szCs w:val="20"/>
              </w:rPr>
              <w:t>синонимы, антонимы;</w:t>
            </w:r>
          </w:p>
        </w:tc>
        <w:tc>
          <w:tcPr>
            <w:tcW w:w="320" w:type="dxa"/>
            <w:vAlign w:val="bottom"/>
          </w:tcPr>
          <w:p w:rsidR="00487FA2" w:rsidRDefault="00487FA2">
            <w:pPr>
              <w:rPr>
                <w:sz w:val="20"/>
                <w:szCs w:val="20"/>
              </w:rPr>
            </w:pPr>
          </w:p>
        </w:tc>
        <w:tc>
          <w:tcPr>
            <w:tcW w:w="580" w:type="dxa"/>
            <w:vAlign w:val="bottom"/>
          </w:tcPr>
          <w:p w:rsidR="00487FA2" w:rsidRDefault="00597E0F">
            <w:pPr>
              <w:ind w:left="100"/>
              <w:rPr>
                <w:sz w:val="20"/>
                <w:szCs w:val="20"/>
              </w:rPr>
            </w:pPr>
            <w:r>
              <w:rPr>
                <w:rFonts w:eastAsia="Times New Roman"/>
                <w:sz w:val="20"/>
                <w:szCs w:val="20"/>
              </w:rPr>
              <w:t>-</w:t>
            </w:r>
          </w:p>
        </w:tc>
        <w:tc>
          <w:tcPr>
            <w:tcW w:w="660" w:type="dxa"/>
            <w:gridSpan w:val="2"/>
            <w:vAlign w:val="bottom"/>
          </w:tcPr>
          <w:p w:rsidR="00487FA2" w:rsidRDefault="00597E0F">
            <w:pPr>
              <w:ind w:right="149"/>
              <w:jc w:val="right"/>
              <w:rPr>
                <w:sz w:val="20"/>
                <w:szCs w:val="20"/>
              </w:rPr>
            </w:pPr>
            <w:r>
              <w:rPr>
                <w:rFonts w:eastAsia="Times New Roman"/>
                <w:sz w:val="20"/>
                <w:szCs w:val="20"/>
              </w:rPr>
              <w:t>роль</w:t>
            </w:r>
          </w:p>
        </w:tc>
        <w:tc>
          <w:tcPr>
            <w:tcW w:w="180" w:type="dxa"/>
            <w:vAlign w:val="bottom"/>
          </w:tcPr>
          <w:p w:rsidR="00487FA2" w:rsidRDefault="00487FA2">
            <w:pPr>
              <w:rPr>
                <w:sz w:val="20"/>
                <w:szCs w:val="20"/>
              </w:rPr>
            </w:pPr>
          </w:p>
        </w:tc>
        <w:tc>
          <w:tcPr>
            <w:tcW w:w="820" w:type="dxa"/>
            <w:gridSpan w:val="2"/>
            <w:vAlign w:val="bottom"/>
          </w:tcPr>
          <w:p w:rsidR="00487FA2" w:rsidRDefault="00597E0F">
            <w:pPr>
              <w:jc w:val="right"/>
              <w:rPr>
                <w:sz w:val="20"/>
                <w:szCs w:val="20"/>
              </w:rPr>
            </w:pPr>
            <w:r>
              <w:rPr>
                <w:rFonts w:eastAsia="Times New Roman"/>
                <w:w w:val="99"/>
                <w:sz w:val="20"/>
                <w:szCs w:val="20"/>
              </w:rPr>
              <w:t>владения</w:t>
            </w:r>
          </w:p>
        </w:tc>
        <w:tc>
          <w:tcPr>
            <w:tcW w:w="0" w:type="dxa"/>
            <w:vAlign w:val="bottom"/>
          </w:tcPr>
          <w:p w:rsidR="00487FA2" w:rsidRDefault="00487FA2">
            <w:pPr>
              <w:rPr>
                <w:sz w:val="1"/>
                <w:szCs w:val="1"/>
              </w:rPr>
            </w:pP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метафорами</w:t>
            </w:r>
          </w:p>
        </w:tc>
        <w:tc>
          <w:tcPr>
            <w:tcW w:w="360" w:type="dxa"/>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w:t>
            </w:r>
          </w:p>
        </w:tc>
        <w:tc>
          <w:tcPr>
            <w:tcW w:w="940" w:type="dxa"/>
            <w:vAlign w:val="bottom"/>
          </w:tcPr>
          <w:p w:rsidR="00487FA2" w:rsidRDefault="00487FA2">
            <w:pPr>
              <w:rPr>
                <w:sz w:val="20"/>
                <w:szCs w:val="20"/>
              </w:rPr>
            </w:pPr>
          </w:p>
        </w:tc>
        <w:tc>
          <w:tcPr>
            <w:tcW w:w="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1220" w:type="dxa"/>
            <w:gridSpan w:val="3"/>
            <w:vAlign w:val="bottom"/>
          </w:tcPr>
          <w:p w:rsidR="00487FA2" w:rsidRDefault="00597E0F">
            <w:pPr>
              <w:ind w:right="19"/>
              <w:jc w:val="right"/>
              <w:rPr>
                <w:sz w:val="20"/>
                <w:szCs w:val="20"/>
              </w:rPr>
            </w:pPr>
            <w:r>
              <w:rPr>
                <w:rFonts w:eastAsia="Times New Roman"/>
                <w:sz w:val="20"/>
                <w:szCs w:val="20"/>
              </w:rPr>
              <w:t>опознавать</w:t>
            </w:r>
          </w:p>
        </w:tc>
        <w:tc>
          <w:tcPr>
            <w:tcW w:w="1420" w:type="dxa"/>
            <w:gridSpan w:val="4"/>
            <w:vAlign w:val="bottom"/>
          </w:tcPr>
          <w:p w:rsidR="00487FA2" w:rsidRDefault="00597E0F">
            <w:pPr>
              <w:ind w:left="100"/>
              <w:rPr>
                <w:sz w:val="20"/>
                <w:szCs w:val="20"/>
              </w:rPr>
            </w:pPr>
            <w:r>
              <w:rPr>
                <w:rFonts w:eastAsia="Times New Roman"/>
                <w:sz w:val="20"/>
                <w:szCs w:val="20"/>
              </w:rPr>
              <w:t>иностранными</w:t>
            </w:r>
          </w:p>
        </w:tc>
        <w:tc>
          <w:tcPr>
            <w:tcW w:w="820" w:type="dxa"/>
            <w:gridSpan w:val="2"/>
            <w:vAlign w:val="bottom"/>
          </w:tcPr>
          <w:p w:rsidR="00487FA2" w:rsidRDefault="00597E0F">
            <w:pPr>
              <w:jc w:val="right"/>
              <w:rPr>
                <w:sz w:val="20"/>
                <w:szCs w:val="20"/>
              </w:rPr>
            </w:pPr>
            <w:r>
              <w:rPr>
                <w:rFonts w:eastAsia="Times New Roman"/>
                <w:sz w:val="20"/>
                <w:szCs w:val="20"/>
              </w:rPr>
              <w:t>языками</w:t>
            </w: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597E0F">
            <w:pPr>
              <w:rPr>
                <w:sz w:val="20"/>
                <w:szCs w:val="20"/>
              </w:rPr>
            </w:pPr>
            <w:r>
              <w:rPr>
                <w:rFonts w:eastAsia="Times New Roman"/>
                <w:sz w:val="20"/>
                <w:szCs w:val="20"/>
              </w:rPr>
              <w:t>—</w:t>
            </w:r>
          </w:p>
        </w:tc>
        <w:tc>
          <w:tcPr>
            <w:tcW w:w="1340" w:type="dxa"/>
            <w:gridSpan w:val="2"/>
            <w:vAlign w:val="bottom"/>
          </w:tcPr>
          <w:p w:rsidR="00487FA2" w:rsidRDefault="00597E0F">
            <w:pPr>
              <w:ind w:right="19"/>
              <w:jc w:val="right"/>
              <w:rPr>
                <w:sz w:val="20"/>
                <w:szCs w:val="20"/>
              </w:rPr>
            </w:pPr>
            <w:r>
              <w:rPr>
                <w:rFonts w:eastAsia="Times New Roman"/>
                <w:sz w:val="20"/>
                <w:szCs w:val="20"/>
              </w:rPr>
              <w:t>понимать</w:t>
            </w:r>
          </w:p>
        </w:tc>
        <w:tc>
          <w:tcPr>
            <w:tcW w:w="2640" w:type="dxa"/>
            <w:gridSpan w:val="7"/>
            <w:vAlign w:val="bottom"/>
          </w:tcPr>
          <w:p w:rsidR="00487FA2" w:rsidRDefault="00597E0F">
            <w:pPr>
              <w:ind w:left="100"/>
              <w:rPr>
                <w:sz w:val="20"/>
                <w:szCs w:val="20"/>
              </w:rPr>
            </w:pPr>
            <w:r>
              <w:rPr>
                <w:rFonts w:eastAsia="Times New Roman"/>
                <w:sz w:val="20"/>
                <w:szCs w:val="20"/>
              </w:rPr>
              <w:t>фразеологические обороты;</w:t>
            </w:r>
          </w:p>
        </w:tc>
        <w:tc>
          <w:tcPr>
            <w:tcW w:w="580" w:type="dxa"/>
            <w:vAlign w:val="bottom"/>
          </w:tcPr>
          <w:p w:rsidR="00487FA2" w:rsidRDefault="00597E0F">
            <w:pPr>
              <w:ind w:left="100"/>
              <w:rPr>
                <w:sz w:val="20"/>
                <w:szCs w:val="20"/>
              </w:rPr>
            </w:pPr>
            <w:r>
              <w:rPr>
                <w:rFonts w:eastAsia="Times New Roman"/>
                <w:sz w:val="20"/>
                <w:szCs w:val="20"/>
              </w:rPr>
              <w:t>в</w:t>
            </w:r>
          </w:p>
        </w:tc>
        <w:tc>
          <w:tcPr>
            <w:tcW w:w="3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переносный</w:t>
            </w:r>
          </w:p>
        </w:tc>
        <w:tc>
          <w:tcPr>
            <w:tcW w:w="360" w:type="dxa"/>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w:t>
            </w:r>
          </w:p>
        </w:tc>
        <w:tc>
          <w:tcPr>
            <w:tcW w:w="1180" w:type="dxa"/>
            <w:gridSpan w:val="3"/>
            <w:vAlign w:val="bottom"/>
          </w:tcPr>
          <w:p w:rsidR="00487FA2" w:rsidRDefault="00597E0F">
            <w:pPr>
              <w:ind w:left="120"/>
              <w:rPr>
                <w:sz w:val="20"/>
                <w:szCs w:val="20"/>
              </w:rPr>
            </w:pPr>
            <w:r>
              <w:rPr>
                <w:rFonts w:eastAsia="Times New Roman"/>
                <w:sz w:val="20"/>
                <w:szCs w:val="20"/>
              </w:rPr>
              <w:t>соблюдать</w:t>
            </w:r>
          </w:p>
        </w:tc>
        <w:tc>
          <w:tcPr>
            <w:tcW w:w="1220" w:type="dxa"/>
            <w:gridSpan w:val="3"/>
            <w:vAlign w:val="bottom"/>
          </w:tcPr>
          <w:p w:rsidR="00487FA2" w:rsidRDefault="00597E0F">
            <w:pPr>
              <w:ind w:right="39"/>
              <w:jc w:val="right"/>
              <w:rPr>
                <w:sz w:val="20"/>
                <w:szCs w:val="20"/>
              </w:rPr>
            </w:pPr>
            <w:r>
              <w:rPr>
                <w:rFonts w:eastAsia="Times New Roman"/>
                <w:sz w:val="20"/>
                <w:szCs w:val="20"/>
              </w:rPr>
              <w:t>лексические</w:t>
            </w:r>
          </w:p>
        </w:tc>
        <w:tc>
          <w:tcPr>
            <w:tcW w:w="1240" w:type="dxa"/>
            <w:gridSpan w:val="3"/>
            <w:vAlign w:val="bottom"/>
          </w:tcPr>
          <w:p w:rsidR="00487FA2" w:rsidRDefault="00597E0F">
            <w:pPr>
              <w:ind w:left="100"/>
              <w:rPr>
                <w:sz w:val="20"/>
                <w:szCs w:val="20"/>
              </w:rPr>
            </w:pPr>
            <w:r>
              <w:rPr>
                <w:rFonts w:eastAsia="Times New Roman"/>
                <w:w w:val="99"/>
                <w:sz w:val="20"/>
                <w:szCs w:val="20"/>
              </w:rPr>
              <w:t>современном</w:t>
            </w:r>
          </w:p>
        </w:tc>
        <w:tc>
          <w:tcPr>
            <w:tcW w:w="180" w:type="dxa"/>
            <w:vAlign w:val="bottom"/>
          </w:tcPr>
          <w:p w:rsidR="00487FA2" w:rsidRDefault="00487FA2">
            <w:pPr>
              <w:rPr>
                <w:sz w:val="20"/>
                <w:szCs w:val="20"/>
              </w:rPr>
            </w:pPr>
          </w:p>
        </w:tc>
        <w:tc>
          <w:tcPr>
            <w:tcW w:w="820" w:type="dxa"/>
            <w:gridSpan w:val="2"/>
            <w:vAlign w:val="bottom"/>
          </w:tcPr>
          <w:p w:rsidR="00487FA2" w:rsidRDefault="00597E0F">
            <w:pPr>
              <w:jc w:val="right"/>
              <w:rPr>
                <w:sz w:val="20"/>
                <w:szCs w:val="20"/>
              </w:rPr>
            </w:pPr>
            <w:r>
              <w:rPr>
                <w:rFonts w:eastAsia="Times New Roman"/>
                <w:sz w:val="20"/>
                <w:szCs w:val="20"/>
              </w:rPr>
              <w:t>мире;</w:t>
            </w:r>
          </w:p>
        </w:tc>
        <w:tc>
          <w:tcPr>
            <w:tcW w:w="0" w:type="dxa"/>
            <w:vAlign w:val="bottom"/>
          </w:tcPr>
          <w:p w:rsidR="00487FA2" w:rsidRDefault="00487FA2">
            <w:pPr>
              <w:rPr>
                <w:sz w:val="1"/>
                <w:szCs w:val="1"/>
              </w:rPr>
            </w:pP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смысл</w:t>
            </w:r>
          </w:p>
        </w:tc>
        <w:tc>
          <w:tcPr>
            <w:tcW w:w="360" w:type="dxa"/>
            <w:vAlign w:val="bottom"/>
          </w:tcPr>
          <w:p w:rsidR="00487FA2" w:rsidRDefault="00487FA2">
            <w:pPr>
              <w:rPr>
                <w:sz w:val="20"/>
                <w:szCs w:val="20"/>
              </w:rPr>
            </w:pPr>
          </w:p>
        </w:tc>
        <w:tc>
          <w:tcPr>
            <w:tcW w:w="1680" w:type="dxa"/>
            <w:gridSpan w:val="5"/>
            <w:vAlign w:val="bottom"/>
          </w:tcPr>
          <w:p w:rsidR="00487FA2" w:rsidRDefault="00597E0F">
            <w:pPr>
              <w:ind w:left="100"/>
              <w:rPr>
                <w:sz w:val="20"/>
                <w:szCs w:val="20"/>
              </w:rPr>
            </w:pPr>
            <w:r>
              <w:rPr>
                <w:rFonts w:eastAsia="Times New Roman"/>
                <w:sz w:val="20"/>
                <w:szCs w:val="20"/>
              </w:rPr>
              <w:t>нормы в устных</w:t>
            </w: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особенности</w:t>
            </w:r>
          </w:p>
        </w:tc>
        <w:tc>
          <w:tcPr>
            <w:tcW w:w="180" w:type="dxa"/>
            <w:vAlign w:val="bottom"/>
          </w:tcPr>
          <w:p w:rsidR="00487FA2" w:rsidRDefault="00487FA2">
            <w:pPr>
              <w:rPr>
                <w:sz w:val="20"/>
                <w:szCs w:val="20"/>
              </w:rPr>
            </w:pPr>
          </w:p>
        </w:tc>
        <w:tc>
          <w:tcPr>
            <w:tcW w:w="820" w:type="dxa"/>
            <w:gridSpan w:val="2"/>
            <w:vAlign w:val="bottom"/>
          </w:tcPr>
          <w:p w:rsidR="00487FA2" w:rsidRDefault="00597E0F">
            <w:pPr>
              <w:jc w:val="right"/>
              <w:rPr>
                <w:sz w:val="20"/>
                <w:szCs w:val="20"/>
              </w:rPr>
            </w:pPr>
            <w:r>
              <w:rPr>
                <w:rFonts w:eastAsia="Times New Roman"/>
                <w:sz w:val="20"/>
                <w:szCs w:val="20"/>
              </w:rPr>
              <w:t>образа</w:t>
            </w:r>
          </w:p>
        </w:tc>
        <w:tc>
          <w:tcPr>
            <w:tcW w:w="0" w:type="dxa"/>
            <w:vAlign w:val="bottom"/>
          </w:tcPr>
          <w:p w:rsidR="00487FA2" w:rsidRDefault="00487FA2">
            <w:pPr>
              <w:rPr>
                <w:sz w:val="1"/>
                <w:szCs w:val="1"/>
              </w:rPr>
            </w:pP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выражений,</w:t>
            </w:r>
          </w:p>
        </w:tc>
        <w:tc>
          <w:tcPr>
            <w:tcW w:w="360" w:type="dxa"/>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и</w:t>
            </w:r>
          </w:p>
        </w:tc>
        <w:tc>
          <w:tcPr>
            <w:tcW w:w="940" w:type="dxa"/>
            <w:vAlign w:val="bottom"/>
          </w:tcPr>
          <w:p w:rsidR="00487FA2" w:rsidRDefault="00487FA2">
            <w:pPr>
              <w:rPr>
                <w:sz w:val="20"/>
                <w:szCs w:val="20"/>
              </w:rPr>
            </w:pPr>
          </w:p>
        </w:tc>
        <w:tc>
          <w:tcPr>
            <w:tcW w:w="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1220" w:type="dxa"/>
            <w:gridSpan w:val="3"/>
            <w:vAlign w:val="bottom"/>
          </w:tcPr>
          <w:p w:rsidR="00487FA2" w:rsidRDefault="00597E0F">
            <w:pPr>
              <w:ind w:right="39"/>
              <w:jc w:val="right"/>
              <w:rPr>
                <w:sz w:val="20"/>
                <w:szCs w:val="20"/>
              </w:rPr>
            </w:pPr>
            <w:r>
              <w:rPr>
                <w:rFonts w:eastAsia="Times New Roman"/>
                <w:sz w:val="20"/>
                <w:szCs w:val="20"/>
              </w:rPr>
              <w:t>письменных</w:t>
            </w:r>
          </w:p>
        </w:tc>
        <w:tc>
          <w:tcPr>
            <w:tcW w:w="960" w:type="dxa"/>
            <w:gridSpan w:val="2"/>
            <w:vAlign w:val="bottom"/>
          </w:tcPr>
          <w:p w:rsidR="00487FA2" w:rsidRDefault="00597E0F">
            <w:pPr>
              <w:ind w:left="100"/>
              <w:rPr>
                <w:sz w:val="20"/>
                <w:szCs w:val="20"/>
              </w:rPr>
            </w:pPr>
            <w:r>
              <w:rPr>
                <w:rFonts w:eastAsia="Times New Roman"/>
                <w:sz w:val="20"/>
                <w:szCs w:val="20"/>
              </w:rPr>
              <w:t>жизни,</w:t>
            </w:r>
          </w:p>
        </w:tc>
        <w:tc>
          <w:tcPr>
            <w:tcW w:w="1280" w:type="dxa"/>
            <w:gridSpan w:val="4"/>
            <w:vAlign w:val="bottom"/>
          </w:tcPr>
          <w:p w:rsidR="00487FA2" w:rsidRDefault="00597E0F">
            <w:pPr>
              <w:jc w:val="right"/>
              <w:rPr>
                <w:sz w:val="20"/>
                <w:szCs w:val="20"/>
              </w:rPr>
            </w:pPr>
            <w:r>
              <w:rPr>
                <w:rFonts w:eastAsia="Times New Roman"/>
                <w:sz w:val="20"/>
                <w:szCs w:val="20"/>
              </w:rPr>
              <w:t>быта,стран</w:t>
            </w:r>
          </w:p>
        </w:tc>
        <w:tc>
          <w:tcPr>
            <w:tcW w:w="0" w:type="dxa"/>
            <w:vAlign w:val="bottom"/>
          </w:tcPr>
          <w:p w:rsidR="00487FA2" w:rsidRDefault="00487FA2">
            <w:pPr>
              <w:rPr>
                <w:sz w:val="1"/>
                <w:szCs w:val="1"/>
              </w:rPr>
            </w:pP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понимать</w:t>
            </w:r>
          </w:p>
        </w:tc>
        <w:tc>
          <w:tcPr>
            <w:tcW w:w="360" w:type="dxa"/>
            <w:vAlign w:val="bottom"/>
          </w:tcPr>
          <w:p w:rsidR="00487FA2" w:rsidRDefault="00597E0F">
            <w:pPr>
              <w:ind w:right="19"/>
              <w:jc w:val="right"/>
              <w:rPr>
                <w:sz w:val="20"/>
                <w:szCs w:val="20"/>
              </w:rPr>
            </w:pPr>
            <w:r>
              <w:rPr>
                <w:rFonts w:eastAsia="Times New Roman"/>
                <w:sz w:val="20"/>
                <w:szCs w:val="20"/>
              </w:rPr>
              <w:t>и</w:t>
            </w:r>
          </w:p>
        </w:tc>
        <w:tc>
          <w:tcPr>
            <w:tcW w:w="1680" w:type="dxa"/>
            <w:gridSpan w:val="5"/>
            <w:vAlign w:val="bottom"/>
          </w:tcPr>
          <w:p w:rsidR="00487FA2" w:rsidRDefault="00597E0F">
            <w:pPr>
              <w:ind w:left="100"/>
              <w:rPr>
                <w:sz w:val="20"/>
                <w:szCs w:val="20"/>
              </w:rPr>
            </w:pPr>
            <w:r>
              <w:rPr>
                <w:rFonts w:eastAsia="Times New Roman"/>
                <w:sz w:val="20"/>
                <w:szCs w:val="20"/>
              </w:rPr>
              <w:t>высказываниях;</w:t>
            </w: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изучаемого</w:t>
            </w:r>
          </w:p>
        </w:tc>
        <w:tc>
          <w:tcPr>
            <w:tcW w:w="180" w:type="dxa"/>
            <w:vAlign w:val="bottom"/>
          </w:tcPr>
          <w:p w:rsidR="00487FA2" w:rsidRDefault="00487FA2">
            <w:pPr>
              <w:rPr>
                <w:sz w:val="20"/>
                <w:szCs w:val="20"/>
              </w:rPr>
            </w:pPr>
          </w:p>
        </w:tc>
        <w:tc>
          <w:tcPr>
            <w:tcW w:w="820" w:type="dxa"/>
            <w:gridSpan w:val="2"/>
            <w:vAlign w:val="bottom"/>
          </w:tcPr>
          <w:p w:rsidR="00487FA2" w:rsidRDefault="00597E0F">
            <w:pPr>
              <w:jc w:val="right"/>
              <w:rPr>
                <w:sz w:val="20"/>
                <w:szCs w:val="20"/>
              </w:rPr>
            </w:pPr>
            <w:r>
              <w:rPr>
                <w:rFonts w:eastAsia="Times New Roman"/>
                <w:sz w:val="20"/>
                <w:szCs w:val="20"/>
              </w:rPr>
              <w:t>языка</w:t>
            </w:r>
          </w:p>
        </w:tc>
        <w:tc>
          <w:tcPr>
            <w:tcW w:w="0" w:type="dxa"/>
            <w:vAlign w:val="bottom"/>
          </w:tcPr>
          <w:p w:rsidR="00487FA2" w:rsidRDefault="00487FA2">
            <w:pPr>
              <w:rPr>
                <w:sz w:val="1"/>
                <w:szCs w:val="1"/>
              </w:rPr>
            </w:pP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употреблять</w:t>
            </w:r>
          </w:p>
        </w:tc>
        <w:tc>
          <w:tcPr>
            <w:tcW w:w="360" w:type="dxa"/>
            <w:vAlign w:val="bottom"/>
          </w:tcPr>
          <w:p w:rsidR="00487FA2" w:rsidRDefault="00487FA2">
            <w:pPr>
              <w:rPr>
                <w:sz w:val="20"/>
                <w:szCs w:val="20"/>
              </w:rPr>
            </w:pPr>
          </w:p>
        </w:tc>
        <w:tc>
          <w:tcPr>
            <w:tcW w:w="2640" w:type="dxa"/>
            <w:gridSpan w:val="7"/>
            <w:vAlign w:val="bottom"/>
          </w:tcPr>
          <w:p w:rsidR="00487FA2" w:rsidRDefault="00597E0F">
            <w:pPr>
              <w:ind w:left="100"/>
              <w:rPr>
                <w:sz w:val="20"/>
                <w:szCs w:val="20"/>
              </w:rPr>
            </w:pPr>
            <w:r>
              <w:rPr>
                <w:rFonts w:eastAsia="Times New Roman"/>
                <w:sz w:val="20"/>
                <w:szCs w:val="20"/>
              </w:rPr>
              <w:t>• использовать лексическую</w:t>
            </w:r>
          </w:p>
        </w:tc>
        <w:tc>
          <w:tcPr>
            <w:tcW w:w="1240" w:type="dxa"/>
            <w:gridSpan w:val="3"/>
            <w:vAlign w:val="bottom"/>
          </w:tcPr>
          <w:p w:rsidR="00487FA2" w:rsidRDefault="00597E0F">
            <w:pPr>
              <w:ind w:left="100"/>
              <w:rPr>
                <w:sz w:val="20"/>
                <w:szCs w:val="20"/>
              </w:rPr>
            </w:pPr>
            <w:r>
              <w:rPr>
                <w:rFonts w:eastAsia="Times New Roman"/>
                <w:sz w:val="20"/>
                <w:szCs w:val="20"/>
              </w:rPr>
              <w:t>(всемирно</w:t>
            </w:r>
          </w:p>
        </w:tc>
        <w:tc>
          <w:tcPr>
            <w:tcW w:w="1000" w:type="dxa"/>
            <w:gridSpan w:val="3"/>
            <w:vAlign w:val="bottom"/>
          </w:tcPr>
          <w:p w:rsidR="00487FA2" w:rsidRDefault="00597E0F">
            <w:pPr>
              <w:jc w:val="right"/>
              <w:rPr>
                <w:sz w:val="20"/>
                <w:szCs w:val="20"/>
              </w:rPr>
            </w:pPr>
            <w:r>
              <w:rPr>
                <w:rFonts w:eastAsia="Times New Roman"/>
                <w:sz w:val="20"/>
                <w:szCs w:val="20"/>
              </w:rPr>
              <w:t>известные</w:t>
            </w:r>
          </w:p>
        </w:tc>
        <w:tc>
          <w:tcPr>
            <w:tcW w:w="0" w:type="dxa"/>
            <w:vAlign w:val="bottom"/>
          </w:tcPr>
          <w:p w:rsidR="00487FA2" w:rsidRDefault="00487FA2">
            <w:pPr>
              <w:rPr>
                <w:sz w:val="1"/>
                <w:szCs w:val="1"/>
              </w:rPr>
            </w:pPr>
          </w:p>
        </w:tc>
      </w:tr>
      <w:tr w:rsidR="00487FA2">
        <w:trPr>
          <w:trHeight w:val="226"/>
        </w:trPr>
        <w:tc>
          <w:tcPr>
            <w:tcW w:w="1260" w:type="dxa"/>
            <w:gridSpan w:val="2"/>
            <w:vAlign w:val="bottom"/>
          </w:tcPr>
          <w:p w:rsidR="00487FA2" w:rsidRDefault="00597E0F">
            <w:pPr>
              <w:spacing w:line="226" w:lineRule="exact"/>
              <w:rPr>
                <w:sz w:val="20"/>
                <w:szCs w:val="20"/>
              </w:rPr>
            </w:pPr>
            <w:r>
              <w:rPr>
                <w:rFonts w:eastAsia="Times New Roman"/>
                <w:sz w:val="20"/>
                <w:szCs w:val="20"/>
              </w:rPr>
              <w:t>обороты речи,</w:t>
            </w:r>
          </w:p>
        </w:tc>
        <w:tc>
          <w:tcPr>
            <w:tcW w:w="360" w:type="dxa"/>
            <w:vAlign w:val="bottom"/>
          </w:tcPr>
          <w:p w:rsidR="00487FA2" w:rsidRDefault="00487FA2">
            <w:pPr>
              <w:rPr>
                <w:sz w:val="19"/>
                <w:szCs w:val="19"/>
              </w:rPr>
            </w:pPr>
          </w:p>
        </w:tc>
        <w:tc>
          <w:tcPr>
            <w:tcW w:w="1180" w:type="dxa"/>
            <w:gridSpan w:val="2"/>
            <w:vAlign w:val="bottom"/>
          </w:tcPr>
          <w:p w:rsidR="00487FA2" w:rsidRDefault="00597E0F">
            <w:pPr>
              <w:spacing w:line="226" w:lineRule="exact"/>
              <w:ind w:left="100"/>
              <w:rPr>
                <w:sz w:val="20"/>
                <w:szCs w:val="20"/>
              </w:rPr>
            </w:pPr>
            <w:r>
              <w:rPr>
                <w:rFonts w:eastAsia="Times New Roman"/>
                <w:sz w:val="20"/>
                <w:szCs w:val="20"/>
              </w:rPr>
              <w:t>синонимию</w:t>
            </w:r>
          </w:p>
        </w:tc>
        <w:tc>
          <w:tcPr>
            <w:tcW w:w="60" w:type="dxa"/>
            <w:vAlign w:val="bottom"/>
          </w:tcPr>
          <w:p w:rsidR="00487FA2" w:rsidRDefault="00487FA2">
            <w:pPr>
              <w:rPr>
                <w:sz w:val="19"/>
                <w:szCs w:val="19"/>
              </w:rPr>
            </w:pPr>
          </w:p>
        </w:tc>
        <w:tc>
          <w:tcPr>
            <w:tcW w:w="18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640" w:type="dxa"/>
            <w:vAlign w:val="bottom"/>
          </w:tcPr>
          <w:p w:rsidR="00487FA2" w:rsidRDefault="00487FA2">
            <w:pPr>
              <w:rPr>
                <w:sz w:val="19"/>
                <w:szCs w:val="19"/>
              </w:rPr>
            </w:pPr>
          </w:p>
        </w:tc>
        <w:tc>
          <w:tcPr>
            <w:tcW w:w="320" w:type="dxa"/>
            <w:vAlign w:val="bottom"/>
          </w:tcPr>
          <w:p w:rsidR="00487FA2" w:rsidRDefault="00487FA2">
            <w:pPr>
              <w:rPr>
                <w:sz w:val="19"/>
                <w:szCs w:val="19"/>
              </w:rPr>
            </w:pPr>
          </w:p>
        </w:tc>
        <w:tc>
          <w:tcPr>
            <w:tcW w:w="2240" w:type="dxa"/>
            <w:gridSpan w:val="6"/>
            <w:vAlign w:val="bottom"/>
          </w:tcPr>
          <w:p w:rsidR="00487FA2" w:rsidRDefault="00597E0F">
            <w:pPr>
              <w:spacing w:line="226" w:lineRule="exact"/>
              <w:ind w:left="100"/>
              <w:rPr>
                <w:sz w:val="20"/>
                <w:szCs w:val="20"/>
              </w:rPr>
            </w:pPr>
            <w:r>
              <w:rPr>
                <w:rFonts w:eastAsia="Times New Roman"/>
                <w:sz w:val="20"/>
                <w:szCs w:val="20"/>
              </w:rPr>
              <w:t>достопримечательности,</w:t>
            </w:r>
          </w:p>
        </w:tc>
        <w:tc>
          <w:tcPr>
            <w:tcW w:w="0" w:type="dxa"/>
            <w:vAlign w:val="bottom"/>
          </w:tcPr>
          <w:p w:rsidR="00487FA2" w:rsidRDefault="00487FA2">
            <w:pPr>
              <w:rPr>
                <w:sz w:val="1"/>
                <w:szCs w:val="1"/>
              </w:rPr>
            </w:pP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построенные</w:t>
            </w:r>
          </w:p>
        </w:tc>
        <w:tc>
          <w:tcPr>
            <w:tcW w:w="360" w:type="dxa"/>
            <w:vAlign w:val="bottom"/>
          </w:tcPr>
          <w:p w:rsidR="00487FA2" w:rsidRDefault="00597E0F">
            <w:pPr>
              <w:ind w:right="19"/>
              <w:jc w:val="right"/>
              <w:rPr>
                <w:sz w:val="20"/>
                <w:szCs w:val="20"/>
              </w:rPr>
            </w:pPr>
            <w:r>
              <w:rPr>
                <w:rFonts w:eastAsia="Times New Roman"/>
                <w:sz w:val="20"/>
                <w:szCs w:val="20"/>
              </w:rPr>
              <w:t>на</w:t>
            </w:r>
          </w:p>
        </w:tc>
        <w:tc>
          <w:tcPr>
            <w:tcW w:w="2320" w:type="dxa"/>
            <w:gridSpan w:val="6"/>
            <w:vAlign w:val="bottom"/>
          </w:tcPr>
          <w:p w:rsidR="00487FA2" w:rsidRDefault="00597E0F">
            <w:pPr>
              <w:ind w:left="100"/>
              <w:rPr>
                <w:sz w:val="20"/>
                <w:szCs w:val="20"/>
              </w:rPr>
            </w:pPr>
            <w:r>
              <w:rPr>
                <w:rFonts w:eastAsia="Times New Roman"/>
                <w:w w:val="99"/>
                <w:sz w:val="20"/>
                <w:szCs w:val="20"/>
              </w:rPr>
              <w:t>как средство исправления</w:t>
            </w:r>
          </w:p>
        </w:tc>
        <w:tc>
          <w:tcPr>
            <w:tcW w:w="320" w:type="dxa"/>
            <w:vAlign w:val="bottom"/>
          </w:tcPr>
          <w:p w:rsidR="00487FA2" w:rsidRDefault="00487FA2">
            <w:pPr>
              <w:rPr>
                <w:sz w:val="20"/>
                <w:szCs w:val="20"/>
              </w:rPr>
            </w:pPr>
          </w:p>
        </w:tc>
        <w:tc>
          <w:tcPr>
            <w:tcW w:w="2240" w:type="dxa"/>
            <w:gridSpan w:val="6"/>
            <w:vAlign w:val="bottom"/>
          </w:tcPr>
          <w:p w:rsidR="00487FA2" w:rsidRDefault="00597E0F">
            <w:pPr>
              <w:ind w:left="100"/>
              <w:rPr>
                <w:sz w:val="20"/>
                <w:szCs w:val="20"/>
              </w:rPr>
            </w:pPr>
            <w:r>
              <w:rPr>
                <w:rFonts w:eastAsia="Times New Roman"/>
                <w:sz w:val="20"/>
                <w:szCs w:val="20"/>
              </w:rPr>
              <w:t>выдающиеся люди и их</w:t>
            </w:r>
          </w:p>
        </w:tc>
        <w:tc>
          <w:tcPr>
            <w:tcW w:w="0" w:type="dxa"/>
            <w:vAlign w:val="bottom"/>
          </w:tcPr>
          <w:p w:rsidR="00487FA2" w:rsidRDefault="00487FA2">
            <w:pPr>
              <w:rPr>
                <w:sz w:val="1"/>
                <w:szCs w:val="1"/>
              </w:rPr>
            </w:pP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скрытом</w:t>
            </w:r>
          </w:p>
        </w:tc>
        <w:tc>
          <w:tcPr>
            <w:tcW w:w="360" w:type="dxa"/>
            <w:vAlign w:val="bottom"/>
          </w:tcPr>
          <w:p w:rsidR="00487FA2" w:rsidRDefault="00487FA2">
            <w:pPr>
              <w:rPr>
                <w:sz w:val="20"/>
                <w:szCs w:val="20"/>
              </w:rPr>
            </w:pPr>
          </w:p>
        </w:tc>
        <w:tc>
          <w:tcPr>
            <w:tcW w:w="2320" w:type="dxa"/>
            <w:gridSpan w:val="6"/>
            <w:vAlign w:val="bottom"/>
          </w:tcPr>
          <w:p w:rsidR="00487FA2" w:rsidRDefault="00597E0F">
            <w:pPr>
              <w:ind w:left="100"/>
              <w:rPr>
                <w:sz w:val="20"/>
                <w:szCs w:val="20"/>
              </w:rPr>
            </w:pPr>
            <w:r>
              <w:rPr>
                <w:rFonts w:eastAsia="Times New Roman"/>
                <w:sz w:val="20"/>
                <w:szCs w:val="20"/>
              </w:rPr>
              <w:t>неоправданного  повтора</w:t>
            </w:r>
          </w:p>
        </w:tc>
        <w:tc>
          <w:tcPr>
            <w:tcW w:w="320" w:type="dxa"/>
            <w:vAlign w:val="bottom"/>
          </w:tcPr>
          <w:p w:rsidR="00487FA2" w:rsidRDefault="00597E0F">
            <w:pPr>
              <w:ind w:right="19"/>
              <w:jc w:val="right"/>
              <w:rPr>
                <w:sz w:val="20"/>
                <w:szCs w:val="20"/>
              </w:rPr>
            </w:pPr>
            <w:r>
              <w:rPr>
                <w:rFonts w:eastAsia="Times New Roman"/>
                <w:sz w:val="20"/>
                <w:szCs w:val="20"/>
              </w:rPr>
              <w:t>в</w:t>
            </w:r>
          </w:p>
        </w:tc>
        <w:tc>
          <w:tcPr>
            <w:tcW w:w="580" w:type="dxa"/>
            <w:vAlign w:val="bottom"/>
          </w:tcPr>
          <w:p w:rsidR="00487FA2" w:rsidRDefault="00597E0F">
            <w:pPr>
              <w:ind w:left="100"/>
              <w:rPr>
                <w:sz w:val="20"/>
                <w:szCs w:val="20"/>
              </w:rPr>
            </w:pPr>
            <w:r>
              <w:rPr>
                <w:rFonts w:eastAsia="Times New Roman"/>
                <w:w w:val="95"/>
                <w:sz w:val="20"/>
                <w:szCs w:val="20"/>
              </w:rPr>
              <w:t>вклад</w:t>
            </w:r>
          </w:p>
        </w:tc>
        <w:tc>
          <w:tcPr>
            <w:tcW w:w="380" w:type="dxa"/>
            <w:vAlign w:val="bottom"/>
          </w:tcPr>
          <w:p w:rsidR="00487FA2" w:rsidRDefault="00487FA2">
            <w:pPr>
              <w:rPr>
                <w:sz w:val="20"/>
                <w:szCs w:val="20"/>
              </w:rPr>
            </w:pPr>
          </w:p>
        </w:tc>
        <w:tc>
          <w:tcPr>
            <w:tcW w:w="280" w:type="dxa"/>
            <w:vAlign w:val="bottom"/>
          </w:tcPr>
          <w:p w:rsidR="00487FA2" w:rsidRDefault="00597E0F">
            <w:pPr>
              <w:ind w:left="20"/>
              <w:rPr>
                <w:sz w:val="20"/>
                <w:szCs w:val="20"/>
              </w:rPr>
            </w:pPr>
            <w:r>
              <w:rPr>
                <w:rFonts w:eastAsia="Times New Roman"/>
                <w:sz w:val="20"/>
                <w:szCs w:val="20"/>
              </w:rPr>
              <w:t>в</w:t>
            </w:r>
          </w:p>
        </w:tc>
        <w:tc>
          <w:tcPr>
            <w:tcW w:w="180" w:type="dxa"/>
            <w:vAlign w:val="bottom"/>
          </w:tcPr>
          <w:p w:rsidR="00487FA2" w:rsidRDefault="00487FA2">
            <w:pPr>
              <w:rPr>
                <w:sz w:val="20"/>
                <w:szCs w:val="20"/>
              </w:rPr>
            </w:pPr>
          </w:p>
        </w:tc>
        <w:tc>
          <w:tcPr>
            <w:tcW w:w="820" w:type="dxa"/>
            <w:gridSpan w:val="2"/>
            <w:vAlign w:val="bottom"/>
          </w:tcPr>
          <w:p w:rsidR="00487FA2" w:rsidRDefault="00597E0F">
            <w:pPr>
              <w:jc w:val="right"/>
              <w:rPr>
                <w:sz w:val="20"/>
                <w:szCs w:val="20"/>
              </w:rPr>
            </w:pPr>
            <w:r>
              <w:rPr>
                <w:rFonts w:eastAsia="Times New Roman"/>
                <w:sz w:val="20"/>
                <w:szCs w:val="20"/>
              </w:rPr>
              <w:t>мировую</w:t>
            </w:r>
          </w:p>
        </w:tc>
        <w:tc>
          <w:tcPr>
            <w:tcW w:w="0" w:type="dxa"/>
            <w:vAlign w:val="bottom"/>
          </w:tcPr>
          <w:p w:rsidR="00487FA2" w:rsidRDefault="00487FA2">
            <w:pPr>
              <w:rPr>
                <w:sz w:val="1"/>
                <w:szCs w:val="1"/>
              </w:rPr>
            </w:pP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уподоблении,</w:t>
            </w:r>
          </w:p>
        </w:tc>
        <w:tc>
          <w:tcPr>
            <w:tcW w:w="360" w:type="dxa"/>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sz w:val="20"/>
                <w:szCs w:val="20"/>
              </w:rPr>
              <w:t>речи и как</w:t>
            </w:r>
          </w:p>
        </w:tc>
        <w:tc>
          <w:tcPr>
            <w:tcW w:w="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культуру),   сходство</w:t>
            </w:r>
          </w:p>
        </w:tc>
        <w:tc>
          <w:tcPr>
            <w:tcW w:w="220" w:type="dxa"/>
            <w:vAlign w:val="bottom"/>
          </w:tcPr>
          <w:p w:rsidR="00487FA2" w:rsidRDefault="00597E0F">
            <w:pPr>
              <w:jc w:val="right"/>
              <w:rPr>
                <w:sz w:val="20"/>
                <w:szCs w:val="20"/>
              </w:rPr>
            </w:pPr>
            <w:r>
              <w:rPr>
                <w:rFonts w:eastAsia="Times New Roman"/>
                <w:sz w:val="20"/>
                <w:szCs w:val="20"/>
              </w:rPr>
              <w:t>и</w:t>
            </w:r>
          </w:p>
        </w:tc>
        <w:tc>
          <w:tcPr>
            <w:tcW w:w="0" w:type="dxa"/>
            <w:vAlign w:val="bottom"/>
          </w:tcPr>
          <w:p w:rsidR="00487FA2" w:rsidRDefault="00487FA2">
            <w:pPr>
              <w:rPr>
                <w:sz w:val="1"/>
                <w:szCs w:val="1"/>
              </w:rPr>
            </w:pP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образном</w:t>
            </w:r>
          </w:p>
        </w:tc>
        <w:tc>
          <w:tcPr>
            <w:tcW w:w="360" w:type="dxa"/>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sz w:val="20"/>
                <w:szCs w:val="20"/>
              </w:rPr>
              <w:t>средство</w:t>
            </w:r>
          </w:p>
        </w:tc>
        <w:tc>
          <w:tcPr>
            <w:tcW w:w="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960" w:type="dxa"/>
            <w:gridSpan w:val="2"/>
            <w:vAlign w:val="bottom"/>
          </w:tcPr>
          <w:p w:rsidR="00487FA2" w:rsidRDefault="00597E0F">
            <w:pPr>
              <w:ind w:right="19"/>
              <w:jc w:val="right"/>
              <w:rPr>
                <w:sz w:val="20"/>
                <w:szCs w:val="20"/>
              </w:rPr>
            </w:pPr>
            <w:r>
              <w:rPr>
                <w:rFonts w:eastAsia="Times New Roman"/>
                <w:sz w:val="20"/>
                <w:szCs w:val="20"/>
              </w:rPr>
              <w:t>связи</w:t>
            </w:r>
          </w:p>
        </w:tc>
        <w:tc>
          <w:tcPr>
            <w:tcW w:w="960" w:type="dxa"/>
            <w:gridSpan w:val="2"/>
            <w:vAlign w:val="bottom"/>
          </w:tcPr>
          <w:p w:rsidR="00487FA2" w:rsidRDefault="00597E0F">
            <w:pPr>
              <w:ind w:left="100"/>
              <w:rPr>
                <w:sz w:val="20"/>
                <w:szCs w:val="20"/>
              </w:rPr>
            </w:pPr>
            <w:r>
              <w:rPr>
                <w:rFonts w:eastAsia="Times New Roman"/>
                <w:sz w:val="20"/>
                <w:szCs w:val="20"/>
              </w:rPr>
              <w:t>различия</w:t>
            </w:r>
          </w:p>
        </w:tc>
        <w:tc>
          <w:tcPr>
            <w:tcW w:w="280" w:type="dxa"/>
            <w:vAlign w:val="bottom"/>
          </w:tcPr>
          <w:p w:rsidR="00487FA2" w:rsidRDefault="00597E0F">
            <w:pPr>
              <w:jc w:val="right"/>
              <w:rPr>
                <w:sz w:val="20"/>
                <w:szCs w:val="20"/>
              </w:rPr>
            </w:pPr>
            <w:r>
              <w:rPr>
                <w:rFonts w:eastAsia="Times New Roman"/>
                <w:sz w:val="20"/>
                <w:szCs w:val="20"/>
              </w:rPr>
              <w:t>в</w:t>
            </w:r>
          </w:p>
        </w:tc>
        <w:tc>
          <w:tcPr>
            <w:tcW w:w="1000" w:type="dxa"/>
            <w:gridSpan w:val="3"/>
            <w:vAlign w:val="bottom"/>
          </w:tcPr>
          <w:p w:rsidR="00487FA2" w:rsidRDefault="00597E0F">
            <w:pPr>
              <w:jc w:val="right"/>
              <w:rPr>
                <w:sz w:val="20"/>
                <w:szCs w:val="20"/>
              </w:rPr>
            </w:pPr>
            <w:r>
              <w:rPr>
                <w:rFonts w:eastAsia="Times New Roman"/>
                <w:sz w:val="20"/>
                <w:szCs w:val="20"/>
              </w:rPr>
              <w:t>традициях</w:t>
            </w:r>
          </w:p>
        </w:tc>
        <w:tc>
          <w:tcPr>
            <w:tcW w:w="0" w:type="dxa"/>
            <w:vAlign w:val="bottom"/>
          </w:tcPr>
          <w:p w:rsidR="00487FA2" w:rsidRDefault="00487FA2">
            <w:pPr>
              <w:rPr>
                <w:sz w:val="1"/>
                <w:szCs w:val="1"/>
              </w:rPr>
            </w:pPr>
          </w:p>
        </w:tc>
      </w:tr>
      <w:tr w:rsidR="00487FA2">
        <w:trPr>
          <w:trHeight w:val="230"/>
        </w:trPr>
        <w:tc>
          <w:tcPr>
            <w:tcW w:w="1620" w:type="dxa"/>
            <w:gridSpan w:val="3"/>
            <w:vAlign w:val="bottom"/>
          </w:tcPr>
          <w:p w:rsidR="00487FA2" w:rsidRDefault="00597E0F">
            <w:pPr>
              <w:rPr>
                <w:sz w:val="20"/>
                <w:szCs w:val="20"/>
              </w:rPr>
            </w:pPr>
            <w:r>
              <w:rPr>
                <w:rFonts w:eastAsia="Times New Roman"/>
                <w:sz w:val="20"/>
                <w:szCs w:val="20"/>
              </w:rPr>
              <w:t>сближении слов.</w:t>
            </w:r>
          </w:p>
        </w:tc>
        <w:tc>
          <w:tcPr>
            <w:tcW w:w="2320" w:type="dxa"/>
            <w:gridSpan w:val="6"/>
            <w:vAlign w:val="bottom"/>
          </w:tcPr>
          <w:p w:rsidR="00487FA2" w:rsidRDefault="00597E0F">
            <w:pPr>
              <w:ind w:left="100"/>
              <w:rPr>
                <w:sz w:val="20"/>
                <w:szCs w:val="20"/>
              </w:rPr>
            </w:pPr>
            <w:r>
              <w:rPr>
                <w:rFonts w:eastAsia="Times New Roman"/>
                <w:sz w:val="20"/>
                <w:szCs w:val="20"/>
              </w:rPr>
              <w:t>предложений в тексте;</w:t>
            </w:r>
          </w:p>
        </w:tc>
        <w:tc>
          <w:tcPr>
            <w:tcW w:w="320" w:type="dxa"/>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своей страны и стран</w:t>
            </w:r>
          </w:p>
        </w:tc>
        <w:tc>
          <w:tcPr>
            <w:tcW w:w="22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w:t>
            </w:r>
          </w:p>
        </w:tc>
        <w:tc>
          <w:tcPr>
            <w:tcW w:w="1180" w:type="dxa"/>
            <w:gridSpan w:val="3"/>
            <w:vAlign w:val="bottom"/>
          </w:tcPr>
          <w:p w:rsidR="00487FA2" w:rsidRDefault="00597E0F">
            <w:pPr>
              <w:ind w:left="220"/>
              <w:rPr>
                <w:sz w:val="20"/>
                <w:szCs w:val="20"/>
              </w:rPr>
            </w:pPr>
            <w:r>
              <w:rPr>
                <w:rFonts w:eastAsia="Times New Roman"/>
                <w:w w:val="99"/>
                <w:sz w:val="20"/>
                <w:szCs w:val="20"/>
              </w:rPr>
              <w:t>опознавать</w:t>
            </w:r>
          </w:p>
        </w:tc>
        <w:tc>
          <w:tcPr>
            <w:tcW w:w="260" w:type="dxa"/>
            <w:vAlign w:val="bottom"/>
          </w:tcPr>
          <w:p w:rsidR="00487FA2" w:rsidRDefault="00487FA2">
            <w:pPr>
              <w:rPr>
                <w:sz w:val="20"/>
                <w:szCs w:val="20"/>
              </w:rPr>
            </w:pPr>
          </w:p>
        </w:tc>
        <w:tc>
          <w:tcPr>
            <w:tcW w:w="960" w:type="dxa"/>
            <w:gridSpan w:val="2"/>
            <w:vAlign w:val="bottom"/>
          </w:tcPr>
          <w:p w:rsidR="00487FA2" w:rsidRDefault="00597E0F">
            <w:pPr>
              <w:ind w:right="39"/>
              <w:jc w:val="right"/>
              <w:rPr>
                <w:sz w:val="20"/>
                <w:szCs w:val="20"/>
              </w:rPr>
            </w:pPr>
            <w:r>
              <w:rPr>
                <w:rFonts w:eastAsia="Times New Roman"/>
                <w:w w:val="97"/>
                <w:sz w:val="20"/>
                <w:szCs w:val="20"/>
              </w:rPr>
              <w:t>основные</w:t>
            </w:r>
          </w:p>
        </w:tc>
        <w:tc>
          <w:tcPr>
            <w:tcW w:w="2020" w:type="dxa"/>
            <w:gridSpan w:val="5"/>
            <w:vAlign w:val="bottom"/>
          </w:tcPr>
          <w:p w:rsidR="00487FA2" w:rsidRDefault="00597E0F">
            <w:pPr>
              <w:ind w:left="100"/>
              <w:rPr>
                <w:sz w:val="20"/>
                <w:szCs w:val="20"/>
              </w:rPr>
            </w:pPr>
            <w:r>
              <w:rPr>
                <w:rFonts w:eastAsia="Times New Roman"/>
                <w:sz w:val="20"/>
                <w:szCs w:val="20"/>
              </w:rPr>
              <w:t>изучаемого языка;</w:t>
            </w:r>
          </w:p>
        </w:tc>
        <w:tc>
          <w:tcPr>
            <w:tcW w:w="22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w w:val="99"/>
                <w:sz w:val="20"/>
                <w:szCs w:val="20"/>
              </w:rPr>
              <w:t>виды тропов,</w:t>
            </w:r>
          </w:p>
        </w:tc>
        <w:tc>
          <w:tcPr>
            <w:tcW w:w="1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уметь: говорение:</w:t>
            </w:r>
          </w:p>
        </w:tc>
        <w:tc>
          <w:tcPr>
            <w:tcW w:w="22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w w:val="99"/>
                <w:sz w:val="20"/>
                <w:szCs w:val="20"/>
              </w:rPr>
              <w:t>построенных</w:t>
            </w:r>
          </w:p>
        </w:tc>
        <w:tc>
          <w:tcPr>
            <w:tcW w:w="1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597E0F">
            <w:pPr>
              <w:ind w:right="19"/>
              <w:jc w:val="right"/>
              <w:rPr>
                <w:sz w:val="20"/>
                <w:szCs w:val="20"/>
              </w:rPr>
            </w:pPr>
            <w:r>
              <w:rPr>
                <w:rFonts w:eastAsia="Times New Roman"/>
                <w:w w:val="91"/>
                <w:sz w:val="20"/>
                <w:szCs w:val="20"/>
              </w:rPr>
              <w:t>на</w:t>
            </w:r>
          </w:p>
        </w:tc>
        <w:tc>
          <w:tcPr>
            <w:tcW w:w="580" w:type="dxa"/>
            <w:vAlign w:val="bottom"/>
          </w:tcPr>
          <w:p w:rsidR="00487FA2" w:rsidRDefault="00597E0F">
            <w:pPr>
              <w:ind w:left="100"/>
              <w:rPr>
                <w:sz w:val="20"/>
                <w:szCs w:val="20"/>
              </w:rPr>
            </w:pPr>
            <w:r>
              <w:rPr>
                <w:rFonts w:eastAsia="Times New Roman"/>
                <w:sz w:val="20"/>
                <w:szCs w:val="20"/>
              </w:rPr>
              <w:t>-</w:t>
            </w:r>
          </w:p>
        </w:tc>
        <w:tc>
          <w:tcPr>
            <w:tcW w:w="3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820" w:type="dxa"/>
            <w:gridSpan w:val="2"/>
            <w:vAlign w:val="bottom"/>
          </w:tcPr>
          <w:p w:rsidR="00487FA2" w:rsidRDefault="00597E0F">
            <w:pPr>
              <w:jc w:val="right"/>
              <w:rPr>
                <w:sz w:val="20"/>
                <w:szCs w:val="20"/>
              </w:rPr>
            </w:pPr>
            <w:r>
              <w:rPr>
                <w:rFonts w:eastAsia="Times New Roman"/>
                <w:w w:val="96"/>
                <w:sz w:val="20"/>
                <w:szCs w:val="20"/>
              </w:rPr>
              <w:t>начинать,</w:t>
            </w: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320" w:type="dxa"/>
            <w:gridSpan w:val="6"/>
            <w:vAlign w:val="bottom"/>
          </w:tcPr>
          <w:p w:rsidR="00487FA2" w:rsidRDefault="00597E0F">
            <w:pPr>
              <w:ind w:left="100"/>
              <w:rPr>
                <w:sz w:val="20"/>
                <w:szCs w:val="20"/>
              </w:rPr>
            </w:pPr>
            <w:r>
              <w:rPr>
                <w:rFonts w:eastAsia="Times New Roman"/>
                <w:sz w:val="20"/>
                <w:szCs w:val="20"/>
              </w:rPr>
              <w:t>переносном значении</w:t>
            </w:r>
          </w:p>
        </w:tc>
        <w:tc>
          <w:tcPr>
            <w:tcW w:w="320" w:type="dxa"/>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вести/поддерживать</w:t>
            </w:r>
          </w:p>
        </w:tc>
        <w:tc>
          <w:tcPr>
            <w:tcW w:w="220" w:type="dxa"/>
            <w:vAlign w:val="bottom"/>
          </w:tcPr>
          <w:p w:rsidR="00487FA2" w:rsidRDefault="00597E0F">
            <w:pPr>
              <w:jc w:val="right"/>
              <w:rPr>
                <w:sz w:val="20"/>
                <w:szCs w:val="20"/>
              </w:rPr>
            </w:pPr>
            <w:r>
              <w:rPr>
                <w:rFonts w:eastAsia="Times New Roman"/>
                <w:sz w:val="20"/>
                <w:szCs w:val="20"/>
              </w:rPr>
              <w:t>и</w:t>
            </w: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640" w:type="dxa"/>
            <w:gridSpan w:val="7"/>
            <w:vAlign w:val="bottom"/>
          </w:tcPr>
          <w:p w:rsidR="00487FA2" w:rsidRDefault="00597E0F">
            <w:pPr>
              <w:ind w:left="100"/>
              <w:rPr>
                <w:sz w:val="20"/>
                <w:szCs w:val="20"/>
              </w:rPr>
            </w:pPr>
            <w:r>
              <w:rPr>
                <w:rFonts w:eastAsia="Times New Roman"/>
                <w:sz w:val="20"/>
                <w:szCs w:val="20"/>
              </w:rPr>
              <w:t>слова   (метафора,   эпитет,</w:t>
            </w:r>
          </w:p>
        </w:tc>
        <w:tc>
          <w:tcPr>
            <w:tcW w:w="1240" w:type="dxa"/>
            <w:gridSpan w:val="3"/>
            <w:vAlign w:val="bottom"/>
          </w:tcPr>
          <w:p w:rsidR="00487FA2" w:rsidRDefault="00597E0F">
            <w:pPr>
              <w:ind w:left="100"/>
              <w:rPr>
                <w:sz w:val="20"/>
                <w:szCs w:val="20"/>
              </w:rPr>
            </w:pPr>
            <w:r>
              <w:rPr>
                <w:rFonts w:eastAsia="Times New Roman"/>
                <w:sz w:val="20"/>
                <w:szCs w:val="20"/>
              </w:rPr>
              <w:t>заканчивать</w:t>
            </w:r>
          </w:p>
        </w:tc>
        <w:tc>
          <w:tcPr>
            <w:tcW w:w="18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26"/>
        </w:trPr>
        <w:tc>
          <w:tcPr>
            <w:tcW w:w="280" w:type="dxa"/>
            <w:vAlign w:val="bottom"/>
          </w:tcPr>
          <w:p w:rsidR="00487FA2" w:rsidRDefault="00487FA2">
            <w:pPr>
              <w:rPr>
                <w:sz w:val="19"/>
                <w:szCs w:val="19"/>
              </w:rPr>
            </w:pPr>
          </w:p>
        </w:tc>
        <w:tc>
          <w:tcPr>
            <w:tcW w:w="980" w:type="dxa"/>
            <w:vAlign w:val="bottom"/>
          </w:tcPr>
          <w:p w:rsidR="00487FA2" w:rsidRDefault="00487FA2">
            <w:pPr>
              <w:rPr>
                <w:sz w:val="19"/>
                <w:szCs w:val="19"/>
              </w:rPr>
            </w:pPr>
          </w:p>
        </w:tc>
        <w:tc>
          <w:tcPr>
            <w:tcW w:w="360" w:type="dxa"/>
            <w:vAlign w:val="bottom"/>
          </w:tcPr>
          <w:p w:rsidR="00487FA2" w:rsidRDefault="00487FA2">
            <w:pPr>
              <w:rPr>
                <w:sz w:val="19"/>
                <w:szCs w:val="19"/>
              </w:rPr>
            </w:pPr>
          </w:p>
        </w:tc>
        <w:tc>
          <w:tcPr>
            <w:tcW w:w="1680" w:type="dxa"/>
            <w:gridSpan w:val="5"/>
            <w:vAlign w:val="bottom"/>
          </w:tcPr>
          <w:p w:rsidR="00487FA2" w:rsidRDefault="00597E0F">
            <w:pPr>
              <w:spacing w:line="226" w:lineRule="exact"/>
              <w:ind w:left="100"/>
              <w:rPr>
                <w:sz w:val="20"/>
                <w:szCs w:val="20"/>
              </w:rPr>
            </w:pPr>
            <w:r>
              <w:rPr>
                <w:rFonts w:eastAsia="Times New Roman"/>
                <w:sz w:val="20"/>
                <w:szCs w:val="20"/>
              </w:rPr>
              <w:t>олицетворение);</w:t>
            </w:r>
          </w:p>
        </w:tc>
        <w:tc>
          <w:tcPr>
            <w:tcW w:w="640" w:type="dxa"/>
            <w:vAlign w:val="bottom"/>
          </w:tcPr>
          <w:p w:rsidR="00487FA2" w:rsidRDefault="00487FA2">
            <w:pPr>
              <w:rPr>
                <w:sz w:val="19"/>
                <w:szCs w:val="19"/>
              </w:rPr>
            </w:pPr>
          </w:p>
        </w:tc>
        <w:tc>
          <w:tcPr>
            <w:tcW w:w="320" w:type="dxa"/>
            <w:vAlign w:val="bottom"/>
          </w:tcPr>
          <w:p w:rsidR="00487FA2" w:rsidRDefault="00487FA2">
            <w:pPr>
              <w:rPr>
                <w:sz w:val="19"/>
                <w:szCs w:val="19"/>
              </w:rPr>
            </w:pPr>
          </w:p>
        </w:tc>
        <w:tc>
          <w:tcPr>
            <w:tcW w:w="960" w:type="dxa"/>
            <w:gridSpan w:val="2"/>
            <w:vAlign w:val="bottom"/>
          </w:tcPr>
          <w:p w:rsidR="00487FA2" w:rsidRDefault="00597E0F">
            <w:pPr>
              <w:spacing w:line="226" w:lineRule="exact"/>
              <w:ind w:left="100"/>
              <w:rPr>
                <w:sz w:val="20"/>
                <w:szCs w:val="20"/>
              </w:rPr>
            </w:pPr>
            <w:r>
              <w:rPr>
                <w:rFonts w:eastAsia="Times New Roman"/>
                <w:sz w:val="20"/>
                <w:szCs w:val="20"/>
              </w:rPr>
              <w:t>беседу   в</w:t>
            </w:r>
          </w:p>
        </w:tc>
        <w:tc>
          <w:tcPr>
            <w:tcW w:w="1280" w:type="dxa"/>
            <w:gridSpan w:val="4"/>
            <w:vAlign w:val="bottom"/>
          </w:tcPr>
          <w:p w:rsidR="00487FA2" w:rsidRDefault="00597E0F">
            <w:pPr>
              <w:spacing w:line="226" w:lineRule="exact"/>
              <w:jc w:val="right"/>
              <w:rPr>
                <w:sz w:val="20"/>
                <w:szCs w:val="20"/>
              </w:rPr>
            </w:pPr>
            <w:r>
              <w:rPr>
                <w:rFonts w:eastAsia="Times New Roman"/>
                <w:sz w:val="20"/>
                <w:szCs w:val="20"/>
              </w:rPr>
              <w:t>стандартных</w:t>
            </w: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w:t>
            </w:r>
          </w:p>
        </w:tc>
        <w:tc>
          <w:tcPr>
            <w:tcW w:w="2400" w:type="dxa"/>
            <w:gridSpan w:val="6"/>
            <w:vAlign w:val="bottom"/>
          </w:tcPr>
          <w:p w:rsidR="00487FA2" w:rsidRDefault="00597E0F">
            <w:pPr>
              <w:ind w:right="19"/>
              <w:jc w:val="right"/>
              <w:rPr>
                <w:sz w:val="20"/>
                <w:szCs w:val="20"/>
              </w:rPr>
            </w:pPr>
            <w:r>
              <w:rPr>
                <w:rFonts w:eastAsia="Times New Roman"/>
                <w:sz w:val="20"/>
                <w:szCs w:val="20"/>
              </w:rPr>
              <w:t>пользоваться различными</w:t>
            </w:r>
          </w:p>
        </w:tc>
        <w:tc>
          <w:tcPr>
            <w:tcW w:w="2020" w:type="dxa"/>
            <w:gridSpan w:val="5"/>
            <w:vAlign w:val="bottom"/>
          </w:tcPr>
          <w:p w:rsidR="00487FA2" w:rsidRDefault="00597E0F">
            <w:pPr>
              <w:ind w:left="100"/>
              <w:rPr>
                <w:sz w:val="20"/>
                <w:szCs w:val="20"/>
              </w:rPr>
            </w:pPr>
            <w:r>
              <w:rPr>
                <w:rFonts w:eastAsia="Times New Roman"/>
                <w:sz w:val="20"/>
                <w:szCs w:val="20"/>
              </w:rPr>
              <w:t>ситуациях общения,</w:t>
            </w:r>
          </w:p>
        </w:tc>
        <w:tc>
          <w:tcPr>
            <w:tcW w:w="22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sz w:val="20"/>
                <w:szCs w:val="20"/>
              </w:rPr>
              <w:t>видами</w:t>
            </w:r>
          </w:p>
        </w:tc>
        <w:tc>
          <w:tcPr>
            <w:tcW w:w="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соблюдая</w:t>
            </w:r>
          </w:p>
        </w:tc>
        <w:tc>
          <w:tcPr>
            <w:tcW w:w="28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820" w:type="dxa"/>
            <w:gridSpan w:val="2"/>
            <w:vAlign w:val="bottom"/>
          </w:tcPr>
          <w:p w:rsidR="00487FA2" w:rsidRDefault="00597E0F">
            <w:pPr>
              <w:jc w:val="right"/>
              <w:rPr>
                <w:sz w:val="20"/>
                <w:szCs w:val="20"/>
              </w:rPr>
            </w:pPr>
            <w:r>
              <w:rPr>
                <w:rFonts w:eastAsia="Times New Roman"/>
                <w:sz w:val="20"/>
                <w:szCs w:val="20"/>
              </w:rPr>
              <w:t>нормы</w:t>
            </w: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w w:val="99"/>
                <w:sz w:val="20"/>
                <w:szCs w:val="20"/>
              </w:rPr>
              <w:t>лексических</w:t>
            </w:r>
          </w:p>
        </w:tc>
        <w:tc>
          <w:tcPr>
            <w:tcW w:w="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960" w:type="dxa"/>
            <w:gridSpan w:val="2"/>
            <w:vAlign w:val="bottom"/>
          </w:tcPr>
          <w:p w:rsidR="00487FA2" w:rsidRDefault="00597E0F">
            <w:pPr>
              <w:ind w:right="39"/>
              <w:jc w:val="right"/>
              <w:rPr>
                <w:sz w:val="20"/>
                <w:szCs w:val="20"/>
              </w:rPr>
            </w:pPr>
            <w:r>
              <w:rPr>
                <w:rFonts w:eastAsia="Times New Roman"/>
                <w:sz w:val="20"/>
                <w:szCs w:val="20"/>
              </w:rPr>
              <w:t>словарей</w:t>
            </w:r>
          </w:p>
        </w:tc>
        <w:tc>
          <w:tcPr>
            <w:tcW w:w="960" w:type="dxa"/>
            <w:gridSpan w:val="2"/>
            <w:vAlign w:val="bottom"/>
          </w:tcPr>
          <w:p w:rsidR="00487FA2" w:rsidRDefault="00597E0F">
            <w:pPr>
              <w:ind w:left="100"/>
              <w:rPr>
                <w:sz w:val="20"/>
                <w:szCs w:val="20"/>
              </w:rPr>
            </w:pPr>
            <w:r>
              <w:rPr>
                <w:rFonts w:eastAsia="Times New Roman"/>
                <w:sz w:val="20"/>
                <w:szCs w:val="20"/>
              </w:rPr>
              <w:t>речевого</w:t>
            </w:r>
          </w:p>
        </w:tc>
        <w:tc>
          <w:tcPr>
            <w:tcW w:w="1280" w:type="dxa"/>
            <w:gridSpan w:val="4"/>
            <w:vAlign w:val="bottom"/>
          </w:tcPr>
          <w:p w:rsidR="00487FA2" w:rsidRDefault="00597E0F">
            <w:pPr>
              <w:jc w:val="right"/>
              <w:rPr>
                <w:sz w:val="20"/>
                <w:szCs w:val="20"/>
              </w:rPr>
            </w:pPr>
            <w:r>
              <w:rPr>
                <w:rFonts w:eastAsia="Times New Roman"/>
                <w:sz w:val="20"/>
                <w:szCs w:val="20"/>
              </w:rPr>
              <w:t>этикета,   при</w:t>
            </w: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sz w:val="20"/>
                <w:szCs w:val="20"/>
              </w:rPr>
              <w:t>(толковым</w:t>
            </w:r>
          </w:p>
        </w:tc>
        <w:tc>
          <w:tcPr>
            <w:tcW w:w="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420" w:type="dxa"/>
            <w:gridSpan w:val="4"/>
            <w:vAlign w:val="bottom"/>
          </w:tcPr>
          <w:p w:rsidR="00487FA2" w:rsidRDefault="00597E0F">
            <w:pPr>
              <w:ind w:left="100"/>
              <w:rPr>
                <w:sz w:val="20"/>
                <w:szCs w:val="20"/>
              </w:rPr>
            </w:pPr>
            <w:r>
              <w:rPr>
                <w:rFonts w:eastAsia="Times New Roman"/>
                <w:w w:val="98"/>
                <w:sz w:val="20"/>
                <w:szCs w:val="20"/>
              </w:rPr>
              <w:t>необходимости</w:t>
            </w:r>
          </w:p>
        </w:tc>
        <w:tc>
          <w:tcPr>
            <w:tcW w:w="6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sz w:val="20"/>
                <w:szCs w:val="20"/>
              </w:rPr>
              <w:t>словарём,</w:t>
            </w:r>
          </w:p>
        </w:tc>
        <w:tc>
          <w:tcPr>
            <w:tcW w:w="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960" w:type="dxa"/>
            <w:gridSpan w:val="2"/>
            <w:vAlign w:val="bottom"/>
          </w:tcPr>
          <w:p w:rsidR="00487FA2" w:rsidRDefault="00597E0F">
            <w:pPr>
              <w:ind w:right="19"/>
              <w:jc w:val="right"/>
              <w:rPr>
                <w:sz w:val="20"/>
                <w:szCs w:val="20"/>
              </w:rPr>
            </w:pPr>
            <w:r>
              <w:rPr>
                <w:rFonts w:eastAsia="Times New Roman"/>
                <w:sz w:val="20"/>
                <w:szCs w:val="20"/>
              </w:rPr>
              <w:t>словарём</w:t>
            </w:r>
          </w:p>
        </w:tc>
        <w:tc>
          <w:tcPr>
            <w:tcW w:w="2020" w:type="dxa"/>
            <w:gridSpan w:val="5"/>
            <w:vAlign w:val="bottom"/>
          </w:tcPr>
          <w:p w:rsidR="00487FA2" w:rsidRDefault="00597E0F">
            <w:pPr>
              <w:ind w:left="100"/>
              <w:rPr>
                <w:sz w:val="20"/>
                <w:szCs w:val="20"/>
              </w:rPr>
            </w:pPr>
            <w:r>
              <w:rPr>
                <w:rFonts w:eastAsia="Times New Roman"/>
                <w:sz w:val="20"/>
                <w:szCs w:val="20"/>
              </w:rPr>
              <w:t>переспрашивая,</w:t>
            </w:r>
          </w:p>
        </w:tc>
        <w:tc>
          <w:tcPr>
            <w:tcW w:w="22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sz w:val="20"/>
                <w:szCs w:val="20"/>
              </w:rPr>
              <w:t>синонимов,</w:t>
            </w:r>
          </w:p>
        </w:tc>
        <w:tc>
          <w:tcPr>
            <w:tcW w:w="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уточняя;</w:t>
            </w:r>
          </w:p>
        </w:tc>
        <w:tc>
          <w:tcPr>
            <w:tcW w:w="28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sz w:val="20"/>
                <w:szCs w:val="20"/>
              </w:rPr>
              <w:t>антонимов,</w:t>
            </w:r>
          </w:p>
        </w:tc>
        <w:tc>
          <w:tcPr>
            <w:tcW w:w="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580" w:type="dxa"/>
            <w:vAlign w:val="bottom"/>
          </w:tcPr>
          <w:p w:rsidR="00487FA2" w:rsidRDefault="00597E0F">
            <w:pPr>
              <w:ind w:left="100"/>
              <w:rPr>
                <w:sz w:val="20"/>
                <w:szCs w:val="20"/>
              </w:rPr>
            </w:pPr>
            <w:r>
              <w:rPr>
                <w:rFonts w:eastAsia="Times New Roman"/>
                <w:sz w:val="20"/>
                <w:szCs w:val="20"/>
              </w:rPr>
              <w:t>-</w:t>
            </w:r>
          </w:p>
        </w:tc>
        <w:tc>
          <w:tcPr>
            <w:tcW w:w="380" w:type="dxa"/>
            <w:vAlign w:val="bottom"/>
          </w:tcPr>
          <w:p w:rsidR="00487FA2" w:rsidRDefault="00487FA2">
            <w:pPr>
              <w:rPr>
                <w:sz w:val="20"/>
                <w:szCs w:val="20"/>
              </w:rPr>
            </w:pPr>
          </w:p>
        </w:tc>
        <w:tc>
          <w:tcPr>
            <w:tcW w:w="1280" w:type="dxa"/>
            <w:gridSpan w:val="4"/>
            <w:vAlign w:val="bottom"/>
          </w:tcPr>
          <w:p w:rsidR="00487FA2" w:rsidRDefault="00597E0F">
            <w:pPr>
              <w:jc w:val="right"/>
              <w:rPr>
                <w:sz w:val="20"/>
                <w:szCs w:val="20"/>
              </w:rPr>
            </w:pPr>
            <w:r>
              <w:rPr>
                <w:rFonts w:eastAsia="Times New Roman"/>
                <w:w w:val="98"/>
                <w:sz w:val="20"/>
                <w:szCs w:val="20"/>
              </w:rPr>
              <w:t>расспрашивать</w:t>
            </w: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680" w:type="dxa"/>
            <w:gridSpan w:val="5"/>
            <w:vAlign w:val="bottom"/>
          </w:tcPr>
          <w:p w:rsidR="00487FA2" w:rsidRDefault="00597E0F">
            <w:pPr>
              <w:ind w:left="100"/>
              <w:rPr>
                <w:sz w:val="20"/>
                <w:szCs w:val="20"/>
              </w:rPr>
            </w:pPr>
            <w:r>
              <w:rPr>
                <w:rFonts w:eastAsia="Times New Roman"/>
                <w:w w:val="98"/>
                <w:sz w:val="20"/>
                <w:szCs w:val="20"/>
              </w:rPr>
              <w:t>фразеологическим</w:t>
            </w: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собеседника</w:t>
            </w:r>
          </w:p>
        </w:tc>
        <w:tc>
          <w:tcPr>
            <w:tcW w:w="180" w:type="dxa"/>
            <w:vAlign w:val="bottom"/>
          </w:tcPr>
          <w:p w:rsidR="00487FA2" w:rsidRDefault="00597E0F">
            <w:pPr>
              <w:ind w:left="40"/>
              <w:rPr>
                <w:sz w:val="20"/>
                <w:szCs w:val="20"/>
              </w:rPr>
            </w:pPr>
            <w:r>
              <w:rPr>
                <w:rFonts w:eastAsia="Times New Roman"/>
                <w:sz w:val="20"/>
                <w:szCs w:val="20"/>
              </w:rPr>
              <w:t>и</w:t>
            </w:r>
          </w:p>
        </w:tc>
        <w:tc>
          <w:tcPr>
            <w:tcW w:w="820" w:type="dxa"/>
            <w:gridSpan w:val="2"/>
            <w:vAlign w:val="bottom"/>
          </w:tcPr>
          <w:p w:rsidR="00487FA2" w:rsidRDefault="00597E0F">
            <w:pPr>
              <w:jc w:val="right"/>
              <w:rPr>
                <w:sz w:val="20"/>
                <w:szCs w:val="20"/>
              </w:rPr>
            </w:pPr>
            <w:r>
              <w:rPr>
                <w:rFonts w:eastAsia="Times New Roman"/>
                <w:sz w:val="20"/>
                <w:szCs w:val="20"/>
              </w:rPr>
              <w:t>отвечать</w:t>
            </w: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sz w:val="20"/>
                <w:szCs w:val="20"/>
              </w:rPr>
              <w:t>словарём</w:t>
            </w:r>
          </w:p>
        </w:tc>
        <w:tc>
          <w:tcPr>
            <w:tcW w:w="60" w:type="dxa"/>
            <w:vAlign w:val="bottom"/>
          </w:tcPr>
          <w:p w:rsidR="00487FA2" w:rsidRDefault="00487FA2">
            <w:pPr>
              <w:rPr>
                <w:sz w:val="20"/>
                <w:szCs w:val="20"/>
              </w:rPr>
            </w:pPr>
          </w:p>
        </w:tc>
        <w:tc>
          <w:tcPr>
            <w:tcW w:w="180" w:type="dxa"/>
            <w:vAlign w:val="bottom"/>
          </w:tcPr>
          <w:p w:rsidR="00487FA2" w:rsidRDefault="00597E0F">
            <w:pPr>
              <w:ind w:left="20"/>
              <w:rPr>
                <w:sz w:val="20"/>
                <w:szCs w:val="20"/>
              </w:rPr>
            </w:pPr>
            <w:r>
              <w:rPr>
                <w:rFonts w:eastAsia="Times New Roman"/>
                <w:sz w:val="20"/>
                <w:szCs w:val="20"/>
              </w:rPr>
              <w:t>и</w:t>
            </w:r>
          </w:p>
        </w:tc>
        <w:tc>
          <w:tcPr>
            <w:tcW w:w="260" w:type="dxa"/>
            <w:vAlign w:val="bottom"/>
          </w:tcPr>
          <w:p w:rsidR="00487FA2" w:rsidRDefault="00487FA2">
            <w:pPr>
              <w:rPr>
                <w:sz w:val="20"/>
                <w:szCs w:val="20"/>
              </w:rPr>
            </w:pPr>
          </w:p>
        </w:tc>
        <w:tc>
          <w:tcPr>
            <w:tcW w:w="640" w:type="dxa"/>
            <w:vAlign w:val="bottom"/>
          </w:tcPr>
          <w:p w:rsidR="00487FA2" w:rsidRDefault="00597E0F">
            <w:pPr>
              <w:ind w:left="60"/>
              <w:rPr>
                <w:sz w:val="20"/>
                <w:szCs w:val="20"/>
              </w:rPr>
            </w:pPr>
            <w:r>
              <w:rPr>
                <w:rFonts w:eastAsia="Times New Roman"/>
                <w:sz w:val="20"/>
                <w:szCs w:val="20"/>
              </w:rPr>
              <w:t>др.)</w:t>
            </w:r>
          </w:p>
        </w:tc>
        <w:tc>
          <w:tcPr>
            <w:tcW w:w="320" w:type="dxa"/>
            <w:vAlign w:val="bottom"/>
          </w:tcPr>
          <w:p w:rsidR="00487FA2" w:rsidRDefault="00597E0F">
            <w:pPr>
              <w:ind w:right="19"/>
              <w:jc w:val="right"/>
              <w:rPr>
                <w:sz w:val="20"/>
                <w:szCs w:val="20"/>
              </w:rPr>
            </w:pPr>
            <w:r>
              <w:rPr>
                <w:rFonts w:eastAsia="Times New Roman"/>
                <w:sz w:val="20"/>
                <w:szCs w:val="20"/>
              </w:rPr>
              <w:t>и</w:t>
            </w:r>
          </w:p>
        </w:tc>
        <w:tc>
          <w:tcPr>
            <w:tcW w:w="960" w:type="dxa"/>
            <w:gridSpan w:val="2"/>
            <w:vAlign w:val="bottom"/>
          </w:tcPr>
          <w:p w:rsidR="00487FA2" w:rsidRDefault="00597E0F">
            <w:pPr>
              <w:ind w:left="100"/>
              <w:rPr>
                <w:sz w:val="20"/>
                <w:szCs w:val="20"/>
              </w:rPr>
            </w:pPr>
            <w:r>
              <w:rPr>
                <w:rFonts w:eastAsia="Times New Roman"/>
                <w:sz w:val="20"/>
                <w:szCs w:val="20"/>
              </w:rPr>
              <w:t>на его</w:t>
            </w:r>
          </w:p>
        </w:tc>
        <w:tc>
          <w:tcPr>
            <w:tcW w:w="28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640" w:type="dxa"/>
            <w:gridSpan w:val="7"/>
            <w:vAlign w:val="bottom"/>
          </w:tcPr>
          <w:p w:rsidR="00487FA2" w:rsidRDefault="00597E0F">
            <w:pPr>
              <w:ind w:left="100"/>
              <w:rPr>
                <w:sz w:val="20"/>
                <w:szCs w:val="20"/>
              </w:rPr>
            </w:pPr>
            <w:r>
              <w:rPr>
                <w:rFonts w:eastAsia="Times New Roman"/>
                <w:sz w:val="20"/>
                <w:szCs w:val="20"/>
              </w:rPr>
              <w:t>использовать полученную</w:t>
            </w:r>
          </w:p>
        </w:tc>
        <w:tc>
          <w:tcPr>
            <w:tcW w:w="960" w:type="dxa"/>
            <w:gridSpan w:val="2"/>
            <w:vAlign w:val="bottom"/>
          </w:tcPr>
          <w:p w:rsidR="00487FA2" w:rsidRDefault="00597E0F">
            <w:pPr>
              <w:ind w:left="100"/>
              <w:rPr>
                <w:sz w:val="20"/>
                <w:szCs w:val="20"/>
              </w:rPr>
            </w:pPr>
            <w:r>
              <w:rPr>
                <w:rFonts w:eastAsia="Times New Roman"/>
                <w:sz w:val="20"/>
                <w:szCs w:val="20"/>
              </w:rPr>
              <w:t>вопросы,</w:t>
            </w:r>
          </w:p>
        </w:tc>
        <w:tc>
          <w:tcPr>
            <w:tcW w:w="280" w:type="dxa"/>
            <w:vAlign w:val="bottom"/>
          </w:tcPr>
          <w:p w:rsidR="00487FA2" w:rsidRDefault="00487FA2">
            <w:pPr>
              <w:rPr>
                <w:sz w:val="20"/>
                <w:szCs w:val="20"/>
              </w:rPr>
            </w:pPr>
          </w:p>
        </w:tc>
        <w:tc>
          <w:tcPr>
            <w:tcW w:w="1000" w:type="dxa"/>
            <w:gridSpan w:val="3"/>
            <w:vAlign w:val="bottom"/>
          </w:tcPr>
          <w:p w:rsidR="00487FA2" w:rsidRDefault="00597E0F">
            <w:pPr>
              <w:jc w:val="right"/>
              <w:rPr>
                <w:sz w:val="20"/>
                <w:szCs w:val="20"/>
              </w:rPr>
            </w:pPr>
            <w:r>
              <w:rPr>
                <w:rFonts w:eastAsia="Times New Roman"/>
                <w:w w:val="98"/>
                <w:sz w:val="20"/>
                <w:szCs w:val="20"/>
              </w:rPr>
              <w:t>высказывая</w:t>
            </w: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w w:val="99"/>
                <w:sz w:val="20"/>
                <w:szCs w:val="20"/>
              </w:rPr>
              <w:t>информацию</w:t>
            </w:r>
          </w:p>
        </w:tc>
        <w:tc>
          <w:tcPr>
            <w:tcW w:w="1400" w:type="dxa"/>
            <w:gridSpan w:val="4"/>
            <w:vAlign w:val="bottom"/>
          </w:tcPr>
          <w:p w:rsidR="00487FA2" w:rsidRDefault="00597E0F">
            <w:pPr>
              <w:ind w:right="19"/>
              <w:jc w:val="right"/>
              <w:rPr>
                <w:sz w:val="20"/>
                <w:szCs w:val="20"/>
              </w:rPr>
            </w:pPr>
            <w:r>
              <w:rPr>
                <w:rFonts w:eastAsia="Times New Roman"/>
                <w:sz w:val="20"/>
                <w:szCs w:val="20"/>
              </w:rPr>
              <w:t>в  различных</w:t>
            </w:r>
          </w:p>
        </w:tc>
        <w:tc>
          <w:tcPr>
            <w:tcW w:w="2240" w:type="dxa"/>
            <w:gridSpan w:val="6"/>
            <w:vAlign w:val="bottom"/>
          </w:tcPr>
          <w:p w:rsidR="00487FA2" w:rsidRDefault="00597E0F">
            <w:pPr>
              <w:ind w:left="100"/>
              <w:rPr>
                <w:sz w:val="20"/>
                <w:szCs w:val="20"/>
              </w:rPr>
            </w:pPr>
            <w:r>
              <w:rPr>
                <w:rFonts w:eastAsia="Times New Roman"/>
                <w:sz w:val="20"/>
                <w:szCs w:val="20"/>
              </w:rPr>
              <w:t>свое  мнение,  просьбу,</w:t>
            </w:r>
          </w:p>
        </w:tc>
        <w:tc>
          <w:tcPr>
            <w:tcW w:w="0" w:type="dxa"/>
            <w:vAlign w:val="bottom"/>
          </w:tcPr>
          <w:p w:rsidR="00487FA2" w:rsidRDefault="00487FA2">
            <w:pPr>
              <w:rPr>
                <w:sz w:val="1"/>
                <w:szCs w:val="1"/>
              </w:rPr>
            </w:pPr>
          </w:p>
        </w:tc>
      </w:tr>
      <w:tr w:rsidR="00487FA2">
        <w:trPr>
          <w:trHeight w:val="226"/>
        </w:trPr>
        <w:tc>
          <w:tcPr>
            <w:tcW w:w="280" w:type="dxa"/>
            <w:vAlign w:val="bottom"/>
          </w:tcPr>
          <w:p w:rsidR="00487FA2" w:rsidRDefault="00487FA2">
            <w:pPr>
              <w:rPr>
                <w:sz w:val="19"/>
                <w:szCs w:val="19"/>
              </w:rPr>
            </w:pPr>
          </w:p>
        </w:tc>
        <w:tc>
          <w:tcPr>
            <w:tcW w:w="980" w:type="dxa"/>
            <w:vAlign w:val="bottom"/>
          </w:tcPr>
          <w:p w:rsidR="00487FA2" w:rsidRDefault="00487FA2">
            <w:pPr>
              <w:rPr>
                <w:sz w:val="19"/>
                <w:szCs w:val="19"/>
              </w:rPr>
            </w:pPr>
          </w:p>
        </w:tc>
        <w:tc>
          <w:tcPr>
            <w:tcW w:w="360" w:type="dxa"/>
            <w:vAlign w:val="bottom"/>
          </w:tcPr>
          <w:p w:rsidR="00487FA2" w:rsidRDefault="00487FA2">
            <w:pPr>
              <w:rPr>
                <w:sz w:val="19"/>
                <w:szCs w:val="19"/>
              </w:rPr>
            </w:pPr>
          </w:p>
        </w:tc>
        <w:tc>
          <w:tcPr>
            <w:tcW w:w="1180" w:type="dxa"/>
            <w:gridSpan w:val="2"/>
            <w:vAlign w:val="bottom"/>
          </w:tcPr>
          <w:p w:rsidR="00487FA2" w:rsidRDefault="00597E0F">
            <w:pPr>
              <w:spacing w:line="226" w:lineRule="exact"/>
              <w:ind w:left="100"/>
              <w:rPr>
                <w:sz w:val="20"/>
                <w:szCs w:val="20"/>
              </w:rPr>
            </w:pPr>
            <w:r>
              <w:rPr>
                <w:rFonts w:eastAsia="Times New Roman"/>
                <w:sz w:val="20"/>
                <w:szCs w:val="20"/>
              </w:rPr>
              <w:t>видах</w:t>
            </w:r>
          </w:p>
        </w:tc>
        <w:tc>
          <w:tcPr>
            <w:tcW w:w="60" w:type="dxa"/>
            <w:vAlign w:val="bottom"/>
          </w:tcPr>
          <w:p w:rsidR="00487FA2" w:rsidRDefault="00487FA2">
            <w:pPr>
              <w:rPr>
                <w:sz w:val="19"/>
                <w:szCs w:val="19"/>
              </w:rPr>
            </w:pPr>
          </w:p>
        </w:tc>
        <w:tc>
          <w:tcPr>
            <w:tcW w:w="18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640" w:type="dxa"/>
            <w:vAlign w:val="bottom"/>
          </w:tcPr>
          <w:p w:rsidR="00487FA2" w:rsidRDefault="00487FA2">
            <w:pPr>
              <w:rPr>
                <w:sz w:val="19"/>
                <w:szCs w:val="19"/>
              </w:rPr>
            </w:pPr>
          </w:p>
        </w:tc>
        <w:tc>
          <w:tcPr>
            <w:tcW w:w="320" w:type="dxa"/>
            <w:vAlign w:val="bottom"/>
          </w:tcPr>
          <w:p w:rsidR="00487FA2" w:rsidRDefault="00487FA2">
            <w:pPr>
              <w:rPr>
                <w:sz w:val="19"/>
                <w:szCs w:val="19"/>
              </w:rPr>
            </w:pPr>
          </w:p>
        </w:tc>
        <w:tc>
          <w:tcPr>
            <w:tcW w:w="960" w:type="dxa"/>
            <w:gridSpan w:val="2"/>
            <w:vAlign w:val="bottom"/>
          </w:tcPr>
          <w:p w:rsidR="00487FA2" w:rsidRDefault="00597E0F">
            <w:pPr>
              <w:spacing w:line="226" w:lineRule="exact"/>
              <w:ind w:left="100"/>
              <w:rPr>
                <w:sz w:val="20"/>
                <w:szCs w:val="20"/>
              </w:rPr>
            </w:pPr>
            <w:r>
              <w:rPr>
                <w:rFonts w:eastAsia="Times New Roman"/>
                <w:sz w:val="20"/>
                <w:szCs w:val="20"/>
              </w:rPr>
              <w:t>отвечать</w:t>
            </w:r>
          </w:p>
        </w:tc>
        <w:tc>
          <w:tcPr>
            <w:tcW w:w="280" w:type="dxa"/>
            <w:vAlign w:val="bottom"/>
          </w:tcPr>
          <w:p w:rsidR="00487FA2" w:rsidRDefault="00487FA2">
            <w:pPr>
              <w:rPr>
                <w:sz w:val="19"/>
                <w:szCs w:val="19"/>
              </w:rPr>
            </w:pPr>
          </w:p>
        </w:tc>
        <w:tc>
          <w:tcPr>
            <w:tcW w:w="180" w:type="dxa"/>
            <w:vAlign w:val="bottom"/>
          </w:tcPr>
          <w:p w:rsidR="00487FA2" w:rsidRDefault="00487FA2">
            <w:pPr>
              <w:rPr>
                <w:sz w:val="19"/>
                <w:szCs w:val="19"/>
              </w:rPr>
            </w:pPr>
          </w:p>
        </w:tc>
        <w:tc>
          <w:tcPr>
            <w:tcW w:w="600" w:type="dxa"/>
            <w:vAlign w:val="bottom"/>
          </w:tcPr>
          <w:p w:rsidR="00487FA2" w:rsidRDefault="00487FA2">
            <w:pPr>
              <w:rPr>
                <w:sz w:val="19"/>
                <w:szCs w:val="19"/>
              </w:rPr>
            </w:pPr>
          </w:p>
        </w:tc>
        <w:tc>
          <w:tcPr>
            <w:tcW w:w="220" w:type="dxa"/>
            <w:vAlign w:val="bottom"/>
          </w:tcPr>
          <w:p w:rsidR="00487FA2" w:rsidRDefault="00597E0F">
            <w:pPr>
              <w:spacing w:line="226" w:lineRule="exact"/>
              <w:jc w:val="right"/>
              <w:rPr>
                <w:sz w:val="20"/>
                <w:szCs w:val="20"/>
              </w:rPr>
            </w:pPr>
            <w:r>
              <w:rPr>
                <w:rFonts w:eastAsia="Times New Roman"/>
                <w:sz w:val="20"/>
                <w:szCs w:val="20"/>
              </w:rPr>
              <w:t>на</w:t>
            </w: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420" w:type="dxa"/>
            <w:gridSpan w:val="4"/>
            <w:vAlign w:val="bottom"/>
          </w:tcPr>
          <w:p w:rsidR="00487FA2" w:rsidRDefault="00597E0F">
            <w:pPr>
              <w:ind w:left="100"/>
              <w:rPr>
                <w:sz w:val="20"/>
                <w:szCs w:val="20"/>
              </w:rPr>
            </w:pPr>
            <w:r>
              <w:rPr>
                <w:rFonts w:eastAsia="Times New Roman"/>
                <w:sz w:val="20"/>
                <w:szCs w:val="20"/>
              </w:rPr>
              <w:t>деятельности.</w:t>
            </w:r>
          </w:p>
        </w:tc>
        <w:tc>
          <w:tcPr>
            <w:tcW w:w="26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w w:val="99"/>
                <w:sz w:val="20"/>
                <w:szCs w:val="20"/>
              </w:rPr>
              <w:t>предложение</w:t>
            </w:r>
          </w:p>
        </w:tc>
        <w:tc>
          <w:tcPr>
            <w:tcW w:w="18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b/>
                <w:bCs/>
                <w:i/>
                <w:iCs/>
                <w:sz w:val="20"/>
                <w:szCs w:val="20"/>
              </w:rPr>
              <w:t>Морфология</w:t>
            </w:r>
          </w:p>
        </w:tc>
        <w:tc>
          <w:tcPr>
            <w:tcW w:w="180" w:type="dxa"/>
            <w:vAlign w:val="bottom"/>
          </w:tcPr>
          <w:p w:rsidR="00487FA2" w:rsidRDefault="00487FA2">
            <w:pPr>
              <w:rPr>
                <w:sz w:val="20"/>
                <w:szCs w:val="20"/>
              </w:rPr>
            </w:pPr>
          </w:p>
        </w:tc>
        <w:tc>
          <w:tcPr>
            <w:tcW w:w="1220" w:type="dxa"/>
            <w:gridSpan w:val="3"/>
            <w:vMerge w:val="restart"/>
            <w:vAlign w:val="bottom"/>
          </w:tcPr>
          <w:p w:rsidR="00487FA2" w:rsidRDefault="00597E0F">
            <w:pPr>
              <w:ind w:right="19"/>
              <w:jc w:val="right"/>
              <w:rPr>
                <w:sz w:val="20"/>
                <w:szCs w:val="20"/>
              </w:rPr>
            </w:pPr>
            <w:r>
              <w:rPr>
                <w:rFonts w:eastAsia="Times New Roman"/>
                <w:sz w:val="20"/>
                <w:szCs w:val="20"/>
              </w:rPr>
              <w:t>опознавать</w:t>
            </w:r>
          </w:p>
        </w:tc>
        <w:tc>
          <w:tcPr>
            <w:tcW w:w="1240" w:type="dxa"/>
            <w:gridSpan w:val="3"/>
            <w:vAlign w:val="bottom"/>
          </w:tcPr>
          <w:p w:rsidR="00487FA2" w:rsidRDefault="00597E0F">
            <w:pPr>
              <w:ind w:left="100"/>
              <w:rPr>
                <w:sz w:val="20"/>
                <w:szCs w:val="20"/>
              </w:rPr>
            </w:pPr>
            <w:r>
              <w:rPr>
                <w:rFonts w:eastAsia="Times New Roman"/>
                <w:sz w:val="20"/>
                <w:szCs w:val="20"/>
              </w:rPr>
              <w:t>собеседника</w:t>
            </w:r>
          </w:p>
        </w:tc>
        <w:tc>
          <w:tcPr>
            <w:tcW w:w="18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i/>
                <w:iCs/>
                <w:sz w:val="20"/>
                <w:szCs w:val="20"/>
              </w:rPr>
              <w:t>•</w:t>
            </w:r>
          </w:p>
        </w:tc>
        <w:tc>
          <w:tcPr>
            <w:tcW w:w="940" w:type="dxa"/>
            <w:vAlign w:val="bottom"/>
          </w:tcPr>
          <w:p w:rsidR="00487FA2" w:rsidRDefault="00487FA2">
            <w:pPr>
              <w:rPr>
                <w:sz w:val="20"/>
                <w:szCs w:val="20"/>
              </w:rPr>
            </w:pPr>
          </w:p>
        </w:tc>
        <w:tc>
          <w:tcPr>
            <w:tcW w:w="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1220" w:type="dxa"/>
            <w:gridSpan w:val="3"/>
            <w:vMerge/>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согласием/отказом,</w:t>
            </w:r>
          </w:p>
        </w:tc>
        <w:tc>
          <w:tcPr>
            <w:tcW w:w="22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680" w:type="dxa"/>
            <w:gridSpan w:val="5"/>
            <w:vAlign w:val="bottom"/>
          </w:tcPr>
          <w:p w:rsidR="00487FA2" w:rsidRDefault="00597E0F">
            <w:pPr>
              <w:ind w:left="100"/>
              <w:rPr>
                <w:sz w:val="20"/>
                <w:szCs w:val="20"/>
              </w:rPr>
            </w:pPr>
            <w:r>
              <w:rPr>
                <w:rFonts w:eastAsia="Times New Roman"/>
                <w:sz w:val="20"/>
                <w:szCs w:val="20"/>
              </w:rPr>
              <w:t>самостоятельные</w:t>
            </w: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2240" w:type="dxa"/>
            <w:gridSpan w:val="6"/>
            <w:vAlign w:val="bottom"/>
          </w:tcPr>
          <w:p w:rsidR="00487FA2" w:rsidRDefault="00597E0F">
            <w:pPr>
              <w:ind w:left="100"/>
              <w:rPr>
                <w:sz w:val="20"/>
                <w:szCs w:val="20"/>
              </w:rPr>
            </w:pPr>
            <w:r>
              <w:rPr>
                <w:rFonts w:eastAsia="Times New Roman"/>
                <w:sz w:val="20"/>
                <w:szCs w:val="20"/>
              </w:rPr>
              <w:t>опираясь на изученную</w:t>
            </w: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680" w:type="dxa"/>
            <w:gridSpan w:val="5"/>
            <w:vAlign w:val="bottom"/>
          </w:tcPr>
          <w:p w:rsidR="00487FA2" w:rsidRDefault="00597E0F">
            <w:pPr>
              <w:ind w:left="100"/>
              <w:rPr>
                <w:sz w:val="20"/>
                <w:szCs w:val="20"/>
              </w:rPr>
            </w:pPr>
            <w:r>
              <w:rPr>
                <w:rFonts w:eastAsia="Times New Roman"/>
                <w:sz w:val="20"/>
                <w:szCs w:val="20"/>
              </w:rPr>
              <w:t>(знаменательные)</w:t>
            </w:r>
          </w:p>
        </w:tc>
        <w:tc>
          <w:tcPr>
            <w:tcW w:w="960" w:type="dxa"/>
            <w:gridSpan w:val="2"/>
            <w:vAlign w:val="bottom"/>
          </w:tcPr>
          <w:p w:rsidR="00487FA2" w:rsidRDefault="00597E0F">
            <w:pPr>
              <w:ind w:right="19"/>
              <w:jc w:val="right"/>
              <w:rPr>
                <w:sz w:val="20"/>
                <w:szCs w:val="20"/>
              </w:rPr>
            </w:pPr>
            <w:r>
              <w:rPr>
                <w:rFonts w:eastAsia="Times New Roman"/>
                <w:sz w:val="20"/>
                <w:szCs w:val="20"/>
              </w:rPr>
              <w:t>части</w:t>
            </w:r>
          </w:p>
        </w:tc>
        <w:tc>
          <w:tcPr>
            <w:tcW w:w="2020" w:type="dxa"/>
            <w:gridSpan w:val="5"/>
            <w:vAlign w:val="bottom"/>
          </w:tcPr>
          <w:p w:rsidR="00487FA2" w:rsidRDefault="00597E0F">
            <w:pPr>
              <w:ind w:left="100"/>
              <w:rPr>
                <w:sz w:val="20"/>
                <w:szCs w:val="20"/>
              </w:rPr>
            </w:pPr>
            <w:r>
              <w:rPr>
                <w:rFonts w:eastAsia="Times New Roman"/>
                <w:w w:val="99"/>
                <w:sz w:val="20"/>
                <w:szCs w:val="20"/>
              </w:rPr>
              <w:t>тематику и усвоенный</w:t>
            </w:r>
          </w:p>
        </w:tc>
        <w:tc>
          <w:tcPr>
            <w:tcW w:w="22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680" w:type="dxa"/>
            <w:gridSpan w:val="5"/>
            <w:vAlign w:val="bottom"/>
          </w:tcPr>
          <w:p w:rsidR="00487FA2" w:rsidRDefault="00597E0F">
            <w:pPr>
              <w:ind w:left="100"/>
              <w:rPr>
                <w:sz w:val="20"/>
                <w:szCs w:val="20"/>
              </w:rPr>
            </w:pPr>
            <w:r>
              <w:rPr>
                <w:rFonts w:eastAsia="Times New Roman"/>
                <w:sz w:val="20"/>
                <w:szCs w:val="20"/>
              </w:rPr>
              <w:t>речи и их формы,</w:t>
            </w: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лексико-</w:t>
            </w:r>
          </w:p>
        </w:tc>
        <w:tc>
          <w:tcPr>
            <w:tcW w:w="28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320" w:type="dxa"/>
            <w:gridSpan w:val="6"/>
            <w:vAlign w:val="bottom"/>
          </w:tcPr>
          <w:p w:rsidR="00487FA2" w:rsidRDefault="00597E0F">
            <w:pPr>
              <w:ind w:left="100"/>
              <w:rPr>
                <w:sz w:val="20"/>
                <w:szCs w:val="20"/>
              </w:rPr>
            </w:pPr>
            <w:r>
              <w:rPr>
                <w:rFonts w:eastAsia="Times New Roman"/>
                <w:sz w:val="20"/>
                <w:szCs w:val="20"/>
              </w:rPr>
              <w:t>служебные части речи;</w:t>
            </w:r>
          </w:p>
        </w:tc>
        <w:tc>
          <w:tcPr>
            <w:tcW w:w="320" w:type="dxa"/>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грамматический</w:t>
            </w:r>
          </w:p>
        </w:tc>
        <w:tc>
          <w:tcPr>
            <w:tcW w:w="22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i/>
                <w:iCs/>
                <w:sz w:val="20"/>
                <w:szCs w:val="20"/>
              </w:rPr>
              <w:t>•</w:t>
            </w:r>
          </w:p>
        </w:tc>
        <w:tc>
          <w:tcPr>
            <w:tcW w:w="1440" w:type="dxa"/>
            <w:gridSpan w:val="4"/>
            <w:vAlign w:val="bottom"/>
          </w:tcPr>
          <w:p w:rsidR="00487FA2" w:rsidRDefault="00597E0F">
            <w:pPr>
              <w:ind w:left="120"/>
              <w:rPr>
                <w:sz w:val="20"/>
                <w:szCs w:val="20"/>
              </w:rPr>
            </w:pPr>
            <w:r>
              <w:rPr>
                <w:rFonts w:eastAsia="Times New Roman"/>
                <w:sz w:val="20"/>
                <w:szCs w:val="20"/>
              </w:rPr>
              <w:t>анализировать</w:t>
            </w:r>
          </w:p>
        </w:tc>
        <w:tc>
          <w:tcPr>
            <w:tcW w:w="640" w:type="dxa"/>
            <w:vAlign w:val="bottom"/>
          </w:tcPr>
          <w:p w:rsidR="00487FA2" w:rsidRDefault="00597E0F">
            <w:pPr>
              <w:ind w:left="80"/>
              <w:rPr>
                <w:sz w:val="20"/>
                <w:szCs w:val="20"/>
              </w:rPr>
            </w:pPr>
            <w:r>
              <w:rPr>
                <w:rFonts w:eastAsia="Times New Roman"/>
                <w:sz w:val="20"/>
                <w:szCs w:val="20"/>
              </w:rPr>
              <w:t>слово</w:t>
            </w:r>
          </w:p>
        </w:tc>
        <w:tc>
          <w:tcPr>
            <w:tcW w:w="320" w:type="dxa"/>
            <w:vAlign w:val="bottom"/>
          </w:tcPr>
          <w:p w:rsidR="00487FA2" w:rsidRDefault="00597E0F">
            <w:pPr>
              <w:ind w:right="19"/>
              <w:jc w:val="right"/>
              <w:rPr>
                <w:sz w:val="20"/>
                <w:szCs w:val="20"/>
              </w:rPr>
            </w:pPr>
            <w:r>
              <w:rPr>
                <w:rFonts w:eastAsia="Times New Roman"/>
                <w:sz w:val="20"/>
                <w:szCs w:val="20"/>
              </w:rPr>
              <w:t>с</w:t>
            </w:r>
          </w:p>
        </w:tc>
        <w:tc>
          <w:tcPr>
            <w:tcW w:w="960" w:type="dxa"/>
            <w:gridSpan w:val="2"/>
            <w:vAlign w:val="bottom"/>
          </w:tcPr>
          <w:p w:rsidR="00487FA2" w:rsidRDefault="00597E0F">
            <w:pPr>
              <w:ind w:left="100"/>
              <w:rPr>
                <w:sz w:val="20"/>
                <w:szCs w:val="20"/>
              </w:rPr>
            </w:pPr>
            <w:r>
              <w:rPr>
                <w:rFonts w:eastAsia="Times New Roman"/>
                <w:w w:val="99"/>
                <w:sz w:val="20"/>
                <w:szCs w:val="20"/>
              </w:rPr>
              <w:t>материал;</w:t>
            </w:r>
          </w:p>
        </w:tc>
        <w:tc>
          <w:tcPr>
            <w:tcW w:w="28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680" w:type="dxa"/>
            <w:gridSpan w:val="5"/>
            <w:vAlign w:val="bottom"/>
          </w:tcPr>
          <w:p w:rsidR="00487FA2" w:rsidRDefault="00597E0F">
            <w:pPr>
              <w:ind w:left="100"/>
              <w:rPr>
                <w:sz w:val="20"/>
                <w:szCs w:val="20"/>
              </w:rPr>
            </w:pPr>
            <w:r>
              <w:rPr>
                <w:rFonts w:eastAsia="Times New Roman"/>
                <w:sz w:val="20"/>
                <w:szCs w:val="20"/>
              </w:rPr>
              <w:t>точки зрения его</w:t>
            </w: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2240" w:type="dxa"/>
            <w:gridSpan w:val="6"/>
            <w:vAlign w:val="bottom"/>
          </w:tcPr>
          <w:p w:rsidR="00487FA2" w:rsidRDefault="00597E0F">
            <w:pPr>
              <w:ind w:left="100"/>
              <w:rPr>
                <w:sz w:val="20"/>
                <w:szCs w:val="20"/>
              </w:rPr>
            </w:pPr>
            <w:r>
              <w:rPr>
                <w:rFonts w:eastAsia="Times New Roman"/>
                <w:sz w:val="20"/>
                <w:szCs w:val="20"/>
              </w:rPr>
              <w:t>-  рассказывать  о  себе,</w:t>
            </w: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640" w:type="dxa"/>
            <w:gridSpan w:val="7"/>
            <w:vAlign w:val="bottom"/>
          </w:tcPr>
          <w:p w:rsidR="00487FA2" w:rsidRDefault="00597E0F">
            <w:pPr>
              <w:ind w:left="100"/>
              <w:rPr>
                <w:sz w:val="20"/>
                <w:szCs w:val="20"/>
              </w:rPr>
            </w:pPr>
            <w:r>
              <w:rPr>
                <w:rFonts w:eastAsia="Times New Roman"/>
                <w:sz w:val="20"/>
                <w:szCs w:val="20"/>
              </w:rPr>
              <w:t>принадлежности к той или</w:t>
            </w:r>
          </w:p>
        </w:tc>
        <w:tc>
          <w:tcPr>
            <w:tcW w:w="2240" w:type="dxa"/>
            <w:gridSpan w:val="6"/>
            <w:vAlign w:val="bottom"/>
          </w:tcPr>
          <w:p w:rsidR="00487FA2" w:rsidRDefault="00597E0F">
            <w:pPr>
              <w:ind w:left="100"/>
              <w:rPr>
                <w:sz w:val="20"/>
                <w:szCs w:val="20"/>
              </w:rPr>
            </w:pPr>
            <w:r>
              <w:rPr>
                <w:rFonts w:eastAsia="Times New Roman"/>
                <w:sz w:val="20"/>
                <w:szCs w:val="20"/>
              </w:rPr>
              <w:t>своей   семье,   друзьях,</w:t>
            </w:r>
          </w:p>
        </w:tc>
        <w:tc>
          <w:tcPr>
            <w:tcW w:w="0" w:type="dxa"/>
            <w:vAlign w:val="bottom"/>
          </w:tcPr>
          <w:p w:rsidR="00487FA2" w:rsidRDefault="00487FA2">
            <w:pPr>
              <w:rPr>
                <w:sz w:val="1"/>
                <w:szCs w:val="1"/>
              </w:rPr>
            </w:pPr>
          </w:p>
        </w:tc>
      </w:tr>
      <w:tr w:rsidR="00487FA2">
        <w:trPr>
          <w:trHeight w:val="226"/>
        </w:trPr>
        <w:tc>
          <w:tcPr>
            <w:tcW w:w="280" w:type="dxa"/>
            <w:vAlign w:val="bottom"/>
          </w:tcPr>
          <w:p w:rsidR="00487FA2" w:rsidRDefault="00487FA2">
            <w:pPr>
              <w:rPr>
                <w:sz w:val="19"/>
                <w:szCs w:val="19"/>
              </w:rPr>
            </w:pPr>
          </w:p>
        </w:tc>
        <w:tc>
          <w:tcPr>
            <w:tcW w:w="980" w:type="dxa"/>
            <w:vAlign w:val="bottom"/>
          </w:tcPr>
          <w:p w:rsidR="00487FA2" w:rsidRDefault="00487FA2">
            <w:pPr>
              <w:rPr>
                <w:sz w:val="19"/>
                <w:szCs w:val="19"/>
              </w:rPr>
            </w:pPr>
          </w:p>
        </w:tc>
        <w:tc>
          <w:tcPr>
            <w:tcW w:w="360" w:type="dxa"/>
            <w:vAlign w:val="bottom"/>
          </w:tcPr>
          <w:p w:rsidR="00487FA2" w:rsidRDefault="00487FA2">
            <w:pPr>
              <w:rPr>
                <w:sz w:val="19"/>
                <w:szCs w:val="19"/>
              </w:rPr>
            </w:pPr>
          </w:p>
        </w:tc>
        <w:tc>
          <w:tcPr>
            <w:tcW w:w="1680" w:type="dxa"/>
            <w:gridSpan w:val="5"/>
            <w:vAlign w:val="bottom"/>
          </w:tcPr>
          <w:p w:rsidR="00487FA2" w:rsidRDefault="00597E0F">
            <w:pPr>
              <w:spacing w:line="226" w:lineRule="exact"/>
              <w:ind w:left="100"/>
              <w:rPr>
                <w:sz w:val="20"/>
                <w:szCs w:val="20"/>
              </w:rPr>
            </w:pPr>
            <w:r>
              <w:rPr>
                <w:rFonts w:eastAsia="Times New Roman"/>
                <w:sz w:val="20"/>
                <w:szCs w:val="20"/>
              </w:rPr>
              <w:t>иной части речи;</w:t>
            </w:r>
          </w:p>
        </w:tc>
        <w:tc>
          <w:tcPr>
            <w:tcW w:w="640" w:type="dxa"/>
            <w:vAlign w:val="bottom"/>
          </w:tcPr>
          <w:p w:rsidR="00487FA2" w:rsidRDefault="00487FA2">
            <w:pPr>
              <w:rPr>
                <w:sz w:val="19"/>
                <w:szCs w:val="19"/>
              </w:rPr>
            </w:pPr>
          </w:p>
        </w:tc>
        <w:tc>
          <w:tcPr>
            <w:tcW w:w="320" w:type="dxa"/>
            <w:vAlign w:val="bottom"/>
          </w:tcPr>
          <w:p w:rsidR="00487FA2" w:rsidRDefault="00487FA2">
            <w:pPr>
              <w:rPr>
                <w:sz w:val="19"/>
                <w:szCs w:val="19"/>
              </w:rPr>
            </w:pPr>
          </w:p>
        </w:tc>
        <w:tc>
          <w:tcPr>
            <w:tcW w:w="580" w:type="dxa"/>
            <w:vAlign w:val="bottom"/>
          </w:tcPr>
          <w:p w:rsidR="00487FA2" w:rsidRDefault="00597E0F">
            <w:pPr>
              <w:spacing w:line="226" w:lineRule="exact"/>
              <w:ind w:left="100"/>
              <w:rPr>
                <w:sz w:val="20"/>
                <w:szCs w:val="20"/>
              </w:rPr>
            </w:pPr>
            <w:r>
              <w:rPr>
                <w:rFonts w:eastAsia="Times New Roman"/>
                <w:w w:val="93"/>
                <w:sz w:val="20"/>
                <w:szCs w:val="20"/>
              </w:rPr>
              <w:t>своих</w:t>
            </w:r>
          </w:p>
        </w:tc>
        <w:tc>
          <w:tcPr>
            <w:tcW w:w="1440" w:type="dxa"/>
            <w:gridSpan w:val="4"/>
            <w:vAlign w:val="bottom"/>
          </w:tcPr>
          <w:p w:rsidR="00487FA2" w:rsidRDefault="00597E0F">
            <w:pPr>
              <w:spacing w:line="226" w:lineRule="exact"/>
              <w:ind w:left="340"/>
              <w:rPr>
                <w:sz w:val="20"/>
                <w:szCs w:val="20"/>
              </w:rPr>
            </w:pPr>
            <w:r>
              <w:rPr>
                <w:rFonts w:eastAsia="Times New Roman"/>
                <w:sz w:val="20"/>
                <w:szCs w:val="20"/>
              </w:rPr>
              <w:t>интересах</w:t>
            </w:r>
          </w:p>
        </w:tc>
        <w:tc>
          <w:tcPr>
            <w:tcW w:w="220" w:type="dxa"/>
            <w:vAlign w:val="bottom"/>
          </w:tcPr>
          <w:p w:rsidR="00487FA2" w:rsidRDefault="00597E0F">
            <w:pPr>
              <w:spacing w:line="226" w:lineRule="exact"/>
              <w:jc w:val="right"/>
              <w:rPr>
                <w:sz w:val="20"/>
                <w:szCs w:val="20"/>
              </w:rPr>
            </w:pPr>
            <w:r>
              <w:rPr>
                <w:rFonts w:eastAsia="Times New Roman"/>
                <w:sz w:val="20"/>
                <w:szCs w:val="20"/>
              </w:rPr>
              <w:t>и</w:t>
            </w: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i/>
                <w:iCs/>
                <w:sz w:val="20"/>
                <w:szCs w:val="20"/>
              </w:rPr>
              <w:t>•</w:t>
            </w:r>
          </w:p>
        </w:tc>
        <w:tc>
          <w:tcPr>
            <w:tcW w:w="2400" w:type="dxa"/>
            <w:gridSpan w:val="6"/>
            <w:vAlign w:val="bottom"/>
          </w:tcPr>
          <w:p w:rsidR="00487FA2" w:rsidRDefault="00597E0F">
            <w:pPr>
              <w:ind w:right="19"/>
              <w:jc w:val="right"/>
              <w:rPr>
                <w:sz w:val="20"/>
                <w:szCs w:val="20"/>
              </w:rPr>
            </w:pPr>
            <w:r>
              <w:rPr>
                <w:rFonts w:eastAsia="Times New Roman"/>
                <w:sz w:val="20"/>
                <w:szCs w:val="20"/>
              </w:rPr>
              <w:t>употреблять  формы  слов</w:t>
            </w:r>
          </w:p>
        </w:tc>
        <w:tc>
          <w:tcPr>
            <w:tcW w:w="960" w:type="dxa"/>
            <w:gridSpan w:val="2"/>
            <w:vAlign w:val="bottom"/>
          </w:tcPr>
          <w:p w:rsidR="00487FA2" w:rsidRDefault="00597E0F">
            <w:pPr>
              <w:ind w:left="100"/>
              <w:rPr>
                <w:sz w:val="20"/>
                <w:szCs w:val="20"/>
              </w:rPr>
            </w:pPr>
            <w:r>
              <w:rPr>
                <w:rFonts w:eastAsia="Times New Roman"/>
                <w:sz w:val="20"/>
                <w:szCs w:val="20"/>
              </w:rPr>
              <w:t>планах</w:t>
            </w:r>
          </w:p>
        </w:tc>
        <w:tc>
          <w:tcPr>
            <w:tcW w:w="280" w:type="dxa"/>
            <w:vAlign w:val="bottom"/>
          </w:tcPr>
          <w:p w:rsidR="00487FA2" w:rsidRDefault="00597E0F">
            <w:pPr>
              <w:ind w:left="20"/>
              <w:rPr>
                <w:sz w:val="20"/>
                <w:szCs w:val="20"/>
              </w:rPr>
            </w:pPr>
            <w:r>
              <w:rPr>
                <w:rFonts w:eastAsia="Times New Roman"/>
                <w:sz w:val="20"/>
                <w:szCs w:val="20"/>
              </w:rPr>
              <w:t>на</w:t>
            </w:r>
          </w:p>
        </w:tc>
        <w:tc>
          <w:tcPr>
            <w:tcW w:w="180" w:type="dxa"/>
            <w:vAlign w:val="bottom"/>
          </w:tcPr>
          <w:p w:rsidR="00487FA2" w:rsidRDefault="00487FA2">
            <w:pPr>
              <w:rPr>
                <w:sz w:val="20"/>
                <w:szCs w:val="20"/>
              </w:rPr>
            </w:pPr>
          </w:p>
        </w:tc>
        <w:tc>
          <w:tcPr>
            <w:tcW w:w="820" w:type="dxa"/>
            <w:gridSpan w:val="2"/>
            <w:vAlign w:val="bottom"/>
          </w:tcPr>
          <w:p w:rsidR="00487FA2" w:rsidRDefault="00597E0F">
            <w:pPr>
              <w:jc w:val="right"/>
              <w:rPr>
                <w:sz w:val="20"/>
                <w:szCs w:val="20"/>
              </w:rPr>
            </w:pPr>
            <w:r>
              <w:rPr>
                <w:rFonts w:eastAsia="Times New Roman"/>
                <w:sz w:val="20"/>
                <w:szCs w:val="20"/>
              </w:rPr>
              <w:t>будущее,</w:t>
            </w: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sz w:val="20"/>
                <w:szCs w:val="20"/>
              </w:rPr>
              <w:t>различных</w:t>
            </w:r>
          </w:p>
        </w:tc>
        <w:tc>
          <w:tcPr>
            <w:tcW w:w="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сообщать</w:t>
            </w:r>
          </w:p>
        </w:tc>
        <w:tc>
          <w:tcPr>
            <w:tcW w:w="28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820" w:type="dxa"/>
            <w:gridSpan w:val="2"/>
            <w:vAlign w:val="bottom"/>
          </w:tcPr>
          <w:p w:rsidR="00487FA2" w:rsidRDefault="00597E0F">
            <w:pPr>
              <w:jc w:val="right"/>
              <w:rPr>
                <w:sz w:val="20"/>
                <w:szCs w:val="20"/>
              </w:rPr>
            </w:pPr>
            <w:r>
              <w:rPr>
                <w:rFonts w:eastAsia="Times New Roman"/>
                <w:sz w:val="20"/>
                <w:szCs w:val="20"/>
              </w:rPr>
              <w:t>краткие</w:t>
            </w: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640" w:type="dxa"/>
            <w:gridSpan w:val="7"/>
            <w:vAlign w:val="bottom"/>
          </w:tcPr>
          <w:p w:rsidR="00487FA2" w:rsidRDefault="00597E0F">
            <w:pPr>
              <w:ind w:left="100"/>
              <w:rPr>
                <w:sz w:val="20"/>
                <w:szCs w:val="20"/>
              </w:rPr>
            </w:pPr>
            <w:r>
              <w:rPr>
                <w:rFonts w:eastAsia="Times New Roman"/>
                <w:sz w:val="20"/>
                <w:szCs w:val="20"/>
              </w:rPr>
              <w:t>частей речи в соответствии</w:t>
            </w:r>
          </w:p>
        </w:tc>
        <w:tc>
          <w:tcPr>
            <w:tcW w:w="960" w:type="dxa"/>
            <w:gridSpan w:val="2"/>
            <w:vAlign w:val="bottom"/>
          </w:tcPr>
          <w:p w:rsidR="00487FA2" w:rsidRDefault="00597E0F">
            <w:pPr>
              <w:ind w:left="100"/>
              <w:rPr>
                <w:sz w:val="20"/>
                <w:szCs w:val="20"/>
              </w:rPr>
            </w:pPr>
            <w:r>
              <w:rPr>
                <w:rFonts w:eastAsia="Times New Roman"/>
                <w:sz w:val="20"/>
                <w:szCs w:val="20"/>
              </w:rPr>
              <w:t>сведения</w:t>
            </w:r>
          </w:p>
        </w:tc>
        <w:tc>
          <w:tcPr>
            <w:tcW w:w="280" w:type="dxa"/>
            <w:vAlign w:val="bottom"/>
          </w:tcPr>
          <w:p w:rsidR="00487FA2" w:rsidRDefault="00487FA2">
            <w:pPr>
              <w:rPr>
                <w:sz w:val="20"/>
                <w:szCs w:val="20"/>
              </w:rPr>
            </w:pPr>
          </w:p>
        </w:tc>
        <w:tc>
          <w:tcPr>
            <w:tcW w:w="180" w:type="dxa"/>
            <w:vAlign w:val="bottom"/>
          </w:tcPr>
          <w:p w:rsidR="00487FA2" w:rsidRDefault="00597E0F">
            <w:pPr>
              <w:rPr>
                <w:sz w:val="20"/>
                <w:szCs w:val="20"/>
              </w:rPr>
            </w:pPr>
            <w:r>
              <w:rPr>
                <w:rFonts w:eastAsia="Times New Roman"/>
                <w:sz w:val="20"/>
                <w:szCs w:val="20"/>
              </w:rPr>
              <w:t>о</w:t>
            </w:r>
          </w:p>
        </w:tc>
        <w:tc>
          <w:tcPr>
            <w:tcW w:w="820" w:type="dxa"/>
            <w:gridSpan w:val="2"/>
            <w:vAlign w:val="bottom"/>
          </w:tcPr>
          <w:p w:rsidR="00487FA2" w:rsidRDefault="00597E0F">
            <w:pPr>
              <w:jc w:val="right"/>
              <w:rPr>
                <w:sz w:val="20"/>
                <w:szCs w:val="20"/>
              </w:rPr>
            </w:pPr>
            <w:r>
              <w:rPr>
                <w:rFonts w:eastAsia="Times New Roman"/>
                <w:sz w:val="20"/>
                <w:szCs w:val="20"/>
              </w:rPr>
              <w:t>своем</w:t>
            </w: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sz w:val="20"/>
                <w:szCs w:val="20"/>
              </w:rPr>
              <w:t>с нормами</w:t>
            </w:r>
          </w:p>
        </w:tc>
        <w:tc>
          <w:tcPr>
            <w:tcW w:w="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городе/селе, своей</w:t>
            </w:r>
          </w:p>
        </w:tc>
        <w:tc>
          <w:tcPr>
            <w:tcW w:w="22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420" w:type="dxa"/>
            <w:gridSpan w:val="4"/>
            <w:vAlign w:val="bottom"/>
          </w:tcPr>
          <w:p w:rsidR="00487FA2" w:rsidRDefault="00597E0F">
            <w:pPr>
              <w:ind w:left="100"/>
              <w:rPr>
                <w:sz w:val="20"/>
                <w:szCs w:val="20"/>
              </w:rPr>
            </w:pPr>
            <w:r>
              <w:rPr>
                <w:rFonts w:eastAsia="Times New Roman"/>
                <w:sz w:val="20"/>
                <w:szCs w:val="20"/>
              </w:rPr>
              <w:t>современного</w:t>
            </w:r>
          </w:p>
        </w:tc>
        <w:tc>
          <w:tcPr>
            <w:tcW w:w="260" w:type="dxa"/>
            <w:vAlign w:val="bottom"/>
          </w:tcPr>
          <w:p w:rsidR="00487FA2" w:rsidRDefault="00487FA2">
            <w:pPr>
              <w:rPr>
                <w:sz w:val="20"/>
                <w:szCs w:val="20"/>
              </w:rPr>
            </w:pPr>
          </w:p>
        </w:tc>
        <w:tc>
          <w:tcPr>
            <w:tcW w:w="960" w:type="dxa"/>
            <w:gridSpan w:val="2"/>
            <w:vAlign w:val="bottom"/>
          </w:tcPr>
          <w:p w:rsidR="00487FA2" w:rsidRDefault="00597E0F">
            <w:pPr>
              <w:ind w:right="19"/>
              <w:jc w:val="right"/>
              <w:rPr>
                <w:sz w:val="20"/>
                <w:szCs w:val="20"/>
              </w:rPr>
            </w:pPr>
            <w:r>
              <w:rPr>
                <w:rFonts w:eastAsia="Times New Roman"/>
                <w:sz w:val="20"/>
                <w:szCs w:val="20"/>
              </w:rPr>
              <w:t>русского</w:t>
            </w:r>
          </w:p>
        </w:tc>
        <w:tc>
          <w:tcPr>
            <w:tcW w:w="960" w:type="dxa"/>
            <w:gridSpan w:val="2"/>
            <w:vAlign w:val="bottom"/>
          </w:tcPr>
          <w:p w:rsidR="00487FA2" w:rsidRDefault="00597E0F">
            <w:pPr>
              <w:ind w:left="100"/>
              <w:rPr>
                <w:sz w:val="20"/>
                <w:szCs w:val="20"/>
              </w:rPr>
            </w:pPr>
            <w:r>
              <w:rPr>
                <w:rFonts w:eastAsia="Times New Roman"/>
                <w:sz w:val="20"/>
                <w:szCs w:val="20"/>
              </w:rPr>
              <w:t>стране</w:t>
            </w:r>
          </w:p>
        </w:tc>
        <w:tc>
          <w:tcPr>
            <w:tcW w:w="280" w:type="dxa"/>
            <w:vAlign w:val="bottom"/>
          </w:tcPr>
          <w:p w:rsidR="00487FA2" w:rsidRDefault="00597E0F">
            <w:pPr>
              <w:jc w:val="right"/>
              <w:rPr>
                <w:sz w:val="20"/>
                <w:szCs w:val="20"/>
              </w:rPr>
            </w:pPr>
            <w:r>
              <w:rPr>
                <w:rFonts w:eastAsia="Times New Roman"/>
                <w:sz w:val="20"/>
                <w:szCs w:val="20"/>
              </w:rPr>
              <w:t>и</w:t>
            </w:r>
          </w:p>
        </w:tc>
        <w:tc>
          <w:tcPr>
            <w:tcW w:w="180" w:type="dxa"/>
            <w:vAlign w:val="bottom"/>
          </w:tcPr>
          <w:p w:rsidR="00487FA2" w:rsidRDefault="00487FA2">
            <w:pPr>
              <w:rPr>
                <w:sz w:val="20"/>
                <w:szCs w:val="20"/>
              </w:rPr>
            </w:pPr>
          </w:p>
        </w:tc>
        <w:tc>
          <w:tcPr>
            <w:tcW w:w="820" w:type="dxa"/>
            <w:gridSpan w:val="2"/>
            <w:vAlign w:val="bottom"/>
          </w:tcPr>
          <w:p w:rsidR="00487FA2" w:rsidRDefault="00597E0F">
            <w:pPr>
              <w:jc w:val="right"/>
              <w:rPr>
                <w:sz w:val="20"/>
                <w:szCs w:val="20"/>
              </w:rPr>
            </w:pPr>
            <w:r>
              <w:rPr>
                <w:rFonts w:eastAsia="Times New Roman"/>
                <w:sz w:val="20"/>
                <w:szCs w:val="20"/>
              </w:rPr>
              <w:t>стране</w:t>
            </w: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320" w:type="dxa"/>
            <w:gridSpan w:val="6"/>
            <w:vAlign w:val="bottom"/>
          </w:tcPr>
          <w:p w:rsidR="00487FA2" w:rsidRDefault="00597E0F">
            <w:pPr>
              <w:ind w:left="100"/>
              <w:rPr>
                <w:sz w:val="20"/>
                <w:szCs w:val="20"/>
              </w:rPr>
            </w:pPr>
            <w:r>
              <w:rPr>
                <w:rFonts w:eastAsia="Times New Roman"/>
                <w:sz w:val="20"/>
                <w:szCs w:val="20"/>
              </w:rPr>
              <w:t>литературного  языка;</w:t>
            </w:r>
          </w:p>
        </w:tc>
        <w:tc>
          <w:tcPr>
            <w:tcW w:w="320" w:type="dxa"/>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изучаемого языка;</w:t>
            </w:r>
          </w:p>
        </w:tc>
        <w:tc>
          <w:tcPr>
            <w:tcW w:w="22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i/>
                <w:iCs/>
                <w:sz w:val="20"/>
                <w:szCs w:val="20"/>
              </w:rPr>
              <w:t>•</w:t>
            </w:r>
          </w:p>
        </w:tc>
        <w:tc>
          <w:tcPr>
            <w:tcW w:w="940" w:type="dxa"/>
            <w:vAlign w:val="bottom"/>
          </w:tcPr>
          <w:p w:rsidR="00487FA2" w:rsidRDefault="00487FA2">
            <w:pPr>
              <w:rPr>
                <w:sz w:val="20"/>
                <w:szCs w:val="20"/>
              </w:rPr>
            </w:pPr>
          </w:p>
        </w:tc>
        <w:tc>
          <w:tcPr>
            <w:tcW w:w="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1220" w:type="dxa"/>
            <w:gridSpan w:val="3"/>
            <w:vAlign w:val="bottom"/>
          </w:tcPr>
          <w:p w:rsidR="00487FA2" w:rsidRDefault="00597E0F">
            <w:pPr>
              <w:ind w:right="19"/>
              <w:jc w:val="right"/>
              <w:rPr>
                <w:sz w:val="20"/>
                <w:szCs w:val="20"/>
              </w:rPr>
            </w:pPr>
            <w:r>
              <w:rPr>
                <w:rFonts w:eastAsia="Times New Roman"/>
                <w:sz w:val="20"/>
                <w:szCs w:val="20"/>
              </w:rPr>
              <w:t>применять</w:t>
            </w:r>
          </w:p>
        </w:tc>
        <w:tc>
          <w:tcPr>
            <w:tcW w:w="580" w:type="dxa"/>
            <w:vAlign w:val="bottom"/>
          </w:tcPr>
          <w:p w:rsidR="00487FA2" w:rsidRDefault="00597E0F">
            <w:pPr>
              <w:ind w:left="100"/>
              <w:rPr>
                <w:sz w:val="20"/>
                <w:szCs w:val="20"/>
              </w:rPr>
            </w:pPr>
            <w:r>
              <w:rPr>
                <w:rFonts w:eastAsia="Times New Roman"/>
                <w:sz w:val="20"/>
                <w:szCs w:val="20"/>
              </w:rPr>
              <w:t>-</w:t>
            </w:r>
          </w:p>
        </w:tc>
        <w:tc>
          <w:tcPr>
            <w:tcW w:w="660" w:type="dxa"/>
            <w:gridSpan w:val="2"/>
            <w:vAlign w:val="bottom"/>
          </w:tcPr>
          <w:p w:rsidR="00487FA2" w:rsidRDefault="00597E0F">
            <w:pPr>
              <w:ind w:right="9"/>
              <w:jc w:val="right"/>
              <w:rPr>
                <w:sz w:val="20"/>
                <w:szCs w:val="20"/>
              </w:rPr>
            </w:pPr>
            <w:r>
              <w:rPr>
                <w:rFonts w:eastAsia="Times New Roman"/>
                <w:w w:val="96"/>
                <w:sz w:val="20"/>
                <w:szCs w:val="20"/>
              </w:rPr>
              <w:t>делать</w:t>
            </w:r>
          </w:p>
        </w:tc>
        <w:tc>
          <w:tcPr>
            <w:tcW w:w="180" w:type="dxa"/>
            <w:vAlign w:val="bottom"/>
          </w:tcPr>
          <w:p w:rsidR="00487FA2" w:rsidRDefault="00487FA2">
            <w:pPr>
              <w:rPr>
                <w:sz w:val="20"/>
                <w:szCs w:val="20"/>
              </w:rPr>
            </w:pPr>
          </w:p>
        </w:tc>
        <w:tc>
          <w:tcPr>
            <w:tcW w:w="820" w:type="dxa"/>
            <w:gridSpan w:val="2"/>
            <w:vAlign w:val="bottom"/>
          </w:tcPr>
          <w:p w:rsidR="00487FA2" w:rsidRDefault="00597E0F">
            <w:pPr>
              <w:jc w:val="right"/>
              <w:rPr>
                <w:sz w:val="20"/>
                <w:szCs w:val="20"/>
              </w:rPr>
            </w:pPr>
            <w:r>
              <w:rPr>
                <w:rFonts w:eastAsia="Times New Roman"/>
                <w:sz w:val="20"/>
                <w:szCs w:val="20"/>
              </w:rPr>
              <w:t>краткие</w:t>
            </w: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640" w:type="dxa"/>
            <w:gridSpan w:val="7"/>
            <w:vAlign w:val="bottom"/>
          </w:tcPr>
          <w:p w:rsidR="00487FA2" w:rsidRDefault="00597E0F">
            <w:pPr>
              <w:ind w:left="100"/>
              <w:rPr>
                <w:sz w:val="20"/>
                <w:szCs w:val="20"/>
              </w:rPr>
            </w:pPr>
            <w:r>
              <w:rPr>
                <w:rFonts w:eastAsia="Times New Roman"/>
                <w:sz w:val="20"/>
                <w:szCs w:val="20"/>
              </w:rPr>
              <w:t>морфологические  знания  и</w:t>
            </w:r>
          </w:p>
        </w:tc>
        <w:tc>
          <w:tcPr>
            <w:tcW w:w="1240" w:type="dxa"/>
            <w:gridSpan w:val="3"/>
            <w:vAlign w:val="bottom"/>
          </w:tcPr>
          <w:p w:rsidR="00487FA2" w:rsidRDefault="00597E0F">
            <w:pPr>
              <w:ind w:left="100"/>
              <w:rPr>
                <w:sz w:val="20"/>
                <w:szCs w:val="20"/>
              </w:rPr>
            </w:pPr>
            <w:r>
              <w:rPr>
                <w:rFonts w:eastAsia="Times New Roman"/>
                <w:sz w:val="20"/>
                <w:szCs w:val="20"/>
              </w:rPr>
              <w:t>сообщения,</w:t>
            </w:r>
          </w:p>
        </w:tc>
        <w:tc>
          <w:tcPr>
            <w:tcW w:w="1000" w:type="dxa"/>
            <w:gridSpan w:val="3"/>
            <w:vAlign w:val="bottom"/>
          </w:tcPr>
          <w:p w:rsidR="00487FA2" w:rsidRDefault="00597E0F">
            <w:pPr>
              <w:jc w:val="right"/>
              <w:rPr>
                <w:sz w:val="20"/>
                <w:szCs w:val="20"/>
              </w:rPr>
            </w:pPr>
            <w:r>
              <w:rPr>
                <w:rFonts w:eastAsia="Times New Roman"/>
                <w:sz w:val="20"/>
                <w:szCs w:val="20"/>
              </w:rPr>
              <w:t>описывать</w:t>
            </w: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sz w:val="20"/>
                <w:szCs w:val="20"/>
              </w:rPr>
              <w:t>умения</w:t>
            </w:r>
          </w:p>
        </w:tc>
        <w:tc>
          <w:tcPr>
            <w:tcW w:w="240" w:type="dxa"/>
            <w:gridSpan w:val="2"/>
            <w:vAlign w:val="bottom"/>
          </w:tcPr>
          <w:p w:rsidR="00487FA2" w:rsidRDefault="00597E0F">
            <w:pPr>
              <w:rPr>
                <w:sz w:val="20"/>
                <w:szCs w:val="20"/>
              </w:rPr>
            </w:pPr>
            <w:r>
              <w:rPr>
                <w:rFonts w:eastAsia="Times New Roman"/>
                <w:sz w:val="20"/>
                <w:szCs w:val="20"/>
              </w:rPr>
              <w:t>в</w:t>
            </w:r>
          </w:p>
        </w:tc>
        <w:tc>
          <w:tcPr>
            <w:tcW w:w="260" w:type="dxa"/>
            <w:vAlign w:val="bottom"/>
          </w:tcPr>
          <w:p w:rsidR="00487FA2" w:rsidRDefault="00487FA2">
            <w:pPr>
              <w:rPr>
                <w:sz w:val="20"/>
                <w:szCs w:val="20"/>
              </w:rPr>
            </w:pPr>
          </w:p>
        </w:tc>
        <w:tc>
          <w:tcPr>
            <w:tcW w:w="960" w:type="dxa"/>
            <w:gridSpan w:val="2"/>
            <w:vAlign w:val="bottom"/>
          </w:tcPr>
          <w:p w:rsidR="00487FA2" w:rsidRDefault="00597E0F">
            <w:pPr>
              <w:ind w:right="39"/>
              <w:jc w:val="right"/>
              <w:rPr>
                <w:sz w:val="20"/>
                <w:szCs w:val="20"/>
              </w:rPr>
            </w:pPr>
            <w:r>
              <w:rPr>
                <w:rFonts w:eastAsia="Times New Roman"/>
                <w:sz w:val="20"/>
                <w:szCs w:val="20"/>
              </w:rPr>
              <w:t>практике</w:t>
            </w:r>
          </w:p>
        </w:tc>
        <w:tc>
          <w:tcPr>
            <w:tcW w:w="2020" w:type="dxa"/>
            <w:gridSpan w:val="5"/>
            <w:vAlign w:val="bottom"/>
          </w:tcPr>
          <w:p w:rsidR="00487FA2" w:rsidRDefault="00597E0F">
            <w:pPr>
              <w:ind w:left="100"/>
              <w:rPr>
                <w:sz w:val="20"/>
                <w:szCs w:val="20"/>
              </w:rPr>
            </w:pPr>
            <w:r>
              <w:rPr>
                <w:rFonts w:eastAsia="Times New Roman"/>
                <w:sz w:val="20"/>
                <w:szCs w:val="20"/>
              </w:rPr>
              <w:t>события/явления</w:t>
            </w:r>
          </w:p>
        </w:tc>
        <w:tc>
          <w:tcPr>
            <w:tcW w:w="220" w:type="dxa"/>
            <w:vAlign w:val="bottom"/>
          </w:tcPr>
          <w:p w:rsidR="00487FA2" w:rsidRDefault="00597E0F">
            <w:pPr>
              <w:jc w:val="right"/>
              <w:rPr>
                <w:sz w:val="20"/>
                <w:szCs w:val="20"/>
              </w:rPr>
            </w:pPr>
            <w:r>
              <w:rPr>
                <w:rFonts w:eastAsia="Times New Roman"/>
                <w:sz w:val="20"/>
                <w:szCs w:val="20"/>
              </w:rPr>
              <w:t>(в</w:t>
            </w:r>
          </w:p>
        </w:tc>
        <w:tc>
          <w:tcPr>
            <w:tcW w:w="0" w:type="dxa"/>
            <w:vAlign w:val="bottom"/>
          </w:tcPr>
          <w:p w:rsidR="00487FA2" w:rsidRDefault="00487FA2">
            <w:pPr>
              <w:rPr>
                <w:sz w:val="1"/>
                <w:szCs w:val="1"/>
              </w:rPr>
            </w:pPr>
          </w:p>
        </w:tc>
      </w:tr>
      <w:tr w:rsidR="00487FA2">
        <w:trPr>
          <w:trHeight w:val="230"/>
        </w:trPr>
        <w:tc>
          <w:tcPr>
            <w:tcW w:w="2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420" w:type="dxa"/>
            <w:gridSpan w:val="4"/>
            <w:vAlign w:val="bottom"/>
          </w:tcPr>
          <w:p w:rsidR="00487FA2" w:rsidRDefault="00597E0F">
            <w:pPr>
              <w:ind w:left="100"/>
              <w:rPr>
                <w:sz w:val="20"/>
                <w:szCs w:val="20"/>
              </w:rPr>
            </w:pPr>
            <w:r>
              <w:rPr>
                <w:rFonts w:eastAsia="Times New Roman"/>
                <w:sz w:val="20"/>
                <w:szCs w:val="20"/>
              </w:rPr>
              <w:t>правописания,</w:t>
            </w:r>
          </w:p>
        </w:tc>
        <w:tc>
          <w:tcPr>
            <w:tcW w:w="1220" w:type="dxa"/>
            <w:gridSpan w:val="3"/>
            <w:vAlign w:val="bottom"/>
          </w:tcPr>
          <w:p w:rsidR="00487FA2" w:rsidRDefault="00597E0F">
            <w:pPr>
              <w:ind w:right="19"/>
              <w:jc w:val="right"/>
              <w:rPr>
                <w:sz w:val="20"/>
                <w:szCs w:val="20"/>
              </w:rPr>
            </w:pPr>
            <w:r>
              <w:rPr>
                <w:rFonts w:eastAsia="Times New Roman"/>
                <w:sz w:val="20"/>
                <w:szCs w:val="20"/>
              </w:rPr>
              <w:t>в различных</w:t>
            </w:r>
          </w:p>
        </w:tc>
        <w:tc>
          <w:tcPr>
            <w:tcW w:w="2240" w:type="dxa"/>
            <w:gridSpan w:val="6"/>
            <w:vAlign w:val="bottom"/>
          </w:tcPr>
          <w:p w:rsidR="00487FA2" w:rsidRDefault="00597E0F">
            <w:pPr>
              <w:ind w:left="100"/>
              <w:rPr>
                <w:sz w:val="20"/>
                <w:szCs w:val="20"/>
              </w:rPr>
            </w:pPr>
            <w:r>
              <w:rPr>
                <w:rFonts w:eastAsia="Times New Roman"/>
                <w:sz w:val="20"/>
                <w:szCs w:val="20"/>
              </w:rPr>
              <w:t>рамках  изученных тем),</w:t>
            </w:r>
          </w:p>
        </w:tc>
        <w:tc>
          <w:tcPr>
            <w:tcW w:w="0" w:type="dxa"/>
            <w:vAlign w:val="bottom"/>
          </w:tcPr>
          <w:p w:rsidR="00487FA2" w:rsidRDefault="00487FA2">
            <w:pPr>
              <w:rPr>
                <w:sz w:val="1"/>
                <w:szCs w:val="1"/>
              </w:rPr>
            </w:pPr>
          </w:p>
        </w:tc>
      </w:tr>
      <w:tr w:rsidR="00487FA2">
        <w:trPr>
          <w:trHeight w:val="269"/>
        </w:trPr>
        <w:tc>
          <w:tcPr>
            <w:tcW w:w="280" w:type="dxa"/>
            <w:vAlign w:val="bottom"/>
          </w:tcPr>
          <w:p w:rsidR="00487FA2" w:rsidRDefault="00487FA2">
            <w:pPr>
              <w:rPr>
                <w:sz w:val="23"/>
                <w:szCs w:val="23"/>
              </w:rPr>
            </w:pPr>
          </w:p>
        </w:tc>
        <w:tc>
          <w:tcPr>
            <w:tcW w:w="980" w:type="dxa"/>
            <w:vAlign w:val="bottom"/>
          </w:tcPr>
          <w:p w:rsidR="00487FA2" w:rsidRDefault="00487FA2">
            <w:pPr>
              <w:rPr>
                <w:sz w:val="23"/>
                <w:szCs w:val="23"/>
              </w:rPr>
            </w:pPr>
          </w:p>
        </w:tc>
        <w:tc>
          <w:tcPr>
            <w:tcW w:w="360" w:type="dxa"/>
            <w:vAlign w:val="bottom"/>
          </w:tcPr>
          <w:p w:rsidR="00487FA2" w:rsidRDefault="00487FA2">
            <w:pPr>
              <w:rPr>
                <w:sz w:val="23"/>
                <w:szCs w:val="23"/>
              </w:rPr>
            </w:pPr>
          </w:p>
        </w:tc>
        <w:tc>
          <w:tcPr>
            <w:tcW w:w="1420" w:type="dxa"/>
            <w:gridSpan w:val="4"/>
            <w:vAlign w:val="bottom"/>
          </w:tcPr>
          <w:p w:rsidR="00487FA2" w:rsidRDefault="00597E0F">
            <w:pPr>
              <w:ind w:left="100"/>
              <w:rPr>
                <w:sz w:val="20"/>
                <w:szCs w:val="20"/>
              </w:rPr>
            </w:pPr>
            <w:r>
              <w:rPr>
                <w:rFonts w:eastAsia="Times New Roman"/>
                <w:sz w:val="20"/>
                <w:szCs w:val="20"/>
              </w:rPr>
              <w:t>видах анализа;</w:t>
            </w:r>
          </w:p>
        </w:tc>
        <w:tc>
          <w:tcPr>
            <w:tcW w:w="260" w:type="dxa"/>
            <w:vAlign w:val="bottom"/>
          </w:tcPr>
          <w:p w:rsidR="00487FA2" w:rsidRDefault="00487FA2">
            <w:pPr>
              <w:rPr>
                <w:sz w:val="23"/>
                <w:szCs w:val="23"/>
              </w:rPr>
            </w:pPr>
          </w:p>
        </w:tc>
        <w:tc>
          <w:tcPr>
            <w:tcW w:w="640" w:type="dxa"/>
            <w:vAlign w:val="bottom"/>
          </w:tcPr>
          <w:p w:rsidR="00487FA2" w:rsidRDefault="00487FA2">
            <w:pPr>
              <w:rPr>
                <w:sz w:val="23"/>
                <w:szCs w:val="23"/>
              </w:rPr>
            </w:pPr>
          </w:p>
        </w:tc>
        <w:tc>
          <w:tcPr>
            <w:tcW w:w="320" w:type="dxa"/>
            <w:vAlign w:val="bottom"/>
          </w:tcPr>
          <w:p w:rsidR="00487FA2" w:rsidRDefault="00487FA2">
            <w:pPr>
              <w:rPr>
                <w:sz w:val="23"/>
                <w:szCs w:val="23"/>
              </w:rPr>
            </w:pPr>
          </w:p>
        </w:tc>
        <w:tc>
          <w:tcPr>
            <w:tcW w:w="1240" w:type="dxa"/>
            <w:gridSpan w:val="3"/>
            <w:vAlign w:val="bottom"/>
          </w:tcPr>
          <w:p w:rsidR="00487FA2" w:rsidRDefault="00597E0F">
            <w:pPr>
              <w:ind w:left="100"/>
              <w:rPr>
                <w:sz w:val="20"/>
                <w:szCs w:val="20"/>
              </w:rPr>
            </w:pPr>
            <w:r>
              <w:rPr>
                <w:rFonts w:eastAsia="Times New Roman"/>
                <w:sz w:val="20"/>
                <w:szCs w:val="20"/>
              </w:rPr>
              <w:t>передавать</w:t>
            </w:r>
          </w:p>
        </w:tc>
        <w:tc>
          <w:tcPr>
            <w:tcW w:w="180" w:type="dxa"/>
            <w:vAlign w:val="bottom"/>
          </w:tcPr>
          <w:p w:rsidR="00487FA2" w:rsidRDefault="00487FA2">
            <w:pPr>
              <w:rPr>
                <w:sz w:val="23"/>
                <w:szCs w:val="23"/>
              </w:rPr>
            </w:pPr>
          </w:p>
        </w:tc>
        <w:tc>
          <w:tcPr>
            <w:tcW w:w="600" w:type="dxa"/>
            <w:vAlign w:val="bottom"/>
          </w:tcPr>
          <w:p w:rsidR="00487FA2" w:rsidRDefault="00487FA2">
            <w:pPr>
              <w:rPr>
                <w:sz w:val="23"/>
                <w:szCs w:val="23"/>
              </w:rPr>
            </w:pPr>
          </w:p>
        </w:tc>
        <w:tc>
          <w:tcPr>
            <w:tcW w:w="220" w:type="dxa"/>
            <w:vAlign w:val="bottom"/>
          </w:tcPr>
          <w:p w:rsidR="00487FA2" w:rsidRDefault="00487FA2">
            <w:pPr>
              <w:rPr>
                <w:sz w:val="23"/>
                <w:szCs w:val="23"/>
              </w:rPr>
            </w:pPr>
          </w:p>
        </w:tc>
        <w:tc>
          <w:tcPr>
            <w:tcW w:w="0" w:type="dxa"/>
            <w:vAlign w:val="bottom"/>
          </w:tcPr>
          <w:p w:rsidR="00487FA2" w:rsidRDefault="00487FA2">
            <w:pPr>
              <w:rPr>
                <w:sz w:val="1"/>
                <w:szCs w:val="1"/>
              </w:rPr>
            </w:pPr>
          </w:p>
        </w:tc>
      </w:tr>
    </w:tbl>
    <w:p w:rsidR="00487FA2" w:rsidRDefault="00487FA2">
      <w:pPr>
        <w:spacing w:line="20" w:lineRule="exact"/>
        <w:rPr>
          <w:sz w:val="20"/>
          <w:szCs w:val="20"/>
        </w:rPr>
      </w:pPr>
      <w:r>
        <w:rPr>
          <w:sz w:val="20"/>
          <w:szCs w:val="20"/>
        </w:rPr>
        <w:pict>
          <v:line id="Shape 56" o:spid="_x0000_s1081" style="position:absolute;z-index:251094016;visibility:visible;mso-wrap-style:square;mso-wrap-distance-left:0;mso-wrap-distance-top:0;mso-wrap-distance-right:0;mso-wrap-distance-bottom:0;mso-position-horizontal:absolute;mso-position-horizontal-relative:text;mso-position-vertical:absolute;mso-position-vertical-relative:text" from="-35.25pt,-633.15pt" to="150.65pt,-633.15pt" o:allowincell="f" strokeweight=".48pt"/>
        </w:pict>
      </w:r>
      <w:r>
        <w:rPr>
          <w:sz w:val="20"/>
          <w:szCs w:val="20"/>
        </w:rPr>
        <w:pict>
          <v:rect id="Shape 57" o:spid="_x0000_s1082" style="position:absolute;margin-left:150.45pt;margin-top:-633.65pt;width:.95pt;height:1pt;z-index:-251503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8" o:spid="_x0000_s1083" style="position:absolute;z-index:251095040;visibility:visible;mso-wrap-style:square;mso-wrap-distance-left:0;mso-wrap-distance-top:0;mso-wrap-distance-right:0;mso-wrap-distance-bottom:0;mso-position-horizontal:absolute;mso-position-horizontal-relative:text;mso-position-vertical:absolute;mso-position-vertical-relative:text" from="151.15pt,-633.15pt" to="368.1pt,-633.15pt" o:allowincell="f" strokeweight=".48pt"/>
        </w:pict>
      </w:r>
      <w:r>
        <w:rPr>
          <w:sz w:val="20"/>
          <w:szCs w:val="20"/>
        </w:rPr>
        <w:pict>
          <v:rect id="Shape 59" o:spid="_x0000_s1084" style="position:absolute;margin-left:367.85pt;margin-top:-633.65pt;width:1pt;height:1pt;z-index:-251502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60" o:spid="_x0000_s1085" style="position:absolute;z-index:251096064;visibility:visible;mso-wrap-style:square;mso-wrap-distance-left:0;mso-wrap-distance-top:0;mso-wrap-distance-right:0;mso-wrap-distance-bottom:0;mso-position-horizontal:absolute;mso-position-horizontal-relative:text;mso-position-vertical:absolute;mso-position-vertical-relative:text" from="368.6pt,-633.15pt" to="485.7pt,-633.15pt" o:allowincell="f" strokeweight=".48pt"/>
        </w:pict>
      </w:r>
      <w:r>
        <w:rPr>
          <w:sz w:val="20"/>
          <w:szCs w:val="20"/>
        </w:rPr>
        <w:pict>
          <v:rect id="Shape 61" o:spid="_x0000_s1086" style="position:absolute;margin-left:485.5pt;margin-top:-633.65pt;width:.95pt;height:1pt;z-index:-251501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62" o:spid="_x0000_s1087" style="position:absolute;z-index:251097088;visibility:visible;mso-wrap-style:square;mso-wrap-distance-left:0;mso-wrap-distance-top:0;mso-wrap-distance-right:0;mso-wrap-distance-bottom:0;mso-position-horizontal:absolute;mso-position-horizontal-relative:text;mso-position-vertical:absolute;mso-position-vertical-relative:text" from="-35pt,-633.4pt" to="-35pt,80.55pt" o:allowincell="f" strokeweight=".16897mm"/>
        </w:pict>
      </w:r>
      <w:r>
        <w:rPr>
          <w:sz w:val="20"/>
          <w:szCs w:val="20"/>
        </w:rPr>
        <w:pict>
          <v:line id="Shape 63" o:spid="_x0000_s1088" style="position:absolute;z-index:251098112;visibility:visible;mso-wrap-style:square;mso-wrap-distance-left:0;mso-wrap-distance-top:0;mso-wrap-distance-right:0;mso-wrap-distance-bottom:0;mso-position-horizontal:absolute;mso-position-horizontal-relative:text;mso-position-vertical:absolute;mso-position-vertical-relative:text" from="37.65pt,-633.4pt" to="37.65pt,80.55pt" o:allowincell="f" strokeweight=".48pt"/>
        </w:pict>
      </w:r>
      <w:r>
        <w:rPr>
          <w:sz w:val="20"/>
          <w:szCs w:val="20"/>
        </w:rPr>
        <w:pict>
          <v:line id="Shape 64" o:spid="_x0000_s1089" style="position:absolute;z-index:251099136;visibility:visible;mso-wrap-style:square;mso-wrap-distance-left:0;mso-wrap-distance-top:0;mso-wrap-distance-right:0;mso-wrap-distance-bottom:0;mso-position-horizontal:absolute;mso-position-horizontal-relative:text;mso-position-vertical:absolute;mso-position-vertical-relative:text" from="150.9pt,-632.9pt" to="150.9pt,80.05pt" o:allowincell="f" strokeweight=".16897mm"/>
        </w:pict>
      </w:r>
      <w:r>
        <w:rPr>
          <w:sz w:val="20"/>
          <w:szCs w:val="20"/>
        </w:rPr>
        <w:pict>
          <v:line id="Shape 65" o:spid="_x0000_s1090" style="position:absolute;z-index:251100160;visibility:visible;mso-wrap-style:square;mso-wrap-distance-left:0;mso-wrap-distance-top:0;mso-wrap-distance-right:0;mso-wrap-distance-bottom:0;mso-position-horizontal:absolute;mso-position-horizontal-relative:text;mso-position-vertical:absolute;mso-position-vertical-relative:text" from="236.6pt,-633.4pt" to="236.6pt,80.55pt" o:allowincell="f" strokeweight=".16931mm"/>
        </w:pict>
      </w:r>
      <w:r>
        <w:rPr>
          <w:sz w:val="20"/>
          <w:szCs w:val="20"/>
        </w:rPr>
        <w:pict>
          <v:line id="Shape 66" o:spid="_x0000_s1091" style="position:absolute;z-index:251101184;visibility:visible;mso-wrap-style:square;mso-wrap-distance-left:0;mso-wrap-distance-top:0;mso-wrap-distance-right:0;mso-wrap-distance-bottom:0;mso-position-horizontal:absolute;mso-position-horizontal-relative:text;mso-position-vertical:absolute;mso-position-vertical-relative:text" from="368.35pt,-632.9pt" to="368.35pt,80.05pt" o:allowincell="f" strokeweight=".16931mm"/>
        </w:pict>
      </w:r>
      <w:r>
        <w:rPr>
          <w:sz w:val="20"/>
          <w:szCs w:val="20"/>
        </w:rPr>
        <w:pict>
          <v:line id="Shape 67" o:spid="_x0000_s1092" style="position:absolute;z-index:251102208;visibility:visible;mso-wrap-style:square;mso-wrap-distance-left:0;mso-wrap-distance-top:0;mso-wrap-distance-right:0;mso-wrap-distance-bottom:0;mso-position-horizontal:absolute;mso-position-horizontal-relative:text;mso-position-vertical:absolute;mso-position-vertical-relative:text" from="485.95pt,-632.9pt" to="485.95pt,80.05pt" o:allowincell="f" strokeweight=".16931mm"/>
        </w:pict>
      </w:r>
    </w:p>
    <w:p w:rsidR="00487FA2" w:rsidRDefault="00597E0F" w:rsidP="00747E0F">
      <w:pPr>
        <w:numPr>
          <w:ilvl w:val="0"/>
          <w:numId w:val="33"/>
        </w:numPr>
        <w:tabs>
          <w:tab w:val="left" w:pos="5180"/>
        </w:tabs>
        <w:ind w:left="5180" w:hanging="337"/>
        <w:rPr>
          <w:rFonts w:eastAsia="Times New Roman"/>
          <w:i/>
          <w:iCs/>
          <w:sz w:val="20"/>
          <w:szCs w:val="20"/>
        </w:rPr>
      </w:pPr>
      <w:r>
        <w:rPr>
          <w:rFonts w:eastAsia="Times New Roman"/>
          <w:sz w:val="20"/>
          <w:szCs w:val="20"/>
        </w:rPr>
        <w:t>распознавать    явления   основноесодержание,</w:t>
      </w:r>
    </w:p>
    <w:tbl>
      <w:tblPr>
        <w:tblW w:w="0" w:type="auto"/>
        <w:tblInd w:w="4840" w:type="dxa"/>
        <w:tblLayout w:type="fixed"/>
        <w:tblCellMar>
          <w:left w:w="0" w:type="dxa"/>
          <w:right w:w="0" w:type="dxa"/>
        </w:tblCellMar>
        <w:tblLook w:val="04A0"/>
      </w:tblPr>
      <w:tblGrid>
        <w:gridCol w:w="2160"/>
        <w:gridCol w:w="380"/>
        <w:gridCol w:w="1360"/>
        <w:gridCol w:w="980"/>
      </w:tblGrid>
      <w:tr w:rsidR="00487FA2">
        <w:trPr>
          <w:trHeight w:val="187"/>
        </w:trPr>
        <w:tc>
          <w:tcPr>
            <w:tcW w:w="2160" w:type="dxa"/>
            <w:vAlign w:val="bottom"/>
          </w:tcPr>
          <w:p w:rsidR="00487FA2" w:rsidRDefault="00597E0F">
            <w:pPr>
              <w:spacing w:line="187" w:lineRule="exact"/>
              <w:rPr>
                <w:sz w:val="20"/>
                <w:szCs w:val="20"/>
              </w:rPr>
            </w:pPr>
            <w:r>
              <w:rPr>
                <w:rFonts w:eastAsia="Times New Roman"/>
                <w:sz w:val="20"/>
                <w:szCs w:val="20"/>
              </w:rPr>
              <w:t>грамматической</w:t>
            </w:r>
          </w:p>
        </w:tc>
        <w:tc>
          <w:tcPr>
            <w:tcW w:w="380" w:type="dxa"/>
            <w:vAlign w:val="bottom"/>
          </w:tcPr>
          <w:p w:rsidR="00487FA2" w:rsidRDefault="00487FA2">
            <w:pPr>
              <w:rPr>
                <w:sz w:val="16"/>
                <w:szCs w:val="16"/>
              </w:rPr>
            </w:pPr>
          </w:p>
        </w:tc>
        <w:tc>
          <w:tcPr>
            <w:tcW w:w="2340" w:type="dxa"/>
            <w:gridSpan w:val="2"/>
            <w:vAlign w:val="bottom"/>
          </w:tcPr>
          <w:p w:rsidR="00487FA2" w:rsidRDefault="00597E0F">
            <w:pPr>
              <w:spacing w:line="187" w:lineRule="exact"/>
              <w:ind w:left="100"/>
              <w:rPr>
                <w:sz w:val="20"/>
                <w:szCs w:val="20"/>
              </w:rPr>
            </w:pPr>
            <w:r>
              <w:rPr>
                <w:rFonts w:eastAsia="Times New Roman"/>
                <w:sz w:val="20"/>
                <w:szCs w:val="20"/>
              </w:rPr>
              <w:t>основную мысль</w:t>
            </w: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омонимии,   существенные</w:t>
            </w:r>
          </w:p>
        </w:tc>
        <w:tc>
          <w:tcPr>
            <w:tcW w:w="1360" w:type="dxa"/>
            <w:vAlign w:val="bottom"/>
          </w:tcPr>
          <w:p w:rsidR="00487FA2" w:rsidRDefault="00597E0F">
            <w:pPr>
              <w:ind w:left="100"/>
              <w:rPr>
                <w:sz w:val="20"/>
                <w:szCs w:val="20"/>
              </w:rPr>
            </w:pPr>
            <w:r>
              <w:rPr>
                <w:rFonts w:eastAsia="Times New Roman"/>
                <w:sz w:val="20"/>
                <w:szCs w:val="20"/>
              </w:rPr>
              <w:t>прочитанного</w:t>
            </w:r>
          </w:p>
        </w:tc>
        <w:tc>
          <w:tcPr>
            <w:tcW w:w="980" w:type="dxa"/>
            <w:vAlign w:val="bottom"/>
          </w:tcPr>
          <w:p w:rsidR="00487FA2" w:rsidRDefault="00597E0F">
            <w:pPr>
              <w:ind w:right="19"/>
              <w:jc w:val="right"/>
              <w:rPr>
                <w:sz w:val="20"/>
                <w:szCs w:val="20"/>
              </w:rPr>
            </w:pPr>
            <w:r>
              <w:rPr>
                <w:rFonts w:eastAsia="Times New Roman"/>
                <w:sz w:val="20"/>
                <w:szCs w:val="20"/>
              </w:rPr>
              <w:t>или</w:t>
            </w:r>
          </w:p>
        </w:tc>
      </w:tr>
      <w:tr w:rsidR="00487FA2">
        <w:trPr>
          <w:trHeight w:val="230"/>
        </w:trPr>
        <w:tc>
          <w:tcPr>
            <w:tcW w:w="2160" w:type="dxa"/>
            <w:vAlign w:val="bottom"/>
          </w:tcPr>
          <w:p w:rsidR="00487FA2" w:rsidRDefault="00597E0F">
            <w:pPr>
              <w:rPr>
                <w:sz w:val="20"/>
                <w:szCs w:val="20"/>
              </w:rPr>
            </w:pPr>
            <w:r>
              <w:rPr>
                <w:rFonts w:eastAsia="Times New Roman"/>
                <w:sz w:val="20"/>
                <w:szCs w:val="20"/>
              </w:rPr>
              <w:t>для решения</w:t>
            </w:r>
          </w:p>
        </w:tc>
        <w:tc>
          <w:tcPr>
            <w:tcW w:w="380" w:type="dxa"/>
            <w:vAlign w:val="bottom"/>
          </w:tcPr>
          <w:p w:rsidR="00487FA2" w:rsidRDefault="00487FA2">
            <w:pPr>
              <w:rPr>
                <w:sz w:val="20"/>
                <w:szCs w:val="20"/>
              </w:rPr>
            </w:pPr>
          </w:p>
        </w:tc>
        <w:tc>
          <w:tcPr>
            <w:tcW w:w="1360" w:type="dxa"/>
            <w:vAlign w:val="bottom"/>
          </w:tcPr>
          <w:p w:rsidR="00487FA2" w:rsidRDefault="00597E0F">
            <w:pPr>
              <w:ind w:left="100"/>
              <w:rPr>
                <w:sz w:val="20"/>
                <w:szCs w:val="20"/>
              </w:rPr>
            </w:pPr>
            <w:r>
              <w:rPr>
                <w:rFonts w:eastAsia="Times New Roman"/>
                <w:sz w:val="20"/>
                <w:szCs w:val="20"/>
              </w:rPr>
              <w:t>услышанного,</w:t>
            </w:r>
          </w:p>
        </w:tc>
        <w:tc>
          <w:tcPr>
            <w:tcW w:w="980" w:type="dxa"/>
            <w:vAlign w:val="bottom"/>
          </w:tcPr>
          <w:p w:rsidR="00487FA2" w:rsidRDefault="00597E0F">
            <w:pPr>
              <w:jc w:val="right"/>
              <w:rPr>
                <w:sz w:val="20"/>
                <w:szCs w:val="20"/>
              </w:rPr>
            </w:pPr>
            <w:r>
              <w:rPr>
                <w:rFonts w:eastAsia="Times New Roman"/>
                <w:sz w:val="20"/>
                <w:szCs w:val="20"/>
              </w:rPr>
              <w:t>выражать</w:t>
            </w:r>
          </w:p>
        </w:tc>
      </w:tr>
      <w:tr w:rsidR="00487FA2">
        <w:trPr>
          <w:trHeight w:val="230"/>
        </w:trPr>
        <w:tc>
          <w:tcPr>
            <w:tcW w:w="2160" w:type="dxa"/>
            <w:vAlign w:val="bottom"/>
          </w:tcPr>
          <w:p w:rsidR="00487FA2" w:rsidRDefault="00597E0F">
            <w:pPr>
              <w:rPr>
                <w:sz w:val="20"/>
                <w:szCs w:val="20"/>
              </w:rPr>
            </w:pPr>
            <w:r>
              <w:rPr>
                <w:rFonts w:eastAsia="Times New Roman"/>
                <w:sz w:val="20"/>
                <w:szCs w:val="20"/>
              </w:rPr>
              <w:t>орфографических</w:t>
            </w:r>
          </w:p>
        </w:tc>
        <w:tc>
          <w:tcPr>
            <w:tcW w:w="380" w:type="dxa"/>
            <w:vAlign w:val="bottom"/>
          </w:tcPr>
          <w:p w:rsidR="00487FA2" w:rsidRDefault="00597E0F">
            <w:pPr>
              <w:ind w:left="140"/>
              <w:rPr>
                <w:sz w:val="20"/>
                <w:szCs w:val="20"/>
              </w:rPr>
            </w:pPr>
            <w:r>
              <w:rPr>
                <w:rFonts w:eastAsia="Times New Roman"/>
                <w:sz w:val="20"/>
                <w:szCs w:val="20"/>
              </w:rPr>
              <w:t>и</w:t>
            </w:r>
          </w:p>
        </w:tc>
        <w:tc>
          <w:tcPr>
            <w:tcW w:w="1360" w:type="dxa"/>
            <w:vAlign w:val="bottom"/>
          </w:tcPr>
          <w:p w:rsidR="00487FA2" w:rsidRDefault="00597E0F">
            <w:pPr>
              <w:ind w:left="100"/>
              <w:rPr>
                <w:sz w:val="20"/>
                <w:szCs w:val="20"/>
              </w:rPr>
            </w:pPr>
            <w:r>
              <w:rPr>
                <w:rFonts w:eastAsia="Times New Roman"/>
                <w:sz w:val="20"/>
                <w:szCs w:val="20"/>
              </w:rPr>
              <w:t>свое</w:t>
            </w:r>
          </w:p>
        </w:tc>
        <w:tc>
          <w:tcPr>
            <w:tcW w:w="980" w:type="dxa"/>
            <w:vAlign w:val="bottom"/>
          </w:tcPr>
          <w:p w:rsidR="00487FA2" w:rsidRDefault="00487FA2">
            <w:pPr>
              <w:rPr>
                <w:sz w:val="20"/>
                <w:szCs w:val="20"/>
              </w:rPr>
            </w:pPr>
          </w:p>
        </w:tc>
      </w:tr>
      <w:tr w:rsidR="00487FA2">
        <w:trPr>
          <w:trHeight w:val="230"/>
        </w:trPr>
        <w:tc>
          <w:tcPr>
            <w:tcW w:w="2160" w:type="dxa"/>
            <w:vAlign w:val="bottom"/>
          </w:tcPr>
          <w:p w:rsidR="00487FA2" w:rsidRDefault="00597E0F">
            <w:pPr>
              <w:rPr>
                <w:sz w:val="20"/>
                <w:szCs w:val="20"/>
              </w:rPr>
            </w:pPr>
            <w:r>
              <w:rPr>
                <w:rFonts w:eastAsia="Times New Roman"/>
                <w:sz w:val="20"/>
                <w:szCs w:val="20"/>
              </w:rPr>
              <w:t>пунктуационных задач.</w:t>
            </w:r>
          </w:p>
        </w:tc>
        <w:tc>
          <w:tcPr>
            <w:tcW w:w="380" w:type="dxa"/>
            <w:vAlign w:val="bottom"/>
          </w:tcPr>
          <w:p w:rsidR="00487FA2" w:rsidRDefault="00487FA2">
            <w:pPr>
              <w:rPr>
                <w:sz w:val="20"/>
                <w:szCs w:val="20"/>
              </w:rPr>
            </w:pPr>
          </w:p>
        </w:tc>
        <w:tc>
          <w:tcPr>
            <w:tcW w:w="1360" w:type="dxa"/>
            <w:vAlign w:val="bottom"/>
          </w:tcPr>
          <w:p w:rsidR="00487FA2" w:rsidRDefault="00597E0F">
            <w:pPr>
              <w:ind w:left="100"/>
              <w:rPr>
                <w:sz w:val="20"/>
                <w:szCs w:val="20"/>
              </w:rPr>
            </w:pPr>
            <w:r>
              <w:rPr>
                <w:rFonts w:eastAsia="Times New Roman"/>
                <w:sz w:val="20"/>
                <w:szCs w:val="20"/>
              </w:rPr>
              <w:t>отношение к</w:t>
            </w:r>
          </w:p>
        </w:tc>
        <w:tc>
          <w:tcPr>
            <w:tcW w:w="980" w:type="dxa"/>
            <w:vAlign w:val="bottom"/>
          </w:tcPr>
          <w:p w:rsidR="00487FA2" w:rsidRDefault="00487FA2">
            <w:pPr>
              <w:rPr>
                <w:sz w:val="20"/>
                <w:szCs w:val="20"/>
              </w:rPr>
            </w:pPr>
          </w:p>
        </w:tc>
      </w:tr>
      <w:tr w:rsidR="00487FA2">
        <w:trPr>
          <w:trHeight w:val="263"/>
        </w:trPr>
        <w:tc>
          <w:tcPr>
            <w:tcW w:w="2160" w:type="dxa"/>
            <w:vAlign w:val="bottom"/>
          </w:tcPr>
          <w:p w:rsidR="00487FA2" w:rsidRDefault="00597E0F">
            <w:pPr>
              <w:rPr>
                <w:sz w:val="20"/>
                <w:szCs w:val="20"/>
              </w:rPr>
            </w:pPr>
            <w:r>
              <w:rPr>
                <w:rFonts w:eastAsia="Times New Roman"/>
                <w:b/>
                <w:bCs/>
                <w:i/>
                <w:iCs/>
                <w:sz w:val="20"/>
                <w:szCs w:val="20"/>
              </w:rPr>
              <w:t>Синтаксис</w:t>
            </w:r>
          </w:p>
        </w:tc>
        <w:tc>
          <w:tcPr>
            <w:tcW w:w="380" w:type="dxa"/>
            <w:vAlign w:val="bottom"/>
          </w:tcPr>
          <w:p w:rsidR="00487FA2" w:rsidRDefault="00487FA2"/>
        </w:tc>
        <w:tc>
          <w:tcPr>
            <w:tcW w:w="234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прочитанному/услышан</w:t>
            </w:r>
          </w:p>
        </w:tc>
      </w:tr>
    </w:tbl>
    <w:p w:rsidR="00487FA2" w:rsidRDefault="00487FA2">
      <w:pPr>
        <w:spacing w:line="20" w:lineRule="exact"/>
        <w:rPr>
          <w:sz w:val="20"/>
          <w:szCs w:val="20"/>
        </w:rPr>
      </w:pPr>
      <w:r>
        <w:rPr>
          <w:sz w:val="20"/>
          <w:szCs w:val="20"/>
        </w:rPr>
        <w:pict>
          <v:line id="Shape 68" o:spid="_x0000_s1093" style="position:absolute;z-index:251103232;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69" o:spid="_x0000_s1094" style="position:absolute;margin-left:150.45pt;margin-top:-.7pt;width:.95pt;height:.95pt;z-index:-251500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0" o:spid="_x0000_s1095" style="position:absolute;z-index:251104256;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71" o:spid="_x0000_s1096" style="position:absolute;margin-left:367.85pt;margin-top:-.7pt;width:1pt;height:.95pt;z-index:-251499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72" o:spid="_x0000_s1097" style="position:absolute;margin-left:485.5pt;margin-top:-.7pt;width:.95pt;height:.95pt;z-index:-251498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16</w:t>
      </w:r>
    </w:p>
    <w:p w:rsidR="00487FA2" w:rsidRDefault="00487FA2">
      <w:pPr>
        <w:sectPr w:rsidR="00487FA2">
          <w:type w:val="continuous"/>
          <w:pgSz w:w="11900" w:h="16838"/>
          <w:pgMar w:top="1110" w:right="744" w:bottom="454" w:left="1440" w:header="0" w:footer="0" w:gutter="0"/>
          <w:cols w:space="720" w:equalWidth="0">
            <w:col w:w="9720"/>
          </w:cols>
        </w:sectPr>
      </w:pPr>
    </w:p>
    <w:p w:rsidR="00487FA2" w:rsidRDefault="00597E0F" w:rsidP="00747E0F">
      <w:pPr>
        <w:numPr>
          <w:ilvl w:val="0"/>
          <w:numId w:val="34"/>
        </w:numPr>
        <w:tabs>
          <w:tab w:val="left" w:pos="5200"/>
        </w:tabs>
        <w:ind w:left="5200" w:hanging="357"/>
        <w:rPr>
          <w:rFonts w:eastAsia="Times New Roman"/>
          <w:sz w:val="20"/>
          <w:szCs w:val="20"/>
        </w:rPr>
      </w:pPr>
      <w:r>
        <w:rPr>
          <w:rFonts w:eastAsia="Times New Roman"/>
          <w:sz w:val="20"/>
          <w:szCs w:val="20"/>
        </w:rPr>
        <w:lastRenderedPageBreak/>
        <w:t>опознаватьосновные   ному,   давать   краткую</w:t>
      </w:r>
    </w:p>
    <w:p w:rsidR="00487FA2" w:rsidRDefault="00487FA2">
      <w:pPr>
        <w:spacing w:line="20" w:lineRule="exact"/>
        <w:rPr>
          <w:sz w:val="20"/>
          <w:szCs w:val="20"/>
        </w:rPr>
      </w:pPr>
      <w:r>
        <w:rPr>
          <w:sz w:val="20"/>
          <w:szCs w:val="20"/>
        </w:rPr>
        <w:pict>
          <v:line id="Shape 73" o:spid="_x0000_s1098" style="position:absolute;z-index:251105280;visibility:visible;mso-wrap-style:square;mso-wrap-distance-left:0;mso-wrap-distance-top:0;mso-wrap-distance-right:0;mso-wrap-distance-bottom:0;mso-position-horizontal:absolute;mso-position-horizontal-relative:text;mso-position-vertical:absolute;mso-position-vertical-relative:text" from="-35.25pt,-10.15pt" to="150.65pt,-10.15pt" o:allowincell="f" strokeweight=".48pt"/>
        </w:pict>
      </w:r>
      <w:r>
        <w:rPr>
          <w:sz w:val="20"/>
          <w:szCs w:val="20"/>
        </w:rPr>
        <w:pict>
          <v:rect id="Shape 74" o:spid="_x0000_s1099" style="position:absolute;margin-left:150.45pt;margin-top:-10.65pt;width:.95pt;height:1pt;z-index:-251497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5" o:spid="_x0000_s1100" style="position:absolute;z-index:251106304;visibility:visible;mso-wrap-style:square;mso-wrap-distance-left:0;mso-wrap-distance-top:0;mso-wrap-distance-right:0;mso-wrap-distance-bottom:0;mso-position-horizontal:absolute;mso-position-horizontal-relative:text;mso-position-vertical:absolute;mso-position-vertical-relative:text" from="151.15pt,-10.15pt" to="368.1pt,-10.15pt" o:allowincell="f" strokeweight=".48pt"/>
        </w:pict>
      </w:r>
      <w:r>
        <w:rPr>
          <w:sz w:val="20"/>
          <w:szCs w:val="20"/>
        </w:rPr>
        <w:pict>
          <v:rect id="Shape 76" o:spid="_x0000_s1101" style="position:absolute;margin-left:367.85pt;margin-top:-10.65pt;width:1pt;height:1pt;z-index:-251496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7" o:spid="_x0000_s1102" style="position:absolute;z-index:251107328;visibility:visible;mso-wrap-style:square;mso-wrap-distance-left:0;mso-wrap-distance-top:0;mso-wrap-distance-right:0;mso-wrap-distance-bottom:0;mso-position-horizontal:absolute;mso-position-horizontal-relative:text;mso-position-vertical:absolute;mso-position-vertical-relative:text" from="368.6pt,-10.15pt" to="485.7pt,-10.15pt" o:allowincell="f" strokeweight=".48pt"/>
        </w:pict>
      </w:r>
      <w:r>
        <w:rPr>
          <w:sz w:val="20"/>
          <w:szCs w:val="20"/>
        </w:rPr>
        <w:pict>
          <v:rect id="Shape 78" o:spid="_x0000_s1103" style="position:absolute;margin-left:485.5pt;margin-top:-10.65pt;width:.95pt;height:1pt;z-index:-251495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9" o:spid="_x0000_s1104" style="position:absolute;z-index:251108352;visibility:visible;mso-wrap-style:square;mso-wrap-distance-left:0;mso-wrap-distance-top:0;mso-wrap-distance-right:0;mso-wrap-distance-bottom:0;mso-position-horizontal:absolute;mso-position-horizontal-relative:text;mso-position-vertical:absolute;mso-position-vertical-relative:text" from="-35pt,-10.4pt" to="-35pt,703.55pt" o:allowincell="f" strokeweight=".16897mm"/>
        </w:pict>
      </w:r>
      <w:r>
        <w:rPr>
          <w:sz w:val="20"/>
          <w:szCs w:val="20"/>
        </w:rPr>
        <w:pict>
          <v:line id="Shape 80" o:spid="_x0000_s1105" style="position:absolute;z-index:251109376;visibility:visible;mso-wrap-style:square;mso-wrap-distance-left:0;mso-wrap-distance-top:0;mso-wrap-distance-right:0;mso-wrap-distance-bottom:0;mso-position-horizontal:absolute;mso-position-horizontal-relative:text;mso-position-vertical:absolute;mso-position-vertical-relative:text" from="37.65pt,-10.4pt" to="37.65pt,703.55pt" o:allowincell="f" strokeweight=".48pt"/>
        </w:pict>
      </w:r>
      <w:r>
        <w:rPr>
          <w:sz w:val="20"/>
          <w:szCs w:val="20"/>
        </w:rPr>
        <w:pict>
          <v:line id="Shape 81" o:spid="_x0000_s1106" style="position:absolute;z-index:251110400;visibility:visible;mso-wrap-style:square;mso-wrap-distance-left:0;mso-wrap-distance-top:0;mso-wrap-distance-right:0;mso-wrap-distance-bottom:0;mso-position-horizontal:absolute;mso-position-horizontal-relative:text;mso-position-vertical:absolute;mso-position-vertical-relative:text" from="150.9pt,-9.9pt" to="150.9pt,703.1pt" o:allowincell="f" strokeweight=".16897mm"/>
        </w:pict>
      </w:r>
      <w:r>
        <w:rPr>
          <w:sz w:val="20"/>
          <w:szCs w:val="20"/>
        </w:rPr>
        <w:pict>
          <v:line id="Shape 82" o:spid="_x0000_s1107" style="position:absolute;z-index:251111424;visibility:visible;mso-wrap-style:square;mso-wrap-distance-left:0;mso-wrap-distance-top:0;mso-wrap-distance-right:0;mso-wrap-distance-bottom:0;mso-position-horizontal:absolute;mso-position-horizontal-relative:text;mso-position-vertical:absolute;mso-position-vertical-relative:text" from="236.6pt,-10.4pt" to="236.6pt,703.55pt" o:allowincell="f" strokeweight=".16931mm"/>
        </w:pict>
      </w:r>
      <w:r>
        <w:rPr>
          <w:sz w:val="20"/>
          <w:szCs w:val="20"/>
        </w:rPr>
        <w:pict>
          <v:line id="Shape 83" o:spid="_x0000_s1108" style="position:absolute;z-index:251112448;visibility:visible;mso-wrap-style:square;mso-wrap-distance-left:0;mso-wrap-distance-top:0;mso-wrap-distance-right:0;mso-wrap-distance-bottom:0;mso-position-horizontal:absolute;mso-position-horizontal-relative:text;mso-position-vertical:absolute;mso-position-vertical-relative:text" from="368.35pt,-9.9pt" to="368.35pt,703.1pt" o:allowincell="f" strokeweight=".16931mm"/>
        </w:pict>
      </w:r>
      <w:r>
        <w:rPr>
          <w:sz w:val="20"/>
          <w:szCs w:val="20"/>
        </w:rPr>
        <w:pict>
          <v:line id="Shape 84" o:spid="_x0000_s1109" style="position:absolute;z-index:251113472;visibility:visible;mso-wrap-style:square;mso-wrap-distance-left:0;mso-wrap-distance-top:0;mso-wrap-distance-right:0;mso-wrap-distance-bottom:0;mso-position-horizontal:absolute;mso-position-horizontal-relative:text;mso-position-vertical:absolute;mso-position-vertical-relative:text" from="485.95pt,-9.9pt" to="485.95pt,703.1pt" o:allowincell="f" strokeweight=".16931mm"/>
        </w:pict>
      </w:r>
    </w:p>
    <w:tbl>
      <w:tblPr>
        <w:tblW w:w="0" w:type="auto"/>
        <w:tblInd w:w="4840" w:type="dxa"/>
        <w:tblLayout w:type="fixed"/>
        <w:tblCellMar>
          <w:left w:w="0" w:type="dxa"/>
          <w:right w:w="0" w:type="dxa"/>
        </w:tblCellMar>
        <w:tblLook w:val="04A0"/>
      </w:tblPr>
      <w:tblGrid>
        <w:gridCol w:w="1460"/>
        <w:gridCol w:w="1060"/>
        <w:gridCol w:w="660"/>
        <w:gridCol w:w="1600"/>
      </w:tblGrid>
      <w:tr w:rsidR="00487FA2">
        <w:trPr>
          <w:trHeight w:val="230"/>
        </w:trPr>
        <w:tc>
          <w:tcPr>
            <w:tcW w:w="1460" w:type="dxa"/>
            <w:vAlign w:val="bottom"/>
          </w:tcPr>
          <w:p w:rsidR="00487FA2" w:rsidRDefault="00597E0F">
            <w:pPr>
              <w:rPr>
                <w:sz w:val="20"/>
                <w:szCs w:val="20"/>
              </w:rPr>
            </w:pPr>
            <w:r>
              <w:rPr>
                <w:rFonts w:eastAsia="Times New Roman"/>
                <w:sz w:val="20"/>
                <w:szCs w:val="20"/>
              </w:rPr>
              <w:t>единицы</w:t>
            </w:r>
          </w:p>
        </w:tc>
        <w:tc>
          <w:tcPr>
            <w:tcW w:w="1060" w:type="dxa"/>
            <w:vAlign w:val="bottom"/>
          </w:tcPr>
          <w:p w:rsidR="00487FA2" w:rsidRDefault="00597E0F">
            <w:pPr>
              <w:rPr>
                <w:sz w:val="20"/>
                <w:szCs w:val="20"/>
              </w:rPr>
            </w:pPr>
            <w:r>
              <w:rPr>
                <w:rFonts w:eastAsia="Times New Roman"/>
                <w:sz w:val="20"/>
                <w:szCs w:val="20"/>
              </w:rPr>
              <w:t>синтаксиса</w:t>
            </w:r>
          </w:p>
        </w:tc>
        <w:tc>
          <w:tcPr>
            <w:tcW w:w="2260" w:type="dxa"/>
            <w:gridSpan w:val="2"/>
            <w:vAlign w:val="bottom"/>
          </w:tcPr>
          <w:p w:rsidR="00487FA2" w:rsidRDefault="00597E0F">
            <w:pPr>
              <w:ind w:left="120"/>
              <w:rPr>
                <w:sz w:val="20"/>
                <w:szCs w:val="20"/>
              </w:rPr>
            </w:pPr>
            <w:r>
              <w:rPr>
                <w:rFonts w:eastAsia="Times New Roman"/>
                <w:sz w:val="20"/>
                <w:szCs w:val="20"/>
              </w:rPr>
              <w:t>характеристику</w:t>
            </w:r>
          </w:p>
        </w:tc>
      </w:tr>
      <w:tr w:rsidR="00487FA2">
        <w:trPr>
          <w:trHeight w:val="230"/>
        </w:trPr>
        <w:tc>
          <w:tcPr>
            <w:tcW w:w="1460" w:type="dxa"/>
            <w:vAlign w:val="bottom"/>
          </w:tcPr>
          <w:p w:rsidR="00487FA2" w:rsidRDefault="00597E0F">
            <w:pPr>
              <w:rPr>
                <w:sz w:val="20"/>
                <w:szCs w:val="20"/>
              </w:rPr>
            </w:pPr>
            <w:r>
              <w:rPr>
                <w:rFonts w:eastAsia="Times New Roman"/>
                <w:w w:val="98"/>
                <w:sz w:val="20"/>
                <w:szCs w:val="20"/>
              </w:rPr>
              <w:t>(словосочетание,</w:t>
            </w:r>
          </w:p>
        </w:tc>
        <w:tc>
          <w:tcPr>
            <w:tcW w:w="1060" w:type="dxa"/>
            <w:vAlign w:val="bottom"/>
          </w:tcPr>
          <w:p w:rsidR="00487FA2" w:rsidRDefault="00487FA2">
            <w:pPr>
              <w:rPr>
                <w:sz w:val="20"/>
                <w:szCs w:val="20"/>
              </w:rPr>
            </w:pPr>
          </w:p>
        </w:tc>
        <w:tc>
          <w:tcPr>
            <w:tcW w:w="2260" w:type="dxa"/>
            <w:gridSpan w:val="2"/>
            <w:vAlign w:val="bottom"/>
          </w:tcPr>
          <w:p w:rsidR="00487FA2" w:rsidRDefault="00597E0F">
            <w:pPr>
              <w:ind w:left="120"/>
              <w:rPr>
                <w:sz w:val="20"/>
                <w:szCs w:val="20"/>
              </w:rPr>
            </w:pPr>
            <w:r>
              <w:rPr>
                <w:rFonts w:eastAsia="Times New Roman"/>
                <w:sz w:val="20"/>
                <w:szCs w:val="20"/>
              </w:rPr>
              <w:t>персонажей;</w:t>
            </w:r>
          </w:p>
        </w:tc>
      </w:tr>
      <w:tr w:rsidR="00487FA2">
        <w:trPr>
          <w:trHeight w:val="269"/>
        </w:trPr>
        <w:tc>
          <w:tcPr>
            <w:tcW w:w="2520" w:type="dxa"/>
            <w:gridSpan w:val="2"/>
            <w:vAlign w:val="bottom"/>
          </w:tcPr>
          <w:p w:rsidR="00487FA2" w:rsidRDefault="00597E0F">
            <w:pPr>
              <w:rPr>
                <w:sz w:val="20"/>
                <w:szCs w:val="20"/>
              </w:rPr>
            </w:pPr>
            <w:r>
              <w:rPr>
                <w:rFonts w:eastAsia="Times New Roman"/>
                <w:sz w:val="20"/>
                <w:szCs w:val="20"/>
              </w:rPr>
              <w:t>предложение) и их виды;</w:t>
            </w:r>
          </w:p>
        </w:tc>
        <w:tc>
          <w:tcPr>
            <w:tcW w:w="660" w:type="dxa"/>
            <w:vAlign w:val="bottom"/>
          </w:tcPr>
          <w:p w:rsidR="00487FA2" w:rsidRDefault="00597E0F">
            <w:pPr>
              <w:ind w:left="120"/>
              <w:rPr>
                <w:sz w:val="20"/>
                <w:szCs w:val="20"/>
              </w:rPr>
            </w:pPr>
            <w:r>
              <w:rPr>
                <w:rFonts w:eastAsia="Times New Roman"/>
                <w:sz w:val="20"/>
                <w:szCs w:val="20"/>
              </w:rPr>
              <w:t>-</w:t>
            </w:r>
          </w:p>
        </w:tc>
        <w:tc>
          <w:tcPr>
            <w:tcW w:w="1600" w:type="dxa"/>
            <w:vAlign w:val="bottom"/>
          </w:tcPr>
          <w:p w:rsidR="00487FA2" w:rsidRDefault="00597E0F">
            <w:pPr>
              <w:ind w:left="460"/>
              <w:rPr>
                <w:sz w:val="20"/>
                <w:szCs w:val="20"/>
              </w:rPr>
            </w:pPr>
            <w:r>
              <w:rPr>
                <w:rFonts w:eastAsia="Times New Roman"/>
                <w:w w:val="98"/>
                <w:sz w:val="20"/>
                <w:szCs w:val="20"/>
              </w:rPr>
              <w:t>использовать</w:t>
            </w:r>
          </w:p>
        </w:tc>
      </w:tr>
    </w:tbl>
    <w:p w:rsidR="00487FA2" w:rsidRDefault="00597E0F" w:rsidP="00747E0F">
      <w:pPr>
        <w:numPr>
          <w:ilvl w:val="0"/>
          <w:numId w:val="35"/>
        </w:numPr>
        <w:tabs>
          <w:tab w:val="left" w:pos="5020"/>
        </w:tabs>
        <w:ind w:left="5020" w:hanging="177"/>
        <w:rPr>
          <w:rFonts w:eastAsia="Times New Roman"/>
          <w:sz w:val="20"/>
          <w:szCs w:val="20"/>
        </w:rPr>
      </w:pPr>
      <w:r>
        <w:rPr>
          <w:rFonts w:eastAsia="Times New Roman"/>
          <w:sz w:val="20"/>
          <w:szCs w:val="20"/>
        </w:rPr>
        <w:t>анализировать различные   перифраз,</w:t>
      </w:r>
    </w:p>
    <w:p w:rsidR="00487FA2" w:rsidRDefault="00597E0F">
      <w:pPr>
        <w:ind w:left="4840"/>
        <w:rPr>
          <w:rFonts w:eastAsia="Times New Roman"/>
          <w:sz w:val="20"/>
          <w:szCs w:val="20"/>
        </w:rPr>
      </w:pPr>
      <w:r>
        <w:rPr>
          <w:rFonts w:eastAsia="Times New Roman"/>
          <w:sz w:val="20"/>
          <w:szCs w:val="20"/>
        </w:rPr>
        <w:t>виды</w:t>
      </w:r>
      <w:r>
        <w:rPr>
          <w:rFonts w:eastAsia="Times New Roman"/>
          <w:sz w:val="19"/>
          <w:szCs w:val="19"/>
        </w:rPr>
        <w:t>синонимичные</w:t>
      </w:r>
    </w:p>
    <w:tbl>
      <w:tblPr>
        <w:tblW w:w="0" w:type="auto"/>
        <w:tblInd w:w="4840" w:type="dxa"/>
        <w:tblLayout w:type="fixed"/>
        <w:tblCellMar>
          <w:left w:w="0" w:type="dxa"/>
          <w:right w:w="0" w:type="dxa"/>
        </w:tblCellMar>
        <w:tblLook w:val="04A0"/>
      </w:tblPr>
      <w:tblGrid>
        <w:gridCol w:w="240"/>
        <w:gridCol w:w="620"/>
        <w:gridCol w:w="420"/>
        <w:gridCol w:w="220"/>
        <w:gridCol w:w="760"/>
        <w:gridCol w:w="280"/>
        <w:gridCol w:w="280"/>
        <w:gridCol w:w="820"/>
        <w:gridCol w:w="160"/>
        <w:gridCol w:w="180"/>
        <w:gridCol w:w="800"/>
      </w:tblGrid>
      <w:tr w:rsidR="00487FA2">
        <w:trPr>
          <w:trHeight w:val="192"/>
        </w:trPr>
        <w:tc>
          <w:tcPr>
            <w:tcW w:w="1500" w:type="dxa"/>
            <w:gridSpan w:val="4"/>
            <w:vAlign w:val="bottom"/>
          </w:tcPr>
          <w:p w:rsidR="00487FA2" w:rsidRDefault="00597E0F">
            <w:pPr>
              <w:spacing w:line="192" w:lineRule="exact"/>
              <w:rPr>
                <w:sz w:val="20"/>
                <w:szCs w:val="20"/>
              </w:rPr>
            </w:pPr>
            <w:r>
              <w:rPr>
                <w:rFonts w:eastAsia="Times New Roman"/>
                <w:sz w:val="20"/>
                <w:szCs w:val="20"/>
              </w:rPr>
              <w:t>словосочетаний</w:t>
            </w:r>
          </w:p>
        </w:tc>
        <w:tc>
          <w:tcPr>
            <w:tcW w:w="760" w:type="dxa"/>
            <w:vAlign w:val="bottom"/>
          </w:tcPr>
          <w:p w:rsidR="00487FA2" w:rsidRDefault="00487FA2">
            <w:pPr>
              <w:rPr>
                <w:sz w:val="16"/>
                <w:szCs w:val="16"/>
              </w:rPr>
            </w:pPr>
          </w:p>
        </w:tc>
        <w:tc>
          <w:tcPr>
            <w:tcW w:w="280" w:type="dxa"/>
            <w:vAlign w:val="bottom"/>
          </w:tcPr>
          <w:p w:rsidR="00487FA2" w:rsidRDefault="00597E0F">
            <w:pPr>
              <w:spacing w:line="192" w:lineRule="exact"/>
              <w:ind w:right="19"/>
              <w:jc w:val="right"/>
              <w:rPr>
                <w:sz w:val="20"/>
                <w:szCs w:val="20"/>
              </w:rPr>
            </w:pPr>
            <w:r>
              <w:rPr>
                <w:rFonts w:eastAsia="Times New Roman"/>
                <w:sz w:val="20"/>
                <w:szCs w:val="20"/>
              </w:rPr>
              <w:t>и</w:t>
            </w:r>
          </w:p>
        </w:tc>
        <w:tc>
          <w:tcPr>
            <w:tcW w:w="1100" w:type="dxa"/>
            <w:gridSpan w:val="2"/>
            <w:vAlign w:val="bottom"/>
          </w:tcPr>
          <w:p w:rsidR="00487FA2" w:rsidRDefault="00597E0F">
            <w:pPr>
              <w:spacing w:line="192" w:lineRule="exact"/>
              <w:ind w:left="100"/>
              <w:rPr>
                <w:sz w:val="20"/>
                <w:szCs w:val="20"/>
              </w:rPr>
            </w:pPr>
            <w:r>
              <w:rPr>
                <w:rFonts w:eastAsia="Times New Roman"/>
                <w:sz w:val="20"/>
                <w:szCs w:val="20"/>
              </w:rPr>
              <w:t>средства</w:t>
            </w:r>
          </w:p>
        </w:tc>
        <w:tc>
          <w:tcPr>
            <w:tcW w:w="160" w:type="dxa"/>
            <w:vAlign w:val="bottom"/>
          </w:tcPr>
          <w:p w:rsidR="00487FA2" w:rsidRDefault="00597E0F">
            <w:pPr>
              <w:spacing w:line="192" w:lineRule="exact"/>
              <w:jc w:val="right"/>
              <w:rPr>
                <w:sz w:val="20"/>
                <w:szCs w:val="20"/>
              </w:rPr>
            </w:pPr>
            <w:r>
              <w:rPr>
                <w:rFonts w:eastAsia="Times New Roman"/>
                <w:w w:val="84"/>
                <w:sz w:val="20"/>
                <w:szCs w:val="20"/>
              </w:rPr>
              <w:t>в</w:t>
            </w:r>
          </w:p>
        </w:tc>
        <w:tc>
          <w:tcPr>
            <w:tcW w:w="180" w:type="dxa"/>
            <w:vAlign w:val="bottom"/>
          </w:tcPr>
          <w:p w:rsidR="00487FA2" w:rsidRDefault="00487FA2">
            <w:pPr>
              <w:rPr>
                <w:sz w:val="16"/>
                <w:szCs w:val="16"/>
              </w:rPr>
            </w:pPr>
          </w:p>
        </w:tc>
        <w:tc>
          <w:tcPr>
            <w:tcW w:w="800" w:type="dxa"/>
            <w:vAlign w:val="bottom"/>
          </w:tcPr>
          <w:p w:rsidR="00487FA2" w:rsidRDefault="00597E0F">
            <w:pPr>
              <w:spacing w:line="192" w:lineRule="exact"/>
              <w:jc w:val="right"/>
              <w:rPr>
                <w:sz w:val="20"/>
                <w:szCs w:val="20"/>
              </w:rPr>
            </w:pPr>
            <w:r>
              <w:rPr>
                <w:rFonts w:eastAsia="Times New Roman"/>
                <w:sz w:val="20"/>
                <w:szCs w:val="20"/>
              </w:rPr>
              <w:t>процессе</w:t>
            </w:r>
          </w:p>
        </w:tc>
      </w:tr>
      <w:tr w:rsidR="00487FA2">
        <w:trPr>
          <w:trHeight w:val="230"/>
        </w:trPr>
        <w:tc>
          <w:tcPr>
            <w:tcW w:w="2260" w:type="dxa"/>
            <w:gridSpan w:val="5"/>
            <w:vAlign w:val="bottom"/>
          </w:tcPr>
          <w:p w:rsidR="00487FA2" w:rsidRDefault="00597E0F">
            <w:pPr>
              <w:rPr>
                <w:sz w:val="20"/>
                <w:szCs w:val="20"/>
              </w:rPr>
            </w:pPr>
            <w:r>
              <w:rPr>
                <w:rFonts w:eastAsia="Times New Roman"/>
                <w:sz w:val="20"/>
                <w:szCs w:val="20"/>
              </w:rPr>
              <w:t>предложений с точки</w:t>
            </w:r>
          </w:p>
        </w:tc>
        <w:tc>
          <w:tcPr>
            <w:tcW w:w="280" w:type="dxa"/>
            <w:vAlign w:val="bottom"/>
          </w:tcPr>
          <w:p w:rsidR="00487FA2" w:rsidRDefault="00487FA2">
            <w:pPr>
              <w:rPr>
                <w:sz w:val="20"/>
                <w:szCs w:val="20"/>
              </w:rPr>
            </w:pPr>
          </w:p>
        </w:tc>
        <w:tc>
          <w:tcPr>
            <w:tcW w:w="2240" w:type="dxa"/>
            <w:gridSpan w:val="5"/>
            <w:vAlign w:val="bottom"/>
          </w:tcPr>
          <w:p w:rsidR="00487FA2" w:rsidRDefault="00597E0F">
            <w:pPr>
              <w:ind w:left="100"/>
              <w:rPr>
                <w:sz w:val="20"/>
                <w:szCs w:val="20"/>
              </w:rPr>
            </w:pPr>
            <w:r>
              <w:rPr>
                <w:rFonts w:eastAsia="Times New Roman"/>
                <w:sz w:val="20"/>
                <w:szCs w:val="20"/>
              </w:rPr>
              <w:t>устного общения;</w:t>
            </w:r>
          </w:p>
        </w:tc>
      </w:tr>
      <w:tr w:rsidR="00487FA2">
        <w:trPr>
          <w:trHeight w:val="230"/>
        </w:trPr>
        <w:tc>
          <w:tcPr>
            <w:tcW w:w="860" w:type="dxa"/>
            <w:gridSpan w:val="2"/>
            <w:vAlign w:val="bottom"/>
          </w:tcPr>
          <w:p w:rsidR="00487FA2" w:rsidRDefault="00597E0F">
            <w:pPr>
              <w:rPr>
                <w:sz w:val="20"/>
                <w:szCs w:val="20"/>
              </w:rPr>
            </w:pPr>
            <w:r>
              <w:rPr>
                <w:rFonts w:eastAsia="Times New Roman"/>
                <w:sz w:val="20"/>
                <w:szCs w:val="20"/>
              </w:rPr>
              <w:t>зрения</w:t>
            </w:r>
          </w:p>
        </w:tc>
        <w:tc>
          <w:tcPr>
            <w:tcW w:w="1400" w:type="dxa"/>
            <w:gridSpan w:val="3"/>
            <w:vAlign w:val="bottom"/>
          </w:tcPr>
          <w:p w:rsidR="00487FA2" w:rsidRDefault="00597E0F">
            <w:pPr>
              <w:ind w:left="40"/>
              <w:rPr>
                <w:sz w:val="20"/>
                <w:szCs w:val="20"/>
              </w:rPr>
            </w:pPr>
            <w:r>
              <w:rPr>
                <w:rFonts w:eastAsia="Times New Roman"/>
                <w:sz w:val="20"/>
                <w:szCs w:val="20"/>
              </w:rPr>
              <w:t>структурной</w:t>
            </w:r>
          </w:p>
        </w:tc>
        <w:tc>
          <w:tcPr>
            <w:tcW w:w="280" w:type="dxa"/>
            <w:vAlign w:val="bottom"/>
          </w:tcPr>
          <w:p w:rsidR="00487FA2" w:rsidRDefault="00597E0F">
            <w:pPr>
              <w:ind w:right="39"/>
              <w:jc w:val="right"/>
              <w:rPr>
                <w:sz w:val="20"/>
                <w:szCs w:val="20"/>
              </w:rPr>
            </w:pPr>
            <w:r>
              <w:rPr>
                <w:rFonts w:eastAsia="Times New Roman"/>
                <w:sz w:val="20"/>
                <w:szCs w:val="20"/>
              </w:rPr>
              <w:t>и</w:t>
            </w:r>
          </w:p>
        </w:tc>
        <w:tc>
          <w:tcPr>
            <w:tcW w:w="1260" w:type="dxa"/>
            <w:gridSpan w:val="3"/>
            <w:vAlign w:val="bottom"/>
          </w:tcPr>
          <w:p w:rsidR="00487FA2" w:rsidRDefault="00597E0F">
            <w:pPr>
              <w:ind w:left="100"/>
              <w:rPr>
                <w:sz w:val="20"/>
                <w:szCs w:val="20"/>
              </w:rPr>
            </w:pPr>
            <w:r>
              <w:rPr>
                <w:rFonts w:eastAsia="Times New Roman"/>
                <w:sz w:val="20"/>
                <w:szCs w:val="20"/>
              </w:rPr>
              <w:t>аудирование:</w:t>
            </w:r>
          </w:p>
        </w:tc>
        <w:tc>
          <w:tcPr>
            <w:tcW w:w="180" w:type="dxa"/>
            <w:vAlign w:val="bottom"/>
          </w:tcPr>
          <w:p w:rsidR="00487FA2" w:rsidRDefault="00487FA2">
            <w:pPr>
              <w:rPr>
                <w:sz w:val="20"/>
                <w:szCs w:val="20"/>
              </w:rPr>
            </w:pPr>
          </w:p>
        </w:tc>
        <w:tc>
          <w:tcPr>
            <w:tcW w:w="800" w:type="dxa"/>
            <w:vAlign w:val="bottom"/>
          </w:tcPr>
          <w:p w:rsidR="00487FA2" w:rsidRDefault="00487FA2">
            <w:pPr>
              <w:rPr>
                <w:sz w:val="20"/>
                <w:szCs w:val="20"/>
              </w:rPr>
            </w:pPr>
          </w:p>
        </w:tc>
      </w:tr>
      <w:tr w:rsidR="00487FA2">
        <w:trPr>
          <w:trHeight w:val="226"/>
        </w:trPr>
        <w:tc>
          <w:tcPr>
            <w:tcW w:w="1280" w:type="dxa"/>
            <w:gridSpan w:val="3"/>
            <w:vAlign w:val="bottom"/>
          </w:tcPr>
          <w:p w:rsidR="00487FA2" w:rsidRDefault="00597E0F">
            <w:pPr>
              <w:spacing w:line="226" w:lineRule="exact"/>
              <w:rPr>
                <w:sz w:val="20"/>
                <w:szCs w:val="20"/>
              </w:rPr>
            </w:pPr>
            <w:r>
              <w:rPr>
                <w:rFonts w:eastAsia="Times New Roman"/>
                <w:sz w:val="20"/>
                <w:szCs w:val="20"/>
              </w:rPr>
              <w:t>смысловой</w:t>
            </w:r>
          </w:p>
        </w:tc>
        <w:tc>
          <w:tcPr>
            <w:tcW w:w="1260" w:type="dxa"/>
            <w:gridSpan w:val="3"/>
            <w:vAlign w:val="bottom"/>
          </w:tcPr>
          <w:p w:rsidR="00487FA2" w:rsidRDefault="00597E0F">
            <w:pPr>
              <w:spacing w:line="226" w:lineRule="exact"/>
              <w:ind w:right="19"/>
              <w:jc w:val="right"/>
              <w:rPr>
                <w:sz w:val="20"/>
                <w:szCs w:val="20"/>
              </w:rPr>
            </w:pPr>
            <w:r>
              <w:rPr>
                <w:rFonts w:eastAsia="Times New Roman"/>
                <w:w w:val="99"/>
                <w:sz w:val="20"/>
                <w:szCs w:val="20"/>
              </w:rPr>
              <w:t>организации,</w:t>
            </w:r>
          </w:p>
        </w:tc>
        <w:tc>
          <w:tcPr>
            <w:tcW w:w="280" w:type="dxa"/>
            <w:vAlign w:val="bottom"/>
          </w:tcPr>
          <w:p w:rsidR="00487FA2" w:rsidRDefault="00597E0F">
            <w:pPr>
              <w:spacing w:line="226" w:lineRule="exact"/>
              <w:ind w:left="100"/>
              <w:rPr>
                <w:sz w:val="20"/>
                <w:szCs w:val="20"/>
              </w:rPr>
            </w:pPr>
            <w:r>
              <w:rPr>
                <w:rFonts w:eastAsia="Times New Roman"/>
                <w:sz w:val="20"/>
                <w:szCs w:val="20"/>
              </w:rPr>
              <w:t>-</w:t>
            </w:r>
          </w:p>
        </w:tc>
        <w:tc>
          <w:tcPr>
            <w:tcW w:w="980" w:type="dxa"/>
            <w:gridSpan w:val="2"/>
            <w:vAlign w:val="bottom"/>
          </w:tcPr>
          <w:p w:rsidR="00487FA2" w:rsidRDefault="00597E0F">
            <w:pPr>
              <w:spacing w:line="226" w:lineRule="exact"/>
              <w:jc w:val="right"/>
              <w:rPr>
                <w:sz w:val="20"/>
                <w:szCs w:val="20"/>
              </w:rPr>
            </w:pPr>
            <w:r>
              <w:rPr>
                <w:rFonts w:eastAsia="Times New Roman"/>
                <w:sz w:val="20"/>
                <w:szCs w:val="20"/>
              </w:rPr>
              <w:t>понимать</w:t>
            </w:r>
          </w:p>
        </w:tc>
        <w:tc>
          <w:tcPr>
            <w:tcW w:w="180" w:type="dxa"/>
            <w:vAlign w:val="bottom"/>
          </w:tcPr>
          <w:p w:rsidR="00487FA2" w:rsidRDefault="00487FA2">
            <w:pPr>
              <w:rPr>
                <w:sz w:val="19"/>
                <w:szCs w:val="19"/>
              </w:rPr>
            </w:pPr>
          </w:p>
        </w:tc>
        <w:tc>
          <w:tcPr>
            <w:tcW w:w="800" w:type="dxa"/>
            <w:vAlign w:val="bottom"/>
          </w:tcPr>
          <w:p w:rsidR="00487FA2" w:rsidRDefault="00597E0F">
            <w:pPr>
              <w:spacing w:line="226" w:lineRule="exact"/>
              <w:jc w:val="right"/>
              <w:rPr>
                <w:sz w:val="20"/>
                <w:szCs w:val="20"/>
              </w:rPr>
            </w:pPr>
            <w:r>
              <w:rPr>
                <w:rFonts w:eastAsia="Times New Roman"/>
                <w:w w:val="99"/>
                <w:sz w:val="20"/>
                <w:szCs w:val="20"/>
              </w:rPr>
              <w:t>основное</w:t>
            </w:r>
          </w:p>
        </w:tc>
      </w:tr>
      <w:tr w:rsidR="00487FA2">
        <w:trPr>
          <w:trHeight w:val="230"/>
        </w:trPr>
        <w:tc>
          <w:tcPr>
            <w:tcW w:w="1500" w:type="dxa"/>
            <w:gridSpan w:val="4"/>
            <w:vAlign w:val="bottom"/>
          </w:tcPr>
          <w:p w:rsidR="00487FA2" w:rsidRDefault="00597E0F">
            <w:pPr>
              <w:rPr>
                <w:sz w:val="20"/>
                <w:szCs w:val="20"/>
              </w:rPr>
            </w:pPr>
            <w:r>
              <w:rPr>
                <w:rFonts w:eastAsia="Times New Roman"/>
                <w:sz w:val="20"/>
                <w:szCs w:val="20"/>
              </w:rPr>
              <w:t>функциональной</w:t>
            </w:r>
          </w:p>
        </w:tc>
        <w:tc>
          <w:tcPr>
            <w:tcW w:w="7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100" w:type="dxa"/>
            <w:gridSpan w:val="2"/>
            <w:vAlign w:val="bottom"/>
          </w:tcPr>
          <w:p w:rsidR="00487FA2" w:rsidRDefault="00597E0F">
            <w:pPr>
              <w:ind w:left="100"/>
              <w:rPr>
                <w:sz w:val="20"/>
                <w:szCs w:val="20"/>
              </w:rPr>
            </w:pPr>
            <w:r>
              <w:rPr>
                <w:rFonts w:eastAsia="Times New Roman"/>
                <w:w w:val="97"/>
                <w:sz w:val="20"/>
                <w:szCs w:val="20"/>
              </w:rPr>
              <w:t>содержание</w:t>
            </w:r>
          </w:p>
        </w:tc>
        <w:tc>
          <w:tcPr>
            <w:tcW w:w="160" w:type="dxa"/>
            <w:vAlign w:val="bottom"/>
          </w:tcPr>
          <w:p w:rsidR="00487FA2" w:rsidRDefault="00487FA2">
            <w:pPr>
              <w:rPr>
                <w:sz w:val="20"/>
                <w:szCs w:val="20"/>
              </w:rPr>
            </w:pPr>
          </w:p>
        </w:tc>
        <w:tc>
          <w:tcPr>
            <w:tcW w:w="980" w:type="dxa"/>
            <w:gridSpan w:val="2"/>
            <w:vAlign w:val="bottom"/>
          </w:tcPr>
          <w:p w:rsidR="00487FA2" w:rsidRDefault="00597E0F">
            <w:pPr>
              <w:jc w:val="right"/>
              <w:rPr>
                <w:sz w:val="20"/>
                <w:szCs w:val="20"/>
              </w:rPr>
            </w:pPr>
            <w:r>
              <w:rPr>
                <w:rFonts w:eastAsia="Times New Roman"/>
                <w:sz w:val="20"/>
                <w:szCs w:val="20"/>
              </w:rPr>
              <w:t>коротких,</w:t>
            </w:r>
          </w:p>
        </w:tc>
      </w:tr>
      <w:tr w:rsidR="00487FA2">
        <w:trPr>
          <w:trHeight w:val="230"/>
        </w:trPr>
        <w:tc>
          <w:tcPr>
            <w:tcW w:w="2260" w:type="dxa"/>
            <w:gridSpan w:val="5"/>
            <w:vAlign w:val="bottom"/>
          </w:tcPr>
          <w:p w:rsidR="00487FA2" w:rsidRDefault="00597E0F">
            <w:pPr>
              <w:rPr>
                <w:sz w:val="20"/>
                <w:szCs w:val="20"/>
              </w:rPr>
            </w:pPr>
            <w:r>
              <w:rPr>
                <w:rFonts w:eastAsia="Times New Roman"/>
                <w:sz w:val="20"/>
                <w:szCs w:val="20"/>
              </w:rPr>
              <w:t>предназначенности;</w:t>
            </w:r>
          </w:p>
        </w:tc>
        <w:tc>
          <w:tcPr>
            <w:tcW w:w="280" w:type="dxa"/>
            <w:vAlign w:val="bottom"/>
          </w:tcPr>
          <w:p w:rsidR="00487FA2" w:rsidRDefault="00487FA2">
            <w:pPr>
              <w:rPr>
                <w:sz w:val="20"/>
                <w:szCs w:val="20"/>
              </w:rPr>
            </w:pPr>
          </w:p>
        </w:tc>
        <w:tc>
          <w:tcPr>
            <w:tcW w:w="2240" w:type="dxa"/>
            <w:gridSpan w:val="5"/>
            <w:vAlign w:val="bottom"/>
          </w:tcPr>
          <w:p w:rsidR="00487FA2" w:rsidRDefault="00597E0F">
            <w:pPr>
              <w:ind w:left="100"/>
              <w:rPr>
                <w:sz w:val="20"/>
                <w:szCs w:val="20"/>
              </w:rPr>
            </w:pPr>
            <w:r>
              <w:rPr>
                <w:rFonts w:eastAsia="Times New Roman"/>
                <w:w w:val="99"/>
                <w:sz w:val="20"/>
                <w:szCs w:val="20"/>
              </w:rPr>
              <w:t>несложных аутентичных</w:t>
            </w:r>
          </w:p>
        </w:tc>
      </w:tr>
      <w:tr w:rsidR="00487FA2">
        <w:trPr>
          <w:trHeight w:val="230"/>
        </w:trPr>
        <w:tc>
          <w:tcPr>
            <w:tcW w:w="240" w:type="dxa"/>
            <w:vAlign w:val="bottom"/>
          </w:tcPr>
          <w:p w:rsidR="00487FA2" w:rsidRDefault="00597E0F">
            <w:pPr>
              <w:rPr>
                <w:sz w:val="20"/>
                <w:szCs w:val="20"/>
              </w:rPr>
            </w:pPr>
            <w:r>
              <w:rPr>
                <w:rFonts w:eastAsia="Times New Roman"/>
                <w:sz w:val="20"/>
                <w:szCs w:val="20"/>
              </w:rPr>
              <w:t>•</w:t>
            </w: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1260" w:type="dxa"/>
            <w:gridSpan w:val="3"/>
            <w:vAlign w:val="bottom"/>
          </w:tcPr>
          <w:p w:rsidR="00487FA2" w:rsidRDefault="00597E0F">
            <w:pPr>
              <w:ind w:right="19"/>
              <w:jc w:val="right"/>
              <w:rPr>
                <w:sz w:val="20"/>
                <w:szCs w:val="20"/>
              </w:rPr>
            </w:pPr>
            <w:r>
              <w:rPr>
                <w:rFonts w:eastAsia="Times New Roman"/>
                <w:sz w:val="20"/>
                <w:szCs w:val="20"/>
              </w:rPr>
              <w:t>употреблять</w:t>
            </w:r>
          </w:p>
        </w:tc>
        <w:tc>
          <w:tcPr>
            <w:tcW w:w="2240" w:type="dxa"/>
            <w:gridSpan w:val="5"/>
            <w:vAlign w:val="bottom"/>
          </w:tcPr>
          <w:p w:rsidR="00487FA2" w:rsidRDefault="00597E0F">
            <w:pPr>
              <w:ind w:left="100"/>
              <w:rPr>
                <w:sz w:val="20"/>
                <w:szCs w:val="20"/>
              </w:rPr>
            </w:pPr>
            <w:r>
              <w:rPr>
                <w:rFonts w:eastAsia="Times New Roman"/>
                <w:sz w:val="20"/>
                <w:szCs w:val="20"/>
              </w:rPr>
              <w:t>прагматических</w:t>
            </w:r>
          </w:p>
        </w:tc>
      </w:tr>
      <w:tr w:rsidR="00487FA2">
        <w:trPr>
          <w:trHeight w:val="230"/>
        </w:trPr>
        <w:tc>
          <w:tcPr>
            <w:tcW w:w="2260" w:type="dxa"/>
            <w:gridSpan w:val="5"/>
            <w:vAlign w:val="bottom"/>
          </w:tcPr>
          <w:p w:rsidR="00487FA2" w:rsidRDefault="00597E0F">
            <w:pPr>
              <w:rPr>
                <w:sz w:val="20"/>
                <w:szCs w:val="20"/>
              </w:rPr>
            </w:pPr>
            <w:r>
              <w:rPr>
                <w:rFonts w:eastAsia="Times New Roman"/>
                <w:sz w:val="20"/>
                <w:szCs w:val="20"/>
              </w:rPr>
              <w:t>синтаксические  единицы</w:t>
            </w:r>
          </w:p>
        </w:tc>
        <w:tc>
          <w:tcPr>
            <w:tcW w:w="280" w:type="dxa"/>
            <w:vAlign w:val="bottom"/>
          </w:tcPr>
          <w:p w:rsidR="00487FA2" w:rsidRDefault="00597E0F">
            <w:pPr>
              <w:ind w:right="19"/>
              <w:jc w:val="right"/>
              <w:rPr>
                <w:sz w:val="20"/>
                <w:szCs w:val="20"/>
              </w:rPr>
            </w:pPr>
            <w:r>
              <w:rPr>
                <w:rFonts w:eastAsia="Times New Roman"/>
                <w:sz w:val="20"/>
                <w:szCs w:val="20"/>
              </w:rPr>
              <w:t>в</w:t>
            </w:r>
          </w:p>
        </w:tc>
        <w:tc>
          <w:tcPr>
            <w:tcW w:w="1100" w:type="dxa"/>
            <w:gridSpan w:val="2"/>
            <w:vAlign w:val="bottom"/>
          </w:tcPr>
          <w:p w:rsidR="00487FA2" w:rsidRDefault="00597E0F">
            <w:pPr>
              <w:ind w:left="100"/>
              <w:rPr>
                <w:sz w:val="20"/>
                <w:szCs w:val="20"/>
              </w:rPr>
            </w:pPr>
            <w:r>
              <w:rPr>
                <w:rFonts w:eastAsia="Times New Roman"/>
                <w:sz w:val="20"/>
                <w:szCs w:val="20"/>
              </w:rPr>
              <w:t>текстов</w:t>
            </w:r>
          </w:p>
        </w:tc>
        <w:tc>
          <w:tcPr>
            <w:tcW w:w="1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800" w:type="dxa"/>
            <w:vAlign w:val="bottom"/>
          </w:tcPr>
          <w:p w:rsidR="00487FA2" w:rsidRDefault="00597E0F">
            <w:pPr>
              <w:jc w:val="right"/>
              <w:rPr>
                <w:sz w:val="20"/>
                <w:szCs w:val="20"/>
              </w:rPr>
            </w:pPr>
            <w:r>
              <w:rPr>
                <w:rFonts w:eastAsia="Times New Roman"/>
                <w:sz w:val="20"/>
                <w:szCs w:val="20"/>
              </w:rPr>
              <w:t>(прогноз</w:t>
            </w:r>
          </w:p>
        </w:tc>
      </w:tr>
      <w:tr w:rsidR="00487FA2">
        <w:trPr>
          <w:trHeight w:val="230"/>
        </w:trPr>
        <w:tc>
          <w:tcPr>
            <w:tcW w:w="1280" w:type="dxa"/>
            <w:gridSpan w:val="3"/>
            <w:vAlign w:val="bottom"/>
          </w:tcPr>
          <w:p w:rsidR="00487FA2" w:rsidRDefault="00597E0F">
            <w:pPr>
              <w:rPr>
                <w:sz w:val="20"/>
                <w:szCs w:val="20"/>
              </w:rPr>
            </w:pPr>
            <w:r>
              <w:rPr>
                <w:rFonts w:eastAsia="Times New Roman"/>
                <w:sz w:val="20"/>
                <w:szCs w:val="20"/>
              </w:rPr>
              <w:t>соответствии</w:t>
            </w:r>
          </w:p>
        </w:tc>
        <w:tc>
          <w:tcPr>
            <w:tcW w:w="220" w:type="dxa"/>
            <w:vAlign w:val="bottom"/>
          </w:tcPr>
          <w:p w:rsidR="00487FA2" w:rsidRDefault="00597E0F">
            <w:pPr>
              <w:ind w:left="60"/>
              <w:rPr>
                <w:sz w:val="20"/>
                <w:szCs w:val="20"/>
              </w:rPr>
            </w:pPr>
            <w:r>
              <w:rPr>
                <w:rFonts w:eastAsia="Times New Roman"/>
                <w:sz w:val="20"/>
                <w:szCs w:val="20"/>
              </w:rPr>
              <w:t>с</w:t>
            </w:r>
          </w:p>
        </w:tc>
        <w:tc>
          <w:tcPr>
            <w:tcW w:w="1040" w:type="dxa"/>
            <w:gridSpan w:val="2"/>
            <w:vAlign w:val="bottom"/>
          </w:tcPr>
          <w:p w:rsidR="00487FA2" w:rsidRDefault="00597E0F">
            <w:pPr>
              <w:ind w:right="19"/>
              <w:jc w:val="right"/>
              <w:rPr>
                <w:sz w:val="20"/>
                <w:szCs w:val="20"/>
              </w:rPr>
            </w:pPr>
            <w:r>
              <w:rPr>
                <w:rFonts w:eastAsia="Times New Roman"/>
                <w:sz w:val="20"/>
                <w:szCs w:val="20"/>
              </w:rPr>
              <w:t>нормами</w:t>
            </w:r>
          </w:p>
        </w:tc>
        <w:tc>
          <w:tcPr>
            <w:tcW w:w="1100" w:type="dxa"/>
            <w:gridSpan w:val="2"/>
            <w:vAlign w:val="bottom"/>
          </w:tcPr>
          <w:p w:rsidR="00487FA2" w:rsidRDefault="00597E0F">
            <w:pPr>
              <w:ind w:left="100"/>
              <w:rPr>
                <w:sz w:val="20"/>
                <w:szCs w:val="20"/>
              </w:rPr>
            </w:pPr>
            <w:r>
              <w:rPr>
                <w:rFonts w:eastAsia="Times New Roman"/>
                <w:sz w:val="20"/>
                <w:szCs w:val="20"/>
              </w:rPr>
              <w:t>погоды,</w:t>
            </w:r>
          </w:p>
        </w:tc>
        <w:tc>
          <w:tcPr>
            <w:tcW w:w="160" w:type="dxa"/>
            <w:vAlign w:val="bottom"/>
          </w:tcPr>
          <w:p w:rsidR="00487FA2" w:rsidRDefault="00487FA2">
            <w:pPr>
              <w:rPr>
                <w:sz w:val="20"/>
                <w:szCs w:val="20"/>
              </w:rPr>
            </w:pPr>
          </w:p>
        </w:tc>
        <w:tc>
          <w:tcPr>
            <w:tcW w:w="980" w:type="dxa"/>
            <w:gridSpan w:val="2"/>
            <w:vAlign w:val="bottom"/>
          </w:tcPr>
          <w:p w:rsidR="00487FA2" w:rsidRDefault="00597E0F">
            <w:pPr>
              <w:jc w:val="right"/>
              <w:rPr>
                <w:sz w:val="20"/>
                <w:szCs w:val="20"/>
              </w:rPr>
            </w:pPr>
            <w:r>
              <w:rPr>
                <w:rFonts w:eastAsia="Times New Roman"/>
                <w:w w:val="99"/>
                <w:sz w:val="20"/>
                <w:szCs w:val="20"/>
              </w:rPr>
              <w:t>программы</w:t>
            </w:r>
          </w:p>
        </w:tc>
      </w:tr>
      <w:tr w:rsidR="00487FA2">
        <w:trPr>
          <w:trHeight w:val="230"/>
        </w:trPr>
        <w:tc>
          <w:tcPr>
            <w:tcW w:w="1280" w:type="dxa"/>
            <w:gridSpan w:val="3"/>
            <w:vAlign w:val="bottom"/>
          </w:tcPr>
          <w:p w:rsidR="00487FA2" w:rsidRDefault="00597E0F">
            <w:pPr>
              <w:rPr>
                <w:sz w:val="20"/>
                <w:szCs w:val="20"/>
              </w:rPr>
            </w:pPr>
            <w:r>
              <w:rPr>
                <w:rFonts w:eastAsia="Times New Roman"/>
                <w:sz w:val="20"/>
                <w:szCs w:val="20"/>
              </w:rPr>
              <w:t>современного</w:t>
            </w:r>
          </w:p>
        </w:tc>
        <w:tc>
          <w:tcPr>
            <w:tcW w:w="220" w:type="dxa"/>
            <w:vAlign w:val="bottom"/>
          </w:tcPr>
          <w:p w:rsidR="00487FA2" w:rsidRDefault="00487FA2">
            <w:pPr>
              <w:rPr>
                <w:sz w:val="20"/>
                <w:szCs w:val="20"/>
              </w:rPr>
            </w:pPr>
          </w:p>
        </w:tc>
        <w:tc>
          <w:tcPr>
            <w:tcW w:w="1040" w:type="dxa"/>
            <w:gridSpan w:val="2"/>
            <w:vAlign w:val="bottom"/>
          </w:tcPr>
          <w:p w:rsidR="00487FA2" w:rsidRDefault="00597E0F">
            <w:pPr>
              <w:ind w:right="19"/>
              <w:jc w:val="right"/>
              <w:rPr>
                <w:sz w:val="20"/>
                <w:szCs w:val="20"/>
              </w:rPr>
            </w:pPr>
            <w:r>
              <w:rPr>
                <w:rFonts w:eastAsia="Times New Roman"/>
                <w:sz w:val="20"/>
                <w:szCs w:val="20"/>
              </w:rPr>
              <w:t>русского</w:t>
            </w:r>
          </w:p>
        </w:tc>
        <w:tc>
          <w:tcPr>
            <w:tcW w:w="2240" w:type="dxa"/>
            <w:gridSpan w:val="5"/>
            <w:vAlign w:val="bottom"/>
          </w:tcPr>
          <w:p w:rsidR="00487FA2" w:rsidRDefault="00597E0F">
            <w:pPr>
              <w:ind w:left="100"/>
              <w:rPr>
                <w:sz w:val="20"/>
                <w:szCs w:val="20"/>
              </w:rPr>
            </w:pPr>
            <w:r>
              <w:rPr>
                <w:rFonts w:eastAsia="Times New Roman"/>
                <w:sz w:val="20"/>
                <w:szCs w:val="20"/>
              </w:rPr>
              <w:t>теле-/радиопередач,</w:t>
            </w:r>
          </w:p>
        </w:tc>
      </w:tr>
      <w:tr w:rsidR="00487FA2">
        <w:trPr>
          <w:trHeight w:val="230"/>
        </w:trPr>
        <w:tc>
          <w:tcPr>
            <w:tcW w:w="2260" w:type="dxa"/>
            <w:gridSpan w:val="5"/>
            <w:vAlign w:val="bottom"/>
          </w:tcPr>
          <w:p w:rsidR="00487FA2" w:rsidRDefault="00597E0F">
            <w:pPr>
              <w:rPr>
                <w:sz w:val="20"/>
                <w:szCs w:val="20"/>
              </w:rPr>
            </w:pPr>
            <w:r>
              <w:rPr>
                <w:rFonts w:eastAsia="Times New Roman"/>
                <w:sz w:val="20"/>
                <w:szCs w:val="20"/>
              </w:rPr>
              <w:t>литературного языка;</w:t>
            </w:r>
          </w:p>
        </w:tc>
        <w:tc>
          <w:tcPr>
            <w:tcW w:w="280" w:type="dxa"/>
            <w:vAlign w:val="bottom"/>
          </w:tcPr>
          <w:p w:rsidR="00487FA2" w:rsidRDefault="00487FA2">
            <w:pPr>
              <w:rPr>
                <w:sz w:val="20"/>
                <w:szCs w:val="20"/>
              </w:rPr>
            </w:pPr>
          </w:p>
        </w:tc>
        <w:tc>
          <w:tcPr>
            <w:tcW w:w="2240" w:type="dxa"/>
            <w:gridSpan w:val="5"/>
            <w:vAlign w:val="bottom"/>
          </w:tcPr>
          <w:p w:rsidR="00487FA2" w:rsidRDefault="00597E0F">
            <w:pPr>
              <w:ind w:left="100"/>
              <w:rPr>
                <w:sz w:val="20"/>
                <w:szCs w:val="20"/>
              </w:rPr>
            </w:pPr>
            <w:r>
              <w:rPr>
                <w:rFonts w:eastAsia="Times New Roman"/>
                <w:sz w:val="20"/>
                <w:szCs w:val="20"/>
              </w:rPr>
              <w:t>объявления на вокзале/в</w:t>
            </w:r>
          </w:p>
        </w:tc>
      </w:tr>
      <w:tr w:rsidR="00487FA2">
        <w:trPr>
          <w:trHeight w:val="230"/>
        </w:trPr>
        <w:tc>
          <w:tcPr>
            <w:tcW w:w="240" w:type="dxa"/>
            <w:vAlign w:val="bottom"/>
          </w:tcPr>
          <w:p w:rsidR="00487FA2" w:rsidRDefault="00597E0F">
            <w:pPr>
              <w:rPr>
                <w:sz w:val="20"/>
                <w:szCs w:val="20"/>
              </w:rPr>
            </w:pPr>
            <w:r>
              <w:rPr>
                <w:rFonts w:eastAsia="Times New Roman"/>
                <w:sz w:val="20"/>
                <w:szCs w:val="20"/>
              </w:rPr>
              <w:t>•</w:t>
            </w: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1260" w:type="dxa"/>
            <w:gridSpan w:val="3"/>
            <w:vAlign w:val="bottom"/>
          </w:tcPr>
          <w:p w:rsidR="00487FA2" w:rsidRDefault="00597E0F">
            <w:pPr>
              <w:ind w:right="19"/>
              <w:jc w:val="right"/>
              <w:rPr>
                <w:sz w:val="20"/>
                <w:szCs w:val="20"/>
              </w:rPr>
            </w:pPr>
            <w:r>
              <w:rPr>
                <w:rFonts w:eastAsia="Times New Roman"/>
                <w:w w:val="98"/>
                <w:sz w:val="20"/>
                <w:szCs w:val="20"/>
              </w:rPr>
              <w:t>использовать</w:t>
            </w:r>
          </w:p>
        </w:tc>
        <w:tc>
          <w:tcPr>
            <w:tcW w:w="1100" w:type="dxa"/>
            <w:gridSpan w:val="2"/>
            <w:vAlign w:val="bottom"/>
          </w:tcPr>
          <w:p w:rsidR="00487FA2" w:rsidRDefault="00597E0F">
            <w:pPr>
              <w:ind w:left="100"/>
              <w:rPr>
                <w:sz w:val="20"/>
                <w:szCs w:val="20"/>
              </w:rPr>
            </w:pPr>
            <w:r>
              <w:rPr>
                <w:rFonts w:eastAsia="Times New Roman"/>
                <w:sz w:val="20"/>
                <w:szCs w:val="20"/>
              </w:rPr>
              <w:t>аэропорту)</w:t>
            </w:r>
          </w:p>
        </w:tc>
        <w:tc>
          <w:tcPr>
            <w:tcW w:w="340" w:type="dxa"/>
            <w:gridSpan w:val="2"/>
            <w:vAlign w:val="bottom"/>
          </w:tcPr>
          <w:p w:rsidR="00487FA2" w:rsidRDefault="00597E0F">
            <w:pPr>
              <w:ind w:left="80"/>
              <w:rPr>
                <w:sz w:val="20"/>
                <w:szCs w:val="20"/>
              </w:rPr>
            </w:pPr>
            <w:r>
              <w:rPr>
                <w:rFonts w:eastAsia="Times New Roman"/>
                <w:sz w:val="20"/>
                <w:szCs w:val="20"/>
              </w:rPr>
              <w:t>и</w:t>
            </w:r>
          </w:p>
        </w:tc>
        <w:tc>
          <w:tcPr>
            <w:tcW w:w="800" w:type="dxa"/>
            <w:vAlign w:val="bottom"/>
          </w:tcPr>
          <w:p w:rsidR="00487FA2" w:rsidRDefault="00597E0F">
            <w:pPr>
              <w:jc w:val="right"/>
              <w:rPr>
                <w:sz w:val="20"/>
                <w:szCs w:val="20"/>
              </w:rPr>
            </w:pPr>
            <w:r>
              <w:rPr>
                <w:rFonts w:eastAsia="Times New Roman"/>
                <w:w w:val="98"/>
                <w:sz w:val="20"/>
                <w:szCs w:val="20"/>
              </w:rPr>
              <w:t>выделять</w:t>
            </w:r>
          </w:p>
        </w:tc>
      </w:tr>
      <w:tr w:rsidR="00487FA2">
        <w:trPr>
          <w:trHeight w:val="230"/>
        </w:trPr>
        <w:tc>
          <w:tcPr>
            <w:tcW w:w="1280" w:type="dxa"/>
            <w:gridSpan w:val="3"/>
            <w:vAlign w:val="bottom"/>
          </w:tcPr>
          <w:p w:rsidR="00487FA2" w:rsidRDefault="00597E0F">
            <w:pPr>
              <w:rPr>
                <w:sz w:val="20"/>
                <w:szCs w:val="20"/>
              </w:rPr>
            </w:pPr>
            <w:r>
              <w:rPr>
                <w:rFonts w:eastAsia="Times New Roman"/>
                <w:w w:val="98"/>
                <w:sz w:val="20"/>
                <w:szCs w:val="20"/>
              </w:rPr>
              <w:t>разнообразные</w:t>
            </w:r>
          </w:p>
        </w:tc>
        <w:tc>
          <w:tcPr>
            <w:tcW w:w="2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240" w:type="dxa"/>
            <w:gridSpan w:val="5"/>
            <w:vAlign w:val="bottom"/>
          </w:tcPr>
          <w:p w:rsidR="00487FA2" w:rsidRDefault="00597E0F">
            <w:pPr>
              <w:ind w:left="100"/>
              <w:rPr>
                <w:sz w:val="20"/>
                <w:szCs w:val="20"/>
              </w:rPr>
            </w:pPr>
            <w:r>
              <w:rPr>
                <w:rFonts w:eastAsia="Times New Roman"/>
                <w:sz w:val="20"/>
                <w:szCs w:val="20"/>
              </w:rPr>
              <w:t>значимую информацию;</w:t>
            </w:r>
          </w:p>
        </w:tc>
      </w:tr>
      <w:tr w:rsidR="00487FA2">
        <w:trPr>
          <w:trHeight w:val="230"/>
        </w:trPr>
        <w:tc>
          <w:tcPr>
            <w:tcW w:w="1500" w:type="dxa"/>
            <w:gridSpan w:val="4"/>
            <w:vAlign w:val="bottom"/>
          </w:tcPr>
          <w:p w:rsidR="00487FA2" w:rsidRDefault="00597E0F">
            <w:pPr>
              <w:rPr>
                <w:sz w:val="20"/>
                <w:szCs w:val="20"/>
              </w:rPr>
            </w:pPr>
            <w:r>
              <w:rPr>
                <w:rFonts w:eastAsia="Times New Roman"/>
                <w:sz w:val="20"/>
                <w:szCs w:val="20"/>
              </w:rPr>
              <w:t>синонимические</w:t>
            </w:r>
          </w:p>
        </w:tc>
        <w:tc>
          <w:tcPr>
            <w:tcW w:w="7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80" w:type="dxa"/>
            <w:vAlign w:val="bottom"/>
          </w:tcPr>
          <w:p w:rsidR="00487FA2" w:rsidRDefault="00597E0F">
            <w:pPr>
              <w:ind w:left="100"/>
              <w:rPr>
                <w:sz w:val="20"/>
                <w:szCs w:val="20"/>
              </w:rPr>
            </w:pPr>
            <w:r>
              <w:rPr>
                <w:rFonts w:eastAsia="Times New Roman"/>
                <w:sz w:val="20"/>
                <w:szCs w:val="20"/>
              </w:rPr>
              <w:t>-</w:t>
            </w:r>
          </w:p>
        </w:tc>
        <w:tc>
          <w:tcPr>
            <w:tcW w:w="980" w:type="dxa"/>
            <w:gridSpan w:val="2"/>
            <w:vAlign w:val="bottom"/>
          </w:tcPr>
          <w:p w:rsidR="00487FA2" w:rsidRDefault="00597E0F">
            <w:pPr>
              <w:jc w:val="right"/>
              <w:rPr>
                <w:sz w:val="20"/>
                <w:szCs w:val="20"/>
              </w:rPr>
            </w:pPr>
            <w:r>
              <w:rPr>
                <w:rFonts w:eastAsia="Times New Roman"/>
                <w:sz w:val="20"/>
                <w:szCs w:val="20"/>
              </w:rPr>
              <w:t>понимать</w:t>
            </w:r>
          </w:p>
        </w:tc>
        <w:tc>
          <w:tcPr>
            <w:tcW w:w="180" w:type="dxa"/>
            <w:vAlign w:val="bottom"/>
          </w:tcPr>
          <w:p w:rsidR="00487FA2" w:rsidRDefault="00487FA2">
            <w:pPr>
              <w:rPr>
                <w:sz w:val="20"/>
                <w:szCs w:val="20"/>
              </w:rPr>
            </w:pPr>
          </w:p>
        </w:tc>
        <w:tc>
          <w:tcPr>
            <w:tcW w:w="800" w:type="dxa"/>
            <w:vAlign w:val="bottom"/>
          </w:tcPr>
          <w:p w:rsidR="00487FA2" w:rsidRDefault="00597E0F">
            <w:pPr>
              <w:jc w:val="right"/>
              <w:rPr>
                <w:sz w:val="20"/>
                <w:szCs w:val="20"/>
              </w:rPr>
            </w:pPr>
            <w:r>
              <w:rPr>
                <w:rFonts w:eastAsia="Times New Roman"/>
                <w:w w:val="99"/>
                <w:sz w:val="20"/>
                <w:szCs w:val="20"/>
              </w:rPr>
              <w:t>основное</w:t>
            </w:r>
          </w:p>
        </w:tc>
      </w:tr>
      <w:tr w:rsidR="00487FA2">
        <w:trPr>
          <w:trHeight w:val="226"/>
        </w:trPr>
        <w:tc>
          <w:tcPr>
            <w:tcW w:w="1500" w:type="dxa"/>
            <w:gridSpan w:val="4"/>
            <w:vAlign w:val="bottom"/>
          </w:tcPr>
          <w:p w:rsidR="00487FA2" w:rsidRDefault="00597E0F">
            <w:pPr>
              <w:spacing w:line="226" w:lineRule="exact"/>
              <w:rPr>
                <w:sz w:val="20"/>
                <w:szCs w:val="20"/>
              </w:rPr>
            </w:pPr>
            <w:r>
              <w:rPr>
                <w:rFonts w:eastAsia="Times New Roman"/>
                <w:sz w:val="20"/>
                <w:szCs w:val="20"/>
              </w:rPr>
              <w:t>синтаксические</w:t>
            </w:r>
          </w:p>
        </w:tc>
        <w:tc>
          <w:tcPr>
            <w:tcW w:w="760" w:type="dxa"/>
            <w:vAlign w:val="bottom"/>
          </w:tcPr>
          <w:p w:rsidR="00487FA2" w:rsidRDefault="00487FA2">
            <w:pPr>
              <w:rPr>
                <w:sz w:val="19"/>
                <w:szCs w:val="19"/>
              </w:rPr>
            </w:pPr>
          </w:p>
        </w:tc>
        <w:tc>
          <w:tcPr>
            <w:tcW w:w="280" w:type="dxa"/>
            <w:vAlign w:val="bottom"/>
          </w:tcPr>
          <w:p w:rsidR="00487FA2" w:rsidRDefault="00487FA2">
            <w:pPr>
              <w:rPr>
                <w:sz w:val="19"/>
                <w:szCs w:val="19"/>
              </w:rPr>
            </w:pPr>
          </w:p>
        </w:tc>
        <w:tc>
          <w:tcPr>
            <w:tcW w:w="2240" w:type="dxa"/>
            <w:gridSpan w:val="5"/>
            <w:vAlign w:val="bottom"/>
          </w:tcPr>
          <w:p w:rsidR="00487FA2" w:rsidRDefault="00597E0F">
            <w:pPr>
              <w:spacing w:line="226" w:lineRule="exact"/>
              <w:ind w:left="100"/>
              <w:rPr>
                <w:sz w:val="20"/>
                <w:szCs w:val="20"/>
              </w:rPr>
            </w:pPr>
            <w:r>
              <w:rPr>
                <w:rFonts w:eastAsia="Times New Roman"/>
                <w:sz w:val="20"/>
                <w:szCs w:val="20"/>
              </w:rPr>
              <w:t>содержание несложных</w:t>
            </w: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конструкции в собственной</w:t>
            </w:r>
          </w:p>
        </w:tc>
        <w:tc>
          <w:tcPr>
            <w:tcW w:w="1260" w:type="dxa"/>
            <w:gridSpan w:val="3"/>
            <w:vAlign w:val="bottom"/>
          </w:tcPr>
          <w:p w:rsidR="00487FA2" w:rsidRDefault="00597E0F">
            <w:pPr>
              <w:ind w:left="100"/>
              <w:rPr>
                <w:sz w:val="20"/>
                <w:szCs w:val="20"/>
              </w:rPr>
            </w:pPr>
            <w:r>
              <w:rPr>
                <w:rFonts w:eastAsia="Times New Roman"/>
                <w:sz w:val="20"/>
                <w:szCs w:val="20"/>
              </w:rPr>
              <w:t>аутентичных</w:t>
            </w:r>
          </w:p>
        </w:tc>
        <w:tc>
          <w:tcPr>
            <w:tcW w:w="180" w:type="dxa"/>
            <w:vAlign w:val="bottom"/>
          </w:tcPr>
          <w:p w:rsidR="00487FA2" w:rsidRDefault="00487FA2">
            <w:pPr>
              <w:rPr>
                <w:sz w:val="20"/>
                <w:szCs w:val="20"/>
              </w:rPr>
            </w:pPr>
          </w:p>
        </w:tc>
        <w:tc>
          <w:tcPr>
            <w:tcW w:w="800" w:type="dxa"/>
            <w:vAlign w:val="bottom"/>
          </w:tcPr>
          <w:p w:rsidR="00487FA2" w:rsidRDefault="00597E0F">
            <w:pPr>
              <w:jc w:val="right"/>
              <w:rPr>
                <w:sz w:val="20"/>
                <w:szCs w:val="20"/>
              </w:rPr>
            </w:pPr>
            <w:r>
              <w:rPr>
                <w:rFonts w:eastAsia="Times New Roman"/>
                <w:sz w:val="20"/>
                <w:szCs w:val="20"/>
              </w:rPr>
              <w:t>текстов,</w:t>
            </w:r>
          </w:p>
        </w:tc>
      </w:tr>
      <w:tr w:rsidR="00487FA2">
        <w:trPr>
          <w:trHeight w:val="230"/>
        </w:trPr>
        <w:tc>
          <w:tcPr>
            <w:tcW w:w="860" w:type="dxa"/>
            <w:gridSpan w:val="2"/>
            <w:vAlign w:val="bottom"/>
          </w:tcPr>
          <w:p w:rsidR="00487FA2" w:rsidRDefault="00597E0F">
            <w:pPr>
              <w:rPr>
                <w:sz w:val="20"/>
                <w:szCs w:val="20"/>
              </w:rPr>
            </w:pPr>
            <w:r>
              <w:rPr>
                <w:rFonts w:eastAsia="Times New Roman"/>
                <w:sz w:val="20"/>
                <w:szCs w:val="20"/>
              </w:rPr>
              <w:t>речевой</w:t>
            </w:r>
          </w:p>
        </w:tc>
        <w:tc>
          <w:tcPr>
            <w:tcW w:w="42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sz w:val="20"/>
                <w:szCs w:val="20"/>
              </w:rPr>
              <w:t>относящихся</w:t>
            </w:r>
          </w:p>
        </w:tc>
        <w:tc>
          <w:tcPr>
            <w:tcW w:w="980" w:type="dxa"/>
            <w:gridSpan w:val="2"/>
            <w:vAlign w:val="bottom"/>
          </w:tcPr>
          <w:p w:rsidR="00487FA2" w:rsidRDefault="00597E0F">
            <w:pPr>
              <w:jc w:val="right"/>
              <w:rPr>
                <w:sz w:val="20"/>
                <w:szCs w:val="20"/>
              </w:rPr>
            </w:pPr>
            <w:r>
              <w:rPr>
                <w:rFonts w:eastAsia="Times New Roman"/>
                <w:sz w:val="20"/>
                <w:szCs w:val="20"/>
              </w:rPr>
              <w:t>к  разным</w:t>
            </w:r>
          </w:p>
        </w:tc>
      </w:tr>
      <w:tr w:rsidR="00487FA2">
        <w:trPr>
          <w:trHeight w:val="230"/>
        </w:trPr>
        <w:tc>
          <w:tcPr>
            <w:tcW w:w="860" w:type="dxa"/>
            <w:gridSpan w:val="2"/>
            <w:vAlign w:val="bottom"/>
          </w:tcPr>
          <w:p w:rsidR="00487FA2" w:rsidRDefault="00597E0F">
            <w:pPr>
              <w:rPr>
                <w:sz w:val="20"/>
                <w:szCs w:val="20"/>
              </w:rPr>
            </w:pPr>
            <w:r>
              <w:rPr>
                <w:rFonts w:eastAsia="Times New Roman"/>
                <w:sz w:val="20"/>
                <w:szCs w:val="20"/>
              </w:rPr>
              <w:t>практике;</w:t>
            </w:r>
          </w:p>
        </w:tc>
        <w:tc>
          <w:tcPr>
            <w:tcW w:w="42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240" w:type="dxa"/>
            <w:gridSpan w:val="5"/>
            <w:vAlign w:val="bottom"/>
          </w:tcPr>
          <w:p w:rsidR="00487FA2" w:rsidRDefault="00597E0F">
            <w:pPr>
              <w:ind w:left="100"/>
              <w:rPr>
                <w:sz w:val="20"/>
                <w:szCs w:val="20"/>
              </w:rPr>
            </w:pPr>
            <w:r>
              <w:rPr>
                <w:rFonts w:eastAsia="Times New Roman"/>
                <w:sz w:val="20"/>
                <w:szCs w:val="20"/>
              </w:rPr>
              <w:t>коммуникативным</w:t>
            </w:r>
          </w:p>
        </w:tc>
      </w:tr>
      <w:tr w:rsidR="00487FA2">
        <w:trPr>
          <w:trHeight w:val="230"/>
        </w:trPr>
        <w:tc>
          <w:tcPr>
            <w:tcW w:w="240" w:type="dxa"/>
            <w:vAlign w:val="bottom"/>
          </w:tcPr>
          <w:p w:rsidR="00487FA2" w:rsidRDefault="00597E0F">
            <w:pPr>
              <w:rPr>
                <w:sz w:val="20"/>
                <w:szCs w:val="20"/>
              </w:rPr>
            </w:pPr>
            <w:r>
              <w:rPr>
                <w:rFonts w:eastAsia="Times New Roman"/>
                <w:i/>
                <w:iCs/>
                <w:sz w:val="20"/>
                <w:szCs w:val="20"/>
              </w:rPr>
              <w:t>•</w:t>
            </w: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040" w:type="dxa"/>
            <w:gridSpan w:val="2"/>
            <w:vAlign w:val="bottom"/>
          </w:tcPr>
          <w:p w:rsidR="00487FA2" w:rsidRDefault="00597E0F">
            <w:pPr>
              <w:ind w:right="19"/>
              <w:jc w:val="right"/>
              <w:rPr>
                <w:sz w:val="20"/>
                <w:szCs w:val="20"/>
              </w:rPr>
            </w:pPr>
            <w:r>
              <w:rPr>
                <w:rFonts w:eastAsia="Times New Roman"/>
                <w:w w:val="99"/>
                <w:sz w:val="20"/>
                <w:szCs w:val="20"/>
              </w:rPr>
              <w:t>применять</w:t>
            </w:r>
          </w:p>
        </w:tc>
        <w:tc>
          <w:tcPr>
            <w:tcW w:w="1100" w:type="dxa"/>
            <w:gridSpan w:val="2"/>
            <w:vAlign w:val="bottom"/>
          </w:tcPr>
          <w:p w:rsidR="00487FA2" w:rsidRDefault="00597E0F">
            <w:pPr>
              <w:ind w:left="100"/>
              <w:rPr>
                <w:sz w:val="20"/>
                <w:szCs w:val="20"/>
              </w:rPr>
            </w:pPr>
            <w:r>
              <w:rPr>
                <w:rFonts w:eastAsia="Times New Roman"/>
                <w:sz w:val="20"/>
                <w:szCs w:val="20"/>
              </w:rPr>
              <w:t>типам речи</w:t>
            </w:r>
          </w:p>
        </w:tc>
        <w:tc>
          <w:tcPr>
            <w:tcW w:w="1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800" w:type="dxa"/>
            <w:vAlign w:val="bottom"/>
          </w:tcPr>
          <w:p w:rsidR="00487FA2" w:rsidRDefault="00487FA2">
            <w:pPr>
              <w:rPr>
                <w:sz w:val="20"/>
                <w:szCs w:val="20"/>
              </w:rPr>
            </w:pPr>
          </w:p>
        </w:tc>
      </w:tr>
      <w:tr w:rsidR="00487FA2">
        <w:trPr>
          <w:trHeight w:val="230"/>
        </w:trPr>
        <w:tc>
          <w:tcPr>
            <w:tcW w:w="2260" w:type="dxa"/>
            <w:gridSpan w:val="5"/>
            <w:vAlign w:val="bottom"/>
          </w:tcPr>
          <w:p w:rsidR="00487FA2" w:rsidRDefault="00597E0F">
            <w:pPr>
              <w:rPr>
                <w:sz w:val="20"/>
                <w:szCs w:val="20"/>
              </w:rPr>
            </w:pPr>
            <w:r>
              <w:rPr>
                <w:rFonts w:eastAsia="Times New Roman"/>
                <w:sz w:val="20"/>
                <w:szCs w:val="20"/>
              </w:rPr>
              <w:t>синтаксические знания и</w:t>
            </w:r>
          </w:p>
        </w:tc>
        <w:tc>
          <w:tcPr>
            <w:tcW w:w="280" w:type="dxa"/>
            <w:vAlign w:val="bottom"/>
          </w:tcPr>
          <w:p w:rsidR="00487FA2" w:rsidRDefault="00487FA2">
            <w:pPr>
              <w:rPr>
                <w:sz w:val="20"/>
                <w:szCs w:val="20"/>
              </w:rPr>
            </w:pPr>
          </w:p>
        </w:tc>
        <w:tc>
          <w:tcPr>
            <w:tcW w:w="2240" w:type="dxa"/>
            <w:gridSpan w:val="5"/>
            <w:vAlign w:val="bottom"/>
          </w:tcPr>
          <w:p w:rsidR="00487FA2" w:rsidRDefault="00597E0F">
            <w:pPr>
              <w:ind w:left="100"/>
              <w:rPr>
                <w:sz w:val="20"/>
                <w:szCs w:val="20"/>
              </w:rPr>
            </w:pPr>
            <w:r>
              <w:rPr>
                <w:rFonts w:eastAsia="Times New Roman"/>
                <w:sz w:val="20"/>
                <w:szCs w:val="20"/>
              </w:rPr>
              <w:t>(сообщение/рассказ);</w:t>
            </w:r>
          </w:p>
        </w:tc>
      </w:tr>
      <w:tr w:rsidR="00487FA2">
        <w:trPr>
          <w:trHeight w:val="230"/>
        </w:trPr>
        <w:tc>
          <w:tcPr>
            <w:tcW w:w="860" w:type="dxa"/>
            <w:gridSpan w:val="2"/>
            <w:vAlign w:val="bottom"/>
          </w:tcPr>
          <w:p w:rsidR="00487FA2" w:rsidRDefault="00597E0F">
            <w:pPr>
              <w:rPr>
                <w:sz w:val="20"/>
                <w:szCs w:val="20"/>
              </w:rPr>
            </w:pPr>
            <w:r>
              <w:rPr>
                <w:rFonts w:eastAsia="Times New Roman"/>
                <w:sz w:val="20"/>
                <w:szCs w:val="20"/>
              </w:rPr>
              <w:t>умения</w:t>
            </w:r>
          </w:p>
        </w:tc>
        <w:tc>
          <w:tcPr>
            <w:tcW w:w="420" w:type="dxa"/>
            <w:vAlign w:val="bottom"/>
          </w:tcPr>
          <w:p w:rsidR="00487FA2" w:rsidRDefault="00597E0F">
            <w:pPr>
              <w:jc w:val="right"/>
              <w:rPr>
                <w:sz w:val="20"/>
                <w:szCs w:val="20"/>
              </w:rPr>
            </w:pPr>
            <w:r>
              <w:rPr>
                <w:rFonts w:eastAsia="Times New Roman"/>
                <w:sz w:val="20"/>
                <w:szCs w:val="20"/>
              </w:rPr>
              <w:t>в</w:t>
            </w:r>
          </w:p>
        </w:tc>
        <w:tc>
          <w:tcPr>
            <w:tcW w:w="220" w:type="dxa"/>
            <w:vAlign w:val="bottom"/>
          </w:tcPr>
          <w:p w:rsidR="00487FA2" w:rsidRDefault="00487FA2">
            <w:pPr>
              <w:rPr>
                <w:sz w:val="20"/>
                <w:szCs w:val="20"/>
              </w:rPr>
            </w:pPr>
          </w:p>
        </w:tc>
        <w:tc>
          <w:tcPr>
            <w:tcW w:w="1040" w:type="dxa"/>
            <w:gridSpan w:val="2"/>
            <w:vAlign w:val="bottom"/>
          </w:tcPr>
          <w:p w:rsidR="00487FA2" w:rsidRDefault="00597E0F">
            <w:pPr>
              <w:ind w:right="19"/>
              <w:jc w:val="right"/>
              <w:rPr>
                <w:sz w:val="20"/>
                <w:szCs w:val="20"/>
              </w:rPr>
            </w:pPr>
            <w:r>
              <w:rPr>
                <w:rFonts w:eastAsia="Times New Roman"/>
                <w:sz w:val="20"/>
                <w:szCs w:val="20"/>
              </w:rPr>
              <w:t>практике</w:t>
            </w:r>
          </w:p>
        </w:tc>
        <w:tc>
          <w:tcPr>
            <w:tcW w:w="2240" w:type="dxa"/>
            <w:gridSpan w:val="5"/>
            <w:vAlign w:val="bottom"/>
          </w:tcPr>
          <w:p w:rsidR="00487FA2" w:rsidRDefault="00597E0F">
            <w:pPr>
              <w:ind w:left="100"/>
              <w:rPr>
                <w:sz w:val="20"/>
                <w:szCs w:val="20"/>
              </w:rPr>
            </w:pPr>
            <w:r>
              <w:rPr>
                <w:rFonts w:eastAsia="Times New Roman"/>
                <w:sz w:val="20"/>
                <w:szCs w:val="20"/>
              </w:rPr>
              <w:t>уметь  определять  тему</w:t>
            </w:r>
          </w:p>
        </w:tc>
      </w:tr>
      <w:tr w:rsidR="00487FA2">
        <w:trPr>
          <w:trHeight w:val="230"/>
        </w:trPr>
        <w:tc>
          <w:tcPr>
            <w:tcW w:w="1500" w:type="dxa"/>
            <w:gridSpan w:val="4"/>
            <w:vAlign w:val="bottom"/>
          </w:tcPr>
          <w:p w:rsidR="00487FA2" w:rsidRDefault="00597E0F">
            <w:pPr>
              <w:rPr>
                <w:sz w:val="20"/>
                <w:szCs w:val="20"/>
              </w:rPr>
            </w:pPr>
            <w:r>
              <w:rPr>
                <w:rFonts w:eastAsia="Times New Roman"/>
                <w:sz w:val="20"/>
                <w:szCs w:val="20"/>
              </w:rPr>
              <w:t>правописания, в</w:t>
            </w:r>
          </w:p>
        </w:tc>
        <w:tc>
          <w:tcPr>
            <w:tcW w:w="7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100" w:type="dxa"/>
            <w:gridSpan w:val="2"/>
            <w:vAlign w:val="bottom"/>
          </w:tcPr>
          <w:p w:rsidR="00487FA2" w:rsidRDefault="00597E0F">
            <w:pPr>
              <w:ind w:left="100"/>
              <w:rPr>
                <w:sz w:val="20"/>
                <w:szCs w:val="20"/>
              </w:rPr>
            </w:pPr>
            <w:r>
              <w:rPr>
                <w:rFonts w:eastAsia="Times New Roman"/>
                <w:sz w:val="20"/>
                <w:szCs w:val="20"/>
              </w:rPr>
              <w:t>текста,</w:t>
            </w:r>
          </w:p>
        </w:tc>
        <w:tc>
          <w:tcPr>
            <w:tcW w:w="1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800" w:type="dxa"/>
            <w:vAlign w:val="bottom"/>
          </w:tcPr>
          <w:p w:rsidR="00487FA2" w:rsidRDefault="00597E0F">
            <w:pPr>
              <w:jc w:val="right"/>
              <w:rPr>
                <w:sz w:val="20"/>
                <w:szCs w:val="20"/>
              </w:rPr>
            </w:pPr>
            <w:r>
              <w:rPr>
                <w:rFonts w:eastAsia="Times New Roman"/>
                <w:w w:val="98"/>
                <w:sz w:val="20"/>
                <w:szCs w:val="20"/>
              </w:rPr>
              <w:t>выделять</w:t>
            </w:r>
          </w:p>
        </w:tc>
      </w:tr>
      <w:tr w:rsidR="00487FA2">
        <w:trPr>
          <w:trHeight w:val="230"/>
        </w:trPr>
        <w:tc>
          <w:tcPr>
            <w:tcW w:w="2260" w:type="dxa"/>
            <w:gridSpan w:val="5"/>
            <w:vAlign w:val="bottom"/>
          </w:tcPr>
          <w:p w:rsidR="00487FA2" w:rsidRDefault="00597E0F">
            <w:pPr>
              <w:rPr>
                <w:sz w:val="20"/>
                <w:szCs w:val="20"/>
              </w:rPr>
            </w:pPr>
            <w:r>
              <w:rPr>
                <w:rFonts w:eastAsia="Times New Roman"/>
                <w:sz w:val="20"/>
                <w:szCs w:val="20"/>
              </w:rPr>
              <w:t>различных видах анализа.</w:t>
            </w:r>
          </w:p>
        </w:tc>
        <w:tc>
          <w:tcPr>
            <w:tcW w:w="280" w:type="dxa"/>
            <w:vAlign w:val="bottom"/>
          </w:tcPr>
          <w:p w:rsidR="00487FA2" w:rsidRDefault="00487FA2">
            <w:pPr>
              <w:rPr>
                <w:sz w:val="20"/>
                <w:szCs w:val="20"/>
              </w:rPr>
            </w:pPr>
          </w:p>
        </w:tc>
        <w:tc>
          <w:tcPr>
            <w:tcW w:w="1100" w:type="dxa"/>
            <w:gridSpan w:val="2"/>
            <w:vAlign w:val="bottom"/>
          </w:tcPr>
          <w:p w:rsidR="00487FA2" w:rsidRDefault="00597E0F">
            <w:pPr>
              <w:ind w:left="100"/>
              <w:rPr>
                <w:sz w:val="20"/>
                <w:szCs w:val="20"/>
              </w:rPr>
            </w:pPr>
            <w:r>
              <w:rPr>
                <w:rFonts w:eastAsia="Times New Roman"/>
                <w:sz w:val="20"/>
                <w:szCs w:val="20"/>
              </w:rPr>
              <w:t>главные</w:t>
            </w:r>
          </w:p>
        </w:tc>
        <w:tc>
          <w:tcPr>
            <w:tcW w:w="1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800" w:type="dxa"/>
            <w:vAlign w:val="bottom"/>
          </w:tcPr>
          <w:p w:rsidR="00487FA2" w:rsidRDefault="00487FA2">
            <w:pPr>
              <w:rPr>
                <w:sz w:val="20"/>
                <w:szCs w:val="20"/>
              </w:rPr>
            </w:pPr>
          </w:p>
        </w:tc>
      </w:tr>
      <w:tr w:rsidR="00487FA2">
        <w:trPr>
          <w:trHeight w:val="230"/>
        </w:trPr>
        <w:tc>
          <w:tcPr>
            <w:tcW w:w="1500" w:type="dxa"/>
            <w:gridSpan w:val="4"/>
            <w:vAlign w:val="bottom"/>
          </w:tcPr>
          <w:p w:rsidR="00487FA2" w:rsidRDefault="00597E0F">
            <w:pPr>
              <w:rPr>
                <w:sz w:val="20"/>
                <w:szCs w:val="20"/>
              </w:rPr>
            </w:pPr>
            <w:r>
              <w:rPr>
                <w:rFonts w:eastAsia="Times New Roman"/>
                <w:b/>
                <w:bCs/>
                <w:i/>
                <w:iCs/>
                <w:sz w:val="20"/>
                <w:szCs w:val="20"/>
              </w:rPr>
              <w:t>Правописание:</w:t>
            </w:r>
          </w:p>
        </w:tc>
        <w:tc>
          <w:tcPr>
            <w:tcW w:w="7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100" w:type="dxa"/>
            <w:gridSpan w:val="2"/>
            <w:vAlign w:val="bottom"/>
          </w:tcPr>
          <w:p w:rsidR="00487FA2" w:rsidRDefault="00597E0F">
            <w:pPr>
              <w:ind w:left="100"/>
              <w:rPr>
                <w:sz w:val="20"/>
                <w:szCs w:val="20"/>
              </w:rPr>
            </w:pPr>
            <w:r>
              <w:rPr>
                <w:rFonts w:eastAsia="Times New Roman"/>
                <w:sz w:val="20"/>
                <w:szCs w:val="20"/>
              </w:rPr>
              <w:t>факты,</w:t>
            </w:r>
          </w:p>
        </w:tc>
        <w:tc>
          <w:tcPr>
            <w:tcW w:w="1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800" w:type="dxa"/>
            <w:vAlign w:val="bottom"/>
          </w:tcPr>
          <w:p w:rsidR="00487FA2" w:rsidRDefault="00597E0F">
            <w:pPr>
              <w:jc w:val="right"/>
              <w:rPr>
                <w:sz w:val="20"/>
                <w:szCs w:val="20"/>
              </w:rPr>
            </w:pPr>
            <w:r>
              <w:rPr>
                <w:rFonts w:eastAsia="Times New Roman"/>
                <w:sz w:val="20"/>
                <w:szCs w:val="20"/>
              </w:rPr>
              <w:t>опуская</w:t>
            </w:r>
          </w:p>
        </w:tc>
      </w:tr>
      <w:tr w:rsidR="00487FA2">
        <w:trPr>
          <w:trHeight w:val="230"/>
        </w:trPr>
        <w:tc>
          <w:tcPr>
            <w:tcW w:w="1280" w:type="dxa"/>
            <w:gridSpan w:val="3"/>
            <w:vAlign w:val="bottom"/>
          </w:tcPr>
          <w:p w:rsidR="00487FA2" w:rsidRDefault="00597E0F">
            <w:pPr>
              <w:rPr>
                <w:sz w:val="20"/>
                <w:szCs w:val="20"/>
              </w:rPr>
            </w:pPr>
            <w:r>
              <w:rPr>
                <w:rFonts w:eastAsia="Times New Roman"/>
                <w:b/>
                <w:bCs/>
                <w:i/>
                <w:iCs/>
                <w:sz w:val="20"/>
                <w:szCs w:val="20"/>
              </w:rPr>
              <w:t>орфография и</w:t>
            </w:r>
          </w:p>
        </w:tc>
        <w:tc>
          <w:tcPr>
            <w:tcW w:w="2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240" w:type="dxa"/>
            <w:gridSpan w:val="5"/>
            <w:vAlign w:val="bottom"/>
          </w:tcPr>
          <w:p w:rsidR="00487FA2" w:rsidRDefault="00597E0F">
            <w:pPr>
              <w:ind w:left="100"/>
              <w:rPr>
                <w:sz w:val="20"/>
                <w:szCs w:val="20"/>
              </w:rPr>
            </w:pPr>
            <w:r>
              <w:rPr>
                <w:rFonts w:eastAsia="Times New Roman"/>
                <w:sz w:val="20"/>
                <w:szCs w:val="20"/>
              </w:rPr>
              <w:t>второстепенные;</w:t>
            </w:r>
          </w:p>
        </w:tc>
      </w:tr>
      <w:tr w:rsidR="00487FA2">
        <w:trPr>
          <w:trHeight w:val="230"/>
        </w:trPr>
        <w:tc>
          <w:tcPr>
            <w:tcW w:w="1280" w:type="dxa"/>
            <w:gridSpan w:val="3"/>
            <w:vAlign w:val="bottom"/>
          </w:tcPr>
          <w:p w:rsidR="00487FA2" w:rsidRDefault="00597E0F">
            <w:pPr>
              <w:rPr>
                <w:sz w:val="20"/>
                <w:szCs w:val="20"/>
              </w:rPr>
            </w:pPr>
            <w:r>
              <w:rPr>
                <w:rFonts w:eastAsia="Times New Roman"/>
                <w:b/>
                <w:bCs/>
                <w:i/>
                <w:iCs/>
                <w:sz w:val="20"/>
                <w:szCs w:val="20"/>
              </w:rPr>
              <w:t>пунктуация</w:t>
            </w:r>
          </w:p>
        </w:tc>
        <w:tc>
          <w:tcPr>
            <w:tcW w:w="2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80" w:type="dxa"/>
            <w:vAlign w:val="bottom"/>
          </w:tcPr>
          <w:p w:rsidR="00487FA2" w:rsidRDefault="00597E0F">
            <w:pPr>
              <w:ind w:left="100"/>
              <w:rPr>
                <w:sz w:val="20"/>
                <w:szCs w:val="20"/>
              </w:rPr>
            </w:pPr>
            <w:r>
              <w:rPr>
                <w:rFonts w:eastAsia="Times New Roman"/>
                <w:sz w:val="20"/>
                <w:szCs w:val="20"/>
              </w:rPr>
              <w:t>-</w:t>
            </w:r>
          </w:p>
        </w:tc>
        <w:tc>
          <w:tcPr>
            <w:tcW w:w="820" w:type="dxa"/>
            <w:vAlign w:val="bottom"/>
          </w:tcPr>
          <w:p w:rsidR="00487FA2" w:rsidRDefault="00487FA2">
            <w:pPr>
              <w:rPr>
                <w:sz w:val="20"/>
                <w:szCs w:val="20"/>
              </w:rPr>
            </w:pPr>
          </w:p>
        </w:tc>
        <w:tc>
          <w:tcPr>
            <w:tcW w:w="1140" w:type="dxa"/>
            <w:gridSpan w:val="3"/>
            <w:vAlign w:val="bottom"/>
          </w:tcPr>
          <w:p w:rsidR="00487FA2" w:rsidRDefault="00597E0F">
            <w:pPr>
              <w:jc w:val="right"/>
              <w:rPr>
                <w:sz w:val="20"/>
                <w:szCs w:val="20"/>
              </w:rPr>
            </w:pPr>
            <w:r>
              <w:rPr>
                <w:rFonts w:eastAsia="Times New Roman"/>
                <w:w w:val="98"/>
                <w:sz w:val="20"/>
                <w:szCs w:val="20"/>
              </w:rPr>
              <w:t>использовать</w:t>
            </w:r>
          </w:p>
        </w:tc>
      </w:tr>
      <w:tr w:rsidR="00487FA2">
        <w:trPr>
          <w:trHeight w:val="226"/>
        </w:trPr>
        <w:tc>
          <w:tcPr>
            <w:tcW w:w="240" w:type="dxa"/>
            <w:vAlign w:val="bottom"/>
          </w:tcPr>
          <w:p w:rsidR="00487FA2" w:rsidRDefault="00597E0F">
            <w:pPr>
              <w:spacing w:line="226" w:lineRule="exact"/>
              <w:rPr>
                <w:sz w:val="20"/>
                <w:szCs w:val="20"/>
              </w:rPr>
            </w:pPr>
            <w:r>
              <w:rPr>
                <w:rFonts w:eastAsia="Times New Roman"/>
                <w:sz w:val="20"/>
                <w:szCs w:val="20"/>
              </w:rPr>
              <w:t>•</w:t>
            </w:r>
          </w:p>
        </w:tc>
        <w:tc>
          <w:tcPr>
            <w:tcW w:w="620" w:type="dxa"/>
            <w:vAlign w:val="bottom"/>
          </w:tcPr>
          <w:p w:rsidR="00487FA2" w:rsidRDefault="00487FA2">
            <w:pPr>
              <w:rPr>
                <w:sz w:val="19"/>
                <w:szCs w:val="19"/>
              </w:rPr>
            </w:pPr>
          </w:p>
        </w:tc>
        <w:tc>
          <w:tcPr>
            <w:tcW w:w="420" w:type="dxa"/>
            <w:vAlign w:val="bottom"/>
          </w:tcPr>
          <w:p w:rsidR="00487FA2" w:rsidRDefault="00487FA2">
            <w:pPr>
              <w:rPr>
                <w:sz w:val="19"/>
                <w:szCs w:val="19"/>
              </w:rPr>
            </w:pPr>
          </w:p>
        </w:tc>
        <w:tc>
          <w:tcPr>
            <w:tcW w:w="220" w:type="dxa"/>
            <w:vAlign w:val="bottom"/>
          </w:tcPr>
          <w:p w:rsidR="00487FA2" w:rsidRDefault="00487FA2">
            <w:pPr>
              <w:rPr>
                <w:sz w:val="19"/>
                <w:szCs w:val="19"/>
              </w:rPr>
            </w:pPr>
          </w:p>
        </w:tc>
        <w:tc>
          <w:tcPr>
            <w:tcW w:w="1040" w:type="dxa"/>
            <w:gridSpan w:val="2"/>
            <w:vAlign w:val="bottom"/>
          </w:tcPr>
          <w:p w:rsidR="00487FA2" w:rsidRDefault="00597E0F">
            <w:pPr>
              <w:spacing w:line="226" w:lineRule="exact"/>
              <w:ind w:right="19"/>
              <w:jc w:val="right"/>
              <w:rPr>
                <w:sz w:val="20"/>
                <w:szCs w:val="20"/>
              </w:rPr>
            </w:pPr>
            <w:r>
              <w:rPr>
                <w:rFonts w:eastAsia="Times New Roman"/>
                <w:w w:val="98"/>
                <w:sz w:val="20"/>
                <w:szCs w:val="20"/>
              </w:rPr>
              <w:t>соблюдать</w:t>
            </w:r>
          </w:p>
        </w:tc>
        <w:tc>
          <w:tcPr>
            <w:tcW w:w="1100" w:type="dxa"/>
            <w:gridSpan w:val="2"/>
            <w:vAlign w:val="bottom"/>
          </w:tcPr>
          <w:p w:rsidR="00487FA2" w:rsidRDefault="00597E0F">
            <w:pPr>
              <w:spacing w:line="226" w:lineRule="exact"/>
              <w:ind w:left="100"/>
              <w:rPr>
                <w:sz w:val="20"/>
                <w:szCs w:val="20"/>
              </w:rPr>
            </w:pPr>
            <w:r>
              <w:rPr>
                <w:rFonts w:eastAsia="Times New Roman"/>
                <w:sz w:val="20"/>
                <w:szCs w:val="20"/>
              </w:rPr>
              <w:t>переспрос,</w:t>
            </w:r>
          </w:p>
        </w:tc>
        <w:tc>
          <w:tcPr>
            <w:tcW w:w="160" w:type="dxa"/>
            <w:vAlign w:val="bottom"/>
          </w:tcPr>
          <w:p w:rsidR="00487FA2" w:rsidRDefault="00487FA2">
            <w:pPr>
              <w:rPr>
                <w:sz w:val="19"/>
                <w:szCs w:val="19"/>
              </w:rPr>
            </w:pPr>
          </w:p>
        </w:tc>
        <w:tc>
          <w:tcPr>
            <w:tcW w:w="180" w:type="dxa"/>
            <w:vAlign w:val="bottom"/>
          </w:tcPr>
          <w:p w:rsidR="00487FA2" w:rsidRDefault="00487FA2">
            <w:pPr>
              <w:rPr>
                <w:sz w:val="19"/>
                <w:szCs w:val="19"/>
              </w:rPr>
            </w:pPr>
          </w:p>
        </w:tc>
        <w:tc>
          <w:tcPr>
            <w:tcW w:w="800" w:type="dxa"/>
            <w:vAlign w:val="bottom"/>
          </w:tcPr>
          <w:p w:rsidR="00487FA2" w:rsidRDefault="00597E0F">
            <w:pPr>
              <w:spacing w:line="226" w:lineRule="exact"/>
              <w:jc w:val="right"/>
              <w:rPr>
                <w:sz w:val="20"/>
                <w:szCs w:val="20"/>
              </w:rPr>
            </w:pPr>
            <w:r>
              <w:rPr>
                <w:rFonts w:eastAsia="Times New Roman"/>
                <w:sz w:val="20"/>
                <w:szCs w:val="20"/>
              </w:rPr>
              <w:t>просьбу</w:t>
            </w:r>
          </w:p>
        </w:tc>
      </w:tr>
      <w:tr w:rsidR="00487FA2">
        <w:trPr>
          <w:trHeight w:val="230"/>
        </w:trPr>
        <w:tc>
          <w:tcPr>
            <w:tcW w:w="2260" w:type="dxa"/>
            <w:gridSpan w:val="5"/>
            <w:vAlign w:val="bottom"/>
          </w:tcPr>
          <w:p w:rsidR="00487FA2" w:rsidRDefault="00597E0F">
            <w:pPr>
              <w:rPr>
                <w:sz w:val="20"/>
                <w:szCs w:val="20"/>
              </w:rPr>
            </w:pPr>
            <w:r>
              <w:rPr>
                <w:rFonts w:eastAsia="Times New Roman"/>
                <w:sz w:val="20"/>
                <w:szCs w:val="20"/>
              </w:rPr>
              <w:t>орфографические и</w:t>
            </w:r>
          </w:p>
        </w:tc>
        <w:tc>
          <w:tcPr>
            <w:tcW w:w="280" w:type="dxa"/>
            <w:vAlign w:val="bottom"/>
          </w:tcPr>
          <w:p w:rsidR="00487FA2" w:rsidRDefault="00487FA2">
            <w:pPr>
              <w:rPr>
                <w:sz w:val="20"/>
                <w:szCs w:val="20"/>
              </w:rPr>
            </w:pPr>
          </w:p>
        </w:tc>
        <w:tc>
          <w:tcPr>
            <w:tcW w:w="1100" w:type="dxa"/>
            <w:gridSpan w:val="2"/>
            <w:vAlign w:val="bottom"/>
          </w:tcPr>
          <w:p w:rsidR="00487FA2" w:rsidRDefault="00597E0F">
            <w:pPr>
              <w:ind w:left="100"/>
              <w:rPr>
                <w:sz w:val="20"/>
                <w:szCs w:val="20"/>
              </w:rPr>
            </w:pPr>
            <w:r>
              <w:rPr>
                <w:rFonts w:eastAsia="Times New Roman"/>
                <w:sz w:val="20"/>
                <w:szCs w:val="20"/>
              </w:rPr>
              <w:t>повторить;</w:t>
            </w:r>
          </w:p>
        </w:tc>
        <w:tc>
          <w:tcPr>
            <w:tcW w:w="1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800" w:type="dxa"/>
            <w:vAlign w:val="bottom"/>
          </w:tcPr>
          <w:p w:rsidR="00487FA2" w:rsidRDefault="00487FA2">
            <w:pPr>
              <w:rPr>
                <w:sz w:val="20"/>
                <w:szCs w:val="20"/>
              </w:rPr>
            </w:pPr>
          </w:p>
        </w:tc>
      </w:tr>
      <w:tr w:rsidR="00487FA2">
        <w:trPr>
          <w:trHeight w:val="230"/>
        </w:trPr>
        <w:tc>
          <w:tcPr>
            <w:tcW w:w="1500" w:type="dxa"/>
            <w:gridSpan w:val="4"/>
            <w:vAlign w:val="bottom"/>
          </w:tcPr>
          <w:p w:rsidR="00487FA2" w:rsidRDefault="00597E0F">
            <w:pPr>
              <w:rPr>
                <w:sz w:val="20"/>
                <w:szCs w:val="20"/>
              </w:rPr>
            </w:pPr>
            <w:r>
              <w:rPr>
                <w:rFonts w:eastAsia="Times New Roman"/>
                <w:sz w:val="20"/>
                <w:szCs w:val="20"/>
              </w:rPr>
              <w:t>пунктуационные</w:t>
            </w:r>
          </w:p>
        </w:tc>
        <w:tc>
          <w:tcPr>
            <w:tcW w:w="760" w:type="dxa"/>
            <w:vAlign w:val="bottom"/>
          </w:tcPr>
          <w:p w:rsidR="00487FA2" w:rsidRDefault="00597E0F">
            <w:pPr>
              <w:ind w:left="100"/>
              <w:rPr>
                <w:sz w:val="20"/>
                <w:szCs w:val="20"/>
              </w:rPr>
            </w:pPr>
            <w:r>
              <w:rPr>
                <w:rFonts w:eastAsia="Times New Roman"/>
                <w:sz w:val="20"/>
                <w:szCs w:val="20"/>
              </w:rPr>
              <w:t>нормы</w:t>
            </w:r>
          </w:p>
        </w:tc>
        <w:tc>
          <w:tcPr>
            <w:tcW w:w="280" w:type="dxa"/>
            <w:vAlign w:val="bottom"/>
          </w:tcPr>
          <w:p w:rsidR="00487FA2" w:rsidRDefault="00597E0F">
            <w:pPr>
              <w:ind w:right="19"/>
              <w:jc w:val="right"/>
              <w:rPr>
                <w:sz w:val="20"/>
                <w:szCs w:val="20"/>
              </w:rPr>
            </w:pPr>
            <w:r>
              <w:rPr>
                <w:rFonts w:eastAsia="Times New Roman"/>
                <w:sz w:val="20"/>
                <w:szCs w:val="20"/>
              </w:rPr>
              <w:t>в</w:t>
            </w:r>
          </w:p>
        </w:tc>
        <w:tc>
          <w:tcPr>
            <w:tcW w:w="1100" w:type="dxa"/>
            <w:gridSpan w:val="2"/>
            <w:vAlign w:val="bottom"/>
          </w:tcPr>
          <w:p w:rsidR="00487FA2" w:rsidRDefault="00597E0F">
            <w:pPr>
              <w:ind w:left="100"/>
              <w:rPr>
                <w:sz w:val="20"/>
                <w:szCs w:val="20"/>
              </w:rPr>
            </w:pPr>
            <w:r>
              <w:rPr>
                <w:rFonts w:eastAsia="Times New Roman"/>
                <w:sz w:val="20"/>
                <w:szCs w:val="20"/>
              </w:rPr>
              <w:t>чтение:</w:t>
            </w:r>
          </w:p>
        </w:tc>
        <w:tc>
          <w:tcPr>
            <w:tcW w:w="1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800" w:type="dxa"/>
            <w:vAlign w:val="bottom"/>
          </w:tcPr>
          <w:p w:rsidR="00487FA2" w:rsidRDefault="00487FA2">
            <w:pPr>
              <w:rPr>
                <w:sz w:val="20"/>
                <w:szCs w:val="20"/>
              </w:rPr>
            </w:pP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процессе письма (в объёме</w:t>
            </w:r>
          </w:p>
        </w:tc>
        <w:tc>
          <w:tcPr>
            <w:tcW w:w="280" w:type="dxa"/>
            <w:vAlign w:val="bottom"/>
          </w:tcPr>
          <w:p w:rsidR="00487FA2" w:rsidRDefault="00597E0F">
            <w:pPr>
              <w:ind w:left="100"/>
              <w:rPr>
                <w:sz w:val="20"/>
                <w:szCs w:val="20"/>
              </w:rPr>
            </w:pPr>
            <w:r>
              <w:rPr>
                <w:rFonts w:eastAsia="Times New Roman"/>
                <w:sz w:val="20"/>
                <w:szCs w:val="20"/>
              </w:rPr>
              <w:t>-</w:t>
            </w:r>
          </w:p>
        </w:tc>
        <w:tc>
          <w:tcPr>
            <w:tcW w:w="1960" w:type="dxa"/>
            <w:gridSpan w:val="4"/>
            <w:vAlign w:val="bottom"/>
          </w:tcPr>
          <w:p w:rsidR="00487FA2" w:rsidRDefault="00597E0F">
            <w:pPr>
              <w:jc w:val="right"/>
              <w:rPr>
                <w:sz w:val="20"/>
                <w:szCs w:val="20"/>
              </w:rPr>
            </w:pPr>
            <w:r>
              <w:rPr>
                <w:rFonts w:eastAsia="Times New Roman"/>
                <w:sz w:val="20"/>
                <w:szCs w:val="20"/>
              </w:rPr>
              <w:t>ориентироваться    в</w:t>
            </w:r>
          </w:p>
        </w:tc>
      </w:tr>
      <w:tr w:rsidR="00487FA2">
        <w:trPr>
          <w:trHeight w:val="230"/>
        </w:trPr>
        <w:tc>
          <w:tcPr>
            <w:tcW w:w="2260" w:type="dxa"/>
            <w:gridSpan w:val="5"/>
            <w:vAlign w:val="bottom"/>
          </w:tcPr>
          <w:p w:rsidR="00487FA2" w:rsidRDefault="00597E0F">
            <w:pPr>
              <w:rPr>
                <w:sz w:val="20"/>
                <w:szCs w:val="20"/>
              </w:rPr>
            </w:pPr>
            <w:r>
              <w:rPr>
                <w:rFonts w:eastAsia="Times New Roman"/>
                <w:sz w:val="20"/>
                <w:szCs w:val="20"/>
              </w:rPr>
              <w:t>содержания курса);</w:t>
            </w:r>
          </w:p>
        </w:tc>
        <w:tc>
          <w:tcPr>
            <w:tcW w:w="280" w:type="dxa"/>
            <w:vAlign w:val="bottom"/>
          </w:tcPr>
          <w:p w:rsidR="00487FA2" w:rsidRDefault="00487FA2">
            <w:pPr>
              <w:rPr>
                <w:sz w:val="20"/>
                <w:szCs w:val="20"/>
              </w:rPr>
            </w:pPr>
          </w:p>
        </w:tc>
        <w:tc>
          <w:tcPr>
            <w:tcW w:w="2240" w:type="dxa"/>
            <w:gridSpan w:val="5"/>
            <w:vAlign w:val="bottom"/>
          </w:tcPr>
          <w:p w:rsidR="00487FA2" w:rsidRDefault="00597E0F">
            <w:pPr>
              <w:ind w:left="100"/>
              <w:rPr>
                <w:sz w:val="20"/>
                <w:szCs w:val="20"/>
              </w:rPr>
            </w:pPr>
            <w:r>
              <w:rPr>
                <w:rFonts w:eastAsia="Times New Roman"/>
                <w:sz w:val="20"/>
                <w:szCs w:val="20"/>
              </w:rPr>
              <w:t>иноязычном тексте;</w:t>
            </w:r>
          </w:p>
        </w:tc>
      </w:tr>
      <w:tr w:rsidR="00487FA2">
        <w:trPr>
          <w:trHeight w:val="230"/>
        </w:trPr>
        <w:tc>
          <w:tcPr>
            <w:tcW w:w="240" w:type="dxa"/>
            <w:vAlign w:val="bottom"/>
          </w:tcPr>
          <w:p w:rsidR="00487FA2" w:rsidRDefault="00597E0F">
            <w:pPr>
              <w:rPr>
                <w:sz w:val="20"/>
                <w:szCs w:val="20"/>
              </w:rPr>
            </w:pPr>
            <w:r>
              <w:rPr>
                <w:rFonts w:eastAsia="Times New Roman"/>
                <w:sz w:val="20"/>
                <w:szCs w:val="20"/>
              </w:rPr>
              <w:t>•</w:t>
            </w:r>
          </w:p>
        </w:tc>
        <w:tc>
          <w:tcPr>
            <w:tcW w:w="1260" w:type="dxa"/>
            <w:gridSpan w:val="3"/>
            <w:vAlign w:val="bottom"/>
          </w:tcPr>
          <w:p w:rsidR="00487FA2" w:rsidRDefault="00597E0F">
            <w:pPr>
              <w:ind w:left="320"/>
              <w:rPr>
                <w:sz w:val="20"/>
                <w:szCs w:val="20"/>
              </w:rPr>
            </w:pPr>
            <w:r>
              <w:rPr>
                <w:rFonts w:eastAsia="Times New Roman"/>
                <w:sz w:val="20"/>
                <w:szCs w:val="20"/>
              </w:rPr>
              <w:t>объяснять</w:t>
            </w:r>
          </w:p>
        </w:tc>
        <w:tc>
          <w:tcPr>
            <w:tcW w:w="1040" w:type="dxa"/>
            <w:gridSpan w:val="2"/>
            <w:vAlign w:val="bottom"/>
          </w:tcPr>
          <w:p w:rsidR="00487FA2" w:rsidRDefault="00597E0F">
            <w:pPr>
              <w:ind w:right="39"/>
              <w:jc w:val="right"/>
              <w:rPr>
                <w:sz w:val="20"/>
                <w:szCs w:val="20"/>
              </w:rPr>
            </w:pPr>
            <w:r>
              <w:rPr>
                <w:rFonts w:eastAsia="Times New Roman"/>
                <w:sz w:val="20"/>
                <w:szCs w:val="20"/>
              </w:rPr>
              <w:t>выбор</w:t>
            </w:r>
          </w:p>
        </w:tc>
        <w:tc>
          <w:tcPr>
            <w:tcW w:w="1440" w:type="dxa"/>
            <w:gridSpan w:val="4"/>
            <w:vAlign w:val="bottom"/>
          </w:tcPr>
          <w:p w:rsidR="00487FA2" w:rsidRDefault="00597E0F">
            <w:pPr>
              <w:ind w:left="100"/>
              <w:rPr>
                <w:sz w:val="20"/>
                <w:szCs w:val="20"/>
              </w:rPr>
            </w:pPr>
            <w:r>
              <w:rPr>
                <w:rFonts w:eastAsia="Times New Roman"/>
                <w:w w:val="98"/>
                <w:sz w:val="20"/>
                <w:szCs w:val="20"/>
              </w:rPr>
              <w:t>прогнозировать</w:t>
            </w:r>
          </w:p>
        </w:tc>
        <w:tc>
          <w:tcPr>
            <w:tcW w:w="800" w:type="dxa"/>
            <w:vAlign w:val="bottom"/>
          </w:tcPr>
          <w:p w:rsidR="00487FA2" w:rsidRDefault="00597E0F">
            <w:pPr>
              <w:jc w:val="right"/>
              <w:rPr>
                <w:sz w:val="20"/>
                <w:szCs w:val="20"/>
              </w:rPr>
            </w:pPr>
            <w:r>
              <w:rPr>
                <w:rFonts w:eastAsia="Times New Roman"/>
                <w:sz w:val="20"/>
                <w:szCs w:val="20"/>
              </w:rPr>
              <w:t>его</w:t>
            </w:r>
          </w:p>
        </w:tc>
      </w:tr>
      <w:tr w:rsidR="00487FA2">
        <w:trPr>
          <w:trHeight w:val="230"/>
        </w:trPr>
        <w:tc>
          <w:tcPr>
            <w:tcW w:w="2260" w:type="dxa"/>
            <w:gridSpan w:val="5"/>
            <w:vAlign w:val="bottom"/>
          </w:tcPr>
          <w:p w:rsidR="00487FA2" w:rsidRDefault="00597E0F">
            <w:pPr>
              <w:rPr>
                <w:sz w:val="20"/>
                <w:szCs w:val="20"/>
              </w:rPr>
            </w:pPr>
            <w:r>
              <w:rPr>
                <w:rFonts w:eastAsia="Times New Roman"/>
                <w:sz w:val="20"/>
                <w:szCs w:val="20"/>
              </w:rPr>
              <w:t>написания в устной</w:t>
            </w:r>
          </w:p>
        </w:tc>
        <w:tc>
          <w:tcPr>
            <w:tcW w:w="280" w:type="dxa"/>
            <w:vAlign w:val="bottom"/>
          </w:tcPr>
          <w:p w:rsidR="00487FA2" w:rsidRDefault="00487FA2">
            <w:pPr>
              <w:rPr>
                <w:sz w:val="20"/>
                <w:szCs w:val="20"/>
              </w:rPr>
            </w:pPr>
          </w:p>
        </w:tc>
        <w:tc>
          <w:tcPr>
            <w:tcW w:w="1100" w:type="dxa"/>
            <w:gridSpan w:val="2"/>
            <w:vAlign w:val="bottom"/>
          </w:tcPr>
          <w:p w:rsidR="00487FA2" w:rsidRDefault="00597E0F">
            <w:pPr>
              <w:ind w:left="100"/>
              <w:rPr>
                <w:sz w:val="20"/>
                <w:szCs w:val="20"/>
              </w:rPr>
            </w:pPr>
            <w:r>
              <w:rPr>
                <w:rFonts w:eastAsia="Times New Roman"/>
                <w:w w:val="97"/>
                <w:sz w:val="20"/>
                <w:szCs w:val="20"/>
              </w:rPr>
              <w:t>содержание</w:t>
            </w:r>
          </w:p>
        </w:tc>
        <w:tc>
          <w:tcPr>
            <w:tcW w:w="1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800" w:type="dxa"/>
            <w:vAlign w:val="bottom"/>
          </w:tcPr>
          <w:p w:rsidR="00487FA2" w:rsidRDefault="00597E0F">
            <w:pPr>
              <w:jc w:val="right"/>
              <w:rPr>
                <w:sz w:val="20"/>
                <w:szCs w:val="20"/>
              </w:rPr>
            </w:pPr>
            <w:r>
              <w:rPr>
                <w:rFonts w:eastAsia="Times New Roman"/>
                <w:sz w:val="20"/>
                <w:szCs w:val="20"/>
              </w:rPr>
              <w:t>по</w:t>
            </w:r>
          </w:p>
        </w:tc>
      </w:tr>
      <w:tr w:rsidR="00487FA2">
        <w:trPr>
          <w:trHeight w:val="230"/>
        </w:trPr>
        <w:tc>
          <w:tcPr>
            <w:tcW w:w="860" w:type="dxa"/>
            <w:gridSpan w:val="2"/>
            <w:vAlign w:val="bottom"/>
          </w:tcPr>
          <w:p w:rsidR="00487FA2" w:rsidRDefault="00597E0F">
            <w:pPr>
              <w:rPr>
                <w:sz w:val="20"/>
                <w:szCs w:val="20"/>
              </w:rPr>
            </w:pPr>
            <w:r>
              <w:rPr>
                <w:rFonts w:eastAsia="Times New Roman"/>
                <w:sz w:val="20"/>
                <w:szCs w:val="20"/>
              </w:rPr>
              <w:t>форме</w:t>
            </w:r>
          </w:p>
        </w:tc>
        <w:tc>
          <w:tcPr>
            <w:tcW w:w="1680" w:type="dxa"/>
            <w:gridSpan w:val="4"/>
            <w:vAlign w:val="bottom"/>
          </w:tcPr>
          <w:p w:rsidR="00487FA2" w:rsidRDefault="00597E0F">
            <w:pPr>
              <w:ind w:right="19"/>
              <w:jc w:val="right"/>
              <w:rPr>
                <w:sz w:val="20"/>
                <w:szCs w:val="20"/>
              </w:rPr>
            </w:pPr>
            <w:r>
              <w:rPr>
                <w:rFonts w:eastAsia="Times New Roman"/>
                <w:sz w:val="20"/>
                <w:szCs w:val="20"/>
              </w:rPr>
              <w:t>(рассуждение)и</w:t>
            </w:r>
          </w:p>
        </w:tc>
        <w:tc>
          <w:tcPr>
            <w:tcW w:w="1100" w:type="dxa"/>
            <w:gridSpan w:val="2"/>
            <w:vAlign w:val="bottom"/>
          </w:tcPr>
          <w:p w:rsidR="00487FA2" w:rsidRDefault="00597E0F">
            <w:pPr>
              <w:ind w:left="100"/>
              <w:rPr>
                <w:sz w:val="20"/>
                <w:szCs w:val="20"/>
              </w:rPr>
            </w:pPr>
            <w:r>
              <w:rPr>
                <w:rFonts w:eastAsia="Times New Roman"/>
                <w:sz w:val="20"/>
                <w:szCs w:val="20"/>
              </w:rPr>
              <w:t>заголовку;</w:t>
            </w:r>
          </w:p>
        </w:tc>
        <w:tc>
          <w:tcPr>
            <w:tcW w:w="1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800" w:type="dxa"/>
            <w:vAlign w:val="bottom"/>
          </w:tcPr>
          <w:p w:rsidR="00487FA2" w:rsidRDefault="00487FA2">
            <w:pPr>
              <w:rPr>
                <w:sz w:val="20"/>
                <w:szCs w:val="20"/>
              </w:rPr>
            </w:pPr>
          </w:p>
        </w:tc>
      </w:tr>
      <w:tr w:rsidR="00487FA2">
        <w:trPr>
          <w:trHeight w:val="230"/>
        </w:trPr>
        <w:tc>
          <w:tcPr>
            <w:tcW w:w="2260" w:type="dxa"/>
            <w:gridSpan w:val="5"/>
            <w:vAlign w:val="bottom"/>
          </w:tcPr>
          <w:p w:rsidR="00487FA2" w:rsidRDefault="00597E0F">
            <w:pPr>
              <w:rPr>
                <w:sz w:val="20"/>
                <w:szCs w:val="20"/>
              </w:rPr>
            </w:pPr>
            <w:r>
              <w:rPr>
                <w:rFonts w:eastAsia="Times New Roman"/>
                <w:sz w:val="20"/>
                <w:szCs w:val="20"/>
              </w:rPr>
              <w:t>письменной форме</w:t>
            </w:r>
          </w:p>
        </w:tc>
        <w:tc>
          <w:tcPr>
            <w:tcW w:w="280" w:type="dxa"/>
            <w:vAlign w:val="bottom"/>
          </w:tcPr>
          <w:p w:rsidR="00487FA2" w:rsidRDefault="00487FA2">
            <w:pPr>
              <w:rPr>
                <w:sz w:val="20"/>
                <w:szCs w:val="20"/>
              </w:rPr>
            </w:pPr>
          </w:p>
        </w:tc>
        <w:tc>
          <w:tcPr>
            <w:tcW w:w="280" w:type="dxa"/>
            <w:vAlign w:val="bottom"/>
          </w:tcPr>
          <w:p w:rsidR="00487FA2" w:rsidRDefault="00597E0F">
            <w:pPr>
              <w:ind w:left="100"/>
              <w:rPr>
                <w:sz w:val="20"/>
                <w:szCs w:val="20"/>
              </w:rPr>
            </w:pPr>
            <w:r>
              <w:rPr>
                <w:rFonts w:eastAsia="Times New Roman"/>
                <w:sz w:val="20"/>
                <w:szCs w:val="20"/>
              </w:rPr>
              <w:t>-</w:t>
            </w:r>
          </w:p>
        </w:tc>
        <w:tc>
          <w:tcPr>
            <w:tcW w:w="820" w:type="dxa"/>
            <w:vAlign w:val="bottom"/>
          </w:tcPr>
          <w:p w:rsidR="00487FA2" w:rsidRDefault="00597E0F">
            <w:pPr>
              <w:ind w:left="100"/>
              <w:rPr>
                <w:sz w:val="20"/>
                <w:szCs w:val="20"/>
              </w:rPr>
            </w:pPr>
            <w:r>
              <w:rPr>
                <w:rFonts w:eastAsia="Times New Roman"/>
                <w:sz w:val="20"/>
                <w:szCs w:val="20"/>
              </w:rPr>
              <w:t>читать</w:t>
            </w:r>
          </w:p>
        </w:tc>
        <w:tc>
          <w:tcPr>
            <w:tcW w:w="1140" w:type="dxa"/>
            <w:gridSpan w:val="3"/>
            <w:vAlign w:val="bottom"/>
          </w:tcPr>
          <w:p w:rsidR="00487FA2" w:rsidRDefault="00597E0F">
            <w:pPr>
              <w:jc w:val="right"/>
              <w:rPr>
                <w:sz w:val="20"/>
                <w:szCs w:val="20"/>
              </w:rPr>
            </w:pPr>
            <w:r>
              <w:rPr>
                <w:rFonts w:eastAsia="Times New Roman"/>
                <w:sz w:val="20"/>
                <w:szCs w:val="20"/>
              </w:rPr>
              <w:t>аутентичные</w:t>
            </w:r>
          </w:p>
        </w:tc>
      </w:tr>
      <w:tr w:rsidR="00487FA2">
        <w:trPr>
          <w:trHeight w:val="230"/>
        </w:trPr>
        <w:tc>
          <w:tcPr>
            <w:tcW w:w="240" w:type="dxa"/>
            <w:vAlign w:val="bottom"/>
          </w:tcPr>
          <w:p w:rsidR="00487FA2" w:rsidRDefault="00597E0F">
            <w:pPr>
              <w:rPr>
                <w:sz w:val="20"/>
                <w:szCs w:val="20"/>
              </w:rPr>
            </w:pPr>
            <w:r>
              <w:rPr>
                <w:rFonts w:eastAsia="Times New Roman"/>
                <w:sz w:val="20"/>
                <w:szCs w:val="20"/>
              </w:rPr>
              <w:t>(с</w:t>
            </w:r>
          </w:p>
        </w:tc>
        <w:tc>
          <w:tcPr>
            <w:tcW w:w="1040" w:type="dxa"/>
            <w:gridSpan w:val="2"/>
            <w:vAlign w:val="bottom"/>
          </w:tcPr>
          <w:p w:rsidR="00487FA2" w:rsidRDefault="00597E0F">
            <w:pPr>
              <w:ind w:right="19"/>
              <w:jc w:val="right"/>
              <w:rPr>
                <w:sz w:val="20"/>
                <w:szCs w:val="20"/>
              </w:rPr>
            </w:pPr>
            <w:r>
              <w:rPr>
                <w:rFonts w:eastAsia="Times New Roman"/>
                <w:sz w:val="20"/>
                <w:szCs w:val="20"/>
              </w:rPr>
              <w:t>помощью</w:t>
            </w:r>
          </w:p>
        </w:tc>
        <w:tc>
          <w:tcPr>
            <w:tcW w:w="1260" w:type="dxa"/>
            <w:gridSpan w:val="3"/>
            <w:vAlign w:val="bottom"/>
          </w:tcPr>
          <w:p w:rsidR="00487FA2" w:rsidRDefault="00597E0F">
            <w:pPr>
              <w:ind w:right="39"/>
              <w:jc w:val="right"/>
              <w:rPr>
                <w:sz w:val="20"/>
                <w:szCs w:val="20"/>
              </w:rPr>
            </w:pPr>
            <w:r>
              <w:rPr>
                <w:rFonts w:eastAsia="Times New Roman"/>
                <w:sz w:val="20"/>
                <w:szCs w:val="20"/>
              </w:rPr>
              <w:t>графических</w:t>
            </w:r>
          </w:p>
        </w:tc>
        <w:tc>
          <w:tcPr>
            <w:tcW w:w="2240" w:type="dxa"/>
            <w:gridSpan w:val="5"/>
            <w:vAlign w:val="bottom"/>
          </w:tcPr>
          <w:p w:rsidR="00487FA2" w:rsidRDefault="00597E0F">
            <w:pPr>
              <w:ind w:left="100"/>
              <w:rPr>
                <w:sz w:val="20"/>
                <w:szCs w:val="20"/>
              </w:rPr>
            </w:pPr>
            <w:r>
              <w:rPr>
                <w:rFonts w:eastAsia="Times New Roman"/>
                <w:sz w:val="20"/>
                <w:szCs w:val="20"/>
              </w:rPr>
              <w:t>тексты разных жанров с</w:t>
            </w:r>
          </w:p>
        </w:tc>
      </w:tr>
      <w:tr w:rsidR="00487FA2">
        <w:trPr>
          <w:trHeight w:val="230"/>
        </w:trPr>
        <w:tc>
          <w:tcPr>
            <w:tcW w:w="1280" w:type="dxa"/>
            <w:gridSpan w:val="3"/>
            <w:vAlign w:val="bottom"/>
          </w:tcPr>
          <w:p w:rsidR="00487FA2" w:rsidRDefault="00597E0F">
            <w:pPr>
              <w:rPr>
                <w:sz w:val="20"/>
                <w:szCs w:val="20"/>
              </w:rPr>
            </w:pPr>
            <w:r>
              <w:rPr>
                <w:rFonts w:eastAsia="Times New Roman"/>
                <w:sz w:val="20"/>
                <w:szCs w:val="20"/>
              </w:rPr>
              <w:t>символов);</w:t>
            </w:r>
          </w:p>
        </w:tc>
        <w:tc>
          <w:tcPr>
            <w:tcW w:w="2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sz w:val="20"/>
                <w:szCs w:val="20"/>
              </w:rPr>
              <w:t>пониманием</w:t>
            </w:r>
          </w:p>
        </w:tc>
        <w:tc>
          <w:tcPr>
            <w:tcW w:w="980" w:type="dxa"/>
            <w:gridSpan w:val="2"/>
            <w:vAlign w:val="bottom"/>
          </w:tcPr>
          <w:p w:rsidR="00487FA2" w:rsidRDefault="00597E0F">
            <w:pPr>
              <w:jc w:val="right"/>
              <w:rPr>
                <w:sz w:val="20"/>
                <w:szCs w:val="20"/>
              </w:rPr>
            </w:pPr>
            <w:r>
              <w:rPr>
                <w:rFonts w:eastAsia="Times New Roman"/>
                <w:sz w:val="20"/>
                <w:szCs w:val="20"/>
              </w:rPr>
              <w:t>основного</w:t>
            </w:r>
          </w:p>
        </w:tc>
      </w:tr>
      <w:tr w:rsidR="00487FA2">
        <w:trPr>
          <w:trHeight w:val="226"/>
        </w:trPr>
        <w:tc>
          <w:tcPr>
            <w:tcW w:w="240" w:type="dxa"/>
            <w:vAlign w:val="bottom"/>
          </w:tcPr>
          <w:p w:rsidR="00487FA2" w:rsidRDefault="00597E0F">
            <w:pPr>
              <w:spacing w:line="226" w:lineRule="exact"/>
              <w:rPr>
                <w:sz w:val="20"/>
                <w:szCs w:val="20"/>
              </w:rPr>
            </w:pPr>
            <w:r>
              <w:rPr>
                <w:rFonts w:eastAsia="Times New Roman"/>
                <w:sz w:val="20"/>
                <w:szCs w:val="20"/>
              </w:rPr>
              <w:t>•</w:t>
            </w:r>
          </w:p>
        </w:tc>
        <w:tc>
          <w:tcPr>
            <w:tcW w:w="2020" w:type="dxa"/>
            <w:gridSpan w:val="4"/>
            <w:vAlign w:val="bottom"/>
          </w:tcPr>
          <w:p w:rsidR="00487FA2" w:rsidRDefault="00597E0F">
            <w:pPr>
              <w:spacing w:line="226" w:lineRule="exact"/>
              <w:ind w:left="340"/>
              <w:rPr>
                <w:sz w:val="20"/>
                <w:szCs w:val="20"/>
              </w:rPr>
            </w:pPr>
            <w:r>
              <w:rPr>
                <w:rFonts w:eastAsia="Times New Roman"/>
                <w:sz w:val="20"/>
                <w:szCs w:val="20"/>
              </w:rPr>
              <w:t>обнаруживать</w:t>
            </w:r>
          </w:p>
        </w:tc>
        <w:tc>
          <w:tcPr>
            <w:tcW w:w="280" w:type="dxa"/>
            <w:vAlign w:val="bottom"/>
          </w:tcPr>
          <w:p w:rsidR="00487FA2" w:rsidRDefault="00597E0F">
            <w:pPr>
              <w:spacing w:line="226" w:lineRule="exact"/>
              <w:ind w:right="19"/>
              <w:jc w:val="right"/>
              <w:rPr>
                <w:sz w:val="20"/>
                <w:szCs w:val="20"/>
              </w:rPr>
            </w:pPr>
            <w:r>
              <w:rPr>
                <w:rFonts w:eastAsia="Times New Roman"/>
                <w:sz w:val="20"/>
                <w:szCs w:val="20"/>
              </w:rPr>
              <w:t>и</w:t>
            </w:r>
          </w:p>
        </w:tc>
        <w:tc>
          <w:tcPr>
            <w:tcW w:w="2240" w:type="dxa"/>
            <w:gridSpan w:val="5"/>
            <w:vAlign w:val="bottom"/>
          </w:tcPr>
          <w:p w:rsidR="00487FA2" w:rsidRDefault="00597E0F">
            <w:pPr>
              <w:spacing w:line="226" w:lineRule="exact"/>
              <w:ind w:left="100"/>
              <w:rPr>
                <w:sz w:val="20"/>
                <w:szCs w:val="20"/>
              </w:rPr>
            </w:pPr>
            <w:r>
              <w:rPr>
                <w:rFonts w:eastAsia="Times New Roman"/>
                <w:sz w:val="20"/>
                <w:szCs w:val="20"/>
              </w:rPr>
              <w:t>содержания (определять</w:t>
            </w:r>
          </w:p>
        </w:tc>
      </w:tr>
      <w:tr w:rsidR="00487FA2">
        <w:trPr>
          <w:trHeight w:val="230"/>
        </w:trPr>
        <w:tc>
          <w:tcPr>
            <w:tcW w:w="1280" w:type="dxa"/>
            <w:gridSpan w:val="3"/>
            <w:vAlign w:val="bottom"/>
          </w:tcPr>
          <w:p w:rsidR="00487FA2" w:rsidRDefault="00597E0F">
            <w:pPr>
              <w:rPr>
                <w:sz w:val="20"/>
                <w:szCs w:val="20"/>
              </w:rPr>
            </w:pPr>
            <w:r>
              <w:rPr>
                <w:rFonts w:eastAsia="Times New Roman"/>
                <w:sz w:val="20"/>
                <w:szCs w:val="20"/>
              </w:rPr>
              <w:t>исправлять</w:t>
            </w:r>
          </w:p>
        </w:tc>
        <w:tc>
          <w:tcPr>
            <w:tcW w:w="2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240" w:type="dxa"/>
            <w:gridSpan w:val="5"/>
            <w:vAlign w:val="bottom"/>
          </w:tcPr>
          <w:p w:rsidR="00487FA2" w:rsidRDefault="00597E0F">
            <w:pPr>
              <w:ind w:left="100"/>
              <w:rPr>
                <w:sz w:val="20"/>
                <w:szCs w:val="20"/>
              </w:rPr>
            </w:pPr>
            <w:r>
              <w:rPr>
                <w:rFonts w:eastAsia="Times New Roman"/>
                <w:sz w:val="20"/>
                <w:szCs w:val="20"/>
              </w:rPr>
              <w:t>тему,  основную  мысль;</w:t>
            </w:r>
          </w:p>
        </w:tc>
      </w:tr>
      <w:tr w:rsidR="00487FA2">
        <w:trPr>
          <w:trHeight w:val="230"/>
        </w:trPr>
        <w:tc>
          <w:tcPr>
            <w:tcW w:w="1500" w:type="dxa"/>
            <w:gridSpan w:val="4"/>
            <w:vAlign w:val="bottom"/>
          </w:tcPr>
          <w:p w:rsidR="00487FA2" w:rsidRDefault="00597E0F">
            <w:pPr>
              <w:rPr>
                <w:sz w:val="20"/>
                <w:szCs w:val="20"/>
              </w:rPr>
            </w:pPr>
            <w:r>
              <w:rPr>
                <w:rFonts w:eastAsia="Times New Roman"/>
                <w:w w:val="98"/>
                <w:sz w:val="20"/>
                <w:szCs w:val="20"/>
              </w:rPr>
              <w:t>орфографические</w:t>
            </w:r>
          </w:p>
        </w:tc>
        <w:tc>
          <w:tcPr>
            <w:tcW w:w="760" w:type="dxa"/>
            <w:vAlign w:val="bottom"/>
          </w:tcPr>
          <w:p w:rsidR="00487FA2" w:rsidRDefault="00487FA2">
            <w:pPr>
              <w:rPr>
                <w:sz w:val="20"/>
                <w:szCs w:val="20"/>
              </w:rPr>
            </w:pPr>
          </w:p>
        </w:tc>
        <w:tc>
          <w:tcPr>
            <w:tcW w:w="280" w:type="dxa"/>
            <w:vAlign w:val="bottom"/>
          </w:tcPr>
          <w:p w:rsidR="00487FA2" w:rsidRDefault="00597E0F">
            <w:pPr>
              <w:ind w:right="39"/>
              <w:jc w:val="right"/>
              <w:rPr>
                <w:sz w:val="20"/>
                <w:szCs w:val="20"/>
              </w:rPr>
            </w:pPr>
            <w:r>
              <w:rPr>
                <w:rFonts w:eastAsia="Times New Roman"/>
                <w:sz w:val="20"/>
                <w:szCs w:val="20"/>
              </w:rPr>
              <w:t>и</w:t>
            </w:r>
          </w:p>
        </w:tc>
        <w:tc>
          <w:tcPr>
            <w:tcW w:w="1100" w:type="dxa"/>
            <w:gridSpan w:val="2"/>
            <w:vAlign w:val="bottom"/>
          </w:tcPr>
          <w:p w:rsidR="00487FA2" w:rsidRDefault="00597E0F">
            <w:pPr>
              <w:ind w:left="100"/>
              <w:rPr>
                <w:sz w:val="20"/>
                <w:szCs w:val="20"/>
              </w:rPr>
            </w:pPr>
            <w:r>
              <w:rPr>
                <w:rFonts w:eastAsia="Times New Roman"/>
                <w:sz w:val="20"/>
                <w:szCs w:val="20"/>
              </w:rPr>
              <w:t>выделять</w:t>
            </w:r>
          </w:p>
        </w:tc>
        <w:tc>
          <w:tcPr>
            <w:tcW w:w="1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800" w:type="dxa"/>
            <w:vAlign w:val="bottom"/>
          </w:tcPr>
          <w:p w:rsidR="00487FA2" w:rsidRDefault="00597E0F">
            <w:pPr>
              <w:jc w:val="right"/>
              <w:rPr>
                <w:sz w:val="20"/>
                <w:szCs w:val="20"/>
              </w:rPr>
            </w:pPr>
            <w:r>
              <w:rPr>
                <w:rFonts w:eastAsia="Times New Roman"/>
                <w:sz w:val="20"/>
                <w:szCs w:val="20"/>
              </w:rPr>
              <w:t>главные</w:t>
            </w:r>
          </w:p>
        </w:tc>
      </w:tr>
      <w:tr w:rsidR="00487FA2">
        <w:trPr>
          <w:trHeight w:val="230"/>
        </w:trPr>
        <w:tc>
          <w:tcPr>
            <w:tcW w:w="1500" w:type="dxa"/>
            <w:gridSpan w:val="4"/>
            <w:vAlign w:val="bottom"/>
          </w:tcPr>
          <w:p w:rsidR="00487FA2" w:rsidRDefault="00597E0F">
            <w:pPr>
              <w:rPr>
                <w:sz w:val="20"/>
                <w:szCs w:val="20"/>
              </w:rPr>
            </w:pPr>
            <w:r>
              <w:rPr>
                <w:rFonts w:eastAsia="Times New Roman"/>
                <w:sz w:val="20"/>
                <w:szCs w:val="20"/>
              </w:rPr>
              <w:t>пунктуационные</w:t>
            </w:r>
          </w:p>
        </w:tc>
        <w:tc>
          <w:tcPr>
            <w:tcW w:w="7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100" w:type="dxa"/>
            <w:gridSpan w:val="2"/>
            <w:vAlign w:val="bottom"/>
          </w:tcPr>
          <w:p w:rsidR="00487FA2" w:rsidRDefault="00597E0F">
            <w:pPr>
              <w:ind w:left="100"/>
              <w:rPr>
                <w:sz w:val="20"/>
                <w:szCs w:val="20"/>
              </w:rPr>
            </w:pPr>
            <w:r>
              <w:rPr>
                <w:rFonts w:eastAsia="Times New Roman"/>
                <w:sz w:val="20"/>
                <w:szCs w:val="20"/>
              </w:rPr>
              <w:t>факты,</w:t>
            </w:r>
          </w:p>
        </w:tc>
        <w:tc>
          <w:tcPr>
            <w:tcW w:w="1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800" w:type="dxa"/>
            <w:vAlign w:val="bottom"/>
          </w:tcPr>
          <w:p w:rsidR="00487FA2" w:rsidRDefault="00597E0F">
            <w:pPr>
              <w:jc w:val="right"/>
              <w:rPr>
                <w:sz w:val="20"/>
                <w:szCs w:val="20"/>
              </w:rPr>
            </w:pPr>
            <w:r>
              <w:rPr>
                <w:rFonts w:eastAsia="Times New Roman"/>
                <w:sz w:val="20"/>
                <w:szCs w:val="20"/>
              </w:rPr>
              <w:t>опуская</w:t>
            </w:r>
          </w:p>
        </w:tc>
      </w:tr>
      <w:tr w:rsidR="00487FA2">
        <w:trPr>
          <w:trHeight w:val="269"/>
        </w:trPr>
        <w:tc>
          <w:tcPr>
            <w:tcW w:w="860" w:type="dxa"/>
            <w:gridSpan w:val="2"/>
            <w:vAlign w:val="bottom"/>
          </w:tcPr>
          <w:p w:rsidR="00487FA2" w:rsidRDefault="00597E0F">
            <w:pPr>
              <w:rPr>
                <w:sz w:val="20"/>
                <w:szCs w:val="20"/>
              </w:rPr>
            </w:pPr>
            <w:r>
              <w:rPr>
                <w:rFonts w:eastAsia="Times New Roman"/>
                <w:sz w:val="20"/>
                <w:szCs w:val="20"/>
              </w:rPr>
              <w:t>ошибки;</w:t>
            </w:r>
          </w:p>
        </w:tc>
        <w:tc>
          <w:tcPr>
            <w:tcW w:w="420" w:type="dxa"/>
            <w:vAlign w:val="bottom"/>
          </w:tcPr>
          <w:p w:rsidR="00487FA2" w:rsidRDefault="00487FA2">
            <w:pPr>
              <w:rPr>
                <w:sz w:val="23"/>
                <w:szCs w:val="23"/>
              </w:rPr>
            </w:pPr>
          </w:p>
        </w:tc>
        <w:tc>
          <w:tcPr>
            <w:tcW w:w="220" w:type="dxa"/>
            <w:vAlign w:val="bottom"/>
          </w:tcPr>
          <w:p w:rsidR="00487FA2" w:rsidRDefault="00487FA2">
            <w:pPr>
              <w:rPr>
                <w:sz w:val="23"/>
                <w:szCs w:val="23"/>
              </w:rPr>
            </w:pPr>
          </w:p>
        </w:tc>
        <w:tc>
          <w:tcPr>
            <w:tcW w:w="760" w:type="dxa"/>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2240" w:type="dxa"/>
            <w:gridSpan w:val="5"/>
            <w:vAlign w:val="bottom"/>
          </w:tcPr>
          <w:p w:rsidR="00487FA2" w:rsidRDefault="00597E0F">
            <w:pPr>
              <w:ind w:left="100"/>
              <w:rPr>
                <w:sz w:val="20"/>
                <w:szCs w:val="20"/>
              </w:rPr>
            </w:pPr>
            <w:r>
              <w:rPr>
                <w:rFonts w:eastAsia="Times New Roman"/>
                <w:sz w:val="20"/>
                <w:szCs w:val="20"/>
              </w:rPr>
              <w:t>второстепенные;</w:t>
            </w:r>
          </w:p>
        </w:tc>
      </w:tr>
    </w:tbl>
    <w:p w:rsidR="00487FA2" w:rsidRDefault="00597E0F" w:rsidP="00747E0F">
      <w:pPr>
        <w:numPr>
          <w:ilvl w:val="0"/>
          <w:numId w:val="36"/>
        </w:numPr>
        <w:tabs>
          <w:tab w:val="left" w:pos="5080"/>
        </w:tabs>
        <w:ind w:left="5080" w:hanging="236"/>
        <w:rPr>
          <w:rFonts w:eastAsia="Times New Roman"/>
          <w:sz w:val="20"/>
          <w:szCs w:val="20"/>
        </w:rPr>
      </w:pPr>
      <w:r>
        <w:rPr>
          <w:rFonts w:eastAsia="Times New Roman"/>
          <w:sz w:val="20"/>
          <w:szCs w:val="20"/>
        </w:rPr>
        <w:t>извлекать  необходимую   устанавливать</w:t>
      </w:r>
    </w:p>
    <w:tbl>
      <w:tblPr>
        <w:tblW w:w="0" w:type="auto"/>
        <w:tblInd w:w="4840" w:type="dxa"/>
        <w:tblLayout w:type="fixed"/>
        <w:tblCellMar>
          <w:left w:w="0" w:type="dxa"/>
          <w:right w:w="0" w:type="dxa"/>
        </w:tblCellMar>
        <w:tblLook w:val="04A0"/>
      </w:tblPr>
      <w:tblGrid>
        <w:gridCol w:w="1180"/>
        <w:gridCol w:w="400"/>
        <w:gridCol w:w="960"/>
        <w:gridCol w:w="1240"/>
        <w:gridCol w:w="1100"/>
      </w:tblGrid>
      <w:tr w:rsidR="00487FA2">
        <w:trPr>
          <w:trHeight w:val="192"/>
        </w:trPr>
        <w:tc>
          <w:tcPr>
            <w:tcW w:w="1580" w:type="dxa"/>
            <w:gridSpan w:val="2"/>
            <w:vAlign w:val="bottom"/>
          </w:tcPr>
          <w:p w:rsidR="00487FA2" w:rsidRDefault="00597E0F">
            <w:pPr>
              <w:spacing w:line="192" w:lineRule="exact"/>
              <w:rPr>
                <w:sz w:val="20"/>
                <w:szCs w:val="20"/>
              </w:rPr>
            </w:pPr>
            <w:r>
              <w:rPr>
                <w:rFonts w:eastAsia="Times New Roman"/>
                <w:sz w:val="20"/>
                <w:szCs w:val="20"/>
              </w:rPr>
              <w:t>информацию из</w:t>
            </w:r>
          </w:p>
        </w:tc>
        <w:tc>
          <w:tcPr>
            <w:tcW w:w="960" w:type="dxa"/>
            <w:vAlign w:val="bottom"/>
          </w:tcPr>
          <w:p w:rsidR="00487FA2" w:rsidRDefault="00487FA2">
            <w:pPr>
              <w:rPr>
                <w:sz w:val="16"/>
                <w:szCs w:val="16"/>
              </w:rPr>
            </w:pPr>
          </w:p>
        </w:tc>
        <w:tc>
          <w:tcPr>
            <w:tcW w:w="1240" w:type="dxa"/>
            <w:vAlign w:val="bottom"/>
          </w:tcPr>
          <w:p w:rsidR="00487FA2" w:rsidRDefault="00597E0F">
            <w:pPr>
              <w:spacing w:line="192" w:lineRule="exact"/>
              <w:ind w:left="100"/>
              <w:rPr>
                <w:sz w:val="20"/>
                <w:szCs w:val="20"/>
              </w:rPr>
            </w:pPr>
            <w:r>
              <w:rPr>
                <w:rFonts w:eastAsia="Times New Roman"/>
                <w:sz w:val="20"/>
                <w:szCs w:val="20"/>
              </w:rPr>
              <w:t>логическую</w:t>
            </w:r>
          </w:p>
        </w:tc>
        <w:tc>
          <w:tcPr>
            <w:tcW w:w="1100" w:type="dxa"/>
            <w:vAlign w:val="bottom"/>
          </w:tcPr>
          <w:p w:rsidR="00487FA2" w:rsidRDefault="00487FA2">
            <w:pPr>
              <w:rPr>
                <w:sz w:val="16"/>
                <w:szCs w:val="16"/>
              </w:rPr>
            </w:pPr>
          </w:p>
        </w:tc>
      </w:tr>
      <w:tr w:rsidR="00487FA2">
        <w:trPr>
          <w:trHeight w:val="230"/>
        </w:trPr>
        <w:tc>
          <w:tcPr>
            <w:tcW w:w="1580" w:type="dxa"/>
            <w:gridSpan w:val="2"/>
            <w:vAlign w:val="bottom"/>
          </w:tcPr>
          <w:p w:rsidR="00487FA2" w:rsidRDefault="00597E0F">
            <w:pPr>
              <w:rPr>
                <w:sz w:val="20"/>
                <w:szCs w:val="20"/>
              </w:rPr>
            </w:pPr>
            <w:r>
              <w:rPr>
                <w:rFonts w:eastAsia="Times New Roman"/>
                <w:sz w:val="20"/>
                <w:szCs w:val="20"/>
              </w:rPr>
              <w:t>орфографических</w:t>
            </w:r>
          </w:p>
        </w:tc>
        <w:tc>
          <w:tcPr>
            <w:tcW w:w="960" w:type="dxa"/>
            <w:vAlign w:val="bottom"/>
          </w:tcPr>
          <w:p w:rsidR="00487FA2" w:rsidRDefault="00597E0F">
            <w:pPr>
              <w:ind w:right="19"/>
              <w:jc w:val="right"/>
              <w:rPr>
                <w:sz w:val="20"/>
                <w:szCs w:val="20"/>
              </w:rPr>
            </w:pPr>
            <w:r>
              <w:rPr>
                <w:rFonts w:eastAsia="Times New Roman"/>
                <w:sz w:val="20"/>
                <w:szCs w:val="20"/>
              </w:rPr>
              <w:t>словарей</w:t>
            </w:r>
          </w:p>
        </w:tc>
        <w:tc>
          <w:tcPr>
            <w:tcW w:w="2340" w:type="dxa"/>
            <w:gridSpan w:val="2"/>
            <w:vAlign w:val="bottom"/>
          </w:tcPr>
          <w:p w:rsidR="00487FA2" w:rsidRDefault="00597E0F">
            <w:pPr>
              <w:ind w:left="100"/>
              <w:rPr>
                <w:sz w:val="20"/>
                <w:szCs w:val="20"/>
              </w:rPr>
            </w:pPr>
            <w:r>
              <w:rPr>
                <w:rFonts w:eastAsia="Times New Roman"/>
                <w:sz w:val="20"/>
                <w:szCs w:val="20"/>
              </w:rPr>
              <w:t>последовательность</w:t>
            </w:r>
          </w:p>
        </w:tc>
      </w:tr>
      <w:tr w:rsidR="00487FA2">
        <w:trPr>
          <w:trHeight w:val="230"/>
        </w:trPr>
        <w:tc>
          <w:tcPr>
            <w:tcW w:w="1180" w:type="dxa"/>
            <w:vAlign w:val="bottom"/>
          </w:tcPr>
          <w:p w:rsidR="00487FA2" w:rsidRDefault="00597E0F">
            <w:pPr>
              <w:rPr>
                <w:sz w:val="20"/>
                <w:szCs w:val="20"/>
              </w:rPr>
            </w:pPr>
            <w:r>
              <w:rPr>
                <w:rFonts w:eastAsia="Times New Roman"/>
                <w:sz w:val="20"/>
                <w:szCs w:val="20"/>
              </w:rPr>
              <w:t>и</w:t>
            </w:r>
          </w:p>
        </w:tc>
        <w:tc>
          <w:tcPr>
            <w:tcW w:w="1360" w:type="dxa"/>
            <w:gridSpan w:val="2"/>
            <w:vAlign w:val="bottom"/>
          </w:tcPr>
          <w:p w:rsidR="00487FA2" w:rsidRDefault="00597E0F">
            <w:pPr>
              <w:ind w:right="19"/>
              <w:jc w:val="right"/>
              <w:rPr>
                <w:sz w:val="20"/>
                <w:szCs w:val="20"/>
              </w:rPr>
            </w:pPr>
            <w:r>
              <w:rPr>
                <w:rFonts w:eastAsia="Times New Roman"/>
                <w:w w:val="98"/>
                <w:sz w:val="20"/>
                <w:szCs w:val="20"/>
              </w:rPr>
              <w:t>справочников;</w:t>
            </w:r>
          </w:p>
        </w:tc>
        <w:tc>
          <w:tcPr>
            <w:tcW w:w="1240" w:type="dxa"/>
            <w:vAlign w:val="bottom"/>
          </w:tcPr>
          <w:p w:rsidR="00487FA2" w:rsidRDefault="00597E0F">
            <w:pPr>
              <w:ind w:left="100"/>
              <w:rPr>
                <w:sz w:val="20"/>
                <w:szCs w:val="20"/>
              </w:rPr>
            </w:pPr>
            <w:r>
              <w:rPr>
                <w:rFonts w:eastAsia="Times New Roman"/>
                <w:sz w:val="20"/>
                <w:szCs w:val="20"/>
              </w:rPr>
              <w:t>основных</w:t>
            </w:r>
          </w:p>
        </w:tc>
        <w:tc>
          <w:tcPr>
            <w:tcW w:w="1100" w:type="dxa"/>
            <w:vAlign w:val="bottom"/>
          </w:tcPr>
          <w:p w:rsidR="00487FA2" w:rsidRDefault="00597E0F">
            <w:pPr>
              <w:ind w:right="19"/>
              <w:jc w:val="right"/>
              <w:rPr>
                <w:sz w:val="20"/>
                <w:szCs w:val="20"/>
              </w:rPr>
            </w:pPr>
            <w:r>
              <w:rPr>
                <w:rFonts w:eastAsia="Times New Roman"/>
                <w:sz w:val="20"/>
                <w:szCs w:val="20"/>
              </w:rPr>
              <w:t>фактов</w:t>
            </w:r>
          </w:p>
        </w:tc>
      </w:tr>
      <w:tr w:rsidR="00487FA2">
        <w:trPr>
          <w:trHeight w:val="230"/>
        </w:trPr>
        <w:tc>
          <w:tcPr>
            <w:tcW w:w="1580" w:type="dxa"/>
            <w:gridSpan w:val="2"/>
            <w:vAlign w:val="bottom"/>
          </w:tcPr>
          <w:p w:rsidR="00487FA2" w:rsidRDefault="00597E0F">
            <w:pPr>
              <w:rPr>
                <w:sz w:val="20"/>
                <w:szCs w:val="20"/>
              </w:rPr>
            </w:pPr>
            <w:r>
              <w:rPr>
                <w:rFonts w:eastAsia="Times New Roman"/>
                <w:sz w:val="20"/>
                <w:szCs w:val="20"/>
              </w:rPr>
              <w:t>использовать её в</w:t>
            </w:r>
          </w:p>
        </w:tc>
        <w:tc>
          <w:tcPr>
            <w:tcW w:w="960" w:type="dxa"/>
            <w:vAlign w:val="bottom"/>
          </w:tcPr>
          <w:p w:rsidR="00487FA2" w:rsidRDefault="00487FA2">
            <w:pPr>
              <w:rPr>
                <w:sz w:val="20"/>
                <w:szCs w:val="20"/>
              </w:rPr>
            </w:pPr>
          </w:p>
        </w:tc>
        <w:tc>
          <w:tcPr>
            <w:tcW w:w="1240" w:type="dxa"/>
            <w:vAlign w:val="bottom"/>
          </w:tcPr>
          <w:p w:rsidR="00487FA2" w:rsidRDefault="00597E0F">
            <w:pPr>
              <w:ind w:left="100"/>
              <w:rPr>
                <w:sz w:val="20"/>
                <w:szCs w:val="20"/>
              </w:rPr>
            </w:pPr>
            <w:r>
              <w:rPr>
                <w:rFonts w:eastAsia="Times New Roman"/>
                <w:sz w:val="20"/>
                <w:szCs w:val="20"/>
              </w:rPr>
              <w:t>текста);</w:t>
            </w:r>
          </w:p>
        </w:tc>
        <w:tc>
          <w:tcPr>
            <w:tcW w:w="1100" w:type="dxa"/>
            <w:vAlign w:val="bottom"/>
          </w:tcPr>
          <w:p w:rsidR="00487FA2" w:rsidRDefault="00487FA2">
            <w:pPr>
              <w:rPr>
                <w:sz w:val="20"/>
                <w:szCs w:val="20"/>
              </w:rPr>
            </w:pPr>
          </w:p>
        </w:tc>
      </w:tr>
      <w:tr w:rsidR="00487FA2">
        <w:trPr>
          <w:trHeight w:val="230"/>
        </w:trPr>
        <w:tc>
          <w:tcPr>
            <w:tcW w:w="1580" w:type="dxa"/>
            <w:gridSpan w:val="2"/>
            <w:vAlign w:val="bottom"/>
          </w:tcPr>
          <w:p w:rsidR="00487FA2" w:rsidRDefault="00597E0F">
            <w:pPr>
              <w:rPr>
                <w:sz w:val="20"/>
                <w:szCs w:val="20"/>
              </w:rPr>
            </w:pPr>
            <w:r>
              <w:rPr>
                <w:rFonts w:eastAsia="Times New Roman"/>
                <w:sz w:val="20"/>
                <w:szCs w:val="20"/>
              </w:rPr>
              <w:t>процессе письма.</w:t>
            </w:r>
          </w:p>
        </w:tc>
        <w:tc>
          <w:tcPr>
            <w:tcW w:w="960" w:type="dxa"/>
            <w:vAlign w:val="bottom"/>
          </w:tcPr>
          <w:p w:rsidR="00487FA2" w:rsidRDefault="00487FA2">
            <w:pPr>
              <w:rPr>
                <w:sz w:val="20"/>
                <w:szCs w:val="20"/>
              </w:rPr>
            </w:pPr>
          </w:p>
        </w:tc>
        <w:tc>
          <w:tcPr>
            <w:tcW w:w="1240" w:type="dxa"/>
            <w:vAlign w:val="bottom"/>
          </w:tcPr>
          <w:p w:rsidR="00487FA2" w:rsidRDefault="00597E0F">
            <w:pPr>
              <w:ind w:left="100"/>
              <w:rPr>
                <w:sz w:val="20"/>
                <w:szCs w:val="20"/>
              </w:rPr>
            </w:pPr>
            <w:r>
              <w:rPr>
                <w:rFonts w:eastAsia="Times New Roman"/>
                <w:w w:val="99"/>
                <w:sz w:val="20"/>
                <w:szCs w:val="20"/>
              </w:rPr>
              <w:t>-читать</w:t>
            </w:r>
          </w:p>
        </w:tc>
        <w:tc>
          <w:tcPr>
            <w:tcW w:w="1100" w:type="dxa"/>
            <w:vAlign w:val="bottom"/>
          </w:tcPr>
          <w:p w:rsidR="00487FA2" w:rsidRDefault="00597E0F">
            <w:pPr>
              <w:jc w:val="right"/>
              <w:rPr>
                <w:sz w:val="20"/>
                <w:szCs w:val="20"/>
              </w:rPr>
            </w:pPr>
            <w:r>
              <w:rPr>
                <w:rFonts w:eastAsia="Times New Roman"/>
                <w:sz w:val="20"/>
                <w:szCs w:val="20"/>
              </w:rPr>
              <w:t>несложные</w:t>
            </w:r>
          </w:p>
        </w:tc>
      </w:tr>
      <w:tr w:rsidR="00487FA2">
        <w:trPr>
          <w:trHeight w:val="230"/>
        </w:trPr>
        <w:tc>
          <w:tcPr>
            <w:tcW w:w="1580" w:type="dxa"/>
            <w:gridSpan w:val="2"/>
            <w:vAlign w:val="bottom"/>
          </w:tcPr>
          <w:p w:rsidR="00487FA2" w:rsidRDefault="00597E0F">
            <w:pPr>
              <w:rPr>
                <w:sz w:val="20"/>
                <w:szCs w:val="20"/>
              </w:rPr>
            </w:pPr>
            <w:r>
              <w:rPr>
                <w:rFonts w:eastAsia="Times New Roman"/>
                <w:b/>
                <w:bCs/>
                <w:i/>
                <w:iCs/>
                <w:sz w:val="20"/>
                <w:szCs w:val="20"/>
              </w:rPr>
              <w:t>Язык и культура</w:t>
            </w:r>
          </w:p>
        </w:tc>
        <w:tc>
          <w:tcPr>
            <w:tcW w:w="960" w:type="dxa"/>
            <w:vAlign w:val="bottom"/>
          </w:tcPr>
          <w:p w:rsidR="00487FA2" w:rsidRDefault="00487FA2">
            <w:pPr>
              <w:rPr>
                <w:sz w:val="20"/>
                <w:szCs w:val="20"/>
              </w:rPr>
            </w:pPr>
          </w:p>
        </w:tc>
        <w:tc>
          <w:tcPr>
            <w:tcW w:w="1240" w:type="dxa"/>
            <w:vAlign w:val="bottom"/>
          </w:tcPr>
          <w:p w:rsidR="00487FA2" w:rsidRDefault="00597E0F">
            <w:pPr>
              <w:ind w:left="100"/>
              <w:rPr>
                <w:sz w:val="20"/>
                <w:szCs w:val="20"/>
              </w:rPr>
            </w:pPr>
            <w:r>
              <w:rPr>
                <w:rFonts w:eastAsia="Times New Roman"/>
                <w:sz w:val="20"/>
                <w:szCs w:val="20"/>
              </w:rPr>
              <w:t>аутентичные</w:t>
            </w:r>
          </w:p>
        </w:tc>
        <w:tc>
          <w:tcPr>
            <w:tcW w:w="1100" w:type="dxa"/>
            <w:vAlign w:val="bottom"/>
          </w:tcPr>
          <w:p w:rsidR="00487FA2" w:rsidRDefault="00597E0F">
            <w:pPr>
              <w:ind w:right="19"/>
              <w:jc w:val="right"/>
              <w:rPr>
                <w:sz w:val="20"/>
                <w:szCs w:val="20"/>
              </w:rPr>
            </w:pPr>
            <w:r>
              <w:rPr>
                <w:rFonts w:eastAsia="Times New Roman"/>
                <w:sz w:val="20"/>
                <w:szCs w:val="20"/>
              </w:rPr>
              <w:t>тексты</w:t>
            </w:r>
          </w:p>
        </w:tc>
      </w:tr>
      <w:tr w:rsidR="00487FA2">
        <w:trPr>
          <w:trHeight w:val="226"/>
        </w:trPr>
        <w:tc>
          <w:tcPr>
            <w:tcW w:w="2540" w:type="dxa"/>
            <w:gridSpan w:val="3"/>
            <w:vAlign w:val="bottom"/>
          </w:tcPr>
          <w:p w:rsidR="00487FA2" w:rsidRDefault="00597E0F">
            <w:pPr>
              <w:spacing w:line="226" w:lineRule="exact"/>
              <w:rPr>
                <w:sz w:val="20"/>
                <w:szCs w:val="20"/>
              </w:rPr>
            </w:pPr>
            <w:r>
              <w:rPr>
                <w:rFonts w:eastAsia="Times New Roman"/>
                <w:i/>
                <w:iCs/>
                <w:sz w:val="20"/>
                <w:szCs w:val="20"/>
              </w:rPr>
              <w:t xml:space="preserve">• </w:t>
            </w:r>
            <w:r>
              <w:rPr>
                <w:rFonts w:eastAsia="Times New Roman"/>
                <w:sz w:val="20"/>
                <w:szCs w:val="20"/>
              </w:rPr>
              <w:t>выявлять единицы языка с</w:t>
            </w:r>
          </w:p>
        </w:tc>
        <w:tc>
          <w:tcPr>
            <w:tcW w:w="2340" w:type="dxa"/>
            <w:gridSpan w:val="2"/>
            <w:vAlign w:val="bottom"/>
          </w:tcPr>
          <w:p w:rsidR="00487FA2" w:rsidRDefault="00597E0F">
            <w:pPr>
              <w:spacing w:line="226" w:lineRule="exact"/>
              <w:ind w:left="100"/>
              <w:rPr>
                <w:sz w:val="20"/>
                <w:szCs w:val="20"/>
              </w:rPr>
            </w:pPr>
            <w:r>
              <w:rPr>
                <w:rFonts w:eastAsia="Times New Roman"/>
                <w:sz w:val="20"/>
                <w:szCs w:val="20"/>
              </w:rPr>
              <w:t>разных стилей с полным</w:t>
            </w:r>
          </w:p>
        </w:tc>
      </w:tr>
      <w:tr w:rsidR="00487FA2">
        <w:trPr>
          <w:trHeight w:val="230"/>
        </w:trPr>
        <w:tc>
          <w:tcPr>
            <w:tcW w:w="1180" w:type="dxa"/>
            <w:vAlign w:val="bottom"/>
          </w:tcPr>
          <w:p w:rsidR="00487FA2" w:rsidRDefault="00597E0F">
            <w:pPr>
              <w:rPr>
                <w:sz w:val="20"/>
                <w:szCs w:val="20"/>
              </w:rPr>
            </w:pPr>
            <w:r>
              <w:rPr>
                <w:rFonts w:eastAsia="Times New Roman"/>
                <w:w w:val="99"/>
                <w:sz w:val="20"/>
                <w:szCs w:val="20"/>
              </w:rPr>
              <w:t>национально-</w:t>
            </w:r>
          </w:p>
        </w:tc>
        <w:tc>
          <w:tcPr>
            <w:tcW w:w="400" w:type="dxa"/>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2340" w:type="dxa"/>
            <w:gridSpan w:val="2"/>
            <w:vAlign w:val="bottom"/>
          </w:tcPr>
          <w:p w:rsidR="00487FA2" w:rsidRDefault="00597E0F">
            <w:pPr>
              <w:ind w:left="100"/>
              <w:rPr>
                <w:sz w:val="20"/>
                <w:szCs w:val="20"/>
              </w:rPr>
            </w:pPr>
            <w:r>
              <w:rPr>
                <w:rFonts w:eastAsia="Times New Roman"/>
                <w:sz w:val="20"/>
                <w:szCs w:val="20"/>
              </w:rPr>
              <w:t>и точным пониманием,</w:t>
            </w:r>
          </w:p>
        </w:tc>
      </w:tr>
      <w:tr w:rsidR="00487FA2">
        <w:trPr>
          <w:trHeight w:val="230"/>
        </w:trPr>
        <w:tc>
          <w:tcPr>
            <w:tcW w:w="1180" w:type="dxa"/>
            <w:vAlign w:val="bottom"/>
          </w:tcPr>
          <w:p w:rsidR="00487FA2" w:rsidRDefault="00597E0F">
            <w:pPr>
              <w:rPr>
                <w:sz w:val="20"/>
                <w:szCs w:val="20"/>
              </w:rPr>
            </w:pPr>
            <w:r>
              <w:rPr>
                <w:rFonts w:eastAsia="Times New Roman"/>
                <w:sz w:val="20"/>
                <w:szCs w:val="20"/>
              </w:rPr>
              <w:t>культурным</w:t>
            </w:r>
          </w:p>
        </w:tc>
        <w:tc>
          <w:tcPr>
            <w:tcW w:w="1360" w:type="dxa"/>
            <w:gridSpan w:val="2"/>
            <w:vAlign w:val="bottom"/>
          </w:tcPr>
          <w:p w:rsidR="00487FA2" w:rsidRDefault="00597E0F">
            <w:pPr>
              <w:ind w:right="39"/>
              <w:jc w:val="right"/>
              <w:rPr>
                <w:sz w:val="20"/>
                <w:szCs w:val="20"/>
              </w:rPr>
            </w:pPr>
            <w:r>
              <w:rPr>
                <w:rFonts w:eastAsia="Times New Roman"/>
                <w:sz w:val="20"/>
                <w:szCs w:val="20"/>
              </w:rPr>
              <w:t>компонентом</w:t>
            </w:r>
          </w:p>
        </w:tc>
        <w:tc>
          <w:tcPr>
            <w:tcW w:w="1240" w:type="dxa"/>
            <w:vAlign w:val="bottom"/>
          </w:tcPr>
          <w:p w:rsidR="00487FA2" w:rsidRDefault="00597E0F">
            <w:pPr>
              <w:ind w:left="100"/>
              <w:rPr>
                <w:sz w:val="20"/>
                <w:szCs w:val="20"/>
              </w:rPr>
            </w:pPr>
            <w:r>
              <w:rPr>
                <w:rFonts w:eastAsia="Times New Roman"/>
                <w:sz w:val="20"/>
                <w:szCs w:val="20"/>
              </w:rPr>
              <w:t>Используя</w:t>
            </w:r>
          </w:p>
        </w:tc>
        <w:tc>
          <w:tcPr>
            <w:tcW w:w="1100" w:type="dxa"/>
            <w:vAlign w:val="bottom"/>
          </w:tcPr>
          <w:p w:rsidR="00487FA2" w:rsidRDefault="00597E0F">
            <w:pPr>
              <w:jc w:val="right"/>
              <w:rPr>
                <w:sz w:val="20"/>
                <w:szCs w:val="20"/>
              </w:rPr>
            </w:pPr>
            <w:r>
              <w:rPr>
                <w:rFonts w:eastAsia="Times New Roman"/>
                <w:sz w:val="20"/>
                <w:szCs w:val="20"/>
              </w:rPr>
              <w:t>различные</w:t>
            </w:r>
          </w:p>
        </w:tc>
      </w:tr>
      <w:tr w:rsidR="00487FA2">
        <w:trPr>
          <w:trHeight w:val="230"/>
        </w:trPr>
        <w:tc>
          <w:tcPr>
            <w:tcW w:w="1180" w:type="dxa"/>
            <w:vAlign w:val="bottom"/>
          </w:tcPr>
          <w:p w:rsidR="00487FA2" w:rsidRDefault="00597E0F">
            <w:pPr>
              <w:rPr>
                <w:sz w:val="20"/>
                <w:szCs w:val="20"/>
              </w:rPr>
            </w:pPr>
            <w:r>
              <w:rPr>
                <w:rFonts w:eastAsia="Times New Roman"/>
                <w:sz w:val="20"/>
                <w:szCs w:val="20"/>
              </w:rPr>
              <w:t>значения в</w:t>
            </w:r>
          </w:p>
        </w:tc>
        <w:tc>
          <w:tcPr>
            <w:tcW w:w="400" w:type="dxa"/>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1240" w:type="dxa"/>
            <w:vAlign w:val="bottom"/>
          </w:tcPr>
          <w:p w:rsidR="00487FA2" w:rsidRDefault="00597E0F">
            <w:pPr>
              <w:ind w:left="100"/>
              <w:rPr>
                <w:sz w:val="20"/>
                <w:szCs w:val="20"/>
              </w:rPr>
            </w:pPr>
            <w:r>
              <w:rPr>
                <w:rFonts w:eastAsia="Times New Roman"/>
                <w:sz w:val="20"/>
                <w:szCs w:val="20"/>
              </w:rPr>
              <w:t>приемы</w:t>
            </w:r>
          </w:p>
        </w:tc>
        <w:tc>
          <w:tcPr>
            <w:tcW w:w="1100" w:type="dxa"/>
            <w:vAlign w:val="bottom"/>
          </w:tcPr>
          <w:p w:rsidR="00487FA2" w:rsidRDefault="00597E0F">
            <w:pPr>
              <w:jc w:val="right"/>
              <w:rPr>
                <w:sz w:val="20"/>
                <w:szCs w:val="20"/>
              </w:rPr>
            </w:pPr>
            <w:r>
              <w:rPr>
                <w:rFonts w:eastAsia="Times New Roman"/>
                <w:sz w:val="20"/>
                <w:szCs w:val="20"/>
              </w:rPr>
              <w:t>смысловой</w:t>
            </w:r>
          </w:p>
        </w:tc>
      </w:tr>
      <w:tr w:rsidR="00487FA2">
        <w:trPr>
          <w:trHeight w:val="230"/>
        </w:trPr>
        <w:tc>
          <w:tcPr>
            <w:tcW w:w="1580" w:type="dxa"/>
            <w:gridSpan w:val="2"/>
            <w:vAlign w:val="bottom"/>
          </w:tcPr>
          <w:p w:rsidR="00487FA2" w:rsidRDefault="00597E0F">
            <w:pPr>
              <w:rPr>
                <w:sz w:val="20"/>
                <w:szCs w:val="20"/>
              </w:rPr>
            </w:pPr>
            <w:r>
              <w:rPr>
                <w:rFonts w:eastAsia="Times New Roman"/>
                <w:sz w:val="20"/>
                <w:szCs w:val="20"/>
              </w:rPr>
              <w:t>произведениях</w:t>
            </w:r>
          </w:p>
        </w:tc>
        <w:tc>
          <w:tcPr>
            <w:tcW w:w="960" w:type="dxa"/>
            <w:vAlign w:val="bottom"/>
          </w:tcPr>
          <w:p w:rsidR="00487FA2" w:rsidRDefault="00597E0F">
            <w:pPr>
              <w:ind w:right="19"/>
              <w:jc w:val="right"/>
              <w:rPr>
                <w:sz w:val="20"/>
                <w:szCs w:val="20"/>
              </w:rPr>
            </w:pPr>
            <w:r>
              <w:rPr>
                <w:rFonts w:eastAsia="Times New Roman"/>
                <w:sz w:val="20"/>
                <w:szCs w:val="20"/>
              </w:rPr>
              <w:t>устного</w:t>
            </w:r>
          </w:p>
        </w:tc>
        <w:tc>
          <w:tcPr>
            <w:tcW w:w="1240" w:type="dxa"/>
            <w:vAlign w:val="bottom"/>
          </w:tcPr>
          <w:p w:rsidR="00487FA2" w:rsidRDefault="00597E0F">
            <w:pPr>
              <w:ind w:left="100"/>
              <w:rPr>
                <w:sz w:val="20"/>
                <w:szCs w:val="20"/>
              </w:rPr>
            </w:pPr>
            <w:r>
              <w:rPr>
                <w:rFonts w:eastAsia="Times New Roman"/>
                <w:sz w:val="20"/>
                <w:szCs w:val="20"/>
              </w:rPr>
              <w:t>переработки</w:t>
            </w:r>
          </w:p>
        </w:tc>
        <w:tc>
          <w:tcPr>
            <w:tcW w:w="1100" w:type="dxa"/>
            <w:vAlign w:val="bottom"/>
          </w:tcPr>
          <w:p w:rsidR="00487FA2" w:rsidRDefault="00597E0F">
            <w:pPr>
              <w:jc w:val="right"/>
              <w:rPr>
                <w:sz w:val="20"/>
                <w:szCs w:val="20"/>
              </w:rPr>
            </w:pPr>
            <w:r>
              <w:rPr>
                <w:rFonts w:eastAsia="Times New Roman"/>
                <w:sz w:val="20"/>
                <w:szCs w:val="20"/>
              </w:rPr>
              <w:t>текста</w:t>
            </w:r>
          </w:p>
        </w:tc>
      </w:tr>
      <w:tr w:rsidR="00487FA2">
        <w:trPr>
          <w:trHeight w:val="230"/>
        </w:trPr>
        <w:tc>
          <w:tcPr>
            <w:tcW w:w="1180" w:type="dxa"/>
            <w:vAlign w:val="bottom"/>
          </w:tcPr>
          <w:p w:rsidR="00487FA2" w:rsidRDefault="00597E0F">
            <w:pPr>
              <w:rPr>
                <w:sz w:val="20"/>
                <w:szCs w:val="20"/>
              </w:rPr>
            </w:pPr>
            <w:r>
              <w:rPr>
                <w:rFonts w:eastAsia="Times New Roman"/>
                <w:sz w:val="20"/>
                <w:szCs w:val="20"/>
              </w:rPr>
              <w:t>народного</w:t>
            </w:r>
          </w:p>
        </w:tc>
        <w:tc>
          <w:tcPr>
            <w:tcW w:w="400" w:type="dxa"/>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1240" w:type="dxa"/>
            <w:vAlign w:val="bottom"/>
          </w:tcPr>
          <w:p w:rsidR="00487FA2" w:rsidRDefault="00597E0F">
            <w:pPr>
              <w:ind w:left="100"/>
              <w:rPr>
                <w:sz w:val="20"/>
                <w:szCs w:val="20"/>
              </w:rPr>
            </w:pPr>
            <w:r>
              <w:rPr>
                <w:rFonts w:eastAsia="Times New Roman"/>
                <w:sz w:val="20"/>
                <w:szCs w:val="20"/>
              </w:rPr>
              <w:t>(языковую</w:t>
            </w:r>
          </w:p>
        </w:tc>
        <w:tc>
          <w:tcPr>
            <w:tcW w:w="1100" w:type="dxa"/>
            <w:vAlign w:val="bottom"/>
          </w:tcPr>
          <w:p w:rsidR="00487FA2" w:rsidRDefault="00597E0F">
            <w:pPr>
              <w:jc w:val="right"/>
              <w:rPr>
                <w:sz w:val="20"/>
                <w:szCs w:val="20"/>
              </w:rPr>
            </w:pPr>
            <w:r>
              <w:rPr>
                <w:rFonts w:eastAsia="Times New Roman"/>
                <w:sz w:val="20"/>
                <w:szCs w:val="20"/>
              </w:rPr>
              <w:t>догадку,</w:t>
            </w:r>
          </w:p>
        </w:tc>
      </w:tr>
      <w:tr w:rsidR="00487FA2">
        <w:trPr>
          <w:trHeight w:val="263"/>
        </w:trPr>
        <w:tc>
          <w:tcPr>
            <w:tcW w:w="1180" w:type="dxa"/>
            <w:vAlign w:val="bottom"/>
          </w:tcPr>
          <w:p w:rsidR="00487FA2" w:rsidRDefault="00597E0F">
            <w:pPr>
              <w:rPr>
                <w:sz w:val="20"/>
                <w:szCs w:val="20"/>
              </w:rPr>
            </w:pPr>
            <w:r>
              <w:rPr>
                <w:rFonts w:eastAsia="Times New Roman"/>
                <w:sz w:val="20"/>
                <w:szCs w:val="20"/>
              </w:rPr>
              <w:t>творчества,</w:t>
            </w:r>
          </w:p>
        </w:tc>
        <w:tc>
          <w:tcPr>
            <w:tcW w:w="400" w:type="dxa"/>
            <w:vAlign w:val="bottom"/>
          </w:tcPr>
          <w:p w:rsidR="00487FA2" w:rsidRDefault="00487FA2"/>
        </w:tc>
        <w:tc>
          <w:tcPr>
            <w:tcW w:w="960" w:type="dxa"/>
            <w:vAlign w:val="bottom"/>
          </w:tcPr>
          <w:p w:rsidR="00487FA2" w:rsidRDefault="00597E0F">
            <w:pPr>
              <w:ind w:right="19"/>
              <w:jc w:val="right"/>
              <w:rPr>
                <w:sz w:val="20"/>
                <w:szCs w:val="20"/>
              </w:rPr>
            </w:pPr>
            <w:r>
              <w:rPr>
                <w:rFonts w:eastAsia="Times New Roman"/>
                <w:sz w:val="20"/>
                <w:szCs w:val="20"/>
              </w:rPr>
              <w:t>в</w:t>
            </w:r>
          </w:p>
        </w:tc>
        <w:tc>
          <w:tcPr>
            <w:tcW w:w="234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анализ, выборочный</w:t>
            </w:r>
          </w:p>
        </w:tc>
      </w:tr>
    </w:tbl>
    <w:p w:rsidR="00487FA2" w:rsidRDefault="00487FA2">
      <w:pPr>
        <w:spacing w:line="20" w:lineRule="exact"/>
        <w:rPr>
          <w:sz w:val="20"/>
          <w:szCs w:val="20"/>
        </w:rPr>
      </w:pPr>
      <w:r>
        <w:rPr>
          <w:sz w:val="20"/>
          <w:szCs w:val="20"/>
        </w:rPr>
        <w:pict>
          <v:line id="Shape 85" o:spid="_x0000_s1110" style="position:absolute;z-index:251114496;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86" o:spid="_x0000_s1111" style="position:absolute;margin-left:150.45pt;margin-top:-.7pt;width:.95pt;height:.95pt;z-index:-251494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87" o:spid="_x0000_s1112" style="position:absolute;z-index:251115520;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88" o:spid="_x0000_s1113" style="position:absolute;margin-left:367.85pt;margin-top:-.7pt;width:1pt;height:.95pt;z-index:-251493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89" o:spid="_x0000_s1114" style="position:absolute;margin-left:485.5pt;margin-top:-.7pt;width:.95pt;height:.95pt;z-index:-251492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17</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2520"/>
        <w:gridCol w:w="1280"/>
        <w:gridCol w:w="980"/>
      </w:tblGrid>
      <w:tr w:rsidR="00487FA2">
        <w:trPr>
          <w:trHeight w:val="230"/>
        </w:trPr>
        <w:tc>
          <w:tcPr>
            <w:tcW w:w="2520" w:type="dxa"/>
            <w:vAlign w:val="bottom"/>
          </w:tcPr>
          <w:p w:rsidR="00487FA2" w:rsidRDefault="00597E0F">
            <w:pPr>
              <w:rPr>
                <w:sz w:val="20"/>
                <w:szCs w:val="20"/>
              </w:rPr>
            </w:pPr>
            <w:r>
              <w:rPr>
                <w:rFonts w:eastAsia="Times New Roman"/>
                <w:sz w:val="20"/>
                <w:szCs w:val="20"/>
              </w:rPr>
              <w:lastRenderedPageBreak/>
              <w:t>художественной литературе</w:t>
            </w:r>
          </w:p>
        </w:tc>
        <w:tc>
          <w:tcPr>
            <w:tcW w:w="1280" w:type="dxa"/>
            <w:vAlign w:val="bottom"/>
          </w:tcPr>
          <w:p w:rsidR="00487FA2" w:rsidRDefault="00597E0F">
            <w:pPr>
              <w:ind w:left="120"/>
              <w:rPr>
                <w:sz w:val="20"/>
                <w:szCs w:val="20"/>
              </w:rPr>
            </w:pPr>
            <w:r>
              <w:rPr>
                <w:rFonts w:eastAsia="Times New Roman"/>
                <w:sz w:val="20"/>
                <w:szCs w:val="20"/>
              </w:rPr>
              <w:t>перевод),</w:t>
            </w:r>
          </w:p>
        </w:tc>
        <w:tc>
          <w:tcPr>
            <w:tcW w:w="980" w:type="dxa"/>
            <w:vAlign w:val="bottom"/>
          </w:tcPr>
          <w:p w:rsidR="00487FA2" w:rsidRDefault="00597E0F">
            <w:pPr>
              <w:ind w:left="100"/>
              <w:rPr>
                <w:sz w:val="20"/>
                <w:szCs w:val="20"/>
              </w:rPr>
            </w:pPr>
            <w:r>
              <w:rPr>
                <w:rFonts w:eastAsia="Times New Roman"/>
                <w:w w:val="98"/>
                <w:sz w:val="20"/>
                <w:szCs w:val="20"/>
              </w:rPr>
              <w:t>оценивать</w:t>
            </w:r>
          </w:p>
        </w:tc>
      </w:tr>
      <w:tr w:rsidR="00487FA2">
        <w:trPr>
          <w:trHeight w:val="269"/>
        </w:trPr>
        <w:tc>
          <w:tcPr>
            <w:tcW w:w="2520" w:type="dxa"/>
            <w:vAlign w:val="bottom"/>
          </w:tcPr>
          <w:p w:rsidR="00487FA2" w:rsidRDefault="00597E0F">
            <w:pPr>
              <w:rPr>
                <w:sz w:val="20"/>
                <w:szCs w:val="20"/>
              </w:rPr>
            </w:pPr>
            <w:r>
              <w:rPr>
                <w:rFonts w:eastAsia="Times New Roman"/>
                <w:sz w:val="20"/>
                <w:szCs w:val="20"/>
              </w:rPr>
              <w:t>и исторических текстах;</w:t>
            </w:r>
          </w:p>
        </w:tc>
        <w:tc>
          <w:tcPr>
            <w:tcW w:w="1280" w:type="dxa"/>
            <w:vAlign w:val="bottom"/>
          </w:tcPr>
          <w:p w:rsidR="00487FA2" w:rsidRDefault="00597E0F">
            <w:pPr>
              <w:ind w:left="120"/>
              <w:rPr>
                <w:sz w:val="20"/>
                <w:szCs w:val="20"/>
              </w:rPr>
            </w:pPr>
            <w:r>
              <w:rPr>
                <w:rFonts w:eastAsia="Times New Roman"/>
                <w:sz w:val="20"/>
                <w:szCs w:val="20"/>
              </w:rPr>
              <w:t>полученную</w:t>
            </w:r>
          </w:p>
        </w:tc>
        <w:tc>
          <w:tcPr>
            <w:tcW w:w="980" w:type="dxa"/>
            <w:vAlign w:val="bottom"/>
          </w:tcPr>
          <w:p w:rsidR="00487FA2" w:rsidRDefault="00487FA2">
            <w:pPr>
              <w:rPr>
                <w:sz w:val="23"/>
                <w:szCs w:val="23"/>
              </w:rPr>
            </w:pPr>
          </w:p>
        </w:tc>
      </w:tr>
    </w:tbl>
    <w:p w:rsidR="00487FA2" w:rsidRDefault="00487FA2">
      <w:pPr>
        <w:spacing w:line="20" w:lineRule="exact"/>
        <w:rPr>
          <w:sz w:val="20"/>
          <w:szCs w:val="20"/>
        </w:rPr>
      </w:pPr>
      <w:r>
        <w:rPr>
          <w:sz w:val="20"/>
          <w:szCs w:val="20"/>
        </w:rPr>
        <w:pict>
          <v:line id="Shape 90" o:spid="_x0000_s1115" style="position:absolute;z-index:251116544;visibility:visible;mso-wrap-style:square;mso-wrap-distance-left:0;mso-wrap-distance-top:0;mso-wrap-distance-right:0;mso-wrap-distance-bottom:0;mso-position-horizontal:absolute;mso-position-horizontal-relative:text;mso-position-vertical:absolute;mso-position-vertical-relative:text" from="-35.25pt,-23.6pt" to="150.65pt,-23.6pt" o:allowincell="f" strokeweight=".48pt"/>
        </w:pict>
      </w:r>
      <w:r>
        <w:rPr>
          <w:sz w:val="20"/>
          <w:szCs w:val="20"/>
        </w:rPr>
        <w:pict>
          <v:rect id="Shape 91" o:spid="_x0000_s1116" style="position:absolute;margin-left:150.45pt;margin-top:-24.1pt;width:.95pt;height:1pt;z-index:-251491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92" o:spid="_x0000_s1117" style="position:absolute;z-index:251117568;visibility:visible;mso-wrap-style:square;mso-wrap-distance-left:0;mso-wrap-distance-top:0;mso-wrap-distance-right:0;mso-wrap-distance-bottom:0;mso-position-horizontal:absolute;mso-position-horizontal-relative:text;mso-position-vertical:absolute;mso-position-vertical-relative:text" from="151.15pt,-23.6pt" to="368.1pt,-23.6pt" o:allowincell="f" strokeweight=".48pt"/>
        </w:pict>
      </w:r>
      <w:r>
        <w:rPr>
          <w:sz w:val="20"/>
          <w:szCs w:val="20"/>
        </w:rPr>
        <w:pict>
          <v:rect id="Shape 93" o:spid="_x0000_s1118" style="position:absolute;margin-left:367.85pt;margin-top:-24.1pt;width:1pt;height:1pt;z-index:-251490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94" o:spid="_x0000_s1119" style="position:absolute;z-index:251118592;visibility:visible;mso-wrap-style:square;mso-wrap-distance-left:0;mso-wrap-distance-top:0;mso-wrap-distance-right:0;mso-wrap-distance-bottom:0;mso-position-horizontal:absolute;mso-position-horizontal-relative:text;mso-position-vertical:absolute;mso-position-vertical-relative:text" from="368.6pt,-23.6pt" to="485.7pt,-23.6pt" o:allowincell="f" strokeweight=".48pt"/>
        </w:pict>
      </w:r>
      <w:r>
        <w:rPr>
          <w:sz w:val="20"/>
          <w:szCs w:val="20"/>
        </w:rPr>
        <w:pict>
          <v:rect id="Shape 95" o:spid="_x0000_s1120" style="position:absolute;margin-left:485.5pt;margin-top:-24.1pt;width:.95pt;height:1pt;z-index:-251489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96" o:spid="_x0000_s1121" style="position:absolute;z-index:251119616;visibility:visible;mso-wrap-style:square;mso-wrap-distance-left:0;mso-wrap-distance-top:0;mso-wrap-distance-right:0;mso-wrap-distance-bottom:0;mso-position-horizontal:absolute;mso-position-horizontal-relative:text;mso-position-vertical:absolute;mso-position-vertical-relative:text" from="-35pt,-23.85pt" to="-35pt,690.1pt" o:allowincell="f" strokeweight=".16897mm"/>
        </w:pict>
      </w:r>
      <w:r>
        <w:rPr>
          <w:sz w:val="20"/>
          <w:szCs w:val="20"/>
        </w:rPr>
        <w:pict>
          <v:line id="Shape 97" o:spid="_x0000_s1122" style="position:absolute;z-index:251120640;visibility:visible;mso-wrap-style:square;mso-wrap-distance-left:0;mso-wrap-distance-top:0;mso-wrap-distance-right:0;mso-wrap-distance-bottom:0;mso-position-horizontal:absolute;mso-position-horizontal-relative:text;mso-position-vertical:absolute;mso-position-vertical-relative:text" from="37.65pt,-23.85pt" to="37.65pt,690.1pt" o:allowincell="f" strokeweight=".48pt"/>
        </w:pict>
      </w:r>
      <w:r>
        <w:rPr>
          <w:sz w:val="20"/>
          <w:szCs w:val="20"/>
        </w:rPr>
        <w:pict>
          <v:line id="Shape 98" o:spid="_x0000_s1123" style="position:absolute;z-index:251121664;visibility:visible;mso-wrap-style:square;mso-wrap-distance-left:0;mso-wrap-distance-top:0;mso-wrap-distance-right:0;mso-wrap-distance-bottom:0;mso-position-horizontal:absolute;mso-position-horizontal-relative:text;mso-position-vertical:absolute;mso-position-vertical-relative:text" from="150.9pt,-23.35pt" to="150.9pt,689.6pt" o:allowincell="f" strokeweight=".16897mm"/>
        </w:pict>
      </w:r>
      <w:r>
        <w:rPr>
          <w:sz w:val="20"/>
          <w:szCs w:val="20"/>
        </w:rPr>
        <w:pict>
          <v:line id="Shape 99" o:spid="_x0000_s1124" style="position:absolute;z-index:251122688;visibility:visible;mso-wrap-style:square;mso-wrap-distance-left:0;mso-wrap-distance-top:0;mso-wrap-distance-right:0;mso-wrap-distance-bottom:0;mso-position-horizontal:absolute;mso-position-horizontal-relative:text;mso-position-vertical:absolute;mso-position-vertical-relative:text" from="236.6pt,-23.85pt" to="236.6pt,690.1pt" o:allowincell="f" strokeweight=".16931mm"/>
        </w:pict>
      </w:r>
      <w:r>
        <w:rPr>
          <w:sz w:val="20"/>
          <w:szCs w:val="20"/>
        </w:rPr>
        <w:pict>
          <v:line id="Shape 100" o:spid="_x0000_s1125" style="position:absolute;z-index:251123712;visibility:visible;mso-wrap-style:square;mso-wrap-distance-left:0;mso-wrap-distance-top:0;mso-wrap-distance-right:0;mso-wrap-distance-bottom:0;mso-position-horizontal:absolute;mso-position-horizontal-relative:text;mso-position-vertical:absolute;mso-position-vertical-relative:text" from="368.35pt,-23.35pt" to="368.35pt,689.6pt" o:allowincell="f" strokeweight=".16931mm"/>
        </w:pict>
      </w:r>
      <w:r>
        <w:rPr>
          <w:sz w:val="20"/>
          <w:szCs w:val="20"/>
        </w:rPr>
        <w:pict>
          <v:line id="Shape 101" o:spid="_x0000_s1126" style="position:absolute;z-index:251124736;visibility:visible;mso-wrap-style:square;mso-wrap-distance-left:0;mso-wrap-distance-top:0;mso-wrap-distance-right:0;mso-wrap-distance-bottom:0;mso-position-horizontal:absolute;mso-position-horizontal-relative:text;mso-position-vertical:absolute;mso-position-vertical-relative:text" from="485.95pt,-23.35pt" to="485.95pt,689.6pt" o:allowincell="f" strokeweight=".16931mm"/>
        </w:pict>
      </w:r>
    </w:p>
    <w:p w:rsidR="00487FA2" w:rsidRDefault="00597E0F" w:rsidP="00747E0F">
      <w:pPr>
        <w:numPr>
          <w:ilvl w:val="0"/>
          <w:numId w:val="37"/>
        </w:numPr>
        <w:tabs>
          <w:tab w:val="left" w:pos="5240"/>
        </w:tabs>
        <w:ind w:left="5240" w:hanging="396"/>
        <w:rPr>
          <w:rFonts w:eastAsia="Times New Roman"/>
          <w:sz w:val="20"/>
          <w:szCs w:val="20"/>
        </w:rPr>
      </w:pPr>
      <w:r>
        <w:rPr>
          <w:rFonts w:eastAsia="Times New Roman"/>
          <w:sz w:val="20"/>
          <w:szCs w:val="20"/>
        </w:rPr>
        <w:t>приводитьпримеры,   информацию,</w:t>
      </w:r>
    </w:p>
    <w:tbl>
      <w:tblPr>
        <w:tblW w:w="0" w:type="auto"/>
        <w:tblInd w:w="4840" w:type="dxa"/>
        <w:tblLayout w:type="fixed"/>
        <w:tblCellMar>
          <w:left w:w="0" w:type="dxa"/>
          <w:right w:w="0" w:type="dxa"/>
        </w:tblCellMar>
        <w:tblLook w:val="04A0"/>
      </w:tblPr>
      <w:tblGrid>
        <w:gridCol w:w="1080"/>
        <w:gridCol w:w="560"/>
        <w:gridCol w:w="880"/>
        <w:gridCol w:w="1880"/>
        <w:gridCol w:w="380"/>
      </w:tblGrid>
      <w:tr w:rsidR="00487FA2">
        <w:trPr>
          <w:trHeight w:val="192"/>
        </w:trPr>
        <w:tc>
          <w:tcPr>
            <w:tcW w:w="1080" w:type="dxa"/>
            <w:vAlign w:val="bottom"/>
          </w:tcPr>
          <w:p w:rsidR="00487FA2" w:rsidRDefault="00597E0F">
            <w:pPr>
              <w:spacing w:line="192" w:lineRule="exact"/>
              <w:rPr>
                <w:sz w:val="20"/>
                <w:szCs w:val="20"/>
              </w:rPr>
            </w:pPr>
            <w:r>
              <w:rPr>
                <w:rFonts w:eastAsia="Times New Roman"/>
                <w:sz w:val="20"/>
                <w:szCs w:val="20"/>
              </w:rPr>
              <w:t>которые</w:t>
            </w:r>
          </w:p>
        </w:tc>
        <w:tc>
          <w:tcPr>
            <w:tcW w:w="560" w:type="dxa"/>
            <w:vAlign w:val="bottom"/>
          </w:tcPr>
          <w:p w:rsidR="00487FA2" w:rsidRDefault="00487FA2">
            <w:pPr>
              <w:rPr>
                <w:sz w:val="16"/>
                <w:szCs w:val="16"/>
              </w:rPr>
            </w:pPr>
          </w:p>
        </w:tc>
        <w:tc>
          <w:tcPr>
            <w:tcW w:w="880" w:type="dxa"/>
            <w:vAlign w:val="bottom"/>
          </w:tcPr>
          <w:p w:rsidR="00487FA2" w:rsidRDefault="00487FA2">
            <w:pPr>
              <w:rPr>
                <w:sz w:val="16"/>
                <w:szCs w:val="16"/>
              </w:rPr>
            </w:pPr>
          </w:p>
        </w:tc>
        <w:tc>
          <w:tcPr>
            <w:tcW w:w="2260" w:type="dxa"/>
            <w:gridSpan w:val="2"/>
            <w:vAlign w:val="bottom"/>
          </w:tcPr>
          <w:p w:rsidR="00487FA2" w:rsidRDefault="00597E0F">
            <w:pPr>
              <w:spacing w:line="192" w:lineRule="exact"/>
              <w:ind w:left="120"/>
              <w:rPr>
                <w:sz w:val="20"/>
                <w:szCs w:val="20"/>
              </w:rPr>
            </w:pPr>
            <w:r>
              <w:rPr>
                <w:rFonts w:eastAsia="Times New Roman"/>
                <w:sz w:val="20"/>
                <w:szCs w:val="20"/>
              </w:rPr>
              <w:t>выражать свое мнение;</w:t>
            </w:r>
          </w:p>
        </w:tc>
      </w:tr>
      <w:tr w:rsidR="00487FA2">
        <w:trPr>
          <w:trHeight w:val="230"/>
        </w:trPr>
        <w:tc>
          <w:tcPr>
            <w:tcW w:w="1080" w:type="dxa"/>
            <w:vAlign w:val="bottom"/>
          </w:tcPr>
          <w:p w:rsidR="00487FA2" w:rsidRDefault="00597E0F">
            <w:pPr>
              <w:rPr>
                <w:sz w:val="20"/>
                <w:szCs w:val="20"/>
              </w:rPr>
            </w:pPr>
            <w:r>
              <w:rPr>
                <w:rFonts w:eastAsia="Times New Roman"/>
                <w:w w:val="98"/>
                <w:sz w:val="20"/>
                <w:szCs w:val="20"/>
              </w:rPr>
              <w:t>доказывают,</w:t>
            </w:r>
          </w:p>
        </w:tc>
        <w:tc>
          <w:tcPr>
            <w:tcW w:w="560" w:type="dxa"/>
            <w:vAlign w:val="bottom"/>
          </w:tcPr>
          <w:p w:rsidR="00487FA2" w:rsidRDefault="00597E0F">
            <w:pPr>
              <w:jc w:val="center"/>
              <w:rPr>
                <w:sz w:val="20"/>
                <w:szCs w:val="20"/>
              </w:rPr>
            </w:pPr>
            <w:r>
              <w:rPr>
                <w:rFonts w:eastAsia="Times New Roman"/>
                <w:w w:val="97"/>
                <w:sz w:val="20"/>
                <w:szCs w:val="20"/>
              </w:rPr>
              <w:t>что</w:t>
            </w:r>
          </w:p>
        </w:tc>
        <w:tc>
          <w:tcPr>
            <w:tcW w:w="880" w:type="dxa"/>
            <w:vAlign w:val="bottom"/>
          </w:tcPr>
          <w:p w:rsidR="00487FA2" w:rsidRDefault="00597E0F">
            <w:pPr>
              <w:jc w:val="right"/>
              <w:rPr>
                <w:sz w:val="20"/>
                <w:szCs w:val="20"/>
              </w:rPr>
            </w:pPr>
            <w:r>
              <w:rPr>
                <w:rFonts w:eastAsia="Times New Roman"/>
                <w:w w:val="97"/>
                <w:sz w:val="20"/>
                <w:szCs w:val="20"/>
              </w:rPr>
              <w:t>изучение</w:t>
            </w:r>
          </w:p>
        </w:tc>
        <w:tc>
          <w:tcPr>
            <w:tcW w:w="1880" w:type="dxa"/>
            <w:vAlign w:val="bottom"/>
          </w:tcPr>
          <w:p w:rsidR="00487FA2" w:rsidRDefault="00597E0F">
            <w:pPr>
              <w:ind w:left="120"/>
              <w:rPr>
                <w:sz w:val="20"/>
                <w:szCs w:val="20"/>
              </w:rPr>
            </w:pPr>
            <w:r>
              <w:rPr>
                <w:rFonts w:eastAsia="Times New Roman"/>
                <w:w w:val="97"/>
                <w:sz w:val="20"/>
                <w:szCs w:val="20"/>
              </w:rPr>
              <w:t>-читатьтекст</w:t>
            </w:r>
          </w:p>
        </w:tc>
        <w:tc>
          <w:tcPr>
            <w:tcW w:w="380" w:type="dxa"/>
            <w:vAlign w:val="bottom"/>
          </w:tcPr>
          <w:p w:rsidR="00487FA2" w:rsidRDefault="00597E0F">
            <w:pPr>
              <w:jc w:val="right"/>
              <w:rPr>
                <w:sz w:val="20"/>
                <w:szCs w:val="20"/>
              </w:rPr>
            </w:pPr>
            <w:r>
              <w:rPr>
                <w:rFonts w:eastAsia="Times New Roman"/>
                <w:sz w:val="20"/>
                <w:szCs w:val="20"/>
              </w:rPr>
              <w:t>с</w:t>
            </w:r>
          </w:p>
        </w:tc>
      </w:tr>
      <w:tr w:rsidR="00487FA2">
        <w:trPr>
          <w:trHeight w:val="230"/>
        </w:trPr>
        <w:tc>
          <w:tcPr>
            <w:tcW w:w="1080" w:type="dxa"/>
            <w:vAlign w:val="bottom"/>
          </w:tcPr>
          <w:p w:rsidR="00487FA2" w:rsidRDefault="00597E0F">
            <w:pPr>
              <w:rPr>
                <w:sz w:val="20"/>
                <w:szCs w:val="20"/>
              </w:rPr>
            </w:pPr>
            <w:r>
              <w:rPr>
                <w:rFonts w:eastAsia="Times New Roman"/>
                <w:sz w:val="20"/>
                <w:szCs w:val="20"/>
              </w:rPr>
              <w:t>языка</w:t>
            </w:r>
          </w:p>
        </w:tc>
        <w:tc>
          <w:tcPr>
            <w:tcW w:w="56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1880" w:type="dxa"/>
            <w:vAlign w:val="bottom"/>
          </w:tcPr>
          <w:p w:rsidR="00487FA2" w:rsidRDefault="00597E0F">
            <w:pPr>
              <w:ind w:left="120"/>
              <w:rPr>
                <w:sz w:val="20"/>
                <w:szCs w:val="20"/>
              </w:rPr>
            </w:pPr>
            <w:r>
              <w:rPr>
                <w:rFonts w:eastAsia="Times New Roman"/>
                <w:sz w:val="20"/>
                <w:szCs w:val="20"/>
              </w:rPr>
              <w:t>выборочным</w:t>
            </w:r>
          </w:p>
        </w:tc>
        <w:tc>
          <w:tcPr>
            <w:tcW w:w="380" w:type="dxa"/>
            <w:vAlign w:val="bottom"/>
          </w:tcPr>
          <w:p w:rsidR="00487FA2" w:rsidRDefault="00487FA2">
            <w:pPr>
              <w:rPr>
                <w:sz w:val="20"/>
                <w:szCs w:val="20"/>
              </w:rPr>
            </w:pPr>
          </w:p>
        </w:tc>
      </w:tr>
      <w:tr w:rsidR="00487FA2">
        <w:trPr>
          <w:trHeight w:val="230"/>
        </w:trPr>
        <w:tc>
          <w:tcPr>
            <w:tcW w:w="1080" w:type="dxa"/>
            <w:vAlign w:val="bottom"/>
          </w:tcPr>
          <w:p w:rsidR="00487FA2" w:rsidRDefault="00597E0F">
            <w:pPr>
              <w:rPr>
                <w:sz w:val="20"/>
                <w:szCs w:val="20"/>
              </w:rPr>
            </w:pPr>
            <w:r>
              <w:rPr>
                <w:rFonts w:eastAsia="Times New Roman"/>
                <w:sz w:val="20"/>
                <w:szCs w:val="20"/>
              </w:rPr>
              <w:t>позволяет</w:t>
            </w:r>
          </w:p>
        </w:tc>
        <w:tc>
          <w:tcPr>
            <w:tcW w:w="560" w:type="dxa"/>
            <w:vAlign w:val="bottom"/>
          </w:tcPr>
          <w:p w:rsidR="00487FA2" w:rsidRDefault="00597E0F">
            <w:pPr>
              <w:jc w:val="center"/>
              <w:rPr>
                <w:sz w:val="20"/>
                <w:szCs w:val="20"/>
              </w:rPr>
            </w:pPr>
            <w:r>
              <w:rPr>
                <w:rFonts w:eastAsia="Times New Roman"/>
                <w:w w:val="99"/>
                <w:sz w:val="20"/>
                <w:szCs w:val="20"/>
              </w:rPr>
              <w:t>лучше</w:t>
            </w:r>
          </w:p>
        </w:tc>
        <w:tc>
          <w:tcPr>
            <w:tcW w:w="880" w:type="dxa"/>
            <w:vAlign w:val="bottom"/>
          </w:tcPr>
          <w:p w:rsidR="00487FA2" w:rsidRDefault="00597E0F">
            <w:pPr>
              <w:jc w:val="right"/>
              <w:rPr>
                <w:sz w:val="20"/>
                <w:szCs w:val="20"/>
              </w:rPr>
            </w:pPr>
            <w:r>
              <w:rPr>
                <w:rFonts w:eastAsia="Times New Roman"/>
                <w:sz w:val="20"/>
                <w:szCs w:val="20"/>
              </w:rPr>
              <w:t>узнать</w:t>
            </w:r>
          </w:p>
        </w:tc>
        <w:tc>
          <w:tcPr>
            <w:tcW w:w="1880" w:type="dxa"/>
            <w:vAlign w:val="bottom"/>
          </w:tcPr>
          <w:p w:rsidR="00487FA2" w:rsidRDefault="00597E0F">
            <w:pPr>
              <w:ind w:left="120"/>
              <w:rPr>
                <w:sz w:val="20"/>
                <w:szCs w:val="20"/>
              </w:rPr>
            </w:pPr>
            <w:r>
              <w:rPr>
                <w:rFonts w:eastAsia="Times New Roman"/>
                <w:sz w:val="20"/>
                <w:szCs w:val="20"/>
              </w:rPr>
              <w:t>пониманием</w:t>
            </w:r>
          </w:p>
        </w:tc>
        <w:tc>
          <w:tcPr>
            <w:tcW w:w="380" w:type="dxa"/>
            <w:vAlign w:val="bottom"/>
          </w:tcPr>
          <w:p w:rsidR="00487FA2" w:rsidRDefault="00487FA2">
            <w:pPr>
              <w:rPr>
                <w:sz w:val="20"/>
                <w:szCs w:val="20"/>
              </w:rPr>
            </w:pPr>
          </w:p>
        </w:tc>
      </w:tr>
      <w:tr w:rsidR="00487FA2">
        <w:trPr>
          <w:trHeight w:val="230"/>
        </w:trPr>
        <w:tc>
          <w:tcPr>
            <w:tcW w:w="1080" w:type="dxa"/>
            <w:vAlign w:val="bottom"/>
          </w:tcPr>
          <w:p w:rsidR="00487FA2" w:rsidRDefault="00597E0F">
            <w:pPr>
              <w:rPr>
                <w:sz w:val="20"/>
                <w:szCs w:val="20"/>
              </w:rPr>
            </w:pPr>
            <w:r>
              <w:rPr>
                <w:rFonts w:eastAsia="Times New Roman"/>
                <w:sz w:val="20"/>
                <w:szCs w:val="20"/>
              </w:rPr>
              <w:t>историю</w:t>
            </w:r>
          </w:p>
        </w:tc>
        <w:tc>
          <w:tcPr>
            <w:tcW w:w="560" w:type="dxa"/>
            <w:vAlign w:val="bottom"/>
          </w:tcPr>
          <w:p w:rsidR="00487FA2" w:rsidRDefault="00597E0F">
            <w:pPr>
              <w:ind w:left="60"/>
              <w:rPr>
                <w:sz w:val="20"/>
                <w:szCs w:val="20"/>
              </w:rPr>
            </w:pPr>
            <w:r>
              <w:rPr>
                <w:rFonts w:eastAsia="Times New Roman"/>
                <w:sz w:val="20"/>
                <w:szCs w:val="20"/>
              </w:rPr>
              <w:t>и</w:t>
            </w:r>
          </w:p>
        </w:tc>
        <w:tc>
          <w:tcPr>
            <w:tcW w:w="880" w:type="dxa"/>
            <w:vAlign w:val="bottom"/>
          </w:tcPr>
          <w:p w:rsidR="00487FA2" w:rsidRDefault="00597E0F">
            <w:pPr>
              <w:jc w:val="right"/>
              <w:rPr>
                <w:sz w:val="20"/>
                <w:szCs w:val="20"/>
              </w:rPr>
            </w:pPr>
            <w:r>
              <w:rPr>
                <w:rFonts w:eastAsia="Times New Roman"/>
                <w:w w:val="97"/>
                <w:sz w:val="20"/>
                <w:szCs w:val="20"/>
              </w:rPr>
              <w:t>культуру</w:t>
            </w:r>
          </w:p>
        </w:tc>
        <w:tc>
          <w:tcPr>
            <w:tcW w:w="1880" w:type="dxa"/>
            <w:vAlign w:val="bottom"/>
          </w:tcPr>
          <w:p w:rsidR="00487FA2" w:rsidRDefault="00597E0F">
            <w:pPr>
              <w:ind w:left="120"/>
              <w:rPr>
                <w:sz w:val="20"/>
                <w:szCs w:val="20"/>
              </w:rPr>
            </w:pPr>
            <w:r>
              <w:rPr>
                <w:rFonts w:eastAsia="Times New Roman"/>
                <w:sz w:val="20"/>
                <w:szCs w:val="20"/>
              </w:rPr>
              <w:t>нужной</w:t>
            </w:r>
          </w:p>
        </w:tc>
        <w:tc>
          <w:tcPr>
            <w:tcW w:w="380" w:type="dxa"/>
            <w:vAlign w:val="bottom"/>
          </w:tcPr>
          <w:p w:rsidR="00487FA2" w:rsidRDefault="00597E0F">
            <w:pPr>
              <w:jc w:val="right"/>
              <w:rPr>
                <w:sz w:val="20"/>
                <w:szCs w:val="20"/>
              </w:rPr>
            </w:pPr>
            <w:r>
              <w:rPr>
                <w:rFonts w:eastAsia="Times New Roman"/>
                <w:sz w:val="20"/>
                <w:szCs w:val="20"/>
              </w:rPr>
              <w:t>или</w:t>
            </w:r>
          </w:p>
        </w:tc>
      </w:tr>
      <w:tr w:rsidR="00487FA2">
        <w:trPr>
          <w:trHeight w:val="269"/>
        </w:trPr>
        <w:tc>
          <w:tcPr>
            <w:tcW w:w="1080" w:type="dxa"/>
            <w:vAlign w:val="bottom"/>
          </w:tcPr>
          <w:p w:rsidR="00487FA2" w:rsidRDefault="00597E0F">
            <w:pPr>
              <w:rPr>
                <w:sz w:val="20"/>
                <w:szCs w:val="20"/>
              </w:rPr>
            </w:pPr>
            <w:r>
              <w:rPr>
                <w:rFonts w:eastAsia="Times New Roman"/>
                <w:sz w:val="20"/>
                <w:szCs w:val="20"/>
              </w:rPr>
              <w:t>страны;</w:t>
            </w:r>
          </w:p>
        </w:tc>
        <w:tc>
          <w:tcPr>
            <w:tcW w:w="560" w:type="dxa"/>
            <w:vAlign w:val="bottom"/>
          </w:tcPr>
          <w:p w:rsidR="00487FA2" w:rsidRDefault="00487FA2">
            <w:pPr>
              <w:rPr>
                <w:sz w:val="23"/>
                <w:szCs w:val="23"/>
              </w:rPr>
            </w:pPr>
          </w:p>
        </w:tc>
        <w:tc>
          <w:tcPr>
            <w:tcW w:w="880" w:type="dxa"/>
            <w:vAlign w:val="bottom"/>
          </w:tcPr>
          <w:p w:rsidR="00487FA2" w:rsidRDefault="00487FA2">
            <w:pPr>
              <w:rPr>
                <w:sz w:val="23"/>
                <w:szCs w:val="23"/>
              </w:rPr>
            </w:pPr>
          </w:p>
        </w:tc>
        <w:tc>
          <w:tcPr>
            <w:tcW w:w="1880" w:type="dxa"/>
            <w:vAlign w:val="bottom"/>
          </w:tcPr>
          <w:p w:rsidR="00487FA2" w:rsidRDefault="00597E0F">
            <w:pPr>
              <w:ind w:left="120"/>
              <w:rPr>
                <w:sz w:val="20"/>
                <w:szCs w:val="20"/>
              </w:rPr>
            </w:pPr>
            <w:r>
              <w:rPr>
                <w:rFonts w:eastAsia="Times New Roman"/>
                <w:sz w:val="20"/>
                <w:szCs w:val="20"/>
              </w:rPr>
              <w:t>интересующей</w:t>
            </w:r>
          </w:p>
        </w:tc>
        <w:tc>
          <w:tcPr>
            <w:tcW w:w="380" w:type="dxa"/>
            <w:vAlign w:val="bottom"/>
          </w:tcPr>
          <w:p w:rsidR="00487FA2" w:rsidRDefault="00487FA2">
            <w:pPr>
              <w:rPr>
                <w:sz w:val="23"/>
                <w:szCs w:val="23"/>
              </w:rPr>
            </w:pPr>
          </w:p>
        </w:tc>
      </w:tr>
    </w:tbl>
    <w:p w:rsidR="00487FA2" w:rsidRDefault="00597E0F" w:rsidP="00747E0F">
      <w:pPr>
        <w:numPr>
          <w:ilvl w:val="0"/>
          <w:numId w:val="38"/>
        </w:numPr>
        <w:tabs>
          <w:tab w:val="left" w:pos="5180"/>
        </w:tabs>
        <w:ind w:left="5180" w:hanging="336"/>
        <w:rPr>
          <w:rFonts w:eastAsia="Times New Roman"/>
          <w:sz w:val="20"/>
          <w:szCs w:val="20"/>
        </w:rPr>
      </w:pPr>
      <w:r>
        <w:rPr>
          <w:rFonts w:eastAsia="Times New Roman"/>
          <w:sz w:val="20"/>
          <w:szCs w:val="20"/>
        </w:rPr>
        <w:t>уместно   использовать   информации;</w:t>
      </w:r>
    </w:p>
    <w:tbl>
      <w:tblPr>
        <w:tblW w:w="0" w:type="auto"/>
        <w:tblInd w:w="4840" w:type="dxa"/>
        <w:tblLayout w:type="fixed"/>
        <w:tblCellMar>
          <w:left w:w="0" w:type="dxa"/>
          <w:right w:w="0" w:type="dxa"/>
        </w:tblCellMar>
        <w:tblLook w:val="04A0"/>
      </w:tblPr>
      <w:tblGrid>
        <w:gridCol w:w="160"/>
        <w:gridCol w:w="740"/>
        <w:gridCol w:w="260"/>
        <w:gridCol w:w="360"/>
        <w:gridCol w:w="740"/>
        <w:gridCol w:w="280"/>
        <w:gridCol w:w="220"/>
        <w:gridCol w:w="800"/>
        <w:gridCol w:w="280"/>
        <w:gridCol w:w="760"/>
        <w:gridCol w:w="280"/>
      </w:tblGrid>
      <w:tr w:rsidR="00487FA2">
        <w:trPr>
          <w:trHeight w:val="187"/>
        </w:trPr>
        <w:tc>
          <w:tcPr>
            <w:tcW w:w="1520" w:type="dxa"/>
            <w:gridSpan w:val="4"/>
            <w:vAlign w:val="bottom"/>
          </w:tcPr>
          <w:p w:rsidR="00487FA2" w:rsidRDefault="00597E0F">
            <w:pPr>
              <w:spacing w:line="187" w:lineRule="exact"/>
              <w:rPr>
                <w:sz w:val="20"/>
                <w:szCs w:val="20"/>
              </w:rPr>
            </w:pPr>
            <w:r>
              <w:rPr>
                <w:rFonts w:eastAsia="Times New Roman"/>
                <w:sz w:val="20"/>
                <w:szCs w:val="20"/>
              </w:rPr>
              <w:t>правила русского</w:t>
            </w:r>
          </w:p>
        </w:tc>
        <w:tc>
          <w:tcPr>
            <w:tcW w:w="740" w:type="dxa"/>
            <w:vAlign w:val="bottom"/>
          </w:tcPr>
          <w:p w:rsidR="00487FA2" w:rsidRDefault="00487FA2">
            <w:pPr>
              <w:rPr>
                <w:sz w:val="16"/>
                <w:szCs w:val="16"/>
              </w:rPr>
            </w:pPr>
          </w:p>
        </w:tc>
        <w:tc>
          <w:tcPr>
            <w:tcW w:w="280" w:type="dxa"/>
            <w:vAlign w:val="bottom"/>
          </w:tcPr>
          <w:p w:rsidR="00487FA2" w:rsidRDefault="00487FA2">
            <w:pPr>
              <w:rPr>
                <w:sz w:val="16"/>
                <w:szCs w:val="16"/>
              </w:rPr>
            </w:pPr>
          </w:p>
        </w:tc>
        <w:tc>
          <w:tcPr>
            <w:tcW w:w="2060" w:type="dxa"/>
            <w:gridSpan w:val="4"/>
            <w:vAlign w:val="bottom"/>
          </w:tcPr>
          <w:p w:rsidR="00487FA2" w:rsidRDefault="00597E0F">
            <w:pPr>
              <w:spacing w:line="187" w:lineRule="exact"/>
              <w:ind w:left="100"/>
              <w:rPr>
                <w:sz w:val="20"/>
                <w:szCs w:val="20"/>
              </w:rPr>
            </w:pPr>
            <w:r>
              <w:rPr>
                <w:rFonts w:eastAsia="Times New Roman"/>
                <w:sz w:val="20"/>
                <w:szCs w:val="20"/>
              </w:rPr>
              <w:t>письменная речь:</w:t>
            </w:r>
          </w:p>
        </w:tc>
        <w:tc>
          <w:tcPr>
            <w:tcW w:w="280" w:type="dxa"/>
            <w:vAlign w:val="bottom"/>
          </w:tcPr>
          <w:p w:rsidR="00487FA2" w:rsidRDefault="00487FA2">
            <w:pPr>
              <w:rPr>
                <w:sz w:val="16"/>
                <w:szCs w:val="16"/>
              </w:rPr>
            </w:pP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речевого этикета в учебной</w:t>
            </w:r>
          </w:p>
        </w:tc>
        <w:tc>
          <w:tcPr>
            <w:tcW w:w="220" w:type="dxa"/>
            <w:vAlign w:val="bottom"/>
          </w:tcPr>
          <w:p w:rsidR="00487FA2" w:rsidRDefault="00597E0F">
            <w:pPr>
              <w:ind w:left="100"/>
              <w:rPr>
                <w:sz w:val="20"/>
                <w:szCs w:val="20"/>
              </w:rPr>
            </w:pPr>
            <w:r>
              <w:rPr>
                <w:rFonts w:eastAsia="Times New Roman"/>
                <w:sz w:val="20"/>
                <w:szCs w:val="20"/>
              </w:rPr>
              <w:t>-</w:t>
            </w:r>
          </w:p>
        </w:tc>
        <w:tc>
          <w:tcPr>
            <w:tcW w:w="1080" w:type="dxa"/>
            <w:gridSpan w:val="2"/>
            <w:vAlign w:val="bottom"/>
          </w:tcPr>
          <w:p w:rsidR="00487FA2" w:rsidRDefault="00597E0F">
            <w:pPr>
              <w:jc w:val="center"/>
              <w:rPr>
                <w:sz w:val="20"/>
                <w:szCs w:val="20"/>
              </w:rPr>
            </w:pPr>
            <w:r>
              <w:rPr>
                <w:rFonts w:eastAsia="Times New Roman"/>
                <w:w w:val="98"/>
                <w:sz w:val="20"/>
                <w:szCs w:val="20"/>
              </w:rPr>
              <w:t>заполнять</w:t>
            </w:r>
          </w:p>
        </w:tc>
        <w:tc>
          <w:tcPr>
            <w:tcW w:w="760" w:type="dxa"/>
            <w:vAlign w:val="bottom"/>
          </w:tcPr>
          <w:p w:rsidR="00487FA2" w:rsidRDefault="00597E0F">
            <w:pPr>
              <w:jc w:val="right"/>
              <w:rPr>
                <w:sz w:val="20"/>
                <w:szCs w:val="20"/>
              </w:rPr>
            </w:pPr>
            <w:r>
              <w:rPr>
                <w:rFonts w:eastAsia="Times New Roman"/>
                <w:sz w:val="20"/>
                <w:szCs w:val="20"/>
              </w:rPr>
              <w:t>анкеты</w:t>
            </w:r>
          </w:p>
        </w:tc>
        <w:tc>
          <w:tcPr>
            <w:tcW w:w="28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160" w:type="dxa"/>
            <w:gridSpan w:val="3"/>
            <w:vAlign w:val="bottom"/>
          </w:tcPr>
          <w:p w:rsidR="00487FA2" w:rsidRDefault="00597E0F">
            <w:pPr>
              <w:rPr>
                <w:sz w:val="20"/>
                <w:szCs w:val="20"/>
              </w:rPr>
            </w:pPr>
            <w:r>
              <w:rPr>
                <w:rFonts w:eastAsia="Times New Roman"/>
                <w:w w:val="99"/>
                <w:sz w:val="20"/>
                <w:szCs w:val="20"/>
              </w:rPr>
              <w:t>деятельности</w:t>
            </w:r>
          </w:p>
        </w:tc>
        <w:tc>
          <w:tcPr>
            <w:tcW w:w="36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формуляры;</w:t>
            </w:r>
          </w:p>
        </w:tc>
        <w:tc>
          <w:tcPr>
            <w:tcW w:w="76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2260" w:type="dxa"/>
            <w:gridSpan w:val="5"/>
            <w:vAlign w:val="bottom"/>
          </w:tcPr>
          <w:p w:rsidR="00487FA2" w:rsidRDefault="00597E0F">
            <w:pPr>
              <w:rPr>
                <w:sz w:val="20"/>
                <w:szCs w:val="20"/>
              </w:rPr>
            </w:pPr>
            <w:r>
              <w:rPr>
                <w:rFonts w:eastAsia="Times New Roman"/>
                <w:sz w:val="20"/>
                <w:szCs w:val="20"/>
              </w:rPr>
              <w:t>и повседневной жизни.</w:t>
            </w:r>
          </w:p>
        </w:tc>
        <w:tc>
          <w:tcPr>
            <w:tcW w:w="280" w:type="dxa"/>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800" w:type="dxa"/>
            <w:vAlign w:val="bottom"/>
          </w:tcPr>
          <w:p w:rsidR="00487FA2" w:rsidRDefault="00597E0F">
            <w:pPr>
              <w:ind w:left="80"/>
              <w:rPr>
                <w:sz w:val="20"/>
                <w:szCs w:val="20"/>
              </w:rPr>
            </w:pPr>
            <w:r>
              <w:rPr>
                <w:rFonts w:eastAsia="Times New Roman"/>
                <w:sz w:val="20"/>
                <w:szCs w:val="20"/>
              </w:rPr>
              <w:t>писать</w:t>
            </w:r>
          </w:p>
        </w:tc>
        <w:tc>
          <w:tcPr>
            <w:tcW w:w="1320" w:type="dxa"/>
            <w:gridSpan w:val="3"/>
            <w:vAlign w:val="bottom"/>
          </w:tcPr>
          <w:p w:rsidR="00487FA2" w:rsidRDefault="00597E0F">
            <w:pPr>
              <w:jc w:val="right"/>
              <w:rPr>
                <w:sz w:val="20"/>
                <w:szCs w:val="20"/>
              </w:rPr>
            </w:pPr>
            <w:r>
              <w:rPr>
                <w:rFonts w:eastAsia="Times New Roman"/>
                <w:w w:val="98"/>
                <w:sz w:val="20"/>
                <w:szCs w:val="20"/>
              </w:rPr>
              <w:t>поздравления,</w:t>
            </w:r>
          </w:p>
        </w:tc>
      </w:tr>
      <w:tr w:rsidR="00487FA2">
        <w:trPr>
          <w:trHeight w:val="230"/>
        </w:trPr>
        <w:tc>
          <w:tcPr>
            <w:tcW w:w="1520" w:type="dxa"/>
            <w:gridSpan w:val="4"/>
            <w:vAlign w:val="bottom"/>
          </w:tcPr>
          <w:p w:rsidR="00487FA2" w:rsidRDefault="00597E0F">
            <w:pPr>
              <w:rPr>
                <w:sz w:val="20"/>
                <w:szCs w:val="20"/>
              </w:rPr>
            </w:pPr>
            <w:r>
              <w:rPr>
                <w:rFonts w:eastAsia="Times New Roman"/>
                <w:b/>
                <w:bCs/>
                <w:sz w:val="20"/>
                <w:szCs w:val="20"/>
              </w:rPr>
              <w:t>ЛИТЕРАТУРА</w:t>
            </w: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340" w:type="dxa"/>
            <w:gridSpan w:val="5"/>
            <w:vAlign w:val="bottom"/>
          </w:tcPr>
          <w:p w:rsidR="00487FA2" w:rsidRDefault="00597E0F">
            <w:pPr>
              <w:ind w:left="100"/>
              <w:rPr>
                <w:sz w:val="20"/>
                <w:szCs w:val="20"/>
              </w:rPr>
            </w:pPr>
            <w:r>
              <w:rPr>
                <w:rFonts w:eastAsia="Times New Roman"/>
                <w:sz w:val="20"/>
                <w:szCs w:val="20"/>
              </w:rPr>
              <w:t>личные письма с опорой</w:t>
            </w:r>
          </w:p>
        </w:tc>
      </w:tr>
      <w:tr w:rsidR="00487FA2">
        <w:trPr>
          <w:trHeight w:val="230"/>
        </w:trPr>
        <w:tc>
          <w:tcPr>
            <w:tcW w:w="900" w:type="dxa"/>
            <w:gridSpan w:val="2"/>
            <w:vAlign w:val="bottom"/>
          </w:tcPr>
          <w:p w:rsidR="00487FA2" w:rsidRDefault="00597E0F">
            <w:pPr>
              <w:rPr>
                <w:sz w:val="20"/>
                <w:szCs w:val="20"/>
              </w:rPr>
            </w:pPr>
            <w:r>
              <w:rPr>
                <w:rFonts w:eastAsia="Times New Roman"/>
                <w:b/>
                <w:bCs/>
                <w:i/>
                <w:iCs/>
                <w:sz w:val="20"/>
                <w:szCs w:val="20"/>
              </w:rPr>
              <w:t>Устное</w:t>
            </w:r>
          </w:p>
        </w:tc>
        <w:tc>
          <w:tcPr>
            <w:tcW w:w="26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020" w:type="dxa"/>
            <w:gridSpan w:val="2"/>
            <w:vAlign w:val="bottom"/>
          </w:tcPr>
          <w:p w:rsidR="00487FA2" w:rsidRDefault="00597E0F">
            <w:pPr>
              <w:ind w:right="19"/>
              <w:jc w:val="right"/>
              <w:rPr>
                <w:sz w:val="20"/>
                <w:szCs w:val="20"/>
              </w:rPr>
            </w:pPr>
            <w:r>
              <w:rPr>
                <w:rFonts w:eastAsia="Times New Roman"/>
                <w:b/>
                <w:bCs/>
                <w:i/>
                <w:iCs/>
                <w:sz w:val="20"/>
                <w:szCs w:val="20"/>
              </w:rPr>
              <w:t>народное</w:t>
            </w:r>
          </w:p>
        </w:tc>
        <w:tc>
          <w:tcPr>
            <w:tcW w:w="1020" w:type="dxa"/>
            <w:gridSpan w:val="2"/>
            <w:vAlign w:val="bottom"/>
          </w:tcPr>
          <w:p w:rsidR="00487FA2" w:rsidRDefault="00597E0F">
            <w:pPr>
              <w:ind w:left="100"/>
              <w:rPr>
                <w:sz w:val="20"/>
                <w:szCs w:val="20"/>
              </w:rPr>
            </w:pPr>
            <w:r>
              <w:rPr>
                <w:rFonts w:eastAsia="Times New Roman"/>
                <w:sz w:val="20"/>
                <w:szCs w:val="20"/>
              </w:rPr>
              <w:t>на</w:t>
            </w:r>
          </w:p>
        </w:tc>
        <w:tc>
          <w:tcPr>
            <w:tcW w:w="280" w:type="dxa"/>
            <w:vAlign w:val="bottom"/>
          </w:tcPr>
          <w:p w:rsidR="00487FA2" w:rsidRDefault="00487FA2">
            <w:pPr>
              <w:rPr>
                <w:sz w:val="20"/>
                <w:szCs w:val="20"/>
              </w:rPr>
            </w:pPr>
          </w:p>
        </w:tc>
        <w:tc>
          <w:tcPr>
            <w:tcW w:w="1040" w:type="dxa"/>
            <w:gridSpan w:val="2"/>
            <w:vAlign w:val="bottom"/>
          </w:tcPr>
          <w:p w:rsidR="00487FA2" w:rsidRDefault="00597E0F">
            <w:pPr>
              <w:jc w:val="right"/>
              <w:rPr>
                <w:sz w:val="20"/>
                <w:szCs w:val="20"/>
              </w:rPr>
            </w:pPr>
            <w:r>
              <w:rPr>
                <w:rFonts w:eastAsia="Times New Roman"/>
                <w:sz w:val="20"/>
                <w:szCs w:val="20"/>
              </w:rPr>
              <w:t>образец:</w:t>
            </w:r>
          </w:p>
        </w:tc>
      </w:tr>
      <w:tr w:rsidR="00487FA2">
        <w:trPr>
          <w:trHeight w:val="230"/>
        </w:trPr>
        <w:tc>
          <w:tcPr>
            <w:tcW w:w="1160" w:type="dxa"/>
            <w:gridSpan w:val="3"/>
            <w:vAlign w:val="bottom"/>
          </w:tcPr>
          <w:p w:rsidR="00487FA2" w:rsidRDefault="00597E0F">
            <w:pPr>
              <w:rPr>
                <w:sz w:val="20"/>
                <w:szCs w:val="20"/>
              </w:rPr>
            </w:pPr>
            <w:r>
              <w:rPr>
                <w:rFonts w:eastAsia="Times New Roman"/>
                <w:b/>
                <w:bCs/>
                <w:i/>
                <w:iCs/>
                <w:sz w:val="20"/>
                <w:szCs w:val="20"/>
              </w:rPr>
              <w:t>творчество</w:t>
            </w:r>
          </w:p>
        </w:tc>
        <w:tc>
          <w:tcPr>
            <w:tcW w:w="36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340" w:type="dxa"/>
            <w:gridSpan w:val="5"/>
            <w:vAlign w:val="bottom"/>
          </w:tcPr>
          <w:p w:rsidR="00487FA2" w:rsidRDefault="00597E0F">
            <w:pPr>
              <w:ind w:left="100"/>
              <w:rPr>
                <w:sz w:val="20"/>
                <w:szCs w:val="20"/>
              </w:rPr>
            </w:pPr>
            <w:r>
              <w:rPr>
                <w:rFonts w:eastAsia="Times New Roman"/>
                <w:sz w:val="20"/>
                <w:szCs w:val="20"/>
              </w:rPr>
              <w:t>расспрашивать  адресата</w:t>
            </w: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 осознанно воспринимать и</w:t>
            </w:r>
          </w:p>
        </w:tc>
        <w:tc>
          <w:tcPr>
            <w:tcW w:w="1300" w:type="dxa"/>
            <w:gridSpan w:val="3"/>
            <w:vAlign w:val="bottom"/>
          </w:tcPr>
          <w:p w:rsidR="00487FA2" w:rsidRDefault="00597E0F">
            <w:pPr>
              <w:ind w:left="100"/>
              <w:rPr>
                <w:sz w:val="20"/>
                <w:szCs w:val="20"/>
              </w:rPr>
            </w:pPr>
            <w:r>
              <w:rPr>
                <w:rFonts w:eastAsia="Times New Roman"/>
                <w:sz w:val="20"/>
                <w:szCs w:val="20"/>
              </w:rPr>
              <w:t>о его жизни</w:t>
            </w:r>
          </w:p>
        </w:tc>
        <w:tc>
          <w:tcPr>
            <w:tcW w:w="76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понимать</w:t>
            </w:r>
          </w:p>
        </w:tc>
        <w:tc>
          <w:tcPr>
            <w:tcW w:w="26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340" w:type="dxa"/>
            <w:gridSpan w:val="5"/>
            <w:vAlign w:val="bottom"/>
          </w:tcPr>
          <w:p w:rsidR="00487FA2" w:rsidRDefault="00597E0F">
            <w:pPr>
              <w:ind w:left="100"/>
              <w:rPr>
                <w:sz w:val="20"/>
                <w:szCs w:val="20"/>
              </w:rPr>
            </w:pPr>
            <w:r>
              <w:rPr>
                <w:rFonts w:eastAsia="Times New Roman"/>
                <w:sz w:val="20"/>
                <w:szCs w:val="20"/>
              </w:rPr>
              <w:t>и делах, сообщать то же</w:t>
            </w:r>
          </w:p>
        </w:tc>
      </w:tr>
      <w:tr w:rsidR="00487FA2">
        <w:trPr>
          <w:trHeight w:val="230"/>
        </w:trPr>
        <w:tc>
          <w:tcPr>
            <w:tcW w:w="1160" w:type="dxa"/>
            <w:gridSpan w:val="3"/>
            <w:vAlign w:val="bottom"/>
          </w:tcPr>
          <w:p w:rsidR="00487FA2" w:rsidRDefault="00597E0F">
            <w:pPr>
              <w:rPr>
                <w:sz w:val="20"/>
                <w:szCs w:val="20"/>
              </w:rPr>
            </w:pPr>
            <w:r>
              <w:rPr>
                <w:rFonts w:eastAsia="Times New Roman"/>
                <w:w w:val="97"/>
                <w:sz w:val="20"/>
                <w:szCs w:val="20"/>
              </w:rPr>
              <w:t>фольклорный</w:t>
            </w:r>
          </w:p>
        </w:tc>
        <w:tc>
          <w:tcPr>
            <w:tcW w:w="360" w:type="dxa"/>
            <w:vAlign w:val="bottom"/>
          </w:tcPr>
          <w:p w:rsidR="00487FA2" w:rsidRDefault="00487FA2">
            <w:pPr>
              <w:rPr>
                <w:sz w:val="20"/>
                <w:szCs w:val="20"/>
              </w:rPr>
            </w:pPr>
          </w:p>
        </w:tc>
        <w:tc>
          <w:tcPr>
            <w:tcW w:w="1020" w:type="dxa"/>
            <w:gridSpan w:val="2"/>
            <w:vAlign w:val="bottom"/>
          </w:tcPr>
          <w:p w:rsidR="00487FA2" w:rsidRDefault="00597E0F">
            <w:pPr>
              <w:ind w:right="19"/>
              <w:jc w:val="right"/>
              <w:rPr>
                <w:sz w:val="20"/>
                <w:szCs w:val="20"/>
              </w:rPr>
            </w:pPr>
            <w:r>
              <w:rPr>
                <w:rFonts w:eastAsia="Times New Roman"/>
                <w:sz w:val="20"/>
                <w:szCs w:val="20"/>
              </w:rPr>
              <w:t>текст;</w:t>
            </w:r>
          </w:p>
        </w:tc>
        <w:tc>
          <w:tcPr>
            <w:tcW w:w="2060" w:type="dxa"/>
            <w:gridSpan w:val="4"/>
            <w:vAlign w:val="bottom"/>
          </w:tcPr>
          <w:p w:rsidR="00487FA2" w:rsidRDefault="00597E0F">
            <w:pPr>
              <w:ind w:left="100"/>
              <w:rPr>
                <w:sz w:val="20"/>
                <w:szCs w:val="20"/>
              </w:rPr>
            </w:pPr>
            <w:r>
              <w:rPr>
                <w:rFonts w:eastAsia="Times New Roman"/>
                <w:sz w:val="20"/>
                <w:szCs w:val="20"/>
              </w:rPr>
              <w:t>о себе, выражать</w:t>
            </w:r>
          </w:p>
        </w:tc>
        <w:tc>
          <w:tcPr>
            <w:tcW w:w="280" w:type="dxa"/>
            <w:vAlign w:val="bottom"/>
          </w:tcPr>
          <w:p w:rsidR="00487FA2" w:rsidRDefault="00487FA2">
            <w:pPr>
              <w:rPr>
                <w:sz w:val="20"/>
                <w:szCs w:val="20"/>
              </w:rPr>
            </w:pPr>
          </w:p>
        </w:tc>
      </w:tr>
      <w:tr w:rsidR="00487FA2">
        <w:trPr>
          <w:trHeight w:val="226"/>
        </w:trPr>
        <w:tc>
          <w:tcPr>
            <w:tcW w:w="900" w:type="dxa"/>
            <w:gridSpan w:val="2"/>
            <w:vAlign w:val="bottom"/>
          </w:tcPr>
          <w:p w:rsidR="00487FA2" w:rsidRDefault="00597E0F">
            <w:pPr>
              <w:spacing w:line="226" w:lineRule="exact"/>
              <w:rPr>
                <w:sz w:val="20"/>
                <w:szCs w:val="20"/>
              </w:rPr>
            </w:pPr>
            <w:r>
              <w:rPr>
                <w:rFonts w:eastAsia="Times New Roman"/>
                <w:sz w:val="20"/>
                <w:szCs w:val="20"/>
              </w:rPr>
              <w:t>различать</w:t>
            </w:r>
          </w:p>
        </w:tc>
        <w:tc>
          <w:tcPr>
            <w:tcW w:w="260" w:type="dxa"/>
            <w:vAlign w:val="bottom"/>
          </w:tcPr>
          <w:p w:rsidR="00487FA2" w:rsidRDefault="00487FA2">
            <w:pPr>
              <w:rPr>
                <w:sz w:val="19"/>
                <w:szCs w:val="19"/>
              </w:rPr>
            </w:pPr>
          </w:p>
        </w:tc>
        <w:tc>
          <w:tcPr>
            <w:tcW w:w="360" w:type="dxa"/>
            <w:vAlign w:val="bottom"/>
          </w:tcPr>
          <w:p w:rsidR="00487FA2" w:rsidRDefault="00487FA2">
            <w:pPr>
              <w:rPr>
                <w:sz w:val="19"/>
                <w:szCs w:val="19"/>
              </w:rPr>
            </w:pPr>
          </w:p>
        </w:tc>
        <w:tc>
          <w:tcPr>
            <w:tcW w:w="740" w:type="dxa"/>
            <w:vAlign w:val="bottom"/>
          </w:tcPr>
          <w:p w:rsidR="00487FA2" w:rsidRDefault="00487FA2">
            <w:pPr>
              <w:rPr>
                <w:sz w:val="19"/>
                <w:szCs w:val="19"/>
              </w:rPr>
            </w:pPr>
          </w:p>
        </w:tc>
        <w:tc>
          <w:tcPr>
            <w:tcW w:w="280" w:type="dxa"/>
            <w:vAlign w:val="bottom"/>
          </w:tcPr>
          <w:p w:rsidR="00487FA2" w:rsidRDefault="00487FA2">
            <w:pPr>
              <w:rPr>
                <w:sz w:val="19"/>
                <w:szCs w:val="19"/>
              </w:rPr>
            </w:pPr>
          </w:p>
        </w:tc>
        <w:tc>
          <w:tcPr>
            <w:tcW w:w="2340" w:type="dxa"/>
            <w:gridSpan w:val="5"/>
            <w:vAlign w:val="bottom"/>
          </w:tcPr>
          <w:p w:rsidR="00487FA2" w:rsidRDefault="00597E0F">
            <w:pPr>
              <w:spacing w:line="226" w:lineRule="exact"/>
              <w:ind w:left="100"/>
              <w:rPr>
                <w:sz w:val="20"/>
                <w:szCs w:val="20"/>
              </w:rPr>
            </w:pPr>
            <w:r>
              <w:rPr>
                <w:rFonts w:eastAsia="Times New Roman"/>
                <w:sz w:val="20"/>
                <w:szCs w:val="20"/>
              </w:rPr>
              <w:t>благодарность,  просьбу,</w:t>
            </w:r>
          </w:p>
        </w:tc>
      </w:tr>
      <w:tr w:rsidR="00487FA2">
        <w:trPr>
          <w:trHeight w:val="230"/>
        </w:trPr>
        <w:tc>
          <w:tcPr>
            <w:tcW w:w="1160" w:type="dxa"/>
            <w:gridSpan w:val="3"/>
            <w:vAlign w:val="bottom"/>
          </w:tcPr>
          <w:p w:rsidR="00487FA2" w:rsidRDefault="00597E0F">
            <w:pPr>
              <w:rPr>
                <w:sz w:val="20"/>
                <w:szCs w:val="20"/>
              </w:rPr>
            </w:pPr>
            <w:r>
              <w:rPr>
                <w:rFonts w:eastAsia="Times New Roman"/>
                <w:w w:val="99"/>
                <w:sz w:val="20"/>
                <w:szCs w:val="20"/>
              </w:rPr>
              <w:t>фольклорные</w:t>
            </w:r>
          </w:p>
        </w:tc>
        <w:tc>
          <w:tcPr>
            <w:tcW w:w="36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vAlign w:val="bottom"/>
          </w:tcPr>
          <w:p w:rsidR="00487FA2" w:rsidRDefault="00597E0F">
            <w:pPr>
              <w:ind w:right="19"/>
              <w:jc w:val="right"/>
              <w:rPr>
                <w:sz w:val="20"/>
                <w:szCs w:val="20"/>
              </w:rPr>
            </w:pPr>
            <w:r>
              <w:rPr>
                <w:rFonts w:eastAsia="Times New Roman"/>
                <w:sz w:val="20"/>
                <w:szCs w:val="20"/>
              </w:rPr>
              <w:t>и</w:t>
            </w:r>
          </w:p>
        </w:tc>
        <w:tc>
          <w:tcPr>
            <w:tcW w:w="1300" w:type="dxa"/>
            <w:gridSpan w:val="3"/>
            <w:vAlign w:val="bottom"/>
          </w:tcPr>
          <w:p w:rsidR="00487FA2" w:rsidRDefault="00597E0F">
            <w:pPr>
              <w:ind w:left="100"/>
              <w:rPr>
                <w:sz w:val="20"/>
                <w:szCs w:val="20"/>
              </w:rPr>
            </w:pPr>
            <w:r>
              <w:rPr>
                <w:rFonts w:eastAsia="Times New Roman"/>
                <w:sz w:val="20"/>
                <w:szCs w:val="20"/>
              </w:rPr>
              <w:t>употребляя</w:t>
            </w:r>
          </w:p>
        </w:tc>
        <w:tc>
          <w:tcPr>
            <w:tcW w:w="1040" w:type="dxa"/>
            <w:gridSpan w:val="2"/>
            <w:vAlign w:val="bottom"/>
          </w:tcPr>
          <w:p w:rsidR="00487FA2" w:rsidRDefault="00597E0F">
            <w:pPr>
              <w:jc w:val="right"/>
              <w:rPr>
                <w:sz w:val="20"/>
                <w:szCs w:val="20"/>
              </w:rPr>
            </w:pPr>
            <w:r>
              <w:rPr>
                <w:rFonts w:eastAsia="Times New Roman"/>
                <w:sz w:val="20"/>
                <w:szCs w:val="20"/>
              </w:rPr>
              <w:t>формулы</w:t>
            </w:r>
          </w:p>
        </w:tc>
      </w:tr>
      <w:tr w:rsidR="00487FA2">
        <w:trPr>
          <w:trHeight w:val="230"/>
        </w:trPr>
        <w:tc>
          <w:tcPr>
            <w:tcW w:w="1520" w:type="dxa"/>
            <w:gridSpan w:val="4"/>
            <w:vAlign w:val="bottom"/>
          </w:tcPr>
          <w:p w:rsidR="00487FA2" w:rsidRDefault="00597E0F">
            <w:pPr>
              <w:rPr>
                <w:sz w:val="20"/>
                <w:szCs w:val="20"/>
              </w:rPr>
            </w:pPr>
            <w:r>
              <w:rPr>
                <w:rFonts w:eastAsia="Times New Roman"/>
                <w:sz w:val="20"/>
                <w:szCs w:val="20"/>
              </w:rPr>
              <w:t>литературные</w:t>
            </w: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020" w:type="dxa"/>
            <w:gridSpan w:val="2"/>
            <w:vAlign w:val="bottom"/>
          </w:tcPr>
          <w:p w:rsidR="00487FA2" w:rsidRDefault="00597E0F">
            <w:pPr>
              <w:ind w:left="100"/>
              <w:rPr>
                <w:sz w:val="20"/>
                <w:szCs w:val="20"/>
              </w:rPr>
            </w:pPr>
            <w:r>
              <w:rPr>
                <w:rFonts w:eastAsia="Times New Roman"/>
                <w:sz w:val="20"/>
                <w:szCs w:val="20"/>
              </w:rPr>
              <w:t>речевого</w:t>
            </w:r>
          </w:p>
        </w:tc>
        <w:tc>
          <w:tcPr>
            <w:tcW w:w="28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произведения, обращаться к</w:t>
            </w:r>
          </w:p>
        </w:tc>
        <w:tc>
          <w:tcPr>
            <w:tcW w:w="1020" w:type="dxa"/>
            <w:gridSpan w:val="2"/>
            <w:vAlign w:val="bottom"/>
          </w:tcPr>
          <w:p w:rsidR="00487FA2" w:rsidRDefault="00597E0F">
            <w:pPr>
              <w:ind w:left="100"/>
              <w:rPr>
                <w:sz w:val="20"/>
                <w:szCs w:val="20"/>
              </w:rPr>
            </w:pPr>
            <w:r>
              <w:rPr>
                <w:rFonts w:eastAsia="Times New Roman"/>
                <w:sz w:val="20"/>
                <w:szCs w:val="20"/>
              </w:rPr>
              <w:t>этикета,</w:t>
            </w:r>
          </w:p>
        </w:tc>
        <w:tc>
          <w:tcPr>
            <w:tcW w:w="1040" w:type="dxa"/>
            <w:gridSpan w:val="2"/>
            <w:vAlign w:val="bottom"/>
          </w:tcPr>
          <w:p w:rsidR="00487FA2" w:rsidRDefault="00597E0F">
            <w:pPr>
              <w:ind w:right="79"/>
              <w:jc w:val="right"/>
              <w:rPr>
                <w:sz w:val="20"/>
                <w:szCs w:val="20"/>
              </w:rPr>
            </w:pPr>
            <w:r>
              <w:rPr>
                <w:rFonts w:eastAsia="Times New Roman"/>
                <w:sz w:val="20"/>
                <w:szCs w:val="20"/>
              </w:rPr>
              <w:t>принятые</w:t>
            </w:r>
          </w:p>
        </w:tc>
        <w:tc>
          <w:tcPr>
            <w:tcW w:w="280" w:type="dxa"/>
            <w:vAlign w:val="bottom"/>
          </w:tcPr>
          <w:p w:rsidR="00487FA2" w:rsidRDefault="00597E0F">
            <w:pPr>
              <w:jc w:val="right"/>
              <w:rPr>
                <w:sz w:val="20"/>
                <w:szCs w:val="20"/>
              </w:rPr>
            </w:pPr>
            <w:r>
              <w:rPr>
                <w:rFonts w:eastAsia="Times New Roman"/>
                <w:sz w:val="20"/>
                <w:szCs w:val="20"/>
              </w:rPr>
              <w:t>в</w:t>
            </w:r>
          </w:p>
        </w:tc>
      </w:tr>
      <w:tr w:rsidR="00487FA2">
        <w:trPr>
          <w:trHeight w:val="230"/>
        </w:trPr>
        <w:tc>
          <w:tcPr>
            <w:tcW w:w="1160" w:type="dxa"/>
            <w:gridSpan w:val="3"/>
            <w:vAlign w:val="bottom"/>
          </w:tcPr>
          <w:p w:rsidR="00487FA2" w:rsidRDefault="00597E0F">
            <w:pPr>
              <w:rPr>
                <w:sz w:val="20"/>
                <w:szCs w:val="20"/>
              </w:rPr>
            </w:pPr>
            <w:r>
              <w:rPr>
                <w:rFonts w:eastAsia="Times New Roman"/>
                <w:sz w:val="20"/>
                <w:szCs w:val="20"/>
              </w:rPr>
              <w:t>пословицам,</w:t>
            </w:r>
          </w:p>
        </w:tc>
        <w:tc>
          <w:tcPr>
            <w:tcW w:w="36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020" w:type="dxa"/>
            <w:gridSpan w:val="2"/>
            <w:vAlign w:val="bottom"/>
          </w:tcPr>
          <w:p w:rsidR="00487FA2" w:rsidRDefault="00597E0F">
            <w:pPr>
              <w:ind w:left="100"/>
              <w:rPr>
                <w:sz w:val="20"/>
                <w:szCs w:val="20"/>
              </w:rPr>
            </w:pPr>
            <w:r>
              <w:rPr>
                <w:rFonts w:eastAsia="Times New Roman"/>
                <w:sz w:val="20"/>
                <w:szCs w:val="20"/>
              </w:rPr>
              <w:t>странах</w:t>
            </w:r>
          </w:p>
        </w:tc>
        <w:tc>
          <w:tcPr>
            <w:tcW w:w="1320" w:type="dxa"/>
            <w:gridSpan w:val="3"/>
            <w:vAlign w:val="bottom"/>
          </w:tcPr>
          <w:p w:rsidR="00487FA2" w:rsidRDefault="00597E0F">
            <w:pPr>
              <w:jc w:val="right"/>
              <w:rPr>
                <w:sz w:val="20"/>
                <w:szCs w:val="20"/>
              </w:rPr>
            </w:pPr>
            <w:r>
              <w:rPr>
                <w:rFonts w:eastAsia="Times New Roman"/>
                <w:sz w:val="20"/>
                <w:szCs w:val="20"/>
              </w:rPr>
              <w:t>изучаемого</w:t>
            </w:r>
          </w:p>
        </w:tc>
      </w:tr>
      <w:tr w:rsidR="00487FA2">
        <w:trPr>
          <w:trHeight w:val="230"/>
        </w:trPr>
        <w:tc>
          <w:tcPr>
            <w:tcW w:w="1160" w:type="dxa"/>
            <w:gridSpan w:val="3"/>
            <w:vAlign w:val="bottom"/>
          </w:tcPr>
          <w:p w:rsidR="00487FA2" w:rsidRDefault="00597E0F">
            <w:pPr>
              <w:rPr>
                <w:sz w:val="20"/>
                <w:szCs w:val="20"/>
              </w:rPr>
            </w:pPr>
            <w:r>
              <w:rPr>
                <w:rFonts w:eastAsia="Times New Roman"/>
                <w:sz w:val="20"/>
                <w:szCs w:val="20"/>
              </w:rPr>
              <w:t>поговоркам,</w:t>
            </w:r>
          </w:p>
        </w:tc>
        <w:tc>
          <w:tcPr>
            <w:tcW w:w="1380" w:type="dxa"/>
            <w:gridSpan w:val="3"/>
            <w:vAlign w:val="bottom"/>
          </w:tcPr>
          <w:p w:rsidR="00487FA2" w:rsidRDefault="00597E0F">
            <w:pPr>
              <w:ind w:right="19"/>
              <w:jc w:val="right"/>
              <w:rPr>
                <w:sz w:val="20"/>
                <w:szCs w:val="20"/>
              </w:rPr>
            </w:pPr>
            <w:r>
              <w:rPr>
                <w:rFonts w:eastAsia="Times New Roman"/>
                <w:sz w:val="20"/>
                <w:szCs w:val="20"/>
              </w:rPr>
              <w:t>фольклорным</w:t>
            </w:r>
          </w:p>
        </w:tc>
        <w:tc>
          <w:tcPr>
            <w:tcW w:w="1020" w:type="dxa"/>
            <w:gridSpan w:val="2"/>
            <w:vAlign w:val="bottom"/>
          </w:tcPr>
          <w:p w:rsidR="00487FA2" w:rsidRDefault="00597E0F">
            <w:pPr>
              <w:ind w:left="100"/>
              <w:rPr>
                <w:sz w:val="20"/>
                <w:szCs w:val="20"/>
              </w:rPr>
            </w:pPr>
            <w:r>
              <w:rPr>
                <w:rFonts w:eastAsia="Times New Roman"/>
                <w:sz w:val="20"/>
                <w:szCs w:val="20"/>
              </w:rPr>
              <w:t>языка;</w:t>
            </w:r>
          </w:p>
        </w:tc>
        <w:tc>
          <w:tcPr>
            <w:tcW w:w="1320" w:type="dxa"/>
            <w:gridSpan w:val="3"/>
            <w:vAlign w:val="bottom"/>
          </w:tcPr>
          <w:p w:rsidR="00487FA2" w:rsidRDefault="00597E0F">
            <w:pPr>
              <w:jc w:val="right"/>
              <w:rPr>
                <w:sz w:val="20"/>
                <w:szCs w:val="20"/>
              </w:rPr>
            </w:pPr>
            <w:r>
              <w:rPr>
                <w:rFonts w:eastAsia="Times New Roman"/>
                <w:sz w:val="20"/>
                <w:szCs w:val="20"/>
              </w:rPr>
              <w:t>использовать</w:t>
            </w: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образам,</w:t>
            </w:r>
          </w:p>
        </w:tc>
        <w:tc>
          <w:tcPr>
            <w:tcW w:w="26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340" w:type="dxa"/>
            <w:gridSpan w:val="5"/>
            <w:vAlign w:val="bottom"/>
          </w:tcPr>
          <w:p w:rsidR="00487FA2" w:rsidRDefault="00597E0F">
            <w:pPr>
              <w:ind w:left="100"/>
              <w:rPr>
                <w:sz w:val="20"/>
                <w:szCs w:val="20"/>
              </w:rPr>
            </w:pPr>
            <w:r>
              <w:rPr>
                <w:rFonts w:eastAsia="Times New Roman"/>
                <w:sz w:val="20"/>
                <w:szCs w:val="20"/>
              </w:rPr>
              <w:t>приобретенные знания и</w:t>
            </w:r>
          </w:p>
        </w:tc>
      </w:tr>
      <w:tr w:rsidR="00487FA2">
        <w:trPr>
          <w:trHeight w:val="230"/>
        </w:trPr>
        <w:tc>
          <w:tcPr>
            <w:tcW w:w="1520" w:type="dxa"/>
            <w:gridSpan w:val="4"/>
            <w:vAlign w:val="bottom"/>
          </w:tcPr>
          <w:p w:rsidR="00487FA2" w:rsidRDefault="00597E0F">
            <w:pPr>
              <w:rPr>
                <w:sz w:val="20"/>
                <w:szCs w:val="20"/>
              </w:rPr>
            </w:pPr>
            <w:r>
              <w:rPr>
                <w:rFonts w:eastAsia="Times New Roman"/>
                <w:sz w:val="20"/>
                <w:szCs w:val="20"/>
              </w:rPr>
              <w:t>традиционным</w:t>
            </w: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020" w:type="dxa"/>
            <w:gridSpan w:val="2"/>
            <w:vAlign w:val="bottom"/>
          </w:tcPr>
          <w:p w:rsidR="00487FA2" w:rsidRDefault="00597E0F">
            <w:pPr>
              <w:ind w:left="100"/>
              <w:rPr>
                <w:sz w:val="20"/>
                <w:szCs w:val="20"/>
              </w:rPr>
            </w:pPr>
            <w:r>
              <w:rPr>
                <w:rFonts w:eastAsia="Times New Roman"/>
                <w:sz w:val="20"/>
                <w:szCs w:val="20"/>
              </w:rPr>
              <w:t>умения в</w:t>
            </w:r>
          </w:p>
        </w:tc>
        <w:tc>
          <w:tcPr>
            <w:tcW w:w="28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2260" w:type="dxa"/>
            <w:gridSpan w:val="5"/>
            <w:vAlign w:val="bottom"/>
          </w:tcPr>
          <w:p w:rsidR="00487FA2" w:rsidRDefault="00597E0F">
            <w:pPr>
              <w:rPr>
                <w:sz w:val="20"/>
                <w:szCs w:val="20"/>
              </w:rPr>
            </w:pPr>
            <w:r>
              <w:rPr>
                <w:rFonts w:eastAsia="Times New Roman"/>
                <w:sz w:val="20"/>
                <w:szCs w:val="20"/>
              </w:rPr>
              <w:t>фольклорным приёмам в</w:t>
            </w:r>
          </w:p>
        </w:tc>
        <w:tc>
          <w:tcPr>
            <w:tcW w:w="280" w:type="dxa"/>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практической</w:t>
            </w:r>
          </w:p>
        </w:tc>
        <w:tc>
          <w:tcPr>
            <w:tcW w:w="76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1160" w:type="dxa"/>
            <w:gridSpan w:val="3"/>
            <w:vAlign w:val="bottom"/>
          </w:tcPr>
          <w:p w:rsidR="00487FA2" w:rsidRDefault="00597E0F">
            <w:pPr>
              <w:rPr>
                <w:sz w:val="20"/>
                <w:szCs w:val="20"/>
              </w:rPr>
            </w:pPr>
            <w:r>
              <w:rPr>
                <w:rFonts w:eastAsia="Times New Roman"/>
                <w:sz w:val="20"/>
                <w:szCs w:val="20"/>
              </w:rPr>
              <w:t>различных</w:t>
            </w:r>
          </w:p>
        </w:tc>
        <w:tc>
          <w:tcPr>
            <w:tcW w:w="360" w:type="dxa"/>
            <w:vAlign w:val="bottom"/>
          </w:tcPr>
          <w:p w:rsidR="00487FA2" w:rsidRDefault="00487FA2">
            <w:pPr>
              <w:rPr>
                <w:sz w:val="20"/>
                <w:szCs w:val="20"/>
              </w:rPr>
            </w:pPr>
          </w:p>
        </w:tc>
        <w:tc>
          <w:tcPr>
            <w:tcW w:w="1020" w:type="dxa"/>
            <w:gridSpan w:val="2"/>
            <w:vAlign w:val="bottom"/>
          </w:tcPr>
          <w:p w:rsidR="00487FA2" w:rsidRDefault="00597E0F">
            <w:pPr>
              <w:ind w:right="39"/>
              <w:jc w:val="right"/>
              <w:rPr>
                <w:sz w:val="20"/>
                <w:szCs w:val="20"/>
              </w:rPr>
            </w:pPr>
            <w:r>
              <w:rPr>
                <w:rFonts w:eastAsia="Times New Roman"/>
                <w:w w:val="97"/>
                <w:sz w:val="20"/>
                <w:szCs w:val="20"/>
              </w:rPr>
              <w:t>ситуациях</w:t>
            </w:r>
          </w:p>
        </w:tc>
        <w:tc>
          <w:tcPr>
            <w:tcW w:w="1300" w:type="dxa"/>
            <w:gridSpan w:val="3"/>
            <w:vAlign w:val="bottom"/>
          </w:tcPr>
          <w:p w:rsidR="00487FA2" w:rsidRDefault="00597E0F">
            <w:pPr>
              <w:ind w:left="100"/>
              <w:rPr>
                <w:sz w:val="20"/>
                <w:szCs w:val="20"/>
              </w:rPr>
            </w:pPr>
            <w:r>
              <w:rPr>
                <w:rFonts w:eastAsia="Times New Roman"/>
                <w:sz w:val="20"/>
                <w:szCs w:val="20"/>
              </w:rPr>
              <w:t>деятельности</w:t>
            </w:r>
          </w:p>
        </w:tc>
        <w:tc>
          <w:tcPr>
            <w:tcW w:w="760" w:type="dxa"/>
            <w:vAlign w:val="bottom"/>
          </w:tcPr>
          <w:p w:rsidR="00487FA2" w:rsidRDefault="00487FA2">
            <w:pPr>
              <w:rPr>
                <w:sz w:val="20"/>
                <w:szCs w:val="20"/>
              </w:rPr>
            </w:pPr>
          </w:p>
        </w:tc>
        <w:tc>
          <w:tcPr>
            <w:tcW w:w="28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2260" w:type="dxa"/>
            <w:gridSpan w:val="5"/>
            <w:vAlign w:val="bottom"/>
          </w:tcPr>
          <w:p w:rsidR="00487FA2" w:rsidRDefault="00597E0F">
            <w:pPr>
              <w:rPr>
                <w:sz w:val="20"/>
                <w:szCs w:val="20"/>
              </w:rPr>
            </w:pPr>
            <w:r>
              <w:rPr>
                <w:rFonts w:eastAsia="Times New Roman"/>
                <w:sz w:val="20"/>
                <w:szCs w:val="20"/>
              </w:rPr>
              <w:t>речевого общения,</w:t>
            </w:r>
          </w:p>
        </w:tc>
        <w:tc>
          <w:tcPr>
            <w:tcW w:w="280" w:type="dxa"/>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w w:val="99"/>
                <w:sz w:val="20"/>
                <w:szCs w:val="20"/>
              </w:rPr>
              <w:t>повседневной</w:t>
            </w:r>
          </w:p>
        </w:tc>
        <w:tc>
          <w:tcPr>
            <w:tcW w:w="1040" w:type="dxa"/>
            <w:gridSpan w:val="2"/>
            <w:vAlign w:val="bottom"/>
          </w:tcPr>
          <w:p w:rsidR="00487FA2" w:rsidRDefault="00597E0F">
            <w:pPr>
              <w:jc w:val="right"/>
              <w:rPr>
                <w:sz w:val="20"/>
                <w:szCs w:val="20"/>
              </w:rPr>
            </w:pPr>
            <w:r>
              <w:rPr>
                <w:rFonts w:eastAsia="Times New Roman"/>
                <w:sz w:val="20"/>
                <w:szCs w:val="20"/>
              </w:rPr>
              <w:t>жизни</w:t>
            </w:r>
          </w:p>
        </w:tc>
      </w:tr>
      <w:tr w:rsidR="00487FA2">
        <w:trPr>
          <w:trHeight w:val="230"/>
        </w:trPr>
        <w:tc>
          <w:tcPr>
            <w:tcW w:w="1160" w:type="dxa"/>
            <w:gridSpan w:val="3"/>
            <w:vAlign w:val="bottom"/>
          </w:tcPr>
          <w:p w:rsidR="00487FA2" w:rsidRDefault="00597E0F">
            <w:pPr>
              <w:rPr>
                <w:sz w:val="20"/>
                <w:szCs w:val="20"/>
              </w:rPr>
            </w:pPr>
            <w:r>
              <w:rPr>
                <w:rFonts w:eastAsia="Times New Roman"/>
                <w:sz w:val="20"/>
                <w:szCs w:val="20"/>
              </w:rPr>
              <w:t>сопоставлять</w:t>
            </w:r>
          </w:p>
        </w:tc>
        <w:tc>
          <w:tcPr>
            <w:tcW w:w="1380" w:type="dxa"/>
            <w:gridSpan w:val="3"/>
            <w:vAlign w:val="bottom"/>
          </w:tcPr>
          <w:p w:rsidR="00487FA2" w:rsidRDefault="00597E0F">
            <w:pPr>
              <w:ind w:right="19"/>
              <w:jc w:val="right"/>
              <w:rPr>
                <w:sz w:val="20"/>
                <w:szCs w:val="20"/>
              </w:rPr>
            </w:pPr>
            <w:r>
              <w:rPr>
                <w:rFonts w:eastAsia="Times New Roman"/>
                <w:sz w:val="20"/>
                <w:szCs w:val="20"/>
              </w:rPr>
              <w:t>фольклорную</w:t>
            </w:r>
          </w:p>
        </w:tc>
        <w:tc>
          <w:tcPr>
            <w:tcW w:w="1020" w:type="dxa"/>
            <w:gridSpan w:val="2"/>
            <w:vAlign w:val="bottom"/>
          </w:tcPr>
          <w:p w:rsidR="00487FA2" w:rsidRDefault="00597E0F">
            <w:pPr>
              <w:ind w:left="100"/>
              <w:rPr>
                <w:sz w:val="20"/>
                <w:szCs w:val="20"/>
              </w:rPr>
            </w:pPr>
            <w:r>
              <w:rPr>
                <w:rFonts w:eastAsia="Times New Roman"/>
                <w:sz w:val="20"/>
                <w:szCs w:val="20"/>
              </w:rPr>
              <w:t>для:</w:t>
            </w:r>
          </w:p>
        </w:tc>
        <w:tc>
          <w:tcPr>
            <w:tcW w:w="28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26"/>
        </w:trPr>
        <w:tc>
          <w:tcPr>
            <w:tcW w:w="1160" w:type="dxa"/>
            <w:gridSpan w:val="3"/>
            <w:vAlign w:val="bottom"/>
          </w:tcPr>
          <w:p w:rsidR="00487FA2" w:rsidRDefault="00597E0F">
            <w:pPr>
              <w:spacing w:line="226" w:lineRule="exact"/>
              <w:rPr>
                <w:sz w:val="20"/>
                <w:szCs w:val="20"/>
              </w:rPr>
            </w:pPr>
            <w:r>
              <w:rPr>
                <w:rFonts w:eastAsia="Times New Roman"/>
                <w:sz w:val="20"/>
                <w:szCs w:val="20"/>
              </w:rPr>
              <w:t>сказку и её</w:t>
            </w:r>
          </w:p>
        </w:tc>
        <w:tc>
          <w:tcPr>
            <w:tcW w:w="360" w:type="dxa"/>
            <w:vAlign w:val="bottom"/>
          </w:tcPr>
          <w:p w:rsidR="00487FA2" w:rsidRDefault="00487FA2">
            <w:pPr>
              <w:rPr>
                <w:sz w:val="19"/>
                <w:szCs w:val="19"/>
              </w:rPr>
            </w:pPr>
          </w:p>
        </w:tc>
        <w:tc>
          <w:tcPr>
            <w:tcW w:w="740" w:type="dxa"/>
            <w:vAlign w:val="bottom"/>
          </w:tcPr>
          <w:p w:rsidR="00487FA2" w:rsidRDefault="00487FA2">
            <w:pPr>
              <w:rPr>
                <w:sz w:val="19"/>
                <w:szCs w:val="19"/>
              </w:rPr>
            </w:pPr>
          </w:p>
        </w:tc>
        <w:tc>
          <w:tcPr>
            <w:tcW w:w="280" w:type="dxa"/>
            <w:vAlign w:val="bottom"/>
          </w:tcPr>
          <w:p w:rsidR="00487FA2" w:rsidRDefault="00487FA2">
            <w:pPr>
              <w:rPr>
                <w:sz w:val="19"/>
                <w:szCs w:val="19"/>
              </w:rPr>
            </w:pPr>
          </w:p>
        </w:tc>
        <w:tc>
          <w:tcPr>
            <w:tcW w:w="220" w:type="dxa"/>
            <w:vAlign w:val="bottom"/>
          </w:tcPr>
          <w:p w:rsidR="00487FA2" w:rsidRDefault="00597E0F">
            <w:pPr>
              <w:spacing w:line="226" w:lineRule="exact"/>
              <w:ind w:left="100"/>
              <w:rPr>
                <w:sz w:val="20"/>
                <w:szCs w:val="20"/>
              </w:rPr>
            </w:pPr>
            <w:r>
              <w:rPr>
                <w:rFonts w:eastAsia="Times New Roman"/>
                <w:sz w:val="20"/>
                <w:szCs w:val="20"/>
              </w:rPr>
              <w:t>-</w:t>
            </w:r>
          </w:p>
        </w:tc>
        <w:tc>
          <w:tcPr>
            <w:tcW w:w="2120" w:type="dxa"/>
            <w:gridSpan w:val="4"/>
            <w:vAlign w:val="bottom"/>
          </w:tcPr>
          <w:p w:rsidR="00487FA2" w:rsidRDefault="00597E0F">
            <w:pPr>
              <w:spacing w:line="226" w:lineRule="exact"/>
              <w:jc w:val="right"/>
              <w:rPr>
                <w:sz w:val="20"/>
                <w:szCs w:val="20"/>
              </w:rPr>
            </w:pPr>
            <w:r>
              <w:rPr>
                <w:rFonts w:eastAsia="Times New Roman"/>
                <w:sz w:val="20"/>
                <w:szCs w:val="20"/>
              </w:rPr>
              <w:t>социальной адаптации;</w:t>
            </w: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интерпретацию  средствами</w:t>
            </w:r>
          </w:p>
        </w:tc>
        <w:tc>
          <w:tcPr>
            <w:tcW w:w="1300" w:type="dxa"/>
            <w:gridSpan w:val="3"/>
            <w:vAlign w:val="bottom"/>
          </w:tcPr>
          <w:p w:rsidR="00487FA2" w:rsidRDefault="00597E0F">
            <w:pPr>
              <w:ind w:left="100"/>
              <w:rPr>
                <w:sz w:val="20"/>
                <w:szCs w:val="20"/>
              </w:rPr>
            </w:pPr>
            <w:r>
              <w:rPr>
                <w:rFonts w:eastAsia="Times New Roman"/>
                <w:sz w:val="20"/>
                <w:szCs w:val="20"/>
              </w:rPr>
              <w:t>достижения</w:t>
            </w:r>
          </w:p>
        </w:tc>
        <w:tc>
          <w:tcPr>
            <w:tcW w:w="76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других</w:t>
            </w:r>
          </w:p>
        </w:tc>
        <w:tc>
          <w:tcPr>
            <w:tcW w:w="26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060" w:type="dxa"/>
            <w:gridSpan w:val="4"/>
            <w:vAlign w:val="bottom"/>
          </w:tcPr>
          <w:p w:rsidR="00487FA2" w:rsidRDefault="00597E0F">
            <w:pPr>
              <w:ind w:left="100"/>
              <w:rPr>
                <w:sz w:val="20"/>
                <w:szCs w:val="20"/>
              </w:rPr>
            </w:pPr>
            <w:r>
              <w:rPr>
                <w:rFonts w:eastAsia="Times New Roman"/>
                <w:sz w:val="20"/>
                <w:szCs w:val="20"/>
              </w:rPr>
              <w:t>взаимопонимания</w:t>
            </w:r>
          </w:p>
        </w:tc>
        <w:tc>
          <w:tcPr>
            <w:tcW w:w="280" w:type="dxa"/>
            <w:vAlign w:val="bottom"/>
          </w:tcPr>
          <w:p w:rsidR="00487FA2" w:rsidRDefault="00597E0F">
            <w:pPr>
              <w:jc w:val="right"/>
              <w:rPr>
                <w:sz w:val="20"/>
                <w:szCs w:val="20"/>
              </w:rPr>
            </w:pPr>
            <w:r>
              <w:rPr>
                <w:rFonts w:eastAsia="Times New Roman"/>
                <w:sz w:val="20"/>
                <w:szCs w:val="20"/>
              </w:rPr>
              <w:t>в</w:t>
            </w: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искусств</w:t>
            </w:r>
          </w:p>
        </w:tc>
        <w:tc>
          <w:tcPr>
            <w:tcW w:w="260" w:type="dxa"/>
            <w:vAlign w:val="bottom"/>
          </w:tcPr>
          <w:p w:rsidR="00487FA2" w:rsidRDefault="00487FA2">
            <w:pPr>
              <w:rPr>
                <w:sz w:val="20"/>
                <w:szCs w:val="20"/>
              </w:rPr>
            </w:pPr>
          </w:p>
        </w:tc>
        <w:tc>
          <w:tcPr>
            <w:tcW w:w="1380" w:type="dxa"/>
            <w:gridSpan w:val="3"/>
            <w:vAlign w:val="bottom"/>
          </w:tcPr>
          <w:p w:rsidR="00487FA2" w:rsidRDefault="00597E0F">
            <w:pPr>
              <w:ind w:right="19"/>
              <w:jc w:val="right"/>
              <w:rPr>
                <w:sz w:val="20"/>
                <w:szCs w:val="20"/>
              </w:rPr>
            </w:pPr>
            <w:r>
              <w:rPr>
                <w:rFonts w:eastAsia="Times New Roman"/>
                <w:w w:val="99"/>
                <w:sz w:val="20"/>
                <w:szCs w:val="20"/>
              </w:rPr>
              <w:t>(иллюстрация,</w:t>
            </w:r>
          </w:p>
        </w:tc>
        <w:tc>
          <w:tcPr>
            <w:tcW w:w="2060" w:type="dxa"/>
            <w:gridSpan w:val="4"/>
            <w:vAlign w:val="bottom"/>
          </w:tcPr>
          <w:p w:rsidR="00487FA2" w:rsidRDefault="00597E0F">
            <w:pPr>
              <w:ind w:left="100"/>
              <w:rPr>
                <w:sz w:val="20"/>
                <w:szCs w:val="20"/>
              </w:rPr>
            </w:pPr>
            <w:r>
              <w:rPr>
                <w:rFonts w:eastAsia="Times New Roman"/>
                <w:sz w:val="20"/>
                <w:szCs w:val="20"/>
              </w:rPr>
              <w:t>процессе устного и</w:t>
            </w:r>
          </w:p>
        </w:tc>
        <w:tc>
          <w:tcPr>
            <w:tcW w:w="280" w:type="dxa"/>
            <w:vAlign w:val="bottom"/>
          </w:tcPr>
          <w:p w:rsidR="00487FA2" w:rsidRDefault="00487FA2">
            <w:pPr>
              <w:rPr>
                <w:sz w:val="20"/>
                <w:szCs w:val="20"/>
              </w:rPr>
            </w:pPr>
          </w:p>
        </w:tc>
      </w:tr>
      <w:tr w:rsidR="00487FA2">
        <w:trPr>
          <w:trHeight w:val="230"/>
        </w:trPr>
        <w:tc>
          <w:tcPr>
            <w:tcW w:w="1520" w:type="dxa"/>
            <w:gridSpan w:val="4"/>
            <w:vAlign w:val="bottom"/>
          </w:tcPr>
          <w:p w:rsidR="00487FA2" w:rsidRDefault="00597E0F">
            <w:pPr>
              <w:rPr>
                <w:sz w:val="20"/>
                <w:szCs w:val="20"/>
              </w:rPr>
            </w:pPr>
            <w:r>
              <w:rPr>
                <w:rFonts w:eastAsia="Times New Roman"/>
                <w:sz w:val="20"/>
                <w:szCs w:val="20"/>
              </w:rPr>
              <w:t>мультипликация,</w:t>
            </w: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060" w:type="dxa"/>
            <w:gridSpan w:val="4"/>
            <w:vAlign w:val="bottom"/>
          </w:tcPr>
          <w:p w:rsidR="00487FA2" w:rsidRDefault="00597E0F">
            <w:pPr>
              <w:ind w:left="100"/>
              <w:rPr>
                <w:sz w:val="20"/>
                <w:szCs w:val="20"/>
              </w:rPr>
            </w:pPr>
            <w:r>
              <w:rPr>
                <w:rFonts w:eastAsia="Times New Roman"/>
                <w:sz w:val="20"/>
                <w:szCs w:val="20"/>
              </w:rPr>
              <w:t>письменного общения</w:t>
            </w:r>
          </w:p>
        </w:tc>
        <w:tc>
          <w:tcPr>
            <w:tcW w:w="280" w:type="dxa"/>
            <w:vAlign w:val="bottom"/>
          </w:tcPr>
          <w:p w:rsidR="00487FA2" w:rsidRDefault="00487FA2">
            <w:pPr>
              <w:rPr>
                <w:sz w:val="20"/>
                <w:szCs w:val="20"/>
              </w:rPr>
            </w:pPr>
          </w:p>
        </w:tc>
      </w:tr>
      <w:tr w:rsidR="00487FA2">
        <w:trPr>
          <w:trHeight w:val="230"/>
        </w:trPr>
        <w:tc>
          <w:tcPr>
            <w:tcW w:w="2260" w:type="dxa"/>
            <w:gridSpan w:val="5"/>
            <w:vAlign w:val="bottom"/>
          </w:tcPr>
          <w:p w:rsidR="00487FA2" w:rsidRDefault="00597E0F">
            <w:pPr>
              <w:rPr>
                <w:sz w:val="20"/>
                <w:szCs w:val="20"/>
              </w:rPr>
            </w:pPr>
            <w:r>
              <w:rPr>
                <w:rFonts w:eastAsia="Times New Roman"/>
                <w:sz w:val="20"/>
                <w:szCs w:val="20"/>
              </w:rPr>
              <w:t>художественный фильм);</w:t>
            </w:r>
          </w:p>
        </w:tc>
        <w:tc>
          <w:tcPr>
            <w:tcW w:w="280" w:type="dxa"/>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с</w:t>
            </w:r>
          </w:p>
        </w:tc>
        <w:tc>
          <w:tcPr>
            <w:tcW w:w="800" w:type="dxa"/>
            <w:vAlign w:val="bottom"/>
          </w:tcPr>
          <w:p w:rsidR="00487FA2" w:rsidRDefault="00487FA2">
            <w:pPr>
              <w:rPr>
                <w:sz w:val="20"/>
                <w:szCs w:val="20"/>
              </w:rPr>
            </w:pPr>
          </w:p>
        </w:tc>
        <w:tc>
          <w:tcPr>
            <w:tcW w:w="1320" w:type="dxa"/>
            <w:gridSpan w:val="3"/>
            <w:vAlign w:val="bottom"/>
          </w:tcPr>
          <w:p w:rsidR="00487FA2" w:rsidRDefault="00597E0F">
            <w:pPr>
              <w:jc w:val="right"/>
              <w:rPr>
                <w:sz w:val="20"/>
                <w:szCs w:val="20"/>
              </w:rPr>
            </w:pPr>
            <w:r>
              <w:rPr>
                <w:rFonts w:eastAsia="Times New Roman"/>
                <w:sz w:val="20"/>
                <w:szCs w:val="20"/>
              </w:rPr>
              <w:t>носителями</w:t>
            </w:r>
          </w:p>
        </w:tc>
      </w:tr>
      <w:tr w:rsidR="00487FA2">
        <w:trPr>
          <w:trHeight w:val="230"/>
        </w:trPr>
        <w:tc>
          <w:tcPr>
            <w:tcW w:w="160" w:type="dxa"/>
            <w:vAlign w:val="bottom"/>
          </w:tcPr>
          <w:p w:rsidR="00487FA2" w:rsidRDefault="00597E0F">
            <w:pPr>
              <w:rPr>
                <w:sz w:val="20"/>
                <w:szCs w:val="20"/>
              </w:rPr>
            </w:pPr>
            <w:r>
              <w:rPr>
                <w:rFonts w:eastAsia="Times New Roman"/>
                <w:sz w:val="20"/>
                <w:szCs w:val="20"/>
              </w:rPr>
              <w:t>•</w:t>
            </w:r>
          </w:p>
        </w:tc>
        <w:tc>
          <w:tcPr>
            <w:tcW w:w="1000" w:type="dxa"/>
            <w:gridSpan w:val="2"/>
            <w:vAlign w:val="bottom"/>
          </w:tcPr>
          <w:p w:rsidR="00487FA2" w:rsidRDefault="00597E0F">
            <w:pPr>
              <w:ind w:left="80"/>
              <w:rPr>
                <w:sz w:val="20"/>
                <w:szCs w:val="20"/>
              </w:rPr>
            </w:pPr>
            <w:r>
              <w:rPr>
                <w:rFonts w:eastAsia="Times New Roman"/>
                <w:sz w:val="20"/>
                <w:szCs w:val="20"/>
              </w:rPr>
              <w:t>выделять</w:t>
            </w:r>
          </w:p>
        </w:tc>
        <w:tc>
          <w:tcPr>
            <w:tcW w:w="1380" w:type="dxa"/>
            <w:gridSpan w:val="3"/>
            <w:vAlign w:val="bottom"/>
          </w:tcPr>
          <w:p w:rsidR="00487FA2" w:rsidRDefault="00597E0F">
            <w:pPr>
              <w:ind w:right="19"/>
              <w:jc w:val="right"/>
              <w:rPr>
                <w:sz w:val="20"/>
                <w:szCs w:val="20"/>
              </w:rPr>
            </w:pPr>
            <w:r>
              <w:rPr>
                <w:rFonts w:eastAsia="Times New Roman"/>
                <w:sz w:val="20"/>
                <w:szCs w:val="20"/>
              </w:rPr>
              <w:t>нравственную</w:t>
            </w:r>
          </w:p>
        </w:tc>
        <w:tc>
          <w:tcPr>
            <w:tcW w:w="1300" w:type="dxa"/>
            <w:gridSpan w:val="3"/>
            <w:vAlign w:val="bottom"/>
          </w:tcPr>
          <w:p w:rsidR="00487FA2" w:rsidRDefault="00597E0F">
            <w:pPr>
              <w:ind w:left="100"/>
              <w:rPr>
                <w:sz w:val="20"/>
                <w:szCs w:val="20"/>
              </w:rPr>
            </w:pPr>
            <w:r>
              <w:rPr>
                <w:rFonts w:eastAsia="Times New Roman"/>
                <w:sz w:val="20"/>
                <w:szCs w:val="20"/>
              </w:rPr>
              <w:t>иностранного</w:t>
            </w:r>
          </w:p>
        </w:tc>
        <w:tc>
          <w:tcPr>
            <w:tcW w:w="1040" w:type="dxa"/>
            <w:gridSpan w:val="2"/>
            <w:vAlign w:val="bottom"/>
          </w:tcPr>
          <w:p w:rsidR="00487FA2" w:rsidRDefault="00597E0F">
            <w:pPr>
              <w:jc w:val="right"/>
              <w:rPr>
                <w:sz w:val="20"/>
                <w:szCs w:val="20"/>
              </w:rPr>
            </w:pPr>
            <w:r>
              <w:rPr>
                <w:rFonts w:eastAsia="Times New Roman"/>
                <w:sz w:val="20"/>
                <w:szCs w:val="20"/>
              </w:rPr>
              <w:t>языка,</w:t>
            </w:r>
          </w:p>
        </w:tc>
      </w:tr>
      <w:tr w:rsidR="00487FA2">
        <w:trPr>
          <w:trHeight w:val="230"/>
        </w:trPr>
        <w:tc>
          <w:tcPr>
            <w:tcW w:w="1520" w:type="dxa"/>
            <w:gridSpan w:val="4"/>
            <w:vAlign w:val="bottom"/>
          </w:tcPr>
          <w:p w:rsidR="00487FA2" w:rsidRDefault="00597E0F">
            <w:pPr>
              <w:rPr>
                <w:sz w:val="20"/>
                <w:szCs w:val="20"/>
              </w:rPr>
            </w:pPr>
            <w:r>
              <w:rPr>
                <w:rFonts w:eastAsia="Times New Roman"/>
                <w:sz w:val="20"/>
                <w:szCs w:val="20"/>
              </w:rPr>
              <w:t>проблематику</w:t>
            </w: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установления</w:t>
            </w:r>
          </w:p>
        </w:tc>
        <w:tc>
          <w:tcPr>
            <w:tcW w:w="760" w:type="dxa"/>
            <w:vAlign w:val="bottom"/>
          </w:tcPr>
          <w:p w:rsidR="00487FA2" w:rsidRDefault="00487FA2">
            <w:pPr>
              <w:rPr>
                <w:sz w:val="20"/>
                <w:szCs w:val="20"/>
              </w:rPr>
            </w:pPr>
          </w:p>
        </w:tc>
        <w:tc>
          <w:tcPr>
            <w:tcW w:w="280" w:type="dxa"/>
            <w:vAlign w:val="bottom"/>
          </w:tcPr>
          <w:p w:rsidR="00487FA2" w:rsidRDefault="00597E0F">
            <w:pPr>
              <w:jc w:val="right"/>
              <w:rPr>
                <w:sz w:val="20"/>
                <w:szCs w:val="20"/>
              </w:rPr>
            </w:pPr>
            <w:r>
              <w:rPr>
                <w:rFonts w:eastAsia="Times New Roman"/>
                <w:sz w:val="20"/>
                <w:szCs w:val="20"/>
              </w:rPr>
              <w:t>в</w:t>
            </w:r>
          </w:p>
        </w:tc>
      </w:tr>
      <w:tr w:rsidR="00487FA2">
        <w:trPr>
          <w:trHeight w:val="230"/>
        </w:trPr>
        <w:tc>
          <w:tcPr>
            <w:tcW w:w="1160" w:type="dxa"/>
            <w:gridSpan w:val="3"/>
            <w:vAlign w:val="bottom"/>
          </w:tcPr>
          <w:p w:rsidR="00487FA2" w:rsidRDefault="00597E0F">
            <w:pPr>
              <w:rPr>
                <w:sz w:val="20"/>
                <w:szCs w:val="20"/>
              </w:rPr>
            </w:pPr>
            <w:r>
              <w:rPr>
                <w:rFonts w:eastAsia="Times New Roman"/>
                <w:w w:val="98"/>
                <w:sz w:val="20"/>
                <w:szCs w:val="20"/>
              </w:rPr>
              <w:t>фольклорных</w:t>
            </w:r>
          </w:p>
        </w:tc>
        <w:tc>
          <w:tcPr>
            <w:tcW w:w="1380" w:type="dxa"/>
            <w:gridSpan w:val="3"/>
            <w:vAlign w:val="bottom"/>
          </w:tcPr>
          <w:p w:rsidR="00487FA2" w:rsidRDefault="00597E0F">
            <w:pPr>
              <w:ind w:right="19"/>
              <w:jc w:val="right"/>
              <w:rPr>
                <w:sz w:val="20"/>
                <w:szCs w:val="20"/>
              </w:rPr>
            </w:pPr>
            <w:r>
              <w:rPr>
                <w:rFonts w:eastAsia="Times New Roman"/>
                <w:sz w:val="20"/>
                <w:szCs w:val="20"/>
              </w:rPr>
              <w:t>текстов  как</w:t>
            </w:r>
          </w:p>
        </w:tc>
        <w:tc>
          <w:tcPr>
            <w:tcW w:w="1020" w:type="dxa"/>
            <w:gridSpan w:val="2"/>
            <w:vAlign w:val="bottom"/>
          </w:tcPr>
          <w:p w:rsidR="00487FA2" w:rsidRDefault="00597E0F">
            <w:pPr>
              <w:ind w:left="100"/>
              <w:rPr>
                <w:sz w:val="20"/>
                <w:szCs w:val="20"/>
              </w:rPr>
            </w:pPr>
            <w:r>
              <w:rPr>
                <w:rFonts w:eastAsia="Times New Roman"/>
                <w:w w:val="97"/>
                <w:sz w:val="20"/>
                <w:szCs w:val="20"/>
              </w:rPr>
              <w:t>доступных</w:t>
            </w:r>
          </w:p>
        </w:tc>
        <w:tc>
          <w:tcPr>
            <w:tcW w:w="280" w:type="dxa"/>
            <w:vAlign w:val="bottom"/>
          </w:tcPr>
          <w:p w:rsidR="00487FA2" w:rsidRDefault="00487FA2">
            <w:pPr>
              <w:rPr>
                <w:sz w:val="20"/>
                <w:szCs w:val="20"/>
              </w:rPr>
            </w:pPr>
          </w:p>
        </w:tc>
        <w:tc>
          <w:tcPr>
            <w:tcW w:w="1040" w:type="dxa"/>
            <w:gridSpan w:val="2"/>
            <w:vAlign w:val="bottom"/>
          </w:tcPr>
          <w:p w:rsidR="00487FA2" w:rsidRDefault="00597E0F">
            <w:pPr>
              <w:ind w:right="19"/>
              <w:jc w:val="right"/>
              <w:rPr>
                <w:sz w:val="20"/>
                <w:szCs w:val="20"/>
              </w:rPr>
            </w:pPr>
            <w:r>
              <w:rPr>
                <w:rFonts w:eastAsia="Times New Roman"/>
                <w:sz w:val="20"/>
                <w:szCs w:val="20"/>
              </w:rPr>
              <w:t>пределах</w:t>
            </w:r>
          </w:p>
        </w:tc>
      </w:tr>
      <w:tr w:rsidR="00487FA2">
        <w:trPr>
          <w:trHeight w:val="230"/>
        </w:trPr>
        <w:tc>
          <w:tcPr>
            <w:tcW w:w="1160" w:type="dxa"/>
            <w:gridSpan w:val="3"/>
            <w:vAlign w:val="bottom"/>
          </w:tcPr>
          <w:p w:rsidR="00487FA2" w:rsidRDefault="00597E0F">
            <w:pPr>
              <w:rPr>
                <w:sz w:val="20"/>
                <w:szCs w:val="20"/>
              </w:rPr>
            </w:pPr>
            <w:r>
              <w:rPr>
                <w:rFonts w:eastAsia="Times New Roman"/>
                <w:sz w:val="20"/>
                <w:szCs w:val="20"/>
              </w:rPr>
              <w:t>основу для</w:t>
            </w:r>
          </w:p>
        </w:tc>
        <w:tc>
          <w:tcPr>
            <w:tcW w:w="36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060" w:type="dxa"/>
            <w:gridSpan w:val="4"/>
            <w:vAlign w:val="bottom"/>
          </w:tcPr>
          <w:p w:rsidR="00487FA2" w:rsidRDefault="00597E0F">
            <w:pPr>
              <w:ind w:left="100"/>
              <w:rPr>
                <w:sz w:val="20"/>
                <w:szCs w:val="20"/>
              </w:rPr>
            </w:pPr>
            <w:r>
              <w:rPr>
                <w:rFonts w:eastAsia="Times New Roman"/>
                <w:sz w:val="20"/>
                <w:szCs w:val="20"/>
              </w:rPr>
              <w:t>межличностных</w:t>
            </w:r>
          </w:p>
        </w:tc>
        <w:tc>
          <w:tcPr>
            <w:tcW w:w="28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развития</w:t>
            </w:r>
          </w:p>
        </w:tc>
        <w:tc>
          <w:tcPr>
            <w:tcW w:w="1360" w:type="dxa"/>
            <w:gridSpan w:val="3"/>
            <w:vAlign w:val="bottom"/>
          </w:tcPr>
          <w:p w:rsidR="00487FA2" w:rsidRDefault="00597E0F">
            <w:pPr>
              <w:rPr>
                <w:sz w:val="20"/>
                <w:szCs w:val="20"/>
              </w:rPr>
            </w:pPr>
            <w:r>
              <w:rPr>
                <w:rFonts w:eastAsia="Times New Roman"/>
                <w:sz w:val="20"/>
                <w:szCs w:val="20"/>
              </w:rPr>
              <w:t>представлений</w:t>
            </w:r>
          </w:p>
        </w:tc>
        <w:tc>
          <w:tcPr>
            <w:tcW w:w="280" w:type="dxa"/>
            <w:vAlign w:val="bottom"/>
          </w:tcPr>
          <w:p w:rsidR="00487FA2" w:rsidRDefault="00597E0F">
            <w:pPr>
              <w:ind w:right="19"/>
              <w:jc w:val="right"/>
              <w:rPr>
                <w:sz w:val="20"/>
                <w:szCs w:val="20"/>
              </w:rPr>
            </w:pPr>
            <w:r>
              <w:rPr>
                <w:rFonts w:eastAsia="Times New Roman"/>
                <w:sz w:val="20"/>
                <w:szCs w:val="20"/>
              </w:rPr>
              <w:t>о</w:t>
            </w:r>
          </w:p>
        </w:tc>
        <w:tc>
          <w:tcPr>
            <w:tcW w:w="2060" w:type="dxa"/>
            <w:gridSpan w:val="4"/>
            <w:vAlign w:val="bottom"/>
          </w:tcPr>
          <w:p w:rsidR="00487FA2" w:rsidRDefault="00597E0F">
            <w:pPr>
              <w:ind w:left="100"/>
              <w:rPr>
                <w:sz w:val="20"/>
                <w:szCs w:val="20"/>
              </w:rPr>
            </w:pPr>
            <w:r>
              <w:rPr>
                <w:rFonts w:eastAsia="Times New Roman"/>
                <w:sz w:val="20"/>
                <w:szCs w:val="20"/>
              </w:rPr>
              <w:t>межкультурных</w:t>
            </w:r>
          </w:p>
        </w:tc>
        <w:tc>
          <w:tcPr>
            <w:tcW w:w="280" w:type="dxa"/>
            <w:vAlign w:val="bottom"/>
          </w:tcPr>
          <w:p w:rsidR="00487FA2" w:rsidRDefault="00487FA2">
            <w:pPr>
              <w:rPr>
                <w:sz w:val="20"/>
                <w:szCs w:val="20"/>
              </w:rPr>
            </w:pPr>
          </w:p>
        </w:tc>
      </w:tr>
      <w:tr w:rsidR="00487FA2">
        <w:trPr>
          <w:trHeight w:val="226"/>
        </w:trPr>
        <w:tc>
          <w:tcPr>
            <w:tcW w:w="1520" w:type="dxa"/>
            <w:gridSpan w:val="4"/>
            <w:vAlign w:val="bottom"/>
          </w:tcPr>
          <w:p w:rsidR="00487FA2" w:rsidRDefault="00597E0F">
            <w:pPr>
              <w:spacing w:line="226" w:lineRule="exact"/>
              <w:rPr>
                <w:sz w:val="20"/>
                <w:szCs w:val="20"/>
              </w:rPr>
            </w:pPr>
            <w:r>
              <w:rPr>
                <w:rFonts w:eastAsia="Times New Roman"/>
                <w:sz w:val="20"/>
                <w:szCs w:val="20"/>
              </w:rPr>
              <w:t>нравственном</w:t>
            </w:r>
          </w:p>
        </w:tc>
        <w:tc>
          <w:tcPr>
            <w:tcW w:w="740" w:type="dxa"/>
            <w:vAlign w:val="bottom"/>
          </w:tcPr>
          <w:p w:rsidR="00487FA2" w:rsidRDefault="00487FA2">
            <w:pPr>
              <w:rPr>
                <w:sz w:val="19"/>
                <w:szCs w:val="19"/>
              </w:rPr>
            </w:pPr>
          </w:p>
        </w:tc>
        <w:tc>
          <w:tcPr>
            <w:tcW w:w="280" w:type="dxa"/>
            <w:vAlign w:val="bottom"/>
          </w:tcPr>
          <w:p w:rsidR="00487FA2" w:rsidRDefault="00487FA2">
            <w:pPr>
              <w:rPr>
                <w:sz w:val="19"/>
                <w:szCs w:val="19"/>
              </w:rPr>
            </w:pPr>
          </w:p>
        </w:tc>
        <w:tc>
          <w:tcPr>
            <w:tcW w:w="1020" w:type="dxa"/>
            <w:gridSpan w:val="2"/>
            <w:vAlign w:val="bottom"/>
          </w:tcPr>
          <w:p w:rsidR="00487FA2" w:rsidRDefault="00597E0F">
            <w:pPr>
              <w:spacing w:line="226" w:lineRule="exact"/>
              <w:ind w:left="100"/>
              <w:rPr>
                <w:sz w:val="20"/>
                <w:szCs w:val="20"/>
              </w:rPr>
            </w:pPr>
            <w:r>
              <w:rPr>
                <w:rFonts w:eastAsia="Times New Roman"/>
                <w:w w:val="98"/>
                <w:sz w:val="20"/>
                <w:szCs w:val="20"/>
              </w:rPr>
              <w:t>контактов;</w:t>
            </w:r>
          </w:p>
        </w:tc>
        <w:tc>
          <w:tcPr>
            <w:tcW w:w="280" w:type="dxa"/>
            <w:vAlign w:val="bottom"/>
          </w:tcPr>
          <w:p w:rsidR="00487FA2" w:rsidRDefault="00487FA2">
            <w:pPr>
              <w:rPr>
                <w:sz w:val="19"/>
                <w:szCs w:val="19"/>
              </w:rPr>
            </w:pPr>
          </w:p>
        </w:tc>
        <w:tc>
          <w:tcPr>
            <w:tcW w:w="760" w:type="dxa"/>
            <w:vAlign w:val="bottom"/>
          </w:tcPr>
          <w:p w:rsidR="00487FA2" w:rsidRDefault="00487FA2">
            <w:pPr>
              <w:rPr>
                <w:sz w:val="19"/>
                <w:szCs w:val="19"/>
              </w:rPr>
            </w:pPr>
          </w:p>
        </w:tc>
        <w:tc>
          <w:tcPr>
            <w:tcW w:w="280" w:type="dxa"/>
            <w:vAlign w:val="bottom"/>
          </w:tcPr>
          <w:p w:rsidR="00487FA2" w:rsidRDefault="00487FA2">
            <w:pPr>
              <w:rPr>
                <w:sz w:val="19"/>
                <w:szCs w:val="19"/>
              </w:rPr>
            </w:pPr>
          </w:p>
        </w:tc>
      </w:tr>
      <w:tr w:rsidR="00487FA2">
        <w:trPr>
          <w:trHeight w:val="230"/>
        </w:trPr>
        <w:tc>
          <w:tcPr>
            <w:tcW w:w="1520" w:type="dxa"/>
            <w:gridSpan w:val="4"/>
            <w:vAlign w:val="bottom"/>
          </w:tcPr>
          <w:p w:rsidR="00487FA2" w:rsidRDefault="00597E0F">
            <w:pPr>
              <w:rPr>
                <w:sz w:val="20"/>
                <w:szCs w:val="20"/>
              </w:rPr>
            </w:pPr>
            <w:r>
              <w:rPr>
                <w:rFonts w:eastAsia="Times New Roman"/>
                <w:sz w:val="20"/>
                <w:szCs w:val="20"/>
              </w:rPr>
              <w:t>идеале  своего  и</w:t>
            </w:r>
          </w:p>
        </w:tc>
        <w:tc>
          <w:tcPr>
            <w:tcW w:w="1020" w:type="dxa"/>
            <w:gridSpan w:val="2"/>
            <w:vAlign w:val="bottom"/>
          </w:tcPr>
          <w:p w:rsidR="00487FA2" w:rsidRDefault="00597E0F">
            <w:pPr>
              <w:ind w:right="19"/>
              <w:jc w:val="right"/>
              <w:rPr>
                <w:sz w:val="20"/>
                <w:szCs w:val="20"/>
              </w:rPr>
            </w:pPr>
            <w:r>
              <w:rPr>
                <w:rFonts w:eastAsia="Times New Roman"/>
                <w:sz w:val="20"/>
                <w:szCs w:val="20"/>
              </w:rPr>
              <w:t>русского</w:t>
            </w:r>
          </w:p>
        </w:tc>
        <w:tc>
          <w:tcPr>
            <w:tcW w:w="220" w:type="dxa"/>
            <w:vAlign w:val="bottom"/>
          </w:tcPr>
          <w:p w:rsidR="00487FA2" w:rsidRDefault="00597E0F">
            <w:pPr>
              <w:ind w:left="100"/>
              <w:rPr>
                <w:sz w:val="20"/>
                <w:szCs w:val="20"/>
              </w:rPr>
            </w:pPr>
            <w:r>
              <w:rPr>
                <w:rFonts w:eastAsia="Times New Roman"/>
                <w:sz w:val="20"/>
                <w:szCs w:val="20"/>
              </w:rPr>
              <w:t>-</w:t>
            </w:r>
          </w:p>
        </w:tc>
        <w:tc>
          <w:tcPr>
            <w:tcW w:w="1080" w:type="dxa"/>
            <w:gridSpan w:val="2"/>
            <w:vAlign w:val="bottom"/>
          </w:tcPr>
          <w:p w:rsidR="00487FA2" w:rsidRDefault="00597E0F">
            <w:pPr>
              <w:jc w:val="center"/>
              <w:rPr>
                <w:sz w:val="20"/>
                <w:szCs w:val="20"/>
              </w:rPr>
            </w:pPr>
            <w:r>
              <w:rPr>
                <w:rFonts w:eastAsia="Times New Roman"/>
                <w:w w:val="99"/>
                <w:sz w:val="20"/>
                <w:szCs w:val="20"/>
              </w:rPr>
              <w:t>создания</w:t>
            </w:r>
          </w:p>
        </w:tc>
        <w:tc>
          <w:tcPr>
            <w:tcW w:w="1040" w:type="dxa"/>
            <w:gridSpan w:val="2"/>
            <w:vAlign w:val="bottom"/>
          </w:tcPr>
          <w:p w:rsidR="00487FA2" w:rsidRDefault="00597E0F">
            <w:pPr>
              <w:jc w:val="right"/>
              <w:rPr>
                <w:sz w:val="20"/>
                <w:szCs w:val="20"/>
              </w:rPr>
            </w:pPr>
            <w:r>
              <w:rPr>
                <w:rFonts w:eastAsia="Times New Roman"/>
                <w:sz w:val="20"/>
                <w:szCs w:val="20"/>
              </w:rPr>
              <w:t>целостной</w:t>
            </w: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народов,</w:t>
            </w:r>
          </w:p>
        </w:tc>
        <w:tc>
          <w:tcPr>
            <w:tcW w:w="260" w:type="dxa"/>
            <w:vAlign w:val="bottom"/>
          </w:tcPr>
          <w:p w:rsidR="00487FA2" w:rsidRDefault="00487FA2">
            <w:pPr>
              <w:rPr>
                <w:sz w:val="20"/>
                <w:szCs w:val="20"/>
              </w:rPr>
            </w:pPr>
          </w:p>
        </w:tc>
        <w:tc>
          <w:tcPr>
            <w:tcW w:w="1380" w:type="dxa"/>
            <w:gridSpan w:val="3"/>
            <w:vAlign w:val="bottom"/>
          </w:tcPr>
          <w:p w:rsidR="00487FA2" w:rsidRDefault="00597E0F">
            <w:pPr>
              <w:ind w:right="19"/>
              <w:jc w:val="right"/>
              <w:rPr>
                <w:sz w:val="20"/>
                <w:szCs w:val="20"/>
              </w:rPr>
            </w:pPr>
            <w:r>
              <w:rPr>
                <w:rFonts w:eastAsia="Times New Roman"/>
                <w:w w:val="98"/>
                <w:sz w:val="20"/>
                <w:szCs w:val="20"/>
              </w:rPr>
              <w:t>формирования</w:t>
            </w:r>
          </w:p>
        </w:tc>
        <w:tc>
          <w:tcPr>
            <w:tcW w:w="2340" w:type="dxa"/>
            <w:gridSpan w:val="5"/>
            <w:vAlign w:val="bottom"/>
          </w:tcPr>
          <w:p w:rsidR="00487FA2" w:rsidRDefault="00597E0F">
            <w:pPr>
              <w:ind w:left="100"/>
              <w:rPr>
                <w:sz w:val="20"/>
                <w:szCs w:val="20"/>
              </w:rPr>
            </w:pPr>
            <w:r>
              <w:rPr>
                <w:rFonts w:eastAsia="Times New Roman"/>
                <w:sz w:val="20"/>
                <w:szCs w:val="20"/>
              </w:rPr>
              <w:t>картины полиязычного,</w:t>
            </w:r>
          </w:p>
        </w:tc>
      </w:tr>
      <w:tr w:rsidR="00487FA2">
        <w:trPr>
          <w:trHeight w:val="230"/>
        </w:trPr>
        <w:tc>
          <w:tcPr>
            <w:tcW w:w="2260" w:type="dxa"/>
            <w:gridSpan w:val="5"/>
            <w:vAlign w:val="bottom"/>
          </w:tcPr>
          <w:p w:rsidR="00487FA2" w:rsidRDefault="00597E0F">
            <w:pPr>
              <w:rPr>
                <w:sz w:val="20"/>
                <w:szCs w:val="20"/>
              </w:rPr>
            </w:pPr>
            <w:r>
              <w:rPr>
                <w:rFonts w:eastAsia="Times New Roman"/>
                <w:sz w:val="20"/>
                <w:szCs w:val="20"/>
              </w:rPr>
              <w:t>представлений о русском</w:t>
            </w:r>
          </w:p>
        </w:tc>
        <w:tc>
          <w:tcPr>
            <w:tcW w:w="280" w:type="dxa"/>
            <w:vAlign w:val="bottom"/>
          </w:tcPr>
          <w:p w:rsidR="00487FA2" w:rsidRDefault="00487FA2">
            <w:pPr>
              <w:rPr>
                <w:sz w:val="20"/>
                <w:szCs w:val="20"/>
              </w:rPr>
            </w:pPr>
          </w:p>
        </w:tc>
        <w:tc>
          <w:tcPr>
            <w:tcW w:w="2340" w:type="dxa"/>
            <w:gridSpan w:val="5"/>
            <w:vAlign w:val="bottom"/>
          </w:tcPr>
          <w:p w:rsidR="00487FA2" w:rsidRDefault="00597E0F">
            <w:pPr>
              <w:ind w:left="100"/>
              <w:rPr>
                <w:sz w:val="20"/>
                <w:szCs w:val="20"/>
              </w:rPr>
            </w:pPr>
            <w:r>
              <w:rPr>
                <w:rFonts w:eastAsia="Times New Roman"/>
                <w:sz w:val="20"/>
                <w:szCs w:val="20"/>
              </w:rPr>
              <w:t>поликультурного   мира,</w:t>
            </w:r>
          </w:p>
        </w:tc>
      </w:tr>
      <w:tr w:rsidR="00487FA2">
        <w:trPr>
          <w:trHeight w:val="230"/>
        </w:trPr>
        <w:tc>
          <w:tcPr>
            <w:tcW w:w="2260" w:type="dxa"/>
            <w:gridSpan w:val="5"/>
            <w:vAlign w:val="bottom"/>
          </w:tcPr>
          <w:p w:rsidR="00487FA2" w:rsidRDefault="00597E0F">
            <w:pPr>
              <w:rPr>
                <w:sz w:val="20"/>
                <w:szCs w:val="20"/>
              </w:rPr>
            </w:pPr>
            <w:r>
              <w:rPr>
                <w:rFonts w:eastAsia="Times New Roman"/>
                <w:sz w:val="20"/>
                <w:szCs w:val="20"/>
              </w:rPr>
              <w:t>национальном характере;</w:t>
            </w:r>
          </w:p>
        </w:tc>
        <w:tc>
          <w:tcPr>
            <w:tcW w:w="280" w:type="dxa"/>
            <w:vAlign w:val="bottom"/>
          </w:tcPr>
          <w:p w:rsidR="00487FA2" w:rsidRDefault="00487FA2">
            <w:pPr>
              <w:rPr>
                <w:sz w:val="20"/>
                <w:szCs w:val="20"/>
              </w:rPr>
            </w:pPr>
          </w:p>
        </w:tc>
        <w:tc>
          <w:tcPr>
            <w:tcW w:w="2340" w:type="dxa"/>
            <w:gridSpan w:val="5"/>
            <w:vAlign w:val="bottom"/>
          </w:tcPr>
          <w:p w:rsidR="00487FA2" w:rsidRDefault="00597E0F">
            <w:pPr>
              <w:ind w:left="100"/>
              <w:rPr>
                <w:sz w:val="20"/>
                <w:szCs w:val="20"/>
              </w:rPr>
            </w:pPr>
            <w:r>
              <w:rPr>
                <w:rFonts w:eastAsia="Times New Roman"/>
                <w:sz w:val="20"/>
                <w:szCs w:val="20"/>
              </w:rPr>
              <w:t>осознания места и роли</w:t>
            </w:r>
          </w:p>
        </w:tc>
      </w:tr>
      <w:tr w:rsidR="00487FA2">
        <w:trPr>
          <w:trHeight w:val="230"/>
        </w:trPr>
        <w:tc>
          <w:tcPr>
            <w:tcW w:w="160" w:type="dxa"/>
            <w:vAlign w:val="bottom"/>
          </w:tcPr>
          <w:p w:rsidR="00487FA2" w:rsidRDefault="00597E0F">
            <w:pPr>
              <w:rPr>
                <w:sz w:val="20"/>
                <w:szCs w:val="20"/>
              </w:rPr>
            </w:pPr>
            <w:r>
              <w:rPr>
                <w:rFonts w:eastAsia="Times New Roman"/>
                <w:sz w:val="20"/>
                <w:szCs w:val="20"/>
              </w:rPr>
              <w:t>•</w:t>
            </w:r>
          </w:p>
        </w:tc>
        <w:tc>
          <w:tcPr>
            <w:tcW w:w="740" w:type="dxa"/>
            <w:vAlign w:val="bottom"/>
          </w:tcPr>
          <w:p w:rsidR="00487FA2" w:rsidRDefault="00597E0F">
            <w:pPr>
              <w:ind w:left="80"/>
              <w:rPr>
                <w:sz w:val="20"/>
                <w:szCs w:val="20"/>
              </w:rPr>
            </w:pPr>
            <w:r>
              <w:rPr>
                <w:rFonts w:eastAsia="Times New Roman"/>
                <w:sz w:val="20"/>
                <w:szCs w:val="20"/>
              </w:rPr>
              <w:t>видеть</w:t>
            </w:r>
          </w:p>
        </w:tc>
        <w:tc>
          <w:tcPr>
            <w:tcW w:w="620" w:type="dxa"/>
            <w:gridSpan w:val="2"/>
            <w:vAlign w:val="bottom"/>
          </w:tcPr>
          <w:p w:rsidR="00487FA2" w:rsidRDefault="00597E0F">
            <w:pPr>
              <w:jc w:val="center"/>
              <w:rPr>
                <w:sz w:val="20"/>
                <w:szCs w:val="20"/>
              </w:rPr>
            </w:pPr>
            <w:r>
              <w:rPr>
                <w:rFonts w:eastAsia="Times New Roman"/>
                <w:w w:val="97"/>
                <w:sz w:val="20"/>
                <w:szCs w:val="20"/>
              </w:rPr>
              <w:t>черты</w:t>
            </w:r>
          </w:p>
        </w:tc>
        <w:tc>
          <w:tcPr>
            <w:tcW w:w="1020" w:type="dxa"/>
            <w:gridSpan w:val="2"/>
            <w:vAlign w:val="bottom"/>
          </w:tcPr>
          <w:p w:rsidR="00487FA2" w:rsidRDefault="00597E0F">
            <w:pPr>
              <w:ind w:right="19"/>
              <w:jc w:val="right"/>
              <w:rPr>
                <w:sz w:val="20"/>
                <w:szCs w:val="20"/>
              </w:rPr>
            </w:pPr>
            <w:r>
              <w:rPr>
                <w:rFonts w:eastAsia="Times New Roman"/>
                <w:sz w:val="20"/>
                <w:szCs w:val="20"/>
              </w:rPr>
              <w:t>русского</w:t>
            </w:r>
          </w:p>
        </w:tc>
        <w:tc>
          <w:tcPr>
            <w:tcW w:w="1020" w:type="dxa"/>
            <w:gridSpan w:val="2"/>
            <w:vAlign w:val="bottom"/>
          </w:tcPr>
          <w:p w:rsidR="00487FA2" w:rsidRDefault="00597E0F">
            <w:pPr>
              <w:ind w:left="100"/>
              <w:rPr>
                <w:sz w:val="20"/>
                <w:szCs w:val="20"/>
              </w:rPr>
            </w:pPr>
            <w:r>
              <w:rPr>
                <w:rFonts w:eastAsia="Times New Roman"/>
                <w:sz w:val="20"/>
                <w:szCs w:val="20"/>
              </w:rPr>
              <w:t>родного</w:t>
            </w:r>
          </w:p>
        </w:tc>
        <w:tc>
          <w:tcPr>
            <w:tcW w:w="1040" w:type="dxa"/>
            <w:gridSpan w:val="2"/>
            <w:vAlign w:val="bottom"/>
          </w:tcPr>
          <w:p w:rsidR="00487FA2" w:rsidRDefault="00597E0F">
            <w:pPr>
              <w:ind w:right="259"/>
              <w:jc w:val="right"/>
              <w:rPr>
                <w:sz w:val="20"/>
                <w:szCs w:val="20"/>
              </w:rPr>
            </w:pPr>
            <w:r>
              <w:rPr>
                <w:rFonts w:eastAsia="Times New Roman"/>
                <w:sz w:val="20"/>
                <w:szCs w:val="20"/>
              </w:rPr>
              <w:t>языка</w:t>
            </w:r>
          </w:p>
        </w:tc>
        <w:tc>
          <w:tcPr>
            <w:tcW w:w="28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520" w:type="dxa"/>
            <w:gridSpan w:val="4"/>
            <w:vAlign w:val="bottom"/>
          </w:tcPr>
          <w:p w:rsidR="00487FA2" w:rsidRDefault="00597E0F">
            <w:pPr>
              <w:rPr>
                <w:sz w:val="20"/>
                <w:szCs w:val="20"/>
              </w:rPr>
            </w:pPr>
            <w:r>
              <w:rPr>
                <w:rFonts w:eastAsia="Times New Roman"/>
                <w:sz w:val="20"/>
                <w:szCs w:val="20"/>
              </w:rPr>
              <w:t>национального</w:t>
            </w: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изучаемого</w:t>
            </w:r>
          </w:p>
        </w:tc>
        <w:tc>
          <w:tcPr>
            <w:tcW w:w="76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характера в героях русских</w:t>
            </w:r>
          </w:p>
        </w:tc>
        <w:tc>
          <w:tcPr>
            <w:tcW w:w="1300" w:type="dxa"/>
            <w:gridSpan w:val="3"/>
            <w:vAlign w:val="bottom"/>
          </w:tcPr>
          <w:p w:rsidR="00487FA2" w:rsidRDefault="00597E0F">
            <w:pPr>
              <w:ind w:left="100"/>
              <w:rPr>
                <w:sz w:val="20"/>
                <w:szCs w:val="20"/>
              </w:rPr>
            </w:pPr>
            <w:r>
              <w:rPr>
                <w:rFonts w:eastAsia="Times New Roman"/>
                <w:sz w:val="20"/>
                <w:szCs w:val="20"/>
              </w:rPr>
              <w:t>иностранного</w:t>
            </w:r>
          </w:p>
        </w:tc>
        <w:tc>
          <w:tcPr>
            <w:tcW w:w="760" w:type="dxa"/>
            <w:vAlign w:val="bottom"/>
          </w:tcPr>
          <w:p w:rsidR="00487FA2" w:rsidRDefault="00597E0F">
            <w:pPr>
              <w:ind w:right="19"/>
              <w:jc w:val="right"/>
              <w:rPr>
                <w:sz w:val="20"/>
                <w:szCs w:val="20"/>
              </w:rPr>
            </w:pPr>
            <w:r>
              <w:rPr>
                <w:rFonts w:eastAsia="Times New Roman"/>
                <w:sz w:val="20"/>
                <w:szCs w:val="20"/>
              </w:rPr>
              <w:t>языка</w:t>
            </w:r>
          </w:p>
        </w:tc>
        <w:tc>
          <w:tcPr>
            <w:tcW w:w="280" w:type="dxa"/>
            <w:vAlign w:val="bottom"/>
          </w:tcPr>
          <w:p w:rsidR="00487FA2" w:rsidRDefault="00597E0F">
            <w:pPr>
              <w:jc w:val="right"/>
              <w:rPr>
                <w:sz w:val="20"/>
                <w:szCs w:val="20"/>
              </w:rPr>
            </w:pPr>
            <w:r>
              <w:rPr>
                <w:rFonts w:eastAsia="Times New Roman"/>
                <w:sz w:val="20"/>
                <w:szCs w:val="20"/>
              </w:rPr>
              <w:t>в</w:t>
            </w: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сказок   и   былин,   видеть</w:t>
            </w:r>
          </w:p>
        </w:tc>
        <w:tc>
          <w:tcPr>
            <w:tcW w:w="1300" w:type="dxa"/>
            <w:gridSpan w:val="3"/>
            <w:vAlign w:val="bottom"/>
          </w:tcPr>
          <w:p w:rsidR="00487FA2" w:rsidRDefault="00597E0F">
            <w:pPr>
              <w:ind w:left="100"/>
              <w:rPr>
                <w:sz w:val="20"/>
                <w:szCs w:val="20"/>
              </w:rPr>
            </w:pPr>
            <w:r>
              <w:rPr>
                <w:rFonts w:eastAsia="Times New Roman"/>
                <w:sz w:val="20"/>
                <w:szCs w:val="20"/>
              </w:rPr>
              <w:t>этом мире;</w:t>
            </w:r>
          </w:p>
        </w:tc>
        <w:tc>
          <w:tcPr>
            <w:tcW w:w="76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2260" w:type="dxa"/>
            <w:gridSpan w:val="5"/>
            <w:vAlign w:val="bottom"/>
          </w:tcPr>
          <w:p w:rsidR="00487FA2" w:rsidRDefault="00597E0F">
            <w:pPr>
              <w:rPr>
                <w:sz w:val="20"/>
                <w:szCs w:val="20"/>
              </w:rPr>
            </w:pPr>
            <w:r>
              <w:rPr>
                <w:rFonts w:eastAsia="Times New Roman"/>
                <w:sz w:val="20"/>
                <w:szCs w:val="20"/>
              </w:rPr>
              <w:t>черты национального</w:t>
            </w:r>
          </w:p>
        </w:tc>
        <w:tc>
          <w:tcPr>
            <w:tcW w:w="280" w:type="dxa"/>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1840" w:type="dxa"/>
            <w:gridSpan w:val="3"/>
            <w:vAlign w:val="bottom"/>
          </w:tcPr>
          <w:p w:rsidR="00487FA2" w:rsidRDefault="00597E0F">
            <w:pPr>
              <w:ind w:right="279"/>
              <w:jc w:val="right"/>
              <w:rPr>
                <w:sz w:val="20"/>
                <w:szCs w:val="20"/>
              </w:rPr>
            </w:pPr>
            <w:r>
              <w:rPr>
                <w:rFonts w:eastAsia="Times New Roman"/>
                <w:sz w:val="20"/>
                <w:szCs w:val="20"/>
              </w:rPr>
              <w:t>приобщения</w:t>
            </w:r>
          </w:p>
        </w:tc>
        <w:tc>
          <w:tcPr>
            <w:tcW w:w="280" w:type="dxa"/>
            <w:vAlign w:val="bottom"/>
          </w:tcPr>
          <w:p w:rsidR="00487FA2" w:rsidRDefault="00597E0F">
            <w:pPr>
              <w:jc w:val="right"/>
              <w:rPr>
                <w:sz w:val="20"/>
                <w:szCs w:val="20"/>
              </w:rPr>
            </w:pPr>
            <w:r>
              <w:rPr>
                <w:rFonts w:eastAsia="Times New Roman"/>
                <w:sz w:val="20"/>
                <w:szCs w:val="20"/>
              </w:rPr>
              <w:t>к</w:t>
            </w: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характера</w:t>
            </w:r>
          </w:p>
        </w:tc>
        <w:tc>
          <w:tcPr>
            <w:tcW w:w="620" w:type="dxa"/>
            <w:gridSpan w:val="2"/>
            <w:vAlign w:val="bottom"/>
          </w:tcPr>
          <w:p w:rsidR="00487FA2" w:rsidRDefault="00597E0F">
            <w:pPr>
              <w:jc w:val="center"/>
              <w:rPr>
                <w:sz w:val="20"/>
                <w:szCs w:val="20"/>
              </w:rPr>
            </w:pPr>
            <w:r>
              <w:rPr>
                <w:rFonts w:eastAsia="Times New Roman"/>
                <w:sz w:val="20"/>
                <w:szCs w:val="20"/>
              </w:rPr>
              <w:t>своего</w:t>
            </w:r>
          </w:p>
        </w:tc>
        <w:tc>
          <w:tcPr>
            <w:tcW w:w="740" w:type="dxa"/>
            <w:vAlign w:val="bottom"/>
          </w:tcPr>
          <w:p w:rsidR="00487FA2" w:rsidRDefault="00597E0F">
            <w:pPr>
              <w:jc w:val="center"/>
              <w:rPr>
                <w:sz w:val="20"/>
                <w:szCs w:val="20"/>
              </w:rPr>
            </w:pPr>
            <w:r>
              <w:rPr>
                <w:rFonts w:eastAsia="Times New Roman"/>
                <w:w w:val="98"/>
                <w:sz w:val="20"/>
                <w:szCs w:val="20"/>
              </w:rPr>
              <w:t>народа</w:t>
            </w:r>
          </w:p>
        </w:tc>
        <w:tc>
          <w:tcPr>
            <w:tcW w:w="280" w:type="dxa"/>
            <w:vAlign w:val="bottom"/>
          </w:tcPr>
          <w:p w:rsidR="00487FA2" w:rsidRDefault="00597E0F">
            <w:pPr>
              <w:ind w:right="19"/>
              <w:jc w:val="right"/>
              <w:rPr>
                <w:sz w:val="20"/>
                <w:szCs w:val="20"/>
              </w:rPr>
            </w:pPr>
            <w:r>
              <w:rPr>
                <w:rFonts w:eastAsia="Times New Roman"/>
                <w:sz w:val="20"/>
                <w:szCs w:val="20"/>
              </w:rPr>
              <w:t>в</w:t>
            </w:r>
          </w:p>
        </w:tc>
        <w:tc>
          <w:tcPr>
            <w:tcW w:w="1020" w:type="dxa"/>
            <w:gridSpan w:val="2"/>
            <w:vAlign w:val="bottom"/>
          </w:tcPr>
          <w:p w:rsidR="00487FA2" w:rsidRDefault="00597E0F">
            <w:pPr>
              <w:ind w:left="100"/>
              <w:rPr>
                <w:sz w:val="20"/>
                <w:szCs w:val="20"/>
              </w:rPr>
            </w:pPr>
            <w:r>
              <w:rPr>
                <w:rFonts w:eastAsia="Times New Roman"/>
                <w:w w:val="99"/>
                <w:sz w:val="20"/>
                <w:szCs w:val="20"/>
              </w:rPr>
              <w:t>ценностям</w:t>
            </w:r>
          </w:p>
        </w:tc>
        <w:tc>
          <w:tcPr>
            <w:tcW w:w="280" w:type="dxa"/>
            <w:vAlign w:val="bottom"/>
          </w:tcPr>
          <w:p w:rsidR="00487FA2" w:rsidRDefault="00487FA2">
            <w:pPr>
              <w:rPr>
                <w:sz w:val="20"/>
                <w:szCs w:val="20"/>
              </w:rPr>
            </w:pPr>
          </w:p>
        </w:tc>
        <w:tc>
          <w:tcPr>
            <w:tcW w:w="1040" w:type="dxa"/>
            <w:gridSpan w:val="2"/>
            <w:vAlign w:val="bottom"/>
          </w:tcPr>
          <w:p w:rsidR="00487FA2" w:rsidRDefault="00597E0F">
            <w:pPr>
              <w:jc w:val="right"/>
              <w:rPr>
                <w:sz w:val="20"/>
                <w:szCs w:val="20"/>
              </w:rPr>
            </w:pPr>
            <w:r>
              <w:rPr>
                <w:rFonts w:eastAsia="Times New Roman"/>
                <w:sz w:val="20"/>
                <w:szCs w:val="20"/>
              </w:rPr>
              <w:t>мировой</w:t>
            </w:r>
          </w:p>
        </w:tc>
      </w:tr>
      <w:tr w:rsidR="00487FA2">
        <w:trPr>
          <w:trHeight w:val="230"/>
        </w:trPr>
        <w:tc>
          <w:tcPr>
            <w:tcW w:w="1520" w:type="dxa"/>
            <w:gridSpan w:val="4"/>
            <w:vAlign w:val="bottom"/>
          </w:tcPr>
          <w:p w:rsidR="00487FA2" w:rsidRDefault="00597E0F">
            <w:pPr>
              <w:rPr>
                <w:sz w:val="20"/>
                <w:szCs w:val="20"/>
              </w:rPr>
            </w:pPr>
            <w:r>
              <w:rPr>
                <w:rFonts w:eastAsia="Times New Roman"/>
                <w:w w:val="99"/>
                <w:sz w:val="20"/>
                <w:szCs w:val="20"/>
              </w:rPr>
              <w:t>героях  народных</w:t>
            </w:r>
          </w:p>
        </w:tc>
        <w:tc>
          <w:tcPr>
            <w:tcW w:w="740" w:type="dxa"/>
            <w:vAlign w:val="bottom"/>
          </w:tcPr>
          <w:p w:rsidR="00487FA2" w:rsidRDefault="00597E0F">
            <w:pPr>
              <w:jc w:val="center"/>
              <w:rPr>
                <w:sz w:val="20"/>
                <w:szCs w:val="20"/>
              </w:rPr>
            </w:pPr>
            <w:r>
              <w:rPr>
                <w:rFonts w:eastAsia="Times New Roman"/>
                <w:w w:val="97"/>
                <w:sz w:val="20"/>
                <w:szCs w:val="20"/>
              </w:rPr>
              <w:t>сказок</w:t>
            </w:r>
          </w:p>
        </w:tc>
        <w:tc>
          <w:tcPr>
            <w:tcW w:w="280" w:type="dxa"/>
            <w:vAlign w:val="bottom"/>
          </w:tcPr>
          <w:p w:rsidR="00487FA2" w:rsidRDefault="00597E0F">
            <w:pPr>
              <w:ind w:right="19"/>
              <w:jc w:val="right"/>
              <w:rPr>
                <w:sz w:val="20"/>
                <w:szCs w:val="20"/>
              </w:rPr>
            </w:pPr>
            <w:r>
              <w:rPr>
                <w:rFonts w:eastAsia="Times New Roman"/>
                <w:sz w:val="20"/>
                <w:szCs w:val="20"/>
              </w:rPr>
              <w:t>и</w:t>
            </w:r>
          </w:p>
        </w:tc>
        <w:tc>
          <w:tcPr>
            <w:tcW w:w="1020" w:type="dxa"/>
            <w:gridSpan w:val="2"/>
            <w:vAlign w:val="bottom"/>
          </w:tcPr>
          <w:p w:rsidR="00487FA2" w:rsidRDefault="00597E0F">
            <w:pPr>
              <w:ind w:left="100"/>
              <w:rPr>
                <w:sz w:val="20"/>
                <w:szCs w:val="20"/>
              </w:rPr>
            </w:pPr>
            <w:r>
              <w:rPr>
                <w:rFonts w:eastAsia="Times New Roman"/>
                <w:sz w:val="20"/>
                <w:szCs w:val="20"/>
              </w:rPr>
              <w:t>культуры</w:t>
            </w:r>
          </w:p>
        </w:tc>
        <w:tc>
          <w:tcPr>
            <w:tcW w:w="280" w:type="dxa"/>
            <w:vAlign w:val="bottom"/>
          </w:tcPr>
          <w:p w:rsidR="00487FA2" w:rsidRDefault="00487FA2">
            <w:pPr>
              <w:rPr>
                <w:sz w:val="20"/>
                <w:szCs w:val="20"/>
              </w:rPr>
            </w:pPr>
          </w:p>
        </w:tc>
        <w:tc>
          <w:tcPr>
            <w:tcW w:w="1040" w:type="dxa"/>
            <w:gridSpan w:val="2"/>
            <w:vAlign w:val="bottom"/>
          </w:tcPr>
          <w:p w:rsidR="00487FA2" w:rsidRDefault="00597E0F">
            <w:pPr>
              <w:jc w:val="right"/>
              <w:rPr>
                <w:sz w:val="20"/>
                <w:szCs w:val="20"/>
              </w:rPr>
            </w:pPr>
            <w:r>
              <w:rPr>
                <w:rFonts w:eastAsia="Times New Roman"/>
                <w:sz w:val="20"/>
                <w:szCs w:val="20"/>
              </w:rPr>
              <w:t>через</w:t>
            </w:r>
          </w:p>
        </w:tc>
      </w:tr>
      <w:tr w:rsidR="00487FA2">
        <w:trPr>
          <w:trHeight w:val="226"/>
        </w:trPr>
        <w:tc>
          <w:tcPr>
            <w:tcW w:w="900" w:type="dxa"/>
            <w:gridSpan w:val="2"/>
            <w:vAlign w:val="bottom"/>
          </w:tcPr>
          <w:p w:rsidR="00487FA2" w:rsidRDefault="00597E0F">
            <w:pPr>
              <w:spacing w:line="226" w:lineRule="exact"/>
              <w:rPr>
                <w:sz w:val="20"/>
                <w:szCs w:val="20"/>
              </w:rPr>
            </w:pPr>
            <w:r>
              <w:rPr>
                <w:rFonts w:eastAsia="Times New Roman"/>
                <w:sz w:val="20"/>
                <w:szCs w:val="20"/>
              </w:rPr>
              <w:t>былин;</w:t>
            </w:r>
          </w:p>
        </w:tc>
        <w:tc>
          <w:tcPr>
            <w:tcW w:w="260" w:type="dxa"/>
            <w:vAlign w:val="bottom"/>
          </w:tcPr>
          <w:p w:rsidR="00487FA2" w:rsidRDefault="00487FA2">
            <w:pPr>
              <w:rPr>
                <w:sz w:val="19"/>
                <w:szCs w:val="19"/>
              </w:rPr>
            </w:pPr>
          </w:p>
        </w:tc>
        <w:tc>
          <w:tcPr>
            <w:tcW w:w="360" w:type="dxa"/>
            <w:vAlign w:val="bottom"/>
          </w:tcPr>
          <w:p w:rsidR="00487FA2" w:rsidRDefault="00487FA2">
            <w:pPr>
              <w:rPr>
                <w:sz w:val="19"/>
                <w:szCs w:val="19"/>
              </w:rPr>
            </w:pPr>
          </w:p>
        </w:tc>
        <w:tc>
          <w:tcPr>
            <w:tcW w:w="740" w:type="dxa"/>
            <w:vAlign w:val="bottom"/>
          </w:tcPr>
          <w:p w:rsidR="00487FA2" w:rsidRDefault="00487FA2">
            <w:pPr>
              <w:rPr>
                <w:sz w:val="19"/>
                <w:szCs w:val="19"/>
              </w:rPr>
            </w:pPr>
          </w:p>
        </w:tc>
        <w:tc>
          <w:tcPr>
            <w:tcW w:w="280" w:type="dxa"/>
            <w:vAlign w:val="bottom"/>
          </w:tcPr>
          <w:p w:rsidR="00487FA2" w:rsidRDefault="00487FA2">
            <w:pPr>
              <w:rPr>
                <w:sz w:val="19"/>
                <w:szCs w:val="19"/>
              </w:rPr>
            </w:pPr>
          </w:p>
        </w:tc>
        <w:tc>
          <w:tcPr>
            <w:tcW w:w="1300" w:type="dxa"/>
            <w:gridSpan w:val="3"/>
            <w:vAlign w:val="bottom"/>
          </w:tcPr>
          <w:p w:rsidR="00487FA2" w:rsidRDefault="00597E0F">
            <w:pPr>
              <w:spacing w:line="226" w:lineRule="exact"/>
              <w:ind w:left="100"/>
              <w:rPr>
                <w:sz w:val="20"/>
                <w:szCs w:val="20"/>
              </w:rPr>
            </w:pPr>
            <w:r>
              <w:rPr>
                <w:rFonts w:eastAsia="Times New Roman"/>
                <w:sz w:val="20"/>
                <w:szCs w:val="20"/>
              </w:rPr>
              <w:t>иноязычные</w:t>
            </w:r>
          </w:p>
        </w:tc>
        <w:tc>
          <w:tcPr>
            <w:tcW w:w="1040" w:type="dxa"/>
            <w:gridSpan w:val="2"/>
            <w:vAlign w:val="bottom"/>
          </w:tcPr>
          <w:p w:rsidR="00487FA2" w:rsidRDefault="00597E0F">
            <w:pPr>
              <w:spacing w:line="226" w:lineRule="exact"/>
              <w:jc w:val="right"/>
              <w:rPr>
                <w:sz w:val="20"/>
                <w:szCs w:val="20"/>
              </w:rPr>
            </w:pPr>
            <w:r>
              <w:rPr>
                <w:rFonts w:eastAsia="Times New Roman"/>
                <w:sz w:val="20"/>
                <w:szCs w:val="20"/>
              </w:rPr>
              <w:t>источники</w:t>
            </w:r>
          </w:p>
        </w:tc>
      </w:tr>
      <w:tr w:rsidR="00487FA2">
        <w:trPr>
          <w:trHeight w:val="230"/>
        </w:trPr>
        <w:tc>
          <w:tcPr>
            <w:tcW w:w="160" w:type="dxa"/>
            <w:vAlign w:val="bottom"/>
          </w:tcPr>
          <w:p w:rsidR="00487FA2" w:rsidRDefault="00597E0F">
            <w:pPr>
              <w:rPr>
                <w:sz w:val="20"/>
                <w:szCs w:val="20"/>
              </w:rPr>
            </w:pPr>
            <w:r>
              <w:rPr>
                <w:rFonts w:eastAsia="Times New Roman"/>
                <w:sz w:val="20"/>
                <w:szCs w:val="20"/>
              </w:rPr>
              <w:t>•</w:t>
            </w:r>
          </w:p>
        </w:tc>
        <w:tc>
          <w:tcPr>
            <w:tcW w:w="1360" w:type="dxa"/>
            <w:gridSpan w:val="3"/>
            <w:vAlign w:val="bottom"/>
          </w:tcPr>
          <w:p w:rsidR="00487FA2" w:rsidRDefault="00597E0F">
            <w:pPr>
              <w:ind w:left="300"/>
              <w:rPr>
                <w:sz w:val="20"/>
                <w:szCs w:val="20"/>
              </w:rPr>
            </w:pPr>
            <w:r>
              <w:rPr>
                <w:rFonts w:eastAsia="Times New Roman"/>
                <w:sz w:val="20"/>
                <w:szCs w:val="20"/>
              </w:rPr>
              <w:t>учитывая</w:t>
            </w:r>
          </w:p>
        </w:tc>
        <w:tc>
          <w:tcPr>
            <w:tcW w:w="1020" w:type="dxa"/>
            <w:gridSpan w:val="2"/>
            <w:vAlign w:val="bottom"/>
          </w:tcPr>
          <w:p w:rsidR="00487FA2" w:rsidRDefault="00597E0F">
            <w:pPr>
              <w:ind w:right="19"/>
              <w:jc w:val="right"/>
              <w:rPr>
                <w:sz w:val="20"/>
                <w:szCs w:val="20"/>
              </w:rPr>
            </w:pPr>
            <w:r>
              <w:rPr>
                <w:rFonts w:eastAsia="Times New Roman"/>
                <w:sz w:val="20"/>
                <w:szCs w:val="20"/>
              </w:rPr>
              <w:t>жанрово-</w:t>
            </w:r>
          </w:p>
        </w:tc>
        <w:tc>
          <w:tcPr>
            <w:tcW w:w="2060" w:type="dxa"/>
            <w:gridSpan w:val="4"/>
            <w:vAlign w:val="bottom"/>
          </w:tcPr>
          <w:p w:rsidR="00487FA2" w:rsidRDefault="00597E0F">
            <w:pPr>
              <w:ind w:left="100"/>
              <w:rPr>
                <w:sz w:val="20"/>
                <w:szCs w:val="20"/>
              </w:rPr>
            </w:pPr>
            <w:r>
              <w:rPr>
                <w:rFonts w:eastAsia="Times New Roman"/>
                <w:sz w:val="20"/>
                <w:szCs w:val="20"/>
              </w:rPr>
              <w:t>информации (в том</w:t>
            </w:r>
          </w:p>
        </w:tc>
        <w:tc>
          <w:tcPr>
            <w:tcW w:w="280" w:type="dxa"/>
            <w:vAlign w:val="bottom"/>
          </w:tcPr>
          <w:p w:rsidR="00487FA2" w:rsidRDefault="00487FA2">
            <w:pPr>
              <w:rPr>
                <w:sz w:val="20"/>
                <w:szCs w:val="20"/>
              </w:rPr>
            </w:pP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родовые</w:t>
            </w:r>
          </w:p>
        </w:tc>
        <w:tc>
          <w:tcPr>
            <w:tcW w:w="26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020" w:type="dxa"/>
            <w:gridSpan w:val="2"/>
            <w:vAlign w:val="bottom"/>
          </w:tcPr>
          <w:p w:rsidR="00487FA2" w:rsidRDefault="00597E0F">
            <w:pPr>
              <w:ind w:right="19"/>
              <w:jc w:val="right"/>
              <w:rPr>
                <w:sz w:val="20"/>
                <w:szCs w:val="20"/>
              </w:rPr>
            </w:pPr>
            <w:r>
              <w:rPr>
                <w:rFonts w:eastAsia="Times New Roman"/>
                <w:sz w:val="20"/>
                <w:szCs w:val="20"/>
              </w:rPr>
              <w:t>признаки</w:t>
            </w:r>
          </w:p>
        </w:tc>
        <w:tc>
          <w:tcPr>
            <w:tcW w:w="2340" w:type="dxa"/>
            <w:gridSpan w:val="5"/>
            <w:vAlign w:val="bottom"/>
          </w:tcPr>
          <w:p w:rsidR="00487FA2" w:rsidRDefault="00597E0F">
            <w:pPr>
              <w:ind w:left="100"/>
              <w:rPr>
                <w:sz w:val="20"/>
                <w:szCs w:val="20"/>
              </w:rPr>
            </w:pPr>
            <w:r>
              <w:rPr>
                <w:rFonts w:eastAsia="Times New Roman"/>
                <w:sz w:val="20"/>
                <w:szCs w:val="20"/>
              </w:rPr>
              <w:t>числе мультимедийные),</w:t>
            </w:r>
          </w:p>
        </w:tc>
      </w:tr>
      <w:tr w:rsidR="00487FA2">
        <w:trPr>
          <w:trHeight w:val="230"/>
        </w:trPr>
        <w:tc>
          <w:tcPr>
            <w:tcW w:w="1520" w:type="dxa"/>
            <w:gridSpan w:val="4"/>
            <w:vAlign w:val="bottom"/>
          </w:tcPr>
          <w:p w:rsidR="00487FA2" w:rsidRDefault="00597E0F">
            <w:pPr>
              <w:rPr>
                <w:sz w:val="20"/>
                <w:szCs w:val="20"/>
              </w:rPr>
            </w:pPr>
            <w:r>
              <w:rPr>
                <w:rFonts w:eastAsia="Times New Roman"/>
                <w:sz w:val="20"/>
                <w:szCs w:val="20"/>
              </w:rPr>
              <w:t>произведений</w:t>
            </w:r>
          </w:p>
        </w:tc>
        <w:tc>
          <w:tcPr>
            <w:tcW w:w="1020" w:type="dxa"/>
            <w:gridSpan w:val="2"/>
            <w:vAlign w:val="bottom"/>
          </w:tcPr>
          <w:p w:rsidR="00487FA2" w:rsidRDefault="00597E0F">
            <w:pPr>
              <w:ind w:right="19"/>
              <w:jc w:val="right"/>
              <w:rPr>
                <w:sz w:val="20"/>
                <w:szCs w:val="20"/>
              </w:rPr>
            </w:pPr>
            <w:r>
              <w:rPr>
                <w:rFonts w:eastAsia="Times New Roman"/>
                <w:sz w:val="20"/>
                <w:szCs w:val="20"/>
              </w:rPr>
              <w:t>устного</w:t>
            </w:r>
          </w:p>
        </w:tc>
        <w:tc>
          <w:tcPr>
            <w:tcW w:w="2060" w:type="dxa"/>
            <w:gridSpan w:val="4"/>
            <w:vAlign w:val="bottom"/>
          </w:tcPr>
          <w:p w:rsidR="00487FA2" w:rsidRDefault="00597E0F">
            <w:pPr>
              <w:ind w:left="100"/>
              <w:rPr>
                <w:sz w:val="20"/>
                <w:szCs w:val="20"/>
              </w:rPr>
            </w:pPr>
            <w:r>
              <w:rPr>
                <w:rFonts w:eastAsia="Times New Roman"/>
                <w:sz w:val="20"/>
                <w:szCs w:val="20"/>
              </w:rPr>
              <w:t>через участие в</w:t>
            </w:r>
          </w:p>
        </w:tc>
        <w:tc>
          <w:tcPr>
            <w:tcW w:w="280" w:type="dxa"/>
            <w:vAlign w:val="bottom"/>
          </w:tcPr>
          <w:p w:rsidR="00487FA2" w:rsidRDefault="00487FA2">
            <w:pPr>
              <w:rPr>
                <w:sz w:val="20"/>
                <w:szCs w:val="20"/>
              </w:rPr>
            </w:pPr>
          </w:p>
        </w:tc>
      </w:tr>
      <w:tr w:rsidR="00487FA2">
        <w:trPr>
          <w:trHeight w:val="230"/>
        </w:trPr>
        <w:tc>
          <w:tcPr>
            <w:tcW w:w="900" w:type="dxa"/>
            <w:gridSpan w:val="2"/>
            <w:vAlign w:val="bottom"/>
          </w:tcPr>
          <w:p w:rsidR="00487FA2" w:rsidRDefault="00597E0F">
            <w:pPr>
              <w:rPr>
                <w:sz w:val="20"/>
                <w:szCs w:val="20"/>
              </w:rPr>
            </w:pPr>
            <w:r>
              <w:rPr>
                <w:rFonts w:eastAsia="Times New Roman"/>
                <w:w w:val="99"/>
                <w:sz w:val="20"/>
                <w:szCs w:val="20"/>
              </w:rPr>
              <w:t>народного</w:t>
            </w:r>
          </w:p>
        </w:tc>
        <w:tc>
          <w:tcPr>
            <w:tcW w:w="26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020" w:type="dxa"/>
            <w:gridSpan w:val="2"/>
            <w:vAlign w:val="bottom"/>
          </w:tcPr>
          <w:p w:rsidR="00487FA2" w:rsidRDefault="00597E0F">
            <w:pPr>
              <w:ind w:left="100"/>
              <w:rPr>
                <w:sz w:val="20"/>
                <w:szCs w:val="20"/>
              </w:rPr>
            </w:pPr>
            <w:r>
              <w:rPr>
                <w:rFonts w:eastAsia="Times New Roman"/>
                <w:sz w:val="20"/>
                <w:szCs w:val="20"/>
              </w:rPr>
              <w:t>школьных</w:t>
            </w:r>
          </w:p>
        </w:tc>
        <w:tc>
          <w:tcPr>
            <w:tcW w:w="280" w:type="dxa"/>
            <w:vAlign w:val="bottom"/>
          </w:tcPr>
          <w:p w:rsidR="00487FA2" w:rsidRDefault="00487FA2">
            <w:pPr>
              <w:rPr>
                <w:sz w:val="20"/>
                <w:szCs w:val="20"/>
              </w:rPr>
            </w:pPr>
          </w:p>
        </w:tc>
        <w:tc>
          <w:tcPr>
            <w:tcW w:w="1040" w:type="dxa"/>
            <w:gridSpan w:val="2"/>
            <w:vAlign w:val="bottom"/>
          </w:tcPr>
          <w:p w:rsidR="00487FA2" w:rsidRDefault="00597E0F">
            <w:pPr>
              <w:jc w:val="right"/>
              <w:rPr>
                <w:sz w:val="20"/>
                <w:szCs w:val="20"/>
              </w:rPr>
            </w:pPr>
            <w:r>
              <w:rPr>
                <w:rFonts w:eastAsia="Times New Roman"/>
                <w:sz w:val="20"/>
                <w:szCs w:val="20"/>
              </w:rPr>
              <w:t>обменах,</w:t>
            </w:r>
          </w:p>
        </w:tc>
      </w:tr>
      <w:tr w:rsidR="00487FA2">
        <w:trPr>
          <w:trHeight w:val="230"/>
        </w:trPr>
        <w:tc>
          <w:tcPr>
            <w:tcW w:w="1160" w:type="dxa"/>
            <w:gridSpan w:val="3"/>
            <w:vAlign w:val="bottom"/>
          </w:tcPr>
          <w:p w:rsidR="00487FA2" w:rsidRDefault="00597E0F">
            <w:pPr>
              <w:rPr>
                <w:sz w:val="20"/>
                <w:szCs w:val="20"/>
              </w:rPr>
            </w:pPr>
            <w:r>
              <w:rPr>
                <w:rFonts w:eastAsia="Times New Roman"/>
                <w:sz w:val="20"/>
                <w:szCs w:val="20"/>
              </w:rPr>
              <w:t>творчества,</w:t>
            </w:r>
          </w:p>
        </w:tc>
        <w:tc>
          <w:tcPr>
            <w:tcW w:w="360" w:type="dxa"/>
            <w:vAlign w:val="bottom"/>
          </w:tcPr>
          <w:p w:rsidR="00487FA2" w:rsidRDefault="00487FA2">
            <w:pPr>
              <w:rPr>
                <w:sz w:val="20"/>
                <w:szCs w:val="20"/>
              </w:rPr>
            </w:pPr>
          </w:p>
        </w:tc>
        <w:tc>
          <w:tcPr>
            <w:tcW w:w="1020" w:type="dxa"/>
            <w:gridSpan w:val="2"/>
            <w:vAlign w:val="bottom"/>
          </w:tcPr>
          <w:p w:rsidR="00487FA2" w:rsidRDefault="00597E0F">
            <w:pPr>
              <w:ind w:right="19"/>
              <w:jc w:val="right"/>
              <w:rPr>
                <w:sz w:val="20"/>
                <w:szCs w:val="20"/>
              </w:rPr>
            </w:pPr>
            <w:r>
              <w:rPr>
                <w:rFonts w:eastAsia="Times New Roman"/>
                <w:sz w:val="20"/>
                <w:szCs w:val="20"/>
              </w:rPr>
              <w:t>выбирать</w:t>
            </w:r>
          </w:p>
        </w:tc>
        <w:tc>
          <w:tcPr>
            <w:tcW w:w="2340" w:type="dxa"/>
            <w:gridSpan w:val="5"/>
            <w:vAlign w:val="bottom"/>
          </w:tcPr>
          <w:p w:rsidR="00487FA2" w:rsidRDefault="00597E0F">
            <w:pPr>
              <w:ind w:left="100"/>
              <w:rPr>
                <w:sz w:val="20"/>
                <w:szCs w:val="20"/>
              </w:rPr>
            </w:pPr>
            <w:r>
              <w:rPr>
                <w:rFonts w:eastAsia="Times New Roman"/>
                <w:sz w:val="20"/>
                <w:szCs w:val="20"/>
              </w:rPr>
              <w:t>туристических поездках,</w:t>
            </w:r>
          </w:p>
        </w:tc>
      </w:tr>
      <w:tr w:rsidR="00487FA2">
        <w:trPr>
          <w:trHeight w:val="263"/>
        </w:trPr>
        <w:tc>
          <w:tcPr>
            <w:tcW w:w="1160" w:type="dxa"/>
            <w:gridSpan w:val="3"/>
            <w:vAlign w:val="bottom"/>
          </w:tcPr>
          <w:p w:rsidR="00487FA2" w:rsidRDefault="00597E0F">
            <w:pPr>
              <w:rPr>
                <w:sz w:val="20"/>
                <w:szCs w:val="20"/>
              </w:rPr>
            </w:pPr>
            <w:r>
              <w:rPr>
                <w:rFonts w:eastAsia="Times New Roman"/>
                <w:w w:val="99"/>
                <w:sz w:val="20"/>
                <w:szCs w:val="20"/>
              </w:rPr>
              <w:t>фольклорные</w:t>
            </w:r>
          </w:p>
        </w:tc>
        <w:tc>
          <w:tcPr>
            <w:tcW w:w="360" w:type="dxa"/>
            <w:vAlign w:val="bottom"/>
          </w:tcPr>
          <w:p w:rsidR="00487FA2" w:rsidRDefault="00487FA2"/>
        </w:tc>
        <w:tc>
          <w:tcPr>
            <w:tcW w:w="740" w:type="dxa"/>
            <w:vAlign w:val="bottom"/>
          </w:tcPr>
          <w:p w:rsidR="00487FA2" w:rsidRDefault="00487FA2"/>
        </w:tc>
        <w:tc>
          <w:tcPr>
            <w:tcW w:w="280" w:type="dxa"/>
            <w:vAlign w:val="bottom"/>
          </w:tcPr>
          <w:p w:rsidR="00487FA2" w:rsidRDefault="00487FA2"/>
        </w:tc>
        <w:tc>
          <w:tcPr>
            <w:tcW w:w="1300" w:type="dxa"/>
            <w:gridSpan w:val="3"/>
            <w:tcBorders>
              <w:bottom w:val="single" w:sz="8" w:space="0" w:color="auto"/>
            </w:tcBorders>
            <w:vAlign w:val="bottom"/>
          </w:tcPr>
          <w:p w:rsidR="00487FA2" w:rsidRDefault="00597E0F">
            <w:pPr>
              <w:ind w:left="100"/>
              <w:rPr>
                <w:sz w:val="20"/>
                <w:szCs w:val="20"/>
              </w:rPr>
            </w:pPr>
            <w:r>
              <w:rPr>
                <w:rFonts w:eastAsia="Times New Roman"/>
                <w:sz w:val="20"/>
                <w:szCs w:val="20"/>
              </w:rPr>
              <w:t>молодежных</w:t>
            </w:r>
          </w:p>
        </w:tc>
        <w:tc>
          <w:tcPr>
            <w:tcW w:w="76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line id="Shape 102" o:spid="_x0000_s1127" style="position:absolute;z-index:251125760;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103" o:spid="_x0000_s1128" style="position:absolute;margin-left:150.45pt;margin-top:-.7pt;width:.95pt;height:.95pt;z-index:-251488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04" o:spid="_x0000_s1129" style="position:absolute;z-index:251126784;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105" o:spid="_x0000_s1130" style="position:absolute;margin-left:367.85pt;margin-top:-.7pt;width:1pt;height:.95pt;z-index:-251487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06" o:spid="_x0000_s1131" style="position:absolute;margin-left:485.5pt;margin-top:-.7pt;width:.95pt;height:.95pt;z-index:-251486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18</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780"/>
        <w:gridCol w:w="1280"/>
        <w:gridCol w:w="460"/>
        <w:gridCol w:w="820"/>
        <w:gridCol w:w="820"/>
        <w:gridCol w:w="620"/>
      </w:tblGrid>
      <w:tr w:rsidR="00487FA2">
        <w:trPr>
          <w:trHeight w:val="230"/>
        </w:trPr>
        <w:tc>
          <w:tcPr>
            <w:tcW w:w="2060" w:type="dxa"/>
            <w:gridSpan w:val="2"/>
            <w:vAlign w:val="bottom"/>
          </w:tcPr>
          <w:p w:rsidR="00487FA2" w:rsidRDefault="00597E0F">
            <w:pPr>
              <w:rPr>
                <w:sz w:val="20"/>
                <w:szCs w:val="20"/>
              </w:rPr>
            </w:pPr>
            <w:r>
              <w:rPr>
                <w:rFonts w:eastAsia="Times New Roman"/>
                <w:sz w:val="20"/>
                <w:szCs w:val="20"/>
              </w:rPr>
              <w:lastRenderedPageBreak/>
              <w:t>произведения</w:t>
            </w:r>
          </w:p>
        </w:tc>
        <w:tc>
          <w:tcPr>
            <w:tcW w:w="460" w:type="dxa"/>
            <w:vAlign w:val="bottom"/>
          </w:tcPr>
          <w:p w:rsidR="00487FA2" w:rsidRDefault="00597E0F">
            <w:pPr>
              <w:ind w:right="19"/>
              <w:jc w:val="right"/>
              <w:rPr>
                <w:sz w:val="20"/>
                <w:szCs w:val="20"/>
              </w:rPr>
            </w:pPr>
            <w:r>
              <w:rPr>
                <w:rFonts w:eastAsia="Times New Roman"/>
                <w:sz w:val="20"/>
                <w:szCs w:val="20"/>
              </w:rPr>
              <w:t>для</w:t>
            </w:r>
          </w:p>
        </w:tc>
        <w:tc>
          <w:tcPr>
            <w:tcW w:w="1640" w:type="dxa"/>
            <w:gridSpan w:val="2"/>
            <w:vAlign w:val="bottom"/>
          </w:tcPr>
          <w:p w:rsidR="00487FA2" w:rsidRDefault="00597E0F">
            <w:pPr>
              <w:ind w:left="120"/>
              <w:rPr>
                <w:sz w:val="20"/>
                <w:szCs w:val="20"/>
              </w:rPr>
            </w:pPr>
            <w:r>
              <w:rPr>
                <w:rFonts w:eastAsia="Times New Roman"/>
                <w:sz w:val="20"/>
                <w:szCs w:val="20"/>
              </w:rPr>
              <w:t>форумах;</w:t>
            </w:r>
          </w:p>
        </w:tc>
        <w:tc>
          <w:tcPr>
            <w:tcW w:w="620" w:type="dxa"/>
            <w:vAlign w:val="bottom"/>
          </w:tcPr>
          <w:p w:rsidR="00487FA2" w:rsidRDefault="00487FA2">
            <w:pPr>
              <w:rPr>
                <w:sz w:val="20"/>
                <w:szCs w:val="20"/>
              </w:rPr>
            </w:pPr>
          </w:p>
        </w:tc>
      </w:tr>
      <w:tr w:rsidR="00487FA2">
        <w:trPr>
          <w:trHeight w:val="230"/>
        </w:trPr>
        <w:tc>
          <w:tcPr>
            <w:tcW w:w="2060" w:type="dxa"/>
            <w:gridSpan w:val="2"/>
            <w:vAlign w:val="bottom"/>
          </w:tcPr>
          <w:p w:rsidR="00487FA2" w:rsidRDefault="00597E0F">
            <w:pPr>
              <w:rPr>
                <w:sz w:val="20"/>
                <w:szCs w:val="20"/>
              </w:rPr>
            </w:pPr>
            <w:r>
              <w:rPr>
                <w:rFonts w:eastAsia="Times New Roman"/>
                <w:sz w:val="20"/>
                <w:szCs w:val="20"/>
              </w:rPr>
              <w:t>самостоятельного</w:t>
            </w:r>
          </w:p>
        </w:tc>
        <w:tc>
          <w:tcPr>
            <w:tcW w:w="460" w:type="dxa"/>
            <w:vAlign w:val="bottom"/>
          </w:tcPr>
          <w:p w:rsidR="00487FA2" w:rsidRDefault="00487FA2">
            <w:pPr>
              <w:rPr>
                <w:sz w:val="20"/>
                <w:szCs w:val="20"/>
              </w:rPr>
            </w:pPr>
          </w:p>
        </w:tc>
        <w:tc>
          <w:tcPr>
            <w:tcW w:w="820" w:type="dxa"/>
            <w:vAlign w:val="bottom"/>
          </w:tcPr>
          <w:p w:rsidR="00487FA2" w:rsidRDefault="00597E0F">
            <w:pPr>
              <w:ind w:left="120"/>
              <w:rPr>
                <w:sz w:val="20"/>
                <w:szCs w:val="20"/>
              </w:rPr>
            </w:pPr>
            <w:r>
              <w:rPr>
                <w:rFonts w:eastAsia="Times New Roman"/>
                <w:sz w:val="20"/>
                <w:szCs w:val="20"/>
              </w:rPr>
              <w:t>-</w:t>
            </w:r>
          </w:p>
        </w:tc>
        <w:tc>
          <w:tcPr>
            <w:tcW w:w="1440" w:type="dxa"/>
            <w:gridSpan w:val="2"/>
            <w:vAlign w:val="bottom"/>
          </w:tcPr>
          <w:p w:rsidR="00487FA2" w:rsidRDefault="00597E0F">
            <w:pPr>
              <w:jc w:val="right"/>
              <w:rPr>
                <w:sz w:val="20"/>
                <w:szCs w:val="20"/>
              </w:rPr>
            </w:pPr>
            <w:r>
              <w:rPr>
                <w:rFonts w:eastAsia="Times New Roman"/>
                <w:sz w:val="20"/>
                <w:szCs w:val="20"/>
              </w:rPr>
              <w:t>ознакомления</w:t>
            </w:r>
          </w:p>
        </w:tc>
      </w:tr>
      <w:tr w:rsidR="00487FA2">
        <w:trPr>
          <w:trHeight w:val="230"/>
        </w:trPr>
        <w:tc>
          <w:tcPr>
            <w:tcW w:w="780" w:type="dxa"/>
            <w:vAlign w:val="bottom"/>
          </w:tcPr>
          <w:p w:rsidR="00487FA2" w:rsidRDefault="00597E0F">
            <w:pPr>
              <w:rPr>
                <w:sz w:val="20"/>
                <w:szCs w:val="20"/>
              </w:rPr>
            </w:pPr>
            <w:r>
              <w:rPr>
                <w:rFonts w:eastAsia="Times New Roman"/>
                <w:sz w:val="20"/>
                <w:szCs w:val="20"/>
              </w:rPr>
              <w:t>чтения;</w:t>
            </w:r>
          </w:p>
        </w:tc>
        <w:tc>
          <w:tcPr>
            <w:tcW w:w="12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1640" w:type="dxa"/>
            <w:gridSpan w:val="2"/>
            <w:vAlign w:val="bottom"/>
          </w:tcPr>
          <w:p w:rsidR="00487FA2" w:rsidRDefault="00597E0F">
            <w:pPr>
              <w:ind w:left="120"/>
              <w:rPr>
                <w:sz w:val="20"/>
                <w:szCs w:val="20"/>
              </w:rPr>
            </w:pPr>
            <w:r>
              <w:rPr>
                <w:rFonts w:eastAsia="Times New Roman"/>
                <w:sz w:val="20"/>
                <w:szCs w:val="20"/>
              </w:rPr>
              <w:t>представителей</w:t>
            </w:r>
          </w:p>
        </w:tc>
        <w:tc>
          <w:tcPr>
            <w:tcW w:w="620" w:type="dxa"/>
            <w:vAlign w:val="bottom"/>
          </w:tcPr>
          <w:p w:rsidR="00487FA2" w:rsidRDefault="00597E0F">
            <w:pPr>
              <w:jc w:val="right"/>
              <w:rPr>
                <w:sz w:val="20"/>
                <w:szCs w:val="20"/>
              </w:rPr>
            </w:pPr>
            <w:r>
              <w:rPr>
                <w:rFonts w:eastAsia="Times New Roman"/>
                <w:w w:val="98"/>
                <w:sz w:val="20"/>
                <w:szCs w:val="20"/>
              </w:rPr>
              <w:t>других</w:t>
            </w:r>
          </w:p>
        </w:tc>
      </w:tr>
      <w:tr w:rsidR="00487FA2">
        <w:trPr>
          <w:trHeight w:val="230"/>
        </w:trPr>
        <w:tc>
          <w:tcPr>
            <w:tcW w:w="780" w:type="dxa"/>
            <w:vAlign w:val="bottom"/>
          </w:tcPr>
          <w:p w:rsidR="00487FA2" w:rsidRDefault="00597E0F">
            <w:pPr>
              <w:rPr>
                <w:sz w:val="20"/>
                <w:szCs w:val="20"/>
              </w:rPr>
            </w:pPr>
            <w:r>
              <w:rPr>
                <w:rFonts w:eastAsia="Times New Roman"/>
                <w:sz w:val="20"/>
                <w:szCs w:val="20"/>
              </w:rPr>
              <w:t>•</w:t>
            </w:r>
          </w:p>
        </w:tc>
        <w:tc>
          <w:tcPr>
            <w:tcW w:w="1740" w:type="dxa"/>
            <w:gridSpan w:val="2"/>
            <w:vAlign w:val="bottom"/>
          </w:tcPr>
          <w:p w:rsidR="00487FA2" w:rsidRDefault="00597E0F">
            <w:pPr>
              <w:jc w:val="right"/>
              <w:rPr>
                <w:sz w:val="20"/>
                <w:szCs w:val="20"/>
              </w:rPr>
            </w:pPr>
            <w:r>
              <w:rPr>
                <w:rFonts w:eastAsia="Times New Roman"/>
                <w:sz w:val="20"/>
                <w:szCs w:val="20"/>
              </w:rPr>
              <w:t>целенаправленно</w:t>
            </w:r>
          </w:p>
        </w:tc>
        <w:tc>
          <w:tcPr>
            <w:tcW w:w="820" w:type="dxa"/>
            <w:vAlign w:val="bottom"/>
          </w:tcPr>
          <w:p w:rsidR="00487FA2" w:rsidRDefault="00597E0F">
            <w:pPr>
              <w:ind w:left="120"/>
              <w:rPr>
                <w:sz w:val="20"/>
                <w:szCs w:val="20"/>
              </w:rPr>
            </w:pPr>
            <w:r>
              <w:rPr>
                <w:rFonts w:eastAsia="Times New Roman"/>
                <w:sz w:val="20"/>
                <w:szCs w:val="20"/>
              </w:rPr>
              <w:t>стран с</w:t>
            </w:r>
          </w:p>
        </w:tc>
        <w:tc>
          <w:tcPr>
            <w:tcW w:w="820" w:type="dxa"/>
            <w:vAlign w:val="bottom"/>
          </w:tcPr>
          <w:p w:rsidR="00487FA2" w:rsidRDefault="00487FA2">
            <w:pPr>
              <w:rPr>
                <w:sz w:val="20"/>
                <w:szCs w:val="20"/>
              </w:rPr>
            </w:pPr>
          </w:p>
        </w:tc>
        <w:tc>
          <w:tcPr>
            <w:tcW w:w="620" w:type="dxa"/>
            <w:vAlign w:val="bottom"/>
          </w:tcPr>
          <w:p w:rsidR="00487FA2" w:rsidRDefault="00487FA2">
            <w:pPr>
              <w:rPr>
                <w:sz w:val="20"/>
                <w:szCs w:val="20"/>
              </w:rPr>
            </w:pPr>
          </w:p>
        </w:tc>
      </w:tr>
      <w:tr w:rsidR="00487FA2">
        <w:trPr>
          <w:trHeight w:val="230"/>
        </w:trPr>
        <w:tc>
          <w:tcPr>
            <w:tcW w:w="2060" w:type="dxa"/>
            <w:gridSpan w:val="2"/>
            <w:vAlign w:val="bottom"/>
          </w:tcPr>
          <w:p w:rsidR="00487FA2" w:rsidRDefault="00597E0F">
            <w:pPr>
              <w:rPr>
                <w:sz w:val="20"/>
                <w:szCs w:val="20"/>
              </w:rPr>
            </w:pPr>
            <w:r>
              <w:rPr>
                <w:rFonts w:eastAsia="Times New Roman"/>
                <w:sz w:val="20"/>
                <w:szCs w:val="20"/>
              </w:rPr>
              <w:t>использовать малые</w:t>
            </w:r>
          </w:p>
        </w:tc>
        <w:tc>
          <w:tcPr>
            <w:tcW w:w="460" w:type="dxa"/>
            <w:vAlign w:val="bottom"/>
          </w:tcPr>
          <w:p w:rsidR="00487FA2" w:rsidRDefault="00487FA2">
            <w:pPr>
              <w:rPr>
                <w:sz w:val="20"/>
                <w:szCs w:val="20"/>
              </w:rPr>
            </w:pPr>
          </w:p>
        </w:tc>
        <w:tc>
          <w:tcPr>
            <w:tcW w:w="1640" w:type="dxa"/>
            <w:gridSpan w:val="2"/>
            <w:vAlign w:val="bottom"/>
          </w:tcPr>
          <w:p w:rsidR="00487FA2" w:rsidRDefault="00597E0F">
            <w:pPr>
              <w:ind w:left="120"/>
              <w:rPr>
                <w:sz w:val="20"/>
                <w:szCs w:val="20"/>
              </w:rPr>
            </w:pPr>
            <w:r>
              <w:rPr>
                <w:rFonts w:eastAsia="Times New Roman"/>
                <w:sz w:val="20"/>
                <w:szCs w:val="20"/>
              </w:rPr>
              <w:t>культурой</w:t>
            </w:r>
          </w:p>
        </w:tc>
        <w:tc>
          <w:tcPr>
            <w:tcW w:w="620" w:type="dxa"/>
            <w:vAlign w:val="bottom"/>
          </w:tcPr>
          <w:p w:rsidR="00487FA2" w:rsidRDefault="00597E0F">
            <w:pPr>
              <w:jc w:val="right"/>
              <w:rPr>
                <w:sz w:val="20"/>
                <w:szCs w:val="20"/>
              </w:rPr>
            </w:pPr>
            <w:r>
              <w:rPr>
                <w:rFonts w:eastAsia="Times New Roman"/>
                <w:sz w:val="20"/>
                <w:szCs w:val="20"/>
              </w:rPr>
              <w:t>своего</w:t>
            </w:r>
          </w:p>
        </w:tc>
      </w:tr>
      <w:tr w:rsidR="00487FA2">
        <w:trPr>
          <w:trHeight w:val="230"/>
        </w:trPr>
        <w:tc>
          <w:tcPr>
            <w:tcW w:w="2060" w:type="dxa"/>
            <w:gridSpan w:val="2"/>
            <w:vAlign w:val="bottom"/>
          </w:tcPr>
          <w:p w:rsidR="00487FA2" w:rsidRDefault="00597E0F">
            <w:pPr>
              <w:rPr>
                <w:sz w:val="20"/>
                <w:szCs w:val="20"/>
              </w:rPr>
            </w:pPr>
            <w:r>
              <w:rPr>
                <w:rFonts w:eastAsia="Times New Roman"/>
                <w:sz w:val="20"/>
                <w:szCs w:val="20"/>
              </w:rPr>
              <w:t>фольклорныежанры</w:t>
            </w:r>
          </w:p>
        </w:tc>
        <w:tc>
          <w:tcPr>
            <w:tcW w:w="460" w:type="dxa"/>
            <w:vAlign w:val="bottom"/>
          </w:tcPr>
          <w:p w:rsidR="00487FA2" w:rsidRDefault="00597E0F">
            <w:pPr>
              <w:jc w:val="right"/>
              <w:rPr>
                <w:sz w:val="20"/>
                <w:szCs w:val="20"/>
              </w:rPr>
            </w:pPr>
            <w:r>
              <w:rPr>
                <w:rFonts w:eastAsia="Times New Roman"/>
                <w:sz w:val="20"/>
                <w:szCs w:val="20"/>
              </w:rPr>
              <w:t>в</w:t>
            </w:r>
          </w:p>
        </w:tc>
        <w:tc>
          <w:tcPr>
            <w:tcW w:w="820" w:type="dxa"/>
            <w:vAlign w:val="bottom"/>
          </w:tcPr>
          <w:p w:rsidR="00487FA2" w:rsidRDefault="00597E0F">
            <w:pPr>
              <w:ind w:left="120"/>
              <w:rPr>
                <w:sz w:val="20"/>
                <w:szCs w:val="20"/>
              </w:rPr>
            </w:pPr>
            <w:r>
              <w:rPr>
                <w:rFonts w:eastAsia="Times New Roman"/>
                <w:sz w:val="20"/>
                <w:szCs w:val="20"/>
              </w:rPr>
              <w:t>народа;</w:t>
            </w:r>
          </w:p>
        </w:tc>
        <w:tc>
          <w:tcPr>
            <w:tcW w:w="1440" w:type="dxa"/>
            <w:gridSpan w:val="2"/>
            <w:vAlign w:val="bottom"/>
          </w:tcPr>
          <w:p w:rsidR="00487FA2" w:rsidRDefault="00597E0F">
            <w:pPr>
              <w:jc w:val="right"/>
              <w:rPr>
                <w:sz w:val="20"/>
                <w:szCs w:val="20"/>
              </w:rPr>
            </w:pPr>
            <w:r>
              <w:rPr>
                <w:rFonts w:eastAsia="Times New Roman"/>
                <w:sz w:val="20"/>
                <w:szCs w:val="20"/>
              </w:rPr>
              <w:t>осознания  себя</w:t>
            </w:r>
          </w:p>
        </w:tc>
      </w:tr>
      <w:tr w:rsidR="00487FA2">
        <w:trPr>
          <w:trHeight w:val="230"/>
        </w:trPr>
        <w:tc>
          <w:tcPr>
            <w:tcW w:w="2060" w:type="dxa"/>
            <w:gridSpan w:val="2"/>
            <w:vAlign w:val="bottom"/>
          </w:tcPr>
          <w:p w:rsidR="00487FA2" w:rsidRDefault="00597E0F">
            <w:pPr>
              <w:rPr>
                <w:sz w:val="20"/>
                <w:szCs w:val="20"/>
              </w:rPr>
            </w:pPr>
            <w:r>
              <w:rPr>
                <w:rFonts w:eastAsia="Times New Roman"/>
                <w:sz w:val="20"/>
                <w:szCs w:val="20"/>
              </w:rPr>
              <w:t>своих устных и</w:t>
            </w:r>
          </w:p>
        </w:tc>
        <w:tc>
          <w:tcPr>
            <w:tcW w:w="460" w:type="dxa"/>
            <w:vAlign w:val="bottom"/>
          </w:tcPr>
          <w:p w:rsidR="00487FA2" w:rsidRDefault="00487FA2">
            <w:pPr>
              <w:rPr>
                <w:sz w:val="20"/>
                <w:szCs w:val="20"/>
              </w:rPr>
            </w:pPr>
          </w:p>
        </w:tc>
        <w:tc>
          <w:tcPr>
            <w:tcW w:w="1640" w:type="dxa"/>
            <w:gridSpan w:val="2"/>
            <w:vAlign w:val="bottom"/>
          </w:tcPr>
          <w:p w:rsidR="00487FA2" w:rsidRDefault="00597E0F">
            <w:pPr>
              <w:ind w:left="120"/>
              <w:rPr>
                <w:sz w:val="20"/>
                <w:szCs w:val="20"/>
              </w:rPr>
            </w:pPr>
            <w:r>
              <w:rPr>
                <w:rFonts w:eastAsia="Times New Roman"/>
                <w:sz w:val="20"/>
                <w:szCs w:val="20"/>
              </w:rPr>
              <w:t>гражданином</w:t>
            </w:r>
          </w:p>
        </w:tc>
        <w:tc>
          <w:tcPr>
            <w:tcW w:w="620" w:type="dxa"/>
            <w:vAlign w:val="bottom"/>
          </w:tcPr>
          <w:p w:rsidR="00487FA2" w:rsidRDefault="00597E0F">
            <w:pPr>
              <w:jc w:val="right"/>
              <w:rPr>
                <w:sz w:val="20"/>
                <w:szCs w:val="20"/>
              </w:rPr>
            </w:pPr>
            <w:r>
              <w:rPr>
                <w:rFonts w:eastAsia="Times New Roman"/>
                <w:sz w:val="20"/>
                <w:szCs w:val="20"/>
              </w:rPr>
              <w:t>своей</w:t>
            </w:r>
          </w:p>
        </w:tc>
      </w:tr>
      <w:tr w:rsidR="00487FA2">
        <w:trPr>
          <w:trHeight w:val="230"/>
        </w:trPr>
        <w:tc>
          <w:tcPr>
            <w:tcW w:w="2060" w:type="dxa"/>
            <w:gridSpan w:val="2"/>
            <w:vAlign w:val="bottom"/>
          </w:tcPr>
          <w:p w:rsidR="00487FA2" w:rsidRDefault="00597E0F">
            <w:pPr>
              <w:rPr>
                <w:sz w:val="20"/>
                <w:szCs w:val="20"/>
              </w:rPr>
            </w:pPr>
            <w:r>
              <w:rPr>
                <w:rFonts w:eastAsia="Times New Roman"/>
                <w:sz w:val="20"/>
                <w:szCs w:val="20"/>
              </w:rPr>
              <w:t>письменных</w:t>
            </w:r>
          </w:p>
        </w:tc>
        <w:tc>
          <w:tcPr>
            <w:tcW w:w="460" w:type="dxa"/>
            <w:vAlign w:val="bottom"/>
          </w:tcPr>
          <w:p w:rsidR="00487FA2" w:rsidRDefault="00487FA2">
            <w:pPr>
              <w:rPr>
                <w:sz w:val="20"/>
                <w:szCs w:val="20"/>
              </w:rPr>
            </w:pPr>
          </w:p>
        </w:tc>
        <w:tc>
          <w:tcPr>
            <w:tcW w:w="1640" w:type="dxa"/>
            <w:gridSpan w:val="2"/>
            <w:vAlign w:val="bottom"/>
          </w:tcPr>
          <w:p w:rsidR="00487FA2" w:rsidRDefault="00597E0F">
            <w:pPr>
              <w:ind w:left="120"/>
              <w:rPr>
                <w:sz w:val="20"/>
                <w:szCs w:val="20"/>
              </w:rPr>
            </w:pPr>
            <w:r>
              <w:rPr>
                <w:rFonts w:eastAsia="Times New Roman"/>
                <w:sz w:val="20"/>
                <w:szCs w:val="20"/>
              </w:rPr>
              <w:t>страны и мира.</w:t>
            </w:r>
          </w:p>
        </w:tc>
        <w:tc>
          <w:tcPr>
            <w:tcW w:w="620" w:type="dxa"/>
            <w:vAlign w:val="bottom"/>
          </w:tcPr>
          <w:p w:rsidR="00487FA2" w:rsidRDefault="00487FA2">
            <w:pPr>
              <w:rPr>
                <w:sz w:val="20"/>
                <w:szCs w:val="20"/>
              </w:rPr>
            </w:pPr>
          </w:p>
        </w:tc>
      </w:tr>
      <w:tr w:rsidR="00487FA2">
        <w:trPr>
          <w:trHeight w:val="278"/>
        </w:trPr>
        <w:tc>
          <w:tcPr>
            <w:tcW w:w="2060" w:type="dxa"/>
            <w:gridSpan w:val="2"/>
            <w:vAlign w:val="bottom"/>
          </w:tcPr>
          <w:p w:rsidR="00487FA2" w:rsidRDefault="00597E0F">
            <w:pPr>
              <w:rPr>
                <w:sz w:val="20"/>
                <w:szCs w:val="20"/>
              </w:rPr>
            </w:pPr>
            <w:r>
              <w:rPr>
                <w:rFonts w:eastAsia="Times New Roman"/>
                <w:sz w:val="20"/>
                <w:szCs w:val="20"/>
              </w:rPr>
              <w:t>высказываниях;</w:t>
            </w:r>
          </w:p>
        </w:tc>
        <w:tc>
          <w:tcPr>
            <w:tcW w:w="460" w:type="dxa"/>
            <w:vAlign w:val="bottom"/>
          </w:tcPr>
          <w:p w:rsidR="00487FA2" w:rsidRDefault="00487FA2">
            <w:pPr>
              <w:rPr>
                <w:sz w:val="24"/>
                <w:szCs w:val="24"/>
              </w:rPr>
            </w:pPr>
          </w:p>
        </w:tc>
        <w:tc>
          <w:tcPr>
            <w:tcW w:w="1640" w:type="dxa"/>
            <w:gridSpan w:val="2"/>
            <w:vAlign w:val="bottom"/>
          </w:tcPr>
          <w:p w:rsidR="00487FA2" w:rsidRDefault="00597E0F">
            <w:pPr>
              <w:ind w:left="120"/>
              <w:rPr>
                <w:sz w:val="20"/>
                <w:szCs w:val="20"/>
              </w:rPr>
            </w:pPr>
            <w:r>
              <w:rPr>
                <w:rFonts w:eastAsia="Times New Roman"/>
                <w:b/>
                <w:bCs/>
                <w:w w:val="99"/>
                <w:sz w:val="20"/>
                <w:szCs w:val="20"/>
              </w:rPr>
              <w:t>МАТЕМАТИКА</w:t>
            </w:r>
          </w:p>
        </w:tc>
        <w:tc>
          <w:tcPr>
            <w:tcW w:w="620" w:type="dxa"/>
            <w:vAlign w:val="bottom"/>
          </w:tcPr>
          <w:p w:rsidR="00487FA2" w:rsidRDefault="00487FA2">
            <w:pPr>
              <w:rPr>
                <w:sz w:val="24"/>
                <w:szCs w:val="24"/>
              </w:rPr>
            </w:pPr>
          </w:p>
        </w:tc>
      </w:tr>
    </w:tbl>
    <w:p w:rsidR="00487FA2" w:rsidRDefault="00487FA2">
      <w:pPr>
        <w:spacing w:line="20" w:lineRule="exact"/>
        <w:rPr>
          <w:sz w:val="20"/>
          <w:szCs w:val="20"/>
        </w:rPr>
      </w:pPr>
      <w:r>
        <w:rPr>
          <w:sz w:val="20"/>
          <w:szCs w:val="20"/>
        </w:rPr>
        <w:pict>
          <v:line id="Shape 107" o:spid="_x0000_s1132" style="position:absolute;z-index:251127808;visibility:visible;mso-wrap-style:square;mso-wrap-distance-left:0;mso-wrap-distance-top:0;mso-wrap-distance-right:0;mso-wrap-distance-bottom:0;mso-position-horizontal:absolute;mso-position-horizontal-relative:text;mso-position-vertical:absolute;mso-position-vertical-relative:text" from="-35.25pt,-104.7pt" to="150.65pt,-104.7pt" o:allowincell="f" strokeweight=".48pt"/>
        </w:pict>
      </w:r>
      <w:r>
        <w:rPr>
          <w:sz w:val="20"/>
          <w:szCs w:val="20"/>
        </w:rPr>
        <w:pict>
          <v:rect id="Shape 108" o:spid="_x0000_s1133" style="position:absolute;margin-left:150.45pt;margin-top:-105.2pt;width:.95pt;height:1pt;z-index:-251485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09" o:spid="_x0000_s1134" style="position:absolute;z-index:251128832;visibility:visible;mso-wrap-style:square;mso-wrap-distance-left:0;mso-wrap-distance-top:0;mso-wrap-distance-right:0;mso-wrap-distance-bottom:0;mso-position-horizontal:absolute;mso-position-horizontal-relative:text;mso-position-vertical:absolute;mso-position-vertical-relative:text" from="151.15pt,-104.7pt" to="368.1pt,-104.7pt" o:allowincell="f" strokeweight=".48pt"/>
        </w:pict>
      </w:r>
      <w:r>
        <w:rPr>
          <w:sz w:val="20"/>
          <w:szCs w:val="20"/>
        </w:rPr>
        <w:pict>
          <v:rect id="Shape 110" o:spid="_x0000_s1135" style="position:absolute;margin-left:367.85pt;margin-top:-105.2pt;width:1pt;height:1pt;z-index:-251484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11" o:spid="_x0000_s1136" style="position:absolute;z-index:251129856;visibility:visible;mso-wrap-style:square;mso-wrap-distance-left:0;mso-wrap-distance-top:0;mso-wrap-distance-right:0;mso-wrap-distance-bottom:0;mso-position-horizontal:absolute;mso-position-horizontal-relative:text;mso-position-vertical:absolute;mso-position-vertical-relative:text" from="368.6pt,-104.7pt" to="485.7pt,-104.7pt" o:allowincell="f" strokeweight=".48pt"/>
        </w:pict>
      </w:r>
      <w:r>
        <w:rPr>
          <w:sz w:val="20"/>
          <w:szCs w:val="20"/>
        </w:rPr>
        <w:pict>
          <v:rect id="Shape 112" o:spid="_x0000_s1137" style="position:absolute;margin-left:485.5pt;margin-top:-105.2pt;width:.95pt;height:1pt;z-index:-251483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13" o:spid="_x0000_s1138" style="position:absolute;z-index:251130880;visibility:visible;mso-wrap-style:square;mso-wrap-distance-left:0;mso-wrap-distance-top:0;mso-wrap-distance-right:0;mso-wrap-distance-bottom:0;mso-position-horizontal:absolute;mso-position-horizontal-relative:text;mso-position-vertical:absolute;mso-position-vertical-relative:text" from="-35pt,-104.95pt" to="-35pt,609pt" o:allowincell="f" strokeweight=".16897mm"/>
        </w:pict>
      </w:r>
      <w:r>
        <w:rPr>
          <w:sz w:val="20"/>
          <w:szCs w:val="20"/>
        </w:rPr>
        <w:pict>
          <v:line id="Shape 114" o:spid="_x0000_s1139" style="position:absolute;z-index:251131904;visibility:visible;mso-wrap-style:square;mso-wrap-distance-left:0;mso-wrap-distance-top:0;mso-wrap-distance-right:0;mso-wrap-distance-bottom:0;mso-position-horizontal:absolute;mso-position-horizontal-relative:text;mso-position-vertical:absolute;mso-position-vertical-relative:text" from="37.65pt,-104.95pt" to="37.65pt,609pt" o:allowincell="f" strokeweight=".48pt"/>
        </w:pict>
      </w:r>
      <w:r>
        <w:rPr>
          <w:sz w:val="20"/>
          <w:szCs w:val="20"/>
        </w:rPr>
        <w:pict>
          <v:line id="Shape 115" o:spid="_x0000_s1140" style="position:absolute;z-index:251132928;visibility:visible;mso-wrap-style:square;mso-wrap-distance-left:0;mso-wrap-distance-top:0;mso-wrap-distance-right:0;mso-wrap-distance-bottom:0;mso-position-horizontal:absolute;mso-position-horizontal-relative:text;mso-position-vertical:absolute;mso-position-vertical-relative:text" from="150.9pt,-104.45pt" to="150.9pt,608.55pt" o:allowincell="f" strokeweight=".16897mm"/>
        </w:pict>
      </w:r>
      <w:r>
        <w:rPr>
          <w:sz w:val="20"/>
          <w:szCs w:val="20"/>
        </w:rPr>
        <w:pict>
          <v:line id="Shape 116" o:spid="_x0000_s1141" style="position:absolute;z-index:251133952;visibility:visible;mso-wrap-style:square;mso-wrap-distance-left:0;mso-wrap-distance-top:0;mso-wrap-distance-right:0;mso-wrap-distance-bottom:0;mso-position-horizontal:absolute;mso-position-horizontal-relative:text;mso-position-vertical:absolute;mso-position-vertical-relative:text" from="236.6pt,-104.95pt" to="236.6pt,609pt" o:allowincell="f" strokeweight=".16931mm"/>
        </w:pict>
      </w:r>
      <w:r>
        <w:rPr>
          <w:sz w:val="20"/>
          <w:szCs w:val="20"/>
        </w:rPr>
        <w:pict>
          <v:line id="Shape 117" o:spid="_x0000_s1142" style="position:absolute;z-index:251134976;visibility:visible;mso-wrap-style:square;mso-wrap-distance-left:0;mso-wrap-distance-top:0;mso-wrap-distance-right:0;mso-wrap-distance-bottom:0;mso-position-horizontal:absolute;mso-position-horizontal-relative:text;mso-position-vertical:absolute;mso-position-vertical-relative:text" from="368.35pt,-104.45pt" to="368.35pt,608.55pt" o:allowincell="f" strokeweight=".16931mm"/>
        </w:pict>
      </w:r>
      <w:r>
        <w:rPr>
          <w:sz w:val="20"/>
          <w:szCs w:val="20"/>
        </w:rPr>
        <w:pict>
          <v:line id="Shape 118" o:spid="_x0000_s1143" style="position:absolute;z-index:251136000;visibility:visible;mso-wrap-style:square;mso-wrap-distance-left:0;mso-wrap-distance-top:0;mso-wrap-distance-right:0;mso-wrap-distance-bottom:0;mso-position-horizontal:absolute;mso-position-horizontal-relative:text;mso-position-vertical:absolute;mso-position-vertical-relative:text" from="485.95pt,-104.45pt" to="485.95pt,608.55pt" o:allowincell="f" strokeweight=".16931mm"/>
        </w:pict>
      </w:r>
    </w:p>
    <w:p w:rsidR="00487FA2" w:rsidRDefault="00597E0F" w:rsidP="00747E0F">
      <w:pPr>
        <w:numPr>
          <w:ilvl w:val="0"/>
          <w:numId w:val="39"/>
        </w:numPr>
        <w:tabs>
          <w:tab w:val="left" w:pos="5060"/>
        </w:tabs>
        <w:spacing w:line="231" w:lineRule="auto"/>
        <w:ind w:left="5060" w:hanging="217"/>
        <w:rPr>
          <w:rFonts w:eastAsia="Times New Roman"/>
          <w:sz w:val="20"/>
          <w:szCs w:val="20"/>
        </w:rPr>
      </w:pPr>
      <w:r>
        <w:rPr>
          <w:rFonts w:eastAsia="Times New Roman"/>
          <w:sz w:val="20"/>
          <w:szCs w:val="20"/>
        </w:rPr>
        <w:t>определять  с  помощью   В  результате  изучения</w:t>
      </w:r>
    </w:p>
    <w:tbl>
      <w:tblPr>
        <w:tblW w:w="0" w:type="auto"/>
        <w:tblInd w:w="4840" w:type="dxa"/>
        <w:tblLayout w:type="fixed"/>
        <w:tblCellMar>
          <w:left w:w="0" w:type="dxa"/>
          <w:right w:w="0" w:type="dxa"/>
        </w:tblCellMar>
        <w:tblLook w:val="04A0"/>
      </w:tblPr>
      <w:tblGrid>
        <w:gridCol w:w="1780"/>
        <w:gridCol w:w="2120"/>
        <w:gridCol w:w="880"/>
      </w:tblGrid>
      <w:tr w:rsidR="00487FA2">
        <w:trPr>
          <w:trHeight w:val="187"/>
        </w:trPr>
        <w:tc>
          <w:tcPr>
            <w:tcW w:w="1780" w:type="dxa"/>
            <w:vAlign w:val="bottom"/>
          </w:tcPr>
          <w:p w:rsidR="00487FA2" w:rsidRDefault="00597E0F">
            <w:pPr>
              <w:spacing w:line="187" w:lineRule="exact"/>
              <w:rPr>
                <w:sz w:val="20"/>
                <w:szCs w:val="20"/>
              </w:rPr>
            </w:pPr>
            <w:r>
              <w:rPr>
                <w:rFonts w:eastAsia="Times New Roman"/>
                <w:sz w:val="20"/>
                <w:szCs w:val="20"/>
              </w:rPr>
              <w:t>пословицы</w:t>
            </w:r>
          </w:p>
        </w:tc>
        <w:tc>
          <w:tcPr>
            <w:tcW w:w="2120" w:type="dxa"/>
            <w:vAlign w:val="bottom"/>
          </w:tcPr>
          <w:p w:rsidR="00487FA2" w:rsidRDefault="00597E0F">
            <w:pPr>
              <w:spacing w:line="187" w:lineRule="exact"/>
              <w:ind w:left="860"/>
              <w:rPr>
                <w:sz w:val="20"/>
                <w:szCs w:val="20"/>
              </w:rPr>
            </w:pPr>
            <w:r>
              <w:rPr>
                <w:rFonts w:eastAsia="Times New Roman"/>
                <w:sz w:val="20"/>
                <w:szCs w:val="20"/>
              </w:rPr>
              <w:t>математики</w:t>
            </w:r>
          </w:p>
        </w:tc>
        <w:tc>
          <w:tcPr>
            <w:tcW w:w="880" w:type="dxa"/>
            <w:vAlign w:val="bottom"/>
          </w:tcPr>
          <w:p w:rsidR="00487FA2" w:rsidRDefault="00597E0F">
            <w:pPr>
              <w:spacing w:line="187" w:lineRule="exact"/>
              <w:ind w:left="280"/>
              <w:rPr>
                <w:sz w:val="20"/>
                <w:szCs w:val="20"/>
              </w:rPr>
            </w:pPr>
            <w:r>
              <w:rPr>
                <w:rFonts w:eastAsia="Times New Roman"/>
                <w:w w:val="96"/>
                <w:sz w:val="20"/>
                <w:szCs w:val="20"/>
              </w:rPr>
              <w:t>ученик</w:t>
            </w:r>
          </w:p>
        </w:tc>
      </w:tr>
      <w:tr w:rsidR="00487FA2">
        <w:trPr>
          <w:trHeight w:val="230"/>
        </w:trPr>
        <w:tc>
          <w:tcPr>
            <w:tcW w:w="3900" w:type="dxa"/>
            <w:gridSpan w:val="2"/>
            <w:vAlign w:val="bottom"/>
          </w:tcPr>
          <w:p w:rsidR="00487FA2" w:rsidRDefault="00597E0F">
            <w:pPr>
              <w:rPr>
                <w:sz w:val="20"/>
                <w:szCs w:val="20"/>
              </w:rPr>
            </w:pPr>
            <w:r>
              <w:rPr>
                <w:rFonts w:eastAsia="Times New Roman"/>
                <w:w w:val="98"/>
                <w:sz w:val="20"/>
                <w:szCs w:val="20"/>
              </w:rPr>
              <w:t>жизненную/вымышленнуюдолжен:</w:t>
            </w:r>
          </w:p>
        </w:tc>
        <w:tc>
          <w:tcPr>
            <w:tcW w:w="880" w:type="dxa"/>
            <w:vAlign w:val="bottom"/>
          </w:tcPr>
          <w:p w:rsidR="00487FA2" w:rsidRDefault="00487FA2">
            <w:pPr>
              <w:rPr>
                <w:sz w:val="20"/>
                <w:szCs w:val="20"/>
              </w:rPr>
            </w:pPr>
          </w:p>
        </w:tc>
      </w:tr>
      <w:tr w:rsidR="00487FA2">
        <w:trPr>
          <w:trHeight w:val="269"/>
        </w:trPr>
        <w:tc>
          <w:tcPr>
            <w:tcW w:w="1780" w:type="dxa"/>
            <w:vAlign w:val="bottom"/>
          </w:tcPr>
          <w:p w:rsidR="00487FA2" w:rsidRDefault="00597E0F">
            <w:pPr>
              <w:rPr>
                <w:sz w:val="20"/>
                <w:szCs w:val="20"/>
              </w:rPr>
            </w:pPr>
            <w:r>
              <w:rPr>
                <w:rFonts w:eastAsia="Times New Roman"/>
                <w:sz w:val="20"/>
                <w:szCs w:val="20"/>
              </w:rPr>
              <w:t>ситуацию;</w:t>
            </w:r>
          </w:p>
        </w:tc>
        <w:tc>
          <w:tcPr>
            <w:tcW w:w="3000" w:type="dxa"/>
            <w:gridSpan w:val="2"/>
            <w:vAlign w:val="bottom"/>
          </w:tcPr>
          <w:p w:rsidR="00487FA2" w:rsidRDefault="00597E0F">
            <w:pPr>
              <w:ind w:left="860"/>
              <w:rPr>
                <w:sz w:val="20"/>
                <w:szCs w:val="20"/>
              </w:rPr>
            </w:pPr>
            <w:r>
              <w:rPr>
                <w:rFonts w:eastAsia="Times New Roman"/>
                <w:sz w:val="20"/>
                <w:szCs w:val="20"/>
              </w:rPr>
              <w:t>знать/понимать &lt;*&gt;:</w:t>
            </w:r>
          </w:p>
        </w:tc>
      </w:tr>
    </w:tbl>
    <w:p w:rsidR="00487FA2" w:rsidRDefault="00597E0F" w:rsidP="00747E0F">
      <w:pPr>
        <w:numPr>
          <w:ilvl w:val="0"/>
          <w:numId w:val="40"/>
        </w:numPr>
        <w:tabs>
          <w:tab w:val="left" w:pos="5220"/>
        </w:tabs>
        <w:ind w:left="5220" w:hanging="377"/>
        <w:rPr>
          <w:rFonts w:eastAsia="Times New Roman"/>
          <w:sz w:val="20"/>
          <w:szCs w:val="20"/>
        </w:rPr>
      </w:pPr>
      <w:r>
        <w:rPr>
          <w:rFonts w:eastAsia="Times New Roman"/>
          <w:sz w:val="20"/>
          <w:szCs w:val="20"/>
        </w:rPr>
        <w:t>выразительночитать   &lt;*&gt;  Помимо указанных</w:t>
      </w:r>
    </w:p>
    <w:tbl>
      <w:tblPr>
        <w:tblW w:w="0" w:type="auto"/>
        <w:tblInd w:w="4840" w:type="dxa"/>
        <w:tblLayout w:type="fixed"/>
        <w:tblCellMar>
          <w:left w:w="0" w:type="dxa"/>
          <w:right w:w="0" w:type="dxa"/>
        </w:tblCellMar>
        <w:tblLook w:val="04A0"/>
      </w:tblPr>
      <w:tblGrid>
        <w:gridCol w:w="1600"/>
        <w:gridCol w:w="920"/>
        <w:gridCol w:w="400"/>
        <w:gridCol w:w="1020"/>
        <w:gridCol w:w="840"/>
      </w:tblGrid>
      <w:tr w:rsidR="00487FA2">
        <w:trPr>
          <w:trHeight w:val="192"/>
        </w:trPr>
        <w:tc>
          <w:tcPr>
            <w:tcW w:w="1600" w:type="dxa"/>
            <w:vAlign w:val="bottom"/>
          </w:tcPr>
          <w:p w:rsidR="00487FA2" w:rsidRDefault="00597E0F">
            <w:pPr>
              <w:spacing w:line="192" w:lineRule="exact"/>
              <w:rPr>
                <w:sz w:val="20"/>
                <w:szCs w:val="20"/>
              </w:rPr>
            </w:pPr>
            <w:r>
              <w:rPr>
                <w:rFonts w:eastAsia="Times New Roman"/>
                <w:sz w:val="20"/>
                <w:szCs w:val="20"/>
              </w:rPr>
              <w:t>сказки и былины,</w:t>
            </w:r>
          </w:p>
        </w:tc>
        <w:tc>
          <w:tcPr>
            <w:tcW w:w="920" w:type="dxa"/>
            <w:vAlign w:val="bottom"/>
          </w:tcPr>
          <w:p w:rsidR="00487FA2" w:rsidRDefault="00487FA2">
            <w:pPr>
              <w:rPr>
                <w:sz w:val="16"/>
                <w:szCs w:val="16"/>
              </w:rPr>
            </w:pPr>
          </w:p>
        </w:tc>
        <w:tc>
          <w:tcPr>
            <w:tcW w:w="400" w:type="dxa"/>
            <w:vAlign w:val="bottom"/>
          </w:tcPr>
          <w:p w:rsidR="00487FA2" w:rsidRDefault="00597E0F">
            <w:pPr>
              <w:spacing w:line="192" w:lineRule="exact"/>
              <w:ind w:left="120"/>
              <w:rPr>
                <w:sz w:val="20"/>
                <w:szCs w:val="20"/>
              </w:rPr>
            </w:pPr>
            <w:r>
              <w:rPr>
                <w:rFonts w:eastAsia="Times New Roman"/>
                <w:sz w:val="20"/>
                <w:szCs w:val="20"/>
              </w:rPr>
              <w:t>в</w:t>
            </w:r>
          </w:p>
        </w:tc>
        <w:tc>
          <w:tcPr>
            <w:tcW w:w="1020" w:type="dxa"/>
            <w:vAlign w:val="bottom"/>
          </w:tcPr>
          <w:p w:rsidR="00487FA2" w:rsidRDefault="00597E0F">
            <w:pPr>
              <w:spacing w:line="192" w:lineRule="exact"/>
              <w:ind w:left="200"/>
              <w:rPr>
                <w:sz w:val="20"/>
                <w:szCs w:val="20"/>
              </w:rPr>
            </w:pPr>
            <w:r>
              <w:rPr>
                <w:rFonts w:eastAsia="Times New Roman"/>
                <w:sz w:val="20"/>
                <w:szCs w:val="20"/>
              </w:rPr>
              <w:t>данном</w:t>
            </w:r>
          </w:p>
        </w:tc>
        <w:tc>
          <w:tcPr>
            <w:tcW w:w="840" w:type="dxa"/>
            <w:vAlign w:val="bottom"/>
          </w:tcPr>
          <w:p w:rsidR="00487FA2" w:rsidRDefault="00597E0F">
            <w:pPr>
              <w:spacing w:line="192" w:lineRule="exact"/>
              <w:jc w:val="right"/>
              <w:rPr>
                <w:sz w:val="20"/>
                <w:szCs w:val="20"/>
              </w:rPr>
            </w:pPr>
            <w:r>
              <w:rPr>
                <w:rFonts w:eastAsia="Times New Roman"/>
                <w:sz w:val="20"/>
                <w:szCs w:val="20"/>
              </w:rPr>
              <w:t>разделе</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соблюдая соответствующий</w:t>
            </w:r>
          </w:p>
        </w:tc>
        <w:tc>
          <w:tcPr>
            <w:tcW w:w="2260" w:type="dxa"/>
            <w:gridSpan w:val="3"/>
            <w:vAlign w:val="bottom"/>
          </w:tcPr>
          <w:p w:rsidR="00487FA2" w:rsidRDefault="00597E0F">
            <w:pPr>
              <w:ind w:left="120"/>
              <w:rPr>
                <w:sz w:val="20"/>
                <w:szCs w:val="20"/>
              </w:rPr>
            </w:pPr>
            <w:r>
              <w:rPr>
                <w:rFonts w:eastAsia="Times New Roman"/>
                <w:sz w:val="20"/>
                <w:szCs w:val="20"/>
              </w:rPr>
              <w:t>знаний,  в  требования  к</w:t>
            </w:r>
          </w:p>
        </w:tc>
      </w:tr>
      <w:tr w:rsidR="00487FA2">
        <w:trPr>
          <w:trHeight w:val="230"/>
        </w:trPr>
        <w:tc>
          <w:tcPr>
            <w:tcW w:w="1600" w:type="dxa"/>
            <w:vAlign w:val="bottom"/>
          </w:tcPr>
          <w:p w:rsidR="00487FA2" w:rsidRDefault="00597E0F">
            <w:pPr>
              <w:rPr>
                <w:sz w:val="20"/>
                <w:szCs w:val="20"/>
              </w:rPr>
            </w:pPr>
            <w:r>
              <w:rPr>
                <w:rFonts w:eastAsia="Times New Roman"/>
                <w:sz w:val="20"/>
                <w:szCs w:val="20"/>
              </w:rPr>
              <w:t>интонационный</w:t>
            </w:r>
          </w:p>
        </w:tc>
        <w:tc>
          <w:tcPr>
            <w:tcW w:w="920" w:type="dxa"/>
            <w:vAlign w:val="bottom"/>
          </w:tcPr>
          <w:p w:rsidR="00487FA2" w:rsidRDefault="00597E0F">
            <w:pPr>
              <w:ind w:left="120"/>
              <w:rPr>
                <w:sz w:val="20"/>
                <w:szCs w:val="20"/>
              </w:rPr>
            </w:pPr>
            <w:r>
              <w:rPr>
                <w:rFonts w:eastAsia="Times New Roman"/>
                <w:sz w:val="20"/>
                <w:szCs w:val="20"/>
              </w:rPr>
              <w:t>рисунок</w:t>
            </w:r>
          </w:p>
        </w:tc>
        <w:tc>
          <w:tcPr>
            <w:tcW w:w="2260" w:type="dxa"/>
            <w:gridSpan w:val="3"/>
            <w:vAlign w:val="bottom"/>
          </w:tcPr>
          <w:p w:rsidR="00487FA2" w:rsidRDefault="00597E0F">
            <w:pPr>
              <w:ind w:left="120"/>
              <w:rPr>
                <w:sz w:val="20"/>
                <w:szCs w:val="20"/>
              </w:rPr>
            </w:pPr>
            <w:r>
              <w:rPr>
                <w:rFonts w:eastAsia="Times New Roman"/>
                <w:sz w:val="20"/>
                <w:szCs w:val="20"/>
              </w:rPr>
              <w:t>уровню подготовки</w:t>
            </w:r>
          </w:p>
        </w:tc>
      </w:tr>
      <w:tr w:rsidR="00487FA2">
        <w:trPr>
          <w:trHeight w:val="269"/>
        </w:trPr>
        <w:tc>
          <w:tcPr>
            <w:tcW w:w="2520" w:type="dxa"/>
            <w:gridSpan w:val="2"/>
            <w:vAlign w:val="bottom"/>
          </w:tcPr>
          <w:p w:rsidR="00487FA2" w:rsidRDefault="00597E0F">
            <w:pPr>
              <w:rPr>
                <w:sz w:val="20"/>
                <w:szCs w:val="20"/>
              </w:rPr>
            </w:pPr>
            <w:r>
              <w:rPr>
                <w:rFonts w:eastAsia="Times New Roman"/>
                <w:sz w:val="20"/>
                <w:szCs w:val="20"/>
              </w:rPr>
              <w:t>устного рассказывания;</w:t>
            </w:r>
          </w:p>
        </w:tc>
        <w:tc>
          <w:tcPr>
            <w:tcW w:w="1420" w:type="dxa"/>
            <w:gridSpan w:val="2"/>
            <w:vAlign w:val="bottom"/>
          </w:tcPr>
          <w:p w:rsidR="00487FA2" w:rsidRDefault="00597E0F">
            <w:pPr>
              <w:ind w:left="120"/>
              <w:rPr>
                <w:sz w:val="20"/>
                <w:szCs w:val="20"/>
              </w:rPr>
            </w:pPr>
            <w:r>
              <w:rPr>
                <w:rFonts w:eastAsia="Times New Roman"/>
                <w:sz w:val="20"/>
                <w:szCs w:val="20"/>
              </w:rPr>
              <w:t>включаются</w:t>
            </w:r>
          </w:p>
        </w:tc>
        <w:tc>
          <w:tcPr>
            <w:tcW w:w="840" w:type="dxa"/>
            <w:vAlign w:val="bottom"/>
          </w:tcPr>
          <w:p w:rsidR="00487FA2" w:rsidRDefault="00597E0F">
            <w:pPr>
              <w:jc w:val="right"/>
              <w:rPr>
                <w:sz w:val="20"/>
                <w:szCs w:val="20"/>
              </w:rPr>
            </w:pPr>
            <w:r>
              <w:rPr>
                <w:rFonts w:eastAsia="Times New Roman"/>
                <w:sz w:val="20"/>
                <w:szCs w:val="20"/>
              </w:rPr>
              <w:t>также</w:t>
            </w:r>
          </w:p>
        </w:tc>
      </w:tr>
    </w:tbl>
    <w:p w:rsidR="00487FA2" w:rsidRDefault="00597E0F" w:rsidP="00747E0F">
      <w:pPr>
        <w:numPr>
          <w:ilvl w:val="0"/>
          <w:numId w:val="41"/>
        </w:numPr>
        <w:tabs>
          <w:tab w:val="left" w:pos="5160"/>
        </w:tabs>
        <w:ind w:left="5160" w:hanging="317"/>
        <w:rPr>
          <w:rFonts w:eastAsia="Times New Roman"/>
          <w:sz w:val="20"/>
          <w:szCs w:val="20"/>
        </w:rPr>
      </w:pPr>
      <w:r>
        <w:rPr>
          <w:rFonts w:eastAsia="Times New Roman"/>
          <w:sz w:val="20"/>
          <w:szCs w:val="20"/>
        </w:rPr>
        <w:t>пересказывать   сказки,   знания,необходимые</w:t>
      </w:r>
    </w:p>
    <w:tbl>
      <w:tblPr>
        <w:tblW w:w="0" w:type="auto"/>
        <w:tblInd w:w="4840" w:type="dxa"/>
        <w:tblLayout w:type="fixed"/>
        <w:tblCellMar>
          <w:left w:w="0" w:type="dxa"/>
          <w:right w:w="0" w:type="dxa"/>
        </w:tblCellMar>
        <w:tblLook w:val="04A0"/>
      </w:tblPr>
      <w:tblGrid>
        <w:gridCol w:w="620"/>
        <w:gridCol w:w="880"/>
        <w:gridCol w:w="1020"/>
        <w:gridCol w:w="440"/>
        <w:gridCol w:w="1020"/>
        <w:gridCol w:w="800"/>
      </w:tblGrid>
      <w:tr w:rsidR="00487FA2">
        <w:trPr>
          <w:trHeight w:val="192"/>
        </w:trPr>
        <w:tc>
          <w:tcPr>
            <w:tcW w:w="620" w:type="dxa"/>
            <w:vAlign w:val="bottom"/>
          </w:tcPr>
          <w:p w:rsidR="00487FA2" w:rsidRDefault="00597E0F">
            <w:pPr>
              <w:spacing w:line="192" w:lineRule="exact"/>
              <w:rPr>
                <w:sz w:val="20"/>
                <w:szCs w:val="20"/>
              </w:rPr>
            </w:pPr>
            <w:r>
              <w:rPr>
                <w:rFonts w:eastAsia="Times New Roman"/>
                <w:sz w:val="20"/>
                <w:szCs w:val="20"/>
              </w:rPr>
              <w:t>чётко</w:t>
            </w:r>
          </w:p>
        </w:tc>
        <w:tc>
          <w:tcPr>
            <w:tcW w:w="880" w:type="dxa"/>
            <w:vAlign w:val="bottom"/>
          </w:tcPr>
          <w:p w:rsidR="00487FA2" w:rsidRDefault="00597E0F">
            <w:pPr>
              <w:spacing w:line="192" w:lineRule="exact"/>
              <w:ind w:left="40"/>
              <w:rPr>
                <w:sz w:val="20"/>
                <w:szCs w:val="20"/>
              </w:rPr>
            </w:pPr>
            <w:r>
              <w:rPr>
                <w:rFonts w:eastAsia="Times New Roman"/>
                <w:sz w:val="20"/>
                <w:szCs w:val="20"/>
              </w:rPr>
              <w:t>выделяя</w:t>
            </w:r>
          </w:p>
        </w:tc>
        <w:tc>
          <w:tcPr>
            <w:tcW w:w="1020" w:type="dxa"/>
            <w:vAlign w:val="bottom"/>
          </w:tcPr>
          <w:p w:rsidR="00487FA2" w:rsidRDefault="00597E0F">
            <w:pPr>
              <w:spacing w:line="192" w:lineRule="exact"/>
              <w:jc w:val="right"/>
              <w:rPr>
                <w:sz w:val="20"/>
                <w:szCs w:val="20"/>
              </w:rPr>
            </w:pPr>
            <w:r>
              <w:rPr>
                <w:rFonts w:eastAsia="Times New Roman"/>
                <w:sz w:val="20"/>
                <w:szCs w:val="20"/>
              </w:rPr>
              <w:t>сюжетные</w:t>
            </w:r>
          </w:p>
        </w:tc>
        <w:tc>
          <w:tcPr>
            <w:tcW w:w="440" w:type="dxa"/>
            <w:vAlign w:val="bottom"/>
          </w:tcPr>
          <w:p w:rsidR="00487FA2" w:rsidRDefault="00597E0F">
            <w:pPr>
              <w:spacing w:line="192" w:lineRule="exact"/>
              <w:ind w:left="120"/>
              <w:rPr>
                <w:sz w:val="20"/>
                <w:szCs w:val="20"/>
              </w:rPr>
            </w:pPr>
            <w:r>
              <w:rPr>
                <w:rFonts w:eastAsia="Times New Roman"/>
                <w:sz w:val="20"/>
                <w:szCs w:val="20"/>
              </w:rPr>
              <w:t>для</w:t>
            </w:r>
          </w:p>
        </w:tc>
        <w:tc>
          <w:tcPr>
            <w:tcW w:w="1020" w:type="dxa"/>
            <w:vAlign w:val="bottom"/>
          </w:tcPr>
          <w:p w:rsidR="00487FA2" w:rsidRDefault="00487FA2">
            <w:pPr>
              <w:rPr>
                <w:sz w:val="16"/>
                <w:szCs w:val="16"/>
              </w:rPr>
            </w:pPr>
          </w:p>
        </w:tc>
        <w:tc>
          <w:tcPr>
            <w:tcW w:w="800" w:type="dxa"/>
            <w:vAlign w:val="bottom"/>
          </w:tcPr>
          <w:p w:rsidR="00487FA2" w:rsidRDefault="00597E0F">
            <w:pPr>
              <w:spacing w:line="192" w:lineRule="exact"/>
              <w:jc w:val="right"/>
              <w:rPr>
                <w:sz w:val="20"/>
                <w:szCs w:val="20"/>
              </w:rPr>
            </w:pPr>
            <w:r>
              <w:rPr>
                <w:rFonts w:eastAsia="Times New Roman"/>
                <w:sz w:val="20"/>
                <w:szCs w:val="20"/>
              </w:rPr>
              <w:t>освоения</w:t>
            </w:r>
          </w:p>
        </w:tc>
      </w:tr>
      <w:tr w:rsidR="00487FA2">
        <w:trPr>
          <w:trHeight w:val="226"/>
        </w:trPr>
        <w:tc>
          <w:tcPr>
            <w:tcW w:w="620" w:type="dxa"/>
            <w:vAlign w:val="bottom"/>
          </w:tcPr>
          <w:p w:rsidR="00487FA2" w:rsidRDefault="00597E0F">
            <w:pPr>
              <w:spacing w:line="226" w:lineRule="exact"/>
              <w:rPr>
                <w:sz w:val="20"/>
                <w:szCs w:val="20"/>
              </w:rPr>
            </w:pPr>
            <w:r>
              <w:rPr>
                <w:rFonts w:eastAsia="Times New Roman"/>
                <w:sz w:val="20"/>
                <w:szCs w:val="20"/>
              </w:rPr>
              <w:t>линии,</w:t>
            </w:r>
          </w:p>
        </w:tc>
        <w:tc>
          <w:tcPr>
            <w:tcW w:w="880" w:type="dxa"/>
            <w:vAlign w:val="bottom"/>
          </w:tcPr>
          <w:p w:rsidR="00487FA2" w:rsidRDefault="00597E0F">
            <w:pPr>
              <w:spacing w:line="226" w:lineRule="exact"/>
              <w:ind w:left="340"/>
              <w:rPr>
                <w:sz w:val="20"/>
                <w:szCs w:val="20"/>
              </w:rPr>
            </w:pPr>
            <w:r>
              <w:rPr>
                <w:rFonts w:eastAsia="Times New Roman"/>
                <w:sz w:val="20"/>
                <w:szCs w:val="20"/>
              </w:rPr>
              <w:t>не</w:t>
            </w:r>
          </w:p>
        </w:tc>
        <w:tc>
          <w:tcPr>
            <w:tcW w:w="1020" w:type="dxa"/>
            <w:vAlign w:val="bottom"/>
          </w:tcPr>
          <w:p w:rsidR="00487FA2" w:rsidRDefault="00597E0F">
            <w:pPr>
              <w:spacing w:line="226" w:lineRule="exact"/>
              <w:jc w:val="right"/>
              <w:rPr>
                <w:sz w:val="20"/>
                <w:szCs w:val="20"/>
              </w:rPr>
            </w:pPr>
            <w:r>
              <w:rPr>
                <w:rFonts w:eastAsia="Times New Roman"/>
                <w:sz w:val="20"/>
                <w:szCs w:val="20"/>
              </w:rPr>
              <w:t>пропуская</w:t>
            </w:r>
          </w:p>
        </w:tc>
        <w:tc>
          <w:tcPr>
            <w:tcW w:w="1460" w:type="dxa"/>
            <w:gridSpan w:val="2"/>
            <w:vAlign w:val="bottom"/>
          </w:tcPr>
          <w:p w:rsidR="00487FA2" w:rsidRDefault="00597E0F">
            <w:pPr>
              <w:spacing w:line="226" w:lineRule="exact"/>
              <w:ind w:left="120"/>
              <w:rPr>
                <w:sz w:val="20"/>
                <w:szCs w:val="20"/>
              </w:rPr>
            </w:pPr>
            <w:r>
              <w:rPr>
                <w:rFonts w:eastAsia="Times New Roman"/>
                <w:sz w:val="20"/>
                <w:szCs w:val="20"/>
              </w:rPr>
              <w:t>перечисленных</w:t>
            </w:r>
          </w:p>
        </w:tc>
        <w:tc>
          <w:tcPr>
            <w:tcW w:w="800" w:type="dxa"/>
            <w:vAlign w:val="bottom"/>
          </w:tcPr>
          <w:p w:rsidR="00487FA2" w:rsidRDefault="00597E0F">
            <w:pPr>
              <w:spacing w:line="226" w:lineRule="exact"/>
              <w:jc w:val="right"/>
              <w:rPr>
                <w:sz w:val="20"/>
                <w:szCs w:val="20"/>
              </w:rPr>
            </w:pPr>
            <w:r>
              <w:rPr>
                <w:rFonts w:eastAsia="Times New Roman"/>
                <w:sz w:val="20"/>
                <w:szCs w:val="20"/>
              </w:rPr>
              <w:t>ниже</w:t>
            </w:r>
          </w:p>
        </w:tc>
      </w:tr>
      <w:tr w:rsidR="00487FA2">
        <w:trPr>
          <w:trHeight w:val="230"/>
        </w:trPr>
        <w:tc>
          <w:tcPr>
            <w:tcW w:w="1500" w:type="dxa"/>
            <w:gridSpan w:val="2"/>
            <w:vAlign w:val="bottom"/>
          </w:tcPr>
          <w:p w:rsidR="00487FA2" w:rsidRDefault="00597E0F">
            <w:pPr>
              <w:rPr>
                <w:sz w:val="20"/>
                <w:szCs w:val="20"/>
              </w:rPr>
            </w:pPr>
            <w:r>
              <w:rPr>
                <w:rFonts w:eastAsia="Times New Roman"/>
                <w:sz w:val="20"/>
                <w:szCs w:val="20"/>
              </w:rPr>
              <w:t>значимых</w:t>
            </w:r>
          </w:p>
        </w:tc>
        <w:tc>
          <w:tcPr>
            <w:tcW w:w="1020" w:type="dxa"/>
            <w:vAlign w:val="bottom"/>
          </w:tcPr>
          <w:p w:rsidR="00487FA2" w:rsidRDefault="00487FA2">
            <w:pPr>
              <w:rPr>
                <w:sz w:val="20"/>
                <w:szCs w:val="20"/>
              </w:rPr>
            </w:pPr>
          </w:p>
        </w:tc>
        <w:tc>
          <w:tcPr>
            <w:tcW w:w="1460" w:type="dxa"/>
            <w:gridSpan w:val="2"/>
            <w:vAlign w:val="bottom"/>
          </w:tcPr>
          <w:p w:rsidR="00487FA2" w:rsidRDefault="00597E0F">
            <w:pPr>
              <w:ind w:left="120"/>
              <w:rPr>
                <w:sz w:val="20"/>
                <w:szCs w:val="20"/>
              </w:rPr>
            </w:pPr>
            <w:r>
              <w:rPr>
                <w:rFonts w:eastAsia="Times New Roman"/>
                <w:sz w:val="20"/>
                <w:szCs w:val="20"/>
              </w:rPr>
              <w:t>умений.</w:t>
            </w:r>
          </w:p>
        </w:tc>
        <w:tc>
          <w:tcPr>
            <w:tcW w:w="800" w:type="dxa"/>
            <w:vAlign w:val="bottom"/>
          </w:tcPr>
          <w:p w:rsidR="00487FA2" w:rsidRDefault="00487FA2">
            <w:pPr>
              <w:rPr>
                <w:sz w:val="20"/>
                <w:szCs w:val="20"/>
              </w:rPr>
            </w:pPr>
          </w:p>
        </w:tc>
      </w:tr>
      <w:tr w:rsidR="00487FA2">
        <w:trPr>
          <w:trHeight w:val="230"/>
        </w:trPr>
        <w:tc>
          <w:tcPr>
            <w:tcW w:w="1500" w:type="dxa"/>
            <w:gridSpan w:val="2"/>
            <w:vAlign w:val="bottom"/>
          </w:tcPr>
          <w:p w:rsidR="00487FA2" w:rsidRDefault="00597E0F">
            <w:pPr>
              <w:rPr>
                <w:sz w:val="20"/>
                <w:szCs w:val="20"/>
              </w:rPr>
            </w:pPr>
            <w:r>
              <w:rPr>
                <w:rFonts w:eastAsia="Times New Roman"/>
                <w:sz w:val="20"/>
                <w:szCs w:val="20"/>
              </w:rPr>
              <w:t>композиционных</w:t>
            </w:r>
          </w:p>
        </w:tc>
        <w:tc>
          <w:tcPr>
            <w:tcW w:w="1020" w:type="dxa"/>
            <w:vAlign w:val="bottom"/>
          </w:tcPr>
          <w:p w:rsidR="00487FA2" w:rsidRDefault="00487FA2">
            <w:pPr>
              <w:rPr>
                <w:sz w:val="20"/>
                <w:szCs w:val="20"/>
              </w:rPr>
            </w:pPr>
          </w:p>
        </w:tc>
        <w:tc>
          <w:tcPr>
            <w:tcW w:w="440" w:type="dxa"/>
            <w:vAlign w:val="bottom"/>
          </w:tcPr>
          <w:p w:rsidR="00487FA2" w:rsidRDefault="00597E0F">
            <w:pPr>
              <w:ind w:left="120"/>
              <w:rPr>
                <w:sz w:val="20"/>
                <w:szCs w:val="20"/>
              </w:rPr>
            </w:pPr>
            <w:r>
              <w:rPr>
                <w:rFonts w:eastAsia="Times New Roman"/>
                <w:sz w:val="20"/>
                <w:szCs w:val="20"/>
              </w:rPr>
              <w:t>-</w:t>
            </w:r>
          </w:p>
        </w:tc>
        <w:tc>
          <w:tcPr>
            <w:tcW w:w="1020" w:type="dxa"/>
            <w:vAlign w:val="bottom"/>
          </w:tcPr>
          <w:p w:rsidR="00487FA2" w:rsidRDefault="00597E0F">
            <w:pPr>
              <w:ind w:left="40"/>
              <w:rPr>
                <w:sz w:val="20"/>
                <w:szCs w:val="20"/>
              </w:rPr>
            </w:pPr>
            <w:r>
              <w:rPr>
                <w:rFonts w:eastAsia="Times New Roman"/>
                <w:sz w:val="20"/>
                <w:szCs w:val="20"/>
              </w:rPr>
              <w:t>существо</w:t>
            </w:r>
          </w:p>
        </w:tc>
        <w:tc>
          <w:tcPr>
            <w:tcW w:w="800" w:type="dxa"/>
            <w:vAlign w:val="bottom"/>
          </w:tcPr>
          <w:p w:rsidR="00487FA2" w:rsidRDefault="00597E0F">
            <w:pPr>
              <w:jc w:val="right"/>
              <w:rPr>
                <w:sz w:val="20"/>
                <w:szCs w:val="20"/>
              </w:rPr>
            </w:pPr>
            <w:r>
              <w:rPr>
                <w:rFonts w:eastAsia="Times New Roman"/>
                <w:sz w:val="20"/>
                <w:szCs w:val="20"/>
              </w:rPr>
              <w:t>понятия</w:t>
            </w:r>
          </w:p>
        </w:tc>
      </w:tr>
      <w:tr w:rsidR="00487FA2">
        <w:trPr>
          <w:trHeight w:val="230"/>
        </w:trPr>
        <w:tc>
          <w:tcPr>
            <w:tcW w:w="2520" w:type="dxa"/>
            <w:gridSpan w:val="3"/>
            <w:vAlign w:val="bottom"/>
          </w:tcPr>
          <w:p w:rsidR="00487FA2" w:rsidRDefault="00597E0F">
            <w:pPr>
              <w:rPr>
                <w:sz w:val="20"/>
                <w:szCs w:val="20"/>
              </w:rPr>
            </w:pPr>
            <w:r>
              <w:rPr>
                <w:rFonts w:eastAsia="Times New Roman"/>
                <w:sz w:val="20"/>
                <w:szCs w:val="20"/>
              </w:rPr>
              <w:t>элементов, используя в</w:t>
            </w:r>
          </w:p>
        </w:tc>
        <w:tc>
          <w:tcPr>
            <w:tcW w:w="2260" w:type="dxa"/>
            <w:gridSpan w:val="3"/>
            <w:vAlign w:val="bottom"/>
          </w:tcPr>
          <w:p w:rsidR="00487FA2" w:rsidRDefault="00597E0F">
            <w:pPr>
              <w:ind w:left="120"/>
              <w:rPr>
                <w:sz w:val="20"/>
                <w:szCs w:val="20"/>
              </w:rPr>
            </w:pPr>
            <w:r>
              <w:rPr>
                <w:rFonts w:eastAsia="Times New Roman"/>
                <w:sz w:val="20"/>
                <w:szCs w:val="20"/>
              </w:rPr>
              <w:t>математического</w:t>
            </w:r>
          </w:p>
        </w:tc>
      </w:tr>
      <w:tr w:rsidR="00487FA2">
        <w:trPr>
          <w:trHeight w:val="230"/>
        </w:trPr>
        <w:tc>
          <w:tcPr>
            <w:tcW w:w="2520" w:type="dxa"/>
            <w:gridSpan w:val="3"/>
            <w:vAlign w:val="bottom"/>
          </w:tcPr>
          <w:p w:rsidR="00487FA2" w:rsidRDefault="00597E0F">
            <w:pPr>
              <w:rPr>
                <w:sz w:val="20"/>
                <w:szCs w:val="20"/>
              </w:rPr>
            </w:pPr>
            <w:r>
              <w:rPr>
                <w:rFonts w:eastAsia="Times New Roman"/>
                <w:sz w:val="20"/>
                <w:szCs w:val="20"/>
              </w:rPr>
              <w:t>своей речи характерные для</w:t>
            </w:r>
          </w:p>
        </w:tc>
        <w:tc>
          <w:tcPr>
            <w:tcW w:w="1460" w:type="dxa"/>
            <w:gridSpan w:val="2"/>
            <w:vAlign w:val="bottom"/>
          </w:tcPr>
          <w:p w:rsidR="00487FA2" w:rsidRDefault="00597E0F">
            <w:pPr>
              <w:ind w:left="120"/>
              <w:rPr>
                <w:sz w:val="20"/>
                <w:szCs w:val="20"/>
              </w:rPr>
            </w:pPr>
            <w:r>
              <w:rPr>
                <w:rFonts w:eastAsia="Times New Roman"/>
                <w:w w:val="98"/>
                <w:sz w:val="20"/>
                <w:szCs w:val="20"/>
              </w:rPr>
              <w:t>доказательства;</w:t>
            </w:r>
          </w:p>
        </w:tc>
        <w:tc>
          <w:tcPr>
            <w:tcW w:w="800" w:type="dxa"/>
            <w:vAlign w:val="bottom"/>
          </w:tcPr>
          <w:p w:rsidR="00487FA2" w:rsidRDefault="00487FA2">
            <w:pPr>
              <w:rPr>
                <w:sz w:val="20"/>
                <w:szCs w:val="20"/>
              </w:rPr>
            </w:pPr>
          </w:p>
        </w:tc>
      </w:tr>
      <w:tr w:rsidR="00487FA2">
        <w:trPr>
          <w:trHeight w:val="230"/>
        </w:trPr>
        <w:tc>
          <w:tcPr>
            <w:tcW w:w="1500" w:type="dxa"/>
            <w:gridSpan w:val="2"/>
            <w:vAlign w:val="bottom"/>
          </w:tcPr>
          <w:p w:rsidR="00487FA2" w:rsidRDefault="00597E0F">
            <w:pPr>
              <w:rPr>
                <w:sz w:val="20"/>
                <w:szCs w:val="20"/>
              </w:rPr>
            </w:pPr>
            <w:r>
              <w:rPr>
                <w:rFonts w:eastAsia="Times New Roman"/>
                <w:sz w:val="20"/>
                <w:szCs w:val="20"/>
              </w:rPr>
              <w:t>народных</w:t>
            </w:r>
          </w:p>
        </w:tc>
        <w:tc>
          <w:tcPr>
            <w:tcW w:w="1020" w:type="dxa"/>
            <w:vAlign w:val="bottom"/>
          </w:tcPr>
          <w:p w:rsidR="00487FA2" w:rsidRDefault="00487FA2">
            <w:pPr>
              <w:rPr>
                <w:sz w:val="20"/>
                <w:szCs w:val="20"/>
              </w:rPr>
            </w:pPr>
          </w:p>
        </w:tc>
        <w:tc>
          <w:tcPr>
            <w:tcW w:w="2260" w:type="dxa"/>
            <w:gridSpan w:val="3"/>
            <w:vAlign w:val="bottom"/>
          </w:tcPr>
          <w:p w:rsidR="00487FA2" w:rsidRDefault="00597E0F">
            <w:pPr>
              <w:ind w:left="120"/>
              <w:rPr>
                <w:sz w:val="20"/>
                <w:szCs w:val="20"/>
              </w:rPr>
            </w:pPr>
            <w:r>
              <w:rPr>
                <w:rFonts w:eastAsia="Times New Roman"/>
                <w:sz w:val="20"/>
                <w:szCs w:val="20"/>
              </w:rPr>
              <w:t>примеры доказательств;</w:t>
            </w:r>
          </w:p>
        </w:tc>
      </w:tr>
      <w:tr w:rsidR="00487FA2">
        <w:trPr>
          <w:trHeight w:val="230"/>
        </w:trPr>
        <w:tc>
          <w:tcPr>
            <w:tcW w:w="620" w:type="dxa"/>
            <w:vAlign w:val="bottom"/>
          </w:tcPr>
          <w:p w:rsidR="00487FA2" w:rsidRDefault="00597E0F">
            <w:pPr>
              <w:rPr>
                <w:sz w:val="20"/>
                <w:szCs w:val="20"/>
              </w:rPr>
            </w:pPr>
            <w:r>
              <w:rPr>
                <w:rFonts w:eastAsia="Times New Roman"/>
                <w:sz w:val="20"/>
                <w:szCs w:val="20"/>
              </w:rPr>
              <w:t>сказок</w:t>
            </w:r>
          </w:p>
        </w:tc>
        <w:tc>
          <w:tcPr>
            <w:tcW w:w="1900" w:type="dxa"/>
            <w:gridSpan w:val="2"/>
            <w:vAlign w:val="bottom"/>
          </w:tcPr>
          <w:p w:rsidR="00487FA2" w:rsidRDefault="00597E0F">
            <w:pPr>
              <w:ind w:right="19"/>
              <w:jc w:val="right"/>
              <w:rPr>
                <w:sz w:val="20"/>
                <w:szCs w:val="20"/>
              </w:rPr>
            </w:pPr>
            <w:r>
              <w:rPr>
                <w:rFonts w:eastAsia="Times New Roman"/>
                <w:sz w:val="20"/>
                <w:szCs w:val="20"/>
              </w:rPr>
              <w:t>художественные</w:t>
            </w:r>
          </w:p>
        </w:tc>
        <w:tc>
          <w:tcPr>
            <w:tcW w:w="440" w:type="dxa"/>
            <w:vAlign w:val="bottom"/>
          </w:tcPr>
          <w:p w:rsidR="00487FA2" w:rsidRDefault="00597E0F">
            <w:pPr>
              <w:ind w:left="120"/>
              <w:rPr>
                <w:sz w:val="20"/>
                <w:szCs w:val="20"/>
              </w:rPr>
            </w:pPr>
            <w:r>
              <w:rPr>
                <w:rFonts w:eastAsia="Times New Roman"/>
                <w:sz w:val="20"/>
                <w:szCs w:val="20"/>
              </w:rPr>
              <w:t>-</w:t>
            </w:r>
          </w:p>
        </w:tc>
        <w:tc>
          <w:tcPr>
            <w:tcW w:w="1020" w:type="dxa"/>
            <w:vAlign w:val="bottom"/>
          </w:tcPr>
          <w:p w:rsidR="00487FA2" w:rsidRDefault="00597E0F">
            <w:pPr>
              <w:ind w:left="40"/>
              <w:rPr>
                <w:sz w:val="20"/>
                <w:szCs w:val="20"/>
              </w:rPr>
            </w:pPr>
            <w:r>
              <w:rPr>
                <w:rFonts w:eastAsia="Times New Roman"/>
                <w:sz w:val="20"/>
                <w:szCs w:val="20"/>
              </w:rPr>
              <w:t>существо</w:t>
            </w:r>
          </w:p>
        </w:tc>
        <w:tc>
          <w:tcPr>
            <w:tcW w:w="800" w:type="dxa"/>
            <w:vAlign w:val="bottom"/>
          </w:tcPr>
          <w:p w:rsidR="00487FA2" w:rsidRDefault="00597E0F">
            <w:pPr>
              <w:jc w:val="right"/>
              <w:rPr>
                <w:sz w:val="20"/>
                <w:szCs w:val="20"/>
              </w:rPr>
            </w:pPr>
            <w:r>
              <w:rPr>
                <w:rFonts w:eastAsia="Times New Roman"/>
                <w:sz w:val="20"/>
                <w:szCs w:val="20"/>
              </w:rPr>
              <w:t>понятия</w:t>
            </w:r>
          </w:p>
        </w:tc>
      </w:tr>
      <w:tr w:rsidR="00487FA2">
        <w:trPr>
          <w:trHeight w:val="269"/>
        </w:trPr>
        <w:tc>
          <w:tcPr>
            <w:tcW w:w="1500" w:type="dxa"/>
            <w:gridSpan w:val="2"/>
            <w:vAlign w:val="bottom"/>
          </w:tcPr>
          <w:p w:rsidR="00487FA2" w:rsidRDefault="00597E0F">
            <w:pPr>
              <w:rPr>
                <w:sz w:val="20"/>
                <w:szCs w:val="20"/>
              </w:rPr>
            </w:pPr>
            <w:r>
              <w:rPr>
                <w:rFonts w:eastAsia="Times New Roman"/>
                <w:sz w:val="20"/>
                <w:szCs w:val="20"/>
              </w:rPr>
              <w:t>приёмы;</w:t>
            </w:r>
          </w:p>
        </w:tc>
        <w:tc>
          <w:tcPr>
            <w:tcW w:w="1020" w:type="dxa"/>
            <w:vAlign w:val="bottom"/>
          </w:tcPr>
          <w:p w:rsidR="00487FA2" w:rsidRDefault="00487FA2">
            <w:pPr>
              <w:rPr>
                <w:sz w:val="23"/>
                <w:szCs w:val="23"/>
              </w:rPr>
            </w:pPr>
          </w:p>
        </w:tc>
        <w:tc>
          <w:tcPr>
            <w:tcW w:w="2260" w:type="dxa"/>
            <w:gridSpan w:val="3"/>
            <w:vAlign w:val="bottom"/>
          </w:tcPr>
          <w:p w:rsidR="00487FA2" w:rsidRDefault="00597E0F">
            <w:pPr>
              <w:ind w:left="120"/>
              <w:rPr>
                <w:sz w:val="20"/>
                <w:szCs w:val="20"/>
              </w:rPr>
            </w:pPr>
            <w:r>
              <w:rPr>
                <w:rFonts w:eastAsia="Times New Roman"/>
                <w:sz w:val="20"/>
                <w:szCs w:val="20"/>
              </w:rPr>
              <w:t>алгоритма; примеры</w:t>
            </w:r>
          </w:p>
        </w:tc>
      </w:tr>
    </w:tbl>
    <w:p w:rsidR="00487FA2" w:rsidRDefault="00597E0F" w:rsidP="00747E0F">
      <w:pPr>
        <w:numPr>
          <w:ilvl w:val="0"/>
          <w:numId w:val="42"/>
        </w:numPr>
        <w:tabs>
          <w:tab w:val="left" w:pos="5180"/>
        </w:tabs>
        <w:ind w:left="5180" w:hanging="337"/>
        <w:rPr>
          <w:rFonts w:eastAsia="Times New Roman"/>
          <w:sz w:val="20"/>
          <w:szCs w:val="20"/>
        </w:rPr>
      </w:pPr>
      <w:r>
        <w:rPr>
          <w:rFonts w:eastAsia="Times New Roman"/>
          <w:sz w:val="20"/>
          <w:szCs w:val="20"/>
        </w:rPr>
        <w:t>выявлять    в    сказках   алгоритмов;</w:t>
      </w:r>
    </w:p>
    <w:tbl>
      <w:tblPr>
        <w:tblW w:w="0" w:type="auto"/>
        <w:tblInd w:w="4840" w:type="dxa"/>
        <w:tblLayout w:type="fixed"/>
        <w:tblCellMar>
          <w:left w:w="0" w:type="dxa"/>
          <w:right w:w="0" w:type="dxa"/>
        </w:tblCellMar>
        <w:tblLook w:val="04A0"/>
      </w:tblPr>
      <w:tblGrid>
        <w:gridCol w:w="1140"/>
        <w:gridCol w:w="260"/>
        <w:gridCol w:w="1120"/>
        <w:gridCol w:w="400"/>
        <w:gridCol w:w="620"/>
        <w:gridCol w:w="780"/>
        <w:gridCol w:w="460"/>
      </w:tblGrid>
      <w:tr w:rsidR="00487FA2">
        <w:trPr>
          <w:trHeight w:val="192"/>
        </w:trPr>
        <w:tc>
          <w:tcPr>
            <w:tcW w:w="1140" w:type="dxa"/>
            <w:vAlign w:val="bottom"/>
          </w:tcPr>
          <w:p w:rsidR="00487FA2" w:rsidRDefault="00597E0F">
            <w:pPr>
              <w:spacing w:line="192" w:lineRule="exact"/>
              <w:rPr>
                <w:sz w:val="20"/>
                <w:szCs w:val="20"/>
              </w:rPr>
            </w:pPr>
            <w:r>
              <w:rPr>
                <w:rFonts w:eastAsia="Times New Roman"/>
                <w:sz w:val="20"/>
                <w:szCs w:val="20"/>
              </w:rPr>
              <w:t>характерные</w:t>
            </w:r>
          </w:p>
        </w:tc>
        <w:tc>
          <w:tcPr>
            <w:tcW w:w="260" w:type="dxa"/>
            <w:vAlign w:val="bottom"/>
          </w:tcPr>
          <w:p w:rsidR="00487FA2" w:rsidRDefault="00487FA2">
            <w:pPr>
              <w:rPr>
                <w:sz w:val="16"/>
                <w:szCs w:val="16"/>
              </w:rPr>
            </w:pPr>
          </w:p>
        </w:tc>
        <w:tc>
          <w:tcPr>
            <w:tcW w:w="1120" w:type="dxa"/>
            <w:vAlign w:val="bottom"/>
          </w:tcPr>
          <w:p w:rsidR="00487FA2" w:rsidRDefault="00487FA2">
            <w:pPr>
              <w:rPr>
                <w:sz w:val="16"/>
                <w:szCs w:val="16"/>
              </w:rPr>
            </w:pPr>
          </w:p>
        </w:tc>
        <w:tc>
          <w:tcPr>
            <w:tcW w:w="400" w:type="dxa"/>
            <w:vAlign w:val="bottom"/>
          </w:tcPr>
          <w:p w:rsidR="00487FA2" w:rsidRDefault="00597E0F">
            <w:pPr>
              <w:spacing w:line="192" w:lineRule="exact"/>
              <w:ind w:left="120"/>
              <w:rPr>
                <w:sz w:val="20"/>
                <w:szCs w:val="20"/>
              </w:rPr>
            </w:pPr>
            <w:r>
              <w:rPr>
                <w:rFonts w:eastAsia="Times New Roman"/>
                <w:sz w:val="20"/>
                <w:szCs w:val="20"/>
              </w:rPr>
              <w:t>-</w:t>
            </w:r>
          </w:p>
        </w:tc>
        <w:tc>
          <w:tcPr>
            <w:tcW w:w="620" w:type="dxa"/>
            <w:vAlign w:val="bottom"/>
          </w:tcPr>
          <w:p w:rsidR="00487FA2" w:rsidRDefault="00597E0F">
            <w:pPr>
              <w:spacing w:line="192" w:lineRule="exact"/>
              <w:ind w:left="80"/>
              <w:rPr>
                <w:sz w:val="20"/>
                <w:szCs w:val="20"/>
              </w:rPr>
            </w:pPr>
            <w:r>
              <w:rPr>
                <w:rFonts w:eastAsia="Times New Roman"/>
                <w:sz w:val="20"/>
                <w:szCs w:val="20"/>
              </w:rPr>
              <w:t>как</w:t>
            </w:r>
          </w:p>
        </w:tc>
        <w:tc>
          <w:tcPr>
            <w:tcW w:w="1240" w:type="dxa"/>
            <w:gridSpan w:val="2"/>
            <w:vAlign w:val="bottom"/>
          </w:tcPr>
          <w:p w:rsidR="00487FA2" w:rsidRDefault="00597E0F">
            <w:pPr>
              <w:spacing w:line="192" w:lineRule="exact"/>
              <w:jc w:val="right"/>
              <w:rPr>
                <w:sz w:val="20"/>
                <w:szCs w:val="20"/>
              </w:rPr>
            </w:pPr>
            <w:r>
              <w:rPr>
                <w:rFonts w:eastAsia="Times New Roman"/>
                <w:sz w:val="20"/>
                <w:szCs w:val="20"/>
              </w:rPr>
              <w:t>используются</w:t>
            </w:r>
          </w:p>
        </w:tc>
      </w:tr>
      <w:tr w:rsidR="00487FA2">
        <w:trPr>
          <w:trHeight w:val="230"/>
        </w:trPr>
        <w:tc>
          <w:tcPr>
            <w:tcW w:w="2520" w:type="dxa"/>
            <w:gridSpan w:val="3"/>
            <w:vAlign w:val="bottom"/>
          </w:tcPr>
          <w:p w:rsidR="00487FA2" w:rsidRDefault="00597E0F">
            <w:pPr>
              <w:rPr>
                <w:sz w:val="20"/>
                <w:szCs w:val="20"/>
              </w:rPr>
            </w:pPr>
            <w:r>
              <w:rPr>
                <w:rFonts w:eastAsia="Times New Roman"/>
                <w:sz w:val="20"/>
                <w:szCs w:val="20"/>
              </w:rPr>
              <w:t>художественные  приёмы  и</w:t>
            </w:r>
          </w:p>
        </w:tc>
        <w:tc>
          <w:tcPr>
            <w:tcW w:w="1800" w:type="dxa"/>
            <w:gridSpan w:val="3"/>
            <w:vAlign w:val="bottom"/>
          </w:tcPr>
          <w:p w:rsidR="00487FA2" w:rsidRDefault="00597E0F">
            <w:pPr>
              <w:ind w:left="120"/>
              <w:rPr>
                <w:sz w:val="20"/>
                <w:szCs w:val="20"/>
              </w:rPr>
            </w:pPr>
            <w:r>
              <w:rPr>
                <w:rFonts w:eastAsia="Times New Roman"/>
                <w:sz w:val="20"/>
                <w:szCs w:val="20"/>
              </w:rPr>
              <w:t>математические</w:t>
            </w:r>
          </w:p>
        </w:tc>
        <w:tc>
          <w:tcPr>
            <w:tcW w:w="460" w:type="dxa"/>
            <w:vAlign w:val="bottom"/>
          </w:tcPr>
          <w:p w:rsidR="00487FA2" w:rsidRDefault="00487FA2">
            <w:pPr>
              <w:rPr>
                <w:sz w:val="20"/>
                <w:szCs w:val="20"/>
              </w:rPr>
            </w:pPr>
          </w:p>
        </w:tc>
      </w:tr>
      <w:tr w:rsidR="00487FA2">
        <w:trPr>
          <w:trHeight w:val="230"/>
        </w:trPr>
        <w:tc>
          <w:tcPr>
            <w:tcW w:w="1400" w:type="dxa"/>
            <w:gridSpan w:val="2"/>
            <w:vAlign w:val="bottom"/>
          </w:tcPr>
          <w:p w:rsidR="00487FA2" w:rsidRDefault="00597E0F">
            <w:pPr>
              <w:rPr>
                <w:sz w:val="20"/>
                <w:szCs w:val="20"/>
              </w:rPr>
            </w:pPr>
            <w:r>
              <w:rPr>
                <w:rFonts w:eastAsia="Times New Roman"/>
                <w:sz w:val="20"/>
                <w:szCs w:val="20"/>
              </w:rPr>
              <w:t>на этой основе</w:t>
            </w:r>
          </w:p>
        </w:tc>
        <w:tc>
          <w:tcPr>
            <w:tcW w:w="1120" w:type="dxa"/>
            <w:vAlign w:val="bottom"/>
          </w:tcPr>
          <w:p w:rsidR="00487FA2" w:rsidRDefault="00487FA2">
            <w:pPr>
              <w:rPr>
                <w:sz w:val="20"/>
                <w:szCs w:val="20"/>
              </w:rPr>
            </w:pPr>
          </w:p>
        </w:tc>
        <w:tc>
          <w:tcPr>
            <w:tcW w:w="1020" w:type="dxa"/>
            <w:gridSpan w:val="2"/>
            <w:vAlign w:val="bottom"/>
          </w:tcPr>
          <w:p w:rsidR="00487FA2" w:rsidRDefault="00597E0F">
            <w:pPr>
              <w:ind w:left="120"/>
              <w:rPr>
                <w:sz w:val="20"/>
                <w:szCs w:val="20"/>
              </w:rPr>
            </w:pPr>
            <w:r>
              <w:rPr>
                <w:rFonts w:eastAsia="Times New Roman"/>
                <w:sz w:val="20"/>
                <w:szCs w:val="20"/>
              </w:rPr>
              <w:t>формулы,</w:t>
            </w:r>
          </w:p>
        </w:tc>
        <w:tc>
          <w:tcPr>
            <w:tcW w:w="1240" w:type="dxa"/>
            <w:gridSpan w:val="2"/>
            <w:vAlign w:val="bottom"/>
          </w:tcPr>
          <w:p w:rsidR="00487FA2" w:rsidRDefault="00597E0F">
            <w:pPr>
              <w:jc w:val="right"/>
              <w:rPr>
                <w:sz w:val="20"/>
                <w:szCs w:val="20"/>
              </w:rPr>
            </w:pPr>
            <w:r>
              <w:rPr>
                <w:rFonts w:eastAsia="Times New Roman"/>
                <w:sz w:val="20"/>
                <w:szCs w:val="20"/>
              </w:rPr>
              <w:t>уравнения  и</w:t>
            </w:r>
          </w:p>
        </w:tc>
      </w:tr>
      <w:tr w:rsidR="00487FA2">
        <w:trPr>
          <w:trHeight w:val="226"/>
        </w:trPr>
        <w:tc>
          <w:tcPr>
            <w:tcW w:w="1140" w:type="dxa"/>
            <w:vAlign w:val="bottom"/>
          </w:tcPr>
          <w:p w:rsidR="00487FA2" w:rsidRDefault="00597E0F">
            <w:pPr>
              <w:spacing w:line="226" w:lineRule="exact"/>
              <w:rPr>
                <w:sz w:val="20"/>
                <w:szCs w:val="20"/>
              </w:rPr>
            </w:pPr>
            <w:r>
              <w:rPr>
                <w:rFonts w:eastAsia="Times New Roman"/>
                <w:sz w:val="20"/>
                <w:szCs w:val="20"/>
              </w:rPr>
              <w:t>определять</w:t>
            </w:r>
          </w:p>
        </w:tc>
        <w:tc>
          <w:tcPr>
            <w:tcW w:w="260" w:type="dxa"/>
            <w:vAlign w:val="bottom"/>
          </w:tcPr>
          <w:p w:rsidR="00487FA2" w:rsidRDefault="00487FA2">
            <w:pPr>
              <w:rPr>
                <w:sz w:val="19"/>
                <w:szCs w:val="19"/>
              </w:rPr>
            </w:pPr>
          </w:p>
        </w:tc>
        <w:tc>
          <w:tcPr>
            <w:tcW w:w="1120" w:type="dxa"/>
            <w:vAlign w:val="bottom"/>
          </w:tcPr>
          <w:p w:rsidR="00487FA2" w:rsidRDefault="00597E0F">
            <w:pPr>
              <w:spacing w:line="226" w:lineRule="exact"/>
              <w:ind w:right="19"/>
              <w:jc w:val="right"/>
              <w:rPr>
                <w:sz w:val="20"/>
                <w:szCs w:val="20"/>
              </w:rPr>
            </w:pPr>
            <w:r>
              <w:rPr>
                <w:rFonts w:eastAsia="Times New Roman"/>
                <w:sz w:val="20"/>
                <w:szCs w:val="20"/>
              </w:rPr>
              <w:t>жанровую</w:t>
            </w:r>
          </w:p>
        </w:tc>
        <w:tc>
          <w:tcPr>
            <w:tcW w:w="2260" w:type="dxa"/>
            <w:gridSpan w:val="4"/>
            <w:vAlign w:val="bottom"/>
          </w:tcPr>
          <w:p w:rsidR="00487FA2" w:rsidRDefault="00597E0F">
            <w:pPr>
              <w:spacing w:line="226" w:lineRule="exact"/>
              <w:ind w:left="120"/>
              <w:rPr>
                <w:sz w:val="20"/>
                <w:szCs w:val="20"/>
              </w:rPr>
            </w:pPr>
            <w:r>
              <w:rPr>
                <w:rFonts w:eastAsia="Times New Roman"/>
                <w:w w:val="99"/>
                <w:sz w:val="20"/>
                <w:szCs w:val="20"/>
              </w:rPr>
              <w:t>неравенства;примеры</w:t>
            </w:r>
          </w:p>
        </w:tc>
      </w:tr>
      <w:tr w:rsidR="00487FA2">
        <w:trPr>
          <w:trHeight w:val="230"/>
        </w:trPr>
        <w:tc>
          <w:tcPr>
            <w:tcW w:w="1400" w:type="dxa"/>
            <w:gridSpan w:val="2"/>
            <w:vAlign w:val="bottom"/>
          </w:tcPr>
          <w:p w:rsidR="00487FA2" w:rsidRDefault="00597E0F">
            <w:pPr>
              <w:rPr>
                <w:sz w:val="20"/>
                <w:szCs w:val="20"/>
              </w:rPr>
            </w:pPr>
            <w:r>
              <w:rPr>
                <w:rFonts w:eastAsia="Times New Roman"/>
                <w:sz w:val="20"/>
                <w:szCs w:val="20"/>
              </w:rPr>
              <w:t>разновидность</w:t>
            </w:r>
          </w:p>
        </w:tc>
        <w:tc>
          <w:tcPr>
            <w:tcW w:w="1120" w:type="dxa"/>
            <w:vAlign w:val="bottom"/>
          </w:tcPr>
          <w:p w:rsidR="00487FA2" w:rsidRDefault="00597E0F">
            <w:pPr>
              <w:jc w:val="right"/>
              <w:rPr>
                <w:sz w:val="20"/>
                <w:szCs w:val="20"/>
              </w:rPr>
            </w:pPr>
            <w:r>
              <w:rPr>
                <w:rFonts w:eastAsia="Times New Roman"/>
                <w:sz w:val="20"/>
                <w:szCs w:val="20"/>
              </w:rPr>
              <w:t>сказки,</w:t>
            </w:r>
          </w:p>
        </w:tc>
        <w:tc>
          <w:tcPr>
            <w:tcW w:w="400" w:type="dxa"/>
            <w:vAlign w:val="bottom"/>
          </w:tcPr>
          <w:p w:rsidR="00487FA2" w:rsidRDefault="00597E0F">
            <w:pPr>
              <w:ind w:left="120"/>
              <w:rPr>
                <w:sz w:val="20"/>
                <w:szCs w:val="20"/>
              </w:rPr>
            </w:pPr>
            <w:r>
              <w:rPr>
                <w:rFonts w:eastAsia="Times New Roman"/>
                <w:sz w:val="20"/>
                <w:szCs w:val="20"/>
              </w:rPr>
              <w:t>их</w:t>
            </w:r>
          </w:p>
        </w:tc>
        <w:tc>
          <w:tcPr>
            <w:tcW w:w="1400" w:type="dxa"/>
            <w:gridSpan w:val="2"/>
            <w:vAlign w:val="bottom"/>
          </w:tcPr>
          <w:p w:rsidR="00487FA2" w:rsidRDefault="00597E0F">
            <w:pPr>
              <w:ind w:left="240"/>
              <w:rPr>
                <w:sz w:val="20"/>
                <w:szCs w:val="20"/>
              </w:rPr>
            </w:pPr>
            <w:r>
              <w:rPr>
                <w:rFonts w:eastAsia="Times New Roman"/>
                <w:sz w:val="20"/>
                <w:szCs w:val="20"/>
              </w:rPr>
              <w:t>применения</w:t>
            </w:r>
          </w:p>
        </w:tc>
        <w:tc>
          <w:tcPr>
            <w:tcW w:w="460" w:type="dxa"/>
            <w:vAlign w:val="bottom"/>
          </w:tcPr>
          <w:p w:rsidR="00487FA2" w:rsidRDefault="00597E0F">
            <w:pPr>
              <w:jc w:val="right"/>
              <w:rPr>
                <w:sz w:val="20"/>
                <w:szCs w:val="20"/>
              </w:rPr>
            </w:pPr>
            <w:r>
              <w:rPr>
                <w:rFonts w:eastAsia="Times New Roman"/>
                <w:sz w:val="20"/>
                <w:szCs w:val="20"/>
              </w:rPr>
              <w:t>для</w:t>
            </w:r>
          </w:p>
        </w:tc>
      </w:tr>
      <w:tr w:rsidR="00487FA2">
        <w:trPr>
          <w:trHeight w:val="230"/>
        </w:trPr>
        <w:tc>
          <w:tcPr>
            <w:tcW w:w="1140" w:type="dxa"/>
            <w:vAlign w:val="bottom"/>
          </w:tcPr>
          <w:p w:rsidR="00487FA2" w:rsidRDefault="00597E0F">
            <w:pPr>
              <w:rPr>
                <w:sz w:val="20"/>
                <w:szCs w:val="20"/>
              </w:rPr>
            </w:pPr>
            <w:r>
              <w:rPr>
                <w:rFonts w:eastAsia="Times New Roman"/>
                <w:sz w:val="20"/>
                <w:szCs w:val="20"/>
              </w:rPr>
              <w:t>отличать</w:t>
            </w:r>
          </w:p>
        </w:tc>
        <w:tc>
          <w:tcPr>
            <w:tcW w:w="1380" w:type="dxa"/>
            <w:gridSpan w:val="2"/>
            <w:vAlign w:val="bottom"/>
          </w:tcPr>
          <w:p w:rsidR="00487FA2" w:rsidRDefault="00597E0F">
            <w:pPr>
              <w:ind w:right="19"/>
              <w:jc w:val="right"/>
              <w:rPr>
                <w:sz w:val="20"/>
                <w:szCs w:val="20"/>
              </w:rPr>
            </w:pPr>
            <w:r>
              <w:rPr>
                <w:rFonts w:eastAsia="Times New Roman"/>
                <w:sz w:val="20"/>
                <w:szCs w:val="20"/>
              </w:rPr>
              <w:t>литературную</w:t>
            </w:r>
          </w:p>
        </w:tc>
        <w:tc>
          <w:tcPr>
            <w:tcW w:w="1020" w:type="dxa"/>
            <w:gridSpan w:val="2"/>
            <w:vAlign w:val="bottom"/>
          </w:tcPr>
          <w:p w:rsidR="00487FA2" w:rsidRDefault="00597E0F">
            <w:pPr>
              <w:ind w:left="120"/>
              <w:rPr>
                <w:sz w:val="20"/>
                <w:szCs w:val="20"/>
              </w:rPr>
            </w:pPr>
            <w:r>
              <w:rPr>
                <w:rFonts w:eastAsia="Times New Roman"/>
                <w:sz w:val="20"/>
                <w:szCs w:val="20"/>
              </w:rPr>
              <w:t>решения</w:t>
            </w:r>
          </w:p>
        </w:tc>
        <w:tc>
          <w:tcPr>
            <w:tcW w:w="780" w:type="dxa"/>
            <w:vAlign w:val="bottom"/>
          </w:tcPr>
          <w:p w:rsidR="00487FA2" w:rsidRDefault="00487FA2">
            <w:pPr>
              <w:rPr>
                <w:sz w:val="20"/>
                <w:szCs w:val="20"/>
              </w:rPr>
            </w:pPr>
          </w:p>
        </w:tc>
        <w:tc>
          <w:tcPr>
            <w:tcW w:w="460" w:type="dxa"/>
            <w:vAlign w:val="bottom"/>
          </w:tcPr>
          <w:p w:rsidR="00487FA2" w:rsidRDefault="00487FA2">
            <w:pPr>
              <w:rPr>
                <w:sz w:val="20"/>
                <w:szCs w:val="20"/>
              </w:rPr>
            </w:pPr>
          </w:p>
        </w:tc>
      </w:tr>
      <w:tr w:rsidR="00487FA2">
        <w:trPr>
          <w:trHeight w:val="269"/>
        </w:trPr>
        <w:tc>
          <w:tcPr>
            <w:tcW w:w="2520" w:type="dxa"/>
            <w:gridSpan w:val="3"/>
            <w:vAlign w:val="bottom"/>
          </w:tcPr>
          <w:p w:rsidR="00487FA2" w:rsidRDefault="00597E0F">
            <w:pPr>
              <w:rPr>
                <w:sz w:val="20"/>
                <w:szCs w:val="20"/>
              </w:rPr>
            </w:pPr>
            <w:r>
              <w:rPr>
                <w:rFonts w:eastAsia="Times New Roman"/>
                <w:sz w:val="20"/>
                <w:szCs w:val="20"/>
              </w:rPr>
              <w:t>сказку от фольклорной;</w:t>
            </w:r>
          </w:p>
        </w:tc>
        <w:tc>
          <w:tcPr>
            <w:tcW w:w="1800" w:type="dxa"/>
            <w:gridSpan w:val="3"/>
            <w:vAlign w:val="bottom"/>
          </w:tcPr>
          <w:p w:rsidR="00487FA2" w:rsidRDefault="00597E0F">
            <w:pPr>
              <w:ind w:left="120"/>
              <w:rPr>
                <w:sz w:val="20"/>
                <w:szCs w:val="20"/>
              </w:rPr>
            </w:pPr>
            <w:r>
              <w:rPr>
                <w:rFonts w:eastAsia="Times New Roman"/>
                <w:sz w:val="20"/>
                <w:szCs w:val="20"/>
              </w:rPr>
              <w:t>математических</w:t>
            </w:r>
          </w:p>
        </w:tc>
        <w:tc>
          <w:tcPr>
            <w:tcW w:w="460" w:type="dxa"/>
            <w:vAlign w:val="bottom"/>
          </w:tcPr>
          <w:p w:rsidR="00487FA2" w:rsidRDefault="00597E0F">
            <w:pPr>
              <w:jc w:val="right"/>
              <w:rPr>
                <w:sz w:val="20"/>
                <w:szCs w:val="20"/>
              </w:rPr>
            </w:pPr>
            <w:r>
              <w:rPr>
                <w:rFonts w:eastAsia="Times New Roman"/>
                <w:sz w:val="20"/>
                <w:szCs w:val="20"/>
              </w:rPr>
              <w:t>и</w:t>
            </w:r>
          </w:p>
        </w:tc>
      </w:tr>
    </w:tbl>
    <w:p w:rsidR="00487FA2" w:rsidRDefault="00597E0F" w:rsidP="00747E0F">
      <w:pPr>
        <w:numPr>
          <w:ilvl w:val="0"/>
          <w:numId w:val="43"/>
        </w:numPr>
        <w:tabs>
          <w:tab w:val="left" w:pos="5160"/>
        </w:tabs>
        <w:ind w:left="5160" w:hanging="317"/>
        <w:rPr>
          <w:rFonts w:eastAsia="Times New Roman"/>
          <w:i/>
          <w:iCs/>
          <w:sz w:val="20"/>
          <w:szCs w:val="20"/>
        </w:rPr>
      </w:pPr>
      <w:r>
        <w:rPr>
          <w:rFonts w:eastAsia="Times New Roman"/>
          <w:sz w:val="20"/>
          <w:szCs w:val="20"/>
        </w:rPr>
        <w:t>видеть   необычное   в   практических задач;</w:t>
      </w:r>
    </w:p>
    <w:p w:rsidR="00487FA2" w:rsidRDefault="00597E0F">
      <w:pPr>
        <w:ind w:left="4840" w:right="100"/>
        <w:jc w:val="both"/>
        <w:rPr>
          <w:rFonts w:eastAsia="Times New Roman"/>
          <w:i/>
          <w:iCs/>
          <w:sz w:val="20"/>
          <w:szCs w:val="20"/>
        </w:rPr>
      </w:pPr>
      <w:r>
        <w:rPr>
          <w:rFonts w:eastAsia="Times New Roman"/>
          <w:sz w:val="20"/>
          <w:szCs w:val="20"/>
        </w:rPr>
        <w:t>обычном, устанавливать - как математически неочевидные связи между определенные функции</w:t>
      </w:r>
    </w:p>
    <w:tbl>
      <w:tblPr>
        <w:tblW w:w="0" w:type="auto"/>
        <w:tblInd w:w="4840" w:type="dxa"/>
        <w:tblLayout w:type="fixed"/>
        <w:tblCellMar>
          <w:left w:w="0" w:type="dxa"/>
          <w:right w:w="0" w:type="dxa"/>
        </w:tblCellMar>
        <w:tblLook w:val="04A0"/>
      </w:tblPr>
      <w:tblGrid>
        <w:gridCol w:w="880"/>
        <w:gridCol w:w="260"/>
        <w:gridCol w:w="320"/>
        <w:gridCol w:w="1080"/>
        <w:gridCol w:w="340"/>
        <w:gridCol w:w="780"/>
        <w:gridCol w:w="200"/>
        <w:gridCol w:w="660"/>
        <w:gridCol w:w="360"/>
      </w:tblGrid>
      <w:tr w:rsidR="00487FA2">
        <w:trPr>
          <w:trHeight w:val="192"/>
        </w:trPr>
        <w:tc>
          <w:tcPr>
            <w:tcW w:w="1140" w:type="dxa"/>
            <w:gridSpan w:val="2"/>
            <w:vAlign w:val="bottom"/>
          </w:tcPr>
          <w:p w:rsidR="00487FA2" w:rsidRDefault="00597E0F">
            <w:pPr>
              <w:spacing w:line="192" w:lineRule="exact"/>
              <w:rPr>
                <w:sz w:val="20"/>
                <w:szCs w:val="20"/>
              </w:rPr>
            </w:pPr>
            <w:r>
              <w:rPr>
                <w:rFonts w:eastAsia="Times New Roman"/>
                <w:sz w:val="20"/>
                <w:szCs w:val="20"/>
              </w:rPr>
              <w:t>предметами,</w:t>
            </w:r>
          </w:p>
        </w:tc>
        <w:tc>
          <w:tcPr>
            <w:tcW w:w="320" w:type="dxa"/>
            <w:vAlign w:val="bottom"/>
          </w:tcPr>
          <w:p w:rsidR="00487FA2" w:rsidRDefault="00487FA2">
            <w:pPr>
              <w:rPr>
                <w:sz w:val="16"/>
                <w:szCs w:val="16"/>
              </w:rPr>
            </w:pPr>
          </w:p>
        </w:tc>
        <w:tc>
          <w:tcPr>
            <w:tcW w:w="1080" w:type="dxa"/>
            <w:vAlign w:val="bottom"/>
          </w:tcPr>
          <w:p w:rsidR="00487FA2" w:rsidRDefault="00597E0F">
            <w:pPr>
              <w:spacing w:line="192" w:lineRule="exact"/>
              <w:ind w:right="19"/>
              <w:jc w:val="right"/>
              <w:rPr>
                <w:sz w:val="20"/>
                <w:szCs w:val="20"/>
              </w:rPr>
            </w:pPr>
            <w:r>
              <w:rPr>
                <w:rFonts w:eastAsia="Times New Roman"/>
                <w:w w:val="97"/>
                <w:sz w:val="20"/>
                <w:szCs w:val="20"/>
              </w:rPr>
              <w:t>явлениями,</w:t>
            </w:r>
          </w:p>
        </w:tc>
        <w:tc>
          <w:tcPr>
            <w:tcW w:w="1120" w:type="dxa"/>
            <w:gridSpan w:val="2"/>
            <w:vAlign w:val="bottom"/>
          </w:tcPr>
          <w:p w:rsidR="00487FA2" w:rsidRDefault="00597E0F">
            <w:pPr>
              <w:spacing w:line="192" w:lineRule="exact"/>
              <w:ind w:left="100"/>
              <w:rPr>
                <w:sz w:val="20"/>
                <w:szCs w:val="20"/>
              </w:rPr>
            </w:pPr>
            <w:r>
              <w:rPr>
                <w:rFonts w:eastAsia="Times New Roman"/>
                <w:sz w:val="20"/>
                <w:szCs w:val="20"/>
              </w:rPr>
              <w:t>могут</w:t>
            </w:r>
          </w:p>
        </w:tc>
        <w:tc>
          <w:tcPr>
            <w:tcW w:w="200" w:type="dxa"/>
            <w:vAlign w:val="bottom"/>
          </w:tcPr>
          <w:p w:rsidR="00487FA2" w:rsidRDefault="00487FA2">
            <w:pPr>
              <w:rPr>
                <w:sz w:val="16"/>
                <w:szCs w:val="16"/>
              </w:rPr>
            </w:pPr>
          </w:p>
        </w:tc>
        <w:tc>
          <w:tcPr>
            <w:tcW w:w="1020" w:type="dxa"/>
            <w:gridSpan w:val="2"/>
            <w:vAlign w:val="bottom"/>
          </w:tcPr>
          <w:p w:rsidR="00487FA2" w:rsidRDefault="00597E0F">
            <w:pPr>
              <w:spacing w:line="192" w:lineRule="exact"/>
              <w:jc w:val="right"/>
              <w:rPr>
                <w:sz w:val="20"/>
                <w:szCs w:val="20"/>
              </w:rPr>
            </w:pPr>
            <w:r>
              <w:rPr>
                <w:rFonts w:eastAsia="Times New Roman"/>
                <w:sz w:val="20"/>
                <w:szCs w:val="20"/>
              </w:rPr>
              <w:t>описывать</w:t>
            </w:r>
          </w:p>
        </w:tc>
      </w:tr>
      <w:tr w:rsidR="00487FA2">
        <w:trPr>
          <w:trHeight w:val="230"/>
        </w:trPr>
        <w:tc>
          <w:tcPr>
            <w:tcW w:w="1140" w:type="dxa"/>
            <w:gridSpan w:val="2"/>
            <w:vAlign w:val="bottom"/>
          </w:tcPr>
          <w:p w:rsidR="00487FA2" w:rsidRDefault="00597E0F">
            <w:pPr>
              <w:rPr>
                <w:sz w:val="20"/>
                <w:szCs w:val="20"/>
              </w:rPr>
            </w:pPr>
            <w:r>
              <w:rPr>
                <w:rFonts w:eastAsia="Times New Roman"/>
                <w:sz w:val="20"/>
                <w:szCs w:val="20"/>
              </w:rPr>
              <w:t>действиями,</w:t>
            </w:r>
          </w:p>
        </w:tc>
        <w:tc>
          <w:tcPr>
            <w:tcW w:w="32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2340" w:type="dxa"/>
            <w:gridSpan w:val="5"/>
            <w:vAlign w:val="bottom"/>
          </w:tcPr>
          <w:p w:rsidR="00487FA2" w:rsidRDefault="00597E0F">
            <w:pPr>
              <w:ind w:left="100"/>
              <w:rPr>
                <w:sz w:val="20"/>
                <w:szCs w:val="20"/>
              </w:rPr>
            </w:pPr>
            <w:r>
              <w:rPr>
                <w:rFonts w:eastAsia="Times New Roman"/>
                <w:sz w:val="20"/>
                <w:szCs w:val="20"/>
              </w:rPr>
              <w:t>реальные зависимости;</w:t>
            </w:r>
          </w:p>
        </w:tc>
      </w:tr>
      <w:tr w:rsidR="00487FA2">
        <w:trPr>
          <w:trHeight w:val="230"/>
        </w:trPr>
        <w:tc>
          <w:tcPr>
            <w:tcW w:w="880" w:type="dxa"/>
            <w:vAlign w:val="bottom"/>
          </w:tcPr>
          <w:p w:rsidR="00487FA2" w:rsidRDefault="00597E0F">
            <w:pPr>
              <w:rPr>
                <w:sz w:val="20"/>
                <w:szCs w:val="20"/>
              </w:rPr>
            </w:pPr>
            <w:r>
              <w:rPr>
                <w:rFonts w:eastAsia="Times New Roman"/>
                <w:w w:val="98"/>
                <w:sz w:val="20"/>
                <w:szCs w:val="20"/>
              </w:rPr>
              <w:t>отгадывая</w:t>
            </w:r>
          </w:p>
        </w:tc>
        <w:tc>
          <w:tcPr>
            <w:tcW w:w="260" w:type="dxa"/>
            <w:vAlign w:val="bottom"/>
          </w:tcPr>
          <w:p w:rsidR="00487FA2" w:rsidRDefault="00487FA2">
            <w:pPr>
              <w:rPr>
                <w:sz w:val="20"/>
                <w:szCs w:val="20"/>
              </w:rPr>
            </w:pPr>
          </w:p>
        </w:tc>
        <w:tc>
          <w:tcPr>
            <w:tcW w:w="320" w:type="dxa"/>
            <w:vAlign w:val="bottom"/>
          </w:tcPr>
          <w:p w:rsidR="00487FA2" w:rsidRDefault="00597E0F">
            <w:pPr>
              <w:rPr>
                <w:sz w:val="20"/>
                <w:szCs w:val="20"/>
              </w:rPr>
            </w:pPr>
            <w:r>
              <w:rPr>
                <w:rFonts w:eastAsia="Times New Roman"/>
                <w:w w:val="95"/>
                <w:sz w:val="20"/>
                <w:szCs w:val="20"/>
              </w:rPr>
              <w:t>или</w:t>
            </w:r>
          </w:p>
        </w:tc>
        <w:tc>
          <w:tcPr>
            <w:tcW w:w="1080" w:type="dxa"/>
            <w:vAlign w:val="bottom"/>
          </w:tcPr>
          <w:p w:rsidR="00487FA2" w:rsidRDefault="00597E0F">
            <w:pPr>
              <w:ind w:right="39"/>
              <w:jc w:val="right"/>
              <w:rPr>
                <w:sz w:val="20"/>
                <w:szCs w:val="20"/>
              </w:rPr>
            </w:pPr>
            <w:r>
              <w:rPr>
                <w:rFonts w:eastAsia="Times New Roman"/>
                <w:sz w:val="20"/>
                <w:szCs w:val="20"/>
              </w:rPr>
              <w:t>сочиняя</w:t>
            </w:r>
          </w:p>
        </w:tc>
        <w:tc>
          <w:tcPr>
            <w:tcW w:w="1120" w:type="dxa"/>
            <w:gridSpan w:val="2"/>
            <w:vAlign w:val="bottom"/>
          </w:tcPr>
          <w:p w:rsidR="00487FA2" w:rsidRDefault="00597E0F">
            <w:pPr>
              <w:ind w:left="100"/>
              <w:rPr>
                <w:sz w:val="20"/>
                <w:szCs w:val="20"/>
              </w:rPr>
            </w:pPr>
            <w:r>
              <w:rPr>
                <w:rFonts w:eastAsia="Times New Roman"/>
                <w:sz w:val="20"/>
                <w:szCs w:val="20"/>
              </w:rPr>
              <w:t>приводить</w:t>
            </w:r>
          </w:p>
        </w:tc>
        <w:tc>
          <w:tcPr>
            <w:tcW w:w="200" w:type="dxa"/>
            <w:vAlign w:val="bottom"/>
          </w:tcPr>
          <w:p w:rsidR="00487FA2" w:rsidRDefault="00487FA2">
            <w:pPr>
              <w:rPr>
                <w:sz w:val="20"/>
                <w:szCs w:val="20"/>
              </w:rPr>
            </w:pPr>
          </w:p>
        </w:tc>
        <w:tc>
          <w:tcPr>
            <w:tcW w:w="1020" w:type="dxa"/>
            <w:gridSpan w:val="2"/>
            <w:vAlign w:val="bottom"/>
          </w:tcPr>
          <w:p w:rsidR="00487FA2" w:rsidRDefault="00597E0F">
            <w:pPr>
              <w:jc w:val="right"/>
              <w:rPr>
                <w:sz w:val="20"/>
                <w:szCs w:val="20"/>
              </w:rPr>
            </w:pPr>
            <w:r>
              <w:rPr>
                <w:rFonts w:eastAsia="Times New Roman"/>
                <w:sz w:val="20"/>
                <w:szCs w:val="20"/>
              </w:rPr>
              <w:t>примеры</w:t>
            </w:r>
          </w:p>
        </w:tc>
      </w:tr>
      <w:tr w:rsidR="00487FA2">
        <w:trPr>
          <w:trHeight w:val="230"/>
        </w:trPr>
        <w:tc>
          <w:tcPr>
            <w:tcW w:w="880" w:type="dxa"/>
            <w:vAlign w:val="bottom"/>
          </w:tcPr>
          <w:p w:rsidR="00487FA2" w:rsidRDefault="00597E0F">
            <w:pPr>
              <w:rPr>
                <w:sz w:val="20"/>
                <w:szCs w:val="20"/>
              </w:rPr>
            </w:pPr>
            <w:r>
              <w:rPr>
                <w:rFonts w:eastAsia="Times New Roman"/>
                <w:sz w:val="20"/>
                <w:szCs w:val="20"/>
              </w:rPr>
              <w:t>загадку</w:t>
            </w:r>
          </w:p>
        </w:tc>
        <w:tc>
          <w:tcPr>
            <w:tcW w:w="2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1980" w:type="dxa"/>
            <w:gridSpan w:val="4"/>
            <w:vAlign w:val="bottom"/>
          </w:tcPr>
          <w:p w:rsidR="00487FA2" w:rsidRDefault="00597E0F">
            <w:pPr>
              <w:ind w:left="100"/>
              <w:rPr>
                <w:sz w:val="20"/>
                <w:szCs w:val="20"/>
              </w:rPr>
            </w:pPr>
            <w:r>
              <w:rPr>
                <w:rFonts w:eastAsia="Times New Roman"/>
                <w:sz w:val="20"/>
                <w:szCs w:val="20"/>
              </w:rPr>
              <w:t>такого описания;</w:t>
            </w:r>
          </w:p>
        </w:tc>
        <w:tc>
          <w:tcPr>
            <w:tcW w:w="360" w:type="dxa"/>
            <w:vAlign w:val="bottom"/>
          </w:tcPr>
          <w:p w:rsidR="00487FA2" w:rsidRDefault="00487FA2">
            <w:pPr>
              <w:rPr>
                <w:sz w:val="20"/>
                <w:szCs w:val="20"/>
              </w:rPr>
            </w:pPr>
          </w:p>
        </w:tc>
      </w:tr>
      <w:tr w:rsidR="00487FA2">
        <w:trPr>
          <w:trHeight w:val="226"/>
        </w:trPr>
        <w:tc>
          <w:tcPr>
            <w:tcW w:w="1460" w:type="dxa"/>
            <w:gridSpan w:val="3"/>
            <w:vAlign w:val="bottom"/>
          </w:tcPr>
          <w:p w:rsidR="00487FA2" w:rsidRDefault="00597E0F">
            <w:pPr>
              <w:spacing w:line="226" w:lineRule="exact"/>
              <w:rPr>
                <w:sz w:val="20"/>
                <w:szCs w:val="20"/>
              </w:rPr>
            </w:pPr>
            <w:r>
              <w:rPr>
                <w:rFonts w:eastAsia="Times New Roman"/>
                <w:b/>
                <w:bCs/>
                <w:i/>
                <w:iCs/>
                <w:sz w:val="20"/>
                <w:szCs w:val="20"/>
              </w:rPr>
              <w:t>Древнерусская</w:t>
            </w:r>
          </w:p>
        </w:tc>
        <w:tc>
          <w:tcPr>
            <w:tcW w:w="1080" w:type="dxa"/>
            <w:vAlign w:val="bottom"/>
          </w:tcPr>
          <w:p w:rsidR="00487FA2" w:rsidRDefault="00487FA2">
            <w:pPr>
              <w:rPr>
                <w:sz w:val="19"/>
                <w:szCs w:val="19"/>
              </w:rPr>
            </w:pPr>
          </w:p>
        </w:tc>
        <w:tc>
          <w:tcPr>
            <w:tcW w:w="340" w:type="dxa"/>
            <w:vAlign w:val="bottom"/>
          </w:tcPr>
          <w:p w:rsidR="00487FA2" w:rsidRDefault="00597E0F">
            <w:pPr>
              <w:spacing w:line="226" w:lineRule="exact"/>
              <w:ind w:left="100"/>
              <w:rPr>
                <w:sz w:val="20"/>
                <w:szCs w:val="20"/>
              </w:rPr>
            </w:pPr>
            <w:r>
              <w:rPr>
                <w:rFonts w:eastAsia="Times New Roman"/>
                <w:sz w:val="20"/>
                <w:szCs w:val="20"/>
              </w:rPr>
              <w:t>-</w:t>
            </w:r>
          </w:p>
        </w:tc>
        <w:tc>
          <w:tcPr>
            <w:tcW w:w="780" w:type="dxa"/>
            <w:vAlign w:val="bottom"/>
          </w:tcPr>
          <w:p w:rsidR="00487FA2" w:rsidRDefault="00597E0F">
            <w:pPr>
              <w:spacing w:line="226" w:lineRule="exact"/>
              <w:ind w:left="180"/>
              <w:rPr>
                <w:sz w:val="20"/>
                <w:szCs w:val="20"/>
              </w:rPr>
            </w:pPr>
            <w:r>
              <w:rPr>
                <w:rFonts w:eastAsia="Times New Roman"/>
                <w:sz w:val="20"/>
                <w:szCs w:val="20"/>
              </w:rPr>
              <w:t>как</w:t>
            </w:r>
          </w:p>
        </w:tc>
        <w:tc>
          <w:tcPr>
            <w:tcW w:w="1220" w:type="dxa"/>
            <w:gridSpan w:val="3"/>
            <w:vAlign w:val="bottom"/>
          </w:tcPr>
          <w:p w:rsidR="00487FA2" w:rsidRDefault="00597E0F">
            <w:pPr>
              <w:spacing w:line="226" w:lineRule="exact"/>
              <w:jc w:val="right"/>
              <w:rPr>
                <w:sz w:val="20"/>
                <w:szCs w:val="20"/>
              </w:rPr>
            </w:pPr>
            <w:r>
              <w:rPr>
                <w:rFonts w:eastAsia="Times New Roman"/>
                <w:sz w:val="20"/>
                <w:szCs w:val="20"/>
              </w:rPr>
              <w:t>потребности</w:t>
            </w:r>
          </w:p>
        </w:tc>
      </w:tr>
      <w:tr w:rsidR="00487FA2">
        <w:trPr>
          <w:trHeight w:val="230"/>
        </w:trPr>
        <w:tc>
          <w:tcPr>
            <w:tcW w:w="2540" w:type="dxa"/>
            <w:gridSpan w:val="4"/>
            <w:vAlign w:val="bottom"/>
          </w:tcPr>
          <w:p w:rsidR="00487FA2" w:rsidRDefault="00597E0F">
            <w:pPr>
              <w:rPr>
                <w:sz w:val="20"/>
                <w:szCs w:val="20"/>
              </w:rPr>
            </w:pPr>
            <w:r>
              <w:rPr>
                <w:rFonts w:eastAsia="Times New Roman"/>
                <w:b/>
                <w:bCs/>
                <w:i/>
                <w:iCs/>
                <w:sz w:val="20"/>
                <w:szCs w:val="20"/>
              </w:rPr>
              <w:t>литература. Русская</w:t>
            </w:r>
          </w:p>
        </w:tc>
        <w:tc>
          <w:tcPr>
            <w:tcW w:w="1980" w:type="dxa"/>
            <w:gridSpan w:val="4"/>
            <w:vAlign w:val="bottom"/>
          </w:tcPr>
          <w:p w:rsidR="00487FA2" w:rsidRDefault="00597E0F">
            <w:pPr>
              <w:ind w:left="100"/>
              <w:rPr>
                <w:sz w:val="20"/>
                <w:szCs w:val="20"/>
              </w:rPr>
            </w:pPr>
            <w:r>
              <w:rPr>
                <w:rFonts w:eastAsia="Times New Roman"/>
                <w:sz w:val="20"/>
                <w:szCs w:val="20"/>
              </w:rPr>
              <w:t>практики привели</w:t>
            </w:r>
          </w:p>
        </w:tc>
        <w:tc>
          <w:tcPr>
            <w:tcW w:w="360" w:type="dxa"/>
            <w:vAlign w:val="bottom"/>
          </w:tcPr>
          <w:p w:rsidR="00487FA2" w:rsidRDefault="00487FA2">
            <w:pPr>
              <w:rPr>
                <w:sz w:val="20"/>
                <w:szCs w:val="20"/>
              </w:rPr>
            </w:pPr>
          </w:p>
        </w:tc>
      </w:tr>
      <w:tr w:rsidR="00487FA2">
        <w:trPr>
          <w:trHeight w:val="230"/>
        </w:trPr>
        <w:tc>
          <w:tcPr>
            <w:tcW w:w="1140" w:type="dxa"/>
            <w:gridSpan w:val="2"/>
            <w:vAlign w:val="bottom"/>
          </w:tcPr>
          <w:p w:rsidR="00487FA2" w:rsidRDefault="00597E0F">
            <w:pPr>
              <w:rPr>
                <w:sz w:val="20"/>
                <w:szCs w:val="20"/>
              </w:rPr>
            </w:pPr>
            <w:r>
              <w:rPr>
                <w:rFonts w:eastAsia="Times New Roman"/>
                <w:b/>
                <w:bCs/>
                <w:i/>
                <w:iCs/>
                <w:sz w:val="20"/>
                <w:szCs w:val="20"/>
              </w:rPr>
              <w:t>литература</w:t>
            </w:r>
          </w:p>
        </w:tc>
        <w:tc>
          <w:tcPr>
            <w:tcW w:w="320" w:type="dxa"/>
            <w:vAlign w:val="bottom"/>
          </w:tcPr>
          <w:p w:rsidR="00487FA2" w:rsidRDefault="00487FA2">
            <w:pPr>
              <w:rPr>
                <w:sz w:val="20"/>
                <w:szCs w:val="20"/>
              </w:rPr>
            </w:pPr>
          </w:p>
        </w:tc>
        <w:tc>
          <w:tcPr>
            <w:tcW w:w="1080" w:type="dxa"/>
            <w:vAlign w:val="bottom"/>
          </w:tcPr>
          <w:p w:rsidR="00487FA2" w:rsidRDefault="00597E0F">
            <w:pPr>
              <w:ind w:right="19"/>
              <w:jc w:val="right"/>
              <w:rPr>
                <w:sz w:val="20"/>
                <w:szCs w:val="20"/>
              </w:rPr>
            </w:pPr>
            <w:r>
              <w:rPr>
                <w:rFonts w:eastAsia="Times New Roman"/>
                <w:b/>
                <w:bCs/>
                <w:i/>
                <w:iCs/>
                <w:sz w:val="20"/>
                <w:szCs w:val="20"/>
              </w:rPr>
              <w:t>XVIIвека.</w:t>
            </w:r>
          </w:p>
        </w:tc>
        <w:tc>
          <w:tcPr>
            <w:tcW w:w="2340" w:type="dxa"/>
            <w:gridSpan w:val="5"/>
            <w:vAlign w:val="bottom"/>
          </w:tcPr>
          <w:p w:rsidR="00487FA2" w:rsidRDefault="00597E0F">
            <w:pPr>
              <w:ind w:left="100"/>
              <w:rPr>
                <w:sz w:val="20"/>
                <w:szCs w:val="20"/>
              </w:rPr>
            </w:pPr>
            <w:r>
              <w:rPr>
                <w:rFonts w:eastAsia="Times New Roman"/>
                <w:sz w:val="20"/>
                <w:szCs w:val="20"/>
              </w:rPr>
              <w:t>математическую науку к</w:t>
            </w:r>
          </w:p>
        </w:tc>
      </w:tr>
      <w:tr w:rsidR="00487FA2">
        <w:trPr>
          <w:trHeight w:val="230"/>
        </w:trPr>
        <w:tc>
          <w:tcPr>
            <w:tcW w:w="880" w:type="dxa"/>
            <w:vAlign w:val="bottom"/>
          </w:tcPr>
          <w:p w:rsidR="00487FA2" w:rsidRDefault="00597E0F">
            <w:pPr>
              <w:rPr>
                <w:sz w:val="20"/>
                <w:szCs w:val="20"/>
              </w:rPr>
            </w:pPr>
            <w:r>
              <w:rPr>
                <w:rFonts w:eastAsia="Times New Roman"/>
                <w:b/>
                <w:bCs/>
                <w:i/>
                <w:iCs/>
                <w:sz w:val="20"/>
                <w:szCs w:val="20"/>
              </w:rPr>
              <w:t>Русская</w:t>
            </w:r>
          </w:p>
        </w:tc>
        <w:tc>
          <w:tcPr>
            <w:tcW w:w="2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1980" w:type="dxa"/>
            <w:gridSpan w:val="4"/>
            <w:vAlign w:val="bottom"/>
          </w:tcPr>
          <w:p w:rsidR="00487FA2" w:rsidRDefault="00597E0F">
            <w:pPr>
              <w:ind w:left="100"/>
              <w:rPr>
                <w:sz w:val="20"/>
                <w:szCs w:val="20"/>
              </w:rPr>
            </w:pPr>
            <w:r>
              <w:rPr>
                <w:rFonts w:eastAsia="Times New Roman"/>
                <w:sz w:val="20"/>
                <w:szCs w:val="20"/>
              </w:rPr>
              <w:t>необходимости</w:t>
            </w:r>
          </w:p>
        </w:tc>
        <w:tc>
          <w:tcPr>
            <w:tcW w:w="360" w:type="dxa"/>
            <w:vAlign w:val="bottom"/>
          </w:tcPr>
          <w:p w:rsidR="00487FA2" w:rsidRDefault="00487FA2">
            <w:pPr>
              <w:rPr>
                <w:sz w:val="20"/>
                <w:szCs w:val="20"/>
              </w:rPr>
            </w:pPr>
          </w:p>
        </w:tc>
      </w:tr>
      <w:tr w:rsidR="00487FA2">
        <w:trPr>
          <w:trHeight w:val="230"/>
        </w:trPr>
        <w:tc>
          <w:tcPr>
            <w:tcW w:w="2540" w:type="dxa"/>
            <w:gridSpan w:val="4"/>
            <w:vAlign w:val="bottom"/>
          </w:tcPr>
          <w:p w:rsidR="00487FA2" w:rsidRDefault="00597E0F">
            <w:pPr>
              <w:rPr>
                <w:sz w:val="20"/>
                <w:szCs w:val="20"/>
              </w:rPr>
            </w:pPr>
            <w:r>
              <w:rPr>
                <w:rFonts w:eastAsia="Times New Roman"/>
                <w:b/>
                <w:bCs/>
                <w:i/>
                <w:iCs/>
                <w:sz w:val="20"/>
                <w:szCs w:val="20"/>
              </w:rPr>
              <w:t>литература XIX-XX веков.</w:t>
            </w:r>
          </w:p>
        </w:tc>
        <w:tc>
          <w:tcPr>
            <w:tcW w:w="1120" w:type="dxa"/>
            <w:gridSpan w:val="2"/>
            <w:vAlign w:val="bottom"/>
          </w:tcPr>
          <w:p w:rsidR="00487FA2" w:rsidRDefault="00597E0F">
            <w:pPr>
              <w:ind w:left="100"/>
              <w:rPr>
                <w:sz w:val="20"/>
                <w:szCs w:val="20"/>
              </w:rPr>
            </w:pPr>
            <w:r>
              <w:rPr>
                <w:rFonts w:eastAsia="Times New Roman"/>
                <w:w w:val="96"/>
                <w:sz w:val="20"/>
                <w:szCs w:val="20"/>
              </w:rPr>
              <w:t>расширения</w:t>
            </w:r>
          </w:p>
        </w:tc>
        <w:tc>
          <w:tcPr>
            <w:tcW w:w="200" w:type="dxa"/>
            <w:vAlign w:val="bottom"/>
          </w:tcPr>
          <w:p w:rsidR="00487FA2" w:rsidRDefault="00487FA2">
            <w:pPr>
              <w:rPr>
                <w:sz w:val="20"/>
                <w:szCs w:val="20"/>
              </w:rPr>
            </w:pPr>
          </w:p>
        </w:tc>
        <w:tc>
          <w:tcPr>
            <w:tcW w:w="1020" w:type="dxa"/>
            <w:gridSpan w:val="2"/>
            <w:vAlign w:val="bottom"/>
          </w:tcPr>
          <w:p w:rsidR="00487FA2" w:rsidRDefault="00597E0F">
            <w:pPr>
              <w:jc w:val="right"/>
              <w:rPr>
                <w:sz w:val="20"/>
                <w:szCs w:val="20"/>
              </w:rPr>
            </w:pPr>
            <w:r>
              <w:rPr>
                <w:rFonts w:eastAsia="Times New Roman"/>
                <w:sz w:val="20"/>
                <w:szCs w:val="20"/>
              </w:rPr>
              <w:t>понятия</w:t>
            </w:r>
          </w:p>
        </w:tc>
      </w:tr>
      <w:tr w:rsidR="00487FA2">
        <w:trPr>
          <w:trHeight w:val="230"/>
        </w:trPr>
        <w:tc>
          <w:tcPr>
            <w:tcW w:w="1140" w:type="dxa"/>
            <w:gridSpan w:val="2"/>
            <w:vAlign w:val="bottom"/>
          </w:tcPr>
          <w:p w:rsidR="00487FA2" w:rsidRDefault="00597E0F">
            <w:pPr>
              <w:rPr>
                <w:sz w:val="20"/>
                <w:szCs w:val="20"/>
              </w:rPr>
            </w:pPr>
            <w:r>
              <w:rPr>
                <w:rFonts w:eastAsia="Times New Roman"/>
                <w:b/>
                <w:bCs/>
                <w:i/>
                <w:iCs/>
                <w:w w:val="98"/>
                <w:sz w:val="20"/>
                <w:szCs w:val="20"/>
              </w:rPr>
              <w:t>Литература</w:t>
            </w:r>
          </w:p>
        </w:tc>
        <w:tc>
          <w:tcPr>
            <w:tcW w:w="320" w:type="dxa"/>
            <w:vAlign w:val="bottom"/>
          </w:tcPr>
          <w:p w:rsidR="00487FA2" w:rsidRDefault="00487FA2">
            <w:pPr>
              <w:rPr>
                <w:sz w:val="20"/>
                <w:szCs w:val="20"/>
              </w:rPr>
            </w:pPr>
          </w:p>
        </w:tc>
        <w:tc>
          <w:tcPr>
            <w:tcW w:w="1080" w:type="dxa"/>
            <w:vAlign w:val="bottom"/>
          </w:tcPr>
          <w:p w:rsidR="00487FA2" w:rsidRDefault="00597E0F">
            <w:pPr>
              <w:ind w:right="19"/>
              <w:jc w:val="right"/>
              <w:rPr>
                <w:sz w:val="20"/>
                <w:szCs w:val="20"/>
              </w:rPr>
            </w:pPr>
            <w:r>
              <w:rPr>
                <w:rFonts w:eastAsia="Times New Roman"/>
                <w:b/>
                <w:bCs/>
                <w:i/>
                <w:iCs/>
                <w:sz w:val="20"/>
                <w:szCs w:val="20"/>
              </w:rPr>
              <w:t>народов</w:t>
            </w:r>
          </w:p>
        </w:tc>
        <w:tc>
          <w:tcPr>
            <w:tcW w:w="1120" w:type="dxa"/>
            <w:gridSpan w:val="2"/>
            <w:vAlign w:val="bottom"/>
          </w:tcPr>
          <w:p w:rsidR="00487FA2" w:rsidRDefault="00597E0F">
            <w:pPr>
              <w:ind w:left="100"/>
              <w:rPr>
                <w:sz w:val="20"/>
                <w:szCs w:val="20"/>
              </w:rPr>
            </w:pPr>
            <w:r>
              <w:rPr>
                <w:rFonts w:eastAsia="Times New Roman"/>
                <w:sz w:val="20"/>
                <w:szCs w:val="20"/>
              </w:rPr>
              <w:t>числа;</w:t>
            </w:r>
          </w:p>
        </w:tc>
        <w:tc>
          <w:tcPr>
            <w:tcW w:w="20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60" w:type="dxa"/>
            <w:vAlign w:val="bottom"/>
          </w:tcPr>
          <w:p w:rsidR="00487FA2" w:rsidRDefault="00487FA2">
            <w:pPr>
              <w:rPr>
                <w:sz w:val="20"/>
                <w:szCs w:val="20"/>
              </w:rPr>
            </w:pPr>
          </w:p>
        </w:tc>
      </w:tr>
      <w:tr w:rsidR="00487FA2">
        <w:trPr>
          <w:trHeight w:val="230"/>
        </w:trPr>
        <w:tc>
          <w:tcPr>
            <w:tcW w:w="880" w:type="dxa"/>
            <w:vAlign w:val="bottom"/>
          </w:tcPr>
          <w:p w:rsidR="00487FA2" w:rsidRDefault="00597E0F">
            <w:pPr>
              <w:rPr>
                <w:sz w:val="20"/>
                <w:szCs w:val="20"/>
              </w:rPr>
            </w:pPr>
            <w:r>
              <w:rPr>
                <w:rFonts w:eastAsia="Times New Roman"/>
                <w:b/>
                <w:bCs/>
                <w:i/>
                <w:iCs/>
                <w:sz w:val="20"/>
                <w:szCs w:val="20"/>
              </w:rPr>
              <w:t>России.</w:t>
            </w:r>
          </w:p>
        </w:tc>
        <w:tc>
          <w:tcPr>
            <w:tcW w:w="2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340" w:type="dxa"/>
            <w:vAlign w:val="bottom"/>
          </w:tcPr>
          <w:p w:rsidR="00487FA2" w:rsidRDefault="00597E0F">
            <w:pPr>
              <w:ind w:left="100"/>
              <w:rPr>
                <w:sz w:val="20"/>
                <w:szCs w:val="20"/>
              </w:rPr>
            </w:pPr>
            <w:r>
              <w:rPr>
                <w:rFonts w:eastAsia="Times New Roman"/>
                <w:sz w:val="20"/>
                <w:szCs w:val="20"/>
              </w:rPr>
              <w:t>-</w:t>
            </w:r>
          </w:p>
        </w:tc>
        <w:tc>
          <w:tcPr>
            <w:tcW w:w="2000" w:type="dxa"/>
            <w:gridSpan w:val="4"/>
            <w:vAlign w:val="bottom"/>
          </w:tcPr>
          <w:p w:rsidR="00487FA2" w:rsidRDefault="00597E0F">
            <w:pPr>
              <w:jc w:val="right"/>
              <w:rPr>
                <w:sz w:val="20"/>
                <w:szCs w:val="20"/>
              </w:rPr>
            </w:pPr>
            <w:r>
              <w:rPr>
                <w:rFonts w:eastAsia="Times New Roman"/>
                <w:sz w:val="20"/>
                <w:szCs w:val="20"/>
              </w:rPr>
              <w:t>вероятностный</w:t>
            </w:r>
          </w:p>
        </w:tc>
      </w:tr>
      <w:tr w:rsidR="00487FA2">
        <w:trPr>
          <w:trHeight w:val="230"/>
        </w:trPr>
        <w:tc>
          <w:tcPr>
            <w:tcW w:w="2540" w:type="dxa"/>
            <w:gridSpan w:val="4"/>
            <w:vAlign w:val="bottom"/>
          </w:tcPr>
          <w:p w:rsidR="00487FA2" w:rsidRDefault="00597E0F">
            <w:pPr>
              <w:rPr>
                <w:sz w:val="20"/>
                <w:szCs w:val="20"/>
              </w:rPr>
            </w:pPr>
            <w:r>
              <w:rPr>
                <w:rFonts w:eastAsia="Times New Roman"/>
                <w:b/>
                <w:bCs/>
                <w:i/>
                <w:iCs/>
                <w:sz w:val="20"/>
                <w:szCs w:val="20"/>
              </w:rPr>
              <w:t>Зарубежная литература.</w:t>
            </w:r>
          </w:p>
        </w:tc>
        <w:tc>
          <w:tcPr>
            <w:tcW w:w="1120" w:type="dxa"/>
            <w:gridSpan w:val="2"/>
            <w:vAlign w:val="bottom"/>
          </w:tcPr>
          <w:p w:rsidR="00487FA2" w:rsidRDefault="00597E0F">
            <w:pPr>
              <w:ind w:left="100"/>
              <w:rPr>
                <w:sz w:val="20"/>
                <w:szCs w:val="20"/>
              </w:rPr>
            </w:pPr>
            <w:r>
              <w:rPr>
                <w:rFonts w:eastAsia="Times New Roman"/>
                <w:sz w:val="20"/>
                <w:szCs w:val="20"/>
              </w:rPr>
              <w:t>характер</w:t>
            </w:r>
          </w:p>
        </w:tc>
        <w:tc>
          <w:tcPr>
            <w:tcW w:w="200" w:type="dxa"/>
            <w:vAlign w:val="bottom"/>
          </w:tcPr>
          <w:p w:rsidR="00487FA2" w:rsidRDefault="00487FA2">
            <w:pPr>
              <w:rPr>
                <w:sz w:val="20"/>
                <w:szCs w:val="20"/>
              </w:rPr>
            </w:pPr>
          </w:p>
        </w:tc>
        <w:tc>
          <w:tcPr>
            <w:tcW w:w="1020" w:type="dxa"/>
            <w:gridSpan w:val="2"/>
            <w:vAlign w:val="bottom"/>
          </w:tcPr>
          <w:p w:rsidR="00487FA2" w:rsidRDefault="00597E0F">
            <w:pPr>
              <w:jc w:val="right"/>
              <w:rPr>
                <w:sz w:val="20"/>
                <w:szCs w:val="20"/>
              </w:rPr>
            </w:pPr>
            <w:r>
              <w:rPr>
                <w:rFonts w:eastAsia="Times New Roman"/>
                <w:sz w:val="20"/>
                <w:szCs w:val="20"/>
              </w:rPr>
              <w:t>многих</w:t>
            </w: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 осознанно воспринимать</w:t>
            </w:r>
          </w:p>
        </w:tc>
        <w:tc>
          <w:tcPr>
            <w:tcW w:w="1980" w:type="dxa"/>
            <w:gridSpan w:val="4"/>
            <w:vAlign w:val="bottom"/>
          </w:tcPr>
          <w:p w:rsidR="00487FA2" w:rsidRDefault="00597E0F">
            <w:pPr>
              <w:ind w:left="100"/>
              <w:rPr>
                <w:sz w:val="20"/>
                <w:szCs w:val="20"/>
              </w:rPr>
            </w:pPr>
            <w:r>
              <w:rPr>
                <w:rFonts w:eastAsia="Times New Roman"/>
                <w:sz w:val="20"/>
                <w:szCs w:val="20"/>
              </w:rPr>
              <w:t>закономерностей</w:t>
            </w:r>
          </w:p>
        </w:tc>
        <w:tc>
          <w:tcPr>
            <w:tcW w:w="360" w:type="dxa"/>
            <w:vAlign w:val="bottom"/>
          </w:tcPr>
          <w:p w:rsidR="00487FA2" w:rsidRDefault="00487FA2">
            <w:pPr>
              <w:rPr>
                <w:sz w:val="20"/>
                <w:szCs w:val="20"/>
              </w:rPr>
            </w:pPr>
          </w:p>
        </w:tc>
      </w:tr>
      <w:tr w:rsidR="00487FA2">
        <w:trPr>
          <w:trHeight w:val="230"/>
        </w:trPr>
        <w:tc>
          <w:tcPr>
            <w:tcW w:w="1460" w:type="dxa"/>
            <w:gridSpan w:val="3"/>
            <w:vAlign w:val="bottom"/>
          </w:tcPr>
          <w:p w:rsidR="00487FA2" w:rsidRDefault="00597E0F">
            <w:pPr>
              <w:rPr>
                <w:sz w:val="20"/>
                <w:szCs w:val="20"/>
              </w:rPr>
            </w:pPr>
            <w:r>
              <w:rPr>
                <w:rFonts w:eastAsia="Times New Roman"/>
                <w:sz w:val="20"/>
                <w:szCs w:val="20"/>
              </w:rPr>
              <w:t>художественное</w:t>
            </w:r>
          </w:p>
        </w:tc>
        <w:tc>
          <w:tcPr>
            <w:tcW w:w="1080" w:type="dxa"/>
            <w:vAlign w:val="bottom"/>
          </w:tcPr>
          <w:p w:rsidR="00487FA2" w:rsidRDefault="00487FA2">
            <w:pPr>
              <w:rPr>
                <w:sz w:val="20"/>
                <w:szCs w:val="20"/>
              </w:rPr>
            </w:pPr>
          </w:p>
        </w:tc>
        <w:tc>
          <w:tcPr>
            <w:tcW w:w="1320" w:type="dxa"/>
            <w:gridSpan w:val="3"/>
            <w:vAlign w:val="bottom"/>
          </w:tcPr>
          <w:p w:rsidR="00487FA2" w:rsidRDefault="00597E0F">
            <w:pPr>
              <w:ind w:left="100"/>
              <w:rPr>
                <w:sz w:val="20"/>
                <w:szCs w:val="20"/>
              </w:rPr>
            </w:pPr>
            <w:r>
              <w:rPr>
                <w:rFonts w:eastAsia="Times New Roman"/>
                <w:sz w:val="20"/>
                <w:szCs w:val="20"/>
              </w:rPr>
              <w:t>окружающего</w:t>
            </w:r>
          </w:p>
        </w:tc>
        <w:tc>
          <w:tcPr>
            <w:tcW w:w="1020" w:type="dxa"/>
            <w:gridSpan w:val="2"/>
            <w:vAlign w:val="bottom"/>
          </w:tcPr>
          <w:p w:rsidR="00487FA2" w:rsidRDefault="00597E0F">
            <w:pPr>
              <w:jc w:val="right"/>
              <w:rPr>
                <w:sz w:val="20"/>
                <w:szCs w:val="20"/>
              </w:rPr>
            </w:pPr>
            <w:r>
              <w:rPr>
                <w:rFonts w:eastAsia="Times New Roman"/>
                <w:sz w:val="20"/>
                <w:szCs w:val="20"/>
              </w:rPr>
              <w:t>мира;</w:t>
            </w: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произведение в единстве</w:t>
            </w:r>
          </w:p>
        </w:tc>
        <w:tc>
          <w:tcPr>
            <w:tcW w:w="1120" w:type="dxa"/>
            <w:gridSpan w:val="2"/>
            <w:vAlign w:val="bottom"/>
          </w:tcPr>
          <w:p w:rsidR="00487FA2" w:rsidRDefault="00597E0F">
            <w:pPr>
              <w:ind w:left="100"/>
              <w:rPr>
                <w:sz w:val="20"/>
                <w:szCs w:val="20"/>
              </w:rPr>
            </w:pPr>
            <w:r>
              <w:rPr>
                <w:rFonts w:eastAsia="Times New Roman"/>
                <w:sz w:val="20"/>
                <w:szCs w:val="20"/>
              </w:rPr>
              <w:t>примеры</w:t>
            </w:r>
          </w:p>
        </w:tc>
        <w:tc>
          <w:tcPr>
            <w:tcW w:w="20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60" w:type="dxa"/>
            <w:vAlign w:val="bottom"/>
          </w:tcPr>
          <w:p w:rsidR="00487FA2" w:rsidRDefault="00487FA2">
            <w:pPr>
              <w:rPr>
                <w:sz w:val="20"/>
                <w:szCs w:val="20"/>
              </w:rPr>
            </w:pPr>
          </w:p>
        </w:tc>
      </w:tr>
      <w:tr w:rsidR="00487FA2">
        <w:trPr>
          <w:trHeight w:val="230"/>
        </w:trPr>
        <w:tc>
          <w:tcPr>
            <w:tcW w:w="880" w:type="dxa"/>
            <w:vAlign w:val="bottom"/>
          </w:tcPr>
          <w:p w:rsidR="00487FA2" w:rsidRDefault="00597E0F">
            <w:pPr>
              <w:rPr>
                <w:sz w:val="20"/>
                <w:szCs w:val="20"/>
              </w:rPr>
            </w:pPr>
            <w:r>
              <w:rPr>
                <w:rFonts w:eastAsia="Times New Roman"/>
                <w:sz w:val="20"/>
                <w:szCs w:val="20"/>
              </w:rPr>
              <w:t>формы</w:t>
            </w:r>
          </w:p>
        </w:tc>
        <w:tc>
          <w:tcPr>
            <w:tcW w:w="260" w:type="dxa"/>
            <w:vAlign w:val="bottom"/>
          </w:tcPr>
          <w:p w:rsidR="00487FA2" w:rsidRDefault="00597E0F">
            <w:pPr>
              <w:ind w:left="40"/>
              <w:rPr>
                <w:sz w:val="20"/>
                <w:szCs w:val="20"/>
              </w:rPr>
            </w:pPr>
            <w:r>
              <w:rPr>
                <w:rFonts w:eastAsia="Times New Roman"/>
                <w:sz w:val="20"/>
                <w:szCs w:val="20"/>
              </w:rPr>
              <w:t>и</w:t>
            </w:r>
          </w:p>
        </w:tc>
        <w:tc>
          <w:tcPr>
            <w:tcW w:w="1400" w:type="dxa"/>
            <w:gridSpan w:val="2"/>
            <w:vAlign w:val="bottom"/>
          </w:tcPr>
          <w:p w:rsidR="00487FA2" w:rsidRDefault="00597E0F">
            <w:pPr>
              <w:ind w:right="19"/>
              <w:jc w:val="right"/>
              <w:rPr>
                <w:sz w:val="20"/>
                <w:szCs w:val="20"/>
              </w:rPr>
            </w:pPr>
            <w:r>
              <w:rPr>
                <w:rFonts w:eastAsia="Times New Roman"/>
                <w:sz w:val="20"/>
                <w:szCs w:val="20"/>
              </w:rPr>
              <w:t>содержания;</w:t>
            </w:r>
          </w:p>
        </w:tc>
        <w:tc>
          <w:tcPr>
            <w:tcW w:w="1980" w:type="dxa"/>
            <w:gridSpan w:val="4"/>
            <w:vAlign w:val="bottom"/>
          </w:tcPr>
          <w:p w:rsidR="00487FA2" w:rsidRDefault="00597E0F">
            <w:pPr>
              <w:ind w:left="100"/>
              <w:rPr>
                <w:sz w:val="20"/>
                <w:szCs w:val="20"/>
              </w:rPr>
            </w:pPr>
            <w:r>
              <w:rPr>
                <w:rFonts w:eastAsia="Times New Roman"/>
                <w:sz w:val="20"/>
                <w:szCs w:val="20"/>
              </w:rPr>
              <w:t>Статистических</w:t>
            </w:r>
          </w:p>
        </w:tc>
        <w:tc>
          <w:tcPr>
            <w:tcW w:w="360" w:type="dxa"/>
            <w:vAlign w:val="bottom"/>
          </w:tcPr>
          <w:p w:rsidR="00487FA2" w:rsidRDefault="00487FA2">
            <w:pPr>
              <w:rPr>
                <w:sz w:val="20"/>
                <w:szCs w:val="20"/>
              </w:rPr>
            </w:pPr>
          </w:p>
        </w:tc>
      </w:tr>
      <w:tr w:rsidR="00487FA2">
        <w:trPr>
          <w:trHeight w:val="226"/>
        </w:trPr>
        <w:tc>
          <w:tcPr>
            <w:tcW w:w="880" w:type="dxa"/>
            <w:vAlign w:val="bottom"/>
          </w:tcPr>
          <w:p w:rsidR="00487FA2" w:rsidRDefault="00597E0F">
            <w:pPr>
              <w:spacing w:line="226" w:lineRule="exact"/>
              <w:rPr>
                <w:sz w:val="20"/>
                <w:szCs w:val="20"/>
              </w:rPr>
            </w:pPr>
            <w:r>
              <w:rPr>
                <w:rFonts w:eastAsia="Times New Roman"/>
                <w:sz w:val="20"/>
                <w:szCs w:val="20"/>
              </w:rPr>
              <w:t>адекватно</w:t>
            </w:r>
          </w:p>
        </w:tc>
        <w:tc>
          <w:tcPr>
            <w:tcW w:w="260" w:type="dxa"/>
            <w:vAlign w:val="bottom"/>
          </w:tcPr>
          <w:p w:rsidR="00487FA2" w:rsidRDefault="00487FA2">
            <w:pPr>
              <w:rPr>
                <w:sz w:val="19"/>
                <w:szCs w:val="19"/>
              </w:rPr>
            </w:pPr>
          </w:p>
        </w:tc>
        <w:tc>
          <w:tcPr>
            <w:tcW w:w="320" w:type="dxa"/>
            <w:vAlign w:val="bottom"/>
          </w:tcPr>
          <w:p w:rsidR="00487FA2" w:rsidRDefault="00487FA2">
            <w:pPr>
              <w:rPr>
                <w:sz w:val="19"/>
                <w:szCs w:val="19"/>
              </w:rPr>
            </w:pPr>
          </w:p>
        </w:tc>
        <w:tc>
          <w:tcPr>
            <w:tcW w:w="1080" w:type="dxa"/>
            <w:vAlign w:val="bottom"/>
          </w:tcPr>
          <w:p w:rsidR="00487FA2" w:rsidRDefault="00597E0F">
            <w:pPr>
              <w:spacing w:line="226" w:lineRule="exact"/>
              <w:ind w:right="19"/>
              <w:jc w:val="right"/>
              <w:rPr>
                <w:sz w:val="20"/>
                <w:szCs w:val="20"/>
              </w:rPr>
            </w:pPr>
            <w:r>
              <w:rPr>
                <w:rFonts w:eastAsia="Times New Roman"/>
                <w:sz w:val="20"/>
                <w:szCs w:val="20"/>
              </w:rPr>
              <w:t>понимать</w:t>
            </w:r>
          </w:p>
        </w:tc>
        <w:tc>
          <w:tcPr>
            <w:tcW w:w="1980" w:type="dxa"/>
            <w:gridSpan w:val="4"/>
            <w:vAlign w:val="bottom"/>
          </w:tcPr>
          <w:p w:rsidR="00487FA2" w:rsidRDefault="00597E0F">
            <w:pPr>
              <w:spacing w:line="226" w:lineRule="exact"/>
              <w:ind w:left="100"/>
              <w:rPr>
                <w:sz w:val="20"/>
                <w:szCs w:val="20"/>
              </w:rPr>
            </w:pPr>
            <w:r>
              <w:rPr>
                <w:rFonts w:eastAsia="Times New Roman"/>
                <w:sz w:val="20"/>
                <w:szCs w:val="20"/>
              </w:rPr>
              <w:t>закономерностей</w:t>
            </w:r>
          </w:p>
        </w:tc>
        <w:tc>
          <w:tcPr>
            <w:tcW w:w="360" w:type="dxa"/>
            <w:vAlign w:val="bottom"/>
          </w:tcPr>
          <w:p w:rsidR="00487FA2" w:rsidRDefault="00597E0F">
            <w:pPr>
              <w:spacing w:line="226" w:lineRule="exact"/>
              <w:ind w:right="19"/>
              <w:jc w:val="right"/>
              <w:rPr>
                <w:sz w:val="20"/>
                <w:szCs w:val="20"/>
              </w:rPr>
            </w:pPr>
            <w:r>
              <w:rPr>
                <w:rFonts w:eastAsia="Times New Roman"/>
                <w:sz w:val="20"/>
                <w:szCs w:val="20"/>
              </w:rPr>
              <w:t>и</w:t>
            </w:r>
          </w:p>
        </w:tc>
      </w:tr>
      <w:tr w:rsidR="00487FA2">
        <w:trPr>
          <w:trHeight w:val="230"/>
        </w:trPr>
        <w:tc>
          <w:tcPr>
            <w:tcW w:w="1460" w:type="dxa"/>
            <w:gridSpan w:val="3"/>
            <w:vAlign w:val="bottom"/>
          </w:tcPr>
          <w:p w:rsidR="00487FA2" w:rsidRDefault="00597E0F">
            <w:pPr>
              <w:rPr>
                <w:sz w:val="20"/>
                <w:szCs w:val="20"/>
              </w:rPr>
            </w:pPr>
            <w:r>
              <w:rPr>
                <w:rFonts w:eastAsia="Times New Roman"/>
                <w:w w:val="99"/>
                <w:sz w:val="20"/>
                <w:szCs w:val="20"/>
              </w:rPr>
              <w:t>художественный</w:t>
            </w:r>
          </w:p>
        </w:tc>
        <w:tc>
          <w:tcPr>
            <w:tcW w:w="1080" w:type="dxa"/>
            <w:vAlign w:val="bottom"/>
          </w:tcPr>
          <w:p w:rsidR="00487FA2" w:rsidRDefault="00597E0F">
            <w:pPr>
              <w:ind w:right="19"/>
              <w:jc w:val="right"/>
              <w:rPr>
                <w:sz w:val="20"/>
                <w:szCs w:val="20"/>
              </w:rPr>
            </w:pPr>
            <w:r>
              <w:rPr>
                <w:rFonts w:eastAsia="Times New Roman"/>
                <w:sz w:val="20"/>
                <w:szCs w:val="20"/>
              </w:rPr>
              <w:t>текст   и</w:t>
            </w:r>
          </w:p>
        </w:tc>
        <w:tc>
          <w:tcPr>
            <w:tcW w:w="1120" w:type="dxa"/>
            <w:gridSpan w:val="2"/>
            <w:vAlign w:val="bottom"/>
          </w:tcPr>
          <w:p w:rsidR="00487FA2" w:rsidRDefault="00597E0F">
            <w:pPr>
              <w:ind w:left="100"/>
              <w:rPr>
                <w:sz w:val="20"/>
                <w:szCs w:val="20"/>
              </w:rPr>
            </w:pPr>
            <w:r>
              <w:rPr>
                <w:rFonts w:eastAsia="Times New Roman"/>
                <w:sz w:val="20"/>
                <w:szCs w:val="20"/>
              </w:rPr>
              <w:t>выводов;</w:t>
            </w:r>
          </w:p>
        </w:tc>
        <w:tc>
          <w:tcPr>
            <w:tcW w:w="20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60" w:type="dxa"/>
            <w:vAlign w:val="bottom"/>
          </w:tcPr>
          <w:p w:rsidR="00487FA2" w:rsidRDefault="00487FA2">
            <w:pPr>
              <w:rPr>
                <w:sz w:val="20"/>
                <w:szCs w:val="20"/>
              </w:rPr>
            </w:pPr>
          </w:p>
        </w:tc>
      </w:tr>
      <w:tr w:rsidR="00487FA2">
        <w:trPr>
          <w:trHeight w:val="230"/>
        </w:trPr>
        <w:tc>
          <w:tcPr>
            <w:tcW w:w="880" w:type="dxa"/>
            <w:vAlign w:val="bottom"/>
          </w:tcPr>
          <w:p w:rsidR="00487FA2" w:rsidRDefault="00597E0F">
            <w:pPr>
              <w:rPr>
                <w:sz w:val="20"/>
                <w:szCs w:val="20"/>
              </w:rPr>
            </w:pPr>
            <w:r>
              <w:rPr>
                <w:rFonts w:eastAsia="Times New Roman"/>
                <w:sz w:val="20"/>
                <w:szCs w:val="20"/>
              </w:rPr>
              <w:t>давать</w:t>
            </w:r>
          </w:p>
        </w:tc>
        <w:tc>
          <w:tcPr>
            <w:tcW w:w="580" w:type="dxa"/>
            <w:gridSpan w:val="2"/>
            <w:vAlign w:val="bottom"/>
          </w:tcPr>
          <w:p w:rsidR="00487FA2" w:rsidRDefault="00597E0F">
            <w:pPr>
              <w:rPr>
                <w:sz w:val="20"/>
                <w:szCs w:val="20"/>
              </w:rPr>
            </w:pPr>
            <w:r>
              <w:rPr>
                <w:rFonts w:eastAsia="Times New Roman"/>
                <w:sz w:val="20"/>
                <w:szCs w:val="20"/>
              </w:rPr>
              <w:t>его</w:t>
            </w:r>
          </w:p>
        </w:tc>
        <w:tc>
          <w:tcPr>
            <w:tcW w:w="1080" w:type="dxa"/>
            <w:vAlign w:val="bottom"/>
          </w:tcPr>
          <w:p w:rsidR="00487FA2" w:rsidRDefault="00597E0F">
            <w:pPr>
              <w:ind w:right="39"/>
              <w:jc w:val="right"/>
              <w:rPr>
                <w:sz w:val="20"/>
                <w:szCs w:val="20"/>
              </w:rPr>
            </w:pPr>
            <w:r>
              <w:rPr>
                <w:rFonts w:eastAsia="Times New Roman"/>
                <w:w w:val="97"/>
                <w:sz w:val="20"/>
                <w:szCs w:val="20"/>
              </w:rPr>
              <w:t>смысловой</w:t>
            </w:r>
          </w:p>
        </w:tc>
        <w:tc>
          <w:tcPr>
            <w:tcW w:w="340" w:type="dxa"/>
            <w:vAlign w:val="bottom"/>
          </w:tcPr>
          <w:p w:rsidR="00487FA2" w:rsidRDefault="00597E0F">
            <w:pPr>
              <w:ind w:left="100"/>
              <w:rPr>
                <w:sz w:val="20"/>
                <w:szCs w:val="20"/>
              </w:rPr>
            </w:pPr>
            <w:r>
              <w:rPr>
                <w:rFonts w:eastAsia="Times New Roman"/>
                <w:sz w:val="20"/>
                <w:szCs w:val="20"/>
              </w:rPr>
              <w:t>-</w:t>
            </w:r>
          </w:p>
        </w:tc>
        <w:tc>
          <w:tcPr>
            <w:tcW w:w="780" w:type="dxa"/>
            <w:vAlign w:val="bottom"/>
          </w:tcPr>
          <w:p w:rsidR="00487FA2" w:rsidRDefault="00597E0F">
            <w:pPr>
              <w:ind w:left="260"/>
              <w:rPr>
                <w:sz w:val="20"/>
                <w:szCs w:val="20"/>
              </w:rPr>
            </w:pPr>
            <w:r>
              <w:rPr>
                <w:rFonts w:eastAsia="Times New Roman"/>
                <w:w w:val="96"/>
                <w:sz w:val="20"/>
                <w:szCs w:val="20"/>
              </w:rPr>
              <w:t>каким</w:t>
            </w:r>
          </w:p>
        </w:tc>
        <w:tc>
          <w:tcPr>
            <w:tcW w:w="200" w:type="dxa"/>
            <w:vAlign w:val="bottom"/>
          </w:tcPr>
          <w:p w:rsidR="00487FA2" w:rsidRDefault="00487FA2">
            <w:pPr>
              <w:rPr>
                <w:sz w:val="20"/>
                <w:szCs w:val="20"/>
              </w:rPr>
            </w:pPr>
          </w:p>
        </w:tc>
        <w:tc>
          <w:tcPr>
            <w:tcW w:w="1020" w:type="dxa"/>
            <w:gridSpan w:val="2"/>
            <w:vAlign w:val="bottom"/>
          </w:tcPr>
          <w:p w:rsidR="00487FA2" w:rsidRDefault="00597E0F">
            <w:pPr>
              <w:jc w:val="right"/>
              <w:rPr>
                <w:sz w:val="20"/>
                <w:szCs w:val="20"/>
              </w:rPr>
            </w:pPr>
            <w:r>
              <w:rPr>
                <w:rFonts w:eastAsia="Times New Roman"/>
                <w:sz w:val="20"/>
                <w:szCs w:val="20"/>
              </w:rPr>
              <w:t>образом</w:t>
            </w: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анализ; интерпретировать</w:t>
            </w:r>
          </w:p>
        </w:tc>
        <w:tc>
          <w:tcPr>
            <w:tcW w:w="1120" w:type="dxa"/>
            <w:gridSpan w:val="2"/>
            <w:vAlign w:val="bottom"/>
          </w:tcPr>
          <w:p w:rsidR="00487FA2" w:rsidRDefault="00597E0F">
            <w:pPr>
              <w:ind w:left="100"/>
              <w:rPr>
                <w:sz w:val="20"/>
                <w:szCs w:val="20"/>
              </w:rPr>
            </w:pPr>
            <w:r>
              <w:rPr>
                <w:rFonts w:eastAsia="Times New Roman"/>
                <w:sz w:val="20"/>
                <w:szCs w:val="20"/>
              </w:rPr>
              <w:t>геометрия</w:t>
            </w:r>
          </w:p>
        </w:tc>
        <w:tc>
          <w:tcPr>
            <w:tcW w:w="860" w:type="dxa"/>
            <w:gridSpan w:val="2"/>
            <w:vAlign w:val="bottom"/>
          </w:tcPr>
          <w:p w:rsidR="00487FA2" w:rsidRDefault="00597E0F">
            <w:pPr>
              <w:rPr>
                <w:sz w:val="20"/>
                <w:szCs w:val="20"/>
              </w:rPr>
            </w:pPr>
            <w:r>
              <w:rPr>
                <w:rFonts w:eastAsia="Times New Roman"/>
                <w:sz w:val="20"/>
                <w:szCs w:val="20"/>
              </w:rPr>
              <w:t>возникла</w:t>
            </w:r>
          </w:p>
        </w:tc>
        <w:tc>
          <w:tcPr>
            <w:tcW w:w="360" w:type="dxa"/>
            <w:vAlign w:val="bottom"/>
          </w:tcPr>
          <w:p w:rsidR="00487FA2" w:rsidRDefault="00597E0F">
            <w:pPr>
              <w:jc w:val="right"/>
              <w:rPr>
                <w:sz w:val="20"/>
                <w:szCs w:val="20"/>
              </w:rPr>
            </w:pPr>
            <w:r>
              <w:rPr>
                <w:rFonts w:eastAsia="Times New Roman"/>
                <w:sz w:val="20"/>
                <w:szCs w:val="20"/>
              </w:rPr>
              <w:t>из</w:t>
            </w:r>
          </w:p>
        </w:tc>
      </w:tr>
      <w:tr w:rsidR="00487FA2">
        <w:trPr>
          <w:trHeight w:val="230"/>
        </w:trPr>
        <w:tc>
          <w:tcPr>
            <w:tcW w:w="1140" w:type="dxa"/>
            <w:gridSpan w:val="2"/>
            <w:vAlign w:val="bottom"/>
          </w:tcPr>
          <w:p w:rsidR="00487FA2" w:rsidRDefault="00597E0F">
            <w:pPr>
              <w:rPr>
                <w:sz w:val="20"/>
                <w:szCs w:val="20"/>
              </w:rPr>
            </w:pPr>
            <w:r>
              <w:rPr>
                <w:rFonts w:eastAsia="Times New Roman"/>
                <w:w w:val="97"/>
                <w:sz w:val="20"/>
                <w:szCs w:val="20"/>
              </w:rPr>
              <w:t>прочитанное,</w:t>
            </w:r>
          </w:p>
        </w:tc>
        <w:tc>
          <w:tcPr>
            <w:tcW w:w="32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1320" w:type="dxa"/>
            <w:gridSpan w:val="3"/>
            <w:vAlign w:val="bottom"/>
          </w:tcPr>
          <w:p w:rsidR="00487FA2" w:rsidRDefault="00597E0F">
            <w:pPr>
              <w:ind w:left="100"/>
              <w:rPr>
                <w:sz w:val="20"/>
                <w:szCs w:val="20"/>
              </w:rPr>
            </w:pPr>
            <w:r>
              <w:rPr>
                <w:rFonts w:eastAsia="Times New Roman"/>
                <w:sz w:val="20"/>
                <w:szCs w:val="20"/>
              </w:rPr>
              <w:t>практических</w:t>
            </w:r>
          </w:p>
        </w:tc>
        <w:tc>
          <w:tcPr>
            <w:tcW w:w="1020" w:type="dxa"/>
            <w:gridSpan w:val="2"/>
            <w:vAlign w:val="bottom"/>
          </w:tcPr>
          <w:p w:rsidR="00487FA2" w:rsidRDefault="00597E0F">
            <w:pPr>
              <w:jc w:val="right"/>
              <w:rPr>
                <w:sz w:val="20"/>
                <w:szCs w:val="20"/>
              </w:rPr>
            </w:pPr>
            <w:r>
              <w:rPr>
                <w:rFonts w:eastAsia="Times New Roman"/>
                <w:sz w:val="20"/>
                <w:szCs w:val="20"/>
              </w:rPr>
              <w:t>задач</w:t>
            </w: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устанавливать поле</w:t>
            </w:r>
          </w:p>
        </w:tc>
        <w:tc>
          <w:tcPr>
            <w:tcW w:w="1320" w:type="dxa"/>
            <w:gridSpan w:val="3"/>
            <w:vAlign w:val="bottom"/>
          </w:tcPr>
          <w:p w:rsidR="00487FA2" w:rsidRDefault="00597E0F">
            <w:pPr>
              <w:ind w:left="100"/>
              <w:rPr>
                <w:sz w:val="20"/>
                <w:szCs w:val="20"/>
              </w:rPr>
            </w:pPr>
            <w:r>
              <w:rPr>
                <w:rFonts w:eastAsia="Times New Roman"/>
                <w:sz w:val="20"/>
                <w:szCs w:val="20"/>
              </w:rPr>
              <w:t>землемерия;</w:t>
            </w:r>
          </w:p>
        </w:tc>
        <w:tc>
          <w:tcPr>
            <w:tcW w:w="1020" w:type="dxa"/>
            <w:gridSpan w:val="2"/>
            <w:vAlign w:val="bottom"/>
          </w:tcPr>
          <w:p w:rsidR="00487FA2" w:rsidRDefault="00597E0F">
            <w:pPr>
              <w:jc w:val="right"/>
              <w:rPr>
                <w:sz w:val="20"/>
                <w:szCs w:val="20"/>
              </w:rPr>
            </w:pPr>
            <w:r>
              <w:rPr>
                <w:rFonts w:eastAsia="Times New Roman"/>
                <w:sz w:val="20"/>
                <w:szCs w:val="20"/>
              </w:rPr>
              <w:t>примеры</w:t>
            </w:r>
          </w:p>
        </w:tc>
      </w:tr>
      <w:tr w:rsidR="00487FA2">
        <w:trPr>
          <w:trHeight w:val="263"/>
        </w:trPr>
        <w:tc>
          <w:tcPr>
            <w:tcW w:w="1140" w:type="dxa"/>
            <w:gridSpan w:val="2"/>
            <w:vAlign w:val="bottom"/>
          </w:tcPr>
          <w:p w:rsidR="00487FA2" w:rsidRDefault="00597E0F">
            <w:pPr>
              <w:rPr>
                <w:sz w:val="20"/>
                <w:szCs w:val="20"/>
              </w:rPr>
            </w:pPr>
            <w:r>
              <w:rPr>
                <w:rFonts w:eastAsia="Times New Roman"/>
                <w:w w:val="97"/>
                <w:sz w:val="20"/>
                <w:szCs w:val="20"/>
              </w:rPr>
              <w:t>читательских</w:t>
            </w:r>
          </w:p>
        </w:tc>
        <w:tc>
          <w:tcPr>
            <w:tcW w:w="1400" w:type="dxa"/>
            <w:gridSpan w:val="2"/>
            <w:vAlign w:val="bottom"/>
          </w:tcPr>
          <w:p w:rsidR="00487FA2" w:rsidRDefault="00597E0F">
            <w:pPr>
              <w:ind w:right="19"/>
              <w:jc w:val="right"/>
              <w:rPr>
                <w:sz w:val="20"/>
                <w:szCs w:val="20"/>
              </w:rPr>
            </w:pPr>
            <w:r>
              <w:rPr>
                <w:rFonts w:eastAsia="Times New Roman"/>
                <w:sz w:val="20"/>
                <w:szCs w:val="20"/>
              </w:rPr>
              <w:t>ассоциаций,</w:t>
            </w:r>
          </w:p>
        </w:tc>
        <w:tc>
          <w:tcPr>
            <w:tcW w:w="1980" w:type="dxa"/>
            <w:gridSpan w:val="4"/>
            <w:tcBorders>
              <w:bottom w:val="single" w:sz="8" w:space="0" w:color="auto"/>
            </w:tcBorders>
            <w:vAlign w:val="bottom"/>
          </w:tcPr>
          <w:p w:rsidR="00487FA2" w:rsidRDefault="00597E0F">
            <w:pPr>
              <w:ind w:left="100"/>
              <w:rPr>
                <w:sz w:val="20"/>
                <w:szCs w:val="20"/>
              </w:rPr>
            </w:pPr>
            <w:r>
              <w:rPr>
                <w:rFonts w:eastAsia="Times New Roman"/>
                <w:sz w:val="20"/>
                <w:szCs w:val="20"/>
              </w:rPr>
              <w:t>геометрических</w:t>
            </w:r>
          </w:p>
        </w:tc>
        <w:tc>
          <w:tcPr>
            <w:tcW w:w="360" w:type="dxa"/>
            <w:tcBorders>
              <w:bottom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line id="Shape 119" o:spid="_x0000_s1144" style="position:absolute;z-index:251137024;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120" o:spid="_x0000_s1145" style="position:absolute;margin-left:150.45pt;margin-top:-.7pt;width:.95pt;height:.95pt;z-index:-251482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21" o:spid="_x0000_s1146" style="position:absolute;z-index:251138048;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122" o:spid="_x0000_s1147" style="position:absolute;margin-left:367.85pt;margin-top:-.7pt;width:1pt;height:.95pt;z-index:-251481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23" o:spid="_x0000_s1148" style="position:absolute;margin-left:485.5pt;margin-top:-.7pt;width:.95pt;height:.95pt;z-index:-251480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19</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300"/>
        <w:gridCol w:w="920"/>
        <w:gridCol w:w="1060"/>
        <w:gridCol w:w="260"/>
        <w:gridCol w:w="260"/>
        <w:gridCol w:w="840"/>
        <w:gridCol w:w="580"/>
        <w:gridCol w:w="340"/>
        <w:gridCol w:w="220"/>
      </w:tblGrid>
      <w:tr w:rsidR="00487FA2">
        <w:trPr>
          <w:trHeight w:val="230"/>
        </w:trPr>
        <w:tc>
          <w:tcPr>
            <w:tcW w:w="1220" w:type="dxa"/>
            <w:gridSpan w:val="2"/>
            <w:vAlign w:val="bottom"/>
          </w:tcPr>
          <w:p w:rsidR="00487FA2" w:rsidRDefault="00597E0F">
            <w:pPr>
              <w:rPr>
                <w:sz w:val="20"/>
                <w:szCs w:val="20"/>
              </w:rPr>
            </w:pPr>
            <w:r>
              <w:rPr>
                <w:rFonts w:eastAsia="Times New Roman"/>
                <w:sz w:val="20"/>
                <w:szCs w:val="20"/>
              </w:rPr>
              <w:lastRenderedPageBreak/>
              <w:t>отбирать</w:t>
            </w:r>
          </w:p>
        </w:tc>
        <w:tc>
          <w:tcPr>
            <w:tcW w:w="10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240" w:type="dxa"/>
            <w:gridSpan w:val="5"/>
            <w:vAlign w:val="bottom"/>
          </w:tcPr>
          <w:p w:rsidR="00487FA2" w:rsidRDefault="00597E0F">
            <w:pPr>
              <w:ind w:left="100"/>
              <w:rPr>
                <w:sz w:val="20"/>
                <w:szCs w:val="20"/>
              </w:rPr>
            </w:pPr>
            <w:r>
              <w:rPr>
                <w:rFonts w:eastAsia="Times New Roman"/>
                <w:sz w:val="20"/>
                <w:szCs w:val="20"/>
              </w:rPr>
              <w:t>объектов и утверждений</w:t>
            </w:r>
          </w:p>
        </w:tc>
      </w:tr>
      <w:tr w:rsidR="00487FA2">
        <w:trPr>
          <w:trHeight w:val="230"/>
        </w:trPr>
        <w:tc>
          <w:tcPr>
            <w:tcW w:w="2280" w:type="dxa"/>
            <w:gridSpan w:val="3"/>
            <w:vAlign w:val="bottom"/>
          </w:tcPr>
          <w:p w:rsidR="00487FA2" w:rsidRDefault="00597E0F">
            <w:pPr>
              <w:rPr>
                <w:sz w:val="20"/>
                <w:szCs w:val="20"/>
              </w:rPr>
            </w:pPr>
            <w:r>
              <w:rPr>
                <w:rFonts w:eastAsia="Times New Roman"/>
                <w:sz w:val="20"/>
                <w:szCs w:val="20"/>
              </w:rPr>
              <w:t>произведения для чтения;</w:t>
            </w:r>
          </w:p>
        </w:tc>
        <w:tc>
          <w:tcPr>
            <w:tcW w:w="260" w:type="dxa"/>
            <w:vAlign w:val="bottom"/>
          </w:tcPr>
          <w:p w:rsidR="00487FA2" w:rsidRDefault="00597E0F">
            <w:pPr>
              <w:ind w:right="19"/>
              <w:jc w:val="right"/>
              <w:rPr>
                <w:sz w:val="20"/>
                <w:szCs w:val="20"/>
              </w:rPr>
            </w:pPr>
            <w:r>
              <w:rPr>
                <w:rFonts w:eastAsia="Times New Roman"/>
                <w:sz w:val="20"/>
                <w:szCs w:val="20"/>
              </w:rPr>
              <w:t>•</w:t>
            </w:r>
          </w:p>
        </w:tc>
        <w:tc>
          <w:tcPr>
            <w:tcW w:w="1680" w:type="dxa"/>
            <w:gridSpan w:val="3"/>
            <w:vAlign w:val="bottom"/>
          </w:tcPr>
          <w:p w:rsidR="00487FA2" w:rsidRDefault="00597E0F">
            <w:pPr>
              <w:ind w:left="100"/>
              <w:rPr>
                <w:sz w:val="20"/>
                <w:szCs w:val="20"/>
              </w:rPr>
            </w:pPr>
            <w:r>
              <w:rPr>
                <w:rFonts w:eastAsia="Times New Roman"/>
                <w:w w:val="99"/>
                <w:sz w:val="20"/>
                <w:szCs w:val="20"/>
              </w:rPr>
              <w:t>о них, важных для</w:t>
            </w:r>
          </w:p>
        </w:tc>
        <w:tc>
          <w:tcPr>
            <w:tcW w:w="34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220" w:type="dxa"/>
            <w:gridSpan w:val="2"/>
            <w:vAlign w:val="bottom"/>
          </w:tcPr>
          <w:p w:rsidR="00487FA2" w:rsidRDefault="00597E0F">
            <w:pPr>
              <w:rPr>
                <w:sz w:val="20"/>
                <w:szCs w:val="20"/>
              </w:rPr>
            </w:pPr>
            <w:r>
              <w:rPr>
                <w:rFonts w:eastAsia="Times New Roman"/>
                <w:w w:val="99"/>
                <w:sz w:val="20"/>
                <w:szCs w:val="20"/>
              </w:rPr>
              <w:t>воспринимать</w:t>
            </w:r>
          </w:p>
        </w:tc>
        <w:tc>
          <w:tcPr>
            <w:tcW w:w="10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1100" w:type="dxa"/>
            <w:gridSpan w:val="2"/>
            <w:vAlign w:val="bottom"/>
          </w:tcPr>
          <w:p w:rsidR="00487FA2" w:rsidRDefault="00597E0F">
            <w:pPr>
              <w:ind w:left="100"/>
              <w:rPr>
                <w:sz w:val="20"/>
                <w:szCs w:val="20"/>
              </w:rPr>
            </w:pPr>
            <w:r>
              <w:rPr>
                <w:rFonts w:eastAsia="Times New Roman"/>
                <w:sz w:val="20"/>
                <w:szCs w:val="20"/>
              </w:rPr>
              <w:t>практики;</w:t>
            </w:r>
          </w:p>
        </w:tc>
        <w:tc>
          <w:tcPr>
            <w:tcW w:w="5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2280" w:type="dxa"/>
            <w:gridSpan w:val="3"/>
            <w:vAlign w:val="bottom"/>
          </w:tcPr>
          <w:p w:rsidR="00487FA2" w:rsidRDefault="00597E0F">
            <w:pPr>
              <w:rPr>
                <w:sz w:val="20"/>
                <w:szCs w:val="20"/>
              </w:rPr>
            </w:pPr>
            <w:r>
              <w:rPr>
                <w:rFonts w:eastAsia="Times New Roman"/>
                <w:sz w:val="20"/>
                <w:szCs w:val="20"/>
              </w:rPr>
              <w:t>художественный текст</w:t>
            </w:r>
          </w:p>
        </w:tc>
        <w:tc>
          <w:tcPr>
            <w:tcW w:w="260" w:type="dxa"/>
            <w:vAlign w:val="bottom"/>
          </w:tcPr>
          <w:p w:rsidR="00487FA2" w:rsidRDefault="00487FA2">
            <w:pPr>
              <w:rPr>
                <w:sz w:val="20"/>
                <w:szCs w:val="20"/>
              </w:rPr>
            </w:pPr>
          </w:p>
        </w:tc>
        <w:tc>
          <w:tcPr>
            <w:tcW w:w="260" w:type="dxa"/>
            <w:vAlign w:val="bottom"/>
          </w:tcPr>
          <w:p w:rsidR="00487FA2" w:rsidRDefault="00597E0F">
            <w:pPr>
              <w:ind w:left="100"/>
              <w:rPr>
                <w:sz w:val="20"/>
                <w:szCs w:val="20"/>
              </w:rPr>
            </w:pPr>
            <w:r>
              <w:rPr>
                <w:rFonts w:eastAsia="Times New Roman"/>
                <w:sz w:val="20"/>
                <w:szCs w:val="20"/>
              </w:rPr>
              <w:t>-</w:t>
            </w:r>
          </w:p>
        </w:tc>
        <w:tc>
          <w:tcPr>
            <w:tcW w:w="840" w:type="dxa"/>
            <w:vAlign w:val="bottom"/>
          </w:tcPr>
          <w:p w:rsidR="00487FA2" w:rsidRDefault="00597E0F">
            <w:pPr>
              <w:ind w:left="100"/>
              <w:rPr>
                <w:sz w:val="20"/>
                <w:szCs w:val="20"/>
              </w:rPr>
            </w:pPr>
            <w:r>
              <w:rPr>
                <w:rFonts w:eastAsia="Times New Roman"/>
                <w:sz w:val="20"/>
                <w:szCs w:val="20"/>
              </w:rPr>
              <w:t>смысл</w:t>
            </w:r>
          </w:p>
        </w:tc>
        <w:tc>
          <w:tcPr>
            <w:tcW w:w="1140" w:type="dxa"/>
            <w:gridSpan w:val="3"/>
            <w:vAlign w:val="bottom"/>
          </w:tcPr>
          <w:p w:rsidR="00487FA2" w:rsidRDefault="00597E0F">
            <w:pPr>
              <w:jc w:val="right"/>
              <w:rPr>
                <w:sz w:val="20"/>
                <w:szCs w:val="20"/>
              </w:rPr>
            </w:pPr>
            <w:r>
              <w:rPr>
                <w:rFonts w:eastAsia="Times New Roman"/>
                <w:w w:val="98"/>
                <w:sz w:val="20"/>
                <w:szCs w:val="20"/>
              </w:rPr>
              <w:t>идеализации,</w:t>
            </w:r>
          </w:p>
        </w:tc>
      </w:tr>
      <w:tr w:rsidR="00487FA2">
        <w:trPr>
          <w:trHeight w:val="230"/>
        </w:trPr>
        <w:tc>
          <w:tcPr>
            <w:tcW w:w="300" w:type="dxa"/>
            <w:vAlign w:val="bottom"/>
          </w:tcPr>
          <w:p w:rsidR="00487FA2" w:rsidRDefault="00597E0F">
            <w:pPr>
              <w:rPr>
                <w:sz w:val="20"/>
                <w:szCs w:val="20"/>
              </w:rPr>
            </w:pPr>
            <w:r>
              <w:rPr>
                <w:rFonts w:eastAsia="Times New Roman"/>
                <w:w w:val="98"/>
                <w:sz w:val="20"/>
                <w:szCs w:val="20"/>
              </w:rPr>
              <w:t>как</w:t>
            </w:r>
          </w:p>
        </w:tc>
        <w:tc>
          <w:tcPr>
            <w:tcW w:w="920" w:type="dxa"/>
            <w:vAlign w:val="bottom"/>
          </w:tcPr>
          <w:p w:rsidR="00487FA2" w:rsidRDefault="00487FA2">
            <w:pPr>
              <w:rPr>
                <w:sz w:val="20"/>
                <w:szCs w:val="20"/>
              </w:rPr>
            </w:pPr>
          </w:p>
        </w:tc>
        <w:tc>
          <w:tcPr>
            <w:tcW w:w="1320" w:type="dxa"/>
            <w:gridSpan w:val="2"/>
            <w:vAlign w:val="bottom"/>
          </w:tcPr>
          <w:p w:rsidR="00487FA2" w:rsidRDefault="00597E0F">
            <w:pPr>
              <w:ind w:right="39"/>
              <w:jc w:val="right"/>
              <w:rPr>
                <w:sz w:val="20"/>
                <w:szCs w:val="20"/>
              </w:rPr>
            </w:pPr>
            <w:r>
              <w:rPr>
                <w:rFonts w:eastAsia="Times New Roman"/>
                <w:w w:val="99"/>
                <w:sz w:val="20"/>
                <w:szCs w:val="20"/>
              </w:rPr>
              <w:t>произведение</w:t>
            </w:r>
          </w:p>
        </w:tc>
        <w:tc>
          <w:tcPr>
            <w:tcW w:w="2020" w:type="dxa"/>
            <w:gridSpan w:val="4"/>
            <w:vAlign w:val="bottom"/>
          </w:tcPr>
          <w:p w:rsidR="00487FA2" w:rsidRDefault="00597E0F">
            <w:pPr>
              <w:ind w:left="100"/>
              <w:rPr>
                <w:sz w:val="20"/>
                <w:szCs w:val="20"/>
              </w:rPr>
            </w:pPr>
            <w:r>
              <w:rPr>
                <w:rFonts w:eastAsia="Times New Roman"/>
                <w:sz w:val="20"/>
                <w:szCs w:val="20"/>
              </w:rPr>
              <w:t>позволяющей решать</w:t>
            </w:r>
          </w:p>
        </w:tc>
        <w:tc>
          <w:tcPr>
            <w:tcW w:w="220" w:type="dxa"/>
            <w:vAlign w:val="bottom"/>
          </w:tcPr>
          <w:p w:rsidR="00487FA2" w:rsidRDefault="00487FA2">
            <w:pPr>
              <w:rPr>
                <w:sz w:val="20"/>
                <w:szCs w:val="20"/>
              </w:rPr>
            </w:pPr>
          </w:p>
        </w:tc>
      </w:tr>
      <w:tr w:rsidR="00487FA2">
        <w:trPr>
          <w:trHeight w:val="230"/>
        </w:trPr>
        <w:tc>
          <w:tcPr>
            <w:tcW w:w="2280" w:type="dxa"/>
            <w:gridSpan w:val="3"/>
            <w:vAlign w:val="bottom"/>
          </w:tcPr>
          <w:p w:rsidR="00487FA2" w:rsidRDefault="00597E0F">
            <w:pPr>
              <w:rPr>
                <w:sz w:val="20"/>
                <w:szCs w:val="20"/>
              </w:rPr>
            </w:pPr>
            <w:r>
              <w:rPr>
                <w:rFonts w:eastAsia="Times New Roman"/>
                <w:sz w:val="20"/>
                <w:szCs w:val="20"/>
              </w:rPr>
              <w:t>искусства, послание</w:t>
            </w:r>
          </w:p>
        </w:tc>
        <w:tc>
          <w:tcPr>
            <w:tcW w:w="260" w:type="dxa"/>
            <w:vAlign w:val="bottom"/>
          </w:tcPr>
          <w:p w:rsidR="00487FA2" w:rsidRDefault="00487FA2">
            <w:pPr>
              <w:rPr>
                <w:sz w:val="20"/>
                <w:szCs w:val="20"/>
              </w:rPr>
            </w:pPr>
          </w:p>
        </w:tc>
        <w:tc>
          <w:tcPr>
            <w:tcW w:w="1100" w:type="dxa"/>
            <w:gridSpan w:val="2"/>
            <w:vAlign w:val="bottom"/>
          </w:tcPr>
          <w:p w:rsidR="00487FA2" w:rsidRDefault="00597E0F">
            <w:pPr>
              <w:ind w:left="100"/>
              <w:rPr>
                <w:sz w:val="20"/>
                <w:szCs w:val="20"/>
              </w:rPr>
            </w:pPr>
            <w:r>
              <w:rPr>
                <w:rFonts w:eastAsia="Times New Roman"/>
                <w:sz w:val="20"/>
                <w:szCs w:val="20"/>
              </w:rPr>
              <w:t>задачи</w:t>
            </w:r>
          </w:p>
        </w:tc>
        <w:tc>
          <w:tcPr>
            <w:tcW w:w="1140" w:type="dxa"/>
            <w:gridSpan w:val="3"/>
            <w:vAlign w:val="bottom"/>
          </w:tcPr>
          <w:p w:rsidR="00487FA2" w:rsidRDefault="00597E0F">
            <w:pPr>
              <w:jc w:val="right"/>
              <w:rPr>
                <w:sz w:val="20"/>
                <w:szCs w:val="20"/>
              </w:rPr>
            </w:pPr>
            <w:r>
              <w:rPr>
                <w:rFonts w:eastAsia="Times New Roman"/>
                <w:sz w:val="20"/>
                <w:szCs w:val="20"/>
              </w:rPr>
              <w:t>реальной</w:t>
            </w:r>
          </w:p>
        </w:tc>
      </w:tr>
      <w:tr w:rsidR="00487FA2">
        <w:trPr>
          <w:trHeight w:val="230"/>
        </w:trPr>
        <w:tc>
          <w:tcPr>
            <w:tcW w:w="1220" w:type="dxa"/>
            <w:gridSpan w:val="2"/>
            <w:vAlign w:val="bottom"/>
          </w:tcPr>
          <w:p w:rsidR="00487FA2" w:rsidRDefault="00597E0F">
            <w:pPr>
              <w:rPr>
                <w:sz w:val="20"/>
                <w:szCs w:val="20"/>
              </w:rPr>
            </w:pPr>
            <w:r>
              <w:rPr>
                <w:rFonts w:eastAsia="Times New Roman"/>
                <w:sz w:val="20"/>
                <w:szCs w:val="20"/>
              </w:rPr>
              <w:t>автора</w:t>
            </w:r>
          </w:p>
        </w:tc>
        <w:tc>
          <w:tcPr>
            <w:tcW w:w="1320" w:type="dxa"/>
            <w:gridSpan w:val="2"/>
            <w:vAlign w:val="bottom"/>
          </w:tcPr>
          <w:p w:rsidR="00487FA2" w:rsidRDefault="00597E0F">
            <w:pPr>
              <w:ind w:right="19"/>
              <w:jc w:val="right"/>
              <w:rPr>
                <w:sz w:val="20"/>
                <w:szCs w:val="20"/>
              </w:rPr>
            </w:pPr>
            <w:r>
              <w:rPr>
                <w:rFonts w:eastAsia="Times New Roman"/>
                <w:sz w:val="20"/>
                <w:szCs w:val="20"/>
              </w:rPr>
              <w:t>читателю,</w:t>
            </w:r>
          </w:p>
        </w:tc>
        <w:tc>
          <w:tcPr>
            <w:tcW w:w="1680" w:type="dxa"/>
            <w:gridSpan w:val="3"/>
            <w:vAlign w:val="bottom"/>
          </w:tcPr>
          <w:p w:rsidR="00487FA2" w:rsidRDefault="00597E0F">
            <w:pPr>
              <w:ind w:left="100"/>
              <w:rPr>
                <w:sz w:val="20"/>
                <w:szCs w:val="20"/>
              </w:rPr>
            </w:pPr>
            <w:r>
              <w:rPr>
                <w:rFonts w:eastAsia="Times New Roman"/>
                <w:sz w:val="20"/>
                <w:szCs w:val="20"/>
              </w:rPr>
              <w:t>действительности</w:t>
            </w:r>
          </w:p>
        </w:tc>
        <w:tc>
          <w:tcPr>
            <w:tcW w:w="34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2280" w:type="dxa"/>
            <w:gridSpan w:val="3"/>
            <w:vAlign w:val="bottom"/>
          </w:tcPr>
          <w:p w:rsidR="00487FA2" w:rsidRDefault="00597E0F">
            <w:pPr>
              <w:rPr>
                <w:sz w:val="20"/>
                <w:szCs w:val="20"/>
              </w:rPr>
            </w:pPr>
            <w:r>
              <w:rPr>
                <w:rFonts w:eastAsia="Times New Roman"/>
                <w:sz w:val="20"/>
                <w:szCs w:val="20"/>
              </w:rPr>
              <w:t>современнику и потомку;</w:t>
            </w:r>
          </w:p>
        </w:tc>
        <w:tc>
          <w:tcPr>
            <w:tcW w:w="260" w:type="dxa"/>
            <w:vAlign w:val="bottom"/>
          </w:tcPr>
          <w:p w:rsidR="00487FA2" w:rsidRDefault="00487FA2">
            <w:pPr>
              <w:rPr>
                <w:sz w:val="20"/>
                <w:szCs w:val="20"/>
              </w:rPr>
            </w:pPr>
          </w:p>
        </w:tc>
        <w:tc>
          <w:tcPr>
            <w:tcW w:w="1680" w:type="dxa"/>
            <w:gridSpan w:val="3"/>
            <w:vAlign w:val="bottom"/>
          </w:tcPr>
          <w:p w:rsidR="00487FA2" w:rsidRDefault="00597E0F">
            <w:pPr>
              <w:ind w:left="100"/>
              <w:rPr>
                <w:sz w:val="20"/>
                <w:szCs w:val="20"/>
              </w:rPr>
            </w:pPr>
            <w:r>
              <w:rPr>
                <w:rFonts w:eastAsia="Times New Roman"/>
                <w:sz w:val="20"/>
                <w:szCs w:val="20"/>
              </w:rPr>
              <w:t>математическими</w:t>
            </w:r>
          </w:p>
        </w:tc>
        <w:tc>
          <w:tcPr>
            <w:tcW w:w="34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300" w:type="dxa"/>
            <w:vAlign w:val="bottom"/>
          </w:tcPr>
          <w:p w:rsidR="00487FA2" w:rsidRDefault="00597E0F">
            <w:pPr>
              <w:rPr>
                <w:sz w:val="20"/>
                <w:szCs w:val="20"/>
              </w:rPr>
            </w:pPr>
            <w:r>
              <w:rPr>
                <w:rFonts w:eastAsia="Times New Roman"/>
                <w:sz w:val="20"/>
                <w:szCs w:val="20"/>
              </w:rPr>
              <w:t>•</w:t>
            </w:r>
          </w:p>
        </w:tc>
        <w:tc>
          <w:tcPr>
            <w:tcW w:w="2240" w:type="dxa"/>
            <w:gridSpan w:val="3"/>
            <w:vAlign w:val="bottom"/>
          </w:tcPr>
          <w:p w:rsidR="00487FA2" w:rsidRDefault="00597E0F">
            <w:pPr>
              <w:ind w:right="19"/>
              <w:jc w:val="right"/>
              <w:rPr>
                <w:sz w:val="20"/>
                <w:szCs w:val="20"/>
              </w:rPr>
            </w:pPr>
            <w:r>
              <w:rPr>
                <w:rFonts w:eastAsia="Times New Roman"/>
                <w:sz w:val="20"/>
                <w:szCs w:val="20"/>
              </w:rPr>
              <w:t>определять   для   себя</w:t>
            </w:r>
          </w:p>
        </w:tc>
        <w:tc>
          <w:tcPr>
            <w:tcW w:w="1100" w:type="dxa"/>
            <w:gridSpan w:val="2"/>
            <w:vAlign w:val="bottom"/>
          </w:tcPr>
          <w:p w:rsidR="00487FA2" w:rsidRDefault="00597E0F">
            <w:pPr>
              <w:ind w:left="100"/>
              <w:rPr>
                <w:sz w:val="20"/>
                <w:szCs w:val="20"/>
              </w:rPr>
            </w:pPr>
            <w:r>
              <w:rPr>
                <w:rFonts w:eastAsia="Times New Roman"/>
                <w:sz w:val="20"/>
                <w:szCs w:val="20"/>
              </w:rPr>
              <w:t>методами,</w:t>
            </w:r>
          </w:p>
        </w:tc>
        <w:tc>
          <w:tcPr>
            <w:tcW w:w="1140" w:type="dxa"/>
            <w:gridSpan w:val="3"/>
            <w:vAlign w:val="bottom"/>
          </w:tcPr>
          <w:p w:rsidR="00487FA2" w:rsidRDefault="00597E0F">
            <w:pPr>
              <w:jc w:val="right"/>
              <w:rPr>
                <w:sz w:val="20"/>
                <w:szCs w:val="20"/>
              </w:rPr>
            </w:pPr>
            <w:r>
              <w:rPr>
                <w:rFonts w:eastAsia="Times New Roman"/>
                <w:sz w:val="20"/>
                <w:szCs w:val="20"/>
              </w:rPr>
              <w:t>примеры</w:t>
            </w:r>
          </w:p>
        </w:tc>
      </w:tr>
      <w:tr w:rsidR="00487FA2">
        <w:trPr>
          <w:trHeight w:val="226"/>
        </w:trPr>
        <w:tc>
          <w:tcPr>
            <w:tcW w:w="1220" w:type="dxa"/>
            <w:gridSpan w:val="2"/>
            <w:vAlign w:val="bottom"/>
          </w:tcPr>
          <w:p w:rsidR="00487FA2" w:rsidRDefault="00597E0F">
            <w:pPr>
              <w:spacing w:line="226" w:lineRule="exact"/>
              <w:rPr>
                <w:sz w:val="20"/>
                <w:szCs w:val="20"/>
              </w:rPr>
            </w:pPr>
            <w:r>
              <w:rPr>
                <w:rFonts w:eastAsia="Times New Roman"/>
                <w:sz w:val="20"/>
                <w:szCs w:val="20"/>
              </w:rPr>
              <w:t>актуальную и</w:t>
            </w:r>
          </w:p>
        </w:tc>
        <w:tc>
          <w:tcPr>
            <w:tcW w:w="106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2240" w:type="dxa"/>
            <w:gridSpan w:val="5"/>
            <w:vAlign w:val="bottom"/>
          </w:tcPr>
          <w:p w:rsidR="00487FA2" w:rsidRDefault="00597E0F">
            <w:pPr>
              <w:spacing w:line="226" w:lineRule="exact"/>
              <w:ind w:left="100"/>
              <w:rPr>
                <w:sz w:val="20"/>
                <w:szCs w:val="20"/>
              </w:rPr>
            </w:pPr>
            <w:r>
              <w:rPr>
                <w:rFonts w:eastAsia="Times New Roman"/>
                <w:sz w:val="20"/>
                <w:szCs w:val="20"/>
              </w:rPr>
              <w:t>ошибок,   возникающих</w:t>
            </w: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перспективную цели чтения</w:t>
            </w:r>
          </w:p>
        </w:tc>
        <w:tc>
          <w:tcPr>
            <w:tcW w:w="1680" w:type="dxa"/>
            <w:gridSpan w:val="3"/>
            <w:vAlign w:val="bottom"/>
          </w:tcPr>
          <w:p w:rsidR="00487FA2" w:rsidRDefault="00597E0F">
            <w:pPr>
              <w:ind w:left="100"/>
              <w:rPr>
                <w:sz w:val="20"/>
                <w:szCs w:val="20"/>
              </w:rPr>
            </w:pPr>
            <w:r>
              <w:rPr>
                <w:rFonts w:eastAsia="Times New Roman"/>
                <w:sz w:val="20"/>
                <w:szCs w:val="20"/>
              </w:rPr>
              <w:t>при идеализации.</w:t>
            </w:r>
          </w:p>
        </w:tc>
        <w:tc>
          <w:tcPr>
            <w:tcW w:w="34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2280" w:type="dxa"/>
            <w:gridSpan w:val="3"/>
            <w:vAlign w:val="bottom"/>
          </w:tcPr>
          <w:p w:rsidR="00487FA2" w:rsidRDefault="00597E0F">
            <w:pPr>
              <w:rPr>
                <w:sz w:val="20"/>
                <w:szCs w:val="20"/>
              </w:rPr>
            </w:pPr>
            <w:r>
              <w:rPr>
                <w:rFonts w:eastAsia="Times New Roman"/>
                <w:sz w:val="20"/>
                <w:szCs w:val="20"/>
              </w:rPr>
              <w:t>художественной</w:t>
            </w:r>
          </w:p>
        </w:tc>
        <w:tc>
          <w:tcPr>
            <w:tcW w:w="260" w:type="dxa"/>
            <w:vAlign w:val="bottom"/>
          </w:tcPr>
          <w:p w:rsidR="00487FA2" w:rsidRDefault="00487FA2">
            <w:pPr>
              <w:rPr>
                <w:sz w:val="20"/>
                <w:szCs w:val="20"/>
              </w:rPr>
            </w:pPr>
          </w:p>
        </w:tc>
        <w:tc>
          <w:tcPr>
            <w:tcW w:w="1680" w:type="dxa"/>
            <w:gridSpan w:val="3"/>
            <w:vAlign w:val="bottom"/>
          </w:tcPr>
          <w:p w:rsidR="00487FA2" w:rsidRDefault="00597E0F">
            <w:pPr>
              <w:ind w:left="100"/>
              <w:rPr>
                <w:sz w:val="20"/>
                <w:szCs w:val="20"/>
              </w:rPr>
            </w:pPr>
            <w:r>
              <w:rPr>
                <w:rFonts w:eastAsia="Times New Roman"/>
                <w:b/>
                <w:bCs/>
                <w:sz w:val="20"/>
                <w:szCs w:val="20"/>
              </w:rPr>
              <w:t>Арифметика</w:t>
            </w:r>
          </w:p>
        </w:tc>
        <w:tc>
          <w:tcPr>
            <w:tcW w:w="34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2280" w:type="dxa"/>
            <w:gridSpan w:val="3"/>
            <w:vAlign w:val="bottom"/>
          </w:tcPr>
          <w:p w:rsidR="00487FA2" w:rsidRDefault="00597E0F">
            <w:pPr>
              <w:rPr>
                <w:sz w:val="20"/>
                <w:szCs w:val="20"/>
              </w:rPr>
            </w:pPr>
            <w:r>
              <w:rPr>
                <w:rFonts w:eastAsia="Times New Roman"/>
                <w:sz w:val="20"/>
                <w:szCs w:val="20"/>
              </w:rPr>
              <w:t>литературы; выбирать</w:t>
            </w:r>
          </w:p>
        </w:tc>
        <w:tc>
          <w:tcPr>
            <w:tcW w:w="260" w:type="dxa"/>
            <w:vAlign w:val="bottom"/>
          </w:tcPr>
          <w:p w:rsidR="00487FA2" w:rsidRDefault="00487FA2">
            <w:pPr>
              <w:rPr>
                <w:sz w:val="20"/>
                <w:szCs w:val="20"/>
              </w:rPr>
            </w:pPr>
          </w:p>
        </w:tc>
        <w:tc>
          <w:tcPr>
            <w:tcW w:w="1100" w:type="dxa"/>
            <w:gridSpan w:val="2"/>
            <w:vAlign w:val="bottom"/>
          </w:tcPr>
          <w:p w:rsidR="00487FA2" w:rsidRDefault="00597E0F">
            <w:pPr>
              <w:ind w:left="100"/>
              <w:rPr>
                <w:sz w:val="20"/>
                <w:szCs w:val="20"/>
              </w:rPr>
            </w:pPr>
            <w:r>
              <w:rPr>
                <w:rFonts w:eastAsia="Times New Roman"/>
                <w:sz w:val="20"/>
                <w:szCs w:val="20"/>
              </w:rPr>
              <w:t>Уметь:</w:t>
            </w:r>
          </w:p>
        </w:tc>
        <w:tc>
          <w:tcPr>
            <w:tcW w:w="5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220" w:type="dxa"/>
            <w:gridSpan w:val="2"/>
            <w:vAlign w:val="bottom"/>
          </w:tcPr>
          <w:p w:rsidR="00487FA2" w:rsidRDefault="00597E0F">
            <w:pPr>
              <w:rPr>
                <w:sz w:val="20"/>
                <w:szCs w:val="20"/>
              </w:rPr>
            </w:pPr>
            <w:r>
              <w:rPr>
                <w:rFonts w:eastAsia="Times New Roman"/>
                <w:sz w:val="20"/>
                <w:szCs w:val="20"/>
              </w:rPr>
              <w:t>произведения</w:t>
            </w:r>
          </w:p>
        </w:tc>
        <w:tc>
          <w:tcPr>
            <w:tcW w:w="1320" w:type="dxa"/>
            <w:gridSpan w:val="2"/>
            <w:vAlign w:val="bottom"/>
          </w:tcPr>
          <w:p w:rsidR="00487FA2" w:rsidRDefault="00597E0F">
            <w:pPr>
              <w:ind w:right="39"/>
              <w:jc w:val="right"/>
              <w:rPr>
                <w:sz w:val="20"/>
                <w:szCs w:val="20"/>
              </w:rPr>
            </w:pPr>
            <w:r>
              <w:rPr>
                <w:rFonts w:eastAsia="Times New Roman"/>
                <w:sz w:val="20"/>
                <w:szCs w:val="20"/>
              </w:rPr>
              <w:t>для</w:t>
            </w:r>
          </w:p>
        </w:tc>
        <w:tc>
          <w:tcPr>
            <w:tcW w:w="260" w:type="dxa"/>
            <w:vAlign w:val="bottom"/>
          </w:tcPr>
          <w:p w:rsidR="00487FA2" w:rsidRDefault="00597E0F">
            <w:pPr>
              <w:ind w:left="100"/>
              <w:rPr>
                <w:sz w:val="20"/>
                <w:szCs w:val="20"/>
              </w:rPr>
            </w:pPr>
            <w:r>
              <w:rPr>
                <w:rFonts w:eastAsia="Times New Roman"/>
                <w:sz w:val="20"/>
                <w:szCs w:val="20"/>
              </w:rPr>
              <w:t>-</w:t>
            </w:r>
          </w:p>
        </w:tc>
        <w:tc>
          <w:tcPr>
            <w:tcW w:w="1420" w:type="dxa"/>
            <w:gridSpan w:val="2"/>
            <w:vAlign w:val="bottom"/>
          </w:tcPr>
          <w:p w:rsidR="00487FA2" w:rsidRDefault="00597E0F">
            <w:pPr>
              <w:ind w:left="240"/>
              <w:rPr>
                <w:sz w:val="20"/>
                <w:szCs w:val="20"/>
              </w:rPr>
            </w:pPr>
            <w:r>
              <w:rPr>
                <w:rFonts w:eastAsia="Times New Roman"/>
                <w:sz w:val="20"/>
                <w:szCs w:val="20"/>
              </w:rPr>
              <w:t>выполнять</w:t>
            </w:r>
          </w:p>
        </w:tc>
        <w:tc>
          <w:tcPr>
            <w:tcW w:w="560" w:type="dxa"/>
            <w:gridSpan w:val="2"/>
            <w:vAlign w:val="bottom"/>
          </w:tcPr>
          <w:p w:rsidR="00487FA2" w:rsidRDefault="00597E0F">
            <w:pPr>
              <w:jc w:val="right"/>
              <w:rPr>
                <w:sz w:val="20"/>
                <w:szCs w:val="20"/>
              </w:rPr>
            </w:pPr>
            <w:r>
              <w:rPr>
                <w:rFonts w:eastAsia="Times New Roman"/>
                <w:sz w:val="20"/>
                <w:szCs w:val="20"/>
              </w:rPr>
              <w:t>устно</w:t>
            </w:r>
          </w:p>
        </w:tc>
      </w:tr>
      <w:tr w:rsidR="00487FA2">
        <w:trPr>
          <w:trHeight w:val="230"/>
        </w:trPr>
        <w:tc>
          <w:tcPr>
            <w:tcW w:w="2280" w:type="dxa"/>
            <w:gridSpan w:val="3"/>
            <w:vAlign w:val="bottom"/>
          </w:tcPr>
          <w:p w:rsidR="00487FA2" w:rsidRDefault="00597E0F">
            <w:pPr>
              <w:rPr>
                <w:sz w:val="20"/>
                <w:szCs w:val="20"/>
              </w:rPr>
            </w:pPr>
            <w:r>
              <w:rPr>
                <w:rFonts w:eastAsia="Times New Roman"/>
                <w:sz w:val="20"/>
                <w:szCs w:val="20"/>
              </w:rPr>
              <w:t>самостоятельного</w:t>
            </w:r>
          </w:p>
        </w:tc>
        <w:tc>
          <w:tcPr>
            <w:tcW w:w="260" w:type="dxa"/>
            <w:vAlign w:val="bottom"/>
          </w:tcPr>
          <w:p w:rsidR="00487FA2" w:rsidRDefault="00487FA2">
            <w:pPr>
              <w:rPr>
                <w:sz w:val="20"/>
                <w:szCs w:val="20"/>
              </w:rPr>
            </w:pPr>
          </w:p>
        </w:tc>
        <w:tc>
          <w:tcPr>
            <w:tcW w:w="1680" w:type="dxa"/>
            <w:gridSpan w:val="3"/>
            <w:vAlign w:val="bottom"/>
          </w:tcPr>
          <w:p w:rsidR="00487FA2" w:rsidRDefault="00597E0F">
            <w:pPr>
              <w:ind w:left="100"/>
              <w:rPr>
                <w:sz w:val="20"/>
                <w:szCs w:val="20"/>
              </w:rPr>
            </w:pPr>
            <w:r>
              <w:rPr>
                <w:rFonts w:eastAsia="Times New Roman"/>
                <w:sz w:val="20"/>
                <w:szCs w:val="20"/>
              </w:rPr>
              <w:t>арифметические</w:t>
            </w:r>
          </w:p>
        </w:tc>
        <w:tc>
          <w:tcPr>
            <w:tcW w:w="34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220" w:type="dxa"/>
            <w:gridSpan w:val="2"/>
            <w:vAlign w:val="bottom"/>
          </w:tcPr>
          <w:p w:rsidR="00487FA2" w:rsidRDefault="00597E0F">
            <w:pPr>
              <w:rPr>
                <w:sz w:val="20"/>
                <w:szCs w:val="20"/>
              </w:rPr>
            </w:pPr>
            <w:r>
              <w:rPr>
                <w:rFonts w:eastAsia="Times New Roman"/>
                <w:sz w:val="20"/>
                <w:szCs w:val="20"/>
              </w:rPr>
              <w:t>чтения;</w:t>
            </w:r>
          </w:p>
        </w:tc>
        <w:tc>
          <w:tcPr>
            <w:tcW w:w="10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1100" w:type="dxa"/>
            <w:gridSpan w:val="2"/>
            <w:vAlign w:val="bottom"/>
          </w:tcPr>
          <w:p w:rsidR="00487FA2" w:rsidRDefault="00597E0F">
            <w:pPr>
              <w:ind w:left="100"/>
              <w:rPr>
                <w:sz w:val="20"/>
                <w:szCs w:val="20"/>
              </w:rPr>
            </w:pPr>
            <w:r>
              <w:rPr>
                <w:rFonts w:eastAsia="Times New Roman"/>
                <w:sz w:val="20"/>
                <w:szCs w:val="20"/>
              </w:rPr>
              <w:t>действия:</w:t>
            </w:r>
          </w:p>
        </w:tc>
        <w:tc>
          <w:tcPr>
            <w:tcW w:w="920" w:type="dxa"/>
            <w:gridSpan w:val="2"/>
            <w:vAlign w:val="bottom"/>
          </w:tcPr>
          <w:p w:rsidR="00487FA2" w:rsidRDefault="00597E0F">
            <w:pPr>
              <w:jc w:val="right"/>
              <w:rPr>
                <w:sz w:val="20"/>
                <w:szCs w:val="20"/>
              </w:rPr>
            </w:pPr>
            <w:r>
              <w:rPr>
                <w:rFonts w:eastAsia="Times New Roman"/>
                <w:sz w:val="20"/>
                <w:szCs w:val="20"/>
              </w:rPr>
              <w:t>сложение</w:t>
            </w:r>
          </w:p>
        </w:tc>
        <w:tc>
          <w:tcPr>
            <w:tcW w:w="22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300" w:type="dxa"/>
            <w:vAlign w:val="bottom"/>
          </w:tcPr>
          <w:p w:rsidR="00487FA2" w:rsidRDefault="00597E0F">
            <w:pPr>
              <w:rPr>
                <w:sz w:val="20"/>
                <w:szCs w:val="20"/>
              </w:rPr>
            </w:pPr>
            <w:r>
              <w:rPr>
                <w:rFonts w:eastAsia="Times New Roman"/>
                <w:sz w:val="20"/>
                <w:szCs w:val="20"/>
              </w:rPr>
              <w:t>•</w:t>
            </w:r>
          </w:p>
        </w:tc>
        <w:tc>
          <w:tcPr>
            <w:tcW w:w="1980" w:type="dxa"/>
            <w:gridSpan w:val="2"/>
            <w:vAlign w:val="bottom"/>
          </w:tcPr>
          <w:p w:rsidR="00487FA2" w:rsidRDefault="00597E0F">
            <w:pPr>
              <w:ind w:left="500"/>
              <w:rPr>
                <w:sz w:val="20"/>
                <w:szCs w:val="20"/>
              </w:rPr>
            </w:pPr>
            <w:r>
              <w:rPr>
                <w:rFonts w:eastAsia="Times New Roman"/>
                <w:sz w:val="20"/>
                <w:szCs w:val="20"/>
              </w:rPr>
              <w:t>выявлять</w:t>
            </w:r>
          </w:p>
        </w:tc>
        <w:tc>
          <w:tcPr>
            <w:tcW w:w="260" w:type="dxa"/>
            <w:vAlign w:val="bottom"/>
          </w:tcPr>
          <w:p w:rsidR="00487FA2" w:rsidRDefault="00597E0F">
            <w:pPr>
              <w:jc w:val="right"/>
              <w:rPr>
                <w:sz w:val="20"/>
                <w:szCs w:val="20"/>
              </w:rPr>
            </w:pPr>
            <w:r>
              <w:rPr>
                <w:rFonts w:eastAsia="Times New Roman"/>
                <w:sz w:val="20"/>
                <w:szCs w:val="20"/>
              </w:rPr>
              <w:t>и</w:t>
            </w:r>
          </w:p>
        </w:tc>
        <w:tc>
          <w:tcPr>
            <w:tcW w:w="1100" w:type="dxa"/>
            <w:gridSpan w:val="2"/>
            <w:vAlign w:val="bottom"/>
          </w:tcPr>
          <w:p w:rsidR="00487FA2" w:rsidRDefault="00597E0F">
            <w:pPr>
              <w:ind w:left="100"/>
              <w:rPr>
                <w:sz w:val="20"/>
                <w:szCs w:val="20"/>
              </w:rPr>
            </w:pPr>
            <w:r>
              <w:rPr>
                <w:rFonts w:eastAsia="Times New Roman"/>
                <w:sz w:val="20"/>
                <w:szCs w:val="20"/>
              </w:rPr>
              <w:t>вычитание</w:t>
            </w:r>
          </w:p>
        </w:tc>
        <w:tc>
          <w:tcPr>
            <w:tcW w:w="1140" w:type="dxa"/>
            <w:gridSpan w:val="3"/>
            <w:vAlign w:val="bottom"/>
          </w:tcPr>
          <w:p w:rsidR="00487FA2" w:rsidRDefault="00597E0F">
            <w:pPr>
              <w:jc w:val="right"/>
              <w:rPr>
                <w:sz w:val="20"/>
                <w:szCs w:val="20"/>
              </w:rPr>
            </w:pPr>
            <w:r>
              <w:rPr>
                <w:rFonts w:eastAsia="Times New Roman"/>
                <w:sz w:val="20"/>
                <w:szCs w:val="20"/>
              </w:rPr>
              <w:t>двузначных</w:t>
            </w:r>
          </w:p>
        </w:tc>
      </w:tr>
      <w:tr w:rsidR="00487FA2">
        <w:trPr>
          <w:trHeight w:val="230"/>
        </w:trPr>
        <w:tc>
          <w:tcPr>
            <w:tcW w:w="2280" w:type="dxa"/>
            <w:gridSpan w:val="3"/>
            <w:vAlign w:val="bottom"/>
          </w:tcPr>
          <w:p w:rsidR="00487FA2" w:rsidRDefault="00597E0F">
            <w:pPr>
              <w:rPr>
                <w:sz w:val="20"/>
                <w:szCs w:val="20"/>
              </w:rPr>
            </w:pPr>
            <w:r>
              <w:rPr>
                <w:rFonts w:eastAsia="Times New Roman"/>
                <w:sz w:val="20"/>
                <w:szCs w:val="20"/>
              </w:rPr>
              <w:t>интерпретировать</w:t>
            </w:r>
          </w:p>
        </w:tc>
        <w:tc>
          <w:tcPr>
            <w:tcW w:w="260" w:type="dxa"/>
            <w:vAlign w:val="bottom"/>
          </w:tcPr>
          <w:p w:rsidR="00487FA2" w:rsidRDefault="00487FA2">
            <w:pPr>
              <w:rPr>
                <w:sz w:val="20"/>
                <w:szCs w:val="20"/>
              </w:rPr>
            </w:pPr>
          </w:p>
        </w:tc>
        <w:tc>
          <w:tcPr>
            <w:tcW w:w="1100" w:type="dxa"/>
            <w:gridSpan w:val="2"/>
            <w:vAlign w:val="bottom"/>
          </w:tcPr>
          <w:p w:rsidR="00487FA2" w:rsidRDefault="00597E0F">
            <w:pPr>
              <w:ind w:left="100"/>
              <w:rPr>
                <w:sz w:val="20"/>
                <w:szCs w:val="20"/>
              </w:rPr>
            </w:pPr>
            <w:r>
              <w:rPr>
                <w:rFonts w:eastAsia="Times New Roman"/>
                <w:sz w:val="20"/>
                <w:szCs w:val="20"/>
              </w:rPr>
              <w:t>чисел и</w:t>
            </w:r>
          </w:p>
        </w:tc>
        <w:tc>
          <w:tcPr>
            <w:tcW w:w="5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220" w:type="dxa"/>
            <w:gridSpan w:val="2"/>
            <w:vAlign w:val="bottom"/>
          </w:tcPr>
          <w:p w:rsidR="00487FA2" w:rsidRDefault="00597E0F">
            <w:pPr>
              <w:rPr>
                <w:sz w:val="20"/>
                <w:szCs w:val="20"/>
              </w:rPr>
            </w:pPr>
            <w:r>
              <w:rPr>
                <w:rFonts w:eastAsia="Times New Roman"/>
                <w:sz w:val="20"/>
                <w:szCs w:val="20"/>
              </w:rPr>
              <w:t>авторскую</w:t>
            </w:r>
          </w:p>
        </w:tc>
        <w:tc>
          <w:tcPr>
            <w:tcW w:w="10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1100" w:type="dxa"/>
            <w:gridSpan w:val="2"/>
            <w:vAlign w:val="bottom"/>
          </w:tcPr>
          <w:p w:rsidR="00487FA2" w:rsidRDefault="00597E0F">
            <w:pPr>
              <w:ind w:left="100"/>
              <w:rPr>
                <w:sz w:val="20"/>
                <w:szCs w:val="20"/>
              </w:rPr>
            </w:pPr>
            <w:r>
              <w:rPr>
                <w:rFonts w:eastAsia="Times New Roman"/>
                <w:w w:val="97"/>
                <w:sz w:val="20"/>
                <w:szCs w:val="20"/>
              </w:rPr>
              <w:t>десятичных</w:t>
            </w:r>
          </w:p>
        </w:tc>
        <w:tc>
          <w:tcPr>
            <w:tcW w:w="920" w:type="dxa"/>
            <w:gridSpan w:val="2"/>
            <w:vAlign w:val="bottom"/>
          </w:tcPr>
          <w:p w:rsidR="00487FA2" w:rsidRDefault="00597E0F">
            <w:pPr>
              <w:jc w:val="right"/>
              <w:rPr>
                <w:sz w:val="20"/>
                <w:szCs w:val="20"/>
              </w:rPr>
            </w:pPr>
            <w:r>
              <w:rPr>
                <w:rFonts w:eastAsia="Times New Roman"/>
                <w:sz w:val="20"/>
                <w:szCs w:val="20"/>
              </w:rPr>
              <w:t>дробей</w:t>
            </w:r>
          </w:p>
        </w:tc>
        <w:tc>
          <w:tcPr>
            <w:tcW w:w="220" w:type="dxa"/>
            <w:vAlign w:val="bottom"/>
          </w:tcPr>
          <w:p w:rsidR="00487FA2" w:rsidRDefault="00597E0F">
            <w:pPr>
              <w:jc w:val="right"/>
              <w:rPr>
                <w:sz w:val="20"/>
                <w:szCs w:val="20"/>
              </w:rPr>
            </w:pPr>
            <w:r>
              <w:rPr>
                <w:rFonts w:eastAsia="Times New Roman"/>
                <w:sz w:val="20"/>
                <w:szCs w:val="20"/>
              </w:rPr>
              <w:t>с</w:t>
            </w: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позицию, определяя своё к</w:t>
            </w:r>
          </w:p>
        </w:tc>
        <w:tc>
          <w:tcPr>
            <w:tcW w:w="1100" w:type="dxa"/>
            <w:gridSpan w:val="2"/>
            <w:vAlign w:val="bottom"/>
          </w:tcPr>
          <w:p w:rsidR="00487FA2" w:rsidRDefault="00597E0F">
            <w:pPr>
              <w:ind w:left="100"/>
              <w:rPr>
                <w:sz w:val="20"/>
                <w:szCs w:val="20"/>
              </w:rPr>
            </w:pPr>
            <w:r>
              <w:rPr>
                <w:rFonts w:eastAsia="Times New Roman"/>
                <w:sz w:val="20"/>
                <w:szCs w:val="20"/>
              </w:rPr>
              <w:t>двумя</w:t>
            </w:r>
          </w:p>
        </w:tc>
        <w:tc>
          <w:tcPr>
            <w:tcW w:w="1140" w:type="dxa"/>
            <w:gridSpan w:val="3"/>
            <w:vAlign w:val="bottom"/>
          </w:tcPr>
          <w:p w:rsidR="00487FA2" w:rsidRDefault="00597E0F">
            <w:pPr>
              <w:jc w:val="right"/>
              <w:rPr>
                <w:sz w:val="20"/>
                <w:szCs w:val="20"/>
              </w:rPr>
            </w:pPr>
            <w:r>
              <w:rPr>
                <w:rFonts w:eastAsia="Times New Roman"/>
                <w:sz w:val="20"/>
                <w:szCs w:val="20"/>
              </w:rPr>
              <w:t>знаками,</w:t>
            </w:r>
          </w:p>
        </w:tc>
      </w:tr>
      <w:tr w:rsidR="00487FA2">
        <w:trPr>
          <w:trHeight w:val="226"/>
        </w:trPr>
        <w:tc>
          <w:tcPr>
            <w:tcW w:w="2540" w:type="dxa"/>
            <w:gridSpan w:val="4"/>
            <w:vAlign w:val="bottom"/>
          </w:tcPr>
          <w:p w:rsidR="00487FA2" w:rsidRDefault="00597E0F">
            <w:pPr>
              <w:spacing w:line="226" w:lineRule="exact"/>
              <w:rPr>
                <w:sz w:val="20"/>
                <w:szCs w:val="20"/>
              </w:rPr>
            </w:pPr>
            <w:r>
              <w:rPr>
                <w:rFonts w:eastAsia="Times New Roman"/>
                <w:sz w:val="20"/>
                <w:szCs w:val="20"/>
              </w:rPr>
              <w:t>ней  отношение,  и  на  этой</w:t>
            </w:r>
          </w:p>
        </w:tc>
        <w:tc>
          <w:tcPr>
            <w:tcW w:w="1100" w:type="dxa"/>
            <w:gridSpan w:val="2"/>
            <w:vAlign w:val="bottom"/>
          </w:tcPr>
          <w:p w:rsidR="00487FA2" w:rsidRDefault="00597E0F">
            <w:pPr>
              <w:spacing w:line="226" w:lineRule="exact"/>
              <w:ind w:left="100"/>
              <w:rPr>
                <w:sz w:val="20"/>
                <w:szCs w:val="20"/>
              </w:rPr>
            </w:pPr>
            <w:r>
              <w:rPr>
                <w:rFonts w:eastAsia="Times New Roman"/>
                <w:sz w:val="20"/>
                <w:szCs w:val="20"/>
              </w:rPr>
              <w:t>умножение</w:t>
            </w:r>
          </w:p>
        </w:tc>
        <w:tc>
          <w:tcPr>
            <w:tcW w:w="58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220" w:type="dxa"/>
            <w:vAlign w:val="bottom"/>
          </w:tcPr>
          <w:p w:rsidR="00487FA2" w:rsidRDefault="00487FA2">
            <w:pPr>
              <w:rPr>
                <w:sz w:val="19"/>
                <w:szCs w:val="19"/>
              </w:rPr>
            </w:pPr>
          </w:p>
        </w:tc>
      </w:tr>
      <w:tr w:rsidR="00487FA2">
        <w:trPr>
          <w:trHeight w:val="230"/>
        </w:trPr>
        <w:tc>
          <w:tcPr>
            <w:tcW w:w="1220" w:type="dxa"/>
            <w:gridSpan w:val="2"/>
            <w:vAlign w:val="bottom"/>
          </w:tcPr>
          <w:p w:rsidR="00487FA2" w:rsidRDefault="00597E0F">
            <w:pPr>
              <w:rPr>
                <w:sz w:val="20"/>
                <w:szCs w:val="20"/>
              </w:rPr>
            </w:pPr>
            <w:r>
              <w:rPr>
                <w:rFonts w:eastAsia="Times New Roman"/>
                <w:sz w:val="20"/>
                <w:szCs w:val="20"/>
              </w:rPr>
              <w:t>основе</w:t>
            </w:r>
          </w:p>
        </w:tc>
        <w:tc>
          <w:tcPr>
            <w:tcW w:w="1320" w:type="dxa"/>
            <w:gridSpan w:val="2"/>
            <w:vAlign w:val="bottom"/>
          </w:tcPr>
          <w:p w:rsidR="00487FA2" w:rsidRDefault="00597E0F">
            <w:pPr>
              <w:ind w:right="19"/>
              <w:jc w:val="right"/>
              <w:rPr>
                <w:sz w:val="20"/>
                <w:szCs w:val="20"/>
              </w:rPr>
            </w:pPr>
            <w:r>
              <w:rPr>
                <w:rFonts w:eastAsia="Times New Roman"/>
                <w:sz w:val="20"/>
                <w:szCs w:val="20"/>
              </w:rPr>
              <w:t>формировать</w:t>
            </w:r>
          </w:p>
        </w:tc>
        <w:tc>
          <w:tcPr>
            <w:tcW w:w="1680" w:type="dxa"/>
            <w:gridSpan w:val="3"/>
            <w:vAlign w:val="bottom"/>
          </w:tcPr>
          <w:p w:rsidR="00487FA2" w:rsidRDefault="00597E0F">
            <w:pPr>
              <w:ind w:left="100"/>
              <w:rPr>
                <w:sz w:val="20"/>
                <w:szCs w:val="20"/>
              </w:rPr>
            </w:pPr>
            <w:r>
              <w:rPr>
                <w:rFonts w:eastAsia="Times New Roman"/>
                <w:sz w:val="20"/>
                <w:szCs w:val="20"/>
              </w:rPr>
              <w:t>однозначных</w:t>
            </w:r>
          </w:p>
        </w:tc>
        <w:tc>
          <w:tcPr>
            <w:tcW w:w="560" w:type="dxa"/>
            <w:gridSpan w:val="2"/>
            <w:vAlign w:val="bottom"/>
          </w:tcPr>
          <w:p w:rsidR="00487FA2" w:rsidRDefault="00597E0F">
            <w:pPr>
              <w:jc w:val="right"/>
              <w:rPr>
                <w:sz w:val="20"/>
                <w:szCs w:val="20"/>
              </w:rPr>
            </w:pPr>
            <w:r>
              <w:rPr>
                <w:rFonts w:eastAsia="Times New Roman"/>
                <w:sz w:val="20"/>
                <w:szCs w:val="20"/>
              </w:rPr>
              <w:t>чисел,</w:t>
            </w:r>
          </w:p>
        </w:tc>
      </w:tr>
      <w:tr w:rsidR="00487FA2">
        <w:trPr>
          <w:trHeight w:val="230"/>
        </w:trPr>
        <w:tc>
          <w:tcPr>
            <w:tcW w:w="2280" w:type="dxa"/>
            <w:gridSpan w:val="3"/>
            <w:vAlign w:val="bottom"/>
          </w:tcPr>
          <w:p w:rsidR="00487FA2" w:rsidRDefault="00597E0F">
            <w:pPr>
              <w:rPr>
                <w:sz w:val="20"/>
                <w:szCs w:val="20"/>
              </w:rPr>
            </w:pPr>
            <w:r>
              <w:rPr>
                <w:rFonts w:eastAsia="Times New Roman"/>
                <w:sz w:val="20"/>
                <w:szCs w:val="20"/>
              </w:rPr>
              <w:t>собственные ценностные</w:t>
            </w:r>
          </w:p>
        </w:tc>
        <w:tc>
          <w:tcPr>
            <w:tcW w:w="260" w:type="dxa"/>
            <w:vAlign w:val="bottom"/>
          </w:tcPr>
          <w:p w:rsidR="00487FA2" w:rsidRDefault="00487FA2">
            <w:pPr>
              <w:rPr>
                <w:sz w:val="20"/>
                <w:szCs w:val="20"/>
              </w:rPr>
            </w:pPr>
          </w:p>
        </w:tc>
        <w:tc>
          <w:tcPr>
            <w:tcW w:w="1680" w:type="dxa"/>
            <w:gridSpan w:val="3"/>
            <w:vAlign w:val="bottom"/>
          </w:tcPr>
          <w:p w:rsidR="00487FA2" w:rsidRDefault="00597E0F">
            <w:pPr>
              <w:ind w:left="100"/>
              <w:rPr>
                <w:sz w:val="20"/>
                <w:szCs w:val="20"/>
              </w:rPr>
            </w:pPr>
            <w:r>
              <w:rPr>
                <w:rFonts w:eastAsia="Times New Roman"/>
                <w:sz w:val="20"/>
                <w:szCs w:val="20"/>
              </w:rPr>
              <w:t>арифметические</w:t>
            </w:r>
          </w:p>
        </w:tc>
        <w:tc>
          <w:tcPr>
            <w:tcW w:w="34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69"/>
        </w:trPr>
        <w:tc>
          <w:tcPr>
            <w:tcW w:w="1220" w:type="dxa"/>
            <w:gridSpan w:val="2"/>
            <w:vAlign w:val="bottom"/>
          </w:tcPr>
          <w:p w:rsidR="00487FA2" w:rsidRDefault="00597E0F">
            <w:pPr>
              <w:rPr>
                <w:sz w:val="20"/>
                <w:szCs w:val="20"/>
              </w:rPr>
            </w:pPr>
            <w:r>
              <w:rPr>
                <w:rFonts w:eastAsia="Times New Roman"/>
                <w:sz w:val="20"/>
                <w:szCs w:val="20"/>
              </w:rPr>
              <w:t>ориентации;</w:t>
            </w:r>
          </w:p>
        </w:tc>
        <w:tc>
          <w:tcPr>
            <w:tcW w:w="1060" w:type="dxa"/>
            <w:vAlign w:val="bottom"/>
          </w:tcPr>
          <w:p w:rsidR="00487FA2" w:rsidRDefault="00487FA2">
            <w:pPr>
              <w:rPr>
                <w:sz w:val="23"/>
                <w:szCs w:val="23"/>
              </w:rPr>
            </w:pPr>
          </w:p>
        </w:tc>
        <w:tc>
          <w:tcPr>
            <w:tcW w:w="260" w:type="dxa"/>
            <w:vAlign w:val="bottom"/>
          </w:tcPr>
          <w:p w:rsidR="00487FA2" w:rsidRDefault="00487FA2">
            <w:pPr>
              <w:rPr>
                <w:sz w:val="23"/>
                <w:szCs w:val="23"/>
              </w:rPr>
            </w:pPr>
          </w:p>
        </w:tc>
        <w:tc>
          <w:tcPr>
            <w:tcW w:w="1100" w:type="dxa"/>
            <w:gridSpan w:val="2"/>
            <w:vAlign w:val="bottom"/>
          </w:tcPr>
          <w:p w:rsidR="00487FA2" w:rsidRDefault="00597E0F">
            <w:pPr>
              <w:ind w:left="100"/>
              <w:rPr>
                <w:sz w:val="20"/>
                <w:szCs w:val="20"/>
              </w:rPr>
            </w:pPr>
            <w:r>
              <w:rPr>
                <w:rFonts w:eastAsia="Times New Roman"/>
                <w:sz w:val="20"/>
                <w:szCs w:val="20"/>
              </w:rPr>
              <w:t>операции с</w:t>
            </w:r>
          </w:p>
        </w:tc>
        <w:tc>
          <w:tcPr>
            <w:tcW w:w="580" w:type="dxa"/>
            <w:vAlign w:val="bottom"/>
          </w:tcPr>
          <w:p w:rsidR="00487FA2" w:rsidRDefault="00487FA2">
            <w:pPr>
              <w:rPr>
                <w:sz w:val="23"/>
                <w:szCs w:val="23"/>
              </w:rPr>
            </w:pPr>
          </w:p>
        </w:tc>
        <w:tc>
          <w:tcPr>
            <w:tcW w:w="340" w:type="dxa"/>
            <w:vAlign w:val="bottom"/>
          </w:tcPr>
          <w:p w:rsidR="00487FA2" w:rsidRDefault="00487FA2">
            <w:pPr>
              <w:rPr>
                <w:sz w:val="23"/>
                <w:szCs w:val="23"/>
              </w:rPr>
            </w:pPr>
          </w:p>
        </w:tc>
        <w:tc>
          <w:tcPr>
            <w:tcW w:w="220" w:type="dxa"/>
            <w:vAlign w:val="bottom"/>
          </w:tcPr>
          <w:p w:rsidR="00487FA2" w:rsidRDefault="00487FA2">
            <w:pPr>
              <w:rPr>
                <w:sz w:val="23"/>
                <w:szCs w:val="23"/>
              </w:rPr>
            </w:pPr>
          </w:p>
        </w:tc>
      </w:tr>
    </w:tbl>
    <w:p w:rsidR="00487FA2" w:rsidRDefault="00487FA2">
      <w:pPr>
        <w:spacing w:line="20" w:lineRule="exact"/>
        <w:rPr>
          <w:sz w:val="20"/>
          <w:szCs w:val="20"/>
        </w:rPr>
      </w:pPr>
      <w:r>
        <w:rPr>
          <w:sz w:val="20"/>
          <w:szCs w:val="20"/>
        </w:rPr>
        <w:pict>
          <v:line id="Shape 124" o:spid="_x0000_s1149" style="position:absolute;z-index:251139072;visibility:visible;mso-wrap-style:square;mso-wrap-distance-left:0;mso-wrap-distance-top:0;mso-wrap-distance-right:0;mso-wrap-distance-bottom:0;mso-position-horizontal:absolute;mso-position-horizontal-relative:text;mso-position-vertical:absolute;mso-position-vertical-relative:text" from="-35.25pt,-276.55pt" to="150.65pt,-276.55pt" o:allowincell="f" strokeweight=".48pt"/>
        </w:pict>
      </w:r>
      <w:r>
        <w:rPr>
          <w:sz w:val="20"/>
          <w:szCs w:val="20"/>
        </w:rPr>
        <w:pict>
          <v:rect id="Shape 125" o:spid="_x0000_s1150" style="position:absolute;margin-left:150.45pt;margin-top:-277.05pt;width:.95pt;height:1pt;z-index:-251479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26" o:spid="_x0000_s1151" style="position:absolute;z-index:251140096;visibility:visible;mso-wrap-style:square;mso-wrap-distance-left:0;mso-wrap-distance-top:0;mso-wrap-distance-right:0;mso-wrap-distance-bottom:0;mso-position-horizontal:absolute;mso-position-horizontal-relative:text;mso-position-vertical:absolute;mso-position-vertical-relative:text" from="151.15pt,-276.55pt" to="368.1pt,-276.55pt" o:allowincell="f" strokeweight=".48pt"/>
        </w:pict>
      </w:r>
      <w:r>
        <w:rPr>
          <w:sz w:val="20"/>
          <w:szCs w:val="20"/>
        </w:rPr>
        <w:pict>
          <v:rect id="Shape 127" o:spid="_x0000_s1152" style="position:absolute;margin-left:367.85pt;margin-top:-277.05pt;width:1pt;height:1pt;z-index:-251478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28" o:spid="_x0000_s1153" style="position:absolute;z-index:251141120;visibility:visible;mso-wrap-style:square;mso-wrap-distance-left:0;mso-wrap-distance-top:0;mso-wrap-distance-right:0;mso-wrap-distance-bottom:0;mso-position-horizontal:absolute;mso-position-horizontal-relative:text;mso-position-vertical:absolute;mso-position-vertical-relative:text" from="368.6pt,-276.55pt" to="485.7pt,-276.55pt" o:allowincell="f" strokeweight=".48pt"/>
        </w:pict>
      </w:r>
      <w:r>
        <w:rPr>
          <w:sz w:val="20"/>
          <w:szCs w:val="20"/>
        </w:rPr>
        <w:pict>
          <v:rect id="Shape 129" o:spid="_x0000_s1154" style="position:absolute;margin-left:485.5pt;margin-top:-277.05pt;width:.95pt;height:1pt;z-index:-251476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30" o:spid="_x0000_s1155" style="position:absolute;z-index:251142144;visibility:visible;mso-wrap-style:square;mso-wrap-distance-left:0;mso-wrap-distance-top:0;mso-wrap-distance-right:0;mso-wrap-distance-bottom:0;mso-position-horizontal:absolute;mso-position-horizontal-relative:text;mso-position-vertical:absolute;mso-position-vertical-relative:text" from="-35pt,-276.8pt" to="-35pt,437.15pt" o:allowincell="f" strokeweight=".16897mm"/>
        </w:pict>
      </w:r>
      <w:r>
        <w:rPr>
          <w:sz w:val="20"/>
          <w:szCs w:val="20"/>
        </w:rPr>
        <w:pict>
          <v:line id="Shape 131" o:spid="_x0000_s1156" style="position:absolute;z-index:251143168;visibility:visible;mso-wrap-style:square;mso-wrap-distance-left:0;mso-wrap-distance-top:0;mso-wrap-distance-right:0;mso-wrap-distance-bottom:0;mso-position-horizontal:absolute;mso-position-horizontal-relative:text;mso-position-vertical:absolute;mso-position-vertical-relative:text" from="37.65pt,-276.8pt" to="37.65pt,437.15pt" o:allowincell="f" strokeweight=".48pt"/>
        </w:pict>
      </w:r>
      <w:r>
        <w:rPr>
          <w:sz w:val="20"/>
          <w:szCs w:val="20"/>
        </w:rPr>
        <w:pict>
          <v:line id="Shape 132" o:spid="_x0000_s1157" style="position:absolute;z-index:251144192;visibility:visible;mso-wrap-style:square;mso-wrap-distance-left:0;mso-wrap-distance-top:0;mso-wrap-distance-right:0;mso-wrap-distance-bottom:0;mso-position-horizontal:absolute;mso-position-horizontal-relative:text;mso-position-vertical:absolute;mso-position-vertical-relative:text" from="150.9pt,-276.3pt" to="150.9pt,436.65pt" o:allowincell="f" strokeweight=".16897mm"/>
        </w:pict>
      </w:r>
      <w:r>
        <w:rPr>
          <w:sz w:val="20"/>
          <w:szCs w:val="20"/>
        </w:rPr>
        <w:pict>
          <v:line id="Shape 133" o:spid="_x0000_s1158" style="position:absolute;z-index:251145216;visibility:visible;mso-wrap-style:square;mso-wrap-distance-left:0;mso-wrap-distance-top:0;mso-wrap-distance-right:0;mso-wrap-distance-bottom:0;mso-position-horizontal:absolute;mso-position-horizontal-relative:text;mso-position-vertical:absolute;mso-position-vertical-relative:text" from="236.6pt,-276.8pt" to="236.6pt,437.15pt" o:allowincell="f" strokeweight=".16931mm"/>
        </w:pict>
      </w:r>
      <w:r>
        <w:rPr>
          <w:sz w:val="20"/>
          <w:szCs w:val="20"/>
        </w:rPr>
        <w:pict>
          <v:line id="Shape 134" o:spid="_x0000_s1159" style="position:absolute;z-index:251146240;visibility:visible;mso-wrap-style:square;mso-wrap-distance-left:0;mso-wrap-distance-top:0;mso-wrap-distance-right:0;mso-wrap-distance-bottom:0;mso-position-horizontal:absolute;mso-position-horizontal-relative:text;mso-position-vertical:absolute;mso-position-vertical-relative:text" from="368.35pt,-276.3pt" to="368.35pt,436.65pt" o:allowincell="f" strokeweight=".16931mm"/>
        </w:pict>
      </w:r>
      <w:r>
        <w:rPr>
          <w:sz w:val="20"/>
          <w:szCs w:val="20"/>
        </w:rPr>
        <w:pict>
          <v:line id="Shape 135" o:spid="_x0000_s1160" style="position:absolute;z-index:251147264;visibility:visible;mso-wrap-style:square;mso-wrap-distance-left:0;mso-wrap-distance-top:0;mso-wrap-distance-right:0;mso-wrap-distance-bottom:0;mso-position-horizontal:absolute;mso-position-horizontal-relative:text;mso-position-vertical:absolute;mso-position-vertical-relative:text" from="485.95pt,-276.3pt" to="485.95pt,436.65pt" o:allowincell="f" strokeweight=".16931mm"/>
        </w:pict>
      </w:r>
    </w:p>
    <w:p w:rsidR="00487FA2" w:rsidRDefault="00597E0F" w:rsidP="00747E0F">
      <w:pPr>
        <w:numPr>
          <w:ilvl w:val="0"/>
          <w:numId w:val="44"/>
        </w:numPr>
        <w:tabs>
          <w:tab w:val="left" w:pos="5040"/>
        </w:tabs>
        <w:ind w:left="5040" w:hanging="196"/>
        <w:rPr>
          <w:rFonts w:eastAsia="Times New Roman"/>
          <w:sz w:val="20"/>
          <w:szCs w:val="20"/>
        </w:rPr>
      </w:pPr>
      <w:r>
        <w:rPr>
          <w:rFonts w:eastAsia="Times New Roman"/>
          <w:sz w:val="20"/>
          <w:szCs w:val="20"/>
        </w:rPr>
        <w:t>определять  актуальность   обыкновенными</w:t>
      </w:r>
    </w:p>
    <w:tbl>
      <w:tblPr>
        <w:tblW w:w="0" w:type="auto"/>
        <w:tblInd w:w="4840" w:type="dxa"/>
        <w:tblLayout w:type="fixed"/>
        <w:tblCellMar>
          <w:left w:w="0" w:type="dxa"/>
          <w:right w:w="0" w:type="dxa"/>
        </w:tblCellMar>
        <w:tblLook w:val="04A0"/>
      </w:tblPr>
      <w:tblGrid>
        <w:gridCol w:w="440"/>
        <w:gridCol w:w="1300"/>
        <w:gridCol w:w="440"/>
        <w:gridCol w:w="360"/>
        <w:gridCol w:w="780"/>
        <w:gridCol w:w="500"/>
        <w:gridCol w:w="120"/>
        <w:gridCol w:w="280"/>
        <w:gridCol w:w="380"/>
        <w:gridCol w:w="180"/>
      </w:tblGrid>
      <w:tr w:rsidR="00487FA2">
        <w:trPr>
          <w:trHeight w:val="192"/>
        </w:trPr>
        <w:tc>
          <w:tcPr>
            <w:tcW w:w="1740" w:type="dxa"/>
            <w:gridSpan w:val="2"/>
            <w:vAlign w:val="bottom"/>
          </w:tcPr>
          <w:p w:rsidR="00487FA2" w:rsidRDefault="00597E0F">
            <w:pPr>
              <w:spacing w:line="192" w:lineRule="exact"/>
              <w:rPr>
                <w:sz w:val="20"/>
                <w:szCs w:val="20"/>
              </w:rPr>
            </w:pPr>
            <w:r>
              <w:rPr>
                <w:rFonts w:eastAsia="Times New Roman"/>
                <w:sz w:val="20"/>
                <w:szCs w:val="20"/>
              </w:rPr>
              <w:t>произведений</w:t>
            </w:r>
          </w:p>
        </w:tc>
        <w:tc>
          <w:tcPr>
            <w:tcW w:w="440" w:type="dxa"/>
            <w:vAlign w:val="bottom"/>
          </w:tcPr>
          <w:p w:rsidR="00487FA2" w:rsidRDefault="00487FA2">
            <w:pPr>
              <w:rPr>
                <w:sz w:val="16"/>
                <w:szCs w:val="16"/>
              </w:rPr>
            </w:pPr>
          </w:p>
        </w:tc>
        <w:tc>
          <w:tcPr>
            <w:tcW w:w="360" w:type="dxa"/>
            <w:vAlign w:val="bottom"/>
          </w:tcPr>
          <w:p w:rsidR="00487FA2" w:rsidRDefault="00487FA2">
            <w:pPr>
              <w:rPr>
                <w:sz w:val="16"/>
                <w:szCs w:val="16"/>
              </w:rPr>
            </w:pPr>
          </w:p>
        </w:tc>
        <w:tc>
          <w:tcPr>
            <w:tcW w:w="2240" w:type="dxa"/>
            <w:gridSpan w:val="6"/>
            <w:vAlign w:val="bottom"/>
          </w:tcPr>
          <w:p w:rsidR="00487FA2" w:rsidRDefault="00597E0F">
            <w:pPr>
              <w:spacing w:line="192" w:lineRule="exact"/>
              <w:ind w:left="100"/>
              <w:rPr>
                <w:sz w:val="20"/>
                <w:szCs w:val="20"/>
              </w:rPr>
            </w:pPr>
            <w:r>
              <w:rPr>
                <w:rFonts w:eastAsia="Times New Roman"/>
                <w:sz w:val="20"/>
                <w:szCs w:val="20"/>
              </w:rPr>
              <w:t>дробями с однозначным</w:t>
            </w:r>
          </w:p>
        </w:tc>
      </w:tr>
      <w:tr w:rsidR="00487FA2">
        <w:trPr>
          <w:trHeight w:val="230"/>
        </w:trPr>
        <w:tc>
          <w:tcPr>
            <w:tcW w:w="440" w:type="dxa"/>
            <w:vAlign w:val="bottom"/>
          </w:tcPr>
          <w:p w:rsidR="00487FA2" w:rsidRDefault="00597E0F">
            <w:pPr>
              <w:rPr>
                <w:sz w:val="20"/>
                <w:szCs w:val="20"/>
              </w:rPr>
            </w:pPr>
            <w:r>
              <w:rPr>
                <w:rFonts w:eastAsia="Times New Roman"/>
                <w:sz w:val="20"/>
                <w:szCs w:val="20"/>
              </w:rPr>
              <w:t>для</w:t>
            </w:r>
          </w:p>
        </w:tc>
        <w:tc>
          <w:tcPr>
            <w:tcW w:w="1300" w:type="dxa"/>
            <w:vAlign w:val="bottom"/>
          </w:tcPr>
          <w:p w:rsidR="00487FA2" w:rsidRDefault="00597E0F">
            <w:pPr>
              <w:ind w:left="180"/>
              <w:rPr>
                <w:sz w:val="20"/>
                <w:szCs w:val="20"/>
              </w:rPr>
            </w:pPr>
            <w:r>
              <w:rPr>
                <w:rFonts w:eastAsia="Times New Roman"/>
                <w:sz w:val="20"/>
                <w:szCs w:val="20"/>
              </w:rPr>
              <w:t>читателей</w:t>
            </w:r>
          </w:p>
        </w:tc>
        <w:tc>
          <w:tcPr>
            <w:tcW w:w="800" w:type="dxa"/>
            <w:gridSpan w:val="2"/>
            <w:vAlign w:val="bottom"/>
          </w:tcPr>
          <w:p w:rsidR="00487FA2" w:rsidRDefault="00597E0F">
            <w:pPr>
              <w:ind w:right="19"/>
              <w:jc w:val="right"/>
              <w:rPr>
                <w:sz w:val="20"/>
                <w:szCs w:val="20"/>
              </w:rPr>
            </w:pPr>
            <w:r>
              <w:rPr>
                <w:rFonts w:eastAsia="Times New Roman"/>
                <w:sz w:val="20"/>
                <w:szCs w:val="20"/>
              </w:rPr>
              <w:t>разных</w:t>
            </w:r>
          </w:p>
        </w:tc>
        <w:tc>
          <w:tcPr>
            <w:tcW w:w="1280" w:type="dxa"/>
            <w:gridSpan w:val="2"/>
            <w:vAlign w:val="bottom"/>
          </w:tcPr>
          <w:p w:rsidR="00487FA2" w:rsidRDefault="00597E0F">
            <w:pPr>
              <w:ind w:left="100"/>
              <w:rPr>
                <w:sz w:val="20"/>
                <w:szCs w:val="20"/>
              </w:rPr>
            </w:pPr>
            <w:r>
              <w:rPr>
                <w:rFonts w:eastAsia="Times New Roman"/>
                <w:w w:val="98"/>
                <w:sz w:val="20"/>
                <w:szCs w:val="20"/>
              </w:rPr>
              <w:t>знаменателем</w:t>
            </w:r>
          </w:p>
        </w:tc>
        <w:tc>
          <w:tcPr>
            <w:tcW w:w="1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18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740" w:type="dxa"/>
            <w:gridSpan w:val="2"/>
            <w:vAlign w:val="bottom"/>
          </w:tcPr>
          <w:p w:rsidR="00487FA2" w:rsidRDefault="00597E0F">
            <w:pPr>
              <w:rPr>
                <w:sz w:val="20"/>
                <w:szCs w:val="20"/>
              </w:rPr>
            </w:pPr>
            <w:r>
              <w:rPr>
                <w:rFonts w:eastAsia="Times New Roman"/>
                <w:sz w:val="20"/>
                <w:szCs w:val="20"/>
              </w:rPr>
              <w:t>поколений и</w:t>
            </w:r>
          </w:p>
        </w:tc>
        <w:tc>
          <w:tcPr>
            <w:tcW w:w="4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280" w:type="dxa"/>
            <w:gridSpan w:val="2"/>
            <w:vAlign w:val="bottom"/>
          </w:tcPr>
          <w:p w:rsidR="00487FA2" w:rsidRDefault="00597E0F">
            <w:pPr>
              <w:ind w:left="100"/>
              <w:rPr>
                <w:sz w:val="20"/>
                <w:szCs w:val="20"/>
              </w:rPr>
            </w:pPr>
            <w:r>
              <w:rPr>
                <w:rFonts w:eastAsia="Times New Roman"/>
                <w:sz w:val="20"/>
                <w:szCs w:val="20"/>
              </w:rPr>
              <w:t>числителем;</w:t>
            </w:r>
          </w:p>
        </w:tc>
        <w:tc>
          <w:tcPr>
            <w:tcW w:w="1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180" w:type="dxa"/>
            <w:vAlign w:val="bottom"/>
          </w:tcPr>
          <w:p w:rsidR="00487FA2" w:rsidRDefault="00487FA2">
            <w:pPr>
              <w:rPr>
                <w:sz w:val="20"/>
                <w:szCs w:val="20"/>
              </w:rPr>
            </w:pPr>
          </w:p>
        </w:tc>
      </w:tr>
      <w:tr w:rsidR="00487FA2">
        <w:trPr>
          <w:trHeight w:val="230"/>
        </w:trPr>
        <w:tc>
          <w:tcPr>
            <w:tcW w:w="2180" w:type="dxa"/>
            <w:gridSpan w:val="3"/>
            <w:vAlign w:val="bottom"/>
          </w:tcPr>
          <w:p w:rsidR="00487FA2" w:rsidRDefault="00597E0F">
            <w:pPr>
              <w:rPr>
                <w:sz w:val="20"/>
                <w:szCs w:val="20"/>
              </w:rPr>
            </w:pPr>
            <w:r>
              <w:rPr>
                <w:rFonts w:eastAsia="Times New Roman"/>
                <w:sz w:val="20"/>
                <w:szCs w:val="20"/>
              </w:rPr>
              <w:t>вступатьвдиалог</w:t>
            </w:r>
          </w:p>
        </w:tc>
        <w:tc>
          <w:tcPr>
            <w:tcW w:w="360" w:type="dxa"/>
            <w:vAlign w:val="bottom"/>
          </w:tcPr>
          <w:p w:rsidR="00487FA2" w:rsidRDefault="00597E0F">
            <w:pPr>
              <w:ind w:right="19"/>
              <w:jc w:val="right"/>
              <w:rPr>
                <w:sz w:val="20"/>
                <w:szCs w:val="20"/>
              </w:rPr>
            </w:pPr>
            <w:r>
              <w:rPr>
                <w:rFonts w:eastAsia="Times New Roman"/>
                <w:sz w:val="20"/>
                <w:szCs w:val="20"/>
              </w:rPr>
              <w:t>с</w:t>
            </w:r>
          </w:p>
        </w:tc>
        <w:tc>
          <w:tcPr>
            <w:tcW w:w="1280" w:type="dxa"/>
            <w:gridSpan w:val="2"/>
            <w:vAlign w:val="bottom"/>
          </w:tcPr>
          <w:p w:rsidR="00487FA2" w:rsidRDefault="00597E0F">
            <w:pPr>
              <w:ind w:left="100"/>
              <w:rPr>
                <w:sz w:val="20"/>
                <w:szCs w:val="20"/>
              </w:rPr>
            </w:pPr>
            <w:r>
              <w:rPr>
                <w:rFonts w:eastAsia="Times New Roman"/>
                <w:sz w:val="20"/>
                <w:szCs w:val="20"/>
              </w:rPr>
              <w:t>-  переходить</w:t>
            </w:r>
          </w:p>
        </w:tc>
        <w:tc>
          <w:tcPr>
            <w:tcW w:w="120" w:type="dxa"/>
            <w:vAlign w:val="bottom"/>
          </w:tcPr>
          <w:p w:rsidR="00487FA2" w:rsidRDefault="00487FA2">
            <w:pPr>
              <w:rPr>
                <w:sz w:val="20"/>
                <w:szCs w:val="20"/>
              </w:rPr>
            </w:pPr>
          </w:p>
        </w:tc>
        <w:tc>
          <w:tcPr>
            <w:tcW w:w="280" w:type="dxa"/>
            <w:vAlign w:val="bottom"/>
          </w:tcPr>
          <w:p w:rsidR="00487FA2" w:rsidRDefault="00597E0F">
            <w:pPr>
              <w:rPr>
                <w:sz w:val="20"/>
                <w:szCs w:val="20"/>
              </w:rPr>
            </w:pPr>
            <w:r>
              <w:rPr>
                <w:rFonts w:eastAsia="Times New Roman"/>
                <w:sz w:val="20"/>
                <w:szCs w:val="20"/>
              </w:rPr>
              <w:t>от</w:t>
            </w:r>
          </w:p>
        </w:tc>
        <w:tc>
          <w:tcPr>
            <w:tcW w:w="560" w:type="dxa"/>
            <w:gridSpan w:val="2"/>
            <w:vAlign w:val="bottom"/>
          </w:tcPr>
          <w:p w:rsidR="00487FA2" w:rsidRDefault="00597E0F">
            <w:pPr>
              <w:jc w:val="right"/>
              <w:rPr>
                <w:sz w:val="20"/>
                <w:szCs w:val="20"/>
              </w:rPr>
            </w:pPr>
            <w:r>
              <w:rPr>
                <w:rFonts w:eastAsia="Times New Roman"/>
                <w:sz w:val="20"/>
                <w:szCs w:val="20"/>
              </w:rPr>
              <w:t>одной</w:t>
            </w:r>
          </w:p>
        </w:tc>
      </w:tr>
      <w:tr w:rsidR="00487FA2">
        <w:trPr>
          <w:trHeight w:val="230"/>
        </w:trPr>
        <w:tc>
          <w:tcPr>
            <w:tcW w:w="2180" w:type="dxa"/>
            <w:gridSpan w:val="3"/>
            <w:vAlign w:val="bottom"/>
          </w:tcPr>
          <w:p w:rsidR="00487FA2" w:rsidRDefault="00597E0F">
            <w:pPr>
              <w:rPr>
                <w:sz w:val="20"/>
                <w:szCs w:val="20"/>
              </w:rPr>
            </w:pPr>
            <w:r>
              <w:rPr>
                <w:rFonts w:eastAsia="Times New Roman"/>
                <w:sz w:val="20"/>
                <w:szCs w:val="20"/>
              </w:rPr>
              <w:t>другими читателями;</w:t>
            </w:r>
          </w:p>
        </w:tc>
        <w:tc>
          <w:tcPr>
            <w:tcW w:w="360" w:type="dxa"/>
            <w:vAlign w:val="bottom"/>
          </w:tcPr>
          <w:p w:rsidR="00487FA2" w:rsidRDefault="00487FA2">
            <w:pPr>
              <w:rPr>
                <w:sz w:val="20"/>
                <w:szCs w:val="20"/>
              </w:rPr>
            </w:pPr>
          </w:p>
        </w:tc>
        <w:tc>
          <w:tcPr>
            <w:tcW w:w="780" w:type="dxa"/>
            <w:vAlign w:val="bottom"/>
          </w:tcPr>
          <w:p w:rsidR="00487FA2" w:rsidRDefault="00597E0F">
            <w:pPr>
              <w:ind w:left="100"/>
              <w:rPr>
                <w:sz w:val="20"/>
                <w:szCs w:val="20"/>
              </w:rPr>
            </w:pPr>
            <w:r>
              <w:rPr>
                <w:rFonts w:eastAsia="Times New Roman"/>
                <w:sz w:val="20"/>
                <w:szCs w:val="20"/>
              </w:rPr>
              <w:t>формы</w:t>
            </w:r>
          </w:p>
        </w:tc>
        <w:tc>
          <w:tcPr>
            <w:tcW w:w="620" w:type="dxa"/>
            <w:gridSpan w:val="2"/>
            <w:vAlign w:val="bottom"/>
          </w:tcPr>
          <w:p w:rsidR="00487FA2" w:rsidRDefault="00597E0F">
            <w:pPr>
              <w:ind w:left="40"/>
              <w:rPr>
                <w:sz w:val="20"/>
                <w:szCs w:val="20"/>
              </w:rPr>
            </w:pPr>
            <w:r>
              <w:rPr>
                <w:rFonts w:eastAsia="Times New Roman"/>
                <w:w w:val="96"/>
                <w:sz w:val="20"/>
                <w:szCs w:val="20"/>
              </w:rPr>
              <w:t>записи</w:t>
            </w:r>
          </w:p>
        </w:tc>
        <w:tc>
          <w:tcPr>
            <w:tcW w:w="660" w:type="dxa"/>
            <w:gridSpan w:val="2"/>
            <w:vAlign w:val="bottom"/>
          </w:tcPr>
          <w:p w:rsidR="00487FA2" w:rsidRDefault="00597E0F">
            <w:pPr>
              <w:ind w:left="120"/>
              <w:rPr>
                <w:sz w:val="20"/>
                <w:szCs w:val="20"/>
              </w:rPr>
            </w:pPr>
            <w:r>
              <w:rPr>
                <w:rFonts w:eastAsia="Times New Roman"/>
                <w:sz w:val="20"/>
                <w:szCs w:val="20"/>
              </w:rPr>
              <w:t>чисел</w:t>
            </w:r>
          </w:p>
        </w:tc>
        <w:tc>
          <w:tcPr>
            <w:tcW w:w="180" w:type="dxa"/>
            <w:vAlign w:val="bottom"/>
          </w:tcPr>
          <w:p w:rsidR="00487FA2" w:rsidRDefault="00597E0F">
            <w:pPr>
              <w:jc w:val="right"/>
              <w:rPr>
                <w:sz w:val="20"/>
                <w:szCs w:val="20"/>
              </w:rPr>
            </w:pPr>
            <w:r>
              <w:rPr>
                <w:rFonts w:eastAsia="Times New Roman"/>
                <w:sz w:val="20"/>
                <w:szCs w:val="20"/>
              </w:rPr>
              <w:t>к</w:t>
            </w:r>
          </w:p>
        </w:tc>
      </w:tr>
      <w:tr w:rsidR="00487FA2">
        <w:trPr>
          <w:trHeight w:val="230"/>
        </w:trPr>
        <w:tc>
          <w:tcPr>
            <w:tcW w:w="440" w:type="dxa"/>
            <w:vAlign w:val="bottom"/>
          </w:tcPr>
          <w:p w:rsidR="00487FA2" w:rsidRDefault="00597E0F">
            <w:pPr>
              <w:rPr>
                <w:sz w:val="20"/>
                <w:szCs w:val="20"/>
              </w:rPr>
            </w:pPr>
            <w:r>
              <w:rPr>
                <w:rFonts w:eastAsia="Times New Roman"/>
                <w:sz w:val="20"/>
                <w:szCs w:val="20"/>
              </w:rPr>
              <w:t>•</w:t>
            </w:r>
          </w:p>
        </w:tc>
        <w:tc>
          <w:tcPr>
            <w:tcW w:w="1740" w:type="dxa"/>
            <w:gridSpan w:val="2"/>
            <w:vAlign w:val="bottom"/>
          </w:tcPr>
          <w:p w:rsidR="00487FA2" w:rsidRDefault="00597E0F">
            <w:pPr>
              <w:ind w:left="140"/>
              <w:rPr>
                <w:sz w:val="20"/>
                <w:szCs w:val="20"/>
              </w:rPr>
            </w:pPr>
            <w:r>
              <w:rPr>
                <w:rFonts w:eastAsia="Times New Roman"/>
                <w:sz w:val="20"/>
                <w:szCs w:val="20"/>
              </w:rPr>
              <w:t>анализировать</w:t>
            </w:r>
          </w:p>
        </w:tc>
        <w:tc>
          <w:tcPr>
            <w:tcW w:w="360" w:type="dxa"/>
            <w:vAlign w:val="bottom"/>
          </w:tcPr>
          <w:p w:rsidR="00487FA2" w:rsidRDefault="00597E0F">
            <w:pPr>
              <w:ind w:right="19"/>
              <w:jc w:val="right"/>
              <w:rPr>
                <w:sz w:val="20"/>
                <w:szCs w:val="20"/>
              </w:rPr>
            </w:pPr>
            <w:r>
              <w:rPr>
                <w:rFonts w:eastAsia="Times New Roman"/>
                <w:sz w:val="20"/>
                <w:szCs w:val="20"/>
              </w:rPr>
              <w:t>и</w:t>
            </w:r>
          </w:p>
        </w:tc>
        <w:tc>
          <w:tcPr>
            <w:tcW w:w="780" w:type="dxa"/>
            <w:vAlign w:val="bottom"/>
          </w:tcPr>
          <w:p w:rsidR="00487FA2" w:rsidRDefault="00597E0F">
            <w:pPr>
              <w:ind w:left="100"/>
              <w:rPr>
                <w:sz w:val="20"/>
                <w:szCs w:val="20"/>
              </w:rPr>
            </w:pPr>
            <w:r>
              <w:rPr>
                <w:rFonts w:eastAsia="Times New Roman"/>
                <w:sz w:val="20"/>
                <w:szCs w:val="20"/>
              </w:rPr>
              <w:t>другой,</w:t>
            </w:r>
          </w:p>
        </w:tc>
        <w:tc>
          <w:tcPr>
            <w:tcW w:w="1460" w:type="dxa"/>
            <w:gridSpan w:val="5"/>
            <w:vAlign w:val="bottom"/>
          </w:tcPr>
          <w:p w:rsidR="00487FA2" w:rsidRDefault="00597E0F">
            <w:pPr>
              <w:jc w:val="right"/>
              <w:rPr>
                <w:sz w:val="20"/>
                <w:szCs w:val="20"/>
              </w:rPr>
            </w:pPr>
            <w:r>
              <w:rPr>
                <w:rFonts w:eastAsia="Times New Roman"/>
                <w:sz w:val="20"/>
                <w:szCs w:val="20"/>
              </w:rPr>
              <w:t>представлять</w:t>
            </w:r>
          </w:p>
        </w:tc>
      </w:tr>
      <w:tr w:rsidR="00487FA2">
        <w:trPr>
          <w:trHeight w:val="230"/>
        </w:trPr>
        <w:tc>
          <w:tcPr>
            <w:tcW w:w="1740" w:type="dxa"/>
            <w:gridSpan w:val="2"/>
            <w:vAlign w:val="bottom"/>
          </w:tcPr>
          <w:p w:rsidR="00487FA2" w:rsidRDefault="00597E0F">
            <w:pPr>
              <w:rPr>
                <w:sz w:val="20"/>
                <w:szCs w:val="20"/>
              </w:rPr>
            </w:pPr>
            <w:r>
              <w:rPr>
                <w:rFonts w:eastAsia="Times New Roman"/>
                <w:sz w:val="20"/>
                <w:szCs w:val="20"/>
              </w:rPr>
              <w:t>истолковывать</w:t>
            </w:r>
          </w:p>
        </w:tc>
        <w:tc>
          <w:tcPr>
            <w:tcW w:w="4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280" w:type="dxa"/>
            <w:gridSpan w:val="2"/>
            <w:vAlign w:val="bottom"/>
          </w:tcPr>
          <w:p w:rsidR="00487FA2" w:rsidRDefault="00597E0F">
            <w:pPr>
              <w:ind w:left="100"/>
              <w:rPr>
                <w:sz w:val="20"/>
                <w:szCs w:val="20"/>
              </w:rPr>
            </w:pPr>
            <w:r>
              <w:rPr>
                <w:rFonts w:eastAsia="Times New Roman"/>
                <w:sz w:val="20"/>
                <w:szCs w:val="20"/>
              </w:rPr>
              <w:t>десятичную</w:t>
            </w:r>
          </w:p>
        </w:tc>
        <w:tc>
          <w:tcPr>
            <w:tcW w:w="780" w:type="dxa"/>
            <w:gridSpan w:val="3"/>
            <w:vAlign w:val="bottom"/>
          </w:tcPr>
          <w:p w:rsidR="00487FA2" w:rsidRDefault="00597E0F">
            <w:pPr>
              <w:ind w:left="100"/>
              <w:rPr>
                <w:sz w:val="20"/>
                <w:szCs w:val="20"/>
              </w:rPr>
            </w:pPr>
            <w:r>
              <w:rPr>
                <w:rFonts w:eastAsia="Times New Roman"/>
                <w:sz w:val="20"/>
                <w:szCs w:val="20"/>
              </w:rPr>
              <w:t>дробь</w:t>
            </w:r>
          </w:p>
        </w:tc>
        <w:tc>
          <w:tcPr>
            <w:tcW w:w="180" w:type="dxa"/>
            <w:vAlign w:val="bottom"/>
          </w:tcPr>
          <w:p w:rsidR="00487FA2" w:rsidRDefault="00597E0F">
            <w:pPr>
              <w:jc w:val="right"/>
              <w:rPr>
                <w:sz w:val="20"/>
                <w:szCs w:val="20"/>
              </w:rPr>
            </w:pPr>
            <w:r>
              <w:rPr>
                <w:rFonts w:eastAsia="Times New Roman"/>
                <w:sz w:val="20"/>
                <w:szCs w:val="20"/>
              </w:rPr>
              <w:t>в</w:t>
            </w:r>
          </w:p>
        </w:tc>
      </w:tr>
      <w:tr w:rsidR="00487FA2">
        <w:trPr>
          <w:trHeight w:val="226"/>
        </w:trPr>
        <w:tc>
          <w:tcPr>
            <w:tcW w:w="1740" w:type="dxa"/>
            <w:gridSpan w:val="2"/>
            <w:vAlign w:val="bottom"/>
          </w:tcPr>
          <w:p w:rsidR="00487FA2" w:rsidRDefault="00597E0F">
            <w:pPr>
              <w:spacing w:line="226" w:lineRule="exact"/>
              <w:rPr>
                <w:sz w:val="20"/>
                <w:szCs w:val="20"/>
              </w:rPr>
            </w:pPr>
            <w:r>
              <w:rPr>
                <w:rFonts w:eastAsia="Times New Roman"/>
                <w:sz w:val="20"/>
                <w:szCs w:val="20"/>
              </w:rPr>
              <w:t>произведения</w:t>
            </w:r>
          </w:p>
        </w:tc>
        <w:tc>
          <w:tcPr>
            <w:tcW w:w="800" w:type="dxa"/>
            <w:gridSpan w:val="2"/>
            <w:vAlign w:val="bottom"/>
          </w:tcPr>
          <w:p w:rsidR="00487FA2" w:rsidRDefault="00597E0F">
            <w:pPr>
              <w:spacing w:line="226" w:lineRule="exact"/>
              <w:ind w:right="19"/>
              <w:jc w:val="right"/>
              <w:rPr>
                <w:sz w:val="20"/>
                <w:szCs w:val="20"/>
              </w:rPr>
            </w:pPr>
            <w:r>
              <w:rPr>
                <w:rFonts w:eastAsia="Times New Roman"/>
                <w:sz w:val="20"/>
                <w:szCs w:val="20"/>
              </w:rPr>
              <w:t>разной</w:t>
            </w:r>
          </w:p>
        </w:tc>
        <w:tc>
          <w:tcPr>
            <w:tcW w:w="2240" w:type="dxa"/>
            <w:gridSpan w:val="6"/>
            <w:vAlign w:val="bottom"/>
          </w:tcPr>
          <w:p w:rsidR="00487FA2" w:rsidRDefault="00597E0F">
            <w:pPr>
              <w:spacing w:line="226" w:lineRule="exact"/>
              <w:ind w:left="100"/>
              <w:rPr>
                <w:sz w:val="20"/>
                <w:szCs w:val="20"/>
              </w:rPr>
            </w:pPr>
            <w:r>
              <w:rPr>
                <w:rFonts w:eastAsia="Times New Roman"/>
                <w:sz w:val="20"/>
                <w:szCs w:val="20"/>
              </w:rPr>
              <w:t>виде обыкновенной и в</w:t>
            </w:r>
          </w:p>
        </w:tc>
      </w:tr>
      <w:tr w:rsidR="00487FA2">
        <w:trPr>
          <w:trHeight w:val="230"/>
        </w:trPr>
        <w:tc>
          <w:tcPr>
            <w:tcW w:w="1740" w:type="dxa"/>
            <w:gridSpan w:val="2"/>
            <w:vAlign w:val="bottom"/>
          </w:tcPr>
          <w:p w:rsidR="00487FA2" w:rsidRDefault="00597E0F">
            <w:pPr>
              <w:rPr>
                <w:sz w:val="20"/>
                <w:szCs w:val="20"/>
              </w:rPr>
            </w:pPr>
            <w:r>
              <w:rPr>
                <w:rFonts w:eastAsia="Times New Roman"/>
                <w:sz w:val="20"/>
                <w:szCs w:val="20"/>
              </w:rPr>
              <w:t>жанровой природы,</w:t>
            </w:r>
          </w:p>
        </w:tc>
        <w:tc>
          <w:tcPr>
            <w:tcW w:w="4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280" w:type="dxa"/>
            <w:gridSpan w:val="2"/>
            <w:vAlign w:val="bottom"/>
          </w:tcPr>
          <w:p w:rsidR="00487FA2" w:rsidRDefault="00597E0F">
            <w:pPr>
              <w:ind w:left="100"/>
              <w:rPr>
                <w:sz w:val="20"/>
                <w:szCs w:val="20"/>
              </w:rPr>
            </w:pPr>
            <w:r>
              <w:rPr>
                <w:rFonts w:eastAsia="Times New Roman"/>
                <w:sz w:val="20"/>
                <w:szCs w:val="20"/>
              </w:rPr>
              <w:t>простейших</w:t>
            </w:r>
          </w:p>
        </w:tc>
        <w:tc>
          <w:tcPr>
            <w:tcW w:w="120" w:type="dxa"/>
            <w:vAlign w:val="bottom"/>
          </w:tcPr>
          <w:p w:rsidR="00487FA2" w:rsidRDefault="00487FA2">
            <w:pPr>
              <w:rPr>
                <w:sz w:val="20"/>
                <w:szCs w:val="20"/>
              </w:rPr>
            </w:pPr>
          </w:p>
        </w:tc>
        <w:tc>
          <w:tcPr>
            <w:tcW w:w="840" w:type="dxa"/>
            <w:gridSpan w:val="3"/>
            <w:vAlign w:val="bottom"/>
          </w:tcPr>
          <w:p w:rsidR="00487FA2" w:rsidRDefault="00597E0F">
            <w:pPr>
              <w:jc w:val="right"/>
              <w:rPr>
                <w:sz w:val="20"/>
                <w:szCs w:val="20"/>
              </w:rPr>
            </w:pPr>
            <w:r>
              <w:rPr>
                <w:rFonts w:eastAsia="Times New Roman"/>
                <w:sz w:val="20"/>
                <w:szCs w:val="20"/>
              </w:rPr>
              <w:t>случаях</w:t>
            </w:r>
          </w:p>
        </w:tc>
      </w:tr>
      <w:tr w:rsidR="00487FA2">
        <w:trPr>
          <w:trHeight w:val="230"/>
        </w:trPr>
        <w:tc>
          <w:tcPr>
            <w:tcW w:w="1740" w:type="dxa"/>
            <w:gridSpan w:val="2"/>
            <w:vAlign w:val="bottom"/>
          </w:tcPr>
          <w:p w:rsidR="00487FA2" w:rsidRDefault="00597E0F">
            <w:pPr>
              <w:rPr>
                <w:sz w:val="20"/>
                <w:szCs w:val="20"/>
              </w:rPr>
            </w:pPr>
            <w:r>
              <w:rPr>
                <w:rFonts w:eastAsia="Times New Roman"/>
                <w:sz w:val="20"/>
                <w:szCs w:val="20"/>
              </w:rPr>
              <w:t>аргументированно</w:t>
            </w:r>
          </w:p>
        </w:tc>
        <w:tc>
          <w:tcPr>
            <w:tcW w:w="4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w w:val="99"/>
                <w:sz w:val="20"/>
                <w:szCs w:val="20"/>
              </w:rPr>
              <w:t>обыкновенную</w:t>
            </w:r>
          </w:p>
        </w:tc>
        <w:tc>
          <w:tcPr>
            <w:tcW w:w="280" w:type="dxa"/>
            <w:vAlign w:val="bottom"/>
          </w:tcPr>
          <w:p w:rsidR="00487FA2" w:rsidRDefault="00597E0F">
            <w:pPr>
              <w:ind w:left="160"/>
              <w:rPr>
                <w:sz w:val="20"/>
                <w:szCs w:val="20"/>
              </w:rPr>
            </w:pPr>
            <w:r>
              <w:rPr>
                <w:rFonts w:eastAsia="Times New Roman"/>
                <w:sz w:val="20"/>
                <w:szCs w:val="20"/>
              </w:rPr>
              <w:t>в</w:t>
            </w:r>
          </w:p>
        </w:tc>
        <w:tc>
          <w:tcPr>
            <w:tcW w:w="560" w:type="dxa"/>
            <w:gridSpan w:val="2"/>
            <w:vAlign w:val="bottom"/>
          </w:tcPr>
          <w:p w:rsidR="00487FA2" w:rsidRDefault="00597E0F">
            <w:pPr>
              <w:jc w:val="right"/>
              <w:rPr>
                <w:sz w:val="20"/>
                <w:szCs w:val="20"/>
              </w:rPr>
            </w:pPr>
            <w:r>
              <w:rPr>
                <w:rFonts w:eastAsia="Times New Roman"/>
                <w:sz w:val="20"/>
                <w:szCs w:val="20"/>
              </w:rPr>
              <w:t>виде</w:t>
            </w:r>
          </w:p>
        </w:tc>
      </w:tr>
      <w:tr w:rsidR="00487FA2">
        <w:trPr>
          <w:trHeight w:val="230"/>
        </w:trPr>
        <w:tc>
          <w:tcPr>
            <w:tcW w:w="1740" w:type="dxa"/>
            <w:gridSpan w:val="2"/>
            <w:vAlign w:val="bottom"/>
          </w:tcPr>
          <w:p w:rsidR="00487FA2" w:rsidRDefault="00597E0F">
            <w:pPr>
              <w:rPr>
                <w:sz w:val="20"/>
                <w:szCs w:val="20"/>
              </w:rPr>
            </w:pPr>
            <w:r>
              <w:rPr>
                <w:rFonts w:eastAsia="Times New Roman"/>
                <w:sz w:val="20"/>
                <w:szCs w:val="20"/>
              </w:rPr>
              <w:t>формулируя своё</w:t>
            </w:r>
          </w:p>
        </w:tc>
        <w:tc>
          <w:tcPr>
            <w:tcW w:w="4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240" w:type="dxa"/>
            <w:gridSpan w:val="6"/>
            <w:vAlign w:val="bottom"/>
          </w:tcPr>
          <w:p w:rsidR="00487FA2" w:rsidRDefault="00597E0F">
            <w:pPr>
              <w:ind w:left="100"/>
              <w:rPr>
                <w:sz w:val="20"/>
                <w:szCs w:val="20"/>
              </w:rPr>
            </w:pPr>
            <w:r>
              <w:rPr>
                <w:rFonts w:eastAsia="Times New Roman"/>
                <w:sz w:val="20"/>
                <w:szCs w:val="20"/>
              </w:rPr>
              <w:t>десятичной, проценты –</w:t>
            </w:r>
          </w:p>
        </w:tc>
      </w:tr>
      <w:tr w:rsidR="00487FA2">
        <w:trPr>
          <w:trHeight w:val="230"/>
        </w:trPr>
        <w:tc>
          <w:tcPr>
            <w:tcW w:w="1740" w:type="dxa"/>
            <w:gridSpan w:val="2"/>
            <w:vAlign w:val="bottom"/>
          </w:tcPr>
          <w:p w:rsidR="00487FA2" w:rsidRDefault="00597E0F">
            <w:pPr>
              <w:rPr>
                <w:sz w:val="20"/>
                <w:szCs w:val="20"/>
              </w:rPr>
            </w:pPr>
            <w:r>
              <w:rPr>
                <w:rFonts w:eastAsia="Times New Roman"/>
                <w:sz w:val="20"/>
                <w:szCs w:val="20"/>
              </w:rPr>
              <w:t>отношение</w:t>
            </w:r>
          </w:p>
        </w:tc>
        <w:tc>
          <w:tcPr>
            <w:tcW w:w="440" w:type="dxa"/>
            <w:vAlign w:val="bottom"/>
          </w:tcPr>
          <w:p w:rsidR="00487FA2" w:rsidRDefault="00487FA2">
            <w:pPr>
              <w:rPr>
                <w:sz w:val="20"/>
                <w:szCs w:val="20"/>
              </w:rPr>
            </w:pPr>
          </w:p>
        </w:tc>
        <w:tc>
          <w:tcPr>
            <w:tcW w:w="360" w:type="dxa"/>
            <w:vAlign w:val="bottom"/>
          </w:tcPr>
          <w:p w:rsidR="00487FA2" w:rsidRDefault="00597E0F">
            <w:pPr>
              <w:ind w:right="19"/>
              <w:jc w:val="right"/>
              <w:rPr>
                <w:sz w:val="20"/>
                <w:szCs w:val="20"/>
              </w:rPr>
            </w:pPr>
            <w:r>
              <w:rPr>
                <w:rFonts w:eastAsia="Times New Roman"/>
                <w:sz w:val="20"/>
                <w:szCs w:val="20"/>
              </w:rPr>
              <w:t>к</w:t>
            </w:r>
          </w:p>
        </w:tc>
        <w:tc>
          <w:tcPr>
            <w:tcW w:w="2240" w:type="dxa"/>
            <w:gridSpan w:val="6"/>
            <w:vAlign w:val="bottom"/>
          </w:tcPr>
          <w:p w:rsidR="00487FA2" w:rsidRDefault="00597E0F">
            <w:pPr>
              <w:ind w:left="100"/>
              <w:rPr>
                <w:sz w:val="20"/>
                <w:szCs w:val="20"/>
              </w:rPr>
            </w:pPr>
            <w:r>
              <w:rPr>
                <w:rFonts w:eastAsia="Times New Roman"/>
                <w:sz w:val="20"/>
                <w:szCs w:val="20"/>
              </w:rPr>
              <w:t>в виде дроби и дробь - в</w:t>
            </w:r>
          </w:p>
        </w:tc>
      </w:tr>
      <w:tr w:rsidR="00487FA2">
        <w:trPr>
          <w:trHeight w:val="269"/>
        </w:trPr>
        <w:tc>
          <w:tcPr>
            <w:tcW w:w="1740" w:type="dxa"/>
            <w:gridSpan w:val="2"/>
            <w:vAlign w:val="bottom"/>
          </w:tcPr>
          <w:p w:rsidR="00487FA2" w:rsidRDefault="00597E0F">
            <w:pPr>
              <w:rPr>
                <w:sz w:val="20"/>
                <w:szCs w:val="20"/>
              </w:rPr>
            </w:pPr>
            <w:r>
              <w:rPr>
                <w:rFonts w:eastAsia="Times New Roman"/>
                <w:sz w:val="20"/>
                <w:szCs w:val="20"/>
              </w:rPr>
              <w:t>прочитанному;</w:t>
            </w:r>
          </w:p>
        </w:tc>
        <w:tc>
          <w:tcPr>
            <w:tcW w:w="440" w:type="dxa"/>
            <w:vAlign w:val="bottom"/>
          </w:tcPr>
          <w:p w:rsidR="00487FA2" w:rsidRDefault="00487FA2">
            <w:pPr>
              <w:rPr>
                <w:sz w:val="23"/>
                <w:szCs w:val="23"/>
              </w:rPr>
            </w:pPr>
          </w:p>
        </w:tc>
        <w:tc>
          <w:tcPr>
            <w:tcW w:w="360" w:type="dxa"/>
            <w:vAlign w:val="bottom"/>
          </w:tcPr>
          <w:p w:rsidR="00487FA2" w:rsidRDefault="00487FA2">
            <w:pPr>
              <w:rPr>
                <w:sz w:val="23"/>
                <w:szCs w:val="23"/>
              </w:rPr>
            </w:pPr>
          </w:p>
        </w:tc>
        <w:tc>
          <w:tcPr>
            <w:tcW w:w="780" w:type="dxa"/>
            <w:vAlign w:val="bottom"/>
          </w:tcPr>
          <w:p w:rsidR="00487FA2" w:rsidRDefault="00597E0F">
            <w:pPr>
              <w:ind w:left="100"/>
              <w:rPr>
                <w:sz w:val="20"/>
                <w:szCs w:val="20"/>
              </w:rPr>
            </w:pPr>
            <w:r>
              <w:rPr>
                <w:rFonts w:eastAsia="Times New Roman"/>
                <w:sz w:val="20"/>
                <w:szCs w:val="20"/>
              </w:rPr>
              <w:t>виде</w:t>
            </w:r>
          </w:p>
        </w:tc>
        <w:tc>
          <w:tcPr>
            <w:tcW w:w="500" w:type="dxa"/>
            <w:vAlign w:val="bottom"/>
          </w:tcPr>
          <w:p w:rsidR="00487FA2" w:rsidRDefault="00487FA2">
            <w:pPr>
              <w:rPr>
                <w:sz w:val="23"/>
                <w:szCs w:val="23"/>
              </w:rPr>
            </w:pPr>
          </w:p>
        </w:tc>
        <w:tc>
          <w:tcPr>
            <w:tcW w:w="960" w:type="dxa"/>
            <w:gridSpan w:val="4"/>
            <w:vAlign w:val="bottom"/>
          </w:tcPr>
          <w:p w:rsidR="00487FA2" w:rsidRDefault="00597E0F">
            <w:pPr>
              <w:jc w:val="right"/>
              <w:rPr>
                <w:sz w:val="20"/>
                <w:szCs w:val="20"/>
              </w:rPr>
            </w:pPr>
            <w:r>
              <w:rPr>
                <w:rFonts w:eastAsia="Times New Roman"/>
                <w:w w:val="99"/>
                <w:sz w:val="20"/>
                <w:szCs w:val="20"/>
              </w:rPr>
              <w:t>процентов;</w:t>
            </w:r>
          </w:p>
        </w:tc>
      </w:tr>
    </w:tbl>
    <w:p w:rsidR="00487FA2" w:rsidRDefault="00597E0F" w:rsidP="00747E0F">
      <w:pPr>
        <w:numPr>
          <w:ilvl w:val="0"/>
          <w:numId w:val="45"/>
        </w:numPr>
        <w:tabs>
          <w:tab w:val="left" w:pos="5120"/>
        </w:tabs>
        <w:ind w:left="5120" w:hanging="276"/>
        <w:rPr>
          <w:rFonts w:eastAsia="Times New Roman"/>
          <w:sz w:val="20"/>
          <w:szCs w:val="20"/>
        </w:rPr>
      </w:pPr>
      <w:r>
        <w:rPr>
          <w:rFonts w:eastAsia="Times New Roman"/>
          <w:sz w:val="20"/>
          <w:szCs w:val="20"/>
        </w:rPr>
        <w:t>создавать   собственный   записывать  большие  и</w:t>
      </w:r>
    </w:p>
    <w:tbl>
      <w:tblPr>
        <w:tblW w:w="0" w:type="auto"/>
        <w:tblInd w:w="4840" w:type="dxa"/>
        <w:tblLayout w:type="fixed"/>
        <w:tblCellMar>
          <w:left w:w="0" w:type="dxa"/>
          <w:right w:w="0" w:type="dxa"/>
        </w:tblCellMar>
        <w:tblLook w:val="04A0"/>
      </w:tblPr>
      <w:tblGrid>
        <w:gridCol w:w="1060"/>
        <w:gridCol w:w="1460"/>
        <w:gridCol w:w="1100"/>
        <w:gridCol w:w="600"/>
        <w:gridCol w:w="560"/>
      </w:tblGrid>
      <w:tr w:rsidR="00487FA2">
        <w:trPr>
          <w:trHeight w:val="192"/>
        </w:trPr>
        <w:tc>
          <w:tcPr>
            <w:tcW w:w="2520" w:type="dxa"/>
            <w:gridSpan w:val="2"/>
            <w:vAlign w:val="bottom"/>
          </w:tcPr>
          <w:p w:rsidR="00487FA2" w:rsidRDefault="00597E0F">
            <w:pPr>
              <w:spacing w:line="192" w:lineRule="exact"/>
              <w:rPr>
                <w:sz w:val="20"/>
                <w:szCs w:val="20"/>
              </w:rPr>
            </w:pPr>
            <w:r>
              <w:rPr>
                <w:rFonts w:eastAsia="Times New Roman"/>
                <w:sz w:val="20"/>
                <w:szCs w:val="20"/>
              </w:rPr>
              <w:t>текст   аналитического   и</w:t>
            </w:r>
          </w:p>
        </w:tc>
        <w:tc>
          <w:tcPr>
            <w:tcW w:w="1100" w:type="dxa"/>
            <w:vAlign w:val="bottom"/>
          </w:tcPr>
          <w:p w:rsidR="00487FA2" w:rsidRDefault="00597E0F">
            <w:pPr>
              <w:spacing w:line="192" w:lineRule="exact"/>
              <w:ind w:left="120"/>
              <w:rPr>
                <w:sz w:val="20"/>
                <w:szCs w:val="20"/>
              </w:rPr>
            </w:pPr>
            <w:r>
              <w:rPr>
                <w:rFonts w:eastAsia="Times New Roman"/>
                <w:sz w:val="20"/>
                <w:szCs w:val="20"/>
              </w:rPr>
              <w:t>малые</w:t>
            </w:r>
          </w:p>
        </w:tc>
        <w:tc>
          <w:tcPr>
            <w:tcW w:w="600" w:type="dxa"/>
            <w:vAlign w:val="bottom"/>
          </w:tcPr>
          <w:p w:rsidR="00487FA2" w:rsidRDefault="00597E0F">
            <w:pPr>
              <w:spacing w:line="192" w:lineRule="exact"/>
              <w:ind w:left="80"/>
              <w:rPr>
                <w:sz w:val="20"/>
                <w:szCs w:val="20"/>
              </w:rPr>
            </w:pPr>
            <w:r>
              <w:rPr>
                <w:rFonts w:eastAsia="Times New Roman"/>
                <w:sz w:val="20"/>
                <w:szCs w:val="20"/>
              </w:rPr>
              <w:t>числа</w:t>
            </w:r>
          </w:p>
        </w:tc>
        <w:tc>
          <w:tcPr>
            <w:tcW w:w="560" w:type="dxa"/>
            <w:vAlign w:val="bottom"/>
          </w:tcPr>
          <w:p w:rsidR="00487FA2" w:rsidRDefault="00597E0F">
            <w:pPr>
              <w:spacing w:line="192" w:lineRule="exact"/>
              <w:jc w:val="right"/>
              <w:rPr>
                <w:sz w:val="20"/>
                <w:szCs w:val="20"/>
              </w:rPr>
            </w:pPr>
            <w:r>
              <w:rPr>
                <w:rFonts w:eastAsia="Times New Roman"/>
                <w:sz w:val="20"/>
                <w:szCs w:val="20"/>
              </w:rPr>
              <w:t>с</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интерпретирующего</w:t>
            </w:r>
          </w:p>
        </w:tc>
        <w:tc>
          <w:tcPr>
            <w:tcW w:w="1700" w:type="dxa"/>
            <w:gridSpan w:val="2"/>
            <w:vAlign w:val="bottom"/>
          </w:tcPr>
          <w:p w:rsidR="00487FA2" w:rsidRDefault="00597E0F">
            <w:pPr>
              <w:ind w:left="120"/>
              <w:rPr>
                <w:sz w:val="20"/>
                <w:szCs w:val="20"/>
              </w:rPr>
            </w:pPr>
            <w:r>
              <w:rPr>
                <w:rFonts w:eastAsia="Times New Roman"/>
                <w:sz w:val="20"/>
                <w:szCs w:val="20"/>
              </w:rPr>
              <w:t>использованием</w:t>
            </w:r>
          </w:p>
        </w:tc>
        <w:tc>
          <w:tcPr>
            <w:tcW w:w="560" w:type="dxa"/>
            <w:vAlign w:val="bottom"/>
          </w:tcPr>
          <w:p w:rsidR="00487FA2" w:rsidRDefault="00597E0F">
            <w:pPr>
              <w:jc w:val="right"/>
              <w:rPr>
                <w:sz w:val="20"/>
                <w:szCs w:val="20"/>
              </w:rPr>
            </w:pPr>
            <w:r>
              <w:rPr>
                <w:rFonts w:eastAsia="Times New Roman"/>
                <w:w w:val="98"/>
                <w:sz w:val="20"/>
                <w:szCs w:val="20"/>
              </w:rPr>
              <w:t>целых</w:t>
            </w:r>
          </w:p>
        </w:tc>
      </w:tr>
      <w:tr w:rsidR="00487FA2">
        <w:trPr>
          <w:trHeight w:val="230"/>
        </w:trPr>
        <w:tc>
          <w:tcPr>
            <w:tcW w:w="1060" w:type="dxa"/>
            <w:vAlign w:val="bottom"/>
          </w:tcPr>
          <w:p w:rsidR="00487FA2" w:rsidRDefault="00597E0F">
            <w:pPr>
              <w:rPr>
                <w:sz w:val="20"/>
                <w:szCs w:val="20"/>
              </w:rPr>
            </w:pPr>
            <w:r>
              <w:rPr>
                <w:rFonts w:eastAsia="Times New Roman"/>
                <w:sz w:val="20"/>
                <w:szCs w:val="20"/>
              </w:rPr>
              <w:t>характера</w:t>
            </w:r>
          </w:p>
        </w:tc>
        <w:tc>
          <w:tcPr>
            <w:tcW w:w="1460" w:type="dxa"/>
            <w:vAlign w:val="bottom"/>
          </w:tcPr>
          <w:p w:rsidR="00487FA2" w:rsidRDefault="00597E0F">
            <w:pPr>
              <w:ind w:right="25"/>
              <w:jc w:val="right"/>
              <w:rPr>
                <w:sz w:val="20"/>
                <w:szCs w:val="20"/>
              </w:rPr>
            </w:pPr>
            <w:r>
              <w:rPr>
                <w:rFonts w:eastAsia="Times New Roman"/>
                <w:sz w:val="20"/>
                <w:szCs w:val="20"/>
              </w:rPr>
              <w:t>вразличных</w:t>
            </w:r>
          </w:p>
        </w:tc>
        <w:tc>
          <w:tcPr>
            <w:tcW w:w="1100" w:type="dxa"/>
            <w:vAlign w:val="bottom"/>
          </w:tcPr>
          <w:p w:rsidR="00487FA2" w:rsidRDefault="00597E0F">
            <w:pPr>
              <w:ind w:left="120"/>
              <w:rPr>
                <w:sz w:val="20"/>
                <w:szCs w:val="20"/>
              </w:rPr>
            </w:pPr>
            <w:r>
              <w:rPr>
                <w:rFonts w:eastAsia="Times New Roman"/>
                <w:sz w:val="20"/>
                <w:szCs w:val="20"/>
              </w:rPr>
              <w:t>степеней</w:t>
            </w:r>
          </w:p>
        </w:tc>
        <w:tc>
          <w:tcPr>
            <w:tcW w:w="600" w:type="dxa"/>
            <w:vAlign w:val="bottom"/>
          </w:tcPr>
          <w:p w:rsidR="00487FA2" w:rsidRDefault="00487FA2">
            <w:pPr>
              <w:rPr>
                <w:sz w:val="20"/>
                <w:szCs w:val="20"/>
              </w:rPr>
            </w:pPr>
          </w:p>
        </w:tc>
        <w:tc>
          <w:tcPr>
            <w:tcW w:w="560" w:type="dxa"/>
            <w:vAlign w:val="bottom"/>
          </w:tcPr>
          <w:p w:rsidR="00487FA2" w:rsidRDefault="00487FA2">
            <w:pPr>
              <w:rPr>
                <w:sz w:val="20"/>
                <w:szCs w:val="20"/>
              </w:rPr>
            </w:pPr>
          </w:p>
        </w:tc>
      </w:tr>
      <w:tr w:rsidR="00487FA2">
        <w:trPr>
          <w:trHeight w:val="230"/>
        </w:trPr>
        <w:tc>
          <w:tcPr>
            <w:tcW w:w="1060" w:type="dxa"/>
            <w:vAlign w:val="bottom"/>
          </w:tcPr>
          <w:p w:rsidR="00487FA2" w:rsidRDefault="00597E0F">
            <w:pPr>
              <w:rPr>
                <w:sz w:val="20"/>
                <w:szCs w:val="20"/>
              </w:rPr>
            </w:pPr>
            <w:r>
              <w:rPr>
                <w:rFonts w:eastAsia="Times New Roman"/>
                <w:sz w:val="20"/>
                <w:szCs w:val="20"/>
              </w:rPr>
              <w:t>форматах;</w:t>
            </w:r>
          </w:p>
        </w:tc>
        <w:tc>
          <w:tcPr>
            <w:tcW w:w="1460" w:type="dxa"/>
            <w:vAlign w:val="bottom"/>
          </w:tcPr>
          <w:p w:rsidR="00487FA2" w:rsidRDefault="00487FA2">
            <w:pPr>
              <w:rPr>
                <w:sz w:val="20"/>
                <w:szCs w:val="20"/>
              </w:rPr>
            </w:pPr>
          </w:p>
        </w:tc>
        <w:tc>
          <w:tcPr>
            <w:tcW w:w="1100" w:type="dxa"/>
            <w:vAlign w:val="bottom"/>
          </w:tcPr>
          <w:p w:rsidR="00487FA2" w:rsidRDefault="00597E0F">
            <w:pPr>
              <w:ind w:left="120"/>
              <w:rPr>
                <w:sz w:val="20"/>
                <w:szCs w:val="20"/>
              </w:rPr>
            </w:pPr>
            <w:r>
              <w:rPr>
                <w:rFonts w:eastAsia="Times New Roman"/>
                <w:sz w:val="20"/>
                <w:szCs w:val="20"/>
              </w:rPr>
              <w:t>десятки;</w:t>
            </w:r>
          </w:p>
        </w:tc>
        <w:tc>
          <w:tcPr>
            <w:tcW w:w="600" w:type="dxa"/>
            <w:vAlign w:val="bottom"/>
          </w:tcPr>
          <w:p w:rsidR="00487FA2" w:rsidRDefault="00487FA2">
            <w:pPr>
              <w:rPr>
                <w:sz w:val="20"/>
                <w:szCs w:val="20"/>
              </w:rPr>
            </w:pPr>
          </w:p>
        </w:tc>
        <w:tc>
          <w:tcPr>
            <w:tcW w:w="560" w:type="dxa"/>
            <w:vAlign w:val="bottom"/>
          </w:tcPr>
          <w:p w:rsidR="00487FA2" w:rsidRDefault="00487FA2">
            <w:pPr>
              <w:rPr>
                <w:sz w:val="20"/>
                <w:szCs w:val="20"/>
              </w:rPr>
            </w:pPr>
          </w:p>
        </w:tc>
      </w:tr>
      <w:tr w:rsidR="00487FA2">
        <w:trPr>
          <w:trHeight w:val="226"/>
        </w:trPr>
        <w:tc>
          <w:tcPr>
            <w:tcW w:w="1060" w:type="dxa"/>
            <w:vAlign w:val="bottom"/>
          </w:tcPr>
          <w:p w:rsidR="00487FA2" w:rsidRDefault="00597E0F">
            <w:pPr>
              <w:spacing w:line="226" w:lineRule="exact"/>
              <w:rPr>
                <w:sz w:val="20"/>
                <w:szCs w:val="20"/>
              </w:rPr>
            </w:pPr>
            <w:r>
              <w:rPr>
                <w:rFonts w:eastAsia="Times New Roman"/>
                <w:sz w:val="20"/>
                <w:szCs w:val="20"/>
              </w:rPr>
              <w:t>•</w:t>
            </w:r>
          </w:p>
        </w:tc>
        <w:tc>
          <w:tcPr>
            <w:tcW w:w="1460" w:type="dxa"/>
            <w:vAlign w:val="bottom"/>
          </w:tcPr>
          <w:p w:rsidR="00487FA2" w:rsidRDefault="00597E0F">
            <w:pPr>
              <w:spacing w:line="226" w:lineRule="exact"/>
              <w:ind w:right="25"/>
              <w:jc w:val="right"/>
              <w:rPr>
                <w:sz w:val="20"/>
                <w:szCs w:val="20"/>
              </w:rPr>
            </w:pPr>
            <w:r>
              <w:rPr>
                <w:rFonts w:eastAsia="Times New Roman"/>
                <w:sz w:val="20"/>
                <w:szCs w:val="20"/>
              </w:rPr>
              <w:t>сопоставлять</w:t>
            </w:r>
          </w:p>
        </w:tc>
        <w:tc>
          <w:tcPr>
            <w:tcW w:w="1100" w:type="dxa"/>
            <w:vAlign w:val="bottom"/>
          </w:tcPr>
          <w:p w:rsidR="00487FA2" w:rsidRDefault="00597E0F">
            <w:pPr>
              <w:spacing w:line="226" w:lineRule="exact"/>
              <w:ind w:left="120"/>
              <w:rPr>
                <w:sz w:val="20"/>
                <w:szCs w:val="20"/>
              </w:rPr>
            </w:pPr>
            <w:r>
              <w:rPr>
                <w:rFonts w:eastAsia="Times New Roman"/>
                <w:sz w:val="20"/>
                <w:szCs w:val="20"/>
              </w:rPr>
              <w:t>-</w:t>
            </w:r>
          </w:p>
        </w:tc>
        <w:tc>
          <w:tcPr>
            <w:tcW w:w="1160" w:type="dxa"/>
            <w:gridSpan w:val="2"/>
            <w:vAlign w:val="bottom"/>
          </w:tcPr>
          <w:p w:rsidR="00487FA2" w:rsidRDefault="00597E0F">
            <w:pPr>
              <w:spacing w:line="226" w:lineRule="exact"/>
              <w:jc w:val="right"/>
              <w:rPr>
                <w:sz w:val="20"/>
                <w:szCs w:val="20"/>
              </w:rPr>
            </w:pPr>
            <w:r>
              <w:rPr>
                <w:rFonts w:eastAsia="Times New Roman"/>
                <w:sz w:val="20"/>
                <w:szCs w:val="20"/>
              </w:rPr>
              <w:t>выполнять</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произведение словесного</w:t>
            </w:r>
          </w:p>
        </w:tc>
        <w:tc>
          <w:tcPr>
            <w:tcW w:w="1700" w:type="dxa"/>
            <w:gridSpan w:val="2"/>
            <w:vAlign w:val="bottom"/>
          </w:tcPr>
          <w:p w:rsidR="00487FA2" w:rsidRDefault="00597E0F">
            <w:pPr>
              <w:ind w:left="120"/>
              <w:rPr>
                <w:sz w:val="20"/>
                <w:szCs w:val="20"/>
              </w:rPr>
            </w:pPr>
            <w:r>
              <w:rPr>
                <w:rFonts w:eastAsia="Times New Roman"/>
                <w:sz w:val="20"/>
                <w:szCs w:val="20"/>
              </w:rPr>
              <w:t>арифметические</w:t>
            </w:r>
          </w:p>
        </w:tc>
        <w:tc>
          <w:tcPr>
            <w:tcW w:w="560" w:type="dxa"/>
            <w:vAlign w:val="bottom"/>
          </w:tcPr>
          <w:p w:rsidR="00487FA2" w:rsidRDefault="00487FA2">
            <w:pPr>
              <w:rPr>
                <w:sz w:val="20"/>
                <w:szCs w:val="20"/>
              </w:rPr>
            </w:pP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искусства и его воплощение</w:t>
            </w:r>
          </w:p>
        </w:tc>
        <w:tc>
          <w:tcPr>
            <w:tcW w:w="1100" w:type="dxa"/>
            <w:vAlign w:val="bottom"/>
          </w:tcPr>
          <w:p w:rsidR="00487FA2" w:rsidRDefault="00597E0F">
            <w:pPr>
              <w:ind w:left="120"/>
              <w:rPr>
                <w:sz w:val="20"/>
                <w:szCs w:val="20"/>
              </w:rPr>
            </w:pPr>
            <w:r>
              <w:rPr>
                <w:rFonts w:eastAsia="Times New Roman"/>
                <w:sz w:val="20"/>
                <w:szCs w:val="20"/>
              </w:rPr>
              <w:t>действия с</w:t>
            </w:r>
          </w:p>
        </w:tc>
        <w:tc>
          <w:tcPr>
            <w:tcW w:w="600" w:type="dxa"/>
            <w:vAlign w:val="bottom"/>
          </w:tcPr>
          <w:p w:rsidR="00487FA2" w:rsidRDefault="00487FA2">
            <w:pPr>
              <w:rPr>
                <w:sz w:val="20"/>
                <w:szCs w:val="20"/>
              </w:rPr>
            </w:pPr>
          </w:p>
        </w:tc>
        <w:tc>
          <w:tcPr>
            <w:tcW w:w="560" w:type="dxa"/>
            <w:vAlign w:val="bottom"/>
          </w:tcPr>
          <w:p w:rsidR="00487FA2" w:rsidRDefault="00487FA2">
            <w:pPr>
              <w:rPr>
                <w:sz w:val="20"/>
                <w:szCs w:val="20"/>
              </w:rPr>
            </w:pPr>
          </w:p>
        </w:tc>
      </w:tr>
      <w:tr w:rsidR="00487FA2">
        <w:trPr>
          <w:trHeight w:val="230"/>
        </w:trPr>
        <w:tc>
          <w:tcPr>
            <w:tcW w:w="1060" w:type="dxa"/>
            <w:vAlign w:val="bottom"/>
          </w:tcPr>
          <w:p w:rsidR="00487FA2" w:rsidRDefault="00597E0F">
            <w:pPr>
              <w:rPr>
                <w:sz w:val="20"/>
                <w:szCs w:val="20"/>
              </w:rPr>
            </w:pPr>
            <w:r>
              <w:rPr>
                <w:rFonts w:eastAsia="Times New Roman"/>
                <w:sz w:val="20"/>
                <w:szCs w:val="20"/>
              </w:rPr>
              <w:t>в других</w:t>
            </w:r>
          </w:p>
        </w:tc>
        <w:tc>
          <w:tcPr>
            <w:tcW w:w="1460" w:type="dxa"/>
            <w:vAlign w:val="bottom"/>
          </w:tcPr>
          <w:p w:rsidR="00487FA2" w:rsidRDefault="00487FA2">
            <w:pPr>
              <w:rPr>
                <w:sz w:val="20"/>
                <w:szCs w:val="20"/>
              </w:rPr>
            </w:pPr>
          </w:p>
        </w:tc>
        <w:tc>
          <w:tcPr>
            <w:tcW w:w="1700" w:type="dxa"/>
            <w:gridSpan w:val="2"/>
            <w:vAlign w:val="bottom"/>
          </w:tcPr>
          <w:p w:rsidR="00487FA2" w:rsidRDefault="00597E0F">
            <w:pPr>
              <w:ind w:left="120"/>
              <w:rPr>
                <w:sz w:val="20"/>
                <w:szCs w:val="20"/>
              </w:rPr>
            </w:pPr>
            <w:r>
              <w:rPr>
                <w:rFonts w:eastAsia="Times New Roman"/>
                <w:sz w:val="20"/>
                <w:szCs w:val="20"/>
              </w:rPr>
              <w:t>рациональными</w:t>
            </w:r>
          </w:p>
        </w:tc>
        <w:tc>
          <w:tcPr>
            <w:tcW w:w="560" w:type="dxa"/>
            <w:vAlign w:val="bottom"/>
          </w:tcPr>
          <w:p w:rsidR="00487FA2" w:rsidRDefault="00487FA2">
            <w:pPr>
              <w:rPr>
                <w:sz w:val="20"/>
                <w:szCs w:val="20"/>
              </w:rPr>
            </w:pPr>
          </w:p>
        </w:tc>
      </w:tr>
      <w:tr w:rsidR="00487FA2">
        <w:trPr>
          <w:trHeight w:val="269"/>
        </w:trPr>
        <w:tc>
          <w:tcPr>
            <w:tcW w:w="1060" w:type="dxa"/>
            <w:vAlign w:val="bottom"/>
          </w:tcPr>
          <w:p w:rsidR="00487FA2" w:rsidRDefault="00597E0F">
            <w:pPr>
              <w:rPr>
                <w:sz w:val="20"/>
                <w:szCs w:val="20"/>
              </w:rPr>
            </w:pPr>
            <w:r>
              <w:rPr>
                <w:rFonts w:eastAsia="Times New Roman"/>
                <w:sz w:val="20"/>
                <w:szCs w:val="20"/>
              </w:rPr>
              <w:t>искусствах;</w:t>
            </w:r>
          </w:p>
        </w:tc>
        <w:tc>
          <w:tcPr>
            <w:tcW w:w="1460" w:type="dxa"/>
            <w:vAlign w:val="bottom"/>
          </w:tcPr>
          <w:p w:rsidR="00487FA2" w:rsidRDefault="00487FA2">
            <w:pPr>
              <w:rPr>
                <w:sz w:val="23"/>
                <w:szCs w:val="23"/>
              </w:rPr>
            </w:pPr>
          </w:p>
        </w:tc>
        <w:tc>
          <w:tcPr>
            <w:tcW w:w="2260" w:type="dxa"/>
            <w:gridSpan w:val="3"/>
            <w:vAlign w:val="bottom"/>
          </w:tcPr>
          <w:p w:rsidR="00487FA2" w:rsidRDefault="00597E0F">
            <w:pPr>
              <w:ind w:left="120"/>
              <w:rPr>
                <w:sz w:val="20"/>
                <w:szCs w:val="20"/>
              </w:rPr>
            </w:pPr>
            <w:r>
              <w:rPr>
                <w:rFonts w:eastAsia="Times New Roman"/>
                <w:sz w:val="20"/>
                <w:szCs w:val="20"/>
              </w:rPr>
              <w:t>числами, сравнивать</w:t>
            </w:r>
          </w:p>
        </w:tc>
      </w:tr>
    </w:tbl>
    <w:p w:rsidR="00487FA2" w:rsidRDefault="00597E0F" w:rsidP="00747E0F">
      <w:pPr>
        <w:numPr>
          <w:ilvl w:val="0"/>
          <w:numId w:val="46"/>
        </w:numPr>
        <w:tabs>
          <w:tab w:val="left" w:pos="5180"/>
        </w:tabs>
        <w:ind w:left="5180" w:hanging="336"/>
        <w:rPr>
          <w:rFonts w:eastAsia="Times New Roman"/>
          <w:sz w:val="20"/>
          <w:szCs w:val="20"/>
        </w:rPr>
      </w:pPr>
      <w:r>
        <w:rPr>
          <w:rFonts w:eastAsia="Times New Roman"/>
          <w:sz w:val="20"/>
          <w:szCs w:val="20"/>
        </w:rPr>
        <w:t>работать   с   разными   рациональные и</w:t>
      </w:r>
    </w:p>
    <w:tbl>
      <w:tblPr>
        <w:tblW w:w="0" w:type="auto"/>
        <w:tblInd w:w="4840" w:type="dxa"/>
        <w:tblLayout w:type="fixed"/>
        <w:tblCellMar>
          <w:left w:w="0" w:type="dxa"/>
          <w:right w:w="0" w:type="dxa"/>
        </w:tblCellMar>
        <w:tblLook w:val="04A0"/>
      </w:tblPr>
      <w:tblGrid>
        <w:gridCol w:w="820"/>
        <w:gridCol w:w="440"/>
        <w:gridCol w:w="500"/>
        <w:gridCol w:w="780"/>
        <w:gridCol w:w="1000"/>
        <w:gridCol w:w="120"/>
        <w:gridCol w:w="400"/>
        <w:gridCol w:w="120"/>
        <w:gridCol w:w="700"/>
      </w:tblGrid>
      <w:tr w:rsidR="00487FA2">
        <w:trPr>
          <w:trHeight w:val="192"/>
        </w:trPr>
        <w:tc>
          <w:tcPr>
            <w:tcW w:w="1260" w:type="dxa"/>
            <w:gridSpan w:val="2"/>
            <w:vAlign w:val="bottom"/>
          </w:tcPr>
          <w:p w:rsidR="00487FA2" w:rsidRDefault="00597E0F">
            <w:pPr>
              <w:spacing w:line="192" w:lineRule="exact"/>
              <w:rPr>
                <w:sz w:val="20"/>
                <w:szCs w:val="20"/>
              </w:rPr>
            </w:pPr>
            <w:r>
              <w:rPr>
                <w:rFonts w:eastAsia="Times New Roman"/>
                <w:sz w:val="20"/>
                <w:szCs w:val="20"/>
              </w:rPr>
              <w:t>источниками</w:t>
            </w:r>
          </w:p>
        </w:tc>
        <w:tc>
          <w:tcPr>
            <w:tcW w:w="500" w:type="dxa"/>
            <w:vAlign w:val="bottom"/>
          </w:tcPr>
          <w:p w:rsidR="00487FA2" w:rsidRDefault="00487FA2">
            <w:pPr>
              <w:rPr>
                <w:sz w:val="16"/>
                <w:szCs w:val="16"/>
              </w:rPr>
            </w:pPr>
          </w:p>
        </w:tc>
        <w:tc>
          <w:tcPr>
            <w:tcW w:w="780" w:type="dxa"/>
            <w:vAlign w:val="bottom"/>
          </w:tcPr>
          <w:p w:rsidR="00487FA2" w:rsidRDefault="00487FA2">
            <w:pPr>
              <w:rPr>
                <w:sz w:val="16"/>
                <w:szCs w:val="16"/>
              </w:rPr>
            </w:pPr>
          </w:p>
        </w:tc>
        <w:tc>
          <w:tcPr>
            <w:tcW w:w="1520" w:type="dxa"/>
            <w:gridSpan w:val="3"/>
            <w:vAlign w:val="bottom"/>
          </w:tcPr>
          <w:p w:rsidR="00487FA2" w:rsidRDefault="00597E0F">
            <w:pPr>
              <w:spacing w:line="192" w:lineRule="exact"/>
              <w:ind w:left="100"/>
              <w:rPr>
                <w:sz w:val="20"/>
                <w:szCs w:val="20"/>
              </w:rPr>
            </w:pPr>
            <w:r>
              <w:rPr>
                <w:rFonts w:eastAsia="Times New Roman"/>
                <w:sz w:val="20"/>
                <w:szCs w:val="20"/>
              </w:rPr>
              <w:t>действительные</w:t>
            </w:r>
          </w:p>
        </w:tc>
        <w:tc>
          <w:tcPr>
            <w:tcW w:w="120" w:type="dxa"/>
            <w:vAlign w:val="bottom"/>
          </w:tcPr>
          <w:p w:rsidR="00487FA2" w:rsidRDefault="00487FA2">
            <w:pPr>
              <w:rPr>
                <w:sz w:val="16"/>
                <w:szCs w:val="16"/>
              </w:rPr>
            </w:pPr>
          </w:p>
        </w:tc>
        <w:tc>
          <w:tcPr>
            <w:tcW w:w="700" w:type="dxa"/>
            <w:vAlign w:val="bottom"/>
          </w:tcPr>
          <w:p w:rsidR="00487FA2" w:rsidRDefault="00597E0F">
            <w:pPr>
              <w:spacing w:line="192" w:lineRule="exact"/>
              <w:jc w:val="right"/>
              <w:rPr>
                <w:sz w:val="20"/>
                <w:szCs w:val="20"/>
              </w:rPr>
            </w:pPr>
            <w:r>
              <w:rPr>
                <w:rFonts w:eastAsia="Times New Roman"/>
                <w:sz w:val="20"/>
                <w:szCs w:val="20"/>
              </w:rPr>
              <w:t>числа;</w:t>
            </w: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информации</w:t>
            </w:r>
          </w:p>
        </w:tc>
        <w:tc>
          <w:tcPr>
            <w:tcW w:w="500" w:type="dxa"/>
            <w:vAlign w:val="bottom"/>
          </w:tcPr>
          <w:p w:rsidR="00487FA2" w:rsidRDefault="00597E0F">
            <w:pPr>
              <w:ind w:left="100"/>
              <w:rPr>
                <w:sz w:val="20"/>
                <w:szCs w:val="20"/>
              </w:rPr>
            </w:pPr>
            <w:r>
              <w:rPr>
                <w:rFonts w:eastAsia="Times New Roman"/>
                <w:sz w:val="20"/>
                <w:szCs w:val="20"/>
              </w:rPr>
              <w:t>и</w:t>
            </w:r>
          </w:p>
        </w:tc>
        <w:tc>
          <w:tcPr>
            <w:tcW w:w="780" w:type="dxa"/>
            <w:vAlign w:val="bottom"/>
          </w:tcPr>
          <w:p w:rsidR="00487FA2" w:rsidRDefault="00597E0F">
            <w:pPr>
              <w:ind w:right="19"/>
              <w:jc w:val="right"/>
              <w:rPr>
                <w:sz w:val="20"/>
                <w:szCs w:val="20"/>
              </w:rPr>
            </w:pPr>
            <w:r>
              <w:rPr>
                <w:rFonts w:eastAsia="Times New Roman"/>
                <w:w w:val="98"/>
                <w:sz w:val="20"/>
                <w:szCs w:val="20"/>
              </w:rPr>
              <w:t>владеть</w:t>
            </w:r>
          </w:p>
        </w:tc>
        <w:tc>
          <w:tcPr>
            <w:tcW w:w="1000" w:type="dxa"/>
            <w:vAlign w:val="bottom"/>
          </w:tcPr>
          <w:p w:rsidR="00487FA2" w:rsidRDefault="00597E0F">
            <w:pPr>
              <w:ind w:left="100"/>
              <w:rPr>
                <w:sz w:val="20"/>
                <w:szCs w:val="20"/>
              </w:rPr>
            </w:pPr>
            <w:r>
              <w:rPr>
                <w:rFonts w:eastAsia="Times New Roman"/>
                <w:sz w:val="20"/>
                <w:szCs w:val="20"/>
              </w:rPr>
              <w:t>находить</w:t>
            </w:r>
          </w:p>
        </w:tc>
        <w:tc>
          <w:tcPr>
            <w:tcW w:w="120" w:type="dxa"/>
            <w:vAlign w:val="bottom"/>
          </w:tcPr>
          <w:p w:rsidR="00487FA2" w:rsidRDefault="00597E0F">
            <w:pPr>
              <w:ind w:left="20"/>
              <w:rPr>
                <w:sz w:val="20"/>
                <w:szCs w:val="20"/>
              </w:rPr>
            </w:pPr>
            <w:r>
              <w:rPr>
                <w:rFonts w:eastAsia="Times New Roman"/>
                <w:w w:val="84"/>
                <w:sz w:val="20"/>
                <w:szCs w:val="20"/>
              </w:rPr>
              <w:t>в</w:t>
            </w:r>
          </w:p>
        </w:tc>
        <w:tc>
          <w:tcPr>
            <w:tcW w:w="1220" w:type="dxa"/>
            <w:gridSpan w:val="3"/>
            <w:vAlign w:val="bottom"/>
          </w:tcPr>
          <w:p w:rsidR="00487FA2" w:rsidRDefault="00597E0F">
            <w:pPr>
              <w:ind w:right="19"/>
              <w:jc w:val="right"/>
              <w:rPr>
                <w:sz w:val="20"/>
                <w:szCs w:val="20"/>
              </w:rPr>
            </w:pPr>
            <w:r>
              <w:rPr>
                <w:rFonts w:eastAsia="Times New Roman"/>
                <w:sz w:val="20"/>
                <w:szCs w:val="20"/>
              </w:rPr>
              <w:t>несложных</w:t>
            </w: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основными</w:t>
            </w:r>
          </w:p>
        </w:tc>
        <w:tc>
          <w:tcPr>
            <w:tcW w:w="50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000" w:type="dxa"/>
            <w:vAlign w:val="bottom"/>
          </w:tcPr>
          <w:p w:rsidR="00487FA2" w:rsidRDefault="00597E0F">
            <w:pPr>
              <w:ind w:left="100"/>
              <w:rPr>
                <w:sz w:val="20"/>
                <w:szCs w:val="20"/>
              </w:rPr>
            </w:pPr>
            <w:r>
              <w:rPr>
                <w:rFonts w:eastAsia="Times New Roman"/>
                <w:sz w:val="20"/>
                <w:szCs w:val="20"/>
              </w:rPr>
              <w:t>случаях</w:t>
            </w:r>
          </w:p>
        </w:tc>
        <w:tc>
          <w:tcPr>
            <w:tcW w:w="120" w:type="dxa"/>
            <w:vAlign w:val="bottom"/>
          </w:tcPr>
          <w:p w:rsidR="00487FA2" w:rsidRDefault="00487FA2">
            <w:pPr>
              <w:rPr>
                <w:sz w:val="20"/>
                <w:szCs w:val="20"/>
              </w:rPr>
            </w:pPr>
          </w:p>
        </w:tc>
        <w:tc>
          <w:tcPr>
            <w:tcW w:w="1220" w:type="dxa"/>
            <w:gridSpan w:val="3"/>
            <w:vAlign w:val="bottom"/>
          </w:tcPr>
          <w:p w:rsidR="00487FA2" w:rsidRDefault="00597E0F">
            <w:pPr>
              <w:ind w:right="19"/>
              <w:jc w:val="right"/>
              <w:rPr>
                <w:sz w:val="20"/>
                <w:szCs w:val="20"/>
              </w:rPr>
            </w:pPr>
            <w:r>
              <w:rPr>
                <w:rFonts w:eastAsia="Times New Roman"/>
                <w:sz w:val="20"/>
                <w:szCs w:val="20"/>
              </w:rPr>
              <w:t>значения</w:t>
            </w: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способами  её</w:t>
            </w:r>
          </w:p>
        </w:tc>
        <w:tc>
          <w:tcPr>
            <w:tcW w:w="1280" w:type="dxa"/>
            <w:gridSpan w:val="2"/>
            <w:vAlign w:val="bottom"/>
          </w:tcPr>
          <w:p w:rsidR="00487FA2" w:rsidRDefault="00597E0F">
            <w:pPr>
              <w:ind w:right="39"/>
              <w:jc w:val="right"/>
              <w:rPr>
                <w:sz w:val="20"/>
                <w:szCs w:val="20"/>
              </w:rPr>
            </w:pPr>
            <w:r>
              <w:rPr>
                <w:rFonts w:eastAsia="Times New Roman"/>
                <w:sz w:val="20"/>
                <w:szCs w:val="20"/>
              </w:rPr>
              <w:t>обработки  и</w:t>
            </w:r>
          </w:p>
        </w:tc>
        <w:tc>
          <w:tcPr>
            <w:tcW w:w="1000" w:type="dxa"/>
            <w:vAlign w:val="bottom"/>
          </w:tcPr>
          <w:p w:rsidR="00487FA2" w:rsidRDefault="00597E0F">
            <w:pPr>
              <w:ind w:left="100"/>
              <w:rPr>
                <w:sz w:val="20"/>
                <w:szCs w:val="20"/>
              </w:rPr>
            </w:pPr>
            <w:r>
              <w:rPr>
                <w:rFonts w:eastAsia="Times New Roman"/>
                <w:sz w:val="20"/>
                <w:szCs w:val="20"/>
              </w:rPr>
              <w:t>степеней</w:t>
            </w:r>
          </w:p>
        </w:tc>
        <w:tc>
          <w:tcPr>
            <w:tcW w:w="120" w:type="dxa"/>
            <w:vAlign w:val="bottom"/>
          </w:tcPr>
          <w:p w:rsidR="00487FA2" w:rsidRDefault="00487FA2">
            <w:pPr>
              <w:rPr>
                <w:sz w:val="20"/>
                <w:szCs w:val="20"/>
              </w:rPr>
            </w:pPr>
          </w:p>
        </w:tc>
        <w:tc>
          <w:tcPr>
            <w:tcW w:w="400" w:type="dxa"/>
            <w:vAlign w:val="bottom"/>
          </w:tcPr>
          <w:p w:rsidR="00487FA2" w:rsidRDefault="00597E0F">
            <w:pPr>
              <w:ind w:left="40"/>
              <w:rPr>
                <w:sz w:val="20"/>
                <w:szCs w:val="20"/>
              </w:rPr>
            </w:pPr>
            <w:r>
              <w:rPr>
                <w:rFonts w:eastAsia="Times New Roman"/>
                <w:sz w:val="20"/>
                <w:szCs w:val="20"/>
              </w:rPr>
              <w:t>с</w:t>
            </w:r>
          </w:p>
        </w:tc>
        <w:tc>
          <w:tcPr>
            <w:tcW w:w="820" w:type="dxa"/>
            <w:gridSpan w:val="2"/>
            <w:vAlign w:val="bottom"/>
          </w:tcPr>
          <w:p w:rsidR="00487FA2" w:rsidRDefault="00597E0F">
            <w:pPr>
              <w:jc w:val="right"/>
              <w:rPr>
                <w:sz w:val="20"/>
                <w:szCs w:val="20"/>
              </w:rPr>
            </w:pPr>
            <w:r>
              <w:rPr>
                <w:rFonts w:eastAsia="Times New Roman"/>
                <w:sz w:val="20"/>
                <w:szCs w:val="20"/>
              </w:rPr>
              <w:t>целыми</w:t>
            </w: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презентации.</w:t>
            </w:r>
          </w:p>
        </w:tc>
        <w:tc>
          <w:tcPr>
            <w:tcW w:w="50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520" w:type="dxa"/>
            <w:gridSpan w:val="3"/>
            <w:vAlign w:val="bottom"/>
          </w:tcPr>
          <w:p w:rsidR="00487FA2" w:rsidRDefault="00597E0F">
            <w:pPr>
              <w:ind w:left="100"/>
              <w:rPr>
                <w:sz w:val="20"/>
                <w:szCs w:val="20"/>
              </w:rPr>
            </w:pPr>
            <w:r>
              <w:rPr>
                <w:rFonts w:eastAsia="Times New Roman"/>
                <w:sz w:val="20"/>
                <w:szCs w:val="20"/>
              </w:rPr>
              <w:t>показателями  и</w:t>
            </w:r>
          </w:p>
        </w:tc>
        <w:tc>
          <w:tcPr>
            <w:tcW w:w="820" w:type="dxa"/>
            <w:gridSpan w:val="2"/>
            <w:vAlign w:val="bottom"/>
          </w:tcPr>
          <w:p w:rsidR="00487FA2" w:rsidRDefault="00597E0F">
            <w:pPr>
              <w:jc w:val="right"/>
              <w:rPr>
                <w:sz w:val="20"/>
                <w:szCs w:val="20"/>
              </w:rPr>
            </w:pPr>
            <w:r>
              <w:rPr>
                <w:rFonts w:eastAsia="Times New Roman"/>
                <w:sz w:val="20"/>
                <w:szCs w:val="20"/>
              </w:rPr>
              <w:t>корней;</w:t>
            </w:r>
          </w:p>
        </w:tc>
      </w:tr>
      <w:tr w:rsidR="00487FA2">
        <w:trPr>
          <w:trHeight w:val="230"/>
        </w:trPr>
        <w:tc>
          <w:tcPr>
            <w:tcW w:w="2540" w:type="dxa"/>
            <w:gridSpan w:val="4"/>
            <w:vAlign w:val="bottom"/>
          </w:tcPr>
          <w:p w:rsidR="00487FA2" w:rsidRDefault="00597E0F">
            <w:pPr>
              <w:rPr>
                <w:sz w:val="20"/>
                <w:szCs w:val="20"/>
              </w:rPr>
            </w:pPr>
            <w:r>
              <w:rPr>
                <w:rFonts w:eastAsia="Times New Roman"/>
                <w:b/>
                <w:bCs/>
                <w:sz w:val="20"/>
                <w:szCs w:val="20"/>
              </w:rPr>
              <w:t>ИНОСТРАННЫЙ ЯЗЫК</w:t>
            </w:r>
          </w:p>
        </w:tc>
        <w:tc>
          <w:tcPr>
            <w:tcW w:w="1000" w:type="dxa"/>
            <w:vAlign w:val="bottom"/>
          </w:tcPr>
          <w:p w:rsidR="00487FA2" w:rsidRDefault="00597E0F">
            <w:pPr>
              <w:ind w:left="100"/>
              <w:rPr>
                <w:sz w:val="20"/>
                <w:szCs w:val="20"/>
              </w:rPr>
            </w:pPr>
            <w:r>
              <w:rPr>
                <w:rFonts w:eastAsia="Times New Roman"/>
                <w:sz w:val="20"/>
                <w:szCs w:val="20"/>
              </w:rPr>
              <w:t>находить</w:t>
            </w:r>
          </w:p>
        </w:tc>
        <w:tc>
          <w:tcPr>
            <w:tcW w:w="120" w:type="dxa"/>
            <w:vAlign w:val="bottom"/>
          </w:tcPr>
          <w:p w:rsidR="00487FA2" w:rsidRDefault="00487FA2">
            <w:pPr>
              <w:rPr>
                <w:sz w:val="20"/>
                <w:szCs w:val="20"/>
              </w:rPr>
            </w:pPr>
          </w:p>
        </w:tc>
        <w:tc>
          <w:tcPr>
            <w:tcW w:w="1220" w:type="dxa"/>
            <w:gridSpan w:val="3"/>
            <w:vAlign w:val="bottom"/>
          </w:tcPr>
          <w:p w:rsidR="00487FA2" w:rsidRDefault="00597E0F">
            <w:pPr>
              <w:jc w:val="right"/>
              <w:rPr>
                <w:sz w:val="20"/>
                <w:szCs w:val="20"/>
              </w:rPr>
            </w:pPr>
            <w:r>
              <w:rPr>
                <w:rFonts w:eastAsia="Times New Roman"/>
                <w:sz w:val="20"/>
                <w:szCs w:val="20"/>
              </w:rPr>
              <w:t>значения</w:t>
            </w:r>
          </w:p>
        </w:tc>
      </w:tr>
      <w:tr w:rsidR="00487FA2">
        <w:trPr>
          <w:trHeight w:val="226"/>
        </w:trPr>
        <w:tc>
          <w:tcPr>
            <w:tcW w:w="1260" w:type="dxa"/>
            <w:gridSpan w:val="2"/>
            <w:vAlign w:val="bottom"/>
          </w:tcPr>
          <w:p w:rsidR="00487FA2" w:rsidRDefault="00597E0F">
            <w:pPr>
              <w:spacing w:line="226" w:lineRule="exact"/>
              <w:rPr>
                <w:sz w:val="20"/>
                <w:szCs w:val="20"/>
              </w:rPr>
            </w:pPr>
            <w:r>
              <w:rPr>
                <w:rFonts w:eastAsia="Times New Roman"/>
                <w:b/>
                <w:bCs/>
                <w:i/>
                <w:iCs/>
                <w:sz w:val="20"/>
                <w:szCs w:val="20"/>
              </w:rPr>
              <w:t>Говорение.</w:t>
            </w:r>
          </w:p>
        </w:tc>
        <w:tc>
          <w:tcPr>
            <w:tcW w:w="1280" w:type="dxa"/>
            <w:gridSpan w:val="2"/>
            <w:vAlign w:val="bottom"/>
          </w:tcPr>
          <w:p w:rsidR="00487FA2" w:rsidRDefault="00597E0F">
            <w:pPr>
              <w:spacing w:line="226" w:lineRule="exact"/>
              <w:ind w:right="19"/>
              <w:jc w:val="right"/>
              <w:rPr>
                <w:sz w:val="20"/>
                <w:szCs w:val="20"/>
              </w:rPr>
            </w:pPr>
            <w:r>
              <w:rPr>
                <w:rFonts w:eastAsia="Times New Roman"/>
                <w:b/>
                <w:bCs/>
                <w:i/>
                <w:iCs/>
                <w:sz w:val="20"/>
                <w:szCs w:val="20"/>
              </w:rPr>
              <w:t>Диалоговая</w:t>
            </w:r>
          </w:p>
        </w:tc>
        <w:tc>
          <w:tcPr>
            <w:tcW w:w="1000" w:type="dxa"/>
            <w:vAlign w:val="bottom"/>
          </w:tcPr>
          <w:p w:rsidR="00487FA2" w:rsidRDefault="00597E0F">
            <w:pPr>
              <w:spacing w:line="226" w:lineRule="exact"/>
              <w:ind w:left="100"/>
              <w:rPr>
                <w:sz w:val="20"/>
                <w:szCs w:val="20"/>
              </w:rPr>
            </w:pPr>
            <w:r>
              <w:rPr>
                <w:rFonts w:eastAsia="Times New Roman"/>
                <w:sz w:val="20"/>
                <w:szCs w:val="20"/>
              </w:rPr>
              <w:t>числовых</w:t>
            </w:r>
          </w:p>
        </w:tc>
        <w:tc>
          <w:tcPr>
            <w:tcW w:w="120" w:type="dxa"/>
            <w:vAlign w:val="bottom"/>
          </w:tcPr>
          <w:p w:rsidR="00487FA2" w:rsidRDefault="00487FA2">
            <w:pPr>
              <w:rPr>
                <w:sz w:val="19"/>
                <w:szCs w:val="19"/>
              </w:rPr>
            </w:pPr>
          </w:p>
        </w:tc>
        <w:tc>
          <w:tcPr>
            <w:tcW w:w="400" w:type="dxa"/>
            <w:vAlign w:val="bottom"/>
          </w:tcPr>
          <w:p w:rsidR="00487FA2" w:rsidRDefault="00487FA2">
            <w:pPr>
              <w:rPr>
                <w:sz w:val="19"/>
                <w:szCs w:val="19"/>
              </w:rPr>
            </w:pPr>
          </w:p>
        </w:tc>
        <w:tc>
          <w:tcPr>
            <w:tcW w:w="120" w:type="dxa"/>
            <w:vAlign w:val="bottom"/>
          </w:tcPr>
          <w:p w:rsidR="00487FA2" w:rsidRDefault="00487FA2">
            <w:pPr>
              <w:rPr>
                <w:sz w:val="19"/>
                <w:szCs w:val="19"/>
              </w:rPr>
            </w:pPr>
          </w:p>
        </w:tc>
        <w:tc>
          <w:tcPr>
            <w:tcW w:w="700" w:type="dxa"/>
            <w:vAlign w:val="bottom"/>
          </w:tcPr>
          <w:p w:rsidR="00487FA2" w:rsidRDefault="00487FA2">
            <w:pPr>
              <w:rPr>
                <w:sz w:val="19"/>
                <w:szCs w:val="19"/>
              </w:rPr>
            </w:pPr>
          </w:p>
        </w:tc>
      </w:tr>
      <w:tr w:rsidR="00487FA2">
        <w:trPr>
          <w:trHeight w:val="230"/>
        </w:trPr>
        <w:tc>
          <w:tcPr>
            <w:tcW w:w="820" w:type="dxa"/>
            <w:vAlign w:val="bottom"/>
          </w:tcPr>
          <w:p w:rsidR="00487FA2" w:rsidRDefault="00597E0F">
            <w:pPr>
              <w:rPr>
                <w:sz w:val="20"/>
                <w:szCs w:val="20"/>
              </w:rPr>
            </w:pPr>
            <w:r>
              <w:rPr>
                <w:rFonts w:eastAsia="Times New Roman"/>
                <w:b/>
                <w:bCs/>
                <w:i/>
                <w:iCs/>
                <w:sz w:val="20"/>
                <w:szCs w:val="20"/>
              </w:rPr>
              <w:t>речь.</w:t>
            </w:r>
          </w:p>
        </w:tc>
        <w:tc>
          <w:tcPr>
            <w:tcW w:w="44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20" w:type="dxa"/>
            <w:gridSpan w:val="2"/>
            <w:vAlign w:val="bottom"/>
          </w:tcPr>
          <w:p w:rsidR="00487FA2" w:rsidRDefault="00597E0F">
            <w:pPr>
              <w:ind w:left="100"/>
              <w:rPr>
                <w:sz w:val="20"/>
                <w:szCs w:val="20"/>
              </w:rPr>
            </w:pPr>
            <w:r>
              <w:rPr>
                <w:rFonts w:eastAsia="Times New Roman"/>
                <w:w w:val="97"/>
                <w:sz w:val="20"/>
                <w:szCs w:val="20"/>
              </w:rPr>
              <w:t>выражений;</w:t>
            </w:r>
          </w:p>
        </w:tc>
        <w:tc>
          <w:tcPr>
            <w:tcW w:w="1220" w:type="dxa"/>
            <w:gridSpan w:val="3"/>
            <w:vAlign w:val="bottom"/>
          </w:tcPr>
          <w:p w:rsidR="00487FA2" w:rsidRDefault="00597E0F">
            <w:pPr>
              <w:jc w:val="right"/>
              <w:rPr>
                <w:sz w:val="20"/>
                <w:szCs w:val="20"/>
              </w:rPr>
            </w:pPr>
            <w:r>
              <w:rPr>
                <w:rFonts w:eastAsia="Times New Roman"/>
                <w:sz w:val="20"/>
                <w:szCs w:val="20"/>
              </w:rPr>
              <w:t>- округлять</w:t>
            </w:r>
          </w:p>
        </w:tc>
      </w:tr>
      <w:tr w:rsidR="00487FA2">
        <w:trPr>
          <w:trHeight w:val="230"/>
        </w:trPr>
        <w:tc>
          <w:tcPr>
            <w:tcW w:w="820" w:type="dxa"/>
            <w:vAlign w:val="bottom"/>
          </w:tcPr>
          <w:p w:rsidR="00487FA2" w:rsidRDefault="00597E0F">
            <w:pPr>
              <w:rPr>
                <w:sz w:val="20"/>
                <w:szCs w:val="20"/>
              </w:rPr>
            </w:pPr>
            <w:r>
              <w:rPr>
                <w:rFonts w:eastAsia="Times New Roman"/>
                <w:sz w:val="20"/>
                <w:szCs w:val="20"/>
              </w:rPr>
              <w:t>-  вести</w:t>
            </w:r>
          </w:p>
        </w:tc>
        <w:tc>
          <w:tcPr>
            <w:tcW w:w="1720" w:type="dxa"/>
            <w:gridSpan w:val="3"/>
            <w:vAlign w:val="bottom"/>
          </w:tcPr>
          <w:p w:rsidR="00487FA2" w:rsidRDefault="00597E0F">
            <w:pPr>
              <w:ind w:right="39"/>
              <w:jc w:val="right"/>
              <w:rPr>
                <w:sz w:val="20"/>
                <w:szCs w:val="20"/>
              </w:rPr>
            </w:pPr>
            <w:r>
              <w:rPr>
                <w:rFonts w:eastAsia="Times New Roman"/>
                <w:w w:val="98"/>
                <w:sz w:val="20"/>
                <w:szCs w:val="20"/>
              </w:rPr>
              <w:t>комбинированный</w:t>
            </w:r>
          </w:p>
        </w:tc>
        <w:tc>
          <w:tcPr>
            <w:tcW w:w="1000" w:type="dxa"/>
            <w:vAlign w:val="bottom"/>
          </w:tcPr>
          <w:p w:rsidR="00487FA2" w:rsidRDefault="00597E0F">
            <w:pPr>
              <w:ind w:left="100"/>
              <w:rPr>
                <w:sz w:val="20"/>
                <w:szCs w:val="20"/>
              </w:rPr>
            </w:pPr>
            <w:r>
              <w:rPr>
                <w:rFonts w:eastAsia="Times New Roman"/>
                <w:sz w:val="20"/>
                <w:szCs w:val="20"/>
              </w:rPr>
              <w:t>целые</w:t>
            </w:r>
          </w:p>
        </w:tc>
        <w:tc>
          <w:tcPr>
            <w:tcW w:w="120" w:type="dxa"/>
            <w:vAlign w:val="bottom"/>
          </w:tcPr>
          <w:p w:rsidR="00487FA2" w:rsidRDefault="00487FA2">
            <w:pPr>
              <w:rPr>
                <w:sz w:val="20"/>
                <w:szCs w:val="20"/>
              </w:rPr>
            </w:pPr>
          </w:p>
        </w:tc>
        <w:tc>
          <w:tcPr>
            <w:tcW w:w="520" w:type="dxa"/>
            <w:gridSpan w:val="2"/>
            <w:vAlign w:val="bottom"/>
          </w:tcPr>
          <w:p w:rsidR="00487FA2" w:rsidRDefault="00597E0F">
            <w:pPr>
              <w:rPr>
                <w:sz w:val="20"/>
                <w:szCs w:val="20"/>
              </w:rPr>
            </w:pPr>
            <w:r>
              <w:rPr>
                <w:rFonts w:eastAsia="Times New Roman"/>
                <w:sz w:val="20"/>
                <w:szCs w:val="20"/>
              </w:rPr>
              <w:t>числа</w:t>
            </w:r>
          </w:p>
        </w:tc>
        <w:tc>
          <w:tcPr>
            <w:tcW w:w="70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820" w:type="dxa"/>
            <w:vAlign w:val="bottom"/>
          </w:tcPr>
          <w:p w:rsidR="00487FA2" w:rsidRDefault="00597E0F">
            <w:pPr>
              <w:rPr>
                <w:sz w:val="20"/>
                <w:szCs w:val="20"/>
              </w:rPr>
            </w:pPr>
            <w:r>
              <w:rPr>
                <w:rFonts w:eastAsia="Times New Roman"/>
                <w:sz w:val="20"/>
                <w:szCs w:val="20"/>
              </w:rPr>
              <w:t>диалог</w:t>
            </w:r>
          </w:p>
        </w:tc>
        <w:tc>
          <w:tcPr>
            <w:tcW w:w="440" w:type="dxa"/>
            <w:vAlign w:val="bottom"/>
          </w:tcPr>
          <w:p w:rsidR="00487FA2" w:rsidRDefault="00597E0F">
            <w:pPr>
              <w:ind w:left="80"/>
              <w:rPr>
                <w:sz w:val="20"/>
                <w:szCs w:val="20"/>
              </w:rPr>
            </w:pPr>
            <w:r>
              <w:rPr>
                <w:rFonts w:eastAsia="Times New Roman"/>
                <w:sz w:val="20"/>
                <w:szCs w:val="20"/>
              </w:rPr>
              <w:t>в</w:t>
            </w:r>
          </w:p>
        </w:tc>
        <w:tc>
          <w:tcPr>
            <w:tcW w:w="1280" w:type="dxa"/>
            <w:gridSpan w:val="2"/>
            <w:vAlign w:val="bottom"/>
          </w:tcPr>
          <w:p w:rsidR="00487FA2" w:rsidRDefault="00597E0F">
            <w:pPr>
              <w:ind w:right="39"/>
              <w:jc w:val="right"/>
              <w:rPr>
                <w:sz w:val="20"/>
                <w:szCs w:val="20"/>
              </w:rPr>
            </w:pPr>
            <w:r>
              <w:rPr>
                <w:rFonts w:eastAsia="Times New Roman"/>
                <w:sz w:val="20"/>
                <w:szCs w:val="20"/>
              </w:rPr>
              <w:t>стандартных</w:t>
            </w:r>
          </w:p>
        </w:tc>
        <w:tc>
          <w:tcPr>
            <w:tcW w:w="1120" w:type="dxa"/>
            <w:gridSpan w:val="2"/>
            <w:vAlign w:val="bottom"/>
          </w:tcPr>
          <w:p w:rsidR="00487FA2" w:rsidRDefault="00597E0F">
            <w:pPr>
              <w:ind w:left="100"/>
              <w:rPr>
                <w:sz w:val="20"/>
                <w:szCs w:val="20"/>
              </w:rPr>
            </w:pPr>
            <w:r>
              <w:rPr>
                <w:rFonts w:eastAsia="Times New Roman"/>
                <w:sz w:val="20"/>
                <w:szCs w:val="20"/>
              </w:rPr>
              <w:t>десятичные</w:t>
            </w:r>
          </w:p>
        </w:tc>
        <w:tc>
          <w:tcPr>
            <w:tcW w:w="40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700" w:type="dxa"/>
            <w:vAlign w:val="bottom"/>
          </w:tcPr>
          <w:p w:rsidR="00487FA2" w:rsidRDefault="00597E0F">
            <w:pPr>
              <w:jc w:val="right"/>
              <w:rPr>
                <w:sz w:val="20"/>
                <w:szCs w:val="20"/>
              </w:rPr>
            </w:pPr>
            <w:r>
              <w:rPr>
                <w:rFonts w:eastAsia="Times New Roman"/>
                <w:sz w:val="20"/>
                <w:szCs w:val="20"/>
              </w:rPr>
              <w:t>дроби,</w:t>
            </w: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ситуациях неофициального</w:t>
            </w:r>
          </w:p>
        </w:tc>
        <w:tc>
          <w:tcPr>
            <w:tcW w:w="1000" w:type="dxa"/>
            <w:vAlign w:val="bottom"/>
          </w:tcPr>
          <w:p w:rsidR="00487FA2" w:rsidRDefault="00597E0F">
            <w:pPr>
              <w:ind w:left="100"/>
              <w:rPr>
                <w:sz w:val="20"/>
                <w:szCs w:val="20"/>
              </w:rPr>
            </w:pPr>
            <w:r>
              <w:rPr>
                <w:rFonts w:eastAsia="Times New Roman"/>
                <w:sz w:val="20"/>
                <w:szCs w:val="20"/>
              </w:rPr>
              <w:t>находить</w:t>
            </w:r>
          </w:p>
        </w:tc>
        <w:tc>
          <w:tcPr>
            <w:tcW w:w="1340" w:type="dxa"/>
            <w:gridSpan w:val="4"/>
            <w:vAlign w:val="bottom"/>
          </w:tcPr>
          <w:p w:rsidR="00487FA2" w:rsidRDefault="00597E0F">
            <w:pPr>
              <w:jc w:val="right"/>
              <w:rPr>
                <w:sz w:val="20"/>
                <w:szCs w:val="20"/>
              </w:rPr>
            </w:pPr>
            <w:r>
              <w:rPr>
                <w:rFonts w:eastAsia="Times New Roman"/>
                <w:sz w:val="20"/>
                <w:szCs w:val="20"/>
              </w:rPr>
              <w:t>приближения</w:t>
            </w:r>
          </w:p>
        </w:tc>
      </w:tr>
      <w:tr w:rsidR="00487FA2">
        <w:trPr>
          <w:trHeight w:val="230"/>
        </w:trPr>
        <w:tc>
          <w:tcPr>
            <w:tcW w:w="820" w:type="dxa"/>
            <w:vAlign w:val="bottom"/>
          </w:tcPr>
          <w:p w:rsidR="00487FA2" w:rsidRDefault="00597E0F">
            <w:pPr>
              <w:rPr>
                <w:sz w:val="20"/>
                <w:szCs w:val="20"/>
              </w:rPr>
            </w:pPr>
            <w:r>
              <w:rPr>
                <w:rFonts w:eastAsia="Times New Roman"/>
                <w:w w:val="99"/>
                <w:sz w:val="20"/>
                <w:szCs w:val="20"/>
              </w:rPr>
              <w:t>общения,</w:t>
            </w:r>
          </w:p>
        </w:tc>
        <w:tc>
          <w:tcPr>
            <w:tcW w:w="940" w:type="dxa"/>
            <w:gridSpan w:val="2"/>
            <w:vAlign w:val="bottom"/>
          </w:tcPr>
          <w:p w:rsidR="00487FA2" w:rsidRDefault="00597E0F">
            <w:pPr>
              <w:ind w:left="100"/>
              <w:rPr>
                <w:sz w:val="20"/>
                <w:szCs w:val="20"/>
              </w:rPr>
            </w:pPr>
            <w:r>
              <w:rPr>
                <w:rFonts w:eastAsia="Times New Roman"/>
                <w:w w:val="99"/>
                <w:sz w:val="20"/>
                <w:szCs w:val="20"/>
              </w:rPr>
              <w:t>соблюдая</w:t>
            </w:r>
          </w:p>
        </w:tc>
        <w:tc>
          <w:tcPr>
            <w:tcW w:w="780" w:type="dxa"/>
            <w:vAlign w:val="bottom"/>
          </w:tcPr>
          <w:p w:rsidR="00487FA2" w:rsidRDefault="00597E0F">
            <w:pPr>
              <w:ind w:right="19"/>
              <w:jc w:val="right"/>
              <w:rPr>
                <w:sz w:val="20"/>
                <w:szCs w:val="20"/>
              </w:rPr>
            </w:pPr>
            <w:r>
              <w:rPr>
                <w:rFonts w:eastAsia="Times New Roman"/>
                <w:sz w:val="20"/>
                <w:szCs w:val="20"/>
              </w:rPr>
              <w:t>нормы</w:t>
            </w:r>
          </w:p>
        </w:tc>
        <w:tc>
          <w:tcPr>
            <w:tcW w:w="2340" w:type="dxa"/>
            <w:gridSpan w:val="5"/>
            <w:vAlign w:val="bottom"/>
          </w:tcPr>
          <w:p w:rsidR="00487FA2" w:rsidRDefault="00597E0F">
            <w:pPr>
              <w:ind w:left="100"/>
              <w:rPr>
                <w:sz w:val="20"/>
                <w:szCs w:val="20"/>
              </w:rPr>
            </w:pPr>
            <w:r>
              <w:rPr>
                <w:rFonts w:eastAsia="Times New Roman"/>
                <w:sz w:val="20"/>
                <w:szCs w:val="20"/>
              </w:rPr>
              <w:t>чисел с недостатком и с</w:t>
            </w:r>
          </w:p>
        </w:tc>
      </w:tr>
      <w:tr w:rsidR="00487FA2">
        <w:trPr>
          <w:trHeight w:val="263"/>
        </w:trPr>
        <w:tc>
          <w:tcPr>
            <w:tcW w:w="2540" w:type="dxa"/>
            <w:gridSpan w:val="4"/>
            <w:vAlign w:val="bottom"/>
          </w:tcPr>
          <w:p w:rsidR="00487FA2" w:rsidRDefault="00597E0F">
            <w:pPr>
              <w:rPr>
                <w:sz w:val="20"/>
                <w:szCs w:val="20"/>
              </w:rPr>
            </w:pPr>
            <w:r>
              <w:rPr>
                <w:rFonts w:eastAsia="Times New Roman"/>
                <w:sz w:val="20"/>
                <w:szCs w:val="20"/>
              </w:rPr>
              <w:t>речевого этикета, принятые</w:t>
            </w:r>
          </w:p>
        </w:tc>
        <w:tc>
          <w:tcPr>
            <w:tcW w:w="1000" w:type="dxa"/>
            <w:tcBorders>
              <w:bottom w:val="single" w:sz="8" w:space="0" w:color="auto"/>
            </w:tcBorders>
            <w:vAlign w:val="bottom"/>
          </w:tcPr>
          <w:p w:rsidR="00487FA2" w:rsidRDefault="00597E0F">
            <w:pPr>
              <w:ind w:left="100"/>
              <w:rPr>
                <w:sz w:val="20"/>
                <w:szCs w:val="20"/>
              </w:rPr>
            </w:pPr>
            <w:r>
              <w:rPr>
                <w:rFonts w:eastAsia="Times New Roman"/>
                <w:w w:val="99"/>
                <w:sz w:val="20"/>
                <w:szCs w:val="20"/>
              </w:rPr>
              <w:t>избытком,</w:t>
            </w:r>
          </w:p>
        </w:tc>
        <w:tc>
          <w:tcPr>
            <w:tcW w:w="120" w:type="dxa"/>
            <w:tcBorders>
              <w:bottom w:val="single" w:sz="8" w:space="0" w:color="auto"/>
            </w:tcBorders>
            <w:vAlign w:val="bottom"/>
          </w:tcPr>
          <w:p w:rsidR="00487FA2" w:rsidRDefault="00487FA2"/>
        </w:tc>
        <w:tc>
          <w:tcPr>
            <w:tcW w:w="1220" w:type="dxa"/>
            <w:gridSpan w:val="3"/>
            <w:tcBorders>
              <w:bottom w:val="single" w:sz="8" w:space="0" w:color="auto"/>
            </w:tcBorders>
            <w:vAlign w:val="bottom"/>
          </w:tcPr>
          <w:p w:rsidR="00487FA2" w:rsidRDefault="00597E0F">
            <w:pPr>
              <w:jc w:val="right"/>
              <w:rPr>
                <w:sz w:val="20"/>
                <w:szCs w:val="20"/>
              </w:rPr>
            </w:pPr>
            <w:r>
              <w:rPr>
                <w:rFonts w:eastAsia="Times New Roman"/>
                <w:sz w:val="20"/>
                <w:szCs w:val="20"/>
              </w:rPr>
              <w:t>выполнять</w:t>
            </w:r>
          </w:p>
        </w:tc>
      </w:tr>
    </w:tbl>
    <w:p w:rsidR="00487FA2" w:rsidRDefault="00487FA2">
      <w:pPr>
        <w:spacing w:line="20" w:lineRule="exact"/>
        <w:rPr>
          <w:sz w:val="20"/>
          <w:szCs w:val="20"/>
        </w:rPr>
      </w:pPr>
      <w:r>
        <w:rPr>
          <w:sz w:val="20"/>
          <w:szCs w:val="20"/>
        </w:rPr>
        <w:pict>
          <v:line id="Shape 136" o:spid="_x0000_s1161" style="position:absolute;z-index:251148288;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137" o:spid="_x0000_s1162" style="position:absolute;margin-left:150.45pt;margin-top:-.7pt;width:.95pt;height:.95pt;z-index:-251475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38" o:spid="_x0000_s1163" style="position:absolute;z-index:251149312;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139" o:spid="_x0000_s1164" style="position:absolute;margin-left:367.85pt;margin-top:-.7pt;width:1pt;height:.95pt;z-index:-251474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40" o:spid="_x0000_s1165" style="position:absolute;margin-left:485.5pt;margin-top:-.7pt;width:.95pt;height:.95pt;z-index:-251473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20</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180"/>
        <w:gridCol w:w="740"/>
        <w:gridCol w:w="320"/>
        <w:gridCol w:w="620"/>
        <w:gridCol w:w="680"/>
        <w:gridCol w:w="340"/>
        <w:gridCol w:w="460"/>
        <w:gridCol w:w="480"/>
        <w:gridCol w:w="660"/>
        <w:gridCol w:w="300"/>
      </w:tblGrid>
      <w:tr w:rsidR="00487FA2">
        <w:trPr>
          <w:trHeight w:val="230"/>
        </w:trPr>
        <w:tc>
          <w:tcPr>
            <w:tcW w:w="2540" w:type="dxa"/>
            <w:gridSpan w:val="5"/>
            <w:vAlign w:val="bottom"/>
          </w:tcPr>
          <w:p w:rsidR="00487FA2" w:rsidRDefault="00597E0F">
            <w:pPr>
              <w:rPr>
                <w:sz w:val="20"/>
                <w:szCs w:val="20"/>
              </w:rPr>
            </w:pPr>
            <w:r>
              <w:rPr>
                <w:rFonts w:eastAsia="Times New Roman"/>
                <w:sz w:val="20"/>
                <w:szCs w:val="20"/>
              </w:rPr>
              <w:lastRenderedPageBreak/>
              <w:t>в стране изучаемого языка.</w:t>
            </w:r>
          </w:p>
        </w:tc>
        <w:tc>
          <w:tcPr>
            <w:tcW w:w="1940" w:type="dxa"/>
            <w:gridSpan w:val="4"/>
            <w:vAlign w:val="bottom"/>
          </w:tcPr>
          <w:p w:rsidR="00487FA2" w:rsidRDefault="00597E0F">
            <w:pPr>
              <w:ind w:left="100"/>
              <w:rPr>
                <w:sz w:val="20"/>
                <w:szCs w:val="20"/>
              </w:rPr>
            </w:pPr>
            <w:r>
              <w:rPr>
                <w:rFonts w:eastAsia="Times New Roman"/>
                <w:sz w:val="20"/>
                <w:szCs w:val="20"/>
              </w:rPr>
              <w:t>оценку числовых</w:t>
            </w:r>
          </w:p>
        </w:tc>
        <w:tc>
          <w:tcPr>
            <w:tcW w:w="300" w:type="dxa"/>
            <w:vAlign w:val="bottom"/>
          </w:tcPr>
          <w:p w:rsidR="00487FA2" w:rsidRDefault="00487FA2">
            <w:pPr>
              <w:rPr>
                <w:sz w:val="20"/>
                <w:szCs w:val="20"/>
              </w:rPr>
            </w:pPr>
          </w:p>
        </w:tc>
      </w:tr>
      <w:tr w:rsidR="00487FA2">
        <w:trPr>
          <w:trHeight w:val="230"/>
        </w:trPr>
        <w:tc>
          <w:tcPr>
            <w:tcW w:w="1240" w:type="dxa"/>
            <w:gridSpan w:val="3"/>
            <w:vAlign w:val="bottom"/>
          </w:tcPr>
          <w:p w:rsidR="00487FA2" w:rsidRDefault="00597E0F">
            <w:pPr>
              <w:rPr>
                <w:sz w:val="20"/>
                <w:szCs w:val="20"/>
              </w:rPr>
            </w:pPr>
            <w:r>
              <w:rPr>
                <w:rFonts w:eastAsia="Times New Roman"/>
                <w:b/>
                <w:bCs/>
                <w:i/>
                <w:iCs/>
                <w:sz w:val="20"/>
                <w:szCs w:val="20"/>
              </w:rPr>
              <w:t>Говорение.</w:t>
            </w:r>
          </w:p>
        </w:tc>
        <w:tc>
          <w:tcPr>
            <w:tcW w:w="1300" w:type="dxa"/>
            <w:gridSpan w:val="2"/>
            <w:vAlign w:val="bottom"/>
          </w:tcPr>
          <w:p w:rsidR="00487FA2" w:rsidRDefault="00597E0F">
            <w:pPr>
              <w:ind w:right="19"/>
              <w:jc w:val="right"/>
              <w:rPr>
                <w:sz w:val="20"/>
                <w:szCs w:val="20"/>
              </w:rPr>
            </w:pPr>
            <w:r>
              <w:rPr>
                <w:rFonts w:eastAsia="Times New Roman"/>
                <w:b/>
                <w:bCs/>
                <w:i/>
                <w:iCs/>
                <w:sz w:val="20"/>
                <w:szCs w:val="20"/>
              </w:rPr>
              <w:t>Монологовая</w:t>
            </w:r>
          </w:p>
        </w:tc>
        <w:tc>
          <w:tcPr>
            <w:tcW w:w="1280" w:type="dxa"/>
            <w:gridSpan w:val="3"/>
            <w:vAlign w:val="bottom"/>
          </w:tcPr>
          <w:p w:rsidR="00487FA2" w:rsidRDefault="00597E0F">
            <w:pPr>
              <w:ind w:left="100"/>
              <w:rPr>
                <w:sz w:val="20"/>
                <w:szCs w:val="20"/>
              </w:rPr>
            </w:pPr>
            <w:r>
              <w:rPr>
                <w:rFonts w:eastAsia="Times New Roman"/>
                <w:sz w:val="20"/>
                <w:szCs w:val="20"/>
              </w:rPr>
              <w:t>выражений;</w:t>
            </w:r>
          </w:p>
        </w:tc>
        <w:tc>
          <w:tcPr>
            <w:tcW w:w="660" w:type="dxa"/>
            <w:vAlign w:val="bottom"/>
          </w:tcPr>
          <w:p w:rsidR="00487FA2" w:rsidRDefault="00487FA2">
            <w:pPr>
              <w:rPr>
                <w:sz w:val="20"/>
                <w:szCs w:val="20"/>
              </w:rPr>
            </w:pPr>
          </w:p>
        </w:tc>
        <w:tc>
          <w:tcPr>
            <w:tcW w:w="300" w:type="dxa"/>
            <w:vAlign w:val="bottom"/>
          </w:tcPr>
          <w:p w:rsidR="00487FA2" w:rsidRDefault="00487FA2">
            <w:pPr>
              <w:rPr>
                <w:sz w:val="20"/>
                <w:szCs w:val="20"/>
              </w:rPr>
            </w:pPr>
          </w:p>
        </w:tc>
      </w:tr>
      <w:tr w:rsidR="00487FA2">
        <w:trPr>
          <w:trHeight w:val="230"/>
        </w:trPr>
        <w:tc>
          <w:tcPr>
            <w:tcW w:w="920" w:type="dxa"/>
            <w:gridSpan w:val="2"/>
            <w:vAlign w:val="bottom"/>
          </w:tcPr>
          <w:p w:rsidR="00487FA2" w:rsidRDefault="00597E0F">
            <w:pPr>
              <w:rPr>
                <w:sz w:val="20"/>
                <w:szCs w:val="20"/>
              </w:rPr>
            </w:pPr>
            <w:r>
              <w:rPr>
                <w:rFonts w:eastAsia="Times New Roman"/>
                <w:b/>
                <w:bCs/>
                <w:i/>
                <w:iCs/>
                <w:sz w:val="20"/>
                <w:szCs w:val="20"/>
              </w:rPr>
              <w:t>речь.</w:t>
            </w:r>
          </w:p>
        </w:tc>
        <w:tc>
          <w:tcPr>
            <w:tcW w:w="32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340" w:type="dxa"/>
            <w:vAlign w:val="bottom"/>
          </w:tcPr>
          <w:p w:rsidR="00487FA2" w:rsidRDefault="00597E0F">
            <w:pPr>
              <w:ind w:left="100"/>
              <w:rPr>
                <w:sz w:val="20"/>
                <w:szCs w:val="20"/>
              </w:rPr>
            </w:pPr>
            <w:r>
              <w:rPr>
                <w:rFonts w:eastAsia="Times New Roman"/>
                <w:sz w:val="20"/>
                <w:szCs w:val="20"/>
              </w:rPr>
              <w:t>-</w:t>
            </w:r>
          </w:p>
        </w:tc>
        <w:tc>
          <w:tcPr>
            <w:tcW w:w="460" w:type="dxa"/>
            <w:vAlign w:val="bottom"/>
          </w:tcPr>
          <w:p w:rsidR="00487FA2" w:rsidRDefault="00487FA2">
            <w:pPr>
              <w:rPr>
                <w:sz w:val="20"/>
                <w:szCs w:val="20"/>
              </w:rPr>
            </w:pPr>
          </w:p>
        </w:tc>
        <w:tc>
          <w:tcPr>
            <w:tcW w:w="1440" w:type="dxa"/>
            <w:gridSpan w:val="3"/>
            <w:vAlign w:val="bottom"/>
          </w:tcPr>
          <w:p w:rsidR="00487FA2" w:rsidRDefault="00597E0F">
            <w:pPr>
              <w:jc w:val="right"/>
              <w:rPr>
                <w:sz w:val="20"/>
                <w:szCs w:val="20"/>
              </w:rPr>
            </w:pPr>
            <w:r>
              <w:rPr>
                <w:rFonts w:eastAsia="Times New Roman"/>
                <w:sz w:val="20"/>
                <w:szCs w:val="20"/>
              </w:rPr>
              <w:t>пользоваться</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 рассказывать о себе, своей</w:t>
            </w:r>
          </w:p>
        </w:tc>
        <w:tc>
          <w:tcPr>
            <w:tcW w:w="1280" w:type="dxa"/>
            <w:gridSpan w:val="3"/>
            <w:vAlign w:val="bottom"/>
          </w:tcPr>
          <w:p w:rsidR="00487FA2" w:rsidRDefault="00597E0F">
            <w:pPr>
              <w:ind w:left="100"/>
              <w:rPr>
                <w:sz w:val="20"/>
                <w:szCs w:val="20"/>
              </w:rPr>
            </w:pPr>
            <w:r>
              <w:rPr>
                <w:rFonts w:eastAsia="Times New Roman"/>
                <w:sz w:val="20"/>
                <w:szCs w:val="20"/>
              </w:rPr>
              <w:t>основными</w:t>
            </w:r>
          </w:p>
        </w:tc>
        <w:tc>
          <w:tcPr>
            <w:tcW w:w="960" w:type="dxa"/>
            <w:gridSpan w:val="2"/>
            <w:vAlign w:val="bottom"/>
          </w:tcPr>
          <w:p w:rsidR="00487FA2" w:rsidRDefault="00597E0F">
            <w:pPr>
              <w:jc w:val="right"/>
              <w:rPr>
                <w:sz w:val="20"/>
                <w:szCs w:val="20"/>
              </w:rPr>
            </w:pPr>
            <w:r>
              <w:rPr>
                <w:rFonts w:eastAsia="Times New Roman"/>
                <w:w w:val="99"/>
                <w:sz w:val="20"/>
                <w:szCs w:val="20"/>
              </w:rPr>
              <w:t>единицами</w:t>
            </w:r>
          </w:p>
        </w:tc>
      </w:tr>
      <w:tr w:rsidR="00487FA2">
        <w:trPr>
          <w:trHeight w:val="230"/>
        </w:trPr>
        <w:tc>
          <w:tcPr>
            <w:tcW w:w="920" w:type="dxa"/>
            <w:gridSpan w:val="2"/>
            <w:vAlign w:val="bottom"/>
          </w:tcPr>
          <w:p w:rsidR="00487FA2" w:rsidRDefault="00597E0F">
            <w:pPr>
              <w:rPr>
                <w:sz w:val="20"/>
                <w:szCs w:val="20"/>
              </w:rPr>
            </w:pPr>
            <w:r>
              <w:rPr>
                <w:rFonts w:eastAsia="Times New Roman"/>
                <w:sz w:val="20"/>
                <w:szCs w:val="20"/>
              </w:rPr>
              <w:t>семье,</w:t>
            </w:r>
          </w:p>
        </w:tc>
        <w:tc>
          <w:tcPr>
            <w:tcW w:w="32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800" w:type="dxa"/>
            <w:gridSpan w:val="2"/>
            <w:vAlign w:val="bottom"/>
          </w:tcPr>
          <w:p w:rsidR="00487FA2" w:rsidRDefault="00597E0F">
            <w:pPr>
              <w:ind w:left="100"/>
              <w:rPr>
                <w:sz w:val="20"/>
                <w:szCs w:val="20"/>
              </w:rPr>
            </w:pPr>
            <w:r>
              <w:rPr>
                <w:rFonts w:eastAsia="Times New Roman"/>
                <w:sz w:val="20"/>
                <w:szCs w:val="20"/>
              </w:rPr>
              <w:t>длины,</w:t>
            </w:r>
          </w:p>
        </w:tc>
        <w:tc>
          <w:tcPr>
            <w:tcW w:w="48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00" w:type="dxa"/>
            <w:vAlign w:val="bottom"/>
          </w:tcPr>
          <w:p w:rsidR="00487FA2" w:rsidRDefault="00487FA2">
            <w:pPr>
              <w:rPr>
                <w:sz w:val="20"/>
                <w:szCs w:val="20"/>
              </w:rPr>
            </w:pPr>
          </w:p>
        </w:tc>
      </w:tr>
      <w:tr w:rsidR="00487FA2">
        <w:trPr>
          <w:trHeight w:val="230"/>
        </w:trPr>
        <w:tc>
          <w:tcPr>
            <w:tcW w:w="2540" w:type="dxa"/>
            <w:gridSpan w:val="5"/>
            <w:vAlign w:val="bottom"/>
          </w:tcPr>
          <w:p w:rsidR="00487FA2" w:rsidRDefault="00597E0F">
            <w:pPr>
              <w:rPr>
                <w:sz w:val="20"/>
                <w:szCs w:val="20"/>
              </w:rPr>
            </w:pPr>
            <w:r>
              <w:rPr>
                <w:rFonts w:eastAsia="Times New Roman"/>
                <w:w w:val="97"/>
                <w:sz w:val="20"/>
                <w:szCs w:val="20"/>
              </w:rPr>
              <w:t>друзьях,школе,своих</w:t>
            </w:r>
          </w:p>
        </w:tc>
        <w:tc>
          <w:tcPr>
            <w:tcW w:w="800" w:type="dxa"/>
            <w:gridSpan w:val="2"/>
            <w:vAlign w:val="bottom"/>
          </w:tcPr>
          <w:p w:rsidR="00487FA2" w:rsidRDefault="00597E0F">
            <w:pPr>
              <w:ind w:left="100"/>
              <w:rPr>
                <w:sz w:val="20"/>
                <w:szCs w:val="20"/>
              </w:rPr>
            </w:pPr>
            <w:r>
              <w:rPr>
                <w:rFonts w:eastAsia="Times New Roman"/>
                <w:sz w:val="20"/>
                <w:szCs w:val="20"/>
              </w:rPr>
              <w:t>массы,</w:t>
            </w:r>
          </w:p>
        </w:tc>
        <w:tc>
          <w:tcPr>
            <w:tcW w:w="480" w:type="dxa"/>
            <w:vAlign w:val="bottom"/>
          </w:tcPr>
          <w:p w:rsidR="00487FA2" w:rsidRDefault="00487FA2">
            <w:pPr>
              <w:rPr>
                <w:sz w:val="20"/>
                <w:szCs w:val="20"/>
              </w:rPr>
            </w:pPr>
          </w:p>
        </w:tc>
        <w:tc>
          <w:tcPr>
            <w:tcW w:w="960" w:type="dxa"/>
            <w:gridSpan w:val="2"/>
            <w:vAlign w:val="bottom"/>
          </w:tcPr>
          <w:p w:rsidR="00487FA2" w:rsidRDefault="00597E0F">
            <w:pPr>
              <w:jc w:val="right"/>
              <w:rPr>
                <w:sz w:val="20"/>
                <w:szCs w:val="20"/>
              </w:rPr>
            </w:pPr>
            <w:r>
              <w:rPr>
                <w:rFonts w:eastAsia="Times New Roman"/>
                <w:sz w:val="20"/>
                <w:szCs w:val="20"/>
              </w:rPr>
              <w:t>времени,</w:t>
            </w:r>
          </w:p>
        </w:tc>
      </w:tr>
      <w:tr w:rsidR="00487FA2">
        <w:trPr>
          <w:trHeight w:val="230"/>
        </w:trPr>
        <w:tc>
          <w:tcPr>
            <w:tcW w:w="920" w:type="dxa"/>
            <w:gridSpan w:val="2"/>
            <w:vAlign w:val="bottom"/>
          </w:tcPr>
          <w:p w:rsidR="00487FA2" w:rsidRDefault="00597E0F">
            <w:pPr>
              <w:rPr>
                <w:sz w:val="20"/>
                <w:szCs w:val="20"/>
              </w:rPr>
            </w:pPr>
            <w:r>
              <w:rPr>
                <w:rFonts w:eastAsia="Times New Roman"/>
                <w:w w:val="99"/>
                <w:sz w:val="20"/>
                <w:szCs w:val="20"/>
              </w:rPr>
              <w:t>интересах,</w:t>
            </w:r>
          </w:p>
        </w:tc>
        <w:tc>
          <w:tcPr>
            <w:tcW w:w="940" w:type="dxa"/>
            <w:gridSpan w:val="2"/>
            <w:vAlign w:val="bottom"/>
          </w:tcPr>
          <w:p w:rsidR="00487FA2" w:rsidRDefault="00597E0F">
            <w:pPr>
              <w:ind w:left="180"/>
              <w:rPr>
                <w:sz w:val="20"/>
                <w:szCs w:val="20"/>
              </w:rPr>
            </w:pPr>
            <w:r>
              <w:rPr>
                <w:rFonts w:eastAsia="Times New Roman"/>
                <w:sz w:val="20"/>
                <w:szCs w:val="20"/>
              </w:rPr>
              <w:t>планах</w:t>
            </w:r>
          </w:p>
        </w:tc>
        <w:tc>
          <w:tcPr>
            <w:tcW w:w="680" w:type="dxa"/>
            <w:vAlign w:val="bottom"/>
          </w:tcPr>
          <w:p w:rsidR="00487FA2" w:rsidRDefault="00597E0F">
            <w:pPr>
              <w:ind w:right="19"/>
              <w:jc w:val="right"/>
              <w:rPr>
                <w:sz w:val="20"/>
                <w:szCs w:val="20"/>
              </w:rPr>
            </w:pPr>
            <w:r>
              <w:rPr>
                <w:rFonts w:eastAsia="Times New Roman"/>
                <w:sz w:val="20"/>
                <w:szCs w:val="20"/>
              </w:rPr>
              <w:t>на</w:t>
            </w:r>
          </w:p>
        </w:tc>
        <w:tc>
          <w:tcPr>
            <w:tcW w:w="1280" w:type="dxa"/>
            <w:gridSpan w:val="3"/>
            <w:vAlign w:val="bottom"/>
          </w:tcPr>
          <w:p w:rsidR="00487FA2" w:rsidRDefault="00597E0F">
            <w:pPr>
              <w:ind w:left="100"/>
              <w:rPr>
                <w:sz w:val="20"/>
                <w:szCs w:val="20"/>
              </w:rPr>
            </w:pPr>
            <w:r>
              <w:rPr>
                <w:rFonts w:eastAsia="Times New Roman"/>
                <w:sz w:val="20"/>
                <w:szCs w:val="20"/>
              </w:rPr>
              <w:t>скорости,</w:t>
            </w:r>
          </w:p>
        </w:tc>
        <w:tc>
          <w:tcPr>
            <w:tcW w:w="960" w:type="dxa"/>
            <w:gridSpan w:val="2"/>
            <w:vAlign w:val="bottom"/>
          </w:tcPr>
          <w:p w:rsidR="00487FA2" w:rsidRDefault="00597E0F">
            <w:pPr>
              <w:jc w:val="right"/>
              <w:rPr>
                <w:sz w:val="20"/>
                <w:szCs w:val="20"/>
              </w:rPr>
            </w:pPr>
            <w:r>
              <w:rPr>
                <w:rFonts w:eastAsia="Times New Roman"/>
                <w:sz w:val="20"/>
                <w:szCs w:val="20"/>
              </w:rPr>
              <w:t>площади,</w:t>
            </w:r>
          </w:p>
        </w:tc>
      </w:tr>
      <w:tr w:rsidR="00487FA2">
        <w:trPr>
          <w:trHeight w:val="230"/>
        </w:trPr>
        <w:tc>
          <w:tcPr>
            <w:tcW w:w="920" w:type="dxa"/>
            <w:gridSpan w:val="2"/>
            <w:vAlign w:val="bottom"/>
          </w:tcPr>
          <w:p w:rsidR="00487FA2" w:rsidRDefault="00597E0F">
            <w:pPr>
              <w:rPr>
                <w:sz w:val="20"/>
                <w:szCs w:val="20"/>
              </w:rPr>
            </w:pPr>
            <w:r>
              <w:rPr>
                <w:rFonts w:eastAsia="Times New Roman"/>
                <w:sz w:val="20"/>
                <w:szCs w:val="20"/>
              </w:rPr>
              <w:t>будущее;</w:t>
            </w:r>
          </w:p>
        </w:tc>
        <w:tc>
          <w:tcPr>
            <w:tcW w:w="320" w:type="dxa"/>
            <w:vAlign w:val="bottom"/>
          </w:tcPr>
          <w:p w:rsidR="00487FA2" w:rsidRDefault="00487FA2">
            <w:pPr>
              <w:rPr>
                <w:sz w:val="20"/>
                <w:szCs w:val="20"/>
              </w:rPr>
            </w:pPr>
          </w:p>
        </w:tc>
        <w:tc>
          <w:tcPr>
            <w:tcW w:w="620" w:type="dxa"/>
            <w:vAlign w:val="bottom"/>
          </w:tcPr>
          <w:p w:rsidR="00487FA2" w:rsidRDefault="00597E0F">
            <w:pPr>
              <w:ind w:left="60"/>
              <w:rPr>
                <w:sz w:val="20"/>
                <w:szCs w:val="20"/>
              </w:rPr>
            </w:pPr>
            <w:r>
              <w:rPr>
                <w:rFonts w:eastAsia="Times New Roman"/>
                <w:sz w:val="20"/>
                <w:szCs w:val="20"/>
              </w:rPr>
              <w:t>о</w:t>
            </w:r>
          </w:p>
        </w:tc>
        <w:tc>
          <w:tcPr>
            <w:tcW w:w="680" w:type="dxa"/>
            <w:vAlign w:val="bottom"/>
          </w:tcPr>
          <w:p w:rsidR="00487FA2" w:rsidRDefault="00597E0F">
            <w:pPr>
              <w:ind w:right="19"/>
              <w:jc w:val="right"/>
              <w:rPr>
                <w:sz w:val="20"/>
                <w:szCs w:val="20"/>
              </w:rPr>
            </w:pPr>
            <w:r>
              <w:rPr>
                <w:rFonts w:eastAsia="Times New Roman"/>
                <w:sz w:val="20"/>
                <w:szCs w:val="20"/>
              </w:rPr>
              <w:t>своём</w:t>
            </w:r>
          </w:p>
        </w:tc>
        <w:tc>
          <w:tcPr>
            <w:tcW w:w="800" w:type="dxa"/>
            <w:gridSpan w:val="2"/>
            <w:vAlign w:val="bottom"/>
          </w:tcPr>
          <w:p w:rsidR="00487FA2" w:rsidRDefault="00597E0F">
            <w:pPr>
              <w:ind w:left="100"/>
              <w:rPr>
                <w:sz w:val="20"/>
                <w:szCs w:val="20"/>
              </w:rPr>
            </w:pPr>
            <w:r>
              <w:rPr>
                <w:rFonts w:eastAsia="Times New Roman"/>
                <w:sz w:val="20"/>
                <w:szCs w:val="20"/>
              </w:rPr>
              <w:t>объема;</w:t>
            </w:r>
          </w:p>
        </w:tc>
        <w:tc>
          <w:tcPr>
            <w:tcW w:w="1440" w:type="dxa"/>
            <w:gridSpan w:val="3"/>
            <w:vAlign w:val="bottom"/>
          </w:tcPr>
          <w:p w:rsidR="00487FA2" w:rsidRDefault="00597E0F">
            <w:pPr>
              <w:jc w:val="right"/>
              <w:rPr>
                <w:sz w:val="20"/>
                <w:szCs w:val="20"/>
              </w:rPr>
            </w:pPr>
            <w:r>
              <w:rPr>
                <w:rFonts w:eastAsia="Times New Roman"/>
                <w:sz w:val="20"/>
                <w:szCs w:val="20"/>
              </w:rPr>
              <w:t>выражать более</w:t>
            </w:r>
          </w:p>
        </w:tc>
      </w:tr>
      <w:tr w:rsidR="00487FA2">
        <w:trPr>
          <w:trHeight w:val="230"/>
        </w:trPr>
        <w:tc>
          <w:tcPr>
            <w:tcW w:w="1860" w:type="dxa"/>
            <w:gridSpan w:val="4"/>
            <w:vAlign w:val="bottom"/>
          </w:tcPr>
          <w:p w:rsidR="00487FA2" w:rsidRDefault="00597E0F">
            <w:pPr>
              <w:rPr>
                <w:sz w:val="20"/>
                <w:szCs w:val="20"/>
              </w:rPr>
            </w:pPr>
            <w:r>
              <w:rPr>
                <w:rFonts w:eastAsia="Times New Roman"/>
                <w:sz w:val="20"/>
                <w:szCs w:val="20"/>
              </w:rPr>
              <w:t>городе/селе, своей</w:t>
            </w:r>
          </w:p>
        </w:tc>
        <w:tc>
          <w:tcPr>
            <w:tcW w:w="680" w:type="dxa"/>
            <w:vAlign w:val="bottom"/>
          </w:tcPr>
          <w:p w:rsidR="00487FA2" w:rsidRDefault="00487FA2">
            <w:pPr>
              <w:rPr>
                <w:sz w:val="20"/>
                <w:szCs w:val="20"/>
              </w:rPr>
            </w:pPr>
          </w:p>
        </w:tc>
        <w:tc>
          <w:tcPr>
            <w:tcW w:w="2240" w:type="dxa"/>
            <w:gridSpan w:val="5"/>
            <w:vAlign w:val="bottom"/>
          </w:tcPr>
          <w:p w:rsidR="00487FA2" w:rsidRDefault="00597E0F">
            <w:pPr>
              <w:ind w:left="100"/>
              <w:rPr>
                <w:sz w:val="20"/>
                <w:szCs w:val="20"/>
              </w:rPr>
            </w:pPr>
            <w:r>
              <w:rPr>
                <w:rFonts w:eastAsia="Times New Roman"/>
                <w:sz w:val="20"/>
                <w:szCs w:val="20"/>
              </w:rPr>
              <w:t>крупные единицы через</w:t>
            </w:r>
          </w:p>
        </w:tc>
      </w:tr>
      <w:tr w:rsidR="00487FA2">
        <w:trPr>
          <w:trHeight w:val="226"/>
        </w:trPr>
        <w:tc>
          <w:tcPr>
            <w:tcW w:w="920" w:type="dxa"/>
            <w:gridSpan w:val="2"/>
            <w:vAlign w:val="bottom"/>
          </w:tcPr>
          <w:p w:rsidR="00487FA2" w:rsidRDefault="00597E0F">
            <w:pPr>
              <w:spacing w:line="226" w:lineRule="exact"/>
              <w:rPr>
                <w:sz w:val="20"/>
                <w:szCs w:val="20"/>
              </w:rPr>
            </w:pPr>
            <w:r>
              <w:rPr>
                <w:rFonts w:eastAsia="Times New Roman"/>
                <w:sz w:val="20"/>
                <w:szCs w:val="20"/>
              </w:rPr>
              <w:t>стране</w:t>
            </w:r>
          </w:p>
        </w:tc>
        <w:tc>
          <w:tcPr>
            <w:tcW w:w="320" w:type="dxa"/>
            <w:vAlign w:val="bottom"/>
          </w:tcPr>
          <w:p w:rsidR="00487FA2" w:rsidRDefault="00597E0F">
            <w:pPr>
              <w:spacing w:line="226" w:lineRule="exact"/>
              <w:ind w:left="180"/>
              <w:rPr>
                <w:sz w:val="20"/>
                <w:szCs w:val="20"/>
              </w:rPr>
            </w:pPr>
            <w:r>
              <w:rPr>
                <w:rFonts w:eastAsia="Times New Roman"/>
                <w:sz w:val="20"/>
                <w:szCs w:val="20"/>
              </w:rPr>
              <w:t>и</w:t>
            </w:r>
          </w:p>
        </w:tc>
        <w:tc>
          <w:tcPr>
            <w:tcW w:w="1300" w:type="dxa"/>
            <w:gridSpan w:val="2"/>
            <w:vAlign w:val="bottom"/>
          </w:tcPr>
          <w:p w:rsidR="00487FA2" w:rsidRDefault="00597E0F">
            <w:pPr>
              <w:spacing w:line="226" w:lineRule="exact"/>
              <w:ind w:right="19"/>
              <w:jc w:val="right"/>
              <w:rPr>
                <w:sz w:val="20"/>
                <w:szCs w:val="20"/>
              </w:rPr>
            </w:pPr>
            <w:r>
              <w:rPr>
                <w:rFonts w:eastAsia="Times New Roman"/>
                <w:sz w:val="20"/>
                <w:szCs w:val="20"/>
              </w:rPr>
              <w:t>странах</w:t>
            </w:r>
          </w:p>
        </w:tc>
        <w:tc>
          <w:tcPr>
            <w:tcW w:w="800" w:type="dxa"/>
            <w:gridSpan w:val="2"/>
            <w:vAlign w:val="bottom"/>
          </w:tcPr>
          <w:p w:rsidR="00487FA2" w:rsidRDefault="00597E0F">
            <w:pPr>
              <w:spacing w:line="226" w:lineRule="exact"/>
              <w:ind w:left="100"/>
              <w:rPr>
                <w:sz w:val="20"/>
                <w:szCs w:val="20"/>
              </w:rPr>
            </w:pPr>
            <w:r>
              <w:rPr>
                <w:rFonts w:eastAsia="Times New Roman"/>
                <w:sz w:val="20"/>
                <w:szCs w:val="20"/>
              </w:rPr>
              <w:t>более</w:t>
            </w:r>
          </w:p>
        </w:tc>
        <w:tc>
          <w:tcPr>
            <w:tcW w:w="480" w:type="dxa"/>
            <w:vAlign w:val="bottom"/>
          </w:tcPr>
          <w:p w:rsidR="00487FA2" w:rsidRDefault="00487FA2">
            <w:pPr>
              <w:rPr>
                <w:sz w:val="19"/>
                <w:szCs w:val="19"/>
              </w:rPr>
            </w:pPr>
          </w:p>
        </w:tc>
        <w:tc>
          <w:tcPr>
            <w:tcW w:w="660" w:type="dxa"/>
            <w:vAlign w:val="bottom"/>
          </w:tcPr>
          <w:p w:rsidR="00487FA2" w:rsidRDefault="00487FA2">
            <w:pPr>
              <w:rPr>
                <w:sz w:val="19"/>
                <w:szCs w:val="19"/>
              </w:rPr>
            </w:pPr>
          </w:p>
        </w:tc>
        <w:tc>
          <w:tcPr>
            <w:tcW w:w="300" w:type="dxa"/>
            <w:vAlign w:val="bottom"/>
          </w:tcPr>
          <w:p w:rsidR="00487FA2" w:rsidRDefault="00487FA2">
            <w:pPr>
              <w:rPr>
                <w:sz w:val="19"/>
                <w:szCs w:val="19"/>
              </w:rPr>
            </w:pPr>
          </w:p>
        </w:tc>
      </w:tr>
      <w:tr w:rsidR="00487FA2">
        <w:trPr>
          <w:trHeight w:val="230"/>
        </w:trPr>
        <w:tc>
          <w:tcPr>
            <w:tcW w:w="1860" w:type="dxa"/>
            <w:gridSpan w:val="4"/>
            <w:vAlign w:val="bottom"/>
          </w:tcPr>
          <w:p w:rsidR="00487FA2" w:rsidRDefault="00597E0F">
            <w:pPr>
              <w:rPr>
                <w:sz w:val="20"/>
                <w:szCs w:val="20"/>
              </w:rPr>
            </w:pPr>
            <w:r>
              <w:rPr>
                <w:rFonts w:eastAsia="Times New Roman"/>
                <w:sz w:val="20"/>
                <w:szCs w:val="20"/>
              </w:rPr>
              <w:t>изучаемого языка с</w:t>
            </w:r>
          </w:p>
        </w:tc>
        <w:tc>
          <w:tcPr>
            <w:tcW w:w="680" w:type="dxa"/>
            <w:vAlign w:val="bottom"/>
          </w:tcPr>
          <w:p w:rsidR="00487FA2" w:rsidRDefault="00487FA2">
            <w:pPr>
              <w:rPr>
                <w:sz w:val="20"/>
                <w:szCs w:val="20"/>
              </w:rPr>
            </w:pPr>
          </w:p>
        </w:tc>
        <w:tc>
          <w:tcPr>
            <w:tcW w:w="1940" w:type="dxa"/>
            <w:gridSpan w:val="4"/>
            <w:vAlign w:val="bottom"/>
          </w:tcPr>
          <w:p w:rsidR="00487FA2" w:rsidRDefault="00597E0F">
            <w:pPr>
              <w:ind w:left="100"/>
              <w:rPr>
                <w:sz w:val="20"/>
                <w:szCs w:val="20"/>
              </w:rPr>
            </w:pPr>
            <w:r>
              <w:rPr>
                <w:rFonts w:eastAsia="Times New Roman"/>
                <w:sz w:val="20"/>
                <w:szCs w:val="20"/>
              </w:rPr>
              <w:t>мелкие и наоборот;</w:t>
            </w:r>
          </w:p>
        </w:tc>
        <w:tc>
          <w:tcPr>
            <w:tcW w:w="300" w:type="dxa"/>
            <w:vAlign w:val="bottom"/>
          </w:tcPr>
          <w:p w:rsidR="00487FA2" w:rsidRDefault="00487FA2">
            <w:pPr>
              <w:rPr>
                <w:sz w:val="20"/>
                <w:szCs w:val="20"/>
              </w:rPr>
            </w:pPr>
          </w:p>
        </w:tc>
      </w:tr>
      <w:tr w:rsidR="00487FA2">
        <w:trPr>
          <w:trHeight w:val="230"/>
        </w:trPr>
        <w:tc>
          <w:tcPr>
            <w:tcW w:w="920" w:type="dxa"/>
            <w:gridSpan w:val="2"/>
            <w:vAlign w:val="bottom"/>
          </w:tcPr>
          <w:p w:rsidR="00487FA2" w:rsidRDefault="00597E0F">
            <w:pPr>
              <w:rPr>
                <w:sz w:val="20"/>
                <w:szCs w:val="20"/>
              </w:rPr>
            </w:pPr>
            <w:r>
              <w:rPr>
                <w:rFonts w:eastAsia="Times New Roman"/>
                <w:sz w:val="20"/>
                <w:szCs w:val="20"/>
              </w:rPr>
              <w:t>опорой</w:t>
            </w:r>
          </w:p>
        </w:tc>
        <w:tc>
          <w:tcPr>
            <w:tcW w:w="320" w:type="dxa"/>
            <w:vAlign w:val="bottom"/>
          </w:tcPr>
          <w:p w:rsidR="00487FA2" w:rsidRDefault="00597E0F">
            <w:pPr>
              <w:rPr>
                <w:sz w:val="20"/>
                <w:szCs w:val="20"/>
              </w:rPr>
            </w:pPr>
            <w:r>
              <w:rPr>
                <w:rFonts w:eastAsia="Times New Roman"/>
                <w:sz w:val="20"/>
                <w:szCs w:val="20"/>
              </w:rPr>
              <w:t>на</w:t>
            </w:r>
          </w:p>
        </w:tc>
        <w:tc>
          <w:tcPr>
            <w:tcW w:w="1300" w:type="dxa"/>
            <w:gridSpan w:val="2"/>
            <w:vAlign w:val="bottom"/>
          </w:tcPr>
          <w:p w:rsidR="00487FA2" w:rsidRDefault="00597E0F">
            <w:pPr>
              <w:ind w:right="39"/>
              <w:jc w:val="right"/>
              <w:rPr>
                <w:sz w:val="20"/>
                <w:szCs w:val="20"/>
              </w:rPr>
            </w:pPr>
            <w:r>
              <w:rPr>
                <w:rFonts w:eastAsia="Times New Roman"/>
                <w:sz w:val="20"/>
                <w:szCs w:val="20"/>
              </w:rPr>
              <w:t>зрительную</w:t>
            </w:r>
          </w:p>
        </w:tc>
        <w:tc>
          <w:tcPr>
            <w:tcW w:w="340" w:type="dxa"/>
            <w:vAlign w:val="bottom"/>
          </w:tcPr>
          <w:p w:rsidR="00487FA2" w:rsidRDefault="00597E0F">
            <w:pPr>
              <w:ind w:left="100"/>
              <w:rPr>
                <w:sz w:val="20"/>
                <w:szCs w:val="20"/>
              </w:rPr>
            </w:pPr>
            <w:r>
              <w:rPr>
                <w:rFonts w:eastAsia="Times New Roman"/>
                <w:sz w:val="20"/>
                <w:szCs w:val="20"/>
              </w:rPr>
              <w:t>-</w:t>
            </w:r>
          </w:p>
        </w:tc>
        <w:tc>
          <w:tcPr>
            <w:tcW w:w="940" w:type="dxa"/>
            <w:gridSpan w:val="2"/>
            <w:vAlign w:val="bottom"/>
          </w:tcPr>
          <w:p w:rsidR="00487FA2" w:rsidRDefault="00597E0F">
            <w:pPr>
              <w:ind w:left="120"/>
              <w:rPr>
                <w:sz w:val="20"/>
                <w:szCs w:val="20"/>
              </w:rPr>
            </w:pPr>
            <w:r>
              <w:rPr>
                <w:rFonts w:eastAsia="Times New Roman"/>
                <w:sz w:val="20"/>
                <w:szCs w:val="20"/>
              </w:rPr>
              <w:t>решать</w:t>
            </w:r>
          </w:p>
        </w:tc>
        <w:tc>
          <w:tcPr>
            <w:tcW w:w="960" w:type="dxa"/>
            <w:gridSpan w:val="2"/>
            <w:vAlign w:val="bottom"/>
          </w:tcPr>
          <w:p w:rsidR="00487FA2" w:rsidRDefault="00597E0F">
            <w:pPr>
              <w:jc w:val="right"/>
              <w:rPr>
                <w:sz w:val="20"/>
                <w:szCs w:val="20"/>
              </w:rPr>
            </w:pPr>
            <w:r>
              <w:rPr>
                <w:rFonts w:eastAsia="Times New Roman"/>
                <w:sz w:val="20"/>
                <w:szCs w:val="20"/>
              </w:rPr>
              <w:t>текстовые</w:t>
            </w:r>
          </w:p>
        </w:tc>
      </w:tr>
      <w:tr w:rsidR="00487FA2">
        <w:trPr>
          <w:trHeight w:val="230"/>
        </w:trPr>
        <w:tc>
          <w:tcPr>
            <w:tcW w:w="1860" w:type="dxa"/>
            <w:gridSpan w:val="4"/>
            <w:vAlign w:val="bottom"/>
          </w:tcPr>
          <w:p w:rsidR="00487FA2" w:rsidRDefault="00597E0F">
            <w:pPr>
              <w:rPr>
                <w:sz w:val="20"/>
                <w:szCs w:val="20"/>
              </w:rPr>
            </w:pPr>
            <w:r>
              <w:rPr>
                <w:rFonts w:eastAsia="Times New Roman"/>
                <w:sz w:val="20"/>
                <w:szCs w:val="20"/>
              </w:rPr>
              <w:t>наглядность и/или</w:t>
            </w:r>
          </w:p>
        </w:tc>
        <w:tc>
          <w:tcPr>
            <w:tcW w:w="680" w:type="dxa"/>
            <w:vAlign w:val="bottom"/>
          </w:tcPr>
          <w:p w:rsidR="00487FA2" w:rsidRDefault="00487FA2">
            <w:pPr>
              <w:rPr>
                <w:sz w:val="20"/>
                <w:szCs w:val="20"/>
              </w:rPr>
            </w:pPr>
          </w:p>
        </w:tc>
        <w:tc>
          <w:tcPr>
            <w:tcW w:w="2240" w:type="dxa"/>
            <w:gridSpan w:val="5"/>
            <w:vAlign w:val="bottom"/>
          </w:tcPr>
          <w:p w:rsidR="00487FA2" w:rsidRDefault="00597E0F">
            <w:pPr>
              <w:ind w:left="100"/>
              <w:rPr>
                <w:sz w:val="20"/>
                <w:szCs w:val="20"/>
              </w:rPr>
            </w:pPr>
            <w:r>
              <w:rPr>
                <w:rFonts w:eastAsia="Times New Roman"/>
                <w:sz w:val="20"/>
                <w:szCs w:val="20"/>
              </w:rPr>
              <w:t>задачи, включая задачи,</w:t>
            </w:r>
          </w:p>
        </w:tc>
      </w:tr>
      <w:tr w:rsidR="00487FA2">
        <w:trPr>
          <w:trHeight w:val="230"/>
        </w:trPr>
        <w:tc>
          <w:tcPr>
            <w:tcW w:w="1240" w:type="dxa"/>
            <w:gridSpan w:val="3"/>
            <w:vAlign w:val="bottom"/>
          </w:tcPr>
          <w:p w:rsidR="00487FA2" w:rsidRDefault="00597E0F">
            <w:pPr>
              <w:rPr>
                <w:sz w:val="20"/>
                <w:szCs w:val="20"/>
              </w:rPr>
            </w:pPr>
            <w:r>
              <w:rPr>
                <w:rFonts w:eastAsia="Times New Roman"/>
                <w:sz w:val="20"/>
                <w:szCs w:val="20"/>
              </w:rPr>
              <w:t>вербальные</w:t>
            </w:r>
          </w:p>
        </w:tc>
        <w:tc>
          <w:tcPr>
            <w:tcW w:w="620" w:type="dxa"/>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2240" w:type="dxa"/>
            <w:gridSpan w:val="5"/>
            <w:vAlign w:val="bottom"/>
          </w:tcPr>
          <w:p w:rsidR="00487FA2" w:rsidRDefault="00597E0F">
            <w:pPr>
              <w:ind w:left="100"/>
              <w:rPr>
                <w:sz w:val="20"/>
                <w:szCs w:val="20"/>
              </w:rPr>
            </w:pPr>
            <w:r>
              <w:rPr>
                <w:rFonts w:eastAsia="Times New Roman"/>
                <w:w w:val="99"/>
                <w:sz w:val="20"/>
                <w:szCs w:val="20"/>
              </w:rPr>
              <w:t>связанные с отношением</w:t>
            </w:r>
          </w:p>
        </w:tc>
      </w:tr>
      <w:tr w:rsidR="00487FA2">
        <w:trPr>
          <w:trHeight w:val="230"/>
        </w:trPr>
        <w:tc>
          <w:tcPr>
            <w:tcW w:w="1860" w:type="dxa"/>
            <w:gridSpan w:val="4"/>
            <w:vAlign w:val="bottom"/>
          </w:tcPr>
          <w:p w:rsidR="00487FA2" w:rsidRDefault="00597E0F">
            <w:pPr>
              <w:rPr>
                <w:sz w:val="20"/>
                <w:szCs w:val="20"/>
              </w:rPr>
            </w:pPr>
            <w:r>
              <w:rPr>
                <w:rFonts w:eastAsia="Times New Roman"/>
                <w:sz w:val="20"/>
                <w:szCs w:val="20"/>
              </w:rPr>
              <w:t>опоры(ключевые</w:t>
            </w:r>
          </w:p>
        </w:tc>
        <w:tc>
          <w:tcPr>
            <w:tcW w:w="680" w:type="dxa"/>
            <w:vAlign w:val="bottom"/>
          </w:tcPr>
          <w:p w:rsidR="00487FA2" w:rsidRDefault="00597E0F">
            <w:pPr>
              <w:ind w:right="19"/>
              <w:jc w:val="right"/>
              <w:rPr>
                <w:sz w:val="20"/>
                <w:szCs w:val="20"/>
              </w:rPr>
            </w:pPr>
            <w:r>
              <w:rPr>
                <w:rFonts w:eastAsia="Times New Roman"/>
                <w:sz w:val="20"/>
                <w:szCs w:val="20"/>
              </w:rPr>
              <w:t>слова,</w:t>
            </w:r>
          </w:p>
        </w:tc>
        <w:tc>
          <w:tcPr>
            <w:tcW w:w="340" w:type="dxa"/>
            <w:vAlign w:val="bottom"/>
          </w:tcPr>
          <w:p w:rsidR="00487FA2" w:rsidRDefault="00597E0F">
            <w:pPr>
              <w:ind w:left="100"/>
              <w:rPr>
                <w:sz w:val="20"/>
                <w:szCs w:val="20"/>
              </w:rPr>
            </w:pPr>
            <w:r>
              <w:rPr>
                <w:rFonts w:eastAsia="Times New Roman"/>
                <w:w w:val="89"/>
                <w:sz w:val="20"/>
                <w:szCs w:val="20"/>
              </w:rPr>
              <w:t>и с</w:t>
            </w:r>
          </w:p>
        </w:tc>
        <w:tc>
          <w:tcPr>
            <w:tcW w:w="4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00" w:type="dxa"/>
            <w:vAlign w:val="bottom"/>
          </w:tcPr>
          <w:p w:rsidR="00487FA2" w:rsidRDefault="00487FA2">
            <w:pPr>
              <w:rPr>
                <w:sz w:val="20"/>
                <w:szCs w:val="20"/>
              </w:rPr>
            </w:pPr>
          </w:p>
        </w:tc>
      </w:tr>
      <w:tr w:rsidR="00487FA2">
        <w:trPr>
          <w:trHeight w:val="230"/>
        </w:trPr>
        <w:tc>
          <w:tcPr>
            <w:tcW w:w="1860" w:type="dxa"/>
            <w:gridSpan w:val="4"/>
            <w:vAlign w:val="bottom"/>
          </w:tcPr>
          <w:p w:rsidR="00487FA2" w:rsidRDefault="00597E0F">
            <w:pPr>
              <w:rPr>
                <w:sz w:val="20"/>
                <w:szCs w:val="20"/>
              </w:rPr>
            </w:pPr>
            <w:r>
              <w:rPr>
                <w:rFonts w:eastAsia="Times New Roman"/>
                <w:sz w:val="20"/>
                <w:szCs w:val="20"/>
              </w:rPr>
              <w:t>план, вопросы);</w:t>
            </w:r>
          </w:p>
        </w:tc>
        <w:tc>
          <w:tcPr>
            <w:tcW w:w="680" w:type="dxa"/>
            <w:vAlign w:val="bottom"/>
          </w:tcPr>
          <w:p w:rsidR="00487FA2" w:rsidRDefault="00487FA2">
            <w:pPr>
              <w:rPr>
                <w:sz w:val="20"/>
                <w:szCs w:val="20"/>
              </w:rPr>
            </w:pPr>
          </w:p>
        </w:tc>
        <w:tc>
          <w:tcPr>
            <w:tcW w:w="2240" w:type="dxa"/>
            <w:gridSpan w:val="5"/>
            <w:vAlign w:val="bottom"/>
          </w:tcPr>
          <w:p w:rsidR="00487FA2" w:rsidRDefault="00597E0F">
            <w:pPr>
              <w:ind w:left="100"/>
              <w:rPr>
                <w:sz w:val="20"/>
                <w:szCs w:val="20"/>
              </w:rPr>
            </w:pPr>
            <w:r>
              <w:rPr>
                <w:rFonts w:eastAsia="Times New Roman"/>
                <w:w w:val="99"/>
                <w:sz w:val="20"/>
                <w:szCs w:val="20"/>
              </w:rPr>
              <w:t>пропорциональностьюве</w:t>
            </w:r>
          </w:p>
        </w:tc>
      </w:tr>
      <w:tr w:rsidR="00487FA2">
        <w:trPr>
          <w:trHeight w:val="230"/>
        </w:trPr>
        <w:tc>
          <w:tcPr>
            <w:tcW w:w="180" w:type="dxa"/>
            <w:vAlign w:val="bottom"/>
          </w:tcPr>
          <w:p w:rsidR="00487FA2" w:rsidRDefault="00597E0F">
            <w:pPr>
              <w:rPr>
                <w:sz w:val="20"/>
                <w:szCs w:val="20"/>
              </w:rPr>
            </w:pPr>
            <w:r>
              <w:rPr>
                <w:rFonts w:eastAsia="Times New Roman"/>
                <w:sz w:val="20"/>
                <w:szCs w:val="20"/>
              </w:rPr>
              <w:t>•</w:t>
            </w:r>
          </w:p>
        </w:tc>
        <w:tc>
          <w:tcPr>
            <w:tcW w:w="1060" w:type="dxa"/>
            <w:gridSpan w:val="2"/>
            <w:vAlign w:val="bottom"/>
          </w:tcPr>
          <w:p w:rsidR="00487FA2" w:rsidRDefault="00597E0F">
            <w:pPr>
              <w:jc w:val="right"/>
              <w:rPr>
                <w:sz w:val="20"/>
                <w:szCs w:val="20"/>
              </w:rPr>
            </w:pPr>
            <w:r>
              <w:rPr>
                <w:rFonts w:eastAsia="Times New Roman"/>
                <w:sz w:val="20"/>
                <w:szCs w:val="20"/>
              </w:rPr>
              <w:t>описывать</w:t>
            </w:r>
          </w:p>
        </w:tc>
        <w:tc>
          <w:tcPr>
            <w:tcW w:w="1300" w:type="dxa"/>
            <w:gridSpan w:val="2"/>
            <w:vAlign w:val="bottom"/>
          </w:tcPr>
          <w:p w:rsidR="00487FA2" w:rsidRDefault="00597E0F">
            <w:pPr>
              <w:ind w:right="19"/>
              <w:jc w:val="right"/>
              <w:rPr>
                <w:sz w:val="20"/>
                <w:szCs w:val="20"/>
              </w:rPr>
            </w:pPr>
            <w:r>
              <w:rPr>
                <w:rFonts w:eastAsia="Times New Roman"/>
                <w:sz w:val="20"/>
                <w:szCs w:val="20"/>
              </w:rPr>
              <w:t>события   с</w:t>
            </w:r>
          </w:p>
        </w:tc>
        <w:tc>
          <w:tcPr>
            <w:tcW w:w="800" w:type="dxa"/>
            <w:gridSpan w:val="2"/>
            <w:vAlign w:val="bottom"/>
          </w:tcPr>
          <w:p w:rsidR="00487FA2" w:rsidRDefault="00597E0F">
            <w:pPr>
              <w:ind w:left="100"/>
              <w:rPr>
                <w:sz w:val="20"/>
                <w:szCs w:val="20"/>
              </w:rPr>
            </w:pPr>
            <w:r>
              <w:rPr>
                <w:rFonts w:eastAsia="Times New Roman"/>
                <w:sz w:val="20"/>
                <w:szCs w:val="20"/>
              </w:rPr>
              <w:t>личин,</w:t>
            </w:r>
          </w:p>
        </w:tc>
        <w:tc>
          <w:tcPr>
            <w:tcW w:w="1140" w:type="dxa"/>
            <w:gridSpan w:val="2"/>
            <w:vAlign w:val="bottom"/>
          </w:tcPr>
          <w:p w:rsidR="00487FA2" w:rsidRDefault="00597E0F">
            <w:pPr>
              <w:ind w:left="240"/>
              <w:rPr>
                <w:sz w:val="20"/>
                <w:szCs w:val="20"/>
              </w:rPr>
            </w:pPr>
            <w:r>
              <w:rPr>
                <w:rFonts w:eastAsia="Times New Roman"/>
                <w:sz w:val="20"/>
                <w:szCs w:val="20"/>
              </w:rPr>
              <w:t>дробями</w:t>
            </w:r>
          </w:p>
        </w:tc>
        <w:tc>
          <w:tcPr>
            <w:tcW w:w="30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920" w:type="dxa"/>
            <w:gridSpan w:val="2"/>
            <w:vAlign w:val="bottom"/>
          </w:tcPr>
          <w:p w:rsidR="00487FA2" w:rsidRDefault="00597E0F">
            <w:pPr>
              <w:rPr>
                <w:sz w:val="20"/>
                <w:szCs w:val="20"/>
              </w:rPr>
            </w:pPr>
            <w:r>
              <w:rPr>
                <w:rFonts w:eastAsia="Times New Roman"/>
                <w:sz w:val="20"/>
                <w:szCs w:val="20"/>
              </w:rPr>
              <w:t>опорой</w:t>
            </w:r>
          </w:p>
        </w:tc>
        <w:tc>
          <w:tcPr>
            <w:tcW w:w="320" w:type="dxa"/>
            <w:vAlign w:val="bottom"/>
          </w:tcPr>
          <w:p w:rsidR="00487FA2" w:rsidRDefault="00597E0F">
            <w:pPr>
              <w:rPr>
                <w:sz w:val="20"/>
                <w:szCs w:val="20"/>
              </w:rPr>
            </w:pPr>
            <w:r>
              <w:rPr>
                <w:rFonts w:eastAsia="Times New Roman"/>
                <w:sz w:val="20"/>
                <w:szCs w:val="20"/>
              </w:rPr>
              <w:t>на</w:t>
            </w:r>
          </w:p>
        </w:tc>
        <w:tc>
          <w:tcPr>
            <w:tcW w:w="1300" w:type="dxa"/>
            <w:gridSpan w:val="2"/>
            <w:vAlign w:val="bottom"/>
          </w:tcPr>
          <w:p w:rsidR="00487FA2" w:rsidRDefault="00597E0F">
            <w:pPr>
              <w:ind w:right="39"/>
              <w:jc w:val="right"/>
              <w:rPr>
                <w:sz w:val="20"/>
                <w:szCs w:val="20"/>
              </w:rPr>
            </w:pPr>
            <w:r>
              <w:rPr>
                <w:rFonts w:eastAsia="Times New Roman"/>
                <w:sz w:val="20"/>
                <w:szCs w:val="20"/>
              </w:rPr>
              <w:t>зрительную</w:t>
            </w:r>
          </w:p>
        </w:tc>
        <w:tc>
          <w:tcPr>
            <w:tcW w:w="1280" w:type="dxa"/>
            <w:gridSpan w:val="3"/>
            <w:vAlign w:val="bottom"/>
          </w:tcPr>
          <w:p w:rsidR="00487FA2" w:rsidRDefault="00597E0F">
            <w:pPr>
              <w:ind w:left="100"/>
              <w:rPr>
                <w:sz w:val="20"/>
                <w:szCs w:val="20"/>
              </w:rPr>
            </w:pPr>
            <w:r>
              <w:rPr>
                <w:rFonts w:eastAsia="Times New Roman"/>
                <w:sz w:val="20"/>
                <w:szCs w:val="20"/>
              </w:rPr>
              <w:t>процентами;</w:t>
            </w:r>
          </w:p>
        </w:tc>
        <w:tc>
          <w:tcPr>
            <w:tcW w:w="660" w:type="dxa"/>
            <w:vAlign w:val="bottom"/>
          </w:tcPr>
          <w:p w:rsidR="00487FA2" w:rsidRDefault="00487FA2">
            <w:pPr>
              <w:rPr>
                <w:sz w:val="20"/>
                <w:szCs w:val="20"/>
              </w:rPr>
            </w:pPr>
          </w:p>
        </w:tc>
        <w:tc>
          <w:tcPr>
            <w:tcW w:w="300" w:type="dxa"/>
            <w:vAlign w:val="bottom"/>
          </w:tcPr>
          <w:p w:rsidR="00487FA2" w:rsidRDefault="00487FA2">
            <w:pPr>
              <w:rPr>
                <w:sz w:val="20"/>
                <w:szCs w:val="20"/>
              </w:rPr>
            </w:pPr>
          </w:p>
        </w:tc>
      </w:tr>
      <w:tr w:rsidR="00487FA2">
        <w:trPr>
          <w:trHeight w:val="230"/>
        </w:trPr>
        <w:tc>
          <w:tcPr>
            <w:tcW w:w="1860" w:type="dxa"/>
            <w:gridSpan w:val="4"/>
            <w:vAlign w:val="bottom"/>
          </w:tcPr>
          <w:p w:rsidR="00487FA2" w:rsidRDefault="00597E0F">
            <w:pPr>
              <w:rPr>
                <w:sz w:val="20"/>
                <w:szCs w:val="20"/>
              </w:rPr>
            </w:pPr>
            <w:r>
              <w:rPr>
                <w:rFonts w:eastAsia="Times New Roman"/>
                <w:sz w:val="20"/>
                <w:szCs w:val="20"/>
              </w:rPr>
              <w:t>наглядность и/или</w:t>
            </w:r>
          </w:p>
        </w:tc>
        <w:tc>
          <w:tcPr>
            <w:tcW w:w="680" w:type="dxa"/>
            <w:vAlign w:val="bottom"/>
          </w:tcPr>
          <w:p w:rsidR="00487FA2" w:rsidRDefault="00487FA2">
            <w:pPr>
              <w:rPr>
                <w:sz w:val="20"/>
                <w:szCs w:val="20"/>
              </w:rPr>
            </w:pPr>
          </w:p>
        </w:tc>
        <w:tc>
          <w:tcPr>
            <w:tcW w:w="1280" w:type="dxa"/>
            <w:gridSpan w:val="3"/>
            <w:vAlign w:val="bottom"/>
          </w:tcPr>
          <w:p w:rsidR="00487FA2" w:rsidRDefault="00597E0F">
            <w:pPr>
              <w:ind w:left="100"/>
              <w:rPr>
                <w:sz w:val="20"/>
                <w:szCs w:val="20"/>
              </w:rPr>
            </w:pPr>
            <w:r>
              <w:rPr>
                <w:rFonts w:eastAsia="Times New Roman"/>
                <w:sz w:val="20"/>
                <w:szCs w:val="20"/>
              </w:rPr>
              <w:t>использовать</w:t>
            </w:r>
          </w:p>
        </w:tc>
        <w:tc>
          <w:tcPr>
            <w:tcW w:w="660" w:type="dxa"/>
            <w:vAlign w:val="bottom"/>
          </w:tcPr>
          <w:p w:rsidR="00487FA2" w:rsidRDefault="00487FA2">
            <w:pPr>
              <w:rPr>
                <w:sz w:val="20"/>
                <w:szCs w:val="20"/>
              </w:rPr>
            </w:pPr>
          </w:p>
        </w:tc>
        <w:tc>
          <w:tcPr>
            <w:tcW w:w="300" w:type="dxa"/>
            <w:vAlign w:val="bottom"/>
          </w:tcPr>
          <w:p w:rsidR="00487FA2" w:rsidRDefault="00487FA2">
            <w:pPr>
              <w:rPr>
                <w:sz w:val="20"/>
                <w:szCs w:val="20"/>
              </w:rPr>
            </w:pPr>
          </w:p>
        </w:tc>
      </w:tr>
      <w:tr w:rsidR="00487FA2">
        <w:trPr>
          <w:trHeight w:val="230"/>
        </w:trPr>
        <w:tc>
          <w:tcPr>
            <w:tcW w:w="1240" w:type="dxa"/>
            <w:gridSpan w:val="3"/>
            <w:vAlign w:val="bottom"/>
          </w:tcPr>
          <w:p w:rsidR="00487FA2" w:rsidRDefault="00597E0F">
            <w:pPr>
              <w:rPr>
                <w:sz w:val="20"/>
                <w:szCs w:val="20"/>
              </w:rPr>
            </w:pPr>
            <w:r>
              <w:rPr>
                <w:rFonts w:eastAsia="Times New Roman"/>
                <w:sz w:val="20"/>
                <w:szCs w:val="20"/>
              </w:rPr>
              <w:t>вербальные</w:t>
            </w:r>
          </w:p>
        </w:tc>
        <w:tc>
          <w:tcPr>
            <w:tcW w:w="620" w:type="dxa"/>
            <w:vAlign w:val="bottom"/>
          </w:tcPr>
          <w:p w:rsidR="00487FA2" w:rsidRDefault="00487FA2">
            <w:pPr>
              <w:rPr>
                <w:sz w:val="20"/>
                <w:szCs w:val="20"/>
              </w:rPr>
            </w:pPr>
          </w:p>
        </w:tc>
        <w:tc>
          <w:tcPr>
            <w:tcW w:w="680" w:type="dxa"/>
            <w:vAlign w:val="bottom"/>
          </w:tcPr>
          <w:p w:rsidR="00487FA2" w:rsidRDefault="00597E0F">
            <w:pPr>
              <w:ind w:right="39"/>
              <w:jc w:val="right"/>
              <w:rPr>
                <w:sz w:val="20"/>
                <w:szCs w:val="20"/>
              </w:rPr>
            </w:pPr>
            <w:r>
              <w:rPr>
                <w:rFonts w:eastAsia="Times New Roman"/>
                <w:w w:val="95"/>
                <w:sz w:val="20"/>
                <w:szCs w:val="20"/>
              </w:rPr>
              <w:t>опоры</w:t>
            </w:r>
          </w:p>
        </w:tc>
        <w:tc>
          <w:tcPr>
            <w:tcW w:w="2240" w:type="dxa"/>
            <w:gridSpan w:val="5"/>
            <w:vAlign w:val="bottom"/>
          </w:tcPr>
          <w:p w:rsidR="00487FA2" w:rsidRDefault="00597E0F">
            <w:pPr>
              <w:ind w:left="100"/>
              <w:rPr>
                <w:sz w:val="20"/>
                <w:szCs w:val="20"/>
              </w:rPr>
            </w:pPr>
            <w:r>
              <w:rPr>
                <w:rFonts w:eastAsia="Times New Roman"/>
                <w:sz w:val="20"/>
                <w:szCs w:val="20"/>
              </w:rPr>
              <w:t>приобретенные знания и</w:t>
            </w:r>
          </w:p>
        </w:tc>
      </w:tr>
      <w:tr w:rsidR="00487FA2">
        <w:trPr>
          <w:trHeight w:val="226"/>
        </w:trPr>
        <w:tc>
          <w:tcPr>
            <w:tcW w:w="2540" w:type="dxa"/>
            <w:gridSpan w:val="5"/>
            <w:vAlign w:val="bottom"/>
          </w:tcPr>
          <w:p w:rsidR="00487FA2" w:rsidRDefault="00597E0F">
            <w:pPr>
              <w:spacing w:line="226" w:lineRule="exact"/>
              <w:rPr>
                <w:sz w:val="20"/>
                <w:szCs w:val="20"/>
              </w:rPr>
            </w:pPr>
            <w:r>
              <w:rPr>
                <w:rFonts w:eastAsia="Times New Roman"/>
                <w:sz w:val="20"/>
                <w:szCs w:val="20"/>
              </w:rPr>
              <w:t>(ключевые   слова,    план,</w:t>
            </w:r>
          </w:p>
        </w:tc>
        <w:tc>
          <w:tcPr>
            <w:tcW w:w="1280" w:type="dxa"/>
            <w:gridSpan w:val="3"/>
            <w:vAlign w:val="bottom"/>
          </w:tcPr>
          <w:p w:rsidR="00487FA2" w:rsidRDefault="00597E0F">
            <w:pPr>
              <w:spacing w:line="226" w:lineRule="exact"/>
              <w:ind w:left="100"/>
              <w:rPr>
                <w:sz w:val="20"/>
                <w:szCs w:val="20"/>
              </w:rPr>
            </w:pPr>
            <w:r>
              <w:rPr>
                <w:rFonts w:eastAsia="Times New Roman"/>
                <w:sz w:val="20"/>
                <w:szCs w:val="20"/>
              </w:rPr>
              <w:t>умения в</w:t>
            </w:r>
          </w:p>
        </w:tc>
        <w:tc>
          <w:tcPr>
            <w:tcW w:w="660" w:type="dxa"/>
            <w:vAlign w:val="bottom"/>
          </w:tcPr>
          <w:p w:rsidR="00487FA2" w:rsidRDefault="00487FA2">
            <w:pPr>
              <w:rPr>
                <w:sz w:val="19"/>
                <w:szCs w:val="19"/>
              </w:rPr>
            </w:pPr>
          </w:p>
        </w:tc>
        <w:tc>
          <w:tcPr>
            <w:tcW w:w="300" w:type="dxa"/>
            <w:vAlign w:val="bottom"/>
          </w:tcPr>
          <w:p w:rsidR="00487FA2" w:rsidRDefault="00487FA2">
            <w:pPr>
              <w:rPr>
                <w:sz w:val="19"/>
                <w:szCs w:val="19"/>
              </w:rPr>
            </w:pPr>
          </w:p>
        </w:tc>
      </w:tr>
      <w:tr w:rsidR="00487FA2">
        <w:trPr>
          <w:trHeight w:val="230"/>
        </w:trPr>
        <w:tc>
          <w:tcPr>
            <w:tcW w:w="920" w:type="dxa"/>
            <w:gridSpan w:val="2"/>
            <w:vAlign w:val="bottom"/>
          </w:tcPr>
          <w:p w:rsidR="00487FA2" w:rsidRDefault="00597E0F">
            <w:pPr>
              <w:rPr>
                <w:sz w:val="20"/>
                <w:szCs w:val="20"/>
              </w:rPr>
            </w:pPr>
            <w:r>
              <w:rPr>
                <w:rFonts w:eastAsia="Times New Roman"/>
                <w:sz w:val="20"/>
                <w:szCs w:val="20"/>
              </w:rPr>
              <w:t>вопросы);</w:t>
            </w:r>
          </w:p>
        </w:tc>
        <w:tc>
          <w:tcPr>
            <w:tcW w:w="32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1280" w:type="dxa"/>
            <w:gridSpan w:val="3"/>
            <w:vAlign w:val="bottom"/>
          </w:tcPr>
          <w:p w:rsidR="00487FA2" w:rsidRDefault="00597E0F">
            <w:pPr>
              <w:ind w:left="100"/>
              <w:rPr>
                <w:sz w:val="20"/>
                <w:szCs w:val="20"/>
              </w:rPr>
            </w:pPr>
            <w:r>
              <w:rPr>
                <w:rFonts w:eastAsia="Times New Roman"/>
                <w:w w:val="99"/>
                <w:sz w:val="20"/>
                <w:szCs w:val="20"/>
              </w:rPr>
              <w:t>практической</w:t>
            </w:r>
          </w:p>
        </w:tc>
        <w:tc>
          <w:tcPr>
            <w:tcW w:w="660" w:type="dxa"/>
            <w:vAlign w:val="bottom"/>
          </w:tcPr>
          <w:p w:rsidR="00487FA2" w:rsidRDefault="00487FA2">
            <w:pPr>
              <w:rPr>
                <w:sz w:val="20"/>
                <w:szCs w:val="20"/>
              </w:rPr>
            </w:pPr>
          </w:p>
        </w:tc>
        <w:tc>
          <w:tcPr>
            <w:tcW w:w="300" w:type="dxa"/>
            <w:vAlign w:val="bottom"/>
          </w:tcPr>
          <w:p w:rsidR="00487FA2" w:rsidRDefault="00487FA2">
            <w:pPr>
              <w:rPr>
                <w:sz w:val="20"/>
                <w:szCs w:val="20"/>
              </w:rPr>
            </w:pPr>
          </w:p>
        </w:tc>
      </w:tr>
      <w:tr w:rsidR="00487FA2">
        <w:trPr>
          <w:trHeight w:val="230"/>
        </w:trPr>
        <w:tc>
          <w:tcPr>
            <w:tcW w:w="180" w:type="dxa"/>
            <w:vAlign w:val="bottom"/>
          </w:tcPr>
          <w:p w:rsidR="00487FA2" w:rsidRDefault="00597E0F">
            <w:pPr>
              <w:rPr>
                <w:sz w:val="20"/>
                <w:szCs w:val="20"/>
              </w:rPr>
            </w:pPr>
            <w:r>
              <w:rPr>
                <w:rFonts w:eastAsia="Times New Roman"/>
                <w:sz w:val="20"/>
                <w:szCs w:val="20"/>
              </w:rPr>
              <w:t>•</w:t>
            </w:r>
          </w:p>
        </w:tc>
        <w:tc>
          <w:tcPr>
            <w:tcW w:w="1060" w:type="dxa"/>
            <w:gridSpan w:val="2"/>
            <w:vAlign w:val="bottom"/>
          </w:tcPr>
          <w:p w:rsidR="00487FA2" w:rsidRDefault="00597E0F">
            <w:pPr>
              <w:jc w:val="right"/>
              <w:rPr>
                <w:sz w:val="20"/>
                <w:szCs w:val="20"/>
              </w:rPr>
            </w:pPr>
            <w:r>
              <w:rPr>
                <w:rFonts w:eastAsia="Times New Roman"/>
                <w:sz w:val="20"/>
                <w:szCs w:val="20"/>
              </w:rPr>
              <w:t>давать</w:t>
            </w:r>
          </w:p>
        </w:tc>
        <w:tc>
          <w:tcPr>
            <w:tcW w:w="1300" w:type="dxa"/>
            <w:gridSpan w:val="2"/>
            <w:vAlign w:val="bottom"/>
          </w:tcPr>
          <w:p w:rsidR="00487FA2" w:rsidRDefault="00597E0F">
            <w:pPr>
              <w:ind w:right="19"/>
              <w:jc w:val="right"/>
              <w:rPr>
                <w:sz w:val="20"/>
                <w:szCs w:val="20"/>
              </w:rPr>
            </w:pPr>
            <w:r>
              <w:rPr>
                <w:rFonts w:eastAsia="Times New Roman"/>
                <w:sz w:val="20"/>
                <w:szCs w:val="20"/>
              </w:rPr>
              <w:t>краткую</w:t>
            </w:r>
          </w:p>
        </w:tc>
        <w:tc>
          <w:tcPr>
            <w:tcW w:w="1280" w:type="dxa"/>
            <w:gridSpan w:val="3"/>
            <w:vAlign w:val="bottom"/>
          </w:tcPr>
          <w:p w:rsidR="00487FA2" w:rsidRDefault="00597E0F">
            <w:pPr>
              <w:ind w:left="100"/>
              <w:rPr>
                <w:sz w:val="20"/>
                <w:szCs w:val="20"/>
              </w:rPr>
            </w:pPr>
            <w:r>
              <w:rPr>
                <w:rFonts w:eastAsia="Times New Roman"/>
                <w:sz w:val="20"/>
                <w:szCs w:val="20"/>
              </w:rPr>
              <w:t>деятельности</w:t>
            </w:r>
          </w:p>
        </w:tc>
        <w:tc>
          <w:tcPr>
            <w:tcW w:w="660" w:type="dxa"/>
            <w:vAlign w:val="bottom"/>
          </w:tcPr>
          <w:p w:rsidR="00487FA2" w:rsidRDefault="00487FA2">
            <w:pPr>
              <w:rPr>
                <w:sz w:val="20"/>
                <w:szCs w:val="20"/>
              </w:rPr>
            </w:pPr>
          </w:p>
        </w:tc>
        <w:tc>
          <w:tcPr>
            <w:tcW w:w="30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860" w:type="dxa"/>
            <w:gridSpan w:val="4"/>
            <w:vAlign w:val="bottom"/>
          </w:tcPr>
          <w:p w:rsidR="00487FA2" w:rsidRDefault="00597E0F">
            <w:pPr>
              <w:rPr>
                <w:sz w:val="20"/>
                <w:szCs w:val="20"/>
              </w:rPr>
            </w:pPr>
            <w:r>
              <w:rPr>
                <w:rFonts w:eastAsia="Times New Roman"/>
                <w:sz w:val="20"/>
                <w:szCs w:val="20"/>
              </w:rPr>
              <w:t>характеристику</w:t>
            </w:r>
          </w:p>
        </w:tc>
        <w:tc>
          <w:tcPr>
            <w:tcW w:w="680" w:type="dxa"/>
            <w:vAlign w:val="bottom"/>
          </w:tcPr>
          <w:p w:rsidR="00487FA2" w:rsidRDefault="00487FA2">
            <w:pPr>
              <w:rPr>
                <w:sz w:val="20"/>
                <w:szCs w:val="20"/>
              </w:rPr>
            </w:pPr>
          </w:p>
        </w:tc>
        <w:tc>
          <w:tcPr>
            <w:tcW w:w="1280" w:type="dxa"/>
            <w:gridSpan w:val="3"/>
            <w:vAlign w:val="bottom"/>
          </w:tcPr>
          <w:p w:rsidR="00487FA2" w:rsidRDefault="00597E0F">
            <w:pPr>
              <w:ind w:left="100"/>
              <w:rPr>
                <w:sz w:val="20"/>
                <w:szCs w:val="20"/>
              </w:rPr>
            </w:pPr>
            <w:r>
              <w:rPr>
                <w:rFonts w:eastAsia="Times New Roman"/>
                <w:w w:val="97"/>
                <w:sz w:val="20"/>
                <w:szCs w:val="20"/>
              </w:rPr>
              <w:t>повседневной</w:t>
            </w:r>
          </w:p>
        </w:tc>
        <w:tc>
          <w:tcPr>
            <w:tcW w:w="960" w:type="dxa"/>
            <w:gridSpan w:val="2"/>
            <w:vAlign w:val="bottom"/>
          </w:tcPr>
          <w:p w:rsidR="00487FA2" w:rsidRDefault="00597E0F">
            <w:pPr>
              <w:jc w:val="right"/>
              <w:rPr>
                <w:sz w:val="20"/>
                <w:szCs w:val="20"/>
              </w:rPr>
            </w:pPr>
            <w:r>
              <w:rPr>
                <w:rFonts w:eastAsia="Times New Roman"/>
                <w:sz w:val="20"/>
                <w:szCs w:val="20"/>
              </w:rPr>
              <w:t>жизни</w:t>
            </w:r>
          </w:p>
        </w:tc>
      </w:tr>
      <w:tr w:rsidR="00487FA2">
        <w:trPr>
          <w:trHeight w:val="230"/>
        </w:trPr>
        <w:tc>
          <w:tcPr>
            <w:tcW w:w="920" w:type="dxa"/>
            <w:gridSpan w:val="2"/>
            <w:vAlign w:val="bottom"/>
          </w:tcPr>
          <w:p w:rsidR="00487FA2" w:rsidRDefault="00597E0F">
            <w:pPr>
              <w:rPr>
                <w:sz w:val="20"/>
                <w:szCs w:val="20"/>
              </w:rPr>
            </w:pPr>
            <w:r>
              <w:rPr>
                <w:rFonts w:eastAsia="Times New Roman"/>
                <w:sz w:val="20"/>
                <w:szCs w:val="20"/>
              </w:rPr>
              <w:t>реальных</w:t>
            </w:r>
          </w:p>
        </w:tc>
        <w:tc>
          <w:tcPr>
            <w:tcW w:w="320" w:type="dxa"/>
            <w:vAlign w:val="bottom"/>
          </w:tcPr>
          <w:p w:rsidR="00487FA2" w:rsidRDefault="00487FA2">
            <w:pPr>
              <w:rPr>
                <w:sz w:val="20"/>
                <w:szCs w:val="20"/>
              </w:rPr>
            </w:pPr>
          </w:p>
        </w:tc>
        <w:tc>
          <w:tcPr>
            <w:tcW w:w="620" w:type="dxa"/>
            <w:vAlign w:val="bottom"/>
          </w:tcPr>
          <w:p w:rsidR="00487FA2" w:rsidRDefault="00597E0F">
            <w:pPr>
              <w:ind w:left="60"/>
              <w:rPr>
                <w:sz w:val="20"/>
                <w:szCs w:val="20"/>
              </w:rPr>
            </w:pPr>
            <w:r>
              <w:rPr>
                <w:rFonts w:eastAsia="Times New Roman"/>
                <w:w w:val="98"/>
                <w:sz w:val="20"/>
                <w:szCs w:val="20"/>
              </w:rPr>
              <w:t>людей</w:t>
            </w:r>
          </w:p>
        </w:tc>
        <w:tc>
          <w:tcPr>
            <w:tcW w:w="680" w:type="dxa"/>
            <w:vAlign w:val="bottom"/>
          </w:tcPr>
          <w:p w:rsidR="00487FA2" w:rsidRDefault="00597E0F">
            <w:pPr>
              <w:jc w:val="right"/>
              <w:rPr>
                <w:sz w:val="20"/>
                <w:szCs w:val="20"/>
              </w:rPr>
            </w:pPr>
            <w:r>
              <w:rPr>
                <w:rFonts w:eastAsia="Times New Roman"/>
                <w:sz w:val="20"/>
                <w:szCs w:val="20"/>
              </w:rPr>
              <w:t>и</w:t>
            </w:r>
          </w:p>
        </w:tc>
        <w:tc>
          <w:tcPr>
            <w:tcW w:w="800" w:type="dxa"/>
            <w:gridSpan w:val="2"/>
            <w:vAlign w:val="bottom"/>
          </w:tcPr>
          <w:p w:rsidR="00487FA2" w:rsidRDefault="00597E0F">
            <w:pPr>
              <w:ind w:left="100"/>
              <w:rPr>
                <w:sz w:val="20"/>
                <w:szCs w:val="20"/>
              </w:rPr>
            </w:pPr>
            <w:r>
              <w:rPr>
                <w:rFonts w:eastAsia="Times New Roman"/>
                <w:sz w:val="20"/>
                <w:szCs w:val="20"/>
              </w:rPr>
              <w:t>для:</w:t>
            </w:r>
          </w:p>
        </w:tc>
        <w:tc>
          <w:tcPr>
            <w:tcW w:w="48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00" w:type="dxa"/>
            <w:vAlign w:val="bottom"/>
          </w:tcPr>
          <w:p w:rsidR="00487FA2" w:rsidRDefault="00487FA2">
            <w:pPr>
              <w:rPr>
                <w:sz w:val="20"/>
                <w:szCs w:val="20"/>
              </w:rPr>
            </w:pPr>
          </w:p>
        </w:tc>
      </w:tr>
      <w:tr w:rsidR="00487FA2">
        <w:trPr>
          <w:trHeight w:val="230"/>
        </w:trPr>
        <w:tc>
          <w:tcPr>
            <w:tcW w:w="1240" w:type="dxa"/>
            <w:gridSpan w:val="3"/>
            <w:vAlign w:val="bottom"/>
          </w:tcPr>
          <w:p w:rsidR="00487FA2" w:rsidRDefault="00597E0F">
            <w:pPr>
              <w:rPr>
                <w:sz w:val="20"/>
                <w:szCs w:val="20"/>
              </w:rPr>
            </w:pPr>
            <w:r>
              <w:rPr>
                <w:rFonts w:eastAsia="Times New Roman"/>
                <w:sz w:val="20"/>
                <w:szCs w:val="20"/>
              </w:rPr>
              <w:t>литературных</w:t>
            </w:r>
          </w:p>
        </w:tc>
        <w:tc>
          <w:tcPr>
            <w:tcW w:w="620" w:type="dxa"/>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340" w:type="dxa"/>
            <w:vAlign w:val="bottom"/>
          </w:tcPr>
          <w:p w:rsidR="00487FA2" w:rsidRDefault="00597E0F">
            <w:pPr>
              <w:ind w:left="100"/>
              <w:rPr>
                <w:sz w:val="20"/>
                <w:szCs w:val="20"/>
              </w:rPr>
            </w:pPr>
            <w:r>
              <w:rPr>
                <w:rFonts w:eastAsia="Times New Roman"/>
                <w:sz w:val="20"/>
                <w:szCs w:val="20"/>
              </w:rPr>
              <w:t>-</w:t>
            </w:r>
          </w:p>
        </w:tc>
        <w:tc>
          <w:tcPr>
            <w:tcW w:w="1900" w:type="dxa"/>
            <w:gridSpan w:val="4"/>
            <w:vAlign w:val="bottom"/>
          </w:tcPr>
          <w:p w:rsidR="00487FA2" w:rsidRDefault="00597E0F">
            <w:pPr>
              <w:jc w:val="right"/>
              <w:rPr>
                <w:sz w:val="20"/>
                <w:szCs w:val="20"/>
              </w:rPr>
            </w:pPr>
            <w:r>
              <w:rPr>
                <w:rFonts w:eastAsia="Times New Roman"/>
                <w:sz w:val="20"/>
                <w:szCs w:val="20"/>
              </w:rPr>
              <w:t>решения   несложных</w:t>
            </w:r>
          </w:p>
        </w:tc>
      </w:tr>
      <w:tr w:rsidR="00487FA2">
        <w:trPr>
          <w:trHeight w:val="269"/>
        </w:trPr>
        <w:tc>
          <w:tcPr>
            <w:tcW w:w="1240" w:type="dxa"/>
            <w:gridSpan w:val="3"/>
            <w:vAlign w:val="bottom"/>
          </w:tcPr>
          <w:p w:rsidR="00487FA2" w:rsidRDefault="00597E0F">
            <w:pPr>
              <w:rPr>
                <w:sz w:val="20"/>
                <w:szCs w:val="20"/>
              </w:rPr>
            </w:pPr>
            <w:r>
              <w:rPr>
                <w:rFonts w:eastAsia="Times New Roman"/>
                <w:sz w:val="20"/>
                <w:szCs w:val="20"/>
              </w:rPr>
              <w:t>персонажей;</w:t>
            </w:r>
          </w:p>
        </w:tc>
        <w:tc>
          <w:tcPr>
            <w:tcW w:w="620" w:type="dxa"/>
            <w:vAlign w:val="bottom"/>
          </w:tcPr>
          <w:p w:rsidR="00487FA2" w:rsidRDefault="00487FA2">
            <w:pPr>
              <w:rPr>
                <w:sz w:val="23"/>
                <w:szCs w:val="23"/>
              </w:rPr>
            </w:pPr>
          </w:p>
        </w:tc>
        <w:tc>
          <w:tcPr>
            <w:tcW w:w="680" w:type="dxa"/>
            <w:vAlign w:val="bottom"/>
          </w:tcPr>
          <w:p w:rsidR="00487FA2" w:rsidRDefault="00487FA2">
            <w:pPr>
              <w:rPr>
                <w:sz w:val="23"/>
                <w:szCs w:val="23"/>
              </w:rPr>
            </w:pPr>
          </w:p>
        </w:tc>
        <w:tc>
          <w:tcPr>
            <w:tcW w:w="2240" w:type="dxa"/>
            <w:gridSpan w:val="5"/>
            <w:vAlign w:val="bottom"/>
          </w:tcPr>
          <w:p w:rsidR="00487FA2" w:rsidRDefault="00597E0F">
            <w:pPr>
              <w:ind w:left="100"/>
              <w:rPr>
                <w:sz w:val="20"/>
                <w:szCs w:val="20"/>
              </w:rPr>
            </w:pPr>
            <w:r>
              <w:rPr>
                <w:rFonts w:eastAsia="Times New Roman"/>
                <w:sz w:val="20"/>
                <w:szCs w:val="20"/>
              </w:rPr>
              <w:t>практических расчетных</w:t>
            </w:r>
          </w:p>
        </w:tc>
      </w:tr>
    </w:tbl>
    <w:p w:rsidR="00487FA2" w:rsidRDefault="00487FA2">
      <w:pPr>
        <w:spacing w:line="20" w:lineRule="exact"/>
        <w:rPr>
          <w:sz w:val="20"/>
          <w:szCs w:val="20"/>
        </w:rPr>
      </w:pPr>
      <w:r>
        <w:rPr>
          <w:sz w:val="20"/>
          <w:szCs w:val="20"/>
        </w:rPr>
        <w:pict>
          <v:line id="Shape 141" o:spid="_x0000_s1166" style="position:absolute;z-index:251150336;visibility:visible;mso-wrap-style:square;mso-wrap-distance-left:0;mso-wrap-distance-top:0;mso-wrap-distance-right:0;mso-wrap-distance-bottom:0;mso-position-horizontal:absolute;mso-position-horizontal-relative:text;mso-position-vertical:absolute;mso-position-vertical-relative:text" from="-35.25pt,-311.1pt" to="150.65pt,-311.1pt" o:allowincell="f" strokeweight=".48pt"/>
        </w:pict>
      </w:r>
      <w:r>
        <w:rPr>
          <w:sz w:val="20"/>
          <w:szCs w:val="20"/>
        </w:rPr>
        <w:pict>
          <v:rect id="Shape 142" o:spid="_x0000_s1167" style="position:absolute;margin-left:150.45pt;margin-top:-311.6pt;width:.95pt;height:1pt;z-index:-251472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43" o:spid="_x0000_s1168" style="position:absolute;z-index:251151360;visibility:visible;mso-wrap-style:square;mso-wrap-distance-left:0;mso-wrap-distance-top:0;mso-wrap-distance-right:0;mso-wrap-distance-bottom:0;mso-position-horizontal:absolute;mso-position-horizontal-relative:text;mso-position-vertical:absolute;mso-position-vertical-relative:text" from="151.15pt,-311.1pt" to="368.1pt,-311.1pt" o:allowincell="f" strokeweight=".48pt"/>
        </w:pict>
      </w:r>
      <w:r>
        <w:rPr>
          <w:sz w:val="20"/>
          <w:szCs w:val="20"/>
        </w:rPr>
        <w:pict>
          <v:rect id="Shape 144" o:spid="_x0000_s1169" style="position:absolute;margin-left:367.85pt;margin-top:-311.6pt;width:1pt;height:1pt;z-index:-251471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45" o:spid="_x0000_s1170" style="position:absolute;z-index:251152384;visibility:visible;mso-wrap-style:square;mso-wrap-distance-left:0;mso-wrap-distance-top:0;mso-wrap-distance-right:0;mso-wrap-distance-bottom:0;mso-position-horizontal:absolute;mso-position-horizontal-relative:text;mso-position-vertical:absolute;mso-position-vertical-relative:text" from="368.6pt,-311.1pt" to="485.7pt,-311.1pt" o:allowincell="f" strokeweight=".48pt"/>
        </w:pict>
      </w:r>
      <w:r>
        <w:rPr>
          <w:sz w:val="20"/>
          <w:szCs w:val="20"/>
        </w:rPr>
        <w:pict>
          <v:rect id="Shape 146" o:spid="_x0000_s1171" style="position:absolute;margin-left:485.5pt;margin-top:-311.6pt;width:.95pt;height:1pt;z-index:-251470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47" o:spid="_x0000_s1172" style="position:absolute;z-index:251153408;visibility:visible;mso-wrap-style:square;mso-wrap-distance-left:0;mso-wrap-distance-top:0;mso-wrap-distance-right:0;mso-wrap-distance-bottom:0;mso-position-horizontal:absolute;mso-position-horizontal-relative:text;mso-position-vertical:absolute;mso-position-vertical-relative:text" from="-35pt,-311.35pt" to="-35pt,402.6pt" o:allowincell="f" strokeweight=".16897mm"/>
        </w:pict>
      </w:r>
      <w:r>
        <w:rPr>
          <w:sz w:val="20"/>
          <w:szCs w:val="20"/>
        </w:rPr>
        <w:pict>
          <v:line id="Shape 148" o:spid="_x0000_s1173" style="position:absolute;z-index:251154432;visibility:visible;mso-wrap-style:square;mso-wrap-distance-left:0;mso-wrap-distance-top:0;mso-wrap-distance-right:0;mso-wrap-distance-bottom:0;mso-position-horizontal:absolute;mso-position-horizontal-relative:text;mso-position-vertical:absolute;mso-position-vertical-relative:text" from="37.65pt,-311.35pt" to="37.65pt,402.6pt" o:allowincell="f" strokeweight=".48pt"/>
        </w:pict>
      </w:r>
      <w:r>
        <w:rPr>
          <w:sz w:val="20"/>
          <w:szCs w:val="20"/>
        </w:rPr>
        <w:pict>
          <v:line id="Shape 149" o:spid="_x0000_s1174" style="position:absolute;z-index:251155456;visibility:visible;mso-wrap-style:square;mso-wrap-distance-left:0;mso-wrap-distance-top:0;mso-wrap-distance-right:0;mso-wrap-distance-bottom:0;mso-position-horizontal:absolute;mso-position-horizontal-relative:text;mso-position-vertical:absolute;mso-position-vertical-relative:text" from="150.9pt,-310.85pt" to="150.9pt,402.1pt" o:allowincell="f" strokeweight=".16897mm"/>
        </w:pict>
      </w:r>
      <w:r>
        <w:rPr>
          <w:sz w:val="20"/>
          <w:szCs w:val="20"/>
        </w:rPr>
        <w:pict>
          <v:line id="Shape 150" o:spid="_x0000_s1175" style="position:absolute;z-index:251156480;visibility:visible;mso-wrap-style:square;mso-wrap-distance-left:0;mso-wrap-distance-top:0;mso-wrap-distance-right:0;mso-wrap-distance-bottom:0;mso-position-horizontal:absolute;mso-position-horizontal-relative:text;mso-position-vertical:absolute;mso-position-vertical-relative:text" from="236.6pt,-311.35pt" to="236.6pt,402.6pt" o:allowincell="f" strokeweight=".16931mm"/>
        </w:pict>
      </w:r>
      <w:r>
        <w:rPr>
          <w:sz w:val="20"/>
          <w:szCs w:val="20"/>
        </w:rPr>
        <w:pict>
          <v:line id="Shape 151" o:spid="_x0000_s1176" style="position:absolute;z-index:251157504;visibility:visible;mso-wrap-style:square;mso-wrap-distance-left:0;mso-wrap-distance-top:0;mso-wrap-distance-right:0;mso-wrap-distance-bottom:0;mso-position-horizontal:absolute;mso-position-horizontal-relative:text;mso-position-vertical:absolute;mso-position-vertical-relative:text" from="368.35pt,-310.85pt" to="368.35pt,402.1pt" o:allowincell="f" strokeweight=".16931mm"/>
        </w:pict>
      </w:r>
      <w:r>
        <w:rPr>
          <w:sz w:val="20"/>
          <w:szCs w:val="20"/>
        </w:rPr>
        <w:pict>
          <v:line id="Shape 152" o:spid="_x0000_s1177" style="position:absolute;z-index:251158528;visibility:visible;mso-wrap-style:square;mso-wrap-distance-left:0;mso-wrap-distance-top:0;mso-wrap-distance-right:0;mso-wrap-distance-bottom:0;mso-position-horizontal:absolute;mso-position-horizontal-relative:text;mso-position-vertical:absolute;mso-position-vertical-relative:text" from="485.95pt,-310.85pt" to="485.95pt,402.1pt" o:allowincell="f" strokeweight=".16931mm"/>
        </w:pict>
      </w:r>
    </w:p>
    <w:p w:rsidR="00487FA2" w:rsidRDefault="00597E0F" w:rsidP="00747E0F">
      <w:pPr>
        <w:numPr>
          <w:ilvl w:val="0"/>
          <w:numId w:val="47"/>
        </w:numPr>
        <w:tabs>
          <w:tab w:val="left" w:pos="5220"/>
        </w:tabs>
        <w:ind w:left="5220" w:hanging="376"/>
        <w:rPr>
          <w:rFonts w:eastAsia="Times New Roman"/>
          <w:sz w:val="20"/>
          <w:szCs w:val="20"/>
        </w:rPr>
      </w:pPr>
      <w:r>
        <w:rPr>
          <w:rFonts w:eastAsia="Times New Roman"/>
          <w:sz w:val="20"/>
          <w:szCs w:val="20"/>
        </w:rPr>
        <w:t>передаватьосновное   задач,  в  том  числе  с</w:t>
      </w:r>
    </w:p>
    <w:tbl>
      <w:tblPr>
        <w:tblW w:w="0" w:type="auto"/>
        <w:tblInd w:w="4840" w:type="dxa"/>
        <w:tblLayout w:type="fixed"/>
        <w:tblCellMar>
          <w:left w:w="0" w:type="dxa"/>
          <w:right w:w="0" w:type="dxa"/>
        </w:tblCellMar>
        <w:tblLook w:val="04A0"/>
      </w:tblPr>
      <w:tblGrid>
        <w:gridCol w:w="200"/>
        <w:gridCol w:w="720"/>
        <w:gridCol w:w="380"/>
        <w:gridCol w:w="960"/>
        <w:gridCol w:w="280"/>
        <w:gridCol w:w="320"/>
        <w:gridCol w:w="740"/>
        <w:gridCol w:w="380"/>
        <w:gridCol w:w="900"/>
      </w:tblGrid>
      <w:tr w:rsidR="00487FA2">
        <w:trPr>
          <w:trHeight w:val="192"/>
        </w:trPr>
        <w:tc>
          <w:tcPr>
            <w:tcW w:w="1300" w:type="dxa"/>
            <w:gridSpan w:val="3"/>
            <w:vAlign w:val="bottom"/>
          </w:tcPr>
          <w:p w:rsidR="00487FA2" w:rsidRDefault="00597E0F">
            <w:pPr>
              <w:spacing w:line="192" w:lineRule="exact"/>
              <w:rPr>
                <w:sz w:val="20"/>
                <w:szCs w:val="20"/>
              </w:rPr>
            </w:pPr>
            <w:r>
              <w:rPr>
                <w:rFonts w:eastAsia="Times New Roman"/>
                <w:sz w:val="20"/>
                <w:szCs w:val="20"/>
              </w:rPr>
              <w:t>содержание</w:t>
            </w:r>
          </w:p>
        </w:tc>
        <w:tc>
          <w:tcPr>
            <w:tcW w:w="960" w:type="dxa"/>
            <w:vAlign w:val="bottom"/>
          </w:tcPr>
          <w:p w:rsidR="00487FA2" w:rsidRDefault="00487FA2">
            <w:pPr>
              <w:rPr>
                <w:sz w:val="16"/>
                <w:szCs w:val="16"/>
              </w:rPr>
            </w:pPr>
          </w:p>
        </w:tc>
        <w:tc>
          <w:tcPr>
            <w:tcW w:w="280" w:type="dxa"/>
            <w:vAlign w:val="bottom"/>
          </w:tcPr>
          <w:p w:rsidR="00487FA2" w:rsidRDefault="00487FA2">
            <w:pPr>
              <w:rPr>
                <w:sz w:val="16"/>
                <w:szCs w:val="16"/>
              </w:rPr>
            </w:pPr>
          </w:p>
        </w:tc>
        <w:tc>
          <w:tcPr>
            <w:tcW w:w="2340" w:type="dxa"/>
            <w:gridSpan w:val="4"/>
            <w:vAlign w:val="bottom"/>
          </w:tcPr>
          <w:p w:rsidR="00487FA2" w:rsidRDefault="00597E0F">
            <w:pPr>
              <w:spacing w:line="192" w:lineRule="exact"/>
              <w:ind w:left="100"/>
              <w:rPr>
                <w:sz w:val="20"/>
                <w:szCs w:val="20"/>
              </w:rPr>
            </w:pPr>
            <w:r>
              <w:rPr>
                <w:rFonts w:eastAsia="Times New Roman"/>
                <w:sz w:val="20"/>
                <w:szCs w:val="20"/>
              </w:rPr>
              <w:t>использованием при</w:t>
            </w:r>
          </w:p>
        </w:tc>
      </w:tr>
      <w:tr w:rsidR="00487FA2">
        <w:trPr>
          <w:trHeight w:val="230"/>
        </w:trPr>
        <w:tc>
          <w:tcPr>
            <w:tcW w:w="1300" w:type="dxa"/>
            <w:gridSpan w:val="3"/>
            <w:vAlign w:val="bottom"/>
          </w:tcPr>
          <w:p w:rsidR="00487FA2" w:rsidRDefault="00597E0F">
            <w:pPr>
              <w:rPr>
                <w:sz w:val="20"/>
                <w:szCs w:val="20"/>
              </w:rPr>
            </w:pPr>
            <w:r>
              <w:rPr>
                <w:rFonts w:eastAsia="Times New Roman"/>
                <w:sz w:val="20"/>
                <w:szCs w:val="20"/>
              </w:rPr>
              <w:t>прочитанного</w:t>
            </w:r>
          </w:p>
        </w:tc>
        <w:tc>
          <w:tcPr>
            <w:tcW w:w="960" w:type="dxa"/>
            <w:vAlign w:val="bottom"/>
          </w:tcPr>
          <w:p w:rsidR="00487FA2" w:rsidRDefault="00597E0F">
            <w:pPr>
              <w:ind w:right="139"/>
              <w:jc w:val="right"/>
              <w:rPr>
                <w:sz w:val="20"/>
                <w:szCs w:val="20"/>
              </w:rPr>
            </w:pPr>
            <w:r>
              <w:rPr>
                <w:rFonts w:eastAsia="Times New Roman"/>
                <w:sz w:val="20"/>
                <w:szCs w:val="20"/>
              </w:rPr>
              <w:t>текста</w:t>
            </w:r>
          </w:p>
        </w:tc>
        <w:tc>
          <w:tcPr>
            <w:tcW w:w="280" w:type="dxa"/>
            <w:vAlign w:val="bottom"/>
          </w:tcPr>
          <w:p w:rsidR="00487FA2" w:rsidRDefault="00597E0F">
            <w:pPr>
              <w:ind w:right="19"/>
              <w:jc w:val="right"/>
              <w:rPr>
                <w:sz w:val="20"/>
                <w:szCs w:val="20"/>
              </w:rPr>
            </w:pPr>
            <w:r>
              <w:rPr>
                <w:rFonts w:eastAsia="Times New Roman"/>
                <w:sz w:val="20"/>
                <w:szCs w:val="20"/>
              </w:rPr>
              <w:t>с</w:t>
            </w:r>
          </w:p>
        </w:tc>
        <w:tc>
          <w:tcPr>
            <w:tcW w:w="1440" w:type="dxa"/>
            <w:gridSpan w:val="3"/>
            <w:vAlign w:val="bottom"/>
          </w:tcPr>
          <w:p w:rsidR="00487FA2" w:rsidRDefault="00597E0F">
            <w:pPr>
              <w:ind w:left="100"/>
              <w:rPr>
                <w:sz w:val="20"/>
                <w:szCs w:val="20"/>
              </w:rPr>
            </w:pPr>
            <w:r>
              <w:rPr>
                <w:rFonts w:eastAsia="Times New Roman"/>
                <w:sz w:val="20"/>
                <w:szCs w:val="20"/>
              </w:rPr>
              <w:t>необходимости</w:t>
            </w:r>
          </w:p>
        </w:tc>
        <w:tc>
          <w:tcPr>
            <w:tcW w:w="900" w:type="dxa"/>
            <w:vAlign w:val="bottom"/>
          </w:tcPr>
          <w:p w:rsidR="00487FA2" w:rsidRDefault="00487FA2">
            <w:pPr>
              <w:rPr>
                <w:sz w:val="20"/>
                <w:szCs w:val="20"/>
              </w:rPr>
            </w:pPr>
          </w:p>
        </w:tc>
      </w:tr>
      <w:tr w:rsidR="00487FA2">
        <w:trPr>
          <w:trHeight w:val="230"/>
        </w:trPr>
        <w:tc>
          <w:tcPr>
            <w:tcW w:w="1300" w:type="dxa"/>
            <w:gridSpan w:val="3"/>
            <w:vAlign w:val="bottom"/>
          </w:tcPr>
          <w:p w:rsidR="00487FA2" w:rsidRDefault="00597E0F">
            <w:pPr>
              <w:rPr>
                <w:sz w:val="20"/>
                <w:szCs w:val="20"/>
              </w:rPr>
            </w:pPr>
            <w:r>
              <w:rPr>
                <w:rFonts w:eastAsia="Times New Roman"/>
                <w:w w:val="98"/>
                <w:sz w:val="20"/>
                <w:szCs w:val="20"/>
              </w:rPr>
              <w:t>опорой или без</w:t>
            </w:r>
          </w:p>
        </w:tc>
        <w:tc>
          <w:tcPr>
            <w:tcW w:w="9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340" w:type="dxa"/>
            <w:gridSpan w:val="4"/>
            <w:vAlign w:val="bottom"/>
          </w:tcPr>
          <w:p w:rsidR="00487FA2" w:rsidRDefault="00597E0F">
            <w:pPr>
              <w:ind w:left="100"/>
              <w:rPr>
                <w:sz w:val="20"/>
                <w:szCs w:val="20"/>
              </w:rPr>
            </w:pPr>
            <w:r>
              <w:rPr>
                <w:rFonts w:eastAsia="Times New Roman"/>
                <w:sz w:val="20"/>
                <w:szCs w:val="20"/>
              </w:rPr>
              <w:t>справочных материалов,</w:t>
            </w:r>
          </w:p>
        </w:tc>
      </w:tr>
      <w:tr w:rsidR="00487FA2">
        <w:trPr>
          <w:trHeight w:val="230"/>
        </w:trPr>
        <w:tc>
          <w:tcPr>
            <w:tcW w:w="2260" w:type="dxa"/>
            <w:gridSpan w:val="4"/>
            <w:vAlign w:val="bottom"/>
          </w:tcPr>
          <w:p w:rsidR="00487FA2" w:rsidRDefault="00597E0F">
            <w:pPr>
              <w:rPr>
                <w:sz w:val="20"/>
                <w:szCs w:val="20"/>
              </w:rPr>
            </w:pPr>
            <w:r>
              <w:rPr>
                <w:rFonts w:eastAsia="Times New Roman"/>
                <w:sz w:val="20"/>
                <w:szCs w:val="20"/>
              </w:rPr>
              <w:t>опоры на текст/ключевые</w:t>
            </w:r>
          </w:p>
        </w:tc>
        <w:tc>
          <w:tcPr>
            <w:tcW w:w="280" w:type="dxa"/>
            <w:vAlign w:val="bottom"/>
          </w:tcPr>
          <w:p w:rsidR="00487FA2" w:rsidRDefault="00487FA2">
            <w:pPr>
              <w:rPr>
                <w:sz w:val="20"/>
                <w:szCs w:val="20"/>
              </w:rPr>
            </w:pPr>
          </w:p>
        </w:tc>
        <w:tc>
          <w:tcPr>
            <w:tcW w:w="1440" w:type="dxa"/>
            <w:gridSpan w:val="3"/>
            <w:vAlign w:val="bottom"/>
          </w:tcPr>
          <w:p w:rsidR="00487FA2" w:rsidRDefault="00597E0F">
            <w:pPr>
              <w:ind w:left="100"/>
              <w:rPr>
                <w:sz w:val="20"/>
                <w:szCs w:val="20"/>
              </w:rPr>
            </w:pPr>
            <w:r>
              <w:rPr>
                <w:rFonts w:eastAsia="Times New Roman"/>
                <w:sz w:val="20"/>
                <w:szCs w:val="20"/>
              </w:rPr>
              <w:t>калькулятора,</w:t>
            </w:r>
          </w:p>
        </w:tc>
        <w:tc>
          <w:tcPr>
            <w:tcW w:w="900" w:type="dxa"/>
            <w:vAlign w:val="bottom"/>
          </w:tcPr>
          <w:p w:rsidR="00487FA2" w:rsidRDefault="00487FA2">
            <w:pPr>
              <w:rPr>
                <w:sz w:val="20"/>
                <w:szCs w:val="20"/>
              </w:rPr>
            </w:pPr>
          </w:p>
        </w:tc>
      </w:tr>
      <w:tr w:rsidR="00487FA2">
        <w:trPr>
          <w:trHeight w:val="226"/>
        </w:trPr>
        <w:tc>
          <w:tcPr>
            <w:tcW w:w="2260" w:type="dxa"/>
            <w:gridSpan w:val="4"/>
            <w:vAlign w:val="bottom"/>
          </w:tcPr>
          <w:p w:rsidR="00487FA2" w:rsidRDefault="00597E0F">
            <w:pPr>
              <w:spacing w:line="226" w:lineRule="exact"/>
              <w:rPr>
                <w:sz w:val="20"/>
                <w:szCs w:val="20"/>
              </w:rPr>
            </w:pPr>
            <w:r>
              <w:rPr>
                <w:rFonts w:eastAsia="Times New Roman"/>
                <w:sz w:val="20"/>
                <w:szCs w:val="20"/>
              </w:rPr>
              <w:t>слова/план/вопрос</w:t>
            </w:r>
          </w:p>
        </w:tc>
        <w:tc>
          <w:tcPr>
            <w:tcW w:w="280" w:type="dxa"/>
            <w:vAlign w:val="bottom"/>
          </w:tcPr>
          <w:p w:rsidR="00487FA2" w:rsidRDefault="00487FA2">
            <w:pPr>
              <w:rPr>
                <w:sz w:val="19"/>
                <w:szCs w:val="19"/>
              </w:rPr>
            </w:pPr>
          </w:p>
        </w:tc>
        <w:tc>
          <w:tcPr>
            <w:tcW w:w="1440" w:type="dxa"/>
            <w:gridSpan w:val="3"/>
            <w:vAlign w:val="bottom"/>
          </w:tcPr>
          <w:p w:rsidR="00487FA2" w:rsidRDefault="00597E0F">
            <w:pPr>
              <w:spacing w:line="226" w:lineRule="exact"/>
              <w:ind w:left="100"/>
              <w:rPr>
                <w:sz w:val="20"/>
                <w:szCs w:val="20"/>
              </w:rPr>
            </w:pPr>
            <w:r>
              <w:rPr>
                <w:rFonts w:eastAsia="Times New Roman"/>
                <w:sz w:val="20"/>
                <w:szCs w:val="20"/>
              </w:rPr>
              <w:t>компьютера;</w:t>
            </w:r>
          </w:p>
        </w:tc>
        <w:tc>
          <w:tcPr>
            <w:tcW w:w="900" w:type="dxa"/>
            <w:vAlign w:val="bottom"/>
          </w:tcPr>
          <w:p w:rsidR="00487FA2" w:rsidRDefault="00487FA2">
            <w:pPr>
              <w:rPr>
                <w:sz w:val="19"/>
                <w:szCs w:val="19"/>
              </w:rPr>
            </w:pPr>
          </w:p>
        </w:tc>
      </w:tr>
      <w:tr w:rsidR="00487FA2">
        <w:trPr>
          <w:trHeight w:val="230"/>
        </w:trPr>
        <w:tc>
          <w:tcPr>
            <w:tcW w:w="1300" w:type="dxa"/>
            <w:gridSpan w:val="3"/>
            <w:vAlign w:val="bottom"/>
          </w:tcPr>
          <w:p w:rsidR="00487FA2" w:rsidRDefault="00597E0F">
            <w:pPr>
              <w:rPr>
                <w:sz w:val="20"/>
                <w:szCs w:val="20"/>
              </w:rPr>
            </w:pPr>
            <w:r>
              <w:rPr>
                <w:rFonts w:eastAsia="Times New Roman"/>
                <w:b/>
                <w:bCs/>
                <w:i/>
                <w:iCs/>
                <w:sz w:val="20"/>
                <w:szCs w:val="20"/>
              </w:rPr>
              <w:t>Аудирование:</w:t>
            </w:r>
          </w:p>
        </w:tc>
        <w:tc>
          <w:tcPr>
            <w:tcW w:w="9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20" w:type="dxa"/>
            <w:vAlign w:val="bottom"/>
          </w:tcPr>
          <w:p w:rsidR="00487FA2" w:rsidRDefault="00597E0F">
            <w:pPr>
              <w:ind w:left="100"/>
              <w:rPr>
                <w:sz w:val="20"/>
                <w:szCs w:val="20"/>
              </w:rPr>
            </w:pPr>
            <w:r>
              <w:rPr>
                <w:rFonts w:eastAsia="Times New Roman"/>
                <w:sz w:val="20"/>
                <w:szCs w:val="20"/>
              </w:rPr>
              <w:t>-</w:t>
            </w:r>
          </w:p>
        </w:tc>
        <w:tc>
          <w:tcPr>
            <w:tcW w:w="740" w:type="dxa"/>
            <w:vAlign w:val="bottom"/>
          </w:tcPr>
          <w:p w:rsidR="00487FA2" w:rsidRDefault="00597E0F">
            <w:pPr>
              <w:ind w:left="40"/>
              <w:rPr>
                <w:sz w:val="20"/>
                <w:szCs w:val="20"/>
              </w:rPr>
            </w:pPr>
            <w:r>
              <w:rPr>
                <w:rFonts w:eastAsia="Times New Roman"/>
                <w:sz w:val="20"/>
                <w:szCs w:val="20"/>
              </w:rPr>
              <w:t>устной</w:t>
            </w:r>
          </w:p>
        </w:tc>
        <w:tc>
          <w:tcPr>
            <w:tcW w:w="1280" w:type="dxa"/>
            <w:gridSpan w:val="2"/>
            <w:vAlign w:val="bottom"/>
          </w:tcPr>
          <w:p w:rsidR="00487FA2" w:rsidRDefault="00597E0F">
            <w:pPr>
              <w:jc w:val="right"/>
              <w:rPr>
                <w:sz w:val="20"/>
                <w:szCs w:val="20"/>
              </w:rPr>
            </w:pPr>
            <w:r>
              <w:rPr>
                <w:rFonts w:eastAsia="Times New Roman"/>
                <w:sz w:val="20"/>
                <w:szCs w:val="20"/>
              </w:rPr>
              <w:t>прикидки   и</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  воспринимать  на  слух  и</w:t>
            </w:r>
          </w:p>
        </w:tc>
        <w:tc>
          <w:tcPr>
            <w:tcW w:w="2340" w:type="dxa"/>
            <w:gridSpan w:val="4"/>
            <w:vAlign w:val="bottom"/>
          </w:tcPr>
          <w:p w:rsidR="00487FA2" w:rsidRDefault="00597E0F">
            <w:pPr>
              <w:ind w:left="100"/>
              <w:rPr>
                <w:sz w:val="20"/>
                <w:szCs w:val="20"/>
              </w:rPr>
            </w:pPr>
            <w:r>
              <w:rPr>
                <w:rFonts w:eastAsia="Times New Roman"/>
                <w:sz w:val="20"/>
                <w:szCs w:val="20"/>
              </w:rPr>
              <w:t>оценки результата</w:t>
            </w:r>
          </w:p>
        </w:tc>
      </w:tr>
      <w:tr w:rsidR="00487FA2">
        <w:trPr>
          <w:trHeight w:val="230"/>
        </w:trPr>
        <w:tc>
          <w:tcPr>
            <w:tcW w:w="920" w:type="dxa"/>
            <w:gridSpan w:val="2"/>
            <w:vAlign w:val="bottom"/>
          </w:tcPr>
          <w:p w:rsidR="00487FA2" w:rsidRDefault="00597E0F">
            <w:pPr>
              <w:rPr>
                <w:sz w:val="20"/>
                <w:szCs w:val="20"/>
              </w:rPr>
            </w:pPr>
            <w:r>
              <w:rPr>
                <w:rFonts w:eastAsia="Times New Roman"/>
                <w:sz w:val="20"/>
                <w:szCs w:val="20"/>
              </w:rPr>
              <w:t>понимать</w:t>
            </w:r>
          </w:p>
        </w:tc>
        <w:tc>
          <w:tcPr>
            <w:tcW w:w="380" w:type="dxa"/>
            <w:vAlign w:val="bottom"/>
          </w:tcPr>
          <w:p w:rsidR="00487FA2" w:rsidRDefault="00487FA2">
            <w:pPr>
              <w:rPr>
                <w:sz w:val="20"/>
                <w:szCs w:val="20"/>
              </w:rPr>
            </w:pPr>
          </w:p>
        </w:tc>
        <w:tc>
          <w:tcPr>
            <w:tcW w:w="1240" w:type="dxa"/>
            <w:gridSpan w:val="2"/>
            <w:vAlign w:val="bottom"/>
          </w:tcPr>
          <w:p w:rsidR="00487FA2" w:rsidRDefault="00597E0F">
            <w:pPr>
              <w:ind w:right="19"/>
              <w:jc w:val="right"/>
              <w:rPr>
                <w:sz w:val="20"/>
                <w:szCs w:val="20"/>
              </w:rPr>
            </w:pPr>
            <w:r>
              <w:rPr>
                <w:rFonts w:eastAsia="Times New Roman"/>
                <w:sz w:val="20"/>
                <w:szCs w:val="20"/>
              </w:rPr>
              <w:t>основное</w:t>
            </w:r>
          </w:p>
        </w:tc>
        <w:tc>
          <w:tcPr>
            <w:tcW w:w="1440" w:type="dxa"/>
            <w:gridSpan w:val="3"/>
            <w:vAlign w:val="bottom"/>
          </w:tcPr>
          <w:p w:rsidR="00487FA2" w:rsidRDefault="00597E0F">
            <w:pPr>
              <w:ind w:left="100"/>
              <w:rPr>
                <w:sz w:val="20"/>
                <w:szCs w:val="20"/>
              </w:rPr>
            </w:pPr>
            <w:r>
              <w:rPr>
                <w:rFonts w:eastAsia="Times New Roman"/>
                <w:sz w:val="20"/>
                <w:szCs w:val="20"/>
              </w:rPr>
              <w:t>вычислений;</w:t>
            </w:r>
          </w:p>
        </w:tc>
        <w:tc>
          <w:tcPr>
            <w:tcW w:w="900" w:type="dxa"/>
            <w:vAlign w:val="bottom"/>
          </w:tcPr>
          <w:p w:rsidR="00487FA2" w:rsidRDefault="00597E0F">
            <w:pPr>
              <w:jc w:val="right"/>
              <w:rPr>
                <w:sz w:val="20"/>
                <w:szCs w:val="20"/>
              </w:rPr>
            </w:pPr>
            <w:r>
              <w:rPr>
                <w:rFonts w:eastAsia="Times New Roman"/>
                <w:w w:val="98"/>
                <w:sz w:val="20"/>
                <w:szCs w:val="20"/>
              </w:rPr>
              <w:t>проверки</w:t>
            </w:r>
          </w:p>
        </w:tc>
      </w:tr>
      <w:tr w:rsidR="00487FA2">
        <w:trPr>
          <w:trHeight w:val="230"/>
        </w:trPr>
        <w:tc>
          <w:tcPr>
            <w:tcW w:w="2260" w:type="dxa"/>
            <w:gridSpan w:val="4"/>
            <w:vAlign w:val="bottom"/>
          </w:tcPr>
          <w:p w:rsidR="00487FA2" w:rsidRDefault="00597E0F">
            <w:pPr>
              <w:rPr>
                <w:sz w:val="20"/>
                <w:szCs w:val="20"/>
              </w:rPr>
            </w:pPr>
            <w:r>
              <w:rPr>
                <w:rFonts w:eastAsia="Times New Roman"/>
                <w:sz w:val="20"/>
                <w:szCs w:val="20"/>
              </w:rPr>
              <w:t>содержание несложных</w:t>
            </w:r>
          </w:p>
        </w:tc>
        <w:tc>
          <w:tcPr>
            <w:tcW w:w="280" w:type="dxa"/>
            <w:vAlign w:val="bottom"/>
          </w:tcPr>
          <w:p w:rsidR="00487FA2" w:rsidRDefault="00487FA2">
            <w:pPr>
              <w:rPr>
                <w:sz w:val="20"/>
                <w:szCs w:val="20"/>
              </w:rPr>
            </w:pPr>
          </w:p>
        </w:tc>
        <w:tc>
          <w:tcPr>
            <w:tcW w:w="2340" w:type="dxa"/>
            <w:gridSpan w:val="4"/>
            <w:vAlign w:val="bottom"/>
          </w:tcPr>
          <w:p w:rsidR="00487FA2" w:rsidRDefault="00597E0F">
            <w:pPr>
              <w:ind w:left="100"/>
              <w:rPr>
                <w:sz w:val="20"/>
                <w:szCs w:val="20"/>
              </w:rPr>
            </w:pPr>
            <w:r>
              <w:rPr>
                <w:rFonts w:eastAsia="Times New Roman"/>
                <w:sz w:val="20"/>
                <w:szCs w:val="20"/>
              </w:rPr>
              <w:t>результата вычисления с</w:t>
            </w:r>
          </w:p>
        </w:tc>
      </w:tr>
      <w:tr w:rsidR="00487FA2">
        <w:trPr>
          <w:trHeight w:val="230"/>
        </w:trPr>
        <w:tc>
          <w:tcPr>
            <w:tcW w:w="1300" w:type="dxa"/>
            <w:gridSpan w:val="3"/>
            <w:vAlign w:val="bottom"/>
          </w:tcPr>
          <w:p w:rsidR="00487FA2" w:rsidRDefault="00597E0F">
            <w:pPr>
              <w:rPr>
                <w:sz w:val="20"/>
                <w:szCs w:val="20"/>
              </w:rPr>
            </w:pPr>
            <w:r>
              <w:rPr>
                <w:rFonts w:eastAsia="Times New Roman"/>
                <w:sz w:val="20"/>
                <w:szCs w:val="20"/>
              </w:rPr>
              <w:t>аутентичных</w:t>
            </w:r>
          </w:p>
        </w:tc>
        <w:tc>
          <w:tcPr>
            <w:tcW w:w="1240" w:type="dxa"/>
            <w:gridSpan w:val="2"/>
            <w:vAlign w:val="bottom"/>
          </w:tcPr>
          <w:p w:rsidR="00487FA2" w:rsidRDefault="00597E0F">
            <w:pPr>
              <w:ind w:right="19"/>
              <w:jc w:val="right"/>
              <w:rPr>
                <w:sz w:val="20"/>
                <w:szCs w:val="20"/>
              </w:rPr>
            </w:pPr>
            <w:r>
              <w:rPr>
                <w:rFonts w:eastAsia="Times New Roman"/>
                <w:sz w:val="20"/>
                <w:szCs w:val="20"/>
              </w:rPr>
              <w:t>текстов,</w:t>
            </w:r>
          </w:p>
        </w:tc>
        <w:tc>
          <w:tcPr>
            <w:tcW w:w="2340" w:type="dxa"/>
            <w:gridSpan w:val="4"/>
            <w:vAlign w:val="bottom"/>
          </w:tcPr>
          <w:p w:rsidR="00487FA2" w:rsidRDefault="00597E0F">
            <w:pPr>
              <w:ind w:left="100"/>
              <w:rPr>
                <w:sz w:val="20"/>
                <w:szCs w:val="20"/>
              </w:rPr>
            </w:pPr>
            <w:r>
              <w:rPr>
                <w:rFonts w:eastAsia="Times New Roman"/>
                <w:sz w:val="20"/>
                <w:szCs w:val="20"/>
              </w:rPr>
              <w:t>использованием</w:t>
            </w:r>
          </w:p>
        </w:tc>
      </w:tr>
      <w:tr w:rsidR="00487FA2">
        <w:trPr>
          <w:trHeight w:val="230"/>
        </w:trPr>
        <w:tc>
          <w:tcPr>
            <w:tcW w:w="1300" w:type="dxa"/>
            <w:gridSpan w:val="3"/>
            <w:vAlign w:val="bottom"/>
          </w:tcPr>
          <w:p w:rsidR="00487FA2" w:rsidRDefault="00597E0F">
            <w:pPr>
              <w:rPr>
                <w:sz w:val="20"/>
                <w:szCs w:val="20"/>
              </w:rPr>
            </w:pPr>
            <w:r>
              <w:rPr>
                <w:rFonts w:eastAsia="Times New Roman"/>
                <w:sz w:val="20"/>
                <w:szCs w:val="20"/>
              </w:rPr>
              <w:t>содержащих</w:t>
            </w:r>
          </w:p>
        </w:tc>
        <w:tc>
          <w:tcPr>
            <w:tcW w:w="1240" w:type="dxa"/>
            <w:gridSpan w:val="2"/>
            <w:vAlign w:val="bottom"/>
          </w:tcPr>
          <w:p w:rsidR="00487FA2" w:rsidRDefault="00597E0F">
            <w:pPr>
              <w:ind w:right="19"/>
              <w:jc w:val="right"/>
              <w:rPr>
                <w:sz w:val="20"/>
                <w:szCs w:val="20"/>
              </w:rPr>
            </w:pPr>
            <w:r>
              <w:rPr>
                <w:rFonts w:eastAsia="Times New Roman"/>
                <w:sz w:val="20"/>
                <w:szCs w:val="20"/>
              </w:rPr>
              <w:t>некоторое</w:t>
            </w:r>
          </w:p>
        </w:tc>
        <w:tc>
          <w:tcPr>
            <w:tcW w:w="2340" w:type="dxa"/>
            <w:gridSpan w:val="4"/>
            <w:vAlign w:val="bottom"/>
          </w:tcPr>
          <w:p w:rsidR="00487FA2" w:rsidRDefault="00597E0F">
            <w:pPr>
              <w:ind w:left="100"/>
              <w:rPr>
                <w:sz w:val="20"/>
                <w:szCs w:val="20"/>
              </w:rPr>
            </w:pPr>
            <w:r>
              <w:rPr>
                <w:rFonts w:eastAsia="Times New Roman"/>
                <w:sz w:val="20"/>
                <w:szCs w:val="20"/>
              </w:rPr>
              <w:t>различных приемов;</w:t>
            </w:r>
          </w:p>
        </w:tc>
      </w:tr>
      <w:tr w:rsidR="00487FA2">
        <w:trPr>
          <w:trHeight w:val="230"/>
        </w:trPr>
        <w:tc>
          <w:tcPr>
            <w:tcW w:w="2260" w:type="dxa"/>
            <w:gridSpan w:val="4"/>
            <w:vAlign w:val="bottom"/>
          </w:tcPr>
          <w:p w:rsidR="00487FA2" w:rsidRDefault="00597E0F">
            <w:pPr>
              <w:rPr>
                <w:sz w:val="20"/>
                <w:szCs w:val="20"/>
              </w:rPr>
            </w:pPr>
            <w:r>
              <w:rPr>
                <w:rFonts w:eastAsia="Times New Roman"/>
                <w:sz w:val="20"/>
                <w:szCs w:val="20"/>
              </w:rPr>
              <w:t>количество неизученных</w:t>
            </w:r>
          </w:p>
        </w:tc>
        <w:tc>
          <w:tcPr>
            <w:tcW w:w="280" w:type="dxa"/>
            <w:vAlign w:val="bottom"/>
          </w:tcPr>
          <w:p w:rsidR="00487FA2" w:rsidRDefault="00487FA2">
            <w:pPr>
              <w:rPr>
                <w:sz w:val="20"/>
                <w:szCs w:val="20"/>
              </w:rPr>
            </w:pPr>
          </w:p>
        </w:tc>
        <w:tc>
          <w:tcPr>
            <w:tcW w:w="320" w:type="dxa"/>
            <w:vAlign w:val="bottom"/>
          </w:tcPr>
          <w:p w:rsidR="00487FA2" w:rsidRDefault="00597E0F">
            <w:pPr>
              <w:ind w:left="100"/>
              <w:rPr>
                <w:sz w:val="20"/>
                <w:szCs w:val="20"/>
              </w:rPr>
            </w:pPr>
            <w:r>
              <w:rPr>
                <w:rFonts w:eastAsia="Times New Roman"/>
                <w:sz w:val="20"/>
                <w:szCs w:val="20"/>
              </w:rPr>
              <w:t>-</w:t>
            </w:r>
          </w:p>
        </w:tc>
        <w:tc>
          <w:tcPr>
            <w:tcW w:w="2020" w:type="dxa"/>
            <w:gridSpan w:val="3"/>
            <w:vAlign w:val="bottom"/>
          </w:tcPr>
          <w:p w:rsidR="00487FA2" w:rsidRDefault="00597E0F">
            <w:pPr>
              <w:jc w:val="right"/>
              <w:rPr>
                <w:sz w:val="20"/>
                <w:szCs w:val="20"/>
              </w:rPr>
            </w:pPr>
            <w:r>
              <w:rPr>
                <w:rFonts w:eastAsia="Times New Roman"/>
                <w:sz w:val="20"/>
                <w:szCs w:val="20"/>
              </w:rPr>
              <w:t>интерпретации</w:t>
            </w:r>
          </w:p>
        </w:tc>
      </w:tr>
      <w:tr w:rsidR="00487FA2">
        <w:trPr>
          <w:trHeight w:val="230"/>
        </w:trPr>
        <w:tc>
          <w:tcPr>
            <w:tcW w:w="2260" w:type="dxa"/>
            <w:gridSpan w:val="4"/>
            <w:vAlign w:val="bottom"/>
          </w:tcPr>
          <w:p w:rsidR="00487FA2" w:rsidRDefault="00597E0F">
            <w:pPr>
              <w:rPr>
                <w:sz w:val="20"/>
                <w:szCs w:val="20"/>
              </w:rPr>
            </w:pPr>
            <w:r>
              <w:rPr>
                <w:rFonts w:eastAsia="Times New Roman"/>
                <w:sz w:val="20"/>
                <w:szCs w:val="20"/>
              </w:rPr>
              <w:t>языковых явлений;</w:t>
            </w:r>
          </w:p>
        </w:tc>
        <w:tc>
          <w:tcPr>
            <w:tcW w:w="280" w:type="dxa"/>
            <w:vAlign w:val="bottom"/>
          </w:tcPr>
          <w:p w:rsidR="00487FA2" w:rsidRDefault="00487FA2">
            <w:pPr>
              <w:rPr>
                <w:sz w:val="20"/>
                <w:szCs w:val="20"/>
              </w:rPr>
            </w:pPr>
          </w:p>
        </w:tc>
        <w:tc>
          <w:tcPr>
            <w:tcW w:w="1440" w:type="dxa"/>
            <w:gridSpan w:val="3"/>
            <w:vAlign w:val="bottom"/>
          </w:tcPr>
          <w:p w:rsidR="00487FA2" w:rsidRDefault="00597E0F">
            <w:pPr>
              <w:ind w:left="100"/>
              <w:rPr>
                <w:sz w:val="20"/>
                <w:szCs w:val="20"/>
              </w:rPr>
            </w:pPr>
            <w:r>
              <w:rPr>
                <w:rFonts w:eastAsia="Times New Roman"/>
                <w:sz w:val="20"/>
                <w:szCs w:val="20"/>
              </w:rPr>
              <w:t>результатов</w:t>
            </w:r>
          </w:p>
        </w:tc>
        <w:tc>
          <w:tcPr>
            <w:tcW w:w="900" w:type="dxa"/>
            <w:vAlign w:val="bottom"/>
          </w:tcPr>
          <w:p w:rsidR="00487FA2" w:rsidRDefault="00597E0F">
            <w:pPr>
              <w:ind w:right="19"/>
              <w:jc w:val="right"/>
              <w:rPr>
                <w:sz w:val="20"/>
                <w:szCs w:val="20"/>
              </w:rPr>
            </w:pPr>
            <w:r>
              <w:rPr>
                <w:rFonts w:eastAsia="Times New Roman"/>
                <w:sz w:val="20"/>
                <w:szCs w:val="20"/>
              </w:rPr>
              <w:t>решения</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  воспринимать  на  слух  и</w:t>
            </w:r>
          </w:p>
        </w:tc>
        <w:tc>
          <w:tcPr>
            <w:tcW w:w="1060" w:type="dxa"/>
            <w:gridSpan w:val="2"/>
            <w:vAlign w:val="bottom"/>
          </w:tcPr>
          <w:p w:rsidR="00487FA2" w:rsidRDefault="00597E0F">
            <w:pPr>
              <w:ind w:left="100"/>
              <w:rPr>
                <w:sz w:val="20"/>
                <w:szCs w:val="20"/>
              </w:rPr>
            </w:pPr>
            <w:r>
              <w:rPr>
                <w:rFonts w:eastAsia="Times New Roman"/>
                <w:sz w:val="20"/>
                <w:szCs w:val="20"/>
              </w:rPr>
              <w:t>задач</w:t>
            </w:r>
          </w:p>
        </w:tc>
        <w:tc>
          <w:tcPr>
            <w:tcW w:w="380" w:type="dxa"/>
            <w:vAlign w:val="bottom"/>
          </w:tcPr>
          <w:p w:rsidR="00487FA2" w:rsidRDefault="00597E0F">
            <w:pPr>
              <w:rPr>
                <w:sz w:val="20"/>
                <w:szCs w:val="20"/>
              </w:rPr>
            </w:pPr>
            <w:r>
              <w:rPr>
                <w:rFonts w:eastAsia="Times New Roman"/>
                <w:sz w:val="20"/>
                <w:szCs w:val="20"/>
              </w:rPr>
              <w:t>с</w:t>
            </w:r>
          </w:p>
        </w:tc>
        <w:tc>
          <w:tcPr>
            <w:tcW w:w="900" w:type="dxa"/>
            <w:vAlign w:val="bottom"/>
          </w:tcPr>
          <w:p w:rsidR="00487FA2" w:rsidRDefault="00597E0F">
            <w:pPr>
              <w:jc w:val="right"/>
              <w:rPr>
                <w:sz w:val="20"/>
                <w:szCs w:val="20"/>
              </w:rPr>
            </w:pPr>
            <w:r>
              <w:rPr>
                <w:rFonts w:eastAsia="Times New Roman"/>
                <w:sz w:val="20"/>
                <w:szCs w:val="20"/>
              </w:rPr>
              <w:t>учетом</w:t>
            </w:r>
          </w:p>
        </w:tc>
      </w:tr>
      <w:tr w:rsidR="00487FA2">
        <w:trPr>
          <w:trHeight w:val="230"/>
        </w:trPr>
        <w:tc>
          <w:tcPr>
            <w:tcW w:w="920" w:type="dxa"/>
            <w:gridSpan w:val="2"/>
            <w:vAlign w:val="bottom"/>
          </w:tcPr>
          <w:p w:rsidR="00487FA2" w:rsidRDefault="00597E0F">
            <w:pPr>
              <w:rPr>
                <w:sz w:val="20"/>
                <w:szCs w:val="20"/>
              </w:rPr>
            </w:pPr>
            <w:r>
              <w:rPr>
                <w:rFonts w:eastAsia="Times New Roman"/>
                <w:sz w:val="20"/>
                <w:szCs w:val="20"/>
              </w:rPr>
              <w:t>понимать</w:t>
            </w:r>
          </w:p>
        </w:tc>
        <w:tc>
          <w:tcPr>
            <w:tcW w:w="380" w:type="dxa"/>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340" w:type="dxa"/>
            <w:gridSpan w:val="4"/>
            <w:vAlign w:val="bottom"/>
          </w:tcPr>
          <w:p w:rsidR="00487FA2" w:rsidRDefault="00597E0F">
            <w:pPr>
              <w:ind w:left="100"/>
              <w:rPr>
                <w:sz w:val="20"/>
                <w:szCs w:val="20"/>
              </w:rPr>
            </w:pPr>
            <w:r>
              <w:rPr>
                <w:rFonts w:eastAsia="Times New Roman"/>
                <w:sz w:val="20"/>
                <w:szCs w:val="20"/>
              </w:rPr>
              <w:t>ограничений,  связанных</w:t>
            </w:r>
          </w:p>
        </w:tc>
      </w:tr>
      <w:tr w:rsidR="00487FA2">
        <w:trPr>
          <w:trHeight w:val="226"/>
        </w:trPr>
        <w:tc>
          <w:tcPr>
            <w:tcW w:w="2540" w:type="dxa"/>
            <w:gridSpan w:val="5"/>
            <w:vAlign w:val="bottom"/>
          </w:tcPr>
          <w:p w:rsidR="00487FA2" w:rsidRDefault="00597E0F">
            <w:pPr>
              <w:spacing w:line="226" w:lineRule="exact"/>
              <w:rPr>
                <w:sz w:val="20"/>
                <w:szCs w:val="20"/>
              </w:rPr>
            </w:pPr>
            <w:r>
              <w:rPr>
                <w:rFonts w:eastAsia="Times New Roman"/>
                <w:sz w:val="20"/>
                <w:szCs w:val="20"/>
              </w:rPr>
              <w:t>значимую/нужную/запраши</w:t>
            </w:r>
          </w:p>
        </w:tc>
        <w:tc>
          <w:tcPr>
            <w:tcW w:w="1440" w:type="dxa"/>
            <w:gridSpan w:val="3"/>
            <w:vAlign w:val="bottom"/>
          </w:tcPr>
          <w:p w:rsidR="00487FA2" w:rsidRDefault="00597E0F">
            <w:pPr>
              <w:spacing w:line="226" w:lineRule="exact"/>
              <w:ind w:left="100"/>
              <w:rPr>
                <w:sz w:val="20"/>
                <w:szCs w:val="20"/>
              </w:rPr>
            </w:pPr>
            <w:r>
              <w:rPr>
                <w:rFonts w:eastAsia="Times New Roman"/>
                <w:sz w:val="20"/>
                <w:szCs w:val="20"/>
              </w:rPr>
              <w:t>с реальными</w:t>
            </w:r>
          </w:p>
        </w:tc>
        <w:tc>
          <w:tcPr>
            <w:tcW w:w="900" w:type="dxa"/>
            <w:vAlign w:val="bottom"/>
          </w:tcPr>
          <w:p w:rsidR="00487FA2" w:rsidRDefault="00487FA2">
            <w:pPr>
              <w:rPr>
                <w:sz w:val="19"/>
                <w:szCs w:val="19"/>
              </w:rPr>
            </w:pPr>
          </w:p>
        </w:tc>
      </w:tr>
      <w:tr w:rsidR="00487FA2">
        <w:trPr>
          <w:trHeight w:val="230"/>
        </w:trPr>
        <w:tc>
          <w:tcPr>
            <w:tcW w:w="920" w:type="dxa"/>
            <w:gridSpan w:val="2"/>
            <w:vAlign w:val="bottom"/>
          </w:tcPr>
          <w:p w:rsidR="00487FA2" w:rsidRDefault="00597E0F">
            <w:pPr>
              <w:rPr>
                <w:sz w:val="20"/>
                <w:szCs w:val="20"/>
              </w:rPr>
            </w:pPr>
            <w:r>
              <w:rPr>
                <w:rFonts w:eastAsia="Times New Roman"/>
                <w:sz w:val="20"/>
                <w:szCs w:val="20"/>
              </w:rPr>
              <w:t>ваемую</w:t>
            </w:r>
          </w:p>
        </w:tc>
        <w:tc>
          <w:tcPr>
            <w:tcW w:w="1340" w:type="dxa"/>
            <w:gridSpan w:val="2"/>
            <w:vAlign w:val="bottom"/>
          </w:tcPr>
          <w:p w:rsidR="00487FA2" w:rsidRDefault="00597E0F">
            <w:pPr>
              <w:ind w:right="119"/>
              <w:jc w:val="right"/>
              <w:rPr>
                <w:sz w:val="20"/>
                <w:szCs w:val="20"/>
              </w:rPr>
            </w:pPr>
            <w:r>
              <w:rPr>
                <w:rFonts w:eastAsia="Times New Roman"/>
                <w:w w:val="97"/>
                <w:sz w:val="20"/>
                <w:szCs w:val="20"/>
              </w:rPr>
              <w:t>информацию</w:t>
            </w:r>
          </w:p>
        </w:tc>
        <w:tc>
          <w:tcPr>
            <w:tcW w:w="280" w:type="dxa"/>
            <w:vAlign w:val="bottom"/>
          </w:tcPr>
          <w:p w:rsidR="00487FA2" w:rsidRDefault="00597E0F">
            <w:pPr>
              <w:ind w:right="19"/>
              <w:jc w:val="right"/>
              <w:rPr>
                <w:sz w:val="20"/>
                <w:szCs w:val="20"/>
              </w:rPr>
            </w:pPr>
            <w:r>
              <w:rPr>
                <w:rFonts w:eastAsia="Times New Roman"/>
                <w:sz w:val="20"/>
                <w:szCs w:val="20"/>
              </w:rPr>
              <w:t>в</w:t>
            </w:r>
          </w:p>
        </w:tc>
        <w:tc>
          <w:tcPr>
            <w:tcW w:w="1440" w:type="dxa"/>
            <w:gridSpan w:val="3"/>
            <w:vAlign w:val="bottom"/>
          </w:tcPr>
          <w:p w:rsidR="00487FA2" w:rsidRDefault="00597E0F">
            <w:pPr>
              <w:ind w:left="100"/>
              <w:rPr>
                <w:sz w:val="20"/>
                <w:szCs w:val="20"/>
              </w:rPr>
            </w:pPr>
            <w:r>
              <w:rPr>
                <w:rFonts w:eastAsia="Times New Roman"/>
                <w:sz w:val="20"/>
                <w:szCs w:val="20"/>
              </w:rPr>
              <w:t>свойствами</w:t>
            </w:r>
          </w:p>
        </w:tc>
        <w:tc>
          <w:tcPr>
            <w:tcW w:w="900" w:type="dxa"/>
            <w:vAlign w:val="bottom"/>
          </w:tcPr>
          <w:p w:rsidR="00487FA2" w:rsidRDefault="00487FA2">
            <w:pPr>
              <w:rPr>
                <w:sz w:val="20"/>
                <w:szCs w:val="20"/>
              </w:rPr>
            </w:pPr>
          </w:p>
        </w:tc>
      </w:tr>
      <w:tr w:rsidR="00487FA2">
        <w:trPr>
          <w:trHeight w:val="230"/>
        </w:trPr>
        <w:tc>
          <w:tcPr>
            <w:tcW w:w="2260" w:type="dxa"/>
            <w:gridSpan w:val="4"/>
            <w:vAlign w:val="bottom"/>
          </w:tcPr>
          <w:p w:rsidR="00487FA2" w:rsidRDefault="00597E0F">
            <w:pPr>
              <w:rPr>
                <w:sz w:val="20"/>
                <w:szCs w:val="20"/>
              </w:rPr>
            </w:pPr>
            <w:r>
              <w:rPr>
                <w:rFonts w:eastAsia="Times New Roman"/>
                <w:sz w:val="20"/>
                <w:szCs w:val="20"/>
              </w:rPr>
              <w:t>аутентичных текстах,</w:t>
            </w:r>
          </w:p>
        </w:tc>
        <w:tc>
          <w:tcPr>
            <w:tcW w:w="280" w:type="dxa"/>
            <w:vAlign w:val="bottom"/>
          </w:tcPr>
          <w:p w:rsidR="00487FA2" w:rsidRDefault="00487FA2">
            <w:pPr>
              <w:rPr>
                <w:sz w:val="20"/>
                <w:szCs w:val="20"/>
              </w:rPr>
            </w:pPr>
          </w:p>
        </w:tc>
        <w:tc>
          <w:tcPr>
            <w:tcW w:w="2340" w:type="dxa"/>
            <w:gridSpan w:val="4"/>
            <w:vAlign w:val="bottom"/>
          </w:tcPr>
          <w:p w:rsidR="00487FA2" w:rsidRDefault="00597E0F">
            <w:pPr>
              <w:ind w:left="100"/>
              <w:rPr>
                <w:sz w:val="20"/>
                <w:szCs w:val="20"/>
              </w:rPr>
            </w:pPr>
            <w:r>
              <w:rPr>
                <w:rFonts w:eastAsia="Times New Roman"/>
                <w:sz w:val="20"/>
                <w:szCs w:val="20"/>
              </w:rPr>
              <w:t>рассматриваемых</w:t>
            </w:r>
          </w:p>
        </w:tc>
      </w:tr>
      <w:tr w:rsidR="00487FA2">
        <w:trPr>
          <w:trHeight w:val="231"/>
        </w:trPr>
        <w:tc>
          <w:tcPr>
            <w:tcW w:w="2540" w:type="dxa"/>
            <w:gridSpan w:val="5"/>
            <w:vAlign w:val="bottom"/>
          </w:tcPr>
          <w:p w:rsidR="00487FA2" w:rsidRDefault="00597E0F">
            <w:pPr>
              <w:rPr>
                <w:sz w:val="20"/>
                <w:szCs w:val="20"/>
              </w:rPr>
            </w:pPr>
            <w:r>
              <w:rPr>
                <w:rFonts w:eastAsia="Times New Roman"/>
                <w:sz w:val="20"/>
                <w:szCs w:val="20"/>
              </w:rPr>
              <w:t>содержащих как изученные</w:t>
            </w:r>
          </w:p>
        </w:tc>
        <w:tc>
          <w:tcPr>
            <w:tcW w:w="2340" w:type="dxa"/>
            <w:gridSpan w:val="4"/>
            <w:vAlign w:val="bottom"/>
          </w:tcPr>
          <w:p w:rsidR="00487FA2" w:rsidRDefault="00597E0F">
            <w:pPr>
              <w:ind w:left="100"/>
              <w:rPr>
                <w:sz w:val="20"/>
                <w:szCs w:val="20"/>
              </w:rPr>
            </w:pPr>
            <w:r>
              <w:rPr>
                <w:rFonts w:eastAsia="Times New Roman"/>
                <w:sz w:val="20"/>
                <w:szCs w:val="20"/>
              </w:rPr>
              <w:t>процессов и явлений.</w:t>
            </w:r>
          </w:p>
        </w:tc>
      </w:tr>
      <w:tr w:rsidR="00487FA2">
        <w:trPr>
          <w:trHeight w:val="230"/>
        </w:trPr>
        <w:tc>
          <w:tcPr>
            <w:tcW w:w="920" w:type="dxa"/>
            <w:gridSpan w:val="2"/>
            <w:vAlign w:val="bottom"/>
          </w:tcPr>
          <w:p w:rsidR="00487FA2" w:rsidRDefault="00597E0F">
            <w:pPr>
              <w:rPr>
                <w:sz w:val="20"/>
                <w:szCs w:val="20"/>
              </w:rPr>
            </w:pPr>
            <w:r>
              <w:rPr>
                <w:rFonts w:eastAsia="Times New Roman"/>
                <w:sz w:val="20"/>
                <w:szCs w:val="20"/>
              </w:rPr>
              <w:t>языковые</w:t>
            </w:r>
          </w:p>
        </w:tc>
        <w:tc>
          <w:tcPr>
            <w:tcW w:w="380" w:type="dxa"/>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060" w:type="dxa"/>
            <w:gridSpan w:val="2"/>
            <w:vAlign w:val="bottom"/>
          </w:tcPr>
          <w:p w:rsidR="00487FA2" w:rsidRDefault="00597E0F">
            <w:pPr>
              <w:ind w:left="100"/>
              <w:rPr>
                <w:sz w:val="20"/>
                <w:szCs w:val="20"/>
              </w:rPr>
            </w:pPr>
            <w:r>
              <w:rPr>
                <w:rFonts w:eastAsia="Times New Roman"/>
                <w:b/>
                <w:bCs/>
                <w:sz w:val="20"/>
                <w:szCs w:val="20"/>
              </w:rPr>
              <w:t>Алгебра</w:t>
            </w:r>
          </w:p>
        </w:tc>
        <w:tc>
          <w:tcPr>
            <w:tcW w:w="380" w:type="dxa"/>
            <w:vAlign w:val="bottom"/>
          </w:tcPr>
          <w:p w:rsidR="00487FA2" w:rsidRDefault="00487FA2">
            <w:pPr>
              <w:rPr>
                <w:sz w:val="20"/>
                <w:szCs w:val="20"/>
              </w:rPr>
            </w:pPr>
          </w:p>
        </w:tc>
        <w:tc>
          <w:tcPr>
            <w:tcW w:w="900" w:type="dxa"/>
            <w:vAlign w:val="bottom"/>
          </w:tcPr>
          <w:p w:rsidR="00487FA2" w:rsidRDefault="00487FA2">
            <w:pPr>
              <w:rPr>
                <w:sz w:val="20"/>
                <w:szCs w:val="20"/>
              </w:rPr>
            </w:pP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явления,  так  и  некоторое</w:t>
            </w:r>
          </w:p>
        </w:tc>
        <w:tc>
          <w:tcPr>
            <w:tcW w:w="1060" w:type="dxa"/>
            <w:gridSpan w:val="2"/>
            <w:vAlign w:val="bottom"/>
          </w:tcPr>
          <w:p w:rsidR="00487FA2" w:rsidRDefault="00597E0F">
            <w:pPr>
              <w:ind w:left="100"/>
              <w:rPr>
                <w:sz w:val="20"/>
                <w:szCs w:val="20"/>
              </w:rPr>
            </w:pPr>
            <w:r>
              <w:rPr>
                <w:rFonts w:eastAsia="Times New Roman"/>
                <w:sz w:val="20"/>
                <w:szCs w:val="20"/>
              </w:rPr>
              <w:t>Уметь:</w:t>
            </w:r>
          </w:p>
        </w:tc>
        <w:tc>
          <w:tcPr>
            <w:tcW w:w="380" w:type="dxa"/>
            <w:vAlign w:val="bottom"/>
          </w:tcPr>
          <w:p w:rsidR="00487FA2" w:rsidRDefault="00487FA2">
            <w:pPr>
              <w:rPr>
                <w:sz w:val="20"/>
                <w:szCs w:val="20"/>
              </w:rPr>
            </w:pPr>
          </w:p>
        </w:tc>
        <w:tc>
          <w:tcPr>
            <w:tcW w:w="900" w:type="dxa"/>
            <w:vAlign w:val="bottom"/>
          </w:tcPr>
          <w:p w:rsidR="00487FA2" w:rsidRDefault="00487FA2">
            <w:pPr>
              <w:rPr>
                <w:sz w:val="20"/>
                <w:szCs w:val="20"/>
              </w:rPr>
            </w:pPr>
          </w:p>
        </w:tc>
      </w:tr>
      <w:tr w:rsidR="00487FA2">
        <w:trPr>
          <w:trHeight w:val="230"/>
        </w:trPr>
        <w:tc>
          <w:tcPr>
            <w:tcW w:w="1300" w:type="dxa"/>
            <w:gridSpan w:val="3"/>
            <w:vAlign w:val="bottom"/>
          </w:tcPr>
          <w:p w:rsidR="00487FA2" w:rsidRDefault="00597E0F">
            <w:pPr>
              <w:rPr>
                <w:sz w:val="20"/>
                <w:szCs w:val="20"/>
              </w:rPr>
            </w:pPr>
            <w:r>
              <w:rPr>
                <w:rFonts w:eastAsia="Times New Roman"/>
                <w:sz w:val="20"/>
                <w:szCs w:val="20"/>
              </w:rPr>
              <w:t>количество</w:t>
            </w:r>
          </w:p>
        </w:tc>
        <w:tc>
          <w:tcPr>
            <w:tcW w:w="1240" w:type="dxa"/>
            <w:gridSpan w:val="2"/>
            <w:vAlign w:val="bottom"/>
          </w:tcPr>
          <w:p w:rsidR="00487FA2" w:rsidRDefault="00597E0F">
            <w:pPr>
              <w:ind w:right="39"/>
              <w:jc w:val="right"/>
              <w:rPr>
                <w:sz w:val="20"/>
                <w:szCs w:val="20"/>
              </w:rPr>
            </w:pPr>
            <w:r>
              <w:rPr>
                <w:rFonts w:eastAsia="Times New Roman"/>
                <w:w w:val="96"/>
                <w:sz w:val="20"/>
                <w:szCs w:val="20"/>
              </w:rPr>
              <w:t>неизученных</w:t>
            </w:r>
          </w:p>
        </w:tc>
        <w:tc>
          <w:tcPr>
            <w:tcW w:w="2340" w:type="dxa"/>
            <w:gridSpan w:val="4"/>
            <w:vAlign w:val="bottom"/>
          </w:tcPr>
          <w:p w:rsidR="00487FA2" w:rsidRDefault="00597E0F">
            <w:pPr>
              <w:ind w:left="100"/>
              <w:rPr>
                <w:sz w:val="20"/>
                <w:szCs w:val="20"/>
              </w:rPr>
            </w:pPr>
            <w:r>
              <w:rPr>
                <w:rFonts w:eastAsia="Times New Roman"/>
                <w:sz w:val="20"/>
                <w:szCs w:val="20"/>
              </w:rPr>
              <w:t>-  составлять  буквенные</w:t>
            </w:r>
          </w:p>
        </w:tc>
      </w:tr>
      <w:tr w:rsidR="00487FA2">
        <w:trPr>
          <w:trHeight w:val="230"/>
        </w:trPr>
        <w:tc>
          <w:tcPr>
            <w:tcW w:w="2260" w:type="dxa"/>
            <w:gridSpan w:val="4"/>
            <w:vAlign w:val="bottom"/>
          </w:tcPr>
          <w:p w:rsidR="00487FA2" w:rsidRDefault="00597E0F">
            <w:pPr>
              <w:rPr>
                <w:sz w:val="20"/>
                <w:szCs w:val="20"/>
              </w:rPr>
            </w:pPr>
            <w:r>
              <w:rPr>
                <w:rFonts w:eastAsia="Times New Roman"/>
                <w:sz w:val="20"/>
                <w:szCs w:val="20"/>
              </w:rPr>
              <w:t>языковых явлений.</w:t>
            </w:r>
          </w:p>
        </w:tc>
        <w:tc>
          <w:tcPr>
            <w:tcW w:w="280" w:type="dxa"/>
            <w:vAlign w:val="bottom"/>
          </w:tcPr>
          <w:p w:rsidR="00487FA2" w:rsidRDefault="00487FA2">
            <w:pPr>
              <w:rPr>
                <w:sz w:val="20"/>
                <w:szCs w:val="20"/>
              </w:rPr>
            </w:pPr>
          </w:p>
        </w:tc>
        <w:tc>
          <w:tcPr>
            <w:tcW w:w="1060" w:type="dxa"/>
            <w:gridSpan w:val="2"/>
            <w:vAlign w:val="bottom"/>
          </w:tcPr>
          <w:p w:rsidR="00487FA2" w:rsidRDefault="00597E0F">
            <w:pPr>
              <w:ind w:left="100"/>
              <w:rPr>
                <w:sz w:val="20"/>
                <w:szCs w:val="20"/>
              </w:rPr>
            </w:pPr>
            <w:r>
              <w:rPr>
                <w:rFonts w:eastAsia="Times New Roman"/>
                <w:w w:val="98"/>
                <w:sz w:val="20"/>
                <w:szCs w:val="20"/>
              </w:rPr>
              <w:t>выражения</w:t>
            </w:r>
          </w:p>
        </w:tc>
        <w:tc>
          <w:tcPr>
            <w:tcW w:w="380" w:type="dxa"/>
            <w:vAlign w:val="bottom"/>
          </w:tcPr>
          <w:p w:rsidR="00487FA2" w:rsidRDefault="00597E0F">
            <w:pPr>
              <w:jc w:val="center"/>
              <w:rPr>
                <w:sz w:val="20"/>
                <w:szCs w:val="20"/>
              </w:rPr>
            </w:pPr>
            <w:r>
              <w:rPr>
                <w:rFonts w:eastAsia="Times New Roman"/>
                <w:w w:val="92"/>
                <w:sz w:val="20"/>
                <w:szCs w:val="20"/>
              </w:rPr>
              <w:t>и</w:t>
            </w:r>
          </w:p>
        </w:tc>
        <w:tc>
          <w:tcPr>
            <w:tcW w:w="900" w:type="dxa"/>
            <w:vAlign w:val="bottom"/>
          </w:tcPr>
          <w:p w:rsidR="00487FA2" w:rsidRDefault="00597E0F">
            <w:pPr>
              <w:jc w:val="right"/>
              <w:rPr>
                <w:sz w:val="20"/>
                <w:szCs w:val="20"/>
              </w:rPr>
            </w:pPr>
            <w:r>
              <w:rPr>
                <w:rFonts w:eastAsia="Times New Roman"/>
                <w:w w:val="98"/>
                <w:sz w:val="20"/>
                <w:szCs w:val="20"/>
              </w:rPr>
              <w:t>формулы</w:t>
            </w:r>
          </w:p>
        </w:tc>
      </w:tr>
      <w:tr w:rsidR="00487FA2">
        <w:trPr>
          <w:trHeight w:val="230"/>
        </w:trPr>
        <w:tc>
          <w:tcPr>
            <w:tcW w:w="1300" w:type="dxa"/>
            <w:gridSpan w:val="3"/>
            <w:vAlign w:val="bottom"/>
          </w:tcPr>
          <w:p w:rsidR="00487FA2" w:rsidRDefault="00597E0F">
            <w:pPr>
              <w:rPr>
                <w:sz w:val="20"/>
                <w:szCs w:val="20"/>
              </w:rPr>
            </w:pPr>
            <w:r>
              <w:rPr>
                <w:rFonts w:eastAsia="Times New Roman"/>
                <w:b/>
                <w:bCs/>
                <w:i/>
                <w:iCs/>
                <w:sz w:val="20"/>
                <w:szCs w:val="20"/>
              </w:rPr>
              <w:t>Аудирование</w:t>
            </w:r>
          </w:p>
        </w:tc>
        <w:tc>
          <w:tcPr>
            <w:tcW w:w="9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20" w:type="dxa"/>
            <w:vAlign w:val="bottom"/>
          </w:tcPr>
          <w:p w:rsidR="00487FA2" w:rsidRDefault="00597E0F">
            <w:pPr>
              <w:ind w:left="100"/>
              <w:rPr>
                <w:sz w:val="20"/>
                <w:szCs w:val="20"/>
              </w:rPr>
            </w:pPr>
            <w:r>
              <w:rPr>
                <w:rFonts w:eastAsia="Times New Roman"/>
                <w:w w:val="96"/>
                <w:sz w:val="20"/>
                <w:szCs w:val="20"/>
              </w:rPr>
              <w:t>по</w:t>
            </w:r>
          </w:p>
        </w:tc>
        <w:tc>
          <w:tcPr>
            <w:tcW w:w="1120" w:type="dxa"/>
            <w:gridSpan w:val="2"/>
            <w:vAlign w:val="bottom"/>
          </w:tcPr>
          <w:p w:rsidR="00487FA2" w:rsidRDefault="00597E0F">
            <w:pPr>
              <w:ind w:left="300"/>
              <w:rPr>
                <w:sz w:val="20"/>
                <w:szCs w:val="20"/>
              </w:rPr>
            </w:pPr>
            <w:r>
              <w:rPr>
                <w:rFonts w:eastAsia="Times New Roman"/>
                <w:w w:val="98"/>
                <w:sz w:val="20"/>
                <w:szCs w:val="20"/>
              </w:rPr>
              <w:t>условиям</w:t>
            </w:r>
          </w:p>
        </w:tc>
        <w:tc>
          <w:tcPr>
            <w:tcW w:w="900" w:type="dxa"/>
            <w:vAlign w:val="bottom"/>
          </w:tcPr>
          <w:p w:rsidR="00487FA2" w:rsidRDefault="00597E0F">
            <w:pPr>
              <w:jc w:val="right"/>
              <w:rPr>
                <w:sz w:val="20"/>
                <w:szCs w:val="20"/>
              </w:rPr>
            </w:pPr>
            <w:r>
              <w:rPr>
                <w:rFonts w:eastAsia="Times New Roman"/>
                <w:sz w:val="20"/>
                <w:szCs w:val="20"/>
              </w:rPr>
              <w:t>задач;</w:t>
            </w:r>
          </w:p>
        </w:tc>
      </w:tr>
      <w:tr w:rsidR="00487FA2">
        <w:trPr>
          <w:trHeight w:val="230"/>
        </w:trPr>
        <w:tc>
          <w:tcPr>
            <w:tcW w:w="200" w:type="dxa"/>
            <w:vAlign w:val="bottom"/>
          </w:tcPr>
          <w:p w:rsidR="00487FA2" w:rsidRDefault="00597E0F">
            <w:pPr>
              <w:rPr>
                <w:sz w:val="20"/>
                <w:szCs w:val="20"/>
              </w:rPr>
            </w:pPr>
            <w:r>
              <w:rPr>
                <w:rFonts w:eastAsia="Times New Roman"/>
                <w:color w:val="444444"/>
                <w:sz w:val="20"/>
                <w:szCs w:val="20"/>
              </w:rPr>
              <w:t>•</w:t>
            </w:r>
          </w:p>
        </w:tc>
        <w:tc>
          <w:tcPr>
            <w:tcW w:w="720" w:type="dxa"/>
            <w:vAlign w:val="bottom"/>
          </w:tcPr>
          <w:p w:rsidR="00487FA2" w:rsidRDefault="00597E0F">
            <w:pPr>
              <w:ind w:left="160"/>
              <w:rPr>
                <w:sz w:val="20"/>
                <w:szCs w:val="20"/>
              </w:rPr>
            </w:pPr>
            <w:r>
              <w:rPr>
                <w:rFonts w:eastAsia="Times New Roman"/>
                <w:color w:val="444444"/>
                <w:w w:val="95"/>
                <w:sz w:val="20"/>
                <w:szCs w:val="20"/>
              </w:rPr>
              <w:t>читать</w:t>
            </w:r>
          </w:p>
        </w:tc>
        <w:tc>
          <w:tcPr>
            <w:tcW w:w="1620" w:type="dxa"/>
            <w:gridSpan w:val="3"/>
            <w:vAlign w:val="bottom"/>
          </w:tcPr>
          <w:p w:rsidR="00487FA2" w:rsidRDefault="00597E0F">
            <w:pPr>
              <w:ind w:right="19"/>
              <w:jc w:val="right"/>
              <w:rPr>
                <w:sz w:val="20"/>
                <w:szCs w:val="20"/>
              </w:rPr>
            </w:pPr>
            <w:r>
              <w:rPr>
                <w:rFonts w:eastAsia="Times New Roman"/>
                <w:color w:val="444444"/>
                <w:sz w:val="20"/>
                <w:szCs w:val="20"/>
              </w:rPr>
              <w:t>ипонимать</w:t>
            </w:r>
          </w:p>
        </w:tc>
        <w:tc>
          <w:tcPr>
            <w:tcW w:w="1440" w:type="dxa"/>
            <w:gridSpan w:val="3"/>
            <w:vAlign w:val="bottom"/>
          </w:tcPr>
          <w:p w:rsidR="00487FA2" w:rsidRDefault="00597E0F">
            <w:pPr>
              <w:ind w:left="100"/>
              <w:rPr>
                <w:sz w:val="20"/>
                <w:szCs w:val="20"/>
              </w:rPr>
            </w:pPr>
            <w:r>
              <w:rPr>
                <w:rFonts w:eastAsia="Times New Roman"/>
                <w:sz w:val="20"/>
                <w:szCs w:val="20"/>
              </w:rPr>
              <w:t>осуществлять</w:t>
            </w:r>
          </w:p>
        </w:tc>
        <w:tc>
          <w:tcPr>
            <w:tcW w:w="900" w:type="dxa"/>
            <w:vAlign w:val="bottom"/>
          </w:tcPr>
          <w:p w:rsidR="00487FA2" w:rsidRDefault="00597E0F">
            <w:pPr>
              <w:ind w:right="19"/>
              <w:jc w:val="right"/>
              <w:rPr>
                <w:sz w:val="20"/>
                <w:szCs w:val="20"/>
              </w:rPr>
            </w:pPr>
            <w:r>
              <w:rPr>
                <w:rFonts w:eastAsia="Times New Roman"/>
                <w:sz w:val="20"/>
                <w:szCs w:val="20"/>
              </w:rPr>
              <w:t>в</w:t>
            </w:r>
          </w:p>
        </w:tc>
      </w:tr>
      <w:tr w:rsidR="00487FA2">
        <w:trPr>
          <w:trHeight w:val="230"/>
        </w:trPr>
        <w:tc>
          <w:tcPr>
            <w:tcW w:w="2260" w:type="dxa"/>
            <w:gridSpan w:val="4"/>
            <w:vAlign w:val="bottom"/>
          </w:tcPr>
          <w:p w:rsidR="00487FA2" w:rsidRDefault="00597E0F">
            <w:pPr>
              <w:rPr>
                <w:sz w:val="20"/>
                <w:szCs w:val="20"/>
              </w:rPr>
            </w:pPr>
            <w:r>
              <w:rPr>
                <w:rFonts w:eastAsia="Times New Roman"/>
                <w:color w:val="444444"/>
                <w:sz w:val="20"/>
                <w:szCs w:val="20"/>
              </w:rPr>
              <w:t>основное содержание</w:t>
            </w:r>
          </w:p>
        </w:tc>
        <w:tc>
          <w:tcPr>
            <w:tcW w:w="280" w:type="dxa"/>
            <w:vAlign w:val="bottom"/>
          </w:tcPr>
          <w:p w:rsidR="00487FA2" w:rsidRDefault="00487FA2">
            <w:pPr>
              <w:rPr>
                <w:sz w:val="20"/>
                <w:szCs w:val="20"/>
              </w:rPr>
            </w:pPr>
          </w:p>
        </w:tc>
        <w:tc>
          <w:tcPr>
            <w:tcW w:w="2340" w:type="dxa"/>
            <w:gridSpan w:val="4"/>
            <w:vAlign w:val="bottom"/>
          </w:tcPr>
          <w:p w:rsidR="00487FA2" w:rsidRDefault="00597E0F">
            <w:pPr>
              <w:ind w:left="100"/>
              <w:rPr>
                <w:sz w:val="20"/>
                <w:szCs w:val="20"/>
              </w:rPr>
            </w:pPr>
            <w:r>
              <w:rPr>
                <w:rFonts w:eastAsia="Times New Roman"/>
                <w:sz w:val="20"/>
                <w:szCs w:val="20"/>
              </w:rPr>
              <w:t>выражениях и формулах</w:t>
            </w:r>
          </w:p>
        </w:tc>
      </w:tr>
      <w:tr w:rsidR="00487FA2">
        <w:trPr>
          <w:trHeight w:val="230"/>
        </w:trPr>
        <w:tc>
          <w:tcPr>
            <w:tcW w:w="1300" w:type="dxa"/>
            <w:gridSpan w:val="3"/>
            <w:vAlign w:val="bottom"/>
          </w:tcPr>
          <w:p w:rsidR="00487FA2" w:rsidRDefault="00597E0F">
            <w:pPr>
              <w:rPr>
                <w:sz w:val="20"/>
                <w:szCs w:val="20"/>
              </w:rPr>
            </w:pPr>
            <w:r>
              <w:rPr>
                <w:rFonts w:eastAsia="Times New Roman"/>
                <w:color w:val="444444"/>
                <w:sz w:val="20"/>
                <w:szCs w:val="20"/>
              </w:rPr>
              <w:t>несложных</w:t>
            </w:r>
          </w:p>
        </w:tc>
        <w:tc>
          <w:tcPr>
            <w:tcW w:w="1240" w:type="dxa"/>
            <w:gridSpan w:val="2"/>
            <w:vAlign w:val="bottom"/>
          </w:tcPr>
          <w:p w:rsidR="00487FA2" w:rsidRDefault="00597E0F">
            <w:pPr>
              <w:ind w:right="39"/>
              <w:jc w:val="right"/>
              <w:rPr>
                <w:sz w:val="20"/>
                <w:szCs w:val="20"/>
              </w:rPr>
            </w:pPr>
            <w:r>
              <w:rPr>
                <w:rFonts w:eastAsia="Times New Roman"/>
                <w:color w:val="444444"/>
                <w:w w:val="97"/>
                <w:sz w:val="20"/>
                <w:szCs w:val="20"/>
              </w:rPr>
              <w:t>аутентичных</w:t>
            </w:r>
          </w:p>
        </w:tc>
        <w:tc>
          <w:tcPr>
            <w:tcW w:w="2340" w:type="dxa"/>
            <w:gridSpan w:val="4"/>
            <w:vAlign w:val="bottom"/>
          </w:tcPr>
          <w:p w:rsidR="00487FA2" w:rsidRDefault="00597E0F">
            <w:pPr>
              <w:ind w:left="100"/>
              <w:rPr>
                <w:sz w:val="20"/>
                <w:szCs w:val="20"/>
              </w:rPr>
            </w:pPr>
            <w:r>
              <w:rPr>
                <w:rFonts w:eastAsia="Times New Roman"/>
                <w:sz w:val="20"/>
                <w:szCs w:val="20"/>
              </w:rPr>
              <w:t>числовые подстановки и</w:t>
            </w:r>
          </w:p>
        </w:tc>
      </w:tr>
      <w:tr w:rsidR="00487FA2">
        <w:trPr>
          <w:trHeight w:val="226"/>
        </w:trPr>
        <w:tc>
          <w:tcPr>
            <w:tcW w:w="920" w:type="dxa"/>
            <w:gridSpan w:val="2"/>
            <w:vAlign w:val="bottom"/>
          </w:tcPr>
          <w:p w:rsidR="00487FA2" w:rsidRDefault="00597E0F">
            <w:pPr>
              <w:spacing w:line="226" w:lineRule="exact"/>
              <w:rPr>
                <w:sz w:val="20"/>
                <w:szCs w:val="20"/>
              </w:rPr>
            </w:pPr>
            <w:r>
              <w:rPr>
                <w:rFonts w:eastAsia="Times New Roman"/>
                <w:color w:val="444444"/>
                <w:sz w:val="20"/>
                <w:szCs w:val="20"/>
              </w:rPr>
              <w:t>текстов,</w:t>
            </w:r>
          </w:p>
        </w:tc>
        <w:tc>
          <w:tcPr>
            <w:tcW w:w="380" w:type="dxa"/>
            <w:vAlign w:val="bottom"/>
          </w:tcPr>
          <w:p w:rsidR="00487FA2" w:rsidRDefault="00487FA2">
            <w:pPr>
              <w:rPr>
                <w:sz w:val="19"/>
                <w:szCs w:val="19"/>
              </w:rPr>
            </w:pPr>
          </w:p>
        </w:tc>
        <w:tc>
          <w:tcPr>
            <w:tcW w:w="1240" w:type="dxa"/>
            <w:gridSpan w:val="2"/>
            <w:vAlign w:val="bottom"/>
          </w:tcPr>
          <w:p w:rsidR="00487FA2" w:rsidRDefault="00597E0F">
            <w:pPr>
              <w:spacing w:line="226" w:lineRule="exact"/>
              <w:ind w:right="19"/>
              <w:jc w:val="right"/>
              <w:rPr>
                <w:sz w:val="20"/>
                <w:szCs w:val="20"/>
              </w:rPr>
            </w:pPr>
            <w:r>
              <w:rPr>
                <w:rFonts w:eastAsia="Times New Roman"/>
                <w:color w:val="444444"/>
                <w:sz w:val="20"/>
                <w:szCs w:val="20"/>
              </w:rPr>
              <w:t>содержащих</w:t>
            </w:r>
          </w:p>
        </w:tc>
        <w:tc>
          <w:tcPr>
            <w:tcW w:w="1060" w:type="dxa"/>
            <w:gridSpan w:val="2"/>
            <w:vAlign w:val="bottom"/>
          </w:tcPr>
          <w:p w:rsidR="00487FA2" w:rsidRDefault="00597E0F">
            <w:pPr>
              <w:spacing w:line="226" w:lineRule="exact"/>
              <w:ind w:left="100"/>
              <w:rPr>
                <w:sz w:val="20"/>
                <w:szCs w:val="20"/>
              </w:rPr>
            </w:pPr>
            <w:r>
              <w:rPr>
                <w:rFonts w:eastAsia="Times New Roman"/>
                <w:sz w:val="20"/>
                <w:szCs w:val="20"/>
              </w:rPr>
              <w:t>выполнять</w:t>
            </w:r>
          </w:p>
        </w:tc>
        <w:tc>
          <w:tcPr>
            <w:tcW w:w="380" w:type="dxa"/>
            <w:vAlign w:val="bottom"/>
          </w:tcPr>
          <w:p w:rsidR="00487FA2" w:rsidRDefault="00487FA2">
            <w:pPr>
              <w:rPr>
                <w:sz w:val="19"/>
                <w:szCs w:val="19"/>
              </w:rPr>
            </w:pPr>
          </w:p>
        </w:tc>
        <w:tc>
          <w:tcPr>
            <w:tcW w:w="900" w:type="dxa"/>
            <w:vAlign w:val="bottom"/>
          </w:tcPr>
          <w:p w:rsidR="00487FA2" w:rsidRDefault="00487FA2">
            <w:pPr>
              <w:rPr>
                <w:sz w:val="19"/>
                <w:szCs w:val="19"/>
              </w:rPr>
            </w:pPr>
          </w:p>
        </w:tc>
      </w:tr>
      <w:tr w:rsidR="00487FA2">
        <w:trPr>
          <w:trHeight w:val="230"/>
        </w:trPr>
        <w:tc>
          <w:tcPr>
            <w:tcW w:w="2260" w:type="dxa"/>
            <w:gridSpan w:val="4"/>
            <w:vAlign w:val="bottom"/>
          </w:tcPr>
          <w:p w:rsidR="00487FA2" w:rsidRDefault="00597E0F">
            <w:pPr>
              <w:rPr>
                <w:sz w:val="20"/>
                <w:szCs w:val="20"/>
              </w:rPr>
            </w:pPr>
            <w:r>
              <w:rPr>
                <w:rFonts w:eastAsia="Times New Roman"/>
                <w:color w:val="444444"/>
                <w:sz w:val="20"/>
                <w:szCs w:val="20"/>
              </w:rPr>
              <w:t>некоторое количество</w:t>
            </w:r>
          </w:p>
        </w:tc>
        <w:tc>
          <w:tcPr>
            <w:tcW w:w="280" w:type="dxa"/>
            <w:vAlign w:val="bottom"/>
          </w:tcPr>
          <w:p w:rsidR="00487FA2" w:rsidRDefault="00487FA2">
            <w:pPr>
              <w:rPr>
                <w:sz w:val="20"/>
                <w:szCs w:val="20"/>
              </w:rPr>
            </w:pPr>
          </w:p>
        </w:tc>
        <w:tc>
          <w:tcPr>
            <w:tcW w:w="2340" w:type="dxa"/>
            <w:gridSpan w:val="4"/>
            <w:vAlign w:val="bottom"/>
          </w:tcPr>
          <w:p w:rsidR="00487FA2" w:rsidRDefault="00597E0F">
            <w:pPr>
              <w:ind w:left="100"/>
              <w:rPr>
                <w:sz w:val="20"/>
                <w:szCs w:val="20"/>
              </w:rPr>
            </w:pPr>
            <w:r>
              <w:rPr>
                <w:rFonts w:eastAsia="Times New Roman"/>
                <w:sz w:val="20"/>
                <w:szCs w:val="20"/>
              </w:rPr>
              <w:t>соответствующие</w:t>
            </w:r>
          </w:p>
        </w:tc>
      </w:tr>
      <w:tr w:rsidR="00487FA2">
        <w:trPr>
          <w:trHeight w:val="230"/>
        </w:trPr>
        <w:tc>
          <w:tcPr>
            <w:tcW w:w="1300" w:type="dxa"/>
            <w:gridSpan w:val="3"/>
            <w:vAlign w:val="bottom"/>
          </w:tcPr>
          <w:p w:rsidR="00487FA2" w:rsidRDefault="00597E0F">
            <w:pPr>
              <w:rPr>
                <w:sz w:val="20"/>
                <w:szCs w:val="20"/>
              </w:rPr>
            </w:pPr>
            <w:r>
              <w:rPr>
                <w:rFonts w:eastAsia="Times New Roman"/>
                <w:color w:val="444444"/>
                <w:sz w:val="20"/>
                <w:szCs w:val="20"/>
              </w:rPr>
              <w:t>неизученных</w:t>
            </w:r>
          </w:p>
        </w:tc>
        <w:tc>
          <w:tcPr>
            <w:tcW w:w="1240" w:type="dxa"/>
            <w:gridSpan w:val="2"/>
            <w:vAlign w:val="bottom"/>
          </w:tcPr>
          <w:p w:rsidR="00487FA2" w:rsidRDefault="00597E0F">
            <w:pPr>
              <w:ind w:right="19"/>
              <w:jc w:val="right"/>
              <w:rPr>
                <w:sz w:val="20"/>
                <w:szCs w:val="20"/>
              </w:rPr>
            </w:pPr>
            <w:r>
              <w:rPr>
                <w:rFonts w:eastAsia="Times New Roman"/>
                <w:color w:val="444444"/>
                <w:sz w:val="20"/>
                <w:szCs w:val="20"/>
              </w:rPr>
              <w:t>языковых</w:t>
            </w:r>
          </w:p>
        </w:tc>
        <w:tc>
          <w:tcPr>
            <w:tcW w:w="1440" w:type="dxa"/>
            <w:gridSpan w:val="3"/>
            <w:vAlign w:val="bottom"/>
          </w:tcPr>
          <w:p w:rsidR="00487FA2" w:rsidRDefault="00597E0F">
            <w:pPr>
              <w:ind w:left="100"/>
              <w:rPr>
                <w:sz w:val="20"/>
                <w:szCs w:val="20"/>
              </w:rPr>
            </w:pPr>
            <w:r>
              <w:rPr>
                <w:rFonts w:eastAsia="Times New Roman"/>
                <w:sz w:val="20"/>
                <w:szCs w:val="20"/>
              </w:rPr>
              <w:t>вычисления,</w:t>
            </w:r>
          </w:p>
        </w:tc>
        <w:tc>
          <w:tcPr>
            <w:tcW w:w="900" w:type="dxa"/>
            <w:vAlign w:val="bottom"/>
          </w:tcPr>
          <w:p w:rsidR="00487FA2" w:rsidRDefault="00487FA2">
            <w:pPr>
              <w:rPr>
                <w:sz w:val="20"/>
                <w:szCs w:val="20"/>
              </w:rPr>
            </w:pPr>
          </w:p>
        </w:tc>
      </w:tr>
      <w:tr w:rsidR="00487FA2">
        <w:trPr>
          <w:trHeight w:val="230"/>
        </w:trPr>
        <w:tc>
          <w:tcPr>
            <w:tcW w:w="920" w:type="dxa"/>
            <w:gridSpan w:val="2"/>
            <w:vAlign w:val="bottom"/>
          </w:tcPr>
          <w:p w:rsidR="00487FA2" w:rsidRDefault="00597E0F">
            <w:pPr>
              <w:rPr>
                <w:sz w:val="20"/>
                <w:szCs w:val="20"/>
              </w:rPr>
            </w:pPr>
            <w:r>
              <w:rPr>
                <w:rFonts w:eastAsia="Times New Roman"/>
                <w:color w:val="444444"/>
                <w:sz w:val="20"/>
                <w:szCs w:val="20"/>
              </w:rPr>
              <w:t>явлений;</w:t>
            </w:r>
          </w:p>
        </w:tc>
        <w:tc>
          <w:tcPr>
            <w:tcW w:w="380" w:type="dxa"/>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440" w:type="dxa"/>
            <w:gridSpan w:val="3"/>
            <w:vAlign w:val="bottom"/>
          </w:tcPr>
          <w:p w:rsidR="00487FA2" w:rsidRDefault="00597E0F">
            <w:pPr>
              <w:ind w:left="100"/>
              <w:rPr>
                <w:sz w:val="20"/>
                <w:szCs w:val="20"/>
              </w:rPr>
            </w:pPr>
            <w:r>
              <w:rPr>
                <w:rFonts w:eastAsia="Times New Roman"/>
                <w:sz w:val="20"/>
                <w:szCs w:val="20"/>
              </w:rPr>
              <w:t>осуществлять</w:t>
            </w:r>
          </w:p>
        </w:tc>
        <w:tc>
          <w:tcPr>
            <w:tcW w:w="900" w:type="dxa"/>
            <w:vAlign w:val="bottom"/>
          </w:tcPr>
          <w:p w:rsidR="00487FA2" w:rsidRDefault="00487FA2">
            <w:pPr>
              <w:rPr>
                <w:sz w:val="20"/>
                <w:szCs w:val="20"/>
              </w:rPr>
            </w:pPr>
          </w:p>
        </w:tc>
      </w:tr>
      <w:tr w:rsidR="00487FA2">
        <w:trPr>
          <w:trHeight w:val="230"/>
        </w:trPr>
        <w:tc>
          <w:tcPr>
            <w:tcW w:w="200" w:type="dxa"/>
            <w:vAlign w:val="bottom"/>
          </w:tcPr>
          <w:p w:rsidR="00487FA2" w:rsidRDefault="00597E0F">
            <w:pPr>
              <w:rPr>
                <w:sz w:val="20"/>
                <w:szCs w:val="20"/>
              </w:rPr>
            </w:pPr>
            <w:r>
              <w:rPr>
                <w:rFonts w:eastAsia="Times New Roman"/>
                <w:color w:val="444444"/>
                <w:sz w:val="20"/>
                <w:szCs w:val="20"/>
              </w:rPr>
              <w:t>•</w:t>
            </w:r>
          </w:p>
        </w:tc>
        <w:tc>
          <w:tcPr>
            <w:tcW w:w="720" w:type="dxa"/>
            <w:vAlign w:val="bottom"/>
          </w:tcPr>
          <w:p w:rsidR="00487FA2" w:rsidRDefault="00597E0F">
            <w:pPr>
              <w:ind w:left="120"/>
              <w:rPr>
                <w:sz w:val="20"/>
                <w:szCs w:val="20"/>
              </w:rPr>
            </w:pPr>
            <w:r>
              <w:rPr>
                <w:rFonts w:eastAsia="Times New Roman"/>
                <w:color w:val="444444"/>
                <w:sz w:val="20"/>
                <w:szCs w:val="20"/>
              </w:rPr>
              <w:t>читать</w:t>
            </w:r>
          </w:p>
        </w:tc>
        <w:tc>
          <w:tcPr>
            <w:tcW w:w="380" w:type="dxa"/>
            <w:vAlign w:val="bottom"/>
          </w:tcPr>
          <w:p w:rsidR="00487FA2" w:rsidRDefault="00597E0F">
            <w:pPr>
              <w:ind w:left="200"/>
              <w:rPr>
                <w:sz w:val="20"/>
                <w:szCs w:val="20"/>
              </w:rPr>
            </w:pPr>
            <w:r>
              <w:rPr>
                <w:rFonts w:eastAsia="Times New Roman"/>
                <w:color w:val="444444"/>
                <w:sz w:val="20"/>
                <w:szCs w:val="20"/>
              </w:rPr>
              <w:t>и</w:t>
            </w:r>
          </w:p>
        </w:tc>
        <w:tc>
          <w:tcPr>
            <w:tcW w:w="1240" w:type="dxa"/>
            <w:gridSpan w:val="2"/>
            <w:vAlign w:val="bottom"/>
          </w:tcPr>
          <w:p w:rsidR="00487FA2" w:rsidRDefault="00597E0F">
            <w:pPr>
              <w:ind w:right="19"/>
              <w:jc w:val="right"/>
              <w:rPr>
                <w:sz w:val="20"/>
                <w:szCs w:val="20"/>
              </w:rPr>
            </w:pPr>
            <w:r>
              <w:rPr>
                <w:rFonts w:eastAsia="Times New Roman"/>
                <w:color w:val="444444"/>
                <w:sz w:val="20"/>
                <w:szCs w:val="20"/>
              </w:rPr>
              <w:t>выборочно</w:t>
            </w:r>
          </w:p>
        </w:tc>
        <w:tc>
          <w:tcPr>
            <w:tcW w:w="1440" w:type="dxa"/>
            <w:gridSpan w:val="3"/>
            <w:vAlign w:val="bottom"/>
          </w:tcPr>
          <w:p w:rsidR="00487FA2" w:rsidRDefault="00597E0F">
            <w:pPr>
              <w:ind w:left="100"/>
              <w:rPr>
                <w:sz w:val="20"/>
                <w:szCs w:val="20"/>
              </w:rPr>
            </w:pPr>
            <w:r>
              <w:rPr>
                <w:rFonts w:eastAsia="Times New Roman"/>
                <w:sz w:val="20"/>
                <w:szCs w:val="20"/>
              </w:rPr>
              <w:t>подстановку</w:t>
            </w:r>
          </w:p>
        </w:tc>
        <w:tc>
          <w:tcPr>
            <w:tcW w:w="900" w:type="dxa"/>
            <w:vAlign w:val="bottom"/>
          </w:tcPr>
          <w:p w:rsidR="00487FA2" w:rsidRDefault="00597E0F">
            <w:pPr>
              <w:jc w:val="right"/>
              <w:rPr>
                <w:sz w:val="20"/>
                <w:szCs w:val="20"/>
              </w:rPr>
            </w:pPr>
            <w:r>
              <w:rPr>
                <w:rFonts w:eastAsia="Times New Roman"/>
                <w:sz w:val="20"/>
                <w:szCs w:val="20"/>
              </w:rPr>
              <w:t>одного</w:t>
            </w:r>
          </w:p>
        </w:tc>
      </w:tr>
      <w:tr w:rsidR="00487FA2">
        <w:trPr>
          <w:trHeight w:val="230"/>
        </w:trPr>
        <w:tc>
          <w:tcPr>
            <w:tcW w:w="920" w:type="dxa"/>
            <w:gridSpan w:val="2"/>
            <w:vAlign w:val="bottom"/>
          </w:tcPr>
          <w:p w:rsidR="00487FA2" w:rsidRDefault="00597E0F">
            <w:pPr>
              <w:rPr>
                <w:sz w:val="20"/>
                <w:szCs w:val="20"/>
              </w:rPr>
            </w:pPr>
            <w:r>
              <w:rPr>
                <w:rFonts w:eastAsia="Times New Roman"/>
                <w:color w:val="444444"/>
                <w:sz w:val="20"/>
                <w:szCs w:val="20"/>
              </w:rPr>
              <w:t>понимать</w:t>
            </w:r>
          </w:p>
        </w:tc>
        <w:tc>
          <w:tcPr>
            <w:tcW w:w="380" w:type="dxa"/>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060" w:type="dxa"/>
            <w:gridSpan w:val="2"/>
            <w:vAlign w:val="bottom"/>
          </w:tcPr>
          <w:p w:rsidR="00487FA2" w:rsidRDefault="00597E0F">
            <w:pPr>
              <w:ind w:left="100"/>
              <w:rPr>
                <w:sz w:val="20"/>
                <w:szCs w:val="20"/>
              </w:rPr>
            </w:pPr>
            <w:r>
              <w:rPr>
                <w:rFonts w:eastAsia="Times New Roman"/>
                <w:w w:val="98"/>
                <w:sz w:val="20"/>
                <w:szCs w:val="20"/>
              </w:rPr>
              <w:t>выражения</w:t>
            </w:r>
          </w:p>
        </w:tc>
        <w:tc>
          <w:tcPr>
            <w:tcW w:w="380" w:type="dxa"/>
            <w:vAlign w:val="bottom"/>
          </w:tcPr>
          <w:p w:rsidR="00487FA2" w:rsidRDefault="00597E0F">
            <w:pPr>
              <w:ind w:left="220"/>
              <w:rPr>
                <w:sz w:val="20"/>
                <w:szCs w:val="20"/>
              </w:rPr>
            </w:pPr>
            <w:r>
              <w:rPr>
                <w:rFonts w:eastAsia="Times New Roman"/>
                <w:sz w:val="20"/>
                <w:szCs w:val="20"/>
              </w:rPr>
              <w:t>в</w:t>
            </w:r>
          </w:p>
        </w:tc>
        <w:tc>
          <w:tcPr>
            <w:tcW w:w="900" w:type="dxa"/>
            <w:vAlign w:val="bottom"/>
          </w:tcPr>
          <w:p w:rsidR="00487FA2" w:rsidRDefault="00597E0F">
            <w:pPr>
              <w:jc w:val="right"/>
              <w:rPr>
                <w:sz w:val="20"/>
                <w:szCs w:val="20"/>
              </w:rPr>
            </w:pPr>
            <w:r>
              <w:rPr>
                <w:rFonts w:eastAsia="Times New Roman"/>
                <w:sz w:val="20"/>
                <w:szCs w:val="20"/>
              </w:rPr>
              <w:t>другое;</w:t>
            </w:r>
          </w:p>
        </w:tc>
      </w:tr>
      <w:tr w:rsidR="00487FA2">
        <w:trPr>
          <w:trHeight w:val="263"/>
        </w:trPr>
        <w:tc>
          <w:tcPr>
            <w:tcW w:w="2540" w:type="dxa"/>
            <w:gridSpan w:val="5"/>
            <w:vAlign w:val="bottom"/>
          </w:tcPr>
          <w:p w:rsidR="00487FA2" w:rsidRDefault="00597E0F">
            <w:pPr>
              <w:rPr>
                <w:sz w:val="20"/>
                <w:szCs w:val="20"/>
              </w:rPr>
            </w:pPr>
            <w:r>
              <w:rPr>
                <w:rFonts w:eastAsia="Times New Roman"/>
                <w:color w:val="444444"/>
                <w:sz w:val="20"/>
                <w:szCs w:val="20"/>
              </w:rPr>
              <w:t>значимую/нужную/запраши</w:t>
            </w:r>
          </w:p>
        </w:tc>
        <w:tc>
          <w:tcPr>
            <w:tcW w:w="106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выражать</w:t>
            </w:r>
          </w:p>
        </w:tc>
        <w:tc>
          <w:tcPr>
            <w:tcW w:w="380" w:type="dxa"/>
            <w:tcBorders>
              <w:bottom w:val="single" w:sz="8" w:space="0" w:color="auto"/>
            </w:tcBorders>
            <w:vAlign w:val="bottom"/>
          </w:tcPr>
          <w:p w:rsidR="00487FA2" w:rsidRDefault="00597E0F">
            <w:pPr>
              <w:jc w:val="center"/>
              <w:rPr>
                <w:sz w:val="20"/>
                <w:szCs w:val="20"/>
              </w:rPr>
            </w:pPr>
            <w:r>
              <w:rPr>
                <w:rFonts w:eastAsia="Times New Roman"/>
                <w:w w:val="96"/>
                <w:sz w:val="20"/>
                <w:szCs w:val="20"/>
              </w:rPr>
              <w:t>из</w:t>
            </w:r>
          </w:p>
        </w:tc>
        <w:tc>
          <w:tcPr>
            <w:tcW w:w="900" w:type="dxa"/>
            <w:tcBorders>
              <w:bottom w:val="single" w:sz="8" w:space="0" w:color="auto"/>
            </w:tcBorders>
            <w:vAlign w:val="bottom"/>
          </w:tcPr>
          <w:p w:rsidR="00487FA2" w:rsidRDefault="00597E0F">
            <w:pPr>
              <w:ind w:right="19"/>
              <w:jc w:val="right"/>
              <w:rPr>
                <w:sz w:val="20"/>
                <w:szCs w:val="20"/>
              </w:rPr>
            </w:pPr>
            <w:r>
              <w:rPr>
                <w:rFonts w:eastAsia="Times New Roman"/>
                <w:sz w:val="20"/>
                <w:szCs w:val="20"/>
              </w:rPr>
              <w:t>формул</w:t>
            </w:r>
          </w:p>
        </w:tc>
      </w:tr>
    </w:tbl>
    <w:p w:rsidR="00487FA2" w:rsidRDefault="00487FA2">
      <w:pPr>
        <w:spacing w:line="20" w:lineRule="exact"/>
        <w:rPr>
          <w:sz w:val="20"/>
          <w:szCs w:val="20"/>
        </w:rPr>
      </w:pPr>
      <w:r>
        <w:rPr>
          <w:sz w:val="20"/>
          <w:szCs w:val="20"/>
        </w:rPr>
        <w:pict>
          <v:line id="Shape 153" o:spid="_x0000_s1178" style="position:absolute;z-index:251159552;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154" o:spid="_x0000_s1179" style="position:absolute;margin-left:150.45pt;margin-top:-.7pt;width:.95pt;height:.95pt;z-index:-251469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55" o:spid="_x0000_s1180" style="position:absolute;z-index:251160576;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156" o:spid="_x0000_s1181" style="position:absolute;margin-left:367.85pt;margin-top:-.7pt;width:1pt;height:.95pt;z-index:-251468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57" o:spid="_x0000_s1182" style="position:absolute;margin-left:485.5pt;margin-top:-.7pt;width:.95pt;height:.95pt;z-index:-251467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21</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1200"/>
        <w:gridCol w:w="1040"/>
        <w:gridCol w:w="300"/>
        <w:gridCol w:w="1280"/>
        <w:gridCol w:w="960"/>
      </w:tblGrid>
      <w:tr w:rsidR="00487FA2">
        <w:trPr>
          <w:trHeight w:val="230"/>
        </w:trPr>
        <w:tc>
          <w:tcPr>
            <w:tcW w:w="2240" w:type="dxa"/>
            <w:gridSpan w:val="2"/>
            <w:vAlign w:val="bottom"/>
          </w:tcPr>
          <w:p w:rsidR="00487FA2" w:rsidRDefault="00597E0F">
            <w:pPr>
              <w:rPr>
                <w:sz w:val="20"/>
                <w:szCs w:val="20"/>
              </w:rPr>
            </w:pPr>
            <w:r>
              <w:rPr>
                <w:rFonts w:eastAsia="Times New Roman"/>
                <w:color w:val="444444"/>
                <w:sz w:val="20"/>
                <w:szCs w:val="20"/>
              </w:rPr>
              <w:lastRenderedPageBreak/>
              <w:t>ваемую    информацию</w:t>
            </w:r>
          </w:p>
        </w:tc>
        <w:tc>
          <w:tcPr>
            <w:tcW w:w="300" w:type="dxa"/>
            <w:vAlign w:val="bottom"/>
          </w:tcPr>
          <w:p w:rsidR="00487FA2" w:rsidRDefault="00597E0F">
            <w:pPr>
              <w:ind w:right="19"/>
              <w:jc w:val="right"/>
              <w:rPr>
                <w:sz w:val="20"/>
                <w:szCs w:val="20"/>
              </w:rPr>
            </w:pPr>
            <w:r>
              <w:rPr>
                <w:rFonts w:eastAsia="Times New Roman"/>
                <w:color w:val="444444"/>
                <w:sz w:val="20"/>
                <w:szCs w:val="20"/>
              </w:rPr>
              <w:t>в</w:t>
            </w:r>
          </w:p>
        </w:tc>
        <w:tc>
          <w:tcPr>
            <w:tcW w:w="2240" w:type="dxa"/>
            <w:gridSpan w:val="2"/>
            <w:vAlign w:val="bottom"/>
          </w:tcPr>
          <w:p w:rsidR="00487FA2" w:rsidRDefault="00597E0F">
            <w:pPr>
              <w:ind w:left="100"/>
              <w:rPr>
                <w:sz w:val="20"/>
                <w:szCs w:val="20"/>
              </w:rPr>
            </w:pPr>
            <w:r>
              <w:rPr>
                <w:rFonts w:eastAsia="Times New Roman"/>
                <w:sz w:val="20"/>
                <w:szCs w:val="20"/>
              </w:rPr>
              <w:t>одну переменную  через</w:t>
            </w:r>
          </w:p>
        </w:tc>
      </w:tr>
      <w:tr w:rsidR="00487FA2">
        <w:trPr>
          <w:trHeight w:val="230"/>
        </w:trPr>
        <w:tc>
          <w:tcPr>
            <w:tcW w:w="2240" w:type="dxa"/>
            <w:gridSpan w:val="2"/>
            <w:vAlign w:val="bottom"/>
          </w:tcPr>
          <w:p w:rsidR="00487FA2" w:rsidRDefault="00597E0F">
            <w:pPr>
              <w:rPr>
                <w:sz w:val="20"/>
                <w:szCs w:val="20"/>
              </w:rPr>
            </w:pPr>
            <w:r>
              <w:rPr>
                <w:rFonts w:eastAsia="Times New Roman"/>
                <w:color w:val="444444"/>
                <w:sz w:val="20"/>
                <w:szCs w:val="20"/>
              </w:rPr>
              <w:t>несложных аутентичных</w:t>
            </w:r>
          </w:p>
        </w:tc>
        <w:tc>
          <w:tcPr>
            <w:tcW w:w="300" w:type="dxa"/>
            <w:vAlign w:val="bottom"/>
          </w:tcPr>
          <w:p w:rsidR="00487FA2" w:rsidRDefault="00487FA2">
            <w:pPr>
              <w:rPr>
                <w:sz w:val="20"/>
                <w:szCs w:val="20"/>
              </w:rPr>
            </w:pPr>
          </w:p>
        </w:tc>
        <w:tc>
          <w:tcPr>
            <w:tcW w:w="1280" w:type="dxa"/>
            <w:vAlign w:val="bottom"/>
          </w:tcPr>
          <w:p w:rsidR="00487FA2" w:rsidRDefault="00597E0F">
            <w:pPr>
              <w:ind w:left="100"/>
              <w:rPr>
                <w:sz w:val="20"/>
                <w:szCs w:val="20"/>
              </w:rPr>
            </w:pPr>
            <w:r>
              <w:rPr>
                <w:rFonts w:eastAsia="Times New Roman"/>
                <w:sz w:val="20"/>
                <w:szCs w:val="20"/>
              </w:rPr>
              <w:t>остальные;</w:t>
            </w:r>
          </w:p>
        </w:tc>
        <w:tc>
          <w:tcPr>
            <w:tcW w:w="960" w:type="dxa"/>
            <w:vAlign w:val="bottom"/>
          </w:tcPr>
          <w:p w:rsidR="00487FA2" w:rsidRDefault="00487FA2">
            <w:pPr>
              <w:rPr>
                <w:sz w:val="20"/>
                <w:szCs w:val="20"/>
              </w:rPr>
            </w:pPr>
          </w:p>
        </w:tc>
      </w:tr>
      <w:tr w:rsidR="00487FA2">
        <w:trPr>
          <w:trHeight w:val="230"/>
        </w:trPr>
        <w:tc>
          <w:tcPr>
            <w:tcW w:w="1200" w:type="dxa"/>
            <w:vAlign w:val="bottom"/>
          </w:tcPr>
          <w:p w:rsidR="00487FA2" w:rsidRDefault="00597E0F">
            <w:pPr>
              <w:rPr>
                <w:sz w:val="20"/>
                <w:szCs w:val="20"/>
              </w:rPr>
            </w:pPr>
            <w:r>
              <w:rPr>
                <w:rFonts w:eastAsia="Times New Roman"/>
                <w:color w:val="444444"/>
                <w:sz w:val="20"/>
                <w:szCs w:val="20"/>
              </w:rPr>
              <w:t>текстах,</w:t>
            </w:r>
          </w:p>
        </w:tc>
        <w:tc>
          <w:tcPr>
            <w:tcW w:w="1340" w:type="dxa"/>
            <w:gridSpan w:val="2"/>
            <w:vAlign w:val="bottom"/>
          </w:tcPr>
          <w:p w:rsidR="00487FA2" w:rsidRDefault="00597E0F">
            <w:pPr>
              <w:ind w:right="19"/>
              <w:jc w:val="right"/>
              <w:rPr>
                <w:sz w:val="20"/>
                <w:szCs w:val="20"/>
              </w:rPr>
            </w:pPr>
            <w:r>
              <w:rPr>
                <w:rFonts w:eastAsia="Times New Roman"/>
                <w:color w:val="444444"/>
                <w:sz w:val="20"/>
                <w:szCs w:val="20"/>
              </w:rPr>
              <w:t>содержащих</w:t>
            </w:r>
          </w:p>
        </w:tc>
        <w:tc>
          <w:tcPr>
            <w:tcW w:w="1280" w:type="dxa"/>
            <w:vAlign w:val="bottom"/>
          </w:tcPr>
          <w:p w:rsidR="00487FA2" w:rsidRDefault="00597E0F">
            <w:pPr>
              <w:ind w:left="100"/>
              <w:rPr>
                <w:sz w:val="20"/>
                <w:szCs w:val="20"/>
              </w:rPr>
            </w:pPr>
            <w:r>
              <w:rPr>
                <w:rFonts w:eastAsia="Times New Roman"/>
                <w:sz w:val="20"/>
                <w:szCs w:val="20"/>
              </w:rPr>
              <w:t>-  выполнять</w:t>
            </w:r>
          </w:p>
        </w:tc>
        <w:tc>
          <w:tcPr>
            <w:tcW w:w="960" w:type="dxa"/>
            <w:vAlign w:val="bottom"/>
          </w:tcPr>
          <w:p w:rsidR="00487FA2" w:rsidRDefault="00597E0F">
            <w:pPr>
              <w:jc w:val="right"/>
              <w:rPr>
                <w:sz w:val="20"/>
                <w:szCs w:val="20"/>
              </w:rPr>
            </w:pPr>
            <w:r>
              <w:rPr>
                <w:rFonts w:eastAsia="Times New Roman"/>
                <w:sz w:val="20"/>
                <w:szCs w:val="20"/>
              </w:rPr>
              <w:t>основные</w:t>
            </w:r>
          </w:p>
        </w:tc>
      </w:tr>
      <w:tr w:rsidR="00487FA2">
        <w:trPr>
          <w:trHeight w:val="230"/>
        </w:trPr>
        <w:tc>
          <w:tcPr>
            <w:tcW w:w="1200" w:type="dxa"/>
            <w:vAlign w:val="bottom"/>
          </w:tcPr>
          <w:p w:rsidR="00487FA2" w:rsidRDefault="00597E0F">
            <w:pPr>
              <w:rPr>
                <w:sz w:val="20"/>
                <w:szCs w:val="20"/>
              </w:rPr>
            </w:pPr>
            <w:r>
              <w:rPr>
                <w:rFonts w:eastAsia="Times New Roman"/>
                <w:color w:val="444444"/>
                <w:sz w:val="20"/>
                <w:szCs w:val="20"/>
              </w:rPr>
              <w:t>некоторое</w:t>
            </w:r>
          </w:p>
        </w:tc>
        <w:tc>
          <w:tcPr>
            <w:tcW w:w="1340" w:type="dxa"/>
            <w:gridSpan w:val="2"/>
            <w:vAlign w:val="bottom"/>
          </w:tcPr>
          <w:p w:rsidR="00487FA2" w:rsidRDefault="00597E0F">
            <w:pPr>
              <w:ind w:right="19"/>
              <w:jc w:val="right"/>
              <w:rPr>
                <w:sz w:val="20"/>
                <w:szCs w:val="20"/>
              </w:rPr>
            </w:pPr>
            <w:r>
              <w:rPr>
                <w:rFonts w:eastAsia="Times New Roman"/>
                <w:color w:val="444444"/>
                <w:sz w:val="20"/>
                <w:szCs w:val="20"/>
              </w:rPr>
              <w:t>количество</w:t>
            </w:r>
          </w:p>
        </w:tc>
        <w:tc>
          <w:tcPr>
            <w:tcW w:w="2240" w:type="dxa"/>
            <w:gridSpan w:val="2"/>
            <w:vAlign w:val="bottom"/>
          </w:tcPr>
          <w:p w:rsidR="00487FA2" w:rsidRDefault="00597E0F">
            <w:pPr>
              <w:ind w:left="100"/>
              <w:rPr>
                <w:sz w:val="20"/>
                <w:szCs w:val="20"/>
              </w:rPr>
            </w:pPr>
            <w:r>
              <w:rPr>
                <w:rFonts w:eastAsia="Times New Roman"/>
                <w:sz w:val="20"/>
                <w:szCs w:val="20"/>
              </w:rPr>
              <w:t>действия со степенями с</w:t>
            </w:r>
          </w:p>
        </w:tc>
      </w:tr>
      <w:tr w:rsidR="00487FA2">
        <w:trPr>
          <w:trHeight w:val="230"/>
        </w:trPr>
        <w:tc>
          <w:tcPr>
            <w:tcW w:w="2240" w:type="dxa"/>
            <w:gridSpan w:val="2"/>
            <w:vAlign w:val="bottom"/>
          </w:tcPr>
          <w:p w:rsidR="00487FA2" w:rsidRDefault="00597E0F">
            <w:pPr>
              <w:rPr>
                <w:sz w:val="20"/>
                <w:szCs w:val="20"/>
              </w:rPr>
            </w:pPr>
            <w:r>
              <w:rPr>
                <w:rFonts w:eastAsia="Times New Roman"/>
                <w:color w:val="444444"/>
                <w:sz w:val="20"/>
                <w:szCs w:val="20"/>
              </w:rPr>
              <w:t>неизученных языковых</w:t>
            </w:r>
          </w:p>
        </w:tc>
        <w:tc>
          <w:tcPr>
            <w:tcW w:w="300" w:type="dxa"/>
            <w:vAlign w:val="bottom"/>
          </w:tcPr>
          <w:p w:rsidR="00487FA2" w:rsidRDefault="00487FA2">
            <w:pPr>
              <w:rPr>
                <w:sz w:val="20"/>
                <w:szCs w:val="20"/>
              </w:rPr>
            </w:pPr>
          </w:p>
        </w:tc>
        <w:tc>
          <w:tcPr>
            <w:tcW w:w="2240" w:type="dxa"/>
            <w:gridSpan w:val="2"/>
            <w:vAlign w:val="bottom"/>
          </w:tcPr>
          <w:p w:rsidR="00487FA2" w:rsidRDefault="00597E0F">
            <w:pPr>
              <w:ind w:left="100"/>
              <w:rPr>
                <w:sz w:val="20"/>
                <w:szCs w:val="20"/>
              </w:rPr>
            </w:pPr>
            <w:r>
              <w:rPr>
                <w:rFonts w:eastAsia="Times New Roman"/>
                <w:sz w:val="20"/>
                <w:szCs w:val="20"/>
              </w:rPr>
              <w:t>целыми показателями, с</w:t>
            </w:r>
          </w:p>
        </w:tc>
      </w:tr>
      <w:tr w:rsidR="00487FA2">
        <w:trPr>
          <w:trHeight w:val="230"/>
        </w:trPr>
        <w:tc>
          <w:tcPr>
            <w:tcW w:w="1200" w:type="dxa"/>
            <w:vAlign w:val="bottom"/>
          </w:tcPr>
          <w:p w:rsidR="00487FA2" w:rsidRDefault="00597E0F">
            <w:pPr>
              <w:rPr>
                <w:sz w:val="20"/>
                <w:szCs w:val="20"/>
              </w:rPr>
            </w:pPr>
            <w:r>
              <w:rPr>
                <w:rFonts w:eastAsia="Times New Roman"/>
                <w:color w:val="444444"/>
                <w:sz w:val="20"/>
                <w:szCs w:val="20"/>
              </w:rPr>
              <w:t>явлений.</w:t>
            </w:r>
          </w:p>
        </w:tc>
        <w:tc>
          <w:tcPr>
            <w:tcW w:w="104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240" w:type="dxa"/>
            <w:gridSpan w:val="2"/>
            <w:vAlign w:val="bottom"/>
          </w:tcPr>
          <w:p w:rsidR="00487FA2" w:rsidRDefault="00597E0F">
            <w:pPr>
              <w:ind w:left="100"/>
              <w:rPr>
                <w:sz w:val="20"/>
                <w:szCs w:val="20"/>
              </w:rPr>
            </w:pPr>
            <w:r>
              <w:rPr>
                <w:rFonts w:eastAsia="Times New Roman"/>
                <w:sz w:val="20"/>
                <w:szCs w:val="20"/>
              </w:rPr>
              <w:t>многочленами и с</w:t>
            </w:r>
          </w:p>
        </w:tc>
      </w:tr>
      <w:tr w:rsidR="00487FA2">
        <w:trPr>
          <w:trHeight w:val="230"/>
        </w:trPr>
        <w:tc>
          <w:tcPr>
            <w:tcW w:w="1200" w:type="dxa"/>
            <w:vAlign w:val="bottom"/>
          </w:tcPr>
          <w:p w:rsidR="00487FA2" w:rsidRDefault="00597E0F">
            <w:pPr>
              <w:rPr>
                <w:sz w:val="20"/>
                <w:szCs w:val="20"/>
              </w:rPr>
            </w:pPr>
            <w:r>
              <w:rPr>
                <w:rFonts w:eastAsia="Times New Roman"/>
                <w:b/>
                <w:bCs/>
                <w:i/>
                <w:iCs/>
                <w:sz w:val="20"/>
                <w:szCs w:val="20"/>
              </w:rPr>
              <w:t>Письменная</w:t>
            </w:r>
          </w:p>
        </w:tc>
        <w:tc>
          <w:tcPr>
            <w:tcW w:w="1040" w:type="dxa"/>
            <w:vAlign w:val="bottom"/>
          </w:tcPr>
          <w:p w:rsidR="00487FA2" w:rsidRDefault="00597E0F">
            <w:pPr>
              <w:ind w:right="159"/>
              <w:jc w:val="center"/>
              <w:rPr>
                <w:sz w:val="20"/>
                <w:szCs w:val="20"/>
              </w:rPr>
            </w:pPr>
            <w:r>
              <w:rPr>
                <w:rFonts w:eastAsia="Times New Roman"/>
                <w:b/>
                <w:bCs/>
                <w:i/>
                <w:iCs/>
                <w:sz w:val="20"/>
                <w:szCs w:val="20"/>
              </w:rPr>
              <w:t>речь:</w:t>
            </w:r>
          </w:p>
        </w:tc>
        <w:tc>
          <w:tcPr>
            <w:tcW w:w="300" w:type="dxa"/>
            <w:vAlign w:val="bottom"/>
          </w:tcPr>
          <w:p w:rsidR="00487FA2" w:rsidRDefault="00597E0F">
            <w:pPr>
              <w:ind w:right="19"/>
              <w:jc w:val="right"/>
              <w:rPr>
                <w:sz w:val="20"/>
                <w:szCs w:val="20"/>
              </w:rPr>
            </w:pPr>
            <w:r>
              <w:rPr>
                <w:rFonts w:eastAsia="Times New Roman"/>
                <w:sz w:val="20"/>
                <w:szCs w:val="20"/>
              </w:rPr>
              <w:t>•</w:t>
            </w:r>
          </w:p>
        </w:tc>
        <w:tc>
          <w:tcPr>
            <w:tcW w:w="2240" w:type="dxa"/>
            <w:gridSpan w:val="2"/>
            <w:vAlign w:val="bottom"/>
          </w:tcPr>
          <w:p w:rsidR="00487FA2" w:rsidRDefault="00597E0F">
            <w:pPr>
              <w:ind w:left="100"/>
              <w:rPr>
                <w:sz w:val="20"/>
                <w:szCs w:val="20"/>
              </w:rPr>
            </w:pPr>
            <w:r>
              <w:rPr>
                <w:rFonts w:eastAsia="Times New Roman"/>
                <w:sz w:val="20"/>
                <w:szCs w:val="20"/>
              </w:rPr>
              <w:t>алгебраическими</w:t>
            </w:r>
          </w:p>
        </w:tc>
      </w:tr>
      <w:tr w:rsidR="00487FA2">
        <w:trPr>
          <w:trHeight w:val="230"/>
        </w:trPr>
        <w:tc>
          <w:tcPr>
            <w:tcW w:w="1200" w:type="dxa"/>
            <w:vAlign w:val="bottom"/>
          </w:tcPr>
          <w:p w:rsidR="00487FA2" w:rsidRDefault="00597E0F">
            <w:pPr>
              <w:rPr>
                <w:sz w:val="20"/>
                <w:szCs w:val="20"/>
              </w:rPr>
            </w:pPr>
            <w:r>
              <w:rPr>
                <w:rFonts w:eastAsia="Times New Roman"/>
                <w:sz w:val="20"/>
                <w:szCs w:val="20"/>
              </w:rPr>
              <w:t>заполнять</w:t>
            </w:r>
          </w:p>
        </w:tc>
        <w:tc>
          <w:tcPr>
            <w:tcW w:w="1040" w:type="dxa"/>
            <w:vAlign w:val="bottom"/>
          </w:tcPr>
          <w:p w:rsidR="00487FA2" w:rsidRDefault="00597E0F">
            <w:pPr>
              <w:ind w:right="179"/>
              <w:jc w:val="center"/>
              <w:rPr>
                <w:sz w:val="20"/>
                <w:szCs w:val="20"/>
              </w:rPr>
            </w:pPr>
            <w:r>
              <w:rPr>
                <w:rFonts w:eastAsia="Times New Roman"/>
                <w:w w:val="99"/>
                <w:sz w:val="20"/>
                <w:szCs w:val="20"/>
              </w:rPr>
              <w:t>анкеты</w:t>
            </w:r>
          </w:p>
        </w:tc>
        <w:tc>
          <w:tcPr>
            <w:tcW w:w="300" w:type="dxa"/>
            <w:vAlign w:val="bottom"/>
          </w:tcPr>
          <w:p w:rsidR="00487FA2" w:rsidRDefault="00597E0F">
            <w:pPr>
              <w:ind w:right="39"/>
              <w:jc w:val="right"/>
              <w:rPr>
                <w:sz w:val="20"/>
                <w:szCs w:val="20"/>
              </w:rPr>
            </w:pPr>
            <w:r>
              <w:rPr>
                <w:rFonts w:eastAsia="Times New Roman"/>
                <w:sz w:val="20"/>
                <w:szCs w:val="20"/>
              </w:rPr>
              <w:t>и</w:t>
            </w:r>
          </w:p>
        </w:tc>
        <w:tc>
          <w:tcPr>
            <w:tcW w:w="1280" w:type="dxa"/>
            <w:vAlign w:val="bottom"/>
          </w:tcPr>
          <w:p w:rsidR="00487FA2" w:rsidRDefault="00597E0F">
            <w:pPr>
              <w:ind w:left="100"/>
              <w:rPr>
                <w:sz w:val="20"/>
                <w:szCs w:val="20"/>
              </w:rPr>
            </w:pPr>
            <w:r>
              <w:rPr>
                <w:rFonts w:eastAsia="Times New Roman"/>
                <w:sz w:val="20"/>
                <w:szCs w:val="20"/>
              </w:rPr>
              <w:t>дробями;</w:t>
            </w:r>
          </w:p>
        </w:tc>
        <w:tc>
          <w:tcPr>
            <w:tcW w:w="960" w:type="dxa"/>
            <w:vAlign w:val="bottom"/>
          </w:tcPr>
          <w:p w:rsidR="00487FA2" w:rsidRDefault="00597E0F">
            <w:pPr>
              <w:jc w:val="right"/>
              <w:rPr>
                <w:sz w:val="20"/>
                <w:szCs w:val="20"/>
              </w:rPr>
            </w:pPr>
            <w:r>
              <w:rPr>
                <w:rFonts w:eastAsia="Times New Roman"/>
                <w:sz w:val="20"/>
                <w:szCs w:val="20"/>
              </w:rPr>
              <w:t>выполнять</w:t>
            </w:r>
          </w:p>
        </w:tc>
      </w:tr>
      <w:tr w:rsidR="00487FA2">
        <w:trPr>
          <w:trHeight w:val="230"/>
        </w:trPr>
        <w:tc>
          <w:tcPr>
            <w:tcW w:w="2540" w:type="dxa"/>
            <w:gridSpan w:val="3"/>
            <w:vAlign w:val="bottom"/>
          </w:tcPr>
          <w:p w:rsidR="00487FA2" w:rsidRDefault="00597E0F">
            <w:pPr>
              <w:rPr>
                <w:sz w:val="20"/>
                <w:szCs w:val="20"/>
              </w:rPr>
            </w:pPr>
            <w:r>
              <w:rPr>
                <w:rFonts w:eastAsia="Times New Roman"/>
                <w:sz w:val="20"/>
                <w:szCs w:val="20"/>
              </w:rPr>
              <w:t>формуляры  в  соответствии</w:t>
            </w:r>
          </w:p>
        </w:tc>
        <w:tc>
          <w:tcPr>
            <w:tcW w:w="1280" w:type="dxa"/>
            <w:vAlign w:val="bottom"/>
          </w:tcPr>
          <w:p w:rsidR="00487FA2" w:rsidRDefault="00597E0F">
            <w:pPr>
              <w:ind w:left="100"/>
              <w:rPr>
                <w:sz w:val="20"/>
                <w:szCs w:val="20"/>
              </w:rPr>
            </w:pPr>
            <w:r>
              <w:rPr>
                <w:rFonts w:eastAsia="Times New Roman"/>
                <w:sz w:val="20"/>
                <w:szCs w:val="20"/>
              </w:rPr>
              <w:t>разложение</w:t>
            </w:r>
          </w:p>
        </w:tc>
        <w:tc>
          <w:tcPr>
            <w:tcW w:w="960" w:type="dxa"/>
            <w:vAlign w:val="bottom"/>
          </w:tcPr>
          <w:p w:rsidR="00487FA2" w:rsidRDefault="00487FA2">
            <w:pPr>
              <w:rPr>
                <w:sz w:val="20"/>
                <w:szCs w:val="20"/>
              </w:rPr>
            </w:pPr>
          </w:p>
        </w:tc>
      </w:tr>
      <w:tr w:rsidR="00487FA2">
        <w:trPr>
          <w:trHeight w:val="226"/>
        </w:trPr>
        <w:tc>
          <w:tcPr>
            <w:tcW w:w="2540" w:type="dxa"/>
            <w:gridSpan w:val="3"/>
            <w:vAlign w:val="bottom"/>
          </w:tcPr>
          <w:p w:rsidR="00487FA2" w:rsidRDefault="00597E0F">
            <w:pPr>
              <w:spacing w:line="226" w:lineRule="exact"/>
              <w:rPr>
                <w:sz w:val="20"/>
                <w:szCs w:val="20"/>
              </w:rPr>
            </w:pPr>
            <w:r>
              <w:rPr>
                <w:rFonts w:eastAsia="Times New Roman"/>
                <w:sz w:val="20"/>
                <w:szCs w:val="20"/>
              </w:rPr>
              <w:t>с  нормами,  принятыми  в</w:t>
            </w:r>
          </w:p>
        </w:tc>
        <w:tc>
          <w:tcPr>
            <w:tcW w:w="1280" w:type="dxa"/>
            <w:vAlign w:val="bottom"/>
          </w:tcPr>
          <w:p w:rsidR="00487FA2" w:rsidRDefault="00597E0F">
            <w:pPr>
              <w:spacing w:line="226" w:lineRule="exact"/>
              <w:ind w:left="100"/>
              <w:rPr>
                <w:sz w:val="20"/>
                <w:szCs w:val="20"/>
              </w:rPr>
            </w:pPr>
            <w:r>
              <w:rPr>
                <w:rFonts w:eastAsia="Times New Roman"/>
                <w:sz w:val="20"/>
                <w:szCs w:val="20"/>
              </w:rPr>
              <w:t>многочленов</w:t>
            </w:r>
          </w:p>
        </w:tc>
        <w:tc>
          <w:tcPr>
            <w:tcW w:w="960" w:type="dxa"/>
            <w:vAlign w:val="bottom"/>
          </w:tcPr>
          <w:p w:rsidR="00487FA2" w:rsidRDefault="00597E0F">
            <w:pPr>
              <w:spacing w:line="226" w:lineRule="exact"/>
              <w:jc w:val="right"/>
              <w:rPr>
                <w:sz w:val="20"/>
                <w:szCs w:val="20"/>
              </w:rPr>
            </w:pPr>
            <w:r>
              <w:rPr>
                <w:rFonts w:eastAsia="Times New Roman"/>
                <w:sz w:val="20"/>
                <w:szCs w:val="20"/>
              </w:rPr>
              <w:t>на</w:t>
            </w:r>
          </w:p>
        </w:tc>
      </w:tr>
      <w:tr w:rsidR="00487FA2">
        <w:trPr>
          <w:trHeight w:val="269"/>
        </w:trPr>
        <w:tc>
          <w:tcPr>
            <w:tcW w:w="2240" w:type="dxa"/>
            <w:gridSpan w:val="2"/>
            <w:vAlign w:val="bottom"/>
          </w:tcPr>
          <w:p w:rsidR="00487FA2" w:rsidRDefault="00597E0F">
            <w:pPr>
              <w:rPr>
                <w:sz w:val="20"/>
                <w:szCs w:val="20"/>
              </w:rPr>
            </w:pPr>
            <w:r>
              <w:rPr>
                <w:rFonts w:eastAsia="Times New Roman"/>
                <w:sz w:val="20"/>
                <w:szCs w:val="20"/>
              </w:rPr>
              <w:t>стране изучаемого языка;</w:t>
            </w:r>
          </w:p>
        </w:tc>
        <w:tc>
          <w:tcPr>
            <w:tcW w:w="300" w:type="dxa"/>
            <w:vAlign w:val="bottom"/>
          </w:tcPr>
          <w:p w:rsidR="00487FA2" w:rsidRDefault="00487FA2">
            <w:pPr>
              <w:rPr>
                <w:sz w:val="23"/>
                <w:szCs w:val="23"/>
              </w:rPr>
            </w:pPr>
          </w:p>
        </w:tc>
        <w:tc>
          <w:tcPr>
            <w:tcW w:w="1280" w:type="dxa"/>
            <w:vAlign w:val="bottom"/>
          </w:tcPr>
          <w:p w:rsidR="00487FA2" w:rsidRDefault="00597E0F">
            <w:pPr>
              <w:ind w:left="100"/>
              <w:rPr>
                <w:sz w:val="20"/>
                <w:szCs w:val="20"/>
              </w:rPr>
            </w:pPr>
            <w:r>
              <w:rPr>
                <w:rFonts w:eastAsia="Times New Roman"/>
                <w:sz w:val="20"/>
                <w:szCs w:val="20"/>
              </w:rPr>
              <w:t>множители;</w:t>
            </w:r>
          </w:p>
        </w:tc>
        <w:tc>
          <w:tcPr>
            <w:tcW w:w="960" w:type="dxa"/>
            <w:vAlign w:val="bottom"/>
          </w:tcPr>
          <w:p w:rsidR="00487FA2" w:rsidRDefault="00487FA2">
            <w:pPr>
              <w:rPr>
                <w:sz w:val="23"/>
                <w:szCs w:val="23"/>
              </w:rPr>
            </w:pPr>
          </w:p>
        </w:tc>
      </w:tr>
    </w:tbl>
    <w:p w:rsidR="00487FA2" w:rsidRDefault="00487FA2">
      <w:pPr>
        <w:spacing w:line="20" w:lineRule="exact"/>
        <w:rPr>
          <w:sz w:val="20"/>
          <w:szCs w:val="20"/>
        </w:rPr>
      </w:pPr>
      <w:r>
        <w:rPr>
          <w:sz w:val="20"/>
          <w:szCs w:val="20"/>
        </w:rPr>
        <w:pict>
          <v:line id="Shape 158" o:spid="_x0000_s1183" style="position:absolute;z-index:251161600;visibility:visible;mso-wrap-style:square;mso-wrap-distance-left:0;mso-wrap-distance-top:0;mso-wrap-distance-right:0;mso-wrap-distance-bottom:0;mso-position-horizontal:absolute;mso-position-horizontal-relative:text;mso-position-vertical:absolute;mso-position-vertical-relative:text" from="-35.25pt,-127.05pt" to="150.65pt,-127.05pt" o:allowincell="f" strokeweight=".48pt"/>
        </w:pict>
      </w:r>
      <w:r>
        <w:rPr>
          <w:sz w:val="20"/>
          <w:szCs w:val="20"/>
        </w:rPr>
        <w:pict>
          <v:rect id="Shape 159" o:spid="_x0000_s1184" style="position:absolute;margin-left:150.45pt;margin-top:-127.55pt;width:.95pt;height:1pt;z-index:-251466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60" o:spid="_x0000_s1185" style="position:absolute;z-index:251162624;visibility:visible;mso-wrap-style:square;mso-wrap-distance-left:0;mso-wrap-distance-top:0;mso-wrap-distance-right:0;mso-wrap-distance-bottom:0;mso-position-horizontal:absolute;mso-position-horizontal-relative:text;mso-position-vertical:absolute;mso-position-vertical-relative:text" from="151.15pt,-127.05pt" to="368.1pt,-127.05pt" o:allowincell="f" strokeweight=".48pt"/>
        </w:pict>
      </w:r>
      <w:r>
        <w:rPr>
          <w:sz w:val="20"/>
          <w:szCs w:val="20"/>
        </w:rPr>
        <w:pict>
          <v:rect id="Shape 161" o:spid="_x0000_s1186" style="position:absolute;margin-left:367.85pt;margin-top:-127.55pt;width:1pt;height:1pt;z-index:-251465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62" o:spid="_x0000_s1187" style="position:absolute;z-index:251163648;visibility:visible;mso-wrap-style:square;mso-wrap-distance-left:0;mso-wrap-distance-top:0;mso-wrap-distance-right:0;mso-wrap-distance-bottom:0;mso-position-horizontal:absolute;mso-position-horizontal-relative:text;mso-position-vertical:absolute;mso-position-vertical-relative:text" from="368.6pt,-127.05pt" to="485.7pt,-127.05pt" o:allowincell="f" strokeweight=".48pt"/>
        </w:pict>
      </w:r>
      <w:r>
        <w:rPr>
          <w:sz w:val="20"/>
          <w:szCs w:val="20"/>
        </w:rPr>
        <w:pict>
          <v:rect id="Shape 163" o:spid="_x0000_s1188" style="position:absolute;margin-left:485.5pt;margin-top:-127.55pt;width:.95pt;height:1pt;z-index:-251464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64" o:spid="_x0000_s1189" style="position:absolute;z-index:251164672;visibility:visible;mso-wrap-style:square;mso-wrap-distance-left:0;mso-wrap-distance-top:0;mso-wrap-distance-right:0;mso-wrap-distance-bottom:0;mso-position-horizontal:absolute;mso-position-horizontal-relative:text;mso-position-vertical:absolute;mso-position-vertical-relative:text" from="-35pt,-127.3pt" to="-35pt,586.65pt" o:allowincell="f" strokeweight=".16897mm"/>
        </w:pict>
      </w:r>
      <w:r>
        <w:rPr>
          <w:sz w:val="20"/>
          <w:szCs w:val="20"/>
        </w:rPr>
        <w:pict>
          <v:line id="Shape 165" o:spid="_x0000_s1190" style="position:absolute;z-index:251165696;visibility:visible;mso-wrap-style:square;mso-wrap-distance-left:0;mso-wrap-distance-top:0;mso-wrap-distance-right:0;mso-wrap-distance-bottom:0;mso-position-horizontal:absolute;mso-position-horizontal-relative:text;mso-position-vertical:absolute;mso-position-vertical-relative:text" from="37.65pt,-127.3pt" to="37.65pt,586.65pt" o:allowincell="f" strokeweight=".48pt"/>
        </w:pict>
      </w:r>
      <w:r>
        <w:rPr>
          <w:sz w:val="20"/>
          <w:szCs w:val="20"/>
        </w:rPr>
        <w:pict>
          <v:line id="Shape 166" o:spid="_x0000_s1191" style="position:absolute;z-index:251166720;visibility:visible;mso-wrap-style:square;mso-wrap-distance-left:0;mso-wrap-distance-top:0;mso-wrap-distance-right:0;mso-wrap-distance-bottom:0;mso-position-horizontal:absolute;mso-position-horizontal-relative:text;mso-position-vertical:absolute;mso-position-vertical-relative:text" from="150.9pt,-126.8pt" to="150.9pt,586.15pt" o:allowincell="f" strokeweight=".16897mm"/>
        </w:pict>
      </w:r>
      <w:r>
        <w:rPr>
          <w:sz w:val="20"/>
          <w:szCs w:val="20"/>
        </w:rPr>
        <w:pict>
          <v:line id="Shape 167" o:spid="_x0000_s1192" style="position:absolute;z-index:251167744;visibility:visible;mso-wrap-style:square;mso-wrap-distance-left:0;mso-wrap-distance-top:0;mso-wrap-distance-right:0;mso-wrap-distance-bottom:0;mso-position-horizontal:absolute;mso-position-horizontal-relative:text;mso-position-vertical:absolute;mso-position-vertical-relative:text" from="236.6pt,-127.3pt" to="236.6pt,586.65pt" o:allowincell="f" strokeweight=".16931mm"/>
        </w:pict>
      </w:r>
      <w:r>
        <w:rPr>
          <w:sz w:val="20"/>
          <w:szCs w:val="20"/>
        </w:rPr>
        <w:pict>
          <v:line id="Shape 168" o:spid="_x0000_s1193" style="position:absolute;z-index:251168768;visibility:visible;mso-wrap-style:square;mso-wrap-distance-left:0;mso-wrap-distance-top:0;mso-wrap-distance-right:0;mso-wrap-distance-bottom:0;mso-position-horizontal:absolute;mso-position-horizontal-relative:text;mso-position-vertical:absolute;mso-position-vertical-relative:text" from="368.35pt,-126.8pt" to="368.35pt,586.15pt" o:allowincell="f" strokeweight=".16931mm"/>
        </w:pict>
      </w:r>
      <w:r>
        <w:rPr>
          <w:sz w:val="20"/>
          <w:szCs w:val="20"/>
        </w:rPr>
        <w:pict>
          <v:line id="Shape 169" o:spid="_x0000_s1194" style="position:absolute;z-index:251169792;visibility:visible;mso-wrap-style:square;mso-wrap-distance-left:0;mso-wrap-distance-top:0;mso-wrap-distance-right:0;mso-wrap-distance-bottom:0;mso-position-horizontal:absolute;mso-position-horizontal-relative:text;mso-position-vertical:absolute;mso-position-vertical-relative:text" from="485.95pt,-126.8pt" to="485.95pt,586.15pt" o:allowincell="f" strokeweight=".16931mm"/>
        </w:pict>
      </w:r>
    </w:p>
    <w:p w:rsidR="00487FA2" w:rsidRDefault="00597E0F" w:rsidP="00747E0F">
      <w:pPr>
        <w:numPr>
          <w:ilvl w:val="0"/>
          <w:numId w:val="48"/>
        </w:numPr>
        <w:tabs>
          <w:tab w:val="left" w:pos="5022"/>
        </w:tabs>
        <w:ind w:left="4840" w:right="940" w:firstLine="3"/>
        <w:rPr>
          <w:rFonts w:eastAsia="Times New Roman"/>
          <w:sz w:val="20"/>
          <w:szCs w:val="20"/>
        </w:rPr>
      </w:pPr>
      <w:r>
        <w:rPr>
          <w:rFonts w:eastAsia="Times New Roman"/>
          <w:sz w:val="20"/>
          <w:szCs w:val="20"/>
        </w:rPr>
        <w:t>писать личное письмо в выполнять ответ на письмо-стимул с тождественные</w:t>
      </w:r>
    </w:p>
    <w:tbl>
      <w:tblPr>
        <w:tblW w:w="0" w:type="auto"/>
        <w:tblInd w:w="4840" w:type="dxa"/>
        <w:tblLayout w:type="fixed"/>
        <w:tblCellMar>
          <w:left w:w="0" w:type="dxa"/>
          <w:right w:w="0" w:type="dxa"/>
        </w:tblCellMar>
        <w:tblLook w:val="04A0"/>
      </w:tblPr>
      <w:tblGrid>
        <w:gridCol w:w="1580"/>
        <w:gridCol w:w="940"/>
        <w:gridCol w:w="2260"/>
      </w:tblGrid>
      <w:tr w:rsidR="00487FA2">
        <w:trPr>
          <w:trHeight w:val="192"/>
        </w:trPr>
        <w:tc>
          <w:tcPr>
            <w:tcW w:w="2520" w:type="dxa"/>
            <w:gridSpan w:val="2"/>
            <w:vAlign w:val="bottom"/>
          </w:tcPr>
          <w:p w:rsidR="00487FA2" w:rsidRDefault="00597E0F">
            <w:pPr>
              <w:spacing w:line="192" w:lineRule="exact"/>
              <w:rPr>
                <w:sz w:val="20"/>
                <w:szCs w:val="20"/>
              </w:rPr>
            </w:pPr>
            <w:r>
              <w:rPr>
                <w:rFonts w:eastAsia="Times New Roman"/>
                <w:sz w:val="20"/>
                <w:szCs w:val="20"/>
              </w:rPr>
              <w:t>употреблением формул</w:t>
            </w:r>
          </w:p>
        </w:tc>
        <w:tc>
          <w:tcPr>
            <w:tcW w:w="2260" w:type="dxa"/>
            <w:vAlign w:val="bottom"/>
          </w:tcPr>
          <w:p w:rsidR="00487FA2" w:rsidRDefault="00597E0F">
            <w:pPr>
              <w:spacing w:line="192" w:lineRule="exact"/>
              <w:ind w:left="120"/>
              <w:rPr>
                <w:sz w:val="20"/>
                <w:szCs w:val="20"/>
              </w:rPr>
            </w:pPr>
            <w:r>
              <w:rPr>
                <w:rFonts w:eastAsia="Times New Roman"/>
                <w:sz w:val="20"/>
                <w:szCs w:val="20"/>
              </w:rPr>
              <w:t>преобразования</w:t>
            </w:r>
          </w:p>
        </w:tc>
      </w:tr>
      <w:tr w:rsidR="00487FA2">
        <w:trPr>
          <w:trHeight w:val="230"/>
        </w:trPr>
        <w:tc>
          <w:tcPr>
            <w:tcW w:w="1580" w:type="dxa"/>
            <w:vAlign w:val="bottom"/>
          </w:tcPr>
          <w:p w:rsidR="00487FA2" w:rsidRDefault="00597E0F">
            <w:pPr>
              <w:rPr>
                <w:sz w:val="20"/>
                <w:szCs w:val="20"/>
              </w:rPr>
            </w:pPr>
            <w:r>
              <w:rPr>
                <w:rFonts w:eastAsia="Times New Roman"/>
                <w:sz w:val="20"/>
                <w:szCs w:val="20"/>
              </w:rPr>
              <w:t>речевого этикета,</w:t>
            </w:r>
          </w:p>
        </w:tc>
        <w:tc>
          <w:tcPr>
            <w:tcW w:w="940" w:type="dxa"/>
            <w:vAlign w:val="bottom"/>
          </w:tcPr>
          <w:p w:rsidR="00487FA2" w:rsidRDefault="00597E0F">
            <w:pPr>
              <w:jc w:val="right"/>
              <w:rPr>
                <w:sz w:val="20"/>
                <w:szCs w:val="20"/>
              </w:rPr>
            </w:pPr>
            <w:r>
              <w:rPr>
                <w:rFonts w:eastAsia="Times New Roman"/>
                <w:w w:val="98"/>
                <w:sz w:val="20"/>
                <w:szCs w:val="20"/>
              </w:rPr>
              <w:t>принятых</w:t>
            </w:r>
          </w:p>
        </w:tc>
        <w:tc>
          <w:tcPr>
            <w:tcW w:w="2260" w:type="dxa"/>
            <w:vAlign w:val="bottom"/>
          </w:tcPr>
          <w:p w:rsidR="00487FA2" w:rsidRDefault="00597E0F">
            <w:pPr>
              <w:ind w:left="120"/>
              <w:rPr>
                <w:sz w:val="20"/>
                <w:szCs w:val="20"/>
              </w:rPr>
            </w:pPr>
            <w:r>
              <w:rPr>
                <w:rFonts w:eastAsia="Times New Roman"/>
                <w:sz w:val="20"/>
                <w:szCs w:val="20"/>
              </w:rPr>
              <w:t>рациональных</w:t>
            </w:r>
          </w:p>
        </w:tc>
      </w:tr>
      <w:tr w:rsidR="00487FA2">
        <w:trPr>
          <w:trHeight w:val="230"/>
        </w:trPr>
        <w:tc>
          <w:tcPr>
            <w:tcW w:w="1580" w:type="dxa"/>
            <w:vAlign w:val="bottom"/>
          </w:tcPr>
          <w:p w:rsidR="00487FA2" w:rsidRDefault="00597E0F">
            <w:pPr>
              <w:rPr>
                <w:sz w:val="20"/>
                <w:szCs w:val="20"/>
              </w:rPr>
            </w:pPr>
            <w:r>
              <w:rPr>
                <w:rFonts w:eastAsia="Times New Roman"/>
                <w:sz w:val="20"/>
                <w:szCs w:val="20"/>
              </w:rPr>
              <w:t>в стране</w:t>
            </w:r>
          </w:p>
        </w:tc>
        <w:tc>
          <w:tcPr>
            <w:tcW w:w="940" w:type="dxa"/>
            <w:vAlign w:val="bottom"/>
          </w:tcPr>
          <w:p w:rsidR="00487FA2" w:rsidRDefault="00487FA2">
            <w:pPr>
              <w:rPr>
                <w:sz w:val="20"/>
                <w:szCs w:val="20"/>
              </w:rPr>
            </w:pPr>
          </w:p>
        </w:tc>
        <w:tc>
          <w:tcPr>
            <w:tcW w:w="2260" w:type="dxa"/>
            <w:vAlign w:val="bottom"/>
          </w:tcPr>
          <w:p w:rsidR="00487FA2" w:rsidRDefault="00597E0F">
            <w:pPr>
              <w:ind w:left="120"/>
              <w:rPr>
                <w:sz w:val="20"/>
                <w:szCs w:val="20"/>
              </w:rPr>
            </w:pPr>
            <w:r>
              <w:rPr>
                <w:rFonts w:eastAsia="Times New Roman"/>
                <w:sz w:val="20"/>
                <w:szCs w:val="20"/>
              </w:rPr>
              <w:t>выражений;</w:t>
            </w:r>
          </w:p>
        </w:tc>
      </w:tr>
      <w:tr w:rsidR="00487FA2">
        <w:trPr>
          <w:trHeight w:val="231"/>
        </w:trPr>
        <w:tc>
          <w:tcPr>
            <w:tcW w:w="1580" w:type="dxa"/>
            <w:vAlign w:val="bottom"/>
          </w:tcPr>
          <w:p w:rsidR="00487FA2" w:rsidRDefault="00597E0F">
            <w:pPr>
              <w:rPr>
                <w:sz w:val="20"/>
                <w:szCs w:val="20"/>
              </w:rPr>
            </w:pPr>
            <w:r>
              <w:rPr>
                <w:rFonts w:eastAsia="Times New Roman"/>
                <w:w w:val="99"/>
                <w:sz w:val="20"/>
                <w:szCs w:val="20"/>
              </w:rPr>
              <w:t>изучаемого языка.</w:t>
            </w:r>
          </w:p>
        </w:tc>
        <w:tc>
          <w:tcPr>
            <w:tcW w:w="940" w:type="dxa"/>
            <w:vAlign w:val="bottom"/>
          </w:tcPr>
          <w:p w:rsidR="00487FA2" w:rsidRDefault="00487FA2">
            <w:pPr>
              <w:rPr>
                <w:sz w:val="20"/>
                <w:szCs w:val="20"/>
              </w:rPr>
            </w:pPr>
          </w:p>
        </w:tc>
        <w:tc>
          <w:tcPr>
            <w:tcW w:w="2260" w:type="dxa"/>
            <w:vAlign w:val="bottom"/>
          </w:tcPr>
          <w:p w:rsidR="00487FA2" w:rsidRDefault="00597E0F">
            <w:pPr>
              <w:ind w:left="120"/>
              <w:rPr>
                <w:sz w:val="20"/>
                <w:szCs w:val="20"/>
              </w:rPr>
            </w:pPr>
            <w:r>
              <w:rPr>
                <w:rFonts w:eastAsia="Times New Roman"/>
                <w:sz w:val="20"/>
                <w:szCs w:val="20"/>
              </w:rPr>
              <w:t>-   применять   свойства</w:t>
            </w:r>
          </w:p>
        </w:tc>
      </w:tr>
      <w:tr w:rsidR="00487FA2">
        <w:trPr>
          <w:trHeight w:val="230"/>
        </w:trPr>
        <w:tc>
          <w:tcPr>
            <w:tcW w:w="1580" w:type="dxa"/>
            <w:vAlign w:val="bottom"/>
          </w:tcPr>
          <w:p w:rsidR="00487FA2" w:rsidRDefault="00597E0F">
            <w:pPr>
              <w:rPr>
                <w:sz w:val="20"/>
                <w:szCs w:val="20"/>
              </w:rPr>
            </w:pPr>
            <w:r>
              <w:rPr>
                <w:rFonts w:eastAsia="Times New Roman"/>
                <w:b/>
                <w:bCs/>
                <w:i/>
                <w:iCs/>
                <w:sz w:val="20"/>
                <w:szCs w:val="20"/>
              </w:rPr>
              <w:t>Фонетическая</w:t>
            </w:r>
          </w:p>
        </w:tc>
        <w:tc>
          <w:tcPr>
            <w:tcW w:w="940" w:type="dxa"/>
            <w:vAlign w:val="bottom"/>
          </w:tcPr>
          <w:p w:rsidR="00487FA2" w:rsidRDefault="00597E0F">
            <w:pPr>
              <w:jc w:val="right"/>
              <w:rPr>
                <w:sz w:val="20"/>
                <w:szCs w:val="20"/>
              </w:rPr>
            </w:pPr>
            <w:r>
              <w:rPr>
                <w:rFonts w:eastAsia="Times New Roman"/>
                <w:b/>
                <w:bCs/>
                <w:i/>
                <w:iCs/>
                <w:sz w:val="20"/>
                <w:szCs w:val="20"/>
              </w:rPr>
              <w:t>сторона</w:t>
            </w:r>
          </w:p>
        </w:tc>
        <w:tc>
          <w:tcPr>
            <w:tcW w:w="2260" w:type="dxa"/>
            <w:vAlign w:val="bottom"/>
          </w:tcPr>
          <w:p w:rsidR="00487FA2" w:rsidRDefault="00597E0F">
            <w:pPr>
              <w:ind w:left="120"/>
              <w:rPr>
                <w:sz w:val="20"/>
                <w:szCs w:val="20"/>
              </w:rPr>
            </w:pPr>
            <w:r>
              <w:rPr>
                <w:rFonts w:eastAsia="Times New Roman"/>
                <w:sz w:val="20"/>
                <w:szCs w:val="20"/>
              </w:rPr>
              <w:t>арифметических</w:t>
            </w:r>
          </w:p>
        </w:tc>
      </w:tr>
      <w:tr w:rsidR="00487FA2">
        <w:trPr>
          <w:trHeight w:val="274"/>
        </w:trPr>
        <w:tc>
          <w:tcPr>
            <w:tcW w:w="1580" w:type="dxa"/>
            <w:vAlign w:val="bottom"/>
          </w:tcPr>
          <w:p w:rsidR="00487FA2" w:rsidRDefault="00597E0F">
            <w:pPr>
              <w:rPr>
                <w:sz w:val="20"/>
                <w:szCs w:val="20"/>
              </w:rPr>
            </w:pPr>
            <w:r>
              <w:rPr>
                <w:rFonts w:eastAsia="Times New Roman"/>
                <w:b/>
                <w:bCs/>
                <w:i/>
                <w:iCs/>
                <w:sz w:val="20"/>
                <w:szCs w:val="20"/>
              </w:rPr>
              <w:t>речи</w:t>
            </w:r>
          </w:p>
        </w:tc>
        <w:tc>
          <w:tcPr>
            <w:tcW w:w="940" w:type="dxa"/>
            <w:vAlign w:val="bottom"/>
          </w:tcPr>
          <w:p w:rsidR="00487FA2" w:rsidRDefault="00487FA2">
            <w:pPr>
              <w:rPr>
                <w:sz w:val="23"/>
                <w:szCs w:val="23"/>
              </w:rPr>
            </w:pPr>
          </w:p>
        </w:tc>
        <w:tc>
          <w:tcPr>
            <w:tcW w:w="2260" w:type="dxa"/>
            <w:vAlign w:val="bottom"/>
          </w:tcPr>
          <w:p w:rsidR="00487FA2" w:rsidRDefault="00597E0F">
            <w:pPr>
              <w:ind w:left="120"/>
              <w:rPr>
                <w:sz w:val="20"/>
                <w:szCs w:val="20"/>
              </w:rPr>
            </w:pPr>
            <w:r>
              <w:rPr>
                <w:rFonts w:eastAsia="Times New Roman"/>
                <w:sz w:val="20"/>
                <w:szCs w:val="20"/>
              </w:rPr>
              <w:t>квадратных  корней  для</w:t>
            </w:r>
          </w:p>
        </w:tc>
      </w:tr>
    </w:tbl>
    <w:p w:rsidR="00487FA2" w:rsidRDefault="00597E0F" w:rsidP="00747E0F">
      <w:pPr>
        <w:numPr>
          <w:ilvl w:val="0"/>
          <w:numId w:val="49"/>
        </w:numPr>
        <w:tabs>
          <w:tab w:val="left" w:pos="5120"/>
        </w:tabs>
        <w:spacing w:line="235" w:lineRule="auto"/>
        <w:ind w:left="5120" w:hanging="276"/>
        <w:rPr>
          <w:rFonts w:eastAsia="Times New Roman"/>
          <w:sz w:val="20"/>
          <w:szCs w:val="20"/>
        </w:rPr>
      </w:pPr>
      <w:r>
        <w:rPr>
          <w:rFonts w:eastAsia="Times New Roman"/>
          <w:sz w:val="20"/>
          <w:szCs w:val="20"/>
        </w:rPr>
        <w:t>различать   на   слух   и   вычисления значений и</w:t>
      </w:r>
    </w:p>
    <w:p w:rsidR="00487FA2" w:rsidRDefault="00597E0F">
      <w:pPr>
        <w:ind w:left="4840"/>
        <w:rPr>
          <w:rFonts w:eastAsia="Times New Roman"/>
          <w:sz w:val="20"/>
          <w:szCs w:val="20"/>
        </w:rPr>
      </w:pPr>
      <w:r>
        <w:rPr>
          <w:rFonts w:eastAsia="Times New Roman"/>
          <w:sz w:val="20"/>
          <w:szCs w:val="20"/>
        </w:rPr>
        <w:t>адекватно, без</w:t>
      </w:r>
      <w:r>
        <w:rPr>
          <w:rFonts w:eastAsia="Times New Roman"/>
          <w:sz w:val="19"/>
          <w:szCs w:val="19"/>
        </w:rPr>
        <w:t>преобразований</w:t>
      </w:r>
    </w:p>
    <w:tbl>
      <w:tblPr>
        <w:tblW w:w="0" w:type="auto"/>
        <w:tblInd w:w="4840" w:type="dxa"/>
        <w:tblLayout w:type="fixed"/>
        <w:tblCellMar>
          <w:left w:w="0" w:type="dxa"/>
          <w:right w:w="0" w:type="dxa"/>
        </w:tblCellMar>
        <w:tblLook w:val="04A0"/>
      </w:tblPr>
      <w:tblGrid>
        <w:gridCol w:w="2520"/>
        <w:gridCol w:w="2260"/>
      </w:tblGrid>
      <w:tr w:rsidR="00487FA2">
        <w:trPr>
          <w:trHeight w:val="187"/>
        </w:trPr>
        <w:tc>
          <w:tcPr>
            <w:tcW w:w="2520" w:type="dxa"/>
            <w:vAlign w:val="bottom"/>
          </w:tcPr>
          <w:p w:rsidR="00487FA2" w:rsidRDefault="00597E0F">
            <w:pPr>
              <w:spacing w:line="187" w:lineRule="exact"/>
              <w:rPr>
                <w:sz w:val="20"/>
                <w:szCs w:val="20"/>
              </w:rPr>
            </w:pPr>
            <w:r>
              <w:rPr>
                <w:rFonts w:eastAsia="Times New Roman"/>
                <w:sz w:val="20"/>
                <w:szCs w:val="20"/>
              </w:rPr>
              <w:t>фонематическихошибок,</w:t>
            </w:r>
          </w:p>
        </w:tc>
        <w:tc>
          <w:tcPr>
            <w:tcW w:w="2260" w:type="dxa"/>
            <w:vAlign w:val="bottom"/>
          </w:tcPr>
          <w:p w:rsidR="00487FA2" w:rsidRDefault="00597E0F">
            <w:pPr>
              <w:spacing w:line="187" w:lineRule="exact"/>
              <w:ind w:left="120"/>
              <w:rPr>
                <w:sz w:val="20"/>
                <w:szCs w:val="20"/>
              </w:rPr>
            </w:pPr>
            <w:r>
              <w:rPr>
                <w:rFonts w:eastAsia="Times New Roman"/>
                <w:sz w:val="20"/>
                <w:szCs w:val="20"/>
              </w:rPr>
              <w:t>числовых выражений,</w:t>
            </w:r>
          </w:p>
        </w:tc>
      </w:tr>
      <w:tr w:rsidR="00487FA2">
        <w:trPr>
          <w:trHeight w:val="230"/>
        </w:trPr>
        <w:tc>
          <w:tcPr>
            <w:tcW w:w="2520" w:type="dxa"/>
            <w:vAlign w:val="bottom"/>
          </w:tcPr>
          <w:p w:rsidR="00487FA2" w:rsidRDefault="00597E0F">
            <w:pPr>
              <w:rPr>
                <w:sz w:val="20"/>
                <w:szCs w:val="20"/>
              </w:rPr>
            </w:pPr>
            <w:r>
              <w:rPr>
                <w:rFonts w:eastAsia="Times New Roman"/>
                <w:sz w:val="20"/>
                <w:szCs w:val="20"/>
              </w:rPr>
              <w:t>ведущих к сбою</w:t>
            </w:r>
          </w:p>
        </w:tc>
        <w:tc>
          <w:tcPr>
            <w:tcW w:w="2260" w:type="dxa"/>
            <w:vAlign w:val="bottom"/>
          </w:tcPr>
          <w:p w:rsidR="00487FA2" w:rsidRDefault="00597E0F">
            <w:pPr>
              <w:ind w:left="120"/>
              <w:rPr>
                <w:sz w:val="20"/>
                <w:szCs w:val="20"/>
              </w:rPr>
            </w:pPr>
            <w:r>
              <w:rPr>
                <w:rFonts w:eastAsia="Times New Roman"/>
                <w:sz w:val="20"/>
                <w:szCs w:val="20"/>
              </w:rPr>
              <w:t>содержащих квадратные</w:t>
            </w:r>
          </w:p>
        </w:tc>
      </w:tr>
      <w:tr w:rsidR="00487FA2">
        <w:trPr>
          <w:trHeight w:val="230"/>
        </w:trPr>
        <w:tc>
          <w:tcPr>
            <w:tcW w:w="2520" w:type="dxa"/>
            <w:vAlign w:val="bottom"/>
          </w:tcPr>
          <w:p w:rsidR="00487FA2" w:rsidRDefault="00597E0F">
            <w:pPr>
              <w:rPr>
                <w:sz w:val="20"/>
                <w:szCs w:val="20"/>
              </w:rPr>
            </w:pPr>
            <w:r>
              <w:rPr>
                <w:rFonts w:eastAsia="Times New Roman"/>
                <w:sz w:val="20"/>
                <w:szCs w:val="20"/>
              </w:rPr>
              <w:t>коммуникации,</w:t>
            </w:r>
          </w:p>
        </w:tc>
        <w:tc>
          <w:tcPr>
            <w:tcW w:w="2260" w:type="dxa"/>
            <w:vAlign w:val="bottom"/>
          </w:tcPr>
          <w:p w:rsidR="00487FA2" w:rsidRDefault="00597E0F">
            <w:pPr>
              <w:ind w:left="120"/>
              <w:rPr>
                <w:sz w:val="20"/>
                <w:szCs w:val="20"/>
              </w:rPr>
            </w:pPr>
            <w:r>
              <w:rPr>
                <w:rFonts w:eastAsia="Times New Roman"/>
                <w:sz w:val="20"/>
                <w:szCs w:val="20"/>
              </w:rPr>
              <w:t>корни;</w:t>
            </w:r>
          </w:p>
        </w:tc>
      </w:tr>
      <w:tr w:rsidR="00487FA2">
        <w:trPr>
          <w:trHeight w:val="230"/>
        </w:trPr>
        <w:tc>
          <w:tcPr>
            <w:tcW w:w="2520" w:type="dxa"/>
            <w:vAlign w:val="bottom"/>
          </w:tcPr>
          <w:p w:rsidR="00487FA2" w:rsidRDefault="00597E0F">
            <w:pPr>
              <w:rPr>
                <w:sz w:val="20"/>
                <w:szCs w:val="20"/>
              </w:rPr>
            </w:pPr>
            <w:r>
              <w:rPr>
                <w:rFonts w:eastAsia="Times New Roman"/>
                <w:sz w:val="20"/>
                <w:szCs w:val="20"/>
              </w:rPr>
              <w:t>произносить все звуки</w:t>
            </w:r>
          </w:p>
        </w:tc>
        <w:tc>
          <w:tcPr>
            <w:tcW w:w="2260" w:type="dxa"/>
            <w:vAlign w:val="bottom"/>
          </w:tcPr>
          <w:p w:rsidR="00487FA2" w:rsidRDefault="00597E0F">
            <w:pPr>
              <w:ind w:left="120"/>
              <w:rPr>
                <w:sz w:val="20"/>
                <w:szCs w:val="20"/>
              </w:rPr>
            </w:pPr>
            <w:r>
              <w:rPr>
                <w:rFonts w:eastAsia="Times New Roman"/>
                <w:sz w:val="20"/>
                <w:szCs w:val="20"/>
              </w:rPr>
              <w:t>-решатьлинейные,</w:t>
            </w:r>
          </w:p>
        </w:tc>
      </w:tr>
      <w:tr w:rsidR="00487FA2">
        <w:trPr>
          <w:trHeight w:val="269"/>
        </w:trPr>
        <w:tc>
          <w:tcPr>
            <w:tcW w:w="2520" w:type="dxa"/>
            <w:vAlign w:val="bottom"/>
          </w:tcPr>
          <w:p w:rsidR="00487FA2" w:rsidRDefault="00597E0F">
            <w:pPr>
              <w:rPr>
                <w:sz w:val="20"/>
                <w:szCs w:val="20"/>
              </w:rPr>
            </w:pPr>
            <w:r>
              <w:rPr>
                <w:rFonts w:eastAsia="Times New Roman"/>
                <w:sz w:val="20"/>
                <w:szCs w:val="20"/>
              </w:rPr>
              <w:t>английского языка;</w:t>
            </w:r>
          </w:p>
        </w:tc>
        <w:tc>
          <w:tcPr>
            <w:tcW w:w="2260" w:type="dxa"/>
            <w:vAlign w:val="bottom"/>
          </w:tcPr>
          <w:p w:rsidR="00487FA2" w:rsidRDefault="00597E0F">
            <w:pPr>
              <w:ind w:left="120"/>
              <w:rPr>
                <w:sz w:val="20"/>
                <w:szCs w:val="20"/>
              </w:rPr>
            </w:pPr>
            <w:r>
              <w:rPr>
                <w:rFonts w:eastAsia="Times New Roman"/>
                <w:sz w:val="20"/>
                <w:szCs w:val="20"/>
              </w:rPr>
              <w:t>квадратные уравнения и</w:t>
            </w:r>
          </w:p>
        </w:tc>
      </w:tr>
    </w:tbl>
    <w:p w:rsidR="00487FA2" w:rsidRDefault="00597E0F" w:rsidP="00747E0F">
      <w:pPr>
        <w:numPr>
          <w:ilvl w:val="0"/>
          <w:numId w:val="50"/>
        </w:numPr>
        <w:tabs>
          <w:tab w:val="left" w:pos="5140"/>
        </w:tabs>
        <w:ind w:left="5140" w:hanging="296"/>
        <w:rPr>
          <w:rFonts w:eastAsia="Times New Roman"/>
          <w:sz w:val="20"/>
          <w:szCs w:val="20"/>
        </w:rPr>
      </w:pPr>
      <w:r>
        <w:rPr>
          <w:rFonts w:eastAsia="Times New Roman"/>
          <w:sz w:val="20"/>
          <w:szCs w:val="20"/>
        </w:rPr>
        <w:t>соблюдать   правильное   рациональные</w:t>
      </w:r>
    </w:p>
    <w:tbl>
      <w:tblPr>
        <w:tblW w:w="0" w:type="auto"/>
        <w:tblInd w:w="4840" w:type="dxa"/>
        <w:tblLayout w:type="fixed"/>
        <w:tblCellMar>
          <w:left w:w="0" w:type="dxa"/>
          <w:right w:w="0" w:type="dxa"/>
        </w:tblCellMar>
        <w:tblLook w:val="04A0"/>
      </w:tblPr>
      <w:tblGrid>
        <w:gridCol w:w="1260"/>
        <w:gridCol w:w="1280"/>
        <w:gridCol w:w="2240"/>
      </w:tblGrid>
      <w:tr w:rsidR="00487FA2">
        <w:trPr>
          <w:trHeight w:val="192"/>
        </w:trPr>
        <w:tc>
          <w:tcPr>
            <w:tcW w:w="1260" w:type="dxa"/>
            <w:vAlign w:val="bottom"/>
          </w:tcPr>
          <w:p w:rsidR="00487FA2" w:rsidRDefault="00597E0F">
            <w:pPr>
              <w:spacing w:line="192" w:lineRule="exact"/>
              <w:rPr>
                <w:sz w:val="20"/>
                <w:szCs w:val="20"/>
              </w:rPr>
            </w:pPr>
            <w:r>
              <w:rPr>
                <w:rFonts w:eastAsia="Times New Roman"/>
                <w:sz w:val="20"/>
                <w:szCs w:val="20"/>
              </w:rPr>
              <w:t>ударение в</w:t>
            </w:r>
          </w:p>
        </w:tc>
        <w:tc>
          <w:tcPr>
            <w:tcW w:w="1280" w:type="dxa"/>
            <w:vAlign w:val="bottom"/>
          </w:tcPr>
          <w:p w:rsidR="00487FA2" w:rsidRDefault="00487FA2">
            <w:pPr>
              <w:rPr>
                <w:sz w:val="16"/>
                <w:szCs w:val="16"/>
              </w:rPr>
            </w:pPr>
          </w:p>
        </w:tc>
        <w:tc>
          <w:tcPr>
            <w:tcW w:w="2240" w:type="dxa"/>
            <w:vAlign w:val="bottom"/>
          </w:tcPr>
          <w:p w:rsidR="00487FA2" w:rsidRDefault="00597E0F">
            <w:pPr>
              <w:spacing w:line="192" w:lineRule="exact"/>
              <w:ind w:left="100"/>
              <w:rPr>
                <w:sz w:val="20"/>
                <w:szCs w:val="20"/>
              </w:rPr>
            </w:pPr>
            <w:r>
              <w:rPr>
                <w:rFonts w:eastAsia="Times New Roman"/>
                <w:sz w:val="20"/>
                <w:szCs w:val="20"/>
              </w:rPr>
              <w:t>уравнения,   сводящиеся</w:t>
            </w: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изученных словах;</w:t>
            </w:r>
          </w:p>
        </w:tc>
        <w:tc>
          <w:tcPr>
            <w:tcW w:w="2240" w:type="dxa"/>
            <w:vAlign w:val="bottom"/>
          </w:tcPr>
          <w:p w:rsidR="00487FA2" w:rsidRDefault="00597E0F">
            <w:pPr>
              <w:ind w:left="100"/>
              <w:rPr>
                <w:sz w:val="20"/>
                <w:szCs w:val="20"/>
              </w:rPr>
            </w:pPr>
            <w:r>
              <w:rPr>
                <w:rFonts w:eastAsia="Times New Roman"/>
                <w:sz w:val="20"/>
                <w:szCs w:val="20"/>
              </w:rPr>
              <w:t>к ним,</w:t>
            </w:r>
          </w:p>
        </w:tc>
      </w:tr>
      <w:tr w:rsidR="00487FA2">
        <w:trPr>
          <w:trHeight w:val="230"/>
        </w:trPr>
        <w:tc>
          <w:tcPr>
            <w:tcW w:w="1260" w:type="dxa"/>
            <w:vAlign w:val="bottom"/>
          </w:tcPr>
          <w:p w:rsidR="00487FA2" w:rsidRDefault="00597E0F">
            <w:pPr>
              <w:rPr>
                <w:sz w:val="20"/>
                <w:szCs w:val="20"/>
              </w:rPr>
            </w:pPr>
            <w:r>
              <w:rPr>
                <w:rFonts w:eastAsia="Times New Roman"/>
                <w:sz w:val="20"/>
                <w:szCs w:val="20"/>
              </w:rPr>
              <w:t>•</w:t>
            </w:r>
          </w:p>
        </w:tc>
        <w:tc>
          <w:tcPr>
            <w:tcW w:w="1280" w:type="dxa"/>
            <w:vAlign w:val="bottom"/>
          </w:tcPr>
          <w:p w:rsidR="00487FA2" w:rsidRDefault="00597E0F">
            <w:pPr>
              <w:ind w:left="320"/>
              <w:rPr>
                <w:sz w:val="20"/>
                <w:szCs w:val="20"/>
              </w:rPr>
            </w:pPr>
            <w:r>
              <w:rPr>
                <w:rFonts w:eastAsia="Times New Roman"/>
                <w:sz w:val="20"/>
                <w:szCs w:val="20"/>
              </w:rPr>
              <w:t>различать</w:t>
            </w:r>
          </w:p>
        </w:tc>
        <w:tc>
          <w:tcPr>
            <w:tcW w:w="2240" w:type="dxa"/>
            <w:vAlign w:val="bottom"/>
          </w:tcPr>
          <w:p w:rsidR="00487FA2" w:rsidRDefault="00597E0F">
            <w:pPr>
              <w:ind w:left="100"/>
              <w:rPr>
                <w:sz w:val="20"/>
                <w:szCs w:val="20"/>
              </w:rPr>
            </w:pPr>
            <w:r>
              <w:rPr>
                <w:rFonts w:eastAsia="Times New Roman"/>
                <w:sz w:val="20"/>
                <w:szCs w:val="20"/>
              </w:rPr>
              <w:t>Системы двух линейных</w:t>
            </w: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коммуникативные типы</w:t>
            </w:r>
          </w:p>
        </w:tc>
        <w:tc>
          <w:tcPr>
            <w:tcW w:w="2240" w:type="dxa"/>
            <w:vAlign w:val="bottom"/>
          </w:tcPr>
          <w:p w:rsidR="00487FA2" w:rsidRDefault="00597E0F">
            <w:pPr>
              <w:ind w:left="100"/>
              <w:rPr>
                <w:sz w:val="20"/>
                <w:szCs w:val="20"/>
              </w:rPr>
            </w:pPr>
            <w:r>
              <w:rPr>
                <w:rFonts w:eastAsia="Times New Roman"/>
                <w:sz w:val="20"/>
                <w:szCs w:val="20"/>
              </w:rPr>
              <w:t>уравнений и несложные</w:t>
            </w:r>
          </w:p>
        </w:tc>
      </w:tr>
      <w:tr w:rsidR="00487FA2">
        <w:trPr>
          <w:trHeight w:val="269"/>
        </w:trPr>
        <w:tc>
          <w:tcPr>
            <w:tcW w:w="2540" w:type="dxa"/>
            <w:gridSpan w:val="2"/>
            <w:vAlign w:val="bottom"/>
          </w:tcPr>
          <w:p w:rsidR="00487FA2" w:rsidRDefault="00597E0F">
            <w:pPr>
              <w:rPr>
                <w:sz w:val="20"/>
                <w:szCs w:val="20"/>
              </w:rPr>
            </w:pPr>
            <w:r>
              <w:rPr>
                <w:rFonts w:eastAsia="Times New Roman"/>
                <w:sz w:val="20"/>
                <w:szCs w:val="20"/>
              </w:rPr>
              <w:t>предложения по интонации;</w:t>
            </w:r>
          </w:p>
        </w:tc>
        <w:tc>
          <w:tcPr>
            <w:tcW w:w="2240" w:type="dxa"/>
            <w:vAlign w:val="bottom"/>
          </w:tcPr>
          <w:p w:rsidR="00487FA2" w:rsidRDefault="00597E0F">
            <w:pPr>
              <w:ind w:left="100"/>
              <w:rPr>
                <w:sz w:val="20"/>
                <w:szCs w:val="20"/>
              </w:rPr>
            </w:pPr>
            <w:r>
              <w:rPr>
                <w:rFonts w:eastAsia="Times New Roman"/>
                <w:sz w:val="20"/>
                <w:szCs w:val="20"/>
              </w:rPr>
              <w:t>нелинейные системы;</w:t>
            </w:r>
          </w:p>
        </w:tc>
      </w:tr>
    </w:tbl>
    <w:p w:rsidR="00487FA2" w:rsidRDefault="00597E0F" w:rsidP="00747E0F">
      <w:pPr>
        <w:numPr>
          <w:ilvl w:val="0"/>
          <w:numId w:val="51"/>
        </w:numPr>
        <w:tabs>
          <w:tab w:val="left" w:pos="5060"/>
        </w:tabs>
        <w:ind w:left="5060" w:hanging="216"/>
        <w:rPr>
          <w:rFonts w:eastAsia="Times New Roman"/>
          <w:sz w:val="20"/>
          <w:szCs w:val="20"/>
        </w:rPr>
      </w:pPr>
      <w:r>
        <w:rPr>
          <w:rFonts w:eastAsia="Times New Roman"/>
          <w:sz w:val="20"/>
          <w:szCs w:val="20"/>
        </w:rPr>
        <w:t>адекватно,  без  ошибок,   -  решать  линейные  и</w:t>
      </w:r>
    </w:p>
    <w:tbl>
      <w:tblPr>
        <w:tblW w:w="0" w:type="auto"/>
        <w:tblInd w:w="4840" w:type="dxa"/>
        <w:tblLayout w:type="fixed"/>
        <w:tblCellMar>
          <w:left w:w="0" w:type="dxa"/>
          <w:right w:w="0" w:type="dxa"/>
        </w:tblCellMar>
        <w:tblLook w:val="04A0"/>
      </w:tblPr>
      <w:tblGrid>
        <w:gridCol w:w="1520"/>
        <w:gridCol w:w="1000"/>
        <w:gridCol w:w="280"/>
        <w:gridCol w:w="920"/>
        <w:gridCol w:w="1060"/>
      </w:tblGrid>
      <w:tr w:rsidR="00487FA2">
        <w:trPr>
          <w:trHeight w:val="187"/>
        </w:trPr>
        <w:tc>
          <w:tcPr>
            <w:tcW w:w="1520" w:type="dxa"/>
            <w:vAlign w:val="bottom"/>
          </w:tcPr>
          <w:p w:rsidR="00487FA2" w:rsidRDefault="00597E0F">
            <w:pPr>
              <w:spacing w:line="187" w:lineRule="exact"/>
              <w:rPr>
                <w:sz w:val="20"/>
                <w:szCs w:val="20"/>
              </w:rPr>
            </w:pPr>
            <w:r>
              <w:rPr>
                <w:rFonts w:eastAsia="Times New Roman"/>
                <w:sz w:val="20"/>
                <w:szCs w:val="20"/>
              </w:rPr>
              <w:t>ведущих к сбою</w:t>
            </w:r>
          </w:p>
        </w:tc>
        <w:tc>
          <w:tcPr>
            <w:tcW w:w="1000" w:type="dxa"/>
            <w:vAlign w:val="bottom"/>
          </w:tcPr>
          <w:p w:rsidR="00487FA2" w:rsidRDefault="00487FA2">
            <w:pPr>
              <w:rPr>
                <w:sz w:val="16"/>
                <w:szCs w:val="16"/>
              </w:rPr>
            </w:pPr>
          </w:p>
        </w:tc>
        <w:tc>
          <w:tcPr>
            <w:tcW w:w="1200" w:type="dxa"/>
            <w:gridSpan w:val="2"/>
            <w:vAlign w:val="bottom"/>
          </w:tcPr>
          <w:p w:rsidR="00487FA2" w:rsidRDefault="00597E0F">
            <w:pPr>
              <w:spacing w:line="187" w:lineRule="exact"/>
              <w:ind w:left="120"/>
              <w:rPr>
                <w:sz w:val="20"/>
                <w:szCs w:val="20"/>
              </w:rPr>
            </w:pPr>
            <w:r>
              <w:rPr>
                <w:rFonts w:eastAsia="Times New Roman"/>
                <w:sz w:val="20"/>
                <w:szCs w:val="20"/>
              </w:rPr>
              <w:t>квадратные</w:t>
            </w:r>
          </w:p>
        </w:tc>
        <w:tc>
          <w:tcPr>
            <w:tcW w:w="1060" w:type="dxa"/>
            <w:vAlign w:val="bottom"/>
          </w:tcPr>
          <w:p w:rsidR="00487FA2" w:rsidRDefault="00597E0F">
            <w:pPr>
              <w:spacing w:line="187" w:lineRule="exact"/>
              <w:jc w:val="right"/>
              <w:rPr>
                <w:sz w:val="20"/>
                <w:szCs w:val="20"/>
              </w:rPr>
            </w:pPr>
            <w:r>
              <w:rPr>
                <w:rFonts w:eastAsia="Times New Roman"/>
                <w:sz w:val="20"/>
                <w:szCs w:val="20"/>
              </w:rPr>
              <w:t>неравенства</w:t>
            </w:r>
          </w:p>
        </w:tc>
      </w:tr>
      <w:tr w:rsidR="00487FA2">
        <w:trPr>
          <w:trHeight w:val="230"/>
        </w:trPr>
        <w:tc>
          <w:tcPr>
            <w:tcW w:w="1520" w:type="dxa"/>
            <w:vAlign w:val="bottom"/>
          </w:tcPr>
          <w:p w:rsidR="00487FA2" w:rsidRDefault="00597E0F">
            <w:pPr>
              <w:rPr>
                <w:sz w:val="20"/>
                <w:szCs w:val="20"/>
              </w:rPr>
            </w:pPr>
            <w:r>
              <w:rPr>
                <w:rFonts w:eastAsia="Times New Roman"/>
                <w:sz w:val="20"/>
                <w:szCs w:val="20"/>
              </w:rPr>
              <w:t>коммуникации,</w:t>
            </w:r>
          </w:p>
        </w:tc>
        <w:tc>
          <w:tcPr>
            <w:tcW w:w="1000" w:type="dxa"/>
            <w:vAlign w:val="bottom"/>
          </w:tcPr>
          <w:p w:rsidR="00487FA2" w:rsidRDefault="00487FA2">
            <w:pPr>
              <w:rPr>
                <w:sz w:val="20"/>
                <w:szCs w:val="20"/>
              </w:rPr>
            </w:pPr>
          </w:p>
        </w:tc>
        <w:tc>
          <w:tcPr>
            <w:tcW w:w="280" w:type="dxa"/>
            <w:vAlign w:val="bottom"/>
          </w:tcPr>
          <w:p w:rsidR="00487FA2" w:rsidRDefault="00597E0F">
            <w:pPr>
              <w:ind w:left="120"/>
              <w:rPr>
                <w:sz w:val="20"/>
                <w:szCs w:val="20"/>
              </w:rPr>
            </w:pPr>
            <w:r>
              <w:rPr>
                <w:rFonts w:eastAsia="Times New Roman"/>
                <w:sz w:val="20"/>
                <w:szCs w:val="20"/>
              </w:rPr>
              <w:t>с</w:t>
            </w:r>
          </w:p>
        </w:tc>
        <w:tc>
          <w:tcPr>
            <w:tcW w:w="1980" w:type="dxa"/>
            <w:gridSpan w:val="2"/>
            <w:vAlign w:val="bottom"/>
          </w:tcPr>
          <w:p w:rsidR="00487FA2" w:rsidRDefault="00597E0F">
            <w:pPr>
              <w:jc w:val="right"/>
              <w:rPr>
                <w:sz w:val="20"/>
                <w:szCs w:val="20"/>
              </w:rPr>
            </w:pPr>
            <w:r>
              <w:rPr>
                <w:rFonts w:eastAsia="Times New Roman"/>
                <w:sz w:val="20"/>
                <w:szCs w:val="20"/>
              </w:rPr>
              <w:t>одной  переменной  и</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произносить фразы с</w:t>
            </w:r>
          </w:p>
        </w:tc>
        <w:tc>
          <w:tcPr>
            <w:tcW w:w="1200" w:type="dxa"/>
            <w:gridSpan w:val="2"/>
            <w:vAlign w:val="bottom"/>
          </w:tcPr>
          <w:p w:rsidR="00487FA2" w:rsidRDefault="00597E0F">
            <w:pPr>
              <w:ind w:left="120"/>
              <w:rPr>
                <w:sz w:val="20"/>
                <w:szCs w:val="20"/>
              </w:rPr>
            </w:pPr>
            <w:r>
              <w:rPr>
                <w:rFonts w:eastAsia="Times New Roman"/>
                <w:sz w:val="20"/>
                <w:szCs w:val="20"/>
              </w:rPr>
              <w:t>их системы;</w:t>
            </w:r>
          </w:p>
        </w:tc>
        <w:tc>
          <w:tcPr>
            <w:tcW w:w="1060" w:type="dxa"/>
            <w:vAlign w:val="bottom"/>
          </w:tcPr>
          <w:p w:rsidR="00487FA2" w:rsidRDefault="00487FA2">
            <w:pPr>
              <w:rPr>
                <w:sz w:val="20"/>
                <w:szCs w:val="20"/>
              </w:rPr>
            </w:pP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точки  зрения  их  ритмико-</w:t>
            </w:r>
          </w:p>
        </w:tc>
        <w:tc>
          <w:tcPr>
            <w:tcW w:w="280" w:type="dxa"/>
            <w:vAlign w:val="bottom"/>
          </w:tcPr>
          <w:p w:rsidR="00487FA2" w:rsidRDefault="00597E0F">
            <w:pPr>
              <w:ind w:left="120"/>
              <w:rPr>
                <w:sz w:val="20"/>
                <w:szCs w:val="20"/>
              </w:rPr>
            </w:pPr>
            <w:r>
              <w:rPr>
                <w:rFonts w:eastAsia="Times New Roman"/>
                <w:sz w:val="20"/>
                <w:szCs w:val="20"/>
              </w:rPr>
              <w:t>-</w:t>
            </w:r>
          </w:p>
        </w:tc>
        <w:tc>
          <w:tcPr>
            <w:tcW w:w="920" w:type="dxa"/>
            <w:vAlign w:val="bottom"/>
          </w:tcPr>
          <w:p w:rsidR="00487FA2" w:rsidRDefault="00597E0F">
            <w:pPr>
              <w:ind w:left="200"/>
              <w:rPr>
                <w:sz w:val="20"/>
                <w:szCs w:val="20"/>
              </w:rPr>
            </w:pPr>
            <w:r>
              <w:rPr>
                <w:rFonts w:eastAsia="Times New Roman"/>
                <w:sz w:val="20"/>
                <w:szCs w:val="20"/>
              </w:rPr>
              <w:t>решать</w:t>
            </w:r>
          </w:p>
        </w:tc>
        <w:tc>
          <w:tcPr>
            <w:tcW w:w="1060" w:type="dxa"/>
            <w:vAlign w:val="bottom"/>
          </w:tcPr>
          <w:p w:rsidR="00487FA2" w:rsidRDefault="00597E0F">
            <w:pPr>
              <w:jc w:val="right"/>
              <w:rPr>
                <w:sz w:val="20"/>
                <w:szCs w:val="20"/>
              </w:rPr>
            </w:pPr>
            <w:r>
              <w:rPr>
                <w:rFonts w:eastAsia="Times New Roman"/>
                <w:sz w:val="20"/>
                <w:szCs w:val="20"/>
              </w:rPr>
              <w:t>текстовые</w:t>
            </w:r>
          </w:p>
        </w:tc>
      </w:tr>
      <w:tr w:rsidR="00487FA2">
        <w:trPr>
          <w:trHeight w:val="230"/>
        </w:trPr>
        <w:tc>
          <w:tcPr>
            <w:tcW w:w="1520" w:type="dxa"/>
            <w:vAlign w:val="bottom"/>
          </w:tcPr>
          <w:p w:rsidR="00487FA2" w:rsidRDefault="00597E0F">
            <w:pPr>
              <w:rPr>
                <w:sz w:val="20"/>
                <w:szCs w:val="20"/>
              </w:rPr>
            </w:pPr>
            <w:r>
              <w:rPr>
                <w:rFonts w:eastAsia="Times New Roman"/>
                <w:sz w:val="20"/>
                <w:szCs w:val="20"/>
              </w:rPr>
              <w:t>интонационных</w:t>
            </w:r>
          </w:p>
        </w:tc>
        <w:tc>
          <w:tcPr>
            <w:tcW w:w="1000" w:type="dxa"/>
            <w:vAlign w:val="bottom"/>
          </w:tcPr>
          <w:p w:rsidR="00487FA2" w:rsidRDefault="00487FA2">
            <w:pPr>
              <w:rPr>
                <w:sz w:val="20"/>
                <w:szCs w:val="20"/>
              </w:rPr>
            </w:pPr>
          </w:p>
        </w:tc>
        <w:tc>
          <w:tcPr>
            <w:tcW w:w="2260" w:type="dxa"/>
            <w:gridSpan w:val="3"/>
            <w:vAlign w:val="bottom"/>
          </w:tcPr>
          <w:p w:rsidR="00487FA2" w:rsidRDefault="00597E0F">
            <w:pPr>
              <w:ind w:left="120"/>
              <w:rPr>
                <w:sz w:val="20"/>
                <w:szCs w:val="20"/>
              </w:rPr>
            </w:pPr>
            <w:r>
              <w:rPr>
                <w:rFonts w:eastAsia="Times New Roman"/>
                <w:sz w:val="20"/>
                <w:szCs w:val="20"/>
              </w:rPr>
              <w:t>задачи алгебраическим</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особенностей,  в  том  числе</w:t>
            </w:r>
          </w:p>
        </w:tc>
        <w:tc>
          <w:tcPr>
            <w:tcW w:w="1200" w:type="dxa"/>
            <w:gridSpan w:val="2"/>
            <w:vAlign w:val="bottom"/>
          </w:tcPr>
          <w:p w:rsidR="00487FA2" w:rsidRDefault="00597E0F">
            <w:pPr>
              <w:ind w:left="120"/>
              <w:rPr>
                <w:sz w:val="20"/>
                <w:szCs w:val="20"/>
              </w:rPr>
            </w:pPr>
            <w:r>
              <w:rPr>
                <w:rFonts w:eastAsia="Times New Roman"/>
                <w:sz w:val="20"/>
                <w:szCs w:val="20"/>
              </w:rPr>
              <w:t>методом,</w:t>
            </w:r>
          </w:p>
        </w:tc>
        <w:tc>
          <w:tcPr>
            <w:tcW w:w="1060" w:type="dxa"/>
            <w:vAlign w:val="bottom"/>
          </w:tcPr>
          <w:p w:rsidR="00487FA2" w:rsidRDefault="00487FA2">
            <w:pPr>
              <w:rPr>
                <w:sz w:val="20"/>
                <w:szCs w:val="20"/>
              </w:rPr>
            </w:pPr>
          </w:p>
        </w:tc>
      </w:tr>
      <w:tr w:rsidR="00487FA2">
        <w:trPr>
          <w:trHeight w:val="230"/>
        </w:trPr>
        <w:tc>
          <w:tcPr>
            <w:tcW w:w="1520" w:type="dxa"/>
            <w:vAlign w:val="bottom"/>
          </w:tcPr>
          <w:p w:rsidR="00487FA2" w:rsidRDefault="00597E0F">
            <w:pPr>
              <w:rPr>
                <w:sz w:val="20"/>
                <w:szCs w:val="20"/>
              </w:rPr>
            </w:pPr>
            <w:r>
              <w:rPr>
                <w:rFonts w:eastAsia="Times New Roman"/>
                <w:sz w:val="20"/>
                <w:szCs w:val="20"/>
              </w:rPr>
              <w:t>соблюдая</w:t>
            </w:r>
          </w:p>
        </w:tc>
        <w:tc>
          <w:tcPr>
            <w:tcW w:w="1000" w:type="dxa"/>
            <w:vAlign w:val="bottom"/>
          </w:tcPr>
          <w:p w:rsidR="00487FA2" w:rsidRDefault="00597E0F">
            <w:pPr>
              <w:jc w:val="right"/>
              <w:rPr>
                <w:sz w:val="20"/>
                <w:szCs w:val="20"/>
              </w:rPr>
            </w:pPr>
            <w:r>
              <w:rPr>
                <w:rFonts w:eastAsia="Times New Roman"/>
                <w:sz w:val="20"/>
                <w:szCs w:val="20"/>
              </w:rPr>
              <w:t>правило</w:t>
            </w:r>
          </w:p>
        </w:tc>
        <w:tc>
          <w:tcPr>
            <w:tcW w:w="2260" w:type="dxa"/>
            <w:gridSpan w:val="3"/>
            <w:vAlign w:val="bottom"/>
          </w:tcPr>
          <w:p w:rsidR="00487FA2" w:rsidRDefault="00597E0F">
            <w:pPr>
              <w:ind w:left="120"/>
              <w:rPr>
                <w:sz w:val="20"/>
                <w:szCs w:val="20"/>
              </w:rPr>
            </w:pPr>
            <w:r>
              <w:rPr>
                <w:rFonts w:eastAsia="Times New Roman"/>
                <w:sz w:val="20"/>
                <w:szCs w:val="20"/>
              </w:rPr>
              <w:t>интерпретировать</w:t>
            </w:r>
          </w:p>
        </w:tc>
      </w:tr>
      <w:tr w:rsidR="00487FA2">
        <w:trPr>
          <w:trHeight w:val="230"/>
        </w:trPr>
        <w:tc>
          <w:tcPr>
            <w:tcW w:w="1520" w:type="dxa"/>
            <w:vAlign w:val="bottom"/>
          </w:tcPr>
          <w:p w:rsidR="00487FA2" w:rsidRDefault="00597E0F">
            <w:pPr>
              <w:rPr>
                <w:sz w:val="20"/>
                <w:szCs w:val="20"/>
              </w:rPr>
            </w:pPr>
            <w:r>
              <w:rPr>
                <w:rFonts w:eastAsia="Times New Roman"/>
                <w:sz w:val="20"/>
                <w:szCs w:val="20"/>
              </w:rPr>
              <w:t>отсутствия</w:t>
            </w:r>
          </w:p>
        </w:tc>
        <w:tc>
          <w:tcPr>
            <w:tcW w:w="1000" w:type="dxa"/>
            <w:vAlign w:val="bottom"/>
          </w:tcPr>
          <w:p w:rsidR="00487FA2" w:rsidRDefault="00597E0F">
            <w:pPr>
              <w:jc w:val="right"/>
              <w:rPr>
                <w:sz w:val="20"/>
                <w:szCs w:val="20"/>
              </w:rPr>
            </w:pPr>
            <w:r>
              <w:rPr>
                <w:rFonts w:eastAsia="Times New Roman"/>
                <w:sz w:val="20"/>
                <w:szCs w:val="20"/>
              </w:rPr>
              <w:t>фразового</w:t>
            </w:r>
          </w:p>
        </w:tc>
        <w:tc>
          <w:tcPr>
            <w:tcW w:w="1200" w:type="dxa"/>
            <w:gridSpan w:val="2"/>
            <w:vAlign w:val="bottom"/>
          </w:tcPr>
          <w:p w:rsidR="00487FA2" w:rsidRDefault="00597E0F">
            <w:pPr>
              <w:ind w:left="120"/>
              <w:rPr>
                <w:sz w:val="20"/>
                <w:szCs w:val="20"/>
              </w:rPr>
            </w:pPr>
            <w:r>
              <w:rPr>
                <w:rFonts w:eastAsia="Times New Roman"/>
                <w:sz w:val="20"/>
                <w:szCs w:val="20"/>
              </w:rPr>
              <w:t>полученный</w:t>
            </w:r>
          </w:p>
        </w:tc>
        <w:tc>
          <w:tcPr>
            <w:tcW w:w="1060" w:type="dxa"/>
            <w:vAlign w:val="bottom"/>
          </w:tcPr>
          <w:p w:rsidR="00487FA2" w:rsidRDefault="00487FA2">
            <w:pPr>
              <w:rPr>
                <w:sz w:val="20"/>
                <w:szCs w:val="20"/>
              </w:rPr>
            </w:pPr>
          </w:p>
        </w:tc>
      </w:tr>
      <w:tr w:rsidR="00487FA2">
        <w:trPr>
          <w:trHeight w:val="230"/>
        </w:trPr>
        <w:tc>
          <w:tcPr>
            <w:tcW w:w="1520" w:type="dxa"/>
            <w:vAlign w:val="bottom"/>
          </w:tcPr>
          <w:p w:rsidR="00487FA2" w:rsidRDefault="00597E0F">
            <w:pPr>
              <w:rPr>
                <w:sz w:val="20"/>
                <w:szCs w:val="20"/>
              </w:rPr>
            </w:pPr>
            <w:r>
              <w:rPr>
                <w:rFonts w:eastAsia="Times New Roman"/>
                <w:sz w:val="20"/>
                <w:szCs w:val="20"/>
              </w:rPr>
              <w:t>ударения</w:t>
            </w:r>
          </w:p>
        </w:tc>
        <w:tc>
          <w:tcPr>
            <w:tcW w:w="1000" w:type="dxa"/>
            <w:vAlign w:val="bottom"/>
          </w:tcPr>
          <w:p w:rsidR="00487FA2" w:rsidRDefault="00487FA2">
            <w:pPr>
              <w:rPr>
                <w:sz w:val="20"/>
                <w:szCs w:val="20"/>
              </w:rPr>
            </w:pPr>
          </w:p>
        </w:tc>
        <w:tc>
          <w:tcPr>
            <w:tcW w:w="1200" w:type="dxa"/>
            <w:gridSpan w:val="2"/>
            <w:vAlign w:val="bottom"/>
          </w:tcPr>
          <w:p w:rsidR="00487FA2" w:rsidRDefault="00597E0F">
            <w:pPr>
              <w:ind w:left="120"/>
              <w:rPr>
                <w:sz w:val="20"/>
                <w:szCs w:val="20"/>
              </w:rPr>
            </w:pPr>
            <w:r>
              <w:rPr>
                <w:rFonts w:eastAsia="Times New Roman"/>
                <w:sz w:val="20"/>
                <w:szCs w:val="20"/>
              </w:rPr>
              <w:t>результат,</w:t>
            </w:r>
          </w:p>
        </w:tc>
        <w:tc>
          <w:tcPr>
            <w:tcW w:w="1060" w:type="dxa"/>
            <w:vAlign w:val="bottom"/>
          </w:tcPr>
          <w:p w:rsidR="00487FA2" w:rsidRDefault="00487FA2">
            <w:pPr>
              <w:rPr>
                <w:sz w:val="20"/>
                <w:szCs w:val="20"/>
              </w:rPr>
            </w:pPr>
          </w:p>
        </w:tc>
      </w:tr>
      <w:tr w:rsidR="00487FA2">
        <w:trPr>
          <w:trHeight w:val="231"/>
        </w:trPr>
        <w:tc>
          <w:tcPr>
            <w:tcW w:w="2520" w:type="dxa"/>
            <w:gridSpan w:val="2"/>
            <w:vAlign w:val="bottom"/>
          </w:tcPr>
          <w:p w:rsidR="00487FA2" w:rsidRDefault="00597E0F">
            <w:pPr>
              <w:rPr>
                <w:sz w:val="20"/>
                <w:szCs w:val="20"/>
              </w:rPr>
            </w:pPr>
            <w:r>
              <w:rPr>
                <w:rFonts w:eastAsia="Times New Roman"/>
                <w:sz w:val="20"/>
                <w:szCs w:val="20"/>
              </w:rPr>
              <w:t>на служебных словах.</w:t>
            </w:r>
          </w:p>
        </w:tc>
        <w:tc>
          <w:tcPr>
            <w:tcW w:w="1200" w:type="dxa"/>
            <w:gridSpan w:val="2"/>
            <w:vAlign w:val="bottom"/>
          </w:tcPr>
          <w:p w:rsidR="00487FA2" w:rsidRDefault="00597E0F">
            <w:pPr>
              <w:ind w:left="120"/>
              <w:rPr>
                <w:sz w:val="20"/>
                <w:szCs w:val="20"/>
              </w:rPr>
            </w:pPr>
            <w:r>
              <w:rPr>
                <w:rFonts w:eastAsia="Times New Roman"/>
                <w:sz w:val="20"/>
                <w:szCs w:val="20"/>
              </w:rPr>
              <w:t>проводить</w:t>
            </w:r>
          </w:p>
        </w:tc>
        <w:tc>
          <w:tcPr>
            <w:tcW w:w="1060" w:type="dxa"/>
            <w:vAlign w:val="bottom"/>
          </w:tcPr>
          <w:p w:rsidR="00487FA2" w:rsidRDefault="00597E0F">
            <w:pPr>
              <w:jc w:val="right"/>
              <w:rPr>
                <w:sz w:val="20"/>
                <w:szCs w:val="20"/>
              </w:rPr>
            </w:pPr>
            <w:r>
              <w:rPr>
                <w:rFonts w:eastAsia="Times New Roman"/>
                <w:sz w:val="20"/>
                <w:szCs w:val="20"/>
              </w:rPr>
              <w:t>отбор</w:t>
            </w:r>
          </w:p>
        </w:tc>
      </w:tr>
      <w:tr w:rsidR="00487FA2">
        <w:trPr>
          <w:trHeight w:val="278"/>
        </w:trPr>
        <w:tc>
          <w:tcPr>
            <w:tcW w:w="1520" w:type="dxa"/>
            <w:vAlign w:val="bottom"/>
          </w:tcPr>
          <w:p w:rsidR="00487FA2" w:rsidRDefault="00597E0F">
            <w:pPr>
              <w:rPr>
                <w:sz w:val="20"/>
                <w:szCs w:val="20"/>
              </w:rPr>
            </w:pPr>
            <w:r>
              <w:rPr>
                <w:rFonts w:eastAsia="Times New Roman"/>
                <w:b/>
                <w:bCs/>
                <w:w w:val="99"/>
                <w:sz w:val="20"/>
                <w:szCs w:val="20"/>
              </w:rPr>
              <w:t>МАТЕМАТИКА</w:t>
            </w:r>
          </w:p>
        </w:tc>
        <w:tc>
          <w:tcPr>
            <w:tcW w:w="1000" w:type="dxa"/>
            <w:vAlign w:val="bottom"/>
          </w:tcPr>
          <w:p w:rsidR="00487FA2" w:rsidRDefault="00487FA2">
            <w:pPr>
              <w:rPr>
                <w:sz w:val="24"/>
                <w:szCs w:val="24"/>
              </w:rPr>
            </w:pPr>
          </w:p>
        </w:tc>
        <w:tc>
          <w:tcPr>
            <w:tcW w:w="2260" w:type="dxa"/>
            <w:gridSpan w:val="3"/>
            <w:vAlign w:val="bottom"/>
          </w:tcPr>
          <w:p w:rsidR="00487FA2" w:rsidRDefault="00597E0F">
            <w:pPr>
              <w:ind w:left="120"/>
              <w:rPr>
                <w:sz w:val="20"/>
                <w:szCs w:val="20"/>
              </w:rPr>
            </w:pPr>
            <w:r>
              <w:rPr>
                <w:rFonts w:eastAsia="Times New Roman"/>
                <w:sz w:val="20"/>
                <w:szCs w:val="20"/>
              </w:rPr>
              <w:t>решений исходя из</w:t>
            </w:r>
          </w:p>
        </w:tc>
      </w:tr>
    </w:tbl>
    <w:p w:rsidR="00487FA2" w:rsidRDefault="00597E0F" w:rsidP="00747E0F">
      <w:pPr>
        <w:numPr>
          <w:ilvl w:val="0"/>
          <w:numId w:val="52"/>
        </w:numPr>
        <w:tabs>
          <w:tab w:val="left" w:pos="5140"/>
        </w:tabs>
        <w:spacing w:line="226" w:lineRule="auto"/>
        <w:ind w:left="5140" w:hanging="295"/>
        <w:rPr>
          <w:rFonts w:eastAsia="Times New Roman"/>
          <w:sz w:val="20"/>
          <w:szCs w:val="20"/>
        </w:rPr>
      </w:pPr>
      <w:r>
        <w:rPr>
          <w:rFonts w:eastAsia="Times New Roman"/>
          <w:sz w:val="20"/>
          <w:szCs w:val="20"/>
        </w:rPr>
        <w:t>понимать   особенности   формулировки задачи;</w:t>
      </w:r>
    </w:p>
    <w:tbl>
      <w:tblPr>
        <w:tblW w:w="0" w:type="auto"/>
        <w:tblInd w:w="4840" w:type="dxa"/>
        <w:tblLayout w:type="fixed"/>
        <w:tblCellMar>
          <w:left w:w="0" w:type="dxa"/>
          <w:right w:w="0" w:type="dxa"/>
        </w:tblCellMar>
        <w:tblLook w:val="04A0"/>
      </w:tblPr>
      <w:tblGrid>
        <w:gridCol w:w="2180"/>
        <w:gridCol w:w="1960"/>
        <w:gridCol w:w="640"/>
      </w:tblGrid>
      <w:tr w:rsidR="00487FA2">
        <w:trPr>
          <w:trHeight w:val="192"/>
        </w:trPr>
        <w:tc>
          <w:tcPr>
            <w:tcW w:w="2180" w:type="dxa"/>
            <w:vAlign w:val="bottom"/>
          </w:tcPr>
          <w:p w:rsidR="00487FA2" w:rsidRDefault="00597E0F">
            <w:pPr>
              <w:spacing w:line="192" w:lineRule="exact"/>
              <w:rPr>
                <w:sz w:val="20"/>
                <w:szCs w:val="20"/>
              </w:rPr>
            </w:pPr>
            <w:r>
              <w:rPr>
                <w:rFonts w:eastAsia="Times New Roman"/>
                <w:sz w:val="20"/>
                <w:szCs w:val="20"/>
              </w:rPr>
              <w:t>десятичной</w:t>
            </w:r>
          </w:p>
        </w:tc>
        <w:tc>
          <w:tcPr>
            <w:tcW w:w="1960" w:type="dxa"/>
            <w:vAlign w:val="bottom"/>
          </w:tcPr>
          <w:p w:rsidR="00487FA2" w:rsidRDefault="00597E0F">
            <w:pPr>
              <w:spacing w:line="192" w:lineRule="exact"/>
              <w:ind w:left="460"/>
              <w:rPr>
                <w:sz w:val="20"/>
                <w:szCs w:val="20"/>
              </w:rPr>
            </w:pPr>
            <w:r>
              <w:rPr>
                <w:rFonts w:eastAsia="Times New Roman"/>
                <w:w w:val="99"/>
                <w:sz w:val="20"/>
                <w:szCs w:val="20"/>
              </w:rPr>
              <w:t>-изображать</w:t>
            </w:r>
          </w:p>
        </w:tc>
        <w:tc>
          <w:tcPr>
            <w:tcW w:w="640" w:type="dxa"/>
            <w:vAlign w:val="bottom"/>
          </w:tcPr>
          <w:p w:rsidR="00487FA2" w:rsidRDefault="00597E0F">
            <w:pPr>
              <w:spacing w:line="192" w:lineRule="exact"/>
              <w:jc w:val="right"/>
              <w:rPr>
                <w:sz w:val="20"/>
                <w:szCs w:val="20"/>
              </w:rPr>
            </w:pPr>
            <w:r>
              <w:rPr>
                <w:rFonts w:eastAsia="Times New Roman"/>
                <w:sz w:val="20"/>
                <w:szCs w:val="20"/>
              </w:rPr>
              <w:t>числа</w:t>
            </w:r>
          </w:p>
        </w:tc>
      </w:tr>
      <w:tr w:rsidR="00487FA2">
        <w:trPr>
          <w:trHeight w:val="269"/>
        </w:trPr>
        <w:tc>
          <w:tcPr>
            <w:tcW w:w="2180" w:type="dxa"/>
            <w:vAlign w:val="bottom"/>
          </w:tcPr>
          <w:p w:rsidR="00487FA2" w:rsidRDefault="00597E0F">
            <w:pPr>
              <w:rPr>
                <w:sz w:val="20"/>
                <w:szCs w:val="20"/>
              </w:rPr>
            </w:pPr>
            <w:r>
              <w:rPr>
                <w:rFonts w:eastAsia="Times New Roman"/>
                <w:sz w:val="20"/>
                <w:szCs w:val="20"/>
              </w:rPr>
              <w:t>системы счисления;</w:t>
            </w:r>
          </w:p>
        </w:tc>
        <w:tc>
          <w:tcPr>
            <w:tcW w:w="1960" w:type="dxa"/>
            <w:vAlign w:val="bottom"/>
          </w:tcPr>
          <w:p w:rsidR="00487FA2" w:rsidRDefault="00597E0F">
            <w:pPr>
              <w:ind w:left="460"/>
              <w:rPr>
                <w:sz w:val="20"/>
                <w:szCs w:val="20"/>
              </w:rPr>
            </w:pPr>
            <w:r>
              <w:rPr>
                <w:rFonts w:eastAsia="Times New Roman"/>
                <w:sz w:val="20"/>
                <w:szCs w:val="20"/>
              </w:rPr>
              <w:t>точками</w:t>
            </w:r>
          </w:p>
        </w:tc>
        <w:tc>
          <w:tcPr>
            <w:tcW w:w="640" w:type="dxa"/>
            <w:vAlign w:val="bottom"/>
          </w:tcPr>
          <w:p w:rsidR="00487FA2" w:rsidRDefault="00597E0F">
            <w:pPr>
              <w:jc w:val="right"/>
              <w:rPr>
                <w:sz w:val="20"/>
                <w:szCs w:val="20"/>
              </w:rPr>
            </w:pPr>
            <w:r>
              <w:rPr>
                <w:rFonts w:eastAsia="Times New Roman"/>
                <w:sz w:val="20"/>
                <w:szCs w:val="20"/>
              </w:rPr>
              <w:t>на</w:t>
            </w:r>
          </w:p>
        </w:tc>
      </w:tr>
    </w:tbl>
    <w:p w:rsidR="00487FA2" w:rsidRDefault="00597E0F" w:rsidP="00747E0F">
      <w:pPr>
        <w:numPr>
          <w:ilvl w:val="0"/>
          <w:numId w:val="53"/>
        </w:numPr>
        <w:tabs>
          <w:tab w:val="left" w:pos="5060"/>
        </w:tabs>
        <w:ind w:left="5060" w:hanging="215"/>
        <w:rPr>
          <w:rFonts w:eastAsia="Times New Roman"/>
          <w:sz w:val="20"/>
          <w:szCs w:val="20"/>
        </w:rPr>
      </w:pPr>
      <w:r>
        <w:rPr>
          <w:rFonts w:eastAsia="Times New Roman"/>
          <w:sz w:val="20"/>
          <w:szCs w:val="20"/>
        </w:rPr>
        <w:t>оперировать  понятиями,   координатной</w:t>
      </w:r>
    </w:p>
    <w:tbl>
      <w:tblPr>
        <w:tblW w:w="0" w:type="auto"/>
        <w:tblInd w:w="4840" w:type="dxa"/>
        <w:tblLayout w:type="fixed"/>
        <w:tblCellMar>
          <w:left w:w="0" w:type="dxa"/>
          <w:right w:w="0" w:type="dxa"/>
        </w:tblCellMar>
        <w:tblLook w:val="04A0"/>
      </w:tblPr>
      <w:tblGrid>
        <w:gridCol w:w="120"/>
        <w:gridCol w:w="1060"/>
        <w:gridCol w:w="260"/>
        <w:gridCol w:w="720"/>
        <w:gridCol w:w="380"/>
        <w:gridCol w:w="1120"/>
        <w:gridCol w:w="1220"/>
      </w:tblGrid>
      <w:tr w:rsidR="00487FA2">
        <w:trPr>
          <w:trHeight w:val="192"/>
        </w:trPr>
        <w:tc>
          <w:tcPr>
            <w:tcW w:w="1180" w:type="dxa"/>
            <w:gridSpan w:val="2"/>
            <w:vAlign w:val="bottom"/>
          </w:tcPr>
          <w:p w:rsidR="00487FA2" w:rsidRDefault="00597E0F">
            <w:pPr>
              <w:spacing w:line="192" w:lineRule="exact"/>
              <w:rPr>
                <w:sz w:val="20"/>
                <w:szCs w:val="20"/>
              </w:rPr>
            </w:pPr>
            <w:r>
              <w:rPr>
                <w:rFonts w:eastAsia="Times New Roman"/>
                <w:w w:val="99"/>
                <w:sz w:val="20"/>
                <w:szCs w:val="20"/>
              </w:rPr>
              <w:t>связанными с</w:t>
            </w:r>
          </w:p>
        </w:tc>
        <w:tc>
          <w:tcPr>
            <w:tcW w:w="260" w:type="dxa"/>
            <w:vAlign w:val="bottom"/>
          </w:tcPr>
          <w:p w:rsidR="00487FA2" w:rsidRDefault="00487FA2">
            <w:pPr>
              <w:rPr>
                <w:sz w:val="16"/>
                <w:szCs w:val="16"/>
              </w:rPr>
            </w:pPr>
          </w:p>
        </w:tc>
        <w:tc>
          <w:tcPr>
            <w:tcW w:w="720" w:type="dxa"/>
            <w:vAlign w:val="bottom"/>
          </w:tcPr>
          <w:p w:rsidR="00487FA2" w:rsidRDefault="00487FA2">
            <w:pPr>
              <w:rPr>
                <w:sz w:val="16"/>
                <w:szCs w:val="16"/>
              </w:rPr>
            </w:pPr>
          </w:p>
        </w:tc>
        <w:tc>
          <w:tcPr>
            <w:tcW w:w="380" w:type="dxa"/>
            <w:vAlign w:val="bottom"/>
          </w:tcPr>
          <w:p w:rsidR="00487FA2" w:rsidRDefault="00487FA2">
            <w:pPr>
              <w:rPr>
                <w:sz w:val="16"/>
                <w:szCs w:val="16"/>
              </w:rPr>
            </w:pPr>
          </w:p>
        </w:tc>
        <w:tc>
          <w:tcPr>
            <w:tcW w:w="1120" w:type="dxa"/>
            <w:vAlign w:val="bottom"/>
          </w:tcPr>
          <w:p w:rsidR="00487FA2" w:rsidRDefault="00597E0F">
            <w:pPr>
              <w:spacing w:line="192" w:lineRule="exact"/>
              <w:ind w:left="100"/>
              <w:rPr>
                <w:sz w:val="20"/>
                <w:szCs w:val="20"/>
              </w:rPr>
            </w:pPr>
            <w:r>
              <w:rPr>
                <w:rFonts w:eastAsia="Times New Roman"/>
                <w:sz w:val="20"/>
                <w:szCs w:val="20"/>
              </w:rPr>
              <w:t>прямой;</w:t>
            </w:r>
          </w:p>
        </w:tc>
        <w:tc>
          <w:tcPr>
            <w:tcW w:w="1220" w:type="dxa"/>
            <w:vAlign w:val="bottom"/>
          </w:tcPr>
          <w:p w:rsidR="00487FA2" w:rsidRDefault="00487FA2">
            <w:pPr>
              <w:rPr>
                <w:sz w:val="16"/>
                <w:szCs w:val="16"/>
              </w:rPr>
            </w:pPr>
          </w:p>
        </w:tc>
      </w:tr>
      <w:tr w:rsidR="00487FA2">
        <w:trPr>
          <w:trHeight w:val="230"/>
        </w:trPr>
        <w:tc>
          <w:tcPr>
            <w:tcW w:w="1180" w:type="dxa"/>
            <w:gridSpan w:val="2"/>
            <w:vAlign w:val="bottom"/>
          </w:tcPr>
          <w:p w:rsidR="00487FA2" w:rsidRDefault="00597E0F">
            <w:pPr>
              <w:rPr>
                <w:sz w:val="20"/>
                <w:szCs w:val="20"/>
              </w:rPr>
            </w:pPr>
            <w:r>
              <w:rPr>
                <w:rFonts w:eastAsia="Times New Roman"/>
                <w:sz w:val="20"/>
                <w:szCs w:val="20"/>
              </w:rPr>
              <w:t>делимостью</w:t>
            </w:r>
          </w:p>
        </w:tc>
        <w:tc>
          <w:tcPr>
            <w:tcW w:w="1360" w:type="dxa"/>
            <w:gridSpan w:val="3"/>
            <w:vAlign w:val="bottom"/>
          </w:tcPr>
          <w:p w:rsidR="00487FA2" w:rsidRDefault="00597E0F">
            <w:pPr>
              <w:ind w:right="19"/>
              <w:jc w:val="right"/>
              <w:rPr>
                <w:sz w:val="20"/>
                <w:szCs w:val="20"/>
              </w:rPr>
            </w:pPr>
            <w:r>
              <w:rPr>
                <w:rFonts w:eastAsia="Times New Roman"/>
                <w:sz w:val="20"/>
                <w:szCs w:val="20"/>
              </w:rPr>
              <w:t>натуральных</w:t>
            </w:r>
          </w:p>
        </w:tc>
        <w:tc>
          <w:tcPr>
            <w:tcW w:w="1120" w:type="dxa"/>
            <w:vAlign w:val="bottom"/>
          </w:tcPr>
          <w:p w:rsidR="00487FA2" w:rsidRDefault="00597E0F">
            <w:pPr>
              <w:ind w:left="100"/>
              <w:rPr>
                <w:sz w:val="20"/>
                <w:szCs w:val="20"/>
              </w:rPr>
            </w:pPr>
            <w:r>
              <w:rPr>
                <w:rFonts w:eastAsia="Times New Roman"/>
                <w:sz w:val="20"/>
                <w:szCs w:val="20"/>
              </w:rPr>
              <w:t>-</w:t>
            </w:r>
          </w:p>
        </w:tc>
        <w:tc>
          <w:tcPr>
            <w:tcW w:w="1220" w:type="dxa"/>
            <w:vAlign w:val="bottom"/>
          </w:tcPr>
          <w:p w:rsidR="00487FA2" w:rsidRDefault="00597E0F">
            <w:pPr>
              <w:jc w:val="right"/>
              <w:rPr>
                <w:sz w:val="20"/>
                <w:szCs w:val="20"/>
              </w:rPr>
            </w:pPr>
            <w:r>
              <w:rPr>
                <w:rFonts w:eastAsia="Times New Roman"/>
                <w:sz w:val="20"/>
                <w:szCs w:val="20"/>
              </w:rPr>
              <w:t>определять</w:t>
            </w:r>
          </w:p>
        </w:tc>
      </w:tr>
      <w:tr w:rsidR="00487FA2">
        <w:trPr>
          <w:trHeight w:val="230"/>
        </w:trPr>
        <w:tc>
          <w:tcPr>
            <w:tcW w:w="1180" w:type="dxa"/>
            <w:gridSpan w:val="2"/>
            <w:vAlign w:val="bottom"/>
          </w:tcPr>
          <w:p w:rsidR="00487FA2" w:rsidRDefault="00597E0F">
            <w:pPr>
              <w:rPr>
                <w:sz w:val="20"/>
                <w:szCs w:val="20"/>
              </w:rPr>
            </w:pPr>
            <w:r>
              <w:rPr>
                <w:rFonts w:eastAsia="Times New Roman"/>
                <w:sz w:val="20"/>
                <w:szCs w:val="20"/>
              </w:rPr>
              <w:t>чисел;</w:t>
            </w:r>
          </w:p>
        </w:tc>
        <w:tc>
          <w:tcPr>
            <w:tcW w:w="260" w:type="dxa"/>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1120" w:type="dxa"/>
            <w:vAlign w:val="bottom"/>
          </w:tcPr>
          <w:p w:rsidR="00487FA2" w:rsidRDefault="00597E0F">
            <w:pPr>
              <w:ind w:left="100"/>
              <w:rPr>
                <w:sz w:val="20"/>
                <w:szCs w:val="20"/>
              </w:rPr>
            </w:pPr>
            <w:r>
              <w:rPr>
                <w:rFonts w:eastAsia="Times New Roman"/>
                <w:w w:val="97"/>
                <w:sz w:val="20"/>
                <w:szCs w:val="20"/>
              </w:rPr>
              <w:t>координаты</w:t>
            </w:r>
          </w:p>
        </w:tc>
        <w:tc>
          <w:tcPr>
            <w:tcW w:w="1220" w:type="dxa"/>
            <w:vAlign w:val="bottom"/>
          </w:tcPr>
          <w:p w:rsidR="00487FA2" w:rsidRDefault="00597E0F">
            <w:pPr>
              <w:ind w:right="19"/>
              <w:jc w:val="right"/>
              <w:rPr>
                <w:sz w:val="20"/>
                <w:szCs w:val="20"/>
              </w:rPr>
            </w:pPr>
            <w:r>
              <w:rPr>
                <w:rFonts w:eastAsia="Times New Roman"/>
                <w:sz w:val="20"/>
                <w:szCs w:val="20"/>
              </w:rPr>
              <w:t>точки</w:t>
            </w:r>
          </w:p>
        </w:tc>
      </w:tr>
      <w:tr w:rsidR="00487FA2">
        <w:trPr>
          <w:trHeight w:val="230"/>
        </w:trPr>
        <w:tc>
          <w:tcPr>
            <w:tcW w:w="120" w:type="dxa"/>
            <w:vAlign w:val="bottom"/>
          </w:tcPr>
          <w:p w:rsidR="00487FA2" w:rsidRDefault="00597E0F">
            <w:pPr>
              <w:rPr>
                <w:sz w:val="20"/>
                <w:szCs w:val="20"/>
              </w:rPr>
            </w:pPr>
            <w:r>
              <w:rPr>
                <w:rFonts w:eastAsia="Times New Roman"/>
                <w:sz w:val="20"/>
                <w:szCs w:val="20"/>
              </w:rPr>
              <w:t>•</w:t>
            </w:r>
          </w:p>
        </w:tc>
        <w:tc>
          <w:tcPr>
            <w:tcW w:w="1320" w:type="dxa"/>
            <w:gridSpan w:val="2"/>
            <w:vAlign w:val="bottom"/>
          </w:tcPr>
          <w:p w:rsidR="00487FA2" w:rsidRDefault="00597E0F">
            <w:pPr>
              <w:ind w:left="260"/>
              <w:rPr>
                <w:sz w:val="20"/>
                <w:szCs w:val="20"/>
              </w:rPr>
            </w:pPr>
            <w:r>
              <w:rPr>
                <w:rFonts w:eastAsia="Times New Roman"/>
                <w:sz w:val="20"/>
                <w:szCs w:val="20"/>
              </w:rPr>
              <w:t>выражать</w:t>
            </w:r>
          </w:p>
        </w:tc>
        <w:tc>
          <w:tcPr>
            <w:tcW w:w="720" w:type="dxa"/>
            <w:vAlign w:val="bottom"/>
          </w:tcPr>
          <w:p w:rsidR="00487FA2" w:rsidRDefault="00597E0F">
            <w:pPr>
              <w:ind w:left="80"/>
              <w:rPr>
                <w:sz w:val="20"/>
                <w:szCs w:val="20"/>
              </w:rPr>
            </w:pPr>
            <w:r>
              <w:rPr>
                <w:rFonts w:eastAsia="Times New Roman"/>
                <w:sz w:val="20"/>
                <w:szCs w:val="20"/>
              </w:rPr>
              <w:t>числа</w:t>
            </w:r>
          </w:p>
        </w:tc>
        <w:tc>
          <w:tcPr>
            <w:tcW w:w="380" w:type="dxa"/>
            <w:vAlign w:val="bottom"/>
          </w:tcPr>
          <w:p w:rsidR="00487FA2" w:rsidRDefault="00597E0F">
            <w:pPr>
              <w:ind w:right="19"/>
              <w:jc w:val="right"/>
              <w:rPr>
                <w:sz w:val="20"/>
                <w:szCs w:val="20"/>
              </w:rPr>
            </w:pPr>
            <w:r>
              <w:rPr>
                <w:rFonts w:eastAsia="Times New Roman"/>
                <w:sz w:val="20"/>
                <w:szCs w:val="20"/>
              </w:rPr>
              <w:t>в</w:t>
            </w:r>
          </w:p>
        </w:tc>
        <w:tc>
          <w:tcPr>
            <w:tcW w:w="1120" w:type="dxa"/>
            <w:vAlign w:val="bottom"/>
          </w:tcPr>
          <w:p w:rsidR="00487FA2" w:rsidRDefault="00597E0F">
            <w:pPr>
              <w:ind w:left="100"/>
              <w:rPr>
                <w:sz w:val="20"/>
                <w:szCs w:val="20"/>
              </w:rPr>
            </w:pPr>
            <w:r>
              <w:rPr>
                <w:rFonts w:eastAsia="Times New Roman"/>
                <w:sz w:val="20"/>
                <w:szCs w:val="20"/>
              </w:rPr>
              <w:t>плоскости,</w:t>
            </w:r>
          </w:p>
        </w:tc>
        <w:tc>
          <w:tcPr>
            <w:tcW w:w="1220" w:type="dxa"/>
            <w:vAlign w:val="bottom"/>
          </w:tcPr>
          <w:p w:rsidR="00487FA2" w:rsidRDefault="00597E0F">
            <w:pPr>
              <w:jc w:val="right"/>
              <w:rPr>
                <w:sz w:val="20"/>
                <w:szCs w:val="20"/>
              </w:rPr>
            </w:pPr>
            <w:r>
              <w:rPr>
                <w:rFonts w:eastAsia="Times New Roman"/>
                <w:sz w:val="20"/>
                <w:szCs w:val="20"/>
              </w:rPr>
              <w:t>строить</w:t>
            </w:r>
          </w:p>
        </w:tc>
      </w:tr>
      <w:tr w:rsidR="00487FA2">
        <w:trPr>
          <w:trHeight w:val="230"/>
        </w:trPr>
        <w:tc>
          <w:tcPr>
            <w:tcW w:w="1440" w:type="dxa"/>
            <w:gridSpan w:val="3"/>
            <w:vAlign w:val="bottom"/>
          </w:tcPr>
          <w:p w:rsidR="00487FA2" w:rsidRDefault="00597E0F">
            <w:pPr>
              <w:rPr>
                <w:sz w:val="20"/>
                <w:szCs w:val="20"/>
              </w:rPr>
            </w:pPr>
            <w:r>
              <w:rPr>
                <w:rFonts w:eastAsia="Times New Roman"/>
                <w:sz w:val="20"/>
                <w:szCs w:val="20"/>
              </w:rPr>
              <w:t>эквивалентных</w:t>
            </w:r>
          </w:p>
        </w:tc>
        <w:tc>
          <w:tcPr>
            <w:tcW w:w="72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1120" w:type="dxa"/>
            <w:vAlign w:val="bottom"/>
          </w:tcPr>
          <w:p w:rsidR="00487FA2" w:rsidRDefault="00597E0F">
            <w:pPr>
              <w:ind w:left="100"/>
              <w:rPr>
                <w:sz w:val="20"/>
                <w:szCs w:val="20"/>
              </w:rPr>
            </w:pPr>
            <w:r>
              <w:rPr>
                <w:rFonts w:eastAsia="Times New Roman"/>
                <w:w w:val="89"/>
                <w:sz w:val="20"/>
                <w:szCs w:val="20"/>
              </w:rPr>
              <w:t>точкис</w:t>
            </w:r>
          </w:p>
        </w:tc>
        <w:tc>
          <w:tcPr>
            <w:tcW w:w="1220" w:type="dxa"/>
            <w:vAlign w:val="bottom"/>
          </w:tcPr>
          <w:p w:rsidR="00487FA2" w:rsidRDefault="00597E0F">
            <w:pPr>
              <w:jc w:val="right"/>
              <w:rPr>
                <w:sz w:val="20"/>
                <w:szCs w:val="20"/>
              </w:rPr>
            </w:pPr>
            <w:r>
              <w:rPr>
                <w:rFonts w:eastAsia="Times New Roman"/>
                <w:sz w:val="20"/>
                <w:szCs w:val="20"/>
              </w:rPr>
              <w:t>заданными</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формах,  выбирая  наиболее</w:t>
            </w:r>
          </w:p>
        </w:tc>
        <w:tc>
          <w:tcPr>
            <w:tcW w:w="2340" w:type="dxa"/>
            <w:gridSpan w:val="2"/>
            <w:vAlign w:val="bottom"/>
          </w:tcPr>
          <w:p w:rsidR="00487FA2" w:rsidRDefault="00597E0F">
            <w:pPr>
              <w:ind w:left="100"/>
              <w:rPr>
                <w:sz w:val="20"/>
                <w:szCs w:val="20"/>
              </w:rPr>
            </w:pPr>
            <w:r>
              <w:rPr>
                <w:rFonts w:eastAsia="Times New Roman"/>
                <w:sz w:val="20"/>
                <w:szCs w:val="20"/>
              </w:rPr>
              <w:t>координатами;</w:t>
            </w:r>
          </w:p>
        </w:tc>
      </w:tr>
      <w:tr w:rsidR="00487FA2">
        <w:trPr>
          <w:trHeight w:val="230"/>
        </w:trPr>
        <w:tc>
          <w:tcPr>
            <w:tcW w:w="1440" w:type="dxa"/>
            <w:gridSpan w:val="3"/>
            <w:vAlign w:val="bottom"/>
          </w:tcPr>
          <w:p w:rsidR="00487FA2" w:rsidRDefault="00597E0F">
            <w:pPr>
              <w:rPr>
                <w:sz w:val="20"/>
                <w:szCs w:val="20"/>
              </w:rPr>
            </w:pPr>
            <w:r>
              <w:rPr>
                <w:rFonts w:eastAsia="Times New Roman"/>
                <w:sz w:val="20"/>
                <w:szCs w:val="20"/>
              </w:rPr>
              <w:t>подходящую в</w:t>
            </w:r>
          </w:p>
        </w:tc>
        <w:tc>
          <w:tcPr>
            <w:tcW w:w="72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1120" w:type="dxa"/>
            <w:vAlign w:val="bottom"/>
          </w:tcPr>
          <w:p w:rsidR="00487FA2" w:rsidRDefault="00597E0F">
            <w:pPr>
              <w:ind w:left="100"/>
              <w:rPr>
                <w:sz w:val="20"/>
                <w:szCs w:val="20"/>
              </w:rPr>
            </w:pPr>
            <w:r>
              <w:rPr>
                <w:rFonts w:eastAsia="Times New Roman"/>
                <w:sz w:val="20"/>
                <w:szCs w:val="20"/>
              </w:rPr>
              <w:t>изображать</w:t>
            </w:r>
          </w:p>
        </w:tc>
        <w:tc>
          <w:tcPr>
            <w:tcW w:w="1220" w:type="dxa"/>
            <w:vAlign w:val="bottom"/>
          </w:tcPr>
          <w:p w:rsidR="00487FA2" w:rsidRDefault="00487FA2">
            <w:pPr>
              <w:rPr>
                <w:sz w:val="20"/>
                <w:szCs w:val="20"/>
              </w:rPr>
            </w:pPr>
          </w:p>
        </w:tc>
      </w:tr>
      <w:tr w:rsidR="00487FA2">
        <w:trPr>
          <w:trHeight w:val="226"/>
        </w:trPr>
        <w:tc>
          <w:tcPr>
            <w:tcW w:w="2540" w:type="dxa"/>
            <w:gridSpan w:val="5"/>
            <w:vAlign w:val="bottom"/>
          </w:tcPr>
          <w:p w:rsidR="00487FA2" w:rsidRDefault="00597E0F">
            <w:pPr>
              <w:spacing w:line="226" w:lineRule="exact"/>
              <w:rPr>
                <w:sz w:val="20"/>
                <w:szCs w:val="20"/>
              </w:rPr>
            </w:pPr>
            <w:r>
              <w:rPr>
                <w:rFonts w:eastAsia="Times New Roman"/>
                <w:sz w:val="20"/>
                <w:szCs w:val="20"/>
              </w:rPr>
              <w:t>зависимости от конкретной</w:t>
            </w:r>
          </w:p>
        </w:tc>
        <w:tc>
          <w:tcPr>
            <w:tcW w:w="1120" w:type="dxa"/>
            <w:vAlign w:val="bottom"/>
          </w:tcPr>
          <w:p w:rsidR="00487FA2" w:rsidRDefault="00597E0F">
            <w:pPr>
              <w:spacing w:line="226" w:lineRule="exact"/>
              <w:ind w:left="100"/>
              <w:rPr>
                <w:sz w:val="20"/>
                <w:szCs w:val="20"/>
              </w:rPr>
            </w:pPr>
            <w:r>
              <w:rPr>
                <w:rFonts w:eastAsia="Times New Roman"/>
                <w:sz w:val="20"/>
                <w:szCs w:val="20"/>
              </w:rPr>
              <w:t>множество</w:t>
            </w:r>
          </w:p>
        </w:tc>
        <w:tc>
          <w:tcPr>
            <w:tcW w:w="1220" w:type="dxa"/>
            <w:vAlign w:val="bottom"/>
          </w:tcPr>
          <w:p w:rsidR="00487FA2" w:rsidRDefault="00597E0F">
            <w:pPr>
              <w:spacing w:line="226" w:lineRule="exact"/>
              <w:jc w:val="right"/>
              <w:rPr>
                <w:sz w:val="20"/>
                <w:szCs w:val="20"/>
              </w:rPr>
            </w:pPr>
            <w:r>
              <w:rPr>
                <w:rFonts w:eastAsia="Times New Roman"/>
                <w:sz w:val="20"/>
                <w:szCs w:val="20"/>
              </w:rPr>
              <w:t>решений</w:t>
            </w:r>
          </w:p>
        </w:tc>
      </w:tr>
      <w:tr w:rsidR="00487FA2">
        <w:trPr>
          <w:trHeight w:val="230"/>
        </w:trPr>
        <w:tc>
          <w:tcPr>
            <w:tcW w:w="1180" w:type="dxa"/>
            <w:gridSpan w:val="2"/>
            <w:vAlign w:val="bottom"/>
          </w:tcPr>
          <w:p w:rsidR="00487FA2" w:rsidRDefault="00597E0F">
            <w:pPr>
              <w:rPr>
                <w:sz w:val="20"/>
                <w:szCs w:val="20"/>
              </w:rPr>
            </w:pPr>
            <w:r>
              <w:rPr>
                <w:rFonts w:eastAsia="Times New Roman"/>
                <w:sz w:val="20"/>
                <w:szCs w:val="20"/>
              </w:rPr>
              <w:t>ситуации;</w:t>
            </w:r>
          </w:p>
        </w:tc>
        <w:tc>
          <w:tcPr>
            <w:tcW w:w="260" w:type="dxa"/>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2340" w:type="dxa"/>
            <w:gridSpan w:val="2"/>
            <w:vAlign w:val="bottom"/>
          </w:tcPr>
          <w:p w:rsidR="00487FA2" w:rsidRDefault="00597E0F">
            <w:pPr>
              <w:ind w:left="100"/>
              <w:rPr>
                <w:sz w:val="20"/>
                <w:szCs w:val="20"/>
              </w:rPr>
            </w:pPr>
            <w:r>
              <w:rPr>
                <w:rFonts w:eastAsia="Times New Roman"/>
                <w:sz w:val="20"/>
                <w:szCs w:val="20"/>
              </w:rPr>
              <w:t>линейного неравенства;</w:t>
            </w:r>
          </w:p>
        </w:tc>
      </w:tr>
      <w:tr w:rsidR="00487FA2">
        <w:trPr>
          <w:trHeight w:val="230"/>
        </w:trPr>
        <w:tc>
          <w:tcPr>
            <w:tcW w:w="120" w:type="dxa"/>
            <w:vAlign w:val="bottom"/>
          </w:tcPr>
          <w:p w:rsidR="00487FA2" w:rsidRDefault="00597E0F">
            <w:pPr>
              <w:rPr>
                <w:sz w:val="20"/>
                <w:szCs w:val="20"/>
              </w:rPr>
            </w:pPr>
            <w:r>
              <w:rPr>
                <w:rFonts w:eastAsia="Times New Roman"/>
                <w:sz w:val="20"/>
                <w:szCs w:val="20"/>
              </w:rPr>
              <w:t>•</w:t>
            </w:r>
          </w:p>
        </w:tc>
        <w:tc>
          <w:tcPr>
            <w:tcW w:w="2040" w:type="dxa"/>
            <w:gridSpan w:val="3"/>
            <w:vAlign w:val="bottom"/>
          </w:tcPr>
          <w:p w:rsidR="00487FA2" w:rsidRDefault="00597E0F">
            <w:pPr>
              <w:ind w:left="600"/>
              <w:rPr>
                <w:sz w:val="20"/>
                <w:szCs w:val="20"/>
              </w:rPr>
            </w:pPr>
            <w:r>
              <w:rPr>
                <w:rFonts w:eastAsia="Times New Roman"/>
                <w:sz w:val="20"/>
                <w:szCs w:val="20"/>
              </w:rPr>
              <w:t>сравнивать</w:t>
            </w:r>
          </w:p>
        </w:tc>
        <w:tc>
          <w:tcPr>
            <w:tcW w:w="380" w:type="dxa"/>
            <w:vAlign w:val="bottom"/>
          </w:tcPr>
          <w:p w:rsidR="00487FA2" w:rsidRDefault="00597E0F">
            <w:pPr>
              <w:jc w:val="right"/>
              <w:rPr>
                <w:sz w:val="20"/>
                <w:szCs w:val="20"/>
              </w:rPr>
            </w:pPr>
            <w:r>
              <w:rPr>
                <w:rFonts w:eastAsia="Times New Roman"/>
                <w:sz w:val="20"/>
                <w:szCs w:val="20"/>
              </w:rPr>
              <w:t>и</w:t>
            </w:r>
          </w:p>
        </w:tc>
        <w:tc>
          <w:tcPr>
            <w:tcW w:w="1120" w:type="dxa"/>
            <w:vAlign w:val="bottom"/>
          </w:tcPr>
          <w:p w:rsidR="00487FA2" w:rsidRDefault="00597E0F">
            <w:pPr>
              <w:ind w:left="100"/>
              <w:rPr>
                <w:sz w:val="20"/>
                <w:szCs w:val="20"/>
              </w:rPr>
            </w:pPr>
            <w:r>
              <w:rPr>
                <w:rFonts w:eastAsia="Times New Roman"/>
                <w:sz w:val="20"/>
                <w:szCs w:val="20"/>
              </w:rPr>
              <w:t>-</w:t>
            </w:r>
          </w:p>
        </w:tc>
        <w:tc>
          <w:tcPr>
            <w:tcW w:w="1220" w:type="dxa"/>
            <w:vAlign w:val="bottom"/>
          </w:tcPr>
          <w:p w:rsidR="00487FA2" w:rsidRDefault="00597E0F">
            <w:pPr>
              <w:jc w:val="right"/>
              <w:rPr>
                <w:sz w:val="20"/>
                <w:szCs w:val="20"/>
              </w:rPr>
            </w:pPr>
            <w:r>
              <w:rPr>
                <w:rFonts w:eastAsia="Times New Roman"/>
                <w:w w:val="98"/>
                <w:sz w:val="20"/>
                <w:szCs w:val="20"/>
              </w:rPr>
              <w:t>распознавать</w:t>
            </w:r>
          </w:p>
        </w:tc>
      </w:tr>
      <w:tr w:rsidR="00487FA2">
        <w:trPr>
          <w:trHeight w:val="230"/>
        </w:trPr>
        <w:tc>
          <w:tcPr>
            <w:tcW w:w="1440" w:type="dxa"/>
            <w:gridSpan w:val="3"/>
            <w:vAlign w:val="bottom"/>
          </w:tcPr>
          <w:p w:rsidR="00487FA2" w:rsidRDefault="00597E0F">
            <w:pPr>
              <w:rPr>
                <w:sz w:val="20"/>
                <w:szCs w:val="20"/>
              </w:rPr>
            </w:pPr>
            <w:r>
              <w:rPr>
                <w:rFonts w:eastAsia="Times New Roman"/>
                <w:sz w:val="20"/>
                <w:szCs w:val="20"/>
              </w:rPr>
              <w:t>упорядочивать</w:t>
            </w:r>
          </w:p>
        </w:tc>
        <w:tc>
          <w:tcPr>
            <w:tcW w:w="72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2340" w:type="dxa"/>
            <w:gridSpan w:val="2"/>
            <w:vAlign w:val="bottom"/>
          </w:tcPr>
          <w:p w:rsidR="00487FA2" w:rsidRDefault="00597E0F">
            <w:pPr>
              <w:ind w:left="100"/>
              <w:rPr>
                <w:sz w:val="20"/>
                <w:szCs w:val="20"/>
              </w:rPr>
            </w:pPr>
            <w:r>
              <w:rPr>
                <w:rFonts w:eastAsia="Times New Roman"/>
                <w:sz w:val="20"/>
                <w:szCs w:val="20"/>
              </w:rPr>
              <w:t>арифметические и</w:t>
            </w:r>
          </w:p>
        </w:tc>
      </w:tr>
      <w:tr w:rsidR="00487FA2">
        <w:trPr>
          <w:trHeight w:val="230"/>
        </w:trPr>
        <w:tc>
          <w:tcPr>
            <w:tcW w:w="2160" w:type="dxa"/>
            <w:gridSpan w:val="4"/>
            <w:vAlign w:val="bottom"/>
          </w:tcPr>
          <w:p w:rsidR="00487FA2" w:rsidRDefault="00597E0F">
            <w:pPr>
              <w:rPr>
                <w:sz w:val="20"/>
                <w:szCs w:val="20"/>
              </w:rPr>
            </w:pPr>
            <w:r>
              <w:rPr>
                <w:rFonts w:eastAsia="Times New Roman"/>
                <w:sz w:val="20"/>
                <w:szCs w:val="20"/>
              </w:rPr>
              <w:t>рациональные числа;</w:t>
            </w:r>
          </w:p>
        </w:tc>
        <w:tc>
          <w:tcPr>
            <w:tcW w:w="380" w:type="dxa"/>
            <w:vAlign w:val="bottom"/>
          </w:tcPr>
          <w:p w:rsidR="00487FA2" w:rsidRDefault="00487FA2">
            <w:pPr>
              <w:rPr>
                <w:sz w:val="20"/>
                <w:szCs w:val="20"/>
              </w:rPr>
            </w:pPr>
          </w:p>
        </w:tc>
        <w:tc>
          <w:tcPr>
            <w:tcW w:w="2340" w:type="dxa"/>
            <w:gridSpan w:val="2"/>
            <w:vAlign w:val="bottom"/>
          </w:tcPr>
          <w:p w:rsidR="00487FA2" w:rsidRDefault="00597E0F">
            <w:pPr>
              <w:ind w:left="100"/>
              <w:rPr>
                <w:sz w:val="20"/>
                <w:szCs w:val="20"/>
              </w:rPr>
            </w:pPr>
            <w:r>
              <w:rPr>
                <w:rFonts w:eastAsia="Times New Roman"/>
                <w:sz w:val="20"/>
                <w:szCs w:val="20"/>
              </w:rPr>
              <w:t>геометрические</w:t>
            </w:r>
          </w:p>
        </w:tc>
      </w:tr>
      <w:tr w:rsidR="00487FA2">
        <w:trPr>
          <w:trHeight w:val="230"/>
        </w:trPr>
        <w:tc>
          <w:tcPr>
            <w:tcW w:w="120" w:type="dxa"/>
            <w:vAlign w:val="bottom"/>
          </w:tcPr>
          <w:p w:rsidR="00487FA2" w:rsidRDefault="00597E0F">
            <w:pPr>
              <w:rPr>
                <w:sz w:val="20"/>
                <w:szCs w:val="20"/>
              </w:rPr>
            </w:pPr>
            <w:r>
              <w:rPr>
                <w:rFonts w:eastAsia="Times New Roman"/>
                <w:sz w:val="20"/>
                <w:szCs w:val="20"/>
              </w:rPr>
              <w:t>•</w:t>
            </w:r>
          </w:p>
        </w:tc>
        <w:tc>
          <w:tcPr>
            <w:tcW w:w="1060" w:type="dxa"/>
            <w:vAlign w:val="bottom"/>
          </w:tcPr>
          <w:p w:rsidR="00487FA2" w:rsidRDefault="00597E0F">
            <w:pPr>
              <w:ind w:left="60"/>
              <w:rPr>
                <w:sz w:val="20"/>
                <w:szCs w:val="20"/>
              </w:rPr>
            </w:pPr>
            <w:r>
              <w:rPr>
                <w:rFonts w:eastAsia="Times New Roman"/>
                <w:sz w:val="20"/>
                <w:szCs w:val="20"/>
              </w:rPr>
              <w:t>выполнять</w:t>
            </w:r>
          </w:p>
        </w:tc>
        <w:tc>
          <w:tcPr>
            <w:tcW w:w="1360" w:type="dxa"/>
            <w:gridSpan w:val="3"/>
            <w:vAlign w:val="bottom"/>
          </w:tcPr>
          <w:p w:rsidR="00487FA2" w:rsidRDefault="00597E0F">
            <w:pPr>
              <w:ind w:right="19"/>
              <w:jc w:val="right"/>
              <w:rPr>
                <w:sz w:val="20"/>
                <w:szCs w:val="20"/>
              </w:rPr>
            </w:pPr>
            <w:r>
              <w:rPr>
                <w:rFonts w:eastAsia="Times New Roman"/>
                <w:sz w:val="20"/>
                <w:szCs w:val="20"/>
              </w:rPr>
              <w:t>вычисления  с</w:t>
            </w:r>
          </w:p>
        </w:tc>
        <w:tc>
          <w:tcPr>
            <w:tcW w:w="1120" w:type="dxa"/>
            <w:vAlign w:val="bottom"/>
          </w:tcPr>
          <w:p w:rsidR="00487FA2" w:rsidRDefault="00597E0F">
            <w:pPr>
              <w:ind w:left="100"/>
              <w:rPr>
                <w:sz w:val="20"/>
                <w:szCs w:val="20"/>
              </w:rPr>
            </w:pPr>
            <w:r>
              <w:rPr>
                <w:rFonts w:eastAsia="Times New Roman"/>
                <w:w w:val="97"/>
                <w:sz w:val="20"/>
                <w:szCs w:val="20"/>
              </w:rPr>
              <w:t>прогрессии;</w:t>
            </w:r>
          </w:p>
        </w:tc>
        <w:tc>
          <w:tcPr>
            <w:tcW w:w="1220" w:type="dxa"/>
            <w:vAlign w:val="bottom"/>
          </w:tcPr>
          <w:p w:rsidR="00487FA2" w:rsidRDefault="00597E0F">
            <w:pPr>
              <w:jc w:val="right"/>
              <w:rPr>
                <w:sz w:val="20"/>
                <w:szCs w:val="20"/>
              </w:rPr>
            </w:pPr>
            <w:r>
              <w:rPr>
                <w:rFonts w:eastAsia="Times New Roman"/>
                <w:sz w:val="20"/>
                <w:szCs w:val="20"/>
              </w:rPr>
              <w:t>решать</w:t>
            </w:r>
          </w:p>
        </w:tc>
      </w:tr>
      <w:tr w:rsidR="00487FA2">
        <w:trPr>
          <w:trHeight w:val="263"/>
        </w:trPr>
        <w:tc>
          <w:tcPr>
            <w:tcW w:w="1440" w:type="dxa"/>
            <w:gridSpan w:val="3"/>
            <w:vAlign w:val="bottom"/>
          </w:tcPr>
          <w:p w:rsidR="00487FA2" w:rsidRDefault="00597E0F">
            <w:pPr>
              <w:rPr>
                <w:sz w:val="20"/>
                <w:szCs w:val="20"/>
              </w:rPr>
            </w:pPr>
            <w:r>
              <w:rPr>
                <w:rFonts w:eastAsia="Times New Roman"/>
                <w:sz w:val="20"/>
                <w:szCs w:val="20"/>
              </w:rPr>
              <w:t>рациональными</w:t>
            </w:r>
          </w:p>
        </w:tc>
        <w:tc>
          <w:tcPr>
            <w:tcW w:w="1100" w:type="dxa"/>
            <w:gridSpan w:val="2"/>
            <w:vAlign w:val="bottom"/>
          </w:tcPr>
          <w:p w:rsidR="00487FA2" w:rsidRDefault="00597E0F">
            <w:pPr>
              <w:ind w:right="19"/>
              <w:jc w:val="right"/>
              <w:rPr>
                <w:sz w:val="20"/>
                <w:szCs w:val="20"/>
              </w:rPr>
            </w:pPr>
            <w:r>
              <w:rPr>
                <w:rFonts w:eastAsia="Times New Roman"/>
                <w:sz w:val="20"/>
                <w:szCs w:val="20"/>
              </w:rPr>
              <w:t>числами,</w:t>
            </w:r>
          </w:p>
        </w:tc>
        <w:tc>
          <w:tcPr>
            <w:tcW w:w="234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задачи с применением</w:t>
            </w:r>
          </w:p>
        </w:tc>
      </w:tr>
    </w:tbl>
    <w:p w:rsidR="00487FA2" w:rsidRDefault="00487FA2">
      <w:pPr>
        <w:spacing w:line="20" w:lineRule="exact"/>
        <w:rPr>
          <w:sz w:val="20"/>
          <w:szCs w:val="20"/>
        </w:rPr>
      </w:pPr>
      <w:r>
        <w:rPr>
          <w:sz w:val="20"/>
          <w:szCs w:val="20"/>
        </w:rPr>
        <w:pict>
          <v:line id="Shape 170" o:spid="_x0000_s1195" style="position:absolute;z-index:251170816;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171" o:spid="_x0000_s1196" style="position:absolute;margin-left:150.45pt;margin-top:-.7pt;width:.95pt;height:.95pt;z-index:-251463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72" o:spid="_x0000_s1197" style="position:absolute;z-index:251171840;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173" o:spid="_x0000_s1198" style="position:absolute;margin-left:367.85pt;margin-top:-.7pt;width:1pt;height:.95pt;z-index:-251462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74" o:spid="_x0000_s1199" style="position:absolute;margin-left:485.5pt;margin-top:-.7pt;width:.95pt;height:.95pt;z-index:-251461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22</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2520"/>
        <w:gridCol w:w="340"/>
        <w:gridCol w:w="920"/>
        <w:gridCol w:w="1000"/>
      </w:tblGrid>
      <w:tr w:rsidR="00487FA2">
        <w:trPr>
          <w:trHeight w:val="230"/>
        </w:trPr>
        <w:tc>
          <w:tcPr>
            <w:tcW w:w="2520" w:type="dxa"/>
            <w:vAlign w:val="bottom"/>
          </w:tcPr>
          <w:p w:rsidR="00487FA2" w:rsidRDefault="00597E0F">
            <w:pPr>
              <w:rPr>
                <w:sz w:val="20"/>
                <w:szCs w:val="20"/>
              </w:rPr>
            </w:pPr>
            <w:r>
              <w:rPr>
                <w:rFonts w:eastAsia="Times New Roman"/>
                <w:sz w:val="20"/>
                <w:szCs w:val="20"/>
              </w:rPr>
              <w:lastRenderedPageBreak/>
              <w:t>сочетая устные</w:t>
            </w:r>
          </w:p>
        </w:tc>
        <w:tc>
          <w:tcPr>
            <w:tcW w:w="2260" w:type="dxa"/>
            <w:gridSpan w:val="3"/>
            <w:vAlign w:val="bottom"/>
          </w:tcPr>
          <w:p w:rsidR="00487FA2" w:rsidRDefault="00597E0F">
            <w:pPr>
              <w:ind w:left="120"/>
              <w:rPr>
                <w:sz w:val="20"/>
                <w:szCs w:val="20"/>
              </w:rPr>
            </w:pPr>
            <w:r>
              <w:rPr>
                <w:rFonts w:eastAsia="Times New Roman"/>
                <w:sz w:val="20"/>
                <w:szCs w:val="20"/>
              </w:rPr>
              <w:t>формулы  общего  члена</w:t>
            </w:r>
          </w:p>
        </w:tc>
      </w:tr>
      <w:tr w:rsidR="00487FA2">
        <w:trPr>
          <w:trHeight w:val="230"/>
        </w:trPr>
        <w:tc>
          <w:tcPr>
            <w:tcW w:w="2520" w:type="dxa"/>
            <w:vAlign w:val="bottom"/>
          </w:tcPr>
          <w:p w:rsidR="00487FA2" w:rsidRDefault="00597E0F">
            <w:pPr>
              <w:rPr>
                <w:sz w:val="20"/>
                <w:szCs w:val="20"/>
              </w:rPr>
            </w:pPr>
            <w:r>
              <w:rPr>
                <w:rFonts w:eastAsia="Times New Roman"/>
                <w:w w:val="99"/>
                <w:sz w:val="20"/>
                <w:szCs w:val="20"/>
              </w:rPr>
              <w:t>иписьменныеприёмы</w:t>
            </w:r>
          </w:p>
        </w:tc>
        <w:tc>
          <w:tcPr>
            <w:tcW w:w="340" w:type="dxa"/>
            <w:vAlign w:val="bottom"/>
          </w:tcPr>
          <w:p w:rsidR="00487FA2" w:rsidRDefault="00597E0F">
            <w:pPr>
              <w:ind w:left="120"/>
              <w:rPr>
                <w:sz w:val="20"/>
                <w:szCs w:val="20"/>
              </w:rPr>
            </w:pPr>
            <w:r>
              <w:rPr>
                <w:rFonts w:eastAsia="Times New Roman"/>
                <w:sz w:val="20"/>
                <w:szCs w:val="20"/>
              </w:rPr>
              <w:t>и</w:t>
            </w:r>
          </w:p>
        </w:tc>
        <w:tc>
          <w:tcPr>
            <w:tcW w:w="920" w:type="dxa"/>
            <w:vAlign w:val="bottom"/>
          </w:tcPr>
          <w:p w:rsidR="00487FA2" w:rsidRDefault="00597E0F">
            <w:pPr>
              <w:ind w:left="120"/>
              <w:rPr>
                <w:sz w:val="20"/>
                <w:szCs w:val="20"/>
              </w:rPr>
            </w:pPr>
            <w:r>
              <w:rPr>
                <w:rFonts w:eastAsia="Times New Roman"/>
                <w:sz w:val="20"/>
                <w:szCs w:val="20"/>
              </w:rPr>
              <w:t>суммы</w:t>
            </w:r>
          </w:p>
        </w:tc>
        <w:tc>
          <w:tcPr>
            <w:tcW w:w="1000" w:type="dxa"/>
            <w:vAlign w:val="bottom"/>
          </w:tcPr>
          <w:p w:rsidR="00487FA2" w:rsidRDefault="00597E0F">
            <w:pPr>
              <w:jc w:val="right"/>
              <w:rPr>
                <w:sz w:val="20"/>
                <w:szCs w:val="20"/>
              </w:rPr>
            </w:pPr>
            <w:r>
              <w:rPr>
                <w:rFonts w:eastAsia="Times New Roman"/>
                <w:w w:val="98"/>
                <w:sz w:val="20"/>
                <w:szCs w:val="20"/>
              </w:rPr>
              <w:t>нескольких</w:t>
            </w:r>
          </w:p>
        </w:tc>
      </w:tr>
      <w:tr w:rsidR="00487FA2">
        <w:trPr>
          <w:trHeight w:val="230"/>
        </w:trPr>
        <w:tc>
          <w:tcPr>
            <w:tcW w:w="2520" w:type="dxa"/>
            <w:vAlign w:val="bottom"/>
          </w:tcPr>
          <w:p w:rsidR="00487FA2" w:rsidRDefault="00597E0F">
            <w:pPr>
              <w:rPr>
                <w:sz w:val="20"/>
                <w:szCs w:val="20"/>
              </w:rPr>
            </w:pPr>
            <w:r>
              <w:rPr>
                <w:rFonts w:eastAsia="Times New Roman"/>
                <w:w w:val="99"/>
                <w:sz w:val="20"/>
                <w:szCs w:val="20"/>
              </w:rPr>
              <w:t>вычислений,применение</w:t>
            </w:r>
          </w:p>
        </w:tc>
        <w:tc>
          <w:tcPr>
            <w:tcW w:w="2260" w:type="dxa"/>
            <w:gridSpan w:val="3"/>
            <w:vAlign w:val="bottom"/>
          </w:tcPr>
          <w:p w:rsidR="00487FA2" w:rsidRDefault="00597E0F">
            <w:pPr>
              <w:ind w:left="120"/>
              <w:rPr>
                <w:sz w:val="20"/>
                <w:szCs w:val="20"/>
              </w:rPr>
            </w:pPr>
            <w:r>
              <w:rPr>
                <w:rFonts w:eastAsia="Times New Roman"/>
                <w:sz w:val="20"/>
                <w:szCs w:val="20"/>
              </w:rPr>
              <w:t>первых членов;</w:t>
            </w:r>
          </w:p>
        </w:tc>
      </w:tr>
      <w:tr w:rsidR="00487FA2">
        <w:trPr>
          <w:trHeight w:val="269"/>
        </w:trPr>
        <w:tc>
          <w:tcPr>
            <w:tcW w:w="2520" w:type="dxa"/>
            <w:vAlign w:val="bottom"/>
          </w:tcPr>
          <w:p w:rsidR="00487FA2" w:rsidRDefault="00597E0F">
            <w:pPr>
              <w:rPr>
                <w:sz w:val="20"/>
                <w:szCs w:val="20"/>
              </w:rPr>
            </w:pPr>
            <w:r>
              <w:rPr>
                <w:rFonts w:eastAsia="Times New Roman"/>
                <w:sz w:val="20"/>
                <w:szCs w:val="20"/>
              </w:rPr>
              <w:t>калькулятора;</w:t>
            </w:r>
          </w:p>
        </w:tc>
        <w:tc>
          <w:tcPr>
            <w:tcW w:w="340" w:type="dxa"/>
            <w:vAlign w:val="bottom"/>
          </w:tcPr>
          <w:p w:rsidR="00487FA2" w:rsidRDefault="00597E0F">
            <w:pPr>
              <w:ind w:left="120"/>
              <w:rPr>
                <w:sz w:val="20"/>
                <w:szCs w:val="20"/>
              </w:rPr>
            </w:pPr>
            <w:r>
              <w:rPr>
                <w:rFonts w:eastAsia="Times New Roman"/>
                <w:sz w:val="20"/>
                <w:szCs w:val="20"/>
              </w:rPr>
              <w:t>-</w:t>
            </w:r>
          </w:p>
        </w:tc>
        <w:tc>
          <w:tcPr>
            <w:tcW w:w="920" w:type="dxa"/>
            <w:vAlign w:val="bottom"/>
          </w:tcPr>
          <w:p w:rsidR="00487FA2" w:rsidRDefault="00597E0F">
            <w:pPr>
              <w:ind w:left="100"/>
              <w:rPr>
                <w:sz w:val="20"/>
                <w:szCs w:val="20"/>
              </w:rPr>
            </w:pPr>
            <w:r>
              <w:rPr>
                <w:rFonts w:eastAsia="Times New Roman"/>
                <w:sz w:val="20"/>
                <w:szCs w:val="20"/>
              </w:rPr>
              <w:t>находить</w:t>
            </w:r>
          </w:p>
        </w:tc>
        <w:tc>
          <w:tcPr>
            <w:tcW w:w="1000" w:type="dxa"/>
            <w:vAlign w:val="bottom"/>
          </w:tcPr>
          <w:p w:rsidR="00487FA2" w:rsidRDefault="00597E0F">
            <w:pPr>
              <w:jc w:val="right"/>
              <w:rPr>
                <w:sz w:val="20"/>
                <w:szCs w:val="20"/>
              </w:rPr>
            </w:pPr>
            <w:r>
              <w:rPr>
                <w:rFonts w:eastAsia="Times New Roman"/>
                <w:sz w:val="20"/>
                <w:szCs w:val="20"/>
              </w:rPr>
              <w:t>значения</w:t>
            </w:r>
          </w:p>
        </w:tc>
      </w:tr>
    </w:tbl>
    <w:p w:rsidR="00487FA2" w:rsidRDefault="00487FA2">
      <w:pPr>
        <w:spacing w:line="20" w:lineRule="exact"/>
        <w:rPr>
          <w:sz w:val="20"/>
          <w:szCs w:val="20"/>
        </w:rPr>
      </w:pPr>
      <w:r>
        <w:rPr>
          <w:sz w:val="20"/>
          <w:szCs w:val="20"/>
        </w:rPr>
        <w:pict>
          <v:line id="Shape 175" o:spid="_x0000_s1200" style="position:absolute;z-index:251172864;visibility:visible;mso-wrap-style:square;mso-wrap-distance-left:0;mso-wrap-distance-top:0;mso-wrap-distance-right:0;mso-wrap-distance-bottom:0;mso-position-horizontal:absolute;mso-position-horizontal-relative:text;mso-position-vertical:absolute;mso-position-vertical-relative:text" from="-35.25pt,-46.65pt" to="150.65pt,-46.65pt" o:allowincell="f" strokeweight=".48pt"/>
        </w:pict>
      </w:r>
      <w:r>
        <w:rPr>
          <w:sz w:val="20"/>
          <w:szCs w:val="20"/>
        </w:rPr>
        <w:pict>
          <v:rect id="Shape 176" o:spid="_x0000_s1201" style="position:absolute;margin-left:150.45pt;margin-top:-47.15pt;width:.95pt;height:1pt;z-index:-251460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77" o:spid="_x0000_s1202" style="position:absolute;z-index:251173888;visibility:visible;mso-wrap-style:square;mso-wrap-distance-left:0;mso-wrap-distance-top:0;mso-wrap-distance-right:0;mso-wrap-distance-bottom:0;mso-position-horizontal:absolute;mso-position-horizontal-relative:text;mso-position-vertical:absolute;mso-position-vertical-relative:text" from="151.15pt,-46.65pt" to="368.1pt,-46.65pt" o:allowincell="f" strokeweight=".48pt"/>
        </w:pict>
      </w:r>
      <w:r>
        <w:rPr>
          <w:sz w:val="20"/>
          <w:szCs w:val="20"/>
        </w:rPr>
        <w:pict>
          <v:rect id="Shape 178" o:spid="_x0000_s1203" style="position:absolute;margin-left:367.85pt;margin-top:-47.15pt;width:1pt;height:1pt;z-index:-251459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79" o:spid="_x0000_s1204" style="position:absolute;z-index:251174912;visibility:visible;mso-wrap-style:square;mso-wrap-distance-left:0;mso-wrap-distance-top:0;mso-wrap-distance-right:0;mso-wrap-distance-bottom:0;mso-position-horizontal:absolute;mso-position-horizontal-relative:text;mso-position-vertical:absolute;mso-position-vertical-relative:text" from="368.6pt,-46.65pt" to="485.7pt,-46.65pt" o:allowincell="f" strokeweight=".48pt"/>
        </w:pict>
      </w:r>
      <w:r>
        <w:rPr>
          <w:sz w:val="20"/>
          <w:szCs w:val="20"/>
        </w:rPr>
        <w:pict>
          <v:rect id="Shape 180" o:spid="_x0000_s1205" style="position:absolute;margin-left:485.5pt;margin-top:-47.15pt;width:.95pt;height:1pt;z-index:-251458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81" o:spid="_x0000_s1206" style="position:absolute;z-index:251175936;visibility:visible;mso-wrap-style:square;mso-wrap-distance-left:0;mso-wrap-distance-top:0;mso-wrap-distance-right:0;mso-wrap-distance-bottom:0;mso-position-horizontal:absolute;mso-position-horizontal-relative:text;mso-position-vertical:absolute;mso-position-vertical-relative:text" from="-35pt,-46.9pt" to="-35pt,667.05pt" o:allowincell="f" strokeweight=".16897mm"/>
        </w:pict>
      </w:r>
      <w:r>
        <w:rPr>
          <w:sz w:val="20"/>
          <w:szCs w:val="20"/>
        </w:rPr>
        <w:pict>
          <v:line id="Shape 182" o:spid="_x0000_s1207" style="position:absolute;z-index:251176960;visibility:visible;mso-wrap-style:square;mso-wrap-distance-left:0;mso-wrap-distance-top:0;mso-wrap-distance-right:0;mso-wrap-distance-bottom:0;mso-position-horizontal:absolute;mso-position-horizontal-relative:text;mso-position-vertical:absolute;mso-position-vertical-relative:text" from="37.65pt,-46.9pt" to="37.65pt,667.05pt" o:allowincell="f" strokeweight=".48pt"/>
        </w:pict>
      </w:r>
      <w:r>
        <w:rPr>
          <w:sz w:val="20"/>
          <w:szCs w:val="20"/>
        </w:rPr>
        <w:pict>
          <v:line id="Shape 183" o:spid="_x0000_s1208" style="position:absolute;z-index:251177984;visibility:visible;mso-wrap-style:square;mso-wrap-distance-left:0;mso-wrap-distance-top:0;mso-wrap-distance-right:0;mso-wrap-distance-bottom:0;mso-position-horizontal:absolute;mso-position-horizontal-relative:text;mso-position-vertical:absolute;mso-position-vertical-relative:text" from="150.9pt,-46.4pt" to="150.9pt,666.55pt" o:allowincell="f" strokeweight=".16897mm"/>
        </w:pict>
      </w:r>
      <w:r>
        <w:rPr>
          <w:sz w:val="20"/>
          <w:szCs w:val="20"/>
        </w:rPr>
        <w:pict>
          <v:line id="Shape 184" o:spid="_x0000_s1209" style="position:absolute;z-index:251179008;visibility:visible;mso-wrap-style:square;mso-wrap-distance-left:0;mso-wrap-distance-top:0;mso-wrap-distance-right:0;mso-wrap-distance-bottom:0;mso-position-horizontal:absolute;mso-position-horizontal-relative:text;mso-position-vertical:absolute;mso-position-vertical-relative:text" from="236.6pt,-46.9pt" to="236.6pt,667.05pt" o:allowincell="f" strokeweight=".16931mm"/>
        </w:pict>
      </w:r>
      <w:r>
        <w:rPr>
          <w:sz w:val="20"/>
          <w:szCs w:val="20"/>
        </w:rPr>
        <w:pict>
          <v:line id="Shape 185" o:spid="_x0000_s1210" style="position:absolute;z-index:251180032;visibility:visible;mso-wrap-style:square;mso-wrap-distance-left:0;mso-wrap-distance-top:0;mso-wrap-distance-right:0;mso-wrap-distance-bottom:0;mso-position-horizontal:absolute;mso-position-horizontal-relative:text;mso-position-vertical:absolute;mso-position-vertical-relative:text" from="368.35pt,-46.4pt" to="368.35pt,666.55pt" o:allowincell="f" strokeweight=".16931mm"/>
        </w:pict>
      </w:r>
      <w:r>
        <w:rPr>
          <w:sz w:val="20"/>
          <w:szCs w:val="20"/>
        </w:rPr>
        <w:pict>
          <v:line id="Shape 186" o:spid="_x0000_s1211" style="position:absolute;z-index:251181056;visibility:visible;mso-wrap-style:square;mso-wrap-distance-left:0;mso-wrap-distance-top:0;mso-wrap-distance-right:0;mso-wrap-distance-bottom:0;mso-position-horizontal:absolute;mso-position-horizontal-relative:text;mso-position-vertical:absolute;mso-position-vertical-relative:text" from="485.95pt,-46.4pt" to="485.95pt,666.55pt" o:allowincell="f" strokeweight=".16931mm"/>
        </w:pict>
      </w:r>
    </w:p>
    <w:p w:rsidR="00487FA2" w:rsidRDefault="00597E0F" w:rsidP="00747E0F">
      <w:pPr>
        <w:numPr>
          <w:ilvl w:val="0"/>
          <w:numId w:val="54"/>
        </w:numPr>
        <w:tabs>
          <w:tab w:val="left" w:pos="5040"/>
        </w:tabs>
        <w:ind w:left="5040" w:hanging="197"/>
        <w:rPr>
          <w:rFonts w:eastAsia="Times New Roman"/>
          <w:sz w:val="20"/>
          <w:szCs w:val="20"/>
        </w:rPr>
      </w:pPr>
      <w:r>
        <w:rPr>
          <w:rFonts w:eastAsia="Times New Roman"/>
          <w:sz w:val="20"/>
          <w:szCs w:val="20"/>
        </w:rPr>
        <w:t>использовать  понятия  и   функции, заданной</w:t>
      </w:r>
    </w:p>
    <w:p w:rsidR="00487FA2" w:rsidRDefault="00597E0F">
      <w:pPr>
        <w:ind w:left="4840"/>
        <w:rPr>
          <w:rFonts w:eastAsia="Times New Roman"/>
          <w:sz w:val="20"/>
          <w:szCs w:val="20"/>
        </w:rPr>
      </w:pPr>
      <w:r>
        <w:rPr>
          <w:rFonts w:eastAsia="Times New Roman"/>
          <w:sz w:val="20"/>
          <w:szCs w:val="20"/>
        </w:rPr>
        <w:t>умения,связанныес   формулой,таблицей,</w:t>
      </w:r>
    </w:p>
    <w:tbl>
      <w:tblPr>
        <w:tblW w:w="0" w:type="auto"/>
        <w:tblInd w:w="4840" w:type="dxa"/>
        <w:tblLayout w:type="fixed"/>
        <w:tblCellMar>
          <w:left w:w="0" w:type="dxa"/>
          <w:right w:w="0" w:type="dxa"/>
        </w:tblCellMar>
        <w:tblLook w:val="04A0"/>
      </w:tblPr>
      <w:tblGrid>
        <w:gridCol w:w="760"/>
        <w:gridCol w:w="740"/>
        <w:gridCol w:w="1040"/>
        <w:gridCol w:w="1000"/>
        <w:gridCol w:w="1240"/>
      </w:tblGrid>
      <w:tr w:rsidR="00487FA2">
        <w:trPr>
          <w:trHeight w:val="192"/>
        </w:trPr>
        <w:tc>
          <w:tcPr>
            <w:tcW w:w="2540" w:type="dxa"/>
            <w:gridSpan w:val="3"/>
            <w:vAlign w:val="bottom"/>
          </w:tcPr>
          <w:p w:rsidR="00487FA2" w:rsidRDefault="00597E0F">
            <w:pPr>
              <w:spacing w:line="192" w:lineRule="exact"/>
              <w:rPr>
                <w:sz w:val="20"/>
                <w:szCs w:val="20"/>
              </w:rPr>
            </w:pPr>
            <w:r>
              <w:rPr>
                <w:rFonts w:eastAsia="Times New Roman"/>
                <w:sz w:val="20"/>
                <w:szCs w:val="20"/>
              </w:rPr>
              <w:t>пропорциональностью</w:t>
            </w:r>
          </w:p>
        </w:tc>
        <w:tc>
          <w:tcPr>
            <w:tcW w:w="1000" w:type="dxa"/>
            <w:vAlign w:val="bottom"/>
          </w:tcPr>
          <w:p w:rsidR="00487FA2" w:rsidRDefault="00597E0F">
            <w:pPr>
              <w:spacing w:line="192" w:lineRule="exact"/>
              <w:ind w:left="100"/>
              <w:rPr>
                <w:sz w:val="20"/>
                <w:szCs w:val="20"/>
              </w:rPr>
            </w:pPr>
            <w:r>
              <w:rPr>
                <w:rFonts w:eastAsia="Times New Roman"/>
                <w:w w:val="99"/>
                <w:sz w:val="20"/>
                <w:szCs w:val="20"/>
              </w:rPr>
              <w:t>графиком,</w:t>
            </w:r>
          </w:p>
        </w:tc>
        <w:tc>
          <w:tcPr>
            <w:tcW w:w="1240" w:type="dxa"/>
            <w:vAlign w:val="bottom"/>
          </w:tcPr>
          <w:p w:rsidR="00487FA2" w:rsidRDefault="00597E0F">
            <w:pPr>
              <w:spacing w:line="192" w:lineRule="exact"/>
              <w:ind w:right="679"/>
              <w:jc w:val="right"/>
              <w:rPr>
                <w:sz w:val="20"/>
                <w:szCs w:val="20"/>
              </w:rPr>
            </w:pPr>
            <w:r>
              <w:rPr>
                <w:rFonts w:eastAsia="Times New Roman"/>
                <w:sz w:val="20"/>
                <w:szCs w:val="20"/>
              </w:rPr>
              <w:t>по ее</w:t>
            </w:r>
          </w:p>
        </w:tc>
      </w:tr>
      <w:tr w:rsidR="00487FA2">
        <w:trPr>
          <w:trHeight w:val="230"/>
        </w:trPr>
        <w:tc>
          <w:tcPr>
            <w:tcW w:w="2540" w:type="dxa"/>
            <w:gridSpan w:val="3"/>
            <w:vAlign w:val="bottom"/>
          </w:tcPr>
          <w:p w:rsidR="00487FA2" w:rsidRDefault="00597E0F">
            <w:pPr>
              <w:rPr>
                <w:sz w:val="20"/>
                <w:szCs w:val="20"/>
              </w:rPr>
            </w:pPr>
            <w:r>
              <w:rPr>
                <w:rFonts w:eastAsia="Times New Roman"/>
                <w:sz w:val="20"/>
                <w:szCs w:val="20"/>
              </w:rPr>
              <w:t>величин,   процентами,   в</w:t>
            </w:r>
          </w:p>
        </w:tc>
        <w:tc>
          <w:tcPr>
            <w:tcW w:w="2240" w:type="dxa"/>
            <w:gridSpan w:val="2"/>
            <w:vAlign w:val="bottom"/>
          </w:tcPr>
          <w:p w:rsidR="00487FA2" w:rsidRDefault="00597E0F">
            <w:pPr>
              <w:ind w:left="100"/>
              <w:rPr>
                <w:sz w:val="20"/>
                <w:szCs w:val="20"/>
              </w:rPr>
            </w:pPr>
            <w:r>
              <w:rPr>
                <w:rFonts w:eastAsia="Times New Roman"/>
                <w:sz w:val="20"/>
                <w:szCs w:val="20"/>
              </w:rPr>
              <w:t>аргументу; находить</w:t>
            </w:r>
          </w:p>
        </w:tc>
      </w:tr>
      <w:tr w:rsidR="00487FA2">
        <w:trPr>
          <w:trHeight w:val="230"/>
        </w:trPr>
        <w:tc>
          <w:tcPr>
            <w:tcW w:w="1500" w:type="dxa"/>
            <w:gridSpan w:val="2"/>
            <w:vAlign w:val="bottom"/>
          </w:tcPr>
          <w:p w:rsidR="00487FA2" w:rsidRDefault="00597E0F">
            <w:pPr>
              <w:rPr>
                <w:sz w:val="20"/>
                <w:szCs w:val="20"/>
              </w:rPr>
            </w:pPr>
            <w:r>
              <w:rPr>
                <w:rFonts w:eastAsia="Times New Roman"/>
                <w:sz w:val="20"/>
                <w:szCs w:val="20"/>
              </w:rPr>
              <w:t>ходе решения</w:t>
            </w:r>
          </w:p>
        </w:tc>
        <w:tc>
          <w:tcPr>
            <w:tcW w:w="1040" w:type="dxa"/>
            <w:vAlign w:val="bottom"/>
          </w:tcPr>
          <w:p w:rsidR="00487FA2" w:rsidRDefault="00487FA2">
            <w:pPr>
              <w:rPr>
                <w:sz w:val="20"/>
                <w:szCs w:val="20"/>
              </w:rPr>
            </w:pPr>
          </w:p>
        </w:tc>
        <w:tc>
          <w:tcPr>
            <w:tcW w:w="1000" w:type="dxa"/>
            <w:vAlign w:val="bottom"/>
          </w:tcPr>
          <w:p w:rsidR="00487FA2" w:rsidRDefault="00597E0F">
            <w:pPr>
              <w:ind w:left="100"/>
              <w:rPr>
                <w:sz w:val="20"/>
                <w:szCs w:val="20"/>
              </w:rPr>
            </w:pPr>
            <w:r>
              <w:rPr>
                <w:rFonts w:eastAsia="Times New Roman"/>
                <w:sz w:val="20"/>
                <w:szCs w:val="20"/>
              </w:rPr>
              <w:t>значение</w:t>
            </w:r>
          </w:p>
        </w:tc>
        <w:tc>
          <w:tcPr>
            <w:tcW w:w="1240" w:type="dxa"/>
            <w:vAlign w:val="bottom"/>
          </w:tcPr>
          <w:p w:rsidR="00487FA2" w:rsidRDefault="00597E0F">
            <w:pPr>
              <w:jc w:val="right"/>
              <w:rPr>
                <w:sz w:val="20"/>
                <w:szCs w:val="20"/>
              </w:rPr>
            </w:pPr>
            <w:r>
              <w:rPr>
                <w:rFonts w:eastAsia="Times New Roman"/>
                <w:sz w:val="20"/>
                <w:szCs w:val="20"/>
              </w:rPr>
              <w:t>аргумента  по</w:t>
            </w:r>
          </w:p>
        </w:tc>
      </w:tr>
      <w:tr w:rsidR="00487FA2">
        <w:trPr>
          <w:trHeight w:val="226"/>
        </w:trPr>
        <w:tc>
          <w:tcPr>
            <w:tcW w:w="1500" w:type="dxa"/>
            <w:gridSpan w:val="2"/>
            <w:vAlign w:val="bottom"/>
          </w:tcPr>
          <w:p w:rsidR="00487FA2" w:rsidRDefault="00597E0F">
            <w:pPr>
              <w:spacing w:line="226" w:lineRule="exact"/>
              <w:rPr>
                <w:sz w:val="20"/>
                <w:szCs w:val="20"/>
              </w:rPr>
            </w:pPr>
            <w:r>
              <w:rPr>
                <w:rFonts w:eastAsia="Times New Roman"/>
                <w:sz w:val="20"/>
                <w:szCs w:val="20"/>
              </w:rPr>
              <w:t>математических</w:t>
            </w:r>
          </w:p>
        </w:tc>
        <w:tc>
          <w:tcPr>
            <w:tcW w:w="1040" w:type="dxa"/>
            <w:vAlign w:val="bottom"/>
          </w:tcPr>
          <w:p w:rsidR="00487FA2" w:rsidRDefault="00597E0F">
            <w:pPr>
              <w:spacing w:line="226" w:lineRule="exact"/>
              <w:ind w:right="19"/>
              <w:jc w:val="right"/>
              <w:rPr>
                <w:sz w:val="20"/>
                <w:szCs w:val="20"/>
              </w:rPr>
            </w:pPr>
            <w:r>
              <w:rPr>
                <w:rFonts w:eastAsia="Times New Roman"/>
                <w:sz w:val="20"/>
                <w:szCs w:val="20"/>
              </w:rPr>
              <w:t>задач   и</w:t>
            </w:r>
          </w:p>
        </w:tc>
        <w:tc>
          <w:tcPr>
            <w:tcW w:w="2240" w:type="dxa"/>
            <w:gridSpan w:val="2"/>
            <w:vAlign w:val="bottom"/>
          </w:tcPr>
          <w:p w:rsidR="00487FA2" w:rsidRDefault="00597E0F">
            <w:pPr>
              <w:spacing w:line="226" w:lineRule="exact"/>
              <w:ind w:left="100"/>
              <w:rPr>
                <w:sz w:val="20"/>
                <w:szCs w:val="20"/>
              </w:rPr>
            </w:pPr>
            <w:r>
              <w:rPr>
                <w:rFonts w:eastAsia="Times New Roman"/>
                <w:sz w:val="20"/>
                <w:szCs w:val="20"/>
              </w:rPr>
              <w:t>значению функции,</w:t>
            </w:r>
          </w:p>
        </w:tc>
      </w:tr>
      <w:tr w:rsidR="00487FA2">
        <w:trPr>
          <w:trHeight w:val="230"/>
        </w:trPr>
        <w:tc>
          <w:tcPr>
            <w:tcW w:w="760" w:type="dxa"/>
            <w:vAlign w:val="bottom"/>
          </w:tcPr>
          <w:p w:rsidR="00487FA2" w:rsidRDefault="00597E0F">
            <w:pPr>
              <w:rPr>
                <w:sz w:val="20"/>
                <w:szCs w:val="20"/>
              </w:rPr>
            </w:pPr>
            <w:r>
              <w:rPr>
                <w:rFonts w:eastAsia="Times New Roman"/>
                <w:sz w:val="20"/>
                <w:szCs w:val="20"/>
              </w:rPr>
              <w:t>задач</w:t>
            </w:r>
          </w:p>
        </w:tc>
        <w:tc>
          <w:tcPr>
            <w:tcW w:w="740" w:type="dxa"/>
            <w:vAlign w:val="bottom"/>
          </w:tcPr>
          <w:p w:rsidR="00487FA2" w:rsidRDefault="00597E0F">
            <w:pPr>
              <w:ind w:left="40"/>
              <w:rPr>
                <w:sz w:val="20"/>
                <w:szCs w:val="20"/>
              </w:rPr>
            </w:pPr>
            <w:r>
              <w:rPr>
                <w:rFonts w:eastAsia="Times New Roman"/>
                <w:sz w:val="20"/>
                <w:szCs w:val="20"/>
              </w:rPr>
              <w:t>из</w:t>
            </w:r>
          </w:p>
        </w:tc>
        <w:tc>
          <w:tcPr>
            <w:tcW w:w="1040" w:type="dxa"/>
            <w:vAlign w:val="bottom"/>
          </w:tcPr>
          <w:p w:rsidR="00487FA2" w:rsidRDefault="00597E0F">
            <w:pPr>
              <w:ind w:right="19"/>
              <w:jc w:val="right"/>
              <w:rPr>
                <w:sz w:val="20"/>
                <w:szCs w:val="20"/>
              </w:rPr>
            </w:pPr>
            <w:r>
              <w:rPr>
                <w:rFonts w:eastAsia="Times New Roman"/>
                <w:sz w:val="20"/>
                <w:szCs w:val="20"/>
              </w:rPr>
              <w:t>смежных</w:t>
            </w:r>
          </w:p>
        </w:tc>
        <w:tc>
          <w:tcPr>
            <w:tcW w:w="2240" w:type="dxa"/>
            <w:gridSpan w:val="2"/>
            <w:vAlign w:val="bottom"/>
          </w:tcPr>
          <w:p w:rsidR="00487FA2" w:rsidRDefault="00597E0F">
            <w:pPr>
              <w:ind w:left="100"/>
              <w:rPr>
                <w:sz w:val="20"/>
                <w:szCs w:val="20"/>
              </w:rPr>
            </w:pPr>
            <w:r>
              <w:rPr>
                <w:rFonts w:eastAsia="Times New Roman"/>
                <w:w w:val="99"/>
                <w:sz w:val="20"/>
                <w:szCs w:val="20"/>
              </w:rPr>
              <w:t>заданной  графиком  или</w:t>
            </w:r>
          </w:p>
        </w:tc>
      </w:tr>
      <w:tr w:rsidR="00487FA2">
        <w:trPr>
          <w:trHeight w:val="230"/>
        </w:trPr>
        <w:tc>
          <w:tcPr>
            <w:tcW w:w="2540" w:type="dxa"/>
            <w:gridSpan w:val="3"/>
            <w:vAlign w:val="bottom"/>
          </w:tcPr>
          <w:p w:rsidR="00487FA2" w:rsidRDefault="00597E0F">
            <w:pPr>
              <w:rPr>
                <w:sz w:val="20"/>
                <w:szCs w:val="20"/>
              </w:rPr>
            </w:pPr>
            <w:r>
              <w:rPr>
                <w:rFonts w:eastAsia="Times New Roman"/>
                <w:sz w:val="20"/>
                <w:szCs w:val="20"/>
              </w:rPr>
              <w:t>предметов, выполнять</w:t>
            </w:r>
          </w:p>
        </w:tc>
        <w:tc>
          <w:tcPr>
            <w:tcW w:w="1000" w:type="dxa"/>
            <w:vAlign w:val="bottom"/>
          </w:tcPr>
          <w:p w:rsidR="00487FA2" w:rsidRDefault="00597E0F">
            <w:pPr>
              <w:ind w:left="100"/>
              <w:rPr>
                <w:sz w:val="20"/>
                <w:szCs w:val="20"/>
              </w:rPr>
            </w:pPr>
            <w:r>
              <w:rPr>
                <w:rFonts w:eastAsia="Times New Roman"/>
                <w:sz w:val="20"/>
                <w:szCs w:val="20"/>
              </w:rPr>
              <w:t>таблицей;</w:t>
            </w:r>
          </w:p>
        </w:tc>
        <w:tc>
          <w:tcPr>
            <w:tcW w:w="1240" w:type="dxa"/>
            <w:vAlign w:val="bottom"/>
          </w:tcPr>
          <w:p w:rsidR="00487FA2" w:rsidRDefault="00487FA2">
            <w:pPr>
              <w:rPr>
                <w:sz w:val="20"/>
                <w:szCs w:val="20"/>
              </w:rPr>
            </w:pPr>
          </w:p>
        </w:tc>
      </w:tr>
      <w:tr w:rsidR="00487FA2">
        <w:trPr>
          <w:trHeight w:val="230"/>
        </w:trPr>
        <w:tc>
          <w:tcPr>
            <w:tcW w:w="2540" w:type="dxa"/>
            <w:gridSpan w:val="3"/>
            <w:vAlign w:val="bottom"/>
          </w:tcPr>
          <w:p w:rsidR="00487FA2" w:rsidRDefault="00597E0F">
            <w:pPr>
              <w:rPr>
                <w:sz w:val="20"/>
                <w:szCs w:val="20"/>
              </w:rPr>
            </w:pPr>
            <w:r>
              <w:rPr>
                <w:rFonts w:eastAsia="Times New Roman"/>
                <w:w w:val="98"/>
                <w:sz w:val="20"/>
                <w:szCs w:val="20"/>
              </w:rPr>
              <w:t>несложныепрактические</w:t>
            </w:r>
          </w:p>
        </w:tc>
        <w:tc>
          <w:tcPr>
            <w:tcW w:w="2240" w:type="dxa"/>
            <w:gridSpan w:val="2"/>
            <w:vAlign w:val="bottom"/>
          </w:tcPr>
          <w:p w:rsidR="00487FA2" w:rsidRDefault="00597E0F">
            <w:pPr>
              <w:ind w:left="100"/>
              <w:rPr>
                <w:sz w:val="20"/>
                <w:szCs w:val="20"/>
              </w:rPr>
            </w:pPr>
            <w:r>
              <w:rPr>
                <w:rFonts w:eastAsia="Times New Roman"/>
                <w:sz w:val="20"/>
                <w:szCs w:val="20"/>
              </w:rPr>
              <w:t>-   определять   свойства</w:t>
            </w:r>
          </w:p>
        </w:tc>
      </w:tr>
      <w:tr w:rsidR="00487FA2">
        <w:trPr>
          <w:trHeight w:val="230"/>
        </w:trPr>
        <w:tc>
          <w:tcPr>
            <w:tcW w:w="760" w:type="dxa"/>
            <w:vAlign w:val="bottom"/>
          </w:tcPr>
          <w:p w:rsidR="00487FA2" w:rsidRDefault="00597E0F">
            <w:pPr>
              <w:rPr>
                <w:sz w:val="20"/>
                <w:szCs w:val="20"/>
              </w:rPr>
            </w:pPr>
            <w:r>
              <w:rPr>
                <w:rFonts w:eastAsia="Times New Roman"/>
                <w:sz w:val="20"/>
                <w:szCs w:val="20"/>
              </w:rPr>
              <w:t>расчёты.</w:t>
            </w:r>
          </w:p>
        </w:tc>
        <w:tc>
          <w:tcPr>
            <w:tcW w:w="7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2240" w:type="dxa"/>
            <w:gridSpan w:val="2"/>
            <w:vAlign w:val="bottom"/>
          </w:tcPr>
          <w:p w:rsidR="00487FA2" w:rsidRDefault="00597E0F">
            <w:pPr>
              <w:ind w:left="100"/>
              <w:rPr>
                <w:sz w:val="20"/>
                <w:szCs w:val="20"/>
              </w:rPr>
            </w:pPr>
            <w:r>
              <w:rPr>
                <w:rFonts w:eastAsia="Times New Roman"/>
                <w:sz w:val="20"/>
                <w:szCs w:val="20"/>
              </w:rPr>
              <w:t>функции по ее графику;</w:t>
            </w:r>
          </w:p>
        </w:tc>
      </w:tr>
      <w:tr w:rsidR="00487FA2">
        <w:trPr>
          <w:trHeight w:val="278"/>
        </w:trPr>
        <w:tc>
          <w:tcPr>
            <w:tcW w:w="1500" w:type="dxa"/>
            <w:gridSpan w:val="2"/>
            <w:vAlign w:val="bottom"/>
          </w:tcPr>
          <w:p w:rsidR="00487FA2" w:rsidRDefault="00597E0F">
            <w:pPr>
              <w:rPr>
                <w:sz w:val="20"/>
                <w:szCs w:val="20"/>
              </w:rPr>
            </w:pPr>
            <w:r>
              <w:rPr>
                <w:rFonts w:eastAsia="Times New Roman"/>
                <w:b/>
                <w:bCs/>
                <w:sz w:val="20"/>
                <w:szCs w:val="20"/>
              </w:rPr>
              <w:t>АЛГЕБРА</w:t>
            </w:r>
          </w:p>
        </w:tc>
        <w:tc>
          <w:tcPr>
            <w:tcW w:w="1040" w:type="dxa"/>
            <w:vAlign w:val="bottom"/>
          </w:tcPr>
          <w:p w:rsidR="00487FA2" w:rsidRDefault="00487FA2">
            <w:pPr>
              <w:rPr>
                <w:sz w:val="24"/>
                <w:szCs w:val="24"/>
              </w:rPr>
            </w:pPr>
          </w:p>
        </w:tc>
        <w:tc>
          <w:tcPr>
            <w:tcW w:w="1000" w:type="dxa"/>
            <w:vAlign w:val="bottom"/>
          </w:tcPr>
          <w:p w:rsidR="00487FA2" w:rsidRDefault="00597E0F">
            <w:pPr>
              <w:ind w:left="100"/>
              <w:rPr>
                <w:sz w:val="20"/>
                <w:szCs w:val="20"/>
              </w:rPr>
            </w:pPr>
            <w:r>
              <w:rPr>
                <w:rFonts w:eastAsia="Times New Roman"/>
                <w:w w:val="96"/>
                <w:sz w:val="20"/>
                <w:szCs w:val="20"/>
              </w:rPr>
              <w:t>применять</w:t>
            </w:r>
          </w:p>
        </w:tc>
        <w:tc>
          <w:tcPr>
            <w:tcW w:w="1240" w:type="dxa"/>
            <w:vAlign w:val="bottom"/>
          </w:tcPr>
          <w:p w:rsidR="00487FA2" w:rsidRDefault="00597E0F">
            <w:pPr>
              <w:jc w:val="right"/>
              <w:rPr>
                <w:sz w:val="20"/>
                <w:szCs w:val="20"/>
              </w:rPr>
            </w:pPr>
            <w:r>
              <w:rPr>
                <w:rFonts w:eastAsia="Times New Roman"/>
                <w:sz w:val="20"/>
                <w:szCs w:val="20"/>
              </w:rPr>
              <w:t>графические</w:t>
            </w:r>
          </w:p>
        </w:tc>
      </w:tr>
    </w:tbl>
    <w:p w:rsidR="00487FA2" w:rsidRDefault="00597E0F" w:rsidP="00747E0F">
      <w:pPr>
        <w:numPr>
          <w:ilvl w:val="0"/>
          <w:numId w:val="55"/>
        </w:numPr>
        <w:tabs>
          <w:tab w:val="left" w:pos="5060"/>
        </w:tabs>
        <w:spacing w:line="231" w:lineRule="auto"/>
        <w:ind w:left="5060" w:hanging="217"/>
        <w:rPr>
          <w:rFonts w:eastAsia="Times New Roman"/>
          <w:sz w:val="20"/>
          <w:szCs w:val="20"/>
        </w:rPr>
      </w:pPr>
      <w:r>
        <w:rPr>
          <w:rFonts w:eastAsia="Times New Roman"/>
          <w:sz w:val="20"/>
          <w:szCs w:val="20"/>
        </w:rPr>
        <w:t>использовать  начальные   представления при</w:t>
      </w:r>
    </w:p>
    <w:tbl>
      <w:tblPr>
        <w:tblW w:w="0" w:type="auto"/>
        <w:tblInd w:w="4840" w:type="dxa"/>
        <w:tblLayout w:type="fixed"/>
        <w:tblCellMar>
          <w:left w:w="0" w:type="dxa"/>
          <w:right w:w="0" w:type="dxa"/>
        </w:tblCellMar>
        <w:tblLook w:val="04A0"/>
      </w:tblPr>
      <w:tblGrid>
        <w:gridCol w:w="1360"/>
        <w:gridCol w:w="1160"/>
        <w:gridCol w:w="1300"/>
        <w:gridCol w:w="960"/>
      </w:tblGrid>
      <w:tr w:rsidR="00487FA2">
        <w:trPr>
          <w:trHeight w:val="192"/>
        </w:trPr>
        <w:tc>
          <w:tcPr>
            <w:tcW w:w="1360" w:type="dxa"/>
            <w:vAlign w:val="bottom"/>
          </w:tcPr>
          <w:p w:rsidR="00487FA2" w:rsidRDefault="00597E0F">
            <w:pPr>
              <w:spacing w:line="192" w:lineRule="exact"/>
              <w:rPr>
                <w:sz w:val="20"/>
                <w:szCs w:val="20"/>
              </w:rPr>
            </w:pPr>
            <w:r>
              <w:rPr>
                <w:rFonts w:eastAsia="Times New Roman"/>
                <w:sz w:val="20"/>
                <w:szCs w:val="20"/>
              </w:rPr>
              <w:t>представления</w:t>
            </w:r>
          </w:p>
        </w:tc>
        <w:tc>
          <w:tcPr>
            <w:tcW w:w="1160" w:type="dxa"/>
            <w:vAlign w:val="bottom"/>
          </w:tcPr>
          <w:p w:rsidR="00487FA2" w:rsidRDefault="00487FA2">
            <w:pPr>
              <w:rPr>
                <w:sz w:val="16"/>
                <w:szCs w:val="16"/>
              </w:rPr>
            </w:pPr>
          </w:p>
        </w:tc>
        <w:tc>
          <w:tcPr>
            <w:tcW w:w="1300" w:type="dxa"/>
            <w:vAlign w:val="bottom"/>
          </w:tcPr>
          <w:p w:rsidR="00487FA2" w:rsidRDefault="00597E0F">
            <w:pPr>
              <w:spacing w:line="192" w:lineRule="exact"/>
              <w:ind w:left="120"/>
              <w:rPr>
                <w:sz w:val="20"/>
                <w:szCs w:val="20"/>
              </w:rPr>
            </w:pPr>
            <w:r>
              <w:rPr>
                <w:rFonts w:eastAsia="Times New Roman"/>
                <w:sz w:val="20"/>
                <w:szCs w:val="20"/>
              </w:rPr>
              <w:t>решении</w:t>
            </w:r>
          </w:p>
        </w:tc>
        <w:tc>
          <w:tcPr>
            <w:tcW w:w="960" w:type="dxa"/>
            <w:vAlign w:val="bottom"/>
          </w:tcPr>
          <w:p w:rsidR="00487FA2" w:rsidRDefault="00597E0F">
            <w:pPr>
              <w:spacing w:line="192" w:lineRule="exact"/>
              <w:jc w:val="right"/>
              <w:rPr>
                <w:sz w:val="20"/>
                <w:szCs w:val="20"/>
              </w:rPr>
            </w:pPr>
            <w:r>
              <w:rPr>
                <w:rFonts w:eastAsia="Times New Roman"/>
                <w:w w:val="98"/>
                <w:sz w:val="20"/>
                <w:szCs w:val="20"/>
              </w:rPr>
              <w:t>уравнений,</w:t>
            </w:r>
          </w:p>
        </w:tc>
      </w:tr>
      <w:tr w:rsidR="00487FA2">
        <w:trPr>
          <w:trHeight w:val="230"/>
        </w:trPr>
        <w:tc>
          <w:tcPr>
            <w:tcW w:w="1360" w:type="dxa"/>
            <w:vAlign w:val="bottom"/>
          </w:tcPr>
          <w:p w:rsidR="00487FA2" w:rsidRDefault="00597E0F">
            <w:pPr>
              <w:rPr>
                <w:sz w:val="20"/>
                <w:szCs w:val="20"/>
              </w:rPr>
            </w:pPr>
            <w:r>
              <w:rPr>
                <w:rFonts w:eastAsia="Times New Roman"/>
                <w:sz w:val="20"/>
                <w:szCs w:val="20"/>
              </w:rPr>
              <w:t>о</w:t>
            </w:r>
          </w:p>
        </w:tc>
        <w:tc>
          <w:tcPr>
            <w:tcW w:w="1160" w:type="dxa"/>
            <w:vAlign w:val="bottom"/>
          </w:tcPr>
          <w:p w:rsidR="00487FA2" w:rsidRDefault="00597E0F">
            <w:pPr>
              <w:ind w:left="140"/>
              <w:rPr>
                <w:sz w:val="20"/>
                <w:szCs w:val="20"/>
              </w:rPr>
            </w:pPr>
            <w:r>
              <w:rPr>
                <w:rFonts w:eastAsia="Times New Roman"/>
                <w:sz w:val="20"/>
                <w:szCs w:val="20"/>
              </w:rPr>
              <w:t>множестве</w:t>
            </w:r>
          </w:p>
        </w:tc>
        <w:tc>
          <w:tcPr>
            <w:tcW w:w="2260" w:type="dxa"/>
            <w:gridSpan w:val="2"/>
            <w:vAlign w:val="bottom"/>
          </w:tcPr>
          <w:p w:rsidR="00487FA2" w:rsidRDefault="00597E0F">
            <w:pPr>
              <w:ind w:left="120"/>
              <w:rPr>
                <w:sz w:val="20"/>
                <w:szCs w:val="20"/>
              </w:rPr>
            </w:pPr>
            <w:r>
              <w:rPr>
                <w:rFonts w:eastAsia="Times New Roman"/>
                <w:sz w:val="20"/>
                <w:szCs w:val="20"/>
              </w:rPr>
              <w:t>систем, неравенств;</w:t>
            </w:r>
          </w:p>
        </w:tc>
      </w:tr>
      <w:tr w:rsidR="00487FA2">
        <w:trPr>
          <w:trHeight w:val="269"/>
        </w:trPr>
        <w:tc>
          <w:tcPr>
            <w:tcW w:w="2520" w:type="dxa"/>
            <w:gridSpan w:val="2"/>
            <w:vAlign w:val="bottom"/>
          </w:tcPr>
          <w:p w:rsidR="00487FA2" w:rsidRDefault="00597E0F">
            <w:pPr>
              <w:rPr>
                <w:sz w:val="20"/>
                <w:szCs w:val="20"/>
              </w:rPr>
            </w:pPr>
            <w:r>
              <w:rPr>
                <w:rFonts w:eastAsia="Times New Roman"/>
                <w:sz w:val="20"/>
                <w:szCs w:val="20"/>
              </w:rPr>
              <w:t>действительных чисел;</w:t>
            </w:r>
          </w:p>
        </w:tc>
        <w:tc>
          <w:tcPr>
            <w:tcW w:w="1300" w:type="dxa"/>
            <w:vAlign w:val="bottom"/>
          </w:tcPr>
          <w:p w:rsidR="00487FA2" w:rsidRDefault="00597E0F">
            <w:pPr>
              <w:ind w:left="120"/>
              <w:rPr>
                <w:sz w:val="20"/>
                <w:szCs w:val="20"/>
              </w:rPr>
            </w:pPr>
            <w:r>
              <w:rPr>
                <w:rFonts w:eastAsia="Times New Roman"/>
                <w:sz w:val="20"/>
                <w:szCs w:val="20"/>
              </w:rPr>
              <w:t>-   описывать</w:t>
            </w:r>
          </w:p>
        </w:tc>
        <w:tc>
          <w:tcPr>
            <w:tcW w:w="960" w:type="dxa"/>
            <w:vAlign w:val="bottom"/>
          </w:tcPr>
          <w:p w:rsidR="00487FA2" w:rsidRDefault="00597E0F">
            <w:pPr>
              <w:jc w:val="right"/>
              <w:rPr>
                <w:sz w:val="20"/>
                <w:szCs w:val="20"/>
              </w:rPr>
            </w:pPr>
            <w:r>
              <w:rPr>
                <w:rFonts w:eastAsia="Times New Roman"/>
                <w:sz w:val="20"/>
                <w:szCs w:val="20"/>
              </w:rPr>
              <w:t>свойства</w:t>
            </w:r>
          </w:p>
        </w:tc>
      </w:tr>
    </w:tbl>
    <w:p w:rsidR="00487FA2" w:rsidRDefault="00597E0F" w:rsidP="00747E0F">
      <w:pPr>
        <w:numPr>
          <w:ilvl w:val="0"/>
          <w:numId w:val="56"/>
        </w:numPr>
        <w:tabs>
          <w:tab w:val="left" w:pos="5140"/>
        </w:tabs>
        <w:ind w:left="5140" w:hanging="297"/>
        <w:rPr>
          <w:rFonts w:eastAsia="Times New Roman"/>
          <w:sz w:val="20"/>
          <w:szCs w:val="20"/>
        </w:rPr>
      </w:pPr>
      <w:r>
        <w:rPr>
          <w:rFonts w:eastAsia="Times New Roman"/>
          <w:sz w:val="20"/>
          <w:szCs w:val="20"/>
        </w:rPr>
        <w:t>оперировать   понятием   изученныхфункций,</w:t>
      </w:r>
    </w:p>
    <w:tbl>
      <w:tblPr>
        <w:tblW w:w="0" w:type="auto"/>
        <w:tblInd w:w="4840" w:type="dxa"/>
        <w:tblLayout w:type="fixed"/>
        <w:tblCellMar>
          <w:left w:w="0" w:type="dxa"/>
          <w:right w:w="0" w:type="dxa"/>
        </w:tblCellMar>
        <w:tblLook w:val="04A0"/>
      </w:tblPr>
      <w:tblGrid>
        <w:gridCol w:w="1900"/>
        <w:gridCol w:w="2880"/>
      </w:tblGrid>
      <w:tr w:rsidR="00487FA2">
        <w:trPr>
          <w:trHeight w:val="187"/>
        </w:trPr>
        <w:tc>
          <w:tcPr>
            <w:tcW w:w="1900" w:type="dxa"/>
            <w:vAlign w:val="bottom"/>
          </w:tcPr>
          <w:p w:rsidR="00487FA2" w:rsidRDefault="00597E0F">
            <w:pPr>
              <w:spacing w:line="187" w:lineRule="exact"/>
              <w:rPr>
                <w:sz w:val="20"/>
                <w:szCs w:val="20"/>
              </w:rPr>
            </w:pPr>
            <w:r>
              <w:rPr>
                <w:rFonts w:eastAsia="Times New Roman"/>
                <w:sz w:val="20"/>
                <w:szCs w:val="20"/>
              </w:rPr>
              <w:t>квадратного</w:t>
            </w:r>
          </w:p>
        </w:tc>
        <w:tc>
          <w:tcPr>
            <w:tcW w:w="2880" w:type="dxa"/>
            <w:vAlign w:val="bottom"/>
          </w:tcPr>
          <w:p w:rsidR="00487FA2" w:rsidRDefault="00597E0F">
            <w:pPr>
              <w:spacing w:line="187" w:lineRule="exact"/>
              <w:ind w:left="740"/>
              <w:rPr>
                <w:sz w:val="20"/>
                <w:szCs w:val="20"/>
              </w:rPr>
            </w:pPr>
            <w:r>
              <w:rPr>
                <w:rFonts w:eastAsia="Times New Roman"/>
                <w:sz w:val="20"/>
                <w:szCs w:val="20"/>
              </w:rPr>
              <w:t>строить их графики;</w:t>
            </w:r>
          </w:p>
        </w:tc>
      </w:tr>
      <w:tr w:rsidR="00487FA2">
        <w:trPr>
          <w:trHeight w:val="230"/>
        </w:trPr>
        <w:tc>
          <w:tcPr>
            <w:tcW w:w="4780" w:type="dxa"/>
            <w:gridSpan w:val="2"/>
            <w:vAlign w:val="bottom"/>
          </w:tcPr>
          <w:p w:rsidR="00487FA2" w:rsidRDefault="00597E0F">
            <w:pPr>
              <w:rPr>
                <w:sz w:val="20"/>
                <w:szCs w:val="20"/>
              </w:rPr>
            </w:pPr>
            <w:r>
              <w:rPr>
                <w:rFonts w:eastAsia="Times New Roman"/>
                <w:sz w:val="20"/>
                <w:szCs w:val="20"/>
              </w:rPr>
              <w:t>корня,   применять   его   в   использовать</w:t>
            </w:r>
          </w:p>
        </w:tc>
      </w:tr>
      <w:tr w:rsidR="00487FA2">
        <w:trPr>
          <w:trHeight w:val="269"/>
        </w:trPr>
        <w:tc>
          <w:tcPr>
            <w:tcW w:w="1900" w:type="dxa"/>
            <w:vAlign w:val="bottom"/>
          </w:tcPr>
          <w:p w:rsidR="00487FA2" w:rsidRDefault="00597E0F">
            <w:pPr>
              <w:rPr>
                <w:sz w:val="20"/>
                <w:szCs w:val="20"/>
              </w:rPr>
            </w:pPr>
            <w:r>
              <w:rPr>
                <w:rFonts w:eastAsia="Times New Roman"/>
                <w:sz w:val="20"/>
                <w:szCs w:val="20"/>
              </w:rPr>
              <w:t>вычислениях.</w:t>
            </w:r>
          </w:p>
        </w:tc>
        <w:tc>
          <w:tcPr>
            <w:tcW w:w="2880" w:type="dxa"/>
            <w:vAlign w:val="bottom"/>
          </w:tcPr>
          <w:p w:rsidR="00487FA2" w:rsidRDefault="00597E0F">
            <w:pPr>
              <w:ind w:left="740"/>
              <w:rPr>
                <w:sz w:val="20"/>
                <w:szCs w:val="20"/>
              </w:rPr>
            </w:pPr>
            <w:r>
              <w:rPr>
                <w:rFonts w:eastAsia="Times New Roman"/>
                <w:sz w:val="20"/>
                <w:szCs w:val="20"/>
              </w:rPr>
              <w:t>приобретенные знания и</w:t>
            </w:r>
          </w:p>
        </w:tc>
      </w:tr>
    </w:tbl>
    <w:p w:rsidR="00487FA2" w:rsidRDefault="00597E0F" w:rsidP="00747E0F">
      <w:pPr>
        <w:numPr>
          <w:ilvl w:val="0"/>
          <w:numId w:val="57"/>
        </w:numPr>
        <w:tabs>
          <w:tab w:val="left" w:pos="5160"/>
        </w:tabs>
        <w:ind w:left="5160" w:hanging="317"/>
        <w:rPr>
          <w:rFonts w:eastAsia="Times New Roman"/>
          <w:sz w:val="20"/>
          <w:szCs w:val="20"/>
        </w:rPr>
      </w:pPr>
      <w:r>
        <w:rPr>
          <w:rFonts w:eastAsia="Times New Roman"/>
          <w:sz w:val="20"/>
          <w:szCs w:val="20"/>
        </w:rPr>
        <w:t>использовать   в   ходе   умения в</w:t>
      </w:r>
    </w:p>
    <w:tbl>
      <w:tblPr>
        <w:tblW w:w="0" w:type="auto"/>
        <w:tblInd w:w="4840" w:type="dxa"/>
        <w:tblLayout w:type="fixed"/>
        <w:tblCellMar>
          <w:left w:w="0" w:type="dxa"/>
          <w:right w:w="0" w:type="dxa"/>
        </w:tblCellMar>
        <w:tblLook w:val="04A0"/>
      </w:tblPr>
      <w:tblGrid>
        <w:gridCol w:w="2440"/>
        <w:gridCol w:w="2100"/>
        <w:gridCol w:w="240"/>
      </w:tblGrid>
      <w:tr w:rsidR="00487FA2">
        <w:trPr>
          <w:trHeight w:val="192"/>
        </w:trPr>
        <w:tc>
          <w:tcPr>
            <w:tcW w:w="2440" w:type="dxa"/>
            <w:vAlign w:val="bottom"/>
          </w:tcPr>
          <w:p w:rsidR="00487FA2" w:rsidRDefault="00597E0F">
            <w:pPr>
              <w:spacing w:line="192" w:lineRule="exact"/>
              <w:rPr>
                <w:sz w:val="20"/>
                <w:szCs w:val="20"/>
              </w:rPr>
            </w:pPr>
            <w:r>
              <w:rPr>
                <w:rFonts w:eastAsia="Times New Roman"/>
                <w:sz w:val="20"/>
                <w:szCs w:val="20"/>
              </w:rPr>
              <w:t>решения задач</w:t>
            </w:r>
          </w:p>
        </w:tc>
        <w:tc>
          <w:tcPr>
            <w:tcW w:w="2100" w:type="dxa"/>
            <w:vAlign w:val="bottom"/>
          </w:tcPr>
          <w:p w:rsidR="00487FA2" w:rsidRDefault="00597E0F">
            <w:pPr>
              <w:spacing w:line="192" w:lineRule="exact"/>
              <w:ind w:left="200"/>
              <w:rPr>
                <w:sz w:val="20"/>
                <w:szCs w:val="20"/>
              </w:rPr>
            </w:pPr>
            <w:r>
              <w:rPr>
                <w:rFonts w:eastAsia="Times New Roman"/>
                <w:sz w:val="20"/>
                <w:szCs w:val="20"/>
              </w:rPr>
              <w:t>практической</w:t>
            </w:r>
          </w:p>
        </w:tc>
        <w:tc>
          <w:tcPr>
            <w:tcW w:w="240" w:type="dxa"/>
            <w:vAlign w:val="bottom"/>
          </w:tcPr>
          <w:p w:rsidR="00487FA2" w:rsidRDefault="00487FA2">
            <w:pPr>
              <w:rPr>
                <w:sz w:val="16"/>
                <w:szCs w:val="16"/>
              </w:rPr>
            </w:pPr>
          </w:p>
        </w:tc>
      </w:tr>
      <w:tr w:rsidR="00487FA2">
        <w:trPr>
          <w:trHeight w:val="230"/>
        </w:trPr>
        <w:tc>
          <w:tcPr>
            <w:tcW w:w="2440" w:type="dxa"/>
            <w:vAlign w:val="bottom"/>
          </w:tcPr>
          <w:p w:rsidR="00487FA2" w:rsidRDefault="00597E0F">
            <w:pPr>
              <w:rPr>
                <w:sz w:val="20"/>
                <w:szCs w:val="20"/>
              </w:rPr>
            </w:pPr>
            <w:r>
              <w:rPr>
                <w:rFonts w:eastAsia="Times New Roman"/>
                <w:sz w:val="20"/>
                <w:szCs w:val="20"/>
              </w:rPr>
              <w:t>элементарные</w:t>
            </w:r>
          </w:p>
        </w:tc>
        <w:tc>
          <w:tcPr>
            <w:tcW w:w="2100" w:type="dxa"/>
            <w:vAlign w:val="bottom"/>
          </w:tcPr>
          <w:p w:rsidR="00487FA2" w:rsidRDefault="00597E0F">
            <w:pPr>
              <w:ind w:left="200"/>
              <w:rPr>
                <w:sz w:val="20"/>
                <w:szCs w:val="20"/>
              </w:rPr>
            </w:pPr>
            <w:r>
              <w:rPr>
                <w:rFonts w:eastAsia="Times New Roman"/>
                <w:sz w:val="20"/>
                <w:szCs w:val="20"/>
              </w:rPr>
              <w:t>деятельности</w:t>
            </w:r>
          </w:p>
        </w:tc>
        <w:tc>
          <w:tcPr>
            <w:tcW w:w="240" w:type="dxa"/>
            <w:vAlign w:val="bottom"/>
          </w:tcPr>
          <w:p w:rsidR="00487FA2" w:rsidRDefault="00597E0F">
            <w:pPr>
              <w:ind w:left="120"/>
              <w:rPr>
                <w:sz w:val="20"/>
                <w:szCs w:val="20"/>
              </w:rPr>
            </w:pPr>
            <w:r>
              <w:rPr>
                <w:rFonts w:eastAsia="Times New Roman"/>
                <w:w w:val="92"/>
                <w:sz w:val="20"/>
                <w:szCs w:val="20"/>
              </w:rPr>
              <w:t>и</w:t>
            </w:r>
          </w:p>
        </w:tc>
      </w:tr>
      <w:tr w:rsidR="00487FA2">
        <w:trPr>
          <w:trHeight w:val="269"/>
        </w:trPr>
        <w:tc>
          <w:tcPr>
            <w:tcW w:w="2440" w:type="dxa"/>
            <w:vAlign w:val="bottom"/>
          </w:tcPr>
          <w:p w:rsidR="00487FA2" w:rsidRDefault="00597E0F">
            <w:pPr>
              <w:rPr>
                <w:sz w:val="20"/>
                <w:szCs w:val="20"/>
              </w:rPr>
            </w:pPr>
            <w:r>
              <w:rPr>
                <w:rFonts w:eastAsia="Times New Roman"/>
                <w:sz w:val="20"/>
                <w:szCs w:val="20"/>
              </w:rPr>
              <w:t>представления, связанные</w:t>
            </w:r>
          </w:p>
        </w:tc>
        <w:tc>
          <w:tcPr>
            <w:tcW w:w="2100" w:type="dxa"/>
            <w:vAlign w:val="bottom"/>
          </w:tcPr>
          <w:p w:rsidR="00487FA2" w:rsidRDefault="00597E0F">
            <w:pPr>
              <w:ind w:left="200"/>
              <w:rPr>
                <w:sz w:val="20"/>
                <w:szCs w:val="20"/>
              </w:rPr>
            </w:pPr>
            <w:r>
              <w:rPr>
                <w:rFonts w:eastAsia="Times New Roman"/>
                <w:sz w:val="20"/>
                <w:szCs w:val="20"/>
              </w:rPr>
              <w:t>повседневной жизни</w:t>
            </w:r>
          </w:p>
        </w:tc>
        <w:tc>
          <w:tcPr>
            <w:tcW w:w="240" w:type="dxa"/>
            <w:vAlign w:val="bottom"/>
          </w:tcPr>
          <w:p w:rsidR="00487FA2" w:rsidRDefault="00487FA2">
            <w:pPr>
              <w:rPr>
                <w:sz w:val="23"/>
                <w:szCs w:val="23"/>
              </w:rPr>
            </w:pPr>
          </w:p>
        </w:tc>
      </w:tr>
    </w:tbl>
    <w:p w:rsidR="00487FA2" w:rsidRDefault="00597E0F" w:rsidP="00747E0F">
      <w:pPr>
        <w:numPr>
          <w:ilvl w:val="0"/>
          <w:numId w:val="58"/>
        </w:numPr>
        <w:tabs>
          <w:tab w:val="left" w:pos="5820"/>
        </w:tabs>
        <w:ind w:left="5820" w:hanging="977"/>
        <w:rPr>
          <w:rFonts w:eastAsia="Times New Roman"/>
          <w:sz w:val="20"/>
          <w:szCs w:val="20"/>
        </w:rPr>
      </w:pPr>
      <w:r>
        <w:rPr>
          <w:rFonts w:eastAsia="Times New Roman"/>
          <w:sz w:val="20"/>
          <w:szCs w:val="20"/>
        </w:rPr>
        <w:t>приближёнными   для:</w:t>
      </w:r>
    </w:p>
    <w:tbl>
      <w:tblPr>
        <w:tblW w:w="0" w:type="auto"/>
        <w:tblInd w:w="4840" w:type="dxa"/>
        <w:tblLayout w:type="fixed"/>
        <w:tblCellMar>
          <w:left w:w="0" w:type="dxa"/>
          <w:right w:w="0" w:type="dxa"/>
        </w:tblCellMar>
        <w:tblLook w:val="04A0"/>
      </w:tblPr>
      <w:tblGrid>
        <w:gridCol w:w="2220"/>
        <w:gridCol w:w="2560"/>
      </w:tblGrid>
      <w:tr w:rsidR="00487FA2">
        <w:trPr>
          <w:trHeight w:val="252"/>
        </w:trPr>
        <w:tc>
          <w:tcPr>
            <w:tcW w:w="2220" w:type="dxa"/>
            <w:vAlign w:val="bottom"/>
          </w:tcPr>
          <w:p w:rsidR="00487FA2" w:rsidRDefault="00597E0F">
            <w:pPr>
              <w:rPr>
                <w:sz w:val="20"/>
                <w:szCs w:val="20"/>
              </w:rPr>
            </w:pPr>
            <w:r>
              <w:rPr>
                <w:rFonts w:eastAsia="Times New Roman"/>
                <w:sz w:val="20"/>
                <w:szCs w:val="20"/>
              </w:rPr>
              <w:t>значениями величин.</w:t>
            </w:r>
          </w:p>
        </w:tc>
        <w:tc>
          <w:tcPr>
            <w:tcW w:w="2560" w:type="dxa"/>
            <w:vAlign w:val="bottom"/>
          </w:tcPr>
          <w:p w:rsidR="00487FA2" w:rsidRDefault="00597E0F">
            <w:pPr>
              <w:ind w:left="420"/>
              <w:rPr>
                <w:sz w:val="20"/>
                <w:szCs w:val="20"/>
              </w:rPr>
            </w:pPr>
            <w:r>
              <w:rPr>
                <w:rFonts w:eastAsia="Times New Roman"/>
                <w:sz w:val="20"/>
                <w:szCs w:val="20"/>
              </w:rPr>
              <w:t>-  выполнения  расчетов</w:t>
            </w:r>
          </w:p>
        </w:tc>
      </w:tr>
    </w:tbl>
    <w:p w:rsidR="00487FA2" w:rsidRDefault="00597E0F" w:rsidP="00747E0F">
      <w:pPr>
        <w:numPr>
          <w:ilvl w:val="0"/>
          <w:numId w:val="59"/>
        </w:numPr>
        <w:tabs>
          <w:tab w:val="left" w:pos="5100"/>
        </w:tabs>
        <w:spacing w:line="218" w:lineRule="auto"/>
        <w:ind w:left="5100" w:hanging="257"/>
        <w:rPr>
          <w:rFonts w:eastAsia="Times New Roman"/>
          <w:sz w:val="20"/>
          <w:szCs w:val="20"/>
        </w:rPr>
      </w:pPr>
      <w:r>
        <w:rPr>
          <w:rFonts w:eastAsia="Times New Roman"/>
          <w:sz w:val="20"/>
          <w:szCs w:val="20"/>
        </w:rPr>
        <w:t>оперировать   понятиями   по формулам,</w:t>
      </w:r>
    </w:p>
    <w:tbl>
      <w:tblPr>
        <w:tblW w:w="0" w:type="auto"/>
        <w:tblInd w:w="4840" w:type="dxa"/>
        <w:tblLayout w:type="fixed"/>
        <w:tblCellMar>
          <w:left w:w="0" w:type="dxa"/>
          <w:right w:w="0" w:type="dxa"/>
        </w:tblCellMar>
        <w:tblLook w:val="04A0"/>
      </w:tblPr>
      <w:tblGrid>
        <w:gridCol w:w="680"/>
        <w:gridCol w:w="580"/>
        <w:gridCol w:w="240"/>
        <w:gridCol w:w="740"/>
        <w:gridCol w:w="280"/>
        <w:gridCol w:w="920"/>
        <w:gridCol w:w="380"/>
        <w:gridCol w:w="960"/>
      </w:tblGrid>
      <w:tr w:rsidR="00487FA2">
        <w:trPr>
          <w:trHeight w:val="192"/>
        </w:trPr>
        <w:tc>
          <w:tcPr>
            <w:tcW w:w="1260" w:type="dxa"/>
            <w:gridSpan w:val="2"/>
            <w:vAlign w:val="bottom"/>
          </w:tcPr>
          <w:p w:rsidR="00487FA2" w:rsidRDefault="00597E0F">
            <w:pPr>
              <w:spacing w:line="192" w:lineRule="exact"/>
              <w:rPr>
                <w:sz w:val="20"/>
                <w:szCs w:val="20"/>
              </w:rPr>
            </w:pPr>
            <w:r>
              <w:rPr>
                <w:rFonts w:eastAsia="Times New Roman"/>
                <w:sz w:val="20"/>
                <w:szCs w:val="20"/>
              </w:rPr>
              <w:t>«тождество»,</w:t>
            </w:r>
          </w:p>
        </w:tc>
        <w:tc>
          <w:tcPr>
            <w:tcW w:w="240" w:type="dxa"/>
            <w:vAlign w:val="bottom"/>
          </w:tcPr>
          <w:p w:rsidR="00487FA2" w:rsidRDefault="00487FA2">
            <w:pPr>
              <w:rPr>
                <w:sz w:val="16"/>
                <w:szCs w:val="16"/>
              </w:rPr>
            </w:pPr>
          </w:p>
        </w:tc>
        <w:tc>
          <w:tcPr>
            <w:tcW w:w="740" w:type="dxa"/>
            <w:vAlign w:val="bottom"/>
          </w:tcPr>
          <w:p w:rsidR="00487FA2" w:rsidRDefault="00487FA2">
            <w:pPr>
              <w:rPr>
                <w:sz w:val="16"/>
                <w:szCs w:val="16"/>
              </w:rPr>
            </w:pPr>
          </w:p>
        </w:tc>
        <w:tc>
          <w:tcPr>
            <w:tcW w:w="280" w:type="dxa"/>
            <w:vAlign w:val="bottom"/>
          </w:tcPr>
          <w:p w:rsidR="00487FA2" w:rsidRDefault="00487FA2">
            <w:pPr>
              <w:rPr>
                <w:sz w:val="16"/>
                <w:szCs w:val="16"/>
              </w:rPr>
            </w:pPr>
          </w:p>
        </w:tc>
        <w:tc>
          <w:tcPr>
            <w:tcW w:w="1300" w:type="dxa"/>
            <w:gridSpan w:val="2"/>
            <w:vAlign w:val="bottom"/>
          </w:tcPr>
          <w:p w:rsidR="00487FA2" w:rsidRDefault="00597E0F">
            <w:pPr>
              <w:spacing w:line="192" w:lineRule="exact"/>
              <w:ind w:left="120"/>
              <w:rPr>
                <w:sz w:val="20"/>
                <w:szCs w:val="20"/>
              </w:rPr>
            </w:pPr>
            <w:r>
              <w:rPr>
                <w:rFonts w:eastAsia="Times New Roman"/>
                <w:sz w:val="20"/>
                <w:szCs w:val="20"/>
              </w:rPr>
              <w:t>составления</w:t>
            </w:r>
          </w:p>
        </w:tc>
        <w:tc>
          <w:tcPr>
            <w:tcW w:w="960" w:type="dxa"/>
            <w:vAlign w:val="bottom"/>
          </w:tcPr>
          <w:p w:rsidR="00487FA2" w:rsidRDefault="00597E0F">
            <w:pPr>
              <w:spacing w:line="192" w:lineRule="exact"/>
              <w:jc w:val="right"/>
              <w:rPr>
                <w:sz w:val="20"/>
                <w:szCs w:val="20"/>
              </w:rPr>
            </w:pPr>
            <w:r>
              <w:rPr>
                <w:rFonts w:eastAsia="Times New Roman"/>
                <w:sz w:val="20"/>
                <w:szCs w:val="20"/>
              </w:rPr>
              <w:t>формул,</w:t>
            </w:r>
          </w:p>
        </w:tc>
      </w:tr>
      <w:tr w:rsidR="00487FA2">
        <w:trPr>
          <w:trHeight w:val="230"/>
        </w:trPr>
        <w:tc>
          <w:tcPr>
            <w:tcW w:w="1500" w:type="dxa"/>
            <w:gridSpan w:val="3"/>
            <w:vAlign w:val="bottom"/>
          </w:tcPr>
          <w:p w:rsidR="00487FA2" w:rsidRDefault="00597E0F">
            <w:pPr>
              <w:rPr>
                <w:sz w:val="20"/>
                <w:szCs w:val="20"/>
              </w:rPr>
            </w:pPr>
            <w:r>
              <w:rPr>
                <w:rFonts w:eastAsia="Times New Roman"/>
                <w:sz w:val="20"/>
                <w:szCs w:val="20"/>
              </w:rPr>
              <w:t>«тождественное</w:t>
            </w: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300" w:type="dxa"/>
            <w:gridSpan w:val="2"/>
            <w:vAlign w:val="bottom"/>
          </w:tcPr>
          <w:p w:rsidR="00487FA2" w:rsidRDefault="00597E0F">
            <w:pPr>
              <w:ind w:left="120"/>
              <w:rPr>
                <w:sz w:val="20"/>
                <w:szCs w:val="20"/>
              </w:rPr>
            </w:pPr>
            <w:r>
              <w:rPr>
                <w:rFonts w:eastAsia="Times New Roman"/>
                <w:sz w:val="20"/>
                <w:szCs w:val="20"/>
              </w:rPr>
              <w:t>выражающих</w:t>
            </w:r>
          </w:p>
        </w:tc>
        <w:tc>
          <w:tcPr>
            <w:tcW w:w="960" w:type="dxa"/>
            <w:vAlign w:val="bottom"/>
          </w:tcPr>
          <w:p w:rsidR="00487FA2" w:rsidRDefault="00487FA2">
            <w:pPr>
              <w:rPr>
                <w:sz w:val="20"/>
                <w:szCs w:val="20"/>
              </w:rPr>
            </w:pPr>
          </w:p>
        </w:tc>
      </w:tr>
      <w:tr w:rsidR="00487FA2">
        <w:trPr>
          <w:trHeight w:val="226"/>
        </w:trPr>
        <w:tc>
          <w:tcPr>
            <w:tcW w:w="2240" w:type="dxa"/>
            <w:gridSpan w:val="4"/>
            <w:vAlign w:val="bottom"/>
          </w:tcPr>
          <w:p w:rsidR="00487FA2" w:rsidRDefault="00597E0F">
            <w:pPr>
              <w:spacing w:line="226" w:lineRule="exact"/>
              <w:rPr>
                <w:sz w:val="20"/>
                <w:szCs w:val="20"/>
              </w:rPr>
            </w:pPr>
            <w:r>
              <w:rPr>
                <w:rFonts w:eastAsia="Times New Roman"/>
                <w:sz w:val="20"/>
                <w:szCs w:val="20"/>
              </w:rPr>
              <w:t>преобразование», решать</w:t>
            </w:r>
          </w:p>
        </w:tc>
        <w:tc>
          <w:tcPr>
            <w:tcW w:w="280" w:type="dxa"/>
            <w:vAlign w:val="bottom"/>
          </w:tcPr>
          <w:p w:rsidR="00487FA2" w:rsidRDefault="00487FA2">
            <w:pPr>
              <w:rPr>
                <w:sz w:val="19"/>
                <w:szCs w:val="19"/>
              </w:rPr>
            </w:pPr>
          </w:p>
        </w:tc>
        <w:tc>
          <w:tcPr>
            <w:tcW w:w="1300" w:type="dxa"/>
            <w:gridSpan w:val="2"/>
            <w:vAlign w:val="bottom"/>
          </w:tcPr>
          <w:p w:rsidR="00487FA2" w:rsidRDefault="00597E0F">
            <w:pPr>
              <w:spacing w:line="226" w:lineRule="exact"/>
              <w:ind w:left="120"/>
              <w:rPr>
                <w:sz w:val="20"/>
                <w:szCs w:val="20"/>
              </w:rPr>
            </w:pPr>
            <w:r>
              <w:rPr>
                <w:rFonts w:eastAsia="Times New Roman"/>
                <w:sz w:val="20"/>
                <w:szCs w:val="20"/>
              </w:rPr>
              <w:t>зависимости</w:t>
            </w:r>
          </w:p>
        </w:tc>
        <w:tc>
          <w:tcPr>
            <w:tcW w:w="960" w:type="dxa"/>
            <w:vAlign w:val="bottom"/>
          </w:tcPr>
          <w:p w:rsidR="00487FA2" w:rsidRDefault="00487FA2">
            <w:pPr>
              <w:rPr>
                <w:sz w:val="19"/>
                <w:szCs w:val="19"/>
              </w:rPr>
            </w:pPr>
          </w:p>
        </w:tc>
      </w:tr>
      <w:tr w:rsidR="00487FA2">
        <w:trPr>
          <w:trHeight w:val="230"/>
        </w:trPr>
        <w:tc>
          <w:tcPr>
            <w:tcW w:w="680" w:type="dxa"/>
            <w:vAlign w:val="bottom"/>
          </w:tcPr>
          <w:p w:rsidR="00487FA2" w:rsidRDefault="00597E0F">
            <w:pPr>
              <w:rPr>
                <w:sz w:val="20"/>
                <w:szCs w:val="20"/>
              </w:rPr>
            </w:pPr>
            <w:r>
              <w:rPr>
                <w:rFonts w:eastAsia="Times New Roman"/>
                <w:sz w:val="20"/>
                <w:szCs w:val="20"/>
              </w:rPr>
              <w:t>задачи,</w:t>
            </w:r>
          </w:p>
        </w:tc>
        <w:tc>
          <w:tcPr>
            <w:tcW w:w="580" w:type="dxa"/>
            <w:vAlign w:val="bottom"/>
          </w:tcPr>
          <w:p w:rsidR="00487FA2" w:rsidRDefault="00487FA2">
            <w:pPr>
              <w:rPr>
                <w:sz w:val="20"/>
                <w:szCs w:val="20"/>
              </w:rPr>
            </w:pPr>
          </w:p>
        </w:tc>
        <w:tc>
          <w:tcPr>
            <w:tcW w:w="1260" w:type="dxa"/>
            <w:gridSpan w:val="3"/>
            <w:vAlign w:val="bottom"/>
          </w:tcPr>
          <w:p w:rsidR="00487FA2" w:rsidRDefault="00597E0F">
            <w:pPr>
              <w:jc w:val="right"/>
              <w:rPr>
                <w:sz w:val="20"/>
                <w:szCs w:val="20"/>
              </w:rPr>
            </w:pPr>
            <w:r>
              <w:rPr>
                <w:rFonts w:eastAsia="Times New Roman"/>
                <w:sz w:val="20"/>
                <w:szCs w:val="20"/>
              </w:rPr>
              <w:t>содержащие</w:t>
            </w:r>
          </w:p>
        </w:tc>
        <w:tc>
          <w:tcPr>
            <w:tcW w:w="920" w:type="dxa"/>
            <w:vAlign w:val="bottom"/>
          </w:tcPr>
          <w:p w:rsidR="00487FA2" w:rsidRDefault="00597E0F">
            <w:pPr>
              <w:ind w:left="120"/>
              <w:rPr>
                <w:sz w:val="20"/>
                <w:szCs w:val="20"/>
              </w:rPr>
            </w:pPr>
            <w:r>
              <w:rPr>
                <w:rFonts w:eastAsia="Times New Roman"/>
                <w:sz w:val="20"/>
                <w:szCs w:val="20"/>
              </w:rPr>
              <w:t>между</w:t>
            </w:r>
          </w:p>
        </w:tc>
        <w:tc>
          <w:tcPr>
            <w:tcW w:w="380" w:type="dxa"/>
            <w:vAlign w:val="bottom"/>
          </w:tcPr>
          <w:p w:rsidR="00487FA2" w:rsidRDefault="00487FA2">
            <w:pPr>
              <w:rPr>
                <w:sz w:val="20"/>
                <w:szCs w:val="20"/>
              </w:rPr>
            </w:pPr>
          </w:p>
        </w:tc>
        <w:tc>
          <w:tcPr>
            <w:tcW w:w="960" w:type="dxa"/>
            <w:vAlign w:val="bottom"/>
          </w:tcPr>
          <w:p w:rsidR="00487FA2" w:rsidRDefault="00597E0F">
            <w:pPr>
              <w:jc w:val="right"/>
              <w:rPr>
                <w:sz w:val="20"/>
                <w:szCs w:val="20"/>
              </w:rPr>
            </w:pPr>
            <w:r>
              <w:rPr>
                <w:rFonts w:eastAsia="Times New Roman"/>
                <w:w w:val="99"/>
                <w:sz w:val="20"/>
                <w:szCs w:val="20"/>
              </w:rPr>
              <w:t>реальными</w:t>
            </w:r>
          </w:p>
        </w:tc>
      </w:tr>
      <w:tr w:rsidR="00487FA2">
        <w:trPr>
          <w:trHeight w:val="230"/>
        </w:trPr>
        <w:tc>
          <w:tcPr>
            <w:tcW w:w="2240" w:type="dxa"/>
            <w:gridSpan w:val="4"/>
            <w:vAlign w:val="bottom"/>
          </w:tcPr>
          <w:p w:rsidR="00487FA2" w:rsidRDefault="00597E0F">
            <w:pPr>
              <w:rPr>
                <w:sz w:val="20"/>
                <w:szCs w:val="20"/>
              </w:rPr>
            </w:pPr>
            <w:r>
              <w:rPr>
                <w:rFonts w:eastAsia="Times New Roman"/>
                <w:sz w:val="20"/>
                <w:szCs w:val="20"/>
              </w:rPr>
              <w:t>буквенные данные;</w:t>
            </w:r>
          </w:p>
        </w:tc>
        <w:tc>
          <w:tcPr>
            <w:tcW w:w="280" w:type="dxa"/>
            <w:vAlign w:val="bottom"/>
          </w:tcPr>
          <w:p w:rsidR="00487FA2" w:rsidRDefault="00487FA2">
            <w:pPr>
              <w:rPr>
                <w:sz w:val="20"/>
                <w:szCs w:val="20"/>
              </w:rPr>
            </w:pPr>
          </w:p>
        </w:tc>
        <w:tc>
          <w:tcPr>
            <w:tcW w:w="1300" w:type="dxa"/>
            <w:gridSpan w:val="2"/>
            <w:vAlign w:val="bottom"/>
          </w:tcPr>
          <w:p w:rsidR="00487FA2" w:rsidRDefault="00597E0F">
            <w:pPr>
              <w:ind w:left="120"/>
              <w:rPr>
                <w:sz w:val="20"/>
                <w:szCs w:val="20"/>
              </w:rPr>
            </w:pPr>
            <w:r>
              <w:rPr>
                <w:rFonts w:eastAsia="Times New Roman"/>
                <w:sz w:val="20"/>
                <w:szCs w:val="20"/>
              </w:rPr>
              <w:t>величинами;</w:t>
            </w:r>
          </w:p>
        </w:tc>
        <w:tc>
          <w:tcPr>
            <w:tcW w:w="960" w:type="dxa"/>
            <w:vAlign w:val="bottom"/>
          </w:tcPr>
          <w:p w:rsidR="00487FA2" w:rsidRDefault="00487FA2">
            <w:pPr>
              <w:rPr>
                <w:sz w:val="20"/>
                <w:szCs w:val="20"/>
              </w:rPr>
            </w:pPr>
          </w:p>
        </w:tc>
      </w:tr>
      <w:tr w:rsidR="00487FA2">
        <w:trPr>
          <w:trHeight w:val="230"/>
        </w:trPr>
        <w:tc>
          <w:tcPr>
            <w:tcW w:w="2240" w:type="dxa"/>
            <w:gridSpan w:val="4"/>
            <w:vAlign w:val="bottom"/>
          </w:tcPr>
          <w:p w:rsidR="00487FA2" w:rsidRDefault="00597E0F">
            <w:pPr>
              <w:rPr>
                <w:sz w:val="20"/>
                <w:szCs w:val="20"/>
              </w:rPr>
            </w:pPr>
            <w:r>
              <w:rPr>
                <w:rFonts w:eastAsia="Times New Roman"/>
                <w:sz w:val="20"/>
                <w:szCs w:val="20"/>
              </w:rPr>
              <w:t>работать с формулами;</w:t>
            </w:r>
          </w:p>
        </w:tc>
        <w:tc>
          <w:tcPr>
            <w:tcW w:w="280" w:type="dxa"/>
            <w:vAlign w:val="bottom"/>
          </w:tcPr>
          <w:p w:rsidR="00487FA2" w:rsidRDefault="00487FA2">
            <w:pPr>
              <w:rPr>
                <w:sz w:val="20"/>
                <w:szCs w:val="20"/>
              </w:rPr>
            </w:pPr>
          </w:p>
        </w:tc>
        <w:tc>
          <w:tcPr>
            <w:tcW w:w="2260" w:type="dxa"/>
            <w:gridSpan w:val="3"/>
            <w:vAlign w:val="bottom"/>
          </w:tcPr>
          <w:p w:rsidR="00487FA2" w:rsidRDefault="00597E0F">
            <w:pPr>
              <w:ind w:left="120"/>
              <w:rPr>
                <w:sz w:val="20"/>
                <w:szCs w:val="20"/>
              </w:rPr>
            </w:pPr>
            <w:r>
              <w:rPr>
                <w:rFonts w:eastAsia="Times New Roman"/>
                <w:sz w:val="20"/>
                <w:szCs w:val="20"/>
              </w:rPr>
              <w:t>нахождения нужной</w:t>
            </w:r>
          </w:p>
        </w:tc>
      </w:tr>
      <w:tr w:rsidR="00487FA2">
        <w:trPr>
          <w:trHeight w:val="230"/>
        </w:trPr>
        <w:tc>
          <w:tcPr>
            <w:tcW w:w="680" w:type="dxa"/>
            <w:vAlign w:val="bottom"/>
          </w:tcPr>
          <w:p w:rsidR="00487FA2" w:rsidRDefault="00597E0F">
            <w:pPr>
              <w:rPr>
                <w:sz w:val="20"/>
                <w:szCs w:val="20"/>
              </w:rPr>
            </w:pPr>
            <w:r>
              <w:rPr>
                <w:rFonts w:eastAsia="Times New Roman"/>
                <w:sz w:val="20"/>
                <w:szCs w:val="20"/>
              </w:rPr>
              <w:t>•</w:t>
            </w:r>
          </w:p>
        </w:tc>
        <w:tc>
          <w:tcPr>
            <w:tcW w:w="58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020" w:type="dxa"/>
            <w:gridSpan w:val="2"/>
            <w:vAlign w:val="bottom"/>
          </w:tcPr>
          <w:p w:rsidR="00487FA2" w:rsidRDefault="00597E0F">
            <w:pPr>
              <w:jc w:val="right"/>
              <w:rPr>
                <w:sz w:val="20"/>
                <w:szCs w:val="20"/>
              </w:rPr>
            </w:pPr>
            <w:r>
              <w:rPr>
                <w:rFonts w:eastAsia="Times New Roman"/>
                <w:w w:val="98"/>
                <w:sz w:val="20"/>
                <w:szCs w:val="20"/>
              </w:rPr>
              <w:t>выполнять</w:t>
            </w:r>
          </w:p>
        </w:tc>
        <w:tc>
          <w:tcPr>
            <w:tcW w:w="920" w:type="dxa"/>
            <w:vAlign w:val="bottom"/>
          </w:tcPr>
          <w:p w:rsidR="00487FA2" w:rsidRDefault="00597E0F">
            <w:pPr>
              <w:ind w:left="120"/>
              <w:rPr>
                <w:sz w:val="20"/>
                <w:szCs w:val="20"/>
              </w:rPr>
            </w:pPr>
            <w:r>
              <w:rPr>
                <w:rFonts w:eastAsia="Times New Roman"/>
                <w:w w:val="98"/>
                <w:sz w:val="20"/>
                <w:szCs w:val="20"/>
              </w:rPr>
              <w:t>формулы</w:t>
            </w:r>
          </w:p>
        </w:tc>
        <w:tc>
          <w:tcPr>
            <w:tcW w:w="1340" w:type="dxa"/>
            <w:gridSpan w:val="2"/>
            <w:vAlign w:val="bottom"/>
          </w:tcPr>
          <w:p w:rsidR="00487FA2" w:rsidRDefault="00597E0F">
            <w:pPr>
              <w:jc w:val="right"/>
              <w:rPr>
                <w:sz w:val="20"/>
                <w:szCs w:val="20"/>
              </w:rPr>
            </w:pPr>
            <w:r>
              <w:rPr>
                <w:rFonts w:eastAsia="Times New Roman"/>
                <w:sz w:val="20"/>
                <w:szCs w:val="20"/>
              </w:rPr>
              <w:t>в  справочных</w:t>
            </w:r>
          </w:p>
        </w:tc>
      </w:tr>
      <w:tr w:rsidR="00487FA2">
        <w:trPr>
          <w:trHeight w:val="230"/>
        </w:trPr>
        <w:tc>
          <w:tcPr>
            <w:tcW w:w="1500" w:type="dxa"/>
            <w:gridSpan w:val="3"/>
            <w:vAlign w:val="bottom"/>
          </w:tcPr>
          <w:p w:rsidR="00487FA2" w:rsidRDefault="00597E0F">
            <w:pPr>
              <w:rPr>
                <w:sz w:val="20"/>
                <w:szCs w:val="20"/>
              </w:rPr>
            </w:pPr>
            <w:r>
              <w:rPr>
                <w:rFonts w:eastAsia="Times New Roman"/>
                <w:sz w:val="20"/>
                <w:szCs w:val="20"/>
              </w:rPr>
              <w:t>преобразования</w:t>
            </w: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300" w:type="dxa"/>
            <w:gridSpan w:val="2"/>
            <w:vAlign w:val="bottom"/>
          </w:tcPr>
          <w:p w:rsidR="00487FA2" w:rsidRDefault="00597E0F">
            <w:pPr>
              <w:ind w:left="120"/>
              <w:rPr>
                <w:sz w:val="20"/>
                <w:szCs w:val="20"/>
              </w:rPr>
            </w:pPr>
            <w:r>
              <w:rPr>
                <w:rFonts w:eastAsia="Times New Roman"/>
                <w:sz w:val="20"/>
                <w:szCs w:val="20"/>
              </w:rPr>
              <w:t>материалах;</w:t>
            </w:r>
          </w:p>
        </w:tc>
        <w:tc>
          <w:tcPr>
            <w:tcW w:w="960" w:type="dxa"/>
            <w:vAlign w:val="bottom"/>
          </w:tcPr>
          <w:p w:rsidR="00487FA2" w:rsidRDefault="00487FA2">
            <w:pPr>
              <w:rPr>
                <w:sz w:val="20"/>
                <w:szCs w:val="20"/>
              </w:rPr>
            </w:pP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выражений,</w:t>
            </w:r>
          </w:p>
        </w:tc>
        <w:tc>
          <w:tcPr>
            <w:tcW w:w="24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920" w:type="dxa"/>
            <w:vAlign w:val="bottom"/>
          </w:tcPr>
          <w:p w:rsidR="00487FA2" w:rsidRDefault="00597E0F">
            <w:pPr>
              <w:ind w:left="120"/>
              <w:rPr>
                <w:sz w:val="20"/>
                <w:szCs w:val="20"/>
              </w:rPr>
            </w:pPr>
            <w:r>
              <w:rPr>
                <w:rFonts w:eastAsia="Times New Roman"/>
                <w:sz w:val="20"/>
                <w:szCs w:val="20"/>
              </w:rPr>
              <w:t>-</w:t>
            </w:r>
          </w:p>
        </w:tc>
        <w:tc>
          <w:tcPr>
            <w:tcW w:w="1340" w:type="dxa"/>
            <w:gridSpan w:val="2"/>
            <w:vAlign w:val="bottom"/>
          </w:tcPr>
          <w:p w:rsidR="00487FA2" w:rsidRDefault="00597E0F">
            <w:pPr>
              <w:jc w:val="right"/>
              <w:rPr>
                <w:sz w:val="20"/>
                <w:szCs w:val="20"/>
              </w:rPr>
            </w:pPr>
            <w:r>
              <w:rPr>
                <w:rFonts w:eastAsia="Times New Roman"/>
                <w:sz w:val="20"/>
                <w:szCs w:val="20"/>
              </w:rPr>
              <w:t>моделирования</w:t>
            </w: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содержащих</w:t>
            </w:r>
          </w:p>
        </w:tc>
        <w:tc>
          <w:tcPr>
            <w:tcW w:w="980" w:type="dxa"/>
            <w:gridSpan w:val="2"/>
            <w:vAlign w:val="bottom"/>
          </w:tcPr>
          <w:p w:rsidR="00487FA2" w:rsidRDefault="00597E0F">
            <w:pPr>
              <w:ind w:left="100"/>
              <w:rPr>
                <w:sz w:val="20"/>
                <w:szCs w:val="20"/>
              </w:rPr>
            </w:pPr>
            <w:r>
              <w:rPr>
                <w:rFonts w:eastAsia="Times New Roman"/>
                <w:sz w:val="20"/>
                <w:szCs w:val="20"/>
              </w:rPr>
              <w:t>степени</w:t>
            </w:r>
          </w:p>
        </w:tc>
        <w:tc>
          <w:tcPr>
            <w:tcW w:w="280" w:type="dxa"/>
            <w:vAlign w:val="bottom"/>
          </w:tcPr>
          <w:p w:rsidR="00487FA2" w:rsidRDefault="00597E0F">
            <w:pPr>
              <w:jc w:val="right"/>
              <w:rPr>
                <w:sz w:val="20"/>
                <w:szCs w:val="20"/>
              </w:rPr>
            </w:pPr>
            <w:r>
              <w:rPr>
                <w:rFonts w:eastAsia="Times New Roman"/>
                <w:sz w:val="20"/>
                <w:szCs w:val="20"/>
              </w:rPr>
              <w:t>с</w:t>
            </w:r>
          </w:p>
        </w:tc>
        <w:tc>
          <w:tcPr>
            <w:tcW w:w="1300" w:type="dxa"/>
            <w:gridSpan w:val="2"/>
            <w:vAlign w:val="bottom"/>
          </w:tcPr>
          <w:p w:rsidR="00487FA2" w:rsidRDefault="00597E0F">
            <w:pPr>
              <w:ind w:left="120"/>
              <w:rPr>
                <w:sz w:val="20"/>
                <w:szCs w:val="20"/>
              </w:rPr>
            </w:pPr>
            <w:r>
              <w:rPr>
                <w:rFonts w:eastAsia="Times New Roman"/>
                <w:w w:val="99"/>
                <w:sz w:val="20"/>
                <w:szCs w:val="20"/>
              </w:rPr>
              <w:t>практических</w:t>
            </w:r>
          </w:p>
        </w:tc>
        <w:tc>
          <w:tcPr>
            <w:tcW w:w="960" w:type="dxa"/>
            <w:vAlign w:val="bottom"/>
          </w:tcPr>
          <w:p w:rsidR="00487FA2" w:rsidRDefault="00597E0F">
            <w:pPr>
              <w:jc w:val="right"/>
              <w:rPr>
                <w:sz w:val="20"/>
                <w:szCs w:val="20"/>
              </w:rPr>
            </w:pPr>
            <w:r>
              <w:rPr>
                <w:rFonts w:eastAsia="Times New Roman"/>
                <w:sz w:val="20"/>
                <w:szCs w:val="20"/>
              </w:rPr>
              <w:t>ситуаций</w:t>
            </w:r>
          </w:p>
        </w:tc>
      </w:tr>
      <w:tr w:rsidR="00487FA2">
        <w:trPr>
          <w:trHeight w:val="230"/>
        </w:trPr>
        <w:tc>
          <w:tcPr>
            <w:tcW w:w="680" w:type="dxa"/>
            <w:vAlign w:val="bottom"/>
          </w:tcPr>
          <w:p w:rsidR="00487FA2" w:rsidRDefault="00597E0F">
            <w:pPr>
              <w:rPr>
                <w:sz w:val="20"/>
                <w:szCs w:val="20"/>
              </w:rPr>
            </w:pPr>
            <w:r>
              <w:rPr>
                <w:rFonts w:eastAsia="Times New Roman"/>
                <w:w w:val="99"/>
                <w:sz w:val="20"/>
                <w:szCs w:val="20"/>
              </w:rPr>
              <w:t>целыми</w:t>
            </w:r>
          </w:p>
        </w:tc>
        <w:tc>
          <w:tcPr>
            <w:tcW w:w="58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920" w:type="dxa"/>
            <w:vAlign w:val="bottom"/>
          </w:tcPr>
          <w:p w:rsidR="00487FA2" w:rsidRDefault="00597E0F">
            <w:pPr>
              <w:ind w:left="120"/>
              <w:rPr>
                <w:sz w:val="20"/>
                <w:szCs w:val="20"/>
              </w:rPr>
            </w:pPr>
            <w:r>
              <w:rPr>
                <w:rFonts w:eastAsia="Times New Roman"/>
                <w:sz w:val="20"/>
                <w:szCs w:val="20"/>
              </w:rPr>
              <w:t>и</w:t>
            </w:r>
          </w:p>
        </w:tc>
        <w:tc>
          <w:tcPr>
            <w:tcW w:w="1340" w:type="dxa"/>
            <w:gridSpan w:val="2"/>
            <w:vAlign w:val="bottom"/>
          </w:tcPr>
          <w:p w:rsidR="00487FA2" w:rsidRDefault="00597E0F">
            <w:pPr>
              <w:jc w:val="right"/>
              <w:rPr>
                <w:sz w:val="20"/>
                <w:szCs w:val="20"/>
              </w:rPr>
            </w:pPr>
            <w:r>
              <w:rPr>
                <w:rFonts w:eastAsia="Times New Roman"/>
                <w:sz w:val="20"/>
                <w:szCs w:val="20"/>
              </w:rPr>
              <w:t>исследования</w:t>
            </w:r>
          </w:p>
        </w:tc>
      </w:tr>
      <w:tr w:rsidR="00487FA2">
        <w:trPr>
          <w:trHeight w:val="230"/>
        </w:trPr>
        <w:tc>
          <w:tcPr>
            <w:tcW w:w="2520" w:type="dxa"/>
            <w:gridSpan w:val="5"/>
            <w:vAlign w:val="bottom"/>
          </w:tcPr>
          <w:p w:rsidR="00487FA2" w:rsidRDefault="00597E0F">
            <w:pPr>
              <w:rPr>
                <w:sz w:val="20"/>
                <w:szCs w:val="20"/>
              </w:rPr>
            </w:pPr>
            <w:r>
              <w:rPr>
                <w:rFonts w:eastAsia="Times New Roman"/>
                <w:sz w:val="20"/>
                <w:szCs w:val="20"/>
              </w:rPr>
              <w:t>показателями и квадратные</w:t>
            </w:r>
          </w:p>
        </w:tc>
        <w:tc>
          <w:tcPr>
            <w:tcW w:w="1300" w:type="dxa"/>
            <w:gridSpan w:val="2"/>
            <w:vAlign w:val="bottom"/>
          </w:tcPr>
          <w:p w:rsidR="00487FA2" w:rsidRDefault="00597E0F">
            <w:pPr>
              <w:ind w:left="120"/>
              <w:rPr>
                <w:sz w:val="20"/>
                <w:szCs w:val="20"/>
              </w:rPr>
            </w:pPr>
            <w:r>
              <w:rPr>
                <w:rFonts w:eastAsia="Times New Roman"/>
                <w:sz w:val="20"/>
                <w:szCs w:val="20"/>
              </w:rPr>
              <w:t>построенных</w:t>
            </w:r>
          </w:p>
        </w:tc>
        <w:tc>
          <w:tcPr>
            <w:tcW w:w="960" w:type="dxa"/>
            <w:vAlign w:val="bottom"/>
          </w:tcPr>
          <w:p w:rsidR="00487FA2" w:rsidRDefault="00597E0F">
            <w:pPr>
              <w:jc w:val="right"/>
              <w:rPr>
                <w:sz w:val="20"/>
                <w:szCs w:val="20"/>
              </w:rPr>
            </w:pPr>
            <w:r>
              <w:rPr>
                <w:rFonts w:eastAsia="Times New Roman"/>
                <w:sz w:val="20"/>
                <w:szCs w:val="20"/>
              </w:rPr>
              <w:t>моделей  с</w:t>
            </w:r>
          </w:p>
        </w:tc>
      </w:tr>
      <w:tr w:rsidR="00487FA2">
        <w:trPr>
          <w:trHeight w:val="230"/>
        </w:trPr>
        <w:tc>
          <w:tcPr>
            <w:tcW w:w="680" w:type="dxa"/>
            <w:vAlign w:val="bottom"/>
          </w:tcPr>
          <w:p w:rsidR="00487FA2" w:rsidRDefault="00597E0F">
            <w:pPr>
              <w:rPr>
                <w:sz w:val="20"/>
                <w:szCs w:val="20"/>
              </w:rPr>
            </w:pPr>
            <w:r>
              <w:rPr>
                <w:rFonts w:eastAsia="Times New Roman"/>
                <w:sz w:val="20"/>
                <w:szCs w:val="20"/>
              </w:rPr>
              <w:t>корни;</w:t>
            </w:r>
          </w:p>
        </w:tc>
        <w:tc>
          <w:tcPr>
            <w:tcW w:w="58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260" w:type="dxa"/>
            <w:gridSpan w:val="3"/>
            <w:vAlign w:val="bottom"/>
          </w:tcPr>
          <w:p w:rsidR="00487FA2" w:rsidRDefault="00597E0F">
            <w:pPr>
              <w:ind w:left="120"/>
              <w:rPr>
                <w:sz w:val="20"/>
                <w:szCs w:val="20"/>
              </w:rPr>
            </w:pPr>
            <w:r>
              <w:rPr>
                <w:rFonts w:eastAsia="Times New Roman"/>
                <w:sz w:val="20"/>
                <w:szCs w:val="20"/>
              </w:rPr>
              <w:t>использованием</w:t>
            </w:r>
          </w:p>
        </w:tc>
      </w:tr>
      <w:tr w:rsidR="00487FA2">
        <w:trPr>
          <w:trHeight w:val="226"/>
        </w:trPr>
        <w:tc>
          <w:tcPr>
            <w:tcW w:w="2520" w:type="dxa"/>
            <w:gridSpan w:val="5"/>
            <w:vAlign w:val="bottom"/>
          </w:tcPr>
          <w:p w:rsidR="00487FA2" w:rsidRDefault="00597E0F">
            <w:pPr>
              <w:spacing w:line="226" w:lineRule="exact"/>
              <w:rPr>
                <w:sz w:val="20"/>
                <w:szCs w:val="20"/>
              </w:rPr>
            </w:pPr>
            <w:r>
              <w:rPr>
                <w:rFonts w:eastAsia="Times New Roman"/>
                <w:sz w:val="20"/>
                <w:szCs w:val="20"/>
              </w:rPr>
              <w:t>• выполнять тождественные</w:t>
            </w:r>
          </w:p>
        </w:tc>
        <w:tc>
          <w:tcPr>
            <w:tcW w:w="2260" w:type="dxa"/>
            <w:gridSpan w:val="3"/>
            <w:vAlign w:val="bottom"/>
          </w:tcPr>
          <w:p w:rsidR="00487FA2" w:rsidRDefault="00597E0F">
            <w:pPr>
              <w:spacing w:line="226" w:lineRule="exact"/>
              <w:ind w:left="120"/>
              <w:rPr>
                <w:sz w:val="20"/>
                <w:szCs w:val="20"/>
              </w:rPr>
            </w:pPr>
            <w:r>
              <w:rPr>
                <w:rFonts w:eastAsia="Times New Roman"/>
                <w:sz w:val="20"/>
                <w:szCs w:val="20"/>
              </w:rPr>
              <w:t>аппарата алгебры;</w:t>
            </w:r>
          </w:p>
        </w:tc>
      </w:tr>
      <w:tr w:rsidR="00487FA2">
        <w:trPr>
          <w:trHeight w:val="230"/>
        </w:trPr>
        <w:tc>
          <w:tcPr>
            <w:tcW w:w="1500" w:type="dxa"/>
            <w:gridSpan w:val="3"/>
            <w:vAlign w:val="bottom"/>
          </w:tcPr>
          <w:p w:rsidR="00487FA2" w:rsidRDefault="00597E0F">
            <w:pPr>
              <w:rPr>
                <w:sz w:val="20"/>
                <w:szCs w:val="20"/>
              </w:rPr>
            </w:pPr>
            <w:r>
              <w:rPr>
                <w:rFonts w:eastAsia="Times New Roman"/>
                <w:sz w:val="20"/>
                <w:szCs w:val="20"/>
              </w:rPr>
              <w:t>преобразования</w:t>
            </w: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260" w:type="dxa"/>
            <w:gridSpan w:val="3"/>
            <w:vAlign w:val="bottom"/>
          </w:tcPr>
          <w:p w:rsidR="00487FA2" w:rsidRDefault="00597E0F">
            <w:pPr>
              <w:ind w:left="120"/>
              <w:rPr>
                <w:sz w:val="20"/>
                <w:szCs w:val="20"/>
              </w:rPr>
            </w:pPr>
            <w:r>
              <w:rPr>
                <w:rFonts w:eastAsia="Times New Roman"/>
                <w:w w:val="99"/>
                <w:sz w:val="20"/>
                <w:szCs w:val="20"/>
              </w:rPr>
              <w:t>- описания зависимостей</w:t>
            </w: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рациональных</w:t>
            </w:r>
          </w:p>
        </w:tc>
        <w:tc>
          <w:tcPr>
            <w:tcW w:w="24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260" w:type="dxa"/>
            <w:gridSpan w:val="3"/>
            <w:vAlign w:val="bottom"/>
          </w:tcPr>
          <w:p w:rsidR="00487FA2" w:rsidRDefault="00597E0F">
            <w:pPr>
              <w:ind w:left="120"/>
              <w:rPr>
                <w:sz w:val="20"/>
                <w:szCs w:val="20"/>
              </w:rPr>
            </w:pPr>
            <w:r>
              <w:rPr>
                <w:rFonts w:eastAsia="Times New Roman"/>
                <w:sz w:val="20"/>
                <w:szCs w:val="20"/>
              </w:rPr>
              <w:t>между физическими</w:t>
            </w: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выражений</w:t>
            </w:r>
          </w:p>
        </w:tc>
        <w:tc>
          <w:tcPr>
            <w:tcW w:w="240" w:type="dxa"/>
            <w:vAlign w:val="bottom"/>
          </w:tcPr>
          <w:p w:rsidR="00487FA2" w:rsidRDefault="00597E0F">
            <w:pPr>
              <w:ind w:left="40"/>
              <w:rPr>
                <w:sz w:val="20"/>
                <w:szCs w:val="20"/>
              </w:rPr>
            </w:pPr>
            <w:r>
              <w:rPr>
                <w:rFonts w:eastAsia="Times New Roman"/>
                <w:w w:val="91"/>
                <w:sz w:val="20"/>
                <w:szCs w:val="20"/>
              </w:rPr>
              <w:t>на</w:t>
            </w:r>
          </w:p>
        </w:tc>
        <w:tc>
          <w:tcPr>
            <w:tcW w:w="1020" w:type="dxa"/>
            <w:gridSpan w:val="2"/>
            <w:vAlign w:val="bottom"/>
          </w:tcPr>
          <w:p w:rsidR="00487FA2" w:rsidRDefault="00597E0F">
            <w:pPr>
              <w:ind w:right="19"/>
              <w:jc w:val="right"/>
              <w:rPr>
                <w:sz w:val="20"/>
                <w:szCs w:val="20"/>
              </w:rPr>
            </w:pPr>
            <w:r>
              <w:rPr>
                <w:rFonts w:eastAsia="Times New Roman"/>
                <w:sz w:val="20"/>
                <w:szCs w:val="20"/>
              </w:rPr>
              <w:t>основе</w:t>
            </w:r>
          </w:p>
        </w:tc>
        <w:tc>
          <w:tcPr>
            <w:tcW w:w="1300" w:type="dxa"/>
            <w:gridSpan w:val="2"/>
            <w:vAlign w:val="bottom"/>
          </w:tcPr>
          <w:p w:rsidR="00487FA2" w:rsidRDefault="00597E0F">
            <w:pPr>
              <w:ind w:left="120"/>
              <w:rPr>
                <w:sz w:val="20"/>
                <w:szCs w:val="20"/>
              </w:rPr>
            </w:pPr>
            <w:r>
              <w:rPr>
                <w:rFonts w:eastAsia="Times New Roman"/>
                <w:sz w:val="20"/>
                <w:szCs w:val="20"/>
              </w:rPr>
              <w:t>величинами</w:t>
            </w:r>
          </w:p>
        </w:tc>
        <w:tc>
          <w:tcPr>
            <w:tcW w:w="960" w:type="dxa"/>
            <w:vAlign w:val="bottom"/>
          </w:tcPr>
          <w:p w:rsidR="00487FA2" w:rsidRDefault="00487FA2">
            <w:pPr>
              <w:rPr>
                <w:sz w:val="20"/>
                <w:szCs w:val="20"/>
              </w:rPr>
            </w:pPr>
          </w:p>
        </w:tc>
      </w:tr>
      <w:tr w:rsidR="00487FA2">
        <w:trPr>
          <w:trHeight w:val="230"/>
        </w:trPr>
        <w:tc>
          <w:tcPr>
            <w:tcW w:w="1500" w:type="dxa"/>
            <w:gridSpan w:val="3"/>
            <w:vAlign w:val="bottom"/>
          </w:tcPr>
          <w:p w:rsidR="00487FA2" w:rsidRDefault="00597E0F">
            <w:pPr>
              <w:rPr>
                <w:sz w:val="20"/>
                <w:szCs w:val="20"/>
              </w:rPr>
            </w:pPr>
            <w:r>
              <w:rPr>
                <w:rFonts w:eastAsia="Times New Roman"/>
                <w:sz w:val="20"/>
                <w:szCs w:val="20"/>
              </w:rPr>
              <w:t>правил действий</w:t>
            </w: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260" w:type="dxa"/>
            <w:gridSpan w:val="3"/>
            <w:vAlign w:val="bottom"/>
          </w:tcPr>
          <w:p w:rsidR="00487FA2" w:rsidRDefault="00597E0F">
            <w:pPr>
              <w:ind w:left="120"/>
              <w:rPr>
                <w:sz w:val="20"/>
                <w:szCs w:val="20"/>
              </w:rPr>
            </w:pPr>
            <w:r>
              <w:rPr>
                <w:rFonts w:eastAsia="Times New Roman"/>
                <w:sz w:val="20"/>
                <w:szCs w:val="20"/>
              </w:rPr>
              <w:t>соответствующими</w:t>
            </w:r>
          </w:p>
        </w:tc>
      </w:tr>
      <w:tr w:rsidR="00487FA2">
        <w:trPr>
          <w:trHeight w:val="230"/>
        </w:trPr>
        <w:tc>
          <w:tcPr>
            <w:tcW w:w="680" w:type="dxa"/>
            <w:vAlign w:val="bottom"/>
          </w:tcPr>
          <w:p w:rsidR="00487FA2" w:rsidRDefault="00597E0F">
            <w:pPr>
              <w:rPr>
                <w:sz w:val="20"/>
                <w:szCs w:val="20"/>
              </w:rPr>
            </w:pPr>
            <w:r>
              <w:rPr>
                <w:rFonts w:eastAsia="Times New Roman"/>
                <w:sz w:val="20"/>
                <w:szCs w:val="20"/>
              </w:rPr>
              <w:t>над</w:t>
            </w:r>
          </w:p>
        </w:tc>
        <w:tc>
          <w:tcPr>
            <w:tcW w:w="1560" w:type="dxa"/>
            <w:gridSpan w:val="3"/>
            <w:vAlign w:val="bottom"/>
          </w:tcPr>
          <w:p w:rsidR="00487FA2" w:rsidRDefault="00597E0F">
            <w:pPr>
              <w:rPr>
                <w:sz w:val="20"/>
                <w:szCs w:val="20"/>
              </w:rPr>
            </w:pPr>
            <w:r>
              <w:rPr>
                <w:rFonts w:eastAsia="Times New Roman"/>
                <w:sz w:val="20"/>
                <w:szCs w:val="20"/>
              </w:rPr>
              <w:t>многочленами</w:t>
            </w:r>
          </w:p>
        </w:tc>
        <w:tc>
          <w:tcPr>
            <w:tcW w:w="280" w:type="dxa"/>
            <w:vAlign w:val="bottom"/>
          </w:tcPr>
          <w:p w:rsidR="00487FA2" w:rsidRDefault="00597E0F">
            <w:pPr>
              <w:jc w:val="right"/>
              <w:rPr>
                <w:sz w:val="20"/>
                <w:szCs w:val="20"/>
              </w:rPr>
            </w:pPr>
            <w:r>
              <w:rPr>
                <w:rFonts w:eastAsia="Times New Roman"/>
                <w:sz w:val="20"/>
                <w:szCs w:val="20"/>
              </w:rPr>
              <w:t>и</w:t>
            </w:r>
          </w:p>
        </w:tc>
        <w:tc>
          <w:tcPr>
            <w:tcW w:w="2260" w:type="dxa"/>
            <w:gridSpan w:val="3"/>
            <w:vAlign w:val="bottom"/>
          </w:tcPr>
          <w:p w:rsidR="00487FA2" w:rsidRDefault="00597E0F">
            <w:pPr>
              <w:ind w:left="120"/>
              <w:rPr>
                <w:sz w:val="20"/>
                <w:szCs w:val="20"/>
              </w:rPr>
            </w:pPr>
            <w:r>
              <w:rPr>
                <w:rFonts w:eastAsia="Times New Roman"/>
                <w:sz w:val="20"/>
                <w:szCs w:val="20"/>
              </w:rPr>
              <w:t>формулами при</w:t>
            </w:r>
          </w:p>
        </w:tc>
      </w:tr>
      <w:tr w:rsidR="00487FA2">
        <w:trPr>
          <w:trHeight w:val="230"/>
        </w:trPr>
        <w:tc>
          <w:tcPr>
            <w:tcW w:w="1500" w:type="dxa"/>
            <w:gridSpan w:val="3"/>
            <w:vAlign w:val="bottom"/>
          </w:tcPr>
          <w:p w:rsidR="00487FA2" w:rsidRDefault="00597E0F">
            <w:pPr>
              <w:rPr>
                <w:sz w:val="20"/>
                <w:szCs w:val="20"/>
              </w:rPr>
            </w:pPr>
            <w:r>
              <w:rPr>
                <w:rFonts w:eastAsia="Times New Roman"/>
                <w:sz w:val="20"/>
                <w:szCs w:val="20"/>
              </w:rPr>
              <w:t>алгебраическими</w:t>
            </w: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300" w:type="dxa"/>
            <w:gridSpan w:val="2"/>
            <w:vAlign w:val="bottom"/>
          </w:tcPr>
          <w:p w:rsidR="00487FA2" w:rsidRDefault="00597E0F">
            <w:pPr>
              <w:ind w:left="120"/>
              <w:rPr>
                <w:sz w:val="20"/>
                <w:szCs w:val="20"/>
              </w:rPr>
            </w:pPr>
            <w:r>
              <w:rPr>
                <w:rFonts w:eastAsia="Times New Roman"/>
                <w:w w:val="98"/>
                <w:sz w:val="20"/>
                <w:szCs w:val="20"/>
              </w:rPr>
              <w:t>исследовании</w:t>
            </w:r>
          </w:p>
        </w:tc>
        <w:tc>
          <w:tcPr>
            <w:tcW w:w="960" w:type="dxa"/>
            <w:vAlign w:val="bottom"/>
          </w:tcPr>
          <w:p w:rsidR="00487FA2" w:rsidRDefault="00487FA2">
            <w:pPr>
              <w:rPr>
                <w:sz w:val="20"/>
                <w:szCs w:val="20"/>
              </w:rPr>
            </w:pPr>
          </w:p>
        </w:tc>
      </w:tr>
      <w:tr w:rsidR="00487FA2">
        <w:trPr>
          <w:trHeight w:val="269"/>
        </w:trPr>
        <w:tc>
          <w:tcPr>
            <w:tcW w:w="1260" w:type="dxa"/>
            <w:gridSpan w:val="2"/>
            <w:vAlign w:val="bottom"/>
          </w:tcPr>
          <w:p w:rsidR="00487FA2" w:rsidRDefault="00597E0F">
            <w:pPr>
              <w:rPr>
                <w:sz w:val="20"/>
                <w:szCs w:val="20"/>
              </w:rPr>
            </w:pPr>
            <w:r>
              <w:rPr>
                <w:rFonts w:eastAsia="Times New Roman"/>
                <w:sz w:val="20"/>
                <w:szCs w:val="20"/>
              </w:rPr>
              <w:t>дробями;</w:t>
            </w:r>
          </w:p>
        </w:tc>
        <w:tc>
          <w:tcPr>
            <w:tcW w:w="240" w:type="dxa"/>
            <w:vAlign w:val="bottom"/>
          </w:tcPr>
          <w:p w:rsidR="00487FA2" w:rsidRDefault="00487FA2">
            <w:pPr>
              <w:rPr>
                <w:sz w:val="23"/>
                <w:szCs w:val="23"/>
              </w:rPr>
            </w:pPr>
          </w:p>
        </w:tc>
        <w:tc>
          <w:tcPr>
            <w:tcW w:w="740" w:type="dxa"/>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1300" w:type="dxa"/>
            <w:gridSpan w:val="2"/>
            <w:vAlign w:val="bottom"/>
          </w:tcPr>
          <w:p w:rsidR="00487FA2" w:rsidRDefault="00597E0F">
            <w:pPr>
              <w:ind w:left="120"/>
              <w:rPr>
                <w:sz w:val="20"/>
                <w:szCs w:val="20"/>
              </w:rPr>
            </w:pPr>
            <w:r>
              <w:rPr>
                <w:rFonts w:eastAsia="Times New Roman"/>
                <w:sz w:val="20"/>
                <w:szCs w:val="20"/>
              </w:rPr>
              <w:t>несложных</w:t>
            </w:r>
          </w:p>
        </w:tc>
        <w:tc>
          <w:tcPr>
            <w:tcW w:w="960" w:type="dxa"/>
            <w:vAlign w:val="bottom"/>
          </w:tcPr>
          <w:p w:rsidR="00487FA2" w:rsidRDefault="00487FA2">
            <w:pPr>
              <w:rPr>
                <w:sz w:val="23"/>
                <w:szCs w:val="23"/>
              </w:rPr>
            </w:pPr>
          </w:p>
        </w:tc>
      </w:tr>
    </w:tbl>
    <w:p w:rsidR="00487FA2" w:rsidRDefault="00597E0F" w:rsidP="00747E0F">
      <w:pPr>
        <w:numPr>
          <w:ilvl w:val="0"/>
          <w:numId w:val="60"/>
        </w:numPr>
        <w:tabs>
          <w:tab w:val="left" w:pos="5140"/>
        </w:tabs>
        <w:ind w:left="5140" w:hanging="297"/>
        <w:rPr>
          <w:rFonts w:eastAsia="Times New Roman"/>
          <w:sz w:val="20"/>
          <w:szCs w:val="20"/>
        </w:rPr>
      </w:pPr>
      <w:r>
        <w:rPr>
          <w:rFonts w:eastAsia="Times New Roman"/>
          <w:sz w:val="20"/>
          <w:szCs w:val="20"/>
        </w:rPr>
        <w:t>выполнять   разложение   практических</w:t>
      </w:r>
    </w:p>
    <w:tbl>
      <w:tblPr>
        <w:tblW w:w="0" w:type="auto"/>
        <w:tblInd w:w="4840" w:type="dxa"/>
        <w:tblLayout w:type="fixed"/>
        <w:tblCellMar>
          <w:left w:w="0" w:type="dxa"/>
          <w:right w:w="0" w:type="dxa"/>
        </w:tblCellMar>
        <w:tblLook w:val="04A0"/>
      </w:tblPr>
      <w:tblGrid>
        <w:gridCol w:w="2000"/>
        <w:gridCol w:w="1480"/>
        <w:gridCol w:w="1300"/>
      </w:tblGrid>
      <w:tr w:rsidR="00487FA2">
        <w:trPr>
          <w:trHeight w:val="192"/>
        </w:trPr>
        <w:tc>
          <w:tcPr>
            <w:tcW w:w="2000" w:type="dxa"/>
            <w:vAlign w:val="bottom"/>
          </w:tcPr>
          <w:p w:rsidR="00487FA2" w:rsidRDefault="00597E0F">
            <w:pPr>
              <w:spacing w:line="192" w:lineRule="exact"/>
              <w:rPr>
                <w:sz w:val="20"/>
                <w:szCs w:val="20"/>
              </w:rPr>
            </w:pPr>
            <w:r>
              <w:rPr>
                <w:rFonts w:eastAsia="Times New Roman"/>
                <w:sz w:val="20"/>
                <w:szCs w:val="20"/>
              </w:rPr>
              <w:t>многочленов на</w:t>
            </w:r>
          </w:p>
        </w:tc>
        <w:tc>
          <w:tcPr>
            <w:tcW w:w="1480" w:type="dxa"/>
            <w:vAlign w:val="bottom"/>
          </w:tcPr>
          <w:p w:rsidR="00487FA2" w:rsidRDefault="00597E0F">
            <w:pPr>
              <w:spacing w:line="192" w:lineRule="exact"/>
              <w:ind w:left="640"/>
              <w:rPr>
                <w:sz w:val="20"/>
                <w:szCs w:val="20"/>
              </w:rPr>
            </w:pPr>
            <w:r>
              <w:rPr>
                <w:rFonts w:eastAsia="Times New Roman"/>
                <w:w w:val="96"/>
                <w:sz w:val="20"/>
                <w:szCs w:val="20"/>
              </w:rPr>
              <w:t>ситуаций;</w:t>
            </w:r>
          </w:p>
        </w:tc>
        <w:tc>
          <w:tcPr>
            <w:tcW w:w="1300" w:type="dxa"/>
            <w:vAlign w:val="bottom"/>
          </w:tcPr>
          <w:p w:rsidR="00487FA2" w:rsidRDefault="00487FA2">
            <w:pPr>
              <w:rPr>
                <w:sz w:val="16"/>
                <w:szCs w:val="16"/>
              </w:rPr>
            </w:pPr>
          </w:p>
        </w:tc>
      </w:tr>
      <w:tr w:rsidR="00487FA2">
        <w:trPr>
          <w:trHeight w:val="269"/>
        </w:trPr>
        <w:tc>
          <w:tcPr>
            <w:tcW w:w="2000" w:type="dxa"/>
            <w:vAlign w:val="bottom"/>
          </w:tcPr>
          <w:p w:rsidR="00487FA2" w:rsidRDefault="00597E0F">
            <w:pPr>
              <w:rPr>
                <w:sz w:val="20"/>
                <w:szCs w:val="20"/>
              </w:rPr>
            </w:pPr>
            <w:r>
              <w:rPr>
                <w:rFonts w:eastAsia="Times New Roman"/>
                <w:sz w:val="20"/>
                <w:szCs w:val="20"/>
              </w:rPr>
              <w:t>множители.</w:t>
            </w:r>
          </w:p>
        </w:tc>
        <w:tc>
          <w:tcPr>
            <w:tcW w:w="1480" w:type="dxa"/>
            <w:vAlign w:val="bottom"/>
          </w:tcPr>
          <w:p w:rsidR="00487FA2" w:rsidRDefault="00597E0F">
            <w:pPr>
              <w:ind w:left="640"/>
              <w:rPr>
                <w:sz w:val="20"/>
                <w:szCs w:val="20"/>
              </w:rPr>
            </w:pPr>
            <w:r>
              <w:rPr>
                <w:rFonts w:eastAsia="Times New Roman"/>
                <w:sz w:val="20"/>
                <w:szCs w:val="20"/>
              </w:rPr>
              <w:t>-</w:t>
            </w:r>
          </w:p>
        </w:tc>
        <w:tc>
          <w:tcPr>
            <w:tcW w:w="1300" w:type="dxa"/>
            <w:vAlign w:val="bottom"/>
          </w:tcPr>
          <w:p w:rsidR="00487FA2" w:rsidRDefault="00597E0F">
            <w:pPr>
              <w:ind w:left="20"/>
              <w:rPr>
                <w:sz w:val="20"/>
                <w:szCs w:val="20"/>
              </w:rPr>
            </w:pPr>
            <w:r>
              <w:rPr>
                <w:rFonts w:eastAsia="Times New Roman"/>
                <w:w w:val="98"/>
                <w:sz w:val="20"/>
                <w:szCs w:val="20"/>
              </w:rPr>
              <w:t>интерпретации</w:t>
            </w:r>
          </w:p>
        </w:tc>
      </w:tr>
    </w:tbl>
    <w:p w:rsidR="00487FA2" w:rsidRDefault="00597E0F" w:rsidP="00747E0F">
      <w:pPr>
        <w:numPr>
          <w:ilvl w:val="0"/>
          <w:numId w:val="61"/>
        </w:numPr>
        <w:tabs>
          <w:tab w:val="left" w:pos="5080"/>
        </w:tabs>
        <w:ind w:left="5080" w:hanging="237"/>
        <w:rPr>
          <w:rFonts w:eastAsia="Times New Roman"/>
          <w:sz w:val="20"/>
          <w:szCs w:val="20"/>
        </w:rPr>
      </w:pPr>
      <w:r>
        <w:rPr>
          <w:rFonts w:eastAsia="Times New Roman"/>
          <w:sz w:val="20"/>
          <w:szCs w:val="20"/>
        </w:rPr>
        <w:t>решать  основные  виды   графиков реальных</w:t>
      </w:r>
    </w:p>
    <w:tbl>
      <w:tblPr>
        <w:tblW w:w="0" w:type="auto"/>
        <w:tblInd w:w="4840" w:type="dxa"/>
        <w:tblLayout w:type="fixed"/>
        <w:tblCellMar>
          <w:left w:w="0" w:type="dxa"/>
          <w:right w:w="0" w:type="dxa"/>
        </w:tblCellMar>
        <w:tblLook w:val="04A0"/>
      </w:tblPr>
      <w:tblGrid>
        <w:gridCol w:w="1080"/>
        <w:gridCol w:w="780"/>
        <w:gridCol w:w="680"/>
        <w:gridCol w:w="1520"/>
        <w:gridCol w:w="820"/>
      </w:tblGrid>
      <w:tr w:rsidR="00487FA2">
        <w:trPr>
          <w:trHeight w:val="187"/>
        </w:trPr>
        <w:tc>
          <w:tcPr>
            <w:tcW w:w="1860" w:type="dxa"/>
            <w:gridSpan w:val="2"/>
            <w:vAlign w:val="bottom"/>
          </w:tcPr>
          <w:p w:rsidR="00487FA2" w:rsidRDefault="00597E0F">
            <w:pPr>
              <w:spacing w:line="187" w:lineRule="exact"/>
              <w:rPr>
                <w:sz w:val="20"/>
                <w:szCs w:val="20"/>
              </w:rPr>
            </w:pPr>
            <w:r>
              <w:rPr>
                <w:rFonts w:eastAsia="Times New Roman"/>
                <w:sz w:val="20"/>
                <w:szCs w:val="20"/>
              </w:rPr>
              <w:t>рациональных</w:t>
            </w:r>
          </w:p>
        </w:tc>
        <w:tc>
          <w:tcPr>
            <w:tcW w:w="680" w:type="dxa"/>
            <w:vAlign w:val="bottom"/>
          </w:tcPr>
          <w:p w:rsidR="00487FA2" w:rsidRDefault="00487FA2">
            <w:pPr>
              <w:rPr>
                <w:sz w:val="16"/>
                <w:szCs w:val="16"/>
              </w:rPr>
            </w:pPr>
          </w:p>
        </w:tc>
        <w:tc>
          <w:tcPr>
            <w:tcW w:w="1520" w:type="dxa"/>
            <w:vAlign w:val="bottom"/>
          </w:tcPr>
          <w:p w:rsidR="00487FA2" w:rsidRDefault="00597E0F">
            <w:pPr>
              <w:spacing w:line="187" w:lineRule="exact"/>
              <w:ind w:left="100"/>
              <w:rPr>
                <w:sz w:val="20"/>
                <w:szCs w:val="20"/>
              </w:rPr>
            </w:pPr>
            <w:r>
              <w:rPr>
                <w:rFonts w:eastAsia="Times New Roman"/>
                <w:sz w:val="20"/>
                <w:szCs w:val="20"/>
              </w:rPr>
              <w:t>зависимостей</w:t>
            </w:r>
          </w:p>
        </w:tc>
        <w:tc>
          <w:tcPr>
            <w:tcW w:w="820" w:type="dxa"/>
            <w:vAlign w:val="bottom"/>
          </w:tcPr>
          <w:p w:rsidR="00487FA2" w:rsidRDefault="00597E0F">
            <w:pPr>
              <w:spacing w:line="187" w:lineRule="exact"/>
              <w:jc w:val="right"/>
              <w:rPr>
                <w:sz w:val="20"/>
                <w:szCs w:val="20"/>
              </w:rPr>
            </w:pPr>
            <w:r>
              <w:rPr>
                <w:rFonts w:eastAsia="Times New Roman"/>
                <w:sz w:val="20"/>
                <w:szCs w:val="20"/>
              </w:rPr>
              <w:t>между</w:t>
            </w:r>
          </w:p>
        </w:tc>
      </w:tr>
      <w:tr w:rsidR="00487FA2">
        <w:trPr>
          <w:trHeight w:val="230"/>
        </w:trPr>
        <w:tc>
          <w:tcPr>
            <w:tcW w:w="1080" w:type="dxa"/>
            <w:vAlign w:val="bottom"/>
          </w:tcPr>
          <w:p w:rsidR="00487FA2" w:rsidRDefault="00597E0F">
            <w:pPr>
              <w:rPr>
                <w:sz w:val="20"/>
                <w:szCs w:val="20"/>
              </w:rPr>
            </w:pPr>
            <w:r>
              <w:rPr>
                <w:rFonts w:eastAsia="Times New Roman"/>
                <w:sz w:val="20"/>
                <w:szCs w:val="20"/>
              </w:rPr>
              <w:t>уравнений</w:t>
            </w:r>
          </w:p>
        </w:tc>
        <w:tc>
          <w:tcPr>
            <w:tcW w:w="780" w:type="dxa"/>
            <w:vAlign w:val="bottom"/>
          </w:tcPr>
          <w:p w:rsidR="00487FA2" w:rsidRDefault="00597E0F">
            <w:pPr>
              <w:ind w:left="280"/>
              <w:rPr>
                <w:sz w:val="20"/>
                <w:szCs w:val="20"/>
              </w:rPr>
            </w:pPr>
            <w:r>
              <w:rPr>
                <w:rFonts w:eastAsia="Times New Roman"/>
                <w:sz w:val="20"/>
                <w:szCs w:val="20"/>
              </w:rPr>
              <w:t>с</w:t>
            </w:r>
          </w:p>
        </w:tc>
        <w:tc>
          <w:tcPr>
            <w:tcW w:w="680" w:type="dxa"/>
            <w:vAlign w:val="bottom"/>
          </w:tcPr>
          <w:p w:rsidR="00487FA2" w:rsidRDefault="00597E0F">
            <w:pPr>
              <w:ind w:right="39"/>
              <w:jc w:val="right"/>
              <w:rPr>
                <w:sz w:val="20"/>
                <w:szCs w:val="20"/>
              </w:rPr>
            </w:pPr>
            <w:r>
              <w:rPr>
                <w:rFonts w:eastAsia="Times New Roman"/>
                <w:sz w:val="20"/>
                <w:szCs w:val="20"/>
              </w:rPr>
              <w:t>одной</w:t>
            </w:r>
          </w:p>
        </w:tc>
        <w:tc>
          <w:tcPr>
            <w:tcW w:w="1520" w:type="dxa"/>
            <w:vAlign w:val="bottom"/>
          </w:tcPr>
          <w:p w:rsidR="00487FA2" w:rsidRDefault="00597E0F">
            <w:pPr>
              <w:ind w:left="100"/>
              <w:rPr>
                <w:sz w:val="20"/>
                <w:szCs w:val="20"/>
              </w:rPr>
            </w:pPr>
            <w:r>
              <w:rPr>
                <w:rFonts w:eastAsia="Times New Roman"/>
                <w:sz w:val="20"/>
                <w:szCs w:val="20"/>
              </w:rPr>
              <w:t>величинами.</w:t>
            </w:r>
          </w:p>
        </w:tc>
        <w:tc>
          <w:tcPr>
            <w:tcW w:w="820" w:type="dxa"/>
            <w:vAlign w:val="bottom"/>
          </w:tcPr>
          <w:p w:rsidR="00487FA2" w:rsidRDefault="00487FA2">
            <w:pPr>
              <w:rPr>
                <w:sz w:val="20"/>
                <w:szCs w:val="20"/>
              </w:rPr>
            </w:pPr>
          </w:p>
        </w:tc>
      </w:tr>
      <w:tr w:rsidR="00487FA2">
        <w:trPr>
          <w:trHeight w:val="230"/>
        </w:trPr>
        <w:tc>
          <w:tcPr>
            <w:tcW w:w="1860" w:type="dxa"/>
            <w:gridSpan w:val="2"/>
            <w:vAlign w:val="bottom"/>
          </w:tcPr>
          <w:p w:rsidR="00487FA2" w:rsidRDefault="00597E0F">
            <w:pPr>
              <w:rPr>
                <w:sz w:val="20"/>
                <w:szCs w:val="20"/>
              </w:rPr>
            </w:pPr>
            <w:r>
              <w:rPr>
                <w:rFonts w:eastAsia="Times New Roman"/>
                <w:w w:val="99"/>
                <w:sz w:val="20"/>
                <w:szCs w:val="20"/>
              </w:rPr>
              <w:t>переменной, системы</w:t>
            </w:r>
          </w:p>
        </w:tc>
        <w:tc>
          <w:tcPr>
            <w:tcW w:w="680" w:type="dxa"/>
            <w:vAlign w:val="bottom"/>
          </w:tcPr>
          <w:p w:rsidR="00487FA2" w:rsidRDefault="00487FA2">
            <w:pPr>
              <w:rPr>
                <w:sz w:val="20"/>
                <w:szCs w:val="20"/>
              </w:rPr>
            </w:pPr>
          </w:p>
        </w:tc>
        <w:tc>
          <w:tcPr>
            <w:tcW w:w="1520" w:type="dxa"/>
            <w:vAlign w:val="bottom"/>
          </w:tcPr>
          <w:p w:rsidR="00487FA2" w:rsidRDefault="00597E0F">
            <w:pPr>
              <w:ind w:left="100"/>
              <w:rPr>
                <w:sz w:val="20"/>
                <w:szCs w:val="20"/>
              </w:rPr>
            </w:pPr>
            <w:r>
              <w:rPr>
                <w:rFonts w:eastAsia="Times New Roman"/>
                <w:b/>
                <w:bCs/>
                <w:sz w:val="20"/>
                <w:szCs w:val="20"/>
              </w:rPr>
              <w:t>Геометрия</w:t>
            </w:r>
          </w:p>
        </w:tc>
        <w:tc>
          <w:tcPr>
            <w:tcW w:w="820" w:type="dxa"/>
            <w:vAlign w:val="bottom"/>
          </w:tcPr>
          <w:p w:rsidR="00487FA2" w:rsidRDefault="00487FA2">
            <w:pPr>
              <w:rPr>
                <w:sz w:val="20"/>
                <w:szCs w:val="20"/>
              </w:rPr>
            </w:pPr>
          </w:p>
        </w:tc>
      </w:tr>
      <w:tr w:rsidR="00487FA2">
        <w:trPr>
          <w:trHeight w:val="230"/>
        </w:trPr>
        <w:tc>
          <w:tcPr>
            <w:tcW w:w="1860" w:type="dxa"/>
            <w:gridSpan w:val="2"/>
            <w:vAlign w:val="bottom"/>
          </w:tcPr>
          <w:p w:rsidR="00487FA2" w:rsidRDefault="00597E0F">
            <w:pPr>
              <w:rPr>
                <w:sz w:val="20"/>
                <w:szCs w:val="20"/>
              </w:rPr>
            </w:pPr>
            <w:r>
              <w:rPr>
                <w:rFonts w:eastAsia="Times New Roman"/>
                <w:sz w:val="20"/>
                <w:szCs w:val="20"/>
              </w:rPr>
              <w:t>двух  уравнений  с</w:t>
            </w:r>
          </w:p>
        </w:tc>
        <w:tc>
          <w:tcPr>
            <w:tcW w:w="680" w:type="dxa"/>
            <w:vAlign w:val="bottom"/>
          </w:tcPr>
          <w:p w:rsidR="00487FA2" w:rsidRDefault="00597E0F">
            <w:pPr>
              <w:ind w:right="39"/>
              <w:jc w:val="right"/>
              <w:rPr>
                <w:sz w:val="20"/>
                <w:szCs w:val="20"/>
              </w:rPr>
            </w:pPr>
            <w:r>
              <w:rPr>
                <w:rFonts w:eastAsia="Times New Roman"/>
                <w:sz w:val="20"/>
                <w:szCs w:val="20"/>
              </w:rPr>
              <w:t>двумя</w:t>
            </w:r>
          </w:p>
        </w:tc>
        <w:tc>
          <w:tcPr>
            <w:tcW w:w="1520" w:type="dxa"/>
            <w:vAlign w:val="bottom"/>
          </w:tcPr>
          <w:p w:rsidR="00487FA2" w:rsidRDefault="00597E0F">
            <w:pPr>
              <w:ind w:left="100"/>
              <w:rPr>
                <w:sz w:val="20"/>
                <w:szCs w:val="20"/>
              </w:rPr>
            </w:pPr>
            <w:r>
              <w:rPr>
                <w:rFonts w:eastAsia="Times New Roman"/>
                <w:sz w:val="20"/>
                <w:szCs w:val="20"/>
              </w:rPr>
              <w:t>Уметь:</w:t>
            </w:r>
          </w:p>
        </w:tc>
        <w:tc>
          <w:tcPr>
            <w:tcW w:w="820" w:type="dxa"/>
            <w:vAlign w:val="bottom"/>
          </w:tcPr>
          <w:p w:rsidR="00487FA2" w:rsidRDefault="00487FA2">
            <w:pPr>
              <w:rPr>
                <w:sz w:val="20"/>
                <w:szCs w:val="20"/>
              </w:rPr>
            </w:pPr>
          </w:p>
        </w:tc>
      </w:tr>
      <w:tr w:rsidR="00487FA2">
        <w:trPr>
          <w:trHeight w:val="230"/>
        </w:trPr>
        <w:tc>
          <w:tcPr>
            <w:tcW w:w="1860" w:type="dxa"/>
            <w:gridSpan w:val="2"/>
            <w:vAlign w:val="bottom"/>
          </w:tcPr>
          <w:p w:rsidR="00487FA2" w:rsidRDefault="00597E0F">
            <w:pPr>
              <w:rPr>
                <w:sz w:val="20"/>
                <w:szCs w:val="20"/>
              </w:rPr>
            </w:pPr>
            <w:r>
              <w:rPr>
                <w:rFonts w:eastAsia="Times New Roman"/>
                <w:sz w:val="20"/>
                <w:szCs w:val="20"/>
              </w:rPr>
              <w:t>переменными;</w:t>
            </w:r>
          </w:p>
        </w:tc>
        <w:tc>
          <w:tcPr>
            <w:tcW w:w="680" w:type="dxa"/>
            <w:vAlign w:val="bottom"/>
          </w:tcPr>
          <w:p w:rsidR="00487FA2" w:rsidRDefault="00487FA2">
            <w:pPr>
              <w:rPr>
                <w:sz w:val="20"/>
                <w:szCs w:val="20"/>
              </w:rPr>
            </w:pPr>
          </w:p>
        </w:tc>
        <w:tc>
          <w:tcPr>
            <w:tcW w:w="1520" w:type="dxa"/>
            <w:vAlign w:val="bottom"/>
          </w:tcPr>
          <w:p w:rsidR="00487FA2" w:rsidRDefault="00597E0F">
            <w:pPr>
              <w:ind w:left="100"/>
              <w:rPr>
                <w:sz w:val="20"/>
                <w:szCs w:val="20"/>
              </w:rPr>
            </w:pPr>
            <w:r>
              <w:rPr>
                <w:rFonts w:eastAsia="Times New Roman"/>
                <w:sz w:val="20"/>
                <w:szCs w:val="20"/>
              </w:rPr>
              <w:t>-  пользоваться</w:t>
            </w:r>
          </w:p>
        </w:tc>
        <w:tc>
          <w:tcPr>
            <w:tcW w:w="820" w:type="dxa"/>
            <w:vAlign w:val="bottom"/>
          </w:tcPr>
          <w:p w:rsidR="00487FA2" w:rsidRDefault="00597E0F">
            <w:pPr>
              <w:ind w:right="19"/>
              <w:jc w:val="right"/>
              <w:rPr>
                <w:sz w:val="20"/>
                <w:szCs w:val="20"/>
              </w:rPr>
            </w:pPr>
            <w:r>
              <w:rPr>
                <w:rFonts w:eastAsia="Times New Roman"/>
                <w:sz w:val="20"/>
                <w:szCs w:val="20"/>
              </w:rPr>
              <w:t>языком</w:t>
            </w:r>
          </w:p>
        </w:tc>
      </w:tr>
      <w:tr w:rsidR="00487FA2">
        <w:trPr>
          <w:trHeight w:val="230"/>
        </w:trPr>
        <w:tc>
          <w:tcPr>
            <w:tcW w:w="1080" w:type="dxa"/>
            <w:vAlign w:val="bottom"/>
          </w:tcPr>
          <w:p w:rsidR="00487FA2" w:rsidRDefault="00597E0F">
            <w:pPr>
              <w:rPr>
                <w:sz w:val="20"/>
                <w:szCs w:val="20"/>
              </w:rPr>
            </w:pPr>
            <w:r>
              <w:rPr>
                <w:rFonts w:eastAsia="Times New Roman"/>
                <w:sz w:val="20"/>
                <w:szCs w:val="20"/>
              </w:rPr>
              <w:t>•  понимать</w:t>
            </w:r>
          </w:p>
        </w:tc>
        <w:tc>
          <w:tcPr>
            <w:tcW w:w="1460" w:type="dxa"/>
            <w:gridSpan w:val="2"/>
            <w:vAlign w:val="bottom"/>
          </w:tcPr>
          <w:p w:rsidR="00487FA2" w:rsidRDefault="00597E0F">
            <w:pPr>
              <w:ind w:right="19"/>
              <w:jc w:val="right"/>
              <w:rPr>
                <w:sz w:val="20"/>
                <w:szCs w:val="20"/>
              </w:rPr>
            </w:pPr>
            <w:r>
              <w:rPr>
                <w:rFonts w:eastAsia="Times New Roman"/>
                <w:sz w:val="20"/>
                <w:szCs w:val="20"/>
              </w:rPr>
              <w:t>уравнение  как</w:t>
            </w:r>
          </w:p>
        </w:tc>
        <w:tc>
          <w:tcPr>
            <w:tcW w:w="2340" w:type="dxa"/>
            <w:gridSpan w:val="2"/>
            <w:vAlign w:val="bottom"/>
          </w:tcPr>
          <w:p w:rsidR="00487FA2" w:rsidRDefault="00597E0F">
            <w:pPr>
              <w:ind w:left="100"/>
              <w:rPr>
                <w:sz w:val="20"/>
                <w:szCs w:val="20"/>
              </w:rPr>
            </w:pPr>
            <w:r>
              <w:rPr>
                <w:rFonts w:eastAsia="Times New Roman"/>
                <w:sz w:val="20"/>
                <w:szCs w:val="20"/>
              </w:rPr>
              <w:t>геометрии для описания</w:t>
            </w:r>
          </w:p>
        </w:tc>
      </w:tr>
      <w:tr w:rsidR="00487FA2">
        <w:trPr>
          <w:trHeight w:val="263"/>
        </w:trPr>
        <w:tc>
          <w:tcPr>
            <w:tcW w:w="1080" w:type="dxa"/>
            <w:vAlign w:val="bottom"/>
          </w:tcPr>
          <w:p w:rsidR="00487FA2" w:rsidRDefault="00597E0F">
            <w:pPr>
              <w:rPr>
                <w:sz w:val="20"/>
                <w:szCs w:val="20"/>
              </w:rPr>
            </w:pPr>
            <w:r>
              <w:rPr>
                <w:rFonts w:eastAsia="Times New Roman"/>
                <w:sz w:val="20"/>
                <w:szCs w:val="20"/>
              </w:rPr>
              <w:t>важнейшую</w:t>
            </w:r>
          </w:p>
        </w:tc>
        <w:tc>
          <w:tcPr>
            <w:tcW w:w="780" w:type="dxa"/>
            <w:vAlign w:val="bottom"/>
          </w:tcPr>
          <w:p w:rsidR="00487FA2" w:rsidRDefault="00487FA2"/>
        </w:tc>
        <w:tc>
          <w:tcPr>
            <w:tcW w:w="680" w:type="dxa"/>
            <w:vAlign w:val="bottom"/>
          </w:tcPr>
          <w:p w:rsidR="00487FA2" w:rsidRDefault="00487FA2"/>
        </w:tc>
        <w:tc>
          <w:tcPr>
            <w:tcW w:w="1520" w:type="dxa"/>
            <w:tcBorders>
              <w:bottom w:val="single" w:sz="8" w:space="0" w:color="auto"/>
            </w:tcBorders>
            <w:vAlign w:val="bottom"/>
          </w:tcPr>
          <w:p w:rsidR="00487FA2" w:rsidRDefault="00597E0F">
            <w:pPr>
              <w:ind w:left="100"/>
              <w:rPr>
                <w:sz w:val="20"/>
                <w:szCs w:val="20"/>
              </w:rPr>
            </w:pPr>
            <w:r>
              <w:rPr>
                <w:rFonts w:eastAsia="Times New Roman"/>
                <w:sz w:val="20"/>
                <w:szCs w:val="20"/>
              </w:rPr>
              <w:t>предметов</w:t>
            </w:r>
          </w:p>
        </w:tc>
        <w:tc>
          <w:tcPr>
            <w:tcW w:w="820" w:type="dxa"/>
            <w:tcBorders>
              <w:bottom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line id="Shape 187" o:spid="_x0000_s1212" style="position:absolute;z-index:251182080;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188" o:spid="_x0000_s1213" style="position:absolute;margin-left:150.45pt;margin-top:-.7pt;width:.95pt;height:.95pt;z-index:-251457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89" o:spid="_x0000_s1214" style="position:absolute;z-index:251183104;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190" o:spid="_x0000_s1215" style="position:absolute;margin-left:367.85pt;margin-top:-.7pt;width:1pt;height:.95pt;z-index:-251456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91" o:spid="_x0000_s1216" style="position:absolute;margin-left:485.5pt;margin-top:-.7pt;width:.95pt;height:.95pt;z-index:-251455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23</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960"/>
        <w:gridCol w:w="800"/>
        <w:gridCol w:w="760"/>
        <w:gridCol w:w="1040"/>
        <w:gridCol w:w="1220"/>
      </w:tblGrid>
      <w:tr w:rsidR="00487FA2">
        <w:trPr>
          <w:trHeight w:val="230"/>
        </w:trPr>
        <w:tc>
          <w:tcPr>
            <w:tcW w:w="1760" w:type="dxa"/>
            <w:gridSpan w:val="2"/>
            <w:vAlign w:val="bottom"/>
          </w:tcPr>
          <w:p w:rsidR="00487FA2" w:rsidRDefault="00597E0F">
            <w:pPr>
              <w:rPr>
                <w:sz w:val="20"/>
                <w:szCs w:val="20"/>
              </w:rPr>
            </w:pPr>
            <w:r>
              <w:rPr>
                <w:rFonts w:eastAsia="Times New Roman"/>
                <w:sz w:val="20"/>
                <w:szCs w:val="20"/>
              </w:rPr>
              <w:lastRenderedPageBreak/>
              <w:t>математическую</w:t>
            </w:r>
          </w:p>
        </w:tc>
        <w:tc>
          <w:tcPr>
            <w:tcW w:w="760" w:type="dxa"/>
            <w:vAlign w:val="bottom"/>
          </w:tcPr>
          <w:p w:rsidR="00487FA2" w:rsidRDefault="00597E0F">
            <w:pPr>
              <w:ind w:right="19"/>
              <w:jc w:val="right"/>
              <w:rPr>
                <w:sz w:val="20"/>
                <w:szCs w:val="20"/>
              </w:rPr>
            </w:pPr>
            <w:r>
              <w:rPr>
                <w:rFonts w:eastAsia="Times New Roman"/>
                <w:sz w:val="20"/>
                <w:szCs w:val="20"/>
              </w:rPr>
              <w:t>модель</w:t>
            </w:r>
          </w:p>
        </w:tc>
        <w:tc>
          <w:tcPr>
            <w:tcW w:w="2260" w:type="dxa"/>
            <w:gridSpan w:val="2"/>
            <w:vAlign w:val="bottom"/>
          </w:tcPr>
          <w:p w:rsidR="00487FA2" w:rsidRDefault="00597E0F">
            <w:pPr>
              <w:ind w:left="120"/>
              <w:rPr>
                <w:sz w:val="20"/>
                <w:szCs w:val="20"/>
              </w:rPr>
            </w:pPr>
            <w:r>
              <w:rPr>
                <w:rFonts w:eastAsia="Times New Roman"/>
                <w:sz w:val="20"/>
                <w:szCs w:val="20"/>
              </w:rPr>
              <w:t>окружающего мира;</w:t>
            </w:r>
          </w:p>
        </w:tc>
      </w:tr>
      <w:tr w:rsidR="00487FA2">
        <w:trPr>
          <w:trHeight w:val="230"/>
        </w:trPr>
        <w:tc>
          <w:tcPr>
            <w:tcW w:w="1760" w:type="dxa"/>
            <w:gridSpan w:val="2"/>
            <w:vAlign w:val="bottom"/>
          </w:tcPr>
          <w:p w:rsidR="00487FA2" w:rsidRDefault="00597E0F">
            <w:pPr>
              <w:rPr>
                <w:sz w:val="20"/>
                <w:szCs w:val="20"/>
              </w:rPr>
            </w:pPr>
            <w:r>
              <w:rPr>
                <w:rFonts w:eastAsia="Times New Roman"/>
                <w:sz w:val="20"/>
                <w:szCs w:val="20"/>
              </w:rPr>
              <w:t>для описания и</w:t>
            </w:r>
          </w:p>
        </w:tc>
        <w:tc>
          <w:tcPr>
            <w:tcW w:w="760" w:type="dxa"/>
            <w:vAlign w:val="bottom"/>
          </w:tcPr>
          <w:p w:rsidR="00487FA2" w:rsidRDefault="00487FA2">
            <w:pPr>
              <w:rPr>
                <w:sz w:val="20"/>
                <w:szCs w:val="20"/>
              </w:rPr>
            </w:pPr>
          </w:p>
        </w:tc>
        <w:tc>
          <w:tcPr>
            <w:tcW w:w="1040" w:type="dxa"/>
            <w:vAlign w:val="bottom"/>
          </w:tcPr>
          <w:p w:rsidR="00487FA2" w:rsidRDefault="00597E0F">
            <w:pPr>
              <w:ind w:left="120"/>
              <w:rPr>
                <w:sz w:val="20"/>
                <w:szCs w:val="20"/>
              </w:rPr>
            </w:pPr>
            <w:r>
              <w:rPr>
                <w:rFonts w:eastAsia="Times New Roman"/>
                <w:sz w:val="20"/>
                <w:szCs w:val="20"/>
              </w:rPr>
              <w:t>-</w:t>
            </w:r>
          </w:p>
        </w:tc>
        <w:tc>
          <w:tcPr>
            <w:tcW w:w="1220" w:type="dxa"/>
            <w:vAlign w:val="bottom"/>
          </w:tcPr>
          <w:p w:rsidR="00487FA2" w:rsidRDefault="00597E0F">
            <w:pPr>
              <w:jc w:val="right"/>
              <w:rPr>
                <w:sz w:val="20"/>
                <w:szCs w:val="20"/>
              </w:rPr>
            </w:pPr>
            <w:r>
              <w:rPr>
                <w:rFonts w:eastAsia="Times New Roman"/>
                <w:sz w:val="20"/>
                <w:szCs w:val="20"/>
              </w:rPr>
              <w:t>распознавать</w:t>
            </w:r>
          </w:p>
        </w:tc>
      </w:tr>
      <w:tr w:rsidR="00487FA2">
        <w:trPr>
          <w:trHeight w:val="230"/>
        </w:trPr>
        <w:tc>
          <w:tcPr>
            <w:tcW w:w="960" w:type="dxa"/>
            <w:vAlign w:val="bottom"/>
          </w:tcPr>
          <w:p w:rsidR="00487FA2" w:rsidRDefault="00597E0F">
            <w:pPr>
              <w:rPr>
                <w:sz w:val="20"/>
                <w:szCs w:val="20"/>
              </w:rPr>
            </w:pPr>
            <w:r>
              <w:rPr>
                <w:rFonts w:eastAsia="Times New Roman"/>
                <w:sz w:val="20"/>
                <w:szCs w:val="20"/>
              </w:rPr>
              <w:t>изучения</w:t>
            </w:r>
          </w:p>
        </w:tc>
        <w:tc>
          <w:tcPr>
            <w:tcW w:w="1560" w:type="dxa"/>
            <w:gridSpan w:val="2"/>
            <w:vAlign w:val="bottom"/>
          </w:tcPr>
          <w:p w:rsidR="00487FA2" w:rsidRDefault="00597E0F">
            <w:pPr>
              <w:jc w:val="right"/>
              <w:rPr>
                <w:sz w:val="20"/>
                <w:szCs w:val="20"/>
              </w:rPr>
            </w:pPr>
            <w:r>
              <w:rPr>
                <w:rFonts w:eastAsia="Times New Roman"/>
                <w:sz w:val="20"/>
                <w:szCs w:val="20"/>
              </w:rPr>
              <w:t>разнообразных</w:t>
            </w:r>
          </w:p>
        </w:tc>
        <w:tc>
          <w:tcPr>
            <w:tcW w:w="2260" w:type="dxa"/>
            <w:gridSpan w:val="2"/>
            <w:vAlign w:val="bottom"/>
          </w:tcPr>
          <w:p w:rsidR="00487FA2" w:rsidRDefault="00597E0F">
            <w:pPr>
              <w:ind w:left="120"/>
              <w:rPr>
                <w:sz w:val="20"/>
                <w:szCs w:val="20"/>
              </w:rPr>
            </w:pPr>
            <w:r>
              <w:rPr>
                <w:rFonts w:eastAsia="Times New Roman"/>
                <w:sz w:val="20"/>
                <w:szCs w:val="20"/>
              </w:rPr>
              <w:t>геометрические фигуры,</w:t>
            </w:r>
          </w:p>
        </w:tc>
      </w:tr>
      <w:tr w:rsidR="00487FA2">
        <w:trPr>
          <w:trHeight w:val="230"/>
        </w:trPr>
        <w:tc>
          <w:tcPr>
            <w:tcW w:w="1760" w:type="dxa"/>
            <w:gridSpan w:val="2"/>
            <w:vAlign w:val="bottom"/>
          </w:tcPr>
          <w:p w:rsidR="00487FA2" w:rsidRDefault="00597E0F">
            <w:pPr>
              <w:rPr>
                <w:sz w:val="20"/>
                <w:szCs w:val="20"/>
              </w:rPr>
            </w:pPr>
            <w:r>
              <w:rPr>
                <w:rFonts w:eastAsia="Times New Roman"/>
                <w:sz w:val="20"/>
                <w:szCs w:val="20"/>
              </w:rPr>
              <w:t>реальных ситуаций,</w:t>
            </w:r>
          </w:p>
        </w:tc>
        <w:tc>
          <w:tcPr>
            <w:tcW w:w="760" w:type="dxa"/>
            <w:vAlign w:val="bottom"/>
          </w:tcPr>
          <w:p w:rsidR="00487FA2" w:rsidRDefault="00597E0F">
            <w:pPr>
              <w:jc w:val="right"/>
              <w:rPr>
                <w:sz w:val="20"/>
                <w:szCs w:val="20"/>
              </w:rPr>
            </w:pPr>
            <w:r>
              <w:rPr>
                <w:rFonts w:eastAsia="Times New Roman"/>
                <w:sz w:val="20"/>
                <w:szCs w:val="20"/>
              </w:rPr>
              <w:t>решать</w:t>
            </w:r>
          </w:p>
        </w:tc>
        <w:tc>
          <w:tcPr>
            <w:tcW w:w="1040" w:type="dxa"/>
            <w:vAlign w:val="bottom"/>
          </w:tcPr>
          <w:p w:rsidR="00487FA2" w:rsidRDefault="00597E0F">
            <w:pPr>
              <w:ind w:left="120"/>
              <w:rPr>
                <w:sz w:val="20"/>
                <w:szCs w:val="20"/>
              </w:rPr>
            </w:pPr>
            <w:r>
              <w:rPr>
                <w:rFonts w:eastAsia="Times New Roman"/>
                <w:sz w:val="20"/>
                <w:szCs w:val="20"/>
              </w:rPr>
              <w:t>различать</w:t>
            </w:r>
          </w:p>
        </w:tc>
        <w:tc>
          <w:tcPr>
            <w:tcW w:w="1220" w:type="dxa"/>
            <w:vAlign w:val="bottom"/>
          </w:tcPr>
          <w:p w:rsidR="00487FA2" w:rsidRDefault="00597E0F">
            <w:pPr>
              <w:jc w:val="right"/>
              <w:rPr>
                <w:sz w:val="20"/>
                <w:szCs w:val="20"/>
              </w:rPr>
            </w:pPr>
            <w:r>
              <w:rPr>
                <w:rFonts w:eastAsia="Times New Roman"/>
                <w:sz w:val="20"/>
                <w:szCs w:val="20"/>
              </w:rPr>
              <w:t>их  взаимное</w:t>
            </w:r>
          </w:p>
        </w:tc>
      </w:tr>
      <w:tr w:rsidR="00487FA2">
        <w:trPr>
          <w:trHeight w:val="230"/>
        </w:trPr>
        <w:tc>
          <w:tcPr>
            <w:tcW w:w="1760" w:type="dxa"/>
            <w:gridSpan w:val="2"/>
            <w:vAlign w:val="bottom"/>
          </w:tcPr>
          <w:p w:rsidR="00487FA2" w:rsidRDefault="00597E0F">
            <w:pPr>
              <w:rPr>
                <w:sz w:val="20"/>
                <w:szCs w:val="20"/>
              </w:rPr>
            </w:pPr>
            <w:r>
              <w:rPr>
                <w:rFonts w:eastAsia="Times New Roman"/>
                <w:sz w:val="20"/>
                <w:szCs w:val="20"/>
              </w:rPr>
              <w:t>текстовые задачи</w:t>
            </w:r>
          </w:p>
        </w:tc>
        <w:tc>
          <w:tcPr>
            <w:tcW w:w="760" w:type="dxa"/>
            <w:vAlign w:val="bottom"/>
          </w:tcPr>
          <w:p w:rsidR="00487FA2" w:rsidRDefault="00487FA2">
            <w:pPr>
              <w:rPr>
                <w:sz w:val="20"/>
                <w:szCs w:val="20"/>
              </w:rPr>
            </w:pPr>
          </w:p>
        </w:tc>
        <w:tc>
          <w:tcPr>
            <w:tcW w:w="2260" w:type="dxa"/>
            <w:gridSpan w:val="2"/>
            <w:vAlign w:val="bottom"/>
          </w:tcPr>
          <w:p w:rsidR="00487FA2" w:rsidRDefault="00597E0F">
            <w:pPr>
              <w:ind w:left="120"/>
              <w:rPr>
                <w:sz w:val="20"/>
                <w:szCs w:val="20"/>
              </w:rPr>
            </w:pPr>
            <w:r>
              <w:rPr>
                <w:rFonts w:eastAsia="Times New Roman"/>
                <w:sz w:val="20"/>
                <w:szCs w:val="20"/>
              </w:rPr>
              <w:t>расположение;</w:t>
            </w:r>
          </w:p>
        </w:tc>
      </w:tr>
      <w:tr w:rsidR="00487FA2">
        <w:trPr>
          <w:trHeight w:val="269"/>
        </w:trPr>
        <w:tc>
          <w:tcPr>
            <w:tcW w:w="2520" w:type="dxa"/>
            <w:gridSpan w:val="3"/>
            <w:vAlign w:val="bottom"/>
          </w:tcPr>
          <w:p w:rsidR="00487FA2" w:rsidRDefault="00597E0F">
            <w:pPr>
              <w:rPr>
                <w:sz w:val="20"/>
                <w:szCs w:val="20"/>
              </w:rPr>
            </w:pPr>
            <w:r>
              <w:rPr>
                <w:rFonts w:eastAsia="Times New Roman"/>
                <w:sz w:val="20"/>
                <w:szCs w:val="20"/>
              </w:rPr>
              <w:t>алгебраическим методом;</w:t>
            </w:r>
          </w:p>
        </w:tc>
        <w:tc>
          <w:tcPr>
            <w:tcW w:w="1040" w:type="dxa"/>
            <w:vAlign w:val="bottom"/>
          </w:tcPr>
          <w:p w:rsidR="00487FA2" w:rsidRDefault="00597E0F">
            <w:pPr>
              <w:ind w:left="120"/>
              <w:rPr>
                <w:sz w:val="20"/>
                <w:szCs w:val="20"/>
              </w:rPr>
            </w:pPr>
            <w:r>
              <w:rPr>
                <w:rFonts w:eastAsia="Times New Roman"/>
                <w:sz w:val="20"/>
                <w:szCs w:val="20"/>
              </w:rPr>
              <w:t>-</w:t>
            </w:r>
          </w:p>
        </w:tc>
        <w:tc>
          <w:tcPr>
            <w:tcW w:w="1220" w:type="dxa"/>
            <w:vAlign w:val="bottom"/>
          </w:tcPr>
          <w:p w:rsidR="00487FA2" w:rsidRDefault="00597E0F">
            <w:pPr>
              <w:jc w:val="right"/>
              <w:rPr>
                <w:sz w:val="20"/>
                <w:szCs w:val="20"/>
              </w:rPr>
            </w:pPr>
            <w:r>
              <w:rPr>
                <w:rFonts w:eastAsia="Times New Roman"/>
                <w:sz w:val="20"/>
                <w:szCs w:val="20"/>
              </w:rPr>
              <w:t>изображать</w:t>
            </w:r>
          </w:p>
        </w:tc>
      </w:tr>
    </w:tbl>
    <w:p w:rsidR="00487FA2" w:rsidRDefault="00487FA2">
      <w:pPr>
        <w:spacing w:line="20" w:lineRule="exact"/>
        <w:rPr>
          <w:sz w:val="20"/>
          <w:szCs w:val="20"/>
        </w:rPr>
      </w:pPr>
      <w:r>
        <w:rPr>
          <w:sz w:val="20"/>
          <w:szCs w:val="20"/>
        </w:rPr>
        <w:pict>
          <v:line id="Shape 192" o:spid="_x0000_s1217" style="position:absolute;z-index:251184128;visibility:visible;mso-wrap-style:square;mso-wrap-distance-left:0;mso-wrap-distance-top:0;mso-wrap-distance-right:0;mso-wrap-distance-bottom:0;mso-position-horizontal:absolute;mso-position-horizontal-relative:text;mso-position-vertical:absolute;mso-position-vertical-relative:text" from="-35.25pt,-69.7pt" to="150.65pt,-69.7pt" o:allowincell="f" strokeweight=".48pt"/>
        </w:pict>
      </w:r>
      <w:r>
        <w:rPr>
          <w:sz w:val="20"/>
          <w:szCs w:val="20"/>
        </w:rPr>
        <w:pict>
          <v:rect id="Shape 193" o:spid="_x0000_s1218" style="position:absolute;margin-left:150.45pt;margin-top:-70.2pt;width:.95pt;height:1pt;z-index:-251454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94" o:spid="_x0000_s1219" style="position:absolute;z-index:251185152;visibility:visible;mso-wrap-style:square;mso-wrap-distance-left:0;mso-wrap-distance-top:0;mso-wrap-distance-right:0;mso-wrap-distance-bottom:0;mso-position-horizontal:absolute;mso-position-horizontal-relative:text;mso-position-vertical:absolute;mso-position-vertical-relative:text" from="151.15pt,-69.7pt" to="368.1pt,-69.7pt" o:allowincell="f" strokeweight=".48pt"/>
        </w:pict>
      </w:r>
      <w:r>
        <w:rPr>
          <w:sz w:val="20"/>
          <w:szCs w:val="20"/>
        </w:rPr>
        <w:pict>
          <v:rect id="Shape 195" o:spid="_x0000_s1220" style="position:absolute;margin-left:367.85pt;margin-top:-70.2pt;width:1pt;height:1pt;z-index:-251453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96" o:spid="_x0000_s1221" style="position:absolute;z-index:251186176;visibility:visible;mso-wrap-style:square;mso-wrap-distance-left:0;mso-wrap-distance-top:0;mso-wrap-distance-right:0;mso-wrap-distance-bottom:0;mso-position-horizontal:absolute;mso-position-horizontal-relative:text;mso-position-vertical:absolute;mso-position-vertical-relative:text" from="368.6pt,-69.7pt" to="485.7pt,-69.7pt" o:allowincell="f" strokeweight=".48pt"/>
        </w:pict>
      </w:r>
      <w:r>
        <w:rPr>
          <w:sz w:val="20"/>
          <w:szCs w:val="20"/>
        </w:rPr>
        <w:pict>
          <v:rect id="Shape 197" o:spid="_x0000_s1222" style="position:absolute;margin-left:485.5pt;margin-top:-70.2pt;width:.95pt;height:1pt;z-index:-251452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98" o:spid="_x0000_s1223" style="position:absolute;z-index:251187200;visibility:visible;mso-wrap-style:square;mso-wrap-distance-left:0;mso-wrap-distance-top:0;mso-wrap-distance-right:0;mso-wrap-distance-bottom:0;mso-position-horizontal:absolute;mso-position-horizontal-relative:text;mso-position-vertical:absolute;mso-position-vertical-relative:text" from="-35pt,-69.95pt" to="-35pt,644pt" o:allowincell="f" strokeweight=".16897mm"/>
        </w:pict>
      </w:r>
      <w:r>
        <w:rPr>
          <w:sz w:val="20"/>
          <w:szCs w:val="20"/>
        </w:rPr>
        <w:pict>
          <v:line id="Shape 199" o:spid="_x0000_s1224" style="position:absolute;z-index:251188224;visibility:visible;mso-wrap-style:square;mso-wrap-distance-left:0;mso-wrap-distance-top:0;mso-wrap-distance-right:0;mso-wrap-distance-bottom:0;mso-position-horizontal:absolute;mso-position-horizontal-relative:text;mso-position-vertical:absolute;mso-position-vertical-relative:text" from="37.65pt,-69.95pt" to="37.65pt,644pt" o:allowincell="f" strokeweight=".48pt"/>
        </w:pict>
      </w:r>
      <w:r>
        <w:rPr>
          <w:sz w:val="20"/>
          <w:szCs w:val="20"/>
        </w:rPr>
        <w:pict>
          <v:line id="Shape 200" o:spid="_x0000_s1225" style="position:absolute;z-index:251189248;visibility:visible;mso-wrap-style:square;mso-wrap-distance-left:0;mso-wrap-distance-top:0;mso-wrap-distance-right:0;mso-wrap-distance-bottom:0;mso-position-horizontal:absolute;mso-position-horizontal-relative:text;mso-position-vertical:absolute;mso-position-vertical-relative:text" from="150.9pt,-69.45pt" to="150.9pt,643.55pt" o:allowincell="f" strokeweight=".16897mm"/>
        </w:pict>
      </w:r>
      <w:r>
        <w:rPr>
          <w:sz w:val="20"/>
          <w:szCs w:val="20"/>
        </w:rPr>
        <w:pict>
          <v:line id="Shape 201" o:spid="_x0000_s1226" style="position:absolute;z-index:251190272;visibility:visible;mso-wrap-style:square;mso-wrap-distance-left:0;mso-wrap-distance-top:0;mso-wrap-distance-right:0;mso-wrap-distance-bottom:0;mso-position-horizontal:absolute;mso-position-horizontal-relative:text;mso-position-vertical:absolute;mso-position-vertical-relative:text" from="236.6pt,-69.95pt" to="236.6pt,644pt" o:allowincell="f" strokeweight=".16931mm"/>
        </w:pict>
      </w:r>
      <w:r>
        <w:rPr>
          <w:sz w:val="20"/>
          <w:szCs w:val="20"/>
        </w:rPr>
        <w:pict>
          <v:line id="Shape 202" o:spid="_x0000_s1227" style="position:absolute;z-index:251191296;visibility:visible;mso-wrap-style:square;mso-wrap-distance-left:0;mso-wrap-distance-top:0;mso-wrap-distance-right:0;mso-wrap-distance-bottom:0;mso-position-horizontal:absolute;mso-position-horizontal-relative:text;mso-position-vertical:absolute;mso-position-vertical-relative:text" from="368.35pt,-69.45pt" to="368.35pt,643.55pt" o:allowincell="f" strokeweight=".16931mm"/>
        </w:pict>
      </w:r>
      <w:r>
        <w:rPr>
          <w:sz w:val="20"/>
          <w:szCs w:val="20"/>
        </w:rPr>
        <w:pict>
          <v:line id="Shape 203" o:spid="_x0000_s1228" style="position:absolute;z-index:251192320;visibility:visible;mso-wrap-style:square;mso-wrap-distance-left:0;mso-wrap-distance-top:0;mso-wrap-distance-right:0;mso-wrap-distance-bottom:0;mso-position-horizontal:absolute;mso-position-horizontal-relative:text;mso-position-vertical:absolute;mso-position-vertical-relative:text" from="485.95pt,-69.45pt" to="485.95pt,643.55pt" o:allowincell="f" strokeweight=".16931mm"/>
        </w:pict>
      </w:r>
    </w:p>
    <w:p w:rsidR="00487FA2" w:rsidRDefault="00597E0F" w:rsidP="00747E0F">
      <w:pPr>
        <w:numPr>
          <w:ilvl w:val="0"/>
          <w:numId w:val="62"/>
        </w:numPr>
        <w:tabs>
          <w:tab w:val="left" w:pos="5100"/>
        </w:tabs>
        <w:ind w:left="5100" w:hanging="257"/>
        <w:rPr>
          <w:rFonts w:eastAsia="Times New Roman"/>
          <w:sz w:val="20"/>
          <w:szCs w:val="20"/>
        </w:rPr>
      </w:pPr>
      <w:r>
        <w:rPr>
          <w:rFonts w:eastAsia="Times New Roman"/>
          <w:sz w:val="20"/>
          <w:szCs w:val="20"/>
        </w:rPr>
        <w:t>применять   графические   геометрические фигуры;</w:t>
      </w:r>
    </w:p>
    <w:tbl>
      <w:tblPr>
        <w:tblW w:w="0" w:type="auto"/>
        <w:tblInd w:w="4840" w:type="dxa"/>
        <w:tblLayout w:type="fixed"/>
        <w:tblCellMar>
          <w:left w:w="0" w:type="dxa"/>
          <w:right w:w="0" w:type="dxa"/>
        </w:tblCellMar>
        <w:tblLook w:val="04A0"/>
      </w:tblPr>
      <w:tblGrid>
        <w:gridCol w:w="1000"/>
        <w:gridCol w:w="680"/>
        <w:gridCol w:w="840"/>
        <w:gridCol w:w="380"/>
        <w:gridCol w:w="720"/>
        <w:gridCol w:w="940"/>
        <w:gridCol w:w="220"/>
      </w:tblGrid>
      <w:tr w:rsidR="00487FA2">
        <w:trPr>
          <w:trHeight w:val="192"/>
        </w:trPr>
        <w:tc>
          <w:tcPr>
            <w:tcW w:w="1680" w:type="dxa"/>
            <w:gridSpan w:val="2"/>
            <w:vAlign w:val="bottom"/>
          </w:tcPr>
          <w:p w:rsidR="00487FA2" w:rsidRDefault="00597E0F">
            <w:pPr>
              <w:spacing w:line="192" w:lineRule="exact"/>
              <w:rPr>
                <w:sz w:val="20"/>
                <w:szCs w:val="20"/>
              </w:rPr>
            </w:pPr>
            <w:r>
              <w:rPr>
                <w:rFonts w:eastAsia="Times New Roman"/>
                <w:sz w:val="20"/>
                <w:szCs w:val="20"/>
              </w:rPr>
              <w:t>представления</w:t>
            </w:r>
          </w:p>
        </w:tc>
        <w:tc>
          <w:tcPr>
            <w:tcW w:w="840" w:type="dxa"/>
            <w:vAlign w:val="bottom"/>
          </w:tcPr>
          <w:p w:rsidR="00487FA2" w:rsidRDefault="00487FA2">
            <w:pPr>
              <w:rPr>
                <w:sz w:val="16"/>
                <w:szCs w:val="16"/>
              </w:rPr>
            </w:pPr>
          </w:p>
        </w:tc>
        <w:tc>
          <w:tcPr>
            <w:tcW w:w="1100" w:type="dxa"/>
            <w:gridSpan w:val="2"/>
            <w:vAlign w:val="bottom"/>
          </w:tcPr>
          <w:p w:rsidR="00487FA2" w:rsidRDefault="00597E0F">
            <w:pPr>
              <w:spacing w:line="192" w:lineRule="exact"/>
              <w:ind w:left="120"/>
              <w:rPr>
                <w:sz w:val="20"/>
                <w:szCs w:val="20"/>
              </w:rPr>
            </w:pPr>
            <w:r>
              <w:rPr>
                <w:rFonts w:eastAsia="Times New Roman"/>
                <w:sz w:val="20"/>
                <w:szCs w:val="20"/>
              </w:rPr>
              <w:t>выполнять</w:t>
            </w:r>
          </w:p>
        </w:tc>
        <w:tc>
          <w:tcPr>
            <w:tcW w:w="940" w:type="dxa"/>
            <w:vAlign w:val="bottom"/>
          </w:tcPr>
          <w:p w:rsidR="00487FA2" w:rsidRDefault="00597E0F">
            <w:pPr>
              <w:spacing w:line="192" w:lineRule="exact"/>
              <w:ind w:left="80"/>
              <w:rPr>
                <w:sz w:val="20"/>
                <w:szCs w:val="20"/>
              </w:rPr>
            </w:pPr>
            <w:r>
              <w:rPr>
                <w:rFonts w:eastAsia="Times New Roman"/>
                <w:sz w:val="20"/>
                <w:szCs w:val="20"/>
              </w:rPr>
              <w:t>чертежи</w:t>
            </w:r>
          </w:p>
        </w:tc>
        <w:tc>
          <w:tcPr>
            <w:tcW w:w="220" w:type="dxa"/>
            <w:vAlign w:val="bottom"/>
          </w:tcPr>
          <w:p w:rsidR="00487FA2" w:rsidRDefault="00597E0F">
            <w:pPr>
              <w:spacing w:line="192" w:lineRule="exact"/>
              <w:jc w:val="right"/>
              <w:rPr>
                <w:sz w:val="20"/>
                <w:szCs w:val="20"/>
              </w:rPr>
            </w:pPr>
            <w:r>
              <w:rPr>
                <w:rFonts w:eastAsia="Times New Roman"/>
                <w:w w:val="96"/>
                <w:sz w:val="20"/>
                <w:szCs w:val="20"/>
              </w:rPr>
              <w:t>по</w:t>
            </w:r>
          </w:p>
        </w:tc>
      </w:tr>
      <w:tr w:rsidR="00487FA2">
        <w:trPr>
          <w:trHeight w:val="230"/>
        </w:trPr>
        <w:tc>
          <w:tcPr>
            <w:tcW w:w="1000" w:type="dxa"/>
            <w:vAlign w:val="bottom"/>
          </w:tcPr>
          <w:p w:rsidR="00487FA2" w:rsidRDefault="00597E0F">
            <w:pPr>
              <w:rPr>
                <w:sz w:val="20"/>
                <w:szCs w:val="20"/>
              </w:rPr>
            </w:pPr>
            <w:r>
              <w:rPr>
                <w:rFonts w:eastAsia="Times New Roman"/>
                <w:sz w:val="20"/>
                <w:szCs w:val="20"/>
              </w:rPr>
              <w:t>для</w:t>
            </w:r>
          </w:p>
        </w:tc>
        <w:tc>
          <w:tcPr>
            <w:tcW w:w="1520" w:type="dxa"/>
            <w:gridSpan w:val="2"/>
            <w:vAlign w:val="bottom"/>
          </w:tcPr>
          <w:p w:rsidR="00487FA2" w:rsidRDefault="00597E0F">
            <w:pPr>
              <w:ind w:right="19"/>
              <w:jc w:val="right"/>
              <w:rPr>
                <w:sz w:val="20"/>
                <w:szCs w:val="20"/>
              </w:rPr>
            </w:pPr>
            <w:r>
              <w:rPr>
                <w:rFonts w:eastAsia="Times New Roman"/>
                <w:sz w:val="20"/>
                <w:szCs w:val="20"/>
              </w:rPr>
              <w:t>исследования</w:t>
            </w:r>
          </w:p>
        </w:tc>
        <w:tc>
          <w:tcPr>
            <w:tcW w:w="1100" w:type="dxa"/>
            <w:gridSpan w:val="2"/>
            <w:vAlign w:val="bottom"/>
          </w:tcPr>
          <w:p w:rsidR="00487FA2" w:rsidRDefault="00597E0F">
            <w:pPr>
              <w:ind w:left="120"/>
              <w:rPr>
                <w:sz w:val="20"/>
                <w:szCs w:val="20"/>
              </w:rPr>
            </w:pPr>
            <w:r>
              <w:rPr>
                <w:rFonts w:eastAsia="Times New Roman"/>
                <w:sz w:val="20"/>
                <w:szCs w:val="20"/>
              </w:rPr>
              <w:t>условию</w:t>
            </w:r>
          </w:p>
        </w:tc>
        <w:tc>
          <w:tcPr>
            <w:tcW w:w="1160" w:type="dxa"/>
            <w:gridSpan w:val="2"/>
            <w:vAlign w:val="bottom"/>
          </w:tcPr>
          <w:p w:rsidR="00487FA2" w:rsidRDefault="00597E0F">
            <w:pPr>
              <w:jc w:val="right"/>
              <w:rPr>
                <w:sz w:val="20"/>
                <w:szCs w:val="20"/>
              </w:rPr>
            </w:pPr>
            <w:r>
              <w:rPr>
                <w:rFonts w:eastAsia="Times New Roman"/>
                <w:sz w:val="20"/>
                <w:szCs w:val="20"/>
              </w:rPr>
              <w:t>задач;</w:t>
            </w:r>
          </w:p>
        </w:tc>
      </w:tr>
      <w:tr w:rsidR="00487FA2">
        <w:trPr>
          <w:trHeight w:val="226"/>
        </w:trPr>
        <w:tc>
          <w:tcPr>
            <w:tcW w:w="1000" w:type="dxa"/>
            <w:vAlign w:val="bottom"/>
          </w:tcPr>
          <w:p w:rsidR="00487FA2" w:rsidRDefault="00597E0F">
            <w:pPr>
              <w:spacing w:line="226" w:lineRule="exact"/>
              <w:rPr>
                <w:sz w:val="20"/>
                <w:szCs w:val="20"/>
              </w:rPr>
            </w:pPr>
            <w:r>
              <w:rPr>
                <w:rFonts w:eastAsia="Times New Roman"/>
                <w:sz w:val="20"/>
                <w:szCs w:val="20"/>
              </w:rPr>
              <w:t>уравнений,</w:t>
            </w:r>
          </w:p>
        </w:tc>
        <w:tc>
          <w:tcPr>
            <w:tcW w:w="1520" w:type="dxa"/>
            <w:gridSpan w:val="2"/>
            <w:vAlign w:val="bottom"/>
          </w:tcPr>
          <w:p w:rsidR="00487FA2" w:rsidRDefault="00597E0F">
            <w:pPr>
              <w:spacing w:line="226" w:lineRule="exact"/>
              <w:jc w:val="right"/>
              <w:rPr>
                <w:sz w:val="20"/>
                <w:szCs w:val="20"/>
              </w:rPr>
            </w:pPr>
            <w:r>
              <w:rPr>
                <w:rFonts w:eastAsia="Times New Roman"/>
                <w:sz w:val="20"/>
                <w:szCs w:val="20"/>
              </w:rPr>
              <w:t>исследования и</w:t>
            </w:r>
          </w:p>
        </w:tc>
        <w:tc>
          <w:tcPr>
            <w:tcW w:w="2040" w:type="dxa"/>
            <w:gridSpan w:val="3"/>
            <w:vAlign w:val="bottom"/>
          </w:tcPr>
          <w:p w:rsidR="00487FA2" w:rsidRDefault="00597E0F">
            <w:pPr>
              <w:spacing w:line="226" w:lineRule="exact"/>
              <w:ind w:left="120"/>
              <w:rPr>
                <w:sz w:val="20"/>
                <w:szCs w:val="20"/>
              </w:rPr>
            </w:pPr>
            <w:r>
              <w:rPr>
                <w:rFonts w:eastAsia="Times New Roman"/>
                <w:sz w:val="20"/>
                <w:szCs w:val="20"/>
              </w:rPr>
              <w:t>осуществлять</w:t>
            </w:r>
          </w:p>
        </w:tc>
        <w:tc>
          <w:tcPr>
            <w:tcW w:w="220" w:type="dxa"/>
            <w:vAlign w:val="bottom"/>
          </w:tcPr>
          <w:p w:rsidR="00487FA2" w:rsidRDefault="00487FA2">
            <w:pPr>
              <w:rPr>
                <w:sz w:val="19"/>
                <w:szCs w:val="19"/>
              </w:rPr>
            </w:pPr>
          </w:p>
        </w:tc>
      </w:tr>
      <w:tr w:rsidR="00487FA2">
        <w:trPr>
          <w:trHeight w:val="230"/>
        </w:trPr>
        <w:tc>
          <w:tcPr>
            <w:tcW w:w="1680" w:type="dxa"/>
            <w:gridSpan w:val="2"/>
            <w:vAlign w:val="bottom"/>
          </w:tcPr>
          <w:p w:rsidR="00487FA2" w:rsidRDefault="00597E0F">
            <w:pPr>
              <w:rPr>
                <w:sz w:val="20"/>
                <w:szCs w:val="20"/>
              </w:rPr>
            </w:pPr>
            <w:r>
              <w:rPr>
                <w:rFonts w:eastAsia="Times New Roman"/>
                <w:sz w:val="20"/>
                <w:szCs w:val="20"/>
              </w:rPr>
              <w:t>решения систем</w:t>
            </w:r>
          </w:p>
        </w:tc>
        <w:tc>
          <w:tcPr>
            <w:tcW w:w="840" w:type="dxa"/>
            <w:vAlign w:val="bottom"/>
          </w:tcPr>
          <w:p w:rsidR="00487FA2" w:rsidRDefault="00487FA2">
            <w:pPr>
              <w:rPr>
                <w:sz w:val="20"/>
                <w:szCs w:val="20"/>
              </w:rPr>
            </w:pPr>
          </w:p>
        </w:tc>
        <w:tc>
          <w:tcPr>
            <w:tcW w:w="2260" w:type="dxa"/>
            <w:gridSpan w:val="4"/>
            <w:vAlign w:val="bottom"/>
          </w:tcPr>
          <w:p w:rsidR="00487FA2" w:rsidRDefault="00597E0F">
            <w:pPr>
              <w:ind w:left="120"/>
              <w:rPr>
                <w:sz w:val="20"/>
                <w:szCs w:val="20"/>
              </w:rPr>
            </w:pPr>
            <w:r>
              <w:rPr>
                <w:rFonts w:eastAsia="Times New Roman"/>
                <w:sz w:val="20"/>
                <w:szCs w:val="20"/>
              </w:rPr>
              <w:t>преобразования фигур;</w:t>
            </w:r>
          </w:p>
        </w:tc>
      </w:tr>
      <w:tr w:rsidR="00487FA2">
        <w:trPr>
          <w:trHeight w:val="230"/>
        </w:trPr>
        <w:tc>
          <w:tcPr>
            <w:tcW w:w="1000" w:type="dxa"/>
            <w:vAlign w:val="bottom"/>
          </w:tcPr>
          <w:p w:rsidR="00487FA2" w:rsidRDefault="00597E0F">
            <w:pPr>
              <w:rPr>
                <w:sz w:val="20"/>
                <w:szCs w:val="20"/>
              </w:rPr>
            </w:pPr>
            <w:r>
              <w:rPr>
                <w:rFonts w:eastAsia="Times New Roman"/>
                <w:sz w:val="20"/>
                <w:szCs w:val="20"/>
              </w:rPr>
              <w:t>уравнений</w:t>
            </w:r>
          </w:p>
        </w:tc>
        <w:tc>
          <w:tcPr>
            <w:tcW w:w="680" w:type="dxa"/>
            <w:vAlign w:val="bottom"/>
          </w:tcPr>
          <w:p w:rsidR="00487FA2" w:rsidRDefault="00597E0F">
            <w:pPr>
              <w:ind w:left="360"/>
              <w:rPr>
                <w:sz w:val="20"/>
                <w:szCs w:val="20"/>
              </w:rPr>
            </w:pPr>
            <w:r>
              <w:rPr>
                <w:rFonts w:eastAsia="Times New Roman"/>
                <w:sz w:val="20"/>
                <w:szCs w:val="20"/>
              </w:rPr>
              <w:t>с</w:t>
            </w:r>
          </w:p>
        </w:tc>
        <w:tc>
          <w:tcPr>
            <w:tcW w:w="840" w:type="dxa"/>
            <w:vAlign w:val="bottom"/>
          </w:tcPr>
          <w:p w:rsidR="00487FA2" w:rsidRDefault="00597E0F">
            <w:pPr>
              <w:jc w:val="right"/>
              <w:rPr>
                <w:sz w:val="20"/>
                <w:szCs w:val="20"/>
              </w:rPr>
            </w:pPr>
            <w:r>
              <w:rPr>
                <w:rFonts w:eastAsia="Times New Roman"/>
                <w:sz w:val="20"/>
                <w:szCs w:val="20"/>
              </w:rPr>
              <w:t>двумя</w:t>
            </w:r>
          </w:p>
        </w:tc>
        <w:tc>
          <w:tcPr>
            <w:tcW w:w="380" w:type="dxa"/>
            <w:vAlign w:val="bottom"/>
          </w:tcPr>
          <w:p w:rsidR="00487FA2" w:rsidRDefault="00597E0F">
            <w:pPr>
              <w:ind w:left="120"/>
              <w:rPr>
                <w:sz w:val="20"/>
                <w:szCs w:val="20"/>
              </w:rPr>
            </w:pPr>
            <w:r>
              <w:rPr>
                <w:rFonts w:eastAsia="Times New Roman"/>
                <w:sz w:val="20"/>
                <w:szCs w:val="20"/>
              </w:rPr>
              <w:t>-</w:t>
            </w:r>
          </w:p>
        </w:tc>
        <w:tc>
          <w:tcPr>
            <w:tcW w:w="1660" w:type="dxa"/>
            <w:gridSpan w:val="2"/>
            <w:vAlign w:val="bottom"/>
          </w:tcPr>
          <w:p w:rsidR="00487FA2" w:rsidRDefault="00597E0F">
            <w:pPr>
              <w:ind w:left="180"/>
              <w:rPr>
                <w:sz w:val="20"/>
                <w:szCs w:val="20"/>
              </w:rPr>
            </w:pPr>
            <w:r>
              <w:rPr>
                <w:rFonts w:eastAsia="Times New Roman"/>
                <w:sz w:val="20"/>
                <w:szCs w:val="20"/>
              </w:rPr>
              <w:t>распознавать</w:t>
            </w:r>
          </w:p>
        </w:tc>
        <w:tc>
          <w:tcPr>
            <w:tcW w:w="220" w:type="dxa"/>
            <w:vAlign w:val="bottom"/>
          </w:tcPr>
          <w:p w:rsidR="00487FA2" w:rsidRDefault="00597E0F">
            <w:pPr>
              <w:jc w:val="right"/>
              <w:rPr>
                <w:sz w:val="20"/>
                <w:szCs w:val="20"/>
              </w:rPr>
            </w:pPr>
            <w:r>
              <w:rPr>
                <w:rFonts w:eastAsia="Times New Roman"/>
                <w:sz w:val="20"/>
                <w:szCs w:val="20"/>
              </w:rPr>
              <w:t>на</w:t>
            </w:r>
          </w:p>
        </w:tc>
      </w:tr>
      <w:tr w:rsidR="00487FA2">
        <w:trPr>
          <w:trHeight w:val="269"/>
        </w:trPr>
        <w:tc>
          <w:tcPr>
            <w:tcW w:w="1680" w:type="dxa"/>
            <w:gridSpan w:val="2"/>
            <w:vAlign w:val="bottom"/>
          </w:tcPr>
          <w:p w:rsidR="00487FA2" w:rsidRDefault="00597E0F">
            <w:pPr>
              <w:rPr>
                <w:sz w:val="20"/>
                <w:szCs w:val="20"/>
              </w:rPr>
            </w:pPr>
            <w:r>
              <w:rPr>
                <w:rFonts w:eastAsia="Times New Roman"/>
                <w:sz w:val="20"/>
                <w:szCs w:val="20"/>
              </w:rPr>
              <w:t>переменными.</w:t>
            </w:r>
          </w:p>
        </w:tc>
        <w:tc>
          <w:tcPr>
            <w:tcW w:w="840" w:type="dxa"/>
            <w:vAlign w:val="bottom"/>
          </w:tcPr>
          <w:p w:rsidR="00487FA2" w:rsidRDefault="00487FA2">
            <w:pPr>
              <w:rPr>
                <w:sz w:val="23"/>
                <w:szCs w:val="23"/>
              </w:rPr>
            </w:pPr>
          </w:p>
        </w:tc>
        <w:tc>
          <w:tcPr>
            <w:tcW w:w="2040" w:type="dxa"/>
            <w:gridSpan w:val="3"/>
            <w:vAlign w:val="bottom"/>
          </w:tcPr>
          <w:p w:rsidR="00487FA2" w:rsidRDefault="00597E0F">
            <w:pPr>
              <w:ind w:left="120"/>
              <w:rPr>
                <w:sz w:val="20"/>
                <w:szCs w:val="20"/>
              </w:rPr>
            </w:pPr>
            <w:r>
              <w:rPr>
                <w:rFonts w:eastAsia="Times New Roman"/>
                <w:w w:val="99"/>
                <w:sz w:val="20"/>
                <w:szCs w:val="20"/>
              </w:rPr>
              <w:t>чертежах, моделях и в</w:t>
            </w:r>
          </w:p>
        </w:tc>
        <w:tc>
          <w:tcPr>
            <w:tcW w:w="220" w:type="dxa"/>
            <w:vAlign w:val="bottom"/>
          </w:tcPr>
          <w:p w:rsidR="00487FA2" w:rsidRDefault="00487FA2">
            <w:pPr>
              <w:rPr>
                <w:sz w:val="23"/>
                <w:szCs w:val="23"/>
              </w:rPr>
            </w:pPr>
          </w:p>
        </w:tc>
      </w:tr>
    </w:tbl>
    <w:p w:rsidR="00487FA2" w:rsidRDefault="00597E0F" w:rsidP="00747E0F">
      <w:pPr>
        <w:numPr>
          <w:ilvl w:val="0"/>
          <w:numId w:val="63"/>
        </w:numPr>
        <w:tabs>
          <w:tab w:val="left" w:pos="5080"/>
        </w:tabs>
        <w:ind w:left="5080" w:hanging="237"/>
        <w:rPr>
          <w:rFonts w:eastAsia="Times New Roman"/>
          <w:sz w:val="20"/>
          <w:szCs w:val="20"/>
        </w:rPr>
      </w:pPr>
      <w:r>
        <w:rPr>
          <w:rFonts w:eastAsia="Times New Roman"/>
          <w:sz w:val="20"/>
          <w:szCs w:val="20"/>
        </w:rPr>
        <w:t>понимать  и  применять   окружающей обстановке</w:t>
      </w:r>
    </w:p>
    <w:tbl>
      <w:tblPr>
        <w:tblW w:w="0" w:type="auto"/>
        <w:tblInd w:w="4840" w:type="dxa"/>
        <w:tblLayout w:type="fixed"/>
        <w:tblCellMar>
          <w:left w:w="0" w:type="dxa"/>
          <w:right w:w="0" w:type="dxa"/>
        </w:tblCellMar>
        <w:tblLook w:val="04A0"/>
      </w:tblPr>
      <w:tblGrid>
        <w:gridCol w:w="860"/>
        <w:gridCol w:w="260"/>
        <w:gridCol w:w="640"/>
        <w:gridCol w:w="420"/>
        <w:gridCol w:w="340"/>
        <w:gridCol w:w="240"/>
        <w:gridCol w:w="820"/>
        <w:gridCol w:w="1060"/>
        <w:gridCol w:w="140"/>
      </w:tblGrid>
      <w:tr w:rsidR="00487FA2">
        <w:trPr>
          <w:trHeight w:val="192"/>
        </w:trPr>
        <w:tc>
          <w:tcPr>
            <w:tcW w:w="1760" w:type="dxa"/>
            <w:gridSpan w:val="3"/>
            <w:vAlign w:val="bottom"/>
          </w:tcPr>
          <w:p w:rsidR="00487FA2" w:rsidRDefault="00597E0F">
            <w:pPr>
              <w:spacing w:line="192" w:lineRule="exact"/>
              <w:rPr>
                <w:sz w:val="20"/>
                <w:szCs w:val="20"/>
              </w:rPr>
            </w:pPr>
            <w:r>
              <w:rPr>
                <w:rFonts w:eastAsia="Times New Roman"/>
                <w:sz w:val="20"/>
                <w:szCs w:val="20"/>
              </w:rPr>
              <w:t>терминологию и</w:t>
            </w:r>
          </w:p>
        </w:tc>
        <w:tc>
          <w:tcPr>
            <w:tcW w:w="420" w:type="dxa"/>
            <w:vAlign w:val="bottom"/>
          </w:tcPr>
          <w:p w:rsidR="00487FA2" w:rsidRDefault="00487FA2">
            <w:pPr>
              <w:rPr>
                <w:sz w:val="16"/>
                <w:szCs w:val="16"/>
              </w:rPr>
            </w:pPr>
          </w:p>
        </w:tc>
        <w:tc>
          <w:tcPr>
            <w:tcW w:w="340" w:type="dxa"/>
            <w:vAlign w:val="bottom"/>
          </w:tcPr>
          <w:p w:rsidR="00487FA2" w:rsidRDefault="00487FA2">
            <w:pPr>
              <w:rPr>
                <w:sz w:val="16"/>
                <w:szCs w:val="16"/>
              </w:rPr>
            </w:pPr>
          </w:p>
        </w:tc>
        <w:tc>
          <w:tcPr>
            <w:tcW w:w="1060" w:type="dxa"/>
            <w:gridSpan w:val="2"/>
            <w:vAlign w:val="bottom"/>
          </w:tcPr>
          <w:p w:rsidR="00487FA2" w:rsidRDefault="00597E0F">
            <w:pPr>
              <w:spacing w:line="192" w:lineRule="exact"/>
              <w:ind w:left="120"/>
              <w:rPr>
                <w:sz w:val="20"/>
                <w:szCs w:val="20"/>
              </w:rPr>
            </w:pPr>
            <w:r>
              <w:rPr>
                <w:rFonts w:eastAsia="Times New Roman"/>
                <w:sz w:val="20"/>
                <w:szCs w:val="20"/>
              </w:rPr>
              <w:t>основные</w:t>
            </w:r>
          </w:p>
        </w:tc>
        <w:tc>
          <w:tcPr>
            <w:tcW w:w="1060" w:type="dxa"/>
            <w:vAlign w:val="bottom"/>
          </w:tcPr>
          <w:p w:rsidR="00487FA2" w:rsidRDefault="00487FA2">
            <w:pPr>
              <w:rPr>
                <w:sz w:val="16"/>
                <w:szCs w:val="16"/>
              </w:rPr>
            </w:pPr>
          </w:p>
        </w:tc>
        <w:tc>
          <w:tcPr>
            <w:tcW w:w="140" w:type="dxa"/>
            <w:vAlign w:val="bottom"/>
          </w:tcPr>
          <w:p w:rsidR="00487FA2" w:rsidRDefault="00487FA2">
            <w:pPr>
              <w:rPr>
                <w:sz w:val="16"/>
                <w:szCs w:val="16"/>
              </w:rPr>
            </w:pPr>
          </w:p>
        </w:tc>
      </w:tr>
      <w:tr w:rsidR="00487FA2">
        <w:trPr>
          <w:trHeight w:val="230"/>
        </w:trPr>
        <w:tc>
          <w:tcPr>
            <w:tcW w:w="1120" w:type="dxa"/>
            <w:gridSpan w:val="2"/>
            <w:vAlign w:val="bottom"/>
          </w:tcPr>
          <w:p w:rsidR="00487FA2" w:rsidRDefault="00597E0F">
            <w:pPr>
              <w:rPr>
                <w:sz w:val="20"/>
                <w:szCs w:val="20"/>
              </w:rPr>
            </w:pPr>
            <w:r>
              <w:rPr>
                <w:rFonts w:eastAsia="Times New Roman"/>
                <w:sz w:val="20"/>
                <w:szCs w:val="20"/>
              </w:rPr>
              <w:t>символику,</w:t>
            </w:r>
          </w:p>
        </w:tc>
        <w:tc>
          <w:tcPr>
            <w:tcW w:w="1060" w:type="dxa"/>
            <w:gridSpan w:val="2"/>
            <w:vAlign w:val="bottom"/>
          </w:tcPr>
          <w:p w:rsidR="00487FA2" w:rsidRDefault="00597E0F">
            <w:pPr>
              <w:jc w:val="right"/>
              <w:rPr>
                <w:sz w:val="20"/>
                <w:szCs w:val="20"/>
              </w:rPr>
            </w:pPr>
            <w:r>
              <w:rPr>
                <w:rFonts w:eastAsia="Times New Roman"/>
                <w:sz w:val="20"/>
                <w:szCs w:val="20"/>
              </w:rPr>
              <w:t>связанные</w:t>
            </w:r>
          </w:p>
        </w:tc>
        <w:tc>
          <w:tcPr>
            <w:tcW w:w="340" w:type="dxa"/>
            <w:vAlign w:val="bottom"/>
          </w:tcPr>
          <w:p w:rsidR="00487FA2" w:rsidRDefault="00597E0F">
            <w:pPr>
              <w:jc w:val="right"/>
              <w:rPr>
                <w:sz w:val="20"/>
                <w:szCs w:val="20"/>
              </w:rPr>
            </w:pPr>
            <w:r>
              <w:rPr>
                <w:rFonts w:eastAsia="Times New Roman"/>
                <w:sz w:val="20"/>
                <w:szCs w:val="20"/>
              </w:rPr>
              <w:t>с</w:t>
            </w:r>
          </w:p>
        </w:tc>
        <w:tc>
          <w:tcPr>
            <w:tcW w:w="2120" w:type="dxa"/>
            <w:gridSpan w:val="3"/>
            <w:vAlign w:val="bottom"/>
          </w:tcPr>
          <w:p w:rsidR="00487FA2" w:rsidRDefault="00597E0F">
            <w:pPr>
              <w:ind w:left="120"/>
              <w:rPr>
                <w:sz w:val="20"/>
                <w:szCs w:val="20"/>
              </w:rPr>
            </w:pPr>
            <w:r>
              <w:rPr>
                <w:rFonts w:eastAsia="Times New Roman"/>
                <w:sz w:val="20"/>
                <w:szCs w:val="20"/>
              </w:rPr>
              <w:t>пространственные</w:t>
            </w:r>
          </w:p>
        </w:tc>
        <w:tc>
          <w:tcPr>
            <w:tcW w:w="140" w:type="dxa"/>
            <w:vAlign w:val="bottom"/>
          </w:tcPr>
          <w:p w:rsidR="00487FA2" w:rsidRDefault="00487FA2">
            <w:pPr>
              <w:rPr>
                <w:sz w:val="20"/>
                <w:szCs w:val="20"/>
              </w:rPr>
            </w:pPr>
          </w:p>
        </w:tc>
      </w:tr>
      <w:tr w:rsidR="00487FA2">
        <w:trPr>
          <w:trHeight w:val="230"/>
        </w:trPr>
        <w:tc>
          <w:tcPr>
            <w:tcW w:w="1120" w:type="dxa"/>
            <w:gridSpan w:val="2"/>
            <w:vAlign w:val="bottom"/>
          </w:tcPr>
          <w:p w:rsidR="00487FA2" w:rsidRDefault="00597E0F">
            <w:pPr>
              <w:rPr>
                <w:sz w:val="20"/>
                <w:szCs w:val="20"/>
              </w:rPr>
            </w:pPr>
            <w:r>
              <w:rPr>
                <w:rFonts w:eastAsia="Times New Roman"/>
                <w:sz w:val="20"/>
                <w:szCs w:val="20"/>
              </w:rPr>
              <w:t>отношением</w:t>
            </w:r>
          </w:p>
        </w:tc>
        <w:tc>
          <w:tcPr>
            <w:tcW w:w="6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120" w:type="dxa"/>
            <w:gridSpan w:val="3"/>
            <w:vAlign w:val="bottom"/>
          </w:tcPr>
          <w:p w:rsidR="00487FA2" w:rsidRDefault="00597E0F">
            <w:pPr>
              <w:ind w:left="120"/>
              <w:rPr>
                <w:sz w:val="20"/>
                <w:szCs w:val="20"/>
              </w:rPr>
            </w:pPr>
            <w:r>
              <w:rPr>
                <w:rFonts w:eastAsia="Times New Roman"/>
                <w:sz w:val="20"/>
                <w:szCs w:val="20"/>
              </w:rPr>
              <w:t>тела, изображать их;</w:t>
            </w:r>
          </w:p>
        </w:tc>
        <w:tc>
          <w:tcPr>
            <w:tcW w:w="140" w:type="dxa"/>
            <w:vAlign w:val="bottom"/>
          </w:tcPr>
          <w:p w:rsidR="00487FA2" w:rsidRDefault="00487FA2">
            <w:pPr>
              <w:rPr>
                <w:sz w:val="20"/>
                <w:szCs w:val="20"/>
              </w:rPr>
            </w:pPr>
          </w:p>
        </w:tc>
      </w:tr>
      <w:tr w:rsidR="00487FA2">
        <w:trPr>
          <w:trHeight w:val="230"/>
        </w:trPr>
        <w:tc>
          <w:tcPr>
            <w:tcW w:w="1120" w:type="dxa"/>
            <w:gridSpan w:val="2"/>
            <w:vAlign w:val="bottom"/>
          </w:tcPr>
          <w:p w:rsidR="00487FA2" w:rsidRDefault="00597E0F">
            <w:pPr>
              <w:rPr>
                <w:sz w:val="20"/>
                <w:szCs w:val="20"/>
              </w:rPr>
            </w:pPr>
            <w:r>
              <w:rPr>
                <w:rFonts w:eastAsia="Times New Roman"/>
                <w:sz w:val="20"/>
                <w:szCs w:val="20"/>
              </w:rPr>
              <w:t>неравенства,</w:t>
            </w:r>
          </w:p>
        </w:tc>
        <w:tc>
          <w:tcPr>
            <w:tcW w:w="1400" w:type="dxa"/>
            <w:gridSpan w:val="3"/>
            <w:vAlign w:val="bottom"/>
          </w:tcPr>
          <w:p w:rsidR="00487FA2" w:rsidRDefault="00597E0F">
            <w:pPr>
              <w:jc w:val="right"/>
              <w:rPr>
                <w:sz w:val="20"/>
                <w:szCs w:val="20"/>
              </w:rPr>
            </w:pPr>
            <w:r>
              <w:rPr>
                <w:rFonts w:eastAsia="Times New Roman"/>
                <w:sz w:val="20"/>
                <w:szCs w:val="20"/>
              </w:rPr>
              <w:t>свойства</w:t>
            </w:r>
          </w:p>
        </w:tc>
        <w:tc>
          <w:tcPr>
            <w:tcW w:w="240" w:type="dxa"/>
            <w:vAlign w:val="bottom"/>
          </w:tcPr>
          <w:p w:rsidR="00487FA2" w:rsidRDefault="00597E0F">
            <w:pPr>
              <w:ind w:left="120"/>
              <w:rPr>
                <w:sz w:val="20"/>
                <w:szCs w:val="20"/>
              </w:rPr>
            </w:pPr>
            <w:r>
              <w:rPr>
                <w:rFonts w:eastAsia="Times New Roman"/>
                <w:sz w:val="20"/>
                <w:szCs w:val="20"/>
              </w:rPr>
              <w:t>-</w:t>
            </w:r>
          </w:p>
        </w:tc>
        <w:tc>
          <w:tcPr>
            <w:tcW w:w="2020" w:type="dxa"/>
            <w:gridSpan w:val="3"/>
            <w:vAlign w:val="bottom"/>
          </w:tcPr>
          <w:p w:rsidR="00487FA2" w:rsidRDefault="00597E0F">
            <w:pPr>
              <w:jc w:val="right"/>
              <w:rPr>
                <w:sz w:val="20"/>
                <w:szCs w:val="20"/>
              </w:rPr>
            </w:pPr>
            <w:r>
              <w:rPr>
                <w:rFonts w:eastAsia="Times New Roman"/>
                <w:sz w:val="20"/>
                <w:szCs w:val="20"/>
              </w:rPr>
              <w:t>в простейших случаях</w:t>
            </w:r>
          </w:p>
        </w:tc>
      </w:tr>
      <w:tr w:rsidR="00487FA2">
        <w:trPr>
          <w:trHeight w:val="230"/>
        </w:trPr>
        <w:tc>
          <w:tcPr>
            <w:tcW w:w="860" w:type="dxa"/>
            <w:vAlign w:val="bottom"/>
          </w:tcPr>
          <w:p w:rsidR="00487FA2" w:rsidRDefault="00597E0F">
            <w:pPr>
              <w:rPr>
                <w:sz w:val="20"/>
                <w:szCs w:val="20"/>
              </w:rPr>
            </w:pPr>
            <w:r>
              <w:rPr>
                <w:rFonts w:eastAsia="Times New Roman"/>
                <w:sz w:val="20"/>
                <w:szCs w:val="20"/>
              </w:rPr>
              <w:t>числовых</w:t>
            </w:r>
          </w:p>
        </w:tc>
        <w:tc>
          <w:tcPr>
            <w:tcW w:w="26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60" w:type="dxa"/>
            <w:gridSpan w:val="2"/>
            <w:vAlign w:val="bottom"/>
          </w:tcPr>
          <w:p w:rsidR="00487FA2" w:rsidRDefault="00597E0F">
            <w:pPr>
              <w:ind w:left="120"/>
              <w:rPr>
                <w:sz w:val="20"/>
                <w:szCs w:val="20"/>
              </w:rPr>
            </w:pPr>
            <w:r>
              <w:rPr>
                <w:rFonts w:eastAsia="Times New Roman"/>
                <w:sz w:val="20"/>
                <w:szCs w:val="20"/>
              </w:rPr>
              <w:t>строить</w:t>
            </w:r>
          </w:p>
        </w:tc>
        <w:tc>
          <w:tcPr>
            <w:tcW w:w="1060" w:type="dxa"/>
            <w:vAlign w:val="bottom"/>
          </w:tcPr>
          <w:p w:rsidR="00487FA2" w:rsidRDefault="00597E0F">
            <w:pPr>
              <w:ind w:left="60"/>
              <w:rPr>
                <w:sz w:val="20"/>
                <w:szCs w:val="20"/>
              </w:rPr>
            </w:pPr>
            <w:r>
              <w:rPr>
                <w:rFonts w:eastAsia="Times New Roman"/>
                <w:sz w:val="20"/>
                <w:szCs w:val="20"/>
              </w:rPr>
              <w:t>сечения</w:t>
            </w:r>
          </w:p>
        </w:tc>
        <w:tc>
          <w:tcPr>
            <w:tcW w:w="14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120" w:type="dxa"/>
            <w:gridSpan w:val="2"/>
            <w:vAlign w:val="bottom"/>
          </w:tcPr>
          <w:p w:rsidR="00487FA2" w:rsidRDefault="00597E0F">
            <w:pPr>
              <w:rPr>
                <w:sz w:val="20"/>
                <w:szCs w:val="20"/>
              </w:rPr>
            </w:pPr>
            <w:r>
              <w:rPr>
                <w:rFonts w:eastAsia="Times New Roman"/>
                <w:sz w:val="20"/>
                <w:szCs w:val="20"/>
              </w:rPr>
              <w:t>неравенств;</w:t>
            </w:r>
          </w:p>
        </w:tc>
        <w:tc>
          <w:tcPr>
            <w:tcW w:w="640" w:type="dxa"/>
            <w:vAlign w:val="bottom"/>
          </w:tcPr>
          <w:p w:rsidR="00487FA2" w:rsidRDefault="00597E0F">
            <w:pPr>
              <w:ind w:left="380"/>
              <w:rPr>
                <w:sz w:val="20"/>
                <w:szCs w:val="20"/>
              </w:rPr>
            </w:pPr>
            <w:r>
              <w:rPr>
                <w:rFonts w:eastAsia="Times New Roman"/>
                <w:sz w:val="20"/>
                <w:szCs w:val="20"/>
              </w:rPr>
              <w:t>•</w:t>
            </w:r>
          </w:p>
        </w:tc>
        <w:tc>
          <w:tcPr>
            <w:tcW w:w="760" w:type="dxa"/>
            <w:gridSpan w:val="2"/>
            <w:vAlign w:val="bottom"/>
          </w:tcPr>
          <w:p w:rsidR="00487FA2" w:rsidRDefault="00597E0F">
            <w:pPr>
              <w:jc w:val="right"/>
              <w:rPr>
                <w:sz w:val="20"/>
                <w:szCs w:val="20"/>
              </w:rPr>
            </w:pPr>
            <w:r>
              <w:rPr>
                <w:rFonts w:eastAsia="Times New Roman"/>
                <w:sz w:val="20"/>
                <w:szCs w:val="20"/>
              </w:rPr>
              <w:t>решать</w:t>
            </w:r>
          </w:p>
        </w:tc>
        <w:tc>
          <w:tcPr>
            <w:tcW w:w="1060" w:type="dxa"/>
            <w:gridSpan w:val="2"/>
            <w:vAlign w:val="bottom"/>
          </w:tcPr>
          <w:p w:rsidR="00487FA2" w:rsidRDefault="00597E0F">
            <w:pPr>
              <w:ind w:left="120"/>
              <w:rPr>
                <w:sz w:val="20"/>
                <w:szCs w:val="20"/>
              </w:rPr>
            </w:pPr>
            <w:r>
              <w:rPr>
                <w:rFonts w:eastAsia="Times New Roman"/>
                <w:sz w:val="20"/>
                <w:szCs w:val="20"/>
              </w:rPr>
              <w:t>развертки</w:t>
            </w:r>
          </w:p>
        </w:tc>
        <w:tc>
          <w:tcPr>
            <w:tcW w:w="1060" w:type="dxa"/>
            <w:vAlign w:val="bottom"/>
          </w:tcPr>
          <w:p w:rsidR="00487FA2" w:rsidRDefault="00487FA2">
            <w:pPr>
              <w:rPr>
                <w:sz w:val="20"/>
                <w:szCs w:val="20"/>
              </w:rPr>
            </w:pPr>
          </w:p>
        </w:tc>
        <w:tc>
          <w:tcPr>
            <w:tcW w:w="140" w:type="dxa"/>
            <w:vAlign w:val="bottom"/>
          </w:tcPr>
          <w:p w:rsidR="00487FA2" w:rsidRDefault="00487FA2">
            <w:pPr>
              <w:rPr>
                <w:sz w:val="20"/>
                <w:szCs w:val="20"/>
              </w:rPr>
            </w:pPr>
          </w:p>
        </w:tc>
      </w:tr>
      <w:tr w:rsidR="00487FA2">
        <w:trPr>
          <w:trHeight w:val="226"/>
        </w:trPr>
        <w:tc>
          <w:tcPr>
            <w:tcW w:w="860" w:type="dxa"/>
            <w:vAlign w:val="bottom"/>
          </w:tcPr>
          <w:p w:rsidR="00487FA2" w:rsidRDefault="00597E0F">
            <w:pPr>
              <w:spacing w:line="226" w:lineRule="exact"/>
              <w:rPr>
                <w:sz w:val="20"/>
                <w:szCs w:val="20"/>
              </w:rPr>
            </w:pPr>
            <w:r>
              <w:rPr>
                <w:rFonts w:eastAsia="Times New Roman"/>
                <w:w w:val="99"/>
                <w:sz w:val="20"/>
                <w:szCs w:val="20"/>
              </w:rPr>
              <w:t>линейные</w:t>
            </w:r>
          </w:p>
        </w:tc>
        <w:tc>
          <w:tcPr>
            <w:tcW w:w="1320" w:type="dxa"/>
            <w:gridSpan w:val="3"/>
            <w:vAlign w:val="bottom"/>
          </w:tcPr>
          <w:p w:rsidR="00487FA2" w:rsidRDefault="00597E0F">
            <w:pPr>
              <w:spacing w:line="226" w:lineRule="exact"/>
              <w:jc w:val="right"/>
              <w:rPr>
                <w:sz w:val="20"/>
                <w:szCs w:val="20"/>
              </w:rPr>
            </w:pPr>
            <w:r>
              <w:rPr>
                <w:rFonts w:eastAsia="Times New Roman"/>
                <w:sz w:val="20"/>
                <w:szCs w:val="20"/>
              </w:rPr>
              <w:t>неравенства</w:t>
            </w:r>
          </w:p>
        </w:tc>
        <w:tc>
          <w:tcPr>
            <w:tcW w:w="340" w:type="dxa"/>
            <w:vAlign w:val="bottom"/>
          </w:tcPr>
          <w:p w:rsidR="00487FA2" w:rsidRDefault="00597E0F">
            <w:pPr>
              <w:spacing w:line="226" w:lineRule="exact"/>
              <w:jc w:val="right"/>
              <w:rPr>
                <w:sz w:val="20"/>
                <w:szCs w:val="20"/>
              </w:rPr>
            </w:pPr>
            <w:r>
              <w:rPr>
                <w:rFonts w:eastAsia="Times New Roman"/>
                <w:sz w:val="20"/>
                <w:szCs w:val="20"/>
              </w:rPr>
              <w:t>с</w:t>
            </w:r>
          </w:p>
        </w:tc>
        <w:tc>
          <w:tcPr>
            <w:tcW w:w="2120" w:type="dxa"/>
            <w:gridSpan w:val="3"/>
            <w:vAlign w:val="bottom"/>
          </w:tcPr>
          <w:p w:rsidR="00487FA2" w:rsidRDefault="00597E0F">
            <w:pPr>
              <w:spacing w:line="226" w:lineRule="exact"/>
              <w:ind w:left="120"/>
              <w:rPr>
                <w:sz w:val="20"/>
                <w:szCs w:val="20"/>
              </w:rPr>
            </w:pPr>
            <w:r>
              <w:rPr>
                <w:rFonts w:eastAsia="Times New Roman"/>
                <w:sz w:val="20"/>
                <w:szCs w:val="20"/>
              </w:rPr>
              <w:t>пространственных тел;</w:t>
            </w:r>
          </w:p>
        </w:tc>
        <w:tc>
          <w:tcPr>
            <w:tcW w:w="140" w:type="dxa"/>
            <w:vAlign w:val="bottom"/>
          </w:tcPr>
          <w:p w:rsidR="00487FA2" w:rsidRDefault="00487FA2">
            <w:pPr>
              <w:rPr>
                <w:sz w:val="19"/>
                <w:szCs w:val="19"/>
              </w:rPr>
            </w:pPr>
          </w:p>
        </w:tc>
      </w:tr>
      <w:tr w:rsidR="00487FA2">
        <w:trPr>
          <w:trHeight w:val="230"/>
        </w:trPr>
        <w:tc>
          <w:tcPr>
            <w:tcW w:w="1760" w:type="dxa"/>
            <w:gridSpan w:val="3"/>
            <w:vAlign w:val="bottom"/>
          </w:tcPr>
          <w:p w:rsidR="00487FA2" w:rsidRDefault="00597E0F">
            <w:pPr>
              <w:rPr>
                <w:sz w:val="20"/>
                <w:szCs w:val="20"/>
              </w:rPr>
            </w:pPr>
            <w:r>
              <w:rPr>
                <w:rFonts w:eastAsia="Times New Roman"/>
                <w:sz w:val="20"/>
                <w:szCs w:val="20"/>
              </w:rPr>
              <w:t>одной   переменной</w:t>
            </w:r>
          </w:p>
        </w:tc>
        <w:tc>
          <w:tcPr>
            <w:tcW w:w="420" w:type="dxa"/>
            <w:vAlign w:val="bottom"/>
          </w:tcPr>
          <w:p w:rsidR="00487FA2" w:rsidRDefault="00597E0F">
            <w:pPr>
              <w:ind w:right="59"/>
              <w:jc w:val="right"/>
              <w:rPr>
                <w:sz w:val="20"/>
                <w:szCs w:val="20"/>
              </w:rPr>
            </w:pPr>
            <w:r>
              <w:rPr>
                <w:rFonts w:eastAsia="Times New Roman"/>
                <w:sz w:val="20"/>
                <w:szCs w:val="20"/>
              </w:rPr>
              <w:t>и</w:t>
            </w:r>
          </w:p>
        </w:tc>
        <w:tc>
          <w:tcPr>
            <w:tcW w:w="340" w:type="dxa"/>
            <w:vAlign w:val="bottom"/>
          </w:tcPr>
          <w:p w:rsidR="00487FA2" w:rsidRDefault="00597E0F">
            <w:pPr>
              <w:jc w:val="right"/>
              <w:rPr>
                <w:sz w:val="20"/>
                <w:szCs w:val="20"/>
              </w:rPr>
            </w:pPr>
            <w:r>
              <w:rPr>
                <w:rFonts w:eastAsia="Times New Roman"/>
                <w:sz w:val="20"/>
                <w:szCs w:val="20"/>
              </w:rPr>
              <w:t>их</w:t>
            </w:r>
          </w:p>
        </w:tc>
        <w:tc>
          <w:tcPr>
            <w:tcW w:w="240" w:type="dxa"/>
            <w:vAlign w:val="bottom"/>
          </w:tcPr>
          <w:p w:rsidR="00487FA2" w:rsidRDefault="00597E0F">
            <w:pPr>
              <w:ind w:left="120"/>
              <w:rPr>
                <w:sz w:val="20"/>
                <w:szCs w:val="20"/>
              </w:rPr>
            </w:pPr>
            <w:r>
              <w:rPr>
                <w:rFonts w:eastAsia="Times New Roman"/>
                <w:sz w:val="20"/>
                <w:szCs w:val="20"/>
              </w:rPr>
              <w:t>-</w:t>
            </w:r>
          </w:p>
        </w:tc>
        <w:tc>
          <w:tcPr>
            <w:tcW w:w="2020" w:type="dxa"/>
            <w:gridSpan w:val="3"/>
            <w:vAlign w:val="bottom"/>
          </w:tcPr>
          <w:p w:rsidR="00487FA2" w:rsidRDefault="00597E0F">
            <w:pPr>
              <w:jc w:val="right"/>
              <w:rPr>
                <w:sz w:val="20"/>
                <w:szCs w:val="20"/>
              </w:rPr>
            </w:pPr>
            <w:r>
              <w:rPr>
                <w:rFonts w:eastAsia="Times New Roman"/>
                <w:sz w:val="20"/>
                <w:szCs w:val="20"/>
              </w:rPr>
              <w:t>проводить   операции</w:t>
            </w:r>
          </w:p>
        </w:tc>
      </w:tr>
      <w:tr w:rsidR="00487FA2">
        <w:trPr>
          <w:trHeight w:val="230"/>
        </w:trPr>
        <w:tc>
          <w:tcPr>
            <w:tcW w:w="1760" w:type="dxa"/>
            <w:gridSpan w:val="3"/>
            <w:vAlign w:val="bottom"/>
          </w:tcPr>
          <w:p w:rsidR="00487FA2" w:rsidRDefault="00597E0F">
            <w:pPr>
              <w:rPr>
                <w:sz w:val="20"/>
                <w:szCs w:val="20"/>
              </w:rPr>
            </w:pPr>
            <w:r>
              <w:rPr>
                <w:rFonts w:eastAsia="Times New Roman"/>
                <w:sz w:val="20"/>
                <w:szCs w:val="20"/>
              </w:rPr>
              <w:t>системы; решать</w:t>
            </w:r>
          </w:p>
        </w:tc>
        <w:tc>
          <w:tcPr>
            <w:tcW w:w="42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60" w:type="dxa"/>
            <w:gridSpan w:val="2"/>
            <w:vAlign w:val="bottom"/>
          </w:tcPr>
          <w:p w:rsidR="00487FA2" w:rsidRDefault="00597E0F">
            <w:pPr>
              <w:ind w:left="120"/>
              <w:rPr>
                <w:sz w:val="20"/>
                <w:szCs w:val="20"/>
              </w:rPr>
            </w:pPr>
            <w:r>
              <w:rPr>
                <w:rFonts w:eastAsia="Times New Roman"/>
                <w:sz w:val="20"/>
                <w:szCs w:val="20"/>
              </w:rPr>
              <w:t>над</w:t>
            </w:r>
          </w:p>
        </w:tc>
        <w:tc>
          <w:tcPr>
            <w:tcW w:w="1200" w:type="dxa"/>
            <w:gridSpan w:val="2"/>
            <w:vAlign w:val="bottom"/>
          </w:tcPr>
          <w:p w:rsidR="00487FA2" w:rsidRDefault="00597E0F">
            <w:pPr>
              <w:jc w:val="right"/>
              <w:rPr>
                <w:sz w:val="20"/>
                <w:szCs w:val="20"/>
              </w:rPr>
            </w:pPr>
            <w:r>
              <w:rPr>
                <w:rFonts w:eastAsia="Times New Roman"/>
                <w:sz w:val="20"/>
                <w:szCs w:val="20"/>
              </w:rPr>
              <w:t>векторами,</w:t>
            </w:r>
          </w:p>
        </w:tc>
      </w:tr>
      <w:tr w:rsidR="00487FA2">
        <w:trPr>
          <w:trHeight w:val="230"/>
        </w:trPr>
        <w:tc>
          <w:tcPr>
            <w:tcW w:w="1120" w:type="dxa"/>
            <w:gridSpan w:val="2"/>
            <w:vAlign w:val="bottom"/>
          </w:tcPr>
          <w:p w:rsidR="00487FA2" w:rsidRDefault="00597E0F">
            <w:pPr>
              <w:rPr>
                <w:sz w:val="20"/>
                <w:szCs w:val="20"/>
              </w:rPr>
            </w:pPr>
            <w:r>
              <w:rPr>
                <w:rFonts w:eastAsia="Times New Roman"/>
                <w:sz w:val="20"/>
                <w:szCs w:val="20"/>
              </w:rPr>
              <w:t>квадратные</w:t>
            </w:r>
          </w:p>
        </w:tc>
        <w:tc>
          <w:tcPr>
            <w:tcW w:w="1060" w:type="dxa"/>
            <w:gridSpan w:val="2"/>
            <w:vAlign w:val="bottom"/>
          </w:tcPr>
          <w:p w:rsidR="00487FA2" w:rsidRDefault="00597E0F">
            <w:pPr>
              <w:jc w:val="right"/>
              <w:rPr>
                <w:sz w:val="20"/>
                <w:szCs w:val="20"/>
              </w:rPr>
            </w:pPr>
            <w:r>
              <w:rPr>
                <w:rFonts w:eastAsia="Times New Roman"/>
                <w:sz w:val="20"/>
                <w:szCs w:val="20"/>
              </w:rPr>
              <w:t>неравенства</w:t>
            </w:r>
          </w:p>
        </w:tc>
        <w:tc>
          <w:tcPr>
            <w:tcW w:w="340" w:type="dxa"/>
            <w:vAlign w:val="bottom"/>
          </w:tcPr>
          <w:p w:rsidR="00487FA2" w:rsidRDefault="00597E0F">
            <w:pPr>
              <w:jc w:val="right"/>
              <w:rPr>
                <w:sz w:val="20"/>
                <w:szCs w:val="20"/>
              </w:rPr>
            </w:pPr>
            <w:r>
              <w:rPr>
                <w:rFonts w:eastAsia="Times New Roman"/>
                <w:sz w:val="20"/>
                <w:szCs w:val="20"/>
              </w:rPr>
              <w:t>с</w:t>
            </w:r>
          </w:p>
        </w:tc>
        <w:tc>
          <w:tcPr>
            <w:tcW w:w="1060" w:type="dxa"/>
            <w:gridSpan w:val="2"/>
            <w:vAlign w:val="bottom"/>
          </w:tcPr>
          <w:p w:rsidR="00487FA2" w:rsidRDefault="00597E0F">
            <w:pPr>
              <w:ind w:left="120"/>
              <w:rPr>
                <w:sz w:val="20"/>
                <w:szCs w:val="20"/>
              </w:rPr>
            </w:pPr>
            <w:r>
              <w:rPr>
                <w:rFonts w:eastAsia="Times New Roman"/>
                <w:sz w:val="20"/>
                <w:szCs w:val="20"/>
              </w:rPr>
              <w:t>вычислять</w:t>
            </w:r>
          </w:p>
        </w:tc>
        <w:tc>
          <w:tcPr>
            <w:tcW w:w="1060" w:type="dxa"/>
            <w:vAlign w:val="bottom"/>
          </w:tcPr>
          <w:p w:rsidR="00487FA2" w:rsidRDefault="00487FA2">
            <w:pPr>
              <w:rPr>
                <w:sz w:val="20"/>
                <w:szCs w:val="20"/>
              </w:rPr>
            </w:pPr>
          </w:p>
        </w:tc>
        <w:tc>
          <w:tcPr>
            <w:tcW w:w="140" w:type="dxa"/>
            <w:vAlign w:val="bottom"/>
          </w:tcPr>
          <w:p w:rsidR="00487FA2" w:rsidRDefault="00487FA2">
            <w:pPr>
              <w:rPr>
                <w:sz w:val="20"/>
                <w:szCs w:val="20"/>
              </w:rPr>
            </w:pPr>
          </w:p>
        </w:tc>
      </w:tr>
      <w:tr w:rsidR="00487FA2">
        <w:trPr>
          <w:trHeight w:val="230"/>
        </w:trPr>
        <w:tc>
          <w:tcPr>
            <w:tcW w:w="860" w:type="dxa"/>
            <w:vAlign w:val="bottom"/>
          </w:tcPr>
          <w:p w:rsidR="00487FA2" w:rsidRDefault="00597E0F">
            <w:pPr>
              <w:rPr>
                <w:sz w:val="20"/>
                <w:szCs w:val="20"/>
              </w:rPr>
            </w:pPr>
            <w:r>
              <w:rPr>
                <w:rFonts w:eastAsia="Times New Roman"/>
                <w:sz w:val="20"/>
                <w:szCs w:val="20"/>
              </w:rPr>
              <w:t>опорой</w:t>
            </w:r>
          </w:p>
        </w:tc>
        <w:tc>
          <w:tcPr>
            <w:tcW w:w="260" w:type="dxa"/>
            <w:vAlign w:val="bottom"/>
          </w:tcPr>
          <w:p w:rsidR="00487FA2" w:rsidRDefault="00597E0F">
            <w:pPr>
              <w:ind w:left="20"/>
              <w:rPr>
                <w:sz w:val="20"/>
                <w:szCs w:val="20"/>
              </w:rPr>
            </w:pPr>
            <w:r>
              <w:rPr>
                <w:rFonts w:eastAsia="Times New Roman"/>
                <w:sz w:val="20"/>
                <w:szCs w:val="20"/>
              </w:rPr>
              <w:t>на</w:t>
            </w:r>
          </w:p>
        </w:tc>
        <w:tc>
          <w:tcPr>
            <w:tcW w:w="1400" w:type="dxa"/>
            <w:gridSpan w:val="3"/>
            <w:vAlign w:val="bottom"/>
          </w:tcPr>
          <w:p w:rsidR="00487FA2" w:rsidRDefault="00597E0F">
            <w:pPr>
              <w:jc w:val="right"/>
              <w:rPr>
                <w:sz w:val="20"/>
                <w:szCs w:val="20"/>
              </w:rPr>
            </w:pPr>
            <w:r>
              <w:rPr>
                <w:rFonts w:eastAsia="Times New Roman"/>
                <w:sz w:val="20"/>
                <w:szCs w:val="20"/>
              </w:rPr>
              <w:t>графические</w:t>
            </w:r>
          </w:p>
        </w:tc>
        <w:tc>
          <w:tcPr>
            <w:tcW w:w="1060" w:type="dxa"/>
            <w:gridSpan w:val="2"/>
            <w:vAlign w:val="bottom"/>
          </w:tcPr>
          <w:p w:rsidR="00487FA2" w:rsidRDefault="00597E0F">
            <w:pPr>
              <w:ind w:left="120"/>
              <w:rPr>
                <w:sz w:val="20"/>
                <w:szCs w:val="20"/>
              </w:rPr>
            </w:pPr>
            <w:r>
              <w:rPr>
                <w:rFonts w:eastAsia="Times New Roman"/>
                <w:sz w:val="20"/>
                <w:szCs w:val="20"/>
              </w:rPr>
              <w:t>длину   и</w:t>
            </w:r>
          </w:p>
        </w:tc>
        <w:tc>
          <w:tcPr>
            <w:tcW w:w="1200" w:type="dxa"/>
            <w:gridSpan w:val="2"/>
            <w:vAlign w:val="bottom"/>
          </w:tcPr>
          <w:p w:rsidR="00487FA2" w:rsidRDefault="00597E0F">
            <w:pPr>
              <w:jc w:val="right"/>
              <w:rPr>
                <w:sz w:val="20"/>
                <w:szCs w:val="20"/>
              </w:rPr>
            </w:pPr>
            <w:r>
              <w:rPr>
                <w:rFonts w:eastAsia="Times New Roman"/>
                <w:sz w:val="20"/>
                <w:szCs w:val="20"/>
              </w:rPr>
              <w:t>координаты</w:t>
            </w:r>
          </w:p>
        </w:tc>
      </w:tr>
      <w:tr w:rsidR="00487FA2">
        <w:trPr>
          <w:trHeight w:val="269"/>
        </w:trPr>
        <w:tc>
          <w:tcPr>
            <w:tcW w:w="1760" w:type="dxa"/>
            <w:gridSpan w:val="3"/>
            <w:vAlign w:val="bottom"/>
          </w:tcPr>
          <w:p w:rsidR="00487FA2" w:rsidRDefault="00597E0F">
            <w:pPr>
              <w:rPr>
                <w:sz w:val="20"/>
                <w:szCs w:val="20"/>
              </w:rPr>
            </w:pPr>
            <w:r>
              <w:rPr>
                <w:rFonts w:eastAsia="Times New Roman"/>
                <w:sz w:val="20"/>
                <w:szCs w:val="20"/>
              </w:rPr>
              <w:t>представления;</w:t>
            </w:r>
          </w:p>
        </w:tc>
        <w:tc>
          <w:tcPr>
            <w:tcW w:w="420" w:type="dxa"/>
            <w:vAlign w:val="bottom"/>
          </w:tcPr>
          <w:p w:rsidR="00487FA2" w:rsidRDefault="00487FA2">
            <w:pPr>
              <w:rPr>
                <w:sz w:val="23"/>
                <w:szCs w:val="23"/>
              </w:rPr>
            </w:pPr>
          </w:p>
        </w:tc>
        <w:tc>
          <w:tcPr>
            <w:tcW w:w="340" w:type="dxa"/>
            <w:vAlign w:val="bottom"/>
          </w:tcPr>
          <w:p w:rsidR="00487FA2" w:rsidRDefault="00487FA2">
            <w:pPr>
              <w:rPr>
                <w:sz w:val="23"/>
                <w:szCs w:val="23"/>
              </w:rPr>
            </w:pPr>
          </w:p>
        </w:tc>
        <w:tc>
          <w:tcPr>
            <w:tcW w:w="2120" w:type="dxa"/>
            <w:gridSpan w:val="3"/>
            <w:vAlign w:val="bottom"/>
          </w:tcPr>
          <w:p w:rsidR="00487FA2" w:rsidRDefault="00597E0F">
            <w:pPr>
              <w:ind w:left="120"/>
              <w:rPr>
                <w:sz w:val="20"/>
                <w:szCs w:val="20"/>
              </w:rPr>
            </w:pPr>
            <w:r>
              <w:rPr>
                <w:rFonts w:eastAsia="Times New Roman"/>
                <w:sz w:val="20"/>
                <w:szCs w:val="20"/>
              </w:rPr>
              <w:t>вектора, угол между</w:t>
            </w:r>
          </w:p>
        </w:tc>
        <w:tc>
          <w:tcPr>
            <w:tcW w:w="140" w:type="dxa"/>
            <w:vAlign w:val="bottom"/>
          </w:tcPr>
          <w:p w:rsidR="00487FA2" w:rsidRDefault="00487FA2">
            <w:pPr>
              <w:rPr>
                <w:sz w:val="23"/>
                <w:szCs w:val="23"/>
              </w:rPr>
            </w:pPr>
          </w:p>
        </w:tc>
      </w:tr>
    </w:tbl>
    <w:p w:rsidR="00487FA2" w:rsidRDefault="00597E0F" w:rsidP="00747E0F">
      <w:pPr>
        <w:numPr>
          <w:ilvl w:val="0"/>
          <w:numId w:val="64"/>
        </w:numPr>
        <w:tabs>
          <w:tab w:val="left" w:pos="5300"/>
        </w:tabs>
        <w:ind w:left="5300" w:hanging="457"/>
        <w:rPr>
          <w:rFonts w:eastAsia="Times New Roman"/>
          <w:sz w:val="20"/>
          <w:szCs w:val="20"/>
        </w:rPr>
      </w:pPr>
      <w:r>
        <w:rPr>
          <w:rFonts w:eastAsia="Times New Roman"/>
          <w:sz w:val="20"/>
          <w:szCs w:val="20"/>
        </w:rPr>
        <w:t>применятьаппарат   векторами;</w:t>
      </w:r>
    </w:p>
    <w:tbl>
      <w:tblPr>
        <w:tblW w:w="0" w:type="auto"/>
        <w:tblInd w:w="4840" w:type="dxa"/>
        <w:tblLayout w:type="fixed"/>
        <w:tblCellMar>
          <w:left w:w="0" w:type="dxa"/>
          <w:right w:w="0" w:type="dxa"/>
        </w:tblCellMar>
        <w:tblLook w:val="04A0"/>
      </w:tblPr>
      <w:tblGrid>
        <w:gridCol w:w="540"/>
        <w:gridCol w:w="580"/>
        <w:gridCol w:w="120"/>
        <w:gridCol w:w="820"/>
        <w:gridCol w:w="480"/>
        <w:gridCol w:w="1280"/>
        <w:gridCol w:w="800"/>
        <w:gridCol w:w="160"/>
      </w:tblGrid>
      <w:tr w:rsidR="00487FA2">
        <w:trPr>
          <w:trHeight w:val="192"/>
        </w:trPr>
        <w:tc>
          <w:tcPr>
            <w:tcW w:w="2060" w:type="dxa"/>
            <w:gridSpan w:val="4"/>
            <w:vAlign w:val="bottom"/>
          </w:tcPr>
          <w:p w:rsidR="00487FA2" w:rsidRDefault="00597E0F">
            <w:pPr>
              <w:spacing w:line="192" w:lineRule="exact"/>
              <w:rPr>
                <w:sz w:val="20"/>
                <w:szCs w:val="20"/>
              </w:rPr>
            </w:pPr>
            <w:r>
              <w:rPr>
                <w:rFonts w:eastAsia="Times New Roman"/>
                <w:sz w:val="20"/>
                <w:szCs w:val="20"/>
              </w:rPr>
              <w:t>неравенств для</w:t>
            </w:r>
          </w:p>
        </w:tc>
        <w:tc>
          <w:tcPr>
            <w:tcW w:w="480" w:type="dxa"/>
            <w:vAlign w:val="bottom"/>
          </w:tcPr>
          <w:p w:rsidR="00487FA2" w:rsidRDefault="00487FA2">
            <w:pPr>
              <w:rPr>
                <w:sz w:val="16"/>
                <w:szCs w:val="16"/>
              </w:rPr>
            </w:pPr>
          </w:p>
        </w:tc>
        <w:tc>
          <w:tcPr>
            <w:tcW w:w="1280" w:type="dxa"/>
            <w:vAlign w:val="bottom"/>
          </w:tcPr>
          <w:p w:rsidR="00487FA2" w:rsidRDefault="00597E0F">
            <w:pPr>
              <w:spacing w:line="192" w:lineRule="exact"/>
              <w:ind w:left="100"/>
              <w:rPr>
                <w:sz w:val="20"/>
                <w:szCs w:val="20"/>
              </w:rPr>
            </w:pPr>
            <w:r>
              <w:rPr>
                <w:rFonts w:eastAsia="Times New Roman"/>
                <w:sz w:val="20"/>
                <w:szCs w:val="20"/>
              </w:rPr>
              <w:t>-   вычислять</w:t>
            </w:r>
          </w:p>
        </w:tc>
        <w:tc>
          <w:tcPr>
            <w:tcW w:w="960" w:type="dxa"/>
            <w:gridSpan w:val="2"/>
            <w:vAlign w:val="bottom"/>
          </w:tcPr>
          <w:p w:rsidR="00487FA2" w:rsidRDefault="00597E0F">
            <w:pPr>
              <w:spacing w:line="192" w:lineRule="exact"/>
              <w:jc w:val="right"/>
              <w:rPr>
                <w:sz w:val="20"/>
                <w:szCs w:val="20"/>
              </w:rPr>
            </w:pPr>
            <w:r>
              <w:rPr>
                <w:rFonts w:eastAsia="Times New Roman"/>
                <w:sz w:val="20"/>
                <w:szCs w:val="20"/>
              </w:rPr>
              <w:t>значения</w:t>
            </w:r>
          </w:p>
        </w:tc>
      </w:tr>
      <w:tr w:rsidR="00487FA2">
        <w:trPr>
          <w:trHeight w:val="230"/>
        </w:trPr>
        <w:tc>
          <w:tcPr>
            <w:tcW w:w="1120" w:type="dxa"/>
            <w:gridSpan w:val="2"/>
            <w:vAlign w:val="bottom"/>
          </w:tcPr>
          <w:p w:rsidR="00487FA2" w:rsidRDefault="00597E0F">
            <w:pPr>
              <w:rPr>
                <w:sz w:val="20"/>
                <w:szCs w:val="20"/>
              </w:rPr>
            </w:pPr>
            <w:r>
              <w:rPr>
                <w:rFonts w:eastAsia="Times New Roman"/>
                <w:sz w:val="20"/>
                <w:szCs w:val="20"/>
              </w:rPr>
              <w:t>решения</w:t>
            </w:r>
          </w:p>
        </w:tc>
        <w:tc>
          <w:tcPr>
            <w:tcW w:w="120" w:type="dxa"/>
            <w:vAlign w:val="bottom"/>
          </w:tcPr>
          <w:p w:rsidR="00487FA2" w:rsidRDefault="00487FA2">
            <w:pPr>
              <w:rPr>
                <w:sz w:val="20"/>
                <w:szCs w:val="20"/>
              </w:rPr>
            </w:pPr>
          </w:p>
        </w:tc>
        <w:tc>
          <w:tcPr>
            <w:tcW w:w="820" w:type="dxa"/>
            <w:vAlign w:val="bottom"/>
          </w:tcPr>
          <w:p w:rsidR="00487FA2" w:rsidRDefault="00597E0F">
            <w:pPr>
              <w:ind w:right="219"/>
              <w:jc w:val="center"/>
              <w:rPr>
                <w:sz w:val="20"/>
                <w:szCs w:val="20"/>
              </w:rPr>
            </w:pPr>
            <w:r>
              <w:rPr>
                <w:rFonts w:eastAsia="Times New Roman"/>
                <w:sz w:val="20"/>
                <w:szCs w:val="20"/>
              </w:rPr>
              <w:t>задач</w:t>
            </w:r>
          </w:p>
        </w:tc>
        <w:tc>
          <w:tcPr>
            <w:tcW w:w="480" w:type="dxa"/>
            <w:vAlign w:val="bottom"/>
          </w:tcPr>
          <w:p w:rsidR="00487FA2" w:rsidRDefault="00597E0F">
            <w:pPr>
              <w:ind w:right="19"/>
              <w:jc w:val="right"/>
              <w:rPr>
                <w:sz w:val="20"/>
                <w:szCs w:val="20"/>
              </w:rPr>
            </w:pPr>
            <w:r>
              <w:rPr>
                <w:rFonts w:eastAsia="Times New Roman"/>
                <w:sz w:val="20"/>
                <w:szCs w:val="20"/>
              </w:rPr>
              <w:t>из</w:t>
            </w:r>
          </w:p>
        </w:tc>
        <w:tc>
          <w:tcPr>
            <w:tcW w:w="2240" w:type="dxa"/>
            <w:gridSpan w:val="3"/>
            <w:vAlign w:val="bottom"/>
          </w:tcPr>
          <w:p w:rsidR="00487FA2" w:rsidRDefault="00597E0F">
            <w:pPr>
              <w:ind w:left="100"/>
              <w:rPr>
                <w:sz w:val="20"/>
                <w:szCs w:val="20"/>
              </w:rPr>
            </w:pPr>
            <w:r>
              <w:rPr>
                <w:rFonts w:eastAsia="Times New Roman"/>
                <w:sz w:val="20"/>
                <w:szCs w:val="20"/>
              </w:rPr>
              <w:t>геометрических величин</w:t>
            </w:r>
          </w:p>
        </w:tc>
      </w:tr>
      <w:tr w:rsidR="00487FA2">
        <w:trPr>
          <w:trHeight w:val="230"/>
        </w:trPr>
        <w:tc>
          <w:tcPr>
            <w:tcW w:w="2060" w:type="dxa"/>
            <w:gridSpan w:val="4"/>
            <w:vAlign w:val="bottom"/>
          </w:tcPr>
          <w:p w:rsidR="00487FA2" w:rsidRDefault="00597E0F">
            <w:pPr>
              <w:rPr>
                <w:sz w:val="20"/>
                <w:szCs w:val="20"/>
              </w:rPr>
            </w:pPr>
            <w:r>
              <w:rPr>
                <w:rFonts w:eastAsia="Times New Roman"/>
                <w:sz w:val="20"/>
                <w:szCs w:val="20"/>
              </w:rPr>
              <w:t>различных разделов</w:t>
            </w:r>
          </w:p>
        </w:tc>
        <w:tc>
          <w:tcPr>
            <w:tcW w:w="480" w:type="dxa"/>
            <w:vAlign w:val="bottom"/>
          </w:tcPr>
          <w:p w:rsidR="00487FA2" w:rsidRDefault="00487FA2">
            <w:pPr>
              <w:rPr>
                <w:sz w:val="20"/>
                <w:szCs w:val="20"/>
              </w:rPr>
            </w:pPr>
          </w:p>
        </w:tc>
        <w:tc>
          <w:tcPr>
            <w:tcW w:w="2240" w:type="dxa"/>
            <w:gridSpan w:val="3"/>
            <w:vAlign w:val="bottom"/>
          </w:tcPr>
          <w:p w:rsidR="00487FA2" w:rsidRDefault="00597E0F">
            <w:pPr>
              <w:ind w:left="100"/>
              <w:rPr>
                <w:sz w:val="20"/>
                <w:szCs w:val="20"/>
              </w:rPr>
            </w:pPr>
            <w:r>
              <w:rPr>
                <w:rFonts w:eastAsia="Times New Roman"/>
                <w:sz w:val="20"/>
                <w:szCs w:val="20"/>
              </w:rPr>
              <w:t>(длин, углов, площадей,</w:t>
            </w:r>
          </w:p>
        </w:tc>
      </w:tr>
      <w:tr w:rsidR="00487FA2">
        <w:trPr>
          <w:trHeight w:val="230"/>
        </w:trPr>
        <w:tc>
          <w:tcPr>
            <w:tcW w:w="540" w:type="dxa"/>
            <w:vAlign w:val="bottom"/>
          </w:tcPr>
          <w:p w:rsidR="00487FA2" w:rsidRDefault="00597E0F">
            <w:pPr>
              <w:rPr>
                <w:sz w:val="20"/>
                <w:szCs w:val="20"/>
              </w:rPr>
            </w:pPr>
            <w:r>
              <w:rPr>
                <w:rFonts w:eastAsia="Times New Roman"/>
                <w:w w:val="99"/>
                <w:sz w:val="20"/>
                <w:szCs w:val="20"/>
              </w:rPr>
              <w:t>курса.</w:t>
            </w:r>
          </w:p>
        </w:tc>
        <w:tc>
          <w:tcPr>
            <w:tcW w:w="58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080" w:type="dxa"/>
            <w:gridSpan w:val="2"/>
            <w:vAlign w:val="bottom"/>
          </w:tcPr>
          <w:p w:rsidR="00487FA2" w:rsidRDefault="00597E0F">
            <w:pPr>
              <w:ind w:left="100"/>
              <w:rPr>
                <w:sz w:val="20"/>
                <w:szCs w:val="20"/>
              </w:rPr>
            </w:pPr>
            <w:r>
              <w:rPr>
                <w:rFonts w:eastAsia="Times New Roman"/>
                <w:sz w:val="20"/>
                <w:szCs w:val="20"/>
              </w:rPr>
              <w:t>объемов), в том числе:</w:t>
            </w:r>
          </w:p>
        </w:tc>
        <w:tc>
          <w:tcPr>
            <w:tcW w:w="160" w:type="dxa"/>
            <w:vAlign w:val="bottom"/>
          </w:tcPr>
          <w:p w:rsidR="00487FA2" w:rsidRDefault="00487FA2">
            <w:pPr>
              <w:rPr>
                <w:sz w:val="20"/>
                <w:szCs w:val="20"/>
              </w:rPr>
            </w:pP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 понимать и использовать</w:t>
            </w:r>
          </w:p>
        </w:tc>
        <w:tc>
          <w:tcPr>
            <w:tcW w:w="2240" w:type="dxa"/>
            <w:gridSpan w:val="3"/>
            <w:vAlign w:val="bottom"/>
          </w:tcPr>
          <w:p w:rsidR="00487FA2" w:rsidRDefault="00597E0F">
            <w:pPr>
              <w:ind w:left="100"/>
              <w:rPr>
                <w:sz w:val="20"/>
                <w:szCs w:val="20"/>
              </w:rPr>
            </w:pPr>
            <w:r>
              <w:rPr>
                <w:rFonts w:eastAsia="Times New Roman"/>
                <w:sz w:val="20"/>
                <w:szCs w:val="20"/>
              </w:rPr>
              <w:t>Для углов от 0 до 180°</w:t>
            </w:r>
          </w:p>
        </w:tc>
      </w:tr>
      <w:tr w:rsidR="00487FA2">
        <w:trPr>
          <w:trHeight w:val="226"/>
        </w:trPr>
        <w:tc>
          <w:tcPr>
            <w:tcW w:w="2540" w:type="dxa"/>
            <w:gridSpan w:val="5"/>
            <w:vAlign w:val="bottom"/>
          </w:tcPr>
          <w:p w:rsidR="00487FA2" w:rsidRDefault="00597E0F">
            <w:pPr>
              <w:spacing w:line="226" w:lineRule="exact"/>
              <w:rPr>
                <w:sz w:val="20"/>
                <w:szCs w:val="20"/>
              </w:rPr>
            </w:pPr>
            <w:r>
              <w:rPr>
                <w:rFonts w:eastAsia="Times New Roman"/>
                <w:sz w:val="20"/>
                <w:szCs w:val="20"/>
              </w:rPr>
              <w:t>функциональные понятия и</w:t>
            </w:r>
          </w:p>
        </w:tc>
        <w:tc>
          <w:tcPr>
            <w:tcW w:w="2080" w:type="dxa"/>
            <w:gridSpan w:val="2"/>
            <w:vAlign w:val="bottom"/>
          </w:tcPr>
          <w:p w:rsidR="00487FA2" w:rsidRDefault="00597E0F">
            <w:pPr>
              <w:spacing w:line="226" w:lineRule="exact"/>
              <w:ind w:left="100"/>
              <w:rPr>
                <w:sz w:val="20"/>
                <w:szCs w:val="20"/>
              </w:rPr>
            </w:pPr>
            <w:r>
              <w:rPr>
                <w:rFonts w:eastAsia="Times New Roman"/>
                <w:sz w:val="20"/>
                <w:szCs w:val="20"/>
              </w:rPr>
              <w:t>определять значения</w:t>
            </w:r>
          </w:p>
        </w:tc>
        <w:tc>
          <w:tcPr>
            <w:tcW w:w="160" w:type="dxa"/>
            <w:vAlign w:val="bottom"/>
          </w:tcPr>
          <w:p w:rsidR="00487FA2" w:rsidRDefault="00487FA2">
            <w:pPr>
              <w:rPr>
                <w:sz w:val="19"/>
                <w:szCs w:val="19"/>
              </w:rPr>
            </w:pPr>
          </w:p>
        </w:tc>
      </w:tr>
      <w:tr w:rsidR="00487FA2">
        <w:trPr>
          <w:trHeight w:val="230"/>
        </w:trPr>
        <w:tc>
          <w:tcPr>
            <w:tcW w:w="540" w:type="dxa"/>
            <w:vAlign w:val="bottom"/>
          </w:tcPr>
          <w:p w:rsidR="00487FA2" w:rsidRDefault="00597E0F">
            <w:pPr>
              <w:rPr>
                <w:sz w:val="20"/>
                <w:szCs w:val="20"/>
              </w:rPr>
            </w:pPr>
            <w:r>
              <w:rPr>
                <w:rFonts w:eastAsia="Times New Roman"/>
                <w:sz w:val="20"/>
                <w:szCs w:val="20"/>
              </w:rPr>
              <w:t>язык</w:t>
            </w:r>
          </w:p>
        </w:tc>
        <w:tc>
          <w:tcPr>
            <w:tcW w:w="58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080" w:type="dxa"/>
            <w:gridSpan w:val="2"/>
            <w:vAlign w:val="bottom"/>
          </w:tcPr>
          <w:p w:rsidR="00487FA2" w:rsidRDefault="00597E0F">
            <w:pPr>
              <w:ind w:left="100"/>
              <w:rPr>
                <w:sz w:val="20"/>
                <w:szCs w:val="20"/>
              </w:rPr>
            </w:pPr>
            <w:r>
              <w:rPr>
                <w:rFonts w:eastAsia="Times New Roman"/>
                <w:sz w:val="20"/>
                <w:szCs w:val="20"/>
              </w:rPr>
              <w:t>тригонометрических</w:t>
            </w:r>
          </w:p>
        </w:tc>
        <w:tc>
          <w:tcPr>
            <w:tcW w:w="160" w:type="dxa"/>
            <w:vAlign w:val="bottom"/>
          </w:tcPr>
          <w:p w:rsidR="00487FA2" w:rsidRDefault="00487FA2">
            <w:pPr>
              <w:rPr>
                <w:sz w:val="20"/>
                <w:szCs w:val="20"/>
              </w:rPr>
            </w:pPr>
          </w:p>
        </w:tc>
      </w:tr>
      <w:tr w:rsidR="00487FA2">
        <w:trPr>
          <w:trHeight w:val="230"/>
        </w:trPr>
        <w:tc>
          <w:tcPr>
            <w:tcW w:w="1120" w:type="dxa"/>
            <w:gridSpan w:val="2"/>
            <w:vAlign w:val="bottom"/>
          </w:tcPr>
          <w:p w:rsidR="00487FA2" w:rsidRDefault="00597E0F">
            <w:pPr>
              <w:rPr>
                <w:sz w:val="20"/>
                <w:szCs w:val="20"/>
              </w:rPr>
            </w:pPr>
            <w:r>
              <w:rPr>
                <w:rFonts w:eastAsia="Times New Roman"/>
                <w:sz w:val="20"/>
                <w:szCs w:val="20"/>
              </w:rPr>
              <w:t>(термины,</w:t>
            </w:r>
          </w:p>
        </w:tc>
        <w:tc>
          <w:tcPr>
            <w:tcW w:w="1420" w:type="dxa"/>
            <w:gridSpan w:val="3"/>
            <w:vAlign w:val="bottom"/>
          </w:tcPr>
          <w:p w:rsidR="00487FA2" w:rsidRDefault="00597E0F">
            <w:pPr>
              <w:ind w:right="19"/>
              <w:jc w:val="right"/>
              <w:rPr>
                <w:sz w:val="20"/>
                <w:szCs w:val="20"/>
              </w:rPr>
            </w:pPr>
            <w:r>
              <w:rPr>
                <w:rFonts w:eastAsia="Times New Roman"/>
                <w:w w:val="98"/>
                <w:sz w:val="20"/>
                <w:szCs w:val="20"/>
              </w:rPr>
              <w:t>символические</w:t>
            </w:r>
          </w:p>
        </w:tc>
        <w:tc>
          <w:tcPr>
            <w:tcW w:w="2080" w:type="dxa"/>
            <w:gridSpan w:val="2"/>
            <w:vAlign w:val="bottom"/>
          </w:tcPr>
          <w:p w:rsidR="00487FA2" w:rsidRDefault="00597E0F">
            <w:pPr>
              <w:ind w:left="100"/>
              <w:rPr>
                <w:sz w:val="20"/>
                <w:szCs w:val="20"/>
              </w:rPr>
            </w:pPr>
            <w:r>
              <w:rPr>
                <w:rFonts w:eastAsia="Times New Roman"/>
                <w:sz w:val="20"/>
                <w:szCs w:val="20"/>
              </w:rPr>
              <w:t>функций по заданным</w:t>
            </w:r>
          </w:p>
        </w:tc>
        <w:tc>
          <w:tcPr>
            <w:tcW w:w="160" w:type="dxa"/>
            <w:vAlign w:val="bottom"/>
          </w:tcPr>
          <w:p w:rsidR="00487FA2" w:rsidRDefault="00487FA2">
            <w:pPr>
              <w:rPr>
                <w:sz w:val="20"/>
                <w:szCs w:val="20"/>
              </w:rPr>
            </w:pPr>
          </w:p>
        </w:tc>
      </w:tr>
      <w:tr w:rsidR="00487FA2">
        <w:trPr>
          <w:trHeight w:val="230"/>
        </w:trPr>
        <w:tc>
          <w:tcPr>
            <w:tcW w:w="1240" w:type="dxa"/>
            <w:gridSpan w:val="3"/>
            <w:vAlign w:val="bottom"/>
          </w:tcPr>
          <w:p w:rsidR="00487FA2" w:rsidRDefault="00597E0F">
            <w:pPr>
              <w:rPr>
                <w:sz w:val="20"/>
                <w:szCs w:val="20"/>
              </w:rPr>
            </w:pPr>
            <w:r>
              <w:rPr>
                <w:rFonts w:eastAsia="Times New Roman"/>
                <w:sz w:val="20"/>
                <w:szCs w:val="20"/>
              </w:rPr>
              <w:t>обозначения);</w:t>
            </w:r>
          </w:p>
        </w:tc>
        <w:tc>
          <w:tcPr>
            <w:tcW w:w="8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080" w:type="dxa"/>
            <w:gridSpan w:val="2"/>
            <w:vAlign w:val="bottom"/>
          </w:tcPr>
          <w:p w:rsidR="00487FA2" w:rsidRDefault="00597E0F">
            <w:pPr>
              <w:ind w:left="100"/>
              <w:rPr>
                <w:sz w:val="20"/>
                <w:szCs w:val="20"/>
              </w:rPr>
            </w:pPr>
            <w:r>
              <w:rPr>
                <w:rFonts w:eastAsia="Times New Roman"/>
                <w:sz w:val="20"/>
                <w:szCs w:val="20"/>
              </w:rPr>
              <w:t>значениям углов;</w:t>
            </w:r>
          </w:p>
        </w:tc>
        <w:tc>
          <w:tcPr>
            <w:tcW w:w="160" w:type="dxa"/>
            <w:vAlign w:val="bottom"/>
          </w:tcPr>
          <w:p w:rsidR="00487FA2" w:rsidRDefault="00487FA2">
            <w:pPr>
              <w:rPr>
                <w:sz w:val="20"/>
                <w:szCs w:val="20"/>
              </w:rPr>
            </w:pPr>
          </w:p>
        </w:tc>
      </w:tr>
      <w:tr w:rsidR="00487FA2">
        <w:trPr>
          <w:trHeight w:val="230"/>
        </w:trPr>
        <w:tc>
          <w:tcPr>
            <w:tcW w:w="540" w:type="dxa"/>
            <w:vAlign w:val="bottom"/>
          </w:tcPr>
          <w:p w:rsidR="00487FA2" w:rsidRDefault="00597E0F">
            <w:pPr>
              <w:rPr>
                <w:sz w:val="20"/>
                <w:szCs w:val="20"/>
              </w:rPr>
            </w:pPr>
            <w:r>
              <w:rPr>
                <w:rFonts w:eastAsia="Times New Roman"/>
                <w:sz w:val="20"/>
                <w:szCs w:val="20"/>
              </w:rPr>
              <w:t>•</w:t>
            </w:r>
          </w:p>
        </w:tc>
        <w:tc>
          <w:tcPr>
            <w:tcW w:w="700" w:type="dxa"/>
            <w:gridSpan w:val="2"/>
            <w:vAlign w:val="bottom"/>
          </w:tcPr>
          <w:p w:rsidR="00487FA2" w:rsidRDefault="00597E0F">
            <w:pPr>
              <w:ind w:left="20"/>
              <w:rPr>
                <w:sz w:val="20"/>
                <w:szCs w:val="20"/>
              </w:rPr>
            </w:pPr>
            <w:r>
              <w:rPr>
                <w:rFonts w:eastAsia="Times New Roman"/>
                <w:w w:val="99"/>
                <w:sz w:val="20"/>
                <w:szCs w:val="20"/>
              </w:rPr>
              <w:t>строить</w:t>
            </w:r>
          </w:p>
        </w:tc>
        <w:tc>
          <w:tcPr>
            <w:tcW w:w="1300" w:type="dxa"/>
            <w:gridSpan w:val="2"/>
            <w:vAlign w:val="bottom"/>
          </w:tcPr>
          <w:p w:rsidR="00487FA2" w:rsidRDefault="00597E0F">
            <w:pPr>
              <w:ind w:right="19"/>
              <w:jc w:val="right"/>
              <w:rPr>
                <w:sz w:val="20"/>
                <w:szCs w:val="20"/>
              </w:rPr>
            </w:pPr>
            <w:r>
              <w:rPr>
                <w:rFonts w:eastAsia="Times New Roman"/>
                <w:sz w:val="20"/>
                <w:szCs w:val="20"/>
              </w:rPr>
              <w:t>графики</w:t>
            </w:r>
          </w:p>
        </w:tc>
        <w:tc>
          <w:tcPr>
            <w:tcW w:w="1280" w:type="dxa"/>
            <w:vAlign w:val="bottom"/>
          </w:tcPr>
          <w:p w:rsidR="00487FA2" w:rsidRDefault="00597E0F">
            <w:pPr>
              <w:ind w:left="100"/>
              <w:rPr>
                <w:sz w:val="20"/>
                <w:szCs w:val="20"/>
              </w:rPr>
            </w:pPr>
            <w:r>
              <w:rPr>
                <w:rFonts w:eastAsia="Times New Roman"/>
                <w:sz w:val="20"/>
                <w:szCs w:val="20"/>
              </w:rPr>
              <w:t>находить</w:t>
            </w:r>
          </w:p>
        </w:tc>
        <w:tc>
          <w:tcPr>
            <w:tcW w:w="960" w:type="dxa"/>
            <w:gridSpan w:val="2"/>
            <w:vAlign w:val="bottom"/>
          </w:tcPr>
          <w:p w:rsidR="00487FA2" w:rsidRDefault="00597E0F">
            <w:pPr>
              <w:jc w:val="right"/>
              <w:rPr>
                <w:sz w:val="20"/>
                <w:szCs w:val="20"/>
              </w:rPr>
            </w:pPr>
            <w:r>
              <w:rPr>
                <w:rFonts w:eastAsia="Times New Roman"/>
                <w:sz w:val="20"/>
                <w:szCs w:val="20"/>
              </w:rPr>
              <w:t>значения</w:t>
            </w:r>
          </w:p>
        </w:tc>
      </w:tr>
      <w:tr w:rsidR="00487FA2">
        <w:trPr>
          <w:trHeight w:val="230"/>
        </w:trPr>
        <w:tc>
          <w:tcPr>
            <w:tcW w:w="1240" w:type="dxa"/>
            <w:gridSpan w:val="3"/>
            <w:vAlign w:val="bottom"/>
          </w:tcPr>
          <w:p w:rsidR="00487FA2" w:rsidRDefault="00597E0F">
            <w:pPr>
              <w:rPr>
                <w:sz w:val="20"/>
                <w:szCs w:val="20"/>
              </w:rPr>
            </w:pPr>
            <w:r>
              <w:rPr>
                <w:rFonts w:eastAsia="Times New Roman"/>
                <w:sz w:val="20"/>
                <w:szCs w:val="20"/>
              </w:rPr>
              <w:t>элементарных</w:t>
            </w:r>
          </w:p>
        </w:tc>
        <w:tc>
          <w:tcPr>
            <w:tcW w:w="1300" w:type="dxa"/>
            <w:gridSpan w:val="2"/>
            <w:vAlign w:val="bottom"/>
          </w:tcPr>
          <w:p w:rsidR="00487FA2" w:rsidRDefault="00597E0F">
            <w:pPr>
              <w:ind w:right="19"/>
              <w:jc w:val="right"/>
              <w:rPr>
                <w:sz w:val="20"/>
                <w:szCs w:val="20"/>
              </w:rPr>
            </w:pPr>
            <w:r>
              <w:rPr>
                <w:rFonts w:eastAsia="Times New Roman"/>
                <w:sz w:val="20"/>
                <w:szCs w:val="20"/>
              </w:rPr>
              <w:t>функций;</w:t>
            </w:r>
          </w:p>
        </w:tc>
        <w:tc>
          <w:tcPr>
            <w:tcW w:w="2080" w:type="dxa"/>
            <w:gridSpan w:val="2"/>
            <w:vAlign w:val="bottom"/>
          </w:tcPr>
          <w:p w:rsidR="00487FA2" w:rsidRDefault="00597E0F">
            <w:pPr>
              <w:ind w:left="100"/>
              <w:rPr>
                <w:sz w:val="20"/>
                <w:szCs w:val="20"/>
              </w:rPr>
            </w:pPr>
            <w:r>
              <w:rPr>
                <w:rFonts w:eastAsia="Times New Roman"/>
                <w:sz w:val="20"/>
                <w:szCs w:val="20"/>
              </w:rPr>
              <w:t>тригонометрических</w:t>
            </w:r>
          </w:p>
        </w:tc>
        <w:tc>
          <w:tcPr>
            <w:tcW w:w="160" w:type="dxa"/>
            <w:vAlign w:val="bottom"/>
          </w:tcPr>
          <w:p w:rsidR="00487FA2" w:rsidRDefault="00487FA2">
            <w:pPr>
              <w:rPr>
                <w:sz w:val="20"/>
                <w:szCs w:val="20"/>
              </w:rPr>
            </w:pPr>
          </w:p>
        </w:tc>
      </w:tr>
      <w:tr w:rsidR="00487FA2">
        <w:trPr>
          <w:trHeight w:val="230"/>
        </w:trPr>
        <w:tc>
          <w:tcPr>
            <w:tcW w:w="1120" w:type="dxa"/>
            <w:gridSpan w:val="2"/>
            <w:vAlign w:val="bottom"/>
          </w:tcPr>
          <w:p w:rsidR="00487FA2" w:rsidRDefault="00597E0F">
            <w:pPr>
              <w:rPr>
                <w:sz w:val="20"/>
                <w:szCs w:val="20"/>
              </w:rPr>
            </w:pPr>
            <w:r>
              <w:rPr>
                <w:rFonts w:eastAsia="Times New Roman"/>
                <w:sz w:val="20"/>
                <w:szCs w:val="20"/>
              </w:rPr>
              <w:t>исследовать</w:t>
            </w:r>
          </w:p>
        </w:tc>
        <w:tc>
          <w:tcPr>
            <w:tcW w:w="120" w:type="dxa"/>
            <w:vAlign w:val="bottom"/>
          </w:tcPr>
          <w:p w:rsidR="00487FA2" w:rsidRDefault="00487FA2">
            <w:pPr>
              <w:rPr>
                <w:sz w:val="20"/>
                <w:szCs w:val="20"/>
              </w:rPr>
            </w:pPr>
          </w:p>
        </w:tc>
        <w:tc>
          <w:tcPr>
            <w:tcW w:w="1300" w:type="dxa"/>
            <w:gridSpan w:val="2"/>
            <w:vAlign w:val="bottom"/>
          </w:tcPr>
          <w:p w:rsidR="00487FA2" w:rsidRDefault="00597E0F">
            <w:pPr>
              <w:ind w:right="39"/>
              <w:jc w:val="right"/>
              <w:rPr>
                <w:sz w:val="20"/>
                <w:szCs w:val="20"/>
              </w:rPr>
            </w:pPr>
            <w:r>
              <w:rPr>
                <w:rFonts w:eastAsia="Times New Roman"/>
                <w:sz w:val="20"/>
                <w:szCs w:val="20"/>
              </w:rPr>
              <w:t>свойства</w:t>
            </w:r>
          </w:p>
        </w:tc>
        <w:tc>
          <w:tcPr>
            <w:tcW w:w="1280" w:type="dxa"/>
            <w:vAlign w:val="bottom"/>
          </w:tcPr>
          <w:p w:rsidR="00487FA2" w:rsidRDefault="00597E0F">
            <w:pPr>
              <w:ind w:left="100"/>
              <w:rPr>
                <w:sz w:val="20"/>
                <w:szCs w:val="20"/>
              </w:rPr>
            </w:pPr>
            <w:r>
              <w:rPr>
                <w:rFonts w:eastAsia="Times New Roman"/>
                <w:sz w:val="20"/>
                <w:szCs w:val="20"/>
              </w:rPr>
              <w:t>функций  по</w:t>
            </w:r>
          </w:p>
        </w:tc>
        <w:tc>
          <w:tcPr>
            <w:tcW w:w="960" w:type="dxa"/>
            <w:gridSpan w:val="2"/>
            <w:vAlign w:val="bottom"/>
          </w:tcPr>
          <w:p w:rsidR="00487FA2" w:rsidRDefault="00597E0F">
            <w:pPr>
              <w:jc w:val="right"/>
              <w:rPr>
                <w:sz w:val="20"/>
                <w:szCs w:val="20"/>
              </w:rPr>
            </w:pPr>
            <w:r>
              <w:rPr>
                <w:rFonts w:eastAsia="Times New Roman"/>
                <w:sz w:val="20"/>
                <w:szCs w:val="20"/>
              </w:rPr>
              <w:t>значению</w:t>
            </w:r>
          </w:p>
        </w:tc>
      </w:tr>
      <w:tr w:rsidR="00487FA2">
        <w:trPr>
          <w:trHeight w:val="230"/>
        </w:trPr>
        <w:tc>
          <w:tcPr>
            <w:tcW w:w="1120" w:type="dxa"/>
            <w:gridSpan w:val="2"/>
            <w:vAlign w:val="bottom"/>
          </w:tcPr>
          <w:p w:rsidR="00487FA2" w:rsidRDefault="00597E0F">
            <w:pPr>
              <w:rPr>
                <w:sz w:val="20"/>
                <w:szCs w:val="20"/>
              </w:rPr>
            </w:pPr>
            <w:r>
              <w:rPr>
                <w:rFonts w:eastAsia="Times New Roman"/>
                <w:sz w:val="20"/>
                <w:szCs w:val="20"/>
              </w:rPr>
              <w:t>числовых</w:t>
            </w:r>
          </w:p>
        </w:tc>
        <w:tc>
          <w:tcPr>
            <w:tcW w:w="940" w:type="dxa"/>
            <w:gridSpan w:val="2"/>
            <w:vAlign w:val="bottom"/>
          </w:tcPr>
          <w:p w:rsidR="00487FA2" w:rsidRDefault="00597E0F">
            <w:pPr>
              <w:ind w:right="39"/>
              <w:jc w:val="center"/>
              <w:rPr>
                <w:sz w:val="20"/>
                <w:szCs w:val="20"/>
              </w:rPr>
            </w:pPr>
            <w:r>
              <w:rPr>
                <w:rFonts w:eastAsia="Times New Roman"/>
                <w:sz w:val="20"/>
                <w:szCs w:val="20"/>
              </w:rPr>
              <w:t>функций</w:t>
            </w:r>
          </w:p>
        </w:tc>
        <w:tc>
          <w:tcPr>
            <w:tcW w:w="480" w:type="dxa"/>
            <w:vAlign w:val="bottom"/>
          </w:tcPr>
          <w:p w:rsidR="00487FA2" w:rsidRDefault="00597E0F">
            <w:pPr>
              <w:ind w:right="19"/>
              <w:jc w:val="right"/>
              <w:rPr>
                <w:sz w:val="20"/>
                <w:szCs w:val="20"/>
              </w:rPr>
            </w:pPr>
            <w:r>
              <w:rPr>
                <w:rFonts w:eastAsia="Times New Roman"/>
                <w:sz w:val="20"/>
                <w:szCs w:val="20"/>
              </w:rPr>
              <w:t>на</w:t>
            </w:r>
          </w:p>
        </w:tc>
        <w:tc>
          <w:tcPr>
            <w:tcW w:w="2240" w:type="dxa"/>
            <w:gridSpan w:val="3"/>
            <w:vAlign w:val="bottom"/>
          </w:tcPr>
          <w:p w:rsidR="00487FA2" w:rsidRDefault="00597E0F">
            <w:pPr>
              <w:ind w:left="100"/>
              <w:rPr>
                <w:sz w:val="20"/>
                <w:szCs w:val="20"/>
              </w:rPr>
            </w:pPr>
            <w:r>
              <w:rPr>
                <w:rFonts w:eastAsia="Times New Roman"/>
                <w:sz w:val="20"/>
                <w:szCs w:val="20"/>
              </w:rPr>
              <w:t>одной из  них, находить</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основе изучения поведения</w:t>
            </w:r>
          </w:p>
        </w:tc>
        <w:tc>
          <w:tcPr>
            <w:tcW w:w="1280" w:type="dxa"/>
            <w:vAlign w:val="bottom"/>
          </w:tcPr>
          <w:p w:rsidR="00487FA2" w:rsidRDefault="00597E0F">
            <w:pPr>
              <w:ind w:left="100"/>
              <w:rPr>
                <w:sz w:val="20"/>
                <w:szCs w:val="20"/>
              </w:rPr>
            </w:pPr>
            <w:r>
              <w:rPr>
                <w:rFonts w:eastAsia="Times New Roman"/>
                <w:sz w:val="20"/>
                <w:szCs w:val="20"/>
              </w:rPr>
              <w:t>стороны,</w:t>
            </w:r>
          </w:p>
        </w:tc>
        <w:tc>
          <w:tcPr>
            <w:tcW w:w="800" w:type="dxa"/>
            <w:vAlign w:val="bottom"/>
          </w:tcPr>
          <w:p w:rsidR="00487FA2" w:rsidRDefault="00597E0F">
            <w:pPr>
              <w:ind w:left="20"/>
              <w:rPr>
                <w:sz w:val="20"/>
                <w:szCs w:val="20"/>
              </w:rPr>
            </w:pPr>
            <w:r>
              <w:rPr>
                <w:rFonts w:eastAsia="Times New Roman"/>
                <w:sz w:val="20"/>
                <w:szCs w:val="20"/>
              </w:rPr>
              <w:t>углы</w:t>
            </w:r>
          </w:p>
        </w:tc>
        <w:tc>
          <w:tcPr>
            <w:tcW w:w="160" w:type="dxa"/>
            <w:vAlign w:val="bottom"/>
          </w:tcPr>
          <w:p w:rsidR="00487FA2" w:rsidRDefault="00597E0F">
            <w:pPr>
              <w:jc w:val="right"/>
              <w:rPr>
                <w:sz w:val="20"/>
                <w:szCs w:val="20"/>
              </w:rPr>
            </w:pPr>
            <w:r>
              <w:rPr>
                <w:rFonts w:eastAsia="Times New Roman"/>
                <w:sz w:val="20"/>
                <w:szCs w:val="20"/>
              </w:rPr>
              <w:t>и</w:t>
            </w:r>
          </w:p>
        </w:tc>
      </w:tr>
      <w:tr w:rsidR="00487FA2">
        <w:trPr>
          <w:trHeight w:val="270"/>
        </w:trPr>
        <w:tc>
          <w:tcPr>
            <w:tcW w:w="1120" w:type="dxa"/>
            <w:gridSpan w:val="2"/>
            <w:vAlign w:val="bottom"/>
          </w:tcPr>
          <w:p w:rsidR="00487FA2" w:rsidRDefault="00597E0F">
            <w:pPr>
              <w:rPr>
                <w:sz w:val="20"/>
                <w:szCs w:val="20"/>
              </w:rPr>
            </w:pPr>
            <w:r>
              <w:rPr>
                <w:rFonts w:eastAsia="Times New Roman"/>
                <w:w w:val="98"/>
                <w:sz w:val="20"/>
                <w:szCs w:val="20"/>
              </w:rPr>
              <w:t>их графиков;</w:t>
            </w:r>
          </w:p>
        </w:tc>
        <w:tc>
          <w:tcPr>
            <w:tcW w:w="120" w:type="dxa"/>
            <w:vAlign w:val="bottom"/>
          </w:tcPr>
          <w:p w:rsidR="00487FA2" w:rsidRDefault="00487FA2">
            <w:pPr>
              <w:rPr>
                <w:sz w:val="23"/>
                <w:szCs w:val="23"/>
              </w:rPr>
            </w:pPr>
          </w:p>
        </w:tc>
        <w:tc>
          <w:tcPr>
            <w:tcW w:w="820" w:type="dxa"/>
            <w:vAlign w:val="bottom"/>
          </w:tcPr>
          <w:p w:rsidR="00487FA2" w:rsidRDefault="00487FA2">
            <w:pPr>
              <w:rPr>
                <w:sz w:val="23"/>
                <w:szCs w:val="23"/>
              </w:rPr>
            </w:pPr>
          </w:p>
        </w:tc>
        <w:tc>
          <w:tcPr>
            <w:tcW w:w="480" w:type="dxa"/>
            <w:vAlign w:val="bottom"/>
          </w:tcPr>
          <w:p w:rsidR="00487FA2" w:rsidRDefault="00487FA2">
            <w:pPr>
              <w:rPr>
                <w:sz w:val="23"/>
                <w:szCs w:val="23"/>
              </w:rPr>
            </w:pPr>
          </w:p>
        </w:tc>
        <w:tc>
          <w:tcPr>
            <w:tcW w:w="2240" w:type="dxa"/>
            <w:gridSpan w:val="3"/>
            <w:vAlign w:val="bottom"/>
          </w:tcPr>
          <w:p w:rsidR="00487FA2" w:rsidRDefault="00597E0F">
            <w:pPr>
              <w:ind w:left="100"/>
              <w:rPr>
                <w:sz w:val="20"/>
                <w:szCs w:val="20"/>
              </w:rPr>
            </w:pPr>
            <w:r>
              <w:rPr>
                <w:rFonts w:eastAsia="Times New Roman"/>
                <w:sz w:val="20"/>
                <w:szCs w:val="20"/>
              </w:rPr>
              <w:t>площади треугольников,</w:t>
            </w:r>
          </w:p>
        </w:tc>
      </w:tr>
    </w:tbl>
    <w:p w:rsidR="00487FA2" w:rsidRDefault="00597E0F" w:rsidP="00747E0F">
      <w:pPr>
        <w:numPr>
          <w:ilvl w:val="0"/>
          <w:numId w:val="65"/>
        </w:numPr>
        <w:tabs>
          <w:tab w:val="left" w:pos="5060"/>
        </w:tabs>
        <w:ind w:left="5060" w:hanging="217"/>
        <w:rPr>
          <w:rFonts w:eastAsia="Times New Roman"/>
          <w:sz w:val="20"/>
          <w:szCs w:val="20"/>
        </w:rPr>
      </w:pPr>
      <w:r>
        <w:rPr>
          <w:rFonts w:eastAsia="Times New Roman"/>
          <w:sz w:val="20"/>
          <w:szCs w:val="20"/>
        </w:rPr>
        <w:t>понимать  функцию  как   длины ломаных, дуг</w:t>
      </w:r>
    </w:p>
    <w:tbl>
      <w:tblPr>
        <w:tblW w:w="0" w:type="auto"/>
        <w:tblInd w:w="4840" w:type="dxa"/>
        <w:tblLayout w:type="fixed"/>
        <w:tblCellMar>
          <w:left w:w="0" w:type="dxa"/>
          <w:right w:w="0" w:type="dxa"/>
        </w:tblCellMar>
        <w:tblLook w:val="04A0"/>
      </w:tblPr>
      <w:tblGrid>
        <w:gridCol w:w="1200"/>
        <w:gridCol w:w="300"/>
        <w:gridCol w:w="1020"/>
        <w:gridCol w:w="740"/>
        <w:gridCol w:w="520"/>
        <w:gridCol w:w="1000"/>
      </w:tblGrid>
      <w:tr w:rsidR="00487FA2">
        <w:trPr>
          <w:trHeight w:val="186"/>
        </w:trPr>
        <w:tc>
          <w:tcPr>
            <w:tcW w:w="1200" w:type="dxa"/>
            <w:vAlign w:val="bottom"/>
          </w:tcPr>
          <w:p w:rsidR="00487FA2" w:rsidRDefault="00597E0F">
            <w:pPr>
              <w:spacing w:line="186" w:lineRule="exact"/>
              <w:rPr>
                <w:sz w:val="20"/>
                <w:szCs w:val="20"/>
              </w:rPr>
            </w:pPr>
            <w:r>
              <w:rPr>
                <w:rFonts w:eastAsia="Times New Roman"/>
                <w:sz w:val="20"/>
                <w:szCs w:val="20"/>
              </w:rPr>
              <w:t>важнейшую</w:t>
            </w:r>
          </w:p>
        </w:tc>
        <w:tc>
          <w:tcPr>
            <w:tcW w:w="300" w:type="dxa"/>
            <w:vAlign w:val="bottom"/>
          </w:tcPr>
          <w:p w:rsidR="00487FA2" w:rsidRDefault="00487FA2">
            <w:pPr>
              <w:rPr>
                <w:sz w:val="16"/>
                <w:szCs w:val="16"/>
              </w:rPr>
            </w:pPr>
          </w:p>
        </w:tc>
        <w:tc>
          <w:tcPr>
            <w:tcW w:w="1020" w:type="dxa"/>
            <w:vAlign w:val="bottom"/>
          </w:tcPr>
          <w:p w:rsidR="00487FA2" w:rsidRDefault="00487FA2">
            <w:pPr>
              <w:rPr>
                <w:sz w:val="16"/>
                <w:szCs w:val="16"/>
              </w:rPr>
            </w:pPr>
          </w:p>
        </w:tc>
        <w:tc>
          <w:tcPr>
            <w:tcW w:w="1260" w:type="dxa"/>
            <w:gridSpan w:val="2"/>
            <w:vAlign w:val="bottom"/>
          </w:tcPr>
          <w:p w:rsidR="00487FA2" w:rsidRDefault="00597E0F">
            <w:pPr>
              <w:spacing w:line="186" w:lineRule="exact"/>
              <w:ind w:left="120"/>
              <w:rPr>
                <w:sz w:val="20"/>
                <w:szCs w:val="20"/>
              </w:rPr>
            </w:pPr>
            <w:r>
              <w:rPr>
                <w:rFonts w:eastAsia="Times New Roman"/>
                <w:sz w:val="20"/>
                <w:szCs w:val="20"/>
              </w:rPr>
              <w:t>окружности,</w:t>
            </w:r>
          </w:p>
        </w:tc>
        <w:tc>
          <w:tcPr>
            <w:tcW w:w="1000" w:type="dxa"/>
            <w:vAlign w:val="bottom"/>
          </w:tcPr>
          <w:p w:rsidR="00487FA2" w:rsidRDefault="00597E0F">
            <w:pPr>
              <w:spacing w:line="186" w:lineRule="exact"/>
              <w:jc w:val="right"/>
              <w:rPr>
                <w:sz w:val="20"/>
                <w:szCs w:val="20"/>
              </w:rPr>
            </w:pPr>
            <w:r>
              <w:rPr>
                <w:rFonts w:eastAsia="Times New Roman"/>
                <w:sz w:val="20"/>
                <w:szCs w:val="20"/>
              </w:rPr>
              <w:t>площадей</w:t>
            </w:r>
          </w:p>
        </w:tc>
      </w:tr>
      <w:tr w:rsidR="00487FA2">
        <w:trPr>
          <w:trHeight w:val="230"/>
        </w:trPr>
        <w:tc>
          <w:tcPr>
            <w:tcW w:w="1500" w:type="dxa"/>
            <w:gridSpan w:val="2"/>
            <w:vAlign w:val="bottom"/>
          </w:tcPr>
          <w:p w:rsidR="00487FA2" w:rsidRDefault="00597E0F">
            <w:pPr>
              <w:rPr>
                <w:sz w:val="20"/>
                <w:szCs w:val="20"/>
              </w:rPr>
            </w:pPr>
            <w:r>
              <w:rPr>
                <w:rFonts w:eastAsia="Times New Roman"/>
                <w:sz w:val="20"/>
                <w:szCs w:val="20"/>
              </w:rPr>
              <w:t>математическую</w:t>
            </w:r>
          </w:p>
        </w:tc>
        <w:tc>
          <w:tcPr>
            <w:tcW w:w="1020" w:type="dxa"/>
            <w:vAlign w:val="bottom"/>
          </w:tcPr>
          <w:p w:rsidR="00487FA2" w:rsidRDefault="00597E0F">
            <w:pPr>
              <w:ind w:right="19"/>
              <w:jc w:val="right"/>
              <w:rPr>
                <w:sz w:val="20"/>
                <w:szCs w:val="20"/>
              </w:rPr>
            </w:pPr>
            <w:r>
              <w:rPr>
                <w:rFonts w:eastAsia="Times New Roman"/>
                <w:sz w:val="20"/>
                <w:szCs w:val="20"/>
              </w:rPr>
              <w:t>модель</w:t>
            </w:r>
          </w:p>
        </w:tc>
        <w:tc>
          <w:tcPr>
            <w:tcW w:w="1260" w:type="dxa"/>
            <w:gridSpan w:val="2"/>
            <w:vAlign w:val="bottom"/>
          </w:tcPr>
          <w:p w:rsidR="00487FA2" w:rsidRDefault="00597E0F">
            <w:pPr>
              <w:ind w:left="120"/>
              <w:rPr>
                <w:sz w:val="20"/>
                <w:szCs w:val="20"/>
              </w:rPr>
            </w:pPr>
            <w:r>
              <w:rPr>
                <w:rFonts w:eastAsia="Times New Roman"/>
                <w:sz w:val="20"/>
                <w:szCs w:val="20"/>
              </w:rPr>
              <w:t>основных</w:t>
            </w:r>
          </w:p>
        </w:tc>
        <w:tc>
          <w:tcPr>
            <w:tcW w:w="1000" w:type="dxa"/>
            <w:vAlign w:val="bottom"/>
          </w:tcPr>
          <w:p w:rsidR="00487FA2" w:rsidRDefault="00487FA2">
            <w:pPr>
              <w:rPr>
                <w:sz w:val="20"/>
                <w:szCs w:val="20"/>
              </w:rPr>
            </w:pPr>
          </w:p>
        </w:tc>
      </w:tr>
      <w:tr w:rsidR="00487FA2">
        <w:trPr>
          <w:trHeight w:val="230"/>
        </w:trPr>
        <w:tc>
          <w:tcPr>
            <w:tcW w:w="1200" w:type="dxa"/>
            <w:vAlign w:val="bottom"/>
          </w:tcPr>
          <w:p w:rsidR="00487FA2" w:rsidRDefault="00597E0F">
            <w:pPr>
              <w:rPr>
                <w:sz w:val="20"/>
                <w:szCs w:val="20"/>
              </w:rPr>
            </w:pPr>
            <w:r>
              <w:rPr>
                <w:rFonts w:eastAsia="Times New Roman"/>
                <w:w w:val="99"/>
                <w:sz w:val="20"/>
                <w:szCs w:val="20"/>
              </w:rPr>
              <w:t>для  описания</w:t>
            </w:r>
          </w:p>
        </w:tc>
        <w:tc>
          <w:tcPr>
            <w:tcW w:w="1320" w:type="dxa"/>
            <w:gridSpan w:val="2"/>
            <w:vAlign w:val="bottom"/>
          </w:tcPr>
          <w:p w:rsidR="00487FA2" w:rsidRDefault="00597E0F">
            <w:pPr>
              <w:ind w:right="19"/>
              <w:jc w:val="right"/>
              <w:rPr>
                <w:sz w:val="20"/>
                <w:szCs w:val="20"/>
              </w:rPr>
            </w:pPr>
            <w:r>
              <w:rPr>
                <w:rFonts w:eastAsia="Times New Roman"/>
                <w:sz w:val="20"/>
                <w:szCs w:val="20"/>
              </w:rPr>
              <w:t>процессов  и</w:t>
            </w:r>
          </w:p>
        </w:tc>
        <w:tc>
          <w:tcPr>
            <w:tcW w:w="2260" w:type="dxa"/>
            <w:gridSpan w:val="3"/>
            <w:vAlign w:val="bottom"/>
          </w:tcPr>
          <w:p w:rsidR="00487FA2" w:rsidRDefault="00597E0F">
            <w:pPr>
              <w:ind w:left="120"/>
              <w:rPr>
                <w:sz w:val="20"/>
                <w:szCs w:val="20"/>
              </w:rPr>
            </w:pPr>
            <w:r>
              <w:rPr>
                <w:rFonts w:eastAsia="Times New Roman"/>
                <w:sz w:val="20"/>
                <w:szCs w:val="20"/>
              </w:rPr>
              <w:t>геометрических фигур и</w:t>
            </w:r>
          </w:p>
        </w:tc>
      </w:tr>
      <w:tr w:rsidR="00487FA2">
        <w:trPr>
          <w:trHeight w:val="230"/>
        </w:trPr>
        <w:tc>
          <w:tcPr>
            <w:tcW w:w="1200" w:type="dxa"/>
            <w:vAlign w:val="bottom"/>
          </w:tcPr>
          <w:p w:rsidR="00487FA2" w:rsidRDefault="00597E0F">
            <w:pPr>
              <w:rPr>
                <w:sz w:val="20"/>
                <w:szCs w:val="20"/>
              </w:rPr>
            </w:pPr>
            <w:r>
              <w:rPr>
                <w:rFonts w:eastAsia="Times New Roman"/>
                <w:sz w:val="20"/>
                <w:szCs w:val="20"/>
              </w:rPr>
              <w:t>явлений</w:t>
            </w:r>
          </w:p>
        </w:tc>
        <w:tc>
          <w:tcPr>
            <w:tcW w:w="1320" w:type="dxa"/>
            <w:gridSpan w:val="2"/>
            <w:vAlign w:val="bottom"/>
          </w:tcPr>
          <w:p w:rsidR="00487FA2" w:rsidRDefault="00597E0F">
            <w:pPr>
              <w:jc w:val="right"/>
              <w:rPr>
                <w:sz w:val="20"/>
                <w:szCs w:val="20"/>
              </w:rPr>
            </w:pPr>
            <w:r>
              <w:rPr>
                <w:rFonts w:eastAsia="Times New Roman"/>
                <w:sz w:val="20"/>
                <w:szCs w:val="20"/>
              </w:rPr>
              <w:t>окружающего</w:t>
            </w:r>
          </w:p>
        </w:tc>
        <w:tc>
          <w:tcPr>
            <w:tcW w:w="740" w:type="dxa"/>
            <w:vAlign w:val="bottom"/>
          </w:tcPr>
          <w:p w:rsidR="00487FA2" w:rsidRDefault="00597E0F">
            <w:pPr>
              <w:ind w:left="120"/>
              <w:rPr>
                <w:sz w:val="20"/>
                <w:szCs w:val="20"/>
              </w:rPr>
            </w:pPr>
            <w:r>
              <w:rPr>
                <w:rFonts w:eastAsia="Times New Roman"/>
                <w:sz w:val="20"/>
                <w:szCs w:val="20"/>
              </w:rPr>
              <w:t>фигур,</w:t>
            </w:r>
          </w:p>
        </w:tc>
        <w:tc>
          <w:tcPr>
            <w:tcW w:w="1520" w:type="dxa"/>
            <w:gridSpan w:val="2"/>
            <w:vAlign w:val="bottom"/>
          </w:tcPr>
          <w:p w:rsidR="00487FA2" w:rsidRDefault="00597E0F">
            <w:pPr>
              <w:jc w:val="right"/>
              <w:rPr>
                <w:sz w:val="20"/>
                <w:szCs w:val="20"/>
              </w:rPr>
            </w:pPr>
            <w:r>
              <w:rPr>
                <w:rFonts w:eastAsia="Times New Roman"/>
                <w:sz w:val="20"/>
                <w:szCs w:val="20"/>
              </w:rPr>
              <w:t>составленных  из</w:t>
            </w:r>
          </w:p>
        </w:tc>
      </w:tr>
      <w:tr w:rsidR="00487FA2">
        <w:trPr>
          <w:trHeight w:val="230"/>
        </w:trPr>
        <w:tc>
          <w:tcPr>
            <w:tcW w:w="1200" w:type="dxa"/>
            <w:vAlign w:val="bottom"/>
          </w:tcPr>
          <w:p w:rsidR="00487FA2" w:rsidRDefault="00597E0F">
            <w:pPr>
              <w:rPr>
                <w:sz w:val="20"/>
                <w:szCs w:val="20"/>
              </w:rPr>
            </w:pPr>
            <w:r>
              <w:rPr>
                <w:rFonts w:eastAsia="Times New Roman"/>
                <w:sz w:val="20"/>
                <w:szCs w:val="20"/>
              </w:rPr>
              <w:t>мира,</w:t>
            </w:r>
          </w:p>
        </w:tc>
        <w:tc>
          <w:tcPr>
            <w:tcW w:w="300" w:type="dxa"/>
            <w:vAlign w:val="bottom"/>
          </w:tcPr>
          <w:p w:rsidR="00487FA2" w:rsidRDefault="00487FA2">
            <w:pPr>
              <w:rPr>
                <w:sz w:val="20"/>
                <w:szCs w:val="20"/>
              </w:rPr>
            </w:pPr>
          </w:p>
        </w:tc>
        <w:tc>
          <w:tcPr>
            <w:tcW w:w="1020" w:type="dxa"/>
            <w:vAlign w:val="bottom"/>
          </w:tcPr>
          <w:p w:rsidR="00487FA2" w:rsidRDefault="00597E0F">
            <w:pPr>
              <w:jc w:val="right"/>
              <w:rPr>
                <w:sz w:val="20"/>
                <w:szCs w:val="20"/>
              </w:rPr>
            </w:pPr>
            <w:r>
              <w:rPr>
                <w:rFonts w:eastAsia="Times New Roman"/>
                <w:w w:val="99"/>
                <w:sz w:val="20"/>
                <w:szCs w:val="20"/>
              </w:rPr>
              <w:t>применять</w:t>
            </w:r>
          </w:p>
        </w:tc>
        <w:tc>
          <w:tcPr>
            <w:tcW w:w="740" w:type="dxa"/>
            <w:vAlign w:val="bottom"/>
          </w:tcPr>
          <w:p w:rsidR="00487FA2" w:rsidRDefault="00597E0F">
            <w:pPr>
              <w:ind w:left="120"/>
              <w:rPr>
                <w:sz w:val="20"/>
                <w:szCs w:val="20"/>
              </w:rPr>
            </w:pPr>
            <w:r>
              <w:rPr>
                <w:rFonts w:eastAsia="Times New Roman"/>
                <w:sz w:val="20"/>
                <w:szCs w:val="20"/>
              </w:rPr>
              <w:t>них;</w:t>
            </w:r>
          </w:p>
        </w:tc>
        <w:tc>
          <w:tcPr>
            <w:tcW w:w="520" w:type="dxa"/>
            <w:vAlign w:val="bottom"/>
          </w:tcPr>
          <w:p w:rsidR="00487FA2" w:rsidRDefault="00487FA2">
            <w:pPr>
              <w:rPr>
                <w:sz w:val="20"/>
                <w:szCs w:val="20"/>
              </w:rPr>
            </w:pPr>
          </w:p>
        </w:tc>
        <w:tc>
          <w:tcPr>
            <w:tcW w:w="1000" w:type="dxa"/>
            <w:vAlign w:val="bottom"/>
          </w:tcPr>
          <w:p w:rsidR="00487FA2" w:rsidRDefault="00487FA2">
            <w:pPr>
              <w:rPr>
                <w:sz w:val="20"/>
                <w:szCs w:val="20"/>
              </w:rPr>
            </w:pPr>
          </w:p>
        </w:tc>
      </w:tr>
      <w:tr w:rsidR="00487FA2">
        <w:trPr>
          <w:trHeight w:val="230"/>
        </w:trPr>
        <w:tc>
          <w:tcPr>
            <w:tcW w:w="1500" w:type="dxa"/>
            <w:gridSpan w:val="2"/>
            <w:vAlign w:val="bottom"/>
          </w:tcPr>
          <w:p w:rsidR="00487FA2" w:rsidRDefault="00597E0F">
            <w:pPr>
              <w:rPr>
                <w:sz w:val="20"/>
                <w:szCs w:val="20"/>
              </w:rPr>
            </w:pPr>
            <w:r>
              <w:rPr>
                <w:rFonts w:eastAsia="Times New Roman"/>
                <w:w w:val="99"/>
                <w:sz w:val="20"/>
                <w:szCs w:val="20"/>
              </w:rPr>
              <w:t>функциональный</w:t>
            </w:r>
          </w:p>
        </w:tc>
        <w:tc>
          <w:tcPr>
            <w:tcW w:w="1020" w:type="dxa"/>
            <w:vAlign w:val="bottom"/>
          </w:tcPr>
          <w:p w:rsidR="00487FA2" w:rsidRDefault="00597E0F">
            <w:pPr>
              <w:jc w:val="right"/>
              <w:rPr>
                <w:sz w:val="20"/>
                <w:szCs w:val="20"/>
              </w:rPr>
            </w:pPr>
            <w:r>
              <w:rPr>
                <w:rFonts w:eastAsia="Times New Roman"/>
                <w:sz w:val="20"/>
                <w:szCs w:val="20"/>
              </w:rPr>
              <w:t>язык  для</w:t>
            </w:r>
          </w:p>
        </w:tc>
        <w:tc>
          <w:tcPr>
            <w:tcW w:w="2260" w:type="dxa"/>
            <w:gridSpan w:val="3"/>
            <w:vAlign w:val="bottom"/>
          </w:tcPr>
          <w:p w:rsidR="00487FA2" w:rsidRDefault="00597E0F">
            <w:pPr>
              <w:ind w:left="120"/>
              <w:rPr>
                <w:sz w:val="20"/>
                <w:szCs w:val="20"/>
              </w:rPr>
            </w:pPr>
            <w:r>
              <w:rPr>
                <w:rFonts w:eastAsia="Times New Roman"/>
                <w:w w:val="99"/>
                <w:sz w:val="20"/>
                <w:szCs w:val="20"/>
              </w:rPr>
              <w:t>- решать геометрические</w:t>
            </w:r>
          </w:p>
        </w:tc>
      </w:tr>
      <w:tr w:rsidR="00487FA2">
        <w:trPr>
          <w:trHeight w:val="230"/>
        </w:trPr>
        <w:tc>
          <w:tcPr>
            <w:tcW w:w="1200" w:type="dxa"/>
            <w:vAlign w:val="bottom"/>
          </w:tcPr>
          <w:p w:rsidR="00487FA2" w:rsidRDefault="00597E0F">
            <w:pPr>
              <w:rPr>
                <w:sz w:val="20"/>
                <w:szCs w:val="20"/>
              </w:rPr>
            </w:pPr>
            <w:r>
              <w:rPr>
                <w:rFonts w:eastAsia="Times New Roman"/>
                <w:sz w:val="20"/>
                <w:szCs w:val="20"/>
              </w:rPr>
              <w:t>описания  и</w:t>
            </w:r>
          </w:p>
        </w:tc>
        <w:tc>
          <w:tcPr>
            <w:tcW w:w="1320" w:type="dxa"/>
            <w:gridSpan w:val="2"/>
            <w:vAlign w:val="bottom"/>
          </w:tcPr>
          <w:p w:rsidR="00487FA2" w:rsidRDefault="00597E0F">
            <w:pPr>
              <w:ind w:right="19"/>
              <w:jc w:val="right"/>
              <w:rPr>
                <w:sz w:val="20"/>
                <w:szCs w:val="20"/>
              </w:rPr>
            </w:pPr>
            <w:r>
              <w:rPr>
                <w:rFonts w:eastAsia="Times New Roman"/>
                <w:sz w:val="20"/>
                <w:szCs w:val="20"/>
              </w:rPr>
              <w:t>исследования</w:t>
            </w:r>
          </w:p>
        </w:tc>
        <w:tc>
          <w:tcPr>
            <w:tcW w:w="2260" w:type="dxa"/>
            <w:gridSpan w:val="3"/>
            <w:vAlign w:val="bottom"/>
          </w:tcPr>
          <w:p w:rsidR="00487FA2" w:rsidRDefault="00597E0F">
            <w:pPr>
              <w:ind w:left="120"/>
              <w:rPr>
                <w:sz w:val="20"/>
                <w:szCs w:val="20"/>
              </w:rPr>
            </w:pPr>
            <w:r>
              <w:rPr>
                <w:rFonts w:eastAsia="Times New Roman"/>
                <w:sz w:val="20"/>
                <w:szCs w:val="20"/>
              </w:rPr>
              <w:t>задачи, опираясь на</w:t>
            </w:r>
          </w:p>
        </w:tc>
      </w:tr>
      <w:tr w:rsidR="00487FA2">
        <w:trPr>
          <w:trHeight w:val="230"/>
        </w:trPr>
        <w:tc>
          <w:tcPr>
            <w:tcW w:w="1200" w:type="dxa"/>
            <w:vAlign w:val="bottom"/>
          </w:tcPr>
          <w:p w:rsidR="00487FA2" w:rsidRDefault="00597E0F">
            <w:pPr>
              <w:rPr>
                <w:sz w:val="20"/>
                <w:szCs w:val="20"/>
              </w:rPr>
            </w:pPr>
            <w:r>
              <w:rPr>
                <w:rFonts w:eastAsia="Times New Roman"/>
                <w:sz w:val="20"/>
                <w:szCs w:val="20"/>
              </w:rPr>
              <w:t>зависимостей</w:t>
            </w:r>
          </w:p>
        </w:tc>
        <w:tc>
          <w:tcPr>
            <w:tcW w:w="30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1260" w:type="dxa"/>
            <w:gridSpan w:val="2"/>
            <w:vAlign w:val="bottom"/>
          </w:tcPr>
          <w:p w:rsidR="00487FA2" w:rsidRDefault="00597E0F">
            <w:pPr>
              <w:ind w:left="120"/>
              <w:rPr>
                <w:sz w:val="20"/>
                <w:szCs w:val="20"/>
              </w:rPr>
            </w:pPr>
            <w:r>
              <w:rPr>
                <w:rFonts w:eastAsia="Times New Roman"/>
                <w:sz w:val="20"/>
                <w:szCs w:val="20"/>
              </w:rPr>
              <w:t>изученные</w:t>
            </w:r>
          </w:p>
        </w:tc>
        <w:tc>
          <w:tcPr>
            <w:tcW w:w="1000" w:type="dxa"/>
            <w:vAlign w:val="bottom"/>
          </w:tcPr>
          <w:p w:rsidR="00487FA2" w:rsidRDefault="00597E0F">
            <w:pPr>
              <w:jc w:val="right"/>
              <w:rPr>
                <w:sz w:val="20"/>
                <w:szCs w:val="20"/>
              </w:rPr>
            </w:pPr>
            <w:r>
              <w:rPr>
                <w:rFonts w:eastAsia="Times New Roman"/>
                <w:sz w:val="20"/>
                <w:szCs w:val="20"/>
              </w:rPr>
              <w:t>свойства</w:t>
            </w:r>
          </w:p>
        </w:tc>
      </w:tr>
      <w:tr w:rsidR="00487FA2">
        <w:trPr>
          <w:trHeight w:val="230"/>
        </w:trPr>
        <w:tc>
          <w:tcPr>
            <w:tcW w:w="1200" w:type="dxa"/>
            <w:vAlign w:val="bottom"/>
          </w:tcPr>
          <w:p w:rsidR="00487FA2" w:rsidRDefault="00597E0F">
            <w:pPr>
              <w:rPr>
                <w:sz w:val="20"/>
                <w:szCs w:val="20"/>
              </w:rPr>
            </w:pPr>
            <w:r>
              <w:rPr>
                <w:rFonts w:eastAsia="Times New Roman"/>
                <w:sz w:val="20"/>
                <w:szCs w:val="20"/>
              </w:rPr>
              <w:t>между</w:t>
            </w:r>
          </w:p>
        </w:tc>
        <w:tc>
          <w:tcPr>
            <w:tcW w:w="1320" w:type="dxa"/>
            <w:gridSpan w:val="2"/>
            <w:vAlign w:val="bottom"/>
          </w:tcPr>
          <w:p w:rsidR="00487FA2" w:rsidRDefault="00597E0F">
            <w:pPr>
              <w:jc w:val="right"/>
              <w:rPr>
                <w:sz w:val="20"/>
                <w:szCs w:val="20"/>
              </w:rPr>
            </w:pPr>
            <w:r>
              <w:rPr>
                <w:rFonts w:eastAsia="Times New Roman"/>
                <w:sz w:val="20"/>
                <w:szCs w:val="20"/>
              </w:rPr>
              <w:t>физическими</w:t>
            </w:r>
          </w:p>
        </w:tc>
        <w:tc>
          <w:tcPr>
            <w:tcW w:w="740" w:type="dxa"/>
            <w:vAlign w:val="bottom"/>
          </w:tcPr>
          <w:p w:rsidR="00487FA2" w:rsidRDefault="00597E0F">
            <w:pPr>
              <w:ind w:left="120"/>
              <w:rPr>
                <w:sz w:val="20"/>
                <w:szCs w:val="20"/>
              </w:rPr>
            </w:pPr>
            <w:r>
              <w:rPr>
                <w:rFonts w:eastAsia="Times New Roman"/>
                <w:sz w:val="20"/>
                <w:szCs w:val="20"/>
              </w:rPr>
              <w:t>фигур</w:t>
            </w:r>
          </w:p>
        </w:tc>
        <w:tc>
          <w:tcPr>
            <w:tcW w:w="520" w:type="dxa"/>
            <w:vAlign w:val="bottom"/>
          </w:tcPr>
          <w:p w:rsidR="00487FA2" w:rsidRDefault="00597E0F">
            <w:pPr>
              <w:ind w:left="160"/>
              <w:rPr>
                <w:sz w:val="20"/>
                <w:szCs w:val="20"/>
              </w:rPr>
            </w:pPr>
            <w:r>
              <w:rPr>
                <w:rFonts w:eastAsia="Times New Roman"/>
                <w:sz w:val="20"/>
                <w:szCs w:val="20"/>
              </w:rPr>
              <w:t>и</w:t>
            </w:r>
          </w:p>
        </w:tc>
        <w:tc>
          <w:tcPr>
            <w:tcW w:w="1000" w:type="dxa"/>
            <w:vAlign w:val="bottom"/>
          </w:tcPr>
          <w:p w:rsidR="00487FA2" w:rsidRDefault="00597E0F">
            <w:pPr>
              <w:jc w:val="right"/>
              <w:rPr>
                <w:sz w:val="20"/>
                <w:szCs w:val="20"/>
              </w:rPr>
            </w:pPr>
            <w:r>
              <w:rPr>
                <w:rFonts w:eastAsia="Times New Roman"/>
                <w:sz w:val="20"/>
                <w:szCs w:val="20"/>
              </w:rPr>
              <w:t>отношений</w:t>
            </w:r>
          </w:p>
        </w:tc>
      </w:tr>
      <w:tr w:rsidR="00487FA2">
        <w:trPr>
          <w:trHeight w:val="270"/>
        </w:trPr>
        <w:tc>
          <w:tcPr>
            <w:tcW w:w="1200" w:type="dxa"/>
            <w:vAlign w:val="bottom"/>
          </w:tcPr>
          <w:p w:rsidR="00487FA2" w:rsidRDefault="00597E0F">
            <w:pPr>
              <w:rPr>
                <w:sz w:val="20"/>
                <w:szCs w:val="20"/>
              </w:rPr>
            </w:pPr>
            <w:r>
              <w:rPr>
                <w:rFonts w:eastAsia="Times New Roman"/>
                <w:sz w:val="20"/>
                <w:szCs w:val="20"/>
              </w:rPr>
              <w:t>величинами.</w:t>
            </w:r>
          </w:p>
        </w:tc>
        <w:tc>
          <w:tcPr>
            <w:tcW w:w="300" w:type="dxa"/>
            <w:vAlign w:val="bottom"/>
          </w:tcPr>
          <w:p w:rsidR="00487FA2" w:rsidRDefault="00487FA2">
            <w:pPr>
              <w:rPr>
                <w:sz w:val="23"/>
                <w:szCs w:val="23"/>
              </w:rPr>
            </w:pPr>
          </w:p>
        </w:tc>
        <w:tc>
          <w:tcPr>
            <w:tcW w:w="1020" w:type="dxa"/>
            <w:vAlign w:val="bottom"/>
          </w:tcPr>
          <w:p w:rsidR="00487FA2" w:rsidRDefault="00487FA2">
            <w:pPr>
              <w:rPr>
                <w:sz w:val="23"/>
                <w:szCs w:val="23"/>
              </w:rPr>
            </w:pPr>
          </w:p>
        </w:tc>
        <w:tc>
          <w:tcPr>
            <w:tcW w:w="1260" w:type="dxa"/>
            <w:gridSpan w:val="2"/>
            <w:vAlign w:val="bottom"/>
          </w:tcPr>
          <w:p w:rsidR="00487FA2" w:rsidRDefault="00597E0F">
            <w:pPr>
              <w:ind w:left="120"/>
              <w:rPr>
                <w:sz w:val="20"/>
                <w:szCs w:val="20"/>
              </w:rPr>
            </w:pPr>
            <w:r>
              <w:rPr>
                <w:rFonts w:eastAsia="Times New Roman"/>
                <w:sz w:val="20"/>
                <w:szCs w:val="20"/>
              </w:rPr>
              <w:t>между ними,</w:t>
            </w:r>
          </w:p>
        </w:tc>
        <w:tc>
          <w:tcPr>
            <w:tcW w:w="1000" w:type="dxa"/>
            <w:vAlign w:val="bottom"/>
          </w:tcPr>
          <w:p w:rsidR="00487FA2" w:rsidRDefault="00487FA2">
            <w:pPr>
              <w:rPr>
                <w:sz w:val="23"/>
                <w:szCs w:val="23"/>
              </w:rPr>
            </w:pPr>
          </w:p>
        </w:tc>
      </w:tr>
    </w:tbl>
    <w:p w:rsidR="00487FA2" w:rsidRDefault="00597E0F" w:rsidP="00747E0F">
      <w:pPr>
        <w:numPr>
          <w:ilvl w:val="0"/>
          <w:numId w:val="66"/>
        </w:numPr>
        <w:tabs>
          <w:tab w:val="left" w:pos="5020"/>
        </w:tabs>
        <w:ind w:left="5020" w:hanging="177"/>
        <w:rPr>
          <w:rFonts w:eastAsia="Times New Roman"/>
          <w:sz w:val="20"/>
          <w:szCs w:val="20"/>
        </w:rPr>
      </w:pPr>
      <w:r>
        <w:rPr>
          <w:rFonts w:eastAsia="Times New Roman"/>
          <w:sz w:val="20"/>
          <w:szCs w:val="20"/>
        </w:rPr>
        <w:t>понимать и использовать   применяя</w:t>
      </w:r>
    </w:p>
    <w:tbl>
      <w:tblPr>
        <w:tblW w:w="0" w:type="auto"/>
        <w:tblInd w:w="4840" w:type="dxa"/>
        <w:tblLayout w:type="fixed"/>
        <w:tblCellMar>
          <w:left w:w="0" w:type="dxa"/>
          <w:right w:w="0" w:type="dxa"/>
        </w:tblCellMar>
        <w:tblLook w:val="04A0"/>
      </w:tblPr>
      <w:tblGrid>
        <w:gridCol w:w="1500"/>
        <w:gridCol w:w="1040"/>
        <w:gridCol w:w="1340"/>
        <w:gridCol w:w="340"/>
        <w:gridCol w:w="660"/>
      </w:tblGrid>
      <w:tr w:rsidR="00487FA2">
        <w:trPr>
          <w:trHeight w:val="191"/>
        </w:trPr>
        <w:tc>
          <w:tcPr>
            <w:tcW w:w="1500" w:type="dxa"/>
            <w:vAlign w:val="bottom"/>
          </w:tcPr>
          <w:p w:rsidR="00487FA2" w:rsidRDefault="00597E0F">
            <w:pPr>
              <w:spacing w:line="191" w:lineRule="exact"/>
              <w:rPr>
                <w:sz w:val="20"/>
                <w:szCs w:val="20"/>
              </w:rPr>
            </w:pPr>
            <w:r>
              <w:rPr>
                <w:rFonts w:eastAsia="Times New Roman"/>
                <w:sz w:val="20"/>
                <w:szCs w:val="20"/>
              </w:rPr>
              <w:t>язык</w:t>
            </w:r>
          </w:p>
        </w:tc>
        <w:tc>
          <w:tcPr>
            <w:tcW w:w="1040" w:type="dxa"/>
            <w:vAlign w:val="bottom"/>
          </w:tcPr>
          <w:p w:rsidR="00487FA2" w:rsidRDefault="00487FA2">
            <w:pPr>
              <w:rPr>
                <w:sz w:val="16"/>
                <w:szCs w:val="16"/>
              </w:rPr>
            </w:pPr>
          </w:p>
        </w:tc>
        <w:tc>
          <w:tcPr>
            <w:tcW w:w="1680" w:type="dxa"/>
            <w:gridSpan w:val="2"/>
            <w:vAlign w:val="bottom"/>
          </w:tcPr>
          <w:p w:rsidR="00487FA2" w:rsidRDefault="00597E0F">
            <w:pPr>
              <w:spacing w:line="191" w:lineRule="exact"/>
              <w:ind w:left="100"/>
              <w:rPr>
                <w:sz w:val="20"/>
                <w:szCs w:val="20"/>
              </w:rPr>
            </w:pPr>
            <w:r>
              <w:rPr>
                <w:rFonts w:eastAsia="Times New Roman"/>
                <w:sz w:val="20"/>
                <w:szCs w:val="20"/>
              </w:rPr>
              <w:t>дополнительные</w:t>
            </w:r>
          </w:p>
        </w:tc>
        <w:tc>
          <w:tcPr>
            <w:tcW w:w="660" w:type="dxa"/>
            <w:vAlign w:val="bottom"/>
          </w:tcPr>
          <w:p w:rsidR="00487FA2" w:rsidRDefault="00487FA2">
            <w:pPr>
              <w:rPr>
                <w:sz w:val="16"/>
                <w:szCs w:val="16"/>
              </w:rPr>
            </w:pPr>
          </w:p>
        </w:tc>
      </w:tr>
      <w:tr w:rsidR="00487FA2">
        <w:trPr>
          <w:trHeight w:val="226"/>
        </w:trPr>
        <w:tc>
          <w:tcPr>
            <w:tcW w:w="2540" w:type="dxa"/>
            <w:gridSpan w:val="2"/>
            <w:vAlign w:val="bottom"/>
          </w:tcPr>
          <w:p w:rsidR="00487FA2" w:rsidRDefault="00597E0F">
            <w:pPr>
              <w:spacing w:line="226" w:lineRule="exact"/>
              <w:rPr>
                <w:sz w:val="20"/>
                <w:szCs w:val="20"/>
              </w:rPr>
            </w:pPr>
            <w:r>
              <w:rPr>
                <w:rFonts w:eastAsia="Times New Roman"/>
                <w:sz w:val="20"/>
                <w:szCs w:val="20"/>
              </w:rPr>
              <w:t>последовательностей</w:t>
            </w:r>
          </w:p>
        </w:tc>
        <w:tc>
          <w:tcPr>
            <w:tcW w:w="1340" w:type="dxa"/>
            <w:vAlign w:val="bottom"/>
          </w:tcPr>
          <w:p w:rsidR="00487FA2" w:rsidRDefault="00597E0F">
            <w:pPr>
              <w:spacing w:line="226" w:lineRule="exact"/>
              <w:ind w:left="100"/>
              <w:rPr>
                <w:sz w:val="20"/>
                <w:szCs w:val="20"/>
              </w:rPr>
            </w:pPr>
            <w:r>
              <w:rPr>
                <w:rFonts w:eastAsia="Times New Roman"/>
                <w:sz w:val="20"/>
                <w:szCs w:val="20"/>
              </w:rPr>
              <w:t>построения,</w:t>
            </w:r>
          </w:p>
        </w:tc>
        <w:tc>
          <w:tcPr>
            <w:tcW w:w="340" w:type="dxa"/>
            <w:vAlign w:val="bottom"/>
          </w:tcPr>
          <w:p w:rsidR="00487FA2" w:rsidRDefault="00487FA2">
            <w:pPr>
              <w:rPr>
                <w:sz w:val="19"/>
                <w:szCs w:val="19"/>
              </w:rPr>
            </w:pPr>
          </w:p>
        </w:tc>
        <w:tc>
          <w:tcPr>
            <w:tcW w:w="660" w:type="dxa"/>
            <w:vAlign w:val="bottom"/>
          </w:tcPr>
          <w:p w:rsidR="00487FA2" w:rsidRDefault="00487FA2">
            <w:pPr>
              <w:rPr>
                <w:sz w:val="19"/>
                <w:szCs w:val="19"/>
              </w:rPr>
            </w:pP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(термины,   символические</w:t>
            </w:r>
          </w:p>
        </w:tc>
        <w:tc>
          <w:tcPr>
            <w:tcW w:w="1680" w:type="dxa"/>
            <w:gridSpan w:val="2"/>
            <w:vAlign w:val="bottom"/>
          </w:tcPr>
          <w:p w:rsidR="00487FA2" w:rsidRDefault="00597E0F">
            <w:pPr>
              <w:ind w:left="100"/>
              <w:rPr>
                <w:sz w:val="20"/>
                <w:szCs w:val="20"/>
              </w:rPr>
            </w:pPr>
            <w:r>
              <w:rPr>
                <w:rFonts w:eastAsia="Times New Roman"/>
                <w:sz w:val="20"/>
                <w:szCs w:val="20"/>
              </w:rPr>
              <w:t>алгебраический</w:t>
            </w:r>
          </w:p>
        </w:tc>
        <w:tc>
          <w:tcPr>
            <w:tcW w:w="66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500" w:type="dxa"/>
            <w:vAlign w:val="bottom"/>
          </w:tcPr>
          <w:p w:rsidR="00487FA2" w:rsidRDefault="00597E0F">
            <w:pPr>
              <w:rPr>
                <w:sz w:val="20"/>
                <w:szCs w:val="20"/>
              </w:rPr>
            </w:pPr>
            <w:r>
              <w:rPr>
                <w:rFonts w:eastAsia="Times New Roman"/>
                <w:sz w:val="20"/>
                <w:szCs w:val="20"/>
              </w:rPr>
              <w:t>обозначения);</w:t>
            </w:r>
          </w:p>
        </w:tc>
        <w:tc>
          <w:tcPr>
            <w:tcW w:w="1040" w:type="dxa"/>
            <w:vAlign w:val="bottom"/>
          </w:tcPr>
          <w:p w:rsidR="00487FA2" w:rsidRDefault="00487FA2">
            <w:pPr>
              <w:rPr>
                <w:sz w:val="20"/>
                <w:szCs w:val="20"/>
              </w:rPr>
            </w:pPr>
          </w:p>
        </w:tc>
        <w:tc>
          <w:tcPr>
            <w:tcW w:w="2340" w:type="dxa"/>
            <w:gridSpan w:val="3"/>
            <w:vAlign w:val="bottom"/>
          </w:tcPr>
          <w:p w:rsidR="00487FA2" w:rsidRDefault="00597E0F">
            <w:pPr>
              <w:ind w:left="100"/>
              <w:rPr>
                <w:sz w:val="20"/>
                <w:szCs w:val="20"/>
              </w:rPr>
            </w:pPr>
            <w:r>
              <w:rPr>
                <w:rFonts w:eastAsia="Times New Roman"/>
                <w:sz w:val="20"/>
                <w:szCs w:val="20"/>
              </w:rPr>
              <w:t>тригонометрический</w:t>
            </w:r>
          </w:p>
        </w:tc>
      </w:tr>
      <w:tr w:rsidR="00487FA2">
        <w:trPr>
          <w:trHeight w:val="230"/>
        </w:trPr>
        <w:tc>
          <w:tcPr>
            <w:tcW w:w="1500" w:type="dxa"/>
            <w:vAlign w:val="bottom"/>
          </w:tcPr>
          <w:p w:rsidR="00487FA2" w:rsidRDefault="00597E0F">
            <w:pPr>
              <w:rPr>
                <w:sz w:val="20"/>
                <w:szCs w:val="20"/>
              </w:rPr>
            </w:pPr>
            <w:r>
              <w:rPr>
                <w:rFonts w:eastAsia="Times New Roman"/>
                <w:w w:val="99"/>
                <w:sz w:val="20"/>
                <w:szCs w:val="20"/>
              </w:rPr>
              <w:t>•применять</w:t>
            </w:r>
          </w:p>
        </w:tc>
        <w:tc>
          <w:tcPr>
            <w:tcW w:w="1040" w:type="dxa"/>
            <w:vAlign w:val="bottom"/>
          </w:tcPr>
          <w:p w:rsidR="00487FA2" w:rsidRDefault="00597E0F">
            <w:pPr>
              <w:ind w:right="19"/>
              <w:jc w:val="right"/>
              <w:rPr>
                <w:sz w:val="20"/>
                <w:szCs w:val="20"/>
              </w:rPr>
            </w:pPr>
            <w:r>
              <w:rPr>
                <w:rFonts w:eastAsia="Times New Roman"/>
                <w:sz w:val="20"/>
                <w:szCs w:val="20"/>
              </w:rPr>
              <w:t>формулы,</w:t>
            </w:r>
          </w:p>
        </w:tc>
        <w:tc>
          <w:tcPr>
            <w:tcW w:w="1340" w:type="dxa"/>
            <w:vAlign w:val="bottom"/>
          </w:tcPr>
          <w:p w:rsidR="00487FA2" w:rsidRDefault="00597E0F">
            <w:pPr>
              <w:ind w:left="100"/>
              <w:rPr>
                <w:sz w:val="20"/>
                <w:szCs w:val="20"/>
              </w:rPr>
            </w:pPr>
            <w:r>
              <w:rPr>
                <w:rFonts w:eastAsia="Times New Roman"/>
                <w:sz w:val="20"/>
                <w:szCs w:val="20"/>
              </w:rPr>
              <w:t>аппарат,</w:t>
            </w:r>
          </w:p>
        </w:tc>
        <w:tc>
          <w:tcPr>
            <w:tcW w:w="340" w:type="dxa"/>
            <w:vAlign w:val="bottom"/>
          </w:tcPr>
          <w:p w:rsidR="00487FA2" w:rsidRDefault="00487FA2">
            <w:pPr>
              <w:rPr>
                <w:sz w:val="20"/>
                <w:szCs w:val="20"/>
              </w:rPr>
            </w:pPr>
          </w:p>
        </w:tc>
        <w:tc>
          <w:tcPr>
            <w:tcW w:w="660" w:type="dxa"/>
            <w:vAlign w:val="bottom"/>
          </w:tcPr>
          <w:p w:rsidR="00487FA2" w:rsidRDefault="00597E0F">
            <w:pPr>
              <w:jc w:val="right"/>
              <w:rPr>
                <w:sz w:val="20"/>
                <w:szCs w:val="20"/>
              </w:rPr>
            </w:pPr>
            <w:r>
              <w:rPr>
                <w:rFonts w:eastAsia="Times New Roman"/>
                <w:sz w:val="20"/>
                <w:szCs w:val="20"/>
              </w:rPr>
              <w:t>идеи</w:t>
            </w:r>
          </w:p>
        </w:tc>
      </w:tr>
      <w:tr w:rsidR="00487FA2">
        <w:trPr>
          <w:trHeight w:val="230"/>
        </w:trPr>
        <w:tc>
          <w:tcPr>
            <w:tcW w:w="1500" w:type="dxa"/>
            <w:vAlign w:val="bottom"/>
          </w:tcPr>
          <w:p w:rsidR="00487FA2" w:rsidRDefault="00597E0F">
            <w:pPr>
              <w:rPr>
                <w:sz w:val="20"/>
                <w:szCs w:val="20"/>
              </w:rPr>
            </w:pPr>
            <w:r>
              <w:rPr>
                <w:rFonts w:eastAsia="Times New Roman"/>
                <w:sz w:val="20"/>
                <w:szCs w:val="20"/>
              </w:rPr>
              <w:t>связанные с</w:t>
            </w:r>
          </w:p>
        </w:tc>
        <w:tc>
          <w:tcPr>
            <w:tcW w:w="1040" w:type="dxa"/>
            <w:vAlign w:val="bottom"/>
          </w:tcPr>
          <w:p w:rsidR="00487FA2" w:rsidRDefault="00487FA2">
            <w:pPr>
              <w:rPr>
                <w:sz w:val="20"/>
                <w:szCs w:val="20"/>
              </w:rPr>
            </w:pPr>
          </w:p>
        </w:tc>
        <w:tc>
          <w:tcPr>
            <w:tcW w:w="1340" w:type="dxa"/>
            <w:vAlign w:val="bottom"/>
          </w:tcPr>
          <w:p w:rsidR="00487FA2" w:rsidRDefault="00597E0F">
            <w:pPr>
              <w:ind w:left="100"/>
              <w:rPr>
                <w:sz w:val="20"/>
                <w:szCs w:val="20"/>
              </w:rPr>
            </w:pPr>
            <w:r>
              <w:rPr>
                <w:rFonts w:eastAsia="Times New Roman"/>
                <w:sz w:val="20"/>
                <w:szCs w:val="20"/>
              </w:rPr>
              <w:t>симметрии;</w:t>
            </w:r>
          </w:p>
        </w:tc>
        <w:tc>
          <w:tcPr>
            <w:tcW w:w="340" w:type="dxa"/>
            <w:vAlign w:val="bottom"/>
          </w:tcPr>
          <w:p w:rsidR="00487FA2" w:rsidRDefault="00487FA2">
            <w:pPr>
              <w:rPr>
                <w:sz w:val="20"/>
                <w:szCs w:val="20"/>
              </w:rPr>
            </w:pPr>
          </w:p>
        </w:tc>
        <w:tc>
          <w:tcPr>
            <w:tcW w:w="660" w:type="dxa"/>
            <w:vAlign w:val="bottom"/>
          </w:tcPr>
          <w:p w:rsidR="00487FA2" w:rsidRDefault="00487FA2">
            <w:pPr>
              <w:rPr>
                <w:sz w:val="20"/>
                <w:szCs w:val="20"/>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арифметической</w:t>
            </w:r>
          </w:p>
        </w:tc>
        <w:tc>
          <w:tcPr>
            <w:tcW w:w="1040" w:type="dxa"/>
            <w:vAlign w:val="bottom"/>
          </w:tcPr>
          <w:p w:rsidR="00487FA2" w:rsidRDefault="00597E0F">
            <w:pPr>
              <w:ind w:right="39"/>
              <w:jc w:val="right"/>
              <w:rPr>
                <w:sz w:val="20"/>
                <w:szCs w:val="20"/>
              </w:rPr>
            </w:pPr>
            <w:r>
              <w:rPr>
                <w:rFonts w:eastAsia="Times New Roman"/>
                <w:sz w:val="20"/>
                <w:szCs w:val="20"/>
              </w:rPr>
              <w:t>и</w:t>
            </w:r>
          </w:p>
        </w:tc>
        <w:tc>
          <w:tcPr>
            <w:tcW w:w="1340" w:type="dxa"/>
            <w:vAlign w:val="bottom"/>
          </w:tcPr>
          <w:p w:rsidR="00487FA2" w:rsidRDefault="00597E0F">
            <w:pPr>
              <w:ind w:left="100"/>
              <w:rPr>
                <w:sz w:val="20"/>
                <w:szCs w:val="20"/>
              </w:rPr>
            </w:pPr>
            <w:r>
              <w:rPr>
                <w:rFonts w:eastAsia="Times New Roman"/>
                <w:sz w:val="20"/>
                <w:szCs w:val="20"/>
              </w:rPr>
              <w:t>-</w:t>
            </w:r>
          </w:p>
        </w:tc>
        <w:tc>
          <w:tcPr>
            <w:tcW w:w="1000" w:type="dxa"/>
            <w:gridSpan w:val="2"/>
            <w:vAlign w:val="bottom"/>
          </w:tcPr>
          <w:p w:rsidR="00487FA2" w:rsidRDefault="00597E0F">
            <w:pPr>
              <w:jc w:val="right"/>
              <w:rPr>
                <w:sz w:val="20"/>
                <w:szCs w:val="20"/>
              </w:rPr>
            </w:pPr>
            <w:r>
              <w:rPr>
                <w:rFonts w:eastAsia="Times New Roman"/>
                <w:w w:val="98"/>
                <w:sz w:val="20"/>
                <w:szCs w:val="20"/>
              </w:rPr>
              <w:t>проводить</w:t>
            </w:r>
          </w:p>
        </w:tc>
      </w:tr>
      <w:tr w:rsidR="00487FA2">
        <w:trPr>
          <w:trHeight w:val="263"/>
        </w:trPr>
        <w:tc>
          <w:tcPr>
            <w:tcW w:w="1500" w:type="dxa"/>
            <w:vAlign w:val="bottom"/>
          </w:tcPr>
          <w:p w:rsidR="00487FA2" w:rsidRDefault="00597E0F">
            <w:pPr>
              <w:rPr>
                <w:sz w:val="20"/>
                <w:szCs w:val="20"/>
              </w:rPr>
            </w:pPr>
            <w:r>
              <w:rPr>
                <w:rFonts w:eastAsia="Times New Roman"/>
                <w:sz w:val="20"/>
                <w:szCs w:val="20"/>
              </w:rPr>
              <w:t>геометрической</w:t>
            </w:r>
          </w:p>
        </w:tc>
        <w:tc>
          <w:tcPr>
            <w:tcW w:w="1040" w:type="dxa"/>
            <w:vAlign w:val="bottom"/>
          </w:tcPr>
          <w:p w:rsidR="00487FA2" w:rsidRDefault="00487FA2"/>
        </w:tc>
        <w:tc>
          <w:tcPr>
            <w:tcW w:w="1340" w:type="dxa"/>
            <w:tcBorders>
              <w:bottom w:val="single" w:sz="8" w:space="0" w:color="auto"/>
            </w:tcBorders>
            <w:vAlign w:val="bottom"/>
          </w:tcPr>
          <w:p w:rsidR="00487FA2" w:rsidRDefault="00597E0F">
            <w:pPr>
              <w:ind w:left="100"/>
              <w:rPr>
                <w:sz w:val="20"/>
                <w:szCs w:val="20"/>
              </w:rPr>
            </w:pPr>
            <w:r>
              <w:rPr>
                <w:rFonts w:eastAsia="Times New Roman"/>
                <w:w w:val="97"/>
                <w:sz w:val="20"/>
                <w:szCs w:val="20"/>
              </w:rPr>
              <w:t>доказательные</w:t>
            </w:r>
          </w:p>
        </w:tc>
        <w:tc>
          <w:tcPr>
            <w:tcW w:w="340" w:type="dxa"/>
            <w:tcBorders>
              <w:bottom w:val="single" w:sz="8" w:space="0" w:color="auto"/>
            </w:tcBorders>
            <w:vAlign w:val="bottom"/>
          </w:tcPr>
          <w:p w:rsidR="00487FA2" w:rsidRDefault="00487FA2"/>
        </w:tc>
        <w:tc>
          <w:tcPr>
            <w:tcW w:w="660" w:type="dxa"/>
            <w:tcBorders>
              <w:bottom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line id="Shape 204" o:spid="_x0000_s1229" style="position:absolute;z-index:251193344;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205" o:spid="_x0000_s1230" style="position:absolute;margin-left:150.45pt;margin-top:-.7pt;width:.95pt;height:.95pt;z-index:-251451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206" o:spid="_x0000_s1231" style="position:absolute;z-index:251194368;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207" o:spid="_x0000_s1232" style="position:absolute;margin-left:367.85pt;margin-top:-.7pt;width:1pt;height:.95pt;z-index:-251450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208" o:spid="_x0000_s1233" style="position:absolute;margin-left:485.5pt;margin-top:-.7pt;width:.95pt;height:.95pt;z-index:-251449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24</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820"/>
        <w:gridCol w:w="1080"/>
        <w:gridCol w:w="620"/>
        <w:gridCol w:w="1080"/>
        <w:gridCol w:w="1180"/>
      </w:tblGrid>
      <w:tr w:rsidR="00487FA2">
        <w:trPr>
          <w:trHeight w:val="230"/>
        </w:trPr>
        <w:tc>
          <w:tcPr>
            <w:tcW w:w="2520" w:type="dxa"/>
            <w:gridSpan w:val="3"/>
            <w:vAlign w:val="bottom"/>
          </w:tcPr>
          <w:p w:rsidR="00487FA2" w:rsidRDefault="00597E0F">
            <w:pPr>
              <w:rPr>
                <w:sz w:val="20"/>
                <w:szCs w:val="20"/>
              </w:rPr>
            </w:pPr>
            <w:r>
              <w:rPr>
                <w:rFonts w:eastAsia="Times New Roman"/>
                <w:sz w:val="20"/>
                <w:szCs w:val="20"/>
              </w:rPr>
              <w:lastRenderedPageBreak/>
              <w:t>прогрессией,   и   аппарат,</w:t>
            </w:r>
          </w:p>
        </w:tc>
        <w:tc>
          <w:tcPr>
            <w:tcW w:w="2260" w:type="dxa"/>
            <w:gridSpan w:val="2"/>
            <w:vAlign w:val="bottom"/>
          </w:tcPr>
          <w:p w:rsidR="00487FA2" w:rsidRDefault="00597E0F">
            <w:pPr>
              <w:ind w:left="120"/>
              <w:rPr>
                <w:sz w:val="20"/>
                <w:szCs w:val="20"/>
              </w:rPr>
            </w:pPr>
            <w:r>
              <w:rPr>
                <w:rFonts w:eastAsia="Times New Roman"/>
                <w:sz w:val="20"/>
                <w:szCs w:val="20"/>
              </w:rPr>
              <w:t>рассуждения при</w:t>
            </w:r>
          </w:p>
        </w:tc>
      </w:tr>
      <w:tr w:rsidR="00487FA2">
        <w:trPr>
          <w:trHeight w:val="230"/>
        </w:trPr>
        <w:tc>
          <w:tcPr>
            <w:tcW w:w="1900" w:type="dxa"/>
            <w:gridSpan w:val="2"/>
            <w:vAlign w:val="bottom"/>
          </w:tcPr>
          <w:p w:rsidR="00487FA2" w:rsidRDefault="00597E0F">
            <w:pPr>
              <w:rPr>
                <w:sz w:val="20"/>
                <w:szCs w:val="20"/>
              </w:rPr>
            </w:pPr>
            <w:r>
              <w:rPr>
                <w:rFonts w:eastAsia="Times New Roman"/>
                <w:sz w:val="20"/>
                <w:szCs w:val="20"/>
              </w:rPr>
              <w:t>сформированный</w:t>
            </w:r>
          </w:p>
        </w:tc>
        <w:tc>
          <w:tcPr>
            <w:tcW w:w="620" w:type="dxa"/>
            <w:vAlign w:val="bottom"/>
          </w:tcPr>
          <w:p w:rsidR="00487FA2" w:rsidRDefault="00597E0F">
            <w:pPr>
              <w:jc w:val="right"/>
              <w:rPr>
                <w:sz w:val="20"/>
                <w:szCs w:val="20"/>
              </w:rPr>
            </w:pPr>
            <w:r>
              <w:rPr>
                <w:rFonts w:eastAsia="Times New Roman"/>
                <w:sz w:val="20"/>
                <w:szCs w:val="20"/>
              </w:rPr>
              <w:t>при</w:t>
            </w:r>
          </w:p>
        </w:tc>
        <w:tc>
          <w:tcPr>
            <w:tcW w:w="1080" w:type="dxa"/>
            <w:vAlign w:val="bottom"/>
          </w:tcPr>
          <w:p w:rsidR="00487FA2" w:rsidRDefault="00597E0F">
            <w:pPr>
              <w:ind w:left="120"/>
              <w:rPr>
                <w:sz w:val="20"/>
                <w:szCs w:val="20"/>
              </w:rPr>
            </w:pPr>
            <w:r>
              <w:rPr>
                <w:rFonts w:eastAsia="Times New Roman"/>
                <w:sz w:val="20"/>
                <w:szCs w:val="20"/>
              </w:rPr>
              <w:t>решении</w:t>
            </w:r>
          </w:p>
        </w:tc>
        <w:tc>
          <w:tcPr>
            <w:tcW w:w="1180" w:type="dxa"/>
            <w:vAlign w:val="bottom"/>
          </w:tcPr>
          <w:p w:rsidR="00487FA2" w:rsidRDefault="00597E0F">
            <w:pPr>
              <w:jc w:val="right"/>
              <w:rPr>
                <w:sz w:val="20"/>
                <w:szCs w:val="20"/>
              </w:rPr>
            </w:pPr>
            <w:r>
              <w:rPr>
                <w:rFonts w:eastAsia="Times New Roman"/>
                <w:sz w:val="20"/>
                <w:szCs w:val="20"/>
              </w:rPr>
              <w:t>задач,</w:t>
            </w:r>
          </w:p>
        </w:tc>
      </w:tr>
      <w:tr w:rsidR="00487FA2">
        <w:trPr>
          <w:trHeight w:val="230"/>
        </w:trPr>
        <w:tc>
          <w:tcPr>
            <w:tcW w:w="820" w:type="dxa"/>
            <w:vAlign w:val="bottom"/>
          </w:tcPr>
          <w:p w:rsidR="00487FA2" w:rsidRDefault="00597E0F">
            <w:pPr>
              <w:rPr>
                <w:sz w:val="20"/>
                <w:szCs w:val="20"/>
              </w:rPr>
            </w:pPr>
            <w:r>
              <w:rPr>
                <w:rFonts w:eastAsia="Times New Roman"/>
                <w:sz w:val="20"/>
                <w:szCs w:val="20"/>
              </w:rPr>
              <w:t>изучении</w:t>
            </w:r>
          </w:p>
        </w:tc>
        <w:tc>
          <w:tcPr>
            <w:tcW w:w="1700" w:type="dxa"/>
            <w:gridSpan w:val="2"/>
            <w:vAlign w:val="bottom"/>
          </w:tcPr>
          <w:p w:rsidR="00487FA2" w:rsidRDefault="00597E0F">
            <w:pPr>
              <w:jc w:val="right"/>
              <w:rPr>
                <w:sz w:val="20"/>
                <w:szCs w:val="20"/>
              </w:rPr>
            </w:pPr>
            <w:r>
              <w:rPr>
                <w:rFonts w:eastAsia="Times New Roman"/>
                <w:sz w:val="20"/>
                <w:szCs w:val="20"/>
              </w:rPr>
              <w:t>других  разделов</w:t>
            </w:r>
          </w:p>
        </w:tc>
        <w:tc>
          <w:tcPr>
            <w:tcW w:w="1080" w:type="dxa"/>
            <w:vAlign w:val="bottom"/>
          </w:tcPr>
          <w:p w:rsidR="00487FA2" w:rsidRDefault="00597E0F">
            <w:pPr>
              <w:ind w:left="120"/>
              <w:rPr>
                <w:sz w:val="20"/>
                <w:szCs w:val="20"/>
              </w:rPr>
            </w:pPr>
            <w:r>
              <w:rPr>
                <w:rFonts w:eastAsia="Times New Roman"/>
                <w:sz w:val="20"/>
                <w:szCs w:val="20"/>
              </w:rPr>
              <w:t>используя</w:t>
            </w:r>
          </w:p>
        </w:tc>
        <w:tc>
          <w:tcPr>
            <w:tcW w:w="1180" w:type="dxa"/>
            <w:vAlign w:val="bottom"/>
          </w:tcPr>
          <w:p w:rsidR="00487FA2" w:rsidRDefault="00597E0F">
            <w:pPr>
              <w:jc w:val="right"/>
              <w:rPr>
                <w:sz w:val="20"/>
                <w:szCs w:val="20"/>
              </w:rPr>
            </w:pPr>
            <w:r>
              <w:rPr>
                <w:rFonts w:eastAsia="Times New Roman"/>
                <w:sz w:val="20"/>
                <w:szCs w:val="20"/>
              </w:rPr>
              <w:t>известные</w:t>
            </w:r>
          </w:p>
        </w:tc>
      </w:tr>
      <w:tr w:rsidR="00487FA2">
        <w:trPr>
          <w:trHeight w:val="230"/>
        </w:trPr>
        <w:tc>
          <w:tcPr>
            <w:tcW w:w="2520" w:type="dxa"/>
            <w:gridSpan w:val="3"/>
            <w:vAlign w:val="bottom"/>
          </w:tcPr>
          <w:p w:rsidR="00487FA2" w:rsidRDefault="00597E0F">
            <w:pPr>
              <w:rPr>
                <w:sz w:val="20"/>
                <w:szCs w:val="20"/>
              </w:rPr>
            </w:pPr>
            <w:r>
              <w:rPr>
                <w:rFonts w:eastAsia="Times New Roman"/>
                <w:sz w:val="20"/>
                <w:szCs w:val="20"/>
              </w:rPr>
              <w:t>курса,  к решению задач, в</w:t>
            </w:r>
          </w:p>
        </w:tc>
        <w:tc>
          <w:tcPr>
            <w:tcW w:w="1080" w:type="dxa"/>
            <w:vAlign w:val="bottom"/>
          </w:tcPr>
          <w:p w:rsidR="00487FA2" w:rsidRDefault="00597E0F">
            <w:pPr>
              <w:ind w:left="120"/>
              <w:rPr>
                <w:sz w:val="20"/>
                <w:szCs w:val="20"/>
              </w:rPr>
            </w:pPr>
            <w:r>
              <w:rPr>
                <w:rFonts w:eastAsia="Times New Roman"/>
                <w:sz w:val="20"/>
                <w:szCs w:val="20"/>
              </w:rPr>
              <w:t>теоремы,</w:t>
            </w:r>
          </w:p>
        </w:tc>
        <w:tc>
          <w:tcPr>
            <w:tcW w:w="1180" w:type="dxa"/>
            <w:vAlign w:val="bottom"/>
          </w:tcPr>
          <w:p w:rsidR="00487FA2" w:rsidRDefault="00597E0F">
            <w:pPr>
              <w:jc w:val="right"/>
              <w:rPr>
                <w:sz w:val="20"/>
                <w:szCs w:val="20"/>
              </w:rPr>
            </w:pPr>
            <w:r>
              <w:rPr>
                <w:rFonts w:eastAsia="Times New Roman"/>
                <w:sz w:val="20"/>
                <w:szCs w:val="20"/>
              </w:rPr>
              <w:t>обнаруживая</w:t>
            </w:r>
          </w:p>
        </w:tc>
      </w:tr>
      <w:tr w:rsidR="00487FA2">
        <w:trPr>
          <w:trHeight w:val="230"/>
        </w:trPr>
        <w:tc>
          <w:tcPr>
            <w:tcW w:w="2520" w:type="dxa"/>
            <w:gridSpan w:val="3"/>
            <w:vAlign w:val="bottom"/>
          </w:tcPr>
          <w:p w:rsidR="00487FA2" w:rsidRDefault="00597E0F">
            <w:pPr>
              <w:rPr>
                <w:sz w:val="20"/>
                <w:szCs w:val="20"/>
              </w:rPr>
            </w:pPr>
            <w:r>
              <w:rPr>
                <w:rFonts w:eastAsia="Times New Roman"/>
                <w:sz w:val="20"/>
                <w:szCs w:val="20"/>
              </w:rPr>
              <w:t>том числе с контекстом из</w:t>
            </w:r>
          </w:p>
        </w:tc>
        <w:tc>
          <w:tcPr>
            <w:tcW w:w="2260" w:type="dxa"/>
            <w:gridSpan w:val="2"/>
            <w:vAlign w:val="bottom"/>
          </w:tcPr>
          <w:p w:rsidR="00487FA2" w:rsidRDefault="00597E0F">
            <w:pPr>
              <w:ind w:left="120"/>
              <w:rPr>
                <w:sz w:val="20"/>
                <w:szCs w:val="20"/>
              </w:rPr>
            </w:pPr>
            <w:r>
              <w:rPr>
                <w:rFonts w:eastAsia="Times New Roman"/>
                <w:sz w:val="20"/>
                <w:szCs w:val="20"/>
              </w:rPr>
              <w:t>возможности для их</w:t>
            </w:r>
          </w:p>
        </w:tc>
      </w:tr>
      <w:tr w:rsidR="00487FA2">
        <w:trPr>
          <w:trHeight w:val="230"/>
        </w:trPr>
        <w:tc>
          <w:tcPr>
            <w:tcW w:w="1900" w:type="dxa"/>
            <w:gridSpan w:val="2"/>
            <w:vAlign w:val="bottom"/>
          </w:tcPr>
          <w:p w:rsidR="00487FA2" w:rsidRDefault="00597E0F">
            <w:pPr>
              <w:rPr>
                <w:sz w:val="20"/>
                <w:szCs w:val="20"/>
              </w:rPr>
            </w:pPr>
            <w:r>
              <w:rPr>
                <w:rFonts w:eastAsia="Times New Roman"/>
                <w:sz w:val="20"/>
                <w:szCs w:val="20"/>
              </w:rPr>
              <w:t>реальной жизни.</w:t>
            </w:r>
          </w:p>
        </w:tc>
        <w:tc>
          <w:tcPr>
            <w:tcW w:w="620" w:type="dxa"/>
            <w:vAlign w:val="bottom"/>
          </w:tcPr>
          <w:p w:rsidR="00487FA2" w:rsidRDefault="00487FA2">
            <w:pPr>
              <w:rPr>
                <w:sz w:val="20"/>
                <w:szCs w:val="20"/>
              </w:rPr>
            </w:pPr>
          </w:p>
        </w:tc>
        <w:tc>
          <w:tcPr>
            <w:tcW w:w="2260" w:type="dxa"/>
            <w:gridSpan w:val="2"/>
            <w:vAlign w:val="bottom"/>
          </w:tcPr>
          <w:p w:rsidR="00487FA2" w:rsidRDefault="00597E0F">
            <w:pPr>
              <w:ind w:left="120"/>
              <w:rPr>
                <w:sz w:val="20"/>
                <w:szCs w:val="20"/>
              </w:rPr>
            </w:pPr>
            <w:r>
              <w:rPr>
                <w:rFonts w:eastAsia="Times New Roman"/>
                <w:sz w:val="20"/>
                <w:szCs w:val="20"/>
              </w:rPr>
              <w:t>использования;</w:t>
            </w:r>
          </w:p>
        </w:tc>
      </w:tr>
      <w:tr w:rsidR="00487FA2">
        <w:trPr>
          <w:trHeight w:val="230"/>
        </w:trPr>
        <w:tc>
          <w:tcPr>
            <w:tcW w:w="1900" w:type="dxa"/>
            <w:gridSpan w:val="2"/>
            <w:vAlign w:val="bottom"/>
          </w:tcPr>
          <w:p w:rsidR="00487FA2" w:rsidRDefault="00597E0F">
            <w:pPr>
              <w:rPr>
                <w:sz w:val="20"/>
                <w:szCs w:val="20"/>
              </w:rPr>
            </w:pPr>
            <w:r>
              <w:rPr>
                <w:rFonts w:eastAsia="Times New Roman"/>
                <w:b/>
                <w:bCs/>
                <w:sz w:val="20"/>
                <w:szCs w:val="20"/>
              </w:rPr>
              <w:t>ГЕОМЕТРИЯ</w:t>
            </w:r>
          </w:p>
        </w:tc>
        <w:tc>
          <w:tcPr>
            <w:tcW w:w="620" w:type="dxa"/>
            <w:vAlign w:val="bottom"/>
          </w:tcPr>
          <w:p w:rsidR="00487FA2" w:rsidRDefault="00487FA2">
            <w:pPr>
              <w:rPr>
                <w:sz w:val="20"/>
                <w:szCs w:val="20"/>
              </w:rPr>
            </w:pPr>
          </w:p>
        </w:tc>
        <w:tc>
          <w:tcPr>
            <w:tcW w:w="1080" w:type="dxa"/>
            <w:vAlign w:val="bottom"/>
          </w:tcPr>
          <w:p w:rsidR="00487FA2" w:rsidRDefault="00597E0F">
            <w:pPr>
              <w:ind w:left="120"/>
              <w:rPr>
                <w:sz w:val="20"/>
                <w:szCs w:val="20"/>
              </w:rPr>
            </w:pPr>
            <w:r>
              <w:rPr>
                <w:rFonts w:eastAsia="Times New Roman"/>
                <w:sz w:val="20"/>
                <w:szCs w:val="20"/>
              </w:rPr>
              <w:t>-   решать</w:t>
            </w:r>
          </w:p>
        </w:tc>
        <w:tc>
          <w:tcPr>
            <w:tcW w:w="1180" w:type="dxa"/>
            <w:vAlign w:val="bottom"/>
          </w:tcPr>
          <w:p w:rsidR="00487FA2" w:rsidRDefault="00597E0F">
            <w:pPr>
              <w:jc w:val="right"/>
              <w:rPr>
                <w:sz w:val="20"/>
                <w:szCs w:val="20"/>
              </w:rPr>
            </w:pPr>
            <w:r>
              <w:rPr>
                <w:rFonts w:eastAsia="Times New Roman"/>
                <w:sz w:val="20"/>
                <w:szCs w:val="20"/>
              </w:rPr>
              <w:t>простейшие</w:t>
            </w:r>
          </w:p>
        </w:tc>
      </w:tr>
      <w:tr w:rsidR="00487FA2">
        <w:trPr>
          <w:trHeight w:val="230"/>
        </w:trPr>
        <w:tc>
          <w:tcPr>
            <w:tcW w:w="2520" w:type="dxa"/>
            <w:gridSpan w:val="3"/>
            <w:vAlign w:val="bottom"/>
          </w:tcPr>
          <w:p w:rsidR="00487FA2" w:rsidRDefault="00597E0F">
            <w:pPr>
              <w:rPr>
                <w:sz w:val="20"/>
                <w:szCs w:val="20"/>
              </w:rPr>
            </w:pPr>
            <w:r>
              <w:rPr>
                <w:rFonts w:eastAsia="Times New Roman"/>
                <w:sz w:val="20"/>
                <w:szCs w:val="20"/>
              </w:rPr>
              <w:t>• распознавать на чертежах,</w:t>
            </w:r>
          </w:p>
        </w:tc>
        <w:tc>
          <w:tcPr>
            <w:tcW w:w="2260" w:type="dxa"/>
            <w:gridSpan w:val="2"/>
            <w:vAlign w:val="bottom"/>
          </w:tcPr>
          <w:p w:rsidR="00487FA2" w:rsidRDefault="00597E0F">
            <w:pPr>
              <w:ind w:left="120"/>
              <w:rPr>
                <w:sz w:val="20"/>
                <w:szCs w:val="20"/>
              </w:rPr>
            </w:pPr>
            <w:r>
              <w:rPr>
                <w:rFonts w:eastAsia="Times New Roman"/>
                <w:sz w:val="20"/>
                <w:szCs w:val="20"/>
              </w:rPr>
              <w:t>планиметрические</w:t>
            </w:r>
          </w:p>
        </w:tc>
      </w:tr>
      <w:tr w:rsidR="00487FA2">
        <w:trPr>
          <w:trHeight w:val="230"/>
        </w:trPr>
        <w:tc>
          <w:tcPr>
            <w:tcW w:w="1900" w:type="dxa"/>
            <w:gridSpan w:val="2"/>
            <w:vAlign w:val="bottom"/>
          </w:tcPr>
          <w:p w:rsidR="00487FA2" w:rsidRDefault="00597E0F">
            <w:pPr>
              <w:rPr>
                <w:sz w:val="20"/>
                <w:szCs w:val="20"/>
              </w:rPr>
            </w:pPr>
            <w:r>
              <w:rPr>
                <w:rFonts w:eastAsia="Times New Roman"/>
                <w:sz w:val="20"/>
                <w:szCs w:val="20"/>
              </w:rPr>
              <w:t>рисунках,</w:t>
            </w:r>
          </w:p>
        </w:tc>
        <w:tc>
          <w:tcPr>
            <w:tcW w:w="620" w:type="dxa"/>
            <w:vAlign w:val="bottom"/>
          </w:tcPr>
          <w:p w:rsidR="00487FA2" w:rsidRDefault="00487FA2">
            <w:pPr>
              <w:rPr>
                <w:sz w:val="20"/>
                <w:szCs w:val="20"/>
              </w:rPr>
            </w:pPr>
          </w:p>
        </w:tc>
        <w:tc>
          <w:tcPr>
            <w:tcW w:w="1080" w:type="dxa"/>
            <w:vAlign w:val="bottom"/>
          </w:tcPr>
          <w:p w:rsidR="00487FA2" w:rsidRDefault="00597E0F">
            <w:pPr>
              <w:ind w:left="120"/>
              <w:rPr>
                <w:sz w:val="20"/>
                <w:szCs w:val="20"/>
              </w:rPr>
            </w:pPr>
            <w:r>
              <w:rPr>
                <w:rFonts w:eastAsia="Times New Roman"/>
                <w:sz w:val="20"/>
                <w:szCs w:val="20"/>
              </w:rPr>
              <w:t>задачи</w:t>
            </w:r>
          </w:p>
        </w:tc>
        <w:tc>
          <w:tcPr>
            <w:tcW w:w="1180" w:type="dxa"/>
            <w:vAlign w:val="bottom"/>
          </w:tcPr>
          <w:p w:rsidR="00487FA2" w:rsidRDefault="00487FA2">
            <w:pPr>
              <w:rPr>
                <w:sz w:val="20"/>
                <w:szCs w:val="20"/>
              </w:rPr>
            </w:pPr>
          </w:p>
        </w:tc>
      </w:tr>
      <w:tr w:rsidR="00487FA2">
        <w:trPr>
          <w:trHeight w:val="226"/>
        </w:trPr>
        <w:tc>
          <w:tcPr>
            <w:tcW w:w="820" w:type="dxa"/>
            <w:vAlign w:val="bottom"/>
          </w:tcPr>
          <w:p w:rsidR="00487FA2" w:rsidRDefault="00597E0F">
            <w:pPr>
              <w:spacing w:line="226" w:lineRule="exact"/>
              <w:rPr>
                <w:sz w:val="20"/>
                <w:szCs w:val="20"/>
              </w:rPr>
            </w:pPr>
            <w:r>
              <w:rPr>
                <w:rFonts w:eastAsia="Times New Roman"/>
                <w:sz w:val="20"/>
                <w:szCs w:val="20"/>
              </w:rPr>
              <w:t>моделях</w:t>
            </w:r>
          </w:p>
        </w:tc>
        <w:tc>
          <w:tcPr>
            <w:tcW w:w="1700" w:type="dxa"/>
            <w:gridSpan w:val="2"/>
            <w:vAlign w:val="bottom"/>
          </w:tcPr>
          <w:p w:rsidR="00487FA2" w:rsidRDefault="00597E0F">
            <w:pPr>
              <w:spacing w:line="226" w:lineRule="exact"/>
              <w:jc w:val="right"/>
              <w:rPr>
                <w:sz w:val="20"/>
                <w:szCs w:val="20"/>
              </w:rPr>
            </w:pPr>
            <w:r>
              <w:rPr>
                <w:rFonts w:eastAsia="Times New Roman"/>
                <w:sz w:val="20"/>
                <w:szCs w:val="20"/>
              </w:rPr>
              <w:t>и  в  окружающем</w:t>
            </w:r>
          </w:p>
        </w:tc>
        <w:tc>
          <w:tcPr>
            <w:tcW w:w="2260" w:type="dxa"/>
            <w:gridSpan w:val="2"/>
            <w:vAlign w:val="bottom"/>
          </w:tcPr>
          <w:p w:rsidR="00487FA2" w:rsidRDefault="00597E0F">
            <w:pPr>
              <w:spacing w:line="226" w:lineRule="exact"/>
              <w:ind w:left="120"/>
              <w:rPr>
                <w:sz w:val="20"/>
                <w:szCs w:val="20"/>
              </w:rPr>
            </w:pPr>
            <w:r>
              <w:rPr>
                <w:rFonts w:eastAsia="Times New Roman"/>
                <w:sz w:val="20"/>
                <w:szCs w:val="20"/>
              </w:rPr>
              <w:t>в пространстве;</w:t>
            </w:r>
          </w:p>
        </w:tc>
      </w:tr>
      <w:tr w:rsidR="00487FA2">
        <w:trPr>
          <w:trHeight w:val="230"/>
        </w:trPr>
        <w:tc>
          <w:tcPr>
            <w:tcW w:w="820" w:type="dxa"/>
            <w:vAlign w:val="bottom"/>
          </w:tcPr>
          <w:p w:rsidR="00487FA2" w:rsidRDefault="00597E0F">
            <w:pPr>
              <w:rPr>
                <w:sz w:val="20"/>
                <w:szCs w:val="20"/>
              </w:rPr>
            </w:pPr>
            <w:r>
              <w:rPr>
                <w:rFonts w:eastAsia="Times New Roman"/>
                <w:sz w:val="20"/>
                <w:szCs w:val="20"/>
              </w:rPr>
              <w:t>мире</w:t>
            </w:r>
          </w:p>
        </w:tc>
        <w:tc>
          <w:tcPr>
            <w:tcW w:w="1080" w:type="dxa"/>
            <w:vAlign w:val="bottom"/>
          </w:tcPr>
          <w:p w:rsidR="00487FA2" w:rsidRDefault="00597E0F">
            <w:pPr>
              <w:ind w:left="200"/>
              <w:rPr>
                <w:sz w:val="20"/>
                <w:szCs w:val="20"/>
              </w:rPr>
            </w:pPr>
            <w:r>
              <w:rPr>
                <w:rFonts w:eastAsia="Times New Roman"/>
                <w:sz w:val="20"/>
                <w:szCs w:val="20"/>
              </w:rPr>
              <w:t>плоские</w:t>
            </w:r>
          </w:p>
        </w:tc>
        <w:tc>
          <w:tcPr>
            <w:tcW w:w="620" w:type="dxa"/>
            <w:vAlign w:val="bottom"/>
          </w:tcPr>
          <w:p w:rsidR="00487FA2" w:rsidRDefault="00597E0F">
            <w:pPr>
              <w:ind w:right="19"/>
              <w:jc w:val="right"/>
              <w:rPr>
                <w:sz w:val="20"/>
                <w:szCs w:val="20"/>
              </w:rPr>
            </w:pPr>
            <w:r>
              <w:rPr>
                <w:rFonts w:eastAsia="Times New Roman"/>
                <w:sz w:val="20"/>
                <w:szCs w:val="20"/>
              </w:rPr>
              <w:t>и</w:t>
            </w:r>
          </w:p>
        </w:tc>
        <w:tc>
          <w:tcPr>
            <w:tcW w:w="2260" w:type="dxa"/>
            <w:gridSpan w:val="2"/>
            <w:vAlign w:val="bottom"/>
          </w:tcPr>
          <w:p w:rsidR="00487FA2" w:rsidRDefault="00597E0F">
            <w:pPr>
              <w:ind w:left="120"/>
              <w:rPr>
                <w:sz w:val="20"/>
                <w:szCs w:val="20"/>
              </w:rPr>
            </w:pPr>
            <w:r>
              <w:rPr>
                <w:rFonts w:eastAsia="Times New Roman"/>
                <w:sz w:val="20"/>
                <w:szCs w:val="20"/>
              </w:rPr>
              <w:t>использовать</w:t>
            </w:r>
          </w:p>
        </w:tc>
      </w:tr>
      <w:tr w:rsidR="00487FA2">
        <w:trPr>
          <w:trHeight w:val="230"/>
        </w:trPr>
        <w:tc>
          <w:tcPr>
            <w:tcW w:w="1900" w:type="dxa"/>
            <w:gridSpan w:val="2"/>
            <w:vAlign w:val="bottom"/>
          </w:tcPr>
          <w:p w:rsidR="00487FA2" w:rsidRDefault="00597E0F">
            <w:pPr>
              <w:rPr>
                <w:sz w:val="20"/>
                <w:szCs w:val="20"/>
              </w:rPr>
            </w:pPr>
            <w:r>
              <w:rPr>
                <w:rFonts w:eastAsia="Times New Roman"/>
                <w:sz w:val="20"/>
                <w:szCs w:val="20"/>
              </w:rPr>
              <w:t>пространственные</w:t>
            </w:r>
          </w:p>
        </w:tc>
        <w:tc>
          <w:tcPr>
            <w:tcW w:w="620" w:type="dxa"/>
            <w:vAlign w:val="bottom"/>
          </w:tcPr>
          <w:p w:rsidR="00487FA2" w:rsidRDefault="00487FA2">
            <w:pPr>
              <w:rPr>
                <w:sz w:val="20"/>
                <w:szCs w:val="20"/>
              </w:rPr>
            </w:pPr>
          </w:p>
        </w:tc>
        <w:tc>
          <w:tcPr>
            <w:tcW w:w="2260" w:type="dxa"/>
            <w:gridSpan w:val="2"/>
            <w:vAlign w:val="bottom"/>
          </w:tcPr>
          <w:p w:rsidR="00487FA2" w:rsidRDefault="00597E0F">
            <w:pPr>
              <w:ind w:left="120"/>
              <w:rPr>
                <w:sz w:val="20"/>
                <w:szCs w:val="20"/>
              </w:rPr>
            </w:pPr>
            <w:r>
              <w:rPr>
                <w:rFonts w:eastAsia="Times New Roman"/>
                <w:sz w:val="20"/>
                <w:szCs w:val="20"/>
              </w:rPr>
              <w:t>приобретенные знания и</w:t>
            </w:r>
          </w:p>
        </w:tc>
      </w:tr>
      <w:tr w:rsidR="00487FA2">
        <w:trPr>
          <w:trHeight w:val="269"/>
        </w:trPr>
        <w:tc>
          <w:tcPr>
            <w:tcW w:w="2520" w:type="dxa"/>
            <w:gridSpan w:val="3"/>
            <w:vAlign w:val="bottom"/>
          </w:tcPr>
          <w:p w:rsidR="00487FA2" w:rsidRDefault="00597E0F">
            <w:pPr>
              <w:rPr>
                <w:sz w:val="20"/>
                <w:szCs w:val="20"/>
              </w:rPr>
            </w:pPr>
            <w:r>
              <w:rPr>
                <w:rFonts w:eastAsia="Times New Roman"/>
                <w:sz w:val="20"/>
                <w:szCs w:val="20"/>
              </w:rPr>
              <w:t>геометрические фигуры;</w:t>
            </w:r>
          </w:p>
        </w:tc>
        <w:tc>
          <w:tcPr>
            <w:tcW w:w="1080" w:type="dxa"/>
            <w:vAlign w:val="bottom"/>
          </w:tcPr>
          <w:p w:rsidR="00487FA2" w:rsidRDefault="00597E0F">
            <w:pPr>
              <w:ind w:left="120"/>
              <w:rPr>
                <w:sz w:val="20"/>
                <w:szCs w:val="20"/>
              </w:rPr>
            </w:pPr>
            <w:r>
              <w:rPr>
                <w:rFonts w:eastAsia="Times New Roman"/>
                <w:sz w:val="20"/>
                <w:szCs w:val="20"/>
              </w:rPr>
              <w:t>умения в</w:t>
            </w:r>
          </w:p>
        </w:tc>
        <w:tc>
          <w:tcPr>
            <w:tcW w:w="1180" w:type="dxa"/>
            <w:vAlign w:val="bottom"/>
          </w:tcPr>
          <w:p w:rsidR="00487FA2" w:rsidRDefault="00487FA2">
            <w:pPr>
              <w:rPr>
                <w:sz w:val="23"/>
                <w:szCs w:val="23"/>
              </w:rPr>
            </w:pPr>
          </w:p>
        </w:tc>
      </w:tr>
    </w:tbl>
    <w:p w:rsidR="00487FA2" w:rsidRDefault="00487FA2">
      <w:pPr>
        <w:spacing w:line="20" w:lineRule="exact"/>
        <w:rPr>
          <w:sz w:val="20"/>
          <w:szCs w:val="20"/>
        </w:rPr>
      </w:pPr>
      <w:r>
        <w:rPr>
          <w:sz w:val="20"/>
          <w:szCs w:val="20"/>
        </w:rPr>
        <w:pict>
          <v:line id="Shape 209" o:spid="_x0000_s1234" style="position:absolute;z-index:251195392;visibility:visible;mso-wrap-style:square;mso-wrap-distance-left:0;mso-wrap-distance-top:0;mso-wrap-distance-right:0;mso-wrap-distance-bottom:0;mso-position-horizontal:absolute;mso-position-horizontal-relative:text;mso-position-vertical:absolute;mso-position-vertical-relative:text" from="-35.25pt,-150.1pt" to="150.65pt,-150.1pt" o:allowincell="f" strokeweight=".48pt"/>
        </w:pict>
      </w:r>
      <w:r>
        <w:rPr>
          <w:sz w:val="20"/>
          <w:szCs w:val="20"/>
        </w:rPr>
        <w:pict>
          <v:rect id="Shape 210" o:spid="_x0000_s1235" style="position:absolute;margin-left:150.45pt;margin-top:-150.55pt;width:.95pt;height:.95pt;z-index:-251448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211" o:spid="_x0000_s1236" style="position:absolute;z-index:251196416;visibility:visible;mso-wrap-style:square;mso-wrap-distance-left:0;mso-wrap-distance-top:0;mso-wrap-distance-right:0;mso-wrap-distance-bottom:0;mso-position-horizontal:absolute;mso-position-horizontal-relative:text;mso-position-vertical:absolute;mso-position-vertical-relative:text" from="151.15pt,-150.1pt" to="368.1pt,-150.1pt" o:allowincell="f" strokeweight=".48pt"/>
        </w:pict>
      </w:r>
      <w:r>
        <w:rPr>
          <w:sz w:val="20"/>
          <w:szCs w:val="20"/>
        </w:rPr>
        <w:pict>
          <v:rect id="Shape 212" o:spid="_x0000_s1237" style="position:absolute;margin-left:367.85pt;margin-top:-150.55pt;width:1pt;height:.95pt;z-index:-251447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213" o:spid="_x0000_s1238" style="position:absolute;z-index:251197440;visibility:visible;mso-wrap-style:square;mso-wrap-distance-left:0;mso-wrap-distance-top:0;mso-wrap-distance-right:0;mso-wrap-distance-bottom:0;mso-position-horizontal:absolute;mso-position-horizontal-relative:text;mso-position-vertical:absolute;mso-position-vertical-relative:text" from="368.6pt,-150.1pt" to="485.7pt,-150.1pt" o:allowincell="f" strokeweight=".48pt"/>
        </w:pict>
      </w:r>
      <w:r>
        <w:rPr>
          <w:sz w:val="20"/>
          <w:szCs w:val="20"/>
        </w:rPr>
        <w:pict>
          <v:rect id="Shape 214" o:spid="_x0000_s1239" style="position:absolute;margin-left:485.5pt;margin-top:-150.55pt;width:.95pt;height:.95pt;z-index:-251446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215" o:spid="_x0000_s1240" style="position:absolute;z-index:251198464;visibility:visible;mso-wrap-style:square;mso-wrap-distance-left:0;mso-wrap-distance-top:0;mso-wrap-distance-right:0;mso-wrap-distance-bottom:0;mso-position-horizontal:absolute;mso-position-horizontal-relative:text;mso-position-vertical:absolute;mso-position-vertical-relative:text" from="-35pt,-150.3pt" to="-35pt,563.6pt" o:allowincell="f" strokeweight=".16897mm"/>
        </w:pict>
      </w:r>
      <w:r>
        <w:rPr>
          <w:sz w:val="20"/>
          <w:szCs w:val="20"/>
        </w:rPr>
        <w:pict>
          <v:line id="Shape 216" o:spid="_x0000_s1241" style="position:absolute;z-index:251199488;visibility:visible;mso-wrap-style:square;mso-wrap-distance-left:0;mso-wrap-distance-top:0;mso-wrap-distance-right:0;mso-wrap-distance-bottom:0;mso-position-horizontal:absolute;mso-position-horizontal-relative:text;mso-position-vertical:absolute;mso-position-vertical-relative:text" from="37.65pt,-150.3pt" to="37.65pt,563.6pt" o:allowincell="f" strokeweight=".48pt"/>
        </w:pict>
      </w:r>
      <w:r>
        <w:rPr>
          <w:sz w:val="20"/>
          <w:szCs w:val="20"/>
        </w:rPr>
        <w:pict>
          <v:line id="Shape 217" o:spid="_x0000_s1242" style="position:absolute;z-index:251200512;visibility:visible;mso-wrap-style:square;mso-wrap-distance-left:0;mso-wrap-distance-top:0;mso-wrap-distance-right:0;mso-wrap-distance-bottom:0;mso-position-horizontal:absolute;mso-position-horizontal-relative:text;mso-position-vertical:absolute;mso-position-vertical-relative:text" from="150.9pt,-149.85pt" to="150.9pt,563.15pt" o:allowincell="f" strokeweight=".16897mm"/>
        </w:pict>
      </w:r>
      <w:r>
        <w:rPr>
          <w:sz w:val="20"/>
          <w:szCs w:val="20"/>
        </w:rPr>
        <w:pict>
          <v:line id="Shape 218" o:spid="_x0000_s1243" style="position:absolute;z-index:251201536;visibility:visible;mso-wrap-style:square;mso-wrap-distance-left:0;mso-wrap-distance-top:0;mso-wrap-distance-right:0;mso-wrap-distance-bottom:0;mso-position-horizontal:absolute;mso-position-horizontal-relative:text;mso-position-vertical:absolute;mso-position-vertical-relative:text" from="236.6pt,-150.3pt" to="236.6pt,563.6pt" o:allowincell="f" strokeweight=".16931mm"/>
        </w:pict>
      </w:r>
      <w:r>
        <w:rPr>
          <w:sz w:val="20"/>
          <w:szCs w:val="20"/>
        </w:rPr>
        <w:pict>
          <v:line id="Shape 219" o:spid="_x0000_s1244" style="position:absolute;z-index:251202560;visibility:visible;mso-wrap-style:square;mso-wrap-distance-left:0;mso-wrap-distance-top:0;mso-wrap-distance-right:0;mso-wrap-distance-bottom:0;mso-position-horizontal:absolute;mso-position-horizontal-relative:text;mso-position-vertical:absolute;mso-position-vertical-relative:text" from="368.35pt,-149.85pt" to="368.35pt,563.15pt" o:allowincell="f" strokeweight=".16931mm"/>
        </w:pict>
      </w:r>
      <w:r>
        <w:rPr>
          <w:sz w:val="20"/>
          <w:szCs w:val="20"/>
        </w:rPr>
        <w:pict>
          <v:line id="Shape 220" o:spid="_x0000_s1245" style="position:absolute;z-index:251203584;visibility:visible;mso-wrap-style:square;mso-wrap-distance-left:0;mso-wrap-distance-top:0;mso-wrap-distance-right:0;mso-wrap-distance-bottom:0;mso-position-horizontal:absolute;mso-position-horizontal-relative:text;mso-position-vertical:absolute;mso-position-vertical-relative:text" from="485.95pt,-149.85pt" to="485.95pt,563.15pt" o:allowincell="f" strokeweight=".16931mm"/>
        </w:pict>
      </w:r>
    </w:p>
    <w:p w:rsidR="00487FA2" w:rsidRDefault="00597E0F" w:rsidP="00747E0F">
      <w:pPr>
        <w:numPr>
          <w:ilvl w:val="0"/>
          <w:numId w:val="67"/>
        </w:numPr>
        <w:tabs>
          <w:tab w:val="left" w:pos="5100"/>
        </w:tabs>
        <w:ind w:left="5100" w:hanging="257"/>
        <w:rPr>
          <w:rFonts w:eastAsia="Times New Roman"/>
          <w:sz w:val="20"/>
          <w:szCs w:val="20"/>
        </w:rPr>
      </w:pPr>
      <w:r>
        <w:rPr>
          <w:rFonts w:eastAsia="Times New Roman"/>
          <w:sz w:val="20"/>
          <w:szCs w:val="20"/>
        </w:rPr>
        <w:t>распознавать   развёртки   практической</w:t>
      </w:r>
    </w:p>
    <w:tbl>
      <w:tblPr>
        <w:tblW w:w="0" w:type="auto"/>
        <w:tblInd w:w="4840" w:type="dxa"/>
        <w:tblLayout w:type="fixed"/>
        <w:tblCellMar>
          <w:left w:w="0" w:type="dxa"/>
          <w:right w:w="0" w:type="dxa"/>
        </w:tblCellMar>
        <w:tblLook w:val="04A0"/>
      </w:tblPr>
      <w:tblGrid>
        <w:gridCol w:w="480"/>
        <w:gridCol w:w="540"/>
        <w:gridCol w:w="500"/>
        <w:gridCol w:w="1000"/>
        <w:gridCol w:w="220"/>
        <w:gridCol w:w="1280"/>
        <w:gridCol w:w="760"/>
      </w:tblGrid>
      <w:tr w:rsidR="00487FA2">
        <w:trPr>
          <w:trHeight w:val="192"/>
        </w:trPr>
        <w:tc>
          <w:tcPr>
            <w:tcW w:w="480" w:type="dxa"/>
            <w:vAlign w:val="bottom"/>
          </w:tcPr>
          <w:p w:rsidR="00487FA2" w:rsidRDefault="00597E0F">
            <w:pPr>
              <w:spacing w:line="192" w:lineRule="exact"/>
              <w:rPr>
                <w:sz w:val="20"/>
                <w:szCs w:val="20"/>
              </w:rPr>
            </w:pPr>
            <w:r>
              <w:rPr>
                <w:rFonts w:eastAsia="Times New Roman"/>
                <w:sz w:val="20"/>
                <w:szCs w:val="20"/>
              </w:rPr>
              <w:t>куба,</w:t>
            </w:r>
          </w:p>
        </w:tc>
        <w:tc>
          <w:tcPr>
            <w:tcW w:w="540" w:type="dxa"/>
            <w:vAlign w:val="bottom"/>
          </w:tcPr>
          <w:p w:rsidR="00487FA2" w:rsidRDefault="00487FA2">
            <w:pPr>
              <w:rPr>
                <w:sz w:val="16"/>
                <w:szCs w:val="16"/>
              </w:rPr>
            </w:pPr>
          </w:p>
        </w:tc>
        <w:tc>
          <w:tcPr>
            <w:tcW w:w="1500" w:type="dxa"/>
            <w:gridSpan w:val="2"/>
            <w:vAlign w:val="bottom"/>
          </w:tcPr>
          <w:p w:rsidR="00487FA2" w:rsidRDefault="00597E0F">
            <w:pPr>
              <w:spacing w:line="192" w:lineRule="exact"/>
              <w:jc w:val="right"/>
              <w:rPr>
                <w:sz w:val="20"/>
                <w:szCs w:val="20"/>
              </w:rPr>
            </w:pPr>
            <w:r>
              <w:rPr>
                <w:rFonts w:eastAsia="Times New Roman"/>
                <w:w w:val="99"/>
                <w:sz w:val="20"/>
                <w:szCs w:val="20"/>
              </w:rPr>
              <w:t>прямоугольного</w:t>
            </w:r>
          </w:p>
        </w:tc>
        <w:tc>
          <w:tcPr>
            <w:tcW w:w="1500" w:type="dxa"/>
            <w:gridSpan w:val="2"/>
            <w:vAlign w:val="bottom"/>
          </w:tcPr>
          <w:p w:rsidR="00487FA2" w:rsidRDefault="00597E0F">
            <w:pPr>
              <w:spacing w:line="192" w:lineRule="exact"/>
              <w:ind w:left="120"/>
              <w:rPr>
                <w:sz w:val="20"/>
                <w:szCs w:val="20"/>
              </w:rPr>
            </w:pPr>
            <w:r>
              <w:rPr>
                <w:rFonts w:eastAsia="Times New Roman"/>
                <w:sz w:val="20"/>
                <w:szCs w:val="20"/>
              </w:rPr>
              <w:t>деятельности</w:t>
            </w:r>
          </w:p>
        </w:tc>
        <w:tc>
          <w:tcPr>
            <w:tcW w:w="760" w:type="dxa"/>
            <w:vAlign w:val="bottom"/>
          </w:tcPr>
          <w:p w:rsidR="00487FA2" w:rsidRDefault="00597E0F">
            <w:pPr>
              <w:spacing w:line="192" w:lineRule="exact"/>
              <w:jc w:val="right"/>
              <w:rPr>
                <w:sz w:val="20"/>
                <w:szCs w:val="20"/>
              </w:rPr>
            </w:pPr>
            <w:r>
              <w:rPr>
                <w:rFonts w:eastAsia="Times New Roman"/>
                <w:sz w:val="20"/>
                <w:szCs w:val="20"/>
              </w:rPr>
              <w:t>и</w:t>
            </w:r>
          </w:p>
        </w:tc>
      </w:tr>
      <w:tr w:rsidR="00487FA2">
        <w:trPr>
          <w:trHeight w:val="230"/>
        </w:trPr>
        <w:tc>
          <w:tcPr>
            <w:tcW w:w="1520" w:type="dxa"/>
            <w:gridSpan w:val="3"/>
            <w:vAlign w:val="bottom"/>
          </w:tcPr>
          <w:p w:rsidR="00487FA2" w:rsidRDefault="00597E0F">
            <w:pPr>
              <w:rPr>
                <w:sz w:val="20"/>
                <w:szCs w:val="20"/>
              </w:rPr>
            </w:pPr>
            <w:r>
              <w:rPr>
                <w:rFonts w:eastAsia="Times New Roman"/>
                <w:w w:val="99"/>
                <w:sz w:val="20"/>
                <w:szCs w:val="20"/>
              </w:rPr>
              <w:t>параллелепипеда,</w:t>
            </w:r>
          </w:p>
        </w:tc>
        <w:tc>
          <w:tcPr>
            <w:tcW w:w="1000" w:type="dxa"/>
            <w:vAlign w:val="bottom"/>
          </w:tcPr>
          <w:p w:rsidR="00487FA2" w:rsidRDefault="00487FA2">
            <w:pPr>
              <w:rPr>
                <w:sz w:val="20"/>
                <w:szCs w:val="20"/>
              </w:rPr>
            </w:pPr>
          </w:p>
        </w:tc>
        <w:tc>
          <w:tcPr>
            <w:tcW w:w="2260" w:type="dxa"/>
            <w:gridSpan w:val="3"/>
            <w:vAlign w:val="bottom"/>
          </w:tcPr>
          <w:p w:rsidR="00487FA2" w:rsidRDefault="00597E0F">
            <w:pPr>
              <w:ind w:left="120"/>
              <w:rPr>
                <w:sz w:val="20"/>
                <w:szCs w:val="20"/>
              </w:rPr>
            </w:pPr>
            <w:r>
              <w:rPr>
                <w:rFonts w:eastAsia="Times New Roman"/>
                <w:sz w:val="20"/>
                <w:szCs w:val="20"/>
              </w:rPr>
              <w:t>повседневной жизни</w:t>
            </w:r>
          </w:p>
        </w:tc>
      </w:tr>
      <w:tr w:rsidR="00487FA2">
        <w:trPr>
          <w:trHeight w:val="230"/>
        </w:trPr>
        <w:tc>
          <w:tcPr>
            <w:tcW w:w="1020" w:type="dxa"/>
            <w:gridSpan w:val="2"/>
            <w:vAlign w:val="bottom"/>
          </w:tcPr>
          <w:p w:rsidR="00487FA2" w:rsidRDefault="00597E0F">
            <w:pPr>
              <w:rPr>
                <w:sz w:val="20"/>
                <w:szCs w:val="20"/>
              </w:rPr>
            </w:pPr>
            <w:r>
              <w:rPr>
                <w:rFonts w:eastAsia="Times New Roman"/>
                <w:w w:val="99"/>
                <w:sz w:val="20"/>
                <w:szCs w:val="20"/>
              </w:rPr>
              <w:t>правильной</w:t>
            </w:r>
          </w:p>
        </w:tc>
        <w:tc>
          <w:tcPr>
            <w:tcW w:w="1500" w:type="dxa"/>
            <w:gridSpan w:val="2"/>
            <w:vAlign w:val="bottom"/>
          </w:tcPr>
          <w:p w:rsidR="00487FA2" w:rsidRDefault="00597E0F">
            <w:pPr>
              <w:jc w:val="right"/>
              <w:rPr>
                <w:sz w:val="20"/>
                <w:szCs w:val="20"/>
              </w:rPr>
            </w:pPr>
            <w:r>
              <w:rPr>
                <w:rFonts w:eastAsia="Times New Roman"/>
                <w:sz w:val="20"/>
                <w:szCs w:val="20"/>
              </w:rPr>
              <w:t>пирамиды,</w:t>
            </w:r>
          </w:p>
        </w:tc>
        <w:tc>
          <w:tcPr>
            <w:tcW w:w="1500" w:type="dxa"/>
            <w:gridSpan w:val="2"/>
            <w:vAlign w:val="bottom"/>
          </w:tcPr>
          <w:p w:rsidR="00487FA2" w:rsidRDefault="00597E0F">
            <w:pPr>
              <w:ind w:left="120"/>
              <w:rPr>
                <w:sz w:val="20"/>
                <w:szCs w:val="20"/>
              </w:rPr>
            </w:pPr>
            <w:r>
              <w:rPr>
                <w:rFonts w:eastAsia="Times New Roman"/>
                <w:sz w:val="20"/>
                <w:szCs w:val="20"/>
              </w:rPr>
              <w:t>для:</w:t>
            </w:r>
          </w:p>
        </w:tc>
        <w:tc>
          <w:tcPr>
            <w:tcW w:w="760" w:type="dxa"/>
            <w:vAlign w:val="bottom"/>
          </w:tcPr>
          <w:p w:rsidR="00487FA2" w:rsidRDefault="00487FA2">
            <w:pPr>
              <w:rPr>
                <w:sz w:val="20"/>
                <w:szCs w:val="20"/>
              </w:rPr>
            </w:pPr>
          </w:p>
        </w:tc>
      </w:tr>
      <w:tr w:rsidR="00487FA2">
        <w:trPr>
          <w:trHeight w:val="230"/>
        </w:trPr>
        <w:tc>
          <w:tcPr>
            <w:tcW w:w="2520" w:type="dxa"/>
            <w:gridSpan w:val="4"/>
            <w:vAlign w:val="bottom"/>
          </w:tcPr>
          <w:p w:rsidR="00487FA2" w:rsidRDefault="00597E0F">
            <w:pPr>
              <w:rPr>
                <w:sz w:val="20"/>
                <w:szCs w:val="20"/>
              </w:rPr>
            </w:pPr>
            <w:r>
              <w:rPr>
                <w:rFonts w:eastAsia="Times New Roman"/>
                <w:sz w:val="20"/>
                <w:szCs w:val="20"/>
              </w:rPr>
              <w:t>цилиндра и конуса;</w:t>
            </w:r>
          </w:p>
        </w:tc>
        <w:tc>
          <w:tcPr>
            <w:tcW w:w="220" w:type="dxa"/>
            <w:vAlign w:val="bottom"/>
          </w:tcPr>
          <w:p w:rsidR="00487FA2" w:rsidRDefault="00597E0F">
            <w:pPr>
              <w:ind w:left="120"/>
              <w:rPr>
                <w:sz w:val="20"/>
                <w:szCs w:val="20"/>
              </w:rPr>
            </w:pPr>
            <w:r>
              <w:rPr>
                <w:rFonts w:eastAsia="Times New Roman"/>
                <w:sz w:val="20"/>
                <w:szCs w:val="20"/>
              </w:rPr>
              <w:t>-</w:t>
            </w:r>
          </w:p>
        </w:tc>
        <w:tc>
          <w:tcPr>
            <w:tcW w:w="2040" w:type="dxa"/>
            <w:gridSpan w:val="2"/>
            <w:vAlign w:val="bottom"/>
          </w:tcPr>
          <w:p w:rsidR="00487FA2" w:rsidRDefault="00597E0F">
            <w:pPr>
              <w:jc w:val="right"/>
              <w:rPr>
                <w:sz w:val="20"/>
                <w:szCs w:val="20"/>
              </w:rPr>
            </w:pPr>
            <w:r>
              <w:rPr>
                <w:rFonts w:eastAsia="Times New Roman"/>
                <w:sz w:val="20"/>
                <w:szCs w:val="20"/>
              </w:rPr>
              <w:t>описания   реальных</w:t>
            </w:r>
          </w:p>
        </w:tc>
      </w:tr>
      <w:tr w:rsidR="00487FA2">
        <w:trPr>
          <w:trHeight w:val="230"/>
        </w:trPr>
        <w:tc>
          <w:tcPr>
            <w:tcW w:w="2520" w:type="dxa"/>
            <w:gridSpan w:val="4"/>
            <w:vAlign w:val="bottom"/>
          </w:tcPr>
          <w:p w:rsidR="00487FA2" w:rsidRDefault="00597E0F">
            <w:pPr>
              <w:rPr>
                <w:sz w:val="20"/>
                <w:szCs w:val="20"/>
              </w:rPr>
            </w:pPr>
            <w:r>
              <w:rPr>
                <w:rFonts w:eastAsia="Times New Roman"/>
                <w:sz w:val="20"/>
                <w:szCs w:val="20"/>
              </w:rPr>
              <w:t>• строить развёртки куба и</w:t>
            </w:r>
          </w:p>
        </w:tc>
        <w:tc>
          <w:tcPr>
            <w:tcW w:w="2260" w:type="dxa"/>
            <w:gridSpan w:val="3"/>
            <w:vAlign w:val="bottom"/>
          </w:tcPr>
          <w:p w:rsidR="00487FA2" w:rsidRDefault="00597E0F">
            <w:pPr>
              <w:ind w:left="120"/>
              <w:rPr>
                <w:sz w:val="20"/>
                <w:szCs w:val="20"/>
              </w:rPr>
            </w:pPr>
            <w:r>
              <w:rPr>
                <w:rFonts w:eastAsia="Times New Roman"/>
                <w:sz w:val="20"/>
                <w:szCs w:val="20"/>
              </w:rPr>
              <w:t>ситуаций на языке</w:t>
            </w:r>
          </w:p>
        </w:tc>
      </w:tr>
      <w:tr w:rsidR="00487FA2">
        <w:trPr>
          <w:trHeight w:val="230"/>
        </w:trPr>
        <w:tc>
          <w:tcPr>
            <w:tcW w:w="1520" w:type="dxa"/>
            <w:gridSpan w:val="3"/>
            <w:vAlign w:val="bottom"/>
          </w:tcPr>
          <w:p w:rsidR="00487FA2" w:rsidRDefault="00597E0F">
            <w:pPr>
              <w:rPr>
                <w:sz w:val="20"/>
                <w:szCs w:val="20"/>
              </w:rPr>
            </w:pPr>
            <w:r>
              <w:rPr>
                <w:rFonts w:eastAsia="Times New Roman"/>
                <w:w w:val="98"/>
                <w:sz w:val="20"/>
                <w:szCs w:val="20"/>
              </w:rPr>
              <w:t>параллелепипеда;</w:t>
            </w:r>
          </w:p>
        </w:tc>
        <w:tc>
          <w:tcPr>
            <w:tcW w:w="1000" w:type="dxa"/>
            <w:vAlign w:val="bottom"/>
          </w:tcPr>
          <w:p w:rsidR="00487FA2" w:rsidRDefault="00597E0F">
            <w:pPr>
              <w:jc w:val="right"/>
              <w:rPr>
                <w:sz w:val="20"/>
                <w:szCs w:val="20"/>
              </w:rPr>
            </w:pPr>
            <w:r>
              <w:rPr>
                <w:rFonts w:eastAsia="Times New Roman"/>
                <w:sz w:val="20"/>
                <w:szCs w:val="20"/>
              </w:rPr>
              <w:t>•</w:t>
            </w:r>
          </w:p>
        </w:tc>
        <w:tc>
          <w:tcPr>
            <w:tcW w:w="1500" w:type="dxa"/>
            <w:gridSpan w:val="2"/>
            <w:vAlign w:val="bottom"/>
          </w:tcPr>
          <w:p w:rsidR="00487FA2" w:rsidRDefault="00597E0F">
            <w:pPr>
              <w:ind w:left="120"/>
              <w:rPr>
                <w:sz w:val="20"/>
                <w:szCs w:val="20"/>
              </w:rPr>
            </w:pPr>
            <w:r>
              <w:rPr>
                <w:rFonts w:eastAsia="Times New Roman"/>
                <w:sz w:val="20"/>
                <w:szCs w:val="20"/>
              </w:rPr>
              <w:t>геометрии;</w:t>
            </w:r>
          </w:p>
        </w:tc>
        <w:tc>
          <w:tcPr>
            <w:tcW w:w="760" w:type="dxa"/>
            <w:vAlign w:val="bottom"/>
          </w:tcPr>
          <w:p w:rsidR="00487FA2" w:rsidRDefault="00487FA2">
            <w:pPr>
              <w:rPr>
                <w:sz w:val="20"/>
                <w:szCs w:val="20"/>
              </w:rPr>
            </w:pPr>
          </w:p>
        </w:tc>
      </w:tr>
      <w:tr w:rsidR="00487FA2">
        <w:trPr>
          <w:trHeight w:val="226"/>
        </w:trPr>
        <w:tc>
          <w:tcPr>
            <w:tcW w:w="1020" w:type="dxa"/>
            <w:gridSpan w:val="2"/>
            <w:vAlign w:val="bottom"/>
          </w:tcPr>
          <w:p w:rsidR="00487FA2" w:rsidRDefault="00597E0F">
            <w:pPr>
              <w:spacing w:line="226" w:lineRule="exact"/>
              <w:rPr>
                <w:sz w:val="20"/>
                <w:szCs w:val="20"/>
              </w:rPr>
            </w:pPr>
            <w:r>
              <w:rPr>
                <w:rFonts w:eastAsia="Times New Roman"/>
                <w:sz w:val="20"/>
                <w:szCs w:val="20"/>
              </w:rPr>
              <w:t>определять</w:t>
            </w:r>
          </w:p>
        </w:tc>
        <w:tc>
          <w:tcPr>
            <w:tcW w:w="500" w:type="dxa"/>
            <w:vAlign w:val="bottom"/>
          </w:tcPr>
          <w:p w:rsidR="00487FA2" w:rsidRDefault="00597E0F">
            <w:pPr>
              <w:spacing w:line="226" w:lineRule="exact"/>
              <w:ind w:left="120"/>
              <w:rPr>
                <w:sz w:val="20"/>
                <w:szCs w:val="20"/>
              </w:rPr>
            </w:pPr>
            <w:r>
              <w:rPr>
                <w:rFonts w:eastAsia="Times New Roman"/>
                <w:sz w:val="20"/>
                <w:szCs w:val="20"/>
              </w:rPr>
              <w:t>по</w:t>
            </w:r>
          </w:p>
        </w:tc>
        <w:tc>
          <w:tcPr>
            <w:tcW w:w="1000" w:type="dxa"/>
            <w:vAlign w:val="bottom"/>
          </w:tcPr>
          <w:p w:rsidR="00487FA2" w:rsidRDefault="00597E0F">
            <w:pPr>
              <w:spacing w:line="226" w:lineRule="exact"/>
              <w:ind w:right="19"/>
              <w:jc w:val="right"/>
              <w:rPr>
                <w:sz w:val="20"/>
                <w:szCs w:val="20"/>
              </w:rPr>
            </w:pPr>
            <w:r>
              <w:rPr>
                <w:rFonts w:eastAsia="Times New Roman"/>
                <w:w w:val="97"/>
                <w:sz w:val="20"/>
                <w:szCs w:val="20"/>
              </w:rPr>
              <w:t>линейным</w:t>
            </w:r>
          </w:p>
        </w:tc>
        <w:tc>
          <w:tcPr>
            <w:tcW w:w="220" w:type="dxa"/>
            <w:vAlign w:val="bottom"/>
          </w:tcPr>
          <w:p w:rsidR="00487FA2" w:rsidRDefault="00597E0F">
            <w:pPr>
              <w:spacing w:line="226" w:lineRule="exact"/>
              <w:ind w:left="120"/>
              <w:rPr>
                <w:sz w:val="20"/>
                <w:szCs w:val="20"/>
              </w:rPr>
            </w:pPr>
            <w:r>
              <w:rPr>
                <w:rFonts w:eastAsia="Times New Roman"/>
                <w:sz w:val="20"/>
                <w:szCs w:val="20"/>
              </w:rPr>
              <w:t>-</w:t>
            </w:r>
          </w:p>
        </w:tc>
        <w:tc>
          <w:tcPr>
            <w:tcW w:w="2040" w:type="dxa"/>
            <w:gridSpan w:val="2"/>
            <w:vAlign w:val="bottom"/>
          </w:tcPr>
          <w:p w:rsidR="00487FA2" w:rsidRDefault="00597E0F">
            <w:pPr>
              <w:spacing w:line="226" w:lineRule="exact"/>
              <w:jc w:val="right"/>
              <w:rPr>
                <w:sz w:val="20"/>
                <w:szCs w:val="20"/>
              </w:rPr>
            </w:pPr>
            <w:r>
              <w:rPr>
                <w:rFonts w:eastAsia="Times New Roman"/>
                <w:sz w:val="20"/>
                <w:szCs w:val="20"/>
              </w:rPr>
              <w:t>расчетов, включающих</w:t>
            </w:r>
          </w:p>
        </w:tc>
      </w:tr>
      <w:tr w:rsidR="00487FA2">
        <w:trPr>
          <w:trHeight w:val="230"/>
        </w:trPr>
        <w:tc>
          <w:tcPr>
            <w:tcW w:w="1020" w:type="dxa"/>
            <w:gridSpan w:val="2"/>
            <w:vAlign w:val="bottom"/>
          </w:tcPr>
          <w:p w:rsidR="00487FA2" w:rsidRDefault="00597E0F">
            <w:pPr>
              <w:rPr>
                <w:sz w:val="20"/>
                <w:szCs w:val="20"/>
              </w:rPr>
            </w:pPr>
            <w:r>
              <w:rPr>
                <w:rFonts w:eastAsia="Times New Roman"/>
                <w:sz w:val="20"/>
                <w:szCs w:val="20"/>
              </w:rPr>
              <w:t>размерам</w:t>
            </w:r>
          </w:p>
        </w:tc>
        <w:tc>
          <w:tcPr>
            <w:tcW w:w="500" w:type="dxa"/>
            <w:vAlign w:val="bottom"/>
          </w:tcPr>
          <w:p w:rsidR="00487FA2" w:rsidRDefault="00487FA2">
            <w:pPr>
              <w:rPr>
                <w:sz w:val="20"/>
                <w:szCs w:val="20"/>
              </w:rPr>
            </w:pPr>
          </w:p>
        </w:tc>
        <w:tc>
          <w:tcPr>
            <w:tcW w:w="1000" w:type="dxa"/>
            <w:vAlign w:val="bottom"/>
          </w:tcPr>
          <w:p w:rsidR="00487FA2" w:rsidRDefault="00487FA2">
            <w:pPr>
              <w:rPr>
                <w:sz w:val="20"/>
                <w:szCs w:val="20"/>
              </w:rPr>
            </w:pPr>
          </w:p>
        </w:tc>
        <w:tc>
          <w:tcPr>
            <w:tcW w:w="1500" w:type="dxa"/>
            <w:gridSpan w:val="2"/>
            <w:vAlign w:val="bottom"/>
          </w:tcPr>
          <w:p w:rsidR="00487FA2" w:rsidRDefault="00597E0F">
            <w:pPr>
              <w:ind w:left="120"/>
              <w:rPr>
                <w:sz w:val="20"/>
                <w:szCs w:val="20"/>
              </w:rPr>
            </w:pPr>
            <w:r>
              <w:rPr>
                <w:rFonts w:eastAsia="Times New Roman"/>
                <w:sz w:val="20"/>
                <w:szCs w:val="20"/>
              </w:rPr>
              <w:t>простейшие</w:t>
            </w:r>
          </w:p>
        </w:tc>
        <w:tc>
          <w:tcPr>
            <w:tcW w:w="760" w:type="dxa"/>
            <w:vAlign w:val="bottom"/>
          </w:tcPr>
          <w:p w:rsidR="00487FA2" w:rsidRDefault="00487FA2">
            <w:pPr>
              <w:rPr>
                <w:sz w:val="20"/>
                <w:szCs w:val="20"/>
              </w:rPr>
            </w:pPr>
          </w:p>
        </w:tc>
      </w:tr>
      <w:tr w:rsidR="00487FA2">
        <w:trPr>
          <w:trHeight w:val="230"/>
        </w:trPr>
        <w:tc>
          <w:tcPr>
            <w:tcW w:w="1020" w:type="dxa"/>
            <w:gridSpan w:val="2"/>
            <w:vAlign w:val="bottom"/>
          </w:tcPr>
          <w:p w:rsidR="00487FA2" w:rsidRDefault="00597E0F">
            <w:pPr>
              <w:rPr>
                <w:sz w:val="20"/>
                <w:szCs w:val="20"/>
              </w:rPr>
            </w:pPr>
            <w:r>
              <w:rPr>
                <w:rFonts w:eastAsia="Times New Roman"/>
                <w:sz w:val="20"/>
                <w:szCs w:val="20"/>
              </w:rPr>
              <w:t>развёртки</w:t>
            </w:r>
          </w:p>
        </w:tc>
        <w:tc>
          <w:tcPr>
            <w:tcW w:w="500" w:type="dxa"/>
            <w:vAlign w:val="bottom"/>
          </w:tcPr>
          <w:p w:rsidR="00487FA2" w:rsidRDefault="00487FA2">
            <w:pPr>
              <w:rPr>
                <w:sz w:val="20"/>
                <w:szCs w:val="20"/>
              </w:rPr>
            </w:pPr>
          </w:p>
        </w:tc>
        <w:tc>
          <w:tcPr>
            <w:tcW w:w="1000" w:type="dxa"/>
            <w:vAlign w:val="bottom"/>
          </w:tcPr>
          <w:p w:rsidR="00487FA2" w:rsidRDefault="00597E0F">
            <w:pPr>
              <w:ind w:right="19"/>
              <w:jc w:val="right"/>
              <w:rPr>
                <w:sz w:val="20"/>
                <w:szCs w:val="20"/>
              </w:rPr>
            </w:pPr>
            <w:r>
              <w:rPr>
                <w:rFonts w:eastAsia="Times New Roman"/>
                <w:sz w:val="20"/>
                <w:szCs w:val="20"/>
              </w:rPr>
              <w:t>фигуры</w:t>
            </w:r>
          </w:p>
        </w:tc>
        <w:tc>
          <w:tcPr>
            <w:tcW w:w="2260" w:type="dxa"/>
            <w:gridSpan w:val="3"/>
            <w:vAlign w:val="bottom"/>
          </w:tcPr>
          <w:p w:rsidR="00487FA2" w:rsidRDefault="00597E0F">
            <w:pPr>
              <w:ind w:left="120"/>
              <w:rPr>
                <w:sz w:val="20"/>
                <w:szCs w:val="20"/>
              </w:rPr>
            </w:pPr>
            <w:r>
              <w:rPr>
                <w:rFonts w:eastAsia="Times New Roman"/>
                <w:sz w:val="20"/>
                <w:szCs w:val="20"/>
              </w:rPr>
              <w:t>тригонометрические</w:t>
            </w:r>
          </w:p>
        </w:tc>
      </w:tr>
      <w:tr w:rsidR="00487FA2">
        <w:trPr>
          <w:trHeight w:val="230"/>
        </w:trPr>
        <w:tc>
          <w:tcPr>
            <w:tcW w:w="2520" w:type="dxa"/>
            <w:gridSpan w:val="4"/>
            <w:vAlign w:val="bottom"/>
          </w:tcPr>
          <w:p w:rsidR="00487FA2" w:rsidRDefault="00597E0F">
            <w:pPr>
              <w:rPr>
                <w:sz w:val="20"/>
                <w:szCs w:val="20"/>
              </w:rPr>
            </w:pPr>
            <w:r>
              <w:rPr>
                <w:rFonts w:eastAsia="Times New Roman"/>
                <w:sz w:val="20"/>
                <w:szCs w:val="20"/>
              </w:rPr>
              <w:t>линейные размеры</w:t>
            </w:r>
          </w:p>
        </w:tc>
        <w:tc>
          <w:tcPr>
            <w:tcW w:w="1500" w:type="dxa"/>
            <w:gridSpan w:val="2"/>
            <w:vAlign w:val="bottom"/>
          </w:tcPr>
          <w:p w:rsidR="00487FA2" w:rsidRDefault="00597E0F">
            <w:pPr>
              <w:ind w:left="120"/>
              <w:rPr>
                <w:sz w:val="20"/>
                <w:szCs w:val="20"/>
              </w:rPr>
            </w:pPr>
            <w:r>
              <w:rPr>
                <w:rFonts w:eastAsia="Times New Roman"/>
                <w:sz w:val="20"/>
                <w:szCs w:val="20"/>
              </w:rPr>
              <w:t>формулы;</w:t>
            </w:r>
          </w:p>
        </w:tc>
        <w:tc>
          <w:tcPr>
            <w:tcW w:w="760" w:type="dxa"/>
            <w:vAlign w:val="bottom"/>
          </w:tcPr>
          <w:p w:rsidR="00487FA2" w:rsidRDefault="00487FA2">
            <w:pPr>
              <w:rPr>
                <w:sz w:val="20"/>
                <w:szCs w:val="20"/>
              </w:rPr>
            </w:pPr>
          </w:p>
        </w:tc>
      </w:tr>
      <w:tr w:rsidR="00487FA2">
        <w:trPr>
          <w:trHeight w:val="230"/>
        </w:trPr>
        <w:tc>
          <w:tcPr>
            <w:tcW w:w="2520" w:type="dxa"/>
            <w:gridSpan w:val="4"/>
            <w:vAlign w:val="bottom"/>
          </w:tcPr>
          <w:p w:rsidR="00487FA2" w:rsidRDefault="00597E0F">
            <w:pPr>
              <w:rPr>
                <w:sz w:val="20"/>
                <w:szCs w:val="20"/>
              </w:rPr>
            </w:pPr>
            <w:r>
              <w:rPr>
                <w:rFonts w:eastAsia="Times New Roman"/>
                <w:sz w:val="20"/>
                <w:szCs w:val="20"/>
              </w:rPr>
              <w:t>самой фигуры и наоборот;</w:t>
            </w:r>
          </w:p>
        </w:tc>
        <w:tc>
          <w:tcPr>
            <w:tcW w:w="220" w:type="dxa"/>
            <w:vAlign w:val="bottom"/>
          </w:tcPr>
          <w:p w:rsidR="00487FA2" w:rsidRDefault="00597E0F">
            <w:pPr>
              <w:ind w:left="120"/>
              <w:rPr>
                <w:sz w:val="20"/>
                <w:szCs w:val="20"/>
              </w:rPr>
            </w:pPr>
            <w:r>
              <w:rPr>
                <w:rFonts w:eastAsia="Times New Roman"/>
                <w:sz w:val="20"/>
                <w:szCs w:val="20"/>
              </w:rPr>
              <w:t>-</w:t>
            </w:r>
          </w:p>
        </w:tc>
        <w:tc>
          <w:tcPr>
            <w:tcW w:w="1280" w:type="dxa"/>
            <w:vAlign w:val="bottom"/>
          </w:tcPr>
          <w:p w:rsidR="00487FA2" w:rsidRDefault="00487FA2">
            <w:pPr>
              <w:rPr>
                <w:sz w:val="20"/>
                <w:szCs w:val="20"/>
              </w:rPr>
            </w:pPr>
          </w:p>
        </w:tc>
        <w:tc>
          <w:tcPr>
            <w:tcW w:w="760" w:type="dxa"/>
            <w:vAlign w:val="bottom"/>
          </w:tcPr>
          <w:p w:rsidR="00487FA2" w:rsidRDefault="00597E0F">
            <w:pPr>
              <w:jc w:val="right"/>
              <w:rPr>
                <w:sz w:val="20"/>
                <w:szCs w:val="20"/>
              </w:rPr>
            </w:pPr>
            <w:r>
              <w:rPr>
                <w:rFonts w:eastAsia="Times New Roman"/>
                <w:sz w:val="20"/>
                <w:szCs w:val="20"/>
              </w:rPr>
              <w:t>решения</w:t>
            </w:r>
          </w:p>
        </w:tc>
      </w:tr>
      <w:tr w:rsidR="00487FA2">
        <w:trPr>
          <w:trHeight w:val="230"/>
        </w:trPr>
        <w:tc>
          <w:tcPr>
            <w:tcW w:w="480" w:type="dxa"/>
            <w:vAlign w:val="bottom"/>
          </w:tcPr>
          <w:p w:rsidR="00487FA2" w:rsidRDefault="00597E0F">
            <w:pPr>
              <w:rPr>
                <w:sz w:val="20"/>
                <w:szCs w:val="20"/>
              </w:rPr>
            </w:pPr>
            <w:r>
              <w:rPr>
                <w:rFonts w:eastAsia="Times New Roman"/>
                <w:sz w:val="20"/>
                <w:szCs w:val="20"/>
              </w:rPr>
              <w:t>•</w:t>
            </w:r>
          </w:p>
        </w:tc>
        <w:tc>
          <w:tcPr>
            <w:tcW w:w="1040" w:type="dxa"/>
            <w:gridSpan w:val="2"/>
            <w:vAlign w:val="bottom"/>
          </w:tcPr>
          <w:p w:rsidR="00487FA2" w:rsidRDefault="00597E0F">
            <w:pPr>
              <w:ind w:left="60"/>
              <w:rPr>
                <w:sz w:val="20"/>
                <w:szCs w:val="20"/>
              </w:rPr>
            </w:pPr>
            <w:r>
              <w:rPr>
                <w:rFonts w:eastAsia="Times New Roman"/>
                <w:sz w:val="20"/>
                <w:szCs w:val="20"/>
              </w:rPr>
              <w:t>вычислять</w:t>
            </w:r>
          </w:p>
        </w:tc>
        <w:tc>
          <w:tcPr>
            <w:tcW w:w="1000" w:type="dxa"/>
            <w:vAlign w:val="bottom"/>
          </w:tcPr>
          <w:p w:rsidR="00487FA2" w:rsidRDefault="00597E0F">
            <w:pPr>
              <w:jc w:val="right"/>
              <w:rPr>
                <w:sz w:val="20"/>
                <w:szCs w:val="20"/>
              </w:rPr>
            </w:pPr>
            <w:r>
              <w:rPr>
                <w:rFonts w:eastAsia="Times New Roman"/>
                <w:sz w:val="20"/>
                <w:szCs w:val="20"/>
              </w:rPr>
              <w:t>объём</w:t>
            </w:r>
          </w:p>
        </w:tc>
        <w:tc>
          <w:tcPr>
            <w:tcW w:w="1500" w:type="dxa"/>
            <w:gridSpan w:val="2"/>
            <w:vAlign w:val="bottom"/>
          </w:tcPr>
          <w:p w:rsidR="00487FA2" w:rsidRDefault="00597E0F">
            <w:pPr>
              <w:ind w:left="120"/>
              <w:rPr>
                <w:sz w:val="20"/>
                <w:szCs w:val="20"/>
              </w:rPr>
            </w:pPr>
            <w:r>
              <w:rPr>
                <w:rFonts w:eastAsia="Times New Roman"/>
                <w:w w:val="99"/>
                <w:sz w:val="20"/>
                <w:szCs w:val="20"/>
              </w:rPr>
              <w:t>геометрических</w:t>
            </w:r>
          </w:p>
        </w:tc>
        <w:tc>
          <w:tcPr>
            <w:tcW w:w="760" w:type="dxa"/>
            <w:vAlign w:val="bottom"/>
          </w:tcPr>
          <w:p w:rsidR="00487FA2" w:rsidRDefault="00597E0F">
            <w:pPr>
              <w:jc w:val="right"/>
              <w:rPr>
                <w:sz w:val="20"/>
                <w:szCs w:val="20"/>
              </w:rPr>
            </w:pPr>
            <w:r>
              <w:rPr>
                <w:rFonts w:eastAsia="Times New Roman"/>
                <w:sz w:val="20"/>
                <w:szCs w:val="20"/>
              </w:rPr>
              <w:t>задач  с</w:t>
            </w:r>
          </w:p>
        </w:tc>
      </w:tr>
      <w:tr w:rsidR="00487FA2">
        <w:trPr>
          <w:trHeight w:val="230"/>
        </w:trPr>
        <w:tc>
          <w:tcPr>
            <w:tcW w:w="1520" w:type="dxa"/>
            <w:gridSpan w:val="3"/>
            <w:vAlign w:val="bottom"/>
          </w:tcPr>
          <w:p w:rsidR="00487FA2" w:rsidRDefault="00597E0F">
            <w:pPr>
              <w:rPr>
                <w:sz w:val="20"/>
                <w:szCs w:val="20"/>
              </w:rPr>
            </w:pPr>
            <w:r>
              <w:rPr>
                <w:rFonts w:eastAsia="Times New Roman"/>
                <w:sz w:val="20"/>
                <w:szCs w:val="20"/>
              </w:rPr>
              <w:t>прямоугольного</w:t>
            </w:r>
          </w:p>
        </w:tc>
        <w:tc>
          <w:tcPr>
            <w:tcW w:w="1000" w:type="dxa"/>
            <w:vAlign w:val="bottom"/>
          </w:tcPr>
          <w:p w:rsidR="00487FA2" w:rsidRDefault="00487FA2">
            <w:pPr>
              <w:rPr>
                <w:sz w:val="20"/>
                <w:szCs w:val="20"/>
              </w:rPr>
            </w:pPr>
          </w:p>
        </w:tc>
        <w:tc>
          <w:tcPr>
            <w:tcW w:w="1500" w:type="dxa"/>
            <w:gridSpan w:val="2"/>
            <w:vAlign w:val="bottom"/>
          </w:tcPr>
          <w:p w:rsidR="00487FA2" w:rsidRDefault="00597E0F">
            <w:pPr>
              <w:ind w:left="120"/>
              <w:rPr>
                <w:sz w:val="20"/>
                <w:szCs w:val="20"/>
              </w:rPr>
            </w:pPr>
            <w:r>
              <w:rPr>
                <w:rFonts w:eastAsia="Times New Roman"/>
                <w:w w:val="98"/>
                <w:sz w:val="20"/>
                <w:szCs w:val="20"/>
              </w:rPr>
              <w:t>использованием</w:t>
            </w:r>
          </w:p>
        </w:tc>
        <w:tc>
          <w:tcPr>
            <w:tcW w:w="760" w:type="dxa"/>
            <w:vAlign w:val="bottom"/>
          </w:tcPr>
          <w:p w:rsidR="00487FA2" w:rsidRDefault="00487FA2">
            <w:pPr>
              <w:rPr>
                <w:sz w:val="20"/>
                <w:szCs w:val="20"/>
              </w:rPr>
            </w:pPr>
          </w:p>
        </w:tc>
      </w:tr>
      <w:tr w:rsidR="00487FA2">
        <w:trPr>
          <w:trHeight w:val="269"/>
        </w:trPr>
        <w:tc>
          <w:tcPr>
            <w:tcW w:w="1520" w:type="dxa"/>
            <w:gridSpan w:val="3"/>
            <w:vAlign w:val="bottom"/>
          </w:tcPr>
          <w:p w:rsidR="00487FA2" w:rsidRDefault="00597E0F">
            <w:pPr>
              <w:rPr>
                <w:sz w:val="20"/>
                <w:szCs w:val="20"/>
              </w:rPr>
            </w:pPr>
            <w:r>
              <w:rPr>
                <w:rFonts w:eastAsia="Times New Roman"/>
                <w:w w:val="99"/>
                <w:sz w:val="20"/>
                <w:szCs w:val="20"/>
              </w:rPr>
              <w:t>параллелепипеда.</w:t>
            </w:r>
          </w:p>
        </w:tc>
        <w:tc>
          <w:tcPr>
            <w:tcW w:w="1000" w:type="dxa"/>
            <w:vAlign w:val="bottom"/>
          </w:tcPr>
          <w:p w:rsidR="00487FA2" w:rsidRDefault="00487FA2">
            <w:pPr>
              <w:rPr>
                <w:sz w:val="23"/>
                <w:szCs w:val="23"/>
              </w:rPr>
            </w:pPr>
          </w:p>
        </w:tc>
        <w:tc>
          <w:tcPr>
            <w:tcW w:w="1500" w:type="dxa"/>
            <w:gridSpan w:val="2"/>
            <w:vAlign w:val="bottom"/>
          </w:tcPr>
          <w:p w:rsidR="00487FA2" w:rsidRDefault="00597E0F">
            <w:pPr>
              <w:ind w:left="120"/>
              <w:rPr>
                <w:sz w:val="20"/>
                <w:szCs w:val="20"/>
              </w:rPr>
            </w:pPr>
            <w:r>
              <w:rPr>
                <w:rFonts w:eastAsia="Times New Roman"/>
                <w:sz w:val="20"/>
                <w:szCs w:val="20"/>
              </w:rPr>
              <w:t>тригонометрии;</w:t>
            </w:r>
          </w:p>
        </w:tc>
        <w:tc>
          <w:tcPr>
            <w:tcW w:w="760" w:type="dxa"/>
            <w:vAlign w:val="bottom"/>
          </w:tcPr>
          <w:p w:rsidR="00487FA2" w:rsidRDefault="00487FA2">
            <w:pPr>
              <w:rPr>
                <w:sz w:val="23"/>
                <w:szCs w:val="23"/>
              </w:rPr>
            </w:pPr>
          </w:p>
        </w:tc>
      </w:tr>
    </w:tbl>
    <w:p w:rsidR="00487FA2" w:rsidRDefault="00597E0F" w:rsidP="00747E0F">
      <w:pPr>
        <w:numPr>
          <w:ilvl w:val="0"/>
          <w:numId w:val="68"/>
        </w:numPr>
        <w:tabs>
          <w:tab w:val="left" w:pos="5210"/>
        </w:tabs>
        <w:ind w:left="4840" w:right="120" w:firstLine="3"/>
        <w:rPr>
          <w:rFonts w:eastAsia="Times New Roman"/>
          <w:sz w:val="20"/>
          <w:szCs w:val="20"/>
        </w:rPr>
      </w:pPr>
      <w:r>
        <w:rPr>
          <w:rFonts w:eastAsia="Times New Roman"/>
          <w:sz w:val="20"/>
          <w:szCs w:val="20"/>
        </w:rPr>
        <w:t>пользоваться языком - решения практических геометрии для описания задач, связанных с</w:t>
      </w:r>
    </w:p>
    <w:p w:rsidR="00487FA2" w:rsidRDefault="00597E0F">
      <w:pPr>
        <w:ind w:left="4840"/>
        <w:rPr>
          <w:rFonts w:eastAsia="Times New Roman"/>
          <w:sz w:val="20"/>
          <w:szCs w:val="20"/>
        </w:rPr>
      </w:pPr>
      <w:r>
        <w:rPr>
          <w:rFonts w:eastAsia="Times New Roman"/>
          <w:sz w:val="20"/>
          <w:szCs w:val="20"/>
        </w:rPr>
        <w:t>предметовокружающего   нахождением</w:t>
      </w:r>
    </w:p>
    <w:p w:rsidR="00487FA2" w:rsidRDefault="00597E0F">
      <w:pPr>
        <w:ind w:left="4840"/>
        <w:rPr>
          <w:rFonts w:eastAsia="Times New Roman"/>
          <w:sz w:val="20"/>
          <w:szCs w:val="20"/>
        </w:rPr>
      </w:pPr>
      <w:r>
        <w:rPr>
          <w:rFonts w:eastAsia="Times New Roman"/>
          <w:sz w:val="20"/>
          <w:szCs w:val="20"/>
        </w:rPr>
        <w:t>мира    и    их    взаимного   геометрических величин</w:t>
      </w:r>
    </w:p>
    <w:tbl>
      <w:tblPr>
        <w:tblW w:w="0" w:type="auto"/>
        <w:tblInd w:w="4840" w:type="dxa"/>
        <w:tblLayout w:type="fixed"/>
        <w:tblCellMar>
          <w:left w:w="0" w:type="dxa"/>
          <w:right w:w="0" w:type="dxa"/>
        </w:tblCellMar>
        <w:tblLook w:val="04A0"/>
      </w:tblPr>
      <w:tblGrid>
        <w:gridCol w:w="360"/>
        <w:gridCol w:w="1840"/>
        <w:gridCol w:w="320"/>
        <w:gridCol w:w="1240"/>
        <w:gridCol w:w="1020"/>
      </w:tblGrid>
      <w:tr w:rsidR="00487FA2">
        <w:trPr>
          <w:trHeight w:val="187"/>
        </w:trPr>
        <w:tc>
          <w:tcPr>
            <w:tcW w:w="2200" w:type="dxa"/>
            <w:gridSpan w:val="2"/>
            <w:vAlign w:val="bottom"/>
          </w:tcPr>
          <w:p w:rsidR="00487FA2" w:rsidRDefault="00597E0F">
            <w:pPr>
              <w:spacing w:line="187" w:lineRule="exact"/>
              <w:rPr>
                <w:sz w:val="20"/>
                <w:szCs w:val="20"/>
              </w:rPr>
            </w:pPr>
            <w:r>
              <w:rPr>
                <w:rFonts w:eastAsia="Times New Roman"/>
                <w:sz w:val="20"/>
                <w:szCs w:val="20"/>
              </w:rPr>
              <w:t>расположения;</w:t>
            </w:r>
          </w:p>
        </w:tc>
        <w:tc>
          <w:tcPr>
            <w:tcW w:w="320" w:type="dxa"/>
            <w:vAlign w:val="bottom"/>
          </w:tcPr>
          <w:p w:rsidR="00487FA2" w:rsidRDefault="00487FA2">
            <w:pPr>
              <w:rPr>
                <w:sz w:val="16"/>
                <w:szCs w:val="16"/>
              </w:rPr>
            </w:pPr>
          </w:p>
        </w:tc>
        <w:tc>
          <w:tcPr>
            <w:tcW w:w="1240" w:type="dxa"/>
            <w:vAlign w:val="bottom"/>
          </w:tcPr>
          <w:p w:rsidR="00487FA2" w:rsidRDefault="00597E0F">
            <w:pPr>
              <w:spacing w:line="187" w:lineRule="exact"/>
              <w:ind w:left="120"/>
              <w:rPr>
                <w:sz w:val="20"/>
                <w:szCs w:val="20"/>
              </w:rPr>
            </w:pPr>
            <w:r>
              <w:rPr>
                <w:rFonts w:eastAsia="Times New Roman"/>
                <w:sz w:val="20"/>
                <w:szCs w:val="20"/>
              </w:rPr>
              <w:t>(используя</w:t>
            </w:r>
          </w:p>
        </w:tc>
        <w:tc>
          <w:tcPr>
            <w:tcW w:w="1020" w:type="dxa"/>
            <w:vAlign w:val="bottom"/>
          </w:tcPr>
          <w:p w:rsidR="00487FA2" w:rsidRDefault="00597E0F">
            <w:pPr>
              <w:spacing w:line="187" w:lineRule="exact"/>
              <w:jc w:val="right"/>
              <w:rPr>
                <w:sz w:val="20"/>
                <w:szCs w:val="20"/>
              </w:rPr>
            </w:pPr>
            <w:r>
              <w:rPr>
                <w:rFonts w:eastAsia="Times New Roman"/>
                <w:sz w:val="20"/>
                <w:szCs w:val="20"/>
              </w:rPr>
              <w:t>при</w:t>
            </w:r>
          </w:p>
        </w:tc>
      </w:tr>
      <w:tr w:rsidR="00487FA2">
        <w:trPr>
          <w:trHeight w:val="230"/>
        </w:trPr>
        <w:tc>
          <w:tcPr>
            <w:tcW w:w="360" w:type="dxa"/>
            <w:vAlign w:val="bottom"/>
          </w:tcPr>
          <w:p w:rsidR="00487FA2" w:rsidRDefault="00597E0F">
            <w:pPr>
              <w:rPr>
                <w:sz w:val="20"/>
                <w:szCs w:val="20"/>
              </w:rPr>
            </w:pPr>
            <w:r>
              <w:rPr>
                <w:rFonts w:eastAsia="Times New Roman"/>
                <w:sz w:val="20"/>
                <w:szCs w:val="20"/>
              </w:rPr>
              <w:t>•</w:t>
            </w:r>
          </w:p>
        </w:tc>
        <w:tc>
          <w:tcPr>
            <w:tcW w:w="1840" w:type="dxa"/>
            <w:vAlign w:val="bottom"/>
          </w:tcPr>
          <w:p w:rsidR="00487FA2" w:rsidRDefault="00597E0F">
            <w:pPr>
              <w:ind w:left="280"/>
              <w:rPr>
                <w:sz w:val="20"/>
                <w:szCs w:val="20"/>
              </w:rPr>
            </w:pPr>
            <w:r>
              <w:rPr>
                <w:rFonts w:eastAsia="Times New Roman"/>
                <w:sz w:val="20"/>
                <w:szCs w:val="20"/>
              </w:rPr>
              <w:t>распознавать</w:t>
            </w:r>
          </w:p>
        </w:tc>
        <w:tc>
          <w:tcPr>
            <w:tcW w:w="320" w:type="dxa"/>
            <w:vAlign w:val="bottom"/>
          </w:tcPr>
          <w:p w:rsidR="00487FA2" w:rsidRDefault="00597E0F">
            <w:pPr>
              <w:ind w:left="120"/>
              <w:rPr>
                <w:sz w:val="20"/>
                <w:szCs w:val="20"/>
              </w:rPr>
            </w:pPr>
            <w:r>
              <w:rPr>
                <w:rFonts w:eastAsia="Times New Roman"/>
                <w:sz w:val="20"/>
                <w:szCs w:val="20"/>
              </w:rPr>
              <w:t>и</w:t>
            </w:r>
          </w:p>
        </w:tc>
        <w:tc>
          <w:tcPr>
            <w:tcW w:w="2260" w:type="dxa"/>
            <w:gridSpan w:val="2"/>
            <w:vAlign w:val="bottom"/>
          </w:tcPr>
          <w:p w:rsidR="00487FA2" w:rsidRDefault="00597E0F">
            <w:pPr>
              <w:ind w:left="120"/>
              <w:rPr>
                <w:sz w:val="20"/>
                <w:szCs w:val="20"/>
              </w:rPr>
            </w:pPr>
            <w:r>
              <w:rPr>
                <w:rFonts w:eastAsia="Times New Roman"/>
                <w:sz w:val="20"/>
                <w:szCs w:val="20"/>
              </w:rPr>
              <w:t>необходимости</w:t>
            </w:r>
          </w:p>
        </w:tc>
      </w:tr>
      <w:tr w:rsidR="00487FA2">
        <w:trPr>
          <w:trHeight w:val="230"/>
        </w:trPr>
        <w:tc>
          <w:tcPr>
            <w:tcW w:w="2200" w:type="dxa"/>
            <w:gridSpan w:val="2"/>
            <w:vAlign w:val="bottom"/>
          </w:tcPr>
          <w:p w:rsidR="00487FA2" w:rsidRDefault="00597E0F">
            <w:pPr>
              <w:rPr>
                <w:sz w:val="20"/>
                <w:szCs w:val="20"/>
              </w:rPr>
            </w:pPr>
            <w:r>
              <w:rPr>
                <w:rFonts w:eastAsia="Times New Roman"/>
                <w:sz w:val="20"/>
                <w:szCs w:val="20"/>
              </w:rPr>
              <w:t>изображать на чертежах</w:t>
            </w:r>
          </w:p>
        </w:tc>
        <w:tc>
          <w:tcPr>
            <w:tcW w:w="320" w:type="dxa"/>
            <w:vAlign w:val="bottom"/>
          </w:tcPr>
          <w:p w:rsidR="00487FA2" w:rsidRDefault="00487FA2">
            <w:pPr>
              <w:rPr>
                <w:sz w:val="20"/>
                <w:szCs w:val="20"/>
              </w:rPr>
            </w:pPr>
          </w:p>
        </w:tc>
        <w:tc>
          <w:tcPr>
            <w:tcW w:w="1240" w:type="dxa"/>
            <w:vAlign w:val="bottom"/>
          </w:tcPr>
          <w:p w:rsidR="00487FA2" w:rsidRDefault="00597E0F">
            <w:pPr>
              <w:ind w:left="120"/>
              <w:rPr>
                <w:sz w:val="20"/>
                <w:szCs w:val="20"/>
              </w:rPr>
            </w:pPr>
            <w:r>
              <w:rPr>
                <w:rFonts w:eastAsia="Times New Roman"/>
                <w:sz w:val="20"/>
                <w:szCs w:val="20"/>
              </w:rPr>
              <w:t>справочники</w:t>
            </w:r>
          </w:p>
        </w:tc>
        <w:tc>
          <w:tcPr>
            <w:tcW w:w="102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2520" w:type="dxa"/>
            <w:gridSpan w:val="3"/>
            <w:vAlign w:val="bottom"/>
          </w:tcPr>
          <w:p w:rsidR="00487FA2" w:rsidRDefault="00597E0F">
            <w:pPr>
              <w:rPr>
                <w:sz w:val="20"/>
                <w:szCs w:val="20"/>
              </w:rPr>
            </w:pPr>
            <w:r>
              <w:rPr>
                <w:rFonts w:eastAsia="Times New Roman"/>
                <w:sz w:val="20"/>
                <w:szCs w:val="20"/>
              </w:rPr>
              <w:t>и рисунках геометрические</w:t>
            </w:r>
          </w:p>
        </w:tc>
        <w:tc>
          <w:tcPr>
            <w:tcW w:w="2260" w:type="dxa"/>
            <w:gridSpan w:val="2"/>
            <w:vAlign w:val="bottom"/>
          </w:tcPr>
          <w:p w:rsidR="00487FA2" w:rsidRDefault="00597E0F">
            <w:pPr>
              <w:ind w:left="120"/>
              <w:rPr>
                <w:sz w:val="20"/>
                <w:szCs w:val="20"/>
              </w:rPr>
            </w:pPr>
            <w:r>
              <w:rPr>
                <w:rFonts w:eastAsia="Times New Roman"/>
                <w:sz w:val="20"/>
                <w:szCs w:val="20"/>
              </w:rPr>
              <w:t>технические средства);</w:t>
            </w:r>
          </w:p>
        </w:tc>
      </w:tr>
      <w:tr w:rsidR="00487FA2">
        <w:trPr>
          <w:trHeight w:val="269"/>
        </w:trPr>
        <w:tc>
          <w:tcPr>
            <w:tcW w:w="2520" w:type="dxa"/>
            <w:gridSpan w:val="3"/>
            <w:vAlign w:val="bottom"/>
          </w:tcPr>
          <w:p w:rsidR="00487FA2" w:rsidRDefault="00597E0F">
            <w:pPr>
              <w:rPr>
                <w:sz w:val="20"/>
                <w:szCs w:val="20"/>
              </w:rPr>
            </w:pPr>
            <w:r>
              <w:rPr>
                <w:rFonts w:eastAsia="Times New Roman"/>
                <w:sz w:val="20"/>
                <w:szCs w:val="20"/>
              </w:rPr>
              <w:t>фигуры и их конфигурации;</w:t>
            </w:r>
          </w:p>
        </w:tc>
        <w:tc>
          <w:tcPr>
            <w:tcW w:w="1240" w:type="dxa"/>
            <w:vAlign w:val="bottom"/>
          </w:tcPr>
          <w:p w:rsidR="00487FA2" w:rsidRDefault="00597E0F">
            <w:pPr>
              <w:ind w:left="120"/>
              <w:rPr>
                <w:sz w:val="20"/>
                <w:szCs w:val="20"/>
              </w:rPr>
            </w:pPr>
            <w:r>
              <w:rPr>
                <w:rFonts w:eastAsia="Times New Roman"/>
                <w:sz w:val="20"/>
                <w:szCs w:val="20"/>
              </w:rPr>
              <w:t>-</w:t>
            </w:r>
          </w:p>
        </w:tc>
        <w:tc>
          <w:tcPr>
            <w:tcW w:w="1020" w:type="dxa"/>
            <w:vAlign w:val="bottom"/>
          </w:tcPr>
          <w:p w:rsidR="00487FA2" w:rsidRDefault="00597E0F">
            <w:pPr>
              <w:jc w:val="right"/>
              <w:rPr>
                <w:sz w:val="20"/>
                <w:szCs w:val="20"/>
              </w:rPr>
            </w:pPr>
            <w:r>
              <w:rPr>
                <w:rFonts w:eastAsia="Times New Roman"/>
                <w:sz w:val="20"/>
                <w:szCs w:val="20"/>
              </w:rPr>
              <w:t>построений</w:t>
            </w:r>
          </w:p>
        </w:tc>
      </w:tr>
    </w:tbl>
    <w:p w:rsidR="00487FA2" w:rsidRDefault="00597E0F" w:rsidP="00747E0F">
      <w:pPr>
        <w:numPr>
          <w:ilvl w:val="0"/>
          <w:numId w:val="69"/>
        </w:numPr>
        <w:tabs>
          <w:tab w:val="left" w:pos="5037"/>
        </w:tabs>
        <w:ind w:left="4840" w:right="760" w:firstLine="3"/>
        <w:rPr>
          <w:rFonts w:eastAsia="Times New Roman"/>
          <w:sz w:val="20"/>
          <w:szCs w:val="20"/>
        </w:rPr>
      </w:pPr>
      <w:r>
        <w:rPr>
          <w:rFonts w:eastAsia="Times New Roman"/>
          <w:sz w:val="20"/>
          <w:szCs w:val="20"/>
        </w:rPr>
        <w:t>находить значения длин геометрическими линейных элементов фигур инструментами</w:t>
      </w:r>
    </w:p>
    <w:tbl>
      <w:tblPr>
        <w:tblW w:w="0" w:type="auto"/>
        <w:tblInd w:w="4840" w:type="dxa"/>
        <w:tblLayout w:type="fixed"/>
        <w:tblCellMar>
          <w:left w:w="0" w:type="dxa"/>
          <w:right w:w="0" w:type="dxa"/>
        </w:tblCellMar>
        <w:tblLook w:val="04A0"/>
      </w:tblPr>
      <w:tblGrid>
        <w:gridCol w:w="120"/>
        <w:gridCol w:w="900"/>
        <w:gridCol w:w="1180"/>
        <w:gridCol w:w="340"/>
        <w:gridCol w:w="1180"/>
        <w:gridCol w:w="100"/>
        <w:gridCol w:w="1060"/>
      </w:tblGrid>
      <w:tr w:rsidR="00487FA2">
        <w:trPr>
          <w:trHeight w:val="192"/>
        </w:trPr>
        <w:tc>
          <w:tcPr>
            <w:tcW w:w="2540" w:type="dxa"/>
            <w:gridSpan w:val="4"/>
            <w:vAlign w:val="bottom"/>
          </w:tcPr>
          <w:p w:rsidR="00487FA2" w:rsidRDefault="00597E0F">
            <w:pPr>
              <w:spacing w:line="192" w:lineRule="exact"/>
              <w:rPr>
                <w:sz w:val="20"/>
                <w:szCs w:val="20"/>
              </w:rPr>
            </w:pPr>
            <w:r>
              <w:rPr>
                <w:rFonts w:eastAsia="Times New Roman"/>
                <w:sz w:val="20"/>
                <w:szCs w:val="20"/>
              </w:rPr>
              <w:t>и их отношение, градусную</w:t>
            </w:r>
          </w:p>
        </w:tc>
        <w:tc>
          <w:tcPr>
            <w:tcW w:w="1180" w:type="dxa"/>
            <w:vAlign w:val="bottom"/>
          </w:tcPr>
          <w:p w:rsidR="00487FA2" w:rsidRDefault="00597E0F">
            <w:pPr>
              <w:spacing w:line="192" w:lineRule="exact"/>
              <w:ind w:left="100"/>
              <w:rPr>
                <w:sz w:val="20"/>
                <w:szCs w:val="20"/>
              </w:rPr>
            </w:pPr>
            <w:r>
              <w:rPr>
                <w:rFonts w:eastAsia="Times New Roman"/>
                <w:sz w:val="20"/>
                <w:szCs w:val="20"/>
              </w:rPr>
              <w:t>(линейка,</w:t>
            </w:r>
          </w:p>
        </w:tc>
        <w:tc>
          <w:tcPr>
            <w:tcW w:w="100" w:type="dxa"/>
            <w:vAlign w:val="bottom"/>
          </w:tcPr>
          <w:p w:rsidR="00487FA2" w:rsidRDefault="00487FA2">
            <w:pPr>
              <w:rPr>
                <w:sz w:val="16"/>
                <w:szCs w:val="16"/>
              </w:rPr>
            </w:pPr>
          </w:p>
        </w:tc>
        <w:tc>
          <w:tcPr>
            <w:tcW w:w="1060" w:type="dxa"/>
            <w:vAlign w:val="bottom"/>
          </w:tcPr>
          <w:p w:rsidR="00487FA2" w:rsidRDefault="00597E0F">
            <w:pPr>
              <w:spacing w:line="192" w:lineRule="exact"/>
              <w:jc w:val="right"/>
              <w:rPr>
                <w:sz w:val="20"/>
                <w:szCs w:val="20"/>
              </w:rPr>
            </w:pPr>
            <w:r>
              <w:rPr>
                <w:rFonts w:eastAsia="Times New Roman"/>
                <w:sz w:val="20"/>
                <w:szCs w:val="20"/>
              </w:rPr>
              <w:t>угольник,</w:t>
            </w:r>
          </w:p>
        </w:tc>
      </w:tr>
      <w:tr w:rsidR="00487FA2">
        <w:trPr>
          <w:trHeight w:val="230"/>
        </w:trPr>
        <w:tc>
          <w:tcPr>
            <w:tcW w:w="2200" w:type="dxa"/>
            <w:gridSpan w:val="3"/>
            <w:vAlign w:val="bottom"/>
          </w:tcPr>
          <w:p w:rsidR="00487FA2" w:rsidRDefault="00597E0F">
            <w:pPr>
              <w:rPr>
                <w:sz w:val="20"/>
                <w:szCs w:val="20"/>
              </w:rPr>
            </w:pPr>
            <w:r>
              <w:rPr>
                <w:rFonts w:eastAsia="Times New Roman"/>
                <w:sz w:val="20"/>
                <w:szCs w:val="20"/>
              </w:rPr>
              <w:t>меру углов от 0° до 180°,</w:t>
            </w:r>
          </w:p>
        </w:tc>
        <w:tc>
          <w:tcPr>
            <w:tcW w:w="340" w:type="dxa"/>
            <w:vAlign w:val="bottom"/>
          </w:tcPr>
          <w:p w:rsidR="00487FA2" w:rsidRDefault="00487FA2">
            <w:pPr>
              <w:rPr>
                <w:sz w:val="20"/>
                <w:szCs w:val="20"/>
              </w:rPr>
            </w:pPr>
          </w:p>
        </w:tc>
        <w:tc>
          <w:tcPr>
            <w:tcW w:w="2340" w:type="dxa"/>
            <w:gridSpan w:val="3"/>
            <w:vAlign w:val="bottom"/>
          </w:tcPr>
          <w:p w:rsidR="00487FA2" w:rsidRDefault="00597E0F">
            <w:pPr>
              <w:ind w:left="100"/>
              <w:rPr>
                <w:sz w:val="20"/>
                <w:szCs w:val="20"/>
              </w:rPr>
            </w:pPr>
            <w:r>
              <w:rPr>
                <w:rFonts w:eastAsia="Times New Roman"/>
                <w:sz w:val="20"/>
                <w:szCs w:val="20"/>
              </w:rPr>
              <w:t>циркуль, транспортир).</w:t>
            </w:r>
          </w:p>
        </w:tc>
      </w:tr>
      <w:tr w:rsidR="00487FA2">
        <w:trPr>
          <w:trHeight w:val="230"/>
        </w:trPr>
        <w:tc>
          <w:tcPr>
            <w:tcW w:w="1020" w:type="dxa"/>
            <w:gridSpan w:val="2"/>
            <w:vAlign w:val="bottom"/>
          </w:tcPr>
          <w:p w:rsidR="00487FA2" w:rsidRDefault="00597E0F">
            <w:pPr>
              <w:rPr>
                <w:sz w:val="20"/>
                <w:szCs w:val="20"/>
              </w:rPr>
            </w:pPr>
            <w:r>
              <w:rPr>
                <w:rFonts w:eastAsia="Times New Roman"/>
                <w:sz w:val="20"/>
                <w:szCs w:val="20"/>
              </w:rPr>
              <w:t>применяя</w:t>
            </w:r>
          </w:p>
        </w:tc>
        <w:tc>
          <w:tcPr>
            <w:tcW w:w="1520" w:type="dxa"/>
            <w:gridSpan w:val="2"/>
            <w:vAlign w:val="bottom"/>
          </w:tcPr>
          <w:p w:rsidR="00487FA2" w:rsidRDefault="00597E0F">
            <w:pPr>
              <w:ind w:right="19"/>
              <w:jc w:val="right"/>
              <w:rPr>
                <w:sz w:val="20"/>
                <w:szCs w:val="20"/>
              </w:rPr>
            </w:pPr>
            <w:r>
              <w:rPr>
                <w:rFonts w:eastAsia="Times New Roman"/>
                <w:sz w:val="20"/>
                <w:szCs w:val="20"/>
              </w:rPr>
              <w:t>определения,</w:t>
            </w:r>
          </w:p>
        </w:tc>
        <w:tc>
          <w:tcPr>
            <w:tcW w:w="1180" w:type="dxa"/>
            <w:vAlign w:val="bottom"/>
          </w:tcPr>
          <w:p w:rsidR="00487FA2" w:rsidRDefault="00597E0F">
            <w:pPr>
              <w:ind w:left="100"/>
              <w:rPr>
                <w:sz w:val="20"/>
                <w:szCs w:val="20"/>
              </w:rPr>
            </w:pPr>
            <w:r>
              <w:rPr>
                <w:rFonts w:eastAsia="Times New Roman"/>
                <w:sz w:val="20"/>
                <w:szCs w:val="20"/>
              </w:rPr>
              <w:t>Элементы</w:t>
            </w:r>
          </w:p>
        </w:tc>
        <w:tc>
          <w:tcPr>
            <w:tcW w:w="100" w:type="dxa"/>
            <w:vAlign w:val="bottom"/>
          </w:tcPr>
          <w:p w:rsidR="00487FA2" w:rsidRDefault="00487FA2">
            <w:pPr>
              <w:rPr>
                <w:sz w:val="20"/>
                <w:szCs w:val="20"/>
              </w:rPr>
            </w:pPr>
          </w:p>
        </w:tc>
        <w:tc>
          <w:tcPr>
            <w:tcW w:w="1060" w:type="dxa"/>
            <w:vAlign w:val="bottom"/>
          </w:tcPr>
          <w:p w:rsidR="00487FA2" w:rsidRDefault="00597E0F">
            <w:pPr>
              <w:jc w:val="right"/>
              <w:rPr>
                <w:sz w:val="20"/>
                <w:szCs w:val="20"/>
              </w:rPr>
            </w:pPr>
            <w:r>
              <w:rPr>
                <w:rFonts w:eastAsia="Times New Roman"/>
                <w:sz w:val="20"/>
                <w:szCs w:val="20"/>
              </w:rPr>
              <w:t>логики,</w:t>
            </w: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свойства и признаки фигур</w:t>
            </w:r>
          </w:p>
        </w:tc>
        <w:tc>
          <w:tcPr>
            <w:tcW w:w="2340" w:type="dxa"/>
            <w:gridSpan w:val="3"/>
            <w:vAlign w:val="bottom"/>
          </w:tcPr>
          <w:p w:rsidR="00487FA2" w:rsidRDefault="00597E0F">
            <w:pPr>
              <w:ind w:left="100"/>
              <w:rPr>
                <w:sz w:val="20"/>
                <w:szCs w:val="20"/>
              </w:rPr>
            </w:pPr>
            <w:r>
              <w:rPr>
                <w:rFonts w:eastAsia="Times New Roman"/>
                <w:sz w:val="20"/>
                <w:szCs w:val="20"/>
              </w:rPr>
              <w:t>комбинаторики,</w:t>
            </w:r>
          </w:p>
        </w:tc>
      </w:tr>
      <w:tr w:rsidR="00487FA2">
        <w:trPr>
          <w:trHeight w:val="226"/>
        </w:trPr>
        <w:tc>
          <w:tcPr>
            <w:tcW w:w="2200" w:type="dxa"/>
            <w:gridSpan w:val="3"/>
            <w:vAlign w:val="bottom"/>
          </w:tcPr>
          <w:p w:rsidR="00487FA2" w:rsidRDefault="00597E0F">
            <w:pPr>
              <w:spacing w:line="226" w:lineRule="exact"/>
              <w:rPr>
                <w:sz w:val="20"/>
                <w:szCs w:val="20"/>
              </w:rPr>
            </w:pPr>
            <w:r>
              <w:rPr>
                <w:rFonts w:eastAsia="Times New Roman"/>
                <w:sz w:val="20"/>
                <w:szCs w:val="20"/>
              </w:rPr>
              <w:t>и их элементов,</w:t>
            </w:r>
          </w:p>
        </w:tc>
        <w:tc>
          <w:tcPr>
            <w:tcW w:w="340" w:type="dxa"/>
            <w:vAlign w:val="bottom"/>
          </w:tcPr>
          <w:p w:rsidR="00487FA2" w:rsidRDefault="00487FA2">
            <w:pPr>
              <w:rPr>
                <w:sz w:val="19"/>
                <w:szCs w:val="19"/>
              </w:rPr>
            </w:pPr>
          </w:p>
        </w:tc>
        <w:tc>
          <w:tcPr>
            <w:tcW w:w="1180" w:type="dxa"/>
            <w:vAlign w:val="bottom"/>
          </w:tcPr>
          <w:p w:rsidR="00487FA2" w:rsidRDefault="00597E0F">
            <w:pPr>
              <w:spacing w:line="226" w:lineRule="exact"/>
              <w:ind w:left="100"/>
              <w:rPr>
                <w:sz w:val="20"/>
                <w:szCs w:val="20"/>
              </w:rPr>
            </w:pPr>
            <w:r>
              <w:rPr>
                <w:rFonts w:eastAsia="Times New Roman"/>
                <w:sz w:val="20"/>
                <w:szCs w:val="20"/>
              </w:rPr>
              <w:t>статистики</w:t>
            </w:r>
          </w:p>
        </w:tc>
        <w:tc>
          <w:tcPr>
            <w:tcW w:w="100" w:type="dxa"/>
            <w:vAlign w:val="bottom"/>
          </w:tcPr>
          <w:p w:rsidR="00487FA2" w:rsidRDefault="00487FA2">
            <w:pPr>
              <w:rPr>
                <w:sz w:val="19"/>
                <w:szCs w:val="19"/>
              </w:rPr>
            </w:pPr>
          </w:p>
        </w:tc>
        <w:tc>
          <w:tcPr>
            <w:tcW w:w="1060" w:type="dxa"/>
            <w:vAlign w:val="bottom"/>
          </w:tcPr>
          <w:p w:rsidR="00487FA2" w:rsidRDefault="00597E0F">
            <w:pPr>
              <w:spacing w:line="226" w:lineRule="exact"/>
              <w:jc w:val="right"/>
              <w:rPr>
                <w:sz w:val="20"/>
                <w:szCs w:val="20"/>
              </w:rPr>
            </w:pPr>
            <w:r>
              <w:rPr>
                <w:rFonts w:eastAsia="Times New Roman"/>
                <w:sz w:val="20"/>
                <w:szCs w:val="20"/>
              </w:rPr>
              <w:t>и   теории</w:t>
            </w:r>
          </w:p>
        </w:tc>
      </w:tr>
      <w:tr w:rsidR="00487FA2">
        <w:trPr>
          <w:trHeight w:val="230"/>
        </w:trPr>
        <w:tc>
          <w:tcPr>
            <w:tcW w:w="1020" w:type="dxa"/>
            <w:gridSpan w:val="2"/>
            <w:vAlign w:val="bottom"/>
          </w:tcPr>
          <w:p w:rsidR="00487FA2" w:rsidRDefault="00597E0F">
            <w:pPr>
              <w:rPr>
                <w:sz w:val="20"/>
                <w:szCs w:val="20"/>
              </w:rPr>
            </w:pPr>
            <w:r>
              <w:rPr>
                <w:rFonts w:eastAsia="Times New Roman"/>
                <w:sz w:val="20"/>
                <w:szCs w:val="20"/>
              </w:rPr>
              <w:t>отношения</w:t>
            </w:r>
          </w:p>
        </w:tc>
        <w:tc>
          <w:tcPr>
            <w:tcW w:w="1520" w:type="dxa"/>
            <w:gridSpan w:val="2"/>
            <w:vAlign w:val="bottom"/>
          </w:tcPr>
          <w:p w:rsidR="00487FA2" w:rsidRDefault="00597E0F">
            <w:pPr>
              <w:ind w:right="39"/>
              <w:jc w:val="right"/>
              <w:rPr>
                <w:sz w:val="20"/>
                <w:szCs w:val="20"/>
              </w:rPr>
            </w:pPr>
            <w:r>
              <w:rPr>
                <w:rFonts w:eastAsia="Times New Roman"/>
                <w:sz w:val="20"/>
                <w:szCs w:val="20"/>
              </w:rPr>
              <w:t>фигур</w:t>
            </w:r>
          </w:p>
        </w:tc>
        <w:tc>
          <w:tcPr>
            <w:tcW w:w="1280" w:type="dxa"/>
            <w:gridSpan w:val="2"/>
            <w:vAlign w:val="bottom"/>
          </w:tcPr>
          <w:p w:rsidR="00487FA2" w:rsidRDefault="00597E0F">
            <w:pPr>
              <w:ind w:left="100"/>
              <w:rPr>
                <w:sz w:val="20"/>
                <w:szCs w:val="20"/>
              </w:rPr>
            </w:pPr>
            <w:r>
              <w:rPr>
                <w:rFonts w:eastAsia="Times New Roman"/>
                <w:sz w:val="20"/>
                <w:szCs w:val="20"/>
              </w:rPr>
              <w:t>вероятностей</w:t>
            </w:r>
          </w:p>
        </w:tc>
        <w:tc>
          <w:tcPr>
            <w:tcW w:w="1060" w:type="dxa"/>
            <w:vAlign w:val="bottom"/>
          </w:tcPr>
          <w:p w:rsidR="00487FA2" w:rsidRDefault="00487FA2">
            <w:pPr>
              <w:rPr>
                <w:sz w:val="20"/>
                <w:szCs w:val="20"/>
              </w:rPr>
            </w:pPr>
          </w:p>
        </w:tc>
      </w:tr>
      <w:tr w:rsidR="00487FA2">
        <w:trPr>
          <w:trHeight w:val="230"/>
        </w:trPr>
        <w:tc>
          <w:tcPr>
            <w:tcW w:w="2200" w:type="dxa"/>
            <w:gridSpan w:val="3"/>
            <w:vAlign w:val="bottom"/>
          </w:tcPr>
          <w:p w:rsidR="00487FA2" w:rsidRDefault="00597E0F">
            <w:pPr>
              <w:rPr>
                <w:sz w:val="20"/>
                <w:szCs w:val="20"/>
              </w:rPr>
            </w:pPr>
            <w:r>
              <w:rPr>
                <w:rFonts w:eastAsia="Times New Roman"/>
                <w:sz w:val="20"/>
                <w:szCs w:val="20"/>
              </w:rPr>
              <w:t>(равенство, подобие,</w:t>
            </w:r>
          </w:p>
        </w:tc>
        <w:tc>
          <w:tcPr>
            <w:tcW w:w="340" w:type="dxa"/>
            <w:vAlign w:val="bottom"/>
          </w:tcPr>
          <w:p w:rsidR="00487FA2" w:rsidRDefault="00487FA2">
            <w:pPr>
              <w:rPr>
                <w:sz w:val="20"/>
                <w:szCs w:val="20"/>
              </w:rPr>
            </w:pPr>
          </w:p>
        </w:tc>
        <w:tc>
          <w:tcPr>
            <w:tcW w:w="1180" w:type="dxa"/>
            <w:vAlign w:val="bottom"/>
          </w:tcPr>
          <w:p w:rsidR="00487FA2" w:rsidRDefault="00597E0F">
            <w:pPr>
              <w:ind w:left="100"/>
              <w:rPr>
                <w:sz w:val="20"/>
                <w:szCs w:val="20"/>
              </w:rPr>
            </w:pPr>
            <w:r>
              <w:rPr>
                <w:rFonts w:eastAsia="Times New Roman"/>
                <w:sz w:val="20"/>
                <w:szCs w:val="20"/>
              </w:rPr>
              <w:t>Уметь:</w:t>
            </w:r>
          </w:p>
        </w:tc>
        <w:tc>
          <w:tcPr>
            <w:tcW w:w="100" w:type="dxa"/>
            <w:vAlign w:val="bottom"/>
          </w:tcPr>
          <w:p w:rsidR="00487FA2" w:rsidRDefault="00487FA2">
            <w:pPr>
              <w:rPr>
                <w:sz w:val="20"/>
                <w:szCs w:val="20"/>
              </w:rPr>
            </w:pPr>
          </w:p>
        </w:tc>
        <w:tc>
          <w:tcPr>
            <w:tcW w:w="1060" w:type="dxa"/>
            <w:vAlign w:val="bottom"/>
          </w:tcPr>
          <w:p w:rsidR="00487FA2" w:rsidRDefault="00487FA2">
            <w:pPr>
              <w:rPr>
                <w:sz w:val="20"/>
                <w:szCs w:val="20"/>
              </w:rPr>
            </w:pPr>
          </w:p>
        </w:tc>
      </w:tr>
      <w:tr w:rsidR="00487FA2">
        <w:trPr>
          <w:trHeight w:val="230"/>
        </w:trPr>
        <w:tc>
          <w:tcPr>
            <w:tcW w:w="1020" w:type="dxa"/>
            <w:gridSpan w:val="2"/>
            <w:vAlign w:val="bottom"/>
          </w:tcPr>
          <w:p w:rsidR="00487FA2" w:rsidRDefault="00597E0F">
            <w:pPr>
              <w:rPr>
                <w:sz w:val="20"/>
                <w:szCs w:val="20"/>
              </w:rPr>
            </w:pPr>
            <w:r>
              <w:rPr>
                <w:rFonts w:eastAsia="Times New Roman"/>
                <w:sz w:val="20"/>
                <w:szCs w:val="20"/>
              </w:rPr>
              <w:t>симметрии,</w:t>
            </w:r>
          </w:p>
        </w:tc>
        <w:tc>
          <w:tcPr>
            <w:tcW w:w="1520" w:type="dxa"/>
            <w:gridSpan w:val="2"/>
            <w:vAlign w:val="bottom"/>
          </w:tcPr>
          <w:p w:rsidR="00487FA2" w:rsidRDefault="00597E0F">
            <w:pPr>
              <w:ind w:right="19"/>
              <w:jc w:val="right"/>
              <w:rPr>
                <w:sz w:val="20"/>
                <w:szCs w:val="20"/>
              </w:rPr>
            </w:pPr>
            <w:r>
              <w:rPr>
                <w:rFonts w:eastAsia="Times New Roman"/>
                <w:sz w:val="20"/>
                <w:szCs w:val="20"/>
              </w:rPr>
              <w:t>поворот,</w:t>
            </w:r>
          </w:p>
        </w:tc>
        <w:tc>
          <w:tcPr>
            <w:tcW w:w="1180" w:type="dxa"/>
            <w:vAlign w:val="bottom"/>
          </w:tcPr>
          <w:p w:rsidR="00487FA2" w:rsidRDefault="00597E0F">
            <w:pPr>
              <w:ind w:left="100"/>
              <w:rPr>
                <w:sz w:val="20"/>
                <w:szCs w:val="20"/>
              </w:rPr>
            </w:pPr>
            <w:r>
              <w:rPr>
                <w:rFonts w:eastAsia="Times New Roman"/>
                <w:sz w:val="20"/>
                <w:szCs w:val="20"/>
              </w:rPr>
              <w:t>-  проводить</w:t>
            </w:r>
          </w:p>
        </w:tc>
        <w:tc>
          <w:tcPr>
            <w:tcW w:w="100" w:type="dxa"/>
            <w:vAlign w:val="bottom"/>
          </w:tcPr>
          <w:p w:rsidR="00487FA2" w:rsidRDefault="00487FA2">
            <w:pPr>
              <w:rPr>
                <w:sz w:val="20"/>
                <w:szCs w:val="20"/>
              </w:rPr>
            </w:pPr>
          </w:p>
        </w:tc>
        <w:tc>
          <w:tcPr>
            <w:tcW w:w="1060" w:type="dxa"/>
            <w:vAlign w:val="bottom"/>
          </w:tcPr>
          <w:p w:rsidR="00487FA2" w:rsidRDefault="00597E0F">
            <w:pPr>
              <w:jc w:val="right"/>
              <w:rPr>
                <w:sz w:val="20"/>
                <w:szCs w:val="20"/>
              </w:rPr>
            </w:pPr>
            <w:r>
              <w:rPr>
                <w:rFonts w:eastAsia="Times New Roman"/>
                <w:w w:val="98"/>
                <w:sz w:val="20"/>
                <w:szCs w:val="20"/>
              </w:rPr>
              <w:t>несложные</w:t>
            </w:r>
          </w:p>
        </w:tc>
      </w:tr>
      <w:tr w:rsidR="00487FA2">
        <w:trPr>
          <w:trHeight w:val="230"/>
        </w:trPr>
        <w:tc>
          <w:tcPr>
            <w:tcW w:w="2200" w:type="dxa"/>
            <w:gridSpan w:val="3"/>
            <w:vAlign w:val="bottom"/>
          </w:tcPr>
          <w:p w:rsidR="00487FA2" w:rsidRDefault="00597E0F">
            <w:pPr>
              <w:rPr>
                <w:sz w:val="20"/>
                <w:szCs w:val="20"/>
              </w:rPr>
            </w:pPr>
            <w:r>
              <w:rPr>
                <w:rFonts w:eastAsia="Times New Roman"/>
                <w:sz w:val="20"/>
                <w:szCs w:val="20"/>
              </w:rPr>
              <w:t>параллельный перенос);</w:t>
            </w:r>
          </w:p>
        </w:tc>
        <w:tc>
          <w:tcPr>
            <w:tcW w:w="340" w:type="dxa"/>
            <w:vAlign w:val="bottom"/>
          </w:tcPr>
          <w:p w:rsidR="00487FA2" w:rsidRDefault="00487FA2">
            <w:pPr>
              <w:rPr>
                <w:sz w:val="20"/>
                <w:szCs w:val="20"/>
              </w:rPr>
            </w:pPr>
          </w:p>
        </w:tc>
        <w:tc>
          <w:tcPr>
            <w:tcW w:w="2340" w:type="dxa"/>
            <w:gridSpan w:val="3"/>
            <w:vAlign w:val="bottom"/>
          </w:tcPr>
          <w:p w:rsidR="00487FA2" w:rsidRDefault="00597E0F">
            <w:pPr>
              <w:ind w:left="100"/>
              <w:rPr>
                <w:sz w:val="20"/>
                <w:szCs w:val="20"/>
              </w:rPr>
            </w:pPr>
            <w:r>
              <w:rPr>
                <w:rFonts w:eastAsia="Times New Roman"/>
                <w:sz w:val="20"/>
                <w:szCs w:val="20"/>
              </w:rPr>
              <w:t>доказательства,</w:t>
            </w:r>
          </w:p>
        </w:tc>
      </w:tr>
      <w:tr w:rsidR="00487FA2">
        <w:trPr>
          <w:trHeight w:val="230"/>
        </w:trPr>
        <w:tc>
          <w:tcPr>
            <w:tcW w:w="120" w:type="dxa"/>
            <w:vAlign w:val="bottom"/>
          </w:tcPr>
          <w:p w:rsidR="00487FA2" w:rsidRDefault="00597E0F">
            <w:pPr>
              <w:rPr>
                <w:sz w:val="20"/>
                <w:szCs w:val="20"/>
              </w:rPr>
            </w:pPr>
            <w:r>
              <w:rPr>
                <w:rFonts w:eastAsia="Times New Roman"/>
                <w:sz w:val="20"/>
                <w:szCs w:val="20"/>
              </w:rPr>
              <w:t>•</w:t>
            </w:r>
          </w:p>
        </w:tc>
        <w:tc>
          <w:tcPr>
            <w:tcW w:w="2080" w:type="dxa"/>
            <w:gridSpan w:val="2"/>
            <w:vAlign w:val="bottom"/>
          </w:tcPr>
          <w:p w:rsidR="00487FA2" w:rsidRDefault="00597E0F">
            <w:pPr>
              <w:ind w:left="560"/>
              <w:rPr>
                <w:sz w:val="20"/>
                <w:szCs w:val="20"/>
              </w:rPr>
            </w:pPr>
            <w:r>
              <w:rPr>
                <w:rFonts w:eastAsia="Times New Roman"/>
                <w:sz w:val="20"/>
                <w:szCs w:val="20"/>
              </w:rPr>
              <w:t>оперировать</w:t>
            </w:r>
          </w:p>
        </w:tc>
        <w:tc>
          <w:tcPr>
            <w:tcW w:w="340" w:type="dxa"/>
            <w:vAlign w:val="bottom"/>
          </w:tcPr>
          <w:p w:rsidR="00487FA2" w:rsidRDefault="00597E0F">
            <w:pPr>
              <w:jc w:val="right"/>
              <w:rPr>
                <w:sz w:val="20"/>
                <w:szCs w:val="20"/>
              </w:rPr>
            </w:pPr>
            <w:r>
              <w:rPr>
                <w:rFonts w:eastAsia="Times New Roman"/>
                <w:sz w:val="20"/>
                <w:szCs w:val="20"/>
              </w:rPr>
              <w:t>с</w:t>
            </w:r>
          </w:p>
        </w:tc>
        <w:tc>
          <w:tcPr>
            <w:tcW w:w="1180" w:type="dxa"/>
            <w:vAlign w:val="bottom"/>
          </w:tcPr>
          <w:p w:rsidR="00487FA2" w:rsidRDefault="00597E0F">
            <w:pPr>
              <w:ind w:left="100"/>
              <w:rPr>
                <w:sz w:val="20"/>
                <w:szCs w:val="20"/>
              </w:rPr>
            </w:pPr>
            <w:r>
              <w:rPr>
                <w:rFonts w:eastAsia="Times New Roman"/>
                <w:sz w:val="20"/>
                <w:szCs w:val="20"/>
              </w:rPr>
              <w:t>получать</w:t>
            </w:r>
          </w:p>
        </w:tc>
        <w:tc>
          <w:tcPr>
            <w:tcW w:w="1160" w:type="dxa"/>
            <w:gridSpan w:val="2"/>
            <w:vAlign w:val="bottom"/>
          </w:tcPr>
          <w:p w:rsidR="00487FA2" w:rsidRDefault="00597E0F">
            <w:pPr>
              <w:jc w:val="right"/>
              <w:rPr>
                <w:sz w:val="20"/>
                <w:szCs w:val="20"/>
              </w:rPr>
            </w:pPr>
            <w:r>
              <w:rPr>
                <w:rFonts w:eastAsia="Times New Roman"/>
                <w:sz w:val="20"/>
                <w:szCs w:val="20"/>
              </w:rPr>
              <w:t>простейшие</w:t>
            </w:r>
          </w:p>
        </w:tc>
      </w:tr>
      <w:tr w:rsidR="00487FA2">
        <w:trPr>
          <w:trHeight w:val="230"/>
        </w:trPr>
        <w:tc>
          <w:tcPr>
            <w:tcW w:w="2200" w:type="dxa"/>
            <w:gridSpan w:val="3"/>
            <w:vAlign w:val="bottom"/>
          </w:tcPr>
          <w:p w:rsidR="00487FA2" w:rsidRDefault="00597E0F">
            <w:pPr>
              <w:rPr>
                <w:sz w:val="20"/>
                <w:szCs w:val="20"/>
              </w:rPr>
            </w:pPr>
            <w:r>
              <w:rPr>
                <w:rFonts w:eastAsia="Times New Roman"/>
                <w:sz w:val="20"/>
                <w:szCs w:val="20"/>
              </w:rPr>
              <w:t>начальными понятиями</w:t>
            </w:r>
          </w:p>
        </w:tc>
        <w:tc>
          <w:tcPr>
            <w:tcW w:w="340" w:type="dxa"/>
            <w:vAlign w:val="bottom"/>
          </w:tcPr>
          <w:p w:rsidR="00487FA2" w:rsidRDefault="00487FA2">
            <w:pPr>
              <w:rPr>
                <w:sz w:val="20"/>
                <w:szCs w:val="20"/>
              </w:rPr>
            </w:pPr>
          </w:p>
        </w:tc>
        <w:tc>
          <w:tcPr>
            <w:tcW w:w="1280" w:type="dxa"/>
            <w:gridSpan w:val="2"/>
            <w:vAlign w:val="bottom"/>
          </w:tcPr>
          <w:p w:rsidR="00487FA2" w:rsidRDefault="00597E0F">
            <w:pPr>
              <w:ind w:left="100"/>
              <w:rPr>
                <w:sz w:val="20"/>
                <w:szCs w:val="20"/>
              </w:rPr>
            </w:pPr>
            <w:r>
              <w:rPr>
                <w:rFonts w:eastAsia="Times New Roman"/>
                <w:sz w:val="20"/>
                <w:szCs w:val="20"/>
              </w:rPr>
              <w:t>следствия  из</w:t>
            </w:r>
          </w:p>
        </w:tc>
        <w:tc>
          <w:tcPr>
            <w:tcW w:w="1060" w:type="dxa"/>
            <w:vAlign w:val="bottom"/>
          </w:tcPr>
          <w:p w:rsidR="00487FA2" w:rsidRDefault="00597E0F">
            <w:pPr>
              <w:ind w:right="19"/>
              <w:jc w:val="right"/>
              <w:rPr>
                <w:sz w:val="20"/>
                <w:szCs w:val="20"/>
              </w:rPr>
            </w:pPr>
            <w:r>
              <w:rPr>
                <w:rFonts w:eastAsia="Times New Roman"/>
                <w:sz w:val="20"/>
                <w:szCs w:val="20"/>
              </w:rPr>
              <w:t>известных</w:t>
            </w:r>
          </w:p>
        </w:tc>
      </w:tr>
      <w:tr w:rsidR="00487FA2">
        <w:trPr>
          <w:trHeight w:val="230"/>
        </w:trPr>
        <w:tc>
          <w:tcPr>
            <w:tcW w:w="2200" w:type="dxa"/>
            <w:gridSpan w:val="3"/>
            <w:vAlign w:val="bottom"/>
          </w:tcPr>
          <w:p w:rsidR="00487FA2" w:rsidRDefault="00597E0F">
            <w:pPr>
              <w:rPr>
                <w:sz w:val="20"/>
                <w:szCs w:val="20"/>
              </w:rPr>
            </w:pPr>
            <w:r>
              <w:rPr>
                <w:rFonts w:eastAsia="Times New Roman"/>
                <w:sz w:val="20"/>
                <w:szCs w:val="20"/>
              </w:rPr>
              <w:t>тригонометрии</w:t>
            </w:r>
          </w:p>
        </w:tc>
        <w:tc>
          <w:tcPr>
            <w:tcW w:w="340" w:type="dxa"/>
            <w:vAlign w:val="bottom"/>
          </w:tcPr>
          <w:p w:rsidR="00487FA2" w:rsidRDefault="00597E0F">
            <w:pPr>
              <w:ind w:right="19"/>
              <w:jc w:val="right"/>
              <w:rPr>
                <w:sz w:val="20"/>
                <w:szCs w:val="20"/>
              </w:rPr>
            </w:pPr>
            <w:r>
              <w:rPr>
                <w:rFonts w:eastAsia="Times New Roman"/>
                <w:sz w:val="20"/>
                <w:szCs w:val="20"/>
              </w:rPr>
              <w:t>и</w:t>
            </w:r>
          </w:p>
        </w:tc>
        <w:tc>
          <w:tcPr>
            <w:tcW w:w="1180" w:type="dxa"/>
            <w:vAlign w:val="bottom"/>
          </w:tcPr>
          <w:p w:rsidR="00487FA2" w:rsidRDefault="00597E0F">
            <w:pPr>
              <w:ind w:left="100"/>
              <w:rPr>
                <w:sz w:val="20"/>
                <w:szCs w:val="20"/>
              </w:rPr>
            </w:pPr>
            <w:r>
              <w:rPr>
                <w:rFonts w:eastAsia="Times New Roman"/>
                <w:sz w:val="20"/>
                <w:szCs w:val="20"/>
              </w:rPr>
              <w:t>или ранее</w:t>
            </w:r>
          </w:p>
        </w:tc>
        <w:tc>
          <w:tcPr>
            <w:tcW w:w="100" w:type="dxa"/>
            <w:vAlign w:val="bottom"/>
          </w:tcPr>
          <w:p w:rsidR="00487FA2" w:rsidRDefault="00487FA2">
            <w:pPr>
              <w:rPr>
                <w:sz w:val="20"/>
                <w:szCs w:val="20"/>
              </w:rPr>
            </w:pPr>
          </w:p>
        </w:tc>
        <w:tc>
          <w:tcPr>
            <w:tcW w:w="1060" w:type="dxa"/>
            <w:vAlign w:val="bottom"/>
          </w:tcPr>
          <w:p w:rsidR="00487FA2" w:rsidRDefault="00487FA2">
            <w:pPr>
              <w:rPr>
                <w:sz w:val="20"/>
                <w:szCs w:val="20"/>
              </w:rPr>
            </w:pPr>
          </w:p>
        </w:tc>
      </w:tr>
      <w:tr w:rsidR="00487FA2">
        <w:trPr>
          <w:trHeight w:val="230"/>
        </w:trPr>
        <w:tc>
          <w:tcPr>
            <w:tcW w:w="1020" w:type="dxa"/>
            <w:gridSpan w:val="2"/>
            <w:vAlign w:val="bottom"/>
          </w:tcPr>
          <w:p w:rsidR="00487FA2" w:rsidRDefault="00597E0F">
            <w:pPr>
              <w:rPr>
                <w:sz w:val="20"/>
                <w:szCs w:val="20"/>
              </w:rPr>
            </w:pPr>
            <w:r>
              <w:rPr>
                <w:rFonts w:eastAsia="Times New Roman"/>
                <w:sz w:val="20"/>
                <w:szCs w:val="20"/>
              </w:rPr>
              <w:t>выполнять</w:t>
            </w:r>
          </w:p>
        </w:tc>
        <w:tc>
          <w:tcPr>
            <w:tcW w:w="1520" w:type="dxa"/>
            <w:gridSpan w:val="2"/>
            <w:vAlign w:val="bottom"/>
          </w:tcPr>
          <w:p w:rsidR="00487FA2" w:rsidRDefault="00597E0F">
            <w:pPr>
              <w:ind w:right="19"/>
              <w:jc w:val="right"/>
              <w:rPr>
                <w:sz w:val="20"/>
                <w:szCs w:val="20"/>
              </w:rPr>
            </w:pPr>
            <w:r>
              <w:rPr>
                <w:rFonts w:eastAsia="Times New Roman"/>
                <w:sz w:val="20"/>
                <w:szCs w:val="20"/>
              </w:rPr>
              <w:t>элементарные</w:t>
            </w:r>
          </w:p>
        </w:tc>
        <w:tc>
          <w:tcPr>
            <w:tcW w:w="1180" w:type="dxa"/>
            <w:vAlign w:val="bottom"/>
          </w:tcPr>
          <w:p w:rsidR="00487FA2" w:rsidRDefault="00597E0F">
            <w:pPr>
              <w:ind w:left="100"/>
              <w:rPr>
                <w:sz w:val="20"/>
                <w:szCs w:val="20"/>
              </w:rPr>
            </w:pPr>
            <w:r>
              <w:rPr>
                <w:rFonts w:eastAsia="Times New Roman"/>
                <w:sz w:val="20"/>
                <w:szCs w:val="20"/>
              </w:rPr>
              <w:t>полученных</w:t>
            </w:r>
          </w:p>
        </w:tc>
        <w:tc>
          <w:tcPr>
            <w:tcW w:w="100" w:type="dxa"/>
            <w:vAlign w:val="bottom"/>
          </w:tcPr>
          <w:p w:rsidR="00487FA2" w:rsidRDefault="00487FA2">
            <w:pPr>
              <w:rPr>
                <w:sz w:val="20"/>
                <w:szCs w:val="20"/>
              </w:rPr>
            </w:pPr>
          </w:p>
        </w:tc>
        <w:tc>
          <w:tcPr>
            <w:tcW w:w="1060" w:type="dxa"/>
            <w:vAlign w:val="bottom"/>
          </w:tcPr>
          <w:p w:rsidR="00487FA2" w:rsidRDefault="00487FA2">
            <w:pPr>
              <w:rPr>
                <w:sz w:val="20"/>
                <w:szCs w:val="20"/>
              </w:rPr>
            </w:pPr>
          </w:p>
        </w:tc>
      </w:tr>
      <w:tr w:rsidR="00487FA2">
        <w:trPr>
          <w:trHeight w:val="230"/>
        </w:trPr>
        <w:tc>
          <w:tcPr>
            <w:tcW w:w="2200" w:type="dxa"/>
            <w:gridSpan w:val="3"/>
            <w:vAlign w:val="bottom"/>
          </w:tcPr>
          <w:p w:rsidR="00487FA2" w:rsidRDefault="00597E0F">
            <w:pPr>
              <w:rPr>
                <w:sz w:val="20"/>
                <w:szCs w:val="20"/>
              </w:rPr>
            </w:pPr>
            <w:r>
              <w:rPr>
                <w:rFonts w:eastAsia="Times New Roman"/>
                <w:sz w:val="20"/>
                <w:szCs w:val="20"/>
              </w:rPr>
              <w:t>операции над функциями</w:t>
            </w:r>
          </w:p>
        </w:tc>
        <w:tc>
          <w:tcPr>
            <w:tcW w:w="340" w:type="dxa"/>
            <w:vAlign w:val="bottom"/>
          </w:tcPr>
          <w:p w:rsidR="00487FA2" w:rsidRDefault="00487FA2">
            <w:pPr>
              <w:rPr>
                <w:sz w:val="20"/>
                <w:szCs w:val="20"/>
              </w:rPr>
            </w:pPr>
          </w:p>
        </w:tc>
        <w:tc>
          <w:tcPr>
            <w:tcW w:w="2340" w:type="dxa"/>
            <w:gridSpan w:val="3"/>
            <w:vAlign w:val="bottom"/>
          </w:tcPr>
          <w:p w:rsidR="00487FA2" w:rsidRDefault="00597E0F">
            <w:pPr>
              <w:ind w:left="100"/>
              <w:rPr>
                <w:sz w:val="20"/>
                <w:szCs w:val="20"/>
              </w:rPr>
            </w:pPr>
            <w:r>
              <w:rPr>
                <w:rFonts w:eastAsia="Times New Roman"/>
                <w:sz w:val="20"/>
                <w:szCs w:val="20"/>
              </w:rPr>
              <w:t>утверждений, оценивать</w:t>
            </w:r>
          </w:p>
        </w:tc>
      </w:tr>
      <w:tr w:rsidR="00487FA2">
        <w:trPr>
          <w:trHeight w:val="230"/>
        </w:trPr>
        <w:tc>
          <w:tcPr>
            <w:tcW w:w="1020" w:type="dxa"/>
            <w:gridSpan w:val="2"/>
            <w:vAlign w:val="bottom"/>
          </w:tcPr>
          <w:p w:rsidR="00487FA2" w:rsidRDefault="00597E0F">
            <w:pPr>
              <w:rPr>
                <w:sz w:val="20"/>
                <w:szCs w:val="20"/>
              </w:rPr>
            </w:pPr>
            <w:r>
              <w:rPr>
                <w:rFonts w:eastAsia="Times New Roman"/>
                <w:sz w:val="20"/>
                <w:szCs w:val="20"/>
              </w:rPr>
              <w:t>углов;</w:t>
            </w:r>
          </w:p>
        </w:tc>
        <w:tc>
          <w:tcPr>
            <w:tcW w:w="11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180" w:type="dxa"/>
            <w:vAlign w:val="bottom"/>
          </w:tcPr>
          <w:p w:rsidR="00487FA2" w:rsidRDefault="00597E0F">
            <w:pPr>
              <w:ind w:left="100"/>
              <w:rPr>
                <w:sz w:val="20"/>
                <w:szCs w:val="20"/>
              </w:rPr>
            </w:pPr>
            <w:r>
              <w:rPr>
                <w:rFonts w:eastAsia="Times New Roman"/>
                <w:sz w:val="20"/>
                <w:szCs w:val="20"/>
              </w:rPr>
              <w:t>логическую</w:t>
            </w:r>
          </w:p>
        </w:tc>
        <w:tc>
          <w:tcPr>
            <w:tcW w:w="100" w:type="dxa"/>
            <w:vAlign w:val="bottom"/>
          </w:tcPr>
          <w:p w:rsidR="00487FA2" w:rsidRDefault="00487FA2">
            <w:pPr>
              <w:rPr>
                <w:sz w:val="20"/>
                <w:szCs w:val="20"/>
              </w:rPr>
            </w:pPr>
          </w:p>
        </w:tc>
        <w:tc>
          <w:tcPr>
            <w:tcW w:w="1060" w:type="dxa"/>
            <w:vAlign w:val="bottom"/>
          </w:tcPr>
          <w:p w:rsidR="00487FA2" w:rsidRDefault="00487FA2">
            <w:pPr>
              <w:rPr>
                <w:sz w:val="20"/>
                <w:szCs w:val="20"/>
              </w:rPr>
            </w:pPr>
          </w:p>
        </w:tc>
      </w:tr>
      <w:tr w:rsidR="00487FA2">
        <w:trPr>
          <w:trHeight w:val="230"/>
        </w:trPr>
        <w:tc>
          <w:tcPr>
            <w:tcW w:w="120" w:type="dxa"/>
            <w:vAlign w:val="bottom"/>
          </w:tcPr>
          <w:p w:rsidR="00487FA2" w:rsidRDefault="00597E0F">
            <w:pPr>
              <w:rPr>
                <w:sz w:val="20"/>
                <w:szCs w:val="20"/>
              </w:rPr>
            </w:pPr>
            <w:r>
              <w:rPr>
                <w:rFonts w:eastAsia="Times New Roman"/>
                <w:sz w:val="20"/>
                <w:szCs w:val="20"/>
              </w:rPr>
              <w:t>•</w:t>
            </w:r>
          </w:p>
        </w:tc>
        <w:tc>
          <w:tcPr>
            <w:tcW w:w="900" w:type="dxa"/>
            <w:vAlign w:val="bottom"/>
          </w:tcPr>
          <w:p w:rsidR="00487FA2" w:rsidRDefault="00597E0F">
            <w:pPr>
              <w:ind w:left="280"/>
              <w:rPr>
                <w:sz w:val="20"/>
                <w:szCs w:val="20"/>
              </w:rPr>
            </w:pPr>
            <w:r>
              <w:rPr>
                <w:rFonts w:eastAsia="Times New Roman"/>
                <w:w w:val="98"/>
                <w:sz w:val="20"/>
                <w:szCs w:val="20"/>
              </w:rPr>
              <w:t>решать</w:t>
            </w:r>
          </w:p>
        </w:tc>
        <w:tc>
          <w:tcPr>
            <w:tcW w:w="1180" w:type="dxa"/>
            <w:vAlign w:val="bottom"/>
          </w:tcPr>
          <w:p w:rsidR="00487FA2" w:rsidRDefault="00597E0F">
            <w:pPr>
              <w:ind w:left="320"/>
              <w:rPr>
                <w:sz w:val="20"/>
                <w:szCs w:val="20"/>
              </w:rPr>
            </w:pPr>
            <w:r>
              <w:rPr>
                <w:rFonts w:eastAsia="Times New Roman"/>
                <w:sz w:val="20"/>
                <w:szCs w:val="20"/>
              </w:rPr>
              <w:t>задачи</w:t>
            </w:r>
          </w:p>
        </w:tc>
        <w:tc>
          <w:tcPr>
            <w:tcW w:w="340" w:type="dxa"/>
            <w:vAlign w:val="bottom"/>
          </w:tcPr>
          <w:p w:rsidR="00487FA2" w:rsidRDefault="00597E0F">
            <w:pPr>
              <w:ind w:right="19"/>
              <w:jc w:val="right"/>
              <w:rPr>
                <w:sz w:val="20"/>
                <w:szCs w:val="20"/>
              </w:rPr>
            </w:pPr>
            <w:r>
              <w:rPr>
                <w:rFonts w:eastAsia="Times New Roman"/>
                <w:sz w:val="20"/>
                <w:szCs w:val="20"/>
              </w:rPr>
              <w:t>на</w:t>
            </w:r>
          </w:p>
        </w:tc>
        <w:tc>
          <w:tcPr>
            <w:tcW w:w="1280" w:type="dxa"/>
            <w:gridSpan w:val="2"/>
            <w:vAlign w:val="bottom"/>
          </w:tcPr>
          <w:p w:rsidR="00487FA2" w:rsidRDefault="00597E0F">
            <w:pPr>
              <w:ind w:left="100"/>
              <w:rPr>
                <w:sz w:val="20"/>
                <w:szCs w:val="20"/>
              </w:rPr>
            </w:pPr>
            <w:r>
              <w:rPr>
                <w:rFonts w:eastAsia="Times New Roman"/>
                <w:w w:val="99"/>
                <w:sz w:val="20"/>
                <w:szCs w:val="20"/>
              </w:rPr>
              <w:t>правильность</w:t>
            </w:r>
          </w:p>
        </w:tc>
        <w:tc>
          <w:tcPr>
            <w:tcW w:w="1060" w:type="dxa"/>
            <w:vAlign w:val="bottom"/>
          </w:tcPr>
          <w:p w:rsidR="00487FA2" w:rsidRDefault="00487FA2">
            <w:pPr>
              <w:rPr>
                <w:sz w:val="20"/>
                <w:szCs w:val="20"/>
              </w:rPr>
            </w:pPr>
          </w:p>
        </w:tc>
      </w:tr>
      <w:tr w:rsidR="00487FA2">
        <w:trPr>
          <w:trHeight w:val="226"/>
        </w:trPr>
        <w:tc>
          <w:tcPr>
            <w:tcW w:w="2200" w:type="dxa"/>
            <w:gridSpan w:val="3"/>
            <w:vAlign w:val="bottom"/>
          </w:tcPr>
          <w:p w:rsidR="00487FA2" w:rsidRDefault="00597E0F">
            <w:pPr>
              <w:spacing w:line="226" w:lineRule="exact"/>
              <w:rPr>
                <w:sz w:val="20"/>
                <w:szCs w:val="20"/>
              </w:rPr>
            </w:pPr>
            <w:r>
              <w:rPr>
                <w:rFonts w:eastAsia="Times New Roman"/>
                <w:sz w:val="20"/>
                <w:szCs w:val="20"/>
              </w:rPr>
              <w:t>доказательство,</w:t>
            </w:r>
          </w:p>
        </w:tc>
        <w:tc>
          <w:tcPr>
            <w:tcW w:w="340" w:type="dxa"/>
            <w:vAlign w:val="bottom"/>
          </w:tcPr>
          <w:p w:rsidR="00487FA2" w:rsidRDefault="00487FA2">
            <w:pPr>
              <w:rPr>
                <w:sz w:val="19"/>
                <w:szCs w:val="19"/>
              </w:rPr>
            </w:pPr>
          </w:p>
        </w:tc>
        <w:tc>
          <w:tcPr>
            <w:tcW w:w="1280" w:type="dxa"/>
            <w:gridSpan w:val="2"/>
            <w:vAlign w:val="bottom"/>
          </w:tcPr>
          <w:p w:rsidR="00487FA2" w:rsidRDefault="00597E0F">
            <w:pPr>
              <w:spacing w:line="226" w:lineRule="exact"/>
              <w:ind w:left="100"/>
              <w:rPr>
                <w:sz w:val="20"/>
                <w:szCs w:val="20"/>
              </w:rPr>
            </w:pPr>
            <w:r>
              <w:rPr>
                <w:rFonts w:eastAsia="Times New Roman"/>
                <w:w w:val="99"/>
                <w:sz w:val="20"/>
                <w:szCs w:val="20"/>
              </w:rPr>
              <w:t>рассуждений,</w:t>
            </w:r>
          </w:p>
        </w:tc>
        <w:tc>
          <w:tcPr>
            <w:tcW w:w="1060" w:type="dxa"/>
            <w:vAlign w:val="bottom"/>
          </w:tcPr>
          <w:p w:rsidR="00487FA2" w:rsidRDefault="00487FA2">
            <w:pPr>
              <w:rPr>
                <w:sz w:val="19"/>
                <w:szCs w:val="19"/>
              </w:rPr>
            </w:pPr>
          </w:p>
        </w:tc>
      </w:tr>
      <w:tr w:rsidR="00487FA2">
        <w:trPr>
          <w:trHeight w:val="230"/>
        </w:trPr>
        <w:tc>
          <w:tcPr>
            <w:tcW w:w="1020" w:type="dxa"/>
            <w:gridSpan w:val="2"/>
            <w:vAlign w:val="bottom"/>
          </w:tcPr>
          <w:p w:rsidR="00487FA2" w:rsidRDefault="00597E0F">
            <w:pPr>
              <w:rPr>
                <w:sz w:val="20"/>
                <w:szCs w:val="20"/>
              </w:rPr>
            </w:pPr>
            <w:r>
              <w:rPr>
                <w:rFonts w:eastAsia="Times New Roman"/>
                <w:sz w:val="20"/>
                <w:szCs w:val="20"/>
              </w:rPr>
              <w:t>опираясь</w:t>
            </w:r>
          </w:p>
        </w:tc>
        <w:tc>
          <w:tcPr>
            <w:tcW w:w="1520" w:type="dxa"/>
            <w:gridSpan w:val="2"/>
            <w:vAlign w:val="bottom"/>
          </w:tcPr>
          <w:p w:rsidR="00487FA2" w:rsidRDefault="00597E0F">
            <w:pPr>
              <w:ind w:right="39"/>
              <w:jc w:val="right"/>
              <w:rPr>
                <w:sz w:val="20"/>
                <w:szCs w:val="20"/>
              </w:rPr>
            </w:pPr>
            <w:r>
              <w:rPr>
                <w:rFonts w:eastAsia="Times New Roman"/>
                <w:sz w:val="20"/>
                <w:szCs w:val="20"/>
              </w:rPr>
              <w:t>на    изученные</w:t>
            </w:r>
          </w:p>
        </w:tc>
        <w:tc>
          <w:tcPr>
            <w:tcW w:w="1280" w:type="dxa"/>
            <w:gridSpan w:val="2"/>
            <w:vAlign w:val="bottom"/>
          </w:tcPr>
          <w:p w:rsidR="00487FA2" w:rsidRDefault="00597E0F">
            <w:pPr>
              <w:ind w:left="100"/>
              <w:rPr>
                <w:sz w:val="20"/>
                <w:szCs w:val="20"/>
              </w:rPr>
            </w:pPr>
            <w:r>
              <w:rPr>
                <w:rFonts w:eastAsia="Times New Roman"/>
                <w:sz w:val="20"/>
                <w:szCs w:val="20"/>
              </w:rPr>
              <w:t>использовать</w:t>
            </w:r>
          </w:p>
        </w:tc>
        <w:tc>
          <w:tcPr>
            <w:tcW w:w="1060" w:type="dxa"/>
            <w:vAlign w:val="bottom"/>
          </w:tcPr>
          <w:p w:rsidR="00487FA2" w:rsidRDefault="00597E0F">
            <w:pPr>
              <w:jc w:val="right"/>
              <w:rPr>
                <w:sz w:val="20"/>
                <w:szCs w:val="20"/>
              </w:rPr>
            </w:pPr>
            <w:r>
              <w:rPr>
                <w:rFonts w:eastAsia="Times New Roman"/>
                <w:sz w:val="20"/>
                <w:szCs w:val="20"/>
              </w:rPr>
              <w:t>примеры</w:t>
            </w:r>
          </w:p>
        </w:tc>
      </w:tr>
      <w:tr w:rsidR="00487FA2">
        <w:trPr>
          <w:trHeight w:val="230"/>
        </w:trPr>
        <w:tc>
          <w:tcPr>
            <w:tcW w:w="2200" w:type="dxa"/>
            <w:gridSpan w:val="3"/>
            <w:vAlign w:val="bottom"/>
          </w:tcPr>
          <w:p w:rsidR="00487FA2" w:rsidRDefault="00597E0F">
            <w:pPr>
              <w:rPr>
                <w:sz w:val="20"/>
                <w:szCs w:val="20"/>
              </w:rPr>
            </w:pPr>
            <w:r>
              <w:rPr>
                <w:rFonts w:eastAsia="Times New Roman"/>
                <w:sz w:val="20"/>
                <w:szCs w:val="20"/>
              </w:rPr>
              <w:t>свойств фигур и</w:t>
            </w:r>
          </w:p>
        </w:tc>
        <w:tc>
          <w:tcPr>
            <w:tcW w:w="340" w:type="dxa"/>
            <w:vAlign w:val="bottom"/>
          </w:tcPr>
          <w:p w:rsidR="00487FA2" w:rsidRDefault="00487FA2">
            <w:pPr>
              <w:rPr>
                <w:sz w:val="20"/>
                <w:szCs w:val="20"/>
              </w:rPr>
            </w:pPr>
          </w:p>
        </w:tc>
        <w:tc>
          <w:tcPr>
            <w:tcW w:w="1180" w:type="dxa"/>
            <w:vAlign w:val="bottom"/>
          </w:tcPr>
          <w:p w:rsidR="00487FA2" w:rsidRDefault="00597E0F">
            <w:pPr>
              <w:ind w:left="100"/>
              <w:rPr>
                <w:sz w:val="20"/>
                <w:szCs w:val="20"/>
              </w:rPr>
            </w:pPr>
            <w:r>
              <w:rPr>
                <w:rFonts w:eastAsia="Times New Roman"/>
                <w:sz w:val="20"/>
                <w:szCs w:val="20"/>
              </w:rPr>
              <w:t>для</w:t>
            </w:r>
          </w:p>
        </w:tc>
        <w:tc>
          <w:tcPr>
            <w:tcW w:w="100" w:type="dxa"/>
            <w:vAlign w:val="bottom"/>
          </w:tcPr>
          <w:p w:rsidR="00487FA2" w:rsidRDefault="00487FA2">
            <w:pPr>
              <w:rPr>
                <w:sz w:val="20"/>
                <w:szCs w:val="20"/>
              </w:rPr>
            </w:pPr>
          </w:p>
        </w:tc>
        <w:tc>
          <w:tcPr>
            <w:tcW w:w="1060" w:type="dxa"/>
            <w:vAlign w:val="bottom"/>
          </w:tcPr>
          <w:p w:rsidR="00487FA2" w:rsidRDefault="00487FA2">
            <w:pPr>
              <w:rPr>
                <w:sz w:val="20"/>
                <w:szCs w:val="20"/>
              </w:rPr>
            </w:pP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отношений  между  ними  и</w:t>
            </w:r>
          </w:p>
        </w:tc>
        <w:tc>
          <w:tcPr>
            <w:tcW w:w="1280" w:type="dxa"/>
            <w:gridSpan w:val="2"/>
            <w:vAlign w:val="bottom"/>
          </w:tcPr>
          <w:p w:rsidR="00487FA2" w:rsidRDefault="00597E0F">
            <w:pPr>
              <w:ind w:left="100"/>
              <w:rPr>
                <w:sz w:val="20"/>
                <w:szCs w:val="20"/>
              </w:rPr>
            </w:pPr>
            <w:r>
              <w:rPr>
                <w:rFonts w:eastAsia="Times New Roman"/>
                <w:sz w:val="20"/>
                <w:szCs w:val="20"/>
              </w:rPr>
              <w:t>иллюстрации</w:t>
            </w:r>
          </w:p>
        </w:tc>
        <w:tc>
          <w:tcPr>
            <w:tcW w:w="106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020" w:type="dxa"/>
            <w:gridSpan w:val="2"/>
            <w:vAlign w:val="bottom"/>
          </w:tcPr>
          <w:p w:rsidR="00487FA2" w:rsidRDefault="00597E0F">
            <w:pPr>
              <w:rPr>
                <w:sz w:val="20"/>
                <w:szCs w:val="20"/>
              </w:rPr>
            </w:pPr>
            <w:r>
              <w:rPr>
                <w:rFonts w:eastAsia="Times New Roman"/>
                <w:sz w:val="20"/>
                <w:szCs w:val="20"/>
              </w:rPr>
              <w:t>применяя</w:t>
            </w:r>
          </w:p>
        </w:tc>
        <w:tc>
          <w:tcPr>
            <w:tcW w:w="1520" w:type="dxa"/>
            <w:gridSpan w:val="2"/>
            <w:vAlign w:val="bottom"/>
          </w:tcPr>
          <w:p w:rsidR="00487FA2" w:rsidRDefault="00597E0F">
            <w:pPr>
              <w:ind w:right="19"/>
              <w:jc w:val="right"/>
              <w:rPr>
                <w:sz w:val="20"/>
                <w:szCs w:val="20"/>
              </w:rPr>
            </w:pPr>
            <w:r>
              <w:rPr>
                <w:rFonts w:eastAsia="Times New Roman"/>
                <w:sz w:val="20"/>
                <w:szCs w:val="20"/>
              </w:rPr>
              <w:t>изученные</w:t>
            </w:r>
          </w:p>
        </w:tc>
        <w:tc>
          <w:tcPr>
            <w:tcW w:w="2340" w:type="dxa"/>
            <w:gridSpan w:val="3"/>
            <w:vAlign w:val="bottom"/>
          </w:tcPr>
          <w:p w:rsidR="00487FA2" w:rsidRDefault="00597E0F">
            <w:pPr>
              <w:ind w:left="100"/>
              <w:rPr>
                <w:sz w:val="20"/>
                <w:szCs w:val="20"/>
              </w:rPr>
            </w:pPr>
            <w:r>
              <w:rPr>
                <w:rFonts w:eastAsia="Times New Roman"/>
                <w:sz w:val="20"/>
                <w:szCs w:val="20"/>
              </w:rPr>
              <w:t>контрпримеры для</w:t>
            </w:r>
          </w:p>
        </w:tc>
      </w:tr>
      <w:tr w:rsidR="00487FA2">
        <w:trPr>
          <w:trHeight w:val="230"/>
        </w:trPr>
        <w:tc>
          <w:tcPr>
            <w:tcW w:w="2200" w:type="dxa"/>
            <w:gridSpan w:val="3"/>
            <w:vAlign w:val="bottom"/>
          </w:tcPr>
          <w:p w:rsidR="00487FA2" w:rsidRDefault="00597E0F">
            <w:pPr>
              <w:rPr>
                <w:sz w:val="20"/>
                <w:szCs w:val="20"/>
              </w:rPr>
            </w:pPr>
            <w:r>
              <w:rPr>
                <w:rFonts w:eastAsia="Times New Roman"/>
                <w:sz w:val="20"/>
                <w:szCs w:val="20"/>
              </w:rPr>
              <w:t>методы доказательств;</w:t>
            </w:r>
          </w:p>
        </w:tc>
        <w:tc>
          <w:tcPr>
            <w:tcW w:w="340" w:type="dxa"/>
            <w:vAlign w:val="bottom"/>
          </w:tcPr>
          <w:p w:rsidR="00487FA2" w:rsidRDefault="00487FA2">
            <w:pPr>
              <w:rPr>
                <w:sz w:val="20"/>
                <w:szCs w:val="20"/>
              </w:rPr>
            </w:pPr>
          </w:p>
        </w:tc>
        <w:tc>
          <w:tcPr>
            <w:tcW w:w="2340" w:type="dxa"/>
            <w:gridSpan w:val="3"/>
            <w:vAlign w:val="bottom"/>
          </w:tcPr>
          <w:p w:rsidR="00487FA2" w:rsidRDefault="00597E0F">
            <w:pPr>
              <w:ind w:left="100"/>
              <w:rPr>
                <w:sz w:val="20"/>
                <w:szCs w:val="20"/>
              </w:rPr>
            </w:pPr>
            <w:r>
              <w:rPr>
                <w:rFonts w:eastAsia="Times New Roman"/>
                <w:sz w:val="20"/>
                <w:szCs w:val="20"/>
              </w:rPr>
              <w:t>опровержения</w:t>
            </w:r>
          </w:p>
        </w:tc>
      </w:tr>
      <w:tr w:rsidR="00487FA2">
        <w:trPr>
          <w:trHeight w:val="263"/>
        </w:trPr>
        <w:tc>
          <w:tcPr>
            <w:tcW w:w="120" w:type="dxa"/>
            <w:vAlign w:val="bottom"/>
          </w:tcPr>
          <w:p w:rsidR="00487FA2" w:rsidRDefault="00597E0F">
            <w:pPr>
              <w:rPr>
                <w:sz w:val="20"/>
                <w:szCs w:val="20"/>
              </w:rPr>
            </w:pPr>
            <w:r>
              <w:rPr>
                <w:rFonts w:eastAsia="Times New Roman"/>
                <w:sz w:val="20"/>
                <w:szCs w:val="20"/>
              </w:rPr>
              <w:t>•</w:t>
            </w:r>
          </w:p>
        </w:tc>
        <w:tc>
          <w:tcPr>
            <w:tcW w:w="2420" w:type="dxa"/>
            <w:gridSpan w:val="3"/>
            <w:vAlign w:val="bottom"/>
          </w:tcPr>
          <w:p w:rsidR="00487FA2" w:rsidRDefault="00597E0F">
            <w:pPr>
              <w:ind w:right="19"/>
              <w:jc w:val="right"/>
              <w:rPr>
                <w:sz w:val="20"/>
                <w:szCs w:val="20"/>
              </w:rPr>
            </w:pPr>
            <w:r>
              <w:rPr>
                <w:rFonts w:eastAsia="Times New Roman"/>
                <w:sz w:val="20"/>
                <w:szCs w:val="20"/>
              </w:rPr>
              <w:t>решать несложные задачи</w:t>
            </w:r>
          </w:p>
        </w:tc>
        <w:tc>
          <w:tcPr>
            <w:tcW w:w="1280" w:type="dxa"/>
            <w:gridSpan w:val="2"/>
            <w:tcBorders>
              <w:bottom w:val="single" w:sz="8" w:space="0" w:color="auto"/>
            </w:tcBorders>
            <w:vAlign w:val="bottom"/>
          </w:tcPr>
          <w:p w:rsidR="00487FA2" w:rsidRDefault="00597E0F">
            <w:pPr>
              <w:ind w:left="100"/>
              <w:rPr>
                <w:sz w:val="20"/>
                <w:szCs w:val="20"/>
              </w:rPr>
            </w:pPr>
            <w:r>
              <w:rPr>
                <w:rFonts w:eastAsia="Times New Roman"/>
                <w:w w:val="98"/>
                <w:sz w:val="20"/>
                <w:szCs w:val="20"/>
              </w:rPr>
              <w:t>утверждений;</w:t>
            </w:r>
          </w:p>
        </w:tc>
        <w:tc>
          <w:tcPr>
            <w:tcW w:w="1060" w:type="dxa"/>
            <w:tcBorders>
              <w:bottom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line id="Shape 221" o:spid="_x0000_s1246" style="position:absolute;z-index:251204608;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222" o:spid="_x0000_s1247" style="position:absolute;margin-left:150.45pt;margin-top:-.7pt;width:.95pt;height:.95pt;z-index:-251445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223" o:spid="_x0000_s1248" style="position:absolute;z-index:251205632;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224" o:spid="_x0000_s1249" style="position:absolute;margin-left:367.85pt;margin-top:-.7pt;width:1pt;height:.95pt;z-index:-251444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225" o:spid="_x0000_s1250" style="position:absolute;margin-left:485.5pt;margin-top:-.7pt;width:.95pt;height:.95pt;z-index:-251443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25</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300"/>
        <w:gridCol w:w="780"/>
        <w:gridCol w:w="1120"/>
        <w:gridCol w:w="320"/>
        <w:gridCol w:w="1360"/>
        <w:gridCol w:w="900"/>
      </w:tblGrid>
      <w:tr w:rsidR="00487FA2">
        <w:trPr>
          <w:trHeight w:val="230"/>
        </w:trPr>
        <w:tc>
          <w:tcPr>
            <w:tcW w:w="300" w:type="dxa"/>
            <w:vAlign w:val="bottom"/>
          </w:tcPr>
          <w:p w:rsidR="00487FA2" w:rsidRDefault="00597E0F">
            <w:pPr>
              <w:rPr>
                <w:sz w:val="20"/>
                <w:szCs w:val="20"/>
              </w:rPr>
            </w:pPr>
            <w:r>
              <w:rPr>
                <w:rFonts w:eastAsia="Times New Roman"/>
                <w:sz w:val="20"/>
                <w:szCs w:val="20"/>
              </w:rPr>
              <w:lastRenderedPageBreak/>
              <w:t>на</w:t>
            </w:r>
          </w:p>
        </w:tc>
        <w:tc>
          <w:tcPr>
            <w:tcW w:w="2220" w:type="dxa"/>
            <w:gridSpan w:val="3"/>
            <w:vAlign w:val="bottom"/>
          </w:tcPr>
          <w:p w:rsidR="00487FA2" w:rsidRDefault="00597E0F">
            <w:pPr>
              <w:jc w:val="right"/>
              <w:rPr>
                <w:sz w:val="20"/>
                <w:szCs w:val="20"/>
              </w:rPr>
            </w:pPr>
            <w:r>
              <w:rPr>
                <w:rFonts w:eastAsia="Times New Roman"/>
                <w:sz w:val="20"/>
                <w:szCs w:val="20"/>
              </w:rPr>
              <w:t>построение,   применяя</w:t>
            </w:r>
          </w:p>
        </w:tc>
        <w:tc>
          <w:tcPr>
            <w:tcW w:w="1360" w:type="dxa"/>
            <w:vAlign w:val="bottom"/>
          </w:tcPr>
          <w:p w:rsidR="00487FA2" w:rsidRDefault="00597E0F">
            <w:pPr>
              <w:ind w:left="120"/>
              <w:rPr>
                <w:sz w:val="20"/>
                <w:szCs w:val="20"/>
              </w:rPr>
            </w:pPr>
            <w:r>
              <w:rPr>
                <w:rFonts w:eastAsia="Times New Roman"/>
                <w:sz w:val="20"/>
                <w:szCs w:val="20"/>
              </w:rPr>
              <w:t>-</w:t>
            </w:r>
          </w:p>
        </w:tc>
        <w:tc>
          <w:tcPr>
            <w:tcW w:w="900" w:type="dxa"/>
            <w:vAlign w:val="bottom"/>
          </w:tcPr>
          <w:p w:rsidR="00487FA2" w:rsidRDefault="00597E0F">
            <w:pPr>
              <w:jc w:val="right"/>
              <w:rPr>
                <w:sz w:val="20"/>
                <w:szCs w:val="20"/>
              </w:rPr>
            </w:pPr>
            <w:r>
              <w:rPr>
                <w:rFonts w:eastAsia="Times New Roman"/>
                <w:sz w:val="20"/>
                <w:szCs w:val="20"/>
              </w:rPr>
              <w:t>извлекать</w:t>
            </w:r>
          </w:p>
        </w:tc>
      </w:tr>
      <w:tr w:rsidR="00487FA2">
        <w:trPr>
          <w:trHeight w:val="230"/>
        </w:trPr>
        <w:tc>
          <w:tcPr>
            <w:tcW w:w="1080" w:type="dxa"/>
            <w:gridSpan w:val="2"/>
            <w:vAlign w:val="bottom"/>
          </w:tcPr>
          <w:p w:rsidR="00487FA2" w:rsidRDefault="00597E0F">
            <w:pPr>
              <w:rPr>
                <w:sz w:val="20"/>
                <w:szCs w:val="20"/>
              </w:rPr>
            </w:pPr>
            <w:r>
              <w:rPr>
                <w:rFonts w:eastAsia="Times New Roman"/>
                <w:sz w:val="20"/>
                <w:szCs w:val="20"/>
              </w:rPr>
              <w:t>основные</w:t>
            </w:r>
          </w:p>
        </w:tc>
        <w:tc>
          <w:tcPr>
            <w:tcW w:w="11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360" w:type="dxa"/>
            <w:vAlign w:val="bottom"/>
          </w:tcPr>
          <w:p w:rsidR="00487FA2" w:rsidRDefault="00597E0F">
            <w:pPr>
              <w:ind w:left="120"/>
              <w:rPr>
                <w:sz w:val="20"/>
                <w:szCs w:val="20"/>
              </w:rPr>
            </w:pPr>
            <w:r>
              <w:rPr>
                <w:rFonts w:eastAsia="Times New Roman"/>
                <w:sz w:val="20"/>
                <w:szCs w:val="20"/>
              </w:rPr>
              <w:t>информацию,</w:t>
            </w:r>
          </w:p>
        </w:tc>
        <w:tc>
          <w:tcPr>
            <w:tcW w:w="900" w:type="dxa"/>
            <w:vAlign w:val="bottom"/>
          </w:tcPr>
          <w:p w:rsidR="00487FA2" w:rsidRDefault="00487FA2">
            <w:pPr>
              <w:rPr>
                <w:sz w:val="20"/>
                <w:szCs w:val="20"/>
              </w:rPr>
            </w:pPr>
          </w:p>
        </w:tc>
      </w:tr>
      <w:tr w:rsidR="00487FA2">
        <w:trPr>
          <w:trHeight w:val="230"/>
        </w:trPr>
        <w:tc>
          <w:tcPr>
            <w:tcW w:w="1080" w:type="dxa"/>
            <w:gridSpan w:val="2"/>
            <w:vAlign w:val="bottom"/>
          </w:tcPr>
          <w:p w:rsidR="00487FA2" w:rsidRDefault="00597E0F">
            <w:pPr>
              <w:rPr>
                <w:sz w:val="20"/>
                <w:szCs w:val="20"/>
              </w:rPr>
            </w:pPr>
            <w:r>
              <w:rPr>
                <w:rFonts w:eastAsia="Times New Roman"/>
                <w:sz w:val="20"/>
                <w:szCs w:val="20"/>
              </w:rPr>
              <w:t>алгоритмы</w:t>
            </w:r>
          </w:p>
        </w:tc>
        <w:tc>
          <w:tcPr>
            <w:tcW w:w="1120" w:type="dxa"/>
            <w:vAlign w:val="bottom"/>
          </w:tcPr>
          <w:p w:rsidR="00487FA2" w:rsidRDefault="00597E0F">
            <w:pPr>
              <w:ind w:left="60"/>
              <w:rPr>
                <w:sz w:val="20"/>
                <w:szCs w:val="20"/>
              </w:rPr>
            </w:pPr>
            <w:r>
              <w:rPr>
                <w:rFonts w:eastAsia="Times New Roman"/>
                <w:sz w:val="20"/>
                <w:szCs w:val="20"/>
              </w:rPr>
              <w:t>построения</w:t>
            </w:r>
          </w:p>
        </w:tc>
        <w:tc>
          <w:tcPr>
            <w:tcW w:w="320" w:type="dxa"/>
            <w:vAlign w:val="bottom"/>
          </w:tcPr>
          <w:p w:rsidR="00487FA2" w:rsidRDefault="00597E0F">
            <w:pPr>
              <w:jc w:val="right"/>
              <w:rPr>
                <w:sz w:val="20"/>
                <w:szCs w:val="20"/>
              </w:rPr>
            </w:pPr>
            <w:r>
              <w:rPr>
                <w:rFonts w:eastAsia="Times New Roman"/>
                <w:sz w:val="20"/>
                <w:szCs w:val="20"/>
              </w:rPr>
              <w:t>с</w:t>
            </w:r>
          </w:p>
        </w:tc>
        <w:tc>
          <w:tcPr>
            <w:tcW w:w="2260" w:type="dxa"/>
            <w:gridSpan w:val="2"/>
            <w:vAlign w:val="bottom"/>
          </w:tcPr>
          <w:p w:rsidR="00487FA2" w:rsidRDefault="00597E0F">
            <w:pPr>
              <w:ind w:left="120"/>
              <w:rPr>
                <w:sz w:val="20"/>
                <w:szCs w:val="20"/>
              </w:rPr>
            </w:pPr>
            <w:r>
              <w:rPr>
                <w:rFonts w:eastAsia="Times New Roman"/>
                <w:sz w:val="20"/>
                <w:szCs w:val="20"/>
              </w:rPr>
              <w:t>представленную в</w:t>
            </w:r>
          </w:p>
        </w:tc>
      </w:tr>
      <w:tr w:rsidR="00487FA2">
        <w:trPr>
          <w:trHeight w:val="230"/>
        </w:trPr>
        <w:tc>
          <w:tcPr>
            <w:tcW w:w="1080" w:type="dxa"/>
            <w:gridSpan w:val="2"/>
            <w:vAlign w:val="bottom"/>
          </w:tcPr>
          <w:p w:rsidR="00487FA2" w:rsidRDefault="00597E0F">
            <w:pPr>
              <w:rPr>
                <w:sz w:val="20"/>
                <w:szCs w:val="20"/>
              </w:rPr>
            </w:pPr>
            <w:r>
              <w:rPr>
                <w:rFonts w:eastAsia="Times New Roman"/>
                <w:sz w:val="20"/>
                <w:szCs w:val="20"/>
              </w:rPr>
              <w:t>помощью</w:t>
            </w:r>
          </w:p>
        </w:tc>
        <w:tc>
          <w:tcPr>
            <w:tcW w:w="1120" w:type="dxa"/>
            <w:vAlign w:val="bottom"/>
          </w:tcPr>
          <w:p w:rsidR="00487FA2" w:rsidRDefault="00597E0F">
            <w:pPr>
              <w:ind w:left="140"/>
              <w:rPr>
                <w:sz w:val="20"/>
                <w:szCs w:val="20"/>
              </w:rPr>
            </w:pPr>
            <w:r>
              <w:rPr>
                <w:rFonts w:eastAsia="Times New Roman"/>
                <w:sz w:val="20"/>
                <w:szCs w:val="20"/>
              </w:rPr>
              <w:t>циркуля</w:t>
            </w:r>
          </w:p>
        </w:tc>
        <w:tc>
          <w:tcPr>
            <w:tcW w:w="320" w:type="dxa"/>
            <w:vAlign w:val="bottom"/>
          </w:tcPr>
          <w:p w:rsidR="00487FA2" w:rsidRDefault="00597E0F">
            <w:pPr>
              <w:jc w:val="right"/>
              <w:rPr>
                <w:sz w:val="20"/>
                <w:szCs w:val="20"/>
              </w:rPr>
            </w:pPr>
            <w:r>
              <w:rPr>
                <w:rFonts w:eastAsia="Times New Roman"/>
                <w:sz w:val="20"/>
                <w:szCs w:val="20"/>
              </w:rPr>
              <w:t>и</w:t>
            </w:r>
          </w:p>
        </w:tc>
        <w:tc>
          <w:tcPr>
            <w:tcW w:w="1360" w:type="dxa"/>
            <w:vAlign w:val="bottom"/>
          </w:tcPr>
          <w:p w:rsidR="00487FA2" w:rsidRDefault="00597E0F">
            <w:pPr>
              <w:ind w:left="120"/>
              <w:rPr>
                <w:sz w:val="20"/>
                <w:szCs w:val="20"/>
              </w:rPr>
            </w:pPr>
            <w:r>
              <w:rPr>
                <w:rFonts w:eastAsia="Times New Roman"/>
                <w:sz w:val="20"/>
                <w:szCs w:val="20"/>
              </w:rPr>
              <w:t>таблицах,</w:t>
            </w:r>
          </w:p>
        </w:tc>
        <w:tc>
          <w:tcPr>
            <w:tcW w:w="900" w:type="dxa"/>
            <w:vAlign w:val="bottom"/>
          </w:tcPr>
          <w:p w:rsidR="00487FA2" w:rsidRDefault="00597E0F">
            <w:pPr>
              <w:jc w:val="right"/>
              <w:rPr>
                <w:sz w:val="20"/>
                <w:szCs w:val="20"/>
              </w:rPr>
            </w:pPr>
            <w:r>
              <w:rPr>
                <w:rFonts w:eastAsia="Times New Roman"/>
                <w:sz w:val="20"/>
                <w:szCs w:val="20"/>
              </w:rPr>
              <w:t>на</w:t>
            </w:r>
          </w:p>
        </w:tc>
      </w:tr>
      <w:tr w:rsidR="00487FA2">
        <w:trPr>
          <w:trHeight w:val="230"/>
        </w:trPr>
        <w:tc>
          <w:tcPr>
            <w:tcW w:w="1080" w:type="dxa"/>
            <w:gridSpan w:val="2"/>
            <w:vAlign w:val="bottom"/>
          </w:tcPr>
          <w:p w:rsidR="00487FA2" w:rsidRDefault="00597E0F">
            <w:pPr>
              <w:rPr>
                <w:sz w:val="20"/>
                <w:szCs w:val="20"/>
              </w:rPr>
            </w:pPr>
            <w:r>
              <w:rPr>
                <w:rFonts w:eastAsia="Times New Roman"/>
                <w:sz w:val="20"/>
                <w:szCs w:val="20"/>
              </w:rPr>
              <w:t>линейки;</w:t>
            </w:r>
          </w:p>
        </w:tc>
        <w:tc>
          <w:tcPr>
            <w:tcW w:w="11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360" w:type="dxa"/>
            <w:vAlign w:val="bottom"/>
          </w:tcPr>
          <w:p w:rsidR="00487FA2" w:rsidRDefault="00597E0F">
            <w:pPr>
              <w:ind w:left="120"/>
              <w:rPr>
                <w:sz w:val="20"/>
                <w:szCs w:val="20"/>
              </w:rPr>
            </w:pPr>
            <w:r>
              <w:rPr>
                <w:rFonts w:eastAsia="Times New Roman"/>
                <w:sz w:val="20"/>
                <w:szCs w:val="20"/>
              </w:rPr>
              <w:t>диаграммах,</w:t>
            </w:r>
          </w:p>
        </w:tc>
        <w:tc>
          <w:tcPr>
            <w:tcW w:w="900" w:type="dxa"/>
            <w:vAlign w:val="bottom"/>
          </w:tcPr>
          <w:p w:rsidR="00487FA2" w:rsidRDefault="00597E0F">
            <w:pPr>
              <w:jc w:val="right"/>
              <w:rPr>
                <w:sz w:val="20"/>
                <w:szCs w:val="20"/>
              </w:rPr>
            </w:pPr>
            <w:r>
              <w:rPr>
                <w:rFonts w:eastAsia="Times New Roman"/>
                <w:sz w:val="20"/>
                <w:szCs w:val="20"/>
              </w:rPr>
              <w:t>графиках;</w:t>
            </w:r>
          </w:p>
        </w:tc>
      </w:tr>
      <w:tr w:rsidR="00487FA2">
        <w:trPr>
          <w:trHeight w:val="230"/>
        </w:trPr>
        <w:tc>
          <w:tcPr>
            <w:tcW w:w="300" w:type="dxa"/>
            <w:vAlign w:val="bottom"/>
          </w:tcPr>
          <w:p w:rsidR="00487FA2" w:rsidRDefault="00597E0F">
            <w:pPr>
              <w:rPr>
                <w:sz w:val="20"/>
                <w:szCs w:val="20"/>
              </w:rPr>
            </w:pPr>
            <w:r>
              <w:rPr>
                <w:rFonts w:eastAsia="Times New Roman"/>
                <w:sz w:val="20"/>
                <w:szCs w:val="20"/>
              </w:rPr>
              <w:t>•</w:t>
            </w:r>
          </w:p>
        </w:tc>
        <w:tc>
          <w:tcPr>
            <w:tcW w:w="780" w:type="dxa"/>
            <w:vAlign w:val="bottom"/>
          </w:tcPr>
          <w:p w:rsidR="00487FA2" w:rsidRDefault="00597E0F">
            <w:pPr>
              <w:ind w:left="120"/>
              <w:rPr>
                <w:sz w:val="20"/>
                <w:szCs w:val="20"/>
              </w:rPr>
            </w:pPr>
            <w:r>
              <w:rPr>
                <w:rFonts w:eastAsia="Times New Roman"/>
                <w:sz w:val="20"/>
                <w:szCs w:val="20"/>
              </w:rPr>
              <w:t>решать</w:t>
            </w:r>
          </w:p>
        </w:tc>
        <w:tc>
          <w:tcPr>
            <w:tcW w:w="1440" w:type="dxa"/>
            <w:gridSpan w:val="2"/>
            <w:vAlign w:val="bottom"/>
          </w:tcPr>
          <w:p w:rsidR="00487FA2" w:rsidRDefault="00597E0F">
            <w:pPr>
              <w:jc w:val="right"/>
              <w:rPr>
                <w:sz w:val="20"/>
                <w:szCs w:val="20"/>
              </w:rPr>
            </w:pPr>
            <w:r>
              <w:rPr>
                <w:rFonts w:eastAsia="Times New Roman"/>
                <w:sz w:val="20"/>
                <w:szCs w:val="20"/>
              </w:rPr>
              <w:t>простейшие</w:t>
            </w:r>
          </w:p>
        </w:tc>
        <w:tc>
          <w:tcPr>
            <w:tcW w:w="1360" w:type="dxa"/>
            <w:vAlign w:val="bottom"/>
          </w:tcPr>
          <w:p w:rsidR="00487FA2" w:rsidRDefault="00597E0F">
            <w:pPr>
              <w:ind w:left="120"/>
              <w:rPr>
                <w:sz w:val="20"/>
                <w:szCs w:val="20"/>
              </w:rPr>
            </w:pPr>
            <w:r>
              <w:rPr>
                <w:rFonts w:eastAsia="Times New Roman"/>
                <w:sz w:val="20"/>
                <w:szCs w:val="20"/>
              </w:rPr>
              <w:t>составлять</w:t>
            </w:r>
          </w:p>
        </w:tc>
        <w:tc>
          <w:tcPr>
            <w:tcW w:w="900" w:type="dxa"/>
            <w:vAlign w:val="bottom"/>
          </w:tcPr>
          <w:p w:rsidR="00487FA2" w:rsidRDefault="00487FA2">
            <w:pPr>
              <w:rPr>
                <w:sz w:val="20"/>
                <w:szCs w:val="20"/>
              </w:rPr>
            </w:pPr>
          </w:p>
        </w:tc>
      </w:tr>
      <w:tr w:rsidR="00487FA2">
        <w:trPr>
          <w:trHeight w:val="230"/>
        </w:trPr>
        <w:tc>
          <w:tcPr>
            <w:tcW w:w="2200" w:type="dxa"/>
            <w:gridSpan w:val="3"/>
            <w:vAlign w:val="bottom"/>
          </w:tcPr>
          <w:p w:rsidR="00487FA2" w:rsidRDefault="00597E0F">
            <w:pPr>
              <w:rPr>
                <w:sz w:val="20"/>
                <w:szCs w:val="20"/>
              </w:rPr>
            </w:pPr>
            <w:r>
              <w:rPr>
                <w:rFonts w:eastAsia="Times New Roman"/>
                <w:sz w:val="20"/>
                <w:szCs w:val="20"/>
              </w:rPr>
              <w:t>планиметрические</w:t>
            </w:r>
          </w:p>
        </w:tc>
        <w:tc>
          <w:tcPr>
            <w:tcW w:w="320" w:type="dxa"/>
            <w:vAlign w:val="bottom"/>
          </w:tcPr>
          <w:p w:rsidR="00487FA2" w:rsidRDefault="00487FA2">
            <w:pPr>
              <w:rPr>
                <w:sz w:val="20"/>
                <w:szCs w:val="20"/>
              </w:rPr>
            </w:pPr>
          </w:p>
        </w:tc>
        <w:tc>
          <w:tcPr>
            <w:tcW w:w="1360" w:type="dxa"/>
            <w:vAlign w:val="bottom"/>
          </w:tcPr>
          <w:p w:rsidR="00487FA2" w:rsidRDefault="00597E0F">
            <w:pPr>
              <w:ind w:left="120"/>
              <w:rPr>
                <w:sz w:val="20"/>
                <w:szCs w:val="20"/>
              </w:rPr>
            </w:pPr>
            <w:r>
              <w:rPr>
                <w:rFonts w:eastAsia="Times New Roman"/>
                <w:sz w:val="20"/>
                <w:szCs w:val="20"/>
              </w:rPr>
              <w:t>таблицы,</w:t>
            </w:r>
          </w:p>
        </w:tc>
        <w:tc>
          <w:tcPr>
            <w:tcW w:w="900" w:type="dxa"/>
            <w:vAlign w:val="bottom"/>
          </w:tcPr>
          <w:p w:rsidR="00487FA2" w:rsidRDefault="00597E0F">
            <w:pPr>
              <w:jc w:val="right"/>
              <w:rPr>
                <w:sz w:val="20"/>
                <w:szCs w:val="20"/>
              </w:rPr>
            </w:pPr>
            <w:r>
              <w:rPr>
                <w:rFonts w:eastAsia="Times New Roman"/>
                <w:sz w:val="20"/>
                <w:szCs w:val="20"/>
              </w:rPr>
              <w:t>строить</w:t>
            </w:r>
          </w:p>
        </w:tc>
      </w:tr>
      <w:tr w:rsidR="00487FA2">
        <w:trPr>
          <w:trHeight w:val="269"/>
        </w:trPr>
        <w:tc>
          <w:tcPr>
            <w:tcW w:w="2200" w:type="dxa"/>
            <w:gridSpan w:val="3"/>
            <w:vAlign w:val="bottom"/>
          </w:tcPr>
          <w:p w:rsidR="00487FA2" w:rsidRDefault="00597E0F">
            <w:pPr>
              <w:rPr>
                <w:sz w:val="20"/>
                <w:szCs w:val="20"/>
              </w:rPr>
            </w:pPr>
            <w:r>
              <w:rPr>
                <w:rFonts w:eastAsia="Times New Roman"/>
                <w:sz w:val="20"/>
                <w:szCs w:val="20"/>
              </w:rPr>
              <w:t>задачи в пространстве.</w:t>
            </w:r>
          </w:p>
        </w:tc>
        <w:tc>
          <w:tcPr>
            <w:tcW w:w="320" w:type="dxa"/>
            <w:vAlign w:val="bottom"/>
          </w:tcPr>
          <w:p w:rsidR="00487FA2" w:rsidRDefault="00487FA2">
            <w:pPr>
              <w:rPr>
                <w:sz w:val="23"/>
                <w:szCs w:val="23"/>
              </w:rPr>
            </w:pPr>
          </w:p>
        </w:tc>
        <w:tc>
          <w:tcPr>
            <w:tcW w:w="2260" w:type="dxa"/>
            <w:gridSpan w:val="2"/>
            <w:vAlign w:val="bottom"/>
          </w:tcPr>
          <w:p w:rsidR="00487FA2" w:rsidRDefault="00597E0F">
            <w:pPr>
              <w:ind w:left="120"/>
              <w:rPr>
                <w:sz w:val="20"/>
                <w:szCs w:val="20"/>
              </w:rPr>
            </w:pPr>
            <w:r>
              <w:rPr>
                <w:rFonts w:eastAsia="Times New Roman"/>
                <w:sz w:val="20"/>
                <w:szCs w:val="20"/>
              </w:rPr>
              <w:t>диаграммы и трафики;</w:t>
            </w:r>
          </w:p>
        </w:tc>
      </w:tr>
    </w:tbl>
    <w:p w:rsidR="00487FA2" w:rsidRDefault="00487FA2">
      <w:pPr>
        <w:spacing w:line="20" w:lineRule="exact"/>
        <w:rPr>
          <w:sz w:val="20"/>
          <w:szCs w:val="20"/>
        </w:rPr>
      </w:pPr>
      <w:r>
        <w:rPr>
          <w:sz w:val="20"/>
          <w:szCs w:val="20"/>
        </w:rPr>
        <w:pict>
          <v:line id="Shape 226" o:spid="_x0000_s1251" style="position:absolute;z-index:251206656;visibility:visible;mso-wrap-style:square;mso-wrap-distance-left:0;mso-wrap-distance-top:0;mso-wrap-distance-right:0;mso-wrap-distance-bottom:0;mso-position-horizontal:absolute;mso-position-horizontal-relative:text;mso-position-vertical:absolute;mso-position-vertical-relative:text" from="-35.25pt,-92.75pt" to="150.65pt,-92.75pt" o:allowincell="f" strokeweight=".48pt"/>
        </w:pict>
      </w:r>
      <w:r>
        <w:rPr>
          <w:sz w:val="20"/>
          <w:szCs w:val="20"/>
        </w:rPr>
        <w:pict>
          <v:rect id="Shape 227" o:spid="_x0000_s1252" style="position:absolute;margin-left:150.45pt;margin-top:-93.2pt;width:.95pt;height:.95pt;z-index:-251442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228" o:spid="_x0000_s1253" style="position:absolute;z-index:251207680;visibility:visible;mso-wrap-style:square;mso-wrap-distance-left:0;mso-wrap-distance-top:0;mso-wrap-distance-right:0;mso-wrap-distance-bottom:0;mso-position-horizontal:absolute;mso-position-horizontal-relative:text;mso-position-vertical:absolute;mso-position-vertical-relative:text" from="151.15pt,-92.75pt" to="368.1pt,-92.75pt" o:allowincell="f" strokeweight=".48pt"/>
        </w:pict>
      </w:r>
      <w:r>
        <w:rPr>
          <w:sz w:val="20"/>
          <w:szCs w:val="20"/>
        </w:rPr>
        <w:pict>
          <v:rect id="Shape 229" o:spid="_x0000_s1254" style="position:absolute;margin-left:367.85pt;margin-top:-93.2pt;width:1pt;height:.95pt;z-index:-251441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230" o:spid="_x0000_s1255" style="position:absolute;z-index:251208704;visibility:visible;mso-wrap-style:square;mso-wrap-distance-left:0;mso-wrap-distance-top:0;mso-wrap-distance-right:0;mso-wrap-distance-bottom:0;mso-position-horizontal:absolute;mso-position-horizontal-relative:text;mso-position-vertical:absolute;mso-position-vertical-relative:text" from="368.6pt,-92.75pt" to="485.7pt,-92.75pt" o:allowincell="f" strokeweight=".48pt"/>
        </w:pict>
      </w:r>
      <w:r>
        <w:rPr>
          <w:sz w:val="20"/>
          <w:szCs w:val="20"/>
        </w:rPr>
        <w:pict>
          <v:rect id="Shape 231" o:spid="_x0000_s1256" style="position:absolute;margin-left:485.5pt;margin-top:-93.2pt;width:.95pt;height:.95pt;z-index:-251440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232" o:spid="_x0000_s1257" style="position:absolute;z-index:251209728;visibility:visible;mso-wrap-style:square;mso-wrap-distance-left:0;mso-wrap-distance-top:0;mso-wrap-distance-right:0;mso-wrap-distance-bottom:0;mso-position-horizontal:absolute;mso-position-horizontal-relative:text;mso-position-vertical:absolute;mso-position-vertical-relative:text" from="-35pt,-92.95pt" to="-35pt,620.95pt" o:allowincell="f" strokeweight=".16897mm"/>
        </w:pict>
      </w:r>
      <w:r>
        <w:rPr>
          <w:sz w:val="20"/>
          <w:szCs w:val="20"/>
        </w:rPr>
        <w:pict>
          <v:line id="Shape 233" o:spid="_x0000_s1258" style="position:absolute;z-index:251210752;visibility:visible;mso-wrap-style:square;mso-wrap-distance-left:0;mso-wrap-distance-top:0;mso-wrap-distance-right:0;mso-wrap-distance-bottom:0;mso-position-horizontal:absolute;mso-position-horizontal-relative:text;mso-position-vertical:absolute;mso-position-vertical-relative:text" from="37.65pt,-92.95pt" to="37.65pt,620.95pt" o:allowincell="f" strokeweight=".48pt"/>
        </w:pict>
      </w:r>
      <w:r>
        <w:rPr>
          <w:sz w:val="20"/>
          <w:szCs w:val="20"/>
        </w:rPr>
        <w:pict>
          <v:line id="Shape 234" o:spid="_x0000_s1259" style="position:absolute;z-index:251211776;visibility:visible;mso-wrap-style:square;mso-wrap-distance-left:0;mso-wrap-distance-top:0;mso-wrap-distance-right:0;mso-wrap-distance-bottom:0;mso-position-horizontal:absolute;mso-position-horizontal-relative:text;mso-position-vertical:absolute;mso-position-vertical-relative:text" from="150.9pt,-92.5pt" to="150.9pt,620.5pt" o:allowincell="f" strokeweight=".16897mm"/>
        </w:pict>
      </w:r>
      <w:r>
        <w:rPr>
          <w:sz w:val="20"/>
          <w:szCs w:val="20"/>
        </w:rPr>
        <w:pict>
          <v:line id="Shape 235" o:spid="_x0000_s1260" style="position:absolute;z-index:251212800;visibility:visible;mso-wrap-style:square;mso-wrap-distance-left:0;mso-wrap-distance-top:0;mso-wrap-distance-right:0;mso-wrap-distance-bottom:0;mso-position-horizontal:absolute;mso-position-horizontal-relative:text;mso-position-vertical:absolute;mso-position-vertical-relative:text" from="236.6pt,-92.95pt" to="236.6pt,620.95pt" o:allowincell="f" strokeweight=".16931mm"/>
        </w:pict>
      </w:r>
      <w:r>
        <w:rPr>
          <w:sz w:val="20"/>
          <w:szCs w:val="20"/>
        </w:rPr>
        <w:pict>
          <v:line id="Shape 236" o:spid="_x0000_s1261" style="position:absolute;z-index:251213824;visibility:visible;mso-wrap-style:square;mso-wrap-distance-left:0;mso-wrap-distance-top:0;mso-wrap-distance-right:0;mso-wrap-distance-bottom:0;mso-position-horizontal:absolute;mso-position-horizontal-relative:text;mso-position-vertical:absolute;mso-position-vertical-relative:text" from="368.35pt,-92.5pt" to="368.35pt,620.5pt" o:allowincell="f" strokeweight=".16931mm"/>
        </w:pict>
      </w:r>
      <w:r>
        <w:rPr>
          <w:sz w:val="20"/>
          <w:szCs w:val="20"/>
        </w:rPr>
        <w:pict>
          <v:line id="Shape 237" o:spid="_x0000_s1262" style="position:absolute;z-index:251214848;visibility:visible;mso-wrap-style:square;mso-wrap-distance-left:0;mso-wrap-distance-top:0;mso-wrap-distance-right:0;mso-wrap-distance-bottom:0;mso-position-horizontal:absolute;mso-position-horizontal-relative:text;mso-position-vertical:absolute;mso-position-vertical-relative:text" from="485.95pt,-92.5pt" to="485.95pt,620.5pt" o:allowincell="f" strokeweight=".16931mm"/>
        </w:pict>
      </w:r>
    </w:p>
    <w:p w:rsidR="00487FA2" w:rsidRDefault="00597E0F" w:rsidP="00747E0F">
      <w:pPr>
        <w:numPr>
          <w:ilvl w:val="0"/>
          <w:numId w:val="70"/>
        </w:numPr>
        <w:tabs>
          <w:tab w:val="left" w:pos="5140"/>
        </w:tabs>
        <w:ind w:left="5140" w:hanging="297"/>
        <w:rPr>
          <w:rFonts w:eastAsia="Times New Roman"/>
          <w:sz w:val="20"/>
          <w:szCs w:val="20"/>
        </w:rPr>
      </w:pPr>
      <w:r>
        <w:rPr>
          <w:rFonts w:eastAsia="Times New Roman"/>
          <w:sz w:val="20"/>
          <w:szCs w:val="20"/>
        </w:rPr>
        <w:t>использовать   свойства   - решать комбинаторные</w:t>
      </w:r>
    </w:p>
    <w:tbl>
      <w:tblPr>
        <w:tblW w:w="0" w:type="auto"/>
        <w:tblInd w:w="4840" w:type="dxa"/>
        <w:tblLayout w:type="fixed"/>
        <w:tblCellMar>
          <w:left w:w="0" w:type="dxa"/>
          <w:right w:w="0" w:type="dxa"/>
        </w:tblCellMar>
        <w:tblLook w:val="04A0"/>
      </w:tblPr>
      <w:tblGrid>
        <w:gridCol w:w="220"/>
        <w:gridCol w:w="1000"/>
        <w:gridCol w:w="380"/>
        <w:gridCol w:w="400"/>
        <w:gridCol w:w="540"/>
        <w:gridCol w:w="240"/>
        <w:gridCol w:w="1180"/>
        <w:gridCol w:w="820"/>
      </w:tblGrid>
      <w:tr w:rsidR="00487FA2">
        <w:trPr>
          <w:trHeight w:val="187"/>
        </w:trPr>
        <w:tc>
          <w:tcPr>
            <w:tcW w:w="1600" w:type="dxa"/>
            <w:gridSpan w:val="3"/>
            <w:vAlign w:val="bottom"/>
          </w:tcPr>
          <w:p w:rsidR="00487FA2" w:rsidRDefault="00597E0F">
            <w:pPr>
              <w:spacing w:line="187" w:lineRule="exact"/>
              <w:rPr>
                <w:sz w:val="20"/>
                <w:szCs w:val="20"/>
              </w:rPr>
            </w:pPr>
            <w:r>
              <w:rPr>
                <w:rFonts w:eastAsia="Times New Roman"/>
                <w:sz w:val="20"/>
                <w:szCs w:val="20"/>
              </w:rPr>
              <w:t>измерения длин,</w:t>
            </w:r>
          </w:p>
        </w:tc>
        <w:tc>
          <w:tcPr>
            <w:tcW w:w="400" w:type="dxa"/>
            <w:vAlign w:val="bottom"/>
          </w:tcPr>
          <w:p w:rsidR="00487FA2" w:rsidRDefault="00487FA2">
            <w:pPr>
              <w:rPr>
                <w:sz w:val="16"/>
                <w:szCs w:val="16"/>
              </w:rPr>
            </w:pPr>
          </w:p>
        </w:tc>
        <w:tc>
          <w:tcPr>
            <w:tcW w:w="540" w:type="dxa"/>
            <w:vAlign w:val="bottom"/>
          </w:tcPr>
          <w:p w:rsidR="00487FA2" w:rsidRDefault="00487FA2">
            <w:pPr>
              <w:rPr>
                <w:sz w:val="16"/>
                <w:szCs w:val="16"/>
              </w:rPr>
            </w:pPr>
          </w:p>
        </w:tc>
        <w:tc>
          <w:tcPr>
            <w:tcW w:w="1420" w:type="dxa"/>
            <w:gridSpan w:val="2"/>
            <w:vAlign w:val="bottom"/>
          </w:tcPr>
          <w:p w:rsidR="00487FA2" w:rsidRDefault="00597E0F">
            <w:pPr>
              <w:spacing w:line="187" w:lineRule="exact"/>
              <w:ind w:left="100"/>
              <w:rPr>
                <w:sz w:val="20"/>
                <w:szCs w:val="20"/>
              </w:rPr>
            </w:pPr>
            <w:r>
              <w:rPr>
                <w:rFonts w:eastAsia="Times New Roman"/>
                <w:sz w:val="20"/>
                <w:szCs w:val="20"/>
              </w:rPr>
              <w:t>задачи путем</w:t>
            </w:r>
          </w:p>
        </w:tc>
        <w:tc>
          <w:tcPr>
            <w:tcW w:w="820" w:type="dxa"/>
            <w:vAlign w:val="bottom"/>
          </w:tcPr>
          <w:p w:rsidR="00487FA2" w:rsidRDefault="00487FA2">
            <w:pPr>
              <w:rPr>
                <w:sz w:val="16"/>
                <w:szCs w:val="16"/>
              </w:rPr>
            </w:pPr>
          </w:p>
        </w:tc>
      </w:tr>
      <w:tr w:rsidR="00487FA2">
        <w:trPr>
          <w:trHeight w:val="230"/>
        </w:trPr>
        <w:tc>
          <w:tcPr>
            <w:tcW w:w="1220" w:type="dxa"/>
            <w:gridSpan w:val="2"/>
            <w:vAlign w:val="bottom"/>
          </w:tcPr>
          <w:p w:rsidR="00487FA2" w:rsidRDefault="00597E0F">
            <w:pPr>
              <w:rPr>
                <w:sz w:val="20"/>
                <w:szCs w:val="20"/>
              </w:rPr>
            </w:pPr>
            <w:r>
              <w:rPr>
                <w:rFonts w:eastAsia="Times New Roman"/>
                <w:sz w:val="20"/>
                <w:szCs w:val="20"/>
              </w:rPr>
              <w:t>площадей   и</w:t>
            </w:r>
          </w:p>
        </w:tc>
        <w:tc>
          <w:tcPr>
            <w:tcW w:w="780" w:type="dxa"/>
            <w:gridSpan w:val="2"/>
            <w:vAlign w:val="bottom"/>
          </w:tcPr>
          <w:p w:rsidR="00487FA2" w:rsidRDefault="00597E0F">
            <w:pPr>
              <w:ind w:right="19"/>
              <w:jc w:val="right"/>
              <w:rPr>
                <w:sz w:val="20"/>
                <w:szCs w:val="20"/>
              </w:rPr>
            </w:pPr>
            <w:r>
              <w:rPr>
                <w:rFonts w:eastAsia="Times New Roman"/>
                <w:sz w:val="20"/>
                <w:szCs w:val="20"/>
              </w:rPr>
              <w:t>углов</w:t>
            </w:r>
          </w:p>
        </w:tc>
        <w:tc>
          <w:tcPr>
            <w:tcW w:w="540" w:type="dxa"/>
            <w:vAlign w:val="bottom"/>
          </w:tcPr>
          <w:p w:rsidR="00487FA2" w:rsidRDefault="00597E0F">
            <w:pPr>
              <w:ind w:right="19"/>
              <w:jc w:val="right"/>
              <w:rPr>
                <w:sz w:val="20"/>
                <w:szCs w:val="20"/>
              </w:rPr>
            </w:pPr>
            <w:r>
              <w:rPr>
                <w:rFonts w:eastAsia="Times New Roman"/>
                <w:sz w:val="20"/>
                <w:szCs w:val="20"/>
              </w:rPr>
              <w:t>при</w:t>
            </w:r>
          </w:p>
        </w:tc>
        <w:tc>
          <w:tcPr>
            <w:tcW w:w="2240" w:type="dxa"/>
            <w:gridSpan w:val="3"/>
            <w:vAlign w:val="bottom"/>
          </w:tcPr>
          <w:p w:rsidR="00487FA2" w:rsidRDefault="00597E0F">
            <w:pPr>
              <w:ind w:left="100"/>
              <w:rPr>
                <w:sz w:val="20"/>
                <w:szCs w:val="20"/>
              </w:rPr>
            </w:pPr>
            <w:r>
              <w:rPr>
                <w:rFonts w:eastAsia="Times New Roman"/>
                <w:sz w:val="20"/>
                <w:szCs w:val="20"/>
              </w:rPr>
              <w:t>систематического</w:t>
            </w:r>
          </w:p>
        </w:tc>
      </w:tr>
      <w:tr w:rsidR="00487FA2">
        <w:trPr>
          <w:trHeight w:val="230"/>
        </w:trPr>
        <w:tc>
          <w:tcPr>
            <w:tcW w:w="1600" w:type="dxa"/>
            <w:gridSpan w:val="3"/>
            <w:vAlign w:val="bottom"/>
          </w:tcPr>
          <w:p w:rsidR="00487FA2" w:rsidRDefault="00597E0F">
            <w:pPr>
              <w:rPr>
                <w:sz w:val="20"/>
                <w:szCs w:val="20"/>
              </w:rPr>
            </w:pPr>
            <w:r>
              <w:rPr>
                <w:rFonts w:eastAsia="Times New Roman"/>
                <w:sz w:val="20"/>
                <w:szCs w:val="20"/>
              </w:rPr>
              <w:t>решении задач на</w:t>
            </w:r>
          </w:p>
        </w:tc>
        <w:tc>
          <w:tcPr>
            <w:tcW w:w="40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2240" w:type="dxa"/>
            <w:gridSpan w:val="3"/>
            <w:vAlign w:val="bottom"/>
          </w:tcPr>
          <w:p w:rsidR="00487FA2" w:rsidRDefault="00597E0F">
            <w:pPr>
              <w:ind w:left="100"/>
              <w:rPr>
                <w:sz w:val="20"/>
                <w:szCs w:val="20"/>
              </w:rPr>
            </w:pPr>
            <w:r>
              <w:rPr>
                <w:rFonts w:eastAsia="Times New Roman"/>
                <w:sz w:val="20"/>
                <w:szCs w:val="20"/>
              </w:rPr>
              <w:t>перебора возможных</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нахождение длины отрезка,</w:t>
            </w:r>
          </w:p>
        </w:tc>
        <w:tc>
          <w:tcPr>
            <w:tcW w:w="2240" w:type="dxa"/>
            <w:gridSpan w:val="3"/>
            <w:vAlign w:val="bottom"/>
          </w:tcPr>
          <w:p w:rsidR="00487FA2" w:rsidRDefault="00597E0F">
            <w:pPr>
              <w:ind w:left="100"/>
              <w:rPr>
                <w:sz w:val="20"/>
                <w:szCs w:val="20"/>
              </w:rPr>
            </w:pPr>
            <w:r>
              <w:rPr>
                <w:rFonts w:eastAsia="Times New Roman"/>
                <w:sz w:val="20"/>
                <w:szCs w:val="20"/>
              </w:rPr>
              <w:t>вариантов, а также</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длины  окружности,  длины</w:t>
            </w:r>
          </w:p>
        </w:tc>
        <w:tc>
          <w:tcPr>
            <w:tcW w:w="240" w:type="dxa"/>
            <w:vAlign w:val="bottom"/>
          </w:tcPr>
          <w:p w:rsidR="00487FA2" w:rsidRDefault="00597E0F">
            <w:pPr>
              <w:ind w:left="100"/>
              <w:rPr>
                <w:sz w:val="20"/>
                <w:szCs w:val="20"/>
              </w:rPr>
            </w:pPr>
            <w:r>
              <w:rPr>
                <w:rFonts w:eastAsia="Times New Roman"/>
                <w:sz w:val="20"/>
                <w:szCs w:val="20"/>
              </w:rPr>
              <w:t>с</w:t>
            </w:r>
          </w:p>
        </w:tc>
        <w:tc>
          <w:tcPr>
            <w:tcW w:w="2000" w:type="dxa"/>
            <w:gridSpan w:val="2"/>
            <w:vAlign w:val="bottom"/>
          </w:tcPr>
          <w:p w:rsidR="00487FA2" w:rsidRDefault="00597E0F">
            <w:pPr>
              <w:jc w:val="right"/>
              <w:rPr>
                <w:sz w:val="20"/>
                <w:szCs w:val="20"/>
              </w:rPr>
            </w:pPr>
            <w:r>
              <w:rPr>
                <w:rFonts w:eastAsia="Times New Roman"/>
                <w:sz w:val="20"/>
                <w:szCs w:val="20"/>
              </w:rPr>
              <w:t>использованием</w:t>
            </w:r>
          </w:p>
        </w:tc>
      </w:tr>
      <w:tr w:rsidR="00487FA2">
        <w:trPr>
          <w:trHeight w:val="230"/>
        </w:trPr>
        <w:tc>
          <w:tcPr>
            <w:tcW w:w="1220" w:type="dxa"/>
            <w:gridSpan w:val="2"/>
            <w:vAlign w:val="bottom"/>
          </w:tcPr>
          <w:p w:rsidR="00487FA2" w:rsidRDefault="00597E0F">
            <w:pPr>
              <w:rPr>
                <w:sz w:val="20"/>
                <w:szCs w:val="20"/>
              </w:rPr>
            </w:pPr>
            <w:r>
              <w:rPr>
                <w:rFonts w:eastAsia="Times New Roman"/>
                <w:sz w:val="20"/>
                <w:szCs w:val="20"/>
              </w:rPr>
              <w:t>дуги</w:t>
            </w:r>
          </w:p>
        </w:tc>
        <w:tc>
          <w:tcPr>
            <w:tcW w:w="1320" w:type="dxa"/>
            <w:gridSpan w:val="3"/>
            <w:vAlign w:val="bottom"/>
          </w:tcPr>
          <w:p w:rsidR="00487FA2" w:rsidRDefault="00597E0F">
            <w:pPr>
              <w:ind w:right="19"/>
              <w:jc w:val="right"/>
              <w:rPr>
                <w:sz w:val="20"/>
                <w:szCs w:val="20"/>
              </w:rPr>
            </w:pPr>
            <w:r>
              <w:rPr>
                <w:rFonts w:eastAsia="Times New Roman"/>
                <w:sz w:val="20"/>
                <w:szCs w:val="20"/>
              </w:rPr>
              <w:t>окружности,</w:t>
            </w:r>
          </w:p>
        </w:tc>
        <w:tc>
          <w:tcPr>
            <w:tcW w:w="2240" w:type="dxa"/>
            <w:gridSpan w:val="3"/>
            <w:vAlign w:val="bottom"/>
          </w:tcPr>
          <w:p w:rsidR="00487FA2" w:rsidRDefault="00597E0F">
            <w:pPr>
              <w:ind w:left="100"/>
              <w:rPr>
                <w:sz w:val="20"/>
                <w:szCs w:val="20"/>
              </w:rPr>
            </w:pPr>
            <w:r>
              <w:rPr>
                <w:rFonts w:eastAsia="Times New Roman"/>
                <w:sz w:val="20"/>
                <w:szCs w:val="20"/>
              </w:rPr>
              <w:t>правила умножения;</w:t>
            </w:r>
          </w:p>
        </w:tc>
      </w:tr>
      <w:tr w:rsidR="00487FA2">
        <w:trPr>
          <w:trHeight w:val="230"/>
        </w:trPr>
        <w:tc>
          <w:tcPr>
            <w:tcW w:w="2000" w:type="dxa"/>
            <w:gridSpan w:val="4"/>
            <w:vAlign w:val="bottom"/>
          </w:tcPr>
          <w:p w:rsidR="00487FA2" w:rsidRDefault="00597E0F">
            <w:pPr>
              <w:rPr>
                <w:sz w:val="20"/>
                <w:szCs w:val="20"/>
              </w:rPr>
            </w:pPr>
            <w:r>
              <w:rPr>
                <w:rFonts w:eastAsia="Times New Roman"/>
                <w:sz w:val="20"/>
                <w:szCs w:val="20"/>
              </w:rPr>
              <w:t>градусной меры угла;</w:t>
            </w:r>
          </w:p>
        </w:tc>
        <w:tc>
          <w:tcPr>
            <w:tcW w:w="540" w:type="dxa"/>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w:t>
            </w:r>
          </w:p>
        </w:tc>
        <w:tc>
          <w:tcPr>
            <w:tcW w:w="1180" w:type="dxa"/>
            <w:vAlign w:val="bottom"/>
          </w:tcPr>
          <w:p w:rsidR="00487FA2" w:rsidRDefault="00597E0F">
            <w:pPr>
              <w:ind w:left="180"/>
              <w:rPr>
                <w:sz w:val="20"/>
                <w:szCs w:val="20"/>
              </w:rPr>
            </w:pPr>
            <w:r>
              <w:rPr>
                <w:rFonts w:eastAsia="Times New Roman"/>
                <w:sz w:val="20"/>
                <w:szCs w:val="20"/>
              </w:rPr>
              <w:t>вычислять</w:t>
            </w:r>
          </w:p>
        </w:tc>
        <w:tc>
          <w:tcPr>
            <w:tcW w:w="820" w:type="dxa"/>
            <w:vAlign w:val="bottom"/>
          </w:tcPr>
          <w:p w:rsidR="00487FA2" w:rsidRDefault="00597E0F">
            <w:pPr>
              <w:jc w:val="right"/>
              <w:rPr>
                <w:sz w:val="20"/>
                <w:szCs w:val="20"/>
              </w:rPr>
            </w:pPr>
            <w:r>
              <w:rPr>
                <w:rFonts w:eastAsia="Times New Roman"/>
                <w:sz w:val="20"/>
                <w:szCs w:val="20"/>
              </w:rPr>
              <w:t>средние</w:t>
            </w:r>
          </w:p>
        </w:tc>
      </w:tr>
      <w:tr w:rsidR="00487FA2">
        <w:trPr>
          <w:trHeight w:val="230"/>
        </w:trPr>
        <w:tc>
          <w:tcPr>
            <w:tcW w:w="220" w:type="dxa"/>
            <w:vAlign w:val="bottom"/>
          </w:tcPr>
          <w:p w:rsidR="00487FA2" w:rsidRDefault="00597E0F">
            <w:pPr>
              <w:rPr>
                <w:sz w:val="20"/>
                <w:szCs w:val="20"/>
              </w:rPr>
            </w:pPr>
            <w:r>
              <w:rPr>
                <w:rFonts w:eastAsia="Times New Roman"/>
                <w:sz w:val="20"/>
                <w:szCs w:val="20"/>
              </w:rPr>
              <w:t>•</w:t>
            </w:r>
          </w:p>
        </w:tc>
        <w:tc>
          <w:tcPr>
            <w:tcW w:w="1380" w:type="dxa"/>
            <w:gridSpan w:val="2"/>
            <w:vAlign w:val="bottom"/>
          </w:tcPr>
          <w:p w:rsidR="00487FA2" w:rsidRDefault="00597E0F">
            <w:pPr>
              <w:ind w:left="200"/>
              <w:rPr>
                <w:sz w:val="20"/>
                <w:szCs w:val="20"/>
              </w:rPr>
            </w:pPr>
            <w:r>
              <w:rPr>
                <w:rFonts w:eastAsia="Times New Roman"/>
                <w:sz w:val="20"/>
                <w:szCs w:val="20"/>
              </w:rPr>
              <w:t>вычислять</w:t>
            </w:r>
          </w:p>
        </w:tc>
        <w:tc>
          <w:tcPr>
            <w:tcW w:w="940" w:type="dxa"/>
            <w:gridSpan w:val="2"/>
            <w:vAlign w:val="bottom"/>
          </w:tcPr>
          <w:p w:rsidR="00487FA2" w:rsidRDefault="00597E0F">
            <w:pPr>
              <w:ind w:right="19"/>
              <w:jc w:val="right"/>
              <w:rPr>
                <w:sz w:val="20"/>
                <w:szCs w:val="20"/>
              </w:rPr>
            </w:pPr>
            <w:r>
              <w:rPr>
                <w:rFonts w:eastAsia="Times New Roman"/>
                <w:sz w:val="20"/>
                <w:szCs w:val="20"/>
              </w:rPr>
              <w:t>площади</w:t>
            </w:r>
          </w:p>
        </w:tc>
        <w:tc>
          <w:tcPr>
            <w:tcW w:w="2240" w:type="dxa"/>
            <w:gridSpan w:val="3"/>
            <w:vAlign w:val="bottom"/>
          </w:tcPr>
          <w:p w:rsidR="00487FA2" w:rsidRDefault="00597E0F">
            <w:pPr>
              <w:ind w:left="100"/>
              <w:rPr>
                <w:sz w:val="20"/>
                <w:szCs w:val="20"/>
              </w:rPr>
            </w:pPr>
            <w:r>
              <w:rPr>
                <w:rFonts w:eastAsia="Times New Roman"/>
                <w:sz w:val="20"/>
                <w:szCs w:val="20"/>
              </w:rPr>
              <w:t>значения результатов</w:t>
            </w:r>
          </w:p>
        </w:tc>
      </w:tr>
      <w:tr w:rsidR="00487FA2">
        <w:trPr>
          <w:trHeight w:val="230"/>
        </w:trPr>
        <w:tc>
          <w:tcPr>
            <w:tcW w:w="1600" w:type="dxa"/>
            <w:gridSpan w:val="3"/>
            <w:vAlign w:val="bottom"/>
          </w:tcPr>
          <w:p w:rsidR="00487FA2" w:rsidRDefault="00597E0F">
            <w:pPr>
              <w:rPr>
                <w:sz w:val="20"/>
                <w:szCs w:val="20"/>
              </w:rPr>
            </w:pPr>
            <w:r>
              <w:rPr>
                <w:rFonts w:eastAsia="Times New Roman"/>
                <w:sz w:val="20"/>
                <w:szCs w:val="20"/>
              </w:rPr>
              <w:t>треугольников,</w:t>
            </w:r>
          </w:p>
        </w:tc>
        <w:tc>
          <w:tcPr>
            <w:tcW w:w="40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измерений;</w:t>
            </w:r>
          </w:p>
        </w:tc>
        <w:tc>
          <w:tcPr>
            <w:tcW w:w="820" w:type="dxa"/>
            <w:vAlign w:val="bottom"/>
          </w:tcPr>
          <w:p w:rsidR="00487FA2" w:rsidRDefault="00487FA2">
            <w:pPr>
              <w:rPr>
                <w:sz w:val="20"/>
                <w:szCs w:val="20"/>
              </w:rPr>
            </w:pPr>
          </w:p>
        </w:tc>
      </w:tr>
      <w:tr w:rsidR="00487FA2">
        <w:trPr>
          <w:trHeight w:val="230"/>
        </w:trPr>
        <w:tc>
          <w:tcPr>
            <w:tcW w:w="1600" w:type="dxa"/>
            <w:gridSpan w:val="3"/>
            <w:vAlign w:val="bottom"/>
          </w:tcPr>
          <w:p w:rsidR="00487FA2" w:rsidRDefault="00597E0F">
            <w:pPr>
              <w:rPr>
                <w:sz w:val="20"/>
                <w:szCs w:val="20"/>
              </w:rPr>
            </w:pPr>
            <w:r>
              <w:rPr>
                <w:rFonts w:eastAsia="Times New Roman"/>
                <w:sz w:val="20"/>
                <w:szCs w:val="20"/>
              </w:rPr>
              <w:t>прямоугольников,</w:t>
            </w:r>
          </w:p>
        </w:tc>
        <w:tc>
          <w:tcPr>
            <w:tcW w:w="40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w:t>
            </w:r>
          </w:p>
        </w:tc>
        <w:tc>
          <w:tcPr>
            <w:tcW w:w="1180" w:type="dxa"/>
            <w:vAlign w:val="bottom"/>
          </w:tcPr>
          <w:p w:rsidR="00487FA2" w:rsidRDefault="00597E0F">
            <w:pPr>
              <w:ind w:left="240"/>
              <w:rPr>
                <w:sz w:val="20"/>
                <w:szCs w:val="20"/>
              </w:rPr>
            </w:pPr>
            <w:r>
              <w:rPr>
                <w:rFonts w:eastAsia="Times New Roman"/>
                <w:sz w:val="20"/>
                <w:szCs w:val="20"/>
              </w:rPr>
              <w:t>находить</w:t>
            </w:r>
          </w:p>
        </w:tc>
        <w:tc>
          <w:tcPr>
            <w:tcW w:w="820" w:type="dxa"/>
            <w:vAlign w:val="bottom"/>
          </w:tcPr>
          <w:p w:rsidR="00487FA2" w:rsidRDefault="00597E0F">
            <w:pPr>
              <w:jc w:val="right"/>
              <w:rPr>
                <w:sz w:val="20"/>
                <w:szCs w:val="20"/>
              </w:rPr>
            </w:pPr>
            <w:r>
              <w:rPr>
                <w:rFonts w:eastAsia="Times New Roman"/>
                <w:sz w:val="20"/>
                <w:szCs w:val="20"/>
              </w:rPr>
              <w:t>частоту</w:t>
            </w:r>
          </w:p>
        </w:tc>
      </w:tr>
      <w:tr w:rsidR="00487FA2">
        <w:trPr>
          <w:trHeight w:val="230"/>
        </w:trPr>
        <w:tc>
          <w:tcPr>
            <w:tcW w:w="2000" w:type="dxa"/>
            <w:gridSpan w:val="4"/>
            <w:vAlign w:val="bottom"/>
          </w:tcPr>
          <w:p w:rsidR="00487FA2" w:rsidRDefault="00597E0F">
            <w:pPr>
              <w:rPr>
                <w:sz w:val="20"/>
                <w:szCs w:val="20"/>
              </w:rPr>
            </w:pPr>
            <w:r>
              <w:rPr>
                <w:rFonts w:eastAsia="Times New Roman"/>
                <w:sz w:val="20"/>
                <w:szCs w:val="20"/>
              </w:rPr>
              <w:t>параллелограмммов,</w:t>
            </w:r>
          </w:p>
        </w:tc>
        <w:tc>
          <w:tcPr>
            <w:tcW w:w="540" w:type="dxa"/>
            <w:vAlign w:val="bottom"/>
          </w:tcPr>
          <w:p w:rsidR="00487FA2" w:rsidRDefault="00487FA2">
            <w:pPr>
              <w:rPr>
                <w:sz w:val="20"/>
                <w:szCs w:val="20"/>
              </w:rPr>
            </w:pPr>
          </w:p>
        </w:tc>
        <w:tc>
          <w:tcPr>
            <w:tcW w:w="2240" w:type="dxa"/>
            <w:gridSpan w:val="3"/>
            <w:vAlign w:val="bottom"/>
          </w:tcPr>
          <w:p w:rsidR="00487FA2" w:rsidRDefault="00597E0F">
            <w:pPr>
              <w:ind w:left="100"/>
              <w:rPr>
                <w:sz w:val="20"/>
                <w:szCs w:val="20"/>
              </w:rPr>
            </w:pPr>
            <w:r>
              <w:rPr>
                <w:rFonts w:eastAsia="Times New Roman"/>
                <w:sz w:val="20"/>
                <w:szCs w:val="20"/>
              </w:rPr>
              <w:t>события, используя</w:t>
            </w:r>
          </w:p>
        </w:tc>
      </w:tr>
      <w:tr w:rsidR="00487FA2">
        <w:trPr>
          <w:trHeight w:val="226"/>
        </w:trPr>
        <w:tc>
          <w:tcPr>
            <w:tcW w:w="1220" w:type="dxa"/>
            <w:gridSpan w:val="2"/>
            <w:vAlign w:val="bottom"/>
          </w:tcPr>
          <w:p w:rsidR="00487FA2" w:rsidRDefault="00597E0F">
            <w:pPr>
              <w:spacing w:line="226" w:lineRule="exact"/>
              <w:rPr>
                <w:sz w:val="20"/>
                <w:szCs w:val="20"/>
              </w:rPr>
            </w:pPr>
            <w:r>
              <w:rPr>
                <w:rFonts w:eastAsia="Times New Roman"/>
                <w:sz w:val="20"/>
                <w:szCs w:val="20"/>
              </w:rPr>
              <w:t>трапеций,</w:t>
            </w:r>
          </w:p>
        </w:tc>
        <w:tc>
          <w:tcPr>
            <w:tcW w:w="780" w:type="dxa"/>
            <w:gridSpan w:val="2"/>
            <w:vAlign w:val="bottom"/>
          </w:tcPr>
          <w:p w:rsidR="00487FA2" w:rsidRDefault="00597E0F">
            <w:pPr>
              <w:spacing w:line="226" w:lineRule="exact"/>
              <w:ind w:right="39"/>
              <w:jc w:val="right"/>
              <w:rPr>
                <w:sz w:val="20"/>
                <w:szCs w:val="20"/>
              </w:rPr>
            </w:pPr>
            <w:r>
              <w:rPr>
                <w:rFonts w:eastAsia="Times New Roman"/>
                <w:sz w:val="20"/>
                <w:szCs w:val="20"/>
              </w:rPr>
              <w:t>кругов</w:t>
            </w:r>
          </w:p>
        </w:tc>
        <w:tc>
          <w:tcPr>
            <w:tcW w:w="540" w:type="dxa"/>
            <w:vAlign w:val="bottom"/>
          </w:tcPr>
          <w:p w:rsidR="00487FA2" w:rsidRDefault="00597E0F">
            <w:pPr>
              <w:spacing w:line="226" w:lineRule="exact"/>
              <w:ind w:right="19"/>
              <w:jc w:val="right"/>
              <w:rPr>
                <w:sz w:val="20"/>
                <w:szCs w:val="20"/>
              </w:rPr>
            </w:pPr>
            <w:r>
              <w:rPr>
                <w:rFonts w:eastAsia="Times New Roman"/>
                <w:sz w:val="20"/>
                <w:szCs w:val="20"/>
              </w:rPr>
              <w:t>и</w:t>
            </w:r>
          </w:p>
        </w:tc>
        <w:tc>
          <w:tcPr>
            <w:tcW w:w="1420" w:type="dxa"/>
            <w:gridSpan w:val="2"/>
            <w:vAlign w:val="bottom"/>
          </w:tcPr>
          <w:p w:rsidR="00487FA2" w:rsidRDefault="00597E0F">
            <w:pPr>
              <w:spacing w:line="226" w:lineRule="exact"/>
              <w:ind w:left="100"/>
              <w:rPr>
                <w:sz w:val="20"/>
                <w:szCs w:val="20"/>
              </w:rPr>
            </w:pPr>
            <w:r>
              <w:rPr>
                <w:rFonts w:eastAsia="Times New Roman"/>
                <w:sz w:val="20"/>
                <w:szCs w:val="20"/>
              </w:rPr>
              <w:t>собственные</w:t>
            </w:r>
          </w:p>
        </w:tc>
        <w:tc>
          <w:tcPr>
            <w:tcW w:w="820" w:type="dxa"/>
            <w:vAlign w:val="bottom"/>
          </w:tcPr>
          <w:p w:rsidR="00487FA2" w:rsidRDefault="00487FA2">
            <w:pPr>
              <w:rPr>
                <w:sz w:val="19"/>
                <w:szCs w:val="19"/>
              </w:rPr>
            </w:pPr>
          </w:p>
        </w:tc>
      </w:tr>
      <w:tr w:rsidR="00487FA2">
        <w:trPr>
          <w:trHeight w:val="230"/>
        </w:trPr>
        <w:tc>
          <w:tcPr>
            <w:tcW w:w="1220" w:type="dxa"/>
            <w:gridSpan w:val="2"/>
            <w:vAlign w:val="bottom"/>
          </w:tcPr>
          <w:p w:rsidR="00487FA2" w:rsidRDefault="00597E0F">
            <w:pPr>
              <w:rPr>
                <w:sz w:val="20"/>
                <w:szCs w:val="20"/>
              </w:rPr>
            </w:pPr>
            <w:r>
              <w:rPr>
                <w:rFonts w:eastAsia="Times New Roman"/>
                <w:sz w:val="20"/>
                <w:szCs w:val="20"/>
              </w:rPr>
              <w:t>секторов;</w:t>
            </w:r>
          </w:p>
        </w:tc>
        <w:tc>
          <w:tcPr>
            <w:tcW w:w="3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2240" w:type="dxa"/>
            <w:gridSpan w:val="3"/>
            <w:vAlign w:val="bottom"/>
          </w:tcPr>
          <w:p w:rsidR="00487FA2" w:rsidRDefault="00597E0F">
            <w:pPr>
              <w:ind w:left="100"/>
              <w:rPr>
                <w:sz w:val="20"/>
                <w:szCs w:val="20"/>
              </w:rPr>
            </w:pPr>
            <w:r>
              <w:rPr>
                <w:rFonts w:eastAsia="Times New Roman"/>
                <w:sz w:val="20"/>
                <w:szCs w:val="20"/>
              </w:rPr>
              <w:t>наблюдения и готовые</w:t>
            </w:r>
          </w:p>
        </w:tc>
      </w:tr>
      <w:tr w:rsidR="00487FA2">
        <w:trPr>
          <w:trHeight w:val="230"/>
        </w:trPr>
        <w:tc>
          <w:tcPr>
            <w:tcW w:w="220" w:type="dxa"/>
            <w:vAlign w:val="bottom"/>
          </w:tcPr>
          <w:p w:rsidR="00487FA2" w:rsidRDefault="00597E0F">
            <w:pPr>
              <w:rPr>
                <w:sz w:val="20"/>
                <w:szCs w:val="20"/>
              </w:rPr>
            </w:pPr>
            <w:r>
              <w:rPr>
                <w:rFonts w:eastAsia="Times New Roman"/>
                <w:sz w:val="20"/>
                <w:szCs w:val="20"/>
              </w:rPr>
              <w:t>•</w:t>
            </w:r>
          </w:p>
        </w:tc>
        <w:tc>
          <w:tcPr>
            <w:tcW w:w="1380" w:type="dxa"/>
            <w:gridSpan w:val="2"/>
            <w:vAlign w:val="bottom"/>
          </w:tcPr>
          <w:p w:rsidR="00487FA2" w:rsidRDefault="00597E0F">
            <w:pPr>
              <w:ind w:left="320"/>
              <w:rPr>
                <w:sz w:val="20"/>
                <w:szCs w:val="20"/>
              </w:rPr>
            </w:pPr>
            <w:r>
              <w:rPr>
                <w:rFonts w:eastAsia="Times New Roman"/>
                <w:sz w:val="20"/>
                <w:szCs w:val="20"/>
              </w:rPr>
              <w:t>вычислять</w:t>
            </w:r>
          </w:p>
        </w:tc>
        <w:tc>
          <w:tcPr>
            <w:tcW w:w="940" w:type="dxa"/>
            <w:gridSpan w:val="2"/>
            <w:vAlign w:val="bottom"/>
          </w:tcPr>
          <w:p w:rsidR="00487FA2" w:rsidRDefault="00597E0F">
            <w:pPr>
              <w:ind w:right="19"/>
              <w:jc w:val="right"/>
              <w:rPr>
                <w:sz w:val="20"/>
                <w:szCs w:val="20"/>
              </w:rPr>
            </w:pPr>
            <w:r>
              <w:rPr>
                <w:rFonts w:eastAsia="Times New Roman"/>
                <w:sz w:val="20"/>
                <w:szCs w:val="20"/>
              </w:rPr>
              <w:t>длину</w:t>
            </w:r>
          </w:p>
        </w:tc>
        <w:tc>
          <w:tcPr>
            <w:tcW w:w="1420" w:type="dxa"/>
            <w:gridSpan w:val="2"/>
            <w:vAlign w:val="bottom"/>
          </w:tcPr>
          <w:p w:rsidR="00487FA2" w:rsidRDefault="00597E0F">
            <w:pPr>
              <w:ind w:left="100"/>
              <w:rPr>
                <w:sz w:val="20"/>
                <w:szCs w:val="20"/>
              </w:rPr>
            </w:pPr>
            <w:r>
              <w:rPr>
                <w:rFonts w:eastAsia="Times New Roman"/>
                <w:w w:val="98"/>
                <w:sz w:val="20"/>
                <w:szCs w:val="20"/>
              </w:rPr>
              <w:t>статистические</w:t>
            </w:r>
          </w:p>
        </w:tc>
        <w:tc>
          <w:tcPr>
            <w:tcW w:w="820" w:type="dxa"/>
            <w:vAlign w:val="bottom"/>
          </w:tcPr>
          <w:p w:rsidR="00487FA2" w:rsidRDefault="00487FA2">
            <w:pPr>
              <w:rPr>
                <w:sz w:val="20"/>
                <w:szCs w:val="20"/>
              </w:rPr>
            </w:pPr>
          </w:p>
        </w:tc>
      </w:tr>
      <w:tr w:rsidR="00487FA2">
        <w:trPr>
          <w:trHeight w:val="230"/>
        </w:trPr>
        <w:tc>
          <w:tcPr>
            <w:tcW w:w="2000" w:type="dxa"/>
            <w:gridSpan w:val="4"/>
            <w:vAlign w:val="bottom"/>
          </w:tcPr>
          <w:p w:rsidR="00487FA2" w:rsidRDefault="00597E0F">
            <w:pPr>
              <w:rPr>
                <w:sz w:val="20"/>
                <w:szCs w:val="20"/>
              </w:rPr>
            </w:pPr>
            <w:r>
              <w:rPr>
                <w:rFonts w:eastAsia="Times New Roman"/>
                <w:sz w:val="20"/>
                <w:szCs w:val="20"/>
              </w:rPr>
              <w:t>окружности, длину</w:t>
            </w:r>
          </w:p>
        </w:tc>
        <w:tc>
          <w:tcPr>
            <w:tcW w:w="540" w:type="dxa"/>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данные;</w:t>
            </w:r>
          </w:p>
        </w:tc>
        <w:tc>
          <w:tcPr>
            <w:tcW w:w="820" w:type="dxa"/>
            <w:vAlign w:val="bottom"/>
          </w:tcPr>
          <w:p w:rsidR="00487FA2" w:rsidRDefault="00487FA2">
            <w:pPr>
              <w:rPr>
                <w:sz w:val="20"/>
                <w:szCs w:val="20"/>
              </w:rPr>
            </w:pPr>
          </w:p>
        </w:tc>
      </w:tr>
      <w:tr w:rsidR="00487FA2">
        <w:trPr>
          <w:trHeight w:val="230"/>
        </w:trPr>
        <w:tc>
          <w:tcPr>
            <w:tcW w:w="1600" w:type="dxa"/>
            <w:gridSpan w:val="3"/>
            <w:vAlign w:val="bottom"/>
          </w:tcPr>
          <w:p w:rsidR="00487FA2" w:rsidRDefault="00597E0F">
            <w:pPr>
              <w:rPr>
                <w:sz w:val="20"/>
                <w:szCs w:val="20"/>
              </w:rPr>
            </w:pPr>
            <w:r>
              <w:rPr>
                <w:rFonts w:eastAsia="Times New Roman"/>
                <w:sz w:val="20"/>
                <w:szCs w:val="20"/>
              </w:rPr>
              <w:t>дуги окружности;</w:t>
            </w:r>
          </w:p>
        </w:tc>
        <w:tc>
          <w:tcPr>
            <w:tcW w:w="40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w:t>
            </w:r>
          </w:p>
        </w:tc>
        <w:tc>
          <w:tcPr>
            <w:tcW w:w="2000" w:type="dxa"/>
            <w:gridSpan w:val="2"/>
            <w:vAlign w:val="bottom"/>
          </w:tcPr>
          <w:p w:rsidR="00487FA2" w:rsidRDefault="00597E0F">
            <w:pPr>
              <w:jc w:val="right"/>
              <w:rPr>
                <w:sz w:val="20"/>
                <w:szCs w:val="20"/>
              </w:rPr>
            </w:pPr>
            <w:r>
              <w:rPr>
                <w:rFonts w:eastAsia="Times New Roman"/>
                <w:sz w:val="20"/>
                <w:szCs w:val="20"/>
              </w:rPr>
              <w:t>находить  вероятности</w:t>
            </w:r>
          </w:p>
        </w:tc>
      </w:tr>
      <w:tr w:rsidR="00487FA2">
        <w:trPr>
          <w:trHeight w:val="230"/>
        </w:trPr>
        <w:tc>
          <w:tcPr>
            <w:tcW w:w="220" w:type="dxa"/>
            <w:vAlign w:val="bottom"/>
          </w:tcPr>
          <w:p w:rsidR="00487FA2" w:rsidRDefault="00597E0F">
            <w:pPr>
              <w:rPr>
                <w:sz w:val="20"/>
                <w:szCs w:val="20"/>
              </w:rPr>
            </w:pPr>
            <w:r>
              <w:rPr>
                <w:rFonts w:eastAsia="Times New Roman"/>
                <w:sz w:val="20"/>
                <w:szCs w:val="20"/>
              </w:rPr>
              <w:t>•</w:t>
            </w:r>
          </w:p>
        </w:tc>
        <w:tc>
          <w:tcPr>
            <w:tcW w:w="1380" w:type="dxa"/>
            <w:gridSpan w:val="2"/>
            <w:vAlign w:val="bottom"/>
          </w:tcPr>
          <w:p w:rsidR="00487FA2" w:rsidRDefault="00597E0F">
            <w:pPr>
              <w:ind w:left="300"/>
              <w:rPr>
                <w:sz w:val="20"/>
                <w:szCs w:val="20"/>
              </w:rPr>
            </w:pPr>
            <w:r>
              <w:rPr>
                <w:rFonts w:eastAsia="Times New Roman"/>
                <w:sz w:val="20"/>
                <w:szCs w:val="20"/>
              </w:rPr>
              <w:t>вычислять</w:t>
            </w:r>
          </w:p>
        </w:tc>
        <w:tc>
          <w:tcPr>
            <w:tcW w:w="940" w:type="dxa"/>
            <w:gridSpan w:val="2"/>
            <w:vAlign w:val="bottom"/>
          </w:tcPr>
          <w:p w:rsidR="00487FA2" w:rsidRDefault="00597E0F">
            <w:pPr>
              <w:ind w:right="39"/>
              <w:jc w:val="right"/>
              <w:rPr>
                <w:sz w:val="20"/>
                <w:szCs w:val="20"/>
              </w:rPr>
            </w:pPr>
            <w:r>
              <w:rPr>
                <w:rFonts w:eastAsia="Times New Roman"/>
                <w:sz w:val="20"/>
                <w:szCs w:val="20"/>
              </w:rPr>
              <w:t>длины</w:t>
            </w:r>
          </w:p>
        </w:tc>
        <w:tc>
          <w:tcPr>
            <w:tcW w:w="2240" w:type="dxa"/>
            <w:gridSpan w:val="3"/>
            <w:vAlign w:val="bottom"/>
          </w:tcPr>
          <w:p w:rsidR="00487FA2" w:rsidRDefault="00597E0F">
            <w:pPr>
              <w:ind w:left="100"/>
              <w:rPr>
                <w:sz w:val="20"/>
                <w:szCs w:val="20"/>
              </w:rPr>
            </w:pPr>
            <w:r>
              <w:rPr>
                <w:rFonts w:eastAsia="Times New Roman"/>
                <w:sz w:val="20"/>
                <w:szCs w:val="20"/>
              </w:rPr>
              <w:t>случайных событий в</w:t>
            </w:r>
          </w:p>
        </w:tc>
      </w:tr>
      <w:tr w:rsidR="00487FA2">
        <w:trPr>
          <w:trHeight w:val="230"/>
        </w:trPr>
        <w:tc>
          <w:tcPr>
            <w:tcW w:w="2000" w:type="dxa"/>
            <w:gridSpan w:val="4"/>
            <w:vAlign w:val="bottom"/>
          </w:tcPr>
          <w:p w:rsidR="00487FA2" w:rsidRDefault="00597E0F">
            <w:pPr>
              <w:rPr>
                <w:sz w:val="20"/>
                <w:szCs w:val="20"/>
              </w:rPr>
            </w:pPr>
            <w:r>
              <w:rPr>
                <w:rFonts w:eastAsia="Times New Roman"/>
                <w:sz w:val="20"/>
                <w:szCs w:val="20"/>
              </w:rPr>
              <w:t>линейных элементов</w:t>
            </w:r>
          </w:p>
        </w:tc>
        <w:tc>
          <w:tcPr>
            <w:tcW w:w="540" w:type="dxa"/>
            <w:vAlign w:val="bottom"/>
          </w:tcPr>
          <w:p w:rsidR="00487FA2" w:rsidRDefault="00487FA2">
            <w:pPr>
              <w:rPr>
                <w:sz w:val="20"/>
                <w:szCs w:val="20"/>
              </w:rPr>
            </w:pPr>
          </w:p>
        </w:tc>
        <w:tc>
          <w:tcPr>
            <w:tcW w:w="2240" w:type="dxa"/>
            <w:gridSpan w:val="3"/>
            <w:vAlign w:val="bottom"/>
          </w:tcPr>
          <w:p w:rsidR="00487FA2" w:rsidRDefault="00597E0F">
            <w:pPr>
              <w:ind w:left="100"/>
              <w:rPr>
                <w:sz w:val="20"/>
                <w:szCs w:val="20"/>
              </w:rPr>
            </w:pPr>
            <w:r>
              <w:rPr>
                <w:rFonts w:eastAsia="Times New Roman"/>
                <w:sz w:val="20"/>
                <w:szCs w:val="20"/>
              </w:rPr>
              <w:t>простейших случаях;</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фигур и их углы, используя</w:t>
            </w:r>
          </w:p>
        </w:tc>
        <w:tc>
          <w:tcPr>
            <w:tcW w:w="1420" w:type="dxa"/>
            <w:gridSpan w:val="2"/>
            <w:vAlign w:val="bottom"/>
          </w:tcPr>
          <w:p w:rsidR="00487FA2" w:rsidRDefault="00597E0F">
            <w:pPr>
              <w:ind w:left="100"/>
              <w:rPr>
                <w:sz w:val="20"/>
                <w:szCs w:val="20"/>
              </w:rPr>
            </w:pPr>
            <w:r>
              <w:rPr>
                <w:rFonts w:eastAsia="Times New Roman"/>
                <w:sz w:val="20"/>
                <w:szCs w:val="20"/>
              </w:rPr>
              <w:t>использовать</w:t>
            </w:r>
          </w:p>
        </w:tc>
        <w:tc>
          <w:tcPr>
            <w:tcW w:w="820" w:type="dxa"/>
            <w:vAlign w:val="bottom"/>
          </w:tcPr>
          <w:p w:rsidR="00487FA2" w:rsidRDefault="00487FA2">
            <w:pPr>
              <w:rPr>
                <w:sz w:val="20"/>
                <w:szCs w:val="20"/>
              </w:rPr>
            </w:pPr>
          </w:p>
        </w:tc>
      </w:tr>
      <w:tr w:rsidR="00487FA2">
        <w:trPr>
          <w:trHeight w:val="230"/>
        </w:trPr>
        <w:tc>
          <w:tcPr>
            <w:tcW w:w="1220" w:type="dxa"/>
            <w:gridSpan w:val="2"/>
            <w:vAlign w:val="bottom"/>
          </w:tcPr>
          <w:p w:rsidR="00487FA2" w:rsidRDefault="00597E0F">
            <w:pPr>
              <w:rPr>
                <w:sz w:val="20"/>
                <w:szCs w:val="20"/>
              </w:rPr>
            </w:pPr>
            <w:r>
              <w:rPr>
                <w:rFonts w:eastAsia="Times New Roman"/>
                <w:sz w:val="20"/>
                <w:szCs w:val="20"/>
              </w:rPr>
              <w:t>формулы</w:t>
            </w:r>
          </w:p>
        </w:tc>
        <w:tc>
          <w:tcPr>
            <w:tcW w:w="3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2240" w:type="dxa"/>
            <w:gridSpan w:val="3"/>
            <w:vAlign w:val="bottom"/>
          </w:tcPr>
          <w:p w:rsidR="00487FA2" w:rsidRDefault="00597E0F">
            <w:pPr>
              <w:ind w:left="100"/>
              <w:rPr>
                <w:sz w:val="20"/>
                <w:szCs w:val="20"/>
              </w:rPr>
            </w:pPr>
            <w:r>
              <w:rPr>
                <w:rFonts w:eastAsia="Times New Roman"/>
                <w:sz w:val="20"/>
                <w:szCs w:val="20"/>
              </w:rPr>
              <w:t>приобретенные знания и</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длины окружности и длины</w:t>
            </w:r>
          </w:p>
        </w:tc>
        <w:tc>
          <w:tcPr>
            <w:tcW w:w="1420" w:type="dxa"/>
            <w:gridSpan w:val="2"/>
            <w:vAlign w:val="bottom"/>
          </w:tcPr>
          <w:p w:rsidR="00487FA2" w:rsidRDefault="00597E0F">
            <w:pPr>
              <w:ind w:left="100"/>
              <w:rPr>
                <w:sz w:val="20"/>
                <w:szCs w:val="20"/>
              </w:rPr>
            </w:pPr>
            <w:r>
              <w:rPr>
                <w:rFonts w:eastAsia="Times New Roman"/>
                <w:sz w:val="20"/>
                <w:szCs w:val="20"/>
              </w:rPr>
              <w:t>умения в</w:t>
            </w:r>
          </w:p>
        </w:tc>
        <w:tc>
          <w:tcPr>
            <w:tcW w:w="820" w:type="dxa"/>
            <w:vAlign w:val="bottom"/>
          </w:tcPr>
          <w:p w:rsidR="00487FA2" w:rsidRDefault="00487FA2">
            <w:pPr>
              <w:rPr>
                <w:sz w:val="20"/>
                <w:szCs w:val="20"/>
              </w:rPr>
            </w:pPr>
          </w:p>
        </w:tc>
      </w:tr>
      <w:tr w:rsidR="00487FA2">
        <w:trPr>
          <w:trHeight w:val="230"/>
        </w:trPr>
        <w:tc>
          <w:tcPr>
            <w:tcW w:w="1600" w:type="dxa"/>
            <w:gridSpan w:val="3"/>
            <w:vAlign w:val="bottom"/>
          </w:tcPr>
          <w:p w:rsidR="00487FA2" w:rsidRDefault="00597E0F">
            <w:pPr>
              <w:rPr>
                <w:sz w:val="20"/>
                <w:szCs w:val="20"/>
              </w:rPr>
            </w:pPr>
            <w:r>
              <w:rPr>
                <w:rFonts w:eastAsia="Times New Roman"/>
                <w:sz w:val="20"/>
                <w:szCs w:val="20"/>
              </w:rPr>
              <w:t>дуги окружности,</w:t>
            </w:r>
          </w:p>
        </w:tc>
        <w:tc>
          <w:tcPr>
            <w:tcW w:w="940" w:type="dxa"/>
            <w:gridSpan w:val="2"/>
            <w:vAlign w:val="bottom"/>
          </w:tcPr>
          <w:p w:rsidR="00487FA2" w:rsidRDefault="00597E0F">
            <w:pPr>
              <w:ind w:right="19"/>
              <w:jc w:val="right"/>
              <w:rPr>
                <w:sz w:val="20"/>
                <w:szCs w:val="20"/>
              </w:rPr>
            </w:pPr>
            <w:r>
              <w:rPr>
                <w:rFonts w:eastAsia="Times New Roman"/>
                <w:sz w:val="20"/>
                <w:szCs w:val="20"/>
              </w:rPr>
              <w:t>формулы</w:t>
            </w:r>
          </w:p>
        </w:tc>
        <w:tc>
          <w:tcPr>
            <w:tcW w:w="1420" w:type="dxa"/>
            <w:gridSpan w:val="2"/>
            <w:vAlign w:val="bottom"/>
          </w:tcPr>
          <w:p w:rsidR="00487FA2" w:rsidRDefault="00597E0F">
            <w:pPr>
              <w:ind w:left="100"/>
              <w:rPr>
                <w:sz w:val="20"/>
                <w:szCs w:val="20"/>
              </w:rPr>
            </w:pPr>
            <w:r>
              <w:rPr>
                <w:rFonts w:eastAsia="Times New Roman"/>
                <w:sz w:val="20"/>
                <w:szCs w:val="20"/>
              </w:rPr>
              <w:t>практической</w:t>
            </w:r>
          </w:p>
        </w:tc>
        <w:tc>
          <w:tcPr>
            <w:tcW w:w="820" w:type="dxa"/>
            <w:vAlign w:val="bottom"/>
          </w:tcPr>
          <w:p w:rsidR="00487FA2" w:rsidRDefault="00487FA2">
            <w:pPr>
              <w:rPr>
                <w:sz w:val="20"/>
                <w:szCs w:val="20"/>
              </w:rPr>
            </w:pPr>
          </w:p>
        </w:tc>
      </w:tr>
      <w:tr w:rsidR="00487FA2">
        <w:trPr>
          <w:trHeight w:val="230"/>
        </w:trPr>
        <w:tc>
          <w:tcPr>
            <w:tcW w:w="1600" w:type="dxa"/>
            <w:gridSpan w:val="3"/>
            <w:vAlign w:val="bottom"/>
          </w:tcPr>
          <w:p w:rsidR="00487FA2" w:rsidRDefault="00597E0F">
            <w:pPr>
              <w:rPr>
                <w:sz w:val="20"/>
                <w:szCs w:val="20"/>
              </w:rPr>
            </w:pPr>
            <w:r>
              <w:rPr>
                <w:rFonts w:eastAsia="Times New Roman"/>
                <w:sz w:val="20"/>
                <w:szCs w:val="20"/>
              </w:rPr>
              <w:t>площадей фигур;</w:t>
            </w:r>
          </w:p>
        </w:tc>
        <w:tc>
          <w:tcPr>
            <w:tcW w:w="40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деятельности</w:t>
            </w:r>
          </w:p>
        </w:tc>
        <w:tc>
          <w:tcPr>
            <w:tcW w:w="820" w:type="dxa"/>
            <w:vAlign w:val="bottom"/>
          </w:tcPr>
          <w:p w:rsidR="00487FA2" w:rsidRDefault="00597E0F">
            <w:pPr>
              <w:jc w:val="right"/>
              <w:rPr>
                <w:sz w:val="20"/>
                <w:szCs w:val="20"/>
              </w:rPr>
            </w:pPr>
            <w:r>
              <w:rPr>
                <w:rFonts w:eastAsia="Times New Roman"/>
                <w:sz w:val="20"/>
                <w:szCs w:val="20"/>
              </w:rPr>
              <w:t>и</w:t>
            </w:r>
          </w:p>
        </w:tc>
      </w:tr>
      <w:tr w:rsidR="00487FA2">
        <w:trPr>
          <w:trHeight w:val="226"/>
        </w:trPr>
        <w:tc>
          <w:tcPr>
            <w:tcW w:w="220" w:type="dxa"/>
            <w:vAlign w:val="bottom"/>
          </w:tcPr>
          <w:p w:rsidR="00487FA2" w:rsidRDefault="00597E0F">
            <w:pPr>
              <w:spacing w:line="226" w:lineRule="exact"/>
              <w:rPr>
                <w:sz w:val="20"/>
                <w:szCs w:val="20"/>
              </w:rPr>
            </w:pPr>
            <w:r>
              <w:rPr>
                <w:rFonts w:eastAsia="Times New Roman"/>
                <w:sz w:val="20"/>
                <w:szCs w:val="20"/>
              </w:rPr>
              <w:t>•</w:t>
            </w:r>
          </w:p>
        </w:tc>
        <w:tc>
          <w:tcPr>
            <w:tcW w:w="1000" w:type="dxa"/>
            <w:vAlign w:val="bottom"/>
          </w:tcPr>
          <w:p w:rsidR="00487FA2" w:rsidRDefault="00597E0F">
            <w:pPr>
              <w:spacing w:line="226" w:lineRule="exact"/>
              <w:ind w:left="180"/>
              <w:rPr>
                <w:sz w:val="20"/>
                <w:szCs w:val="20"/>
              </w:rPr>
            </w:pPr>
            <w:r>
              <w:rPr>
                <w:rFonts w:eastAsia="Times New Roman"/>
                <w:sz w:val="20"/>
                <w:szCs w:val="20"/>
              </w:rPr>
              <w:t>решать</w:t>
            </w:r>
          </w:p>
        </w:tc>
        <w:tc>
          <w:tcPr>
            <w:tcW w:w="780" w:type="dxa"/>
            <w:gridSpan w:val="2"/>
            <w:vAlign w:val="bottom"/>
          </w:tcPr>
          <w:p w:rsidR="00487FA2" w:rsidRDefault="00597E0F">
            <w:pPr>
              <w:spacing w:line="226" w:lineRule="exact"/>
              <w:jc w:val="right"/>
              <w:rPr>
                <w:sz w:val="20"/>
                <w:szCs w:val="20"/>
              </w:rPr>
            </w:pPr>
            <w:r>
              <w:rPr>
                <w:rFonts w:eastAsia="Times New Roman"/>
                <w:sz w:val="20"/>
                <w:szCs w:val="20"/>
              </w:rPr>
              <w:t>задачи</w:t>
            </w:r>
          </w:p>
        </w:tc>
        <w:tc>
          <w:tcPr>
            <w:tcW w:w="540" w:type="dxa"/>
            <w:vAlign w:val="bottom"/>
          </w:tcPr>
          <w:p w:rsidR="00487FA2" w:rsidRDefault="00597E0F">
            <w:pPr>
              <w:spacing w:line="226" w:lineRule="exact"/>
              <w:ind w:right="19"/>
              <w:jc w:val="right"/>
              <w:rPr>
                <w:sz w:val="20"/>
                <w:szCs w:val="20"/>
              </w:rPr>
            </w:pPr>
            <w:r>
              <w:rPr>
                <w:rFonts w:eastAsia="Times New Roman"/>
                <w:sz w:val="20"/>
                <w:szCs w:val="20"/>
              </w:rPr>
              <w:t>на</w:t>
            </w:r>
          </w:p>
        </w:tc>
        <w:tc>
          <w:tcPr>
            <w:tcW w:w="2240" w:type="dxa"/>
            <w:gridSpan w:val="3"/>
            <w:vAlign w:val="bottom"/>
          </w:tcPr>
          <w:p w:rsidR="00487FA2" w:rsidRDefault="00597E0F">
            <w:pPr>
              <w:spacing w:line="226" w:lineRule="exact"/>
              <w:ind w:left="100"/>
              <w:rPr>
                <w:sz w:val="20"/>
                <w:szCs w:val="20"/>
              </w:rPr>
            </w:pPr>
            <w:r>
              <w:rPr>
                <w:rFonts w:eastAsia="Times New Roman"/>
                <w:sz w:val="20"/>
                <w:szCs w:val="20"/>
              </w:rPr>
              <w:t>повседневной жизни</w:t>
            </w:r>
          </w:p>
        </w:tc>
      </w:tr>
      <w:tr w:rsidR="00487FA2">
        <w:trPr>
          <w:trHeight w:val="230"/>
        </w:trPr>
        <w:tc>
          <w:tcPr>
            <w:tcW w:w="1600" w:type="dxa"/>
            <w:gridSpan w:val="3"/>
            <w:vAlign w:val="bottom"/>
          </w:tcPr>
          <w:p w:rsidR="00487FA2" w:rsidRDefault="00597E0F">
            <w:pPr>
              <w:rPr>
                <w:sz w:val="20"/>
                <w:szCs w:val="20"/>
              </w:rPr>
            </w:pPr>
            <w:r>
              <w:rPr>
                <w:rFonts w:eastAsia="Times New Roman"/>
                <w:sz w:val="20"/>
                <w:szCs w:val="20"/>
              </w:rPr>
              <w:t>доказательство с</w:t>
            </w:r>
          </w:p>
        </w:tc>
        <w:tc>
          <w:tcPr>
            <w:tcW w:w="40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для:</w:t>
            </w:r>
          </w:p>
        </w:tc>
        <w:tc>
          <w:tcPr>
            <w:tcW w:w="820" w:type="dxa"/>
            <w:vAlign w:val="bottom"/>
          </w:tcPr>
          <w:p w:rsidR="00487FA2" w:rsidRDefault="00487FA2">
            <w:pPr>
              <w:rPr>
                <w:sz w:val="20"/>
                <w:szCs w:val="20"/>
              </w:rPr>
            </w:pPr>
          </w:p>
        </w:tc>
      </w:tr>
      <w:tr w:rsidR="00487FA2">
        <w:trPr>
          <w:trHeight w:val="230"/>
        </w:trPr>
        <w:tc>
          <w:tcPr>
            <w:tcW w:w="1600" w:type="dxa"/>
            <w:gridSpan w:val="3"/>
            <w:vAlign w:val="bottom"/>
          </w:tcPr>
          <w:p w:rsidR="00487FA2" w:rsidRDefault="00597E0F">
            <w:pPr>
              <w:rPr>
                <w:sz w:val="20"/>
                <w:szCs w:val="20"/>
              </w:rPr>
            </w:pPr>
            <w:r>
              <w:rPr>
                <w:rFonts w:eastAsia="Times New Roman"/>
                <w:sz w:val="20"/>
                <w:szCs w:val="20"/>
              </w:rPr>
              <w:t>использованием</w:t>
            </w:r>
          </w:p>
        </w:tc>
        <w:tc>
          <w:tcPr>
            <w:tcW w:w="940" w:type="dxa"/>
            <w:gridSpan w:val="2"/>
            <w:vAlign w:val="bottom"/>
          </w:tcPr>
          <w:p w:rsidR="00487FA2" w:rsidRDefault="00597E0F">
            <w:pPr>
              <w:ind w:right="39"/>
              <w:jc w:val="right"/>
              <w:rPr>
                <w:sz w:val="20"/>
                <w:szCs w:val="20"/>
              </w:rPr>
            </w:pPr>
            <w:r>
              <w:rPr>
                <w:rFonts w:eastAsia="Times New Roman"/>
                <w:sz w:val="20"/>
                <w:szCs w:val="20"/>
              </w:rPr>
              <w:t>формул</w:t>
            </w:r>
          </w:p>
        </w:tc>
        <w:tc>
          <w:tcPr>
            <w:tcW w:w="240" w:type="dxa"/>
            <w:vAlign w:val="bottom"/>
          </w:tcPr>
          <w:p w:rsidR="00487FA2" w:rsidRDefault="00597E0F">
            <w:pPr>
              <w:ind w:left="100"/>
              <w:rPr>
                <w:sz w:val="20"/>
                <w:szCs w:val="20"/>
              </w:rPr>
            </w:pPr>
            <w:r>
              <w:rPr>
                <w:rFonts w:eastAsia="Times New Roman"/>
                <w:sz w:val="20"/>
                <w:szCs w:val="20"/>
              </w:rPr>
              <w:t>-</w:t>
            </w:r>
          </w:p>
        </w:tc>
        <w:tc>
          <w:tcPr>
            <w:tcW w:w="2000" w:type="dxa"/>
            <w:gridSpan w:val="2"/>
            <w:vAlign w:val="bottom"/>
          </w:tcPr>
          <w:p w:rsidR="00487FA2" w:rsidRDefault="00597E0F">
            <w:pPr>
              <w:jc w:val="right"/>
              <w:rPr>
                <w:sz w:val="20"/>
                <w:szCs w:val="20"/>
              </w:rPr>
            </w:pPr>
            <w:r>
              <w:rPr>
                <w:rFonts w:eastAsia="Times New Roman"/>
                <w:sz w:val="20"/>
                <w:szCs w:val="20"/>
              </w:rPr>
              <w:t>выстраивания</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длины окружности и длины</w:t>
            </w:r>
          </w:p>
        </w:tc>
        <w:tc>
          <w:tcPr>
            <w:tcW w:w="2240" w:type="dxa"/>
            <w:gridSpan w:val="3"/>
            <w:vAlign w:val="bottom"/>
          </w:tcPr>
          <w:p w:rsidR="00487FA2" w:rsidRDefault="00597E0F">
            <w:pPr>
              <w:ind w:left="100"/>
              <w:rPr>
                <w:sz w:val="20"/>
                <w:szCs w:val="20"/>
              </w:rPr>
            </w:pPr>
            <w:r>
              <w:rPr>
                <w:rFonts w:eastAsia="Times New Roman"/>
                <w:sz w:val="20"/>
                <w:szCs w:val="20"/>
              </w:rPr>
              <w:t>аргументации при</w:t>
            </w:r>
          </w:p>
        </w:tc>
      </w:tr>
      <w:tr w:rsidR="00487FA2">
        <w:trPr>
          <w:trHeight w:val="230"/>
        </w:trPr>
        <w:tc>
          <w:tcPr>
            <w:tcW w:w="1600" w:type="dxa"/>
            <w:gridSpan w:val="3"/>
            <w:vAlign w:val="bottom"/>
          </w:tcPr>
          <w:p w:rsidR="00487FA2" w:rsidRDefault="00597E0F">
            <w:pPr>
              <w:rPr>
                <w:sz w:val="20"/>
                <w:szCs w:val="20"/>
              </w:rPr>
            </w:pPr>
            <w:r>
              <w:rPr>
                <w:rFonts w:eastAsia="Times New Roman"/>
                <w:sz w:val="20"/>
                <w:szCs w:val="20"/>
              </w:rPr>
              <w:t>дуги окружности,</w:t>
            </w:r>
          </w:p>
        </w:tc>
        <w:tc>
          <w:tcPr>
            <w:tcW w:w="40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2240" w:type="dxa"/>
            <w:gridSpan w:val="3"/>
            <w:vAlign w:val="bottom"/>
          </w:tcPr>
          <w:p w:rsidR="00487FA2" w:rsidRDefault="00597E0F">
            <w:pPr>
              <w:ind w:left="100"/>
              <w:rPr>
                <w:sz w:val="20"/>
                <w:szCs w:val="20"/>
              </w:rPr>
            </w:pPr>
            <w:r>
              <w:rPr>
                <w:rFonts w:eastAsia="Times New Roman"/>
                <w:sz w:val="20"/>
                <w:szCs w:val="20"/>
              </w:rPr>
              <w:t>доказательстве (в форме</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формул площадей фигур;</w:t>
            </w:r>
          </w:p>
        </w:tc>
        <w:tc>
          <w:tcPr>
            <w:tcW w:w="2240" w:type="dxa"/>
            <w:gridSpan w:val="3"/>
            <w:vAlign w:val="bottom"/>
          </w:tcPr>
          <w:p w:rsidR="00487FA2" w:rsidRDefault="00597E0F">
            <w:pPr>
              <w:ind w:left="100"/>
              <w:rPr>
                <w:sz w:val="20"/>
                <w:szCs w:val="20"/>
              </w:rPr>
            </w:pPr>
            <w:r>
              <w:rPr>
                <w:rFonts w:eastAsia="Times New Roman"/>
                <w:sz w:val="20"/>
                <w:szCs w:val="20"/>
              </w:rPr>
              <w:t>монолога и диалога);</w:t>
            </w:r>
          </w:p>
        </w:tc>
      </w:tr>
      <w:tr w:rsidR="00487FA2">
        <w:trPr>
          <w:trHeight w:val="230"/>
        </w:trPr>
        <w:tc>
          <w:tcPr>
            <w:tcW w:w="220" w:type="dxa"/>
            <w:vAlign w:val="bottom"/>
          </w:tcPr>
          <w:p w:rsidR="00487FA2" w:rsidRDefault="00597E0F">
            <w:pPr>
              <w:rPr>
                <w:sz w:val="20"/>
                <w:szCs w:val="20"/>
              </w:rPr>
            </w:pPr>
            <w:r>
              <w:rPr>
                <w:rFonts w:eastAsia="Times New Roman"/>
                <w:sz w:val="20"/>
                <w:szCs w:val="20"/>
              </w:rPr>
              <w:t>•</w:t>
            </w:r>
          </w:p>
        </w:tc>
        <w:tc>
          <w:tcPr>
            <w:tcW w:w="1000" w:type="dxa"/>
            <w:vAlign w:val="bottom"/>
          </w:tcPr>
          <w:p w:rsidR="00487FA2" w:rsidRDefault="00597E0F">
            <w:pPr>
              <w:ind w:left="140"/>
              <w:rPr>
                <w:sz w:val="20"/>
                <w:szCs w:val="20"/>
              </w:rPr>
            </w:pPr>
            <w:r>
              <w:rPr>
                <w:rFonts w:eastAsia="Times New Roman"/>
                <w:sz w:val="20"/>
                <w:szCs w:val="20"/>
              </w:rPr>
              <w:t>решать</w:t>
            </w:r>
          </w:p>
        </w:tc>
        <w:tc>
          <w:tcPr>
            <w:tcW w:w="1320" w:type="dxa"/>
            <w:gridSpan w:val="3"/>
            <w:vAlign w:val="bottom"/>
          </w:tcPr>
          <w:p w:rsidR="00487FA2" w:rsidRDefault="00597E0F">
            <w:pPr>
              <w:ind w:right="19"/>
              <w:jc w:val="right"/>
              <w:rPr>
                <w:sz w:val="20"/>
                <w:szCs w:val="20"/>
              </w:rPr>
            </w:pPr>
            <w:r>
              <w:rPr>
                <w:rFonts w:eastAsia="Times New Roman"/>
                <w:sz w:val="20"/>
                <w:szCs w:val="20"/>
              </w:rPr>
              <w:t>практические</w:t>
            </w:r>
          </w:p>
        </w:tc>
        <w:tc>
          <w:tcPr>
            <w:tcW w:w="240" w:type="dxa"/>
            <w:vAlign w:val="bottom"/>
          </w:tcPr>
          <w:p w:rsidR="00487FA2" w:rsidRDefault="00597E0F">
            <w:pPr>
              <w:ind w:left="100"/>
              <w:rPr>
                <w:sz w:val="20"/>
                <w:szCs w:val="20"/>
              </w:rPr>
            </w:pPr>
            <w:r>
              <w:rPr>
                <w:rFonts w:eastAsia="Times New Roman"/>
                <w:sz w:val="20"/>
                <w:szCs w:val="20"/>
              </w:rPr>
              <w:t>-</w:t>
            </w:r>
          </w:p>
        </w:tc>
        <w:tc>
          <w:tcPr>
            <w:tcW w:w="2000" w:type="dxa"/>
            <w:gridSpan w:val="2"/>
            <w:vAlign w:val="bottom"/>
          </w:tcPr>
          <w:p w:rsidR="00487FA2" w:rsidRDefault="00597E0F">
            <w:pPr>
              <w:jc w:val="right"/>
              <w:rPr>
                <w:sz w:val="20"/>
                <w:szCs w:val="20"/>
              </w:rPr>
            </w:pPr>
            <w:r>
              <w:rPr>
                <w:rFonts w:eastAsia="Times New Roman"/>
                <w:sz w:val="20"/>
                <w:szCs w:val="20"/>
              </w:rPr>
              <w:t>распознавания</w:t>
            </w:r>
          </w:p>
        </w:tc>
      </w:tr>
      <w:tr w:rsidR="00487FA2">
        <w:trPr>
          <w:trHeight w:val="230"/>
        </w:trPr>
        <w:tc>
          <w:tcPr>
            <w:tcW w:w="1600" w:type="dxa"/>
            <w:gridSpan w:val="3"/>
            <w:vAlign w:val="bottom"/>
          </w:tcPr>
          <w:p w:rsidR="00487FA2" w:rsidRDefault="00597E0F">
            <w:pPr>
              <w:rPr>
                <w:sz w:val="20"/>
                <w:szCs w:val="20"/>
              </w:rPr>
            </w:pPr>
            <w:r>
              <w:rPr>
                <w:rFonts w:eastAsia="Times New Roman"/>
                <w:sz w:val="20"/>
                <w:szCs w:val="20"/>
              </w:rPr>
              <w:t>задачи, связанные</w:t>
            </w:r>
          </w:p>
        </w:tc>
        <w:tc>
          <w:tcPr>
            <w:tcW w:w="40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2240" w:type="dxa"/>
            <w:gridSpan w:val="3"/>
            <w:vAlign w:val="bottom"/>
          </w:tcPr>
          <w:p w:rsidR="00487FA2" w:rsidRDefault="00597E0F">
            <w:pPr>
              <w:ind w:left="100"/>
              <w:rPr>
                <w:sz w:val="20"/>
                <w:szCs w:val="20"/>
              </w:rPr>
            </w:pPr>
            <w:r>
              <w:rPr>
                <w:rFonts w:eastAsia="Times New Roman"/>
                <w:w w:val="99"/>
                <w:sz w:val="20"/>
                <w:szCs w:val="20"/>
              </w:rPr>
              <w:t>логически некорректных</w:t>
            </w:r>
          </w:p>
        </w:tc>
      </w:tr>
      <w:tr w:rsidR="00487FA2">
        <w:trPr>
          <w:trHeight w:val="230"/>
        </w:trPr>
        <w:tc>
          <w:tcPr>
            <w:tcW w:w="220" w:type="dxa"/>
            <w:vAlign w:val="bottom"/>
          </w:tcPr>
          <w:p w:rsidR="00487FA2" w:rsidRDefault="00597E0F">
            <w:pPr>
              <w:rPr>
                <w:sz w:val="20"/>
                <w:szCs w:val="20"/>
              </w:rPr>
            </w:pPr>
            <w:r>
              <w:rPr>
                <w:rFonts w:eastAsia="Times New Roman"/>
                <w:sz w:val="20"/>
                <w:szCs w:val="20"/>
              </w:rPr>
              <w:t>с</w:t>
            </w:r>
          </w:p>
        </w:tc>
        <w:tc>
          <w:tcPr>
            <w:tcW w:w="1000" w:type="dxa"/>
            <w:vAlign w:val="bottom"/>
          </w:tcPr>
          <w:p w:rsidR="00487FA2" w:rsidRDefault="00487FA2">
            <w:pPr>
              <w:rPr>
                <w:sz w:val="20"/>
                <w:szCs w:val="20"/>
              </w:rPr>
            </w:pPr>
          </w:p>
        </w:tc>
        <w:tc>
          <w:tcPr>
            <w:tcW w:w="1320" w:type="dxa"/>
            <w:gridSpan w:val="3"/>
            <w:vAlign w:val="bottom"/>
          </w:tcPr>
          <w:p w:rsidR="00487FA2" w:rsidRDefault="00597E0F">
            <w:pPr>
              <w:ind w:right="19"/>
              <w:jc w:val="right"/>
              <w:rPr>
                <w:sz w:val="20"/>
                <w:szCs w:val="20"/>
              </w:rPr>
            </w:pPr>
            <w:r>
              <w:rPr>
                <w:rFonts w:eastAsia="Times New Roman"/>
                <w:sz w:val="20"/>
                <w:szCs w:val="20"/>
              </w:rPr>
              <w:t>нахождением</w:t>
            </w:r>
          </w:p>
        </w:tc>
        <w:tc>
          <w:tcPr>
            <w:tcW w:w="1420" w:type="dxa"/>
            <w:gridSpan w:val="2"/>
            <w:vAlign w:val="bottom"/>
          </w:tcPr>
          <w:p w:rsidR="00487FA2" w:rsidRDefault="00597E0F">
            <w:pPr>
              <w:ind w:left="100"/>
              <w:rPr>
                <w:sz w:val="20"/>
                <w:szCs w:val="20"/>
              </w:rPr>
            </w:pPr>
            <w:r>
              <w:rPr>
                <w:rFonts w:eastAsia="Times New Roman"/>
                <w:sz w:val="20"/>
                <w:szCs w:val="20"/>
              </w:rPr>
              <w:t>рассуждений;</w:t>
            </w:r>
          </w:p>
        </w:tc>
        <w:tc>
          <w:tcPr>
            <w:tcW w:w="820" w:type="dxa"/>
            <w:vAlign w:val="bottom"/>
          </w:tcPr>
          <w:p w:rsidR="00487FA2" w:rsidRDefault="00487FA2">
            <w:pPr>
              <w:rPr>
                <w:sz w:val="20"/>
                <w:szCs w:val="20"/>
              </w:rPr>
            </w:pP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геометрических величин</w:t>
            </w:r>
          </w:p>
        </w:tc>
        <w:tc>
          <w:tcPr>
            <w:tcW w:w="2240" w:type="dxa"/>
            <w:gridSpan w:val="3"/>
            <w:vAlign w:val="bottom"/>
          </w:tcPr>
          <w:p w:rsidR="00487FA2" w:rsidRDefault="00597E0F">
            <w:pPr>
              <w:ind w:left="100"/>
              <w:rPr>
                <w:sz w:val="20"/>
                <w:szCs w:val="20"/>
              </w:rPr>
            </w:pPr>
            <w:r>
              <w:rPr>
                <w:rFonts w:eastAsia="Times New Roman"/>
                <w:w w:val="99"/>
                <w:sz w:val="20"/>
                <w:szCs w:val="20"/>
              </w:rPr>
              <w:t>- записи математических</w:t>
            </w:r>
          </w:p>
        </w:tc>
      </w:tr>
      <w:tr w:rsidR="00487FA2">
        <w:trPr>
          <w:trHeight w:val="230"/>
        </w:trPr>
        <w:tc>
          <w:tcPr>
            <w:tcW w:w="1220" w:type="dxa"/>
            <w:gridSpan w:val="2"/>
            <w:vAlign w:val="bottom"/>
          </w:tcPr>
          <w:p w:rsidR="00487FA2" w:rsidRDefault="00597E0F">
            <w:pPr>
              <w:rPr>
                <w:sz w:val="20"/>
                <w:szCs w:val="20"/>
              </w:rPr>
            </w:pPr>
            <w:r>
              <w:rPr>
                <w:rFonts w:eastAsia="Times New Roman"/>
                <w:sz w:val="20"/>
                <w:szCs w:val="20"/>
              </w:rPr>
              <w:t>(используя</w:t>
            </w:r>
          </w:p>
        </w:tc>
        <w:tc>
          <w:tcPr>
            <w:tcW w:w="3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40" w:type="dxa"/>
            <w:vAlign w:val="bottom"/>
          </w:tcPr>
          <w:p w:rsidR="00487FA2" w:rsidRDefault="00597E0F">
            <w:pPr>
              <w:ind w:right="19"/>
              <w:jc w:val="right"/>
              <w:rPr>
                <w:sz w:val="20"/>
                <w:szCs w:val="20"/>
              </w:rPr>
            </w:pPr>
            <w:r>
              <w:rPr>
                <w:rFonts w:eastAsia="Times New Roman"/>
                <w:sz w:val="20"/>
                <w:szCs w:val="20"/>
              </w:rPr>
              <w:t>при</w:t>
            </w:r>
          </w:p>
        </w:tc>
        <w:tc>
          <w:tcPr>
            <w:tcW w:w="1420" w:type="dxa"/>
            <w:gridSpan w:val="2"/>
            <w:vAlign w:val="bottom"/>
          </w:tcPr>
          <w:p w:rsidR="00487FA2" w:rsidRDefault="00597E0F">
            <w:pPr>
              <w:ind w:left="100"/>
              <w:rPr>
                <w:sz w:val="20"/>
                <w:szCs w:val="20"/>
              </w:rPr>
            </w:pPr>
            <w:r>
              <w:rPr>
                <w:rFonts w:eastAsia="Times New Roman"/>
                <w:sz w:val="20"/>
                <w:szCs w:val="20"/>
              </w:rPr>
              <w:t>утверждений,</w:t>
            </w:r>
          </w:p>
        </w:tc>
        <w:tc>
          <w:tcPr>
            <w:tcW w:w="820" w:type="dxa"/>
            <w:vAlign w:val="bottom"/>
          </w:tcPr>
          <w:p w:rsidR="00487FA2" w:rsidRDefault="00487FA2">
            <w:pPr>
              <w:rPr>
                <w:sz w:val="20"/>
                <w:szCs w:val="20"/>
              </w:rPr>
            </w:pPr>
          </w:p>
        </w:tc>
      </w:tr>
      <w:tr w:rsidR="00487FA2">
        <w:trPr>
          <w:trHeight w:val="226"/>
        </w:trPr>
        <w:tc>
          <w:tcPr>
            <w:tcW w:w="1600" w:type="dxa"/>
            <w:gridSpan w:val="3"/>
            <w:vAlign w:val="bottom"/>
          </w:tcPr>
          <w:p w:rsidR="00487FA2" w:rsidRDefault="00597E0F">
            <w:pPr>
              <w:spacing w:line="226" w:lineRule="exact"/>
              <w:rPr>
                <w:sz w:val="20"/>
                <w:szCs w:val="20"/>
              </w:rPr>
            </w:pPr>
            <w:r>
              <w:rPr>
                <w:rFonts w:eastAsia="Times New Roman"/>
                <w:sz w:val="20"/>
                <w:szCs w:val="20"/>
              </w:rPr>
              <w:t>необходимости</w:t>
            </w:r>
          </w:p>
        </w:tc>
        <w:tc>
          <w:tcPr>
            <w:tcW w:w="400" w:type="dxa"/>
            <w:vAlign w:val="bottom"/>
          </w:tcPr>
          <w:p w:rsidR="00487FA2" w:rsidRDefault="00487FA2">
            <w:pPr>
              <w:rPr>
                <w:sz w:val="19"/>
                <w:szCs w:val="19"/>
              </w:rPr>
            </w:pPr>
          </w:p>
        </w:tc>
        <w:tc>
          <w:tcPr>
            <w:tcW w:w="540" w:type="dxa"/>
            <w:vAlign w:val="bottom"/>
          </w:tcPr>
          <w:p w:rsidR="00487FA2" w:rsidRDefault="00487FA2">
            <w:pPr>
              <w:rPr>
                <w:sz w:val="19"/>
                <w:szCs w:val="19"/>
              </w:rPr>
            </w:pPr>
          </w:p>
        </w:tc>
        <w:tc>
          <w:tcPr>
            <w:tcW w:w="1420" w:type="dxa"/>
            <w:gridSpan w:val="2"/>
            <w:vAlign w:val="bottom"/>
          </w:tcPr>
          <w:p w:rsidR="00487FA2" w:rsidRDefault="00597E0F">
            <w:pPr>
              <w:spacing w:line="226" w:lineRule="exact"/>
              <w:ind w:left="100"/>
              <w:rPr>
                <w:sz w:val="20"/>
                <w:szCs w:val="20"/>
              </w:rPr>
            </w:pPr>
            <w:r>
              <w:rPr>
                <w:rFonts w:eastAsia="Times New Roman"/>
                <w:sz w:val="20"/>
                <w:szCs w:val="20"/>
              </w:rPr>
              <w:t>доказательств;</w:t>
            </w:r>
          </w:p>
        </w:tc>
        <w:tc>
          <w:tcPr>
            <w:tcW w:w="820" w:type="dxa"/>
            <w:vAlign w:val="bottom"/>
          </w:tcPr>
          <w:p w:rsidR="00487FA2" w:rsidRDefault="00487FA2">
            <w:pPr>
              <w:rPr>
                <w:sz w:val="19"/>
                <w:szCs w:val="19"/>
              </w:rPr>
            </w:pP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справочники и технические</w:t>
            </w:r>
          </w:p>
        </w:tc>
        <w:tc>
          <w:tcPr>
            <w:tcW w:w="240" w:type="dxa"/>
            <w:vAlign w:val="bottom"/>
          </w:tcPr>
          <w:p w:rsidR="00487FA2" w:rsidRDefault="00597E0F">
            <w:pPr>
              <w:ind w:left="100"/>
              <w:rPr>
                <w:sz w:val="20"/>
                <w:szCs w:val="20"/>
              </w:rPr>
            </w:pPr>
            <w:r>
              <w:rPr>
                <w:rFonts w:eastAsia="Times New Roman"/>
                <w:sz w:val="20"/>
                <w:szCs w:val="20"/>
              </w:rPr>
              <w:t>-</w:t>
            </w:r>
          </w:p>
        </w:tc>
        <w:tc>
          <w:tcPr>
            <w:tcW w:w="1180" w:type="dxa"/>
            <w:vAlign w:val="bottom"/>
          </w:tcPr>
          <w:p w:rsidR="00487FA2" w:rsidRDefault="00597E0F">
            <w:pPr>
              <w:ind w:left="220"/>
              <w:rPr>
                <w:sz w:val="20"/>
                <w:szCs w:val="20"/>
              </w:rPr>
            </w:pPr>
            <w:r>
              <w:rPr>
                <w:rFonts w:eastAsia="Times New Roman"/>
                <w:sz w:val="20"/>
                <w:szCs w:val="20"/>
              </w:rPr>
              <w:t>анализа</w:t>
            </w:r>
          </w:p>
        </w:tc>
        <w:tc>
          <w:tcPr>
            <w:tcW w:w="820" w:type="dxa"/>
            <w:vAlign w:val="bottom"/>
          </w:tcPr>
          <w:p w:rsidR="00487FA2" w:rsidRDefault="00597E0F">
            <w:pPr>
              <w:jc w:val="right"/>
              <w:rPr>
                <w:sz w:val="20"/>
                <w:szCs w:val="20"/>
              </w:rPr>
            </w:pPr>
            <w:r>
              <w:rPr>
                <w:rFonts w:eastAsia="Times New Roman"/>
                <w:w w:val="98"/>
                <w:sz w:val="20"/>
                <w:szCs w:val="20"/>
              </w:rPr>
              <w:t>реальных</w:t>
            </w:r>
          </w:p>
        </w:tc>
      </w:tr>
      <w:tr w:rsidR="00487FA2">
        <w:trPr>
          <w:trHeight w:val="269"/>
        </w:trPr>
        <w:tc>
          <w:tcPr>
            <w:tcW w:w="1220" w:type="dxa"/>
            <w:gridSpan w:val="2"/>
            <w:vAlign w:val="bottom"/>
          </w:tcPr>
          <w:p w:rsidR="00487FA2" w:rsidRDefault="00597E0F">
            <w:pPr>
              <w:rPr>
                <w:sz w:val="20"/>
                <w:szCs w:val="20"/>
              </w:rPr>
            </w:pPr>
            <w:r>
              <w:rPr>
                <w:rFonts w:eastAsia="Times New Roman"/>
                <w:sz w:val="20"/>
                <w:szCs w:val="20"/>
              </w:rPr>
              <w:t>средства).</w:t>
            </w:r>
          </w:p>
        </w:tc>
        <w:tc>
          <w:tcPr>
            <w:tcW w:w="380" w:type="dxa"/>
            <w:vAlign w:val="bottom"/>
          </w:tcPr>
          <w:p w:rsidR="00487FA2" w:rsidRDefault="00487FA2">
            <w:pPr>
              <w:rPr>
                <w:sz w:val="23"/>
                <w:szCs w:val="23"/>
              </w:rPr>
            </w:pPr>
          </w:p>
        </w:tc>
        <w:tc>
          <w:tcPr>
            <w:tcW w:w="400" w:type="dxa"/>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2240" w:type="dxa"/>
            <w:gridSpan w:val="3"/>
            <w:vAlign w:val="bottom"/>
          </w:tcPr>
          <w:p w:rsidR="00487FA2" w:rsidRDefault="00597E0F">
            <w:pPr>
              <w:ind w:left="100"/>
              <w:rPr>
                <w:sz w:val="20"/>
                <w:szCs w:val="20"/>
              </w:rPr>
            </w:pPr>
            <w:r>
              <w:rPr>
                <w:rFonts w:eastAsia="Times New Roman"/>
                <w:sz w:val="20"/>
                <w:szCs w:val="20"/>
              </w:rPr>
              <w:t>числовых данных,</w:t>
            </w:r>
          </w:p>
        </w:tc>
      </w:tr>
    </w:tbl>
    <w:p w:rsidR="00487FA2" w:rsidRDefault="00597E0F" w:rsidP="00747E0F">
      <w:pPr>
        <w:numPr>
          <w:ilvl w:val="0"/>
          <w:numId w:val="71"/>
        </w:numPr>
        <w:tabs>
          <w:tab w:val="left" w:pos="5020"/>
        </w:tabs>
        <w:ind w:left="5020" w:hanging="176"/>
        <w:rPr>
          <w:rFonts w:eastAsia="Times New Roman"/>
          <w:sz w:val="20"/>
          <w:szCs w:val="20"/>
        </w:rPr>
      </w:pPr>
      <w:r>
        <w:rPr>
          <w:rFonts w:eastAsia="Times New Roman"/>
          <w:sz w:val="20"/>
          <w:szCs w:val="20"/>
        </w:rPr>
        <w:t>вычислять  длину отрезка   представленных  в  виде</w:t>
      </w:r>
    </w:p>
    <w:tbl>
      <w:tblPr>
        <w:tblW w:w="0" w:type="auto"/>
        <w:tblInd w:w="4840" w:type="dxa"/>
        <w:tblLayout w:type="fixed"/>
        <w:tblCellMar>
          <w:left w:w="0" w:type="dxa"/>
          <w:right w:w="0" w:type="dxa"/>
        </w:tblCellMar>
        <w:tblLook w:val="04A0"/>
      </w:tblPr>
      <w:tblGrid>
        <w:gridCol w:w="1220"/>
        <w:gridCol w:w="380"/>
        <w:gridCol w:w="940"/>
        <w:gridCol w:w="1100"/>
        <w:gridCol w:w="280"/>
        <w:gridCol w:w="660"/>
        <w:gridCol w:w="300"/>
      </w:tblGrid>
      <w:tr w:rsidR="00487FA2">
        <w:trPr>
          <w:trHeight w:val="192"/>
        </w:trPr>
        <w:tc>
          <w:tcPr>
            <w:tcW w:w="1220" w:type="dxa"/>
            <w:vAlign w:val="bottom"/>
          </w:tcPr>
          <w:p w:rsidR="00487FA2" w:rsidRDefault="00597E0F">
            <w:pPr>
              <w:spacing w:line="192" w:lineRule="exact"/>
              <w:rPr>
                <w:sz w:val="20"/>
                <w:szCs w:val="20"/>
              </w:rPr>
            </w:pPr>
            <w:r>
              <w:rPr>
                <w:rFonts w:eastAsia="Times New Roman"/>
                <w:sz w:val="20"/>
                <w:szCs w:val="20"/>
              </w:rPr>
              <w:t>по</w:t>
            </w:r>
          </w:p>
        </w:tc>
        <w:tc>
          <w:tcPr>
            <w:tcW w:w="380" w:type="dxa"/>
            <w:vAlign w:val="bottom"/>
          </w:tcPr>
          <w:p w:rsidR="00487FA2" w:rsidRDefault="00487FA2">
            <w:pPr>
              <w:rPr>
                <w:sz w:val="16"/>
                <w:szCs w:val="16"/>
              </w:rPr>
            </w:pPr>
          </w:p>
        </w:tc>
        <w:tc>
          <w:tcPr>
            <w:tcW w:w="940" w:type="dxa"/>
            <w:vAlign w:val="bottom"/>
          </w:tcPr>
          <w:p w:rsidR="00487FA2" w:rsidRDefault="00487FA2">
            <w:pPr>
              <w:rPr>
                <w:sz w:val="16"/>
                <w:szCs w:val="16"/>
              </w:rPr>
            </w:pPr>
          </w:p>
        </w:tc>
        <w:tc>
          <w:tcPr>
            <w:tcW w:w="1100" w:type="dxa"/>
            <w:vAlign w:val="bottom"/>
          </w:tcPr>
          <w:p w:rsidR="00487FA2" w:rsidRDefault="00597E0F">
            <w:pPr>
              <w:spacing w:line="192" w:lineRule="exact"/>
              <w:ind w:left="100"/>
              <w:rPr>
                <w:sz w:val="20"/>
                <w:szCs w:val="20"/>
              </w:rPr>
            </w:pPr>
            <w:r>
              <w:rPr>
                <w:rFonts w:eastAsia="Times New Roman"/>
                <w:sz w:val="20"/>
                <w:szCs w:val="20"/>
              </w:rPr>
              <w:t>диаграмм,</w:t>
            </w:r>
          </w:p>
        </w:tc>
        <w:tc>
          <w:tcPr>
            <w:tcW w:w="280" w:type="dxa"/>
            <w:vAlign w:val="bottom"/>
          </w:tcPr>
          <w:p w:rsidR="00487FA2" w:rsidRDefault="00487FA2">
            <w:pPr>
              <w:rPr>
                <w:sz w:val="16"/>
                <w:szCs w:val="16"/>
              </w:rPr>
            </w:pPr>
          </w:p>
        </w:tc>
        <w:tc>
          <w:tcPr>
            <w:tcW w:w="960" w:type="dxa"/>
            <w:gridSpan w:val="2"/>
            <w:vAlign w:val="bottom"/>
          </w:tcPr>
          <w:p w:rsidR="00487FA2" w:rsidRDefault="00597E0F">
            <w:pPr>
              <w:spacing w:line="192" w:lineRule="exact"/>
              <w:jc w:val="right"/>
              <w:rPr>
                <w:sz w:val="20"/>
                <w:szCs w:val="20"/>
              </w:rPr>
            </w:pPr>
            <w:r>
              <w:rPr>
                <w:rFonts w:eastAsia="Times New Roman"/>
                <w:w w:val="98"/>
                <w:sz w:val="20"/>
                <w:szCs w:val="20"/>
              </w:rPr>
              <w:t>графиков,</w:t>
            </w:r>
          </w:p>
        </w:tc>
      </w:tr>
      <w:tr w:rsidR="00487FA2">
        <w:trPr>
          <w:trHeight w:val="230"/>
        </w:trPr>
        <w:tc>
          <w:tcPr>
            <w:tcW w:w="1220" w:type="dxa"/>
            <w:vAlign w:val="bottom"/>
          </w:tcPr>
          <w:p w:rsidR="00487FA2" w:rsidRDefault="00597E0F">
            <w:pPr>
              <w:rPr>
                <w:sz w:val="20"/>
                <w:szCs w:val="20"/>
              </w:rPr>
            </w:pPr>
            <w:r>
              <w:rPr>
                <w:rFonts w:eastAsia="Times New Roman"/>
                <w:sz w:val="20"/>
                <w:szCs w:val="20"/>
              </w:rPr>
              <w:t>координатам</w:t>
            </w:r>
          </w:p>
        </w:tc>
        <w:tc>
          <w:tcPr>
            <w:tcW w:w="380" w:type="dxa"/>
            <w:vAlign w:val="bottom"/>
          </w:tcPr>
          <w:p w:rsidR="00487FA2" w:rsidRDefault="00597E0F">
            <w:pPr>
              <w:ind w:left="80"/>
              <w:rPr>
                <w:sz w:val="20"/>
                <w:szCs w:val="20"/>
              </w:rPr>
            </w:pPr>
            <w:r>
              <w:rPr>
                <w:rFonts w:eastAsia="Times New Roman"/>
                <w:sz w:val="20"/>
                <w:szCs w:val="20"/>
              </w:rPr>
              <w:t>его</w:t>
            </w:r>
          </w:p>
        </w:tc>
        <w:tc>
          <w:tcPr>
            <w:tcW w:w="940" w:type="dxa"/>
            <w:vAlign w:val="bottom"/>
          </w:tcPr>
          <w:p w:rsidR="00487FA2" w:rsidRDefault="00597E0F">
            <w:pPr>
              <w:ind w:right="19"/>
              <w:jc w:val="right"/>
              <w:rPr>
                <w:sz w:val="20"/>
                <w:szCs w:val="20"/>
              </w:rPr>
            </w:pPr>
            <w:r>
              <w:rPr>
                <w:rFonts w:eastAsia="Times New Roman"/>
                <w:sz w:val="20"/>
                <w:szCs w:val="20"/>
              </w:rPr>
              <w:t>концов;</w:t>
            </w:r>
          </w:p>
        </w:tc>
        <w:tc>
          <w:tcPr>
            <w:tcW w:w="1100" w:type="dxa"/>
            <w:vAlign w:val="bottom"/>
          </w:tcPr>
          <w:p w:rsidR="00487FA2" w:rsidRDefault="00597E0F">
            <w:pPr>
              <w:ind w:left="100"/>
              <w:rPr>
                <w:sz w:val="20"/>
                <w:szCs w:val="20"/>
              </w:rPr>
            </w:pPr>
            <w:r>
              <w:rPr>
                <w:rFonts w:eastAsia="Times New Roman"/>
                <w:sz w:val="20"/>
                <w:szCs w:val="20"/>
              </w:rPr>
              <w:t>таблиц;</w:t>
            </w:r>
          </w:p>
        </w:tc>
        <w:tc>
          <w:tcPr>
            <w:tcW w:w="280" w:type="dxa"/>
            <w:vAlign w:val="bottom"/>
          </w:tcPr>
          <w:p w:rsidR="00487FA2" w:rsidRDefault="00597E0F">
            <w:pPr>
              <w:jc w:val="right"/>
              <w:rPr>
                <w:sz w:val="20"/>
                <w:szCs w:val="20"/>
              </w:rPr>
            </w:pPr>
            <w:r>
              <w:rPr>
                <w:rFonts w:eastAsia="Times New Roman"/>
                <w:sz w:val="20"/>
                <w:szCs w:val="20"/>
              </w:rPr>
              <w:t>-</w:t>
            </w:r>
          </w:p>
        </w:tc>
        <w:tc>
          <w:tcPr>
            <w:tcW w:w="960" w:type="dxa"/>
            <w:gridSpan w:val="2"/>
            <w:vAlign w:val="bottom"/>
          </w:tcPr>
          <w:p w:rsidR="00487FA2" w:rsidRDefault="00597E0F">
            <w:pPr>
              <w:jc w:val="right"/>
              <w:rPr>
                <w:sz w:val="20"/>
                <w:szCs w:val="20"/>
              </w:rPr>
            </w:pPr>
            <w:r>
              <w:rPr>
                <w:rFonts w:eastAsia="Times New Roman"/>
                <w:sz w:val="20"/>
                <w:szCs w:val="20"/>
              </w:rPr>
              <w:t>решения</w:t>
            </w:r>
          </w:p>
        </w:tc>
      </w:tr>
      <w:tr w:rsidR="00487FA2">
        <w:trPr>
          <w:trHeight w:val="230"/>
        </w:trPr>
        <w:tc>
          <w:tcPr>
            <w:tcW w:w="1220" w:type="dxa"/>
            <w:vAlign w:val="bottom"/>
          </w:tcPr>
          <w:p w:rsidR="00487FA2" w:rsidRDefault="00597E0F">
            <w:pPr>
              <w:rPr>
                <w:sz w:val="20"/>
                <w:szCs w:val="20"/>
              </w:rPr>
            </w:pPr>
            <w:r>
              <w:rPr>
                <w:rFonts w:eastAsia="Times New Roman"/>
                <w:sz w:val="20"/>
                <w:szCs w:val="20"/>
              </w:rPr>
              <w:t>вычислять</w:t>
            </w:r>
          </w:p>
        </w:tc>
        <w:tc>
          <w:tcPr>
            <w:tcW w:w="1320" w:type="dxa"/>
            <w:gridSpan w:val="2"/>
            <w:vAlign w:val="bottom"/>
          </w:tcPr>
          <w:p w:rsidR="00487FA2" w:rsidRDefault="00597E0F">
            <w:pPr>
              <w:ind w:right="19"/>
              <w:jc w:val="right"/>
              <w:rPr>
                <w:sz w:val="20"/>
                <w:szCs w:val="20"/>
              </w:rPr>
            </w:pPr>
            <w:r>
              <w:rPr>
                <w:rFonts w:eastAsia="Times New Roman"/>
                <w:sz w:val="20"/>
                <w:szCs w:val="20"/>
              </w:rPr>
              <w:t>координаты</w:t>
            </w:r>
          </w:p>
        </w:tc>
        <w:tc>
          <w:tcPr>
            <w:tcW w:w="1380" w:type="dxa"/>
            <w:gridSpan w:val="2"/>
            <w:vAlign w:val="bottom"/>
          </w:tcPr>
          <w:p w:rsidR="00487FA2" w:rsidRDefault="00597E0F">
            <w:pPr>
              <w:ind w:left="100"/>
              <w:rPr>
                <w:sz w:val="20"/>
                <w:szCs w:val="20"/>
              </w:rPr>
            </w:pPr>
            <w:r>
              <w:rPr>
                <w:rFonts w:eastAsia="Times New Roman"/>
                <w:sz w:val="20"/>
                <w:szCs w:val="20"/>
              </w:rPr>
              <w:t>практических</w:t>
            </w:r>
          </w:p>
        </w:tc>
        <w:tc>
          <w:tcPr>
            <w:tcW w:w="660" w:type="dxa"/>
            <w:vAlign w:val="bottom"/>
          </w:tcPr>
          <w:p w:rsidR="00487FA2" w:rsidRDefault="00597E0F">
            <w:pPr>
              <w:jc w:val="right"/>
              <w:rPr>
                <w:sz w:val="20"/>
                <w:szCs w:val="20"/>
              </w:rPr>
            </w:pPr>
            <w:r>
              <w:rPr>
                <w:rFonts w:eastAsia="Times New Roman"/>
                <w:sz w:val="20"/>
                <w:szCs w:val="20"/>
              </w:rPr>
              <w:t>задач</w:t>
            </w:r>
          </w:p>
        </w:tc>
        <w:tc>
          <w:tcPr>
            <w:tcW w:w="300" w:type="dxa"/>
            <w:vAlign w:val="bottom"/>
          </w:tcPr>
          <w:p w:rsidR="00487FA2" w:rsidRDefault="00597E0F">
            <w:pPr>
              <w:jc w:val="right"/>
              <w:rPr>
                <w:sz w:val="20"/>
                <w:szCs w:val="20"/>
              </w:rPr>
            </w:pPr>
            <w:r>
              <w:rPr>
                <w:rFonts w:eastAsia="Times New Roman"/>
                <w:sz w:val="20"/>
                <w:szCs w:val="20"/>
              </w:rPr>
              <w:t>в</w:t>
            </w:r>
          </w:p>
        </w:tc>
      </w:tr>
      <w:tr w:rsidR="00487FA2">
        <w:trPr>
          <w:trHeight w:val="230"/>
        </w:trPr>
        <w:tc>
          <w:tcPr>
            <w:tcW w:w="1600" w:type="dxa"/>
            <w:gridSpan w:val="2"/>
            <w:vAlign w:val="bottom"/>
          </w:tcPr>
          <w:p w:rsidR="00487FA2" w:rsidRDefault="00597E0F">
            <w:pPr>
              <w:rPr>
                <w:sz w:val="20"/>
                <w:szCs w:val="20"/>
              </w:rPr>
            </w:pPr>
            <w:r>
              <w:rPr>
                <w:rFonts w:eastAsia="Times New Roman"/>
                <w:sz w:val="20"/>
                <w:szCs w:val="20"/>
              </w:rPr>
              <w:t>середины отрезка;</w:t>
            </w:r>
          </w:p>
        </w:tc>
        <w:tc>
          <w:tcPr>
            <w:tcW w:w="940" w:type="dxa"/>
            <w:vAlign w:val="bottom"/>
          </w:tcPr>
          <w:p w:rsidR="00487FA2" w:rsidRDefault="00487FA2">
            <w:pPr>
              <w:rPr>
                <w:sz w:val="20"/>
                <w:szCs w:val="20"/>
              </w:rPr>
            </w:pPr>
          </w:p>
        </w:tc>
        <w:tc>
          <w:tcPr>
            <w:tcW w:w="2040" w:type="dxa"/>
            <w:gridSpan w:val="3"/>
            <w:vAlign w:val="bottom"/>
          </w:tcPr>
          <w:p w:rsidR="00487FA2" w:rsidRDefault="00597E0F">
            <w:pPr>
              <w:ind w:left="100"/>
              <w:rPr>
                <w:sz w:val="20"/>
                <w:szCs w:val="20"/>
              </w:rPr>
            </w:pPr>
            <w:r>
              <w:rPr>
                <w:rFonts w:eastAsia="Times New Roman"/>
                <w:sz w:val="20"/>
                <w:szCs w:val="20"/>
              </w:rPr>
              <w:t>повседневной и</w:t>
            </w:r>
          </w:p>
        </w:tc>
        <w:tc>
          <w:tcPr>
            <w:tcW w:w="300" w:type="dxa"/>
            <w:vAlign w:val="bottom"/>
          </w:tcPr>
          <w:p w:rsidR="00487FA2" w:rsidRDefault="00487FA2">
            <w:pPr>
              <w:rPr>
                <w:sz w:val="20"/>
                <w:szCs w:val="20"/>
              </w:rPr>
            </w:pPr>
          </w:p>
        </w:tc>
      </w:tr>
      <w:tr w:rsidR="00487FA2">
        <w:trPr>
          <w:trHeight w:val="230"/>
        </w:trPr>
        <w:tc>
          <w:tcPr>
            <w:tcW w:w="1220" w:type="dxa"/>
            <w:vAlign w:val="bottom"/>
          </w:tcPr>
          <w:p w:rsidR="00487FA2" w:rsidRDefault="00597E0F">
            <w:pPr>
              <w:rPr>
                <w:sz w:val="20"/>
                <w:szCs w:val="20"/>
              </w:rPr>
            </w:pPr>
            <w:r>
              <w:rPr>
                <w:rFonts w:eastAsia="Times New Roman"/>
                <w:sz w:val="20"/>
                <w:szCs w:val="20"/>
              </w:rPr>
              <w:t>•</w:t>
            </w:r>
          </w:p>
        </w:tc>
        <w:tc>
          <w:tcPr>
            <w:tcW w:w="1320" w:type="dxa"/>
            <w:gridSpan w:val="2"/>
            <w:vAlign w:val="bottom"/>
          </w:tcPr>
          <w:p w:rsidR="00487FA2" w:rsidRDefault="00597E0F">
            <w:pPr>
              <w:ind w:right="19"/>
              <w:jc w:val="right"/>
              <w:rPr>
                <w:sz w:val="20"/>
                <w:szCs w:val="20"/>
              </w:rPr>
            </w:pPr>
            <w:r>
              <w:rPr>
                <w:rFonts w:eastAsia="Times New Roman"/>
                <w:sz w:val="20"/>
                <w:szCs w:val="20"/>
              </w:rPr>
              <w:t>использовать</w:t>
            </w:r>
          </w:p>
        </w:tc>
        <w:tc>
          <w:tcPr>
            <w:tcW w:w="2040" w:type="dxa"/>
            <w:gridSpan w:val="3"/>
            <w:vAlign w:val="bottom"/>
          </w:tcPr>
          <w:p w:rsidR="00487FA2" w:rsidRDefault="00597E0F">
            <w:pPr>
              <w:ind w:left="100"/>
              <w:rPr>
                <w:sz w:val="20"/>
                <w:szCs w:val="20"/>
              </w:rPr>
            </w:pPr>
            <w:r>
              <w:rPr>
                <w:rFonts w:eastAsia="Times New Roman"/>
                <w:sz w:val="20"/>
                <w:szCs w:val="20"/>
              </w:rPr>
              <w:t>профессиональной</w:t>
            </w:r>
          </w:p>
        </w:tc>
        <w:tc>
          <w:tcPr>
            <w:tcW w:w="300" w:type="dxa"/>
            <w:vAlign w:val="bottom"/>
          </w:tcPr>
          <w:p w:rsidR="00487FA2" w:rsidRDefault="00487FA2">
            <w:pPr>
              <w:rPr>
                <w:sz w:val="20"/>
                <w:szCs w:val="20"/>
              </w:rPr>
            </w:pPr>
          </w:p>
        </w:tc>
      </w:tr>
      <w:tr w:rsidR="00487FA2">
        <w:trPr>
          <w:trHeight w:val="230"/>
        </w:trPr>
        <w:tc>
          <w:tcPr>
            <w:tcW w:w="2540" w:type="dxa"/>
            <w:gridSpan w:val="3"/>
            <w:vAlign w:val="bottom"/>
          </w:tcPr>
          <w:p w:rsidR="00487FA2" w:rsidRDefault="00597E0F">
            <w:pPr>
              <w:rPr>
                <w:sz w:val="20"/>
                <w:szCs w:val="20"/>
              </w:rPr>
            </w:pPr>
            <w:r>
              <w:rPr>
                <w:rFonts w:eastAsia="Times New Roman"/>
                <w:sz w:val="20"/>
                <w:szCs w:val="20"/>
              </w:rPr>
              <w:t>координатный метод для</w:t>
            </w:r>
          </w:p>
        </w:tc>
        <w:tc>
          <w:tcPr>
            <w:tcW w:w="1380" w:type="dxa"/>
            <w:gridSpan w:val="2"/>
            <w:vAlign w:val="bottom"/>
          </w:tcPr>
          <w:p w:rsidR="00487FA2" w:rsidRDefault="00597E0F">
            <w:pPr>
              <w:ind w:left="100"/>
              <w:rPr>
                <w:sz w:val="20"/>
                <w:szCs w:val="20"/>
              </w:rPr>
            </w:pPr>
            <w:r>
              <w:rPr>
                <w:rFonts w:eastAsia="Times New Roman"/>
                <w:w w:val="98"/>
                <w:sz w:val="20"/>
                <w:szCs w:val="20"/>
              </w:rPr>
              <w:t>деятельности с</w:t>
            </w:r>
          </w:p>
        </w:tc>
        <w:tc>
          <w:tcPr>
            <w:tcW w:w="660" w:type="dxa"/>
            <w:vAlign w:val="bottom"/>
          </w:tcPr>
          <w:p w:rsidR="00487FA2" w:rsidRDefault="00487FA2">
            <w:pPr>
              <w:rPr>
                <w:sz w:val="20"/>
                <w:szCs w:val="20"/>
              </w:rPr>
            </w:pPr>
          </w:p>
        </w:tc>
        <w:tc>
          <w:tcPr>
            <w:tcW w:w="300" w:type="dxa"/>
            <w:vAlign w:val="bottom"/>
          </w:tcPr>
          <w:p w:rsidR="00487FA2" w:rsidRDefault="00487FA2">
            <w:pPr>
              <w:rPr>
                <w:sz w:val="20"/>
                <w:szCs w:val="20"/>
              </w:rPr>
            </w:pPr>
          </w:p>
        </w:tc>
      </w:tr>
      <w:tr w:rsidR="00487FA2">
        <w:trPr>
          <w:trHeight w:val="230"/>
        </w:trPr>
        <w:tc>
          <w:tcPr>
            <w:tcW w:w="2540" w:type="dxa"/>
            <w:gridSpan w:val="3"/>
            <w:vAlign w:val="bottom"/>
          </w:tcPr>
          <w:p w:rsidR="00487FA2" w:rsidRDefault="00597E0F">
            <w:pPr>
              <w:rPr>
                <w:sz w:val="20"/>
                <w:szCs w:val="20"/>
              </w:rPr>
            </w:pPr>
            <w:r>
              <w:rPr>
                <w:rFonts w:eastAsia="Times New Roman"/>
                <w:sz w:val="20"/>
                <w:szCs w:val="20"/>
              </w:rPr>
              <w:t>изучения свойств прямых и</w:t>
            </w:r>
          </w:p>
        </w:tc>
        <w:tc>
          <w:tcPr>
            <w:tcW w:w="2040" w:type="dxa"/>
            <w:gridSpan w:val="3"/>
            <w:vAlign w:val="bottom"/>
          </w:tcPr>
          <w:p w:rsidR="00487FA2" w:rsidRDefault="00597E0F">
            <w:pPr>
              <w:ind w:left="100"/>
              <w:rPr>
                <w:sz w:val="20"/>
                <w:szCs w:val="20"/>
              </w:rPr>
            </w:pPr>
            <w:r>
              <w:rPr>
                <w:rFonts w:eastAsia="Times New Roman"/>
                <w:sz w:val="20"/>
                <w:szCs w:val="20"/>
              </w:rPr>
              <w:t>использованием</w:t>
            </w:r>
          </w:p>
        </w:tc>
        <w:tc>
          <w:tcPr>
            <w:tcW w:w="300" w:type="dxa"/>
            <w:vAlign w:val="bottom"/>
          </w:tcPr>
          <w:p w:rsidR="00487FA2" w:rsidRDefault="00487FA2">
            <w:pPr>
              <w:rPr>
                <w:sz w:val="20"/>
                <w:szCs w:val="20"/>
              </w:rPr>
            </w:pPr>
          </w:p>
        </w:tc>
      </w:tr>
      <w:tr w:rsidR="00487FA2">
        <w:trPr>
          <w:trHeight w:val="230"/>
        </w:trPr>
        <w:tc>
          <w:tcPr>
            <w:tcW w:w="1220" w:type="dxa"/>
            <w:vAlign w:val="bottom"/>
          </w:tcPr>
          <w:p w:rsidR="00487FA2" w:rsidRDefault="00597E0F">
            <w:pPr>
              <w:rPr>
                <w:sz w:val="20"/>
                <w:szCs w:val="20"/>
              </w:rPr>
            </w:pPr>
            <w:r>
              <w:rPr>
                <w:rFonts w:eastAsia="Times New Roman"/>
                <w:sz w:val="20"/>
                <w:szCs w:val="20"/>
              </w:rPr>
              <w:t>окружностей.</w:t>
            </w: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1100" w:type="dxa"/>
            <w:vAlign w:val="bottom"/>
          </w:tcPr>
          <w:p w:rsidR="00487FA2" w:rsidRDefault="00597E0F">
            <w:pPr>
              <w:ind w:left="100"/>
              <w:rPr>
                <w:sz w:val="20"/>
                <w:szCs w:val="20"/>
              </w:rPr>
            </w:pPr>
            <w:r>
              <w:rPr>
                <w:rFonts w:eastAsia="Times New Roman"/>
                <w:sz w:val="20"/>
                <w:szCs w:val="20"/>
              </w:rPr>
              <w:t>действий</w:t>
            </w:r>
          </w:p>
        </w:tc>
        <w:tc>
          <w:tcPr>
            <w:tcW w:w="280" w:type="dxa"/>
            <w:vAlign w:val="bottom"/>
          </w:tcPr>
          <w:p w:rsidR="00487FA2" w:rsidRDefault="00597E0F">
            <w:pPr>
              <w:ind w:right="59"/>
              <w:jc w:val="right"/>
              <w:rPr>
                <w:sz w:val="20"/>
                <w:szCs w:val="20"/>
              </w:rPr>
            </w:pPr>
            <w:r>
              <w:rPr>
                <w:rFonts w:eastAsia="Times New Roman"/>
                <w:sz w:val="20"/>
                <w:szCs w:val="20"/>
              </w:rPr>
              <w:t>с</w:t>
            </w:r>
          </w:p>
        </w:tc>
        <w:tc>
          <w:tcPr>
            <w:tcW w:w="960" w:type="dxa"/>
            <w:gridSpan w:val="2"/>
            <w:vAlign w:val="bottom"/>
          </w:tcPr>
          <w:p w:rsidR="00487FA2" w:rsidRDefault="00597E0F">
            <w:pPr>
              <w:jc w:val="right"/>
              <w:rPr>
                <w:sz w:val="20"/>
                <w:szCs w:val="20"/>
              </w:rPr>
            </w:pPr>
            <w:r>
              <w:rPr>
                <w:rFonts w:eastAsia="Times New Roman"/>
                <w:sz w:val="20"/>
                <w:szCs w:val="20"/>
              </w:rPr>
              <w:t>числами,</w:t>
            </w:r>
          </w:p>
        </w:tc>
      </w:tr>
      <w:tr w:rsidR="00487FA2">
        <w:trPr>
          <w:trHeight w:val="226"/>
        </w:trPr>
        <w:tc>
          <w:tcPr>
            <w:tcW w:w="2540" w:type="dxa"/>
            <w:gridSpan w:val="3"/>
            <w:vAlign w:val="bottom"/>
          </w:tcPr>
          <w:p w:rsidR="00487FA2" w:rsidRDefault="00597E0F">
            <w:pPr>
              <w:spacing w:line="226" w:lineRule="exact"/>
              <w:rPr>
                <w:sz w:val="20"/>
                <w:szCs w:val="20"/>
              </w:rPr>
            </w:pPr>
            <w:r>
              <w:rPr>
                <w:rFonts w:eastAsia="Times New Roman"/>
                <w:sz w:val="20"/>
                <w:szCs w:val="20"/>
              </w:rPr>
              <w:t>• оперировать с векторами:</w:t>
            </w:r>
          </w:p>
        </w:tc>
        <w:tc>
          <w:tcPr>
            <w:tcW w:w="1100" w:type="dxa"/>
            <w:vAlign w:val="bottom"/>
          </w:tcPr>
          <w:p w:rsidR="00487FA2" w:rsidRDefault="00597E0F">
            <w:pPr>
              <w:spacing w:line="226" w:lineRule="exact"/>
              <w:ind w:left="100"/>
              <w:rPr>
                <w:sz w:val="20"/>
                <w:szCs w:val="20"/>
              </w:rPr>
            </w:pPr>
            <w:r>
              <w:rPr>
                <w:rFonts w:eastAsia="Times New Roman"/>
                <w:sz w:val="20"/>
                <w:szCs w:val="20"/>
              </w:rPr>
              <w:t>процентов,</w:t>
            </w:r>
          </w:p>
        </w:tc>
        <w:tc>
          <w:tcPr>
            <w:tcW w:w="280" w:type="dxa"/>
            <w:vAlign w:val="bottom"/>
          </w:tcPr>
          <w:p w:rsidR="00487FA2" w:rsidRDefault="00487FA2">
            <w:pPr>
              <w:rPr>
                <w:sz w:val="19"/>
                <w:szCs w:val="19"/>
              </w:rPr>
            </w:pPr>
          </w:p>
        </w:tc>
        <w:tc>
          <w:tcPr>
            <w:tcW w:w="960" w:type="dxa"/>
            <w:gridSpan w:val="2"/>
            <w:vAlign w:val="bottom"/>
          </w:tcPr>
          <w:p w:rsidR="00487FA2" w:rsidRDefault="00597E0F">
            <w:pPr>
              <w:spacing w:line="226" w:lineRule="exact"/>
              <w:jc w:val="right"/>
              <w:rPr>
                <w:sz w:val="20"/>
                <w:szCs w:val="20"/>
              </w:rPr>
            </w:pPr>
            <w:r>
              <w:rPr>
                <w:rFonts w:eastAsia="Times New Roman"/>
                <w:sz w:val="20"/>
                <w:szCs w:val="20"/>
              </w:rPr>
              <w:t>длин,</w:t>
            </w:r>
          </w:p>
        </w:tc>
      </w:tr>
      <w:tr w:rsidR="00487FA2">
        <w:trPr>
          <w:trHeight w:val="230"/>
        </w:trPr>
        <w:tc>
          <w:tcPr>
            <w:tcW w:w="1220" w:type="dxa"/>
            <w:vAlign w:val="bottom"/>
          </w:tcPr>
          <w:p w:rsidR="00487FA2" w:rsidRDefault="00597E0F">
            <w:pPr>
              <w:rPr>
                <w:sz w:val="20"/>
                <w:szCs w:val="20"/>
              </w:rPr>
            </w:pPr>
            <w:r>
              <w:rPr>
                <w:rFonts w:eastAsia="Times New Roman"/>
                <w:sz w:val="20"/>
                <w:szCs w:val="20"/>
              </w:rPr>
              <w:t>находить</w:t>
            </w: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1100" w:type="dxa"/>
            <w:vAlign w:val="bottom"/>
          </w:tcPr>
          <w:p w:rsidR="00487FA2" w:rsidRDefault="00597E0F">
            <w:pPr>
              <w:ind w:left="100"/>
              <w:rPr>
                <w:sz w:val="20"/>
                <w:szCs w:val="20"/>
              </w:rPr>
            </w:pPr>
            <w:r>
              <w:rPr>
                <w:rFonts w:eastAsia="Times New Roman"/>
                <w:sz w:val="20"/>
                <w:szCs w:val="20"/>
              </w:rPr>
              <w:t>площадей,</w:t>
            </w:r>
          </w:p>
        </w:tc>
        <w:tc>
          <w:tcPr>
            <w:tcW w:w="280" w:type="dxa"/>
            <w:vAlign w:val="bottom"/>
          </w:tcPr>
          <w:p w:rsidR="00487FA2" w:rsidRDefault="00487FA2">
            <w:pPr>
              <w:rPr>
                <w:sz w:val="20"/>
                <w:szCs w:val="20"/>
              </w:rPr>
            </w:pPr>
          </w:p>
        </w:tc>
        <w:tc>
          <w:tcPr>
            <w:tcW w:w="960" w:type="dxa"/>
            <w:gridSpan w:val="2"/>
            <w:vAlign w:val="bottom"/>
          </w:tcPr>
          <w:p w:rsidR="00487FA2" w:rsidRDefault="00597E0F">
            <w:pPr>
              <w:jc w:val="right"/>
              <w:rPr>
                <w:sz w:val="20"/>
                <w:szCs w:val="20"/>
              </w:rPr>
            </w:pPr>
            <w:r>
              <w:rPr>
                <w:rFonts w:eastAsia="Times New Roman"/>
                <w:sz w:val="20"/>
                <w:szCs w:val="20"/>
              </w:rPr>
              <w:t>объемов,</w:t>
            </w:r>
          </w:p>
        </w:tc>
      </w:tr>
      <w:tr w:rsidR="00487FA2">
        <w:trPr>
          <w:trHeight w:val="230"/>
        </w:trPr>
        <w:tc>
          <w:tcPr>
            <w:tcW w:w="2540" w:type="dxa"/>
            <w:gridSpan w:val="3"/>
            <w:vAlign w:val="bottom"/>
          </w:tcPr>
          <w:p w:rsidR="00487FA2" w:rsidRDefault="00597E0F">
            <w:pPr>
              <w:rPr>
                <w:sz w:val="20"/>
                <w:szCs w:val="20"/>
              </w:rPr>
            </w:pPr>
            <w:r>
              <w:rPr>
                <w:rFonts w:eastAsia="Times New Roman"/>
                <w:sz w:val="20"/>
                <w:szCs w:val="20"/>
              </w:rPr>
              <w:t>сумму   и   разность   двух</w:t>
            </w:r>
          </w:p>
        </w:tc>
        <w:tc>
          <w:tcPr>
            <w:tcW w:w="2040" w:type="dxa"/>
            <w:gridSpan w:val="3"/>
            <w:vAlign w:val="bottom"/>
          </w:tcPr>
          <w:p w:rsidR="00487FA2" w:rsidRDefault="00597E0F">
            <w:pPr>
              <w:ind w:left="100"/>
              <w:rPr>
                <w:sz w:val="20"/>
                <w:szCs w:val="20"/>
              </w:rPr>
            </w:pPr>
            <w:r>
              <w:rPr>
                <w:rFonts w:eastAsia="Times New Roman"/>
                <w:sz w:val="20"/>
                <w:szCs w:val="20"/>
              </w:rPr>
              <w:t>времени, скорости;</w:t>
            </w:r>
          </w:p>
        </w:tc>
        <w:tc>
          <w:tcPr>
            <w:tcW w:w="300" w:type="dxa"/>
            <w:vAlign w:val="bottom"/>
          </w:tcPr>
          <w:p w:rsidR="00487FA2" w:rsidRDefault="00487FA2">
            <w:pPr>
              <w:rPr>
                <w:sz w:val="20"/>
                <w:szCs w:val="20"/>
              </w:rPr>
            </w:pPr>
          </w:p>
        </w:tc>
      </w:tr>
      <w:tr w:rsidR="00487FA2">
        <w:trPr>
          <w:trHeight w:val="230"/>
        </w:trPr>
        <w:tc>
          <w:tcPr>
            <w:tcW w:w="1220" w:type="dxa"/>
            <w:vAlign w:val="bottom"/>
          </w:tcPr>
          <w:p w:rsidR="00487FA2" w:rsidRDefault="00597E0F">
            <w:pPr>
              <w:rPr>
                <w:sz w:val="20"/>
                <w:szCs w:val="20"/>
              </w:rPr>
            </w:pPr>
            <w:r>
              <w:rPr>
                <w:rFonts w:eastAsia="Times New Roman"/>
                <w:sz w:val="20"/>
                <w:szCs w:val="20"/>
              </w:rPr>
              <w:t>векторов,</w:t>
            </w:r>
          </w:p>
        </w:tc>
        <w:tc>
          <w:tcPr>
            <w:tcW w:w="380" w:type="dxa"/>
            <w:vAlign w:val="bottom"/>
          </w:tcPr>
          <w:p w:rsidR="00487FA2" w:rsidRDefault="00487FA2">
            <w:pPr>
              <w:rPr>
                <w:sz w:val="20"/>
                <w:szCs w:val="20"/>
              </w:rPr>
            </w:pPr>
          </w:p>
        </w:tc>
        <w:tc>
          <w:tcPr>
            <w:tcW w:w="940" w:type="dxa"/>
            <w:vAlign w:val="bottom"/>
          </w:tcPr>
          <w:p w:rsidR="00487FA2" w:rsidRDefault="00597E0F">
            <w:pPr>
              <w:ind w:right="19"/>
              <w:jc w:val="right"/>
              <w:rPr>
                <w:sz w:val="20"/>
                <w:szCs w:val="20"/>
              </w:rPr>
            </w:pPr>
            <w:r>
              <w:rPr>
                <w:rFonts w:eastAsia="Times New Roman"/>
                <w:w w:val="99"/>
                <w:sz w:val="20"/>
                <w:szCs w:val="20"/>
              </w:rPr>
              <w:t>заданных</w:t>
            </w:r>
          </w:p>
        </w:tc>
        <w:tc>
          <w:tcPr>
            <w:tcW w:w="1100" w:type="dxa"/>
            <w:vAlign w:val="bottom"/>
          </w:tcPr>
          <w:p w:rsidR="00487FA2" w:rsidRDefault="00597E0F">
            <w:pPr>
              <w:ind w:left="100"/>
              <w:rPr>
                <w:sz w:val="20"/>
                <w:szCs w:val="20"/>
              </w:rPr>
            </w:pPr>
            <w:r>
              <w:rPr>
                <w:rFonts w:eastAsia="Times New Roman"/>
                <w:sz w:val="20"/>
                <w:szCs w:val="20"/>
              </w:rPr>
              <w:t>-  решения</w:t>
            </w:r>
          </w:p>
        </w:tc>
        <w:tc>
          <w:tcPr>
            <w:tcW w:w="940" w:type="dxa"/>
            <w:gridSpan w:val="2"/>
            <w:vAlign w:val="bottom"/>
          </w:tcPr>
          <w:p w:rsidR="00487FA2" w:rsidRDefault="00597E0F">
            <w:pPr>
              <w:jc w:val="right"/>
              <w:rPr>
                <w:sz w:val="20"/>
                <w:szCs w:val="20"/>
              </w:rPr>
            </w:pPr>
            <w:r>
              <w:rPr>
                <w:rFonts w:eastAsia="Times New Roman"/>
                <w:sz w:val="20"/>
                <w:szCs w:val="20"/>
              </w:rPr>
              <w:t>учебных</w:t>
            </w:r>
          </w:p>
        </w:tc>
        <w:tc>
          <w:tcPr>
            <w:tcW w:w="30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600" w:type="dxa"/>
            <w:gridSpan w:val="2"/>
            <w:vAlign w:val="bottom"/>
          </w:tcPr>
          <w:p w:rsidR="00487FA2" w:rsidRDefault="00597E0F">
            <w:pPr>
              <w:rPr>
                <w:sz w:val="20"/>
                <w:szCs w:val="20"/>
              </w:rPr>
            </w:pPr>
            <w:r>
              <w:rPr>
                <w:rFonts w:eastAsia="Times New Roman"/>
                <w:sz w:val="20"/>
                <w:szCs w:val="20"/>
              </w:rPr>
              <w:t>геометрически,</w:t>
            </w:r>
          </w:p>
        </w:tc>
        <w:tc>
          <w:tcPr>
            <w:tcW w:w="940" w:type="dxa"/>
            <w:vAlign w:val="bottom"/>
          </w:tcPr>
          <w:p w:rsidR="00487FA2" w:rsidRDefault="00597E0F">
            <w:pPr>
              <w:ind w:right="19"/>
              <w:jc w:val="right"/>
              <w:rPr>
                <w:sz w:val="20"/>
                <w:szCs w:val="20"/>
              </w:rPr>
            </w:pPr>
            <w:r>
              <w:rPr>
                <w:rFonts w:eastAsia="Times New Roman"/>
                <w:sz w:val="20"/>
                <w:szCs w:val="20"/>
              </w:rPr>
              <w:t>находить</w:t>
            </w:r>
          </w:p>
        </w:tc>
        <w:tc>
          <w:tcPr>
            <w:tcW w:w="2040" w:type="dxa"/>
            <w:gridSpan w:val="3"/>
            <w:vAlign w:val="bottom"/>
          </w:tcPr>
          <w:p w:rsidR="00487FA2" w:rsidRDefault="00597E0F">
            <w:pPr>
              <w:ind w:left="100"/>
              <w:rPr>
                <w:sz w:val="20"/>
                <w:szCs w:val="20"/>
              </w:rPr>
            </w:pPr>
            <w:r>
              <w:rPr>
                <w:rFonts w:eastAsia="Times New Roman"/>
                <w:sz w:val="20"/>
                <w:szCs w:val="20"/>
              </w:rPr>
              <w:t>практических задач,</w:t>
            </w:r>
          </w:p>
        </w:tc>
        <w:tc>
          <w:tcPr>
            <w:tcW w:w="300" w:type="dxa"/>
            <w:vAlign w:val="bottom"/>
          </w:tcPr>
          <w:p w:rsidR="00487FA2" w:rsidRDefault="00487FA2">
            <w:pPr>
              <w:rPr>
                <w:sz w:val="20"/>
                <w:szCs w:val="20"/>
              </w:rPr>
            </w:pPr>
          </w:p>
        </w:tc>
      </w:tr>
      <w:tr w:rsidR="00487FA2">
        <w:trPr>
          <w:trHeight w:val="230"/>
        </w:trPr>
        <w:tc>
          <w:tcPr>
            <w:tcW w:w="1220" w:type="dxa"/>
            <w:vAlign w:val="bottom"/>
          </w:tcPr>
          <w:p w:rsidR="00487FA2" w:rsidRDefault="00597E0F">
            <w:pPr>
              <w:rPr>
                <w:sz w:val="20"/>
                <w:szCs w:val="20"/>
              </w:rPr>
            </w:pPr>
            <w:r>
              <w:rPr>
                <w:rFonts w:eastAsia="Times New Roman"/>
                <w:sz w:val="20"/>
                <w:szCs w:val="20"/>
              </w:rPr>
              <w:t>вектор,</w:t>
            </w:r>
          </w:p>
        </w:tc>
        <w:tc>
          <w:tcPr>
            <w:tcW w:w="380" w:type="dxa"/>
            <w:vAlign w:val="bottom"/>
          </w:tcPr>
          <w:p w:rsidR="00487FA2" w:rsidRDefault="00487FA2">
            <w:pPr>
              <w:rPr>
                <w:sz w:val="20"/>
                <w:szCs w:val="20"/>
              </w:rPr>
            </w:pPr>
          </w:p>
        </w:tc>
        <w:tc>
          <w:tcPr>
            <w:tcW w:w="940" w:type="dxa"/>
            <w:vAlign w:val="bottom"/>
          </w:tcPr>
          <w:p w:rsidR="00487FA2" w:rsidRDefault="00597E0F">
            <w:pPr>
              <w:ind w:right="19"/>
              <w:jc w:val="right"/>
              <w:rPr>
                <w:sz w:val="20"/>
                <w:szCs w:val="20"/>
              </w:rPr>
            </w:pPr>
            <w:r>
              <w:rPr>
                <w:rFonts w:eastAsia="Times New Roman"/>
                <w:sz w:val="20"/>
                <w:szCs w:val="20"/>
              </w:rPr>
              <w:t>равный</w:t>
            </w:r>
          </w:p>
        </w:tc>
        <w:tc>
          <w:tcPr>
            <w:tcW w:w="1100" w:type="dxa"/>
            <w:vAlign w:val="bottom"/>
          </w:tcPr>
          <w:p w:rsidR="00487FA2" w:rsidRDefault="00597E0F">
            <w:pPr>
              <w:ind w:left="100"/>
              <w:rPr>
                <w:sz w:val="20"/>
                <w:szCs w:val="20"/>
              </w:rPr>
            </w:pPr>
            <w:r>
              <w:rPr>
                <w:rFonts w:eastAsia="Times New Roman"/>
                <w:w w:val="99"/>
                <w:sz w:val="20"/>
                <w:szCs w:val="20"/>
              </w:rPr>
              <w:t>требующих</w:t>
            </w:r>
          </w:p>
        </w:tc>
        <w:tc>
          <w:tcPr>
            <w:tcW w:w="28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00" w:type="dxa"/>
            <w:vAlign w:val="bottom"/>
          </w:tcPr>
          <w:p w:rsidR="00487FA2" w:rsidRDefault="00487FA2">
            <w:pPr>
              <w:rPr>
                <w:sz w:val="20"/>
                <w:szCs w:val="20"/>
              </w:rPr>
            </w:pPr>
          </w:p>
        </w:tc>
      </w:tr>
      <w:tr w:rsidR="00487FA2">
        <w:trPr>
          <w:trHeight w:val="263"/>
        </w:trPr>
        <w:tc>
          <w:tcPr>
            <w:tcW w:w="2540" w:type="dxa"/>
            <w:gridSpan w:val="3"/>
            <w:vAlign w:val="bottom"/>
          </w:tcPr>
          <w:p w:rsidR="00487FA2" w:rsidRDefault="00597E0F">
            <w:pPr>
              <w:rPr>
                <w:sz w:val="20"/>
                <w:szCs w:val="20"/>
              </w:rPr>
            </w:pPr>
            <w:r>
              <w:rPr>
                <w:rFonts w:eastAsia="Times New Roman"/>
                <w:sz w:val="20"/>
                <w:szCs w:val="20"/>
              </w:rPr>
              <w:t>произведению заданного</w:t>
            </w:r>
          </w:p>
        </w:tc>
        <w:tc>
          <w:tcPr>
            <w:tcW w:w="2040" w:type="dxa"/>
            <w:gridSpan w:val="3"/>
            <w:tcBorders>
              <w:bottom w:val="single" w:sz="8" w:space="0" w:color="auto"/>
            </w:tcBorders>
            <w:vAlign w:val="bottom"/>
          </w:tcPr>
          <w:p w:rsidR="00487FA2" w:rsidRDefault="00597E0F">
            <w:pPr>
              <w:ind w:left="100"/>
              <w:rPr>
                <w:sz w:val="20"/>
                <w:szCs w:val="20"/>
              </w:rPr>
            </w:pPr>
            <w:r>
              <w:rPr>
                <w:rFonts w:eastAsia="Times New Roman"/>
                <w:sz w:val="20"/>
                <w:szCs w:val="20"/>
              </w:rPr>
              <w:t>систематического</w:t>
            </w:r>
          </w:p>
        </w:tc>
        <w:tc>
          <w:tcPr>
            <w:tcW w:w="300" w:type="dxa"/>
            <w:tcBorders>
              <w:bottom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line id="Shape 238" o:spid="_x0000_s1263" style="position:absolute;z-index:251215872;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239" o:spid="_x0000_s1264" style="position:absolute;margin-left:150.45pt;margin-top:-.7pt;width:.95pt;height:.95pt;z-index:-251439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240" o:spid="_x0000_s1265" style="position:absolute;z-index:251216896;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241" o:spid="_x0000_s1266" style="position:absolute;margin-left:367.85pt;margin-top:-.7pt;width:1pt;height:.95pt;z-index:-251438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242" o:spid="_x0000_s1267" style="position:absolute;margin-left:485.5pt;margin-top:-.7pt;width:.95pt;height:.95pt;z-index:-251437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26</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2080"/>
        <w:gridCol w:w="2300"/>
      </w:tblGrid>
      <w:tr w:rsidR="00487FA2">
        <w:trPr>
          <w:trHeight w:val="269"/>
        </w:trPr>
        <w:tc>
          <w:tcPr>
            <w:tcW w:w="2080" w:type="dxa"/>
            <w:vAlign w:val="bottom"/>
          </w:tcPr>
          <w:p w:rsidR="00487FA2" w:rsidRDefault="00597E0F">
            <w:pPr>
              <w:rPr>
                <w:sz w:val="20"/>
                <w:szCs w:val="20"/>
              </w:rPr>
            </w:pPr>
            <w:r>
              <w:rPr>
                <w:rFonts w:eastAsia="Times New Roman"/>
                <w:sz w:val="20"/>
                <w:szCs w:val="20"/>
              </w:rPr>
              <w:lastRenderedPageBreak/>
              <w:t>вектора на число;</w:t>
            </w:r>
          </w:p>
        </w:tc>
        <w:tc>
          <w:tcPr>
            <w:tcW w:w="2300" w:type="dxa"/>
            <w:vAlign w:val="bottom"/>
          </w:tcPr>
          <w:p w:rsidR="00487FA2" w:rsidRDefault="00597E0F">
            <w:pPr>
              <w:ind w:left="560"/>
              <w:rPr>
                <w:sz w:val="20"/>
                <w:szCs w:val="20"/>
              </w:rPr>
            </w:pPr>
            <w:r>
              <w:rPr>
                <w:rFonts w:eastAsia="Times New Roman"/>
                <w:w w:val="98"/>
                <w:sz w:val="20"/>
                <w:szCs w:val="20"/>
              </w:rPr>
              <w:t>перебора вариантов;</w:t>
            </w:r>
          </w:p>
        </w:tc>
      </w:tr>
    </w:tbl>
    <w:p w:rsidR="00487FA2" w:rsidRDefault="00487FA2">
      <w:pPr>
        <w:spacing w:line="20" w:lineRule="exact"/>
        <w:rPr>
          <w:sz w:val="20"/>
          <w:szCs w:val="20"/>
        </w:rPr>
      </w:pPr>
      <w:r>
        <w:rPr>
          <w:sz w:val="20"/>
          <w:szCs w:val="20"/>
        </w:rPr>
        <w:pict>
          <v:line id="Shape 243" o:spid="_x0000_s1268" style="position:absolute;z-index:251217920;visibility:visible;mso-wrap-style:square;mso-wrap-distance-left:0;mso-wrap-distance-top:0;mso-wrap-distance-right:0;mso-wrap-distance-bottom:0;mso-position-horizontal:absolute;mso-position-horizontal-relative:text;mso-position-vertical:absolute;mso-position-vertical-relative:text" from="-35.25pt,-12.1pt" to="150.65pt,-12.1pt" o:allowincell="f" strokeweight=".48pt"/>
        </w:pict>
      </w:r>
      <w:r>
        <w:rPr>
          <w:sz w:val="20"/>
          <w:szCs w:val="20"/>
        </w:rPr>
        <w:pict>
          <v:rect id="Shape 244" o:spid="_x0000_s1269" style="position:absolute;margin-left:150.45pt;margin-top:-12.6pt;width:.95pt;height:1pt;z-index:-251436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245" o:spid="_x0000_s1270" style="position:absolute;z-index:251218944;visibility:visible;mso-wrap-style:square;mso-wrap-distance-left:0;mso-wrap-distance-top:0;mso-wrap-distance-right:0;mso-wrap-distance-bottom:0;mso-position-horizontal:absolute;mso-position-horizontal-relative:text;mso-position-vertical:absolute;mso-position-vertical-relative:text" from="151.15pt,-12.1pt" to="368.1pt,-12.1pt" o:allowincell="f" strokeweight=".48pt"/>
        </w:pict>
      </w:r>
      <w:r>
        <w:rPr>
          <w:sz w:val="20"/>
          <w:szCs w:val="20"/>
        </w:rPr>
        <w:pict>
          <v:rect id="Shape 246" o:spid="_x0000_s1271" style="position:absolute;margin-left:367.85pt;margin-top:-12.6pt;width:1pt;height:1pt;z-index:-251435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247" o:spid="_x0000_s1272" style="position:absolute;z-index:251219968;visibility:visible;mso-wrap-style:square;mso-wrap-distance-left:0;mso-wrap-distance-top:0;mso-wrap-distance-right:0;mso-wrap-distance-bottom:0;mso-position-horizontal:absolute;mso-position-horizontal-relative:text;mso-position-vertical:absolute;mso-position-vertical-relative:text" from="368.6pt,-12.1pt" to="485.7pt,-12.1pt" o:allowincell="f" strokeweight=".48pt"/>
        </w:pict>
      </w:r>
      <w:r>
        <w:rPr>
          <w:sz w:val="20"/>
          <w:szCs w:val="20"/>
        </w:rPr>
        <w:pict>
          <v:rect id="Shape 248" o:spid="_x0000_s1273" style="position:absolute;margin-left:485.5pt;margin-top:-12.6pt;width:.95pt;height:1pt;z-index:-251433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249" o:spid="_x0000_s1274" style="position:absolute;z-index:251220992;visibility:visible;mso-wrap-style:square;mso-wrap-distance-left:0;mso-wrap-distance-top:0;mso-wrap-distance-right:0;mso-wrap-distance-bottom:0;mso-position-horizontal:absolute;mso-position-horizontal-relative:text;mso-position-vertical:absolute;mso-position-vertical-relative:text" from="-35pt,-12.35pt" to="-35pt,701.6pt" o:allowincell="f" strokeweight=".16897mm"/>
        </w:pict>
      </w:r>
      <w:r>
        <w:rPr>
          <w:sz w:val="20"/>
          <w:szCs w:val="20"/>
        </w:rPr>
        <w:pict>
          <v:line id="Shape 250" o:spid="_x0000_s1275" style="position:absolute;z-index:251222016;visibility:visible;mso-wrap-style:square;mso-wrap-distance-left:0;mso-wrap-distance-top:0;mso-wrap-distance-right:0;mso-wrap-distance-bottom:0;mso-position-horizontal:absolute;mso-position-horizontal-relative:text;mso-position-vertical:absolute;mso-position-vertical-relative:text" from="37.65pt,-12.35pt" to="37.65pt,701.6pt" o:allowincell="f" strokeweight=".48pt"/>
        </w:pict>
      </w:r>
      <w:r>
        <w:rPr>
          <w:sz w:val="20"/>
          <w:szCs w:val="20"/>
        </w:rPr>
        <w:pict>
          <v:line id="Shape 251" o:spid="_x0000_s1276" style="position:absolute;z-index:251223040;visibility:visible;mso-wrap-style:square;mso-wrap-distance-left:0;mso-wrap-distance-top:0;mso-wrap-distance-right:0;mso-wrap-distance-bottom:0;mso-position-horizontal:absolute;mso-position-horizontal-relative:text;mso-position-vertical:absolute;mso-position-vertical-relative:text" from="150.9pt,-11.85pt" to="150.9pt,701.15pt" o:allowincell="f" strokeweight=".16897mm"/>
        </w:pict>
      </w:r>
      <w:r>
        <w:rPr>
          <w:sz w:val="20"/>
          <w:szCs w:val="20"/>
        </w:rPr>
        <w:pict>
          <v:line id="Shape 252" o:spid="_x0000_s1277" style="position:absolute;z-index:251224064;visibility:visible;mso-wrap-style:square;mso-wrap-distance-left:0;mso-wrap-distance-top:0;mso-wrap-distance-right:0;mso-wrap-distance-bottom:0;mso-position-horizontal:absolute;mso-position-horizontal-relative:text;mso-position-vertical:absolute;mso-position-vertical-relative:text" from="236.6pt,-12.35pt" to="236.6pt,701.6pt" o:allowincell="f" strokeweight=".16931mm"/>
        </w:pict>
      </w:r>
      <w:r>
        <w:rPr>
          <w:sz w:val="20"/>
          <w:szCs w:val="20"/>
        </w:rPr>
        <w:pict>
          <v:line id="Shape 253" o:spid="_x0000_s1278" style="position:absolute;z-index:251225088;visibility:visible;mso-wrap-style:square;mso-wrap-distance-left:0;mso-wrap-distance-top:0;mso-wrap-distance-right:0;mso-wrap-distance-bottom:0;mso-position-horizontal:absolute;mso-position-horizontal-relative:text;mso-position-vertical:absolute;mso-position-vertical-relative:text" from="368.35pt,-11.85pt" to="368.35pt,701.15pt" o:allowincell="f" strokeweight=".16931mm"/>
        </w:pict>
      </w:r>
      <w:r>
        <w:rPr>
          <w:sz w:val="20"/>
          <w:szCs w:val="20"/>
        </w:rPr>
        <w:pict>
          <v:line id="Shape 254" o:spid="_x0000_s1279" style="position:absolute;z-index:251226112;visibility:visible;mso-wrap-style:square;mso-wrap-distance-left:0;mso-wrap-distance-top:0;mso-wrap-distance-right:0;mso-wrap-distance-bottom:0;mso-position-horizontal:absolute;mso-position-horizontal-relative:text;mso-position-vertical:absolute;mso-position-vertical-relative:text" from="485.95pt,-11.85pt" to="485.95pt,701.15pt" o:allowincell="f" strokeweight=".16931mm"/>
        </w:pict>
      </w:r>
    </w:p>
    <w:p w:rsidR="00487FA2" w:rsidRDefault="00597E0F" w:rsidP="00747E0F">
      <w:pPr>
        <w:numPr>
          <w:ilvl w:val="0"/>
          <w:numId w:val="72"/>
        </w:numPr>
        <w:tabs>
          <w:tab w:val="left" w:pos="5060"/>
        </w:tabs>
        <w:ind w:left="5060" w:hanging="217"/>
        <w:rPr>
          <w:rFonts w:eastAsia="Times New Roman"/>
          <w:sz w:val="20"/>
          <w:szCs w:val="20"/>
        </w:rPr>
      </w:pPr>
      <w:r>
        <w:rPr>
          <w:rFonts w:eastAsia="Times New Roman"/>
          <w:sz w:val="20"/>
          <w:szCs w:val="20"/>
        </w:rPr>
        <w:t>находить  для  векторов,   -сравнения    шансов</w:t>
      </w:r>
    </w:p>
    <w:tbl>
      <w:tblPr>
        <w:tblW w:w="0" w:type="auto"/>
        <w:tblInd w:w="4840" w:type="dxa"/>
        <w:tblLayout w:type="fixed"/>
        <w:tblCellMar>
          <w:left w:w="0" w:type="dxa"/>
          <w:right w:w="0" w:type="dxa"/>
        </w:tblCellMar>
        <w:tblLook w:val="04A0"/>
      </w:tblPr>
      <w:tblGrid>
        <w:gridCol w:w="320"/>
        <w:gridCol w:w="520"/>
        <w:gridCol w:w="420"/>
        <w:gridCol w:w="260"/>
        <w:gridCol w:w="380"/>
        <w:gridCol w:w="300"/>
        <w:gridCol w:w="340"/>
        <w:gridCol w:w="240"/>
        <w:gridCol w:w="840"/>
        <w:gridCol w:w="160"/>
        <w:gridCol w:w="100"/>
        <w:gridCol w:w="740"/>
        <w:gridCol w:w="260"/>
      </w:tblGrid>
      <w:tr w:rsidR="00487FA2">
        <w:trPr>
          <w:trHeight w:val="192"/>
        </w:trPr>
        <w:tc>
          <w:tcPr>
            <w:tcW w:w="840" w:type="dxa"/>
            <w:gridSpan w:val="2"/>
            <w:vAlign w:val="bottom"/>
          </w:tcPr>
          <w:p w:rsidR="00487FA2" w:rsidRDefault="00597E0F">
            <w:pPr>
              <w:spacing w:line="192" w:lineRule="exact"/>
              <w:rPr>
                <w:sz w:val="20"/>
                <w:szCs w:val="20"/>
              </w:rPr>
            </w:pPr>
            <w:r>
              <w:rPr>
                <w:rFonts w:eastAsia="Times New Roman"/>
                <w:sz w:val="20"/>
                <w:szCs w:val="20"/>
              </w:rPr>
              <w:t>заданных</w:t>
            </w:r>
          </w:p>
        </w:tc>
        <w:tc>
          <w:tcPr>
            <w:tcW w:w="1700" w:type="dxa"/>
            <w:gridSpan w:val="5"/>
            <w:vAlign w:val="bottom"/>
          </w:tcPr>
          <w:p w:rsidR="00487FA2" w:rsidRDefault="00597E0F">
            <w:pPr>
              <w:spacing w:line="192" w:lineRule="exact"/>
              <w:ind w:right="19"/>
              <w:jc w:val="right"/>
              <w:rPr>
                <w:sz w:val="20"/>
                <w:szCs w:val="20"/>
              </w:rPr>
            </w:pPr>
            <w:r>
              <w:rPr>
                <w:rFonts w:eastAsia="Times New Roman"/>
                <w:sz w:val="20"/>
                <w:szCs w:val="20"/>
              </w:rPr>
              <w:t>координатами:</w:t>
            </w:r>
          </w:p>
        </w:tc>
        <w:tc>
          <w:tcPr>
            <w:tcW w:w="1240" w:type="dxa"/>
            <w:gridSpan w:val="3"/>
            <w:vAlign w:val="bottom"/>
          </w:tcPr>
          <w:p w:rsidR="00487FA2" w:rsidRDefault="00597E0F">
            <w:pPr>
              <w:spacing w:line="192" w:lineRule="exact"/>
              <w:ind w:left="100"/>
              <w:rPr>
                <w:sz w:val="20"/>
                <w:szCs w:val="20"/>
              </w:rPr>
            </w:pPr>
            <w:r>
              <w:rPr>
                <w:rFonts w:eastAsia="Times New Roman"/>
                <w:sz w:val="20"/>
                <w:szCs w:val="20"/>
              </w:rPr>
              <w:t>наступления</w:t>
            </w:r>
          </w:p>
        </w:tc>
        <w:tc>
          <w:tcPr>
            <w:tcW w:w="1100" w:type="dxa"/>
            <w:gridSpan w:val="3"/>
            <w:vAlign w:val="bottom"/>
          </w:tcPr>
          <w:p w:rsidR="00487FA2" w:rsidRDefault="00597E0F">
            <w:pPr>
              <w:spacing w:line="192" w:lineRule="exact"/>
              <w:ind w:right="19"/>
              <w:jc w:val="right"/>
              <w:rPr>
                <w:sz w:val="20"/>
                <w:szCs w:val="20"/>
              </w:rPr>
            </w:pPr>
            <w:r>
              <w:rPr>
                <w:rFonts w:eastAsia="Times New Roman"/>
                <w:sz w:val="20"/>
                <w:szCs w:val="20"/>
              </w:rPr>
              <w:t>случайных</w:t>
            </w:r>
          </w:p>
        </w:tc>
      </w:tr>
      <w:tr w:rsidR="00487FA2">
        <w:trPr>
          <w:trHeight w:val="230"/>
        </w:trPr>
        <w:tc>
          <w:tcPr>
            <w:tcW w:w="1520" w:type="dxa"/>
            <w:gridSpan w:val="4"/>
            <w:vAlign w:val="bottom"/>
          </w:tcPr>
          <w:p w:rsidR="00487FA2" w:rsidRDefault="00597E0F">
            <w:pPr>
              <w:rPr>
                <w:sz w:val="20"/>
                <w:szCs w:val="20"/>
              </w:rPr>
            </w:pPr>
            <w:r>
              <w:rPr>
                <w:rFonts w:eastAsia="Times New Roman"/>
                <w:sz w:val="20"/>
                <w:szCs w:val="20"/>
              </w:rPr>
              <w:t>длину вектора,</w:t>
            </w: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sz w:val="20"/>
                <w:szCs w:val="20"/>
              </w:rPr>
              <w:t>событий,</w:t>
            </w:r>
          </w:p>
        </w:tc>
        <w:tc>
          <w:tcPr>
            <w:tcW w:w="16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1000" w:type="dxa"/>
            <w:gridSpan w:val="2"/>
            <w:vAlign w:val="bottom"/>
          </w:tcPr>
          <w:p w:rsidR="00487FA2" w:rsidRDefault="00597E0F">
            <w:pPr>
              <w:jc w:val="right"/>
              <w:rPr>
                <w:sz w:val="20"/>
                <w:szCs w:val="20"/>
              </w:rPr>
            </w:pPr>
            <w:r>
              <w:rPr>
                <w:rFonts w:eastAsia="Times New Roman"/>
                <w:sz w:val="20"/>
                <w:szCs w:val="20"/>
              </w:rPr>
              <w:t>оценки</w:t>
            </w:r>
          </w:p>
        </w:tc>
      </w:tr>
      <w:tr w:rsidR="00487FA2">
        <w:trPr>
          <w:trHeight w:val="230"/>
        </w:trPr>
        <w:tc>
          <w:tcPr>
            <w:tcW w:w="1260" w:type="dxa"/>
            <w:gridSpan w:val="3"/>
            <w:vAlign w:val="bottom"/>
          </w:tcPr>
          <w:p w:rsidR="00487FA2" w:rsidRDefault="00597E0F">
            <w:pPr>
              <w:rPr>
                <w:sz w:val="20"/>
                <w:szCs w:val="20"/>
              </w:rPr>
            </w:pPr>
            <w:r>
              <w:rPr>
                <w:rFonts w:eastAsia="Times New Roman"/>
                <w:sz w:val="20"/>
                <w:szCs w:val="20"/>
              </w:rPr>
              <w:t>координаты</w:t>
            </w:r>
          </w:p>
        </w:tc>
        <w:tc>
          <w:tcPr>
            <w:tcW w:w="940" w:type="dxa"/>
            <w:gridSpan w:val="3"/>
            <w:vAlign w:val="bottom"/>
          </w:tcPr>
          <w:p w:rsidR="00487FA2" w:rsidRDefault="00597E0F">
            <w:pPr>
              <w:ind w:right="19"/>
              <w:jc w:val="center"/>
              <w:rPr>
                <w:sz w:val="20"/>
                <w:szCs w:val="20"/>
              </w:rPr>
            </w:pPr>
            <w:r>
              <w:rPr>
                <w:rFonts w:eastAsia="Times New Roman"/>
                <w:sz w:val="20"/>
                <w:szCs w:val="20"/>
              </w:rPr>
              <w:t>суммы</w:t>
            </w:r>
          </w:p>
        </w:tc>
        <w:tc>
          <w:tcPr>
            <w:tcW w:w="340" w:type="dxa"/>
            <w:vAlign w:val="bottom"/>
          </w:tcPr>
          <w:p w:rsidR="00487FA2" w:rsidRDefault="00597E0F">
            <w:pPr>
              <w:ind w:right="19"/>
              <w:jc w:val="right"/>
              <w:rPr>
                <w:sz w:val="20"/>
                <w:szCs w:val="20"/>
              </w:rPr>
            </w:pPr>
            <w:r>
              <w:rPr>
                <w:rFonts w:eastAsia="Times New Roman"/>
                <w:sz w:val="20"/>
                <w:szCs w:val="20"/>
              </w:rPr>
              <w:t>и</w:t>
            </w:r>
          </w:p>
        </w:tc>
        <w:tc>
          <w:tcPr>
            <w:tcW w:w="1240" w:type="dxa"/>
            <w:gridSpan w:val="3"/>
            <w:vAlign w:val="bottom"/>
          </w:tcPr>
          <w:p w:rsidR="00487FA2" w:rsidRDefault="00597E0F">
            <w:pPr>
              <w:ind w:left="100"/>
              <w:rPr>
                <w:sz w:val="20"/>
                <w:szCs w:val="20"/>
              </w:rPr>
            </w:pPr>
            <w:r>
              <w:rPr>
                <w:rFonts w:eastAsia="Times New Roman"/>
                <w:sz w:val="20"/>
                <w:szCs w:val="20"/>
              </w:rPr>
              <w:t>вероятности</w:t>
            </w:r>
          </w:p>
        </w:tc>
        <w:tc>
          <w:tcPr>
            <w:tcW w:w="1100" w:type="dxa"/>
            <w:gridSpan w:val="3"/>
            <w:vAlign w:val="bottom"/>
          </w:tcPr>
          <w:p w:rsidR="00487FA2" w:rsidRDefault="00597E0F">
            <w:pPr>
              <w:jc w:val="right"/>
              <w:rPr>
                <w:sz w:val="20"/>
                <w:szCs w:val="20"/>
              </w:rPr>
            </w:pPr>
            <w:r>
              <w:rPr>
                <w:rFonts w:eastAsia="Times New Roman"/>
                <w:sz w:val="20"/>
                <w:szCs w:val="20"/>
              </w:rPr>
              <w:t>случайного</w:t>
            </w:r>
          </w:p>
        </w:tc>
      </w:tr>
      <w:tr w:rsidR="00487FA2">
        <w:trPr>
          <w:trHeight w:val="230"/>
        </w:trPr>
        <w:tc>
          <w:tcPr>
            <w:tcW w:w="840" w:type="dxa"/>
            <w:gridSpan w:val="2"/>
            <w:vAlign w:val="bottom"/>
          </w:tcPr>
          <w:p w:rsidR="00487FA2" w:rsidRDefault="00597E0F">
            <w:pPr>
              <w:rPr>
                <w:sz w:val="20"/>
                <w:szCs w:val="20"/>
              </w:rPr>
            </w:pPr>
            <w:r>
              <w:rPr>
                <w:rFonts w:eastAsia="Times New Roman"/>
                <w:sz w:val="20"/>
                <w:szCs w:val="20"/>
              </w:rPr>
              <w:t>разности</w:t>
            </w:r>
          </w:p>
        </w:tc>
        <w:tc>
          <w:tcPr>
            <w:tcW w:w="680" w:type="dxa"/>
            <w:gridSpan w:val="2"/>
            <w:vAlign w:val="bottom"/>
          </w:tcPr>
          <w:p w:rsidR="00487FA2" w:rsidRDefault="00597E0F">
            <w:pPr>
              <w:ind w:left="140"/>
              <w:rPr>
                <w:sz w:val="20"/>
                <w:szCs w:val="20"/>
              </w:rPr>
            </w:pPr>
            <w:r>
              <w:rPr>
                <w:rFonts w:eastAsia="Times New Roman"/>
                <w:sz w:val="20"/>
                <w:szCs w:val="20"/>
              </w:rPr>
              <w:t>двух</w:t>
            </w:r>
          </w:p>
        </w:tc>
        <w:tc>
          <w:tcPr>
            <w:tcW w:w="380" w:type="dxa"/>
            <w:vAlign w:val="bottom"/>
          </w:tcPr>
          <w:p w:rsidR="00487FA2" w:rsidRDefault="00597E0F">
            <w:pPr>
              <w:jc w:val="center"/>
              <w:rPr>
                <w:sz w:val="20"/>
                <w:szCs w:val="20"/>
              </w:rPr>
            </w:pPr>
            <w:r>
              <w:rPr>
                <w:rFonts w:eastAsia="Times New Roman"/>
                <w:sz w:val="20"/>
                <w:szCs w:val="20"/>
              </w:rPr>
              <w:t>и</w:t>
            </w:r>
          </w:p>
        </w:tc>
        <w:tc>
          <w:tcPr>
            <w:tcW w:w="640" w:type="dxa"/>
            <w:gridSpan w:val="2"/>
            <w:vAlign w:val="bottom"/>
          </w:tcPr>
          <w:p w:rsidR="00487FA2" w:rsidRDefault="00597E0F">
            <w:pPr>
              <w:ind w:right="19"/>
              <w:jc w:val="right"/>
              <w:rPr>
                <w:sz w:val="20"/>
                <w:szCs w:val="20"/>
              </w:rPr>
            </w:pPr>
            <w:r>
              <w:rPr>
                <w:rFonts w:eastAsia="Times New Roman"/>
                <w:sz w:val="20"/>
                <w:szCs w:val="20"/>
              </w:rPr>
              <w:t>более</w:t>
            </w:r>
          </w:p>
        </w:tc>
        <w:tc>
          <w:tcPr>
            <w:tcW w:w="2340" w:type="dxa"/>
            <w:gridSpan w:val="6"/>
            <w:vAlign w:val="bottom"/>
          </w:tcPr>
          <w:p w:rsidR="00487FA2" w:rsidRDefault="00597E0F">
            <w:pPr>
              <w:ind w:left="100"/>
              <w:rPr>
                <w:sz w:val="20"/>
                <w:szCs w:val="20"/>
              </w:rPr>
            </w:pPr>
            <w:r>
              <w:rPr>
                <w:rFonts w:eastAsia="Times New Roman"/>
                <w:sz w:val="20"/>
                <w:szCs w:val="20"/>
              </w:rPr>
              <w:t>события в практических</w:t>
            </w:r>
          </w:p>
        </w:tc>
      </w:tr>
      <w:tr w:rsidR="00487FA2">
        <w:trPr>
          <w:trHeight w:val="230"/>
        </w:trPr>
        <w:tc>
          <w:tcPr>
            <w:tcW w:w="840" w:type="dxa"/>
            <w:gridSpan w:val="2"/>
            <w:vAlign w:val="bottom"/>
          </w:tcPr>
          <w:p w:rsidR="00487FA2" w:rsidRDefault="00597E0F">
            <w:pPr>
              <w:rPr>
                <w:sz w:val="20"/>
                <w:szCs w:val="20"/>
              </w:rPr>
            </w:pPr>
            <w:r>
              <w:rPr>
                <w:rFonts w:eastAsia="Times New Roman"/>
                <w:sz w:val="20"/>
                <w:szCs w:val="20"/>
              </w:rPr>
              <w:t>векторов,</w:t>
            </w:r>
          </w:p>
        </w:tc>
        <w:tc>
          <w:tcPr>
            <w:tcW w:w="1060" w:type="dxa"/>
            <w:gridSpan w:val="3"/>
            <w:vAlign w:val="bottom"/>
          </w:tcPr>
          <w:p w:rsidR="00487FA2" w:rsidRDefault="00597E0F">
            <w:pPr>
              <w:jc w:val="center"/>
              <w:rPr>
                <w:sz w:val="20"/>
                <w:szCs w:val="20"/>
              </w:rPr>
            </w:pPr>
            <w:r>
              <w:rPr>
                <w:rFonts w:eastAsia="Times New Roman"/>
                <w:w w:val="99"/>
                <w:sz w:val="20"/>
                <w:szCs w:val="20"/>
              </w:rPr>
              <w:t>координаты</w:t>
            </w: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sz w:val="20"/>
                <w:szCs w:val="20"/>
              </w:rPr>
              <w:t>ситуациях,</w:t>
            </w:r>
          </w:p>
        </w:tc>
        <w:tc>
          <w:tcPr>
            <w:tcW w:w="16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60" w:type="dxa"/>
            <w:vAlign w:val="bottom"/>
          </w:tcPr>
          <w:p w:rsidR="00487FA2" w:rsidRDefault="00487FA2">
            <w:pPr>
              <w:rPr>
                <w:sz w:val="20"/>
                <w:szCs w:val="20"/>
              </w:rPr>
            </w:pPr>
          </w:p>
        </w:tc>
      </w:tr>
      <w:tr w:rsidR="00487FA2">
        <w:trPr>
          <w:trHeight w:val="230"/>
        </w:trPr>
        <w:tc>
          <w:tcPr>
            <w:tcW w:w="1260" w:type="dxa"/>
            <w:gridSpan w:val="3"/>
            <w:vAlign w:val="bottom"/>
          </w:tcPr>
          <w:p w:rsidR="00487FA2" w:rsidRDefault="00597E0F">
            <w:pPr>
              <w:rPr>
                <w:sz w:val="20"/>
                <w:szCs w:val="20"/>
              </w:rPr>
            </w:pPr>
            <w:r>
              <w:rPr>
                <w:rFonts w:eastAsia="Times New Roman"/>
                <w:sz w:val="20"/>
                <w:szCs w:val="20"/>
              </w:rPr>
              <w:t>произведения</w:t>
            </w:r>
          </w:p>
        </w:tc>
        <w:tc>
          <w:tcPr>
            <w:tcW w:w="940" w:type="dxa"/>
            <w:gridSpan w:val="3"/>
            <w:vAlign w:val="bottom"/>
          </w:tcPr>
          <w:p w:rsidR="00487FA2" w:rsidRDefault="00597E0F">
            <w:pPr>
              <w:jc w:val="center"/>
              <w:rPr>
                <w:sz w:val="20"/>
                <w:szCs w:val="20"/>
              </w:rPr>
            </w:pPr>
            <w:r>
              <w:rPr>
                <w:rFonts w:eastAsia="Times New Roman"/>
                <w:sz w:val="20"/>
                <w:szCs w:val="20"/>
              </w:rPr>
              <w:t>вектора</w:t>
            </w:r>
          </w:p>
        </w:tc>
        <w:tc>
          <w:tcPr>
            <w:tcW w:w="340" w:type="dxa"/>
            <w:vAlign w:val="bottom"/>
          </w:tcPr>
          <w:p w:rsidR="00487FA2" w:rsidRDefault="00597E0F">
            <w:pPr>
              <w:ind w:right="39"/>
              <w:jc w:val="right"/>
              <w:rPr>
                <w:sz w:val="20"/>
                <w:szCs w:val="20"/>
              </w:rPr>
            </w:pPr>
            <w:r>
              <w:rPr>
                <w:rFonts w:eastAsia="Times New Roman"/>
                <w:w w:val="91"/>
                <w:sz w:val="20"/>
                <w:szCs w:val="20"/>
              </w:rPr>
              <w:t>на</w:t>
            </w:r>
          </w:p>
        </w:tc>
        <w:tc>
          <w:tcPr>
            <w:tcW w:w="2340" w:type="dxa"/>
            <w:gridSpan w:val="6"/>
            <w:vAlign w:val="bottom"/>
          </w:tcPr>
          <w:p w:rsidR="00487FA2" w:rsidRDefault="00597E0F">
            <w:pPr>
              <w:ind w:left="100"/>
              <w:rPr>
                <w:sz w:val="20"/>
                <w:szCs w:val="20"/>
              </w:rPr>
            </w:pPr>
            <w:r>
              <w:rPr>
                <w:rFonts w:eastAsia="Times New Roman"/>
                <w:sz w:val="20"/>
                <w:szCs w:val="20"/>
              </w:rPr>
              <w:t>сопоставления модели с</w:t>
            </w:r>
          </w:p>
        </w:tc>
      </w:tr>
      <w:tr w:rsidR="00487FA2">
        <w:trPr>
          <w:trHeight w:val="230"/>
        </w:trPr>
        <w:tc>
          <w:tcPr>
            <w:tcW w:w="1520" w:type="dxa"/>
            <w:gridSpan w:val="4"/>
            <w:vAlign w:val="bottom"/>
          </w:tcPr>
          <w:p w:rsidR="00487FA2" w:rsidRDefault="00597E0F">
            <w:pPr>
              <w:rPr>
                <w:sz w:val="20"/>
                <w:szCs w:val="20"/>
              </w:rPr>
            </w:pPr>
            <w:r>
              <w:rPr>
                <w:rFonts w:eastAsia="Times New Roman"/>
                <w:sz w:val="20"/>
                <w:szCs w:val="20"/>
              </w:rPr>
              <w:t>число, применяя</w:t>
            </w: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080" w:type="dxa"/>
            <w:gridSpan w:val="5"/>
            <w:vAlign w:val="bottom"/>
          </w:tcPr>
          <w:p w:rsidR="00487FA2" w:rsidRDefault="00597E0F">
            <w:pPr>
              <w:ind w:left="100"/>
              <w:rPr>
                <w:sz w:val="20"/>
                <w:szCs w:val="20"/>
              </w:rPr>
            </w:pPr>
            <w:r>
              <w:rPr>
                <w:rFonts w:eastAsia="Times New Roman"/>
                <w:sz w:val="20"/>
                <w:szCs w:val="20"/>
              </w:rPr>
              <w:t>реальной ситуацией;</w:t>
            </w:r>
          </w:p>
        </w:tc>
        <w:tc>
          <w:tcPr>
            <w:tcW w:w="260" w:type="dxa"/>
            <w:vAlign w:val="bottom"/>
          </w:tcPr>
          <w:p w:rsidR="00487FA2" w:rsidRDefault="00487FA2">
            <w:pPr>
              <w:rPr>
                <w:sz w:val="20"/>
                <w:szCs w:val="20"/>
              </w:rPr>
            </w:pPr>
          </w:p>
        </w:tc>
      </w:tr>
      <w:tr w:rsidR="00487FA2">
        <w:trPr>
          <w:trHeight w:val="226"/>
        </w:trPr>
        <w:tc>
          <w:tcPr>
            <w:tcW w:w="320" w:type="dxa"/>
            <w:vAlign w:val="bottom"/>
          </w:tcPr>
          <w:p w:rsidR="00487FA2" w:rsidRDefault="00597E0F">
            <w:pPr>
              <w:spacing w:line="226" w:lineRule="exact"/>
              <w:rPr>
                <w:sz w:val="20"/>
                <w:szCs w:val="20"/>
              </w:rPr>
            </w:pPr>
            <w:r>
              <w:rPr>
                <w:rFonts w:eastAsia="Times New Roman"/>
                <w:w w:val="95"/>
                <w:sz w:val="20"/>
                <w:szCs w:val="20"/>
              </w:rPr>
              <w:t>при</w:t>
            </w:r>
          </w:p>
        </w:tc>
        <w:tc>
          <w:tcPr>
            <w:tcW w:w="520" w:type="dxa"/>
            <w:vAlign w:val="bottom"/>
          </w:tcPr>
          <w:p w:rsidR="00487FA2" w:rsidRDefault="00487FA2">
            <w:pPr>
              <w:rPr>
                <w:sz w:val="19"/>
                <w:szCs w:val="19"/>
              </w:rPr>
            </w:pPr>
          </w:p>
        </w:tc>
        <w:tc>
          <w:tcPr>
            <w:tcW w:w="1700" w:type="dxa"/>
            <w:gridSpan w:val="5"/>
            <w:vAlign w:val="bottom"/>
          </w:tcPr>
          <w:p w:rsidR="00487FA2" w:rsidRDefault="00597E0F">
            <w:pPr>
              <w:spacing w:line="226" w:lineRule="exact"/>
              <w:ind w:right="19"/>
              <w:jc w:val="right"/>
              <w:rPr>
                <w:sz w:val="20"/>
                <w:szCs w:val="20"/>
              </w:rPr>
            </w:pPr>
            <w:r>
              <w:rPr>
                <w:rFonts w:eastAsia="Times New Roman"/>
                <w:sz w:val="20"/>
                <w:szCs w:val="20"/>
              </w:rPr>
              <w:t>необходимости</w:t>
            </w:r>
          </w:p>
        </w:tc>
        <w:tc>
          <w:tcPr>
            <w:tcW w:w="240" w:type="dxa"/>
            <w:vAlign w:val="bottom"/>
          </w:tcPr>
          <w:p w:rsidR="00487FA2" w:rsidRDefault="00597E0F">
            <w:pPr>
              <w:spacing w:line="226" w:lineRule="exact"/>
              <w:ind w:left="100"/>
              <w:rPr>
                <w:sz w:val="20"/>
                <w:szCs w:val="20"/>
              </w:rPr>
            </w:pPr>
            <w:r>
              <w:rPr>
                <w:rFonts w:eastAsia="Times New Roman"/>
                <w:sz w:val="20"/>
                <w:szCs w:val="20"/>
              </w:rPr>
              <w:t>-</w:t>
            </w:r>
          </w:p>
        </w:tc>
        <w:tc>
          <w:tcPr>
            <w:tcW w:w="840" w:type="dxa"/>
            <w:vAlign w:val="bottom"/>
          </w:tcPr>
          <w:p w:rsidR="00487FA2" w:rsidRDefault="00487FA2">
            <w:pPr>
              <w:rPr>
                <w:sz w:val="19"/>
                <w:szCs w:val="19"/>
              </w:rPr>
            </w:pPr>
          </w:p>
        </w:tc>
        <w:tc>
          <w:tcPr>
            <w:tcW w:w="160" w:type="dxa"/>
            <w:vAlign w:val="bottom"/>
          </w:tcPr>
          <w:p w:rsidR="00487FA2" w:rsidRDefault="00487FA2">
            <w:pPr>
              <w:rPr>
                <w:sz w:val="19"/>
                <w:szCs w:val="19"/>
              </w:rPr>
            </w:pPr>
          </w:p>
        </w:tc>
        <w:tc>
          <w:tcPr>
            <w:tcW w:w="1100" w:type="dxa"/>
            <w:gridSpan w:val="3"/>
            <w:vAlign w:val="bottom"/>
          </w:tcPr>
          <w:p w:rsidR="00487FA2" w:rsidRDefault="00597E0F">
            <w:pPr>
              <w:spacing w:line="226" w:lineRule="exact"/>
              <w:jc w:val="right"/>
              <w:rPr>
                <w:sz w:val="20"/>
                <w:szCs w:val="20"/>
              </w:rPr>
            </w:pPr>
            <w:r>
              <w:rPr>
                <w:rFonts w:eastAsia="Times New Roman"/>
                <w:sz w:val="20"/>
                <w:szCs w:val="20"/>
              </w:rPr>
              <w:t>понимания</w:t>
            </w:r>
          </w:p>
        </w:tc>
      </w:tr>
      <w:tr w:rsidR="00487FA2">
        <w:trPr>
          <w:trHeight w:val="230"/>
        </w:trPr>
        <w:tc>
          <w:tcPr>
            <w:tcW w:w="1520" w:type="dxa"/>
            <w:gridSpan w:val="4"/>
            <w:vAlign w:val="bottom"/>
          </w:tcPr>
          <w:p w:rsidR="00487FA2" w:rsidRDefault="00597E0F">
            <w:pPr>
              <w:rPr>
                <w:sz w:val="20"/>
                <w:szCs w:val="20"/>
              </w:rPr>
            </w:pPr>
            <w:r>
              <w:rPr>
                <w:rFonts w:eastAsia="Times New Roman"/>
                <w:sz w:val="20"/>
                <w:szCs w:val="20"/>
              </w:rPr>
              <w:t>сочетательный,</w:t>
            </w: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080" w:type="dxa"/>
            <w:gridSpan w:val="5"/>
            <w:vAlign w:val="bottom"/>
          </w:tcPr>
          <w:p w:rsidR="00487FA2" w:rsidRDefault="00597E0F">
            <w:pPr>
              <w:ind w:left="100"/>
              <w:rPr>
                <w:sz w:val="20"/>
                <w:szCs w:val="20"/>
              </w:rPr>
            </w:pPr>
            <w:r>
              <w:rPr>
                <w:rFonts w:eastAsia="Times New Roman"/>
                <w:sz w:val="20"/>
                <w:szCs w:val="20"/>
              </w:rPr>
              <w:t>статистических</w:t>
            </w:r>
          </w:p>
        </w:tc>
        <w:tc>
          <w:tcPr>
            <w:tcW w:w="260" w:type="dxa"/>
            <w:vAlign w:val="bottom"/>
          </w:tcPr>
          <w:p w:rsidR="00487FA2" w:rsidRDefault="00487FA2">
            <w:pPr>
              <w:rPr>
                <w:sz w:val="20"/>
                <w:szCs w:val="20"/>
              </w:rPr>
            </w:pPr>
          </w:p>
        </w:tc>
      </w:tr>
      <w:tr w:rsidR="00487FA2">
        <w:trPr>
          <w:trHeight w:val="230"/>
        </w:trPr>
        <w:tc>
          <w:tcPr>
            <w:tcW w:w="1900" w:type="dxa"/>
            <w:gridSpan w:val="5"/>
            <w:vAlign w:val="bottom"/>
          </w:tcPr>
          <w:p w:rsidR="00487FA2" w:rsidRDefault="00597E0F">
            <w:pPr>
              <w:rPr>
                <w:sz w:val="20"/>
                <w:szCs w:val="20"/>
              </w:rPr>
            </w:pPr>
            <w:r>
              <w:rPr>
                <w:rFonts w:eastAsia="Times New Roman"/>
                <w:sz w:val="20"/>
                <w:szCs w:val="20"/>
              </w:rPr>
              <w:t>переместительный</w:t>
            </w:r>
          </w:p>
        </w:tc>
        <w:tc>
          <w:tcPr>
            <w:tcW w:w="300" w:type="dxa"/>
            <w:vAlign w:val="bottom"/>
          </w:tcPr>
          <w:p w:rsidR="00487FA2" w:rsidRDefault="00487FA2">
            <w:pPr>
              <w:rPr>
                <w:sz w:val="20"/>
                <w:szCs w:val="20"/>
              </w:rPr>
            </w:pPr>
          </w:p>
        </w:tc>
        <w:tc>
          <w:tcPr>
            <w:tcW w:w="340" w:type="dxa"/>
            <w:vAlign w:val="bottom"/>
          </w:tcPr>
          <w:p w:rsidR="00487FA2" w:rsidRDefault="00597E0F">
            <w:pPr>
              <w:ind w:right="19"/>
              <w:jc w:val="right"/>
              <w:rPr>
                <w:sz w:val="20"/>
                <w:szCs w:val="20"/>
              </w:rPr>
            </w:pPr>
            <w:r>
              <w:rPr>
                <w:rFonts w:eastAsia="Times New Roman"/>
                <w:sz w:val="20"/>
                <w:szCs w:val="20"/>
              </w:rPr>
              <w:t>и</w:t>
            </w:r>
          </w:p>
        </w:tc>
        <w:tc>
          <w:tcPr>
            <w:tcW w:w="1340" w:type="dxa"/>
            <w:gridSpan w:val="4"/>
            <w:vAlign w:val="bottom"/>
          </w:tcPr>
          <w:p w:rsidR="00487FA2" w:rsidRDefault="00597E0F">
            <w:pPr>
              <w:ind w:left="100"/>
              <w:rPr>
                <w:sz w:val="20"/>
                <w:szCs w:val="20"/>
              </w:rPr>
            </w:pPr>
            <w:r>
              <w:rPr>
                <w:rFonts w:eastAsia="Times New Roman"/>
                <w:sz w:val="20"/>
                <w:szCs w:val="20"/>
              </w:rPr>
              <w:t>утверждений.</w:t>
            </w:r>
          </w:p>
        </w:tc>
        <w:tc>
          <w:tcPr>
            <w:tcW w:w="740" w:type="dxa"/>
            <w:vAlign w:val="bottom"/>
          </w:tcPr>
          <w:p w:rsidR="00487FA2" w:rsidRDefault="00487FA2">
            <w:pPr>
              <w:rPr>
                <w:sz w:val="20"/>
                <w:szCs w:val="20"/>
              </w:rPr>
            </w:pPr>
          </w:p>
        </w:tc>
        <w:tc>
          <w:tcPr>
            <w:tcW w:w="260" w:type="dxa"/>
            <w:vAlign w:val="bottom"/>
          </w:tcPr>
          <w:p w:rsidR="00487FA2" w:rsidRDefault="00487FA2">
            <w:pPr>
              <w:rPr>
                <w:sz w:val="20"/>
                <w:szCs w:val="20"/>
              </w:rPr>
            </w:pPr>
          </w:p>
        </w:tc>
      </w:tr>
      <w:tr w:rsidR="00487FA2">
        <w:trPr>
          <w:trHeight w:val="230"/>
        </w:trPr>
        <w:tc>
          <w:tcPr>
            <w:tcW w:w="1900" w:type="dxa"/>
            <w:gridSpan w:val="5"/>
            <w:vAlign w:val="bottom"/>
          </w:tcPr>
          <w:p w:rsidR="00487FA2" w:rsidRDefault="00597E0F">
            <w:pPr>
              <w:rPr>
                <w:sz w:val="20"/>
                <w:szCs w:val="20"/>
              </w:rPr>
            </w:pPr>
            <w:r>
              <w:rPr>
                <w:rFonts w:eastAsia="Times New Roman"/>
                <w:sz w:val="20"/>
                <w:szCs w:val="20"/>
              </w:rPr>
              <w:t>распределительный</w:t>
            </w: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080" w:type="dxa"/>
            <w:gridSpan w:val="5"/>
            <w:vAlign w:val="bottom"/>
          </w:tcPr>
          <w:p w:rsidR="00487FA2" w:rsidRDefault="00597E0F">
            <w:pPr>
              <w:ind w:left="100"/>
              <w:rPr>
                <w:sz w:val="20"/>
                <w:szCs w:val="20"/>
              </w:rPr>
            </w:pPr>
            <w:r>
              <w:rPr>
                <w:rFonts w:eastAsia="Times New Roman"/>
                <w:b/>
                <w:bCs/>
                <w:sz w:val="20"/>
                <w:szCs w:val="20"/>
              </w:rPr>
              <w:t>ИНФОРМАТИКА</w:t>
            </w:r>
          </w:p>
        </w:tc>
        <w:tc>
          <w:tcPr>
            <w:tcW w:w="260" w:type="dxa"/>
            <w:vAlign w:val="bottom"/>
          </w:tcPr>
          <w:p w:rsidR="00487FA2" w:rsidRDefault="00487FA2">
            <w:pPr>
              <w:rPr>
                <w:sz w:val="20"/>
                <w:szCs w:val="20"/>
              </w:rPr>
            </w:pPr>
          </w:p>
        </w:tc>
      </w:tr>
      <w:tr w:rsidR="00487FA2">
        <w:trPr>
          <w:trHeight w:val="230"/>
        </w:trPr>
        <w:tc>
          <w:tcPr>
            <w:tcW w:w="840" w:type="dxa"/>
            <w:gridSpan w:val="2"/>
            <w:vAlign w:val="bottom"/>
          </w:tcPr>
          <w:p w:rsidR="00487FA2" w:rsidRDefault="00597E0F">
            <w:pPr>
              <w:rPr>
                <w:sz w:val="20"/>
                <w:szCs w:val="20"/>
              </w:rPr>
            </w:pPr>
            <w:r>
              <w:rPr>
                <w:rFonts w:eastAsia="Times New Roman"/>
                <w:sz w:val="20"/>
                <w:szCs w:val="20"/>
              </w:rPr>
              <w:t>законы;</w:t>
            </w:r>
          </w:p>
        </w:tc>
        <w:tc>
          <w:tcPr>
            <w:tcW w:w="4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w w:val="89"/>
                <w:sz w:val="20"/>
                <w:szCs w:val="20"/>
              </w:rPr>
              <w:t>В</w:t>
            </w:r>
          </w:p>
        </w:tc>
        <w:tc>
          <w:tcPr>
            <w:tcW w:w="1100" w:type="dxa"/>
            <w:gridSpan w:val="3"/>
            <w:vAlign w:val="bottom"/>
          </w:tcPr>
          <w:p w:rsidR="00487FA2" w:rsidRDefault="00597E0F">
            <w:pPr>
              <w:ind w:left="140"/>
              <w:rPr>
                <w:sz w:val="20"/>
                <w:szCs w:val="20"/>
              </w:rPr>
            </w:pPr>
            <w:r>
              <w:rPr>
                <w:rFonts w:eastAsia="Times New Roman"/>
                <w:sz w:val="20"/>
                <w:szCs w:val="20"/>
              </w:rPr>
              <w:t>результате</w:t>
            </w:r>
          </w:p>
        </w:tc>
        <w:tc>
          <w:tcPr>
            <w:tcW w:w="1000" w:type="dxa"/>
            <w:gridSpan w:val="2"/>
            <w:vAlign w:val="bottom"/>
          </w:tcPr>
          <w:p w:rsidR="00487FA2" w:rsidRDefault="00597E0F">
            <w:pPr>
              <w:jc w:val="right"/>
              <w:rPr>
                <w:sz w:val="20"/>
                <w:szCs w:val="20"/>
              </w:rPr>
            </w:pPr>
            <w:r>
              <w:rPr>
                <w:rFonts w:eastAsia="Times New Roman"/>
                <w:sz w:val="20"/>
                <w:szCs w:val="20"/>
              </w:rPr>
              <w:t>изучения</w:t>
            </w:r>
          </w:p>
        </w:tc>
      </w:tr>
      <w:tr w:rsidR="00487FA2">
        <w:trPr>
          <w:trHeight w:val="230"/>
        </w:trPr>
        <w:tc>
          <w:tcPr>
            <w:tcW w:w="320" w:type="dxa"/>
            <w:vAlign w:val="bottom"/>
          </w:tcPr>
          <w:p w:rsidR="00487FA2" w:rsidRDefault="00597E0F">
            <w:pPr>
              <w:rPr>
                <w:sz w:val="20"/>
                <w:szCs w:val="20"/>
              </w:rPr>
            </w:pPr>
            <w:r>
              <w:rPr>
                <w:rFonts w:eastAsia="Times New Roman"/>
                <w:sz w:val="20"/>
                <w:szCs w:val="20"/>
              </w:rPr>
              <w:t>•</w:t>
            </w:r>
          </w:p>
        </w:tc>
        <w:tc>
          <w:tcPr>
            <w:tcW w:w="940" w:type="dxa"/>
            <w:gridSpan w:val="2"/>
            <w:vAlign w:val="bottom"/>
          </w:tcPr>
          <w:p w:rsidR="00487FA2" w:rsidRDefault="00597E0F">
            <w:pPr>
              <w:ind w:left="40"/>
              <w:rPr>
                <w:sz w:val="20"/>
                <w:szCs w:val="20"/>
              </w:rPr>
            </w:pPr>
            <w:r>
              <w:rPr>
                <w:rFonts w:eastAsia="Times New Roman"/>
                <w:w w:val="98"/>
                <w:sz w:val="20"/>
                <w:szCs w:val="20"/>
              </w:rPr>
              <w:t>вычислять</w:t>
            </w:r>
          </w:p>
        </w:tc>
        <w:tc>
          <w:tcPr>
            <w:tcW w:w="260" w:type="dxa"/>
            <w:vAlign w:val="bottom"/>
          </w:tcPr>
          <w:p w:rsidR="00487FA2" w:rsidRDefault="00487FA2">
            <w:pPr>
              <w:rPr>
                <w:sz w:val="20"/>
                <w:szCs w:val="20"/>
              </w:rPr>
            </w:pPr>
          </w:p>
        </w:tc>
        <w:tc>
          <w:tcPr>
            <w:tcW w:w="1020" w:type="dxa"/>
            <w:gridSpan w:val="3"/>
            <w:vAlign w:val="bottom"/>
          </w:tcPr>
          <w:p w:rsidR="00487FA2" w:rsidRDefault="00597E0F">
            <w:pPr>
              <w:ind w:right="19"/>
              <w:jc w:val="right"/>
              <w:rPr>
                <w:sz w:val="20"/>
                <w:szCs w:val="20"/>
              </w:rPr>
            </w:pPr>
            <w:r>
              <w:rPr>
                <w:rFonts w:eastAsia="Times New Roman"/>
                <w:sz w:val="20"/>
                <w:szCs w:val="20"/>
              </w:rPr>
              <w:t>скалярное</w:t>
            </w:r>
          </w:p>
        </w:tc>
        <w:tc>
          <w:tcPr>
            <w:tcW w:w="2080" w:type="dxa"/>
            <w:gridSpan w:val="5"/>
            <w:vAlign w:val="bottom"/>
          </w:tcPr>
          <w:p w:rsidR="00487FA2" w:rsidRDefault="00597E0F">
            <w:pPr>
              <w:ind w:left="100"/>
              <w:rPr>
                <w:sz w:val="20"/>
                <w:szCs w:val="20"/>
              </w:rPr>
            </w:pPr>
            <w:r>
              <w:rPr>
                <w:rFonts w:eastAsia="Times New Roman"/>
                <w:sz w:val="20"/>
                <w:szCs w:val="20"/>
              </w:rPr>
              <w:t>информатики и</w:t>
            </w:r>
          </w:p>
        </w:tc>
        <w:tc>
          <w:tcPr>
            <w:tcW w:w="260" w:type="dxa"/>
            <w:vAlign w:val="bottom"/>
          </w:tcPr>
          <w:p w:rsidR="00487FA2" w:rsidRDefault="00487FA2">
            <w:pPr>
              <w:rPr>
                <w:sz w:val="20"/>
                <w:szCs w:val="20"/>
              </w:rPr>
            </w:pPr>
          </w:p>
        </w:tc>
      </w:tr>
      <w:tr w:rsidR="00487FA2">
        <w:trPr>
          <w:trHeight w:val="230"/>
        </w:trPr>
        <w:tc>
          <w:tcPr>
            <w:tcW w:w="1260" w:type="dxa"/>
            <w:gridSpan w:val="3"/>
            <w:vAlign w:val="bottom"/>
          </w:tcPr>
          <w:p w:rsidR="00487FA2" w:rsidRDefault="00597E0F">
            <w:pPr>
              <w:rPr>
                <w:sz w:val="20"/>
                <w:szCs w:val="20"/>
              </w:rPr>
            </w:pPr>
            <w:r>
              <w:rPr>
                <w:rFonts w:eastAsia="Times New Roman"/>
                <w:sz w:val="20"/>
                <w:szCs w:val="20"/>
              </w:rPr>
              <w:t>произведение</w:t>
            </w: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080" w:type="dxa"/>
            <w:gridSpan w:val="5"/>
            <w:vAlign w:val="bottom"/>
          </w:tcPr>
          <w:p w:rsidR="00487FA2" w:rsidRDefault="00597E0F">
            <w:pPr>
              <w:ind w:left="100"/>
              <w:rPr>
                <w:sz w:val="20"/>
                <w:szCs w:val="20"/>
              </w:rPr>
            </w:pPr>
            <w:r>
              <w:rPr>
                <w:rFonts w:eastAsia="Times New Roman"/>
                <w:sz w:val="20"/>
                <w:szCs w:val="20"/>
              </w:rPr>
              <w:t>информационно-</w:t>
            </w:r>
          </w:p>
        </w:tc>
        <w:tc>
          <w:tcPr>
            <w:tcW w:w="260" w:type="dxa"/>
            <w:vAlign w:val="bottom"/>
          </w:tcPr>
          <w:p w:rsidR="00487FA2" w:rsidRDefault="00487FA2">
            <w:pPr>
              <w:rPr>
                <w:sz w:val="20"/>
                <w:szCs w:val="20"/>
              </w:rPr>
            </w:pPr>
          </w:p>
        </w:tc>
      </w:tr>
      <w:tr w:rsidR="00487FA2">
        <w:trPr>
          <w:trHeight w:val="230"/>
        </w:trPr>
        <w:tc>
          <w:tcPr>
            <w:tcW w:w="840" w:type="dxa"/>
            <w:gridSpan w:val="2"/>
            <w:vAlign w:val="bottom"/>
          </w:tcPr>
          <w:p w:rsidR="00487FA2" w:rsidRDefault="00597E0F">
            <w:pPr>
              <w:rPr>
                <w:sz w:val="20"/>
                <w:szCs w:val="20"/>
              </w:rPr>
            </w:pPr>
            <w:r>
              <w:rPr>
                <w:rFonts w:eastAsia="Times New Roman"/>
                <w:sz w:val="20"/>
                <w:szCs w:val="20"/>
              </w:rPr>
              <w:t>векторов,</w:t>
            </w:r>
          </w:p>
        </w:tc>
        <w:tc>
          <w:tcPr>
            <w:tcW w:w="1060" w:type="dxa"/>
            <w:gridSpan w:val="3"/>
            <w:vAlign w:val="bottom"/>
          </w:tcPr>
          <w:p w:rsidR="00487FA2" w:rsidRDefault="00597E0F">
            <w:pPr>
              <w:ind w:left="200"/>
              <w:rPr>
                <w:sz w:val="20"/>
                <w:szCs w:val="20"/>
              </w:rPr>
            </w:pPr>
            <w:r>
              <w:rPr>
                <w:rFonts w:eastAsia="Times New Roman"/>
                <w:sz w:val="20"/>
                <w:szCs w:val="20"/>
              </w:rPr>
              <w:t>находить</w:t>
            </w:r>
          </w:p>
        </w:tc>
        <w:tc>
          <w:tcPr>
            <w:tcW w:w="640" w:type="dxa"/>
            <w:gridSpan w:val="2"/>
            <w:vAlign w:val="bottom"/>
          </w:tcPr>
          <w:p w:rsidR="00487FA2" w:rsidRDefault="00597E0F">
            <w:pPr>
              <w:ind w:right="39"/>
              <w:jc w:val="right"/>
              <w:rPr>
                <w:sz w:val="20"/>
                <w:szCs w:val="20"/>
              </w:rPr>
            </w:pPr>
            <w:r>
              <w:rPr>
                <w:rFonts w:eastAsia="Times New Roman"/>
                <w:sz w:val="20"/>
                <w:szCs w:val="20"/>
              </w:rPr>
              <w:t>угол</w:t>
            </w:r>
          </w:p>
        </w:tc>
        <w:tc>
          <w:tcPr>
            <w:tcW w:w="2080" w:type="dxa"/>
            <w:gridSpan w:val="5"/>
            <w:vAlign w:val="bottom"/>
          </w:tcPr>
          <w:p w:rsidR="00487FA2" w:rsidRDefault="00597E0F">
            <w:pPr>
              <w:ind w:left="100"/>
              <w:rPr>
                <w:sz w:val="20"/>
                <w:szCs w:val="20"/>
              </w:rPr>
            </w:pPr>
            <w:r>
              <w:rPr>
                <w:rFonts w:eastAsia="Times New Roman"/>
                <w:sz w:val="20"/>
                <w:szCs w:val="20"/>
              </w:rPr>
              <w:t>коммуникационных</w:t>
            </w:r>
          </w:p>
        </w:tc>
        <w:tc>
          <w:tcPr>
            <w:tcW w:w="260" w:type="dxa"/>
            <w:vAlign w:val="bottom"/>
          </w:tcPr>
          <w:p w:rsidR="00487FA2" w:rsidRDefault="00487FA2">
            <w:pPr>
              <w:rPr>
                <w:sz w:val="20"/>
                <w:szCs w:val="20"/>
              </w:rPr>
            </w:pPr>
          </w:p>
        </w:tc>
      </w:tr>
      <w:tr w:rsidR="00487FA2">
        <w:trPr>
          <w:trHeight w:val="230"/>
        </w:trPr>
        <w:tc>
          <w:tcPr>
            <w:tcW w:w="840" w:type="dxa"/>
            <w:gridSpan w:val="2"/>
            <w:vAlign w:val="bottom"/>
          </w:tcPr>
          <w:p w:rsidR="00487FA2" w:rsidRDefault="00597E0F">
            <w:pPr>
              <w:rPr>
                <w:sz w:val="20"/>
                <w:szCs w:val="20"/>
              </w:rPr>
            </w:pPr>
            <w:r>
              <w:rPr>
                <w:rFonts w:eastAsia="Times New Roman"/>
                <w:sz w:val="20"/>
                <w:szCs w:val="20"/>
              </w:rPr>
              <w:t>между</w:t>
            </w:r>
          </w:p>
        </w:tc>
        <w:tc>
          <w:tcPr>
            <w:tcW w:w="4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080" w:type="dxa"/>
            <w:gridSpan w:val="5"/>
            <w:vAlign w:val="bottom"/>
          </w:tcPr>
          <w:p w:rsidR="00487FA2" w:rsidRDefault="00597E0F">
            <w:pPr>
              <w:ind w:left="100"/>
              <w:rPr>
                <w:sz w:val="20"/>
                <w:szCs w:val="20"/>
              </w:rPr>
            </w:pPr>
            <w:r>
              <w:rPr>
                <w:rFonts w:eastAsia="Times New Roman"/>
                <w:sz w:val="20"/>
                <w:szCs w:val="20"/>
              </w:rPr>
              <w:t>технологий ученик</w:t>
            </w:r>
          </w:p>
        </w:tc>
        <w:tc>
          <w:tcPr>
            <w:tcW w:w="260" w:type="dxa"/>
            <w:vAlign w:val="bottom"/>
          </w:tcPr>
          <w:p w:rsidR="00487FA2" w:rsidRDefault="00487FA2">
            <w:pPr>
              <w:rPr>
                <w:sz w:val="20"/>
                <w:szCs w:val="20"/>
              </w:rPr>
            </w:pPr>
          </w:p>
        </w:tc>
      </w:tr>
      <w:tr w:rsidR="00487FA2">
        <w:trPr>
          <w:trHeight w:val="230"/>
        </w:trPr>
        <w:tc>
          <w:tcPr>
            <w:tcW w:w="2540" w:type="dxa"/>
            <w:gridSpan w:val="7"/>
            <w:vAlign w:val="bottom"/>
          </w:tcPr>
          <w:p w:rsidR="00487FA2" w:rsidRDefault="00597E0F">
            <w:pPr>
              <w:rPr>
                <w:sz w:val="20"/>
                <w:szCs w:val="20"/>
              </w:rPr>
            </w:pPr>
            <w:r>
              <w:rPr>
                <w:rFonts w:eastAsia="Times New Roman"/>
                <w:sz w:val="20"/>
                <w:szCs w:val="20"/>
              </w:rPr>
              <w:t>векторами, устанавливать</w:t>
            </w:r>
          </w:p>
        </w:tc>
        <w:tc>
          <w:tcPr>
            <w:tcW w:w="1080" w:type="dxa"/>
            <w:gridSpan w:val="2"/>
            <w:vAlign w:val="bottom"/>
          </w:tcPr>
          <w:p w:rsidR="00487FA2" w:rsidRDefault="00597E0F">
            <w:pPr>
              <w:ind w:left="100"/>
              <w:rPr>
                <w:sz w:val="20"/>
                <w:szCs w:val="20"/>
              </w:rPr>
            </w:pPr>
            <w:r>
              <w:rPr>
                <w:rFonts w:eastAsia="Times New Roman"/>
                <w:sz w:val="20"/>
                <w:szCs w:val="20"/>
              </w:rPr>
              <w:t>должен:</w:t>
            </w:r>
          </w:p>
        </w:tc>
        <w:tc>
          <w:tcPr>
            <w:tcW w:w="16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60" w:type="dxa"/>
            <w:vAlign w:val="bottom"/>
          </w:tcPr>
          <w:p w:rsidR="00487FA2" w:rsidRDefault="00487FA2">
            <w:pPr>
              <w:rPr>
                <w:sz w:val="20"/>
                <w:szCs w:val="20"/>
              </w:rPr>
            </w:pPr>
          </w:p>
        </w:tc>
      </w:tr>
      <w:tr w:rsidR="00487FA2">
        <w:trPr>
          <w:trHeight w:val="230"/>
        </w:trPr>
        <w:tc>
          <w:tcPr>
            <w:tcW w:w="1900" w:type="dxa"/>
            <w:gridSpan w:val="5"/>
            <w:vAlign w:val="bottom"/>
          </w:tcPr>
          <w:p w:rsidR="00487FA2" w:rsidRDefault="00597E0F">
            <w:pPr>
              <w:rPr>
                <w:sz w:val="20"/>
                <w:szCs w:val="20"/>
              </w:rPr>
            </w:pPr>
            <w:r>
              <w:rPr>
                <w:rFonts w:eastAsia="Times New Roman"/>
                <w:sz w:val="20"/>
                <w:szCs w:val="20"/>
              </w:rPr>
              <w:t>перпендикулярность</w:t>
            </w: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080" w:type="dxa"/>
            <w:gridSpan w:val="5"/>
            <w:vAlign w:val="bottom"/>
          </w:tcPr>
          <w:p w:rsidR="00487FA2" w:rsidRDefault="00597E0F">
            <w:pPr>
              <w:ind w:left="100"/>
              <w:rPr>
                <w:sz w:val="20"/>
                <w:szCs w:val="20"/>
              </w:rPr>
            </w:pPr>
            <w:r>
              <w:rPr>
                <w:rFonts w:eastAsia="Times New Roman"/>
                <w:sz w:val="20"/>
                <w:szCs w:val="20"/>
              </w:rPr>
              <w:t>знать/понимать:</w:t>
            </w:r>
          </w:p>
        </w:tc>
        <w:tc>
          <w:tcPr>
            <w:tcW w:w="260" w:type="dxa"/>
            <w:vAlign w:val="bottom"/>
          </w:tcPr>
          <w:p w:rsidR="00487FA2" w:rsidRDefault="00487FA2">
            <w:pPr>
              <w:rPr>
                <w:sz w:val="20"/>
                <w:szCs w:val="20"/>
              </w:rPr>
            </w:pPr>
          </w:p>
        </w:tc>
      </w:tr>
      <w:tr w:rsidR="00487FA2">
        <w:trPr>
          <w:trHeight w:val="226"/>
        </w:trPr>
        <w:tc>
          <w:tcPr>
            <w:tcW w:w="840" w:type="dxa"/>
            <w:gridSpan w:val="2"/>
            <w:vAlign w:val="bottom"/>
          </w:tcPr>
          <w:p w:rsidR="00487FA2" w:rsidRDefault="00597E0F">
            <w:pPr>
              <w:spacing w:line="226" w:lineRule="exact"/>
              <w:rPr>
                <w:sz w:val="20"/>
                <w:szCs w:val="20"/>
              </w:rPr>
            </w:pPr>
            <w:r>
              <w:rPr>
                <w:rFonts w:eastAsia="Times New Roman"/>
                <w:sz w:val="20"/>
                <w:szCs w:val="20"/>
              </w:rPr>
              <w:t>прямых.</w:t>
            </w:r>
          </w:p>
        </w:tc>
        <w:tc>
          <w:tcPr>
            <w:tcW w:w="42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380" w:type="dxa"/>
            <w:vAlign w:val="bottom"/>
          </w:tcPr>
          <w:p w:rsidR="00487FA2" w:rsidRDefault="00487FA2">
            <w:pPr>
              <w:rPr>
                <w:sz w:val="19"/>
                <w:szCs w:val="19"/>
              </w:rPr>
            </w:pPr>
          </w:p>
        </w:tc>
        <w:tc>
          <w:tcPr>
            <w:tcW w:w="30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2340" w:type="dxa"/>
            <w:gridSpan w:val="6"/>
            <w:vAlign w:val="bottom"/>
          </w:tcPr>
          <w:p w:rsidR="00487FA2" w:rsidRDefault="00597E0F">
            <w:pPr>
              <w:spacing w:line="226" w:lineRule="exact"/>
              <w:ind w:left="100"/>
              <w:rPr>
                <w:sz w:val="20"/>
                <w:szCs w:val="20"/>
              </w:rPr>
            </w:pPr>
            <w:r>
              <w:rPr>
                <w:rFonts w:eastAsia="Times New Roman"/>
                <w:sz w:val="20"/>
                <w:szCs w:val="20"/>
              </w:rPr>
              <w:t>- виды информационных</w:t>
            </w:r>
          </w:p>
        </w:tc>
      </w:tr>
      <w:tr w:rsidR="00487FA2">
        <w:trPr>
          <w:trHeight w:val="230"/>
        </w:trPr>
        <w:tc>
          <w:tcPr>
            <w:tcW w:w="1900" w:type="dxa"/>
            <w:gridSpan w:val="5"/>
            <w:vAlign w:val="bottom"/>
          </w:tcPr>
          <w:p w:rsidR="00487FA2" w:rsidRDefault="00597E0F">
            <w:pPr>
              <w:rPr>
                <w:sz w:val="20"/>
                <w:szCs w:val="20"/>
              </w:rPr>
            </w:pPr>
            <w:r>
              <w:rPr>
                <w:rFonts w:eastAsia="Times New Roman"/>
                <w:b/>
                <w:bCs/>
                <w:sz w:val="20"/>
                <w:szCs w:val="20"/>
              </w:rPr>
              <w:t>ИНФОРМАТИКА</w:t>
            </w: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080" w:type="dxa"/>
            <w:gridSpan w:val="5"/>
            <w:vAlign w:val="bottom"/>
          </w:tcPr>
          <w:p w:rsidR="00487FA2" w:rsidRDefault="00597E0F">
            <w:pPr>
              <w:ind w:left="100"/>
              <w:rPr>
                <w:sz w:val="20"/>
                <w:szCs w:val="20"/>
              </w:rPr>
            </w:pPr>
            <w:r>
              <w:rPr>
                <w:rFonts w:eastAsia="Times New Roman"/>
                <w:sz w:val="20"/>
                <w:szCs w:val="20"/>
              </w:rPr>
              <w:t>процессов; примеры</w:t>
            </w:r>
          </w:p>
        </w:tc>
        <w:tc>
          <w:tcPr>
            <w:tcW w:w="260" w:type="dxa"/>
            <w:vAlign w:val="bottom"/>
          </w:tcPr>
          <w:p w:rsidR="00487FA2" w:rsidRDefault="00487FA2">
            <w:pPr>
              <w:rPr>
                <w:sz w:val="20"/>
                <w:szCs w:val="20"/>
              </w:rPr>
            </w:pPr>
          </w:p>
        </w:tc>
      </w:tr>
      <w:tr w:rsidR="00487FA2">
        <w:trPr>
          <w:trHeight w:val="230"/>
        </w:trPr>
        <w:tc>
          <w:tcPr>
            <w:tcW w:w="2540" w:type="dxa"/>
            <w:gridSpan w:val="7"/>
            <w:vAlign w:val="bottom"/>
          </w:tcPr>
          <w:p w:rsidR="00487FA2" w:rsidRDefault="00597E0F">
            <w:pPr>
              <w:rPr>
                <w:sz w:val="20"/>
                <w:szCs w:val="20"/>
              </w:rPr>
            </w:pPr>
            <w:r>
              <w:rPr>
                <w:rFonts w:eastAsia="Times New Roman"/>
                <w:sz w:val="20"/>
                <w:szCs w:val="20"/>
              </w:rPr>
              <w:t>декодировать и кодировать</w:t>
            </w:r>
          </w:p>
        </w:tc>
        <w:tc>
          <w:tcPr>
            <w:tcW w:w="1080" w:type="dxa"/>
            <w:gridSpan w:val="2"/>
            <w:vAlign w:val="bottom"/>
          </w:tcPr>
          <w:p w:rsidR="00487FA2" w:rsidRDefault="00597E0F">
            <w:pPr>
              <w:ind w:left="100"/>
              <w:rPr>
                <w:sz w:val="20"/>
                <w:szCs w:val="20"/>
              </w:rPr>
            </w:pPr>
            <w:r>
              <w:rPr>
                <w:rFonts w:eastAsia="Times New Roman"/>
                <w:w w:val="96"/>
                <w:sz w:val="20"/>
                <w:szCs w:val="20"/>
              </w:rPr>
              <w:t>источников</w:t>
            </w:r>
          </w:p>
        </w:tc>
        <w:tc>
          <w:tcPr>
            <w:tcW w:w="16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6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2540" w:type="dxa"/>
            <w:gridSpan w:val="7"/>
            <w:vAlign w:val="bottom"/>
          </w:tcPr>
          <w:p w:rsidR="00487FA2" w:rsidRDefault="00597E0F">
            <w:pPr>
              <w:rPr>
                <w:sz w:val="20"/>
                <w:szCs w:val="20"/>
              </w:rPr>
            </w:pPr>
            <w:r>
              <w:rPr>
                <w:rFonts w:eastAsia="Times New Roman"/>
                <w:sz w:val="20"/>
                <w:szCs w:val="20"/>
              </w:rPr>
              <w:t>информацию при заданных</w:t>
            </w:r>
          </w:p>
        </w:tc>
        <w:tc>
          <w:tcPr>
            <w:tcW w:w="1240" w:type="dxa"/>
            <w:gridSpan w:val="3"/>
            <w:vAlign w:val="bottom"/>
          </w:tcPr>
          <w:p w:rsidR="00487FA2" w:rsidRDefault="00597E0F">
            <w:pPr>
              <w:ind w:left="100"/>
              <w:rPr>
                <w:sz w:val="20"/>
                <w:szCs w:val="20"/>
              </w:rPr>
            </w:pPr>
            <w:r>
              <w:rPr>
                <w:rFonts w:eastAsia="Times New Roman"/>
                <w:sz w:val="20"/>
                <w:szCs w:val="20"/>
              </w:rPr>
              <w:t>приемников</w:t>
            </w:r>
          </w:p>
        </w:tc>
        <w:tc>
          <w:tcPr>
            <w:tcW w:w="10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60" w:type="dxa"/>
            <w:vAlign w:val="bottom"/>
          </w:tcPr>
          <w:p w:rsidR="00487FA2" w:rsidRDefault="00487FA2">
            <w:pPr>
              <w:rPr>
                <w:sz w:val="20"/>
                <w:szCs w:val="20"/>
              </w:rPr>
            </w:pPr>
          </w:p>
        </w:tc>
      </w:tr>
      <w:tr w:rsidR="00487FA2">
        <w:trPr>
          <w:trHeight w:val="230"/>
        </w:trPr>
        <w:tc>
          <w:tcPr>
            <w:tcW w:w="840" w:type="dxa"/>
            <w:gridSpan w:val="2"/>
            <w:vAlign w:val="bottom"/>
          </w:tcPr>
          <w:p w:rsidR="00487FA2" w:rsidRDefault="00597E0F">
            <w:pPr>
              <w:rPr>
                <w:sz w:val="20"/>
                <w:szCs w:val="20"/>
              </w:rPr>
            </w:pPr>
            <w:r>
              <w:rPr>
                <w:rFonts w:eastAsia="Times New Roman"/>
                <w:sz w:val="20"/>
                <w:szCs w:val="20"/>
              </w:rPr>
              <w:t>правилах</w:t>
            </w:r>
          </w:p>
        </w:tc>
        <w:tc>
          <w:tcPr>
            <w:tcW w:w="4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w w:val="98"/>
                <w:sz w:val="20"/>
                <w:szCs w:val="20"/>
              </w:rPr>
              <w:t>информации;</w:t>
            </w:r>
          </w:p>
        </w:tc>
        <w:tc>
          <w:tcPr>
            <w:tcW w:w="10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60" w:type="dxa"/>
            <w:vAlign w:val="bottom"/>
          </w:tcPr>
          <w:p w:rsidR="00487FA2" w:rsidRDefault="00487FA2">
            <w:pPr>
              <w:rPr>
                <w:sz w:val="20"/>
                <w:szCs w:val="20"/>
              </w:rPr>
            </w:pPr>
          </w:p>
        </w:tc>
      </w:tr>
      <w:tr w:rsidR="00487FA2">
        <w:trPr>
          <w:trHeight w:val="230"/>
        </w:trPr>
        <w:tc>
          <w:tcPr>
            <w:tcW w:w="1260" w:type="dxa"/>
            <w:gridSpan w:val="3"/>
            <w:vAlign w:val="bottom"/>
          </w:tcPr>
          <w:p w:rsidR="00487FA2" w:rsidRDefault="00597E0F">
            <w:pPr>
              <w:rPr>
                <w:sz w:val="20"/>
                <w:szCs w:val="20"/>
              </w:rPr>
            </w:pPr>
            <w:r>
              <w:rPr>
                <w:rFonts w:eastAsia="Times New Roman"/>
                <w:sz w:val="20"/>
                <w:szCs w:val="20"/>
              </w:rPr>
              <w:t>кодирования;</w:t>
            </w: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w:t>
            </w:r>
          </w:p>
        </w:tc>
        <w:tc>
          <w:tcPr>
            <w:tcW w:w="1000" w:type="dxa"/>
            <w:gridSpan w:val="2"/>
            <w:vAlign w:val="bottom"/>
          </w:tcPr>
          <w:p w:rsidR="00487FA2" w:rsidRDefault="00597E0F">
            <w:pPr>
              <w:ind w:left="140"/>
              <w:rPr>
                <w:sz w:val="20"/>
                <w:szCs w:val="20"/>
              </w:rPr>
            </w:pPr>
            <w:r>
              <w:rPr>
                <w:rFonts w:eastAsia="Times New Roman"/>
                <w:sz w:val="20"/>
                <w:szCs w:val="20"/>
              </w:rPr>
              <w:t>единицы</w:t>
            </w:r>
          </w:p>
        </w:tc>
        <w:tc>
          <w:tcPr>
            <w:tcW w:w="100" w:type="dxa"/>
            <w:vAlign w:val="bottom"/>
          </w:tcPr>
          <w:p w:rsidR="00487FA2" w:rsidRDefault="00487FA2">
            <w:pPr>
              <w:rPr>
                <w:sz w:val="20"/>
                <w:szCs w:val="20"/>
              </w:rPr>
            </w:pPr>
          </w:p>
        </w:tc>
        <w:tc>
          <w:tcPr>
            <w:tcW w:w="1000" w:type="dxa"/>
            <w:gridSpan w:val="2"/>
            <w:vAlign w:val="bottom"/>
          </w:tcPr>
          <w:p w:rsidR="00487FA2" w:rsidRDefault="00597E0F">
            <w:pPr>
              <w:ind w:right="19"/>
              <w:jc w:val="right"/>
              <w:rPr>
                <w:sz w:val="20"/>
                <w:szCs w:val="20"/>
              </w:rPr>
            </w:pPr>
            <w:r>
              <w:rPr>
                <w:rFonts w:eastAsia="Times New Roman"/>
                <w:w w:val="95"/>
                <w:sz w:val="20"/>
                <w:szCs w:val="20"/>
              </w:rPr>
              <w:t>измерения</w:t>
            </w:r>
          </w:p>
        </w:tc>
      </w:tr>
      <w:tr w:rsidR="00487FA2">
        <w:trPr>
          <w:trHeight w:val="230"/>
        </w:trPr>
        <w:tc>
          <w:tcPr>
            <w:tcW w:w="1520" w:type="dxa"/>
            <w:gridSpan w:val="4"/>
            <w:vAlign w:val="bottom"/>
          </w:tcPr>
          <w:p w:rsidR="00487FA2" w:rsidRDefault="00597E0F">
            <w:pPr>
              <w:rPr>
                <w:sz w:val="20"/>
                <w:szCs w:val="20"/>
              </w:rPr>
            </w:pPr>
            <w:r>
              <w:rPr>
                <w:rFonts w:eastAsia="Times New Roman"/>
                <w:sz w:val="20"/>
                <w:szCs w:val="20"/>
              </w:rPr>
              <w:t>перекодировать</w:t>
            </w: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080" w:type="dxa"/>
            <w:gridSpan w:val="5"/>
            <w:vAlign w:val="bottom"/>
          </w:tcPr>
          <w:p w:rsidR="00487FA2" w:rsidRDefault="00597E0F">
            <w:pPr>
              <w:ind w:left="100"/>
              <w:rPr>
                <w:sz w:val="20"/>
                <w:szCs w:val="20"/>
              </w:rPr>
            </w:pPr>
            <w:r>
              <w:rPr>
                <w:rFonts w:eastAsia="Times New Roman"/>
                <w:sz w:val="20"/>
                <w:szCs w:val="20"/>
              </w:rPr>
              <w:t>количества и скорости</w:t>
            </w:r>
          </w:p>
        </w:tc>
        <w:tc>
          <w:tcPr>
            <w:tcW w:w="260" w:type="dxa"/>
            <w:vAlign w:val="bottom"/>
          </w:tcPr>
          <w:p w:rsidR="00487FA2" w:rsidRDefault="00487FA2">
            <w:pPr>
              <w:rPr>
                <w:sz w:val="20"/>
                <w:szCs w:val="20"/>
              </w:rPr>
            </w:pPr>
          </w:p>
        </w:tc>
      </w:tr>
      <w:tr w:rsidR="00487FA2">
        <w:trPr>
          <w:trHeight w:val="230"/>
        </w:trPr>
        <w:tc>
          <w:tcPr>
            <w:tcW w:w="1260" w:type="dxa"/>
            <w:gridSpan w:val="3"/>
            <w:vAlign w:val="bottom"/>
          </w:tcPr>
          <w:p w:rsidR="00487FA2" w:rsidRDefault="00597E0F">
            <w:pPr>
              <w:rPr>
                <w:sz w:val="20"/>
                <w:szCs w:val="20"/>
              </w:rPr>
            </w:pPr>
            <w:r>
              <w:rPr>
                <w:rFonts w:eastAsia="Times New Roman"/>
                <w:sz w:val="20"/>
                <w:szCs w:val="20"/>
              </w:rPr>
              <w:t>информацию</w:t>
            </w:r>
          </w:p>
        </w:tc>
        <w:tc>
          <w:tcPr>
            <w:tcW w:w="640" w:type="dxa"/>
            <w:gridSpan w:val="2"/>
            <w:vAlign w:val="bottom"/>
          </w:tcPr>
          <w:p w:rsidR="00487FA2" w:rsidRDefault="00597E0F">
            <w:pPr>
              <w:ind w:left="160"/>
              <w:rPr>
                <w:sz w:val="20"/>
                <w:szCs w:val="20"/>
              </w:rPr>
            </w:pPr>
            <w:r>
              <w:rPr>
                <w:rFonts w:eastAsia="Times New Roman"/>
                <w:sz w:val="20"/>
                <w:szCs w:val="20"/>
              </w:rPr>
              <w:t>из</w:t>
            </w:r>
          </w:p>
        </w:tc>
        <w:tc>
          <w:tcPr>
            <w:tcW w:w="640" w:type="dxa"/>
            <w:gridSpan w:val="2"/>
            <w:vAlign w:val="bottom"/>
          </w:tcPr>
          <w:p w:rsidR="00487FA2" w:rsidRDefault="00597E0F">
            <w:pPr>
              <w:ind w:right="19"/>
              <w:jc w:val="right"/>
              <w:rPr>
                <w:sz w:val="20"/>
                <w:szCs w:val="20"/>
              </w:rPr>
            </w:pPr>
            <w:r>
              <w:rPr>
                <w:rFonts w:eastAsia="Times New Roman"/>
                <w:w w:val="96"/>
                <w:sz w:val="20"/>
                <w:szCs w:val="20"/>
              </w:rPr>
              <w:t>одной</w:t>
            </w:r>
          </w:p>
        </w:tc>
        <w:tc>
          <w:tcPr>
            <w:tcW w:w="1080" w:type="dxa"/>
            <w:gridSpan w:val="2"/>
            <w:vAlign w:val="bottom"/>
          </w:tcPr>
          <w:p w:rsidR="00487FA2" w:rsidRDefault="00597E0F">
            <w:pPr>
              <w:ind w:left="100"/>
              <w:rPr>
                <w:sz w:val="20"/>
                <w:szCs w:val="20"/>
              </w:rPr>
            </w:pPr>
            <w:r>
              <w:rPr>
                <w:rFonts w:eastAsia="Times New Roman"/>
                <w:sz w:val="20"/>
                <w:szCs w:val="20"/>
              </w:rPr>
              <w:t>передачи</w:t>
            </w:r>
          </w:p>
        </w:tc>
        <w:tc>
          <w:tcPr>
            <w:tcW w:w="1260" w:type="dxa"/>
            <w:gridSpan w:val="4"/>
            <w:vAlign w:val="bottom"/>
          </w:tcPr>
          <w:p w:rsidR="00487FA2" w:rsidRDefault="00597E0F">
            <w:pPr>
              <w:jc w:val="right"/>
              <w:rPr>
                <w:sz w:val="20"/>
                <w:szCs w:val="20"/>
              </w:rPr>
            </w:pPr>
            <w:r>
              <w:rPr>
                <w:rFonts w:eastAsia="Times New Roman"/>
                <w:sz w:val="20"/>
                <w:szCs w:val="20"/>
              </w:rPr>
              <w:t>информации;</w:t>
            </w:r>
          </w:p>
        </w:tc>
      </w:tr>
      <w:tr w:rsidR="00487FA2">
        <w:trPr>
          <w:trHeight w:val="230"/>
        </w:trPr>
        <w:tc>
          <w:tcPr>
            <w:tcW w:w="1520" w:type="dxa"/>
            <w:gridSpan w:val="4"/>
            <w:vAlign w:val="bottom"/>
          </w:tcPr>
          <w:p w:rsidR="00487FA2" w:rsidRDefault="00597E0F">
            <w:pPr>
              <w:rPr>
                <w:sz w:val="20"/>
                <w:szCs w:val="20"/>
              </w:rPr>
            </w:pPr>
            <w:r>
              <w:rPr>
                <w:rFonts w:eastAsia="Times New Roman"/>
                <w:sz w:val="20"/>
                <w:szCs w:val="20"/>
              </w:rPr>
              <w:t>пространственно</w:t>
            </w: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340" w:type="dxa"/>
            <w:vAlign w:val="bottom"/>
          </w:tcPr>
          <w:p w:rsidR="00487FA2" w:rsidRDefault="00597E0F">
            <w:pPr>
              <w:ind w:right="19"/>
              <w:jc w:val="right"/>
              <w:rPr>
                <w:sz w:val="20"/>
                <w:szCs w:val="20"/>
              </w:rPr>
            </w:pPr>
            <w:r>
              <w:rPr>
                <w:rFonts w:eastAsia="Times New Roman"/>
                <w:sz w:val="20"/>
                <w:szCs w:val="20"/>
              </w:rPr>
              <w:t>-</w:t>
            </w:r>
          </w:p>
        </w:tc>
        <w:tc>
          <w:tcPr>
            <w:tcW w:w="2080" w:type="dxa"/>
            <w:gridSpan w:val="5"/>
            <w:vAlign w:val="bottom"/>
          </w:tcPr>
          <w:p w:rsidR="00487FA2" w:rsidRDefault="00597E0F">
            <w:pPr>
              <w:ind w:left="100"/>
              <w:rPr>
                <w:sz w:val="20"/>
                <w:szCs w:val="20"/>
              </w:rPr>
            </w:pPr>
            <w:r>
              <w:rPr>
                <w:rFonts w:eastAsia="Times New Roman"/>
                <w:sz w:val="20"/>
                <w:szCs w:val="20"/>
              </w:rPr>
              <w:t>принцип дискретного</w:t>
            </w:r>
          </w:p>
        </w:tc>
        <w:tc>
          <w:tcPr>
            <w:tcW w:w="260" w:type="dxa"/>
            <w:vAlign w:val="bottom"/>
          </w:tcPr>
          <w:p w:rsidR="00487FA2" w:rsidRDefault="00487FA2">
            <w:pPr>
              <w:rPr>
                <w:sz w:val="20"/>
                <w:szCs w:val="20"/>
              </w:rPr>
            </w:pPr>
          </w:p>
        </w:tc>
      </w:tr>
      <w:tr w:rsidR="00487FA2">
        <w:trPr>
          <w:trHeight w:val="230"/>
        </w:trPr>
        <w:tc>
          <w:tcPr>
            <w:tcW w:w="1260" w:type="dxa"/>
            <w:gridSpan w:val="3"/>
            <w:vAlign w:val="bottom"/>
          </w:tcPr>
          <w:p w:rsidR="00487FA2" w:rsidRDefault="00597E0F">
            <w:pPr>
              <w:rPr>
                <w:sz w:val="20"/>
                <w:szCs w:val="20"/>
              </w:rPr>
            </w:pPr>
            <w:r>
              <w:rPr>
                <w:rFonts w:eastAsia="Times New Roman"/>
                <w:sz w:val="20"/>
                <w:szCs w:val="20"/>
              </w:rPr>
              <w:t>графической</w:t>
            </w: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(цифрового)</w:t>
            </w:r>
          </w:p>
        </w:tc>
        <w:tc>
          <w:tcPr>
            <w:tcW w:w="10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60" w:type="dxa"/>
            <w:vAlign w:val="bottom"/>
          </w:tcPr>
          <w:p w:rsidR="00487FA2" w:rsidRDefault="00487FA2">
            <w:pPr>
              <w:rPr>
                <w:sz w:val="20"/>
                <w:szCs w:val="20"/>
              </w:rPr>
            </w:pPr>
          </w:p>
        </w:tc>
      </w:tr>
      <w:tr w:rsidR="00487FA2">
        <w:trPr>
          <w:trHeight w:val="230"/>
        </w:trPr>
        <w:tc>
          <w:tcPr>
            <w:tcW w:w="320" w:type="dxa"/>
            <w:vAlign w:val="bottom"/>
          </w:tcPr>
          <w:p w:rsidR="00487FA2" w:rsidRDefault="00597E0F">
            <w:pPr>
              <w:rPr>
                <w:sz w:val="20"/>
                <w:szCs w:val="20"/>
              </w:rPr>
            </w:pPr>
            <w:r>
              <w:rPr>
                <w:rFonts w:eastAsia="Times New Roman"/>
                <w:w w:val="95"/>
                <w:sz w:val="20"/>
                <w:szCs w:val="20"/>
              </w:rPr>
              <w:t>или</w:t>
            </w:r>
          </w:p>
        </w:tc>
        <w:tc>
          <w:tcPr>
            <w:tcW w:w="520" w:type="dxa"/>
            <w:vAlign w:val="bottom"/>
          </w:tcPr>
          <w:p w:rsidR="00487FA2" w:rsidRDefault="00487FA2">
            <w:pPr>
              <w:rPr>
                <w:sz w:val="20"/>
                <w:szCs w:val="20"/>
              </w:rPr>
            </w:pPr>
          </w:p>
        </w:tc>
        <w:tc>
          <w:tcPr>
            <w:tcW w:w="1060" w:type="dxa"/>
            <w:gridSpan w:val="3"/>
            <w:vAlign w:val="bottom"/>
          </w:tcPr>
          <w:p w:rsidR="00487FA2" w:rsidRDefault="00597E0F">
            <w:pPr>
              <w:ind w:left="160"/>
              <w:rPr>
                <w:sz w:val="20"/>
                <w:szCs w:val="20"/>
              </w:rPr>
            </w:pPr>
            <w:r>
              <w:rPr>
                <w:rFonts w:eastAsia="Times New Roman"/>
                <w:sz w:val="20"/>
                <w:szCs w:val="20"/>
              </w:rPr>
              <w:t>знаково</w:t>
            </w:r>
          </w:p>
        </w:tc>
        <w:tc>
          <w:tcPr>
            <w:tcW w:w="300" w:type="dxa"/>
            <w:vAlign w:val="bottom"/>
          </w:tcPr>
          <w:p w:rsidR="00487FA2" w:rsidRDefault="00487FA2">
            <w:pPr>
              <w:rPr>
                <w:sz w:val="20"/>
                <w:szCs w:val="20"/>
              </w:rPr>
            </w:pPr>
          </w:p>
        </w:tc>
        <w:tc>
          <w:tcPr>
            <w:tcW w:w="340" w:type="dxa"/>
            <w:vAlign w:val="bottom"/>
          </w:tcPr>
          <w:p w:rsidR="00487FA2" w:rsidRDefault="00597E0F">
            <w:pPr>
              <w:ind w:right="19"/>
              <w:jc w:val="right"/>
              <w:rPr>
                <w:sz w:val="20"/>
                <w:szCs w:val="20"/>
              </w:rPr>
            </w:pPr>
            <w:r>
              <w:rPr>
                <w:rFonts w:eastAsia="Times New Roman"/>
                <w:sz w:val="20"/>
                <w:szCs w:val="20"/>
              </w:rPr>
              <w:t>-</w:t>
            </w:r>
          </w:p>
        </w:tc>
        <w:tc>
          <w:tcPr>
            <w:tcW w:w="1340" w:type="dxa"/>
            <w:gridSpan w:val="4"/>
            <w:vAlign w:val="bottom"/>
          </w:tcPr>
          <w:p w:rsidR="00487FA2" w:rsidRDefault="00597E0F">
            <w:pPr>
              <w:ind w:left="100"/>
              <w:rPr>
                <w:sz w:val="20"/>
                <w:szCs w:val="20"/>
              </w:rPr>
            </w:pPr>
            <w:r>
              <w:rPr>
                <w:rFonts w:eastAsia="Times New Roman"/>
                <w:w w:val="97"/>
                <w:sz w:val="20"/>
                <w:szCs w:val="20"/>
              </w:rPr>
              <w:t>представления</w:t>
            </w:r>
          </w:p>
        </w:tc>
        <w:tc>
          <w:tcPr>
            <w:tcW w:w="740" w:type="dxa"/>
            <w:vAlign w:val="bottom"/>
          </w:tcPr>
          <w:p w:rsidR="00487FA2" w:rsidRDefault="00487FA2">
            <w:pPr>
              <w:rPr>
                <w:sz w:val="20"/>
                <w:szCs w:val="20"/>
              </w:rPr>
            </w:pPr>
          </w:p>
        </w:tc>
        <w:tc>
          <w:tcPr>
            <w:tcW w:w="260" w:type="dxa"/>
            <w:vAlign w:val="bottom"/>
          </w:tcPr>
          <w:p w:rsidR="00487FA2" w:rsidRDefault="00487FA2">
            <w:pPr>
              <w:rPr>
                <w:sz w:val="20"/>
                <w:szCs w:val="20"/>
              </w:rPr>
            </w:pPr>
          </w:p>
        </w:tc>
      </w:tr>
      <w:tr w:rsidR="00487FA2">
        <w:trPr>
          <w:trHeight w:val="230"/>
        </w:trPr>
        <w:tc>
          <w:tcPr>
            <w:tcW w:w="2200" w:type="dxa"/>
            <w:gridSpan w:val="6"/>
            <w:vAlign w:val="bottom"/>
          </w:tcPr>
          <w:p w:rsidR="00487FA2" w:rsidRDefault="00597E0F">
            <w:pPr>
              <w:rPr>
                <w:sz w:val="20"/>
                <w:szCs w:val="20"/>
              </w:rPr>
            </w:pPr>
            <w:r>
              <w:rPr>
                <w:rFonts w:eastAsia="Times New Roman"/>
                <w:sz w:val="20"/>
                <w:szCs w:val="20"/>
              </w:rPr>
              <w:t>символической формы в</w:t>
            </w:r>
          </w:p>
        </w:tc>
        <w:tc>
          <w:tcPr>
            <w:tcW w:w="340" w:type="dxa"/>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w w:val="98"/>
                <w:sz w:val="20"/>
                <w:szCs w:val="20"/>
              </w:rPr>
              <w:t>информации;</w:t>
            </w:r>
          </w:p>
        </w:tc>
        <w:tc>
          <w:tcPr>
            <w:tcW w:w="10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60" w:type="dxa"/>
            <w:vAlign w:val="bottom"/>
          </w:tcPr>
          <w:p w:rsidR="00487FA2" w:rsidRDefault="00487FA2">
            <w:pPr>
              <w:rPr>
                <w:sz w:val="20"/>
                <w:szCs w:val="20"/>
              </w:rPr>
            </w:pPr>
          </w:p>
        </w:tc>
      </w:tr>
      <w:tr w:rsidR="00487FA2">
        <w:trPr>
          <w:trHeight w:val="226"/>
        </w:trPr>
        <w:tc>
          <w:tcPr>
            <w:tcW w:w="2540" w:type="dxa"/>
            <w:gridSpan w:val="7"/>
            <w:vAlign w:val="bottom"/>
          </w:tcPr>
          <w:p w:rsidR="00487FA2" w:rsidRDefault="00597E0F">
            <w:pPr>
              <w:spacing w:line="226" w:lineRule="exact"/>
              <w:rPr>
                <w:sz w:val="20"/>
                <w:szCs w:val="20"/>
              </w:rPr>
            </w:pPr>
            <w:r>
              <w:rPr>
                <w:rFonts w:eastAsia="Times New Roman"/>
                <w:sz w:val="20"/>
                <w:szCs w:val="20"/>
              </w:rPr>
              <w:t>другую,втом    числе</w:t>
            </w:r>
          </w:p>
        </w:tc>
        <w:tc>
          <w:tcPr>
            <w:tcW w:w="240" w:type="dxa"/>
            <w:vAlign w:val="bottom"/>
          </w:tcPr>
          <w:p w:rsidR="00487FA2" w:rsidRDefault="00597E0F">
            <w:pPr>
              <w:spacing w:line="226" w:lineRule="exact"/>
              <w:ind w:left="100"/>
              <w:rPr>
                <w:sz w:val="20"/>
                <w:szCs w:val="20"/>
              </w:rPr>
            </w:pPr>
            <w:r>
              <w:rPr>
                <w:rFonts w:eastAsia="Times New Roman"/>
                <w:sz w:val="20"/>
                <w:szCs w:val="20"/>
              </w:rPr>
              <w:t>-</w:t>
            </w:r>
          </w:p>
        </w:tc>
        <w:tc>
          <w:tcPr>
            <w:tcW w:w="1000" w:type="dxa"/>
            <w:gridSpan w:val="2"/>
            <w:vAlign w:val="bottom"/>
          </w:tcPr>
          <w:p w:rsidR="00487FA2" w:rsidRDefault="00597E0F">
            <w:pPr>
              <w:spacing w:line="226" w:lineRule="exact"/>
              <w:ind w:left="180"/>
              <w:rPr>
                <w:sz w:val="20"/>
                <w:szCs w:val="20"/>
              </w:rPr>
            </w:pPr>
            <w:r>
              <w:rPr>
                <w:rFonts w:eastAsia="Times New Roman"/>
                <w:w w:val="97"/>
                <w:sz w:val="20"/>
                <w:szCs w:val="20"/>
              </w:rPr>
              <w:t>основные</w:t>
            </w:r>
          </w:p>
        </w:tc>
        <w:tc>
          <w:tcPr>
            <w:tcW w:w="100" w:type="dxa"/>
            <w:vAlign w:val="bottom"/>
          </w:tcPr>
          <w:p w:rsidR="00487FA2" w:rsidRDefault="00487FA2">
            <w:pPr>
              <w:rPr>
                <w:sz w:val="19"/>
                <w:szCs w:val="19"/>
              </w:rPr>
            </w:pPr>
          </w:p>
        </w:tc>
        <w:tc>
          <w:tcPr>
            <w:tcW w:w="1000" w:type="dxa"/>
            <w:gridSpan w:val="2"/>
            <w:vAlign w:val="bottom"/>
          </w:tcPr>
          <w:p w:rsidR="00487FA2" w:rsidRDefault="00597E0F">
            <w:pPr>
              <w:spacing w:line="226" w:lineRule="exact"/>
              <w:ind w:right="19"/>
              <w:jc w:val="right"/>
              <w:rPr>
                <w:sz w:val="20"/>
                <w:szCs w:val="20"/>
              </w:rPr>
            </w:pPr>
            <w:r>
              <w:rPr>
                <w:rFonts w:eastAsia="Times New Roman"/>
                <w:sz w:val="20"/>
                <w:szCs w:val="20"/>
              </w:rPr>
              <w:t>свойства</w:t>
            </w:r>
          </w:p>
        </w:tc>
      </w:tr>
      <w:tr w:rsidR="00487FA2">
        <w:trPr>
          <w:trHeight w:val="230"/>
        </w:trPr>
        <w:tc>
          <w:tcPr>
            <w:tcW w:w="1260" w:type="dxa"/>
            <w:gridSpan w:val="3"/>
            <w:vAlign w:val="bottom"/>
          </w:tcPr>
          <w:p w:rsidR="00487FA2" w:rsidRDefault="00597E0F">
            <w:pPr>
              <w:rPr>
                <w:sz w:val="20"/>
                <w:szCs w:val="20"/>
              </w:rPr>
            </w:pPr>
            <w:r>
              <w:rPr>
                <w:rFonts w:eastAsia="Times New Roman"/>
                <w:sz w:val="20"/>
                <w:szCs w:val="20"/>
              </w:rPr>
              <w:t>использовать</w:t>
            </w: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080" w:type="dxa"/>
            <w:gridSpan w:val="5"/>
            <w:vAlign w:val="bottom"/>
          </w:tcPr>
          <w:p w:rsidR="00487FA2" w:rsidRDefault="00597E0F">
            <w:pPr>
              <w:ind w:left="100"/>
              <w:rPr>
                <w:sz w:val="20"/>
                <w:szCs w:val="20"/>
              </w:rPr>
            </w:pPr>
            <w:r>
              <w:rPr>
                <w:rFonts w:eastAsia="Times New Roman"/>
                <w:sz w:val="20"/>
                <w:szCs w:val="20"/>
              </w:rPr>
              <w:t>алгоритма, типы</w:t>
            </w:r>
          </w:p>
        </w:tc>
        <w:tc>
          <w:tcPr>
            <w:tcW w:w="260" w:type="dxa"/>
            <w:vAlign w:val="bottom"/>
          </w:tcPr>
          <w:p w:rsidR="00487FA2" w:rsidRDefault="00487FA2">
            <w:pPr>
              <w:rPr>
                <w:sz w:val="20"/>
                <w:szCs w:val="20"/>
              </w:rPr>
            </w:pPr>
          </w:p>
        </w:tc>
      </w:tr>
      <w:tr w:rsidR="00487FA2">
        <w:trPr>
          <w:trHeight w:val="230"/>
        </w:trPr>
        <w:tc>
          <w:tcPr>
            <w:tcW w:w="2540" w:type="dxa"/>
            <w:gridSpan w:val="7"/>
            <w:vAlign w:val="bottom"/>
          </w:tcPr>
          <w:p w:rsidR="00487FA2" w:rsidRDefault="00597E0F">
            <w:pPr>
              <w:rPr>
                <w:sz w:val="20"/>
                <w:szCs w:val="20"/>
              </w:rPr>
            </w:pPr>
            <w:r>
              <w:rPr>
                <w:rFonts w:eastAsia="Times New Roman"/>
                <w:sz w:val="20"/>
                <w:szCs w:val="20"/>
              </w:rPr>
              <w:t>графическое представление</w:t>
            </w:r>
          </w:p>
        </w:tc>
        <w:tc>
          <w:tcPr>
            <w:tcW w:w="2080" w:type="dxa"/>
            <w:gridSpan w:val="5"/>
            <w:vAlign w:val="bottom"/>
          </w:tcPr>
          <w:p w:rsidR="00487FA2" w:rsidRDefault="00597E0F">
            <w:pPr>
              <w:ind w:left="100"/>
              <w:rPr>
                <w:sz w:val="20"/>
                <w:szCs w:val="20"/>
              </w:rPr>
            </w:pPr>
            <w:r>
              <w:rPr>
                <w:rFonts w:eastAsia="Times New Roman"/>
                <w:sz w:val="20"/>
                <w:szCs w:val="20"/>
              </w:rPr>
              <w:t>алгоритмических</w:t>
            </w:r>
          </w:p>
        </w:tc>
        <w:tc>
          <w:tcPr>
            <w:tcW w:w="260" w:type="dxa"/>
            <w:vAlign w:val="bottom"/>
          </w:tcPr>
          <w:p w:rsidR="00487FA2" w:rsidRDefault="00487FA2">
            <w:pPr>
              <w:rPr>
                <w:sz w:val="20"/>
                <w:szCs w:val="20"/>
              </w:rPr>
            </w:pPr>
          </w:p>
        </w:tc>
      </w:tr>
      <w:tr w:rsidR="00487FA2">
        <w:trPr>
          <w:trHeight w:val="230"/>
        </w:trPr>
        <w:tc>
          <w:tcPr>
            <w:tcW w:w="2200" w:type="dxa"/>
            <w:gridSpan w:val="6"/>
            <w:vAlign w:val="bottom"/>
          </w:tcPr>
          <w:p w:rsidR="00487FA2" w:rsidRDefault="00597E0F">
            <w:pPr>
              <w:rPr>
                <w:sz w:val="20"/>
                <w:szCs w:val="20"/>
              </w:rPr>
            </w:pPr>
            <w:r>
              <w:rPr>
                <w:rFonts w:eastAsia="Times New Roman"/>
                <w:w w:val="99"/>
                <w:sz w:val="20"/>
                <w:szCs w:val="20"/>
              </w:rPr>
              <w:t>(визуализацию) числовой</w:t>
            </w:r>
          </w:p>
        </w:tc>
        <w:tc>
          <w:tcPr>
            <w:tcW w:w="340" w:type="dxa"/>
            <w:vAlign w:val="bottom"/>
          </w:tcPr>
          <w:p w:rsidR="00487FA2" w:rsidRDefault="00487FA2">
            <w:pPr>
              <w:rPr>
                <w:sz w:val="20"/>
                <w:szCs w:val="20"/>
              </w:rPr>
            </w:pPr>
          </w:p>
        </w:tc>
        <w:tc>
          <w:tcPr>
            <w:tcW w:w="1340" w:type="dxa"/>
            <w:gridSpan w:val="4"/>
            <w:vAlign w:val="bottom"/>
          </w:tcPr>
          <w:p w:rsidR="00487FA2" w:rsidRDefault="00597E0F">
            <w:pPr>
              <w:ind w:left="100"/>
              <w:rPr>
                <w:sz w:val="20"/>
                <w:szCs w:val="20"/>
              </w:rPr>
            </w:pPr>
            <w:r>
              <w:rPr>
                <w:rFonts w:eastAsia="Times New Roman"/>
                <w:sz w:val="20"/>
                <w:szCs w:val="20"/>
              </w:rPr>
              <w:t>конструкций:</w:t>
            </w:r>
          </w:p>
        </w:tc>
        <w:tc>
          <w:tcPr>
            <w:tcW w:w="740" w:type="dxa"/>
            <w:vAlign w:val="bottom"/>
          </w:tcPr>
          <w:p w:rsidR="00487FA2" w:rsidRDefault="00487FA2">
            <w:pPr>
              <w:rPr>
                <w:sz w:val="20"/>
                <w:szCs w:val="20"/>
              </w:rPr>
            </w:pPr>
          </w:p>
        </w:tc>
        <w:tc>
          <w:tcPr>
            <w:tcW w:w="260" w:type="dxa"/>
            <w:vAlign w:val="bottom"/>
          </w:tcPr>
          <w:p w:rsidR="00487FA2" w:rsidRDefault="00487FA2">
            <w:pPr>
              <w:rPr>
                <w:sz w:val="20"/>
                <w:szCs w:val="20"/>
              </w:rPr>
            </w:pPr>
          </w:p>
        </w:tc>
      </w:tr>
      <w:tr w:rsidR="00487FA2">
        <w:trPr>
          <w:trHeight w:val="230"/>
        </w:trPr>
        <w:tc>
          <w:tcPr>
            <w:tcW w:w="1260" w:type="dxa"/>
            <w:gridSpan w:val="3"/>
            <w:vAlign w:val="bottom"/>
          </w:tcPr>
          <w:p w:rsidR="00487FA2" w:rsidRDefault="00597E0F">
            <w:pPr>
              <w:rPr>
                <w:sz w:val="20"/>
                <w:szCs w:val="20"/>
              </w:rPr>
            </w:pPr>
            <w:r>
              <w:rPr>
                <w:rFonts w:eastAsia="Times New Roman"/>
                <w:sz w:val="20"/>
                <w:szCs w:val="20"/>
              </w:rPr>
              <w:t>информации;</w:t>
            </w:r>
          </w:p>
        </w:tc>
        <w:tc>
          <w:tcPr>
            <w:tcW w:w="940" w:type="dxa"/>
            <w:gridSpan w:val="3"/>
            <w:vAlign w:val="bottom"/>
          </w:tcPr>
          <w:p w:rsidR="00487FA2" w:rsidRDefault="00597E0F">
            <w:pPr>
              <w:ind w:left="60"/>
              <w:rPr>
                <w:sz w:val="20"/>
                <w:szCs w:val="20"/>
              </w:rPr>
            </w:pPr>
            <w:r>
              <w:rPr>
                <w:rFonts w:eastAsia="Times New Roman"/>
                <w:sz w:val="20"/>
                <w:szCs w:val="20"/>
              </w:rPr>
              <w:t>понимать</w:t>
            </w:r>
          </w:p>
        </w:tc>
        <w:tc>
          <w:tcPr>
            <w:tcW w:w="340" w:type="dxa"/>
            <w:vAlign w:val="bottom"/>
          </w:tcPr>
          <w:p w:rsidR="00487FA2" w:rsidRDefault="00597E0F">
            <w:pPr>
              <w:ind w:right="19"/>
              <w:jc w:val="right"/>
              <w:rPr>
                <w:sz w:val="20"/>
                <w:szCs w:val="20"/>
              </w:rPr>
            </w:pPr>
            <w:r>
              <w:rPr>
                <w:rFonts w:eastAsia="Times New Roman"/>
                <w:sz w:val="20"/>
                <w:szCs w:val="20"/>
              </w:rPr>
              <w:t>и</w:t>
            </w:r>
          </w:p>
        </w:tc>
        <w:tc>
          <w:tcPr>
            <w:tcW w:w="1240" w:type="dxa"/>
            <w:gridSpan w:val="3"/>
            <w:vAlign w:val="bottom"/>
          </w:tcPr>
          <w:p w:rsidR="00487FA2" w:rsidRDefault="00597E0F">
            <w:pPr>
              <w:ind w:left="100"/>
              <w:rPr>
                <w:sz w:val="20"/>
                <w:szCs w:val="20"/>
              </w:rPr>
            </w:pPr>
            <w:r>
              <w:rPr>
                <w:rFonts w:eastAsia="Times New Roman"/>
                <w:sz w:val="20"/>
                <w:szCs w:val="20"/>
              </w:rPr>
              <w:t>следование,</w:t>
            </w:r>
          </w:p>
        </w:tc>
        <w:tc>
          <w:tcPr>
            <w:tcW w:w="10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60" w:type="dxa"/>
            <w:vAlign w:val="bottom"/>
          </w:tcPr>
          <w:p w:rsidR="00487FA2" w:rsidRDefault="00487FA2">
            <w:pPr>
              <w:rPr>
                <w:sz w:val="20"/>
                <w:szCs w:val="20"/>
              </w:rPr>
            </w:pPr>
          </w:p>
        </w:tc>
      </w:tr>
      <w:tr w:rsidR="00487FA2">
        <w:trPr>
          <w:trHeight w:val="230"/>
        </w:trPr>
        <w:tc>
          <w:tcPr>
            <w:tcW w:w="2200" w:type="dxa"/>
            <w:gridSpan w:val="6"/>
            <w:vAlign w:val="bottom"/>
          </w:tcPr>
          <w:p w:rsidR="00487FA2" w:rsidRDefault="00597E0F">
            <w:pPr>
              <w:rPr>
                <w:sz w:val="20"/>
                <w:szCs w:val="20"/>
              </w:rPr>
            </w:pPr>
            <w:r>
              <w:rPr>
                <w:rFonts w:eastAsia="Times New Roman"/>
                <w:sz w:val="20"/>
                <w:szCs w:val="20"/>
              </w:rPr>
              <w:t>правильно применять на</w:t>
            </w:r>
          </w:p>
        </w:tc>
        <w:tc>
          <w:tcPr>
            <w:tcW w:w="340" w:type="dxa"/>
            <w:vAlign w:val="bottom"/>
          </w:tcPr>
          <w:p w:rsidR="00487FA2" w:rsidRDefault="00487FA2">
            <w:pPr>
              <w:rPr>
                <w:sz w:val="20"/>
                <w:szCs w:val="20"/>
              </w:rPr>
            </w:pPr>
          </w:p>
        </w:tc>
        <w:tc>
          <w:tcPr>
            <w:tcW w:w="2080" w:type="dxa"/>
            <w:gridSpan w:val="5"/>
            <w:vAlign w:val="bottom"/>
          </w:tcPr>
          <w:p w:rsidR="00487FA2" w:rsidRDefault="00597E0F">
            <w:pPr>
              <w:ind w:left="100"/>
              <w:rPr>
                <w:sz w:val="20"/>
                <w:szCs w:val="20"/>
              </w:rPr>
            </w:pPr>
            <w:r>
              <w:rPr>
                <w:rFonts w:eastAsia="Times New Roman"/>
                <w:sz w:val="20"/>
                <w:szCs w:val="20"/>
              </w:rPr>
              <w:t>ветвление, цикл;</w:t>
            </w:r>
          </w:p>
        </w:tc>
        <w:tc>
          <w:tcPr>
            <w:tcW w:w="260" w:type="dxa"/>
            <w:vAlign w:val="bottom"/>
          </w:tcPr>
          <w:p w:rsidR="00487FA2" w:rsidRDefault="00487FA2">
            <w:pPr>
              <w:rPr>
                <w:sz w:val="20"/>
                <w:szCs w:val="20"/>
              </w:rPr>
            </w:pPr>
          </w:p>
        </w:tc>
      </w:tr>
      <w:tr w:rsidR="00487FA2">
        <w:trPr>
          <w:trHeight w:val="230"/>
        </w:trPr>
        <w:tc>
          <w:tcPr>
            <w:tcW w:w="2200" w:type="dxa"/>
            <w:gridSpan w:val="6"/>
            <w:vAlign w:val="bottom"/>
          </w:tcPr>
          <w:p w:rsidR="00487FA2" w:rsidRDefault="00597E0F">
            <w:pPr>
              <w:rPr>
                <w:sz w:val="20"/>
                <w:szCs w:val="20"/>
              </w:rPr>
            </w:pPr>
            <w:r>
              <w:rPr>
                <w:rFonts w:eastAsia="Times New Roman"/>
                <w:sz w:val="20"/>
                <w:szCs w:val="20"/>
              </w:rPr>
              <w:t>бытовом уровне понятий</w:t>
            </w:r>
          </w:p>
        </w:tc>
        <w:tc>
          <w:tcPr>
            <w:tcW w:w="340" w:type="dxa"/>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sz w:val="20"/>
                <w:szCs w:val="20"/>
              </w:rPr>
              <w:t>понятие</w:t>
            </w:r>
          </w:p>
        </w:tc>
        <w:tc>
          <w:tcPr>
            <w:tcW w:w="16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60" w:type="dxa"/>
            <w:vAlign w:val="bottom"/>
          </w:tcPr>
          <w:p w:rsidR="00487FA2" w:rsidRDefault="00487FA2">
            <w:pPr>
              <w:rPr>
                <w:sz w:val="20"/>
                <w:szCs w:val="20"/>
              </w:rPr>
            </w:pPr>
          </w:p>
        </w:tc>
      </w:tr>
      <w:tr w:rsidR="00487FA2">
        <w:trPr>
          <w:trHeight w:val="230"/>
        </w:trPr>
        <w:tc>
          <w:tcPr>
            <w:tcW w:w="1520" w:type="dxa"/>
            <w:gridSpan w:val="4"/>
            <w:vAlign w:val="bottom"/>
          </w:tcPr>
          <w:p w:rsidR="00487FA2" w:rsidRDefault="00597E0F">
            <w:pPr>
              <w:rPr>
                <w:sz w:val="20"/>
                <w:szCs w:val="20"/>
              </w:rPr>
            </w:pPr>
            <w:r>
              <w:rPr>
                <w:rFonts w:eastAsia="Times New Roman"/>
                <w:sz w:val="20"/>
                <w:szCs w:val="20"/>
              </w:rPr>
              <w:t>«информация»,</w:t>
            </w: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080" w:type="dxa"/>
            <w:gridSpan w:val="5"/>
            <w:vAlign w:val="bottom"/>
          </w:tcPr>
          <w:p w:rsidR="00487FA2" w:rsidRDefault="00597E0F">
            <w:pPr>
              <w:ind w:left="100"/>
              <w:rPr>
                <w:sz w:val="20"/>
                <w:szCs w:val="20"/>
              </w:rPr>
            </w:pPr>
            <w:r>
              <w:rPr>
                <w:rFonts w:eastAsia="Times New Roman"/>
                <w:sz w:val="20"/>
                <w:szCs w:val="20"/>
              </w:rPr>
              <w:t>вспомогательного</w:t>
            </w:r>
          </w:p>
        </w:tc>
        <w:tc>
          <w:tcPr>
            <w:tcW w:w="260" w:type="dxa"/>
            <w:vAlign w:val="bottom"/>
          </w:tcPr>
          <w:p w:rsidR="00487FA2" w:rsidRDefault="00487FA2">
            <w:pPr>
              <w:rPr>
                <w:sz w:val="20"/>
                <w:szCs w:val="20"/>
              </w:rPr>
            </w:pPr>
          </w:p>
        </w:tc>
      </w:tr>
      <w:tr w:rsidR="00487FA2">
        <w:trPr>
          <w:trHeight w:val="230"/>
        </w:trPr>
        <w:tc>
          <w:tcPr>
            <w:tcW w:w="1520" w:type="dxa"/>
            <w:gridSpan w:val="4"/>
            <w:vAlign w:val="bottom"/>
          </w:tcPr>
          <w:p w:rsidR="00487FA2" w:rsidRDefault="00597E0F">
            <w:pPr>
              <w:rPr>
                <w:sz w:val="20"/>
                <w:szCs w:val="20"/>
              </w:rPr>
            </w:pPr>
            <w:r>
              <w:rPr>
                <w:rFonts w:eastAsia="Times New Roman"/>
                <w:w w:val="98"/>
                <w:sz w:val="20"/>
                <w:szCs w:val="20"/>
              </w:rPr>
              <w:t>информационный</w:t>
            </w: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sz w:val="20"/>
                <w:szCs w:val="20"/>
              </w:rPr>
              <w:t>алгоритма;</w:t>
            </w:r>
          </w:p>
        </w:tc>
        <w:tc>
          <w:tcPr>
            <w:tcW w:w="16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60" w:type="dxa"/>
            <w:vAlign w:val="bottom"/>
          </w:tcPr>
          <w:p w:rsidR="00487FA2" w:rsidRDefault="00487FA2">
            <w:pPr>
              <w:rPr>
                <w:sz w:val="20"/>
                <w:szCs w:val="20"/>
              </w:rPr>
            </w:pPr>
          </w:p>
        </w:tc>
      </w:tr>
      <w:tr w:rsidR="00487FA2">
        <w:trPr>
          <w:trHeight w:val="230"/>
        </w:trPr>
        <w:tc>
          <w:tcPr>
            <w:tcW w:w="840" w:type="dxa"/>
            <w:gridSpan w:val="2"/>
            <w:vAlign w:val="bottom"/>
          </w:tcPr>
          <w:p w:rsidR="00487FA2" w:rsidRDefault="00597E0F">
            <w:pPr>
              <w:rPr>
                <w:sz w:val="20"/>
                <w:szCs w:val="20"/>
              </w:rPr>
            </w:pPr>
            <w:r>
              <w:rPr>
                <w:rFonts w:eastAsia="Times New Roman"/>
                <w:sz w:val="20"/>
                <w:szCs w:val="20"/>
              </w:rPr>
              <w:t>объект»;</w:t>
            </w:r>
          </w:p>
        </w:tc>
        <w:tc>
          <w:tcPr>
            <w:tcW w:w="4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1020" w:type="dxa"/>
            <w:gridSpan w:val="3"/>
            <w:vAlign w:val="bottom"/>
          </w:tcPr>
          <w:p w:rsidR="00487FA2" w:rsidRDefault="00597E0F">
            <w:pPr>
              <w:ind w:right="19"/>
              <w:jc w:val="right"/>
              <w:rPr>
                <w:sz w:val="20"/>
                <w:szCs w:val="20"/>
              </w:rPr>
            </w:pPr>
            <w:r>
              <w:rPr>
                <w:rFonts w:eastAsia="Times New Roman"/>
                <w:w w:val="98"/>
                <w:sz w:val="20"/>
                <w:szCs w:val="20"/>
              </w:rPr>
              <w:t>приводить</w:t>
            </w:r>
          </w:p>
        </w:tc>
        <w:tc>
          <w:tcPr>
            <w:tcW w:w="2340" w:type="dxa"/>
            <w:gridSpan w:val="6"/>
            <w:vAlign w:val="bottom"/>
          </w:tcPr>
          <w:p w:rsidR="00487FA2" w:rsidRDefault="00597E0F">
            <w:pPr>
              <w:ind w:left="100"/>
              <w:rPr>
                <w:sz w:val="20"/>
                <w:szCs w:val="20"/>
              </w:rPr>
            </w:pPr>
            <w:r>
              <w:rPr>
                <w:rFonts w:eastAsia="Times New Roman"/>
                <w:sz w:val="20"/>
                <w:szCs w:val="20"/>
              </w:rPr>
              <w:t>- программный принцип</w:t>
            </w:r>
          </w:p>
        </w:tc>
      </w:tr>
      <w:tr w:rsidR="00487FA2">
        <w:trPr>
          <w:trHeight w:val="230"/>
        </w:trPr>
        <w:tc>
          <w:tcPr>
            <w:tcW w:w="1900" w:type="dxa"/>
            <w:gridSpan w:val="5"/>
            <w:vAlign w:val="bottom"/>
          </w:tcPr>
          <w:p w:rsidR="00487FA2" w:rsidRDefault="00597E0F">
            <w:pPr>
              <w:rPr>
                <w:sz w:val="20"/>
                <w:szCs w:val="20"/>
              </w:rPr>
            </w:pPr>
            <w:r>
              <w:rPr>
                <w:rFonts w:eastAsia="Times New Roman"/>
                <w:sz w:val="20"/>
                <w:szCs w:val="20"/>
              </w:rPr>
              <w:t>примеры передачи,</w:t>
            </w: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080" w:type="dxa"/>
            <w:gridSpan w:val="5"/>
            <w:vAlign w:val="bottom"/>
          </w:tcPr>
          <w:p w:rsidR="00487FA2" w:rsidRDefault="00597E0F">
            <w:pPr>
              <w:ind w:left="100"/>
              <w:rPr>
                <w:sz w:val="20"/>
                <w:szCs w:val="20"/>
              </w:rPr>
            </w:pPr>
            <w:r>
              <w:rPr>
                <w:rFonts w:eastAsia="Times New Roman"/>
                <w:sz w:val="20"/>
                <w:szCs w:val="20"/>
              </w:rPr>
              <w:t>работы компьютера;</w:t>
            </w:r>
          </w:p>
        </w:tc>
        <w:tc>
          <w:tcPr>
            <w:tcW w:w="260" w:type="dxa"/>
            <w:vAlign w:val="bottom"/>
          </w:tcPr>
          <w:p w:rsidR="00487FA2" w:rsidRDefault="00487FA2">
            <w:pPr>
              <w:rPr>
                <w:sz w:val="20"/>
                <w:szCs w:val="20"/>
              </w:rPr>
            </w:pPr>
          </w:p>
        </w:tc>
      </w:tr>
      <w:tr w:rsidR="00487FA2">
        <w:trPr>
          <w:trHeight w:val="226"/>
        </w:trPr>
        <w:tc>
          <w:tcPr>
            <w:tcW w:w="840" w:type="dxa"/>
            <w:gridSpan w:val="2"/>
            <w:vAlign w:val="bottom"/>
          </w:tcPr>
          <w:p w:rsidR="00487FA2" w:rsidRDefault="00597E0F">
            <w:pPr>
              <w:spacing w:line="226" w:lineRule="exact"/>
              <w:rPr>
                <w:sz w:val="20"/>
                <w:szCs w:val="20"/>
              </w:rPr>
            </w:pPr>
            <w:r>
              <w:rPr>
                <w:rFonts w:eastAsia="Times New Roman"/>
                <w:sz w:val="20"/>
                <w:szCs w:val="20"/>
              </w:rPr>
              <w:t>хранения</w:t>
            </w:r>
          </w:p>
        </w:tc>
        <w:tc>
          <w:tcPr>
            <w:tcW w:w="420" w:type="dxa"/>
            <w:vAlign w:val="bottom"/>
          </w:tcPr>
          <w:p w:rsidR="00487FA2" w:rsidRDefault="00597E0F">
            <w:pPr>
              <w:spacing w:line="226" w:lineRule="exact"/>
              <w:ind w:left="280"/>
              <w:rPr>
                <w:sz w:val="20"/>
                <w:szCs w:val="20"/>
              </w:rPr>
            </w:pPr>
            <w:r>
              <w:rPr>
                <w:rFonts w:eastAsia="Times New Roman"/>
                <w:sz w:val="20"/>
                <w:szCs w:val="20"/>
              </w:rPr>
              <w:t>и</w:t>
            </w:r>
          </w:p>
        </w:tc>
        <w:tc>
          <w:tcPr>
            <w:tcW w:w="260" w:type="dxa"/>
            <w:vAlign w:val="bottom"/>
          </w:tcPr>
          <w:p w:rsidR="00487FA2" w:rsidRDefault="00487FA2">
            <w:pPr>
              <w:rPr>
                <w:sz w:val="19"/>
                <w:szCs w:val="19"/>
              </w:rPr>
            </w:pPr>
          </w:p>
        </w:tc>
        <w:tc>
          <w:tcPr>
            <w:tcW w:w="1020" w:type="dxa"/>
            <w:gridSpan w:val="3"/>
            <w:vAlign w:val="bottom"/>
          </w:tcPr>
          <w:p w:rsidR="00487FA2" w:rsidRDefault="00597E0F">
            <w:pPr>
              <w:spacing w:line="226" w:lineRule="exact"/>
              <w:ind w:right="19"/>
              <w:jc w:val="right"/>
              <w:rPr>
                <w:sz w:val="20"/>
                <w:szCs w:val="20"/>
              </w:rPr>
            </w:pPr>
            <w:r>
              <w:rPr>
                <w:rFonts w:eastAsia="Times New Roman"/>
                <w:w w:val="99"/>
                <w:sz w:val="20"/>
                <w:szCs w:val="20"/>
              </w:rPr>
              <w:t>обработки</w:t>
            </w:r>
          </w:p>
        </w:tc>
        <w:tc>
          <w:tcPr>
            <w:tcW w:w="240" w:type="dxa"/>
            <w:vAlign w:val="bottom"/>
          </w:tcPr>
          <w:p w:rsidR="00487FA2" w:rsidRDefault="00597E0F">
            <w:pPr>
              <w:spacing w:line="226" w:lineRule="exact"/>
              <w:ind w:left="100"/>
              <w:rPr>
                <w:sz w:val="20"/>
                <w:szCs w:val="20"/>
              </w:rPr>
            </w:pPr>
            <w:r>
              <w:rPr>
                <w:rFonts w:eastAsia="Times New Roman"/>
                <w:sz w:val="20"/>
                <w:szCs w:val="20"/>
              </w:rPr>
              <w:t>-</w:t>
            </w:r>
          </w:p>
        </w:tc>
        <w:tc>
          <w:tcPr>
            <w:tcW w:w="2100" w:type="dxa"/>
            <w:gridSpan w:val="5"/>
            <w:vAlign w:val="bottom"/>
          </w:tcPr>
          <w:p w:rsidR="00487FA2" w:rsidRDefault="00597E0F">
            <w:pPr>
              <w:spacing w:line="226" w:lineRule="exact"/>
              <w:jc w:val="right"/>
              <w:rPr>
                <w:sz w:val="20"/>
                <w:szCs w:val="20"/>
              </w:rPr>
            </w:pPr>
            <w:r>
              <w:rPr>
                <w:rFonts w:eastAsia="Times New Roman"/>
                <w:sz w:val="20"/>
                <w:szCs w:val="20"/>
              </w:rPr>
              <w:t>назначение и функции</w:t>
            </w:r>
          </w:p>
        </w:tc>
      </w:tr>
      <w:tr w:rsidR="00487FA2">
        <w:trPr>
          <w:trHeight w:val="230"/>
        </w:trPr>
        <w:tc>
          <w:tcPr>
            <w:tcW w:w="1260" w:type="dxa"/>
            <w:gridSpan w:val="3"/>
            <w:vAlign w:val="bottom"/>
          </w:tcPr>
          <w:p w:rsidR="00487FA2" w:rsidRDefault="00597E0F">
            <w:pPr>
              <w:rPr>
                <w:sz w:val="20"/>
                <w:szCs w:val="20"/>
              </w:rPr>
            </w:pPr>
            <w:r>
              <w:rPr>
                <w:rFonts w:eastAsia="Times New Roman"/>
                <w:sz w:val="20"/>
                <w:szCs w:val="20"/>
              </w:rPr>
              <w:t>информации в</w:t>
            </w: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340" w:type="dxa"/>
            <w:gridSpan w:val="4"/>
            <w:vAlign w:val="bottom"/>
          </w:tcPr>
          <w:p w:rsidR="00487FA2" w:rsidRDefault="00597E0F">
            <w:pPr>
              <w:ind w:left="100"/>
              <w:rPr>
                <w:sz w:val="20"/>
                <w:szCs w:val="20"/>
              </w:rPr>
            </w:pPr>
            <w:r>
              <w:rPr>
                <w:rFonts w:eastAsia="Times New Roman"/>
                <w:w w:val="99"/>
                <w:sz w:val="20"/>
                <w:szCs w:val="20"/>
              </w:rPr>
              <w:t>используемых</w:t>
            </w:r>
          </w:p>
        </w:tc>
        <w:tc>
          <w:tcPr>
            <w:tcW w:w="740" w:type="dxa"/>
            <w:vAlign w:val="bottom"/>
          </w:tcPr>
          <w:p w:rsidR="00487FA2" w:rsidRDefault="00487FA2">
            <w:pPr>
              <w:rPr>
                <w:sz w:val="20"/>
                <w:szCs w:val="20"/>
              </w:rPr>
            </w:pPr>
          </w:p>
        </w:tc>
        <w:tc>
          <w:tcPr>
            <w:tcW w:w="260" w:type="dxa"/>
            <w:vAlign w:val="bottom"/>
          </w:tcPr>
          <w:p w:rsidR="00487FA2" w:rsidRDefault="00487FA2">
            <w:pPr>
              <w:rPr>
                <w:sz w:val="20"/>
                <w:szCs w:val="20"/>
              </w:rPr>
            </w:pPr>
          </w:p>
        </w:tc>
      </w:tr>
      <w:tr w:rsidR="00487FA2">
        <w:trPr>
          <w:trHeight w:val="230"/>
        </w:trPr>
        <w:tc>
          <w:tcPr>
            <w:tcW w:w="1260" w:type="dxa"/>
            <w:gridSpan w:val="3"/>
            <w:vAlign w:val="bottom"/>
          </w:tcPr>
          <w:p w:rsidR="00487FA2" w:rsidRDefault="00597E0F">
            <w:pPr>
              <w:rPr>
                <w:sz w:val="20"/>
                <w:szCs w:val="20"/>
              </w:rPr>
            </w:pPr>
            <w:r>
              <w:rPr>
                <w:rFonts w:eastAsia="Times New Roman"/>
                <w:sz w:val="20"/>
                <w:szCs w:val="20"/>
              </w:rPr>
              <w:t>деятельности</w:t>
            </w:r>
          </w:p>
        </w:tc>
        <w:tc>
          <w:tcPr>
            <w:tcW w:w="940" w:type="dxa"/>
            <w:gridSpan w:val="3"/>
            <w:vAlign w:val="bottom"/>
          </w:tcPr>
          <w:p w:rsidR="00487FA2" w:rsidRDefault="00597E0F">
            <w:pPr>
              <w:ind w:left="60"/>
              <w:rPr>
                <w:sz w:val="20"/>
                <w:szCs w:val="20"/>
              </w:rPr>
            </w:pPr>
            <w:r>
              <w:rPr>
                <w:rFonts w:eastAsia="Times New Roman"/>
                <w:sz w:val="20"/>
                <w:szCs w:val="20"/>
              </w:rPr>
              <w:t>человека,</w:t>
            </w:r>
          </w:p>
        </w:tc>
        <w:tc>
          <w:tcPr>
            <w:tcW w:w="340" w:type="dxa"/>
            <w:vAlign w:val="bottom"/>
          </w:tcPr>
          <w:p w:rsidR="00487FA2" w:rsidRDefault="00597E0F">
            <w:pPr>
              <w:ind w:right="19"/>
              <w:jc w:val="right"/>
              <w:rPr>
                <w:sz w:val="20"/>
                <w:szCs w:val="20"/>
              </w:rPr>
            </w:pPr>
            <w:r>
              <w:rPr>
                <w:rFonts w:eastAsia="Times New Roman"/>
                <w:sz w:val="20"/>
                <w:szCs w:val="20"/>
              </w:rPr>
              <w:t>в</w:t>
            </w:r>
          </w:p>
        </w:tc>
        <w:tc>
          <w:tcPr>
            <w:tcW w:w="2080" w:type="dxa"/>
            <w:gridSpan w:val="5"/>
            <w:vAlign w:val="bottom"/>
          </w:tcPr>
          <w:p w:rsidR="00487FA2" w:rsidRDefault="00597E0F">
            <w:pPr>
              <w:ind w:left="100"/>
              <w:rPr>
                <w:sz w:val="20"/>
                <w:szCs w:val="20"/>
              </w:rPr>
            </w:pPr>
            <w:r>
              <w:rPr>
                <w:rFonts w:eastAsia="Times New Roman"/>
                <w:sz w:val="20"/>
                <w:szCs w:val="20"/>
              </w:rPr>
              <w:t>информационных</w:t>
            </w:r>
          </w:p>
        </w:tc>
        <w:tc>
          <w:tcPr>
            <w:tcW w:w="26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2540" w:type="dxa"/>
            <w:gridSpan w:val="7"/>
            <w:vAlign w:val="bottom"/>
          </w:tcPr>
          <w:p w:rsidR="00487FA2" w:rsidRDefault="00597E0F">
            <w:pPr>
              <w:rPr>
                <w:sz w:val="20"/>
                <w:szCs w:val="20"/>
              </w:rPr>
            </w:pPr>
            <w:r>
              <w:rPr>
                <w:rFonts w:eastAsia="Times New Roman"/>
                <w:sz w:val="20"/>
                <w:szCs w:val="20"/>
              </w:rPr>
              <w:t>живой  природе,  обществе,</w:t>
            </w:r>
          </w:p>
        </w:tc>
        <w:tc>
          <w:tcPr>
            <w:tcW w:w="2080" w:type="dxa"/>
            <w:gridSpan w:val="5"/>
            <w:vAlign w:val="bottom"/>
          </w:tcPr>
          <w:p w:rsidR="00487FA2" w:rsidRDefault="00597E0F">
            <w:pPr>
              <w:ind w:left="100"/>
              <w:rPr>
                <w:sz w:val="20"/>
                <w:szCs w:val="20"/>
              </w:rPr>
            </w:pPr>
            <w:r>
              <w:rPr>
                <w:rFonts w:eastAsia="Times New Roman"/>
                <w:sz w:val="20"/>
                <w:szCs w:val="20"/>
              </w:rPr>
              <w:t>коммуникационных</w:t>
            </w:r>
          </w:p>
        </w:tc>
        <w:tc>
          <w:tcPr>
            <w:tcW w:w="260" w:type="dxa"/>
            <w:vAlign w:val="bottom"/>
          </w:tcPr>
          <w:p w:rsidR="00487FA2" w:rsidRDefault="00487FA2">
            <w:pPr>
              <w:rPr>
                <w:sz w:val="20"/>
                <w:szCs w:val="20"/>
              </w:rPr>
            </w:pPr>
          </w:p>
        </w:tc>
      </w:tr>
      <w:tr w:rsidR="00487FA2">
        <w:trPr>
          <w:trHeight w:val="230"/>
        </w:trPr>
        <w:tc>
          <w:tcPr>
            <w:tcW w:w="840" w:type="dxa"/>
            <w:gridSpan w:val="2"/>
            <w:vAlign w:val="bottom"/>
          </w:tcPr>
          <w:p w:rsidR="00487FA2" w:rsidRDefault="00597E0F">
            <w:pPr>
              <w:rPr>
                <w:sz w:val="20"/>
                <w:szCs w:val="20"/>
              </w:rPr>
            </w:pPr>
            <w:r>
              <w:rPr>
                <w:rFonts w:eastAsia="Times New Roman"/>
                <w:sz w:val="20"/>
                <w:szCs w:val="20"/>
              </w:rPr>
              <w:t>технике;</w:t>
            </w:r>
          </w:p>
        </w:tc>
        <w:tc>
          <w:tcPr>
            <w:tcW w:w="4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технологий;</w:t>
            </w:r>
          </w:p>
        </w:tc>
        <w:tc>
          <w:tcPr>
            <w:tcW w:w="10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60" w:type="dxa"/>
            <w:vAlign w:val="bottom"/>
          </w:tcPr>
          <w:p w:rsidR="00487FA2" w:rsidRDefault="00487FA2">
            <w:pPr>
              <w:rPr>
                <w:sz w:val="20"/>
                <w:szCs w:val="20"/>
              </w:rPr>
            </w:pPr>
          </w:p>
        </w:tc>
      </w:tr>
      <w:tr w:rsidR="00487FA2">
        <w:trPr>
          <w:trHeight w:val="230"/>
        </w:trPr>
        <w:tc>
          <w:tcPr>
            <w:tcW w:w="1260" w:type="dxa"/>
            <w:gridSpan w:val="3"/>
            <w:vAlign w:val="bottom"/>
          </w:tcPr>
          <w:p w:rsidR="00487FA2" w:rsidRDefault="00597E0F">
            <w:pPr>
              <w:rPr>
                <w:sz w:val="20"/>
                <w:szCs w:val="20"/>
              </w:rPr>
            </w:pPr>
            <w:r>
              <w:rPr>
                <w:rFonts w:eastAsia="Times New Roman"/>
                <w:sz w:val="20"/>
                <w:szCs w:val="20"/>
              </w:rPr>
              <w:t>приводить</w:t>
            </w:r>
          </w:p>
        </w:tc>
        <w:tc>
          <w:tcPr>
            <w:tcW w:w="260" w:type="dxa"/>
            <w:vAlign w:val="bottom"/>
          </w:tcPr>
          <w:p w:rsidR="00487FA2" w:rsidRDefault="00487FA2">
            <w:pPr>
              <w:rPr>
                <w:sz w:val="20"/>
                <w:szCs w:val="20"/>
              </w:rPr>
            </w:pPr>
          </w:p>
        </w:tc>
        <w:tc>
          <w:tcPr>
            <w:tcW w:w="1020" w:type="dxa"/>
            <w:gridSpan w:val="3"/>
            <w:vAlign w:val="bottom"/>
          </w:tcPr>
          <w:p w:rsidR="00487FA2" w:rsidRDefault="00597E0F">
            <w:pPr>
              <w:ind w:right="19"/>
              <w:jc w:val="right"/>
              <w:rPr>
                <w:sz w:val="20"/>
                <w:szCs w:val="20"/>
              </w:rPr>
            </w:pPr>
            <w:r>
              <w:rPr>
                <w:rFonts w:eastAsia="Times New Roman"/>
                <w:sz w:val="20"/>
                <w:szCs w:val="20"/>
              </w:rPr>
              <w:t>примеры</w:t>
            </w:r>
          </w:p>
        </w:tc>
        <w:tc>
          <w:tcPr>
            <w:tcW w:w="1080" w:type="dxa"/>
            <w:gridSpan w:val="2"/>
            <w:vAlign w:val="bottom"/>
          </w:tcPr>
          <w:p w:rsidR="00487FA2" w:rsidRDefault="00597E0F">
            <w:pPr>
              <w:ind w:left="100"/>
              <w:rPr>
                <w:sz w:val="20"/>
                <w:szCs w:val="20"/>
              </w:rPr>
            </w:pPr>
            <w:r>
              <w:rPr>
                <w:rFonts w:eastAsia="Times New Roman"/>
                <w:sz w:val="20"/>
                <w:szCs w:val="20"/>
              </w:rPr>
              <w:t>уметь:</w:t>
            </w:r>
          </w:p>
        </w:tc>
        <w:tc>
          <w:tcPr>
            <w:tcW w:w="16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60" w:type="dxa"/>
            <w:vAlign w:val="bottom"/>
          </w:tcPr>
          <w:p w:rsidR="00487FA2" w:rsidRDefault="00487FA2">
            <w:pPr>
              <w:rPr>
                <w:sz w:val="20"/>
                <w:szCs w:val="20"/>
              </w:rPr>
            </w:pPr>
          </w:p>
        </w:tc>
      </w:tr>
      <w:tr w:rsidR="00487FA2">
        <w:trPr>
          <w:trHeight w:val="230"/>
        </w:trPr>
        <w:tc>
          <w:tcPr>
            <w:tcW w:w="840" w:type="dxa"/>
            <w:gridSpan w:val="2"/>
            <w:vAlign w:val="bottom"/>
          </w:tcPr>
          <w:p w:rsidR="00487FA2" w:rsidRDefault="00597E0F">
            <w:pPr>
              <w:rPr>
                <w:sz w:val="20"/>
                <w:szCs w:val="20"/>
              </w:rPr>
            </w:pPr>
            <w:r>
              <w:rPr>
                <w:rFonts w:eastAsia="Times New Roman"/>
                <w:sz w:val="20"/>
                <w:szCs w:val="20"/>
              </w:rPr>
              <w:t>древних</w:t>
            </w:r>
          </w:p>
        </w:tc>
        <w:tc>
          <w:tcPr>
            <w:tcW w:w="420" w:type="dxa"/>
            <w:vAlign w:val="bottom"/>
          </w:tcPr>
          <w:p w:rsidR="00487FA2" w:rsidRDefault="00597E0F">
            <w:pPr>
              <w:ind w:left="100"/>
              <w:rPr>
                <w:sz w:val="20"/>
                <w:szCs w:val="20"/>
              </w:rPr>
            </w:pPr>
            <w:r>
              <w:rPr>
                <w:rFonts w:eastAsia="Times New Roman"/>
                <w:sz w:val="20"/>
                <w:szCs w:val="20"/>
              </w:rPr>
              <w:t>и</w:t>
            </w:r>
          </w:p>
        </w:tc>
        <w:tc>
          <w:tcPr>
            <w:tcW w:w="1280" w:type="dxa"/>
            <w:gridSpan w:val="4"/>
            <w:vAlign w:val="bottom"/>
          </w:tcPr>
          <w:p w:rsidR="00487FA2" w:rsidRDefault="00597E0F">
            <w:pPr>
              <w:ind w:right="39"/>
              <w:jc w:val="right"/>
              <w:rPr>
                <w:sz w:val="20"/>
                <w:szCs w:val="20"/>
              </w:rPr>
            </w:pPr>
            <w:r>
              <w:rPr>
                <w:rFonts w:eastAsia="Times New Roman"/>
                <w:w w:val="98"/>
                <w:sz w:val="20"/>
                <w:szCs w:val="20"/>
              </w:rPr>
              <w:t>современных</w:t>
            </w:r>
          </w:p>
        </w:tc>
        <w:tc>
          <w:tcPr>
            <w:tcW w:w="240" w:type="dxa"/>
            <w:vAlign w:val="bottom"/>
          </w:tcPr>
          <w:p w:rsidR="00487FA2" w:rsidRDefault="00597E0F">
            <w:pPr>
              <w:ind w:left="100"/>
              <w:rPr>
                <w:sz w:val="20"/>
                <w:szCs w:val="20"/>
              </w:rPr>
            </w:pPr>
            <w:r>
              <w:rPr>
                <w:rFonts w:eastAsia="Times New Roman"/>
                <w:sz w:val="20"/>
                <w:szCs w:val="20"/>
              </w:rPr>
              <w:t>-</w:t>
            </w:r>
          </w:p>
        </w:tc>
        <w:tc>
          <w:tcPr>
            <w:tcW w:w="1100" w:type="dxa"/>
            <w:gridSpan w:val="3"/>
            <w:vAlign w:val="bottom"/>
          </w:tcPr>
          <w:p w:rsidR="00487FA2" w:rsidRDefault="00597E0F">
            <w:pPr>
              <w:ind w:left="160"/>
              <w:rPr>
                <w:sz w:val="20"/>
                <w:szCs w:val="20"/>
              </w:rPr>
            </w:pPr>
            <w:r>
              <w:rPr>
                <w:rFonts w:eastAsia="Times New Roman"/>
                <w:sz w:val="20"/>
                <w:szCs w:val="20"/>
              </w:rPr>
              <w:t>выполнять</w:t>
            </w:r>
          </w:p>
        </w:tc>
        <w:tc>
          <w:tcPr>
            <w:tcW w:w="1000" w:type="dxa"/>
            <w:gridSpan w:val="2"/>
            <w:vAlign w:val="bottom"/>
          </w:tcPr>
          <w:p w:rsidR="00487FA2" w:rsidRDefault="00597E0F">
            <w:pPr>
              <w:jc w:val="right"/>
              <w:rPr>
                <w:sz w:val="20"/>
                <w:szCs w:val="20"/>
              </w:rPr>
            </w:pPr>
            <w:r>
              <w:rPr>
                <w:rFonts w:eastAsia="Times New Roman"/>
                <w:sz w:val="20"/>
                <w:szCs w:val="20"/>
              </w:rPr>
              <w:t>базовые</w:t>
            </w:r>
          </w:p>
        </w:tc>
      </w:tr>
      <w:tr w:rsidR="00487FA2">
        <w:trPr>
          <w:trHeight w:val="230"/>
        </w:trPr>
        <w:tc>
          <w:tcPr>
            <w:tcW w:w="1520" w:type="dxa"/>
            <w:gridSpan w:val="4"/>
            <w:vAlign w:val="bottom"/>
          </w:tcPr>
          <w:p w:rsidR="00487FA2" w:rsidRDefault="00597E0F">
            <w:pPr>
              <w:rPr>
                <w:sz w:val="20"/>
                <w:szCs w:val="20"/>
              </w:rPr>
            </w:pPr>
            <w:r>
              <w:rPr>
                <w:rFonts w:eastAsia="Times New Roman"/>
                <w:w w:val="98"/>
                <w:sz w:val="20"/>
                <w:szCs w:val="20"/>
              </w:rPr>
              <w:t>информационных</w:t>
            </w: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sz w:val="20"/>
                <w:szCs w:val="20"/>
              </w:rPr>
              <w:t>операции</w:t>
            </w:r>
          </w:p>
        </w:tc>
        <w:tc>
          <w:tcPr>
            <w:tcW w:w="16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1000" w:type="dxa"/>
            <w:gridSpan w:val="2"/>
            <w:vAlign w:val="bottom"/>
          </w:tcPr>
          <w:p w:rsidR="00487FA2" w:rsidRDefault="00597E0F">
            <w:pPr>
              <w:jc w:val="right"/>
              <w:rPr>
                <w:sz w:val="20"/>
                <w:szCs w:val="20"/>
              </w:rPr>
            </w:pPr>
            <w:r>
              <w:rPr>
                <w:rFonts w:eastAsia="Times New Roman"/>
                <w:sz w:val="20"/>
                <w:szCs w:val="20"/>
              </w:rPr>
              <w:t>над</w:t>
            </w:r>
          </w:p>
        </w:tc>
      </w:tr>
      <w:tr w:rsidR="00487FA2">
        <w:trPr>
          <w:trHeight w:val="230"/>
        </w:trPr>
        <w:tc>
          <w:tcPr>
            <w:tcW w:w="1260" w:type="dxa"/>
            <w:gridSpan w:val="3"/>
            <w:vAlign w:val="bottom"/>
          </w:tcPr>
          <w:p w:rsidR="00487FA2" w:rsidRDefault="00597E0F">
            <w:pPr>
              <w:rPr>
                <w:sz w:val="20"/>
                <w:szCs w:val="20"/>
              </w:rPr>
            </w:pPr>
            <w:r>
              <w:rPr>
                <w:rFonts w:eastAsia="Times New Roman"/>
                <w:sz w:val="20"/>
                <w:szCs w:val="20"/>
              </w:rPr>
              <w:t>носителей;</w:t>
            </w: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sz w:val="20"/>
                <w:szCs w:val="20"/>
              </w:rPr>
              <w:t>объектами:</w:t>
            </w:r>
          </w:p>
        </w:tc>
        <w:tc>
          <w:tcPr>
            <w:tcW w:w="160" w:type="dxa"/>
            <w:vAlign w:val="bottom"/>
          </w:tcPr>
          <w:p w:rsidR="00487FA2" w:rsidRDefault="00487FA2">
            <w:pPr>
              <w:rPr>
                <w:sz w:val="20"/>
                <w:szCs w:val="20"/>
              </w:rPr>
            </w:pPr>
          </w:p>
        </w:tc>
        <w:tc>
          <w:tcPr>
            <w:tcW w:w="1100" w:type="dxa"/>
            <w:gridSpan w:val="3"/>
            <w:vAlign w:val="bottom"/>
          </w:tcPr>
          <w:p w:rsidR="00487FA2" w:rsidRDefault="00597E0F">
            <w:pPr>
              <w:jc w:val="right"/>
              <w:rPr>
                <w:sz w:val="20"/>
                <w:szCs w:val="20"/>
              </w:rPr>
            </w:pPr>
            <w:r>
              <w:rPr>
                <w:rFonts w:eastAsia="Times New Roman"/>
                <w:sz w:val="20"/>
                <w:szCs w:val="20"/>
              </w:rPr>
              <w:t>цепочками</w:t>
            </w:r>
          </w:p>
        </w:tc>
      </w:tr>
      <w:tr w:rsidR="00487FA2">
        <w:trPr>
          <w:trHeight w:val="230"/>
        </w:trPr>
        <w:tc>
          <w:tcPr>
            <w:tcW w:w="1900" w:type="dxa"/>
            <w:gridSpan w:val="5"/>
            <w:vAlign w:val="bottom"/>
          </w:tcPr>
          <w:p w:rsidR="00487FA2" w:rsidRDefault="00597E0F">
            <w:pPr>
              <w:rPr>
                <w:sz w:val="20"/>
                <w:szCs w:val="20"/>
              </w:rPr>
            </w:pPr>
            <w:r>
              <w:rPr>
                <w:rFonts w:eastAsia="Times New Roman"/>
                <w:sz w:val="20"/>
                <w:szCs w:val="20"/>
              </w:rPr>
              <w:t>классифицировать</w:t>
            </w: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sz w:val="20"/>
                <w:szCs w:val="20"/>
              </w:rPr>
              <w:t>символов,</w:t>
            </w:r>
          </w:p>
        </w:tc>
        <w:tc>
          <w:tcPr>
            <w:tcW w:w="16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1000" w:type="dxa"/>
            <w:gridSpan w:val="2"/>
            <w:vAlign w:val="bottom"/>
          </w:tcPr>
          <w:p w:rsidR="00487FA2" w:rsidRDefault="00597E0F">
            <w:pPr>
              <w:jc w:val="right"/>
              <w:rPr>
                <w:sz w:val="20"/>
                <w:szCs w:val="20"/>
              </w:rPr>
            </w:pPr>
            <w:r>
              <w:rPr>
                <w:rFonts w:eastAsia="Times New Roman"/>
                <w:sz w:val="20"/>
                <w:szCs w:val="20"/>
              </w:rPr>
              <w:t>числами,</w:t>
            </w:r>
          </w:p>
        </w:tc>
      </w:tr>
      <w:tr w:rsidR="00487FA2">
        <w:trPr>
          <w:trHeight w:val="230"/>
        </w:trPr>
        <w:tc>
          <w:tcPr>
            <w:tcW w:w="1260" w:type="dxa"/>
            <w:gridSpan w:val="3"/>
            <w:vAlign w:val="bottom"/>
          </w:tcPr>
          <w:p w:rsidR="00487FA2" w:rsidRDefault="00597E0F">
            <w:pPr>
              <w:rPr>
                <w:sz w:val="20"/>
                <w:szCs w:val="20"/>
              </w:rPr>
            </w:pPr>
            <w:r>
              <w:rPr>
                <w:rFonts w:eastAsia="Times New Roman"/>
                <w:sz w:val="20"/>
                <w:szCs w:val="20"/>
              </w:rPr>
              <w:t>информацию</w:t>
            </w:r>
          </w:p>
        </w:tc>
        <w:tc>
          <w:tcPr>
            <w:tcW w:w="260" w:type="dxa"/>
            <w:vAlign w:val="bottom"/>
          </w:tcPr>
          <w:p w:rsidR="00487FA2" w:rsidRDefault="00597E0F">
            <w:pPr>
              <w:jc w:val="center"/>
              <w:rPr>
                <w:sz w:val="20"/>
                <w:szCs w:val="20"/>
              </w:rPr>
            </w:pPr>
            <w:r>
              <w:rPr>
                <w:rFonts w:eastAsia="Times New Roman"/>
                <w:sz w:val="20"/>
                <w:szCs w:val="20"/>
              </w:rPr>
              <w:t>по</w:t>
            </w:r>
          </w:p>
        </w:tc>
        <w:tc>
          <w:tcPr>
            <w:tcW w:w="1020" w:type="dxa"/>
            <w:gridSpan w:val="3"/>
            <w:vAlign w:val="bottom"/>
          </w:tcPr>
          <w:p w:rsidR="00487FA2" w:rsidRDefault="00597E0F">
            <w:pPr>
              <w:ind w:right="39"/>
              <w:jc w:val="right"/>
              <w:rPr>
                <w:sz w:val="20"/>
                <w:szCs w:val="20"/>
              </w:rPr>
            </w:pPr>
            <w:r>
              <w:rPr>
                <w:rFonts w:eastAsia="Times New Roman"/>
                <w:sz w:val="20"/>
                <w:szCs w:val="20"/>
              </w:rPr>
              <w:t>способам</w:t>
            </w:r>
          </w:p>
        </w:tc>
        <w:tc>
          <w:tcPr>
            <w:tcW w:w="1080" w:type="dxa"/>
            <w:gridSpan w:val="2"/>
            <w:vAlign w:val="bottom"/>
          </w:tcPr>
          <w:p w:rsidR="00487FA2" w:rsidRDefault="00597E0F">
            <w:pPr>
              <w:ind w:left="100"/>
              <w:rPr>
                <w:sz w:val="20"/>
                <w:szCs w:val="20"/>
              </w:rPr>
            </w:pPr>
            <w:r>
              <w:rPr>
                <w:rFonts w:eastAsia="Times New Roman"/>
                <w:sz w:val="20"/>
                <w:szCs w:val="20"/>
              </w:rPr>
              <w:t>списками,</w:t>
            </w:r>
          </w:p>
        </w:tc>
        <w:tc>
          <w:tcPr>
            <w:tcW w:w="16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60" w:type="dxa"/>
            <w:vAlign w:val="bottom"/>
          </w:tcPr>
          <w:p w:rsidR="00487FA2" w:rsidRDefault="00487FA2">
            <w:pPr>
              <w:rPr>
                <w:sz w:val="20"/>
                <w:szCs w:val="20"/>
              </w:rPr>
            </w:pPr>
          </w:p>
        </w:tc>
      </w:tr>
      <w:tr w:rsidR="00487FA2">
        <w:trPr>
          <w:trHeight w:val="230"/>
        </w:trPr>
        <w:tc>
          <w:tcPr>
            <w:tcW w:w="320" w:type="dxa"/>
            <w:vAlign w:val="bottom"/>
          </w:tcPr>
          <w:p w:rsidR="00487FA2" w:rsidRDefault="00597E0F">
            <w:pPr>
              <w:rPr>
                <w:sz w:val="20"/>
                <w:szCs w:val="20"/>
              </w:rPr>
            </w:pPr>
            <w:r>
              <w:rPr>
                <w:rFonts w:eastAsia="Times New Roman"/>
                <w:sz w:val="20"/>
                <w:szCs w:val="20"/>
              </w:rPr>
              <w:t>её</w:t>
            </w:r>
          </w:p>
        </w:tc>
        <w:tc>
          <w:tcPr>
            <w:tcW w:w="2220" w:type="dxa"/>
            <w:gridSpan w:val="6"/>
            <w:vAlign w:val="bottom"/>
          </w:tcPr>
          <w:p w:rsidR="00487FA2" w:rsidRDefault="00597E0F">
            <w:pPr>
              <w:ind w:right="19"/>
              <w:jc w:val="right"/>
              <w:rPr>
                <w:sz w:val="20"/>
                <w:szCs w:val="20"/>
              </w:rPr>
            </w:pPr>
            <w:r>
              <w:rPr>
                <w:rFonts w:eastAsia="Times New Roman"/>
                <w:sz w:val="20"/>
                <w:szCs w:val="20"/>
              </w:rPr>
              <w:t>восприятия  человеком,</w:t>
            </w:r>
          </w:p>
        </w:tc>
        <w:tc>
          <w:tcPr>
            <w:tcW w:w="1080" w:type="dxa"/>
            <w:gridSpan w:val="2"/>
            <w:vAlign w:val="bottom"/>
          </w:tcPr>
          <w:p w:rsidR="00487FA2" w:rsidRDefault="00597E0F">
            <w:pPr>
              <w:ind w:left="100"/>
              <w:rPr>
                <w:sz w:val="20"/>
                <w:szCs w:val="20"/>
              </w:rPr>
            </w:pPr>
            <w:r>
              <w:rPr>
                <w:rFonts w:eastAsia="Times New Roman"/>
                <w:sz w:val="20"/>
                <w:szCs w:val="20"/>
              </w:rPr>
              <w:t>деревьями;</w:t>
            </w:r>
          </w:p>
        </w:tc>
        <w:tc>
          <w:tcPr>
            <w:tcW w:w="16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1000" w:type="dxa"/>
            <w:gridSpan w:val="2"/>
            <w:vAlign w:val="bottom"/>
          </w:tcPr>
          <w:p w:rsidR="00487FA2" w:rsidRDefault="00597E0F">
            <w:pPr>
              <w:jc w:val="right"/>
              <w:rPr>
                <w:sz w:val="20"/>
                <w:szCs w:val="20"/>
              </w:rPr>
            </w:pPr>
            <w:r>
              <w:rPr>
                <w:rFonts w:eastAsia="Times New Roman"/>
                <w:sz w:val="20"/>
                <w:szCs w:val="20"/>
              </w:rPr>
              <w:t>проверять</w:t>
            </w:r>
          </w:p>
        </w:tc>
      </w:tr>
      <w:tr w:rsidR="00487FA2">
        <w:trPr>
          <w:trHeight w:val="226"/>
        </w:trPr>
        <w:tc>
          <w:tcPr>
            <w:tcW w:w="1260" w:type="dxa"/>
            <w:gridSpan w:val="3"/>
            <w:vAlign w:val="bottom"/>
          </w:tcPr>
          <w:p w:rsidR="00487FA2" w:rsidRDefault="00597E0F">
            <w:pPr>
              <w:spacing w:line="226" w:lineRule="exact"/>
              <w:rPr>
                <w:sz w:val="20"/>
                <w:szCs w:val="20"/>
              </w:rPr>
            </w:pPr>
            <w:r>
              <w:rPr>
                <w:rFonts w:eastAsia="Times New Roman"/>
                <w:sz w:val="20"/>
                <w:szCs w:val="20"/>
              </w:rPr>
              <w:t>по формам</w:t>
            </w:r>
          </w:p>
        </w:tc>
        <w:tc>
          <w:tcPr>
            <w:tcW w:w="260" w:type="dxa"/>
            <w:vAlign w:val="bottom"/>
          </w:tcPr>
          <w:p w:rsidR="00487FA2" w:rsidRDefault="00487FA2">
            <w:pPr>
              <w:rPr>
                <w:sz w:val="19"/>
                <w:szCs w:val="19"/>
              </w:rPr>
            </w:pPr>
          </w:p>
        </w:tc>
        <w:tc>
          <w:tcPr>
            <w:tcW w:w="380" w:type="dxa"/>
            <w:vAlign w:val="bottom"/>
          </w:tcPr>
          <w:p w:rsidR="00487FA2" w:rsidRDefault="00487FA2">
            <w:pPr>
              <w:rPr>
                <w:sz w:val="19"/>
                <w:szCs w:val="19"/>
              </w:rPr>
            </w:pPr>
          </w:p>
        </w:tc>
        <w:tc>
          <w:tcPr>
            <w:tcW w:w="30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2340" w:type="dxa"/>
            <w:gridSpan w:val="6"/>
            <w:vAlign w:val="bottom"/>
          </w:tcPr>
          <w:p w:rsidR="00487FA2" w:rsidRDefault="00597E0F">
            <w:pPr>
              <w:spacing w:line="226" w:lineRule="exact"/>
              <w:ind w:left="100"/>
              <w:rPr>
                <w:sz w:val="20"/>
                <w:szCs w:val="20"/>
              </w:rPr>
            </w:pPr>
            <w:r>
              <w:rPr>
                <w:rFonts w:eastAsia="Times New Roman"/>
                <w:sz w:val="20"/>
                <w:szCs w:val="20"/>
              </w:rPr>
              <w:t>свойства этих объектов;</w:t>
            </w:r>
          </w:p>
        </w:tc>
      </w:tr>
      <w:tr w:rsidR="00487FA2">
        <w:trPr>
          <w:trHeight w:val="230"/>
        </w:trPr>
        <w:tc>
          <w:tcPr>
            <w:tcW w:w="1260" w:type="dxa"/>
            <w:gridSpan w:val="3"/>
            <w:vAlign w:val="bottom"/>
          </w:tcPr>
          <w:p w:rsidR="00487FA2" w:rsidRDefault="00597E0F">
            <w:pPr>
              <w:rPr>
                <w:sz w:val="20"/>
                <w:szCs w:val="20"/>
              </w:rPr>
            </w:pPr>
            <w:r>
              <w:rPr>
                <w:rFonts w:eastAsia="Times New Roman"/>
                <w:w w:val="99"/>
                <w:sz w:val="20"/>
                <w:szCs w:val="20"/>
              </w:rPr>
              <w:t>представления</w:t>
            </w: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340" w:type="dxa"/>
            <w:vAlign w:val="bottom"/>
          </w:tcPr>
          <w:p w:rsidR="00487FA2" w:rsidRDefault="00597E0F">
            <w:pPr>
              <w:ind w:right="19"/>
              <w:jc w:val="right"/>
              <w:rPr>
                <w:sz w:val="20"/>
                <w:szCs w:val="20"/>
              </w:rPr>
            </w:pPr>
            <w:r>
              <w:rPr>
                <w:rFonts w:eastAsia="Times New Roman"/>
                <w:sz w:val="20"/>
                <w:szCs w:val="20"/>
              </w:rPr>
              <w:t>на</w:t>
            </w:r>
          </w:p>
        </w:tc>
        <w:tc>
          <w:tcPr>
            <w:tcW w:w="1080" w:type="dxa"/>
            <w:gridSpan w:val="2"/>
            <w:vAlign w:val="bottom"/>
          </w:tcPr>
          <w:p w:rsidR="00487FA2" w:rsidRDefault="00597E0F">
            <w:pPr>
              <w:ind w:left="100"/>
              <w:rPr>
                <w:sz w:val="20"/>
                <w:szCs w:val="20"/>
              </w:rPr>
            </w:pPr>
            <w:r>
              <w:rPr>
                <w:rFonts w:eastAsia="Times New Roman"/>
                <w:sz w:val="20"/>
                <w:szCs w:val="20"/>
              </w:rPr>
              <w:t>выполнять</w:t>
            </w:r>
          </w:p>
        </w:tc>
        <w:tc>
          <w:tcPr>
            <w:tcW w:w="160" w:type="dxa"/>
            <w:vAlign w:val="bottom"/>
          </w:tcPr>
          <w:p w:rsidR="00487FA2" w:rsidRDefault="00487FA2">
            <w:pPr>
              <w:rPr>
                <w:sz w:val="20"/>
                <w:szCs w:val="20"/>
              </w:rPr>
            </w:pPr>
          </w:p>
        </w:tc>
        <w:tc>
          <w:tcPr>
            <w:tcW w:w="100" w:type="dxa"/>
            <w:vAlign w:val="bottom"/>
          </w:tcPr>
          <w:p w:rsidR="00487FA2" w:rsidRDefault="00597E0F">
            <w:pPr>
              <w:rPr>
                <w:sz w:val="20"/>
                <w:szCs w:val="20"/>
              </w:rPr>
            </w:pPr>
            <w:r>
              <w:rPr>
                <w:rFonts w:eastAsia="Times New Roman"/>
                <w:w w:val="74"/>
                <w:sz w:val="20"/>
                <w:szCs w:val="20"/>
              </w:rPr>
              <w:t>и</w:t>
            </w:r>
          </w:p>
        </w:tc>
        <w:tc>
          <w:tcPr>
            <w:tcW w:w="1000" w:type="dxa"/>
            <w:gridSpan w:val="2"/>
            <w:vAlign w:val="bottom"/>
          </w:tcPr>
          <w:p w:rsidR="00487FA2" w:rsidRDefault="00597E0F">
            <w:pPr>
              <w:ind w:right="19"/>
              <w:jc w:val="right"/>
              <w:rPr>
                <w:sz w:val="20"/>
                <w:szCs w:val="20"/>
              </w:rPr>
            </w:pPr>
            <w:r>
              <w:rPr>
                <w:rFonts w:eastAsia="Times New Roman"/>
                <w:sz w:val="20"/>
                <w:szCs w:val="20"/>
              </w:rPr>
              <w:t>строить</w:t>
            </w:r>
          </w:p>
        </w:tc>
      </w:tr>
      <w:tr w:rsidR="00487FA2">
        <w:trPr>
          <w:trHeight w:val="230"/>
        </w:trPr>
        <w:tc>
          <w:tcPr>
            <w:tcW w:w="1260" w:type="dxa"/>
            <w:gridSpan w:val="3"/>
            <w:vAlign w:val="bottom"/>
          </w:tcPr>
          <w:p w:rsidR="00487FA2" w:rsidRDefault="00597E0F">
            <w:pPr>
              <w:rPr>
                <w:sz w:val="20"/>
                <w:szCs w:val="20"/>
              </w:rPr>
            </w:pPr>
            <w:r>
              <w:rPr>
                <w:rFonts w:eastAsia="Times New Roman"/>
                <w:sz w:val="20"/>
                <w:szCs w:val="20"/>
              </w:rPr>
              <w:t>материальных</w:t>
            </w:r>
          </w:p>
        </w:tc>
        <w:tc>
          <w:tcPr>
            <w:tcW w:w="1280" w:type="dxa"/>
            <w:gridSpan w:val="4"/>
            <w:vAlign w:val="bottom"/>
          </w:tcPr>
          <w:p w:rsidR="00487FA2" w:rsidRDefault="00597E0F">
            <w:pPr>
              <w:ind w:right="19"/>
              <w:jc w:val="right"/>
              <w:rPr>
                <w:sz w:val="20"/>
                <w:szCs w:val="20"/>
              </w:rPr>
            </w:pPr>
            <w:r>
              <w:rPr>
                <w:rFonts w:eastAsia="Times New Roman"/>
                <w:sz w:val="20"/>
                <w:szCs w:val="20"/>
              </w:rPr>
              <w:t>носителях;</w:t>
            </w:r>
          </w:p>
        </w:tc>
        <w:tc>
          <w:tcPr>
            <w:tcW w:w="2080" w:type="dxa"/>
            <w:gridSpan w:val="5"/>
            <w:vAlign w:val="bottom"/>
          </w:tcPr>
          <w:p w:rsidR="00487FA2" w:rsidRDefault="00597E0F">
            <w:pPr>
              <w:ind w:left="100"/>
              <w:rPr>
                <w:sz w:val="20"/>
                <w:szCs w:val="20"/>
              </w:rPr>
            </w:pPr>
            <w:r>
              <w:rPr>
                <w:rFonts w:eastAsia="Times New Roman"/>
                <w:sz w:val="20"/>
                <w:szCs w:val="20"/>
              </w:rPr>
              <w:t>простые алгоритмы;</w:t>
            </w:r>
          </w:p>
        </w:tc>
        <w:tc>
          <w:tcPr>
            <w:tcW w:w="260" w:type="dxa"/>
            <w:vAlign w:val="bottom"/>
          </w:tcPr>
          <w:p w:rsidR="00487FA2" w:rsidRDefault="00487FA2">
            <w:pPr>
              <w:rPr>
                <w:sz w:val="20"/>
                <w:szCs w:val="20"/>
              </w:rPr>
            </w:pPr>
          </w:p>
        </w:tc>
      </w:tr>
      <w:tr w:rsidR="00487FA2">
        <w:trPr>
          <w:trHeight w:val="230"/>
        </w:trPr>
        <w:tc>
          <w:tcPr>
            <w:tcW w:w="2540" w:type="dxa"/>
            <w:gridSpan w:val="7"/>
            <w:vAlign w:val="bottom"/>
          </w:tcPr>
          <w:p w:rsidR="00487FA2" w:rsidRDefault="00597E0F">
            <w:pPr>
              <w:rPr>
                <w:sz w:val="20"/>
                <w:szCs w:val="20"/>
              </w:rPr>
            </w:pPr>
            <w:r>
              <w:rPr>
                <w:rFonts w:eastAsia="Times New Roman"/>
                <w:sz w:val="20"/>
                <w:szCs w:val="20"/>
              </w:rPr>
              <w:t>определять,  информативно</w:t>
            </w:r>
          </w:p>
        </w:tc>
        <w:tc>
          <w:tcPr>
            <w:tcW w:w="240" w:type="dxa"/>
            <w:vAlign w:val="bottom"/>
          </w:tcPr>
          <w:p w:rsidR="00487FA2" w:rsidRDefault="00597E0F">
            <w:pPr>
              <w:ind w:left="100"/>
              <w:rPr>
                <w:sz w:val="20"/>
                <w:szCs w:val="20"/>
              </w:rPr>
            </w:pPr>
            <w:r>
              <w:rPr>
                <w:rFonts w:eastAsia="Times New Roman"/>
                <w:sz w:val="20"/>
                <w:szCs w:val="20"/>
              </w:rPr>
              <w:t>-</w:t>
            </w:r>
          </w:p>
        </w:tc>
        <w:tc>
          <w:tcPr>
            <w:tcW w:w="840" w:type="dxa"/>
            <w:vAlign w:val="bottom"/>
          </w:tcPr>
          <w:p w:rsidR="00487FA2" w:rsidRDefault="00487FA2">
            <w:pPr>
              <w:rPr>
                <w:sz w:val="20"/>
                <w:szCs w:val="20"/>
              </w:rPr>
            </w:pPr>
          </w:p>
        </w:tc>
        <w:tc>
          <w:tcPr>
            <w:tcW w:w="1260" w:type="dxa"/>
            <w:gridSpan w:val="4"/>
            <w:vAlign w:val="bottom"/>
          </w:tcPr>
          <w:p w:rsidR="00487FA2" w:rsidRDefault="00597E0F">
            <w:pPr>
              <w:jc w:val="right"/>
              <w:rPr>
                <w:sz w:val="20"/>
                <w:szCs w:val="20"/>
              </w:rPr>
            </w:pPr>
            <w:r>
              <w:rPr>
                <w:rFonts w:eastAsia="Times New Roman"/>
                <w:sz w:val="20"/>
                <w:szCs w:val="20"/>
              </w:rPr>
              <w:t>оперировать</w:t>
            </w:r>
          </w:p>
        </w:tc>
      </w:tr>
      <w:tr w:rsidR="00487FA2">
        <w:trPr>
          <w:trHeight w:val="230"/>
        </w:trPr>
        <w:tc>
          <w:tcPr>
            <w:tcW w:w="840" w:type="dxa"/>
            <w:gridSpan w:val="2"/>
            <w:vAlign w:val="bottom"/>
          </w:tcPr>
          <w:p w:rsidR="00487FA2" w:rsidRDefault="00597E0F">
            <w:pPr>
              <w:rPr>
                <w:sz w:val="20"/>
                <w:szCs w:val="20"/>
              </w:rPr>
            </w:pPr>
            <w:r>
              <w:rPr>
                <w:rFonts w:eastAsia="Times New Roman"/>
                <w:sz w:val="20"/>
                <w:szCs w:val="20"/>
              </w:rPr>
              <w:t>или нет</w:t>
            </w:r>
          </w:p>
        </w:tc>
        <w:tc>
          <w:tcPr>
            <w:tcW w:w="4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080" w:type="dxa"/>
            <w:gridSpan w:val="5"/>
            <w:vAlign w:val="bottom"/>
          </w:tcPr>
          <w:p w:rsidR="00487FA2" w:rsidRDefault="00597E0F">
            <w:pPr>
              <w:ind w:left="100"/>
              <w:rPr>
                <w:sz w:val="20"/>
                <w:szCs w:val="20"/>
              </w:rPr>
            </w:pPr>
            <w:r>
              <w:rPr>
                <w:rFonts w:eastAsia="Times New Roman"/>
                <w:sz w:val="20"/>
                <w:szCs w:val="20"/>
              </w:rPr>
              <w:t>информационными</w:t>
            </w:r>
          </w:p>
        </w:tc>
        <w:tc>
          <w:tcPr>
            <w:tcW w:w="260" w:type="dxa"/>
            <w:vAlign w:val="bottom"/>
          </w:tcPr>
          <w:p w:rsidR="00487FA2" w:rsidRDefault="00487FA2">
            <w:pPr>
              <w:rPr>
                <w:sz w:val="20"/>
                <w:szCs w:val="20"/>
              </w:rPr>
            </w:pPr>
          </w:p>
        </w:tc>
      </w:tr>
      <w:tr w:rsidR="00487FA2">
        <w:trPr>
          <w:trHeight w:val="230"/>
        </w:trPr>
        <w:tc>
          <w:tcPr>
            <w:tcW w:w="2540" w:type="dxa"/>
            <w:gridSpan w:val="7"/>
            <w:vAlign w:val="bottom"/>
          </w:tcPr>
          <w:p w:rsidR="00487FA2" w:rsidRDefault="00597E0F">
            <w:pPr>
              <w:rPr>
                <w:sz w:val="20"/>
                <w:szCs w:val="20"/>
              </w:rPr>
            </w:pPr>
            <w:r>
              <w:rPr>
                <w:rFonts w:eastAsia="Times New Roman"/>
                <w:sz w:val="20"/>
                <w:szCs w:val="20"/>
              </w:rPr>
              <w:t>некоторое сообщение, если</w:t>
            </w:r>
          </w:p>
        </w:tc>
        <w:tc>
          <w:tcPr>
            <w:tcW w:w="1080" w:type="dxa"/>
            <w:gridSpan w:val="2"/>
            <w:vAlign w:val="bottom"/>
          </w:tcPr>
          <w:p w:rsidR="00487FA2" w:rsidRDefault="00597E0F">
            <w:pPr>
              <w:ind w:left="100"/>
              <w:rPr>
                <w:sz w:val="20"/>
                <w:szCs w:val="20"/>
              </w:rPr>
            </w:pPr>
            <w:r>
              <w:rPr>
                <w:rFonts w:eastAsia="Times New Roman"/>
                <w:sz w:val="20"/>
                <w:szCs w:val="20"/>
              </w:rPr>
              <w:t>объектами,</w:t>
            </w:r>
          </w:p>
        </w:tc>
        <w:tc>
          <w:tcPr>
            <w:tcW w:w="16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60" w:type="dxa"/>
            <w:vAlign w:val="bottom"/>
          </w:tcPr>
          <w:p w:rsidR="00487FA2" w:rsidRDefault="00487FA2">
            <w:pPr>
              <w:rPr>
                <w:sz w:val="20"/>
                <w:szCs w:val="20"/>
              </w:rPr>
            </w:pPr>
          </w:p>
        </w:tc>
      </w:tr>
      <w:tr w:rsidR="00487FA2">
        <w:trPr>
          <w:trHeight w:val="263"/>
        </w:trPr>
        <w:tc>
          <w:tcPr>
            <w:tcW w:w="840" w:type="dxa"/>
            <w:gridSpan w:val="2"/>
            <w:vAlign w:val="bottom"/>
          </w:tcPr>
          <w:p w:rsidR="00487FA2" w:rsidRDefault="00597E0F">
            <w:pPr>
              <w:rPr>
                <w:sz w:val="20"/>
                <w:szCs w:val="20"/>
              </w:rPr>
            </w:pPr>
            <w:r>
              <w:rPr>
                <w:rFonts w:eastAsia="Times New Roman"/>
                <w:sz w:val="20"/>
                <w:szCs w:val="20"/>
              </w:rPr>
              <w:t>известны</w:t>
            </w:r>
          </w:p>
        </w:tc>
        <w:tc>
          <w:tcPr>
            <w:tcW w:w="420" w:type="dxa"/>
            <w:vAlign w:val="bottom"/>
          </w:tcPr>
          <w:p w:rsidR="00487FA2" w:rsidRDefault="00487FA2"/>
        </w:tc>
        <w:tc>
          <w:tcPr>
            <w:tcW w:w="260" w:type="dxa"/>
            <w:vAlign w:val="bottom"/>
          </w:tcPr>
          <w:p w:rsidR="00487FA2" w:rsidRDefault="00487FA2"/>
        </w:tc>
        <w:tc>
          <w:tcPr>
            <w:tcW w:w="380" w:type="dxa"/>
            <w:vAlign w:val="bottom"/>
          </w:tcPr>
          <w:p w:rsidR="00487FA2" w:rsidRDefault="00487FA2"/>
        </w:tc>
        <w:tc>
          <w:tcPr>
            <w:tcW w:w="300" w:type="dxa"/>
            <w:vAlign w:val="bottom"/>
          </w:tcPr>
          <w:p w:rsidR="00487FA2" w:rsidRDefault="00487FA2"/>
        </w:tc>
        <w:tc>
          <w:tcPr>
            <w:tcW w:w="340" w:type="dxa"/>
            <w:vAlign w:val="bottom"/>
          </w:tcPr>
          <w:p w:rsidR="00487FA2" w:rsidRDefault="00487FA2"/>
        </w:tc>
        <w:tc>
          <w:tcPr>
            <w:tcW w:w="108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используя</w:t>
            </w:r>
          </w:p>
        </w:tc>
        <w:tc>
          <w:tcPr>
            <w:tcW w:w="1260" w:type="dxa"/>
            <w:gridSpan w:val="4"/>
            <w:tcBorders>
              <w:bottom w:val="single" w:sz="8" w:space="0" w:color="auto"/>
            </w:tcBorders>
            <w:vAlign w:val="bottom"/>
          </w:tcPr>
          <w:p w:rsidR="00487FA2" w:rsidRDefault="00597E0F">
            <w:pPr>
              <w:jc w:val="right"/>
              <w:rPr>
                <w:sz w:val="20"/>
                <w:szCs w:val="20"/>
              </w:rPr>
            </w:pPr>
            <w:r>
              <w:rPr>
                <w:rFonts w:eastAsia="Times New Roman"/>
                <w:sz w:val="20"/>
                <w:szCs w:val="20"/>
              </w:rPr>
              <w:t>графический</w:t>
            </w:r>
          </w:p>
        </w:tc>
      </w:tr>
    </w:tbl>
    <w:p w:rsidR="00487FA2" w:rsidRDefault="00487FA2">
      <w:pPr>
        <w:spacing w:line="20" w:lineRule="exact"/>
        <w:rPr>
          <w:sz w:val="20"/>
          <w:szCs w:val="20"/>
        </w:rPr>
      </w:pPr>
      <w:r>
        <w:rPr>
          <w:sz w:val="20"/>
          <w:szCs w:val="20"/>
        </w:rPr>
        <w:pict>
          <v:line id="Shape 255" o:spid="_x0000_s1280" style="position:absolute;z-index:251227136;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256" o:spid="_x0000_s1281" style="position:absolute;margin-left:150.45pt;margin-top:-.7pt;width:.95pt;height:.95pt;z-index:-251432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257" o:spid="_x0000_s1282" style="position:absolute;z-index:251228160;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258" o:spid="_x0000_s1283" style="position:absolute;margin-left:367.85pt;margin-top:-.7pt;width:1pt;height:.95pt;z-index:-251431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259" o:spid="_x0000_s1284" style="position:absolute;margin-left:485.5pt;margin-top:-.7pt;width:.95pt;height:.95pt;z-index:-251430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27</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3030" w:type="dxa"/>
        <w:tblLayout w:type="fixed"/>
        <w:tblCellMar>
          <w:left w:w="0" w:type="dxa"/>
          <w:right w:w="0" w:type="dxa"/>
        </w:tblCellMar>
        <w:tblLook w:val="04A0"/>
      </w:tblPr>
      <w:tblGrid>
        <w:gridCol w:w="1720"/>
        <w:gridCol w:w="1000"/>
        <w:gridCol w:w="180"/>
        <w:gridCol w:w="200"/>
        <w:gridCol w:w="240"/>
        <w:gridCol w:w="740"/>
        <w:gridCol w:w="280"/>
        <w:gridCol w:w="920"/>
        <w:gridCol w:w="220"/>
        <w:gridCol w:w="160"/>
        <w:gridCol w:w="320"/>
        <w:gridCol w:w="740"/>
      </w:tblGrid>
      <w:tr w:rsidR="00487FA2">
        <w:trPr>
          <w:trHeight w:val="209"/>
        </w:trPr>
        <w:tc>
          <w:tcPr>
            <w:tcW w:w="1720" w:type="dxa"/>
            <w:tcBorders>
              <w:top w:val="single" w:sz="8" w:space="0" w:color="auto"/>
              <w:left w:val="single" w:sz="8" w:space="0" w:color="auto"/>
              <w:right w:val="single" w:sz="8" w:space="0" w:color="auto"/>
            </w:tcBorders>
            <w:vAlign w:val="bottom"/>
          </w:tcPr>
          <w:p w:rsidR="00487FA2" w:rsidRDefault="00487FA2">
            <w:pPr>
              <w:rPr>
                <w:sz w:val="18"/>
                <w:szCs w:val="18"/>
              </w:rPr>
            </w:pPr>
          </w:p>
        </w:tc>
        <w:tc>
          <w:tcPr>
            <w:tcW w:w="1180" w:type="dxa"/>
            <w:gridSpan w:val="2"/>
            <w:tcBorders>
              <w:top w:val="single" w:sz="8" w:space="0" w:color="auto"/>
            </w:tcBorders>
            <w:vAlign w:val="bottom"/>
          </w:tcPr>
          <w:p w:rsidR="00487FA2" w:rsidRDefault="00597E0F">
            <w:pPr>
              <w:spacing w:line="208" w:lineRule="exact"/>
              <w:ind w:left="100"/>
              <w:rPr>
                <w:sz w:val="20"/>
                <w:szCs w:val="20"/>
              </w:rPr>
            </w:pPr>
            <w:r>
              <w:rPr>
                <w:rFonts w:eastAsia="Times New Roman"/>
                <w:w w:val="98"/>
                <w:sz w:val="20"/>
                <w:szCs w:val="20"/>
              </w:rPr>
              <w:t>способности</w:t>
            </w:r>
          </w:p>
        </w:tc>
        <w:tc>
          <w:tcPr>
            <w:tcW w:w="200" w:type="dxa"/>
            <w:tcBorders>
              <w:top w:val="single" w:sz="8" w:space="0" w:color="auto"/>
            </w:tcBorders>
            <w:vAlign w:val="bottom"/>
          </w:tcPr>
          <w:p w:rsidR="00487FA2" w:rsidRDefault="00487FA2">
            <w:pPr>
              <w:rPr>
                <w:sz w:val="18"/>
                <w:szCs w:val="18"/>
              </w:rPr>
            </w:pPr>
          </w:p>
        </w:tc>
        <w:tc>
          <w:tcPr>
            <w:tcW w:w="1260" w:type="dxa"/>
            <w:gridSpan w:val="3"/>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sz w:val="20"/>
                <w:szCs w:val="20"/>
              </w:rPr>
              <w:t>конкретного</w:t>
            </w:r>
          </w:p>
        </w:tc>
        <w:tc>
          <w:tcPr>
            <w:tcW w:w="2360" w:type="dxa"/>
            <w:gridSpan w:val="5"/>
            <w:tcBorders>
              <w:top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t>интерфейс: открывать,</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субъекта к его восприятию.</w:t>
            </w:r>
          </w:p>
        </w:tc>
        <w:tc>
          <w:tcPr>
            <w:tcW w:w="1140" w:type="dxa"/>
            <w:gridSpan w:val="2"/>
            <w:vAlign w:val="bottom"/>
          </w:tcPr>
          <w:p w:rsidR="00487FA2" w:rsidRDefault="00597E0F">
            <w:pPr>
              <w:ind w:left="100"/>
              <w:rPr>
                <w:sz w:val="20"/>
                <w:szCs w:val="20"/>
              </w:rPr>
            </w:pPr>
            <w:r>
              <w:rPr>
                <w:rFonts w:eastAsia="Times New Roman"/>
                <w:sz w:val="20"/>
                <w:szCs w:val="20"/>
              </w:rPr>
              <w:t>именовать,</w:t>
            </w:r>
          </w:p>
        </w:tc>
        <w:tc>
          <w:tcPr>
            <w:tcW w:w="160" w:type="dxa"/>
            <w:vAlign w:val="bottom"/>
          </w:tcPr>
          <w:p w:rsidR="00487FA2" w:rsidRDefault="00487FA2">
            <w:pPr>
              <w:rPr>
                <w:sz w:val="20"/>
                <w:szCs w:val="20"/>
              </w:rPr>
            </w:pPr>
          </w:p>
        </w:tc>
        <w:tc>
          <w:tcPr>
            <w:tcW w:w="10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сохранять</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00" w:type="dxa"/>
            <w:vAlign w:val="bottom"/>
          </w:tcPr>
          <w:p w:rsidR="00487FA2" w:rsidRDefault="00597E0F">
            <w:pPr>
              <w:ind w:left="100"/>
              <w:rPr>
                <w:sz w:val="20"/>
                <w:szCs w:val="20"/>
              </w:rPr>
            </w:pPr>
            <w:r>
              <w:rPr>
                <w:rFonts w:eastAsia="Times New Roman"/>
                <w:sz w:val="20"/>
                <w:szCs w:val="20"/>
              </w:rPr>
              <w:t>строить</w:t>
            </w:r>
          </w:p>
        </w:tc>
        <w:tc>
          <w:tcPr>
            <w:tcW w:w="1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0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простые</w:t>
            </w:r>
          </w:p>
        </w:tc>
        <w:tc>
          <w:tcPr>
            <w:tcW w:w="920" w:type="dxa"/>
            <w:vAlign w:val="bottom"/>
          </w:tcPr>
          <w:p w:rsidR="00487FA2" w:rsidRDefault="00597E0F">
            <w:pPr>
              <w:ind w:left="100"/>
              <w:rPr>
                <w:sz w:val="20"/>
                <w:szCs w:val="20"/>
              </w:rPr>
            </w:pPr>
            <w:r>
              <w:rPr>
                <w:rFonts w:eastAsia="Times New Roman"/>
                <w:sz w:val="20"/>
                <w:szCs w:val="20"/>
              </w:rPr>
              <w:t>объекты,</w:t>
            </w:r>
          </w:p>
        </w:tc>
        <w:tc>
          <w:tcPr>
            <w:tcW w:w="1440" w:type="dxa"/>
            <w:gridSpan w:val="4"/>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архивировать и</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100"/>
              <w:rPr>
                <w:sz w:val="20"/>
                <w:szCs w:val="20"/>
              </w:rPr>
            </w:pPr>
            <w:r>
              <w:rPr>
                <w:rFonts w:eastAsia="Times New Roman"/>
                <w:w w:val="99"/>
                <w:sz w:val="20"/>
                <w:szCs w:val="20"/>
              </w:rPr>
              <w:t>информационные</w:t>
            </w:r>
          </w:p>
        </w:tc>
        <w:tc>
          <w:tcPr>
            <w:tcW w:w="74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100"/>
              <w:rPr>
                <w:sz w:val="20"/>
                <w:szCs w:val="20"/>
              </w:rPr>
            </w:pPr>
            <w:r>
              <w:rPr>
                <w:rFonts w:eastAsia="Times New Roman"/>
                <w:sz w:val="20"/>
                <w:szCs w:val="20"/>
              </w:rPr>
              <w:t>разархивировать</w:t>
            </w: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00" w:type="dxa"/>
            <w:vAlign w:val="bottom"/>
          </w:tcPr>
          <w:p w:rsidR="00487FA2" w:rsidRDefault="00597E0F">
            <w:pPr>
              <w:ind w:left="100"/>
              <w:rPr>
                <w:sz w:val="20"/>
                <w:szCs w:val="20"/>
              </w:rPr>
            </w:pPr>
            <w:r>
              <w:rPr>
                <w:rFonts w:eastAsia="Times New Roman"/>
                <w:sz w:val="20"/>
                <w:szCs w:val="20"/>
              </w:rPr>
              <w:t>модели</w:t>
            </w:r>
          </w:p>
        </w:tc>
        <w:tc>
          <w:tcPr>
            <w:tcW w:w="180" w:type="dxa"/>
            <w:vAlign w:val="bottom"/>
          </w:tcPr>
          <w:p w:rsidR="00487FA2" w:rsidRDefault="00487FA2">
            <w:pPr>
              <w:rPr>
                <w:sz w:val="20"/>
                <w:szCs w:val="20"/>
              </w:rPr>
            </w:pPr>
          </w:p>
        </w:tc>
        <w:tc>
          <w:tcPr>
            <w:tcW w:w="1180" w:type="dxa"/>
            <w:gridSpan w:val="3"/>
            <w:vAlign w:val="bottom"/>
          </w:tcPr>
          <w:p w:rsidR="00487FA2" w:rsidRDefault="00597E0F">
            <w:pPr>
              <w:rPr>
                <w:sz w:val="20"/>
                <w:szCs w:val="20"/>
              </w:rPr>
            </w:pPr>
            <w:r>
              <w:rPr>
                <w:rFonts w:eastAsia="Times New Roman"/>
                <w:sz w:val="20"/>
                <w:szCs w:val="20"/>
              </w:rPr>
              <w:t>объектов</w:t>
            </w:r>
          </w:p>
        </w:tc>
        <w:tc>
          <w:tcPr>
            <w:tcW w:w="2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300" w:type="dxa"/>
            <w:gridSpan w:val="3"/>
            <w:vAlign w:val="bottom"/>
          </w:tcPr>
          <w:p w:rsidR="00487FA2" w:rsidRDefault="00597E0F">
            <w:pPr>
              <w:ind w:left="100"/>
              <w:rPr>
                <w:sz w:val="20"/>
                <w:szCs w:val="20"/>
              </w:rPr>
            </w:pPr>
            <w:r>
              <w:rPr>
                <w:rFonts w:eastAsia="Times New Roman"/>
                <w:sz w:val="20"/>
                <w:szCs w:val="20"/>
              </w:rPr>
              <w:t>информацию,</w:t>
            </w:r>
          </w:p>
        </w:tc>
        <w:tc>
          <w:tcPr>
            <w:tcW w:w="32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00" w:type="dxa"/>
            <w:vAlign w:val="bottom"/>
          </w:tcPr>
          <w:p w:rsidR="00487FA2" w:rsidRDefault="00597E0F">
            <w:pPr>
              <w:ind w:left="100"/>
              <w:rPr>
                <w:sz w:val="20"/>
                <w:szCs w:val="20"/>
              </w:rPr>
            </w:pPr>
            <w:r>
              <w:rPr>
                <w:rFonts w:eastAsia="Times New Roman"/>
                <w:sz w:val="20"/>
                <w:szCs w:val="20"/>
              </w:rPr>
              <w:t>процессов</w:t>
            </w:r>
          </w:p>
        </w:tc>
        <w:tc>
          <w:tcPr>
            <w:tcW w:w="180" w:type="dxa"/>
            <w:vAlign w:val="bottom"/>
          </w:tcPr>
          <w:p w:rsidR="00487FA2" w:rsidRDefault="00487FA2">
            <w:pPr>
              <w:rPr>
                <w:sz w:val="20"/>
                <w:szCs w:val="20"/>
              </w:rPr>
            </w:pPr>
          </w:p>
        </w:tc>
        <w:tc>
          <w:tcPr>
            <w:tcW w:w="200" w:type="dxa"/>
            <w:vAlign w:val="bottom"/>
          </w:tcPr>
          <w:p w:rsidR="00487FA2" w:rsidRDefault="00597E0F">
            <w:pPr>
              <w:jc w:val="right"/>
              <w:rPr>
                <w:sz w:val="20"/>
                <w:szCs w:val="20"/>
              </w:rPr>
            </w:pPr>
            <w:r>
              <w:rPr>
                <w:rFonts w:eastAsia="Times New Roman"/>
                <w:w w:val="96"/>
                <w:sz w:val="20"/>
                <w:szCs w:val="20"/>
              </w:rPr>
              <w:t>из</w:t>
            </w:r>
          </w:p>
        </w:tc>
        <w:tc>
          <w:tcPr>
            <w:tcW w:w="12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различных</w:t>
            </w:r>
          </w:p>
        </w:tc>
        <w:tc>
          <w:tcPr>
            <w:tcW w:w="1300" w:type="dxa"/>
            <w:gridSpan w:val="3"/>
            <w:vAlign w:val="bottom"/>
          </w:tcPr>
          <w:p w:rsidR="00487FA2" w:rsidRDefault="00597E0F">
            <w:pPr>
              <w:ind w:left="100"/>
              <w:rPr>
                <w:sz w:val="20"/>
                <w:szCs w:val="20"/>
              </w:rPr>
            </w:pPr>
            <w:r>
              <w:rPr>
                <w:rFonts w:eastAsia="Times New Roman"/>
                <w:sz w:val="20"/>
                <w:szCs w:val="20"/>
              </w:rPr>
              <w:t>пользоваться</w:t>
            </w:r>
          </w:p>
        </w:tc>
        <w:tc>
          <w:tcPr>
            <w:tcW w:w="1060" w:type="dxa"/>
            <w:gridSpan w:val="2"/>
            <w:tcBorders>
              <w:right w:val="single" w:sz="8" w:space="0" w:color="auto"/>
            </w:tcBorders>
            <w:vAlign w:val="bottom"/>
          </w:tcPr>
          <w:p w:rsidR="00487FA2" w:rsidRDefault="00597E0F">
            <w:pPr>
              <w:ind w:right="259"/>
              <w:jc w:val="right"/>
              <w:rPr>
                <w:sz w:val="20"/>
                <w:szCs w:val="20"/>
              </w:rPr>
            </w:pPr>
            <w:r>
              <w:rPr>
                <w:rFonts w:eastAsia="Times New Roman"/>
                <w:sz w:val="20"/>
                <w:szCs w:val="20"/>
              </w:rPr>
              <w:t>меню и</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360" w:type="dxa"/>
            <w:gridSpan w:val="5"/>
            <w:vAlign w:val="bottom"/>
          </w:tcPr>
          <w:p w:rsidR="00487FA2" w:rsidRDefault="00597E0F">
            <w:pPr>
              <w:ind w:left="100"/>
              <w:rPr>
                <w:sz w:val="20"/>
                <w:szCs w:val="20"/>
              </w:rPr>
            </w:pPr>
            <w:r>
              <w:rPr>
                <w:rFonts w:eastAsia="Times New Roman"/>
                <w:sz w:val="20"/>
                <w:szCs w:val="20"/>
              </w:rPr>
              <w:t>предметных областей с</w:t>
            </w:r>
          </w:p>
        </w:tc>
        <w:tc>
          <w:tcPr>
            <w:tcW w:w="280" w:type="dxa"/>
            <w:tcBorders>
              <w:right w:val="single" w:sz="8" w:space="0" w:color="auto"/>
            </w:tcBorders>
            <w:vAlign w:val="bottom"/>
          </w:tcPr>
          <w:p w:rsidR="00487FA2" w:rsidRDefault="00487FA2">
            <w:pPr>
              <w:rPr>
                <w:sz w:val="20"/>
                <w:szCs w:val="20"/>
              </w:rPr>
            </w:pPr>
          </w:p>
        </w:tc>
        <w:tc>
          <w:tcPr>
            <w:tcW w:w="920" w:type="dxa"/>
            <w:vAlign w:val="bottom"/>
          </w:tcPr>
          <w:p w:rsidR="00487FA2" w:rsidRDefault="00597E0F">
            <w:pPr>
              <w:ind w:left="100"/>
              <w:rPr>
                <w:sz w:val="20"/>
                <w:szCs w:val="20"/>
              </w:rPr>
            </w:pPr>
            <w:r>
              <w:rPr>
                <w:rFonts w:eastAsia="Times New Roman"/>
                <w:sz w:val="20"/>
                <w:szCs w:val="20"/>
              </w:rPr>
              <w:t>окнами,</w:t>
            </w:r>
          </w:p>
        </w:tc>
        <w:tc>
          <w:tcPr>
            <w:tcW w:w="220" w:type="dxa"/>
            <w:vAlign w:val="bottom"/>
          </w:tcPr>
          <w:p w:rsidR="00487FA2" w:rsidRDefault="00487FA2">
            <w:pPr>
              <w:rPr>
                <w:sz w:val="20"/>
                <w:szCs w:val="20"/>
              </w:rPr>
            </w:pPr>
          </w:p>
        </w:tc>
        <w:tc>
          <w:tcPr>
            <w:tcW w:w="122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справочной</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100"/>
              <w:rPr>
                <w:sz w:val="20"/>
                <w:szCs w:val="20"/>
              </w:rPr>
            </w:pPr>
            <w:r>
              <w:rPr>
                <w:rFonts w:eastAsia="Times New Roman"/>
                <w:sz w:val="20"/>
                <w:szCs w:val="20"/>
              </w:rPr>
              <w:t>использованием</w:t>
            </w:r>
          </w:p>
        </w:tc>
        <w:tc>
          <w:tcPr>
            <w:tcW w:w="10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типовых</w:t>
            </w:r>
          </w:p>
        </w:tc>
        <w:tc>
          <w:tcPr>
            <w:tcW w:w="1140" w:type="dxa"/>
            <w:gridSpan w:val="2"/>
            <w:vAlign w:val="bottom"/>
          </w:tcPr>
          <w:p w:rsidR="00487FA2" w:rsidRDefault="00597E0F">
            <w:pPr>
              <w:ind w:left="100"/>
              <w:rPr>
                <w:sz w:val="20"/>
                <w:szCs w:val="20"/>
              </w:rPr>
            </w:pPr>
            <w:r>
              <w:rPr>
                <w:rFonts w:eastAsia="Times New Roman"/>
                <w:sz w:val="20"/>
                <w:szCs w:val="20"/>
              </w:rPr>
              <w:t>системой;</w:t>
            </w:r>
          </w:p>
        </w:tc>
        <w:tc>
          <w:tcPr>
            <w:tcW w:w="1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средств  (таблиц,  графиков,</w:t>
            </w:r>
          </w:p>
        </w:tc>
        <w:tc>
          <w:tcPr>
            <w:tcW w:w="1620" w:type="dxa"/>
            <w:gridSpan w:val="4"/>
            <w:vAlign w:val="bottom"/>
          </w:tcPr>
          <w:p w:rsidR="00487FA2" w:rsidRDefault="00597E0F">
            <w:pPr>
              <w:ind w:left="100"/>
              <w:rPr>
                <w:sz w:val="20"/>
                <w:szCs w:val="20"/>
              </w:rPr>
            </w:pPr>
            <w:r>
              <w:rPr>
                <w:rFonts w:eastAsia="Times New Roman"/>
                <w:sz w:val="20"/>
                <w:szCs w:val="20"/>
              </w:rPr>
              <w:t>предпринимать</w:t>
            </w:r>
          </w:p>
        </w:tc>
        <w:tc>
          <w:tcPr>
            <w:tcW w:w="740" w:type="dxa"/>
            <w:tcBorders>
              <w:right w:val="single" w:sz="8" w:space="0" w:color="auto"/>
            </w:tcBorders>
            <w:vAlign w:val="bottom"/>
          </w:tcPr>
          <w:p w:rsidR="00487FA2" w:rsidRDefault="00487FA2">
            <w:pPr>
              <w:rPr>
                <w:sz w:val="20"/>
                <w:szCs w:val="20"/>
              </w:rPr>
            </w:pPr>
          </w:p>
        </w:tc>
      </w:tr>
      <w:tr w:rsidR="00487FA2">
        <w:trPr>
          <w:trHeight w:val="226"/>
        </w:trPr>
        <w:tc>
          <w:tcPr>
            <w:tcW w:w="1720" w:type="dxa"/>
            <w:tcBorders>
              <w:left w:val="single" w:sz="8" w:space="0" w:color="auto"/>
              <w:right w:val="single" w:sz="8" w:space="0" w:color="auto"/>
            </w:tcBorders>
            <w:vAlign w:val="bottom"/>
          </w:tcPr>
          <w:p w:rsidR="00487FA2" w:rsidRDefault="00487FA2">
            <w:pPr>
              <w:rPr>
                <w:sz w:val="19"/>
                <w:szCs w:val="19"/>
              </w:rPr>
            </w:pPr>
          </w:p>
        </w:tc>
        <w:tc>
          <w:tcPr>
            <w:tcW w:w="2640" w:type="dxa"/>
            <w:gridSpan w:val="6"/>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диаграмм,  формул  и  пр.),</w:t>
            </w:r>
          </w:p>
        </w:tc>
        <w:tc>
          <w:tcPr>
            <w:tcW w:w="920" w:type="dxa"/>
            <w:vAlign w:val="bottom"/>
          </w:tcPr>
          <w:p w:rsidR="00487FA2" w:rsidRDefault="00597E0F">
            <w:pPr>
              <w:spacing w:line="226" w:lineRule="exact"/>
              <w:ind w:left="100"/>
              <w:rPr>
                <w:sz w:val="20"/>
                <w:szCs w:val="20"/>
              </w:rPr>
            </w:pPr>
            <w:r>
              <w:rPr>
                <w:rFonts w:eastAsia="Times New Roman"/>
                <w:sz w:val="20"/>
                <w:szCs w:val="20"/>
              </w:rPr>
              <w:t>меры</w:t>
            </w:r>
          </w:p>
        </w:tc>
        <w:tc>
          <w:tcPr>
            <w:tcW w:w="1440" w:type="dxa"/>
            <w:gridSpan w:val="4"/>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антивирусной</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360" w:type="dxa"/>
            <w:gridSpan w:val="5"/>
            <w:vAlign w:val="bottom"/>
          </w:tcPr>
          <w:p w:rsidR="00487FA2" w:rsidRDefault="00597E0F">
            <w:pPr>
              <w:ind w:left="100"/>
              <w:rPr>
                <w:sz w:val="20"/>
                <w:szCs w:val="20"/>
              </w:rPr>
            </w:pPr>
            <w:r>
              <w:rPr>
                <w:rFonts w:eastAsia="Times New Roman"/>
                <w:sz w:val="20"/>
                <w:szCs w:val="20"/>
              </w:rPr>
              <w:t>оценивать адекватность</w:t>
            </w:r>
          </w:p>
        </w:tc>
        <w:tc>
          <w:tcPr>
            <w:tcW w:w="280" w:type="dxa"/>
            <w:tcBorders>
              <w:right w:val="single" w:sz="8" w:space="0" w:color="auto"/>
            </w:tcBorders>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w w:val="98"/>
                <w:sz w:val="20"/>
                <w:szCs w:val="20"/>
              </w:rPr>
              <w:t>безопасности;</w:t>
            </w:r>
          </w:p>
        </w:tc>
        <w:tc>
          <w:tcPr>
            <w:tcW w:w="32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380" w:type="dxa"/>
            <w:gridSpan w:val="3"/>
            <w:vAlign w:val="bottom"/>
          </w:tcPr>
          <w:p w:rsidR="00487FA2" w:rsidRDefault="00597E0F">
            <w:pPr>
              <w:ind w:left="100"/>
              <w:rPr>
                <w:sz w:val="20"/>
                <w:szCs w:val="20"/>
              </w:rPr>
            </w:pPr>
            <w:r>
              <w:rPr>
                <w:rFonts w:eastAsia="Times New Roman"/>
                <w:sz w:val="20"/>
                <w:szCs w:val="20"/>
              </w:rPr>
              <w:t>построенной</w:t>
            </w:r>
          </w:p>
        </w:tc>
        <w:tc>
          <w:tcPr>
            <w:tcW w:w="240" w:type="dxa"/>
            <w:vAlign w:val="bottom"/>
          </w:tcPr>
          <w:p w:rsidR="00487FA2" w:rsidRDefault="00487FA2">
            <w:pPr>
              <w:rPr>
                <w:sz w:val="20"/>
                <w:szCs w:val="20"/>
              </w:rPr>
            </w:pPr>
          </w:p>
        </w:tc>
        <w:tc>
          <w:tcPr>
            <w:tcW w:w="10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модели</w:t>
            </w:r>
          </w:p>
        </w:tc>
        <w:tc>
          <w:tcPr>
            <w:tcW w:w="1300" w:type="dxa"/>
            <w:gridSpan w:val="3"/>
            <w:vAlign w:val="bottom"/>
          </w:tcPr>
          <w:p w:rsidR="00487FA2" w:rsidRDefault="00597E0F">
            <w:pPr>
              <w:ind w:left="100"/>
              <w:rPr>
                <w:sz w:val="20"/>
                <w:szCs w:val="20"/>
              </w:rPr>
            </w:pPr>
            <w:r>
              <w:rPr>
                <w:rFonts w:eastAsia="Times New Roman"/>
                <w:sz w:val="20"/>
                <w:szCs w:val="20"/>
              </w:rPr>
              <w:t>-   оценивать</w:t>
            </w:r>
          </w:p>
        </w:tc>
        <w:tc>
          <w:tcPr>
            <w:tcW w:w="10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числовые</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00" w:type="dxa"/>
            <w:vAlign w:val="bottom"/>
          </w:tcPr>
          <w:p w:rsidR="00487FA2" w:rsidRDefault="00597E0F">
            <w:pPr>
              <w:ind w:left="100"/>
              <w:rPr>
                <w:sz w:val="20"/>
                <w:szCs w:val="20"/>
              </w:rPr>
            </w:pPr>
            <w:r>
              <w:rPr>
                <w:rFonts w:eastAsia="Times New Roman"/>
                <w:sz w:val="20"/>
                <w:szCs w:val="20"/>
              </w:rPr>
              <w:t>объекту</w:t>
            </w:r>
          </w:p>
        </w:tc>
        <w:tc>
          <w:tcPr>
            <w:tcW w:w="180" w:type="dxa"/>
            <w:vAlign w:val="bottom"/>
          </w:tcPr>
          <w:p w:rsidR="00487FA2" w:rsidRDefault="00597E0F">
            <w:pPr>
              <w:ind w:right="23"/>
              <w:jc w:val="right"/>
              <w:rPr>
                <w:sz w:val="20"/>
                <w:szCs w:val="20"/>
              </w:rPr>
            </w:pPr>
            <w:r>
              <w:rPr>
                <w:rFonts w:eastAsia="Times New Roman"/>
                <w:w w:val="74"/>
                <w:sz w:val="16"/>
                <w:szCs w:val="16"/>
              </w:rPr>
              <w:t>-</w:t>
            </w:r>
          </w:p>
        </w:tc>
        <w:tc>
          <w:tcPr>
            <w:tcW w:w="1180" w:type="dxa"/>
            <w:gridSpan w:val="3"/>
            <w:vAlign w:val="bottom"/>
          </w:tcPr>
          <w:p w:rsidR="00487FA2" w:rsidRDefault="00597E0F">
            <w:pPr>
              <w:ind w:left="120"/>
              <w:rPr>
                <w:sz w:val="20"/>
                <w:szCs w:val="20"/>
              </w:rPr>
            </w:pPr>
            <w:r>
              <w:rPr>
                <w:rFonts w:eastAsia="Times New Roman"/>
                <w:sz w:val="20"/>
                <w:szCs w:val="20"/>
              </w:rPr>
              <w:t>оригиналу</w:t>
            </w:r>
          </w:p>
        </w:tc>
        <w:tc>
          <w:tcPr>
            <w:tcW w:w="2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140" w:type="dxa"/>
            <w:gridSpan w:val="2"/>
            <w:vAlign w:val="bottom"/>
          </w:tcPr>
          <w:p w:rsidR="00487FA2" w:rsidRDefault="00597E0F">
            <w:pPr>
              <w:ind w:left="100"/>
              <w:rPr>
                <w:sz w:val="20"/>
                <w:szCs w:val="20"/>
              </w:rPr>
            </w:pPr>
            <w:r>
              <w:rPr>
                <w:rFonts w:eastAsia="Times New Roman"/>
                <w:sz w:val="20"/>
                <w:szCs w:val="20"/>
              </w:rPr>
              <w:t>параметры</w:t>
            </w:r>
          </w:p>
        </w:tc>
        <w:tc>
          <w:tcPr>
            <w:tcW w:w="1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360" w:type="dxa"/>
            <w:gridSpan w:val="5"/>
            <w:vAlign w:val="bottom"/>
          </w:tcPr>
          <w:p w:rsidR="00487FA2" w:rsidRDefault="00597E0F">
            <w:pPr>
              <w:ind w:left="100"/>
              <w:rPr>
                <w:sz w:val="20"/>
                <w:szCs w:val="20"/>
              </w:rPr>
            </w:pPr>
            <w:r>
              <w:rPr>
                <w:rFonts w:eastAsia="Times New Roman"/>
                <w:sz w:val="20"/>
                <w:szCs w:val="20"/>
              </w:rPr>
              <w:t>целям моделирования.</w:t>
            </w:r>
          </w:p>
        </w:tc>
        <w:tc>
          <w:tcPr>
            <w:tcW w:w="280" w:type="dxa"/>
            <w:tcBorders>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100"/>
              <w:rPr>
                <w:sz w:val="20"/>
                <w:szCs w:val="20"/>
              </w:rPr>
            </w:pPr>
            <w:r>
              <w:rPr>
                <w:rFonts w:eastAsia="Times New Roman"/>
                <w:w w:val="98"/>
                <w:sz w:val="20"/>
                <w:szCs w:val="20"/>
              </w:rPr>
              <w:t>информационных</w:t>
            </w: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00" w:type="dxa"/>
            <w:vAlign w:val="bottom"/>
          </w:tcPr>
          <w:p w:rsidR="00487FA2" w:rsidRDefault="00597E0F">
            <w:pPr>
              <w:ind w:left="100"/>
              <w:rPr>
                <w:sz w:val="20"/>
                <w:szCs w:val="20"/>
              </w:rPr>
            </w:pPr>
            <w:r>
              <w:rPr>
                <w:rFonts w:eastAsia="Times New Roman"/>
                <w:sz w:val="20"/>
                <w:szCs w:val="20"/>
              </w:rPr>
              <w:t>выбирать</w:t>
            </w:r>
          </w:p>
        </w:tc>
        <w:tc>
          <w:tcPr>
            <w:tcW w:w="1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0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форму</w:t>
            </w:r>
          </w:p>
        </w:tc>
        <w:tc>
          <w:tcPr>
            <w:tcW w:w="920" w:type="dxa"/>
            <w:vAlign w:val="bottom"/>
          </w:tcPr>
          <w:p w:rsidR="00487FA2" w:rsidRDefault="00597E0F">
            <w:pPr>
              <w:ind w:left="100"/>
              <w:rPr>
                <w:sz w:val="20"/>
                <w:szCs w:val="20"/>
              </w:rPr>
            </w:pPr>
            <w:r>
              <w:rPr>
                <w:rFonts w:eastAsia="Times New Roman"/>
                <w:sz w:val="20"/>
                <w:szCs w:val="20"/>
              </w:rPr>
              <w:t>объектов</w:t>
            </w:r>
          </w:p>
        </w:tc>
        <w:tc>
          <w:tcPr>
            <w:tcW w:w="220" w:type="dxa"/>
            <w:vAlign w:val="bottom"/>
          </w:tcPr>
          <w:p w:rsidR="00487FA2" w:rsidRDefault="00597E0F">
            <w:pPr>
              <w:ind w:left="120"/>
              <w:rPr>
                <w:sz w:val="20"/>
                <w:szCs w:val="20"/>
              </w:rPr>
            </w:pPr>
            <w:r>
              <w:rPr>
                <w:rFonts w:eastAsia="Times New Roman"/>
                <w:w w:val="74"/>
                <w:sz w:val="20"/>
                <w:szCs w:val="20"/>
              </w:rPr>
              <w:t>и</w:t>
            </w:r>
          </w:p>
        </w:tc>
        <w:tc>
          <w:tcPr>
            <w:tcW w:w="160" w:type="dxa"/>
            <w:vAlign w:val="bottom"/>
          </w:tcPr>
          <w:p w:rsidR="00487FA2" w:rsidRDefault="00487FA2">
            <w:pPr>
              <w:rPr>
                <w:sz w:val="20"/>
                <w:szCs w:val="20"/>
              </w:rPr>
            </w:pPr>
          </w:p>
        </w:tc>
        <w:tc>
          <w:tcPr>
            <w:tcW w:w="1060" w:type="dxa"/>
            <w:gridSpan w:val="2"/>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процессов:</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380" w:type="dxa"/>
            <w:gridSpan w:val="3"/>
            <w:vAlign w:val="bottom"/>
          </w:tcPr>
          <w:p w:rsidR="00487FA2" w:rsidRDefault="00597E0F">
            <w:pPr>
              <w:ind w:left="100"/>
              <w:rPr>
                <w:sz w:val="20"/>
                <w:szCs w:val="20"/>
              </w:rPr>
            </w:pPr>
            <w:r>
              <w:rPr>
                <w:rFonts w:eastAsia="Times New Roman"/>
                <w:sz w:val="20"/>
                <w:szCs w:val="20"/>
              </w:rPr>
              <w:t>представления</w:t>
            </w:r>
          </w:p>
        </w:tc>
        <w:tc>
          <w:tcPr>
            <w:tcW w:w="24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100"/>
              <w:rPr>
                <w:sz w:val="20"/>
                <w:szCs w:val="20"/>
              </w:rPr>
            </w:pPr>
            <w:r>
              <w:rPr>
                <w:rFonts w:eastAsia="Times New Roman"/>
                <w:sz w:val="20"/>
                <w:szCs w:val="20"/>
              </w:rPr>
              <w:t>объем памяти,</w:t>
            </w: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данных   (таблица,   схема,</w:t>
            </w:r>
          </w:p>
        </w:tc>
        <w:tc>
          <w:tcPr>
            <w:tcW w:w="1300" w:type="dxa"/>
            <w:gridSpan w:val="3"/>
            <w:vAlign w:val="bottom"/>
          </w:tcPr>
          <w:p w:rsidR="00487FA2" w:rsidRDefault="00597E0F">
            <w:pPr>
              <w:ind w:left="100"/>
              <w:rPr>
                <w:sz w:val="20"/>
                <w:szCs w:val="20"/>
              </w:rPr>
            </w:pPr>
            <w:r>
              <w:rPr>
                <w:rFonts w:eastAsia="Times New Roman"/>
                <w:sz w:val="20"/>
                <w:szCs w:val="20"/>
              </w:rPr>
              <w:t>необходимый</w:t>
            </w:r>
          </w:p>
        </w:tc>
        <w:tc>
          <w:tcPr>
            <w:tcW w:w="320" w:type="dxa"/>
            <w:vAlign w:val="bottom"/>
          </w:tcPr>
          <w:p w:rsidR="00487FA2" w:rsidRDefault="00487FA2">
            <w:pPr>
              <w:rPr>
                <w:sz w:val="20"/>
                <w:szCs w:val="20"/>
              </w:rPr>
            </w:pPr>
          </w:p>
        </w:tc>
        <w:tc>
          <w:tcPr>
            <w:tcW w:w="7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для</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00" w:type="dxa"/>
            <w:vAlign w:val="bottom"/>
          </w:tcPr>
          <w:p w:rsidR="00487FA2" w:rsidRDefault="00597E0F">
            <w:pPr>
              <w:ind w:left="100"/>
              <w:rPr>
                <w:sz w:val="20"/>
                <w:szCs w:val="20"/>
              </w:rPr>
            </w:pPr>
            <w:r>
              <w:rPr>
                <w:rFonts w:eastAsia="Times New Roman"/>
                <w:sz w:val="20"/>
                <w:szCs w:val="20"/>
              </w:rPr>
              <w:t>график,</w:t>
            </w:r>
          </w:p>
        </w:tc>
        <w:tc>
          <w:tcPr>
            <w:tcW w:w="1360" w:type="dxa"/>
            <w:gridSpan w:val="4"/>
            <w:vAlign w:val="bottom"/>
          </w:tcPr>
          <w:p w:rsidR="00487FA2" w:rsidRDefault="00597E0F">
            <w:pPr>
              <w:ind w:left="100"/>
              <w:rPr>
                <w:sz w:val="20"/>
                <w:szCs w:val="20"/>
              </w:rPr>
            </w:pPr>
            <w:r>
              <w:rPr>
                <w:rFonts w:eastAsia="Times New Roman"/>
                <w:sz w:val="20"/>
                <w:szCs w:val="20"/>
              </w:rPr>
              <w:t>диаграмма)</w:t>
            </w:r>
          </w:p>
        </w:tc>
        <w:tc>
          <w:tcPr>
            <w:tcW w:w="2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хранения информации;</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380" w:type="dxa"/>
            <w:gridSpan w:val="3"/>
            <w:vAlign w:val="bottom"/>
          </w:tcPr>
          <w:p w:rsidR="00487FA2" w:rsidRDefault="00597E0F">
            <w:pPr>
              <w:ind w:left="100"/>
              <w:rPr>
                <w:sz w:val="20"/>
                <w:szCs w:val="20"/>
              </w:rPr>
            </w:pPr>
            <w:r>
              <w:rPr>
                <w:rFonts w:eastAsia="Times New Roman"/>
                <w:w w:val="99"/>
                <w:sz w:val="20"/>
                <w:szCs w:val="20"/>
              </w:rPr>
              <w:t>соответствии с</w:t>
            </w:r>
          </w:p>
        </w:tc>
        <w:tc>
          <w:tcPr>
            <w:tcW w:w="24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920" w:type="dxa"/>
            <w:vAlign w:val="bottom"/>
          </w:tcPr>
          <w:p w:rsidR="00487FA2" w:rsidRDefault="00597E0F">
            <w:pPr>
              <w:ind w:left="100"/>
              <w:rPr>
                <w:sz w:val="20"/>
                <w:szCs w:val="20"/>
              </w:rPr>
            </w:pPr>
            <w:r>
              <w:rPr>
                <w:rFonts w:eastAsia="Times New Roman"/>
                <w:sz w:val="20"/>
                <w:szCs w:val="20"/>
              </w:rPr>
              <w:t>скорость</w:t>
            </w:r>
          </w:p>
        </w:tc>
        <w:tc>
          <w:tcPr>
            <w:tcW w:w="22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106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передачи</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360" w:type="dxa"/>
            <w:gridSpan w:val="5"/>
            <w:vAlign w:val="bottom"/>
          </w:tcPr>
          <w:p w:rsidR="00487FA2" w:rsidRDefault="00597E0F">
            <w:pPr>
              <w:ind w:left="100"/>
              <w:rPr>
                <w:sz w:val="20"/>
                <w:szCs w:val="20"/>
              </w:rPr>
            </w:pPr>
            <w:r>
              <w:rPr>
                <w:rFonts w:eastAsia="Times New Roman"/>
                <w:sz w:val="20"/>
                <w:szCs w:val="20"/>
              </w:rPr>
              <w:t>поставленной задачей;</w:t>
            </w:r>
          </w:p>
        </w:tc>
        <w:tc>
          <w:tcPr>
            <w:tcW w:w="280" w:type="dxa"/>
            <w:tcBorders>
              <w:right w:val="single" w:sz="8" w:space="0" w:color="auto"/>
            </w:tcBorders>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информации;</w:t>
            </w:r>
          </w:p>
        </w:tc>
        <w:tc>
          <w:tcPr>
            <w:tcW w:w="32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26"/>
        </w:trPr>
        <w:tc>
          <w:tcPr>
            <w:tcW w:w="1720" w:type="dxa"/>
            <w:tcBorders>
              <w:left w:val="single" w:sz="8" w:space="0" w:color="auto"/>
              <w:right w:val="single" w:sz="8" w:space="0" w:color="auto"/>
            </w:tcBorders>
            <w:vAlign w:val="bottom"/>
          </w:tcPr>
          <w:p w:rsidR="00487FA2" w:rsidRDefault="00487FA2">
            <w:pPr>
              <w:rPr>
                <w:sz w:val="19"/>
                <w:szCs w:val="19"/>
              </w:rPr>
            </w:pPr>
          </w:p>
        </w:tc>
        <w:tc>
          <w:tcPr>
            <w:tcW w:w="1000" w:type="dxa"/>
            <w:vAlign w:val="bottom"/>
          </w:tcPr>
          <w:p w:rsidR="00487FA2" w:rsidRDefault="00597E0F">
            <w:pPr>
              <w:spacing w:line="226" w:lineRule="exact"/>
              <w:ind w:left="100"/>
              <w:rPr>
                <w:sz w:val="20"/>
                <w:szCs w:val="20"/>
              </w:rPr>
            </w:pPr>
            <w:r>
              <w:rPr>
                <w:rFonts w:eastAsia="Times New Roman"/>
                <w:sz w:val="20"/>
                <w:szCs w:val="20"/>
              </w:rPr>
              <w:t>понимать</w:t>
            </w:r>
          </w:p>
        </w:tc>
        <w:tc>
          <w:tcPr>
            <w:tcW w:w="180" w:type="dxa"/>
            <w:vAlign w:val="bottom"/>
          </w:tcPr>
          <w:p w:rsidR="00487FA2" w:rsidRDefault="00487FA2">
            <w:pPr>
              <w:rPr>
                <w:sz w:val="19"/>
                <w:szCs w:val="19"/>
              </w:rPr>
            </w:pPr>
          </w:p>
        </w:tc>
        <w:tc>
          <w:tcPr>
            <w:tcW w:w="200" w:type="dxa"/>
            <w:vAlign w:val="bottom"/>
          </w:tcPr>
          <w:p w:rsidR="00487FA2" w:rsidRDefault="00597E0F">
            <w:pPr>
              <w:spacing w:line="226" w:lineRule="exact"/>
              <w:jc w:val="right"/>
              <w:rPr>
                <w:sz w:val="20"/>
                <w:szCs w:val="20"/>
              </w:rPr>
            </w:pPr>
            <w:r>
              <w:rPr>
                <w:rFonts w:eastAsia="Times New Roman"/>
                <w:sz w:val="20"/>
                <w:szCs w:val="20"/>
              </w:rPr>
              <w:t>и</w:t>
            </w:r>
          </w:p>
        </w:tc>
        <w:tc>
          <w:tcPr>
            <w:tcW w:w="240" w:type="dxa"/>
            <w:vAlign w:val="bottom"/>
          </w:tcPr>
          <w:p w:rsidR="00487FA2" w:rsidRDefault="00487FA2">
            <w:pPr>
              <w:rPr>
                <w:sz w:val="19"/>
                <w:szCs w:val="19"/>
              </w:rPr>
            </w:pPr>
          </w:p>
        </w:tc>
        <w:tc>
          <w:tcPr>
            <w:tcW w:w="102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w w:val="98"/>
                <w:sz w:val="20"/>
                <w:szCs w:val="20"/>
              </w:rPr>
              <w:t>правильно</w:t>
            </w:r>
          </w:p>
        </w:tc>
        <w:tc>
          <w:tcPr>
            <w:tcW w:w="920" w:type="dxa"/>
            <w:vAlign w:val="bottom"/>
          </w:tcPr>
          <w:p w:rsidR="00487FA2" w:rsidRDefault="00597E0F">
            <w:pPr>
              <w:spacing w:line="226" w:lineRule="exact"/>
              <w:ind w:left="100"/>
              <w:rPr>
                <w:sz w:val="20"/>
                <w:szCs w:val="20"/>
              </w:rPr>
            </w:pPr>
            <w:r>
              <w:rPr>
                <w:rFonts w:eastAsia="Times New Roman"/>
                <w:sz w:val="20"/>
                <w:szCs w:val="20"/>
              </w:rPr>
              <w:t>-</w:t>
            </w:r>
          </w:p>
        </w:tc>
        <w:tc>
          <w:tcPr>
            <w:tcW w:w="220" w:type="dxa"/>
            <w:vAlign w:val="bottom"/>
          </w:tcPr>
          <w:p w:rsidR="00487FA2" w:rsidRDefault="00487FA2">
            <w:pPr>
              <w:rPr>
                <w:sz w:val="19"/>
                <w:szCs w:val="19"/>
              </w:rPr>
            </w:pPr>
          </w:p>
        </w:tc>
        <w:tc>
          <w:tcPr>
            <w:tcW w:w="160" w:type="dxa"/>
            <w:vAlign w:val="bottom"/>
          </w:tcPr>
          <w:p w:rsidR="00487FA2" w:rsidRDefault="00487FA2">
            <w:pPr>
              <w:rPr>
                <w:sz w:val="19"/>
                <w:szCs w:val="19"/>
              </w:rPr>
            </w:pPr>
          </w:p>
        </w:tc>
        <w:tc>
          <w:tcPr>
            <w:tcW w:w="106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создавать</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380" w:type="dxa"/>
            <w:gridSpan w:val="3"/>
            <w:vAlign w:val="bottom"/>
          </w:tcPr>
          <w:p w:rsidR="00487FA2" w:rsidRDefault="00597E0F">
            <w:pPr>
              <w:ind w:left="100"/>
              <w:rPr>
                <w:sz w:val="20"/>
                <w:szCs w:val="20"/>
              </w:rPr>
            </w:pPr>
            <w:r>
              <w:rPr>
                <w:rFonts w:eastAsia="Times New Roman"/>
                <w:sz w:val="20"/>
                <w:szCs w:val="20"/>
              </w:rPr>
              <w:t>применять на</w:t>
            </w:r>
          </w:p>
        </w:tc>
        <w:tc>
          <w:tcPr>
            <w:tcW w:w="24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100"/>
              <w:rPr>
                <w:sz w:val="20"/>
                <w:szCs w:val="20"/>
              </w:rPr>
            </w:pPr>
            <w:r>
              <w:rPr>
                <w:rFonts w:eastAsia="Times New Roman"/>
                <w:w w:val="99"/>
                <w:sz w:val="20"/>
                <w:szCs w:val="20"/>
              </w:rPr>
              <w:t>информационные</w:t>
            </w: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360" w:type="dxa"/>
            <w:gridSpan w:val="5"/>
            <w:vAlign w:val="bottom"/>
          </w:tcPr>
          <w:p w:rsidR="00487FA2" w:rsidRDefault="00597E0F">
            <w:pPr>
              <w:ind w:left="100"/>
              <w:rPr>
                <w:sz w:val="20"/>
                <w:szCs w:val="20"/>
              </w:rPr>
            </w:pPr>
            <w:r>
              <w:rPr>
                <w:rFonts w:eastAsia="Times New Roman"/>
                <w:sz w:val="20"/>
                <w:szCs w:val="20"/>
              </w:rPr>
              <w:t>бытовом уровне понятий</w:t>
            </w:r>
          </w:p>
        </w:tc>
        <w:tc>
          <w:tcPr>
            <w:tcW w:w="280" w:type="dxa"/>
            <w:tcBorders>
              <w:right w:val="single" w:sz="8" w:space="0" w:color="auto"/>
            </w:tcBorders>
            <w:vAlign w:val="bottom"/>
          </w:tcPr>
          <w:p w:rsidR="00487FA2" w:rsidRDefault="00487FA2">
            <w:pPr>
              <w:rPr>
                <w:sz w:val="20"/>
                <w:szCs w:val="20"/>
              </w:rPr>
            </w:pP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объекты,  в  том  числе:</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100"/>
              <w:rPr>
                <w:sz w:val="20"/>
                <w:szCs w:val="20"/>
              </w:rPr>
            </w:pPr>
            <w:r>
              <w:rPr>
                <w:rFonts w:eastAsia="Times New Roman"/>
                <w:sz w:val="20"/>
                <w:szCs w:val="20"/>
              </w:rPr>
              <w:t>«информация»,</w:t>
            </w:r>
          </w:p>
        </w:tc>
        <w:tc>
          <w:tcPr>
            <w:tcW w:w="74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100"/>
              <w:rPr>
                <w:sz w:val="20"/>
                <w:szCs w:val="20"/>
              </w:rPr>
            </w:pPr>
            <w:r>
              <w:rPr>
                <w:rFonts w:eastAsia="Times New Roman"/>
                <w:sz w:val="20"/>
                <w:szCs w:val="20"/>
              </w:rPr>
              <w:t>структурировать</w:t>
            </w:r>
          </w:p>
        </w:tc>
        <w:tc>
          <w:tcPr>
            <w:tcW w:w="7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текст,</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360" w:type="dxa"/>
            <w:gridSpan w:val="5"/>
            <w:vAlign w:val="bottom"/>
          </w:tcPr>
          <w:p w:rsidR="00487FA2" w:rsidRDefault="00597E0F">
            <w:pPr>
              <w:ind w:left="100"/>
              <w:rPr>
                <w:sz w:val="20"/>
                <w:szCs w:val="20"/>
              </w:rPr>
            </w:pPr>
            <w:r>
              <w:rPr>
                <w:rFonts w:eastAsia="Times New Roman"/>
                <w:sz w:val="20"/>
                <w:szCs w:val="20"/>
              </w:rPr>
              <w:t>«информационный</w:t>
            </w:r>
          </w:p>
        </w:tc>
        <w:tc>
          <w:tcPr>
            <w:tcW w:w="280" w:type="dxa"/>
            <w:tcBorders>
              <w:right w:val="single" w:sz="8" w:space="0" w:color="auto"/>
            </w:tcBorders>
            <w:vAlign w:val="bottom"/>
          </w:tcPr>
          <w:p w:rsidR="00487FA2" w:rsidRDefault="00487FA2">
            <w:pPr>
              <w:rPr>
                <w:sz w:val="20"/>
                <w:szCs w:val="20"/>
              </w:rPr>
            </w:pPr>
          </w:p>
        </w:tc>
        <w:tc>
          <w:tcPr>
            <w:tcW w:w="1140" w:type="dxa"/>
            <w:gridSpan w:val="2"/>
            <w:vAlign w:val="bottom"/>
          </w:tcPr>
          <w:p w:rsidR="00487FA2" w:rsidRDefault="00597E0F">
            <w:pPr>
              <w:ind w:left="100"/>
              <w:rPr>
                <w:sz w:val="20"/>
                <w:szCs w:val="20"/>
              </w:rPr>
            </w:pPr>
            <w:r>
              <w:rPr>
                <w:rFonts w:eastAsia="Times New Roman"/>
                <w:sz w:val="20"/>
                <w:szCs w:val="20"/>
              </w:rPr>
              <w:t>используя</w:t>
            </w:r>
          </w:p>
        </w:tc>
        <w:tc>
          <w:tcPr>
            <w:tcW w:w="122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нумерацию</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00" w:type="dxa"/>
            <w:vAlign w:val="bottom"/>
          </w:tcPr>
          <w:p w:rsidR="00487FA2" w:rsidRDefault="00597E0F">
            <w:pPr>
              <w:ind w:left="100"/>
              <w:rPr>
                <w:sz w:val="20"/>
                <w:szCs w:val="20"/>
              </w:rPr>
            </w:pPr>
            <w:r>
              <w:rPr>
                <w:rFonts w:eastAsia="Times New Roman"/>
                <w:sz w:val="20"/>
                <w:szCs w:val="20"/>
              </w:rPr>
              <w:t>объект»;</w:t>
            </w:r>
          </w:p>
        </w:tc>
        <w:tc>
          <w:tcPr>
            <w:tcW w:w="1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020" w:type="dxa"/>
            <w:gridSpan w:val="2"/>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приводить</w:t>
            </w:r>
          </w:p>
        </w:tc>
        <w:tc>
          <w:tcPr>
            <w:tcW w:w="920" w:type="dxa"/>
            <w:vAlign w:val="bottom"/>
          </w:tcPr>
          <w:p w:rsidR="00487FA2" w:rsidRDefault="00597E0F">
            <w:pPr>
              <w:ind w:left="100"/>
              <w:rPr>
                <w:sz w:val="20"/>
                <w:szCs w:val="20"/>
              </w:rPr>
            </w:pPr>
            <w:r>
              <w:rPr>
                <w:rFonts w:eastAsia="Times New Roman"/>
                <w:sz w:val="20"/>
                <w:szCs w:val="20"/>
              </w:rPr>
              <w:t>страниц,</w:t>
            </w:r>
          </w:p>
        </w:tc>
        <w:tc>
          <w:tcPr>
            <w:tcW w:w="22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10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списки,</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360" w:type="dxa"/>
            <w:gridSpan w:val="5"/>
            <w:vAlign w:val="bottom"/>
          </w:tcPr>
          <w:p w:rsidR="00487FA2" w:rsidRDefault="00597E0F">
            <w:pPr>
              <w:ind w:left="100"/>
              <w:rPr>
                <w:sz w:val="20"/>
                <w:szCs w:val="20"/>
              </w:rPr>
            </w:pPr>
            <w:r>
              <w:rPr>
                <w:rFonts w:eastAsia="Times New Roman"/>
                <w:sz w:val="20"/>
                <w:szCs w:val="20"/>
              </w:rPr>
              <w:t>примеры передачи,</w:t>
            </w:r>
          </w:p>
        </w:tc>
        <w:tc>
          <w:tcPr>
            <w:tcW w:w="280" w:type="dxa"/>
            <w:tcBorders>
              <w:right w:val="single" w:sz="8" w:space="0" w:color="auto"/>
            </w:tcBorders>
            <w:vAlign w:val="bottom"/>
          </w:tcPr>
          <w:p w:rsidR="00487FA2" w:rsidRDefault="00487FA2">
            <w:pPr>
              <w:rPr>
                <w:sz w:val="20"/>
                <w:szCs w:val="20"/>
              </w:rPr>
            </w:pPr>
          </w:p>
        </w:tc>
        <w:tc>
          <w:tcPr>
            <w:tcW w:w="920" w:type="dxa"/>
            <w:vAlign w:val="bottom"/>
          </w:tcPr>
          <w:p w:rsidR="00487FA2" w:rsidRDefault="00597E0F">
            <w:pPr>
              <w:ind w:left="100"/>
              <w:rPr>
                <w:sz w:val="20"/>
                <w:szCs w:val="20"/>
              </w:rPr>
            </w:pPr>
            <w:r>
              <w:rPr>
                <w:rFonts w:eastAsia="Times New Roman"/>
                <w:sz w:val="20"/>
                <w:szCs w:val="20"/>
              </w:rPr>
              <w:t>ссылки,</w:t>
            </w:r>
          </w:p>
        </w:tc>
        <w:tc>
          <w:tcPr>
            <w:tcW w:w="220" w:type="dxa"/>
            <w:vAlign w:val="bottom"/>
          </w:tcPr>
          <w:p w:rsidR="00487FA2" w:rsidRDefault="00487FA2">
            <w:pPr>
              <w:rPr>
                <w:sz w:val="20"/>
                <w:szCs w:val="20"/>
              </w:rPr>
            </w:pPr>
          </w:p>
        </w:tc>
        <w:tc>
          <w:tcPr>
            <w:tcW w:w="122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оглавления;</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00" w:type="dxa"/>
            <w:vAlign w:val="bottom"/>
          </w:tcPr>
          <w:p w:rsidR="00487FA2" w:rsidRDefault="00597E0F">
            <w:pPr>
              <w:ind w:left="100"/>
              <w:rPr>
                <w:sz w:val="20"/>
                <w:szCs w:val="20"/>
              </w:rPr>
            </w:pPr>
            <w:r>
              <w:rPr>
                <w:rFonts w:eastAsia="Times New Roman"/>
                <w:sz w:val="20"/>
                <w:szCs w:val="20"/>
              </w:rPr>
              <w:t>хранения</w:t>
            </w:r>
          </w:p>
        </w:tc>
        <w:tc>
          <w:tcPr>
            <w:tcW w:w="180" w:type="dxa"/>
            <w:vAlign w:val="bottom"/>
          </w:tcPr>
          <w:p w:rsidR="00487FA2" w:rsidRDefault="00487FA2">
            <w:pPr>
              <w:rPr>
                <w:sz w:val="20"/>
                <w:szCs w:val="20"/>
              </w:rPr>
            </w:pPr>
          </w:p>
        </w:tc>
        <w:tc>
          <w:tcPr>
            <w:tcW w:w="200" w:type="dxa"/>
            <w:vAlign w:val="bottom"/>
          </w:tcPr>
          <w:p w:rsidR="00487FA2" w:rsidRDefault="00597E0F">
            <w:pPr>
              <w:jc w:val="right"/>
              <w:rPr>
                <w:sz w:val="20"/>
                <w:szCs w:val="20"/>
              </w:rPr>
            </w:pPr>
            <w:r>
              <w:rPr>
                <w:rFonts w:eastAsia="Times New Roman"/>
                <w:sz w:val="20"/>
                <w:szCs w:val="20"/>
              </w:rPr>
              <w:t>и</w:t>
            </w:r>
          </w:p>
        </w:tc>
        <w:tc>
          <w:tcPr>
            <w:tcW w:w="240" w:type="dxa"/>
            <w:vAlign w:val="bottom"/>
          </w:tcPr>
          <w:p w:rsidR="00487FA2" w:rsidRDefault="00487FA2">
            <w:pPr>
              <w:rPr>
                <w:sz w:val="20"/>
                <w:szCs w:val="20"/>
              </w:rPr>
            </w:pPr>
          </w:p>
        </w:tc>
        <w:tc>
          <w:tcPr>
            <w:tcW w:w="1020" w:type="dxa"/>
            <w:gridSpan w:val="2"/>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обработки</w:t>
            </w:r>
          </w:p>
        </w:tc>
        <w:tc>
          <w:tcPr>
            <w:tcW w:w="1140" w:type="dxa"/>
            <w:gridSpan w:val="2"/>
            <w:vAlign w:val="bottom"/>
          </w:tcPr>
          <w:p w:rsidR="00487FA2" w:rsidRDefault="00597E0F">
            <w:pPr>
              <w:ind w:left="100"/>
              <w:rPr>
                <w:sz w:val="20"/>
                <w:szCs w:val="20"/>
              </w:rPr>
            </w:pPr>
            <w:r>
              <w:rPr>
                <w:rFonts w:eastAsia="Times New Roman"/>
                <w:sz w:val="20"/>
                <w:szCs w:val="20"/>
              </w:rPr>
              <w:t>проводить</w:t>
            </w:r>
          </w:p>
        </w:tc>
        <w:tc>
          <w:tcPr>
            <w:tcW w:w="160" w:type="dxa"/>
            <w:vAlign w:val="bottom"/>
          </w:tcPr>
          <w:p w:rsidR="00487FA2" w:rsidRDefault="00487FA2">
            <w:pPr>
              <w:rPr>
                <w:sz w:val="20"/>
                <w:szCs w:val="20"/>
              </w:rPr>
            </w:pPr>
          </w:p>
        </w:tc>
        <w:tc>
          <w:tcPr>
            <w:tcW w:w="10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проверку</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380" w:type="dxa"/>
            <w:gridSpan w:val="3"/>
            <w:vAlign w:val="bottom"/>
          </w:tcPr>
          <w:p w:rsidR="00487FA2" w:rsidRDefault="00597E0F">
            <w:pPr>
              <w:ind w:left="100"/>
              <w:rPr>
                <w:sz w:val="20"/>
                <w:szCs w:val="20"/>
              </w:rPr>
            </w:pPr>
            <w:r>
              <w:rPr>
                <w:rFonts w:eastAsia="Times New Roman"/>
                <w:sz w:val="20"/>
                <w:szCs w:val="20"/>
              </w:rPr>
              <w:t>информации в</w:t>
            </w:r>
          </w:p>
        </w:tc>
        <w:tc>
          <w:tcPr>
            <w:tcW w:w="24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100"/>
              <w:rPr>
                <w:sz w:val="20"/>
                <w:szCs w:val="20"/>
              </w:rPr>
            </w:pPr>
            <w:r>
              <w:rPr>
                <w:rFonts w:eastAsia="Times New Roman"/>
                <w:sz w:val="20"/>
                <w:szCs w:val="20"/>
              </w:rPr>
              <w:t>правописания;</w:t>
            </w: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380" w:type="dxa"/>
            <w:gridSpan w:val="3"/>
            <w:vAlign w:val="bottom"/>
          </w:tcPr>
          <w:p w:rsidR="00487FA2" w:rsidRDefault="00597E0F">
            <w:pPr>
              <w:ind w:left="100"/>
              <w:rPr>
                <w:sz w:val="20"/>
                <w:szCs w:val="20"/>
              </w:rPr>
            </w:pPr>
            <w:r>
              <w:rPr>
                <w:rFonts w:eastAsia="Times New Roman"/>
                <w:sz w:val="20"/>
                <w:szCs w:val="20"/>
              </w:rPr>
              <w:t>деятельности</w:t>
            </w:r>
          </w:p>
        </w:tc>
        <w:tc>
          <w:tcPr>
            <w:tcW w:w="980" w:type="dxa"/>
            <w:gridSpan w:val="2"/>
            <w:vAlign w:val="bottom"/>
          </w:tcPr>
          <w:p w:rsidR="00487FA2" w:rsidRDefault="00597E0F">
            <w:pPr>
              <w:ind w:left="40"/>
              <w:rPr>
                <w:sz w:val="20"/>
                <w:szCs w:val="20"/>
              </w:rPr>
            </w:pPr>
            <w:r>
              <w:rPr>
                <w:rFonts w:eastAsia="Times New Roman"/>
                <w:sz w:val="20"/>
                <w:szCs w:val="20"/>
              </w:rPr>
              <w:t>человека,</w:t>
            </w:r>
          </w:p>
        </w:tc>
        <w:tc>
          <w:tcPr>
            <w:tcW w:w="2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использовать в тексте</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живой  природе,  обществе,</w:t>
            </w: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таблицы, изображения;</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00" w:type="dxa"/>
            <w:vAlign w:val="bottom"/>
          </w:tcPr>
          <w:p w:rsidR="00487FA2" w:rsidRDefault="00597E0F">
            <w:pPr>
              <w:ind w:left="100"/>
              <w:rPr>
                <w:sz w:val="20"/>
                <w:szCs w:val="20"/>
              </w:rPr>
            </w:pPr>
            <w:r>
              <w:rPr>
                <w:rFonts w:eastAsia="Times New Roman"/>
                <w:sz w:val="20"/>
                <w:szCs w:val="20"/>
              </w:rPr>
              <w:t>технике;</w:t>
            </w:r>
          </w:p>
        </w:tc>
        <w:tc>
          <w:tcPr>
            <w:tcW w:w="1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920" w:type="dxa"/>
            <w:vAlign w:val="bottom"/>
          </w:tcPr>
          <w:p w:rsidR="00487FA2" w:rsidRDefault="00597E0F">
            <w:pPr>
              <w:ind w:left="100"/>
              <w:rPr>
                <w:sz w:val="20"/>
                <w:szCs w:val="20"/>
              </w:rPr>
            </w:pPr>
            <w:r>
              <w:rPr>
                <w:rFonts w:eastAsia="Times New Roman"/>
                <w:w w:val="97"/>
                <w:sz w:val="20"/>
                <w:szCs w:val="20"/>
              </w:rPr>
              <w:t>создавать</w:t>
            </w:r>
          </w:p>
        </w:tc>
        <w:tc>
          <w:tcPr>
            <w:tcW w:w="22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r>
      <w:tr w:rsidR="00487FA2">
        <w:trPr>
          <w:trHeight w:val="226"/>
        </w:trPr>
        <w:tc>
          <w:tcPr>
            <w:tcW w:w="1720" w:type="dxa"/>
            <w:tcBorders>
              <w:left w:val="single" w:sz="8" w:space="0" w:color="auto"/>
              <w:right w:val="single" w:sz="8" w:space="0" w:color="auto"/>
            </w:tcBorders>
            <w:vAlign w:val="bottom"/>
          </w:tcPr>
          <w:p w:rsidR="00487FA2" w:rsidRDefault="00487FA2">
            <w:pPr>
              <w:rPr>
                <w:sz w:val="19"/>
                <w:szCs w:val="19"/>
              </w:rPr>
            </w:pPr>
          </w:p>
        </w:tc>
        <w:tc>
          <w:tcPr>
            <w:tcW w:w="1000" w:type="dxa"/>
            <w:vAlign w:val="bottom"/>
          </w:tcPr>
          <w:p w:rsidR="00487FA2" w:rsidRDefault="00597E0F">
            <w:pPr>
              <w:spacing w:line="226" w:lineRule="exact"/>
              <w:ind w:left="100"/>
              <w:rPr>
                <w:sz w:val="20"/>
                <w:szCs w:val="20"/>
              </w:rPr>
            </w:pPr>
            <w:r>
              <w:rPr>
                <w:rFonts w:eastAsia="Times New Roman"/>
                <w:w w:val="98"/>
                <w:sz w:val="20"/>
                <w:szCs w:val="20"/>
              </w:rPr>
              <w:t>приводить</w:t>
            </w:r>
          </w:p>
        </w:tc>
        <w:tc>
          <w:tcPr>
            <w:tcW w:w="180" w:type="dxa"/>
            <w:vAlign w:val="bottom"/>
          </w:tcPr>
          <w:p w:rsidR="00487FA2" w:rsidRDefault="00487FA2">
            <w:pPr>
              <w:rPr>
                <w:sz w:val="19"/>
                <w:szCs w:val="19"/>
              </w:rPr>
            </w:pPr>
          </w:p>
        </w:tc>
        <w:tc>
          <w:tcPr>
            <w:tcW w:w="200" w:type="dxa"/>
            <w:vAlign w:val="bottom"/>
          </w:tcPr>
          <w:p w:rsidR="00487FA2" w:rsidRDefault="00487FA2">
            <w:pPr>
              <w:rPr>
                <w:sz w:val="19"/>
                <w:szCs w:val="19"/>
              </w:rPr>
            </w:pPr>
          </w:p>
        </w:tc>
        <w:tc>
          <w:tcPr>
            <w:tcW w:w="240" w:type="dxa"/>
            <w:vAlign w:val="bottom"/>
          </w:tcPr>
          <w:p w:rsidR="00487FA2" w:rsidRDefault="00487FA2">
            <w:pPr>
              <w:rPr>
                <w:sz w:val="19"/>
                <w:szCs w:val="19"/>
              </w:rPr>
            </w:pPr>
          </w:p>
        </w:tc>
        <w:tc>
          <w:tcPr>
            <w:tcW w:w="102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примеры</w:t>
            </w:r>
          </w:p>
        </w:tc>
        <w:tc>
          <w:tcPr>
            <w:tcW w:w="2360" w:type="dxa"/>
            <w:gridSpan w:val="5"/>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использовать различные</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00" w:type="dxa"/>
            <w:vAlign w:val="bottom"/>
          </w:tcPr>
          <w:p w:rsidR="00487FA2" w:rsidRDefault="00597E0F">
            <w:pPr>
              <w:ind w:left="100"/>
              <w:rPr>
                <w:sz w:val="20"/>
                <w:szCs w:val="20"/>
              </w:rPr>
            </w:pPr>
            <w:r>
              <w:rPr>
                <w:rFonts w:eastAsia="Times New Roman"/>
                <w:sz w:val="20"/>
                <w:szCs w:val="20"/>
              </w:rPr>
              <w:t>древних</w:t>
            </w:r>
          </w:p>
        </w:tc>
        <w:tc>
          <w:tcPr>
            <w:tcW w:w="180" w:type="dxa"/>
            <w:vAlign w:val="bottom"/>
          </w:tcPr>
          <w:p w:rsidR="00487FA2" w:rsidRDefault="00597E0F">
            <w:pPr>
              <w:jc w:val="right"/>
              <w:rPr>
                <w:sz w:val="20"/>
                <w:szCs w:val="20"/>
              </w:rPr>
            </w:pPr>
            <w:r>
              <w:rPr>
                <w:rFonts w:eastAsia="Times New Roman"/>
                <w:sz w:val="20"/>
                <w:szCs w:val="20"/>
              </w:rPr>
              <w:t>и</w:t>
            </w:r>
          </w:p>
        </w:tc>
        <w:tc>
          <w:tcPr>
            <w:tcW w:w="200" w:type="dxa"/>
            <w:vAlign w:val="bottom"/>
          </w:tcPr>
          <w:p w:rsidR="00487FA2" w:rsidRDefault="00487FA2">
            <w:pPr>
              <w:rPr>
                <w:sz w:val="20"/>
                <w:szCs w:val="20"/>
              </w:rPr>
            </w:pPr>
          </w:p>
        </w:tc>
        <w:tc>
          <w:tcPr>
            <w:tcW w:w="1260" w:type="dxa"/>
            <w:gridSpan w:val="3"/>
            <w:tcBorders>
              <w:right w:val="single" w:sz="8" w:space="0" w:color="auto"/>
            </w:tcBorders>
            <w:vAlign w:val="bottom"/>
          </w:tcPr>
          <w:p w:rsidR="00487FA2" w:rsidRDefault="00597E0F">
            <w:pPr>
              <w:ind w:right="39"/>
              <w:jc w:val="right"/>
              <w:rPr>
                <w:sz w:val="20"/>
                <w:szCs w:val="20"/>
              </w:rPr>
            </w:pPr>
            <w:r>
              <w:rPr>
                <w:rFonts w:eastAsia="Times New Roman"/>
                <w:w w:val="96"/>
                <w:sz w:val="20"/>
                <w:szCs w:val="20"/>
              </w:rPr>
              <w:t>современных</w:t>
            </w:r>
          </w:p>
        </w:tc>
        <w:tc>
          <w:tcPr>
            <w:tcW w:w="920" w:type="dxa"/>
            <w:vAlign w:val="bottom"/>
          </w:tcPr>
          <w:p w:rsidR="00487FA2" w:rsidRDefault="00597E0F">
            <w:pPr>
              <w:ind w:left="100"/>
              <w:rPr>
                <w:sz w:val="20"/>
                <w:szCs w:val="20"/>
              </w:rPr>
            </w:pPr>
            <w:r>
              <w:rPr>
                <w:rFonts w:eastAsia="Times New Roman"/>
                <w:sz w:val="20"/>
                <w:szCs w:val="20"/>
              </w:rPr>
              <w:t>формы</w:t>
            </w:r>
          </w:p>
        </w:tc>
        <w:tc>
          <w:tcPr>
            <w:tcW w:w="22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100"/>
              <w:rPr>
                <w:sz w:val="20"/>
                <w:szCs w:val="20"/>
              </w:rPr>
            </w:pPr>
            <w:r>
              <w:rPr>
                <w:rFonts w:eastAsia="Times New Roman"/>
                <w:w w:val="98"/>
                <w:sz w:val="20"/>
                <w:szCs w:val="20"/>
              </w:rPr>
              <w:t>информационных</w:t>
            </w:r>
          </w:p>
        </w:tc>
        <w:tc>
          <w:tcPr>
            <w:tcW w:w="74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100"/>
              <w:rPr>
                <w:sz w:val="20"/>
                <w:szCs w:val="20"/>
              </w:rPr>
            </w:pPr>
            <w:r>
              <w:rPr>
                <w:rFonts w:eastAsia="Times New Roman"/>
                <w:sz w:val="20"/>
                <w:szCs w:val="20"/>
              </w:rPr>
              <w:t>представления</w:t>
            </w: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sz w:val="20"/>
                <w:szCs w:val="20"/>
              </w:rPr>
              <w:t>носителей;</w:t>
            </w:r>
          </w:p>
        </w:tc>
        <w:tc>
          <w:tcPr>
            <w:tcW w:w="2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информации:</w:t>
            </w:r>
          </w:p>
        </w:tc>
        <w:tc>
          <w:tcPr>
            <w:tcW w:w="10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формулы,</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360" w:type="dxa"/>
            <w:gridSpan w:val="5"/>
            <w:vAlign w:val="bottom"/>
          </w:tcPr>
          <w:p w:rsidR="00487FA2" w:rsidRDefault="00597E0F">
            <w:pPr>
              <w:ind w:left="100"/>
              <w:rPr>
                <w:sz w:val="20"/>
                <w:szCs w:val="20"/>
              </w:rPr>
            </w:pPr>
            <w:r>
              <w:rPr>
                <w:rFonts w:eastAsia="Times New Roman"/>
                <w:sz w:val="20"/>
                <w:szCs w:val="20"/>
              </w:rPr>
              <w:t>классифицировать</w:t>
            </w:r>
          </w:p>
        </w:tc>
        <w:tc>
          <w:tcPr>
            <w:tcW w:w="280" w:type="dxa"/>
            <w:tcBorders>
              <w:right w:val="single" w:sz="8" w:space="0" w:color="auto"/>
            </w:tcBorders>
            <w:vAlign w:val="bottom"/>
          </w:tcPr>
          <w:p w:rsidR="00487FA2" w:rsidRDefault="00487FA2">
            <w:pPr>
              <w:rPr>
                <w:sz w:val="20"/>
                <w:szCs w:val="20"/>
              </w:rPr>
            </w:pPr>
          </w:p>
        </w:tc>
        <w:tc>
          <w:tcPr>
            <w:tcW w:w="920" w:type="dxa"/>
            <w:vAlign w:val="bottom"/>
          </w:tcPr>
          <w:p w:rsidR="00487FA2" w:rsidRDefault="00597E0F">
            <w:pPr>
              <w:ind w:left="100"/>
              <w:rPr>
                <w:sz w:val="20"/>
                <w:szCs w:val="20"/>
              </w:rPr>
            </w:pPr>
            <w:r>
              <w:rPr>
                <w:rFonts w:eastAsia="Times New Roman"/>
                <w:sz w:val="20"/>
                <w:szCs w:val="20"/>
              </w:rPr>
              <w:t>графики,</w:t>
            </w:r>
          </w:p>
        </w:tc>
        <w:tc>
          <w:tcPr>
            <w:tcW w:w="22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100"/>
              <w:rPr>
                <w:sz w:val="20"/>
                <w:szCs w:val="20"/>
              </w:rPr>
            </w:pPr>
            <w:r>
              <w:rPr>
                <w:rFonts w:eastAsia="Times New Roman"/>
                <w:sz w:val="20"/>
                <w:szCs w:val="20"/>
              </w:rPr>
              <w:t>информацию по</w:t>
            </w:r>
          </w:p>
        </w:tc>
        <w:tc>
          <w:tcPr>
            <w:tcW w:w="74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диаграммы,  таблицы  (в</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00" w:type="dxa"/>
            <w:vAlign w:val="bottom"/>
          </w:tcPr>
          <w:p w:rsidR="00487FA2" w:rsidRDefault="00597E0F">
            <w:pPr>
              <w:ind w:left="100"/>
              <w:rPr>
                <w:sz w:val="20"/>
                <w:szCs w:val="20"/>
              </w:rPr>
            </w:pPr>
            <w:r>
              <w:rPr>
                <w:rFonts w:eastAsia="Times New Roman"/>
                <w:sz w:val="20"/>
                <w:szCs w:val="20"/>
              </w:rPr>
              <w:t>способам</w:t>
            </w:r>
          </w:p>
        </w:tc>
        <w:tc>
          <w:tcPr>
            <w:tcW w:w="380" w:type="dxa"/>
            <w:gridSpan w:val="2"/>
            <w:vAlign w:val="bottom"/>
          </w:tcPr>
          <w:p w:rsidR="00487FA2" w:rsidRDefault="00597E0F">
            <w:pPr>
              <w:jc w:val="right"/>
              <w:rPr>
                <w:sz w:val="20"/>
                <w:szCs w:val="20"/>
              </w:rPr>
            </w:pPr>
            <w:r>
              <w:rPr>
                <w:rFonts w:eastAsia="Times New Roman"/>
                <w:sz w:val="20"/>
                <w:szCs w:val="20"/>
              </w:rPr>
              <w:t>еѐ</w:t>
            </w:r>
          </w:p>
        </w:tc>
        <w:tc>
          <w:tcPr>
            <w:tcW w:w="126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восприятия</w:t>
            </w:r>
          </w:p>
        </w:tc>
        <w:tc>
          <w:tcPr>
            <w:tcW w:w="1140" w:type="dxa"/>
            <w:gridSpan w:val="2"/>
            <w:vAlign w:val="bottom"/>
          </w:tcPr>
          <w:p w:rsidR="00487FA2" w:rsidRDefault="00597E0F">
            <w:pPr>
              <w:ind w:left="100"/>
              <w:rPr>
                <w:sz w:val="20"/>
                <w:szCs w:val="20"/>
              </w:rPr>
            </w:pPr>
            <w:r>
              <w:rPr>
                <w:rFonts w:eastAsia="Times New Roman"/>
                <w:sz w:val="20"/>
                <w:szCs w:val="20"/>
              </w:rPr>
              <w:t>том числе</w:t>
            </w:r>
          </w:p>
        </w:tc>
        <w:tc>
          <w:tcPr>
            <w:tcW w:w="1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sz w:val="20"/>
                <w:szCs w:val="20"/>
              </w:rPr>
              <w:t>человеком,</w:t>
            </w:r>
          </w:p>
        </w:tc>
        <w:tc>
          <w:tcPr>
            <w:tcW w:w="2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100"/>
              <w:rPr>
                <w:sz w:val="20"/>
                <w:szCs w:val="20"/>
              </w:rPr>
            </w:pPr>
            <w:r>
              <w:rPr>
                <w:rFonts w:eastAsia="Times New Roman"/>
                <w:sz w:val="20"/>
                <w:szCs w:val="20"/>
              </w:rPr>
              <w:t>динамические,</w:t>
            </w: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sz w:val="20"/>
                <w:szCs w:val="20"/>
              </w:rPr>
              <w:t>по  формам</w:t>
            </w:r>
          </w:p>
        </w:tc>
        <w:tc>
          <w:tcPr>
            <w:tcW w:w="146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представления</w:t>
            </w:r>
          </w:p>
        </w:tc>
        <w:tc>
          <w:tcPr>
            <w:tcW w:w="1300" w:type="dxa"/>
            <w:gridSpan w:val="3"/>
            <w:vAlign w:val="bottom"/>
          </w:tcPr>
          <w:p w:rsidR="00487FA2" w:rsidRDefault="00597E0F">
            <w:pPr>
              <w:ind w:left="100"/>
              <w:rPr>
                <w:sz w:val="20"/>
                <w:szCs w:val="20"/>
              </w:rPr>
            </w:pPr>
            <w:r>
              <w:rPr>
                <w:rFonts w:eastAsia="Times New Roman"/>
                <w:sz w:val="20"/>
                <w:szCs w:val="20"/>
              </w:rPr>
              <w:t>электронные,</w:t>
            </w:r>
          </w:p>
        </w:tc>
        <w:tc>
          <w:tcPr>
            <w:tcW w:w="320" w:type="dxa"/>
            <w:vAlign w:val="bottom"/>
          </w:tcPr>
          <w:p w:rsidR="00487FA2" w:rsidRDefault="00487FA2">
            <w:pPr>
              <w:rPr>
                <w:sz w:val="20"/>
                <w:szCs w:val="20"/>
              </w:rPr>
            </w:pPr>
          </w:p>
        </w:tc>
        <w:tc>
          <w:tcPr>
            <w:tcW w:w="7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00" w:type="dxa"/>
            <w:vAlign w:val="bottom"/>
          </w:tcPr>
          <w:p w:rsidR="00487FA2" w:rsidRDefault="00597E0F">
            <w:pPr>
              <w:ind w:left="100"/>
              <w:rPr>
                <w:sz w:val="20"/>
                <w:szCs w:val="20"/>
              </w:rPr>
            </w:pPr>
            <w:r>
              <w:rPr>
                <w:rFonts w:eastAsia="Times New Roman"/>
                <w:sz w:val="20"/>
                <w:szCs w:val="20"/>
              </w:rPr>
              <w:t>на</w:t>
            </w:r>
          </w:p>
        </w:tc>
        <w:tc>
          <w:tcPr>
            <w:tcW w:w="1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частности - в</w:t>
            </w:r>
          </w:p>
        </w:tc>
        <w:tc>
          <w:tcPr>
            <w:tcW w:w="32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360" w:type="dxa"/>
            <w:gridSpan w:val="5"/>
            <w:vAlign w:val="bottom"/>
          </w:tcPr>
          <w:p w:rsidR="00487FA2" w:rsidRDefault="00597E0F">
            <w:pPr>
              <w:ind w:left="100"/>
              <w:rPr>
                <w:sz w:val="20"/>
                <w:szCs w:val="20"/>
              </w:rPr>
            </w:pPr>
            <w:r>
              <w:rPr>
                <w:rFonts w:eastAsia="Times New Roman"/>
                <w:sz w:val="20"/>
                <w:szCs w:val="20"/>
              </w:rPr>
              <w:t>материальных носителях;</w:t>
            </w:r>
          </w:p>
        </w:tc>
        <w:tc>
          <w:tcPr>
            <w:tcW w:w="280" w:type="dxa"/>
            <w:tcBorders>
              <w:right w:val="single" w:sz="8" w:space="0" w:color="auto"/>
            </w:tcBorders>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практических</w:t>
            </w:r>
          </w:p>
        </w:tc>
        <w:tc>
          <w:tcPr>
            <w:tcW w:w="10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задачах),</w:t>
            </w:r>
          </w:p>
        </w:tc>
      </w:tr>
      <w:tr w:rsidR="00487FA2">
        <w:trPr>
          <w:trHeight w:val="226"/>
        </w:trPr>
        <w:tc>
          <w:tcPr>
            <w:tcW w:w="1720" w:type="dxa"/>
            <w:tcBorders>
              <w:left w:val="single" w:sz="8" w:space="0" w:color="auto"/>
              <w:right w:val="single" w:sz="8" w:space="0" w:color="auto"/>
            </w:tcBorders>
            <w:vAlign w:val="bottom"/>
          </w:tcPr>
          <w:p w:rsidR="00487FA2" w:rsidRDefault="00487FA2">
            <w:pPr>
              <w:rPr>
                <w:sz w:val="19"/>
                <w:szCs w:val="19"/>
              </w:rPr>
            </w:pPr>
          </w:p>
        </w:tc>
        <w:tc>
          <w:tcPr>
            <w:tcW w:w="2640" w:type="dxa"/>
            <w:gridSpan w:val="6"/>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кодировать и декодировать</w:t>
            </w:r>
          </w:p>
        </w:tc>
        <w:tc>
          <w:tcPr>
            <w:tcW w:w="1140" w:type="dxa"/>
            <w:gridSpan w:val="2"/>
            <w:vAlign w:val="bottom"/>
          </w:tcPr>
          <w:p w:rsidR="00487FA2" w:rsidRDefault="00597E0F">
            <w:pPr>
              <w:spacing w:line="226" w:lineRule="exact"/>
              <w:ind w:left="100"/>
              <w:rPr>
                <w:sz w:val="20"/>
                <w:szCs w:val="20"/>
              </w:rPr>
            </w:pPr>
            <w:r>
              <w:rPr>
                <w:rFonts w:eastAsia="Times New Roman"/>
                <w:sz w:val="20"/>
                <w:szCs w:val="20"/>
              </w:rPr>
              <w:t>переходить</w:t>
            </w:r>
          </w:p>
        </w:tc>
        <w:tc>
          <w:tcPr>
            <w:tcW w:w="480" w:type="dxa"/>
            <w:gridSpan w:val="2"/>
            <w:vAlign w:val="bottom"/>
          </w:tcPr>
          <w:p w:rsidR="00487FA2" w:rsidRDefault="00597E0F">
            <w:pPr>
              <w:spacing w:line="226" w:lineRule="exact"/>
              <w:ind w:left="120"/>
              <w:rPr>
                <w:sz w:val="20"/>
                <w:szCs w:val="20"/>
              </w:rPr>
            </w:pPr>
            <w:r>
              <w:rPr>
                <w:rFonts w:eastAsia="Times New Roman"/>
                <w:sz w:val="20"/>
                <w:szCs w:val="20"/>
              </w:rPr>
              <w:t>от</w:t>
            </w:r>
          </w:p>
        </w:tc>
        <w:tc>
          <w:tcPr>
            <w:tcW w:w="74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одного</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sz w:val="20"/>
                <w:szCs w:val="20"/>
              </w:rPr>
              <w:t>сообщения,</w:t>
            </w:r>
          </w:p>
        </w:tc>
        <w:tc>
          <w:tcPr>
            <w:tcW w:w="2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0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используя</w:t>
            </w: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представления данных к</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sz w:val="20"/>
                <w:szCs w:val="20"/>
              </w:rPr>
              <w:t>простейшие</w:t>
            </w:r>
          </w:p>
        </w:tc>
        <w:tc>
          <w:tcPr>
            <w:tcW w:w="2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920" w:type="dxa"/>
            <w:vAlign w:val="bottom"/>
          </w:tcPr>
          <w:p w:rsidR="00487FA2" w:rsidRDefault="00597E0F">
            <w:pPr>
              <w:ind w:left="100"/>
              <w:rPr>
                <w:sz w:val="20"/>
                <w:szCs w:val="20"/>
              </w:rPr>
            </w:pPr>
            <w:r>
              <w:rPr>
                <w:rFonts w:eastAsia="Times New Roman"/>
                <w:sz w:val="20"/>
                <w:szCs w:val="20"/>
              </w:rPr>
              <w:t>другому;</w:t>
            </w:r>
          </w:p>
        </w:tc>
        <w:tc>
          <w:tcPr>
            <w:tcW w:w="22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10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создавать</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00" w:type="dxa"/>
            <w:vAlign w:val="bottom"/>
          </w:tcPr>
          <w:p w:rsidR="00487FA2" w:rsidRDefault="00597E0F">
            <w:pPr>
              <w:ind w:left="100"/>
              <w:rPr>
                <w:sz w:val="20"/>
                <w:szCs w:val="20"/>
              </w:rPr>
            </w:pPr>
            <w:r>
              <w:rPr>
                <w:rFonts w:eastAsia="Times New Roman"/>
                <w:sz w:val="20"/>
                <w:szCs w:val="20"/>
              </w:rPr>
              <w:t>коды;</w:t>
            </w:r>
          </w:p>
        </w:tc>
        <w:tc>
          <w:tcPr>
            <w:tcW w:w="1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12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определять,</w:t>
            </w:r>
          </w:p>
        </w:tc>
        <w:tc>
          <w:tcPr>
            <w:tcW w:w="920" w:type="dxa"/>
            <w:vAlign w:val="bottom"/>
          </w:tcPr>
          <w:p w:rsidR="00487FA2" w:rsidRDefault="00597E0F">
            <w:pPr>
              <w:ind w:left="100"/>
              <w:rPr>
                <w:sz w:val="20"/>
                <w:szCs w:val="20"/>
              </w:rPr>
            </w:pPr>
            <w:r>
              <w:rPr>
                <w:rFonts w:eastAsia="Times New Roman"/>
                <w:sz w:val="20"/>
                <w:szCs w:val="20"/>
              </w:rPr>
              <w:t>рисунки,</w:t>
            </w:r>
          </w:p>
        </w:tc>
        <w:tc>
          <w:tcPr>
            <w:tcW w:w="22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10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чертежи,</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360" w:type="dxa"/>
            <w:gridSpan w:val="5"/>
            <w:vAlign w:val="bottom"/>
          </w:tcPr>
          <w:p w:rsidR="00487FA2" w:rsidRDefault="00597E0F">
            <w:pPr>
              <w:ind w:left="100"/>
              <w:rPr>
                <w:sz w:val="20"/>
                <w:szCs w:val="20"/>
              </w:rPr>
            </w:pPr>
            <w:r>
              <w:rPr>
                <w:rFonts w:eastAsia="Times New Roman"/>
                <w:sz w:val="20"/>
                <w:szCs w:val="20"/>
              </w:rPr>
              <w:t>информативно или нет</w:t>
            </w:r>
          </w:p>
        </w:tc>
        <w:tc>
          <w:tcPr>
            <w:tcW w:w="280" w:type="dxa"/>
            <w:tcBorders>
              <w:right w:val="single" w:sz="8" w:space="0" w:color="auto"/>
            </w:tcBorders>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графические</w:t>
            </w:r>
          </w:p>
        </w:tc>
        <w:tc>
          <w:tcPr>
            <w:tcW w:w="32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некоторое сообщение, если</w:t>
            </w:r>
          </w:p>
        </w:tc>
        <w:tc>
          <w:tcPr>
            <w:tcW w:w="1620" w:type="dxa"/>
            <w:gridSpan w:val="4"/>
            <w:vAlign w:val="bottom"/>
          </w:tcPr>
          <w:p w:rsidR="00487FA2" w:rsidRDefault="00597E0F">
            <w:pPr>
              <w:ind w:left="100"/>
              <w:rPr>
                <w:sz w:val="20"/>
                <w:szCs w:val="20"/>
              </w:rPr>
            </w:pPr>
            <w:r>
              <w:rPr>
                <w:rFonts w:eastAsia="Times New Roman"/>
                <w:sz w:val="20"/>
                <w:szCs w:val="20"/>
              </w:rPr>
              <w:t>представления</w:t>
            </w: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00" w:type="dxa"/>
            <w:vAlign w:val="bottom"/>
          </w:tcPr>
          <w:p w:rsidR="00487FA2" w:rsidRDefault="00597E0F">
            <w:pPr>
              <w:ind w:left="100"/>
              <w:rPr>
                <w:sz w:val="20"/>
                <w:szCs w:val="20"/>
              </w:rPr>
            </w:pPr>
            <w:r>
              <w:rPr>
                <w:rFonts w:eastAsia="Times New Roman"/>
                <w:sz w:val="20"/>
                <w:szCs w:val="20"/>
              </w:rPr>
              <w:t>известны</w:t>
            </w:r>
          </w:p>
        </w:tc>
        <w:tc>
          <w:tcPr>
            <w:tcW w:w="1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140" w:type="dxa"/>
            <w:gridSpan w:val="2"/>
            <w:vAlign w:val="bottom"/>
          </w:tcPr>
          <w:p w:rsidR="00487FA2" w:rsidRDefault="00597E0F">
            <w:pPr>
              <w:ind w:left="100"/>
              <w:rPr>
                <w:sz w:val="20"/>
                <w:szCs w:val="20"/>
              </w:rPr>
            </w:pPr>
            <w:r>
              <w:rPr>
                <w:rFonts w:eastAsia="Times New Roman"/>
                <w:sz w:val="20"/>
                <w:szCs w:val="20"/>
              </w:rPr>
              <w:t>реального</w:t>
            </w:r>
          </w:p>
        </w:tc>
        <w:tc>
          <w:tcPr>
            <w:tcW w:w="122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объекта,   в</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w w:val="98"/>
                <w:sz w:val="20"/>
                <w:szCs w:val="20"/>
              </w:rPr>
              <w:t>способности</w:t>
            </w:r>
          </w:p>
        </w:tc>
        <w:tc>
          <w:tcPr>
            <w:tcW w:w="200" w:type="dxa"/>
            <w:vAlign w:val="bottom"/>
          </w:tcPr>
          <w:p w:rsidR="00487FA2" w:rsidRDefault="00487FA2">
            <w:pPr>
              <w:rPr>
                <w:sz w:val="20"/>
                <w:szCs w:val="20"/>
              </w:rPr>
            </w:pPr>
          </w:p>
        </w:tc>
        <w:tc>
          <w:tcPr>
            <w:tcW w:w="12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конкретного</w:t>
            </w:r>
          </w:p>
        </w:tc>
        <w:tc>
          <w:tcPr>
            <w:tcW w:w="1140" w:type="dxa"/>
            <w:gridSpan w:val="2"/>
            <w:vAlign w:val="bottom"/>
          </w:tcPr>
          <w:p w:rsidR="00487FA2" w:rsidRDefault="00597E0F">
            <w:pPr>
              <w:ind w:left="100"/>
              <w:rPr>
                <w:sz w:val="20"/>
                <w:szCs w:val="20"/>
              </w:rPr>
            </w:pPr>
            <w:r>
              <w:rPr>
                <w:rFonts w:eastAsia="Times New Roman"/>
                <w:sz w:val="20"/>
                <w:szCs w:val="20"/>
              </w:rPr>
              <w:t>частности,</w:t>
            </w:r>
          </w:p>
        </w:tc>
        <w:tc>
          <w:tcPr>
            <w:tcW w:w="160" w:type="dxa"/>
            <w:vAlign w:val="bottom"/>
          </w:tcPr>
          <w:p w:rsidR="00487FA2" w:rsidRDefault="00597E0F">
            <w:pPr>
              <w:ind w:left="40"/>
              <w:rPr>
                <w:sz w:val="20"/>
                <w:szCs w:val="20"/>
              </w:rPr>
            </w:pPr>
            <w:r>
              <w:rPr>
                <w:rFonts w:eastAsia="Times New Roman"/>
                <w:sz w:val="20"/>
                <w:szCs w:val="20"/>
              </w:rPr>
              <w:t>в</w:t>
            </w:r>
          </w:p>
        </w:tc>
        <w:tc>
          <w:tcPr>
            <w:tcW w:w="10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процессе</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субъекта к его восприятию.</w:t>
            </w:r>
          </w:p>
        </w:tc>
        <w:tc>
          <w:tcPr>
            <w:tcW w:w="1620" w:type="dxa"/>
            <w:gridSpan w:val="4"/>
            <w:vAlign w:val="bottom"/>
          </w:tcPr>
          <w:p w:rsidR="00487FA2" w:rsidRDefault="00597E0F">
            <w:pPr>
              <w:ind w:left="100"/>
              <w:rPr>
                <w:sz w:val="20"/>
                <w:szCs w:val="20"/>
              </w:rPr>
            </w:pPr>
            <w:r>
              <w:rPr>
                <w:rFonts w:eastAsia="Times New Roman"/>
                <w:sz w:val="20"/>
                <w:szCs w:val="20"/>
              </w:rPr>
              <w:t>проектирования</w:t>
            </w:r>
          </w:p>
        </w:tc>
        <w:tc>
          <w:tcPr>
            <w:tcW w:w="7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с</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w w:val="99"/>
                <w:sz w:val="20"/>
                <w:szCs w:val="20"/>
              </w:rPr>
              <w:t>оперировать</w:t>
            </w:r>
          </w:p>
        </w:tc>
        <w:tc>
          <w:tcPr>
            <w:tcW w:w="200" w:type="dxa"/>
            <w:vAlign w:val="bottom"/>
          </w:tcPr>
          <w:p w:rsidR="00487FA2" w:rsidRDefault="00487FA2">
            <w:pPr>
              <w:rPr>
                <w:sz w:val="20"/>
                <w:szCs w:val="20"/>
              </w:rPr>
            </w:pPr>
          </w:p>
        </w:tc>
        <w:tc>
          <w:tcPr>
            <w:tcW w:w="12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единицами</w:t>
            </w:r>
          </w:p>
        </w:tc>
        <w:tc>
          <w:tcPr>
            <w:tcW w:w="1620" w:type="dxa"/>
            <w:gridSpan w:val="4"/>
            <w:vAlign w:val="bottom"/>
          </w:tcPr>
          <w:p w:rsidR="00487FA2" w:rsidRDefault="00597E0F">
            <w:pPr>
              <w:ind w:left="100"/>
              <w:rPr>
                <w:sz w:val="20"/>
                <w:szCs w:val="20"/>
              </w:rPr>
            </w:pPr>
            <w:r>
              <w:rPr>
                <w:rFonts w:eastAsia="Times New Roman"/>
                <w:sz w:val="20"/>
                <w:szCs w:val="20"/>
              </w:rPr>
              <w:t>использованием</w:t>
            </w: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00" w:type="dxa"/>
            <w:vAlign w:val="bottom"/>
          </w:tcPr>
          <w:p w:rsidR="00487FA2" w:rsidRDefault="00597E0F">
            <w:pPr>
              <w:ind w:left="100"/>
              <w:rPr>
                <w:sz w:val="20"/>
                <w:szCs w:val="20"/>
              </w:rPr>
            </w:pPr>
            <w:r>
              <w:rPr>
                <w:rFonts w:eastAsia="Times New Roman"/>
                <w:w w:val="98"/>
                <w:sz w:val="20"/>
                <w:szCs w:val="20"/>
              </w:rPr>
              <w:t>измерения</w:t>
            </w:r>
          </w:p>
        </w:tc>
        <w:tc>
          <w:tcPr>
            <w:tcW w:w="1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140" w:type="dxa"/>
            <w:gridSpan w:val="2"/>
            <w:vAlign w:val="bottom"/>
          </w:tcPr>
          <w:p w:rsidR="00487FA2" w:rsidRDefault="00597E0F">
            <w:pPr>
              <w:ind w:left="100"/>
              <w:rPr>
                <w:sz w:val="20"/>
                <w:szCs w:val="20"/>
              </w:rPr>
            </w:pPr>
            <w:r>
              <w:rPr>
                <w:rFonts w:eastAsia="Times New Roman"/>
                <w:sz w:val="20"/>
                <w:szCs w:val="20"/>
              </w:rPr>
              <w:t>основных</w:t>
            </w:r>
          </w:p>
        </w:tc>
        <w:tc>
          <w:tcPr>
            <w:tcW w:w="160" w:type="dxa"/>
            <w:vAlign w:val="bottom"/>
          </w:tcPr>
          <w:p w:rsidR="00487FA2" w:rsidRDefault="00487FA2">
            <w:pPr>
              <w:rPr>
                <w:sz w:val="20"/>
                <w:szCs w:val="20"/>
              </w:rPr>
            </w:pPr>
          </w:p>
        </w:tc>
        <w:tc>
          <w:tcPr>
            <w:tcW w:w="10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операций</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360" w:type="dxa"/>
            <w:gridSpan w:val="5"/>
            <w:vAlign w:val="bottom"/>
          </w:tcPr>
          <w:p w:rsidR="00487FA2" w:rsidRDefault="00597E0F">
            <w:pPr>
              <w:ind w:left="100"/>
              <w:rPr>
                <w:sz w:val="20"/>
                <w:szCs w:val="20"/>
              </w:rPr>
            </w:pPr>
            <w:r>
              <w:rPr>
                <w:rFonts w:eastAsia="Times New Roman"/>
                <w:sz w:val="20"/>
                <w:szCs w:val="20"/>
              </w:rPr>
              <w:t>количества информации;</w:t>
            </w:r>
          </w:p>
        </w:tc>
        <w:tc>
          <w:tcPr>
            <w:tcW w:w="280" w:type="dxa"/>
            <w:tcBorders>
              <w:right w:val="single" w:sz="8" w:space="0" w:color="auto"/>
            </w:tcBorders>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графических</w:t>
            </w:r>
          </w:p>
        </w:tc>
        <w:tc>
          <w:tcPr>
            <w:tcW w:w="32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26"/>
        </w:trPr>
        <w:tc>
          <w:tcPr>
            <w:tcW w:w="1720" w:type="dxa"/>
            <w:tcBorders>
              <w:left w:val="single" w:sz="8" w:space="0" w:color="auto"/>
              <w:right w:val="single" w:sz="8" w:space="0" w:color="auto"/>
            </w:tcBorders>
            <w:vAlign w:val="bottom"/>
          </w:tcPr>
          <w:p w:rsidR="00487FA2" w:rsidRDefault="00487FA2">
            <w:pPr>
              <w:rPr>
                <w:sz w:val="19"/>
                <w:szCs w:val="19"/>
              </w:rPr>
            </w:pPr>
          </w:p>
        </w:tc>
        <w:tc>
          <w:tcPr>
            <w:tcW w:w="1000" w:type="dxa"/>
            <w:vAlign w:val="bottom"/>
          </w:tcPr>
          <w:p w:rsidR="00487FA2" w:rsidRDefault="00597E0F">
            <w:pPr>
              <w:spacing w:line="226" w:lineRule="exact"/>
              <w:ind w:left="100"/>
              <w:rPr>
                <w:sz w:val="20"/>
                <w:szCs w:val="20"/>
              </w:rPr>
            </w:pPr>
            <w:r>
              <w:rPr>
                <w:rFonts w:eastAsia="Times New Roman"/>
                <w:sz w:val="20"/>
                <w:szCs w:val="20"/>
              </w:rPr>
              <w:t>оценивать</w:t>
            </w:r>
          </w:p>
        </w:tc>
        <w:tc>
          <w:tcPr>
            <w:tcW w:w="1640" w:type="dxa"/>
            <w:gridSpan w:val="5"/>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количественные</w:t>
            </w:r>
          </w:p>
        </w:tc>
        <w:tc>
          <w:tcPr>
            <w:tcW w:w="1140" w:type="dxa"/>
            <w:gridSpan w:val="2"/>
            <w:vAlign w:val="bottom"/>
          </w:tcPr>
          <w:p w:rsidR="00487FA2" w:rsidRDefault="00597E0F">
            <w:pPr>
              <w:spacing w:line="226" w:lineRule="exact"/>
              <w:ind w:left="100"/>
              <w:rPr>
                <w:sz w:val="20"/>
                <w:szCs w:val="20"/>
              </w:rPr>
            </w:pPr>
            <w:r>
              <w:rPr>
                <w:rFonts w:eastAsia="Times New Roman"/>
                <w:sz w:val="20"/>
                <w:szCs w:val="20"/>
              </w:rPr>
              <w:t>редакторов,</w:t>
            </w:r>
          </w:p>
        </w:tc>
        <w:tc>
          <w:tcPr>
            <w:tcW w:w="1220" w:type="dxa"/>
            <w:gridSpan w:val="3"/>
            <w:tcBorders>
              <w:right w:val="single" w:sz="8" w:space="0" w:color="auto"/>
            </w:tcBorders>
            <w:vAlign w:val="bottom"/>
          </w:tcPr>
          <w:p w:rsidR="00487FA2" w:rsidRDefault="00597E0F">
            <w:pPr>
              <w:spacing w:line="226" w:lineRule="exact"/>
              <w:ind w:right="379"/>
              <w:jc w:val="right"/>
              <w:rPr>
                <w:sz w:val="20"/>
                <w:szCs w:val="20"/>
              </w:rPr>
            </w:pPr>
            <w:r>
              <w:rPr>
                <w:rFonts w:eastAsia="Times New Roman"/>
                <w:w w:val="98"/>
                <w:sz w:val="20"/>
                <w:szCs w:val="20"/>
              </w:rPr>
              <w:t>учебных</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180" w:type="dxa"/>
            <w:gridSpan w:val="2"/>
            <w:vAlign w:val="bottom"/>
          </w:tcPr>
          <w:p w:rsidR="00487FA2" w:rsidRDefault="00597E0F">
            <w:pPr>
              <w:ind w:left="100"/>
              <w:rPr>
                <w:sz w:val="20"/>
                <w:szCs w:val="20"/>
              </w:rPr>
            </w:pPr>
            <w:r>
              <w:rPr>
                <w:rFonts w:eastAsia="Times New Roman"/>
                <w:sz w:val="20"/>
                <w:szCs w:val="20"/>
              </w:rPr>
              <w:t>параметры</w:t>
            </w:r>
          </w:p>
        </w:tc>
        <w:tc>
          <w:tcPr>
            <w:tcW w:w="2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920" w:type="dxa"/>
            <w:vAlign w:val="bottom"/>
          </w:tcPr>
          <w:p w:rsidR="00487FA2" w:rsidRDefault="00597E0F">
            <w:pPr>
              <w:ind w:left="100"/>
              <w:rPr>
                <w:sz w:val="20"/>
                <w:szCs w:val="20"/>
              </w:rPr>
            </w:pPr>
            <w:r>
              <w:rPr>
                <w:rFonts w:eastAsia="Times New Roman"/>
                <w:sz w:val="20"/>
                <w:szCs w:val="20"/>
              </w:rPr>
              <w:t>систем</w:t>
            </w:r>
          </w:p>
        </w:tc>
        <w:tc>
          <w:tcPr>
            <w:tcW w:w="22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100"/>
              <w:rPr>
                <w:sz w:val="20"/>
                <w:szCs w:val="20"/>
              </w:rPr>
            </w:pPr>
            <w:r>
              <w:rPr>
                <w:rFonts w:eastAsia="Times New Roman"/>
                <w:w w:val="98"/>
                <w:sz w:val="20"/>
                <w:szCs w:val="20"/>
              </w:rPr>
              <w:t>информационных</w:t>
            </w:r>
          </w:p>
        </w:tc>
        <w:tc>
          <w:tcPr>
            <w:tcW w:w="10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объектов</w:t>
            </w: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автоматизированного</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и процессов (объем памяти,</w:t>
            </w:r>
          </w:p>
        </w:tc>
        <w:tc>
          <w:tcPr>
            <w:tcW w:w="1620" w:type="dxa"/>
            <w:gridSpan w:val="4"/>
            <w:vAlign w:val="bottom"/>
          </w:tcPr>
          <w:p w:rsidR="00487FA2" w:rsidRDefault="00597E0F">
            <w:pPr>
              <w:ind w:left="100"/>
              <w:rPr>
                <w:sz w:val="20"/>
                <w:szCs w:val="20"/>
              </w:rPr>
            </w:pPr>
            <w:r>
              <w:rPr>
                <w:rFonts w:eastAsia="Times New Roman"/>
                <w:sz w:val="20"/>
                <w:szCs w:val="20"/>
              </w:rPr>
              <w:t>проектирования;</w:t>
            </w: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необходимый для хранения</w:t>
            </w:r>
          </w:p>
        </w:tc>
        <w:tc>
          <w:tcPr>
            <w:tcW w:w="1300" w:type="dxa"/>
            <w:gridSpan w:val="3"/>
            <w:vAlign w:val="bottom"/>
          </w:tcPr>
          <w:p w:rsidR="00487FA2" w:rsidRDefault="00597E0F">
            <w:pPr>
              <w:ind w:left="100"/>
              <w:rPr>
                <w:sz w:val="20"/>
                <w:szCs w:val="20"/>
              </w:rPr>
            </w:pPr>
            <w:r>
              <w:rPr>
                <w:rFonts w:eastAsia="Times New Roman"/>
                <w:sz w:val="20"/>
                <w:szCs w:val="20"/>
              </w:rPr>
              <w:t>осуществлять</w:t>
            </w:r>
          </w:p>
        </w:tc>
        <w:tc>
          <w:tcPr>
            <w:tcW w:w="32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380" w:type="dxa"/>
            <w:gridSpan w:val="3"/>
            <w:vAlign w:val="bottom"/>
          </w:tcPr>
          <w:p w:rsidR="00487FA2" w:rsidRDefault="00597E0F">
            <w:pPr>
              <w:ind w:left="100"/>
              <w:rPr>
                <w:sz w:val="20"/>
                <w:szCs w:val="20"/>
              </w:rPr>
            </w:pPr>
            <w:r>
              <w:rPr>
                <w:rFonts w:eastAsia="Times New Roman"/>
                <w:sz w:val="20"/>
                <w:szCs w:val="20"/>
              </w:rPr>
              <w:t>информации;</w:t>
            </w:r>
          </w:p>
        </w:tc>
        <w:tc>
          <w:tcPr>
            <w:tcW w:w="240" w:type="dxa"/>
            <w:vAlign w:val="bottom"/>
          </w:tcPr>
          <w:p w:rsidR="00487FA2" w:rsidRDefault="00487FA2">
            <w:pPr>
              <w:rPr>
                <w:sz w:val="20"/>
                <w:szCs w:val="20"/>
              </w:rPr>
            </w:pPr>
          </w:p>
        </w:tc>
        <w:tc>
          <w:tcPr>
            <w:tcW w:w="10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время</w:t>
            </w:r>
          </w:p>
        </w:tc>
        <w:tc>
          <w:tcPr>
            <w:tcW w:w="1300" w:type="dxa"/>
            <w:gridSpan w:val="3"/>
            <w:vAlign w:val="bottom"/>
          </w:tcPr>
          <w:p w:rsidR="00487FA2" w:rsidRDefault="00597E0F">
            <w:pPr>
              <w:ind w:left="100"/>
              <w:rPr>
                <w:sz w:val="20"/>
                <w:szCs w:val="20"/>
              </w:rPr>
            </w:pPr>
            <w:r>
              <w:rPr>
                <w:rFonts w:eastAsia="Times New Roman"/>
                <w:sz w:val="20"/>
                <w:szCs w:val="20"/>
              </w:rPr>
              <w:t>простейшую</w:t>
            </w:r>
          </w:p>
        </w:tc>
        <w:tc>
          <w:tcPr>
            <w:tcW w:w="10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обработку</w:t>
            </w:r>
          </w:p>
        </w:tc>
      </w:tr>
      <w:tr w:rsidR="00487FA2">
        <w:trPr>
          <w:trHeight w:val="263"/>
        </w:trPr>
        <w:tc>
          <w:tcPr>
            <w:tcW w:w="1720" w:type="dxa"/>
            <w:tcBorders>
              <w:left w:val="single" w:sz="8" w:space="0" w:color="auto"/>
              <w:bottom w:val="single" w:sz="8" w:space="0" w:color="auto"/>
              <w:right w:val="single" w:sz="8" w:space="0" w:color="auto"/>
            </w:tcBorders>
            <w:vAlign w:val="bottom"/>
          </w:tcPr>
          <w:p w:rsidR="00487FA2" w:rsidRDefault="00487FA2"/>
        </w:tc>
        <w:tc>
          <w:tcPr>
            <w:tcW w:w="1000" w:type="dxa"/>
            <w:tcBorders>
              <w:bottom w:val="single" w:sz="8" w:space="0" w:color="auto"/>
            </w:tcBorders>
            <w:vAlign w:val="bottom"/>
          </w:tcPr>
          <w:p w:rsidR="00487FA2" w:rsidRDefault="00597E0F">
            <w:pPr>
              <w:ind w:left="100"/>
              <w:rPr>
                <w:sz w:val="20"/>
                <w:szCs w:val="20"/>
              </w:rPr>
            </w:pPr>
            <w:r>
              <w:rPr>
                <w:rFonts w:eastAsia="Times New Roman"/>
                <w:sz w:val="20"/>
                <w:szCs w:val="20"/>
              </w:rPr>
              <w:t>передачи</w:t>
            </w:r>
          </w:p>
        </w:tc>
        <w:tc>
          <w:tcPr>
            <w:tcW w:w="180" w:type="dxa"/>
            <w:tcBorders>
              <w:bottom w:val="single" w:sz="8" w:space="0" w:color="auto"/>
            </w:tcBorders>
            <w:vAlign w:val="bottom"/>
          </w:tcPr>
          <w:p w:rsidR="00487FA2" w:rsidRDefault="00487FA2"/>
        </w:tc>
        <w:tc>
          <w:tcPr>
            <w:tcW w:w="200" w:type="dxa"/>
            <w:tcBorders>
              <w:bottom w:val="single" w:sz="8" w:space="0" w:color="auto"/>
            </w:tcBorders>
            <w:vAlign w:val="bottom"/>
          </w:tcPr>
          <w:p w:rsidR="00487FA2" w:rsidRDefault="00487FA2"/>
        </w:tc>
        <w:tc>
          <w:tcPr>
            <w:tcW w:w="24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280" w:type="dxa"/>
            <w:tcBorders>
              <w:bottom w:val="single" w:sz="8" w:space="0" w:color="auto"/>
              <w:right w:val="single" w:sz="8" w:space="0" w:color="auto"/>
            </w:tcBorders>
            <w:vAlign w:val="bottom"/>
          </w:tcPr>
          <w:p w:rsidR="00487FA2" w:rsidRDefault="00487FA2"/>
        </w:tc>
        <w:tc>
          <w:tcPr>
            <w:tcW w:w="114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цифровых</w:t>
            </w:r>
          </w:p>
        </w:tc>
        <w:tc>
          <w:tcPr>
            <w:tcW w:w="160" w:type="dxa"/>
            <w:tcBorders>
              <w:bottom w:val="single" w:sz="8" w:space="0" w:color="auto"/>
            </w:tcBorders>
            <w:vAlign w:val="bottom"/>
          </w:tcPr>
          <w:p w:rsidR="00487FA2" w:rsidRDefault="00487FA2"/>
        </w:tc>
        <w:tc>
          <w:tcPr>
            <w:tcW w:w="320" w:type="dxa"/>
            <w:tcBorders>
              <w:bottom w:val="single" w:sz="8" w:space="0" w:color="auto"/>
            </w:tcBorders>
            <w:vAlign w:val="bottom"/>
          </w:tcPr>
          <w:p w:rsidR="00487FA2" w:rsidRDefault="00487FA2"/>
        </w:tc>
        <w:tc>
          <w:tcPr>
            <w:tcW w:w="740" w:type="dxa"/>
            <w:tcBorders>
              <w:bottom w:val="single" w:sz="8" w:space="0" w:color="auto"/>
              <w:right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line id="Shape 260" o:spid="_x0000_s1285" style="position:absolute;z-index:251229184;visibility:visible;mso-wrap-style:square;mso-wrap-distance-left:0;mso-wrap-distance-top:0;mso-wrap-distance-right:0;mso-wrap-distance-bottom:0;mso-position-horizontal:absolute;mso-position-horizontal-relative:page;mso-position-vertical:absolute;mso-position-vertical-relative:page" from="36.7pt,56.85pt" to="222.65pt,56.85pt" o:allowincell="f" strokeweight=".48pt">
            <w10:wrap anchorx="page" anchory="page"/>
          </v:line>
        </w:pict>
      </w:r>
      <w:r>
        <w:rPr>
          <w:sz w:val="20"/>
          <w:szCs w:val="20"/>
        </w:rPr>
        <w:pict>
          <v:rect id="Shape 261" o:spid="_x0000_s1286" style="position:absolute;margin-left:222.45pt;margin-top:56.35pt;width:.95pt;height:1pt;z-index:-251429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262" o:spid="_x0000_s1287" style="position:absolute;margin-left:439.85pt;margin-top:56.35pt;width:1pt;height:1pt;z-index:-251428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263" o:spid="_x0000_s1288" style="position:absolute;margin-left:557.5pt;margin-top:56.35pt;width:.95pt;height:1pt;z-index:-251427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line id="Shape 264" o:spid="_x0000_s1289" style="position:absolute;z-index:251230208;visibility:visible;mso-wrap-style:square;mso-wrap-distance-left:0;mso-wrap-distance-top:0;mso-wrap-distance-right:0;mso-wrap-distance-bottom:0;mso-position-horizontal:absolute;mso-position-horizontal-relative:page;mso-position-vertical:absolute;mso-position-vertical-relative:page" from="36.95pt,56.6pt" to="36.95pt,770.6pt" o:allowincell="f" strokeweight=".16897mm">
            <w10:wrap anchorx="page" anchory="page"/>
          </v:line>
        </w:pict>
      </w:r>
      <w:r>
        <w:rPr>
          <w:sz w:val="20"/>
          <w:szCs w:val="20"/>
        </w:rPr>
        <w:pict>
          <v:line id="Shape 265" o:spid="_x0000_s1290" style="position:absolute;z-index:251231232;visibility:visible;mso-wrap-style:square;mso-wrap-distance-left:0;mso-wrap-distance-top:0;mso-wrap-distance-right:0;mso-wrap-distance-bottom:0;mso-position-horizontal:absolute;mso-position-horizontal-relative:page;mso-position-vertical:absolute;mso-position-vertical-relative:page" from="109.65pt,56.6pt" to="109.65pt,770.6pt" o:allowincell="f" strokeweight=".48pt">
            <w10:wrap anchorx="page" anchory="page"/>
          </v:line>
        </w:pict>
      </w:r>
      <w:r>
        <w:rPr>
          <w:sz w:val="20"/>
          <w:szCs w:val="20"/>
        </w:rPr>
        <w:pict>
          <v:line id="Shape 266" o:spid="_x0000_s1291" style="position:absolute;z-index:251232256;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267" o:spid="_x0000_s1292" style="position:absolute;margin-left:150.45pt;margin-top:-.7pt;width:.95pt;height:.95pt;z-index:-251426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268" o:spid="_x0000_s1293" style="position:absolute;margin-left:367.85pt;margin-top:-.7pt;width:1pt;height:.95pt;z-index:-251425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269" o:spid="_x0000_s1294" style="position:absolute;margin-left:485.5pt;margin-top:-.7pt;width:.95pt;height:.95pt;z-index:-251424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28</w:t>
      </w:r>
    </w:p>
    <w:p w:rsidR="00487FA2" w:rsidRDefault="00487FA2">
      <w:pPr>
        <w:sectPr w:rsidR="00487FA2">
          <w:type w:val="continuous"/>
          <w:pgSz w:w="11900" w:h="16838"/>
          <w:pgMar w:top="1112"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240"/>
        <w:gridCol w:w="460"/>
        <w:gridCol w:w="360"/>
        <w:gridCol w:w="120"/>
        <w:gridCol w:w="380"/>
        <w:gridCol w:w="980"/>
        <w:gridCol w:w="920"/>
        <w:gridCol w:w="720"/>
        <w:gridCol w:w="600"/>
      </w:tblGrid>
      <w:tr w:rsidR="00487FA2">
        <w:trPr>
          <w:trHeight w:val="230"/>
        </w:trPr>
        <w:tc>
          <w:tcPr>
            <w:tcW w:w="2540" w:type="dxa"/>
            <w:gridSpan w:val="6"/>
            <w:vAlign w:val="bottom"/>
          </w:tcPr>
          <w:p w:rsidR="00487FA2" w:rsidRDefault="00597E0F">
            <w:pPr>
              <w:rPr>
                <w:sz w:val="20"/>
                <w:szCs w:val="20"/>
              </w:rPr>
            </w:pPr>
            <w:r>
              <w:rPr>
                <w:rFonts w:eastAsia="Times New Roman"/>
                <w:sz w:val="20"/>
                <w:szCs w:val="20"/>
              </w:rPr>
              <w:lastRenderedPageBreak/>
              <w:t>информации и др.);</w:t>
            </w:r>
          </w:p>
        </w:tc>
        <w:tc>
          <w:tcPr>
            <w:tcW w:w="1640" w:type="dxa"/>
            <w:gridSpan w:val="2"/>
            <w:vAlign w:val="bottom"/>
          </w:tcPr>
          <w:p w:rsidR="00487FA2" w:rsidRDefault="00597E0F">
            <w:pPr>
              <w:ind w:left="100"/>
              <w:rPr>
                <w:sz w:val="20"/>
                <w:szCs w:val="20"/>
              </w:rPr>
            </w:pPr>
            <w:r>
              <w:rPr>
                <w:rFonts w:eastAsia="Times New Roman"/>
                <w:sz w:val="20"/>
                <w:szCs w:val="20"/>
              </w:rPr>
              <w:t>изображений;</w:t>
            </w:r>
          </w:p>
        </w:tc>
        <w:tc>
          <w:tcPr>
            <w:tcW w:w="600" w:type="dxa"/>
            <w:vAlign w:val="bottom"/>
          </w:tcPr>
          <w:p w:rsidR="00487FA2" w:rsidRDefault="00487FA2">
            <w:pPr>
              <w:rPr>
                <w:sz w:val="20"/>
                <w:szCs w:val="20"/>
              </w:rPr>
            </w:pPr>
          </w:p>
        </w:tc>
      </w:tr>
      <w:tr w:rsidR="00487FA2">
        <w:trPr>
          <w:trHeight w:val="230"/>
        </w:trPr>
        <w:tc>
          <w:tcPr>
            <w:tcW w:w="1060" w:type="dxa"/>
            <w:gridSpan w:val="3"/>
            <w:vAlign w:val="bottom"/>
          </w:tcPr>
          <w:p w:rsidR="00487FA2" w:rsidRDefault="00597E0F">
            <w:pPr>
              <w:rPr>
                <w:sz w:val="20"/>
                <w:szCs w:val="20"/>
              </w:rPr>
            </w:pPr>
            <w:r>
              <w:rPr>
                <w:rFonts w:eastAsia="Times New Roman"/>
                <w:sz w:val="20"/>
                <w:szCs w:val="20"/>
              </w:rPr>
              <w:t>записывать</w:t>
            </w:r>
          </w:p>
        </w:tc>
        <w:tc>
          <w:tcPr>
            <w:tcW w:w="120" w:type="dxa"/>
            <w:vAlign w:val="bottom"/>
          </w:tcPr>
          <w:p w:rsidR="00487FA2" w:rsidRDefault="00487FA2">
            <w:pPr>
              <w:rPr>
                <w:sz w:val="20"/>
                <w:szCs w:val="20"/>
              </w:rPr>
            </w:pPr>
          </w:p>
        </w:tc>
        <w:tc>
          <w:tcPr>
            <w:tcW w:w="380" w:type="dxa"/>
            <w:vAlign w:val="bottom"/>
          </w:tcPr>
          <w:p w:rsidR="00487FA2" w:rsidRDefault="00597E0F">
            <w:pPr>
              <w:ind w:left="60"/>
              <w:rPr>
                <w:sz w:val="20"/>
                <w:szCs w:val="20"/>
              </w:rPr>
            </w:pPr>
            <w:r>
              <w:rPr>
                <w:rFonts w:eastAsia="Times New Roman"/>
                <w:sz w:val="20"/>
                <w:szCs w:val="20"/>
              </w:rPr>
              <w:t>в</w:t>
            </w:r>
          </w:p>
        </w:tc>
        <w:tc>
          <w:tcPr>
            <w:tcW w:w="980" w:type="dxa"/>
            <w:vAlign w:val="bottom"/>
          </w:tcPr>
          <w:p w:rsidR="00487FA2" w:rsidRDefault="00597E0F">
            <w:pPr>
              <w:ind w:right="39"/>
              <w:jc w:val="right"/>
              <w:rPr>
                <w:sz w:val="20"/>
                <w:szCs w:val="20"/>
              </w:rPr>
            </w:pPr>
            <w:r>
              <w:rPr>
                <w:rFonts w:eastAsia="Times New Roman"/>
                <w:sz w:val="20"/>
                <w:szCs w:val="20"/>
              </w:rPr>
              <w:t>двоичной</w:t>
            </w:r>
          </w:p>
        </w:tc>
        <w:tc>
          <w:tcPr>
            <w:tcW w:w="2240" w:type="dxa"/>
            <w:gridSpan w:val="3"/>
            <w:vAlign w:val="bottom"/>
          </w:tcPr>
          <w:p w:rsidR="00487FA2" w:rsidRDefault="00597E0F">
            <w:pPr>
              <w:ind w:left="100"/>
              <w:rPr>
                <w:sz w:val="20"/>
                <w:szCs w:val="20"/>
              </w:rPr>
            </w:pPr>
            <w:r>
              <w:rPr>
                <w:rFonts w:eastAsia="Times New Roman"/>
                <w:sz w:val="20"/>
                <w:szCs w:val="20"/>
              </w:rPr>
              <w:t>создавать записи в базе</w:t>
            </w:r>
          </w:p>
        </w:tc>
      </w:tr>
      <w:tr w:rsidR="00487FA2">
        <w:trPr>
          <w:trHeight w:val="230"/>
        </w:trPr>
        <w:tc>
          <w:tcPr>
            <w:tcW w:w="1560" w:type="dxa"/>
            <w:gridSpan w:val="5"/>
            <w:vAlign w:val="bottom"/>
          </w:tcPr>
          <w:p w:rsidR="00487FA2" w:rsidRDefault="00597E0F">
            <w:pPr>
              <w:rPr>
                <w:sz w:val="20"/>
                <w:szCs w:val="20"/>
              </w:rPr>
            </w:pPr>
            <w:r>
              <w:rPr>
                <w:rFonts w:eastAsia="Times New Roman"/>
                <w:sz w:val="20"/>
                <w:szCs w:val="20"/>
              </w:rPr>
              <w:t>системе целые</w:t>
            </w:r>
          </w:p>
        </w:tc>
        <w:tc>
          <w:tcPr>
            <w:tcW w:w="980" w:type="dxa"/>
            <w:vAlign w:val="bottom"/>
          </w:tcPr>
          <w:p w:rsidR="00487FA2" w:rsidRDefault="00487FA2">
            <w:pPr>
              <w:rPr>
                <w:sz w:val="20"/>
                <w:szCs w:val="20"/>
              </w:rPr>
            </w:pPr>
          </w:p>
        </w:tc>
        <w:tc>
          <w:tcPr>
            <w:tcW w:w="920" w:type="dxa"/>
            <w:vAlign w:val="bottom"/>
          </w:tcPr>
          <w:p w:rsidR="00487FA2" w:rsidRDefault="00597E0F">
            <w:pPr>
              <w:ind w:left="100"/>
              <w:rPr>
                <w:sz w:val="20"/>
                <w:szCs w:val="20"/>
              </w:rPr>
            </w:pPr>
            <w:r>
              <w:rPr>
                <w:rFonts w:eastAsia="Times New Roman"/>
                <w:sz w:val="20"/>
                <w:szCs w:val="20"/>
              </w:rPr>
              <w:t>данных;</w:t>
            </w:r>
          </w:p>
        </w:tc>
        <w:tc>
          <w:tcPr>
            <w:tcW w:w="720" w:type="dxa"/>
            <w:vAlign w:val="bottom"/>
          </w:tcPr>
          <w:p w:rsidR="00487FA2" w:rsidRDefault="00487FA2">
            <w:pPr>
              <w:rPr>
                <w:sz w:val="20"/>
                <w:szCs w:val="20"/>
              </w:rPr>
            </w:pPr>
          </w:p>
        </w:tc>
        <w:tc>
          <w:tcPr>
            <w:tcW w:w="600" w:type="dxa"/>
            <w:vAlign w:val="bottom"/>
          </w:tcPr>
          <w:p w:rsidR="00487FA2" w:rsidRDefault="00487FA2">
            <w:pPr>
              <w:rPr>
                <w:sz w:val="20"/>
                <w:szCs w:val="20"/>
              </w:rPr>
            </w:pP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числа от 0 - до 256;</w:t>
            </w:r>
          </w:p>
        </w:tc>
        <w:tc>
          <w:tcPr>
            <w:tcW w:w="920" w:type="dxa"/>
            <w:vAlign w:val="bottom"/>
          </w:tcPr>
          <w:p w:rsidR="00487FA2" w:rsidRDefault="00597E0F">
            <w:pPr>
              <w:ind w:left="100"/>
              <w:rPr>
                <w:sz w:val="20"/>
                <w:szCs w:val="20"/>
              </w:rPr>
            </w:pPr>
            <w:r>
              <w:rPr>
                <w:rFonts w:eastAsia="Times New Roman"/>
                <w:w w:val="97"/>
                <w:sz w:val="20"/>
                <w:szCs w:val="20"/>
              </w:rPr>
              <w:t>создавать</w:t>
            </w:r>
          </w:p>
        </w:tc>
        <w:tc>
          <w:tcPr>
            <w:tcW w:w="1320" w:type="dxa"/>
            <w:gridSpan w:val="2"/>
            <w:vAlign w:val="bottom"/>
          </w:tcPr>
          <w:p w:rsidR="00487FA2" w:rsidRDefault="00597E0F">
            <w:pPr>
              <w:jc w:val="right"/>
              <w:rPr>
                <w:sz w:val="20"/>
                <w:szCs w:val="20"/>
              </w:rPr>
            </w:pPr>
            <w:r>
              <w:rPr>
                <w:rFonts w:eastAsia="Times New Roman"/>
                <w:sz w:val="20"/>
                <w:szCs w:val="20"/>
              </w:rPr>
              <w:t>презентации</w:t>
            </w:r>
          </w:p>
        </w:tc>
      </w:tr>
      <w:tr w:rsidR="00487FA2">
        <w:trPr>
          <w:trHeight w:val="230"/>
        </w:trPr>
        <w:tc>
          <w:tcPr>
            <w:tcW w:w="1060" w:type="dxa"/>
            <w:gridSpan w:val="3"/>
            <w:vAlign w:val="bottom"/>
          </w:tcPr>
          <w:p w:rsidR="00487FA2" w:rsidRDefault="00597E0F">
            <w:pPr>
              <w:rPr>
                <w:sz w:val="20"/>
                <w:szCs w:val="20"/>
              </w:rPr>
            </w:pPr>
            <w:r>
              <w:rPr>
                <w:rFonts w:eastAsia="Times New Roman"/>
                <w:sz w:val="20"/>
                <w:szCs w:val="20"/>
              </w:rPr>
              <w:t>составлять</w:t>
            </w:r>
          </w:p>
        </w:tc>
        <w:tc>
          <w:tcPr>
            <w:tcW w:w="120" w:type="dxa"/>
            <w:vAlign w:val="bottom"/>
          </w:tcPr>
          <w:p w:rsidR="00487FA2" w:rsidRDefault="00487FA2">
            <w:pPr>
              <w:rPr>
                <w:sz w:val="20"/>
                <w:szCs w:val="20"/>
              </w:rPr>
            </w:pPr>
          </w:p>
        </w:tc>
        <w:tc>
          <w:tcPr>
            <w:tcW w:w="1360" w:type="dxa"/>
            <w:gridSpan w:val="2"/>
            <w:vAlign w:val="bottom"/>
          </w:tcPr>
          <w:p w:rsidR="00487FA2" w:rsidRDefault="00597E0F">
            <w:pPr>
              <w:ind w:right="39"/>
              <w:jc w:val="right"/>
              <w:rPr>
                <w:sz w:val="20"/>
                <w:szCs w:val="20"/>
              </w:rPr>
            </w:pPr>
            <w:r>
              <w:rPr>
                <w:rFonts w:eastAsia="Times New Roman"/>
                <w:sz w:val="20"/>
                <w:szCs w:val="20"/>
              </w:rPr>
              <w:t>логические</w:t>
            </w:r>
          </w:p>
        </w:tc>
        <w:tc>
          <w:tcPr>
            <w:tcW w:w="2240" w:type="dxa"/>
            <w:gridSpan w:val="3"/>
            <w:vAlign w:val="bottom"/>
          </w:tcPr>
          <w:p w:rsidR="00487FA2" w:rsidRDefault="00597E0F">
            <w:pPr>
              <w:ind w:left="100"/>
              <w:rPr>
                <w:sz w:val="20"/>
                <w:szCs w:val="20"/>
              </w:rPr>
            </w:pPr>
            <w:r>
              <w:rPr>
                <w:rFonts w:eastAsia="Times New Roman"/>
                <w:sz w:val="20"/>
                <w:szCs w:val="20"/>
              </w:rPr>
              <w:t>на основе шаблонов;</w:t>
            </w: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выражения с операциями И,</w:t>
            </w:r>
          </w:p>
        </w:tc>
        <w:tc>
          <w:tcPr>
            <w:tcW w:w="2240" w:type="dxa"/>
            <w:gridSpan w:val="3"/>
            <w:vAlign w:val="bottom"/>
          </w:tcPr>
          <w:p w:rsidR="00487FA2" w:rsidRDefault="00597E0F">
            <w:pPr>
              <w:ind w:left="100"/>
              <w:rPr>
                <w:sz w:val="20"/>
                <w:szCs w:val="20"/>
              </w:rPr>
            </w:pPr>
            <w:r>
              <w:rPr>
                <w:rFonts w:eastAsia="Times New Roman"/>
                <w:sz w:val="20"/>
                <w:szCs w:val="20"/>
              </w:rPr>
              <w:t>-  искать информацию с</w:t>
            </w:r>
          </w:p>
        </w:tc>
      </w:tr>
      <w:tr w:rsidR="00487FA2">
        <w:trPr>
          <w:trHeight w:val="230"/>
        </w:trPr>
        <w:tc>
          <w:tcPr>
            <w:tcW w:w="700" w:type="dxa"/>
            <w:gridSpan w:val="2"/>
            <w:vAlign w:val="bottom"/>
          </w:tcPr>
          <w:p w:rsidR="00487FA2" w:rsidRDefault="00597E0F">
            <w:pPr>
              <w:rPr>
                <w:sz w:val="20"/>
                <w:szCs w:val="20"/>
              </w:rPr>
            </w:pPr>
            <w:r>
              <w:rPr>
                <w:rFonts w:eastAsia="Times New Roman"/>
                <w:sz w:val="20"/>
                <w:szCs w:val="20"/>
              </w:rPr>
              <w:t>ИЛИ,</w:t>
            </w:r>
          </w:p>
        </w:tc>
        <w:tc>
          <w:tcPr>
            <w:tcW w:w="480" w:type="dxa"/>
            <w:gridSpan w:val="2"/>
            <w:vAlign w:val="bottom"/>
          </w:tcPr>
          <w:p w:rsidR="00487FA2" w:rsidRDefault="00597E0F">
            <w:pPr>
              <w:ind w:left="120"/>
              <w:rPr>
                <w:sz w:val="20"/>
                <w:szCs w:val="20"/>
              </w:rPr>
            </w:pPr>
            <w:r>
              <w:rPr>
                <w:rFonts w:eastAsia="Times New Roman"/>
                <w:sz w:val="20"/>
                <w:szCs w:val="20"/>
              </w:rPr>
              <w:t>НЕ;</w:t>
            </w:r>
          </w:p>
        </w:tc>
        <w:tc>
          <w:tcPr>
            <w:tcW w:w="1360" w:type="dxa"/>
            <w:gridSpan w:val="2"/>
            <w:vAlign w:val="bottom"/>
          </w:tcPr>
          <w:p w:rsidR="00487FA2" w:rsidRDefault="00597E0F">
            <w:pPr>
              <w:ind w:right="19"/>
              <w:jc w:val="right"/>
              <w:rPr>
                <w:sz w:val="20"/>
                <w:szCs w:val="20"/>
              </w:rPr>
            </w:pPr>
            <w:r>
              <w:rPr>
                <w:rFonts w:eastAsia="Times New Roman"/>
                <w:sz w:val="20"/>
                <w:szCs w:val="20"/>
              </w:rPr>
              <w:t>определять</w:t>
            </w:r>
          </w:p>
        </w:tc>
        <w:tc>
          <w:tcPr>
            <w:tcW w:w="2240" w:type="dxa"/>
            <w:gridSpan w:val="3"/>
            <w:vAlign w:val="bottom"/>
          </w:tcPr>
          <w:p w:rsidR="00487FA2" w:rsidRDefault="00597E0F">
            <w:pPr>
              <w:ind w:left="100"/>
              <w:rPr>
                <w:sz w:val="20"/>
                <w:szCs w:val="20"/>
              </w:rPr>
            </w:pPr>
            <w:r>
              <w:rPr>
                <w:rFonts w:eastAsia="Times New Roman"/>
                <w:sz w:val="20"/>
                <w:szCs w:val="20"/>
              </w:rPr>
              <w:t>применением правил</w:t>
            </w:r>
          </w:p>
        </w:tc>
      </w:tr>
      <w:tr w:rsidR="00487FA2">
        <w:trPr>
          <w:trHeight w:val="230"/>
        </w:trPr>
        <w:tc>
          <w:tcPr>
            <w:tcW w:w="1060" w:type="dxa"/>
            <w:gridSpan w:val="3"/>
            <w:vAlign w:val="bottom"/>
          </w:tcPr>
          <w:p w:rsidR="00487FA2" w:rsidRDefault="00597E0F">
            <w:pPr>
              <w:rPr>
                <w:sz w:val="20"/>
                <w:szCs w:val="20"/>
              </w:rPr>
            </w:pPr>
            <w:r>
              <w:rPr>
                <w:rFonts w:eastAsia="Times New Roman"/>
                <w:sz w:val="20"/>
                <w:szCs w:val="20"/>
              </w:rPr>
              <w:t>значение</w:t>
            </w:r>
          </w:p>
        </w:tc>
        <w:tc>
          <w:tcPr>
            <w:tcW w:w="120" w:type="dxa"/>
            <w:vAlign w:val="bottom"/>
          </w:tcPr>
          <w:p w:rsidR="00487FA2" w:rsidRDefault="00487FA2">
            <w:pPr>
              <w:rPr>
                <w:sz w:val="20"/>
                <w:szCs w:val="20"/>
              </w:rPr>
            </w:pPr>
          </w:p>
        </w:tc>
        <w:tc>
          <w:tcPr>
            <w:tcW w:w="1360" w:type="dxa"/>
            <w:gridSpan w:val="2"/>
            <w:vAlign w:val="bottom"/>
          </w:tcPr>
          <w:p w:rsidR="00487FA2" w:rsidRDefault="00597E0F">
            <w:pPr>
              <w:ind w:right="19"/>
              <w:jc w:val="right"/>
              <w:rPr>
                <w:sz w:val="20"/>
                <w:szCs w:val="20"/>
              </w:rPr>
            </w:pPr>
            <w:r>
              <w:rPr>
                <w:rFonts w:eastAsia="Times New Roman"/>
                <w:sz w:val="20"/>
                <w:szCs w:val="20"/>
              </w:rPr>
              <w:t>логического</w:t>
            </w:r>
          </w:p>
        </w:tc>
        <w:tc>
          <w:tcPr>
            <w:tcW w:w="920" w:type="dxa"/>
            <w:vAlign w:val="bottom"/>
          </w:tcPr>
          <w:p w:rsidR="00487FA2" w:rsidRDefault="00597E0F">
            <w:pPr>
              <w:ind w:left="100"/>
              <w:rPr>
                <w:sz w:val="20"/>
                <w:szCs w:val="20"/>
              </w:rPr>
            </w:pPr>
            <w:r>
              <w:rPr>
                <w:rFonts w:eastAsia="Times New Roman"/>
                <w:sz w:val="20"/>
                <w:szCs w:val="20"/>
              </w:rPr>
              <w:t>поиска</w:t>
            </w:r>
          </w:p>
        </w:tc>
        <w:tc>
          <w:tcPr>
            <w:tcW w:w="1320" w:type="dxa"/>
            <w:gridSpan w:val="2"/>
            <w:vAlign w:val="bottom"/>
          </w:tcPr>
          <w:p w:rsidR="00487FA2" w:rsidRDefault="00597E0F">
            <w:pPr>
              <w:jc w:val="right"/>
              <w:rPr>
                <w:sz w:val="20"/>
                <w:szCs w:val="20"/>
              </w:rPr>
            </w:pPr>
            <w:r>
              <w:rPr>
                <w:rFonts w:eastAsia="Times New Roman"/>
                <w:sz w:val="20"/>
                <w:szCs w:val="20"/>
              </w:rPr>
              <w:t>(построения</w:t>
            </w:r>
          </w:p>
        </w:tc>
      </w:tr>
      <w:tr w:rsidR="00487FA2">
        <w:trPr>
          <w:trHeight w:val="230"/>
        </w:trPr>
        <w:tc>
          <w:tcPr>
            <w:tcW w:w="1060" w:type="dxa"/>
            <w:gridSpan w:val="3"/>
            <w:vAlign w:val="bottom"/>
          </w:tcPr>
          <w:p w:rsidR="00487FA2" w:rsidRDefault="00597E0F">
            <w:pPr>
              <w:rPr>
                <w:sz w:val="20"/>
                <w:szCs w:val="20"/>
              </w:rPr>
            </w:pPr>
            <w:r>
              <w:rPr>
                <w:rFonts w:eastAsia="Times New Roman"/>
                <w:sz w:val="20"/>
                <w:szCs w:val="20"/>
              </w:rPr>
              <w:t>выражения;</w:t>
            </w:r>
          </w:p>
        </w:tc>
        <w:tc>
          <w:tcPr>
            <w:tcW w:w="12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920" w:type="dxa"/>
            <w:vAlign w:val="bottom"/>
          </w:tcPr>
          <w:p w:rsidR="00487FA2" w:rsidRDefault="00597E0F">
            <w:pPr>
              <w:ind w:left="100"/>
              <w:rPr>
                <w:sz w:val="20"/>
                <w:szCs w:val="20"/>
              </w:rPr>
            </w:pPr>
            <w:r>
              <w:rPr>
                <w:rFonts w:eastAsia="Times New Roman"/>
                <w:w w:val="96"/>
                <w:sz w:val="20"/>
                <w:szCs w:val="20"/>
              </w:rPr>
              <w:t>запросов)</w:t>
            </w:r>
          </w:p>
        </w:tc>
        <w:tc>
          <w:tcPr>
            <w:tcW w:w="720" w:type="dxa"/>
            <w:vAlign w:val="bottom"/>
          </w:tcPr>
          <w:p w:rsidR="00487FA2" w:rsidRDefault="00597E0F">
            <w:pPr>
              <w:ind w:left="380"/>
              <w:rPr>
                <w:sz w:val="20"/>
                <w:szCs w:val="20"/>
              </w:rPr>
            </w:pPr>
            <w:r>
              <w:rPr>
                <w:rFonts w:eastAsia="Times New Roman"/>
                <w:sz w:val="20"/>
                <w:szCs w:val="20"/>
              </w:rPr>
              <w:t>в</w:t>
            </w:r>
          </w:p>
        </w:tc>
        <w:tc>
          <w:tcPr>
            <w:tcW w:w="600" w:type="dxa"/>
            <w:vAlign w:val="bottom"/>
          </w:tcPr>
          <w:p w:rsidR="00487FA2" w:rsidRDefault="00597E0F">
            <w:pPr>
              <w:jc w:val="right"/>
              <w:rPr>
                <w:sz w:val="20"/>
                <w:szCs w:val="20"/>
              </w:rPr>
            </w:pPr>
            <w:r>
              <w:rPr>
                <w:rFonts w:eastAsia="Times New Roman"/>
                <w:sz w:val="20"/>
                <w:szCs w:val="20"/>
              </w:rPr>
              <w:t>базах</w:t>
            </w:r>
          </w:p>
        </w:tc>
      </w:tr>
      <w:tr w:rsidR="00487FA2">
        <w:trPr>
          <w:trHeight w:val="226"/>
        </w:trPr>
        <w:tc>
          <w:tcPr>
            <w:tcW w:w="700" w:type="dxa"/>
            <w:gridSpan w:val="2"/>
            <w:vAlign w:val="bottom"/>
          </w:tcPr>
          <w:p w:rsidR="00487FA2" w:rsidRDefault="00597E0F">
            <w:pPr>
              <w:spacing w:line="226" w:lineRule="exact"/>
              <w:rPr>
                <w:sz w:val="20"/>
                <w:szCs w:val="20"/>
              </w:rPr>
            </w:pPr>
            <w:r>
              <w:rPr>
                <w:rFonts w:eastAsia="Times New Roman"/>
                <w:sz w:val="20"/>
                <w:szCs w:val="20"/>
              </w:rPr>
              <w:t>строить</w:t>
            </w:r>
          </w:p>
        </w:tc>
        <w:tc>
          <w:tcPr>
            <w:tcW w:w="360" w:type="dxa"/>
            <w:vAlign w:val="bottom"/>
          </w:tcPr>
          <w:p w:rsidR="00487FA2" w:rsidRDefault="00487FA2">
            <w:pPr>
              <w:rPr>
                <w:sz w:val="19"/>
                <w:szCs w:val="19"/>
              </w:rPr>
            </w:pPr>
          </w:p>
        </w:tc>
        <w:tc>
          <w:tcPr>
            <w:tcW w:w="120" w:type="dxa"/>
            <w:vAlign w:val="bottom"/>
          </w:tcPr>
          <w:p w:rsidR="00487FA2" w:rsidRDefault="00487FA2">
            <w:pPr>
              <w:rPr>
                <w:sz w:val="19"/>
                <w:szCs w:val="19"/>
              </w:rPr>
            </w:pPr>
          </w:p>
        </w:tc>
        <w:tc>
          <w:tcPr>
            <w:tcW w:w="380" w:type="dxa"/>
            <w:vAlign w:val="bottom"/>
          </w:tcPr>
          <w:p w:rsidR="00487FA2" w:rsidRDefault="00487FA2">
            <w:pPr>
              <w:rPr>
                <w:sz w:val="19"/>
                <w:szCs w:val="19"/>
              </w:rPr>
            </w:pPr>
          </w:p>
        </w:tc>
        <w:tc>
          <w:tcPr>
            <w:tcW w:w="980" w:type="dxa"/>
            <w:vAlign w:val="bottom"/>
          </w:tcPr>
          <w:p w:rsidR="00487FA2" w:rsidRDefault="00597E0F">
            <w:pPr>
              <w:spacing w:line="226" w:lineRule="exact"/>
              <w:ind w:right="19"/>
              <w:jc w:val="right"/>
              <w:rPr>
                <w:sz w:val="20"/>
                <w:szCs w:val="20"/>
              </w:rPr>
            </w:pPr>
            <w:r>
              <w:rPr>
                <w:rFonts w:eastAsia="Times New Roman"/>
                <w:sz w:val="20"/>
                <w:szCs w:val="20"/>
              </w:rPr>
              <w:t>таблицы</w:t>
            </w:r>
          </w:p>
        </w:tc>
        <w:tc>
          <w:tcPr>
            <w:tcW w:w="920" w:type="dxa"/>
            <w:vAlign w:val="bottom"/>
          </w:tcPr>
          <w:p w:rsidR="00487FA2" w:rsidRDefault="00597E0F">
            <w:pPr>
              <w:spacing w:line="226" w:lineRule="exact"/>
              <w:ind w:left="100"/>
              <w:rPr>
                <w:sz w:val="20"/>
                <w:szCs w:val="20"/>
              </w:rPr>
            </w:pPr>
            <w:r>
              <w:rPr>
                <w:rFonts w:eastAsia="Times New Roman"/>
                <w:sz w:val="20"/>
                <w:szCs w:val="20"/>
              </w:rPr>
              <w:t>данных,</w:t>
            </w:r>
          </w:p>
        </w:tc>
        <w:tc>
          <w:tcPr>
            <w:tcW w:w="720" w:type="dxa"/>
            <w:vAlign w:val="bottom"/>
          </w:tcPr>
          <w:p w:rsidR="00487FA2" w:rsidRDefault="00487FA2">
            <w:pPr>
              <w:rPr>
                <w:sz w:val="19"/>
                <w:szCs w:val="19"/>
              </w:rPr>
            </w:pPr>
          </w:p>
        </w:tc>
        <w:tc>
          <w:tcPr>
            <w:tcW w:w="600" w:type="dxa"/>
            <w:vAlign w:val="bottom"/>
          </w:tcPr>
          <w:p w:rsidR="00487FA2" w:rsidRDefault="00487FA2">
            <w:pPr>
              <w:rPr>
                <w:sz w:val="19"/>
                <w:szCs w:val="19"/>
              </w:rPr>
            </w:pPr>
          </w:p>
        </w:tc>
      </w:tr>
      <w:tr w:rsidR="00487FA2">
        <w:trPr>
          <w:trHeight w:val="230"/>
        </w:trPr>
        <w:tc>
          <w:tcPr>
            <w:tcW w:w="1060" w:type="dxa"/>
            <w:gridSpan w:val="3"/>
            <w:vAlign w:val="bottom"/>
          </w:tcPr>
          <w:p w:rsidR="00487FA2" w:rsidRDefault="00597E0F">
            <w:pPr>
              <w:rPr>
                <w:sz w:val="20"/>
                <w:szCs w:val="20"/>
              </w:rPr>
            </w:pPr>
            <w:r>
              <w:rPr>
                <w:rFonts w:eastAsia="Times New Roman"/>
                <w:w w:val="99"/>
                <w:sz w:val="20"/>
                <w:szCs w:val="20"/>
              </w:rPr>
              <w:t>истинности;</w:t>
            </w:r>
          </w:p>
        </w:tc>
        <w:tc>
          <w:tcPr>
            <w:tcW w:w="1480" w:type="dxa"/>
            <w:gridSpan w:val="3"/>
            <w:vAlign w:val="bottom"/>
          </w:tcPr>
          <w:p w:rsidR="00487FA2" w:rsidRDefault="00597E0F">
            <w:pPr>
              <w:ind w:right="19"/>
              <w:jc w:val="right"/>
              <w:rPr>
                <w:sz w:val="20"/>
                <w:szCs w:val="20"/>
              </w:rPr>
            </w:pPr>
            <w:r>
              <w:rPr>
                <w:rFonts w:eastAsia="Times New Roman"/>
                <w:sz w:val="20"/>
                <w:szCs w:val="20"/>
              </w:rPr>
              <w:t>анализировать</w:t>
            </w:r>
          </w:p>
        </w:tc>
        <w:tc>
          <w:tcPr>
            <w:tcW w:w="1640" w:type="dxa"/>
            <w:gridSpan w:val="2"/>
            <w:vAlign w:val="bottom"/>
          </w:tcPr>
          <w:p w:rsidR="00487FA2" w:rsidRDefault="00597E0F">
            <w:pPr>
              <w:ind w:left="100"/>
              <w:rPr>
                <w:sz w:val="20"/>
                <w:szCs w:val="20"/>
              </w:rPr>
            </w:pPr>
            <w:r>
              <w:rPr>
                <w:rFonts w:eastAsia="Times New Roman"/>
                <w:sz w:val="20"/>
                <w:szCs w:val="20"/>
              </w:rPr>
              <w:t>компьютерных</w:t>
            </w:r>
          </w:p>
        </w:tc>
        <w:tc>
          <w:tcPr>
            <w:tcW w:w="600" w:type="dxa"/>
            <w:vAlign w:val="bottom"/>
          </w:tcPr>
          <w:p w:rsidR="00487FA2" w:rsidRDefault="00597E0F">
            <w:pPr>
              <w:jc w:val="right"/>
              <w:rPr>
                <w:sz w:val="20"/>
                <w:szCs w:val="20"/>
              </w:rPr>
            </w:pPr>
            <w:r>
              <w:rPr>
                <w:rFonts w:eastAsia="Times New Roman"/>
                <w:sz w:val="20"/>
                <w:szCs w:val="20"/>
              </w:rPr>
              <w:t>сетях,</w:t>
            </w:r>
          </w:p>
        </w:tc>
      </w:tr>
      <w:tr w:rsidR="00487FA2">
        <w:trPr>
          <w:trHeight w:val="230"/>
        </w:trPr>
        <w:tc>
          <w:tcPr>
            <w:tcW w:w="1560" w:type="dxa"/>
            <w:gridSpan w:val="5"/>
            <w:vAlign w:val="bottom"/>
          </w:tcPr>
          <w:p w:rsidR="00487FA2" w:rsidRDefault="00597E0F">
            <w:pPr>
              <w:rPr>
                <w:sz w:val="20"/>
                <w:szCs w:val="20"/>
              </w:rPr>
            </w:pPr>
            <w:r>
              <w:rPr>
                <w:rFonts w:eastAsia="Times New Roman"/>
                <w:sz w:val="20"/>
                <w:szCs w:val="20"/>
              </w:rPr>
              <w:t>информационные</w:t>
            </w:r>
          </w:p>
        </w:tc>
        <w:tc>
          <w:tcPr>
            <w:tcW w:w="980" w:type="dxa"/>
            <w:vAlign w:val="bottom"/>
          </w:tcPr>
          <w:p w:rsidR="00487FA2" w:rsidRDefault="00597E0F">
            <w:pPr>
              <w:ind w:right="19"/>
              <w:jc w:val="right"/>
              <w:rPr>
                <w:sz w:val="20"/>
                <w:szCs w:val="20"/>
              </w:rPr>
            </w:pPr>
            <w:r>
              <w:rPr>
                <w:rFonts w:eastAsia="Times New Roman"/>
                <w:sz w:val="20"/>
                <w:szCs w:val="20"/>
              </w:rPr>
              <w:t>модели</w:t>
            </w:r>
          </w:p>
        </w:tc>
        <w:tc>
          <w:tcPr>
            <w:tcW w:w="1640" w:type="dxa"/>
            <w:gridSpan w:val="2"/>
            <w:vAlign w:val="bottom"/>
          </w:tcPr>
          <w:p w:rsidR="00487FA2" w:rsidRDefault="00597E0F">
            <w:pPr>
              <w:ind w:left="100"/>
              <w:rPr>
                <w:sz w:val="20"/>
                <w:szCs w:val="20"/>
              </w:rPr>
            </w:pPr>
            <w:r>
              <w:rPr>
                <w:rFonts w:eastAsia="Times New Roman"/>
                <w:sz w:val="20"/>
                <w:szCs w:val="20"/>
              </w:rPr>
              <w:t>некомпьютерных</w:t>
            </w:r>
          </w:p>
        </w:tc>
        <w:tc>
          <w:tcPr>
            <w:tcW w:w="600" w:type="dxa"/>
            <w:vAlign w:val="bottom"/>
          </w:tcPr>
          <w:p w:rsidR="00487FA2" w:rsidRDefault="00487FA2">
            <w:pPr>
              <w:rPr>
                <w:sz w:val="20"/>
                <w:szCs w:val="20"/>
              </w:rPr>
            </w:pPr>
          </w:p>
        </w:tc>
      </w:tr>
      <w:tr w:rsidR="00487FA2">
        <w:trPr>
          <w:trHeight w:val="230"/>
        </w:trPr>
        <w:tc>
          <w:tcPr>
            <w:tcW w:w="1060" w:type="dxa"/>
            <w:gridSpan w:val="3"/>
            <w:vAlign w:val="bottom"/>
          </w:tcPr>
          <w:p w:rsidR="00487FA2" w:rsidRDefault="00597E0F">
            <w:pPr>
              <w:rPr>
                <w:sz w:val="20"/>
                <w:szCs w:val="20"/>
              </w:rPr>
            </w:pPr>
            <w:r>
              <w:rPr>
                <w:rFonts w:eastAsia="Times New Roman"/>
                <w:sz w:val="20"/>
                <w:szCs w:val="20"/>
              </w:rPr>
              <w:t>(таблицы,</w:t>
            </w:r>
          </w:p>
        </w:tc>
        <w:tc>
          <w:tcPr>
            <w:tcW w:w="12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80" w:type="dxa"/>
            <w:vAlign w:val="bottom"/>
          </w:tcPr>
          <w:p w:rsidR="00487FA2" w:rsidRDefault="00597E0F">
            <w:pPr>
              <w:ind w:right="19"/>
              <w:jc w:val="right"/>
              <w:rPr>
                <w:sz w:val="20"/>
                <w:szCs w:val="20"/>
              </w:rPr>
            </w:pPr>
            <w:r>
              <w:rPr>
                <w:rFonts w:eastAsia="Times New Roman"/>
                <w:sz w:val="20"/>
                <w:szCs w:val="20"/>
              </w:rPr>
              <w:t>графики,</w:t>
            </w:r>
          </w:p>
        </w:tc>
        <w:tc>
          <w:tcPr>
            <w:tcW w:w="2240" w:type="dxa"/>
            <w:gridSpan w:val="3"/>
            <w:vAlign w:val="bottom"/>
          </w:tcPr>
          <w:p w:rsidR="00487FA2" w:rsidRDefault="00597E0F">
            <w:pPr>
              <w:ind w:left="100"/>
              <w:rPr>
                <w:sz w:val="20"/>
                <w:szCs w:val="20"/>
              </w:rPr>
            </w:pPr>
            <w:r>
              <w:rPr>
                <w:rFonts w:eastAsia="Times New Roman"/>
                <w:sz w:val="20"/>
                <w:szCs w:val="20"/>
              </w:rPr>
              <w:t>источниках информации</w:t>
            </w: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диаграммы, схемы и др.)</w:t>
            </w:r>
          </w:p>
        </w:tc>
        <w:tc>
          <w:tcPr>
            <w:tcW w:w="1640" w:type="dxa"/>
            <w:gridSpan w:val="2"/>
            <w:vAlign w:val="bottom"/>
          </w:tcPr>
          <w:p w:rsidR="00487FA2" w:rsidRDefault="00597E0F">
            <w:pPr>
              <w:ind w:left="100"/>
              <w:rPr>
                <w:sz w:val="20"/>
                <w:szCs w:val="20"/>
              </w:rPr>
            </w:pPr>
            <w:r>
              <w:rPr>
                <w:rFonts w:eastAsia="Times New Roman"/>
                <w:sz w:val="20"/>
                <w:szCs w:val="20"/>
              </w:rPr>
              <w:t>(справочниках и</w:t>
            </w:r>
          </w:p>
        </w:tc>
        <w:tc>
          <w:tcPr>
            <w:tcW w:w="600" w:type="dxa"/>
            <w:vAlign w:val="bottom"/>
          </w:tcPr>
          <w:p w:rsidR="00487FA2" w:rsidRDefault="00487FA2">
            <w:pPr>
              <w:rPr>
                <w:sz w:val="20"/>
                <w:szCs w:val="20"/>
              </w:rPr>
            </w:pPr>
          </w:p>
        </w:tc>
      </w:tr>
      <w:tr w:rsidR="00487FA2">
        <w:trPr>
          <w:trHeight w:val="230"/>
        </w:trPr>
        <w:tc>
          <w:tcPr>
            <w:tcW w:w="2540" w:type="dxa"/>
            <w:gridSpan w:val="6"/>
            <w:vAlign w:val="bottom"/>
          </w:tcPr>
          <w:p w:rsidR="00487FA2" w:rsidRDefault="00597E0F">
            <w:pPr>
              <w:rPr>
                <w:sz w:val="20"/>
                <w:szCs w:val="20"/>
              </w:rPr>
            </w:pPr>
            <w:r>
              <w:rPr>
                <w:rFonts w:eastAsia="Times New Roman"/>
                <w:b/>
                <w:bCs/>
                <w:sz w:val="20"/>
                <w:szCs w:val="20"/>
              </w:rPr>
              <w:t>ОБЩЕСТВОЗНАНИЕ</w:t>
            </w:r>
          </w:p>
        </w:tc>
        <w:tc>
          <w:tcPr>
            <w:tcW w:w="920" w:type="dxa"/>
            <w:vAlign w:val="bottom"/>
          </w:tcPr>
          <w:p w:rsidR="00487FA2" w:rsidRDefault="00597E0F">
            <w:pPr>
              <w:ind w:left="100"/>
              <w:rPr>
                <w:sz w:val="20"/>
                <w:szCs w:val="20"/>
              </w:rPr>
            </w:pPr>
            <w:r>
              <w:rPr>
                <w:rFonts w:eastAsia="Times New Roman"/>
                <w:w w:val="98"/>
                <w:sz w:val="20"/>
                <w:szCs w:val="20"/>
              </w:rPr>
              <w:t>словарях,</w:t>
            </w:r>
          </w:p>
        </w:tc>
        <w:tc>
          <w:tcPr>
            <w:tcW w:w="1320" w:type="dxa"/>
            <w:gridSpan w:val="2"/>
            <w:vAlign w:val="bottom"/>
          </w:tcPr>
          <w:p w:rsidR="00487FA2" w:rsidRDefault="00597E0F">
            <w:pPr>
              <w:ind w:right="299"/>
              <w:jc w:val="right"/>
              <w:rPr>
                <w:sz w:val="20"/>
                <w:szCs w:val="20"/>
              </w:rPr>
            </w:pPr>
            <w:r>
              <w:rPr>
                <w:rFonts w:eastAsia="Times New Roman"/>
                <w:sz w:val="20"/>
                <w:szCs w:val="20"/>
              </w:rPr>
              <w:t>каталогах,</w:t>
            </w:r>
          </w:p>
        </w:tc>
      </w:tr>
      <w:tr w:rsidR="00487FA2">
        <w:trPr>
          <w:trHeight w:val="230"/>
        </w:trPr>
        <w:tc>
          <w:tcPr>
            <w:tcW w:w="240" w:type="dxa"/>
            <w:vAlign w:val="bottom"/>
          </w:tcPr>
          <w:p w:rsidR="00487FA2" w:rsidRDefault="00597E0F">
            <w:pPr>
              <w:rPr>
                <w:sz w:val="20"/>
                <w:szCs w:val="20"/>
              </w:rPr>
            </w:pPr>
            <w:r>
              <w:rPr>
                <w:rFonts w:eastAsia="Times New Roman"/>
                <w:sz w:val="20"/>
                <w:szCs w:val="20"/>
              </w:rPr>
              <w:t>-</w:t>
            </w:r>
          </w:p>
        </w:tc>
        <w:tc>
          <w:tcPr>
            <w:tcW w:w="820" w:type="dxa"/>
            <w:gridSpan w:val="2"/>
            <w:vAlign w:val="bottom"/>
          </w:tcPr>
          <w:p w:rsidR="00487FA2" w:rsidRDefault="00597E0F">
            <w:pPr>
              <w:ind w:left="180"/>
              <w:rPr>
                <w:sz w:val="20"/>
                <w:szCs w:val="20"/>
              </w:rPr>
            </w:pPr>
            <w:r>
              <w:rPr>
                <w:rFonts w:eastAsia="Times New Roman"/>
                <w:sz w:val="20"/>
                <w:szCs w:val="20"/>
              </w:rPr>
              <w:t>давать</w:t>
            </w:r>
          </w:p>
        </w:tc>
        <w:tc>
          <w:tcPr>
            <w:tcW w:w="120" w:type="dxa"/>
            <w:vAlign w:val="bottom"/>
          </w:tcPr>
          <w:p w:rsidR="00487FA2" w:rsidRDefault="00487FA2">
            <w:pPr>
              <w:rPr>
                <w:sz w:val="20"/>
                <w:szCs w:val="20"/>
              </w:rPr>
            </w:pPr>
          </w:p>
        </w:tc>
        <w:tc>
          <w:tcPr>
            <w:tcW w:w="380" w:type="dxa"/>
            <w:vAlign w:val="bottom"/>
          </w:tcPr>
          <w:p w:rsidR="00487FA2" w:rsidRDefault="00597E0F">
            <w:pPr>
              <w:ind w:left="120"/>
              <w:rPr>
                <w:sz w:val="20"/>
                <w:szCs w:val="20"/>
              </w:rPr>
            </w:pPr>
            <w:r>
              <w:rPr>
                <w:rFonts w:eastAsia="Times New Roman"/>
                <w:sz w:val="20"/>
                <w:szCs w:val="20"/>
              </w:rPr>
              <w:t>на</w:t>
            </w:r>
          </w:p>
        </w:tc>
        <w:tc>
          <w:tcPr>
            <w:tcW w:w="980" w:type="dxa"/>
            <w:vAlign w:val="bottom"/>
          </w:tcPr>
          <w:p w:rsidR="00487FA2" w:rsidRDefault="00597E0F">
            <w:pPr>
              <w:ind w:right="39"/>
              <w:jc w:val="right"/>
              <w:rPr>
                <w:sz w:val="20"/>
                <w:szCs w:val="20"/>
              </w:rPr>
            </w:pPr>
            <w:r>
              <w:rPr>
                <w:rFonts w:eastAsia="Times New Roman"/>
                <w:sz w:val="20"/>
                <w:szCs w:val="20"/>
              </w:rPr>
              <w:t>основе</w:t>
            </w:r>
          </w:p>
        </w:tc>
        <w:tc>
          <w:tcPr>
            <w:tcW w:w="1640" w:type="dxa"/>
            <w:gridSpan w:val="2"/>
            <w:vAlign w:val="bottom"/>
          </w:tcPr>
          <w:p w:rsidR="00487FA2" w:rsidRDefault="00597E0F">
            <w:pPr>
              <w:ind w:left="100"/>
              <w:rPr>
                <w:sz w:val="20"/>
                <w:szCs w:val="20"/>
              </w:rPr>
            </w:pPr>
            <w:r>
              <w:rPr>
                <w:rFonts w:eastAsia="Times New Roman"/>
                <w:sz w:val="20"/>
                <w:szCs w:val="20"/>
              </w:rPr>
              <w:t>библиотеках)</w:t>
            </w:r>
          </w:p>
        </w:tc>
        <w:tc>
          <w:tcPr>
            <w:tcW w:w="600" w:type="dxa"/>
            <w:vAlign w:val="bottom"/>
          </w:tcPr>
          <w:p w:rsidR="00487FA2" w:rsidRDefault="00597E0F">
            <w:pPr>
              <w:jc w:val="right"/>
              <w:rPr>
                <w:sz w:val="20"/>
                <w:szCs w:val="20"/>
              </w:rPr>
            </w:pPr>
            <w:r>
              <w:rPr>
                <w:rFonts w:eastAsia="Times New Roman"/>
                <w:sz w:val="20"/>
                <w:szCs w:val="20"/>
              </w:rPr>
              <w:t>при</w:t>
            </w: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полученных знаний</w:t>
            </w:r>
          </w:p>
        </w:tc>
        <w:tc>
          <w:tcPr>
            <w:tcW w:w="2240" w:type="dxa"/>
            <w:gridSpan w:val="3"/>
            <w:vAlign w:val="bottom"/>
          </w:tcPr>
          <w:p w:rsidR="00487FA2" w:rsidRDefault="00597E0F">
            <w:pPr>
              <w:ind w:left="100"/>
              <w:rPr>
                <w:sz w:val="20"/>
                <w:szCs w:val="20"/>
              </w:rPr>
            </w:pPr>
            <w:r>
              <w:rPr>
                <w:rFonts w:eastAsia="Times New Roman"/>
                <w:sz w:val="20"/>
                <w:szCs w:val="20"/>
              </w:rPr>
              <w:t>выполнении заданий и</w:t>
            </w:r>
          </w:p>
        </w:tc>
      </w:tr>
      <w:tr w:rsidR="00487FA2">
        <w:trPr>
          <w:trHeight w:val="230"/>
        </w:trPr>
        <w:tc>
          <w:tcPr>
            <w:tcW w:w="1180" w:type="dxa"/>
            <w:gridSpan w:val="4"/>
            <w:vAlign w:val="bottom"/>
          </w:tcPr>
          <w:p w:rsidR="00487FA2" w:rsidRDefault="00597E0F">
            <w:pPr>
              <w:rPr>
                <w:sz w:val="20"/>
                <w:szCs w:val="20"/>
              </w:rPr>
            </w:pPr>
            <w:r>
              <w:rPr>
                <w:rFonts w:eastAsia="Times New Roman"/>
                <w:w w:val="97"/>
                <w:sz w:val="20"/>
                <w:szCs w:val="20"/>
              </w:rPr>
              <w:t>нравственные</w:t>
            </w:r>
          </w:p>
        </w:tc>
        <w:tc>
          <w:tcPr>
            <w:tcW w:w="380" w:type="dxa"/>
            <w:vAlign w:val="bottom"/>
          </w:tcPr>
          <w:p w:rsidR="00487FA2" w:rsidRDefault="00487FA2">
            <w:pPr>
              <w:rPr>
                <w:sz w:val="20"/>
                <w:szCs w:val="20"/>
              </w:rPr>
            </w:pPr>
          </w:p>
        </w:tc>
        <w:tc>
          <w:tcPr>
            <w:tcW w:w="980" w:type="dxa"/>
            <w:vAlign w:val="bottom"/>
          </w:tcPr>
          <w:p w:rsidR="00487FA2" w:rsidRDefault="00597E0F">
            <w:pPr>
              <w:ind w:right="39"/>
              <w:jc w:val="right"/>
              <w:rPr>
                <w:sz w:val="20"/>
                <w:szCs w:val="20"/>
              </w:rPr>
            </w:pPr>
            <w:r>
              <w:rPr>
                <w:rFonts w:eastAsia="Times New Roman"/>
                <w:sz w:val="20"/>
                <w:szCs w:val="20"/>
              </w:rPr>
              <w:t>оценки</w:t>
            </w:r>
          </w:p>
        </w:tc>
        <w:tc>
          <w:tcPr>
            <w:tcW w:w="2240" w:type="dxa"/>
            <w:gridSpan w:val="3"/>
            <w:vAlign w:val="bottom"/>
          </w:tcPr>
          <w:p w:rsidR="00487FA2" w:rsidRDefault="00597E0F">
            <w:pPr>
              <w:ind w:left="100"/>
              <w:rPr>
                <w:sz w:val="20"/>
                <w:szCs w:val="20"/>
              </w:rPr>
            </w:pPr>
            <w:r>
              <w:rPr>
                <w:rFonts w:eastAsia="Times New Roman"/>
                <w:w w:val="99"/>
                <w:sz w:val="20"/>
                <w:szCs w:val="20"/>
              </w:rPr>
              <w:t>проектов  по  различным</w:t>
            </w:r>
          </w:p>
        </w:tc>
      </w:tr>
      <w:tr w:rsidR="00487FA2">
        <w:trPr>
          <w:trHeight w:val="230"/>
        </w:trPr>
        <w:tc>
          <w:tcPr>
            <w:tcW w:w="1180" w:type="dxa"/>
            <w:gridSpan w:val="4"/>
            <w:vAlign w:val="bottom"/>
          </w:tcPr>
          <w:p w:rsidR="00487FA2" w:rsidRDefault="00597E0F">
            <w:pPr>
              <w:rPr>
                <w:sz w:val="20"/>
                <w:szCs w:val="20"/>
              </w:rPr>
            </w:pPr>
            <w:r>
              <w:rPr>
                <w:rFonts w:eastAsia="Times New Roman"/>
                <w:sz w:val="20"/>
                <w:szCs w:val="20"/>
              </w:rPr>
              <w:t>собственным</w:t>
            </w:r>
          </w:p>
        </w:tc>
        <w:tc>
          <w:tcPr>
            <w:tcW w:w="1360" w:type="dxa"/>
            <w:gridSpan w:val="2"/>
            <w:vAlign w:val="bottom"/>
          </w:tcPr>
          <w:p w:rsidR="00487FA2" w:rsidRDefault="00597E0F">
            <w:pPr>
              <w:ind w:right="19"/>
              <w:jc w:val="right"/>
              <w:rPr>
                <w:sz w:val="20"/>
                <w:szCs w:val="20"/>
              </w:rPr>
            </w:pPr>
            <w:r>
              <w:rPr>
                <w:rFonts w:eastAsia="Times New Roman"/>
                <w:sz w:val="20"/>
                <w:szCs w:val="20"/>
              </w:rPr>
              <w:t>поступкам  и</w:t>
            </w:r>
          </w:p>
        </w:tc>
        <w:tc>
          <w:tcPr>
            <w:tcW w:w="2240" w:type="dxa"/>
            <w:gridSpan w:val="3"/>
            <w:vAlign w:val="bottom"/>
          </w:tcPr>
          <w:p w:rsidR="00487FA2" w:rsidRDefault="00597E0F">
            <w:pPr>
              <w:ind w:left="100"/>
              <w:rPr>
                <w:sz w:val="20"/>
                <w:szCs w:val="20"/>
              </w:rPr>
            </w:pPr>
            <w:r>
              <w:rPr>
                <w:rFonts w:eastAsia="Times New Roman"/>
                <w:sz w:val="20"/>
                <w:szCs w:val="20"/>
              </w:rPr>
              <w:t>учебным дисциплинам;</w:t>
            </w:r>
          </w:p>
        </w:tc>
      </w:tr>
      <w:tr w:rsidR="00487FA2">
        <w:trPr>
          <w:trHeight w:val="230"/>
        </w:trPr>
        <w:tc>
          <w:tcPr>
            <w:tcW w:w="1060" w:type="dxa"/>
            <w:gridSpan w:val="3"/>
            <w:vAlign w:val="bottom"/>
          </w:tcPr>
          <w:p w:rsidR="00487FA2" w:rsidRDefault="00597E0F">
            <w:pPr>
              <w:rPr>
                <w:sz w:val="20"/>
                <w:szCs w:val="20"/>
              </w:rPr>
            </w:pPr>
            <w:r>
              <w:rPr>
                <w:rFonts w:eastAsia="Times New Roman"/>
                <w:sz w:val="20"/>
                <w:szCs w:val="20"/>
              </w:rPr>
              <w:t>отношению</w:t>
            </w:r>
          </w:p>
        </w:tc>
        <w:tc>
          <w:tcPr>
            <w:tcW w:w="120" w:type="dxa"/>
            <w:vAlign w:val="bottom"/>
          </w:tcPr>
          <w:p w:rsidR="00487FA2" w:rsidRDefault="00487FA2">
            <w:pPr>
              <w:rPr>
                <w:sz w:val="20"/>
                <w:szCs w:val="20"/>
              </w:rPr>
            </w:pPr>
          </w:p>
        </w:tc>
        <w:tc>
          <w:tcPr>
            <w:tcW w:w="1360" w:type="dxa"/>
            <w:gridSpan w:val="2"/>
            <w:vAlign w:val="bottom"/>
          </w:tcPr>
          <w:p w:rsidR="00487FA2" w:rsidRDefault="00597E0F">
            <w:pPr>
              <w:ind w:right="19"/>
              <w:jc w:val="right"/>
              <w:rPr>
                <w:sz w:val="20"/>
                <w:szCs w:val="20"/>
              </w:rPr>
            </w:pPr>
            <w:r>
              <w:rPr>
                <w:rFonts w:eastAsia="Times New Roman"/>
                <w:sz w:val="20"/>
                <w:szCs w:val="20"/>
              </w:rPr>
              <w:t>к   проблемам</w:t>
            </w:r>
          </w:p>
        </w:tc>
        <w:tc>
          <w:tcPr>
            <w:tcW w:w="920" w:type="dxa"/>
            <w:vAlign w:val="bottom"/>
          </w:tcPr>
          <w:p w:rsidR="00487FA2" w:rsidRDefault="00597E0F">
            <w:pPr>
              <w:ind w:left="100"/>
              <w:rPr>
                <w:sz w:val="20"/>
                <w:szCs w:val="20"/>
              </w:rPr>
            </w:pPr>
            <w:r>
              <w:rPr>
                <w:rFonts w:eastAsia="Times New Roman"/>
                <w:sz w:val="20"/>
                <w:szCs w:val="20"/>
              </w:rPr>
              <w:t>-</w:t>
            </w:r>
          </w:p>
        </w:tc>
        <w:tc>
          <w:tcPr>
            <w:tcW w:w="1320" w:type="dxa"/>
            <w:gridSpan w:val="2"/>
            <w:vAlign w:val="bottom"/>
          </w:tcPr>
          <w:p w:rsidR="00487FA2" w:rsidRDefault="00597E0F">
            <w:pPr>
              <w:jc w:val="right"/>
              <w:rPr>
                <w:sz w:val="20"/>
                <w:szCs w:val="20"/>
              </w:rPr>
            </w:pPr>
            <w:r>
              <w:rPr>
                <w:rFonts w:eastAsia="Times New Roman"/>
                <w:sz w:val="20"/>
                <w:szCs w:val="20"/>
              </w:rPr>
              <w:t>пользоваться</w:t>
            </w:r>
          </w:p>
        </w:tc>
      </w:tr>
      <w:tr w:rsidR="00487FA2">
        <w:trPr>
          <w:trHeight w:val="226"/>
        </w:trPr>
        <w:tc>
          <w:tcPr>
            <w:tcW w:w="700" w:type="dxa"/>
            <w:gridSpan w:val="2"/>
            <w:vAlign w:val="bottom"/>
          </w:tcPr>
          <w:p w:rsidR="00487FA2" w:rsidRDefault="00597E0F">
            <w:pPr>
              <w:spacing w:line="226" w:lineRule="exact"/>
              <w:rPr>
                <w:sz w:val="20"/>
                <w:szCs w:val="20"/>
              </w:rPr>
            </w:pPr>
            <w:r>
              <w:rPr>
                <w:rFonts w:eastAsia="Times New Roman"/>
                <w:sz w:val="20"/>
                <w:szCs w:val="20"/>
              </w:rPr>
              <w:t>людей</w:t>
            </w:r>
          </w:p>
        </w:tc>
        <w:tc>
          <w:tcPr>
            <w:tcW w:w="360" w:type="dxa"/>
            <w:vAlign w:val="bottom"/>
          </w:tcPr>
          <w:p w:rsidR="00487FA2" w:rsidRDefault="00597E0F">
            <w:pPr>
              <w:spacing w:line="226" w:lineRule="exact"/>
              <w:ind w:left="60"/>
              <w:rPr>
                <w:sz w:val="20"/>
                <w:szCs w:val="20"/>
              </w:rPr>
            </w:pPr>
            <w:r>
              <w:rPr>
                <w:rFonts w:eastAsia="Times New Roman"/>
                <w:sz w:val="20"/>
                <w:szCs w:val="20"/>
              </w:rPr>
              <w:t>с</w:t>
            </w:r>
          </w:p>
        </w:tc>
        <w:tc>
          <w:tcPr>
            <w:tcW w:w="1480" w:type="dxa"/>
            <w:gridSpan w:val="3"/>
            <w:vAlign w:val="bottom"/>
          </w:tcPr>
          <w:p w:rsidR="00487FA2" w:rsidRDefault="00597E0F">
            <w:pPr>
              <w:spacing w:line="226" w:lineRule="exact"/>
              <w:ind w:right="19"/>
              <w:jc w:val="right"/>
              <w:rPr>
                <w:sz w:val="20"/>
                <w:szCs w:val="20"/>
              </w:rPr>
            </w:pPr>
            <w:r>
              <w:rPr>
                <w:rFonts w:eastAsia="Times New Roman"/>
                <w:w w:val="98"/>
                <w:sz w:val="20"/>
                <w:szCs w:val="20"/>
              </w:rPr>
              <w:t>ограниченными</w:t>
            </w:r>
          </w:p>
        </w:tc>
        <w:tc>
          <w:tcPr>
            <w:tcW w:w="1640" w:type="dxa"/>
            <w:gridSpan w:val="2"/>
            <w:vAlign w:val="bottom"/>
          </w:tcPr>
          <w:p w:rsidR="00487FA2" w:rsidRDefault="00597E0F">
            <w:pPr>
              <w:spacing w:line="226" w:lineRule="exact"/>
              <w:ind w:left="100"/>
              <w:rPr>
                <w:sz w:val="20"/>
                <w:szCs w:val="20"/>
              </w:rPr>
            </w:pPr>
            <w:r>
              <w:rPr>
                <w:rFonts w:eastAsia="Times New Roman"/>
                <w:sz w:val="20"/>
                <w:szCs w:val="20"/>
              </w:rPr>
              <w:t>персональным</w:t>
            </w:r>
          </w:p>
        </w:tc>
        <w:tc>
          <w:tcPr>
            <w:tcW w:w="600" w:type="dxa"/>
            <w:vAlign w:val="bottom"/>
          </w:tcPr>
          <w:p w:rsidR="00487FA2" w:rsidRDefault="00487FA2">
            <w:pPr>
              <w:rPr>
                <w:sz w:val="19"/>
                <w:szCs w:val="19"/>
              </w:rPr>
            </w:pPr>
          </w:p>
        </w:tc>
      </w:tr>
      <w:tr w:rsidR="00487FA2">
        <w:trPr>
          <w:trHeight w:val="230"/>
        </w:trPr>
        <w:tc>
          <w:tcPr>
            <w:tcW w:w="1560" w:type="dxa"/>
            <w:gridSpan w:val="5"/>
            <w:vAlign w:val="bottom"/>
          </w:tcPr>
          <w:p w:rsidR="00487FA2" w:rsidRDefault="00597E0F">
            <w:pPr>
              <w:rPr>
                <w:sz w:val="20"/>
                <w:szCs w:val="20"/>
              </w:rPr>
            </w:pPr>
            <w:r>
              <w:rPr>
                <w:rFonts w:eastAsia="Times New Roman"/>
                <w:sz w:val="20"/>
                <w:szCs w:val="20"/>
              </w:rPr>
              <w:t>возможностями,</w:t>
            </w:r>
          </w:p>
        </w:tc>
        <w:tc>
          <w:tcPr>
            <w:tcW w:w="980" w:type="dxa"/>
            <w:vAlign w:val="bottom"/>
          </w:tcPr>
          <w:p w:rsidR="00487FA2" w:rsidRDefault="00487FA2">
            <w:pPr>
              <w:rPr>
                <w:sz w:val="20"/>
                <w:szCs w:val="20"/>
              </w:rPr>
            </w:pPr>
          </w:p>
        </w:tc>
        <w:tc>
          <w:tcPr>
            <w:tcW w:w="1640" w:type="dxa"/>
            <w:gridSpan w:val="2"/>
            <w:vAlign w:val="bottom"/>
          </w:tcPr>
          <w:p w:rsidR="00487FA2" w:rsidRDefault="00597E0F">
            <w:pPr>
              <w:ind w:left="100"/>
              <w:rPr>
                <w:sz w:val="20"/>
                <w:szCs w:val="20"/>
              </w:rPr>
            </w:pPr>
            <w:r>
              <w:rPr>
                <w:rFonts w:eastAsia="Times New Roman"/>
                <w:sz w:val="20"/>
                <w:szCs w:val="20"/>
              </w:rPr>
              <w:t>компьютером и</w:t>
            </w:r>
          </w:p>
        </w:tc>
        <w:tc>
          <w:tcPr>
            <w:tcW w:w="600" w:type="dxa"/>
            <w:vAlign w:val="bottom"/>
          </w:tcPr>
          <w:p w:rsidR="00487FA2" w:rsidRDefault="00487FA2">
            <w:pPr>
              <w:rPr>
                <w:sz w:val="20"/>
                <w:szCs w:val="20"/>
              </w:rPr>
            </w:pP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своему отношению к людям</w:t>
            </w:r>
          </w:p>
        </w:tc>
        <w:tc>
          <w:tcPr>
            <w:tcW w:w="920" w:type="dxa"/>
            <w:vAlign w:val="bottom"/>
          </w:tcPr>
          <w:p w:rsidR="00487FA2" w:rsidRDefault="00597E0F">
            <w:pPr>
              <w:ind w:left="100"/>
              <w:rPr>
                <w:sz w:val="20"/>
                <w:szCs w:val="20"/>
              </w:rPr>
            </w:pPr>
            <w:r>
              <w:rPr>
                <w:rFonts w:eastAsia="Times New Roman"/>
                <w:sz w:val="20"/>
                <w:szCs w:val="20"/>
              </w:rPr>
              <w:t>его</w:t>
            </w:r>
          </w:p>
        </w:tc>
        <w:tc>
          <w:tcPr>
            <w:tcW w:w="1320" w:type="dxa"/>
            <w:gridSpan w:val="2"/>
            <w:vAlign w:val="bottom"/>
          </w:tcPr>
          <w:p w:rsidR="00487FA2" w:rsidRDefault="00597E0F">
            <w:pPr>
              <w:jc w:val="right"/>
              <w:rPr>
                <w:sz w:val="20"/>
                <w:szCs w:val="20"/>
              </w:rPr>
            </w:pPr>
            <w:r>
              <w:rPr>
                <w:rFonts w:eastAsia="Times New Roman"/>
                <w:w w:val="98"/>
                <w:sz w:val="20"/>
                <w:szCs w:val="20"/>
              </w:rPr>
              <w:t>периферийным</w:t>
            </w:r>
          </w:p>
        </w:tc>
      </w:tr>
      <w:tr w:rsidR="00487FA2">
        <w:trPr>
          <w:trHeight w:val="230"/>
        </w:trPr>
        <w:tc>
          <w:tcPr>
            <w:tcW w:w="1060" w:type="dxa"/>
            <w:gridSpan w:val="3"/>
            <w:vAlign w:val="bottom"/>
          </w:tcPr>
          <w:p w:rsidR="00487FA2" w:rsidRDefault="00597E0F">
            <w:pPr>
              <w:rPr>
                <w:sz w:val="20"/>
                <w:szCs w:val="20"/>
              </w:rPr>
            </w:pPr>
            <w:r>
              <w:rPr>
                <w:rFonts w:eastAsia="Times New Roman"/>
                <w:sz w:val="20"/>
                <w:szCs w:val="20"/>
              </w:rPr>
              <w:t>старшего и</w:t>
            </w:r>
          </w:p>
        </w:tc>
        <w:tc>
          <w:tcPr>
            <w:tcW w:w="12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1640" w:type="dxa"/>
            <w:gridSpan w:val="2"/>
            <w:vAlign w:val="bottom"/>
          </w:tcPr>
          <w:p w:rsidR="00487FA2" w:rsidRDefault="00597E0F">
            <w:pPr>
              <w:ind w:left="100"/>
              <w:rPr>
                <w:sz w:val="20"/>
                <w:szCs w:val="20"/>
              </w:rPr>
            </w:pPr>
            <w:r>
              <w:rPr>
                <w:rFonts w:eastAsia="Times New Roman"/>
                <w:sz w:val="20"/>
                <w:szCs w:val="20"/>
              </w:rPr>
              <w:t>оборудованием</w:t>
            </w:r>
          </w:p>
        </w:tc>
        <w:tc>
          <w:tcPr>
            <w:tcW w:w="600" w:type="dxa"/>
            <w:vAlign w:val="bottom"/>
          </w:tcPr>
          <w:p w:rsidR="00487FA2" w:rsidRDefault="00487FA2">
            <w:pPr>
              <w:rPr>
                <w:sz w:val="20"/>
                <w:szCs w:val="20"/>
              </w:rPr>
            </w:pP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младшего возраста, а также</w:t>
            </w:r>
          </w:p>
        </w:tc>
        <w:tc>
          <w:tcPr>
            <w:tcW w:w="2240" w:type="dxa"/>
            <w:gridSpan w:val="3"/>
            <w:vAlign w:val="bottom"/>
          </w:tcPr>
          <w:p w:rsidR="00487FA2" w:rsidRDefault="00597E0F">
            <w:pPr>
              <w:ind w:left="100"/>
              <w:rPr>
                <w:sz w:val="20"/>
                <w:szCs w:val="20"/>
              </w:rPr>
            </w:pPr>
            <w:r>
              <w:rPr>
                <w:rFonts w:eastAsia="Times New Roman"/>
                <w:sz w:val="20"/>
                <w:szCs w:val="20"/>
              </w:rPr>
              <w:t>(принтером,   сканером,</w:t>
            </w:r>
          </w:p>
        </w:tc>
      </w:tr>
      <w:tr w:rsidR="00487FA2">
        <w:trPr>
          <w:trHeight w:val="269"/>
        </w:trPr>
        <w:tc>
          <w:tcPr>
            <w:tcW w:w="1560" w:type="dxa"/>
            <w:gridSpan w:val="5"/>
            <w:vAlign w:val="bottom"/>
          </w:tcPr>
          <w:p w:rsidR="00487FA2" w:rsidRDefault="00597E0F">
            <w:pPr>
              <w:rPr>
                <w:sz w:val="20"/>
                <w:szCs w:val="20"/>
              </w:rPr>
            </w:pPr>
            <w:r>
              <w:rPr>
                <w:rFonts w:eastAsia="Times New Roman"/>
                <w:sz w:val="20"/>
                <w:szCs w:val="20"/>
              </w:rPr>
              <w:t>к сверстникам;</w:t>
            </w:r>
          </w:p>
        </w:tc>
        <w:tc>
          <w:tcPr>
            <w:tcW w:w="980" w:type="dxa"/>
            <w:vAlign w:val="bottom"/>
          </w:tcPr>
          <w:p w:rsidR="00487FA2" w:rsidRDefault="00487FA2">
            <w:pPr>
              <w:rPr>
                <w:sz w:val="23"/>
                <w:szCs w:val="23"/>
              </w:rPr>
            </w:pPr>
          </w:p>
        </w:tc>
        <w:tc>
          <w:tcPr>
            <w:tcW w:w="920" w:type="dxa"/>
            <w:vAlign w:val="bottom"/>
          </w:tcPr>
          <w:p w:rsidR="00487FA2" w:rsidRDefault="00597E0F">
            <w:pPr>
              <w:ind w:left="100"/>
              <w:rPr>
                <w:sz w:val="20"/>
                <w:szCs w:val="20"/>
              </w:rPr>
            </w:pPr>
            <w:r>
              <w:rPr>
                <w:rFonts w:eastAsia="Times New Roman"/>
                <w:w w:val="97"/>
                <w:sz w:val="20"/>
                <w:szCs w:val="20"/>
              </w:rPr>
              <w:t>модемом,</w:t>
            </w:r>
          </w:p>
        </w:tc>
        <w:tc>
          <w:tcPr>
            <w:tcW w:w="720" w:type="dxa"/>
            <w:vAlign w:val="bottom"/>
          </w:tcPr>
          <w:p w:rsidR="00487FA2" w:rsidRDefault="00487FA2">
            <w:pPr>
              <w:rPr>
                <w:sz w:val="23"/>
                <w:szCs w:val="23"/>
              </w:rPr>
            </w:pPr>
          </w:p>
        </w:tc>
        <w:tc>
          <w:tcPr>
            <w:tcW w:w="600" w:type="dxa"/>
            <w:vAlign w:val="bottom"/>
          </w:tcPr>
          <w:p w:rsidR="00487FA2" w:rsidRDefault="00487FA2">
            <w:pPr>
              <w:rPr>
                <w:sz w:val="23"/>
                <w:szCs w:val="23"/>
              </w:rPr>
            </w:pPr>
          </w:p>
        </w:tc>
      </w:tr>
    </w:tbl>
    <w:p w:rsidR="00487FA2" w:rsidRDefault="00487FA2">
      <w:pPr>
        <w:spacing w:line="20" w:lineRule="exact"/>
        <w:rPr>
          <w:sz w:val="20"/>
          <w:szCs w:val="20"/>
        </w:rPr>
      </w:pPr>
      <w:r>
        <w:rPr>
          <w:sz w:val="20"/>
          <w:szCs w:val="20"/>
        </w:rPr>
        <w:pict>
          <v:line id="Shape 270" o:spid="_x0000_s1295" style="position:absolute;z-index:251233280;visibility:visible;mso-wrap-style:square;mso-wrap-distance-left:0;mso-wrap-distance-top:0;mso-wrap-distance-right:0;mso-wrap-distance-bottom:0;mso-position-horizontal:absolute;mso-position-horizontal-relative:text;mso-position-vertical:absolute;mso-position-vertical-relative:text" from="-35.25pt,-299.6pt" to="150.65pt,-299.6pt" o:allowincell="f" strokeweight=".48pt"/>
        </w:pict>
      </w:r>
      <w:r>
        <w:rPr>
          <w:sz w:val="20"/>
          <w:szCs w:val="20"/>
        </w:rPr>
        <w:pict>
          <v:rect id="Shape 271" o:spid="_x0000_s1296" style="position:absolute;margin-left:150.45pt;margin-top:-300.1pt;width:.95pt;height:1pt;z-index:-251423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272" o:spid="_x0000_s1297" style="position:absolute;z-index:251234304;visibility:visible;mso-wrap-style:square;mso-wrap-distance-left:0;mso-wrap-distance-top:0;mso-wrap-distance-right:0;mso-wrap-distance-bottom:0;mso-position-horizontal:absolute;mso-position-horizontal-relative:text;mso-position-vertical:absolute;mso-position-vertical-relative:text" from="151.15pt,-299.6pt" to="368.1pt,-299.6pt" o:allowincell="f" strokeweight=".48pt"/>
        </w:pict>
      </w:r>
      <w:r>
        <w:rPr>
          <w:sz w:val="20"/>
          <w:szCs w:val="20"/>
        </w:rPr>
        <w:pict>
          <v:rect id="Shape 273" o:spid="_x0000_s1298" style="position:absolute;margin-left:367.85pt;margin-top:-300.1pt;width:1pt;height:1pt;z-index:-251422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274" o:spid="_x0000_s1299" style="position:absolute;z-index:251235328;visibility:visible;mso-wrap-style:square;mso-wrap-distance-left:0;mso-wrap-distance-top:0;mso-wrap-distance-right:0;mso-wrap-distance-bottom:0;mso-position-horizontal:absolute;mso-position-horizontal-relative:text;mso-position-vertical:absolute;mso-position-vertical-relative:text" from="368.6pt,-299.6pt" to="485.7pt,-299.6pt" o:allowincell="f" strokeweight=".48pt"/>
        </w:pict>
      </w:r>
      <w:r>
        <w:rPr>
          <w:sz w:val="20"/>
          <w:szCs w:val="20"/>
        </w:rPr>
        <w:pict>
          <v:rect id="Shape 275" o:spid="_x0000_s1300" style="position:absolute;margin-left:485.5pt;margin-top:-300.1pt;width:.95pt;height:1pt;z-index:-251421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276" o:spid="_x0000_s1301" style="position:absolute;z-index:251236352;visibility:visible;mso-wrap-style:square;mso-wrap-distance-left:0;mso-wrap-distance-top:0;mso-wrap-distance-right:0;mso-wrap-distance-bottom:0;mso-position-horizontal:absolute;mso-position-horizontal-relative:text;mso-position-vertical:absolute;mso-position-vertical-relative:text" from="-35pt,-299.85pt" to="-35pt,414.1pt" o:allowincell="f" strokeweight=".16897mm"/>
        </w:pict>
      </w:r>
      <w:r>
        <w:rPr>
          <w:sz w:val="20"/>
          <w:szCs w:val="20"/>
        </w:rPr>
        <w:pict>
          <v:line id="Shape 277" o:spid="_x0000_s1302" style="position:absolute;z-index:251237376;visibility:visible;mso-wrap-style:square;mso-wrap-distance-left:0;mso-wrap-distance-top:0;mso-wrap-distance-right:0;mso-wrap-distance-bottom:0;mso-position-horizontal:absolute;mso-position-horizontal-relative:text;mso-position-vertical:absolute;mso-position-vertical-relative:text" from="37.65pt,-299.85pt" to="37.65pt,414.1pt" o:allowincell="f" strokeweight=".48pt"/>
        </w:pict>
      </w:r>
      <w:r>
        <w:rPr>
          <w:sz w:val="20"/>
          <w:szCs w:val="20"/>
        </w:rPr>
        <w:pict>
          <v:line id="Shape 278" o:spid="_x0000_s1303" style="position:absolute;z-index:251238400;visibility:visible;mso-wrap-style:square;mso-wrap-distance-left:0;mso-wrap-distance-top:0;mso-wrap-distance-right:0;mso-wrap-distance-bottom:0;mso-position-horizontal:absolute;mso-position-horizontal-relative:text;mso-position-vertical:absolute;mso-position-vertical-relative:text" from="150.9pt,-299.35pt" to="150.9pt,413.65pt" o:allowincell="f" strokeweight=".16897mm"/>
        </w:pict>
      </w:r>
      <w:r>
        <w:rPr>
          <w:sz w:val="20"/>
          <w:szCs w:val="20"/>
        </w:rPr>
        <w:pict>
          <v:line id="Shape 279" o:spid="_x0000_s1304" style="position:absolute;z-index:251239424;visibility:visible;mso-wrap-style:square;mso-wrap-distance-left:0;mso-wrap-distance-top:0;mso-wrap-distance-right:0;mso-wrap-distance-bottom:0;mso-position-horizontal:absolute;mso-position-horizontal-relative:text;mso-position-vertical:absolute;mso-position-vertical-relative:text" from="236.6pt,-299.85pt" to="236.6pt,414.1pt" o:allowincell="f" strokeweight=".16931mm"/>
        </w:pict>
      </w:r>
      <w:r>
        <w:rPr>
          <w:sz w:val="20"/>
          <w:szCs w:val="20"/>
        </w:rPr>
        <w:pict>
          <v:line id="Shape 280" o:spid="_x0000_s1305" style="position:absolute;z-index:251240448;visibility:visible;mso-wrap-style:square;mso-wrap-distance-left:0;mso-wrap-distance-top:0;mso-wrap-distance-right:0;mso-wrap-distance-bottom:0;mso-position-horizontal:absolute;mso-position-horizontal-relative:text;mso-position-vertical:absolute;mso-position-vertical-relative:text" from="368.35pt,-299.35pt" to="368.35pt,413.65pt" o:allowincell="f" strokeweight=".16931mm"/>
        </w:pict>
      </w:r>
      <w:r>
        <w:rPr>
          <w:sz w:val="20"/>
          <w:szCs w:val="20"/>
        </w:rPr>
        <w:pict>
          <v:line id="Shape 281" o:spid="_x0000_s1306" style="position:absolute;z-index:251241472;visibility:visible;mso-wrap-style:square;mso-wrap-distance-left:0;mso-wrap-distance-top:0;mso-wrap-distance-right:0;mso-wrap-distance-bottom:0;mso-position-horizontal:absolute;mso-position-horizontal-relative:text;mso-position-vertical:absolute;mso-position-vertical-relative:text" from="485.95pt,-299.35pt" to="485.95pt,413.65pt" o:allowincell="f" strokeweight=".16931mm"/>
        </w:pict>
      </w:r>
    </w:p>
    <w:p w:rsidR="00487FA2" w:rsidRDefault="00597E0F" w:rsidP="00747E0F">
      <w:pPr>
        <w:numPr>
          <w:ilvl w:val="0"/>
          <w:numId w:val="73"/>
        </w:numPr>
        <w:tabs>
          <w:tab w:val="left" w:pos="4980"/>
        </w:tabs>
        <w:ind w:left="4980" w:hanging="137"/>
        <w:rPr>
          <w:rFonts w:eastAsia="Times New Roman"/>
          <w:sz w:val="20"/>
          <w:szCs w:val="20"/>
        </w:rPr>
      </w:pPr>
      <w:r>
        <w:rPr>
          <w:rFonts w:eastAsia="Times New Roman"/>
          <w:sz w:val="20"/>
          <w:szCs w:val="20"/>
        </w:rPr>
        <w:t>характеризовать основные   мультимедийным</w:t>
      </w:r>
    </w:p>
    <w:tbl>
      <w:tblPr>
        <w:tblW w:w="0" w:type="auto"/>
        <w:tblInd w:w="4840" w:type="dxa"/>
        <w:tblLayout w:type="fixed"/>
        <w:tblCellMar>
          <w:left w:w="0" w:type="dxa"/>
          <w:right w:w="0" w:type="dxa"/>
        </w:tblCellMar>
        <w:tblLook w:val="04A0"/>
      </w:tblPr>
      <w:tblGrid>
        <w:gridCol w:w="220"/>
        <w:gridCol w:w="840"/>
        <w:gridCol w:w="400"/>
        <w:gridCol w:w="160"/>
        <w:gridCol w:w="600"/>
        <w:gridCol w:w="320"/>
        <w:gridCol w:w="1080"/>
        <w:gridCol w:w="240"/>
        <w:gridCol w:w="560"/>
        <w:gridCol w:w="460"/>
      </w:tblGrid>
      <w:tr w:rsidR="00487FA2">
        <w:trPr>
          <w:trHeight w:val="192"/>
        </w:trPr>
        <w:tc>
          <w:tcPr>
            <w:tcW w:w="1060" w:type="dxa"/>
            <w:gridSpan w:val="2"/>
            <w:vAlign w:val="bottom"/>
          </w:tcPr>
          <w:p w:rsidR="00487FA2" w:rsidRDefault="00597E0F">
            <w:pPr>
              <w:spacing w:line="192" w:lineRule="exact"/>
              <w:rPr>
                <w:sz w:val="20"/>
                <w:szCs w:val="20"/>
              </w:rPr>
            </w:pPr>
            <w:r>
              <w:rPr>
                <w:rFonts w:eastAsia="Times New Roman"/>
                <w:sz w:val="20"/>
                <w:szCs w:val="20"/>
              </w:rPr>
              <w:t>слагаемые</w:t>
            </w:r>
          </w:p>
        </w:tc>
        <w:tc>
          <w:tcPr>
            <w:tcW w:w="400" w:type="dxa"/>
            <w:vAlign w:val="bottom"/>
          </w:tcPr>
          <w:p w:rsidR="00487FA2" w:rsidRDefault="00487FA2">
            <w:pPr>
              <w:rPr>
                <w:sz w:val="16"/>
                <w:szCs w:val="16"/>
              </w:rPr>
            </w:pPr>
          </w:p>
        </w:tc>
        <w:tc>
          <w:tcPr>
            <w:tcW w:w="160" w:type="dxa"/>
            <w:vAlign w:val="bottom"/>
          </w:tcPr>
          <w:p w:rsidR="00487FA2" w:rsidRDefault="00487FA2">
            <w:pPr>
              <w:rPr>
                <w:sz w:val="16"/>
                <w:szCs w:val="16"/>
              </w:rPr>
            </w:pPr>
          </w:p>
        </w:tc>
        <w:tc>
          <w:tcPr>
            <w:tcW w:w="600" w:type="dxa"/>
            <w:vAlign w:val="bottom"/>
          </w:tcPr>
          <w:p w:rsidR="00487FA2" w:rsidRDefault="00487FA2">
            <w:pPr>
              <w:rPr>
                <w:sz w:val="16"/>
                <w:szCs w:val="16"/>
              </w:rPr>
            </w:pPr>
          </w:p>
        </w:tc>
        <w:tc>
          <w:tcPr>
            <w:tcW w:w="320" w:type="dxa"/>
            <w:vAlign w:val="bottom"/>
          </w:tcPr>
          <w:p w:rsidR="00487FA2" w:rsidRDefault="00487FA2">
            <w:pPr>
              <w:rPr>
                <w:sz w:val="16"/>
                <w:szCs w:val="16"/>
              </w:rPr>
            </w:pPr>
          </w:p>
        </w:tc>
        <w:tc>
          <w:tcPr>
            <w:tcW w:w="1320" w:type="dxa"/>
            <w:gridSpan w:val="2"/>
            <w:vAlign w:val="bottom"/>
          </w:tcPr>
          <w:p w:rsidR="00487FA2" w:rsidRDefault="00597E0F">
            <w:pPr>
              <w:spacing w:line="192" w:lineRule="exact"/>
              <w:ind w:left="100"/>
              <w:rPr>
                <w:sz w:val="20"/>
                <w:szCs w:val="20"/>
              </w:rPr>
            </w:pPr>
            <w:r>
              <w:rPr>
                <w:rFonts w:eastAsia="Times New Roman"/>
                <w:sz w:val="20"/>
                <w:szCs w:val="20"/>
              </w:rPr>
              <w:t>проектором,</w:t>
            </w:r>
          </w:p>
        </w:tc>
        <w:tc>
          <w:tcPr>
            <w:tcW w:w="1020" w:type="dxa"/>
            <w:gridSpan w:val="2"/>
            <w:vAlign w:val="bottom"/>
          </w:tcPr>
          <w:p w:rsidR="00487FA2" w:rsidRDefault="00597E0F">
            <w:pPr>
              <w:spacing w:line="192" w:lineRule="exact"/>
              <w:jc w:val="right"/>
              <w:rPr>
                <w:sz w:val="20"/>
                <w:szCs w:val="20"/>
              </w:rPr>
            </w:pPr>
            <w:r>
              <w:rPr>
                <w:rFonts w:eastAsia="Times New Roman"/>
                <w:sz w:val="20"/>
                <w:szCs w:val="20"/>
              </w:rPr>
              <w:t>цифровой</w:t>
            </w:r>
          </w:p>
        </w:tc>
      </w:tr>
      <w:tr w:rsidR="00487FA2">
        <w:trPr>
          <w:trHeight w:val="230"/>
        </w:trPr>
        <w:tc>
          <w:tcPr>
            <w:tcW w:w="1060" w:type="dxa"/>
            <w:gridSpan w:val="2"/>
            <w:vAlign w:val="bottom"/>
          </w:tcPr>
          <w:p w:rsidR="00487FA2" w:rsidRDefault="00597E0F">
            <w:pPr>
              <w:rPr>
                <w:sz w:val="20"/>
                <w:szCs w:val="20"/>
              </w:rPr>
            </w:pPr>
            <w:r>
              <w:rPr>
                <w:rFonts w:eastAsia="Times New Roman"/>
                <w:sz w:val="20"/>
                <w:szCs w:val="20"/>
              </w:rPr>
              <w:t>здорового</w:t>
            </w:r>
          </w:p>
        </w:tc>
        <w:tc>
          <w:tcPr>
            <w:tcW w:w="560" w:type="dxa"/>
            <w:gridSpan w:val="2"/>
            <w:vAlign w:val="bottom"/>
          </w:tcPr>
          <w:p w:rsidR="00487FA2" w:rsidRDefault="00597E0F">
            <w:pPr>
              <w:jc w:val="center"/>
              <w:rPr>
                <w:sz w:val="20"/>
                <w:szCs w:val="20"/>
              </w:rPr>
            </w:pPr>
            <w:r>
              <w:rPr>
                <w:rFonts w:eastAsia="Times New Roman"/>
                <w:sz w:val="20"/>
                <w:szCs w:val="20"/>
              </w:rPr>
              <w:t>образа</w:t>
            </w:r>
          </w:p>
        </w:tc>
        <w:tc>
          <w:tcPr>
            <w:tcW w:w="920" w:type="dxa"/>
            <w:gridSpan w:val="2"/>
            <w:vAlign w:val="bottom"/>
          </w:tcPr>
          <w:p w:rsidR="00487FA2" w:rsidRDefault="00597E0F">
            <w:pPr>
              <w:ind w:right="19"/>
              <w:jc w:val="right"/>
              <w:rPr>
                <w:sz w:val="20"/>
                <w:szCs w:val="20"/>
              </w:rPr>
            </w:pPr>
            <w:r>
              <w:rPr>
                <w:rFonts w:eastAsia="Times New Roman"/>
                <w:sz w:val="20"/>
                <w:szCs w:val="20"/>
              </w:rPr>
              <w:t>жизни;</w:t>
            </w:r>
          </w:p>
        </w:tc>
        <w:tc>
          <w:tcPr>
            <w:tcW w:w="1080" w:type="dxa"/>
            <w:vAlign w:val="bottom"/>
          </w:tcPr>
          <w:p w:rsidR="00487FA2" w:rsidRDefault="00597E0F">
            <w:pPr>
              <w:ind w:left="100"/>
              <w:rPr>
                <w:sz w:val="20"/>
                <w:szCs w:val="20"/>
              </w:rPr>
            </w:pPr>
            <w:r>
              <w:rPr>
                <w:rFonts w:eastAsia="Times New Roman"/>
                <w:sz w:val="20"/>
                <w:szCs w:val="20"/>
              </w:rPr>
              <w:t>камерой,</w:t>
            </w:r>
          </w:p>
        </w:tc>
        <w:tc>
          <w:tcPr>
            <w:tcW w:w="240" w:type="dxa"/>
            <w:vAlign w:val="bottom"/>
          </w:tcPr>
          <w:p w:rsidR="00487FA2" w:rsidRDefault="00487FA2">
            <w:pPr>
              <w:rPr>
                <w:sz w:val="20"/>
                <w:szCs w:val="20"/>
              </w:rPr>
            </w:pPr>
          </w:p>
        </w:tc>
        <w:tc>
          <w:tcPr>
            <w:tcW w:w="1020" w:type="dxa"/>
            <w:gridSpan w:val="2"/>
            <w:vAlign w:val="bottom"/>
          </w:tcPr>
          <w:p w:rsidR="00487FA2" w:rsidRDefault="00597E0F">
            <w:pPr>
              <w:jc w:val="right"/>
              <w:rPr>
                <w:sz w:val="20"/>
                <w:szCs w:val="20"/>
              </w:rPr>
            </w:pPr>
            <w:r>
              <w:rPr>
                <w:rFonts w:eastAsia="Times New Roman"/>
                <w:sz w:val="20"/>
                <w:szCs w:val="20"/>
              </w:rPr>
              <w:t>цифровым</w:t>
            </w: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осознанно выбирать верные</w:t>
            </w:r>
          </w:p>
        </w:tc>
        <w:tc>
          <w:tcPr>
            <w:tcW w:w="2340" w:type="dxa"/>
            <w:gridSpan w:val="4"/>
            <w:vAlign w:val="bottom"/>
          </w:tcPr>
          <w:p w:rsidR="00487FA2" w:rsidRDefault="00597E0F">
            <w:pPr>
              <w:ind w:left="100"/>
              <w:rPr>
                <w:sz w:val="20"/>
                <w:szCs w:val="20"/>
              </w:rPr>
            </w:pPr>
            <w:r>
              <w:rPr>
                <w:rFonts w:eastAsia="Times New Roman"/>
                <w:sz w:val="20"/>
                <w:szCs w:val="20"/>
              </w:rPr>
              <w:t>датчиком); следовать</w:t>
            </w:r>
          </w:p>
        </w:tc>
      </w:tr>
      <w:tr w:rsidR="00487FA2">
        <w:trPr>
          <w:trHeight w:val="230"/>
        </w:trPr>
        <w:tc>
          <w:tcPr>
            <w:tcW w:w="1060" w:type="dxa"/>
            <w:gridSpan w:val="2"/>
            <w:vAlign w:val="bottom"/>
          </w:tcPr>
          <w:p w:rsidR="00487FA2" w:rsidRDefault="00597E0F">
            <w:pPr>
              <w:rPr>
                <w:sz w:val="20"/>
                <w:szCs w:val="20"/>
              </w:rPr>
            </w:pPr>
            <w:r>
              <w:rPr>
                <w:rFonts w:eastAsia="Times New Roman"/>
                <w:sz w:val="20"/>
                <w:szCs w:val="20"/>
              </w:rPr>
              <w:t>критерии</w:t>
            </w:r>
          </w:p>
        </w:tc>
        <w:tc>
          <w:tcPr>
            <w:tcW w:w="400" w:type="dxa"/>
            <w:vAlign w:val="bottom"/>
          </w:tcPr>
          <w:p w:rsidR="00487FA2" w:rsidRDefault="00597E0F">
            <w:pPr>
              <w:jc w:val="right"/>
              <w:rPr>
                <w:sz w:val="20"/>
                <w:szCs w:val="20"/>
              </w:rPr>
            </w:pPr>
            <w:r>
              <w:rPr>
                <w:rFonts w:eastAsia="Times New Roman"/>
                <w:sz w:val="20"/>
                <w:szCs w:val="20"/>
              </w:rPr>
              <w:t>для</w:t>
            </w:r>
          </w:p>
        </w:tc>
        <w:tc>
          <w:tcPr>
            <w:tcW w:w="160" w:type="dxa"/>
            <w:vAlign w:val="bottom"/>
          </w:tcPr>
          <w:p w:rsidR="00487FA2" w:rsidRDefault="00487FA2">
            <w:pPr>
              <w:rPr>
                <w:sz w:val="20"/>
                <w:szCs w:val="20"/>
              </w:rPr>
            </w:pPr>
          </w:p>
        </w:tc>
        <w:tc>
          <w:tcPr>
            <w:tcW w:w="920" w:type="dxa"/>
            <w:gridSpan w:val="2"/>
            <w:vAlign w:val="bottom"/>
          </w:tcPr>
          <w:p w:rsidR="00487FA2" w:rsidRDefault="00597E0F">
            <w:pPr>
              <w:ind w:right="39"/>
              <w:jc w:val="right"/>
              <w:rPr>
                <w:sz w:val="20"/>
                <w:szCs w:val="20"/>
              </w:rPr>
            </w:pPr>
            <w:r>
              <w:rPr>
                <w:rFonts w:eastAsia="Times New Roman"/>
                <w:sz w:val="20"/>
                <w:szCs w:val="20"/>
              </w:rPr>
              <w:t>оценки</w:t>
            </w:r>
          </w:p>
        </w:tc>
        <w:tc>
          <w:tcPr>
            <w:tcW w:w="1320" w:type="dxa"/>
            <w:gridSpan w:val="2"/>
            <w:vAlign w:val="bottom"/>
          </w:tcPr>
          <w:p w:rsidR="00487FA2" w:rsidRDefault="00597E0F">
            <w:pPr>
              <w:ind w:left="100"/>
              <w:rPr>
                <w:sz w:val="20"/>
                <w:szCs w:val="20"/>
              </w:rPr>
            </w:pPr>
            <w:r>
              <w:rPr>
                <w:rFonts w:eastAsia="Times New Roman"/>
                <w:sz w:val="20"/>
                <w:szCs w:val="20"/>
              </w:rPr>
              <w:t>требованиям</w:t>
            </w:r>
          </w:p>
        </w:tc>
        <w:tc>
          <w:tcPr>
            <w:tcW w:w="1020" w:type="dxa"/>
            <w:gridSpan w:val="2"/>
            <w:vAlign w:val="bottom"/>
          </w:tcPr>
          <w:p w:rsidR="00487FA2" w:rsidRDefault="00597E0F">
            <w:pPr>
              <w:ind w:right="19"/>
              <w:jc w:val="right"/>
              <w:rPr>
                <w:sz w:val="20"/>
                <w:szCs w:val="20"/>
              </w:rPr>
            </w:pPr>
            <w:r>
              <w:rPr>
                <w:rFonts w:eastAsia="Times New Roman"/>
                <w:sz w:val="20"/>
                <w:szCs w:val="20"/>
              </w:rPr>
              <w:t>техники</w:t>
            </w: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безопасных условий жизни;</w:t>
            </w:r>
          </w:p>
        </w:tc>
        <w:tc>
          <w:tcPr>
            <w:tcW w:w="1320" w:type="dxa"/>
            <w:gridSpan w:val="2"/>
            <w:vAlign w:val="bottom"/>
          </w:tcPr>
          <w:p w:rsidR="00487FA2" w:rsidRDefault="00597E0F">
            <w:pPr>
              <w:ind w:left="100"/>
              <w:rPr>
                <w:sz w:val="20"/>
                <w:szCs w:val="20"/>
              </w:rPr>
            </w:pPr>
            <w:r>
              <w:rPr>
                <w:rFonts w:eastAsia="Times New Roman"/>
                <w:sz w:val="20"/>
                <w:szCs w:val="20"/>
              </w:rPr>
              <w:t>безопасности,</w:t>
            </w:r>
          </w:p>
        </w:tc>
        <w:tc>
          <w:tcPr>
            <w:tcW w:w="1020" w:type="dxa"/>
            <w:gridSpan w:val="2"/>
            <w:vAlign w:val="bottom"/>
          </w:tcPr>
          <w:p w:rsidR="00487FA2" w:rsidRDefault="00597E0F">
            <w:pPr>
              <w:jc w:val="right"/>
              <w:rPr>
                <w:sz w:val="20"/>
                <w:szCs w:val="20"/>
              </w:rPr>
            </w:pPr>
            <w:r>
              <w:rPr>
                <w:rFonts w:eastAsia="Times New Roman"/>
                <w:sz w:val="20"/>
                <w:szCs w:val="20"/>
              </w:rPr>
              <w:t>гигиены,</w:t>
            </w:r>
          </w:p>
        </w:tc>
      </w:tr>
      <w:tr w:rsidR="00487FA2">
        <w:trPr>
          <w:trHeight w:val="226"/>
        </w:trPr>
        <w:tc>
          <w:tcPr>
            <w:tcW w:w="220" w:type="dxa"/>
            <w:vAlign w:val="bottom"/>
          </w:tcPr>
          <w:p w:rsidR="00487FA2" w:rsidRDefault="00597E0F">
            <w:pPr>
              <w:spacing w:line="226" w:lineRule="exact"/>
              <w:rPr>
                <w:sz w:val="20"/>
                <w:szCs w:val="20"/>
              </w:rPr>
            </w:pPr>
            <w:r>
              <w:rPr>
                <w:rFonts w:eastAsia="Times New Roman"/>
                <w:sz w:val="20"/>
                <w:szCs w:val="20"/>
              </w:rPr>
              <w:t>на</w:t>
            </w:r>
          </w:p>
        </w:tc>
        <w:tc>
          <w:tcPr>
            <w:tcW w:w="1240" w:type="dxa"/>
            <w:gridSpan w:val="2"/>
            <w:vAlign w:val="bottom"/>
          </w:tcPr>
          <w:p w:rsidR="00487FA2" w:rsidRDefault="00597E0F">
            <w:pPr>
              <w:spacing w:line="226" w:lineRule="exact"/>
              <w:ind w:right="59"/>
              <w:jc w:val="right"/>
              <w:rPr>
                <w:sz w:val="20"/>
                <w:szCs w:val="20"/>
              </w:rPr>
            </w:pPr>
            <w:r>
              <w:rPr>
                <w:rFonts w:eastAsia="Times New Roman"/>
                <w:sz w:val="20"/>
                <w:szCs w:val="20"/>
              </w:rPr>
              <w:t>примерах</w:t>
            </w:r>
          </w:p>
        </w:tc>
        <w:tc>
          <w:tcPr>
            <w:tcW w:w="1080" w:type="dxa"/>
            <w:gridSpan w:val="3"/>
            <w:vAlign w:val="bottom"/>
          </w:tcPr>
          <w:p w:rsidR="00487FA2" w:rsidRDefault="00597E0F">
            <w:pPr>
              <w:spacing w:line="226" w:lineRule="exact"/>
              <w:ind w:right="39"/>
              <w:jc w:val="right"/>
              <w:rPr>
                <w:sz w:val="20"/>
                <w:szCs w:val="20"/>
              </w:rPr>
            </w:pPr>
            <w:r>
              <w:rPr>
                <w:rFonts w:eastAsia="Times New Roman"/>
                <w:sz w:val="20"/>
                <w:szCs w:val="20"/>
              </w:rPr>
              <w:t>опасность</w:t>
            </w:r>
          </w:p>
        </w:tc>
        <w:tc>
          <w:tcPr>
            <w:tcW w:w="1320" w:type="dxa"/>
            <w:gridSpan w:val="2"/>
            <w:vAlign w:val="bottom"/>
          </w:tcPr>
          <w:p w:rsidR="00487FA2" w:rsidRDefault="00597E0F">
            <w:pPr>
              <w:spacing w:line="226" w:lineRule="exact"/>
              <w:ind w:left="100"/>
              <w:rPr>
                <w:sz w:val="20"/>
                <w:szCs w:val="20"/>
              </w:rPr>
            </w:pPr>
            <w:r>
              <w:rPr>
                <w:rFonts w:eastAsia="Times New Roman"/>
                <w:sz w:val="20"/>
                <w:szCs w:val="20"/>
              </w:rPr>
              <w:t>эргономики</w:t>
            </w:r>
          </w:p>
        </w:tc>
        <w:tc>
          <w:tcPr>
            <w:tcW w:w="560" w:type="dxa"/>
            <w:vAlign w:val="bottom"/>
          </w:tcPr>
          <w:p w:rsidR="00487FA2" w:rsidRDefault="00487FA2">
            <w:pPr>
              <w:rPr>
                <w:sz w:val="19"/>
                <w:szCs w:val="19"/>
              </w:rPr>
            </w:pPr>
          </w:p>
        </w:tc>
        <w:tc>
          <w:tcPr>
            <w:tcW w:w="460" w:type="dxa"/>
            <w:vAlign w:val="bottom"/>
          </w:tcPr>
          <w:p w:rsidR="00487FA2" w:rsidRDefault="00597E0F">
            <w:pPr>
              <w:spacing w:line="226" w:lineRule="exact"/>
              <w:jc w:val="right"/>
              <w:rPr>
                <w:sz w:val="20"/>
                <w:szCs w:val="20"/>
              </w:rPr>
            </w:pPr>
            <w:r>
              <w:rPr>
                <w:rFonts w:eastAsia="Times New Roman"/>
                <w:sz w:val="20"/>
                <w:szCs w:val="20"/>
              </w:rPr>
              <w:t>и</w:t>
            </w:r>
          </w:p>
        </w:tc>
      </w:tr>
      <w:tr w:rsidR="00487FA2">
        <w:trPr>
          <w:trHeight w:val="230"/>
        </w:trPr>
        <w:tc>
          <w:tcPr>
            <w:tcW w:w="1060" w:type="dxa"/>
            <w:gridSpan w:val="2"/>
            <w:vAlign w:val="bottom"/>
          </w:tcPr>
          <w:p w:rsidR="00487FA2" w:rsidRDefault="00597E0F">
            <w:pPr>
              <w:rPr>
                <w:sz w:val="20"/>
                <w:szCs w:val="20"/>
              </w:rPr>
            </w:pPr>
            <w:r>
              <w:rPr>
                <w:rFonts w:eastAsia="Times New Roman"/>
                <w:sz w:val="20"/>
                <w:szCs w:val="20"/>
              </w:rPr>
              <w:t>пагубных</w:t>
            </w:r>
          </w:p>
        </w:tc>
        <w:tc>
          <w:tcPr>
            <w:tcW w:w="400" w:type="dxa"/>
            <w:vAlign w:val="bottom"/>
          </w:tcPr>
          <w:p w:rsidR="00487FA2" w:rsidRDefault="00487FA2">
            <w:pPr>
              <w:rPr>
                <w:sz w:val="20"/>
                <w:szCs w:val="20"/>
              </w:rPr>
            </w:pPr>
          </w:p>
        </w:tc>
        <w:tc>
          <w:tcPr>
            <w:tcW w:w="1080" w:type="dxa"/>
            <w:gridSpan w:val="3"/>
            <w:vAlign w:val="bottom"/>
          </w:tcPr>
          <w:p w:rsidR="00487FA2" w:rsidRDefault="00597E0F">
            <w:pPr>
              <w:ind w:right="19"/>
              <w:jc w:val="right"/>
              <w:rPr>
                <w:sz w:val="20"/>
                <w:szCs w:val="20"/>
              </w:rPr>
            </w:pPr>
            <w:r>
              <w:rPr>
                <w:rFonts w:eastAsia="Times New Roman"/>
                <w:sz w:val="20"/>
                <w:szCs w:val="20"/>
              </w:rPr>
              <w:t>привычек,</w:t>
            </w:r>
          </w:p>
        </w:tc>
        <w:tc>
          <w:tcPr>
            <w:tcW w:w="1880" w:type="dxa"/>
            <w:gridSpan w:val="3"/>
            <w:vAlign w:val="bottom"/>
          </w:tcPr>
          <w:p w:rsidR="00487FA2" w:rsidRDefault="00597E0F">
            <w:pPr>
              <w:ind w:left="100"/>
              <w:rPr>
                <w:sz w:val="20"/>
                <w:szCs w:val="20"/>
              </w:rPr>
            </w:pPr>
            <w:r>
              <w:rPr>
                <w:rFonts w:eastAsia="Times New Roman"/>
                <w:sz w:val="20"/>
                <w:szCs w:val="20"/>
              </w:rPr>
              <w:t>ресурсосбережения</w:t>
            </w:r>
          </w:p>
        </w:tc>
        <w:tc>
          <w:tcPr>
            <w:tcW w:w="460" w:type="dxa"/>
            <w:vAlign w:val="bottom"/>
          </w:tcPr>
          <w:p w:rsidR="00487FA2" w:rsidRDefault="00597E0F">
            <w:pPr>
              <w:jc w:val="right"/>
              <w:rPr>
                <w:sz w:val="20"/>
                <w:szCs w:val="20"/>
              </w:rPr>
            </w:pPr>
            <w:r>
              <w:rPr>
                <w:rFonts w:eastAsia="Times New Roman"/>
                <w:sz w:val="20"/>
                <w:szCs w:val="20"/>
              </w:rPr>
              <w:t>при</w:t>
            </w:r>
          </w:p>
        </w:tc>
      </w:tr>
      <w:tr w:rsidR="00487FA2">
        <w:trPr>
          <w:trHeight w:val="230"/>
        </w:trPr>
        <w:tc>
          <w:tcPr>
            <w:tcW w:w="2220" w:type="dxa"/>
            <w:gridSpan w:val="5"/>
            <w:vAlign w:val="bottom"/>
          </w:tcPr>
          <w:p w:rsidR="00487FA2" w:rsidRDefault="00597E0F">
            <w:pPr>
              <w:rPr>
                <w:sz w:val="20"/>
                <w:szCs w:val="20"/>
              </w:rPr>
            </w:pPr>
            <w:r>
              <w:rPr>
                <w:rFonts w:eastAsia="Times New Roman"/>
                <w:sz w:val="20"/>
                <w:szCs w:val="20"/>
              </w:rPr>
              <w:t>угрожающих здоровью;</w:t>
            </w:r>
          </w:p>
        </w:tc>
        <w:tc>
          <w:tcPr>
            <w:tcW w:w="320" w:type="dxa"/>
            <w:vAlign w:val="bottom"/>
          </w:tcPr>
          <w:p w:rsidR="00487FA2" w:rsidRDefault="00487FA2">
            <w:pPr>
              <w:rPr>
                <w:sz w:val="20"/>
                <w:szCs w:val="20"/>
              </w:rPr>
            </w:pPr>
          </w:p>
        </w:tc>
        <w:tc>
          <w:tcPr>
            <w:tcW w:w="1080" w:type="dxa"/>
            <w:vAlign w:val="bottom"/>
          </w:tcPr>
          <w:p w:rsidR="00487FA2" w:rsidRDefault="00597E0F">
            <w:pPr>
              <w:ind w:left="100"/>
              <w:rPr>
                <w:sz w:val="20"/>
                <w:szCs w:val="20"/>
              </w:rPr>
            </w:pPr>
            <w:r>
              <w:rPr>
                <w:rFonts w:eastAsia="Times New Roman"/>
                <w:sz w:val="20"/>
                <w:szCs w:val="20"/>
              </w:rPr>
              <w:t>работе со</w:t>
            </w:r>
          </w:p>
        </w:tc>
        <w:tc>
          <w:tcPr>
            <w:tcW w:w="24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460" w:type="dxa"/>
            <w:vAlign w:val="bottom"/>
          </w:tcPr>
          <w:p w:rsidR="00487FA2" w:rsidRDefault="00487FA2">
            <w:pPr>
              <w:rPr>
                <w:sz w:val="20"/>
                <w:szCs w:val="20"/>
              </w:rPr>
            </w:pPr>
          </w:p>
        </w:tc>
      </w:tr>
      <w:tr w:rsidR="00487FA2">
        <w:trPr>
          <w:trHeight w:val="230"/>
        </w:trPr>
        <w:tc>
          <w:tcPr>
            <w:tcW w:w="1460" w:type="dxa"/>
            <w:gridSpan w:val="3"/>
            <w:vAlign w:val="bottom"/>
          </w:tcPr>
          <w:p w:rsidR="00487FA2" w:rsidRDefault="00597E0F">
            <w:pPr>
              <w:rPr>
                <w:sz w:val="20"/>
                <w:szCs w:val="20"/>
              </w:rPr>
            </w:pPr>
            <w:r>
              <w:rPr>
                <w:rFonts w:eastAsia="Times New Roman"/>
                <w:sz w:val="20"/>
                <w:szCs w:val="20"/>
              </w:rPr>
              <w:t>характеризовать</w:t>
            </w:r>
          </w:p>
        </w:tc>
        <w:tc>
          <w:tcPr>
            <w:tcW w:w="16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080" w:type="dxa"/>
            <w:vAlign w:val="bottom"/>
          </w:tcPr>
          <w:p w:rsidR="00487FA2" w:rsidRDefault="00597E0F">
            <w:pPr>
              <w:ind w:left="100"/>
              <w:rPr>
                <w:sz w:val="20"/>
                <w:szCs w:val="20"/>
              </w:rPr>
            </w:pPr>
            <w:r>
              <w:rPr>
                <w:rFonts w:eastAsia="Times New Roman"/>
                <w:w w:val="98"/>
                <w:sz w:val="20"/>
                <w:szCs w:val="20"/>
              </w:rPr>
              <w:t>средствами</w:t>
            </w:r>
          </w:p>
        </w:tc>
        <w:tc>
          <w:tcPr>
            <w:tcW w:w="24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460" w:type="dxa"/>
            <w:vAlign w:val="bottom"/>
          </w:tcPr>
          <w:p w:rsidR="00487FA2" w:rsidRDefault="00487FA2">
            <w:pPr>
              <w:rPr>
                <w:sz w:val="20"/>
                <w:szCs w:val="20"/>
              </w:rPr>
            </w:pPr>
          </w:p>
        </w:tc>
      </w:tr>
      <w:tr w:rsidR="00487FA2">
        <w:trPr>
          <w:trHeight w:val="230"/>
        </w:trPr>
        <w:tc>
          <w:tcPr>
            <w:tcW w:w="1460" w:type="dxa"/>
            <w:gridSpan w:val="3"/>
            <w:vAlign w:val="bottom"/>
          </w:tcPr>
          <w:p w:rsidR="00487FA2" w:rsidRDefault="00597E0F">
            <w:pPr>
              <w:rPr>
                <w:sz w:val="20"/>
                <w:szCs w:val="20"/>
              </w:rPr>
            </w:pPr>
            <w:r>
              <w:rPr>
                <w:rFonts w:eastAsia="Times New Roman"/>
                <w:sz w:val="20"/>
                <w:szCs w:val="20"/>
              </w:rPr>
              <w:t>собственный</w:t>
            </w:r>
          </w:p>
        </w:tc>
        <w:tc>
          <w:tcPr>
            <w:tcW w:w="16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880" w:type="dxa"/>
            <w:gridSpan w:val="3"/>
            <w:vAlign w:val="bottom"/>
          </w:tcPr>
          <w:p w:rsidR="00487FA2" w:rsidRDefault="00597E0F">
            <w:pPr>
              <w:ind w:left="100"/>
              <w:rPr>
                <w:sz w:val="20"/>
                <w:szCs w:val="20"/>
              </w:rPr>
            </w:pPr>
            <w:r>
              <w:rPr>
                <w:rFonts w:eastAsia="Times New Roman"/>
                <w:sz w:val="20"/>
                <w:szCs w:val="20"/>
              </w:rPr>
              <w:t>информационных и</w:t>
            </w:r>
          </w:p>
        </w:tc>
        <w:tc>
          <w:tcPr>
            <w:tcW w:w="460" w:type="dxa"/>
            <w:vAlign w:val="bottom"/>
          </w:tcPr>
          <w:p w:rsidR="00487FA2" w:rsidRDefault="00487FA2">
            <w:pPr>
              <w:rPr>
                <w:sz w:val="20"/>
                <w:szCs w:val="20"/>
              </w:rPr>
            </w:pPr>
          </w:p>
        </w:tc>
      </w:tr>
      <w:tr w:rsidR="00487FA2">
        <w:trPr>
          <w:trHeight w:val="230"/>
        </w:trPr>
        <w:tc>
          <w:tcPr>
            <w:tcW w:w="1060" w:type="dxa"/>
            <w:gridSpan w:val="2"/>
            <w:vAlign w:val="bottom"/>
          </w:tcPr>
          <w:p w:rsidR="00487FA2" w:rsidRDefault="00597E0F">
            <w:pPr>
              <w:rPr>
                <w:sz w:val="20"/>
                <w:szCs w:val="20"/>
              </w:rPr>
            </w:pPr>
            <w:r>
              <w:rPr>
                <w:rFonts w:eastAsia="Times New Roman"/>
                <w:sz w:val="20"/>
                <w:szCs w:val="20"/>
              </w:rPr>
              <w:t>социальный</w:t>
            </w:r>
          </w:p>
        </w:tc>
        <w:tc>
          <w:tcPr>
            <w:tcW w:w="1160" w:type="dxa"/>
            <w:gridSpan w:val="3"/>
            <w:vAlign w:val="bottom"/>
          </w:tcPr>
          <w:p w:rsidR="00487FA2" w:rsidRDefault="00597E0F">
            <w:pPr>
              <w:ind w:left="340"/>
              <w:rPr>
                <w:sz w:val="20"/>
                <w:szCs w:val="20"/>
              </w:rPr>
            </w:pPr>
            <w:r>
              <w:rPr>
                <w:rFonts w:eastAsia="Times New Roman"/>
                <w:sz w:val="20"/>
                <w:szCs w:val="20"/>
              </w:rPr>
              <w:t>статус</w:t>
            </w:r>
          </w:p>
        </w:tc>
        <w:tc>
          <w:tcPr>
            <w:tcW w:w="320" w:type="dxa"/>
            <w:vAlign w:val="bottom"/>
          </w:tcPr>
          <w:p w:rsidR="00487FA2" w:rsidRDefault="00597E0F">
            <w:pPr>
              <w:ind w:right="19"/>
              <w:jc w:val="right"/>
              <w:rPr>
                <w:sz w:val="20"/>
                <w:szCs w:val="20"/>
              </w:rPr>
            </w:pPr>
            <w:r>
              <w:rPr>
                <w:rFonts w:eastAsia="Times New Roman"/>
                <w:sz w:val="20"/>
                <w:szCs w:val="20"/>
              </w:rPr>
              <w:t>и</w:t>
            </w:r>
          </w:p>
        </w:tc>
        <w:tc>
          <w:tcPr>
            <w:tcW w:w="1880" w:type="dxa"/>
            <w:gridSpan w:val="3"/>
            <w:vAlign w:val="bottom"/>
          </w:tcPr>
          <w:p w:rsidR="00487FA2" w:rsidRDefault="00597E0F">
            <w:pPr>
              <w:ind w:left="100"/>
              <w:rPr>
                <w:sz w:val="20"/>
                <w:szCs w:val="20"/>
              </w:rPr>
            </w:pPr>
            <w:r>
              <w:rPr>
                <w:rFonts w:eastAsia="Times New Roman"/>
                <w:sz w:val="20"/>
                <w:szCs w:val="20"/>
              </w:rPr>
              <w:t>коммуникационных</w:t>
            </w:r>
          </w:p>
        </w:tc>
        <w:tc>
          <w:tcPr>
            <w:tcW w:w="460" w:type="dxa"/>
            <w:vAlign w:val="bottom"/>
          </w:tcPr>
          <w:p w:rsidR="00487FA2" w:rsidRDefault="00487FA2">
            <w:pPr>
              <w:rPr>
                <w:sz w:val="20"/>
                <w:szCs w:val="20"/>
              </w:rPr>
            </w:pPr>
          </w:p>
        </w:tc>
      </w:tr>
      <w:tr w:rsidR="00487FA2">
        <w:trPr>
          <w:trHeight w:val="230"/>
        </w:trPr>
        <w:tc>
          <w:tcPr>
            <w:tcW w:w="1620" w:type="dxa"/>
            <w:gridSpan w:val="4"/>
            <w:vAlign w:val="bottom"/>
          </w:tcPr>
          <w:p w:rsidR="00487FA2" w:rsidRDefault="00597E0F">
            <w:pPr>
              <w:rPr>
                <w:sz w:val="20"/>
                <w:szCs w:val="20"/>
              </w:rPr>
            </w:pPr>
            <w:r>
              <w:rPr>
                <w:rFonts w:eastAsia="Times New Roman"/>
                <w:sz w:val="20"/>
                <w:szCs w:val="20"/>
              </w:rPr>
              <w:t>социальные роли;</w:t>
            </w:r>
          </w:p>
        </w:tc>
        <w:tc>
          <w:tcPr>
            <w:tcW w:w="60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320" w:type="dxa"/>
            <w:gridSpan w:val="2"/>
            <w:vAlign w:val="bottom"/>
          </w:tcPr>
          <w:p w:rsidR="00487FA2" w:rsidRDefault="00597E0F">
            <w:pPr>
              <w:ind w:left="100"/>
              <w:rPr>
                <w:sz w:val="20"/>
                <w:szCs w:val="20"/>
              </w:rPr>
            </w:pPr>
            <w:r>
              <w:rPr>
                <w:rFonts w:eastAsia="Times New Roman"/>
                <w:sz w:val="20"/>
                <w:szCs w:val="20"/>
              </w:rPr>
              <w:t>технологий;</w:t>
            </w:r>
          </w:p>
        </w:tc>
        <w:tc>
          <w:tcPr>
            <w:tcW w:w="560" w:type="dxa"/>
            <w:vAlign w:val="bottom"/>
          </w:tcPr>
          <w:p w:rsidR="00487FA2" w:rsidRDefault="00487FA2">
            <w:pPr>
              <w:rPr>
                <w:sz w:val="20"/>
                <w:szCs w:val="20"/>
              </w:rPr>
            </w:pPr>
          </w:p>
        </w:tc>
        <w:tc>
          <w:tcPr>
            <w:tcW w:w="460" w:type="dxa"/>
            <w:vAlign w:val="bottom"/>
          </w:tcPr>
          <w:p w:rsidR="00487FA2" w:rsidRDefault="00487FA2">
            <w:pPr>
              <w:rPr>
                <w:sz w:val="20"/>
                <w:szCs w:val="20"/>
              </w:rPr>
            </w:pPr>
          </w:p>
        </w:tc>
      </w:tr>
      <w:tr w:rsidR="00487FA2">
        <w:trPr>
          <w:trHeight w:val="230"/>
        </w:trPr>
        <w:tc>
          <w:tcPr>
            <w:tcW w:w="1060" w:type="dxa"/>
            <w:gridSpan w:val="2"/>
            <w:vAlign w:val="bottom"/>
          </w:tcPr>
          <w:p w:rsidR="00487FA2" w:rsidRDefault="00597E0F">
            <w:pPr>
              <w:rPr>
                <w:sz w:val="20"/>
                <w:szCs w:val="20"/>
              </w:rPr>
            </w:pPr>
            <w:r>
              <w:rPr>
                <w:rFonts w:eastAsia="Times New Roman"/>
                <w:sz w:val="20"/>
                <w:szCs w:val="20"/>
              </w:rPr>
              <w:t>объяснять</w:t>
            </w:r>
          </w:p>
        </w:tc>
        <w:tc>
          <w:tcPr>
            <w:tcW w:w="40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320" w:type="dxa"/>
            <w:vAlign w:val="bottom"/>
          </w:tcPr>
          <w:p w:rsidR="00487FA2" w:rsidRDefault="00597E0F">
            <w:pPr>
              <w:ind w:right="19"/>
              <w:jc w:val="right"/>
              <w:rPr>
                <w:sz w:val="20"/>
                <w:szCs w:val="20"/>
              </w:rPr>
            </w:pPr>
            <w:r>
              <w:rPr>
                <w:rFonts w:eastAsia="Times New Roman"/>
                <w:sz w:val="20"/>
                <w:szCs w:val="20"/>
              </w:rPr>
              <w:t>и</w:t>
            </w:r>
          </w:p>
        </w:tc>
        <w:tc>
          <w:tcPr>
            <w:tcW w:w="1320" w:type="dxa"/>
            <w:gridSpan w:val="2"/>
            <w:vAlign w:val="bottom"/>
          </w:tcPr>
          <w:p w:rsidR="00487FA2" w:rsidRDefault="00597E0F">
            <w:pPr>
              <w:ind w:left="100"/>
              <w:rPr>
                <w:sz w:val="20"/>
                <w:szCs w:val="20"/>
              </w:rPr>
            </w:pPr>
            <w:r>
              <w:rPr>
                <w:rFonts w:eastAsia="Times New Roman"/>
                <w:sz w:val="20"/>
                <w:szCs w:val="20"/>
              </w:rPr>
              <w:t>использовать</w:t>
            </w:r>
          </w:p>
        </w:tc>
        <w:tc>
          <w:tcPr>
            <w:tcW w:w="560" w:type="dxa"/>
            <w:vAlign w:val="bottom"/>
          </w:tcPr>
          <w:p w:rsidR="00487FA2" w:rsidRDefault="00487FA2">
            <w:pPr>
              <w:rPr>
                <w:sz w:val="20"/>
                <w:szCs w:val="20"/>
              </w:rPr>
            </w:pPr>
          </w:p>
        </w:tc>
        <w:tc>
          <w:tcPr>
            <w:tcW w:w="460" w:type="dxa"/>
            <w:vAlign w:val="bottom"/>
          </w:tcPr>
          <w:p w:rsidR="00487FA2" w:rsidRDefault="00487FA2">
            <w:pPr>
              <w:rPr>
                <w:sz w:val="20"/>
                <w:szCs w:val="20"/>
              </w:rPr>
            </w:pPr>
          </w:p>
        </w:tc>
      </w:tr>
      <w:tr w:rsidR="00487FA2">
        <w:trPr>
          <w:trHeight w:val="230"/>
        </w:trPr>
        <w:tc>
          <w:tcPr>
            <w:tcW w:w="1620" w:type="dxa"/>
            <w:gridSpan w:val="4"/>
            <w:vAlign w:val="bottom"/>
          </w:tcPr>
          <w:p w:rsidR="00487FA2" w:rsidRDefault="00597E0F">
            <w:pPr>
              <w:rPr>
                <w:sz w:val="20"/>
                <w:szCs w:val="20"/>
              </w:rPr>
            </w:pPr>
            <w:r>
              <w:rPr>
                <w:rFonts w:eastAsia="Times New Roman"/>
                <w:sz w:val="20"/>
                <w:szCs w:val="20"/>
              </w:rPr>
              <w:t>конкретизировать</w:t>
            </w:r>
          </w:p>
        </w:tc>
        <w:tc>
          <w:tcPr>
            <w:tcW w:w="60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2340" w:type="dxa"/>
            <w:gridSpan w:val="4"/>
            <w:vAlign w:val="bottom"/>
          </w:tcPr>
          <w:p w:rsidR="00487FA2" w:rsidRDefault="00597E0F">
            <w:pPr>
              <w:ind w:left="100"/>
              <w:rPr>
                <w:sz w:val="20"/>
                <w:szCs w:val="20"/>
              </w:rPr>
            </w:pPr>
            <w:r>
              <w:rPr>
                <w:rFonts w:eastAsia="Times New Roman"/>
                <w:sz w:val="20"/>
                <w:szCs w:val="20"/>
              </w:rPr>
              <w:t>приобретенные знания и</w:t>
            </w:r>
          </w:p>
        </w:tc>
      </w:tr>
      <w:tr w:rsidR="00487FA2">
        <w:trPr>
          <w:trHeight w:val="230"/>
        </w:trPr>
        <w:tc>
          <w:tcPr>
            <w:tcW w:w="1060" w:type="dxa"/>
            <w:gridSpan w:val="2"/>
            <w:vAlign w:val="bottom"/>
          </w:tcPr>
          <w:p w:rsidR="00487FA2" w:rsidRDefault="00597E0F">
            <w:pPr>
              <w:rPr>
                <w:sz w:val="20"/>
                <w:szCs w:val="20"/>
              </w:rPr>
            </w:pPr>
            <w:r>
              <w:rPr>
                <w:rFonts w:eastAsia="Times New Roman"/>
                <w:sz w:val="20"/>
                <w:szCs w:val="20"/>
              </w:rPr>
              <w:t>примерами</w:t>
            </w:r>
          </w:p>
        </w:tc>
        <w:tc>
          <w:tcPr>
            <w:tcW w:w="560" w:type="dxa"/>
            <w:gridSpan w:val="2"/>
            <w:vAlign w:val="bottom"/>
          </w:tcPr>
          <w:p w:rsidR="00487FA2" w:rsidRDefault="00597E0F">
            <w:pPr>
              <w:jc w:val="center"/>
              <w:rPr>
                <w:sz w:val="20"/>
                <w:szCs w:val="20"/>
              </w:rPr>
            </w:pPr>
            <w:r>
              <w:rPr>
                <w:rFonts w:eastAsia="Times New Roman"/>
                <w:w w:val="96"/>
                <w:sz w:val="20"/>
                <w:szCs w:val="20"/>
              </w:rPr>
              <w:t>смысл</w:t>
            </w:r>
          </w:p>
        </w:tc>
        <w:tc>
          <w:tcPr>
            <w:tcW w:w="920" w:type="dxa"/>
            <w:gridSpan w:val="2"/>
            <w:vAlign w:val="bottom"/>
          </w:tcPr>
          <w:p w:rsidR="00487FA2" w:rsidRDefault="00597E0F">
            <w:pPr>
              <w:ind w:right="19"/>
              <w:jc w:val="right"/>
              <w:rPr>
                <w:sz w:val="20"/>
                <w:szCs w:val="20"/>
              </w:rPr>
            </w:pPr>
            <w:r>
              <w:rPr>
                <w:rFonts w:eastAsia="Times New Roman"/>
                <w:sz w:val="20"/>
                <w:szCs w:val="20"/>
              </w:rPr>
              <w:t>понятия</w:t>
            </w:r>
          </w:p>
        </w:tc>
        <w:tc>
          <w:tcPr>
            <w:tcW w:w="1080" w:type="dxa"/>
            <w:vAlign w:val="bottom"/>
          </w:tcPr>
          <w:p w:rsidR="00487FA2" w:rsidRDefault="00597E0F">
            <w:pPr>
              <w:ind w:left="100"/>
              <w:rPr>
                <w:sz w:val="20"/>
                <w:szCs w:val="20"/>
              </w:rPr>
            </w:pPr>
            <w:r>
              <w:rPr>
                <w:rFonts w:eastAsia="Times New Roman"/>
                <w:sz w:val="20"/>
                <w:szCs w:val="20"/>
              </w:rPr>
              <w:t>умения в</w:t>
            </w:r>
          </w:p>
        </w:tc>
        <w:tc>
          <w:tcPr>
            <w:tcW w:w="24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460" w:type="dxa"/>
            <w:vAlign w:val="bottom"/>
          </w:tcPr>
          <w:p w:rsidR="00487FA2" w:rsidRDefault="00487FA2">
            <w:pPr>
              <w:rPr>
                <w:sz w:val="20"/>
                <w:szCs w:val="20"/>
              </w:rPr>
            </w:pPr>
          </w:p>
        </w:tc>
      </w:tr>
      <w:tr w:rsidR="00487FA2">
        <w:trPr>
          <w:trHeight w:val="230"/>
        </w:trPr>
        <w:tc>
          <w:tcPr>
            <w:tcW w:w="1460" w:type="dxa"/>
            <w:gridSpan w:val="3"/>
            <w:vAlign w:val="bottom"/>
          </w:tcPr>
          <w:p w:rsidR="00487FA2" w:rsidRDefault="00597E0F">
            <w:pPr>
              <w:rPr>
                <w:sz w:val="20"/>
                <w:szCs w:val="20"/>
              </w:rPr>
            </w:pPr>
            <w:r>
              <w:rPr>
                <w:rFonts w:eastAsia="Times New Roman"/>
                <w:sz w:val="20"/>
                <w:szCs w:val="20"/>
              </w:rPr>
              <w:t>«гражданство»;</w:t>
            </w:r>
          </w:p>
        </w:tc>
        <w:tc>
          <w:tcPr>
            <w:tcW w:w="16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320" w:type="dxa"/>
            <w:gridSpan w:val="2"/>
            <w:vAlign w:val="bottom"/>
          </w:tcPr>
          <w:p w:rsidR="00487FA2" w:rsidRDefault="00597E0F">
            <w:pPr>
              <w:ind w:left="100"/>
              <w:rPr>
                <w:sz w:val="20"/>
                <w:szCs w:val="20"/>
              </w:rPr>
            </w:pPr>
            <w:r>
              <w:rPr>
                <w:rFonts w:eastAsia="Times New Roman"/>
                <w:sz w:val="20"/>
                <w:szCs w:val="20"/>
              </w:rPr>
              <w:t>практической</w:t>
            </w:r>
          </w:p>
        </w:tc>
        <w:tc>
          <w:tcPr>
            <w:tcW w:w="560" w:type="dxa"/>
            <w:vAlign w:val="bottom"/>
          </w:tcPr>
          <w:p w:rsidR="00487FA2" w:rsidRDefault="00487FA2">
            <w:pPr>
              <w:rPr>
                <w:sz w:val="20"/>
                <w:szCs w:val="20"/>
              </w:rPr>
            </w:pPr>
          </w:p>
        </w:tc>
        <w:tc>
          <w:tcPr>
            <w:tcW w:w="460" w:type="dxa"/>
            <w:vAlign w:val="bottom"/>
          </w:tcPr>
          <w:p w:rsidR="00487FA2" w:rsidRDefault="00487FA2">
            <w:pPr>
              <w:rPr>
                <w:sz w:val="20"/>
                <w:szCs w:val="20"/>
              </w:rPr>
            </w:pPr>
          </w:p>
        </w:tc>
      </w:tr>
      <w:tr w:rsidR="00487FA2">
        <w:trPr>
          <w:trHeight w:val="226"/>
        </w:trPr>
        <w:tc>
          <w:tcPr>
            <w:tcW w:w="220" w:type="dxa"/>
            <w:vAlign w:val="bottom"/>
          </w:tcPr>
          <w:p w:rsidR="00487FA2" w:rsidRDefault="00597E0F">
            <w:pPr>
              <w:spacing w:line="226" w:lineRule="exact"/>
              <w:rPr>
                <w:sz w:val="20"/>
                <w:szCs w:val="20"/>
              </w:rPr>
            </w:pPr>
            <w:r>
              <w:rPr>
                <w:rFonts w:eastAsia="Times New Roman"/>
                <w:sz w:val="20"/>
                <w:szCs w:val="20"/>
              </w:rPr>
              <w:t>•</w:t>
            </w:r>
          </w:p>
        </w:tc>
        <w:tc>
          <w:tcPr>
            <w:tcW w:w="1240" w:type="dxa"/>
            <w:gridSpan w:val="2"/>
            <w:vAlign w:val="bottom"/>
          </w:tcPr>
          <w:p w:rsidR="00487FA2" w:rsidRDefault="00597E0F">
            <w:pPr>
              <w:spacing w:line="226" w:lineRule="exact"/>
              <w:ind w:right="39"/>
              <w:jc w:val="center"/>
              <w:rPr>
                <w:sz w:val="20"/>
                <w:szCs w:val="20"/>
              </w:rPr>
            </w:pPr>
            <w:r>
              <w:rPr>
                <w:rFonts w:eastAsia="Times New Roman"/>
                <w:w w:val="98"/>
                <w:sz w:val="20"/>
                <w:szCs w:val="20"/>
              </w:rPr>
              <w:t>выполнять</w:t>
            </w:r>
          </w:p>
        </w:tc>
        <w:tc>
          <w:tcPr>
            <w:tcW w:w="1080" w:type="dxa"/>
            <w:gridSpan w:val="3"/>
            <w:vAlign w:val="bottom"/>
          </w:tcPr>
          <w:p w:rsidR="00487FA2" w:rsidRDefault="00597E0F">
            <w:pPr>
              <w:spacing w:line="226" w:lineRule="exact"/>
              <w:ind w:right="19"/>
              <w:jc w:val="right"/>
              <w:rPr>
                <w:sz w:val="20"/>
                <w:szCs w:val="20"/>
              </w:rPr>
            </w:pPr>
            <w:r>
              <w:rPr>
                <w:rFonts w:eastAsia="Times New Roman"/>
                <w:w w:val="98"/>
                <w:sz w:val="20"/>
                <w:szCs w:val="20"/>
              </w:rPr>
              <w:t>несложные</w:t>
            </w:r>
          </w:p>
        </w:tc>
        <w:tc>
          <w:tcPr>
            <w:tcW w:w="1320" w:type="dxa"/>
            <w:gridSpan w:val="2"/>
            <w:vAlign w:val="bottom"/>
          </w:tcPr>
          <w:p w:rsidR="00487FA2" w:rsidRDefault="00597E0F">
            <w:pPr>
              <w:spacing w:line="226" w:lineRule="exact"/>
              <w:ind w:left="100"/>
              <w:rPr>
                <w:sz w:val="20"/>
                <w:szCs w:val="20"/>
              </w:rPr>
            </w:pPr>
            <w:r>
              <w:rPr>
                <w:rFonts w:eastAsia="Times New Roman"/>
                <w:sz w:val="20"/>
                <w:szCs w:val="20"/>
              </w:rPr>
              <w:t>деятельности</w:t>
            </w:r>
          </w:p>
        </w:tc>
        <w:tc>
          <w:tcPr>
            <w:tcW w:w="560" w:type="dxa"/>
            <w:vAlign w:val="bottom"/>
          </w:tcPr>
          <w:p w:rsidR="00487FA2" w:rsidRDefault="00487FA2">
            <w:pPr>
              <w:rPr>
                <w:sz w:val="19"/>
                <w:szCs w:val="19"/>
              </w:rPr>
            </w:pPr>
          </w:p>
        </w:tc>
        <w:tc>
          <w:tcPr>
            <w:tcW w:w="460" w:type="dxa"/>
            <w:vAlign w:val="bottom"/>
          </w:tcPr>
          <w:p w:rsidR="00487FA2" w:rsidRDefault="00597E0F">
            <w:pPr>
              <w:spacing w:line="226" w:lineRule="exact"/>
              <w:jc w:val="right"/>
              <w:rPr>
                <w:sz w:val="20"/>
                <w:szCs w:val="20"/>
              </w:rPr>
            </w:pPr>
            <w:r>
              <w:rPr>
                <w:rFonts w:eastAsia="Times New Roman"/>
                <w:sz w:val="20"/>
                <w:szCs w:val="20"/>
              </w:rPr>
              <w:t>и</w:t>
            </w:r>
          </w:p>
        </w:tc>
      </w:tr>
      <w:tr w:rsidR="00487FA2">
        <w:trPr>
          <w:trHeight w:val="230"/>
        </w:trPr>
        <w:tc>
          <w:tcPr>
            <w:tcW w:w="1460" w:type="dxa"/>
            <w:gridSpan w:val="3"/>
            <w:vAlign w:val="bottom"/>
          </w:tcPr>
          <w:p w:rsidR="00487FA2" w:rsidRDefault="00597E0F">
            <w:pPr>
              <w:rPr>
                <w:sz w:val="20"/>
                <w:szCs w:val="20"/>
              </w:rPr>
            </w:pPr>
            <w:r>
              <w:rPr>
                <w:rFonts w:eastAsia="Times New Roman"/>
                <w:sz w:val="20"/>
                <w:szCs w:val="20"/>
              </w:rPr>
              <w:t>практические</w:t>
            </w:r>
          </w:p>
        </w:tc>
        <w:tc>
          <w:tcPr>
            <w:tcW w:w="16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320" w:type="dxa"/>
            <w:gridSpan w:val="2"/>
            <w:vAlign w:val="bottom"/>
          </w:tcPr>
          <w:p w:rsidR="00487FA2" w:rsidRDefault="00597E0F">
            <w:pPr>
              <w:ind w:left="100"/>
              <w:rPr>
                <w:sz w:val="20"/>
                <w:szCs w:val="20"/>
              </w:rPr>
            </w:pPr>
            <w:r>
              <w:rPr>
                <w:rFonts w:eastAsia="Times New Roman"/>
                <w:sz w:val="20"/>
                <w:szCs w:val="20"/>
              </w:rPr>
              <w:t>повседневной</w:t>
            </w:r>
          </w:p>
        </w:tc>
        <w:tc>
          <w:tcPr>
            <w:tcW w:w="560" w:type="dxa"/>
            <w:vAlign w:val="bottom"/>
          </w:tcPr>
          <w:p w:rsidR="00487FA2" w:rsidRDefault="00487FA2">
            <w:pPr>
              <w:rPr>
                <w:sz w:val="20"/>
                <w:szCs w:val="20"/>
              </w:rPr>
            </w:pPr>
          </w:p>
        </w:tc>
        <w:tc>
          <w:tcPr>
            <w:tcW w:w="460" w:type="dxa"/>
            <w:vAlign w:val="bottom"/>
          </w:tcPr>
          <w:p w:rsidR="00487FA2" w:rsidRDefault="00487FA2">
            <w:pPr>
              <w:rPr>
                <w:sz w:val="20"/>
                <w:szCs w:val="20"/>
              </w:rPr>
            </w:pPr>
          </w:p>
        </w:tc>
      </w:tr>
      <w:tr w:rsidR="00487FA2">
        <w:trPr>
          <w:trHeight w:val="230"/>
        </w:trPr>
        <w:tc>
          <w:tcPr>
            <w:tcW w:w="1060" w:type="dxa"/>
            <w:gridSpan w:val="2"/>
            <w:vAlign w:val="bottom"/>
          </w:tcPr>
          <w:p w:rsidR="00487FA2" w:rsidRDefault="00597E0F">
            <w:pPr>
              <w:rPr>
                <w:sz w:val="20"/>
                <w:szCs w:val="20"/>
              </w:rPr>
            </w:pPr>
            <w:r>
              <w:rPr>
                <w:rFonts w:eastAsia="Times New Roman"/>
                <w:sz w:val="20"/>
                <w:szCs w:val="20"/>
              </w:rPr>
              <w:t>задания</w:t>
            </w:r>
          </w:p>
        </w:tc>
        <w:tc>
          <w:tcPr>
            <w:tcW w:w="400" w:type="dxa"/>
            <w:vAlign w:val="bottom"/>
          </w:tcPr>
          <w:p w:rsidR="00487FA2" w:rsidRDefault="00597E0F">
            <w:pPr>
              <w:ind w:right="39"/>
              <w:jc w:val="right"/>
              <w:rPr>
                <w:sz w:val="20"/>
                <w:szCs w:val="20"/>
              </w:rPr>
            </w:pPr>
            <w:r>
              <w:rPr>
                <w:rFonts w:eastAsia="Times New Roman"/>
                <w:sz w:val="20"/>
                <w:szCs w:val="20"/>
              </w:rPr>
              <w:t>по</w:t>
            </w:r>
          </w:p>
        </w:tc>
        <w:tc>
          <w:tcPr>
            <w:tcW w:w="160" w:type="dxa"/>
            <w:vAlign w:val="bottom"/>
          </w:tcPr>
          <w:p w:rsidR="00487FA2" w:rsidRDefault="00487FA2">
            <w:pPr>
              <w:rPr>
                <w:sz w:val="20"/>
                <w:szCs w:val="20"/>
              </w:rPr>
            </w:pPr>
          </w:p>
        </w:tc>
        <w:tc>
          <w:tcPr>
            <w:tcW w:w="920" w:type="dxa"/>
            <w:gridSpan w:val="2"/>
            <w:vAlign w:val="bottom"/>
          </w:tcPr>
          <w:p w:rsidR="00487FA2" w:rsidRDefault="00597E0F">
            <w:pPr>
              <w:ind w:right="19"/>
              <w:jc w:val="right"/>
              <w:rPr>
                <w:sz w:val="20"/>
                <w:szCs w:val="20"/>
              </w:rPr>
            </w:pPr>
            <w:r>
              <w:rPr>
                <w:rFonts w:eastAsia="Times New Roman"/>
                <w:sz w:val="20"/>
                <w:szCs w:val="20"/>
              </w:rPr>
              <w:t>анализу</w:t>
            </w:r>
          </w:p>
        </w:tc>
        <w:tc>
          <w:tcPr>
            <w:tcW w:w="2340" w:type="dxa"/>
            <w:gridSpan w:val="4"/>
            <w:vAlign w:val="bottom"/>
          </w:tcPr>
          <w:p w:rsidR="00487FA2" w:rsidRDefault="00597E0F">
            <w:pPr>
              <w:ind w:left="100"/>
              <w:rPr>
                <w:sz w:val="20"/>
                <w:szCs w:val="20"/>
              </w:rPr>
            </w:pPr>
            <w:r>
              <w:rPr>
                <w:rFonts w:eastAsia="Times New Roman"/>
                <w:sz w:val="20"/>
                <w:szCs w:val="20"/>
              </w:rPr>
              <w:t>жизни  для:  -  создания</w:t>
            </w:r>
          </w:p>
        </w:tc>
      </w:tr>
      <w:tr w:rsidR="00487FA2">
        <w:trPr>
          <w:trHeight w:val="230"/>
        </w:trPr>
        <w:tc>
          <w:tcPr>
            <w:tcW w:w="2220" w:type="dxa"/>
            <w:gridSpan w:val="5"/>
            <w:vAlign w:val="bottom"/>
          </w:tcPr>
          <w:p w:rsidR="00487FA2" w:rsidRDefault="00597E0F">
            <w:pPr>
              <w:rPr>
                <w:sz w:val="20"/>
                <w:szCs w:val="20"/>
              </w:rPr>
            </w:pPr>
            <w:r>
              <w:rPr>
                <w:rFonts w:eastAsia="Times New Roman"/>
                <w:sz w:val="20"/>
                <w:szCs w:val="20"/>
              </w:rPr>
              <w:t>ситуаций ,связанных</w:t>
            </w:r>
          </w:p>
        </w:tc>
        <w:tc>
          <w:tcPr>
            <w:tcW w:w="320" w:type="dxa"/>
            <w:vAlign w:val="bottom"/>
          </w:tcPr>
          <w:p w:rsidR="00487FA2" w:rsidRDefault="00487FA2">
            <w:pPr>
              <w:rPr>
                <w:sz w:val="20"/>
                <w:szCs w:val="20"/>
              </w:rPr>
            </w:pPr>
          </w:p>
        </w:tc>
        <w:tc>
          <w:tcPr>
            <w:tcW w:w="1320" w:type="dxa"/>
            <w:gridSpan w:val="2"/>
            <w:vAlign w:val="bottom"/>
          </w:tcPr>
          <w:p w:rsidR="00487FA2" w:rsidRDefault="00597E0F">
            <w:pPr>
              <w:ind w:left="100"/>
              <w:rPr>
                <w:sz w:val="20"/>
                <w:szCs w:val="20"/>
              </w:rPr>
            </w:pPr>
            <w:r>
              <w:rPr>
                <w:rFonts w:eastAsia="Times New Roman"/>
                <w:sz w:val="20"/>
                <w:szCs w:val="20"/>
              </w:rPr>
              <w:t>простейших</w:t>
            </w:r>
          </w:p>
        </w:tc>
        <w:tc>
          <w:tcPr>
            <w:tcW w:w="1020" w:type="dxa"/>
            <w:gridSpan w:val="2"/>
            <w:vAlign w:val="bottom"/>
          </w:tcPr>
          <w:p w:rsidR="00487FA2" w:rsidRDefault="00597E0F">
            <w:pPr>
              <w:jc w:val="right"/>
              <w:rPr>
                <w:sz w:val="20"/>
                <w:szCs w:val="20"/>
              </w:rPr>
            </w:pPr>
            <w:r>
              <w:rPr>
                <w:rFonts w:eastAsia="Times New Roman"/>
                <w:sz w:val="20"/>
                <w:szCs w:val="20"/>
              </w:rPr>
              <w:t>моделей</w:t>
            </w:r>
          </w:p>
        </w:tc>
      </w:tr>
      <w:tr w:rsidR="00487FA2">
        <w:trPr>
          <w:trHeight w:val="230"/>
        </w:trPr>
        <w:tc>
          <w:tcPr>
            <w:tcW w:w="220" w:type="dxa"/>
            <w:vAlign w:val="bottom"/>
          </w:tcPr>
          <w:p w:rsidR="00487FA2" w:rsidRDefault="00597E0F">
            <w:pPr>
              <w:rPr>
                <w:sz w:val="20"/>
                <w:szCs w:val="20"/>
              </w:rPr>
            </w:pPr>
            <w:r>
              <w:rPr>
                <w:rFonts w:eastAsia="Times New Roman"/>
                <w:sz w:val="20"/>
                <w:szCs w:val="20"/>
              </w:rPr>
              <w:t>с</w:t>
            </w:r>
          </w:p>
        </w:tc>
        <w:tc>
          <w:tcPr>
            <w:tcW w:w="1240" w:type="dxa"/>
            <w:gridSpan w:val="2"/>
            <w:vAlign w:val="bottom"/>
          </w:tcPr>
          <w:p w:rsidR="00487FA2" w:rsidRDefault="00597E0F">
            <w:pPr>
              <w:ind w:right="39"/>
              <w:jc w:val="right"/>
              <w:rPr>
                <w:sz w:val="20"/>
                <w:szCs w:val="20"/>
              </w:rPr>
            </w:pPr>
            <w:r>
              <w:rPr>
                <w:rFonts w:eastAsia="Times New Roman"/>
                <w:sz w:val="20"/>
                <w:szCs w:val="20"/>
              </w:rPr>
              <w:t>различными</w:t>
            </w:r>
          </w:p>
        </w:tc>
        <w:tc>
          <w:tcPr>
            <w:tcW w:w="1080" w:type="dxa"/>
            <w:gridSpan w:val="3"/>
            <w:vAlign w:val="bottom"/>
          </w:tcPr>
          <w:p w:rsidR="00487FA2" w:rsidRDefault="00597E0F">
            <w:pPr>
              <w:ind w:right="19"/>
              <w:jc w:val="right"/>
              <w:rPr>
                <w:sz w:val="20"/>
                <w:szCs w:val="20"/>
              </w:rPr>
            </w:pPr>
            <w:r>
              <w:rPr>
                <w:rFonts w:eastAsia="Times New Roman"/>
                <w:sz w:val="20"/>
                <w:szCs w:val="20"/>
              </w:rPr>
              <w:t>способами</w:t>
            </w:r>
          </w:p>
        </w:tc>
        <w:tc>
          <w:tcPr>
            <w:tcW w:w="2340" w:type="dxa"/>
            <w:gridSpan w:val="4"/>
            <w:vAlign w:val="bottom"/>
          </w:tcPr>
          <w:p w:rsidR="00487FA2" w:rsidRDefault="00597E0F">
            <w:pPr>
              <w:ind w:left="100"/>
              <w:rPr>
                <w:sz w:val="20"/>
                <w:szCs w:val="20"/>
              </w:rPr>
            </w:pPr>
            <w:r>
              <w:rPr>
                <w:rFonts w:eastAsia="Times New Roman"/>
                <w:sz w:val="20"/>
                <w:szCs w:val="20"/>
              </w:rPr>
              <w:t>объектов  и процессов  в</w:t>
            </w:r>
          </w:p>
        </w:tc>
      </w:tr>
      <w:tr w:rsidR="00487FA2">
        <w:trPr>
          <w:trHeight w:val="230"/>
        </w:trPr>
        <w:tc>
          <w:tcPr>
            <w:tcW w:w="1060" w:type="dxa"/>
            <w:gridSpan w:val="2"/>
            <w:vAlign w:val="bottom"/>
          </w:tcPr>
          <w:p w:rsidR="00487FA2" w:rsidRDefault="00597E0F">
            <w:pPr>
              <w:rPr>
                <w:sz w:val="20"/>
                <w:szCs w:val="20"/>
              </w:rPr>
            </w:pPr>
            <w:r>
              <w:rPr>
                <w:rFonts w:eastAsia="Times New Roman"/>
                <w:sz w:val="20"/>
                <w:szCs w:val="20"/>
              </w:rPr>
              <w:t>разрешения</w:t>
            </w:r>
          </w:p>
        </w:tc>
        <w:tc>
          <w:tcPr>
            <w:tcW w:w="400" w:type="dxa"/>
            <w:vAlign w:val="bottom"/>
          </w:tcPr>
          <w:p w:rsidR="00487FA2" w:rsidRDefault="00487FA2">
            <w:pPr>
              <w:rPr>
                <w:sz w:val="20"/>
                <w:szCs w:val="20"/>
              </w:rPr>
            </w:pPr>
          </w:p>
        </w:tc>
        <w:tc>
          <w:tcPr>
            <w:tcW w:w="1080" w:type="dxa"/>
            <w:gridSpan w:val="3"/>
            <w:vAlign w:val="bottom"/>
          </w:tcPr>
          <w:p w:rsidR="00487FA2" w:rsidRDefault="00597E0F">
            <w:pPr>
              <w:ind w:right="39"/>
              <w:jc w:val="right"/>
              <w:rPr>
                <w:sz w:val="20"/>
                <w:szCs w:val="20"/>
              </w:rPr>
            </w:pPr>
            <w:r>
              <w:rPr>
                <w:rFonts w:eastAsia="Times New Roman"/>
                <w:sz w:val="20"/>
                <w:szCs w:val="20"/>
              </w:rPr>
              <w:t>семейных</w:t>
            </w:r>
          </w:p>
        </w:tc>
        <w:tc>
          <w:tcPr>
            <w:tcW w:w="1880" w:type="dxa"/>
            <w:gridSpan w:val="3"/>
            <w:vAlign w:val="bottom"/>
          </w:tcPr>
          <w:p w:rsidR="00487FA2" w:rsidRDefault="00597E0F">
            <w:pPr>
              <w:ind w:left="100"/>
              <w:rPr>
                <w:sz w:val="20"/>
                <w:szCs w:val="20"/>
              </w:rPr>
            </w:pPr>
            <w:r>
              <w:rPr>
                <w:rFonts w:eastAsia="Times New Roman"/>
                <w:sz w:val="20"/>
                <w:szCs w:val="20"/>
              </w:rPr>
              <w:t>виде   изображений</w:t>
            </w:r>
          </w:p>
        </w:tc>
        <w:tc>
          <w:tcPr>
            <w:tcW w:w="46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2220" w:type="dxa"/>
            <w:gridSpan w:val="5"/>
            <w:vAlign w:val="bottom"/>
          </w:tcPr>
          <w:p w:rsidR="00487FA2" w:rsidRDefault="00597E0F">
            <w:pPr>
              <w:rPr>
                <w:sz w:val="20"/>
                <w:szCs w:val="20"/>
              </w:rPr>
            </w:pPr>
            <w:r>
              <w:rPr>
                <w:rFonts w:eastAsia="Times New Roman"/>
                <w:sz w:val="20"/>
                <w:szCs w:val="20"/>
              </w:rPr>
              <w:t>конфликтов ;выражать</w:t>
            </w:r>
          </w:p>
        </w:tc>
        <w:tc>
          <w:tcPr>
            <w:tcW w:w="320" w:type="dxa"/>
            <w:vAlign w:val="bottom"/>
          </w:tcPr>
          <w:p w:rsidR="00487FA2" w:rsidRDefault="00487FA2">
            <w:pPr>
              <w:rPr>
                <w:sz w:val="20"/>
                <w:szCs w:val="20"/>
              </w:rPr>
            </w:pPr>
          </w:p>
        </w:tc>
        <w:tc>
          <w:tcPr>
            <w:tcW w:w="1080" w:type="dxa"/>
            <w:vAlign w:val="bottom"/>
          </w:tcPr>
          <w:p w:rsidR="00487FA2" w:rsidRDefault="00597E0F">
            <w:pPr>
              <w:ind w:left="100"/>
              <w:rPr>
                <w:sz w:val="20"/>
                <w:szCs w:val="20"/>
              </w:rPr>
            </w:pPr>
            <w:r>
              <w:rPr>
                <w:rFonts w:eastAsia="Times New Roman"/>
                <w:sz w:val="20"/>
                <w:szCs w:val="20"/>
              </w:rPr>
              <w:t>чертежей,</w:t>
            </w:r>
          </w:p>
        </w:tc>
        <w:tc>
          <w:tcPr>
            <w:tcW w:w="24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460" w:type="dxa"/>
            <w:vAlign w:val="bottom"/>
          </w:tcPr>
          <w:p w:rsidR="00487FA2" w:rsidRDefault="00487FA2">
            <w:pPr>
              <w:rPr>
                <w:sz w:val="20"/>
                <w:szCs w:val="20"/>
              </w:rPr>
            </w:pPr>
          </w:p>
        </w:tc>
      </w:tr>
      <w:tr w:rsidR="00487FA2">
        <w:trPr>
          <w:trHeight w:val="230"/>
        </w:trPr>
        <w:tc>
          <w:tcPr>
            <w:tcW w:w="1060" w:type="dxa"/>
            <w:gridSpan w:val="2"/>
            <w:vAlign w:val="bottom"/>
          </w:tcPr>
          <w:p w:rsidR="00487FA2" w:rsidRDefault="00597E0F">
            <w:pPr>
              <w:rPr>
                <w:sz w:val="20"/>
                <w:szCs w:val="20"/>
              </w:rPr>
            </w:pPr>
            <w:r>
              <w:rPr>
                <w:rFonts w:eastAsia="Times New Roman"/>
                <w:w w:val="98"/>
                <w:sz w:val="20"/>
                <w:szCs w:val="20"/>
              </w:rPr>
              <w:t>собственное</w:t>
            </w:r>
          </w:p>
        </w:tc>
        <w:tc>
          <w:tcPr>
            <w:tcW w:w="1160" w:type="dxa"/>
            <w:gridSpan w:val="3"/>
            <w:vAlign w:val="bottom"/>
          </w:tcPr>
          <w:p w:rsidR="00487FA2" w:rsidRDefault="00597E0F">
            <w:pPr>
              <w:ind w:left="160"/>
              <w:rPr>
                <w:sz w:val="20"/>
                <w:szCs w:val="20"/>
              </w:rPr>
            </w:pPr>
            <w:r>
              <w:rPr>
                <w:rFonts w:eastAsia="Times New Roman"/>
                <w:sz w:val="20"/>
                <w:szCs w:val="20"/>
              </w:rPr>
              <w:t>отношение</w:t>
            </w:r>
          </w:p>
        </w:tc>
        <w:tc>
          <w:tcPr>
            <w:tcW w:w="320" w:type="dxa"/>
            <w:vAlign w:val="bottom"/>
          </w:tcPr>
          <w:p w:rsidR="00487FA2" w:rsidRDefault="00597E0F">
            <w:pPr>
              <w:ind w:right="19"/>
              <w:jc w:val="right"/>
              <w:rPr>
                <w:sz w:val="20"/>
                <w:szCs w:val="20"/>
              </w:rPr>
            </w:pPr>
            <w:r>
              <w:rPr>
                <w:rFonts w:eastAsia="Times New Roman"/>
                <w:sz w:val="20"/>
                <w:szCs w:val="20"/>
              </w:rPr>
              <w:t>к</w:t>
            </w:r>
          </w:p>
        </w:tc>
        <w:tc>
          <w:tcPr>
            <w:tcW w:w="1320" w:type="dxa"/>
            <w:gridSpan w:val="2"/>
            <w:vAlign w:val="bottom"/>
          </w:tcPr>
          <w:p w:rsidR="00487FA2" w:rsidRDefault="00597E0F">
            <w:pPr>
              <w:ind w:left="100"/>
              <w:rPr>
                <w:sz w:val="20"/>
                <w:szCs w:val="20"/>
              </w:rPr>
            </w:pPr>
            <w:r>
              <w:rPr>
                <w:rFonts w:eastAsia="Times New Roman"/>
                <w:w w:val="98"/>
                <w:sz w:val="20"/>
                <w:szCs w:val="20"/>
              </w:rPr>
              <w:t>динамических</w:t>
            </w:r>
          </w:p>
        </w:tc>
        <w:tc>
          <w:tcPr>
            <w:tcW w:w="560" w:type="dxa"/>
            <w:vAlign w:val="bottom"/>
          </w:tcPr>
          <w:p w:rsidR="00487FA2" w:rsidRDefault="00487FA2">
            <w:pPr>
              <w:rPr>
                <w:sz w:val="20"/>
                <w:szCs w:val="20"/>
              </w:rPr>
            </w:pPr>
          </w:p>
        </w:tc>
        <w:tc>
          <w:tcPr>
            <w:tcW w:w="460" w:type="dxa"/>
            <w:vAlign w:val="bottom"/>
          </w:tcPr>
          <w:p w:rsidR="00487FA2" w:rsidRDefault="00487FA2">
            <w:pPr>
              <w:rPr>
                <w:sz w:val="20"/>
                <w:szCs w:val="20"/>
              </w:rPr>
            </w:pPr>
          </w:p>
        </w:tc>
      </w:tr>
      <w:tr w:rsidR="00487FA2">
        <w:trPr>
          <w:trHeight w:val="230"/>
        </w:trPr>
        <w:tc>
          <w:tcPr>
            <w:tcW w:w="1060" w:type="dxa"/>
            <w:gridSpan w:val="2"/>
            <w:vAlign w:val="bottom"/>
          </w:tcPr>
          <w:p w:rsidR="00487FA2" w:rsidRDefault="00597E0F">
            <w:pPr>
              <w:rPr>
                <w:sz w:val="20"/>
                <w:szCs w:val="20"/>
              </w:rPr>
            </w:pPr>
            <w:r>
              <w:rPr>
                <w:rFonts w:eastAsia="Times New Roman"/>
                <w:sz w:val="20"/>
                <w:szCs w:val="20"/>
              </w:rPr>
              <w:t>различным</w:t>
            </w:r>
          </w:p>
        </w:tc>
        <w:tc>
          <w:tcPr>
            <w:tcW w:w="40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920" w:type="dxa"/>
            <w:gridSpan w:val="2"/>
            <w:vAlign w:val="bottom"/>
          </w:tcPr>
          <w:p w:rsidR="00487FA2" w:rsidRDefault="00597E0F">
            <w:pPr>
              <w:ind w:right="19"/>
              <w:jc w:val="right"/>
              <w:rPr>
                <w:sz w:val="20"/>
                <w:szCs w:val="20"/>
              </w:rPr>
            </w:pPr>
            <w:r>
              <w:rPr>
                <w:rFonts w:eastAsia="Times New Roman"/>
                <w:w w:val="97"/>
                <w:sz w:val="20"/>
                <w:szCs w:val="20"/>
              </w:rPr>
              <w:t>способам</w:t>
            </w:r>
          </w:p>
        </w:tc>
        <w:tc>
          <w:tcPr>
            <w:tcW w:w="2340" w:type="dxa"/>
            <w:gridSpan w:val="4"/>
            <w:vAlign w:val="bottom"/>
          </w:tcPr>
          <w:p w:rsidR="00487FA2" w:rsidRDefault="00597E0F">
            <w:pPr>
              <w:ind w:left="100"/>
              <w:rPr>
                <w:sz w:val="20"/>
                <w:szCs w:val="20"/>
              </w:rPr>
            </w:pPr>
            <w:r>
              <w:rPr>
                <w:rFonts w:eastAsia="Times New Roman"/>
                <w:sz w:val="20"/>
                <w:szCs w:val="20"/>
              </w:rPr>
              <w:t>(электронных)   таблиц,</w:t>
            </w:r>
          </w:p>
        </w:tc>
      </w:tr>
      <w:tr w:rsidR="00487FA2">
        <w:trPr>
          <w:trHeight w:val="230"/>
        </w:trPr>
        <w:tc>
          <w:tcPr>
            <w:tcW w:w="2220" w:type="dxa"/>
            <w:gridSpan w:val="5"/>
            <w:vAlign w:val="bottom"/>
          </w:tcPr>
          <w:p w:rsidR="00487FA2" w:rsidRDefault="00597E0F">
            <w:pPr>
              <w:rPr>
                <w:sz w:val="20"/>
                <w:szCs w:val="20"/>
              </w:rPr>
            </w:pPr>
            <w:r>
              <w:rPr>
                <w:rFonts w:eastAsia="Times New Roman"/>
                <w:sz w:val="20"/>
                <w:szCs w:val="20"/>
              </w:rPr>
              <w:t>разрешения семейных</w:t>
            </w:r>
          </w:p>
        </w:tc>
        <w:tc>
          <w:tcPr>
            <w:tcW w:w="320" w:type="dxa"/>
            <w:vAlign w:val="bottom"/>
          </w:tcPr>
          <w:p w:rsidR="00487FA2" w:rsidRDefault="00487FA2">
            <w:pPr>
              <w:rPr>
                <w:sz w:val="20"/>
                <w:szCs w:val="20"/>
              </w:rPr>
            </w:pPr>
          </w:p>
        </w:tc>
        <w:tc>
          <w:tcPr>
            <w:tcW w:w="2340" w:type="dxa"/>
            <w:gridSpan w:val="4"/>
            <w:vAlign w:val="bottom"/>
          </w:tcPr>
          <w:p w:rsidR="00487FA2" w:rsidRDefault="00597E0F">
            <w:pPr>
              <w:ind w:left="100"/>
              <w:rPr>
                <w:sz w:val="20"/>
                <w:szCs w:val="20"/>
              </w:rPr>
            </w:pPr>
            <w:r>
              <w:rPr>
                <w:rFonts w:eastAsia="Times New Roman"/>
                <w:sz w:val="20"/>
                <w:szCs w:val="20"/>
              </w:rPr>
              <w:t>программ (в том числе в</w:t>
            </w:r>
          </w:p>
        </w:tc>
      </w:tr>
      <w:tr w:rsidR="00487FA2">
        <w:trPr>
          <w:trHeight w:val="230"/>
        </w:trPr>
        <w:tc>
          <w:tcPr>
            <w:tcW w:w="1460" w:type="dxa"/>
            <w:gridSpan w:val="3"/>
            <w:vAlign w:val="bottom"/>
          </w:tcPr>
          <w:p w:rsidR="00487FA2" w:rsidRDefault="00597E0F">
            <w:pPr>
              <w:rPr>
                <w:sz w:val="20"/>
                <w:szCs w:val="20"/>
              </w:rPr>
            </w:pPr>
            <w:r>
              <w:rPr>
                <w:rFonts w:eastAsia="Times New Roman"/>
                <w:sz w:val="20"/>
                <w:szCs w:val="20"/>
              </w:rPr>
              <w:t>конфликтов;</w:t>
            </w:r>
          </w:p>
        </w:tc>
        <w:tc>
          <w:tcPr>
            <w:tcW w:w="16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880" w:type="dxa"/>
            <w:gridSpan w:val="3"/>
            <w:vAlign w:val="bottom"/>
          </w:tcPr>
          <w:p w:rsidR="00487FA2" w:rsidRDefault="00597E0F">
            <w:pPr>
              <w:ind w:left="100"/>
              <w:rPr>
                <w:sz w:val="20"/>
                <w:szCs w:val="20"/>
              </w:rPr>
            </w:pPr>
            <w:r>
              <w:rPr>
                <w:rFonts w:eastAsia="Times New Roman"/>
                <w:sz w:val="20"/>
                <w:szCs w:val="20"/>
              </w:rPr>
              <w:t>форме блок-схем);</w:t>
            </w:r>
          </w:p>
        </w:tc>
        <w:tc>
          <w:tcPr>
            <w:tcW w:w="460" w:type="dxa"/>
            <w:vAlign w:val="bottom"/>
          </w:tcPr>
          <w:p w:rsidR="00487FA2" w:rsidRDefault="00487FA2">
            <w:pPr>
              <w:rPr>
                <w:sz w:val="20"/>
                <w:szCs w:val="20"/>
              </w:rPr>
            </w:pPr>
          </w:p>
        </w:tc>
      </w:tr>
      <w:tr w:rsidR="00487FA2">
        <w:trPr>
          <w:trHeight w:val="230"/>
        </w:trPr>
        <w:tc>
          <w:tcPr>
            <w:tcW w:w="220" w:type="dxa"/>
            <w:vAlign w:val="bottom"/>
          </w:tcPr>
          <w:p w:rsidR="00487FA2" w:rsidRDefault="00597E0F">
            <w:pPr>
              <w:rPr>
                <w:sz w:val="20"/>
                <w:szCs w:val="20"/>
              </w:rPr>
            </w:pPr>
            <w:r>
              <w:rPr>
                <w:rFonts w:eastAsia="Times New Roman"/>
                <w:sz w:val="20"/>
                <w:szCs w:val="20"/>
              </w:rPr>
              <w:t>•</w:t>
            </w:r>
          </w:p>
        </w:tc>
        <w:tc>
          <w:tcPr>
            <w:tcW w:w="1240" w:type="dxa"/>
            <w:gridSpan w:val="2"/>
            <w:vAlign w:val="bottom"/>
          </w:tcPr>
          <w:p w:rsidR="00487FA2" w:rsidRDefault="00597E0F">
            <w:pPr>
              <w:ind w:right="39"/>
              <w:jc w:val="center"/>
              <w:rPr>
                <w:sz w:val="20"/>
                <w:szCs w:val="20"/>
              </w:rPr>
            </w:pPr>
            <w:r>
              <w:rPr>
                <w:rFonts w:eastAsia="Times New Roman"/>
                <w:w w:val="98"/>
                <w:sz w:val="20"/>
                <w:szCs w:val="20"/>
              </w:rPr>
              <w:t>исследовать</w:t>
            </w:r>
          </w:p>
        </w:tc>
        <w:tc>
          <w:tcPr>
            <w:tcW w:w="1080" w:type="dxa"/>
            <w:gridSpan w:val="3"/>
            <w:vAlign w:val="bottom"/>
          </w:tcPr>
          <w:p w:rsidR="00487FA2" w:rsidRDefault="00597E0F">
            <w:pPr>
              <w:ind w:right="39"/>
              <w:jc w:val="right"/>
              <w:rPr>
                <w:sz w:val="20"/>
                <w:szCs w:val="20"/>
              </w:rPr>
            </w:pPr>
            <w:r>
              <w:rPr>
                <w:rFonts w:eastAsia="Times New Roman"/>
                <w:w w:val="96"/>
                <w:sz w:val="20"/>
                <w:szCs w:val="20"/>
              </w:rPr>
              <w:t>несложные</w:t>
            </w:r>
          </w:p>
        </w:tc>
        <w:tc>
          <w:tcPr>
            <w:tcW w:w="1080" w:type="dxa"/>
            <w:vAlign w:val="bottom"/>
          </w:tcPr>
          <w:p w:rsidR="00487FA2" w:rsidRDefault="00597E0F">
            <w:pPr>
              <w:ind w:left="100"/>
              <w:rPr>
                <w:sz w:val="20"/>
                <w:szCs w:val="20"/>
              </w:rPr>
            </w:pPr>
            <w:r>
              <w:rPr>
                <w:rFonts w:eastAsia="Times New Roman"/>
                <w:sz w:val="20"/>
                <w:szCs w:val="20"/>
              </w:rPr>
              <w:t>-</w:t>
            </w:r>
          </w:p>
        </w:tc>
        <w:tc>
          <w:tcPr>
            <w:tcW w:w="1260" w:type="dxa"/>
            <w:gridSpan w:val="3"/>
            <w:vAlign w:val="bottom"/>
          </w:tcPr>
          <w:p w:rsidR="00487FA2" w:rsidRDefault="00597E0F">
            <w:pPr>
              <w:jc w:val="right"/>
              <w:rPr>
                <w:sz w:val="20"/>
                <w:szCs w:val="20"/>
              </w:rPr>
            </w:pPr>
            <w:r>
              <w:rPr>
                <w:rFonts w:eastAsia="Times New Roman"/>
                <w:sz w:val="20"/>
                <w:szCs w:val="20"/>
              </w:rPr>
              <w:t>проведения</w:t>
            </w:r>
          </w:p>
        </w:tc>
      </w:tr>
      <w:tr w:rsidR="00487FA2">
        <w:trPr>
          <w:trHeight w:val="226"/>
        </w:trPr>
        <w:tc>
          <w:tcPr>
            <w:tcW w:w="1460" w:type="dxa"/>
            <w:gridSpan w:val="3"/>
            <w:vAlign w:val="bottom"/>
          </w:tcPr>
          <w:p w:rsidR="00487FA2" w:rsidRDefault="00597E0F">
            <w:pPr>
              <w:spacing w:line="226" w:lineRule="exact"/>
              <w:rPr>
                <w:sz w:val="20"/>
                <w:szCs w:val="20"/>
              </w:rPr>
            </w:pPr>
            <w:r>
              <w:rPr>
                <w:rFonts w:eastAsia="Times New Roman"/>
                <w:sz w:val="20"/>
                <w:szCs w:val="20"/>
              </w:rPr>
              <w:t>практические</w:t>
            </w:r>
          </w:p>
        </w:tc>
        <w:tc>
          <w:tcPr>
            <w:tcW w:w="1080" w:type="dxa"/>
            <w:gridSpan w:val="3"/>
            <w:vAlign w:val="bottom"/>
          </w:tcPr>
          <w:p w:rsidR="00487FA2" w:rsidRDefault="00597E0F">
            <w:pPr>
              <w:spacing w:line="226" w:lineRule="exact"/>
              <w:ind w:right="19"/>
              <w:jc w:val="right"/>
              <w:rPr>
                <w:sz w:val="20"/>
                <w:szCs w:val="20"/>
              </w:rPr>
            </w:pPr>
            <w:r>
              <w:rPr>
                <w:rFonts w:eastAsia="Times New Roman"/>
                <w:sz w:val="20"/>
                <w:szCs w:val="20"/>
              </w:rPr>
              <w:t>ситуации,</w:t>
            </w:r>
          </w:p>
        </w:tc>
        <w:tc>
          <w:tcPr>
            <w:tcW w:w="1880" w:type="dxa"/>
            <w:gridSpan w:val="3"/>
            <w:vAlign w:val="bottom"/>
          </w:tcPr>
          <w:p w:rsidR="00487FA2" w:rsidRDefault="00597E0F">
            <w:pPr>
              <w:spacing w:line="226" w:lineRule="exact"/>
              <w:ind w:left="100"/>
              <w:rPr>
                <w:sz w:val="20"/>
                <w:szCs w:val="20"/>
              </w:rPr>
            </w:pPr>
            <w:r>
              <w:rPr>
                <w:rFonts w:eastAsia="Times New Roman"/>
                <w:sz w:val="20"/>
                <w:szCs w:val="20"/>
              </w:rPr>
              <w:t>компьютерных</w:t>
            </w:r>
          </w:p>
        </w:tc>
        <w:tc>
          <w:tcPr>
            <w:tcW w:w="460" w:type="dxa"/>
            <w:vAlign w:val="bottom"/>
          </w:tcPr>
          <w:p w:rsidR="00487FA2" w:rsidRDefault="00487FA2">
            <w:pPr>
              <w:rPr>
                <w:sz w:val="19"/>
                <w:szCs w:val="19"/>
              </w:rPr>
            </w:pP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связанные с защитой прав и</w:t>
            </w:r>
          </w:p>
        </w:tc>
        <w:tc>
          <w:tcPr>
            <w:tcW w:w="1880" w:type="dxa"/>
            <w:gridSpan w:val="3"/>
            <w:vAlign w:val="bottom"/>
          </w:tcPr>
          <w:p w:rsidR="00487FA2" w:rsidRDefault="00597E0F">
            <w:pPr>
              <w:ind w:left="100"/>
              <w:rPr>
                <w:sz w:val="20"/>
                <w:szCs w:val="20"/>
              </w:rPr>
            </w:pPr>
            <w:r>
              <w:rPr>
                <w:rFonts w:eastAsia="Times New Roman"/>
                <w:sz w:val="20"/>
                <w:szCs w:val="20"/>
              </w:rPr>
              <w:t>экспериментов с</w:t>
            </w:r>
          </w:p>
        </w:tc>
        <w:tc>
          <w:tcPr>
            <w:tcW w:w="460" w:type="dxa"/>
            <w:vAlign w:val="bottom"/>
          </w:tcPr>
          <w:p w:rsidR="00487FA2" w:rsidRDefault="00487FA2">
            <w:pPr>
              <w:rPr>
                <w:sz w:val="20"/>
                <w:szCs w:val="20"/>
              </w:rPr>
            </w:pPr>
          </w:p>
        </w:tc>
      </w:tr>
      <w:tr w:rsidR="00487FA2">
        <w:trPr>
          <w:trHeight w:val="230"/>
        </w:trPr>
        <w:tc>
          <w:tcPr>
            <w:tcW w:w="1060" w:type="dxa"/>
            <w:gridSpan w:val="2"/>
            <w:vAlign w:val="bottom"/>
          </w:tcPr>
          <w:p w:rsidR="00487FA2" w:rsidRDefault="00597E0F">
            <w:pPr>
              <w:rPr>
                <w:sz w:val="20"/>
                <w:szCs w:val="20"/>
              </w:rPr>
            </w:pPr>
            <w:r>
              <w:rPr>
                <w:rFonts w:eastAsia="Times New Roman"/>
                <w:sz w:val="20"/>
                <w:szCs w:val="20"/>
              </w:rPr>
              <w:t>интересов</w:t>
            </w:r>
          </w:p>
        </w:tc>
        <w:tc>
          <w:tcPr>
            <w:tcW w:w="40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920" w:type="dxa"/>
            <w:gridSpan w:val="2"/>
            <w:vAlign w:val="bottom"/>
          </w:tcPr>
          <w:p w:rsidR="00487FA2" w:rsidRDefault="00597E0F">
            <w:pPr>
              <w:ind w:right="19"/>
              <w:jc w:val="right"/>
              <w:rPr>
                <w:sz w:val="20"/>
                <w:szCs w:val="20"/>
              </w:rPr>
            </w:pPr>
            <w:r>
              <w:rPr>
                <w:rFonts w:eastAsia="Times New Roman"/>
                <w:sz w:val="20"/>
                <w:szCs w:val="20"/>
              </w:rPr>
              <w:t>детей,</w:t>
            </w:r>
          </w:p>
        </w:tc>
        <w:tc>
          <w:tcPr>
            <w:tcW w:w="2340" w:type="dxa"/>
            <w:gridSpan w:val="4"/>
            <w:vAlign w:val="bottom"/>
          </w:tcPr>
          <w:p w:rsidR="00487FA2" w:rsidRDefault="00597E0F">
            <w:pPr>
              <w:ind w:left="100"/>
              <w:rPr>
                <w:sz w:val="20"/>
                <w:szCs w:val="20"/>
              </w:rPr>
            </w:pPr>
            <w:r>
              <w:rPr>
                <w:rFonts w:eastAsia="Times New Roman"/>
                <w:sz w:val="20"/>
                <w:szCs w:val="20"/>
              </w:rPr>
              <w:t>использованием готовых</w:t>
            </w:r>
          </w:p>
        </w:tc>
      </w:tr>
      <w:tr w:rsidR="00487FA2">
        <w:trPr>
          <w:trHeight w:val="230"/>
        </w:trPr>
        <w:tc>
          <w:tcPr>
            <w:tcW w:w="1060" w:type="dxa"/>
            <w:gridSpan w:val="2"/>
            <w:vAlign w:val="bottom"/>
          </w:tcPr>
          <w:p w:rsidR="00487FA2" w:rsidRDefault="00597E0F">
            <w:pPr>
              <w:rPr>
                <w:sz w:val="20"/>
                <w:szCs w:val="20"/>
              </w:rPr>
            </w:pPr>
            <w:r>
              <w:rPr>
                <w:rFonts w:eastAsia="Times New Roman"/>
                <w:sz w:val="20"/>
                <w:szCs w:val="20"/>
              </w:rPr>
              <w:t>оставшихся</w:t>
            </w:r>
          </w:p>
        </w:tc>
        <w:tc>
          <w:tcPr>
            <w:tcW w:w="400" w:type="dxa"/>
            <w:vAlign w:val="bottom"/>
          </w:tcPr>
          <w:p w:rsidR="00487FA2" w:rsidRDefault="00597E0F">
            <w:pPr>
              <w:jc w:val="right"/>
              <w:rPr>
                <w:sz w:val="20"/>
                <w:szCs w:val="20"/>
              </w:rPr>
            </w:pPr>
            <w:r>
              <w:rPr>
                <w:rFonts w:eastAsia="Times New Roman"/>
                <w:sz w:val="20"/>
                <w:szCs w:val="20"/>
              </w:rPr>
              <w:t>без</w:t>
            </w:r>
          </w:p>
        </w:tc>
        <w:tc>
          <w:tcPr>
            <w:tcW w:w="1080" w:type="dxa"/>
            <w:gridSpan w:val="3"/>
            <w:vAlign w:val="bottom"/>
          </w:tcPr>
          <w:p w:rsidR="00487FA2" w:rsidRDefault="00597E0F">
            <w:pPr>
              <w:ind w:right="39"/>
              <w:jc w:val="right"/>
              <w:rPr>
                <w:sz w:val="20"/>
                <w:szCs w:val="20"/>
              </w:rPr>
            </w:pPr>
            <w:r>
              <w:rPr>
                <w:rFonts w:eastAsia="Times New Roman"/>
                <w:sz w:val="20"/>
                <w:szCs w:val="20"/>
              </w:rPr>
              <w:t>попечения</w:t>
            </w:r>
          </w:p>
        </w:tc>
        <w:tc>
          <w:tcPr>
            <w:tcW w:w="1080" w:type="dxa"/>
            <w:vAlign w:val="bottom"/>
          </w:tcPr>
          <w:p w:rsidR="00487FA2" w:rsidRDefault="00597E0F">
            <w:pPr>
              <w:ind w:left="100"/>
              <w:rPr>
                <w:sz w:val="20"/>
                <w:szCs w:val="20"/>
              </w:rPr>
            </w:pPr>
            <w:r>
              <w:rPr>
                <w:rFonts w:eastAsia="Times New Roman"/>
                <w:sz w:val="20"/>
                <w:szCs w:val="20"/>
              </w:rPr>
              <w:t>моделей</w:t>
            </w:r>
          </w:p>
        </w:tc>
        <w:tc>
          <w:tcPr>
            <w:tcW w:w="800" w:type="dxa"/>
            <w:gridSpan w:val="2"/>
            <w:vAlign w:val="bottom"/>
          </w:tcPr>
          <w:p w:rsidR="00487FA2" w:rsidRDefault="00597E0F">
            <w:pPr>
              <w:rPr>
                <w:sz w:val="20"/>
                <w:szCs w:val="20"/>
              </w:rPr>
            </w:pPr>
            <w:r>
              <w:rPr>
                <w:rFonts w:eastAsia="Times New Roman"/>
                <w:sz w:val="20"/>
                <w:szCs w:val="20"/>
              </w:rPr>
              <w:t>объектов</w:t>
            </w:r>
          </w:p>
        </w:tc>
        <w:tc>
          <w:tcPr>
            <w:tcW w:w="46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060" w:type="dxa"/>
            <w:gridSpan w:val="2"/>
            <w:vAlign w:val="bottom"/>
          </w:tcPr>
          <w:p w:rsidR="00487FA2" w:rsidRDefault="00597E0F">
            <w:pPr>
              <w:rPr>
                <w:sz w:val="20"/>
                <w:szCs w:val="20"/>
              </w:rPr>
            </w:pPr>
            <w:r>
              <w:rPr>
                <w:rFonts w:eastAsia="Times New Roman"/>
                <w:sz w:val="20"/>
                <w:szCs w:val="20"/>
              </w:rPr>
              <w:t>родителей;</w:t>
            </w:r>
          </w:p>
        </w:tc>
        <w:tc>
          <w:tcPr>
            <w:tcW w:w="1160" w:type="dxa"/>
            <w:gridSpan w:val="3"/>
            <w:vAlign w:val="bottom"/>
          </w:tcPr>
          <w:p w:rsidR="00487FA2" w:rsidRDefault="00597E0F">
            <w:pPr>
              <w:ind w:left="180"/>
              <w:rPr>
                <w:sz w:val="20"/>
                <w:szCs w:val="20"/>
              </w:rPr>
            </w:pPr>
            <w:r>
              <w:rPr>
                <w:rFonts w:eastAsia="Times New Roman"/>
                <w:sz w:val="20"/>
                <w:szCs w:val="20"/>
              </w:rPr>
              <w:t>находить</w:t>
            </w:r>
          </w:p>
        </w:tc>
        <w:tc>
          <w:tcPr>
            <w:tcW w:w="320" w:type="dxa"/>
            <w:vAlign w:val="bottom"/>
          </w:tcPr>
          <w:p w:rsidR="00487FA2" w:rsidRDefault="00597E0F">
            <w:pPr>
              <w:ind w:right="19"/>
              <w:jc w:val="right"/>
              <w:rPr>
                <w:sz w:val="20"/>
                <w:szCs w:val="20"/>
              </w:rPr>
            </w:pPr>
            <w:r>
              <w:rPr>
                <w:rFonts w:eastAsia="Times New Roman"/>
                <w:sz w:val="20"/>
                <w:szCs w:val="20"/>
              </w:rPr>
              <w:t>и</w:t>
            </w:r>
          </w:p>
        </w:tc>
        <w:tc>
          <w:tcPr>
            <w:tcW w:w="1080" w:type="dxa"/>
            <w:vAlign w:val="bottom"/>
          </w:tcPr>
          <w:p w:rsidR="00487FA2" w:rsidRDefault="00597E0F">
            <w:pPr>
              <w:ind w:left="100"/>
              <w:rPr>
                <w:sz w:val="20"/>
                <w:szCs w:val="20"/>
              </w:rPr>
            </w:pPr>
            <w:r>
              <w:rPr>
                <w:rFonts w:eastAsia="Times New Roman"/>
                <w:sz w:val="20"/>
                <w:szCs w:val="20"/>
              </w:rPr>
              <w:t>процессов;</w:t>
            </w:r>
          </w:p>
        </w:tc>
        <w:tc>
          <w:tcPr>
            <w:tcW w:w="24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460" w:type="dxa"/>
            <w:vAlign w:val="bottom"/>
          </w:tcPr>
          <w:p w:rsidR="00487FA2" w:rsidRDefault="00487FA2">
            <w:pPr>
              <w:rPr>
                <w:sz w:val="20"/>
                <w:szCs w:val="20"/>
              </w:rPr>
            </w:pPr>
          </w:p>
        </w:tc>
      </w:tr>
      <w:tr w:rsidR="00487FA2">
        <w:trPr>
          <w:trHeight w:val="230"/>
        </w:trPr>
        <w:tc>
          <w:tcPr>
            <w:tcW w:w="1060" w:type="dxa"/>
            <w:gridSpan w:val="2"/>
            <w:vAlign w:val="bottom"/>
          </w:tcPr>
          <w:p w:rsidR="00487FA2" w:rsidRDefault="00597E0F">
            <w:pPr>
              <w:rPr>
                <w:sz w:val="20"/>
                <w:szCs w:val="20"/>
              </w:rPr>
            </w:pPr>
            <w:r>
              <w:rPr>
                <w:rFonts w:eastAsia="Times New Roman"/>
                <w:sz w:val="20"/>
                <w:szCs w:val="20"/>
              </w:rPr>
              <w:t>извлекать</w:t>
            </w:r>
          </w:p>
        </w:tc>
        <w:tc>
          <w:tcPr>
            <w:tcW w:w="1480" w:type="dxa"/>
            <w:gridSpan w:val="4"/>
            <w:vAlign w:val="bottom"/>
          </w:tcPr>
          <w:p w:rsidR="00487FA2" w:rsidRDefault="00597E0F">
            <w:pPr>
              <w:ind w:right="19"/>
              <w:jc w:val="right"/>
              <w:rPr>
                <w:sz w:val="20"/>
                <w:szCs w:val="20"/>
              </w:rPr>
            </w:pPr>
            <w:r>
              <w:rPr>
                <w:rFonts w:eastAsia="Times New Roman"/>
                <w:sz w:val="20"/>
                <w:szCs w:val="20"/>
              </w:rPr>
              <w:t>социальную</w:t>
            </w:r>
          </w:p>
        </w:tc>
        <w:tc>
          <w:tcPr>
            <w:tcW w:w="1080" w:type="dxa"/>
            <w:vAlign w:val="bottom"/>
          </w:tcPr>
          <w:p w:rsidR="00487FA2" w:rsidRDefault="00597E0F">
            <w:pPr>
              <w:ind w:left="100"/>
              <w:rPr>
                <w:sz w:val="20"/>
                <w:szCs w:val="20"/>
              </w:rPr>
            </w:pPr>
            <w:r>
              <w:rPr>
                <w:rFonts w:eastAsia="Times New Roman"/>
                <w:sz w:val="20"/>
                <w:szCs w:val="20"/>
              </w:rPr>
              <w:t>-</w:t>
            </w:r>
          </w:p>
        </w:tc>
        <w:tc>
          <w:tcPr>
            <w:tcW w:w="240" w:type="dxa"/>
            <w:vAlign w:val="bottom"/>
          </w:tcPr>
          <w:p w:rsidR="00487FA2" w:rsidRDefault="00487FA2">
            <w:pPr>
              <w:rPr>
                <w:sz w:val="20"/>
                <w:szCs w:val="20"/>
              </w:rPr>
            </w:pPr>
          </w:p>
        </w:tc>
        <w:tc>
          <w:tcPr>
            <w:tcW w:w="1020" w:type="dxa"/>
            <w:gridSpan w:val="2"/>
            <w:vAlign w:val="bottom"/>
          </w:tcPr>
          <w:p w:rsidR="00487FA2" w:rsidRDefault="00597E0F">
            <w:pPr>
              <w:jc w:val="right"/>
              <w:rPr>
                <w:sz w:val="20"/>
                <w:szCs w:val="20"/>
              </w:rPr>
            </w:pPr>
            <w:r>
              <w:rPr>
                <w:rFonts w:eastAsia="Times New Roman"/>
                <w:sz w:val="20"/>
                <w:szCs w:val="20"/>
              </w:rPr>
              <w:t>создания</w:t>
            </w:r>
          </w:p>
        </w:tc>
      </w:tr>
      <w:tr w:rsidR="00487FA2">
        <w:trPr>
          <w:trHeight w:val="263"/>
        </w:trPr>
        <w:tc>
          <w:tcPr>
            <w:tcW w:w="1460" w:type="dxa"/>
            <w:gridSpan w:val="3"/>
            <w:vAlign w:val="bottom"/>
          </w:tcPr>
          <w:p w:rsidR="00487FA2" w:rsidRDefault="00597E0F">
            <w:pPr>
              <w:rPr>
                <w:sz w:val="20"/>
                <w:szCs w:val="20"/>
              </w:rPr>
            </w:pPr>
            <w:r>
              <w:rPr>
                <w:rFonts w:eastAsia="Times New Roman"/>
                <w:sz w:val="20"/>
                <w:szCs w:val="20"/>
              </w:rPr>
              <w:t>информацию о</w:t>
            </w:r>
          </w:p>
        </w:tc>
        <w:tc>
          <w:tcPr>
            <w:tcW w:w="160" w:type="dxa"/>
            <w:vAlign w:val="bottom"/>
          </w:tcPr>
          <w:p w:rsidR="00487FA2" w:rsidRDefault="00487FA2"/>
        </w:tc>
        <w:tc>
          <w:tcPr>
            <w:tcW w:w="600" w:type="dxa"/>
            <w:vAlign w:val="bottom"/>
          </w:tcPr>
          <w:p w:rsidR="00487FA2" w:rsidRDefault="00487FA2"/>
        </w:tc>
        <w:tc>
          <w:tcPr>
            <w:tcW w:w="320" w:type="dxa"/>
            <w:vAlign w:val="bottom"/>
          </w:tcPr>
          <w:p w:rsidR="00487FA2" w:rsidRDefault="00487FA2"/>
        </w:tc>
        <w:tc>
          <w:tcPr>
            <w:tcW w:w="1880" w:type="dxa"/>
            <w:gridSpan w:val="3"/>
            <w:tcBorders>
              <w:bottom w:val="single" w:sz="8" w:space="0" w:color="auto"/>
            </w:tcBorders>
            <w:vAlign w:val="bottom"/>
          </w:tcPr>
          <w:p w:rsidR="00487FA2" w:rsidRDefault="00597E0F">
            <w:pPr>
              <w:ind w:left="100"/>
              <w:rPr>
                <w:sz w:val="20"/>
                <w:szCs w:val="20"/>
              </w:rPr>
            </w:pPr>
            <w:r>
              <w:rPr>
                <w:rFonts w:eastAsia="Times New Roman"/>
                <w:sz w:val="20"/>
                <w:szCs w:val="20"/>
              </w:rPr>
              <w:t>информационных</w:t>
            </w:r>
          </w:p>
        </w:tc>
        <w:tc>
          <w:tcPr>
            <w:tcW w:w="460" w:type="dxa"/>
            <w:tcBorders>
              <w:bottom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line id="Shape 282" o:spid="_x0000_s1307" style="position:absolute;z-index:251242496;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283" o:spid="_x0000_s1308" style="position:absolute;margin-left:150.45pt;margin-top:-.7pt;width:.95pt;height:.95pt;z-index:-251420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284" o:spid="_x0000_s1309" style="position:absolute;z-index:251243520;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285" o:spid="_x0000_s1310" style="position:absolute;margin-left:367.85pt;margin-top:-.7pt;width:1pt;height:.95pt;z-index:-251419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286" o:spid="_x0000_s1311" style="position:absolute;margin-left:485.5pt;margin-top:-.7pt;width:.95pt;height:.95pt;z-index:-251418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29</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2520"/>
        <w:gridCol w:w="1120"/>
        <w:gridCol w:w="1140"/>
      </w:tblGrid>
      <w:tr w:rsidR="00487FA2">
        <w:trPr>
          <w:trHeight w:val="230"/>
        </w:trPr>
        <w:tc>
          <w:tcPr>
            <w:tcW w:w="2520" w:type="dxa"/>
            <w:vAlign w:val="bottom"/>
          </w:tcPr>
          <w:p w:rsidR="00487FA2" w:rsidRDefault="00597E0F">
            <w:pPr>
              <w:rPr>
                <w:sz w:val="20"/>
                <w:szCs w:val="20"/>
              </w:rPr>
            </w:pPr>
            <w:r>
              <w:rPr>
                <w:rFonts w:eastAsia="Times New Roman"/>
                <w:sz w:val="20"/>
                <w:szCs w:val="20"/>
              </w:rPr>
              <w:lastRenderedPageBreak/>
              <w:t>государственной  семейной</w:t>
            </w:r>
          </w:p>
        </w:tc>
        <w:tc>
          <w:tcPr>
            <w:tcW w:w="2260" w:type="dxa"/>
            <w:gridSpan w:val="2"/>
            <w:vAlign w:val="bottom"/>
          </w:tcPr>
          <w:p w:rsidR="00487FA2" w:rsidRDefault="00597E0F">
            <w:pPr>
              <w:ind w:left="120"/>
              <w:rPr>
                <w:sz w:val="20"/>
                <w:szCs w:val="20"/>
              </w:rPr>
            </w:pPr>
            <w:r>
              <w:rPr>
                <w:rFonts w:eastAsia="Times New Roman"/>
                <w:sz w:val="20"/>
                <w:szCs w:val="20"/>
              </w:rPr>
              <w:t>объектов, в том</w:t>
            </w:r>
          </w:p>
        </w:tc>
      </w:tr>
      <w:tr w:rsidR="00487FA2">
        <w:trPr>
          <w:trHeight w:val="230"/>
        </w:trPr>
        <w:tc>
          <w:tcPr>
            <w:tcW w:w="2520" w:type="dxa"/>
            <w:vAlign w:val="bottom"/>
          </w:tcPr>
          <w:p w:rsidR="00487FA2" w:rsidRDefault="00597E0F">
            <w:pPr>
              <w:rPr>
                <w:sz w:val="20"/>
                <w:szCs w:val="20"/>
              </w:rPr>
            </w:pPr>
            <w:r>
              <w:rPr>
                <w:rFonts w:eastAsia="Times New Roman"/>
                <w:sz w:val="20"/>
                <w:szCs w:val="20"/>
              </w:rPr>
              <w:t>политике из</w:t>
            </w:r>
          </w:p>
        </w:tc>
        <w:tc>
          <w:tcPr>
            <w:tcW w:w="1120" w:type="dxa"/>
            <w:vAlign w:val="bottom"/>
          </w:tcPr>
          <w:p w:rsidR="00487FA2" w:rsidRDefault="00597E0F">
            <w:pPr>
              <w:ind w:left="120"/>
              <w:rPr>
                <w:sz w:val="20"/>
                <w:szCs w:val="20"/>
              </w:rPr>
            </w:pPr>
            <w:r>
              <w:rPr>
                <w:rFonts w:eastAsia="Times New Roman"/>
                <w:sz w:val="20"/>
                <w:szCs w:val="20"/>
              </w:rPr>
              <w:t>числе  для</w:t>
            </w:r>
          </w:p>
        </w:tc>
        <w:tc>
          <w:tcPr>
            <w:tcW w:w="1140" w:type="dxa"/>
            <w:vAlign w:val="bottom"/>
          </w:tcPr>
          <w:p w:rsidR="00487FA2" w:rsidRDefault="00597E0F">
            <w:pPr>
              <w:jc w:val="center"/>
              <w:rPr>
                <w:sz w:val="20"/>
                <w:szCs w:val="20"/>
              </w:rPr>
            </w:pPr>
            <w:r>
              <w:rPr>
                <w:rFonts w:eastAsia="Times New Roman"/>
                <w:w w:val="98"/>
                <w:sz w:val="20"/>
                <w:szCs w:val="20"/>
              </w:rPr>
              <w:t>оформления</w:t>
            </w:r>
          </w:p>
        </w:tc>
      </w:tr>
      <w:tr w:rsidR="00487FA2">
        <w:trPr>
          <w:trHeight w:val="230"/>
        </w:trPr>
        <w:tc>
          <w:tcPr>
            <w:tcW w:w="2520" w:type="dxa"/>
            <w:vAlign w:val="bottom"/>
          </w:tcPr>
          <w:p w:rsidR="00487FA2" w:rsidRDefault="00597E0F">
            <w:pPr>
              <w:rPr>
                <w:sz w:val="20"/>
                <w:szCs w:val="20"/>
              </w:rPr>
            </w:pPr>
            <w:r>
              <w:rPr>
                <w:rFonts w:eastAsia="Times New Roman"/>
                <w:sz w:val="20"/>
                <w:szCs w:val="20"/>
              </w:rPr>
              <w:t>адаптированных</w:t>
            </w:r>
          </w:p>
        </w:tc>
        <w:tc>
          <w:tcPr>
            <w:tcW w:w="2260" w:type="dxa"/>
            <w:gridSpan w:val="2"/>
            <w:vAlign w:val="bottom"/>
          </w:tcPr>
          <w:p w:rsidR="00487FA2" w:rsidRDefault="00597E0F">
            <w:pPr>
              <w:ind w:left="120"/>
              <w:rPr>
                <w:sz w:val="20"/>
                <w:szCs w:val="20"/>
              </w:rPr>
            </w:pPr>
            <w:r>
              <w:rPr>
                <w:rFonts w:eastAsia="Times New Roman"/>
                <w:sz w:val="20"/>
                <w:szCs w:val="20"/>
              </w:rPr>
              <w:t>результатов учебной</w:t>
            </w:r>
          </w:p>
        </w:tc>
      </w:tr>
      <w:tr w:rsidR="00487FA2">
        <w:trPr>
          <w:trHeight w:val="230"/>
        </w:trPr>
        <w:tc>
          <w:tcPr>
            <w:tcW w:w="2520" w:type="dxa"/>
            <w:vAlign w:val="bottom"/>
          </w:tcPr>
          <w:p w:rsidR="00487FA2" w:rsidRDefault="00597E0F">
            <w:pPr>
              <w:rPr>
                <w:sz w:val="20"/>
                <w:szCs w:val="20"/>
              </w:rPr>
            </w:pPr>
            <w:r>
              <w:rPr>
                <w:rFonts w:eastAsia="Times New Roman"/>
                <w:sz w:val="20"/>
                <w:szCs w:val="20"/>
              </w:rPr>
              <w:t>источников различного</w:t>
            </w:r>
          </w:p>
        </w:tc>
        <w:tc>
          <w:tcPr>
            <w:tcW w:w="1120" w:type="dxa"/>
            <w:vAlign w:val="bottom"/>
          </w:tcPr>
          <w:p w:rsidR="00487FA2" w:rsidRDefault="00597E0F">
            <w:pPr>
              <w:ind w:left="120"/>
              <w:rPr>
                <w:sz w:val="20"/>
                <w:szCs w:val="20"/>
              </w:rPr>
            </w:pPr>
            <w:r>
              <w:rPr>
                <w:rFonts w:eastAsia="Times New Roman"/>
                <w:sz w:val="20"/>
                <w:szCs w:val="20"/>
              </w:rPr>
              <w:t>работы;</w:t>
            </w:r>
          </w:p>
        </w:tc>
        <w:tc>
          <w:tcPr>
            <w:tcW w:w="1140" w:type="dxa"/>
            <w:vAlign w:val="bottom"/>
          </w:tcPr>
          <w:p w:rsidR="00487FA2" w:rsidRDefault="00487FA2">
            <w:pPr>
              <w:rPr>
                <w:sz w:val="20"/>
                <w:szCs w:val="20"/>
              </w:rPr>
            </w:pPr>
          </w:p>
        </w:tc>
      </w:tr>
      <w:tr w:rsidR="00487FA2">
        <w:trPr>
          <w:trHeight w:val="269"/>
        </w:trPr>
        <w:tc>
          <w:tcPr>
            <w:tcW w:w="2520" w:type="dxa"/>
            <w:vAlign w:val="bottom"/>
          </w:tcPr>
          <w:p w:rsidR="00487FA2" w:rsidRDefault="00597E0F">
            <w:pPr>
              <w:rPr>
                <w:sz w:val="20"/>
                <w:szCs w:val="20"/>
              </w:rPr>
            </w:pPr>
            <w:r>
              <w:rPr>
                <w:rFonts w:eastAsia="Times New Roman"/>
                <w:sz w:val="20"/>
                <w:szCs w:val="20"/>
              </w:rPr>
              <w:t>типа и знаковой системы.</w:t>
            </w:r>
          </w:p>
        </w:tc>
        <w:tc>
          <w:tcPr>
            <w:tcW w:w="1120" w:type="dxa"/>
            <w:vAlign w:val="bottom"/>
          </w:tcPr>
          <w:p w:rsidR="00487FA2" w:rsidRDefault="00597E0F">
            <w:pPr>
              <w:ind w:left="120"/>
              <w:rPr>
                <w:sz w:val="20"/>
                <w:szCs w:val="20"/>
              </w:rPr>
            </w:pPr>
            <w:r>
              <w:rPr>
                <w:rFonts w:eastAsia="Times New Roman"/>
                <w:sz w:val="20"/>
                <w:szCs w:val="20"/>
              </w:rPr>
              <w:t>-</w:t>
            </w:r>
          </w:p>
        </w:tc>
        <w:tc>
          <w:tcPr>
            <w:tcW w:w="1140" w:type="dxa"/>
            <w:vAlign w:val="bottom"/>
          </w:tcPr>
          <w:p w:rsidR="00487FA2" w:rsidRDefault="00597E0F">
            <w:pPr>
              <w:jc w:val="center"/>
              <w:rPr>
                <w:sz w:val="20"/>
                <w:szCs w:val="20"/>
              </w:rPr>
            </w:pPr>
            <w:r>
              <w:rPr>
                <w:rFonts w:eastAsia="Times New Roman"/>
                <w:sz w:val="20"/>
                <w:szCs w:val="20"/>
              </w:rPr>
              <w:t>организации</w:t>
            </w:r>
          </w:p>
        </w:tc>
      </w:tr>
    </w:tbl>
    <w:p w:rsidR="00487FA2" w:rsidRDefault="00487FA2">
      <w:pPr>
        <w:spacing w:line="20" w:lineRule="exact"/>
        <w:rPr>
          <w:sz w:val="20"/>
          <w:szCs w:val="20"/>
        </w:rPr>
      </w:pPr>
      <w:r>
        <w:rPr>
          <w:sz w:val="20"/>
          <w:szCs w:val="20"/>
        </w:rPr>
        <w:pict>
          <v:line id="Shape 287" o:spid="_x0000_s1312" style="position:absolute;z-index:251244544;visibility:visible;mso-wrap-style:square;mso-wrap-distance-left:0;mso-wrap-distance-top:0;mso-wrap-distance-right:0;mso-wrap-distance-bottom:0;mso-position-horizontal:absolute;mso-position-horizontal-relative:text;mso-position-vertical:absolute;mso-position-vertical-relative:text" from="-35.25pt,-58.15pt" to="150.65pt,-58.15pt" o:allowincell="f" strokeweight=".48pt"/>
        </w:pict>
      </w:r>
      <w:r>
        <w:rPr>
          <w:sz w:val="20"/>
          <w:szCs w:val="20"/>
        </w:rPr>
        <w:pict>
          <v:rect id="Shape 288" o:spid="_x0000_s1313" style="position:absolute;margin-left:150.45pt;margin-top:-58.65pt;width:.95pt;height:.95pt;z-index:-251417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289" o:spid="_x0000_s1314" style="position:absolute;z-index:251245568;visibility:visible;mso-wrap-style:square;mso-wrap-distance-left:0;mso-wrap-distance-top:0;mso-wrap-distance-right:0;mso-wrap-distance-bottom:0;mso-position-horizontal:absolute;mso-position-horizontal-relative:text;mso-position-vertical:absolute;mso-position-vertical-relative:text" from="151.15pt,-58.15pt" to="368.1pt,-58.15pt" o:allowincell="f" strokeweight=".48pt"/>
        </w:pict>
      </w:r>
      <w:r>
        <w:rPr>
          <w:sz w:val="20"/>
          <w:szCs w:val="20"/>
        </w:rPr>
        <w:pict>
          <v:rect id="Shape 290" o:spid="_x0000_s1315" style="position:absolute;margin-left:367.85pt;margin-top:-58.65pt;width:1pt;height:.95pt;z-index:-251416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291" o:spid="_x0000_s1316" style="position:absolute;z-index:251246592;visibility:visible;mso-wrap-style:square;mso-wrap-distance-left:0;mso-wrap-distance-top:0;mso-wrap-distance-right:0;mso-wrap-distance-bottom:0;mso-position-horizontal:absolute;mso-position-horizontal-relative:text;mso-position-vertical:absolute;mso-position-vertical-relative:text" from="368.6pt,-58.15pt" to="485.7pt,-58.15pt" o:allowincell="f" strokeweight=".48pt"/>
        </w:pict>
      </w:r>
      <w:r>
        <w:rPr>
          <w:sz w:val="20"/>
          <w:szCs w:val="20"/>
        </w:rPr>
        <w:pict>
          <v:rect id="Shape 292" o:spid="_x0000_s1317" style="position:absolute;margin-left:485.5pt;margin-top:-58.65pt;width:.95pt;height:.95pt;z-index:-251415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293" o:spid="_x0000_s1318" style="position:absolute;z-index:251247616;visibility:visible;mso-wrap-style:square;mso-wrap-distance-left:0;mso-wrap-distance-top:0;mso-wrap-distance-right:0;mso-wrap-distance-bottom:0;mso-position-horizontal:absolute;mso-position-horizontal-relative:text;mso-position-vertical:absolute;mso-position-vertical-relative:text" from="-35pt,-58.4pt" to="-35pt,655.55pt" o:allowincell="f" strokeweight=".16897mm"/>
        </w:pict>
      </w:r>
      <w:r>
        <w:rPr>
          <w:sz w:val="20"/>
          <w:szCs w:val="20"/>
        </w:rPr>
        <w:pict>
          <v:line id="Shape 294" o:spid="_x0000_s1319" style="position:absolute;z-index:251248640;visibility:visible;mso-wrap-style:square;mso-wrap-distance-left:0;mso-wrap-distance-top:0;mso-wrap-distance-right:0;mso-wrap-distance-bottom:0;mso-position-horizontal:absolute;mso-position-horizontal-relative:text;mso-position-vertical:absolute;mso-position-vertical-relative:text" from="37.65pt,-58.4pt" to="37.65pt,655.55pt" o:allowincell="f" strokeweight=".48pt"/>
        </w:pict>
      </w:r>
      <w:r>
        <w:rPr>
          <w:sz w:val="20"/>
          <w:szCs w:val="20"/>
        </w:rPr>
        <w:pict>
          <v:line id="Shape 295" o:spid="_x0000_s1320" style="position:absolute;z-index:251249664;visibility:visible;mso-wrap-style:square;mso-wrap-distance-left:0;mso-wrap-distance-top:0;mso-wrap-distance-right:0;mso-wrap-distance-bottom:0;mso-position-horizontal:absolute;mso-position-horizontal-relative:text;mso-position-vertical:absolute;mso-position-vertical-relative:text" from="150.9pt,-57.95pt" to="150.9pt,655.05pt" o:allowincell="f" strokeweight=".16897mm"/>
        </w:pict>
      </w:r>
      <w:r>
        <w:rPr>
          <w:sz w:val="20"/>
          <w:szCs w:val="20"/>
        </w:rPr>
        <w:pict>
          <v:line id="Shape 296" o:spid="_x0000_s1321" style="position:absolute;z-index:251250688;visibility:visible;mso-wrap-style:square;mso-wrap-distance-left:0;mso-wrap-distance-top:0;mso-wrap-distance-right:0;mso-wrap-distance-bottom:0;mso-position-horizontal:absolute;mso-position-horizontal-relative:text;mso-position-vertical:absolute;mso-position-vertical-relative:text" from="236.6pt,-58.4pt" to="236.6pt,655.55pt" o:allowincell="f" strokeweight=".16931mm"/>
        </w:pict>
      </w:r>
      <w:r>
        <w:rPr>
          <w:sz w:val="20"/>
          <w:szCs w:val="20"/>
        </w:rPr>
        <w:pict>
          <v:line id="Shape 297" o:spid="_x0000_s1322" style="position:absolute;z-index:251251712;visibility:visible;mso-wrap-style:square;mso-wrap-distance-left:0;mso-wrap-distance-top:0;mso-wrap-distance-right:0;mso-wrap-distance-bottom:0;mso-position-horizontal:absolute;mso-position-horizontal-relative:text;mso-position-vertical:absolute;mso-position-vertical-relative:text" from="368.35pt,-57.95pt" to="368.35pt,655.05pt" o:allowincell="f" strokeweight=".16931mm"/>
        </w:pict>
      </w:r>
      <w:r>
        <w:rPr>
          <w:sz w:val="20"/>
          <w:szCs w:val="20"/>
        </w:rPr>
        <w:pict>
          <v:line id="Shape 298" o:spid="_x0000_s1323" style="position:absolute;z-index:251252736;visibility:visible;mso-wrap-style:square;mso-wrap-distance-left:0;mso-wrap-distance-top:0;mso-wrap-distance-right:0;mso-wrap-distance-bottom:0;mso-position-horizontal:absolute;mso-position-horizontal-relative:text;mso-position-vertical:absolute;mso-position-vertical-relative:text" from="485.95pt,-57.95pt" to="485.95pt,655.05pt" o:allowincell="f" strokeweight=".16931mm"/>
        </w:pict>
      </w:r>
    </w:p>
    <w:p w:rsidR="00487FA2" w:rsidRDefault="00597E0F" w:rsidP="00747E0F">
      <w:pPr>
        <w:numPr>
          <w:ilvl w:val="0"/>
          <w:numId w:val="74"/>
        </w:numPr>
        <w:tabs>
          <w:tab w:val="left" w:pos="5000"/>
        </w:tabs>
        <w:ind w:left="5000" w:hanging="157"/>
        <w:rPr>
          <w:rFonts w:eastAsia="Times New Roman"/>
          <w:sz w:val="20"/>
          <w:szCs w:val="20"/>
        </w:rPr>
      </w:pPr>
      <w:r>
        <w:rPr>
          <w:rFonts w:eastAsia="Times New Roman"/>
          <w:sz w:val="20"/>
          <w:szCs w:val="20"/>
        </w:rPr>
        <w:t>различать экономические,   индивидуального</w:t>
      </w:r>
    </w:p>
    <w:p w:rsidR="00487FA2" w:rsidRDefault="00597E0F">
      <w:pPr>
        <w:ind w:left="4840" w:right="240"/>
        <w:rPr>
          <w:rFonts w:eastAsia="Times New Roman"/>
          <w:sz w:val="20"/>
          <w:szCs w:val="20"/>
        </w:rPr>
      </w:pPr>
      <w:r>
        <w:rPr>
          <w:rFonts w:eastAsia="Times New Roman"/>
          <w:sz w:val="20"/>
          <w:szCs w:val="20"/>
        </w:rPr>
        <w:t>социальные, информационного политические, культурные пространства, создания</w:t>
      </w:r>
    </w:p>
    <w:tbl>
      <w:tblPr>
        <w:tblW w:w="0" w:type="auto"/>
        <w:tblInd w:w="4840" w:type="dxa"/>
        <w:tblLayout w:type="fixed"/>
        <w:tblCellMar>
          <w:left w:w="0" w:type="dxa"/>
          <w:right w:w="0" w:type="dxa"/>
        </w:tblCellMar>
        <w:tblLook w:val="04A0"/>
      </w:tblPr>
      <w:tblGrid>
        <w:gridCol w:w="1180"/>
        <w:gridCol w:w="1020"/>
        <w:gridCol w:w="340"/>
        <w:gridCol w:w="2000"/>
        <w:gridCol w:w="240"/>
      </w:tblGrid>
      <w:tr w:rsidR="00487FA2">
        <w:trPr>
          <w:trHeight w:val="192"/>
        </w:trPr>
        <w:tc>
          <w:tcPr>
            <w:tcW w:w="1180" w:type="dxa"/>
            <w:vAlign w:val="bottom"/>
          </w:tcPr>
          <w:p w:rsidR="00487FA2" w:rsidRDefault="00597E0F">
            <w:pPr>
              <w:spacing w:line="192" w:lineRule="exact"/>
              <w:rPr>
                <w:sz w:val="20"/>
                <w:szCs w:val="20"/>
              </w:rPr>
            </w:pPr>
            <w:r>
              <w:rPr>
                <w:rFonts w:eastAsia="Times New Roman"/>
                <w:sz w:val="20"/>
                <w:szCs w:val="20"/>
              </w:rPr>
              <w:t>явления и</w:t>
            </w:r>
          </w:p>
        </w:tc>
        <w:tc>
          <w:tcPr>
            <w:tcW w:w="1020" w:type="dxa"/>
            <w:vAlign w:val="bottom"/>
          </w:tcPr>
          <w:p w:rsidR="00487FA2" w:rsidRDefault="00487FA2">
            <w:pPr>
              <w:rPr>
                <w:sz w:val="16"/>
                <w:szCs w:val="16"/>
              </w:rPr>
            </w:pPr>
          </w:p>
        </w:tc>
        <w:tc>
          <w:tcPr>
            <w:tcW w:w="340" w:type="dxa"/>
            <w:vAlign w:val="bottom"/>
          </w:tcPr>
          <w:p w:rsidR="00487FA2" w:rsidRDefault="00487FA2">
            <w:pPr>
              <w:rPr>
                <w:sz w:val="16"/>
                <w:szCs w:val="16"/>
              </w:rPr>
            </w:pPr>
          </w:p>
        </w:tc>
        <w:tc>
          <w:tcPr>
            <w:tcW w:w="2000" w:type="dxa"/>
            <w:vAlign w:val="bottom"/>
          </w:tcPr>
          <w:p w:rsidR="00487FA2" w:rsidRDefault="00597E0F">
            <w:pPr>
              <w:spacing w:line="192" w:lineRule="exact"/>
              <w:ind w:left="100"/>
              <w:rPr>
                <w:sz w:val="20"/>
                <w:szCs w:val="20"/>
              </w:rPr>
            </w:pPr>
            <w:r>
              <w:rPr>
                <w:rFonts w:eastAsia="Times New Roman"/>
                <w:sz w:val="20"/>
                <w:szCs w:val="20"/>
              </w:rPr>
              <w:t>личных коллекций</w:t>
            </w:r>
          </w:p>
        </w:tc>
        <w:tc>
          <w:tcPr>
            <w:tcW w:w="240" w:type="dxa"/>
            <w:vAlign w:val="bottom"/>
          </w:tcPr>
          <w:p w:rsidR="00487FA2" w:rsidRDefault="00487FA2">
            <w:pPr>
              <w:rPr>
                <w:sz w:val="16"/>
                <w:szCs w:val="16"/>
              </w:rPr>
            </w:pPr>
          </w:p>
        </w:tc>
      </w:tr>
      <w:tr w:rsidR="00487FA2">
        <w:trPr>
          <w:trHeight w:val="226"/>
        </w:trPr>
        <w:tc>
          <w:tcPr>
            <w:tcW w:w="1180" w:type="dxa"/>
            <w:vAlign w:val="bottom"/>
          </w:tcPr>
          <w:p w:rsidR="00487FA2" w:rsidRDefault="00597E0F">
            <w:pPr>
              <w:spacing w:line="226" w:lineRule="exact"/>
              <w:rPr>
                <w:sz w:val="20"/>
                <w:szCs w:val="20"/>
              </w:rPr>
            </w:pPr>
            <w:r>
              <w:rPr>
                <w:rFonts w:eastAsia="Times New Roman"/>
                <w:sz w:val="20"/>
                <w:szCs w:val="20"/>
              </w:rPr>
              <w:t>процессы</w:t>
            </w:r>
          </w:p>
        </w:tc>
        <w:tc>
          <w:tcPr>
            <w:tcW w:w="1360" w:type="dxa"/>
            <w:gridSpan w:val="2"/>
            <w:vAlign w:val="bottom"/>
          </w:tcPr>
          <w:p w:rsidR="00487FA2" w:rsidRDefault="00597E0F">
            <w:pPr>
              <w:spacing w:line="226" w:lineRule="exact"/>
              <w:ind w:right="19"/>
              <w:jc w:val="right"/>
              <w:rPr>
                <w:sz w:val="20"/>
                <w:szCs w:val="20"/>
              </w:rPr>
            </w:pPr>
            <w:r>
              <w:rPr>
                <w:rFonts w:eastAsia="Times New Roman"/>
                <w:w w:val="99"/>
                <w:sz w:val="20"/>
                <w:szCs w:val="20"/>
              </w:rPr>
              <w:t>общественной</w:t>
            </w:r>
          </w:p>
        </w:tc>
        <w:tc>
          <w:tcPr>
            <w:tcW w:w="2000" w:type="dxa"/>
            <w:vAlign w:val="bottom"/>
          </w:tcPr>
          <w:p w:rsidR="00487FA2" w:rsidRDefault="00597E0F">
            <w:pPr>
              <w:spacing w:line="226" w:lineRule="exact"/>
              <w:ind w:left="100"/>
              <w:rPr>
                <w:sz w:val="20"/>
                <w:szCs w:val="20"/>
              </w:rPr>
            </w:pPr>
            <w:r>
              <w:rPr>
                <w:rFonts w:eastAsia="Times New Roman"/>
                <w:sz w:val="20"/>
                <w:szCs w:val="20"/>
              </w:rPr>
              <w:t>информационных</w:t>
            </w:r>
          </w:p>
        </w:tc>
        <w:tc>
          <w:tcPr>
            <w:tcW w:w="240" w:type="dxa"/>
            <w:vAlign w:val="bottom"/>
          </w:tcPr>
          <w:p w:rsidR="00487FA2" w:rsidRDefault="00487FA2">
            <w:pPr>
              <w:rPr>
                <w:sz w:val="19"/>
                <w:szCs w:val="19"/>
              </w:rPr>
            </w:pPr>
          </w:p>
        </w:tc>
      </w:tr>
      <w:tr w:rsidR="00487FA2">
        <w:trPr>
          <w:trHeight w:val="230"/>
        </w:trPr>
        <w:tc>
          <w:tcPr>
            <w:tcW w:w="1180" w:type="dxa"/>
            <w:vAlign w:val="bottom"/>
          </w:tcPr>
          <w:p w:rsidR="00487FA2" w:rsidRDefault="00597E0F">
            <w:pPr>
              <w:rPr>
                <w:sz w:val="20"/>
                <w:szCs w:val="20"/>
              </w:rPr>
            </w:pPr>
            <w:r>
              <w:rPr>
                <w:rFonts w:eastAsia="Times New Roman"/>
                <w:sz w:val="20"/>
                <w:szCs w:val="20"/>
              </w:rPr>
              <w:t>жизни;</w:t>
            </w:r>
          </w:p>
        </w:tc>
        <w:tc>
          <w:tcPr>
            <w:tcW w:w="102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000" w:type="dxa"/>
            <w:vAlign w:val="bottom"/>
          </w:tcPr>
          <w:p w:rsidR="00487FA2" w:rsidRDefault="00597E0F">
            <w:pPr>
              <w:ind w:left="100"/>
              <w:rPr>
                <w:sz w:val="20"/>
                <w:szCs w:val="20"/>
              </w:rPr>
            </w:pPr>
            <w:r>
              <w:rPr>
                <w:rFonts w:eastAsia="Times New Roman"/>
                <w:sz w:val="20"/>
                <w:szCs w:val="20"/>
              </w:rPr>
              <w:t>объектов;</w:t>
            </w:r>
          </w:p>
        </w:tc>
        <w:tc>
          <w:tcPr>
            <w:tcW w:w="240" w:type="dxa"/>
            <w:vAlign w:val="bottom"/>
          </w:tcPr>
          <w:p w:rsidR="00487FA2" w:rsidRDefault="00487FA2">
            <w:pPr>
              <w:rPr>
                <w:sz w:val="20"/>
                <w:szCs w:val="20"/>
              </w:rPr>
            </w:pPr>
          </w:p>
        </w:tc>
      </w:tr>
      <w:tr w:rsidR="00487FA2">
        <w:trPr>
          <w:trHeight w:val="230"/>
        </w:trPr>
        <w:tc>
          <w:tcPr>
            <w:tcW w:w="2540" w:type="dxa"/>
            <w:gridSpan w:val="3"/>
            <w:vAlign w:val="bottom"/>
          </w:tcPr>
          <w:p w:rsidR="00487FA2" w:rsidRDefault="00597E0F">
            <w:pPr>
              <w:rPr>
                <w:sz w:val="20"/>
                <w:szCs w:val="20"/>
              </w:rPr>
            </w:pPr>
            <w:r>
              <w:rPr>
                <w:rFonts w:eastAsia="Times New Roman"/>
                <w:sz w:val="20"/>
                <w:szCs w:val="20"/>
              </w:rPr>
              <w:t>• применять знания курса и</w:t>
            </w:r>
          </w:p>
        </w:tc>
        <w:tc>
          <w:tcPr>
            <w:tcW w:w="2240" w:type="dxa"/>
            <w:gridSpan w:val="2"/>
            <w:vAlign w:val="bottom"/>
          </w:tcPr>
          <w:p w:rsidR="00487FA2" w:rsidRDefault="00597E0F">
            <w:pPr>
              <w:ind w:left="100"/>
              <w:rPr>
                <w:sz w:val="20"/>
                <w:szCs w:val="20"/>
              </w:rPr>
            </w:pPr>
            <w:r>
              <w:rPr>
                <w:rFonts w:eastAsia="Times New Roman"/>
                <w:w w:val="99"/>
                <w:sz w:val="20"/>
                <w:szCs w:val="20"/>
              </w:rPr>
              <w:t>-  передачи  информации</w:t>
            </w:r>
          </w:p>
        </w:tc>
      </w:tr>
      <w:tr w:rsidR="00487FA2">
        <w:trPr>
          <w:trHeight w:val="230"/>
        </w:trPr>
        <w:tc>
          <w:tcPr>
            <w:tcW w:w="1180" w:type="dxa"/>
            <w:vAlign w:val="bottom"/>
          </w:tcPr>
          <w:p w:rsidR="00487FA2" w:rsidRDefault="00597E0F">
            <w:pPr>
              <w:rPr>
                <w:sz w:val="20"/>
                <w:szCs w:val="20"/>
              </w:rPr>
            </w:pPr>
            <w:r>
              <w:rPr>
                <w:rFonts w:eastAsia="Times New Roman"/>
                <w:sz w:val="20"/>
                <w:szCs w:val="20"/>
              </w:rPr>
              <w:t>социальный</w:t>
            </w:r>
          </w:p>
        </w:tc>
        <w:tc>
          <w:tcPr>
            <w:tcW w:w="102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000" w:type="dxa"/>
            <w:vAlign w:val="bottom"/>
          </w:tcPr>
          <w:p w:rsidR="00487FA2" w:rsidRDefault="00597E0F">
            <w:pPr>
              <w:ind w:left="100"/>
              <w:rPr>
                <w:sz w:val="20"/>
                <w:szCs w:val="20"/>
              </w:rPr>
            </w:pPr>
            <w:r>
              <w:rPr>
                <w:rFonts w:eastAsia="Times New Roman"/>
                <w:sz w:val="20"/>
                <w:szCs w:val="20"/>
              </w:rPr>
              <w:t>по</w:t>
            </w:r>
          </w:p>
        </w:tc>
        <w:tc>
          <w:tcPr>
            <w:tcW w:w="240" w:type="dxa"/>
            <w:vAlign w:val="bottom"/>
          </w:tcPr>
          <w:p w:rsidR="00487FA2" w:rsidRDefault="00487FA2">
            <w:pPr>
              <w:rPr>
                <w:sz w:val="20"/>
                <w:szCs w:val="20"/>
              </w:rPr>
            </w:pPr>
          </w:p>
        </w:tc>
      </w:tr>
      <w:tr w:rsidR="00487FA2">
        <w:trPr>
          <w:trHeight w:val="230"/>
        </w:trPr>
        <w:tc>
          <w:tcPr>
            <w:tcW w:w="2200" w:type="dxa"/>
            <w:gridSpan w:val="2"/>
            <w:vAlign w:val="bottom"/>
          </w:tcPr>
          <w:p w:rsidR="00487FA2" w:rsidRDefault="00597E0F">
            <w:pPr>
              <w:rPr>
                <w:sz w:val="20"/>
                <w:szCs w:val="20"/>
              </w:rPr>
            </w:pPr>
            <w:r>
              <w:rPr>
                <w:rFonts w:eastAsia="Times New Roman"/>
                <w:sz w:val="20"/>
                <w:szCs w:val="20"/>
              </w:rPr>
              <w:t>опыт   для   выражения</w:t>
            </w:r>
          </w:p>
        </w:tc>
        <w:tc>
          <w:tcPr>
            <w:tcW w:w="340" w:type="dxa"/>
            <w:vAlign w:val="bottom"/>
          </w:tcPr>
          <w:p w:rsidR="00487FA2" w:rsidRDefault="00597E0F">
            <w:pPr>
              <w:ind w:right="19"/>
              <w:jc w:val="right"/>
              <w:rPr>
                <w:sz w:val="20"/>
                <w:szCs w:val="20"/>
              </w:rPr>
            </w:pPr>
            <w:r>
              <w:rPr>
                <w:rFonts w:eastAsia="Times New Roman"/>
                <w:sz w:val="20"/>
                <w:szCs w:val="20"/>
              </w:rPr>
              <w:t>и</w:t>
            </w:r>
          </w:p>
        </w:tc>
        <w:tc>
          <w:tcPr>
            <w:tcW w:w="2240" w:type="dxa"/>
            <w:gridSpan w:val="2"/>
            <w:vAlign w:val="bottom"/>
          </w:tcPr>
          <w:p w:rsidR="00487FA2" w:rsidRDefault="00597E0F">
            <w:pPr>
              <w:ind w:left="100"/>
              <w:rPr>
                <w:sz w:val="20"/>
                <w:szCs w:val="20"/>
              </w:rPr>
            </w:pPr>
            <w:r>
              <w:rPr>
                <w:rFonts w:eastAsia="Times New Roman"/>
                <w:sz w:val="20"/>
                <w:szCs w:val="20"/>
              </w:rPr>
              <w:t>телекоммуникационным</w:t>
            </w:r>
          </w:p>
        </w:tc>
      </w:tr>
      <w:tr w:rsidR="00487FA2">
        <w:trPr>
          <w:trHeight w:val="230"/>
        </w:trPr>
        <w:tc>
          <w:tcPr>
            <w:tcW w:w="1180" w:type="dxa"/>
            <w:vAlign w:val="bottom"/>
          </w:tcPr>
          <w:p w:rsidR="00487FA2" w:rsidRDefault="00597E0F">
            <w:pPr>
              <w:rPr>
                <w:sz w:val="20"/>
                <w:szCs w:val="20"/>
              </w:rPr>
            </w:pPr>
            <w:r>
              <w:rPr>
                <w:rFonts w:eastAsia="Times New Roman"/>
                <w:w w:val="97"/>
                <w:sz w:val="20"/>
                <w:szCs w:val="20"/>
              </w:rPr>
              <w:t>аргументации</w:t>
            </w:r>
          </w:p>
        </w:tc>
        <w:tc>
          <w:tcPr>
            <w:tcW w:w="1360" w:type="dxa"/>
            <w:gridSpan w:val="2"/>
            <w:vAlign w:val="bottom"/>
          </w:tcPr>
          <w:p w:rsidR="00487FA2" w:rsidRDefault="00597E0F">
            <w:pPr>
              <w:ind w:right="39"/>
              <w:jc w:val="right"/>
              <w:rPr>
                <w:sz w:val="20"/>
                <w:szCs w:val="20"/>
              </w:rPr>
            </w:pPr>
            <w:r>
              <w:rPr>
                <w:rFonts w:eastAsia="Times New Roman"/>
                <w:sz w:val="20"/>
                <w:szCs w:val="20"/>
              </w:rPr>
              <w:t>собственных</w:t>
            </w:r>
          </w:p>
        </w:tc>
        <w:tc>
          <w:tcPr>
            <w:tcW w:w="2000" w:type="dxa"/>
            <w:vAlign w:val="bottom"/>
          </w:tcPr>
          <w:p w:rsidR="00487FA2" w:rsidRDefault="00597E0F">
            <w:pPr>
              <w:ind w:left="100"/>
              <w:rPr>
                <w:sz w:val="20"/>
                <w:szCs w:val="20"/>
              </w:rPr>
            </w:pPr>
            <w:r>
              <w:rPr>
                <w:rFonts w:eastAsia="Times New Roman"/>
                <w:sz w:val="20"/>
                <w:szCs w:val="20"/>
              </w:rPr>
              <w:t>каналам в учебной и</w:t>
            </w:r>
          </w:p>
        </w:tc>
        <w:tc>
          <w:tcPr>
            <w:tcW w:w="240" w:type="dxa"/>
            <w:vAlign w:val="bottom"/>
          </w:tcPr>
          <w:p w:rsidR="00487FA2" w:rsidRDefault="00487FA2">
            <w:pPr>
              <w:rPr>
                <w:sz w:val="20"/>
                <w:szCs w:val="20"/>
              </w:rPr>
            </w:pPr>
          </w:p>
        </w:tc>
      </w:tr>
      <w:tr w:rsidR="00487FA2">
        <w:trPr>
          <w:trHeight w:val="230"/>
        </w:trPr>
        <w:tc>
          <w:tcPr>
            <w:tcW w:w="2200" w:type="dxa"/>
            <w:gridSpan w:val="2"/>
            <w:vAlign w:val="bottom"/>
          </w:tcPr>
          <w:p w:rsidR="00487FA2" w:rsidRDefault="00597E0F">
            <w:pPr>
              <w:rPr>
                <w:sz w:val="20"/>
                <w:szCs w:val="20"/>
              </w:rPr>
            </w:pPr>
            <w:r>
              <w:rPr>
                <w:rFonts w:eastAsia="Times New Roman"/>
                <w:sz w:val="20"/>
                <w:szCs w:val="20"/>
              </w:rPr>
              <w:t>суждений, касающихся</w:t>
            </w:r>
          </w:p>
        </w:tc>
        <w:tc>
          <w:tcPr>
            <w:tcW w:w="340" w:type="dxa"/>
            <w:vAlign w:val="bottom"/>
          </w:tcPr>
          <w:p w:rsidR="00487FA2" w:rsidRDefault="00487FA2">
            <w:pPr>
              <w:rPr>
                <w:sz w:val="20"/>
                <w:szCs w:val="20"/>
              </w:rPr>
            </w:pPr>
          </w:p>
        </w:tc>
        <w:tc>
          <w:tcPr>
            <w:tcW w:w="2000" w:type="dxa"/>
            <w:vAlign w:val="bottom"/>
          </w:tcPr>
          <w:p w:rsidR="00487FA2" w:rsidRDefault="00597E0F">
            <w:pPr>
              <w:ind w:left="100"/>
              <w:rPr>
                <w:sz w:val="20"/>
                <w:szCs w:val="20"/>
              </w:rPr>
            </w:pPr>
            <w:r>
              <w:rPr>
                <w:rFonts w:eastAsia="Times New Roman"/>
                <w:sz w:val="20"/>
                <w:szCs w:val="20"/>
              </w:rPr>
              <w:t>личной переписке,</w:t>
            </w:r>
          </w:p>
        </w:tc>
        <w:tc>
          <w:tcPr>
            <w:tcW w:w="240" w:type="dxa"/>
            <w:vAlign w:val="bottom"/>
          </w:tcPr>
          <w:p w:rsidR="00487FA2" w:rsidRDefault="00487FA2">
            <w:pPr>
              <w:rPr>
                <w:sz w:val="20"/>
                <w:szCs w:val="20"/>
              </w:rPr>
            </w:pPr>
          </w:p>
        </w:tc>
      </w:tr>
      <w:tr w:rsidR="00487FA2">
        <w:trPr>
          <w:trHeight w:val="230"/>
        </w:trPr>
        <w:tc>
          <w:tcPr>
            <w:tcW w:w="1180" w:type="dxa"/>
            <w:vAlign w:val="bottom"/>
          </w:tcPr>
          <w:p w:rsidR="00487FA2" w:rsidRDefault="00597E0F">
            <w:pPr>
              <w:rPr>
                <w:sz w:val="20"/>
                <w:szCs w:val="20"/>
              </w:rPr>
            </w:pPr>
            <w:r>
              <w:rPr>
                <w:rFonts w:eastAsia="Times New Roman"/>
                <w:w w:val="97"/>
                <w:sz w:val="20"/>
                <w:szCs w:val="20"/>
              </w:rPr>
              <w:t>многообразия</w:t>
            </w:r>
          </w:p>
        </w:tc>
        <w:tc>
          <w:tcPr>
            <w:tcW w:w="1360" w:type="dxa"/>
            <w:gridSpan w:val="2"/>
            <w:vAlign w:val="bottom"/>
          </w:tcPr>
          <w:p w:rsidR="00487FA2" w:rsidRDefault="00597E0F">
            <w:pPr>
              <w:ind w:right="19"/>
              <w:jc w:val="right"/>
              <w:rPr>
                <w:sz w:val="20"/>
                <w:szCs w:val="20"/>
              </w:rPr>
            </w:pPr>
            <w:r>
              <w:rPr>
                <w:rFonts w:eastAsia="Times New Roman"/>
                <w:sz w:val="20"/>
                <w:szCs w:val="20"/>
              </w:rPr>
              <w:t>социальных</w:t>
            </w:r>
          </w:p>
        </w:tc>
        <w:tc>
          <w:tcPr>
            <w:tcW w:w="2000" w:type="dxa"/>
            <w:vAlign w:val="bottom"/>
          </w:tcPr>
          <w:p w:rsidR="00487FA2" w:rsidRDefault="00597E0F">
            <w:pPr>
              <w:ind w:left="100"/>
              <w:rPr>
                <w:sz w:val="20"/>
                <w:szCs w:val="20"/>
              </w:rPr>
            </w:pPr>
            <w:r>
              <w:rPr>
                <w:rFonts w:eastAsia="Times New Roman"/>
                <w:sz w:val="20"/>
                <w:szCs w:val="20"/>
              </w:rPr>
              <w:t>использования</w:t>
            </w:r>
          </w:p>
        </w:tc>
        <w:tc>
          <w:tcPr>
            <w:tcW w:w="240" w:type="dxa"/>
            <w:vAlign w:val="bottom"/>
          </w:tcPr>
          <w:p w:rsidR="00487FA2" w:rsidRDefault="00487FA2">
            <w:pPr>
              <w:rPr>
                <w:sz w:val="20"/>
                <w:szCs w:val="20"/>
              </w:rPr>
            </w:pPr>
          </w:p>
        </w:tc>
      </w:tr>
      <w:tr w:rsidR="00487FA2">
        <w:trPr>
          <w:trHeight w:val="230"/>
        </w:trPr>
        <w:tc>
          <w:tcPr>
            <w:tcW w:w="1180" w:type="dxa"/>
            <w:vAlign w:val="bottom"/>
          </w:tcPr>
          <w:p w:rsidR="00487FA2" w:rsidRDefault="00597E0F">
            <w:pPr>
              <w:rPr>
                <w:sz w:val="20"/>
                <w:szCs w:val="20"/>
              </w:rPr>
            </w:pPr>
            <w:r>
              <w:rPr>
                <w:rFonts w:eastAsia="Times New Roman"/>
                <w:sz w:val="20"/>
                <w:szCs w:val="20"/>
              </w:rPr>
              <w:t>групп и</w:t>
            </w:r>
          </w:p>
        </w:tc>
        <w:tc>
          <w:tcPr>
            <w:tcW w:w="102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000" w:type="dxa"/>
            <w:vAlign w:val="bottom"/>
          </w:tcPr>
          <w:p w:rsidR="00487FA2" w:rsidRDefault="00597E0F">
            <w:pPr>
              <w:ind w:left="100"/>
              <w:rPr>
                <w:sz w:val="20"/>
                <w:szCs w:val="20"/>
              </w:rPr>
            </w:pPr>
            <w:r>
              <w:rPr>
                <w:rFonts w:eastAsia="Times New Roman"/>
                <w:sz w:val="20"/>
                <w:szCs w:val="20"/>
              </w:rPr>
              <w:t>информационных</w:t>
            </w:r>
          </w:p>
        </w:tc>
        <w:tc>
          <w:tcPr>
            <w:tcW w:w="240" w:type="dxa"/>
            <w:vAlign w:val="bottom"/>
          </w:tcPr>
          <w:p w:rsidR="00487FA2" w:rsidRDefault="00487FA2">
            <w:pPr>
              <w:rPr>
                <w:sz w:val="20"/>
                <w:szCs w:val="20"/>
              </w:rPr>
            </w:pPr>
          </w:p>
        </w:tc>
      </w:tr>
      <w:tr w:rsidR="00487FA2">
        <w:trPr>
          <w:trHeight w:val="230"/>
        </w:trPr>
        <w:tc>
          <w:tcPr>
            <w:tcW w:w="1180" w:type="dxa"/>
            <w:vAlign w:val="bottom"/>
          </w:tcPr>
          <w:p w:rsidR="00487FA2" w:rsidRDefault="00597E0F">
            <w:pPr>
              <w:rPr>
                <w:sz w:val="20"/>
                <w:szCs w:val="20"/>
              </w:rPr>
            </w:pPr>
            <w:r>
              <w:rPr>
                <w:rFonts w:eastAsia="Times New Roman"/>
                <w:sz w:val="20"/>
                <w:szCs w:val="20"/>
              </w:rPr>
              <w:t>социальных</w:t>
            </w:r>
          </w:p>
        </w:tc>
        <w:tc>
          <w:tcPr>
            <w:tcW w:w="1020" w:type="dxa"/>
            <w:vAlign w:val="bottom"/>
          </w:tcPr>
          <w:p w:rsidR="00487FA2" w:rsidRDefault="00597E0F">
            <w:pPr>
              <w:ind w:left="100"/>
              <w:rPr>
                <w:sz w:val="20"/>
                <w:szCs w:val="20"/>
              </w:rPr>
            </w:pPr>
            <w:r>
              <w:rPr>
                <w:rFonts w:eastAsia="Times New Roman"/>
                <w:sz w:val="20"/>
                <w:szCs w:val="20"/>
              </w:rPr>
              <w:t>различий</w:t>
            </w:r>
          </w:p>
        </w:tc>
        <w:tc>
          <w:tcPr>
            <w:tcW w:w="340" w:type="dxa"/>
            <w:vAlign w:val="bottom"/>
          </w:tcPr>
          <w:p w:rsidR="00487FA2" w:rsidRDefault="00597E0F">
            <w:pPr>
              <w:ind w:right="19"/>
              <w:jc w:val="right"/>
              <w:rPr>
                <w:sz w:val="20"/>
                <w:szCs w:val="20"/>
              </w:rPr>
            </w:pPr>
            <w:r>
              <w:rPr>
                <w:rFonts w:eastAsia="Times New Roman"/>
                <w:sz w:val="20"/>
                <w:szCs w:val="20"/>
              </w:rPr>
              <w:t>в</w:t>
            </w:r>
          </w:p>
        </w:tc>
        <w:tc>
          <w:tcPr>
            <w:tcW w:w="2000" w:type="dxa"/>
            <w:vAlign w:val="bottom"/>
          </w:tcPr>
          <w:p w:rsidR="00487FA2" w:rsidRDefault="00597E0F">
            <w:pPr>
              <w:ind w:left="100"/>
              <w:rPr>
                <w:sz w:val="20"/>
                <w:szCs w:val="20"/>
              </w:rPr>
            </w:pPr>
            <w:r>
              <w:rPr>
                <w:rFonts w:eastAsia="Times New Roman"/>
                <w:sz w:val="20"/>
                <w:szCs w:val="20"/>
              </w:rPr>
              <w:t>ресурсов</w:t>
            </w:r>
          </w:p>
        </w:tc>
        <w:tc>
          <w:tcPr>
            <w:tcW w:w="240" w:type="dxa"/>
            <w:vAlign w:val="bottom"/>
          </w:tcPr>
          <w:p w:rsidR="00487FA2" w:rsidRDefault="00487FA2">
            <w:pPr>
              <w:rPr>
                <w:sz w:val="20"/>
                <w:szCs w:val="20"/>
              </w:rPr>
            </w:pPr>
          </w:p>
        </w:tc>
      </w:tr>
      <w:tr w:rsidR="00487FA2">
        <w:trPr>
          <w:trHeight w:val="269"/>
        </w:trPr>
        <w:tc>
          <w:tcPr>
            <w:tcW w:w="1180" w:type="dxa"/>
            <w:vAlign w:val="bottom"/>
          </w:tcPr>
          <w:p w:rsidR="00487FA2" w:rsidRDefault="00597E0F">
            <w:pPr>
              <w:rPr>
                <w:sz w:val="20"/>
                <w:szCs w:val="20"/>
              </w:rPr>
            </w:pPr>
            <w:r>
              <w:rPr>
                <w:rFonts w:eastAsia="Times New Roman"/>
                <w:sz w:val="20"/>
                <w:szCs w:val="20"/>
              </w:rPr>
              <w:t>обществе;</w:t>
            </w:r>
          </w:p>
        </w:tc>
        <w:tc>
          <w:tcPr>
            <w:tcW w:w="1020" w:type="dxa"/>
            <w:vAlign w:val="bottom"/>
          </w:tcPr>
          <w:p w:rsidR="00487FA2" w:rsidRDefault="00487FA2">
            <w:pPr>
              <w:rPr>
                <w:sz w:val="23"/>
                <w:szCs w:val="23"/>
              </w:rPr>
            </w:pPr>
          </w:p>
        </w:tc>
        <w:tc>
          <w:tcPr>
            <w:tcW w:w="340" w:type="dxa"/>
            <w:vAlign w:val="bottom"/>
          </w:tcPr>
          <w:p w:rsidR="00487FA2" w:rsidRDefault="00487FA2">
            <w:pPr>
              <w:rPr>
                <w:sz w:val="23"/>
                <w:szCs w:val="23"/>
              </w:rPr>
            </w:pPr>
          </w:p>
        </w:tc>
        <w:tc>
          <w:tcPr>
            <w:tcW w:w="2000" w:type="dxa"/>
            <w:vAlign w:val="bottom"/>
          </w:tcPr>
          <w:p w:rsidR="00487FA2" w:rsidRDefault="00597E0F">
            <w:pPr>
              <w:ind w:left="100"/>
              <w:rPr>
                <w:sz w:val="20"/>
                <w:szCs w:val="20"/>
              </w:rPr>
            </w:pPr>
            <w:r>
              <w:rPr>
                <w:rFonts w:eastAsia="Times New Roman"/>
                <w:sz w:val="20"/>
                <w:szCs w:val="20"/>
              </w:rPr>
              <w:t>общества</w:t>
            </w:r>
          </w:p>
        </w:tc>
        <w:tc>
          <w:tcPr>
            <w:tcW w:w="240" w:type="dxa"/>
            <w:vAlign w:val="bottom"/>
          </w:tcPr>
          <w:p w:rsidR="00487FA2" w:rsidRDefault="00597E0F">
            <w:pPr>
              <w:ind w:left="140"/>
              <w:rPr>
                <w:sz w:val="20"/>
                <w:szCs w:val="20"/>
              </w:rPr>
            </w:pPr>
            <w:r>
              <w:rPr>
                <w:rFonts w:eastAsia="Times New Roman"/>
                <w:w w:val="89"/>
                <w:sz w:val="20"/>
                <w:szCs w:val="20"/>
              </w:rPr>
              <w:t>с</w:t>
            </w:r>
          </w:p>
        </w:tc>
      </w:tr>
    </w:tbl>
    <w:p w:rsidR="00487FA2" w:rsidRDefault="00597E0F" w:rsidP="00747E0F">
      <w:pPr>
        <w:numPr>
          <w:ilvl w:val="0"/>
          <w:numId w:val="75"/>
        </w:numPr>
        <w:tabs>
          <w:tab w:val="left" w:pos="5160"/>
        </w:tabs>
        <w:ind w:left="5160" w:hanging="317"/>
        <w:rPr>
          <w:rFonts w:eastAsia="Times New Roman"/>
          <w:sz w:val="20"/>
          <w:szCs w:val="20"/>
        </w:rPr>
      </w:pPr>
      <w:r>
        <w:rPr>
          <w:rFonts w:eastAsia="Times New Roman"/>
          <w:sz w:val="20"/>
          <w:szCs w:val="20"/>
        </w:rPr>
        <w:t>выполнять   несложные   соблюдением</w:t>
      </w:r>
    </w:p>
    <w:tbl>
      <w:tblPr>
        <w:tblW w:w="0" w:type="auto"/>
        <w:tblInd w:w="4840" w:type="dxa"/>
        <w:tblLayout w:type="fixed"/>
        <w:tblCellMar>
          <w:left w:w="0" w:type="dxa"/>
          <w:right w:w="0" w:type="dxa"/>
        </w:tblCellMar>
        <w:tblLook w:val="04A0"/>
      </w:tblPr>
      <w:tblGrid>
        <w:gridCol w:w="780"/>
        <w:gridCol w:w="300"/>
        <w:gridCol w:w="300"/>
        <w:gridCol w:w="420"/>
        <w:gridCol w:w="740"/>
        <w:gridCol w:w="300"/>
        <w:gridCol w:w="680"/>
        <w:gridCol w:w="240"/>
        <w:gridCol w:w="280"/>
        <w:gridCol w:w="520"/>
        <w:gridCol w:w="220"/>
      </w:tblGrid>
      <w:tr w:rsidR="00487FA2">
        <w:trPr>
          <w:trHeight w:val="187"/>
        </w:trPr>
        <w:tc>
          <w:tcPr>
            <w:tcW w:w="1800" w:type="dxa"/>
            <w:gridSpan w:val="4"/>
            <w:vAlign w:val="bottom"/>
          </w:tcPr>
          <w:p w:rsidR="00487FA2" w:rsidRDefault="00597E0F">
            <w:pPr>
              <w:spacing w:line="187" w:lineRule="exact"/>
              <w:rPr>
                <w:sz w:val="20"/>
                <w:szCs w:val="20"/>
              </w:rPr>
            </w:pPr>
            <w:r>
              <w:rPr>
                <w:rFonts w:eastAsia="Times New Roman"/>
                <w:sz w:val="20"/>
                <w:szCs w:val="20"/>
              </w:rPr>
              <w:t>познавательные и</w:t>
            </w:r>
          </w:p>
        </w:tc>
        <w:tc>
          <w:tcPr>
            <w:tcW w:w="740" w:type="dxa"/>
            <w:vAlign w:val="bottom"/>
          </w:tcPr>
          <w:p w:rsidR="00487FA2" w:rsidRDefault="00487FA2">
            <w:pPr>
              <w:rPr>
                <w:sz w:val="16"/>
                <w:szCs w:val="16"/>
              </w:rPr>
            </w:pPr>
          </w:p>
        </w:tc>
        <w:tc>
          <w:tcPr>
            <w:tcW w:w="2020" w:type="dxa"/>
            <w:gridSpan w:val="5"/>
            <w:vAlign w:val="bottom"/>
          </w:tcPr>
          <w:p w:rsidR="00487FA2" w:rsidRDefault="00597E0F">
            <w:pPr>
              <w:spacing w:line="187" w:lineRule="exact"/>
              <w:ind w:left="100"/>
              <w:rPr>
                <w:sz w:val="20"/>
                <w:szCs w:val="20"/>
              </w:rPr>
            </w:pPr>
            <w:r>
              <w:rPr>
                <w:rFonts w:eastAsia="Times New Roman"/>
                <w:sz w:val="20"/>
                <w:szCs w:val="20"/>
              </w:rPr>
              <w:t>соответствующих</w:t>
            </w:r>
          </w:p>
        </w:tc>
        <w:tc>
          <w:tcPr>
            <w:tcW w:w="220" w:type="dxa"/>
            <w:vAlign w:val="bottom"/>
          </w:tcPr>
          <w:p w:rsidR="00487FA2" w:rsidRDefault="00487FA2">
            <w:pPr>
              <w:rPr>
                <w:sz w:val="16"/>
                <w:szCs w:val="16"/>
              </w:rPr>
            </w:pPr>
          </w:p>
        </w:tc>
      </w:tr>
      <w:tr w:rsidR="00487FA2">
        <w:trPr>
          <w:trHeight w:val="230"/>
        </w:trPr>
        <w:tc>
          <w:tcPr>
            <w:tcW w:w="1380" w:type="dxa"/>
            <w:gridSpan w:val="3"/>
            <w:vAlign w:val="bottom"/>
          </w:tcPr>
          <w:p w:rsidR="00487FA2" w:rsidRDefault="00597E0F">
            <w:pPr>
              <w:rPr>
                <w:sz w:val="20"/>
                <w:szCs w:val="20"/>
              </w:rPr>
            </w:pPr>
            <w:r>
              <w:rPr>
                <w:rFonts w:eastAsia="Times New Roman"/>
                <w:sz w:val="20"/>
                <w:szCs w:val="20"/>
              </w:rPr>
              <w:t>практические</w:t>
            </w:r>
          </w:p>
        </w:tc>
        <w:tc>
          <w:tcPr>
            <w:tcW w:w="1160" w:type="dxa"/>
            <w:gridSpan w:val="2"/>
            <w:vAlign w:val="bottom"/>
          </w:tcPr>
          <w:p w:rsidR="00487FA2" w:rsidRDefault="00597E0F">
            <w:pPr>
              <w:ind w:right="19"/>
              <w:jc w:val="right"/>
              <w:rPr>
                <w:sz w:val="20"/>
                <w:szCs w:val="20"/>
              </w:rPr>
            </w:pPr>
            <w:r>
              <w:rPr>
                <w:rFonts w:eastAsia="Times New Roman"/>
                <w:sz w:val="20"/>
                <w:szCs w:val="20"/>
              </w:rPr>
              <w:t>задания,</w:t>
            </w:r>
          </w:p>
        </w:tc>
        <w:tc>
          <w:tcPr>
            <w:tcW w:w="1220" w:type="dxa"/>
            <w:gridSpan w:val="3"/>
            <w:vAlign w:val="bottom"/>
          </w:tcPr>
          <w:p w:rsidR="00487FA2" w:rsidRDefault="00597E0F">
            <w:pPr>
              <w:ind w:left="100"/>
              <w:rPr>
                <w:sz w:val="20"/>
                <w:szCs w:val="20"/>
              </w:rPr>
            </w:pPr>
            <w:r>
              <w:rPr>
                <w:rFonts w:eastAsia="Times New Roman"/>
                <w:sz w:val="20"/>
                <w:szCs w:val="20"/>
              </w:rPr>
              <w:t>правовых и</w:t>
            </w: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380" w:type="dxa"/>
            <w:gridSpan w:val="3"/>
            <w:vAlign w:val="bottom"/>
          </w:tcPr>
          <w:p w:rsidR="00487FA2" w:rsidRDefault="00597E0F">
            <w:pPr>
              <w:rPr>
                <w:sz w:val="20"/>
                <w:szCs w:val="20"/>
              </w:rPr>
            </w:pPr>
            <w:r>
              <w:rPr>
                <w:rFonts w:eastAsia="Times New Roman"/>
                <w:sz w:val="20"/>
                <w:szCs w:val="20"/>
              </w:rPr>
              <w:t>основанные на</w:t>
            </w:r>
          </w:p>
        </w:tc>
        <w:tc>
          <w:tcPr>
            <w:tcW w:w="42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1500" w:type="dxa"/>
            <w:gridSpan w:val="4"/>
            <w:vAlign w:val="bottom"/>
          </w:tcPr>
          <w:p w:rsidR="00487FA2" w:rsidRDefault="00597E0F">
            <w:pPr>
              <w:ind w:left="100"/>
              <w:rPr>
                <w:sz w:val="20"/>
                <w:szCs w:val="20"/>
              </w:rPr>
            </w:pPr>
            <w:r>
              <w:rPr>
                <w:rFonts w:eastAsia="Times New Roman"/>
                <w:w w:val="98"/>
                <w:sz w:val="20"/>
                <w:szCs w:val="20"/>
              </w:rPr>
              <w:t>этических норм.</w:t>
            </w:r>
          </w:p>
        </w:tc>
        <w:tc>
          <w:tcPr>
            <w:tcW w:w="52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080" w:type="dxa"/>
            <w:gridSpan w:val="2"/>
            <w:vAlign w:val="bottom"/>
          </w:tcPr>
          <w:p w:rsidR="00487FA2" w:rsidRDefault="00597E0F">
            <w:pPr>
              <w:rPr>
                <w:sz w:val="20"/>
                <w:szCs w:val="20"/>
              </w:rPr>
            </w:pPr>
            <w:r>
              <w:rPr>
                <w:rFonts w:eastAsia="Times New Roman"/>
                <w:sz w:val="20"/>
                <w:szCs w:val="20"/>
              </w:rPr>
              <w:t>ситуациях</w:t>
            </w:r>
          </w:p>
        </w:tc>
        <w:tc>
          <w:tcPr>
            <w:tcW w:w="30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1220" w:type="dxa"/>
            <w:gridSpan w:val="3"/>
            <w:vAlign w:val="bottom"/>
          </w:tcPr>
          <w:p w:rsidR="00487FA2" w:rsidRDefault="00597E0F">
            <w:pPr>
              <w:ind w:left="100"/>
              <w:rPr>
                <w:sz w:val="20"/>
                <w:szCs w:val="20"/>
              </w:rPr>
            </w:pPr>
            <w:r>
              <w:rPr>
                <w:rFonts w:eastAsia="Times New Roman"/>
                <w:b/>
                <w:bCs/>
                <w:sz w:val="20"/>
                <w:szCs w:val="20"/>
              </w:rPr>
              <w:t>ИСТОРИЯ</w:t>
            </w: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800" w:type="dxa"/>
            <w:gridSpan w:val="4"/>
            <w:vAlign w:val="bottom"/>
          </w:tcPr>
          <w:p w:rsidR="00487FA2" w:rsidRDefault="00597E0F">
            <w:pPr>
              <w:rPr>
                <w:sz w:val="20"/>
                <w:szCs w:val="20"/>
              </w:rPr>
            </w:pPr>
            <w:r>
              <w:rPr>
                <w:rFonts w:eastAsia="Times New Roman"/>
                <w:sz w:val="20"/>
                <w:szCs w:val="20"/>
              </w:rPr>
              <w:t>жизнедеятельности</w:t>
            </w:r>
          </w:p>
        </w:tc>
        <w:tc>
          <w:tcPr>
            <w:tcW w:w="740" w:type="dxa"/>
            <w:vAlign w:val="bottom"/>
          </w:tcPr>
          <w:p w:rsidR="00487FA2" w:rsidRDefault="00487FA2">
            <w:pPr>
              <w:rPr>
                <w:sz w:val="20"/>
                <w:szCs w:val="20"/>
              </w:rPr>
            </w:pPr>
          </w:p>
        </w:tc>
        <w:tc>
          <w:tcPr>
            <w:tcW w:w="300" w:type="dxa"/>
            <w:vAlign w:val="bottom"/>
          </w:tcPr>
          <w:p w:rsidR="00487FA2" w:rsidRDefault="00597E0F">
            <w:pPr>
              <w:ind w:left="100"/>
              <w:rPr>
                <w:sz w:val="20"/>
                <w:szCs w:val="20"/>
              </w:rPr>
            </w:pPr>
            <w:r>
              <w:rPr>
                <w:rFonts w:eastAsia="Times New Roman"/>
                <w:sz w:val="20"/>
                <w:szCs w:val="20"/>
              </w:rPr>
              <w:t>В</w:t>
            </w:r>
          </w:p>
        </w:tc>
        <w:tc>
          <w:tcPr>
            <w:tcW w:w="1940" w:type="dxa"/>
            <w:gridSpan w:val="5"/>
            <w:vAlign w:val="bottom"/>
          </w:tcPr>
          <w:p w:rsidR="00487FA2" w:rsidRDefault="00597E0F">
            <w:pPr>
              <w:jc w:val="right"/>
              <w:rPr>
                <w:sz w:val="20"/>
                <w:szCs w:val="20"/>
              </w:rPr>
            </w:pPr>
            <w:r>
              <w:rPr>
                <w:rFonts w:eastAsia="Times New Roman"/>
                <w:sz w:val="20"/>
                <w:szCs w:val="20"/>
              </w:rPr>
              <w:t>результате  изучения</w:t>
            </w:r>
          </w:p>
        </w:tc>
      </w:tr>
      <w:tr w:rsidR="00487FA2">
        <w:trPr>
          <w:trHeight w:val="230"/>
        </w:trPr>
        <w:tc>
          <w:tcPr>
            <w:tcW w:w="780" w:type="dxa"/>
            <w:vAlign w:val="bottom"/>
          </w:tcPr>
          <w:p w:rsidR="00487FA2" w:rsidRDefault="00597E0F">
            <w:pPr>
              <w:rPr>
                <w:sz w:val="20"/>
                <w:szCs w:val="20"/>
              </w:rPr>
            </w:pPr>
            <w:r>
              <w:rPr>
                <w:rFonts w:eastAsia="Times New Roman"/>
                <w:sz w:val="20"/>
                <w:szCs w:val="20"/>
              </w:rPr>
              <w:t>человека</w:t>
            </w:r>
          </w:p>
        </w:tc>
        <w:tc>
          <w:tcPr>
            <w:tcW w:w="300" w:type="dxa"/>
            <w:vAlign w:val="bottom"/>
          </w:tcPr>
          <w:p w:rsidR="00487FA2" w:rsidRDefault="00597E0F">
            <w:pPr>
              <w:ind w:left="100"/>
              <w:rPr>
                <w:sz w:val="20"/>
                <w:szCs w:val="20"/>
              </w:rPr>
            </w:pPr>
            <w:r>
              <w:rPr>
                <w:rFonts w:eastAsia="Times New Roman"/>
                <w:sz w:val="20"/>
                <w:szCs w:val="20"/>
              </w:rPr>
              <w:t>в</w:t>
            </w:r>
          </w:p>
        </w:tc>
        <w:tc>
          <w:tcPr>
            <w:tcW w:w="720" w:type="dxa"/>
            <w:gridSpan w:val="2"/>
            <w:vAlign w:val="bottom"/>
          </w:tcPr>
          <w:p w:rsidR="00487FA2" w:rsidRDefault="00597E0F">
            <w:pPr>
              <w:rPr>
                <w:sz w:val="20"/>
                <w:szCs w:val="20"/>
              </w:rPr>
            </w:pPr>
            <w:r>
              <w:rPr>
                <w:rFonts w:eastAsia="Times New Roman"/>
                <w:sz w:val="20"/>
                <w:szCs w:val="20"/>
              </w:rPr>
              <w:t>разных</w:t>
            </w:r>
          </w:p>
        </w:tc>
        <w:tc>
          <w:tcPr>
            <w:tcW w:w="740" w:type="dxa"/>
            <w:vAlign w:val="bottom"/>
          </w:tcPr>
          <w:p w:rsidR="00487FA2" w:rsidRDefault="00597E0F">
            <w:pPr>
              <w:ind w:right="19"/>
              <w:jc w:val="right"/>
              <w:rPr>
                <w:sz w:val="20"/>
                <w:szCs w:val="20"/>
              </w:rPr>
            </w:pPr>
            <w:r>
              <w:rPr>
                <w:rFonts w:eastAsia="Times New Roman"/>
                <w:sz w:val="20"/>
                <w:szCs w:val="20"/>
              </w:rPr>
              <w:t>сферах</w:t>
            </w:r>
          </w:p>
        </w:tc>
        <w:tc>
          <w:tcPr>
            <w:tcW w:w="2240" w:type="dxa"/>
            <w:gridSpan w:val="6"/>
            <w:vAlign w:val="bottom"/>
          </w:tcPr>
          <w:p w:rsidR="00487FA2" w:rsidRDefault="00597E0F">
            <w:pPr>
              <w:ind w:left="100"/>
              <w:rPr>
                <w:sz w:val="20"/>
                <w:szCs w:val="20"/>
              </w:rPr>
            </w:pPr>
            <w:r>
              <w:rPr>
                <w:rFonts w:eastAsia="Times New Roman"/>
                <w:sz w:val="20"/>
                <w:szCs w:val="20"/>
              </w:rPr>
              <w:t>истории ученик должен:</w:t>
            </w:r>
          </w:p>
        </w:tc>
      </w:tr>
      <w:tr w:rsidR="00487FA2">
        <w:trPr>
          <w:trHeight w:val="230"/>
        </w:trPr>
        <w:tc>
          <w:tcPr>
            <w:tcW w:w="1080" w:type="dxa"/>
            <w:gridSpan w:val="2"/>
            <w:vAlign w:val="bottom"/>
          </w:tcPr>
          <w:p w:rsidR="00487FA2" w:rsidRDefault="00597E0F">
            <w:pPr>
              <w:rPr>
                <w:sz w:val="20"/>
                <w:szCs w:val="20"/>
              </w:rPr>
            </w:pPr>
            <w:r>
              <w:rPr>
                <w:rFonts w:eastAsia="Times New Roman"/>
                <w:sz w:val="20"/>
                <w:szCs w:val="20"/>
              </w:rPr>
              <w:t>общества.</w:t>
            </w:r>
          </w:p>
        </w:tc>
        <w:tc>
          <w:tcPr>
            <w:tcW w:w="30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1500" w:type="dxa"/>
            <w:gridSpan w:val="4"/>
            <w:vAlign w:val="bottom"/>
          </w:tcPr>
          <w:p w:rsidR="00487FA2" w:rsidRDefault="00597E0F">
            <w:pPr>
              <w:ind w:left="100"/>
              <w:rPr>
                <w:sz w:val="20"/>
                <w:szCs w:val="20"/>
              </w:rPr>
            </w:pPr>
            <w:r>
              <w:rPr>
                <w:rFonts w:eastAsia="Times New Roman"/>
                <w:w w:val="99"/>
                <w:sz w:val="20"/>
                <w:szCs w:val="20"/>
              </w:rPr>
              <w:t>знать/понимать:</w:t>
            </w:r>
          </w:p>
        </w:tc>
        <w:tc>
          <w:tcPr>
            <w:tcW w:w="52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780" w:type="dxa"/>
            <w:vAlign w:val="bottom"/>
          </w:tcPr>
          <w:p w:rsidR="00487FA2" w:rsidRDefault="00597E0F">
            <w:pPr>
              <w:rPr>
                <w:sz w:val="20"/>
                <w:szCs w:val="20"/>
              </w:rPr>
            </w:pPr>
            <w:r>
              <w:rPr>
                <w:rFonts w:eastAsia="Times New Roman"/>
                <w:sz w:val="20"/>
                <w:szCs w:val="20"/>
              </w:rPr>
              <w:t>•</w:t>
            </w:r>
          </w:p>
        </w:tc>
        <w:tc>
          <w:tcPr>
            <w:tcW w:w="1020" w:type="dxa"/>
            <w:gridSpan w:val="3"/>
            <w:vAlign w:val="bottom"/>
          </w:tcPr>
          <w:p w:rsidR="00487FA2" w:rsidRDefault="00597E0F">
            <w:pPr>
              <w:ind w:left="20"/>
              <w:rPr>
                <w:sz w:val="20"/>
                <w:szCs w:val="20"/>
              </w:rPr>
            </w:pPr>
            <w:r>
              <w:rPr>
                <w:rFonts w:eastAsia="Times New Roman"/>
                <w:sz w:val="20"/>
                <w:szCs w:val="20"/>
              </w:rPr>
              <w:t>называть</w:t>
            </w:r>
          </w:p>
        </w:tc>
        <w:tc>
          <w:tcPr>
            <w:tcW w:w="740" w:type="dxa"/>
            <w:vAlign w:val="bottom"/>
          </w:tcPr>
          <w:p w:rsidR="00487FA2" w:rsidRDefault="00597E0F">
            <w:pPr>
              <w:jc w:val="right"/>
              <w:rPr>
                <w:sz w:val="20"/>
                <w:szCs w:val="20"/>
              </w:rPr>
            </w:pPr>
            <w:r>
              <w:rPr>
                <w:rFonts w:eastAsia="Times New Roman"/>
                <w:sz w:val="20"/>
                <w:szCs w:val="20"/>
              </w:rPr>
              <w:t>и</w:t>
            </w:r>
          </w:p>
        </w:tc>
        <w:tc>
          <w:tcPr>
            <w:tcW w:w="300" w:type="dxa"/>
            <w:vAlign w:val="bottom"/>
          </w:tcPr>
          <w:p w:rsidR="00487FA2" w:rsidRDefault="00597E0F">
            <w:pPr>
              <w:ind w:left="100"/>
              <w:rPr>
                <w:sz w:val="20"/>
                <w:szCs w:val="20"/>
              </w:rPr>
            </w:pPr>
            <w:r>
              <w:rPr>
                <w:rFonts w:eastAsia="Times New Roman"/>
                <w:sz w:val="20"/>
                <w:szCs w:val="20"/>
              </w:rPr>
              <w:t>-</w:t>
            </w:r>
          </w:p>
        </w:tc>
        <w:tc>
          <w:tcPr>
            <w:tcW w:w="920" w:type="dxa"/>
            <w:gridSpan w:val="2"/>
            <w:vAlign w:val="bottom"/>
          </w:tcPr>
          <w:p w:rsidR="00487FA2" w:rsidRDefault="00597E0F">
            <w:pPr>
              <w:ind w:left="80"/>
              <w:rPr>
                <w:sz w:val="20"/>
                <w:szCs w:val="20"/>
              </w:rPr>
            </w:pPr>
            <w:r>
              <w:rPr>
                <w:rFonts w:eastAsia="Times New Roman"/>
                <w:w w:val="99"/>
                <w:sz w:val="20"/>
                <w:szCs w:val="20"/>
              </w:rPr>
              <w:t>основные</w:t>
            </w:r>
          </w:p>
        </w:tc>
        <w:tc>
          <w:tcPr>
            <w:tcW w:w="800" w:type="dxa"/>
            <w:gridSpan w:val="2"/>
            <w:vAlign w:val="bottom"/>
          </w:tcPr>
          <w:p w:rsidR="00487FA2" w:rsidRDefault="00597E0F">
            <w:pPr>
              <w:ind w:left="180"/>
              <w:rPr>
                <w:sz w:val="20"/>
                <w:szCs w:val="20"/>
              </w:rPr>
            </w:pPr>
            <w:r>
              <w:rPr>
                <w:rFonts w:eastAsia="Times New Roman"/>
                <w:sz w:val="20"/>
                <w:szCs w:val="20"/>
              </w:rPr>
              <w:t>этапы</w:t>
            </w:r>
          </w:p>
        </w:tc>
        <w:tc>
          <w:tcPr>
            <w:tcW w:w="22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иллюстрировать примерами</w:t>
            </w:r>
          </w:p>
        </w:tc>
        <w:tc>
          <w:tcPr>
            <w:tcW w:w="980" w:type="dxa"/>
            <w:gridSpan w:val="2"/>
            <w:vAlign w:val="bottom"/>
          </w:tcPr>
          <w:p w:rsidR="00487FA2" w:rsidRDefault="00597E0F">
            <w:pPr>
              <w:ind w:left="100"/>
              <w:rPr>
                <w:sz w:val="20"/>
                <w:szCs w:val="20"/>
              </w:rPr>
            </w:pPr>
            <w:r>
              <w:rPr>
                <w:rFonts w:eastAsia="Times New Roman"/>
                <w:sz w:val="20"/>
                <w:szCs w:val="20"/>
              </w:rPr>
              <w:t>ключевые</w:t>
            </w:r>
          </w:p>
        </w:tc>
        <w:tc>
          <w:tcPr>
            <w:tcW w:w="2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740" w:type="dxa"/>
            <w:gridSpan w:val="2"/>
            <w:vAlign w:val="bottom"/>
          </w:tcPr>
          <w:p w:rsidR="00487FA2" w:rsidRDefault="00597E0F">
            <w:pPr>
              <w:jc w:val="right"/>
              <w:rPr>
                <w:sz w:val="20"/>
                <w:szCs w:val="20"/>
              </w:rPr>
            </w:pPr>
            <w:r>
              <w:rPr>
                <w:rFonts w:eastAsia="Times New Roman"/>
                <w:sz w:val="20"/>
                <w:szCs w:val="20"/>
              </w:rPr>
              <w:t>события</w:t>
            </w:r>
          </w:p>
        </w:tc>
      </w:tr>
      <w:tr w:rsidR="00487FA2">
        <w:trPr>
          <w:trHeight w:val="230"/>
        </w:trPr>
        <w:tc>
          <w:tcPr>
            <w:tcW w:w="780" w:type="dxa"/>
            <w:vAlign w:val="bottom"/>
          </w:tcPr>
          <w:p w:rsidR="00487FA2" w:rsidRDefault="00597E0F">
            <w:pPr>
              <w:rPr>
                <w:sz w:val="20"/>
                <w:szCs w:val="20"/>
              </w:rPr>
            </w:pPr>
            <w:r>
              <w:rPr>
                <w:rFonts w:eastAsia="Times New Roman"/>
                <w:sz w:val="20"/>
                <w:szCs w:val="20"/>
              </w:rPr>
              <w:t>основы</w:t>
            </w:r>
          </w:p>
        </w:tc>
        <w:tc>
          <w:tcPr>
            <w:tcW w:w="1760" w:type="dxa"/>
            <w:gridSpan w:val="4"/>
            <w:vAlign w:val="bottom"/>
          </w:tcPr>
          <w:p w:rsidR="00487FA2" w:rsidRDefault="00597E0F">
            <w:pPr>
              <w:ind w:right="19"/>
              <w:jc w:val="right"/>
              <w:rPr>
                <w:sz w:val="20"/>
                <w:szCs w:val="20"/>
              </w:rPr>
            </w:pPr>
            <w:r>
              <w:rPr>
                <w:rFonts w:eastAsia="Times New Roman"/>
                <w:sz w:val="20"/>
                <w:szCs w:val="20"/>
              </w:rPr>
              <w:t>конституционного</w:t>
            </w:r>
          </w:p>
        </w:tc>
        <w:tc>
          <w:tcPr>
            <w:tcW w:w="980" w:type="dxa"/>
            <w:gridSpan w:val="2"/>
            <w:vAlign w:val="bottom"/>
          </w:tcPr>
          <w:p w:rsidR="00487FA2" w:rsidRDefault="00597E0F">
            <w:pPr>
              <w:ind w:left="100"/>
              <w:rPr>
                <w:sz w:val="20"/>
                <w:szCs w:val="20"/>
              </w:rPr>
            </w:pPr>
            <w:r>
              <w:rPr>
                <w:rFonts w:eastAsia="Times New Roman"/>
                <w:sz w:val="20"/>
                <w:szCs w:val="20"/>
              </w:rPr>
              <w:t>истории</w:t>
            </w:r>
          </w:p>
        </w:tc>
        <w:tc>
          <w:tcPr>
            <w:tcW w:w="2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780" w:type="dxa"/>
            <w:vAlign w:val="bottom"/>
          </w:tcPr>
          <w:p w:rsidR="00487FA2" w:rsidRDefault="00597E0F">
            <w:pPr>
              <w:rPr>
                <w:sz w:val="20"/>
                <w:szCs w:val="20"/>
              </w:rPr>
            </w:pPr>
            <w:r>
              <w:rPr>
                <w:rFonts w:eastAsia="Times New Roman"/>
                <w:sz w:val="20"/>
                <w:szCs w:val="20"/>
              </w:rPr>
              <w:t>строя</w:t>
            </w:r>
          </w:p>
        </w:tc>
        <w:tc>
          <w:tcPr>
            <w:tcW w:w="3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980" w:type="dxa"/>
            <w:gridSpan w:val="2"/>
            <w:vAlign w:val="bottom"/>
          </w:tcPr>
          <w:p w:rsidR="00487FA2" w:rsidRDefault="00597E0F">
            <w:pPr>
              <w:ind w:left="100"/>
              <w:rPr>
                <w:sz w:val="20"/>
                <w:szCs w:val="20"/>
              </w:rPr>
            </w:pPr>
            <w:r>
              <w:rPr>
                <w:rFonts w:eastAsia="Times New Roman"/>
                <w:sz w:val="20"/>
                <w:szCs w:val="20"/>
              </w:rPr>
              <w:t>России</w:t>
            </w:r>
          </w:p>
        </w:tc>
        <w:tc>
          <w:tcPr>
            <w:tcW w:w="240" w:type="dxa"/>
            <w:vAlign w:val="bottom"/>
          </w:tcPr>
          <w:p w:rsidR="00487FA2" w:rsidRDefault="00597E0F">
            <w:pPr>
              <w:ind w:left="20"/>
              <w:rPr>
                <w:sz w:val="20"/>
                <w:szCs w:val="20"/>
              </w:rPr>
            </w:pPr>
            <w:r>
              <w:rPr>
                <w:rFonts w:eastAsia="Times New Roman"/>
                <w:sz w:val="20"/>
                <w:szCs w:val="20"/>
              </w:rPr>
              <w:t>и</w:t>
            </w:r>
          </w:p>
        </w:tc>
        <w:tc>
          <w:tcPr>
            <w:tcW w:w="800" w:type="dxa"/>
            <w:gridSpan w:val="2"/>
            <w:vAlign w:val="bottom"/>
          </w:tcPr>
          <w:p w:rsidR="00487FA2" w:rsidRDefault="00597E0F">
            <w:pPr>
              <w:ind w:left="200"/>
              <w:rPr>
                <w:sz w:val="20"/>
                <w:szCs w:val="20"/>
              </w:rPr>
            </w:pPr>
            <w:r>
              <w:rPr>
                <w:rFonts w:eastAsia="Times New Roman"/>
                <w:sz w:val="20"/>
                <w:szCs w:val="20"/>
              </w:rPr>
              <w:t>мира</w:t>
            </w:r>
          </w:p>
        </w:tc>
        <w:tc>
          <w:tcPr>
            <w:tcW w:w="220" w:type="dxa"/>
            <w:vAlign w:val="bottom"/>
          </w:tcPr>
          <w:p w:rsidR="00487FA2" w:rsidRDefault="00597E0F">
            <w:pPr>
              <w:jc w:val="right"/>
              <w:rPr>
                <w:sz w:val="20"/>
                <w:szCs w:val="20"/>
              </w:rPr>
            </w:pPr>
            <w:r>
              <w:rPr>
                <w:rFonts w:eastAsia="Times New Roman"/>
                <w:sz w:val="20"/>
                <w:szCs w:val="20"/>
              </w:rPr>
              <w:t>с</w:t>
            </w:r>
          </w:p>
        </w:tc>
      </w:tr>
      <w:tr w:rsidR="00487FA2">
        <w:trPr>
          <w:trHeight w:val="226"/>
        </w:trPr>
        <w:tc>
          <w:tcPr>
            <w:tcW w:w="1080" w:type="dxa"/>
            <w:gridSpan w:val="2"/>
            <w:vAlign w:val="bottom"/>
          </w:tcPr>
          <w:p w:rsidR="00487FA2" w:rsidRDefault="00597E0F">
            <w:pPr>
              <w:spacing w:line="226" w:lineRule="exact"/>
              <w:rPr>
                <w:sz w:val="20"/>
                <w:szCs w:val="20"/>
              </w:rPr>
            </w:pPr>
            <w:r>
              <w:rPr>
                <w:rFonts w:eastAsia="Times New Roman"/>
                <w:sz w:val="20"/>
                <w:szCs w:val="20"/>
              </w:rPr>
              <w:t>Российской</w:t>
            </w:r>
          </w:p>
        </w:tc>
        <w:tc>
          <w:tcPr>
            <w:tcW w:w="300" w:type="dxa"/>
            <w:vAlign w:val="bottom"/>
          </w:tcPr>
          <w:p w:rsidR="00487FA2" w:rsidRDefault="00487FA2">
            <w:pPr>
              <w:rPr>
                <w:sz w:val="19"/>
                <w:szCs w:val="19"/>
              </w:rPr>
            </w:pPr>
          </w:p>
        </w:tc>
        <w:tc>
          <w:tcPr>
            <w:tcW w:w="1160" w:type="dxa"/>
            <w:gridSpan w:val="2"/>
            <w:vAlign w:val="bottom"/>
          </w:tcPr>
          <w:p w:rsidR="00487FA2" w:rsidRDefault="00597E0F">
            <w:pPr>
              <w:spacing w:line="226" w:lineRule="exact"/>
              <w:ind w:right="19"/>
              <w:jc w:val="right"/>
              <w:rPr>
                <w:sz w:val="20"/>
                <w:szCs w:val="20"/>
              </w:rPr>
            </w:pPr>
            <w:r>
              <w:rPr>
                <w:rFonts w:eastAsia="Times New Roman"/>
                <w:sz w:val="20"/>
                <w:szCs w:val="20"/>
              </w:rPr>
              <w:t>Федерации,</w:t>
            </w:r>
          </w:p>
        </w:tc>
        <w:tc>
          <w:tcPr>
            <w:tcW w:w="980" w:type="dxa"/>
            <w:gridSpan w:val="2"/>
            <w:vAlign w:val="bottom"/>
          </w:tcPr>
          <w:p w:rsidR="00487FA2" w:rsidRDefault="00597E0F">
            <w:pPr>
              <w:spacing w:line="226" w:lineRule="exact"/>
              <w:ind w:left="100"/>
              <w:rPr>
                <w:sz w:val="20"/>
                <w:szCs w:val="20"/>
              </w:rPr>
            </w:pPr>
            <w:r>
              <w:rPr>
                <w:rFonts w:eastAsia="Times New Roman"/>
                <w:w w:val="98"/>
                <w:sz w:val="20"/>
                <w:szCs w:val="20"/>
              </w:rPr>
              <w:t>древности</w:t>
            </w:r>
          </w:p>
        </w:tc>
        <w:tc>
          <w:tcPr>
            <w:tcW w:w="240" w:type="dxa"/>
            <w:vAlign w:val="bottom"/>
          </w:tcPr>
          <w:p w:rsidR="00487FA2" w:rsidRDefault="00487FA2">
            <w:pPr>
              <w:rPr>
                <w:sz w:val="19"/>
                <w:szCs w:val="19"/>
              </w:rPr>
            </w:pPr>
          </w:p>
        </w:tc>
        <w:tc>
          <w:tcPr>
            <w:tcW w:w="280" w:type="dxa"/>
            <w:vAlign w:val="bottom"/>
          </w:tcPr>
          <w:p w:rsidR="00487FA2" w:rsidRDefault="00597E0F">
            <w:pPr>
              <w:spacing w:line="226" w:lineRule="exact"/>
              <w:rPr>
                <w:sz w:val="20"/>
                <w:szCs w:val="20"/>
              </w:rPr>
            </w:pPr>
            <w:r>
              <w:rPr>
                <w:rFonts w:eastAsia="Times New Roman"/>
                <w:sz w:val="20"/>
                <w:szCs w:val="20"/>
              </w:rPr>
              <w:t>до</w:t>
            </w:r>
          </w:p>
        </w:tc>
        <w:tc>
          <w:tcPr>
            <w:tcW w:w="740" w:type="dxa"/>
            <w:gridSpan w:val="2"/>
            <w:vAlign w:val="bottom"/>
          </w:tcPr>
          <w:p w:rsidR="00487FA2" w:rsidRDefault="00597E0F">
            <w:pPr>
              <w:spacing w:line="226" w:lineRule="exact"/>
              <w:jc w:val="right"/>
              <w:rPr>
                <w:sz w:val="20"/>
                <w:szCs w:val="20"/>
              </w:rPr>
            </w:pPr>
            <w:r>
              <w:rPr>
                <w:rFonts w:eastAsia="Times New Roman"/>
                <w:sz w:val="20"/>
                <w:szCs w:val="20"/>
              </w:rPr>
              <w:t>наших</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основные права и свободы</w:t>
            </w:r>
          </w:p>
        </w:tc>
        <w:tc>
          <w:tcPr>
            <w:tcW w:w="980" w:type="dxa"/>
            <w:gridSpan w:val="2"/>
            <w:vAlign w:val="bottom"/>
          </w:tcPr>
          <w:p w:rsidR="00487FA2" w:rsidRDefault="00597E0F">
            <w:pPr>
              <w:ind w:left="100"/>
              <w:rPr>
                <w:sz w:val="20"/>
                <w:szCs w:val="20"/>
              </w:rPr>
            </w:pPr>
            <w:r>
              <w:rPr>
                <w:rFonts w:eastAsia="Times New Roman"/>
                <w:sz w:val="20"/>
                <w:szCs w:val="20"/>
              </w:rPr>
              <w:t>дней;</w:t>
            </w:r>
          </w:p>
        </w:tc>
        <w:tc>
          <w:tcPr>
            <w:tcW w:w="2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граждан, гарантированные</w:t>
            </w:r>
          </w:p>
        </w:tc>
        <w:tc>
          <w:tcPr>
            <w:tcW w:w="1220" w:type="dxa"/>
            <w:gridSpan w:val="3"/>
            <w:vAlign w:val="bottom"/>
          </w:tcPr>
          <w:p w:rsidR="00487FA2" w:rsidRDefault="00597E0F">
            <w:pPr>
              <w:ind w:left="100"/>
              <w:rPr>
                <w:sz w:val="20"/>
                <w:szCs w:val="20"/>
              </w:rPr>
            </w:pPr>
            <w:r>
              <w:rPr>
                <w:rFonts w:eastAsia="Times New Roman"/>
                <w:w w:val="99"/>
                <w:sz w:val="20"/>
                <w:szCs w:val="20"/>
              </w:rPr>
              <w:t>выдающихся</w:t>
            </w:r>
          </w:p>
        </w:tc>
        <w:tc>
          <w:tcPr>
            <w:tcW w:w="1020" w:type="dxa"/>
            <w:gridSpan w:val="3"/>
            <w:vAlign w:val="bottom"/>
          </w:tcPr>
          <w:p w:rsidR="00487FA2" w:rsidRDefault="00597E0F">
            <w:pPr>
              <w:jc w:val="right"/>
              <w:rPr>
                <w:sz w:val="20"/>
                <w:szCs w:val="20"/>
              </w:rPr>
            </w:pPr>
            <w:r>
              <w:rPr>
                <w:rFonts w:eastAsia="Times New Roman"/>
                <w:sz w:val="20"/>
                <w:szCs w:val="20"/>
              </w:rPr>
              <w:t>деятелей</w:t>
            </w:r>
          </w:p>
        </w:tc>
      </w:tr>
      <w:tr w:rsidR="00487FA2">
        <w:trPr>
          <w:trHeight w:val="230"/>
        </w:trPr>
        <w:tc>
          <w:tcPr>
            <w:tcW w:w="1380" w:type="dxa"/>
            <w:gridSpan w:val="3"/>
            <w:vAlign w:val="bottom"/>
          </w:tcPr>
          <w:p w:rsidR="00487FA2" w:rsidRDefault="00597E0F">
            <w:pPr>
              <w:rPr>
                <w:sz w:val="20"/>
                <w:szCs w:val="20"/>
              </w:rPr>
            </w:pPr>
            <w:r>
              <w:rPr>
                <w:rFonts w:eastAsia="Times New Roman"/>
                <w:sz w:val="20"/>
                <w:szCs w:val="20"/>
              </w:rPr>
              <w:t>Конституцией</w:t>
            </w:r>
          </w:p>
        </w:tc>
        <w:tc>
          <w:tcPr>
            <w:tcW w:w="1160" w:type="dxa"/>
            <w:gridSpan w:val="2"/>
            <w:vAlign w:val="bottom"/>
          </w:tcPr>
          <w:p w:rsidR="00487FA2" w:rsidRDefault="00597E0F">
            <w:pPr>
              <w:ind w:right="19"/>
              <w:jc w:val="right"/>
              <w:rPr>
                <w:sz w:val="20"/>
                <w:szCs w:val="20"/>
              </w:rPr>
            </w:pPr>
            <w:r>
              <w:rPr>
                <w:rFonts w:eastAsia="Times New Roman"/>
                <w:sz w:val="20"/>
                <w:szCs w:val="20"/>
              </w:rPr>
              <w:t>Российской</w:t>
            </w:r>
          </w:p>
        </w:tc>
        <w:tc>
          <w:tcPr>
            <w:tcW w:w="1500" w:type="dxa"/>
            <w:gridSpan w:val="4"/>
            <w:vAlign w:val="bottom"/>
          </w:tcPr>
          <w:p w:rsidR="00487FA2" w:rsidRDefault="00597E0F">
            <w:pPr>
              <w:ind w:left="100"/>
              <w:rPr>
                <w:sz w:val="20"/>
                <w:szCs w:val="20"/>
              </w:rPr>
            </w:pPr>
            <w:r>
              <w:rPr>
                <w:rFonts w:eastAsia="Times New Roman"/>
                <w:w w:val="98"/>
                <w:sz w:val="20"/>
                <w:szCs w:val="20"/>
              </w:rPr>
              <w:t>отечественной и</w:t>
            </w:r>
          </w:p>
        </w:tc>
        <w:tc>
          <w:tcPr>
            <w:tcW w:w="52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080" w:type="dxa"/>
            <w:gridSpan w:val="2"/>
            <w:vAlign w:val="bottom"/>
          </w:tcPr>
          <w:p w:rsidR="00487FA2" w:rsidRDefault="00597E0F">
            <w:pPr>
              <w:rPr>
                <w:sz w:val="20"/>
                <w:szCs w:val="20"/>
              </w:rPr>
            </w:pPr>
            <w:r>
              <w:rPr>
                <w:rFonts w:eastAsia="Times New Roman"/>
                <w:sz w:val="20"/>
                <w:szCs w:val="20"/>
              </w:rPr>
              <w:t>Федерации;</w:t>
            </w:r>
          </w:p>
        </w:tc>
        <w:tc>
          <w:tcPr>
            <w:tcW w:w="30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всеобщей истории;</w:t>
            </w:r>
          </w:p>
        </w:tc>
        <w:tc>
          <w:tcPr>
            <w:tcW w:w="220" w:type="dxa"/>
            <w:vAlign w:val="bottom"/>
          </w:tcPr>
          <w:p w:rsidR="00487FA2" w:rsidRDefault="00487FA2">
            <w:pPr>
              <w:rPr>
                <w:sz w:val="20"/>
                <w:szCs w:val="20"/>
              </w:rPr>
            </w:pPr>
          </w:p>
        </w:tc>
      </w:tr>
      <w:tr w:rsidR="00487FA2">
        <w:trPr>
          <w:trHeight w:val="230"/>
        </w:trPr>
        <w:tc>
          <w:tcPr>
            <w:tcW w:w="780" w:type="dxa"/>
            <w:vAlign w:val="bottom"/>
          </w:tcPr>
          <w:p w:rsidR="00487FA2" w:rsidRDefault="00597E0F">
            <w:pPr>
              <w:rPr>
                <w:sz w:val="20"/>
                <w:szCs w:val="20"/>
              </w:rPr>
            </w:pPr>
            <w:r>
              <w:rPr>
                <w:rFonts w:eastAsia="Times New Roman"/>
                <w:sz w:val="20"/>
                <w:szCs w:val="20"/>
              </w:rPr>
              <w:t>•</w:t>
            </w:r>
          </w:p>
        </w:tc>
        <w:tc>
          <w:tcPr>
            <w:tcW w:w="300" w:type="dxa"/>
            <w:vAlign w:val="bottom"/>
          </w:tcPr>
          <w:p w:rsidR="00487FA2" w:rsidRDefault="00487FA2">
            <w:pPr>
              <w:rPr>
                <w:sz w:val="20"/>
                <w:szCs w:val="20"/>
              </w:rPr>
            </w:pPr>
          </w:p>
        </w:tc>
        <w:tc>
          <w:tcPr>
            <w:tcW w:w="1460" w:type="dxa"/>
            <w:gridSpan w:val="3"/>
            <w:vAlign w:val="bottom"/>
          </w:tcPr>
          <w:p w:rsidR="00487FA2" w:rsidRDefault="00597E0F">
            <w:pPr>
              <w:ind w:right="19"/>
              <w:jc w:val="right"/>
              <w:rPr>
                <w:sz w:val="20"/>
                <w:szCs w:val="20"/>
              </w:rPr>
            </w:pPr>
            <w:r>
              <w:rPr>
                <w:rFonts w:eastAsia="Times New Roman"/>
                <w:w w:val="99"/>
                <w:sz w:val="20"/>
                <w:szCs w:val="20"/>
              </w:rPr>
              <w:t>формулировать</w:t>
            </w:r>
          </w:p>
        </w:tc>
        <w:tc>
          <w:tcPr>
            <w:tcW w:w="300" w:type="dxa"/>
            <w:vAlign w:val="bottom"/>
          </w:tcPr>
          <w:p w:rsidR="00487FA2" w:rsidRDefault="00597E0F">
            <w:pPr>
              <w:ind w:left="100"/>
              <w:rPr>
                <w:sz w:val="20"/>
                <w:szCs w:val="20"/>
              </w:rPr>
            </w:pPr>
            <w:r>
              <w:rPr>
                <w:rFonts w:eastAsia="Times New Roman"/>
                <w:sz w:val="20"/>
                <w:szCs w:val="20"/>
              </w:rPr>
              <w:t>-</w:t>
            </w:r>
          </w:p>
        </w:tc>
        <w:tc>
          <w:tcPr>
            <w:tcW w:w="68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020" w:type="dxa"/>
            <w:gridSpan w:val="3"/>
            <w:vAlign w:val="bottom"/>
          </w:tcPr>
          <w:p w:rsidR="00487FA2" w:rsidRDefault="00597E0F">
            <w:pPr>
              <w:jc w:val="right"/>
              <w:rPr>
                <w:sz w:val="20"/>
                <w:szCs w:val="20"/>
              </w:rPr>
            </w:pPr>
            <w:r>
              <w:rPr>
                <w:rFonts w:eastAsia="Times New Roman"/>
                <w:sz w:val="20"/>
                <w:szCs w:val="20"/>
              </w:rPr>
              <w:t>важнейшие</w:t>
            </w:r>
          </w:p>
        </w:tc>
      </w:tr>
      <w:tr w:rsidR="00487FA2">
        <w:trPr>
          <w:trHeight w:val="230"/>
        </w:trPr>
        <w:tc>
          <w:tcPr>
            <w:tcW w:w="1800" w:type="dxa"/>
            <w:gridSpan w:val="4"/>
            <w:vAlign w:val="bottom"/>
          </w:tcPr>
          <w:p w:rsidR="00487FA2" w:rsidRDefault="00597E0F">
            <w:pPr>
              <w:rPr>
                <w:sz w:val="20"/>
                <w:szCs w:val="20"/>
              </w:rPr>
            </w:pPr>
            <w:r>
              <w:rPr>
                <w:rFonts w:eastAsia="Times New Roman"/>
                <w:sz w:val="20"/>
                <w:szCs w:val="20"/>
              </w:rPr>
              <w:t>собственную точку</w:t>
            </w:r>
          </w:p>
        </w:tc>
        <w:tc>
          <w:tcPr>
            <w:tcW w:w="740" w:type="dxa"/>
            <w:vAlign w:val="bottom"/>
          </w:tcPr>
          <w:p w:rsidR="00487FA2" w:rsidRDefault="00487FA2">
            <w:pPr>
              <w:rPr>
                <w:sz w:val="20"/>
                <w:szCs w:val="20"/>
              </w:rPr>
            </w:pPr>
          </w:p>
        </w:tc>
        <w:tc>
          <w:tcPr>
            <w:tcW w:w="2240" w:type="dxa"/>
            <w:gridSpan w:val="6"/>
            <w:vAlign w:val="bottom"/>
          </w:tcPr>
          <w:p w:rsidR="00487FA2" w:rsidRDefault="00597E0F">
            <w:pPr>
              <w:ind w:left="100"/>
              <w:rPr>
                <w:sz w:val="20"/>
                <w:szCs w:val="20"/>
              </w:rPr>
            </w:pPr>
            <w:r>
              <w:rPr>
                <w:rFonts w:eastAsia="Times New Roman"/>
                <w:w w:val="99"/>
                <w:sz w:val="20"/>
                <w:szCs w:val="20"/>
              </w:rPr>
              <w:t>достижения  культуры  и</w:t>
            </w:r>
          </w:p>
        </w:tc>
      </w:tr>
      <w:tr w:rsidR="00487FA2">
        <w:trPr>
          <w:trHeight w:val="230"/>
        </w:trPr>
        <w:tc>
          <w:tcPr>
            <w:tcW w:w="780" w:type="dxa"/>
            <w:vAlign w:val="bottom"/>
          </w:tcPr>
          <w:p w:rsidR="00487FA2" w:rsidRDefault="00597E0F">
            <w:pPr>
              <w:rPr>
                <w:sz w:val="20"/>
                <w:szCs w:val="20"/>
              </w:rPr>
            </w:pPr>
            <w:r>
              <w:rPr>
                <w:rFonts w:eastAsia="Times New Roman"/>
                <w:sz w:val="20"/>
                <w:szCs w:val="20"/>
              </w:rPr>
              <w:t>зрения</w:t>
            </w:r>
          </w:p>
        </w:tc>
        <w:tc>
          <w:tcPr>
            <w:tcW w:w="300" w:type="dxa"/>
            <w:vAlign w:val="bottom"/>
          </w:tcPr>
          <w:p w:rsidR="00487FA2" w:rsidRDefault="00597E0F">
            <w:pPr>
              <w:ind w:left="100"/>
              <w:rPr>
                <w:sz w:val="20"/>
                <w:szCs w:val="20"/>
              </w:rPr>
            </w:pPr>
            <w:r>
              <w:rPr>
                <w:rFonts w:eastAsia="Times New Roman"/>
                <w:w w:val="91"/>
                <w:sz w:val="20"/>
                <w:szCs w:val="20"/>
              </w:rPr>
              <w:t>на</w:t>
            </w:r>
          </w:p>
        </w:tc>
        <w:tc>
          <w:tcPr>
            <w:tcW w:w="300" w:type="dxa"/>
            <w:vAlign w:val="bottom"/>
          </w:tcPr>
          <w:p w:rsidR="00487FA2" w:rsidRDefault="00487FA2">
            <w:pPr>
              <w:rPr>
                <w:sz w:val="20"/>
                <w:szCs w:val="20"/>
              </w:rPr>
            </w:pPr>
          </w:p>
        </w:tc>
        <w:tc>
          <w:tcPr>
            <w:tcW w:w="1160" w:type="dxa"/>
            <w:gridSpan w:val="2"/>
            <w:vAlign w:val="bottom"/>
          </w:tcPr>
          <w:p w:rsidR="00487FA2" w:rsidRDefault="00597E0F">
            <w:pPr>
              <w:ind w:right="39"/>
              <w:jc w:val="right"/>
              <w:rPr>
                <w:sz w:val="20"/>
                <w:szCs w:val="20"/>
              </w:rPr>
            </w:pPr>
            <w:r>
              <w:rPr>
                <w:rFonts w:eastAsia="Times New Roman"/>
                <w:w w:val="96"/>
                <w:sz w:val="20"/>
                <w:szCs w:val="20"/>
              </w:rPr>
              <w:t>социальный</w:t>
            </w:r>
          </w:p>
        </w:tc>
        <w:tc>
          <w:tcPr>
            <w:tcW w:w="980" w:type="dxa"/>
            <w:gridSpan w:val="2"/>
            <w:vAlign w:val="bottom"/>
          </w:tcPr>
          <w:p w:rsidR="00487FA2" w:rsidRDefault="00597E0F">
            <w:pPr>
              <w:ind w:left="100"/>
              <w:rPr>
                <w:sz w:val="20"/>
                <w:szCs w:val="20"/>
              </w:rPr>
            </w:pPr>
            <w:r>
              <w:rPr>
                <w:rFonts w:eastAsia="Times New Roman"/>
                <w:sz w:val="20"/>
                <w:szCs w:val="20"/>
              </w:rPr>
              <w:t>системы</w:t>
            </w:r>
          </w:p>
        </w:tc>
        <w:tc>
          <w:tcPr>
            <w:tcW w:w="240" w:type="dxa"/>
            <w:vAlign w:val="bottom"/>
          </w:tcPr>
          <w:p w:rsidR="00487FA2" w:rsidRDefault="00487FA2">
            <w:pPr>
              <w:rPr>
                <w:sz w:val="20"/>
                <w:szCs w:val="20"/>
              </w:rPr>
            </w:pPr>
          </w:p>
        </w:tc>
        <w:tc>
          <w:tcPr>
            <w:tcW w:w="1020" w:type="dxa"/>
            <w:gridSpan w:val="3"/>
            <w:vAlign w:val="bottom"/>
          </w:tcPr>
          <w:p w:rsidR="00487FA2" w:rsidRDefault="00597E0F">
            <w:pPr>
              <w:jc w:val="right"/>
              <w:rPr>
                <w:sz w:val="20"/>
                <w:szCs w:val="20"/>
              </w:rPr>
            </w:pPr>
            <w:r>
              <w:rPr>
                <w:rFonts w:eastAsia="Times New Roman"/>
                <w:sz w:val="20"/>
                <w:szCs w:val="20"/>
              </w:rPr>
              <w:t>ценностей,</w:t>
            </w:r>
          </w:p>
        </w:tc>
      </w:tr>
      <w:tr w:rsidR="00487FA2">
        <w:trPr>
          <w:trHeight w:val="230"/>
        </w:trPr>
        <w:tc>
          <w:tcPr>
            <w:tcW w:w="780" w:type="dxa"/>
            <w:vAlign w:val="bottom"/>
          </w:tcPr>
          <w:p w:rsidR="00487FA2" w:rsidRDefault="00597E0F">
            <w:pPr>
              <w:rPr>
                <w:sz w:val="20"/>
                <w:szCs w:val="20"/>
              </w:rPr>
            </w:pPr>
            <w:r>
              <w:rPr>
                <w:rFonts w:eastAsia="Times New Roman"/>
                <w:sz w:val="20"/>
                <w:szCs w:val="20"/>
              </w:rPr>
              <w:t>портрет</w:t>
            </w:r>
          </w:p>
        </w:tc>
        <w:tc>
          <w:tcPr>
            <w:tcW w:w="3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сформировавшиеся</w:t>
            </w:r>
          </w:p>
        </w:tc>
        <w:tc>
          <w:tcPr>
            <w:tcW w:w="220" w:type="dxa"/>
            <w:vAlign w:val="bottom"/>
          </w:tcPr>
          <w:p w:rsidR="00487FA2" w:rsidRDefault="00597E0F">
            <w:pPr>
              <w:jc w:val="right"/>
              <w:rPr>
                <w:sz w:val="20"/>
                <w:szCs w:val="20"/>
              </w:rPr>
            </w:pPr>
            <w:r>
              <w:rPr>
                <w:rFonts w:eastAsia="Times New Roman"/>
                <w:sz w:val="20"/>
                <w:szCs w:val="20"/>
              </w:rPr>
              <w:t>в</w:t>
            </w:r>
          </w:p>
        </w:tc>
      </w:tr>
      <w:tr w:rsidR="00487FA2">
        <w:trPr>
          <w:trHeight w:val="230"/>
        </w:trPr>
        <w:tc>
          <w:tcPr>
            <w:tcW w:w="1080" w:type="dxa"/>
            <w:gridSpan w:val="2"/>
            <w:vAlign w:val="bottom"/>
          </w:tcPr>
          <w:p w:rsidR="00487FA2" w:rsidRDefault="00597E0F">
            <w:pPr>
              <w:rPr>
                <w:sz w:val="20"/>
                <w:szCs w:val="20"/>
              </w:rPr>
            </w:pPr>
            <w:r>
              <w:rPr>
                <w:rFonts w:eastAsia="Times New Roman"/>
                <w:sz w:val="20"/>
                <w:szCs w:val="20"/>
              </w:rPr>
              <w:t>достойного</w:t>
            </w:r>
          </w:p>
        </w:tc>
        <w:tc>
          <w:tcPr>
            <w:tcW w:w="300" w:type="dxa"/>
            <w:vAlign w:val="bottom"/>
          </w:tcPr>
          <w:p w:rsidR="00487FA2" w:rsidRDefault="00487FA2">
            <w:pPr>
              <w:rPr>
                <w:sz w:val="20"/>
                <w:szCs w:val="20"/>
              </w:rPr>
            </w:pPr>
          </w:p>
        </w:tc>
        <w:tc>
          <w:tcPr>
            <w:tcW w:w="1160" w:type="dxa"/>
            <w:gridSpan w:val="2"/>
            <w:vAlign w:val="bottom"/>
          </w:tcPr>
          <w:p w:rsidR="00487FA2" w:rsidRDefault="00597E0F">
            <w:pPr>
              <w:ind w:right="19"/>
              <w:jc w:val="right"/>
              <w:rPr>
                <w:sz w:val="20"/>
                <w:szCs w:val="20"/>
              </w:rPr>
            </w:pPr>
            <w:r>
              <w:rPr>
                <w:rFonts w:eastAsia="Times New Roman"/>
                <w:sz w:val="20"/>
                <w:szCs w:val="20"/>
              </w:rPr>
              <w:t>гражданина</w:t>
            </w:r>
          </w:p>
        </w:tc>
        <w:tc>
          <w:tcPr>
            <w:tcW w:w="2020" w:type="dxa"/>
            <w:gridSpan w:val="5"/>
            <w:vAlign w:val="bottom"/>
          </w:tcPr>
          <w:p w:rsidR="00487FA2" w:rsidRDefault="00597E0F">
            <w:pPr>
              <w:ind w:left="100"/>
              <w:rPr>
                <w:sz w:val="20"/>
                <w:szCs w:val="20"/>
              </w:rPr>
            </w:pPr>
            <w:r>
              <w:rPr>
                <w:rFonts w:eastAsia="Times New Roman"/>
                <w:sz w:val="20"/>
                <w:szCs w:val="20"/>
              </w:rPr>
              <w:t>ходе  исторического</w:t>
            </w:r>
          </w:p>
        </w:tc>
        <w:tc>
          <w:tcPr>
            <w:tcW w:w="220" w:type="dxa"/>
            <w:vAlign w:val="bottom"/>
          </w:tcPr>
          <w:p w:rsidR="00487FA2" w:rsidRDefault="00487FA2">
            <w:pPr>
              <w:rPr>
                <w:sz w:val="20"/>
                <w:szCs w:val="20"/>
              </w:rPr>
            </w:pPr>
          </w:p>
        </w:tc>
      </w:tr>
      <w:tr w:rsidR="00487FA2">
        <w:trPr>
          <w:trHeight w:val="230"/>
        </w:trPr>
        <w:tc>
          <w:tcPr>
            <w:tcW w:w="780" w:type="dxa"/>
            <w:vAlign w:val="bottom"/>
          </w:tcPr>
          <w:p w:rsidR="00487FA2" w:rsidRDefault="00597E0F">
            <w:pPr>
              <w:rPr>
                <w:sz w:val="20"/>
                <w:szCs w:val="20"/>
              </w:rPr>
            </w:pPr>
            <w:r>
              <w:rPr>
                <w:rFonts w:eastAsia="Times New Roman"/>
                <w:sz w:val="20"/>
                <w:szCs w:val="20"/>
              </w:rPr>
              <w:t>страны;</w:t>
            </w:r>
          </w:p>
        </w:tc>
        <w:tc>
          <w:tcPr>
            <w:tcW w:w="3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980" w:type="dxa"/>
            <w:gridSpan w:val="2"/>
            <w:vAlign w:val="bottom"/>
          </w:tcPr>
          <w:p w:rsidR="00487FA2" w:rsidRDefault="00597E0F">
            <w:pPr>
              <w:ind w:left="100"/>
              <w:rPr>
                <w:sz w:val="20"/>
                <w:szCs w:val="20"/>
              </w:rPr>
            </w:pPr>
            <w:r>
              <w:rPr>
                <w:rFonts w:eastAsia="Times New Roman"/>
                <w:sz w:val="20"/>
                <w:szCs w:val="20"/>
              </w:rPr>
              <w:t>развития;</w:t>
            </w:r>
          </w:p>
        </w:tc>
        <w:tc>
          <w:tcPr>
            <w:tcW w:w="2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26"/>
        </w:trPr>
        <w:tc>
          <w:tcPr>
            <w:tcW w:w="1080" w:type="dxa"/>
            <w:gridSpan w:val="2"/>
            <w:vAlign w:val="bottom"/>
          </w:tcPr>
          <w:p w:rsidR="00487FA2" w:rsidRDefault="00597E0F">
            <w:pPr>
              <w:spacing w:line="226" w:lineRule="exact"/>
              <w:rPr>
                <w:sz w:val="20"/>
                <w:szCs w:val="20"/>
              </w:rPr>
            </w:pPr>
            <w:r>
              <w:rPr>
                <w:rFonts w:eastAsia="Times New Roman"/>
                <w:sz w:val="20"/>
                <w:szCs w:val="20"/>
              </w:rPr>
              <w:t>•   находить</w:t>
            </w:r>
          </w:p>
        </w:tc>
        <w:tc>
          <w:tcPr>
            <w:tcW w:w="300" w:type="dxa"/>
            <w:vAlign w:val="bottom"/>
          </w:tcPr>
          <w:p w:rsidR="00487FA2" w:rsidRDefault="00597E0F">
            <w:pPr>
              <w:spacing w:line="226" w:lineRule="exact"/>
              <w:ind w:left="180"/>
              <w:rPr>
                <w:sz w:val="20"/>
                <w:szCs w:val="20"/>
              </w:rPr>
            </w:pPr>
            <w:r>
              <w:rPr>
                <w:rFonts w:eastAsia="Times New Roman"/>
                <w:w w:val="92"/>
                <w:sz w:val="20"/>
                <w:szCs w:val="20"/>
              </w:rPr>
              <w:t>и</w:t>
            </w:r>
          </w:p>
        </w:tc>
        <w:tc>
          <w:tcPr>
            <w:tcW w:w="1160" w:type="dxa"/>
            <w:gridSpan w:val="2"/>
            <w:vAlign w:val="bottom"/>
          </w:tcPr>
          <w:p w:rsidR="00487FA2" w:rsidRDefault="00597E0F">
            <w:pPr>
              <w:spacing w:line="226" w:lineRule="exact"/>
              <w:ind w:right="19"/>
              <w:jc w:val="right"/>
              <w:rPr>
                <w:sz w:val="20"/>
                <w:szCs w:val="20"/>
              </w:rPr>
            </w:pPr>
            <w:r>
              <w:rPr>
                <w:rFonts w:eastAsia="Times New Roman"/>
                <w:sz w:val="20"/>
                <w:szCs w:val="20"/>
              </w:rPr>
              <w:t>извлекать</w:t>
            </w:r>
          </w:p>
        </w:tc>
        <w:tc>
          <w:tcPr>
            <w:tcW w:w="300" w:type="dxa"/>
            <w:vAlign w:val="bottom"/>
          </w:tcPr>
          <w:p w:rsidR="00487FA2" w:rsidRDefault="00597E0F">
            <w:pPr>
              <w:spacing w:line="226" w:lineRule="exact"/>
              <w:ind w:left="100"/>
              <w:rPr>
                <w:sz w:val="20"/>
                <w:szCs w:val="20"/>
              </w:rPr>
            </w:pPr>
            <w:r>
              <w:rPr>
                <w:rFonts w:eastAsia="Times New Roman"/>
                <w:sz w:val="20"/>
                <w:szCs w:val="20"/>
              </w:rPr>
              <w:t>-</w:t>
            </w:r>
          </w:p>
        </w:tc>
        <w:tc>
          <w:tcPr>
            <w:tcW w:w="1200" w:type="dxa"/>
            <w:gridSpan w:val="3"/>
            <w:vAlign w:val="bottom"/>
          </w:tcPr>
          <w:p w:rsidR="00487FA2" w:rsidRDefault="00597E0F">
            <w:pPr>
              <w:spacing w:line="226" w:lineRule="exact"/>
              <w:ind w:left="240"/>
              <w:rPr>
                <w:sz w:val="20"/>
                <w:szCs w:val="20"/>
              </w:rPr>
            </w:pPr>
            <w:r>
              <w:rPr>
                <w:rFonts w:eastAsia="Times New Roman"/>
                <w:sz w:val="20"/>
                <w:szCs w:val="20"/>
              </w:rPr>
              <w:t>изученные</w:t>
            </w:r>
          </w:p>
        </w:tc>
        <w:tc>
          <w:tcPr>
            <w:tcW w:w="740" w:type="dxa"/>
            <w:gridSpan w:val="2"/>
            <w:vAlign w:val="bottom"/>
          </w:tcPr>
          <w:p w:rsidR="00487FA2" w:rsidRDefault="00597E0F">
            <w:pPr>
              <w:spacing w:line="226" w:lineRule="exact"/>
              <w:jc w:val="right"/>
              <w:rPr>
                <w:sz w:val="20"/>
                <w:szCs w:val="20"/>
              </w:rPr>
            </w:pPr>
            <w:r>
              <w:rPr>
                <w:rFonts w:eastAsia="Times New Roman"/>
                <w:sz w:val="20"/>
                <w:szCs w:val="20"/>
              </w:rPr>
              <w:t>виды</w:t>
            </w:r>
          </w:p>
        </w:tc>
      </w:tr>
      <w:tr w:rsidR="00487FA2">
        <w:trPr>
          <w:trHeight w:val="230"/>
        </w:trPr>
        <w:tc>
          <w:tcPr>
            <w:tcW w:w="1380" w:type="dxa"/>
            <w:gridSpan w:val="3"/>
            <w:vAlign w:val="bottom"/>
          </w:tcPr>
          <w:p w:rsidR="00487FA2" w:rsidRDefault="00597E0F">
            <w:pPr>
              <w:rPr>
                <w:sz w:val="20"/>
                <w:szCs w:val="20"/>
              </w:rPr>
            </w:pPr>
            <w:r>
              <w:rPr>
                <w:rFonts w:eastAsia="Times New Roman"/>
                <w:sz w:val="20"/>
                <w:szCs w:val="20"/>
              </w:rPr>
              <w:t>информацию о</w:t>
            </w:r>
          </w:p>
        </w:tc>
        <w:tc>
          <w:tcPr>
            <w:tcW w:w="42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1500" w:type="dxa"/>
            <w:gridSpan w:val="4"/>
            <w:vAlign w:val="bottom"/>
          </w:tcPr>
          <w:p w:rsidR="00487FA2" w:rsidRDefault="00597E0F">
            <w:pPr>
              <w:ind w:left="100"/>
              <w:rPr>
                <w:sz w:val="20"/>
                <w:szCs w:val="20"/>
              </w:rPr>
            </w:pPr>
            <w:r>
              <w:rPr>
                <w:rFonts w:eastAsia="Times New Roman"/>
                <w:sz w:val="20"/>
                <w:szCs w:val="20"/>
              </w:rPr>
              <w:t>исторических</w:t>
            </w:r>
          </w:p>
        </w:tc>
        <w:tc>
          <w:tcPr>
            <w:tcW w:w="52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080" w:type="dxa"/>
            <w:gridSpan w:val="2"/>
            <w:vAlign w:val="bottom"/>
          </w:tcPr>
          <w:p w:rsidR="00487FA2" w:rsidRDefault="00597E0F">
            <w:pPr>
              <w:rPr>
                <w:sz w:val="20"/>
                <w:szCs w:val="20"/>
              </w:rPr>
            </w:pPr>
            <w:r>
              <w:rPr>
                <w:rFonts w:eastAsia="Times New Roman"/>
                <w:sz w:val="20"/>
                <w:szCs w:val="20"/>
              </w:rPr>
              <w:t>положении</w:t>
            </w:r>
          </w:p>
        </w:tc>
        <w:tc>
          <w:tcPr>
            <w:tcW w:w="720" w:type="dxa"/>
            <w:gridSpan w:val="2"/>
            <w:vAlign w:val="bottom"/>
          </w:tcPr>
          <w:p w:rsidR="00487FA2" w:rsidRDefault="00597E0F">
            <w:pPr>
              <w:ind w:left="60"/>
              <w:rPr>
                <w:sz w:val="20"/>
                <w:szCs w:val="20"/>
              </w:rPr>
            </w:pPr>
            <w:r>
              <w:rPr>
                <w:rFonts w:eastAsia="Times New Roman"/>
                <w:sz w:val="20"/>
                <w:szCs w:val="20"/>
              </w:rPr>
              <w:t>России</w:t>
            </w:r>
          </w:p>
        </w:tc>
        <w:tc>
          <w:tcPr>
            <w:tcW w:w="740" w:type="dxa"/>
            <w:vAlign w:val="bottom"/>
          </w:tcPr>
          <w:p w:rsidR="00487FA2" w:rsidRDefault="00597E0F">
            <w:pPr>
              <w:ind w:right="39"/>
              <w:jc w:val="right"/>
              <w:rPr>
                <w:sz w:val="20"/>
                <w:szCs w:val="20"/>
              </w:rPr>
            </w:pPr>
            <w:r>
              <w:rPr>
                <w:rFonts w:eastAsia="Times New Roman"/>
                <w:sz w:val="20"/>
                <w:szCs w:val="20"/>
              </w:rPr>
              <w:t>среди</w:t>
            </w:r>
          </w:p>
        </w:tc>
        <w:tc>
          <w:tcPr>
            <w:tcW w:w="1220" w:type="dxa"/>
            <w:gridSpan w:val="3"/>
            <w:vAlign w:val="bottom"/>
          </w:tcPr>
          <w:p w:rsidR="00487FA2" w:rsidRDefault="00597E0F">
            <w:pPr>
              <w:ind w:left="100"/>
              <w:rPr>
                <w:sz w:val="20"/>
                <w:szCs w:val="20"/>
              </w:rPr>
            </w:pPr>
            <w:r>
              <w:rPr>
                <w:rFonts w:eastAsia="Times New Roman"/>
                <w:sz w:val="20"/>
                <w:szCs w:val="20"/>
              </w:rPr>
              <w:t>источников;</w:t>
            </w: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780" w:type="dxa"/>
            <w:vAlign w:val="bottom"/>
          </w:tcPr>
          <w:p w:rsidR="00487FA2" w:rsidRDefault="00597E0F">
            <w:pPr>
              <w:rPr>
                <w:sz w:val="20"/>
                <w:szCs w:val="20"/>
              </w:rPr>
            </w:pPr>
            <w:r>
              <w:rPr>
                <w:rFonts w:eastAsia="Times New Roman"/>
                <w:sz w:val="20"/>
                <w:szCs w:val="20"/>
              </w:rPr>
              <w:t>других</w:t>
            </w:r>
          </w:p>
        </w:tc>
        <w:tc>
          <w:tcPr>
            <w:tcW w:w="3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980" w:type="dxa"/>
            <w:gridSpan w:val="2"/>
            <w:vAlign w:val="bottom"/>
          </w:tcPr>
          <w:p w:rsidR="00487FA2" w:rsidRDefault="00597E0F">
            <w:pPr>
              <w:ind w:left="100"/>
              <w:rPr>
                <w:sz w:val="20"/>
                <w:szCs w:val="20"/>
              </w:rPr>
            </w:pPr>
            <w:r>
              <w:rPr>
                <w:rFonts w:eastAsia="Times New Roman"/>
                <w:sz w:val="20"/>
                <w:szCs w:val="20"/>
              </w:rPr>
              <w:t>уметь:</w:t>
            </w:r>
          </w:p>
        </w:tc>
        <w:tc>
          <w:tcPr>
            <w:tcW w:w="2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080" w:type="dxa"/>
            <w:gridSpan w:val="2"/>
            <w:vAlign w:val="bottom"/>
          </w:tcPr>
          <w:p w:rsidR="00487FA2" w:rsidRDefault="00597E0F">
            <w:pPr>
              <w:rPr>
                <w:sz w:val="20"/>
                <w:szCs w:val="20"/>
              </w:rPr>
            </w:pPr>
            <w:r>
              <w:rPr>
                <w:rFonts w:eastAsia="Times New Roman"/>
                <w:sz w:val="20"/>
                <w:szCs w:val="20"/>
              </w:rPr>
              <w:t>государств</w:t>
            </w:r>
          </w:p>
        </w:tc>
        <w:tc>
          <w:tcPr>
            <w:tcW w:w="720" w:type="dxa"/>
            <w:gridSpan w:val="2"/>
            <w:vAlign w:val="bottom"/>
          </w:tcPr>
          <w:p w:rsidR="00487FA2" w:rsidRDefault="00597E0F">
            <w:pPr>
              <w:ind w:left="280"/>
              <w:rPr>
                <w:sz w:val="20"/>
                <w:szCs w:val="20"/>
              </w:rPr>
            </w:pPr>
            <w:r>
              <w:rPr>
                <w:rFonts w:eastAsia="Times New Roman"/>
                <w:w w:val="99"/>
                <w:sz w:val="20"/>
                <w:szCs w:val="20"/>
              </w:rPr>
              <w:t>мира</w:t>
            </w:r>
          </w:p>
        </w:tc>
        <w:tc>
          <w:tcPr>
            <w:tcW w:w="740" w:type="dxa"/>
            <w:vAlign w:val="bottom"/>
          </w:tcPr>
          <w:p w:rsidR="00487FA2" w:rsidRDefault="00597E0F">
            <w:pPr>
              <w:ind w:right="19"/>
              <w:jc w:val="right"/>
              <w:rPr>
                <w:sz w:val="20"/>
                <w:szCs w:val="20"/>
              </w:rPr>
            </w:pPr>
            <w:r>
              <w:rPr>
                <w:rFonts w:eastAsia="Times New Roman"/>
                <w:sz w:val="20"/>
                <w:szCs w:val="20"/>
              </w:rPr>
              <w:t>из</w:t>
            </w:r>
          </w:p>
        </w:tc>
        <w:tc>
          <w:tcPr>
            <w:tcW w:w="300" w:type="dxa"/>
            <w:vAlign w:val="bottom"/>
          </w:tcPr>
          <w:p w:rsidR="00487FA2" w:rsidRDefault="00597E0F">
            <w:pPr>
              <w:ind w:left="100"/>
              <w:rPr>
                <w:sz w:val="20"/>
                <w:szCs w:val="20"/>
              </w:rPr>
            </w:pPr>
            <w:r>
              <w:rPr>
                <w:rFonts w:eastAsia="Times New Roman"/>
                <w:sz w:val="20"/>
                <w:szCs w:val="20"/>
              </w:rPr>
              <w:t>-</w:t>
            </w:r>
          </w:p>
        </w:tc>
        <w:tc>
          <w:tcPr>
            <w:tcW w:w="1200" w:type="dxa"/>
            <w:gridSpan w:val="3"/>
            <w:vAlign w:val="bottom"/>
          </w:tcPr>
          <w:p w:rsidR="00487FA2" w:rsidRDefault="00597E0F">
            <w:pPr>
              <w:ind w:left="220"/>
              <w:rPr>
                <w:sz w:val="20"/>
                <w:szCs w:val="20"/>
              </w:rPr>
            </w:pPr>
            <w:r>
              <w:rPr>
                <w:rFonts w:eastAsia="Times New Roman"/>
                <w:sz w:val="20"/>
                <w:szCs w:val="20"/>
              </w:rPr>
              <w:t>соотносить</w:t>
            </w:r>
          </w:p>
        </w:tc>
        <w:tc>
          <w:tcPr>
            <w:tcW w:w="740" w:type="dxa"/>
            <w:gridSpan w:val="2"/>
            <w:vAlign w:val="bottom"/>
          </w:tcPr>
          <w:p w:rsidR="00487FA2" w:rsidRDefault="00597E0F">
            <w:pPr>
              <w:jc w:val="right"/>
              <w:rPr>
                <w:sz w:val="20"/>
                <w:szCs w:val="20"/>
              </w:rPr>
            </w:pPr>
            <w:r>
              <w:rPr>
                <w:rFonts w:eastAsia="Times New Roman"/>
                <w:sz w:val="20"/>
                <w:szCs w:val="20"/>
              </w:rPr>
              <w:t>даты</w:t>
            </w:r>
          </w:p>
        </w:tc>
      </w:tr>
      <w:tr w:rsidR="00487FA2">
        <w:trPr>
          <w:trHeight w:val="230"/>
        </w:trPr>
        <w:tc>
          <w:tcPr>
            <w:tcW w:w="1800" w:type="dxa"/>
            <w:gridSpan w:val="4"/>
            <w:vAlign w:val="bottom"/>
          </w:tcPr>
          <w:p w:rsidR="00487FA2" w:rsidRDefault="00597E0F">
            <w:pPr>
              <w:rPr>
                <w:sz w:val="20"/>
                <w:szCs w:val="20"/>
              </w:rPr>
            </w:pPr>
            <w:r>
              <w:rPr>
                <w:rFonts w:eastAsia="Times New Roman"/>
                <w:sz w:val="20"/>
                <w:szCs w:val="20"/>
              </w:rPr>
              <w:t>адаптированных</w:t>
            </w:r>
          </w:p>
        </w:tc>
        <w:tc>
          <w:tcPr>
            <w:tcW w:w="740" w:type="dxa"/>
            <w:vAlign w:val="bottom"/>
          </w:tcPr>
          <w:p w:rsidR="00487FA2" w:rsidRDefault="00487FA2">
            <w:pPr>
              <w:rPr>
                <w:sz w:val="20"/>
                <w:szCs w:val="20"/>
              </w:rPr>
            </w:pPr>
          </w:p>
        </w:tc>
        <w:tc>
          <w:tcPr>
            <w:tcW w:w="980" w:type="dxa"/>
            <w:gridSpan w:val="2"/>
            <w:vAlign w:val="bottom"/>
          </w:tcPr>
          <w:p w:rsidR="00487FA2" w:rsidRDefault="00597E0F">
            <w:pPr>
              <w:ind w:left="100"/>
              <w:rPr>
                <w:sz w:val="20"/>
                <w:szCs w:val="20"/>
              </w:rPr>
            </w:pPr>
            <w:r>
              <w:rPr>
                <w:rFonts w:eastAsia="Times New Roman"/>
                <w:sz w:val="20"/>
                <w:szCs w:val="20"/>
              </w:rPr>
              <w:t>событий</w:t>
            </w:r>
          </w:p>
        </w:tc>
        <w:tc>
          <w:tcPr>
            <w:tcW w:w="1260" w:type="dxa"/>
            <w:gridSpan w:val="4"/>
            <w:vAlign w:val="bottom"/>
          </w:tcPr>
          <w:p w:rsidR="00487FA2" w:rsidRDefault="00597E0F">
            <w:pPr>
              <w:jc w:val="right"/>
              <w:rPr>
                <w:sz w:val="20"/>
                <w:szCs w:val="20"/>
              </w:rPr>
            </w:pPr>
            <w:r>
              <w:rPr>
                <w:rFonts w:eastAsia="Times New Roman"/>
                <w:w w:val="97"/>
                <w:sz w:val="20"/>
                <w:szCs w:val="20"/>
              </w:rPr>
              <w:t>отечественной</w:t>
            </w:r>
          </w:p>
        </w:tc>
      </w:tr>
      <w:tr w:rsidR="00487FA2">
        <w:trPr>
          <w:trHeight w:val="230"/>
        </w:trPr>
        <w:tc>
          <w:tcPr>
            <w:tcW w:w="1080" w:type="dxa"/>
            <w:gridSpan w:val="2"/>
            <w:vAlign w:val="bottom"/>
          </w:tcPr>
          <w:p w:rsidR="00487FA2" w:rsidRDefault="00597E0F">
            <w:pPr>
              <w:rPr>
                <w:sz w:val="20"/>
                <w:szCs w:val="20"/>
              </w:rPr>
            </w:pPr>
            <w:r>
              <w:rPr>
                <w:rFonts w:eastAsia="Times New Roman"/>
                <w:sz w:val="20"/>
                <w:szCs w:val="20"/>
              </w:rPr>
              <w:t>источников</w:t>
            </w:r>
          </w:p>
        </w:tc>
        <w:tc>
          <w:tcPr>
            <w:tcW w:w="300" w:type="dxa"/>
            <w:vAlign w:val="bottom"/>
          </w:tcPr>
          <w:p w:rsidR="00487FA2" w:rsidRDefault="00487FA2">
            <w:pPr>
              <w:rPr>
                <w:sz w:val="20"/>
                <w:szCs w:val="20"/>
              </w:rPr>
            </w:pPr>
          </w:p>
        </w:tc>
        <w:tc>
          <w:tcPr>
            <w:tcW w:w="1160" w:type="dxa"/>
            <w:gridSpan w:val="2"/>
            <w:vAlign w:val="bottom"/>
          </w:tcPr>
          <w:p w:rsidR="00487FA2" w:rsidRDefault="00597E0F">
            <w:pPr>
              <w:ind w:right="19"/>
              <w:jc w:val="right"/>
              <w:rPr>
                <w:sz w:val="20"/>
                <w:szCs w:val="20"/>
              </w:rPr>
            </w:pPr>
            <w:r>
              <w:rPr>
                <w:rFonts w:eastAsia="Times New Roman"/>
                <w:sz w:val="20"/>
                <w:szCs w:val="20"/>
              </w:rPr>
              <w:t>различного</w:t>
            </w:r>
          </w:p>
        </w:tc>
        <w:tc>
          <w:tcPr>
            <w:tcW w:w="300" w:type="dxa"/>
            <w:vAlign w:val="bottom"/>
          </w:tcPr>
          <w:p w:rsidR="00487FA2" w:rsidRDefault="00597E0F">
            <w:pPr>
              <w:ind w:left="100"/>
              <w:rPr>
                <w:sz w:val="20"/>
                <w:szCs w:val="20"/>
              </w:rPr>
            </w:pPr>
            <w:r>
              <w:rPr>
                <w:rFonts w:eastAsia="Times New Roman"/>
                <w:sz w:val="20"/>
                <w:szCs w:val="20"/>
              </w:rPr>
              <w:t>и</w:t>
            </w:r>
          </w:p>
        </w:tc>
        <w:tc>
          <w:tcPr>
            <w:tcW w:w="68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69"/>
        </w:trPr>
        <w:tc>
          <w:tcPr>
            <w:tcW w:w="780" w:type="dxa"/>
            <w:vAlign w:val="bottom"/>
          </w:tcPr>
          <w:p w:rsidR="00487FA2" w:rsidRDefault="00597E0F">
            <w:pPr>
              <w:rPr>
                <w:sz w:val="20"/>
                <w:szCs w:val="20"/>
              </w:rPr>
            </w:pPr>
            <w:r>
              <w:rPr>
                <w:rFonts w:eastAsia="Times New Roman"/>
                <w:sz w:val="20"/>
                <w:szCs w:val="20"/>
              </w:rPr>
              <w:t>типа.</w:t>
            </w:r>
          </w:p>
        </w:tc>
        <w:tc>
          <w:tcPr>
            <w:tcW w:w="300" w:type="dxa"/>
            <w:vAlign w:val="bottom"/>
          </w:tcPr>
          <w:p w:rsidR="00487FA2" w:rsidRDefault="00487FA2">
            <w:pPr>
              <w:rPr>
                <w:sz w:val="23"/>
                <w:szCs w:val="23"/>
              </w:rPr>
            </w:pPr>
          </w:p>
        </w:tc>
        <w:tc>
          <w:tcPr>
            <w:tcW w:w="300" w:type="dxa"/>
            <w:vAlign w:val="bottom"/>
          </w:tcPr>
          <w:p w:rsidR="00487FA2" w:rsidRDefault="00487FA2">
            <w:pPr>
              <w:rPr>
                <w:sz w:val="23"/>
                <w:szCs w:val="23"/>
              </w:rPr>
            </w:pPr>
          </w:p>
        </w:tc>
        <w:tc>
          <w:tcPr>
            <w:tcW w:w="420" w:type="dxa"/>
            <w:vAlign w:val="bottom"/>
          </w:tcPr>
          <w:p w:rsidR="00487FA2" w:rsidRDefault="00487FA2">
            <w:pPr>
              <w:rPr>
                <w:sz w:val="23"/>
                <w:szCs w:val="23"/>
              </w:rPr>
            </w:pPr>
          </w:p>
        </w:tc>
        <w:tc>
          <w:tcPr>
            <w:tcW w:w="740" w:type="dxa"/>
            <w:vAlign w:val="bottom"/>
          </w:tcPr>
          <w:p w:rsidR="00487FA2" w:rsidRDefault="00487FA2">
            <w:pPr>
              <w:rPr>
                <w:sz w:val="23"/>
                <w:szCs w:val="23"/>
              </w:rPr>
            </w:pPr>
          </w:p>
        </w:tc>
        <w:tc>
          <w:tcPr>
            <w:tcW w:w="980" w:type="dxa"/>
            <w:gridSpan w:val="2"/>
            <w:vAlign w:val="bottom"/>
          </w:tcPr>
          <w:p w:rsidR="00487FA2" w:rsidRDefault="00597E0F">
            <w:pPr>
              <w:ind w:left="100"/>
              <w:rPr>
                <w:sz w:val="20"/>
                <w:szCs w:val="20"/>
              </w:rPr>
            </w:pPr>
            <w:r>
              <w:rPr>
                <w:rFonts w:eastAsia="Times New Roman"/>
                <w:sz w:val="20"/>
                <w:szCs w:val="20"/>
              </w:rPr>
              <w:t>всеобщей</w:t>
            </w:r>
          </w:p>
        </w:tc>
        <w:tc>
          <w:tcPr>
            <w:tcW w:w="1040" w:type="dxa"/>
            <w:gridSpan w:val="3"/>
            <w:vAlign w:val="bottom"/>
          </w:tcPr>
          <w:p w:rsidR="00487FA2" w:rsidRDefault="00597E0F">
            <w:pPr>
              <w:ind w:left="200"/>
              <w:rPr>
                <w:sz w:val="20"/>
                <w:szCs w:val="20"/>
              </w:rPr>
            </w:pPr>
            <w:r>
              <w:rPr>
                <w:rFonts w:eastAsia="Times New Roman"/>
                <w:sz w:val="20"/>
                <w:szCs w:val="20"/>
              </w:rPr>
              <w:t>истории</w:t>
            </w:r>
          </w:p>
        </w:tc>
        <w:tc>
          <w:tcPr>
            <w:tcW w:w="220" w:type="dxa"/>
            <w:vAlign w:val="bottom"/>
          </w:tcPr>
          <w:p w:rsidR="00487FA2" w:rsidRDefault="00597E0F">
            <w:pPr>
              <w:jc w:val="right"/>
              <w:rPr>
                <w:sz w:val="20"/>
                <w:szCs w:val="20"/>
              </w:rPr>
            </w:pPr>
            <w:r>
              <w:rPr>
                <w:rFonts w:eastAsia="Times New Roman"/>
                <w:sz w:val="20"/>
                <w:szCs w:val="20"/>
              </w:rPr>
              <w:t>с</w:t>
            </w:r>
          </w:p>
        </w:tc>
      </w:tr>
    </w:tbl>
    <w:p w:rsidR="00487FA2" w:rsidRDefault="00597E0F" w:rsidP="00747E0F">
      <w:pPr>
        <w:numPr>
          <w:ilvl w:val="0"/>
          <w:numId w:val="76"/>
        </w:numPr>
        <w:tabs>
          <w:tab w:val="left" w:pos="5860"/>
        </w:tabs>
        <w:ind w:left="5860" w:hanging="1016"/>
        <w:rPr>
          <w:rFonts w:eastAsia="Times New Roman"/>
          <w:sz w:val="20"/>
          <w:szCs w:val="20"/>
        </w:rPr>
      </w:pPr>
      <w:r>
        <w:rPr>
          <w:rFonts w:eastAsia="Times New Roman"/>
          <w:sz w:val="20"/>
          <w:szCs w:val="20"/>
        </w:rPr>
        <w:t>характеризовать   веком; определять</w:t>
      </w:r>
    </w:p>
    <w:tbl>
      <w:tblPr>
        <w:tblW w:w="0" w:type="auto"/>
        <w:tblInd w:w="4840" w:type="dxa"/>
        <w:tblLayout w:type="fixed"/>
        <w:tblCellMar>
          <w:left w:w="0" w:type="dxa"/>
          <w:right w:w="0" w:type="dxa"/>
        </w:tblCellMar>
        <w:tblLook w:val="04A0"/>
      </w:tblPr>
      <w:tblGrid>
        <w:gridCol w:w="2260"/>
        <w:gridCol w:w="2240"/>
        <w:gridCol w:w="280"/>
      </w:tblGrid>
      <w:tr w:rsidR="00487FA2">
        <w:trPr>
          <w:trHeight w:val="192"/>
        </w:trPr>
        <w:tc>
          <w:tcPr>
            <w:tcW w:w="2260" w:type="dxa"/>
            <w:vAlign w:val="bottom"/>
          </w:tcPr>
          <w:p w:rsidR="00487FA2" w:rsidRDefault="00597E0F">
            <w:pPr>
              <w:spacing w:line="192" w:lineRule="exact"/>
              <w:rPr>
                <w:sz w:val="20"/>
                <w:szCs w:val="20"/>
              </w:rPr>
            </w:pPr>
            <w:r>
              <w:rPr>
                <w:rFonts w:eastAsia="Times New Roman"/>
                <w:sz w:val="20"/>
                <w:szCs w:val="20"/>
              </w:rPr>
              <w:t>глобальные проблемы</w:t>
            </w:r>
          </w:p>
        </w:tc>
        <w:tc>
          <w:tcPr>
            <w:tcW w:w="2240" w:type="dxa"/>
            <w:vAlign w:val="bottom"/>
          </w:tcPr>
          <w:p w:rsidR="00487FA2" w:rsidRDefault="00597E0F">
            <w:pPr>
              <w:spacing w:line="192" w:lineRule="exact"/>
              <w:ind w:left="380"/>
              <w:rPr>
                <w:sz w:val="20"/>
                <w:szCs w:val="20"/>
              </w:rPr>
            </w:pPr>
            <w:r>
              <w:rPr>
                <w:rFonts w:eastAsia="Times New Roman"/>
                <w:sz w:val="20"/>
                <w:szCs w:val="20"/>
              </w:rPr>
              <w:t>последовательность</w:t>
            </w:r>
          </w:p>
        </w:tc>
        <w:tc>
          <w:tcPr>
            <w:tcW w:w="280" w:type="dxa"/>
            <w:vAlign w:val="bottom"/>
          </w:tcPr>
          <w:p w:rsidR="00487FA2" w:rsidRDefault="00597E0F">
            <w:pPr>
              <w:spacing w:line="192" w:lineRule="exact"/>
              <w:ind w:left="160"/>
              <w:rPr>
                <w:sz w:val="20"/>
                <w:szCs w:val="20"/>
              </w:rPr>
            </w:pPr>
            <w:r>
              <w:rPr>
                <w:rFonts w:eastAsia="Times New Roman"/>
                <w:w w:val="92"/>
                <w:sz w:val="20"/>
                <w:szCs w:val="20"/>
              </w:rPr>
              <w:t>и</w:t>
            </w:r>
          </w:p>
        </w:tc>
      </w:tr>
      <w:tr w:rsidR="00487FA2">
        <w:trPr>
          <w:trHeight w:val="269"/>
        </w:trPr>
        <w:tc>
          <w:tcPr>
            <w:tcW w:w="2260" w:type="dxa"/>
            <w:vAlign w:val="bottom"/>
          </w:tcPr>
          <w:p w:rsidR="00487FA2" w:rsidRDefault="00597E0F">
            <w:pPr>
              <w:rPr>
                <w:sz w:val="20"/>
                <w:szCs w:val="20"/>
              </w:rPr>
            </w:pPr>
            <w:r>
              <w:rPr>
                <w:rFonts w:eastAsia="Times New Roman"/>
                <w:sz w:val="20"/>
                <w:szCs w:val="20"/>
              </w:rPr>
              <w:t>современности;</w:t>
            </w:r>
          </w:p>
        </w:tc>
        <w:tc>
          <w:tcPr>
            <w:tcW w:w="2240" w:type="dxa"/>
            <w:vAlign w:val="bottom"/>
          </w:tcPr>
          <w:p w:rsidR="00487FA2" w:rsidRDefault="00597E0F">
            <w:pPr>
              <w:ind w:left="380"/>
              <w:rPr>
                <w:sz w:val="20"/>
                <w:szCs w:val="20"/>
              </w:rPr>
            </w:pPr>
            <w:r>
              <w:rPr>
                <w:rFonts w:eastAsia="Times New Roman"/>
                <w:sz w:val="20"/>
                <w:szCs w:val="20"/>
              </w:rPr>
              <w:t>длительность</w:t>
            </w:r>
          </w:p>
        </w:tc>
        <w:tc>
          <w:tcPr>
            <w:tcW w:w="280" w:type="dxa"/>
            <w:vAlign w:val="bottom"/>
          </w:tcPr>
          <w:p w:rsidR="00487FA2" w:rsidRDefault="00487FA2">
            <w:pPr>
              <w:rPr>
                <w:sz w:val="23"/>
                <w:szCs w:val="23"/>
              </w:rPr>
            </w:pPr>
          </w:p>
        </w:tc>
      </w:tr>
    </w:tbl>
    <w:p w:rsidR="00487FA2" w:rsidRDefault="00597E0F" w:rsidP="00747E0F">
      <w:pPr>
        <w:numPr>
          <w:ilvl w:val="0"/>
          <w:numId w:val="77"/>
        </w:numPr>
        <w:tabs>
          <w:tab w:val="left" w:pos="5080"/>
        </w:tabs>
        <w:ind w:left="5080" w:hanging="236"/>
        <w:rPr>
          <w:rFonts w:eastAsia="Times New Roman"/>
          <w:sz w:val="20"/>
          <w:szCs w:val="20"/>
        </w:rPr>
      </w:pPr>
      <w:r>
        <w:rPr>
          <w:rFonts w:eastAsia="Times New Roman"/>
          <w:sz w:val="20"/>
          <w:szCs w:val="20"/>
        </w:rPr>
        <w:t>на  основе  полученных   важнейших</w:t>
      </w:r>
    </w:p>
    <w:tbl>
      <w:tblPr>
        <w:tblW w:w="0" w:type="auto"/>
        <w:tblInd w:w="4840" w:type="dxa"/>
        <w:tblLayout w:type="fixed"/>
        <w:tblCellMar>
          <w:left w:w="0" w:type="dxa"/>
          <w:right w:w="0" w:type="dxa"/>
        </w:tblCellMar>
        <w:tblLook w:val="04A0"/>
      </w:tblPr>
      <w:tblGrid>
        <w:gridCol w:w="1260"/>
        <w:gridCol w:w="1280"/>
        <w:gridCol w:w="2340"/>
      </w:tblGrid>
      <w:tr w:rsidR="00487FA2">
        <w:trPr>
          <w:trHeight w:val="187"/>
        </w:trPr>
        <w:tc>
          <w:tcPr>
            <w:tcW w:w="1260" w:type="dxa"/>
            <w:vAlign w:val="bottom"/>
          </w:tcPr>
          <w:p w:rsidR="00487FA2" w:rsidRDefault="00597E0F">
            <w:pPr>
              <w:spacing w:line="187" w:lineRule="exact"/>
              <w:rPr>
                <w:sz w:val="20"/>
                <w:szCs w:val="20"/>
              </w:rPr>
            </w:pPr>
            <w:r>
              <w:rPr>
                <w:rFonts w:eastAsia="Times New Roman"/>
                <w:sz w:val="20"/>
                <w:szCs w:val="20"/>
              </w:rPr>
              <w:t>знаний о</w:t>
            </w:r>
          </w:p>
        </w:tc>
        <w:tc>
          <w:tcPr>
            <w:tcW w:w="1280" w:type="dxa"/>
            <w:vAlign w:val="bottom"/>
          </w:tcPr>
          <w:p w:rsidR="00487FA2" w:rsidRDefault="00487FA2">
            <w:pPr>
              <w:rPr>
                <w:sz w:val="16"/>
                <w:szCs w:val="16"/>
              </w:rPr>
            </w:pPr>
          </w:p>
        </w:tc>
        <w:tc>
          <w:tcPr>
            <w:tcW w:w="2340" w:type="dxa"/>
            <w:vAlign w:val="bottom"/>
          </w:tcPr>
          <w:p w:rsidR="00487FA2" w:rsidRDefault="00597E0F">
            <w:pPr>
              <w:spacing w:line="187" w:lineRule="exact"/>
              <w:ind w:left="100"/>
              <w:rPr>
                <w:sz w:val="20"/>
                <w:szCs w:val="20"/>
              </w:rPr>
            </w:pPr>
            <w:r>
              <w:rPr>
                <w:rFonts w:eastAsia="Times New Roman"/>
                <w:sz w:val="20"/>
                <w:szCs w:val="20"/>
              </w:rPr>
              <w:t>событий  отечественной</w:t>
            </w:r>
          </w:p>
        </w:tc>
      </w:tr>
      <w:tr w:rsidR="00487FA2">
        <w:trPr>
          <w:trHeight w:val="230"/>
        </w:trPr>
        <w:tc>
          <w:tcPr>
            <w:tcW w:w="1260" w:type="dxa"/>
            <w:vAlign w:val="bottom"/>
          </w:tcPr>
          <w:p w:rsidR="00487FA2" w:rsidRDefault="00597E0F">
            <w:pPr>
              <w:rPr>
                <w:sz w:val="20"/>
                <w:szCs w:val="20"/>
              </w:rPr>
            </w:pPr>
            <w:r>
              <w:rPr>
                <w:rFonts w:eastAsia="Times New Roman"/>
                <w:sz w:val="20"/>
                <w:szCs w:val="20"/>
              </w:rPr>
              <w:t>социальных</w:t>
            </w:r>
          </w:p>
        </w:tc>
        <w:tc>
          <w:tcPr>
            <w:tcW w:w="1280" w:type="dxa"/>
            <w:vAlign w:val="bottom"/>
          </w:tcPr>
          <w:p w:rsidR="00487FA2" w:rsidRDefault="00597E0F">
            <w:pPr>
              <w:ind w:right="19"/>
              <w:jc w:val="right"/>
              <w:rPr>
                <w:sz w:val="20"/>
                <w:szCs w:val="20"/>
              </w:rPr>
            </w:pPr>
            <w:r>
              <w:rPr>
                <w:rFonts w:eastAsia="Times New Roman"/>
                <w:sz w:val="20"/>
                <w:szCs w:val="20"/>
              </w:rPr>
              <w:t>нормах</w:t>
            </w:r>
          </w:p>
        </w:tc>
        <w:tc>
          <w:tcPr>
            <w:tcW w:w="2340" w:type="dxa"/>
            <w:vAlign w:val="bottom"/>
          </w:tcPr>
          <w:p w:rsidR="00487FA2" w:rsidRDefault="00597E0F">
            <w:pPr>
              <w:ind w:left="100"/>
              <w:rPr>
                <w:sz w:val="20"/>
                <w:szCs w:val="20"/>
              </w:rPr>
            </w:pPr>
            <w:r>
              <w:rPr>
                <w:rFonts w:eastAsia="Times New Roman"/>
                <w:sz w:val="20"/>
                <w:szCs w:val="20"/>
              </w:rPr>
              <w:t>и всеобщей истории;</w:t>
            </w:r>
          </w:p>
        </w:tc>
      </w:tr>
      <w:tr w:rsidR="00487FA2">
        <w:trPr>
          <w:trHeight w:val="230"/>
        </w:trPr>
        <w:tc>
          <w:tcPr>
            <w:tcW w:w="1260" w:type="dxa"/>
            <w:vAlign w:val="bottom"/>
          </w:tcPr>
          <w:p w:rsidR="00487FA2" w:rsidRDefault="00597E0F">
            <w:pPr>
              <w:rPr>
                <w:sz w:val="20"/>
                <w:szCs w:val="20"/>
              </w:rPr>
            </w:pPr>
            <w:r>
              <w:rPr>
                <w:rFonts w:eastAsia="Times New Roman"/>
                <w:sz w:val="20"/>
                <w:szCs w:val="20"/>
              </w:rPr>
              <w:t>выбирать в</w:t>
            </w:r>
          </w:p>
        </w:tc>
        <w:tc>
          <w:tcPr>
            <w:tcW w:w="1280" w:type="dxa"/>
            <w:vAlign w:val="bottom"/>
          </w:tcPr>
          <w:p w:rsidR="00487FA2" w:rsidRDefault="00487FA2">
            <w:pPr>
              <w:rPr>
                <w:sz w:val="20"/>
                <w:szCs w:val="20"/>
              </w:rPr>
            </w:pPr>
          </w:p>
        </w:tc>
        <w:tc>
          <w:tcPr>
            <w:tcW w:w="2340" w:type="dxa"/>
            <w:vAlign w:val="bottom"/>
          </w:tcPr>
          <w:p w:rsidR="00487FA2" w:rsidRDefault="00597E0F">
            <w:pPr>
              <w:ind w:left="100"/>
              <w:rPr>
                <w:sz w:val="20"/>
                <w:szCs w:val="20"/>
              </w:rPr>
            </w:pPr>
            <w:r>
              <w:rPr>
                <w:rFonts w:eastAsia="Times New Roman"/>
                <w:sz w:val="20"/>
                <w:szCs w:val="20"/>
              </w:rPr>
              <w:t>-   использовать   текст</w:t>
            </w:r>
          </w:p>
        </w:tc>
      </w:tr>
      <w:tr w:rsidR="00487FA2">
        <w:trPr>
          <w:trHeight w:val="230"/>
        </w:trPr>
        <w:tc>
          <w:tcPr>
            <w:tcW w:w="1260" w:type="dxa"/>
            <w:vAlign w:val="bottom"/>
          </w:tcPr>
          <w:p w:rsidR="00487FA2" w:rsidRDefault="00597E0F">
            <w:pPr>
              <w:rPr>
                <w:sz w:val="20"/>
                <w:szCs w:val="20"/>
              </w:rPr>
            </w:pPr>
            <w:r>
              <w:rPr>
                <w:rFonts w:eastAsia="Times New Roman"/>
                <w:sz w:val="20"/>
                <w:szCs w:val="20"/>
              </w:rPr>
              <w:t>предлагаемых</w:t>
            </w:r>
          </w:p>
        </w:tc>
        <w:tc>
          <w:tcPr>
            <w:tcW w:w="1280" w:type="dxa"/>
            <w:vAlign w:val="bottom"/>
          </w:tcPr>
          <w:p w:rsidR="00487FA2" w:rsidRDefault="00597E0F">
            <w:pPr>
              <w:ind w:right="19"/>
              <w:jc w:val="right"/>
              <w:rPr>
                <w:sz w:val="20"/>
                <w:szCs w:val="20"/>
              </w:rPr>
            </w:pPr>
            <w:r>
              <w:rPr>
                <w:rFonts w:eastAsia="Times New Roman"/>
                <w:sz w:val="20"/>
                <w:szCs w:val="20"/>
              </w:rPr>
              <w:t>модельных</w:t>
            </w:r>
          </w:p>
        </w:tc>
        <w:tc>
          <w:tcPr>
            <w:tcW w:w="2340" w:type="dxa"/>
            <w:vAlign w:val="bottom"/>
          </w:tcPr>
          <w:p w:rsidR="00487FA2" w:rsidRDefault="00597E0F">
            <w:pPr>
              <w:ind w:left="100"/>
              <w:rPr>
                <w:sz w:val="20"/>
                <w:szCs w:val="20"/>
              </w:rPr>
            </w:pPr>
            <w:r>
              <w:rPr>
                <w:rFonts w:eastAsia="Times New Roman"/>
                <w:sz w:val="20"/>
                <w:szCs w:val="20"/>
              </w:rPr>
              <w:t>исторического</w:t>
            </w:r>
          </w:p>
        </w:tc>
      </w:tr>
      <w:tr w:rsidR="00487FA2">
        <w:trPr>
          <w:trHeight w:val="230"/>
        </w:trPr>
        <w:tc>
          <w:tcPr>
            <w:tcW w:w="1260" w:type="dxa"/>
            <w:vAlign w:val="bottom"/>
          </w:tcPr>
          <w:p w:rsidR="00487FA2" w:rsidRDefault="00597E0F">
            <w:pPr>
              <w:rPr>
                <w:sz w:val="20"/>
                <w:szCs w:val="20"/>
              </w:rPr>
            </w:pPr>
            <w:r>
              <w:rPr>
                <w:rFonts w:eastAsia="Times New Roman"/>
                <w:sz w:val="20"/>
                <w:szCs w:val="20"/>
              </w:rPr>
              <w:t>ситуациях и</w:t>
            </w:r>
          </w:p>
        </w:tc>
        <w:tc>
          <w:tcPr>
            <w:tcW w:w="1280" w:type="dxa"/>
            <w:vAlign w:val="bottom"/>
          </w:tcPr>
          <w:p w:rsidR="00487FA2" w:rsidRDefault="00487FA2">
            <w:pPr>
              <w:rPr>
                <w:sz w:val="20"/>
                <w:szCs w:val="20"/>
              </w:rPr>
            </w:pPr>
          </w:p>
        </w:tc>
        <w:tc>
          <w:tcPr>
            <w:tcW w:w="2340" w:type="dxa"/>
            <w:vAlign w:val="bottom"/>
          </w:tcPr>
          <w:p w:rsidR="00487FA2" w:rsidRDefault="00597E0F">
            <w:pPr>
              <w:ind w:left="100"/>
              <w:rPr>
                <w:sz w:val="20"/>
                <w:szCs w:val="20"/>
              </w:rPr>
            </w:pPr>
            <w:r>
              <w:rPr>
                <w:rFonts w:eastAsia="Times New Roman"/>
                <w:sz w:val="20"/>
                <w:szCs w:val="20"/>
              </w:rPr>
              <w:t>источника</w:t>
            </w:r>
          </w:p>
        </w:tc>
      </w:tr>
      <w:tr w:rsidR="00487FA2">
        <w:trPr>
          <w:trHeight w:val="230"/>
        </w:trPr>
        <w:tc>
          <w:tcPr>
            <w:tcW w:w="1260" w:type="dxa"/>
            <w:vAlign w:val="bottom"/>
          </w:tcPr>
          <w:p w:rsidR="00487FA2" w:rsidRDefault="00597E0F">
            <w:pPr>
              <w:rPr>
                <w:sz w:val="20"/>
                <w:szCs w:val="20"/>
              </w:rPr>
            </w:pPr>
            <w:r>
              <w:rPr>
                <w:rFonts w:eastAsia="Times New Roman"/>
                <w:sz w:val="20"/>
                <w:szCs w:val="20"/>
              </w:rPr>
              <w:t>осуществлять</w:t>
            </w:r>
          </w:p>
        </w:tc>
        <w:tc>
          <w:tcPr>
            <w:tcW w:w="1280" w:type="dxa"/>
            <w:vAlign w:val="bottom"/>
          </w:tcPr>
          <w:p w:rsidR="00487FA2" w:rsidRDefault="00597E0F">
            <w:pPr>
              <w:ind w:right="19"/>
              <w:jc w:val="right"/>
              <w:rPr>
                <w:sz w:val="20"/>
                <w:szCs w:val="20"/>
              </w:rPr>
            </w:pPr>
            <w:r>
              <w:rPr>
                <w:rFonts w:eastAsia="Times New Roman"/>
                <w:sz w:val="20"/>
                <w:szCs w:val="20"/>
              </w:rPr>
              <w:t>на  практике</w:t>
            </w:r>
          </w:p>
        </w:tc>
        <w:tc>
          <w:tcPr>
            <w:tcW w:w="2340" w:type="dxa"/>
            <w:vAlign w:val="bottom"/>
          </w:tcPr>
          <w:p w:rsidR="00487FA2" w:rsidRDefault="00597E0F">
            <w:pPr>
              <w:ind w:left="100"/>
              <w:rPr>
                <w:sz w:val="20"/>
                <w:szCs w:val="20"/>
              </w:rPr>
            </w:pPr>
            <w:r>
              <w:rPr>
                <w:rFonts w:eastAsia="Times New Roman"/>
                <w:sz w:val="20"/>
                <w:szCs w:val="20"/>
              </w:rPr>
              <w:t>при  ответе  на  вопросы,</w:t>
            </w:r>
          </w:p>
        </w:tc>
      </w:tr>
      <w:tr w:rsidR="00487FA2">
        <w:trPr>
          <w:trHeight w:val="263"/>
        </w:trPr>
        <w:tc>
          <w:tcPr>
            <w:tcW w:w="1260" w:type="dxa"/>
            <w:vAlign w:val="bottom"/>
          </w:tcPr>
          <w:p w:rsidR="00487FA2" w:rsidRDefault="00597E0F">
            <w:pPr>
              <w:rPr>
                <w:sz w:val="20"/>
                <w:szCs w:val="20"/>
              </w:rPr>
            </w:pPr>
            <w:r>
              <w:rPr>
                <w:rFonts w:eastAsia="Times New Roman"/>
                <w:sz w:val="20"/>
                <w:szCs w:val="20"/>
              </w:rPr>
              <w:t>модель</w:t>
            </w:r>
          </w:p>
        </w:tc>
        <w:tc>
          <w:tcPr>
            <w:tcW w:w="1280" w:type="dxa"/>
            <w:vAlign w:val="bottom"/>
          </w:tcPr>
          <w:p w:rsidR="00487FA2" w:rsidRDefault="00487FA2"/>
        </w:tc>
        <w:tc>
          <w:tcPr>
            <w:tcW w:w="2340" w:type="dxa"/>
            <w:tcBorders>
              <w:bottom w:val="single" w:sz="8" w:space="0" w:color="auto"/>
            </w:tcBorders>
            <w:vAlign w:val="bottom"/>
          </w:tcPr>
          <w:p w:rsidR="00487FA2" w:rsidRDefault="00597E0F">
            <w:pPr>
              <w:ind w:left="100"/>
              <w:rPr>
                <w:sz w:val="20"/>
                <w:szCs w:val="20"/>
              </w:rPr>
            </w:pPr>
            <w:r>
              <w:rPr>
                <w:rFonts w:eastAsia="Times New Roman"/>
                <w:sz w:val="20"/>
                <w:szCs w:val="20"/>
              </w:rPr>
              <w:t>решении различных</w:t>
            </w:r>
          </w:p>
        </w:tc>
      </w:tr>
    </w:tbl>
    <w:p w:rsidR="00487FA2" w:rsidRDefault="00487FA2">
      <w:pPr>
        <w:spacing w:line="20" w:lineRule="exact"/>
        <w:rPr>
          <w:sz w:val="20"/>
          <w:szCs w:val="20"/>
        </w:rPr>
      </w:pPr>
      <w:r>
        <w:rPr>
          <w:sz w:val="20"/>
          <w:szCs w:val="20"/>
        </w:rPr>
        <w:pict>
          <v:line id="Shape 299" o:spid="_x0000_s1324" style="position:absolute;z-index:251253760;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300" o:spid="_x0000_s1325" style="position:absolute;margin-left:150.45pt;margin-top:-.7pt;width:.95pt;height:.95pt;z-index:-251414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01" o:spid="_x0000_s1326" style="position:absolute;z-index:251254784;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302" o:spid="_x0000_s1327" style="position:absolute;margin-left:367.85pt;margin-top:-.7pt;width:1pt;height:.95pt;z-index:-251413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303" o:spid="_x0000_s1328" style="position:absolute;margin-left:485.5pt;margin-top:-.7pt;width:.95pt;height:.95pt;z-index:-251412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30</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1040"/>
        <w:gridCol w:w="220"/>
        <w:gridCol w:w="1020"/>
        <w:gridCol w:w="240"/>
        <w:gridCol w:w="600"/>
        <w:gridCol w:w="460"/>
        <w:gridCol w:w="220"/>
        <w:gridCol w:w="480"/>
        <w:gridCol w:w="500"/>
      </w:tblGrid>
      <w:tr w:rsidR="00487FA2">
        <w:trPr>
          <w:trHeight w:val="230"/>
        </w:trPr>
        <w:tc>
          <w:tcPr>
            <w:tcW w:w="1260" w:type="dxa"/>
            <w:gridSpan w:val="2"/>
            <w:vAlign w:val="bottom"/>
          </w:tcPr>
          <w:p w:rsidR="00487FA2" w:rsidRDefault="00597E0F">
            <w:pPr>
              <w:rPr>
                <w:sz w:val="20"/>
                <w:szCs w:val="20"/>
              </w:rPr>
            </w:pPr>
            <w:r>
              <w:rPr>
                <w:rFonts w:eastAsia="Times New Roman"/>
                <w:sz w:val="20"/>
                <w:szCs w:val="20"/>
              </w:rPr>
              <w:lastRenderedPageBreak/>
              <w:t>правомерного</w:t>
            </w:r>
          </w:p>
        </w:tc>
        <w:tc>
          <w:tcPr>
            <w:tcW w:w="1260" w:type="dxa"/>
            <w:gridSpan w:val="2"/>
            <w:vAlign w:val="bottom"/>
          </w:tcPr>
          <w:p w:rsidR="00487FA2" w:rsidRDefault="00597E0F">
            <w:pPr>
              <w:jc w:val="right"/>
              <w:rPr>
                <w:sz w:val="20"/>
                <w:szCs w:val="20"/>
              </w:rPr>
            </w:pPr>
            <w:r>
              <w:rPr>
                <w:rFonts w:eastAsia="Times New Roman"/>
                <w:sz w:val="20"/>
                <w:szCs w:val="20"/>
              </w:rPr>
              <w:t>социального</w:t>
            </w:r>
          </w:p>
        </w:tc>
        <w:tc>
          <w:tcPr>
            <w:tcW w:w="1060" w:type="dxa"/>
            <w:gridSpan w:val="2"/>
            <w:vAlign w:val="bottom"/>
          </w:tcPr>
          <w:p w:rsidR="00487FA2" w:rsidRDefault="00597E0F">
            <w:pPr>
              <w:ind w:left="120"/>
              <w:rPr>
                <w:sz w:val="20"/>
                <w:szCs w:val="20"/>
              </w:rPr>
            </w:pPr>
            <w:r>
              <w:rPr>
                <w:rFonts w:eastAsia="Times New Roman"/>
                <w:sz w:val="20"/>
                <w:szCs w:val="20"/>
              </w:rPr>
              <w:t>учебных</w:t>
            </w:r>
          </w:p>
        </w:tc>
        <w:tc>
          <w:tcPr>
            <w:tcW w:w="2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500" w:type="dxa"/>
            <w:vAlign w:val="bottom"/>
          </w:tcPr>
          <w:p w:rsidR="00487FA2" w:rsidRDefault="00487FA2">
            <w:pPr>
              <w:rPr>
                <w:sz w:val="20"/>
                <w:szCs w:val="20"/>
              </w:rPr>
            </w:pPr>
          </w:p>
        </w:tc>
      </w:tr>
      <w:tr w:rsidR="00487FA2">
        <w:trPr>
          <w:trHeight w:val="230"/>
        </w:trPr>
        <w:tc>
          <w:tcPr>
            <w:tcW w:w="1040" w:type="dxa"/>
            <w:vAlign w:val="bottom"/>
          </w:tcPr>
          <w:p w:rsidR="00487FA2" w:rsidRDefault="00597E0F">
            <w:pPr>
              <w:rPr>
                <w:sz w:val="20"/>
                <w:szCs w:val="20"/>
              </w:rPr>
            </w:pPr>
            <w:r>
              <w:rPr>
                <w:rFonts w:eastAsia="Times New Roman"/>
                <w:sz w:val="20"/>
                <w:szCs w:val="20"/>
              </w:rPr>
              <w:t>поведения,</w:t>
            </w:r>
          </w:p>
        </w:tc>
        <w:tc>
          <w:tcPr>
            <w:tcW w:w="22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060" w:type="dxa"/>
            <w:gridSpan w:val="2"/>
            <w:vAlign w:val="bottom"/>
          </w:tcPr>
          <w:p w:rsidR="00487FA2" w:rsidRDefault="00597E0F">
            <w:pPr>
              <w:ind w:left="120"/>
              <w:rPr>
                <w:sz w:val="20"/>
                <w:szCs w:val="20"/>
              </w:rPr>
            </w:pPr>
            <w:r>
              <w:rPr>
                <w:rFonts w:eastAsia="Times New Roman"/>
                <w:sz w:val="20"/>
                <w:szCs w:val="20"/>
              </w:rPr>
              <w:t>задач;</w:t>
            </w:r>
          </w:p>
        </w:tc>
        <w:tc>
          <w:tcPr>
            <w:tcW w:w="220" w:type="dxa"/>
            <w:vAlign w:val="bottom"/>
          </w:tcPr>
          <w:p w:rsidR="00487FA2" w:rsidRDefault="00487FA2">
            <w:pPr>
              <w:rPr>
                <w:sz w:val="20"/>
                <w:szCs w:val="20"/>
              </w:rPr>
            </w:pPr>
          </w:p>
        </w:tc>
        <w:tc>
          <w:tcPr>
            <w:tcW w:w="980" w:type="dxa"/>
            <w:gridSpan w:val="2"/>
            <w:vAlign w:val="bottom"/>
          </w:tcPr>
          <w:p w:rsidR="00487FA2" w:rsidRDefault="00597E0F">
            <w:pPr>
              <w:jc w:val="right"/>
              <w:rPr>
                <w:sz w:val="20"/>
                <w:szCs w:val="20"/>
              </w:rPr>
            </w:pPr>
            <w:r>
              <w:rPr>
                <w:rFonts w:eastAsia="Times New Roman"/>
                <w:sz w:val="20"/>
                <w:szCs w:val="20"/>
              </w:rPr>
              <w:t>сравнивать</w:t>
            </w:r>
          </w:p>
        </w:tc>
      </w:tr>
      <w:tr w:rsidR="00487FA2">
        <w:trPr>
          <w:trHeight w:val="230"/>
        </w:trPr>
        <w:tc>
          <w:tcPr>
            <w:tcW w:w="2520" w:type="dxa"/>
            <w:gridSpan w:val="4"/>
            <w:vAlign w:val="bottom"/>
          </w:tcPr>
          <w:p w:rsidR="00487FA2" w:rsidRDefault="00597E0F">
            <w:pPr>
              <w:rPr>
                <w:sz w:val="20"/>
                <w:szCs w:val="20"/>
              </w:rPr>
            </w:pPr>
            <w:r>
              <w:rPr>
                <w:rFonts w:eastAsia="Times New Roman"/>
                <w:sz w:val="20"/>
                <w:szCs w:val="20"/>
              </w:rPr>
              <w:t>основанного на уважении к</w:t>
            </w:r>
          </w:p>
        </w:tc>
        <w:tc>
          <w:tcPr>
            <w:tcW w:w="2260" w:type="dxa"/>
            <w:gridSpan w:val="5"/>
            <w:vAlign w:val="bottom"/>
          </w:tcPr>
          <w:p w:rsidR="00487FA2" w:rsidRDefault="00597E0F">
            <w:pPr>
              <w:ind w:left="120"/>
              <w:rPr>
                <w:sz w:val="20"/>
                <w:szCs w:val="20"/>
              </w:rPr>
            </w:pPr>
            <w:r>
              <w:rPr>
                <w:rFonts w:eastAsia="Times New Roman"/>
                <w:sz w:val="20"/>
                <w:szCs w:val="20"/>
              </w:rPr>
              <w:t>свидетельства разных</w:t>
            </w:r>
          </w:p>
        </w:tc>
      </w:tr>
      <w:tr w:rsidR="00487FA2">
        <w:trPr>
          <w:trHeight w:val="230"/>
        </w:trPr>
        <w:tc>
          <w:tcPr>
            <w:tcW w:w="1040" w:type="dxa"/>
            <w:vAlign w:val="bottom"/>
          </w:tcPr>
          <w:p w:rsidR="00487FA2" w:rsidRDefault="00597E0F">
            <w:pPr>
              <w:rPr>
                <w:sz w:val="20"/>
                <w:szCs w:val="20"/>
              </w:rPr>
            </w:pPr>
            <w:r>
              <w:rPr>
                <w:rFonts w:eastAsia="Times New Roman"/>
                <w:sz w:val="20"/>
                <w:szCs w:val="20"/>
              </w:rPr>
              <w:t>закону и</w:t>
            </w:r>
          </w:p>
        </w:tc>
        <w:tc>
          <w:tcPr>
            <w:tcW w:w="22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280" w:type="dxa"/>
            <w:gridSpan w:val="3"/>
            <w:vAlign w:val="bottom"/>
          </w:tcPr>
          <w:p w:rsidR="00487FA2" w:rsidRDefault="00597E0F">
            <w:pPr>
              <w:ind w:left="120"/>
              <w:rPr>
                <w:sz w:val="20"/>
                <w:szCs w:val="20"/>
              </w:rPr>
            </w:pPr>
            <w:r>
              <w:rPr>
                <w:rFonts w:eastAsia="Times New Roman"/>
                <w:sz w:val="20"/>
                <w:szCs w:val="20"/>
              </w:rPr>
              <w:t>источников;</w:t>
            </w:r>
          </w:p>
        </w:tc>
        <w:tc>
          <w:tcPr>
            <w:tcW w:w="480" w:type="dxa"/>
            <w:vAlign w:val="bottom"/>
          </w:tcPr>
          <w:p w:rsidR="00487FA2" w:rsidRDefault="00487FA2">
            <w:pPr>
              <w:rPr>
                <w:sz w:val="20"/>
                <w:szCs w:val="20"/>
              </w:rPr>
            </w:pPr>
          </w:p>
        </w:tc>
        <w:tc>
          <w:tcPr>
            <w:tcW w:w="500" w:type="dxa"/>
            <w:vAlign w:val="bottom"/>
          </w:tcPr>
          <w:p w:rsidR="00487FA2" w:rsidRDefault="00487FA2">
            <w:pPr>
              <w:rPr>
                <w:sz w:val="20"/>
                <w:szCs w:val="20"/>
              </w:rPr>
            </w:pPr>
          </w:p>
        </w:tc>
      </w:tr>
      <w:tr w:rsidR="00487FA2">
        <w:trPr>
          <w:trHeight w:val="230"/>
        </w:trPr>
        <w:tc>
          <w:tcPr>
            <w:tcW w:w="1260" w:type="dxa"/>
            <w:gridSpan w:val="2"/>
            <w:vAlign w:val="bottom"/>
          </w:tcPr>
          <w:p w:rsidR="00487FA2" w:rsidRDefault="00597E0F">
            <w:pPr>
              <w:rPr>
                <w:sz w:val="20"/>
                <w:szCs w:val="20"/>
              </w:rPr>
            </w:pPr>
            <w:r>
              <w:rPr>
                <w:rFonts w:eastAsia="Times New Roman"/>
                <w:w w:val="99"/>
                <w:sz w:val="20"/>
                <w:szCs w:val="20"/>
              </w:rPr>
              <w:t>правопорядку;</w:t>
            </w:r>
          </w:p>
        </w:tc>
        <w:tc>
          <w:tcPr>
            <w:tcW w:w="10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600" w:type="dxa"/>
            <w:vAlign w:val="bottom"/>
          </w:tcPr>
          <w:p w:rsidR="00487FA2" w:rsidRDefault="00597E0F">
            <w:pPr>
              <w:ind w:left="120"/>
              <w:rPr>
                <w:sz w:val="20"/>
                <w:szCs w:val="20"/>
              </w:rPr>
            </w:pPr>
            <w:r>
              <w:rPr>
                <w:rFonts w:eastAsia="Times New Roman"/>
                <w:sz w:val="20"/>
                <w:szCs w:val="20"/>
              </w:rPr>
              <w:t>-</w:t>
            </w:r>
          </w:p>
        </w:tc>
        <w:tc>
          <w:tcPr>
            <w:tcW w:w="1160" w:type="dxa"/>
            <w:gridSpan w:val="3"/>
            <w:vAlign w:val="bottom"/>
          </w:tcPr>
          <w:p w:rsidR="00487FA2" w:rsidRDefault="00597E0F">
            <w:pPr>
              <w:ind w:left="40"/>
              <w:rPr>
                <w:sz w:val="20"/>
                <w:szCs w:val="20"/>
              </w:rPr>
            </w:pPr>
            <w:r>
              <w:rPr>
                <w:rFonts w:eastAsia="Times New Roman"/>
                <w:sz w:val="20"/>
                <w:szCs w:val="20"/>
              </w:rPr>
              <w:t>показывать</w:t>
            </w:r>
          </w:p>
        </w:tc>
        <w:tc>
          <w:tcPr>
            <w:tcW w:w="500" w:type="dxa"/>
            <w:vAlign w:val="bottom"/>
          </w:tcPr>
          <w:p w:rsidR="00487FA2" w:rsidRDefault="00597E0F">
            <w:pPr>
              <w:jc w:val="right"/>
              <w:rPr>
                <w:sz w:val="20"/>
                <w:szCs w:val="20"/>
              </w:rPr>
            </w:pPr>
            <w:r>
              <w:rPr>
                <w:rFonts w:eastAsia="Times New Roman"/>
                <w:sz w:val="20"/>
                <w:szCs w:val="20"/>
              </w:rPr>
              <w:t>на</w:t>
            </w: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  критически</w:t>
            </w:r>
          </w:p>
        </w:tc>
        <w:tc>
          <w:tcPr>
            <w:tcW w:w="1260" w:type="dxa"/>
            <w:gridSpan w:val="2"/>
            <w:vAlign w:val="bottom"/>
          </w:tcPr>
          <w:p w:rsidR="00487FA2" w:rsidRDefault="00597E0F">
            <w:pPr>
              <w:jc w:val="right"/>
              <w:rPr>
                <w:sz w:val="20"/>
                <w:szCs w:val="20"/>
              </w:rPr>
            </w:pPr>
            <w:r>
              <w:rPr>
                <w:rFonts w:eastAsia="Times New Roman"/>
                <w:sz w:val="20"/>
                <w:szCs w:val="20"/>
              </w:rPr>
              <w:t>осмысливать</w:t>
            </w:r>
          </w:p>
        </w:tc>
        <w:tc>
          <w:tcPr>
            <w:tcW w:w="1280" w:type="dxa"/>
            <w:gridSpan w:val="3"/>
            <w:vAlign w:val="bottom"/>
          </w:tcPr>
          <w:p w:rsidR="00487FA2" w:rsidRDefault="00597E0F">
            <w:pPr>
              <w:ind w:left="120"/>
              <w:rPr>
                <w:sz w:val="20"/>
                <w:szCs w:val="20"/>
              </w:rPr>
            </w:pPr>
            <w:r>
              <w:rPr>
                <w:rFonts w:eastAsia="Times New Roman"/>
                <w:w w:val="97"/>
                <w:sz w:val="20"/>
                <w:szCs w:val="20"/>
              </w:rPr>
              <w:t>исторической</w:t>
            </w:r>
          </w:p>
        </w:tc>
        <w:tc>
          <w:tcPr>
            <w:tcW w:w="480" w:type="dxa"/>
            <w:vAlign w:val="bottom"/>
          </w:tcPr>
          <w:p w:rsidR="00487FA2" w:rsidRDefault="00487FA2">
            <w:pPr>
              <w:rPr>
                <w:sz w:val="20"/>
                <w:szCs w:val="20"/>
              </w:rPr>
            </w:pPr>
          </w:p>
        </w:tc>
        <w:tc>
          <w:tcPr>
            <w:tcW w:w="500" w:type="dxa"/>
            <w:vAlign w:val="bottom"/>
          </w:tcPr>
          <w:p w:rsidR="00487FA2" w:rsidRDefault="00597E0F">
            <w:pPr>
              <w:jc w:val="right"/>
              <w:rPr>
                <w:sz w:val="20"/>
                <w:szCs w:val="20"/>
              </w:rPr>
            </w:pPr>
            <w:r>
              <w:rPr>
                <w:rFonts w:eastAsia="Times New Roman"/>
                <w:w w:val="99"/>
                <w:sz w:val="20"/>
                <w:szCs w:val="20"/>
              </w:rPr>
              <w:t>карте</w:t>
            </w: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информацию</w:t>
            </w:r>
          </w:p>
        </w:tc>
        <w:tc>
          <w:tcPr>
            <w:tcW w:w="10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280" w:type="dxa"/>
            <w:gridSpan w:val="3"/>
            <w:vAlign w:val="bottom"/>
          </w:tcPr>
          <w:p w:rsidR="00487FA2" w:rsidRDefault="00597E0F">
            <w:pPr>
              <w:ind w:left="120"/>
              <w:rPr>
                <w:sz w:val="20"/>
                <w:szCs w:val="20"/>
              </w:rPr>
            </w:pPr>
            <w:r>
              <w:rPr>
                <w:rFonts w:eastAsia="Times New Roman"/>
                <w:sz w:val="20"/>
                <w:szCs w:val="20"/>
              </w:rPr>
              <w:t>территории</w:t>
            </w:r>
          </w:p>
        </w:tc>
        <w:tc>
          <w:tcPr>
            <w:tcW w:w="480" w:type="dxa"/>
            <w:vAlign w:val="bottom"/>
          </w:tcPr>
          <w:p w:rsidR="00487FA2" w:rsidRDefault="00487FA2">
            <w:pPr>
              <w:rPr>
                <w:sz w:val="20"/>
                <w:szCs w:val="20"/>
              </w:rPr>
            </w:pPr>
          </w:p>
        </w:tc>
        <w:tc>
          <w:tcPr>
            <w:tcW w:w="500" w:type="dxa"/>
            <w:vAlign w:val="bottom"/>
          </w:tcPr>
          <w:p w:rsidR="00487FA2" w:rsidRDefault="00487FA2">
            <w:pPr>
              <w:rPr>
                <w:sz w:val="20"/>
                <w:szCs w:val="20"/>
              </w:rPr>
            </w:pPr>
          </w:p>
        </w:tc>
      </w:tr>
      <w:tr w:rsidR="00487FA2">
        <w:trPr>
          <w:trHeight w:val="230"/>
        </w:trPr>
        <w:tc>
          <w:tcPr>
            <w:tcW w:w="1040" w:type="dxa"/>
            <w:vAlign w:val="bottom"/>
          </w:tcPr>
          <w:p w:rsidR="00487FA2" w:rsidRDefault="00597E0F">
            <w:pPr>
              <w:rPr>
                <w:sz w:val="20"/>
                <w:szCs w:val="20"/>
              </w:rPr>
            </w:pPr>
            <w:r>
              <w:rPr>
                <w:rFonts w:eastAsia="Times New Roman"/>
                <w:sz w:val="20"/>
                <w:szCs w:val="20"/>
              </w:rPr>
              <w:t>правового</w:t>
            </w:r>
          </w:p>
        </w:tc>
        <w:tc>
          <w:tcPr>
            <w:tcW w:w="220" w:type="dxa"/>
            <w:vAlign w:val="bottom"/>
          </w:tcPr>
          <w:p w:rsidR="00487FA2" w:rsidRDefault="00597E0F">
            <w:pPr>
              <w:ind w:left="100"/>
              <w:rPr>
                <w:sz w:val="20"/>
                <w:szCs w:val="20"/>
              </w:rPr>
            </w:pPr>
            <w:r>
              <w:rPr>
                <w:rFonts w:eastAsia="Times New Roman"/>
                <w:w w:val="92"/>
                <w:sz w:val="20"/>
                <w:szCs w:val="20"/>
              </w:rPr>
              <w:t>и</w:t>
            </w:r>
          </w:p>
        </w:tc>
        <w:tc>
          <w:tcPr>
            <w:tcW w:w="1260" w:type="dxa"/>
            <w:gridSpan w:val="2"/>
            <w:vAlign w:val="bottom"/>
          </w:tcPr>
          <w:p w:rsidR="00487FA2" w:rsidRDefault="00597E0F">
            <w:pPr>
              <w:jc w:val="right"/>
              <w:rPr>
                <w:sz w:val="20"/>
                <w:szCs w:val="20"/>
              </w:rPr>
            </w:pPr>
            <w:r>
              <w:rPr>
                <w:rFonts w:eastAsia="Times New Roman"/>
                <w:sz w:val="20"/>
                <w:szCs w:val="20"/>
              </w:rPr>
              <w:t>морально-</w:t>
            </w:r>
          </w:p>
        </w:tc>
        <w:tc>
          <w:tcPr>
            <w:tcW w:w="1060" w:type="dxa"/>
            <w:gridSpan w:val="2"/>
            <w:vAlign w:val="bottom"/>
          </w:tcPr>
          <w:p w:rsidR="00487FA2" w:rsidRDefault="00597E0F">
            <w:pPr>
              <w:ind w:left="120"/>
              <w:rPr>
                <w:sz w:val="20"/>
                <w:szCs w:val="20"/>
              </w:rPr>
            </w:pPr>
            <w:r>
              <w:rPr>
                <w:rFonts w:eastAsia="Times New Roman"/>
                <w:w w:val="96"/>
                <w:sz w:val="20"/>
                <w:szCs w:val="20"/>
              </w:rPr>
              <w:t>расселения</w:t>
            </w:r>
          </w:p>
        </w:tc>
        <w:tc>
          <w:tcPr>
            <w:tcW w:w="220" w:type="dxa"/>
            <w:vAlign w:val="bottom"/>
          </w:tcPr>
          <w:p w:rsidR="00487FA2" w:rsidRDefault="00487FA2">
            <w:pPr>
              <w:rPr>
                <w:sz w:val="20"/>
                <w:szCs w:val="20"/>
              </w:rPr>
            </w:pPr>
          </w:p>
        </w:tc>
        <w:tc>
          <w:tcPr>
            <w:tcW w:w="980" w:type="dxa"/>
            <w:gridSpan w:val="2"/>
            <w:vAlign w:val="bottom"/>
          </w:tcPr>
          <w:p w:rsidR="00487FA2" w:rsidRDefault="00597E0F">
            <w:pPr>
              <w:jc w:val="right"/>
              <w:rPr>
                <w:sz w:val="20"/>
                <w:szCs w:val="20"/>
              </w:rPr>
            </w:pPr>
            <w:r>
              <w:rPr>
                <w:rFonts w:eastAsia="Times New Roman"/>
                <w:sz w:val="20"/>
                <w:szCs w:val="20"/>
              </w:rPr>
              <w:t>народов,</w:t>
            </w:r>
          </w:p>
        </w:tc>
      </w:tr>
      <w:tr w:rsidR="00487FA2">
        <w:trPr>
          <w:trHeight w:val="230"/>
        </w:trPr>
        <w:tc>
          <w:tcPr>
            <w:tcW w:w="1260" w:type="dxa"/>
            <w:gridSpan w:val="2"/>
            <w:vAlign w:val="bottom"/>
          </w:tcPr>
          <w:p w:rsidR="00487FA2" w:rsidRDefault="00597E0F">
            <w:pPr>
              <w:rPr>
                <w:sz w:val="20"/>
                <w:szCs w:val="20"/>
              </w:rPr>
            </w:pPr>
            <w:r>
              <w:rPr>
                <w:rFonts w:eastAsia="Times New Roman"/>
                <w:w w:val="99"/>
                <w:sz w:val="20"/>
                <w:szCs w:val="20"/>
              </w:rPr>
              <w:t>нравственного</w:t>
            </w:r>
          </w:p>
        </w:tc>
        <w:tc>
          <w:tcPr>
            <w:tcW w:w="10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2260" w:type="dxa"/>
            <w:gridSpan w:val="5"/>
            <w:vAlign w:val="bottom"/>
          </w:tcPr>
          <w:p w:rsidR="00487FA2" w:rsidRDefault="00597E0F">
            <w:pPr>
              <w:ind w:left="120"/>
              <w:rPr>
                <w:sz w:val="20"/>
                <w:szCs w:val="20"/>
              </w:rPr>
            </w:pPr>
            <w:r>
              <w:rPr>
                <w:rFonts w:eastAsia="Times New Roman"/>
                <w:sz w:val="20"/>
                <w:szCs w:val="20"/>
              </w:rPr>
              <w:t>границы государств,</w:t>
            </w:r>
          </w:p>
        </w:tc>
      </w:tr>
      <w:tr w:rsidR="00487FA2">
        <w:trPr>
          <w:trHeight w:val="226"/>
        </w:trPr>
        <w:tc>
          <w:tcPr>
            <w:tcW w:w="1040" w:type="dxa"/>
            <w:vAlign w:val="bottom"/>
          </w:tcPr>
          <w:p w:rsidR="00487FA2" w:rsidRDefault="00597E0F">
            <w:pPr>
              <w:spacing w:line="226" w:lineRule="exact"/>
              <w:rPr>
                <w:sz w:val="20"/>
                <w:szCs w:val="20"/>
              </w:rPr>
            </w:pPr>
            <w:r>
              <w:rPr>
                <w:rFonts w:eastAsia="Times New Roman"/>
                <w:sz w:val="20"/>
                <w:szCs w:val="20"/>
              </w:rPr>
              <w:t>характера,</w:t>
            </w:r>
          </w:p>
        </w:tc>
        <w:tc>
          <w:tcPr>
            <w:tcW w:w="1480" w:type="dxa"/>
            <w:gridSpan w:val="3"/>
            <w:vAlign w:val="bottom"/>
          </w:tcPr>
          <w:p w:rsidR="00487FA2" w:rsidRDefault="00597E0F">
            <w:pPr>
              <w:spacing w:line="226" w:lineRule="exact"/>
              <w:jc w:val="right"/>
              <w:rPr>
                <w:sz w:val="20"/>
                <w:szCs w:val="20"/>
              </w:rPr>
            </w:pPr>
            <w:r>
              <w:rPr>
                <w:rFonts w:eastAsia="Times New Roman"/>
                <w:sz w:val="20"/>
                <w:szCs w:val="20"/>
              </w:rPr>
              <w:t>полученную  из</w:t>
            </w:r>
          </w:p>
        </w:tc>
        <w:tc>
          <w:tcPr>
            <w:tcW w:w="1060" w:type="dxa"/>
            <w:gridSpan w:val="2"/>
            <w:vAlign w:val="bottom"/>
          </w:tcPr>
          <w:p w:rsidR="00487FA2" w:rsidRDefault="00597E0F">
            <w:pPr>
              <w:spacing w:line="226" w:lineRule="exact"/>
              <w:ind w:left="120"/>
              <w:rPr>
                <w:sz w:val="20"/>
                <w:szCs w:val="20"/>
              </w:rPr>
            </w:pPr>
            <w:r>
              <w:rPr>
                <w:rFonts w:eastAsia="Times New Roman"/>
                <w:sz w:val="20"/>
                <w:szCs w:val="20"/>
              </w:rPr>
              <w:t>города,</w:t>
            </w:r>
          </w:p>
        </w:tc>
        <w:tc>
          <w:tcPr>
            <w:tcW w:w="22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500" w:type="dxa"/>
            <w:vAlign w:val="bottom"/>
          </w:tcPr>
          <w:p w:rsidR="00487FA2" w:rsidRDefault="00487FA2">
            <w:pPr>
              <w:rPr>
                <w:sz w:val="19"/>
                <w:szCs w:val="19"/>
              </w:rPr>
            </w:pPr>
          </w:p>
        </w:tc>
      </w:tr>
      <w:tr w:rsidR="00487FA2">
        <w:trPr>
          <w:trHeight w:val="230"/>
        </w:trPr>
        <w:tc>
          <w:tcPr>
            <w:tcW w:w="2280" w:type="dxa"/>
            <w:gridSpan w:val="3"/>
            <w:vAlign w:val="bottom"/>
          </w:tcPr>
          <w:p w:rsidR="00487FA2" w:rsidRDefault="00597E0F">
            <w:pPr>
              <w:rPr>
                <w:sz w:val="20"/>
                <w:szCs w:val="20"/>
              </w:rPr>
            </w:pPr>
            <w:r>
              <w:rPr>
                <w:rFonts w:eastAsia="Times New Roman"/>
                <w:sz w:val="20"/>
                <w:szCs w:val="20"/>
              </w:rPr>
              <w:t>разнообразных</w:t>
            </w:r>
          </w:p>
        </w:tc>
        <w:tc>
          <w:tcPr>
            <w:tcW w:w="240" w:type="dxa"/>
            <w:vAlign w:val="bottom"/>
          </w:tcPr>
          <w:p w:rsidR="00487FA2" w:rsidRDefault="00487FA2">
            <w:pPr>
              <w:rPr>
                <w:sz w:val="20"/>
                <w:szCs w:val="20"/>
              </w:rPr>
            </w:pPr>
          </w:p>
        </w:tc>
        <w:tc>
          <w:tcPr>
            <w:tcW w:w="600" w:type="dxa"/>
            <w:vAlign w:val="bottom"/>
          </w:tcPr>
          <w:p w:rsidR="00487FA2" w:rsidRDefault="00597E0F">
            <w:pPr>
              <w:ind w:left="120"/>
              <w:rPr>
                <w:sz w:val="20"/>
                <w:szCs w:val="20"/>
              </w:rPr>
            </w:pPr>
            <w:r>
              <w:rPr>
                <w:rFonts w:eastAsia="Times New Roman"/>
                <w:w w:val="95"/>
                <w:sz w:val="20"/>
                <w:szCs w:val="20"/>
              </w:rPr>
              <w:t>места</w:t>
            </w:r>
          </w:p>
        </w:tc>
        <w:tc>
          <w:tcPr>
            <w:tcW w:w="460" w:type="dxa"/>
            <w:vAlign w:val="bottom"/>
          </w:tcPr>
          <w:p w:rsidR="00487FA2" w:rsidRDefault="00487FA2">
            <w:pPr>
              <w:rPr>
                <w:sz w:val="20"/>
                <w:szCs w:val="20"/>
              </w:rPr>
            </w:pPr>
          </w:p>
        </w:tc>
        <w:tc>
          <w:tcPr>
            <w:tcW w:w="1200" w:type="dxa"/>
            <w:gridSpan w:val="3"/>
            <w:vAlign w:val="bottom"/>
          </w:tcPr>
          <w:p w:rsidR="00487FA2" w:rsidRDefault="00597E0F">
            <w:pPr>
              <w:jc w:val="right"/>
              <w:rPr>
                <w:sz w:val="20"/>
                <w:szCs w:val="20"/>
              </w:rPr>
            </w:pPr>
            <w:r>
              <w:rPr>
                <w:rFonts w:eastAsia="Times New Roman"/>
                <w:w w:val="99"/>
                <w:sz w:val="20"/>
                <w:szCs w:val="20"/>
              </w:rPr>
              <w:t>значительных</w:t>
            </w:r>
          </w:p>
        </w:tc>
      </w:tr>
      <w:tr w:rsidR="00487FA2">
        <w:trPr>
          <w:trHeight w:val="230"/>
        </w:trPr>
        <w:tc>
          <w:tcPr>
            <w:tcW w:w="1040" w:type="dxa"/>
            <w:vAlign w:val="bottom"/>
          </w:tcPr>
          <w:p w:rsidR="00487FA2" w:rsidRDefault="00597E0F">
            <w:pPr>
              <w:rPr>
                <w:sz w:val="20"/>
                <w:szCs w:val="20"/>
              </w:rPr>
            </w:pPr>
            <w:r>
              <w:rPr>
                <w:rFonts w:eastAsia="Times New Roman"/>
                <w:w w:val="98"/>
                <w:sz w:val="20"/>
                <w:szCs w:val="20"/>
              </w:rPr>
              <w:t>источников,</w:t>
            </w:r>
          </w:p>
        </w:tc>
        <w:tc>
          <w:tcPr>
            <w:tcW w:w="22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2260" w:type="dxa"/>
            <w:gridSpan w:val="5"/>
            <w:vAlign w:val="bottom"/>
          </w:tcPr>
          <w:p w:rsidR="00487FA2" w:rsidRDefault="00597E0F">
            <w:pPr>
              <w:ind w:left="120"/>
              <w:rPr>
                <w:sz w:val="20"/>
                <w:szCs w:val="20"/>
              </w:rPr>
            </w:pPr>
            <w:r>
              <w:rPr>
                <w:rFonts w:eastAsia="Times New Roman"/>
                <w:sz w:val="20"/>
                <w:szCs w:val="20"/>
              </w:rPr>
              <w:t>исторических событий;</w:t>
            </w:r>
          </w:p>
        </w:tc>
      </w:tr>
      <w:tr w:rsidR="00487FA2">
        <w:trPr>
          <w:trHeight w:val="230"/>
        </w:trPr>
        <w:tc>
          <w:tcPr>
            <w:tcW w:w="2280" w:type="dxa"/>
            <w:gridSpan w:val="3"/>
            <w:vAlign w:val="bottom"/>
          </w:tcPr>
          <w:p w:rsidR="00487FA2" w:rsidRDefault="00597E0F">
            <w:pPr>
              <w:rPr>
                <w:sz w:val="20"/>
                <w:szCs w:val="20"/>
              </w:rPr>
            </w:pPr>
            <w:r>
              <w:rPr>
                <w:rFonts w:eastAsia="Times New Roman"/>
                <w:sz w:val="20"/>
                <w:szCs w:val="20"/>
              </w:rPr>
              <w:t>систематизировать,</w:t>
            </w:r>
          </w:p>
        </w:tc>
        <w:tc>
          <w:tcPr>
            <w:tcW w:w="240" w:type="dxa"/>
            <w:vAlign w:val="bottom"/>
          </w:tcPr>
          <w:p w:rsidR="00487FA2" w:rsidRDefault="00487FA2">
            <w:pPr>
              <w:rPr>
                <w:sz w:val="20"/>
                <w:szCs w:val="20"/>
              </w:rPr>
            </w:pPr>
          </w:p>
        </w:tc>
        <w:tc>
          <w:tcPr>
            <w:tcW w:w="600" w:type="dxa"/>
            <w:vAlign w:val="bottom"/>
          </w:tcPr>
          <w:p w:rsidR="00487FA2" w:rsidRDefault="00597E0F">
            <w:pPr>
              <w:ind w:left="120"/>
              <w:rPr>
                <w:sz w:val="20"/>
                <w:szCs w:val="20"/>
              </w:rPr>
            </w:pPr>
            <w:r>
              <w:rPr>
                <w:rFonts w:eastAsia="Times New Roman"/>
                <w:sz w:val="20"/>
                <w:szCs w:val="20"/>
              </w:rPr>
              <w:t>-</w:t>
            </w:r>
          </w:p>
        </w:tc>
        <w:tc>
          <w:tcPr>
            <w:tcW w:w="1160" w:type="dxa"/>
            <w:gridSpan w:val="3"/>
            <w:vAlign w:val="bottom"/>
          </w:tcPr>
          <w:p w:rsidR="00487FA2" w:rsidRDefault="00597E0F">
            <w:pPr>
              <w:ind w:left="20"/>
              <w:rPr>
                <w:sz w:val="20"/>
                <w:szCs w:val="20"/>
              </w:rPr>
            </w:pPr>
            <w:r>
              <w:rPr>
                <w:rFonts w:eastAsia="Times New Roman"/>
                <w:w w:val="99"/>
                <w:sz w:val="20"/>
                <w:szCs w:val="20"/>
              </w:rPr>
              <w:t>рассказывать</w:t>
            </w:r>
          </w:p>
        </w:tc>
        <w:tc>
          <w:tcPr>
            <w:tcW w:w="500" w:type="dxa"/>
            <w:vAlign w:val="bottom"/>
          </w:tcPr>
          <w:p w:rsidR="00487FA2" w:rsidRDefault="00597E0F">
            <w:pPr>
              <w:jc w:val="right"/>
              <w:rPr>
                <w:sz w:val="20"/>
                <w:szCs w:val="20"/>
              </w:rPr>
            </w:pPr>
            <w:r>
              <w:rPr>
                <w:rFonts w:eastAsia="Times New Roman"/>
                <w:sz w:val="20"/>
                <w:szCs w:val="20"/>
              </w:rPr>
              <w:t>о</w:t>
            </w: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анализировать</w:t>
            </w:r>
          </w:p>
        </w:tc>
        <w:tc>
          <w:tcPr>
            <w:tcW w:w="1260" w:type="dxa"/>
            <w:gridSpan w:val="2"/>
            <w:vAlign w:val="bottom"/>
          </w:tcPr>
          <w:p w:rsidR="00487FA2" w:rsidRDefault="00597E0F">
            <w:pPr>
              <w:ind w:right="19"/>
              <w:jc w:val="right"/>
              <w:rPr>
                <w:sz w:val="20"/>
                <w:szCs w:val="20"/>
              </w:rPr>
            </w:pPr>
            <w:r>
              <w:rPr>
                <w:rFonts w:eastAsia="Times New Roman"/>
                <w:sz w:val="20"/>
                <w:szCs w:val="20"/>
              </w:rPr>
              <w:t>полученные</w:t>
            </w:r>
          </w:p>
        </w:tc>
        <w:tc>
          <w:tcPr>
            <w:tcW w:w="1280" w:type="dxa"/>
            <w:gridSpan w:val="3"/>
            <w:vAlign w:val="bottom"/>
          </w:tcPr>
          <w:p w:rsidR="00487FA2" w:rsidRDefault="00597E0F">
            <w:pPr>
              <w:ind w:left="120"/>
              <w:rPr>
                <w:sz w:val="20"/>
                <w:szCs w:val="20"/>
              </w:rPr>
            </w:pPr>
            <w:r>
              <w:rPr>
                <w:rFonts w:eastAsia="Times New Roman"/>
                <w:sz w:val="20"/>
                <w:szCs w:val="20"/>
              </w:rPr>
              <w:t>важнейших</w:t>
            </w:r>
          </w:p>
        </w:tc>
        <w:tc>
          <w:tcPr>
            <w:tcW w:w="480" w:type="dxa"/>
            <w:vAlign w:val="bottom"/>
          </w:tcPr>
          <w:p w:rsidR="00487FA2" w:rsidRDefault="00487FA2">
            <w:pPr>
              <w:rPr>
                <w:sz w:val="20"/>
                <w:szCs w:val="20"/>
              </w:rPr>
            </w:pPr>
          </w:p>
        </w:tc>
        <w:tc>
          <w:tcPr>
            <w:tcW w:w="500" w:type="dxa"/>
            <w:vAlign w:val="bottom"/>
          </w:tcPr>
          <w:p w:rsidR="00487FA2" w:rsidRDefault="00487FA2">
            <w:pPr>
              <w:rPr>
                <w:sz w:val="20"/>
                <w:szCs w:val="20"/>
              </w:rPr>
            </w:pPr>
          </w:p>
        </w:tc>
      </w:tr>
      <w:tr w:rsidR="00487FA2">
        <w:trPr>
          <w:trHeight w:val="230"/>
        </w:trPr>
        <w:tc>
          <w:tcPr>
            <w:tcW w:w="1040" w:type="dxa"/>
            <w:vAlign w:val="bottom"/>
          </w:tcPr>
          <w:p w:rsidR="00487FA2" w:rsidRDefault="00597E0F">
            <w:pPr>
              <w:rPr>
                <w:sz w:val="20"/>
                <w:szCs w:val="20"/>
              </w:rPr>
            </w:pPr>
            <w:r>
              <w:rPr>
                <w:rFonts w:eastAsia="Times New Roman"/>
                <w:sz w:val="20"/>
                <w:szCs w:val="20"/>
              </w:rPr>
              <w:t>данные;</w:t>
            </w:r>
          </w:p>
        </w:tc>
        <w:tc>
          <w:tcPr>
            <w:tcW w:w="22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280" w:type="dxa"/>
            <w:gridSpan w:val="3"/>
            <w:vAlign w:val="bottom"/>
          </w:tcPr>
          <w:p w:rsidR="00487FA2" w:rsidRDefault="00597E0F">
            <w:pPr>
              <w:ind w:left="120"/>
              <w:rPr>
                <w:sz w:val="20"/>
                <w:szCs w:val="20"/>
              </w:rPr>
            </w:pPr>
            <w:r>
              <w:rPr>
                <w:rFonts w:eastAsia="Times New Roman"/>
                <w:w w:val="97"/>
                <w:sz w:val="20"/>
                <w:szCs w:val="20"/>
              </w:rPr>
              <w:t>исторических</w:t>
            </w:r>
          </w:p>
        </w:tc>
        <w:tc>
          <w:tcPr>
            <w:tcW w:w="480" w:type="dxa"/>
            <w:vAlign w:val="bottom"/>
          </w:tcPr>
          <w:p w:rsidR="00487FA2" w:rsidRDefault="00487FA2">
            <w:pPr>
              <w:rPr>
                <w:sz w:val="20"/>
                <w:szCs w:val="20"/>
              </w:rPr>
            </w:pPr>
          </w:p>
        </w:tc>
        <w:tc>
          <w:tcPr>
            <w:tcW w:w="500" w:type="dxa"/>
            <w:vAlign w:val="bottom"/>
          </w:tcPr>
          <w:p w:rsidR="00487FA2" w:rsidRDefault="00487FA2">
            <w:pPr>
              <w:rPr>
                <w:sz w:val="20"/>
                <w:szCs w:val="20"/>
              </w:rPr>
            </w:pPr>
          </w:p>
        </w:tc>
      </w:tr>
      <w:tr w:rsidR="00487FA2">
        <w:trPr>
          <w:trHeight w:val="230"/>
        </w:trPr>
        <w:tc>
          <w:tcPr>
            <w:tcW w:w="1040" w:type="dxa"/>
            <w:vAlign w:val="bottom"/>
          </w:tcPr>
          <w:p w:rsidR="00487FA2" w:rsidRDefault="00597E0F">
            <w:pPr>
              <w:rPr>
                <w:sz w:val="20"/>
                <w:szCs w:val="20"/>
              </w:rPr>
            </w:pPr>
            <w:r>
              <w:rPr>
                <w:rFonts w:eastAsia="Times New Roman"/>
                <w:sz w:val="20"/>
                <w:szCs w:val="20"/>
              </w:rPr>
              <w:t>применять</w:t>
            </w:r>
          </w:p>
        </w:tc>
        <w:tc>
          <w:tcPr>
            <w:tcW w:w="220" w:type="dxa"/>
            <w:vAlign w:val="bottom"/>
          </w:tcPr>
          <w:p w:rsidR="00487FA2" w:rsidRDefault="00487FA2">
            <w:pPr>
              <w:rPr>
                <w:sz w:val="20"/>
                <w:szCs w:val="20"/>
              </w:rPr>
            </w:pPr>
          </w:p>
        </w:tc>
        <w:tc>
          <w:tcPr>
            <w:tcW w:w="1260" w:type="dxa"/>
            <w:gridSpan w:val="2"/>
            <w:vAlign w:val="bottom"/>
          </w:tcPr>
          <w:p w:rsidR="00487FA2" w:rsidRDefault="00597E0F">
            <w:pPr>
              <w:jc w:val="right"/>
              <w:rPr>
                <w:sz w:val="20"/>
                <w:szCs w:val="20"/>
              </w:rPr>
            </w:pPr>
            <w:r>
              <w:rPr>
                <w:rFonts w:eastAsia="Times New Roman"/>
                <w:sz w:val="20"/>
                <w:szCs w:val="20"/>
              </w:rPr>
              <w:t>полученную</w:t>
            </w:r>
          </w:p>
        </w:tc>
        <w:tc>
          <w:tcPr>
            <w:tcW w:w="1060" w:type="dxa"/>
            <w:gridSpan w:val="2"/>
            <w:vAlign w:val="bottom"/>
          </w:tcPr>
          <w:p w:rsidR="00487FA2" w:rsidRDefault="00597E0F">
            <w:pPr>
              <w:ind w:left="120"/>
              <w:rPr>
                <w:sz w:val="20"/>
                <w:szCs w:val="20"/>
              </w:rPr>
            </w:pPr>
            <w:r>
              <w:rPr>
                <w:rFonts w:eastAsia="Times New Roman"/>
                <w:sz w:val="20"/>
                <w:szCs w:val="20"/>
              </w:rPr>
              <w:t>событиях</w:t>
            </w:r>
          </w:p>
        </w:tc>
        <w:tc>
          <w:tcPr>
            <w:tcW w:w="220" w:type="dxa"/>
            <w:vAlign w:val="bottom"/>
          </w:tcPr>
          <w:p w:rsidR="00487FA2" w:rsidRDefault="00487FA2">
            <w:pPr>
              <w:rPr>
                <w:sz w:val="20"/>
                <w:szCs w:val="20"/>
              </w:rPr>
            </w:pPr>
          </w:p>
        </w:tc>
        <w:tc>
          <w:tcPr>
            <w:tcW w:w="480" w:type="dxa"/>
            <w:vAlign w:val="bottom"/>
          </w:tcPr>
          <w:p w:rsidR="00487FA2" w:rsidRDefault="00597E0F">
            <w:pPr>
              <w:ind w:left="160"/>
              <w:rPr>
                <w:sz w:val="20"/>
                <w:szCs w:val="20"/>
              </w:rPr>
            </w:pPr>
            <w:r>
              <w:rPr>
                <w:rFonts w:eastAsia="Times New Roman"/>
                <w:sz w:val="20"/>
                <w:szCs w:val="20"/>
              </w:rPr>
              <w:t>и</w:t>
            </w:r>
          </w:p>
        </w:tc>
        <w:tc>
          <w:tcPr>
            <w:tcW w:w="500" w:type="dxa"/>
            <w:vAlign w:val="bottom"/>
          </w:tcPr>
          <w:p w:rsidR="00487FA2" w:rsidRDefault="00597E0F">
            <w:pPr>
              <w:jc w:val="right"/>
              <w:rPr>
                <w:sz w:val="20"/>
                <w:szCs w:val="20"/>
              </w:rPr>
            </w:pPr>
            <w:r>
              <w:rPr>
                <w:rFonts w:eastAsia="Times New Roman"/>
                <w:sz w:val="20"/>
                <w:szCs w:val="20"/>
              </w:rPr>
              <w:t>их</w:t>
            </w:r>
          </w:p>
        </w:tc>
      </w:tr>
      <w:tr w:rsidR="00487FA2">
        <w:trPr>
          <w:trHeight w:val="230"/>
        </w:trPr>
        <w:tc>
          <w:tcPr>
            <w:tcW w:w="2280" w:type="dxa"/>
            <w:gridSpan w:val="3"/>
            <w:vAlign w:val="bottom"/>
          </w:tcPr>
          <w:p w:rsidR="00487FA2" w:rsidRDefault="00597E0F">
            <w:pPr>
              <w:rPr>
                <w:sz w:val="20"/>
                <w:szCs w:val="20"/>
              </w:rPr>
            </w:pPr>
            <w:r>
              <w:rPr>
                <w:rFonts w:eastAsia="Times New Roman"/>
                <w:sz w:val="20"/>
                <w:szCs w:val="20"/>
              </w:rPr>
              <w:t>информацию для</w:t>
            </w:r>
          </w:p>
        </w:tc>
        <w:tc>
          <w:tcPr>
            <w:tcW w:w="240" w:type="dxa"/>
            <w:vAlign w:val="bottom"/>
          </w:tcPr>
          <w:p w:rsidR="00487FA2" w:rsidRDefault="00487FA2">
            <w:pPr>
              <w:rPr>
                <w:sz w:val="20"/>
                <w:szCs w:val="20"/>
              </w:rPr>
            </w:pPr>
          </w:p>
        </w:tc>
        <w:tc>
          <w:tcPr>
            <w:tcW w:w="1280" w:type="dxa"/>
            <w:gridSpan w:val="3"/>
            <w:vAlign w:val="bottom"/>
          </w:tcPr>
          <w:p w:rsidR="00487FA2" w:rsidRDefault="00597E0F">
            <w:pPr>
              <w:ind w:left="120"/>
              <w:rPr>
                <w:sz w:val="20"/>
                <w:szCs w:val="20"/>
              </w:rPr>
            </w:pPr>
            <w:r>
              <w:rPr>
                <w:rFonts w:eastAsia="Times New Roman"/>
                <w:sz w:val="20"/>
                <w:szCs w:val="20"/>
              </w:rPr>
              <w:t>участниках,</w:t>
            </w:r>
          </w:p>
        </w:tc>
        <w:tc>
          <w:tcPr>
            <w:tcW w:w="980" w:type="dxa"/>
            <w:gridSpan w:val="2"/>
            <w:vAlign w:val="bottom"/>
          </w:tcPr>
          <w:p w:rsidR="00487FA2" w:rsidRDefault="00597E0F">
            <w:pPr>
              <w:jc w:val="right"/>
              <w:rPr>
                <w:sz w:val="20"/>
                <w:szCs w:val="20"/>
              </w:rPr>
            </w:pPr>
            <w:r>
              <w:rPr>
                <w:rFonts w:eastAsia="Times New Roman"/>
                <w:sz w:val="20"/>
                <w:szCs w:val="20"/>
              </w:rPr>
              <w:t>показывая</w:t>
            </w: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определения</w:t>
            </w:r>
          </w:p>
        </w:tc>
        <w:tc>
          <w:tcPr>
            <w:tcW w:w="1260" w:type="dxa"/>
            <w:gridSpan w:val="2"/>
            <w:vAlign w:val="bottom"/>
          </w:tcPr>
          <w:p w:rsidR="00487FA2" w:rsidRDefault="00597E0F">
            <w:pPr>
              <w:jc w:val="right"/>
              <w:rPr>
                <w:sz w:val="20"/>
                <w:szCs w:val="20"/>
              </w:rPr>
            </w:pPr>
            <w:r>
              <w:rPr>
                <w:rFonts w:eastAsia="Times New Roman"/>
                <w:sz w:val="20"/>
                <w:szCs w:val="20"/>
              </w:rPr>
              <w:t>собственной</w:t>
            </w:r>
          </w:p>
        </w:tc>
        <w:tc>
          <w:tcPr>
            <w:tcW w:w="1060" w:type="dxa"/>
            <w:gridSpan w:val="2"/>
            <w:vAlign w:val="bottom"/>
          </w:tcPr>
          <w:p w:rsidR="00487FA2" w:rsidRDefault="00597E0F">
            <w:pPr>
              <w:ind w:left="120"/>
              <w:rPr>
                <w:sz w:val="20"/>
                <w:szCs w:val="20"/>
              </w:rPr>
            </w:pPr>
            <w:r>
              <w:rPr>
                <w:rFonts w:eastAsia="Times New Roman"/>
                <w:sz w:val="20"/>
                <w:szCs w:val="20"/>
              </w:rPr>
              <w:t>знание</w:t>
            </w:r>
          </w:p>
        </w:tc>
        <w:tc>
          <w:tcPr>
            <w:tcW w:w="2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500" w:type="dxa"/>
            <w:vAlign w:val="bottom"/>
          </w:tcPr>
          <w:p w:rsidR="00487FA2" w:rsidRDefault="00487FA2">
            <w:pPr>
              <w:rPr>
                <w:sz w:val="20"/>
                <w:szCs w:val="20"/>
              </w:rPr>
            </w:pPr>
          </w:p>
        </w:tc>
      </w:tr>
      <w:tr w:rsidR="00487FA2">
        <w:trPr>
          <w:trHeight w:val="230"/>
        </w:trPr>
        <w:tc>
          <w:tcPr>
            <w:tcW w:w="1040" w:type="dxa"/>
            <w:vAlign w:val="bottom"/>
          </w:tcPr>
          <w:p w:rsidR="00487FA2" w:rsidRDefault="00597E0F">
            <w:pPr>
              <w:rPr>
                <w:sz w:val="20"/>
                <w:szCs w:val="20"/>
              </w:rPr>
            </w:pPr>
            <w:r>
              <w:rPr>
                <w:rFonts w:eastAsia="Times New Roman"/>
                <w:sz w:val="20"/>
                <w:szCs w:val="20"/>
              </w:rPr>
              <w:t>позиции по</w:t>
            </w:r>
          </w:p>
        </w:tc>
        <w:tc>
          <w:tcPr>
            <w:tcW w:w="22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280" w:type="dxa"/>
            <w:gridSpan w:val="3"/>
            <w:vAlign w:val="bottom"/>
          </w:tcPr>
          <w:p w:rsidR="00487FA2" w:rsidRDefault="00597E0F">
            <w:pPr>
              <w:ind w:left="120"/>
              <w:rPr>
                <w:sz w:val="20"/>
                <w:szCs w:val="20"/>
              </w:rPr>
            </w:pPr>
            <w:r>
              <w:rPr>
                <w:rFonts w:eastAsia="Times New Roman"/>
                <w:w w:val="97"/>
                <w:sz w:val="20"/>
                <w:szCs w:val="20"/>
              </w:rPr>
              <w:t>необходимых</w:t>
            </w:r>
          </w:p>
        </w:tc>
        <w:tc>
          <w:tcPr>
            <w:tcW w:w="980" w:type="dxa"/>
            <w:gridSpan w:val="2"/>
            <w:vAlign w:val="bottom"/>
          </w:tcPr>
          <w:p w:rsidR="00487FA2" w:rsidRDefault="00597E0F">
            <w:pPr>
              <w:jc w:val="right"/>
              <w:rPr>
                <w:sz w:val="20"/>
                <w:szCs w:val="20"/>
              </w:rPr>
            </w:pPr>
            <w:r>
              <w:rPr>
                <w:rFonts w:eastAsia="Times New Roman"/>
                <w:sz w:val="20"/>
                <w:szCs w:val="20"/>
              </w:rPr>
              <w:t>фактов,</w:t>
            </w:r>
          </w:p>
        </w:tc>
      </w:tr>
      <w:tr w:rsidR="00487FA2">
        <w:trPr>
          <w:trHeight w:val="230"/>
        </w:trPr>
        <w:tc>
          <w:tcPr>
            <w:tcW w:w="1040" w:type="dxa"/>
            <w:vAlign w:val="bottom"/>
          </w:tcPr>
          <w:p w:rsidR="00487FA2" w:rsidRDefault="00597E0F">
            <w:pPr>
              <w:rPr>
                <w:sz w:val="20"/>
                <w:szCs w:val="20"/>
              </w:rPr>
            </w:pPr>
            <w:r>
              <w:rPr>
                <w:rFonts w:eastAsia="Times New Roman"/>
                <w:sz w:val="20"/>
                <w:szCs w:val="20"/>
              </w:rPr>
              <w:t>отношению</w:t>
            </w:r>
          </w:p>
        </w:tc>
        <w:tc>
          <w:tcPr>
            <w:tcW w:w="220" w:type="dxa"/>
            <w:vAlign w:val="bottom"/>
          </w:tcPr>
          <w:p w:rsidR="00487FA2" w:rsidRDefault="00597E0F">
            <w:pPr>
              <w:ind w:left="100"/>
              <w:rPr>
                <w:sz w:val="20"/>
                <w:szCs w:val="20"/>
              </w:rPr>
            </w:pPr>
            <w:r>
              <w:rPr>
                <w:rFonts w:eastAsia="Times New Roman"/>
                <w:sz w:val="20"/>
                <w:szCs w:val="20"/>
              </w:rPr>
              <w:t>к</w:t>
            </w:r>
          </w:p>
        </w:tc>
        <w:tc>
          <w:tcPr>
            <w:tcW w:w="1260" w:type="dxa"/>
            <w:gridSpan w:val="2"/>
            <w:vAlign w:val="bottom"/>
          </w:tcPr>
          <w:p w:rsidR="00487FA2" w:rsidRDefault="00597E0F">
            <w:pPr>
              <w:ind w:right="19"/>
              <w:jc w:val="right"/>
              <w:rPr>
                <w:sz w:val="20"/>
                <w:szCs w:val="20"/>
              </w:rPr>
            </w:pPr>
            <w:r>
              <w:rPr>
                <w:rFonts w:eastAsia="Times New Roman"/>
                <w:sz w:val="20"/>
                <w:szCs w:val="20"/>
              </w:rPr>
              <w:t>социальным</w:t>
            </w:r>
          </w:p>
        </w:tc>
        <w:tc>
          <w:tcPr>
            <w:tcW w:w="2260" w:type="dxa"/>
            <w:gridSpan w:val="5"/>
            <w:vAlign w:val="bottom"/>
          </w:tcPr>
          <w:p w:rsidR="00487FA2" w:rsidRDefault="00597E0F">
            <w:pPr>
              <w:ind w:left="120"/>
              <w:rPr>
                <w:sz w:val="20"/>
                <w:szCs w:val="20"/>
              </w:rPr>
            </w:pPr>
            <w:r>
              <w:rPr>
                <w:rFonts w:eastAsia="Times New Roman"/>
                <w:sz w:val="20"/>
                <w:szCs w:val="20"/>
              </w:rPr>
              <w:t>дат, терминов; давать</w:t>
            </w:r>
          </w:p>
        </w:tc>
      </w:tr>
      <w:tr w:rsidR="00487FA2">
        <w:trPr>
          <w:trHeight w:val="226"/>
        </w:trPr>
        <w:tc>
          <w:tcPr>
            <w:tcW w:w="1260" w:type="dxa"/>
            <w:gridSpan w:val="2"/>
            <w:vAlign w:val="bottom"/>
          </w:tcPr>
          <w:p w:rsidR="00487FA2" w:rsidRDefault="00597E0F">
            <w:pPr>
              <w:spacing w:line="226" w:lineRule="exact"/>
              <w:rPr>
                <w:sz w:val="20"/>
                <w:szCs w:val="20"/>
              </w:rPr>
            </w:pPr>
            <w:r>
              <w:rPr>
                <w:rFonts w:eastAsia="Times New Roman"/>
                <w:sz w:val="20"/>
                <w:szCs w:val="20"/>
              </w:rPr>
              <w:t>нормам, для</w:t>
            </w:r>
          </w:p>
        </w:tc>
        <w:tc>
          <w:tcPr>
            <w:tcW w:w="1020" w:type="dxa"/>
            <w:vAlign w:val="bottom"/>
          </w:tcPr>
          <w:p w:rsidR="00487FA2" w:rsidRDefault="00487FA2">
            <w:pPr>
              <w:rPr>
                <w:sz w:val="19"/>
                <w:szCs w:val="19"/>
              </w:rPr>
            </w:pPr>
          </w:p>
        </w:tc>
        <w:tc>
          <w:tcPr>
            <w:tcW w:w="240" w:type="dxa"/>
            <w:vAlign w:val="bottom"/>
          </w:tcPr>
          <w:p w:rsidR="00487FA2" w:rsidRDefault="00487FA2">
            <w:pPr>
              <w:rPr>
                <w:sz w:val="19"/>
                <w:szCs w:val="19"/>
              </w:rPr>
            </w:pPr>
          </w:p>
        </w:tc>
        <w:tc>
          <w:tcPr>
            <w:tcW w:w="1060" w:type="dxa"/>
            <w:gridSpan w:val="2"/>
            <w:vAlign w:val="bottom"/>
          </w:tcPr>
          <w:p w:rsidR="00487FA2" w:rsidRDefault="00597E0F">
            <w:pPr>
              <w:spacing w:line="226" w:lineRule="exact"/>
              <w:ind w:left="120"/>
              <w:rPr>
                <w:sz w:val="20"/>
                <w:szCs w:val="20"/>
              </w:rPr>
            </w:pPr>
            <w:r>
              <w:rPr>
                <w:rFonts w:eastAsia="Times New Roman"/>
                <w:sz w:val="20"/>
                <w:szCs w:val="20"/>
              </w:rPr>
              <w:t>описание</w:t>
            </w:r>
          </w:p>
        </w:tc>
        <w:tc>
          <w:tcPr>
            <w:tcW w:w="1200" w:type="dxa"/>
            <w:gridSpan w:val="3"/>
            <w:vAlign w:val="bottom"/>
          </w:tcPr>
          <w:p w:rsidR="00487FA2" w:rsidRDefault="00597E0F">
            <w:pPr>
              <w:spacing w:line="226" w:lineRule="exact"/>
              <w:jc w:val="right"/>
              <w:rPr>
                <w:sz w:val="20"/>
                <w:szCs w:val="20"/>
              </w:rPr>
            </w:pPr>
            <w:r>
              <w:rPr>
                <w:rFonts w:eastAsia="Times New Roman"/>
                <w:w w:val="98"/>
                <w:sz w:val="20"/>
                <w:szCs w:val="20"/>
              </w:rPr>
              <w:t>исторических</w:t>
            </w: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соотнесения</w:t>
            </w:r>
          </w:p>
        </w:tc>
        <w:tc>
          <w:tcPr>
            <w:tcW w:w="1260" w:type="dxa"/>
            <w:gridSpan w:val="2"/>
            <w:vAlign w:val="bottom"/>
          </w:tcPr>
          <w:p w:rsidR="00487FA2" w:rsidRDefault="00597E0F">
            <w:pPr>
              <w:jc w:val="right"/>
              <w:rPr>
                <w:sz w:val="20"/>
                <w:szCs w:val="20"/>
              </w:rPr>
            </w:pPr>
            <w:r>
              <w:rPr>
                <w:rFonts w:eastAsia="Times New Roman"/>
                <w:w w:val="99"/>
                <w:sz w:val="20"/>
                <w:szCs w:val="20"/>
              </w:rPr>
              <w:t>собственного</w:t>
            </w:r>
          </w:p>
        </w:tc>
        <w:tc>
          <w:tcPr>
            <w:tcW w:w="2260" w:type="dxa"/>
            <w:gridSpan w:val="5"/>
            <w:vAlign w:val="bottom"/>
          </w:tcPr>
          <w:p w:rsidR="00487FA2" w:rsidRDefault="00597E0F">
            <w:pPr>
              <w:ind w:left="120"/>
              <w:rPr>
                <w:sz w:val="20"/>
                <w:szCs w:val="20"/>
              </w:rPr>
            </w:pPr>
            <w:r>
              <w:rPr>
                <w:rFonts w:eastAsia="Times New Roman"/>
                <w:sz w:val="20"/>
                <w:szCs w:val="20"/>
              </w:rPr>
              <w:t>событий и памятников</w:t>
            </w: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поведения и</w:t>
            </w:r>
          </w:p>
        </w:tc>
        <w:tc>
          <w:tcPr>
            <w:tcW w:w="10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280" w:type="dxa"/>
            <w:gridSpan w:val="3"/>
            <w:vAlign w:val="bottom"/>
          </w:tcPr>
          <w:p w:rsidR="00487FA2" w:rsidRDefault="00597E0F">
            <w:pPr>
              <w:ind w:left="120"/>
              <w:rPr>
                <w:sz w:val="20"/>
                <w:szCs w:val="20"/>
              </w:rPr>
            </w:pPr>
            <w:r>
              <w:rPr>
                <w:rFonts w:eastAsia="Times New Roman"/>
                <w:sz w:val="20"/>
                <w:szCs w:val="20"/>
              </w:rPr>
              <w:t>культуры на</w:t>
            </w:r>
          </w:p>
        </w:tc>
        <w:tc>
          <w:tcPr>
            <w:tcW w:w="480" w:type="dxa"/>
            <w:vAlign w:val="bottom"/>
          </w:tcPr>
          <w:p w:rsidR="00487FA2" w:rsidRDefault="00487FA2">
            <w:pPr>
              <w:rPr>
                <w:sz w:val="20"/>
                <w:szCs w:val="20"/>
              </w:rPr>
            </w:pPr>
          </w:p>
        </w:tc>
        <w:tc>
          <w:tcPr>
            <w:tcW w:w="500" w:type="dxa"/>
            <w:vAlign w:val="bottom"/>
          </w:tcPr>
          <w:p w:rsidR="00487FA2" w:rsidRDefault="00487FA2">
            <w:pPr>
              <w:rPr>
                <w:sz w:val="20"/>
                <w:szCs w:val="20"/>
              </w:rPr>
            </w:pPr>
          </w:p>
        </w:tc>
      </w:tr>
      <w:tr w:rsidR="00487FA2">
        <w:trPr>
          <w:trHeight w:val="230"/>
        </w:trPr>
        <w:tc>
          <w:tcPr>
            <w:tcW w:w="2280" w:type="dxa"/>
            <w:gridSpan w:val="3"/>
            <w:vAlign w:val="bottom"/>
          </w:tcPr>
          <w:p w:rsidR="00487FA2" w:rsidRDefault="00597E0F">
            <w:pPr>
              <w:rPr>
                <w:sz w:val="20"/>
                <w:szCs w:val="20"/>
              </w:rPr>
            </w:pPr>
            <w:r>
              <w:rPr>
                <w:rFonts w:eastAsia="Times New Roman"/>
                <w:sz w:val="20"/>
                <w:szCs w:val="20"/>
              </w:rPr>
              <w:t>поступков других людей с</w:t>
            </w:r>
          </w:p>
        </w:tc>
        <w:tc>
          <w:tcPr>
            <w:tcW w:w="240" w:type="dxa"/>
            <w:vAlign w:val="bottom"/>
          </w:tcPr>
          <w:p w:rsidR="00487FA2" w:rsidRDefault="00487FA2">
            <w:pPr>
              <w:rPr>
                <w:sz w:val="20"/>
                <w:szCs w:val="20"/>
              </w:rPr>
            </w:pPr>
          </w:p>
        </w:tc>
        <w:tc>
          <w:tcPr>
            <w:tcW w:w="1060" w:type="dxa"/>
            <w:gridSpan w:val="2"/>
            <w:vAlign w:val="bottom"/>
          </w:tcPr>
          <w:p w:rsidR="00487FA2" w:rsidRDefault="00597E0F">
            <w:pPr>
              <w:ind w:left="120"/>
              <w:rPr>
                <w:sz w:val="20"/>
                <w:szCs w:val="20"/>
              </w:rPr>
            </w:pPr>
            <w:r>
              <w:rPr>
                <w:rFonts w:eastAsia="Times New Roman"/>
                <w:sz w:val="20"/>
                <w:szCs w:val="20"/>
              </w:rPr>
              <w:t>основе</w:t>
            </w:r>
          </w:p>
        </w:tc>
        <w:tc>
          <w:tcPr>
            <w:tcW w:w="700" w:type="dxa"/>
            <w:gridSpan w:val="2"/>
            <w:vAlign w:val="bottom"/>
          </w:tcPr>
          <w:p w:rsidR="00487FA2" w:rsidRDefault="00597E0F">
            <w:pPr>
              <w:ind w:left="100"/>
              <w:rPr>
                <w:sz w:val="20"/>
                <w:szCs w:val="20"/>
              </w:rPr>
            </w:pPr>
            <w:r>
              <w:rPr>
                <w:rFonts w:eastAsia="Times New Roman"/>
                <w:sz w:val="20"/>
                <w:szCs w:val="20"/>
              </w:rPr>
              <w:t>текста</w:t>
            </w:r>
          </w:p>
        </w:tc>
        <w:tc>
          <w:tcPr>
            <w:tcW w:w="50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2520" w:type="dxa"/>
            <w:gridSpan w:val="4"/>
            <w:vAlign w:val="bottom"/>
          </w:tcPr>
          <w:p w:rsidR="00487FA2" w:rsidRDefault="00597E0F">
            <w:pPr>
              <w:rPr>
                <w:sz w:val="20"/>
                <w:szCs w:val="20"/>
              </w:rPr>
            </w:pPr>
            <w:r>
              <w:rPr>
                <w:rFonts w:eastAsia="Times New Roman"/>
                <w:sz w:val="20"/>
                <w:szCs w:val="20"/>
              </w:rPr>
              <w:t>нравственными ценностями</w:t>
            </w:r>
          </w:p>
        </w:tc>
        <w:tc>
          <w:tcPr>
            <w:tcW w:w="1760" w:type="dxa"/>
            <w:gridSpan w:val="4"/>
            <w:vAlign w:val="bottom"/>
          </w:tcPr>
          <w:p w:rsidR="00487FA2" w:rsidRDefault="00597E0F">
            <w:pPr>
              <w:ind w:left="120"/>
              <w:rPr>
                <w:sz w:val="20"/>
                <w:szCs w:val="20"/>
              </w:rPr>
            </w:pPr>
            <w:r>
              <w:rPr>
                <w:rFonts w:eastAsia="Times New Roman"/>
                <w:sz w:val="20"/>
                <w:szCs w:val="20"/>
              </w:rPr>
              <w:t>иллюстративного</w:t>
            </w:r>
          </w:p>
        </w:tc>
        <w:tc>
          <w:tcPr>
            <w:tcW w:w="500" w:type="dxa"/>
            <w:vAlign w:val="bottom"/>
          </w:tcPr>
          <w:p w:rsidR="00487FA2" w:rsidRDefault="00487FA2">
            <w:pPr>
              <w:rPr>
                <w:sz w:val="20"/>
                <w:szCs w:val="20"/>
              </w:rPr>
            </w:pPr>
          </w:p>
        </w:tc>
      </w:tr>
      <w:tr w:rsidR="00487FA2">
        <w:trPr>
          <w:trHeight w:val="230"/>
        </w:trPr>
        <w:tc>
          <w:tcPr>
            <w:tcW w:w="1040" w:type="dxa"/>
            <w:vAlign w:val="bottom"/>
          </w:tcPr>
          <w:p w:rsidR="00487FA2" w:rsidRDefault="00597E0F">
            <w:pPr>
              <w:rPr>
                <w:sz w:val="20"/>
                <w:szCs w:val="20"/>
              </w:rPr>
            </w:pPr>
            <w:r>
              <w:rPr>
                <w:rFonts w:eastAsia="Times New Roman"/>
                <w:sz w:val="20"/>
                <w:szCs w:val="20"/>
              </w:rPr>
              <w:t>и нормами</w:t>
            </w:r>
          </w:p>
        </w:tc>
        <w:tc>
          <w:tcPr>
            <w:tcW w:w="22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060" w:type="dxa"/>
            <w:gridSpan w:val="2"/>
            <w:vAlign w:val="bottom"/>
          </w:tcPr>
          <w:p w:rsidR="00487FA2" w:rsidRDefault="00597E0F">
            <w:pPr>
              <w:ind w:left="120"/>
              <w:rPr>
                <w:sz w:val="20"/>
                <w:szCs w:val="20"/>
              </w:rPr>
            </w:pPr>
            <w:r>
              <w:rPr>
                <w:rFonts w:eastAsia="Times New Roman"/>
                <w:sz w:val="20"/>
                <w:szCs w:val="20"/>
              </w:rPr>
              <w:t>материала</w:t>
            </w:r>
          </w:p>
        </w:tc>
        <w:tc>
          <w:tcPr>
            <w:tcW w:w="2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500" w:type="dxa"/>
            <w:vAlign w:val="bottom"/>
          </w:tcPr>
          <w:p w:rsidR="00487FA2" w:rsidRDefault="00487FA2">
            <w:pPr>
              <w:rPr>
                <w:sz w:val="20"/>
                <w:szCs w:val="20"/>
              </w:rPr>
            </w:pPr>
          </w:p>
        </w:tc>
      </w:tr>
      <w:tr w:rsidR="00487FA2">
        <w:trPr>
          <w:trHeight w:val="230"/>
        </w:trPr>
        <w:tc>
          <w:tcPr>
            <w:tcW w:w="1040" w:type="dxa"/>
            <w:vAlign w:val="bottom"/>
          </w:tcPr>
          <w:p w:rsidR="00487FA2" w:rsidRDefault="00597E0F">
            <w:pPr>
              <w:rPr>
                <w:sz w:val="20"/>
                <w:szCs w:val="20"/>
              </w:rPr>
            </w:pPr>
            <w:r>
              <w:rPr>
                <w:rFonts w:eastAsia="Times New Roman"/>
                <w:sz w:val="20"/>
                <w:szCs w:val="20"/>
              </w:rPr>
              <w:t>поведения,</w:t>
            </w:r>
          </w:p>
        </w:tc>
        <w:tc>
          <w:tcPr>
            <w:tcW w:w="22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060" w:type="dxa"/>
            <w:gridSpan w:val="2"/>
            <w:vAlign w:val="bottom"/>
          </w:tcPr>
          <w:p w:rsidR="00487FA2" w:rsidRDefault="00597E0F">
            <w:pPr>
              <w:ind w:left="120"/>
              <w:rPr>
                <w:sz w:val="20"/>
                <w:szCs w:val="20"/>
              </w:rPr>
            </w:pPr>
            <w:r>
              <w:rPr>
                <w:rFonts w:eastAsia="Times New Roman"/>
                <w:sz w:val="20"/>
                <w:szCs w:val="20"/>
              </w:rPr>
              <w:t>учебника,</w:t>
            </w:r>
          </w:p>
        </w:tc>
        <w:tc>
          <w:tcPr>
            <w:tcW w:w="1200" w:type="dxa"/>
            <w:gridSpan w:val="3"/>
            <w:vAlign w:val="bottom"/>
          </w:tcPr>
          <w:p w:rsidR="00487FA2" w:rsidRDefault="00597E0F">
            <w:pPr>
              <w:jc w:val="right"/>
              <w:rPr>
                <w:sz w:val="20"/>
                <w:szCs w:val="20"/>
              </w:rPr>
            </w:pPr>
            <w:r>
              <w:rPr>
                <w:rFonts w:eastAsia="Times New Roman"/>
                <w:sz w:val="20"/>
                <w:szCs w:val="20"/>
              </w:rPr>
              <w:t>фрагментов</w:t>
            </w:r>
          </w:p>
        </w:tc>
      </w:tr>
      <w:tr w:rsidR="00487FA2">
        <w:trPr>
          <w:trHeight w:val="230"/>
        </w:trPr>
        <w:tc>
          <w:tcPr>
            <w:tcW w:w="2280" w:type="dxa"/>
            <w:gridSpan w:val="3"/>
            <w:vAlign w:val="bottom"/>
          </w:tcPr>
          <w:p w:rsidR="00487FA2" w:rsidRDefault="00597E0F">
            <w:pPr>
              <w:rPr>
                <w:sz w:val="20"/>
                <w:szCs w:val="20"/>
              </w:rPr>
            </w:pPr>
            <w:r>
              <w:rPr>
                <w:rFonts w:eastAsia="Times New Roman"/>
                <w:sz w:val="20"/>
                <w:szCs w:val="20"/>
              </w:rPr>
              <w:t>установленными законом;</w:t>
            </w:r>
          </w:p>
        </w:tc>
        <w:tc>
          <w:tcPr>
            <w:tcW w:w="240" w:type="dxa"/>
            <w:vAlign w:val="bottom"/>
          </w:tcPr>
          <w:p w:rsidR="00487FA2" w:rsidRDefault="00597E0F">
            <w:pPr>
              <w:jc w:val="right"/>
              <w:rPr>
                <w:sz w:val="20"/>
                <w:szCs w:val="20"/>
              </w:rPr>
            </w:pPr>
            <w:r>
              <w:rPr>
                <w:rFonts w:eastAsia="Times New Roman"/>
                <w:sz w:val="20"/>
                <w:szCs w:val="20"/>
              </w:rPr>
              <w:t>•</w:t>
            </w:r>
          </w:p>
        </w:tc>
        <w:tc>
          <w:tcPr>
            <w:tcW w:w="1280" w:type="dxa"/>
            <w:gridSpan w:val="3"/>
            <w:vAlign w:val="bottom"/>
          </w:tcPr>
          <w:p w:rsidR="00487FA2" w:rsidRDefault="00597E0F">
            <w:pPr>
              <w:ind w:left="120"/>
              <w:rPr>
                <w:sz w:val="20"/>
                <w:szCs w:val="20"/>
              </w:rPr>
            </w:pPr>
            <w:r>
              <w:rPr>
                <w:rFonts w:eastAsia="Times New Roman"/>
                <w:w w:val="97"/>
                <w:sz w:val="20"/>
                <w:szCs w:val="20"/>
              </w:rPr>
              <w:t>исторических</w:t>
            </w:r>
          </w:p>
        </w:tc>
        <w:tc>
          <w:tcPr>
            <w:tcW w:w="480" w:type="dxa"/>
            <w:vAlign w:val="bottom"/>
          </w:tcPr>
          <w:p w:rsidR="00487FA2" w:rsidRDefault="00487FA2">
            <w:pPr>
              <w:rPr>
                <w:sz w:val="20"/>
                <w:szCs w:val="20"/>
              </w:rPr>
            </w:pPr>
          </w:p>
        </w:tc>
        <w:tc>
          <w:tcPr>
            <w:tcW w:w="500" w:type="dxa"/>
            <w:vAlign w:val="bottom"/>
          </w:tcPr>
          <w:p w:rsidR="00487FA2" w:rsidRDefault="00487FA2">
            <w:pPr>
              <w:rPr>
                <w:sz w:val="20"/>
                <w:szCs w:val="20"/>
              </w:rPr>
            </w:pP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использовать</w:t>
            </w:r>
          </w:p>
        </w:tc>
        <w:tc>
          <w:tcPr>
            <w:tcW w:w="1020" w:type="dxa"/>
            <w:vAlign w:val="bottom"/>
          </w:tcPr>
          <w:p w:rsidR="00487FA2" w:rsidRDefault="00597E0F">
            <w:pPr>
              <w:ind w:left="180"/>
              <w:rPr>
                <w:sz w:val="20"/>
                <w:szCs w:val="20"/>
              </w:rPr>
            </w:pPr>
            <w:r>
              <w:rPr>
                <w:rFonts w:eastAsia="Times New Roman"/>
                <w:sz w:val="20"/>
                <w:szCs w:val="20"/>
              </w:rPr>
              <w:t>знания</w:t>
            </w:r>
          </w:p>
        </w:tc>
        <w:tc>
          <w:tcPr>
            <w:tcW w:w="240" w:type="dxa"/>
            <w:vAlign w:val="bottom"/>
          </w:tcPr>
          <w:p w:rsidR="00487FA2" w:rsidRDefault="00597E0F">
            <w:pPr>
              <w:jc w:val="right"/>
              <w:rPr>
                <w:sz w:val="20"/>
                <w:szCs w:val="20"/>
              </w:rPr>
            </w:pPr>
            <w:r>
              <w:rPr>
                <w:rFonts w:eastAsia="Times New Roman"/>
                <w:sz w:val="20"/>
                <w:szCs w:val="20"/>
              </w:rPr>
              <w:t>и</w:t>
            </w:r>
          </w:p>
        </w:tc>
        <w:tc>
          <w:tcPr>
            <w:tcW w:w="1280" w:type="dxa"/>
            <w:gridSpan w:val="3"/>
            <w:vAlign w:val="bottom"/>
          </w:tcPr>
          <w:p w:rsidR="00487FA2" w:rsidRDefault="00597E0F">
            <w:pPr>
              <w:ind w:left="120"/>
              <w:rPr>
                <w:sz w:val="20"/>
                <w:szCs w:val="20"/>
              </w:rPr>
            </w:pPr>
            <w:r>
              <w:rPr>
                <w:rFonts w:eastAsia="Times New Roman"/>
                <w:sz w:val="20"/>
                <w:szCs w:val="20"/>
              </w:rPr>
              <w:t>источников;</w:t>
            </w:r>
          </w:p>
        </w:tc>
        <w:tc>
          <w:tcPr>
            <w:tcW w:w="480" w:type="dxa"/>
            <w:vAlign w:val="bottom"/>
          </w:tcPr>
          <w:p w:rsidR="00487FA2" w:rsidRDefault="00487FA2">
            <w:pPr>
              <w:rPr>
                <w:sz w:val="20"/>
                <w:szCs w:val="20"/>
              </w:rPr>
            </w:pPr>
          </w:p>
        </w:tc>
        <w:tc>
          <w:tcPr>
            <w:tcW w:w="500" w:type="dxa"/>
            <w:vAlign w:val="bottom"/>
          </w:tcPr>
          <w:p w:rsidR="00487FA2" w:rsidRDefault="00487FA2">
            <w:pPr>
              <w:rPr>
                <w:sz w:val="20"/>
                <w:szCs w:val="20"/>
              </w:rPr>
            </w:pPr>
          </w:p>
        </w:tc>
      </w:tr>
      <w:tr w:rsidR="00487FA2">
        <w:trPr>
          <w:trHeight w:val="230"/>
        </w:trPr>
        <w:tc>
          <w:tcPr>
            <w:tcW w:w="1040" w:type="dxa"/>
            <w:vAlign w:val="bottom"/>
          </w:tcPr>
          <w:p w:rsidR="00487FA2" w:rsidRDefault="00597E0F">
            <w:pPr>
              <w:rPr>
                <w:sz w:val="20"/>
                <w:szCs w:val="20"/>
              </w:rPr>
            </w:pPr>
            <w:r>
              <w:rPr>
                <w:rFonts w:eastAsia="Times New Roman"/>
                <w:sz w:val="20"/>
                <w:szCs w:val="20"/>
              </w:rPr>
              <w:t>умения для</w:t>
            </w:r>
          </w:p>
        </w:tc>
        <w:tc>
          <w:tcPr>
            <w:tcW w:w="22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280" w:type="dxa"/>
            <w:gridSpan w:val="3"/>
            <w:vAlign w:val="bottom"/>
          </w:tcPr>
          <w:p w:rsidR="00487FA2" w:rsidRDefault="00597E0F">
            <w:pPr>
              <w:ind w:left="120"/>
              <w:rPr>
                <w:sz w:val="20"/>
                <w:szCs w:val="20"/>
              </w:rPr>
            </w:pPr>
            <w:r>
              <w:rPr>
                <w:rFonts w:eastAsia="Times New Roman"/>
                <w:sz w:val="20"/>
                <w:szCs w:val="20"/>
              </w:rPr>
              <w:t>использовать</w:t>
            </w:r>
          </w:p>
        </w:tc>
        <w:tc>
          <w:tcPr>
            <w:tcW w:w="480" w:type="dxa"/>
            <w:vAlign w:val="bottom"/>
          </w:tcPr>
          <w:p w:rsidR="00487FA2" w:rsidRDefault="00487FA2">
            <w:pPr>
              <w:rPr>
                <w:sz w:val="20"/>
                <w:szCs w:val="20"/>
              </w:rPr>
            </w:pPr>
          </w:p>
        </w:tc>
        <w:tc>
          <w:tcPr>
            <w:tcW w:w="500" w:type="dxa"/>
            <w:vAlign w:val="bottom"/>
          </w:tcPr>
          <w:p w:rsidR="00487FA2" w:rsidRDefault="00487FA2">
            <w:pPr>
              <w:rPr>
                <w:sz w:val="20"/>
                <w:szCs w:val="20"/>
              </w:rPr>
            </w:pPr>
          </w:p>
        </w:tc>
      </w:tr>
      <w:tr w:rsidR="00487FA2">
        <w:trPr>
          <w:trHeight w:val="230"/>
        </w:trPr>
        <w:tc>
          <w:tcPr>
            <w:tcW w:w="2520" w:type="dxa"/>
            <w:gridSpan w:val="4"/>
            <w:vAlign w:val="bottom"/>
          </w:tcPr>
          <w:p w:rsidR="00487FA2" w:rsidRDefault="00597E0F">
            <w:pPr>
              <w:rPr>
                <w:sz w:val="20"/>
                <w:szCs w:val="20"/>
              </w:rPr>
            </w:pPr>
            <w:r>
              <w:rPr>
                <w:rFonts w:eastAsia="Times New Roman"/>
                <w:sz w:val="20"/>
                <w:szCs w:val="20"/>
              </w:rPr>
              <w:t>формирования способности</w:t>
            </w:r>
          </w:p>
        </w:tc>
        <w:tc>
          <w:tcPr>
            <w:tcW w:w="2260" w:type="dxa"/>
            <w:gridSpan w:val="5"/>
            <w:vAlign w:val="bottom"/>
          </w:tcPr>
          <w:p w:rsidR="00487FA2" w:rsidRDefault="00597E0F">
            <w:pPr>
              <w:ind w:left="120"/>
              <w:rPr>
                <w:sz w:val="20"/>
                <w:szCs w:val="20"/>
              </w:rPr>
            </w:pPr>
            <w:r>
              <w:rPr>
                <w:rFonts w:eastAsia="Times New Roman"/>
                <w:sz w:val="20"/>
                <w:szCs w:val="20"/>
              </w:rPr>
              <w:t>приобретенные   знания</w:t>
            </w:r>
          </w:p>
        </w:tc>
      </w:tr>
      <w:tr w:rsidR="00487FA2">
        <w:trPr>
          <w:trHeight w:val="230"/>
        </w:trPr>
        <w:tc>
          <w:tcPr>
            <w:tcW w:w="1040" w:type="dxa"/>
            <w:vAlign w:val="bottom"/>
          </w:tcPr>
          <w:p w:rsidR="00487FA2" w:rsidRDefault="00597E0F">
            <w:pPr>
              <w:rPr>
                <w:sz w:val="20"/>
                <w:szCs w:val="20"/>
              </w:rPr>
            </w:pPr>
            <w:r>
              <w:rPr>
                <w:rFonts w:eastAsia="Times New Roman"/>
                <w:sz w:val="20"/>
                <w:szCs w:val="20"/>
              </w:rPr>
              <w:t>к личному</w:t>
            </w:r>
          </w:p>
        </w:tc>
        <w:tc>
          <w:tcPr>
            <w:tcW w:w="22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600" w:type="dxa"/>
            <w:vAlign w:val="bottom"/>
          </w:tcPr>
          <w:p w:rsidR="00487FA2" w:rsidRDefault="00597E0F">
            <w:pPr>
              <w:ind w:left="120"/>
              <w:rPr>
                <w:sz w:val="20"/>
                <w:szCs w:val="20"/>
              </w:rPr>
            </w:pPr>
            <w:r>
              <w:rPr>
                <w:rFonts w:eastAsia="Times New Roman"/>
                <w:sz w:val="20"/>
                <w:szCs w:val="20"/>
              </w:rPr>
              <w:t>при</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500" w:type="dxa"/>
            <w:vAlign w:val="bottom"/>
          </w:tcPr>
          <w:p w:rsidR="00487FA2" w:rsidRDefault="00487FA2">
            <w:pPr>
              <w:rPr>
                <w:sz w:val="20"/>
                <w:szCs w:val="20"/>
              </w:rPr>
            </w:pPr>
          </w:p>
        </w:tc>
      </w:tr>
      <w:tr w:rsidR="00487FA2">
        <w:trPr>
          <w:trHeight w:val="226"/>
        </w:trPr>
        <w:tc>
          <w:tcPr>
            <w:tcW w:w="2520" w:type="dxa"/>
            <w:gridSpan w:val="4"/>
            <w:vAlign w:val="bottom"/>
          </w:tcPr>
          <w:p w:rsidR="00487FA2" w:rsidRDefault="00597E0F">
            <w:pPr>
              <w:spacing w:line="226" w:lineRule="exact"/>
              <w:rPr>
                <w:sz w:val="20"/>
                <w:szCs w:val="20"/>
              </w:rPr>
            </w:pPr>
            <w:r>
              <w:rPr>
                <w:rFonts w:eastAsia="Times New Roman"/>
                <w:sz w:val="20"/>
                <w:szCs w:val="20"/>
              </w:rPr>
              <w:t>самоопределению в системе</w:t>
            </w:r>
          </w:p>
        </w:tc>
        <w:tc>
          <w:tcPr>
            <w:tcW w:w="1060" w:type="dxa"/>
            <w:gridSpan w:val="2"/>
            <w:vAlign w:val="bottom"/>
          </w:tcPr>
          <w:p w:rsidR="00487FA2" w:rsidRDefault="00597E0F">
            <w:pPr>
              <w:spacing w:line="226" w:lineRule="exact"/>
              <w:ind w:left="120"/>
              <w:rPr>
                <w:sz w:val="20"/>
                <w:szCs w:val="20"/>
              </w:rPr>
            </w:pPr>
            <w:r>
              <w:rPr>
                <w:rFonts w:eastAsia="Times New Roman"/>
                <w:sz w:val="20"/>
                <w:szCs w:val="20"/>
              </w:rPr>
              <w:t>написании</w:t>
            </w:r>
          </w:p>
        </w:tc>
        <w:tc>
          <w:tcPr>
            <w:tcW w:w="220" w:type="dxa"/>
            <w:vAlign w:val="bottom"/>
          </w:tcPr>
          <w:p w:rsidR="00487FA2" w:rsidRDefault="00487FA2">
            <w:pPr>
              <w:rPr>
                <w:sz w:val="19"/>
                <w:szCs w:val="19"/>
              </w:rPr>
            </w:pPr>
          </w:p>
        </w:tc>
        <w:tc>
          <w:tcPr>
            <w:tcW w:w="980" w:type="dxa"/>
            <w:gridSpan w:val="2"/>
            <w:vAlign w:val="bottom"/>
          </w:tcPr>
          <w:p w:rsidR="00487FA2" w:rsidRDefault="00597E0F">
            <w:pPr>
              <w:spacing w:line="226" w:lineRule="exact"/>
              <w:jc w:val="right"/>
              <w:rPr>
                <w:sz w:val="20"/>
                <w:szCs w:val="20"/>
              </w:rPr>
            </w:pPr>
            <w:r>
              <w:rPr>
                <w:rFonts w:eastAsia="Times New Roman"/>
                <w:w w:val="97"/>
                <w:sz w:val="20"/>
                <w:szCs w:val="20"/>
              </w:rPr>
              <w:t>творческих</w:t>
            </w:r>
          </w:p>
        </w:tc>
      </w:tr>
      <w:tr w:rsidR="00487FA2">
        <w:trPr>
          <w:trHeight w:val="230"/>
        </w:trPr>
        <w:tc>
          <w:tcPr>
            <w:tcW w:w="1040" w:type="dxa"/>
            <w:vAlign w:val="bottom"/>
          </w:tcPr>
          <w:p w:rsidR="00487FA2" w:rsidRDefault="00597E0F">
            <w:pPr>
              <w:rPr>
                <w:sz w:val="20"/>
                <w:szCs w:val="20"/>
              </w:rPr>
            </w:pPr>
            <w:r>
              <w:rPr>
                <w:rFonts w:eastAsia="Times New Roman"/>
                <w:sz w:val="20"/>
                <w:szCs w:val="20"/>
              </w:rPr>
              <w:t>морали и</w:t>
            </w:r>
          </w:p>
        </w:tc>
        <w:tc>
          <w:tcPr>
            <w:tcW w:w="22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760" w:type="dxa"/>
            <w:gridSpan w:val="4"/>
            <w:vAlign w:val="bottom"/>
          </w:tcPr>
          <w:p w:rsidR="00487FA2" w:rsidRDefault="00597E0F">
            <w:pPr>
              <w:ind w:left="120"/>
              <w:rPr>
                <w:sz w:val="20"/>
                <w:szCs w:val="20"/>
              </w:rPr>
            </w:pPr>
            <w:r>
              <w:rPr>
                <w:rFonts w:eastAsia="Times New Roman"/>
                <w:sz w:val="20"/>
                <w:szCs w:val="20"/>
              </w:rPr>
              <w:t>работ (в том числе</w:t>
            </w:r>
          </w:p>
        </w:tc>
        <w:tc>
          <w:tcPr>
            <w:tcW w:w="500" w:type="dxa"/>
            <w:vAlign w:val="bottom"/>
          </w:tcPr>
          <w:p w:rsidR="00487FA2" w:rsidRDefault="00487FA2">
            <w:pPr>
              <w:rPr>
                <w:sz w:val="20"/>
                <w:szCs w:val="20"/>
              </w:rPr>
            </w:pPr>
          </w:p>
        </w:tc>
      </w:tr>
      <w:tr w:rsidR="00487FA2">
        <w:trPr>
          <w:trHeight w:val="230"/>
        </w:trPr>
        <w:tc>
          <w:tcPr>
            <w:tcW w:w="2520" w:type="dxa"/>
            <w:gridSpan w:val="4"/>
            <w:vAlign w:val="bottom"/>
          </w:tcPr>
          <w:p w:rsidR="00487FA2" w:rsidRDefault="00597E0F">
            <w:pPr>
              <w:rPr>
                <w:sz w:val="20"/>
                <w:szCs w:val="20"/>
              </w:rPr>
            </w:pPr>
            <w:r>
              <w:rPr>
                <w:rFonts w:eastAsia="Times New Roman"/>
                <w:sz w:val="20"/>
                <w:szCs w:val="20"/>
              </w:rPr>
              <w:t>важнейших отраслей права,</w:t>
            </w:r>
          </w:p>
        </w:tc>
        <w:tc>
          <w:tcPr>
            <w:tcW w:w="2260" w:type="dxa"/>
            <w:gridSpan w:val="5"/>
            <w:vAlign w:val="bottom"/>
          </w:tcPr>
          <w:p w:rsidR="00487FA2" w:rsidRDefault="00597E0F">
            <w:pPr>
              <w:ind w:left="120"/>
              <w:rPr>
                <w:sz w:val="20"/>
                <w:szCs w:val="20"/>
              </w:rPr>
            </w:pPr>
            <w:r>
              <w:rPr>
                <w:rFonts w:eastAsia="Times New Roman"/>
                <w:sz w:val="20"/>
                <w:szCs w:val="20"/>
              </w:rPr>
              <w:t>сочинений), отчетов</w:t>
            </w:r>
          </w:p>
        </w:tc>
      </w:tr>
      <w:tr w:rsidR="00487FA2">
        <w:trPr>
          <w:trHeight w:val="230"/>
        </w:trPr>
        <w:tc>
          <w:tcPr>
            <w:tcW w:w="2280" w:type="dxa"/>
            <w:gridSpan w:val="3"/>
            <w:vAlign w:val="bottom"/>
          </w:tcPr>
          <w:p w:rsidR="00487FA2" w:rsidRDefault="00597E0F">
            <w:pPr>
              <w:rPr>
                <w:sz w:val="20"/>
                <w:szCs w:val="20"/>
              </w:rPr>
            </w:pPr>
            <w:r>
              <w:rPr>
                <w:rFonts w:eastAsia="Times New Roman"/>
                <w:sz w:val="20"/>
                <w:szCs w:val="20"/>
              </w:rPr>
              <w:t>самореализации,</w:t>
            </w:r>
          </w:p>
        </w:tc>
        <w:tc>
          <w:tcPr>
            <w:tcW w:w="240" w:type="dxa"/>
            <w:vAlign w:val="bottom"/>
          </w:tcPr>
          <w:p w:rsidR="00487FA2" w:rsidRDefault="00487FA2">
            <w:pPr>
              <w:rPr>
                <w:sz w:val="20"/>
                <w:szCs w:val="20"/>
              </w:rPr>
            </w:pPr>
          </w:p>
        </w:tc>
        <w:tc>
          <w:tcPr>
            <w:tcW w:w="600" w:type="dxa"/>
            <w:vAlign w:val="bottom"/>
          </w:tcPr>
          <w:p w:rsidR="00487FA2" w:rsidRDefault="00597E0F">
            <w:pPr>
              <w:ind w:left="120"/>
              <w:rPr>
                <w:sz w:val="20"/>
                <w:szCs w:val="20"/>
              </w:rPr>
            </w:pPr>
            <w:r>
              <w:rPr>
                <w:rFonts w:eastAsia="Times New Roman"/>
                <w:sz w:val="20"/>
                <w:szCs w:val="20"/>
              </w:rPr>
              <w:t>об</w:t>
            </w:r>
          </w:p>
        </w:tc>
        <w:tc>
          <w:tcPr>
            <w:tcW w:w="460" w:type="dxa"/>
            <w:vAlign w:val="bottom"/>
          </w:tcPr>
          <w:p w:rsidR="00487FA2" w:rsidRDefault="00487FA2">
            <w:pPr>
              <w:rPr>
                <w:sz w:val="20"/>
                <w:szCs w:val="20"/>
              </w:rPr>
            </w:pPr>
          </w:p>
        </w:tc>
        <w:tc>
          <w:tcPr>
            <w:tcW w:w="1200" w:type="dxa"/>
            <w:gridSpan w:val="3"/>
            <w:vAlign w:val="bottom"/>
          </w:tcPr>
          <w:p w:rsidR="00487FA2" w:rsidRDefault="00597E0F">
            <w:pPr>
              <w:jc w:val="right"/>
              <w:rPr>
                <w:sz w:val="20"/>
                <w:szCs w:val="20"/>
              </w:rPr>
            </w:pPr>
            <w:r>
              <w:rPr>
                <w:rFonts w:eastAsia="Times New Roman"/>
                <w:sz w:val="20"/>
                <w:szCs w:val="20"/>
              </w:rPr>
              <w:t>экскурсиях,</w:t>
            </w:r>
          </w:p>
        </w:tc>
      </w:tr>
      <w:tr w:rsidR="00487FA2">
        <w:trPr>
          <w:trHeight w:val="269"/>
        </w:trPr>
        <w:tc>
          <w:tcPr>
            <w:tcW w:w="2280" w:type="dxa"/>
            <w:gridSpan w:val="3"/>
            <w:vAlign w:val="bottom"/>
          </w:tcPr>
          <w:p w:rsidR="00487FA2" w:rsidRDefault="00597E0F">
            <w:pPr>
              <w:rPr>
                <w:sz w:val="20"/>
                <w:szCs w:val="20"/>
              </w:rPr>
            </w:pPr>
            <w:r>
              <w:rPr>
                <w:rFonts w:eastAsia="Times New Roman"/>
                <w:sz w:val="20"/>
                <w:szCs w:val="20"/>
              </w:rPr>
              <w:t>самоконтролю.</w:t>
            </w:r>
          </w:p>
        </w:tc>
        <w:tc>
          <w:tcPr>
            <w:tcW w:w="240" w:type="dxa"/>
            <w:vAlign w:val="bottom"/>
          </w:tcPr>
          <w:p w:rsidR="00487FA2" w:rsidRDefault="00487FA2">
            <w:pPr>
              <w:rPr>
                <w:sz w:val="23"/>
                <w:szCs w:val="23"/>
              </w:rPr>
            </w:pPr>
          </w:p>
        </w:tc>
        <w:tc>
          <w:tcPr>
            <w:tcW w:w="1060" w:type="dxa"/>
            <w:gridSpan w:val="2"/>
            <w:vAlign w:val="bottom"/>
          </w:tcPr>
          <w:p w:rsidR="00487FA2" w:rsidRDefault="00597E0F">
            <w:pPr>
              <w:ind w:left="120"/>
              <w:rPr>
                <w:sz w:val="20"/>
                <w:szCs w:val="20"/>
              </w:rPr>
            </w:pPr>
            <w:r>
              <w:rPr>
                <w:rFonts w:eastAsia="Times New Roman"/>
                <w:w w:val="98"/>
                <w:sz w:val="20"/>
                <w:szCs w:val="20"/>
              </w:rPr>
              <w:t>рефератов;</w:t>
            </w:r>
          </w:p>
        </w:tc>
        <w:tc>
          <w:tcPr>
            <w:tcW w:w="220" w:type="dxa"/>
            <w:vAlign w:val="bottom"/>
          </w:tcPr>
          <w:p w:rsidR="00487FA2" w:rsidRDefault="00487FA2">
            <w:pPr>
              <w:rPr>
                <w:sz w:val="23"/>
                <w:szCs w:val="23"/>
              </w:rPr>
            </w:pPr>
          </w:p>
        </w:tc>
        <w:tc>
          <w:tcPr>
            <w:tcW w:w="480" w:type="dxa"/>
            <w:vAlign w:val="bottom"/>
          </w:tcPr>
          <w:p w:rsidR="00487FA2" w:rsidRDefault="00487FA2">
            <w:pPr>
              <w:rPr>
                <w:sz w:val="23"/>
                <w:szCs w:val="23"/>
              </w:rPr>
            </w:pPr>
          </w:p>
        </w:tc>
        <w:tc>
          <w:tcPr>
            <w:tcW w:w="500" w:type="dxa"/>
            <w:vAlign w:val="bottom"/>
          </w:tcPr>
          <w:p w:rsidR="00487FA2" w:rsidRDefault="00487FA2">
            <w:pPr>
              <w:rPr>
                <w:sz w:val="23"/>
                <w:szCs w:val="23"/>
              </w:rPr>
            </w:pPr>
          </w:p>
        </w:tc>
      </w:tr>
    </w:tbl>
    <w:p w:rsidR="00487FA2" w:rsidRDefault="00487FA2">
      <w:pPr>
        <w:spacing w:line="20" w:lineRule="exact"/>
        <w:rPr>
          <w:sz w:val="20"/>
          <w:szCs w:val="20"/>
        </w:rPr>
      </w:pPr>
      <w:r>
        <w:rPr>
          <w:sz w:val="20"/>
          <w:szCs w:val="20"/>
        </w:rPr>
        <w:pict>
          <v:line id="Shape 304" o:spid="_x0000_s1329" style="position:absolute;z-index:251255808;visibility:visible;mso-wrap-style:square;mso-wrap-distance-left:0;mso-wrap-distance-top:0;mso-wrap-distance-right:0;mso-wrap-distance-bottom:0;mso-position-horizontal:absolute;mso-position-horizontal-relative:text;mso-position-vertical:absolute;mso-position-vertical-relative:text" from="-35.25pt,-426.05pt" to="150.65pt,-426.05pt" o:allowincell="f" strokeweight=".48pt"/>
        </w:pict>
      </w:r>
      <w:r>
        <w:rPr>
          <w:sz w:val="20"/>
          <w:szCs w:val="20"/>
        </w:rPr>
        <w:pict>
          <v:rect id="Shape 305" o:spid="_x0000_s1330" style="position:absolute;margin-left:150.45pt;margin-top:-426.55pt;width:.95pt;height:1pt;z-index:-251411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06" o:spid="_x0000_s1331" style="position:absolute;z-index:251256832;visibility:visible;mso-wrap-style:square;mso-wrap-distance-left:0;mso-wrap-distance-top:0;mso-wrap-distance-right:0;mso-wrap-distance-bottom:0;mso-position-horizontal:absolute;mso-position-horizontal-relative:text;mso-position-vertical:absolute;mso-position-vertical-relative:text" from="151.15pt,-426.05pt" to="368.1pt,-426.05pt" o:allowincell="f" strokeweight=".48pt"/>
        </w:pict>
      </w:r>
      <w:r>
        <w:rPr>
          <w:sz w:val="20"/>
          <w:szCs w:val="20"/>
        </w:rPr>
        <w:pict>
          <v:rect id="Shape 307" o:spid="_x0000_s1332" style="position:absolute;margin-left:367.85pt;margin-top:-426.55pt;width:1pt;height:1pt;z-index:-251410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08" o:spid="_x0000_s1333" style="position:absolute;z-index:251257856;visibility:visible;mso-wrap-style:square;mso-wrap-distance-left:0;mso-wrap-distance-top:0;mso-wrap-distance-right:0;mso-wrap-distance-bottom:0;mso-position-horizontal:absolute;mso-position-horizontal-relative:text;mso-position-vertical:absolute;mso-position-vertical-relative:text" from="368.6pt,-426.05pt" to="485.7pt,-426.05pt" o:allowincell="f" strokeweight=".48pt"/>
        </w:pict>
      </w:r>
      <w:r>
        <w:rPr>
          <w:sz w:val="20"/>
          <w:szCs w:val="20"/>
        </w:rPr>
        <w:pict>
          <v:rect id="Shape 309" o:spid="_x0000_s1334" style="position:absolute;margin-left:485.5pt;margin-top:-426.55pt;width:.95pt;height:1pt;z-index:-251409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10" o:spid="_x0000_s1335" style="position:absolute;z-index:251258880;visibility:visible;mso-wrap-style:square;mso-wrap-distance-left:0;mso-wrap-distance-top:0;mso-wrap-distance-right:0;mso-wrap-distance-bottom:0;mso-position-horizontal:absolute;mso-position-horizontal-relative:text;mso-position-vertical:absolute;mso-position-vertical-relative:text" from="-35pt,-426.3pt" to="-35pt,287.65pt" o:allowincell="f" strokeweight=".16897mm"/>
        </w:pict>
      </w:r>
      <w:r>
        <w:rPr>
          <w:sz w:val="20"/>
          <w:szCs w:val="20"/>
        </w:rPr>
        <w:pict>
          <v:line id="Shape 311" o:spid="_x0000_s1336" style="position:absolute;z-index:251259904;visibility:visible;mso-wrap-style:square;mso-wrap-distance-left:0;mso-wrap-distance-top:0;mso-wrap-distance-right:0;mso-wrap-distance-bottom:0;mso-position-horizontal:absolute;mso-position-horizontal-relative:text;mso-position-vertical:absolute;mso-position-vertical-relative:text" from="37.65pt,-426.3pt" to="37.65pt,287.65pt" o:allowincell="f" strokeweight=".48pt"/>
        </w:pict>
      </w:r>
      <w:r>
        <w:rPr>
          <w:sz w:val="20"/>
          <w:szCs w:val="20"/>
        </w:rPr>
        <w:pict>
          <v:line id="Shape 312" o:spid="_x0000_s1337" style="position:absolute;z-index:251260928;visibility:visible;mso-wrap-style:square;mso-wrap-distance-left:0;mso-wrap-distance-top:0;mso-wrap-distance-right:0;mso-wrap-distance-bottom:0;mso-position-horizontal:absolute;mso-position-horizontal-relative:text;mso-position-vertical:absolute;mso-position-vertical-relative:text" from="150.9pt,-425.8pt" to="150.9pt,287.15pt" o:allowincell="f" strokeweight=".16897mm"/>
        </w:pict>
      </w:r>
      <w:r>
        <w:rPr>
          <w:sz w:val="20"/>
          <w:szCs w:val="20"/>
        </w:rPr>
        <w:pict>
          <v:line id="Shape 313" o:spid="_x0000_s1338" style="position:absolute;z-index:251261952;visibility:visible;mso-wrap-style:square;mso-wrap-distance-left:0;mso-wrap-distance-top:0;mso-wrap-distance-right:0;mso-wrap-distance-bottom:0;mso-position-horizontal:absolute;mso-position-horizontal-relative:text;mso-position-vertical:absolute;mso-position-vertical-relative:text" from="236.6pt,-426.3pt" to="236.6pt,287.65pt" o:allowincell="f" strokeweight=".16931mm"/>
        </w:pict>
      </w:r>
      <w:r>
        <w:rPr>
          <w:sz w:val="20"/>
          <w:szCs w:val="20"/>
        </w:rPr>
        <w:pict>
          <v:line id="Shape 314" o:spid="_x0000_s1339" style="position:absolute;z-index:251262976;visibility:visible;mso-wrap-style:square;mso-wrap-distance-left:0;mso-wrap-distance-top:0;mso-wrap-distance-right:0;mso-wrap-distance-bottom:0;mso-position-horizontal:absolute;mso-position-horizontal-relative:text;mso-position-vertical:absolute;mso-position-vertical-relative:text" from="368.35pt,-425.8pt" to="368.35pt,287.15pt" o:allowincell="f" strokeweight=".16931mm"/>
        </w:pict>
      </w:r>
      <w:r>
        <w:rPr>
          <w:sz w:val="20"/>
          <w:szCs w:val="20"/>
        </w:rPr>
        <w:pict>
          <v:line id="Shape 315" o:spid="_x0000_s1340" style="position:absolute;z-index:251264000;visibility:visible;mso-wrap-style:square;mso-wrap-distance-left:0;mso-wrap-distance-top:0;mso-wrap-distance-right:0;mso-wrap-distance-bottom:0;mso-position-horizontal:absolute;mso-position-horizontal-relative:text;mso-position-vertical:absolute;mso-position-vertical-relative:text" from="485.95pt,-425.8pt" to="485.95pt,287.15pt" o:allowincell="f" strokeweight=".16931mm"/>
        </w:pict>
      </w:r>
    </w:p>
    <w:p w:rsidR="00487FA2" w:rsidRDefault="00597E0F" w:rsidP="00747E0F">
      <w:pPr>
        <w:numPr>
          <w:ilvl w:val="0"/>
          <w:numId w:val="78"/>
        </w:numPr>
        <w:tabs>
          <w:tab w:val="left" w:pos="5080"/>
        </w:tabs>
        <w:ind w:left="5080" w:hanging="236"/>
        <w:rPr>
          <w:rFonts w:eastAsia="Times New Roman"/>
          <w:sz w:val="20"/>
          <w:szCs w:val="20"/>
        </w:rPr>
      </w:pPr>
      <w:r>
        <w:rPr>
          <w:rFonts w:eastAsia="Times New Roman"/>
          <w:sz w:val="20"/>
          <w:szCs w:val="20"/>
        </w:rPr>
        <w:t>на  основе  полученных   -соотносить    общие</w:t>
      </w:r>
    </w:p>
    <w:tbl>
      <w:tblPr>
        <w:tblW w:w="0" w:type="auto"/>
        <w:tblInd w:w="4840" w:type="dxa"/>
        <w:tblLayout w:type="fixed"/>
        <w:tblCellMar>
          <w:left w:w="0" w:type="dxa"/>
          <w:right w:w="0" w:type="dxa"/>
        </w:tblCellMar>
        <w:tblLook w:val="04A0"/>
      </w:tblPr>
      <w:tblGrid>
        <w:gridCol w:w="300"/>
        <w:gridCol w:w="820"/>
        <w:gridCol w:w="180"/>
        <w:gridCol w:w="880"/>
        <w:gridCol w:w="360"/>
        <w:gridCol w:w="1060"/>
        <w:gridCol w:w="160"/>
        <w:gridCol w:w="1120"/>
      </w:tblGrid>
      <w:tr w:rsidR="00487FA2">
        <w:trPr>
          <w:trHeight w:val="192"/>
        </w:trPr>
        <w:tc>
          <w:tcPr>
            <w:tcW w:w="1120" w:type="dxa"/>
            <w:gridSpan w:val="2"/>
            <w:vAlign w:val="bottom"/>
          </w:tcPr>
          <w:p w:rsidR="00487FA2" w:rsidRDefault="00597E0F">
            <w:pPr>
              <w:spacing w:line="192" w:lineRule="exact"/>
              <w:rPr>
                <w:sz w:val="20"/>
                <w:szCs w:val="20"/>
              </w:rPr>
            </w:pPr>
            <w:r>
              <w:rPr>
                <w:rFonts w:eastAsia="Times New Roman"/>
                <w:sz w:val="20"/>
                <w:szCs w:val="20"/>
              </w:rPr>
              <w:t>знаний о</w:t>
            </w:r>
          </w:p>
        </w:tc>
        <w:tc>
          <w:tcPr>
            <w:tcW w:w="180" w:type="dxa"/>
            <w:vAlign w:val="bottom"/>
          </w:tcPr>
          <w:p w:rsidR="00487FA2" w:rsidRDefault="00487FA2">
            <w:pPr>
              <w:rPr>
                <w:sz w:val="16"/>
                <w:szCs w:val="16"/>
              </w:rPr>
            </w:pPr>
          </w:p>
        </w:tc>
        <w:tc>
          <w:tcPr>
            <w:tcW w:w="880" w:type="dxa"/>
            <w:vAlign w:val="bottom"/>
          </w:tcPr>
          <w:p w:rsidR="00487FA2" w:rsidRDefault="00487FA2">
            <w:pPr>
              <w:rPr>
                <w:sz w:val="16"/>
                <w:szCs w:val="16"/>
              </w:rPr>
            </w:pPr>
          </w:p>
        </w:tc>
        <w:tc>
          <w:tcPr>
            <w:tcW w:w="360" w:type="dxa"/>
            <w:vAlign w:val="bottom"/>
          </w:tcPr>
          <w:p w:rsidR="00487FA2" w:rsidRDefault="00487FA2">
            <w:pPr>
              <w:rPr>
                <w:sz w:val="16"/>
                <w:szCs w:val="16"/>
              </w:rPr>
            </w:pPr>
          </w:p>
        </w:tc>
        <w:tc>
          <w:tcPr>
            <w:tcW w:w="2340" w:type="dxa"/>
            <w:gridSpan w:val="3"/>
            <w:vAlign w:val="bottom"/>
          </w:tcPr>
          <w:p w:rsidR="00487FA2" w:rsidRDefault="00597E0F">
            <w:pPr>
              <w:spacing w:line="192" w:lineRule="exact"/>
              <w:ind w:left="100"/>
              <w:rPr>
                <w:sz w:val="20"/>
                <w:szCs w:val="20"/>
              </w:rPr>
            </w:pPr>
            <w:r>
              <w:rPr>
                <w:rFonts w:eastAsia="Times New Roman"/>
                <w:sz w:val="20"/>
                <w:szCs w:val="20"/>
              </w:rPr>
              <w:t>исторические  процессы</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правовых нормах выбирать</w:t>
            </w:r>
          </w:p>
        </w:tc>
        <w:tc>
          <w:tcPr>
            <w:tcW w:w="1060" w:type="dxa"/>
            <w:vAlign w:val="bottom"/>
          </w:tcPr>
          <w:p w:rsidR="00487FA2" w:rsidRDefault="00597E0F">
            <w:pPr>
              <w:ind w:left="100"/>
              <w:rPr>
                <w:sz w:val="20"/>
                <w:szCs w:val="20"/>
              </w:rPr>
            </w:pPr>
            <w:r>
              <w:rPr>
                <w:rFonts w:eastAsia="Times New Roman"/>
                <w:sz w:val="20"/>
                <w:szCs w:val="20"/>
              </w:rPr>
              <w:t>и</w:t>
            </w:r>
          </w:p>
        </w:tc>
        <w:tc>
          <w:tcPr>
            <w:tcW w:w="160" w:type="dxa"/>
            <w:vAlign w:val="bottom"/>
          </w:tcPr>
          <w:p w:rsidR="00487FA2" w:rsidRDefault="00487FA2">
            <w:pPr>
              <w:rPr>
                <w:sz w:val="20"/>
                <w:szCs w:val="20"/>
              </w:rPr>
            </w:pPr>
          </w:p>
        </w:tc>
        <w:tc>
          <w:tcPr>
            <w:tcW w:w="1120" w:type="dxa"/>
            <w:vAlign w:val="bottom"/>
          </w:tcPr>
          <w:p w:rsidR="00487FA2" w:rsidRDefault="00487FA2">
            <w:pPr>
              <w:rPr>
                <w:sz w:val="20"/>
                <w:szCs w:val="20"/>
              </w:rPr>
            </w:pPr>
          </w:p>
        </w:tc>
      </w:tr>
      <w:tr w:rsidR="00487FA2">
        <w:trPr>
          <w:trHeight w:val="230"/>
        </w:trPr>
        <w:tc>
          <w:tcPr>
            <w:tcW w:w="300" w:type="dxa"/>
            <w:vAlign w:val="bottom"/>
          </w:tcPr>
          <w:p w:rsidR="00487FA2" w:rsidRDefault="00597E0F">
            <w:pPr>
              <w:rPr>
                <w:sz w:val="20"/>
                <w:szCs w:val="20"/>
              </w:rPr>
            </w:pPr>
            <w:r>
              <w:rPr>
                <w:rFonts w:eastAsia="Times New Roman"/>
                <w:sz w:val="20"/>
                <w:szCs w:val="20"/>
              </w:rPr>
              <w:t>в</w:t>
            </w:r>
          </w:p>
        </w:tc>
        <w:tc>
          <w:tcPr>
            <w:tcW w:w="82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060" w:type="dxa"/>
            <w:vAlign w:val="bottom"/>
          </w:tcPr>
          <w:p w:rsidR="00487FA2" w:rsidRDefault="00597E0F">
            <w:pPr>
              <w:ind w:left="100"/>
              <w:rPr>
                <w:sz w:val="20"/>
                <w:szCs w:val="20"/>
              </w:rPr>
            </w:pPr>
            <w:r>
              <w:rPr>
                <w:rFonts w:eastAsia="Times New Roman"/>
                <w:sz w:val="20"/>
                <w:szCs w:val="20"/>
              </w:rPr>
              <w:t>отдельные</w:t>
            </w:r>
          </w:p>
        </w:tc>
        <w:tc>
          <w:tcPr>
            <w:tcW w:w="160" w:type="dxa"/>
            <w:vAlign w:val="bottom"/>
          </w:tcPr>
          <w:p w:rsidR="00487FA2" w:rsidRDefault="00487FA2">
            <w:pPr>
              <w:rPr>
                <w:sz w:val="20"/>
                <w:szCs w:val="20"/>
              </w:rPr>
            </w:pPr>
          </w:p>
        </w:tc>
        <w:tc>
          <w:tcPr>
            <w:tcW w:w="1120" w:type="dxa"/>
            <w:vAlign w:val="bottom"/>
          </w:tcPr>
          <w:p w:rsidR="00487FA2" w:rsidRDefault="00597E0F">
            <w:pPr>
              <w:jc w:val="right"/>
              <w:rPr>
                <w:sz w:val="20"/>
                <w:szCs w:val="20"/>
              </w:rPr>
            </w:pPr>
            <w:r>
              <w:rPr>
                <w:rFonts w:eastAsia="Times New Roman"/>
                <w:sz w:val="20"/>
                <w:szCs w:val="20"/>
              </w:rPr>
              <w:t>факты;</w:t>
            </w:r>
          </w:p>
        </w:tc>
      </w:tr>
      <w:tr w:rsidR="00487FA2">
        <w:trPr>
          <w:trHeight w:val="230"/>
        </w:trPr>
        <w:tc>
          <w:tcPr>
            <w:tcW w:w="1300" w:type="dxa"/>
            <w:gridSpan w:val="3"/>
            <w:vAlign w:val="bottom"/>
          </w:tcPr>
          <w:p w:rsidR="00487FA2" w:rsidRDefault="00597E0F">
            <w:pPr>
              <w:rPr>
                <w:sz w:val="20"/>
                <w:szCs w:val="20"/>
              </w:rPr>
            </w:pPr>
            <w:r>
              <w:rPr>
                <w:rFonts w:eastAsia="Times New Roman"/>
                <w:sz w:val="20"/>
                <w:szCs w:val="20"/>
              </w:rPr>
              <w:t>предлагаемых</w:t>
            </w:r>
          </w:p>
        </w:tc>
        <w:tc>
          <w:tcPr>
            <w:tcW w:w="1240" w:type="dxa"/>
            <w:gridSpan w:val="2"/>
            <w:vAlign w:val="bottom"/>
          </w:tcPr>
          <w:p w:rsidR="00487FA2" w:rsidRDefault="00597E0F">
            <w:pPr>
              <w:ind w:right="19"/>
              <w:jc w:val="right"/>
              <w:rPr>
                <w:sz w:val="20"/>
                <w:szCs w:val="20"/>
              </w:rPr>
            </w:pPr>
            <w:r>
              <w:rPr>
                <w:rFonts w:eastAsia="Times New Roman"/>
                <w:sz w:val="20"/>
                <w:szCs w:val="20"/>
              </w:rPr>
              <w:t>модельных</w:t>
            </w:r>
          </w:p>
        </w:tc>
        <w:tc>
          <w:tcPr>
            <w:tcW w:w="2340" w:type="dxa"/>
            <w:gridSpan w:val="3"/>
            <w:vAlign w:val="bottom"/>
          </w:tcPr>
          <w:p w:rsidR="00487FA2" w:rsidRDefault="00597E0F">
            <w:pPr>
              <w:ind w:left="100"/>
              <w:rPr>
                <w:sz w:val="20"/>
                <w:szCs w:val="20"/>
              </w:rPr>
            </w:pPr>
            <w:r>
              <w:rPr>
                <w:rFonts w:eastAsia="Times New Roman"/>
                <w:sz w:val="20"/>
                <w:szCs w:val="20"/>
              </w:rPr>
              <w:t>выявлять существенные</w:t>
            </w:r>
          </w:p>
        </w:tc>
      </w:tr>
      <w:tr w:rsidR="00487FA2">
        <w:trPr>
          <w:trHeight w:val="230"/>
        </w:trPr>
        <w:tc>
          <w:tcPr>
            <w:tcW w:w="1120" w:type="dxa"/>
            <w:gridSpan w:val="2"/>
            <w:vAlign w:val="bottom"/>
          </w:tcPr>
          <w:p w:rsidR="00487FA2" w:rsidRDefault="00597E0F">
            <w:pPr>
              <w:rPr>
                <w:sz w:val="20"/>
                <w:szCs w:val="20"/>
              </w:rPr>
            </w:pPr>
            <w:r>
              <w:rPr>
                <w:rFonts w:eastAsia="Times New Roman"/>
                <w:sz w:val="20"/>
                <w:szCs w:val="20"/>
              </w:rPr>
              <w:t>ситуациях и</w:t>
            </w:r>
          </w:p>
        </w:tc>
        <w:tc>
          <w:tcPr>
            <w:tcW w:w="18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060" w:type="dxa"/>
            <w:vAlign w:val="bottom"/>
          </w:tcPr>
          <w:p w:rsidR="00487FA2" w:rsidRDefault="00597E0F">
            <w:pPr>
              <w:ind w:left="100"/>
              <w:rPr>
                <w:sz w:val="20"/>
                <w:szCs w:val="20"/>
              </w:rPr>
            </w:pPr>
            <w:r>
              <w:rPr>
                <w:rFonts w:eastAsia="Times New Roman"/>
                <w:sz w:val="20"/>
                <w:szCs w:val="20"/>
              </w:rPr>
              <w:t>черты</w:t>
            </w:r>
          </w:p>
        </w:tc>
        <w:tc>
          <w:tcPr>
            <w:tcW w:w="160" w:type="dxa"/>
            <w:vAlign w:val="bottom"/>
          </w:tcPr>
          <w:p w:rsidR="00487FA2" w:rsidRDefault="00487FA2">
            <w:pPr>
              <w:rPr>
                <w:sz w:val="20"/>
                <w:szCs w:val="20"/>
              </w:rPr>
            </w:pPr>
          </w:p>
        </w:tc>
        <w:tc>
          <w:tcPr>
            <w:tcW w:w="1120" w:type="dxa"/>
            <w:vAlign w:val="bottom"/>
          </w:tcPr>
          <w:p w:rsidR="00487FA2" w:rsidRDefault="00487FA2">
            <w:pPr>
              <w:rPr>
                <w:sz w:val="20"/>
                <w:szCs w:val="20"/>
              </w:rPr>
            </w:pPr>
          </w:p>
        </w:tc>
      </w:tr>
      <w:tr w:rsidR="00487FA2">
        <w:trPr>
          <w:trHeight w:val="226"/>
        </w:trPr>
        <w:tc>
          <w:tcPr>
            <w:tcW w:w="1300" w:type="dxa"/>
            <w:gridSpan w:val="3"/>
            <w:vAlign w:val="bottom"/>
          </w:tcPr>
          <w:p w:rsidR="00487FA2" w:rsidRDefault="00597E0F">
            <w:pPr>
              <w:spacing w:line="226" w:lineRule="exact"/>
              <w:rPr>
                <w:sz w:val="20"/>
                <w:szCs w:val="20"/>
              </w:rPr>
            </w:pPr>
            <w:r>
              <w:rPr>
                <w:rFonts w:eastAsia="Times New Roman"/>
                <w:sz w:val="20"/>
                <w:szCs w:val="20"/>
              </w:rPr>
              <w:t>осуществлять</w:t>
            </w:r>
          </w:p>
        </w:tc>
        <w:tc>
          <w:tcPr>
            <w:tcW w:w="1240" w:type="dxa"/>
            <w:gridSpan w:val="2"/>
            <w:vAlign w:val="bottom"/>
          </w:tcPr>
          <w:p w:rsidR="00487FA2" w:rsidRDefault="00597E0F">
            <w:pPr>
              <w:spacing w:line="226" w:lineRule="exact"/>
              <w:ind w:right="19"/>
              <w:jc w:val="right"/>
              <w:rPr>
                <w:sz w:val="20"/>
                <w:szCs w:val="20"/>
              </w:rPr>
            </w:pPr>
            <w:r>
              <w:rPr>
                <w:rFonts w:eastAsia="Times New Roman"/>
                <w:sz w:val="20"/>
                <w:szCs w:val="20"/>
              </w:rPr>
              <w:t>на  практике</w:t>
            </w:r>
          </w:p>
        </w:tc>
        <w:tc>
          <w:tcPr>
            <w:tcW w:w="2340" w:type="dxa"/>
            <w:gridSpan w:val="3"/>
            <w:vAlign w:val="bottom"/>
          </w:tcPr>
          <w:p w:rsidR="00487FA2" w:rsidRDefault="00597E0F">
            <w:pPr>
              <w:spacing w:line="226" w:lineRule="exact"/>
              <w:ind w:left="100"/>
              <w:rPr>
                <w:sz w:val="20"/>
                <w:szCs w:val="20"/>
              </w:rPr>
            </w:pPr>
            <w:r>
              <w:rPr>
                <w:rFonts w:eastAsia="Times New Roman"/>
                <w:sz w:val="20"/>
                <w:szCs w:val="20"/>
              </w:rPr>
              <w:t>исторических</w:t>
            </w:r>
          </w:p>
        </w:tc>
      </w:tr>
      <w:tr w:rsidR="00487FA2">
        <w:trPr>
          <w:trHeight w:val="230"/>
        </w:trPr>
        <w:tc>
          <w:tcPr>
            <w:tcW w:w="1120" w:type="dxa"/>
            <w:gridSpan w:val="2"/>
            <w:vAlign w:val="bottom"/>
          </w:tcPr>
          <w:p w:rsidR="00487FA2" w:rsidRDefault="00597E0F">
            <w:pPr>
              <w:rPr>
                <w:sz w:val="20"/>
                <w:szCs w:val="20"/>
              </w:rPr>
            </w:pPr>
            <w:r>
              <w:rPr>
                <w:rFonts w:eastAsia="Times New Roman"/>
                <w:sz w:val="20"/>
                <w:szCs w:val="20"/>
              </w:rPr>
              <w:t>модель</w:t>
            </w:r>
          </w:p>
        </w:tc>
        <w:tc>
          <w:tcPr>
            <w:tcW w:w="18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060" w:type="dxa"/>
            <w:vAlign w:val="bottom"/>
          </w:tcPr>
          <w:p w:rsidR="00487FA2" w:rsidRDefault="00597E0F">
            <w:pPr>
              <w:ind w:left="100"/>
              <w:rPr>
                <w:sz w:val="20"/>
                <w:szCs w:val="20"/>
              </w:rPr>
            </w:pPr>
            <w:r>
              <w:rPr>
                <w:rFonts w:eastAsia="Times New Roman"/>
                <w:sz w:val="20"/>
                <w:szCs w:val="20"/>
              </w:rPr>
              <w:t>процессов,</w:t>
            </w:r>
          </w:p>
        </w:tc>
        <w:tc>
          <w:tcPr>
            <w:tcW w:w="160" w:type="dxa"/>
            <w:vAlign w:val="bottom"/>
          </w:tcPr>
          <w:p w:rsidR="00487FA2" w:rsidRDefault="00487FA2">
            <w:pPr>
              <w:rPr>
                <w:sz w:val="20"/>
                <w:szCs w:val="20"/>
              </w:rPr>
            </w:pPr>
          </w:p>
        </w:tc>
        <w:tc>
          <w:tcPr>
            <w:tcW w:w="1120" w:type="dxa"/>
            <w:vAlign w:val="bottom"/>
          </w:tcPr>
          <w:p w:rsidR="00487FA2" w:rsidRDefault="00597E0F">
            <w:pPr>
              <w:jc w:val="right"/>
              <w:rPr>
                <w:sz w:val="20"/>
                <w:szCs w:val="20"/>
              </w:rPr>
            </w:pPr>
            <w:r>
              <w:rPr>
                <w:rFonts w:eastAsia="Times New Roman"/>
                <w:sz w:val="20"/>
                <w:szCs w:val="20"/>
              </w:rPr>
              <w:t>явлений   и</w:t>
            </w:r>
          </w:p>
        </w:tc>
      </w:tr>
      <w:tr w:rsidR="00487FA2">
        <w:trPr>
          <w:trHeight w:val="230"/>
        </w:trPr>
        <w:tc>
          <w:tcPr>
            <w:tcW w:w="1300" w:type="dxa"/>
            <w:gridSpan w:val="3"/>
            <w:vAlign w:val="bottom"/>
          </w:tcPr>
          <w:p w:rsidR="00487FA2" w:rsidRDefault="00597E0F">
            <w:pPr>
              <w:rPr>
                <w:sz w:val="20"/>
                <w:szCs w:val="20"/>
              </w:rPr>
            </w:pPr>
            <w:r>
              <w:rPr>
                <w:rFonts w:eastAsia="Times New Roman"/>
                <w:sz w:val="20"/>
                <w:szCs w:val="20"/>
              </w:rPr>
              <w:t>правомерного</w:t>
            </w:r>
          </w:p>
        </w:tc>
        <w:tc>
          <w:tcPr>
            <w:tcW w:w="1240" w:type="dxa"/>
            <w:gridSpan w:val="2"/>
            <w:vAlign w:val="bottom"/>
          </w:tcPr>
          <w:p w:rsidR="00487FA2" w:rsidRDefault="00597E0F">
            <w:pPr>
              <w:ind w:right="19"/>
              <w:jc w:val="right"/>
              <w:rPr>
                <w:sz w:val="20"/>
                <w:szCs w:val="20"/>
              </w:rPr>
            </w:pPr>
            <w:r>
              <w:rPr>
                <w:rFonts w:eastAsia="Times New Roman"/>
                <w:sz w:val="20"/>
                <w:szCs w:val="20"/>
              </w:rPr>
              <w:t>социального</w:t>
            </w:r>
          </w:p>
        </w:tc>
        <w:tc>
          <w:tcPr>
            <w:tcW w:w="1060" w:type="dxa"/>
            <w:vAlign w:val="bottom"/>
          </w:tcPr>
          <w:p w:rsidR="00487FA2" w:rsidRDefault="00597E0F">
            <w:pPr>
              <w:ind w:left="100"/>
              <w:rPr>
                <w:sz w:val="20"/>
                <w:szCs w:val="20"/>
              </w:rPr>
            </w:pPr>
            <w:r>
              <w:rPr>
                <w:rFonts w:eastAsia="Times New Roman"/>
                <w:sz w:val="20"/>
                <w:szCs w:val="20"/>
              </w:rPr>
              <w:t>событий;</w:t>
            </w:r>
          </w:p>
        </w:tc>
        <w:tc>
          <w:tcPr>
            <w:tcW w:w="160" w:type="dxa"/>
            <w:vAlign w:val="bottom"/>
          </w:tcPr>
          <w:p w:rsidR="00487FA2" w:rsidRDefault="00487FA2">
            <w:pPr>
              <w:rPr>
                <w:sz w:val="20"/>
                <w:szCs w:val="20"/>
              </w:rPr>
            </w:pPr>
          </w:p>
        </w:tc>
        <w:tc>
          <w:tcPr>
            <w:tcW w:w="1120" w:type="dxa"/>
            <w:vAlign w:val="bottom"/>
          </w:tcPr>
          <w:p w:rsidR="00487FA2" w:rsidRDefault="00487FA2">
            <w:pPr>
              <w:rPr>
                <w:sz w:val="20"/>
                <w:szCs w:val="20"/>
              </w:rPr>
            </w:pPr>
          </w:p>
        </w:tc>
      </w:tr>
      <w:tr w:rsidR="00487FA2">
        <w:trPr>
          <w:trHeight w:val="230"/>
        </w:trPr>
        <w:tc>
          <w:tcPr>
            <w:tcW w:w="1120" w:type="dxa"/>
            <w:gridSpan w:val="2"/>
            <w:vAlign w:val="bottom"/>
          </w:tcPr>
          <w:p w:rsidR="00487FA2" w:rsidRDefault="00597E0F">
            <w:pPr>
              <w:rPr>
                <w:sz w:val="20"/>
                <w:szCs w:val="20"/>
              </w:rPr>
            </w:pPr>
            <w:r>
              <w:rPr>
                <w:rFonts w:eastAsia="Times New Roman"/>
                <w:sz w:val="20"/>
                <w:szCs w:val="20"/>
              </w:rPr>
              <w:t>поведения,</w:t>
            </w:r>
          </w:p>
        </w:tc>
        <w:tc>
          <w:tcPr>
            <w:tcW w:w="18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340" w:type="dxa"/>
            <w:gridSpan w:val="3"/>
            <w:vAlign w:val="bottom"/>
          </w:tcPr>
          <w:p w:rsidR="00487FA2" w:rsidRDefault="00597E0F">
            <w:pPr>
              <w:ind w:left="100"/>
              <w:rPr>
                <w:sz w:val="20"/>
                <w:szCs w:val="20"/>
              </w:rPr>
            </w:pPr>
            <w:r>
              <w:rPr>
                <w:rFonts w:eastAsia="Times New Roman"/>
                <w:sz w:val="20"/>
                <w:szCs w:val="20"/>
              </w:rPr>
              <w:t>группировать</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основанного на уважении к</w:t>
            </w:r>
          </w:p>
        </w:tc>
        <w:tc>
          <w:tcPr>
            <w:tcW w:w="2340" w:type="dxa"/>
            <w:gridSpan w:val="3"/>
            <w:vAlign w:val="bottom"/>
          </w:tcPr>
          <w:p w:rsidR="00487FA2" w:rsidRDefault="00597E0F">
            <w:pPr>
              <w:ind w:left="100"/>
              <w:rPr>
                <w:sz w:val="20"/>
                <w:szCs w:val="20"/>
              </w:rPr>
            </w:pPr>
            <w:r>
              <w:rPr>
                <w:rFonts w:eastAsia="Times New Roman"/>
                <w:sz w:val="20"/>
                <w:szCs w:val="20"/>
              </w:rPr>
              <w:t>исторические явления и</w:t>
            </w:r>
          </w:p>
        </w:tc>
      </w:tr>
      <w:tr w:rsidR="00487FA2">
        <w:trPr>
          <w:trHeight w:val="230"/>
        </w:trPr>
        <w:tc>
          <w:tcPr>
            <w:tcW w:w="1120" w:type="dxa"/>
            <w:gridSpan w:val="2"/>
            <w:vAlign w:val="bottom"/>
          </w:tcPr>
          <w:p w:rsidR="00487FA2" w:rsidRDefault="00597E0F">
            <w:pPr>
              <w:rPr>
                <w:sz w:val="20"/>
                <w:szCs w:val="20"/>
              </w:rPr>
            </w:pPr>
            <w:r>
              <w:rPr>
                <w:rFonts w:eastAsia="Times New Roman"/>
                <w:sz w:val="20"/>
                <w:szCs w:val="20"/>
              </w:rPr>
              <w:t>закону и</w:t>
            </w:r>
          </w:p>
        </w:tc>
        <w:tc>
          <w:tcPr>
            <w:tcW w:w="18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060" w:type="dxa"/>
            <w:vAlign w:val="bottom"/>
          </w:tcPr>
          <w:p w:rsidR="00487FA2" w:rsidRDefault="00597E0F">
            <w:pPr>
              <w:ind w:left="100"/>
              <w:rPr>
                <w:sz w:val="20"/>
                <w:szCs w:val="20"/>
              </w:rPr>
            </w:pPr>
            <w:r>
              <w:rPr>
                <w:rFonts w:eastAsia="Times New Roman"/>
                <w:w w:val="97"/>
                <w:sz w:val="20"/>
                <w:szCs w:val="20"/>
              </w:rPr>
              <w:t>события по</w:t>
            </w:r>
          </w:p>
        </w:tc>
        <w:tc>
          <w:tcPr>
            <w:tcW w:w="160" w:type="dxa"/>
            <w:vAlign w:val="bottom"/>
          </w:tcPr>
          <w:p w:rsidR="00487FA2" w:rsidRDefault="00487FA2">
            <w:pPr>
              <w:rPr>
                <w:sz w:val="20"/>
                <w:szCs w:val="20"/>
              </w:rPr>
            </w:pPr>
          </w:p>
        </w:tc>
        <w:tc>
          <w:tcPr>
            <w:tcW w:w="1120" w:type="dxa"/>
            <w:vAlign w:val="bottom"/>
          </w:tcPr>
          <w:p w:rsidR="00487FA2" w:rsidRDefault="00487FA2">
            <w:pPr>
              <w:rPr>
                <w:sz w:val="20"/>
                <w:szCs w:val="20"/>
              </w:rPr>
            </w:pPr>
          </w:p>
        </w:tc>
      </w:tr>
      <w:tr w:rsidR="00487FA2">
        <w:trPr>
          <w:trHeight w:val="230"/>
        </w:trPr>
        <w:tc>
          <w:tcPr>
            <w:tcW w:w="1300" w:type="dxa"/>
            <w:gridSpan w:val="3"/>
            <w:vAlign w:val="bottom"/>
          </w:tcPr>
          <w:p w:rsidR="00487FA2" w:rsidRDefault="00597E0F">
            <w:pPr>
              <w:rPr>
                <w:sz w:val="20"/>
                <w:szCs w:val="20"/>
              </w:rPr>
            </w:pPr>
            <w:r>
              <w:rPr>
                <w:rFonts w:eastAsia="Times New Roman"/>
                <w:sz w:val="20"/>
                <w:szCs w:val="20"/>
              </w:rPr>
              <w:t>правопорядку;</w:t>
            </w:r>
          </w:p>
        </w:tc>
        <w:tc>
          <w:tcPr>
            <w:tcW w:w="8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060" w:type="dxa"/>
            <w:vAlign w:val="bottom"/>
          </w:tcPr>
          <w:p w:rsidR="00487FA2" w:rsidRDefault="00597E0F">
            <w:pPr>
              <w:ind w:left="100"/>
              <w:rPr>
                <w:sz w:val="20"/>
                <w:szCs w:val="20"/>
              </w:rPr>
            </w:pPr>
            <w:r>
              <w:rPr>
                <w:rFonts w:eastAsia="Times New Roman"/>
                <w:sz w:val="20"/>
                <w:szCs w:val="20"/>
              </w:rPr>
              <w:t>заданному</w:t>
            </w:r>
          </w:p>
        </w:tc>
        <w:tc>
          <w:tcPr>
            <w:tcW w:w="160" w:type="dxa"/>
            <w:vAlign w:val="bottom"/>
          </w:tcPr>
          <w:p w:rsidR="00487FA2" w:rsidRDefault="00487FA2">
            <w:pPr>
              <w:rPr>
                <w:sz w:val="20"/>
                <w:szCs w:val="20"/>
              </w:rPr>
            </w:pPr>
          </w:p>
        </w:tc>
        <w:tc>
          <w:tcPr>
            <w:tcW w:w="1120" w:type="dxa"/>
            <w:vAlign w:val="bottom"/>
          </w:tcPr>
          <w:p w:rsidR="00487FA2" w:rsidRDefault="00597E0F">
            <w:pPr>
              <w:jc w:val="right"/>
              <w:rPr>
                <w:sz w:val="20"/>
                <w:szCs w:val="20"/>
              </w:rPr>
            </w:pPr>
            <w:r>
              <w:rPr>
                <w:rFonts w:eastAsia="Times New Roman"/>
                <w:sz w:val="20"/>
                <w:szCs w:val="20"/>
              </w:rPr>
              <w:t>признаку;</w:t>
            </w:r>
          </w:p>
        </w:tc>
      </w:tr>
      <w:tr w:rsidR="00487FA2">
        <w:trPr>
          <w:trHeight w:val="230"/>
        </w:trPr>
        <w:tc>
          <w:tcPr>
            <w:tcW w:w="300" w:type="dxa"/>
            <w:vAlign w:val="bottom"/>
          </w:tcPr>
          <w:p w:rsidR="00487FA2" w:rsidRDefault="00597E0F">
            <w:pPr>
              <w:rPr>
                <w:sz w:val="20"/>
                <w:szCs w:val="20"/>
              </w:rPr>
            </w:pPr>
            <w:r>
              <w:rPr>
                <w:rFonts w:eastAsia="Times New Roman"/>
                <w:sz w:val="20"/>
                <w:szCs w:val="20"/>
              </w:rPr>
              <w:t>•</w:t>
            </w:r>
          </w:p>
        </w:tc>
        <w:tc>
          <w:tcPr>
            <w:tcW w:w="1880" w:type="dxa"/>
            <w:gridSpan w:val="3"/>
            <w:vAlign w:val="bottom"/>
          </w:tcPr>
          <w:p w:rsidR="00487FA2" w:rsidRDefault="00597E0F">
            <w:pPr>
              <w:ind w:left="200"/>
              <w:rPr>
                <w:sz w:val="20"/>
                <w:szCs w:val="20"/>
              </w:rPr>
            </w:pPr>
            <w:r>
              <w:rPr>
                <w:rFonts w:eastAsia="Times New Roman"/>
                <w:sz w:val="20"/>
                <w:szCs w:val="20"/>
              </w:rPr>
              <w:t>характеризовать</w:t>
            </w:r>
          </w:p>
        </w:tc>
        <w:tc>
          <w:tcPr>
            <w:tcW w:w="360" w:type="dxa"/>
            <w:vAlign w:val="bottom"/>
          </w:tcPr>
          <w:p w:rsidR="00487FA2" w:rsidRDefault="00597E0F">
            <w:pPr>
              <w:ind w:right="19"/>
              <w:jc w:val="right"/>
              <w:rPr>
                <w:sz w:val="20"/>
                <w:szCs w:val="20"/>
              </w:rPr>
            </w:pPr>
            <w:r>
              <w:rPr>
                <w:rFonts w:eastAsia="Times New Roman"/>
                <w:sz w:val="20"/>
                <w:szCs w:val="20"/>
              </w:rPr>
              <w:t>и</w:t>
            </w:r>
          </w:p>
        </w:tc>
        <w:tc>
          <w:tcPr>
            <w:tcW w:w="2340" w:type="dxa"/>
            <w:gridSpan w:val="3"/>
            <w:vAlign w:val="bottom"/>
          </w:tcPr>
          <w:p w:rsidR="00487FA2" w:rsidRDefault="00597E0F">
            <w:pPr>
              <w:ind w:left="100"/>
              <w:rPr>
                <w:sz w:val="20"/>
                <w:szCs w:val="20"/>
              </w:rPr>
            </w:pPr>
            <w:r>
              <w:rPr>
                <w:rFonts w:eastAsia="Times New Roman"/>
                <w:sz w:val="20"/>
                <w:szCs w:val="20"/>
              </w:rPr>
              <w:t>объяснять смысл</w:t>
            </w:r>
          </w:p>
        </w:tc>
      </w:tr>
      <w:tr w:rsidR="00487FA2">
        <w:trPr>
          <w:trHeight w:val="230"/>
        </w:trPr>
        <w:tc>
          <w:tcPr>
            <w:tcW w:w="2180" w:type="dxa"/>
            <w:gridSpan w:val="4"/>
            <w:vAlign w:val="bottom"/>
          </w:tcPr>
          <w:p w:rsidR="00487FA2" w:rsidRDefault="00597E0F">
            <w:pPr>
              <w:rPr>
                <w:sz w:val="20"/>
                <w:szCs w:val="20"/>
              </w:rPr>
            </w:pPr>
            <w:r>
              <w:rPr>
                <w:rFonts w:eastAsia="Times New Roman"/>
                <w:sz w:val="20"/>
                <w:szCs w:val="20"/>
              </w:rPr>
              <w:t>иллюстрировать</w:t>
            </w:r>
          </w:p>
        </w:tc>
        <w:tc>
          <w:tcPr>
            <w:tcW w:w="360" w:type="dxa"/>
            <w:vAlign w:val="bottom"/>
          </w:tcPr>
          <w:p w:rsidR="00487FA2" w:rsidRDefault="00487FA2">
            <w:pPr>
              <w:rPr>
                <w:sz w:val="20"/>
                <w:szCs w:val="20"/>
              </w:rPr>
            </w:pPr>
          </w:p>
        </w:tc>
        <w:tc>
          <w:tcPr>
            <w:tcW w:w="1060" w:type="dxa"/>
            <w:vAlign w:val="bottom"/>
          </w:tcPr>
          <w:p w:rsidR="00487FA2" w:rsidRDefault="00597E0F">
            <w:pPr>
              <w:ind w:left="100"/>
              <w:rPr>
                <w:sz w:val="20"/>
                <w:szCs w:val="20"/>
              </w:rPr>
            </w:pPr>
            <w:r>
              <w:rPr>
                <w:rFonts w:eastAsia="Times New Roman"/>
                <w:sz w:val="20"/>
                <w:szCs w:val="20"/>
              </w:rPr>
              <w:t>изученных</w:t>
            </w:r>
          </w:p>
        </w:tc>
        <w:tc>
          <w:tcPr>
            <w:tcW w:w="160" w:type="dxa"/>
            <w:vAlign w:val="bottom"/>
          </w:tcPr>
          <w:p w:rsidR="00487FA2" w:rsidRDefault="00487FA2">
            <w:pPr>
              <w:rPr>
                <w:sz w:val="20"/>
                <w:szCs w:val="20"/>
              </w:rPr>
            </w:pPr>
          </w:p>
        </w:tc>
        <w:tc>
          <w:tcPr>
            <w:tcW w:w="1120" w:type="dxa"/>
            <w:vAlign w:val="bottom"/>
          </w:tcPr>
          <w:p w:rsidR="00487FA2" w:rsidRDefault="00487FA2">
            <w:pPr>
              <w:rPr>
                <w:sz w:val="20"/>
                <w:szCs w:val="20"/>
              </w:rPr>
            </w:pPr>
          </w:p>
        </w:tc>
      </w:tr>
      <w:tr w:rsidR="00487FA2">
        <w:trPr>
          <w:trHeight w:val="230"/>
        </w:trPr>
        <w:tc>
          <w:tcPr>
            <w:tcW w:w="1120" w:type="dxa"/>
            <w:gridSpan w:val="2"/>
            <w:vAlign w:val="bottom"/>
          </w:tcPr>
          <w:p w:rsidR="00487FA2" w:rsidRDefault="00597E0F">
            <w:pPr>
              <w:rPr>
                <w:sz w:val="20"/>
                <w:szCs w:val="20"/>
              </w:rPr>
            </w:pPr>
            <w:r>
              <w:rPr>
                <w:rFonts w:eastAsia="Times New Roman"/>
                <w:sz w:val="20"/>
                <w:szCs w:val="20"/>
              </w:rPr>
              <w:t>примерами</w:t>
            </w:r>
          </w:p>
        </w:tc>
        <w:tc>
          <w:tcPr>
            <w:tcW w:w="1420" w:type="dxa"/>
            <w:gridSpan w:val="3"/>
            <w:vAlign w:val="bottom"/>
          </w:tcPr>
          <w:p w:rsidR="00487FA2" w:rsidRDefault="00597E0F">
            <w:pPr>
              <w:ind w:right="39"/>
              <w:jc w:val="right"/>
              <w:rPr>
                <w:sz w:val="20"/>
                <w:szCs w:val="20"/>
              </w:rPr>
            </w:pPr>
            <w:r>
              <w:rPr>
                <w:rFonts w:eastAsia="Times New Roman"/>
                <w:w w:val="97"/>
                <w:sz w:val="20"/>
                <w:szCs w:val="20"/>
              </w:rPr>
              <w:t>установленные</w:t>
            </w:r>
          </w:p>
        </w:tc>
        <w:tc>
          <w:tcPr>
            <w:tcW w:w="2340" w:type="dxa"/>
            <w:gridSpan w:val="3"/>
            <w:vAlign w:val="bottom"/>
          </w:tcPr>
          <w:p w:rsidR="00487FA2" w:rsidRDefault="00597E0F">
            <w:pPr>
              <w:ind w:left="100"/>
              <w:rPr>
                <w:sz w:val="20"/>
                <w:szCs w:val="20"/>
              </w:rPr>
            </w:pPr>
            <w:r>
              <w:rPr>
                <w:rFonts w:eastAsia="Times New Roman"/>
                <w:sz w:val="20"/>
                <w:szCs w:val="20"/>
              </w:rPr>
              <w:t>исторических понятий и</w:t>
            </w:r>
          </w:p>
        </w:tc>
      </w:tr>
      <w:tr w:rsidR="00487FA2">
        <w:trPr>
          <w:trHeight w:val="230"/>
        </w:trPr>
        <w:tc>
          <w:tcPr>
            <w:tcW w:w="1120" w:type="dxa"/>
            <w:gridSpan w:val="2"/>
            <w:vAlign w:val="bottom"/>
          </w:tcPr>
          <w:p w:rsidR="00487FA2" w:rsidRDefault="00597E0F">
            <w:pPr>
              <w:rPr>
                <w:sz w:val="20"/>
                <w:szCs w:val="20"/>
              </w:rPr>
            </w:pPr>
            <w:r>
              <w:rPr>
                <w:rFonts w:eastAsia="Times New Roman"/>
                <w:sz w:val="20"/>
                <w:szCs w:val="20"/>
              </w:rPr>
              <w:t>законом</w:t>
            </w:r>
          </w:p>
        </w:tc>
        <w:tc>
          <w:tcPr>
            <w:tcW w:w="180" w:type="dxa"/>
            <w:vAlign w:val="bottom"/>
          </w:tcPr>
          <w:p w:rsidR="00487FA2" w:rsidRDefault="00487FA2">
            <w:pPr>
              <w:rPr>
                <w:sz w:val="20"/>
                <w:szCs w:val="20"/>
              </w:rPr>
            </w:pPr>
          </w:p>
        </w:tc>
        <w:tc>
          <w:tcPr>
            <w:tcW w:w="1240" w:type="dxa"/>
            <w:gridSpan w:val="2"/>
            <w:vAlign w:val="bottom"/>
          </w:tcPr>
          <w:p w:rsidR="00487FA2" w:rsidRDefault="00597E0F">
            <w:pPr>
              <w:ind w:right="19"/>
              <w:jc w:val="right"/>
              <w:rPr>
                <w:sz w:val="20"/>
                <w:szCs w:val="20"/>
              </w:rPr>
            </w:pPr>
            <w:r>
              <w:rPr>
                <w:rFonts w:eastAsia="Times New Roman"/>
                <w:sz w:val="20"/>
                <w:szCs w:val="20"/>
              </w:rPr>
              <w:t>права</w:t>
            </w:r>
          </w:p>
        </w:tc>
        <w:tc>
          <w:tcPr>
            <w:tcW w:w="1060" w:type="dxa"/>
            <w:vAlign w:val="bottom"/>
          </w:tcPr>
          <w:p w:rsidR="00487FA2" w:rsidRDefault="00597E0F">
            <w:pPr>
              <w:ind w:left="100"/>
              <w:rPr>
                <w:sz w:val="20"/>
                <w:szCs w:val="20"/>
              </w:rPr>
            </w:pPr>
            <w:r>
              <w:rPr>
                <w:rFonts w:eastAsia="Times New Roman"/>
                <w:sz w:val="20"/>
                <w:szCs w:val="20"/>
              </w:rPr>
              <w:t>терминов,</w:t>
            </w:r>
          </w:p>
        </w:tc>
        <w:tc>
          <w:tcPr>
            <w:tcW w:w="160" w:type="dxa"/>
            <w:vAlign w:val="bottom"/>
          </w:tcPr>
          <w:p w:rsidR="00487FA2" w:rsidRDefault="00487FA2">
            <w:pPr>
              <w:rPr>
                <w:sz w:val="20"/>
                <w:szCs w:val="20"/>
              </w:rPr>
            </w:pPr>
          </w:p>
        </w:tc>
        <w:tc>
          <w:tcPr>
            <w:tcW w:w="1120" w:type="dxa"/>
            <w:vAlign w:val="bottom"/>
          </w:tcPr>
          <w:p w:rsidR="00487FA2" w:rsidRDefault="00487FA2">
            <w:pPr>
              <w:rPr>
                <w:sz w:val="20"/>
                <w:szCs w:val="20"/>
              </w:rPr>
            </w:pPr>
          </w:p>
        </w:tc>
      </w:tr>
      <w:tr w:rsidR="00487FA2">
        <w:trPr>
          <w:trHeight w:val="230"/>
        </w:trPr>
        <w:tc>
          <w:tcPr>
            <w:tcW w:w="1300" w:type="dxa"/>
            <w:gridSpan w:val="3"/>
            <w:vAlign w:val="bottom"/>
          </w:tcPr>
          <w:p w:rsidR="00487FA2" w:rsidRDefault="00597E0F">
            <w:pPr>
              <w:rPr>
                <w:sz w:val="20"/>
                <w:szCs w:val="20"/>
              </w:rPr>
            </w:pPr>
            <w:r>
              <w:rPr>
                <w:rFonts w:eastAsia="Times New Roman"/>
                <w:w w:val="98"/>
                <w:sz w:val="20"/>
                <w:szCs w:val="20"/>
              </w:rPr>
              <w:t>собственности;</w:t>
            </w:r>
          </w:p>
        </w:tc>
        <w:tc>
          <w:tcPr>
            <w:tcW w:w="880" w:type="dxa"/>
            <w:vAlign w:val="bottom"/>
          </w:tcPr>
          <w:p w:rsidR="00487FA2" w:rsidRDefault="00597E0F">
            <w:pPr>
              <w:ind w:left="260"/>
              <w:rPr>
                <w:sz w:val="20"/>
                <w:szCs w:val="20"/>
              </w:rPr>
            </w:pPr>
            <w:r>
              <w:rPr>
                <w:rFonts w:eastAsia="Times New Roman"/>
                <w:sz w:val="20"/>
                <w:szCs w:val="20"/>
              </w:rPr>
              <w:t>права</w:t>
            </w:r>
          </w:p>
        </w:tc>
        <w:tc>
          <w:tcPr>
            <w:tcW w:w="360" w:type="dxa"/>
            <w:vAlign w:val="bottom"/>
          </w:tcPr>
          <w:p w:rsidR="00487FA2" w:rsidRDefault="00597E0F">
            <w:pPr>
              <w:ind w:right="19"/>
              <w:jc w:val="right"/>
              <w:rPr>
                <w:sz w:val="20"/>
                <w:szCs w:val="20"/>
              </w:rPr>
            </w:pPr>
            <w:r>
              <w:rPr>
                <w:rFonts w:eastAsia="Times New Roman"/>
                <w:sz w:val="20"/>
                <w:szCs w:val="20"/>
              </w:rPr>
              <w:t>и</w:t>
            </w:r>
          </w:p>
        </w:tc>
        <w:tc>
          <w:tcPr>
            <w:tcW w:w="2340" w:type="dxa"/>
            <w:gridSpan w:val="3"/>
            <w:vAlign w:val="bottom"/>
          </w:tcPr>
          <w:p w:rsidR="00487FA2" w:rsidRDefault="00597E0F">
            <w:pPr>
              <w:ind w:left="100"/>
              <w:rPr>
                <w:sz w:val="20"/>
                <w:szCs w:val="20"/>
              </w:rPr>
            </w:pPr>
            <w:r>
              <w:rPr>
                <w:rFonts w:eastAsia="Times New Roman"/>
                <w:sz w:val="20"/>
                <w:szCs w:val="20"/>
              </w:rPr>
              <w:t>выявлять общность</w:t>
            </w:r>
          </w:p>
        </w:tc>
      </w:tr>
      <w:tr w:rsidR="00487FA2">
        <w:trPr>
          <w:trHeight w:val="226"/>
        </w:trPr>
        <w:tc>
          <w:tcPr>
            <w:tcW w:w="1120" w:type="dxa"/>
            <w:gridSpan w:val="2"/>
            <w:vAlign w:val="bottom"/>
          </w:tcPr>
          <w:p w:rsidR="00487FA2" w:rsidRDefault="00597E0F">
            <w:pPr>
              <w:spacing w:line="226" w:lineRule="exact"/>
              <w:rPr>
                <w:sz w:val="20"/>
                <w:szCs w:val="20"/>
              </w:rPr>
            </w:pPr>
            <w:r>
              <w:rPr>
                <w:rFonts w:eastAsia="Times New Roman"/>
                <w:sz w:val="20"/>
                <w:szCs w:val="20"/>
              </w:rPr>
              <w:t>обязанности</w:t>
            </w:r>
          </w:p>
        </w:tc>
        <w:tc>
          <w:tcPr>
            <w:tcW w:w="180" w:type="dxa"/>
            <w:vAlign w:val="bottom"/>
          </w:tcPr>
          <w:p w:rsidR="00487FA2" w:rsidRDefault="00487FA2">
            <w:pPr>
              <w:rPr>
                <w:sz w:val="19"/>
                <w:szCs w:val="19"/>
              </w:rPr>
            </w:pPr>
          </w:p>
        </w:tc>
        <w:tc>
          <w:tcPr>
            <w:tcW w:w="1240" w:type="dxa"/>
            <w:gridSpan w:val="2"/>
            <w:vAlign w:val="bottom"/>
          </w:tcPr>
          <w:p w:rsidR="00487FA2" w:rsidRDefault="00597E0F">
            <w:pPr>
              <w:spacing w:line="226" w:lineRule="exact"/>
              <w:ind w:right="19"/>
              <w:jc w:val="right"/>
              <w:rPr>
                <w:sz w:val="20"/>
                <w:szCs w:val="20"/>
              </w:rPr>
            </w:pPr>
            <w:r>
              <w:rPr>
                <w:rFonts w:eastAsia="Times New Roman"/>
                <w:sz w:val="20"/>
                <w:szCs w:val="20"/>
              </w:rPr>
              <w:t>супругов,</w:t>
            </w:r>
          </w:p>
        </w:tc>
        <w:tc>
          <w:tcPr>
            <w:tcW w:w="1060" w:type="dxa"/>
            <w:vAlign w:val="bottom"/>
          </w:tcPr>
          <w:p w:rsidR="00487FA2" w:rsidRDefault="00597E0F">
            <w:pPr>
              <w:spacing w:line="226" w:lineRule="exact"/>
              <w:ind w:left="100"/>
              <w:rPr>
                <w:sz w:val="20"/>
                <w:szCs w:val="20"/>
              </w:rPr>
            </w:pPr>
            <w:r>
              <w:rPr>
                <w:rFonts w:eastAsia="Times New Roman"/>
                <w:sz w:val="20"/>
                <w:szCs w:val="20"/>
              </w:rPr>
              <w:t>и</w:t>
            </w:r>
          </w:p>
        </w:tc>
        <w:tc>
          <w:tcPr>
            <w:tcW w:w="160" w:type="dxa"/>
            <w:vAlign w:val="bottom"/>
          </w:tcPr>
          <w:p w:rsidR="00487FA2" w:rsidRDefault="00487FA2">
            <w:pPr>
              <w:rPr>
                <w:sz w:val="19"/>
                <w:szCs w:val="19"/>
              </w:rPr>
            </w:pPr>
          </w:p>
        </w:tc>
        <w:tc>
          <w:tcPr>
            <w:tcW w:w="1120" w:type="dxa"/>
            <w:vAlign w:val="bottom"/>
          </w:tcPr>
          <w:p w:rsidR="00487FA2" w:rsidRDefault="00597E0F">
            <w:pPr>
              <w:spacing w:line="226" w:lineRule="exact"/>
              <w:jc w:val="right"/>
              <w:rPr>
                <w:sz w:val="20"/>
                <w:szCs w:val="20"/>
              </w:rPr>
            </w:pPr>
            <w:r>
              <w:rPr>
                <w:rFonts w:eastAsia="Times New Roman"/>
                <w:sz w:val="20"/>
                <w:szCs w:val="20"/>
              </w:rPr>
              <w:t>различия</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родителей  и  детей;  права,</w:t>
            </w:r>
          </w:p>
        </w:tc>
        <w:tc>
          <w:tcPr>
            <w:tcW w:w="2340" w:type="dxa"/>
            <w:gridSpan w:val="3"/>
            <w:vAlign w:val="bottom"/>
          </w:tcPr>
          <w:p w:rsidR="00487FA2" w:rsidRDefault="00597E0F">
            <w:pPr>
              <w:ind w:left="100"/>
              <w:rPr>
                <w:sz w:val="20"/>
                <w:szCs w:val="20"/>
              </w:rPr>
            </w:pPr>
            <w:r>
              <w:rPr>
                <w:rFonts w:eastAsia="Times New Roman"/>
                <w:sz w:val="20"/>
                <w:szCs w:val="20"/>
              </w:rPr>
              <w:t>сравниваемых</w:t>
            </w:r>
          </w:p>
        </w:tc>
      </w:tr>
      <w:tr w:rsidR="00487FA2">
        <w:trPr>
          <w:trHeight w:val="230"/>
        </w:trPr>
        <w:tc>
          <w:tcPr>
            <w:tcW w:w="1120" w:type="dxa"/>
            <w:gridSpan w:val="2"/>
            <w:vAlign w:val="bottom"/>
          </w:tcPr>
          <w:p w:rsidR="00487FA2" w:rsidRDefault="00597E0F">
            <w:pPr>
              <w:rPr>
                <w:sz w:val="20"/>
                <w:szCs w:val="20"/>
              </w:rPr>
            </w:pPr>
            <w:r>
              <w:rPr>
                <w:rFonts w:eastAsia="Times New Roman"/>
                <w:sz w:val="20"/>
                <w:szCs w:val="20"/>
              </w:rPr>
              <w:t>обязанности</w:t>
            </w:r>
          </w:p>
        </w:tc>
        <w:tc>
          <w:tcPr>
            <w:tcW w:w="18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60" w:type="dxa"/>
            <w:vAlign w:val="bottom"/>
          </w:tcPr>
          <w:p w:rsidR="00487FA2" w:rsidRDefault="00597E0F">
            <w:pPr>
              <w:ind w:right="19"/>
              <w:jc w:val="right"/>
              <w:rPr>
                <w:sz w:val="20"/>
                <w:szCs w:val="20"/>
              </w:rPr>
            </w:pPr>
            <w:r>
              <w:rPr>
                <w:rFonts w:eastAsia="Times New Roman"/>
                <w:sz w:val="20"/>
                <w:szCs w:val="20"/>
              </w:rPr>
              <w:t>и</w:t>
            </w:r>
          </w:p>
        </w:tc>
        <w:tc>
          <w:tcPr>
            <w:tcW w:w="2340" w:type="dxa"/>
            <w:gridSpan w:val="3"/>
            <w:vAlign w:val="bottom"/>
          </w:tcPr>
          <w:p w:rsidR="00487FA2" w:rsidRDefault="00597E0F">
            <w:pPr>
              <w:ind w:left="100"/>
              <w:rPr>
                <w:sz w:val="20"/>
                <w:szCs w:val="20"/>
              </w:rPr>
            </w:pPr>
            <w:r>
              <w:rPr>
                <w:rFonts w:eastAsia="Times New Roman"/>
                <w:sz w:val="20"/>
                <w:szCs w:val="20"/>
              </w:rPr>
              <w:t>исторических</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ответственность  работника</w:t>
            </w:r>
          </w:p>
        </w:tc>
        <w:tc>
          <w:tcPr>
            <w:tcW w:w="1060" w:type="dxa"/>
            <w:vAlign w:val="bottom"/>
          </w:tcPr>
          <w:p w:rsidR="00487FA2" w:rsidRDefault="00597E0F">
            <w:pPr>
              <w:ind w:left="100"/>
              <w:rPr>
                <w:sz w:val="20"/>
                <w:szCs w:val="20"/>
              </w:rPr>
            </w:pPr>
            <w:r>
              <w:rPr>
                <w:rFonts w:eastAsia="Times New Roman"/>
                <w:sz w:val="20"/>
                <w:szCs w:val="20"/>
              </w:rPr>
              <w:t>событий</w:t>
            </w:r>
          </w:p>
        </w:tc>
        <w:tc>
          <w:tcPr>
            <w:tcW w:w="160" w:type="dxa"/>
            <w:vAlign w:val="bottom"/>
          </w:tcPr>
          <w:p w:rsidR="00487FA2" w:rsidRDefault="00597E0F">
            <w:pPr>
              <w:ind w:left="40"/>
              <w:rPr>
                <w:sz w:val="20"/>
                <w:szCs w:val="20"/>
              </w:rPr>
            </w:pPr>
            <w:r>
              <w:rPr>
                <w:rFonts w:eastAsia="Times New Roman"/>
                <w:w w:val="92"/>
                <w:sz w:val="20"/>
                <w:szCs w:val="20"/>
              </w:rPr>
              <w:t>и</w:t>
            </w:r>
          </w:p>
        </w:tc>
        <w:tc>
          <w:tcPr>
            <w:tcW w:w="1120" w:type="dxa"/>
            <w:vAlign w:val="bottom"/>
          </w:tcPr>
          <w:p w:rsidR="00487FA2" w:rsidRDefault="00597E0F">
            <w:pPr>
              <w:jc w:val="right"/>
              <w:rPr>
                <w:sz w:val="20"/>
                <w:szCs w:val="20"/>
              </w:rPr>
            </w:pPr>
            <w:r>
              <w:rPr>
                <w:rFonts w:eastAsia="Times New Roman"/>
                <w:sz w:val="20"/>
                <w:szCs w:val="20"/>
              </w:rPr>
              <w:t>явлений;</w:t>
            </w:r>
          </w:p>
        </w:tc>
      </w:tr>
      <w:tr w:rsidR="00487FA2">
        <w:trPr>
          <w:trHeight w:val="230"/>
        </w:trPr>
        <w:tc>
          <w:tcPr>
            <w:tcW w:w="300" w:type="dxa"/>
            <w:vAlign w:val="bottom"/>
          </w:tcPr>
          <w:p w:rsidR="00487FA2" w:rsidRDefault="00597E0F">
            <w:pPr>
              <w:rPr>
                <w:sz w:val="20"/>
                <w:szCs w:val="20"/>
              </w:rPr>
            </w:pPr>
            <w:r>
              <w:rPr>
                <w:rFonts w:eastAsia="Times New Roman"/>
                <w:sz w:val="20"/>
                <w:szCs w:val="20"/>
              </w:rPr>
              <w:t>и</w:t>
            </w:r>
          </w:p>
        </w:tc>
        <w:tc>
          <w:tcPr>
            <w:tcW w:w="820" w:type="dxa"/>
            <w:vAlign w:val="bottom"/>
          </w:tcPr>
          <w:p w:rsidR="00487FA2" w:rsidRDefault="00487FA2">
            <w:pPr>
              <w:rPr>
                <w:sz w:val="20"/>
                <w:szCs w:val="20"/>
              </w:rPr>
            </w:pPr>
          </w:p>
        </w:tc>
        <w:tc>
          <w:tcPr>
            <w:tcW w:w="1420" w:type="dxa"/>
            <w:gridSpan w:val="3"/>
            <w:vAlign w:val="bottom"/>
          </w:tcPr>
          <w:p w:rsidR="00487FA2" w:rsidRDefault="00597E0F">
            <w:pPr>
              <w:ind w:right="19"/>
              <w:jc w:val="right"/>
              <w:rPr>
                <w:sz w:val="20"/>
                <w:szCs w:val="20"/>
              </w:rPr>
            </w:pPr>
            <w:r>
              <w:rPr>
                <w:rFonts w:eastAsia="Times New Roman"/>
                <w:sz w:val="20"/>
                <w:szCs w:val="20"/>
              </w:rPr>
              <w:t>работодателя;</w:t>
            </w:r>
          </w:p>
        </w:tc>
        <w:tc>
          <w:tcPr>
            <w:tcW w:w="1060" w:type="dxa"/>
            <w:vAlign w:val="bottom"/>
          </w:tcPr>
          <w:p w:rsidR="00487FA2" w:rsidRDefault="00597E0F">
            <w:pPr>
              <w:ind w:left="100"/>
              <w:rPr>
                <w:sz w:val="20"/>
                <w:szCs w:val="20"/>
              </w:rPr>
            </w:pPr>
            <w:r>
              <w:rPr>
                <w:rFonts w:eastAsia="Times New Roman"/>
                <w:w w:val="98"/>
                <w:sz w:val="20"/>
                <w:szCs w:val="20"/>
              </w:rPr>
              <w:t>определять</w:t>
            </w:r>
          </w:p>
        </w:tc>
        <w:tc>
          <w:tcPr>
            <w:tcW w:w="160" w:type="dxa"/>
            <w:vAlign w:val="bottom"/>
          </w:tcPr>
          <w:p w:rsidR="00487FA2" w:rsidRDefault="00487FA2">
            <w:pPr>
              <w:rPr>
                <w:sz w:val="20"/>
                <w:szCs w:val="20"/>
              </w:rPr>
            </w:pPr>
          </w:p>
        </w:tc>
        <w:tc>
          <w:tcPr>
            <w:tcW w:w="1120" w:type="dxa"/>
            <w:vAlign w:val="bottom"/>
          </w:tcPr>
          <w:p w:rsidR="00487FA2" w:rsidRDefault="00597E0F">
            <w:pPr>
              <w:jc w:val="right"/>
              <w:rPr>
                <w:sz w:val="20"/>
                <w:szCs w:val="20"/>
              </w:rPr>
            </w:pPr>
            <w:r>
              <w:rPr>
                <w:rFonts w:eastAsia="Times New Roman"/>
                <w:sz w:val="20"/>
                <w:szCs w:val="20"/>
              </w:rPr>
              <w:t>на   основе</w:t>
            </w:r>
          </w:p>
        </w:tc>
      </w:tr>
      <w:tr w:rsidR="00487FA2">
        <w:trPr>
          <w:trHeight w:val="230"/>
        </w:trPr>
        <w:tc>
          <w:tcPr>
            <w:tcW w:w="2180" w:type="dxa"/>
            <w:gridSpan w:val="4"/>
            <w:vAlign w:val="bottom"/>
          </w:tcPr>
          <w:p w:rsidR="00487FA2" w:rsidRDefault="00597E0F">
            <w:pPr>
              <w:rPr>
                <w:sz w:val="20"/>
                <w:szCs w:val="20"/>
              </w:rPr>
            </w:pPr>
            <w:r>
              <w:rPr>
                <w:rFonts w:eastAsia="Times New Roman"/>
                <w:sz w:val="20"/>
                <w:szCs w:val="20"/>
              </w:rPr>
              <w:t>предусмотренные</w:t>
            </w:r>
          </w:p>
        </w:tc>
        <w:tc>
          <w:tcPr>
            <w:tcW w:w="360" w:type="dxa"/>
            <w:vAlign w:val="bottom"/>
          </w:tcPr>
          <w:p w:rsidR="00487FA2" w:rsidRDefault="00487FA2">
            <w:pPr>
              <w:rPr>
                <w:sz w:val="20"/>
                <w:szCs w:val="20"/>
              </w:rPr>
            </w:pPr>
          </w:p>
        </w:tc>
        <w:tc>
          <w:tcPr>
            <w:tcW w:w="2340" w:type="dxa"/>
            <w:gridSpan w:val="3"/>
            <w:vAlign w:val="bottom"/>
          </w:tcPr>
          <w:p w:rsidR="00487FA2" w:rsidRDefault="00597E0F">
            <w:pPr>
              <w:ind w:left="100"/>
              <w:rPr>
                <w:sz w:val="20"/>
                <w:szCs w:val="20"/>
              </w:rPr>
            </w:pPr>
            <w:r>
              <w:rPr>
                <w:rFonts w:eastAsia="Times New Roman"/>
                <w:sz w:val="20"/>
                <w:szCs w:val="20"/>
              </w:rPr>
              <w:t>учебного материала</w:t>
            </w:r>
          </w:p>
        </w:tc>
      </w:tr>
      <w:tr w:rsidR="00487FA2">
        <w:trPr>
          <w:trHeight w:val="263"/>
        </w:trPr>
        <w:tc>
          <w:tcPr>
            <w:tcW w:w="1120" w:type="dxa"/>
            <w:gridSpan w:val="2"/>
            <w:vAlign w:val="bottom"/>
          </w:tcPr>
          <w:p w:rsidR="00487FA2" w:rsidRDefault="00597E0F">
            <w:pPr>
              <w:rPr>
                <w:sz w:val="20"/>
                <w:szCs w:val="20"/>
              </w:rPr>
            </w:pPr>
            <w:r>
              <w:rPr>
                <w:rFonts w:eastAsia="Times New Roman"/>
                <w:w w:val="97"/>
                <w:sz w:val="20"/>
                <w:szCs w:val="20"/>
              </w:rPr>
              <w:t>гражданским</w:t>
            </w:r>
          </w:p>
        </w:tc>
        <w:tc>
          <w:tcPr>
            <w:tcW w:w="180" w:type="dxa"/>
            <w:vAlign w:val="bottom"/>
          </w:tcPr>
          <w:p w:rsidR="00487FA2" w:rsidRDefault="00487FA2"/>
        </w:tc>
        <w:tc>
          <w:tcPr>
            <w:tcW w:w="1240" w:type="dxa"/>
            <w:gridSpan w:val="2"/>
            <w:vAlign w:val="bottom"/>
          </w:tcPr>
          <w:p w:rsidR="00487FA2" w:rsidRDefault="00597E0F">
            <w:pPr>
              <w:ind w:right="19"/>
              <w:jc w:val="right"/>
              <w:rPr>
                <w:sz w:val="20"/>
                <w:szCs w:val="20"/>
              </w:rPr>
            </w:pPr>
            <w:r>
              <w:rPr>
                <w:rFonts w:eastAsia="Times New Roman"/>
                <w:sz w:val="20"/>
                <w:szCs w:val="20"/>
              </w:rPr>
              <w:t>правом</w:t>
            </w:r>
          </w:p>
        </w:tc>
        <w:tc>
          <w:tcPr>
            <w:tcW w:w="1060" w:type="dxa"/>
            <w:tcBorders>
              <w:bottom w:val="single" w:sz="8" w:space="0" w:color="auto"/>
            </w:tcBorders>
            <w:vAlign w:val="bottom"/>
          </w:tcPr>
          <w:p w:rsidR="00487FA2" w:rsidRDefault="00597E0F">
            <w:pPr>
              <w:ind w:left="100"/>
              <w:rPr>
                <w:sz w:val="20"/>
                <w:szCs w:val="20"/>
              </w:rPr>
            </w:pPr>
            <w:r>
              <w:rPr>
                <w:rFonts w:eastAsia="Times New Roman"/>
                <w:sz w:val="20"/>
                <w:szCs w:val="20"/>
              </w:rPr>
              <w:t>причины</w:t>
            </w:r>
          </w:p>
        </w:tc>
        <w:tc>
          <w:tcPr>
            <w:tcW w:w="160" w:type="dxa"/>
            <w:tcBorders>
              <w:bottom w:val="single" w:sz="8" w:space="0" w:color="auto"/>
            </w:tcBorders>
            <w:vAlign w:val="bottom"/>
          </w:tcPr>
          <w:p w:rsidR="00487FA2" w:rsidRDefault="00597E0F">
            <w:pPr>
              <w:rPr>
                <w:sz w:val="20"/>
                <w:szCs w:val="20"/>
              </w:rPr>
            </w:pPr>
            <w:r>
              <w:rPr>
                <w:rFonts w:eastAsia="Times New Roman"/>
                <w:sz w:val="20"/>
                <w:szCs w:val="20"/>
              </w:rPr>
              <w:t>и</w:t>
            </w:r>
          </w:p>
        </w:tc>
        <w:tc>
          <w:tcPr>
            <w:tcW w:w="1120" w:type="dxa"/>
            <w:tcBorders>
              <w:bottom w:val="single" w:sz="8" w:space="0" w:color="auto"/>
            </w:tcBorders>
            <w:vAlign w:val="bottom"/>
          </w:tcPr>
          <w:p w:rsidR="00487FA2" w:rsidRDefault="00597E0F">
            <w:pPr>
              <w:ind w:right="19"/>
              <w:jc w:val="right"/>
              <w:rPr>
                <w:sz w:val="20"/>
                <w:szCs w:val="20"/>
              </w:rPr>
            </w:pPr>
            <w:r>
              <w:rPr>
                <w:rFonts w:eastAsia="Times New Roman"/>
                <w:sz w:val="20"/>
                <w:szCs w:val="20"/>
              </w:rPr>
              <w:t>следствия</w:t>
            </w:r>
          </w:p>
        </w:tc>
      </w:tr>
    </w:tbl>
    <w:p w:rsidR="00487FA2" w:rsidRDefault="00487FA2">
      <w:pPr>
        <w:spacing w:line="20" w:lineRule="exact"/>
        <w:rPr>
          <w:sz w:val="20"/>
          <w:szCs w:val="20"/>
        </w:rPr>
      </w:pPr>
      <w:r>
        <w:rPr>
          <w:sz w:val="20"/>
          <w:szCs w:val="20"/>
        </w:rPr>
        <w:pict>
          <v:line id="Shape 316" o:spid="_x0000_s1341" style="position:absolute;z-index:251265024;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317" o:spid="_x0000_s1342" style="position:absolute;margin-left:150.45pt;margin-top:-.7pt;width:.95pt;height:.95pt;z-index:-251408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18" o:spid="_x0000_s1343" style="position:absolute;z-index:251266048;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319" o:spid="_x0000_s1344" style="position:absolute;margin-left:367.85pt;margin-top:-.7pt;width:1pt;height:.95pt;z-index:-251407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320" o:spid="_x0000_s1345" style="position:absolute;margin-left:485.5pt;margin-top:-.7pt;width:.95pt;height:.95pt;z-index:-251406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31</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1120"/>
        <w:gridCol w:w="1100"/>
        <w:gridCol w:w="300"/>
        <w:gridCol w:w="400"/>
        <w:gridCol w:w="1080"/>
        <w:gridCol w:w="780"/>
      </w:tblGrid>
      <w:tr w:rsidR="00487FA2">
        <w:trPr>
          <w:trHeight w:val="230"/>
        </w:trPr>
        <w:tc>
          <w:tcPr>
            <w:tcW w:w="1120" w:type="dxa"/>
            <w:vAlign w:val="bottom"/>
          </w:tcPr>
          <w:p w:rsidR="00487FA2" w:rsidRDefault="00597E0F">
            <w:pPr>
              <w:rPr>
                <w:sz w:val="20"/>
                <w:szCs w:val="20"/>
              </w:rPr>
            </w:pPr>
            <w:r>
              <w:rPr>
                <w:rFonts w:eastAsia="Times New Roman"/>
                <w:sz w:val="20"/>
                <w:szCs w:val="20"/>
              </w:rPr>
              <w:lastRenderedPageBreak/>
              <w:t>Российской</w:t>
            </w:r>
          </w:p>
        </w:tc>
        <w:tc>
          <w:tcPr>
            <w:tcW w:w="11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480" w:type="dxa"/>
            <w:gridSpan w:val="2"/>
            <w:vAlign w:val="bottom"/>
          </w:tcPr>
          <w:p w:rsidR="00487FA2" w:rsidRDefault="00597E0F">
            <w:pPr>
              <w:ind w:left="120"/>
              <w:rPr>
                <w:sz w:val="20"/>
                <w:szCs w:val="20"/>
              </w:rPr>
            </w:pPr>
            <w:r>
              <w:rPr>
                <w:rFonts w:eastAsia="Times New Roman"/>
                <w:sz w:val="20"/>
                <w:szCs w:val="20"/>
              </w:rPr>
              <w:t>важнейших</w:t>
            </w:r>
          </w:p>
        </w:tc>
        <w:tc>
          <w:tcPr>
            <w:tcW w:w="780" w:type="dxa"/>
            <w:vAlign w:val="bottom"/>
          </w:tcPr>
          <w:p w:rsidR="00487FA2" w:rsidRDefault="00487FA2">
            <w:pPr>
              <w:rPr>
                <w:sz w:val="20"/>
                <w:szCs w:val="20"/>
              </w:rPr>
            </w:pPr>
          </w:p>
        </w:tc>
      </w:tr>
      <w:tr w:rsidR="00487FA2">
        <w:trPr>
          <w:trHeight w:val="230"/>
        </w:trPr>
        <w:tc>
          <w:tcPr>
            <w:tcW w:w="1120" w:type="dxa"/>
            <w:vAlign w:val="bottom"/>
          </w:tcPr>
          <w:p w:rsidR="00487FA2" w:rsidRDefault="00597E0F">
            <w:pPr>
              <w:rPr>
                <w:sz w:val="20"/>
                <w:szCs w:val="20"/>
              </w:rPr>
            </w:pPr>
            <w:r>
              <w:rPr>
                <w:rFonts w:eastAsia="Times New Roman"/>
                <w:sz w:val="20"/>
                <w:szCs w:val="20"/>
              </w:rPr>
              <w:t>Федерации</w:t>
            </w:r>
          </w:p>
        </w:tc>
        <w:tc>
          <w:tcPr>
            <w:tcW w:w="1400" w:type="dxa"/>
            <w:gridSpan w:val="2"/>
            <w:vAlign w:val="bottom"/>
          </w:tcPr>
          <w:p w:rsidR="00487FA2" w:rsidRDefault="00597E0F">
            <w:pPr>
              <w:jc w:val="right"/>
              <w:rPr>
                <w:sz w:val="20"/>
                <w:szCs w:val="20"/>
              </w:rPr>
            </w:pPr>
            <w:r>
              <w:rPr>
                <w:rFonts w:eastAsia="Times New Roman"/>
                <w:sz w:val="20"/>
                <w:szCs w:val="20"/>
              </w:rPr>
              <w:t>механизмы</w:t>
            </w:r>
          </w:p>
        </w:tc>
        <w:tc>
          <w:tcPr>
            <w:tcW w:w="1480" w:type="dxa"/>
            <w:gridSpan w:val="2"/>
            <w:vAlign w:val="bottom"/>
          </w:tcPr>
          <w:p w:rsidR="00487FA2" w:rsidRDefault="00597E0F">
            <w:pPr>
              <w:ind w:left="120"/>
              <w:rPr>
                <w:sz w:val="20"/>
                <w:szCs w:val="20"/>
              </w:rPr>
            </w:pPr>
            <w:r>
              <w:rPr>
                <w:rFonts w:eastAsia="Times New Roman"/>
                <w:sz w:val="20"/>
                <w:szCs w:val="20"/>
              </w:rPr>
              <w:t>исторических</w:t>
            </w:r>
          </w:p>
        </w:tc>
        <w:tc>
          <w:tcPr>
            <w:tcW w:w="780" w:type="dxa"/>
            <w:vAlign w:val="bottom"/>
          </w:tcPr>
          <w:p w:rsidR="00487FA2" w:rsidRDefault="00487FA2">
            <w:pPr>
              <w:rPr>
                <w:sz w:val="20"/>
                <w:szCs w:val="20"/>
              </w:rPr>
            </w:pPr>
          </w:p>
        </w:tc>
      </w:tr>
      <w:tr w:rsidR="00487FA2">
        <w:trPr>
          <w:trHeight w:val="230"/>
        </w:trPr>
        <w:tc>
          <w:tcPr>
            <w:tcW w:w="1120" w:type="dxa"/>
            <w:vAlign w:val="bottom"/>
          </w:tcPr>
          <w:p w:rsidR="00487FA2" w:rsidRDefault="00597E0F">
            <w:pPr>
              <w:rPr>
                <w:sz w:val="20"/>
                <w:szCs w:val="20"/>
              </w:rPr>
            </w:pPr>
            <w:r>
              <w:rPr>
                <w:rFonts w:eastAsia="Times New Roman"/>
                <w:sz w:val="20"/>
                <w:szCs w:val="20"/>
              </w:rPr>
              <w:t>защиты прав</w:t>
            </w:r>
          </w:p>
        </w:tc>
        <w:tc>
          <w:tcPr>
            <w:tcW w:w="11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480" w:type="dxa"/>
            <w:gridSpan w:val="2"/>
            <w:vAlign w:val="bottom"/>
          </w:tcPr>
          <w:p w:rsidR="00487FA2" w:rsidRDefault="00597E0F">
            <w:pPr>
              <w:ind w:left="120"/>
              <w:rPr>
                <w:sz w:val="20"/>
                <w:szCs w:val="20"/>
              </w:rPr>
            </w:pPr>
            <w:r>
              <w:rPr>
                <w:rFonts w:eastAsia="Times New Roman"/>
                <w:sz w:val="20"/>
                <w:szCs w:val="20"/>
              </w:rPr>
              <w:t>событий;</w:t>
            </w:r>
          </w:p>
        </w:tc>
        <w:tc>
          <w:tcPr>
            <w:tcW w:w="780" w:type="dxa"/>
            <w:vAlign w:val="bottom"/>
          </w:tcPr>
          <w:p w:rsidR="00487FA2" w:rsidRDefault="00487FA2">
            <w:pPr>
              <w:rPr>
                <w:sz w:val="20"/>
                <w:szCs w:val="20"/>
              </w:rPr>
            </w:pPr>
          </w:p>
        </w:tc>
      </w:tr>
      <w:tr w:rsidR="00487FA2">
        <w:trPr>
          <w:trHeight w:val="230"/>
        </w:trPr>
        <w:tc>
          <w:tcPr>
            <w:tcW w:w="2220" w:type="dxa"/>
            <w:gridSpan w:val="2"/>
            <w:vAlign w:val="bottom"/>
          </w:tcPr>
          <w:p w:rsidR="00487FA2" w:rsidRDefault="00597E0F">
            <w:pPr>
              <w:rPr>
                <w:sz w:val="20"/>
                <w:szCs w:val="20"/>
              </w:rPr>
            </w:pPr>
            <w:r>
              <w:rPr>
                <w:rFonts w:eastAsia="Times New Roman"/>
                <w:sz w:val="20"/>
                <w:szCs w:val="20"/>
              </w:rPr>
              <w:t>собственности</w:t>
            </w:r>
          </w:p>
        </w:tc>
        <w:tc>
          <w:tcPr>
            <w:tcW w:w="300" w:type="dxa"/>
            <w:vAlign w:val="bottom"/>
          </w:tcPr>
          <w:p w:rsidR="00487FA2" w:rsidRDefault="00597E0F">
            <w:pPr>
              <w:jc w:val="right"/>
              <w:rPr>
                <w:sz w:val="20"/>
                <w:szCs w:val="20"/>
              </w:rPr>
            </w:pPr>
            <w:r>
              <w:rPr>
                <w:rFonts w:eastAsia="Times New Roman"/>
                <w:sz w:val="20"/>
                <w:szCs w:val="20"/>
              </w:rPr>
              <w:t>и</w:t>
            </w:r>
          </w:p>
        </w:tc>
        <w:tc>
          <w:tcPr>
            <w:tcW w:w="400" w:type="dxa"/>
            <w:vAlign w:val="bottom"/>
          </w:tcPr>
          <w:p w:rsidR="00487FA2" w:rsidRDefault="00597E0F">
            <w:pPr>
              <w:ind w:left="120"/>
              <w:rPr>
                <w:sz w:val="20"/>
                <w:szCs w:val="20"/>
              </w:rPr>
            </w:pPr>
            <w:r>
              <w:rPr>
                <w:rFonts w:eastAsia="Times New Roman"/>
                <w:sz w:val="20"/>
                <w:szCs w:val="20"/>
              </w:rPr>
              <w:t>-</w:t>
            </w:r>
          </w:p>
        </w:tc>
        <w:tc>
          <w:tcPr>
            <w:tcW w:w="1080" w:type="dxa"/>
            <w:vAlign w:val="bottom"/>
          </w:tcPr>
          <w:p w:rsidR="00487FA2" w:rsidRDefault="00597E0F">
            <w:pPr>
              <w:ind w:left="200"/>
              <w:rPr>
                <w:sz w:val="20"/>
                <w:szCs w:val="20"/>
              </w:rPr>
            </w:pPr>
            <w:r>
              <w:rPr>
                <w:rFonts w:eastAsia="Times New Roman"/>
                <w:w w:val="99"/>
                <w:sz w:val="20"/>
                <w:szCs w:val="20"/>
              </w:rPr>
              <w:t>объяснять</w:t>
            </w:r>
          </w:p>
        </w:tc>
        <w:tc>
          <w:tcPr>
            <w:tcW w:w="780" w:type="dxa"/>
            <w:vAlign w:val="bottom"/>
          </w:tcPr>
          <w:p w:rsidR="00487FA2" w:rsidRDefault="00597E0F">
            <w:pPr>
              <w:jc w:val="right"/>
              <w:rPr>
                <w:sz w:val="20"/>
                <w:szCs w:val="20"/>
              </w:rPr>
            </w:pPr>
            <w:r>
              <w:rPr>
                <w:rFonts w:eastAsia="Times New Roman"/>
                <w:sz w:val="20"/>
                <w:szCs w:val="20"/>
              </w:rPr>
              <w:t>свое</w:t>
            </w:r>
          </w:p>
        </w:tc>
      </w:tr>
      <w:tr w:rsidR="00487FA2">
        <w:trPr>
          <w:trHeight w:val="230"/>
        </w:trPr>
        <w:tc>
          <w:tcPr>
            <w:tcW w:w="2220" w:type="dxa"/>
            <w:gridSpan w:val="2"/>
            <w:vAlign w:val="bottom"/>
          </w:tcPr>
          <w:p w:rsidR="00487FA2" w:rsidRDefault="00597E0F">
            <w:pPr>
              <w:rPr>
                <w:sz w:val="20"/>
                <w:szCs w:val="20"/>
              </w:rPr>
            </w:pPr>
            <w:r>
              <w:rPr>
                <w:rFonts w:eastAsia="Times New Roman"/>
                <w:sz w:val="20"/>
                <w:szCs w:val="20"/>
              </w:rPr>
              <w:t>разрешения гражданско-</w:t>
            </w:r>
          </w:p>
        </w:tc>
        <w:tc>
          <w:tcPr>
            <w:tcW w:w="300" w:type="dxa"/>
            <w:vAlign w:val="bottom"/>
          </w:tcPr>
          <w:p w:rsidR="00487FA2" w:rsidRDefault="00487FA2">
            <w:pPr>
              <w:rPr>
                <w:sz w:val="20"/>
                <w:szCs w:val="20"/>
              </w:rPr>
            </w:pPr>
          </w:p>
        </w:tc>
        <w:tc>
          <w:tcPr>
            <w:tcW w:w="2260" w:type="dxa"/>
            <w:gridSpan w:val="3"/>
            <w:vAlign w:val="bottom"/>
          </w:tcPr>
          <w:p w:rsidR="00487FA2" w:rsidRDefault="00597E0F">
            <w:pPr>
              <w:ind w:left="120"/>
              <w:rPr>
                <w:sz w:val="20"/>
                <w:szCs w:val="20"/>
              </w:rPr>
            </w:pPr>
            <w:r>
              <w:rPr>
                <w:rFonts w:eastAsia="Times New Roman"/>
                <w:sz w:val="20"/>
                <w:szCs w:val="20"/>
              </w:rPr>
              <w:t>отношение к наиболее</w:t>
            </w:r>
          </w:p>
        </w:tc>
      </w:tr>
      <w:tr w:rsidR="00487FA2">
        <w:trPr>
          <w:trHeight w:val="230"/>
        </w:trPr>
        <w:tc>
          <w:tcPr>
            <w:tcW w:w="2220" w:type="dxa"/>
            <w:gridSpan w:val="2"/>
            <w:vAlign w:val="bottom"/>
          </w:tcPr>
          <w:p w:rsidR="00487FA2" w:rsidRDefault="00597E0F">
            <w:pPr>
              <w:rPr>
                <w:sz w:val="20"/>
                <w:szCs w:val="20"/>
              </w:rPr>
            </w:pPr>
            <w:r>
              <w:rPr>
                <w:rFonts w:eastAsia="Times New Roman"/>
                <w:sz w:val="20"/>
                <w:szCs w:val="20"/>
              </w:rPr>
              <w:t>правовых споров;</w:t>
            </w:r>
          </w:p>
        </w:tc>
        <w:tc>
          <w:tcPr>
            <w:tcW w:w="300" w:type="dxa"/>
            <w:vAlign w:val="bottom"/>
          </w:tcPr>
          <w:p w:rsidR="00487FA2" w:rsidRDefault="00487FA2">
            <w:pPr>
              <w:rPr>
                <w:sz w:val="20"/>
                <w:szCs w:val="20"/>
              </w:rPr>
            </w:pPr>
          </w:p>
        </w:tc>
        <w:tc>
          <w:tcPr>
            <w:tcW w:w="2260" w:type="dxa"/>
            <w:gridSpan w:val="3"/>
            <w:vAlign w:val="bottom"/>
          </w:tcPr>
          <w:p w:rsidR="00487FA2" w:rsidRDefault="00597E0F">
            <w:pPr>
              <w:ind w:left="120"/>
              <w:rPr>
                <w:sz w:val="20"/>
                <w:szCs w:val="20"/>
              </w:rPr>
            </w:pPr>
            <w:r>
              <w:rPr>
                <w:rFonts w:eastAsia="Times New Roman"/>
                <w:sz w:val="20"/>
                <w:szCs w:val="20"/>
              </w:rPr>
              <w:t>значительным событиям</w:t>
            </w:r>
          </w:p>
        </w:tc>
      </w:tr>
      <w:tr w:rsidR="00487FA2">
        <w:trPr>
          <w:trHeight w:val="230"/>
        </w:trPr>
        <w:tc>
          <w:tcPr>
            <w:tcW w:w="2520" w:type="dxa"/>
            <w:gridSpan w:val="3"/>
            <w:vAlign w:val="bottom"/>
          </w:tcPr>
          <w:p w:rsidR="00487FA2" w:rsidRDefault="00597E0F">
            <w:pPr>
              <w:rPr>
                <w:sz w:val="20"/>
                <w:szCs w:val="20"/>
              </w:rPr>
            </w:pPr>
            <w:r>
              <w:rPr>
                <w:rFonts w:eastAsia="Times New Roman"/>
                <w:sz w:val="20"/>
                <w:szCs w:val="20"/>
              </w:rPr>
              <w:t>• анализировать несложные</w:t>
            </w:r>
          </w:p>
        </w:tc>
        <w:tc>
          <w:tcPr>
            <w:tcW w:w="2260" w:type="dxa"/>
            <w:gridSpan w:val="3"/>
            <w:vAlign w:val="bottom"/>
          </w:tcPr>
          <w:p w:rsidR="00487FA2" w:rsidRDefault="00597E0F">
            <w:pPr>
              <w:ind w:left="120"/>
              <w:rPr>
                <w:sz w:val="20"/>
                <w:szCs w:val="20"/>
              </w:rPr>
            </w:pPr>
            <w:r>
              <w:rPr>
                <w:rFonts w:eastAsia="Times New Roman"/>
                <w:sz w:val="20"/>
                <w:szCs w:val="20"/>
              </w:rPr>
              <w:t>и личностям истории</w:t>
            </w:r>
          </w:p>
        </w:tc>
      </w:tr>
      <w:tr w:rsidR="00487FA2">
        <w:trPr>
          <w:trHeight w:val="230"/>
        </w:trPr>
        <w:tc>
          <w:tcPr>
            <w:tcW w:w="2220" w:type="dxa"/>
            <w:gridSpan w:val="2"/>
            <w:vAlign w:val="bottom"/>
          </w:tcPr>
          <w:p w:rsidR="00487FA2" w:rsidRDefault="00597E0F">
            <w:pPr>
              <w:rPr>
                <w:sz w:val="20"/>
                <w:szCs w:val="20"/>
              </w:rPr>
            </w:pPr>
            <w:r>
              <w:rPr>
                <w:rFonts w:eastAsia="Times New Roman"/>
                <w:sz w:val="20"/>
                <w:szCs w:val="20"/>
              </w:rPr>
              <w:t>практические</w:t>
            </w:r>
          </w:p>
        </w:tc>
        <w:tc>
          <w:tcPr>
            <w:tcW w:w="300" w:type="dxa"/>
            <w:vAlign w:val="bottom"/>
          </w:tcPr>
          <w:p w:rsidR="00487FA2" w:rsidRDefault="00487FA2">
            <w:pPr>
              <w:rPr>
                <w:sz w:val="20"/>
                <w:szCs w:val="20"/>
              </w:rPr>
            </w:pPr>
          </w:p>
        </w:tc>
        <w:tc>
          <w:tcPr>
            <w:tcW w:w="1480" w:type="dxa"/>
            <w:gridSpan w:val="2"/>
            <w:vAlign w:val="bottom"/>
          </w:tcPr>
          <w:p w:rsidR="00487FA2" w:rsidRDefault="00597E0F">
            <w:pPr>
              <w:ind w:left="120"/>
              <w:rPr>
                <w:sz w:val="20"/>
                <w:szCs w:val="20"/>
              </w:rPr>
            </w:pPr>
            <w:r>
              <w:rPr>
                <w:rFonts w:eastAsia="Times New Roman"/>
                <w:sz w:val="20"/>
                <w:szCs w:val="20"/>
              </w:rPr>
              <w:t>России и</w:t>
            </w:r>
          </w:p>
        </w:tc>
        <w:tc>
          <w:tcPr>
            <w:tcW w:w="780" w:type="dxa"/>
            <w:vAlign w:val="bottom"/>
          </w:tcPr>
          <w:p w:rsidR="00487FA2" w:rsidRDefault="00487FA2">
            <w:pPr>
              <w:rPr>
                <w:sz w:val="20"/>
                <w:szCs w:val="20"/>
              </w:rPr>
            </w:pPr>
          </w:p>
        </w:tc>
      </w:tr>
      <w:tr w:rsidR="00487FA2">
        <w:trPr>
          <w:trHeight w:val="230"/>
        </w:trPr>
        <w:tc>
          <w:tcPr>
            <w:tcW w:w="1120" w:type="dxa"/>
            <w:vAlign w:val="bottom"/>
          </w:tcPr>
          <w:p w:rsidR="00487FA2" w:rsidRDefault="00597E0F">
            <w:pPr>
              <w:rPr>
                <w:sz w:val="20"/>
                <w:szCs w:val="20"/>
              </w:rPr>
            </w:pPr>
            <w:r>
              <w:rPr>
                <w:rFonts w:eastAsia="Times New Roman"/>
                <w:sz w:val="20"/>
                <w:szCs w:val="20"/>
              </w:rPr>
              <w:t>ситуации,</w:t>
            </w:r>
          </w:p>
        </w:tc>
        <w:tc>
          <w:tcPr>
            <w:tcW w:w="1100" w:type="dxa"/>
            <w:vAlign w:val="bottom"/>
          </w:tcPr>
          <w:p w:rsidR="00487FA2" w:rsidRDefault="00597E0F">
            <w:pPr>
              <w:ind w:left="20"/>
              <w:rPr>
                <w:sz w:val="20"/>
                <w:szCs w:val="20"/>
              </w:rPr>
            </w:pPr>
            <w:r>
              <w:rPr>
                <w:rFonts w:eastAsia="Times New Roman"/>
                <w:sz w:val="20"/>
                <w:szCs w:val="20"/>
              </w:rPr>
              <w:t>связанные</w:t>
            </w:r>
          </w:p>
        </w:tc>
        <w:tc>
          <w:tcPr>
            <w:tcW w:w="300" w:type="dxa"/>
            <w:vAlign w:val="bottom"/>
          </w:tcPr>
          <w:p w:rsidR="00487FA2" w:rsidRDefault="00597E0F">
            <w:pPr>
              <w:jc w:val="right"/>
              <w:rPr>
                <w:sz w:val="20"/>
                <w:szCs w:val="20"/>
              </w:rPr>
            </w:pPr>
            <w:r>
              <w:rPr>
                <w:rFonts w:eastAsia="Times New Roman"/>
                <w:sz w:val="20"/>
                <w:szCs w:val="20"/>
              </w:rPr>
              <w:t>с</w:t>
            </w:r>
          </w:p>
        </w:tc>
        <w:tc>
          <w:tcPr>
            <w:tcW w:w="1480" w:type="dxa"/>
            <w:gridSpan w:val="2"/>
            <w:vAlign w:val="bottom"/>
          </w:tcPr>
          <w:p w:rsidR="00487FA2" w:rsidRDefault="00597E0F">
            <w:pPr>
              <w:ind w:left="120"/>
              <w:rPr>
                <w:sz w:val="20"/>
                <w:szCs w:val="20"/>
              </w:rPr>
            </w:pPr>
            <w:r>
              <w:rPr>
                <w:rFonts w:eastAsia="Times New Roman"/>
                <w:sz w:val="20"/>
                <w:szCs w:val="20"/>
              </w:rPr>
              <w:t>всеобщей</w:t>
            </w:r>
          </w:p>
        </w:tc>
        <w:tc>
          <w:tcPr>
            <w:tcW w:w="780" w:type="dxa"/>
            <w:vAlign w:val="bottom"/>
          </w:tcPr>
          <w:p w:rsidR="00487FA2" w:rsidRDefault="00597E0F">
            <w:pPr>
              <w:jc w:val="right"/>
              <w:rPr>
                <w:sz w:val="20"/>
                <w:szCs w:val="20"/>
              </w:rPr>
            </w:pPr>
            <w:r>
              <w:rPr>
                <w:rFonts w:eastAsia="Times New Roman"/>
                <w:sz w:val="20"/>
                <w:szCs w:val="20"/>
              </w:rPr>
              <w:t>истории,</w:t>
            </w:r>
          </w:p>
        </w:tc>
      </w:tr>
      <w:tr w:rsidR="00487FA2">
        <w:trPr>
          <w:trHeight w:val="226"/>
        </w:trPr>
        <w:tc>
          <w:tcPr>
            <w:tcW w:w="2220" w:type="dxa"/>
            <w:gridSpan w:val="2"/>
            <w:vAlign w:val="bottom"/>
          </w:tcPr>
          <w:p w:rsidR="00487FA2" w:rsidRDefault="00597E0F">
            <w:pPr>
              <w:spacing w:line="226" w:lineRule="exact"/>
              <w:rPr>
                <w:sz w:val="20"/>
                <w:szCs w:val="20"/>
              </w:rPr>
            </w:pPr>
            <w:r>
              <w:rPr>
                <w:rFonts w:eastAsia="Times New Roman"/>
                <w:sz w:val="20"/>
                <w:szCs w:val="20"/>
              </w:rPr>
              <w:t>гражданскими,</w:t>
            </w:r>
          </w:p>
        </w:tc>
        <w:tc>
          <w:tcPr>
            <w:tcW w:w="300" w:type="dxa"/>
            <w:vAlign w:val="bottom"/>
          </w:tcPr>
          <w:p w:rsidR="00487FA2" w:rsidRDefault="00487FA2">
            <w:pPr>
              <w:rPr>
                <w:sz w:val="19"/>
                <w:szCs w:val="19"/>
              </w:rPr>
            </w:pPr>
          </w:p>
        </w:tc>
        <w:tc>
          <w:tcPr>
            <w:tcW w:w="1480" w:type="dxa"/>
            <w:gridSpan w:val="2"/>
            <w:vAlign w:val="bottom"/>
          </w:tcPr>
          <w:p w:rsidR="00487FA2" w:rsidRDefault="00597E0F">
            <w:pPr>
              <w:spacing w:line="226" w:lineRule="exact"/>
              <w:ind w:left="120"/>
              <w:rPr>
                <w:sz w:val="20"/>
                <w:szCs w:val="20"/>
              </w:rPr>
            </w:pPr>
            <w:r>
              <w:rPr>
                <w:rFonts w:eastAsia="Times New Roman"/>
                <w:sz w:val="20"/>
                <w:szCs w:val="20"/>
              </w:rPr>
              <w:t>достижениям</w:t>
            </w:r>
          </w:p>
        </w:tc>
        <w:tc>
          <w:tcPr>
            <w:tcW w:w="780" w:type="dxa"/>
            <w:vAlign w:val="bottom"/>
          </w:tcPr>
          <w:p w:rsidR="00487FA2" w:rsidRDefault="00487FA2">
            <w:pPr>
              <w:rPr>
                <w:sz w:val="19"/>
                <w:szCs w:val="19"/>
              </w:rPr>
            </w:pPr>
          </w:p>
        </w:tc>
      </w:tr>
      <w:tr w:rsidR="00487FA2">
        <w:trPr>
          <w:trHeight w:val="230"/>
        </w:trPr>
        <w:tc>
          <w:tcPr>
            <w:tcW w:w="2220" w:type="dxa"/>
            <w:gridSpan w:val="2"/>
            <w:vAlign w:val="bottom"/>
          </w:tcPr>
          <w:p w:rsidR="00487FA2" w:rsidRDefault="00597E0F">
            <w:pPr>
              <w:rPr>
                <w:sz w:val="20"/>
                <w:szCs w:val="20"/>
              </w:rPr>
            </w:pPr>
            <w:r>
              <w:rPr>
                <w:rFonts w:eastAsia="Times New Roman"/>
                <w:sz w:val="20"/>
                <w:szCs w:val="20"/>
              </w:rPr>
              <w:t>семейными, трудовыми</w:t>
            </w:r>
          </w:p>
        </w:tc>
        <w:tc>
          <w:tcPr>
            <w:tcW w:w="300" w:type="dxa"/>
            <w:vAlign w:val="bottom"/>
          </w:tcPr>
          <w:p w:rsidR="00487FA2" w:rsidRDefault="00487FA2">
            <w:pPr>
              <w:rPr>
                <w:sz w:val="20"/>
                <w:szCs w:val="20"/>
              </w:rPr>
            </w:pPr>
          </w:p>
        </w:tc>
        <w:tc>
          <w:tcPr>
            <w:tcW w:w="1480" w:type="dxa"/>
            <w:gridSpan w:val="2"/>
            <w:vAlign w:val="bottom"/>
          </w:tcPr>
          <w:p w:rsidR="00487FA2" w:rsidRDefault="00597E0F">
            <w:pPr>
              <w:ind w:left="120"/>
              <w:rPr>
                <w:sz w:val="20"/>
                <w:szCs w:val="20"/>
              </w:rPr>
            </w:pPr>
            <w:r>
              <w:rPr>
                <w:rFonts w:eastAsia="Times New Roman"/>
                <w:sz w:val="20"/>
                <w:szCs w:val="20"/>
              </w:rPr>
              <w:t>отечественной</w:t>
            </w:r>
          </w:p>
        </w:tc>
        <w:tc>
          <w:tcPr>
            <w:tcW w:w="780" w:type="dxa"/>
            <w:vAlign w:val="bottom"/>
          </w:tcPr>
          <w:p w:rsidR="00487FA2" w:rsidRDefault="00487FA2">
            <w:pPr>
              <w:rPr>
                <w:sz w:val="20"/>
                <w:szCs w:val="20"/>
              </w:rPr>
            </w:pPr>
          </w:p>
        </w:tc>
      </w:tr>
      <w:tr w:rsidR="00487FA2">
        <w:trPr>
          <w:trHeight w:val="230"/>
        </w:trPr>
        <w:tc>
          <w:tcPr>
            <w:tcW w:w="2220" w:type="dxa"/>
            <w:gridSpan w:val="2"/>
            <w:vAlign w:val="bottom"/>
          </w:tcPr>
          <w:p w:rsidR="00487FA2" w:rsidRDefault="00597E0F">
            <w:pPr>
              <w:rPr>
                <w:sz w:val="20"/>
                <w:szCs w:val="20"/>
              </w:rPr>
            </w:pPr>
            <w:r>
              <w:rPr>
                <w:rFonts w:eastAsia="Times New Roman"/>
                <w:sz w:val="20"/>
                <w:szCs w:val="20"/>
              </w:rPr>
              <w:t>правоотношениями;</w:t>
            </w:r>
          </w:p>
        </w:tc>
        <w:tc>
          <w:tcPr>
            <w:tcW w:w="300" w:type="dxa"/>
            <w:vAlign w:val="bottom"/>
          </w:tcPr>
          <w:p w:rsidR="00487FA2" w:rsidRDefault="00597E0F">
            <w:pPr>
              <w:jc w:val="right"/>
              <w:rPr>
                <w:sz w:val="20"/>
                <w:szCs w:val="20"/>
              </w:rPr>
            </w:pPr>
            <w:r>
              <w:rPr>
                <w:rFonts w:eastAsia="Times New Roman"/>
                <w:sz w:val="20"/>
                <w:szCs w:val="20"/>
              </w:rPr>
              <w:t>в</w:t>
            </w:r>
          </w:p>
        </w:tc>
        <w:tc>
          <w:tcPr>
            <w:tcW w:w="2260" w:type="dxa"/>
            <w:gridSpan w:val="3"/>
            <w:vAlign w:val="bottom"/>
          </w:tcPr>
          <w:p w:rsidR="00487FA2" w:rsidRDefault="00597E0F">
            <w:pPr>
              <w:ind w:left="120"/>
              <w:rPr>
                <w:sz w:val="20"/>
                <w:szCs w:val="20"/>
              </w:rPr>
            </w:pPr>
            <w:r>
              <w:rPr>
                <w:rFonts w:eastAsia="Times New Roman"/>
                <w:sz w:val="20"/>
                <w:szCs w:val="20"/>
              </w:rPr>
              <w:t>и мировой культуры;</w:t>
            </w:r>
          </w:p>
        </w:tc>
      </w:tr>
      <w:tr w:rsidR="00487FA2">
        <w:trPr>
          <w:trHeight w:val="230"/>
        </w:trPr>
        <w:tc>
          <w:tcPr>
            <w:tcW w:w="2220" w:type="dxa"/>
            <w:gridSpan w:val="2"/>
            <w:vAlign w:val="bottom"/>
          </w:tcPr>
          <w:p w:rsidR="00487FA2" w:rsidRDefault="00597E0F">
            <w:pPr>
              <w:rPr>
                <w:sz w:val="20"/>
                <w:szCs w:val="20"/>
              </w:rPr>
            </w:pPr>
            <w:r>
              <w:rPr>
                <w:rFonts w:eastAsia="Times New Roman"/>
                <w:sz w:val="20"/>
                <w:szCs w:val="20"/>
              </w:rPr>
              <w:t>предлагаемых</w:t>
            </w:r>
          </w:p>
        </w:tc>
        <w:tc>
          <w:tcPr>
            <w:tcW w:w="300" w:type="dxa"/>
            <w:vAlign w:val="bottom"/>
          </w:tcPr>
          <w:p w:rsidR="00487FA2" w:rsidRDefault="00487FA2">
            <w:pPr>
              <w:rPr>
                <w:sz w:val="20"/>
                <w:szCs w:val="20"/>
              </w:rPr>
            </w:pPr>
          </w:p>
        </w:tc>
        <w:tc>
          <w:tcPr>
            <w:tcW w:w="1480" w:type="dxa"/>
            <w:gridSpan w:val="2"/>
            <w:vAlign w:val="bottom"/>
          </w:tcPr>
          <w:p w:rsidR="00487FA2" w:rsidRDefault="00597E0F">
            <w:pPr>
              <w:ind w:left="120"/>
              <w:rPr>
                <w:sz w:val="20"/>
                <w:szCs w:val="20"/>
              </w:rPr>
            </w:pPr>
            <w:r>
              <w:rPr>
                <w:rFonts w:eastAsia="Times New Roman"/>
                <w:sz w:val="20"/>
                <w:szCs w:val="20"/>
              </w:rPr>
              <w:t>использовать</w:t>
            </w:r>
          </w:p>
        </w:tc>
        <w:tc>
          <w:tcPr>
            <w:tcW w:w="780" w:type="dxa"/>
            <w:vAlign w:val="bottom"/>
          </w:tcPr>
          <w:p w:rsidR="00487FA2" w:rsidRDefault="00487FA2">
            <w:pPr>
              <w:rPr>
                <w:sz w:val="20"/>
                <w:szCs w:val="20"/>
              </w:rPr>
            </w:pPr>
          </w:p>
        </w:tc>
      </w:tr>
      <w:tr w:rsidR="00487FA2">
        <w:trPr>
          <w:trHeight w:val="230"/>
        </w:trPr>
        <w:tc>
          <w:tcPr>
            <w:tcW w:w="1120" w:type="dxa"/>
            <w:vAlign w:val="bottom"/>
          </w:tcPr>
          <w:p w:rsidR="00487FA2" w:rsidRDefault="00597E0F">
            <w:pPr>
              <w:rPr>
                <w:sz w:val="20"/>
                <w:szCs w:val="20"/>
              </w:rPr>
            </w:pPr>
            <w:r>
              <w:rPr>
                <w:rFonts w:eastAsia="Times New Roman"/>
                <w:sz w:val="20"/>
                <w:szCs w:val="20"/>
              </w:rPr>
              <w:t>модельных</w:t>
            </w:r>
          </w:p>
        </w:tc>
        <w:tc>
          <w:tcPr>
            <w:tcW w:w="1400" w:type="dxa"/>
            <w:gridSpan w:val="2"/>
            <w:vAlign w:val="bottom"/>
          </w:tcPr>
          <w:p w:rsidR="00487FA2" w:rsidRDefault="00597E0F">
            <w:pPr>
              <w:ind w:right="19"/>
              <w:jc w:val="right"/>
              <w:rPr>
                <w:sz w:val="20"/>
                <w:szCs w:val="20"/>
              </w:rPr>
            </w:pPr>
            <w:r>
              <w:rPr>
                <w:rFonts w:eastAsia="Times New Roman"/>
                <w:sz w:val="20"/>
                <w:szCs w:val="20"/>
              </w:rPr>
              <w:t>ситуациях</w:t>
            </w:r>
          </w:p>
        </w:tc>
        <w:tc>
          <w:tcPr>
            <w:tcW w:w="2260" w:type="dxa"/>
            <w:gridSpan w:val="3"/>
            <w:vAlign w:val="bottom"/>
          </w:tcPr>
          <w:p w:rsidR="00487FA2" w:rsidRDefault="00597E0F">
            <w:pPr>
              <w:ind w:left="120"/>
              <w:rPr>
                <w:sz w:val="20"/>
                <w:szCs w:val="20"/>
              </w:rPr>
            </w:pPr>
            <w:r>
              <w:rPr>
                <w:rFonts w:eastAsia="Times New Roman"/>
                <w:sz w:val="20"/>
                <w:szCs w:val="20"/>
              </w:rPr>
              <w:t>приобретенные знания и</w:t>
            </w:r>
          </w:p>
        </w:tc>
      </w:tr>
      <w:tr w:rsidR="00487FA2">
        <w:trPr>
          <w:trHeight w:val="230"/>
        </w:trPr>
        <w:tc>
          <w:tcPr>
            <w:tcW w:w="1120" w:type="dxa"/>
            <w:vAlign w:val="bottom"/>
          </w:tcPr>
          <w:p w:rsidR="00487FA2" w:rsidRDefault="00597E0F">
            <w:pPr>
              <w:rPr>
                <w:sz w:val="20"/>
                <w:szCs w:val="20"/>
              </w:rPr>
            </w:pPr>
            <w:r>
              <w:rPr>
                <w:rFonts w:eastAsia="Times New Roman"/>
                <w:sz w:val="20"/>
                <w:szCs w:val="20"/>
              </w:rPr>
              <w:t>определять</w:t>
            </w:r>
          </w:p>
        </w:tc>
        <w:tc>
          <w:tcPr>
            <w:tcW w:w="11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480" w:type="dxa"/>
            <w:gridSpan w:val="2"/>
            <w:vAlign w:val="bottom"/>
          </w:tcPr>
          <w:p w:rsidR="00487FA2" w:rsidRDefault="00597E0F">
            <w:pPr>
              <w:ind w:left="120"/>
              <w:rPr>
                <w:sz w:val="20"/>
                <w:szCs w:val="20"/>
              </w:rPr>
            </w:pPr>
            <w:r>
              <w:rPr>
                <w:rFonts w:eastAsia="Times New Roman"/>
                <w:sz w:val="20"/>
                <w:szCs w:val="20"/>
              </w:rPr>
              <w:t>умения в</w:t>
            </w:r>
          </w:p>
        </w:tc>
        <w:tc>
          <w:tcPr>
            <w:tcW w:w="780" w:type="dxa"/>
            <w:vAlign w:val="bottom"/>
          </w:tcPr>
          <w:p w:rsidR="00487FA2" w:rsidRDefault="00487FA2">
            <w:pPr>
              <w:rPr>
                <w:sz w:val="20"/>
                <w:szCs w:val="20"/>
              </w:rPr>
            </w:pPr>
          </w:p>
        </w:tc>
      </w:tr>
      <w:tr w:rsidR="00487FA2">
        <w:trPr>
          <w:trHeight w:val="230"/>
        </w:trPr>
        <w:tc>
          <w:tcPr>
            <w:tcW w:w="2520" w:type="dxa"/>
            <w:gridSpan w:val="3"/>
            <w:vAlign w:val="bottom"/>
          </w:tcPr>
          <w:p w:rsidR="00487FA2" w:rsidRDefault="00597E0F">
            <w:pPr>
              <w:rPr>
                <w:sz w:val="20"/>
                <w:szCs w:val="20"/>
              </w:rPr>
            </w:pPr>
            <w:r>
              <w:rPr>
                <w:rFonts w:eastAsia="Times New Roman"/>
                <w:sz w:val="20"/>
                <w:szCs w:val="20"/>
              </w:rPr>
              <w:t>признаки  правонарушения,</w:t>
            </w:r>
          </w:p>
        </w:tc>
        <w:tc>
          <w:tcPr>
            <w:tcW w:w="1480" w:type="dxa"/>
            <w:gridSpan w:val="2"/>
            <w:vAlign w:val="bottom"/>
          </w:tcPr>
          <w:p w:rsidR="00487FA2" w:rsidRDefault="00597E0F">
            <w:pPr>
              <w:ind w:left="120"/>
              <w:rPr>
                <w:sz w:val="20"/>
                <w:szCs w:val="20"/>
              </w:rPr>
            </w:pPr>
            <w:r>
              <w:rPr>
                <w:rFonts w:eastAsia="Times New Roman"/>
                <w:sz w:val="20"/>
                <w:szCs w:val="20"/>
              </w:rPr>
              <w:t>практической</w:t>
            </w:r>
          </w:p>
        </w:tc>
        <w:tc>
          <w:tcPr>
            <w:tcW w:w="780" w:type="dxa"/>
            <w:vAlign w:val="bottom"/>
          </w:tcPr>
          <w:p w:rsidR="00487FA2" w:rsidRDefault="00487FA2">
            <w:pPr>
              <w:rPr>
                <w:sz w:val="20"/>
                <w:szCs w:val="20"/>
              </w:rPr>
            </w:pPr>
          </w:p>
        </w:tc>
      </w:tr>
      <w:tr w:rsidR="00487FA2">
        <w:trPr>
          <w:trHeight w:val="230"/>
        </w:trPr>
        <w:tc>
          <w:tcPr>
            <w:tcW w:w="1120" w:type="dxa"/>
            <w:vAlign w:val="bottom"/>
          </w:tcPr>
          <w:p w:rsidR="00487FA2" w:rsidRDefault="00597E0F">
            <w:pPr>
              <w:rPr>
                <w:sz w:val="20"/>
                <w:szCs w:val="20"/>
              </w:rPr>
            </w:pPr>
            <w:r>
              <w:rPr>
                <w:rFonts w:eastAsia="Times New Roman"/>
                <w:sz w:val="20"/>
                <w:szCs w:val="20"/>
              </w:rPr>
              <w:t>проступка,</w:t>
            </w:r>
          </w:p>
        </w:tc>
        <w:tc>
          <w:tcPr>
            <w:tcW w:w="11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480" w:type="dxa"/>
            <w:gridSpan w:val="2"/>
            <w:vAlign w:val="bottom"/>
          </w:tcPr>
          <w:p w:rsidR="00487FA2" w:rsidRDefault="00597E0F">
            <w:pPr>
              <w:ind w:left="120"/>
              <w:rPr>
                <w:sz w:val="20"/>
                <w:szCs w:val="20"/>
              </w:rPr>
            </w:pPr>
            <w:r>
              <w:rPr>
                <w:rFonts w:eastAsia="Times New Roman"/>
                <w:sz w:val="20"/>
                <w:szCs w:val="20"/>
              </w:rPr>
              <w:t>деятельности</w:t>
            </w:r>
          </w:p>
        </w:tc>
        <w:tc>
          <w:tcPr>
            <w:tcW w:w="780" w:type="dxa"/>
            <w:vAlign w:val="bottom"/>
          </w:tcPr>
          <w:p w:rsidR="00487FA2" w:rsidRDefault="00597E0F">
            <w:pPr>
              <w:jc w:val="right"/>
              <w:rPr>
                <w:sz w:val="20"/>
                <w:szCs w:val="20"/>
              </w:rPr>
            </w:pPr>
            <w:r>
              <w:rPr>
                <w:rFonts w:eastAsia="Times New Roman"/>
                <w:sz w:val="20"/>
                <w:szCs w:val="20"/>
              </w:rPr>
              <w:t>и</w:t>
            </w:r>
          </w:p>
        </w:tc>
      </w:tr>
      <w:tr w:rsidR="00487FA2">
        <w:trPr>
          <w:trHeight w:val="269"/>
        </w:trPr>
        <w:tc>
          <w:tcPr>
            <w:tcW w:w="2220" w:type="dxa"/>
            <w:gridSpan w:val="2"/>
            <w:vAlign w:val="bottom"/>
          </w:tcPr>
          <w:p w:rsidR="00487FA2" w:rsidRDefault="00597E0F">
            <w:pPr>
              <w:rPr>
                <w:sz w:val="20"/>
                <w:szCs w:val="20"/>
              </w:rPr>
            </w:pPr>
            <w:r>
              <w:rPr>
                <w:rFonts w:eastAsia="Times New Roman"/>
                <w:sz w:val="20"/>
                <w:szCs w:val="20"/>
              </w:rPr>
              <w:t>преступления;</w:t>
            </w:r>
          </w:p>
        </w:tc>
        <w:tc>
          <w:tcPr>
            <w:tcW w:w="300" w:type="dxa"/>
            <w:vAlign w:val="bottom"/>
          </w:tcPr>
          <w:p w:rsidR="00487FA2" w:rsidRDefault="00487FA2">
            <w:pPr>
              <w:rPr>
                <w:sz w:val="23"/>
                <w:szCs w:val="23"/>
              </w:rPr>
            </w:pPr>
          </w:p>
        </w:tc>
        <w:tc>
          <w:tcPr>
            <w:tcW w:w="2260" w:type="dxa"/>
            <w:gridSpan w:val="3"/>
            <w:vAlign w:val="bottom"/>
          </w:tcPr>
          <w:p w:rsidR="00487FA2" w:rsidRDefault="00597E0F">
            <w:pPr>
              <w:ind w:left="120"/>
              <w:rPr>
                <w:sz w:val="20"/>
                <w:szCs w:val="20"/>
              </w:rPr>
            </w:pPr>
            <w:r>
              <w:rPr>
                <w:rFonts w:eastAsia="Times New Roman"/>
                <w:sz w:val="20"/>
                <w:szCs w:val="20"/>
              </w:rPr>
              <w:t>повседневной жизни</w:t>
            </w:r>
          </w:p>
        </w:tc>
      </w:tr>
    </w:tbl>
    <w:p w:rsidR="00487FA2" w:rsidRDefault="00487FA2">
      <w:pPr>
        <w:spacing w:line="20" w:lineRule="exact"/>
        <w:rPr>
          <w:sz w:val="20"/>
          <w:szCs w:val="20"/>
        </w:rPr>
      </w:pPr>
      <w:r>
        <w:rPr>
          <w:sz w:val="20"/>
          <w:szCs w:val="20"/>
        </w:rPr>
        <w:pict>
          <v:line id="Shape 321" o:spid="_x0000_s1346" style="position:absolute;z-index:251267072;visibility:visible;mso-wrap-style:square;mso-wrap-distance-left:0;mso-wrap-distance-top:0;mso-wrap-distance-right:0;mso-wrap-distance-bottom:0;mso-position-horizontal:absolute;mso-position-horizontal-relative:text;mso-position-vertical:absolute;mso-position-vertical-relative:text" from="-35.25pt,-207.7pt" to="150.65pt,-207.7pt" o:allowincell="f" strokeweight=".48pt"/>
        </w:pict>
      </w:r>
      <w:r>
        <w:rPr>
          <w:sz w:val="20"/>
          <w:szCs w:val="20"/>
        </w:rPr>
        <w:pict>
          <v:rect id="Shape 322" o:spid="_x0000_s1347" style="position:absolute;margin-left:150.45pt;margin-top:-208.15pt;width:.95pt;height:.95pt;z-index:-251405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23" o:spid="_x0000_s1348" style="position:absolute;z-index:251268096;visibility:visible;mso-wrap-style:square;mso-wrap-distance-left:0;mso-wrap-distance-top:0;mso-wrap-distance-right:0;mso-wrap-distance-bottom:0;mso-position-horizontal:absolute;mso-position-horizontal-relative:text;mso-position-vertical:absolute;mso-position-vertical-relative:text" from="151.15pt,-207.7pt" to="368.1pt,-207.7pt" o:allowincell="f" strokeweight=".48pt"/>
        </w:pict>
      </w:r>
      <w:r>
        <w:rPr>
          <w:sz w:val="20"/>
          <w:szCs w:val="20"/>
        </w:rPr>
        <w:pict>
          <v:rect id="Shape 324" o:spid="_x0000_s1349" style="position:absolute;margin-left:367.85pt;margin-top:-208.15pt;width:1pt;height:.95pt;z-index:-251404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25" o:spid="_x0000_s1350" style="position:absolute;z-index:251269120;visibility:visible;mso-wrap-style:square;mso-wrap-distance-left:0;mso-wrap-distance-top:0;mso-wrap-distance-right:0;mso-wrap-distance-bottom:0;mso-position-horizontal:absolute;mso-position-horizontal-relative:text;mso-position-vertical:absolute;mso-position-vertical-relative:text" from="368.6pt,-207.7pt" to="485.7pt,-207.7pt" o:allowincell="f" strokeweight=".48pt"/>
        </w:pict>
      </w:r>
      <w:r>
        <w:rPr>
          <w:sz w:val="20"/>
          <w:szCs w:val="20"/>
        </w:rPr>
        <w:pict>
          <v:rect id="Shape 326" o:spid="_x0000_s1351" style="position:absolute;margin-left:485.5pt;margin-top:-208.15pt;width:.95pt;height:.95pt;z-index:-251403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27" o:spid="_x0000_s1352" style="position:absolute;z-index:251270144;visibility:visible;mso-wrap-style:square;mso-wrap-distance-left:0;mso-wrap-distance-top:0;mso-wrap-distance-right:0;mso-wrap-distance-bottom:0;mso-position-horizontal:absolute;mso-position-horizontal-relative:text;mso-position-vertical:absolute;mso-position-vertical-relative:text" from="-35pt,-207.9pt" to="-35pt,506.05pt" o:allowincell="f" strokeweight=".16897mm"/>
        </w:pict>
      </w:r>
      <w:r>
        <w:rPr>
          <w:sz w:val="20"/>
          <w:szCs w:val="20"/>
        </w:rPr>
        <w:pict>
          <v:line id="Shape 328" o:spid="_x0000_s1353" style="position:absolute;z-index:251271168;visibility:visible;mso-wrap-style:square;mso-wrap-distance-left:0;mso-wrap-distance-top:0;mso-wrap-distance-right:0;mso-wrap-distance-bottom:0;mso-position-horizontal:absolute;mso-position-horizontal-relative:text;mso-position-vertical:absolute;mso-position-vertical-relative:text" from="37.65pt,-207.9pt" to="37.65pt,506.05pt" o:allowincell="f" strokeweight=".48pt"/>
        </w:pict>
      </w:r>
      <w:r>
        <w:rPr>
          <w:sz w:val="20"/>
          <w:szCs w:val="20"/>
        </w:rPr>
        <w:pict>
          <v:line id="Shape 329" o:spid="_x0000_s1354" style="position:absolute;z-index:251272192;visibility:visible;mso-wrap-style:square;mso-wrap-distance-left:0;mso-wrap-distance-top:0;mso-wrap-distance-right:0;mso-wrap-distance-bottom:0;mso-position-horizontal:absolute;mso-position-horizontal-relative:text;mso-position-vertical:absolute;mso-position-vertical-relative:text" from="150.9pt,-207.45pt" to="150.9pt,505.55pt" o:allowincell="f" strokeweight=".16897mm"/>
        </w:pict>
      </w:r>
      <w:r>
        <w:rPr>
          <w:sz w:val="20"/>
          <w:szCs w:val="20"/>
        </w:rPr>
        <w:pict>
          <v:line id="Shape 330" o:spid="_x0000_s1355" style="position:absolute;z-index:251273216;visibility:visible;mso-wrap-style:square;mso-wrap-distance-left:0;mso-wrap-distance-top:0;mso-wrap-distance-right:0;mso-wrap-distance-bottom:0;mso-position-horizontal:absolute;mso-position-horizontal-relative:text;mso-position-vertical:absolute;mso-position-vertical-relative:text" from="236.6pt,-207.9pt" to="236.6pt,506.05pt" o:allowincell="f" strokeweight=".16931mm"/>
        </w:pict>
      </w:r>
      <w:r>
        <w:rPr>
          <w:sz w:val="20"/>
          <w:szCs w:val="20"/>
        </w:rPr>
        <w:pict>
          <v:line id="Shape 331" o:spid="_x0000_s1356" style="position:absolute;z-index:251274240;visibility:visible;mso-wrap-style:square;mso-wrap-distance-left:0;mso-wrap-distance-top:0;mso-wrap-distance-right:0;mso-wrap-distance-bottom:0;mso-position-horizontal:absolute;mso-position-horizontal-relative:text;mso-position-vertical:absolute;mso-position-vertical-relative:text" from="368.35pt,-207.45pt" to="368.35pt,505.55pt" o:allowincell="f" strokeweight=".16931mm"/>
        </w:pict>
      </w:r>
      <w:r>
        <w:rPr>
          <w:sz w:val="20"/>
          <w:szCs w:val="20"/>
        </w:rPr>
        <w:pict>
          <v:line id="Shape 332" o:spid="_x0000_s1357" style="position:absolute;z-index:251275264;visibility:visible;mso-wrap-style:square;mso-wrap-distance-left:0;mso-wrap-distance-top:0;mso-wrap-distance-right:0;mso-wrap-distance-bottom:0;mso-position-horizontal:absolute;mso-position-horizontal-relative:text;mso-position-vertical:absolute;mso-position-vertical-relative:text" from="485.95pt,-207.45pt" to="485.95pt,505.55pt" o:allowincell="f" strokeweight=".16931mm"/>
        </w:pict>
      </w:r>
    </w:p>
    <w:p w:rsidR="00487FA2" w:rsidRDefault="00597E0F" w:rsidP="00747E0F">
      <w:pPr>
        <w:numPr>
          <w:ilvl w:val="0"/>
          <w:numId w:val="79"/>
        </w:numPr>
        <w:tabs>
          <w:tab w:val="left" w:pos="5000"/>
        </w:tabs>
        <w:ind w:left="5000" w:hanging="156"/>
        <w:rPr>
          <w:rFonts w:eastAsia="Times New Roman"/>
          <w:sz w:val="20"/>
          <w:szCs w:val="20"/>
        </w:rPr>
      </w:pPr>
      <w:r>
        <w:rPr>
          <w:rFonts w:eastAsia="Times New Roman"/>
          <w:sz w:val="20"/>
          <w:szCs w:val="20"/>
        </w:rPr>
        <w:t>объяснять на конкретных   для:</w:t>
      </w:r>
    </w:p>
    <w:tbl>
      <w:tblPr>
        <w:tblW w:w="0" w:type="auto"/>
        <w:tblInd w:w="4840" w:type="dxa"/>
        <w:tblLayout w:type="fixed"/>
        <w:tblCellMar>
          <w:left w:w="0" w:type="dxa"/>
          <w:right w:w="0" w:type="dxa"/>
        </w:tblCellMar>
        <w:tblLook w:val="04A0"/>
      </w:tblPr>
      <w:tblGrid>
        <w:gridCol w:w="1180"/>
        <w:gridCol w:w="1340"/>
        <w:gridCol w:w="1020"/>
        <w:gridCol w:w="300"/>
        <w:gridCol w:w="760"/>
        <w:gridCol w:w="180"/>
      </w:tblGrid>
      <w:tr w:rsidR="00487FA2">
        <w:trPr>
          <w:trHeight w:val="192"/>
        </w:trPr>
        <w:tc>
          <w:tcPr>
            <w:tcW w:w="1180" w:type="dxa"/>
            <w:vAlign w:val="bottom"/>
          </w:tcPr>
          <w:p w:rsidR="00487FA2" w:rsidRDefault="00597E0F">
            <w:pPr>
              <w:spacing w:line="192" w:lineRule="exact"/>
              <w:rPr>
                <w:sz w:val="20"/>
                <w:szCs w:val="20"/>
              </w:rPr>
            </w:pPr>
            <w:r>
              <w:rPr>
                <w:rFonts w:eastAsia="Times New Roman"/>
                <w:sz w:val="20"/>
                <w:szCs w:val="20"/>
              </w:rPr>
              <w:t>примерах</w:t>
            </w:r>
          </w:p>
        </w:tc>
        <w:tc>
          <w:tcPr>
            <w:tcW w:w="1340" w:type="dxa"/>
            <w:vAlign w:val="bottom"/>
          </w:tcPr>
          <w:p w:rsidR="00487FA2" w:rsidRDefault="00487FA2">
            <w:pPr>
              <w:rPr>
                <w:sz w:val="16"/>
                <w:szCs w:val="16"/>
              </w:rPr>
            </w:pPr>
          </w:p>
        </w:tc>
        <w:tc>
          <w:tcPr>
            <w:tcW w:w="1020" w:type="dxa"/>
            <w:vAlign w:val="bottom"/>
          </w:tcPr>
          <w:p w:rsidR="00487FA2" w:rsidRDefault="00597E0F">
            <w:pPr>
              <w:spacing w:line="192" w:lineRule="exact"/>
              <w:ind w:left="120"/>
              <w:rPr>
                <w:sz w:val="20"/>
                <w:szCs w:val="20"/>
              </w:rPr>
            </w:pPr>
            <w:r>
              <w:rPr>
                <w:rFonts w:eastAsia="Times New Roman"/>
                <w:sz w:val="20"/>
                <w:szCs w:val="20"/>
              </w:rPr>
              <w:t>-</w:t>
            </w:r>
          </w:p>
        </w:tc>
        <w:tc>
          <w:tcPr>
            <w:tcW w:w="300" w:type="dxa"/>
            <w:vAlign w:val="bottom"/>
          </w:tcPr>
          <w:p w:rsidR="00487FA2" w:rsidRDefault="00487FA2">
            <w:pPr>
              <w:rPr>
                <w:sz w:val="16"/>
                <w:szCs w:val="16"/>
              </w:rPr>
            </w:pPr>
          </w:p>
        </w:tc>
        <w:tc>
          <w:tcPr>
            <w:tcW w:w="940" w:type="dxa"/>
            <w:gridSpan w:val="2"/>
            <w:vAlign w:val="bottom"/>
          </w:tcPr>
          <w:p w:rsidR="00487FA2" w:rsidRDefault="00597E0F">
            <w:pPr>
              <w:spacing w:line="192" w:lineRule="exact"/>
              <w:jc w:val="right"/>
              <w:rPr>
                <w:sz w:val="20"/>
                <w:szCs w:val="20"/>
              </w:rPr>
            </w:pPr>
            <w:r>
              <w:rPr>
                <w:rFonts w:eastAsia="Times New Roman"/>
                <w:w w:val="97"/>
                <w:sz w:val="20"/>
                <w:szCs w:val="20"/>
              </w:rPr>
              <w:t>понимания</w:t>
            </w:r>
          </w:p>
        </w:tc>
      </w:tr>
      <w:tr w:rsidR="00487FA2">
        <w:trPr>
          <w:trHeight w:val="226"/>
        </w:trPr>
        <w:tc>
          <w:tcPr>
            <w:tcW w:w="1180" w:type="dxa"/>
            <w:vAlign w:val="bottom"/>
          </w:tcPr>
          <w:p w:rsidR="00487FA2" w:rsidRDefault="00597E0F">
            <w:pPr>
              <w:spacing w:line="226" w:lineRule="exact"/>
              <w:rPr>
                <w:sz w:val="20"/>
                <w:szCs w:val="20"/>
              </w:rPr>
            </w:pPr>
            <w:r>
              <w:rPr>
                <w:rFonts w:eastAsia="Times New Roman"/>
                <w:sz w:val="20"/>
                <w:szCs w:val="20"/>
              </w:rPr>
              <w:t>особенности</w:t>
            </w:r>
          </w:p>
        </w:tc>
        <w:tc>
          <w:tcPr>
            <w:tcW w:w="1340" w:type="dxa"/>
            <w:vAlign w:val="bottom"/>
          </w:tcPr>
          <w:p w:rsidR="00487FA2" w:rsidRDefault="00597E0F">
            <w:pPr>
              <w:spacing w:line="226" w:lineRule="exact"/>
              <w:jc w:val="right"/>
              <w:rPr>
                <w:sz w:val="20"/>
                <w:szCs w:val="20"/>
              </w:rPr>
            </w:pPr>
            <w:r>
              <w:rPr>
                <w:rFonts w:eastAsia="Times New Roman"/>
                <w:sz w:val="20"/>
                <w:szCs w:val="20"/>
              </w:rPr>
              <w:t>правового</w:t>
            </w:r>
          </w:p>
        </w:tc>
        <w:tc>
          <w:tcPr>
            <w:tcW w:w="1320" w:type="dxa"/>
            <w:gridSpan w:val="2"/>
            <w:vAlign w:val="bottom"/>
          </w:tcPr>
          <w:p w:rsidR="00487FA2" w:rsidRDefault="00597E0F">
            <w:pPr>
              <w:spacing w:line="226" w:lineRule="exact"/>
              <w:ind w:left="120"/>
              <w:rPr>
                <w:sz w:val="20"/>
                <w:szCs w:val="20"/>
              </w:rPr>
            </w:pPr>
            <w:r>
              <w:rPr>
                <w:rFonts w:eastAsia="Times New Roman"/>
                <w:sz w:val="20"/>
                <w:szCs w:val="20"/>
              </w:rPr>
              <w:t>исторических</w:t>
            </w:r>
          </w:p>
        </w:tc>
        <w:tc>
          <w:tcPr>
            <w:tcW w:w="760" w:type="dxa"/>
            <w:vAlign w:val="bottom"/>
          </w:tcPr>
          <w:p w:rsidR="00487FA2" w:rsidRDefault="00597E0F">
            <w:pPr>
              <w:spacing w:line="226" w:lineRule="exact"/>
              <w:ind w:left="80"/>
              <w:rPr>
                <w:sz w:val="20"/>
                <w:szCs w:val="20"/>
              </w:rPr>
            </w:pPr>
            <w:r>
              <w:rPr>
                <w:rFonts w:eastAsia="Times New Roman"/>
                <w:sz w:val="20"/>
                <w:szCs w:val="20"/>
              </w:rPr>
              <w:t>причин</w:t>
            </w:r>
          </w:p>
        </w:tc>
        <w:tc>
          <w:tcPr>
            <w:tcW w:w="180" w:type="dxa"/>
            <w:vAlign w:val="bottom"/>
          </w:tcPr>
          <w:p w:rsidR="00487FA2" w:rsidRDefault="00597E0F">
            <w:pPr>
              <w:spacing w:line="226" w:lineRule="exact"/>
              <w:jc w:val="right"/>
              <w:rPr>
                <w:sz w:val="20"/>
                <w:szCs w:val="20"/>
              </w:rPr>
            </w:pPr>
            <w:r>
              <w:rPr>
                <w:rFonts w:eastAsia="Times New Roman"/>
                <w:sz w:val="20"/>
                <w:szCs w:val="20"/>
              </w:rPr>
              <w:t>и</w:t>
            </w:r>
          </w:p>
        </w:tc>
      </w:tr>
      <w:tr w:rsidR="00487FA2">
        <w:trPr>
          <w:trHeight w:val="230"/>
        </w:trPr>
        <w:tc>
          <w:tcPr>
            <w:tcW w:w="1180" w:type="dxa"/>
            <w:vAlign w:val="bottom"/>
          </w:tcPr>
          <w:p w:rsidR="00487FA2" w:rsidRDefault="00597E0F">
            <w:pPr>
              <w:rPr>
                <w:sz w:val="20"/>
                <w:szCs w:val="20"/>
              </w:rPr>
            </w:pPr>
            <w:r>
              <w:rPr>
                <w:rFonts w:eastAsia="Times New Roman"/>
                <w:sz w:val="20"/>
                <w:szCs w:val="20"/>
              </w:rPr>
              <w:t>положения и</w:t>
            </w:r>
          </w:p>
        </w:tc>
        <w:tc>
          <w:tcPr>
            <w:tcW w:w="1340" w:type="dxa"/>
            <w:vAlign w:val="bottom"/>
          </w:tcPr>
          <w:p w:rsidR="00487FA2" w:rsidRDefault="00487FA2">
            <w:pPr>
              <w:rPr>
                <w:sz w:val="20"/>
                <w:szCs w:val="20"/>
              </w:rPr>
            </w:pPr>
          </w:p>
        </w:tc>
        <w:tc>
          <w:tcPr>
            <w:tcW w:w="2260" w:type="dxa"/>
            <w:gridSpan w:val="4"/>
            <w:vAlign w:val="bottom"/>
          </w:tcPr>
          <w:p w:rsidR="00487FA2" w:rsidRDefault="00597E0F">
            <w:pPr>
              <w:ind w:left="120"/>
              <w:rPr>
                <w:sz w:val="20"/>
                <w:szCs w:val="20"/>
              </w:rPr>
            </w:pPr>
            <w:r>
              <w:rPr>
                <w:rFonts w:eastAsia="Times New Roman"/>
                <w:sz w:val="20"/>
                <w:szCs w:val="20"/>
              </w:rPr>
              <w:t>исторического  значения</w:t>
            </w:r>
          </w:p>
        </w:tc>
      </w:tr>
      <w:tr w:rsidR="00487FA2">
        <w:trPr>
          <w:trHeight w:val="230"/>
        </w:trPr>
        <w:tc>
          <w:tcPr>
            <w:tcW w:w="1180" w:type="dxa"/>
            <w:vAlign w:val="bottom"/>
          </w:tcPr>
          <w:p w:rsidR="00487FA2" w:rsidRDefault="00597E0F">
            <w:pPr>
              <w:rPr>
                <w:sz w:val="20"/>
                <w:szCs w:val="20"/>
              </w:rPr>
            </w:pPr>
            <w:r>
              <w:rPr>
                <w:rFonts w:eastAsia="Times New Roman"/>
                <w:sz w:val="20"/>
                <w:szCs w:val="20"/>
              </w:rPr>
              <w:t>юридической</w:t>
            </w:r>
          </w:p>
        </w:tc>
        <w:tc>
          <w:tcPr>
            <w:tcW w:w="1340" w:type="dxa"/>
            <w:vAlign w:val="bottom"/>
          </w:tcPr>
          <w:p w:rsidR="00487FA2" w:rsidRDefault="00487FA2">
            <w:pPr>
              <w:rPr>
                <w:sz w:val="20"/>
                <w:szCs w:val="20"/>
              </w:rPr>
            </w:pPr>
          </w:p>
        </w:tc>
        <w:tc>
          <w:tcPr>
            <w:tcW w:w="1020" w:type="dxa"/>
            <w:vAlign w:val="bottom"/>
          </w:tcPr>
          <w:p w:rsidR="00487FA2" w:rsidRDefault="00597E0F">
            <w:pPr>
              <w:ind w:left="120"/>
              <w:rPr>
                <w:sz w:val="20"/>
                <w:szCs w:val="20"/>
              </w:rPr>
            </w:pPr>
            <w:r>
              <w:rPr>
                <w:rFonts w:eastAsia="Times New Roman"/>
                <w:sz w:val="20"/>
                <w:szCs w:val="20"/>
              </w:rPr>
              <w:t>событий</w:t>
            </w:r>
          </w:p>
        </w:tc>
        <w:tc>
          <w:tcPr>
            <w:tcW w:w="300" w:type="dxa"/>
            <w:vAlign w:val="bottom"/>
          </w:tcPr>
          <w:p w:rsidR="00487FA2" w:rsidRDefault="00597E0F">
            <w:pPr>
              <w:ind w:left="120"/>
              <w:rPr>
                <w:sz w:val="20"/>
                <w:szCs w:val="20"/>
              </w:rPr>
            </w:pPr>
            <w:r>
              <w:rPr>
                <w:rFonts w:eastAsia="Times New Roman"/>
                <w:sz w:val="20"/>
                <w:szCs w:val="20"/>
              </w:rPr>
              <w:t>и</w:t>
            </w:r>
          </w:p>
        </w:tc>
        <w:tc>
          <w:tcPr>
            <w:tcW w:w="940" w:type="dxa"/>
            <w:gridSpan w:val="2"/>
            <w:vAlign w:val="bottom"/>
          </w:tcPr>
          <w:p w:rsidR="00487FA2" w:rsidRDefault="00597E0F">
            <w:pPr>
              <w:jc w:val="right"/>
              <w:rPr>
                <w:sz w:val="20"/>
                <w:szCs w:val="20"/>
              </w:rPr>
            </w:pPr>
            <w:r>
              <w:rPr>
                <w:rFonts w:eastAsia="Times New Roman"/>
                <w:sz w:val="20"/>
                <w:szCs w:val="20"/>
              </w:rPr>
              <w:t>явлений</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ответственности</w:t>
            </w:r>
          </w:p>
        </w:tc>
        <w:tc>
          <w:tcPr>
            <w:tcW w:w="1320" w:type="dxa"/>
            <w:gridSpan w:val="2"/>
            <w:vAlign w:val="bottom"/>
          </w:tcPr>
          <w:p w:rsidR="00487FA2" w:rsidRDefault="00597E0F">
            <w:pPr>
              <w:ind w:left="120"/>
              <w:rPr>
                <w:sz w:val="20"/>
                <w:szCs w:val="20"/>
              </w:rPr>
            </w:pPr>
            <w:r>
              <w:rPr>
                <w:rFonts w:eastAsia="Times New Roman"/>
                <w:sz w:val="20"/>
                <w:szCs w:val="20"/>
              </w:rPr>
              <w:t>современной</w:t>
            </w:r>
          </w:p>
        </w:tc>
        <w:tc>
          <w:tcPr>
            <w:tcW w:w="760" w:type="dxa"/>
            <w:vAlign w:val="bottom"/>
          </w:tcPr>
          <w:p w:rsidR="00487FA2" w:rsidRDefault="00487FA2">
            <w:pPr>
              <w:rPr>
                <w:sz w:val="20"/>
                <w:szCs w:val="20"/>
              </w:rPr>
            </w:pPr>
          </w:p>
        </w:tc>
        <w:tc>
          <w:tcPr>
            <w:tcW w:w="180" w:type="dxa"/>
            <w:vAlign w:val="bottom"/>
          </w:tcPr>
          <w:p w:rsidR="00487FA2" w:rsidRDefault="00487FA2">
            <w:pPr>
              <w:rPr>
                <w:sz w:val="20"/>
                <w:szCs w:val="20"/>
              </w:rPr>
            </w:pP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несовершеннолетних;</w:t>
            </w:r>
          </w:p>
        </w:tc>
        <w:tc>
          <w:tcPr>
            <w:tcW w:w="1020" w:type="dxa"/>
            <w:vAlign w:val="bottom"/>
          </w:tcPr>
          <w:p w:rsidR="00487FA2" w:rsidRDefault="00597E0F">
            <w:pPr>
              <w:ind w:left="120"/>
              <w:rPr>
                <w:sz w:val="20"/>
                <w:szCs w:val="20"/>
              </w:rPr>
            </w:pPr>
            <w:r>
              <w:rPr>
                <w:rFonts w:eastAsia="Times New Roman"/>
                <w:sz w:val="20"/>
                <w:szCs w:val="20"/>
              </w:rPr>
              <w:t>жизни;</w:t>
            </w:r>
          </w:p>
        </w:tc>
        <w:tc>
          <w:tcPr>
            <w:tcW w:w="30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180" w:type="dxa"/>
            <w:vAlign w:val="bottom"/>
          </w:tcPr>
          <w:p w:rsidR="00487FA2" w:rsidRDefault="00487FA2">
            <w:pPr>
              <w:rPr>
                <w:sz w:val="20"/>
                <w:szCs w:val="20"/>
              </w:rPr>
            </w:pP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   находить,   извлекать   и</w:t>
            </w:r>
          </w:p>
        </w:tc>
        <w:tc>
          <w:tcPr>
            <w:tcW w:w="1020" w:type="dxa"/>
            <w:vAlign w:val="bottom"/>
          </w:tcPr>
          <w:p w:rsidR="00487FA2" w:rsidRDefault="00597E0F">
            <w:pPr>
              <w:ind w:left="120"/>
              <w:rPr>
                <w:sz w:val="20"/>
                <w:szCs w:val="20"/>
              </w:rPr>
            </w:pPr>
            <w:r>
              <w:rPr>
                <w:rFonts w:eastAsia="Times New Roman"/>
                <w:sz w:val="20"/>
                <w:szCs w:val="20"/>
              </w:rPr>
              <w:t>-</w:t>
            </w:r>
          </w:p>
        </w:tc>
        <w:tc>
          <w:tcPr>
            <w:tcW w:w="1240" w:type="dxa"/>
            <w:gridSpan w:val="3"/>
            <w:vAlign w:val="bottom"/>
          </w:tcPr>
          <w:p w:rsidR="00487FA2" w:rsidRDefault="00597E0F">
            <w:pPr>
              <w:jc w:val="right"/>
              <w:rPr>
                <w:sz w:val="20"/>
                <w:szCs w:val="20"/>
              </w:rPr>
            </w:pPr>
            <w:r>
              <w:rPr>
                <w:rFonts w:eastAsia="Times New Roman"/>
                <w:sz w:val="20"/>
                <w:szCs w:val="20"/>
              </w:rPr>
              <w:t>высказывания</w:t>
            </w:r>
          </w:p>
        </w:tc>
      </w:tr>
      <w:tr w:rsidR="00487FA2">
        <w:trPr>
          <w:trHeight w:val="230"/>
        </w:trPr>
        <w:tc>
          <w:tcPr>
            <w:tcW w:w="1180" w:type="dxa"/>
            <w:vAlign w:val="bottom"/>
          </w:tcPr>
          <w:p w:rsidR="00487FA2" w:rsidRDefault="00597E0F">
            <w:pPr>
              <w:rPr>
                <w:sz w:val="20"/>
                <w:szCs w:val="20"/>
              </w:rPr>
            </w:pPr>
            <w:r>
              <w:rPr>
                <w:rFonts w:eastAsia="Times New Roman"/>
                <w:sz w:val="20"/>
                <w:szCs w:val="20"/>
              </w:rPr>
              <w:t>осмысливать</w:t>
            </w:r>
          </w:p>
        </w:tc>
        <w:tc>
          <w:tcPr>
            <w:tcW w:w="1340" w:type="dxa"/>
            <w:vAlign w:val="bottom"/>
          </w:tcPr>
          <w:p w:rsidR="00487FA2" w:rsidRDefault="00487FA2">
            <w:pPr>
              <w:rPr>
                <w:sz w:val="20"/>
                <w:szCs w:val="20"/>
              </w:rPr>
            </w:pPr>
          </w:p>
        </w:tc>
        <w:tc>
          <w:tcPr>
            <w:tcW w:w="1320" w:type="dxa"/>
            <w:gridSpan w:val="2"/>
            <w:vAlign w:val="bottom"/>
          </w:tcPr>
          <w:p w:rsidR="00487FA2" w:rsidRDefault="00597E0F">
            <w:pPr>
              <w:ind w:left="120"/>
              <w:rPr>
                <w:sz w:val="20"/>
                <w:szCs w:val="20"/>
              </w:rPr>
            </w:pPr>
            <w:r>
              <w:rPr>
                <w:rFonts w:eastAsia="Times New Roman"/>
                <w:sz w:val="20"/>
                <w:szCs w:val="20"/>
              </w:rPr>
              <w:t>собственных</w:t>
            </w:r>
          </w:p>
        </w:tc>
        <w:tc>
          <w:tcPr>
            <w:tcW w:w="940" w:type="dxa"/>
            <w:gridSpan w:val="2"/>
            <w:vAlign w:val="bottom"/>
          </w:tcPr>
          <w:p w:rsidR="00487FA2" w:rsidRDefault="00597E0F">
            <w:pPr>
              <w:jc w:val="right"/>
              <w:rPr>
                <w:sz w:val="20"/>
                <w:szCs w:val="20"/>
              </w:rPr>
            </w:pPr>
            <w:r>
              <w:rPr>
                <w:rFonts w:eastAsia="Times New Roman"/>
                <w:sz w:val="20"/>
                <w:szCs w:val="20"/>
              </w:rPr>
              <w:t>суждений</w:t>
            </w:r>
          </w:p>
        </w:tc>
      </w:tr>
      <w:tr w:rsidR="00487FA2">
        <w:trPr>
          <w:trHeight w:val="230"/>
        </w:trPr>
        <w:tc>
          <w:tcPr>
            <w:tcW w:w="1180" w:type="dxa"/>
            <w:vAlign w:val="bottom"/>
          </w:tcPr>
          <w:p w:rsidR="00487FA2" w:rsidRDefault="00597E0F">
            <w:pPr>
              <w:rPr>
                <w:sz w:val="20"/>
                <w:szCs w:val="20"/>
              </w:rPr>
            </w:pPr>
            <w:r>
              <w:rPr>
                <w:rFonts w:eastAsia="Times New Roman"/>
                <w:sz w:val="20"/>
                <w:szCs w:val="20"/>
              </w:rPr>
              <w:t>информацию</w:t>
            </w:r>
          </w:p>
        </w:tc>
        <w:tc>
          <w:tcPr>
            <w:tcW w:w="1340" w:type="dxa"/>
            <w:vAlign w:val="bottom"/>
          </w:tcPr>
          <w:p w:rsidR="00487FA2" w:rsidRDefault="00597E0F">
            <w:pPr>
              <w:jc w:val="right"/>
              <w:rPr>
                <w:sz w:val="20"/>
                <w:szCs w:val="20"/>
              </w:rPr>
            </w:pPr>
            <w:r>
              <w:rPr>
                <w:rFonts w:eastAsia="Times New Roman"/>
                <w:sz w:val="20"/>
                <w:szCs w:val="20"/>
              </w:rPr>
              <w:t>правового</w:t>
            </w:r>
          </w:p>
        </w:tc>
        <w:tc>
          <w:tcPr>
            <w:tcW w:w="1020" w:type="dxa"/>
            <w:vAlign w:val="bottom"/>
          </w:tcPr>
          <w:p w:rsidR="00487FA2" w:rsidRDefault="00597E0F">
            <w:pPr>
              <w:ind w:left="120"/>
              <w:rPr>
                <w:sz w:val="20"/>
                <w:szCs w:val="20"/>
              </w:rPr>
            </w:pPr>
            <w:r>
              <w:rPr>
                <w:rFonts w:eastAsia="Times New Roman"/>
                <w:sz w:val="20"/>
                <w:szCs w:val="20"/>
              </w:rPr>
              <w:t>об</w:t>
            </w:r>
          </w:p>
        </w:tc>
        <w:tc>
          <w:tcPr>
            <w:tcW w:w="30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180" w:type="dxa"/>
            <w:vAlign w:val="bottom"/>
          </w:tcPr>
          <w:p w:rsidR="00487FA2" w:rsidRDefault="00487FA2">
            <w:pPr>
              <w:rPr>
                <w:sz w:val="20"/>
                <w:szCs w:val="20"/>
              </w:rPr>
            </w:pPr>
          </w:p>
        </w:tc>
      </w:tr>
      <w:tr w:rsidR="00487FA2">
        <w:trPr>
          <w:trHeight w:val="230"/>
        </w:trPr>
        <w:tc>
          <w:tcPr>
            <w:tcW w:w="1180" w:type="dxa"/>
            <w:vAlign w:val="bottom"/>
          </w:tcPr>
          <w:p w:rsidR="00487FA2" w:rsidRDefault="00597E0F">
            <w:pPr>
              <w:rPr>
                <w:sz w:val="20"/>
                <w:szCs w:val="20"/>
              </w:rPr>
            </w:pPr>
            <w:r>
              <w:rPr>
                <w:rFonts w:eastAsia="Times New Roman"/>
                <w:sz w:val="20"/>
                <w:szCs w:val="20"/>
              </w:rPr>
              <w:t>характера,</w:t>
            </w:r>
          </w:p>
        </w:tc>
        <w:tc>
          <w:tcPr>
            <w:tcW w:w="1340" w:type="dxa"/>
            <w:vAlign w:val="bottom"/>
          </w:tcPr>
          <w:p w:rsidR="00487FA2" w:rsidRDefault="00487FA2">
            <w:pPr>
              <w:rPr>
                <w:sz w:val="20"/>
                <w:szCs w:val="20"/>
              </w:rPr>
            </w:pPr>
          </w:p>
        </w:tc>
        <w:tc>
          <w:tcPr>
            <w:tcW w:w="1320" w:type="dxa"/>
            <w:gridSpan w:val="2"/>
            <w:vAlign w:val="bottom"/>
          </w:tcPr>
          <w:p w:rsidR="00487FA2" w:rsidRDefault="00597E0F">
            <w:pPr>
              <w:ind w:left="120"/>
              <w:rPr>
                <w:sz w:val="20"/>
                <w:szCs w:val="20"/>
              </w:rPr>
            </w:pPr>
            <w:r>
              <w:rPr>
                <w:rFonts w:eastAsia="Times New Roman"/>
                <w:w w:val="98"/>
                <w:sz w:val="20"/>
                <w:szCs w:val="20"/>
              </w:rPr>
              <w:t>историческом</w:t>
            </w:r>
          </w:p>
        </w:tc>
        <w:tc>
          <w:tcPr>
            <w:tcW w:w="940" w:type="dxa"/>
            <w:gridSpan w:val="2"/>
            <w:vAlign w:val="bottom"/>
          </w:tcPr>
          <w:p w:rsidR="00487FA2" w:rsidRDefault="00597E0F">
            <w:pPr>
              <w:jc w:val="right"/>
              <w:rPr>
                <w:sz w:val="20"/>
                <w:szCs w:val="20"/>
              </w:rPr>
            </w:pPr>
            <w:r>
              <w:rPr>
                <w:rFonts w:eastAsia="Times New Roman"/>
                <w:sz w:val="20"/>
                <w:szCs w:val="20"/>
              </w:rPr>
              <w:t>наследии</w:t>
            </w:r>
          </w:p>
        </w:tc>
      </w:tr>
      <w:tr w:rsidR="00487FA2">
        <w:trPr>
          <w:trHeight w:val="230"/>
        </w:trPr>
        <w:tc>
          <w:tcPr>
            <w:tcW w:w="1180" w:type="dxa"/>
            <w:vAlign w:val="bottom"/>
          </w:tcPr>
          <w:p w:rsidR="00487FA2" w:rsidRDefault="00597E0F">
            <w:pPr>
              <w:rPr>
                <w:sz w:val="20"/>
                <w:szCs w:val="20"/>
              </w:rPr>
            </w:pPr>
            <w:r>
              <w:rPr>
                <w:rFonts w:eastAsia="Times New Roman"/>
                <w:sz w:val="20"/>
                <w:szCs w:val="20"/>
              </w:rPr>
              <w:t>полученную</w:t>
            </w:r>
          </w:p>
        </w:tc>
        <w:tc>
          <w:tcPr>
            <w:tcW w:w="1340" w:type="dxa"/>
            <w:vAlign w:val="bottom"/>
          </w:tcPr>
          <w:p w:rsidR="00487FA2" w:rsidRDefault="00597E0F">
            <w:pPr>
              <w:ind w:right="19"/>
              <w:jc w:val="right"/>
              <w:rPr>
                <w:sz w:val="20"/>
                <w:szCs w:val="20"/>
              </w:rPr>
            </w:pPr>
            <w:r>
              <w:rPr>
                <w:rFonts w:eastAsia="Times New Roman"/>
                <w:w w:val="98"/>
                <w:sz w:val="20"/>
                <w:szCs w:val="20"/>
              </w:rPr>
              <w:t>из  доступных</w:t>
            </w:r>
          </w:p>
        </w:tc>
        <w:tc>
          <w:tcPr>
            <w:tcW w:w="2260" w:type="dxa"/>
            <w:gridSpan w:val="4"/>
            <w:vAlign w:val="bottom"/>
          </w:tcPr>
          <w:p w:rsidR="00487FA2" w:rsidRDefault="00597E0F">
            <w:pPr>
              <w:ind w:left="120"/>
              <w:rPr>
                <w:sz w:val="20"/>
                <w:szCs w:val="20"/>
              </w:rPr>
            </w:pPr>
            <w:r>
              <w:rPr>
                <w:rFonts w:eastAsia="Times New Roman"/>
                <w:sz w:val="20"/>
                <w:szCs w:val="20"/>
              </w:rPr>
              <w:t>народов России и мира;</w:t>
            </w:r>
          </w:p>
        </w:tc>
      </w:tr>
      <w:tr w:rsidR="00487FA2">
        <w:trPr>
          <w:trHeight w:val="230"/>
        </w:trPr>
        <w:tc>
          <w:tcPr>
            <w:tcW w:w="1180" w:type="dxa"/>
            <w:vAlign w:val="bottom"/>
          </w:tcPr>
          <w:p w:rsidR="00487FA2" w:rsidRDefault="00597E0F">
            <w:pPr>
              <w:rPr>
                <w:sz w:val="20"/>
                <w:szCs w:val="20"/>
              </w:rPr>
            </w:pPr>
            <w:r>
              <w:rPr>
                <w:rFonts w:eastAsia="Times New Roman"/>
                <w:sz w:val="20"/>
                <w:szCs w:val="20"/>
              </w:rPr>
              <w:t>источников,</w:t>
            </w:r>
          </w:p>
        </w:tc>
        <w:tc>
          <w:tcPr>
            <w:tcW w:w="1340" w:type="dxa"/>
            <w:vAlign w:val="bottom"/>
          </w:tcPr>
          <w:p w:rsidR="00487FA2" w:rsidRDefault="00487FA2">
            <w:pPr>
              <w:rPr>
                <w:sz w:val="20"/>
                <w:szCs w:val="20"/>
              </w:rPr>
            </w:pPr>
          </w:p>
        </w:tc>
        <w:tc>
          <w:tcPr>
            <w:tcW w:w="1020" w:type="dxa"/>
            <w:vAlign w:val="bottom"/>
          </w:tcPr>
          <w:p w:rsidR="00487FA2" w:rsidRDefault="00597E0F">
            <w:pPr>
              <w:ind w:left="120"/>
              <w:rPr>
                <w:sz w:val="20"/>
                <w:szCs w:val="20"/>
              </w:rPr>
            </w:pPr>
            <w:r>
              <w:rPr>
                <w:rFonts w:eastAsia="Times New Roman"/>
                <w:sz w:val="20"/>
                <w:szCs w:val="20"/>
              </w:rPr>
              <w:t>-</w:t>
            </w:r>
          </w:p>
        </w:tc>
        <w:tc>
          <w:tcPr>
            <w:tcW w:w="1240" w:type="dxa"/>
            <w:gridSpan w:val="3"/>
            <w:vAlign w:val="bottom"/>
          </w:tcPr>
          <w:p w:rsidR="00487FA2" w:rsidRDefault="00597E0F">
            <w:pPr>
              <w:jc w:val="right"/>
              <w:rPr>
                <w:sz w:val="20"/>
                <w:szCs w:val="20"/>
              </w:rPr>
            </w:pPr>
            <w:r>
              <w:rPr>
                <w:rFonts w:eastAsia="Times New Roman"/>
                <w:sz w:val="20"/>
                <w:szCs w:val="20"/>
              </w:rPr>
              <w:t>объяснения</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систематизировать,</w:t>
            </w:r>
          </w:p>
        </w:tc>
        <w:tc>
          <w:tcPr>
            <w:tcW w:w="1320" w:type="dxa"/>
            <w:gridSpan w:val="2"/>
            <w:vAlign w:val="bottom"/>
          </w:tcPr>
          <w:p w:rsidR="00487FA2" w:rsidRDefault="00597E0F">
            <w:pPr>
              <w:ind w:left="120"/>
              <w:rPr>
                <w:sz w:val="20"/>
                <w:szCs w:val="20"/>
              </w:rPr>
            </w:pPr>
            <w:r>
              <w:rPr>
                <w:rFonts w:eastAsia="Times New Roman"/>
                <w:sz w:val="20"/>
                <w:szCs w:val="20"/>
              </w:rPr>
              <w:t>исторически</w:t>
            </w:r>
          </w:p>
        </w:tc>
        <w:tc>
          <w:tcPr>
            <w:tcW w:w="760" w:type="dxa"/>
            <w:vAlign w:val="bottom"/>
          </w:tcPr>
          <w:p w:rsidR="00487FA2" w:rsidRDefault="00487FA2">
            <w:pPr>
              <w:rPr>
                <w:sz w:val="20"/>
                <w:szCs w:val="20"/>
              </w:rPr>
            </w:pPr>
          </w:p>
        </w:tc>
        <w:tc>
          <w:tcPr>
            <w:tcW w:w="180" w:type="dxa"/>
            <w:vAlign w:val="bottom"/>
          </w:tcPr>
          <w:p w:rsidR="00487FA2" w:rsidRDefault="00487FA2">
            <w:pPr>
              <w:rPr>
                <w:sz w:val="20"/>
                <w:szCs w:val="20"/>
              </w:rPr>
            </w:pPr>
          </w:p>
        </w:tc>
      </w:tr>
      <w:tr w:rsidR="00487FA2">
        <w:trPr>
          <w:trHeight w:val="226"/>
        </w:trPr>
        <w:tc>
          <w:tcPr>
            <w:tcW w:w="2520" w:type="dxa"/>
            <w:gridSpan w:val="2"/>
            <w:vAlign w:val="bottom"/>
          </w:tcPr>
          <w:p w:rsidR="00487FA2" w:rsidRDefault="00597E0F">
            <w:pPr>
              <w:spacing w:line="226" w:lineRule="exact"/>
              <w:rPr>
                <w:sz w:val="20"/>
                <w:szCs w:val="20"/>
              </w:rPr>
            </w:pPr>
            <w:r>
              <w:rPr>
                <w:rFonts w:eastAsia="Times New Roman"/>
                <w:sz w:val="20"/>
                <w:szCs w:val="20"/>
              </w:rPr>
              <w:t>анализировать</w:t>
            </w:r>
          </w:p>
        </w:tc>
        <w:tc>
          <w:tcPr>
            <w:tcW w:w="2080" w:type="dxa"/>
            <w:gridSpan w:val="3"/>
            <w:vAlign w:val="bottom"/>
          </w:tcPr>
          <w:p w:rsidR="00487FA2" w:rsidRDefault="00597E0F">
            <w:pPr>
              <w:spacing w:line="226" w:lineRule="exact"/>
              <w:ind w:left="120"/>
              <w:rPr>
                <w:sz w:val="20"/>
                <w:szCs w:val="20"/>
              </w:rPr>
            </w:pPr>
            <w:r>
              <w:rPr>
                <w:rFonts w:eastAsia="Times New Roman"/>
                <w:sz w:val="20"/>
                <w:szCs w:val="20"/>
              </w:rPr>
              <w:t>сложившихся норм</w:t>
            </w:r>
          </w:p>
        </w:tc>
        <w:tc>
          <w:tcPr>
            <w:tcW w:w="180" w:type="dxa"/>
            <w:vAlign w:val="bottom"/>
          </w:tcPr>
          <w:p w:rsidR="00487FA2" w:rsidRDefault="00487FA2">
            <w:pPr>
              <w:rPr>
                <w:sz w:val="19"/>
                <w:szCs w:val="19"/>
              </w:rPr>
            </w:pPr>
          </w:p>
        </w:tc>
      </w:tr>
      <w:tr w:rsidR="00487FA2">
        <w:trPr>
          <w:trHeight w:val="230"/>
        </w:trPr>
        <w:tc>
          <w:tcPr>
            <w:tcW w:w="1180" w:type="dxa"/>
            <w:vAlign w:val="bottom"/>
          </w:tcPr>
          <w:p w:rsidR="00487FA2" w:rsidRDefault="00597E0F">
            <w:pPr>
              <w:rPr>
                <w:sz w:val="20"/>
                <w:szCs w:val="20"/>
              </w:rPr>
            </w:pPr>
            <w:r>
              <w:rPr>
                <w:rFonts w:eastAsia="Times New Roman"/>
                <w:sz w:val="20"/>
                <w:szCs w:val="20"/>
              </w:rPr>
              <w:t>полученные</w:t>
            </w:r>
          </w:p>
        </w:tc>
        <w:tc>
          <w:tcPr>
            <w:tcW w:w="1340" w:type="dxa"/>
            <w:vAlign w:val="bottom"/>
          </w:tcPr>
          <w:p w:rsidR="00487FA2" w:rsidRDefault="00597E0F">
            <w:pPr>
              <w:jc w:val="right"/>
              <w:rPr>
                <w:sz w:val="20"/>
                <w:szCs w:val="20"/>
              </w:rPr>
            </w:pPr>
            <w:r>
              <w:rPr>
                <w:rFonts w:eastAsia="Times New Roman"/>
                <w:sz w:val="20"/>
                <w:szCs w:val="20"/>
              </w:rPr>
              <w:t>данные;</w:t>
            </w:r>
          </w:p>
        </w:tc>
        <w:tc>
          <w:tcPr>
            <w:tcW w:w="2260" w:type="dxa"/>
            <w:gridSpan w:val="4"/>
            <w:vAlign w:val="bottom"/>
          </w:tcPr>
          <w:p w:rsidR="00487FA2" w:rsidRDefault="00597E0F">
            <w:pPr>
              <w:ind w:left="120"/>
              <w:rPr>
                <w:sz w:val="20"/>
                <w:szCs w:val="20"/>
              </w:rPr>
            </w:pPr>
            <w:r>
              <w:rPr>
                <w:rFonts w:eastAsia="Times New Roman"/>
                <w:sz w:val="20"/>
                <w:szCs w:val="20"/>
              </w:rPr>
              <w:t>социального поведения;</w:t>
            </w:r>
          </w:p>
        </w:tc>
      </w:tr>
      <w:tr w:rsidR="00487FA2">
        <w:trPr>
          <w:trHeight w:val="230"/>
        </w:trPr>
        <w:tc>
          <w:tcPr>
            <w:tcW w:w="1180" w:type="dxa"/>
            <w:vAlign w:val="bottom"/>
          </w:tcPr>
          <w:p w:rsidR="00487FA2" w:rsidRDefault="00597E0F">
            <w:pPr>
              <w:rPr>
                <w:sz w:val="20"/>
                <w:szCs w:val="20"/>
              </w:rPr>
            </w:pPr>
            <w:r>
              <w:rPr>
                <w:rFonts w:eastAsia="Times New Roman"/>
                <w:sz w:val="20"/>
                <w:szCs w:val="20"/>
              </w:rPr>
              <w:t>применять</w:t>
            </w:r>
          </w:p>
        </w:tc>
        <w:tc>
          <w:tcPr>
            <w:tcW w:w="1340" w:type="dxa"/>
            <w:vAlign w:val="bottom"/>
          </w:tcPr>
          <w:p w:rsidR="00487FA2" w:rsidRDefault="00597E0F">
            <w:pPr>
              <w:jc w:val="right"/>
              <w:rPr>
                <w:sz w:val="20"/>
                <w:szCs w:val="20"/>
              </w:rPr>
            </w:pPr>
            <w:r>
              <w:rPr>
                <w:rFonts w:eastAsia="Times New Roman"/>
                <w:sz w:val="20"/>
                <w:szCs w:val="20"/>
              </w:rPr>
              <w:t>полученную</w:t>
            </w:r>
          </w:p>
        </w:tc>
        <w:tc>
          <w:tcPr>
            <w:tcW w:w="2260" w:type="dxa"/>
            <w:gridSpan w:val="4"/>
            <w:vAlign w:val="bottom"/>
          </w:tcPr>
          <w:p w:rsidR="00487FA2" w:rsidRDefault="00597E0F">
            <w:pPr>
              <w:ind w:left="120"/>
              <w:rPr>
                <w:sz w:val="20"/>
                <w:szCs w:val="20"/>
              </w:rPr>
            </w:pPr>
            <w:r>
              <w:rPr>
                <w:rFonts w:eastAsia="Times New Roman"/>
                <w:w w:val="99"/>
                <w:sz w:val="20"/>
                <w:szCs w:val="20"/>
              </w:rPr>
              <w:t>-  использования  знаний</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информацию для</w:t>
            </w:r>
          </w:p>
        </w:tc>
        <w:tc>
          <w:tcPr>
            <w:tcW w:w="2260" w:type="dxa"/>
            <w:gridSpan w:val="4"/>
            <w:vAlign w:val="bottom"/>
          </w:tcPr>
          <w:p w:rsidR="00487FA2" w:rsidRDefault="00597E0F">
            <w:pPr>
              <w:ind w:left="120"/>
              <w:rPr>
                <w:sz w:val="20"/>
                <w:szCs w:val="20"/>
              </w:rPr>
            </w:pPr>
            <w:r>
              <w:rPr>
                <w:rFonts w:eastAsia="Times New Roman"/>
                <w:sz w:val="20"/>
                <w:szCs w:val="20"/>
              </w:rPr>
              <w:t>об историческом пути и</w:t>
            </w:r>
          </w:p>
        </w:tc>
      </w:tr>
      <w:tr w:rsidR="00487FA2">
        <w:trPr>
          <w:trHeight w:val="230"/>
        </w:trPr>
        <w:tc>
          <w:tcPr>
            <w:tcW w:w="1180" w:type="dxa"/>
            <w:vAlign w:val="bottom"/>
          </w:tcPr>
          <w:p w:rsidR="00487FA2" w:rsidRDefault="00597E0F">
            <w:pPr>
              <w:rPr>
                <w:sz w:val="20"/>
                <w:szCs w:val="20"/>
              </w:rPr>
            </w:pPr>
            <w:r>
              <w:rPr>
                <w:rFonts w:eastAsia="Times New Roman"/>
                <w:sz w:val="20"/>
                <w:szCs w:val="20"/>
              </w:rPr>
              <w:t>соотнесения</w:t>
            </w:r>
          </w:p>
        </w:tc>
        <w:tc>
          <w:tcPr>
            <w:tcW w:w="1340" w:type="dxa"/>
            <w:vAlign w:val="bottom"/>
          </w:tcPr>
          <w:p w:rsidR="00487FA2" w:rsidRDefault="00597E0F">
            <w:pPr>
              <w:jc w:val="right"/>
              <w:rPr>
                <w:sz w:val="20"/>
                <w:szCs w:val="20"/>
              </w:rPr>
            </w:pPr>
            <w:r>
              <w:rPr>
                <w:rFonts w:eastAsia="Times New Roman"/>
                <w:sz w:val="20"/>
                <w:szCs w:val="20"/>
              </w:rPr>
              <w:t>собственного</w:t>
            </w:r>
          </w:p>
        </w:tc>
        <w:tc>
          <w:tcPr>
            <w:tcW w:w="1020" w:type="dxa"/>
            <w:vAlign w:val="bottom"/>
          </w:tcPr>
          <w:p w:rsidR="00487FA2" w:rsidRDefault="00597E0F">
            <w:pPr>
              <w:ind w:left="120"/>
              <w:rPr>
                <w:sz w:val="20"/>
                <w:szCs w:val="20"/>
              </w:rPr>
            </w:pPr>
            <w:r>
              <w:rPr>
                <w:rFonts w:eastAsia="Times New Roman"/>
                <w:w w:val="98"/>
                <w:sz w:val="20"/>
                <w:szCs w:val="20"/>
              </w:rPr>
              <w:t>традициях</w:t>
            </w:r>
          </w:p>
        </w:tc>
        <w:tc>
          <w:tcPr>
            <w:tcW w:w="300" w:type="dxa"/>
            <w:vAlign w:val="bottom"/>
          </w:tcPr>
          <w:p w:rsidR="00487FA2" w:rsidRDefault="00487FA2">
            <w:pPr>
              <w:rPr>
                <w:sz w:val="20"/>
                <w:szCs w:val="20"/>
              </w:rPr>
            </w:pPr>
          </w:p>
        </w:tc>
        <w:tc>
          <w:tcPr>
            <w:tcW w:w="940" w:type="dxa"/>
            <w:gridSpan w:val="2"/>
            <w:vAlign w:val="bottom"/>
          </w:tcPr>
          <w:p w:rsidR="00487FA2" w:rsidRDefault="00597E0F">
            <w:pPr>
              <w:jc w:val="right"/>
              <w:rPr>
                <w:sz w:val="20"/>
                <w:szCs w:val="20"/>
              </w:rPr>
            </w:pPr>
            <w:r>
              <w:rPr>
                <w:rFonts w:eastAsia="Times New Roman"/>
                <w:sz w:val="20"/>
                <w:szCs w:val="20"/>
              </w:rPr>
              <w:t>народов</w:t>
            </w:r>
          </w:p>
        </w:tc>
      </w:tr>
      <w:tr w:rsidR="00487FA2">
        <w:trPr>
          <w:trHeight w:val="230"/>
        </w:trPr>
        <w:tc>
          <w:tcPr>
            <w:tcW w:w="1180" w:type="dxa"/>
            <w:vAlign w:val="bottom"/>
          </w:tcPr>
          <w:p w:rsidR="00487FA2" w:rsidRDefault="00597E0F">
            <w:pPr>
              <w:rPr>
                <w:sz w:val="20"/>
                <w:szCs w:val="20"/>
              </w:rPr>
            </w:pPr>
            <w:r>
              <w:rPr>
                <w:rFonts w:eastAsia="Times New Roman"/>
                <w:sz w:val="20"/>
                <w:szCs w:val="20"/>
              </w:rPr>
              <w:t>поведения   и</w:t>
            </w:r>
          </w:p>
        </w:tc>
        <w:tc>
          <w:tcPr>
            <w:tcW w:w="1340" w:type="dxa"/>
            <w:vAlign w:val="bottom"/>
          </w:tcPr>
          <w:p w:rsidR="00487FA2" w:rsidRDefault="00597E0F">
            <w:pPr>
              <w:jc w:val="right"/>
              <w:rPr>
                <w:sz w:val="20"/>
                <w:szCs w:val="20"/>
              </w:rPr>
            </w:pPr>
            <w:r>
              <w:rPr>
                <w:rFonts w:eastAsia="Times New Roman"/>
                <w:sz w:val="20"/>
                <w:szCs w:val="20"/>
              </w:rPr>
              <w:t>поступков</w:t>
            </w:r>
          </w:p>
        </w:tc>
        <w:tc>
          <w:tcPr>
            <w:tcW w:w="1020" w:type="dxa"/>
            <w:vAlign w:val="bottom"/>
          </w:tcPr>
          <w:p w:rsidR="00487FA2" w:rsidRDefault="00597E0F">
            <w:pPr>
              <w:ind w:left="120"/>
              <w:rPr>
                <w:sz w:val="20"/>
                <w:szCs w:val="20"/>
              </w:rPr>
            </w:pPr>
            <w:r>
              <w:rPr>
                <w:rFonts w:eastAsia="Times New Roman"/>
                <w:sz w:val="20"/>
                <w:szCs w:val="20"/>
              </w:rPr>
              <w:t>России</w:t>
            </w:r>
          </w:p>
        </w:tc>
        <w:tc>
          <w:tcPr>
            <w:tcW w:w="300" w:type="dxa"/>
            <w:vAlign w:val="bottom"/>
          </w:tcPr>
          <w:p w:rsidR="00487FA2" w:rsidRDefault="00597E0F">
            <w:pPr>
              <w:rPr>
                <w:sz w:val="20"/>
                <w:szCs w:val="20"/>
              </w:rPr>
            </w:pPr>
            <w:r>
              <w:rPr>
                <w:rFonts w:eastAsia="Times New Roman"/>
                <w:sz w:val="20"/>
                <w:szCs w:val="20"/>
              </w:rPr>
              <w:t>и</w:t>
            </w:r>
          </w:p>
        </w:tc>
        <w:tc>
          <w:tcPr>
            <w:tcW w:w="760" w:type="dxa"/>
            <w:vAlign w:val="bottom"/>
          </w:tcPr>
          <w:p w:rsidR="00487FA2" w:rsidRDefault="00597E0F">
            <w:pPr>
              <w:ind w:left="120"/>
              <w:rPr>
                <w:sz w:val="20"/>
                <w:szCs w:val="20"/>
              </w:rPr>
            </w:pPr>
            <w:r>
              <w:rPr>
                <w:rFonts w:eastAsia="Times New Roman"/>
                <w:sz w:val="20"/>
                <w:szCs w:val="20"/>
              </w:rPr>
              <w:t>мира</w:t>
            </w:r>
          </w:p>
        </w:tc>
        <w:tc>
          <w:tcPr>
            <w:tcW w:w="180" w:type="dxa"/>
            <w:vAlign w:val="bottom"/>
          </w:tcPr>
          <w:p w:rsidR="00487FA2" w:rsidRDefault="00597E0F">
            <w:pPr>
              <w:jc w:val="right"/>
              <w:rPr>
                <w:sz w:val="20"/>
                <w:szCs w:val="20"/>
              </w:rPr>
            </w:pPr>
            <w:r>
              <w:rPr>
                <w:rFonts w:eastAsia="Times New Roman"/>
                <w:sz w:val="20"/>
                <w:szCs w:val="20"/>
              </w:rPr>
              <w:t>в</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других людей с нормами</w:t>
            </w:r>
          </w:p>
        </w:tc>
        <w:tc>
          <w:tcPr>
            <w:tcW w:w="1020" w:type="dxa"/>
            <w:vAlign w:val="bottom"/>
          </w:tcPr>
          <w:p w:rsidR="00487FA2" w:rsidRDefault="00597E0F">
            <w:pPr>
              <w:ind w:left="120"/>
              <w:rPr>
                <w:sz w:val="20"/>
                <w:szCs w:val="20"/>
              </w:rPr>
            </w:pPr>
            <w:r>
              <w:rPr>
                <w:rFonts w:eastAsia="Times New Roman"/>
                <w:w w:val="97"/>
                <w:sz w:val="20"/>
                <w:szCs w:val="20"/>
              </w:rPr>
              <w:t>общении с</w:t>
            </w:r>
          </w:p>
        </w:tc>
        <w:tc>
          <w:tcPr>
            <w:tcW w:w="30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180" w:type="dxa"/>
            <w:vAlign w:val="bottom"/>
          </w:tcPr>
          <w:p w:rsidR="00487FA2" w:rsidRDefault="00487FA2">
            <w:pPr>
              <w:rPr>
                <w:sz w:val="20"/>
                <w:szCs w:val="20"/>
              </w:rPr>
            </w:pPr>
          </w:p>
        </w:tc>
      </w:tr>
      <w:tr w:rsidR="00487FA2">
        <w:trPr>
          <w:trHeight w:val="230"/>
        </w:trPr>
        <w:tc>
          <w:tcPr>
            <w:tcW w:w="1180" w:type="dxa"/>
            <w:vAlign w:val="bottom"/>
          </w:tcPr>
          <w:p w:rsidR="00487FA2" w:rsidRDefault="00597E0F">
            <w:pPr>
              <w:rPr>
                <w:sz w:val="20"/>
                <w:szCs w:val="20"/>
              </w:rPr>
            </w:pPr>
            <w:r>
              <w:rPr>
                <w:rFonts w:eastAsia="Times New Roman"/>
                <w:sz w:val="20"/>
                <w:szCs w:val="20"/>
              </w:rPr>
              <w:t>поведения,</w:t>
            </w:r>
          </w:p>
        </w:tc>
        <w:tc>
          <w:tcPr>
            <w:tcW w:w="1340" w:type="dxa"/>
            <w:vAlign w:val="bottom"/>
          </w:tcPr>
          <w:p w:rsidR="00487FA2" w:rsidRDefault="00487FA2">
            <w:pPr>
              <w:rPr>
                <w:sz w:val="20"/>
                <w:szCs w:val="20"/>
              </w:rPr>
            </w:pPr>
          </w:p>
        </w:tc>
        <w:tc>
          <w:tcPr>
            <w:tcW w:w="1020" w:type="dxa"/>
            <w:vAlign w:val="bottom"/>
          </w:tcPr>
          <w:p w:rsidR="00487FA2" w:rsidRDefault="00597E0F">
            <w:pPr>
              <w:ind w:left="120"/>
              <w:rPr>
                <w:sz w:val="20"/>
                <w:szCs w:val="20"/>
              </w:rPr>
            </w:pPr>
            <w:r>
              <w:rPr>
                <w:rFonts w:eastAsia="Times New Roman"/>
                <w:sz w:val="20"/>
                <w:szCs w:val="20"/>
              </w:rPr>
              <w:t>людьми</w:t>
            </w:r>
          </w:p>
        </w:tc>
        <w:tc>
          <w:tcPr>
            <w:tcW w:w="300" w:type="dxa"/>
            <w:vAlign w:val="bottom"/>
          </w:tcPr>
          <w:p w:rsidR="00487FA2" w:rsidRDefault="00487FA2">
            <w:pPr>
              <w:rPr>
                <w:sz w:val="20"/>
                <w:szCs w:val="20"/>
              </w:rPr>
            </w:pPr>
          </w:p>
        </w:tc>
        <w:tc>
          <w:tcPr>
            <w:tcW w:w="940" w:type="dxa"/>
            <w:gridSpan w:val="2"/>
            <w:vAlign w:val="bottom"/>
          </w:tcPr>
          <w:p w:rsidR="00487FA2" w:rsidRDefault="00597E0F">
            <w:pPr>
              <w:jc w:val="right"/>
              <w:rPr>
                <w:sz w:val="20"/>
                <w:szCs w:val="20"/>
              </w:rPr>
            </w:pPr>
            <w:r>
              <w:rPr>
                <w:rFonts w:eastAsia="Times New Roman"/>
                <w:sz w:val="20"/>
                <w:szCs w:val="20"/>
              </w:rPr>
              <w:t>другой</w:t>
            </w:r>
          </w:p>
        </w:tc>
      </w:tr>
      <w:tr w:rsidR="00487FA2">
        <w:trPr>
          <w:trHeight w:val="269"/>
        </w:trPr>
        <w:tc>
          <w:tcPr>
            <w:tcW w:w="2520" w:type="dxa"/>
            <w:gridSpan w:val="2"/>
            <w:vAlign w:val="bottom"/>
          </w:tcPr>
          <w:p w:rsidR="00487FA2" w:rsidRDefault="00597E0F">
            <w:pPr>
              <w:rPr>
                <w:sz w:val="20"/>
                <w:szCs w:val="20"/>
              </w:rPr>
            </w:pPr>
            <w:r>
              <w:rPr>
                <w:rFonts w:eastAsia="Times New Roman"/>
                <w:sz w:val="20"/>
                <w:szCs w:val="20"/>
              </w:rPr>
              <w:t>установленными законом.</w:t>
            </w:r>
          </w:p>
        </w:tc>
        <w:tc>
          <w:tcPr>
            <w:tcW w:w="1020" w:type="dxa"/>
            <w:vAlign w:val="bottom"/>
          </w:tcPr>
          <w:p w:rsidR="00487FA2" w:rsidRDefault="00597E0F">
            <w:pPr>
              <w:ind w:left="120"/>
              <w:rPr>
                <w:sz w:val="20"/>
                <w:szCs w:val="20"/>
              </w:rPr>
            </w:pPr>
            <w:r>
              <w:rPr>
                <w:rFonts w:eastAsia="Times New Roman"/>
                <w:sz w:val="20"/>
                <w:szCs w:val="20"/>
              </w:rPr>
              <w:t>культуры,</w:t>
            </w:r>
          </w:p>
        </w:tc>
        <w:tc>
          <w:tcPr>
            <w:tcW w:w="1240" w:type="dxa"/>
            <w:gridSpan w:val="3"/>
            <w:vAlign w:val="bottom"/>
          </w:tcPr>
          <w:p w:rsidR="00487FA2" w:rsidRDefault="00597E0F">
            <w:pPr>
              <w:jc w:val="right"/>
              <w:rPr>
                <w:sz w:val="20"/>
                <w:szCs w:val="20"/>
              </w:rPr>
            </w:pPr>
            <w:r>
              <w:rPr>
                <w:rFonts w:eastAsia="Times New Roman"/>
                <w:sz w:val="20"/>
                <w:szCs w:val="20"/>
              </w:rPr>
              <w:t>национальной</w:t>
            </w:r>
          </w:p>
        </w:tc>
      </w:tr>
    </w:tbl>
    <w:p w:rsidR="00487FA2" w:rsidRDefault="00597E0F" w:rsidP="00747E0F">
      <w:pPr>
        <w:numPr>
          <w:ilvl w:val="0"/>
          <w:numId w:val="80"/>
        </w:numPr>
        <w:tabs>
          <w:tab w:val="left" w:pos="5060"/>
        </w:tabs>
        <w:ind w:left="5060" w:hanging="216"/>
        <w:rPr>
          <w:rFonts w:eastAsia="Times New Roman"/>
          <w:sz w:val="20"/>
          <w:szCs w:val="20"/>
        </w:rPr>
      </w:pPr>
      <w:r>
        <w:rPr>
          <w:rFonts w:eastAsia="Times New Roman"/>
          <w:sz w:val="20"/>
          <w:szCs w:val="20"/>
        </w:rPr>
        <w:t>распознавать  на  основе   и</w:t>
      </w:r>
    </w:p>
    <w:tbl>
      <w:tblPr>
        <w:tblW w:w="0" w:type="auto"/>
        <w:tblInd w:w="4840" w:type="dxa"/>
        <w:tblLayout w:type="fixed"/>
        <w:tblCellMar>
          <w:left w:w="0" w:type="dxa"/>
          <w:right w:w="0" w:type="dxa"/>
        </w:tblCellMar>
        <w:tblLook w:val="04A0"/>
      </w:tblPr>
      <w:tblGrid>
        <w:gridCol w:w="1000"/>
        <w:gridCol w:w="420"/>
        <w:gridCol w:w="1100"/>
        <w:gridCol w:w="300"/>
        <w:gridCol w:w="1100"/>
        <w:gridCol w:w="700"/>
        <w:gridCol w:w="160"/>
      </w:tblGrid>
      <w:tr w:rsidR="00487FA2">
        <w:trPr>
          <w:trHeight w:val="192"/>
        </w:trPr>
        <w:tc>
          <w:tcPr>
            <w:tcW w:w="1420" w:type="dxa"/>
            <w:gridSpan w:val="2"/>
            <w:vAlign w:val="bottom"/>
          </w:tcPr>
          <w:p w:rsidR="00487FA2" w:rsidRDefault="00597E0F">
            <w:pPr>
              <w:spacing w:line="192" w:lineRule="exact"/>
              <w:rPr>
                <w:sz w:val="20"/>
                <w:szCs w:val="20"/>
              </w:rPr>
            </w:pPr>
            <w:r>
              <w:rPr>
                <w:rFonts w:eastAsia="Times New Roman"/>
                <w:sz w:val="20"/>
                <w:szCs w:val="20"/>
              </w:rPr>
              <w:t>приведённых</w:t>
            </w:r>
          </w:p>
        </w:tc>
        <w:tc>
          <w:tcPr>
            <w:tcW w:w="1100" w:type="dxa"/>
            <w:vAlign w:val="bottom"/>
          </w:tcPr>
          <w:p w:rsidR="00487FA2" w:rsidRDefault="00487FA2">
            <w:pPr>
              <w:rPr>
                <w:sz w:val="16"/>
                <w:szCs w:val="16"/>
              </w:rPr>
            </w:pPr>
          </w:p>
        </w:tc>
        <w:tc>
          <w:tcPr>
            <w:tcW w:w="1400" w:type="dxa"/>
            <w:gridSpan w:val="2"/>
            <w:vAlign w:val="bottom"/>
          </w:tcPr>
          <w:p w:rsidR="00487FA2" w:rsidRDefault="00597E0F">
            <w:pPr>
              <w:spacing w:line="192" w:lineRule="exact"/>
              <w:ind w:left="120"/>
              <w:rPr>
                <w:sz w:val="20"/>
                <w:szCs w:val="20"/>
              </w:rPr>
            </w:pPr>
            <w:r>
              <w:rPr>
                <w:rFonts w:eastAsia="Times New Roman"/>
                <w:sz w:val="20"/>
                <w:szCs w:val="20"/>
              </w:rPr>
              <w:t>религиозной</w:t>
            </w:r>
          </w:p>
        </w:tc>
        <w:tc>
          <w:tcPr>
            <w:tcW w:w="700" w:type="dxa"/>
            <w:vAlign w:val="bottom"/>
          </w:tcPr>
          <w:p w:rsidR="00487FA2" w:rsidRDefault="00487FA2">
            <w:pPr>
              <w:rPr>
                <w:sz w:val="16"/>
                <w:szCs w:val="16"/>
              </w:rPr>
            </w:pPr>
          </w:p>
        </w:tc>
        <w:tc>
          <w:tcPr>
            <w:tcW w:w="160" w:type="dxa"/>
            <w:vAlign w:val="bottom"/>
          </w:tcPr>
          <w:p w:rsidR="00487FA2" w:rsidRDefault="00487FA2">
            <w:pPr>
              <w:rPr>
                <w:sz w:val="16"/>
                <w:szCs w:val="16"/>
              </w:rPr>
            </w:pPr>
          </w:p>
        </w:tc>
      </w:tr>
      <w:tr w:rsidR="00487FA2">
        <w:trPr>
          <w:trHeight w:val="226"/>
        </w:trPr>
        <w:tc>
          <w:tcPr>
            <w:tcW w:w="1000" w:type="dxa"/>
            <w:vAlign w:val="bottom"/>
          </w:tcPr>
          <w:p w:rsidR="00487FA2" w:rsidRDefault="00597E0F">
            <w:pPr>
              <w:spacing w:line="226" w:lineRule="exact"/>
              <w:rPr>
                <w:sz w:val="20"/>
                <w:szCs w:val="20"/>
              </w:rPr>
            </w:pPr>
            <w:r>
              <w:rPr>
                <w:rFonts w:eastAsia="Times New Roman"/>
                <w:sz w:val="20"/>
                <w:szCs w:val="20"/>
              </w:rPr>
              <w:t>данных</w:t>
            </w:r>
          </w:p>
        </w:tc>
        <w:tc>
          <w:tcPr>
            <w:tcW w:w="420" w:type="dxa"/>
            <w:vAlign w:val="bottom"/>
          </w:tcPr>
          <w:p w:rsidR="00487FA2" w:rsidRDefault="00487FA2">
            <w:pPr>
              <w:rPr>
                <w:sz w:val="19"/>
                <w:szCs w:val="19"/>
              </w:rPr>
            </w:pPr>
          </w:p>
        </w:tc>
        <w:tc>
          <w:tcPr>
            <w:tcW w:w="1100" w:type="dxa"/>
            <w:vAlign w:val="bottom"/>
          </w:tcPr>
          <w:p w:rsidR="00487FA2" w:rsidRDefault="00597E0F">
            <w:pPr>
              <w:spacing w:line="226" w:lineRule="exact"/>
              <w:ind w:right="19"/>
              <w:jc w:val="right"/>
              <w:rPr>
                <w:sz w:val="20"/>
                <w:szCs w:val="20"/>
              </w:rPr>
            </w:pPr>
            <w:r>
              <w:rPr>
                <w:rFonts w:eastAsia="Times New Roman"/>
                <w:sz w:val="20"/>
                <w:szCs w:val="20"/>
              </w:rPr>
              <w:t>основные</w:t>
            </w:r>
          </w:p>
        </w:tc>
        <w:tc>
          <w:tcPr>
            <w:tcW w:w="2100" w:type="dxa"/>
            <w:gridSpan w:val="3"/>
            <w:vAlign w:val="bottom"/>
          </w:tcPr>
          <w:p w:rsidR="00487FA2" w:rsidRDefault="00597E0F">
            <w:pPr>
              <w:spacing w:line="226" w:lineRule="exact"/>
              <w:ind w:left="120"/>
              <w:rPr>
                <w:sz w:val="20"/>
                <w:szCs w:val="20"/>
              </w:rPr>
            </w:pPr>
            <w:r>
              <w:rPr>
                <w:rFonts w:eastAsia="Times New Roman"/>
                <w:sz w:val="20"/>
                <w:szCs w:val="20"/>
              </w:rPr>
              <w:t>принадлежности</w:t>
            </w:r>
          </w:p>
        </w:tc>
        <w:tc>
          <w:tcPr>
            <w:tcW w:w="160" w:type="dxa"/>
            <w:vAlign w:val="bottom"/>
          </w:tcPr>
          <w:p w:rsidR="00487FA2" w:rsidRDefault="00487FA2">
            <w:pPr>
              <w:rPr>
                <w:sz w:val="19"/>
                <w:szCs w:val="19"/>
              </w:rPr>
            </w:pPr>
          </w:p>
        </w:tc>
      </w:tr>
      <w:tr w:rsidR="00487FA2">
        <w:trPr>
          <w:trHeight w:val="230"/>
        </w:trPr>
        <w:tc>
          <w:tcPr>
            <w:tcW w:w="1420" w:type="dxa"/>
            <w:gridSpan w:val="2"/>
            <w:vAlign w:val="bottom"/>
          </w:tcPr>
          <w:p w:rsidR="00487FA2" w:rsidRDefault="00597E0F">
            <w:pPr>
              <w:rPr>
                <w:sz w:val="20"/>
                <w:szCs w:val="20"/>
              </w:rPr>
            </w:pPr>
            <w:r>
              <w:rPr>
                <w:rFonts w:eastAsia="Times New Roman"/>
                <w:sz w:val="20"/>
                <w:szCs w:val="20"/>
              </w:rPr>
              <w:t>экономические</w:t>
            </w:r>
          </w:p>
        </w:tc>
        <w:tc>
          <w:tcPr>
            <w:tcW w:w="1100" w:type="dxa"/>
            <w:vAlign w:val="bottom"/>
          </w:tcPr>
          <w:p w:rsidR="00487FA2" w:rsidRDefault="00487FA2">
            <w:pPr>
              <w:rPr>
                <w:sz w:val="20"/>
                <w:szCs w:val="20"/>
              </w:rPr>
            </w:pPr>
          </w:p>
        </w:tc>
        <w:tc>
          <w:tcPr>
            <w:tcW w:w="2260" w:type="dxa"/>
            <w:gridSpan w:val="4"/>
            <w:vAlign w:val="bottom"/>
          </w:tcPr>
          <w:p w:rsidR="00487FA2" w:rsidRDefault="00597E0F">
            <w:pPr>
              <w:ind w:left="120"/>
              <w:rPr>
                <w:sz w:val="20"/>
                <w:szCs w:val="20"/>
              </w:rPr>
            </w:pPr>
            <w:r>
              <w:rPr>
                <w:rFonts w:eastAsia="Times New Roman"/>
                <w:b/>
                <w:bCs/>
                <w:sz w:val="20"/>
                <w:szCs w:val="20"/>
              </w:rPr>
              <w:t>ОБЩЕСТВОЗНАНИЕ</w:t>
            </w:r>
          </w:p>
        </w:tc>
      </w:tr>
      <w:tr w:rsidR="00487FA2">
        <w:trPr>
          <w:trHeight w:val="230"/>
        </w:trPr>
        <w:tc>
          <w:tcPr>
            <w:tcW w:w="1000" w:type="dxa"/>
            <w:vAlign w:val="bottom"/>
          </w:tcPr>
          <w:p w:rsidR="00487FA2" w:rsidRDefault="00597E0F">
            <w:pPr>
              <w:rPr>
                <w:sz w:val="20"/>
                <w:szCs w:val="20"/>
              </w:rPr>
            </w:pPr>
            <w:r>
              <w:rPr>
                <w:rFonts w:eastAsia="Times New Roman"/>
                <w:sz w:val="20"/>
                <w:szCs w:val="20"/>
              </w:rPr>
              <w:t>системы  и</w:t>
            </w:r>
          </w:p>
        </w:tc>
        <w:tc>
          <w:tcPr>
            <w:tcW w:w="1520" w:type="dxa"/>
            <w:gridSpan w:val="2"/>
            <w:vAlign w:val="bottom"/>
          </w:tcPr>
          <w:p w:rsidR="00487FA2" w:rsidRDefault="00597E0F">
            <w:pPr>
              <w:jc w:val="right"/>
              <w:rPr>
                <w:sz w:val="20"/>
                <w:szCs w:val="20"/>
              </w:rPr>
            </w:pPr>
            <w:r>
              <w:rPr>
                <w:rFonts w:eastAsia="Times New Roman"/>
                <w:sz w:val="20"/>
                <w:szCs w:val="20"/>
              </w:rPr>
              <w:t>экономические</w:t>
            </w:r>
          </w:p>
        </w:tc>
        <w:tc>
          <w:tcPr>
            <w:tcW w:w="300" w:type="dxa"/>
            <w:vAlign w:val="bottom"/>
          </w:tcPr>
          <w:p w:rsidR="00487FA2" w:rsidRDefault="00597E0F">
            <w:pPr>
              <w:ind w:left="120"/>
              <w:rPr>
                <w:sz w:val="20"/>
                <w:szCs w:val="20"/>
              </w:rPr>
            </w:pPr>
            <w:r>
              <w:rPr>
                <w:rFonts w:eastAsia="Times New Roman"/>
                <w:sz w:val="20"/>
                <w:szCs w:val="20"/>
              </w:rPr>
              <w:t>В</w:t>
            </w:r>
          </w:p>
        </w:tc>
        <w:tc>
          <w:tcPr>
            <w:tcW w:w="1100" w:type="dxa"/>
            <w:vAlign w:val="bottom"/>
          </w:tcPr>
          <w:p w:rsidR="00487FA2" w:rsidRDefault="00597E0F">
            <w:pPr>
              <w:jc w:val="center"/>
              <w:rPr>
                <w:sz w:val="20"/>
                <w:szCs w:val="20"/>
              </w:rPr>
            </w:pPr>
            <w:r>
              <w:rPr>
                <w:rFonts w:eastAsia="Times New Roman"/>
                <w:sz w:val="20"/>
                <w:szCs w:val="20"/>
              </w:rPr>
              <w:t>результате</w:t>
            </w:r>
          </w:p>
        </w:tc>
        <w:tc>
          <w:tcPr>
            <w:tcW w:w="860" w:type="dxa"/>
            <w:gridSpan w:val="2"/>
            <w:vAlign w:val="bottom"/>
          </w:tcPr>
          <w:p w:rsidR="00487FA2" w:rsidRDefault="00597E0F">
            <w:pPr>
              <w:jc w:val="right"/>
              <w:rPr>
                <w:sz w:val="20"/>
                <w:szCs w:val="20"/>
              </w:rPr>
            </w:pPr>
            <w:r>
              <w:rPr>
                <w:rFonts w:eastAsia="Times New Roman"/>
                <w:sz w:val="20"/>
                <w:szCs w:val="20"/>
              </w:rPr>
              <w:t>изучения</w:t>
            </w:r>
          </w:p>
        </w:tc>
      </w:tr>
      <w:tr w:rsidR="00487FA2">
        <w:trPr>
          <w:trHeight w:val="230"/>
        </w:trPr>
        <w:tc>
          <w:tcPr>
            <w:tcW w:w="1000" w:type="dxa"/>
            <w:vAlign w:val="bottom"/>
          </w:tcPr>
          <w:p w:rsidR="00487FA2" w:rsidRDefault="00597E0F">
            <w:pPr>
              <w:rPr>
                <w:sz w:val="20"/>
                <w:szCs w:val="20"/>
              </w:rPr>
            </w:pPr>
            <w:r>
              <w:rPr>
                <w:rFonts w:eastAsia="Times New Roman"/>
                <w:sz w:val="20"/>
                <w:szCs w:val="20"/>
              </w:rPr>
              <w:t>явления,</w:t>
            </w:r>
          </w:p>
        </w:tc>
        <w:tc>
          <w:tcPr>
            <w:tcW w:w="42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2100" w:type="dxa"/>
            <w:gridSpan w:val="3"/>
            <w:vAlign w:val="bottom"/>
          </w:tcPr>
          <w:p w:rsidR="00487FA2" w:rsidRDefault="00597E0F">
            <w:pPr>
              <w:ind w:left="120"/>
              <w:rPr>
                <w:sz w:val="20"/>
                <w:szCs w:val="20"/>
              </w:rPr>
            </w:pPr>
            <w:r>
              <w:rPr>
                <w:rFonts w:eastAsia="Times New Roman"/>
                <w:sz w:val="20"/>
                <w:szCs w:val="20"/>
              </w:rPr>
              <w:t>обществознания</w:t>
            </w:r>
          </w:p>
        </w:tc>
        <w:tc>
          <w:tcPr>
            <w:tcW w:w="160" w:type="dxa"/>
            <w:vAlign w:val="bottom"/>
          </w:tcPr>
          <w:p w:rsidR="00487FA2" w:rsidRDefault="00487FA2">
            <w:pPr>
              <w:rPr>
                <w:sz w:val="20"/>
                <w:szCs w:val="20"/>
              </w:rPr>
            </w:pPr>
          </w:p>
        </w:tc>
      </w:tr>
      <w:tr w:rsidR="00487FA2">
        <w:trPr>
          <w:trHeight w:val="230"/>
        </w:trPr>
        <w:tc>
          <w:tcPr>
            <w:tcW w:w="1420" w:type="dxa"/>
            <w:gridSpan w:val="2"/>
            <w:vAlign w:val="bottom"/>
          </w:tcPr>
          <w:p w:rsidR="00487FA2" w:rsidRDefault="00597E0F">
            <w:pPr>
              <w:rPr>
                <w:sz w:val="20"/>
                <w:szCs w:val="20"/>
              </w:rPr>
            </w:pPr>
            <w:r>
              <w:rPr>
                <w:rFonts w:eastAsia="Times New Roman"/>
                <w:sz w:val="20"/>
                <w:szCs w:val="20"/>
              </w:rPr>
              <w:t>сравнивать их;</w:t>
            </w:r>
          </w:p>
        </w:tc>
        <w:tc>
          <w:tcPr>
            <w:tcW w:w="1100" w:type="dxa"/>
            <w:vAlign w:val="bottom"/>
          </w:tcPr>
          <w:p w:rsidR="00487FA2" w:rsidRDefault="00487FA2">
            <w:pPr>
              <w:rPr>
                <w:sz w:val="20"/>
                <w:szCs w:val="20"/>
              </w:rPr>
            </w:pPr>
          </w:p>
        </w:tc>
        <w:tc>
          <w:tcPr>
            <w:tcW w:w="2100" w:type="dxa"/>
            <w:gridSpan w:val="3"/>
            <w:vAlign w:val="bottom"/>
          </w:tcPr>
          <w:p w:rsidR="00487FA2" w:rsidRDefault="00597E0F">
            <w:pPr>
              <w:ind w:left="120"/>
              <w:rPr>
                <w:sz w:val="20"/>
                <w:szCs w:val="20"/>
              </w:rPr>
            </w:pPr>
            <w:r>
              <w:rPr>
                <w:rFonts w:eastAsia="Times New Roman"/>
                <w:sz w:val="20"/>
                <w:szCs w:val="20"/>
              </w:rPr>
              <w:t>(включая  экономику</w:t>
            </w:r>
          </w:p>
        </w:tc>
        <w:tc>
          <w:tcPr>
            <w:tcW w:w="16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000" w:type="dxa"/>
            <w:vAlign w:val="bottom"/>
          </w:tcPr>
          <w:p w:rsidR="00487FA2" w:rsidRDefault="00597E0F">
            <w:pPr>
              <w:rPr>
                <w:sz w:val="20"/>
                <w:szCs w:val="20"/>
              </w:rPr>
            </w:pPr>
            <w:r>
              <w:rPr>
                <w:rFonts w:eastAsia="Times New Roman"/>
                <w:sz w:val="20"/>
                <w:szCs w:val="20"/>
              </w:rPr>
              <w:t>•</w:t>
            </w:r>
          </w:p>
        </w:tc>
        <w:tc>
          <w:tcPr>
            <w:tcW w:w="1520" w:type="dxa"/>
            <w:gridSpan w:val="2"/>
            <w:vAlign w:val="bottom"/>
          </w:tcPr>
          <w:p w:rsidR="00487FA2" w:rsidRDefault="00597E0F">
            <w:pPr>
              <w:jc w:val="right"/>
              <w:rPr>
                <w:sz w:val="20"/>
                <w:szCs w:val="20"/>
              </w:rPr>
            </w:pPr>
            <w:r>
              <w:rPr>
                <w:rFonts w:eastAsia="Times New Roman"/>
                <w:sz w:val="20"/>
                <w:szCs w:val="20"/>
              </w:rPr>
              <w:t>характеризовать</w:t>
            </w:r>
          </w:p>
        </w:tc>
        <w:tc>
          <w:tcPr>
            <w:tcW w:w="2100" w:type="dxa"/>
            <w:gridSpan w:val="3"/>
            <w:vAlign w:val="bottom"/>
          </w:tcPr>
          <w:p w:rsidR="00487FA2" w:rsidRDefault="00597E0F">
            <w:pPr>
              <w:ind w:left="120"/>
              <w:rPr>
                <w:sz w:val="20"/>
                <w:szCs w:val="20"/>
              </w:rPr>
            </w:pPr>
            <w:r>
              <w:rPr>
                <w:rFonts w:eastAsia="Times New Roman"/>
                <w:sz w:val="20"/>
                <w:szCs w:val="20"/>
              </w:rPr>
              <w:t>право) ученик должен:</w:t>
            </w:r>
          </w:p>
        </w:tc>
        <w:tc>
          <w:tcPr>
            <w:tcW w:w="160" w:type="dxa"/>
            <w:vAlign w:val="bottom"/>
          </w:tcPr>
          <w:p w:rsidR="00487FA2" w:rsidRDefault="00487FA2">
            <w:pPr>
              <w:rPr>
                <w:sz w:val="20"/>
                <w:szCs w:val="20"/>
              </w:rPr>
            </w:pPr>
          </w:p>
        </w:tc>
      </w:tr>
      <w:tr w:rsidR="00487FA2">
        <w:trPr>
          <w:trHeight w:val="230"/>
        </w:trPr>
        <w:tc>
          <w:tcPr>
            <w:tcW w:w="1000" w:type="dxa"/>
            <w:vAlign w:val="bottom"/>
          </w:tcPr>
          <w:p w:rsidR="00487FA2" w:rsidRDefault="00597E0F">
            <w:pPr>
              <w:rPr>
                <w:sz w:val="20"/>
                <w:szCs w:val="20"/>
              </w:rPr>
            </w:pPr>
            <w:r>
              <w:rPr>
                <w:rFonts w:eastAsia="Times New Roman"/>
                <w:sz w:val="20"/>
                <w:szCs w:val="20"/>
              </w:rPr>
              <w:t>поведение</w:t>
            </w:r>
          </w:p>
        </w:tc>
        <w:tc>
          <w:tcPr>
            <w:tcW w:w="42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2100" w:type="dxa"/>
            <w:gridSpan w:val="3"/>
            <w:vAlign w:val="bottom"/>
          </w:tcPr>
          <w:p w:rsidR="00487FA2" w:rsidRDefault="00597E0F">
            <w:pPr>
              <w:ind w:left="120"/>
              <w:rPr>
                <w:sz w:val="20"/>
                <w:szCs w:val="20"/>
              </w:rPr>
            </w:pPr>
            <w:r>
              <w:rPr>
                <w:rFonts w:eastAsia="Times New Roman"/>
                <w:sz w:val="20"/>
                <w:szCs w:val="20"/>
              </w:rPr>
              <w:t>знать/понимать:</w:t>
            </w:r>
          </w:p>
        </w:tc>
        <w:tc>
          <w:tcPr>
            <w:tcW w:w="160" w:type="dxa"/>
            <w:vAlign w:val="bottom"/>
          </w:tcPr>
          <w:p w:rsidR="00487FA2" w:rsidRDefault="00487FA2">
            <w:pPr>
              <w:rPr>
                <w:sz w:val="20"/>
                <w:szCs w:val="20"/>
              </w:rPr>
            </w:pPr>
          </w:p>
        </w:tc>
      </w:tr>
      <w:tr w:rsidR="00487FA2">
        <w:trPr>
          <w:trHeight w:val="230"/>
        </w:trPr>
        <w:tc>
          <w:tcPr>
            <w:tcW w:w="1420" w:type="dxa"/>
            <w:gridSpan w:val="2"/>
            <w:vAlign w:val="bottom"/>
          </w:tcPr>
          <w:p w:rsidR="00487FA2" w:rsidRDefault="00597E0F">
            <w:pPr>
              <w:rPr>
                <w:sz w:val="20"/>
                <w:szCs w:val="20"/>
              </w:rPr>
            </w:pPr>
            <w:r>
              <w:rPr>
                <w:rFonts w:eastAsia="Times New Roman"/>
                <w:sz w:val="20"/>
                <w:szCs w:val="20"/>
              </w:rPr>
              <w:t>производителя</w:t>
            </w:r>
          </w:p>
        </w:tc>
        <w:tc>
          <w:tcPr>
            <w:tcW w:w="1100" w:type="dxa"/>
            <w:vAlign w:val="bottom"/>
          </w:tcPr>
          <w:p w:rsidR="00487FA2" w:rsidRDefault="00597E0F">
            <w:pPr>
              <w:jc w:val="right"/>
              <w:rPr>
                <w:sz w:val="20"/>
                <w:szCs w:val="20"/>
              </w:rPr>
            </w:pPr>
            <w:r>
              <w:rPr>
                <w:rFonts w:eastAsia="Times New Roman"/>
                <w:sz w:val="20"/>
                <w:szCs w:val="20"/>
              </w:rPr>
              <w:t>и</w:t>
            </w:r>
          </w:p>
        </w:tc>
        <w:tc>
          <w:tcPr>
            <w:tcW w:w="300" w:type="dxa"/>
            <w:vAlign w:val="bottom"/>
          </w:tcPr>
          <w:p w:rsidR="00487FA2" w:rsidRDefault="00597E0F">
            <w:pPr>
              <w:ind w:left="120"/>
              <w:rPr>
                <w:sz w:val="20"/>
                <w:szCs w:val="20"/>
              </w:rPr>
            </w:pPr>
            <w:r>
              <w:rPr>
                <w:rFonts w:eastAsia="Times New Roman"/>
                <w:sz w:val="20"/>
                <w:szCs w:val="20"/>
              </w:rPr>
              <w:t>-</w:t>
            </w:r>
          </w:p>
        </w:tc>
        <w:tc>
          <w:tcPr>
            <w:tcW w:w="1100" w:type="dxa"/>
            <w:vAlign w:val="bottom"/>
          </w:tcPr>
          <w:p w:rsidR="00487FA2" w:rsidRDefault="00597E0F">
            <w:pPr>
              <w:jc w:val="center"/>
              <w:rPr>
                <w:sz w:val="20"/>
                <w:szCs w:val="20"/>
              </w:rPr>
            </w:pPr>
            <w:r>
              <w:rPr>
                <w:rFonts w:eastAsia="Times New Roman"/>
                <w:w w:val="98"/>
                <w:sz w:val="20"/>
                <w:szCs w:val="20"/>
              </w:rPr>
              <w:t>социальные</w:t>
            </w:r>
          </w:p>
        </w:tc>
        <w:tc>
          <w:tcPr>
            <w:tcW w:w="860" w:type="dxa"/>
            <w:gridSpan w:val="2"/>
            <w:vAlign w:val="bottom"/>
          </w:tcPr>
          <w:p w:rsidR="00487FA2" w:rsidRDefault="00597E0F">
            <w:pPr>
              <w:jc w:val="right"/>
              <w:rPr>
                <w:sz w:val="20"/>
                <w:szCs w:val="20"/>
              </w:rPr>
            </w:pPr>
            <w:r>
              <w:rPr>
                <w:rFonts w:eastAsia="Times New Roman"/>
                <w:sz w:val="20"/>
                <w:szCs w:val="20"/>
              </w:rPr>
              <w:t>свойства</w:t>
            </w:r>
          </w:p>
        </w:tc>
      </w:tr>
      <w:tr w:rsidR="00487FA2">
        <w:trPr>
          <w:trHeight w:val="230"/>
        </w:trPr>
        <w:tc>
          <w:tcPr>
            <w:tcW w:w="1420" w:type="dxa"/>
            <w:gridSpan w:val="2"/>
            <w:vAlign w:val="bottom"/>
          </w:tcPr>
          <w:p w:rsidR="00487FA2" w:rsidRDefault="00597E0F">
            <w:pPr>
              <w:rPr>
                <w:sz w:val="20"/>
                <w:szCs w:val="20"/>
              </w:rPr>
            </w:pPr>
            <w:r>
              <w:rPr>
                <w:rFonts w:eastAsia="Times New Roman"/>
                <w:sz w:val="20"/>
                <w:szCs w:val="20"/>
              </w:rPr>
              <w:t>потребителя как</w:t>
            </w:r>
          </w:p>
        </w:tc>
        <w:tc>
          <w:tcPr>
            <w:tcW w:w="1100" w:type="dxa"/>
            <w:vAlign w:val="bottom"/>
          </w:tcPr>
          <w:p w:rsidR="00487FA2" w:rsidRDefault="00487FA2">
            <w:pPr>
              <w:rPr>
                <w:sz w:val="20"/>
                <w:szCs w:val="20"/>
              </w:rPr>
            </w:pPr>
          </w:p>
        </w:tc>
        <w:tc>
          <w:tcPr>
            <w:tcW w:w="1400" w:type="dxa"/>
            <w:gridSpan w:val="2"/>
            <w:vAlign w:val="bottom"/>
          </w:tcPr>
          <w:p w:rsidR="00487FA2" w:rsidRDefault="00597E0F">
            <w:pPr>
              <w:ind w:left="120"/>
              <w:rPr>
                <w:sz w:val="20"/>
                <w:szCs w:val="20"/>
              </w:rPr>
            </w:pPr>
            <w:r>
              <w:rPr>
                <w:rFonts w:eastAsia="Times New Roman"/>
                <w:sz w:val="20"/>
                <w:szCs w:val="20"/>
              </w:rPr>
              <w:t>человека, его</w:t>
            </w:r>
          </w:p>
        </w:tc>
        <w:tc>
          <w:tcPr>
            <w:tcW w:w="700" w:type="dxa"/>
            <w:vAlign w:val="bottom"/>
          </w:tcPr>
          <w:p w:rsidR="00487FA2" w:rsidRDefault="00487FA2">
            <w:pPr>
              <w:rPr>
                <w:sz w:val="20"/>
                <w:szCs w:val="20"/>
              </w:rPr>
            </w:pPr>
          </w:p>
        </w:tc>
        <w:tc>
          <w:tcPr>
            <w:tcW w:w="160" w:type="dxa"/>
            <w:vAlign w:val="bottom"/>
          </w:tcPr>
          <w:p w:rsidR="00487FA2" w:rsidRDefault="00487FA2">
            <w:pPr>
              <w:rPr>
                <w:sz w:val="20"/>
                <w:szCs w:val="20"/>
              </w:rPr>
            </w:pPr>
          </w:p>
        </w:tc>
      </w:tr>
      <w:tr w:rsidR="00487FA2">
        <w:trPr>
          <w:trHeight w:val="230"/>
        </w:trPr>
        <w:tc>
          <w:tcPr>
            <w:tcW w:w="1000" w:type="dxa"/>
            <w:vAlign w:val="bottom"/>
          </w:tcPr>
          <w:p w:rsidR="00487FA2" w:rsidRDefault="00597E0F">
            <w:pPr>
              <w:rPr>
                <w:sz w:val="20"/>
                <w:szCs w:val="20"/>
              </w:rPr>
            </w:pPr>
            <w:r>
              <w:rPr>
                <w:rFonts w:eastAsia="Times New Roman"/>
                <w:sz w:val="20"/>
                <w:szCs w:val="20"/>
              </w:rPr>
              <w:t>основных</w:t>
            </w:r>
          </w:p>
        </w:tc>
        <w:tc>
          <w:tcPr>
            <w:tcW w:w="420" w:type="dxa"/>
            <w:vAlign w:val="bottom"/>
          </w:tcPr>
          <w:p w:rsidR="00487FA2" w:rsidRDefault="00487FA2">
            <w:pPr>
              <w:rPr>
                <w:sz w:val="20"/>
                <w:szCs w:val="20"/>
              </w:rPr>
            </w:pPr>
          </w:p>
        </w:tc>
        <w:tc>
          <w:tcPr>
            <w:tcW w:w="1100" w:type="dxa"/>
            <w:vAlign w:val="bottom"/>
          </w:tcPr>
          <w:p w:rsidR="00487FA2" w:rsidRDefault="00597E0F">
            <w:pPr>
              <w:jc w:val="right"/>
              <w:rPr>
                <w:sz w:val="20"/>
                <w:szCs w:val="20"/>
              </w:rPr>
            </w:pPr>
            <w:r>
              <w:rPr>
                <w:rFonts w:eastAsia="Times New Roman"/>
                <w:sz w:val="20"/>
                <w:szCs w:val="20"/>
              </w:rPr>
              <w:t>участников</w:t>
            </w:r>
          </w:p>
        </w:tc>
        <w:tc>
          <w:tcPr>
            <w:tcW w:w="2100" w:type="dxa"/>
            <w:gridSpan w:val="3"/>
            <w:vAlign w:val="bottom"/>
          </w:tcPr>
          <w:p w:rsidR="00487FA2" w:rsidRDefault="00597E0F">
            <w:pPr>
              <w:ind w:left="120"/>
              <w:rPr>
                <w:sz w:val="20"/>
                <w:szCs w:val="20"/>
              </w:rPr>
            </w:pPr>
            <w:r>
              <w:rPr>
                <w:rFonts w:eastAsia="Times New Roman"/>
                <w:sz w:val="20"/>
                <w:szCs w:val="20"/>
              </w:rPr>
              <w:t>взаимодействие</w:t>
            </w:r>
          </w:p>
        </w:tc>
        <w:tc>
          <w:tcPr>
            <w:tcW w:w="160" w:type="dxa"/>
            <w:vAlign w:val="bottom"/>
          </w:tcPr>
          <w:p w:rsidR="00487FA2" w:rsidRDefault="00597E0F">
            <w:pPr>
              <w:jc w:val="right"/>
              <w:rPr>
                <w:sz w:val="20"/>
                <w:szCs w:val="20"/>
              </w:rPr>
            </w:pPr>
            <w:r>
              <w:rPr>
                <w:rFonts w:eastAsia="Times New Roman"/>
                <w:sz w:val="20"/>
                <w:szCs w:val="20"/>
              </w:rPr>
              <w:t>с</w:t>
            </w:r>
          </w:p>
        </w:tc>
      </w:tr>
      <w:tr w:rsidR="00487FA2">
        <w:trPr>
          <w:trHeight w:val="230"/>
        </w:trPr>
        <w:tc>
          <w:tcPr>
            <w:tcW w:w="1420" w:type="dxa"/>
            <w:gridSpan w:val="2"/>
            <w:vAlign w:val="bottom"/>
          </w:tcPr>
          <w:p w:rsidR="00487FA2" w:rsidRDefault="00597E0F">
            <w:pPr>
              <w:rPr>
                <w:sz w:val="20"/>
                <w:szCs w:val="20"/>
              </w:rPr>
            </w:pPr>
            <w:r>
              <w:rPr>
                <w:rFonts w:eastAsia="Times New Roman"/>
                <w:sz w:val="20"/>
                <w:szCs w:val="20"/>
              </w:rPr>
              <w:t>экономической</w:t>
            </w:r>
          </w:p>
        </w:tc>
        <w:tc>
          <w:tcPr>
            <w:tcW w:w="1100" w:type="dxa"/>
            <w:vAlign w:val="bottom"/>
          </w:tcPr>
          <w:p w:rsidR="00487FA2" w:rsidRDefault="00487FA2">
            <w:pPr>
              <w:rPr>
                <w:sz w:val="20"/>
                <w:szCs w:val="20"/>
              </w:rPr>
            </w:pPr>
          </w:p>
        </w:tc>
        <w:tc>
          <w:tcPr>
            <w:tcW w:w="2100" w:type="dxa"/>
            <w:gridSpan w:val="3"/>
            <w:vAlign w:val="bottom"/>
          </w:tcPr>
          <w:p w:rsidR="00487FA2" w:rsidRDefault="00597E0F">
            <w:pPr>
              <w:ind w:left="120"/>
              <w:rPr>
                <w:sz w:val="20"/>
                <w:szCs w:val="20"/>
              </w:rPr>
            </w:pPr>
            <w:r>
              <w:rPr>
                <w:rFonts w:eastAsia="Times New Roman"/>
                <w:sz w:val="20"/>
                <w:szCs w:val="20"/>
              </w:rPr>
              <w:t>другими людьми;</w:t>
            </w:r>
          </w:p>
        </w:tc>
        <w:tc>
          <w:tcPr>
            <w:tcW w:w="160" w:type="dxa"/>
            <w:vAlign w:val="bottom"/>
          </w:tcPr>
          <w:p w:rsidR="00487FA2" w:rsidRDefault="00487FA2">
            <w:pPr>
              <w:rPr>
                <w:sz w:val="20"/>
                <w:szCs w:val="20"/>
              </w:rPr>
            </w:pPr>
          </w:p>
        </w:tc>
      </w:tr>
      <w:tr w:rsidR="00487FA2">
        <w:trPr>
          <w:trHeight w:val="269"/>
        </w:trPr>
        <w:tc>
          <w:tcPr>
            <w:tcW w:w="1420" w:type="dxa"/>
            <w:gridSpan w:val="2"/>
            <w:vAlign w:val="bottom"/>
          </w:tcPr>
          <w:p w:rsidR="00487FA2" w:rsidRDefault="00597E0F">
            <w:pPr>
              <w:rPr>
                <w:sz w:val="20"/>
                <w:szCs w:val="20"/>
              </w:rPr>
            </w:pPr>
            <w:r>
              <w:rPr>
                <w:rFonts w:eastAsia="Times New Roman"/>
                <w:sz w:val="20"/>
                <w:szCs w:val="20"/>
              </w:rPr>
              <w:t>деятельности;</w:t>
            </w:r>
          </w:p>
        </w:tc>
        <w:tc>
          <w:tcPr>
            <w:tcW w:w="1100" w:type="dxa"/>
            <w:vAlign w:val="bottom"/>
          </w:tcPr>
          <w:p w:rsidR="00487FA2" w:rsidRDefault="00487FA2">
            <w:pPr>
              <w:rPr>
                <w:sz w:val="23"/>
                <w:szCs w:val="23"/>
              </w:rPr>
            </w:pPr>
          </w:p>
        </w:tc>
        <w:tc>
          <w:tcPr>
            <w:tcW w:w="2260" w:type="dxa"/>
            <w:gridSpan w:val="4"/>
            <w:vAlign w:val="bottom"/>
          </w:tcPr>
          <w:p w:rsidR="00487FA2" w:rsidRDefault="00597E0F">
            <w:pPr>
              <w:ind w:left="120"/>
              <w:rPr>
                <w:sz w:val="20"/>
                <w:szCs w:val="20"/>
              </w:rPr>
            </w:pPr>
            <w:r>
              <w:rPr>
                <w:rFonts w:eastAsia="Times New Roman"/>
                <w:w w:val="99"/>
                <w:sz w:val="20"/>
                <w:szCs w:val="20"/>
              </w:rPr>
              <w:t>- сущность общества как</w:t>
            </w:r>
          </w:p>
        </w:tc>
      </w:tr>
    </w:tbl>
    <w:p w:rsidR="00487FA2" w:rsidRDefault="00597E0F" w:rsidP="00747E0F">
      <w:pPr>
        <w:numPr>
          <w:ilvl w:val="0"/>
          <w:numId w:val="81"/>
        </w:numPr>
        <w:tabs>
          <w:tab w:val="left" w:pos="5120"/>
        </w:tabs>
        <w:ind w:left="5120" w:hanging="276"/>
        <w:rPr>
          <w:rFonts w:eastAsia="Times New Roman"/>
          <w:sz w:val="20"/>
          <w:szCs w:val="20"/>
        </w:rPr>
      </w:pPr>
      <w:r>
        <w:rPr>
          <w:rFonts w:eastAsia="Times New Roman"/>
          <w:sz w:val="20"/>
          <w:szCs w:val="20"/>
        </w:rPr>
        <w:t>применять   полученные   формы совместной</w:t>
      </w:r>
    </w:p>
    <w:tbl>
      <w:tblPr>
        <w:tblW w:w="0" w:type="auto"/>
        <w:tblInd w:w="4840" w:type="dxa"/>
        <w:tblLayout w:type="fixed"/>
        <w:tblCellMar>
          <w:left w:w="0" w:type="dxa"/>
          <w:right w:w="0" w:type="dxa"/>
        </w:tblCellMar>
        <w:tblLook w:val="04A0"/>
      </w:tblPr>
      <w:tblGrid>
        <w:gridCol w:w="1200"/>
        <w:gridCol w:w="1340"/>
        <w:gridCol w:w="1420"/>
        <w:gridCol w:w="920"/>
      </w:tblGrid>
      <w:tr w:rsidR="00487FA2">
        <w:trPr>
          <w:trHeight w:val="187"/>
        </w:trPr>
        <w:tc>
          <w:tcPr>
            <w:tcW w:w="2540" w:type="dxa"/>
            <w:gridSpan w:val="2"/>
            <w:vAlign w:val="bottom"/>
          </w:tcPr>
          <w:p w:rsidR="00487FA2" w:rsidRDefault="00597E0F">
            <w:pPr>
              <w:spacing w:line="187" w:lineRule="exact"/>
              <w:rPr>
                <w:sz w:val="20"/>
                <w:szCs w:val="20"/>
              </w:rPr>
            </w:pPr>
            <w:r>
              <w:rPr>
                <w:rFonts w:eastAsia="Times New Roman"/>
                <w:sz w:val="20"/>
                <w:szCs w:val="20"/>
              </w:rPr>
              <w:t>знания для  характеристики</w:t>
            </w:r>
          </w:p>
        </w:tc>
        <w:tc>
          <w:tcPr>
            <w:tcW w:w="2340" w:type="dxa"/>
            <w:gridSpan w:val="2"/>
            <w:vAlign w:val="bottom"/>
          </w:tcPr>
          <w:p w:rsidR="00487FA2" w:rsidRDefault="00597E0F">
            <w:pPr>
              <w:spacing w:line="187" w:lineRule="exact"/>
              <w:ind w:left="100"/>
              <w:rPr>
                <w:sz w:val="20"/>
                <w:szCs w:val="20"/>
              </w:rPr>
            </w:pPr>
            <w:r>
              <w:rPr>
                <w:rFonts w:eastAsia="Times New Roman"/>
                <w:sz w:val="20"/>
                <w:szCs w:val="20"/>
              </w:rPr>
              <w:t>деятельности людей;</w:t>
            </w: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экономики семьи;</w:t>
            </w:r>
          </w:p>
        </w:tc>
        <w:tc>
          <w:tcPr>
            <w:tcW w:w="1420" w:type="dxa"/>
            <w:vAlign w:val="bottom"/>
          </w:tcPr>
          <w:p w:rsidR="00487FA2" w:rsidRDefault="00597E0F">
            <w:pPr>
              <w:ind w:left="100"/>
              <w:rPr>
                <w:sz w:val="20"/>
                <w:szCs w:val="20"/>
              </w:rPr>
            </w:pPr>
            <w:r>
              <w:rPr>
                <w:rFonts w:eastAsia="Times New Roman"/>
                <w:sz w:val="20"/>
                <w:szCs w:val="20"/>
              </w:rPr>
              <w:t>-  характерные</w:t>
            </w:r>
          </w:p>
        </w:tc>
        <w:tc>
          <w:tcPr>
            <w:tcW w:w="920" w:type="dxa"/>
            <w:vAlign w:val="bottom"/>
          </w:tcPr>
          <w:p w:rsidR="00487FA2" w:rsidRDefault="00597E0F">
            <w:pPr>
              <w:jc w:val="right"/>
              <w:rPr>
                <w:sz w:val="20"/>
                <w:szCs w:val="20"/>
              </w:rPr>
            </w:pPr>
            <w:r>
              <w:rPr>
                <w:rFonts w:eastAsia="Times New Roman"/>
                <w:sz w:val="20"/>
                <w:szCs w:val="20"/>
              </w:rPr>
              <w:t>черты  и</w:t>
            </w:r>
          </w:p>
        </w:tc>
      </w:tr>
      <w:tr w:rsidR="00487FA2">
        <w:trPr>
          <w:trHeight w:val="230"/>
        </w:trPr>
        <w:tc>
          <w:tcPr>
            <w:tcW w:w="1200" w:type="dxa"/>
            <w:vAlign w:val="bottom"/>
          </w:tcPr>
          <w:p w:rsidR="00487FA2" w:rsidRDefault="00597E0F">
            <w:pPr>
              <w:rPr>
                <w:sz w:val="20"/>
                <w:szCs w:val="20"/>
              </w:rPr>
            </w:pPr>
            <w:r>
              <w:rPr>
                <w:rFonts w:eastAsia="Times New Roman"/>
                <w:sz w:val="20"/>
                <w:szCs w:val="20"/>
              </w:rPr>
              <w:t>•</w:t>
            </w:r>
          </w:p>
        </w:tc>
        <w:tc>
          <w:tcPr>
            <w:tcW w:w="1340" w:type="dxa"/>
            <w:vAlign w:val="bottom"/>
          </w:tcPr>
          <w:p w:rsidR="00487FA2" w:rsidRDefault="00597E0F">
            <w:pPr>
              <w:ind w:left="80"/>
              <w:rPr>
                <w:sz w:val="20"/>
                <w:szCs w:val="20"/>
              </w:rPr>
            </w:pPr>
            <w:r>
              <w:rPr>
                <w:rFonts w:eastAsia="Times New Roman"/>
                <w:sz w:val="20"/>
                <w:szCs w:val="20"/>
              </w:rPr>
              <w:t>использовать</w:t>
            </w:r>
          </w:p>
        </w:tc>
        <w:tc>
          <w:tcPr>
            <w:tcW w:w="2340" w:type="dxa"/>
            <w:gridSpan w:val="2"/>
            <w:vAlign w:val="bottom"/>
          </w:tcPr>
          <w:p w:rsidR="00487FA2" w:rsidRDefault="00597E0F">
            <w:pPr>
              <w:ind w:left="100"/>
              <w:rPr>
                <w:sz w:val="20"/>
                <w:szCs w:val="20"/>
              </w:rPr>
            </w:pPr>
            <w:r>
              <w:rPr>
                <w:rFonts w:eastAsia="Times New Roman"/>
                <w:sz w:val="20"/>
                <w:szCs w:val="20"/>
              </w:rPr>
              <w:t>признаки основных сфер</w:t>
            </w: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статистические данные,</w:t>
            </w:r>
          </w:p>
        </w:tc>
        <w:tc>
          <w:tcPr>
            <w:tcW w:w="2340" w:type="dxa"/>
            <w:gridSpan w:val="2"/>
            <w:vAlign w:val="bottom"/>
          </w:tcPr>
          <w:p w:rsidR="00487FA2" w:rsidRDefault="00597E0F">
            <w:pPr>
              <w:ind w:left="100"/>
              <w:rPr>
                <w:sz w:val="20"/>
                <w:szCs w:val="20"/>
              </w:rPr>
            </w:pPr>
            <w:r>
              <w:rPr>
                <w:rFonts w:eastAsia="Times New Roman"/>
                <w:sz w:val="20"/>
                <w:szCs w:val="20"/>
              </w:rPr>
              <w:t>жизни общества;</w:t>
            </w:r>
          </w:p>
        </w:tc>
      </w:tr>
      <w:tr w:rsidR="00487FA2">
        <w:trPr>
          <w:trHeight w:val="230"/>
        </w:trPr>
        <w:tc>
          <w:tcPr>
            <w:tcW w:w="1200" w:type="dxa"/>
            <w:vAlign w:val="bottom"/>
          </w:tcPr>
          <w:p w:rsidR="00487FA2" w:rsidRDefault="00597E0F">
            <w:pPr>
              <w:rPr>
                <w:sz w:val="20"/>
                <w:szCs w:val="20"/>
              </w:rPr>
            </w:pPr>
            <w:r>
              <w:rPr>
                <w:rFonts w:eastAsia="Times New Roman"/>
                <w:sz w:val="20"/>
                <w:szCs w:val="20"/>
              </w:rPr>
              <w:t>отражающие</w:t>
            </w:r>
          </w:p>
        </w:tc>
        <w:tc>
          <w:tcPr>
            <w:tcW w:w="1340" w:type="dxa"/>
            <w:vAlign w:val="bottom"/>
          </w:tcPr>
          <w:p w:rsidR="00487FA2" w:rsidRDefault="00487FA2">
            <w:pPr>
              <w:rPr>
                <w:sz w:val="20"/>
                <w:szCs w:val="20"/>
              </w:rPr>
            </w:pPr>
          </w:p>
        </w:tc>
        <w:tc>
          <w:tcPr>
            <w:tcW w:w="2340" w:type="dxa"/>
            <w:gridSpan w:val="2"/>
            <w:vAlign w:val="bottom"/>
          </w:tcPr>
          <w:p w:rsidR="00487FA2" w:rsidRDefault="00597E0F">
            <w:pPr>
              <w:ind w:left="100"/>
              <w:rPr>
                <w:sz w:val="20"/>
                <w:szCs w:val="20"/>
              </w:rPr>
            </w:pPr>
            <w:r>
              <w:rPr>
                <w:rFonts w:eastAsia="Times New Roman"/>
                <w:sz w:val="20"/>
                <w:szCs w:val="20"/>
              </w:rPr>
              <w:t>- содержание и значение</w:t>
            </w:r>
          </w:p>
        </w:tc>
      </w:tr>
      <w:tr w:rsidR="00487FA2">
        <w:trPr>
          <w:trHeight w:val="263"/>
        </w:trPr>
        <w:tc>
          <w:tcPr>
            <w:tcW w:w="2540" w:type="dxa"/>
            <w:gridSpan w:val="2"/>
            <w:vAlign w:val="bottom"/>
          </w:tcPr>
          <w:p w:rsidR="00487FA2" w:rsidRDefault="00597E0F">
            <w:pPr>
              <w:rPr>
                <w:sz w:val="20"/>
                <w:szCs w:val="20"/>
              </w:rPr>
            </w:pPr>
            <w:r>
              <w:rPr>
                <w:rFonts w:eastAsia="Times New Roman"/>
                <w:sz w:val="20"/>
                <w:szCs w:val="20"/>
              </w:rPr>
              <w:t>экономические изменения в</w:t>
            </w:r>
          </w:p>
        </w:tc>
        <w:tc>
          <w:tcPr>
            <w:tcW w:w="1420" w:type="dxa"/>
            <w:tcBorders>
              <w:bottom w:val="single" w:sz="8" w:space="0" w:color="auto"/>
            </w:tcBorders>
            <w:vAlign w:val="bottom"/>
          </w:tcPr>
          <w:p w:rsidR="00487FA2" w:rsidRDefault="00597E0F">
            <w:pPr>
              <w:ind w:left="100"/>
              <w:rPr>
                <w:sz w:val="20"/>
                <w:szCs w:val="20"/>
              </w:rPr>
            </w:pPr>
            <w:r>
              <w:rPr>
                <w:rFonts w:eastAsia="Times New Roman"/>
                <w:sz w:val="20"/>
                <w:szCs w:val="20"/>
              </w:rPr>
              <w:t>социальных</w:t>
            </w:r>
          </w:p>
        </w:tc>
        <w:tc>
          <w:tcPr>
            <w:tcW w:w="920" w:type="dxa"/>
            <w:tcBorders>
              <w:bottom w:val="single" w:sz="8" w:space="0" w:color="auto"/>
            </w:tcBorders>
            <w:vAlign w:val="bottom"/>
          </w:tcPr>
          <w:p w:rsidR="00487FA2" w:rsidRDefault="00597E0F">
            <w:pPr>
              <w:jc w:val="right"/>
              <w:rPr>
                <w:sz w:val="20"/>
                <w:szCs w:val="20"/>
              </w:rPr>
            </w:pPr>
            <w:r>
              <w:rPr>
                <w:rFonts w:eastAsia="Times New Roman"/>
                <w:sz w:val="20"/>
                <w:szCs w:val="20"/>
              </w:rPr>
              <w:t>норм,</w:t>
            </w:r>
          </w:p>
        </w:tc>
      </w:tr>
    </w:tbl>
    <w:p w:rsidR="00487FA2" w:rsidRDefault="00487FA2">
      <w:pPr>
        <w:spacing w:line="20" w:lineRule="exact"/>
        <w:rPr>
          <w:sz w:val="20"/>
          <w:szCs w:val="20"/>
        </w:rPr>
      </w:pPr>
      <w:r>
        <w:rPr>
          <w:sz w:val="20"/>
          <w:szCs w:val="20"/>
        </w:rPr>
        <w:pict>
          <v:line id="Shape 333" o:spid="_x0000_s1358" style="position:absolute;z-index:251276288;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334" o:spid="_x0000_s1359" style="position:absolute;margin-left:150.45pt;margin-top:-.7pt;width:.95pt;height:.95pt;z-index:-251402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35" o:spid="_x0000_s1360" style="position:absolute;z-index:251277312;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336" o:spid="_x0000_s1361" style="position:absolute;margin-left:367.85pt;margin-top:-.7pt;width:1pt;height:.95pt;z-index:-251401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337" o:spid="_x0000_s1362" style="position:absolute;margin-left:485.5pt;margin-top:-.7pt;width:.95pt;height:.95pt;z-index:-251400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32</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200"/>
        <w:gridCol w:w="1180"/>
        <w:gridCol w:w="860"/>
        <w:gridCol w:w="300"/>
        <w:gridCol w:w="1100"/>
        <w:gridCol w:w="300"/>
        <w:gridCol w:w="840"/>
      </w:tblGrid>
      <w:tr w:rsidR="00487FA2">
        <w:trPr>
          <w:trHeight w:val="230"/>
        </w:trPr>
        <w:tc>
          <w:tcPr>
            <w:tcW w:w="1380" w:type="dxa"/>
            <w:gridSpan w:val="2"/>
            <w:vAlign w:val="bottom"/>
          </w:tcPr>
          <w:p w:rsidR="00487FA2" w:rsidRDefault="00597E0F">
            <w:pPr>
              <w:rPr>
                <w:sz w:val="20"/>
                <w:szCs w:val="20"/>
              </w:rPr>
            </w:pPr>
            <w:r>
              <w:rPr>
                <w:rFonts w:eastAsia="Times New Roman"/>
                <w:sz w:val="20"/>
                <w:szCs w:val="20"/>
              </w:rPr>
              <w:lastRenderedPageBreak/>
              <w:t>обществе;</w:t>
            </w:r>
          </w:p>
        </w:tc>
        <w:tc>
          <w:tcPr>
            <w:tcW w:w="8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400" w:type="dxa"/>
            <w:gridSpan w:val="2"/>
            <w:vAlign w:val="bottom"/>
          </w:tcPr>
          <w:p w:rsidR="00487FA2" w:rsidRDefault="00597E0F">
            <w:pPr>
              <w:ind w:left="100"/>
              <w:rPr>
                <w:sz w:val="20"/>
                <w:szCs w:val="20"/>
              </w:rPr>
            </w:pPr>
            <w:r>
              <w:rPr>
                <w:rFonts w:eastAsia="Times New Roman"/>
                <w:w w:val="99"/>
                <w:sz w:val="20"/>
                <w:szCs w:val="20"/>
              </w:rPr>
              <w:t>регулирующих</w:t>
            </w:r>
          </w:p>
        </w:tc>
        <w:tc>
          <w:tcPr>
            <w:tcW w:w="840" w:type="dxa"/>
            <w:vAlign w:val="bottom"/>
          </w:tcPr>
          <w:p w:rsidR="00487FA2" w:rsidRDefault="00487FA2">
            <w:pPr>
              <w:rPr>
                <w:sz w:val="20"/>
                <w:szCs w:val="20"/>
              </w:rPr>
            </w:pPr>
          </w:p>
        </w:tc>
      </w:tr>
      <w:tr w:rsidR="00487FA2">
        <w:trPr>
          <w:trHeight w:val="230"/>
        </w:trPr>
        <w:tc>
          <w:tcPr>
            <w:tcW w:w="200" w:type="dxa"/>
            <w:vAlign w:val="bottom"/>
          </w:tcPr>
          <w:p w:rsidR="00487FA2" w:rsidRDefault="00597E0F">
            <w:pPr>
              <w:rPr>
                <w:sz w:val="20"/>
                <w:szCs w:val="20"/>
              </w:rPr>
            </w:pPr>
            <w:r>
              <w:rPr>
                <w:rFonts w:eastAsia="Times New Roman"/>
                <w:sz w:val="20"/>
                <w:szCs w:val="20"/>
              </w:rPr>
              <w:t>•</w:t>
            </w:r>
          </w:p>
        </w:tc>
        <w:tc>
          <w:tcPr>
            <w:tcW w:w="1180" w:type="dxa"/>
            <w:vAlign w:val="bottom"/>
          </w:tcPr>
          <w:p w:rsidR="00487FA2" w:rsidRDefault="00597E0F">
            <w:pPr>
              <w:ind w:left="140"/>
              <w:rPr>
                <w:sz w:val="20"/>
                <w:szCs w:val="20"/>
              </w:rPr>
            </w:pPr>
            <w:r>
              <w:rPr>
                <w:rFonts w:eastAsia="Times New Roman"/>
                <w:sz w:val="20"/>
                <w:szCs w:val="20"/>
              </w:rPr>
              <w:t>получать</w:t>
            </w:r>
          </w:p>
        </w:tc>
        <w:tc>
          <w:tcPr>
            <w:tcW w:w="1160" w:type="dxa"/>
            <w:gridSpan w:val="2"/>
            <w:vAlign w:val="bottom"/>
          </w:tcPr>
          <w:p w:rsidR="00487FA2" w:rsidRDefault="00597E0F">
            <w:pPr>
              <w:ind w:right="19"/>
              <w:jc w:val="right"/>
              <w:rPr>
                <w:sz w:val="20"/>
                <w:szCs w:val="20"/>
              </w:rPr>
            </w:pPr>
            <w:r>
              <w:rPr>
                <w:rFonts w:eastAsia="Times New Roman"/>
                <w:w w:val="98"/>
                <w:sz w:val="20"/>
                <w:szCs w:val="20"/>
              </w:rPr>
              <w:t>социальную</w:t>
            </w:r>
          </w:p>
        </w:tc>
        <w:tc>
          <w:tcPr>
            <w:tcW w:w="1400" w:type="dxa"/>
            <w:gridSpan w:val="2"/>
            <w:vAlign w:val="bottom"/>
          </w:tcPr>
          <w:p w:rsidR="00487FA2" w:rsidRDefault="00597E0F">
            <w:pPr>
              <w:ind w:left="100"/>
              <w:rPr>
                <w:sz w:val="20"/>
                <w:szCs w:val="20"/>
              </w:rPr>
            </w:pPr>
            <w:r>
              <w:rPr>
                <w:rFonts w:eastAsia="Times New Roman"/>
                <w:sz w:val="20"/>
                <w:szCs w:val="20"/>
              </w:rPr>
              <w:t>общественные</w:t>
            </w:r>
          </w:p>
        </w:tc>
        <w:tc>
          <w:tcPr>
            <w:tcW w:w="840" w:type="dxa"/>
            <w:vAlign w:val="bottom"/>
          </w:tcPr>
          <w:p w:rsidR="00487FA2" w:rsidRDefault="00487FA2">
            <w:pPr>
              <w:rPr>
                <w:sz w:val="20"/>
                <w:szCs w:val="20"/>
              </w:rPr>
            </w:pPr>
          </w:p>
        </w:tc>
      </w:tr>
      <w:tr w:rsidR="00487FA2">
        <w:trPr>
          <w:trHeight w:val="230"/>
        </w:trPr>
        <w:tc>
          <w:tcPr>
            <w:tcW w:w="1380" w:type="dxa"/>
            <w:gridSpan w:val="2"/>
            <w:vAlign w:val="bottom"/>
          </w:tcPr>
          <w:p w:rsidR="00487FA2" w:rsidRDefault="00597E0F">
            <w:pPr>
              <w:rPr>
                <w:sz w:val="20"/>
                <w:szCs w:val="20"/>
              </w:rPr>
            </w:pPr>
            <w:r>
              <w:rPr>
                <w:rFonts w:eastAsia="Times New Roman"/>
                <w:w w:val="98"/>
                <w:sz w:val="20"/>
                <w:szCs w:val="20"/>
              </w:rPr>
              <w:t>информацию об</w:t>
            </w:r>
          </w:p>
        </w:tc>
        <w:tc>
          <w:tcPr>
            <w:tcW w:w="8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100" w:type="dxa"/>
            <w:vAlign w:val="bottom"/>
          </w:tcPr>
          <w:p w:rsidR="00487FA2" w:rsidRDefault="00597E0F">
            <w:pPr>
              <w:ind w:left="100"/>
              <w:rPr>
                <w:sz w:val="20"/>
                <w:szCs w:val="20"/>
              </w:rPr>
            </w:pPr>
            <w:r>
              <w:rPr>
                <w:rFonts w:eastAsia="Times New Roman"/>
                <w:w w:val="98"/>
                <w:sz w:val="20"/>
                <w:szCs w:val="20"/>
              </w:rPr>
              <w:t>отношения;</w:t>
            </w:r>
          </w:p>
        </w:tc>
        <w:tc>
          <w:tcPr>
            <w:tcW w:w="300" w:type="dxa"/>
            <w:vAlign w:val="bottom"/>
          </w:tcPr>
          <w:p w:rsidR="00487FA2" w:rsidRDefault="00487FA2">
            <w:pPr>
              <w:rPr>
                <w:sz w:val="20"/>
                <w:szCs w:val="20"/>
              </w:rPr>
            </w:pPr>
          </w:p>
        </w:tc>
        <w:tc>
          <w:tcPr>
            <w:tcW w:w="840" w:type="dxa"/>
            <w:vAlign w:val="bottom"/>
          </w:tcPr>
          <w:p w:rsidR="00487FA2" w:rsidRDefault="00487FA2">
            <w:pPr>
              <w:rPr>
                <w:sz w:val="20"/>
                <w:szCs w:val="20"/>
              </w:rPr>
            </w:pPr>
          </w:p>
        </w:tc>
      </w:tr>
      <w:tr w:rsidR="00487FA2">
        <w:trPr>
          <w:trHeight w:val="230"/>
        </w:trPr>
        <w:tc>
          <w:tcPr>
            <w:tcW w:w="1380" w:type="dxa"/>
            <w:gridSpan w:val="2"/>
            <w:vAlign w:val="bottom"/>
          </w:tcPr>
          <w:p w:rsidR="00487FA2" w:rsidRDefault="00597E0F">
            <w:pPr>
              <w:rPr>
                <w:sz w:val="20"/>
                <w:szCs w:val="20"/>
              </w:rPr>
            </w:pPr>
            <w:r>
              <w:rPr>
                <w:rFonts w:eastAsia="Times New Roman"/>
                <w:sz w:val="20"/>
                <w:szCs w:val="20"/>
              </w:rPr>
              <w:t>экономической</w:t>
            </w:r>
          </w:p>
        </w:tc>
        <w:tc>
          <w:tcPr>
            <w:tcW w:w="1160" w:type="dxa"/>
            <w:gridSpan w:val="2"/>
            <w:vAlign w:val="bottom"/>
          </w:tcPr>
          <w:p w:rsidR="00487FA2" w:rsidRDefault="00597E0F">
            <w:pPr>
              <w:ind w:right="19"/>
              <w:jc w:val="right"/>
              <w:rPr>
                <w:sz w:val="20"/>
                <w:szCs w:val="20"/>
              </w:rPr>
            </w:pPr>
            <w:r>
              <w:rPr>
                <w:rFonts w:eastAsia="Times New Roman"/>
                <w:sz w:val="20"/>
                <w:szCs w:val="20"/>
              </w:rPr>
              <w:t>жизни</w:t>
            </w:r>
          </w:p>
        </w:tc>
        <w:tc>
          <w:tcPr>
            <w:tcW w:w="1100" w:type="dxa"/>
            <w:vAlign w:val="bottom"/>
          </w:tcPr>
          <w:p w:rsidR="00487FA2" w:rsidRDefault="00597E0F">
            <w:pPr>
              <w:ind w:left="100"/>
              <w:rPr>
                <w:sz w:val="20"/>
                <w:szCs w:val="20"/>
              </w:rPr>
            </w:pPr>
            <w:r>
              <w:rPr>
                <w:rFonts w:eastAsia="Times New Roman"/>
                <w:sz w:val="20"/>
                <w:szCs w:val="20"/>
              </w:rPr>
              <w:t>уметь:</w:t>
            </w:r>
          </w:p>
        </w:tc>
        <w:tc>
          <w:tcPr>
            <w:tcW w:w="300" w:type="dxa"/>
            <w:vAlign w:val="bottom"/>
          </w:tcPr>
          <w:p w:rsidR="00487FA2" w:rsidRDefault="00487FA2">
            <w:pPr>
              <w:rPr>
                <w:sz w:val="20"/>
                <w:szCs w:val="20"/>
              </w:rPr>
            </w:pPr>
          </w:p>
        </w:tc>
        <w:tc>
          <w:tcPr>
            <w:tcW w:w="840" w:type="dxa"/>
            <w:vAlign w:val="bottom"/>
          </w:tcPr>
          <w:p w:rsidR="00487FA2" w:rsidRDefault="00487FA2">
            <w:pPr>
              <w:rPr>
                <w:sz w:val="20"/>
                <w:szCs w:val="20"/>
              </w:rPr>
            </w:pPr>
          </w:p>
        </w:tc>
      </w:tr>
      <w:tr w:rsidR="00487FA2">
        <w:trPr>
          <w:trHeight w:val="230"/>
        </w:trPr>
        <w:tc>
          <w:tcPr>
            <w:tcW w:w="1380" w:type="dxa"/>
            <w:gridSpan w:val="2"/>
            <w:vAlign w:val="bottom"/>
          </w:tcPr>
          <w:p w:rsidR="00487FA2" w:rsidRDefault="00597E0F">
            <w:pPr>
              <w:rPr>
                <w:sz w:val="20"/>
                <w:szCs w:val="20"/>
              </w:rPr>
            </w:pPr>
            <w:r>
              <w:rPr>
                <w:rFonts w:eastAsia="Times New Roman"/>
                <w:sz w:val="20"/>
                <w:szCs w:val="20"/>
              </w:rPr>
              <w:t>общества из</w:t>
            </w:r>
          </w:p>
        </w:tc>
        <w:tc>
          <w:tcPr>
            <w:tcW w:w="8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400" w:type="dxa"/>
            <w:gridSpan w:val="2"/>
            <w:vAlign w:val="bottom"/>
          </w:tcPr>
          <w:p w:rsidR="00487FA2" w:rsidRDefault="00597E0F">
            <w:pPr>
              <w:ind w:left="100"/>
              <w:rPr>
                <w:sz w:val="20"/>
                <w:szCs w:val="20"/>
              </w:rPr>
            </w:pPr>
            <w:r>
              <w:rPr>
                <w:rFonts w:eastAsia="Times New Roman"/>
                <w:sz w:val="20"/>
                <w:szCs w:val="20"/>
              </w:rPr>
              <w:t>-  описывать</w:t>
            </w:r>
          </w:p>
        </w:tc>
        <w:tc>
          <w:tcPr>
            <w:tcW w:w="840" w:type="dxa"/>
            <w:vAlign w:val="bottom"/>
          </w:tcPr>
          <w:p w:rsidR="00487FA2" w:rsidRDefault="00597E0F">
            <w:pPr>
              <w:jc w:val="right"/>
              <w:rPr>
                <w:sz w:val="20"/>
                <w:szCs w:val="20"/>
              </w:rPr>
            </w:pPr>
            <w:r>
              <w:rPr>
                <w:rFonts w:eastAsia="Times New Roman"/>
                <w:w w:val="99"/>
                <w:sz w:val="20"/>
                <w:szCs w:val="20"/>
              </w:rPr>
              <w:t>основные</w:t>
            </w:r>
          </w:p>
        </w:tc>
      </w:tr>
      <w:tr w:rsidR="00487FA2">
        <w:trPr>
          <w:trHeight w:val="230"/>
        </w:trPr>
        <w:tc>
          <w:tcPr>
            <w:tcW w:w="2240" w:type="dxa"/>
            <w:gridSpan w:val="3"/>
            <w:vAlign w:val="bottom"/>
          </w:tcPr>
          <w:p w:rsidR="00487FA2" w:rsidRDefault="00597E0F">
            <w:pPr>
              <w:rPr>
                <w:sz w:val="20"/>
                <w:szCs w:val="20"/>
              </w:rPr>
            </w:pPr>
            <w:r>
              <w:rPr>
                <w:rFonts w:eastAsia="Times New Roman"/>
                <w:sz w:val="20"/>
                <w:szCs w:val="20"/>
              </w:rPr>
              <w:t>адаптированных</w:t>
            </w:r>
          </w:p>
        </w:tc>
        <w:tc>
          <w:tcPr>
            <w:tcW w:w="300" w:type="dxa"/>
            <w:vAlign w:val="bottom"/>
          </w:tcPr>
          <w:p w:rsidR="00487FA2" w:rsidRDefault="00487FA2">
            <w:pPr>
              <w:rPr>
                <w:sz w:val="20"/>
                <w:szCs w:val="20"/>
              </w:rPr>
            </w:pPr>
          </w:p>
        </w:tc>
        <w:tc>
          <w:tcPr>
            <w:tcW w:w="2240" w:type="dxa"/>
            <w:gridSpan w:val="3"/>
            <w:vAlign w:val="bottom"/>
          </w:tcPr>
          <w:p w:rsidR="00487FA2" w:rsidRDefault="00597E0F">
            <w:pPr>
              <w:ind w:left="100"/>
              <w:rPr>
                <w:sz w:val="20"/>
                <w:szCs w:val="20"/>
              </w:rPr>
            </w:pPr>
            <w:r>
              <w:rPr>
                <w:rFonts w:eastAsia="Times New Roman"/>
                <w:sz w:val="20"/>
                <w:szCs w:val="20"/>
              </w:rPr>
              <w:t>социальные объекты,</w:t>
            </w:r>
          </w:p>
        </w:tc>
      </w:tr>
      <w:tr w:rsidR="00487FA2">
        <w:trPr>
          <w:trHeight w:val="230"/>
        </w:trPr>
        <w:tc>
          <w:tcPr>
            <w:tcW w:w="2240" w:type="dxa"/>
            <w:gridSpan w:val="3"/>
            <w:vAlign w:val="bottom"/>
          </w:tcPr>
          <w:p w:rsidR="00487FA2" w:rsidRDefault="00597E0F">
            <w:pPr>
              <w:rPr>
                <w:sz w:val="20"/>
                <w:szCs w:val="20"/>
              </w:rPr>
            </w:pPr>
            <w:r>
              <w:rPr>
                <w:rFonts w:eastAsia="Times New Roman"/>
                <w:sz w:val="20"/>
                <w:szCs w:val="20"/>
              </w:rPr>
              <w:t>источников различного</w:t>
            </w:r>
          </w:p>
        </w:tc>
        <w:tc>
          <w:tcPr>
            <w:tcW w:w="300" w:type="dxa"/>
            <w:vAlign w:val="bottom"/>
          </w:tcPr>
          <w:p w:rsidR="00487FA2" w:rsidRDefault="00487FA2">
            <w:pPr>
              <w:rPr>
                <w:sz w:val="20"/>
                <w:szCs w:val="20"/>
              </w:rPr>
            </w:pPr>
          </w:p>
        </w:tc>
        <w:tc>
          <w:tcPr>
            <w:tcW w:w="1100" w:type="dxa"/>
            <w:vAlign w:val="bottom"/>
          </w:tcPr>
          <w:p w:rsidR="00487FA2" w:rsidRDefault="00597E0F">
            <w:pPr>
              <w:ind w:left="100"/>
              <w:rPr>
                <w:sz w:val="20"/>
                <w:szCs w:val="20"/>
              </w:rPr>
            </w:pPr>
            <w:r>
              <w:rPr>
                <w:rFonts w:eastAsia="Times New Roman"/>
                <w:sz w:val="20"/>
                <w:szCs w:val="20"/>
              </w:rPr>
              <w:t>выделяя</w:t>
            </w:r>
          </w:p>
        </w:tc>
        <w:tc>
          <w:tcPr>
            <w:tcW w:w="300" w:type="dxa"/>
            <w:vAlign w:val="bottom"/>
          </w:tcPr>
          <w:p w:rsidR="00487FA2" w:rsidRDefault="00487FA2">
            <w:pPr>
              <w:rPr>
                <w:sz w:val="20"/>
                <w:szCs w:val="20"/>
              </w:rPr>
            </w:pPr>
          </w:p>
        </w:tc>
        <w:tc>
          <w:tcPr>
            <w:tcW w:w="840" w:type="dxa"/>
            <w:vAlign w:val="bottom"/>
          </w:tcPr>
          <w:p w:rsidR="00487FA2" w:rsidRDefault="00597E0F">
            <w:pPr>
              <w:jc w:val="right"/>
              <w:rPr>
                <w:sz w:val="20"/>
                <w:szCs w:val="20"/>
              </w:rPr>
            </w:pPr>
            <w:r>
              <w:rPr>
                <w:rFonts w:eastAsia="Times New Roman"/>
                <w:sz w:val="20"/>
                <w:szCs w:val="20"/>
              </w:rPr>
              <w:t>их</w:t>
            </w:r>
          </w:p>
        </w:tc>
      </w:tr>
      <w:tr w:rsidR="00487FA2">
        <w:trPr>
          <w:trHeight w:val="230"/>
        </w:trPr>
        <w:tc>
          <w:tcPr>
            <w:tcW w:w="1380" w:type="dxa"/>
            <w:gridSpan w:val="2"/>
            <w:vAlign w:val="bottom"/>
          </w:tcPr>
          <w:p w:rsidR="00487FA2" w:rsidRDefault="00597E0F">
            <w:pPr>
              <w:rPr>
                <w:sz w:val="20"/>
                <w:szCs w:val="20"/>
              </w:rPr>
            </w:pPr>
            <w:r>
              <w:rPr>
                <w:rFonts w:eastAsia="Times New Roman"/>
                <w:sz w:val="20"/>
                <w:szCs w:val="20"/>
              </w:rPr>
              <w:t>типа;</w:t>
            </w:r>
          </w:p>
        </w:tc>
        <w:tc>
          <w:tcPr>
            <w:tcW w:w="8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240" w:type="dxa"/>
            <w:gridSpan w:val="3"/>
            <w:vAlign w:val="bottom"/>
          </w:tcPr>
          <w:p w:rsidR="00487FA2" w:rsidRDefault="00597E0F">
            <w:pPr>
              <w:ind w:left="100"/>
              <w:rPr>
                <w:sz w:val="20"/>
                <w:szCs w:val="20"/>
              </w:rPr>
            </w:pPr>
            <w:r>
              <w:rPr>
                <w:rFonts w:eastAsia="Times New Roman"/>
                <w:w w:val="99"/>
                <w:sz w:val="20"/>
                <w:szCs w:val="20"/>
              </w:rPr>
              <w:t>существенные признаки;</w:t>
            </w:r>
          </w:p>
        </w:tc>
      </w:tr>
      <w:tr w:rsidR="00487FA2">
        <w:trPr>
          <w:trHeight w:val="230"/>
        </w:trPr>
        <w:tc>
          <w:tcPr>
            <w:tcW w:w="200" w:type="dxa"/>
            <w:vAlign w:val="bottom"/>
          </w:tcPr>
          <w:p w:rsidR="00487FA2" w:rsidRDefault="00597E0F">
            <w:pPr>
              <w:rPr>
                <w:sz w:val="20"/>
                <w:szCs w:val="20"/>
              </w:rPr>
            </w:pPr>
            <w:r>
              <w:rPr>
                <w:rFonts w:eastAsia="Times New Roman"/>
                <w:sz w:val="20"/>
                <w:szCs w:val="20"/>
              </w:rPr>
              <w:t>•</w:t>
            </w:r>
          </w:p>
        </w:tc>
        <w:tc>
          <w:tcPr>
            <w:tcW w:w="2040" w:type="dxa"/>
            <w:gridSpan w:val="2"/>
            <w:vAlign w:val="bottom"/>
          </w:tcPr>
          <w:p w:rsidR="00487FA2" w:rsidRDefault="00597E0F">
            <w:pPr>
              <w:ind w:left="340"/>
              <w:rPr>
                <w:sz w:val="20"/>
                <w:szCs w:val="20"/>
              </w:rPr>
            </w:pPr>
            <w:r>
              <w:rPr>
                <w:rFonts w:eastAsia="Times New Roman"/>
                <w:sz w:val="20"/>
                <w:szCs w:val="20"/>
              </w:rPr>
              <w:t>формулировать</w:t>
            </w:r>
          </w:p>
        </w:tc>
        <w:tc>
          <w:tcPr>
            <w:tcW w:w="300" w:type="dxa"/>
            <w:vAlign w:val="bottom"/>
          </w:tcPr>
          <w:p w:rsidR="00487FA2" w:rsidRDefault="00597E0F">
            <w:pPr>
              <w:ind w:right="19"/>
              <w:jc w:val="right"/>
              <w:rPr>
                <w:sz w:val="20"/>
                <w:szCs w:val="20"/>
              </w:rPr>
            </w:pPr>
            <w:r>
              <w:rPr>
                <w:rFonts w:eastAsia="Times New Roman"/>
                <w:sz w:val="20"/>
                <w:szCs w:val="20"/>
              </w:rPr>
              <w:t>и</w:t>
            </w:r>
          </w:p>
        </w:tc>
        <w:tc>
          <w:tcPr>
            <w:tcW w:w="1100" w:type="dxa"/>
            <w:vAlign w:val="bottom"/>
          </w:tcPr>
          <w:p w:rsidR="00487FA2" w:rsidRDefault="00597E0F">
            <w:pPr>
              <w:ind w:left="100"/>
              <w:rPr>
                <w:sz w:val="20"/>
                <w:szCs w:val="20"/>
              </w:rPr>
            </w:pPr>
            <w:r>
              <w:rPr>
                <w:rFonts w:eastAsia="Times New Roman"/>
                <w:sz w:val="20"/>
                <w:szCs w:val="20"/>
              </w:rPr>
              <w:t>человека</w:t>
            </w:r>
          </w:p>
        </w:tc>
        <w:tc>
          <w:tcPr>
            <w:tcW w:w="300" w:type="dxa"/>
            <w:vAlign w:val="bottom"/>
          </w:tcPr>
          <w:p w:rsidR="00487FA2" w:rsidRDefault="00487FA2">
            <w:pPr>
              <w:rPr>
                <w:sz w:val="20"/>
                <w:szCs w:val="20"/>
              </w:rPr>
            </w:pPr>
          </w:p>
        </w:tc>
        <w:tc>
          <w:tcPr>
            <w:tcW w:w="840" w:type="dxa"/>
            <w:vAlign w:val="bottom"/>
          </w:tcPr>
          <w:p w:rsidR="00487FA2" w:rsidRDefault="00487FA2">
            <w:pPr>
              <w:rPr>
                <w:sz w:val="20"/>
                <w:szCs w:val="20"/>
              </w:rPr>
            </w:pPr>
          </w:p>
        </w:tc>
      </w:tr>
      <w:tr w:rsidR="00487FA2">
        <w:trPr>
          <w:trHeight w:val="226"/>
        </w:trPr>
        <w:tc>
          <w:tcPr>
            <w:tcW w:w="2240" w:type="dxa"/>
            <w:gridSpan w:val="3"/>
            <w:vAlign w:val="bottom"/>
          </w:tcPr>
          <w:p w:rsidR="00487FA2" w:rsidRDefault="00597E0F">
            <w:pPr>
              <w:spacing w:line="226" w:lineRule="exact"/>
              <w:rPr>
                <w:sz w:val="20"/>
                <w:szCs w:val="20"/>
              </w:rPr>
            </w:pPr>
            <w:r>
              <w:rPr>
                <w:rFonts w:eastAsia="Times New Roman"/>
                <w:sz w:val="20"/>
                <w:szCs w:val="20"/>
              </w:rPr>
              <w:t>аргументировать</w:t>
            </w:r>
          </w:p>
        </w:tc>
        <w:tc>
          <w:tcPr>
            <w:tcW w:w="300" w:type="dxa"/>
            <w:vAlign w:val="bottom"/>
          </w:tcPr>
          <w:p w:rsidR="00487FA2" w:rsidRDefault="00487FA2">
            <w:pPr>
              <w:rPr>
                <w:sz w:val="19"/>
                <w:szCs w:val="19"/>
              </w:rPr>
            </w:pPr>
          </w:p>
        </w:tc>
        <w:tc>
          <w:tcPr>
            <w:tcW w:w="1100" w:type="dxa"/>
            <w:vAlign w:val="bottom"/>
          </w:tcPr>
          <w:p w:rsidR="00487FA2" w:rsidRDefault="00597E0F">
            <w:pPr>
              <w:spacing w:line="226" w:lineRule="exact"/>
              <w:ind w:left="100"/>
              <w:rPr>
                <w:sz w:val="20"/>
                <w:szCs w:val="20"/>
              </w:rPr>
            </w:pPr>
            <w:r>
              <w:rPr>
                <w:rFonts w:eastAsia="Times New Roman"/>
                <w:sz w:val="20"/>
                <w:szCs w:val="20"/>
              </w:rPr>
              <w:t>как</w:t>
            </w:r>
          </w:p>
        </w:tc>
        <w:tc>
          <w:tcPr>
            <w:tcW w:w="1140" w:type="dxa"/>
            <w:gridSpan w:val="2"/>
            <w:vAlign w:val="bottom"/>
          </w:tcPr>
          <w:p w:rsidR="00487FA2" w:rsidRDefault="00597E0F">
            <w:pPr>
              <w:spacing w:line="226" w:lineRule="exact"/>
              <w:jc w:val="right"/>
              <w:rPr>
                <w:sz w:val="20"/>
                <w:szCs w:val="20"/>
              </w:rPr>
            </w:pPr>
            <w:r>
              <w:rPr>
                <w:rFonts w:eastAsia="Times New Roman"/>
                <w:sz w:val="20"/>
                <w:szCs w:val="20"/>
              </w:rPr>
              <w:t>социально-</w:t>
            </w:r>
          </w:p>
        </w:tc>
      </w:tr>
      <w:tr w:rsidR="00487FA2">
        <w:trPr>
          <w:trHeight w:val="230"/>
        </w:trPr>
        <w:tc>
          <w:tcPr>
            <w:tcW w:w="1380" w:type="dxa"/>
            <w:gridSpan w:val="2"/>
            <w:vAlign w:val="bottom"/>
          </w:tcPr>
          <w:p w:rsidR="00487FA2" w:rsidRDefault="00597E0F">
            <w:pPr>
              <w:rPr>
                <w:sz w:val="20"/>
                <w:szCs w:val="20"/>
              </w:rPr>
            </w:pPr>
            <w:r>
              <w:rPr>
                <w:rFonts w:eastAsia="Times New Roman"/>
                <w:sz w:val="20"/>
                <w:szCs w:val="20"/>
              </w:rPr>
              <w:t>собственные</w:t>
            </w:r>
          </w:p>
        </w:tc>
        <w:tc>
          <w:tcPr>
            <w:tcW w:w="1160" w:type="dxa"/>
            <w:gridSpan w:val="2"/>
            <w:vAlign w:val="bottom"/>
          </w:tcPr>
          <w:p w:rsidR="00487FA2" w:rsidRDefault="00597E0F">
            <w:pPr>
              <w:ind w:right="19"/>
              <w:jc w:val="right"/>
              <w:rPr>
                <w:sz w:val="20"/>
                <w:szCs w:val="20"/>
              </w:rPr>
            </w:pPr>
            <w:r>
              <w:rPr>
                <w:rFonts w:eastAsia="Times New Roman"/>
                <w:sz w:val="20"/>
                <w:szCs w:val="20"/>
              </w:rPr>
              <w:t>суждения,</w:t>
            </w:r>
          </w:p>
        </w:tc>
        <w:tc>
          <w:tcPr>
            <w:tcW w:w="1100" w:type="dxa"/>
            <w:vAlign w:val="bottom"/>
          </w:tcPr>
          <w:p w:rsidR="00487FA2" w:rsidRDefault="00597E0F">
            <w:pPr>
              <w:ind w:left="100"/>
              <w:rPr>
                <w:sz w:val="20"/>
                <w:szCs w:val="20"/>
              </w:rPr>
            </w:pPr>
            <w:r>
              <w:rPr>
                <w:rFonts w:eastAsia="Times New Roman"/>
                <w:sz w:val="20"/>
                <w:szCs w:val="20"/>
              </w:rPr>
              <w:t>деятельное</w:t>
            </w:r>
          </w:p>
        </w:tc>
        <w:tc>
          <w:tcPr>
            <w:tcW w:w="1140" w:type="dxa"/>
            <w:gridSpan w:val="2"/>
            <w:vAlign w:val="bottom"/>
          </w:tcPr>
          <w:p w:rsidR="00487FA2" w:rsidRDefault="00597E0F">
            <w:pPr>
              <w:jc w:val="right"/>
              <w:rPr>
                <w:sz w:val="20"/>
                <w:szCs w:val="20"/>
              </w:rPr>
            </w:pPr>
            <w:r>
              <w:rPr>
                <w:rFonts w:eastAsia="Times New Roman"/>
                <w:sz w:val="20"/>
                <w:szCs w:val="20"/>
              </w:rPr>
              <w:t>существо;</w:t>
            </w:r>
          </w:p>
        </w:tc>
      </w:tr>
      <w:tr w:rsidR="00487FA2">
        <w:trPr>
          <w:trHeight w:val="230"/>
        </w:trPr>
        <w:tc>
          <w:tcPr>
            <w:tcW w:w="1380" w:type="dxa"/>
            <w:gridSpan w:val="2"/>
            <w:vAlign w:val="bottom"/>
          </w:tcPr>
          <w:p w:rsidR="00487FA2" w:rsidRDefault="00597E0F">
            <w:pPr>
              <w:rPr>
                <w:sz w:val="20"/>
                <w:szCs w:val="20"/>
              </w:rPr>
            </w:pPr>
            <w:r>
              <w:rPr>
                <w:rFonts w:eastAsia="Times New Roman"/>
                <w:sz w:val="20"/>
                <w:szCs w:val="20"/>
              </w:rPr>
              <w:t>касающиеся</w:t>
            </w:r>
          </w:p>
        </w:tc>
        <w:tc>
          <w:tcPr>
            <w:tcW w:w="8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100" w:type="dxa"/>
            <w:vAlign w:val="bottom"/>
          </w:tcPr>
          <w:p w:rsidR="00487FA2" w:rsidRDefault="00597E0F">
            <w:pPr>
              <w:ind w:left="100"/>
              <w:rPr>
                <w:sz w:val="20"/>
                <w:szCs w:val="20"/>
              </w:rPr>
            </w:pPr>
            <w:r>
              <w:rPr>
                <w:rFonts w:eastAsia="Times New Roman"/>
                <w:sz w:val="20"/>
                <w:szCs w:val="20"/>
              </w:rPr>
              <w:t>основные</w:t>
            </w:r>
          </w:p>
        </w:tc>
        <w:tc>
          <w:tcPr>
            <w:tcW w:w="1140" w:type="dxa"/>
            <w:gridSpan w:val="2"/>
            <w:vAlign w:val="bottom"/>
          </w:tcPr>
          <w:p w:rsidR="00487FA2" w:rsidRDefault="00597E0F">
            <w:pPr>
              <w:jc w:val="right"/>
              <w:rPr>
                <w:sz w:val="20"/>
                <w:szCs w:val="20"/>
              </w:rPr>
            </w:pPr>
            <w:r>
              <w:rPr>
                <w:rFonts w:eastAsia="Times New Roman"/>
                <w:sz w:val="20"/>
                <w:szCs w:val="20"/>
              </w:rPr>
              <w:t>социальные</w:t>
            </w:r>
          </w:p>
        </w:tc>
      </w:tr>
      <w:tr w:rsidR="00487FA2">
        <w:trPr>
          <w:trHeight w:val="230"/>
        </w:trPr>
        <w:tc>
          <w:tcPr>
            <w:tcW w:w="1380" w:type="dxa"/>
            <w:gridSpan w:val="2"/>
            <w:vAlign w:val="bottom"/>
          </w:tcPr>
          <w:p w:rsidR="00487FA2" w:rsidRDefault="00597E0F">
            <w:pPr>
              <w:rPr>
                <w:sz w:val="20"/>
                <w:szCs w:val="20"/>
              </w:rPr>
            </w:pPr>
            <w:r>
              <w:rPr>
                <w:rFonts w:eastAsia="Times New Roman"/>
                <w:sz w:val="20"/>
                <w:szCs w:val="20"/>
              </w:rPr>
              <w:t>отдельных</w:t>
            </w:r>
          </w:p>
        </w:tc>
        <w:tc>
          <w:tcPr>
            <w:tcW w:w="1160" w:type="dxa"/>
            <w:gridSpan w:val="2"/>
            <w:vAlign w:val="bottom"/>
          </w:tcPr>
          <w:p w:rsidR="00487FA2" w:rsidRDefault="00597E0F">
            <w:pPr>
              <w:ind w:right="19"/>
              <w:jc w:val="right"/>
              <w:rPr>
                <w:sz w:val="20"/>
                <w:szCs w:val="20"/>
              </w:rPr>
            </w:pPr>
            <w:r>
              <w:rPr>
                <w:rFonts w:eastAsia="Times New Roman"/>
                <w:sz w:val="20"/>
                <w:szCs w:val="20"/>
              </w:rPr>
              <w:t>вопросов</w:t>
            </w:r>
          </w:p>
        </w:tc>
        <w:tc>
          <w:tcPr>
            <w:tcW w:w="1100" w:type="dxa"/>
            <w:vAlign w:val="bottom"/>
          </w:tcPr>
          <w:p w:rsidR="00487FA2" w:rsidRDefault="00597E0F">
            <w:pPr>
              <w:ind w:left="100"/>
              <w:rPr>
                <w:sz w:val="20"/>
                <w:szCs w:val="20"/>
              </w:rPr>
            </w:pPr>
            <w:r>
              <w:rPr>
                <w:rFonts w:eastAsia="Times New Roman"/>
                <w:sz w:val="20"/>
                <w:szCs w:val="20"/>
              </w:rPr>
              <w:t>роли;</w:t>
            </w:r>
          </w:p>
        </w:tc>
        <w:tc>
          <w:tcPr>
            <w:tcW w:w="300" w:type="dxa"/>
            <w:vAlign w:val="bottom"/>
          </w:tcPr>
          <w:p w:rsidR="00487FA2" w:rsidRDefault="00487FA2">
            <w:pPr>
              <w:rPr>
                <w:sz w:val="20"/>
                <w:szCs w:val="20"/>
              </w:rPr>
            </w:pPr>
          </w:p>
        </w:tc>
        <w:tc>
          <w:tcPr>
            <w:tcW w:w="840" w:type="dxa"/>
            <w:vAlign w:val="bottom"/>
          </w:tcPr>
          <w:p w:rsidR="00487FA2" w:rsidRDefault="00487FA2">
            <w:pPr>
              <w:rPr>
                <w:sz w:val="20"/>
                <w:szCs w:val="20"/>
              </w:rPr>
            </w:pPr>
          </w:p>
        </w:tc>
      </w:tr>
      <w:tr w:rsidR="00487FA2">
        <w:trPr>
          <w:trHeight w:val="230"/>
        </w:trPr>
        <w:tc>
          <w:tcPr>
            <w:tcW w:w="1380" w:type="dxa"/>
            <w:gridSpan w:val="2"/>
            <w:vAlign w:val="bottom"/>
          </w:tcPr>
          <w:p w:rsidR="00487FA2" w:rsidRDefault="00597E0F">
            <w:pPr>
              <w:rPr>
                <w:sz w:val="20"/>
                <w:szCs w:val="20"/>
              </w:rPr>
            </w:pPr>
            <w:r>
              <w:rPr>
                <w:rFonts w:eastAsia="Times New Roman"/>
                <w:sz w:val="20"/>
                <w:szCs w:val="20"/>
              </w:rPr>
              <w:t>экономической</w:t>
            </w:r>
          </w:p>
        </w:tc>
        <w:tc>
          <w:tcPr>
            <w:tcW w:w="8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240" w:type="dxa"/>
            <w:gridSpan w:val="3"/>
            <w:vAlign w:val="bottom"/>
          </w:tcPr>
          <w:p w:rsidR="00487FA2" w:rsidRDefault="00597E0F">
            <w:pPr>
              <w:ind w:left="100"/>
              <w:rPr>
                <w:sz w:val="20"/>
                <w:szCs w:val="20"/>
              </w:rPr>
            </w:pPr>
            <w:r>
              <w:rPr>
                <w:rFonts w:eastAsia="Times New Roman"/>
                <w:w w:val="99"/>
                <w:sz w:val="20"/>
                <w:szCs w:val="20"/>
              </w:rPr>
              <w:t>- сравнивать социальные</w:t>
            </w:r>
          </w:p>
        </w:tc>
      </w:tr>
      <w:tr w:rsidR="00487FA2">
        <w:trPr>
          <w:trHeight w:val="230"/>
        </w:trPr>
        <w:tc>
          <w:tcPr>
            <w:tcW w:w="2240" w:type="dxa"/>
            <w:gridSpan w:val="3"/>
            <w:vAlign w:val="bottom"/>
          </w:tcPr>
          <w:p w:rsidR="00487FA2" w:rsidRDefault="00597E0F">
            <w:pPr>
              <w:rPr>
                <w:sz w:val="20"/>
                <w:szCs w:val="20"/>
              </w:rPr>
            </w:pPr>
            <w:r>
              <w:rPr>
                <w:rFonts w:eastAsia="Times New Roman"/>
                <w:sz w:val="20"/>
                <w:szCs w:val="20"/>
              </w:rPr>
              <w:t>жизни и опирающиеся на</w:t>
            </w:r>
          </w:p>
        </w:tc>
        <w:tc>
          <w:tcPr>
            <w:tcW w:w="300" w:type="dxa"/>
            <w:vAlign w:val="bottom"/>
          </w:tcPr>
          <w:p w:rsidR="00487FA2" w:rsidRDefault="00487FA2">
            <w:pPr>
              <w:rPr>
                <w:sz w:val="20"/>
                <w:szCs w:val="20"/>
              </w:rPr>
            </w:pPr>
          </w:p>
        </w:tc>
        <w:tc>
          <w:tcPr>
            <w:tcW w:w="2240" w:type="dxa"/>
            <w:gridSpan w:val="3"/>
            <w:vAlign w:val="bottom"/>
          </w:tcPr>
          <w:p w:rsidR="00487FA2" w:rsidRDefault="00597E0F">
            <w:pPr>
              <w:ind w:left="100"/>
              <w:rPr>
                <w:sz w:val="20"/>
                <w:szCs w:val="20"/>
              </w:rPr>
            </w:pPr>
            <w:r>
              <w:rPr>
                <w:rFonts w:eastAsia="Times New Roman"/>
                <w:sz w:val="20"/>
                <w:szCs w:val="20"/>
              </w:rPr>
              <w:t>объекты, суждения об</w:t>
            </w: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обществоведческие  знания</w:t>
            </w:r>
          </w:p>
        </w:tc>
        <w:tc>
          <w:tcPr>
            <w:tcW w:w="1100" w:type="dxa"/>
            <w:vAlign w:val="bottom"/>
          </w:tcPr>
          <w:p w:rsidR="00487FA2" w:rsidRDefault="00597E0F">
            <w:pPr>
              <w:ind w:left="100"/>
              <w:rPr>
                <w:sz w:val="20"/>
                <w:szCs w:val="20"/>
              </w:rPr>
            </w:pPr>
            <w:r>
              <w:rPr>
                <w:rFonts w:eastAsia="Times New Roman"/>
                <w:sz w:val="20"/>
                <w:szCs w:val="20"/>
              </w:rPr>
              <w:t>обществе</w:t>
            </w:r>
          </w:p>
        </w:tc>
        <w:tc>
          <w:tcPr>
            <w:tcW w:w="300" w:type="dxa"/>
            <w:vAlign w:val="bottom"/>
          </w:tcPr>
          <w:p w:rsidR="00487FA2" w:rsidRDefault="00597E0F">
            <w:pPr>
              <w:rPr>
                <w:sz w:val="20"/>
                <w:szCs w:val="20"/>
              </w:rPr>
            </w:pPr>
            <w:r>
              <w:rPr>
                <w:rFonts w:eastAsia="Times New Roman"/>
                <w:sz w:val="20"/>
                <w:szCs w:val="20"/>
              </w:rPr>
              <w:t>и</w:t>
            </w:r>
          </w:p>
        </w:tc>
        <w:tc>
          <w:tcPr>
            <w:tcW w:w="840" w:type="dxa"/>
            <w:vAlign w:val="bottom"/>
          </w:tcPr>
          <w:p w:rsidR="00487FA2" w:rsidRDefault="00597E0F">
            <w:pPr>
              <w:jc w:val="right"/>
              <w:rPr>
                <w:sz w:val="20"/>
                <w:szCs w:val="20"/>
              </w:rPr>
            </w:pPr>
            <w:r>
              <w:rPr>
                <w:rFonts w:eastAsia="Times New Roman"/>
                <w:sz w:val="20"/>
                <w:szCs w:val="20"/>
              </w:rPr>
              <w:t>человеке,</w:t>
            </w:r>
          </w:p>
        </w:tc>
      </w:tr>
      <w:tr w:rsidR="00487FA2">
        <w:trPr>
          <w:trHeight w:val="230"/>
        </w:trPr>
        <w:tc>
          <w:tcPr>
            <w:tcW w:w="1380" w:type="dxa"/>
            <w:gridSpan w:val="2"/>
            <w:vAlign w:val="bottom"/>
          </w:tcPr>
          <w:p w:rsidR="00487FA2" w:rsidRDefault="00597E0F">
            <w:pPr>
              <w:rPr>
                <w:sz w:val="20"/>
                <w:szCs w:val="20"/>
              </w:rPr>
            </w:pPr>
            <w:r>
              <w:rPr>
                <w:rFonts w:eastAsia="Times New Roman"/>
                <w:sz w:val="20"/>
                <w:szCs w:val="20"/>
              </w:rPr>
              <w:t>и социальный</w:t>
            </w:r>
          </w:p>
        </w:tc>
        <w:tc>
          <w:tcPr>
            <w:tcW w:w="8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100" w:type="dxa"/>
            <w:vAlign w:val="bottom"/>
          </w:tcPr>
          <w:p w:rsidR="00487FA2" w:rsidRDefault="00597E0F">
            <w:pPr>
              <w:ind w:left="100"/>
              <w:rPr>
                <w:sz w:val="20"/>
                <w:szCs w:val="20"/>
              </w:rPr>
            </w:pPr>
            <w:r>
              <w:rPr>
                <w:rFonts w:eastAsia="Times New Roman"/>
                <w:sz w:val="20"/>
                <w:szCs w:val="20"/>
              </w:rPr>
              <w:t>выявлять</w:t>
            </w:r>
          </w:p>
        </w:tc>
        <w:tc>
          <w:tcPr>
            <w:tcW w:w="300" w:type="dxa"/>
            <w:vAlign w:val="bottom"/>
          </w:tcPr>
          <w:p w:rsidR="00487FA2" w:rsidRDefault="00597E0F">
            <w:pPr>
              <w:ind w:left="80"/>
              <w:rPr>
                <w:sz w:val="20"/>
                <w:szCs w:val="20"/>
              </w:rPr>
            </w:pPr>
            <w:r>
              <w:rPr>
                <w:rFonts w:eastAsia="Times New Roman"/>
                <w:w w:val="96"/>
                <w:sz w:val="20"/>
                <w:szCs w:val="20"/>
              </w:rPr>
              <w:t>их</w:t>
            </w:r>
          </w:p>
        </w:tc>
        <w:tc>
          <w:tcPr>
            <w:tcW w:w="840" w:type="dxa"/>
            <w:vAlign w:val="bottom"/>
          </w:tcPr>
          <w:p w:rsidR="00487FA2" w:rsidRDefault="00597E0F">
            <w:pPr>
              <w:jc w:val="right"/>
              <w:rPr>
                <w:sz w:val="20"/>
                <w:szCs w:val="20"/>
              </w:rPr>
            </w:pPr>
            <w:r>
              <w:rPr>
                <w:rFonts w:eastAsia="Times New Roman"/>
                <w:sz w:val="20"/>
                <w:szCs w:val="20"/>
              </w:rPr>
              <w:t>общие</w:t>
            </w:r>
          </w:p>
        </w:tc>
      </w:tr>
      <w:tr w:rsidR="00487FA2">
        <w:trPr>
          <w:trHeight w:val="269"/>
        </w:trPr>
        <w:tc>
          <w:tcPr>
            <w:tcW w:w="1380" w:type="dxa"/>
            <w:gridSpan w:val="2"/>
            <w:vAlign w:val="bottom"/>
          </w:tcPr>
          <w:p w:rsidR="00487FA2" w:rsidRDefault="00597E0F">
            <w:pPr>
              <w:rPr>
                <w:sz w:val="20"/>
                <w:szCs w:val="20"/>
              </w:rPr>
            </w:pPr>
            <w:r>
              <w:rPr>
                <w:rFonts w:eastAsia="Times New Roman"/>
                <w:sz w:val="20"/>
                <w:szCs w:val="20"/>
              </w:rPr>
              <w:t>опыт.</w:t>
            </w:r>
          </w:p>
        </w:tc>
        <w:tc>
          <w:tcPr>
            <w:tcW w:w="860" w:type="dxa"/>
            <w:vAlign w:val="bottom"/>
          </w:tcPr>
          <w:p w:rsidR="00487FA2" w:rsidRDefault="00487FA2">
            <w:pPr>
              <w:rPr>
                <w:sz w:val="23"/>
                <w:szCs w:val="23"/>
              </w:rPr>
            </w:pPr>
          </w:p>
        </w:tc>
        <w:tc>
          <w:tcPr>
            <w:tcW w:w="300" w:type="dxa"/>
            <w:vAlign w:val="bottom"/>
          </w:tcPr>
          <w:p w:rsidR="00487FA2" w:rsidRDefault="00487FA2">
            <w:pPr>
              <w:rPr>
                <w:sz w:val="23"/>
                <w:szCs w:val="23"/>
              </w:rPr>
            </w:pPr>
          </w:p>
        </w:tc>
        <w:tc>
          <w:tcPr>
            <w:tcW w:w="2240" w:type="dxa"/>
            <w:gridSpan w:val="3"/>
            <w:vAlign w:val="bottom"/>
          </w:tcPr>
          <w:p w:rsidR="00487FA2" w:rsidRDefault="00597E0F">
            <w:pPr>
              <w:ind w:left="100"/>
              <w:rPr>
                <w:sz w:val="20"/>
                <w:szCs w:val="20"/>
              </w:rPr>
            </w:pPr>
            <w:r>
              <w:rPr>
                <w:rFonts w:eastAsia="Times New Roman"/>
                <w:sz w:val="20"/>
                <w:szCs w:val="20"/>
              </w:rPr>
              <w:t>черты и различия;</w:t>
            </w:r>
          </w:p>
        </w:tc>
      </w:tr>
    </w:tbl>
    <w:p w:rsidR="00487FA2" w:rsidRDefault="00487FA2">
      <w:pPr>
        <w:spacing w:line="20" w:lineRule="exact"/>
        <w:rPr>
          <w:sz w:val="20"/>
          <w:szCs w:val="20"/>
        </w:rPr>
      </w:pPr>
      <w:r>
        <w:rPr>
          <w:sz w:val="20"/>
          <w:szCs w:val="20"/>
        </w:rPr>
        <w:pict>
          <v:line id="Shape 338" o:spid="_x0000_s1363" style="position:absolute;z-index:251278336;visibility:visible;mso-wrap-style:square;mso-wrap-distance-left:0;mso-wrap-distance-top:0;mso-wrap-distance-right:0;mso-wrap-distance-bottom:0;mso-position-horizontal:absolute;mso-position-horizontal-relative:text;mso-position-vertical:absolute;mso-position-vertical-relative:text" from="-35.25pt,-207.7pt" to="150.65pt,-207.7pt" o:allowincell="f" strokeweight=".48pt"/>
        </w:pict>
      </w:r>
      <w:r>
        <w:rPr>
          <w:sz w:val="20"/>
          <w:szCs w:val="20"/>
        </w:rPr>
        <w:pict>
          <v:rect id="Shape 339" o:spid="_x0000_s1364" style="position:absolute;margin-left:150.45pt;margin-top:-208.15pt;width:.95pt;height:.95pt;z-index:-251399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40" o:spid="_x0000_s1365" style="position:absolute;z-index:251279360;visibility:visible;mso-wrap-style:square;mso-wrap-distance-left:0;mso-wrap-distance-top:0;mso-wrap-distance-right:0;mso-wrap-distance-bottom:0;mso-position-horizontal:absolute;mso-position-horizontal-relative:text;mso-position-vertical:absolute;mso-position-vertical-relative:text" from="151.15pt,-207.7pt" to="368.1pt,-207.7pt" o:allowincell="f" strokeweight=".48pt"/>
        </w:pict>
      </w:r>
      <w:r>
        <w:rPr>
          <w:sz w:val="20"/>
          <w:szCs w:val="20"/>
        </w:rPr>
        <w:pict>
          <v:rect id="Shape 341" o:spid="_x0000_s1366" style="position:absolute;margin-left:367.85pt;margin-top:-208.15pt;width:1pt;height:.95pt;z-index:-251398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42" o:spid="_x0000_s1367" style="position:absolute;z-index:251280384;visibility:visible;mso-wrap-style:square;mso-wrap-distance-left:0;mso-wrap-distance-top:0;mso-wrap-distance-right:0;mso-wrap-distance-bottom:0;mso-position-horizontal:absolute;mso-position-horizontal-relative:text;mso-position-vertical:absolute;mso-position-vertical-relative:text" from="368.6pt,-207.7pt" to="485.7pt,-207.7pt" o:allowincell="f" strokeweight=".48pt"/>
        </w:pict>
      </w:r>
      <w:r>
        <w:rPr>
          <w:sz w:val="20"/>
          <w:szCs w:val="20"/>
        </w:rPr>
        <w:pict>
          <v:rect id="Shape 343" o:spid="_x0000_s1368" style="position:absolute;margin-left:485.5pt;margin-top:-208.15pt;width:.95pt;height:.95pt;z-index:-251397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44" o:spid="_x0000_s1369" style="position:absolute;z-index:251281408;visibility:visible;mso-wrap-style:square;mso-wrap-distance-left:0;mso-wrap-distance-top:0;mso-wrap-distance-right:0;mso-wrap-distance-bottom:0;mso-position-horizontal:absolute;mso-position-horizontal-relative:text;mso-position-vertical:absolute;mso-position-vertical-relative:text" from="-35pt,-207.9pt" to="-35pt,506.05pt" o:allowincell="f" strokeweight=".16897mm"/>
        </w:pict>
      </w:r>
      <w:r>
        <w:rPr>
          <w:sz w:val="20"/>
          <w:szCs w:val="20"/>
        </w:rPr>
        <w:pict>
          <v:line id="Shape 345" o:spid="_x0000_s1370" style="position:absolute;z-index:251282432;visibility:visible;mso-wrap-style:square;mso-wrap-distance-left:0;mso-wrap-distance-top:0;mso-wrap-distance-right:0;mso-wrap-distance-bottom:0;mso-position-horizontal:absolute;mso-position-horizontal-relative:text;mso-position-vertical:absolute;mso-position-vertical-relative:text" from="37.65pt,-207.9pt" to="37.65pt,506.05pt" o:allowincell="f" strokeweight=".48pt"/>
        </w:pict>
      </w:r>
      <w:r>
        <w:rPr>
          <w:sz w:val="20"/>
          <w:szCs w:val="20"/>
        </w:rPr>
        <w:pict>
          <v:line id="Shape 346" o:spid="_x0000_s1371" style="position:absolute;z-index:251283456;visibility:visible;mso-wrap-style:square;mso-wrap-distance-left:0;mso-wrap-distance-top:0;mso-wrap-distance-right:0;mso-wrap-distance-bottom:0;mso-position-horizontal:absolute;mso-position-horizontal-relative:text;mso-position-vertical:absolute;mso-position-vertical-relative:text" from="150.9pt,-207.45pt" to="150.9pt,505.55pt" o:allowincell="f" strokeweight=".16897mm"/>
        </w:pict>
      </w:r>
      <w:r>
        <w:rPr>
          <w:sz w:val="20"/>
          <w:szCs w:val="20"/>
        </w:rPr>
        <w:pict>
          <v:line id="Shape 347" o:spid="_x0000_s1372" style="position:absolute;z-index:251284480;visibility:visible;mso-wrap-style:square;mso-wrap-distance-left:0;mso-wrap-distance-top:0;mso-wrap-distance-right:0;mso-wrap-distance-bottom:0;mso-position-horizontal:absolute;mso-position-horizontal-relative:text;mso-position-vertical:absolute;mso-position-vertical-relative:text" from="236.6pt,-207.9pt" to="236.6pt,506.05pt" o:allowincell="f" strokeweight=".16931mm"/>
        </w:pict>
      </w:r>
      <w:r>
        <w:rPr>
          <w:sz w:val="20"/>
          <w:szCs w:val="20"/>
        </w:rPr>
        <w:pict>
          <v:line id="Shape 348" o:spid="_x0000_s1373" style="position:absolute;z-index:251285504;visibility:visible;mso-wrap-style:square;mso-wrap-distance-left:0;mso-wrap-distance-top:0;mso-wrap-distance-right:0;mso-wrap-distance-bottom:0;mso-position-horizontal:absolute;mso-position-horizontal-relative:text;mso-position-vertical:absolute;mso-position-vertical-relative:text" from="368.35pt,-207.45pt" to="368.35pt,505.55pt" o:allowincell="f" strokeweight=".16931mm"/>
        </w:pict>
      </w:r>
      <w:r>
        <w:rPr>
          <w:sz w:val="20"/>
          <w:szCs w:val="20"/>
        </w:rPr>
        <w:pict>
          <v:line id="Shape 349" o:spid="_x0000_s1374" style="position:absolute;z-index:251286528;visibility:visible;mso-wrap-style:square;mso-wrap-distance-left:0;mso-wrap-distance-top:0;mso-wrap-distance-right:0;mso-wrap-distance-bottom:0;mso-position-horizontal:absolute;mso-position-horizontal-relative:text;mso-position-vertical:absolute;mso-position-vertical-relative:text" from="485.95pt,-207.45pt" to="485.95pt,505.55pt" o:allowincell="f" strokeweight=".16931mm"/>
        </w:pict>
      </w:r>
    </w:p>
    <w:p w:rsidR="00487FA2" w:rsidRDefault="00597E0F" w:rsidP="00747E0F">
      <w:pPr>
        <w:numPr>
          <w:ilvl w:val="0"/>
          <w:numId w:val="82"/>
        </w:numPr>
        <w:tabs>
          <w:tab w:val="left" w:pos="5860"/>
        </w:tabs>
        <w:ind w:left="5860" w:hanging="1016"/>
        <w:rPr>
          <w:rFonts w:eastAsia="Times New Roman"/>
          <w:sz w:val="20"/>
          <w:szCs w:val="20"/>
        </w:rPr>
      </w:pPr>
      <w:r>
        <w:rPr>
          <w:rFonts w:eastAsia="Times New Roman"/>
          <w:sz w:val="20"/>
          <w:szCs w:val="20"/>
        </w:rPr>
        <w:t>характеризовать   - объяснять взаимосвязи</w:t>
      </w:r>
    </w:p>
    <w:tbl>
      <w:tblPr>
        <w:tblW w:w="0" w:type="auto"/>
        <w:tblInd w:w="4840" w:type="dxa"/>
        <w:tblLayout w:type="fixed"/>
        <w:tblCellMar>
          <w:left w:w="0" w:type="dxa"/>
          <w:right w:w="0" w:type="dxa"/>
        </w:tblCellMar>
        <w:tblLook w:val="04A0"/>
      </w:tblPr>
      <w:tblGrid>
        <w:gridCol w:w="1040"/>
        <w:gridCol w:w="1480"/>
        <w:gridCol w:w="980"/>
        <w:gridCol w:w="360"/>
        <w:gridCol w:w="920"/>
      </w:tblGrid>
      <w:tr w:rsidR="00487FA2">
        <w:trPr>
          <w:trHeight w:val="192"/>
        </w:trPr>
        <w:tc>
          <w:tcPr>
            <w:tcW w:w="2520" w:type="dxa"/>
            <w:gridSpan w:val="2"/>
            <w:vAlign w:val="bottom"/>
          </w:tcPr>
          <w:p w:rsidR="00487FA2" w:rsidRDefault="00597E0F">
            <w:pPr>
              <w:spacing w:line="192" w:lineRule="exact"/>
              <w:rPr>
                <w:sz w:val="20"/>
                <w:szCs w:val="20"/>
              </w:rPr>
            </w:pPr>
            <w:r>
              <w:rPr>
                <w:rFonts w:eastAsia="Times New Roman"/>
                <w:sz w:val="20"/>
                <w:szCs w:val="20"/>
              </w:rPr>
              <w:t>государственное</w:t>
            </w:r>
          </w:p>
        </w:tc>
        <w:tc>
          <w:tcPr>
            <w:tcW w:w="2260" w:type="dxa"/>
            <w:gridSpan w:val="3"/>
            <w:vAlign w:val="bottom"/>
          </w:tcPr>
          <w:p w:rsidR="00487FA2" w:rsidRDefault="00597E0F">
            <w:pPr>
              <w:spacing w:line="192" w:lineRule="exact"/>
              <w:ind w:left="120"/>
              <w:rPr>
                <w:sz w:val="20"/>
                <w:szCs w:val="20"/>
              </w:rPr>
            </w:pPr>
            <w:r>
              <w:rPr>
                <w:rFonts w:eastAsia="Times New Roman"/>
                <w:sz w:val="20"/>
                <w:szCs w:val="20"/>
              </w:rPr>
              <w:t>изученных социальных</w:t>
            </w:r>
          </w:p>
        </w:tc>
      </w:tr>
      <w:tr w:rsidR="00487FA2">
        <w:trPr>
          <w:trHeight w:val="226"/>
        </w:trPr>
        <w:tc>
          <w:tcPr>
            <w:tcW w:w="1040" w:type="dxa"/>
            <w:vAlign w:val="bottom"/>
          </w:tcPr>
          <w:p w:rsidR="00487FA2" w:rsidRDefault="00597E0F">
            <w:pPr>
              <w:spacing w:line="226" w:lineRule="exact"/>
              <w:rPr>
                <w:sz w:val="20"/>
                <w:szCs w:val="20"/>
              </w:rPr>
            </w:pPr>
            <w:r>
              <w:rPr>
                <w:rFonts w:eastAsia="Times New Roman"/>
                <w:sz w:val="20"/>
                <w:szCs w:val="20"/>
              </w:rPr>
              <w:t>устройство</w:t>
            </w:r>
          </w:p>
        </w:tc>
        <w:tc>
          <w:tcPr>
            <w:tcW w:w="1480" w:type="dxa"/>
            <w:vAlign w:val="bottom"/>
          </w:tcPr>
          <w:p w:rsidR="00487FA2" w:rsidRDefault="00597E0F">
            <w:pPr>
              <w:spacing w:line="226" w:lineRule="exact"/>
              <w:ind w:right="19"/>
              <w:jc w:val="right"/>
              <w:rPr>
                <w:sz w:val="20"/>
                <w:szCs w:val="20"/>
              </w:rPr>
            </w:pPr>
            <w:r>
              <w:rPr>
                <w:rFonts w:eastAsia="Times New Roman"/>
                <w:sz w:val="20"/>
                <w:szCs w:val="20"/>
              </w:rPr>
              <w:t>Российской</w:t>
            </w:r>
          </w:p>
        </w:tc>
        <w:tc>
          <w:tcPr>
            <w:tcW w:w="980" w:type="dxa"/>
            <w:vAlign w:val="bottom"/>
          </w:tcPr>
          <w:p w:rsidR="00487FA2" w:rsidRDefault="00597E0F">
            <w:pPr>
              <w:spacing w:line="226" w:lineRule="exact"/>
              <w:ind w:left="120"/>
              <w:rPr>
                <w:sz w:val="20"/>
                <w:szCs w:val="20"/>
              </w:rPr>
            </w:pPr>
            <w:r>
              <w:rPr>
                <w:rFonts w:eastAsia="Times New Roman"/>
                <w:sz w:val="20"/>
                <w:szCs w:val="20"/>
              </w:rPr>
              <w:t>объектов</w:t>
            </w:r>
          </w:p>
        </w:tc>
        <w:tc>
          <w:tcPr>
            <w:tcW w:w="360" w:type="dxa"/>
            <w:vAlign w:val="bottom"/>
          </w:tcPr>
          <w:p w:rsidR="00487FA2" w:rsidRDefault="00487FA2">
            <w:pPr>
              <w:rPr>
                <w:sz w:val="19"/>
                <w:szCs w:val="19"/>
              </w:rPr>
            </w:pPr>
          </w:p>
        </w:tc>
        <w:tc>
          <w:tcPr>
            <w:tcW w:w="920" w:type="dxa"/>
            <w:vAlign w:val="bottom"/>
          </w:tcPr>
          <w:p w:rsidR="00487FA2" w:rsidRDefault="00597E0F">
            <w:pPr>
              <w:spacing w:line="226" w:lineRule="exact"/>
              <w:jc w:val="right"/>
              <w:rPr>
                <w:sz w:val="20"/>
                <w:szCs w:val="20"/>
              </w:rPr>
            </w:pPr>
            <w:r>
              <w:rPr>
                <w:rFonts w:eastAsia="Times New Roman"/>
                <w:sz w:val="20"/>
                <w:szCs w:val="20"/>
              </w:rPr>
              <w:t>(включая</w:t>
            </w:r>
          </w:p>
        </w:tc>
      </w:tr>
      <w:tr w:rsidR="00487FA2">
        <w:trPr>
          <w:trHeight w:val="230"/>
        </w:trPr>
        <w:tc>
          <w:tcPr>
            <w:tcW w:w="1040" w:type="dxa"/>
            <w:vAlign w:val="bottom"/>
          </w:tcPr>
          <w:p w:rsidR="00487FA2" w:rsidRDefault="00597E0F">
            <w:pPr>
              <w:rPr>
                <w:sz w:val="20"/>
                <w:szCs w:val="20"/>
              </w:rPr>
            </w:pPr>
            <w:r>
              <w:rPr>
                <w:rFonts w:eastAsia="Times New Roman"/>
                <w:sz w:val="20"/>
                <w:szCs w:val="20"/>
              </w:rPr>
              <w:t>Федерации,</w:t>
            </w:r>
          </w:p>
        </w:tc>
        <w:tc>
          <w:tcPr>
            <w:tcW w:w="1480" w:type="dxa"/>
            <w:vAlign w:val="bottom"/>
          </w:tcPr>
          <w:p w:rsidR="00487FA2" w:rsidRDefault="00487FA2">
            <w:pPr>
              <w:rPr>
                <w:sz w:val="20"/>
                <w:szCs w:val="20"/>
              </w:rPr>
            </w:pPr>
          </w:p>
        </w:tc>
        <w:tc>
          <w:tcPr>
            <w:tcW w:w="2260" w:type="dxa"/>
            <w:gridSpan w:val="3"/>
            <w:vAlign w:val="bottom"/>
          </w:tcPr>
          <w:p w:rsidR="00487FA2" w:rsidRDefault="00597E0F">
            <w:pPr>
              <w:ind w:left="120"/>
              <w:rPr>
                <w:sz w:val="20"/>
                <w:szCs w:val="20"/>
              </w:rPr>
            </w:pPr>
            <w:r>
              <w:rPr>
                <w:rFonts w:eastAsia="Times New Roman"/>
                <w:sz w:val="20"/>
                <w:szCs w:val="20"/>
              </w:rPr>
              <w:t>взаимодействия</w:t>
            </w:r>
          </w:p>
        </w:tc>
      </w:tr>
      <w:tr w:rsidR="00487FA2">
        <w:trPr>
          <w:trHeight w:val="230"/>
        </w:trPr>
        <w:tc>
          <w:tcPr>
            <w:tcW w:w="1040" w:type="dxa"/>
            <w:vAlign w:val="bottom"/>
          </w:tcPr>
          <w:p w:rsidR="00487FA2" w:rsidRDefault="00597E0F">
            <w:pPr>
              <w:rPr>
                <w:sz w:val="20"/>
                <w:szCs w:val="20"/>
              </w:rPr>
            </w:pPr>
            <w:r>
              <w:rPr>
                <w:rFonts w:eastAsia="Times New Roman"/>
                <w:sz w:val="20"/>
                <w:szCs w:val="20"/>
              </w:rPr>
              <w:t>описывать</w:t>
            </w:r>
          </w:p>
        </w:tc>
        <w:tc>
          <w:tcPr>
            <w:tcW w:w="1480" w:type="dxa"/>
            <w:vAlign w:val="bottom"/>
          </w:tcPr>
          <w:p w:rsidR="00487FA2" w:rsidRDefault="00597E0F">
            <w:pPr>
              <w:ind w:right="19"/>
              <w:jc w:val="right"/>
              <w:rPr>
                <w:sz w:val="20"/>
                <w:szCs w:val="20"/>
              </w:rPr>
            </w:pPr>
            <w:r>
              <w:rPr>
                <w:rFonts w:eastAsia="Times New Roman"/>
                <w:sz w:val="20"/>
                <w:szCs w:val="20"/>
              </w:rPr>
              <w:t>полномочия   и</w:t>
            </w:r>
          </w:p>
        </w:tc>
        <w:tc>
          <w:tcPr>
            <w:tcW w:w="980" w:type="dxa"/>
            <w:vAlign w:val="bottom"/>
          </w:tcPr>
          <w:p w:rsidR="00487FA2" w:rsidRDefault="00597E0F">
            <w:pPr>
              <w:ind w:left="120"/>
              <w:rPr>
                <w:sz w:val="20"/>
                <w:szCs w:val="20"/>
              </w:rPr>
            </w:pPr>
            <w:r>
              <w:rPr>
                <w:rFonts w:eastAsia="Times New Roman"/>
                <w:sz w:val="20"/>
                <w:szCs w:val="20"/>
              </w:rPr>
              <w:t>общества</w:t>
            </w:r>
          </w:p>
        </w:tc>
        <w:tc>
          <w:tcPr>
            <w:tcW w:w="360" w:type="dxa"/>
            <w:vAlign w:val="bottom"/>
          </w:tcPr>
          <w:p w:rsidR="00487FA2" w:rsidRDefault="00597E0F">
            <w:pPr>
              <w:ind w:left="160"/>
              <w:rPr>
                <w:sz w:val="20"/>
                <w:szCs w:val="20"/>
              </w:rPr>
            </w:pPr>
            <w:r>
              <w:rPr>
                <w:rFonts w:eastAsia="Times New Roman"/>
                <w:sz w:val="20"/>
                <w:szCs w:val="20"/>
              </w:rPr>
              <w:t>и</w:t>
            </w:r>
          </w:p>
        </w:tc>
        <w:tc>
          <w:tcPr>
            <w:tcW w:w="920" w:type="dxa"/>
            <w:vAlign w:val="bottom"/>
          </w:tcPr>
          <w:p w:rsidR="00487FA2" w:rsidRDefault="00597E0F">
            <w:pPr>
              <w:jc w:val="right"/>
              <w:rPr>
                <w:sz w:val="20"/>
                <w:szCs w:val="20"/>
              </w:rPr>
            </w:pPr>
            <w:r>
              <w:rPr>
                <w:rFonts w:eastAsia="Times New Roman"/>
                <w:sz w:val="20"/>
                <w:szCs w:val="20"/>
              </w:rPr>
              <w:t>природы,</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компетенцию</w:t>
            </w:r>
          </w:p>
        </w:tc>
        <w:tc>
          <w:tcPr>
            <w:tcW w:w="980" w:type="dxa"/>
            <w:vAlign w:val="bottom"/>
          </w:tcPr>
          <w:p w:rsidR="00487FA2" w:rsidRDefault="00597E0F">
            <w:pPr>
              <w:ind w:left="120"/>
              <w:rPr>
                <w:sz w:val="20"/>
                <w:szCs w:val="20"/>
              </w:rPr>
            </w:pPr>
            <w:r>
              <w:rPr>
                <w:rFonts w:eastAsia="Times New Roman"/>
                <w:sz w:val="20"/>
                <w:szCs w:val="20"/>
              </w:rPr>
              <w:t>человека</w:t>
            </w:r>
          </w:p>
        </w:tc>
        <w:tc>
          <w:tcPr>
            <w:tcW w:w="360" w:type="dxa"/>
            <w:vAlign w:val="bottom"/>
          </w:tcPr>
          <w:p w:rsidR="00487FA2" w:rsidRDefault="00597E0F">
            <w:pPr>
              <w:ind w:left="100"/>
              <w:rPr>
                <w:sz w:val="20"/>
                <w:szCs w:val="20"/>
              </w:rPr>
            </w:pPr>
            <w:r>
              <w:rPr>
                <w:rFonts w:eastAsia="Times New Roman"/>
                <w:sz w:val="20"/>
                <w:szCs w:val="20"/>
              </w:rPr>
              <w:t>и</w:t>
            </w:r>
          </w:p>
        </w:tc>
        <w:tc>
          <w:tcPr>
            <w:tcW w:w="920" w:type="dxa"/>
            <w:vAlign w:val="bottom"/>
          </w:tcPr>
          <w:p w:rsidR="00487FA2" w:rsidRDefault="00597E0F">
            <w:pPr>
              <w:jc w:val="right"/>
              <w:rPr>
                <w:sz w:val="20"/>
                <w:szCs w:val="20"/>
              </w:rPr>
            </w:pPr>
            <w:r>
              <w:rPr>
                <w:rFonts w:eastAsia="Times New Roman"/>
                <w:sz w:val="20"/>
                <w:szCs w:val="20"/>
              </w:rPr>
              <w:t>общества,</w:t>
            </w:r>
          </w:p>
        </w:tc>
      </w:tr>
      <w:tr w:rsidR="00487FA2">
        <w:trPr>
          <w:trHeight w:val="230"/>
        </w:trPr>
        <w:tc>
          <w:tcPr>
            <w:tcW w:w="1040" w:type="dxa"/>
            <w:vAlign w:val="bottom"/>
          </w:tcPr>
          <w:p w:rsidR="00487FA2" w:rsidRDefault="00597E0F">
            <w:pPr>
              <w:rPr>
                <w:sz w:val="20"/>
                <w:szCs w:val="20"/>
              </w:rPr>
            </w:pPr>
            <w:r>
              <w:rPr>
                <w:rFonts w:eastAsia="Times New Roman"/>
                <w:sz w:val="20"/>
                <w:szCs w:val="20"/>
              </w:rPr>
              <w:t>различных</w:t>
            </w:r>
          </w:p>
        </w:tc>
        <w:tc>
          <w:tcPr>
            <w:tcW w:w="1480" w:type="dxa"/>
            <w:vAlign w:val="bottom"/>
          </w:tcPr>
          <w:p w:rsidR="00487FA2" w:rsidRDefault="00597E0F">
            <w:pPr>
              <w:ind w:right="19"/>
              <w:jc w:val="right"/>
              <w:rPr>
                <w:sz w:val="20"/>
                <w:szCs w:val="20"/>
              </w:rPr>
            </w:pPr>
            <w:r>
              <w:rPr>
                <w:rFonts w:eastAsia="Times New Roman"/>
                <w:sz w:val="20"/>
                <w:szCs w:val="20"/>
              </w:rPr>
              <w:t>органов</w:t>
            </w:r>
          </w:p>
        </w:tc>
        <w:tc>
          <w:tcPr>
            <w:tcW w:w="980" w:type="dxa"/>
            <w:vAlign w:val="bottom"/>
          </w:tcPr>
          <w:p w:rsidR="00487FA2" w:rsidRDefault="00597E0F">
            <w:pPr>
              <w:ind w:left="120"/>
              <w:rPr>
                <w:sz w:val="20"/>
                <w:szCs w:val="20"/>
              </w:rPr>
            </w:pPr>
            <w:r>
              <w:rPr>
                <w:rFonts w:eastAsia="Times New Roman"/>
                <w:sz w:val="20"/>
                <w:szCs w:val="20"/>
              </w:rPr>
              <w:t>сфер</w:t>
            </w:r>
          </w:p>
        </w:tc>
        <w:tc>
          <w:tcPr>
            <w:tcW w:w="1280" w:type="dxa"/>
            <w:gridSpan w:val="2"/>
            <w:vAlign w:val="bottom"/>
          </w:tcPr>
          <w:p w:rsidR="00487FA2" w:rsidRDefault="00597E0F">
            <w:pPr>
              <w:jc w:val="right"/>
              <w:rPr>
                <w:sz w:val="20"/>
                <w:szCs w:val="20"/>
              </w:rPr>
            </w:pPr>
            <w:r>
              <w:rPr>
                <w:rFonts w:eastAsia="Times New Roman"/>
                <w:sz w:val="20"/>
                <w:szCs w:val="20"/>
              </w:rPr>
              <w:t>общественной</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государственной</w:t>
            </w:r>
          </w:p>
        </w:tc>
        <w:tc>
          <w:tcPr>
            <w:tcW w:w="2260" w:type="dxa"/>
            <w:gridSpan w:val="3"/>
            <w:vAlign w:val="bottom"/>
          </w:tcPr>
          <w:p w:rsidR="00487FA2" w:rsidRDefault="00597E0F">
            <w:pPr>
              <w:ind w:left="120"/>
              <w:rPr>
                <w:sz w:val="20"/>
                <w:szCs w:val="20"/>
              </w:rPr>
            </w:pPr>
            <w:r>
              <w:rPr>
                <w:rFonts w:eastAsia="Times New Roman"/>
                <w:sz w:val="20"/>
                <w:szCs w:val="20"/>
              </w:rPr>
              <w:t>жизни, гражданина и</w:t>
            </w:r>
          </w:p>
        </w:tc>
      </w:tr>
      <w:tr w:rsidR="00487FA2">
        <w:trPr>
          <w:trHeight w:val="269"/>
        </w:trPr>
        <w:tc>
          <w:tcPr>
            <w:tcW w:w="2520" w:type="dxa"/>
            <w:gridSpan w:val="2"/>
            <w:vAlign w:val="bottom"/>
          </w:tcPr>
          <w:p w:rsidR="00487FA2" w:rsidRDefault="00597E0F">
            <w:pPr>
              <w:rPr>
                <w:sz w:val="20"/>
                <w:szCs w:val="20"/>
              </w:rPr>
            </w:pPr>
            <w:r>
              <w:rPr>
                <w:rFonts w:eastAsia="Times New Roman"/>
                <w:sz w:val="20"/>
                <w:szCs w:val="20"/>
              </w:rPr>
              <w:t>власти и управления;</w:t>
            </w:r>
          </w:p>
        </w:tc>
        <w:tc>
          <w:tcPr>
            <w:tcW w:w="1340" w:type="dxa"/>
            <w:gridSpan w:val="2"/>
            <w:vAlign w:val="bottom"/>
          </w:tcPr>
          <w:p w:rsidR="00487FA2" w:rsidRDefault="00597E0F">
            <w:pPr>
              <w:ind w:left="120"/>
              <w:rPr>
                <w:sz w:val="20"/>
                <w:szCs w:val="20"/>
              </w:rPr>
            </w:pPr>
            <w:r>
              <w:rPr>
                <w:rFonts w:eastAsia="Times New Roman"/>
                <w:sz w:val="20"/>
                <w:szCs w:val="20"/>
              </w:rPr>
              <w:t>государства);</w:t>
            </w:r>
          </w:p>
        </w:tc>
        <w:tc>
          <w:tcPr>
            <w:tcW w:w="920" w:type="dxa"/>
            <w:vAlign w:val="bottom"/>
          </w:tcPr>
          <w:p w:rsidR="00487FA2" w:rsidRDefault="00487FA2">
            <w:pPr>
              <w:rPr>
                <w:sz w:val="23"/>
                <w:szCs w:val="23"/>
              </w:rPr>
            </w:pPr>
          </w:p>
        </w:tc>
      </w:tr>
    </w:tbl>
    <w:p w:rsidR="00487FA2" w:rsidRDefault="00597E0F" w:rsidP="00747E0F">
      <w:pPr>
        <w:numPr>
          <w:ilvl w:val="0"/>
          <w:numId w:val="83"/>
        </w:numPr>
        <w:tabs>
          <w:tab w:val="left" w:pos="5160"/>
        </w:tabs>
        <w:ind w:left="5160" w:hanging="316"/>
        <w:rPr>
          <w:rFonts w:eastAsia="Times New Roman"/>
          <w:sz w:val="20"/>
          <w:szCs w:val="20"/>
        </w:rPr>
      </w:pPr>
      <w:r>
        <w:rPr>
          <w:rFonts w:eastAsia="Times New Roman"/>
          <w:sz w:val="20"/>
          <w:szCs w:val="20"/>
        </w:rPr>
        <w:t>правильно   определять   -   приводить   примеры</w:t>
      </w:r>
    </w:p>
    <w:tbl>
      <w:tblPr>
        <w:tblW w:w="0" w:type="auto"/>
        <w:tblInd w:w="4840" w:type="dxa"/>
        <w:tblLayout w:type="fixed"/>
        <w:tblCellMar>
          <w:left w:w="0" w:type="dxa"/>
          <w:right w:w="0" w:type="dxa"/>
        </w:tblCellMar>
        <w:tblLook w:val="04A0"/>
      </w:tblPr>
      <w:tblGrid>
        <w:gridCol w:w="1340"/>
        <w:gridCol w:w="1180"/>
        <w:gridCol w:w="1500"/>
        <w:gridCol w:w="760"/>
      </w:tblGrid>
      <w:tr w:rsidR="00487FA2">
        <w:trPr>
          <w:trHeight w:val="192"/>
        </w:trPr>
        <w:tc>
          <w:tcPr>
            <w:tcW w:w="1340" w:type="dxa"/>
            <w:vAlign w:val="bottom"/>
          </w:tcPr>
          <w:p w:rsidR="00487FA2" w:rsidRDefault="00597E0F">
            <w:pPr>
              <w:spacing w:line="192" w:lineRule="exact"/>
              <w:rPr>
                <w:sz w:val="20"/>
                <w:szCs w:val="20"/>
              </w:rPr>
            </w:pPr>
            <w:r>
              <w:rPr>
                <w:rFonts w:eastAsia="Times New Roman"/>
                <w:sz w:val="20"/>
                <w:szCs w:val="20"/>
              </w:rPr>
              <w:t>инстанцию</w:t>
            </w:r>
          </w:p>
        </w:tc>
        <w:tc>
          <w:tcPr>
            <w:tcW w:w="1180" w:type="dxa"/>
            <w:vAlign w:val="bottom"/>
          </w:tcPr>
          <w:p w:rsidR="00487FA2" w:rsidRDefault="00487FA2">
            <w:pPr>
              <w:rPr>
                <w:sz w:val="16"/>
                <w:szCs w:val="16"/>
              </w:rPr>
            </w:pPr>
          </w:p>
        </w:tc>
        <w:tc>
          <w:tcPr>
            <w:tcW w:w="2260" w:type="dxa"/>
            <w:gridSpan w:val="2"/>
            <w:vAlign w:val="bottom"/>
          </w:tcPr>
          <w:p w:rsidR="00487FA2" w:rsidRDefault="00597E0F">
            <w:pPr>
              <w:spacing w:line="192" w:lineRule="exact"/>
              <w:ind w:left="120"/>
              <w:rPr>
                <w:sz w:val="20"/>
                <w:szCs w:val="20"/>
              </w:rPr>
            </w:pPr>
            <w:r>
              <w:rPr>
                <w:rFonts w:eastAsia="Times New Roman"/>
                <w:sz w:val="20"/>
                <w:szCs w:val="20"/>
              </w:rPr>
              <w:t>социальных объектов</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(государственный орган), в</w:t>
            </w:r>
          </w:p>
        </w:tc>
        <w:tc>
          <w:tcPr>
            <w:tcW w:w="1500" w:type="dxa"/>
            <w:vAlign w:val="bottom"/>
          </w:tcPr>
          <w:p w:rsidR="00487FA2" w:rsidRDefault="00597E0F">
            <w:pPr>
              <w:ind w:left="120"/>
              <w:rPr>
                <w:sz w:val="20"/>
                <w:szCs w:val="20"/>
              </w:rPr>
            </w:pPr>
            <w:r>
              <w:rPr>
                <w:rFonts w:eastAsia="Times New Roman"/>
                <w:sz w:val="20"/>
                <w:szCs w:val="20"/>
              </w:rPr>
              <w:t>определенного</w:t>
            </w:r>
          </w:p>
        </w:tc>
        <w:tc>
          <w:tcPr>
            <w:tcW w:w="760" w:type="dxa"/>
            <w:vAlign w:val="bottom"/>
          </w:tcPr>
          <w:p w:rsidR="00487FA2" w:rsidRDefault="00597E0F">
            <w:pPr>
              <w:jc w:val="right"/>
              <w:rPr>
                <w:sz w:val="20"/>
                <w:szCs w:val="20"/>
              </w:rPr>
            </w:pPr>
            <w:r>
              <w:rPr>
                <w:rFonts w:eastAsia="Times New Roman"/>
                <w:sz w:val="20"/>
                <w:szCs w:val="20"/>
              </w:rPr>
              <w:t>типа,</w:t>
            </w:r>
          </w:p>
        </w:tc>
      </w:tr>
      <w:tr w:rsidR="00487FA2">
        <w:trPr>
          <w:trHeight w:val="230"/>
        </w:trPr>
        <w:tc>
          <w:tcPr>
            <w:tcW w:w="1340" w:type="dxa"/>
            <w:vAlign w:val="bottom"/>
          </w:tcPr>
          <w:p w:rsidR="00487FA2" w:rsidRDefault="00597E0F">
            <w:pPr>
              <w:rPr>
                <w:sz w:val="20"/>
                <w:szCs w:val="20"/>
              </w:rPr>
            </w:pPr>
            <w:r>
              <w:rPr>
                <w:rFonts w:eastAsia="Times New Roman"/>
                <w:sz w:val="20"/>
                <w:szCs w:val="20"/>
              </w:rPr>
              <w:t>который</w:t>
            </w:r>
          </w:p>
        </w:tc>
        <w:tc>
          <w:tcPr>
            <w:tcW w:w="1180" w:type="dxa"/>
            <w:vAlign w:val="bottom"/>
          </w:tcPr>
          <w:p w:rsidR="00487FA2" w:rsidRDefault="00597E0F">
            <w:pPr>
              <w:jc w:val="right"/>
              <w:rPr>
                <w:sz w:val="20"/>
                <w:szCs w:val="20"/>
              </w:rPr>
            </w:pPr>
            <w:r>
              <w:rPr>
                <w:rFonts w:eastAsia="Times New Roman"/>
                <w:sz w:val="20"/>
                <w:szCs w:val="20"/>
              </w:rPr>
              <w:t>следует</w:t>
            </w:r>
          </w:p>
        </w:tc>
        <w:tc>
          <w:tcPr>
            <w:tcW w:w="2260" w:type="dxa"/>
            <w:gridSpan w:val="2"/>
            <w:vAlign w:val="bottom"/>
          </w:tcPr>
          <w:p w:rsidR="00487FA2" w:rsidRDefault="00597E0F">
            <w:pPr>
              <w:ind w:left="120"/>
              <w:rPr>
                <w:sz w:val="20"/>
                <w:szCs w:val="20"/>
              </w:rPr>
            </w:pPr>
            <w:r>
              <w:rPr>
                <w:rFonts w:eastAsia="Times New Roman"/>
                <w:w w:val="99"/>
                <w:sz w:val="20"/>
                <w:szCs w:val="20"/>
              </w:rPr>
              <w:t>социальных  отношений;</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обратиться для разрешения</w:t>
            </w:r>
          </w:p>
        </w:tc>
        <w:tc>
          <w:tcPr>
            <w:tcW w:w="1500" w:type="dxa"/>
            <w:vAlign w:val="bottom"/>
          </w:tcPr>
          <w:p w:rsidR="00487FA2" w:rsidRDefault="00597E0F">
            <w:pPr>
              <w:ind w:left="120"/>
              <w:rPr>
                <w:sz w:val="20"/>
                <w:szCs w:val="20"/>
              </w:rPr>
            </w:pPr>
            <w:r>
              <w:rPr>
                <w:rFonts w:eastAsia="Times New Roman"/>
                <w:sz w:val="20"/>
                <w:szCs w:val="20"/>
              </w:rPr>
              <w:t>ситуаций,</w:t>
            </w:r>
          </w:p>
        </w:tc>
        <w:tc>
          <w:tcPr>
            <w:tcW w:w="760" w:type="dxa"/>
            <w:vAlign w:val="bottom"/>
          </w:tcPr>
          <w:p w:rsidR="00487FA2" w:rsidRDefault="00487FA2">
            <w:pPr>
              <w:rPr>
                <w:sz w:val="20"/>
                <w:szCs w:val="20"/>
              </w:rPr>
            </w:pPr>
          </w:p>
        </w:tc>
      </w:tr>
      <w:tr w:rsidR="00487FA2">
        <w:trPr>
          <w:trHeight w:val="226"/>
        </w:trPr>
        <w:tc>
          <w:tcPr>
            <w:tcW w:w="1340" w:type="dxa"/>
            <w:vAlign w:val="bottom"/>
          </w:tcPr>
          <w:p w:rsidR="00487FA2" w:rsidRDefault="00597E0F">
            <w:pPr>
              <w:spacing w:line="226" w:lineRule="exact"/>
              <w:rPr>
                <w:sz w:val="20"/>
                <w:szCs w:val="20"/>
              </w:rPr>
            </w:pPr>
            <w:r>
              <w:rPr>
                <w:rFonts w:eastAsia="Times New Roman"/>
                <w:sz w:val="20"/>
                <w:szCs w:val="20"/>
              </w:rPr>
              <w:t>той</w:t>
            </w:r>
          </w:p>
        </w:tc>
        <w:tc>
          <w:tcPr>
            <w:tcW w:w="1180" w:type="dxa"/>
            <w:vAlign w:val="bottom"/>
          </w:tcPr>
          <w:p w:rsidR="00487FA2" w:rsidRDefault="00487FA2">
            <w:pPr>
              <w:rPr>
                <w:sz w:val="19"/>
                <w:szCs w:val="19"/>
              </w:rPr>
            </w:pPr>
          </w:p>
        </w:tc>
        <w:tc>
          <w:tcPr>
            <w:tcW w:w="1500" w:type="dxa"/>
            <w:vAlign w:val="bottom"/>
          </w:tcPr>
          <w:p w:rsidR="00487FA2" w:rsidRDefault="00597E0F">
            <w:pPr>
              <w:spacing w:line="226" w:lineRule="exact"/>
              <w:ind w:left="120"/>
              <w:rPr>
                <w:sz w:val="20"/>
                <w:szCs w:val="20"/>
              </w:rPr>
            </w:pPr>
            <w:r>
              <w:rPr>
                <w:rFonts w:eastAsia="Times New Roman"/>
                <w:sz w:val="20"/>
                <w:szCs w:val="20"/>
              </w:rPr>
              <w:t>регулируемых</w:t>
            </w:r>
          </w:p>
        </w:tc>
        <w:tc>
          <w:tcPr>
            <w:tcW w:w="760" w:type="dxa"/>
            <w:vAlign w:val="bottom"/>
          </w:tcPr>
          <w:p w:rsidR="00487FA2" w:rsidRDefault="00487FA2">
            <w:pPr>
              <w:rPr>
                <w:sz w:val="19"/>
                <w:szCs w:val="19"/>
              </w:rPr>
            </w:pPr>
          </w:p>
        </w:tc>
      </w:tr>
      <w:tr w:rsidR="00487FA2">
        <w:trPr>
          <w:trHeight w:val="230"/>
        </w:trPr>
        <w:tc>
          <w:tcPr>
            <w:tcW w:w="1340" w:type="dxa"/>
            <w:vAlign w:val="bottom"/>
          </w:tcPr>
          <w:p w:rsidR="00487FA2" w:rsidRDefault="00597E0F">
            <w:pPr>
              <w:rPr>
                <w:sz w:val="20"/>
                <w:szCs w:val="20"/>
              </w:rPr>
            </w:pPr>
            <w:r>
              <w:rPr>
                <w:rFonts w:eastAsia="Times New Roman"/>
                <w:sz w:val="20"/>
                <w:szCs w:val="20"/>
              </w:rPr>
              <w:t>или  типичной</w:t>
            </w:r>
          </w:p>
        </w:tc>
        <w:tc>
          <w:tcPr>
            <w:tcW w:w="1180" w:type="dxa"/>
            <w:vAlign w:val="bottom"/>
          </w:tcPr>
          <w:p w:rsidR="00487FA2" w:rsidRDefault="00597E0F">
            <w:pPr>
              <w:jc w:val="right"/>
              <w:rPr>
                <w:sz w:val="20"/>
                <w:szCs w:val="20"/>
              </w:rPr>
            </w:pPr>
            <w:r>
              <w:rPr>
                <w:rFonts w:eastAsia="Times New Roman"/>
                <w:sz w:val="20"/>
                <w:szCs w:val="20"/>
              </w:rPr>
              <w:t>социальной</w:t>
            </w:r>
          </w:p>
        </w:tc>
        <w:tc>
          <w:tcPr>
            <w:tcW w:w="1500" w:type="dxa"/>
            <w:vAlign w:val="bottom"/>
          </w:tcPr>
          <w:p w:rsidR="00487FA2" w:rsidRDefault="00597E0F">
            <w:pPr>
              <w:ind w:left="120"/>
              <w:rPr>
                <w:sz w:val="20"/>
                <w:szCs w:val="20"/>
              </w:rPr>
            </w:pPr>
            <w:r>
              <w:rPr>
                <w:rFonts w:eastAsia="Times New Roman"/>
                <w:sz w:val="20"/>
                <w:szCs w:val="20"/>
              </w:rPr>
              <w:t>различными</w:t>
            </w:r>
          </w:p>
        </w:tc>
        <w:tc>
          <w:tcPr>
            <w:tcW w:w="760" w:type="dxa"/>
            <w:vAlign w:val="bottom"/>
          </w:tcPr>
          <w:p w:rsidR="00487FA2" w:rsidRDefault="00597E0F">
            <w:pPr>
              <w:jc w:val="right"/>
              <w:rPr>
                <w:sz w:val="20"/>
                <w:szCs w:val="20"/>
              </w:rPr>
            </w:pPr>
            <w:r>
              <w:rPr>
                <w:rFonts w:eastAsia="Times New Roman"/>
                <w:sz w:val="20"/>
                <w:szCs w:val="20"/>
              </w:rPr>
              <w:t>видами</w:t>
            </w:r>
          </w:p>
        </w:tc>
      </w:tr>
      <w:tr w:rsidR="00487FA2">
        <w:trPr>
          <w:trHeight w:val="269"/>
        </w:trPr>
        <w:tc>
          <w:tcPr>
            <w:tcW w:w="1340" w:type="dxa"/>
            <w:vAlign w:val="bottom"/>
          </w:tcPr>
          <w:p w:rsidR="00487FA2" w:rsidRDefault="00597E0F">
            <w:pPr>
              <w:rPr>
                <w:sz w:val="20"/>
                <w:szCs w:val="20"/>
              </w:rPr>
            </w:pPr>
            <w:r>
              <w:rPr>
                <w:rFonts w:eastAsia="Times New Roman"/>
                <w:sz w:val="20"/>
                <w:szCs w:val="20"/>
              </w:rPr>
              <w:t>ситуации;</w:t>
            </w:r>
          </w:p>
        </w:tc>
        <w:tc>
          <w:tcPr>
            <w:tcW w:w="1180" w:type="dxa"/>
            <w:vAlign w:val="bottom"/>
          </w:tcPr>
          <w:p w:rsidR="00487FA2" w:rsidRDefault="00487FA2">
            <w:pPr>
              <w:rPr>
                <w:sz w:val="23"/>
                <w:szCs w:val="23"/>
              </w:rPr>
            </w:pPr>
          </w:p>
        </w:tc>
        <w:tc>
          <w:tcPr>
            <w:tcW w:w="1500" w:type="dxa"/>
            <w:vAlign w:val="bottom"/>
          </w:tcPr>
          <w:p w:rsidR="00487FA2" w:rsidRDefault="00597E0F">
            <w:pPr>
              <w:ind w:left="120"/>
              <w:rPr>
                <w:sz w:val="20"/>
                <w:szCs w:val="20"/>
              </w:rPr>
            </w:pPr>
            <w:r>
              <w:rPr>
                <w:rFonts w:eastAsia="Times New Roman"/>
                <w:sz w:val="20"/>
                <w:szCs w:val="20"/>
              </w:rPr>
              <w:t>социальных</w:t>
            </w:r>
          </w:p>
        </w:tc>
        <w:tc>
          <w:tcPr>
            <w:tcW w:w="760" w:type="dxa"/>
            <w:vAlign w:val="bottom"/>
          </w:tcPr>
          <w:p w:rsidR="00487FA2" w:rsidRDefault="00597E0F">
            <w:pPr>
              <w:jc w:val="right"/>
              <w:rPr>
                <w:sz w:val="20"/>
                <w:szCs w:val="20"/>
              </w:rPr>
            </w:pPr>
            <w:r>
              <w:rPr>
                <w:rFonts w:eastAsia="Times New Roman"/>
                <w:sz w:val="20"/>
                <w:szCs w:val="20"/>
              </w:rPr>
              <w:t>норм;</w:t>
            </w:r>
          </w:p>
        </w:tc>
      </w:tr>
    </w:tbl>
    <w:p w:rsidR="00487FA2" w:rsidRDefault="00597E0F" w:rsidP="00747E0F">
      <w:pPr>
        <w:numPr>
          <w:ilvl w:val="0"/>
          <w:numId w:val="84"/>
        </w:numPr>
        <w:tabs>
          <w:tab w:val="left" w:pos="5160"/>
        </w:tabs>
        <w:ind w:left="5160" w:hanging="316"/>
        <w:rPr>
          <w:rFonts w:eastAsia="Times New Roman"/>
          <w:sz w:val="20"/>
          <w:szCs w:val="20"/>
        </w:rPr>
      </w:pPr>
      <w:r>
        <w:rPr>
          <w:rFonts w:eastAsia="Times New Roman"/>
          <w:sz w:val="20"/>
          <w:szCs w:val="20"/>
        </w:rPr>
        <w:t>сравнивать   различные   деятельности  людей  в</w:t>
      </w:r>
    </w:p>
    <w:tbl>
      <w:tblPr>
        <w:tblW w:w="0" w:type="auto"/>
        <w:tblInd w:w="4840" w:type="dxa"/>
        <w:tblLayout w:type="fixed"/>
        <w:tblCellMar>
          <w:left w:w="0" w:type="dxa"/>
          <w:right w:w="0" w:type="dxa"/>
        </w:tblCellMar>
        <w:tblLook w:val="04A0"/>
      </w:tblPr>
      <w:tblGrid>
        <w:gridCol w:w="1220"/>
        <w:gridCol w:w="1300"/>
        <w:gridCol w:w="1300"/>
        <w:gridCol w:w="960"/>
      </w:tblGrid>
      <w:tr w:rsidR="00487FA2">
        <w:trPr>
          <w:trHeight w:val="192"/>
        </w:trPr>
        <w:tc>
          <w:tcPr>
            <w:tcW w:w="1220" w:type="dxa"/>
            <w:vAlign w:val="bottom"/>
          </w:tcPr>
          <w:p w:rsidR="00487FA2" w:rsidRDefault="00597E0F">
            <w:pPr>
              <w:spacing w:line="192" w:lineRule="exact"/>
              <w:rPr>
                <w:sz w:val="20"/>
                <w:szCs w:val="20"/>
              </w:rPr>
            </w:pPr>
            <w:r>
              <w:rPr>
                <w:rFonts w:eastAsia="Times New Roman"/>
                <w:sz w:val="20"/>
                <w:szCs w:val="20"/>
              </w:rPr>
              <w:t>типы</w:t>
            </w:r>
          </w:p>
        </w:tc>
        <w:tc>
          <w:tcPr>
            <w:tcW w:w="1300" w:type="dxa"/>
            <w:vAlign w:val="bottom"/>
          </w:tcPr>
          <w:p w:rsidR="00487FA2" w:rsidRDefault="00597E0F">
            <w:pPr>
              <w:spacing w:line="192" w:lineRule="exact"/>
              <w:rPr>
                <w:sz w:val="20"/>
                <w:szCs w:val="20"/>
              </w:rPr>
            </w:pPr>
            <w:r>
              <w:rPr>
                <w:rFonts w:eastAsia="Times New Roman"/>
                <w:sz w:val="20"/>
                <w:szCs w:val="20"/>
              </w:rPr>
              <w:t>политических</w:t>
            </w:r>
          </w:p>
        </w:tc>
        <w:tc>
          <w:tcPr>
            <w:tcW w:w="2260" w:type="dxa"/>
            <w:gridSpan w:val="2"/>
            <w:vAlign w:val="bottom"/>
          </w:tcPr>
          <w:p w:rsidR="00487FA2" w:rsidRDefault="00597E0F">
            <w:pPr>
              <w:spacing w:line="192" w:lineRule="exact"/>
              <w:ind w:left="120"/>
              <w:rPr>
                <w:sz w:val="20"/>
                <w:szCs w:val="20"/>
              </w:rPr>
            </w:pPr>
            <w:r>
              <w:rPr>
                <w:rFonts w:eastAsia="Times New Roman"/>
                <w:sz w:val="20"/>
                <w:szCs w:val="20"/>
              </w:rPr>
              <w:t>различных сферах;</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режимов, обосновывать</w:t>
            </w:r>
          </w:p>
        </w:tc>
        <w:tc>
          <w:tcPr>
            <w:tcW w:w="1300" w:type="dxa"/>
            <w:vAlign w:val="bottom"/>
          </w:tcPr>
          <w:p w:rsidR="00487FA2" w:rsidRDefault="00597E0F">
            <w:pPr>
              <w:ind w:left="120"/>
              <w:rPr>
                <w:sz w:val="20"/>
                <w:szCs w:val="20"/>
              </w:rPr>
            </w:pPr>
            <w:r>
              <w:rPr>
                <w:rFonts w:eastAsia="Times New Roman"/>
                <w:sz w:val="20"/>
                <w:szCs w:val="20"/>
              </w:rPr>
              <w:t>-  оценивать</w:t>
            </w:r>
          </w:p>
        </w:tc>
        <w:tc>
          <w:tcPr>
            <w:tcW w:w="960" w:type="dxa"/>
            <w:vAlign w:val="bottom"/>
          </w:tcPr>
          <w:p w:rsidR="00487FA2" w:rsidRDefault="00597E0F">
            <w:pPr>
              <w:jc w:val="right"/>
              <w:rPr>
                <w:sz w:val="20"/>
                <w:szCs w:val="20"/>
              </w:rPr>
            </w:pPr>
            <w:r>
              <w:rPr>
                <w:rFonts w:eastAsia="Times New Roman"/>
                <w:sz w:val="20"/>
                <w:szCs w:val="20"/>
              </w:rPr>
              <w:t>поведение</w:t>
            </w:r>
          </w:p>
        </w:tc>
      </w:tr>
      <w:tr w:rsidR="00487FA2">
        <w:trPr>
          <w:trHeight w:val="230"/>
        </w:trPr>
        <w:tc>
          <w:tcPr>
            <w:tcW w:w="1220" w:type="dxa"/>
            <w:vAlign w:val="bottom"/>
          </w:tcPr>
          <w:p w:rsidR="00487FA2" w:rsidRDefault="00597E0F">
            <w:pPr>
              <w:rPr>
                <w:sz w:val="20"/>
                <w:szCs w:val="20"/>
              </w:rPr>
            </w:pPr>
            <w:r>
              <w:rPr>
                <w:rFonts w:eastAsia="Times New Roman"/>
                <w:w w:val="97"/>
                <w:sz w:val="20"/>
                <w:szCs w:val="20"/>
              </w:rPr>
              <w:t>преимущества</w:t>
            </w:r>
          </w:p>
        </w:tc>
        <w:tc>
          <w:tcPr>
            <w:tcW w:w="1300" w:type="dxa"/>
            <w:vAlign w:val="bottom"/>
          </w:tcPr>
          <w:p w:rsidR="00487FA2" w:rsidRDefault="00487FA2">
            <w:pPr>
              <w:rPr>
                <w:sz w:val="20"/>
                <w:szCs w:val="20"/>
              </w:rPr>
            </w:pPr>
          </w:p>
        </w:tc>
        <w:tc>
          <w:tcPr>
            <w:tcW w:w="2260" w:type="dxa"/>
            <w:gridSpan w:val="2"/>
            <w:vAlign w:val="bottom"/>
          </w:tcPr>
          <w:p w:rsidR="00487FA2" w:rsidRDefault="00597E0F">
            <w:pPr>
              <w:ind w:left="120"/>
              <w:rPr>
                <w:sz w:val="20"/>
                <w:szCs w:val="20"/>
              </w:rPr>
            </w:pPr>
            <w:r>
              <w:rPr>
                <w:rFonts w:eastAsia="Times New Roman"/>
                <w:sz w:val="20"/>
                <w:szCs w:val="20"/>
              </w:rPr>
              <w:t>людей с точки зрения</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демократического</w:t>
            </w:r>
          </w:p>
        </w:tc>
        <w:tc>
          <w:tcPr>
            <w:tcW w:w="1300" w:type="dxa"/>
            <w:vAlign w:val="bottom"/>
          </w:tcPr>
          <w:p w:rsidR="00487FA2" w:rsidRDefault="00597E0F">
            <w:pPr>
              <w:ind w:left="120"/>
              <w:rPr>
                <w:sz w:val="20"/>
                <w:szCs w:val="20"/>
              </w:rPr>
            </w:pPr>
            <w:r>
              <w:rPr>
                <w:rFonts w:eastAsia="Times New Roman"/>
                <w:sz w:val="20"/>
                <w:szCs w:val="20"/>
              </w:rPr>
              <w:t>социальных</w:t>
            </w:r>
          </w:p>
        </w:tc>
        <w:tc>
          <w:tcPr>
            <w:tcW w:w="960" w:type="dxa"/>
            <w:vAlign w:val="bottom"/>
          </w:tcPr>
          <w:p w:rsidR="00487FA2" w:rsidRDefault="00597E0F">
            <w:pPr>
              <w:jc w:val="right"/>
              <w:rPr>
                <w:sz w:val="20"/>
                <w:szCs w:val="20"/>
              </w:rPr>
            </w:pPr>
            <w:r>
              <w:rPr>
                <w:rFonts w:eastAsia="Times New Roman"/>
                <w:sz w:val="20"/>
                <w:szCs w:val="20"/>
              </w:rPr>
              <w:t>норм,</w:t>
            </w:r>
          </w:p>
        </w:tc>
      </w:tr>
      <w:tr w:rsidR="00487FA2">
        <w:trPr>
          <w:trHeight w:val="269"/>
        </w:trPr>
        <w:tc>
          <w:tcPr>
            <w:tcW w:w="2520" w:type="dxa"/>
            <w:gridSpan w:val="2"/>
            <w:vAlign w:val="bottom"/>
          </w:tcPr>
          <w:p w:rsidR="00487FA2" w:rsidRDefault="00597E0F">
            <w:pPr>
              <w:rPr>
                <w:sz w:val="20"/>
                <w:szCs w:val="20"/>
              </w:rPr>
            </w:pPr>
            <w:r>
              <w:rPr>
                <w:rFonts w:eastAsia="Times New Roman"/>
                <w:sz w:val="20"/>
                <w:szCs w:val="20"/>
              </w:rPr>
              <w:t>политического устройства;</w:t>
            </w:r>
          </w:p>
        </w:tc>
        <w:tc>
          <w:tcPr>
            <w:tcW w:w="2260" w:type="dxa"/>
            <w:gridSpan w:val="2"/>
            <w:vAlign w:val="bottom"/>
          </w:tcPr>
          <w:p w:rsidR="00487FA2" w:rsidRDefault="00597E0F">
            <w:pPr>
              <w:ind w:left="120"/>
              <w:rPr>
                <w:sz w:val="20"/>
                <w:szCs w:val="20"/>
              </w:rPr>
            </w:pPr>
            <w:r>
              <w:rPr>
                <w:rFonts w:eastAsia="Times New Roman"/>
                <w:sz w:val="20"/>
                <w:szCs w:val="20"/>
              </w:rPr>
              <w:t>экономической</w:t>
            </w:r>
          </w:p>
        </w:tc>
      </w:tr>
    </w:tbl>
    <w:p w:rsidR="00487FA2" w:rsidRDefault="00597E0F" w:rsidP="00747E0F">
      <w:pPr>
        <w:numPr>
          <w:ilvl w:val="0"/>
          <w:numId w:val="85"/>
        </w:numPr>
        <w:tabs>
          <w:tab w:val="left" w:pos="5220"/>
        </w:tabs>
        <w:ind w:left="5220" w:hanging="376"/>
        <w:rPr>
          <w:rFonts w:eastAsia="Times New Roman"/>
          <w:sz w:val="20"/>
          <w:szCs w:val="20"/>
        </w:rPr>
      </w:pPr>
      <w:r>
        <w:rPr>
          <w:rFonts w:eastAsia="Times New Roman"/>
          <w:sz w:val="20"/>
          <w:szCs w:val="20"/>
        </w:rPr>
        <w:t>описыватьосновные   рациональности;</w:t>
      </w:r>
    </w:p>
    <w:tbl>
      <w:tblPr>
        <w:tblW w:w="0" w:type="auto"/>
        <w:tblInd w:w="4840" w:type="dxa"/>
        <w:tblLayout w:type="fixed"/>
        <w:tblCellMar>
          <w:left w:w="0" w:type="dxa"/>
          <w:right w:w="0" w:type="dxa"/>
        </w:tblCellMar>
        <w:tblLook w:val="04A0"/>
      </w:tblPr>
      <w:tblGrid>
        <w:gridCol w:w="1120"/>
        <w:gridCol w:w="980"/>
        <w:gridCol w:w="420"/>
        <w:gridCol w:w="1560"/>
        <w:gridCol w:w="700"/>
      </w:tblGrid>
      <w:tr w:rsidR="00487FA2">
        <w:trPr>
          <w:trHeight w:val="192"/>
        </w:trPr>
        <w:tc>
          <w:tcPr>
            <w:tcW w:w="2100" w:type="dxa"/>
            <w:gridSpan w:val="2"/>
            <w:vAlign w:val="bottom"/>
          </w:tcPr>
          <w:p w:rsidR="00487FA2" w:rsidRDefault="00597E0F">
            <w:pPr>
              <w:spacing w:line="192" w:lineRule="exact"/>
              <w:rPr>
                <w:sz w:val="20"/>
                <w:szCs w:val="20"/>
              </w:rPr>
            </w:pPr>
            <w:r>
              <w:rPr>
                <w:rFonts w:eastAsia="Times New Roman"/>
                <w:sz w:val="20"/>
                <w:szCs w:val="20"/>
              </w:rPr>
              <w:t>признаки любого</w:t>
            </w:r>
          </w:p>
        </w:tc>
        <w:tc>
          <w:tcPr>
            <w:tcW w:w="420" w:type="dxa"/>
            <w:vAlign w:val="bottom"/>
          </w:tcPr>
          <w:p w:rsidR="00487FA2" w:rsidRDefault="00487FA2">
            <w:pPr>
              <w:rPr>
                <w:sz w:val="16"/>
                <w:szCs w:val="16"/>
              </w:rPr>
            </w:pPr>
          </w:p>
        </w:tc>
        <w:tc>
          <w:tcPr>
            <w:tcW w:w="1560" w:type="dxa"/>
            <w:vAlign w:val="bottom"/>
          </w:tcPr>
          <w:p w:rsidR="00487FA2" w:rsidRDefault="00597E0F">
            <w:pPr>
              <w:spacing w:line="192" w:lineRule="exact"/>
              <w:ind w:left="120"/>
              <w:rPr>
                <w:sz w:val="20"/>
                <w:szCs w:val="20"/>
              </w:rPr>
            </w:pPr>
            <w:r>
              <w:rPr>
                <w:rFonts w:eastAsia="Times New Roman"/>
                <w:sz w:val="20"/>
                <w:szCs w:val="20"/>
              </w:rPr>
              <w:t>-   решать   в</w:t>
            </w:r>
          </w:p>
        </w:tc>
        <w:tc>
          <w:tcPr>
            <w:tcW w:w="700" w:type="dxa"/>
            <w:vAlign w:val="bottom"/>
          </w:tcPr>
          <w:p w:rsidR="00487FA2" w:rsidRDefault="00597E0F">
            <w:pPr>
              <w:spacing w:line="192" w:lineRule="exact"/>
              <w:jc w:val="right"/>
              <w:rPr>
                <w:sz w:val="20"/>
                <w:szCs w:val="20"/>
              </w:rPr>
            </w:pPr>
            <w:r>
              <w:rPr>
                <w:rFonts w:eastAsia="Times New Roman"/>
                <w:sz w:val="20"/>
                <w:szCs w:val="20"/>
              </w:rPr>
              <w:t>рамках</w:t>
            </w:r>
          </w:p>
        </w:tc>
      </w:tr>
      <w:tr w:rsidR="00487FA2">
        <w:trPr>
          <w:trHeight w:val="226"/>
        </w:trPr>
        <w:tc>
          <w:tcPr>
            <w:tcW w:w="1120" w:type="dxa"/>
            <w:vAlign w:val="bottom"/>
          </w:tcPr>
          <w:p w:rsidR="00487FA2" w:rsidRDefault="00597E0F">
            <w:pPr>
              <w:spacing w:line="226" w:lineRule="exact"/>
              <w:rPr>
                <w:sz w:val="20"/>
                <w:szCs w:val="20"/>
              </w:rPr>
            </w:pPr>
            <w:r>
              <w:rPr>
                <w:rFonts w:eastAsia="Times New Roman"/>
                <w:sz w:val="20"/>
                <w:szCs w:val="20"/>
              </w:rPr>
              <w:t>государства,</w:t>
            </w:r>
          </w:p>
        </w:tc>
        <w:tc>
          <w:tcPr>
            <w:tcW w:w="980" w:type="dxa"/>
            <w:vAlign w:val="bottom"/>
          </w:tcPr>
          <w:p w:rsidR="00487FA2" w:rsidRDefault="00487FA2">
            <w:pPr>
              <w:rPr>
                <w:sz w:val="19"/>
                <w:szCs w:val="19"/>
              </w:rPr>
            </w:pPr>
          </w:p>
        </w:tc>
        <w:tc>
          <w:tcPr>
            <w:tcW w:w="420" w:type="dxa"/>
            <w:vAlign w:val="bottom"/>
          </w:tcPr>
          <w:p w:rsidR="00487FA2" w:rsidRDefault="00487FA2">
            <w:pPr>
              <w:rPr>
                <w:sz w:val="19"/>
                <w:szCs w:val="19"/>
              </w:rPr>
            </w:pPr>
          </w:p>
        </w:tc>
        <w:tc>
          <w:tcPr>
            <w:tcW w:w="2260" w:type="dxa"/>
            <w:gridSpan w:val="2"/>
            <w:vAlign w:val="bottom"/>
          </w:tcPr>
          <w:p w:rsidR="00487FA2" w:rsidRDefault="00597E0F">
            <w:pPr>
              <w:spacing w:line="226" w:lineRule="exact"/>
              <w:ind w:left="120"/>
              <w:rPr>
                <w:sz w:val="20"/>
                <w:szCs w:val="20"/>
              </w:rPr>
            </w:pPr>
            <w:r>
              <w:rPr>
                <w:rFonts w:eastAsia="Times New Roman"/>
                <w:sz w:val="20"/>
                <w:szCs w:val="20"/>
              </w:rPr>
              <w:t>изученного материала</w:t>
            </w:r>
          </w:p>
        </w:tc>
      </w:tr>
      <w:tr w:rsidR="00487FA2">
        <w:trPr>
          <w:trHeight w:val="230"/>
        </w:trPr>
        <w:tc>
          <w:tcPr>
            <w:tcW w:w="2100" w:type="dxa"/>
            <w:gridSpan w:val="2"/>
            <w:vAlign w:val="bottom"/>
          </w:tcPr>
          <w:p w:rsidR="00487FA2" w:rsidRDefault="00597E0F">
            <w:pPr>
              <w:rPr>
                <w:sz w:val="20"/>
                <w:szCs w:val="20"/>
              </w:rPr>
            </w:pPr>
            <w:r>
              <w:rPr>
                <w:rFonts w:eastAsia="Times New Roman"/>
                <w:sz w:val="20"/>
                <w:szCs w:val="20"/>
              </w:rPr>
              <w:t>конкретизировать   их</w:t>
            </w:r>
          </w:p>
        </w:tc>
        <w:tc>
          <w:tcPr>
            <w:tcW w:w="420" w:type="dxa"/>
            <w:vAlign w:val="bottom"/>
          </w:tcPr>
          <w:p w:rsidR="00487FA2" w:rsidRDefault="00597E0F">
            <w:pPr>
              <w:jc w:val="right"/>
              <w:rPr>
                <w:sz w:val="20"/>
                <w:szCs w:val="20"/>
              </w:rPr>
            </w:pPr>
            <w:r>
              <w:rPr>
                <w:rFonts w:eastAsia="Times New Roman"/>
                <w:sz w:val="20"/>
                <w:szCs w:val="20"/>
              </w:rPr>
              <w:t>на</w:t>
            </w:r>
          </w:p>
        </w:tc>
        <w:tc>
          <w:tcPr>
            <w:tcW w:w="1560" w:type="dxa"/>
            <w:vAlign w:val="bottom"/>
          </w:tcPr>
          <w:p w:rsidR="00487FA2" w:rsidRDefault="00597E0F">
            <w:pPr>
              <w:ind w:left="120"/>
              <w:rPr>
                <w:sz w:val="20"/>
                <w:szCs w:val="20"/>
              </w:rPr>
            </w:pPr>
            <w:r>
              <w:rPr>
                <w:rFonts w:eastAsia="Times New Roman"/>
                <w:sz w:val="20"/>
                <w:szCs w:val="20"/>
              </w:rPr>
              <w:t>познавательные</w:t>
            </w:r>
          </w:p>
        </w:tc>
        <w:tc>
          <w:tcPr>
            <w:tcW w:w="70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120" w:type="dxa"/>
            <w:vAlign w:val="bottom"/>
          </w:tcPr>
          <w:p w:rsidR="00487FA2" w:rsidRDefault="00597E0F">
            <w:pPr>
              <w:rPr>
                <w:sz w:val="20"/>
                <w:szCs w:val="20"/>
              </w:rPr>
            </w:pPr>
            <w:r>
              <w:rPr>
                <w:rFonts w:eastAsia="Times New Roman"/>
                <w:sz w:val="20"/>
                <w:szCs w:val="20"/>
              </w:rPr>
              <w:t>примерах</w:t>
            </w:r>
          </w:p>
        </w:tc>
        <w:tc>
          <w:tcPr>
            <w:tcW w:w="980" w:type="dxa"/>
            <w:vAlign w:val="bottom"/>
          </w:tcPr>
          <w:p w:rsidR="00487FA2" w:rsidRDefault="00597E0F">
            <w:pPr>
              <w:ind w:left="20"/>
              <w:rPr>
                <w:sz w:val="20"/>
                <w:szCs w:val="20"/>
              </w:rPr>
            </w:pPr>
            <w:r>
              <w:rPr>
                <w:rFonts w:eastAsia="Times New Roman"/>
                <w:sz w:val="20"/>
                <w:szCs w:val="20"/>
              </w:rPr>
              <w:t>прошлого</w:t>
            </w:r>
          </w:p>
        </w:tc>
        <w:tc>
          <w:tcPr>
            <w:tcW w:w="420" w:type="dxa"/>
            <w:vAlign w:val="bottom"/>
          </w:tcPr>
          <w:p w:rsidR="00487FA2" w:rsidRDefault="00597E0F">
            <w:pPr>
              <w:jc w:val="right"/>
              <w:rPr>
                <w:sz w:val="20"/>
                <w:szCs w:val="20"/>
              </w:rPr>
            </w:pPr>
            <w:r>
              <w:rPr>
                <w:rFonts w:eastAsia="Times New Roman"/>
                <w:sz w:val="20"/>
                <w:szCs w:val="20"/>
              </w:rPr>
              <w:t>и</w:t>
            </w:r>
          </w:p>
        </w:tc>
        <w:tc>
          <w:tcPr>
            <w:tcW w:w="2260" w:type="dxa"/>
            <w:gridSpan w:val="2"/>
            <w:vAlign w:val="bottom"/>
          </w:tcPr>
          <w:p w:rsidR="00487FA2" w:rsidRDefault="00597E0F">
            <w:pPr>
              <w:ind w:left="120"/>
              <w:rPr>
                <w:sz w:val="20"/>
                <w:szCs w:val="20"/>
              </w:rPr>
            </w:pPr>
            <w:r>
              <w:rPr>
                <w:rFonts w:eastAsia="Times New Roman"/>
                <w:sz w:val="20"/>
                <w:szCs w:val="20"/>
              </w:rPr>
              <w:t>практические задачи,</w:t>
            </w:r>
          </w:p>
        </w:tc>
      </w:tr>
      <w:tr w:rsidR="00487FA2">
        <w:trPr>
          <w:trHeight w:val="269"/>
        </w:trPr>
        <w:tc>
          <w:tcPr>
            <w:tcW w:w="2100" w:type="dxa"/>
            <w:gridSpan w:val="2"/>
            <w:vAlign w:val="bottom"/>
          </w:tcPr>
          <w:p w:rsidR="00487FA2" w:rsidRDefault="00597E0F">
            <w:pPr>
              <w:rPr>
                <w:sz w:val="20"/>
                <w:szCs w:val="20"/>
              </w:rPr>
            </w:pPr>
            <w:r>
              <w:rPr>
                <w:rFonts w:eastAsia="Times New Roman"/>
                <w:sz w:val="20"/>
                <w:szCs w:val="20"/>
              </w:rPr>
              <w:t>современности;</w:t>
            </w:r>
          </w:p>
        </w:tc>
        <w:tc>
          <w:tcPr>
            <w:tcW w:w="420" w:type="dxa"/>
            <w:vAlign w:val="bottom"/>
          </w:tcPr>
          <w:p w:rsidR="00487FA2" w:rsidRDefault="00487FA2">
            <w:pPr>
              <w:rPr>
                <w:sz w:val="23"/>
                <w:szCs w:val="23"/>
              </w:rPr>
            </w:pPr>
          </w:p>
        </w:tc>
        <w:tc>
          <w:tcPr>
            <w:tcW w:w="1560" w:type="dxa"/>
            <w:vAlign w:val="bottom"/>
          </w:tcPr>
          <w:p w:rsidR="00487FA2" w:rsidRDefault="00597E0F">
            <w:pPr>
              <w:ind w:left="120"/>
              <w:rPr>
                <w:sz w:val="20"/>
                <w:szCs w:val="20"/>
              </w:rPr>
            </w:pPr>
            <w:r>
              <w:rPr>
                <w:rFonts w:eastAsia="Times New Roman"/>
                <w:sz w:val="20"/>
                <w:szCs w:val="20"/>
              </w:rPr>
              <w:t>отражающие</w:t>
            </w:r>
          </w:p>
        </w:tc>
        <w:tc>
          <w:tcPr>
            <w:tcW w:w="700" w:type="dxa"/>
            <w:vAlign w:val="bottom"/>
          </w:tcPr>
          <w:p w:rsidR="00487FA2" w:rsidRDefault="00487FA2">
            <w:pPr>
              <w:rPr>
                <w:sz w:val="23"/>
                <w:szCs w:val="23"/>
              </w:rPr>
            </w:pPr>
          </w:p>
        </w:tc>
      </w:tr>
    </w:tbl>
    <w:p w:rsidR="00487FA2" w:rsidRDefault="00597E0F" w:rsidP="00747E0F">
      <w:pPr>
        <w:numPr>
          <w:ilvl w:val="0"/>
          <w:numId w:val="86"/>
        </w:numPr>
        <w:tabs>
          <w:tab w:val="left" w:pos="5040"/>
        </w:tabs>
        <w:ind w:left="5040" w:hanging="196"/>
        <w:rPr>
          <w:rFonts w:eastAsia="Times New Roman"/>
          <w:sz w:val="20"/>
          <w:szCs w:val="20"/>
        </w:rPr>
      </w:pPr>
      <w:r>
        <w:rPr>
          <w:rFonts w:eastAsia="Times New Roman"/>
          <w:sz w:val="20"/>
          <w:szCs w:val="20"/>
        </w:rPr>
        <w:t>характеризовать  базовые   типичные   ситуации   в</w:t>
      </w:r>
    </w:p>
    <w:tbl>
      <w:tblPr>
        <w:tblW w:w="0" w:type="auto"/>
        <w:tblInd w:w="4840" w:type="dxa"/>
        <w:tblLayout w:type="fixed"/>
        <w:tblCellMar>
          <w:left w:w="0" w:type="dxa"/>
          <w:right w:w="0" w:type="dxa"/>
        </w:tblCellMar>
        <w:tblLook w:val="04A0"/>
      </w:tblPr>
      <w:tblGrid>
        <w:gridCol w:w="520"/>
        <w:gridCol w:w="780"/>
        <w:gridCol w:w="520"/>
        <w:gridCol w:w="360"/>
        <w:gridCol w:w="360"/>
        <w:gridCol w:w="340"/>
        <w:gridCol w:w="880"/>
        <w:gridCol w:w="100"/>
        <w:gridCol w:w="660"/>
        <w:gridCol w:w="360"/>
      </w:tblGrid>
      <w:tr w:rsidR="00487FA2">
        <w:trPr>
          <w:trHeight w:val="192"/>
        </w:trPr>
        <w:tc>
          <w:tcPr>
            <w:tcW w:w="520" w:type="dxa"/>
            <w:vAlign w:val="bottom"/>
          </w:tcPr>
          <w:p w:rsidR="00487FA2" w:rsidRDefault="00597E0F">
            <w:pPr>
              <w:spacing w:line="192" w:lineRule="exact"/>
              <w:rPr>
                <w:sz w:val="20"/>
                <w:szCs w:val="20"/>
              </w:rPr>
            </w:pPr>
            <w:r>
              <w:rPr>
                <w:rFonts w:eastAsia="Times New Roman"/>
                <w:w w:val="97"/>
                <w:sz w:val="20"/>
                <w:szCs w:val="20"/>
              </w:rPr>
              <w:t>черты</w:t>
            </w:r>
          </w:p>
        </w:tc>
        <w:tc>
          <w:tcPr>
            <w:tcW w:w="780" w:type="dxa"/>
            <w:vAlign w:val="bottom"/>
          </w:tcPr>
          <w:p w:rsidR="00487FA2" w:rsidRDefault="00487FA2">
            <w:pPr>
              <w:rPr>
                <w:sz w:val="16"/>
                <w:szCs w:val="16"/>
              </w:rPr>
            </w:pPr>
          </w:p>
        </w:tc>
        <w:tc>
          <w:tcPr>
            <w:tcW w:w="520" w:type="dxa"/>
            <w:vAlign w:val="bottom"/>
          </w:tcPr>
          <w:p w:rsidR="00487FA2" w:rsidRDefault="00487FA2">
            <w:pPr>
              <w:rPr>
                <w:sz w:val="16"/>
                <w:szCs w:val="16"/>
              </w:rPr>
            </w:pPr>
          </w:p>
        </w:tc>
        <w:tc>
          <w:tcPr>
            <w:tcW w:w="360" w:type="dxa"/>
            <w:vAlign w:val="bottom"/>
          </w:tcPr>
          <w:p w:rsidR="00487FA2" w:rsidRDefault="00487FA2">
            <w:pPr>
              <w:rPr>
                <w:sz w:val="16"/>
                <w:szCs w:val="16"/>
              </w:rPr>
            </w:pPr>
          </w:p>
        </w:tc>
        <w:tc>
          <w:tcPr>
            <w:tcW w:w="360" w:type="dxa"/>
            <w:vAlign w:val="bottom"/>
          </w:tcPr>
          <w:p w:rsidR="00487FA2" w:rsidRDefault="00487FA2">
            <w:pPr>
              <w:rPr>
                <w:sz w:val="16"/>
                <w:szCs w:val="16"/>
              </w:rPr>
            </w:pPr>
          </w:p>
        </w:tc>
        <w:tc>
          <w:tcPr>
            <w:tcW w:w="1980" w:type="dxa"/>
            <w:gridSpan w:val="4"/>
            <w:vAlign w:val="bottom"/>
          </w:tcPr>
          <w:p w:rsidR="00487FA2" w:rsidRDefault="00597E0F">
            <w:pPr>
              <w:spacing w:line="192" w:lineRule="exact"/>
              <w:ind w:left="100"/>
              <w:rPr>
                <w:sz w:val="20"/>
                <w:szCs w:val="20"/>
              </w:rPr>
            </w:pPr>
            <w:r>
              <w:rPr>
                <w:rFonts w:eastAsia="Times New Roman"/>
                <w:sz w:val="20"/>
                <w:szCs w:val="20"/>
              </w:rPr>
              <w:t>различных сферах</w:t>
            </w:r>
          </w:p>
        </w:tc>
        <w:tc>
          <w:tcPr>
            <w:tcW w:w="360" w:type="dxa"/>
            <w:vAlign w:val="bottom"/>
          </w:tcPr>
          <w:p w:rsidR="00487FA2" w:rsidRDefault="00487FA2">
            <w:pPr>
              <w:rPr>
                <w:sz w:val="16"/>
                <w:szCs w:val="16"/>
              </w:rPr>
            </w:pPr>
          </w:p>
        </w:tc>
      </w:tr>
      <w:tr w:rsidR="00487FA2">
        <w:trPr>
          <w:trHeight w:val="230"/>
        </w:trPr>
        <w:tc>
          <w:tcPr>
            <w:tcW w:w="1300" w:type="dxa"/>
            <w:gridSpan w:val="2"/>
            <w:vAlign w:val="bottom"/>
          </w:tcPr>
          <w:p w:rsidR="00487FA2" w:rsidRDefault="00597E0F">
            <w:pPr>
              <w:rPr>
                <w:sz w:val="20"/>
                <w:szCs w:val="20"/>
              </w:rPr>
            </w:pPr>
            <w:r>
              <w:rPr>
                <w:rFonts w:eastAsia="Times New Roman"/>
                <w:sz w:val="20"/>
                <w:szCs w:val="20"/>
              </w:rPr>
              <w:t>избирательной</w:t>
            </w:r>
          </w:p>
        </w:tc>
        <w:tc>
          <w:tcPr>
            <w:tcW w:w="880" w:type="dxa"/>
            <w:gridSpan w:val="2"/>
            <w:vAlign w:val="bottom"/>
          </w:tcPr>
          <w:p w:rsidR="00487FA2" w:rsidRDefault="00597E0F">
            <w:pPr>
              <w:ind w:left="140"/>
              <w:rPr>
                <w:sz w:val="20"/>
                <w:szCs w:val="20"/>
              </w:rPr>
            </w:pPr>
            <w:r>
              <w:rPr>
                <w:rFonts w:eastAsia="Times New Roman"/>
                <w:w w:val="99"/>
                <w:sz w:val="20"/>
                <w:szCs w:val="20"/>
              </w:rPr>
              <w:t>системы</w:t>
            </w:r>
          </w:p>
        </w:tc>
        <w:tc>
          <w:tcPr>
            <w:tcW w:w="360" w:type="dxa"/>
            <w:vAlign w:val="bottom"/>
          </w:tcPr>
          <w:p w:rsidR="00487FA2" w:rsidRDefault="00597E0F">
            <w:pPr>
              <w:ind w:right="19"/>
              <w:jc w:val="right"/>
              <w:rPr>
                <w:sz w:val="20"/>
                <w:szCs w:val="20"/>
              </w:rPr>
            </w:pPr>
            <w:r>
              <w:rPr>
                <w:rFonts w:eastAsia="Times New Roman"/>
                <w:sz w:val="20"/>
                <w:szCs w:val="20"/>
              </w:rPr>
              <w:t>в</w:t>
            </w:r>
          </w:p>
        </w:tc>
        <w:tc>
          <w:tcPr>
            <w:tcW w:w="2340" w:type="dxa"/>
            <w:gridSpan w:val="5"/>
            <w:vAlign w:val="bottom"/>
          </w:tcPr>
          <w:p w:rsidR="00487FA2" w:rsidRDefault="00597E0F">
            <w:pPr>
              <w:ind w:left="100"/>
              <w:rPr>
                <w:sz w:val="20"/>
                <w:szCs w:val="20"/>
              </w:rPr>
            </w:pPr>
            <w:r>
              <w:rPr>
                <w:rFonts w:eastAsia="Times New Roman"/>
                <w:sz w:val="20"/>
                <w:szCs w:val="20"/>
              </w:rPr>
              <w:t>деятельности человека;</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нашем обществе, основные</w:t>
            </w:r>
          </w:p>
        </w:tc>
        <w:tc>
          <w:tcPr>
            <w:tcW w:w="340" w:type="dxa"/>
            <w:vAlign w:val="bottom"/>
          </w:tcPr>
          <w:p w:rsidR="00487FA2" w:rsidRDefault="00597E0F">
            <w:pPr>
              <w:ind w:left="100"/>
              <w:rPr>
                <w:sz w:val="20"/>
                <w:szCs w:val="20"/>
              </w:rPr>
            </w:pPr>
            <w:r>
              <w:rPr>
                <w:rFonts w:eastAsia="Times New Roman"/>
                <w:sz w:val="20"/>
                <w:szCs w:val="20"/>
              </w:rPr>
              <w:t>-</w:t>
            </w:r>
          </w:p>
        </w:tc>
        <w:tc>
          <w:tcPr>
            <w:tcW w:w="2000" w:type="dxa"/>
            <w:gridSpan w:val="4"/>
            <w:vAlign w:val="bottom"/>
          </w:tcPr>
          <w:p w:rsidR="00487FA2" w:rsidRDefault="00597E0F">
            <w:pPr>
              <w:jc w:val="right"/>
              <w:rPr>
                <w:sz w:val="20"/>
                <w:szCs w:val="20"/>
              </w:rPr>
            </w:pPr>
            <w:r>
              <w:rPr>
                <w:rFonts w:eastAsia="Times New Roman"/>
                <w:sz w:val="20"/>
                <w:szCs w:val="20"/>
              </w:rPr>
              <w:t>осуществлять   поиск</w:t>
            </w:r>
          </w:p>
        </w:tc>
      </w:tr>
      <w:tr w:rsidR="00487FA2">
        <w:trPr>
          <w:trHeight w:val="230"/>
        </w:trPr>
        <w:tc>
          <w:tcPr>
            <w:tcW w:w="1300" w:type="dxa"/>
            <w:gridSpan w:val="2"/>
            <w:vAlign w:val="bottom"/>
          </w:tcPr>
          <w:p w:rsidR="00487FA2" w:rsidRDefault="00597E0F">
            <w:pPr>
              <w:rPr>
                <w:sz w:val="20"/>
                <w:szCs w:val="20"/>
              </w:rPr>
            </w:pPr>
            <w:r>
              <w:rPr>
                <w:rFonts w:eastAsia="Times New Roman"/>
                <w:sz w:val="20"/>
                <w:szCs w:val="20"/>
              </w:rPr>
              <w:t>проявления</w:t>
            </w:r>
          </w:p>
        </w:tc>
        <w:tc>
          <w:tcPr>
            <w:tcW w:w="520" w:type="dxa"/>
            <w:vAlign w:val="bottom"/>
          </w:tcPr>
          <w:p w:rsidR="00487FA2" w:rsidRDefault="00487FA2">
            <w:pPr>
              <w:rPr>
                <w:sz w:val="20"/>
                <w:szCs w:val="20"/>
              </w:rPr>
            </w:pPr>
          </w:p>
        </w:tc>
        <w:tc>
          <w:tcPr>
            <w:tcW w:w="720" w:type="dxa"/>
            <w:gridSpan w:val="2"/>
            <w:vAlign w:val="bottom"/>
          </w:tcPr>
          <w:p w:rsidR="00487FA2" w:rsidRDefault="00597E0F">
            <w:pPr>
              <w:ind w:right="19"/>
              <w:jc w:val="right"/>
              <w:rPr>
                <w:sz w:val="20"/>
                <w:szCs w:val="20"/>
              </w:rPr>
            </w:pPr>
            <w:r>
              <w:rPr>
                <w:rFonts w:eastAsia="Times New Roman"/>
                <w:sz w:val="20"/>
                <w:szCs w:val="20"/>
              </w:rPr>
              <w:t>роли</w:t>
            </w:r>
          </w:p>
        </w:tc>
        <w:tc>
          <w:tcPr>
            <w:tcW w:w="2340" w:type="dxa"/>
            <w:gridSpan w:val="5"/>
            <w:vAlign w:val="bottom"/>
          </w:tcPr>
          <w:p w:rsidR="00487FA2" w:rsidRDefault="00597E0F">
            <w:pPr>
              <w:ind w:left="100"/>
              <w:rPr>
                <w:sz w:val="20"/>
                <w:szCs w:val="20"/>
              </w:rPr>
            </w:pPr>
            <w:r>
              <w:rPr>
                <w:rFonts w:eastAsia="Times New Roman"/>
                <w:sz w:val="20"/>
                <w:szCs w:val="20"/>
              </w:rPr>
              <w:t>социальной информации</w:t>
            </w:r>
          </w:p>
        </w:tc>
      </w:tr>
      <w:tr w:rsidR="00487FA2">
        <w:trPr>
          <w:trHeight w:val="230"/>
        </w:trPr>
        <w:tc>
          <w:tcPr>
            <w:tcW w:w="1300" w:type="dxa"/>
            <w:gridSpan w:val="2"/>
            <w:vAlign w:val="bottom"/>
          </w:tcPr>
          <w:p w:rsidR="00487FA2" w:rsidRDefault="00597E0F">
            <w:pPr>
              <w:rPr>
                <w:sz w:val="20"/>
                <w:szCs w:val="20"/>
              </w:rPr>
            </w:pPr>
            <w:r>
              <w:rPr>
                <w:rFonts w:eastAsia="Times New Roman"/>
                <w:sz w:val="20"/>
                <w:szCs w:val="20"/>
              </w:rPr>
              <w:t>избирателя;</w:t>
            </w:r>
          </w:p>
        </w:tc>
        <w:tc>
          <w:tcPr>
            <w:tcW w:w="5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340" w:type="dxa"/>
            <w:vAlign w:val="bottom"/>
          </w:tcPr>
          <w:p w:rsidR="00487FA2" w:rsidRDefault="00597E0F">
            <w:pPr>
              <w:ind w:left="100"/>
              <w:rPr>
                <w:sz w:val="20"/>
                <w:szCs w:val="20"/>
              </w:rPr>
            </w:pPr>
            <w:r>
              <w:rPr>
                <w:rFonts w:eastAsia="Times New Roman"/>
                <w:sz w:val="20"/>
                <w:szCs w:val="20"/>
              </w:rPr>
              <w:t>по</w:t>
            </w:r>
          </w:p>
        </w:tc>
        <w:tc>
          <w:tcPr>
            <w:tcW w:w="980" w:type="dxa"/>
            <w:gridSpan w:val="2"/>
            <w:vAlign w:val="bottom"/>
          </w:tcPr>
          <w:p w:rsidR="00487FA2" w:rsidRDefault="00597E0F">
            <w:pPr>
              <w:ind w:left="160"/>
              <w:rPr>
                <w:sz w:val="20"/>
                <w:szCs w:val="20"/>
              </w:rPr>
            </w:pPr>
            <w:r>
              <w:rPr>
                <w:rFonts w:eastAsia="Times New Roman"/>
                <w:sz w:val="20"/>
                <w:szCs w:val="20"/>
              </w:rPr>
              <w:t>заданной</w:t>
            </w:r>
          </w:p>
        </w:tc>
        <w:tc>
          <w:tcPr>
            <w:tcW w:w="660" w:type="dxa"/>
            <w:vAlign w:val="bottom"/>
          </w:tcPr>
          <w:p w:rsidR="00487FA2" w:rsidRDefault="00597E0F">
            <w:pPr>
              <w:jc w:val="center"/>
              <w:rPr>
                <w:sz w:val="20"/>
                <w:szCs w:val="20"/>
              </w:rPr>
            </w:pPr>
            <w:r>
              <w:rPr>
                <w:rFonts w:eastAsia="Times New Roman"/>
                <w:sz w:val="20"/>
                <w:szCs w:val="20"/>
              </w:rPr>
              <w:t>теме</w:t>
            </w:r>
          </w:p>
        </w:tc>
        <w:tc>
          <w:tcPr>
            <w:tcW w:w="360" w:type="dxa"/>
            <w:vAlign w:val="bottom"/>
          </w:tcPr>
          <w:p w:rsidR="00487FA2" w:rsidRDefault="00597E0F">
            <w:pPr>
              <w:jc w:val="right"/>
              <w:rPr>
                <w:sz w:val="20"/>
                <w:szCs w:val="20"/>
              </w:rPr>
            </w:pPr>
            <w:r>
              <w:rPr>
                <w:rFonts w:eastAsia="Times New Roman"/>
                <w:sz w:val="20"/>
                <w:szCs w:val="20"/>
              </w:rPr>
              <w:t>из</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 различать факты и мнения</w:t>
            </w:r>
          </w:p>
        </w:tc>
        <w:tc>
          <w:tcPr>
            <w:tcW w:w="2340" w:type="dxa"/>
            <w:gridSpan w:val="5"/>
            <w:vAlign w:val="bottom"/>
          </w:tcPr>
          <w:p w:rsidR="00487FA2" w:rsidRDefault="00597E0F">
            <w:pPr>
              <w:ind w:left="100"/>
              <w:rPr>
                <w:sz w:val="20"/>
                <w:szCs w:val="20"/>
              </w:rPr>
            </w:pPr>
            <w:r>
              <w:rPr>
                <w:rFonts w:eastAsia="Times New Roman"/>
                <w:sz w:val="20"/>
                <w:szCs w:val="20"/>
              </w:rPr>
              <w:t>различных ее носителей</w:t>
            </w:r>
          </w:p>
        </w:tc>
      </w:tr>
      <w:tr w:rsidR="00487FA2">
        <w:trPr>
          <w:trHeight w:val="230"/>
        </w:trPr>
        <w:tc>
          <w:tcPr>
            <w:tcW w:w="1300" w:type="dxa"/>
            <w:gridSpan w:val="2"/>
            <w:vAlign w:val="bottom"/>
          </w:tcPr>
          <w:p w:rsidR="00487FA2" w:rsidRDefault="00597E0F">
            <w:pPr>
              <w:rPr>
                <w:sz w:val="20"/>
                <w:szCs w:val="20"/>
              </w:rPr>
            </w:pPr>
            <w:r>
              <w:rPr>
                <w:rFonts w:eastAsia="Times New Roman"/>
                <w:sz w:val="20"/>
                <w:szCs w:val="20"/>
              </w:rPr>
              <w:t>в потоке</w:t>
            </w:r>
          </w:p>
        </w:tc>
        <w:tc>
          <w:tcPr>
            <w:tcW w:w="5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(материалов</w:t>
            </w:r>
          </w:p>
        </w:tc>
        <w:tc>
          <w:tcPr>
            <w:tcW w:w="100" w:type="dxa"/>
            <w:vAlign w:val="bottom"/>
          </w:tcPr>
          <w:p w:rsidR="00487FA2" w:rsidRDefault="00487FA2">
            <w:pPr>
              <w:rPr>
                <w:sz w:val="20"/>
                <w:szCs w:val="20"/>
              </w:rPr>
            </w:pPr>
          </w:p>
        </w:tc>
        <w:tc>
          <w:tcPr>
            <w:tcW w:w="1020" w:type="dxa"/>
            <w:gridSpan w:val="2"/>
            <w:vAlign w:val="bottom"/>
          </w:tcPr>
          <w:p w:rsidR="00487FA2" w:rsidRDefault="00597E0F">
            <w:pPr>
              <w:jc w:val="right"/>
              <w:rPr>
                <w:sz w:val="20"/>
                <w:szCs w:val="20"/>
              </w:rPr>
            </w:pPr>
            <w:r>
              <w:rPr>
                <w:rFonts w:eastAsia="Times New Roman"/>
                <w:sz w:val="20"/>
                <w:szCs w:val="20"/>
              </w:rPr>
              <w:t>СМИ,</w:t>
            </w:r>
          </w:p>
        </w:tc>
      </w:tr>
      <w:tr w:rsidR="00487FA2">
        <w:trPr>
          <w:trHeight w:val="226"/>
        </w:trPr>
        <w:tc>
          <w:tcPr>
            <w:tcW w:w="2540" w:type="dxa"/>
            <w:gridSpan w:val="5"/>
            <w:vAlign w:val="bottom"/>
          </w:tcPr>
          <w:p w:rsidR="00487FA2" w:rsidRDefault="00597E0F">
            <w:pPr>
              <w:spacing w:line="226" w:lineRule="exact"/>
              <w:rPr>
                <w:sz w:val="20"/>
                <w:szCs w:val="20"/>
              </w:rPr>
            </w:pPr>
            <w:r>
              <w:rPr>
                <w:rFonts w:eastAsia="Times New Roman"/>
                <w:sz w:val="20"/>
                <w:szCs w:val="20"/>
              </w:rPr>
              <w:t>политической информации.</w:t>
            </w:r>
          </w:p>
        </w:tc>
        <w:tc>
          <w:tcPr>
            <w:tcW w:w="1220" w:type="dxa"/>
            <w:gridSpan w:val="2"/>
            <w:vAlign w:val="bottom"/>
          </w:tcPr>
          <w:p w:rsidR="00487FA2" w:rsidRDefault="00597E0F">
            <w:pPr>
              <w:spacing w:line="226" w:lineRule="exact"/>
              <w:ind w:left="100"/>
              <w:rPr>
                <w:sz w:val="20"/>
                <w:szCs w:val="20"/>
              </w:rPr>
            </w:pPr>
            <w:r>
              <w:rPr>
                <w:rFonts w:eastAsia="Times New Roman"/>
                <w:sz w:val="20"/>
                <w:szCs w:val="20"/>
              </w:rPr>
              <w:t>учебного</w:t>
            </w:r>
          </w:p>
        </w:tc>
        <w:tc>
          <w:tcPr>
            <w:tcW w:w="760" w:type="dxa"/>
            <w:gridSpan w:val="2"/>
            <w:vAlign w:val="bottom"/>
          </w:tcPr>
          <w:p w:rsidR="00487FA2" w:rsidRDefault="00597E0F">
            <w:pPr>
              <w:spacing w:line="226" w:lineRule="exact"/>
              <w:ind w:left="20"/>
              <w:rPr>
                <w:sz w:val="20"/>
                <w:szCs w:val="20"/>
              </w:rPr>
            </w:pPr>
            <w:r>
              <w:rPr>
                <w:rFonts w:eastAsia="Times New Roman"/>
                <w:sz w:val="20"/>
                <w:szCs w:val="20"/>
              </w:rPr>
              <w:t>текста</w:t>
            </w:r>
          </w:p>
        </w:tc>
        <w:tc>
          <w:tcPr>
            <w:tcW w:w="360" w:type="dxa"/>
            <w:vAlign w:val="bottom"/>
          </w:tcPr>
          <w:p w:rsidR="00487FA2" w:rsidRDefault="00597E0F">
            <w:pPr>
              <w:spacing w:line="226" w:lineRule="exact"/>
              <w:jc w:val="right"/>
              <w:rPr>
                <w:sz w:val="20"/>
                <w:szCs w:val="20"/>
              </w:rPr>
            </w:pPr>
            <w:r>
              <w:rPr>
                <w:rFonts w:eastAsia="Times New Roman"/>
                <w:sz w:val="20"/>
                <w:szCs w:val="20"/>
              </w:rPr>
              <w:t>и</w:t>
            </w:r>
          </w:p>
        </w:tc>
      </w:tr>
      <w:tr w:rsidR="00487FA2">
        <w:trPr>
          <w:trHeight w:val="230"/>
        </w:trPr>
        <w:tc>
          <w:tcPr>
            <w:tcW w:w="1300" w:type="dxa"/>
            <w:gridSpan w:val="2"/>
            <w:vAlign w:val="bottom"/>
          </w:tcPr>
          <w:p w:rsidR="00487FA2" w:rsidRDefault="00597E0F">
            <w:pPr>
              <w:rPr>
                <w:sz w:val="20"/>
                <w:szCs w:val="20"/>
              </w:rPr>
            </w:pPr>
            <w:r>
              <w:rPr>
                <w:rFonts w:eastAsia="Times New Roman"/>
                <w:b/>
                <w:bCs/>
                <w:sz w:val="20"/>
                <w:szCs w:val="20"/>
              </w:rPr>
              <w:t>ИСТОРИЯ</w:t>
            </w:r>
          </w:p>
        </w:tc>
        <w:tc>
          <w:tcPr>
            <w:tcW w:w="1240" w:type="dxa"/>
            <w:gridSpan w:val="3"/>
            <w:vAlign w:val="bottom"/>
          </w:tcPr>
          <w:p w:rsidR="00487FA2" w:rsidRDefault="00597E0F">
            <w:pPr>
              <w:ind w:right="19"/>
              <w:jc w:val="right"/>
              <w:rPr>
                <w:sz w:val="20"/>
                <w:szCs w:val="20"/>
              </w:rPr>
            </w:pPr>
            <w:r>
              <w:rPr>
                <w:rFonts w:eastAsia="Times New Roman"/>
                <w:b/>
                <w:bCs/>
                <w:sz w:val="20"/>
                <w:szCs w:val="20"/>
              </w:rPr>
              <w:t>ДРЕВНЕГО</w:t>
            </w:r>
          </w:p>
        </w:tc>
        <w:tc>
          <w:tcPr>
            <w:tcW w:w="2340" w:type="dxa"/>
            <w:gridSpan w:val="5"/>
            <w:vAlign w:val="bottom"/>
          </w:tcPr>
          <w:p w:rsidR="00487FA2" w:rsidRDefault="00597E0F">
            <w:pPr>
              <w:ind w:left="100"/>
              <w:rPr>
                <w:sz w:val="20"/>
                <w:szCs w:val="20"/>
              </w:rPr>
            </w:pPr>
            <w:r>
              <w:rPr>
                <w:rFonts w:eastAsia="Times New Roman"/>
                <w:sz w:val="20"/>
                <w:szCs w:val="20"/>
              </w:rPr>
              <w:t>других  адаптированных</w:t>
            </w:r>
          </w:p>
        </w:tc>
      </w:tr>
      <w:tr w:rsidR="00487FA2">
        <w:trPr>
          <w:trHeight w:val="230"/>
        </w:trPr>
        <w:tc>
          <w:tcPr>
            <w:tcW w:w="1300" w:type="dxa"/>
            <w:gridSpan w:val="2"/>
            <w:vAlign w:val="bottom"/>
          </w:tcPr>
          <w:p w:rsidR="00487FA2" w:rsidRDefault="00597E0F">
            <w:pPr>
              <w:rPr>
                <w:sz w:val="20"/>
                <w:szCs w:val="20"/>
              </w:rPr>
            </w:pPr>
            <w:r>
              <w:rPr>
                <w:rFonts w:eastAsia="Times New Roman"/>
                <w:b/>
                <w:bCs/>
                <w:sz w:val="20"/>
                <w:szCs w:val="20"/>
              </w:rPr>
              <w:t>МИРА</w:t>
            </w:r>
          </w:p>
        </w:tc>
        <w:tc>
          <w:tcPr>
            <w:tcW w:w="5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w w:val="98"/>
                <w:sz w:val="20"/>
                <w:szCs w:val="20"/>
              </w:rPr>
              <w:t>источников);</w:t>
            </w:r>
          </w:p>
        </w:tc>
        <w:tc>
          <w:tcPr>
            <w:tcW w:w="100" w:type="dxa"/>
            <w:vAlign w:val="bottom"/>
          </w:tcPr>
          <w:p w:rsidR="00487FA2" w:rsidRDefault="00487FA2">
            <w:pPr>
              <w:rPr>
                <w:sz w:val="20"/>
                <w:szCs w:val="20"/>
              </w:rPr>
            </w:pPr>
          </w:p>
        </w:tc>
        <w:tc>
          <w:tcPr>
            <w:tcW w:w="1020" w:type="dxa"/>
            <w:gridSpan w:val="2"/>
            <w:vAlign w:val="bottom"/>
          </w:tcPr>
          <w:p w:rsidR="00487FA2" w:rsidRDefault="00597E0F">
            <w:pPr>
              <w:jc w:val="right"/>
              <w:rPr>
                <w:sz w:val="20"/>
                <w:szCs w:val="20"/>
              </w:rPr>
            </w:pPr>
            <w:r>
              <w:rPr>
                <w:rFonts w:eastAsia="Times New Roman"/>
                <w:sz w:val="20"/>
                <w:szCs w:val="20"/>
              </w:rPr>
              <w:t>различать</w:t>
            </w:r>
          </w:p>
        </w:tc>
      </w:tr>
      <w:tr w:rsidR="00487FA2">
        <w:trPr>
          <w:trHeight w:val="230"/>
        </w:trPr>
        <w:tc>
          <w:tcPr>
            <w:tcW w:w="520" w:type="dxa"/>
            <w:vAlign w:val="bottom"/>
          </w:tcPr>
          <w:p w:rsidR="00487FA2" w:rsidRDefault="00597E0F">
            <w:pPr>
              <w:rPr>
                <w:sz w:val="20"/>
                <w:szCs w:val="20"/>
              </w:rPr>
            </w:pPr>
            <w:r>
              <w:rPr>
                <w:rFonts w:eastAsia="Times New Roman"/>
                <w:sz w:val="20"/>
                <w:szCs w:val="20"/>
              </w:rPr>
              <w:t>•</w:t>
            </w:r>
          </w:p>
        </w:tc>
        <w:tc>
          <w:tcPr>
            <w:tcW w:w="1300" w:type="dxa"/>
            <w:gridSpan w:val="2"/>
            <w:vAlign w:val="bottom"/>
          </w:tcPr>
          <w:p w:rsidR="00487FA2" w:rsidRDefault="00597E0F">
            <w:pPr>
              <w:rPr>
                <w:sz w:val="20"/>
                <w:szCs w:val="20"/>
              </w:rPr>
            </w:pPr>
            <w:r>
              <w:rPr>
                <w:rFonts w:eastAsia="Times New Roman"/>
                <w:sz w:val="20"/>
                <w:szCs w:val="20"/>
              </w:rPr>
              <w:t>определять</w:t>
            </w:r>
          </w:p>
        </w:tc>
        <w:tc>
          <w:tcPr>
            <w:tcW w:w="720" w:type="dxa"/>
            <w:gridSpan w:val="2"/>
            <w:vAlign w:val="bottom"/>
          </w:tcPr>
          <w:p w:rsidR="00487FA2" w:rsidRDefault="00597E0F">
            <w:pPr>
              <w:ind w:right="19"/>
              <w:jc w:val="right"/>
              <w:rPr>
                <w:sz w:val="20"/>
                <w:szCs w:val="20"/>
              </w:rPr>
            </w:pPr>
            <w:r>
              <w:rPr>
                <w:rFonts w:eastAsia="Times New Roman"/>
                <w:sz w:val="20"/>
                <w:szCs w:val="20"/>
              </w:rPr>
              <w:t>место</w:t>
            </w:r>
          </w:p>
        </w:tc>
        <w:tc>
          <w:tcPr>
            <w:tcW w:w="340" w:type="dxa"/>
            <w:vAlign w:val="bottom"/>
          </w:tcPr>
          <w:p w:rsidR="00487FA2" w:rsidRDefault="00597E0F">
            <w:pPr>
              <w:ind w:left="100"/>
              <w:rPr>
                <w:sz w:val="20"/>
                <w:szCs w:val="20"/>
              </w:rPr>
            </w:pPr>
            <w:r>
              <w:rPr>
                <w:rFonts w:eastAsia="Times New Roman"/>
                <w:sz w:val="20"/>
                <w:szCs w:val="20"/>
              </w:rPr>
              <w:t>в</w:t>
            </w:r>
          </w:p>
        </w:tc>
        <w:tc>
          <w:tcPr>
            <w:tcW w:w="88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60" w:type="dxa"/>
            <w:vAlign w:val="bottom"/>
          </w:tcPr>
          <w:p w:rsidR="00487FA2" w:rsidRDefault="00487FA2">
            <w:pPr>
              <w:rPr>
                <w:sz w:val="20"/>
                <w:szCs w:val="20"/>
              </w:rPr>
            </w:pPr>
          </w:p>
        </w:tc>
      </w:tr>
      <w:tr w:rsidR="00487FA2">
        <w:trPr>
          <w:trHeight w:val="230"/>
        </w:trPr>
        <w:tc>
          <w:tcPr>
            <w:tcW w:w="1300" w:type="dxa"/>
            <w:gridSpan w:val="2"/>
            <w:vAlign w:val="bottom"/>
          </w:tcPr>
          <w:p w:rsidR="00487FA2" w:rsidRDefault="00597E0F">
            <w:pPr>
              <w:rPr>
                <w:sz w:val="20"/>
                <w:szCs w:val="20"/>
              </w:rPr>
            </w:pPr>
            <w:r>
              <w:rPr>
                <w:rFonts w:eastAsia="Times New Roman"/>
                <w:sz w:val="20"/>
                <w:szCs w:val="20"/>
              </w:rPr>
              <w:t>исторических</w:t>
            </w:r>
          </w:p>
        </w:tc>
        <w:tc>
          <w:tcPr>
            <w:tcW w:w="880" w:type="dxa"/>
            <w:gridSpan w:val="2"/>
            <w:vAlign w:val="bottom"/>
          </w:tcPr>
          <w:p w:rsidR="00487FA2" w:rsidRDefault="00597E0F">
            <w:pPr>
              <w:ind w:left="40"/>
              <w:rPr>
                <w:sz w:val="20"/>
                <w:szCs w:val="20"/>
              </w:rPr>
            </w:pPr>
            <w:r>
              <w:rPr>
                <w:rFonts w:eastAsia="Times New Roman"/>
                <w:sz w:val="20"/>
                <w:szCs w:val="20"/>
              </w:rPr>
              <w:t>событий</w:t>
            </w:r>
          </w:p>
        </w:tc>
        <w:tc>
          <w:tcPr>
            <w:tcW w:w="360" w:type="dxa"/>
            <w:vAlign w:val="bottom"/>
          </w:tcPr>
          <w:p w:rsidR="00487FA2" w:rsidRDefault="00597E0F">
            <w:pPr>
              <w:ind w:right="19"/>
              <w:jc w:val="right"/>
              <w:rPr>
                <w:sz w:val="20"/>
                <w:szCs w:val="20"/>
              </w:rPr>
            </w:pPr>
            <w:r>
              <w:rPr>
                <w:rFonts w:eastAsia="Times New Roman"/>
                <w:sz w:val="20"/>
                <w:szCs w:val="20"/>
              </w:rPr>
              <w:t>во</w:t>
            </w:r>
          </w:p>
        </w:tc>
        <w:tc>
          <w:tcPr>
            <w:tcW w:w="1220" w:type="dxa"/>
            <w:gridSpan w:val="2"/>
            <w:vAlign w:val="bottom"/>
          </w:tcPr>
          <w:p w:rsidR="00487FA2" w:rsidRDefault="00597E0F">
            <w:pPr>
              <w:ind w:left="100"/>
              <w:rPr>
                <w:sz w:val="20"/>
                <w:szCs w:val="20"/>
              </w:rPr>
            </w:pPr>
            <w:r>
              <w:rPr>
                <w:rFonts w:eastAsia="Times New Roman"/>
                <w:sz w:val="20"/>
                <w:szCs w:val="20"/>
              </w:rPr>
              <w:t>социальной</w:t>
            </w:r>
          </w:p>
        </w:tc>
        <w:tc>
          <w:tcPr>
            <w:tcW w:w="10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60" w:type="dxa"/>
            <w:vAlign w:val="bottom"/>
          </w:tcPr>
          <w:p w:rsidR="00487FA2" w:rsidRDefault="00487FA2">
            <w:pPr>
              <w:rPr>
                <w:sz w:val="20"/>
                <w:szCs w:val="20"/>
              </w:rPr>
            </w:pPr>
          </w:p>
        </w:tc>
      </w:tr>
      <w:tr w:rsidR="00487FA2">
        <w:trPr>
          <w:trHeight w:val="230"/>
        </w:trPr>
        <w:tc>
          <w:tcPr>
            <w:tcW w:w="1820" w:type="dxa"/>
            <w:gridSpan w:val="3"/>
            <w:vAlign w:val="bottom"/>
          </w:tcPr>
          <w:p w:rsidR="00487FA2" w:rsidRDefault="00597E0F">
            <w:pPr>
              <w:rPr>
                <w:sz w:val="20"/>
                <w:szCs w:val="20"/>
              </w:rPr>
            </w:pPr>
            <w:r>
              <w:rPr>
                <w:rFonts w:eastAsia="Times New Roman"/>
                <w:sz w:val="20"/>
                <w:szCs w:val="20"/>
              </w:rPr>
              <w:t>времени,  объяснять</w:t>
            </w:r>
          </w:p>
        </w:tc>
        <w:tc>
          <w:tcPr>
            <w:tcW w:w="720" w:type="dxa"/>
            <w:gridSpan w:val="2"/>
            <w:vAlign w:val="bottom"/>
          </w:tcPr>
          <w:p w:rsidR="00487FA2" w:rsidRDefault="00597E0F">
            <w:pPr>
              <w:ind w:right="19"/>
              <w:jc w:val="right"/>
              <w:rPr>
                <w:sz w:val="20"/>
                <w:szCs w:val="20"/>
              </w:rPr>
            </w:pPr>
            <w:r>
              <w:rPr>
                <w:rFonts w:eastAsia="Times New Roman"/>
                <w:sz w:val="20"/>
                <w:szCs w:val="20"/>
              </w:rPr>
              <w:t>смысл</w:t>
            </w:r>
          </w:p>
        </w:tc>
        <w:tc>
          <w:tcPr>
            <w:tcW w:w="1220" w:type="dxa"/>
            <w:gridSpan w:val="2"/>
            <w:vAlign w:val="bottom"/>
          </w:tcPr>
          <w:p w:rsidR="00487FA2" w:rsidRDefault="00597E0F">
            <w:pPr>
              <w:ind w:left="100"/>
              <w:rPr>
                <w:sz w:val="20"/>
                <w:szCs w:val="20"/>
              </w:rPr>
            </w:pPr>
            <w:r>
              <w:rPr>
                <w:rFonts w:eastAsia="Times New Roman"/>
                <w:sz w:val="20"/>
                <w:szCs w:val="20"/>
              </w:rPr>
              <w:t>информации</w:t>
            </w:r>
          </w:p>
        </w:tc>
        <w:tc>
          <w:tcPr>
            <w:tcW w:w="100" w:type="dxa"/>
            <w:vAlign w:val="bottom"/>
          </w:tcPr>
          <w:p w:rsidR="00487FA2" w:rsidRDefault="00487FA2">
            <w:pPr>
              <w:rPr>
                <w:sz w:val="20"/>
                <w:szCs w:val="20"/>
              </w:rPr>
            </w:pPr>
          </w:p>
        </w:tc>
        <w:tc>
          <w:tcPr>
            <w:tcW w:w="660" w:type="dxa"/>
            <w:vAlign w:val="bottom"/>
          </w:tcPr>
          <w:p w:rsidR="00487FA2" w:rsidRDefault="00597E0F">
            <w:pPr>
              <w:jc w:val="center"/>
              <w:rPr>
                <w:sz w:val="20"/>
                <w:szCs w:val="20"/>
              </w:rPr>
            </w:pPr>
            <w:r>
              <w:rPr>
                <w:rFonts w:eastAsia="Times New Roman"/>
                <w:sz w:val="20"/>
                <w:szCs w:val="20"/>
              </w:rPr>
              <w:t>факты</w:t>
            </w:r>
          </w:p>
        </w:tc>
        <w:tc>
          <w:tcPr>
            <w:tcW w:w="360" w:type="dxa"/>
            <w:vAlign w:val="bottom"/>
          </w:tcPr>
          <w:p w:rsidR="00487FA2" w:rsidRDefault="00597E0F">
            <w:pPr>
              <w:jc w:val="right"/>
              <w:rPr>
                <w:sz w:val="20"/>
                <w:szCs w:val="20"/>
              </w:rPr>
            </w:pPr>
            <w:r>
              <w:rPr>
                <w:rFonts w:eastAsia="Times New Roman"/>
                <w:sz w:val="20"/>
                <w:szCs w:val="20"/>
              </w:rPr>
              <w:t>и</w:t>
            </w:r>
          </w:p>
        </w:tc>
      </w:tr>
      <w:tr w:rsidR="00487FA2">
        <w:trPr>
          <w:trHeight w:val="263"/>
        </w:trPr>
        <w:tc>
          <w:tcPr>
            <w:tcW w:w="2540" w:type="dxa"/>
            <w:gridSpan w:val="5"/>
            <w:vAlign w:val="bottom"/>
          </w:tcPr>
          <w:p w:rsidR="00487FA2" w:rsidRDefault="00597E0F">
            <w:pPr>
              <w:rPr>
                <w:sz w:val="20"/>
                <w:szCs w:val="20"/>
              </w:rPr>
            </w:pPr>
            <w:r>
              <w:rPr>
                <w:rFonts w:eastAsia="Times New Roman"/>
                <w:sz w:val="20"/>
                <w:szCs w:val="20"/>
              </w:rPr>
              <w:t>основных  хронологических</w:t>
            </w:r>
          </w:p>
        </w:tc>
        <w:tc>
          <w:tcPr>
            <w:tcW w:w="122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мнения;</w:t>
            </w:r>
          </w:p>
        </w:tc>
        <w:tc>
          <w:tcPr>
            <w:tcW w:w="100" w:type="dxa"/>
            <w:tcBorders>
              <w:bottom w:val="single" w:sz="8" w:space="0" w:color="auto"/>
            </w:tcBorders>
            <w:vAlign w:val="bottom"/>
          </w:tcPr>
          <w:p w:rsidR="00487FA2" w:rsidRDefault="00487FA2"/>
        </w:tc>
        <w:tc>
          <w:tcPr>
            <w:tcW w:w="66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line id="Shape 350" o:spid="_x0000_s1375" style="position:absolute;z-index:251287552;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351" o:spid="_x0000_s1376" style="position:absolute;margin-left:150.45pt;margin-top:-.7pt;width:.95pt;height:.95pt;z-index:-251396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52" o:spid="_x0000_s1377" style="position:absolute;z-index:251288576;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353" o:spid="_x0000_s1378" style="position:absolute;margin-left:367.85pt;margin-top:-.7pt;width:1pt;height:.95pt;z-index:-251395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354" o:spid="_x0000_s1379" style="position:absolute;margin-left:485.5pt;margin-top:-.7pt;width:.95pt;height:.95pt;z-index:-251394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33</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360"/>
        <w:gridCol w:w="160"/>
        <w:gridCol w:w="480"/>
        <w:gridCol w:w="260"/>
        <w:gridCol w:w="180"/>
        <w:gridCol w:w="800"/>
        <w:gridCol w:w="280"/>
        <w:gridCol w:w="220"/>
        <w:gridCol w:w="820"/>
        <w:gridCol w:w="220"/>
        <w:gridCol w:w="1000"/>
      </w:tblGrid>
      <w:tr w:rsidR="00487FA2">
        <w:trPr>
          <w:trHeight w:val="230"/>
        </w:trPr>
        <w:tc>
          <w:tcPr>
            <w:tcW w:w="1000" w:type="dxa"/>
            <w:gridSpan w:val="3"/>
            <w:vAlign w:val="bottom"/>
          </w:tcPr>
          <w:p w:rsidR="00487FA2" w:rsidRDefault="00597E0F">
            <w:pPr>
              <w:rPr>
                <w:sz w:val="20"/>
                <w:szCs w:val="20"/>
              </w:rPr>
            </w:pPr>
            <w:r>
              <w:rPr>
                <w:rFonts w:eastAsia="Times New Roman"/>
                <w:sz w:val="20"/>
                <w:szCs w:val="20"/>
              </w:rPr>
              <w:lastRenderedPageBreak/>
              <w:t>понятий,</w:t>
            </w:r>
          </w:p>
        </w:tc>
        <w:tc>
          <w:tcPr>
            <w:tcW w:w="2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1080" w:type="dxa"/>
            <w:gridSpan w:val="2"/>
            <w:vAlign w:val="bottom"/>
          </w:tcPr>
          <w:p w:rsidR="00487FA2" w:rsidRDefault="00597E0F">
            <w:pPr>
              <w:jc w:val="right"/>
              <w:rPr>
                <w:sz w:val="20"/>
                <w:szCs w:val="20"/>
              </w:rPr>
            </w:pPr>
            <w:r>
              <w:rPr>
                <w:rFonts w:eastAsia="Times New Roman"/>
                <w:sz w:val="20"/>
                <w:szCs w:val="20"/>
              </w:rPr>
              <w:t>терминов</w:t>
            </w:r>
          </w:p>
        </w:tc>
        <w:tc>
          <w:tcPr>
            <w:tcW w:w="220" w:type="dxa"/>
            <w:vAlign w:val="bottom"/>
          </w:tcPr>
          <w:p w:rsidR="00487FA2" w:rsidRDefault="00597E0F">
            <w:pPr>
              <w:ind w:left="120"/>
              <w:rPr>
                <w:sz w:val="20"/>
                <w:szCs w:val="20"/>
              </w:rPr>
            </w:pPr>
            <w:r>
              <w:rPr>
                <w:rFonts w:eastAsia="Times New Roman"/>
                <w:sz w:val="20"/>
                <w:szCs w:val="20"/>
              </w:rPr>
              <w:t>-</w:t>
            </w:r>
          </w:p>
        </w:tc>
        <w:tc>
          <w:tcPr>
            <w:tcW w:w="2040" w:type="dxa"/>
            <w:gridSpan w:val="3"/>
            <w:vAlign w:val="bottom"/>
          </w:tcPr>
          <w:p w:rsidR="00487FA2" w:rsidRDefault="00597E0F">
            <w:pPr>
              <w:jc w:val="right"/>
              <w:rPr>
                <w:sz w:val="20"/>
                <w:szCs w:val="20"/>
              </w:rPr>
            </w:pPr>
            <w:r>
              <w:rPr>
                <w:rFonts w:eastAsia="Times New Roman"/>
                <w:sz w:val="20"/>
                <w:szCs w:val="20"/>
              </w:rPr>
              <w:t>самостоятельно</w:t>
            </w:r>
          </w:p>
        </w:tc>
      </w:tr>
      <w:tr w:rsidR="00487FA2">
        <w:trPr>
          <w:trHeight w:val="230"/>
        </w:trPr>
        <w:tc>
          <w:tcPr>
            <w:tcW w:w="2520" w:type="dxa"/>
            <w:gridSpan w:val="7"/>
            <w:vAlign w:val="bottom"/>
          </w:tcPr>
          <w:p w:rsidR="00487FA2" w:rsidRDefault="00597E0F">
            <w:pPr>
              <w:rPr>
                <w:sz w:val="20"/>
                <w:szCs w:val="20"/>
              </w:rPr>
            </w:pPr>
            <w:r>
              <w:rPr>
                <w:rFonts w:eastAsia="Times New Roman"/>
                <w:sz w:val="20"/>
                <w:szCs w:val="20"/>
              </w:rPr>
              <w:t>(тысячелетие, век, до н. э.,н.</w:t>
            </w:r>
          </w:p>
        </w:tc>
        <w:tc>
          <w:tcPr>
            <w:tcW w:w="1040" w:type="dxa"/>
            <w:gridSpan w:val="2"/>
            <w:vAlign w:val="bottom"/>
          </w:tcPr>
          <w:p w:rsidR="00487FA2" w:rsidRDefault="00597E0F">
            <w:pPr>
              <w:ind w:left="120"/>
              <w:rPr>
                <w:sz w:val="20"/>
                <w:szCs w:val="20"/>
              </w:rPr>
            </w:pPr>
            <w:r>
              <w:rPr>
                <w:rFonts w:eastAsia="Times New Roman"/>
                <w:w w:val="97"/>
                <w:sz w:val="20"/>
                <w:szCs w:val="20"/>
              </w:rPr>
              <w:t>составлять</w:t>
            </w:r>
          </w:p>
        </w:tc>
        <w:tc>
          <w:tcPr>
            <w:tcW w:w="1220" w:type="dxa"/>
            <w:gridSpan w:val="2"/>
            <w:vAlign w:val="bottom"/>
          </w:tcPr>
          <w:p w:rsidR="00487FA2" w:rsidRDefault="00597E0F">
            <w:pPr>
              <w:jc w:val="right"/>
              <w:rPr>
                <w:sz w:val="20"/>
                <w:szCs w:val="20"/>
              </w:rPr>
            </w:pPr>
            <w:r>
              <w:rPr>
                <w:rFonts w:eastAsia="Times New Roman"/>
                <w:sz w:val="20"/>
                <w:szCs w:val="20"/>
              </w:rPr>
              <w:t>простейшие</w:t>
            </w:r>
          </w:p>
        </w:tc>
      </w:tr>
      <w:tr w:rsidR="00487FA2">
        <w:trPr>
          <w:trHeight w:val="230"/>
        </w:trPr>
        <w:tc>
          <w:tcPr>
            <w:tcW w:w="360" w:type="dxa"/>
            <w:vAlign w:val="bottom"/>
          </w:tcPr>
          <w:p w:rsidR="00487FA2" w:rsidRDefault="00597E0F">
            <w:pPr>
              <w:rPr>
                <w:sz w:val="20"/>
                <w:szCs w:val="20"/>
              </w:rPr>
            </w:pPr>
            <w:r>
              <w:rPr>
                <w:rFonts w:eastAsia="Times New Roman"/>
                <w:sz w:val="20"/>
                <w:szCs w:val="20"/>
              </w:rPr>
              <w:t>э.);</w:t>
            </w:r>
          </w:p>
        </w:tc>
        <w:tc>
          <w:tcPr>
            <w:tcW w:w="1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040" w:type="dxa"/>
            <w:gridSpan w:val="2"/>
            <w:vAlign w:val="bottom"/>
          </w:tcPr>
          <w:p w:rsidR="00487FA2" w:rsidRDefault="00597E0F">
            <w:pPr>
              <w:ind w:left="120"/>
              <w:rPr>
                <w:sz w:val="20"/>
                <w:szCs w:val="20"/>
              </w:rPr>
            </w:pPr>
            <w:r>
              <w:rPr>
                <w:rFonts w:eastAsia="Times New Roman"/>
                <w:sz w:val="20"/>
                <w:szCs w:val="20"/>
              </w:rPr>
              <w:t>виды</w:t>
            </w:r>
          </w:p>
        </w:tc>
        <w:tc>
          <w:tcPr>
            <w:tcW w:w="220" w:type="dxa"/>
            <w:vAlign w:val="bottom"/>
          </w:tcPr>
          <w:p w:rsidR="00487FA2" w:rsidRDefault="00487FA2">
            <w:pPr>
              <w:rPr>
                <w:sz w:val="20"/>
                <w:szCs w:val="20"/>
              </w:rPr>
            </w:pPr>
          </w:p>
        </w:tc>
        <w:tc>
          <w:tcPr>
            <w:tcW w:w="1000" w:type="dxa"/>
            <w:vAlign w:val="bottom"/>
          </w:tcPr>
          <w:p w:rsidR="00487FA2" w:rsidRDefault="00487FA2">
            <w:pPr>
              <w:rPr>
                <w:sz w:val="20"/>
                <w:szCs w:val="20"/>
              </w:rPr>
            </w:pPr>
          </w:p>
        </w:tc>
      </w:tr>
      <w:tr w:rsidR="00487FA2">
        <w:trPr>
          <w:trHeight w:val="230"/>
        </w:trPr>
        <w:tc>
          <w:tcPr>
            <w:tcW w:w="360" w:type="dxa"/>
            <w:vAlign w:val="bottom"/>
          </w:tcPr>
          <w:p w:rsidR="00487FA2" w:rsidRDefault="00597E0F">
            <w:pPr>
              <w:rPr>
                <w:sz w:val="20"/>
                <w:szCs w:val="20"/>
              </w:rPr>
            </w:pPr>
            <w:r>
              <w:rPr>
                <w:rFonts w:eastAsia="Times New Roman"/>
                <w:sz w:val="20"/>
                <w:szCs w:val="20"/>
              </w:rPr>
              <w:t>•</w:t>
            </w:r>
          </w:p>
        </w:tc>
        <w:tc>
          <w:tcPr>
            <w:tcW w:w="1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1260" w:type="dxa"/>
            <w:gridSpan w:val="3"/>
            <w:vAlign w:val="bottom"/>
          </w:tcPr>
          <w:p w:rsidR="00487FA2" w:rsidRDefault="00597E0F">
            <w:pPr>
              <w:jc w:val="right"/>
              <w:rPr>
                <w:sz w:val="20"/>
                <w:szCs w:val="20"/>
              </w:rPr>
            </w:pPr>
            <w:r>
              <w:rPr>
                <w:rFonts w:eastAsia="Times New Roman"/>
                <w:sz w:val="20"/>
                <w:szCs w:val="20"/>
              </w:rPr>
              <w:t>использовать</w:t>
            </w:r>
          </w:p>
        </w:tc>
        <w:tc>
          <w:tcPr>
            <w:tcW w:w="1040" w:type="dxa"/>
            <w:gridSpan w:val="2"/>
            <w:vAlign w:val="bottom"/>
          </w:tcPr>
          <w:p w:rsidR="00487FA2" w:rsidRDefault="00597E0F">
            <w:pPr>
              <w:ind w:left="120"/>
              <w:rPr>
                <w:sz w:val="20"/>
                <w:szCs w:val="20"/>
              </w:rPr>
            </w:pPr>
            <w:r>
              <w:rPr>
                <w:rFonts w:eastAsia="Times New Roman"/>
                <w:sz w:val="20"/>
                <w:szCs w:val="20"/>
              </w:rPr>
              <w:t>правовых</w:t>
            </w:r>
          </w:p>
        </w:tc>
        <w:tc>
          <w:tcPr>
            <w:tcW w:w="220" w:type="dxa"/>
            <w:vAlign w:val="bottom"/>
          </w:tcPr>
          <w:p w:rsidR="00487FA2" w:rsidRDefault="00487FA2">
            <w:pPr>
              <w:rPr>
                <w:sz w:val="20"/>
                <w:szCs w:val="20"/>
              </w:rPr>
            </w:pPr>
          </w:p>
        </w:tc>
        <w:tc>
          <w:tcPr>
            <w:tcW w:w="1000" w:type="dxa"/>
            <w:vAlign w:val="bottom"/>
          </w:tcPr>
          <w:p w:rsidR="00487FA2" w:rsidRDefault="00597E0F">
            <w:pPr>
              <w:jc w:val="right"/>
              <w:rPr>
                <w:sz w:val="20"/>
                <w:szCs w:val="20"/>
              </w:rPr>
            </w:pPr>
            <w:r>
              <w:rPr>
                <w:rFonts w:eastAsia="Times New Roman"/>
                <w:w w:val="95"/>
                <w:sz w:val="20"/>
                <w:szCs w:val="20"/>
              </w:rPr>
              <w:t>документов</w:t>
            </w:r>
          </w:p>
        </w:tc>
      </w:tr>
      <w:tr w:rsidR="00487FA2">
        <w:trPr>
          <w:trHeight w:val="230"/>
        </w:trPr>
        <w:tc>
          <w:tcPr>
            <w:tcW w:w="2240" w:type="dxa"/>
            <w:gridSpan w:val="6"/>
            <w:vAlign w:val="bottom"/>
          </w:tcPr>
          <w:p w:rsidR="00487FA2" w:rsidRDefault="00597E0F">
            <w:pPr>
              <w:rPr>
                <w:sz w:val="20"/>
                <w:szCs w:val="20"/>
              </w:rPr>
            </w:pPr>
            <w:r>
              <w:rPr>
                <w:rFonts w:eastAsia="Times New Roman"/>
                <w:sz w:val="20"/>
                <w:szCs w:val="20"/>
              </w:rPr>
              <w:t>историческую карту как</w:t>
            </w:r>
          </w:p>
        </w:tc>
        <w:tc>
          <w:tcPr>
            <w:tcW w:w="280" w:type="dxa"/>
            <w:vAlign w:val="bottom"/>
          </w:tcPr>
          <w:p w:rsidR="00487FA2" w:rsidRDefault="00487FA2">
            <w:pPr>
              <w:rPr>
                <w:sz w:val="20"/>
                <w:szCs w:val="20"/>
              </w:rPr>
            </w:pPr>
          </w:p>
        </w:tc>
        <w:tc>
          <w:tcPr>
            <w:tcW w:w="1260" w:type="dxa"/>
            <w:gridSpan w:val="3"/>
            <w:vAlign w:val="bottom"/>
          </w:tcPr>
          <w:p w:rsidR="00487FA2" w:rsidRDefault="00597E0F">
            <w:pPr>
              <w:ind w:left="120"/>
              <w:rPr>
                <w:sz w:val="20"/>
                <w:szCs w:val="20"/>
              </w:rPr>
            </w:pPr>
            <w:r>
              <w:rPr>
                <w:rFonts w:eastAsia="Times New Roman"/>
                <w:sz w:val="20"/>
                <w:szCs w:val="20"/>
              </w:rPr>
              <w:t>(заявления,</w:t>
            </w:r>
          </w:p>
        </w:tc>
        <w:tc>
          <w:tcPr>
            <w:tcW w:w="1000" w:type="dxa"/>
            <w:vAlign w:val="bottom"/>
          </w:tcPr>
          <w:p w:rsidR="00487FA2" w:rsidRDefault="00487FA2">
            <w:pPr>
              <w:rPr>
                <w:sz w:val="20"/>
                <w:szCs w:val="20"/>
              </w:rPr>
            </w:pPr>
          </w:p>
        </w:tc>
      </w:tr>
      <w:tr w:rsidR="00487FA2">
        <w:trPr>
          <w:trHeight w:val="230"/>
        </w:trPr>
        <w:tc>
          <w:tcPr>
            <w:tcW w:w="1000" w:type="dxa"/>
            <w:gridSpan w:val="3"/>
            <w:vAlign w:val="bottom"/>
          </w:tcPr>
          <w:p w:rsidR="00487FA2" w:rsidRDefault="00597E0F">
            <w:pPr>
              <w:rPr>
                <w:sz w:val="20"/>
                <w:szCs w:val="20"/>
              </w:rPr>
            </w:pPr>
            <w:r>
              <w:rPr>
                <w:rFonts w:eastAsia="Times New Roman"/>
                <w:sz w:val="20"/>
                <w:szCs w:val="20"/>
              </w:rPr>
              <w:t>источник</w:t>
            </w:r>
          </w:p>
        </w:tc>
        <w:tc>
          <w:tcPr>
            <w:tcW w:w="1240" w:type="dxa"/>
            <w:gridSpan w:val="3"/>
            <w:vAlign w:val="bottom"/>
          </w:tcPr>
          <w:p w:rsidR="00487FA2" w:rsidRDefault="00597E0F">
            <w:pPr>
              <w:ind w:left="20"/>
              <w:rPr>
                <w:sz w:val="20"/>
                <w:szCs w:val="20"/>
              </w:rPr>
            </w:pPr>
            <w:r>
              <w:rPr>
                <w:rFonts w:eastAsia="Times New Roman"/>
                <w:sz w:val="20"/>
                <w:szCs w:val="20"/>
              </w:rPr>
              <w:t>информации</w:t>
            </w:r>
          </w:p>
        </w:tc>
        <w:tc>
          <w:tcPr>
            <w:tcW w:w="280" w:type="dxa"/>
            <w:vAlign w:val="bottom"/>
          </w:tcPr>
          <w:p w:rsidR="00487FA2" w:rsidRDefault="00597E0F">
            <w:pPr>
              <w:jc w:val="right"/>
              <w:rPr>
                <w:sz w:val="20"/>
                <w:szCs w:val="20"/>
              </w:rPr>
            </w:pPr>
            <w:r>
              <w:rPr>
                <w:rFonts w:eastAsia="Times New Roman"/>
                <w:sz w:val="20"/>
                <w:szCs w:val="20"/>
              </w:rPr>
              <w:t>о</w:t>
            </w:r>
          </w:p>
        </w:tc>
        <w:tc>
          <w:tcPr>
            <w:tcW w:w="2260" w:type="dxa"/>
            <w:gridSpan w:val="4"/>
            <w:vAlign w:val="bottom"/>
          </w:tcPr>
          <w:p w:rsidR="00487FA2" w:rsidRDefault="00597E0F">
            <w:pPr>
              <w:ind w:left="120"/>
              <w:rPr>
                <w:sz w:val="20"/>
                <w:szCs w:val="20"/>
              </w:rPr>
            </w:pPr>
            <w:r>
              <w:rPr>
                <w:rFonts w:eastAsia="Times New Roman"/>
                <w:sz w:val="20"/>
                <w:szCs w:val="20"/>
              </w:rPr>
              <w:t>доверенности и т.п.);</w:t>
            </w:r>
          </w:p>
        </w:tc>
      </w:tr>
      <w:tr w:rsidR="00487FA2">
        <w:trPr>
          <w:trHeight w:val="230"/>
        </w:trPr>
        <w:tc>
          <w:tcPr>
            <w:tcW w:w="1000" w:type="dxa"/>
            <w:gridSpan w:val="3"/>
            <w:vAlign w:val="bottom"/>
          </w:tcPr>
          <w:p w:rsidR="00487FA2" w:rsidRDefault="00597E0F">
            <w:pPr>
              <w:rPr>
                <w:sz w:val="20"/>
                <w:szCs w:val="20"/>
              </w:rPr>
            </w:pPr>
            <w:r>
              <w:rPr>
                <w:rFonts w:eastAsia="Times New Roman"/>
                <w:sz w:val="20"/>
                <w:szCs w:val="20"/>
              </w:rPr>
              <w:t>расселении</w:t>
            </w:r>
          </w:p>
        </w:tc>
        <w:tc>
          <w:tcPr>
            <w:tcW w:w="2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260" w:type="dxa"/>
            <w:gridSpan w:val="3"/>
            <w:vAlign w:val="bottom"/>
          </w:tcPr>
          <w:p w:rsidR="00487FA2" w:rsidRDefault="00597E0F">
            <w:pPr>
              <w:ind w:left="120"/>
              <w:rPr>
                <w:sz w:val="20"/>
                <w:szCs w:val="20"/>
              </w:rPr>
            </w:pPr>
            <w:r>
              <w:rPr>
                <w:rFonts w:eastAsia="Times New Roman"/>
                <w:w w:val="98"/>
                <w:sz w:val="20"/>
                <w:szCs w:val="20"/>
              </w:rPr>
              <w:t>использовать</w:t>
            </w:r>
          </w:p>
        </w:tc>
        <w:tc>
          <w:tcPr>
            <w:tcW w:w="1000" w:type="dxa"/>
            <w:vAlign w:val="bottom"/>
          </w:tcPr>
          <w:p w:rsidR="00487FA2" w:rsidRDefault="00487FA2">
            <w:pPr>
              <w:rPr>
                <w:sz w:val="20"/>
                <w:szCs w:val="20"/>
              </w:rPr>
            </w:pPr>
          </w:p>
        </w:tc>
      </w:tr>
      <w:tr w:rsidR="00487FA2">
        <w:trPr>
          <w:trHeight w:val="230"/>
        </w:trPr>
        <w:tc>
          <w:tcPr>
            <w:tcW w:w="1260" w:type="dxa"/>
            <w:gridSpan w:val="4"/>
            <w:vAlign w:val="bottom"/>
          </w:tcPr>
          <w:p w:rsidR="00487FA2" w:rsidRDefault="00597E0F">
            <w:pPr>
              <w:rPr>
                <w:sz w:val="20"/>
                <w:szCs w:val="20"/>
              </w:rPr>
            </w:pPr>
            <w:r>
              <w:rPr>
                <w:rFonts w:eastAsia="Times New Roman"/>
                <w:sz w:val="20"/>
                <w:szCs w:val="20"/>
              </w:rPr>
              <w:t>человеческих</w:t>
            </w:r>
          </w:p>
        </w:tc>
        <w:tc>
          <w:tcPr>
            <w:tcW w:w="980" w:type="dxa"/>
            <w:gridSpan w:val="2"/>
            <w:vAlign w:val="bottom"/>
          </w:tcPr>
          <w:p w:rsidR="00487FA2" w:rsidRDefault="00597E0F">
            <w:pPr>
              <w:ind w:left="20"/>
              <w:rPr>
                <w:sz w:val="20"/>
                <w:szCs w:val="20"/>
              </w:rPr>
            </w:pPr>
            <w:r>
              <w:rPr>
                <w:rFonts w:eastAsia="Times New Roman"/>
                <w:sz w:val="20"/>
                <w:szCs w:val="20"/>
              </w:rPr>
              <w:t>общностей</w:t>
            </w:r>
          </w:p>
        </w:tc>
        <w:tc>
          <w:tcPr>
            <w:tcW w:w="280" w:type="dxa"/>
            <w:vAlign w:val="bottom"/>
          </w:tcPr>
          <w:p w:rsidR="00487FA2" w:rsidRDefault="00597E0F">
            <w:pPr>
              <w:jc w:val="right"/>
              <w:rPr>
                <w:sz w:val="20"/>
                <w:szCs w:val="20"/>
              </w:rPr>
            </w:pPr>
            <w:r>
              <w:rPr>
                <w:rFonts w:eastAsia="Times New Roman"/>
                <w:sz w:val="20"/>
                <w:szCs w:val="20"/>
              </w:rPr>
              <w:t>в</w:t>
            </w:r>
          </w:p>
        </w:tc>
        <w:tc>
          <w:tcPr>
            <w:tcW w:w="2260" w:type="dxa"/>
            <w:gridSpan w:val="4"/>
            <w:vAlign w:val="bottom"/>
          </w:tcPr>
          <w:p w:rsidR="00487FA2" w:rsidRDefault="00597E0F">
            <w:pPr>
              <w:ind w:left="120"/>
              <w:rPr>
                <w:sz w:val="20"/>
                <w:szCs w:val="20"/>
              </w:rPr>
            </w:pPr>
            <w:r>
              <w:rPr>
                <w:rFonts w:eastAsia="Times New Roman"/>
                <w:sz w:val="20"/>
                <w:szCs w:val="20"/>
              </w:rPr>
              <w:t>приобретенные знания и</w:t>
            </w:r>
          </w:p>
        </w:tc>
      </w:tr>
      <w:tr w:rsidR="00487FA2">
        <w:trPr>
          <w:trHeight w:val="230"/>
        </w:trPr>
        <w:tc>
          <w:tcPr>
            <w:tcW w:w="520" w:type="dxa"/>
            <w:gridSpan w:val="2"/>
            <w:vAlign w:val="bottom"/>
          </w:tcPr>
          <w:p w:rsidR="00487FA2" w:rsidRDefault="00597E0F">
            <w:pPr>
              <w:rPr>
                <w:sz w:val="20"/>
                <w:szCs w:val="20"/>
              </w:rPr>
            </w:pPr>
            <w:r>
              <w:rPr>
                <w:rFonts w:eastAsia="Times New Roman"/>
                <w:w w:val="99"/>
                <w:sz w:val="20"/>
                <w:szCs w:val="20"/>
              </w:rPr>
              <w:t>эпохи</w:t>
            </w:r>
          </w:p>
        </w:tc>
        <w:tc>
          <w:tcPr>
            <w:tcW w:w="1720" w:type="dxa"/>
            <w:gridSpan w:val="4"/>
            <w:vAlign w:val="bottom"/>
          </w:tcPr>
          <w:p w:rsidR="00487FA2" w:rsidRDefault="00597E0F">
            <w:pPr>
              <w:ind w:left="240"/>
              <w:rPr>
                <w:sz w:val="20"/>
                <w:szCs w:val="20"/>
              </w:rPr>
            </w:pPr>
            <w:r>
              <w:rPr>
                <w:rFonts w:eastAsia="Times New Roman"/>
                <w:sz w:val="20"/>
                <w:szCs w:val="20"/>
              </w:rPr>
              <w:t>первобытности</w:t>
            </w:r>
          </w:p>
        </w:tc>
        <w:tc>
          <w:tcPr>
            <w:tcW w:w="280" w:type="dxa"/>
            <w:vAlign w:val="bottom"/>
          </w:tcPr>
          <w:p w:rsidR="00487FA2" w:rsidRDefault="00597E0F">
            <w:pPr>
              <w:ind w:right="19"/>
              <w:jc w:val="right"/>
              <w:rPr>
                <w:sz w:val="20"/>
                <w:szCs w:val="20"/>
              </w:rPr>
            </w:pPr>
            <w:r>
              <w:rPr>
                <w:rFonts w:eastAsia="Times New Roman"/>
                <w:sz w:val="20"/>
                <w:szCs w:val="20"/>
              </w:rPr>
              <w:t>и</w:t>
            </w:r>
          </w:p>
        </w:tc>
        <w:tc>
          <w:tcPr>
            <w:tcW w:w="1040" w:type="dxa"/>
            <w:gridSpan w:val="2"/>
            <w:vAlign w:val="bottom"/>
          </w:tcPr>
          <w:p w:rsidR="00487FA2" w:rsidRDefault="00597E0F">
            <w:pPr>
              <w:ind w:left="120"/>
              <w:rPr>
                <w:sz w:val="20"/>
                <w:szCs w:val="20"/>
              </w:rPr>
            </w:pPr>
            <w:r>
              <w:rPr>
                <w:rFonts w:eastAsia="Times New Roman"/>
                <w:sz w:val="20"/>
                <w:szCs w:val="20"/>
              </w:rPr>
              <w:t>умения в</w:t>
            </w:r>
          </w:p>
        </w:tc>
        <w:tc>
          <w:tcPr>
            <w:tcW w:w="220" w:type="dxa"/>
            <w:vAlign w:val="bottom"/>
          </w:tcPr>
          <w:p w:rsidR="00487FA2" w:rsidRDefault="00487FA2">
            <w:pPr>
              <w:rPr>
                <w:sz w:val="20"/>
                <w:szCs w:val="20"/>
              </w:rPr>
            </w:pPr>
          </w:p>
        </w:tc>
        <w:tc>
          <w:tcPr>
            <w:tcW w:w="1000" w:type="dxa"/>
            <w:vAlign w:val="bottom"/>
          </w:tcPr>
          <w:p w:rsidR="00487FA2" w:rsidRDefault="00487FA2">
            <w:pPr>
              <w:rPr>
                <w:sz w:val="20"/>
                <w:szCs w:val="20"/>
              </w:rPr>
            </w:pPr>
          </w:p>
        </w:tc>
      </w:tr>
      <w:tr w:rsidR="00487FA2">
        <w:trPr>
          <w:trHeight w:val="226"/>
        </w:trPr>
        <w:tc>
          <w:tcPr>
            <w:tcW w:w="1440" w:type="dxa"/>
            <w:gridSpan w:val="5"/>
            <w:vAlign w:val="bottom"/>
          </w:tcPr>
          <w:p w:rsidR="00487FA2" w:rsidRDefault="00597E0F">
            <w:pPr>
              <w:spacing w:line="226" w:lineRule="exact"/>
              <w:rPr>
                <w:sz w:val="20"/>
                <w:szCs w:val="20"/>
              </w:rPr>
            </w:pPr>
            <w:r>
              <w:rPr>
                <w:rFonts w:eastAsia="Times New Roman"/>
                <w:sz w:val="20"/>
                <w:szCs w:val="20"/>
              </w:rPr>
              <w:t>Древнего мира,</w:t>
            </w:r>
          </w:p>
        </w:tc>
        <w:tc>
          <w:tcPr>
            <w:tcW w:w="800" w:type="dxa"/>
            <w:vAlign w:val="bottom"/>
          </w:tcPr>
          <w:p w:rsidR="00487FA2" w:rsidRDefault="00487FA2">
            <w:pPr>
              <w:rPr>
                <w:sz w:val="19"/>
                <w:szCs w:val="19"/>
              </w:rPr>
            </w:pPr>
          </w:p>
        </w:tc>
        <w:tc>
          <w:tcPr>
            <w:tcW w:w="280" w:type="dxa"/>
            <w:vAlign w:val="bottom"/>
          </w:tcPr>
          <w:p w:rsidR="00487FA2" w:rsidRDefault="00487FA2">
            <w:pPr>
              <w:rPr>
                <w:sz w:val="19"/>
                <w:szCs w:val="19"/>
              </w:rPr>
            </w:pPr>
          </w:p>
        </w:tc>
        <w:tc>
          <w:tcPr>
            <w:tcW w:w="2260" w:type="dxa"/>
            <w:gridSpan w:val="4"/>
            <w:vAlign w:val="bottom"/>
          </w:tcPr>
          <w:p w:rsidR="00487FA2" w:rsidRDefault="00597E0F">
            <w:pPr>
              <w:spacing w:line="226" w:lineRule="exact"/>
              <w:ind w:left="120"/>
              <w:rPr>
                <w:sz w:val="20"/>
                <w:szCs w:val="20"/>
              </w:rPr>
            </w:pPr>
            <w:r>
              <w:rPr>
                <w:rFonts w:eastAsia="Times New Roman"/>
                <w:sz w:val="20"/>
                <w:szCs w:val="20"/>
              </w:rPr>
              <w:t>практической</w:t>
            </w:r>
          </w:p>
        </w:tc>
      </w:tr>
      <w:tr w:rsidR="00487FA2">
        <w:trPr>
          <w:trHeight w:val="230"/>
        </w:trPr>
        <w:tc>
          <w:tcPr>
            <w:tcW w:w="1260" w:type="dxa"/>
            <w:gridSpan w:val="4"/>
            <w:vAlign w:val="bottom"/>
          </w:tcPr>
          <w:p w:rsidR="00487FA2" w:rsidRDefault="00597E0F">
            <w:pPr>
              <w:rPr>
                <w:sz w:val="20"/>
                <w:szCs w:val="20"/>
              </w:rPr>
            </w:pPr>
            <w:r>
              <w:rPr>
                <w:rFonts w:eastAsia="Times New Roman"/>
                <w:sz w:val="20"/>
                <w:szCs w:val="20"/>
              </w:rPr>
              <w:t>расположении</w:t>
            </w:r>
          </w:p>
        </w:tc>
        <w:tc>
          <w:tcPr>
            <w:tcW w:w="180" w:type="dxa"/>
            <w:vAlign w:val="bottom"/>
          </w:tcPr>
          <w:p w:rsidR="00487FA2" w:rsidRDefault="00487FA2">
            <w:pPr>
              <w:rPr>
                <w:sz w:val="20"/>
                <w:szCs w:val="20"/>
              </w:rPr>
            </w:pPr>
          </w:p>
        </w:tc>
        <w:tc>
          <w:tcPr>
            <w:tcW w:w="1080" w:type="dxa"/>
            <w:gridSpan w:val="2"/>
            <w:vAlign w:val="bottom"/>
          </w:tcPr>
          <w:p w:rsidR="00487FA2" w:rsidRDefault="00597E0F">
            <w:pPr>
              <w:jc w:val="right"/>
              <w:rPr>
                <w:sz w:val="20"/>
                <w:szCs w:val="20"/>
              </w:rPr>
            </w:pPr>
            <w:r>
              <w:rPr>
                <w:rFonts w:eastAsia="Times New Roman"/>
                <w:sz w:val="20"/>
                <w:szCs w:val="20"/>
              </w:rPr>
              <w:t>древних</w:t>
            </w:r>
          </w:p>
        </w:tc>
        <w:tc>
          <w:tcPr>
            <w:tcW w:w="1260" w:type="dxa"/>
            <w:gridSpan w:val="3"/>
            <w:vAlign w:val="bottom"/>
          </w:tcPr>
          <w:p w:rsidR="00487FA2" w:rsidRDefault="00597E0F">
            <w:pPr>
              <w:ind w:left="120"/>
              <w:rPr>
                <w:sz w:val="20"/>
                <w:szCs w:val="20"/>
              </w:rPr>
            </w:pPr>
            <w:r>
              <w:rPr>
                <w:rFonts w:eastAsia="Times New Roman"/>
                <w:w w:val="98"/>
                <w:sz w:val="20"/>
                <w:szCs w:val="20"/>
              </w:rPr>
              <w:t>деятельности</w:t>
            </w:r>
          </w:p>
        </w:tc>
        <w:tc>
          <w:tcPr>
            <w:tcW w:w="100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2520" w:type="dxa"/>
            <w:gridSpan w:val="7"/>
            <w:vAlign w:val="bottom"/>
          </w:tcPr>
          <w:p w:rsidR="00487FA2" w:rsidRDefault="00597E0F">
            <w:pPr>
              <w:rPr>
                <w:sz w:val="20"/>
                <w:szCs w:val="20"/>
              </w:rPr>
            </w:pPr>
            <w:r>
              <w:rPr>
                <w:rFonts w:eastAsia="Times New Roman"/>
                <w:sz w:val="20"/>
                <w:szCs w:val="20"/>
              </w:rPr>
              <w:t>цивилизаций  и  государств,</w:t>
            </w:r>
          </w:p>
        </w:tc>
        <w:tc>
          <w:tcPr>
            <w:tcW w:w="2260" w:type="dxa"/>
            <w:gridSpan w:val="4"/>
            <w:vAlign w:val="bottom"/>
          </w:tcPr>
          <w:p w:rsidR="00487FA2" w:rsidRDefault="00597E0F">
            <w:pPr>
              <w:ind w:left="120"/>
              <w:rPr>
                <w:sz w:val="20"/>
                <w:szCs w:val="20"/>
              </w:rPr>
            </w:pPr>
            <w:r>
              <w:rPr>
                <w:rFonts w:eastAsia="Times New Roman"/>
                <w:sz w:val="20"/>
                <w:szCs w:val="20"/>
              </w:rPr>
              <w:t>повседневной жизни</w:t>
            </w:r>
          </w:p>
        </w:tc>
      </w:tr>
      <w:tr w:rsidR="00487FA2">
        <w:trPr>
          <w:trHeight w:val="230"/>
        </w:trPr>
        <w:tc>
          <w:tcPr>
            <w:tcW w:w="1000" w:type="dxa"/>
            <w:gridSpan w:val="3"/>
            <w:vAlign w:val="bottom"/>
          </w:tcPr>
          <w:p w:rsidR="00487FA2" w:rsidRDefault="00597E0F">
            <w:pPr>
              <w:rPr>
                <w:sz w:val="20"/>
                <w:szCs w:val="20"/>
              </w:rPr>
            </w:pPr>
            <w:r>
              <w:rPr>
                <w:rFonts w:eastAsia="Times New Roman"/>
                <w:sz w:val="20"/>
                <w:szCs w:val="20"/>
              </w:rPr>
              <w:t>местах</w:t>
            </w:r>
          </w:p>
        </w:tc>
        <w:tc>
          <w:tcPr>
            <w:tcW w:w="2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1080" w:type="dxa"/>
            <w:gridSpan w:val="2"/>
            <w:vAlign w:val="bottom"/>
          </w:tcPr>
          <w:p w:rsidR="00487FA2" w:rsidRDefault="00597E0F">
            <w:pPr>
              <w:jc w:val="right"/>
              <w:rPr>
                <w:sz w:val="20"/>
                <w:szCs w:val="20"/>
              </w:rPr>
            </w:pPr>
            <w:r>
              <w:rPr>
                <w:rFonts w:eastAsia="Times New Roman"/>
                <w:w w:val="97"/>
                <w:sz w:val="20"/>
                <w:szCs w:val="20"/>
              </w:rPr>
              <w:t>важнейших</w:t>
            </w:r>
          </w:p>
        </w:tc>
        <w:tc>
          <w:tcPr>
            <w:tcW w:w="1040" w:type="dxa"/>
            <w:gridSpan w:val="2"/>
            <w:vAlign w:val="bottom"/>
          </w:tcPr>
          <w:p w:rsidR="00487FA2" w:rsidRDefault="00597E0F">
            <w:pPr>
              <w:ind w:left="120"/>
              <w:rPr>
                <w:sz w:val="20"/>
                <w:szCs w:val="20"/>
              </w:rPr>
            </w:pPr>
            <w:r>
              <w:rPr>
                <w:rFonts w:eastAsia="Times New Roman"/>
                <w:sz w:val="20"/>
                <w:szCs w:val="20"/>
              </w:rPr>
              <w:t>для:</w:t>
            </w:r>
          </w:p>
        </w:tc>
        <w:tc>
          <w:tcPr>
            <w:tcW w:w="220" w:type="dxa"/>
            <w:vAlign w:val="bottom"/>
          </w:tcPr>
          <w:p w:rsidR="00487FA2" w:rsidRDefault="00487FA2">
            <w:pPr>
              <w:rPr>
                <w:sz w:val="20"/>
                <w:szCs w:val="20"/>
              </w:rPr>
            </w:pPr>
          </w:p>
        </w:tc>
        <w:tc>
          <w:tcPr>
            <w:tcW w:w="1000" w:type="dxa"/>
            <w:vAlign w:val="bottom"/>
          </w:tcPr>
          <w:p w:rsidR="00487FA2" w:rsidRDefault="00487FA2">
            <w:pPr>
              <w:rPr>
                <w:sz w:val="20"/>
                <w:szCs w:val="20"/>
              </w:rPr>
            </w:pPr>
          </w:p>
        </w:tc>
      </w:tr>
      <w:tr w:rsidR="00487FA2">
        <w:trPr>
          <w:trHeight w:val="230"/>
        </w:trPr>
        <w:tc>
          <w:tcPr>
            <w:tcW w:w="1000" w:type="dxa"/>
            <w:gridSpan w:val="3"/>
            <w:vAlign w:val="bottom"/>
          </w:tcPr>
          <w:p w:rsidR="00487FA2" w:rsidRDefault="00597E0F">
            <w:pPr>
              <w:rPr>
                <w:sz w:val="20"/>
                <w:szCs w:val="20"/>
              </w:rPr>
            </w:pPr>
            <w:r>
              <w:rPr>
                <w:rFonts w:eastAsia="Times New Roman"/>
                <w:sz w:val="20"/>
                <w:szCs w:val="20"/>
              </w:rPr>
              <w:t>событий;</w:t>
            </w:r>
          </w:p>
        </w:tc>
        <w:tc>
          <w:tcPr>
            <w:tcW w:w="2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20" w:type="dxa"/>
            <w:vAlign w:val="bottom"/>
          </w:tcPr>
          <w:p w:rsidR="00487FA2" w:rsidRDefault="00597E0F">
            <w:pPr>
              <w:ind w:left="120"/>
              <w:rPr>
                <w:sz w:val="20"/>
                <w:szCs w:val="20"/>
              </w:rPr>
            </w:pPr>
            <w:r>
              <w:rPr>
                <w:rFonts w:eastAsia="Times New Roman"/>
                <w:sz w:val="20"/>
                <w:szCs w:val="20"/>
              </w:rPr>
              <w:t>-</w:t>
            </w:r>
          </w:p>
        </w:tc>
        <w:tc>
          <w:tcPr>
            <w:tcW w:w="820" w:type="dxa"/>
            <w:vAlign w:val="bottom"/>
          </w:tcPr>
          <w:p w:rsidR="00487FA2" w:rsidRDefault="00487FA2">
            <w:pPr>
              <w:rPr>
                <w:sz w:val="20"/>
                <w:szCs w:val="20"/>
              </w:rPr>
            </w:pPr>
          </w:p>
        </w:tc>
        <w:tc>
          <w:tcPr>
            <w:tcW w:w="1220" w:type="dxa"/>
            <w:gridSpan w:val="2"/>
            <w:vAlign w:val="bottom"/>
          </w:tcPr>
          <w:p w:rsidR="00487FA2" w:rsidRDefault="00597E0F">
            <w:pPr>
              <w:jc w:val="right"/>
              <w:rPr>
                <w:sz w:val="20"/>
                <w:szCs w:val="20"/>
              </w:rPr>
            </w:pPr>
            <w:r>
              <w:rPr>
                <w:rFonts w:eastAsia="Times New Roman"/>
                <w:w w:val="99"/>
                <w:sz w:val="20"/>
                <w:szCs w:val="20"/>
              </w:rPr>
              <w:t>полноценного</w:t>
            </w:r>
          </w:p>
        </w:tc>
      </w:tr>
      <w:tr w:rsidR="00487FA2">
        <w:trPr>
          <w:trHeight w:val="230"/>
        </w:trPr>
        <w:tc>
          <w:tcPr>
            <w:tcW w:w="360" w:type="dxa"/>
            <w:vAlign w:val="bottom"/>
          </w:tcPr>
          <w:p w:rsidR="00487FA2" w:rsidRDefault="00597E0F">
            <w:pPr>
              <w:rPr>
                <w:sz w:val="20"/>
                <w:szCs w:val="20"/>
              </w:rPr>
            </w:pPr>
            <w:r>
              <w:rPr>
                <w:rFonts w:eastAsia="Times New Roman"/>
                <w:sz w:val="20"/>
                <w:szCs w:val="20"/>
              </w:rPr>
              <w:t>•</w:t>
            </w:r>
          </w:p>
        </w:tc>
        <w:tc>
          <w:tcPr>
            <w:tcW w:w="160" w:type="dxa"/>
            <w:vAlign w:val="bottom"/>
          </w:tcPr>
          <w:p w:rsidR="00487FA2" w:rsidRDefault="00487FA2">
            <w:pPr>
              <w:rPr>
                <w:sz w:val="20"/>
                <w:szCs w:val="20"/>
              </w:rPr>
            </w:pPr>
          </w:p>
        </w:tc>
        <w:tc>
          <w:tcPr>
            <w:tcW w:w="920" w:type="dxa"/>
            <w:gridSpan w:val="3"/>
            <w:vAlign w:val="bottom"/>
          </w:tcPr>
          <w:p w:rsidR="00487FA2" w:rsidRDefault="00597E0F">
            <w:pPr>
              <w:jc w:val="right"/>
              <w:rPr>
                <w:sz w:val="20"/>
                <w:szCs w:val="20"/>
              </w:rPr>
            </w:pPr>
            <w:r>
              <w:rPr>
                <w:rFonts w:eastAsia="Times New Roman"/>
                <w:sz w:val="20"/>
                <w:szCs w:val="20"/>
              </w:rPr>
              <w:t>проводить</w:t>
            </w:r>
          </w:p>
        </w:tc>
        <w:tc>
          <w:tcPr>
            <w:tcW w:w="1080" w:type="dxa"/>
            <w:gridSpan w:val="2"/>
            <w:vAlign w:val="bottom"/>
          </w:tcPr>
          <w:p w:rsidR="00487FA2" w:rsidRDefault="00597E0F">
            <w:pPr>
              <w:ind w:right="19"/>
              <w:jc w:val="right"/>
              <w:rPr>
                <w:sz w:val="20"/>
                <w:szCs w:val="20"/>
              </w:rPr>
            </w:pPr>
            <w:r>
              <w:rPr>
                <w:rFonts w:eastAsia="Times New Roman"/>
                <w:sz w:val="20"/>
                <w:szCs w:val="20"/>
              </w:rPr>
              <w:t>поиск</w:t>
            </w:r>
          </w:p>
        </w:tc>
        <w:tc>
          <w:tcPr>
            <w:tcW w:w="1260" w:type="dxa"/>
            <w:gridSpan w:val="3"/>
            <w:vAlign w:val="bottom"/>
          </w:tcPr>
          <w:p w:rsidR="00487FA2" w:rsidRDefault="00597E0F">
            <w:pPr>
              <w:ind w:left="120"/>
              <w:rPr>
                <w:sz w:val="20"/>
                <w:szCs w:val="20"/>
              </w:rPr>
            </w:pPr>
            <w:r>
              <w:rPr>
                <w:rFonts w:eastAsia="Times New Roman"/>
                <w:sz w:val="20"/>
                <w:szCs w:val="20"/>
              </w:rPr>
              <w:t>выполнения</w:t>
            </w:r>
          </w:p>
        </w:tc>
        <w:tc>
          <w:tcPr>
            <w:tcW w:w="1000" w:type="dxa"/>
            <w:vAlign w:val="bottom"/>
          </w:tcPr>
          <w:p w:rsidR="00487FA2" w:rsidRDefault="00597E0F">
            <w:pPr>
              <w:jc w:val="right"/>
              <w:rPr>
                <w:sz w:val="20"/>
                <w:szCs w:val="20"/>
              </w:rPr>
            </w:pPr>
            <w:r>
              <w:rPr>
                <w:rFonts w:eastAsia="Times New Roman"/>
                <w:sz w:val="20"/>
                <w:szCs w:val="20"/>
              </w:rPr>
              <w:t>типичных</w:t>
            </w:r>
          </w:p>
        </w:tc>
      </w:tr>
      <w:tr w:rsidR="00487FA2">
        <w:trPr>
          <w:trHeight w:val="230"/>
        </w:trPr>
        <w:tc>
          <w:tcPr>
            <w:tcW w:w="1260" w:type="dxa"/>
            <w:gridSpan w:val="4"/>
            <w:vAlign w:val="bottom"/>
          </w:tcPr>
          <w:p w:rsidR="00487FA2" w:rsidRDefault="00597E0F">
            <w:pPr>
              <w:rPr>
                <w:sz w:val="20"/>
                <w:szCs w:val="20"/>
              </w:rPr>
            </w:pPr>
            <w:r>
              <w:rPr>
                <w:rFonts w:eastAsia="Times New Roman"/>
                <w:sz w:val="20"/>
                <w:szCs w:val="20"/>
              </w:rPr>
              <w:t>информации</w:t>
            </w:r>
          </w:p>
        </w:tc>
        <w:tc>
          <w:tcPr>
            <w:tcW w:w="180" w:type="dxa"/>
            <w:vAlign w:val="bottom"/>
          </w:tcPr>
          <w:p w:rsidR="00487FA2" w:rsidRDefault="00597E0F">
            <w:pPr>
              <w:jc w:val="right"/>
              <w:rPr>
                <w:sz w:val="20"/>
                <w:szCs w:val="20"/>
              </w:rPr>
            </w:pPr>
            <w:r>
              <w:rPr>
                <w:rFonts w:eastAsia="Times New Roman"/>
                <w:sz w:val="20"/>
                <w:szCs w:val="20"/>
              </w:rPr>
              <w:t>в</w:t>
            </w:r>
          </w:p>
        </w:tc>
        <w:tc>
          <w:tcPr>
            <w:tcW w:w="1080" w:type="dxa"/>
            <w:gridSpan w:val="2"/>
            <w:vAlign w:val="bottom"/>
          </w:tcPr>
          <w:p w:rsidR="00487FA2" w:rsidRDefault="00597E0F">
            <w:pPr>
              <w:jc w:val="right"/>
              <w:rPr>
                <w:sz w:val="20"/>
                <w:szCs w:val="20"/>
              </w:rPr>
            </w:pPr>
            <w:r>
              <w:rPr>
                <w:rFonts w:eastAsia="Times New Roman"/>
                <w:sz w:val="20"/>
                <w:szCs w:val="20"/>
              </w:rPr>
              <w:t>отрывках</w:t>
            </w:r>
          </w:p>
        </w:tc>
        <w:tc>
          <w:tcPr>
            <w:tcW w:w="1040" w:type="dxa"/>
            <w:gridSpan w:val="2"/>
            <w:vAlign w:val="bottom"/>
          </w:tcPr>
          <w:p w:rsidR="00487FA2" w:rsidRDefault="00597E0F">
            <w:pPr>
              <w:ind w:left="120"/>
              <w:rPr>
                <w:sz w:val="20"/>
                <w:szCs w:val="20"/>
              </w:rPr>
            </w:pPr>
            <w:r>
              <w:rPr>
                <w:rFonts w:eastAsia="Times New Roman"/>
                <w:sz w:val="20"/>
                <w:szCs w:val="20"/>
              </w:rPr>
              <w:t>для</w:t>
            </w:r>
          </w:p>
        </w:tc>
        <w:tc>
          <w:tcPr>
            <w:tcW w:w="220" w:type="dxa"/>
            <w:vAlign w:val="bottom"/>
          </w:tcPr>
          <w:p w:rsidR="00487FA2" w:rsidRDefault="00487FA2">
            <w:pPr>
              <w:rPr>
                <w:sz w:val="20"/>
                <w:szCs w:val="20"/>
              </w:rPr>
            </w:pPr>
          </w:p>
        </w:tc>
        <w:tc>
          <w:tcPr>
            <w:tcW w:w="1000" w:type="dxa"/>
            <w:vAlign w:val="bottom"/>
          </w:tcPr>
          <w:p w:rsidR="00487FA2" w:rsidRDefault="00597E0F">
            <w:pPr>
              <w:jc w:val="right"/>
              <w:rPr>
                <w:sz w:val="20"/>
                <w:szCs w:val="20"/>
              </w:rPr>
            </w:pPr>
            <w:r>
              <w:rPr>
                <w:rFonts w:eastAsia="Times New Roman"/>
                <w:sz w:val="20"/>
                <w:szCs w:val="20"/>
              </w:rPr>
              <w:t>подростка</w:t>
            </w:r>
          </w:p>
        </w:tc>
      </w:tr>
      <w:tr w:rsidR="00487FA2">
        <w:trPr>
          <w:trHeight w:val="230"/>
        </w:trPr>
        <w:tc>
          <w:tcPr>
            <w:tcW w:w="2240" w:type="dxa"/>
            <w:gridSpan w:val="6"/>
            <w:vAlign w:val="bottom"/>
          </w:tcPr>
          <w:p w:rsidR="00487FA2" w:rsidRDefault="00597E0F">
            <w:pPr>
              <w:rPr>
                <w:sz w:val="20"/>
                <w:szCs w:val="20"/>
              </w:rPr>
            </w:pPr>
            <w:r>
              <w:rPr>
                <w:rFonts w:eastAsia="Times New Roman"/>
                <w:sz w:val="20"/>
                <w:szCs w:val="20"/>
              </w:rPr>
              <w:t>исторических текстов,</w:t>
            </w:r>
          </w:p>
        </w:tc>
        <w:tc>
          <w:tcPr>
            <w:tcW w:w="280" w:type="dxa"/>
            <w:vAlign w:val="bottom"/>
          </w:tcPr>
          <w:p w:rsidR="00487FA2" w:rsidRDefault="00487FA2">
            <w:pPr>
              <w:rPr>
                <w:sz w:val="20"/>
                <w:szCs w:val="20"/>
              </w:rPr>
            </w:pPr>
          </w:p>
        </w:tc>
        <w:tc>
          <w:tcPr>
            <w:tcW w:w="1260" w:type="dxa"/>
            <w:gridSpan w:val="3"/>
            <w:vAlign w:val="bottom"/>
          </w:tcPr>
          <w:p w:rsidR="00487FA2" w:rsidRDefault="00597E0F">
            <w:pPr>
              <w:ind w:left="120"/>
              <w:rPr>
                <w:sz w:val="20"/>
                <w:szCs w:val="20"/>
              </w:rPr>
            </w:pPr>
            <w:r>
              <w:rPr>
                <w:rFonts w:eastAsia="Times New Roman"/>
                <w:sz w:val="20"/>
                <w:szCs w:val="20"/>
              </w:rPr>
              <w:t>социальных</w:t>
            </w:r>
          </w:p>
        </w:tc>
        <w:tc>
          <w:tcPr>
            <w:tcW w:w="1000" w:type="dxa"/>
            <w:vAlign w:val="bottom"/>
          </w:tcPr>
          <w:p w:rsidR="00487FA2" w:rsidRDefault="00597E0F">
            <w:pPr>
              <w:jc w:val="right"/>
              <w:rPr>
                <w:sz w:val="20"/>
                <w:szCs w:val="20"/>
              </w:rPr>
            </w:pPr>
            <w:r>
              <w:rPr>
                <w:rFonts w:eastAsia="Times New Roman"/>
                <w:sz w:val="20"/>
                <w:szCs w:val="20"/>
              </w:rPr>
              <w:t>ролей;</w:t>
            </w:r>
          </w:p>
        </w:tc>
      </w:tr>
      <w:tr w:rsidR="00487FA2">
        <w:trPr>
          <w:trHeight w:val="230"/>
        </w:trPr>
        <w:tc>
          <w:tcPr>
            <w:tcW w:w="1260" w:type="dxa"/>
            <w:gridSpan w:val="4"/>
            <w:vAlign w:val="bottom"/>
          </w:tcPr>
          <w:p w:rsidR="00487FA2" w:rsidRDefault="00597E0F">
            <w:pPr>
              <w:rPr>
                <w:sz w:val="20"/>
                <w:szCs w:val="20"/>
              </w:rPr>
            </w:pPr>
            <w:r>
              <w:rPr>
                <w:rFonts w:eastAsia="Times New Roman"/>
                <w:sz w:val="20"/>
                <w:szCs w:val="20"/>
              </w:rPr>
              <w:t>материальных</w:t>
            </w:r>
          </w:p>
        </w:tc>
        <w:tc>
          <w:tcPr>
            <w:tcW w:w="1260" w:type="dxa"/>
            <w:gridSpan w:val="3"/>
            <w:vAlign w:val="bottom"/>
          </w:tcPr>
          <w:p w:rsidR="00487FA2" w:rsidRDefault="00597E0F">
            <w:pPr>
              <w:jc w:val="right"/>
              <w:rPr>
                <w:sz w:val="20"/>
                <w:szCs w:val="20"/>
              </w:rPr>
            </w:pPr>
            <w:r>
              <w:rPr>
                <w:rFonts w:eastAsia="Times New Roman"/>
                <w:sz w:val="20"/>
                <w:szCs w:val="20"/>
              </w:rPr>
              <w:t>памятниках</w:t>
            </w:r>
          </w:p>
        </w:tc>
        <w:tc>
          <w:tcPr>
            <w:tcW w:w="2260" w:type="dxa"/>
            <w:gridSpan w:val="4"/>
            <w:vAlign w:val="bottom"/>
          </w:tcPr>
          <w:p w:rsidR="00487FA2" w:rsidRDefault="00597E0F">
            <w:pPr>
              <w:ind w:left="120"/>
              <w:rPr>
                <w:sz w:val="20"/>
                <w:szCs w:val="20"/>
              </w:rPr>
            </w:pPr>
            <w:r>
              <w:rPr>
                <w:rFonts w:eastAsia="Times New Roman"/>
                <w:sz w:val="20"/>
                <w:szCs w:val="20"/>
              </w:rPr>
              <w:t>социально-деятельное</w:t>
            </w:r>
          </w:p>
        </w:tc>
      </w:tr>
      <w:tr w:rsidR="00487FA2">
        <w:trPr>
          <w:trHeight w:val="230"/>
        </w:trPr>
        <w:tc>
          <w:tcPr>
            <w:tcW w:w="1000" w:type="dxa"/>
            <w:gridSpan w:val="3"/>
            <w:vAlign w:val="bottom"/>
          </w:tcPr>
          <w:p w:rsidR="00487FA2" w:rsidRDefault="00597E0F">
            <w:pPr>
              <w:rPr>
                <w:sz w:val="20"/>
                <w:szCs w:val="20"/>
              </w:rPr>
            </w:pPr>
            <w:r>
              <w:rPr>
                <w:rFonts w:eastAsia="Times New Roman"/>
                <w:sz w:val="20"/>
                <w:szCs w:val="20"/>
              </w:rPr>
              <w:t>Древнего</w:t>
            </w:r>
          </w:p>
        </w:tc>
        <w:tc>
          <w:tcPr>
            <w:tcW w:w="2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260" w:type="dxa"/>
            <w:gridSpan w:val="4"/>
            <w:vAlign w:val="bottom"/>
          </w:tcPr>
          <w:p w:rsidR="00487FA2" w:rsidRDefault="00597E0F">
            <w:pPr>
              <w:ind w:left="120"/>
              <w:rPr>
                <w:sz w:val="20"/>
                <w:szCs w:val="20"/>
              </w:rPr>
            </w:pPr>
            <w:r>
              <w:rPr>
                <w:rFonts w:eastAsia="Times New Roman"/>
                <w:sz w:val="20"/>
                <w:szCs w:val="20"/>
              </w:rPr>
              <w:t>существо; основные</w:t>
            </w:r>
          </w:p>
        </w:tc>
      </w:tr>
      <w:tr w:rsidR="00487FA2">
        <w:trPr>
          <w:trHeight w:val="230"/>
        </w:trPr>
        <w:tc>
          <w:tcPr>
            <w:tcW w:w="520" w:type="dxa"/>
            <w:gridSpan w:val="2"/>
            <w:vAlign w:val="bottom"/>
          </w:tcPr>
          <w:p w:rsidR="00487FA2" w:rsidRDefault="00597E0F">
            <w:pPr>
              <w:rPr>
                <w:sz w:val="20"/>
                <w:szCs w:val="20"/>
              </w:rPr>
            </w:pPr>
            <w:r>
              <w:rPr>
                <w:rFonts w:eastAsia="Times New Roman"/>
                <w:sz w:val="20"/>
                <w:szCs w:val="20"/>
              </w:rPr>
              <w:t>мира;</w:t>
            </w: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260" w:type="dxa"/>
            <w:gridSpan w:val="4"/>
            <w:vAlign w:val="bottom"/>
          </w:tcPr>
          <w:p w:rsidR="00487FA2" w:rsidRDefault="00597E0F">
            <w:pPr>
              <w:ind w:left="120"/>
              <w:rPr>
                <w:sz w:val="20"/>
                <w:szCs w:val="20"/>
              </w:rPr>
            </w:pPr>
            <w:r>
              <w:rPr>
                <w:rFonts w:eastAsia="Times New Roman"/>
                <w:sz w:val="20"/>
                <w:szCs w:val="20"/>
              </w:rPr>
              <w:t>социальные роли;</w:t>
            </w:r>
          </w:p>
        </w:tc>
      </w:tr>
      <w:tr w:rsidR="00487FA2">
        <w:trPr>
          <w:trHeight w:val="226"/>
        </w:trPr>
        <w:tc>
          <w:tcPr>
            <w:tcW w:w="360" w:type="dxa"/>
            <w:vAlign w:val="bottom"/>
          </w:tcPr>
          <w:p w:rsidR="00487FA2" w:rsidRDefault="00597E0F">
            <w:pPr>
              <w:spacing w:line="226" w:lineRule="exact"/>
              <w:rPr>
                <w:sz w:val="20"/>
                <w:szCs w:val="20"/>
              </w:rPr>
            </w:pPr>
            <w:r>
              <w:rPr>
                <w:rFonts w:eastAsia="Times New Roman"/>
                <w:sz w:val="20"/>
                <w:szCs w:val="20"/>
              </w:rPr>
              <w:t>•</w:t>
            </w:r>
          </w:p>
        </w:tc>
        <w:tc>
          <w:tcPr>
            <w:tcW w:w="1080" w:type="dxa"/>
            <w:gridSpan w:val="4"/>
            <w:vAlign w:val="bottom"/>
          </w:tcPr>
          <w:p w:rsidR="00487FA2" w:rsidRDefault="00597E0F">
            <w:pPr>
              <w:spacing w:line="226" w:lineRule="exact"/>
              <w:jc w:val="right"/>
              <w:rPr>
                <w:sz w:val="20"/>
                <w:szCs w:val="20"/>
              </w:rPr>
            </w:pPr>
            <w:r>
              <w:rPr>
                <w:rFonts w:eastAsia="Times New Roman"/>
                <w:sz w:val="20"/>
                <w:szCs w:val="20"/>
              </w:rPr>
              <w:t>описывать</w:t>
            </w:r>
          </w:p>
        </w:tc>
        <w:tc>
          <w:tcPr>
            <w:tcW w:w="1080" w:type="dxa"/>
            <w:gridSpan w:val="2"/>
            <w:vAlign w:val="bottom"/>
          </w:tcPr>
          <w:p w:rsidR="00487FA2" w:rsidRDefault="00597E0F">
            <w:pPr>
              <w:spacing w:line="226" w:lineRule="exact"/>
              <w:ind w:right="19"/>
              <w:jc w:val="right"/>
              <w:rPr>
                <w:sz w:val="20"/>
                <w:szCs w:val="20"/>
              </w:rPr>
            </w:pPr>
            <w:r>
              <w:rPr>
                <w:rFonts w:eastAsia="Times New Roman"/>
                <w:sz w:val="20"/>
                <w:szCs w:val="20"/>
              </w:rPr>
              <w:t>условия</w:t>
            </w:r>
          </w:p>
        </w:tc>
        <w:tc>
          <w:tcPr>
            <w:tcW w:w="2260" w:type="dxa"/>
            <w:gridSpan w:val="4"/>
            <w:vAlign w:val="bottom"/>
          </w:tcPr>
          <w:p w:rsidR="00487FA2" w:rsidRDefault="00597E0F">
            <w:pPr>
              <w:spacing w:line="226" w:lineRule="exact"/>
              <w:ind w:left="120"/>
              <w:rPr>
                <w:sz w:val="20"/>
                <w:szCs w:val="20"/>
              </w:rPr>
            </w:pPr>
            <w:r>
              <w:rPr>
                <w:rFonts w:eastAsia="Times New Roman"/>
                <w:w w:val="99"/>
                <w:sz w:val="20"/>
                <w:szCs w:val="20"/>
              </w:rPr>
              <w:t>- сравнивать социальные</w:t>
            </w:r>
          </w:p>
        </w:tc>
      </w:tr>
      <w:tr w:rsidR="00487FA2">
        <w:trPr>
          <w:trHeight w:val="230"/>
        </w:trPr>
        <w:tc>
          <w:tcPr>
            <w:tcW w:w="1440" w:type="dxa"/>
            <w:gridSpan w:val="5"/>
            <w:vAlign w:val="bottom"/>
          </w:tcPr>
          <w:p w:rsidR="00487FA2" w:rsidRDefault="00597E0F">
            <w:pPr>
              <w:rPr>
                <w:sz w:val="20"/>
                <w:szCs w:val="20"/>
              </w:rPr>
            </w:pPr>
            <w:r>
              <w:rPr>
                <w:rFonts w:eastAsia="Times New Roman"/>
                <w:sz w:val="20"/>
                <w:szCs w:val="20"/>
              </w:rPr>
              <w:t>существования,</w:t>
            </w:r>
          </w:p>
        </w:tc>
        <w:tc>
          <w:tcPr>
            <w:tcW w:w="8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260" w:type="dxa"/>
            <w:gridSpan w:val="4"/>
            <w:vAlign w:val="bottom"/>
          </w:tcPr>
          <w:p w:rsidR="00487FA2" w:rsidRDefault="00597E0F">
            <w:pPr>
              <w:ind w:left="120"/>
              <w:rPr>
                <w:sz w:val="20"/>
                <w:szCs w:val="20"/>
              </w:rPr>
            </w:pPr>
            <w:r>
              <w:rPr>
                <w:rFonts w:eastAsia="Times New Roman"/>
                <w:sz w:val="20"/>
                <w:szCs w:val="20"/>
              </w:rPr>
              <w:t>объекты, суждения об</w:t>
            </w:r>
          </w:p>
        </w:tc>
      </w:tr>
      <w:tr w:rsidR="00487FA2">
        <w:trPr>
          <w:trHeight w:val="230"/>
        </w:trPr>
        <w:tc>
          <w:tcPr>
            <w:tcW w:w="1000" w:type="dxa"/>
            <w:gridSpan w:val="3"/>
            <w:vAlign w:val="bottom"/>
          </w:tcPr>
          <w:p w:rsidR="00487FA2" w:rsidRDefault="00597E0F">
            <w:pPr>
              <w:rPr>
                <w:sz w:val="20"/>
                <w:szCs w:val="20"/>
              </w:rPr>
            </w:pPr>
            <w:r>
              <w:rPr>
                <w:rFonts w:eastAsia="Times New Roman"/>
                <w:sz w:val="20"/>
                <w:szCs w:val="20"/>
              </w:rPr>
              <w:t>основные</w:t>
            </w:r>
          </w:p>
        </w:tc>
        <w:tc>
          <w:tcPr>
            <w:tcW w:w="1520" w:type="dxa"/>
            <w:gridSpan w:val="4"/>
            <w:vAlign w:val="bottom"/>
          </w:tcPr>
          <w:p w:rsidR="00487FA2" w:rsidRDefault="00597E0F">
            <w:pPr>
              <w:jc w:val="right"/>
              <w:rPr>
                <w:sz w:val="20"/>
                <w:szCs w:val="20"/>
              </w:rPr>
            </w:pPr>
            <w:r>
              <w:rPr>
                <w:rFonts w:eastAsia="Times New Roman"/>
                <w:sz w:val="20"/>
                <w:szCs w:val="20"/>
              </w:rPr>
              <w:t>занятия,   образ</w:t>
            </w:r>
          </w:p>
        </w:tc>
        <w:tc>
          <w:tcPr>
            <w:tcW w:w="1040" w:type="dxa"/>
            <w:gridSpan w:val="2"/>
            <w:vAlign w:val="bottom"/>
          </w:tcPr>
          <w:p w:rsidR="00487FA2" w:rsidRDefault="00597E0F">
            <w:pPr>
              <w:ind w:left="120"/>
              <w:rPr>
                <w:sz w:val="20"/>
                <w:szCs w:val="20"/>
              </w:rPr>
            </w:pPr>
            <w:r>
              <w:rPr>
                <w:rFonts w:eastAsia="Times New Roman"/>
                <w:sz w:val="20"/>
                <w:szCs w:val="20"/>
              </w:rPr>
              <w:t>обществе</w:t>
            </w:r>
          </w:p>
        </w:tc>
        <w:tc>
          <w:tcPr>
            <w:tcW w:w="220" w:type="dxa"/>
            <w:vAlign w:val="bottom"/>
          </w:tcPr>
          <w:p w:rsidR="00487FA2" w:rsidRDefault="00597E0F">
            <w:pPr>
              <w:ind w:left="80"/>
              <w:rPr>
                <w:sz w:val="20"/>
                <w:szCs w:val="20"/>
              </w:rPr>
            </w:pPr>
            <w:r>
              <w:rPr>
                <w:rFonts w:eastAsia="Times New Roman"/>
                <w:sz w:val="20"/>
                <w:szCs w:val="20"/>
              </w:rPr>
              <w:t>и</w:t>
            </w:r>
          </w:p>
        </w:tc>
        <w:tc>
          <w:tcPr>
            <w:tcW w:w="1000" w:type="dxa"/>
            <w:vAlign w:val="bottom"/>
          </w:tcPr>
          <w:p w:rsidR="00487FA2" w:rsidRDefault="00597E0F">
            <w:pPr>
              <w:jc w:val="right"/>
              <w:rPr>
                <w:sz w:val="20"/>
                <w:szCs w:val="20"/>
              </w:rPr>
            </w:pPr>
            <w:r>
              <w:rPr>
                <w:rFonts w:eastAsia="Times New Roman"/>
                <w:sz w:val="20"/>
                <w:szCs w:val="20"/>
              </w:rPr>
              <w:t>человеке,</w:t>
            </w:r>
          </w:p>
        </w:tc>
      </w:tr>
      <w:tr w:rsidR="00487FA2">
        <w:trPr>
          <w:trHeight w:val="230"/>
        </w:trPr>
        <w:tc>
          <w:tcPr>
            <w:tcW w:w="1440" w:type="dxa"/>
            <w:gridSpan w:val="5"/>
            <w:vAlign w:val="bottom"/>
          </w:tcPr>
          <w:p w:rsidR="00487FA2" w:rsidRDefault="00597E0F">
            <w:pPr>
              <w:rPr>
                <w:sz w:val="20"/>
                <w:szCs w:val="20"/>
              </w:rPr>
            </w:pPr>
            <w:r>
              <w:rPr>
                <w:rFonts w:eastAsia="Times New Roman"/>
                <w:sz w:val="20"/>
                <w:szCs w:val="20"/>
              </w:rPr>
              <w:t>жизни людей в</w:t>
            </w:r>
          </w:p>
        </w:tc>
        <w:tc>
          <w:tcPr>
            <w:tcW w:w="8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040" w:type="dxa"/>
            <w:gridSpan w:val="2"/>
            <w:vAlign w:val="bottom"/>
          </w:tcPr>
          <w:p w:rsidR="00487FA2" w:rsidRDefault="00597E0F">
            <w:pPr>
              <w:ind w:left="120"/>
              <w:rPr>
                <w:sz w:val="20"/>
                <w:szCs w:val="20"/>
              </w:rPr>
            </w:pPr>
            <w:r>
              <w:rPr>
                <w:rFonts w:eastAsia="Times New Roman"/>
                <w:sz w:val="20"/>
                <w:szCs w:val="20"/>
              </w:rPr>
              <w:t>выявлять</w:t>
            </w:r>
          </w:p>
        </w:tc>
        <w:tc>
          <w:tcPr>
            <w:tcW w:w="1220" w:type="dxa"/>
            <w:gridSpan w:val="2"/>
            <w:vAlign w:val="bottom"/>
          </w:tcPr>
          <w:p w:rsidR="00487FA2" w:rsidRDefault="00597E0F">
            <w:pPr>
              <w:jc w:val="right"/>
              <w:rPr>
                <w:sz w:val="20"/>
                <w:szCs w:val="20"/>
              </w:rPr>
            </w:pPr>
            <w:r>
              <w:rPr>
                <w:rFonts w:eastAsia="Times New Roman"/>
                <w:sz w:val="20"/>
                <w:szCs w:val="20"/>
              </w:rPr>
              <w:t>ихобщие</w:t>
            </w:r>
          </w:p>
        </w:tc>
      </w:tr>
      <w:tr w:rsidR="00487FA2">
        <w:trPr>
          <w:trHeight w:val="230"/>
        </w:trPr>
        <w:tc>
          <w:tcPr>
            <w:tcW w:w="1000" w:type="dxa"/>
            <w:gridSpan w:val="3"/>
            <w:vAlign w:val="bottom"/>
          </w:tcPr>
          <w:p w:rsidR="00487FA2" w:rsidRDefault="00597E0F">
            <w:pPr>
              <w:rPr>
                <w:sz w:val="20"/>
                <w:szCs w:val="20"/>
              </w:rPr>
            </w:pPr>
            <w:r>
              <w:rPr>
                <w:rFonts w:eastAsia="Times New Roman"/>
                <w:sz w:val="20"/>
                <w:szCs w:val="20"/>
              </w:rPr>
              <w:t>древности,</w:t>
            </w:r>
          </w:p>
        </w:tc>
        <w:tc>
          <w:tcPr>
            <w:tcW w:w="26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1080" w:type="dxa"/>
            <w:gridSpan w:val="2"/>
            <w:vAlign w:val="bottom"/>
          </w:tcPr>
          <w:p w:rsidR="00487FA2" w:rsidRDefault="00597E0F">
            <w:pPr>
              <w:jc w:val="right"/>
              <w:rPr>
                <w:sz w:val="20"/>
                <w:szCs w:val="20"/>
              </w:rPr>
            </w:pPr>
            <w:r>
              <w:rPr>
                <w:rFonts w:eastAsia="Times New Roman"/>
                <w:sz w:val="20"/>
                <w:szCs w:val="20"/>
              </w:rPr>
              <w:t>памятники</w:t>
            </w:r>
          </w:p>
        </w:tc>
        <w:tc>
          <w:tcPr>
            <w:tcW w:w="2260" w:type="dxa"/>
            <w:gridSpan w:val="4"/>
            <w:vAlign w:val="bottom"/>
          </w:tcPr>
          <w:p w:rsidR="00487FA2" w:rsidRDefault="00597E0F">
            <w:pPr>
              <w:ind w:left="120"/>
              <w:rPr>
                <w:sz w:val="20"/>
                <w:szCs w:val="20"/>
              </w:rPr>
            </w:pPr>
            <w:r>
              <w:rPr>
                <w:rFonts w:eastAsia="Times New Roman"/>
                <w:sz w:val="20"/>
                <w:szCs w:val="20"/>
              </w:rPr>
              <w:t>черты и различия;</w:t>
            </w:r>
          </w:p>
        </w:tc>
      </w:tr>
      <w:tr w:rsidR="00487FA2">
        <w:trPr>
          <w:trHeight w:val="230"/>
        </w:trPr>
        <w:tc>
          <w:tcPr>
            <w:tcW w:w="2240" w:type="dxa"/>
            <w:gridSpan w:val="6"/>
            <w:vAlign w:val="bottom"/>
          </w:tcPr>
          <w:p w:rsidR="00487FA2" w:rsidRDefault="00597E0F">
            <w:pPr>
              <w:rPr>
                <w:sz w:val="20"/>
                <w:szCs w:val="20"/>
              </w:rPr>
            </w:pPr>
            <w:r>
              <w:rPr>
                <w:rFonts w:eastAsia="Times New Roman"/>
                <w:sz w:val="20"/>
                <w:szCs w:val="20"/>
              </w:rPr>
              <w:t>древней культуры;</w:t>
            </w:r>
          </w:p>
        </w:tc>
        <w:tc>
          <w:tcPr>
            <w:tcW w:w="280" w:type="dxa"/>
            <w:vAlign w:val="bottom"/>
          </w:tcPr>
          <w:p w:rsidR="00487FA2" w:rsidRDefault="00487FA2">
            <w:pPr>
              <w:rPr>
                <w:sz w:val="20"/>
                <w:szCs w:val="20"/>
              </w:rPr>
            </w:pPr>
          </w:p>
        </w:tc>
        <w:tc>
          <w:tcPr>
            <w:tcW w:w="220" w:type="dxa"/>
            <w:vAlign w:val="bottom"/>
          </w:tcPr>
          <w:p w:rsidR="00487FA2" w:rsidRDefault="00597E0F">
            <w:pPr>
              <w:ind w:left="120"/>
              <w:rPr>
                <w:sz w:val="20"/>
                <w:szCs w:val="20"/>
              </w:rPr>
            </w:pPr>
            <w:r>
              <w:rPr>
                <w:rFonts w:eastAsia="Times New Roman"/>
                <w:sz w:val="20"/>
                <w:szCs w:val="20"/>
              </w:rPr>
              <w:t>-</w:t>
            </w:r>
          </w:p>
        </w:tc>
        <w:tc>
          <w:tcPr>
            <w:tcW w:w="2040" w:type="dxa"/>
            <w:gridSpan w:val="3"/>
            <w:vAlign w:val="bottom"/>
          </w:tcPr>
          <w:p w:rsidR="00487FA2" w:rsidRDefault="00597E0F">
            <w:pPr>
              <w:jc w:val="right"/>
              <w:rPr>
                <w:sz w:val="20"/>
                <w:szCs w:val="20"/>
              </w:rPr>
            </w:pPr>
            <w:r>
              <w:rPr>
                <w:rFonts w:eastAsia="Times New Roman"/>
                <w:sz w:val="20"/>
                <w:szCs w:val="20"/>
              </w:rPr>
              <w:t>объяснять взаимосвязи</w:t>
            </w:r>
          </w:p>
        </w:tc>
      </w:tr>
      <w:tr w:rsidR="00487FA2">
        <w:trPr>
          <w:trHeight w:val="230"/>
        </w:trPr>
        <w:tc>
          <w:tcPr>
            <w:tcW w:w="1260" w:type="dxa"/>
            <w:gridSpan w:val="4"/>
            <w:vAlign w:val="bottom"/>
          </w:tcPr>
          <w:p w:rsidR="00487FA2" w:rsidRDefault="00597E0F">
            <w:pPr>
              <w:rPr>
                <w:sz w:val="20"/>
                <w:szCs w:val="20"/>
              </w:rPr>
            </w:pPr>
            <w:r>
              <w:rPr>
                <w:rFonts w:eastAsia="Times New Roman"/>
                <w:sz w:val="20"/>
                <w:szCs w:val="20"/>
              </w:rPr>
              <w:t>рассказывать</w:t>
            </w:r>
          </w:p>
        </w:tc>
        <w:tc>
          <w:tcPr>
            <w:tcW w:w="180" w:type="dxa"/>
            <w:vAlign w:val="bottom"/>
          </w:tcPr>
          <w:p w:rsidR="00487FA2" w:rsidRDefault="00597E0F">
            <w:pPr>
              <w:jc w:val="right"/>
              <w:rPr>
                <w:sz w:val="20"/>
                <w:szCs w:val="20"/>
              </w:rPr>
            </w:pPr>
            <w:r>
              <w:rPr>
                <w:rFonts w:eastAsia="Times New Roman"/>
                <w:sz w:val="20"/>
                <w:szCs w:val="20"/>
              </w:rPr>
              <w:t>о</w:t>
            </w:r>
          </w:p>
        </w:tc>
        <w:tc>
          <w:tcPr>
            <w:tcW w:w="1080" w:type="dxa"/>
            <w:gridSpan w:val="2"/>
            <w:vAlign w:val="bottom"/>
          </w:tcPr>
          <w:p w:rsidR="00487FA2" w:rsidRDefault="00597E0F">
            <w:pPr>
              <w:ind w:right="19"/>
              <w:jc w:val="right"/>
              <w:rPr>
                <w:sz w:val="20"/>
                <w:szCs w:val="20"/>
              </w:rPr>
            </w:pPr>
            <w:r>
              <w:rPr>
                <w:rFonts w:eastAsia="Times New Roman"/>
                <w:sz w:val="20"/>
                <w:szCs w:val="20"/>
              </w:rPr>
              <w:t>событиях</w:t>
            </w:r>
          </w:p>
        </w:tc>
        <w:tc>
          <w:tcPr>
            <w:tcW w:w="2260" w:type="dxa"/>
            <w:gridSpan w:val="4"/>
            <w:vAlign w:val="bottom"/>
          </w:tcPr>
          <w:p w:rsidR="00487FA2" w:rsidRDefault="00597E0F">
            <w:pPr>
              <w:ind w:left="120"/>
              <w:rPr>
                <w:sz w:val="20"/>
                <w:szCs w:val="20"/>
              </w:rPr>
            </w:pPr>
            <w:r>
              <w:rPr>
                <w:rFonts w:eastAsia="Times New Roman"/>
                <w:sz w:val="20"/>
                <w:szCs w:val="20"/>
              </w:rPr>
              <w:t>изученных социальных</w:t>
            </w:r>
          </w:p>
        </w:tc>
      </w:tr>
      <w:tr w:rsidR="00487FA2">
        <w:trPr>
          <w:trHeight w:val="269"/>
        </w:trPr>
        <w:tc>
          <w:tcPr>
            <w:tcW w:w="2240" w:type="dxa"/>
            <w:gridSpan w:val="6"/>
            <w:vAlign w:val="bottom"/>
          </w:tcPr>
          <w:p w:rsidR="00487FA2" w:rsidRDefault="00597E0F">
            <w:pPr>
              <w:rPr>
                <w:sz w:val="20"/>
                <w:szCs w:val="20"/>
              </w:rPr>
            </w:pPr>
            <w:r>
              <w:rPr>
                <w:rFonts w:eastAsia="Times New Roman"/>
                <w:sz w:val="20"/>
                <w:szCs w:val="20"/>
              </w:rPr>
              <w:t>древней истории;</w:t>
            </w:r>
          </w:p>
        </w:tc>
        <w:tc>
          <w:tcPr>
            <w:tcW w:w="280" w:type="dxa"/>
            <w:vAlign w:val="bottom"/>
          </w:tcPr>
          <w:p w:rsidR="00487FA2" w:rsidRDefault="00487FA2">
            <w:pPr>
              <w:rPr>
                <w:sz w:val="23"/>
                <w:szCs w:val="23"/>
              </w:rPr>
            </w:pPr>
          </w:p>
        </w:tc>
        <w:tc>
          <w:tcPr>
            <w:tcW w:w="1040" w:type="dxa"/>
            <w:gridSpan w:val="2"/>
            <w:vAlign w:val="bottom"/>
          </w:tcPr>
          <w:p w:rsidR="00487FA2" w:rsidRDefault="00597E0F">
            <w:pPr>
              <w:ind w:left="120"/>
              <w:rPr>
                <w:sz w:val="20"/>
                <w:szCs w:val="20"/>
              </w:rPr>
            </w:pPr>
            <w:r>
              <w:rPr>
                <w:rFonts w:eastAsia="Times New Roman"/>
                <w:sz w:val="20"/>
                <w:szCs w:val="20"/>
              </w:rPr>
              <w:t>объектов</w:t>
            </w:r>
          </w:p>
        </w:tc>
        <w:tc>
          <w:tcPr>
            <w:tcW w:w="220" w:type="dxa"/>
            <w:vAlign w:val="bottom"/>
          </w:tcPr>
          <w:p w:rsidR="00487FA2" w:rsidRDefault="00487FA2">
            <w:pPr>
              <w:rPr>
                <w:sz w:val="23"/>
                <w:szCs w:val="23"/>
              </w:rPr>
            </w:pPr>
          </w:p>
        </w:tc>
        <w:tc>
          <w:tcPr>
            <w:tcW w:w="1000" w:type="dxa"/>
            <w:vAlign w:val="bottom"/>
          </w:tcPr>
          <w:p w:rsidR="00487FA2" w:rsidRDefault="00597E0F">
            <w:pPr>
              <w:jc w:val="right"/>
              <w:rPr>
                <w:sz w:val="20"/>
                <w:szCs w:val="20"/>
              </w:rPr>
            </w:pPr>
            <w:r>
              <w:rPr>
                <w:rFonts w:eastAsia="Times New Roman"/>
                <w:sz w:val="20"/>
                <w:szCs w:val="20"/>
              </w:rPr>
              <w:t>(включая</w:t>
            </w:r>
          </w:p>
        </w:tc>
      </w:tr>
    </w:tbl>
    <w:p w:rsidR="00487FA2" w:rsidRDefault="00487FA2">
      <w:pPr>
        <w:spacing w:line="20" w:lineRule="exact"/>
        <w:rPr>
          <w:sz w:val="20"/>
          <w:szCs w:val="20"/>
        </w:rPr>
      </w:pPr>
      <w:r>
        <w:rPr>
          <w:sz w:val="20"/>
          <w:szCs w:val="20"/>
        </w:rPr>
        <w:pict>
          <v:line id="Shape 355" o:spid="_x0000_s1380" style="position:absolute;z-index:251289600;visibility:visible;mso-wrap-style:square;mso-wrap-distance-left:0;mso-wrap-distance-top:0;mso-wrap-distance-right:0;mso-wrap-distance-bottom:0;mso-position-horizontal:absolute;mso-position-horizontal-relative:text;mso-position-vertical:absolute;mso-position-vertical-relative:text" from="-35.25pt,-322.65pt" to="150.65pt,-322.65pt" o:allowincell="f" strokeweight=".48pt"/>
        </w:pict>
      </w:r>
      <w:r>
        <w:rPr>
          <w:sz w:val="20"/>
          <w:szCs w:val="20"/>
        </w:rPr>
        <w:pict>
          <v:rect id="Shape 356" o:spid="_x0000_s1381" style="position:absolute;margin-left:150.45pt;margin-top:-323.1pt;width:.95pt;height:.95pt;z-index:-251393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57" o:spid="_x0000_s1382" style="position:absolute;z-index:251290624;visibility:visible;mso-wrap-style:square;mso-wrap-distance-left:0;mso-wrap-distance-top:0;mso-wrap-distance-right:0;mso-wrap-distance-bottom:0;mso-position-horizontal:absolute;mso-position-horizontal-relative:text;mso-position-vertical:absolute;mso-position-vertical-relative:text" from="151.15pt,-322.65pt" to="368.1pt,-322.65pt" o:allowincell="f" strokeweight=".48pt"/>
        </w:pict>
      </w:r>
      <w:r>
        <w:rPr>
          <w:sz w:val="20"/>
          <w:szCs w:val="20"/>
        </w:rPr>
        <w:pict>
          <v:rect id="Shape 358" o:spid="_x0000_s1383" style="position:absolute;margin-left:367.85pt;margin-top:-323.1pt;width:1pt;height:.95pt;z-index:-251392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59" o:spid="_x0000_s1384" style="position:absolute;z-index:251291648;visibility:visible;mso-wrap-style:square;mso-wrap-distance-left:0;mso-wrap-distance-top:0;mso-wrap-distance-right:0;mso-wrap-distance-bottom:0;mso-position-horizontal:absolute;mso-position-horizontal-relative:text;mso-position-vertical:absolute;mso-position-vertical-relative:text" from="368.6pt,-322.65pt" to="485.7pt,-322.65pt" o:allowincell="f" strokeweight=".48pt"/>
        </w:pict>
      </w:r>
      <w:r>
        <w:rPr>
          <w:sz w:val="20"/>
          <w:szCs w:val="20"/>
        </w:rPr>
        <w:pict>
          <v:rect id="Shape 360" o:spid="_x0000_s1385" style="position:absolute;margin-left:485.5pt;margin-top:-323.1pt;width:.95pt;height:.95pt;z-index:-251390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61" o:spid="_x0000_s1386" style="position:absolute;z-index:251292672;visibility:visible;mso-wrap-style:square;mso-wrap-distance-left:0;mso-wrap-distance-top:0;mso-wrap-distance-right:0;mso-wrap-distance-bottom:0;mso-position-horizontal:absolute;mso-position-horizontal-relative:text;mso-position-vertical:absolute;mso-position-vertical-relative:text" from="-35pt,-322.85pt" to="-35pt,391.1pt" o:allowincell="f" strokeweight=".16897mm"/>
        </w:pict>
      </w:r>
      <w:r>
        <w:rPr>
          <w:sz w:val="20"/>
          <w:szCs w:val="20"/>
        </w:rPr>
        <w:pict>
          <v:line id="Shape 362" o:spid="_x0000_s1387" style="position:absolute;z-index:251293696;visibility:visible;mso-wrap-style:square;mso-wrap-distance-left:0;mso-wrap-distance-top:0;mso-wrap-distance-right:0;mso-wrap-distance-bottom:0;mso-position-horizontal:absolute;mso-position-horizontal-relative:text;mso-position-vertical:absolute;mso-position-vertical-relative:text" from="37.65pt,-322.85pt" to="37.65pt,391.1pt" o:allowincell="f" strokeweight=".48pt"/>
        </w:pict>
      </w:r>
      <w:r>
        <w:rPr>
          <w:sz w:val="20"/>
          <w:szCs w:val="20"/>
        </w:rPr>
        <w:pict>
          <v:line id="Shape 363" o:spid="_x0000_s1388" style="position:absolute;z-index:251294720;visibility:visible;mso-wrap-style:square;mso-wrap-distance-left:0;mso-wrap-distance-top:0;mso-wrap-distance-right:0;mso-wrap-distance-bottom:0;mso-position-horizontal:absolute;mso-position-horizontal-relative:text;mso-position-vertical:absolute;mso-position-vertical-relative:text" from="150.9pt,-322.4pt" to="150.9pt,390.6pt" o:allowincell="f" strokeweight=".16897mm"/>
        </w:pict>
      </w:r>
      <w:r>
        <w:rPr>
          <w:sz w:val="20"/>
          <w:szCs w:val="20"/>
        </w:rPr>
        <w:pict>
          <v:line id="Shape 364" o:spid="_x0000_s1389" style="position:absolute;z-index:251295744;visibility:visible;mso-wrap-style:square;mso-wrap-distance-left:0;mso-wrap-distance-top:0;mso-wrap-distance-right:0;mso-wrap-distance-bottom:0;mso-position-horizontal:absolute;mso-position-horizontal-relative:text;mso-position-vertical:absolute;mso-position-vertical-relative:text" from="236.6pt,-322.85pt" to="236.6pt,391.1pt" o:allowincell="f" strokeweight=".16931mm"/>
        </w:pict>
      </w:r>
      <w:r>
        <w:rPr>
          <w:sz w:val="20"/>
          <w:szCs w:val="20"/>
        </w:rPr>
        <w:pict>
          <v:line id="Shape 365" o:spid="_x0000_s1390" style="position:absolute;z-index:251296768;visibility:visible;mso-wrap-style:square;mso-wrap-distance-left:0;mso-wrap-distance-top:0;mso-wrap-distance-right:0;mso-wrap-distance-bottom:0;mso-position-horizontal:absolute;mso-position-horizontal-relative:text;mso-position-vertical:absolute;mso-position-vertical-relative:text" from="368.35pt,-322.4pt" to="368.35pt,390.6pt" o:allowincell="f" strokeweight=".16931mm"/>
        </w:pict>
      </w:r>
      <w:r>
        <w:rPr>
          <w:sz w:val="20"/>
          <w:szCs w:val="20"/>
        </w:rPr>
        <w:pict>
          <v:line id="Shape 366" o:spid="_x0000_s1391" style="position:absolute;z-index:251297792;visibility:visible;mso-wrap-style:square;mso-wrap-distance-left:0;mso-wrap-distance-top:0;mso-wrap-distance-right:0;mso-wrap-distance-bottom:0;mso-position-horizontal:absolute;mso-position-horizontal-relative:text;mso-position-vertical:absolute;mso-position-vertical-relative:text" from="485.95pt,-322.4pt" to="485.95pt,390.6pt" o:allowincell="f" strokeweight=".16931mm"/>
        </w:pict>
      </w:r>
    </w:p>
    <w:p w:rsidR="00487FA2" w:rsidRDefault="00597E0F" w:rsidP="00747E0F">
      <w:pPr>
        <w:numPr>
          <w:ilvl w:val="0"/>
          <w:numId w:val="87"/>
        </w:numPr>
        <w:tabs>
          <w:tab w:val="left" w:pos="5040"/>
        </w:tabs>
        <w:ind w:left="5040" w:hanging="196"/>
        <w:rPr>
          <w:rFonts w:eastAsia="Times New Roman"/>
          <w:sz w:val="20"/>
          <w:szCs w:val="20"/>
        </w:rPr>
      </w:pPr>
      <w:r>
        <w:rPr>
          <w:rFonts w:eastAsia="Times New Roman"/>
          <w:sz w:val="20"/>
          <w:szCs w:val="20"/>
        </w:rPr>
        <w:t>раскрывать  характерные,   взаимодействия</w:t>
      </w:r>
    </w:p>
    <w:tbl>
      <w:tblPr>
        <w:tblW w:w="0" w:type="auto"/>
        <w:tblInd w:w="4840" w:type="dxa"/>
        <w:tblLayout w:type="fixed"/>
        <w:tblCellMar>
          <w:left w:w="0" w:type="dxa"/>
          <w:right w:w="0" w:type="dxa"/>
        </w:tblCellMar>
        <w:tblLook w:val="04A0"/>
      </w:tblPr>
      <w:tblGrid>
        <w:gridCol w:w="400"/>
        <w:gridCol w:w="700"/>
        <w:gridCol w:w="300"/>
        <w:gridCol w:w="540"/>
        <w:gridCol w:w="580"/>
        <w:gridCol w:w="260"/>
        <w:gridCol w:w="740"/>
        <w:gridCol w:w="300"/>
        <w:gridCol w:w="300"/>
        <w:gridCol w:w="660"/>
      </w:tblGrid>
      <w:tr w:rsidR="00487FA2">
        <w:trPr>
          <w:trHeight w:val="192"/>
        </w:trPr>
        <w:tc>
          <w:tcPr>
            <w:tcW w:w="1400" w:type="dxa"/>
            <w:gridSpan w:val="3"/>
            <w:vAlign w:val="bottom"/>
          </w:tcPr>
          <w:p w:rsidR="00487FA2" w:rsidRDefault="00597E0F">
            <w:pPr>
              <w:spacing w:line="192" w:lineRule="exact"/>
              <w:rPr>
                <w:sz w:val="20"/>
                <w:szCs w:val="20"/>
              </w:rPr>
            </w:pPr>
            <w:r>
              <w:rPr>
                <w:rFonts w:eastAsia="Times New Roman"/>
                <w:sz w:val="20"/>
                <w:szCs w:val="20"/>
              </w:rPr>
              <w:t>существенные</w:t>
            </w:r>
          </w:p>
        </w:tc>
        <w:tc>
          <w:tcPr>
            <w:tcW w:w="540" w:type="dxa"/>
            <w:vAlign w:val="bottom"/>
          </w:tcPr>
          <w:p w:rsidR="00487FA2" w:rsidRDefault="00487FA2">
            <w:pPr>
              <w:rPr>
                <w:sz w:val="16"/>
                <w:szCs w:val="16"/>
              </w:rPr>
            </w:pPr>
          </w:p>
        </w:tc>
        <w:tc>
          <w:tcPr>
            <w:tcW w:w="580" w:type="dxa"/>
            <w:vAlign w:val="bottom"/>
          </w:tcPr>
          <w:p w:rsidR="00487FA2" w:rsidRDefault="00487FA2">
            <w:pPr>
              <w:rPr>
                <w:sz w:val="16"/>
                <w:szCs w:val="16"/>
              </w:rPr>
            </w:pPr>
          </w:p>
        </w:tc>
        <w:tc>
          <w:tcPr>
            <w:tcW w:w="1000" w:type="dxa"/>
            <w:gridSpan w:val="2"/>
            <w:vAlign w:val="bottom"/>
          </w:tcPr>
          <w:p w:rsidR="00487FA2" w:rsidRDefault="00597E0F">
            <w:pPr>
              <w:spacing w:line="192" w:lineRule="exact"/>
              <w:ind w:left="120"/>
              <w:rPr>
                <w:sz w:val="20"/>
                <w:szCs w:val="20"/>
              </w:rPr>
            </w:pPr>
            <w:r>
              <w:rPr>
                <w:rFonts w:eastAsia="Times New Roman"/>
                <w:sz w:val="20"/>
                <w:szCs w:val="20"/>
              </w:rPr>
              <w:t>общества</w:t>
            </w:r>
          </w:p>
        </w:tc>
        <w:tc>
          <w:tcPr>
            <w:tcW w:w="300" w:type="dxa"/>
            <w:vAlign w:val="bottom"/>
          </w:tcPr>
          <w:p w:rsidR="00487FA2" w:rsidRDefault="00597E0F">
            <w:pPr>
              <w:spacing w:line="192" w:lineRule="exact"/>
              <w:jc w:val="right"/>
              <w:rPr>
                <w:sz w:val="20"/>
                <w:szCs w:val="20"/>
              </w:rPr>
            </w:pPr>
            <w:r>
              <w:rPr>
                <w:rFonts w:eastAsia="Times New Roman"/>
                <w:sz w:val="20"/>
                <w:szCs w:val="20"/>
              </w:rPr>
              <w:t>и</w:t>
            </w:r>
          </w:p>
        </w:tc>
        <w:tc>
          <w:tcPr>
            <w:tcW w:w="960" w:type="dxa"/>
            <w:gridSpan w:val="2"/>
            <w:vAlign w:val="bottom"/>
          </w:tcPr>
          <w:p w:rsidR="00487FA2" w:rsidRDefault="00597E0F">
            <w:pPr>
              <w:spacing w:line="192" w:lineRule="exact"/>
              <w:jc w:val="right"/>
              <w:rPr>
                <w:sz w:val="20"/>
                <w:szCs w:val="20"/>
              </w:rPr>
            </w:pPr>
            <w:r>
              <w:rPr>
                <w:rFonts w:eastAsia="Times New Roman"/>
                <w:sz w:val="20"/>
                <w:szCs w:val="20"/>
              </w:rPr>
              <w:t>природы,</w:t>
            </w:r>
          </w:p>
        </w:tc>
      </w:tr>
      <w:tr w:rsidR="00487FA2">
        <w:trPr>
          <w:trHeight w:val="230"/>
        </w:trPr>
        <w:tc>
          <w:tcPr>
            <w:tcW w:w="1100" w:type="dxa"/>
            <w:gridSpan w:val="2"/>
            <w:vAlign w:val="bottom"/>
          </w:tcPr>
          <w:p w:rsidR="00487FA2" w:rsidRDefault="00597E0F">
            <w:pPr>
              <w:rPr>
                <w:sz w:val="20"/>
                <w:szCs w:val="20"/>
              </w:rPr>
            </w:pPr>
            <w:r>
              <w:rPr>
                <w:rFonts w:eastAsia="Times New Roman"/>
                <w:sz w:val="20"/>
                <w:szCs w:val="20"/>
              </w:rPr>
              <w:t>черты:</w:t>
            </w:r>
          </w:p>
        </w:tc>
        <w:tc>
          <w:tcPr>
            <w:tcW w:w="300" w:type="dxa"/>
            <w:vAlign w:val="bottom"/>
          </w:tcPr>
          <w:p w:rsidR="00487FA2" w:rsidRDefault="00597E0F">
            <w:pPr>
              <w:jc w:val="right"/>
              <w:rPr>
                <w:sz w:val="20"/>
                <w:szCs w:val="20"/>
              </w:rPr>
            </w:pPr>
            <w:r>
              <w:rPr>
                <w:rFonts w:eastAsia="Times New Roman"/>
                <w:sz w:val="20"/>
                <w:szCs w:val="20"/>
              </w:rPr>
              <w:t>а)</w:t>
            </w:r>
          </w:p>
        </w:tc>
        <w:tc>
          <w:tcPr>
            <w:tcW w:w="540" w:type="dxa"/>
            <w:vAlign w:val="bottom"/>
          </w:tcPr>
          <w:p w:rsidR="00487FA2" w:rsidRDefault="00487FA2">
            <w:pPr>
              <w:rPr>
                <w:sz w:val="20"/>
                <w:szCs w:val="20"/>
              </w:rPr>
            </w:pPr>
          </w:p>
        </w:tc>
        <w:tc>
          <w:tcPr>
            <w:tcW w:w="580" w:type="dxa"/>
            <w:vAlign w:val="bottom"/>
          </w:tcPr>
          <w:p w:rsidR="00487FA2" w:rsidRDefault="00597E0F">
            <w:pPr>
              <w:jc w:val="right"/>
              <w:rPr>
                <w:sz w:val="20"/>
                <w:szCs w:val="20"/>
              </w:rPr>
            </w:pPr>
            <w:r>
              <w:rPr>
                <w:rFonts w:eastAsia="Times New Roman"/>
                <w:sz w:val="20"/>
                <w:szCs w:val="20"/>
              </w:rPr>
              <w:t>форм</w:t>
            </w:r>
          </w:p>
        </w:tc>
        <w:tc>
          <w:tcPr>
            <w:tcW w:w="1000" w:type="dxa"/>
            <w:gridSpan w:val="2"/>
            <w:vAlign w:val="bottom"/>
          </w:tcPr>
          <w:p w:rsidR="00487FA2" w:rsidRDefault="00597E0F">
            <w:pPr>
              <w:ind w:left="120"/>
              <w:rPr>
                <w:sz w:val="20"/>
                <w:szCs w:val="20"/>
              </w:rPr>
            </w:pPr>
            <w:r>
              <w:rPr>
                <w:rFonts w:eastAsia="Times New Roman"/>
                <w:sz w:val="20"/>
                <w:szCs w:val="20"/>
              </w:rPr>
              <w:t>человека</w:t>
            </w:r>
          </w:p>
        </w:tc>
        <w:tc>
          <w:tcPr>
            <w:tcW w:w="300" w:type="dxa"/>
            <w:vAlign w:val="bottom"/>
          </w:tcPr>
          <w:p w:rsidR="00487FA2" w:rsidRDefault="00597E0F">
            <w:pPr>
              <w:ind w:right="19"/>
              <w:jc w:val="right"/>
              <w:rPr>
                <w:sz w:val="20"/>
                <w:szCs w:val="20"/>
              </w:rPr>
            </w:pPr>
            <w:r>
              <w:rPr>
                <w:rFonts w:eastAsia="Times New Roman"/>
                <w:sz w:val="20"/>
                <w:szCs w:val="20"/>
              </w:rPr>
              <w:t>и</w:t>
            </w:r>
          </w:p>
        </w:tc>
        <w:tc>
          <w:tcPr>
            <w:tcW w:w="960" w:type="dxa"/>
            <w:gridSpan w:val="2"/>
            <w:vAlign w:val="bottom"/>
          </w:tcPr>
          <w:p w:rsidR="00487FA2" w:rsidRDefault="00597E0F">
            <w:pPr>
              <w:jc w:val="right"/>
              <w:rPr>
                <w:sz w:val="20"/>
                <w:szCs w:val="20"/>
              </w:rPr>
            </w:pPr>
            <w:r>
              <w:rPr>
                <w:rFonts w:eastAsia="Times New Roman"/>
                <w:sz w:val="20"/>
                <w:szCs w:val="20"/>
              </w:rPr>
              <w:t>общества,</w:t>
            </w:r>
          </w:p>
        </w:tc>
      </w:tr>
      <w:tr w:rsidR="00487FA2">
        <w:trPr>
          <w:trHeight w:val="230"/>
        </w:trPr>
        <w:tc>
          <w:tcPr>
            <w:tcW w:w="1940" w:type="dxa"/>
            <w:gridSpan w:val="4"/>
            <w:vAlign w:val="bottom"/>
          </w:tcPr>
          <w:p w:rsidR="00487FA2" w:rsidRDefault="00597E0F">
            <w:pPr>
              <w:rPr>
                <w:sz w:val="20"/>
                <w:szCs w:val="20"/>
              </w:rPr>
            </w:pPr>
            <w:r>
              <w:rPr>
                <w:rFonts w:eastAsia="Times New Roman"/>
                <w:sz w:val="20"/>
                <w:szCs w:val="20"/>
              </w:rPr>
              <w:t>государственного</w:t>
            </w:r>
          </w:p>
        </w:tc>
        <w:tc>
          <w:tcPr>
            <w:tcW w:w="580" w:type="dxa"/>
            <w:vAlign w:val="bottom"/>
          </w:tcPr>
          <w:p w:rsidR="00487FA2" w:rsidRDefault="00487FA2">
            <w:pPr>
              <w:rPr>
                <w:sz w:val="20"/>
                <w:szCs w:val="20"/>
              </w:rPr>
            </w:pPr>
          </w:p>
        </w:tc>
        <w:tc>
          <w:tcPr>
            <w:tcW w:w="1000" w:type="dxa"/>
            <w:gridSpan w:val="2"/>
            <w:vAlign w:val="bottom"/>
          </w:tcPr>
          <w:p w:rsidR="00487FA2" w:rsidRDefault="00597E0F">
            <w:pPr>
              <w:ind w:left="120"/>
              <w:rPr>
                <w:sz w:val="20"/>
                <w:szCs w:val="20"/>
              </w:rPr>
            </w:pPr>
            <w:r>
              <w:rPr>
                <w:rFonts w:eastAsia="Times New Roman"/>
                <w:sz w:val="20"/>
                <w:szCs w:val="20"/>
              </w:rPr>
              <w:t>сфер</w:t>
            </w:r>
          </w:p>
        </w:tc>
        <w:tc>
          <w:tcPr>
            <w:tcW w:w="1260" w:type="dxa"/>
            <w:gridSpan w:val="3"/>
            <w:vAlign w:val="bottom"/>
          </w:tcPr>
          <w:p w:rsidR="00487FA2" w:rsidRDefault="00597E0F">
            <w:pPr>
              <w:jc w:val="right"/>
              <w:rPr>
                <w:sz w:val="20"/>
                <w:szCs w:val="20"/>
              </w:rPr>
            </w:pPr>
            <w:r>
              <w:rPr>
                <w:rFonts w:eastAsia="Times New Roman"/>
                <w:sz w:val="20"/>
                <w:szCs w:val="20"/>
              </w:rPr>
              <w:t>общественной</w:t>
            </w:r>
          </w:p>
        </w:tc>
      </w:tr>
      <w:tr w:rsidR="00487FA2">
        <w:trPr>
          <w:trHeight w:val="226"/>
        </w:trPr>
        <w:tc>
          <w:tcPr>
            <w:tcW w:w="1100" w:type="dxa"/>
            <w:gridSpan w:val="2"/>
            <w:vAlign w:val="bottom"/>
          </w:tcPr>
          <w:p w:rsidR="00487FA2" w:rsidRDefault="00597E0F">
            <w:pPr>
              <w:spacing w:line="226" w:lineRule="exact"/>
              <w:rPr>
                <w:sz w:val="20"/>
                <w:szCs w:val="20"/>
              </w:rPr>
            </w:pPr>
            <w:r>
              <w:rPr>
                <w:rFonts w:eastAsia="Times New Roman"/>
                <w:sz w:val="20"/>
                <w:szCs w:val="20"/>
              </w:rPr>
              <w:t>устройства</w:t>
            </w:r>
          </w:p>
        </w:tc>
        <w:tc>
          <w:tcPr>
            <w:tcW w:w="300" w:type="dxa"/>
            <w:vAlign w:val="bottom"/>
          </w:tcPr>
          <w:p w:rsidR="00487FA2" w:rsidRDefault="00487FA2">
            <w:pPr>
              <w:rPr>
                <w:sz w:val="19"/>
                <w:szCs w:val="19"/>
              </w:rPr>
            </w:pPr>
          </w:p>
        </w:tc>
        <w:tc>
          <w:tcPr>
            <w:tcW w:w="1120" w:type="dxa"/>
            <w:gridSpan w:val="2"/>
            <w:vAlign w:val="bottom"/>
          </w:tcPr>
          <w:p w:rsidR="00487FA2" w:rsidRDefault="00597E0F">
            <w:pPr>
              <w:spacing w:line="226" w:lineRule="exact"/>
              <w:jc w:val="right"/>
              <w:rPr>
                <w:sz w:val="20"/>
                <w:szCs w:val="20"/>
              </w:rPr>
            </w:pPr>
            <w:r>
              <w:rPr>
                <w:rFonts w:eastAsia="Times New Roman"/>
                <w:sz w:val="20"/>
                <w:szCs w:val="20"/>
              </w:rPr>
              <w:t>древних</w:t>
            </w:r>
          </w:p>
        </w:tc>
        <w:tc>
          <w:tcPr>
            <w:tcW w:w="2260" w:type="dxa"/>
            <w:gridSpan w:val="5"/>
            <w:vAlign w:val="bottom"/>
          </w:tcPr>
          <w:p w:rsidR="00487FA2" w:rsidRDefault="00597E0F">
            <w:pPr>
              <w:spacing w:line="226" w:lineRule="exact"/>
              <w:ind w:left="120"/>
              <w:rPr>
                <w:sz w:val="20"/>
                <w:szCs w:val="20"/>
              </w:rPr>
            </w:pPr>
            <w:r>
              <w:rPr>
                <w:rFonts w:eastAsia="Times New Roman"/>
                <w:sz w:val="20"/>
                <w:szCs w:val="20"/>
              </w:rPr>
              <w:t>жизни, гражданина и</w:t>
            </w:r>
          </w:p>
        </w:tc>
      </w:tr>
      <w:tr w:rsidR="00487FA2">
        <w:trPr>
          <w:trHeight w:val="230"/>
        </w:trPr>
        <w:tc>
          <w:tcPr>
            <w:tcW w:w="2520" w:type="dxa"/>
            <w:gridSpan w:val="5"/>
            <w:vAlign w:val="bottom"/>
          </w:tcPr>
          <w:p w:rsidR="00487FA2" w:rsidRDefault="00597E0F">
            <w:pPr>
              <w:rPr>
                <w:sz w:val="20"/>
                <w:szCs w:val="20"/>
              </w:rPr>
            </w:pPr>
            <w:r>
              <w:rPr>
                <w:rFonts w:eastAsia="Times New Roman"/>
                <w:sz w:val="20"/>
                <w:szCs w:val="20"/>
              </w:rPr>
              <w:t>обществ (с использованием</w:t>
            </w:r>
          </w:p>
        </w:tc>
        <w:tc>
          <w:tcPr>
            <w:tcW w:w="1300" w:type="dxa"/>
            <w:gridSpan w:val="3"/>
            <w:vAlign w:val="bottom"/>
          </w:tcPr>
          <w:p w:rsidR="00487FA2" w:rsidRDefault="00597E0F">
            <w:pPr>
              <w:ind w:left="120"/>
              <w:rPr>
                <w:sz w:val="20"/>
                <w:szCs w:val="20"/>
              </w:rPr>
            </w:pPr>
            <w:r>
              <w:rPr>
                <w:rFonts w:eastAsia="Times New Roman"/>
                <w:sz w:val="20"/>
                <w:szCs w:val="20"/>
              </w:rPr>
              <w:t>государства);</w:t>
            </w:r>
          </w:p>
        </w:tc>
        <w:tc>
          <w:tcPr>
            <w:tcW w:w="300" w:type="dxa"/>
            <w:vAlign w:val="bottom"/>
          </w:tcPr>
          <w:p w:rsidR="00487FA2" w:rsidRDefault="00487FA2">
            <w:pPr>
              <w:rPr>
                <w:sz w:val="20"/>
                <w:szCs w:val="20"/>
              </w:rPr>
            </w:pPr>
          </w:p>
        </w:tc>
        <w:tc>
          <w:tcPr>
            <w:tcW w:w="660" w:type="dxa"/>
            <w:vAlign w:val="bottom"/>
          </w:tcPr>
          <w:p w:rsidR="00487FA2" w:rsidRDefault="00487FA2">
            <w:pPr>
              <w:rPr>
                <w:sz w:val="20"/>
                <w:szCs w:val="20"/>
              </w:rPr>
            </w:pPr>
          </w:p>
        </w:tc>
      </w:tr>
      <w:tr w:rsidR="00487FA2">
        <w:trPr>
          <w:trHeight w:val="230"/>
        </w:trPr>
        <w:tc>
          <w:tcPr>
            <w:tcW w:w="1940" w:type="dxa"/>
            <w:gridSpan w:val="4"/>
            <w:vAlign w:val="bottom"/>
          </w:tcPr>
          <w:p w:rsidR="00487FA2" w:rsidRDefault="00597E0F">
            <w:pPr>
              <w:rPr>
                <w:sz w:val="20"/>
                <w:szCs w:val="20"/>
              </w:rPr>
            </w:pPr>
            <w:r>
              <w:rPr>
                <w:rFonts w:eastAsia="Times New Roman"/>
                <w:sz w:val="20"/>
                <w:szCs w:val="20"/>
              </w:rPr>
              <w:t>понятий«деспотия»,</w:t>
            </w:r>
          </w:p>
        </w:tc>
        <w:tc>
          <w:tcPr>
            <w:tcW w:w="580" w:type="dxa"/>
            <w:vAlign w:val="bottom"/>
          </w:tcPr>
          <w:p w:rsidR="00487FA2" w:rsidRDefault="00487FA2">
            <w:pPr>
              <w:rPr>
                <w:sz w:val="20"/>
                <w:szCs w:val="20"/>
              </w:rPr>
            </w:pPr>
          </w:p>
        </w:tc>
        <w:tc>
          <w:tcPr>
            <w:tcW w:w="260" w:type="dxa"/>
            <w:vAlign w:val="bottom"/>
          </w:tcPr>
          <w:p w:rsidR="00487FA2" w:rsidRDefault="00597E0F">
            <w:pPr>
              <w:ind w:left="120"/>
              <w:rPr>
                <w:sz w:val="20"/>
                <w:szCs w:val="20"/>
              </w:rPr>
            </w:pPr>
            <w:r>
              <w:rPr>
                <w:rFonts w:eastAsia="Times New Roman"/>
                <w:sz w:val="20"/>
                <w:szCs w:val="20"/>
              </w:rPr>
              <w:t>-</w:t>
            </w:r>
          </w:p>
        </w:tc>
        <w:tc>
          <w:tcPr>
            <w:tcW w:w="1040" w:type="dxa"/>
            <w:gridSpan w:val="2"/>
            <w:vAlign w:val="bottom"/>
          </w:tcPr>
          <w:p w:rsidR="00487FA2" w:rsidRDefault="00597E0F">
            <w:pPr>
              <w:ind w:left="140"/>
              <w:rPr>
                <w:sz w:val="20"/>
                <w:szCs w:val="20"/>
              </w:rPr>
            </w:pPr>
            <w:r>
              <w:rPr>
                <w:rFonts w:eastAsia="Times New Roman"/>
                <w:w w:val="98"/>
                <w:sz w:val="20"/>
                <w:szCs w:val="20"/>
              </w:rPr>
              <w:t>приводить</w:t>
            </w:r>
          </w:p>
        </w:tc>
        <w:tc>
          <w:tcPr>
            <w:tcW w:w="960" w:type="dxa"/>
            <w:gridSpan w:val="2"/>
            <w:vAlign w:val="bottom"/>
          </w:tcPr>
          <w:p w:rsidR="00487FA2" w:rsidRDefault="00597E0F">
            <w:pPr>
              <w:jc w:val="right"/>
              <w:rPr>
                <w:sz w:val="20"/>
                <w:szCs w:val="20"/>
              </w:rPr>
            </w:pPr>
            <w:r>
              <w:rPr>
                <w:rFonts w:eastAsia="Times New Roman"/>
                <w:sz w:val="20"/>
                <w:szCs w:val="20"/>
              </w:rPr>
              <w:t>примеры</w:t>
            </w:r>
          </w:p>
        </w:tc>
      </w:tr>
      <w:tr w:rsidR="00487FA2">
        <w:trPr>
          <w:trHeight w:val="230"/>
        </w:trPr>
        <w:tc>
          <w:tcPr>
            <w:tcW w:w="1100" w:type="dxa"/>
            <w:gridSpan w:val="2"/>
            <w:vAlign w:val="bottom"/>
          </w:tcPr>
          <w:p w:rsidR="00487FA2" w:rsidRDefault="00597E0F">
            <w:pPr>
              <w:rPr>
                <w:sz w:val="20"/>
                <w:szCs w:val="20"/>
              </w:rPr>
            </w:pPr>
            <w:r>
              <w:rPr>
                <w:rFonts w:eastAsia="Times New Roman"/>
                <w:sz w:val="20"/>
                <w:szCs w:val="20"/>
              </w:rPr>
              <w:t>«полис»,</w:t>
            </w:r>
          </w:p>
        </w:tc>
        <w:tc>
          <w:tcPr>
            <w:tcW w:w="1420" w:type="dxa"/>
            <w:gridSpan w:val="3"/>
            <w:vAlign w:val="bottom"/>
          </w:tcPr>
          <w:p w:rsidR="00487FA2" w:rsidRDefault="00597E0F">
            <w:pPr>
              <w:jc w:val="right"/>
              <w:rPr>
                <w:sz w:val="20"/>
                <w:szCs w:val="20"/>
              </w:rPr>
            </w:pPr>
            <w:r>
              <w:rPr>
                <w:rFonts w:eastAsia="Times New Roman"/>
                <w:sz w:val="20"/>
                <w:szCs w:val="20"/>
              </w:rPr>
              <w:t>«республика»,</w:t>
            </w:r>
          </w:p>
        </w:tc>
        <w:tc>
          <w:tcPr>
            <w:tcW w:w="2260" w:type="dxa"/>
            <w:gridSpan w:val="5"/>
            <w:vAlign w:val="bottom"/>
          </w:tcPr>
          <w:p w:rsidR="00487FA2" w:rsidRDefault="00597E0F">
            <w:pPr>
              <w:ind w:left="120"/>
              <w:rPr>
                <w:sz w:val="20"/>
                <w:szCs w:val="20"/>
              </w:rPr>
            </w:pPr>
            <w:r>
              <w:rPr>
                <w:rFonts w:eastAsia="Times New Roman"/>
                <w:sz w:val="20"/>
                <w:szCs w:val="20"/>
              </w:rPr>
              <w:t>социальных объектов</w:t>
            </w:r>
          </w:p>
        </w:tc>
      </w:tr>
      <w:tr w:rsidR="00487FA2">
        <w:trPr>
          <w:trHeight w:val="230"/>
        </w:trPr>
        <w:tc>
          <w:tcPr>
            <w:tcW w:w="1100" w:type="dxa"/>
            <w:gridSpan w:val="2"/>
            <w:vAlign w:val="bottom"/>
          </w:tcPr>
          <w:p w:rsidR="00487FA2" w:rsidRDefault="00597E0F">
            <w:pPr>
              <w:rPr>
                <w:sz w:val="20"/>
                <w:szCs w:val="20"/>
              </w:rPr>
            </w:pPr>
            <w:r>
              <w:rPr>
                <w:rFonts w:eastAsia="Times New Roman"/>
                <w:sz w:val="20"/>
                <w:szCs w:val="20"/>
              </w:rPr>
              <w:t>«закон»,</w:t>
            </w:r>
          </w:p>
        </w:tc>
        <w:tc>
          <w:tcPr>
            <w:tcW w:w="300" w:type="dxa"/>
            <w:vAlign w:val="bottom"/>
          </w:tcPr>
          <w:p w:rsidR="00487FA2" w:rsidRDefault="00487FA2">
            <w:pPr>
              <w:rPr>
                <w:sz w:val="20"/>
                <w:szCs w:val="20"/>
              </w:rPr>
            </w:pPr>
          </w:p>
        </w:tc>
        <w:tc>
          <w:tcPr>
            <w:tcW w:w="1120" w:type="dxa"/>
            <w:gridSpan w:val="2"/>
            <w:vAlign w:val="bottom"/>
          </w:tcPr>
          <w:p w:rsidR="00487FA2" w:rsidRDefault="00597E0F">
            <w:pPr>
              <w:jc w:val="right"/>
              <w:rPr>
                <w:sz w:val="20"/>
                <w:szCs w:val="20"/>
              </w:rPr>
            </w:pPr>
            <w:r>
              <w:rPr>
                <w:rFonts w:eastAsia="Times New Roman"/>
                <w:sz w:val="20"/>
                <w:szCs w:val="20"/>
              </w:rPr>
              <w:t>«империя»,</w:t>
            </w:r>
          </w:p>
        </w:tc>
        <w:tc>
          <w:tcPr>
            <w:tcW w:w="1600" w:type="dxa"/>
            <w:gridSpan w:val="4"/>
            <w:vAlign w:val="bottom"/>
          </w:tcPr>
          <w:p w:rsidR="00487FA2" w:rsidRDefault="00597E0F">
            <w:pPr>
              <w:ind w:left="120"/>
              <w:rPr>
                <w:sz w:val="20"/>
                <w:szCs w:val="20"/>
              </w:rPr>
            </w:pPr>
            <w:r>
              <w:rPr>
                <w:rFonts w:eastAsia="Times New Roman"/>
                <w:sz w:val="20"/>
                <w:szCs w:val="20"/>
              </w:rPr>
              <w:t>определенного</w:t>
            </w:r>
          </w:p>
        </w:tc>
        <w:tc>
          <w:tcPr>
            <w:tcW w:w="660" w:type="dxa"/>
            <w:vAlign w:val="bottom"/>
          </w:tcPr>
          <w:p w:rsidR="00487FA2" w:rsidRDefault="00597E0F">
            <w:pPr>
              <w:jc w:val="right"/>
              <w:rPr>
                <w:sz w:val="20"/>
                <w:szCs w:val="20"/>
              </w:rPr>
            </w:pPr>
            <w:r>
              <w:rPr>
                <w:rFonts w:eastAsia="Times New Roman"/>
                <w:sz w:val="20"/>
                <w:szCs w:val="20"/>
              </w:rPr>
              <w:t>типа,</w:t>
            </w:r>
          </w:p>
        </w:tc>
      </w:tr>
      <w:tr w:rsidR="00487FA2">
        <w:trPr>
          <w:trHeight w:val="230"/>
        </w:trPr>
        <w:tc>
          <w:tcPr>
            <w:tcW w:w="2520" w:type="dxa"/>
            <w:gridSpan w:val="5"/>
            <w:vAlign w:val="bottom"/>
          </w:tcPr>
          <w:p w:rsidR="00487FA2" w:rsidRDefault="00597E0F">
            <w:pPr>
              <w:rPr>
                <w:sz w:val="20"/>
                <w:szCs w:val="20"/>
              </w:rPr>
            </w:pPr>
            <w:r>
              <w:rPr>
                <w:rFonts w:eastAsia="Times New Roman"/>
                <w:sz w:val="20"/>
                <w:szCs w:val="20"/>
              </w:rPr>
              <w:t>«метрополия»,«колония»  и</w:t>
            </w:r>
          </w:p>
        </w:tc>
        <w:tc>
          <w:tcPr>
            <w:tcW w:w="2260" w:type="dxa"/>
            <w:gridSpan w:val="5"/>
            <w:vAlign w:val="bottom"/>
          </w:tcPr>
          <w:p w:rsidR="00487FA2" w:rsidRDefault="00597E0F">
            <w:pPr>
              <w:ind w:left="120"/>
              <w:rPr>
                <w:sz w:val="20"/>
                <w:szCs w:val="20"/>
              </w:rPr>
            </w:pPr>
            <w:r>
              <w:rPr>
                <w:rFonts w:eastAsia="Times New Roman"/>
                <w:w w:val="99"/>
                <w:sz w:val="20"/>
                <w:szCs w:val="20"/>
              </w:rPr>
              <w:t>социальных  отношений;</w:t>
            </w:r>
          </w:p>
        </w:tc>
      </w:tr>
      <w:tr w:rsidR="00487FA2">
        <w:trPr>
          <w:trHeight w:val="230"/>
        </w:trPr>
        <w:tc>
          <w:tcPr>
            <w:tcW w:w="400" w:type="dxa"/>
            <w:vAlign w:val="bottom"/>
          </w:tcPr>
          <w:p w:rsidR="00487FA2" w:rsidRDefault="00597E0F">
            <w:pPr>
              <w:rPr>
                <w:sz w:val="20"/>
                <w:szCs w:val="20"/>
              </w:rPr>
            </w:pPr>
            <w:r>
              <w:rPr>
                <w:rFonts w:eastAsia="Times New Roman"/>
                <w:sz w:val="20"/>
                <w:szCs w:val="20"/>
              </w:rPr>
              <w:t>др.);</w:t>
            </w:r>
          </w:p>
        </w:tc>
        <w:tc>
          <w:tcPr>
            <w:tcW w:w="700" w:type="dxa"/>
            <w:vAlign w:val="bottom"/>
          </w:tcPr>
          <w:p w:rsidR="00487FA2" w:rsidRDefault="00597E0F">
            <w:pPr>
              <w:ind w:left="440"/>
              <w:rPr>
                <w:sz w:val="20"/>
                <w:szCs w:val="20"/>
              </w:rPr>
            </w:pPr>
            <w:r>
              <w:rPr>
                <w:rFonts w:eastAsia="Times New Roman"/>
                <w:sz w:val="20"/>
                <w:szCs w:val="20"/>
              </w:rPr>
              <w:t>б)</w:t>
            </w:r>
          </w:p>
        </w:tc>
        <w:tc>
          <w:tcPr>
            <w:tcW w:w="300" w:type="dxa"/>
            <w:vAlign w:val="bottom"/>
          </w:tcPr>
          <w:p w:rsidR="00487FA2" w:rsidRDefault="00487FA2">
            <w:pPr>
              <w:rPr>
                <w:sz w:val="20"/>
                <w:szCs w:val="20"/>
              </w:rPr>
            </w:pPr>
          </w:p>
        </w:tc>
        <w:tc>
          <w:tcPr>
            <w:tcW w:w="1120" w:type="dxa"/>
            <w:gridSpan w:val="2"/>
            <w:vAlign w:val="bottom"/>
          </w:tcPr>
          <w:p w:rsidR="00487FA2" w:rsidRDefault="00597E0F">
            <w:pPr>
              <w:jc w:val="right"/>
              <w:rPr>
                <w:sz w:val="20"/>
                <w:szCs w:val="20"/>
              </w:rPr>
            </w:pPr>
            <w:r>
              <w:rPr>
                <w:rFonts w:eastAsia="Times New Roman"/>
                <w:sz w:val="20"/>
                <w:szCs w:val="20"/>
              </w:rPr>
              <w:t>положения</w:t>
            </w:r>
          </w:p>
        </w:tc>
        <w:tc>
          <w:tcPr>
            <w:tcW w:w="1000" w:type="dxa"/>
            <w:gridSpan w:val="2"/>
            <w:vAlign w:val="bottom"/>
          </w:tcPr>
          <w:p w:rsidR="00487FA2" w:rsidRDefault="00597E0F">
            <w:pPr>
              <w:ind w:left="120"/>
              <w:rPr>
                <w:sz w:val="20"/>
                <w:szCs w:val="20"/>
              </w:rPr>
            </w:pPr>
            <w:r>
              <w:rPr>
                <w:rFonts w:eastAsia="Times New Roman"/>
                <w:sz w:val="20"/>
                <w:szCs w:val="20"/>
              </w:rPr>
              <w:t>ситуаций,</w:t>
            </w:r>
          </w:p>
        </w:tc>
        <w:tc>
          <w:tcPr>
            <w:tcW w:w="3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660" w:type="dxa"/>
            <w:vAlign w:val="bottom"/>
          </w:tcPr>
          <w:p w:rsidR="00487FA2" w:rsidRDefault="00487FA2">
            <w:pPr>
              <w:rPr>
                <w:sz w:val="20"/>
                <w:szCs w:val="20"/>
              </w:rPr>
            </w:pPr>
          </w:p>
        </w:tc>
      </w:tr>
      <w:tr w:rsidR="00487FA2">
        <w:trPr>
          <w:trHeight w:val="230"/>
        </w:trPr>
        <w:tc>
          <w:tcPr>
            <w:tcW w:w="1400" w:type="dxa"/>
            <w:gridSpan w:val="3"/>
            <w:vAlign w:val="bottom"/>
          </w:tcPr>
          <w:p w:rsidR="00487FA2" w:rsidRDefault="00597E0F">
            <w:pPr>
              <w:rPr>
                <w:sz w:val="20"/>
                <w:szCs w:val="20"/>
              </w:rPr>
            </w:pPr>
            <w:r>
              <w:rPr>
                <w:rFonts w:eastAsia="Times New Roman"/>
                <w:sz w:val="20"/>
                <w:szCs w:val="20"/>
              </w:rPr>
              <w:t>основных групп</w:t>
            </w:r>
          </w:p>
        </w:tc>
        <w:tc>
          <w:tcPr>
            <w:tcW w:w="54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600" w:type="dxa"/>
            <w:gridSpan w:val="4"/>
            <w:vAlign w:val="bottom"/>
          </w:tcPr>
          <w:p w:rsidR="00487FA2" w:rsidRDefault="00597E0F">
            <w:pPr>
              <w:ind w:left="120"/>
              <w:rPr>
                <w:sz w:val="20"/>
                <w:szCs w:val="20"/>
              </w:rPr>
            </w:pPr>
            <w:r>
              <w:rPr>
                <w:rFonts w:eastAsia="Times New Roman"/>
                <w:sz w:val="20"/>
                <w:szCs w:val="20"/>
              </w:rPr>
              <w:t>регулируемых</w:t>
            </w:r>
          </w:p>
        </w:tc>
        <w:tc>
          <w:tcPr>
            <w:tcW w:w="660" w:type="dxa"/>
            <w:vAlign w:val="bottom"/>
          </w:tcPr>
          <w:p w:rsidR="00487FA2" w:rsidRDefault="00487FA2">
            <w:pPr>
              <w:rPr>
                <w:sz w:val="20"/>
                <w:szCs w:val="20"/>
              </w:rPr>
            </w:pPr>
          </w:p>
        </w:tc>
      </w:tr>
      <w:tr w:rsidR="00487FA2">
        <w:trPr>
          <w:trHeight w:val="230"/>
        </w:trPr>
        <w:tc>
          <w:tcPr>
            <w:tcW w:w="1100" w:type="dxa"/>
            <w:gridSpan w:val="2"/>
            <w:vAlign w:val="bottom"/>
          </w:tcPr>
          <w:p w:rsidR="00487FA2" w:rsidRDefault="00597E0F">
            <w:pPr>
              <w:rPr>
                <w:sz w:val="20"/>
                <w:szCs w:val="20"/>
              </w:rPr>
            </w:pPr>
            <w:r>
              <w:rPr>
                <w:rFonts w:eastAsia="Times New Roman"/>
                <w:sz w:val="20"/>
                <w:szCs w:val="20"/>
              </w:rPr>
              <w:t>населения</w:t>
            </w:r>
          </w:p>
        </w:tc>
        <w:tc>
          <w:tcPr>
            <w:tcW w:w="30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580" w:type="dxa"/>
            <w:vAlign w:val="bottom"/>
          </w:tcPr>
          <w:p w:rsidR="00487FA2" w:rsidRDefault="00597E0F">
            <w:pPr>
              <w:jc w:val="right"/>
              <w:rPr>
                <w:sz w:val="20"/>
                <w:szCs w:val="20"/>
              </w:rPr>
            </w:pPr>
            <w:r>
              <w:rPr>
                <w:rFonts w:eastAsia="Times New Roman"/>
                <w:sz w:val="20"/>
                <w:szCs w:val="20"/>
              </w:rPr>
              <w:t>в</w:t>
            </w:r>
          </w:p>
        </w:tc>
        <w:tc>
          <w:tcPr>
            <w:tcW w:w="1300" w:type="dxa"/>
            <w:gridSpan w:val="3"/>
            <w:vAlign w:val="bottom"/>
          </w:tcPr>
          <w:p w:rsidR="00487FA2" w:rsidRDefault="00597E0F">
            <w:pPr>
              <w:ind w:left="120"/>
              <w:rPr>
                <w:sz w:val="20"/>
                <w:szCs w:val="20"/>
              </w:rPr>
            </w:pPr>
            <w:r>
              <w:rPr>
                <w:rFonts w:eastAsia="Times New Roman"/>
                <w:sz w:val="20"/>
                <w:szCs w:val="20"/>
              </w:rPr>
              <w:t>различными</w:t>
            </w:r>
          </w:p>
        </w:tc>
        <w:tc>
          <w:tcPr>
            <w:tcW w:w="300" w:type="dxa"/>
            <w:vAlign w:val="bottom"/>
          </w:tcPr>
          <w:p w:rsidR="00487FA2" w:rsidRDefault="00487FA2">
            <w:pPr>
              <w:rPr>
                <w:sz w:val="20"/>
                <w:szCs w:val="20"/>
              </w:rPr>
            </w:pPr>
          </w:p>
        </w:tc>
        <w:tc>
          <w:tcPr>
            <w:tcW w:w="660" w:type="dxa"/>
            <w:vAlign w:val="bottom"/>
          </w:tcPr>
          <w:p w:rsidR="00487FA2" w:rsidRDefault="00597E0F">
            <w:pPr>
              <w:jc w:val="right"/>
              <w:rPr>
                <w:sz w:val="20"/>
                <w:szCs w:val="20"/>
              </w:rPr>
            </w:pPr>
            <w:r>
              <w:rPr>
                <w:rFonts w:eastAsia="Times New Roman"/>
                <w:sz w:val="20"/>
                <w:szCs w:val="20"/>
              </w:rPr>
              <w:t>видами</w:t>
            </w:r>
          </w:p>
        </w:tc>
      </w:tr>
      <w:tr w:rsidR="00487FA2">
        <w:trPr>
          <w:trHeight w:val="230"/>
        </w:trPr>
        <w:tc>
          <w:tcPr>
            <w:tcW w:w="1940" w:type="dxa"/>
            <w:gridSpan w:val="4"/>
            <w:vAlign w:val="bottom"/>
          </w:tcPr>
          <w:p w:rsidR="00487FA2" w:rsidRDefault="00597E0F">
            <w:pPr>
              <w:rPr>
                <w:sz w:val="20"/>
                <w:szCs w:val="20"/>
              </w:rPr>
            </w:pPr>
            <w:r>
              <w:rPr>
                <w:rFonts w:eastAsia="Times New Roman"/>
                <w:sz w:val="20"/>
                <w:szCs w:val="20"/>
              </w:rPr>
              <w:t>древневосточных</w:t>
            </w:r>
          </w:p>
        </w:tc>
        <w:tc>
          <w:tcPr>
            <w:tcW w:w="580" w:type="dxa"/>
            <w:vAlign w:val="bottom"/>
          </w:tcPr>
          <w:p w:rsidR="00487FA2" w:rsidRDefault="00597E0F">
            <w:pPr>
              <w:jc w:val="right"/>
              <w:rPr>
                <w:sz w:val="20"/>
                <w:szCs w:val="20"/>
              </w:rPr>
            </w:pPr>
            <w:r>
              <w:rPr>
                <w:rFonts w:eastAsia="Times New Roman"/>
                <w:sz w:val="20"/>
                <w:szCs w:val="20"/>
              </w:rPr>
              <w:t>и</w:t>
            </w:r>
          </w:p>
        </w:tc>
        <w:tc>
          <w:tcPr>
            <w:tcW w:w="1300" w:type="dxa"/>
            <w:gridSpan w:val="3"/>
            <w:vAlign w:val="bottom"/>
          </w:tcPr>
          <w:p w:rsidR="00487FA2" w:rsidRDefault="00597E0F">
            <w:pPr>
              <w:ind w:left="120"/>
              <w:rPr>
                <w:sz w:val="20"/>
                <w:szCs w:val="20"/>
              </w:rPr>
            </w:pPr>
            <w:r>
              <w:rPr>
                <w:rFonts w:eastAsia="Times New Roman"/>
                <w:sz w:val="20"/>
                <w:szCs w:val="20"/>
              </w:rPr>
              <w:t>социальных</w:t>
            </w:r>
          </w:p>
        </w:tc>
        <w:tc>
          <w:tcPr>
            <w:tcW w:w="300" w:type="dxa"/>
            <w:vAlign w:val="bottom"/>
          </w:tcPr>
          <w:p w:rsidR="00487FA2" w:rsidRDefault="00487FA2">
            <w:pPr>
              <w:rPr>
                <w:sz w:val="20"/>
                <w:szCs w:val="20"/>
              </w:rPr>
            </w:pPr>
          </w:p>
        </w:tc>
        <w:tc>
          <w:tcPr>
            <w:tcW w:w="660" w:type="dxa"/>
            <w:vAlign w:val="bottom"/>
          </w:tcPr>
          <w:p w:rsidR="00487FA2" w:rsidRDefault="00487FA2">
            <w:pPr>
              <w:rPr>
                <w:sz w:val="20"/>
                <w:szCs w:val="20"/>
              </w:rPr>
            </w:pPr>
          </w:p>
        </w:tc>
      </w:tr>
      <w:tr w:rsidR="00487FA2">
        <w:trPr>
          <w:trHeight w:val="230"/>
        </w:trPr>
        <w:tc>
          <w:tcPr>
            <w:tcW w:w="1100" w:type="dxa"/>
            <w:gridSpan w:val="2"/>
            <w:vAlign w:val="bottom"/>
          </w:tcPr>
          <w:p w:rsidR="00487FA2" w:rsidRDefault="00597E0F">
            <w:pPr>
              <w:rPr>
                <w:sz w:val="20"/>
                <w:szCs w:val="20"/>
              </w:rPr>
            </w:pPr>
            <w:r>
              <w:rPr>
                <w:rFonts w:eastAsia="Times New Roman"/>
                <w:sz w:val="20"/>
                <w:szCs w:val="20"/>
              </w:rPr>
              <w:t>античных</w:t>
            </w:r>
          </w:p>
        </w:tc>
        <w:tc>
          <w:tcPr>
            <w:tcW w:w="30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000" w:type="dxa"/>
            <w:gridSpan w:val="2"/>
            <w:vAlign w:val="bottom"/>
          </w:tcPr>
          <w:p w:rsidR="00487FA2" w:rsidRDefault="00597E0F">
            <w:pPr>
              <w:ind w:left="120"/>
              <w:rPr>
                <w:sz w:val="20"/>
                <w:szCs w:val="20"/>
              </w:rPr>
            </w:pPr>
            <w:r>
              <w:rPr>
                <w:rFonts w:eastAsia="Times New Roman"/>
                <w:sz w:val="20"/>
                <w:szCs w:val="20"/>
              </w:rPr>
              <w:t>норм;</w:t>
            </w:r>
          </w:p>
        </w:tc>
        <w:tc>
          <w:tcPr>
            <w:tcW w:w="1260" w:type="dxa"/>
            <w:gridSpan w:val="3"/>
            <w:vAlign w:val="bottom"/>
          </w:tcPr>
          <w:p w:rsidR="00487FA2" w:rsidRDefault="00597E0F">
            <w:pPr>
              <w:jc w:val="right"/>
              <w:rPr>
                <w:sz w:val="20"/>
                <w:szCs w:val="20"/>
              </w:rPr>
            </w:pPr>
            <w:r>
              <w:rPr>
                <w:rFonts w:eastAsia="Times New Roman"/>
                <w:sz w:val="20"/>
                <w:szCs w:val="20"/>
              </w:rPr>
              <w:t>деятельности</w:t>
            </w:r>
          </w:p>
        </w:tc>
      </w:tr>
      <w:tr w:rsidR="00487FA2">
        <w:trPr>
          <w:trHeight w:val="226"/>
        </w:trPr>
        <w:tc>
          <w:tcPr>
            <w:tcW w:w="1100" w:type="dxa"/>
            <w:gridSpan w:val="2"/>
            <w:vAlign w:val="bottom"/>
          </w:tcPr>
          <w:p w:rsidR="00487FA2" w:rsidRDefault="00597E0F">
            <w:pPr>
              <w:spacing w:line="226" w:lineRule="exact"/>
              <w:rPr>
                <w:sz w:val="20"/>
                <w:szCs w:val="20"/>
              </w:rPr>
            </w:pPr>
            <w:r>
              <w:rPr>
                <w:rFonts w:eastAsia="Times New Roman"/>
                <w:sz w:val="20"/>
                <w:szCs w:val="20"/>
              </w:rPr>
              <w:t>обществах</w:t>
            </w:r>
          </w:p>
        </w:tc>
        <w:tc>
          <w:tcPr>
            <w:tcW w:w="1420" w:type="dxa"/>
            <w:gridSpan w:val="3"/>
            <w:vAlign w:val="bottom"/>
          </w:tcPr>
          <w:p w:rsidR="00487FA2" w:rsidRDefault="00597E0F">
            <w:pPr>
              <w:spacing w:line="226" w:lineRule="exact"/>
              <w:jc w:val="right"/>
              <w:rPr>
                <w:sz w:val="20"/>
                <w:szCs w:val="20"/>
              </w:rPr>
            </w:pPr>
            <w:r>
              <w:rPr>
                <w:rFonts w:eastAsia="Times New Roman"/>
                <w:sz w:val="20"/>
                <w:szCs w:val="20"/>
              </w:rPr>
              <w:t>(правители   и</w:t>
            </w:r>
          </w:p>
        </w:tc>
        <w:tc>
          <w:tcPr>
            <w:tcW w:w="1300" w:type="dxa"/>
            <w:gridSpan w:val="3"/>
            <w:vAlign w:val="bottom"/>
          </w:tcPr>
          <w:p w:rsidR="00487FA2" w:rsidRDefault="00597E0F">
            <w:pPr>
              <w:spacing w:line="226" w:lineRule="exact"/>
              <w:ind w:left="120"/>
              <w:rPr>
                <w:sz w:val="20"/>
                <w:szCs w:val="20"/>
              </w:rPr>
            </w:pPr>
            <w:r>
              <w:rPr>
                <w:rFonts w:eastAsia="Times New Roman"/>
                <w:w w:val="84"/>
                <w:sz w:val="20"/>
                <w:szCs w:val="20"/>
              </w:rPr>
              <w:t>людейв</w:t>
            </w:r>
          </w:p>
        </w:tc>
        <w:tc>
          <w:tcPr>
            <w:tcW w:w="960" w:type="dxa"/>
            <w:gridSpan w:val="2"/>
            <w:vAlign w:val="bottom"/>
          </w:tcPr>
          <w:p w:rsidR="00487FA2" w:rsidRDefault="00597E0F">
            <w:pPr>
              <w:spacing w:line="226" w:lineRule="exact"/>
              <w:jc w:val="right"/>
              <w:rPr>
                <w:sz w:val="20"/>
                <w:szCs w:val="20"/>
              </w:rPr>
            </w:pPr>
            <w:r>
              <w:rPr>
                <w:rFonts w:eastAsia="Times New Roman"/>
                <w:sz w:val="20"/>
                <w:szCs w:val="20"/>
              </w:rPr>
              <w:t>различных</w:t>
            </w:r>
          </w:p>
        </w:tc>
      </w:tr>
      <w:tr w:rsidR="00487FA2">
        <w:trPr>
          <w:trHeight w:val="230"/>
        </w:trPr>
        <w:tc>
          <w:tcPr>
            <w:tcW w:w="1100" w:type="dxa"/>
            <w:gridSpan w:val="2"/>
            <w:vAlign w:val="bottom"/>
          </w:tcPr>
          <w:p w:rsidR="00487FA2" w:rsidRDefault="00597E0F">
            <w:pPr>
              <w:rPr>
                <w:sz w:val="20"/>
                <w:szCs w:val="20"/>
              </w:rPr>
            </w:pPr>
            <w:r>
              <w:rPr>
                <w:rFonts w:eastAsia="Times New Roman"/>
                <w:sz w:val="20"/>
                <w:szCs w:val="20"/>
              </w:rPr>
              <w:t>подданные,</w:t>
            </w:r>
          </w:p>
        </w:tc>
        <w:tc>
          <w:tcPr>
            <w:tcW w:w="300" w:type="dxa"/>
            <w:vAlign w:val="bottom"/>
          </w:tcPr>
          <w:p w:rsidR="00487FA2" w:rsidRDefault="00487FA2">
            <w:pPr>
              <w:rPr>
                <w:sz w:val="20"/>
                <w:szCs w:val="20"/>
              </w:rPr>
            </w:pPr>
          </w:p>
        </w:tc>
        <w:tc>
          <w:tcPr>
            <w:tcW w:w="1120" w:type="dxa"/>
            <w:gridSpan w:val="2"/>
            <w:vAlign w:val="bottom"/>
          </w:tcPr>
          <w:p w:rsidR="00487FA2" w:rsidRDefault="00597E0F">
            <w:pPr>
              <w:jc w:val="right"/>
              <w:rPr>
                <w:sz w:val="20"/>
                <w:szCs w:val="20"/>
              </w:rPr>
            </w:pPr>
            <w:r>
              <w:rPr>
                <w:rFonts w:eastAsia="Times New Roman"/>
                <w:sz w:val="20"/>
                <w:szCs w:val="20"/>
              </w:rPr>
              <w:t>свободные</w:t>
            </w:r>
          </w:p>
        </w:tc>
        <w:tc>
          <w:tcPr>
            <w:tcW w:w="1000" w:type="dxa"/>
            <w:gridSpan w:val="2"/>
            <w:vAlign w:val="bottom"/>
          </w:tcPr>
          <w:p w:rsidR="00487FA2" w:rsidRDefault="00597E0F">
            <w:pPr>
              <w:ind w:left="120"/>
              <w:rPr>
                <w:sz w:val="20"/>
                <w:szCs w:val="20"/>
              </w:rPr>
            </w:pPr>
            <w:r>
              <w:rPr>
                <w:rFonts w:eastAsia="Times New Roman"/>
                <w:sz w:val="20"/>
                <w:szCs w:val="20"/>
              </w:rPr>
              <w:t>сферах;</w:t>
            </w:r>
          </w:p>
        </w:tc>
        <w:tc>
          <w:tcPr>
            <w:tcW w:w="3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660" w:type="dxa"/>
            <w:vAlign w:val="bottom"/>
          </w:tcPr>
          <w:p w:rsidR="00487FA2" w:rsidRDefault="00487FA2">
            <w:pPr>
              <w:rPr>
                <w:sz w:val="20"/>
                <w:szCs w:val="20"/>
              </w:rPr>
            </w:pPr>
          </w:p>
        </w:tc>
      </w:tr>
      <w:tr w:rsidR="00487FA2">
        <w:trPr>
          <w:trHeight w:val="230"/>
        </w:trPr>
        <w:tc>
          <w:tcPr>
            <w:tcW w:w="1940" w:type="dxa"/>
            <w:gridSpan w:val="4"/>
            <w:vAlign w:val="bottom"/>
          </w:tcPr>
          <w:p w:rsidR="00487FA2" w:rsidRDefault="00597E0F">
            <w:pPr>
              <w:rPr>
                <w:sz w:val="20"/>
                <w:szCs w:val="20"/>
              </w:rPr>
            </w:pPr>
            <w:r>
              <w:rPr>
                <w:rFonts w:eastAsia="Times New Roman"/>
                <w:sz w:val="20"/>
                <w:szCs w:val="20"/>
              </w:rPr>
              <w:t>рабы); в) религиозных</w:t>
            </w:r>
          </w:p>
        </w:tc>
        <w:tc>
          <w:tcPr>
            <w:tcW w:w="580" w:type="dxa"/>
            <w:vAlign w:val="bottom"/>
          </w:tcPr>
          <w:p w:rsidR="00487FA2" w:rsidRDefault="00487FA2">
            <w:pPr>
              <w:rPr>
                <w:sz w:val="20"/>
                <w:szCs w:val="20"/>
              </w:rPr>
            </w:pPr>
          </w:p>
        </w:tc>
        <w:tc>
          <w:tcPr>
            <w:tcW w:w="260" w:type="dxa"/>
            <w:vAlign w:val="bottom"/>
          </w:tcPr>
          <w:p w:rsidR="00487FA2" w:rsidRDefault="00597E0F">
            <w:pPr>
              <w:ind w:left="120"/>
              <w:rPr>
                <w:sz w:val="20"/>
                <w:szCs w:val="20"/>
              </w:rPr>
            </w:pPr>
            <w:r>
              <w:rPr>
                <w:rFonts w:eastAsia="Times New Roman"/>
                <w:sz w:val="20"/>
                <w:szCs w:val="20"/>
              </w:rPr>
              <w:t>-</w:t>
            </w:r>
          </w:p>
        </w:tc>
        <w:tc>
          <w:tcPr>
            <w:tcW w:w="1040" w:type="dxa"/>
            <w:gridSpan w:val="2"/>
            <w:vAlign w:val="bottom"/>
          </w:tcPr>
          <w:p w:rsidR="00487FA2" w:rsidRDefault="00597E0F">
            <w:pPr>
              <w:jc w:val="right"/>
              <w:rPr>
                <w:sz w:val="20"/>
                <w:szCs w:val="20"/>
              </w:rPr>
            </w:pPr>
            <w:r>
              <w:rPr>
                <w:rFonts w:eastAsia="Times New Roman"/>
                <w:sz w:val="20"/>
                <w:szCs w:val="20"/>
              </w:rPr>
              <w:t>оценивать</w:t>
            </w:r>
          </w:p>
        </w:tc>
        <w:tc>
          <w:tcPr>
            <w:tcW w:w="960" w:type="dxa"/>
            <w:gridSpan w:val="2"/>
            <w:vAlign w:val="bottom"/>
          </w:tcPr>
          <w:p w:rsidR="00487FA2" w:rsidRDefault="00597E0F">
            <w:pPr>
              <w:jc w:val="right"/>
              <w:rPr>
                <w:sz w:val="20"/>
                <w:szCs w:val="20"/>
              </w:rPr>
            </w:pPr>
            <w:r>
              <w:rPr>
                <w:rFonts w:eastAsia="Times New Roman"/>
                <w:sz w:val="20"/>
                <w:szCs w:val="20"/>
              </w:rPr>
              <w:t>поведение</w:t>
            </w:r>
          </w:p>
        </w:tc>
      </w:tr>
      <w:tr w:rsidR="00487FA2">
        <w:trPr>
          <w:trHeight w:val="230"/>
        </w:trPr>
        <w:tc>
          <w:tcPr>
            <w:tcW w:w="1100" w:type="dxa"/>
            <w:gridSpan w:val="2"/>
            <w:vAlign w:val="bottom"/>
          </w:tcPr>
          <w:p w:rsidR="00487FA2" w:rsidRDefault="00597E0F">
            <w:pPr>
              <w:rPr>
                <w:sz w:val="20"/>
                <w:szCs w:val="20"/>
              </w:rPr>
            </w:pPr>
            <w:r>
              <w:rPr>
                <w:rFonts w:eastAsia="Times New Roman"/>
                <w:sz w:val="20"/>
                <w:szCs w:val="20"/>
              </w:rPr>
              <w:t>верований</w:t>
            </w:r>
          </w:p>
        </w:tc>
        <w:tc>
          <w:tcPr>
            <w:tcW w:w="840" w:type="dxa"/>
            <w:gridSpan w:val="2"/>
            <w:vAlign w:val="bottom"/>
          </w:tcPr>
          <w:p w:rsidR="00487FA2" w:rsidRDefault="00597E0F">
            <w:pPr>
              <w:ind w:left="240"/>
              <w:rPr>
                <w:sz w:val="20"/>
                <w:szCs w:val="20"/>
              </w:rPr>
            </w:pPr>
            <w:r>
              <w:rPr>
                <w:rFonts w:eastAsia="Times New Roman"/>
                <w:sz w:val="20"/>
                <w:szCs w:val="20"/>
              </w:rPr>
              <w:t>людей</w:t>
            </w:r>
          </w:p>
        </w:tc>
        <w:tc>
          <w:tcPr>
            <w:tcW w:w="580" w:type="dxa"/>
            <w:vAlign w:val="bottom"/>
          </w:tcPr>
          <w:p w:rsidR="00487FA2" w:rsidRDefault="00597E0F">
            <w:pPr>
              <w:jc w:val="right"/>
              <w:rPr>
                <w:sz w:val="20"/>
                <w:szCs w:val="20"/>
              </w:rPr>
            </w:pPr>
            <w:r>
              <w:rPr>
                <w:rFonts w:eastAsia="Times New Roman"/>
                <w:sz w:val="20"/>
                <w:szCs w:val="20"/>
              </w:rPr>
              <w:t>в</w:t>
            </w:r>
          </w:p>
        </w:tc>
        <w:tc>
          <w:tcPr>
            <w:tcW w:w="2260" w:type="dxa"/>
            <w:gridSpan w:val="5"/>
            <w:vAlign w:val="bottom"/>
          </w:tcPr>
          <w:p w:rsidR="00487FA2" w:rsidRDefault="00597E0F">
            <w:pPr>
              <w:ind w:left="120"/>
              <w:rPr>
                <w:sz w:val="20"/>
                <w:szCs w:val="20"/>
              </w:rPr>
            </w:pPr>
            <w:r>
              <w:rPr>
                <w:rFonts w:eastAsia="Times New Roman"/>
                <w:sz w:val="20"/>
                <w:szCs w:val="20"/>
              </w:rPr>
              <w:t>людей с точки зрения</w:t>
            </w:r>
          </w:p>
        </w:tc>
      </w:tr>
      <w:tr w:rsidR="00487FA2">
        <w:trPr>
          <w:trHeight w:val="230"/>
        </w:trPr>
        <w:tc>
          <w:tcPr>
            <w:tcW w:w="1100" w:type="dxa"/>
            <w:gridSpan w:val="2"/>
            <w:vAlign w:val="bottom"/>
          </w:tcPr>
          <w:p w:rsidR="00487FA2" w:rsidRDefault="00597E0F">
            <w:pPr>
              <w:rPr>
                <w:sz w:val="20"/>
                <w:szCs w:val="20"/>
              </w:rPr>
            </w:pPr>
            <w:r>
              <w:rPr>
                <w:rFonts w:eastAsia="Times New Roman"/>
                <w:sz w:val="20"/>
                <w:szCs w:val="20"/>
              </w:rPr>
              <w:t>древности;</w:t>
            </w:r>
          </w:p>
        </w:tc>
        <w:tc>
          <w:tcPr>
            <w:tcW w:w="30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300" w:type="dxa"/>
            <w:gridSpan w:val="3"/>
            <w:vAlign w:val="bottom"/>
          </w:tcPr>
          <w:p w:rsidR="00487FA2" w:rsidRDefault="00597E0F">
            <w:pPr>
              <w:ind w:left="120"/>
              <w:rPr>
                <w:sz w:val="20"/>
                <w:szCs w:val="20"/>
              </w:rPr>
            </w:pPr>
            <w:r>
              <w:rPr>
                <w:rFonts w:eastAsia="Times New Roman"/>
                <w:sz w:val="20"/>
                <w:szCs w:val="20"/>
              </w:rPr>
              <w:t>социальных</w:t>
            </w:r>
          </w:p>
        </w:tc>
        <w:tc>
          <w:tcPr>
            <w:tcW w:w="300" w:type="dxa"/>
            <w:vAlign w:val="bottom"/>
          </w:tcPr>
          <w:p w:rsidR="00487FA2" w:rsidRDefault="00487FA2">
            <w:pPr>
              <w:rPr>
                <w:sz w:val="20"/>
                <w:szCs w:val="20"/>
              </w:rPr>
            </w:pPr>
          </w:p>
        </w:tc>
        <w:tc>
          <w:tcPr>
            <w:tcW w:w="660" w:type="dxa"/>
            <w:vAlign w:val="bottom"/>
          </w:tcPr>
          <w:p w:rsidR="00487FA2" w:rsidRDefault="00597E0F">
            <w:pPr>
              <w:jc w:val="right"/>
              <w:rPr>
                <w:sz w:val="20"/>
                <w:szCs w:val="20"/>
              </w:rPr>
            </w:pPr>
            <w:r>
              <w:rPr>
                <w:rFonts w:eastAsia="Times New Roman"/>
                <w:sz w:val="20"/>
                <w:szCs w:val="20"/>
              </w:rPr>
              <w:t>норм,</w:t>
            </w:r>
          </w:p>
        </w:tc>
      </w:tr>
      <w:tr w:rsidR="00487FA2">
        <w:trPr>
          <w:trHeight w:val="230"/>
        </w:trPr>
        <w:tc>
          <w:tcPr>
            <w:tcW w:w="400" w:type="dxa"/>
            <w:vAlign w:val="bottom"/>
          </w:tcPr>
          <w:p w:rsidR="00487FA2" w:rsidRDefault="00597E0F">
            <w:pPr>
              <w:rPr>
                <w:sz w:val="20"/>
                <w:szCs w:val="20"/>
              </w:rPr>
            </w:pPr>
            <w:r>
              <w:rPr>
                <w:rFonts w:eastAsia="Times New Roman"/>
                <w:sz w:val="20"/>
                <w:szCs w:val="20"/>
              </w:rPr>
              <w:t>•</w:t>
            </w:r>
          </w:p>
        </w:tc>
        <w:tc>
          <w:tcPr>
            <w:tcW w:w="1000" w:type="dxa"/>
            <w:gridSpan w:val="2"/>
            <w:vAlign w:val="bottom"/>
          </w:tcPr>
          <w:p w:rsidR="00487FA2" w:rsidRDefault="00597E0F">
            <w:pPr>
              <w:jc w:val="right"/>
              <w:rPr>
                <w:sz w:val="20"/>
                <w:szCs w:val="20"/>
              </w:rPr>
            </w:pPr>
            <w:r>
              <w:rPr>
                <w:rFonts w:eastAsia="Times New Roman"/>
                <w:w w:val="98"/>
                <w:sz w:val="20"/>
                <w:szCs w:val="20"/>
              </w:rPr>
              <w:t>объяснять,</w:t>
            </w:r>
          </w:p>
        </w:tc>
        <w:tc>
          <w:tcPr>
            <w:tcW w:w="540" w:type="dxa"/>
            <w:vAlign w:val="bottom"/>
          </w:tcPr>
          <w:p w:rsidR="00487FA2" w:rsidRDefault="00597E0F">
            <w:pPr>
              <w:ind w:left="280"/>
              <w:rPr>
                <w:sz w:val="20"/>
                <w:szCs w:val="20"/>
              </w:rPr>
            </w:pPr>
            <w:r>
              <w:rPr>
                <w:rFonts w:eastAsia="Times New Roman"/>
                <w:sz w:val="20"/>
                <w:szCs w:val="20"/>
              </w:rPr>
              <w:t>в</w:t>
            </w:r>
          </w:p>
        </w:tc>
        <w:tc>
          <w:tcPr>
            <w:tcW w:w="580" w:type="dxa"/>
            <w:vAlign w:val="bottom"/>
          </w:tcPr>
          <w:p w:rsidR="00487FA2" w:rsidRDefault="00597E0F">
            <w:pPr>
              <w:jc w:val="right"/>
              <w:rPr>
                <w:sz w:val="20"/>
                <w:szCs w:val="20"/>
              </w:rPr>
            </w:pPr>
            <w:r>
              <w:rPr>
                <w:rFonts w:eastAsia="Times New Roman"/>
                <w:sz w:val="20"/>
                <w:szCs w:val="20"/>
              </w:rPr>
              <w:t>чём</w:t>
            </w:r>
          </w:p>
        </w:tc>
        <w:tc>
          <w:tcPr>
            <w:tcW w:w="1600" w:type="dxa"/>
            <w:gridSpan w:val="4"/>
            <w:vAlign w:val="bottom"/>
          </w:tcPr>
          <w:p w:rsidR="00487FA2" w:rsidRDefault="00597E0F">
            <w:pPr>
              <w:ind w:left="120"/>
              <w:rPr>
                <w:sz w:val="20"/>
                <w:szCs w:val="20"/>
              </w:rPr>
            </w:pPr>
            <w:r>
              <w:rPr>
                <w:rFonts w:eastAsia="Times New Roman"/>
                <w:sz w:val="20"/>
                <w:szCs w:val="20"/>
              </w:rPr>
              <w:t>экономической</w:t>
            </w:r>
          </w:p>
        </w:tc>
        <w:tc>
          <w:tcPr>
            <w:tcW w:w="660" w:type="dxa"/>
            <w:vAlign w:val="bottom"/>
          </w:tcPr>
          <w:p w:rsidR="00487FA2" w:rsidRDefault="00487FA2">
            <w:pPr>
              <w:rPr>
                <w:sz w:val="20"/>
                <w:szCs w:val="20"/>
              </w:rPr>
            </w:pPr>
          </w:p>
        </w:tc>
      </w:tr>
      <w:tr w:rsidR="00487FA2">
        <w:trPr>
          <w:trHeight w:val="230"/>
        </w:trPr>
        <w:tc>
          <w:tcPr>
            <w:tcW w:w="1100" w:type="dxa"/>
            <w:gridSpan w:val="2"/>
            <w:vAlign w:val="bottom"/>
          </w:tcPr>
          <w:p w:rsidR="00487FA2" w:rsidRDefault="00597E0F">
            <w:pPr>
              <w:rPr>
                <w:sz w:val="20"/>
                <w:szCs w:val="20"/>
              </w:rPr>
            </w:pPr>
            <w:r>
              <w:rPr>
                <w:rFonts w:eastAsia="Times New Roman"/>
                <w:w w:val="99"/>
                <w:sz w:val="20"/>
                <w:szCs w:val="20"/>
              </w:rPr>
              <w:t>заключались</w:t>
            </w:r>
          </w:p>
        </w:tc>
        <w:tc>
          <w:tcPr>
            <w:tcW w:w="30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600" w:type="dxa"/>
            <w:gridSpan w:val="4"/>
            <w:vAlign w:val="bottom"/>
          </w:tcPr>
          <w:p w:rsidR="00487FA2" w:rsidRDefault="00597E0F">
            <w:pPr>
              <w:ind w:left="120"/>
              <w:rPr>
                <w:sz w:val="20"/>
                <w:szCs w:val="20"/>
              </w:rPr>
            </w:pPr>
            <w:r>
              <w:rPr>
                <w:rFonts w:eastAsia="Times New Roman"/>
                <w:sz w:val="20"/>
                <w:szCs w:val="20"/>
              </w:rPr>
              <w:t>рациональности;</w:t>
            </w:r>
          </w:p>
        </w:tc>
        <w:tc>
          <w:tcPr>
            <w:tcW w:w="660" w:type="dxa"/>
            <w:vAlign w:val="bottom"/>
          </w:tcPr>
          <w:p w:rsidR="00487FA2" w:rsidRDefault="00487FA2">
            <w:pPr>
              <w:rPr>
                <w:sz w:val="20"/>
                <w:szCs w:val="20"/>
              </w:rPr>
            </w:pPr>
          </w:p>
        </w:tc>
      </w:tr>
      <w:tr w:rsidR="00487FA2">
        <w:trPr>
          <w:trHeight w:val="230"/>
        </w:trPr>
        <w:tc>
          <w:tcPr>
            <w:tcW w:w="1100" w:type="dxa"/>
            <w:gridSpan w:val="2"/>
            <w:vAlign w:val="bottom"/>
          </w:tcPr>
          <w:p w:rsidR="00487FA2" w:rsidRDefault="00597E0F">
            <w:pPr>
              <w:rPr>
                <w:sz w:val="20"/>
                <w:szCs w:val="20"/>
              </w:rPr>
            </w:pPr>
            <w:r>
              <w:rPr>
                <w:rFonts w:eastAsia="Times New Roman"/>
                <w:sz w:val="20"/>
                <w:szCs w:val="20"/>
              </w:rPr>
              <w:t>назначение</w:t>
            </w:r>
          </w:p>
        </w:tc>
        <w:tc>
          <w:tcPr>
            <w:tcW w:w="30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580" w:type="dxa"/>
            <w:vAlign w:val="bottom"/>
          </w:tcPr>
          <w:p w:rsidR="00487FA2" w:rsidRDefault="00597E0F">
            <w:pPr>
              <w:jc w:val="right"/>
              <w:rPr>
                <w:sz w:val="20"/>
                <w:szCs w:val="20"/>
              </w:rPr>
            </w:pPr>
            <w:r>
              <w:rPr>
                <w:rFonts w:eastAsia="Times New Roman"/>
                <w:sz w:val="20"/>
                <w:szCs w:val="20"/>
              </w:rPr>
              <w:t>и</w:t>
            </w:r>
          </w:p>
        </w:tc>
        <w:tc>
          <w:tcPr>
            <w:tcW w:w="260" w:type="dxa"/>
            <w:vAlign w:val="bottom"/>
          </w:tcPr>
          <w:p w:rsidR="00487FA2" w:rsidRDefault="00597E0F">
            <w:pPr>
              <w:ind w:left="120"/>
              <w:rPr>
                <w:sz w:val="20"/>
                <w:szCs w:val="20"/>
              </w:rPr>
            </w:pPr>
            <w:r>
              <w:rPr>
                <w:rFonts w:eastAsia="Times New Roman"/>
                <w:sz w:val="20"/>
                <w:szCs w:val="20"/>
              </w:rPr>
              <w:t>-</w:t>
            </w:r>
          </w:p>
        </w:tc>
        <w:tc>
          <w:tcPr>
            <w:tcW w:w="1040" w:type="dxa"/>
            <w:gridSpan w:val="2"/>
            <w:vAlign w:val="bottom"/>
          </w:tcPr>
          <w:p w:rsidR="00487FA2" w:rsidRDefault="00597E0F">
            <w:pPr>
              <w:ind w:right="139"/>
              <w:jc w:val="right"/>
              <w:rPr>
                <w:sz w:val="20"/>
                <w:szCs w:val="20"/>
              </w:rPr>
            </w:pPr>
            <w:r>
              <w:rPr>
                <w:rFonts w:eastAsia="Times New Roman"/>
                <w:sz w:val="20"/>
                <w:szCs w:val="20"/>
              </w:rPr>
              <w:t>решать</w:t>
            </w:r>
          </w:p>
        </w:tc>
        <w:tc>
          <w:tcPr>
            <w:tcW w:w="300" w:type="dxa"/>
            <w:vAlign w:val="bottom"/>
          </w:tcPr>
          <w:p w:rsidR="00487FA2" w:rsidRDefault="00597E0F">
            <w:pPr>
              <w:rPr>
                <w:sz w:val="20"/>
                <w:szCs w:val="20"/>
              </w:rPr>
            </w:pPr>
            <w:r>
              <w:rPr>
                <w:rFonts w:eastAsia="Times New Roman"/>
                <w:sz w:val="20"/>
                <w:szCs w:val="20"/>
              </w:rPr>
              <w:t>в</w:t>
            </w:r>
          </w:p>
        </w:tc>
        <w:tc>
          <w:tcPr>
            <w:tcW w:w="660" w:type="dxa"/>
            <w:vAlign w:val="bottom"/>
          </w:tcPr>
          <w:p w:rsidR="00487FA2" w:rsidRDefault="00597E0F">
            <w:pPr>
              <w:jc w:val="right"/>
              <w:rPr>
                <w:sz w:val="20"/>
                <w:szCs w:val="20"/>
              </w:rPr>
            </w:pPr>
            <w:r>
              <w:rPr>
                <w:rFonts w:eastAsia="Times New Roman"/>
                <w:sz w:val="20"/>
                <w:szCs w:val="20"/>
              </w:rPr>
              <w:t>рамках</w:t>
            </w:r>
          </w:p>
        </w:tc>
      </w:tr>
      <w:tr w:rsidR="00487FA2">
        <w:trPr>
          <w:trHeight w:val="230"/>
        </w:trPr>
        <w:tc>
          <w:tcPr>
            <w:tcW w:w="1940" w:type="dxa"/>
            <w:gridSpan w:val="4"/>
            <w:vAlign w:val="bottom"/>
          </w:tcPr>
          <w:p w:rsidR="00487FA2" w:rsidRDefault="00597E0F">
            <w:pPr>
              <w:rPr>
                <w:sz w:val="20"/>
                <w:szCs w:val="20"/>
              </w:rPr>
            </w:pPr>
            <w:r>
              <w:rPr>
                <w:rFonts w:eastAsia="Times New Roman"/>
                <w:sz w:val="20"/>
                <w:szCs w:val="20"/>
              </w:rPr>
              <w:t>художественные</w:t>
            </w:r>
          </w:p>
        </w:tc>
        <w:tc>
          <w:tcPr>
            <w:tcW w:w="580" w:type="dxa"/>
            <w:vAlign w:val="bottom"/>
          </w:tcPr>
          <w:p w:rsidR="00487FA2" w:rsidRDefault="00487FA2">
            <w:pPr>
              <w:rPr>
                <w:sz w:val="20"/>
                <w:szCs w:val="20"/>
              </w:rPr>
            </w:pPr>
          </w:p>
        </w:tc>
        <w:tc>
          <w:tcPr>
            <w:tcW w:w="2260" w:type="dxa"/>
            <w:gridSpan w:val="5"/>
            <w:vAlign w:val="bottom"/>
          </w:tcPr>
          <w:p w:rsidR="00487FA2" w:rsidRDefault="00597E0F">
            <w:pPr>
              <w:ind w:left="120"/>
              <w:rPr>
                <w:sz w:val="20"/>
                <w:szCs w:val="20"/>
              </w:rPr>
            </w:pPr>
            <w:r>
              <w:rPr>
                <w:rFonts w:eastAsia="Times New Roman"/>
                <w:sz w:val="20"/>
                <w:szCs w:val="20"/>
              </w:rPr>
              <w:t>изученного материала</w:t>
            </w:r>
          </w:p>
        </w:tc>
      </w:tr>
      <w:tr w:rsidR="00487FA2">
        <w:trPr>
          <w:trHeight w:val="230"/>
        </w:trPr>
        <w:tc>
          <w:tcPr>
            <w:tcW w:w="1100" w:type="dxa"/>
            <w:gridSpan w:val="2"/>
            <w:vAlign w:val="bottom"/>
          </w:tcPr>
          <w:p w:rsidR="00487FA2" w:rsidRDefault="00597E0F">
            <w:pPr>
              <w:rPr>
                <w:sz w:val="20"/>
                <w:szCs w:val="20"/>
              </w:rPr>
            </w:pPr>
            <w:r>
              <w:rPr>
                <w:rFonts w:eastAsia="Times New Roman"/>
                <w:sz w:val="20"/>
                <w:szCs w:val="20"/>
              </w:rPr>
              <w:t>достоинства</w:t>
            </w:r>
          </w:p>
        </w:tc>
        <w:tc>
          <w:tcPr>
            <w:tcW w:w="300" w:type="dxa"/>
            <w:vAlign w:val="bottom"/>
          </w:tcPr>
          <w:p w:rsidR="00487FA2" w:rsidRDefault="00487FA2">
            <w:pPr>
              <w:rPr>
                <w:sz w:val="20"/>
                <w:szCs w:val="20"/>
              </w:rPr>
            </w:pPr>
          </w:p>
        </w:tc>
        <w:tc>
          <w:tcPr>
            <w:tcW w:w="1120" w:type="dxa"/>
            <w:gridSpan w:val="2"/>
            <w:vAlign w:val="bottom"/>
          </w:tcPr>
          <w:p w:rsidR="00487FA2" w:rsidRDefault="00597E0F">
            <w:pPr>
              <w:jc w:val="right"/>
              <w:rPr>
                <w:sz w:val="20"/>
                <w:szCs w:val="20"/>
              </w:rPr>
            </w:pPr>
            <w:r>
              <w:rPr>
                <w:rFonts w:eastAsia="Times New Roman"/>
                <w:w w:val="99"/>
                <w:sz w:val="20"/>
                <w:szCs w:val="20"/>
              </w:rPr>
              <w:t>памятников</w:t>
            </w:r>
          </w:p>
        </w:tc>
        <w:tc>
          <w:tcPr>
            <w:tcW w:w="1600" w:type="dxa"/>
            <w:gridSpan w:val="4"/>
            <w:vAlign w:val="bottom"/>
          </w:tcPr>
          <w:p w:rsidR="00487FA2" w:rsidRDefault="00597E0F">
            <w:pPr>
              <w:ind w:left="120"/>
              <w:rPr>
                <w:sz w:val="20"/>
                <w:szCs w:val="20"/>
              </w:rPr>
            </w:pPr>
            <w:r>
              <w:rPr>
                <w:rFonts w:eastAsia="Times New Roman"/>
                <w:sz w:val="20"/>
                <w:szCs w:val="20"/>
              </w:rPr>
              <w:t>познавательные</w:t>
            </w:r>
          </w:p>
        </w:tc>
        <w:tc>
          <w:tcPr>
            <w:tcW w:w="66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100" w:type="dxa"/>
            <w:gridSpan w:val="2"/>
            <w:vAlign w:val="bottom"/>
          </w:tcPr>
          <w:p w:rsidR="00487FA2" w:rsidRDefault="00597E0F">
            <w:pPr>
              <w:rPr>
                <w:sz w:val="20"/>
                <w:szCs w:val="20"/>
              </w:rPr>
            </w:pPr>
            <w:r>
              <w:rPr>
                <w:rFonts w:eastAsia="Times New Roman"/>
                <w:sz w:val="20"/>
                <w:szCs w:val="20"/>
              </w:rPr>
              <w:t>древней</w:t>
            </w:r>
          </w:p>
        </w:tc>
        <w:tc>
          <w:tcPr>
            <w:tcW w:w="30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2260" w:type="dxa"/>
            <w:gridSpan w:val="5"/>
            <w:vAlign w:val="bottom"/>
          </w:tcPr>
          <w:p w:rsidR="00487FA2" w:rsidRDefault="00597E0F">
            <w:pPr>
              <w:ind w:left="120"/>
              <w:rPr>
                <w:sz w:val="20"/>
                <w:szCs w:val="20"/>
              </w:rPr>
            </w:pPr>
            <w:r>
              <w:rPr>
                <w:rFonts w:eastAsia="Times New Roman"/>
                <w:sz w:val="20"/>
                <w:szCs w:val="20"/>
              </w:rPr>
              <w:t>практические задачи,</w:t>
            </w:r>
          </w:p>
        </w:tc>
      </w:tr>
      <w:tr w:rsidR="00487FA2">
        <w:trPr>
          <w:trHeight w:val="230"/>
        </w:trPr>
        <w:tc>
          <w:tcPr>
            <w:tcW w:w="1100" w:type="dxa"/>
            <w:gridSpan w:val="2"/>
            <w:vAlign w:val="bottom"/>
          </w:tcPr>
          <w:p w:rsidR="00487FA2" w:rsidRDefault="00597E0F">
            <w:pPr>
              <w:rPr>
                <w:sz w:val="20"/>
                <w:szCs w:val="20"/>
              </w:rPr>
            </w:pPr>
            <w:r>
              <w:rPr>
                <w:rFonts w:eastAsia="Times New Roman"/>
                <w:sz w:val="20"/>
                <w:szCs w:val="20"/>
              </w:rPr>
              <w:t>культуры:</w:t>
            </w:r>
          </w:p>
        </w:tc>
        <w:tc>
          <w:tcPr>
            <w:tcW w:w="1420" w:type="dxa"/>
            <w:gridSpan w:val="3"/>
            <w:vAlign w:val="bottom"/>
          </w:tcPr>
          <w:p w:rsidR="00487FA2" w:rsidRDefault="00597E0F">
            <w:pPr>
              <w:jc w:val="right"/>
              <w:rPr>
                <w:sz w:val="20"/>
                <w:szCs w:val="20"/>
              </w:rPr>
            </w:pPr>
            <w:r>
              <w:rPr>
                <w:rFonts w:eastAsia="Times New Roman"/>
                <w:sz w:val="20"/>
                <w:szCs w:val="20"/>
              </w:rPr>
              <w:t>архитектурных</w:t>
            </w:r>
          </w:p>
        </w:tc>
        <w:tc>
          <w:tcPr>
            <w:tcW w:w="1300" w:type="dxa"/>
            <w:gridSpan w:val="3"/>
            <w:vAlign w:val="bottom"/>
          </w:tcPr>
          <w:p w:rsidR="00487FA2" w:rsidRDefault="00597E0F">
            <w:pPr>
              <w:ind w:left="120"/>
              <w:rPr>
                <w:sz w:val="20"/>
                <w:szCs w:val="20"/>
              </w:rPr>
            </w:pPr>
            <w:r>
              <w:rPr>
                <w:rFonts w:eastAsia="Times New Roman"/>
                <w:sz w:val="20"/>
                <w:szCs w:val="20"/>
              </w:rPr>
              <w:t>отражающие</w:t>
            </w:r>
          </w:p>
        </w:tc>
        <w:tc>
          <w:tcPr>
            <w:tcW w:w="300" w:type="dxa"/>
            <w:vAlign w:val="bottom"/>
          </w:tcPr>
          <w:p w:rsidR="00487FA2" w:rsidRDefault="00487FA2">
            <w:pPr>
              <w:rPr>
                <w:sz w:val="20"/>
                <w:szCs w:val="20"/>
              </w:rPr>
            </w:pPr>
          </w:p>
        </w:tc>
        <w:tc>
          <w:tcPr>
            <w:tcW w:w="660" w:type="dxa"/>
            <w:vAlign w:val="bottom"/>
          </w:tcPr>
          <w:p w:rsidR="00487FA2" w:rsidRDefault="00487FA2">
            <w:pPr>
              <w:rPr>
                <w:sz w:val="20"/>
                <w:szCs w:val="20"/>
              </w:rPr>
            </w:pPr>
          </w:p>
        </w:tc>
      </w:tr>
      <w:tr w:rsidR="00487FA2">
        <w:trPr>
          <w:trHeight w:val="226"/>
        </w:trPr>
        <w:tc>
          <w:tcPr>
            <w:tcW w:w="1100" w:type="dxa"/>
            <w:gridSpan w:val="2"/>
            <w:vAlign w:val="bottom"/>
          </w:tcPr>
          <w:p w:rsidR="00487FA2" w:rsidRDefault="00597E0F">
            <w:pPr>
              <w:spacing w:line="226" w:lineRule="exact"/>
              <w:rPr>
                <w:sz w:val="20"/>
                <w:szCs w:val="20"/>
              </w:rPr>
            </w:pPr>
            <w:r>
              <w:rPr>
                <w:rFonts w:eastAsia="Times New Roman"/>
                <w:sz w:val="20"/>
                <w:szCs w:val="20"/>
              </w:rPr>
              <w:t>сооружений</w:t>
            </w:r>
          </w:p>
        </w:tc>
        <w:tc>
          <w:tcPr>
            <w:tcW w:w="300" w:type="dxa"/>
            <w:vAlign w:val="bottom"/>
          </w:tcPr>
          <w:p w:rsidR="00487FA2" w:rsidRDefault="00487FA2">
            <w:pPr>
              <w:rPr>
                <w:sz w:val="19"/>
                <w:szCs w:val="19"/>
              </w:rPr>
            </w:pPr>
          </w:p>
        </w:tc>
        <w:tc>
          <w:tcPr>
            <w:tcW w:w="540" w:type="dxa"/>
            <w:vAlign w:val="bottom"/>
          </w:tcPr>
          <w:p w:rsidR="00487FA2" w:rsidRDefault="00487FA2">
            <w:pPr>
              <w:rPr>
                <w:sz w:val="19"/>
                <w:szCs w:val="19"/>
              </w:rPr>
            </w:pPr>
          </w:p>
        </w:tc>
        <w:tc>
          <w:tcPr>
            <w:tcW w:w="580" w:type="dxa"/>
            <w:vAlign w:val="bottom"/>
          </w:tcPr>
          <w:p w:rsidR="00487FA2" w:rsidRDefault="00487FA2">
            <w:pPr>
              <w:rPr>
                <w:sz w:val="19"/>
                <w:szCs w:val="19"/>
              </w:rPr>
            </w:pPr>
          </w:p>
        </w:tc>
        <w:tc>
          <w:tcPr>
            <w:tcW w:w="1000" w:type="dxa"/>
            <w:gridSpan w:val="2"/>
            <w:vAlign w:val="bottom"/>
          </w:tcPr>
          <w:p w:rsidR="00487FA2" w:rsidRDefault="00597E0F">
            <w:pPr>
              <w:spacing w:line="226" w:lineRule="exact"/>
              <w:ind w:left="120"/>
              <w:rPr>
                <w:sz w:val="20"/>
                <w:szCs w:val="20"/>
              </w:rPr>
            </w:pPr>
            <w:r>
              <w:rPr>
                <w:rFonts w:eastAsia="Times New Roman"/>
                <w:sz w:val="20"/>
                <w:szCs w:val="20"/>
              </w:rPr>
              <w:t>типичные</w:t>
            </w:r>
          </w:p>
        </w:tc>
        <w:tc>
          <w:tcPr>
            <w:tcW w:w="1260" w:type="dxa"/>
            <w:gridSpan w:val="3"/>
            <w:vAlign w:val="bottom"/>
          </w:tcPr>
          <w:p w:rsidR="00487FA2" w:rsidRDefault="00597E0F">
            <w:pPr>
              <w:spacing w:line="226" w:lineRule="exact"/>
              <w:jc w:val="right"/>
              <w:rPr>
                <w:sz w:val="20"/>
                <w:szCs w:val="20"/>
              </w:rPr>
            </w:pPr>
            <w:r>
              <w:rPr>
                <w:rFonts w:eastAsia="Times New Roman"/>
                <w:sz w:val="20"/>
                <w:szCs w:val="20"/>
              </w:rPr>
              <w:t>ситуации   в</w:t>
            </w:r>
          </w:p>
        </w:tc>
      </w:tr>
      <w:tr w:rsidR="00487FA2">
        <w:trPr>
          <w:trHeight w:val="230"/>
        </w:trPr>
        <w:tc>
          <w:tcPr>
            <w:tcW w:w="1100" w:type="dxa"/>
            <w:gridSpan w:val="2"/>
            <w:vAlign w:val="bottom"/>
          </w:tcPr>
          <w:p w:rsidR="00487FA2" w:rsidRDefault="00597E0F">
            <w:pPr>
              <w:rPr>
                <w:sz w:val="20"/>
                <w:szCs w:val="20"/>
              </w:rPr>
            </w:pPr>
            <w:r>
              <w:rPr>
                <w:rFonts w:eastAsia="Times New Roman"/>
                <w:sz w:val="20"/>
                <w:szCs w:val="20"/>
              </w:rPr>
              <w:t>,предметов</w:t>
            </w:r>
          </w:p>
        </w:tc>
        <w:tc>
          <w:tcPr>
            <w:tcW w:w="30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580" w:type="dxa"/>
            <w:vAlign w:val="bottom"/>
          </w:tcPr>
          <w:p w:rsidR="00487FA2" w:rsidRDefault="00597E0F">
            <w:pPr>
              <w:jc w:val="right"/>
              <w:rPr>
                <w:sz w:val="20"/>
                <w:szCs w:val="20"/>
              </w:rPr>
            </w:pPr>
            <w:r>
              <w:rPr>
                <w:rFonts w:eastAsia="Times New Roman"/>
                <w:w w:val="99"/>
                <w:sz w:val="20"/>
                <w:szCs w:val="20"/>
              </w:rPr>
              <w:t>быта,</w:t>
            </w:r>
          </w:p>
        </w:tc>
        <w:tc>
          <w:tcPr>
            <w:tcW w:w="2260" w:type="dxa"/>
            <w:gridSpan w:val="5"/>
            <w:vAlign w:val="bottom"/>
          </w:tcPr>
          <w:p w:rsidR="00487FA2" w:rsidRDefault="00597E0F">
            <w:pPr>
              <w:ind w:left="120"/>
              <w:rPr>
                <w:sz w:val="20"/>
                <w:szCs w:val="20"/>
              </w:rPr>
            </w:pPr>
            <w:r>
              <w:rPr>
                <w:rFonts w:eastAsia="Times New Roman"/>
                <w:sz w:val="20"/>
                <w:szCs w:val="20"/>
              </w:rPr>
              <w:t>различных сферах</w:t>
            </w:r>
          </w:p>
        </w:tc>
      </w:tr>
      <w:tr w:rsidR="00487FA2">
        <w:trPr>
          <w:trHeight w:val="230"/>
        </w:trPr>
        <w:tc>
          <w:tcPr>
            <w:tcW w:w="1400" w:type="dxa"/>
            <w:gridSpan w:val="3"/>
            <w:vAlign w:val="bottom"/>
          </w:tcPr>
          <w:p w:rsidR="00487FA2" w:rsidRDefault="00597E0F">
            <w:pPr>
              <w:rPr>
                <w:sz w:val="20"/>
                <w:szCs w:val="20"/>
              </w:rPr>
            </w:pPr>
            <w:r>
              <w:rPr>
                <w:rFonts w:eastAsia="Times New Roman"/>
                <w:sz w:val="20"/>
                <w:szCs w:val="20"/>
              </w:rPr>
              <w:t>произведений</w:t>
            </w:r>
          </w:p>
        </w:tc>
        <w:tc>
          <w:tcPr>
            <w:tcW w:w="54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2260" w:type="dxa"/>
            <w:gridSpan w:val="5"/>
            <w:vAlign w:val="bottom"/>
          </w:tcPr>
          <w:p w:rsidR="00487FA2" w:rsidRDefault="00597E0F">
            <w:pPr>
              <w:ind w:left="120"/>
              <w:rPr>
                <w:sz w:val="20"/>
                <w:szCs w:val="20"/>
              </w:rPr>
            </w:pPr>
            <w:r>
              <w:rPr>
                <w:rFonts w:eastAsia="Times New Roman"/>
                <w:sz w:val="20"/>
                <w:szCs w:val="20"/>
              </w:rPr>
              <w:t>деятельности человека;</w:t>
            </w:r>
          </w:p>
        </w:tc>
      </w:tr>
      <w:tr w:rsidR="00487FA2">
        <w:trPr>
          <w:trHeight w:val="269"/>
        </w:trPr>
        <w:tc>
          <w:tcPr>
            <w:tcW w:w="1100" w:type="dxa"/>
            <w:gridSpan w:val="2"/>
            <w:vAlign w:val="bottom"/>
          </w:tcPr>
          <w:p w:rsidR="00487FA2" w:rsidRDefault="00597E0F">
            <w:pPr>
              <w:rPr>
                <w:sz w:val="20"/>
                <w:szCs w:val="20"/>
              </w:rPr>
            </w:pPr>
            <w:r>
              <w:rPr>
                <w:rFonts w:eastAsia="Times New Roman"/>
                <w:sz w:val="20"/>
                <w:szCs w:val="20"/>
              </w:rPr>
              <w:t>искусства;</w:t>
            </w:r>
          </w:p>
        </w:tc>
        <w:tc>
          <w:tcPr>
            <w:tcW w:w="300" w:type="dxa"/>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580" w:type="dxa"/>
            <w:vAlign w:val="bottom"/>
          </w:tcPr>
          <w:p w:rsidR="00487FA2" w:rsidRDefault="00487FA2">
            <w:pPr>
              <w:rPr>
                <w:sz w:val="23"/>
                <w:szCs w:val="23"/>
              </w:rPr>
            </w:pPr>
          </w:p>
        </w:tc>
        <w:tc>
          <w:tcPr>
            <w:tcW w:w="260" w:type="dxa"/>
            <w:vAlign w:val="bottom"/>
          </w:tcPr>
          <w:p w:rsidR="00487FA2" w:rsidRDefault="00597E0F">
            <w:pPr>
              <w:ind w:left="120"/>
              <w:rPr>
                <w:sz w:val="20"/>
                <w:szCs w:val="20"/>
              </w:rPr>
            </w:pPr>
            <w:r>
              <w:rPr>
                <w:rFonts w:eastAsia="Times New Roman"/>
                <w:sz w:val="20"/>
                <w:szCs w:val="20"/>
              </w:rPr>
              <w:t>-</w:t>
            </w:r>
          </w:p>
        </w:tc>
        <w:tc>
          <w:tcPr>
            <w:tcW w:w="1340" w:type="dxa"/>
            <w:gridSpan w:val="3"/>
            <w:vAlign w:val="bottom"/>
          </w:tcPr>
          <w:p w:rsidR="00487FA2" w:rsidRDefault="00597E0F">
            <w:pPr>
              <w:ind w:left="120"/>
              <w:rPr>
                <w:sz w:val="20"/>
                <w:szCs w:val="20"/>
              </w:rPr>
            </w:pPr>
            <w:r>
              <w:rPr>
                <w:rFonts w:eastAsia="Times New Roman"/>
                <w:sz w:val="20"/>
                <w:szCs w:val="20"/>
              </w:rPr>
              <w:t>осуществлять</w:t>
            </w:r>
          </w:p>
        </w:tc>
        <w:tc>
          <w:tcPr>
            <w:tcW w:w="660" w:type="dxa"/>
            <w:vAlign w:val="bottom"/>
          </w:tcPr>
          <w:p w:rsidR="00487FA2" w:rsidRDefault="00597E0F">
            <w:pPr>
              <w:jc w:val="right"/>
              <w:rPr>
                <w:sz w:val="20"/>
                <w:szCs w:val="20"/>
              </w:rPr>
            </w:pPr>
            <w:r>
              <w:rPr>
                <w:rFonts w:eastAsia="Times New Roman"/>
                <w:sz w:val="20"/>
                <w:szCs w:val="20"/>
              </w:rPr>
              <w:t>поиск</w:t>
            </w:r>
          </w:p>
        </w:tc>
      </w:tr>
    </w:tbl>
    <w:p w:rsidR="00487FA2" w:rsidRDefault="00597E0F" w:rsidP="00747E0F">
      <w:pPr>
        <w:numPr>
          <w:ilvl w:val="0"/>
          <w:numId w:val="88"/>
        </w:numPr>
        <w:tabs>
          <w:tab w:val="left" w:pos="5060"/>
        </w:tabs>
        <w:ind w:left="5060" w:hanging="215"/>
        <w:rPr>
          <w:rFonts w:eastAsia="Times New Roman"/>
          <w:sz w:val="20"/>
          <w:szCs w:val="20"/>
        </w:rPr>
      </w:pPr>
      <w:r>
        <w:rPr>
          <w:rFonts w:eastAsia="Times New Roman"/>
          <w:sz w:val="20"/>
          <w:szCs w:val="20"/>
        </w:rPr>
        <w:t>давать  оценку  наиболее   социальной информации</w:t>
      </w:r>
    </w:p>
    <w:tbl>
      <w:tblPr>
        <w:tblW w:w="0" w:type="auto"/>
        <w:tblInd w:w="4840" w:type="dxa"/>
        <w:tblLayout w:type="fixed"/>
        <w:tblCellMar>
          <w:left w:w="0" w:type="dxa"/>
          <w:right w:w="0" w:type="dxa"/>
        </w:tblCellMar>
        <w:tblLook w:val="04A0"/>
      </w:tblPr>
      <w:tblGrid>
        <w:gridCol w:w="1360"/>
        <w:gridCol w:w="1180"/>
        <w:gridCol w:w="2340"/>
      </w:tblGrid>
      <w:tr w:rsidR="00487FA2">
        <w:trPr>
          <w:trHeight w:val="192"/>
        </w:trPr>
        <w:tc>
          <w:tcPr>
            <w:tcW w:w="1360" w:type="dxa"/>
            <w:vAlign w:val="bottom"/>
          </w:tcPr>
          <w:p w:rsidR="00487FA2" w:rsidRDefault="00597E0F">
            <w:pPr>
              <w:spacing w:line="192" w:lineRule="exact"/>
              <w:rPr>
                <w:sz w:val="20"/>
                <w:szCs w:val="20"/>
              </w:rPr>
            </w:pPr>
            <w:r>
              <w:rPr>
                <w:rFonts w:eastAsia="Times New Roman"/>
                <w:sz w:val="20"/>
                <w:szCs w:val="20"/>
              </w:rPr>
              <w:t>значительным</w:t>
            </w:r>
          </w:p>
        </w:tc>
        <w:tc>
          <w:tcPr>
            <w:tcW w:w="1180" w:type="dxa"/>
            <w:vAlign w:val="bottom"/>
          </w:tcPr>
          <w:p w:rsidR="00487FA2" w:rsidRDefault="00487FA2">
            <w:pPr>
              <w:rPr>
                <w:sz w:val="16"/>
                <w:szCs w:val="16"/>
              </w:rPr>
            </w:pPr>
          </w:p>
        </w:tc>
        <w:tc>
          <w:tcPr>
            <w:tcW w:w="2340" w:type="dxa"/>
            <w:vAlign w:val="bottom"/>
          </w:tcPr>
          <w:p w:rsidR="00487FA2" w:rsidRDefault="00597E0F">
            <w:pPr>
              <w:spacing w:line="192" w:lineRule="exact"/>
              <w:ind w:left="100"/>
              <w:rPr>
                <w:sz w:val="20"/>
                <w:szCs w:val="20"/>
              </w:rPr>
            </w:pPr>
            <w:r>
              <w:rPr>
                <w:rFonts w:eastAsia="Times New Roman"/>
                <w:sz w:val="20"/>
                <w:szCs w:val="20"/>
              </w:rPr>
              <w:t>по   заданной   теме   из</w:t>
            </w:r>
          </w:p>
        </w:tc>
      </w:tr>
      <w:tr w:rsidR="00487FA2">
        <w:trPr>
          <w:trHeight w:val="263"/>
        </w:trPr>
        <w:tc>
          <w:tcPr>
            <w:tcW w:w="1360" w:type="dxa"/>
            <w:vAlign w:val="bottom"/>
          </w:tcPr>
          <w:p w:rsidR="00487FA2" w:rsidRDefault="00597E0F">
            <w:pPr>
              <w:rPr>
                <w:sz w:val="20"/>
                <w:szCs w:val="20"/>
              </w:rPr>
            </w:pPr>
            <w:r>
              <w:rPr>
                <w:rFonts w:eastAsia="Times New Roman"/>
                <w:w w:val="92"/>
                <w:sz w:val="20"/>
                <w:szCs w:val="20"/>
              </w:rPr>
              <w:t>событиями</w:t>
            </w:r>
          </w:p>
        </w:tc>
        <w:tc>
          <w:tcPr>
            <w:tcW w:w="3520" w:type="dxa"/>
            <w:gridSpan w:val="2"/>
            <w:vAlign w:val="bottom"/>
          </w:tcPr>
          <w:p w:rsidR="00487FA2" w:rsidRDefault="00597E0F">
            <w:pPr>
              <w:ind w:left="140"/>
              <w:rPr>
                <w:sz w:val="20"/>
                <w:szCs w:val="20"/>
              </w:rPr>
            </w:pPr>
            <w:r>
              <w:rPr>
                <w:rFonts w:eastAsia="Times New Roman"/>
                <w:sz w:val="20"/>
                <w:szCs w:val="20"/>
              </w:rPr>
              <w:t>личностям   различных ее носителей</w:t>
            </w:r>
          </w:p>
        </w:tc>
      </w:tr>
      <w:tr w:rsidR="00487FA2">
        <w:trPr>
          <w:trHeight w:val="20"/>
        </w:trPr>
        <w:tc>
          <w:tcPr>
            <w:tcW w:w="1360" w:type="dxa"/>
            <w:vAlign w:val="bottom"/>
          </w:tcPr>
          <w:p w:rsidR="00487FA2" w:rsidRDefault="00487FA2">
            <w:pPr>
              <w:spacing w:line="20" w:lineRule="exact"/>
              <w:rPr>
                <w:sz w:val="1"/>
                <w:szCs w:val="1"/>
              </w:rPr>
            </w:pPr>
          </w:p>
        </w:tc>
        <w:tc>
          <w:tcPr>
            <w:tcW w:w="1180" w:type="dxa"/>
            <w:vAlign w:val="bottom"/>
          </w:tcPr>
          <w:p w:rsidR="00487FA2" w:rsidRDefault="00487FA2">
            <w:pPr>
              <w:spacing w:line="20" w:lineRule="exact"/>
              <w:rPr>
                <w:sz w:val="1"/>
                <w:szCs w:val="1"/>
              </w:rPr>
            </w:pPr>
          </w:p>
        </w:tc>
        <w:tc>
          <w:tcPr>
            <w:tcW w:w="2340" w:type="dxa"/>
            <w:shd w:val="clear" w:color="auto" w:fill="000000"/>
            <w:vAlign w:val="bottom"/>
          </w:tcPr>
          <w:p w:rsidR="00487FA2" w:rsidRDefault="00487FA2">
            <w:pPr>
              <w:spacing w:line="20" w:lineRule="exact"/>
              <w:rPr>
                <w:sz w:val="1"/>
                <w:szCs w:val="1"/>
              </w:rPr>
            </w:pPr>
          </w:p>
        </w:tc>
      </w:tr>
    </w:tbl>
    <w:p w:rsidR="00487FA2" w:rsidRDefault="00487FA2">
      <w:pPr>
        <w:spacing w:line="20" w:lineRule="exact"/>
        <w:rPr>
          <w:sz w:val="20"/>
          <w:szCs w:val="20"/>
        </w:rPr>
      </w:pPr>
      <w:r>
        <w:rPr>
          <w:sz w:val="20"/>
          <w:szCs w:val="20"/>
        </w:rPr>
        <w:pict>
          <v:line id="Shape 367" o:spid="_x0000_s1392" style="position:absolute;z-index:251298816;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368" o:spid="_x0000_s1393" style="position:absolute;margin-left:150.45pt;margin-top:-.7pt;width:.95pt;height:.95pt;z-index:-251389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69" o:spid="_x0000_s1394" style="position:absolute;z-index:251299840;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370" o:spid="_x0000_s1395" style="position:absolute;margin-left:367.85pt;margin-top:-.7pt;width:1pt;height:.95pt;z-index:-251388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371" o:spid="_x0000_s1396" style="position:absolute;margin-left:485.5pt;margin-top:-.7pt;width:.95pt;height:.95pt;z-index:-251387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34</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2520"/>
        <w:gridCol w:w="1200"/>
        <w:gridCol w:w="1060"/>
      </w:tblGrid>
      <w:tr w:rsidR="00487FA2">
        <w:trPr>
          <w:trHeight w:val="230"/>
        </w:trPr>
        <w:tc>
          <w:tcPr>
            <w:tcW w:w="2520" w:type="dxa"/>
            <w:vAlign w:val="bottom"/>
          </w:tcPr>
          <w:p w:rsidR="00487FA2" w:rsidRDefault="00597E0F">
            <w:pPr>
              <w:rPr>
                <w:sz w:val="20"/>
                <w:szCs w:val="20"/>
              </w:rPr>
            </w:pPr>
            <w:r>
              <w:rPr>
                <w:rFonts w:eastAsia="Times New Roman"/>
                <w:sz w:val="20"/>
                <w:szCs w:val="20"/>
              </w:rPr>
              <w:lastRenderedPageBreak/>
              <w:t>древней истории.</w:t>
            </w:r>
          </w:p>
        </w:tc>
        <w:tc>
          <w:tcPr>
            <w:tcW w:w="1200" w:type="dxa"/>
            <w:vAlign w:val="bottom"/>
          </w:tcPr>
          <w:p w:rsidR="00487FA2" w:rsidRDefault="00597E0F">
            <w:pPr>
              <w:ind w:left="120"/>
              <w:rPr>
                <w:sz w:val="20"/>
                <w:szCs w:val="20"/>
              </w:rPr>
            </w:pPr>
            <w:r>
              <w:rPr>
                <w:rFonts w:eastAsia="Times New Roman"/>
                <w:sz w:val="20"/>
                <w:szCs w:val="20"/>
              </w:rPr>
              <w:t>(материалов</w:t>
            </w:r>
          </w:p>
        </w:tc>
        <w:tc>
          <w:tcPr>
            <w:tcW w:w="1060" w:type="dxa"/>
            <w:vAlign w:val="bottom"/>
          </w:tcPr>
          <w:p w:rsidR="00487FA2" w:rsidRDefault="00597E0F">
            <w:pPr>
              <w:jc w:val="right"/>
              <w:rPr>
                <w:sz w:val="20"/>
                <w:szCs w:val="20"/>
              </w:rPr>
            </w:pPr>
            <w:r>
              <w:rPr>
                <w:rFonts w:eastAsia="Times New Roman"/>
                <w:sz w:val="20"/>
                <w:szCs w:val="20"/>
              </w:rPr>
              <w:t>СМИ,</w:t>
            </w:r>
          </w:p>
        </w:tc>
      </w:tr>
      <w:tr w:rsidR="00487FA2">
        <w:trPr>
          <w:trHeight w:val="230"/>
        </w:trPr>
        <w:tc>
          <w:tcPr>
            <w:tcW w:w="2520" w:type="dxa"/>
            <w:vAlign w:val="bottom"/>
          </w:tcPr>
          <w:p w:rsidR="00487FA2" w:rsidRDefault="00597E0F">
            <w:pPr>
              <w:rPr>
                <w:sz w:val="20"/>
                <w:szCs w:val="20"/>
              </w:rPr>
            </w:pPr>
            <w:r>
              <w:rPr>
                <w:rFonts w:eastAsia="Times New Roman"/>
                <w:b/>
                <w:bCs/>
                <w:sz w:val="20"/>
                <w:szCs w:val="20"/>
              </w:rPr>
              <w:t>ИСТОРИЯСРЕДНИХ</w:t>
            </w:r>
          </w:p>
        </w:tc>
        <w:tc>
          <w:tcPr>
            <w:tcW w:w="1200" w:type="dxa"/>
            <w:vAlign w:val="bottom"/>
          </w:tcPr>
          <w:p w:rsidR="00487FA2" w:rsidRDefault="00597E0F">
            <w:pPr>
              <w:ind w:left="120"/>
              <w:rPr>
                <w:sz w:val="20"/>
                <w:szCs w:val="20"/>
              </w:rPr>
            </w:pPr>
            <w:r>
              <w:rPr>
                <w:rFonts w:eastAsia="Times New Roman"/>
                <w:sz w:val="20"/>
                <w:szCs w:val="20"/>
              </w:rPr>
              <w:t>учебного</w:t>
            </w:r>
          </w:p>
        </w:tc>
        <w:tc>
          <w:tcPr>
            <w:tcW w:w="1060" w:type="dxa"/>
            <w:vAlign w:val="bottom"/>
          </w:tcPr>
          <w:p w:rsidR="00487FA2" w:rsidRDefault="00597E0F">
            <w:pPr>
              <w:jc w:val="right"/>
              <w:rPr>
                <w:sz w:val="20"/>
                <w:szCs w:val="20"/>
              </w:rPr>
            </w:pPr>
            <w:r>
              <w:rPr>
                <w:rFonts w:eastAsia="Times New Roman"/>
                <w:sz w:val="20"/>
                <w:szCs w:val="20"/>
              </w:rPr>
              <w:t>текстаи</w:t>
            </w:r>
          </w:p>
        </w:tc>
      </w:tr>
      <w:tr w:rsidR="00487FA2">
        <w:trPr>
          <w:trHeight w:val="278"/>
        </w:trPr>
        <w:tc>
          <w:tcPr>
            <w:tcW w:w="2520" w:type="dxa"/>
            <w:vAlign w:val="bottom"/>
          </w:tcPr>
          <w:p w:rsidR="00487FA2" w:rsidRDefault="00597E0F">
            <w:pPr>
              <w:rPr>
                <w:sz w:val="20"/>
                <w:szCs w:val="20"/>
              </w:rPr>
            </w:pPr>
            <w:r>
              <w:rPr>
                <w:rFonts w:eastAsia="Times New Roman"/>
                <w:b/>
                <w:bCs/>
                <w:sz w:val="20"/>
                <w:szCs w:val="20"/>
              </w:rPr>
              <w:t>ВЕКОВ</w:t>
            </w:r>
          </w:p>
        </w:tc>
        <w:tc>
          <w:tcPr>
            <w:tcW w:w="1200" w:type="dxa"/>
            <w:vAlign w:val="bottom"/>
          </w:tcPr>
          <w:p w:rsidR="00487FA2" w:rsidRDefault="00597E0F">
            <w:pPr>
              <w:ind w:left="120"/>
              <w:rPr>
                <w:sz w:val="20"/>
                <w:szCs w:val="20"/>
              </w:rPr>
            </w:pPr>
            <w:r>
              <w:rPr>
                <w:rFonts w:eastAsia="Times New Roman"/>
                <w:sz w:val="20"/>
                <w:szCs w:val="20"/>
              </w:rPr>
              <w:t>других</w:t>
            </w:r>
          </w:p>
        </w:tc>
        <w:tc>
          <w:tcPr>
            <w:tcW w:w="1060" w:type="dxa"/>
            <w:vAlign w:val="bottom"/>
          </w:tcPr>
          <w:p w:rsidR="00487FA2" w:rsidRDefault="00487FA2">
            <w:pPr>
              <w:rPr>
                <w:sz w:val="24"/>
                <w:szCs w:val="24"/>
              </w:rPr>
            </w:pPr>
          </w:p>
        </w:tc>
      </w:tr>
    </w:tbl>
    <w:p w:rsidR="00487FA2" w:rsidRDefault="00487FA2">
      <w:pPr>
        <w:spacing w:line="20" w:lineRule="exact"/>
        <w:rPr>
          <w:sz w:val="20"/>
          <w:szCs w:val="20"/>
        </w:rPr>
      </w:pPr>
      <w:r>
        <w:rPr>
          <w:sz w:val="20"/>
          <w:szCs w:val="20"/>
        </w:rPr>
        <w:pict>
          <v:line id="Shape 372" o:spid="_x0000_s1397" style="position:absolute;z-index:251300864;visibility:visible;mso-wrap-style:square;mso-wrap-distance-left:0;mso-wrap-distance-top:0;mso-wrap-distance-right:0;mso-wrap-distance-bottom:0;mso-position-horizontal:absolute;mso-position-horizontal-relative:text;mso-position-vertical:absolute;mso-position-vertical-relative:text" from="-35.25pt,-35.6pt" to="150.65pt,-35.6pt" o:allowincell="f" strokeweight=".48pt"/>
        </w:pict>
      </w:r>
      <w:r>
        <w:rPr>
          <w:sz w:val="20"/>
          <w:szCs w:val="20"/>
        </w:rPr>
        <w:pict>
          <v:rect id="Shape 373" o:spid="_x0000_s1398" style="position:absolute;margin-left:150.45pt;margin-top:-36.05pt;width:.95pt;height:.95pt;z-index:-251386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74" o:spid="_x0000_s1399" style="position:absolute;z-index:251301888;visibility:visible;mso-wrap-style:square;mso-wrap-distance-left:0;mso-wrap-distance-top:0;mso-wrap-distance-right:0;mso-wrap-distance-bottom:0;mso-position-horizontal:absolute;mso-position-horizontal-relative:text;mso-position-vertical:absolute;mso-position-vertical-relative:text" from="151.15pt,-35.6pt" to="368.1pt,-35.6pt" o:allowincell="f" strokeweight=".48pt"/>
        </w:pict>
      </w:r>
      <w:r>
        <w:rPr>
          <w:sz w:val="20"/>
          <w:szCs w:val="20"/>
        </w:rPr>
        <w:pict>
          <v:rect id="Shape 375" o:spid="_x0000_s1400" style="position:absolute;margin-left:367.85pt;margin-top:-36.05pt;width:1pt;height:.95pt;z-index:-251385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76" o:spid="_x0000_s1401" style="position:absolute;z-index:251302912;visibility:visible;mso-wrap-style:square;mso-wrap-distance-left:0;mso-wrap-distance-top:0;mso-wrap-distance-right:0;mso-wrap-distance-bottom:0;mso-position-horizontal:absolute;mso-position-horizontal-relative:text;mso-position-vertical:absolute;mso-position-vertical-relative:text" from="368.6pt,-35.6pt" to="485.7pt,-35.6pt" o:allowincell="f" strokeweight=".48pt"/>
        </w:pict>
      </w:r>
      <w:r>
        <w:rPr>
          <w:sz w:val="20"/>
          <w:szCs w:val="20"/>
        </w:rPr>
        <w:pict>
          <v:rect id="Shape 377" o:spid="_x0000_s1402" style="position:absolute;margin-left:485.5pt;margin-top:-36.05pt;width:.95pt;height:.95pt;z-index:-251384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78" o:spid="_x0000_s1403" style="position:absolute;z-index:251303936;visibility:visible;mso-wrap-style:square;mso-wrap-distance-left:0;mso-wrap-distance-top:0;mso-wrap-distance-right:0;mso-wrap-distance-bottom:0;mso-position-horizontal:absolute;mso-position-horizontal-relative:text;mso-position-vertical:absolute;mso-position-vertical-relative:text" from="-35pt,-35.8pt" to="-35pt,678.1pt" o:allowincell="f" strokeweight=".16897mm"/>
        </w:pict>
      </w:r>
      <w:r>
        <w:rPr>
          <w:sz w:val="20"/>
          <w:szCs w:val="20"/>
        </w:rPr>
        <w:pict>
          <v:line id="Shape 379" o:spid="_x0000_s1404" style="position:absolute;z-index:251304960;visibility:visible;mso-wrap-style:square;mso-wrap-distance-left:0;mso-wrap-distance-top:0;mso-wrap-distance-right:0;mso-wrap-distance-bottom:0;mso-position-horizontal:absolute;mso-position-horizontal-relative:text;mso-position-vertical:absolute;mso-position-vertical-relative:text" from="37.65pt,-35.8pt" to="37.65pt,678.1pt" o:allowincell="f" strokeweight=".48pt"/>
        </w:pict>
      </w:r>
      <w:r>
        <w:rPr>
          <w:sz w:val="20"/>
          <w:szCs w:val="20"/>
        </w:rPr>
        <w:pict>
          <v:line id="Shape 380" o:spid="_x0000_s1405" style="position:absolute;z-index:251305984;visibility:visible;mso-wrap-style:square;mso-wrap-distance-left:0;mso-wrap-distance-top:0;mso-wrap-distance-right:0;mso-wrap-distance-bottom:0;mso-position-horizontal:absolute;mso-position-horizontal-relative:text;mso-position-vertical:absolute;mso-position-vertical-relative:text" from="150.9pt,-35.35pt" to="150.9pt,677.65pt" o:allowincell="f" strokeweight=".16897mm"/>
        </w:pict>
      </w:r>
      <w:r>
        <w:rPr>
          <w:sz w:val="20"/>
          <w:szCs w:val="20"/>
        </w:rPr>
        <w:pict>
          <v:line id="Shape 381" o:spid="_x0000_s1406" style="position:absolute;z-index:251307008;visibility:visible;mso-wrap-style:square;mso-wrap-distance-left:0;mso-wrap-distance-top:0;mso-wrap-distance-right:0;mso-wrap-distance-bottom:0;mso-position-horizontal:absolute;mso-position-horizontal-relative:text;mso-position-vertical:absolute;mso-position-vertical-relative:text" from="236.6pt,-35.8pt" to="236.6pt,678.1pt" o:allowincell="f" strokeweight=".16931mm"/>
        </w:pict>
      </w:r>
      <w:r>
        <w:rPr>
          <w:sz w:val="20"/>
          <w:szCs w:val="20"/>
        </w:rPr>
        <w:pict>
          <v:line id="Shape 382" o:spid="_x0000_s1407" style="position:absolute;z-index:251308032;visibility:visible;mso-wrap-style:square;mso-wrap-distance-left:0;mso-wrap-distance-top:0;mso-wrap-distance-right:0;mso-wrap-distance-bottom:0;mso-position-horizontal:absolute;mso-position-horizontal-relative:text;mso-position-vertical:absolute;mso-position-vertical-relative:text" from="368.35pt,-35.35pt" to="368.35pt,677.65pt" o:allowincell="f" strokeweight=".16931mm"/>
        </w:pict>
      </w:r>
      <w:r>
        <w:rPr>
          <w:sz w:val="20"/>
          <w:szCs w:val="20"/>
        </w:rPr>
        <w:pict>
          <v:line id="Shape 383" o:spid="_x0000_s1408" style="position:absolute;z-index:251309056;visibility:visible;mso-wrap-style:square;mso-wrap-distance-left:0;mso-wrap-distance-top:0;mso-wrap-distance-right:0;mso-wrap-distance-bottom:0;mso-position-horizontal:absolute;mso-position-horizontal-relative:text;mso-position-vertical:absolute;mso-position-vertical-relative:text" from="485.95pt,-35.35pt" to="485.95pt,677.65pt" o:allowincell="f" strokeweight=".16931mm"/>
        </w:pict>
      </w:r>
    </w:p>
    <w:p w:rsidR="00487FA2" w:rsidRDefault="00597E0F" w:rsidP="00747E0F">
      <w:pPr>
        <w:numPr>
          <w:ilvl w:val="0"/>
          <w:numId w:val="89"/>
        </w:numPr>
        <w:tabs>
          <w:tab w:val="left" w:pos="5020"/>
        </w:tabs>
        <w:spacing w:line="231" w:lineRule="auto"/>
        <w:ind w:left="5020" w:hanging="177"/>
        <w:rPr>
          <w:rFonts w:eastAsia="Times New Roman"/>
          <w:sz w:val="20"/>
          <w:szCs w:val="20"/>
        </w:rPr>
      </w:pPr>
      <w:r>
        <w:rPr>
          <w:rFonts w:eastAsia="Times New Roman"/>
          <w:sz w:val="20"/>
          <w:szCs w:val="20"/>
        </w:rPr>
        <w:t>локализовать  во времени   адаптированных</w:t>
      </w:r>
    </w:p>
    <w:tbl>
      <w:tblPr>
        <w:tblW w:w="0" w:type="auto"/>
        <w:tblInd w:w="4840" w:type="dxa"/>
        <w:tblLayout w:type="fixed"/>
        <w:tblCellMar>
          <w:left w:w="0" w:type="dxa"/>
          <w:right w:w="0" w:type="dxa"/>
        </w:tblCellMar>
        <w:tblLook w:val="04A0"/>
      </w:tblPr>
      <w:tblGrid>
        <w:gridCol w:w="240"/>
        <w:gridCol w:w="640"/>
        <w:gridCol w:w="460"/>
        <w:gridCol w:w="120"/>
        <w:gridCol w:w="780"/>
        <w:gridCol w:w="300"/>
        <w:gridCol w:w="240"/>
        <w:gridCol w:w="660"/>
        <w:gridCol w:w="300"/>
        <w:gridCol w:w="120"/>
        <w:gridCol w:w="760"/>
        <w:gridCol w:w="160"/>
      </w:tblGrid>
      <w:tr w:rsidR="00487FA2">
        <w:trPr>
          <w:trHeight w:val="192"/>
        </w:trPr>
        <w:tc>
          <w:tcPr>
            <w:tcW w:w="1340" w:type="dxa"/>
            <w:gridSpan w:val="3"/>
            <w:vAlign w:val="bottom"/>
          </w:tcPr>
          <w:p w:rsidR="00487FA2" w:rsidRDefault="00597E0F">
            <w:pPr>
              <w:spacing w:line="192" w:lineRule="exact"/>
              <w:rPr>
                <w:sz w:val="20"/>
                <w:szCs w:val="20"/>
              </w:rPr>
            </w:pPr>
            <w:r>
              <w:rPr>
                <w:rFonts w:eastAsia="Times New Roman"/>
                <w:sz w:val="20"/>
                <w:szCs w:val="20"/>
              </w:rPr>
              <w:t>общие рамки и</w:t>
            </w:r>
          </w:p>
        </w:tc>
        <w:tc>
          <w:tcPr>
            <w:tcW w:w="120" w:type="dxa"/>
            <w:vAlign w:val="bottom"/>
          </w:tcPr>
          <w:p w:rsidR="00487FA2" w:rsidRDefault="00487FA2">
            <w:pPr>
              <w:rPr>
                <w:sz w:val="16"/>
                <w:szCs w:val="16"/>
              </w:rPr>
            </w:pPr>
          </w:p>
        </w:tc>
        <w:tc>
          <w:tcPr>
            <w:tcW w:w="780" w:type="dxa"/>
            <w:vAlign w:val="bottom"/>
          </w:tcPr>
          <w:p w:rsidR="00487FA2" w:rsidRDefault="00487FA2">
            <w:pPr>
              <w:rPr>
                <w:sz w:val="16"/>
                <w:szCs w:val="16"/>
              </w:rPr>
            </w:pPr>
          </w:p>
        </w:tc>
        <w:tc>
          <w:tcPr>
            <w:tcW w:w="300" w:type="dxa"/>
            <w:vAlign w:val="bottom"/>
          </w:tcPr>
          <w:p w:rsidR="00487FA2" w:rsidRDefault="00487FA2">
            <w:pPr>
              <w:rPr>
                <w:sz w:val="16"/>
                <w:szCs w:val="16"/>
              </w:rPr>
            </w:pPr>
          </w:p>
        </w:tc>
        <w:tc>
          <w:tcPr>
            <w:tcW w:w="1200" w:type="dxa"/>
            <w:gridSpan w:val="3"/>
            <w:vAlign w:val="bottom"/>
          </w:tcPr>
          <w:p w:rsidR="00487FA2" w:rsidRDefault="00597E0F">
            <w:pPr>
              <w:spacing w:line="192" w:lineRule="exact"/>
              <w:ind w:left="100"/>
              <w:rPr>
                <w:sz w:val="20"/>
                <w:szCs w:val="20"/>
              </w:rPr>
            </w:pPr>
            <w:r>
              <w:rPr>
                <w:rFonts w:eastAsia="Times New Roman"/>
                <w:w w:val="97"/>
                <w:sz w:val="20"/>
                <w:szCs w:val="20"/>
              </w:rPr>
              <w:t>источников);</w:t>
            </w:r>
          </w:p>
        </w:tc>
        <w:tc>
          <w:tcPr>
            <w:tcW w:w="120" w:type="dxa"/>
            <w:vAlign w:val="bottom"/>
          </w:tcPr>
          <w:p w:rsidR="00487FA2" w:rsidRDefault="00487FA2">
            <w:pPr>
              <w:rPr>
                <w:sz w:val="16"/>
                <w:szCs w:val="16"/>
              </w:rPr>
            </w:pPr>
          </w:p>
        </w:tc>
        <w:tc>
          <w:tcPr>
            <w:tcW w:w="920" w:type="dxa"/>
            <w:gridSpan w:val="2"/>
            <w:vAlign w:val="bottom"/>
          </w:tcPr>
          <w:p w:rsidR="00487FA2" w:rsidRDefault="00597E0F">
            <w:pPr>
              <w:spacing w:line="192" w:lineRule="exact"/>
              <w:jc w:val="right"/>
              <w:rPr>
                <w:sz w:val="20"/>
                <w:szCs w:val="20"/>
              </w:rPr>
            </w:pPr>
            <w:r>
              <w:rPr>
                <w:rFonts w:eastAsia="Times New Roman"/>
                <w:sz w:val="20"/>
                <w:szCs w:val="20"/>
              </w:rPr>
              <w:t>различать</w:t>
            </w:r>
          </w:p>
        </w:tc>
      </w:tr>
      <w:tr w:rsidR="00487FA2">
        <w:trPr>
          <w:trHeight w:val="230"/>
        </w:trPr>
        <w:tc>
          <w:tcPr>
            <w:tcW w:w="880" w:type="dxa"/>
            <w:gridSpan w:val="2"/>
            <w:vAlign w:val="bottom"/>
          </w:tcPr>
          <w:p w:rsidR="00487FA2" w:rsidRDefault="00597E0F">
            <w:pPr>
              <w:rPr>
                <w:sz w:val="20"/>
                <w:szCs w:val="20"/>
              </w:rPr>
            </w:pPr>
            <w:r>
              <w:rPr>
                <w:rFonts w:eastAsia="Times New Roman"/>
                <w:sz w:val="20"/>
                <w:szCs w:val="20"/>
              </w:rPr>
              <w:t>события</w:t>
            </w:r>
          </w:p>
        </w:tc>
        <w:tc>
          <w:tcPr>
            <w:tcW w:w="1660" w:type="dxa"/>
            <w:gridSpan w:val="4"/>
            <w:vAlign w:val="bottom"/>
          </w:tcPr>
          <w:p w:rsidR="00487FA2" w:rsidRDefault="00597E0F">
            <w:pPr>
              <w:ind w:right="19"/>
              <w:jc w:val="right"/>
              <w:rPr>
                <w:sz w:val="20"/>
                <w:szCs w:val="20"/>
              </w:rPr>
            </w:pPr>
            <w:r>
              <w:rPr>
                <w:rFonts w:eastAsia="Times New Roman"/>
                <w:sz w:val="20"/>
                <w:szCs w:val="20"/>
              </w:rPr>
              <w:t>Средневековья,</w:t>
            </w:r>
          </w:p>
        </w:tc>
        <w:tc>
          <w:tcPr>
            <w:tcW w:w="240" w:type="dxa"/>
            <w:vAlign w:val="bottom"/>
          </w:tcPr>
          <w:p w:rsidR="00487FA2" w:rsidRDefault="00597E0F">
            <w:pPr>
              <w:ind w:left="100"/>
              <w:rPr>
                <w:sz w:val="20"/>
                <w:szCs w:val="20"/>
              </w:rPr>
            </w:pPr>
            <w:r>
              <w:rPr>
                <w:rFonts w:eastAsia="Times New Roman"/>
                <w:sz w:val="20"/>
                <w:szCs w:val="20"/>
              </w:rPr>
              <w:t>в</w:t>
            </w:r>
          </w:p>
        </w:tc>
        <w:tc>
          <w:tcPr>
            <w:tcW w:w="6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160" w:type="dxa"/>
            <w:vAlign w:val="bottom"/>
          </w:tcPr>
          <w:p w:rsidR="00487FA2" w:rsidRDefault="00487FA2">
            <w:pPr>
              <w:rPr>
                <w:sz w:val="20"/>
                <w:szCs w:val="20"/>
              </w:rPr>
            </w:pPr>
          </w:p>
        </w:tc>
      </w:tr>
      <w:tr w:rsidR="00487FA2">
        <w:trPr>
          <w:trHeight w:val="230"/>
        </w:trPr>
        <w:tc>
          <w:tcPr>
            <w:tcW w:w="880" w:type="dxa"/>
            <w:gridSpan w:val="2"/>
            <w:vAlign w:val="bottom"/>
          </w:tcPr>
          <w:p w:rsidR="00487FA2" w:rsidRDefault="00597E0F">
            <w:pPr>
              <w:rPr>
                <w:sz w:val="20"/>
                <w:szCs w:val="20"/>
              </w:rPr>
            </w:pPr>
            <w:r>
              <w:rPr>
                <w:rFonts w:eastAsia="Times New Roman"/>
                <w:sz w:val="20"/>
                <w:szCs w:val="20"/>
              </w:rPr>
              <w:t>этапы</w:t>
            </w:r>
          </w:p>
        </w:tc>
        <w:tc>
          <w:tcPr>
            <w:tcW w:w="1360" w:type="dxa"/>
            <w:gridSpan w:val="3"/>
            <w:vAlign w:val="bottom"/>
          </w:tcPr>
          <w:p w:rsidR="00487FA2" w:rsidRDefault="00597E0F">
            <w:pPr>
              <w:ind w:right="199"/>
              <w:jc w:val="center"/>
              <w:rPr>
                <w:sz w:val="20"/>
                <w:szCs w:val="20"/>
              </w:rPr>
            </w:pPr>
            <w:r>
              <w:rPr>
                <w:rFonts w:eastAsia="Times New Roman"/>
                <w:w w:val="99"/>
                <w:sz w:val="20"/>
                <w:szCs w:val="20"/>
              </w:rPr>
              <w:t>становления</w:t>
            </w:r>
          </w:p>
        </w:tc>
        <w:tc>
          <w:tcPr>
            <w:tcW w:w="300" w:type="dxa"/>
            <w:vAlign w:val="bottom"/>
          </w:tcPr>
          <w:p w:rsidR="00487FA2" w:rsidRDefault="00597E0F">
            <w:pPr>
              <w:ind w:right="39"/>
              <w:jc w:val="right"/>
              <w:rPr>
                <w:sz w:val="20"/>
                <w:szCs w:val="20"/>
              </w:rPr>
            </w:pPr>
            <w:r>
              <w:rPr>
                <w:rFonts w:eastAsia="Times New Roman"/>
                <w:sz w:val="20"/>
                <w:szCs w:val="20"/>
              </w:rPr>
              <w:t>и</w:t>
            </w:r>
          </w:p>
        </w:tc>
        <w:tc>
          <w:tcPr>
            <w:tcW w:w="1200" w:type="dxa"/>
            <w:gridSpan w:val="3"/>
            <w:vAlign w:val="bottom"/>
          </w:tcPr>
          <w:p w:rsidR="00487FA2" w:rsidRDefault="00597E0F">
            <w:pPr>
              <w:ind w:left="100"/>
              <w:rPr>
                <w:sz w:val="20"/>
                <w:szCs w:val="20"/>
              </w:rPr>
            </w:pPr>
            <w:r>
              <w:rPr>
                <w:rFonts w:eastAsia="Times New Roman"/>
                <w:sz w:val="20"/>
                <w:szCs w:val="20"/>
              </w:rPr>
              <w:t>социальной</w:t>
            </w:r>
          </w:p>
        </w:tc>
        <w:tc>
          <w:tcPr>
            <w:tcW w:w="1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160" w:type="dxa"/>
            <w:vAlign w:val="bottom"/>
          </w:tcPr>
          <w:p w:rsidR="00487FA2" w:rsidRDefault="00487FA2">
            <w:pPr>
              <w:rPr>
                <w:sz w:val="20"/>
                <w:szCs w:val="20"/>
              </w:rPr>
            </w:pPr>
          </w:p>
        </w:tc>
      </w:tr>
      <w:tr w:rsidR="00487FA2">
        <w:trPr>
          <w:trHeight w:val="230"/>
        </w:trPr>
        <w:tc>
          <w:tcPr>
            <w:tcW w:w="2240" w:type="dxa"/>
            <w:gridSpan w:val="5"/>
            <w:vAlign w:val="bottom"/>
          </w:tcPr>
          <w:p w:rsidR="00487FA2" w:rsidRDefault="00597E0F">
            <w:pPr>
              <w:rPr>
                <w:sz w:val="20"/>
                <w:szCs w:val="20"/>
              </w:rPr>
            </w:pPr>
            <w:r>
              <w:rPr>
                <w:rFonts w:eastAsia="Times New Roman"/>
                <w:sz w:val="20"/>
                <w:szCs w:val="20"/>
              </w:rPr>
              <w:t>развития Русского</w:t>
            </w:r>
          </w:p>
        </w:tc>
        <w:tc>
          <w:tcPr>
            <w:tcW w:w="300" w:type="dxa"/>
            <w:vAlign w:val="bottom"/>
          </w:tcPr>
          <w:p w:rsidR="00487FA2" w:rsidRDefault="00487FA2">
            <w:pPr>
              <w:rPr>
                <w:sz w:val="20"/>
                <w:szCs w:val="20"/>
              </w:rPr>
            </w:pPr>
          </w:p>
        </w:tc>
        <w:tc>
          <w:tcPr>
            <w:tcW w:w="1200" w:type="dxa"/>
            <w:gridSpan w:val="3"/>
            <w:vAlign w:val="bottom"/>
          </w:tcPr>
          <w:p w:rsidR="00487FA2" w:rsidRDefault="00597E0F">
            <w:pPr>
              <w:ind w:left="100"/>
              <w:rPr>
                <w:sz w:val="20"/>
                <w:szCs w:val="20"/>
              </w:rPr>
            </w:pPr>
            <w:r>
              <w:rPr>
                <w:rFonts w:eastAsia="Times New Roman"/>
                <w:w w:val="99"/>
                <w:sz w:val="20"/>
                <w:szCs w:val="20"/>
              </w:rPr>
              <w:t>информации</w:t>
            </w:r>
          </w:p>
        </w:tc>
        <w:tc>
          <w:tcPr>
            <w:tcW w:w="120" w:type="dxa"/>
            <w:vAlign w:val="bottom"/>
          </w:tcPr>
          <w:p w:rsidR="00487FA2" w:rsidRDefault="00487FA2">
            <w:pPr>
              <w:rPr>
                <w:sz w:val="20"/>
                <w:szCs w:val="20"/>
              </w:rPr>
            </w:pPr>
          </w:p>
        </w:tc>
        <w:tc>
          <w:tcPr>
            <w:tcW w:w="760" w:type="dxa"/>
            <w:vAlign w:val="bottom"/>
          </w:tcPr>
          <w:p w:rsidR="00487FA2" w:rsidRDefault="00597E0F">
            <w:pPr>
              <w:ind w:right="59"/>
              <w:jc w:val="right"/>
              <w:rPr>
                <w:sz w:val="20"/>
                <w:szCs w:val="20"/>
              </w:rPr>
            </w:pPr>
            <w:r>
              <w:rPr>
                <w:rFonts w:eastAsia="Times New Roman"/>
                <w:sz w:val="20"/>
                <w:szCs w:val="20"/>
              </w:rPr>
              <w:t>факты</w:t>
            </w:r>
          </w:p>
        </w:tc>
        <w:tc>
          <w:tcPr>
            <w:tcW w:w="16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340" w:type="dxa"/>
            <w:gridSpan w:val="3"/>
            <w:vAlign w:val="bottom"/>
          </w:tcPr>
          <w:p w:rsidR="00487FA2" w:rsidRDefault="00597E0F">
            <w:pPr>
              <w:rPr>
                <w:sz w:val="20"/>
                <w:szCs w:val="20"/>
              </w:rPr>
            </w:pPr>
            <w:r>
              <w:rPr>
                <w:rFonts w:eastAsia="Times New Roman"/>
                <w:sz w:val="20"/>
                <w:szCs w:val="20"/>
              </w:rPr>
              <w:t>государства;</w:t>
            </w:r>
          </w:p>
        </w:tc>
        <w:tc>
          <w:tcPr>
            <w:tcW w:w="120" w:type="dxa"/>
            <w:vAlign w:val="bottom"/>
          </w:tcPr>
          <w:p w:rsidR="00487FA2" w:rsidRDefault="00487FA2">
            <w:pPr>
              <w:rPr>
                <w:sz w:val="20"/>
                <w:szCs w:val="20"/>
              </w:rPr>
            </w:pPr>
          </w:p>
        </w:tc>
        <w:tc>
          <w:tcPr>
            <w:tcW w:w="1080" w:type="dxa"/>
            <w:gridSpan w:val="2"/>
            <w:vAlign w:val="bottom"/>
          </w:tcPr>
          <w:p w:rsidR="00487FA2" w:rsidRDefault="00597E0F">
            <w:pPr>
              <w:ind w:right="19"/>
              <w:jc w:val="right"/>
              <w:rPr>
                <w:sz w:val="20"/>
                <w:szCs w:val="20"/>
              </w:rPr>
            </w:pPr>
            <w:r>
              <w:rPr>
                <w:rFonts w:eastAsia="Times New Roman"/>
                <w:w w:val="98"/>
                <w:sz w:val="20"/>
                <w:szCs w:val="20"/>
              </w:rPr>
              <w:t>соотносить</w:t>
            </w:r>
          </w:p>
        </w:tc>
        <w:tc>
          <w:tcPr>
            <w:tcW w:w="900" w:type="dxa"/>
            <w:gridSpan w:val="2"/>
            <w:vAlign w:val="bottom"/>
          </w:tcPr>
          <w:p w:rsidR="00487FA2" w:rsidRDefault="00597E0F">
            <w:pPr>
              <w:ind w:left="100"/>
              <w:rPr>
                <w:sz w:val="20"/>
                <w:szCs w:val="20"/>
              </w:rPr>
            </w:pPr>
            <w:r>
              <w:rPr>
                <w:rFonts w:eastAsia="Times New Roman"/>
                <w:sz w:val="20"/>
                <w:szCs w:val="20"/>
              </w:rPr>
              <w:t>мнения;</w:t>
            </w:r>
          </w:p>
        </w:tc>
        <w:tc>
          <w:tcPr>
            <w:tcW w:w="30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160" w:type="dxa"/>
            <w:vAlign w:val="bottom"/>
          </w:tcPr>
          <w:p w:rsidR="00487FA2" w:rsidRDefault="00487FA2">
            <w:pPr>
              <w:rPr>
                <w:sz w:val="20"/>
                <w:szCs w:val="20"/>
              </w:rPr>
            </w:pPr>
          </w:p>
        </w:tc>
      </w:tr>
      <w:tr w:rsidR="00487FA2">
        <w:trPr>
          <w:trHeight w:val="226"/>
        </w:trPr>
        <w:tc>
          <w:tcPr>
            <w:tcW w:w="1340" w:type="dxa"/>
            <w:gridSpan w:val="3"/>
            <w:vAlign w:val="bottom"/>
          </w:tcPr>
          <w:p w:rsidR="00487FA2" w:rsidRDefault="00597E0F">
            <w:pPr>
              <w:spacing w:line="226" w:lineRule="exact"/>
              <w:rPr>
                <w:sz w:val="20"/>
                <w:szCs w:val="20"/>
              </w:rPr>
            </w:pPr>
            <w:r>
              <w:rPr>
                <w:rFonts w:eastAsia="Times New Roman"/>
                <w:sz w:val="20"/>
                <w:szCs w:val="20"/>
              </w:rPr>
              <w:t>хронологию</w:t>
            </w:r>
          </w:p>
        </w:tc>
        <w:tc>
          <w:tcPr>
            <w:tcW w:w="120" w:type="dxa"/>
            <w:vAlign w:val="bottom"/>
          </w:tcPr>
          <w:p w:rsidR="00487FA2" w:rsidRDefault="00487FA2">
            <w:pPr>
              <w:rPr>
                <w:sz w:val="19"/>
                <w:szCs w:val="19"/>
              </w:rPr>
            </w:pPr>
          </w:p>
        </w:tc>
        <w:tc>
          <w:tcPr>
            <w:tcW w:w="780" w:type="dxa"/>
            <w:vAlign w:val="bottom"/>
          </w:tcPr>
          <w:p w:rsidR="00487FA2" w:rsidRDefault="00487FA2">
            <w:pPr>
              <w:rPr>
                <w:sz w:val="19"/>
                <w:szCs w:val="19"/>
              </w:rPr>
            </w:pPr>
          </w:p>
        </w:tc>
        <w:tc>
          <w:tcPr>
            <w:tcW w:w="300" w:type="dxa"/>
            <w:vAlign w:val="bottom"/>
          </w:tcPr>
          <w:p w:rsidR="00487FA2" w:rsidRDefault="00487FA2">
            <w:pPr>
              <w:rPr>
                <w:sz w:val="19"/>
                <w:szCs w:val="19"/>
              </w:rPr>
            </w:pPr>
          </w:p>
        </w:tc>
        <w:tc>
          <w:tcPr>
            <w:tcW w:w="240" w:type="dxa"/>
            <w:vAlign w:val="bottom"/>
          </w:tcPr>
          <w:p w:rsidR="00487FA2" w:rsidRDefault="00597E0F">
            <w:pPr>
              <w:spacing w:line="226" w:lineRule="exact"/>
              <w:ind w:left="100"/>
              <w:rPr>
                <w:sz w:val="20"/>
                <w:szCs w:val="20"/>
              </w:rPr>
            </w:pPr>
            <w:r>
              <w:rPr>
                <w:rFonts w:eastAsia="Times New Roman"/>
                <w:sz w:val="20"/>
                <w:szCs w:val="20"/>
              </w:rPr>
              <w:t>-</w:t>
            </w:r>
          </w:p>
        </w:tc>
        <w:tc>
          <w:tcPr>
            <w:tcW w:w="660" w:type="dxa"/>
            <w:vAlign w:val="bottom"/>
          </w:tcPr>
          <w:p w:rsidR="00487FA2" w:rsidRDefault="00487FA2">
            <w:pPr>
              <w:rPr>
                <w:sz w:val="19"/>
                <w:szCs w:val="19"/>
              </w:rPr>
            </w:pPr>
          </w:p>
        </w:tc>
        <w:tc>
          <w:tcPr>
            <w:tcW w:w="1340" w:type="dxa"/>
            <w:gridSpan w:val="4"/>
            <w:vAlign w:val="bottom"/>
          </w:tcPr>
          <w:p w:rsidR="00487FA2" w:rsidRDefault="00597E0F">
            <w:pPr>
              <w:spacing w:line="226" w:lineRule="exact"/>
              <w:jc w:val="right"/>
              <w:rPr>
                <w:sz w:val="20"/>
                <w:szCs w:val="20"/>
              </w:rPr>
            </w:pPr>
            <w:r>
              <w:rPr>
                <w:rFonts w:eastAsia="Times New Roman"/>
                <w:w w:val="97"/>
                <w:sz w:val="20"/>
                <w:szCs w:val="20"/>
              </w:rPr>
              <w:t>самостоятельно</w:t>
            </w:r>
          </w:p>
        </w:tc>
      </w:tr>
      <w:tr w:rsidR="00487FA2">
        <w:trPr>
          <w:trHeight w:val="230"/>
        </w:trPr>
        <w:tc>
          <w:tcPr>
            <w:tcW w:w="1340" w:type="dxa"/>
            <w:gridSpan w:val="3"/>
            <w:vAlign w:val="bottom"/>
          </w:tcPr>
          <w:p w:rsidR="00487FA2" w:rsidRDefault="00597E0F">
            <w:pPr>
              <w:rPr>
                <w:sz w:val="20"/>
                <w:szCs w:val="20"/>
              </w:rPr>
            </w:pPr>
            <w:r>
              <w:rPr>
                <w:rFonts w:eastAsia="Times New Roman"/>
                <w:sz w:val="20"/>
                <w:szCs w:val="20"/>
              </w:rPr>
              <w:t>истории  Руси</w:t>
            </w:r>
          </w:p>
        </w:tc>
        <w:tc>
          <w:tcPr>
            <w:tcW w:w="120" w:type="dxa"/>
            <w:vAlign w:val="bottom"/>
          </w:tcPr>
          <w:p w:rsidR="00487FA2" w:rsidRDefault="00597E0F">
            <w:pPr>
              <w:jc w:val="center"/>
              <w:rPr>
                <w:sz w:val="20"/>
                <w:szCs w:val="20"/>
              </w:rPr>
            </w:pPr>
            <w:r>
              <w:rPr>
                <w:rFonts w:eastAsia="Times New Roman"/>
                <w:w w:val="92"/>
                <w:sz w:val="20"/>
                <w:szCs w:val="20"/>
              </w:rPr>
              <w:t>и</w:t>
            </w:r>
          </w:p>
        </w:tc>
        <w:tc>
          <w:tcPr>
            <w:tcW w:w="1080" w:type="dxa"/>
            <w:gridSpan w:val="2"/>
            <w:vAlign w:val="bottom"/>
          </w:tcPr>
          <w:p w:rsidR="00487FA2" w:rsidRDefault="00597E0F">
            <w:pPr>
              <w:ind w:right="39"/>
              <w:jc w:val="right"/>
              <w:rPr>
                <w:sz w:val="20"/>
                <w:szCs w:val="20"/>
              </w:rPr>
            </w:pPr>
            <w:r>
              <w:rPr>
                <w:rFonts w:eastAsia="Times New Roman"/>
                <w:sz w:val="20"/>
                <w:szCs w:val="20"/>
              </w:rPr>
              <w:t>всеобщей</w:t>
            </w:r>
          </w:p>
        </w:tc>
        <w:tc>
          <w:tcPr>
            <w:tcW w:w="1200" w:type="dxa"/>
            <w:gridSpan w:val="3"/>
            <w:vAlign w:val="bottom"/>
          </w:tcPr>
          <w:p w:rsidR="00487FA2" w:rsidRDefault="00597E0F">
            <w:pPr>
              <w:ind w:left="100"/>
              <w:rPr>
                <w:sz w:val="20"/>
                <w:szCs w:val="20"/>
              </w:rPr>
            </w:pPr>
            <w:r>
              <w:rPr>
                <w:rFonts w:eastAsia="Times New Roman"/>
                <w:sz w:val="20"/>
                <w:szCs w:val="20"/>
              </w:rPr>
              <w:t>составлять</w:t>
            </w:r>
          </w:p>
        </w:tc>
        <w:tc>
          <w:tcPr>
            <w:tcW w:w="1040" w:type="dxa"/>
            <w:gridSpan w:val="3"/>
            <w:vAlign w:val="bottom"/>
          </w:tcPr>
          <w:p w:rsidR="00487FA2" w:rsidRDefault="00597E0F">
            <w:pPr>
              <w:jc w:val="right"/>
              <w:rPr>
                <w:sz w:val="20"/>
                <w:szCs w:val="20"/>
              </w:rPr>
            </w:pPr>
            <w:r>
              <w:rPr>
                <w:rFonts w:eastAsia="Times New Roman"/>
                <w:w w:val="99"/>
                <w:sz w:val="20"/>
                <w:szCs w:val="20"/>
              </w:rPr>
              <w:t>простейшие</w:t>
            </w:r>
          </w:p>
        </w:tc>
      </w:tr>
      <w:tr w:rsidR="00487FA2">
        <w:trPr>
          <w:trHeight w:val="230"/>
        </w:trPr>
        <w:tc>
          <w:tcPr>
            <w:tcW w:w="880" w:type="dxa"/>
            <w:gridSpan w:val="2"/>
            <w:vAlign w:val="bottom"/>
          </w:tcPr>
          <w:p w:rsidR="00487FA2" w:rsidRDefault="00597E0F">
            <w:pPr>
              <w:rPr>
                <w:sz w:val="20"/>
                <w:szCs w:val="20"/>
              </w:rPr>
            </w:pPr>
            <w:r>
              <w:rPr>
                <w:rFonts w:eastAsia="Times New Roman"/>
                <w:sz w:val="20"/>
                <w:szCs w:val="20"/>
              </w:rPr>
              <w:t>истории;</w:t>
            </w:r>
          </w:p>
        </w:tc>
        <w:tc>
          <w:tcPr>
            <w:tcW w:w="46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900" w:type="dxa"/>
            <w:gridSpan w:val="2"/>
            <w:vAlign w:val="bottom"/>
          </w:tcPr>
          <w:p w:rsidR="00487FA2" w:rsidRDefault="00597E0F">
            <w:pPr>
              <w:ind w:left="100"/>
              <w:rPr>
                <w:sz w:val="20"/>
                <w:szCs w:val="20"/>
              </w:rPr>
            </w:pPr>
            <w:r>
              <w:rPr>
                <w:rFonts w:eastAsia="Times New Roman"/>
                <w:sz w:val="20"/>
                <w:szCs w:val="20"/>
              </w:rPr>
              <w:t>виды</w:t>
            </w:r>
          </w:p>
        </w:tc>
        <w:tc>
          <w:tcPr>
            <w:tcW w:w="30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160" w:type="dxa"/>
            <w:vAlign w:val="bottom"/>
          </w:tcPr>
          <w:p w:rsidR="00487FA2" w:rsidRDefault="00487FA2">
            <w:pPr>
              <w:rPr>
                <w:sz w:val="20"/>
                <w:szCs w:val="20"/>
              </w:rPr>
            </w:pPr>
          </w:p>
        </w:tc>
      </w:tr>
      <w:tr w:rsidR="00487FA2">
        <w:trPr>
          <w:trHeight w:val="230"/>
        </w:trPr>
        <w:tc>
          <w:tcPr>
            <w:tcW w:w="240" w:type="dxa"/>
            <w:vAlign w:val="bottom"/>
          </w:tcPr>
          <w:p w:rsidR="00487FA2" w:rsidRDefault="00597E0F">
            <w:pPr>
              <w:rPr>
                <w:sz w:val="20"/>
                <w:szCs w:val="20"/>
              </w:rPr>
            </w:pPr>
            <w:r>
              <w:rPr>
                <w:rFonts w:eastAsia="Times New Roman"/>
                <w:sz w:val="20"/>
                <w:szCs w:val="20"/>
              </w:rPr>
              <w:t>•</w:t>
            </w:r>
          </w:p>
        </w:tc>
        <w:tc>
          <w:tcPr>
            <w:tcW w:w="640" w:type="dxa"/>
            <w:vAlign w:val="bottom"/>
          </w:tcPr>
          <w:p w:rsidR="00487FA2" w:rsidRDefault="00487FA2">
            <w:pPr>
              <w:rPr>
                <w:sz w:val="20"/>
                <w:szCs w:val="20"/>
              </w:rPr>
            </w:pPr>
          </w:p>
        </w:tc>
        <w:tc>
          <w:tcPr>
            <w:tcW w:w="1660" w:type="dxa"/>
            <w:gridSpan w:val="4"/>
            <w:vAlign w:val="bottom"/>
          </w:tcPr>
          <w:p w:rsidR="00487FA2" w:rsidRDefault="00597E0F">
            <w:pPr>
              <w:ind w:right="19"/>
              <w:jc w:val="right"/>
              <w:rPr>
                <w:sz w:val="20"/>
                <w:szCs w:val="20"/>
              </w:rPr>
            </w:pPr>
            <w:r>
              <w:rPr>
                <w:rFonts w:eastAsia="Times New Roman"/>
                <w:sz w:val="20"/>
                <w:szCs w:val="20"/>
              </w:rPr>
              <w:t>использовать</w:t>
            </w:r>
          </w:p>
        </w:tc>
        <w:tc>
          <w:tcPr>
            <w:tcW w:w="1200" w:type="dxa"/>
            <w:gridSpan w:val="3"/>
            <w:vAlign w:val="bottom"/>
          </w:tcPr>
          <w:p w:rsidR="00487FA2" w:rsidRDefault="00597E0F">
            <w:pPr>
              <w:ind w:left="100"/>
              <w:rPr>
                <w:sz w:val="20"/>
                <w:szCs w:val="20"/>
              </w:rPr>
            </w:pPr>
            <w:r>
              <w:rPr>
                <w:rFonts w:eastAsia="Times New Roman"/>
                <w:sz w:val="20"/>
                <w:szCs w:val="20"/>
              </w:rPr>
              <w:t>правовых</w:t>
            </w:r>
          </w:p>
        </w:tc>
        <w:tc>
          <w:tcPr>
            <w:tcW w:w="1040" w:type="dxa"/>
            <w:gridSpan w:val="3"/>
            <w:vAlign w:val="bottom"/>
          </w:tcPr>
          <w:p w:rsidR="00487FA2" w:rsidRDefault="00597E0F">
            <w:pPr>
              <w:jc w:val="right"/>
              <w:rPr>
                <w:sz w:val="20"/>
                <w:szCs w:val="20"/>
              </w:rPr>
            </w:pPr>
            <w:r>
              <w:rPr>
                <w:rFonts w:eastAsia="Times New Roman"/>
                <w:w w:val="99"/>
                <w:sz w:val="20"/>
                <w:szCs w:val="20"/>
              </w:rPr>
              <w:t>документов</w:t>
            </w:r>
          </w:p>
        </w:tc>
      </w:tr>
      <w:tr w:rsidR="00487FA2">
        <w:trPr>
          <w:trHeight w:val="230"/>
        </w:trPr>
        <w:tc>
          <w:tcPr>
            <w:tcW w:w="2240" w:type="dxa"/>
            <w:gridSpan w:val="5"/>
            <w:vAlign w:val="bottom"/>
          </w:tcPr>
          <w:p w:rsidR="00487FA2" w:rsidRDefault="00597E0F">
            <w:pPr>
              <w:rPr>
                <w:sz w:val="20"/>
                <w:szCs w:val="20"/>
              </w:rPr>
            </w:pPr>
            <w:r>
              <w:rPr>
                <w:rFonts w:eastAsia="Times New Roman"/>
                <w:sz w:val="20"/>
                <w:szCs w:val="20"/>
              </w:rPr>
              <w:t>историческую карту как</w:t>
            </w:r>
          </w:p>
        </w:tc>
        <w:tc>
          <w:tcPr>
            <w:tcW w:w="300" w:type="dxa"/>
            <w:vAlign w:val="bottom"/>
          </w:tcPr>
          <w:p w:rsidR="00487FA2" w:rsidRDefault="00487FA2">
            <w:pPr>
              <w:rPr>
                <w:sz w:val="20"/>
                <w:szCs w:val="20"/>
              </w:rPr>
            </w:pPr>
          </w:p>
        </w:tc>
        <w:tc>
          <w:tcPr>
            <w:tcW w:w="1200" w:type="dxa"/>
            <w:gridSpan w:val="3"/>
            <w:vAlign w:val="bottom"/>
          </w:tcPr>
          <w:p w:rsidR="00487FA2" w:rsidRDefault="00597E0F">
            <w:pPr>
              <w:ind w:left="100"/>
              <w:rPr>
                <w:sz w:val="20"/>
                <w:szCs w:val="20"/>
              </w:rPr>
            </w:pPr>
            <w:r>
              <w:rPr>
                <w:rFonts w:eastAsia="Times New Roman"/>
                <w:sz w:val="20"/>
                <w:szCs w:val="20"/>
              </w:rPr>
              <w:t>(заявления,</w:t>
            </w:r>
          </w:p>
        </w:tc>
        <w:tc>
          <w:tcPr>
            <w:tcW w:w="1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160" w:type="dxa"/>
            <w:vAlign w:val="bottom"/>
          </w:tcPr>
          <w:p w:rsidR="00487FA2" w:rsidRDefault="00487FA2">
            <w:pPr>
              <w:rPr>
                <w:sz w:val="20"/>
                <w:szCs w:val="20"/>
              </w:rPr>
            </w:pPr>
          </w:p>
        </w:tc>
      </w:tr>
      <w:tr w:rsidR="00487FA2">
        <w:trPr>
          <w:trHeight w:val="230"/>
        </w:trPr>
        <w:tc>
          <w:tcPr>
            <w:tcW w:w="880" w:type="dxa"/>
            <w:gridSpan w:val="2"/>
            <w:vAlign w:val="bottom"/>
          </w:tcPr>
          <w:p w:rsidR="00487FA2" w:rsidRDefault="00597E0F">
            <w:pPr>
              <w:rPr>
                <w:sz w:val="20"/>
                <w:szCs w:val="20"/>
              </w:rPr>
            </w:pPr>
            <w:r>
              <w:rPr>
                <w:rFonts w:eastAsia="Times New Roman"/>
                <w:sz w:val="20"/>
                <w:szCs w:val="20"/>
              </w:rPr>
              <w:t>источник</w:t>
            </w:r>
          </w:p>
        </w:tc>
        <w:tc>
          <w:tcPr>
            <w:tcW w:w="1360" w:type="dxa"/>
            <w:gridSpan w:val="3"/>
            <w:vAlign w:val="bottom"/>
          </w:tcPr>
          <w:p w:rsidR="00487FA2" w:rsidRDefault="00597E0F">
            <w:pPr>
              <w:ind w:left="140"/>
              <w:rPr>
                <w:sz w:val="20"/>
                <w:szCs w:val="20"/>
              </w:rPr>
            </w:pPr>
            <w:r>
              <w:rPr>
                <w:rFonts w:eastAsia="Times New Roman"/>
                <w:sz w:val="20"/>
                <w:szCs w:val="20"/>
              </w:rPr>
              <w:t>информации</w:t>
            </w:r>
          </w:p>
        </w:tc>
        <w:tc>
          <w:tcPr>
            <w:tcW w:w="300" w:type="dxa"/>
            <w:vAlign w:val="bottom"/>
          </w:tcPr>
          <w:p w:rsidR="00487FA2" w:rsidRDefault="00597E0F">
            <w:pPr>
              <w:ind w:right="19"/>
              <w:jc w:val="right"/>
              <w:rPr>
                <w:sz w:val="20"/>
                <w:szCs w:val="20"/>
              </w:rPr>
            </w:pPr>
            <w:r>
              <w:rPr>
                <w:rFonts w:eastAsia="Times New Roman"/>
                <w:sz w:val="20"/>
                <w:szCs w:val="20"/>
              </w:rPr>
              <w:t>о</w:t>
            </w:r>
          </w:p>
        </w:tc>
        <w:tc>
          <w:tcPr>
            <w:tcW w:w="2080" w:type="dxa"/>
            <w:gridSpan w:val="5"/>
            <w:vAlign w:val="bottom"/>
          </w:tcPr>
          <w:p w:rsidR="00487FA2" w:rsidRDefault="00597E0F">
            <w:pPr>
              <w:ind w:left="100"/>
              <w:rPr>
                <w:sz w:val="20"/>
                <w:szCs w:val="20"/>
              </w:rPr>
            </w:pPr>
            <w:r>
              <w:rPr>
                <w:rFonts w:eastAsia="Times New Roman"/>
                <w:sz w:val="20"/>
                <w:szCs w:val="20"/>
              </w:rPr>
              <w:t>доверенности и т.п.);</w:t>
            </w:r>
          </w:p>
        </w:tc>
        <w:tc>
          <w:tcPr>
            <w:tcW w:w="160" w:type="dxa"/>
            <w:vAlign w:val="bottom"/>
          </w:tcPr>
          <w:p w:rsidR="00487FA2" w:rsidRDefault="00487FA2">
            <w:pPr>
              <w:rPr>
                <w:sz w:val="20"/>
                <w:szCs w:val="20"/>
              </w:rPr>
            </w:pPr>
          </w:p>
        </w:tc>
      </w:tr>
      <w:tr w:rsidR="00487FA2">
        <w:trPr>
          <w:trHeight w:val="230"/>
        </w:trPr>
        <w:tc>
          <w:tcPr>
            <w:tcW w:w="1340" w:type="dxa"/>
            <w:gridSpan w:val="3"/>
            <w:vAlign w:val="bottom"/>
          </w:tcPr>
          <w:p w:rsidR="00487FA2" w:rsidRDefault="00597E0F">
            <w:pPr>
              <w:rPr>
                <w:sz w:val="20"/>
                <w:szCs w:val="20"/>
              </w:rPr>
            </w:pPr>
            <w:r>
              <w:rPr>
                <w:rFonts w:eastAsia="Times New Roman"/>
                <w:sz w:val="20"/>
                <w:szCs w:val="20"/>
              </w:rPr>
              <w:t>территории, об</w:t>
            </w:r>
          </w:p>
        </w:tc>
        <w:tc>
          <w:tcPr>
            <w:tcW w:w="12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320" w:type="dxa"/>
            <w:gridSpan w:val="4"/>
            <w:vAlign w:val="bottom"/>
          </w:tcPr>
          <w:p w:rsidR="00487FA2" w:rsidRDefault="00597E0F">
            <w:pPr>
              <w:ind w:left="100"/>
              <w:rPr>
                <w:sz w:val="20"/>
                <w:szCs w:val="20"/>
              </w:rPr>
            </w:pPr>
            <w:r>
              <w:rPr>
                <w:rFonts w:eastAsia="Times New Roman"/>
                <w:sz w:val="20"/>
                <w:szCs w:val="20"/>
              </w:rPr>
              <w:t>использовать</w:t>
            </w:r>
          </w:p>
        </w:tc>
        <w:tc>
          <w:tcPr>
            <w:tcW w:w="760" w:type="dxa"/>
            <w:vAlign w:val="bottom"/>
          </w:tcPr>
          <w:p w:rsidR="00487FA2" w:rsidRDefault="00487FA2">
            <w:pPr>
              <w:rPr>
                <w:sz w:val="20"/>
                <w:szCs w:val="20"/>
              </w:rPr>
            </w:pPr>
          </w:p>
        </w:tc>
        <w:tc>
          <w:tcPr>
            <w:tcW w:w="160" w:type="dxa"/>
            <w:vAlign w:val="bottom"/>
          </w:tcPr>
          <w:p w:rsidR="00487FA2" w:rsidRDefault="00487FA2">
            <w:pPr>
              <w:rPr>
                <w:sz w:val="20"/>
                <w:szCs w:val="20"/>
              </w:rPr>
            </w:pPr>
          </w:p>
        </w:tc>
      </w:tr>
      <w:tr w:rsidR="00487FA2">
        <w:trPr>
          <w:trHeight w:val="230"/>
        </w:trPr>
        <w:tc>
          <w:tcPr>
            <w:tcW w:w="1340" w:type="dxa"/>
            <w:gridSpan w:val="3"/>
            <w:vAlign w:val="bottom"/>
          </w:tcPr>
          <w:p w:rsidR="00487FA2" w:rsidRDefault="00597E0F">
            <w:pPr>
              <w:rPr>
                <w:sz w:val="20"/>
                <w:szCs w:val="20"/>
              </w:rPr>
            </w:pPr>
            <w:r>
              <w:rPr>
                <w:rFonts w:eastAsia="Times New Roman"/>
                <w:sz w:val="20"/>
                <w:szCs w:val="20"/>
              </w:rPr>
              <w:t>экономических</w:t>
            </w:r>
          </w:p>
        </w:tc>
        <w:tc>
          <w:tcPr>
            <w:tcW w:w="12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00" w:type="dxa"/>
            <w:vAlign w:val="bottom"/>
          </w:tcPr>
          <w:p w:rsidR="00487FA2" w:rsidRDefault="00597E0F">
            <w:pPr>
              <w:ind w:right="19"/>
              <w:jc w:val="right"/>
              <w:rPr>
                <w:sz w:val="20"/>
                <w:szCs w:val="20"/>
              </w:rPr>
            </w:pPr>
            <w:r>
              <w:rPr>
                <w:rFonts w:eastAsia="Times New Roman"/>
                <w:sz w:val="20"/>
                <w:szCs w:val="20"/>
              </w:rPr>
              <w:t>и</w:t>
            </w:r>
          </w:p>
        </w:tc>
        <w:tc>
          <w:tcPr>
            <w:tcW w:w="2240" w:type="dxa"/>
            <w:gridSpan w:val="6"/>
            <w:vAlign w:val="bottom"/>
          </w:tcPr>
          <w:p w:rsidR="00487FA2" w:rsidRDefault="00597E0F">
            <w:pPr>
              <w:ind w:left="100"/>
              <w:rPr>
                <w:sz w:val="20"/>
                <w:szCs w:val="20"/>
              </w:rPr>
            </w:pPr>
            <w:r>
              <w:rPr>
                <w:rFonts w:eastAsia="Times New Roman"/>
                <w:sz w:val="20"/>
                <w:szCs w:val="20"/>
              </w:rPr>
              <w:t>приобретенные знания и</w:t>
            </w:r>
          </w:p>
        </w:tc>
      </w:tr>
      <w:tr w:rsidR="00487FA2">
        <w:trPr>
          <w:trHeight w:val="230"/>
        </w:trPr>
        <w:tc>
          <w:tcPr>
            <w:tcW w:w="2240" w:type="dxa"/>
            <w:gridSpan w:val="5"/>
            <w:vAlign w:val="bottom"/>
          </w:tcPr>
          <w:p w:rsidR="00487FA2" w:rsidRDefault="00597E0F">
            <w:pPr>
              <w:rPr>
                <w:sz w:val="20"/>
                <w:szCs w:val="20"/>
              </w:rPr>
            </w:pPr>
            <w:r>
              <w:rPr>
                <w:rFonts w:eastAsia="Times New Roman"/>
                <w:sz w:val="20"/>
                <w:szCs w:val="20"/>
              </w:rPr>
              <w:t>культурных центрах</w:t>
            </w:r>
          </w:p>
        </w:tc>
        <w:tc>
          <w:tcPr>
            <w:tcW w:w="300" w:type="dxa"/>
            <w:vAlign w:val="bottom"/>
          </w:tcPr>
          <w:p w:rsidR="00487FA2" w:rsidRDefault="00487FA2">
            <w:pPr>
              <w:rPr>
                <w:sz w:val="20"/>
                <w:szCs w:val="20"/>
              </w:rPr>
            </w:pPr>
          </w:p>
        </w:tc>
        <w:tc>
          <w:tcPr>
            <w:tcW w:w="900" w:type="dxa"/>
            <w:gridSpan w:val="2"/>
            <w:vAlign w:val="bottom"/>
          </w:tcPr>
          <w:p w:rsidR="00487FA2" w:rsidRDefault="00597E0F">
            <w:pPr>
              <w:ind w:left="100"/>
              <w:rPr>
                <w:sz w:val="20"/>
                <w:szCs w:val="20"/>
              </w:rPr>
            </w:pPr>
            <w:r>
              <w:rPr>
                <w:rFonts w:eastAsia="Times New Roman"/>
                <w:sz w:val="20"/>
                <w:szCs w:val="20"/>
              </w:rPr>
              <w:t>умения в</w:t>
            </w:r>
          </w:p>
        </w:tc>
        <w:tc>
          <w:tcPr>
            <w:tcW w:w="30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160" w:type="dxa"/>
            <w:vAlign w:val="bottom"/>
          </w:tcPr>
          <w:p w:rsidR="00487FA2" w:rsidRDefault="00487FA2">
            <w:pPr>
              <w:rPr>
                <w:sz w:val="20"/>
                <w:szCs w:val="20"/>
              </w:rPr>
            </w:pP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Руси  и  в  Средние  века,  о</w:t>
            </w:r>
          </w:p>
        </w:tc>
        <w:tc>
          <w:tcPr>
            <w:tcW w:w="1320" w:type="dxa"/>
            <w:gridSpan w:val="4"/>
            <w:vAlign w:val="bottom"/>
          </w:tcPr>
          <w:p w:rsidR="00487FA2" w:rsidRDefault="00597E0F">
            <w:pPr>
              <w:ind w:left="100"/>
              <w:rPr>
                <w:sz w:val="20"/>
                <w:szCs w:val="20"/>
              </w:rPr>
            </w:pPr>
            <w:r>
              <w:rPr>
                <w:rFonts w:eastAsia="Times New Roman"/>
                <w:sz w:val="20"/>
                <w:szCs w:val="20"/>
              </w:rPr>
              <w:t>практической</w:t>
            </w:r>
          </w:p>
        </w:tc>
        <w:tc>
          <w:tcPr>
            <w:tcW w:w="760" w:type="dxa"/>
            <w:vAlign w:val="bottom"/>
          </w:tcPr>
          <w:p w:rsidR="00487FA2" w:rsidRDefault="00487FA2">
            <w:pPr>
              <w:rPr>
                <w:sz w:val="20"/>
                <w:szCs w:val="20"/>
              </w:rPr>
            </w:pPr>
          </w:p>
        </w:tc>
        <w:tc>
          <w:tcPr>
            <w:tcW w:w="160" w:type="dxa"/>
            <w:vAlign w:val="bottom"/>
          </w:tcPr>
          <w:p w:rsidR="00487FA2" w:rsidRDefault="00487FA2">
            <w:pPr>
              <w:rPr>
                <w:sz w:val="20"/>
                <w:szCs w:val="20"/>
              </w:rPr>
            </w:pPr>
          </w:p>
        </w:tc>
      </w:tr>
      <w:tr w:rsidR="00487FA2">
        <w:trPr>
          <w:trHeight w:val="230"/>
        </w:trPr>
        <w:tc>
          <w:tcPr>
            <w:tcW w:w="1340" w:type="dxa"/>
            <w:gridSpan w:val="3"/>
            <w:vAlign w:val="bottom"/>
          </w:tcPr>
          <w:p w:rsidR="00487FA2" w:rsidRDefault="00597E0F">
            <w:pPr>
              <w:rPr>
                <w:sz w:val="20"/>
                <w:szCs w:val="20"/>
              </w:rPr>
            </w:pPr>
            <w:r>
              <w:rPr>
                <w:rFonts w:eastAsia="Times New Roman"/>
                <w:sz w:val="20"/>
                <w:szCs w:val="20"/>
              </w:rPr>
              <w:t>направлениях</w:t>
            </w:r>
          </w:p>
        </w:tc>
        <w:tc>
          <w:tcPr>
            <w:tcW w:w="12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320" w:type="dxa"/>
            <w:gridSpan w:val="4"/>
            <w:vAlign w:val="bottom"/>
          </w:tcPr>
          <w:p w:rsidR="00487FA2" w:rsidRDefault="00597E0F">
            <w:pPr>
              <w:ind w:left="100"/>
              <w:rPr>
                <w:sz w:val="20"/>
                <w:szCs w:val="20"/>
              </w:rPr>
            </w:pPr>
            <w:r>
              <w:rPr>
                <w:rFonts w:eastAsia="Times New Roman"/>
                <w:sz w:val="20"/>
                <w:szCs w:val="20"/>
              </w:rPr>
              <w:t>деятельности</w:t>
            </w:r>
          </w:p>
        </w:tc>
        <w:tc>
          <w:tcPr>
            <w:tcW w:w="760" w:type="dxa"/>
            <w:vAlign w:val="bottom"/>
          </w:tcPr>
          <w:p w:rsidR="00487FA2" w:rsidRDefault="00487FA2">
            <w:pPr>
              <w:rPr>
                <w:sz w:val="20"/>
                <w:szCs w:val="20"/>
              </w:rPr>
            </w:pPr>
          </w:p>
        </w:tc>
        <w:tc>
          <w:tcPr>
            <w:tcW w:w="160" w:type="dxa"/>
            <w:vAlign w:val="bottom"/>
          </w:tcPr>
          <w:p w:rsidR="00487FA2" w:rsidRDefault="00597E0F">
            <w:pPr>
              <w:jc w:val="right"/>
              <w:rPr>
                <w:sz w:val="20"/>
                <w:szCs w:val="20"/>
              </w:rPr>
            </w:pPr>
            <w:r>
              <w:rPr>
                <w:rFonts w:eastAsia="Times New Roman"/>
                <w:sz w:val="20"/>
                <w:szCs w:val="20"/>
              </w:rPr>
              <w:t>и</w:t>
            </w:r>
          </w:p>
        </w:tc>
      </w:tr>
      <w:tr w:rsidR="00487FA2">
        <w:trPr>
          <w:trHeight w:val="226"/>
        </w:trPr>
        <w:tc>
          <w:tcPr>
            <w:tcW w:w="2540" w:type="dxa"/>
            <w:gridSpan w:val="6"/>
            <w:vAlign w:val="bottom"/>
          </w:tcPr>
          <w:p w:rsidR="00487FA2" w:rsidRDefault="00597E0F">
            <w:pPr>
              <w:spacing w:line="226" w:lineRule="exact"/>
              <w:rPr>
                <w:sz w:val="20"/>
                <w:szCs w:val="20"/>
              </w:rPr>
            </w:pPr>
            <w:r>
              <w:rPr>
                <w:rFonts w:eastAsia="Times New Roman"/>
                <w:sz w:val="20"/>
                <w:szCs w:val="20"/>
              </w:rPr>
              <w:t>крупнейших  передвижений</w:t>
            </w:r>
          </w:p>
        </w:tc>
        <w:tc>
          <w:tcPr>
            <w:tcW w:w="2080" w:type="dxa"/>
            <w:gridSpan w:val="5"/>
            <w:vAlign w:val="bottom"/>
          </w:tcPr>
          <w:p w:rsidR="00487FA2" w:rsidRDefault="00597E0F">
            <w:pPr>
              <w:spacing w:line="226" w:lineRule="exact"/>
              <w:ind w:left="100"/>
              <w:rPr>
                <w:sz w:val="20"/>
                <w:szCs w:val="20"/>
              </w:rPr>
            </w:pPr>
            <w:r>
              <w:rPr>
                <w:rFonts w:eastAsia="Times New Roman"/>
                <w:sz w:val="20"/>
                <w:szCs w:val="20"/>
              </w:rPr>
              <w:t>повседневной жизни</w:t>
            </w:r>
          </w:p>
        </w:tc>
        <w:tc>
          <w:tcPr>
            <w:tcW w:w="160" w:type="dxa"/>
            <w:vAlign w:val="bottom"/>
          </w:tcPr>
          <w:p w:rsidR="00487FA2" w:rsidRDefault="00487FA2">
            <w:pPr>
              <w:rPr>
                <w:sz w:val="19"/>
                <w:szCs w:val="19"/>
              </w:rPr>
            </w:pPr>
          </w:p>
        </w:tc>
      </w:tr>
      <w:tr w:rsidR="00487FA2">
        <w:trPr>
          <w:trHeight w:val="230"/>
        </w:trPr>
        <w:tc>
          <w:tcPr>
            <w:tcW w:w="880" w:type="dxa"/>
            <w:gridSpan w:val="2"/>
            <w:vAlign w:val="bottom"/>
          </w:tcPr>
          <w:p w:rsidR="00487FA2" w:rsidRDefault="00597E0F">
            <w:pPr>
              <w:rPr>
                <w:sz w:val="20"/>
                <w:szCs w:val="20"/>
              </w:rPr>
            </w:pPr>
            <w:r>
              <w:rPr>
                <w:rFonts w:eastAsia="Times New Roman"/>
                <w:sz w:val="20"/>
                <w:szCs w:val="20"/>
              </w:rPr>
              <w:t>людей —</w:t>
            </w:r>
          </w:p>
        </w:tc>
        <w:tc>
          <w:tcPr>
            <w:tcW w:w="46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900" w:type="dxa"/>
            <w:gridSpan w:val="2"/>
            <w:vAlign w:val="bottom"/>
          </w:tcPr>
          <w:p w:rsidR="00487FA2" w:rsidRDefault="00597E0F">
            <w:pPr>
              <w:ind w:left="100"/>
              <w:rPr>
                <w:sz w:val="20"/>
                <w:szCs w:val="20"/>
              </w:rPr>
            </w:pPr>
            <w:r>
              <w:rPr>
                <w:rFonts w:eastAsia="Times New Roman"/>
                <w:sz w:val="20"/>
                <w:szCs w:val="20"/>
              </w:rPr>
              <w:t>для:</w:t>
            </w:r>
          </w:p>
        </w:tc>
        <w:tc>
          <w:tcPr>
            <w:tcW w:w="30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160" w:type="dxa"/>
            <w:vAlign w:val="bottom"/>
          </w:tcPr>
          <w:p w:rsidR="00487FA2" w:rsidRDefault="00487FA2">
            <w:pPr>
              <w:rPr>
                <w:sz w:val="20"/>
                <w:szCs w:val="20"/>
              </w:rPr>
            </w:pPr>
          </w:p>
        </w:tc>
      </w:tr>
      <w:tr w:rsidR="00487FA2">
        <w:trPr>
          <w:trHeight w:val="230"/>
        </w:trPr>
        <w:tc>
          <w:tcPr>
            <w:tcW w:w="880" w:type="dxa"/>
            <w:gridSpan w:val="2"/>
            <w:vAlign w:val="bottom"/>
          </w:tcPr>
          <w:p w:rsidR="00487FA2" w:rsidRDefault="00597E0F">
            <w:pPr>
              <w:rPr>
                <w:sz w:val="20"/>
                <w:szCs w:val="20"/>
              </w:rPr>
            </w:pPr>
            <w:r>
              <w:rPr>
                <w:rFonts w:eastAsia="Times New Roman"/>
                <w:sz w:val="20"/>
                <w:szCs w:val="20"/>
              </w:rPr>
              <w:t>походов,</w:t>
            </w:r>
          </w:p>
        </w:tc>
        <w:tc>
          <w:tcPr>
            <w:tcW w:w="460" w:type="dxa"/>
            <w:vAlign w:val="bottom"/>
          </w:tcPr>
          <w:p w:rsidR="00487FA2" w:rsidRDefault="00487FA2">
            <w:pPr>
              <w:rPr>
                <w:sz w:val="20"/>
                <w:szCs w:val="20"/>
              </w:rPr>
            </w:pPr>
          </w:p>
        </w:tc>
        <w:tc>
          <w:tcPr>
            <w:tcW w:w="1200" w:type="dxa"/>
            <w:gridSpan w:val="3"/>
            <w:vAlign w:val="bottom"/>
          </w:tcPr>
          <w:p w:rsidR="00487FA2" w:rsidRDefault="00597E0F">
            <w:pPr>
              <w:ind w:right="19"/>
              <w:jc w:val="right"/>
              <w:rPr>
                <w:sz w:val="20"/>
                <w:szCs w:val="20"/>
              </w:rPr>
            </w:pPr>
            <w:r>
              <w:rPr>
                <w:rFonts w:eastAsia="Times New Roman"/>
                <w:sz w:val="20"/>
                <w:szCs w:val="20"/>
              </w:rPr>
              <w:t>завоеваний,</w:t>
            </w:r>
          </w:p>
        </w:tc>
        <w:tc>
          <w:tcPr>
            <w:tcW w:w="240" w:type="dxa"/>
            <w:vAlign w:val="bottom"/>
          </w:tcPr>
          <w:p w:rsidR="00487FA2" w:rsidRDefault="00597E0F">
            <w:pPr>
              <w:ind w:left="100"/>
              <w:rPr>
                <w:sz w:val="20"/>
                <w:szCs w:val="20"/>
              </w:rPr>
            </w:pPr>
            <w:r>
              <w:rPr>
                <w:rFonts w:eastAsia="Times New Roman"/>
                <w:sz w:val="20"/>
                <w:szCs w:val="20"/>
              </w:rPr>
              <w:t>-</w:t>
            </w:r>
          </w:p>
        </w:tc>
        <w:tc>
          <w:tcPr>
            <w:tcW w:w="660" w:type="dxa"/>
            <w:vAlign w:val="bottom"/>
          </w:tcPr>
          <w:p w:rsidR="00487FA2" w:rsidRDefault="00487FA2">
            <w:pPr>
              <w:rPr>
                <w:sz w:val="20"/>
                <w:szCs w:val="20"/>
              </w:rPr>
            </w:pPr>
          </w:p>
        </w:tc>
        <w:tc>
          <w:tcPr>
            <w:tcW w:w="1340" w:type="dxa"/>
            <w:gridSpan w:val="4"/>
            <w:vAlign w:val="bottom"/>
          </w:tcPr>
          <w:p w:rsidR="00487FA2" w:rsidRDefault="00597E0F">
            <w:pPr>
              <w:jc w:val="right"/>
              <w:rPr>
                <w:sz w:val="20"/>
                <w:szCs w:val="20"/>
              </w:rPr>
            </w:pPr>
            <w:r>
              <w:rPr>
                <w:rFonts w:eastAsia="Times New Roman"/>
                <w:sz w:val="20"/>
                <w:szCs w:val="20"/>
              </w:rPr>
              <w:t>полноценного</w:t>
            </w:r>
          </w:p>
        </w:tc>
      </w:tr>
      <w:tr w:rsidR="00487FA2">
        <w:trPr>
          <w:trHeight w:val="230"/>
        </w:trPr>
        <w:tc>
          <w:tcPr>
            <w:tcW w:w="2240" w:type="dxa"/>
            <w:gridSpan w:val="5"/>
            <w:vAlign w:val="bottom"/>
          </w:tcPr>
          <w:p w:rsidR="00487FA2" w:rsidRDefault="00597E0F">
            <w:pPr>
              <w:rPr>
                <w:sz w:val="20"/>
                <w:szCs w:val="20"/>
              </w:rPr>
            </w:pPr>
            <w:r>
              <w:rPr>
                <w:rFonts w:eastAsia="Times New Roman"/>
                <w:sz w:val="20"/>
                <w:szCs w:val="20"/>
              </w:rPr>
              <w:t>колонизаций и др.;</w:t>
            </w:r>
          </w:p>
        </w:tc>
        <w:tc>
          <w:tcPr>
            <w:tcW w:w="300" w:type="dxa"/>
            <w:vAlign w:val="bottom"/>
          </w:tcPr>
          <w:p w:rsidR="00487FA2" w:rsidRDefault="00487FA2">
            <w:pPr>
              <w:rPr>
                <w:sz w:val="20"/>
                <w:szCs w:val="20"/>
              </w:rPr>
            </w:pPr>
          </w:p>
        </w:tc>
        <w:tc>
          <w:tcPr>
            <w:tcW w:w="1200" w:type="dxa"/>
            <w:gridSpan w:val="3"/>
            <w:vAlign w:val="bottom"/>
          </w:tcPr>
          <w:p w:rsidR="00487FA2" w:rsidRDefault="00597E0F">
            <w:pPr>
              <w:ind w:left="100"/>
              <w:rPr>
                <w:sz w:val="20"/>
                <w:szCs w:val="20"/>
              </w:rPr>
            </w:pPr>
            <w:r>
              <w:rPr>
                <w:rFonts w:eastAsia="Times New Roman"/>
                <w:sz w:val="20"/>
                <w:szCs w:val="20"/>
              </w:rPr>
              <w:t>выполнения</w:t>
            </w:r>
          </w:p>
        </w:tc>
        <w:tc>
          <w:tcPr>
            <w:tcW w:w="120" w:type="dxa"/>
            <w:vAlign w:val="bottom"/>
          </w:tcPr>
          <w:p w:rsidR="00487FA2" w:rsidRDefault="00487FA2">
            <w:pPr>
              <w:rPr>
                <w:sz w:val="20"/>
                <w:szCs w:val="20"/>
              </w:rPr>
            </w:pPr>
          </w:p>
        </w:tc>
        <w:tc>
          <w:tcPr>
            <w:tcW w:w="920" w:type="dxa"/>
            <w:gridSpan w:val="2"/>
            <w:vAlign w:val="bottom"/>
          </w:tcPr>
          <w:p w:rsidR="00487FA2" w:rsidRDefault="00597E0F">
            <w:pPr>
              <w:jc w:val="right"/>
              <w:rPr>
                <w:sz w:val="20"/>
                <w:szCs w:val="20"/>
              </w:rPr>
            </w:pPr>
            <w:r>
              <w:rPr>
                <w:rFonts w:eastAsia="Times New Roman"/>
                <w:sz w:val="20"/>
                <w:szCs w:val="20"/>
              </w:rPr>
              <w:t>типичных</w:t>
            </w:r>
          </w:p>
        </w:tc>
      </w:tr>
      <w:tr w:rsidR="00487FA2">
        <w:trPr>
          <w:trHeight w:val="230"/>
        </w:trPr>
        <w:tc>
          <w:tcPr>
            <w:tcW w:w="240" w:type="dxa"/>
            <w:vAlign w:val="bottom"/>
          </w:tcPr>
          <w:p w:rsidR="00487FA2" w:rsidRDefault="00597E0F">
            <w:pPr>
              <w:rPr>
                <w:sz w:val="20"/>
                <w:szCs w:val="20"/>
              </w:rPr>
            </w:pPr>
            <w:r>
              <w:rPr>
                <w:rFonts w:eastAsia="Times New Roman"/>
                <w:sz w:val="20"/>
                <w:szCs w:val="20"/>
              </w:rPr>
              <w:t>•</w:t>
            </w:r>
          </w:p>
        </w:tc>
        <w:tc>
          <w:tcPr>
            <w:tcW w:w="1220" w:type="dxa"/>
            <w:gridSpan w:val="3"/>
            <w:vAlign w:val="bottom"/>
          </w:tcPr>
          <w:p w:rsidR="00487FA2" w:rsidRDefault="00597E0F">
            <w:pPr>
              <w:ind w:left="320"/>
              <w:rPr>
                <w:sz w:val="20"/>
                <w:szCs w:val="20"/>
              </w:rPr>
            </w:pPr>
            <w:r>
              <w:rPr>
                <w:rFonts w:eastAsia="Times New Roman"/>
                <w:w w:val="98"/>
                <w:sz w:val="20"/>
                <w:szCs w:val="20"/>
              </w:rPr>
              <w:t>проводить</w:t>
            </w:r>
          </w:p>
        </w:tc>
        <w:tc>
          <w:tcPr>
            <w:tcW w:w="1080" w:type="dxa"/>
            <w:gridSpan w:val="2"/>
            <w:vAlign w:val="bottom"/>
          </w:tcPr>
          <w:p w:rsidR="00487FA2" w:rsidRDefault="00597E0F">
            <w:pPr>
              <w:ind w:right="39"/>
              <w:jc w:val="right"/>
              <w:rPr>
                <w:sz w:val="20"/>
                <w:szCs w:val="20"/>
              </w:rPr>
            </w:pPr>
            <w:r>
              <w:rPr>
                <w:rFonts w:eastAsia="Times New Roman"/>
                <w:sz w:val="20"/>
                <w:szCs w:val="20"/>
              </w:rPr>
              <w:t>поиск</w:t>
            </w:r>
          </w:p>
        </w:tc>
        <w:tc>
          <w:tcPr>
            <w:tcW w:w="900" w:type="dxa"/>
            <w:gridSpan w:val="2"/>
            <w:vAlign w:val="bottom"/>
          </w:tcPr>
          <w:p w:rsidR="00487FA2" w:rsidRDefault="00597E0F">
            <w:pPr>
              <w:ind w:left="100"/>
              <w:rPr>
                <w:sz w:val="20"/>
                <w:szCs w:val="20"/>
              </w:rPr>
            </w:pPr>
            <w:r>
              <w:rPr>
                <w:rFonts w:eastAsia="Times New Roman"/>
                <w:sz w:val="20"/>
                <w:szCs w:val="20"/>
              </w:rPr>
              <w:t>для</w:t>
            </w:r>
          </w:p>
        </w:tc>
        <w:tc>
          <w:tcPr>
            <w:tcW w:w="30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920" w:type="dxa"/>
            <w:gridSpan w:val="2"/>
            <w:vAlign w:val="bottom"/>
          </w:tcPr>
          <w:p w:rsidR="00487FA2" w:rsidRDefault="00597E0F">
            <w:pPr>
              <w:jc w:val="right"/>
              <w:rPr>
                <w:sz w:val="20"/>
                <w:szCs w:val="20"/>
              </w:rPr>
            </w:pPr>
            <w:r>
              <w:rPr>
                <w:rFonts w:eastAsia="Times New Roman"/>
                <w:sz w:val="20"/>
                <w:szCs w:val="20"/>
              </w:rPr>
              <w:t>подростка</w:t>
            </w:r>
          </w:p>
        </w:tc>
      </w:tr>
      <w:tr w:rsidR="00487FA2">
        <w:trPr>
          <w:trHeight w:val="230"/>
        </w:trPr>
        <w:tc>
          <w:tcPr>
            <w:tcW w:w="1340" w:type="dxa"/>
            <w:gridSpan w:val="3"/>
            <w:vAlign w:val="bottom"/>
          </w:tcPr>
          <w:p w:rsidR="00487FA2" w:rsidRDefault="00597E0F">
            <w:pPr>
              <w:rPr>
                <w:sz w:val="20"/>
                <w:szCs w:val="20"/>
              </w:rPr>
            </w:pPr>
            <w:r>
              <w:rPr>
                <w:rFonts w:eastAsia="Times New Roman"/>
                <w:sz w:val="20"/>
                <w:szCs w:val="20"/>
              </w:rPr>
              <w:t>информации в</w:t>
            </w:r>
          </w:p>
        </w:tc>
        <w:tc>
          <w:tcPr>
            <w:tcW w:w="12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200" w:type="dxa"/>
            <w:gridSpan w:val="3"/>
            <w:vAlign w:val="bottom"/>
          </w:tcPr>
          <w:p w:rsidR="00487FA2" w:rsidRDefault="00597E0F">
            <w:pPr>
              <w:ind w:left="100"/>
              <w:rPr>
                <w:sz w:val="20"/>
                <w:szCs w:val="20"/>
              </w:rPr>
            </w:pPr>
            <w:r>
              <w:rPr>
                <w:rFonts w:eastAsia="Times New Roman"/>
                <w:sz w:val="20"/>
                <w:szCs w:val="20"/>
              </w:rPr>
              <w:t>социальных</w:t>
            </w:r>
          </w:p>
        </w:tc>
        <w:tc>
          <w:tcPr>
            <w:tcW w:w="120" w:type="dxa"/>
            <w:vAlign w:val="bottom"/>
          </w:tcPr>
          <w:p w:rsidR="00487FA2" w:rsidRDefault="00487FA2">
            <w:pPr>
              <w:rPr>
                <w:sz w:val="20"/>
                <w:szCs w:val="20"/>
              </w:rPr>
            </w:pPr>
          </w:p>
        </w:tc>
        <w:tc>
          <w:tcPr>
            <w:tcW w:w="760" w:type="dxa"/>
            <w:vAlign w:val="bottom"/>
          </w:tcPr>
          <w:p w:rsidR="00487FA2" w:rsidRDefault="00597E0F">
            <w:pPr>
              <w:ind w:right="59"/>
              <w:jc w:val="right"/>
              <w:rPr>
                <w:sz w:val="20"/>
                <w:szCs w:val="20"/>
              </w:rPr>
            </w:pPr>
            <w:r>
              <w:rPr>
                <w:rFonts w:eastAsia="Times New Roman"/>
                <w:sz w:val="20"/>
                <w:szCs w:val="20"/>
              </w:rPr>
              <w:t>ролей;</w:t>
            </w:r>
          </w:p>
        </w:tc>
        <w:tc>
          <w:tcPr>
            <w:tcW w:w="160" w:type="dxa"/>
            <w:vAlign w:val="bottom"/>
          </w:tcPr>
          <w:p w:rsidR="00487FA2" w:rsidRDefault="00597E0F">
            <w:pPr>
              <w:jc w:val="right"/>
              <w:rPr>
                <w:sz w:val="20"/>
                <w:szCs w:val="20"/>
              </w:rPr>
            </w:pPr>
            <w:r>
              <w:rPr>
                <w:rFonts w:eastAsia="Times New Roman"/>
                <w:sz w:val="20"/>
                <w:szCs w:val="20"/>
              </w:rPr>
              <w:t>-</w:t>
            </w:r>
          </w:p>
        </w:tc>
      </w:tr>
      <w:tr w:rsidR="00487FA2">
        <w:trPr>
          <w:trHeight w:val="230"/>
        </w:trPr>
        <w:tc>
          <w:tcPr>
            <w:tcW w:w="1340" w:type="dxa"/>
            <w:gridSpan w:val="3"/>
            <w:vAlign w:val="bottom"/>
          </w:tcPr>
          <w:p w:rsidR="00487FA2" w:rsidRDefault="00597E0F">
            <w:pPr>
              <w:rPr>
                <w:sz w:val="20"/>
                <w:szCs w:val="20"/>
              </w:rPr>
            </w:pPr>
            <w:r>
              <w:rPr>
                <w:rFonts w:eastAsia="Times New Roman"/>
                <w:sz w:val="20"/>
                <w:szCs w:val="20"/>
              </w:rPr>
              <w:t>исторических</w:t>
            </w:r>
          </w:p>
        </w:tc>
        <w:tc>
          <w:tcPr>
            <w:tcW w:w="120" w:type="dxa"/>
            <w:vAlign w:val="bottom"/>
          </w:tcPr>
          <w:p w:rsidR="00487FA2" w:rsidRDefault="00487FA2">
            <w:pPr>
              <w:rPr>
                <w:sz w:val="20"/>
                <w:szCs w:val="20"/>
              </w:rPr>
            </w:pPr>
          </w:p>
        </w:tc>
        <w:tc>
          <w:tcPr>
            <w:tcW w:w="1080" w:type="dxa"/>
            <w:gridSpan w:val="2"/>
            <w:vAlign w:val="bottom"/>
          </w:tcPr>
          <w:p w:rsidR="00487FA2" w:rsidRDefault="00597E0F">
            <w:pPr>
              <w:ind w:right="19"/>
              <w:jc w:val="right"/>
              <w:rPr>
                <w:sz w:val="20"/>
                <w:szCs w:val="20"/>
              </w:rPr>
            </w:pPr>
            <w:r>
              <w:rPr>
                <w:rFonts w:eastAsia="Times New Roman"/>
                <w:sz w:val="20"/>
                <w:szCs w:val="20"/>
              </w:rPr>
              <w:t>текстах,</w:t>
            </w:r>
          </w:p>
        </w:tc>
        <w:tc>
          <w:tcPr>
            <w:tcW w:w="900" w:type="dxa"/>
            <w:gridSpan w:val="2"/>
            <w:vAlign w:val="bottom"/>
          </w:tcPr>
          <w:p w:rsidR="00487FA2" w:rsidRDefault="00597E0F">
            <w:pPr>
              <w:ind w:left="100"/>
              <w:rPr>
                <w:sz w:val="20"/>
                <w:szCs w:val="20"/>
              </w:rPr>
            </w:pPr>
            <w:r>
              <w:rPr>
                <w:rFonts w:eastAsia="Times New Roman"/>
                <w:sz w:val="20"/>
                <w:szCs w:val="20"/>
              </w:rPr>
              <w:t>общей</w:t>
            </w:r>
          </w:p>
        </w:tc>
        <w:tc>
          <w:tcPr>
            <w:tcW w:w="1180" w:type="dxa"/>
            <w:gridSpan w:val="3"/>
            <w:vAlign w:val="bottom"/>
          </w:tcPr>
          <w:p w:rsidR="00487FA2" w:rsidRDefault="00597E0F">
            <w:pPr>
              <w:ind w:right="79"/>
              <w:jc w:val="right"/>
              <w:rPr>
                <w:sz w:val="20"/>
                <w:szCs w:val="20"/>
              </w:rPr>
            </w:pPr>
            <w:r>
              <w:rPr>
                <w:rFonts w:eastAsia="Times New Roman"/>
                <w:w w:val="97"/>
                <w:sz w:val="20"/>
                <w:szCs w:val="20"/>
              </w:rPr>
              <w:t>ориентации</w:t>
            </w:r>
          </w:p>
        </w:tc>
        <w:tc>
          <w:tcPr>
            <w:tcW w:w="160" w:type="dxa"/>
            <w:vAlign w:val="bottom"/>
          </w:tcPr>
          <w:p w:rsidR="00487FA2" w:rsidRDefault="00597E0F">
            <w:pPr>
              <w:jc w:val="right"/>
              <w:rPr>
                <w:sz w:val="20"/>
                <w:szCs w:val="20"/>
              </w:rPr>
            </w:pPr>
            <w:r>
              <w:rPr>
                <w:rFonts w:eastAsia="Times New Roman"/>
                <w:sz w:val="20"/>
                <w:szCs w:val="20"/>
              </w:rPr>
              <w:t>в</w:t>
            </w:r>
          </w:p>
        </w:tc>
      </w:tr>
      <w:tr w:rsidR="00487FA2">
        <w:trPr>
          <w:trHeight w:val="230"/>
        </w:trPr>
        <w:tc>
          <w:tcPr>
            <w:tcW w:w="1340" w:type="dxa"/>
            <w:gridSpan w:val="3"/>
            <w:vAlign w:val="bottom"/>
          </w:tcPr>
          <w:p w:rsidR="00487FA2" w:rsidRDefault="00597E0F">
            <w:pPr>
              <w:rPr>
                <w:sz w:val="20"/>
                <w:szCs w:val="20"/>
              </w:rPr>
            </w:pPr>
            <w:r>
              <w:rPr>
                <w:rFonts w:eastAsia="Times New Roman"/>
                <w:sz w:val="20"/>
                <w:szCs w:val="20"/>
              </w:rPr>
              <w:t>материальных</w:t>
            </w:r>
          </w:p>
        </w:tc>
        <w:tc>
          <w:tcPr>
            <w:tcW w:w="12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200" w:type="dxa"/>
            <w:gridSpan w:val="3"/>
            <w:vAlign w:val="bottom"/>
          </w:tcPr>
          <w:p w:rsidR="00487FA2" w:rsidRDefault="00597E0F">
            <w:pPr>
              <w:ind w:left="100"/>
              <w:rPr>
                <w:sz w:val="20"/>
                <w:szCs w:val="20"/>
              </w:rPr>
            </w:pPr>
            <w:r>
              <w:rPr>
                <w:rFonts w:eastAsia="Times New Roman"/>
                <w:sz w:val="20"/>
                <w:szCs w:val="20"/>
              </w:rPr>
              <w:t>актуальных</w:t>
            </w:r>
          </w:p>
        </w:tc>
        <w:tc>
          <w:tcPr>
            <w:tcW w:w="1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160" w:type="dxa"/>
            <w:vAlign w:val="bottom"/>
          </w:tcPr>
          <w:p w:rsidR="00487FA2" w:rsidRDefault="00487FA2">
            <w:pPr>
              <w:rPr>
                <w:sz w:val="20"/>
                <w:szCs w:val="20"/>
              </w:rPr>
            </w:pPr>
          </w:p>
        </w:tc>
      </w:tr>
      <w:tr w:rsidR="00487FA2">
        <w:trPr>
          <w:trHeight w:val="230"/>
        </w:trPr>
        <w:tc>
          <w:tcPr>
            <w:tcW w:w="1340" w:type="dxa"/>
            <w:gridSpan w:val="3"/>
            <w:vAlign w:val="bottom"/>
          </w:tcPr>
          <w:p w:rsidR="00487FA2" w:rsidRDefault="00597E0F">
            <w:pPr>
              <w:rPr>
                <w:sz w:val="20"/>
                <w:szCs w:val="20"/>
              </w:rPr>
            </w:pPr>
            <w:r>
              <w:rPr>
                <w:rFonts w:eastAsia="Times New Roman"/>
                <w:sz w:val="20"/>
                <w:szCs w:val="20"/>
              </w:rPr>
              <w:t>исторических</w:t>
            </w:r>
          </w:p>
        </w:tc>
        <w:tc>
          <w:tcPr>
            <w:tcW w:w="1200" w:type="dxa"/>
            <w:gridSpan w:val="3"/>
            <w:vAlign w:val="bottom"/>
          </w:tcPr>
          <w:p w:rsidR="00487FA2" w:rsidRDefault="00597E0F">
            <w:pPr>
              <w:ind w:right="19"/>
              <w:jc w:val="right"/>
              <w:rPr>
                <w:sz w:val="20"/>
                <w:szCs w:val="20"/>
              </w:rPr>
            </w:pPr>
            <w:r>
              <w:rPr>
                <w:rFonts w:eastAsia="Times New Roman"/>
                <w:sz w:val="20"/>
                <w:szCs w:val="20"/>
              </w:rPr>
              <w:t>памятниках</w:t>
            </w:r>
          </w:p>
        </w:tc>
        <w:tc>
          <w:tcPr>
            <w:tcW w:w="2240" w:type="dxa"/>
            <w:gridSpan w:val="6"/>
            <w:vAlign w:val="bottom"/>
          </w:tcPr>
          <w:p w:rsidR="00487FA2" w:rsidRDefault="00597E0F">
            <w:pPr>
              <w:ind w:left="100"/>
              <w:rPr>
                <w:sz w:val="20"/>
                <w:szCs w:val="20"/>
              </w:rPr>
            </w:pPr>
            <w:r>
              <w:rPr>
                <w:rFonts w:eastAsia="Times New Roman"/>
                <w:sz w:val="20"/>
                <w:szCs w:val="20"/>
              </w:rPr>
              <w:t>общественных событиях</w:t>
            </w:r>
          </w:p>
        </w:tc>
      </w:tr>
      <w:tr w:rsidR="00487FA2">
        <w:trPr>
          <w:trHeight w:val="230"/>
        </w:trPr>
        <w:tc>
          <w:tcPr>
            <w:tcW w:w="1340" w:type="dxa"/>
            <w:gridSpan w:val="3"/>
            <w:vAlign w:val="bottom"/>
          </w:tcPr>
          <w:p w:rsidR="00487FA2" w:rsidRDefault="00597E0F">
            <w:pPr>
              <w:rPr>
                <w:sz w:val="20"/>
                <w:szCs w:val="20"/>
              </w:rPr>
            </w:pPr>
            <w:r>
              <w:rPr>
                <w:rFonts w:eastAsia="Times New Roman"/>
                <w:w w:val="98"/>
                <w:sz w:val="20"/>
                <w:szCs w:val="20"/>
              </w:rPr>
              <w:t>Средневековья;</w:t>
            </w:r>
          </w:p>
        </w:tc>
        <w:tc>
          <w:tcPr>
            <w:tcW w:w="12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200" w:type="dxa"/>
            <w:gridSpan w:val="3"/>
            <w:vAlign w:val="bottom"/>
          </w:tcPr>
          <w:p w:rsidR="00487FA2" w:rsidRDefault="00597E0F">
            <w:pPr>
              <w:ind w:left="100"/>
              <w:rPr>
                <w:sz w:val="20"/>
                <w:szCs w:val="20"/>
              </w:rPr>
            </w:pPr>
            <w:r>
              <w:rPr>
                <w:rFonts w:eastAsia="Times New Roman"/>
                <w:w w:val="99"/>
                <w:sz w:val="20"/>
                <w:szCs w:val="20"/>
              </w:rPr>
              <w:t>и процессах;</w:t>
            </w:r>
          </w:p>
        </w:tc>
        <w:tc>
          <w:tcPr>
            <w:tcW w:w="1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160" w:type="dxa"/>
            <w:vAlign w:val="bottom"/>
          </w:tcPr>
          <w:p w:rsidR="00487FA2" w:rsidRDefault="00487FA2">
            <w:pPr>
              <w:rPr>
                <w:sz w:val="20"/>
                <w:szCs w:val="20"/>
              </w:rPr>
            </w:pPr>
          </w:p>
        </w:tc>
      </w:tr>
      <w:tr w:rsidR="00487FA2">
        <w:trPr>
          <w:trHeight w:val="230"/>
        </w:trPr>
        <w:tc>
          <w:tcPr>
            <w:tcW w:w="240" w:type="dxa"/>
            <w:vAlign w:val="bottom"/>
          </w:tcPr>
          <w:p w:rsidR="00487FA2" w:rsidRDefault="00597E0F">
            <w:pPr>
              <w:rPr>
                <w:sz w:val="20"/>
                <w:szCs w:val="20"/>
              </w:rPr>
            </w:pPr>
            <w:r>
              <w:rPr>
                <w:rFonts w:eastAsia="Times New Roman"/>
                <w:sz w:val="20"/>
                <w:szCs w:val="20"/>
              </w:rPr>
              <w:t>•</w:t>
            </w:r>
          </w:p>
        </w:tc>
        <w:tc>
          <w:tcPr>
            <w:tcW w:w="1100" w:type="dxa"/>
            <w:gridSpan w:val="2"/>
            <w:vAlign w:val="bottom"/>
          </w:tcPr>
          <w:p w:rsidR="00487FA2" w:rsidRDefault="00597E0F">
            <w:pPr>
              <w:ind w:left="160"/>
              <w:rPr>
                <w:sz w:val="20"/>
                <w:szCs w:val="20"/>
              </w:rPr>
            </w:pPr>
            <w:r>
              <w:rPr>
                <w:rFonts w:eastAsia="Times New Roman"/>
                <w:sz w:val="20"/>
                <w:szCs w:val="20"/>
              </w:rPr>
              <w:t>составлять</w:t>
            </w:r>
          </w:p>
        </w:tc>
        <w:tc>
          <w:tcPr>
            <w:tcW w:w="120" w:type="dxa"/>
            <w:vAlign w:val="bottom"/>
          </w:tcPr>
          <w:p w:rsidR="00487FA2" w:rsidRDefault="00487FA2">
            <w:pPr>
              <w:rPr>
                <w:sz w:val="20"/>
                <w:szCs w:val="20"/>
              </w:rPr>
            </w:pPr>
          </w:p>
        </w:tc>
        <w:tc>
          <w:tcPr>
            <w:tcW w:w="1080" w:type="dxa"/>
            <w:gridSpan w:val="2"/>
            <w:vAlign w:val="bottom"/>
          </w:tcPr>
          <w:p w:rsidR="00487FA2" w:rsidRDefault="00597E0F">
            <w:pPr>
              <w:ind w:right="19"/>
              <w:jc w:val="right"/>
              <w:rPr>
                <w:sz w:val="20"/>
                <w:szCs w:val="20"/>
              </w:rPr>
            </w:pPr>
            <w:r>
              <w:rPr>
                <w:rFonts w:eastAsia="Times New Roman"/>
                <w:sz w:val="20"/>
                <w:szCs w:val="20"/>
              </w:rPr>
              <w:t>описание</w:t>
            </w:r>
          </w:p>
        </w:tc>
        <w:tc>
          <w:tcPr>
            <w:tcW w:w="240" w:type="dxa"/>
            <w:vAlign w:val="bottom"/>
          </w:tcPr>
          <w:p w:rsidR="00487FA2" w:rsidRDefault="00597E0F">
            <w:pPr>
              <w:ind w:left="100"/>
              <w:rPr>
                <w:sz w:val="20"/>
                <w:szCs w:val="20"/>
              </w:rPr>
            </w:pPr>
            <w:r>
              <w:rPr>
                <w:rFonts w:eastAsia="Times New Roman"/>
                <w:sz w:val="20"/>
                <w:szCs w:val="20"/>
              </w:rPr>
              <w:t>-</w:t>
            </w:r>
          </w:p>
        </w:tc>
        <w:tc>
          <w:tcPr>
            <w:tcW w:w="1840" w:type="dxa"/>
            <w:gridSpan w:val="4"/>
            <w:vAlign w:val="bottom"/>
          </w:tcPr>
          <w:p w:rsidR="00487FA2" w:rsidRDefault="00597E0F">
            <w:pPr>
              <w:ind w:right="259"/>
              <w:jc w:val="right"/>
              <w:rPr>
                <w:sz w:val="20"/>
                <w:szCs w:val="20"/>
              </w:rPr>
            </w:pPr>
            <w:r>
              <w:rPr>
                <w:rFonts w:eastAsia="Times New Roman"/>
                <w:sz w:val="20"/>
                <w:szCs w:val="20"/>
              </w:rPr>
              <w:t>нравственной</w:t>
            </w:r>
          </w:p>
        </w:tc>
        <w:tc>
          <w:tcPr>
            <w:tcW w:w="16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340" w:type="dxa"/>
            <w:gridSpan w:val="3"/>
            <w:vAlign w:val="bottom"/>
          </w:tcPr>
          <w:p w:rsidR="00487FA2" w:rsidRDefault="00597E0F">
            <w:pPr>
              <w:rPr>
                <w:sz w:val="20"/>
                <w:szCs w:val="20"/>
              </w:rPr>
            </w:pPr>
            <w:r>
              <w:rPr>
                <w:rFonts w:eastAsia="Times New Roman"/>
                <w:sz w:val="20"/>
                <w:szCs w:val="20"/>
              </w:rPr>
              <w:t>образа жизни</w:t>
            </w:r>
          </w:p>
        </w:tc>
        <w:tc>
          <w:tcPr>
            <w:tcW w:w="12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900" w:type="dxa"/>
            <w:gridSpan w:val="2"/>
            <w:vAlign w:val="bottom"/>
          </w:tcPr>
          <w:p w:rsidR="00487FA2" w:rsidRDefault="00597E0F">
            <w:pPr>
              <w:ind w:left="100"/>
              <w:rPr>
                <w:sz w:val="20"/>
                <w:szCs w:val="20"/>
              </w:rPr>
            </w:pPr>
            <w:r>
              <w:rPr>
                <w:rFonts w:eastAsia="Times New Roman"/>
                <w:w w:val="98"/>
                <w:sz w:val="20"/>
                <w:szCs w:val="20"/>
              </w:rPr>
              <w:t>правовой</w:t>
            </w:r>
          </w:p>
        </w:tc>
        <w:tc>
          <w:tcPr>
            <w:tcW w:w="30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920" w:type="dxa"/>
            <w:gridSpan w:val="2"/>
            <w:vAlign w:val="bottom"/>
          </w:tcPr>
          <w:p w:rsidR="00487FA2" w:rsidRDefault="00597E0F">
            <w:pPr>
              <w:jc w:val="right"/>
              <w:rPr>
                <w:sz w:val="20"/>
                <w:szCs w:val="20"/>
              </w:rPr>
            </w:pPr>
            <w:r>
              <w:rPr>
                <w:rFonts w:eastAsia="Times New Roman"/>
                <w:sz w:val="20"/>
                <w:szCs w:val="20"/>
              </w:rPr>
              <w:t>оценки</w:t>
            </w:r>
          </w:p>
        </w:tc>
      </w:tr>
      <w:tr w:rsidR="00487FA2">
        <w:trPr>
          <w:trHeight w:val="226"/>
        </w:trPr>
        <w:tc>
          <w:tcPr>
            <w:tcW w:w="2540" w:type="dxa"/>
            <w:gridSpan w:val="6"/>
            <w:vAlign w:val="bottom"/>
          </w:tcPr>
          <w:p w:rsidR="00487FA2" w:rsidRDefault="00597E0F">
            <w:pPr>
              <w:spacing w:line="226" w:lineRule="exact"/>
              <w:rPr>
                <w:sz w:val="20"/>
                <w:szCs w:val="20"/>
              </w:rPr>
            </w:pPr>
            <w:r>
              <w:rPr>
                <w:rFonts w:eastAsia="Times New Roman"/>
                <w:sz w:val="20"/>
                <w:szCs w:val="20"/>
              </w:rPr>
              <w:t>различных групп населения</w:t>
            </w:r>
          </w:p>
        </w:tc>
        <w:tc>
          <w:tcPr>
            <w:tcW w:w="1200" w:type="dxa"/>
            <w:gridSpan w:val="3"/>
            <w:vAlign w:val="bottom"/>
          </w:tcPr>
          <w:p w:rsidR="00487FA2" w:rsidRDefault="00597E0F">
            <w:pPr>
              <w:spacing w:line="226" w:lineRule="exact"/>
              <w:ind w:left="100"/>
              <w:rPr>
                <w:sz w:val="20"/>
                <w:szCs w:val="20"/>
              </w:rPr>
            </w:pPr>
            <w:r>
              <w:rPr>
                <w:rFonts w:eastAsia="Times New Roman"/>
                <w:sz w:val="20"/>
                <w:szCs w:val="20"/>
              </w:rPr>
              <w:t>конкретных</w:t>
            </w:r>
          </w:p>
        </w:tc>
        <w:tc>
          <w:tcPr>
            <w:tcW w:w="120" w:type="dxa"/>
            <w:vAlign w:val="bottom"/>
          </w:tcPr>
          <w:p w:rsidR="00487FA2" w:rsidRDefault="00487FA2">
            <w:pPr>
              <w:rPr>
                <w:sz w:val="19"/>
                <w:szCs w:val="19"/>
              </w:rPr>
            </w:pPr>
          </w:p>
        </w:tc>
        <w:tc>
          <w:tcPr>
            <w:tcW w:w="760" w:type="dxa"/>
            <w:vAlign w:val="bottom"/>
          </w:tcPr>
          <w:p w:rsidR="00487FA2" w:rsidRDefault="00487FA2">
            <w:pPr>
              <w:rPr>
                <w:sz w:val="19"/>
                <w:szCs w:val="19"/>
              </w:rPr>
            </w:pPr>
          </w:p>
        </w:tc>
        <w:tc>
          <w:tcPr>
            <w:tcW w:w="160" w:type="dxa"/>
            <w:vAlign w:val="bottom"/>
          </w:tcPr>
          <w:p w:rsidR="00487FA2" w:rsidRDefault="00487FA2">
            <w:pPr>
              <w:rPr>
                <w:sz w:val="19"/>
                <w:szCs w:val="19"/>
              </w:rPr>
            </w:pP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в средневековых обществах</w:t>
            </w:r>
          </w:p>
        </w:tc>
        <w:tc>
          <w:tcPr>
            <w:tcW w:w="2080" w:type="dxa"/>
            <w:gridSpan w:val="5"/>
            <w:vAlign w:val="bottom"/>
          </w:tcPr>
          <w:p w:rsidR="00487FA2" w:rsidRDefault="00597E0F">
            <w:pPr>
              <w:ind w:left="100"/>
              <w:rPr>
                <w:sz w:val="20"/>
                <w:szCs w:val="20"/>
              </w:rPr>
            </w:pPr>
            <w:r>
              <w:rPr>
                <w:rFonts w:eastAsia="Times New Roman"/>
                <w:sz w:val="20"/>
                <w:szCs w:val="20"/>
              </w:rPr>
              <w:t>поступков людей;</w:t>
            </w:r>
          </w:p>
        </w:tc>
        <w:tc>
          <w:tcPr>
            <w:tcW w:w="160" w:type="dxa"/>
            <w:vAlign w:val="bottom"/>
          </w:tcPr>
          <w:p w:rsidR="00487FA2" w:rsidRDefault="00487FA2">
            <w:pPr>
              <w:rPr>
                <w:sz w:val="20"/>
                <w:szCs w:val="20"/>
              </w:rPr>
            </w:pPr>
          </w:p>
        </w:tc>
      </w:tr>
      <w:tr w:rsidR="00487FA2">
        <w:trPr>
          <w:trHeight w:val="230"/>
        </w:trPr>
        <w:tc>
          <w:tcPr>
            <w:tcW w:w="1340" w:type="dxa"/>
            <w:gridSpan w:val="3"/>
            <w:vAlign w:val="bottom"/>
          </w:tcPr>
          <w:p w:rsidR="00487FA2" w:rsidRDefault="00597E0F">
            <w:pPr>
              <w:rPr>
                <w:sz w:val="20"/>
                <w:szCs w:val="20"/>
              </w:rPr>
            </w:pPr>
            <w:r>
              <w:rPr>
                <w:rFonts w:eastAsia="Times New Roman"/>
                <w:sz w:val="20"/>
                <w:szCs w:val="20"/>
              </w:rPr>
              <w:t>на Руси и в</w:t>
            </w:r>
          </w:p>
        </w:tc>
        <w:tc>
          <w:tcPr>
            <w:tcW w:w="12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w:t>
            </w:r>
          </w:p>
        </w:tc>
        <w:tc>
          <w:tcPr>
            <w:tcW w:w="1080" w:type="dxa"/>
            <w:gridSpan w:val="3"/>
            <w:vAlign w:val="bottom"/>
          </w:tcPr>
          <w:p w:rsidR="00487FA2" w:rsidRDefault="00597E0F">
            <w:pPr>
              <w:ind w:left="40"/>
              <w:rPr>
                <w:sz w:val="20"/>
                <w:szCs w:val="20"/>
              </w:rPr>
            </w:pPr>
            <w:r>
              <w:rPr>
                <w:rFonts w:eastAsia="Times New Roman"/>
                <w:sz w:val="20"/>
                <w:szCs w:val="20"/>
              </w:rPr>
              <w:t>реализации</w:t>
            </w:r>
          </w:p>
        </w:tc>
        <w:tc>
          <w:tcPr>
            <w:tcW w:w="920" w:type="dxa"/>
            <w:gridSpan w:val="2"/>
            <w:vAlign w:val="bottom"/>
          </w:tcPr>
          <w:p w:rsidR="00487FA2" w:rsidRDefault="00597E0F">
            <w:pPr>
              <w:jc w:val="right"/>
              <w:rPr>
                <w:sz w:val="20"/>
                <w:szCs w:val="20"/>
              </w:rPr>
            </w:pPr>
            <w:r>
              <w:rPr>
                <w:rFonts w:eastAsia="Times New Roman"/>
                <w:sz w:val="20"/>
                <w:szCs w:val="20"/>
              </w:rPr>
              <w:t>и  защиты</w:t>
            </w: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других странах, памятников</w:t>
            </w:r>
          </w:p>
        </w:tc>
        <w:tc>
          <w:tcPr>
            <w:tcW w:w="900" w:type="dxa"/>
            <w:gridSpan w:val="2"/>
            <w:vAlign w:val="bottom"/>
          </w:tcPr>
          <w:p w:rsidR="00487FA2" w:rsidRDefault="00597E0F">
            <w:pPr>
              <w:ind w:left="100"/>
              <w:rPr>
                <w:sz w:val="20"/>
                <w:szCs w:val="20"/>
              </w:rPr>
            </w:pPr>
            <w:r>
              <w:rPr>
                <w:rFonts w:eastAsia="Times New Roman"/>
                <w:sz w:val="20"/>
                <w:szCs w:val="20"/>
              </w:rPr>
              <w:t>прав</w:t>
            </w:r>
          </w:p>
        </w:tc>
        <w:tc>
          <w:tcPr>
            <w:tcW w:w="1180" w:type="dxa"/>
            <w:gridSpan w:val="3"/>
            <w:vAlign w:val="bottom"/>
          </w:tcPr>
          <w:p w:rsidR="00487FA2" w:rsidRDefault="00597E0F">
            <w:pPr>
              <w:ind w:right="279"/>
              <w:jc w:val="right"/>
              <w:rPr>
                <w:sz w:val="20"/>
                <w:szCs w:val="20"/>
              </w:rPr>
            </w:pPr>
            <w:r>
              <w:rPr>
                <w:rFonts w:eastAsia="Times New Roman"/>
                <w:sz w:val="20"/>
                <w:szCs w:val="20"/>
              </w:rPr>
              <w:t>человека</w:t>
            </w:r>
          </w:p>
        </w:tc>
        <w:tc>
          <w:tcPr>
            <w:tcW w:w="16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340" w:type="dxa"/>
            <w:gridSpan w:val="3"/>
            <w:vAlign w:val="bottom"/>
          </w:tcPr>
          <w:p w:rsidR="00487FA2" w:rsidRDefault="00597E0F">
            <w:pPr>
              <w:rPr>
                <w:sz w:val="20"/>
                <w:szCs w:val="20"/>
              </w:rPr>
            </w:pPr>
            <w:r>
              <w:rPr>
                <w:rFonts w:eastAsia="Times New Roman"/>
                <w:sz w:val="20"/>
                <w:szCs w:val="20"/>
              </w:rPr>
              <w:t>материальной</w:t>
            </w:r>
          </w:p>
        </w:tc>
        <w:tc>
          <w:tcPr>
            <w:tcW w:w="12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00" w:type="dxa"/>
            <w:vAlign w:val="bottom"/>
          </w:tcPr>
          <w:p w:rsidR="00487FA2" w:rsidRDefault="00597E0F">
            <w:pPr>
              <w:ind w:right="19"/>
              <w:jc w:val="right"/>
              <w:rPr>
                <w:sz w:val="20"/>
                <w:szCs w:val="20"/>
              </w:rPr>
            </w:pPr>
            <w:r>
              <w:rPr>
                <w:rFonts w:eastAsia="Times New Roman"/>
                <w:sz w:val="20"/>
                <w:szCs w:val="20"/>
              </w:rPr>
              <w:t>и</w:t>
            </w:r>
          </w:p>
        </w:tc>
        <w:tc>
          <w:tcPr>
            <w:tcW w:w="1200" w:type="dxa"/>
            <w:gridSpan w:val="3"/>
            <w:vAlign w:val="bottom"/>
          </w:tcPr>
          <w:p w:rsidR="00487FA2" w:rsidRDefault="00597E0F">
            <w:pPr>
              <w:ind w:left="100"/>
              <w:rPr>
                <w:sz w:val="20"/>
                <w:szCs w:val="20"/>
              </w:rPr>
            </w:pPr>
            <w:r>
              <w:rPr>
                <w:rFonts w:eastAsia="Times New Roman"/>
                <w:sz w:val="20"/>
                <w:szCs w:val="20"/>
              </w:rPr>
              <w:t>гражданина,</w:t>
            </w:r>
          </w:p>
        </w:tc>
        <w:tc>
          <w:tcPr>
            <w:tcW w:w="1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160" w:type="dxa"/>
            <w:vAlign w:val="bottom"/>
          </w:tcPr>
          <w:p w:rsidR="00487FA2" w:rsidRDefault="00487FA2">
            <w:pPr>
              <w:rPr>
                <w:sz w:val="20"/>
                <w:szCs w:val="20"/>
              </w:rPr>
            </w:pPr>
          </w:p>
        </w:tc>
      </w:tr>
      <w:tr w:rsidR="00487FA2">
        <w:trPr>
          <w:trHeight w:val="230"/>
        </w:trPr>
        <w:tc>
          <w:tcPr>
            <w:tcW w:w="1460" w:type="dxa"/>
            <w:gridSpan w:val="4"/>
            <w:vAlign w:val="bottom"/>
          </w:tcPr>
          <w:p w:rsidR="00487FA2" w:rsidRDefault="00597E0F">
            <w:pPr>
              <w:rPr>
                <w:sz w:val="20"/>
                <w:szCs w:val="20"/>
              </w:rPr>
            </w:pPr>
            <w:r>
              <w:rPr>
                <w:rFonts w:eastAsia="Times New Roman"/>
                <w:sz w:val="20"/>
                <w:szCs w:val="20"/>
              </w:rPr>
              <w:t>художественной</w:t>
            </w:r>
          </w:p>
        </w:tc>
        <w:tc>
          <w:tcPr>
            <w:tcW w:w="7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200" w:type="dxa"/>
            <w:gridSpan w:val="3"/>
            <w:vAlign w:val="bottom"/>
          </w:tcPr>
          <w:p w:rsidR="00487FA2" w:rsidRDefault="00597E0F">
            <w:pPr>
              <w:ind w:left="100"/>
              <w:rPr>
                <w:sz w:val="20"/>
                <w:szCs w:val="20"/>
              </w:rPr>
            </w:pPr>
            <w:r>
              <w:rPr>
                <w:rFonts w:eastAsia="Times New Roman"/>
                <w:sz w:val="20"/>
                <w:szCs w:val="20"/>
              </w:rPr>
              <w:t>осознанного</w:t>
            </w:r>
          </w:p>
        </w:tc>
        <w:tc>
          <w:tcPr>
            <w:tcW w:w="1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160" w:type="dxa"/>
            <w:vAlign w:val="bottom"/>
          </w:tcPr>
          <w:p w:rsidR="00487FA2" w:rsidRDefault="00487FA2">
            <w:pPr>
              <w:rPr>
                <w:sz w:val="20"/>
                <w:szCs w:val="20"/>
              </w:rPr>
            </w:pPr>
          </w:p>
        </w:tc>
      </w:tr>
      <w:tr w:rsidR="00487FA2">
        <w:trPr>
          <w:trHeight w:val="230"/>
        </w:trPr>
        <w:tc>
          <w:tcPr>
            <w:tcW w:w="880" w:type="dxa"/>
            <w:gridSpan w:val="2"/>
            <w:vAlign w:val="bottom"/>
          </w:tcPr>
          <w:p w:rsidR="00487FA2" w:rsidRDefault="00597E0F">
            <w:pPr>
              <w:rPr>
                <w:sz w:val="20"/>
                <w:szCs w:val="20"/>
              </w:rPr>
            </w:pPr>
            <w:r>
              <w:rPr>
                <w:rFonts w:eastAsia="Times New Roman"/>
                <w:w w:val="99"/>
                <w:sz w:val="20"/>
                <w:szCs w:val="20"/>
              </w:rPr>
              <w:t>культуры;</w:t>
            </w:r>
          </w:p>
        </w:tc>
        <w:tc>
          <w:tcPr>
            <w:tcW w:w="1360" w:type="dxa"/>
            <w:gridSpan w:val="3"/>
            <w:vAlign w:val="bottom"/>
          </w:tcPr>
          <w:p w:rsidR="00487FA2" w:rsidRDefault="00597E0F">
            <w:pPr>
              <w:ind w:left="160"/>
              <w:rPr>
                <w:sz w:val="20"/>
                <w:szCs w:val="20"/>
              </w:rPr>
            </w:pPr>
            <w:r>
              <w:rPr>
                <w:rFonts w:eastAsia="Times New Roman"/>
                <w:sz w:val="20"/>
                <w:szCs w:val="20"/>
              </w:rPr>
              <w:t>рассказывать</w:t>
            </w:r>
          </w:p>
        </w:tc>
        <w:tc>
          <w:tcPr>
            <w:tcW w:w="300" w:type="dxa"/>
            <w:vAlign w:val="bottom"/>
          </w:tcPr>
          <w:p w:rsidR="00487FA2" w:rsidRDefault="00597E0F">
            <w:pPr>
              <w:ind w:right="19"/>
              <w:jc w:val="right"/>
              <w:rPr>
                <w:sz w:val="20"/>
                <w:szCs w:val="20"/>
              </w:rPr>
            </w:pPr>
            <w:r>
              <w:rPr>
                <w:rFonts w:eastAsia="Times New Roman"/>
                <w:sz w:val="20"/>
                <w:szCs w:val="20"/>
              </w:rPr>
              <w:t>о</w:t>
            </w:r>
          </w:p>
        </w:tc>
        <w:tc>
          <w:tcPr>
            <w:tcW w:w="1200" w:type="dxa"/>
            <w:gridSpan w:val="3"/>
            <w:vAlign w:val="bottom"/>
          </w:tcPr>
          <w:p w:rsidR="00487FA2" w:rsidRDefault="00597E0F">
            <w:pPr>
              <w:ind w:left="100"/>
              <w:rPr>
                <w:sz w:val="20"/>
                <w:szCs w:val="20"/>
              </w:rPr>
            </w:pPr>
            <w:r>
              <w:rPr>
                <w:rFonts w:eastAsia="Times New Roman"/>
                <w:sz w:val="20"/>
                <w:szCs w:val="20"/>
              </w:rPr>
              <w:t>выполнения</w:t>
            </w:r>
          </w:p>
        </w:tc>
        <w:tc>
          <w:tcPr>
            <w:tcW w:w="1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160" w:type="dxa"/>
            <w:vAlign w:val="bottom"/>
          </w:tcPr>
          <w:p w:rsidR="00487FA2" w:rsidRDefault="00487FA2">
            <w:pPr>
              <w:rPr>
                <w:sz w:val="20"/>
                <w:szCs w:val="20"/>
              </w:rPr>
            </w:pPr>
          </w:p>
        </w:tc>
      </w:tr>
      <w:tr w:rsidR="00487FA2">
        <w:trPr>
          <w:trHeight w:val="230"/>
        </w:trPr>
        <w:tc>
          <w:tcPr>
            <w:tcW w:w="1340" w:type="dxa"/>
            <w:gridSpan w:val="3"/>
            <w:vAlign w:val="bottom"/>
          </w:tcPr>
          <w:p w:rsidR="00487FA2" w:rsidRDefault="00597E0F">
            <w:pPr>
              <w:rPr>
                <w:sz w:val="20"/>
                <w:szCs w:val="20"/>
              </w:rPr>
            </w:pPr>
            <w:r>
              <w:rPr>
                <w:rFonts w:eastAsia="Times New Roman"/>
                <w:sz w:val="20"/>
                <w:szCs w:val="20"/>
              </w:rPr>
              <w:t>значительных</w:t>
            </w:r>
          </w:p>
        </w:tc>
        <w:tc>
          <w:tcPr>
            <w:tcW w:w="12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200" w:type="dxa"/>
            <w:gridSpan w:val="3"/>
            <w:vAlign w:val="bottom"/>
          </w:tcPr>
          <w:p w:rsidR="00487FA2" w:rsidRDefault="00597E0F">
            <w:pPr>
              <w:ind w:left="100"/>
              <w:rPr>
                <w:sz w:val="20"/>
                <w:szCs w:val="20"/>
              </w:rPr>
            </w:pPr>
            <w:r>
              <w:rPr>
                <w:rFonts w:eastAsia="Times New Roman"/>
                <w:w w:val="98"/>
                <w:sz w:val="20"/>
                <w:szCs w:val="20"/>
              </w:rPr>
              <w:t>гражданских</w:t>
            </w:r>
          </w:p>
        </w:tc>
        <w:tc>
          <w:tcPr>
            <w:tcW w:w="1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160" w:type="dxa"/>
            <w:vAlign w:val="bottom"/>
          </w:tcPr>
          <w:p w:rsidR="00487FA2" w:rsidRDefault="00487FA2">
            <w:pPr>
              <w:rPr>
                <w:sz w:val="20"/>
                <w:szCs w:val="20"/>
              </w:rPr>
            </w:pPr>
          </w:p>
        </w:tc>
      </w:tr>
      <w:tr w:rsidR="00487FA2">
        <w:trPr>
          <w:trHeight w:val="230"/>
        </w:trPr>
        <w:tc>
          <w:tcPr>
            <w:tcW w:w="880" w:type="dxa"/>
            <w:gridSpan w:val="2"/>
            <w:vAlign w:val="bottom"/>
          </w:tcPr>
          <w:p w:rsidR="00487FA2" w:rsidRDefault="00597E0F">
            <w:pPr>
              <w:rPr>
                <w:sz w:val="20"/>
                <w:szCs w:val="20"/>
              </w:rPr>
            </w:pPr>
            <w:r>
              <w:rPr>
                <w:rFonts w:eastAsia="Times New Roman"/>
                <w:sz w:val="20"/>
                <w:szCs w:val="20"/>
              </w:rPr>
              <w:t>событиях</w:t>
            </w:r>
          </w:p>
        </w:tc>
        <w:tc>
          <w:tcPr>
            <w:tcW w:w="1660" w:type="dxa"/>
            <w:gridSpan w:val="4"/>
            <w:vAlign w:val="bottom"/>
          </w:tcPr>
          <w:p w:rsidR="00487FA2" w:rsidRDefault="00597E0F">
            <w:pPr>
              <w:ind w:right="19"/>
              <w:jc w:val="right"/>
              <w:rPr>
                <w:sz w:val="20"/>
                <w:szCs w:val="20"/>
              </w:rPr>
            </w:pPr>
            <w:r>
              <w:rPr>
                <w:rFonts w:eastAsia="Times New Roman"/>
                <w:sz w:val="20"/>
                <w:szCs w:val="20"/>
              </w:rPr>
              <w:t>средневековой</w:t>
            </w:r>
          </w:p>
        </w:tc>
        <w:tc>
          <w:tcPr>
            <w:tcW w:w="1320" w:type="dxa"/>
            <w:gridSpan w:val="4"/>
            <w:vAlign w:val="bottom"/>
          </w:tcPr>
          <w:p w:rsidR="00487FA2" w:rsidRDefault="00597E0F">
            <w:pPr>
              <w:ind w:left="100"/>
              <w:rPr>
                <w:sz w:val="20"/>
                <w:szCs w:val="20"/>
              </w:rPr>
            </w:pPr>
            <w:r>
              <w:rPr>
                <w:rFonts w:eastAsia="Times New Roman"/>
                <w:w w:val="99"/>
                <w:sz w:val="20"/>
                <w:szCs w:val="20"/>
              </w:rPr>
              <w:t>обязанностей;</w:t>
            </w:r>
          </w:p>
        </w:tc>
        <w:tc>
          <w:tcPr>
            <w:tcW w:w="760" w:type="dxa"/>
            <w:vAlign w:val="bottom"/>
          </w:tcPr>
          <w:p w:rsidR="00487FA2" w:rsidRDefault="00487FA2">
            <w:pPr>
              <w:rPr>
                <w:sz w:val="20"/>
                <w:szCs w:val="20"/>
              </w:rPr>
            </w:pPr>
          </w:p>
        </w:tc>
        <w:tc>
          <w:tcPr>
            <w:tcW w:w="160" w:type="dxa"/>
            <w:vAlign w:val="bottom"/>
          </w:tcPr>
          <w:p w:rsidR="00487FA2" w:rsidRDefault="00487FA2">
            <w:pPr>
              <w:rPr>
                <w:sz w:val="20"/>
                <w:szCs w:val="20"/>
              </w:rPr>
            </w:pPr>
          </w:p>
        </w:tc>
      </w:tr>
      <w:tr w:rsidR="00487FA2">
        <w:trPr>
          <w:trHeight w:val="269"/>
        </w:trPr>
        <w:tc>
          <w:tcPr>
            <w:tcW w:w="880" w:type="dxa"/>
            <w:gridSpan w:val="2"/>
            <w:vAlign w:val="bottom"/>
          </w:tcPr>
          <w:p w:rsidR="00487FA2" w:rsidRDefault="00597E0F">
            <w:pPr>
              <w:rPr>
                <w:sz w:val="20"/>
                <w:szCs w:val="20"/>
              </w:rPr>
            </w:pPr>
            <w:r>
              <w:rPr>
                <w:rFonts w:eastAsia="Times New Roman"/>
                <w:sz w:val="20"/>
                <w:szCs w:val="20"/>
              </w:rPr>
              <w:t>истории;</w:t>
            </w:r>
          </w:p>
        </w:tc>
        <w:tc>
          <w:tcPr>
            <w:tcW w:w="460" w:type="dxa"/>
            <w:vAlign w:val="bottom"/>
          </w:tcPr>
          <w:p w:rsidR="00487FA2" w:rsidRDefault="00487FA2">
            <w:pPr>
              <w:rPr>
                <w:sz w:val="23"/>
                <w:szCs w:val="23"/>
              </w:rPr>
            </w:pPr>
          </w:p>
        </w:tc>
        <w:tc>
          <w:tcPr>
            <w:tcW w:w="120" w:type="dxa"/>
            <w:vAlign w:val="bottom"/>
          </w:tcPr>
          <w:p w:rsidR="00487FA2" w:rsidRDefault="00487FA2">
            <w:pPr>
              <w:rPr>
                <w:sz w:val="23"/>
                <w:szCs w:val="23"/>
              </w:rPr>
            </w:pPr>
          </w:p>
        </w:tc>
        <w:tc>
          <w:tcPr>
            <w:tcW w:w="780" w:type="dxa"/>
            <w:vAlign w:val="bottom"/>
          </w:tcPr>
          <w:p w:rsidR="00487FA2" w:rsidRDefault="00487FA2">
            <w:pPr>
              <w:rPr>
                <w:sz w:val="23"/>
                <w:szCs w:val="23"/>
              </w:rPr>
            </w:pPr>
          </w:p>
        </w:tc>
        <w:tc>
          <w:tcPr>
            <w:tcW w:w="300" w:type="dxa"/>
            <w:vAlign w:val="bottom"/>
          </w:tcPr>
          <w:p w:rsidR="00487FA2" w:rsidRDefault="00487FA2">
            <w:pPr>
              <w:rPr>
                <w:sz w:val="23"/>
                <w:szCs w:val="23"/>
              </w:rPr>
            </w:pPr>
          </w:p>
        </w:tc>
        <w:tc>
          <w:tcPr>
            <w:tcW w:w="240" w:type="dxa"/>
            <w:vAlign w:val="bottom"/>
          </w:tcPr>
          <w:p w:rsidR="00487FA2" w:rsidRDefault="00597E0F">
            <w:pPr>
              <w:ind w:left="100"/>
              <w:rPr>
                <w:sz w:val="20"/>
                <w:szCs w:val="20"/>
              </w:rPr>
            </w:pPr>
            <w:r>
              <w:rPr>
                <w:rFonts w:eastAsia="Times New Roman"/>
                <w:sz w:val="20"/>
                <w:szCs w:val="20"/>
              </w:rPr>
              <w:t>-</w:t>
            </w:r>
          </w:p>
        </w:tc>
        <w:tc>
          <w:tcPr>
            <w:tcW w:w="1840" w:type="dxa"/>
            <w:gridSpan w:val="4"/>
            <w:vAlign w:val="bottom"/>
          </w:tcPr>
          <w:p w:rsidR="00487FA2" w:rsidRDefault="00597E0F">
            <w:pPr>
              <w:ind w:left="40"/>
              <w:rPr>
                <w:sz w:val="20"/>
                <w:szCs w:val="20"/>
              </w:rPr>
            </w:pPr>
            <w:r>
              <w:rPr>
                <w:rFonts w:eastAsia="Times New Roman"/>
                <w:sz w:val="20"/>
                <w:szCs w:val="20"/>
              </w:rPr>
              <w:t>первичного  анализа</w:t>
            </w:r>
          </w:p>
        </w:tc>
        <w:tc>
          <w:tcPr>
            <w:tcW w:w="160" w:type="dxa"/>
            <w:vAlign w:val="bottom"/>
          </w:tcPr>
          <w:p w:rsidR="00487FA2" w:rsidRDefault="00597E0F">
            <w:pPr>
              <w:jc w:val="right"/>
              <w:rPr>
                <w:sz w:val="20"/>
                <w:szCs w:val="20"/>
              </w:rPr>
            </w:pPr>
            <w:r>
              <w:rPr>
                <w:rFonts w:eastAsia="Times New Roman"/>
                <w:sz w:val="20"/>
                <w:szCs w:val="20"/>
              </w:rPr>
              <w:t>и</w:t>
            </w:r>
          </w:p>
        </w:tc>
      </w:tr>
    </w:tbl>
    <w:p w:rsidR="00487FA2" w:rsidRDefault="00597E0F" w:rsidP="00747E0F">
      <w:pPr>
        <w:numPr>
          <w:ilvl w:val="0"/>
          <w:numId w:val="90"/>
        </w:numPr>
        <w:tabs>
          <w:tab w:val="left" w:pos="5032"/>
        </w:tabs>
        <w:ind w:left="4840" w:right="980" w:firstLine="4"/>
        <w:rPr>
          <w:rFonts w:eastAsia="Times New Roman"/>
          <w:sz w:val="20"/>
          <w:szCs w:val="20"/>
        </w:rPr>
      </w:pPr>
      <w:r>
        <w:rPr>
          <w:rFonts w:eastAsia="Times New Roman"/>
          <w:sz w:val="20"/>
          <w:szCs w:val="20"/>
        </w:rPr>
        <w:t>раскрывать характерные, использования существенные черты: а) социальной</w:t>
      </w:r>
    </w:p>
    <w:tbl>
      <w:tblPr>
        <w:tblW w:w="0" w:type="auto"/>
        <w:tblInd w:w="4840" w:type="dxa"/>
        <w:tblLayout w:type="fixed"/>
        <w:tblCellMar>
          <w:left w:w="0" w:type="dxa"/>
          <w:right w:w="0" w:type="dxa"/>
        </w:tblCellMar>
        <w:tblLook w:val="04A0"/>
      </w:tblPr>
      <w:tblGrid>
        <w:gridCol w:w="620"/>
        <w:gridCol w:w="540"/>
        <w:gridCol w:w="320"/>
        <w:gridCol w:w="1040"/>
        <w:gridCol w:w="320"/>
        <w:gridCol w:w="1940"/>
      </w:tblGrid>
      <w:tr w:rsidR="00487FA2">
        <w:trPr>
          <w:trHeight w:val="187"/>
        </w:trPr>
        <w:tc>
          <w:tcPr>
            <w:tcW w:w="1480" w:type="dxa"/>
            <w:gridSpan w:val="3"/>
            <w:vAlign w:val="bottom"/>
          </w:tcPr>
          <w:p w:rsidR="00487FA2" w:rsidRDefault="00597E0F">
            <w:pPr>
              <w:spacing w:line="187" w:lineRule="exact"/>
              <w:rPr>
                <w:sz w:val="20"/>
                <w:szCs w:val="20"/>
              </w:rPr>
            </w:pPr>
            <w:r>
              <w:rPr>
                <w:rFonts w:eastAsia="Times New Roman"/>
                <w:sz w:val="20"/>
                <w:szCs w:val="20"/>
              </w:rPr>
              <w:t>экономических</w:t>
            </w:r>
          </w:p>
        </w:tc>
        <w:tc>
          <w:tcPr>
            <w:tcW w:w="1040" w:type="dxa"/>
            <w:vAlign w:val="bottom"/>
          </w:tcPr>
          <w:p w:rsidR="00487FA2" w:rsidRDefault="00597E0F">
            <w:pPr>
              <w:spacing w:line="187" w:lineRule="exact"/>
              <w:jc w:val="right"/>
              <w:rPr>
                <w:sz w:val="20"/>
                <w:szCs w:val="20"/>
              </w:rPr>
            </w:pPr>
            <w:r>
              <w:rPr>
                <w:rFonts w:eastAsia="Times New Roman"/>
                <w:sz w:val="20"/>
                <w:szCs w:val="20"/>
              </w:rPr>
              <w:t>и</w:t>
            </w:r>
          </w:p>
        </w:tc>
        <w:tc>
          <w:tcPr>
            <w:tcW w:w="2260" w:type="dxa"/>
            <w:gridSpan w:val="2"/>
            <w:vAlign w:val="bottom"/>
          </w:tcPr>
          <w:p w:rsidR="00487FA2" w:rsidRDefault="00597E0F">
            <w:pPr>
              <w:spacing w:line="187" w:lineRule="exact"/>
              <w:ind w:left="120"/>
              <w:rPr>
                <w:sz w:val="20"/>
                <w:szCs w:val="20"/>
              </w:rPr>
            </w:pPr>
            <w:r>
              <w:rPr>
                <w:rFonts w:eastAsia="Times New Roman"/>
                <w:sz w:val="20"/>
                <w:szCs w:val="20"/>
              </w:rPr>
              <w:t>информации;</w:t>
            </w:r>
          </w:p>
        </w:tc>
      </w:tr>
      <w:tr w:rsidR="00487FA2">
        <w:trPr>
          <w:trHeight w:val="230"/>
        </w:trPr>
        <w:tc>
          <w:tcPr>
            <w:tcW w:w="1160" w:type="dxa"/>
            <w:gridSpan w:val="2"/>
            <w:vAlign w:val="bottom"/>
          </w:tcPr>
          <w:p w:rsidR="00487FA2" w:rsidRDefault="00597E0F">
            <w:pPr>
              <w:rPr>
                <w:sz w:val="20"/>
                <w:szCs w:val="20"/>
              </w:rPr>
            </w:pPr>
            <w:r>
              <w:rPr>
                <w:rFonts w:eastAsia="Times New Roman"/>
                <w:sz w:val="20"/>
                <w:szCs w:val="20"/>
              </w:rPr>
              <w:t>социальных</w:t>
            </w:r>
          </w:p>
        </w:tc>
        <w:tc>
          <w:tcPr>
            <w:tcW w:w="1360" w:type="dxa"/>
            <w:gridSpan w:val="2"/>
            <w:vAlign w:val="bottom"/>
          </w:tcPr>
          <w:p w:rsidR="00487FA2" w:rsidRDefault="00597E0F">
            <w:pPr>
              <w:jc w:val="right"/>
              <w:rPr>
                <w:sz w:val="20"/>
                <w:szCs w:val="20"/>
              </w:rPr>
            </w:pPr>
            <w:r>
              <w:rPr>
                <w:rFonts w:eastAsia="Times New Roman"/>
                <w:sz w:val="20"/>
                <w:szCs w:val="20"/>
              </w:rPr>
              <w:t>отношений  и</w:t>
            </w:r>
          </w:p>
        </w:tc>
        <w:tc>
          <w:tcPr>
            <w:tcW w:w="320" w:type="dxa"/>
            <w:vAlign w:val="bottom"/>
          </w:tcPr>
          <w:p w:rsidR="00487FA2" w:rsidRDefault="00597E0F">
            <w:pPr>
              <w:ind w:left="120"/>
              <w:rPr>
                <w:sz w:val="20"/>
                <w:szCs w:val="20"/>
              </w:rPr>
            </w:pPr>
            <w:r>
              <w:rPr>
                <w:rFonts w:eastAsia="Times New Roman"/>
                <w:sz w:val="20"/>
                <w:szCs w:val="20"/>
              </w:rPr>
              <w:t>-</w:t>
            </w:r>
          </w:p>
        </w:tc>
        <w:tc>
          <w:tcPr>
            <w:tcW w:w="1940" w:type="dxa"/>
            <w:vAlign w:val="bottom"/>
          </w:tcPr>
          <w:p w:rsidR="00487FA2" w:rsidRDefault="00597E0F">
            <w:pPr>
              <w:jc w:val="right"/>
              <w:rPr>
                <w:sz w:val="20"/>
                <w:szCs w:val="20"/>
              </w:rPr>
            </w:pPr>
            <w:r>
              <w:rPr>
                <w:rFonts w:eastAsia="Times New Roman"/>
                <w:sz w:val="20"/>
                <w:szCs w:val="20"/>
              </w:rPr>
              <w:t>сознательного</w:t>
            </w:r>
          </w:p>
        </w:tc>
      </w:tr>
      <w:tr w:rsidR="00487FA2">
        <w:trPr>
          <w:trHeight w:val="230"/>
        </w:trPr>
        <w:tc>
          <w:tcPr>
            <w:tcW w:w="2520" w:type="dxa"/>
            <w:gridSpan w:val="4"/>
            <w:vAlign w:val="bottom"/>
          </w:tcPr>
          <w:p w:rsidR="00487FA2" w:rsidRDefault="00597E0F">
            <w:pPr>
              <w:rPr>
                <w:sz w:val="20"/>
                <w:szCs w:val="20"/>
              </w:rPr>
            </w:pPr>
            <w:r>
              <w:rPr>
                <w:rFonts w:eastAsia="Times New Roman"/>
                <w:sz w:val="20"/>
                <w:szCs w:val="20"/>
              </w:rPr>
              <w:t>политического строя на</w:t>
            </w:r>
          </w:p>
        </w:tc>
        <w:tc>
          <w:tcPr>
            <w:tcW w:w="2260" w:type="dxa"/>
            <w:gridSpan w:val="2"/>
            <w:vAlign w:val="bottom"/>
          </w:tcPr>
          <w:p w:rsidR="00487FA2" w:rsidRDefault="00597E0F">
            <w:pPr>
              <w:ind w:left="120"/>
              <w:rPr>
                <w:sz w:val="20"/>
                <w:szCs w:val="20"/>
              </w:rPr>
            </w:pPr>
            <w:r>
              <w:rPr>
                <w:rFonts w:eastAsia="Times New Roman"/>
                <w:sz w:val="20"/>
                <w:szCs w:val="20"/>
              </w:rPr>
              <w:t>неприятия</w:t>
            </w:r>
          </w:p>
        </w:tc>
      </w:tr>
      <w:tr w:rsidR="00487FA2">
        <w:trPr>
          <w:trHeight w:val="230"/>
        </w:trPr>
        <w:tc>
          <w:tcPr>
            <w:tcW w:w="620" w:type="dxa"/>
            <w:vAlign w:val="bottom"/>
          </w:tcPr>
          <w:p w:rsidR="00487FA2" w:rsidRDefault="00597E0F">
            <w:pPr>
              <w:rPr>
                <w:sz w:val="20"/>
                <w:szCs w:val="20"/>
              </w:rPr>
            </w:pPr>
            <w:r>
              <w:rPr>
                <w:rFonts w:eastAsia="Times New Roman"/>
                <w:sz w:val="20"/>
                <w:szCs w:val="20"/>
              </w:rPr>
              <w:t>Руси</w:t>
            </w:r>
          </w:p>
        </w:tc>
        <w:tc>
          <w:tcPr>
            <w:tcW w:w="540" w:type="dxa"/>
            <w:vAlign w:val="bottom"/>
          </w:tcPr>
          <w:p w:rsidR="00487FA2" w:rsidRDefault="00597E0F">
            <w:pPr>
              <w:ind w:left="200"/>
              <w:rPr>
                <w:sz w:val="20"/>
                <w:szCs w:val="20"/>
              </w:rPr>
            </w:pPr>
            <w:r>
              <w:rPr>
                <w:rFonts w:eastAsia="Times New Roman"/>
                <w:sz w:val="20"/>
                <w:szCs w:val="20"/>
              </w:rPr>
              <w:t>и</w:t>
            </w:r>
          </w:p>
        </w:tc>
        <w:tc>
          <w:tcPr>
            <w:tcW w:w="320" w:type="dxa"/>
            <w:vAlign w:val="bottom"/>
          </w:tcPr>
          <w:p w:rsidR="00487FA2" w:rsidRDefault="00597E0F">
            <w:pPr>
              <w:ind w:left="160"/>
              <w:rPr>
                <w:sz w:val="20"/>
                <w:szCs w:val="20"/>
              </w:rPr>
            </w:pPr>
            <w:r>
              <w:rPr>
                <w:rFonts w:eastAsia="Times New Roman"/>
                <w:sz w:val="20"/>
                <w:szCs w:val="20"/>
              </w:rPr>
              <w:t>в</w:t>
            </w:r>
          </w:p>
        </w:tc>
        <w:tc>
          <w:tcPr>
            <w:tcW w:w="1040" w:type="dxa"/>
            <w:vAlign w:val="bottom"/>
          </w:tcPr>
          <w:p w:rsidR="00487FA2" w:rsidRDefault="00597E0F">
            <w:pPr>
              <w:ind w:right="19"/>
              <w:jc w:val="right"/>
              <w:rPr>
                <w:sz w:val="20"/>
                <w:szCs w:val="20"/>
              </w:rPr>
            </w:pPr>
            <w:r>
              <w:rPr>
                <w:rFonts w:eastAsia="Times New Roman"/>
                <w:sz w:val="20"/>
                <w:szCs w:val="20"/>
              </w:rPr>
              <w:t>других</w:t>
            </w:r>
          </w:p>
        </w:tc>
        <w:tc>
          <w:tcPr>
            <w:tcW w:w="2260" w:type="dxa"/>
            <w:gridSpan w:val="2"/>
            <w:vAlign w:val="bottom"/>
          </w:tcPr>
          <w:p w:rsidR="00487FA2" w:rsidRDefault="00597E0F">
            <w:pPr>
              <w:ind w:left="120"/>
              <w:rPr>
                <w:sz w:val="20"/>
                <w:szCs w:val="20"/>
              </w:rPr>
            </w:pPr>
            <w:r>
              <w:rPr>
                <w:rFonts w:eastAsia="Times New Roman"/>
                <w:sz w:val="20"/>
                <w:szCs w:val="20"/>
              </w:rPr>
              <w:t>антиобщественного</w:t>
            </w:r>
          </w:p>
        </w:tc>
      </w:tr>
      <w:tr w:rsidR="00487FA2">
        <w:trPr>
          <w:trHeight w:val="231"/>
        </w:trPr>
        <w:tc>
          <w:tcPr>
            <w:tcW w:w="1480" w:type="dxa"/>
            <w:gridSpan w:val="3"/>
            <w:vAlign w:val="bottom"/>
          </w:tcPr>
          <w:p w:rsidR="00487FA2" w:rsidRDefault="00597E0F">
            <w:pPr>
              <w:rPr>
                <w:sz w:val="20"/>
                <w:szCs w:val="20"/>
              </w:rPr>
            </w:pPr>
            <w:r>
              <w:rPr>
                <w:rFonts w:eastAsia="Times New Roman"/>
                <w:sz w:val="20"/>
                <w:szCs w:val="20"/>
              </w:rPr>
              <w:t>государствах; б)</w:t>
            </w:r>
          </w:p>
        </w:tc>
        <w:tc>
          <w:tcPr>
            <w:tcW w:w="1040" w:type="dxa"/>
            <w:vAlign w:val="bottom"/>
          </w:tcPr>
          <w:p w:rsidR="00487FA2" w:rsidRDefault="00487FA2">
            <w:pPr>
              <w:rPr>
                <w:sz w:val="20"/>
                <w:szCs w:val="20"/>
              </w:rPr>
            </w:pPr>
          </w:p>
        </w:tc>
        <w:tc>
          <w:tcPr>
            <w:tcW w:w="2260" w:type="dxa"/>
            <w:gridSpan w:val="2"/>
            <w:vAlign w:val="bottom"/>
          </w:tcPr>
          <w:p w:rsidR="00487FA2" w:rsidRDefault="00597E0F">
            <w:pPr>
              <w:ind w:left="120"/>
              <w:rPr>
                <w:sz w:val="20"/>
                <w:szCs w:val="20"/>
              </w:rPr>
            </w:pPr>
            <w:r>
              <w:rPr>
                <w:rFonts w:eastAsia="Times New Roman"/>
                <w:sz w:val="20"/>
                <w:szCs w:val="20"/>
              </w:rPr>
              <w:t>поведения.</w:t>
            </w:r>
          </w:p>
        </w:tc>
      </w:tr>
      <w:tr w:rsidR="00487FA2">
        <w:trPr>
          <w:trHeight w:val="230"/>
        </w:trPr>
        <w:tc>
          <w:tcPr>
            <w:tcW w:w="1160" w:type="dxa"/>
            <w:gridSpan w:val="2"/>
            <w:vAlign w:val="bottom"/>
          </w:tcPr>
          <w:p w:rsidR="00487FA2" w:rsidRDefault="00597E0F">
            <w:pPr>
              <w:rPr>
                <w:sz w:val="20"/>
                <w:szCs w:val="20"/>
              </w:rPr>
            </w:pPr>
            <w:r>
              <w:rPr>
                <w:rFonts w:eastAsia="Times New Roman"/>
                <w:sz w:val="20"/>
                <w:szCs w:val="20"/>
              </w:rPr>
              <w:t>ценностей,</w:t>
            </w:r>
          </w:p>
        </w:tc>
        <w:tc>
          <w:tcPr>
            <w:tcW w:w="32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2260" w:type="dxa"/>
            <w:gridSpan w:val="2"/>
            <w:vAlign w:val="bottom"/>
          </w:tcPr>
          <w:p w:rsidR="00487FA2" w:rsidRDefault="00597E0F">
            <w:pPr>
              <w:ind w:left="120"/>
              <w:rPr>
                <w:sz w:val="20"/>
                <w:szCs w:val="20"/>
              </w:rPr>
            </w:pPr>
            <w:r>
              <w:rPr>
                <w:rFonts w:eastAsia="Times New Roman"/>
                <w:b/>
                <w:bCs/>
                <w:sz w:val="20"/>
                <w:szCs w:val="20"/>
              </w:rPr>
              <w:t>ГЕОГРАФИЯ</w:t>
            </w:r>
          </w:p>
        </w:tc>
      </w:tr>
      <w:tr w:rsidR="00487FA2">
        <w:trPr>
          <w:trHeight w:val="230"/>
        </w:trPr>
        <w:tc>
          <w:tcPr>
            <w:tcW w:w="2520" w:type="dxa"/>
            <w:gridSpan w:val="4"/>
            <w:vAlign w:val="bottom"/>
          </w:tcPr>
          <w:p w:rsidR="00487FA2" w:rsidRDefault="00597E0F">
            <w:pPr>
              <w:rPr>
                <w:sz w:val="20"/>
                <w:szCs w:val="20"/>
              </w:rPr>
            </w:pPr>
            <w:r>
              <w:rPr>
                <w:rFonts w:eastAsia="Times New Roman"/>
                <w:sz w:val="20"/>
                <w:szCs w:val="20"/>
              </w:rPr>
              <w:t>господствовавших в</w:t>
            </w:r>
          </w:p>
        </w:tc>
        <w:tc>
          <w:tcPr>
            <w:tcW w:w="320" w:type="dxa"/>
            <w:vAlign w:val="bottom"/>
          </w:tcPr>
          <w:p w:rsidR="00487FA2" w:rsidRDefault="00597E0F">
            <w:pPr>
              <w:ind w:left="120"/>
              <w:rPr>
                <w:sz w:val="20"/>
                <w:szCs w:val="20"/>
              </w:rPr>
            </w:pPr>
            <w:r>
              <w:rPr>
                <w:rFonts w:eastAsia="Times New Roman"/>
                <w:sz w:val="20"/>
                <w:szCs w:val="20"/>
              </w:rPr>
              <w:t>В</w:t>
            </w:r>
          </w:p>
        </w:tc>
        <w:tc>
          <w:tcPr>
            <w:tcW w:w="1940" w:type="dxa"/>
            <w:vAlign w:val="bottom"/>
          </w:tcPr>
          <w:p w:rsidR="00487FA2" w:rsidRDefault="00597E0F">
            <w:pPr>
              <w:jc w:val="right"/>
              <w:rPr>
                <w:sz w:val="20"/>
                <w:szCs w:val="20"/>
              </w:rPr>
            </w:pPr>
            <w:r>
              <w:rPr>
                <w:rFonts w:eastAsia="Times New Roman"/>
                <w:sz w:val="20"/>
                <w:szCs w:val="20"/>
              </w:rPr>
              <w:t>результате  изучения</w:t>
            </w:r>
          </w:p>
        </w:tc>
      </w:tr>
      <w:tr w:rsidR="00487FA2">
        <w:trPr>
          <w:trHeight w:val="230"/>
        </w:trPr>
        <w:tc>
          <w:tcPr>
            <w:tcW w:w="1480" w:type="dxa"/>
            <w:gridSpan w:val="3"/>
            <w:vAlign w:val="bottom"/>
          </w:tcPr>
          <w:p w:rsidR="00487FA2" w:rsidRDefault="00597E0F">
            <w:pPr>
              <w:rPr>
                <w:sz w:val="20"/>
                <w:szCs w:val="20"/>
              </w:rPr>
            </w:pPr>
            <w:r>
              <w:rPr>
                <w:rFonts w:eastAsia="Times New Roman"/>
                <w:sz w:val="20"/>
                <w:szCs w:val="20"/>
              </w:rPr>
              <w:t>средневековых</w:t>
            </w:r>
          </w:p>
        </w:tc>
        <w:tc>
          <w:tcPr>
            <w:tcW w:w="1040" w:type="dxa"/>
            <w:vAlign w:val="bottom"/>
          </w:tcPr>
          <w:p w:rsidR="00487FA2" w:rsidRDefault="00597E0F">
            <w:pPr>
              <w:jc w:val="right"/>
              <w:rPr>
                <w:sz w:val="20"/>
                <w:szCs w:val="20"/>
              </w:rPr>
            </w:pPr>
            <w:r>
              <w:rPr>
                <w:rFonts w:eastAsia="Times New Roman"/>
                <w:sz w:val="20"/>
                <w:szCs w:val="20"/>
              </w:rPr>
              <w:t>обществах</w:t>
            </w:r>
          </w:p>
        </w:tc>
        <w:tc>
          <w:tcPr>
            <w:tcW w:w="2260" w:type="dxa"/>
            <w:gridSpan w:val="2"/>
            <w:vAlign w:val="bottom"/>
          </w:tcPr>
          <w:p w:rsidR="00487FA2" w:rsidRDefault="00597E0F">
            <w:pPr>
              <w:ind w:left="120"/>
              <w:rPr>
                <w:sz w:val="20"/>
                <w:szCs w:val="20"/>
              </w:rPr>
            </w:pPr>
            <w:r>
              <w:rPr>
                <w:rFonts w:eastAsia="Times New Roman"/>
                <w:sz w:val="20"/>
                <w:szCs w:val="20"/>
              </w:rPr>
              <w:t>географии ученик</w:t>
            </w:r>
          </w:p>
        </w:tc>
      </w:tr>
      <w:tr w:rsidR="00487FA2">
        <w:trPr>
          <w:trHeight w:val="230"/>
        </w:trPr>
        <w:tc>
          <w:tcPr>
            <w:tcW w:w="1160" w:type="dxa"/>
            <w:gridSpan w:val="2"/>
            <w:vAlign w:val="bottom"/>
          </w:tcPr>
          <w:p w:rsidR="00487FA2" w:rsidRDefault="00597E0F">
            <w:pPr>
              <w:rPr>
                <w:sz w:val="20"/>
                <w:szCs w:val="20"/>
              </w:rPr>
            </w:pPr>
            <w:r>
              <w:rPr>
                <w:rFonts w:eastAsia="Times New Roman"/>
                <w:w w:val="98"/>
                <w:sz w:val="20"/>
                <w:szCs w:val="20"/>
              </w:rPr>
              <w:t>,религиозных</w:t>
            </w:r>
          </w:p>
        </w:tc>
        <w:tc>
          <w:tcPr>
            <w:tcW w:w="32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2260" w:type="dxa"/>
            <w:gridSpan w:val="2"/>
            <w:vAlign w:val="bottom"/>
          </w:tcPr>
          <w:p w:rsidR="00487FA2" w:rsidRDefault="00597E0F">
            <w:pPr>
              <w:ind w:left="120"/>
              <w:rPr>
                <w:sz w:val="20"/>
                <w:szCs w:val="20"/>
              </w:rPr>
            </w:pPr>
            <w:r>
              <w:rPr>
                <w:rFonts w:eastAsia="Times New Roman"/>
                <w:sz w:val="20"/>
                <w:szCs w:val="20"/>
              </w:rPr>
              <w:t>должен:</w:t>
            </w:r>
          </w:p>
        </w:tc>
      </w:tr>
      <w:tr w:rsidR="00487FA2">
        <w:trPr>
          <w:trHeight w:val="230"/>
        </w:trPr>
        <w:tc>
          <w:tcPr>
            <w:tcW w:w="1160" w:type="dxa"/>
            <w:gridSpan w:val="2"/>
            <w:vAlign w:val="bottom"/>
          </w:tcPr>
          <w:p w:rsidR="00487FA2" w:rsidRDefault="00597E0F">
            <w:pPr>
              <w:rPr>
                <w:sz w:val="20"/>
                <w:szCs w:val="20"/>
              </w:rPr>
            </w:pPr>
            <w:r>
              <w:rPr>
                <w:rFonts w:eastAsia="Times New Roman"/>
                <w:sz w:val="20"/>
                <w:szCs w:val="20"/>
              </w:rPr>
              <w:t>воззрений,</w:t>
            </w:r>
          </w:p>
        </w:tc>
        <w:tc>
          <w:tcPr>
            <w:tcW w:w="1360" w:type="dxa"/>
            <w:gridSpan w:val="2"/>
            <w:vAlign w:val="bottom"/>
          </w:tcPr>
          <w:p w:rsidR="00487FA2" w:rsidRDefault="00597E0F">
            <w:pPr>
              <w:jc w:val="right"/>
              <w:rPr>
                <w:sz w:val="20"/>
                <w:szCs w:val="20"/>
              </w:rPr>
            </w:pPr>
            <w:r>
              <w:rPr>
                <w:rFonts w:eastAsia="Times New Roman"/>
                <w:w w:val="97"/>
                <w:sz w:val="20"/>
                <w:szCs w:val="20"/>
              </w:rPr>
              <w:t>представлений</w:t>
            </w:r>
          </w:p>
        </w:tc>
        <w:tc>
          <w:tcPr>
            <w:tcW w:w="2260" w:type="dxa"/>
            <w:gridSpan w:val="2"/>
            <w:vAlign w:val="bottom"/>
          </w:tcPr>
          <w:p w:rsidR="00487FA2" w:rsidRDefault="00597E0F">
            <w:pPr>
              <w:ind w:left="120"/>
              <w:rPr>
                <w:sz w:val="20"/>
                <w:szCs w:val="20"/>
              </w:rPr>
            </w:pPr>
            <w:r>
              <w:rPr>
                <w:rFonts w:eastAsia="Times New Roman"/>
                <w:sz w:val="20"/>
                <w:szCs w:val="20"/>
              </w:rPr>
              <w:t>знать/понимать:</w:t>
            </w:r>
          </w:p>
        </w:tc>
      </w:tr>
      <w:tr w:rsidR="00487FA2">
        <w:trPr>
          <w:trHeight w:val="230"/>
        </w:trPr>
        <w:tc>
          <w:tcPr>
            <w:tcW w:w="1480" w:type="dxa"/>
            <w:gridSpan w:val="3"/>
            <w:vAlign w:val="bottom"/>
          </w:tcPr>
          <w:p w:rsidR="00487FA2" w:rsidRDefault="00597E0F">
            <w:pPr>
              <w:rPr>
                <w:sz w:val="20"/>
                <w:szCs w:val="20"/>
              </w:rPr>
            </w:pPr>
            <w:r>
              <w:rPr>
                <w:rFonts w:eastAsia="Times New Roman"/>
                <w:sz w:val="20"/>
                <w:szCs w:val="20"/>
              </w:rPr>
              <w:t>средневекового</w:t>
            </w:r>
          </w:p>
        </w:tc>
        <w:tc>
          <w:tcPr>
            <w:tcW w:w="1040" w:type="dxa"/>
            <w:vAlign w:val="bottom"/>
          </w:tcPr>
          <w:p w:rsidR="00487FA2" w:rsidRDefault="00487FA2">
            <w:pPr>
              <w:rPr>
                <w:sz w:val="20"/>
                <w:szCs w:val="20"/>
              </w:rPr>
            </w:pPr>
          </w:p>
        </w:tc>
        <w:tc>
          <w:tcPr>
            <w:tcW w:w="320" w:type="dxa"/>
            <w:vAlign w:val="bottom"/>
          </w:tcPr>
          <w:p w:rsidR="00487FA2" w:rsidRDefault="00597E0F">
            <w:pPr>
              <w:ind w:left="120"/>
              <w:rPr>
                <w:sz w:val="20"/>
                <w:szCs w:val="20"/>
              </w:rPr>
            </w:pPr>
            <w:r>
              <w:rPr>
                <w:rFonts w:eastAsia="Times New Roman"/>
                <w:sz w:val="20"/>
                <w:szCs w:val="20"/>
              </w:rPr>
              <w:t>-</w:t>
            </w:r>
          </w:p>
        </w:tc>
        <w:tc>
          <w:tcPr>
            <w:tcW w:w="1940" w:type="dxa"/>
            <w:vAlign w:val="bottom"/>
          </w:tcPr>
          <w:p w:rsidR="00487FA2" w:rsidRDefault="00597E0F">
            <w:pPr>
              <w:jc w:val="right"/>
              <w:rPr>
                <w:sz w:val="20"/>
                <w:szCs w:val="20"/>
              </w:rPr>
            </w:pPr>
            <w:r>
              <w:rPr>
                <w:rFonts w:eastAsia="Times New Roman"/>
                <w:sz w:val="20"/>
                <w:szCs w:val="20"/>
              </w:rPr>
              <w:t>основные</w:t>
            </w:r>
          </w:p>
        </w:tc>
      </w:tr>
      <w:tr w:rsidR="00487FA2">
        <w:trPr>
          <w:trHeight w:val="269"/>
        </w:trPr>
        <w:tc>
          <w:tcPr>
            <w:tcW w:w="1480" w:type="dxa"/>
            <w:gridSpan w:val="3"/>
            <w:vAlign w:val="bottom"/>
          </w:tcPr>
          <w:p w:rsidR="00487FA2" w:rsidRDefault="00597E0F">
            <w:pPr>
              <w:rPr>
                <w:sz w:val="20"/>
                <w:szCs w:val="20"/>
              </w:rPr>
            </w:pPr>
            <w:r>
              <w:rPr>
                <w:rFonts w:eastAsia="Times New Roman"/>
                <w:sz w:val="20"/>
                <w:szCs w:val="20"/>
              </w:rPr>
              <w:t>человека о мире;</w:t>
            </w:r>
          </w:p>
        </w:tc>
        <w:tc>
          <w:tcPr>
            <w:tcW w:w="1040" w:type="dxa"/>
            <w:vAlign w:val="bottom"/>
          </w:tcPr>
          <w:p w:rsidR="00487FA2" w:rsidRDefault="00487FA2">
            <w:pPr>
              <w:rPr>
                <w:sz w:val="23"/>
                <w:szCs w:val="23"/>
              </w:rPr>
            </w:pPr>
          </w:p>
        </w:tc>
        <w:tc>
          <w:tcPr>
            <w:tcW w:w="2260" w:type="dxa"/>
            <w:gridSpan w:val="2"/>
            <w:vAlign w:val="bottom"/>
          </w:tcPr>
          <w:p w:rsidR="00487FA2" w:rsidRDefault="00597E0F">
            <w:pPr>
              <w:ind w:left="120"/>
              <w:rPr>
                <w:sz w:val="20"/>
                <w:szCs w:val="20"/>
              </w:rPr>
            </w:pPr>
            <w:r>
              <w:rPr>
                <w:rFonts w:eastAsia="Times New Roman"/>
                <w:sz w:val="20"/>
                <w:szCs w:val="20"/>
              </w:rPr>
              <w:t>географические понятия</w:t>
            </w:r>
          </w:p>
        </w:tc>
      </w:tr>
    </w:tbl>
    <w:p w:rsidR="00487FA2" w:rsidRDefault="00597E0F" w:rsidP="00747E0F">
      <w:pPr>
        <w:numPr>
          <w:ilvl w:val="0"/>
          <w:numId w:val="91"/>
        </w:numPr>
        <w:tabs>
          <w:tab w:val="left" w:pos="5120"/>
        </w:tabs>
        <w:spacing w:line="235" w:lineRule="auto"/>
        <w:ind w:left="5120" w:hanging="275"/>
        <w:rPr>
          <w:rFonts w:eastAsia="Times New Roman"/>
          <w:sz w:val="20"/>
          <w:szCs w:val="20"/>
        </w:rPr>
      </w:pPr>
      <w:r>
        <w:rPr>
          <w:rFonts w:eastAsia="Times New Roman"/>
          <w:sz w:val="20"/>
          <w:szCs w:val="20"/>
        </w:rPr>
        <w:t>объяснять   причины   и   и термины;</w:t>
      </w:r>
    </w:p>
    <w:tbl>
      <w:tblPr>
        <w:tblW w:w="0" w:type="auto"/>
        <w:tblInd w:w="4840" w:type="dxa"/>
        <w:tblLayout w:type="fixed"/>
        <w:tblCellMar>
          <w:left w:w="0" w:type="dxa"/>
          <w:right w:w="0" w:type="dxa"/>
        </w:tblCellMar>
        <w:tblLook w:val="04A0"/>
      </w:tblPr>
      <w:tblGrid>
        <w:gridCol w:w="1540"/>
        <w:gridCol w:w="1000"/>
        <w:gridCol w:w="2340"/>
      </w:tblGrid>
      <w:tr w:rsidR="00487FA2">
        <w:trPr>
          <w:trHeight w:val="192"/>
        </w:trPr>
        <w:tc>
          <w:tcPr>
            <w:tcW w:w="1540" w:type="dxa"/>
            <w:vAlign w:val="bottom"/>
          </w:tcPr>
          <w:p w:rsidR="00487FA2" w:rsidRDefault="00597E0F">
            <w:pPr>
              <w:spacing w:line="192" w:lineRule="exact"/>
              <w:rPr>
                <w:sz w:val="20"/>
                <w:szCs w:val="20"/>
              </w:rPr>
            </w:pPr>
            <w:r>
              <w:rPr>
                <w:rFonts w:eastAsia="Times New Roman"/>
                <w:sz w:val="20"/>
                <w:szCs w:val="20"/>
              </w:rPr>
              <w:t>следствия</w:t>
            </w:r>
          </w:p>
        </w:tc>
        <w:tc>
          <w:tcPr>
            <w:tcW w:w="1000" w:type="dxa"/>
            <w:vAlign w:val="bottom"/>
          </w:tcPr>
          <w:p w:rsidR="00487FA2" w:rsidRDefault="00487FA2">
            <w:pPr>
              <w:rPr>
                <w:sz w:val="16"/>
                <w:szCs w:val="16"/>
              </w:rPr>
            </w:pPr>
          </w:p>
        </w:tc>
        <w:tc>
          <w:tcPr>
            <w:tcW w:w="2340" w:type="dxa"/>
            <w:vAlign w:val="bottom"/>
          </w:tcPr>
          <w:p w:rsidR="00487FA2" w:rsidRDefault="00597E0F">
            <w:pPr>
              <w:spacing w:line="192" w:lineRule="exact"/>
              <w:ind w:left="100"/>
              <w:rPr>
                <w:sz w:val="20"/>
                <w:szCs w:val="20"/>
              </w:rPr>
            </w:pPr>
            <w:r>
              <w:rPr>
                <w:rFonts w:eastAsia="Times New Roman"/>
                <w:sz w:val="20"/>
                <w:szCs w:val="20"/>
              </w:rPr>
              <w:t>различия плана, глобуса</w:t>
            </w:r>
          </w:p>
        </w:tc>
      </w:tr>
      <w:tr w:rsidR="00487FA2">
        <w:trPr>
          <w:trHeight w:val="230"/>
        </w:trPr>
        <w:tc>
          <w:tcPr>
            <w:tcW w:w="1540" w:type="dxa"/>
            <w:vAlign w:val="bottom"/>
          </w:tcPr>
          <w:p w:rsidR="00487FA2" w:rsidRDefault="00597E0F">
            <w:pPr>
              <w:rPr>
                <w:sz w:val="20"/>
                <w:szCs w:val="20"/>
              </w:rPr>
            </w:pPr>
            <w:r>
              <w:rPr>
                <w:rFonts w:eastAsia="Times New Roman"/>
                <w:sz w:val="20"/>
                <w:szCs w:val="20"/>
              </w:rPr>
              <w:t>ключевых</w:t>
            </w:r>
          </w:p>
        </w:tc>
        <w:tc>
          <w:tcPr>
            <w:tcW w:w="1000" w:type="dxa"/>
            <w:vAlign w:val="bottom"/>
          </w:tcPr>
          <w:p w:rsidR="00487FA2" w:rsidRDefault="00597E0F">
            <w:pPr>
              <w:ind w:right="19"/>
              <w:jc w:val="right"/>
              <w:rPr>
                <w:sz w:val="20"/>
                <w:szCs w:val="20"/>
              </w:rPr>
            </w:pPr>
            <w:r>
              <w:rPr>
                <w:rFonts w:eastAsia="Times New Roman"/>
                <w:sz w:val="20"/>
                <w:szCs w:val="20"/>
              </w:rPr>
              <w:t>событий</w:t>
            </w:r>
          </w:p>
        </w:tc>
        <w:tc>
          <w:tcPr>
            <w:tcW w:w="2340" w:type="dxa"/>
            <w:vAlign w:val="bottom"/>
          </w:tcPr>
          <w:p w:rsidR="00487FA2" w:rsidRDefault="00597E0F">
            <w:pPr>
              <w:ind w:left="100"/>
              <w:rPr>
                <w:sz w:val="20"/>
                <w:szCs w:val="20"/>
              </w:rPr>
            </w:pPr>
            <w:r>
              <w:rPr>
                <w:rFonts w:eastAsia="Times New Roman"/>
                <w:sz w:val="20"/>
                <w:szCs w:val="20"/>
              </w:rPr>
              <w:t>и географических карт</w:t>
            </w:r>
          </w:p>
        </w:tc>
      </w:tr>
      <w:tr w:rsidR="00487FA2">
        <w:trPr>
          <w:trHeight w:val="230"/>
        </w:trPr>
        <w:tc>
          <w:tcPr>
            <w:tcW w:w="1540" w:type="dxa"/>
            <w:vAlign w:val="bottom"/>
          </w:tcPr>
          <w:p w:rsidR="00487FA2" w:rsidRDefault="00597E0F">
            <w:pPr>
              <w:rPr>
                <w:sz w:val="20"/>
                <w:szCs w:val="20"/>
              </w:rPr>
            </w:pPr>
            <w:r>
              <w:rPr>
                <w:rFonts w:eastAsia="Times New Roman"/>
                <w:sz w:val="20"/>
                <w:szCs w:val="20"/>
              </w:rPr>
              <w:t>отечественной</w:t>
            </w:r>
          </w:p>
        </w:tc>
        <w:tc>
          <w:tcPr>
            <w:tcW w:w="1000" w:type="dxa"/>
            <w:vAlign w:val="bottom"/>
          </w:tcPr>
          <w:p w:rsidR="00487FA2" w:rsidRDefault="00597E0F">
            <w:pPr>
              <w:ind w:right="19"/>
              <w:jc w:val="right"/>
              <w:rPr>
                <w:sz w:val="20"/>
                <w:szCs w:val="20"/>
              </w:rPr>
            </w:pPr>
            <w:r>
              <w:rPr>
                <w:rFonts w:eastAsia="Times New Roman"/>
                <w:sz w:val="20"/>
                <w:szCs w:val="20"/>
              </w:rPr>
              <w:t>истории</w:t>
            </w:r>
          </w:p>
        </w:tc>
        <w:tc>
          <w:tcPr>
            <w:tcW w:w="2340" w:type="dxa"/>
            <w:vAlign w:val="bottom"/>
          </w:tcPr>
          <w:p w:rsidR="00487FA2" w:rsidRDefault="00597E0F">
            <w:pPr>
              <w:ind w:left="100"/>
              <w:rPr>
                <w:sz w:val="20"/>
                <w:szCs w:val="20"/>
              </w:rPr>
            </w:pPr>
            <w:r>
              <w:rPr>
                <w:rFonts w:eastAsia="Times New Roman"/>
                <w:sz w:val="20"/>
                <w:szCs w:val="20"/>
              </w:rPr>
              <w:t>по</w:t>
            </w:r>
          </w:p>
        </w:tc>
      </w:tr>
      <w:tr w:rsidR="00487FA2">
        <w:trPr>
          <w:trHeight w:val="230"/>
        </w:trPr>
        <w:tc>
          <w:tcPr>
            <w:tcW w:w="1540" w:type="dxa"/>
            <w:vAlign w:val="bottom"/>
          </w:tcPr>
          <w:p w:rsidR="00487FA2" w:rsidRDefault="00597E0F">
            <w:pPr>
              <w:rPr>
                <w:sz w:val="20"/>
                <w:szCs w:val="20"/>
              </w:rPr>
            </w:pPr>
            <w:r>
              <w:rPr>
                <w:rFonts w:eastAsia="Times New Roman"/>
                <w:sz w:val="20"/>
                <w:szCs w:val="20"/>
              </w:rPr>
              <w:t>Средних веков;</w:t>
            </w:r>
          </w:p>
        </w:tc>
        <w:tc>
          <w:tcPr>
            <w:tcW w:w="1000" w:type="dxa"/>
            <w:vAlign w:val="bottom"/>
          </w:tcPr>
          <w:p w:rsidR="00487FA2" w:rsidRDefault="00487FA2">
            <w:pPr>
              <w:rPr>
                <w:sz w:val="20"/>
                <w:szCs w:val="20"/>
              </w:rPr>
            </w:pPr>
          </w:p>
        </w:tc>
        <w:tc>
          <w:tcPr>
            <w:tcW w:w="2340" w:type="dxa"/>
            <w:vAlign w:val="bottom"/>
          </w:tcPr>
          <w:p w:rsidR="00487FA2" w:rsidRDefault="00597E0F">
            <w:pPr>
              <w:ind w:left="100"/>
              <w:rPr>
                <w:sz w:val="20"/>
                <w:szCs w:val="20"/>
              </w:rPr>
            </w:pPr>
            <w:r>
              <w:rPr>
                <w:rFonts w:eastAsia="Times New Roman"/>
                <w:sz w:val="20"/>
                <w:szCs w:val="20"/>
              </w:rPr>
              <w:t>содержанию,  масштабу,</w:t>
            </w:r>
          </w:p>
        </w:tc>
      </w:tr>
      <w:tr w:rsidR="00487FA2">
        <w:trPr>
          <w:trHeight w:val="263"/>
        </w:trPr>
        <w:tc>
          <w:tcPr>
            <w:tcW w:w="1540" w:type="dxa"/>
            <w:vAlign w:val="bottom"/>
          </w:tcPr>
          <w:p w:rsidR="00487FA2" w:rsidRDefault="00597E0F">
            <w:pPr>
              <w:rPr>
                <w:sz w:val="20"/>
                <w:szCs w:val="20"/>
              </w:rPr>
            </w:pPr>
            <w:r>
              <w:rPr>
                <w:rFonts w:eastAsia="Times New Roman"/>
                <w:sz w:val="20"/>
                <w:szCs w:val="20"/>
              </w:rPr>
              <w:t>•   сопоставлять</w:t>
            </w:r>
          </w:p>
        </w:tc>
        <w:tc>
          <w:tcPr>
            <w:tcW w:w="1000" w:type="dxa"/>
            <w:vAlign w:val="bottom"/>
          </w:tcPr>
          <w:p w:rsidR="00487FA2" w:rsidRDefault="00597E0F">
            <w:pPr>
              <w:ind w:right="19"/>
              <w:jc w:val="right"/>
              <w:rPr>
                <w:sz w:val="20"/>
                <w:szCs w:val="20"/>
              </w:rPr>
            </w:pPr>
            <w:r>
              <w:rPr>
                <w:rFonts w:eastAsia="Times New Roman"/>
                <w:sz w:val="20"/>
                <w:szCs w:val="20"/>
              </w:rPr>
              <w:t>развитие</w:t>
            </w:r>
          </w:p>
        </w:tc>
        <w:tc>
          <w:tcPr>
            <w:tcW w:w="2340" w:type="dxa"/>
            <w:tcBorders>
              <w:bottom w:val="single" w:sz="8" w:space="0" w:color="auto"/>
            </w:tcBorders>
            <w:vAlign w:val="bottom"/>
          </w:tcPr>
          <w:p w:rsidR="00487FA2" w:rsidRDefault="00597E0F">
            <w:pPr>
              <w:ind w:left="100"/>
              <w:rPr>
                <w:sz w:val="20"/>
                <w:szCs w:val="20"/>
              </w:rPr>
            </w:pPr>
            <w:r>
              <w:rPr>
                <w:rFonts w:eastAsia="Times New Roman"/>
                <w:sz w:val="20"/>
                <w:szCs w:val="20"/>
              </w:rPr>
              <w:t>способам</w:t>
            </w:r>
          </w:p>
        </w:tc>
      </w:tr>
    </w:tbl>
    <w:p w:rsidR="00487FA2" w:rsidRDefault="00487FA2">
      <w:pPr>
        <w:spacing w:line="20" w:lineRule="exact"/>
        <w:rPr>
          <w:sz w:val="20"/>
          <w:szCs w:val="20"/>
        </w:rPr>
      </w:pPr>
      <w:r>
        <w:rPr>
          <w:sz w:val="20"/>
          <w:szCs w:val="20"/>
        </w:rPr>
        <w:pict>
          <v:line id="Shape 384" o:spid="_x0000_s1409" style="position:absolute;z-index:251310080;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385" o:spid="_x0000_s1410" style="position:absolute;margin-left:150.45pt;margin-top:-.7pt;width:.95pt;height:.95pt;z-index:-251383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86" o:spid="_x0000_s1411" style="position:absolute;z-index:251311104;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387" o:spid="_x0000_s1412" style="position:absolute;margin-left:367.85pt;margin-top:-.7pt;width:1pt;height:.95pt;z-index:-251382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388" o:spid="_x0000_s1413" style="position:absolute;margin-left:485.5pt;margin-top:-.7pt;width:.95pt;height:.95pt;z-index:-251381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35</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260"/>
        <w:gridCol w:w="700"/>
        <w:gridCol w:w="320"/>
        <w:gridCol w:w="200"/>
        <w:gridCol w:w="800"/>
        <w:gridCol w:w="240"/>
        <w:gridCol w:w="900"/>
        <w:gridCol w:w="260"/>
        <w:gridCol w:w="200"/>
        <w:gridCol w:w="900"/>
      </w:tblGrid>
      <w:tr w:rsidR="00487FA2">
        <w:trPr>
          <w:trHeight w:val="230"/>
        </w:trPr>
        <w:tc>
          <w:tcPr>
            <w:tcW w:w="1480" w:type="dxa"/>
            <w:gridSpan w:val="4"/>
            <w:vAlign w:val="bottom"/>
          </w:tcPr>
          <w:p w:rsidR="00487FA2" w:rsidRDefault="00597E0F">
            <w:pPr>
              <w:rPr>
                <w:sz w:val="20"/>
                <w:szCs w:val="20"/>
              </w:rPr>
            </w:pPr>
            <w:r>
              <w:rPr>
                <w:rFonts w:eastAsia="Times New Roman"/>
                <w:sz w:val="20"/>
                <w:szCs w:val="20"/>
              </w:rPr>
              <w:lastRenderedPageBreak/>
              <w:t>Руси  и  других</w:t>
            </w:r>
          </w:p>
        </w:tc>
        <w:tc>
          <w:tcPr>
            <w:tcW w:w="800" w:type="dxa"/>
            <w:vAlign w:val="bottom"/>
          </w:tcPr>
          <w:p w:rsidR="00487FA2" w:rsidRDefault="00597E0F">
            <w:pPr>
              <w:jc w:val="right"/>
              <w:rPr>
                <w:sz w:val="20"/>
                <w:szCs w:val="20"/>
              </w:rPr>
            </w:pPr>
            <w:r>
              <w:rPr>
                <w:rFonts w:eastAsia="Times New Roman"/>
                <w:sz w:val="20"/>
                <w:szCs w:val="20"/>
              </w:rPr>
              <w:t>стран</w:t>
            </w:r>
          </w:p>
        </w:tc>
        <w:tc>
          <w:tcPr>
            <w:tcW w:w="240" w:type="dxa"/>
            <w:vAlign w:val="bottom"/>
          </w:tcPr>
          <w:p w:rsidR="00487FA2" w:rsidRDefault="00597E0F">
            <w:pPr>
              <w:jc w:val="right"/>
              <w:rPr>
                <w:sz w:val="20"/>
                <w:szCs w:val="20"/>
              </w:rPr>
            </w:pPr>
            <w:r>
              <w:rPr>
                <w:rFonts w:eastAsia="Times New Roman"/>
                <w:sz w:val="20"/>
                <w:szCs w:val="20"/>
              </w:rPr>
              <w:t>в</w:t>
            </w:r>
          </w:p>
        </w:tc>
        <w:tc>
          <w:tcPr>
            <w:tcW w:w="2260" w:type="dxa"/>
            <w:gridSpan w:val="4"/>
            <w:vAlign w:val="bottom"/>
          </w:tcPr>
          <w:p w:rsidR="00487FA2" w:rsidRDefault="00597E0F">
            <w:pPr>
              <w:ind w:left="120"/>
              <w:rPr>
                <w:sz w:val="20"/>
                <w:szCs w:val="20"/>
              </w:rPr>
            </w:pPr>
            <w:r>
              <w:rPr>
                <w:rFonts w:eastAsia="Times New Roman"/>
                <w:sz w:val="20"/>
                <w:szCs w:val="20"/>
              </w:rPr>
              <w:t>картографического</w:t>
            </w:r>
          </w:p>
        </w:tc>
      </w:tr>
      <w:tr w:rsidR="00487FA2">
        <w:trPr>
          <w:trHeight w:val="230"/>
        </w:trPr>
        <w:tc>
          <w:tcPr>
            <w:tcW w:w="2280" w:type="dxa"/>
            <w:gridSpan w:val="5"/>
            <w:vAlign w:val="bottom"/>
          </w:tcPr>
          <w:p w:rsidR="00487FA2" w:rsidRDefault="00597E0F">
            <w:pPr>
              <w:rPr>
                <w:sz w:val="20"/>
                <w:szCs w:val="20"/>
              </w:rPr>
            </w:pPr>
            <w:r>
              <w:rPr>
                <w:rFonts w:eastAsia="Times New Roman"/>
                <w:sz w:val="20"/>
                <w:szCs w:val="20"/>
              </w:rPr>
              <w:t>период Средневековья,</w:t>
            </w:r>
          </w:p>
        </w:tc>
        <w:tc>
          <w:tcPr>
            <w:tcW w:w="240" w:type="dxa"/>
            <w:vAlign w:val="bottom"/>
          </w:tcPr>
          <w:p w:rsidR="00487FA2" w:rsidRDefault="00487FA2">
            <w:pPr>
              <w:rPr>
                <w:sz w:val="20"/>
                <w:szCs w:val="20"/>
              </w:rPr>
            </w:pPr>
          </w:p>
        </w:tc>
        <w:tc>
          <w:tcPr>
            <w:tcW w:w="1360" w:type="dxa"/>
            <w:gridSpan w:val="3"/>
            <w:vAlign w:val="bottom"/>
          </w:tcPr>
          <w:p w:rsidR="00487FA2" w:rsidRDefault="00597E0F">
            <w:pPr>
              <w:ind w:left="120"/>
              <w:rPr>
                <w:sz w:val="20"/>
                <w:szCs w:val="20"/>
              </w:rPr>
            </w:pPr>
            <w:r>
              <w:rPr>
                <w:rFonts w:eastAsia="Times New Roman"/>
                <w:sz w:val="20"/>
                <w:szCs w:val="20"/>
              </w:rPr>
              <w:t>изображения;</w:t>
            </w:r>
          </w:p>
        </w:tc>
        <w:tc>
          <w:tcPr>
            <w:tcW w:w="900" w:type="dxa"/>
            <w:vAlign w:val="bottom"/>
          </w:tcPr>
          <w:p w:rsidR="00487FA2" w:rsidRDefault="00487FA2">
            <w:pPr>
              <w:rPr>
                <w:sz w:val="20"/>
                <w:szCs w:val="20"/>
              </w:rPr>
            </w:pPr>
          </w:p>
        </w:tc>
      </w:tr>
      <w:tr w:rsidR="00487FA2">
        <w:trPr>
          <w:trHeight w:val="230"/>
        </w:trPr>
        <w:tc>
          <w:tcPr>
            <w:tcW w:w="2520" w:type="dxa"/>
            <w:gridSpan w:val="6"/>
            <w:vAlign w:val="bottom"/>
          </w:tcPr>
          <w:p w:rsidR="00487FA2" w:rsidRDefault="00597E0F">
            <w:pPr>
              <w:rPr>
                <w:sz w:val="20"/>
                <w:szCs w:val="20"/>
              </w:rPr>
            </w:pPr>
            <w:r>
              <w:rPr>
                <w:rFonts w:eastAsia="Times New Roman"/>
                <w:sz w:val="20"/>
                <w:szCs w:val="20"/>
              </w:rPr>
              <w:t>показывать общие черты и</w:t>
            </w:r>
          </w:p>
        </w:tc>
        <w:tc>
          <w:tcPr>
            <w:tcW w:w="1160" w:type="dxa"/>
            <w:gridSpan w:val="2"/>
            <w:vAlign w:val="bottom"/>
          </w:tcPr>
          <w:p w:rsidR="00487FA2" w:rsidRDefault="00597E0F">
            <w:pPr>
              <w:ind w:left="120"/>
              <w:rPr>
                <w:sz w:val="20"/>
                <w:szCs w:val="20"/>
              </w:rPr>
            </w:pPr>
            <w:r>
              <w:rPr>
                <w:rFonts w:eastAsia="Times New Roman"/>
                <w:sz w:val="20"/>
                <w:szCs w:val="20"/>
              </w:rPr>
              <w:t>результаты</w:t>
            </w:r>
          </w:p>
        </w:tc>
        <w:tc>
          <w:tcPr>
            <w:tcW w:w="200" w:type="dxa"/>
            <w:vAlign w:val="bottom"/>
          </w:tcPr>
          <w:p w:rsidR="00487FA2" w:rsidRDefault="00487FA2">
            <w:pPr>
              <w:rPr>
                <w:sz w:val="20"/>
                <w:szCs w:val="20"/>
              </w:rPr>
            </w:pPr>
          </w:p>
        </w:tc>
        <w:tc>
          <w:tcPr>
            <w:tcW w:w="900" w:type="dxa"/>
            <w:vAlign w:val="bottom"/>
          </w:tcPr>
          <w:p w:rsidR="00487FA2" w:rsidRDefault="00487FA2">
            <w:pPr>
              <w:rPr>
                <w:sz w:val="20"/>
                <w:szCs w:val="20"/>
              </w:rPr>
            </w:pPr>
          </w:p>
        </w:tc>
      </w:tr>
      <w:tr w:rsidR="00487FA2">
        <w:trPr>
          <w:trHeight w:val="230"/>
        </w:trPr>
        <w:tc>
          <w:tcPr>
            <w:tcW w:w="1280" w:type="dxa"/>
            <w:gridSpan w:val="3"/>
            <w:vAlign w:val="bottom"/>
          </w:tcPr>
          <w:p w:rsidR="00487FA2" w:rsidRDefault="00597E0F">
            <w:pPr>
              <w:rPr>
                <w:sz w:val="20"/>
                <w:szCs w:val="20"/>
              </w:rPr>
            </w:pPr>
            <w:r>
              <w:rPr>
                <w:rFonts w:eastAsia="Times New Roman"/>
                <w:sz w:val="20"/>
                <w:szCs w:val="20"/>
              </w:rPr>
              <w:t>особенности</w:t>
            </w:r>
          </w:p>
        </w:tc>
        <w:tc>
          <w:tcPr>
            <w:tcW w:w="20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360" w:type="dxa"/>
            <w:gridSpan w:val="3"/>
            <w:vAlign w:val="bottom"/>
          </w:tcPr>
          <w:p w:rsidR="00487FA2" w:rsidRDefault="00597E0F">
            <w:pPr>
              <w:ind w:left="120"/>
              <w:rPr>
                <w:sz w:val="20"/>
                <w:szCs w:val="20"/>
              </w:rPr>
            </w:pPr>
            <w:r>
              <w:rPr>
                <w:rFonts w:eastAsia="Times New Roman"/>
                <w:sz w:val="20"/>
                <w:szCs w:val="20"/>
              </w:rPr>
              <w:t>выдающихся</w:t>
            </w:r>
          </w:p>
        </w:tc>
        <w:tc>
          <w:tcPr>
            <w:tcW w:w="900" w:type="dxa"/>
            <w:vAlign w:val="bottom"/>
          </w:tcPr>
          <w:p w:rsidR="00487FA2" w:rsidRDefault="00487FA2">
            <w:pPr>
              <w:rPr>
                <w:sz w:val="20"/>
                <w:szCs w:val="20"/>
              </w:rPr>
            </w:pPr>
          </w:p>
        </w:tc>
      </w:tr>
      <w:tr w:rsidR="00487FA2">
        <w:trPr>
          <w:trHeight w:val="230"/>
        </w:trPr>
        <w:tc>
          <w:tcPr>
            <w:tcW w:w="260" w:type="dxa"/>
            <w:vAlign w:val="bottom"/>
          </w:tcPr>
          <w:p w:rsidR="00487FA2" w:rsidRDefault="00597E0F">
            <w:pPr>
              <w:rPr>
                <w:sz w:val="20"/>
                <w:szCs w:val="20"/>
              </w:rPr>
            </w:pPr>
            <w:r>
              <w:rPr>
                <w:rFonts w:eastAsia="Times New Roman"/>
                <w:sz w:val="20"/>
                <w:szCs w:val="20"/>
              </w:rPr>
              <w:t>(в</w:t>
            </w:r>
          </w:p>
        </w:tc>
        <w:tc>
          <w:tcPr>
            <w:tcW w:w="700" w:type="dxa"/>
            <w:vAlign w:val="bottom"/>
          </w:tcPr>
          <w:p w:rsidR="00487FA2" w:rsidRDefault="00597E0F">
            <w:pPr>
              <w:ind w:left="160"/>
              <w:rPr>
                <w:sz w:val="20"/>
                <w:szCs w:val="20"/>
              </w:rPr>
            </w:pPr>
            <w:r>
              <w:rPr>
                <w:rFonts w:eastAsia="Times New Roman"/>
                <w:sz w:val="20"/>
                <w:szCs w:val="20"/>
              </w:rPr>
              <w:t>связи</w:t>
            </w:r>
          </w:p>
        </w:tc>
        <w:tc>
          <w:tcPr>
            <w:tcW w:w="320" w:type="dxa"/>
            <w:vAlign w:val="bottom"/>
          </w:tcPr>
          <w:p w:rsidR="00487FA2" w:rsidRDefault="00597E0F">
            <w:pPr>
              <w:ind w:left="180"/>
              <w:rPr>
                <w:sz w:val="20"/>
                <w:szCs w:val="20"/>
              </w:rPr>
            </w:pPr>
            <w:r>
              <w:rPr>
                <w:rFonts w:eastAsia="Times New Roman"/>
                <w:sz w:val="20"/>
                <w:szCs w:val="20"/>
              </w:rPr>
              <w:t>с</w:t>
            </w:r>
          </w:p>
        </w:tc>
        <w:tc>
          <w:tcPr>
            <w:tcW w:w="200" w:type="dxa"/>
            <w:vAlign w:val="bottom"/>
          </w:tcPr>
          <w:p w:rsidR="00487FA2" w:rsidRDefault="00487FA2">
            <w:pPr>
              <w:rPr>
                <w:sz w:val="20"/>
                <w:szCs w:val="20"/>
              </w:rPr>
            </w:pPr>
          </w:p>
        </w:tc>
        <w:tc>
          <w:tcPr>
            <w:tcW w:w="1040" w:type="dxa"/>
            <w:gridSpan w:val="2"/>
            <w:vAlign w:val="bottom"/>
          </w:tcPr>
          <w:p w:rsidR="00487FA2" w:rsidRDefault="00597E0F">
            <w:pPr>
              <w:jc w:val="right"/>
              <w:rPr>
                <w:sz w:val="20"/>
                <w:szCs w:val="20"/>
              </w:rPr>
            </w:pPr>
            <w:r>
              <w:rPr>
                <w:rFonts w:eastAsia="Times New Roman"/>
                <w:w w:val="99"/>
                <w:sz w:val="20"/>
                <w:szCs w:val="20"/>
              </w:rPr>
              <w:t>понятиями</w:t>
            </w:r>
          </w:p>
        </w:tc>
        <w:tc>
          <w:tcPr>
            <w:tcW w:w="2260" w:type="dxa"/>
            <w:gridSpan w:val="4"/>
            <w:vAlign w:val="bottom"/>
          </w:tcPr>
          <w:p w:rsidR="00487FA2" w:rsidRDefault="00597E0F">
            <w:pPr>
              <w:ind w:left="120"/>
              <w:rPr>
                <w:sz w:val="20"/>
                <w:szCs w:val="20"/>
              </w:rPr>
            </w:pPr>
            <w:r>
              <w:rPr>
                <w:rFonts w:eastAsia="Times New Roman"/>
                <w:sz w:val="20"/>
                <w:szCs w:val="20"/>
              </w:rPr>
              <w:t>географических</w:t>
            </w:r>
          </w:p>
        </w:tc>
      </w:tr>
      <w:tr w:rsidR="00487FA2">
        <w:trPr>
          <w:trHeight w:val="230"/>
        </w:trPr>
        <w:tc>
          <w:tcPr>
            <w:tcW w:w="1280" w:type="dxa"/>
            <w:gridSpan w:val="3"/>
            <w:vAlign w:val="bottom"/>
          </w:tcPr>
          <w:p w:rsidR="00487FA2" w:rsidRDefault="00597E0F">
            <w:pPr>
              <w:rPr>
                <w:sz w:val="20"/>
                <w:szCs w:val="20"/>
              </w:rPr>
            </w:pPr>
            <w:r>
              <w:rPr>
                <w:rFonts w:eastAsia="Times New Roman"/>
                <w:w w:val="99"/>
                <w:sz w:val="20"/>
                <w:szCs w:val="20"/>
              </w:rPr>
              <w:t>«политическая</w:t>
            </w:r>
          </w:p>
        </w:tc>
        <w:tc>
          <w:tcPr>
            <w:tcW w:w="20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160" w:type="dxa"/>
            <w:gridSpan w:val="2"/>
            <w:vAlign w:val="bottom"/>
          </w:tcPr>
          <w:p w:rsidR="00487FA2" w:rsidRDefault="00597E0F">
            <w:pPr>
              <w:ind w:left="120"/>
              <w:rPr>
                <w:sz w:val="20"/>
                <w:szCs w:val="20"/>
              </w:rPr>
            </w:pPr>
            <w:r>
              <w:rPr>
                <w:rFonts w:eastAsia="Times New Roman"/>
                <w:sz w:val="20"/>
                <w:szCs w:val="20"/>
              </w:rPr>
              <w:t>открытий</w:t>
            </w:r>
          </w:p>
        </w:tc>
        <w:tc>
          <w:tcPr>
            <w:tcW w:w="200" w:type="dxa"/>
            <w:vAlign w:val="bottom"/>
          </w:tcPr>
          <w:p w:rsidR="00487FA2" w:rsidRDefault="00487FA2">
            <w:pPr>
              <w:rPr>
                <w:sz w:val="20"/>
                <w:szCs w:val="20"/>
              </w:rPr>
            </w:pPr>
          </w:p>
        </w:tc>
        <w:tc>
          <w:tcPr>
            <w:tcW w:w="90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2280" w:type="dxa"/>
            <w:gridSpan w:val="5"/>
            <w:vAlign w:val="bottom"/>
          </w:tcPr>
          <w:p w:rsidR="00487FA2" w:rsidRDefault="00597E0F">
            <w:pPr>
              <w:rPr>
                <w:sz w:val="20"/>
                <w:szCs w:val="20"/>
              </w:rPr>
            </w:pPr>
            <w:r>
              <w:rPr>
                <w:rFonts w:eastAsia="Times New Roman"/>
                <w:sz w:val="20"/>
                <w:szCs w:val="20"/>
              </w:rPr>
              <w:t>раздробленность»,</w:t>
            </w:r>
          </w:p>
        </w:tc>
        <w:tc>
          <w:tcPr>
            <w:tcW w:w="240" w:type="dxa"/>
            <w:vAlign w:val="bottom"/>
          </w:tcPr>
          <w:p w:rsidR="00487FA2" w:rsidRDefault="00487FA2">
            <w:pPr>
              <w:rPr>
                <w:sz w:val="20"/>
                <w:szCs w:val="20"/>
              </w:rPr>
            </w:pPr>
          </w:p>
        </w:tc>
        <w:tc>
          <w:tcPr>
            <w:tcW w:w="1360" w:type="dxa"/>
            <w:gridSpan w:val="3"/>
            <w:vAlign w:val="bottom"/>
          </w:tcPr>
          <w:p w:rsidR="00487FA2" w:rsidRDefault="00597E0F">
            <w:pPr>
              <w:ind w:left="120"/>
              <w:rPr>
                <w:sz w:val="20"/>
                <w:szCs w:val="20"/>
              </w:rPr>
            </w:pPr>
            <w:r>
              <w:rPr>
                <w:rFonts w:eastAsia="Times New Roman"/>
                <w:sz w:val="20"/>
                <w:szCs w:val="20"/>
              </w:rPr>
              <w:t>путешествий;</w:t>
            </w:r>
          </w:p>
        </w:tc>
        <w:tc>
          <w:tcPr>
            <w:tcW w:w="900" w:type="dxa"/>
            <w:vAlign w:val="bottom"/>
          </w:tcPr>
          <w:p w:rsidR="00487FA2" w:rsidRDefault="00487FA2">
            <w:pPr>
              <w:rPr>
                <w:sz w:val="20"/>
                <w:szCs w:val="20"/>
              </w:rPr>
            </w:pPr>
          </w:p>
        </w:tc>
      </w:tr>
      <w:tr w:rsidR="00487FA2">
        <w:trPr>
          <w:trHeight w:val="230"/>
        </w:trPr>
        <w:tc>
          <w:tcPr>
            <w:tcW w:w="2280" w:type="dxa"/>
            <w:gridSpan w:val="5"/>
            <w:vAlign w:val="bottom"/>
          </w:tcPr>
          <w:p w:rsidR="00487FA2" w:rsidRDefault="00597E0F">
            <w:pPr>
              <w:rPr>
                <w:sz w:val="20"/>
                <w:szCs w:val="20"/>
              </w:rPr>
            </w:pPr>
            <w:r>
              <w:rPr>
                <w:rFonts w:eastAsia="Times New Roman"/>
                <w:sz w:val="20"/>
                <w:szCs w:val="20"/>
              </w:rPr>
              <w:t>«централизованное</w:t>
            </w:r>
          </w:p>
        </w:tc>
        <w:tc>
          <w:tcPr>
            <w:tcW w:w="240" w:type="dxa"/>
            <w:vAlign w:val="bottom"/>
          </w:tcPr>
          <w:p w:rsidR="00487FA2" w:rsidRDefault="00487FA2">
            <w:pPr>
              <w:rPr>
                <w:sz w:val="20"/>
                <w:szCs w:val="20"/>
              </w:rPr>
            </w:pPr>
          </w:p>
        </w:tc>
        <w:tc>
          <w:tcPr>
            <w:tcW w:w="900" w:type="dxa"/>
            <w:vAlign w:val="bottom"/>
          </w:tcPr>
          <w:p w:rsidR="00487FA2" w:rsidRDefault="00597E0F">
            <w:pPr>
              <w:ind w:left="120"/>
              <w:rPr>
                <w:sz w:val="20"/>
                <w:szCs w:val="20"/>
              </w:rPr>
            </w:pPr>
            <w:r>
              <w:rPr>
                <w:rFonts w:eastAsia="Times New Roman"/>
                <w:sz w:val="20"/>
                <w:szCs w:val="20"/>
              </w:rPr>
              <w:t>-</w:t>
            </w:r>
          </w:p>
        </w:tc>
        <w:tc>
          <w:tcPr>
            <w:tcW w:w="1360" w:type="dxa"/>
            <w:gridSpan w:val="3"/>
            <w:vAlign w:val="bottom"/>
          </w:tcPr>
          <w:p w:rsidR="00487FA2" w:rsidRDefault="00597E0F">
            <w:pPr>
              <w:jc w:val="right"/>
              <w:rPr>
                <w:sz w:val="20"/>
                <w:szCs w:val="20"/>
              </w:rPr>
            </w:pPr>
            <w:r>
              <w:rPr>
                <w:rFonts w:eastAsia="Times New Roman"/>
                <w:w w:val="99"/>
                <w:sz w:val="20"/>
                <w:szCs w:val="20"/>
              </w:rPr>
              <w:t>географические</w:t>
            </w:r>
          </w:p>
        </w:tc>
      </w:tr>
      <w:tr w:rsidR="00487FA2">
        <w:trPr>
          <w:trHeight w:val="230"/>
        </w:trPr>
        <w:tc>
          <w:tcPr>
            <w:tcW w:w="2280" w:type="dxa"/>
            <w:gridSpan w:val="5"/>
            <w:vAlign w:val="bottom"/>
          </w:tcPr>
          <w:p w:rsidR="00487FA2" w:rsidRDefault="00597E0F">
            <w:pPr>
              <w:rPr>
                <w:sz w:val="20"/>
                <w:szCs w:val="20"/>
              </w:rPr>
            </w:pPr>
            <w:r>
              <w:rPr>
                <w:rFonts w:eastAsia="Times New Roman"/>
                <w:sz w:val="20"/>
                <w:szCs w:val="20"/>
              </w:rPr>
              <w:t>государство» и др.);</w:t>
            </w:r>
          </w:p>
        </w:tc>
        <w:tc>
          <w:tcPr>
            <w:tcW w:w="240" w:type="dxa"/>
            <w:vAlign w:val="bottom"/>
          </w:tcPr>
          <w:p w:rsidR="00487FA2" w:rsidRDefault="00487FA2">
            <w:pPr>
              <w:rPr>
                <w:sz w:val="20"/>
                <w:szCs w:val="20"/>
              </w:rPr>
            </w:pPr>
          </w:p>
        </w:tc>
        <w:tc>
          <w:tcPr>
            <w:tcW w:w="1160" w:type="dxa"/>
            <w:gridSpan w:val="2"/>
            <w:vAlign w:val="bottom"/>
          </w:tcPr>
          <w:p w:rsidR="00487FA2" w:rsidRDefault="00597E0F">
            <w:pPr>
              <w:ind w:left="120"/>
              <w:rPr>
                <w:sz w:val="20"/>
                <w:szCs w:val="20"/>
              </w:rPr>
            </w:pPr>
            <w:r>
              <w:rPr>
                <w:rFonts w:eastAsia="Times New Roman"/>
                <w:sz w:val="20"/>
                <w:szCs w:val="20"/>
              </w:rPr>
              <w:t>следствия</w:t>
            </w:r>
          </w:p>
        </w:tc>
        <w:tc>
          <w:tcPr>
            <w:tcW w:w="200" w:type="dxa"/>
            <w:vAlign w:val="bottom"/>
          </w:tcPr>
          <w:p w:rsidR="00487FA2" w:rsidRDefault="00487FA2">
            <w:pPr>
              <w:rPr>
                <w:sz w:val="20"/>
                <w:szCs w:val="20"/>
              </w:rPr>
            </w:pPr>
          </w:p>
        </w:tc>
        <w:tc>
          <w:tcPr>
            <w:tcW w:w="900" w:type="dxa"/>
            <w:vAlign w:val="bottom"/>
          </w:tcPr>
          <w:p w:rsidR="00487FA2" w:rsidRDefault="00597E0F">
            <w:pPr>
              <w:jc w:val="right"/>
              <w:rPr>
                <w:sz w:val="20"/>
                <w:szCs w:val="20"/>
              </w:rPr>
            </w:pPr>
            <w:r>
              <w:rPr>
                <w:rFonts w:eastAsia="Times New Roman"/>
                <w:sz w:val="20"/>
                <w:szCs w:val="20"/>
              </w:rPr>
              <w:t>движений</w:t>
            </w:r>
          </w:p>
        </w:tc>
      </w:tr>
      <w:tr w:rsidR="00487FA2">
        <w:trPr>
          <w:trHeight w:val="226"/>
        </w:trPr>
        <w:tc>
          <w:tcPr>
            <w:tcW w:w="2520" w:type="dxa"/>
            <w:gridSpan w:val="6"/>
            <w:vAlign w:val="bottom"/>
          </w:tcPr>
          <w:p w:rsidR="00487FA2" w:rsidRDefault="00597E0F">
            <w:pPr>
              <w:spacing w:line="226" w:lineRule="exact"/>
              <w:rPr>
                <w:sz w:val="20"/>
                <w:szCs w:val="20"/>
              </w:rPr>
            </w:pPr>
            <w:r>
              <w:rPr>
                <w:rFonts w:eastAsia="Times New Roman"/>
                <w:sz w:val="20"/>
                <w:szCs w:val="20"/>
              </w:rPr>
              <w:t>• давать оценку событиям и</w:t>
            </w:r>
          </w:p>
        </w:tc>
        <w:tc>
          <w:tcPr>
            <w:tcW w:w="900" w:type="dxa"/>
            <w:vAlign w:val="bottom"/>
          </w:tcPr>
          <w:p w:rsidR="00487FA2" w:rsidRDefault="00597E0F">
            <w:pPr>
              <w:spacing w:line="226" w:lineRule="exact"/>
              <w:ind w:left="120"/>
              <w:rPr>
                <w:sz w:val="20"/>
                <w:szCs w:val="20"/>
              </w:rPr>
            </w:pPr>
            <w:r>
              <w:rPr>
                <w:rFonts w:eastAsia="Times New Roman"/>
                <w:sz w:val="20"/>
                <w:szCs w:val="20"/>
              </w:rPr>
              <w:t>Земли,</w:t>
            </w:r>
          </w:p>
        </w:tc>
        <w:tc>
          <w:tcPr>
            <w:tcW w:w="260" w:type="dxa"/>
            <w:vAlign w:val="bottom"/>
          </w:tcPr>
          <w:p w:rsidR="00487FA2" w:rsidRDefault="00487FA2">
            <w:pPr>
              <w:rPr>
                <w:sz w:val="19"/>
                <w:szCs w:val="19"/>
              </w:rPr>
            </w:pPr>
          </w:p>
        </w:tc>
        <w:tc>
          <w:tcPr>
            <w:tcW w:w="200" w:type="dxa"/>
            <w:vAlign w:val="bottom"/>
          </w:tcPr>
          <w:p w:rsidR="00487FA2" w:rsidRDefault="00487FA2">
            <w:pPr>
              <w:rPr>
                <w:sz w:val="19"/>
                <w:szCs w:val="19"/>
              </w:rPr>
            </w:pPr>
          </w:p>
        </w:tc>
        <w:tc>
          <w:tcPr>
            <w:tcW w:w="900" w:type="dxa"/>
            <w:vAlign w:val="bottom"/>
          </w:tcPr>
          <w:p w:rsidR="00487FA2" w:rsidRDefault="00487FA2">
            <w:pPr>
              <w:rPr>
                <w:sz w:val="19"/>
                <w:szCs w:val="19"/>
              </w:rPr>
            </w:pPr>
          </w:p>
        </w:tc>
      </w:tr>
      <w:tr w:rsidR="00487FA2">
        <w:trPr>
          <w:trHeight w:val="230"/>
        </w:trPr>
        <w:tc>
          <w:tcPr>
            <w:tcW w:w="960" w:type="dxa"/>
            <w:gridSpan w:val="2"/>
            <w:vAlign w:val="bottom"/>
          </w:tcPr>
          <w:p w:rsidR="00487FA2" w:rsidRDefault="00597E0F">
            <w:pPr>
              <w:rPr>
                <w:sz w:val="20"/>
                <w:szCs w:val="20"/>
              </w:rPr>
            </w:pPr>
            <w:r>
              <w:rPr>
                <w:rFonts w:eastAsia="Times New Roman"/>
                <w:sz w:val="20"/>
                <w:szCs w:val="20"/>
              </w:rPr>
              <w:t>личностям</w:t>
            </w:r>
          </w:p>
        </w:tc>
        <w:tc>
          <w:tcPr>
            <w:tcW w:w="32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2260" w:type="dxa"/>
            <w:gridSpan w:val="4"/>
            <w:vAlign w:val="bottom"/>
          </w:tcPr>
          <w:p w:rsidR="00487FA2" w:rsidRDefault="00597E0F">
            <w:pPr>
              <w:ind w:left="120"/>
              <w:rPr>
                <w:sz w:val="20"/>
                <w:szCs w:val="20"/>
              </w:rPr>
            </w:pPr>
            <w:r>
              <w:rPr>
                <w:rFonts w:eastAsia="Times New Roman"/>
                <w:w w:val="99"/>
                <w:sz w:val="20"/>
                <w:szCs w:val="20"/>
              </w:rPr>
              <w:t>географические  явления</w:t>
            </w:r>
          </w:p>
        </w:tc>
      </w:tr>
      <w:tr w:rsidR="00487FA2">
        <w:trPr>
          <w:trHeight w:val="230"/>
        </w:trPr>
        <w:tc>
          <w:tcPr>
            <w:tcW w:w="1280" w:type="dxa"/>
            <w:gridSpan w:val="3"/>
            <w:vAlign w:val="bottom"/>
          </w:tcPr>
          <w:p w:rsidR="00487FA2" w:rsidRDefault="00597E0F">
            <w:pPr>
              <w:rPr>
                <w:sz w:val="20"/>
                <w:szCs w:val="20"/>
              </w:rPr>
            </w:pPr>
            <w:r>
              <w:rPr>
                <w:rFonts w:eastAsia="Times New Roman"/>
                <w:sz w:val="20"/>
                <w:szCs w:val="20"/>
              </w:rPr>
              <w:t>отечественной</w:t>
            </w:r>
          </w:p>
        </w:tc>
        <w:tc>
          <w:tcPr>
            <w:tcW w:w="200" w:type="dxa"/>
            <w:vAlign w:val="bottom"/>
          </w:tcPr>
          <w:p w:rsidR="00487FA2" w:rsidRDefault="00597E0F">
            <w:pPr>
              <w:ind w:left="80"/>
              <w:rPr>
                <w:sz w:val="20"/>
                <w:szCs w:val="20"/>
              </w:rPr>
            </w:pPr>
            <w:r>
              <w:rPr>
                <w:rFonts w:eastAsia="Times New Roman"/>
                <w:w w:val="92"/>
                <w:sz w:val="20"/>
                <w:szCs w:val="20"/>
              </w:rPr>
              <w:t>и</w:t>
            </w:r>
          </w:p>
        </w:tc>
        <w:tc>
          <w:tcPr>
            <w:tcW w:w="1040" w:type="dxa"/>
            <w:gridSpan w:val="2"/>
            <w:vAlign w:val="bottom"/>
          </w:tcPr>
          <w:p w:rsidR="00487FA2" w:rsidRDefault="00597E0F">
            <w:pPr>
              <w:ind w:right="19"/>
              <w:jc w:val="right"/>
              <w:rPr>
                <w:sz w:val="20"/>
                <w:szCs w:val="20"/>
              </w:rPr>
            </w:pPr>
            <w:r>
              <w:rPr>
                <w:rFonts w:eastAsia="Times New Roman"/>
                <w:sz w:val="20"/>
                <w:szCs w:val="20"/>
              </w:rPr>
              <w:t>всеобщей</w:t>
            </w:r>
          </w:p>
        </w:tc>
        <w:tc>
          <w:tcPr>
            <w:tcW w:w="1360" w:type="dxa"/>
            <w:gridSpan w:val="3"/>
            <w:vAlign w:val="bottom"/>
          </w:tcPr>
          <w:p w:rsidR="00487FA2" w:rsidRDefault="00597E0F">
            <w:pPr>
              <w:ind w:left="120"/>
              <w:rPr>
                <w:sz w:val="20"/>
                <w:szCs w:val="20"/>
              </w:rPr>
            </w:pPr>
            <w:r>
              <w:rPr>
                <w:rFonts w:eastAsia="Times New Roman"/>
                <w:sz w:val="20"/>
                <w:szCs w:val="20"/>
              </w:rPr>
              <w:t>и процессы в</w:t>
            </w:r>
          </w:p>
        </w:tc>
        <w:tc>
          <w:tcPr>
            <w:tcW w:w="900" w:type="dxa"/>
            <w:vAlign w:val="bottom"/>
          </w:tcPr>
          <w:p w:rsidR="00487FA2" w:rsidRDefault="00487FA2">
            <w:pPr>
              <w:rPr>
                <w:sz w:val="20"/>
                <w:szCs w:val="20"/>
              </w:rPr>
            </w:pPr>
          </w:p>
        </w:tc>
      </w:tr>
      <w:tr w:rsidR="00487FA2">
        <w:trPr>
          <w:trHeight w:val="230"/>
        </w:trPr>
        <w:tc>
          <w:tcPr>
            <w:tcW w:w="960" w:type="dxa"/>
            <w:gridSpan w:val="2"/>
            <w:vAlign w:val="bottom"/>
          </w:tcPr>
          <w:p w:rsidR="00487FA2" w:rsidRDefault="00597E0F">
            <w:pPr>
              <w:rPr>
                <w:sz w:val="20"/>
                <w:szCs w:val="20"/>
              </w:rPr>
            </w:pPr>
            <w:r>
              <w:rPr>
                <w:rFonts w:eastAsia="Times New Roman"/>
                <w:sz w:val="20"/>
                <w:szCs w:val="20"/>
              </w:rPr>
              <w:t>истории</w:t>
            </w:r>
          </w:p>
        </w:tc>
        <w:tc>
          <w:tcPr>
            <w:tcW w:w="32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160" w:type="dxa"/>
            <w:gridSpan w:val="2"/>
            <w:vAlign w:val="bottom"/>
          </w:tcPr>
          <w:p w:rsidR="00487FA2" w:rsidRDefault="00597E0F">
            <w:pPr>
              <w:ind w:left="120"/>
              <w:rPr>
                <w:sz w:val="20"/>
                <w:szCs w:val="20"/>
              </w:rPr>
            </w:pPr>
            <w:r>
              <w:rPr>
                <w:rFonts w:eastAsia="Times New Roman"/>
                <w:sz w:val="20"/>
                <w:szCs w:val="20"/>
              </w:rPr>
              <w:t>геосферах,</w:t>
            </w:r>
          </w:p>
        </w:tc>
        <w:tc>
          <w:tcPr>
            <w:tcW w:w="200" w:type="dxa"/>
            <w:vAlign w:val="bottom"/>
          </w:tcPr>
          <w:p w:rsidR="00487FA2" w:rsidRDefault="00487FA2">
            <w:pPr>
              <w:rPr>
                <w:sz w:val="20"/>
                <w:szCs w:val="20"/>
              </w:rPr>
            </w:pPr>
          </w:p>
        </w:tc>
        <w:tc>
          <w:tcPr>
            <w:tcW w:w="900" w:type="dxa"/>
            <w:vAlign w:val="bottom"/>
          </w:tcPr>
          <w:p w:rsidR="00487FA2" w:rsidRDefault="00487FA2">
            <w:pPr>
              <w:rPr>
                <w:sz w:val="20"/>
                <w:szCs w:val="20"/>
              </w:rPr>
            </w:pPr>
          </w:p>
        </w:tc>
      </w:tr>
      <w:tr w:rsidR="00487FA2">
        <w:trPr>
          <w:trHeight w:val="230"/>
        </w:trPr>
        <w:tc>
          <w:tcPr>
            <w:tcW w:w="1480" w:type="dxa"/>
            <w:gridSpan w:val="4"/>
            <w:vAlign w:val="bottom"/>
          </w:tcPr>
          <w:p w:rsidR="00487FA2" w:rsidRDefault="00597E0F">
            <w:pPr>
              <w:rPr>
                <w:sz w:val="20"/>
                <w:szCs w:val="20"/>
              </w:rPr>
            </w:pPr>
            <w:r>
              <w:rPr>
                <w:rFonts w:eastAsia="Times New Roman"/>
                <w:sz w:val="20"/>
                <w:szCs w:val="20"/>
              </w:rPr>
              <w:t>Средних веков.</w:t>
            </w:r>
          </w:p>
        </w:tc>
        <w:tc>
          <w:tcPr>
            <w:tcW w:w="8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360" w:type="dxa"/>
            <w:gridSpan w:val="3"/>
            <w:vAlign w:val="bottom"/>
          </w:tcPr>
          <w:p w:rsidR="00487FA2" w:rsidRDefault="00597E0F">
            <w:pPr>
              <w:ind w:left="120"/>
              <w:rPr>
                <w:sz w:val="20"/>
                <w:szCs w:val="20"/>
              </w:rPr>
            </w:pPr>
            <w:r>
              <w:rPr>
                <w:rFonts w:eastAsia="Times New Roman"/>
                <w:sz w:val="20"/>
                <w:szCs w:val="20"/>
              </w:rPr>
              <w:t>взаимосвязи</w:t>
            </w:r>
          </w:p>
        </w:tc>
        <w:tc>
          <w:tcPr>
            <w:tcW w:w="900" w:type="dxa"/>
            <w:vAlign w:val="bottom"/>
          </w:tcPr>
          <w:p w:rsidR="00487FA2" w:rsidRDefault="00597E0F">
            <w:pPr>
              <w:jc w:val="right"/>
              <w:rPr>
                <w:sz w:val="20"/>
                <w:szCs w:val="20"/>
              </w:rPr>
            </w:pPr>
            <w:r>
              <w:rPr>
                <w:rFonts w:eastAsia="Times New Roman"/>
                <w:sz w:val="20"/>
                <w:szCs w:val="20"/>
              </w:rPr>
              <w:t>между</w:t>
            </w:r>
          </w:p>
        </w:tc>
      </w:tr>
      <w:tr w:rsidR="00487FA2">
        <w:trPr>
          <w:trHeight w:val="230"/>
        </w:trPr>
        <w:tc>
          <w:tcPr>
            <w:tcW w:w="1280" w:type="dxa"/>
            <w:gridSpan w:val="3"/>
            <w:vAlign w:val="bottom"/>
          </w:tcPr>
          <w:p w:rsidR="00487FA2" w:rsidRDefault="00597E0F">
            <w:pPr>
              <w:rPr>
                <w:sz w:val="20"/>
                <w:szCs w:val="20"/>
              </w:rPr>
            </w:pPr>
            <w:r>
              <w:rPr>
                <w:rFonts w:eastAsia="Times New Roman"/>
                <w:b/>
                <w:bCs/>
                <w:sz w:val="20"/>
                <w:szCs w:val="20"/>
              </w:rPr>
              <w:t>ИСТОРИЯ</w:t>
            </w:r>
          </w:p>
        </w:tc>
        <w:tc>
          <w:tcPr>
            <w:tcW w:w="200" w:type="dxa"/>
            <w:vAlign w:val="bottom"/>
          </w:tcPr>
          <w:p w:rsidR="00487FA2" w:rsidRDefault="00487FA2">
            <w:pPr>
              <w:rPr>
                <w:sz w:val="20"/>
                <w:szCs w:val="20"/>
              </w:rPr>
            </w:pPr>
          </w:p>
        </w:tc>
        <w:tc>
          <w:tcPr>
            <w:tcW w:w="1040" w:type="dxa"/>
            <w:gridSpan w:val="2"/>
            <w:vAlign w:val="bottom"/>
          </w:tcPr>
          <w:p w:rsidR="00487FA2" w:rsidRDefault="00597E0F">
            <w:pPr>
              <w:jc w:val="right"/>
              <w:rPr>
                <w:sz w:val="20"/>
                <w:szCs w:val="20"/>
              </w:rPr>
            </w:pPr>
            <w:r>
              <w:rPr>
                <w:rFonts w:eastAsia="Times New Roman"/>
                <w:b/>
                <w:bCs/>
                <w:sz w:val="20"/>
                <w:szCs w:val="20"/>
              </w:rPr>
              <w:t>НОВОГО</w:t>
            </w:r>
          </w:p>
        </w:tc>
        <w:tc>
          <w:tcPr>
            <w:tcW w:w="2260" w:type="dxa"/>
            <w:gridSpan w:val="4"/>
            <w:vAlign w:val="bottom"/>
          </w:tcPr>
          <w:p w:rsidR="00487FA2" w:rsidRDefault="00597E0F">
            <w:pPr>
              <w:ind w:left="120"/>
              <w:rPr>
                <w:sz w:val="20"/>
                <w:szCs w:val="20"/>
              </w:rPr>
            </w:pPr>
            <w:r>
              <w:rPr>
                <w:rFonts w:eastAsia="Times New Roman"/>
                <w:sz w:val="20"/>
                <w:szCs w:val="20"/>
              </w:rPr>
              <w:t>ними, их изменение в</w:t>
            </w:r>
          </w:p>
        </w:tc>
      </w:tr>
      <w:tr w:rsidR="00487FA2">
        <w:trPr>
          <w:trHeight w:val="230"/>
        </w:trPr>
        <w:tc>
          <w:tcPr>
            <w:tcW w:w="1280" w:type="dxa"/>
            <w:gridSpan w:val="3"/>
            <w:vAlign w:val="bottom"/>
          </w:tcPr>
          <w:p w:rsidR="00487FA2" w:rsidRDefault="00597E0F">
            <w:pPr>
              <w:rPr>
                <w:sz w:val="20"/>
                <w:szCs w:val="20"/>
              </w:rPr>
            </w:pPr>
            <w:r>
              <w:rPr>
                <w:rFonts w:eastAsia="Times New Roman"/>
                <w:b/>
                <w:bCs/>
                <w:sz w:val="20"/>
                <w:szCs w:val="20"/>
              </w:rPr>
              <w:t>ВРЕМЕНИ</w:t>
            </w:r>
          </w:p>
        </w:tc>
        <w:tc>
          <w:tcPr>
            <w:tcW w:w="20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2260" w:type="dxa"/>
            <w:gridSpan w:val="4"/>
            <w:vAlign w:val="bottom"/>
          </w:tcPr>
          <w:p w:rsidR="00487FA2" w:rsidRDefault="00597E0F">
            <w:pPr>
              <w:ind w:left="120"/>
              <w:rPr>
                <w:sz w:val="20"/>
                <w:szCs w:val="20"/>
              </w:rPr>
            </w:pPr>
            <w:r>
              <w:rPr>
                <w:rFonts w:eastAsia="Times New Roman"/>
                <w:sz w:val="20"/>
                <w:szCs w:val="20"/>
              </w:rPr>
              <w:t>результате деятельности</w:t>
            </w:r>
          </w:p>
        </w:tc>
      </w:tr>
      <w:tr w:rsidR="00487FA2">
        <w:trPr>
          <w:trHeight w:val="230"/>
        </w:trPr>
        <w:tc>
          <w:tcPr>
            <w:tcW w:w="2280" w:type="dxa"/>
            <w:gridSpan w:val="5"/>
            <w:vAlign w:val="bottom"/>
          </w:tcPr>
          <w:p w:rsidR="00487FA2" w:rsidRDefault="00597E0F">
            <w:pPr>
              <w:rPr>
                <w:sz w:val="20"/>
                <w:szCs w:val="20"/>
              </w:rPr>
            </w:pPr>
            <w:r>
              <w:rPr>
                <w:rFonts w:eastAsia="Times New Roman"/>
                <w:w w:val="99"/>
                <w:sz w:val="20"/>
                <w:szCs w:val="20"/>
              </w:rPr>
              <w:t>• локализовать во времени</w:t>
            </w:r>
          </w:p>
        </w:tc>
        <w:tc>
          <w:tcPr>
            <w:tcW w:w="240" w:type="dxa"/>
            <w:vAlign w:val="bottom"/>
          </w:tcPr>
          <w:p w:rsidR="00487FA2" w:rsidRDefault="00487FA2">
            <w:pPr>
              <w:rPr>
                <w:sz w:val="20"/>
                <w:szCs w:val="20"/>
              </w:rPr>
            </w:pPr>
          </w:p>
        </w:tc>
        <w:tc>
          <w:tcPr>
            <w:tcW w:w="1160" w:type="dxa"/>
            <w:gridSpan w:val="2"/>
            <w:vAlign w:val="bottom"/>
          </w:tcPr>
          <w:p w:rsidR="00487FA2" w:rsidRDefault="00597E0F">
            <w:pPr>
              <w:ind w:left="120"/>
              <w:rPr>
                <w:sz w:val="20"/>
                <w:szCs w:val="20"/>
              </w:rPr>
            </w:pPr>
            <w:r>
              <w:rPr>
                <w:rFonts w:eastAsia="Times New Roman"/>
                <w:sz w:val="20"/>
                <w:szCs w:val="20"/>
              </w:rPr>
              <w:t>человека;</w:t>
            </w:r>
          </w:p>
        </w:tc>
        <w:tc>
          <w:tcPr>
            <w:tcW w:w="200" w:type="dxa"/>
            <w:vAlign w:val="bottom"/>
          </w:tcPr>
          <w:p w:rsidR="00487FA2" w:rsidRDefault="00487FA2">
            <w:pPr>
              <w:rPr>
                <w:sz w:val="20"/>
                <w:szCs w:val="20"/>
              </w:rPr>
            </w:pPr>
          </w:p>
        </w:tc>
        <w:tc>
          <w:tcPr>
            <w:tcW w:w="900" w:type="dxa"/>
            <w:vAlign w:val="bottom"/>
          </w:tcPr>
          <w:p w:rsidR="00487FA2" w:rsidRDefault="00487FA2">
            <w:pPr>
              <w:rPr>
                <w:sz w:val="20"/>
                <w:szCs w:val="20"/>
              </w:rPr>
            </w:pPr>
          </w:p>
        </w:tc>
      </w:tr>
      <w:tr w:rsidR="00487FA2">
        <w:trPr>
          <w:trHeight w:val="230"/>
        </w:trPr>
        <w:tc>
          <w:tcPr>
            <w:tcW w:w="1480" w:type="dxa"/>
            <w:gridSpan w:val="4"/>
            <w:vAlign w:val="bottom"/>
          </w:tcPr>
          <w:p w:rsidR="00487FA2" w:rsidRDefault="00597E0F">
            <w:pPr>
              <w:rPr>
                <w:sz w:val="20"/>
                <w:szCs w:val="20"/>
              </w:rPr>
            </w:pPr>
            <w:r>
              <w:rPr>
                <w:rFonts w:eastAsia="Times New Roman"/>
                <w:w w:val="99"/>
                <w:sz w:val="20"/>
                <w:szCs w:val="20"/>
              </w:rPr>
              <w:t>хронологические</w:t>
            </w:r>
          </w:p>
        </w:tc>
        <w:tc>
          <w:tcPr>
            <w:tcW w:w="800" w:type="dxa"/>
            <w:vAlign w:val="bottom"/>
          </w:tcPr>
          <w:p w:rsidR="00487FA2" w:rsidRDefault="00597E0F">
            <w:pPr>
              <w:ind w:right="19"/>
              <w:jc w:val="right"/>
              <w:rPr>
                <w:sz w:val="20"/>
                <w:szCs w:val="20"/>
              </w:rPr>
            </w:pPr>
            <w:r>
              <w:rPr>
                <w:rFonts w:eastAsia="Times New Roman"/>
                <w:sz w:val="20"/>
                <w:szCs w:val="20"/>
              </w:rPr>
              <w:t>рамки</w:t>
            </w:r>
          </w:p>
        </w:tc>
        <w:tc>
          <w:tcPr>
            <w:tcW w:w="240" w:type="dxa"/>
            <w:vAlign w:val="bottom"/>
          </w:tcPr>
          <w:p w:rsidR="00487FA2" w:rsidRDefault="00597E0F">
            <w:pPr>
              <w:jc w:val="right"/>
              <w:rPr>
                <w:sz w:val="20"/>
                <w:szCs w:val="20"/>
              </w:rPr>
            </w:pPr>
            <w:r>
              <w:rPr>
                <w:rFonts w:eastAsia="Times New Roman"/>
                <w:sz w:val="20"/>
                <w:szCs w:val="20"/>
              </w:rPr>
              <w:t>и</w:t>
            </w:r>
          </w:p>
        </w:tc>
        <w:tc>
          <w:tcPr>
            <w:tcW w:w="2260" w:type="dxa"/>
            <w:gridSpan w:val="4"/>
            <w:vAlign w:val="bottom"/>
          </w:tcPr>
          <w:p w:rsidR="00487FA2" w:rsidRDefault="00597E0F">
            <w:pPr>
              <w:ind w:left="120"/>
              <w:rPr>
                <w:sz w:val="20"/>
                <w:szCs w:val="20"/>
              </w:rPr>
            </w:pPr>
            <w:r>
              <w:rPr>
                <w:rFonts w:eastAsia="Times New Roman"/>
                <w:sz w:val="20"/>
                <w:szCs w:val="20"/>
              </w:rPr>
              <w:t>географическую</w:t>
            </w:r>
          </w:p>
        </w:tc>
      </w:tr>
      <w:tr w:rsidR="00487FA2">
        <w:trPr>
          <w:trHeight w:val="230"/>
        </w:trPr>
        <w:tc>
          <w:tcPr>
            <w:tcW w:w="960" w:type="dxa"/>
            <w:gridSpan w:val="2"/>
            <w:vAlign w:val="bottom"/>
          </w:tcPr>
          <w:p w:rsidR="00487FA2" w:rsidRDefault="00597E0F">
            <w:pPr>
              <w:rPr>
                <w:sz w:val="20"/>
                <w:szCs w:val="20"/>
              </w:rPr>
            </w:pPr>
            <w:r>
              <w:rPr>
                <w:rFonts w:eastAsia="Times New Roman"/>
                <w:sz w:val="20"/>
                <w:szCs w:val="20"/>
              </w:rPr>
              <w:t>рубежные</w:t>
            </w:r>
          </w:p>
        </w:tc>
        <w:tc>
          <w:tcPr>
            <w:tcW w:w="1560" w:type="dxa"/>
            <w:gridSpan w:val="4"/>
            <w:vAlign w:val="bottom"/>
          </w:tcPr>
          <w:p w:rsidR="00487FA2" w:rsidRDefault="00597E0F">
            <w:pPr>
              <w:ind w:right="19"/>
              <w:jc w:val="right"/>
              <w:rPr>
                <w:sz w:val="20"/>
                <w:szCs w:val="20"/>
              </w:rPr>
            </w:pPr>
            <w:r>
              <w:rPr>
                <w:rFonts w:eastAsia="Times New Roman"/>
                <w:w w:val="99"/>
                <w:sz w:val="20"/>
                <w:szCs w:val="20"/>
              </w:rPr>
              <w:t>события  Нового</w:t>
            </w:r>
          </w:p>
        </w:tc>
        <w:tc>
          <w:tcPr>
            <w:tcW w:w="1160" w:type="dxa"/>
            <w:gridSpan w:val="2"/>
            <w:vAlign w:val="bottom"/>
          </w:tcPr>
          <w:p w:rsidR="00487FA2" w:rsidRDefault="00597E0F">
            <w:pPr>
              <w:ind w:left="120"/>
              <w:rPr>
                <w:sz w:val="20"/>
                <w:szCs w:val="20"/>
              </w:rPr>
            </w:pPr>
            <w:r>
              <w:rPr>
                <w:rFonts w:eastAsia="Times New Roman"/>
                <w:w w:val="98"/>
                <w:sz w:val="20"/>
                <w:szCs w:val="20"/>
              </w:rPr>
              <w:t>зональность</w:t>
            </w:r>
          </w:p>
        </w:tc>
        <w:tc>
          <w:tcPr>
            <w:tcW w:w="200" w:type="dxa"/>
            <w:vAlign w:val="bottom"/>
          </w:tcPr>
          <w:p w:rsidR="00487FA2" w:rsidRDefault="00487FA2">
            <w:pPr>
              <w:rPr>
                <w:sz w:val="20"/>
                <w:szCs w:val="20"/>
              </w:rPr>
            </w:pPr>
          </w:p>
        </w:tc>
        <w:tc>
          <w:tcPr>
            <w:tcW w:w="90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280" w:type="dxa"/>
            <w:gridSpan w:val="3"/>
            <w:vAlign w:val="bottom"/>
          </w:tcPr>
          <w:p w:rsidR="00487FA2" w:rsidRDefault="00597E0F">
            <w:pPr>
              <w:rPr>
                <w:sz w:val="20"/>
                <w:szCs w:val="20"/>
              </w:rPr>
            </w:pPr>
            <w:r>
              <w:rPr>
                <w:rFonts w:eastAsia="Times New Roman"/>
                <w:sz w:val="20"/>
                <w:szCs w:val="20"/>
              </w:rPr>
              <w:t>времени как</w:t>
            </w:r>
          </w:p>
        </w:tc>
        <w:tc>
          <w:tcPr>
            <w:tcW w:w="20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160" w:type="dxa"/>
            <w:gridSpan w:val="2"/>
            <w:vAlign w:val="bottom"/>
          </w:tcPr>
          <w:p w:rsidR="00487FA2" w:rsidRDefault="00597E0F">
            <w:pPr>
              <w:ind w:left="120"/>
              <w:rPr>
                <w:sz w:val="20"/>
                <w:szCs w:val="20"/>
              </w:rPr>
            </w:pPr>
            <w:r>
              <w:rPr>
                <w:rFonts w:eastAsia="Times New Roman"/>
                <w:sz w:val="20"/>
                <w:szCs w:val="20"/>
              </w:rPr>
              <w:t>поясность;</w:t>
            </w:r>
          </w:p>
        </w:tc>
        <w:tc>
          <w:tcPr>
            <w:tcW w:w="200" w:type="dxa"/>
            <w:vAlign w:val="bottom"/>
          </w:tcPr>
          <w:p w:rsidR="00487FA2" w:rsidRDefault="00487FA2">
            <w:pPr>
              <w:rPr>
                <w:sz w:val="20"/>
                <w:szCs w:val="20"/>
              </w:rPr>
            </w:pPr>
          </w:p>
        </w:tc>
        <w:tc>
          <w:tcPr>
            <w:tcW w:w="900" w:type="dxa"/>
            <w:vAlign w:val="bottom"/>
          </w:tcPr>
          <w:p w:rsidR="00487FA2" w:rsidRDefault="00487FA2">
            <w:pPr>
              <w:rPr>
                <w:sz w:val="20"/>
                <w:szCs w:val="20"/>
              </w:rPr>
            </w:pPr>
          </w:p>
        </w:tc>
      </w:tr>
      <w:tr w:rsidR="00487FA2">
        <w:trPr>
          <w:trHeight w:val="226"/>
        </w:trPr>
        <w:tc>
          <w:tcPr>
            <w:tcW w:w="1280" w:type="dxa"/>
            <w:gridSpan w:val="3"/>
            <w:vAlign w:val="bottom"/>
          </w:tcPr>
          <w:p w:rsidR="00487FA2" w:rsidRDefault="00597E0F">
            <w:pPr>
              <w:spacing w:line="226" w:lineRule="exact"/>
              <w:rPr>
                <w:sz w:val="20"/>
                <w:szCs w:val="20"/>
              </w:rPr>
            </w:pPr>
            <w:r>
              <w:rPr>
                <w:rFonts w:eastAsia="Times New Roman"/>
                <w:sz w:val="20"/>
                <w:szCs w:val="20"/>
              </w:rPr>
              <w:t>исторической</w:t>
            </w:r>
          </w:p>
        </w:tc>
        <w:tc>
          <w:tcPr>
            <w:tcW w:w="200" w:type="dxa"/>
            <w:vAlign w:val="bottom"/>
          </w:tcPr>
          <w:p w:rsidR="00487FA2" w:rsidRDefault="00487FA2">
            <w:pPr>
              <w:rPr>
                <w:sz w:val="19"/>
                <w:szCs w:val="19"/>
              </w:rPr>
            </w:pPr>
          </w:p>
        </w:tc>
        <w:tc>
          <w:tcPr>
            <w:tcW w:w="1040" w:type="dxa"/>
            <w:gridSpan w:val="2"/>
            <w:vAlign w:val="bottom"/>
          </w:tcPr>
          <w:p w:rsidR="00487FA2" w:rsidRDefault="00597E0F">
            <w:pPr>
              <w:spacing w:line="226" w:lineRule="exact"/>
              <w:jc w:val="right"/>
              <w:rPr>
                <w:sz w:val="20"/>
                <w:szCs w:val="20"/>
              </w:rPr>
            </w:pPr>
            <w:r>
              <w:rPr>
                <w:rFonts w:eastAsia="Times New Roman"/>
                <w:sz w:val="20"/>
                <w:szCs w:val="20"/>
              </w:rPr>
              <w:t>эпохи,</w:t>
            </w:r>
          </w:p>
        </w:tc>
        <w:tc>
          <w:tcPr>
            <w:tcW w:w="900" w:type="dxa"/>
            <w:vAlign w:val="bottom"/>
          </w:tcPr>
          <w:p w:rsidR="00487FA2" w:rsidRDefault="00597E0F">
            <w:pPr>
              <w:spacing w:line="226" w:lineRule="exact"/>
              <w:ind w:left="120"/>
              <w:rPr>
                <w:sz w:val="20"/>
                <w:szCs w:val="20"/>
              </w:rPr>
            </w:pPr>
            <w:r>
              <w:rPr>
                <w:rFonts w:eastAsia="Times New Roman"/>
                <w:sz w:val="20"/>
                <w:szCs w:val="20"/>
              </w:rPr>
              <w:t>-</w:t>
            </w:r>
          </w:p>
        </w:tc>
        <w:tc>
          <w:tcPr>
            <w:tcW w:w="1360" w:type="dxa"/>
            <w:gridSpan w:val="3"/>
            <w:vAlign w:val="bottom"/>
          </w:tcPr>
          <w:p w:rsidR="00487FA2" w:rsidRDefault="00597E0F">
            <w:pPr>
              <w:spacing w:line="226" w:lineRule="exact"/>
              <w:jc w:val="right"/>
              <w:rPr>
                <w:sz w:val="20"/>
                <w:szCs w:val="20"/>
              </w:rPr>
            </w:pPr>
            <w:r>
              <w:rPr>
                <w:rFonts w:eastAsia="Times New Roman"/>
                <w:w w:val="99"/>
                <w:sz w:val="20"/>
                <w:szCs w:val="20"/>
              </w:rPr>
              <w:t>географические</w:t>
            </w:r>
          </w:p>
        </w:tc>
      </w:tr>
      <w:tr w:rsidR="00487FA2">
        <w:trPr>
          <w:trHeight w:val="230"/>
        </w:trPr>
        <w:tc>
          <w:tcPr>
            <w:tcW w:w="1480" w:type="dxa"/>
            <w:gridSpan w:val="4"/>
            <w:vAlign w:val="bottom"/>
          </w:tcPr>
          <w:p w:rsidR="00487FA2" w:rsidRDefault="00597E0F">
            <w:pPr>
              <w:rPr>
                <w:sz w:val="20"/>
                <w:szCs w:val="20"/>
              </w:rPr>
            </w:pPr>
            <w:r>
              <w:rPr>
                <w:rFonts w:eastAsia="Times New Roman"/>
                <w:sz w:val="20"/>
                <w:szCs w:val="20"/>
              </w:rPr>
              <w:t>основные этапы</w:t>
            </w:r>
          </w:p>
        </w:tc>
        <w:tc>
          <w:tcPr>
            <w:tcW w:w="8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2260" w:type="dxa"/>
            <w:gridSpan w:val="4"/>
            <w:vAlign w:val="bottom"/>
          </w:tcPr>
          <w:p w:rsidR="00487FA2" w:rsidRDefault="00597E0F">
            <w:pPr>
              <w:ind w:left="120"/>
              <w:rPr>
                <w:sz w:val="20"/>
                <w:szCs w:val="20"/>
              </w:rPr>
            </w:pPr>
            <w:r>
              <w:rPr>
                <w:rFonts w:eastAsia="Times New Roman"/>
                <w:sz w:val="20"/>
                <w:szCs w:val="20"/>
              </w:rPr>
              <w:t>особенности природы</w:t>
            </w:r>
          </w:p>
        </w:tc>
      </w:tr>
      <w:tr w:rsidR="00487FA2">
        <w:trPr>
          <w:trHeight w:val="230"/>
        </w:trPr>
        <w:tc>
          <w:tcPr>
            <w:tcW w:w="1280" w:type="dxa"/>
            <w:gridSpan w:val="3"/>
            <w:vAlign w:val="bottom"/>
          </w:tcPr>
          <w:p w:rsidR="00487FA2" w:rsidRDefault="00597E0F">
            <w:pPr>
              <w:rPr>
                <w:sz w:val="20"/>
                <w:szCs w:val="20"/>
              </w:rPr>
            </w:pPr>
            <w:r>
              <w:rPr>
                <w:rFonts w:eastAsia="Times New Roman"/>
                <w:sz w:val="20"/>
                <w:szCs w:val="20"/>
              </w:rPr>
              <w:t>отечественной</w:t>
            </w:r>
          </w:p>
        </w:tc>
        <w:tc>
          <w:tcPr>
            <w:tcW w:w="200" w:type="dxa"/>
            <w:vAlign w:val="bottom"/>
          </w:tcPr>
          <w:p w:rsidR="00487FA2" w:rsidRDefault="00487FA2">
            <w:pPr>
              <w:rPr>
                <w:sz w:val="20"/>
                <w:szCs w:val="20"/>
              </w:rPr>
            </w:pPr>
          </w:p>
        </w:tc>
        <w:tc>
          <w:tcPr>
            <w:tcW w:w="1040" w:type="dxa"/>
            <w:gridSpan w:val="2"/>
            <w:vAlign w:val="bottom"/>
          </w:tcPr>
          <w:p w:rsidR="00487FA2" w:rsidRDefault="00597E0F">
            <w:pPr>
              <w:ind w:right="19"/>
              <w:jc w:val="right"/>
              <w:rPr>
                <w:sz w:val="20"/>
                <w:szCs w:val="20"/>
              </w:rPr>
            </w:pPr>
            <w:r>
              <w:rPr>
                <w:rFonts w:eastAsia="Times New Roman"/>
                <w:sz w:val="20"/>
                <w:szCs w:val="20"/>
              </w:rPr>
              <w:t>истории</w:t>
            </w:r>
          </w:p>
        </w:tc>
        <w:tc>
          <w:tcPr>
            <w:tcW w:w="1160" w:type="dxa"/>
            <w:gridSpan w:val="2"/>
            <w:vAlign w:val="bottom"/>
          </w:tcPr>
          <w:p w:rsidR="00487FA2" w:rsidRDefault="00597E0F">
            <w:pPr>
              <w:ind w:left="120"/>
              <w:rPr>
                <w:sz w:val="20"/>
                <w:szCs w:val="20"/>
              </w:rPr>
            </w:pPr>
            <w:r>
              <w:rPr>
                <w:rFonts w:eastAsia="Times New Roman"/>
                <w:sz w:val="20"/>
                <w:szCs w:val="20"/>
              </w:rPr>
              <w:t>материков</w:t>
            </w:r>
          </w:p>
        </w:tc>
        <w:tc>
          <w:tcPr>
            <w:tcW w:w="200" w:type="dxa"/>
            <w:vAlign w:val="bottom"/>
          </w:tcPr>
          <w:p w:rsidR="00487FA2" w:rsidRDefault="00597E0F">
            <w:pPr>
              <w:ind w:left="60"/>
              <w:rPr>
                <w:sz w:val="20"/>
                <w:szCs w:val="20"/>
              </w:rPr>
            </w:pPr>
            <w:r>
              <w:rPr>
                <w:rFonts w:eastAsia="Times New Roman"/>
                <w:sz w:val="20"/>
                <w:szCs w:val="20"/>
              </w:rPr>
              <w:t>и</w:t>
            </w:r>
          </w:p>
        </w:tc>
        <w:tc>
          <w:tcPr>
            <w:tcW w:w="900" w:type="dxa"/>
            <w:vAlign w:val="bottom"/>
          </w:tcPr>
          <w:p w:rsidR="00487FA2" w:rsidRDefault="00597E0F">
            <w:pPr>
              <w:jc w:val="right"/>
              <w:rPr>
                <w:sz w:val="20"/>
                <w:szCs w:val="20"/>
              </w:rPr>
            </w:pPr>
            <w:r>
              <w:rPr>
                <w:rFonts w:eastAsia="Times New Roman"/>
                <w:sz w:val="20"/>
                <w:szCs w:val="20"/>
              </w:rPr>
              <w:t>океанов,</w:t>
            </w:r>
          </w:p>
        </w:tc>
      </w:tr>
      <w:tr w:rsidR="00487FA2">
        <w:trPr>
          <w:trHeight w:val="230"/>
        </w:trPr>
        <w:tc>
          <w:tcPr>
            <w:tcW w:w="1480" w:type="dxa"/>
            <w:gridSpan w:val="4"/>
            <w:vAlign w:val="bottom"/>
          </w:tcPr>
          <w:p w:rsidR="00487FA2" w:rsidRDefault="00597E0F">
            <w:pPr>
              <w:rPr>
                <w:sz w:val="20"/>
                <w:szCs w:val="20"/>
              </w:rPr>
            </w:pPr>
            <w:r>
              <w:rPr>
                <w:rFonts w:eastAsia="Times New Roman"/>
                <w:sz w:val="20"/>
                <w:szCs w:val="20"/>
              </w:rPr>
              <w:t>Нового времени;</w:t>
            </w:r>
          </w:p>
        </w:tc>
        <w:tc>
          <w:tcPr>
            <w:tcW w:w="8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160" w:type="dxa"/>
            <w:gridSpan w:val="2"/>
            <w:vAlign w:val="bottom"/>
          </w:tcPr>
          <w:p w:rsidR="00487FA2" w:rsidRDefault="00597E0F">
            <w:pPr>
              <w:ind w:left="120"/>
              <w:rPr>
                <w:sz w:val="20"/>
                <w:szCs w:val="20"/>
              </w:rPr>
            </w:pPr>
            <w:r>
              <w:rPr>
                <w:rFonts w:eastAsia="Times New Roman"/>
                <w:sz w:val="20"/>
                <w:szCs w:val="20"/>
              </w:rPr>
              <w:t>географию</w:t>
            </w:r>
          </w:p>
        </w:tc>
        <w:tc>
          <w:tcPr>
            <w:tcW w:w="200" w:type="dxa"/>
            <w:vAlign w:val="bottom"/>
          </w:tcPr>
          <w:p w:rsidR="00487FA2" w:rsidRDefault="00487FA2">
            <w:pPr>
              <w:rPr>
                <w:sz w:val="20"/>
                <w:szCs w:val="20"/>
              </w:rPr>
            </w:pPr>
          </w:p>
        </w:tc>
        <w:tc>
          <w:tcPr>
            <w:tcW w:w="900" w:type="dxa"/>
            <w:vAlign w:val="bottom"/>
          </w:tcPr>
          <w:p w:rsidR="00487FA2" w:rsidRDefault="00597E0F">
            <w:pPr>
              <w:jc w:val="right"/>
              <w:rPr>
                <w:sz w:val="20"/>
                <w:szCs w:val="20"/>
              </w:rPr>
            </w:pPr>
            <w:r>
              <w:rPr>
                <w:rFonts w:eastAsia="Times New Roman"/>
                <w:sz w:val="20"/>
                <w:szCs w:val="20"/>
              </w:rPr>
              <w:t>народов</w:t>
            </w:r>
          </w:p>
        </w:tc>
      </w:tr>
      <w:tr w:rsidR="00487FA2">
        <w:trPr>
          <w:trHeight w:val="230"/>
        </w:trPr>
        <w:tc>
          <w:tcPr>
            <w:tcW w:w="960" w:type="dxa"/>
            <w:gridSpan w:val="2"/>
            <w:vAlign w:val="bottom"/>
          </w:tcPr>
          <w:p w:rsidR="00487FA2" w:rsidRDefault="00597E0F">
            <w:pPr>
              <w:rPr>
                <w:sz w:val="20"/>
                <w:szCs w:val="20"/>
              </w:rPr>
            </w:pPr>
            <w:r>
              <w:rPr>
                <w:rFonts w:eastAsia="Times New Roman"/>
                <w:w w:val="98"/>
                <w:sz w:val="20"/>
                <w:szCs w:val="20"/>
              </w:rPr>
              <w:t>соотносить</w:t>
            </w:r>
          </w:p>
        </w:tc>
        <w:tc>
          <w:tcPr>
            <w:tcW w:w="320" w:type="dxa"/>
            <w:vAlign w:val="bottom"/>
          </w:tcPr>
          <w:p w:rsidR="00487FA2" w:rsidRDefault="00487FA2">
            <w:pPr>
              <w:rPr>
                <w:sz w:val="20"/>
                <w:szCs w:val="20"/>
              </w:rPr>
            </w:pPr>
          </w:p>
        </w:tc>
        <w:tc>
          <w:tcPr>
            <w:tcW w:w="1240" w:type="dxa"/>
            <w:gridSpan w:val="3"/>
            <w:vAlign w:val="bottom"/>
          </w:tcPr>
          <w:p w:rsidR="00487FA2" w:rsidRDefault="00597E0F">
            <w:pPr>
              <w:ind w:right="19"/>
              <w:jc w:val="right"/>
              <w:rPr>
                <w:sz w:val="20"/>
                <w:szCs w:val="20"/>
              </w:rPr>
            </w:pPr>
            <w:r>
              <w:rPr>
                <w:rFonts w:eastAsia="Times New Roman"/>
                <w:sz w:val="20"/>
                <w:szCs w:val="20"/>
              </w:rPr>
              <w:t>хронологию</w:t>
            </w:r>
          </w:p>
        </w:tc>
        <w:tc>
          <w:tcPr>
            <w:tcW w:w="900" w:type="dxa"/>
            <w:vAlign w:val="bottom"/>
          </w:tcPr>
          <w:p w:rsidR="00487FA2" w:rsidRDefault="00597E0F">
            <w:pPr>
              <w:ind w:left="120"/>
              <w:rPr>
                <w:sz w:val="20"/>
                <w:szCs w:val="20"/>
              </w:rPr>
            </w:pPr>
            <w:r>
              <w:rPr>
                <w:rFonts w:eastAsia="Times New Roman"/>
                <w:sz w:val="20"/>
                <w:szCs w:val="20"/>
              </w:rPr>
              <w:t>Земли;</w:t>
            </w:r>
          </w:p>
        </w:tc>
        <w:tc>
          <w:tcPr>
            <w:tcW w:w="26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900" w:type="dxa"/>
            <w:vAlign w:val="bottom"/>
          </w:tcPr>
          <w:p w:rsidR="00487FA2" w:rsidRDefault="00487FA2">
            <w:pPr>
              <w:rPr>
                <w:sz w:val="20"/>
                <w:szCs w:val="20"/>
              </w:rPr>
            </w:pPr>
          </w:p>
        </w:tc>
      </w:tr>
      <w:tr w:rsidR="00487FA2">
        <w:trPr>
          <w:trHeight w:val="230"/>
        </w:trPr>
        <w:tc>
          <w:tcPr>
            <w:tcW w:w="1480" w:type="dxa"/>
            <w:gridSpan w:val="4"/>
            <w:vAlign w:val="bottom"/>
          </w:tcPr>
          <w:p w:rsidR="00487FA2" w:rsidRDefault="00597E0F">
            <w:pPr>
              <w:rPr>
                <w:sz w:val="20"/>
                <w:szCs w:val="20"/>
              </w:rPr>
            </w:pPr>
            <w:r>
              <w:rPr>
                <w:rFonts w:eastAsia="Times New Roman"/>
                <w:sz w:val="20"/>
                <w:szCs w:val="20"/>
              </w:rPr>
              <w:t>истории России</w:t>
            </w:r>
          </w:p>
        </w:tc>
        <w:tc>
          <w:tcPr>
            <w:tcW w:w="8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900" w:type="dxa"/>
            <w:vAlign w:val="bottom"/>
          </w:tcPr>
          <w:p w:rsidR="00487FA2" w:rsidRDefault="00597E0F">
            <w:pPr>
              <w:ind w:left="120"/>
              <w:rPr>
                <w:sz w:val="20"/>
                <w:szCs w:val="20"/>
              </w:rPr>
            </w:pPr>
            <w:r>
              <w:rPr>
                <w:rFonts w:eastAsia="Times New Roman"/>
                <w:w w:val="98"/>
                <w:sz w:val="20"/>
                <w:szCs w:val="20"/>
              </w:rPr>
              <w:t>различия</w:t>
            </w:r>
          </w:p>
        </w:tc>
        <w:tc>
          <w:tcPr>
            <w:tcW w:w="26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900" w:type="dxa"/>
            <w:vAlign w:val="bottom"/>
          </w:tcPr>
          <w:p w:rsidR="00487FA2" w:rsidRDefault="00487FA2">
            <w:pPr>
              <w:rPr>
                <w:sz w:val="20"/>
                <w:szCs w:val="20"/>
              </w:rPr>
            </w:pPr>
          </w:p>
        </w:tc>
      </w:tr>
      <w:tr w:rsidR="00487FA2">
        <w:trPr>
          <w:trHeight w:val="230"/>
        </w:trPr>
        <w:tc>
          <w:tcPr>
            <w:tcW w:w="260" w:type="dxa"/>
            <w:vAlign w:val="bottom"/>
          </w:tcPr>
          <w:p w:rsidR="00487FA2" w:rsidRDefault="00597E0F">
            <w:pPr>
              <w:rPr>
                <w:sz w:val="20"/>
                <w:szCs w:val="20"/>
              </w:rPr>
            </w:pPr>
            <w:r>
              <w:rPr>
                <w:rFonts w:eastAsia="Times New Roman"/>
                <w:sz w:val="20"/>
                <w:szCs w:val="20"/>
              </w:rPr>
              <w:t>и</w:t>
            </w:r>
          </w:p>
        </w:tc>
        <w:tc>
          <w:tcPr>
            <w:tcW w:w="1020" w:type="dxa"/>
            <w:gridSpan w:val="2"/>
            <w:vAlign w:val="bottom"/>
          </w:tcPr>
          <w:p w:rsidR="00487FA2" w:rsidRDefault="00597E0F">
            <w:pPr>
              <w:ind w:left="80"/>
              <w:rPr>
                <w:sz w:val="20"/>
                <w:szCs w:val="20"/>
              </w:rPr>
            </w:pPr>
            <w:r>
              <w:rPr>
                <w:rFonts w:eastAsia="Times New Roman"/>
                <w:sz w:val="20"/>
                <w:szCs w:val="20"/>
              </w:rPr>
              <w:t>всеобщей</w:t>
            </w:r>
          </w:p>
        </w:tc>
        <w:tc>
          <w:tcPr>
            <w:tcW w:w="1000" w:type="dxa"/>
            <w:gridSpan w:val="2"/>
            <w:vAlign w:val="bottom"/>
          </w:tcPr>
          <w:p w:rsidR="00487FA2" w:rsidRDefault="00597E0F">
            <w:pPr>
              <w:ind w:right="99"/>
              <w:jc w:val="right"/>
              <w:rPr>
                <w:sz w:val="20"/>
                <w:szCs w:val="20"/>
              </w:rPr>
            </w:pPr>
            <w:r>
              <w:rPr>
                <w:rFonts w:eastAsia="Times New Roman"/>
                <w:sz w:val="20"/>
                <w:szCs w:val="20"/>
              </w:rPr>
              <w:t>истории</w:t>
            </w:r>
          </w:p>
        </w:tc>
        <w:tc>
          <w:tcPr>
            <w:tcW w:w="240" w:type="dxa"/>
            <w:vAlign w:val="bottom"/>
          </w:tcPr>
          <w:p w:rsidR="00487FA2" w:rsidRDefault="00597E0F">
            <w:pPr>
              <w:jc w:val="right"/>
              <w:rPr>
                <w:sz w:val="20"/>
                <w:szCs w:val="20"/>
              </w:rPr>
            </w:pPr>
            <w:r>
              <w:rPr>
                <w:rFonts w:eastAsia="Times New Roman"/>
                <w:sz w:val="20"/>
                <w:szCs w:val="20"/>
              </w:rPr>
              <w:t>в</w:t>
            </w:r>
          </w:p>
        </w:tc>
        <w:tc>
          <w:tcPr>
            <w:tcW w:w="900" w:type="dxa"/>
            <w:vAlign w:val="bottom"/>
          </w:tcPr>
          <w:p w:rsidR="00487FA2" w:rsidRDefault="00597E0F">
            <w:pPr>
              <w:ind w:left="120"/>
              <w:rPr>
                <w:sz w:val="20"/>
                <w:szCs w:val="20"/>
              </w:rPr>
            </w:pPr>
            <w:r>
              <w:rPr>
                <w:rFonts w:eastAsia="Times New Roman"/>
                <w:sz w:val="20"/>
                <w:szCs w:val="20"/>
              </w:rPr>
              <w:t>в</w:t>
            </w:r>
          </w:p>
        </w:tc>
        <w:tc>
          <w:tcPr>
            <w:tcW w:w="1360" w:type="dxa"/>
            <w:gridSpan w:val="3"/>
            <w:vAlign w:val="bottom"/>
          </w:tcPr>
          <w:p w:rsidR="00487FA2" w:rsidRDefault="00597E0F">
            <w:pPr>
              <w:jc w:val="right"/>
              <w:rPr>
                <w:sz w:val="20"/>
                <w:szCs w:val="20"/>
              </w:rPr>
            </w:pPr>
            <w:r>
              <w:rPr>
                <w:rFonts w:eastAsia="Times New Roman"/>
                <w:sz w:val="20"/>
                <w:szCs w:val="20"/>
              </w:rPr>
              <w:t>хозяйственном</w:t>
            </w:r>
          </w:p>
        </w:tc>
      </w:tr>
      <w:tr w:rsidR="00487FA2">
        <w:trPr>
          <w:trHeight w:val="230"/>
        </w:trPr>
        <w:tc>
          <w:tcPr>
            <w:tcW w:w="1280" w:type="dxa"/>
            <w:gridSpan w:val="3"/>
            <w:vAlign w:val="bottom"/>
          </w:tcPr>
          <w:p w:rsidR="00487FA2" w:rsidRDefault="00597E0F">
            <w:pPr>
              <w:rPr>
                <w:sz w:val="20"/>
                <w:szCs w:val="20"/>
              </w:rPr>
            </w:pPr>
            <w:r>
              <w:rPr>
                <w:rFonts w:eastAsia="Times New Roman"/>
                <w:sz w:val="20"/>
                <w:szCs w:val="20"/>
              </w:rPr>
              <w:t>Новое время;</w:t>
            </w:r>
          </w:p>
        </w:tc>
        <w:tc>
          <w:tcPr>
            <w:tcW w:w="20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900" w:type="dxa"/>
            <w:vAlign w:val="bottom"/>
          </w:tcPr>
          <w:p w:rsidR="00487FA2" w:rsidRDefault="00597E0F">
            <w:pPr>
              <w:ind w:left="120"/>
              <w:rPr>
                <w:sz w:val="20"/>
                <w:szCs w:val="20"/>
              </w:rPr>
            </w:pPr>
            <w:r>
              <w:rPr>
                <w:rFonts w:eastAsia="Times New Roman"/>
                <w:w w:val="95"/>
                <w:sz w:val="20"/>
                <w:szCs w:val="20"/>
              </w:rPr>
              <w:t>освоении</w:t>
            </w:r>
          </w:p>
        </w:tc>
        <w:tc>
          <w:tcPr>
            <w:tcW w:w="26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900" w:type="dxa"/>
            <w:vAlign w:val="bottom"/>
          </w:tcPr>
          <w:p w:rsidR="00487FA2" w:rsidRDefault="00597E0F">
            <w:pPr>
              <w:jc w:val="right"/>
              <w:rPr>
                <w:sz w:val="20"/>
                <w:szCs w:val="20"/>
              </w:rPr>
            </w:pPr>
            <w:r>
              <w:rPr>
                <w:rFonts w:eastAsia="Times New Roman"/>
                <w:sz w:val="20"/>
                <w:szCs w:val="20"/>
              </w:rPr>
              <w:t>разных</w:t>
            </w:r>
          </w:p>
        </w:tc>
      </w:tr>
      <w:tr w:rsidR="00487FA2">
        <w:trPr>
          <w:trHeight w:val="230"/>
        </w:trPr>
        <w:tc>
          <w:tcPr>
            <w:tcW w:w="260" w:type="dxa"/>
            <w:vAlign w:val="bottom"/>
          </w:tcPr>
          <w:p w:rsidR="00487FA2" w:rsidRDefault="00597E0F">
            <w:pPr>
              <w:rPr>
                <w:sz w:val="20"/>
                <w:szCs w:val="20"/>
              </w:rPr>
            </w:pPr>
            <w:r>
              <w:rPr>
                <w:rFonts w:eastAsia="Times New Roman"/>
                <w:sz w:val="20"/>
                <w:szCs w:val="20"/>
              </w:rPr>
              <w:t>•</w:t>
            </w:r>
          </w:p>
        </w:tc>
        <w:tc>
          <w:tcPr>
            <w:tcW w:w="70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240" w:type="dxa"/>
            <w:gridSpan w:val="3"/>
            <w:vAlign w:val="bottom"/>
          </w:tcPr>
          <w:p w:rsidR="00487FA2" w:rsidRDefault="00597E0F">
            <w:pPr>
              <w:jc w:val="right"/>
              <w:rPr>
                <w:sz w:val="20"/>
                <w:szCs w:val="20"/>
              </w:rPr>
            </w:pPr>
            <w:r>
              <w:rPr>
                <w:rFonts w:eastAsia="Times New Roman"/>
                <w:w w:val="98"/>
                <w:sz w:val="20"/>
                <w:szCs w:val="20"/>
              </w:rPr>
              <w:t>использовать</w:t>
            </w:r>
          </w:p>
        </w:tc>
        <w:tc>
          <w:tcPr>
            <w:tcW w:w="1360" w:type="dxa"/>
            <w:gridSpan w:val="3"/>
            <w:vAlign w:val="bottom"/>
          </w:tcPr>
          <w:p w:rsidR="00487FA2" w:rsidRDefault="00597E0F">
            <w:pPr>
              <w:ind w:left="120"/>
              <w:rPr>
                <w:sz w:val="20"/>
                <w:szCs w:val="20"/>
              </w:rPr>
            </w:pPr>
            <w:r>
              <w:rPr>
                <w:rFonts w:eastAsia="Times New Roman"/>
                <w:sz w:val="20"/>
                <w:szCs w:val="20"/>
              </w:rPr>
              <w:t>территорий и</w:t>
            </w:r>
          </w:p>
        </w:tc>
        <w:tc>
          <w:tcPr>
            <w:tcW w:w="900" w:type="dxa"/>
            <w:vAlign w:val="bottom"/>
          </w:tcPr>
          <w:p w:rsidR="00487FA2" w:rsidRDefault="00487FA2">
            <w:pPr>
              <w:rPr>
                <w:sz w:val="20"/>
                <w:szCs w:val="20"/>
              </w:rPr>
            </w:pPr>
          </w:p>
        </w:tc>
      </w:tr>
      <w:tr w:rsidR="00487FA2">
        <w:trPr>
          <w:trHeight w:val="230"/>
        </w:trPr>
        <w:tc>
          <w:tcPr>
            <w:tcW w:w="2280" w:type="dxa"/>
            <w:gridSpan w:val="5"/>
            <w:vAlign w:val="bottom"/>
          </w:tcPr>
          <w:p w:rsidR="00487FA2" w:rsidRDefault="00597E0F">
            <w:pPr>
              <w:rPr>
                <w:sz w:val="20"/>
                <w:szCs w:val="20"/>
              </w:rPr>
            </w:pPr>
            <w:r>
              <w:rPr>
                <w:rFonts w:eastAsia="Times New Roman"/>
                <w:sz w:val="20"/>
                <w:szCs w:val="20"/>
              </w:rPr>
              <w:t>историческую карту как</w:t>
            </w:r>
          </w:p>
        </w:tc>
        <w:tc>
          <w:tcPr>
            <w:tcW w:w="240" w:type="dxa"/>
            <w:vAlign w:val="bottom"/>
          </w:tcPr>
          <w:p w:rsidR="00487FA2" w:rsidRDefault="00487FA2">
            <w:pPr>
              <w:rPr>
                <w:sz w:val="20"/>
                <w:szCs w:val="20"/>
              </w:rPr>
            </w:pPr>
          </w:p>
        </w:tc>
        <w:tc>
          <w:tcPr>
            <w:tcW w:w="1160" w:type="dxa"/>
            <w:gridSpan w:val="2"/>
            <w:vAlign w:val="bottom"/>
          </w:tcPr>
          <w:p w:rsidR="00487FA2" w:rsidRDefault="00597E0F">
            <w:pPr>
              <w:ind w:left="120"/>
              <w:rPr>
                <w:sz w:val="20"/>
                <w:szCs w:val="20"/>
              </w:rPr>
            </w:pPr>
            <w:r>
              <w:rPr>
                <w:rFonts w:eastAsia="Times New Roman"/>
                <w:sz w:val="20"/>
                <w:szCs w:val="20"/>
              </w:rPr>
              <w:t>акваторий;</w:t>
            </w:r>
          </w:p>
        </w:tc>
        <w:tc>
          <w:tcPr>
            <w:tcW w:w="1100" w:type="dxa"/>
            <w:gridSpan w:val="2"/>
            <w:vAlign w:val="bottom"/>
          </w:tcPr>
          <w:p w:rsidR="00487FA2" w:rsidRDefault="00597E0F">
            <w:pPr>
              <w:jc w:val="right"/>
              <w:rPr>
                <w:sz w:val="20"/>
                <w:szCs w:val="20"/>
              </w:rPr>
            </w:pPr>
            <w:r>
              <w:rPr>
                <w:rFonts w:eastAsia="Times New Roman"/>
                <w:w w:val="98"/>
                <w:sz w:val="20"/>
                <w:szCs w:val="20"/>
              </w:rPr>
              <w:t>связь  между</w:t>
            </w:r>
          </w:p>
        </w:tc>
      </w:tr>
      <w:tr w:rsidR="00487FA2">
        <w:trPr>
          <w:trHeight w:val="230"/>
        </w:trPr>
        <w:tc>
          <w:tcPr>
            <w:tcW w:w="960" w:type="dxa"/>
            <w:gridSpan w:val="2"/>
            <w:vAlign w:val="bottom"/>
          </w:tcPr>
          <w:p w:rsidR="00487FA2" w:rsidRDefault="00597E0F">
            <w:pPr>
              <w:rPr>
                <w:sz w:val="20"/>
                <w:szCs w:val="20"/>
              </w:rPr>
            </w:pPr>
            <w:r>
              <w:rPr>
                <w:rFonts w:eastAsia="Times New Roman"/>
                <w:sz w:val="20"/>
                <w:szCs w:val="20"/>
              </w:rPr>
              <w:t>источник</w:t>
            </w:r>
          </w:p>
        </w:tc>
        <w:tc>
          <w:tcPr>
            <w:tcW w:w="1320" w:type="dxa"/>
            <w:gridSpan w:val="3"/>
            <w:vAlign w:val="bottom"/>
          </w:tcPr>
          <w:p w:rsidR="00487FA2" w:rsidRDefault="00597E0F">
            <w:pPr>
              <w:ind w:right="79"/>
              <w:jc w:val="right"/>
              <w:rPr>
                <w:sz w:val="20"/>
                <w:szCs w:val="20"/>
              </w:rPr>
            </w:pPr>
            <w:r>
              <w:rPr>
                <w:rFonts w:eastAsia="Times New Roman"/>
                <w:sz w:val="20"/>
                <w:szCs w:val="20"/>
              </w:rPr>
              <w:t>информации</w:t>
            </w:r>
          </w:p>
        </w:tc>
        <w:tc>
          <w:tcPr>
            <w:tcW w:w="240" w:type="dxa"/>
            <w:vAlign w:val="bottom"/>
          </w:tcPr>
          <w:p w:rsidR="00487FA2" w:rsidRDefault="00597E0F">
            <w:pPr>
              <w:jc w:val="right"/>
              <w:rPr>
                <w:sz w:val="20"/>
                <w:szCs w:val="20"/>
              </w:rPr>
            </w:pPr>
            <w:r>
              <w:rPr>
                <w:rFonts w:eastAsia="Times New Roman"/>
                <w:sz w:val="20"/>
                <w:szCs w:val="20"/>
              </w:rPr>
              <w:t>о</w:t>
            </w:r>
          </w:p>
        </w:tc>
        <w:tc>
          <w:tcPr>
            <w:tcW w:w="2260" w:type="dxa"/>
            <w:gridSpan w:val="4"/>
            <w:vAlign w:val="bottom"/>
          </w:tcPr>
          <w:p w:rsidR="00487FA2" w:rsidRDefault="00597E0F">
            <w:pPr>
              <w:ind w:left="120"/>
              <w:rPr>
                <w:sz w:val="20"/>
                <w:szCs w:val="20"/>
              </w:rPr>
            </w:pPr>
            <w:r>
              <w:rPr>
                <w:rFonts w:eastAsia="Times New Roman"/>
                <w:sz w:val="20"/>
                <w:szCs w:val="20"/>
              </w:rPr>
              <w:t>географическим</w:t>
            </w:r>
          </w:p>
        </w:tc>
      </w:tr>
      <w:tr w:rsidR="00487FA2">
        <w:trPr>
          <w:trHeight w:val="269"/>
        </w:trPr>
        <w:tc>
          <w:tcPr>
            <w:tcW w:w="1480" w:type="dxa"/>
            <w:gridSpan w:val="4"/>
            <w:vAlign w:val="bottom"/>
          </w:tcPr>
          <w:p w:rsidR="00487FA2" w:rsidRDefault="00597E0F">
            <w:pPr>
              <w:rPr>
                <w:sz w:val="20"/>
                <w:szCs w:val="20"/>
              </w:rPr>
            </w:pPr>
            <w:r>
              <w:rPr>
                <w:rFonts w:eastAsia="Times New Roman"/>
                <w:sz w:val="20"/>
                <w:szCs w:val="20"/>
              </w:rPr>
              <w:t>границах России</w:t>
            </w:r>
          </w:p>
        </w:tc>
        <w:tc>
          <w:tcPr>
            <w:tcW w:w="800" w:type="dxa"/>
            <w:vAlign w:val="bottom"/>
          </w:tcPr>
          <w:p w:rsidR="00487FA2" w:rsidRDefault="00487FA2">
            <w:pPr>
              <w:rPr>
                <w:sz w:val="23"/>
                <w:szCs w:val="23"/>
              </w:rPr>
            </w:pPr>
          </w:p>
        </w:tc>
        <w:tc>
          <w:tcPr>
            <w:tcW w:w="240" w:type="dxa"/>
            <w:vAlign w:val="bottom"/>
          </w:tcPr>
          <w:p w:rsidR="00487FA2" w:rsidRDefault="00487FA2">
            <w:pPr>
              <w:rPr>
                <w:sz w:val="23"/>
                <w:szCs w:val="23"/>
              </w:rPr>
            </w:pPr>
          </w:p>
        </w:tc>
        <w:tc>
          <w:tcPr>
            <w:tcW w:w="1360" w:type="dxa"/>
            <w:gridSpan w:val="3"/>
            <w:vAlign w:val="bottom"/>
          </w:tcPr>
          <w:p w:rsidR="00487FA2" w:rsidRDefault="00597E0F">
            <w:pPr>
              <w:ind w:left="120"/>
              <w:rPr>
                <w:sz w:val="20"/>
                <w:szCs w:val="20"/>
              </w:rPr>
            </w:pPr>
            <w:r>
              <w:rPr>
                <w:rFonts w:eastAsia="Times New Roman"/>
                <w:sz w:val="20"/>
                <w:szCs w:val="20"/>
              </w:rPr>
              <w:t>положением,</w:t>
            </w:r>
          </w:p>
        </w:tc>
        <w:tc>
          <w:tcPr>
            <w:tcW w:w="900" w:type="dxa"/>
            <w:vAlign w:val="bottom"/>
          </w:tcPr>
          <w:p w:rsidR="00487FA2" w:rsidRDefault="00487FA2">
            <w:pPr>
              <w:rPr>
                <w:sz w:val="23"/>
                <w:szCs w:val="23"/>
              </w:rPr>
            </w:pPr>
          </w:p>
        </w:tc>
      </w:tr>
    </w:tbl>
    <w:p w:rsidR="00487FA2" w:rsidRDefault="00487FA2">
      <w:pPr>
        <w:spacing w:line="20" w:lineRule="exact"/>
        <w:rPr>
          <w:sz w:val="20"/>
          <w:szCs w:val="20"/>
        </w:rPr>
      </w:pPr>
      <w:r>
        <w:rPr>
          <w:sz w:val="20"/>
          <w:szCs w:val="20"/>
        </w:rPr>
        <w:pict>
          <v:line id="Shape 389" o:spid="_x0000_s1414" style="position:absolute;z-index:251312128;visibility:visible;mso-wrap-style:square;mso-wrap-distance-left:0;mso-wrap-distance-top:0;mso-wrap-distance-right:0;mso-wrap-distance-bottom:0;mso-position-horizontal:absolute;mso-position-horizontal-relative:text;mso-position-vertical:absolute;mso-position-vertical-relative:text" from="-35.25pt,-368.7pt" to="150.65pt,-368.7pt" o:allowincell="f" strokeweight=".48pt"/>
        </w:pict>
      </w:r>
      <w:r>
        <w:rPr>
          <w:sz w:val="20"/>
          <w:szCs w:val="20"/>
        </w:rPr>
        <w:pict>
          <v:rect id="Shape 390" o:spid="_x0000_s1415" style="position:absolute;margin-left:150.45pt;margin-top:-369.2pt;width:.95pt;height:1pt;z-index:-251380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91" o:spid="_x0000_s1416" style="position:absolute;z-index:251313152;visibility:visible;mso-wrap-style:square;mso-wrap-distance-left:0;mso-wrap-distance-top:0;mso-wrap-distance-right:0;mso-wrap-distance-bottom:0;mso-position-horizontal:absolute;mso-position-horizontal-relative:text;mso-position-vertical:absolute;mso-position-vertical-relative:text" from="151.15pt,-368.7pt" to="368.1pt,-368.7pt" o:allowincell="f" strokeweight=".48pt"/>
        </w:pict>
      </w:r>
      <w:r>
        <w:rPr>
          <w:sz w:val="20"/>
          <w:szCs w:val="20"/>
        </w:rPr>
        <w:pict>
          <v:rect id="Shape 392" o:spid="_x0000_s1417" style="position:absolute;margin-left:367.85pt;margin-top:-369.2pt;width:1pt;height:1pt;z-index:-251379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93" o:spid="_x0000_s1418" style="position:absolute;z-index:251314176;visibility:visible;mso-wrap-style:square;mso-wrap-distance-left:0;mso-wrap-distance-top:0;mso-wrap-distance-right:0;mso-wrap-distance-bottom:0;mso-position-horizontal:absolute;mso-position-horizontal-relative:text;mso-position-vertical:absolute;mso-position-vertical-relative:text" from="368.6pt,-368.7pt" to="485.7pt,-368.7pt" o:allowincell="f" strokeweight=".48pt"/>
        </w:pict>
      </w:r>
      <w:r>
        <w:rPr>
          <w:sz w:val="20"/>
          <w:szCs w:val="20"/>
        </w:rPr>
        <w:pict>
          <v:rect id="Shape 394" o:spid="_x0000_s1419" style="position:absolute;margin-left:485.5pt;margin-top:-369.2pt;width:.95pt;height:1pt;z-index:-251378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395" o:spid="_x0000_s1420" style="position:absolute;z-index:251315200;visibility:visible;mso-wrap-style:square;mso-wrap-distance-left:0;mso-wrap-distance-top:0;mso-wrap-distance-right:0;mso-wrap-distance-bottom:0;mso-position-horizontal:absolute;mso-position-horizontal-relative:text;mso-position-vertical:absolute;mso-position-vertical-relative:text" from="-35pt,-368.95pt" to="-35pt,345pt" o:allowincell="f" strokeweight=".16897mm"/>
        </w:pict>
      </w:r>
      <w:r>
        <w:rPr>
          <w:sz w:val="20"/>
          <w:szCs w:val="20"/>
        </w:rPr>
        <w:pict>
          <v:line id="Shape 396" o:spid="_x0000_s1421" style="position:absolute;z-index:251316224;visibility:visible;mso-wrap-style:square;mso-wrap-distance-left:0;mso-wrap-distance-top:0;mso-wrap-distance-right:0;mso-wrap-distance-bottom:0;mso-position-horizontal:absolute;mso-position-horizontal-relative:text;mso-position-vertical:absolute;mso-position-vertical-relative:text" from="37.65pt,-368.95pt" to="37.65pt,345pt" o:allowincell="f" strokeweight=".48pt"/>
        </w:pict>
      </w:r>
      <w:r>
        <w:rPr>
          <w:sz w:val="20"/>
          <w:szCs w:val="20"/>
        </w:rPr>
        <w:pict>
          <v:line id="Shape 397" o:spid="_x0000_s1422" style="position:absolute;z-index:251317248;visibility:visible;mso-wrap-style:square;mso-wrap-distance-left:0;mso-wrap-distance-top:0;mso-wrap-distance-right:0;mso-wrap-distance-bottom:0;mso-position-horizontal:absolute;mso-position-horizontal-relative:text;mso-position-vertical:absolute;mso-position-vertical-relative:text" from="150.9pt,-368.45pt" to="150.9pt,344.5pt" o:allowincell="f" strokeweight=".16897mm"/>
        </w:pict>
      </w:r>
      <w:r>
        <w:rPr>
          <w:sz w:val="20"/>
          <w:szCs w:val="20"/>
        </w:rPr>
        <w:pict>
          <v:line id="Shape 398" o:spid="_x0000_s1423" style="position:absolute;z-index:251318272;visibility:visible;mso-wrap-style:square;mso-wrap-distance-left:0;mso-wrap-distance-top:0;mso-wrap-distance-right:0;mso-wrap-distance-bottom:0;mso-position-horizontal:absolute;mso-position-horizontal-relative:text;mso-position-vertical:absolute;mso-position-vertical-relative:text" from="236.6pt,-368.95pt" to="236.6pt,345pt" o:allowincell="f" strokeweight=".16931mm"/>
        </w:pict>
      </w:r>
      <w:r>
        <w:rPr>
          <w:sz w:val="20"/>
          <w:szCs w:val="20"/>
        </w:rPr>
        <w:pict>
          <v:line id="Shape 399" o:spid="_x0000_s1424" style="position:absolute;z-index:251319296;visibility:visible;mso-wrap-style:square;mso-wrap-distance-left:0;mso-wrap-distance-top:0;mso-wrap-distance-right:0;mso-wrap-distance-bottom:0;mso-position-horizontal:absolute;mso-position-horizontal-relative:text;mso-position-vertical:absolute;mso-position-vertical-relative:text" from="368.35pt,-368.45pt" to="368.35pt,344.5pt" o:allowincell="f" strokeweight=".16931mm"/>
        </w:pict>
      </w:r>
      <w:r>
        <w:rPr>
          <w:sz w:val="20"/>
          <w:szCs w:val="20"/>
        </w:rPr>
        <w:pict>
          <v:line id="Shape 400" o:spid="_x0000_s1425" style="position:absolute;z-index:251320320;visibility:visible;mso-wrap-style:square;mso-wrap-distance-left:0;mso-wrap-distance-top:0;mso-wrap-distance-right:0;mso-wrap-distance-bottom:0;mso-position-horizontal:absolute;mso-position-horizontal-relative:text;mso-position-vertical:absolute;mso-position-vertical-relative:text" from="485.95pt,-368.45pt" to="485.95pt,344.5pt" o:allowincell="f" strokeweight=".16931mm"/>
        </w:pict>
      </w:r>
    </w:p>
    <w:p w:rsidR="00487FA2" w:rsidRDefault="00597E0F" w:rsidP="00747E0F">
      <w:pPr>
        <w:numPr>
          <w:ilvl w:val="0"/>
          <w:numId w:val="92"/>
        </w:numPr>
        <w:tabs>
          <w:tab w:val="left" w:pos="5180"/>
        </w:tabs>
        <w:ind w:left="5180" w:hanging="336"/>
        <w:rPr>
          <w:rFonts w:eastAsia="Times New Roman"/>
          <w:sz w:val="20"/>
          <w:szCs w:val="20"/>
        </w:rPr>
      </w:pPr>
      <w:r>
        <w:rPr>
          <w:rFonts w:eastAsia="Times New Roman"/>
          <w:sz w:val="20"/>
          <w:szCs w:val="20"/>
        </w:rPr>
        <w:t>других   государств   в   природными условиями,</w:t>
      </w:r>
    </w:p>
    <w:tbl>
      <w:tblPr>
        <w:tblW w:w="0" w:type="auto"/>
        <w:tblInd w:w="4840" w:type="dxa"/>
        <w:tblLayout w:type="fixed"/>
        <w:tblCellMar>
          <w:left w:w="0" w:type="dxa"/>
          <w:right w:w="0" w:type="dxa"/>
        </w:tblCellMar>
        <w:tblLook w:val="04A0"/>
      </w:tblPr>
      <w:tblGrid>
        <w:gridCol w:w="240"/>
        <w:gridCol w:w="940"/>
        <w:gridCol w:w="160"/>
        <w:gridCol w:w="1200"/>
        <w:gridCol w:w="660"/>
        <w:gridCol w:w="480"/>
        <w:gridCol w:w="920"/>
        <w:gridCol w:w="280"/>
      </w:tblGrid>
      <w:tr w:rsidR="00487FA2">
        <w:trPr>
          <w:trHeight w:val="187"/>
        </w:trPr>
        <w:tc>
          <w:tcPr>
            <w:tcW w:w="1180" w:type="dxa"/>
            <w:gridSpan w:val="2"/>
            <w:vAlign w:val="bottom"/>
          </w:tcPr>
          <w:p w:rsidR="00487FA2" w:rsidRDefault="00597E0F">
            <w:pPr>
              <w:spacing w:line="187" w:lineRule="exact"/>
              <w:rPr>
                <w:sz w:val="20"/>
                <w:szCs w:val="20"/>
              </w:rPr>
            </w:pPr>
            <w:r>
              <w:rPr>
                <w:rFonts w:eastAsia="Times New Roman"/>
                <w:sz w:val="20"/>
                <w:szCs w:val="20"/>
              </w:rPr>
              <w:t>Новое время,</w:t>
            </w:r>
          </w:p>
        </w:tc>
        <w:tc>
          <w:tcPr>
            <w:tcW w:w="1360" w:type="dxa"/>
            <w:gridSpan w:val="2"/>
            <w:vAlign w:val="bottom"/>
          </w:tcPr>
          <w:p w:rsidR="00487FA2" w:rsidRDefault="00597E0F">
            <w:pPr>
              <w:spacing w:line="187" w:lineRule="exact"/>
              <w:ind w:right="1059"/>
              <w:jc w:val="right"/>
              <w:rPr>
                <w:sz w:val="20"/>
                <w:szCs w:val="20"/>
              </w:rPr>
            </w:pPr>
            <w:r>
              <w:rPr>
                <w:rFonts w:eastAsia="Times New Roman"/>
                <w:w w:val="88"/>
                <w:sz w:val="20"/>
                <w:szCs w:val="20"/>
              </w:rPr>
              <w:t>об</w:t>
            </w:r>
          </w:p>
        </w:tc>
        <w:tc>
          <w:tcPr>
            <w:tcW w:w="2340" w:type="dxa"/>
            <w:gridSpan w:val="4"/>
            <w:vAlign w:val="bottom"/>
          </w:tcPr>
          <w:p w:rsidR="00487FA2" w:rsidRDefault="00597E0F">
            <w:pPr>
              <w:spacing w:line="187" w:lineRule="exact"/>
              <w:ind w:left="100"/>
              <w:rPr>
                <w:sz w:val="20"/>
                <w:szCs w:val="20"/>
              </w:rPr>
            </w:pPr>
            <w:r>
              <w:rPr>
                <w:rFonts w:eastAsia="Times New Roman"/>
                <w:sz w:val="20"/>
                <w:szCs w:val="20"/>
              </w:rPr>
              <w:t>ресурсами и хозяйством</w:t>
            </w: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основных  -экономического</w:t>
            </w:r>
          </w:p>
        </w:tc>
        <w:tc>
          <w:tcPr>
            <w:tcW w:w="1140" w:type="dxa"/>
            <w:gridSpan w:val="2"/>
            <w:vAlign w:val="bottom"/>
          </w:tcPr>
          <w:p w:rsidR="00487FA2" w:rsidRDefault="00597E0F">
            <w:pPr>
              <w:ind w:left="100"/>
              <w:rPr>
                <w:sz w:val="20"/>
                <w:szCs w:val="20"/>
              </w:rPr>
            </w:pPr>
            <w:r>
              <w:rPr>
                <w:rFonts w:eastAsia="Times New Roman"/>
                <w:sz w:val="20"/>
                <w:szCs w:val="20"/>
              </w:rPr>
              <w:t>отдельных</w:t>
            </w:r>
          </w:p>
        </w:tc>
        <w:tc>
          <w:tcPr>
            <w:tcW w:w="920" w:type="dxa"/>
            <w:vAlign w:val="bottom"/>
          </w:tcPr>
          <w:p w:rsidR="00487FA2" w:rsidRDefault="00597E0F">
            <w:pPr>
              <w:ind w:left="40"/>
              <w:rPr>
                <w:sz w:val="20"/>
                <w:szCs w:val="20"/>
              </w:rPr>
            </w:pPr>
            <w:r>
              <w:rPr>
                <w:rFonts w:eastAsia="Times New Roman"/>
                <w:sz w:val="20"/>
                <w:szCs w:val="20"/>
              </w:rPr>
              <w:t>регионов</w:t>
            </w:r>
          </w:p>
        </w:tc>
        <w:tc>
          <w:tcPr>
            <w:tcW w:w="280" w:type="dxa"/>
            <w:vAlign w:val="bottom"/>
          </w:tcPr>
          <w:p w:rsidR="00487FA2" w:rsidRDefault="00597E0F">
            <w:pPr>
              <w:ind w:right="19"/>
              <w:jc w:val="right"/>
              <w:rPr>
                <w:sz w:val="20"/>
                <w:szCs w:val="20"/>
              </w:rPr>
            </w:pPr>
            <w:r>
              <w:rPr>
                <w:rFonts w:eastAsia="Times New Roman"/>
                <w:sz w:val="20"/>
                <w:szCs w:val="20"/>
              </w:rPr>
              <w:t>и</w:t>
            </w:r>
          </w:p>
        </w:tc>
      </w:tr>
      <w:tr w:rsidR="00487FA2">
        <w:trPr>
          <w:trHeight w:val="230"/>
        </w:trPr>
        <w:tc>
          <w:tcPr>
            <w:tcW w:w="1180" w:type="dxa"/>
            <w:gridSpan w:val="2"/>
            <w:vAlign w:val="bottom"/>
          </w:tcPr>
          <w:p w:rsidR="00487FA2" w:rsidRDefault="00597E0F">
            <w:pPr>
              <w:rPr>
                <w:sz w:val="20"/>
                <w:szCs w:val="20"/>
              </w:rPr>
            </w:pPr>
            <w:r>
              <w:rPr>
                <w:rFonts w:eastAsia="Times New Roman"/>
                <w:sz w:val="20"/>
                <w:szCs w:val="20"/>
              </w:rPr>
              <w:t>развития, о</w:t>
            </w:r>
          </w:p>
        </w:tc>
        <w:tc>
          <w:tcPr>
            <w:tcW w:w="160" w:type="dxa"/>
            <w:vAlign w:val="bottom"/>
          </w:tcPr>
          <w:p w:rsidR="00487FA2" w:rsidRDefault="00487FA2">
            <w:pPr>
              <w:rPr>
                <w:sz w:val="20"/>
                <w:szCs w:val="20"/>
              </w:rPr>
            </w:pPr>
          </w:p>
        </w:tc>
        <w:tc>
          <w:tcPr>
            <w:tcW w:w="1200" w:type="dxa"/>
            <w:vAlign w:val="bottom"/>
          </w:tcPr>
          <w:p w:rsidR="00487FA2" w:rsidRDefault="00487FA2">
            <w:pPr>
              <w:rPr>
                <w:sz w:val="20"/>
                <w:szCs w:val="20"/>
              </w:rPr>
            </w:pPr>
          </w:p>
        </w:tc>
        <w:tc>
          <w:tcPr>
            <w:tcW w:w="660" w:type="dxa"/>
            <w:vAlign w:val="bottom"/>
          </w:tcPr>
          <w:p w:rsidR="00487FA2" w:rsidRDefault="00597E0F">
            <w:pPr>
              <w:ind w:left="100"/>
              <w:rPr>
                <w:sz w:val="20"/>
                <w:szCs w:val="20"/>
              </w:rPr>
            </w:pPr>
            <w:r>
              <w:rPr>
                <w:rFonts w:eastAsia="Times New Roman"/>
                <w:sz w:val="20"/>
                <w:szCs w:val="20"/>
              </w:rPr>
              <w:t>стран;</w:t>
            </w:r>
          </w:p>
        </w:tc>
        <w:tc>
          <w:tcPr>
            <w:tcW w:w="48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1180" w:type="dxa"/>
            <w:gridSpan w:val="2"/>
            <w:vAlign w:val="bottom"/>
          </w:tcPr>
          <w:p w:rsidR="00487FA2" w:rsidRDefault="00597E0F">
            <w:pPr>
              <w:rPr>
                <w:sz w:val="20"/>
                <w:szCs w:val="20"/>
              </w:rPr>
            </w:pPr>
            <w:r>
              <w:rPr>
                <w:rFonts w:eastAsia="Times New Roman"/>
                <w:sz w:val="20"/>
                <w:szCs w:val="20"/>
              </w:rPr>
              <w:t>местах</w:t>
            </w:r>
          </w:p>
        </w:tc>
        <w:tc>
          <w:tcPr>
            <w:tcW w:w="160" w:type="dxa"/>
            <w:vAlign w:val="bottom"/>
          </w:tcPr>
          <w:p w:rsidR="00487FA2" w:rsidRDefault="00487FA2">
            <w:pPr>
              <w:rPr>
                <w:sz w:val="20"/>
                <w:szCs w:val="20"/>
              </w:rPr>
            </w:pPr>
          </w:p>
        </w:tc>
        <w:tc>
          <w:tcPr>
            <w:tcW w:w="1200" w:type="dxa"/>
            <w:vAlign w:val="bottom"/>
          </w:tcPr>
          <w:p w:rsidR="00487FA2" w:rsidRDefault="00597E0F">
            <w:pPr>
              <w:ind w:right="19"/>
              <w:jc w:val="right"/>
              <w:rPr>
                <w:sz w:val="20"/>
                <w:szCs w:val="20"/>
              </w:rPr>
            </w:pPr>
            <w:r>
              <w:rPr>
                <w:rFonts w:eastAsia="Times New Roman"/>
                <w:sz w:val="20"/>
                <w:szCs w:val="20"/>
              </w:rPr>
              <w:t>важнейших</w:t>
            </w:r>
          </w:p>
        </w:tc>
        <w:tc>
          <w:tcPr>
            <w:tcW w:w="660" w:type="dxa"/>
            <w:vAlign w:val="bottom"/>
          </w:tcPr>
          <w:p w:rsidR="00487FA2" w:rsidRDefault="00597E0F">
            <w:pPr>
              <w:ind w:left="100"/>
              <w:rPr>
                <w:sz w:val="20"/>
                <w:szCs w:val="20"/>
              </w:rPr>
            </w:pPr>
            <w:r>
              <w:rPr>
                <w:rFonts w:eastAsia="Times New Roman"/>
                <w:sz w:val="20"/>
                <w:szCs w:val="20"/>
              </w:rPr>
              <w:t>-</w:t>
            </w:r>
          </w:p>
        </w:tc>
        <w:tc>
          <w:tcPr>
            <w:tcW w:w="480" w:type="dxa"/>
            <w:vAlign w:val="bottom"/>
          </w:tcPr>
          <w:p w:rsidR="00487FA2" w:rsidRDefault="00487FA2">
            <w:pPr>
              <w:rPr>
                <w:sz w:val="20"/>
                <w:szCs w:val="20"/>
              </w:rPr>
            </w:pPr>
          </w:p>
        </w:tc>
        <w:tc>
          <w:tcPr>
            <w:tcW w:w="1200" w:type="dxa"/>
            <w:gridSpan w:val="2"/>
            <w:vAlign w:val="bottom"/>
          </w:tcPr>
          <w:p w:rsidR="00487FA2" w:rsidRDefault="00597E0F">
            <w:pPr>
              <w:jc w:val="right"/>
              <w:rPr>
                <w:sz w:val="20"/>
                <w:szCs w:val="20"/>
              </w:rPr>
            </w:pPr>
            <w:r>
              <w:rPr>
                <w:rFonts w:eastAsia="Times New Roman"/>
                <w:sz w:val="20"/>
                <w:szCs w:val="20"/>
              </w:rPr>
              <w:t>специфику</w:t>
            </w:r>
          </w:p>
        </w:tc>
      </w:tr>
      <w:tr w:rsidR="00487FA2">
        <w:trPr>
          <w:trHeight w:val="230"/>
        </w:trPr>
        <w:tc>
          <w:tcPr>
            <w:tcW w:w="1180" w:type="dxa"/>
            <w:gridSpan w:val="2"/>
            <w:vAlign w:val="bottom"/>
          </w:tcPr>
          <w:p w:rsidR="00487FA2" w:rsidRDefault="00597E0F">
            <w:pPr>
              <w:rPr>
                <w:sz w:val="20"/>
                <w:szCs w:val="20"/>
              </w:rPr>
            </w:pPr>
            <w:r>
              <w:rPr>
                <w:rFonts w:eastAsia="Times New Roman"/>
                <w:sz w:val="20"/>
                <w:szCs w:val="20"/>
              </w:rPr>
              <w:t>событий,</w:t>
            </w:r>
          </w:p>
        </w:tc>
        <w:tc>
          <w:tcPr>
            <w:tcW w:w="160" w:type="dxa"/>
            <w:vAlign w:val="bottom"/>
          </w:tcPr>
          <w:p w:rsidR="00487FA2" w:rsidRDefault="00487FA2">
            <w:pPr>
              <w:rPr>
                <w:sz w:val="20"/>
                <w:szCs w:val="20"/>
              </w:rPr>
            </w:pPr>
          </w:p>
        </w:tc>
        <w:tc>
          <w:tcPr>
            <w:tcW w:w="1200" w:type="dxa"/>
            <w:vAlign w:val="bottom"/>
          </w:tcPr>
          <w:p w:rsidR="00487FA2" w:rsidRDefault="00487FA2">
            <w:pPr>
              <w:rPr>
                <w:sz w:val="20"/>
                <w:szCs w:val="20"/>
              </w:rPr>
            </w:pPr>
          </w:p>
        </w:tc>
        <w:tc>
          <w:tcPr>
            <w:tcW w:w="2060" w:type="dxa"/>
            <w:gridSpan w:val="3"/>
            <w:vAlign w:val="bottom"/>
          </w:tcPr>
          <w:p w:rsidR="00487FA2" w:rsidRDefault="00597E0F">
            <w:pPr>
              <w:ind w:left="100"/>
              <w:rPr>
                <w:sz w:val="20"/>
                <w:szCs w:val="20"/>
              </w:rPr>
            </w:pPr>
            <w:r>
              <w:rPr>
                <w:rFonts w:eastAsia="Times New Roman"/>
                <w:sz w:val="20"/>
                <w:szCs w:val="20"/>
              </w:rPr>
              <w:t>географического</w:t>
            </w:r>
          </w:p>
        </w:tc>
        <w:tc>
          <w:tcPr>
            <w:tcW w:w="280" w:type="dxa"/>
            <w:vAlign w:val="bottom"/>
          </w:tcPr>
          <w:p w:rsidR="00487FA2" w:rsidRDefault="00487FA2">
            <w:pPr>
              <w:rPr>
                <w:sz w:val="20"/>
                <w:szCs w:val="20"/>
              </w:rPr>
            </w:pPr>
          </w:p>
        </w:tc>
      </w:tr>
      <w:tr w:rsidR="00487FA2">
        <w:trPr>
          <w:trHeight w:val="230"/>
        </w:trPr>
        <w:tc>
          <w:tcPr>
            <w:tcW w:w="1180" w:type="dxa"/>
            <w:gridSpan w:val="2"/>
            <w:vAlign w:val="bottom"/>
          </w:tcPr>
          <w:p w:rsidR="00487FA2" w:rsidRDefault="00597E0F">
            <w:pPr>
              <w:rPr>
                <w:sz w:val="20"/>
                <w:szCs w:val="20"/>
              </w:rPr>
            </w:pPr>
            <w:r>
              <w:rPr>
                <w:rFonts w:eastAsia="Times New Roman"/>
                <w:w w:val="98"/>
                <w:sz w:val="20"/>
                <w:szCs w:val="20"/>
              </w:rPr>
              <w:t>направлениях</w:t>
            </w:r>
          </w:p>
        </w:tc>
        <w:tc>
          <w:tcPr>
            <w:tcW w:w="160" w:type="dxa"/>
            <w:vAlign w:val="bottom"/>
          </w:tcPr>
          <w:p w:rsidR="00487FA2" w:rsidRDefault="00487FA2">
            <w:pPr>
              <w:rPr>
                <w:sz w:val="20"/>
                <w:szCs w:val="20"/>
              </w:rPr>
            </w:pPr>
          </w:p>
        </w:tc>
        <w:tc>
          <w:tcPr>
            <w:tcW w:w="1200" w:type="dxa"/>
            <w:vAlign w:val="bottom"/>
          </w:tcPr>
          <w:p w:rsidR="00487FA2" w:rsidRDefault="00487FA2">
            <w:pPr>
              <w:rPr>
                <w:sz w:val="20"/>
                <w:szCs w:val="20"/>
              </w:rPr>
            </w:pPr>
          </w:p>
        </w:tc>
        <w:tc>
          <w:tcPr>
            <w:tcW w:w="2060" w:type="dxa"/>
            <w:gridSpan w:val="3"/>
            <w:vAlign w:val="bottom"/>
          </w:tcPr>
          <w:p w:rsidR="00487FA2" w:rsidRDefault="00597E0F">
            <w:pPr>
              <w:ind w:left="100"/>
              <w:rPr>
                <w:sz w:val="20"/>
                <w:szCs w:val="20"/>
              </w:rPr>
            </w:pPr>
            <w:r>
              <w:rPr>
                <w:rFonts w:eastAsia="Times New Roman"/>
                <w:sz w:val="20"/>
                <w:szCs w:val="20"/>
              </w:rPr>
              <w:t>положения и</w:t>
            </w:r>
          </w:p>
        </w:tc>
        <w:tc>
          <w:tcPr>
            <w:tcW w:w="280" w:type="dxa"/>
            <w:vAlign w:val="bottom"/>
          </w:tcPr>
          <w:p w:rsidR="00487FA2" w:rsidRDefault="00487FA2">
            <w:pPr>
              <w:rPr>
                <w:sz w:val="20"/>
                <w:szCs w:val="20"/>
              </w:rPr>
            </w:pPr>
          </w:p>
        </w:tc>
      </w:tr>
      <w:tr w:rsidR="00487FA2">
        <w:trPr>
          <w:trHeight w:val="230"/>
        </w:trPr>
        <w:tc>
          <w:tcPr>
            <w:tcW w:w="1340" w:type="dxa"/>
            <w:gridSpan w:val="3"/>
            <w:vAlign w:val="bottom"/>
          </w:tcPr>
          <w:p w:rsidR="00487FA2" w:rsidRDefault="00597E0F">
            <w:pPr>
              <w:rPr>
                <w:sz w:val="20"/>
                <w:szCs w:val="20"/>
              </w:rPr>
            </w:pPr>
            <w:r>
              <w:rPr>
                <w:rFonts w:eastAsia="Times New Roman"/>
                <w:sz w:val="20"/>
                <w:szCs w:val="20"/>
              </w:rPr>
              <w:t>значительных</w:t>
            </w:r>
          </w:p>
        </w:tc>
        <w:tc>
          <w:tcPr>
            <w:tcW w:w="1200" w:type="dxa"/>
            <w:vAlign w:val="bottom"/>
          </w:tcPr>
          <w:p w:rsidR="00487FA2" w:rsidRDefault="00487FA2">
            <w:pPr>
              <w:rPr>
                <w:sz w:val="20"/>
                <w:szCs w:val="20"/>
              </w:rPr>
            </w:pPr>
          </w:p>
        </w:tc>
        <w:tc>
          <w:tcPr>
            <w:tcW w:w="2060" w:type="dxa"/>
            <w:gridSpan w:val="3"/>
            <w:vAlign w:val="bottom"/>
          </w:tcPr>
          <w:p w:rsidR="00487FA2" w:rsidRDefault="00597E0F">
            <w:pPr>
              <w:ind w:left="100"/>
              <w:rPr>
                <w:sz w:val="20"/>
                <w:szCs w:val="20"/>
              </w:rPr>
            </w:pPr>
            <w:r>
              <w:rPr>
                <w:rFonts w:eastAsia="Times New Roman"/>
                <w:sz w:val="20"/>
                <w:szCs w:val="20"/>
              </w:rPr>
              <w:t>административно-</w:t>
            </w:r>
          </w:p>
        </w:tc>
        <w:tc>
          <w:tcPr>
            <w:tcW w:w="280" w:type="dxa"/>
            <w:vAlign w:val="bottom"/>
          </w:tcPr>
          <w:p w:rsidR="00487FA2" w:rsidRDefault="00487FA2">
            <w:pPr>
              <w:rPr>
                <w:sz w:val="20"/>
                <w:szCs w:val="20"/>
              </w:rPr>
            </w:pPr>
          </w:p>
        </w:tc>
      </w:tr>
      <w:tr w:rsidR="00487FA2">
        <w:trPr>
          <w:trHeight w:val="230"/>
        </w:trPr>
        <w:tc>
          <w:tcPr>
            <w:tcW w:w="1340" w:type="dxa"/>
            <w:gridSpan w:val="3"/>
            <w:vAlign w:val="bottom"/>
          </w:tcPr>
          <w:p w:rsidR="00487FA2" w:rsidRDefault="00597E0F">
            <w:pPr>
              <w:rPr>
                <w:sz w:val="20"/>
                <w:szCs w:val="20"/>
              </w:rPr>
            </w:pPr>
            <w:r>
              <w:rPr>
                <w:rFonts w:eastAsia="Times New Roman"/>
                <w:sz w:val="20"/>
                <w:szCs w:val="20"/>
              </w:rPr>
              <w:t>передвижений</w:t>
            </w:r>
          </w:p>
        </w:tc>
        <w:tc>
          <w:tcPr>
            <w:tcW w:w="1200" w:type="dxa"/>
            <w:vAlign w:val="bottom"/>
          </w:tcPr>
          <w:p w:rsidR="00487FA2" w:rsidRDefault="00597E0F">
            <w:pPr>
              <w:ind w:right="19"/>
              <w:jc w:val="right"/>
              <w:rPr>
                <w:sz w:val="20"/>
                <w:szCs w:val="20"/>
              </w:rPr>
            </w:pPr>
            <w:r>
              <w:rPr>
                <w:rFonts w:eastAsia="Times New Roman"/>
                <w:sz w:val="20"/>
                <w:szCs w:val="20"/>
              </w:rPr>
              <w:t>—  походов,</w:t>
            </w:r>
          </w:p>
        </w:tc>
        <w:tc>
          <w:tcPr>
            <w:tcW w:w="2060" w:type="dxa"/>
            <w:gridSpan w:val="3"/>
            <w:vAlign w:val="bottom"/>
          </w:tcPr>
          <w:p w:rsidR="00487FA2" w:rsidRDefault="00597E0F">
            <w:pPr>
              <w:ind w:left="100"/>
              <w:rPr>
                <w:sz w:val="20"/>
                <w:szCs w:val="20"/>
              </w:rPr>
            </w:pPr>
            <w:r>
              <w:rPr>
                <w:rFonts w:eastAsia="Times New Roman"/>
                <w:sz w:val="20"/>
                <w:szCs w:val="20"/>
              </w:rPr>
              <w:t>территориального</w:t>
            </w:r>
          </w:p>
        </w:tc>
        <w:tc>
          <w:tcPr>
            <w:tcW w:w="280" w:type="dxa"/>
            <w:vAlign w:val="bottom"/>
          </w:tcPr>
          <w:p w:rsidR="00487FA2" w:rsidRDefault="00487FA2">
            <w:pPr>
              <w:rPr>
                <w:sz w:val="20"/>
                <w:szCs w:val="20"/>
              </w:rPr>
            </w:pPr>
          </w:p>
        </w:tc>
      </w:tr>
      <w:tr w:rsidR="00487FA2">
        <w:trPr>
          <w:trHeight w:val="230"/>
        </w:trPr>
        <w:tc>
          <w:tcPr>
            <w:tcW w:w="1180" w:type="dxa"/>
            <w:gridSpan w:val="2"/>
            <w:vAlign w:val="bottom"/>
          </w:tcPr>
          <w:p w:rsidR="00487FA2" w:rsidRDefault="00597E0F">
            <w:pPr>
              <w:rPr>
                <w:sz w:val="20"/>
                <w:szCs w:val="20"/>
              </w:rPr>
            </w:pPr>
            <w:r>
              <w:rPr>
                <w:rFonts w:eastAsia="Times New Roman"/>
                <w:sz w:val="20"/>
                <w:szCs w:val="20"/>
              </w:rPr>
              <w:t>завоеваний</w:t>
            </w:r>
          </w:p>
        </w:tc>
        <w:tc>
          <w:tcPr>
            <w:tcW w:w="160" w:type="dxa"/>
            <w:vAlign w:val="bottom"/>
          </w:tcPr>
          <w:p w:rsidR="00487FA2" w:rsidRDefault="00487FA2">
            <w:pPr>
              <w:rPr>
                <w:sz w:val="20"/>
                <w:szCs w:val="20"/>
              </w:rPr>
            </w:pPr>
          </w:p>
        </w:tc>
        <w:tc>
          <w:tcPr>
            <w:tcW w:w="1200" w:type="dxa"/>
            <w:vAlign w:val="bottom"/>
          </w:tcPr>
          <w:p w:rsidR="00487FA2" w:rsidRDefault="00487FA2">
            <w:pPr>
              <w:rPr>
                <w:sz w:val="20"/>
                <w:szCs w:val="20"/>
              </w:rPr>
            </w:pPr>
          </w:p>
        </w:tc>
        <w:tc>
          <w:tcPr>
            <w:tcW w:w="1140" w:type="dxa"/>
            <w:gridSpan w:val="2"/>
            <w:vAlign w:val="bottom"/>
          </w:tcPr>
          <w:p w:rsidR="00487FA2" w:rsidRDefault="00597E0F">
            <w:pPr>
              <w:ind w:left="100"/>
              <w:rPr>
                <w:sz w:val="20"/>
                <w:szCs w:val="20"/>
              </w:rPr>
            </w:pPr>
            <w:r>
              <w:rPr>
                <w:rFonts w:eastAsia="Times New Roman"/>
                <w:sz w:val="20"/>
                <w:szCs w:val="20"/>
              </w:rPr>
              <w:t>устройства</w:t>
            </w:r>
          </w:p>
        </w:tc>
        <w:tc>
          <w:tcPr>
            <w:tcW w:w="1200" w:type="dxa"/>
            <w:gridSpan w:val="2"/>
            <w:vAlign w:val="bottom"/>
          </w:tcPr>
          <w:p w:rsidR="00487FA2" w:rsidRDefault="00597E0F">
            <w:pPr>
              <w:jc w:val="right"/>
              <w:rPr>
                <w:sz w:val="20"/>
                <w:szCs w:val="20"/>
              </w:rPr>
            </w:pPr>
            <w:r>
              <w:rPr>
                <w:rFonts w:eastAsia="Times New Roman"/>
                <w:sz w:val="20"/>
                <w:szCs w:val="20"/>
              </w:rPr>
              <w:t>Российской</w:t>
            </w: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колонизации и др.;</w:t>
            </w:r>
          </w:p>
        </w:tc>
        <w:tc>
          <w:tcPr>
            <w:tcW w:w="1140" w:type="dxa"/>
            <w:gridSpan w:val="2"/>
            <w:vAlign w:val="bottom"/>
          </w:tcPr>
          <w:p w:rsidR="00487FA2" w:rsidRDefault="00597E0F">
            <w:pPr>
              <w:ind w:left="100"/>
              <w:rPr>
                <w:sz w:val="20"/>
                <w:szCs w:val="20"/>
              </w:rPr>
            </w:pPr>
            <w:r>
              <w:rPr>
                <w:rFonts w:eastAsia="Times New Roman"/>
                <w:sz w:val="20"/>
                <w:szCs w:val="20"/>
              </w:rPr>
              <w:t>Федерации;</w:t>
            </w:r>
          </w:p>
        </w:tc>
        <w:tc>
          <w:tcPr>
            <w:tcW w:w="1200" w:type="dxa"/>
            <w:gridSpan w:val="2"/>
            <w:vAlign w:val="bottom"/>
          </w:tcPr>
          <w:p w:rsidR="00487FA2" w:rsidRDefault="00597E0F">
            <w:pPr>
              <w:jc w:val="right"/>
              <w:rPr>
                <w:sz w:val="20"/>
                <w:szCs w:val="20"/>
              </w:rPr>
            </w:pPr>
            <w:r>
              <w:rPr>
                <w:rFonts w:eastAsia="Times New Roman"/>
                <w:sz w:val="20"/>
                <w:szCs w:val="20"/>
              </w:rPr>
              <w:t>особенности</w:t>
            </w:r>
          </w:p>
        </w:tc>
      </w:tr>
      <w:tr w:rsidR="00487FA2">
        <w:trPr>
          <w:trHeight w:val="226"/>
        </w:trPr>
        <w:tc>
          <w:tcPr>
            <w:tcW w:w="240" w:type="dxa"/>
            <w:vAlign w:val="bottom"/>
          </w:tcPr>
          <w:p w:rsidR="00487FA2" w:rsidRDefault="00597E0F">
            <w:pPr>
              <w:spacing w:line="226" w:lineRule="exact"/>
              <w:rPr>
                <w:sz w:val="20"/>
                <w:szCs w:val="20"/>
              </w:rPr>
            </w:pPr>
            <w:r>
              <w:rPr>
                <w:rFonts w:eastAsia="Times New Roman"/>
                <w:sz w:val="20"/>
                <w:szCs w:val="20"/>
              </w:rPr>
              <w:t>•</w:t>
            </w:r>
          </w:p>
        </w:tc>
        <w:tc>
          <w:tcPr>
            <w:tcW w:w="940" w:type="dxa"/>
            <w:vAlign w:val="bottom"/>
          </w:tcPr>
          <w:p w:rsidR="00487FA2" w:rsidRDefault="00487FA2">
            <w:pPr>
              <w:rPr>
                <w:sz w:val="19"/>
                <w:szCs w:val="19"/>
              </w:rPr>
            </w:pPr>
          </w:p>
        </w:tc>
        <w:tc>
          <w:tcPr>
            <w:tcW w:w="1360" w:type="dxa"/>
            <w:gridSpan w:val="2"/>
            <w:vAlign w:val="bottom"/>
          </w:tcPr>
          <w:p w:rsidR="00487FA2" w:rsidRDefault="00597E0F">
            <w:pPr>
              <w:spacing w:line="226" w:lineRule="exact"/>
              <w:ind w:right="19"/>
              <w:jc w:val="right"/>
              <w:rPr>
                <w:sz w:val="20"/>
                <w:szCs w:val="20"/>
              </w:rPr>
            </w:pPr>
            <w:r>
              <w:rPr>
                <w:rFonts w:eastAsia="Times New Roman"/>
                <w:w w:val="98"/>
                <w:sz w:val="20"/>
                <w:szCs w:val="20"/>
              </w:rPr>
              <w:t>анализировать</w:t>
            </w:r>
          </w:p>
        </w:tc>
        <w:tc>
          <w:tcPr>
            <w:tcW w:w="660" w:type="dxa"/>
            <w:vAlign w:val="bottom"/>
          </w:tcPr>
          <w:p w:rsidR="00487FA2" w:rsidRDefault="00597E0F">
            <w:pPr>
              <w:spacing w:line="226" w:lineRule="exact"/>
              <w:ind w:left="100"/>
              <w:rPr>
                <w:sz w:val="20"/>
                <w:szCs w:val="20"/>
              </w:rPr>
            </w:pPr>
            <w:r>
              <w:rPr>
                <w:rFonts w:eastAsia="Times New Roman"/>
                <w:sz w:val="20"/>
                <w:szCs w:val="20"/>
              </w:rPr>
              <w:t>ее</w:t>
            </w:r>
          </w:p>
        </w:tc>
        <w:tc>
          <w:tcPr>
            <w:tcW w:w="480" w:type="dxa"/>
            <w:vAlign w:val="bottom"/>
          </w:tcPr>
          <w:p w:rsidR="00487FA2" w:rsidRDefault="00487FA2">
            <w:pPr>
              <w:rPr>
                <w:sz w:val="19"/>
                <w:szCs w:val="19"/>
              </w:rPr>
            </w:pPr>
          </w:p>
        </w:tc>
        <w:tc>
          <w:tcPr>
            <w:tcW w:w="920" w:type="dxa"/>
            <w:vAlign w:val="bottom"/>
          </w:tcPr>
          <w:p w:rsidR="00487FA2" w:rsidRDefault="00487FA2">
            <w:pPr>
              <w:rPr>
                <w:sz w:val="19"/>
                <w:szCs w:val="19"/>
              </w:rPr>
            </w:pPr>
          </w:p>
        </w:tc>
        <w:tc>
          <w:tcPr>
            <w:tcW w:w="280" w:type="dxa"/>
            <w:vAlign w:val="bottom"/>
          </w:tcPr>
          <w:p w:rsidR="00487FA2" w:rsidRDefault="00487FA2">
            <w:pPr>
              <w:rPr>
                <w:sz w:val="19"/>
                <w:szCs w:val="19"/>
              </w:rPr>
            </w:pP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информацию различных</w:t>
            </w:r>
          </w:p>
        </w:tc>
        <w:tc>
          <w:tcPr>
            <w:tcW w:w="1140" w:type="dxa"/>
            <w:gridSpan w:val="2"/>
            <w:vAlign w:val="bottom"/>
          </w:tcPr>
          <w:p w:rsidR="00487FA2" w:rsidRDefault="00597E0F">
            <w:pPr>
              <w:ind w:left="100"/>
              <w:rPr>
                <w:sz w:val="20"/>
                <w:szCs w:val="20"/>
              </w:rPr>
            </w:pPr>
            <w:r>
              <w:rPr>
                <w:rFonts w:eastAsia="Times New Roman"/>
                <w:sz w:val="20"/>
                <w:szCs w:val="20"/>
              </w:rPr>
              <w:t>природы,</w:t>
            </w:r>
          </w:p>
        </w:tc>
        <w:tc>
          <w:tcPr>
            <w:tcW w:w="1200" w:type="dxa"/>
            <w:gridSpan w:val="2"/>
            <w:vAlign w:val="bottom"/>
          </w:tcPr>
          <w:p w:rsidR="00487FA2" w:rsidRDefault="00597E0F">
            <w:pPr>
              <w:jc w:val="right"/>
              <w:rPr>
                <w:sz w:val="20"/>
                <w:szCs w:val="20"/>
              </w:rPr>
            </w:pPr>
            <w:r>
              <w:rPr>
                <w:rFonts w:eastAsia="Times New Roman"/>
                <w:sz w:val="20"/>
                <w:szCs w:val="20"/>
              </w:rPr>
              <w:t>населения,</w:t>
            </w:r>
          </w:p>
        </w:tc>
      </w:tr>
      <w:tr w:rsidR="00487FA2">
        <w:trPr>
          <w:trHeight w:val="230"/>
        </w:trPr>
        <w:tc>
          <w:tcPr>
            <w:tcW w:w="1180" w:type="dxa"/>
            <w:gridSpan w:val="2"/>
            <w:vAlign w:val="bottom"/>
          </w:tcPr>
          <w:p w:rsidR="00487FA2" w:rsidRDefault="00597E0F">
            <w:pPr>
              <w:rPr>
                <w:sz w:val="20"/>
                <w:szCs w:val="20"/>
              </w:rPr>
            </w:pPr>
            <w:r>
              <w:rPr>
                <w:rFonts w:eastAsia="Times New Roman"/>
                <w:sz w:val="20"/>
                <w:szCs w:val="20"/>
              </w:rPr>
              <w:t>источников</w:t>
            </w:r>
          </w:p>
        </w:tc>
        <w:tc>
          <w:tcPr>
            <w:tcW w:w="160" w:type="dxa"/>
            <w:vAlign w:val="bottom"/>
          </w:tcPr>
          <w:p w:rsidR="00487FA2" w:rsidRDefault="00487FA2">
            <w:pPr>
              <w:rPr>
                <w:sz w:val="20"/>
                <w:szCs w:val="20"/>
              </w:rPr>
            </w:pPr>
          </w:p>
        </w:tc>
        <w:tc>
          <w:tcPr>
            <w:tcW w:w="1200" w:type="dxa"/>
            <w:vAlign w:val="bottom"/>
          </w:tcPr>
          <w:p w:rsidR="00487FA2" w:rsidRDefault="00597E0F">
            <w:pPr>
              <w:ind w:right="19"/>
              <w:jc w:val="right"/>
              <w:rPr>
                <w:sz w:val="20"/>
                <w:szCs w:val="20"/>
              </w:rPr>
            </w:pPr>
            <w:r>
              <w:rPr>
                <w:rFonts w:eastAsia="Times New Roman"/>
                <w:sz w:val="20"/>
                <w:szCs w:val="20"/>
              </w:rPr>
              <w:t>по</w:t>
            </w:r>
          </w:p>
        </w:tc>
        <w:tc>
          <w:tcPr>
            <w:tcW w:w="2060" w:type="dxa"/>
            <w:gridSpan w:val="3"/>
            <w:vAlign w:val="bottom"/>
          </w:tcPr>
          <w:p w:rsidR="00487FA2" w:rsidRDefault="00597E0F">
            <w:pPr>
              <w:ind w:left="100"/>
              <w:rPr>
                <w:sz w:val="20"/>
                <w:szCs w:val="20"/>
              </w:rPr>
            </w:pPr>
            <w:r>
              <w:rPr>
                <w:rFonts w:eastAsia="Times New Roman"/>
                <w:sz w:val="20"/>
                <w:szCs w:val="20"/>
              </w:rPr>
              <w:t>основных отраслей</w:t>
            </w:r>
          </w:p>
        </w:tc>
        <w:tc>
          <w:tcPr>
            <w:tcW w:w="280" w:type="dxa"/>
            <w:vAlign w:val="bottom"/>
          </w:tcPr>
          <w:p w:rsidR="00487FA2" w:rsidRDefault="00487FA2">
            <w:pPr>
              <w:rPr>
                <w:sz w:val="20"/>
                <w:szCs w:val="20"/>
              </w:rPr>
            </w:pP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отечественной и всеобщей</w:t>
            </w:r>
          </w:p>
        </w:tc>
        <w:tc>
          <w:tcPr>
            <w:tcW w:w="1140" w:type="dxa"/>
            <w:gridSpan w:val="2"/>
            <w:vAlign w:val="bottom"/>
          </w:tcPr>
          <w:p w:rsidR="00487FA2" w:rsidRDefault="00597E0F">
            <w:pPr>
              <w:ind w:left="100"/>
              <w:rPr>
                <w:sz w:val="20"/>
                <w:szCs w:val="20"/>
              </w:rPr>
            </w:pPr>
            <w:r>
              <w:rPr>
                <w:rFonts w:eastAsia="Times New Roman"/>
                <w:sz w:val="20"/>
                <w:szCs w:val="20"/>
              </w:rPr>
              <w:t>хозяйства,</w:t>
            </w:r>
          </w:p>
        </w:tc>
        <w:tc>
          <w:tcPr>
            <w:tcW w:w="92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истории Нового времени;</w:t>
            </w:r>
          </w:p>
        </w:tc>
        <w:tc>
          <w:tcPr>
            <w:tcW w:w="1140" w:type="dxa"/>
            <w:gridSpan w:val="2"/>
            <w:vAlign w:val="bottom"/>
          </w:tcPr>
          <w:p w:rsidR="00487FA2" w:rsidRDefault="00597E0F">
            <w:pPr>
              <w:ind w:left="100"/>
              <w:rPr>
                <w:sz w:val="20"/>
                <w:szCs w:val="20"/>
              </w:rPr>
            </w:pPr>
            <w:r>
              <w:rPr>
                <w:rFonts w:eastAsia="Times New Roman"/>
                <w:sz w:val="20"/>
                <w:szCs w:val="20"/>
              </w:rPr>
              <w:t>природно-</w:t>
            </w:r>
          </w:p>
        </w:tc>
        <w:tc>
          <w:tcPr>
            <w:tcW w:w="92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240" w:type="dxa"/>
            <w:vAlign w:val="bottom"/>
          </w:tcPr>
          <w:p w:rsidR="00487FA2" w:rsidRDefault="00597E0F">
            <w:pPr>
              <w:rPr>
                <w:sz w:val="20"/>
                <w:szCs w:val="20"/>
              </w:rPr>
            </w:pPr>
            <w:r>
              <w:rPr>
                <w:rFonts w:eastAsia="Times New Roman"/>
                <w:sz w:val="20"/>
                <w:szCs w:val="20"/>
              </w:rPr>
              <w:t>•</w:t>
            </w:r>
          </w:p>
        </w:tc>
        <w:tc>
          <w:tcPr>
            <w:tcW w:w="1100" w:type="dxa"/>
            <w:gridSpan w:val="2"/>
            <w:vAlign w:val="bottom"/>
          </w:tcPr>
          <w:p w:rsidR="00487FA2" w:rsidRDefault="00597E0F">
            <w:pPr>
              <w:ind w:left="160"/>
              <w:rPr>
                <w:sz w:val="20"/>
                <w:szCs w:val="20"/>
              </w:rPr>
            </w:pPr>
            <w:r>
              <w:rPr>
                <w:rFonts w:eastAsia="Times New Roman"/>
                <w:sz w:val="20"/>
                <w:szCs w:val="20"/>
              </w:rPr>
              <w:t>составлять</w:t>
            </w:r>
          </w:p>
        </w:tc>
        <w:tc>
          <w:tcPr>
            <w:tcW w:w="1200" w:type="dxa"/>
            <w:vAlign w:val="bottom"/>
          </w:tcPr>
          <w:p w:rsidR="00487FA2" w:rsidRDefault="00597E0F">
            <w:pPr>
              <w:ind w:right="19"/>
              <w:jc w:val="right"/>
              <w:rPr>
                <w:sz w:val="20"/>
                <w:szCs w:val="20"/>
              </w:rPr>
            </w:pPr>
            <w:r>
              <w:rPr>
                <w:rFonts w:eastAsia="Times New Roman"/>
                <w:sz w:val="20"/>
                <w:szCs w:val="20"/>
              </w:rPr>
              <w:t>описание</w:t>
            </w:r>
          </w:p>
        </w:tc>
        <w:tc>
          <w:tcPr>
            <w:tcW w:w="2060" w:type="dxa"/>
            <w:gridSpan w:val="3"/>
            <w:vAlign w:val="bottom"/>
          </w:tcPr>
          <w:p w:rsidR="00487FA2" w:rsidRDefault="00597E0F">
            <w:pPr>
              <w:ind w:left="100"/>
              <w:rPr>
                <w:sz w:val="20"/>
                <w:szCs w:val="20"/>
              </w:rPr>
            </w:pPr>
            <w:r>
              <w:rPr>
                <w:rFonts w:eastAsia="Times New Roman"/>
                <w:sz w:val="20"/>
                <w:szCs w:val="20"/>
              </w:rPr>
              <w:t>хозяйственных   зон</w:t>
            </w:r>
          </w:p>
        </w:tc>
        <w:tc>
          <w:tcPr>
            <w:tcW w:w="28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180" w:type="dxa"/>
            <w:gridSpan w:val="2"/>
            <w:vAlign w:val="bottom"/>
          </w:tcPr>
          <w:p w:rsidR="00487FA2" w:rsidRDefault="00597E0F">
            <w:pPr>
              <w:rPr>
                <w:sz w:val="20"/>
                <w:szCs w:val="20"/>
              </w:rPr>
            </w:pPr>
            <w:r>
              <w:rPr>
                <w:rFonts w:eastAsia="Times New Roman"/>
                <w:sz w:val="20"/>
                <w:szCs w:val="20"/>
              </w:rPr>
              <w:t>положения и</w:t>
            </w:r>
          </w:p>
        </w:tc>
        <w:tc>
          <w:tcPr>
            <w:tcW w:w="160" w:type="dxa"/>
            <w:vAlign w:val="bottom"/>
          </w:tcPr>
          <w:p w:rsidR="00487FA2" w:rsidRDefault="00487FA2">
            <w:pPr>
              <w:rPr>
                <w:sz w:val="20"/>
                <w:szCs w:val="20"/>
              </w:rPr>
            </w:pPr>
          </w:p>
        </w:tc>
        <w:tc>
          <w:tcPr>
            <w:tcW w:w="1200" w:type="dxa"/>
            <w:vAlign w:val="bottom"/>
          </w:tcPr>
          <w:p w:rsidR="00487FA2" w:rsidRDefault="00487FA2">
            <w:pPr>
              <w:rPr>
                <w:sz w:val="20"/>
                <w:szCs w:val="20"/>
              </w:rPr>
            </w:pPr>
          </w:p>
        </w:tc>
        <w:tc>
          <w:tcPr>
            <w:tcW w:w="1140" w:type="dxa"/>
            <w:gridSpan w:val="2"/>
            <w:vAlign w:val="bottom"/>
          </w:tcPr>
          <w:p w:rsidR="00487FA2" w:rsidRDefault="00597E0F">
            <w:pPr>
              <w:ind w:left="100"/>
              <w:rPr>
                <w:sz w:val="20"/>
                <w:szCs w:val="20"/>
              </w:rPr>
            </w:pPr>
            <w:r>
              <w:rPr>
                <w:rFonts w:eastAsia="Times New Roman"/>
                <w:sz w:val="20"/>
                <w:szCs w:val="20"/>
              </w:rPr>
              <w:t>районов;</w:t>
            </w:r>
          </w:p>
        </w:tc>
        <w:tc>
          <w:tcPr>
            <w:tcW w:w="92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1340" w:type="dxa"/>
            <w:gridSpan w:val="3"/>
            <w:vAlign w:val="bottom"/>
          </w:tcPr>
          <w:p w:rsidR="00487FA2" w:rsidRDefault="00597E0F">
            <w:pPr>
              <w:rPr>
                <w:sz w:val="20"/>
                <w:szCs w:val="20"/>
              </w:rPr>
            </w:pPr>
            <w:r>
              <w:rPr>
                <w:rFonts w:eastAsia="Times New Roman"/>
                <w:sz w:val="20"/>
                <w:szCs w:val="20"/>
              </w:rPr>
              <w:t>образа   жизни</w:t>
            </w:r>
          </w:p>
        </w:tc>
        <w:tc>
          <w:tcPr>
            <w:tcW w:w="1200" w:type="dxa"/>
            <w:vAlign w:val="bottom"/>
          </w:tcPr>
          <w:p w:rsidR="00487FA2" w:rsidRDefault="00597E0F">
            <w:pPr>
              <w:ind w:right="39"/>
              <w:jc w:val="right"/>
              <w:rPr>
                <w:sz w:val="20"/>
                <w:szCs w:val="20"/>
              </w:rPr>
            </w:pPr>
            <w:r>
              <w:rPr>
                <w:rFonts w:eastAsia="Times New Roman"/>
                <w:sz w:val="20"/>
                <w:szCs w:val="20"/>
              </w:rPr>
              <w:t>основных</w:t>
            </w:r>
          </w:p>
        </w:tc>
        <w:tc>
          <w:tcPr>
            <w:tcW w:w="660" w:type="dxa"/>
            <w:vAlign w:val="bottom"/>
          </w:tcPr>
          <w:p w:rsidR="00487FA2" w:rsidRDefault="00597E0F">
            <w:pPr>
              <w:ind w:left="100"/>
              <w:rPr>
                <w:sz w:val="20"/>
                <w:szCs w:val="20"/>
              </w:rPr>
            </w:pPr>
            <w:r>
              <w:rPr>
                <w:rFonts w:eastAsia="Times New Roman"/>
                <w:sz w:val="20"/>
                <w:szCs w:val="20"/>
              </w:rPr>
              <w:t>-</w:t>
            </w:r>
          </w:p>
        </w:tc>
        <w:tc>
          <w:tcPr>
            <w:tcW w:w="1400" w:type="dxa"/>
            <w:gridSpan w:val="2"/>
            <w:vAlign w:val="bottom"/>
          </w:tcPr>
          <w:p w:rsidR="00487FA2" w:rsidRDefault="00597E0F">
            <w:pPr>
              <w:ind w:left="20"/>
              <w:rPr>
                <w:sz w:val="20"/>
                <w:szCs w:val="20"/>
              </w:rPr>
            </w:pPr>
            <w:r>
              <w:rPr>
                <w:rFonts w:eastAsia="Times New Roman"/>
                <w:sz w:val="20"/>
                <w:szCs w:val="20"/>
              </w:rPr>
              <w:t>природные</w:t>
            </w:r>
          </w:p>
        </w:tc>
        <w:tc>
          <w:tcPr>
            <w:tcW w:w="28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180" w:type="dxa"/>
            <w:gridSpan w:val="2"/>
            <w:vAlign w:val="bottom"/>
          </w:tcPr>
          <w:p w:rsidR="00487FA2" w:rsidRDefault="00597E0F">
            <w:pPr>
              <w:rPr>
                <w:sz w:val="20"/>
                <w:szCs w:val="20"/>
              </w:rPr>
            </w:pPr>
            <w:r>
              <w:rPr>
                <w:rFonts w:eastAsia="Times New Roman"/>
                <w:sz w:val="20"/>
                <w:szCs w:val="20"/>
              </w:rPr>
              <w:t>социальных</w:t>
            </w:r>
          </w:p>
        </w:tc>
        <w:tc>
          <w:tcPr>
            <w:tcW w:w="160" w:type="dxa"/>
            <w:vAlign w:val="bottom"/>
          </w:tcPr>
          <w:p w:rsidR="00487FA2" w:rsidRDefault="00487FA2">
            <w:pPr>
              <w:rPr>
                <w:sz w:val="20"/>
                <w:szCs w:val="20"/>
              </w:rPr>
            </w:pPr>
          </w:p>
        </w:tc>
        <w:tc>
          <w:tcPr>
            <w:tcW w:w="1200" w:type="dxa"/>
            <w:vAlign w:val="bottom"/>
          </w:tcPr>
          <w:p w:rsidR="00487FA2" w:rsidRDefault="00487FA2">
            <w:pPr>
              <w:rPr>
                <w:sz w:val="20"/>
                <w:szCs w:val="20"/>
              </w:rPr>
            </w:pPr>
          </w:p>
        </w:tc>
        <w:tc>
          <w:tcPr>
            <w:tcW w:w="2340" w:type="dxa"/>
            <w:gridSpan w:val="4"/>
            <w:vAlign w:val="bottom"/>
          </w:tcPr>
          <w:p w:rsidR="00487FA2" w:rsidRDefault="00597E0F">
            <w:pPr>
              <w:ind w:left="100"/>
              <w:rPr>
                <w:sz w:val="20"/>
                <w:szCs w:val="20"/>
              </w:rPr>
            </w:pPr>
            <w:r>
              <w:rPr>
                <w:rFonts w:eastAsia="Times New Roman"/>
                <w:sz w:val="20"/>
                <w:szCs w:val="20"/>
              </w:rPr>
              <w:t>антропогенные причины</w:t>
            </w: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групп  в  России  и  других</w:t>
            </w:r>
          </w:p>
        </w:tc>
        <w:tc>
          <w:tcPr>
            <w:tcW w:w="2060" w:type="dxa"/>
            <w:gridSpan w:val="3"/>
            <w:vAlign w:val="bottom"/>
          </w:tcPr>
          <w:p w:rsidR="00487FA2" w:rsidRDefault="00597E0F">
            <w:pPr>
              <w:ind w:left="100"/>
              <w:rPr>
                <w:sz w:val="20"/>
                <w:szCs w:val="20"/>
              </w:rPr>
            </w:pPr>
            <w:r>
              <w:rPr>
                <w:rFonts w:eastAsia="Times New Roman"/>
                <w:sz w:val="20"/>
                <w:szCs w:val="20"/>
              </w:rPr>
              <w:t>возникновения</w:t>
            </w:r>
          </w:p>
        </w:tc>
        <w:tc>
          <w:tcPr>
            <w:tcW w:w="280" w:type="dxa"/>
            <w:vAlign w:val="bottom"/>
          </w:tcPr>
          <w:p w:rsidR="00487FA2" w:rsidRDefault="00487FA2">
            <w:pPr>
              <w:rPr>
                <w:sz w:val="20"/>
                <w:szCs w:val="20"/>
              </w:rPr>
            </w:pP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странах в Новое</w:t>
            </w:r>
          </w:p>
        </w:tc>
        <w:tc>
          <w:tcPr>
            <w:tcW w:w="2060" w:type="dxa"/>
            <w:gridSpan w:val="3"/>
            <w:vAlign w:val="bottom"/>
          </w:tcPr>
          <w:p w:rsidR="00487FA2" w:rsidRDefault="00597E0F">
            <w:pPr>
              <w:ind w:left="100"/>
              <w:rPr>
                <w:sz w:val="20"/>
                <w:szCs w:val="20"/>
              </w:rPr>
            </w:pPr>
            <w:r>
              <w:rPr>
                <w:rFonts w:eastAsia="Times New Roman"/>
                <w:sz w:val="20"/>
                <w:szCs w:val="20"/>
              </w:rPr>
              <w:t>геоэкологических</w:t>
            </w:r>
          </w:p>
        </w:tc>
        <w:tc>
          <w:tcPr>
            <w:tcW w:w="280" w:type="dxa"/>
            <w:vAlign w:val="bottom"/>
          </w:tcPr>
          <w:p w:rsidR="00487FA2" w:rsidRDefault="00487FA2">
            <w:pPr>
              <w:rPr>
                <w:sz w:val="20"/>
                <w:szCs w:val="20"/>
              </w:rPr>
            </w:pPr>
          </w:p>
        </w:tc>
      </w:tr>
      <w:tr w:rsidR="00487FA2">
        <w:trPr>
          <w:trHeight w:val="230"/>
        </w:trPr>
        <w:tc>
          <w:tcPr>
            <w:tcW w:w="1180" w:type="dxa"/>
            <w:gridSpan w:val="2"/>
            <w:vAlign w:val="bottom"/>
          </w:tcPr>
          <w:p w:rsidR="00487FA2" w:rsidRDefault="00597E0F">
            <w:pPr>
              <w:rPr>
                <w:sz w:val="20"/>
                <w:szCs w:val="20"/>
              </w:rPr>
            </w:pPr>
            <w:r>
              <w:rPr>
                <w:rFonts w:eastAsia="Times New Roman"/>
                <w:sz w:val="20"/>
                <w:szCs w:val="20"/>
              </w:rPr>
              <w:t>время,</w:t>
            </w:r>
          </w:p>
        </w:tc>
        <w:tc>
          <w:tcPr>
            <w:tcW w:w="160" w:type="dxa"/>
            <w:vAlign w:val="bottom"/>
          </w:tcPr>
          <w:p w:rsidR="00487FA2" w:rsidRDefault="00487FA2">
            <w:pPr>
              <w:rPr>
                <w:sz w:val="20"/>
                <w:szCs w:val="20"/>
              </w:rPr>
            </w:pPr>
          </w:p>
        </w:tc>
        <w:tc>
          <w:tcPr>
            <w:tcW w:w="1200" w:type="dxa"/>
            <w:vAlign w:val="bottom"/>
          </w:tcPr>
          <w:p w:rsidR="00487FA2" w:rsidRDefault="00597E0F">
            <w:pPr>
              <w:ind w:right="19"/>
              <w:jc w:val="right"/>
              <w:rPr>
                <w:sz w:val="20"/>
                <w:szCs w:val="20"/>
              </w:rPr>
            </w:pPr>
            <w:r>
              <w:rPr>
                <w:rFonts w:eastAsia="Times New Roman"/>
                <w:sz w:val="20"/>
                <w:szCs w:val="20"/>
              </w:rPr>
              <w:t>памятников</w:t>
            </w:r>
          </w:p>
        </w:tc>
        <w:tc>
          <w:tcPr>
            <w:tcW w:w="1140" w:type="dxa"/>
            <w:gridSpan w:val="2"/>
            <w:vAlign w:val="bottom"/>
          </w:tcPr>
          <w:p w:rsidR="00487FA2" w:rsidRDefault="00597E0F">
            <w:pPr>
              <w:ind w:left="100"/>
              <w:rPr>
                <w:sz w:val="20"/>
                <w:szCs w:val="20"/>
              </w:rPr>
            </w:pPr>
            <w:r>
              <w:rPr>
                <w:rFonts w:eastAsia="Times New Roman"/>
                <w:sz w:val="20"/>
                <w:szCs w:val="20"/>
              </w:rPr>
              <w:t>проблем на</w:t>
            </w:r>
          </w:p>
        </w:tc>
        <w:tc>
          <w:tcPr>
            <w:tcW w:w="92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26"/>
        </w:trPr>
        <w:tc>
          <w:tcPr>
            <w:tcW w:w="1340" w:type="dxa"/>
            <w:gridSpan w:val="3"/>
            <w:vAlign w:val="bottom"/>
          </w:tcPr>
          <w:p w:rsidR="00487FA2" w:rsidRDefault="00597E0F">
            <w:pPr>
              <w:spacing w:line="226" w:lineRule="exact"/>
              <w:rPr>
                <w:sz w:val="20"/>
                <w:szCs w:val="20"/>
              </w:rPr>
            </w:pPr>
            <w:r>
              <w:rPr>
                <w:rFonts w:eastAsia="Times New Roman"/>
                <w:w w:val="97"/>
                <w:sz w:val="20"/>
                <w:szCs w:val="20"/>
              </w:rPr>
              <w:t>материальной и</w:t>
            </w:r>
          </w:p>
        </w:tc>
        <w:tc>
          <w:tcPr>
            <w:tcW w:w="1200" w:type="dxa"/>
            <w:vAlign w:val="bottom"/>
          </w:tcPr>
          <w:p w:rsidR="00487FA2" w:rsidRDefault="00487FA2">
            <w:pPr>
              <w:rPr>
                <w:sz w:val="19"/>
                <w:szCs w:val="19"/>
              </w:rPr>
            </w:pPr>
          </w:p>
        </w:tc>
        <w:tc>
          <w:tcPr>
            <w:tcW w:w="1140" w:type="dxa"/>
            <w:gridSpan w:val="2"/>
            <w:vAlign w:val="bottom"/>
          </w:tcPr>
          <w:p w:rsidR="00487FA2" w:rsidRDefault="00597E0F">
            <w:pPr>
              <w:spacing w:line="226" w:lineRule="exact"/>
              <w:ind w:left="100"/>
              <w:rPr>
                <w:sz w:val="20"/>
                <w:szCs w:val="20"/>
              </w:rPr>
            </w:pPr>
            <w:r>
              <w:rPr>
                <w:rFonts w:eastAsia="Times New Roman"/>
                <w:sz w:val="20"/>
                <w:szCs w:val="20"/>
              </w:rPr>
              <w:t>локальном,</w:t>
            </w:r>
          </w:p>
        </w:tc>
        <w:tc>
          <w:tcPr>
            <w:tcW w:w="920" w:type="dxa"/>
            <w:vAlign w:val="bottom"/>
          </w:tcPr>
          <w:p w:rsidR="00487FA2" w:rsidRDefault="00487FA2">
            <w:pPr>
              <w:rPr>
                <w:sz w:val="19"/>
                <w:szCs w:val="19"/>
              </w:rPr>
            </w:pPr>
          </w:p>
        </w:tc>
        <w:tc>
          <w:tcPr>
            <w:tcW w:w="280" w:type="dxa"/>
            <w:vAlign w:val="bottom"/>
          </w:tcPr>
          <w:p w:rsidR="00487FA2" w:rsidRDefault="00487FA2">
            <w:pPr>
              <w:rPr>
                <w:sz w:val="19"/>
                <w:szCs w:val="19"/>
              </w:rPr>
            </w:pP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художественной  культуры;</w:t>
            </w:r>
          </w:p>
        </w:tc>
        <w:tc>
          <w:tcPr>
            <w:tcW w:w="2060" w:type="dxa"/>
            <w:gridSpan w:val="3"/>
            <w:vAlign w:val="bottom"/>
          </w:tcPr>
          <w:p w:rsidR="00487FA2" w:rsidRDefault="00597E0F">
            <w:pPr>
              <w:ind w:left="100"/>
              <w:rPr>
                <w:sz w:val="20"/>
                <w:szCs w:val="20"/>
              </w:rPr>
            </w:pPr>
            <w:r>
              <w:rPr>
                <w:rFonts w:eastAsia="Times New Roman"/>
                <w:sz w:val="20"/>
                <w:szCs w:val="20"/>
              </w:rPr>
              <w:t>региональном</w:t>
            </w:r>
          </w:p>
        </w:tc>
        <w:tc>
          <w:tcPr>
            <w:tcW w:w="28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180" w:type="dxa"/>
            <w:gridSpan w:val="2"/>
            <w:vAlign w:val="bottom"/>
          </w:tcPr>
          <w:p w:rsidR="00487FA2" w:rsidRDefault="00597E0F">
            <w:pPr>
              <w:rPr>
                <w:sz w:val="20"/>
                <w:szCs w:val="20"/>
              </w:rPr>
            </w:pPr>
            <w:r>
              <w:rPr>
                <w:rFonts w:eastAsia="Times New Roman"/>
                <w:sz w:val="20"/>
                <w:szCs w:val="20"/>
              </w:rPr>
              <w:t>рассказывать</w:t>
            </w:r>
          </w:p>
        </w:tc>
        <w:tc>
          <w:tcPr>
            <w:tcW w:w="160" w:type="dxa"/>
            <w:vAlign w:val="bottom"/>
          </w:tcPr>
          <w:p w:rsidR="00487FA2" w:rsidRDefault="00487FA2">
            <w:pPr>
              <w:rPr>
                <w:sz w:val="20"/>
                <w:szCs w:val="20"/>
              </w:rPr>
            </w:pPr>
          </w:p>
        </w:tc>
        <w:tc>
          <w:tcPr>
            <w:tcW w:w="1200" w:type="dxa"/>
            <w:vAlign w:val="bottom"/>
          </w:tcPr>
          <w:p w:rsidR="00487FA2" w:rsidRDefault="00487FA2">
            <w:pPr>
              <w:rPr>
                <w:sz w:val="20"/>
                <w:szCs w:val="20"/>
              </w:rPr>
            </w:pPr>
          </w:p>
        </w:tc>
        <w:tc>
          <w:tcPr>
            <w:tcW w:w="1140" w:type="dxa"/>
            <w:gridSpan w:val="2"/>
            <w:vAlign w:val="bottom"/>
          </w:tcPr>
          <w:p w:rsidR="00487FA2" w:rsidRDefault="00597E0F">
            <w:pPr>
              <w:ind w:left="100"/>
              <w:rPr>
                <w:sz w:val="20"/>
                <w:szCs w:val="20"/>
              </w:rPr>
            </w:pPr>
            <w:r>
              <w:rPr>
                <w:rFonts w:eastAsia="Times New Roman"/>
                <w:sz w:val="20"/>
                <w:szCs w:val="20"/>
              </w:rPr>
              <w:t>глобальном</w:t>
            </w:r>
          </w:p>
        </w:tc>
        <w:tc>
          <w:tcPr>
            <w:tcW w:w="1200" w:type="dxa"/>
            <w:gridSpan w:val="2"/>
            <w:vAlign w:val="bottom"/>
          </w:tcPr>
          <w:p w:rsidR="00487FA2" w:rsidRDefault="00597E0F">
            <w:pPr>
              <w:jc w:val="right"/>
              <w:rPr>
                <w:sz w:val="20"/>
                <w:szCs w:val="20"/>
              </w:rPr>
            </w:pPr>
            <w:r>
              <w:rPr>
                <w:rFonts w:eastAsia="Times New Roman"/>
                <w:sz w:val="20"/>
                <w:szCs w:val="20"/>
              </w:rPr>
              <w:t>уровнях;</w:t>
            </w: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о значительных событиях и</w:t>
            </w:r>
          </w:p>
        </w:tc>
        <w:tc>
          <w:tcPr>
            <w:tcW w:w="1140" w:type="dxa"/>
            <w:gridSpan w:val="2"/>
            <w:vAlign w:val="bottom"/>
          </w:tcPr>
          <w:p w:rsidR="00487FA2" w:rsidRDefault="00597E0F">
            <w:pPr>
              <w:ind w:left="100"/>
              <w:rPr>
                <w:sz w:val="20"/>
                <w:szCs w:val="20"/>
              </w:rPr>
            </w:pPr>
            <w:r>
              <w:rPr>
                <w:rFonts w:eastAsia="Times New Roman"/>
                <w:sz w:val="20"/>
                <w:szCs w:val="20"/>
              </w:rPr>
              <w:t>меры по</w:t>
            </w:r>
          </w:p>
        </w:tc>
        <w:tc>
          <w:tcPr>
            <w:tcW w:w="92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1180" w:type="dxa"/>
            <w:gridSpan w:val="2"/>
            <w:vAlign w:val="bottom"/>
          </w:tcPr>
          <w:p w:rsidR="00487FA2" w:rsidRDefault="00597E0F">
            <w:pPr>
              <w:rPr>
                <w:sz w:val="20"/>
                <w:szCs w:val="20"/>
              </w:rPr>
            </w:pPr>
            <w:r>
              <w:rPr>
                <w:rFonts w:eastAsia="Times New Roman"/>
                <w:sz w:val="20"/>
                <w:szCs w:val="20"/>
              </w:rPr>
              <w:t>личностях</w:t>
            </w:r>
          </w:p>
        </w:tc>
        <w:tc>
          <w:tcPr>
            <w:tcW w:w="160" w:type="dxa"/>
            <w:vAlign w:val="bottom"/>
          </w:tcPr>
          <w:p w:rsidR="00487FA2" w:rsidRDefault="00487FA2">
            <w:pPr>
              <w:rPr>
                <w:sz w:val="20"/>
                <w:szCs w:val="20"/>
              </w:rPr>
            </w:pPr>
          </w:p>
        </w:tc>
        <w:tc>
          <w:tcPr>
            <w:tcW w:w="1200" w:type="dxa"/>
            <w:vAlign w:val="bottom"/>
          </w:tcPr>
          <w:p w:rsidR="00487FA2" w:rsidRDefault="00487FA2">
            <w:pPr>
              <w:rPr>
                <w:sz w:val="20"/>
                <w:szCs w:val="20"/>
              </w:rPr>
            </w:pPr>
          </w:p>
        </w:tc>
        <w:tc>
          <w:tcPr>
            <w:tcW w:w="1140" w:type="dxa"/>
            <w:gridSpan w:val="2"/>
            <w:vAlign w:val="bottom"/>
          </w:tcPr>
          <w:p w:rsidR="00487FA2" w:rsidRDefault="00597E0F">
            <w:pPr>
              <w:ind w:left="100"/>
              <w:rPr>
                <w:sz w:val="20"/>
                <w:szCs w:val="20"/>
              </w:rPr>
            </w:pPr>
            <w:r>
              <w:rPr>
                <w:rFonts w:eastAsia="Times New Roman"/>
                <w:w w:val="98"/>
                <w:sz w:val="20"/>
                <w:szCs w:val="20"/>
              </w:rPr>
              <w:t>сохранению</w:t>
            </w:r>
          </w:p>
        </w:tc>
        <w:tc>
          <w:tcPr>
            <w:tcW w:w="920" w:type="dxa"/>
            <w:vAlign w:val="bottom"/>
          </w:tcPr>
          <w:p w:rsidR="00487FA2" w:rsidRDefault="00597E0F">
            <w:pPr>
              <w:ind w:left="120"/>
              <w:rPr>
                <w:sz w:val="20"/>
                <w:szCs w:val="20"/>
              </w:rPr>
            </w:pPr>
            <w:r>
              <w:rPr>
                <w:rFonts w:eastAsia="Times New Roman"/>
                <w:sz w:val="20"/>
                <w:szCs w:val="20"/>
              </w:rPr>
              <w:t>природы</w:t>
            </w:r>
          </w:p>
        </w:tc>
        <w:tc>
          <w:tcPr>
            <w:tcW w:w="28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340" w:type="dxa"/>
            <w:gridSpan w:val="3"/>
            <w:vAlign w:val="bottom"/>
          </w:tcPr>
          <w:p w:rsidR="00487FA2" w:rsidRDefault="00597E0F">
            <w:pPr>
              <w:rPr>
                <w:sz w:val="20"/>
                <w:szCs w:val="20"/>
              </w:rPr>
            </w:pPr>
            <w:r>
              <w:rPr>
                <w:rFonts w:eastAsia="Times New Roman"/>
                <w:sz w:val="20"/>
                <w:szCs w:val="20"/>
              </w:rPr>
              <w:t>отечественной</w:t>
            </w:r>
          </w:p>
        </w:tc>
        <w:tc>
          <w:tcPr>
            <w:tcW w:w="1200" w:type="dxa"/>
            <w:vAlign w:val="bottom"/>
          </w:tcPr>
          <w:p w:rsidR="00487FA2" w:rsidRDefault="00597E0F">
            <w:pPr>
              <w:ind w:right="39"/>
              <w:jc w:val="right"/>
              <w:rPr>
                <w:sz w:val="20"/>
                <w:szCs w:val="20"/>
              </w:rPr>
            </w:pPr>
            <w:r>
              <w:rPr>
                <w:rFonts w:eastAsia="Times New Roman"/>
                <w:sz w:val="20"/>
                <w:szCs w:val="20"/>
              </w:rPr>
              <w:t>и  всеобщей</w:t>
            </w:r>
          </w:p>
        </w:tc>
        <w:tc>
          <w:tcPr>
            <w:tcW w:w="2060" w:type="dxa"/>
            <w:gridSpan w:val="3"/>
            <w:vAlign w:val="bottom"/>
          </w:tcPr>
          <w:p w:rsidR="00487FA2" w:rsidRDefault="00597E0F">
            <w:pPr>
              <w:ind w:left="100"/>
              <w:rPr>
                <w:sz w:val="20"/>
                <w:szCs w:val="20"/>
              </w:rPr>
            </w:pPr>
            <w:r>
              <w:rPr>
                <w:rFonts w:eastAsia="Times New Roman"/>
                <w:sz w:val="20"/>
                <w:szCs w:val="20"/>
              </w:rPr>
              <w:t>защите людей от</w:t>
            </w:r>
          </w:p>
        </w:tc>
        <w:tc>
          <w:tcPr>
            <w:tcW w:w="280" w:type="dxa"/>
            <w:vAlign w:val="bottom"/>
          </w:tcPr>
          <w:p w:rsidR="00487FA2" w:rsidRDefault="00487FA2">
            <w:pPr>
              <w:rPr>
                <w:sz w:val="20"/>
                <w:szCs w:val="20"/>
              </w:rPr>
            </w:pPr>
          </w:p>
        </w:tc>
      </w:tr>
      <w:tr w:rsidR="00487FA2">
        <w:trPr>
          <w:trHeight w:val="263"/>
        </w:trPr>
        <w:tc>
          <w:tcPr>
            <w:tcW w:w="1180" w:type="dxa"/>
            <w:gridSpan w:val="2"/>
            <w:vAlign w:val="bottom"/>
          </w:tcPr>
          <w:p w:rsidR="00487FA2" w:rsidRDefault="00597E0F">
            <w:pPr>
              <w:rPr>
                <w:sz w:val="20"/>
                <w:szCs w:val="20"/>
              </w:rPr>
            </w:pPr>
            <w:r>
              <w:rPr>
                <w:rFonts w:eastAsia="Times New Roman"/>
                <w:sz w:val="20"/>
                <w:szCs w:val="20"/>
              </w:rPr>
              <w:t>истории</w:t>
            </w:r>
          </w:p>
        </w:tc>
        <w:tc>
          <w:tcPr>
            <w:tcW w:w="160" w:type="dxa"/>
            <w:vAlign w:val="bottom"/>
          </w:tcPr>
          <w:p w:rsidR="00487FA2" w:rsidRDefault="00487FA2"/>
        </w:tc>
        <w:tc>
          <w:tcPr>
            <w:tcW w:w="1200" w:type="dxa"/>
            <w:vAlign w:val="bottom"/>
          </w:tcPr>
          <w:p w:rsidR="00487FA2" w:rsidRDefault="00487FA2"/>
        </w:tc>
        <w:tc>
          <w:tcPr>
            <w:tcW w:w="114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стихийных</w:t>
            </w:r>
          </w:p>
        </w:tc>
        <w:tc>
          <w:tcPr>
            <w:tcW w:w="92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line id="Shape 401" o:spid="_x0000_s1426" style="position:absolute;z-index:251321344;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402" o:spid="_x0000_s1427" style="position:absolute;margin-left:150.45pt;margin-top:-.7pt;width:.95pt;height:.95pt;z-index:-251377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03" o:spid="_x0000_s1428" style="position:absolute;z-index:251322368;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404" o:spid="_x0000_s1429" style="position:absolute;margin-left:367.85pt;margin-top:-.7pt;width:1pt;height:.95pt;z-index:-251376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405" o:spid="_x0000_s1430" style="position:absolute;margin-left:485.5pt;margin-top:-.7pt;width:.95pt;height:.95pt;z-index:-251375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36</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800"/>
        <w:gridCol w:w="80"/>
        <w:gridCol w:w="380"/>
        <w:gridCol w:w="220"/>
        <w:gridCol w:w="760"/>
        <w:gridCol w:w="300"/>
        <w:gridCol w:w="260"/>
        <w:gridCol w:w="840"/>
        <w:gridCol w:w="220"/>
        <w:gridCol w:w="920"/>
      </w:tblGrid>
      <w:tr w:rsidR="00487FA2">
        <w:trPr>
          <w:trHeight w:val="230"/>
        </w:trPr>
        <w:tc>
          <w:tcPr>
            <w:tcW w:w="1480" w:type="dxa"/>
            <w:gridSpan w:val="4"/>
            <w:vAlign w:val="bottom"/>
          </w:tcPr>
          <w:p w:rsidR="00487FA2" w:rsidRDefault="00597E0F">
            <w:pPr>
              <w:rPr>
                <w:sz w:val="20"/>
                <w:szCs w:val="20"/>
              </w:rPr>
            </w:pPr>
            <w:r>
              <w:rPr>
                <w:rFonts w:eastAsia="Times New Roman"/>
                <w:sz w:val="20"/>
                <w:szCs w:val="20"/>
              </w:rPr>
              <w:lastRenderedPageBreak/>
              <w:t>Нового времени;</w:t>
            </w: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100" w:type="dxa"/>
            <w:gridSpan w:val="2"/>
            <w:vAlign w:val="bottom"/>
          </w:tcPr>
          <w:p w:rsidR="00487FA2" w:rsidRDefault="00597E0F">
            <w:pPr>
              <w:ind w:left="100"/>
              <w:rPr>
                <w:sz w:val="20"/>
                <w:szCs w:val="20"/>
              </w:rPr>
            </w:pPr>
            <w:r>
              <w:rPr>
                <w:rFonts w:eastAsia="Times New Roman"/>
                <w:sz w:val="20"/>
                <w:szCs w:val="20"/>
              </w:rPr>
              <w:t>природных</w:t>
            </w:r>
          </w:p>
        </w:tc>
        <w:tc>
          <w:tcPr>
            <w:tcW w:w="220" w:type="dxa"/>
            <w:vAlign w:val="bottom"/>
          </w:tcPr>
          <w:p w:rsidR="00487FA2" w:rsidRDefault="00487FA2">
            <w:pPr>
              <w:rPr>
                <w:sz w:val="20"/>
                <w:szCs w:val="20"/>
              </w:rPr>
            </w:pPr>
          </w:p>
        </w:tc>
        <w:tc>
          <w:tcPr>
            <w:tcW w:w="92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800" w:type="dxa"/>
            <w:vAlign w:val="bottom"/>
          </w:tcPr>
          <w:p w:rsidR="00487FA2" w:rsidRDefault="00597E0F">
            <w:pPr>
              <w:rPr>
                <w:sz w:val="20"/>
                <w:szCs w:val="20"/>
              </w:rPr>
            </w:pPr>
            <w:r>
              <w:rPr>
                <w:rFonts w:eastAsia="Times New Roman"/>
                <w:sz w:val="20"/>
                <w:szCs w:val="20"/>
              </w:rPr>
              <w:t>•</w:t>
            </w:r>
          </w:p>
        </w:tc>
        <w:tc>
          <w:tcPr>
            <w:tcW w:w="1740" w:type="dxa"/>
            <w:gridSpan w:val="5"/>
            <w:vAlign w:val="bottom"/>
          </w:tcPr>
          <w:p w:rsidR="00487FA2" w:rsidRDefault="00597E0F">
            <w:pPr>
              <w:ind w:right="19"/>
              <w:jc w:val="right"/>
              <w:rPr>
                <w:sz w:val="20"/>
                <w:szCs w:val="20"/>
              </w:rPr>
            </w:pPr>
            <w:r>
              <w:rPr>
                <w:rFonts w:eastAsia="Times New Roman"/>
                <w:w w:val="98"/>
                <w:sz w:val="20"/>
                <w:szCs w:val="20"/>
              </w:rPr>
              <w:t>систематизировать</w:t>
            </w:r>
          </w:p>
        </w:tc>
        <w:tc>
          <w:tcPr>
            <w:tcW w:w="2240" w:type="dxa"/>
            <w:gridSpan w:val="4"/>
            <w:vAlign w:val="bottom"/>
          </w:tcPr>
          <w:p w:rsidR="00487FA2" w:rsidRDefault="00597E0F">
            <w:pPr>
              <w:ind w:left="100"/>
              <w:rPr>
                <w:sz w:val="20"/>
                <w:szCs w:val="20"/>
              </w:rPr>
            </w:pPr>
            <w:r>
              <w:rPr>
                <w:rFonts w:eastAsia="Times New Roman"/>
                <w:sz w:val="20"/>
                <w:szCs w:val="20"/>
              </w:rPr>
              <w:t>техногенных явлений;</w:t>
            </w:r>
          </w:p>
        </w:tc>
      </w:tr>
      <w:tr w:rsidR="00487FA2">
        <w:trPr>
          <w:trHeight w:val="230"/>
        </w:trPr>
        <w:tc>
          <w:tcPr>
            <w:tcW w:w="1260" w:type="dxa"/>
            <w:gridSpan w:val="3"/>
            <w:vAlign w:val="bottom"/>
          </w:tcPr>
          <w:p w:rsidR="00487FA2" w:rsidRDefault="00597E0F">
            <w:pPr>
              <w:rPr>
                <w:sz w:val="20"/>
                <w:szCs w:val="20"/>
              </w:rPr>
            </w:pPr>
            <w:r>
              <w:rPr>
                <w:rFonts w:eastAsia="Times New Roman"/>
                <w:sz w:val="20"/>
                <w:szCs w:val="20"/>
              </w:rPr>
              <w:t>исторический</w:t>
            </w:r>
          </w:p>
        </w:tc>
        <w:tc>
          <w:tcPr>
            <w:tcW w:w="2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100" w:type="dxa"/>
            <w:gridSpan w:val="2"/>
            <w:vAlign w:val="bottom"/>
          </w:tcPr>
          <w:p w:rsidR="00487FA2" w:rsidRDefault="00597E0F">
            <w:pPr>
              <w:ind w:left="100"/>
              <w:rPr>
                <w:sz w:val="20"/>
                <w:szCs w:val="20"/>
              </w:rPr>
            </w:pPr>
            <w:r>
              <w:rPr>
                <w:rFonts w:eastAsia="Times New Roman"/>
                <w:sz w:val="20"/>
                <w:szCs w:val="20"/>
              </w:rPr>
              <w:t>уметь:</w:t>
            </w:r>
          </w:p>
        </w:tc>
        <w:tc>
          <w:tcPr>
            <w:tcW w:w="220" w:type="dxa"/>
            <w:vAlign w:val="bottom"/>
          </w:tcPr>
          <w:p w:rsidR="00487FA2" w:rsidRDefault="00487FA2">
            <w:pPr>
              <w:rPr>
                <w:sz w:val="20"/>
                <w:szCs w:val="20"/>
              </w:rPr>
            </w:pPr>
          </w:p>
        </w:tc>
        <w:tc>
          <w:tcPr>
            <w:tcW w:w="920" w:type="dxa"/>
            <w:vAlign w:val="bottom"/>
          </w:tcPr>
          <w:p w:rsidR="00487FA2" w:rsidRDefault="00487FA2">
            <w:pPr>
              <w:rPr>
                <w:sz w:val="20"/>
                <w:szCs w:val="20"/>
              </w:rPr>
            </w:pPr>
          </w:p>
        </w:tc>
      </w:tr>
      <w:tr w:rsidR="00487FA2">
        <w:trPr>
          <w:trHeight w:val="230"/>
        </w:trPr>
        <w:tc>
          <w:tcPr>
            <w:tcW w:w="880" w:type="dxa"/>
            <w:gridSpan w:val="2"/>
            <w:vAlign w:val="bottom"/>
          </w:tcPr>
          <w:p w:rsidR="00487FA2" w:rsidRDefault="00597E0F">
            <w:pPr>
              <w:rPr>
                <w:sz w:val="20"/>
                <w:szCs w:val="20"/>
              </w:rPr>
            </w:pPr>
            <w:r>
              <w:rPr>
                <w:rFonts w:eastAsia="Times New Roman"/>
                <w:sz w:val="20"/>
                <w:szCs w:val="20"/>
              </w:rPr>
              <w:t>материал,</w:t>
            </w:r>
          </w:p>
        </w:tc>
        <w:tc>
          <w:tcPr>
            <w:tcW w:w="1360" w:type="dxa"/>
            <w:gridSpan w:val="3"/>
            <w:vAlign w:val="bottom"/>
          </w:tcPr>
          <w:p w:rsidR="00487FA2" w:rsidRDefault="00597E0F">
            <w:pPr>
              <w:ind w:left="80"/>
              <w:rPr>
                <w:sz w:val="20"/>
                <w:szCs w:val="20"/>
              </w:rPr>
            </w:pPr>
            <w:r>
              <w:rPr>
                <w:rFonts w:eastAsia="Times New Roman"/>
                <w:sz w:val="20"/>
                <w:szCs w:val="20"/>
              </w:rPr>
              <w:t>содержащийся</w:t>
            </w:r>
          </w:p>
        </w:tc>
        <w:tc>
          <w:tcPr>
            <w:tcW w:w="300" w:type="dxa"/>
            <w:vAlign w:val="bottom"/>
          </w:tcPr>
          <w:p w:rsidR="00487FA2" w:rsidRDefault="00597E0F">
            <w:pPr>
              <w:ind w:right="19"/>
              <w:jc w:val="right"/>
              <w:rPr>
                <w:sz w:val="20"/>
                <w:szCs w:val="20"/>
              </w:rPr>
            </w:pPr>
            <w:r>
              <w:rPr>
                <w:rFonts w:eastAsia="Times New Roman"/>
                <w:sz w:val="20"/>
                <w:szCs w:val="20"/>
              </w:rPr>
              <w:t>в</w:t>
            </w:r>
          </w:p>
        </w:tc>
        <w:tc>
          <w:tcPr>
            <w:tcW w:w="2240" w:type="dxa"/>
            <w:gridSpan w:val="4"/>
            <w:vAlign w:val="bottom"/>
          </w:tcPr>
          <w:p w:rsidR="00487FA2" w:rsidRDefault="00597E0F">
            <w:pPr>
              <w:ind w:left="100"/>
              <w:rPr>
                <w:sz w:val="20"/>
                <w:szCs w:val="20"/>
              </w:rPr>
            </w:pPr>
            <w:r>
              <w:rPr>
                <w:rFonts w:eastAsia="Times New Roman"/>
                <w:sz w:val="20"/>
                <w:szCs w:val="20"/>
              </w:rPr>
              <w:t>- выделять, описывать и</w:t>
            </w:r>
          </w:p>
        </w:tc>
      </w:tr>
      <w:tr w:rsidR="00487FA2">
        <w:trPr>
          <w:trHeight w:val="230"/>
        </w:trPr>
        <w:tc>
          <w:tcPr>
            <w:tcW w:w="880" w:type="dxa"/>
            <w:gridSpan w:val="2"/>
            <w:vAlign w:val="bottom"/>
          </w:tcPr>
          <w:p w:rsidR="00487FA2" w:rsidRDefault="00597E0F">
            <w:pPr>
              <w:rPr>
                <w:sz w:val="20"/>
                <w:szCs w:val="20"/>
              </w:rPr>
            </w:pPr>
            <w:r>
              <w:rPr>
                <w:rFonts w:eastAsia="Times New Roman"/>
                <w:w w:val="99"/>
                <w:sz w:val="20"/>
                <w:szCs w:val="20"/>
              </w:rPr>
              <w:t>учебной и</w:t>
            </w:r>
          </w:p>
        </w:tc>
        <w:tc>
          <w:tcPr>
            <w:tcW w:w="38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100" w:type="dxa"/>
            <w:gridSpan w:val="2"/>
            <w:vAlign w:val="bottom"/>
          </w:tcPr>
          <w:p w:rsidR="00487FA2" w:rsidRDefault="00597E0F">
            <w:pPr>
              <w:ind w:left="100"/>
              <w:rPr>
                <w:sz w:val="20"/>
                <w:szCs w:val="20"/>
              </w:rPr>
            </w:pPr>
            <w:r>
              <w:rPr>
                <w:rFonts w:eastAsia="Times New Roman"/>
                <w:sz w:val="20"/>
                <w:szCs w:val="20"/>
              </w:rPr>
              <w:t>объяснять</w:t>
            </w:r>
          </w:p>
        </w:tc>
        <w:tc>
          <w:tcPr>
            <w:tcW w:w="220" w:type="dxa"/>
            <w:vAlign w:val="bottom"/>
          </w:tcPr>
          <w:p w:rsidR="00487FA2" w:rsidRDefault="00487FA2">
            <w:pPr>
              <w:rPr>
                <w:sz w:val="20"/>
                <w:szCs w:val="20"/>
              </w:rPr>
            </w:pPr>
          </w:p>
        </w:tc>
        <w:tc>
          <w:tcPr>
            <w:tcW w:w="920" w:type="dxa"/>
            <w:vAlign w:val="bottom"/>
          </w:tcPr>
          <w:p w:rsidR="00487FA2" w:rsidRDefault="00487FA2">
            <w:pPr>
              <w:rPr>
                <w:sz w:val="20"/>
                <w:szCs w:val="20"/>
              </w:rPr>
            </w:pP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дополнительной литературе</w:t>
            </w:r>
          </w:p>
        </w:tc>
        <w:tc>
          <w:tcPr>
            <w:tcW w:w="1320" w:type="dxa"/>
            <w:gridSpan w:val="3"/>
            <w:vAlign w:val="bottom"/>
          </w:tcPr>
          <w:p w:rsidR="00487FA2" w:rsidRDefault="00597E0F">
            <w:pPr>
              <w:ind w:left="100"/>
              <w:rPr>
                <w:sz w:val="20"/>
                <w:szCs w:val="20"/>
              </w:rPr>
            </w:pPr>
            <w:r>
              <w:rPr>
                <w:rFonts w:eastAsia="Times New Roman"/>
                <w:w w:val="97"/>
                <w:sz w:val="20"/>
                <w:szCs w:val="20"/>
              </w:rPr>
              <w:t>существенные</w:t>
            </w:r>
          </w:p>
        </w:tc>
        <w:tc>
          <w:tcPr>
            <w:tcW w:w="920" w:type="dxa"/>
            <w:vAlign w:val="bottom"/>
          </w:tcPr>
          <w:p w:rsidR="00487FA2" w:rsidRDefault="00597E0F">
            <w:pPr>
              <w:jc w:val="right"/>
              <w:rPr>
                <w:sz w:val="20"/>
                <w:szCs w:val="20"/>
              </w:rPr>
            </w:pPr>
            <w:r>
              <w:rPr>
                <w:rFonts w:eastAsia="Times New Roman"/>
                <w:sz w:val="20"/>
                <w:szCs w:val="20"/>
              </w:rPr>
              <w:t>признаки</w:t>
            </w:r>
          </w:p>
        </w:tc>
      </w:tr>
      <w:tr w:rsidR="00487FA2">
        <w:trPr>
          <w:trHeight w:val="230"/>
        </w:trPr>
        <w:tc>
          <w:tcPr>
            <w:tcW w:w="800" w:type="dxa"/>
            <w:vAlign w:val="bottom"/>
          </w:tcPr>
          <w:p w:rsidR="00487FA2" w:rsidRDefault="00597E0F">
            <w:pPr>
              <w:rPr>
                <w:sz w:val="20"/>
                <w:szCs w:val="20"/>
              </w:rPr>
            </w:pPr>
            <w:r>
              <w:rPr>
                <w:rFonts w:eastAsia="Times New Roman"/>
                <w:sz w:val="20"/>
                <w:szCs w:val="20"/>
              </w:rPr>
              <w:t>по</w:t>
            </w:r>
          </w:p>
        </w:tc>
        <w:tc>
          <w:tcPr>
            <w:tcW w:w="8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240" w:type="dxa"/>
            <w:gridSpan w:val="4"/>
            <w:vAlign w:val="bottom"/>
          </w:tcPr>
          <w:p w:rsidR="00487FA2" w:rsidRDefault="00597E0F">
            <w:pPr>
              <w:ind w:left="100"/>
              <w:rPr>
                <w:sz w:val="20"/>
                <w:szCs w:val="20"/>
              </w:rPr>
            </w:pPr>
            <w:r>
              <w:rPr>
                <w:rFonts w:eastAsia="Times New Roman"/>
                <w:sz w:val="20"/>
                <w:szCs w:val="20"/>
              </w:rPr>
              <w:t>географических</w:t>
            </w:r>
          </w:p>
        </w:tc>
      </w:tr>
      <w:tr w:rsidR="00487FA2">
        <w:trPr>
          <w:trHeight w:val="230"/>
        </w:trPr>
        <w:tc>
          <w:tcPr>
            <w:tcW w:w="1260" w:type="dxa"/>
            <w:gridSpan w:val="3"/>
            <w:vAlign w:val="bottom"/>
          </w:tcPr>
          <w:p w:rsidR="00487FA2" w:rsidRDefault="00597E0F">
            <w:pPr>
              <w:rPr>
                <w:sz w:val="20"/>
                <w:szCs w:val="20"/>
              </w:rPr>
            </w:pPr>
            <w:r>
              <w:rPr>
                <w:rFonts w:eastAsia="Times New Roman"/>
                <w:w w:val="99"/>
                <w:sz w:val="20"/>
                <w:szCs w:val="20"/>
              </w:rPr>
              <w:t>отечественной</w:t>
            </w:r>
          </w:p>
        </w:tc>
        <w:tc>
          <w:tcPr>
            <w:tcW w:w="220" w:type="dxa"/>
            <w:vAlign w:val="bottom"/>
          </w:tcPr>
          <w:p w:rsidR="00487FA2" w:rsidRDefault="00597E0F">
            <w:pPr>
              <w:jc w:val="right"/>
              <w:rPr>
                <w:sz w:val="20"/>
                <w:szCs w:val="20"/>
              </w:rPr>
            </w:pPr>
            <w:r>
              <w:rPr>
                <w:rFonts w:eastAsia="Times New Roman"/>
                <w:sz w:val="20"/>
                <w:szCs w:val="20"/>
              </w:rPr>
              <w:t>и</w:t>
            </w:r>
          </w:p>
        </w:tc>
        <w:tc>
          <w:tcPr>
            <w:tcW w:w="1060" w:type="dxa"/>
            <w:gridSpan w:val="2"/>
            <w:vAlign w:val="bottom"/>
          </w:tcPr>
          <w:p w:rsidR="00487FA2" w:rsidRDefault="00597E0F">
            <w:pPr>
              <w:ind w:right="39"/>
              <w:jc w:val="right"/>
              <w:rPr>
                <w:sz w:val="20"/>
                <w:szCs w:val="20"/>
              </w:rPr>
            </w:pPr>
            <w:r>
              <w:rPr>
                <w:rFonts w:eastAsia="Times New Roman"/>
                <w:sz w:val="20"/>
                <w:szCs w:val="20"/>
              </w:rPr>
              <w:t>всеобщей</w:t>
            </w:r>
          </w:p>
        </w:tc>
        <w:tc>
          <w:tcPr>
            <w:tcW w:w="2240" w:type="dxa"/>
            <w:gridSpan w:val="4"/>
            <w:vAlign w:val="bottom"/>
          </w:tcPr>
          <w:p w:rsidR="00487FA2" w:rsidRDefault="00597E0F">
            <w:pPr>
              <w:ind w:left="100"/>
              <w:rPr>
                <w:sz w:val="20"/>
                <w:szCs w:val="20"/>
              </w:rPr>
            </w:pPr>
            <w:r>
              <w:rPr>
                <w:rFonts w:eastAsia="Times New Roman"/>
                <w:sz w:val="20"/>
                <w:szCs w:val="20"/>
              </w:rPr>
              <w:t>объектов и явлений;</w:t>
            </w:r>
          </w:p>
        </w:tc>
      </w:tr>
      <w:tr w:rsidR="00487FA2">
        <w:trPr>
          <w:trHeight w:val="230"/>
        </w:trPr>
        <w:tc>
          <w:tcPr>
            <w:tcW w:w="800" w:type="dxa"/>
            <w:vAlign w:val="bottom"/>
          </w:tcPr>
          <w:p w:rsidR="00487FA2" w:rsidRDefault="00597E0F">
            <w:pPr>
              <w:rPr>
                <w:sz w:val="20"/>
                <w:szCs w:val="20"/>
              </w:rPr>
            </w:pPr>
            <w:r>
              <w:rPr>
                <w:rFonts w:eastAsia="Times New Roman"/>
                <w:sz w:val="20"/>
                <w:szCs w:val="20"/>
              </w:rPr>
              <w:t>истории</w:t>
            </w:r>
          </w:p>
        </w:tc>
        <w:tc>
          <w:tcPr>
            <w:tcW w:w="8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60" w:type="dxa"/>
            <w:vAlign w:val="bottom"/>
          </w:tcPr>
          <w:p w:rsidR="00487FA2" w:rsidRDefault="00597E0F">
            <w:pPr>
              <w:ind w:left="100"/>
              <w:rPr>
                <w:sz w:val="20"/>
                <w:szCs w:val="20"/>
              </w:rPr>
            </w:pPr>
            <w:r>
              <w:rPr>
                <w:rFonts w:eastAsia="Times New Roman"/>
                <w:sz w:val="20"/>
                <w:szCs w:val="20"/>
              </w:rPr>
              <w:t>-</w:t>
            </w:r>
          </w:p>
        </w:tc>
        <w:tc>
          <w:tcPr>
            <w:tcW w:w="1060" w:type="dxa"/>
            <w:gridSpan w:val="2"/>
            <w:vAlign w:val="bottom"/>
          </w:tcPr>
          <w:p w:rsidR="00487FA2" w:rsidRDefault="00597E0F">
            <w:pPr>
              <w:ind w:right="79"/>
              <w:jc w:val="right"/>
              <w:rPr>
                <w:sz w:val="20"/>
                <w:szCs w:val="20"/>
              </w:rPr>
            </w:pPr>
            <w:r>
              <w:rPr>
                <w:rFonts w:eastAsia="Times New Roman"/>
                <w:sz w:val="20"/>
                <w:szCs w:val="20"/>
              </w:rPr>
              <w:t>находить</w:t>
            </w:r>
          </w:p>
        </w:tc>
        <w:tc>
          <w:tcPr>
            <w:tcW w:w="920" w:type="dxa"/>
            <w:vAlign w:val="bottom"/>
          </w:tcPr>
          <w:p w:rsidR="00487FA2" w:rsidRDefault="00597E0F">
            <w:pPr>
              <w:jc w:val="right"/>
              <w:rPr>
                <w:sz w:val="20"/>
                <w:szCs w:val="20"/>
              </w:rPr>
            </w:pPr>
            <w:r>
              <w:rPr>
                <w:rFonts w:eastAsia="Times New Roman"/>
                <w:sz w:val="20"/>
                <w:szCs w:val="20"/>
              </w:rPr>
              <w:t>в   разных</w:t>
            </w:r>
          </w:p>
        </w:tc>
      </w:tr>
      <w:tr w:rsidR="00487FA2">
        <w:trPr>
          <w:trHeight w:val="226"/>
        </w:trPr>
        <w:tc>
          <w:tcPr>
            <w:tcW w:w="800" w:type="dxa"/>
            <w:vAlign w:val="bottom"/>
          </w:tcPr>
          <w:p w:rsidR="00487FA2" w:rsidRDefault="00597E0F">
            <w:pPr>
              <w:spacing w:line="226" w:lineRule="exact"/>
              <w:rPr>
                <w:sz w:val="20"/>
                <w:szCs w:val="20"/>
              </w:rPr>
            </w:pPr>
            <w:r>
              <w:rPr>
                <w:rFonts w:eastAsia="Times New Roman"/>
                <w:sz w:val="20"/>
                <w:szCs w:val="20"/>
              </w:rPr>
              <w:t>Нового</w:t>
            </w:r>
          </w:p>
        </w:tc>
        <w:tc>
          <w:tcPr>
            <w:tcW w:w="80" w:type="dxa"/>
            <w:vAlign w:val="bottom"/>
          </w:tcPr>
          <w:p w:rsidR="00487FA2" w:rsidRDefault="00487FA2">
            <w:pPr>
              <w:rPr>
                <w:sz w:val="19"/>
                <w:szCs w:val="19"/>
              </w:rPr>
            </w:pPr>
          </w:p>
        </w:tc>
        <w:tc>
          <w:tcPr>
            <w:tcW w:w="1360" w:type="dxa"/>
            <w:gridSpan w:val="3"/>
            <w:vAlign w:val="bottom"/>
          </w:tcPr>
          <w:p w:rsidR="00487FA2" w:rsidRDefault="00597E0F">
            <w:pPr>
              <w:spacing w:line="226" w:lineRule="exact"/>
              <w:ind w:left="60"/>
              <w:rPr>
                <w:sz w:val="20"/>
                <w:szCs w:val="20"/>
              </w:rPr>
            </w:pPr>
            <w:r>
              <w:rPr>
                <w:rFonts w:eastAsia="Times New Roman"/>
                <w:sz w:val="20"/>
                <w:szCs w:val="20"/>
              </w:rPr>
              <w:t>времени;</w:t>
            </w:r>
          </w:p>
        </w:tc>
        <w:tc>
          <w:tcPr>
            <w:tcW w:w="300" w:type="dxa"/>
            <w:vAlign w:val="bottom"/>
          </w:tcPr>
          <w:p w:rsidR="00487FA2" w:rsidRDefault="00597E0F">
            <w:pPr>
              <w:spacing w:line="226" w:lineRule="exact"/>
              <w:ind w:right="19"/>
              <w:jc w:val="right"/>
              <w:rPr>
                <w:sz w:val="20"/>
                <w:szCs w:val="20"/>
              </w:rPr>
            </w:pPr>
            <w:r>
              <w:rPr>
                <w:rFonts w:eastAsia="Times New Roman"/>
                <w:sz w:val="20"/>
                <w:szCs w:val="20"/>
              </w:rPr>
              <w:t>•</w:t>
            </w:r>
          </w:p>
        </w:tc>
        <w:tc>
          <w:tcPr>
            <w:tcW w:w="1320" w:type="dxa"/>
            <w:gridSpan w:val="3"/>
            <w:vAlign w:val="bottom"/>
          </w:tcPr>
          <w:p w:rsidR="00487FA2" w:rsidRDefault="00597E0F">
            <w:pPr>
              <w:spacing w:line="226" w:lineRule="exact"/>
              <w:ind w:left="100"/>
              <w:rPr>
                <w:sz w:val="20"/>
                <w:szCs w:val="20"/>
              </w:rPr>
            </w:pPr>
            <w:r>
              <w:rPr>
                <w:rFonts w:eastAsia="Times New Roman"/>
                <w:sz w:val="20"/>
                <w:szCs w:val="20"/>
              </w:rPr>
              <w:t>источниках и</w:t>
            </w:r>
          </w:p>
        </w:tc>
        <w:tc>
          <w:tcPr>
            <w:tcW w:w="920" w:type="dxa"/>
            <w:vAlign w:val="bottom"/>
          </w:tcPr>
          <w:p w:rsidR="00487FA2" w:rsidRDefault="00487FA2">
            <w:pPr>
              <w:rPr>
                <w:sz w:val="19"/>
                <w:szCs w:val="19"/>
              </w:rPr>
            </w:pPr>
          </w:p>
        </w:tc>
      </w:tr>
      <w:tr w:rsidR="00487FA2">
        <w:trPr>
          <w:trHeight w:val="230"/>
        </w:trPr>
        <w:tc>
          <w:tcPr>
            <w:tcW w:w="1260" w:type="dxa"/>
            <w:gridSpan w:val="3"/>
            <w:vAlign w:val="bottom"/>
          </w:tcPr>
          <w:p w:rsidR="00487FA2" w:rsidRDefault="00597E0F">
            <w:pPr>
              <w:rPr>
                <w:sz w:val="20"/>
                <w:szCs w:val="20"/>
              </w:rPr>
            </w:pPr>
            <w:r>
              <w:rPr>
                <w:rFonts w:eastAsia="Times New Roman"/>
                <w:sz w:val="20"/>
                <w:szCs w:val="20"/>
              </w:rPr>
              <w:t>раскрывать</w:t>
            </w:r>
          </w:p>
        </w:tc>
        <w:tc>
          <w:tcPr>
            <w:tcW w:w="1280" w:type="dxa"/>
            <w:gridSpan w:val="3"/>
            <w:vAlign w:val="bottom"/>
          </w:tcPr>
          <w:p w:rsidR="00487FA2" w:rsidRDefault="00597E0F">
            <w:pPr>
              <w:ind w:right="19"/>
              <w:jc w:val="right"/>
              <w:rPr>
                <w:sz w:val="20"/>
                <w:szCs w:val="20"/>
              </w:rPr>
            </w:pPr>
            <w:r>
              <w:rPr>
                <w:rFonts w:eastAsia="Times New Roman"/>
                <w:sz w:val="20"/>
                <w:szCs w:val="20"/>
              </w:rPr>
              <w:t>характерные,</w:t>
            </w:r>
          </w:p>
        </w:tc>
        <w:tc>
          <w:tcPr>
            <w:tcW w:w="2240" w:type="dxa"/>
            <w:gridSpan w:val="4"/>
            <w:vAlign w:val="bottom"/>
          </w:tcPr>
          <w:p w:rsidR="00487FA2" w:rsidRDefault="00597E0F">
            <w:pPr>
              <w:ind w:left="100"/>
              <w:rPr>
                <w:sz w:val="20"/>
                <w:szCs w:val="20"/>
              </w:rPr>
            </w:pPr>
            <w:r>
              <w:rPr>
                <w:rFonts w:eastAsia="Times New Roman"/>
                <w:sz w:val="20"/>
                <w:szCs w:val="20"/>
              </w:rPr>
              <w:t>анализировать</w:t>
            </w:r>
          </w:p>
        </w:tc>
      </w:tr>
      <w:tr w:rsidR="00487FA2">
        <w:trPr>
          <w:trHeight w:val="230"/>
        </w:trPr>
        <w:tc>
          <w:tcPr>
            <w:tcW w:w="1260" w:type="dxa"/>
            <w:gridSpan w:val="3"/>
            <w:vAlign w:val="bottom"/>
          </w:tcPr>
          <w:p w:rsidR="00487FA2" w:rsidRDefault="00597E0F">
            <w:pPr>
              <w:rPr>
                <w:sz w:val="20"/>
                <w:szCs w:val="20"/>
              </w:rPr>
            </w:pPr>
            <w:r>
              <w:rPr>
                <w:rFonts w:eastAsia="Times New Roman"/>
                <w:sz w:val="20"/>
                <w:szCs w:val="20"/>
              </w:rPr>
              <w:t>существенные</w:t>
            </w:r>
          </w:p>
        </w:tc>
        <w:tc>
          <w:tcPr>
            <w:tcW w:w="2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320" w:type="dxa"/>
            <w:gridSpan w:val="3"/>
            <w:vAlign w:val="bottom"/>
          </w:tcPr>
          <w:p w:rsidR="00487FA2" w:rsidRDefault="00597E0F">
            <w:pPr>
              <w:ind w:left="100"/>
              <w:rPr>
                <w:sz w:val="20"/>
                <w:szCs w:val="20"/>
              </w:rPr>
            </w:pPr>
            <w:r>
              <w:rPr>
                <w:rFonts w:eastAsia="Times New Roman"/>
                <w:sz w:val="20"/>
                <w:szCs w:val="20"/>
              </w:rPr>
              <w:t>информацию,</w:t>
            </w:r>
          </w:p>
        </w:tc>
        <w:tc>
          <w:tcPr>
            <w:tcW w:w="920" w:type="dxa"/>
            <w:vAlign w:val="bottom"/>
          </w:tcPr>
          <w:p w:rsidR="00487FA2" w:rsidRDefault="00487FA2">
            <w:pPr>
              <w:rPr>
                <w:sz w:val="20"/>
                <w:szCs w:val="20"/>
              </w:rPr>
            </w:pP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черты: а) экономического и</w:t>
            </w:r>
          </w:p>
        </w:tc>
        <w:tc>
          <w:tcPr>
            <w:tcW w:w="2240" w:type="dxa"/>
            <w:gridSpan w:val="4"/>
            <w:vAlign w:val="bottom"/>
          </w:tcPr>
          <w:p w:rsidR="00487FA2" w:rsidRDefault="00597E0F">
            <w:pPr>
              <w:ind w:left="100"/>
              <w:rPr>
                <w:sz w:val="20"/>
                <w:szCs w:val="20"/>
              </w:rPr>
            </w:pPr>
            <w:r>
              <w:rPr>
                <w:rFonts w:eastAsia="Times New Roman"/>
                <w:sz w:val="20"/>
                <w:szCs w:val="20"/>
              </w:rPr>
              <w:t>необходимую для</w:t>
            </w:r>
          </w:p>
        </w:tc>
      </w:tr>
      <w:tr w:rsidR="00487FA2">
        <w:trPr>
          <w:trHeight w:val="230"/>
        </w:trPr>
        <w:tc>
          <w:tcPr>
            <w:tcW w:w="1260" w:type="dxa"/>
            <w:gridSpan w:val="3"/>
            <w:vAlign w:val="bottom"/>
          </w:tcPr>
          <w:p w:rsidR="00487FA2" w:rsidRDefault="00597E0F">
            <w:pPr>
              <w:rPr>
                <w:sz w:val="20"/>
                <w:szCs w:val="20"/>
              </w:rPr>
            </w:pPr>
            <w:r>
              <w:rPr>
                <w:rFonts w:eastAsia="Times New Roman"/>
                <w:sz w:val="20"/>
                <w:szCs w:val="20"/>
              </w:rPr>
              <w:t>социального</w:t>
            </w:r>
          </w:p>
        </w:tc>
        <w:tc>
          <w:tcPr>
            <w:tcW w:w="2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100" w:type="dxa"/>
            <w:gridSpan w:val="2"/>
            <w:vAlign w:val="bottom"/>
          </w:tcPr>
          <w:p w:rsidR="00487FA2" w:rsidRDefault="00597E0F">
            <w:pPr>
              <w:ind w:left="100"/>
              <w:rPr>
                <w:sz w:val="20"/>
                <w:szCs w:val="20"/>
              </w:rPr>
            </w:pPr>
            <w:r>
              <w:rPr>
                <w:rFonts w:eastAsia="Times New Roman"/>
                <w:sz w:val="20"/>
                <w:szCs w:val="20"/>
              </w:rPr>
              <w:t>изучения</w:t>
            </w:r>
          </w:p>
        </w:tc>
        <w:tc>
          <w:tcPr>
            <w:tcW w:w="220" w:type="dxa"/>
            <w:vAlign w:val="bottom"/>
          </w:tcPr>
          <w:p w:rsidR="00487FA2" w:rsidRDefault="00487FA2">
            <w:pPr>
              <w:rPr>
                <w:sz w:val="20"/>
                <w:szCs w:val="20"/>
              </w:rPr>
            </w:pPr>
          </w:p>
        </w:tc>
        <w:tc>
          <w:tcPr>
            <w:tcW w:w="920" w:type="dxa"/>
            <w:vAlign w:val="bottom"/>
          </w:tcPr>
          <w:p w:rsidR="00487FA2" w:rsidRDefault="00487FA2">
            <w:pPr>
              <w:rPr>
                <w:sz w:val="20"/>
                <w:szCs w:val="20"/>
              </w:rPr>
            </w:pPr>
          </w:p>
        </w:tc>
      </w:tr>
      <w:tr w:rsidR="00487FA2">
        <w:trPr>
          <w:trHeight w:val="230"/>
        </w:trPr>
        <w:tc>
          <w:tcPr>
            <w:tcW w:w="800" w:type="dxa"/>
            <w:vAlign w:val="bottom"/>
          </w:tcPr>
          <w:p w:rsidR="00487FA2" w:rsidRDefault="00597E0F">
            <w:pPr>
              <w:rPr>
                <w:sz w:val="20"/>
                <w:szCs w:val="20"/>
              </w:rPr>
            </w:pPr>
            <w:r>
              <w:rPr>
                <w:rFonts w:eastAsia="Times New Roman"/>
                <w:sz w:val="20"/>
                <w:szCs w:val="20"/>
              </w:rPr>
              <w:t>развития</w:t>
            </w:r>
          </w:p>
        </w:tc>
        <w:tc>
          <w:tcPr>
            <w:tcW w:w="80" w:type="dxa"/>
            <w:vAlign w:val="bottom"/>
          </w:tcPr>
          <w:p w:rsidR="00487FA2" w:rsidRDefault="00487FA2">
            <w:pPr>
              <w:rPr>
                <w:sz w:val="20"/>
                <w:szCs w:val="20"/>
              </w:rPr>
            </w:pPr>
          </w:p>
        </w:tc>
        <w:tc>
          <w:tcPr>
            <w:tcW w:w="600" w:type="dxa"/>
            <w:gridSpan w:val="2"/>
            <w:vAlign w:val="bottom"/>
          </w:tcPr>
          <w:p w:rsidR="00487FA2" w:rsidRDefault="00597E0F">
            <w:pPr>
              <w:jc w:val="right"/>
              <w:rPr>
                <w:sz w:val="20"/>
                <w:szCs w:val="20"/>
              </w:rPr>
            </w:pPr>
            <w:r>
              <w:rPr>
                <w:rFonts w:eastAsia="Times New Roman"/>
                <w:w w:val="96"/>
                <w:sz w:val="20"/>
                <w:szCs w:val="20"/>
              </w:rPr>
              <w:t>России</w:t>
            </w:r>
          </w:p>
        </w:tc>
        <w:tc>
          <w:tcPr>
            <w:tcW w:w="1060" w:type="dxa"/>
            <w:gridSpan w:val="2"/>
            <w:vAlign w:val="bottom"/>
          </w:tcPr>
          <w:p w:rsidR="00487FA2" w:rsidRDefault="00597E0F">
            <w:pPr>
              <w:ind w:right="39"/>
              <w:jc w:val="right"/>
              <w:rPr>
                <w:sz w:val="20"/>
                <w:szCs w:val="20"/>
              </w:rPr>
            </w:pPr>
            <w:r>
              <w:rPr>
                <w:rFonts w:eastAsia="Times New Roman"/>
                <w:sz w:val="20"/>
                <w:szCs w:val="20"/>
              </w:rPr>
              <w:t>и  других</w:t>
            </w:r>
          </w:p>
        </w:tc>
        <w:tc>
          <w:tcPr>
            <w:tcW w:w="2240" w:type="dxa"/>
            <w:gridSpan w:val="4"/>
            <w:vAlign w:val="bottom"/>
          </w:tcPr>
          <w:p w:rsidR="00487FA2" w:rsidRDefault="00597E0F">
            <w:pPr>
              <w:ind w:left="100"/>
              <w:rPr>
                <w:sz w:val="20"/>
                <w:szCs w:val="20"/>
              </w:rPr>
            </w:pPr>
            <w:r>
              <w:rPr>
                <w:rFonts w:eastAsia="Times New Roman"/>
                <w:sz w:val="20"/>
                <w:szCs w:val="20"/>
              </w:rPr>
              <w:t>географических</w:t>
            </w:r>
          </w:p>
        </w:tc>
      </w:tr>
      <w:tr w:rsidR="00487FA2">
        <w:trPr>
          <w:trHeight w:val="230"/>
        </w:trPr>
        <w:tc>
          <w:tcPr>
            <w:tcW w:w="1260" w:type="dxa"/>
            <w:gridSpan w:val="3"/>
            <w:vAlign w:val="bottom"/>
          </w:tcPr>
          <w:p w:rsidR="00487FA2" w:rsidRDefault="00597E0F">
            <w:pPr>
              <w:rPr>
                <w:sz w:val="20"/>
                <w:szCs w:val="20"/>
              </w:rPr>
            </w:pPr>
            <w:r>
              <w:rPr>
                <w:rFonts w:eastAsia="Times New Roman"/>
                <w:sz w:val="20"/>
                <w:szCs w:val="20"/>
              </w:rPr>
              <w:t>стран в Новое</w:t>
            </w:r>
          </w:p>
        </w:tc>
        <w:tc>
          <w:tcPr>
            <w:tcW w:w="2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100" w:type="dxa"/>
            <w:gridSpan w:val="2"/>
            <w:vAlign w:val="bottom"/>
          </w:tcPr>
          <w:p w:rsidR="00487FA2" w:rsidRDefault="00597E0F">
            <w:pPr>
              <w:ind w:left="100"/>
              <w:rPr>
                <w:sz w:val="20"/>
                <w:szCs w:val="20"/>
              </w:rPr>
            </w:pPr>
            <w:r>
              <w:rPr>
                <w:rFonts w:eastAsia="Times New Roman"/>
                <w:sz w:val="20"/>
                <w:szCs w:val="20"/>
              </w:rPr>
              <w:t>объектов</w:t>
            </w:r>
          </w:p>
        </w:tc>
        <w:tc>
          <w:tcPr>
            <w:tcW w:w="220" w:type="dxa"/>
            <w:vAlign w:val="bottom"/>
          </w:tcPr>
          <w:p w:rsidR="00487FA2" w:rsidRDefault="00597E0F">
            <w:pPr>
              <w:jc w:val="right"/>
              <w:rPr>
                <w:sz w:val="20"/>
                <w:szCs w:val="20"/>
              </w:rPr>
            </w:pPr>
            <w:r>
              <w:rPr>
                <w:rFonts w:eastAsia="Times New Roman"/>
                <w:sz w:val="20"/>
                <w:szCs w:val="20"/>
              </w:rPr>
              <w:t>и</w:t>
            </w:r>
          </w:p>
        </w:tc>
        <w:tc>
          <w:tcPr>
            <w:tcW w:w="920" w:type="dxa"/>
            <w:vAlign w:val="bottom"/>
          </w:tcPr>
          <w:p w:rsidR="00487FA2" w:rsidRDefault="00597E0F">
            <w:pPr>
              <w:jc w:val="right"/>
              <w:rPr>
                <w:sz w:val="20"/>
                <w:szCs w:val="20"/>
              </w:rPr>
            </w:pPr>
            <w:r>
              <w:rPr>
                <w:rFonts w:eastAsia="Times New Roman"/>
                <w:sz w:val="20"/>
                <w:szCs w:val="20"/>
              </w:rPr>
              <w:t>явлений,</w:t>
            </w:r>
          </w:p>
        </w:tc>
      </w:tr>
      <w:tr w:rsidR="00487FA2">
        <w:trPr>
          <w:trHeight w:val="230"/>
        </w:trPr>
        <w:tc>
          <w:tcPr>
            <w:tcW w:w="800" w:type="dxa"/>
            <w:vAlign w:val="bottom"/>
          </w:tcPr>
          <w:p w:rsidR="00487FA2" w:rsidRDefault="00597E0F">
            <w:pPr>
              <w:rPr>
                <w:sz w:val="20"/>
                <w:szCs w:val="20"/>
              </w:rPr>
            </w:pPr>
            <w:r>
              <w:rPr>
                <w:rFonts w:eastAsia="Times New Roman"/>
                <w:sz w:val="20"/>
                <w:szCs w:val="20"/>
              </w:rPr>
              <w:t>время;</w:t>
            </w:r>
          </w:p>
        </w:tc>
        <w:tc>
          <w:tcPr>
            <w:tcW w:w="80" w:type="dxa"/>
            <w:vAlign w:val="bottom"/>
          </w:tcPr>
          <w:p w:rsidR="00487FA2" w:rsidRDefault="00487FA2">
            <w:pPr>
              <w:rPr>
                <w:sz w:val="20"/>
                <w:szCs w:val="20"/>
              </w:rPr>
            </w:pPr>
          </w:p>
        </w:tc>
        <w:tc>
          <w:tcPr>
            <w:tcW w:w="380" w:type="dxa"/>
            <w:vAlign w:val="bottom"/>
          </w:tcPr>
          <w:p w:rsidR="00487FA2" w:rsidRDefault="00597E0F">
            <w:pPr>
              <w:ind w:left="100"/>
              <w:rPr>
                <w:sz w:val="20"/>
                <w:szCs w:val="20"/>
              </w:rPr>
            </w:pPr>
            <w:r>
              <w:rPr>
                <w:rFonts w:eastAsia="Times New Roman"/>
                <w:sz w:val="20"/>
                <w:szCs w:val="20"/>
              </w:rPr>
              <w:t>б)</w:t>
            </w:r>
          </w:p>
        </w:tc>
        <w:tc>
          <w:tcPr>
            <w:tcW w:w="220" w:type="dxa"/>
            <w:vAlign w:val="bottom"/>
          </w:tcPr>
          <w:p w:rsidR="00487FA2" w:rsidRDefault="00487FA2">
            <w:pPr>
              <w:rPr>
                <w:sz w:val="20"/>
                <w:szCs w:val="20"/>
              </w:rPr>
            </w:pPr>
          </w:p>
        </w:tc>
        <w:tc>
          <w:tcPr>
            <w:tcW w:w="1060" w:type="dxa"/>
            <w:gridSpan w:val="2"/>
            <w:vAlign w:val="bottom"/>
          </w:tcPr>
          <w:p w:rsidR="00487FA2" w:rsidRDefault="00597E0F">
            <w:pPr>
              <w:ind w:right="19"/>
              <w:jc w:val="right"/>
              <w:rPr>
                <w:sz w:val="20"/>
                <w:szCs w:val="20"/>
              </w:rPr>
            </w:pPr>
            <w:r>
              <w:rPr>
                <w:rFonts w:eastAsia="Times New Roman"/>
                <w:sz w:val="20"/>
                <w:szCs w:val="20"/>
              </w:rPr>
              <w:t>эволюции</w:t>
            </w:r>
          </w:p>
        </w:tc>
        <w:tc>
          <w:tcPr>
            <w:tcW w:w="1100" w:type="dxa"/>
            <w:gridSpan w:val="2"/>
            <w:vAlign w:val="bottom"/>
          </w:tcPr>
          <w:p w:rsidR="00487FA2" w:rsidRDefault="00597E0F">
            <w:pPr>
              <w:ind w:left="100"/>
              <w:rPr>
                <w:sz w:val="20"/>
                <w:szCs w:val="20"/>
              </w:rPr>
            </w:pPr>
            <w:r>
              <w:rPr>
                <w:rFonts w:eastAsia="Times New Roman"/>
                <w:sz w:val="20"/>
                <w:szCs w:val="20"/>
              </w:rPr>
              <w:t>разных</w:t>
            </w:r>
          </w:p>
        </w:tc>
        <w:tc>
          <w:tcPr>
            <w:tcW w:w="220" w:type="dxa"/>
            <w:vAlign w:val="bottom"/>
          </w:tcPr>
          <w:p w:rsidR="00487FA2" w:rsidRDefault="00487FA2">
            <w:pPr>
              <w:rPr>
                <w:sz w:val="20"/>
                <w:szCs w:val="20"/>
              </w:rPr>
            </w:pPr>
          </w:p>
        </w:tc>
        <w:tc>
          <w:tcPr>
            <w:tcW w:w="920" w:type="dxa"/>
            <w:vAlign w:val="bottom"/>
          </w:tcPr>
          <w:p w:rsidR="00487FA2" w:rsidRDefault="00487FA2">
            <w:pPr>
              <w:rPr>
                <w:sz w:val="20"/>
                <w:szCs w:val="20"/>
              </w:rPr>
            </w:pPr>
          </w:p>
        </w:tc>
      </w:tr>
      <w:tr w:rsidR="00487FA2">
        <w:trPr>
          <w:trHeight w:val="230"/>
        </w:trPr>
        <w:tc>
          <w:tcPr>
            <w:tcW w:w="2240" w:type="dxa"/>
            <w:gridSpan w:val="5"/>
            <w:vAlign w:val="bottom"/>
          </w:tcPr>
          <w:p w:rsidR="00487FA2" w:rsidRDefault="00597E0F">
            <w:pPr>
              <w:rPr>
                <w:sz w:val="20"/>
                <w:szCs w:val="20"/>
              </w:rPr>
            </w:pPr>
            <w:r>
              <w:rPr>
                <w:rFonts w:eastAsia="Times New Roman"/>
                <w:sz w:val="20"/>
                <w:szCs w:val="20"/>
              </w:rPr>
              <w:t>политического строя</w:t>
            </w:r>
          </w:p>
        </w:tc>
        <w:tc>
          <w:tcPr>
            <w:tcW w:w="300" w:type="dxa"/>
            <w:vAlign w:val="bottom"/>
          </w:tcPr>
          <w:p w:rsidR="00487FA2" w:rsidRDefault="00487FA2">
            <w:pPr>
              <w:rPr>
                <w:sz w:val="20"/>
                <w:szCs w:val="20"/>
              </w:rPr>
            </w:pPr>
          </w:p>
        </w:tc>
        <w:tc>
          <w:tcPr>
            <w:tcW w:w="1100" w:type="dxa"/>
            <w:gridSpan w:val="2"/>
            <w:vAlign w:val="bottom"/>
          </w:tcPr>
          <w:p w:rsidR="00487FA2" w:rsidRDefault="00597E0F">
            <w:pPr>
              <w:ind w:left="100"/>
              <w:rPr>
                <w:sz w:val="20"/>
                <w:szCs w:val="20"/>
              </w:rPr>
            </w:pPr>
            <w:r>
              <w:rPr>
                <w:rFonts w:eastAsia="Times New Roman"/>
                <w:w w:val="99"/>
                <w:sz w:val="20"/>
                <w:szCs w:val="20"/>
              </w:rPr>
              <w:t>территорий</w:t>
            </w:r>
          </w:p>
        </w:tc>
        <w:tc>
          <w:tcPr>
            <w:tcW w:w="1140" w:type="dxa"/>
            <w:gridSpan w:val="2"/>
            <w:vAlign w:val="bottom"/>
          </w:tcPr>
          <w:p w:rsidR="00487FA2" w:rsidRDefault="00597E0F">
            <w:pPr>
              <w:jc w:val="right"/>
              <w:rPr>
                <w:sz w:val="20"/>
                <w:szCs w:val="20"/>
              </w:rPr>
            </w:pPr>
            <w:r>
              <w:rPr>
                <w:rFonts w:eastAsia="Times New Roman"/>
                <w:sz w:val="20"/>
                <w:szCs w:val="20"/>
              </w:rPr>
              <w:t>Земли,   их</w:t>
            </w:r>
          </w:p>
        </w:tc>
      </w:tr>
      <w:tr w:rsidR="00487FA2">
        <w:trPr>
          <w:trHeight w:val="230"/>
        </w:trPr>
        <w:tc>
          <w:tcPr>
            <w:tcW w:w="800" w:type="dxa"/>
            <w:vAlign w:val="bottom"/>
          </w:tcPr>
          <w:p w:rsidR="00487FA2" w:rsidRDefault="00597E0F">
            <w:pPr>
              <w:rPr>
                <w:sz w:val="20"/>
                <w:szCs w:val="20"/>
              </w:rPr>
            </w:pPr>
            <w:r>
              <w:rPr>
                <w:rFonts w:eastAsia="Times New Roman"/>
                <w:w w:val="98"/>
                <w:sz w:val="20"/>
                <w:szCs w:val="20"/>
              </w:rPr>
              <w:t>(включая</w:t>
            </w:r>
          </w:p>
        </w:tc>
        <w:tc>
          <w:tcPr>
            <w:tcW w:w="8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060" w:type="dxa"/>
            <w:gridSpan w:val="2"/>
            <w:vAlign w:val="bottom"/>
          </w:tcPr>
          <w:p w:rsidR="00487FA2" w:rsidRDefault="00597E0F">
            <w:pPr>
              <w:ind w:right="39"/>
              <w:jc w:val="right"/>
              <w:rPr>
                <w:sz w:val="20"/>
                <w:szCs w:val="20"/>
              </w:rPr>
            </w:pPr>
            <w:r>
              <w:rPr>
                <w:rFonts w:eastAsia="Times New Roman"/>
                <w:sz w:val="20"/>
                <w:szCs w:val="20"/>
              </w:rPr>
              <w:t>понятия</w:t>
            </w:r>
          </w:p>
        </w:tc>
        <w:tc>
          <w:tcPr>
            <w:tcW w:w="2240" w:type="dxa"/>
            <w:gridSpan w:val="4"/>
            <w:vAlign w:val="bottom"/>
          </w:tcPr>
          <w:p w:rsidR="00487FA2" w:rsidRDefault="00597E0F">
            <w:pPr>
              <w:ind w:left="100"/>
              <w:rPr>
                <w:sz w:val="20"/>
                <w:szCs w:val="20"/>
              </w:rPr>
            </w:pPr>
            <w:r>
              <w:rPr>
                <w:rFonts w:eastAsia="Times New Roman"/>
                <w:sz w:val="20"/>
                <w:szCs w:val="20"/>
              </w:rPr>
              <w:t>обеспеченности</w:t>
            </w:r>
          </w:p>
        </w:tc>
      </w:tr>
      <w:tr w:rsidR="00487FA2">
        <w:trPr>
          <w:trHeight w:val="230"/>
        </w:trPr>
        <w:tc>
          <w:tcPr>
            <w:tcW w:w="1260" w:type="dxa"/>
            <w:gridSpan w:val="3"/>
            <w:vAlign w:val="bottom"/>
          </w:tcPr>
          <w:p w:rsidR="00487FA2" w:rsidRDefault="00597E0F">
            <w:pPr>
              <w:rPr>
                <w:sz w:val="20"/>
                <w:szCs w:val="20"/>
              </w:rPr>
            </w:pPr>
            <w:r>
              <w:rPr>
                <w:rFonts w:eastAsia="Times New Roman"/>
                <w:sz w:val="20"/>
                <w:szCs w:val="20"/>
              </w:rPr>
              <w:t>«монархия»,</w:t>
            </w:r>
          </w:p>
        </w:tc>
        <w:tc>
          <w:tcPr>
            <w:tcW w:w="2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240" w:type="dxa"/>
            <w:gridSpan w:val="4"/>
            <w:vAlign w:val="bottom"/>
          </w:tcPr>
          <w:p w:rsidR="00487FA2" w:rsidRDefault="00597E0F">
            <w:pPr>
              <w:ind w:left="100"/>
              <w:rPr>
                <w:sz w:val="20"/>
                <w:szCs w:val="20"/>
              </w:rPr>
            </w:pPr>
            <w:r>
              <w:rPr>
                <w:rFonts w:eastAsia="Times New Roman"/>
                <w:sz w:val="20"/>
                <w:szCs w:val="20"/>
              </w:rPr>
              <w:t>природными и</w:t>
            </w:r>
          </w:p>
        </w:tc>
      </w:tr>
      <w:tr w:rsidR="00487FA2">
        <w:trPr>
          <w:trHeight w:val="226"/>
        </w:trPr>
        <w:tc>
          <w:tcPr>
            <w:tcW w:w="2540" w:type="dxa"/>
            <w:gridSpan w:val="6"/>
            <w:vAlign w:val="bottom"/>
          </w:tcPr>
          <w:p w:rsidR="00487FA2" w:rsidRDefault="00597E0F">
            <w:pPr>
              <w:spacing w:line="226" w:lineRule="exact"/>
              <w:rPr>
                <w:sz w:val="20"/>
                <w:szCs w:val="20"/>
              </w:rPr>
            </w:pPr>
            <w:r>
              <w:rPr>
                <w:rFonts w:eastAsia="Times New Roman"/>
                <w:sz w:val="20"/>
                <w:szCs w:val="20"/>
              </w:rPr>
              <w:t>«самодержавие»,«абсолюти</w:t>
            </w:r>
          </w:p>
        </w:tc>
        <w:tc>
          <w:tcPr>
            <w:tcW w:w="2240" w:type="dxa"/>
            <w:gridSpan w:val="4"/>
            <w:vAlign w:val="bottom"/>
          </w:tcPr>
          <w:p w:rsidR="00487FA2" w:rsidRDefault="00597E0F">
            <w:pPr>
              <w:spacing w:line="226" w:lineRule="exact"/>
              <w:ind w:left="100"/>
              <w:rPr>
                <w:sz w:val="20"/>
                <w:szCs w:val="20"/>
              </w:rPr>
            </w:pPr>
            <w:r>
              <w:rPr>
                <w:rFonts w:eastAsia="Times New Roman"/>
                <w:sz w:val="20"/>
                <w:szCs w:val="20"/>
              </w:rPr>
              <w:t>человеческими</w:t>
            </w:r>
          </w:p>
        </w:tc>
      </w:tr>
      <w:tr w:rsidR="00487FA2">
        <w:trPr>
          <w:trHeight w:val="230"/>
        </w:trPr>
        <w:tc>
          <w:tcPr>
            <w:tcW w:w="1260" w:type="dxa"/>
            <w:gridSpan w:val="3"/>
            <w:vAlign w:val="bottom"/>
          </w:tcPr>
          <w:p w:rsidR="00487FA2" w:rsidRDefault="00597E0F">
            <w:pPr>
              <w:rPr>
                <w:sz w:val="20"/>
                <w:szCs w:val="20"/>
              </w:rPr>
            </w:pPr>
            <w:r>
              <w:rPr>
                <w:rFonts w:eastAsia="Times New Roman"/>
                <w:sz w:val="20"/>
                <w:szCs w:val="20"/>
              </w:rPr>
              <w:t>зм» и др.); в)</w:t>
            </w:r>
          </w:p>
        </w:tc>
        <w:tc>
          <w:tcPr>
            <w:tcW w:w="2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100" w:type="dxa"/>
            <w:gridSpan w:val="2"/>
            <w:vAlign w:val="bottom"/>
          </w:tcPr>
          <w:p w:rsidR="00487FA2" w:rsidRDefault="00597E0F">
            <w:pPr>
              <w:ind w:left="100"/>
              <w:rPr>
                <w:sz w:val="20"/>
                <w:szCs w:val="20"/>
              </w:rPr>
            </w:pPr>
            <w:r>
              <w:rPr>
                <w:rFonts w:eastAsia="Times New Roman"/>
                <w:sz w:val="20"/>
                <w:szCs w:val="20"/>
              </w:rPr>
              <w:t>ресурсами,</w:t>
            </w:r>
          </w:p>
        </w:tc>
        <w:tc>
          <w:tcPr>
            <w:tcW w:w="220" w:type="dxa"/>
            <w:vAlign w:val="bottom"/>
          </w:tcPr>
          <w:p w:rsidR="00487FA2" w:rsidRDefault="00487FA2">
            <w:pPr>
              <w:rPr>
                <w:sz w:val="20"/>
                <w:szCs w:val="20"/>
              </w:rPr>
            </w:pPr>
          </w:p>
        </w:tc>
        <w:tc>
          <w:tcPr>
            <w:tcW w:w="920" w:type="dxa"/>
            <w:vAlign w:val="bottom"/>
          </w:tcPr>
          <w:p w:rsidR="00487FA2" w:rsidRDefault="00487FA2">
            <w:pPr>
              <w:rPr>
                <w:sz w:val="20"/>
                <w:szCs w:val="20"/>
              </w:rPr>
            </w:pPr>
          </w:p>
        </w:tc>
      </w:tr>
      <w:tr w:rsidR="00487FA2">
        <w:trPr>
          <w:trHeight w:val="230"/>
        </w:trPr>
        <w:tc>
          <w:tcPr>
            <w:tcW w:w="800" w:type="dxa"/>
            <w:vAlign w:val="bottom"/>
          </w:tcPr>
          <w:p w:rsidR="00487FA2" w:rsidRDefault="00597E0F">
            <w:pPr>
              <w:rPr>
                <w:sz w:val="20"/>
                <w:szCs w:val="20"/>
              </w:rPr>
            </w:pPr>
            <w:r>
              <w:rPr>
                <w:rFonts w:eastAsia="Times New Roman"/>
                <w:sz w:val="20"/>
                <w:szCs w:val="20"/>
              </w:rPr>
              <w:t>развития</w:t>
            </w:r>
          </w:p>
        </w:tc>
        <w:tc>
          <w:tcPr>
            <w:tcW w:w="80" w:type="dxa"/>
            <w:vAlign w:val="bottom"/>
          </w:tcPr>
          <w:p w:rsidR="00487FA2" w:rsidRDefault="00487FA2">
            <w:pPr>
              <w:rPr>
                <w:sz w:val="20"/>
                <w:szCs w:val="20"/>
              </w:rPr>
            </w:pPr>
          </w:p>
        </w:tc>
        <w:tc>
          <w:tcPr>
            <w:tcW w:w="1660" w:type="dxa"/>
            <w:gridSpan w:val="4"/>
            <w:vAlign w:val="bottom"/>
          </w:tcPr>
          <w:p w:rsidR="00487FA2" w:rsidRDefault="00597E0F">
            <w:pPr>
              <w:ind w:right="19"/>
              <w:jc w:val="right"/>
              <w:rPr>
                <w:sz w:val="20"/>
                <w:szCs w:val="20"/>
              </w:rPr>
            </w:pPr>
            <w:r>
              <w:rPr>
                <w:rFonts w:eastAsia="Times New Roman"/>
                <w:sz w:val="20"/>
                <w:szCs w:val="20"/>
              </w:rPr>
              <w:t>общественного</w:t>
            </w:r>
          </w:p>
        </w:tc>
        <w:tc>
          <w:tcPr>
            <w:tcW w:w="2240" w:type="dxa"/>
            <w:gridSpan w:val="4"/>
            <w:vAlign w:val="bottom"/>
          </w:tcPr>
          <w:p w:rsidR="00487FA2" w:rsidRDefault="00597E0F">
            <w:pPr>
              <w:ind w:left="100"/>
              <w:rPr>
                <w:sz w:val="20"/>
                <w:szCs w:val="20"/>
              </w:rPr>
            </w:pPr>
            <w:r>
              <w:rPr>
                <w:rFonts w:eastAsia="Times New Roman"/>
                <w:sz w:val="20"/>
                <w:szCs w:val="20"/>
              </w:rPr>
              <w:t>хозяйственного</w:t>
            </w:r>
          </w:p>
        </w:tc>
      </w:tr>
      <w:tr w:rsidR="00487FA2">
        <w:trPr>
          <w:trHeight w:val="230"/>
        </w:trPr>
        <w:tc>
          <w:tcPr>
            <w:tcW w:w="880" w:type="dxa"/>
            <w:gridSpan w:val="2"/>
            <w:vAlign w:val="bottom"/>
          </w:tcPr>
          <w:p w:rsidR="00487FA2" w:rsidRDefault="00597E0F">
            <w:pPr>
              <w:rPr>
                <w:sz w:val="20"/>
                <w:szCs w:val="20"/>
              </w:rPr>
            </w:pPr>
            <w:r>
              <w:rPr>
                <w:rFonts w:eastAsia="Times New Roman"/>
                <w:sz w:val="20"/>
                <w:szCs w:val="20"/>
              </w:rPr>
              <w:t>движения</w:t>
            </w:r>
          </w:p>
        </w:tc>
        <w:tc>
          <w:tcPr>
            <w:tcW w:w="38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320" w:type="dxa"/>
            <w:gridSpan w:val="3"/>
            <w:vAlign w:val="bottom"/>
          </w:tcPr>
          <w:p w:rsidR="00487FA2" w:rsidRDefault="00597E0F">
            <w:pPr>
              <w:ind w:left="100"/>
              <w:rPr>
                <w:sz w:val="20"/>
                <w:szCs w:val="20"/>
              </w:rPr>
            </w:pPr>
            <w:r>
              <w:rPr>
                <w:rFonts w:eastAsia="Times New Roman"/>
                <w:sz w:val="20"/>
                <w:szCs w:val="20"/>
              </w:rPr>
              <w:t>потенциала,</w:t>
            </w:r>
          </w:p>
        </w:tc>
        <w:tc>
          <w:tcPr>
            <w:tcW w:w="920" w:type="dxa"/>
            <w:vAlign w:val="bottom"/>
          </w:tcPr>
          <w:p w:rsidR="00487FA2" w:rsidRDefault="00487FA2">
            <w:pPr>
              <w:rPr>
                <w:sz w:val="20"/>
                <w:szCs w:val="20"/>
              </w:rPr>
            </w:pP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(«консерватизм»,«либерали</w:t>
            </w:r>
          </w:p>
        </w:tc>
        <w:tc>
          <w:tcPr>
            <w:tcW w:w="2240" w:type="dxa"/>
            <w:gridSpan w:val="4"/>
            <w:vAlign w:val="bottom"/>
          </w:tcPr>
          <w:p w:rsidR="00487FA2" w:rsidRDefault="00597E0F">
            <w:pPr>
              <w:ind w:left="100"/>
              <w:rPr>
                <w:sz w:val="20"/>
                <w:szCs w:val="20"/>
              </w:rPr>
            </w:pPr>
            <w:r>
              <w:rPr>
                <w:rFonts w:eastAsia="Times New Roman"/>
                <w:sz w:val="20"/>
                <w:szCs w:val="20"/>
              </w:rPr>
              <w:t>экологических проблем;</w:t>
            </w:r>
          </w:p>
        </w:tc>
      </w:tr>
      <w:tr w:rsidR="00487FA2">
        <w:trPr>
          <w:trHeight w:val="230"/>
        </w:trPr>
        <w:tc>
          <w:tcPr>
            <w:tcW w:w="800" w:type="dxa"/>
            <w:vAlign w:val="bottom"/>
          </w:tcPr>
          <w:p w:rsidR="00487FA2" w:rsidRDefault="00597E0F">
            <w:pPr>
              <w:rPr>
                <w:sz w:val="20"/>
                <w:szCs w:val="20"/>
              </w:rPr>
            </w:pPr>
            <w:r>
              <w:rPr>
                <w:rFonts w:eastAsia="Times New Roman"/>
                <w:sz w:val="20"/>
                <w:szCs w:val="20"/>
              </w:rPr>
              <w:t>зм»,</w:t>
            </w:r>
          </w:p>
        </w:tc>
        <w:tc>
          <w:tcPr>
            <w:tcW w:w="8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60" w:type="dxa"/>
            <w:vAlign w:val="bottom"/>
          </w:tcPr>
          <w:p w:rsidR="00487FA2" w:rsidRDefault="00597E0F">
            <w:pPr>
              <w:ind w:left="100"/>
              <w:rPr>
                <w:sz w:val="20"/>
                <w:szCs w:val="20"/>
              </w:rPr>
            </w:pPr>
            <w:r>
              <w:rPr>
                <w:rFonts w:eastAsia="Times New Roman"/>
                <w:sz w:val="20"/>
                <w:szCs w:val="20"/>
              </w:rPr>
              <w:t>-</w:t>
            </w:r>
          </w:p>
        </w:tc>
        <w:tc>
          <w:tcPr>
            <w:tcW w:w="1060" w:type="dxa"/>
            <w:gridSpan w:val="2"/>
            <w:vAlign w:val="bottom"/>
          </w:tcPr>
          <w:p w:rsidR="00487FA2" w:rsidRDefault="00597E0F">
            <w:pPr>
              <w:jc w:val="right"/>
              <w:rPr>
                <w:sz w:val="20"/>
                <w:szCs w:val="20"/>
              </w:rPr>
            </w:pPr>
            <w:r>
              <w:rPr>
                <w:rFonts w:eastAsia="Times New Roman"/>
                <w:sz w:val="20"/>
                <w:szCs w:val="20"/>
              </w:rPr>
              <w:t>приводить</w:t>
            </w:r>
          </w:p>
        </w:tc>
        <w:tc>
          <w:tcPr>
            <w:tcW w:w="920" w:type="dxa"/>
            <w:vAlign w:val="bottom"/>
          </w:tcPr>
          <w:p w:rsidR="00487FA2" w:rsidRDefault="00597E0F">
            <w:pPr>
              <w:jc w:val="right"/>
              <w:rPr>
                <w:sz w:val="20"/>
                <w:szCs w:val="20"/>
              </w:rPr>
            </w:pPr>
            <w:r>
              <w:rPr>
                <w:rFonts w:eastAsia="Times New Roman"/>
                <w:sz w:val="20"/>
                <w:szCs w:val="20"/>
              </w:rPr>
              <w:t>примеры:</w:t>
            </w:r>
          </w:p>
        </w:tc>
      </w:tr>
      <w:tr w:rsidR="00487FA2">
        <w:trPr>
          <w:trHeight w:val="230"/>
        </w:trPr>
        <w:tc>
          <w:tcPr>
            <w:tcW w:w="1260" w:type="dxa"/>
            <w:gridSpan w:val="3"/>
            <w:vAlign w:val="bottom"/>
          </w:tcPr>
          <w:p w:rsidR="00487FA2" w:rsidRDefault="00597E0F">
            <w:pPr>
              <w:rPr>
                <w:sz w:val="20"/>
                <w:szCs w:val="20"/>
              </w:rPr>
            </w:pPr>
            <w:r>
              <w:rPr>
                <w:rFonts w:eastAsia="Times New Roman"/>
                <w:sz w:val="20"/>
                <w:szCs w:val="20"/>
              </w:rPr>
              <w:t>«социализм»);</w:t>
            </w:r>
          </w:p>
        </w:tc>
        <w:tc>
          <w:tcPr>
            <w:tcW w:w="2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597E0F">
            <w:pPr>
              <w:ind w:right="19"/>
              <w:jc w:val="right"/>
              <w:rPr>
                <w:sz w:val="20"/>
                <w:szCs w:val="20"/>
              </w:rPr>
            </w:pPr>
            <w:r>
              <w:rPr>
                <w:rFonts w:eastAsia="Times New Roman"/>
                <w:sz w:val="20"/>
                <w:szCs w:val="20"/>
              </w:rPr>
              <w:t>г)</w:t>
            </w:r>
          </w:p>
        </w:tc>
        <w:tc>
          <w:tcPr>
            <w:tcW w:w="2240" w:type="dxa"/>
            <w:gridSpan w:val="4"/>
            <w:vAlign w:val="bottom"/>
          </w:tcPr>
          <w:p w:rsidR="00487FA2" w:rsidRDefault="00597E0F">
            <w:pPr>
              <w:ind w:left="100"/>
              <w:rPr>
                <w:sz w:val="20"/>
                <w:szCs w:val="20"/>
              </w:rPr>
            </w:pPr>
            <w:r>
              <w:rPr>
                <w:rFonts w:eastAsia="Times New Roman"/>
                <w:sz w:val="20"/>
                <w:szCs w:val="20"/>
              </w:rPr>
              <w:t>использования и охраны</w:t>
            </w:r>
          </w:p>
        </w:tc>
      </w:tr>
      <w:tr w:rsidR="00487FA2">
        <w:trPr>
          <w:trHeight w:val="230"/>
        </w:trPr>
        <w:tc>
          <w:tcPr>
            <w:tcW w:w="2240" w:type="dxa"/>
            <w:gridSpan w:val="5"/>
            <w:vAlign w:val="bottom"/>
          </w:tcPr>
          <w:p w:rsidR="00487FA2" w:rsidRDefault="00597E0F">
            <w:pPr>
              <w:rPr>
                <w:sz w:val="20"/>
                <w:szCs w:val="20"/>
              </w:rPr>
            </w:pPr>
            <w:r>
              <w:rPr>
                <w:rFonts w:eastAsia="Times New Roman"/>
                <w:sz w:val="20"/>
                <w:szCs w:val="20"/>
              </w:rPr>
              <w:t>представлений о мире и</w:t>
            </w:r>
          </w:p>
        </w:tc>
        <w:tc>
          <w:tcPr>
            <w:tcW w:w="300" w:type="dxa"/>
            <w:vAlign w:val="bottom"/>
          </w:tcPr>
          <w:p w:rsidR="00487FA2" w:rsidRDefault="00487FA2">
            <w:pPr>
              <w:rPr>
                <w:sz w:val="20"/>
                <w:szCs w:val="20"/>
              </w:rPr>
            </w:pPr>
          </w:p>
        </w:tc>
        <w:tc>
          <w:tcPr>
            <w:tcW w:w="1100" w:type="dxa"/>
            <w:gridSpan w:val="2"/>
            <w:vAlign w:val="bottom"/>
          </w:tcPr>
          <w:p w:rsidR="00487FA2" w:rsidRDefault="00597E0F">
            <w:pPr>
              <w:ind w:left="100"/>
              <w:rPr>
                <w:sz w:val="20"/>
                <w:szCs w:val="20"/>
              </w:rPr>
            </w:pPr>
            <w:r>
              <w:rPr>
                <w:rFonts w:eastAsia="Times New Roman"/>
                <w:sz w:val="20"/>
                <w:szCs w:val="20"/>
              </w:rPr>
              <w:t>природных</w:t>
            </w:r>
          </w:p>
        </w:tc>
        <w:tc>
          <w:tcPr>
            <w:tcW w:w="220" w:type="dxa"/>
            <w:vAlign w:val="bottom"/>
          </w:tcPr>
          <w:p w:rsidR="00487FA2" w:rsidRDefault="00487FA2">
            <w:pPr>
              <w:rPr>
                <w:sz w:val="20"/>
                <w:szCs w:val="20"/>
              </w:rPr>
            </w:pPr>
          </w:p>
        </w:tc>
        <w:tc>
          <w:tcPr>
            <w:tcW w:w="920" w:type="dxa"/>
            <w:vAlign w:val="bottom"/>
          </w:tcPr>
          <w:p w:rsidR="00487FA2" w:rsidRDefault="00597E0F">
            <w:pPr>
              <w:jc w:val="right"/>
              <w:rPr>
                <w:sz w:val="20"/>
                <w:szCs w:val="20"/>
              </w:rPr>
            </w:pPr>
            <w:r>
              <w:rPr>
                <w:rFonts w:eastAsia="Times New Roman"/>
                <w:sz w:val="20"/>
                <w:szCs w:val="20"/>
              </w:rPr>
              <w:t>ресурсов,</w:t>
            </w:r>
          </w:p>
        </w:tc>
      </w:tr>
      <w:tr w:rsidR="00487FA2">
        <w:trPr>
          <w:trHeight w:val="230"/>
        </w:trPr>
        <w:tc>
          <w:tcPr>
            <w:tcW w:w="1260" w:type="dxa"/>
            <w:gridSpan w:val="3"/>
            <w:vAlign w:val="bottom"/>
          </w:tcPr>
          <w:p w:rsidR="00487FA2" w:rsidRDefault="00597E0F">
            <w:pPr>
              <w:rPr>
                <w:sz w:val="20"/>
                <w:szCs w:val="20"/>
              </w:rPr>
            </w:pPr>
            <w:r>
              <w:rPr>
                <w:rFonts w:eastAsia="Times New Roman"/>
                <w:w w:val="98"/>
                <w:sz w:val="20"/>
                <w:szCs w:val="20"/>
              </w:rPr>
              <w:t>общественных</w:t>
            </w:r>
          </w:p>
        </w:tc>
        <w:tc>
          <w:tcPr>
            <w:tcW w:w="220" w:type="dxa"/>
            <w:vAlign w:val="bottom"/>
          </w:tcPr>
          <w:p w:rsidR="00487FA2" w:rsidRDefault="00487FA2">
            <w:pPr>
              <w:rPr>
                <w:sz w:val="20"/>
                <w:szCs w:val="20"/>
              </w:rPr>
            </w:pPr>
          </w:p>
        </w:tc>
        <w:tc>
          <w:tcPr>
            <w:tcW w:w="1060" w:type="dxa"/>
            <w:gridSpan w:val="2"/>
            <w:vAlign w:val="bottom"/>
          </w:tcPr>
          <w:p w:rsidR="00487FA2" w:rsidRDefault="00597E0F">
            <w:pPr>
              <w:ind w:right="19"/>
              <w:jc w:val="right"/>
              <w:rPr>
                <w:sz w:val="20"/>
                <w:szCs w:val="20"/>
              </w:rPr>
            </w:pPr>
            <w:r>
              <w:rPr>
                <w:rFonts w:eastAsia="Times New Roman"/>
                <w:w w:val="98"/>
                <w:sz w:val="20"/>
                <w:szCs w:val="20"/>
              </w:rPr>
              <w:t>ценностях;</w:t>
            </w:r>
          </w:p>
        </w:tc>
        <w:tc>
          <w:tcPr>
            <w:tcW w:w="2240" w:type="dxa"/>
            <w:gridSpan w:val="4"/>
            <w:vAlign w:val="bottom"/>
          </w:tcPr>
          <w:p w:rsidR="00487FA2" w:rsidRDefault="00597E0F">
            <w:pPr>
              <w:ind w:left="100"/>
              <w:rPr>
                <w:sz w:val="20"/>
                <w:szCs w:val="20"/>
              </w:rPr>
            </w:pPr>
            <w:r>
              <w:rPr>
                <w:rFonts w:eastAsia="Times New Roman"/>
                <w:sz w:val="20"/>
                <w:szCs w:val="20"/>
              </w:rPr>
              <w:t>адаптации человека к</w:t>
            </w:r>
          </w:p>
        </w:tc>
      </w:tr>
      <w:tr w:rsidR="00487FA2">
        <w:trPr>
          <w:trHeight w:val="230"/>
        </w:trPr>
        <w:tc>
          <w:tcPr>
            <w:tcW w:w="800" w:type="dxa"/>
            <w:vAlign w:val="bottom"/>
          </w:tcPr>
          <w:p w:rsidR="00487FA2" w:rsidRDefault="00597E0F">
            <w:pPr>
              <w:rPr>
                <w:sz w:val="20"/>
                <w:szCs w:val="20"/>
              </w:rPr>
            </w:pPr>
            <w:r>
              <w:rPr>
                <w:rFonts w:eastAsia="Times New Roman"/>
                <w:sz w:val="20"/>
                <w:szCs w:val="20"/>
              </w:rPr>
              <w:t>д)</w:t>
            </w:r>
          </w:p>
        </w:tc>
        <w:tc>
          <w:tcPr>
            <w:tcW w:w="8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100" w:type="dxa"/>
            <w:gridSpan w:val="2"/>
            <w:vAlign w:val="bottom"/>
          </w:tcPr>
          <w:p w:rsidR="00487FA2" w:rsidRDefault="00597E0F">
            <w:pPr>
              <w:ind w:left="100"/>
              <w:rPr>
                <w:sz w:val="20"/>
                <w:szCs w:val="20"/>
              </w:rPr>
            </w:pPr>
            <w:r>
              <w:rPr>
                <w:rFonts w:eastAsia="Times New Roman"/>
                <w:sz w:val="20"/>
                <w:szCs w:val="20"/>
              </w:rPr>
              <w:t>условиям</w:t>
            </w:r>
          </w:p>
        </w:tc>
        <w:tc>
          <w:tcPr>
            <w:tcW w:w="1140" w:type="dxa"/>
            <w:gridSpan w:val="2"/>
            <w:vAlign w:val="bottom"/>
          </w:tcPr>
          <w:p w:rsidR="00487FA2" w:rsidRDefault="00597E0F">
            <w:pPr>
              <w:jc w:val="right"/>
              <w:rPr>
                <w:sz w:val="20"/>
                <w:szCs w:val="20"/>
              </w:rPr>
            </w:pPr>
            <w:r>
              <w:rPr>
                <w:rFonts w:eastAsia="Times New Roman"/>
                <w:w w:val="99"/>
                <w:sz w:val="20"/>
                <w:szCs w:val="20"/>
              </w:rPr>
              <w:t>окружающей</w:t>
            </w:r>
          </w:p>
        </w:tc>
      </w:tr>
      <w:tr w:rsidR="00487FA2">
        <w:trPr>
          <w:trHeight w:val="230"/>
        </w:trPr>
        <w:tc>
          <w:tcPr>
            <w:tcW w:w="1480" w:type="dxa"/>
            <w:gridSpan w:val="4"/>
            <w:vAlign w:val="bottom"/>
          </w:tcPr>
          <w:p w:rsidR="00487FA2" w:rsidRDefault="00597E0F">
            <w:pPr>
              <w:rPr>
                <w:sz w:val="20"/>
                <w:szCs w:val="20"/>
              </w:rPr>
            </w:pPr>
            <w:r>
              <w:rPr>
                <w:rFonts w:eastAsia="Times New Roman"/>
                <w:sz w:val="20"/>
                <w:szCs w:val="20"/>
              </w:rPr>
              <w:t>художественной</w:t>
            </w:r>
          </w:p>
        </w:tc>
        <w:tc>
          <w:tcPr>
            <w:tcW w:w="1060" w:type="dxa"/>
            <w:gridSpan w:val="2"/>
            <w:vAlign w:val="bottom"/>
          </w:tcPr>
          <w:p w:rsidR="00487FA2" w:rsidRDefault="00597E0F">
            <w:pPr>
              <w:ind w:right="39"/>
              <w:jc w:val="right"/>
              <w:rPr>
                <w:sz w:val="20"/>
                <w:szCs w:val="20"/>
              </w:rPr>
            </w:pPr>
            <w:r>
              <w:rPr>
                <w:rFonts w:eastAsia="Times New Roman"/>
                <w:sz w:val="20"/>
                <w:szCs w:val="20"/>
              </w:rPr>
              <w:t>культуры</w:t>
            </w:r>
          </w:p>
        </w:tc>
        <w:tc>
          <w:tcPr>
            <w:tcW w:w="2240" w:type="dxa"/>
            <w:gridSpan w:val="4"/>
            <w:vAlign w:val="bottom"/>
          </w:tcPr>
          <w:p w:rsidR="00487FA2" w:rsidRDefault="00597E0F">
            <w:pPr>
              <w:ind w:left="100"/>
              <w:rPr>
                <w:sz w:val="20"/>
                <w:szCs w:val="20"/>
              </w:rPr>
            </w:pPr>
            <w:r>
              <w:rPr>
                <w:rFonts w:eastAsia="Times New Roman"/>
                <w:sz w:val="20"/>
                <w:szCs w:val="20"/>
              </w:rPr>
              <w:t>среды, ее влияния на</w:t>
            </w:r>
          </w:p>
        </w:tc>
      </w:tr>
      <w:tr w:rsidR="00487FA2">
        <w:trPr>
          <w:trHeight w:val="230"/>
        </w:trPr>
        <w:tc>
          <w:tcPr>
            <w:tcW w:w="800" w:type="dxa"/>
            <w:vAlign w:val="bottom"/>
          </w:tcPr>
          <w:p w:rsidR="00487FA2" w:rsidRDefault="00597E0F">
            <w:pPr>
              <w:rPr>
                <w:sz w:val="20"/>
                <w:szCs w:val="20"/>
              </w:rPr>
            </w:pPr>
            <w:r>
              <w:rPr>
                <w:rFonts w:eastAsia="Times New Roman"/>
                <w:sz w:val="20"/>
                <w:szCs w:val="20"/>
              </w:rPr>
              <w:t>Нового</w:t>
            </w:r>
          </w:p>
        </w:tc>
        <w:tc>
          <w:tcPr>
            <w:tcW w:w="8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240" w:type="dxa"/>
            <w:gridSpan w:val="4"/>
            <w:vAlign w:val="bottom"/>
          </w:tcPr>
          <w:p w:rsidR="00487FA2" w:rsidRDefault="00597E0F">
            <w:pPr>
              <w:ind w:left="100"/>
              <w:rPr>
                <w:sz w:val="20"/>
                <w:szCs w:val="20"/>
              </w:rPr>
            </w:pPr>
            <w:r>
              <w:rPr>
                <w:rFonts w:eastAsia="Times New Roman"/>
                <w:sz w:val="20"/>
                <w:szCs w:val="20"/>
              </w:rPr>
              <w:t>формирование культуры</w:t>
            </w:r>
          </w:p>
        </w:tc>
      </w:tr>
      <w:tr w:rsidR="00487FA2">
        <w:trPr>
          <w:trHeight w:val="269"/>
        </w:trPr>
        <w:tc>
          <w:tcPr>
            <w:tcW w:w="800" w:type="dxa"/>
            <w:vAlign w:val="bottom"/>
          </w:tcPr>
          <w:p w:rsidR="00487FA2" w:rsidRDefault="00597E0F">
            <w:pPr>
              <w:rPr>
                <w:sz w:val="20"/>
                <w:szCs w:val="20"/>
              </w:rPr>
            </w:pPr>
            <w:r>
              <w:rPr>
                <w:rFonts w:eastAsia="Times New Roman"/>
                <w:sz w:val="20"/>
                <w:szCs w:val="20"/>
              </w:rPr>
              <w:t>времени;</w:t>
            </w:r>
          </w:p>
        </w:tc>
        <w:tc>
          <w:tcPr>
            <w:tcW w:w="80" w:type="dxa"/>
            <w:vAlign w:val="bottom"/>
          </w:tcPr>
          <w:p w:rsidR="00487FA2" w:rsidRDefault="00487FA2">
            <w:pPr>
              <w:rPr>
                <w:sz w:val="23"/>
                <w:szCs w:val="23"/>
              </w:rPr>
            </w:pPr>
          </w:p>
        </w:tc>
        <w:tc>
          <w:tcPr>
            <w:tcW w:w="380" w:type="dxa"/>
            <w:vAlign w:val="bottom"/>
          </w:tcPr>
          <w:p w:rsidR="00487FA2" w:rsidRDefault="00487FA2">
            <w:pPr>
              <w:rPr>
                <w:sz w:val="23"/>
                <w:szCs w:val="23"/>
              </w:rPr>
            </w:pPr>
          </w:p>
        </w:tc>
        <w:tc>
          <w:tcPr>
            <w:tcW w:w="220" w:type="dxa"/>
            <w:vAlign w:val="bottom"/>
          </w:tcPr>
          <w:p w:rsidR="00487FA2" w:rsidRDefault="00487FA2">
            <w:pPr>
              <w:rPr>
                <w:sz w:val="23"/>
                <w:szCs w:val="23"/>
              </w:rPr>
            </w:pPr>
          </w:p>
        </w:tc>
        <w:tc>
          <w:tcPr>
            <w:tcW w:w="760" w:type="dxa"/>
            <w:vAlign w:val="bottom"/>
          </w:tcPr>
          <w:p w:rsidR="00487FA2" w:rsidRDefault="00487FA2">
            <w:pPr>
              <w:rPr>
                <w:sz w:val="23"/>
                <w:szCs w:val="23"/>
              </w:rPr>
            </w:pPr>
          </w:p>
        </w:tc>
        <w:tc>
          <w:tcPr>
            <w:tcW w:w="300" w:type="dxa"/>
            <w:vAlign w:val="bottom"/>
          </w:tcPr>
          <w:p w:rsidR="00487FA2" w:rsidRDefault="00487FA2">
            <w:pPr>
              <w:rPr>
                <w:sz w:val="23"/>
                <w:szCs w:val="23"/>
              </w:rPr>
            </w:pPr>
          </w:p>
        </w:tc>
        <w:tc>
          <w:tcPr>
            <w:tcW w:w="2240" w:type="dxa"/>
            <w:gridSpan w:val="4"/>
            <w:vAlign w:val="bottom"/>
          </w:tcPr>
          <w:p w:rsidR="00487FA2" w:rsidRDefault="00597E0F">
            <w:pPr>
              <w:ind w:left="100"/>
              <w:rPr>
                <w:sz w:val="20"/>
                <w:szCs w:val="20"/>
              </w:rPr>
            </w:pPr>
            <w:r>
              <w:rPr>
                <w:rFonts w:eastAsia="Times New Roman"/>
                <w:sz w:val="20"/>
                <w:szCs w:val="20"/>
              </w:rPr>
              <w:t>народов; районов</w:t>
            </w:r>
          </w:p>
        </w:tc>
      </w:tr>
    </w:tbl>
    <w:p w:rsidR="00487FA2" w:rsidRDefault="00487FA2">
      <w:pPr>
        <w:spacing w:line="20" w:lineRule="exact"/>
        <w:rPr>
          <w:sz w:val="20"/>
          <w:szCs w:val="20"/>
        </w:rPr>
      </w:pPr>
      <w:r>
        <w:rPr>
          <w:sz w:val="20"/>
          <w:szCs w:val="20"/>
        </w:rPr>
        <w:pict>
          <v:line id="Shape 406" o:spid="_x0000_s1431" style="position:absolute;z-index:251323392;visibility:visible;mso-wrap-style:square;mso-wrap-distance-left:0;mso-wrap-distance-top:0;mso-wrap-distance-right:0;mso-wrap-distance-bottom:0;mso-position-horizontal:absolute;mso-position-horizontal-relative:text;mso-position-vertical:absolute;mso-position-vertical-relative:text" from="-35.25pt,-380.2pt" to="150.65pt,-380.2pt" o:allowincell="f" strokeweight=".48pt"/>
        </w:pict>
      </w:r>
      <w:r>
        <w:rPr>
          <w:sz w:val="20"/>
          <w:szCs w:val="20"/>
        </w:rPr>
        <w:pict>
          <v:rect id="Shape 407" o:spid="_x0000_s1432" style="position:absolute;margin-left:150.45pt;margin-top:-380.7pt;width:.95pt;height:.95pt;z-index:-251374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08" o:spid="_x0000_s1433" style="position:absolute;z-index:251324416;visibility:visible;mso-wrap-style:square;mso-wrap-distance-left:0;mso-wrap-distance-top:0;mso-wrap-distance-right:0;mso-wrap-distance-bottom:0;mso-position-horizontal:absolute;mso-position-horizontal-relative:text;mso-position-vertical:absolute;mso-position-vertical-relative:text" from="151.15pt,-380.2pt" to="368.1pt,-380.2pt" o:allowincell="f" strokeweight=".48pt"/>
        </w:pict>
      </w:r>
      <w:r>
        <w:rPr>
          <w:sz w:val="20"/>
          <w:szCs w:val="20"/>
        </w:rPr>
        <w:pict>
          <v:rect id="Shape 409" o:spid="_x0000_s1434" style="position:absolute;margin-left:367.85pt;margin-top:-380.7pt;width:1pt;height:.95pt;z-index:-251373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10" o:spid="_x0000_s1435" style="position:absolute;z-index:251325440;visibility:visible;mso-wrap-style:square;mso-wrap-distance-left:0;mso-wrap-distance-top:0;mso-wrap-distance-right:0;mso-wrap-distance-bottom:0;mso-position-horizontal:absolute;mso-position-horizontal-relative:text;mso-position-vertical:absolute;mso-position-vertical-relative:text" from="368.6pt,-380.2pt" to="485.7pt,-380.2pt" o:allowincell="f" strokeweight=".48pt"/>
        </w:pict>
      </w:r>
      <w:r>
        <w:rPr>
          <w:sz w:val="20"/>
          <w:szCs w:val="20"/>
        </w:rPr>
        <w:pict>
          <v:rect id="Shape 411" o:spid="_x0000_s1436" style="position:absolute;margin-left:485.5pt;margin-top:-380.7pt;width:.95pt;height:.95pt;z-index:-251372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12" o:spid="_x0000_s1437" style="position:absolute;z-index:251326464;visibility:visible;mso-wrap-style:square;mso-wrap-distance-left:0;mso-wrap-distance-top:0;mso-wrap-distance-right:0;mso-wrap-distance-bottom:0;mso-position-horizontal:absolute;mso-position-horizontal-relative:text;mso-position-vertical:absolute;mso-position-vertical-relative:text" from="-35pt,-380.45pt" to="-35pt,333.5pt" o:allowincell="f" strokeweight=".16897mm"/>
        </w:pict>
      </w:r>
      <w:r>
        <w:rPr>
          <w:sz w:val="20"/>
          <w:szCs w:val="20"/>
        </w:rPr>
        <w:pict>
          <v:line id="Shape 413" o:spid="_x0000_s1438" style="position:absolute;z-index:251327488;visibility:visible;mso-wrap-style:square;mso-wrap-distance-left:0;mso-wrap-distance-top:0;mso-wrap-distance-right:0;mso-wrap-distance-bottom:0;mso-position-horizontal:absolute;mso-position-horizontal-relative:text;mso-position-vertical:absolute;mso-position-vertical-relative:text" from="37.65pt,-380.45pt" to="37.65pt,333.5pt" o:allowincell="f" strokeweight=".48pt"/>
        </w:pict>
      </w:r>
      <w:r>
        <w:rPr>
          <w:sz w:val="20"/>
          <w:szCs w:val="20"/>
        </w:rPr>
        <w:pict>
          <v:line id="Shape 414" o:spid="_x0000_s1439" style="position:absolute;z-index:251328512;visibility:visible;mso-wrap-style:square;mso-wrap-distance-left:0;mso-wrap-distance-top:0;mso-wrap-distance-right:0;mso-wrap-distance-bottom:0;mso-position-horizontal:absolute;mso-position-horizontal-relative:text;mso-position-vertical:absolute;mso-position-vertical-relative:text" from="150.9pt,-380pt" to="150.9pt,333pt" o:allowincell="f" strokeweight=".16897mm"/>
        </w:pict>
      </w:r>
      <w:r>
        <w:rPr>
          <w:sz w:val="20"/>
          <w:szCs w:val="20"/>
        </w:rPr>
        <w:pict>
          <v:line id="Shape 415" o:spid="_x0000_s1440" style="position:absolute;z-index:251329536;visibility:visible;mso-wrap-style:square;mso-wrap-distance-left:0;mso-wrap-distance-top:0;mso-wrap-distance-right:0;mso-wrap-distance-bottom:0;mso-position-horizontal:absolute;mso-position-horizontal-relative:text;mso-position-vertical:absolute;mso-position-vertical-relative:text" from="236.6pt,-380.45pt" to="236.6pt,333.5pt" o:allowincell="f" strokeweight=".16931mm"/>
        </w:pict>
      </w:r>
      <w:r>
        <w:rPr>
          <w:sz w:val="20"/>
          <w:szCs w:val="20"/>
        </w:rPr>
        <w:pict>
          <v:line id="Shape 416" o:spid="_x0000_s1441" style="position:absolute;z-index:251330560;visibility:visible;mso-wrap-style:square;mso-wrap-distance-left:0;mso-wrap-distance-top:0;mso-wrap-distance-right:0;mso-wrap-distance-bottom:0;mso-position-horizontal:absolute;mso-position-horizontal-relative:text;mso-position-vertical:absolute;mso-position-vertical-relative:text" from="368.35pt,-380pt" to="368.35pt,333pt" o:allowincell="f" strokeweight=".16931mm"/>
        </w:pict>
      </w:r>
      <w:r>
        <w:rPr>
          <w:sz w:val="20"/>
          <w:szCs w:val="20"/>
        </w:rPr>
        <w:pict>
          <v:line id="Shape 417" o:spid="_x0000_s1442" style="position:absolute;z-index:251331584;visibility:visible;mso-wrap-style:square;mso-wrap-distance-left:0;mso-wrap-distance-top:0;mso-wrap-distance-right:0;mso-wrap-distance-bottom:0;mso-position-horizontal:absolute;mso-position-horizontal-relative:text;mso-position-vertical:absolute;mso-position-vertical-relative:text" from="485.95pt,-380pt" to="485.95pt,333pt" o:allowincell="f" strokeweight=".16931mm"/>
        </w:pict>
      </w:r>
    </w:p>
    <w:p w:rsidR="00487FA2" w:rsidRDefault="00597E0F" w:rsidP="00747E0F">
      <w:pPr>
        <w:numPr>
          <w:ilvl w:val="0"/>
          <w:numId w:val="93"/>
        </w:numPr>
        <w:tabs>
          <w:tab w:val="left" w:pos="5120"/>
        </w:tabs>
        <w:spacing w:line="235" w:lineRule="auto"/>
        <w:ind w:left="5120" w:hanging="276"/>
        <w:rPr>
          <w:rFonts w:eastAsia="Times New Roman"/>
          <w:sz w:val="20"/>
          <w:szCs w:val="20"/>
        </w:rPr>
      </w:pPr>
      <w:r>
        <w:rPr>
          <w:rFonts w:eastAsia="Times New Roman"/>
          <w:sz w:val="20"/>
          <w:szCs w:val="20"/>
        </w:rPr>
        <w:t>объяснять   причины   и   разной</w:t>
      </w:r>
    </w:p>
    <w:tbl>
      <w:tblPr>
        <w:tblW w:w="0" w:type="auto"/>
        <w:tblInd w:w="4840" w:type="dxa"/>
        <w:tblLayout w:type="fixed"/>
        <w:tblCellMar>
          <w:left w:w="0" w:type="dxa"/>
          <w:right w:w="0" w:type="dxa"/>
        </w:tblCellMar>
        <w:tblLook w:val="04A0"/>
      </w:tblPr>
      <w:tblGrid>
        <w:gridCol w:w="920"/>
        <w:gridCol w:w="240"/>
        <w:gridCol w:w="1020"/>
        <w:gridCol w:w="340"/>
        <w:gridCol w:w="1520"/>
        <w:gridCol w:w="740"/>
      </w:tblGrid>
      <w:tr w:rsidR="00487FA2">
        <w:trPr>
          <w:trHeight w:val="192"/>
        </w:trPr>
        <w:tc>
          <w:tcPr>
            <w:tcW w:w="920" w:type="dxa"/>
            <w:vAlign w:val="bottom"/>
          </w:tcPr>
          <w:p w:rsidR="00487FA2" w:rsidRDefault="00597E0F">
            <w:pPr>
              <w:spacing w:line="192" w:lineRule="exact"/>
              <w:rPr>
                <w:sz w:val="20"/>
                <w:szCs w:val="20"/>
              </w:rPr>
            </w:pPr>
            <w:r>
              <w:rPr>
                <w:rFonts w:eastAsia="Times New Roman"/>
                <w:sz w:val="20"/>
                <w:szCs w:val="20"/>
              </w:rPr>
              <w:t>следствия</w:t>
            </w:r>
          </w:p>
        </w:tc>
        <w:tc>
          <w:tcPr>
            <w:tcW w:w="240" w:type="dxa"/>
            <w:vAlign w:val="bottom"/>
          </w:tcPr>
          <w:p w:rsidR="00487FA2" w:rsidRDefault="00487FA2">
            <w:pPr>
              <w:rPr>
                <w:sz w:val="16"/>
                <w:szCs w:val="16"/>
              </w:rPr>
            </w:pPr>
          </w:p>
        </w:tc>
        <w:tc>
          <w:tcPr>
            <w:tcW w:w="1020" w:type="dxa"/>
            <w:vAlign w:val="bottom"/>
          </w:tcPr>
          <w:p w:rsidR="00487FA2" w:rsidRDefault="00487FA2">
            <w:pPr>
              <w:rPr>
                <w:sz w:val="16"/>
                <w:szCs w:val="16"/>
              </w:rPr>
            </w:pPr>
          </w:p>
        </w:tc>
        <w:tc>
          <w:tcPr>
            <w:tcW w:w="340" w:type="dxa"/>
            <w:vAlign w:val="bottom"/>
          </w:tcPr>
          <w:p w:rsidR="00487FA2" w:rsidRDefault="00487FA2">
            <w:pPr>
              <w:rPr>
                <w:sz w:val="16"/>
                <w:szCs w:val="16"/>
              </w:rPr>
            </w:pPr>
          </w:p>
        </w:tc>
        <w:tc>
          <w:tcPr>
            <w:tcW w:w="1520" w:type="dxa"/>
            <w:vAlign w:val="bottom"/>
          </w:tcPr>
          <w:p w:rsidR="00487FA2" w:rsidRDefault="00597E0F">
            <w:pPr>
              <w:spacing w:line="192" w:lineRule="exact"/>
              <w:ind w:left="120"/>
              <w:rPr>
                <w:sz w:val="20"/>
                <w:szCs w:val="20"/>
              </w:rPr>
            </w:pPr>
            <w:r>
              <w:rPr>
                <w:rFonts w:eastAsia="Times New Roman"/>
                <w:sz w:val="20"/>
                <w:szCs w:val="20"/>
              </w:rPr>
              <w:t>специализации,</w:t>
            </w:r>
          </w:p>
        </w:tc>
        <w:tc>
          <w:tcPr>
            <w:tcW w:w="740" w:type="dxa"/>
            <w:vAlign w:val="bottom"/>
          </w:tcPr>
          <w:p w:rsidR="00487FA2" w:rsidRDefault="00597E0F">
            <w:pPr>
              <w:spacing w:line="192" w:lineRule="exact"/>
              <w:jc w:val="right"/>
              <w:rPr>
                <w:sz w:val="20"/>
                <w:szCs w:val="20"/>
              </w:rPr>
            </w:pPr>
            <w:r>
              <w:rPr>
                <w:rFonts w:eastAsia="Times New Roman"/>
                <w:sz w:val="20"/>
                <w:szCs w:val="20"/>
              </w:rPr>
              <w:t>центров</w:t>
            </w:r>
          </w:p>
        </w:tc>
      </w:tr>
      <w:tr w:rsidR="00487FA2">
        <w:trPr>
          <w:trHeight w:val="230"/>
        </w:trPr>
        <w:tc>
          <w:tcPr>
            <w:tcW w:w="920" w:type="dxa"/>
            <w:vAlign w:val="bottom"/>
          </w:tcPr>
          <w:p w:rsidR="00487FA2" w:rsidRDefault="00597E0F">
            <w:pPr>
              <w:rPr>
                <w:sz w:val="20"/>
                <w:szCs w:val="20"/>
              </w:rPr>
            </w:pPr>
            <w:r>
              <w:rPr>
                <w:rFonts w:eastAsia="Times New Roman"/>
                <w:sz w:val="20"/>
                <w:szCs w:val="20"/>
              </w:rPr>
              <w:t>ключевых</w:t>
            </w:r>
          </w:p>
        </w:tc>
        <w:tc>
          <w:tcPr>
            <w:tcW w:w="240" w:type="dxa"/>
            <w:vAlign w:val="bottom"/>
          </w:tcPr>
          <w:p w:rsidR="00487FA2" w:rsidRDefault="00487FA2">
            <w:pPr>
              <w:rPr>
                <w:sz w:val="20"/>
                <w:szCs w:val="20"/>
              </w:rPr>
            </w:pPr>
          </w:p>
        </w:tc>
        <w:tc>
          <w:tcPr>
            <w:tcW w:w="1020" w:type="dxa"/>
            <w:vAlign w:val="bottom"/>
          </w:tcPr>
          <w:p w:rsidR="00487FA2" w:rsidRDefault="00597E0F">
            <w:pPr>
              <w:ind w:left="60"/>
              <w:rPr>
                <w:sz w:val="20"/>
                <w:szCs w:val="20"/>
              </w:rPr>
            </w:pPr>
            <w:r>
              <w:rPr>
                <w:rFonts w:eastAsia="Times New Roman"/>
                <w:sz w:val="20"/>
                <w:szCs w:val="20"/>
              </w:rPr>
              <w:t>событий</w:t>
            </w:r>
          </w:p>
        </w:tc>
        <w:tc>
          <w:tcPr>
            <w:tcW w:w="340" w:type="dxa"/>
            <w:vAlign w:val="bottom"/>
          </w:tcPr>
          <w:p w:rsidR="00487FA2" w:rsidRDefault="00597E0F">
            <w:pPr>
              <w:jc w:val="right"/>
              <w:rPr>
                <w:sz w:val="20"/>
                <w:szCs w:val="20"/>
              </w:rPr>
            </w:pPr>
            <w:r>
              <w:rPr>
                <w:rFonts w:eastAsia="Times New Roman"/>
                <w:sz w:val="20"/>
                <w:szCs w:val="20"/>
              </w:rPr>
              <w:t>и</w:t>
            </w:r>
          </w:p>
        </w:tc>
        <w:tc>
          <w:tcPr>
            <w:tcW w:w="1520" w:type="dxa"/>
            <w:vAlign w:val="bottom"/>
          </w:tcPr>
          <w:p w:rsidR="00487FA2" w:rsidRDefault="00597E0F">
            <w:pPr>
              <w:ind w:left="120"/>
              <w:rPr>
                <w:sz w:val="20"/>
                <w:szCs w:val="20"/>
              </w:rPr>
            </w:pPr>
            <w:r>
              <w:rPr>
                <w:rFonts w:eastAsia="Times New Roman"/>
                <w:sz w:val="20"/>
                <w:szCs w:val="20"/>
              </w:rPr>
              <w:t>производства</w:t>
            </w:r>
          </w:p>
        </w:tc>
        <w:tc>
          <w:tcPr>
            <w:tcW w:w="740" w:type="dxa"/>
            <w:vAlign w:val="bottom"/>
          </w:tcPr>
          <w:p w:rsidR="00487FA2" w:rsidRDefault="00487FA2">
            <w:pPr>
              <w:rPr>
                <w:sz w:val="20"/>
                <w:szCs w:val="20"/>
              </w:rPr>
            </w:pPr>
          </w:p>
        </w:tc>
      </w:tr>
      <w:tr w:rsidR="00487FA2">
        <w:trPr>
          <w:trHeight w:val="230"/>
        </w:trPr>
        <w:tc>
          <w:tcPr>
            <w:tcW w:w="920" w:type="dxa"/>
            <w:vAlign w:val="bottom"/>
          </w:tcPr>
          <w:p w:rsidR="00487FA2" w:rsidRDefault="00597E0F">
            <w:pPr>
              <w:rPr>
                <w:sz w:val="20"/>
                <w:szCs w:val="20"/>
              </w:rPr>
            </w:pPr>
            <w:r>
              <w:rPr>
                <w:rFonts w:eastAsia="Times New Roman"/>
                <w:sz w:val="20"/>
                <w:szCs w:val="20"/>
              </w:rPr>
              <w:t>процессов</w:t>
            </w:r>
          </w:p>
        </w:tc>
        <w:tc>
          <w:tcPr>
            <w:tcW w:w="24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520" w:type="dxa"/>
            <w:vAlign w:val="bottom"/>
          </w:tcPr>
          <w:p w:rsidR="00487FA2" w:rsidRDefault="00597E0F">
            <w:pPr>
              <w:ind w:left="120"/>
              <w:rPr>
                <w:sz w:val="20"/>
                <w:szCs w:val="20"/>
              </w:rPr>
            </w:pPr>
            <w:r>
              <w:rPr>
                <w:rFonts w:eastAsia="Times New Roman"/>
                <w:sz w:val="20"/>
                <w:szCs w:val="20"/>
              </w:rPr>
              <w:t>важнейших</w:t>
            </w:r>
          </w:p>
        </w:tc>
        <w:tc>
          <w:tcPr>
            <w:tcW w:w="740" w:type="dxa"/>
            <w:vAlign w:val="bottom"/>
          </w:tcPr>
          <w:p w:rsidR="00487FA2" w:rsidRDefault="00597E0F">
            <w:pPr>
              <w:jc w:val="right"/>
              <w:rPr>
                <w:sz w:val="20"/>
                <w:szCs w:val="20"/>
              </w:rPr>
            </w:pPr>
            <w:r>
              <w:rPr>
                <w:rFonts w:eastAsia="Times New Roman"/>
                <w:sz w:val="20"/>
                <w:szCs w:val="20"/>
              </w:rPr>
              <w:t>видов</w:t>
            </w:r>
          </w:p>
        </w:tc>
      </w:tr>
      <w:tr w:rsidR="00487FA2">
        <w:trPr>
          <w:trHeight w:val="230"/>
        </w:trPr>
        <w:tc>
          <w:tcPr>
            <w:tcW w:w="2520" w:type="dxa"/>
            <w:gridSpan w:val="4"/>
            <w:vAlign w:val="bottom"/>
          </w:tcPr>
          <w:p w:rsidR="00487FA2" w:rsidRDefault="00597E0F">
            <w:pPr>
              <w:rPr>
                <w:sz w:val="20"/>
                <w:szCs w:val="20"/>
              </w:rPr>
            </w:pPr>
            <w:r>
              <w:rPr>
                <w:rFonts w:eastAsia="Times New Roman"/>
                <w:sz w:val="20"/>
                <w:szCs w:val="20"/>
              </w:rPr>
              <w:t>отечественной  и  всеобщей</w:t>
            </w:r>
          </w:p>
        </w:tc>
        <w:tc>
          <w:tcPr>
            <w:tcW w:w="2260" w:type="dxa"/>
            <w:gridSpan w:val="2"/>
            <w:vAlign w:val="bottom"/>
          </w:tcPr>
          <w:p w:rsidR="00487FA2" w:rsidRDefault="00597E0F">
            <w:pPr>
              <w:ind w:left="120"/>
              <w:rPr>
                <w:sz w:val="20"/>
                <w:szCs w:val="20"/>
              </w:rPr>
            </w:pPr>
            <w:r>
              <w:rPr>
                <w:rFonts w:eastAsia="Times New Roman"/>
                <w:sz w:val="20"/>
                <w:szCs w:val="20"/>
              </w:rPr>
              <w:t>продукции, основных</w:t>
            </w:r>
          </w:p>
        </w:tc>
      </w:tr>
      <w:tr w:rsidR="00487FA2">
        <w:trPr>
          <w:trHeight w:val="230"/>
        </w:trPr>
        <w:tc>
          <w:tcPr>
            <w:tcW w:w="920" w:type="dxa"/>
            <w:vAlign w:val="bottom"/>
          </w:tcPr>
          <w:p w:rsidR="00487FA2" w:rsidRDefault="00597E0F">
            <w:pPr>
              <w:rPr>
                <w:sz w:val="20"/>
                <w:szCs w:val="20"/>
              </w:rPr>
            </w:pPr>
            <w:r>
              <w:rPr>
                <w:rFonts w:eastAsia="Times New Roman"/>
                <w:sz w:val="20"/>
                <w:szCs w:val="20"/>
              </w:rPr>
              <w:t>истории</w:t>
            </w:r>
          </w:p>
        </w:tc>
        <w:tc>
          <w:tcPr>
            <w:tcW w:w="24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520" w:type="dxa"/>
            <w:vAlign w:val="bottom"/>
          </w:tcPr>
          <w:p w:rsidR="00487FA2" w:rsidRDefault="00597E0F">
            <w:pPr>
              <w:ind w:left="120"/>
              <w:rPr>
                <w:sz w:val="20"/>
                <w:szCs w:val="20"/>
              </w:rPr>
            </w:pPr>
            <w:r>
              <w:rPr>
                <w:rFonts w:eastAsia="Times New Roman"/>
                <w:sz w:val="20"/>
                <w:szCs w:val="20"/>
              </w:rPr>
              <w:t>коммуникаций</w:t>
            </w:r>
          </w:p>
        </w:tc>
        <w:tc>
          <w:tcPr>
            <w:tcW w:w="740" w:type="dxa"/>
            <w:vAlign w:val="bottom"/>
          </w:tcPr>
          <w:p w:rsidR="00487FA2" w:rsidRDefault="00597E0F">
            <w:pPr>
              <w:jc w:val="right"/>
              <w:rPr>
                <w:sz w:val="20"/>
                <w:szCs w:val="20"/>
              </w:rPr>
            </w:pPr>
            <w:r>
              <w:rPr>
                <w:rFonts w:eastAsia="Times New Roman"/>
                <w:sz w:val="20"/>
                <w:szCs w:val="20"/>
              </w:rPr>
              <w:t>и    их</w:t>
            </w:r>
          </w:p>
        </w:tc>
      </w:tr>
      <w:tr w:rsidR="00487FA2">
        <w:trPr>
          <w:trHeight w:val="230"/>
        </w:trPr>
        <w:tc>
          <w:tcPr>
            <w:tcW w:w="920" w:type="dxa"/>
            <w:vAlign w:val="bottom"/>
          </w:tcPr>
          <w:p w:rsidR="00487FA2" w:rsidRDefault="00597E0F">
            <w:pPr>
              <w:rPr>
                <w:sz w:val="20"/>
                <w:szCs w:val="20"/>
              </w:rPr>
            </w:pPr>
            <w:r>
              <w:rPr>
                <w:rFonts w:eastAsia="Times New Roman"/>
                <w:sz w:val="20"/>
                <w:szCs w:val="20"/>
              </w:rPr>
              <w:t>Нового</w:t>
            </w:r>
          </w:p>
        </w:tc>
        <w:tc>
          <w:tcPr>
            <w:tcW w:w="240" w:type="dxa"/>
            <w:vAlign w:val="bottom"/>
          </w:tcPr>
          <w:p w:rsidR="00487FA2" w:rsidRDefault="00487FA2">
            <w:pPr>
              <w:rPr>
                <w:sz w:val="20"/>
                <w:szCs w:val="20"/>
              </w:rPr>
            </w:pPr>
          </w:p>
        </w:tc>
        <w:tc>
          <w:tcPr>
            <w:tcW w:w="1360" w:type="dxa"/>
            <w:gridSpan w:val="2"/>
            <w:vAlign w:val="bottom"/>
          </w:tcPr>
          <w:p w:rsidR="00487FA2" w:rsidRDefault="00597E0F">
            <w:pPr>
              <w:ind w:right="19"/>
              <w:jc w:val="right"/>
              <w:rPr>
                <w:sz w:val="20"/>
                <w:szCs w:val="20"/>
              </w:rPr>
            </w:pPr>
            <w:r>
              <w:rPr>
                <w:rFonts w:eastAsia="Times New Roman"/>
                <w:sz w:val="20"/>
                <w:szCs w:val="20"/>
              </w:rPr>
              <w:t>времени</w:t>
            </w:r>
          </w:p>
        </w:tc>
        <w:tc>
          <w:tcPr>
            <w:tcW w:w="1520" w:type="dxa"/>
            <w:vAlign w:val="bottom"/>
          </w:tcPr>
          <w:p w:rsidR="00487FA2" w:rsidRDefault="00597E0F">
            <w:pPr>
              <w:ind w:left="120"/>
              <w:rPr>
                <w:sz w:val="20"/>
                <w:szCs w:val="20"/>
              </w:rPr>
            </w:pPr>
            <w:r>
              <w:rPr>
                <w:rFonts w:eastAsia="Times New Roman"/>
                <w:sz w:val="20"/>
                <w:szCs w:val="20"/>
              </w:rPr>
              <w:t>узлов,</w:t>
            </w:r>
          </w:p>
        </w:tc>
        <w:tc>
          <w:tcPr>
            <w:tcW w:w="740" w:type="dxa"/>
            <w:vAlign w:val="bottom"/>
          </w:tcPr>
          <w:p w:rsidR="00487FA2" w:rsidRDefault="00487FA2">
            <w:pPr>
              <w:rPr>
                <w:sz w:val="20"/>
                <w:szCs w:val="20"/>
              </w:rPr>
            </w:pPr>
          </w:p>
        </w:tc>
      </w:tr>
      <w:tr w:rsidR="00487FA2">
        <w:trPr>
          <w:trHeight w:val="230"/>
        </w:trPr>
        <w:tc>
          <w:tcPr>
            <w:tcW w:w="2180" w:type="dxa"/>
            <w:gridSpan w:val="3"/>
            <w:vAlign w:val="bottom"/>
          </w:tcPr>
          <w:p w:rsidR="00487FA2" w:rsidRDefault="00597E0F">
            <w:pPr>
              <w:rPr>
                <w:sz w:val="20"/>
                <w:szCs w:val="20"/>
              </w:rPr>
            </w:pPr>
            <w:r>
              <w:rPr>
                <w:rFonts w:eastAsia="Times New Roman"/>
                <w:sz w:val="20"/>
                <w:szCs w:val="20"/>
              </w:rPr>
              <w:t>(социальных движений,</w:t>
            </w:r>
          </w:p>
        </w:tc>
        <w:tc>
          <w:tcPr>
            <w:tcW w:w="340" w:type="dxa"/>
            <w:vAlign w:val="bottom"/>
          </w:tcPr>
          <w:p w:rsidR="00487FA2" w:rsidRDefault="00487FA2">
            <w:pPr>
              <w:rPr>
                <w:sz w:val="20"/>
                <w:szCs w:val="20"/>
              </w:rPr>
            </w:pPr>
          </w:p>
        </w:tc>
        <w:tc>
          <w:tcPr>
            <w:tcW w:w="2260" w:type="dxa"/>
            <w:gridSpan w:val="2"/>
            <w:vAlign w:val="bottom"/>
          </w:tcPr>
          <w:p w:rsidR="00487FA2" w:rsidRDefault="00597E0F">
            <w:pPr>
              <w:ind w:left="120"/>
              <w:rPr>
                <w:sz w:val="20"/>
                <w:szCs w:val="20"/>
              </w:rPr>
            </w:pPr>
            <w:r>
              <w:rPr>
                <w:rFonts w:eastAsia="Times New Roman"/>
                <w:sz w:val="20"/>
                <w:szCs w:val="20"/>
              </w:rPr>
              <w:t>внутригосударственных</w:t>
            </w:r>
          </w:p>
        </w:tc>
      </w:tr>
      <w:tr w:rsidR="00487FA2">
        <w:trPr>
          <w:trHeight w:val="230"/>
        </w:trPr>
        <w:tc>
          <w:tcPr>
            <w:tcW w:w="920" w:type="dxa"/>
            <w:vAlign w:val="bottom"/>
          </w:tcPr>
          <w:p w:rsidR="00487FA2" w:rsidRDefault="00597E0F">
            <w:pPr>
              <w:rPr>
                <w:sz w:val="20"/>
                <w:szCs w:val="20"/>
              </w:rPr>
            </w:pPr>
            <w:r>
              <w:rPr>
                <w:rFonts w:eastAsia="Times New Roman"/>
                <w:sz w:val="20"/>
                <w:szCs w:val="20"/>
              </w:rPr>
              <w:t>реформ</w:t>
            </w:r>
          </w:p>
        </w:tc>
        <w:tc>
          <w:tcPr>
            <w:tcW w:w="240" w:type="dxa"/>
            <w:vAlign w:val="bottom"/>
          </w:tcPr>
          <w:p w:rsidR="00487FA2" w:rsidRDefault="00597E0F">
            <w:pPr>
              <w:ind w:left="60"/>
              <w:rPr>
                <w:sz w:val="20"/>
                <w:szCs w:val="20"/>
              </w:rPr>
            </w:pPr>
            <w:r>
              <w:rPr>
                <w:rFonts w:eastAsia="Times New Roman"/>
                <w:sz w:val="20"/>
                <w:szCs w:val="20"/>
              </w:rPr>
              <w:t>и</w:t>
            </w:r>
          </w:p>
        </w:tc>
        <w:tc>
          <w:tcPr>
            <w:tcW w:w="1360" w:type="dxa"/>
            <w:gridSpan w:val="2"/>
            <w:vAlign w:val="bottom"/>
          </w:tcPr>
          <w:p w:rsidR="00487FA2" w:rsidRDefault="00597E0F">
            <w:pPr>
              <w:jc w:val="right"/>
              <w:rPr>
                <w:sz w:val="20"/>
                <w:szCs w:val="20"/>
              </w:rPr>
            </w:pPr>
            <w:r>
              <w:rPr>
                <w:rFonts w:eastAsia="Times New Roman"/>
                <w:sz w:val="20"/>
                <w:szCs w:val="20"/>
              </w:rPr>
              <w:t>революций,</w:t>
            </w:r>
          </w:p>
        </w:tc>
        <w:tc>
          <w:tcPr>
            <w:tcW w:w="1520" w:type="dxa"/>
            <w:vAlign w:val="bottom"/>
          </w:tcPr>
          <w:p w:rsidR="00487FA2" w:rsidRDefault="00597E0F">
            <w:pPr>
              <w:ind w:left="120"/>
              <w:rPr>
                <w:sz w:val="20"/>
                <w:szCs w:val="20"/>
              </w:rPr>
            </w:pPr>
            <w:r>
              <w:rPr>
                <w:rFonts w:eastAsia="Times New Roman"/>
                <w:sz w:val="20"/>
                <w:szCs w:val="20"/>
              </w:rPr>
              <w:t>и внешних</w:t>
            </w:r>
          </w:p>
        </w:tc>
        <w:tc>
          <w:tcPr>
            <w:tcW w:w="740" w:type="dxa"/>
            <w:vAlign w:val="bottom"/>
          </w:tcPr>
          <w:p w:rsidR="00487FA2" w:rsidRDefault="00487FA2">
            <w:pPr>
              <w:rPr>
                <w:sz w:val="20"/>
                <w:szCs w:val="20"/>
              </w:rPr>
            </w:pPr>
          </w:p>
        </w:tc>
      </w:tr>
      <w:tr w:rsidR="00487FA2">
        <w:trPr>
          <w:trHeight w:val="230"/>
        </w:trPr>
        <w:tc>
          <w:tcPr>
            <w:tcW w:w="2180" w:type="dxa"/>
            <w:gridSpan w:val="3"/>
            <w:vAlign w:val="bottom"/>
          </w:tcPr>
          <w:p w:rsidR="00487FA2" w:rsidRDefault="00597E0F">
            <w:pPr>
              <w:rPr>
                <w:sz w:val="20"/>
                <w:szCs w:val="20"/>
              </w:rPr>
            </w:pPr>
            <w:r>
              <w:rPr>
                <w:rFonts w:eastAsia="Times New Roman"/>
                <w:sz w:val="20"/>
                <w:szCs w:val="20"/>
              </w:rPr>
              <w:t>взаимодействий</w:t>
            </w:r>
          </w:p>
        </w:tc>
        <w:tc>
          <w:tcPr>
            <w:tcW w:w="340" w:type="dxa"/>
            <w:vAlign w:val="bottom"/>
          </w:tcPr>
          <w:p w:rsidR="00487FA2" w:rsidRDefault="00487FA2">
            <w:pPr>
              <w:rPr>
                <w:sz w:val="20"/>
                <w:szCs w:val="20"/>
              </w:rPr>
            </w:pPr>
          </w:p>
        </w:tc>
        <w:tc>
          <w:tcPr>
            <w:tcW w:w="1520" w:type="dxa"/>
            <w:vAlign w:val="bottom"/>
          </w:tcPr>
          <w:p w:rsidR="00487FA2" w:rsidRDefault="00597E0F">
            <w:pPr>
              <w:ind w:left="120"/>
              <w:rPr>
                <w:sz w:val="20"/>
                <w:szCs w:val="20"/>
              </w:rPr>
            </w:pPr>
            <w:r>
              <w:rPr>
                <w:rFonts w:eastAsia="Times New Roman"/>
                <w:sz w:val="20"/>
                <w:szCs w:val="20"/>
              </w:rPr>
              <w:t>экономических</w:t>
            </w:r>
          </w:p>
        </w:tc>
        <w:tc>
          <w:tcPr>
            <w:tcW w:w="740" w:type="dxa"/>
            <w:vAlign w:val="bottom"/>
          </w:tcPr>
          <w:p w:rsidR="00487FA2" w:rsidRDefault="00597E0F">
            <w:pPr>
              <w:jc w:val="right"/>
              <w:rPr>
                <w:sz w:val="20"/>
                <w:szCs w:val="20"/>
              </w:rPr>
            </w:pPr>
            <w:r>
              <w:rPr>
                <w:rFonts w:eastAsia="Times New Roman"/>
                <w:sz w:val="20"/>
                <w:szCs w:val="20"/>
              </w:rPr>
              <w:t>связей</w:t>
            </w:r>
          </w:p>
        </w:tc>
      </w:tr>
      <w:tr w:rsidR="00487FA2">
        <w:trPr>
          <w:trHeight w:val="269"/>
        </w:trPr>
        <w:tc>
          <w:tcPr>
            <w:tcW w:w="2180" w:type="dxa"/>
            <w:gridSpan w:val="3"/>
            <w:vAlign w:val="bottom"/>
          </w:tcPr>
          <w:p w:rsidR="00487FA2" w:rsidRDefault="00597E0F">
            <w:pPr>
              <w:rPr>
                <w:sz w:val="20"/>
                <w:szCs w:val="20"/>
              </w:rPr>
            </w:pPr>
            <w:r>
              <w:rPr>
                <w:rFonts w:eastAsia="Times New Roman"/>
                <w:sz w:val="20"/>
                <w:szCs w:val="20"/>
              </w:rPr>
              <w:t>между народами и др.);</w:t>
            </w:r>
          </w:p>
        </w:tc>
        <w:tc>
          <w:tcPr>
            <w:tcW w:w="340" w:type="dxa"/>
            <w:vAlign w:val="bottom"/>
          </w:tcPr>
          <w:p w:rsidR="00487FA2" w:rsidRDefault="00487FA2">
            <w:pPr>
              <w:rPr>
                <w:sz w:val="23"/>
                <w:szCs w:val="23"/>
              </w:rPr>
            </w:pPr>
          </w:p>
        </w:tc>
        <w:tc>
          <w:tcPr>
            <w:tcW w:w="1520" w:type="dxa"/>
            <w:vAlign w:val="bottom"/>
          </w:tcPr>
          <w:p w:rsidR="00487FA2" w:rsidRDefault="00597E0F">
            <w:pPr>
              <w:ind w:left="120"/>
              <w:rPr>
                <w:sz w:val="20"/>
                <w:szCs w:val="20"/>
              </w:rPr>
            </w:pPr>
            <w:r>
              <w:rPr>
                <w:rFonts w:eastAsia="Times New Roman"/>
                <w:sz w:val="20"/>
                <w:szCs w:val="20"/>
              </w:rPr>
              <w:t>России, а также</w:t>
            </w:r>
          </w:p>
        </w:tc>
        <w:tc>
          <w:tcPr>
            <w:tcW w:w="740" w:type="dxa"/>
            <w:vAlign w:val="bottom"/>
          </w:tcPr>
          <w:p w:rsidR="00487FA2" w:rsidRDefault="00487FA2">
            <w:pPr>
              <w:rPr>
                <w:sz w:val="23"/>
                <w:szCs w:val="23"/>
              </w:rPr>
            </w:pPr>
          </w:p>
        </w:tc>
      </w:tr>
    </w:tbl>
    <w:p w:rsidR="00487FA2" w:rsidRDefault="00597E0F" w:rsidP="00747E0F">
      <w:pPr>
        <w:numPr>
          <w:ilvl w:val="0"/>
          <w:numId w:val="94"/>
        </w:numPr>
        <w:tabs>
          <w:tab w:val="left" w:pos="5140"/>
        </w:tabs>
        <w:spacing w:line="235" w:lineRule="auto"/>
        <w:ind w:left="5140" w:hanging="296"/>
        <w:rPr>
          <w:rFonts w:eastAsia="Times New Roman"/>
          <w:sz w:val="20"/>
          <w:szCs w:val="20"/>
        </w:rPr>
      </w:pPr>
      <w:r>
        <w:rPr>
          <w:rFonts w:eastAsia="Times New Roman"/>
          <w:sz w:val="20"/>
          <w:szCs w:val="20"/>
        </w:rPr>
        <w:t>сопоставлять   развитие   крупнейших регионов и</w:t>
      </w:r>
    </w:p>
    <w:tbl>
      <w:tblPr>
        <w:tblW w:w="0" w:type="auto"/>
        <w:tblInd w:w="4840" w:type="dxa"/>
        <w:tblLayout w:type="fixed"/>
        <w:tblCellMar>
          <w:left w:w="0" w:type="dxa"/>
          <w:right w:w="0" w:type="dxa"/>
        </w:tblCellMar>
        <w:tblLook w:val="04A0"/>
      </w:tblPr>
      <w:tblGrid>
        <w:gridCol w:w="1320"/>
        <w:gridCol w:w="960"/>
        <w:gridCol w:w="260"/>
        <w:gridCol w:w="280"/>
        <w:gridCol w:w="1220"/>
        <w:gridCol w:w="500"/>
        <w:gridCol w:w="340"/>
      </w:tblGrid>
      <w:tr w:rsidR="00487FA2">
        <w:trPr>
          <w:trHeight w:val="192"/>
        </w:trPr>
        <w:tc>
          <w:tcPr>
            <w:tcW w:w="2280" w:type="dxa"/>
            <w:gridSpan w:val="2"/>
            <w:vAlign w:val="bottom"/>
          </w:tcPr>
          <w:p w:rsidR="00487FA2" w:rsidRDefault="00597E0F">
            <w:pPr>
              <w:spacing w:line="192" w:lineRule="exact"/>
              <w:rPr>
                <w:sz w:val="20"/>
                <w:szCs w:val="20"/>
              </w:rPr>
            </w:pPr>
            <w:r>
              <w:rPr>
                <w:rFonts w:eastAsia="Times New Roman"/>
                <w:sz w:val="20"/>
                <w:szCs w:val="20"/>
              </w:rPr>
              <w:t>России и других</w:t>
            </w:r>
          </w:p>
        </w:tc>
        <w:tc>
          <w:tcPr>
            <w:tcW w:w="260" w:type="dxa"/>
            <w:vAlign w:val="bottom"/>
          </w:tcPr>
          <w:p w:rsidR="00487FA2" w:rsidRDefault="00487FA2">
            <w:pPr>
              <w:rPr>
                <w:sz w:val="16"/>
                <w:szCs w:val="16"/>
              </w:rPr>
            </w:pPr>
          </w:p>
        </w:tc>
        <w:tc>
          <w:tcPr>
            <w:tcW w:w="1500" w:type="dxa"/>
            <w:gridSpan w:val="2"/>
            <w:vAlign w:val="bottom"/>
          </w:tcPr>
          <w:p w:rsidR="00487FA2" w:rsidRDefault="00597E0F">
            <w:pPr>
              <w:spacing w:line="192" w:lineRule="exact"/>
              <w:ind w:left="100"/>
              <w:rPr>
                <w:sz w:val="20"/>
                <w:szCs w:val="20"/>
              </w:rPr>
            </w:pPr>
            <w:r>
              <w:rPr>
                <w:rFonts w:eastAsia="Times New Roman"/>
                <w:sz w:val="20"/>
                <w:szCs w:val="20"/>
              </w:rPr>
              <w:t>стран</w:t>
            </w:r>
          </w:p>
        </w:tc>
        <w:tc>
          <w:tcPr>
            <w:tcW w:w="500" w:type="dxa"/>
            <w:vAlign w:val="bottom"/>
          </w:tcPr>
          <w:p w:rsidR="00487FA2" w:rsidRDefault="00487FA2">
            <w:pPr>
              <w:rPr>
                <w:sz w:val="16"/>
                <w:szCs w:val="16"/>
              </w:rPr>
            </w:pPr>
          </w:p>
        </w:tc>
        <w:tc>
          <w:tcPr>
            <w:tcW w:w="340" w:type="dxa"/>
            <w:vAlign w:val="bottom"/>
          </w:tcPr>
          <w:p w:rsidR="00487FA2" w:rsidRDefault="00487FA2">
            <w:pPr>
              <w:rPr>
                <w:sz w:val="16"/>
                <w:szCs w:val="16"/>
              </w:rPr>
            </w:pPr>
          </w:p>
        </w:tc>
      </w:tr>
      <w:tr w:rsidR="00487FA2">
        <w:trPr>
          <w:trHeight w:val="230"/>
        </w:trPr>
        <w:tc>
          <w:tcPr>
            <w:tcW w:w="2540" w:type="dxa"/>
            <w:gridSpan w:val="3"/>
            <w:vAlign w:val="bottom"/>
          </w:tcPr>
          <w:p w:rsidR="00487FA2" w:rsidRDefault="00597E0F">
            <w:pPr>
              <w:rPr>
                <w:sz w:val="20"/>
                <w:szCs w:val="20"/>
              </w:rPr>
            </w:pPr>
            <w:r>
              <w:rPr>
                <w:rFonts w:eastAsia="Times New Roman"/>
                <w:sz w:val="20"/>
                <w:szCs w:val="20"/>
              </w:rPr>
              <w:t>стран   в   Новое   время,</w:t>
            </w:r>
          </w:p>
        </w:tc>
        <w:tc>
          <w:tcPr>
            <w:tcW w:w="1500" w:type="dxa"/>
            <w:gridSpan w:val="2"/>
            <w:vAlign w:val="bottom"/>
          </w:tcPr>
          <w:p w:rsidR="00487FA2" w:rsidRDefault="00597E0F">
            <w:pPr>
              <w:ind w:left="100"/>
              <w:rPr>
                <w:sz w:val="20"/>
                <w:szCs w:val="20"/>
              </w:rPr>
            </w:pPr>
            <w:r>
              <w:rPr>
                <w:rFonts w:eastAsia="Times New Roman"/>
                <w:sz w:val="20"/>
                <w:szCs w:val="20"/>
              </w:rPr>
              <w:t>мира;</w:t>
            </w:r>
          </w:p>
        </w:tc>
        <w:tc>
          <w:tcPr>
            <w:tcW w:w="500" w:type="dxa"/>
            <w:vAlign w:val="bottom"/>
          </w:tcPr>
          <w:p w:rsidR="00487FA2" w:rsidRDefault="00487FA2">
            <w:pPr>
              <w:rPr>
                <w:sz w:val="20"/>
                <w:szCs w:val="20"/>
              </w:rPr>
            </w:pPr>
          </w:p>
        </w:tc>
        <w:tc>
          <w:tcPr>
            <w:tcW w:w="340" w:type="dxa"/>
            <w:vAlign w:val="bottom"/>
          </w:tcPr>
          <w:p w:rsidR="00487FA2" w:rsidRDefault="00487FA2">
            <w:pPr>
              <w:rPr>
                <w:sz w:val="20"/>
                <w:szCs w:val="20"/>
              </w:rPr>
            </w:pPr>
          </w:p>
        </w:tc>
      </w:tr>
      <w:tr w:rsidR="00487FA2">
        <w:trPr>
          <w:trHeight w:val="230"/>
        </w:trPr>
        <w:tc>
          <w:tcPr>
            <w:tcW w:w="1320" w:type="dxa"/>
            <w:vAlign w:val="bottom"/>
          </w:tcPr>
          <w:p w:rsidR="00487FA2" w:rsidRDefault="00597E0F">
            <w:pPr>
              <w:rPr>
                <w:sz w:val="20"/>
                <w:szCs w:val="20"/>
              </w:rPr>
            </w:pPr>
            <w:r>
              <w:rPr>
                <w:rFonts w:eastAsia="Times New Roman"/>
                <w:sz w:val="20"/>
                <w:szCs w:val="20"/>
              </w:rPr>
              <w:t>сравнивать</w:t>
            </w:r>
          </w:p>
        </w:tc>
        <w:tc>
          <w:tcPr>
            <w:tcW w:w="9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597E0F">
            <w:pPr>
              <w:ind w:left="100"/>
              <w:rPr>
                <w:sz w:val="20"/>
                <w:szCs w:val="20"/>
              </w:rPr>
            </w:pPr>
            <w:r>
              <w:rPr>
                <w:rFonts w:eastAsia="Times New Roman"/>
                <w:sz w:val="20"/>
                <w:szCs w:val="20"/>
              </w:rPr>
              <w:t>-</w:t>
            </w:r>
          </w:p>
        </w:tc>
        <w:tc>
          <w:tcPr>
            <w:tcW w:w="1220" w:type="dxa"/>
            <w:vAlign w:val="bottom"/>
          </w:tcPr>
          <w:p w:rsidR="00487FA2" w:rsidRDefault="00597E0F">
            <w:pPr>
              <w:ind w:left="100"/>
              <w:rPr>
                <w:sz w:val="20"/>
                <w:szCs w:val="20"/>
              </w:rPr>
            </w:pPr>
            <w:r>
              <w:rPr>
                <w:rFonts w:eastAsia="Times New Roman"/>
                <w:sz w:val="20"/>
                <w:szCs w:val="20"/>
              </w:rPr>
              <w:t>составлять</w:t>
            </w:r>
          </w:p>
        </w:tc>
        <w:tc>
          <w:tcPr>
            <w:tcW w:w="840" w:type="dxa"/>
            <w:gridSpan w:val="2"/>
            <w:vAlign w:val="bottom"/>
          </w:tcPr>
          <w:p w:rsidR="00487FA2" w:rsidRDefault="00597E0F">
            <w:pPr>
              <w:jc w:val="right"/>
              <w:rPr>
                <w:sz w:val="20"/>
                <w:szCs w:val="20"/>
              </w:rPr>
            </w:pPr>
            <w:r>
              <w:rPr>
                <w:rFonts w:eastAsia="Times New Roman"/>
                <w:w w:val="99"/>
                <w:sz w:val="20"/>
                <w:szCs w:val="20"/>
              </w:rPr>
              <w:t>краткую</w:t>
            </w:r>
          </w:p>
        </w:tc>
      </w:tr>
      <w:tr w:rsidR="00487FA2">
        <w:trPr>
          <w:trHeight w:val="230"/>
        </w:trPr>
        <w:tc>
          <w:tcPr>
            <w:tcW w:w="1320" w:type="dxa"/>
            <w:vAlign w:val="bottom"/>
          </w:tcPr>
          <w:p w:rsidR="00487FA2" w:rsidRDefault="00597E0F">
            <w:pPr>
              <w:rPr>
                <w:sz w:val="20"/>
                <w:szCs w:val="20"/>
              </w:rPr>
            </w:pPr>
            <w:r>
              <w:rPr>
                <w:rFonts w:eastAsia="Times New Roman"/>
                <w:sz w:val="20"/>
                <w:szCs w:val="20"/>
              </w:rPr>
              <w:t>исторические</w:t>
            </w:r>
          </w:p>
        </w:tc>
        <w:tc>
          <w:tcPr>
            <w:tcW w:w="960" w:type="dxa"/>
            <w:vAlign w:val="bottom"/>
          </w:tcPr>
          <w:p w:rsidR="00487FA2" w:rsidRDefault="00597E0F">
            <w:pPr>
              <w:ind w:left="20"/>
              <w:rPr>
                <w:sz w:val="20"/>
                <w:szCs w:val="20"/>
              </w:rPr>
            </w:pPr>
            <w:r>
              <w:rPr>
                <w:rFonts w:eastAsia="Times New Roman"/>
                <w:sz w:val="20"/>
                <w:szCs w:val="20"/>
              </w:rPr>
              <w:t>ситуации</w:t>
            </w:r>
          </w:p>
        </w:tc>
        <w:tc>
          <w:tcPr>
            <w:tcW w:w="260" w:type="dxa"/>
            <w:vAlign w:val="bottom"/>
          </w:tcPr>
          <w:p w:rsidR="00487FA2" w:rsidRDefault="00597E0F">
            <w:pPr>
              <w:ind w:right="19"/>
              <w:jc w:val="right"/>
              <w:rPr>
                <w:sz w:val="20"/>
                <w:szCs w:val="20"/>
              </w:rPr>
            </w:pPr>
            <w:r>
              <w:rPr>
                <w:rFonts w:eastAsia="Times New Roman"/>
                <w:sz w:val="20"/>
                <w:szCs w:val="20"/>
              </w:rPr>
              <w:t>и</w:t>
            </w:r>
          </w:p>
        </w:tc>
        <w:tc>
          <w:tcPr>
            <w:tcW w:w="1500" w:type="dxa"/>
            <w:gridSpan w:val="2"/>
            <w:vAlign w:val="bottom"/>
          </w:tcPr>
          <w:p w:rsidR="00487FA2" w:rsidRDefault="00597E0F">
            <w:pPr>
              <w:ind w:left="100"/>
              <w:rPr>
                <w:sz w:val="20"/>
                <w:szCs w:val="20"/>
              </w:rPr>
            </w:pPr>
            <w:r>
              <w:rPr>
                <w:rFonts w:eastAsia="Times New Roman"/>
                <w:w w:val="98"/>
                <w:sz w:val="20"/>
                <w:szCs w:val="20"/>
              </w:rPr>
              <w:t>географическую</w:t>
            </w:r>
          </w:p>
        </w:tc>
        <w:tc>
          <w:tcPr>
            <w:tcW w:w="500" w:type="dxa"/>
            <w:vAlign w:val="bottom"/>
          </w:tcPr>
          <w:p w:rsidR="00487FA2" w:rsidRDefault="00487FA2">
            <w:pPr>
              <w:rPr>
                <w:sz w:val="20"/>
                <w:szCs w:val="20"/>
              </w:rPr>
            </w:pPr>
          </w:p>
        </w:tc>
        <w:tc>
          <w:tcPr>
            <w:tcW w:w="340" w:type="dxa"/>
            <w:vAlign w:val="bottom"/>
          </w:tcPr>
          <w:p w:rsidR="00487FA2" w:rsidRDefault="00487FA2">
            <w:pPr>
              <w:rPr>
                <w:sz w:val="20"/>
                <w:szCs w:val="20"/>
              </w:rPr>
            </w:pPr>
          </w:p>
        </w:tc>
      </w:tr>
      <w:tr w:rsidR="00487FA2">
        <w:trPr>
          <w:trHeight w:val="230"/>
        </w:trPr>
        <w:tc>
          <w:tcPr>
            <w:tcW w:w="1320" w:type="dxa"/>
            <w:vAlign w:val="bottom"/>
          </w:tcPr>
          <w:p w:rsidR="00487FA2" w:rsidRDefault="00597E0F">
            <w:pPr>
              <w:rPr>
                <w:sz w:val="20"/>
                <w:szCs w:val="20"/>
              </w:rPr>
            </w:pPr>
            <w:r>
              <w:rPr>
                <w:rFonts w:eastAsia="Times New Roman"/>
                <w:sz w:val="20"/>
                <w:szCs w:val="20"/>
              </w:rPr>
              <w:t>события;</w:t>
            </w:r>
          </w:p>
        </w:tc>
        <w:tc>
          <w:tcPr>
            <w:tcW w:w="9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1500" w:type="dxa"/>
            <w:gridSpan w:val="2"/>
            <w:vAlign w:val="bottom"/>
          </w:tcPr>
          <w:p w:rsidR="00487FA2" w:rsidRDefault="00597E0F">
            <w:pPr>
              <w:ind w:left="100"/>
              <w:rPr>
                <w:sz w:val="20"/>
                <w:szCs w:val="20"/>
              </w:rPr>
            </w:pPr>
            <w:r>
              <w:rPr>
                <w:rFonts w:eastAsia="Times New Roman"/>
                <w:sz w:val="20"/>
                <w:szCs w:val="20"/>
              </w:rPr>
              <w:t>характеристику</w:t>
            </w:r>
          </w:p>
        </w:tc>
        <w:tc>
          <w:tcPr>
            <w:tcW w:w="840" w:type="dxa"/>
            <w:gridSpan w:val="2"/>
            <w:vAlign w:val="bottom"/>
          </w:tcPr>
          <w:p w:rsidR="00487FA2" w:rsidRDefault="00597E0F">
            <w:pPr>
              <w:jc w:val="right"/>
              <w:rPr>
                <w:sz w:val="20"/>
                <w:szCs w:val="20"/>
              </w:rPr>
            </w:pPr>
            <w:r>
              <w:rPr>
                <w:rFonts w:eastAsia="Times New Roman"/>
                <w:sz w:val="20"/>
                <w:szCs w:val="20"/>
              </w:rPr>
              <w:t>разных</w:t>
            </w:r>
          </w:p>
        </w:tc>
      </w:tr>
      <w:tr w:rsidR="00487FA2">
        <w:trPr>
          <w:trHeight w:val="230"/>
        </w:trPr>
        <w:tc>
          <w:tcPr>
            <w:tcW w:w="2540" w:type="dxa"/>
            <w:gridSpan w:val="3"/>
            <w:vAlign w:val="bottom"/>
          </w:tcPr>
          <w:p w:rsidR="00487FA2" w:rsidRDefault="00597E0F">
            <w:pPr>
              <w:rPr>
                <w:sz w:val="20"/>
                <w:szCs w:val="20"/>
              </w:rPr>
            </w:pPr>
            <w:r>
              <w:rPr>
                <w:rFonts w:eastAsia="Times New Roman"/>
                <w:sz w:val="20"/>
                <w:szCs w:val="20"/>
              </w:rPr>
              <w:t>• давать оценку событиям и</w:t>
            </w:r>
          </w:p>
        </w:tc>
        <w:tc>
          <w:tcPr>
            <w:tcW w:w="2000" w:type="dxa"/>
            <w:gridSpan w:val="3"/>
            <w:vAlign w:val="bottom"/>
          </w:tcPr>
          <w:p w:rsidR="00487FA2" w:rsidRDefault="00597E0F">
            <w:pPr>
              <w:ind w:left="100"/>
              <w:rPr>
                <w:sz w:val="20"/>
                <w:szCs w:val="20"/>
              </w:rPr>
            </w:pPr>
            <w:r>
              <w:rPr>
                <w:rFonts w:eastAsia="Times New Roman"/>
                <w:sz w:val="20"/>
                <w:szCs w:val="20"/>
              </w:rPr>
              <w:t>территорий на основе</w:t>
            </w:r>
          </w:p>
        </w:tc>
        <w:tc>
          <w:tcPr>
            <w:tcW w:w="340" w:type="dxa"/>
            <w:vAlign w:val="bottom"/>
          </w:tcPr>
          <w:p w:rsidR="00487FA2" w:rsidRDefault="00487FA2">
            <w:pPr>
              <w:rPr>
                <w:sz w:val="20"/>
                <w:szCs w:val="20"/>
              </w:rPr>
            </w:pPr>
          </w:p>
        </w:tc>
      </w:tr>
      <w:tr w:rsidR="00487FA2">
        <w:trPr>
          <w:trHeight w:val="230"/>
        </w:trPr>
        <w:tc>
          <w:tcPr>
            <w:tcW w:w="1320" w:type="dxa"/>
            <w:vAlign w:val="bottom"/>
          </w:tcPr>
          <w:p w:rsidR="00487FA2" w:rsidRDefault="00597E0F">
            <w:pPr>
              <w:rPr>
                <w:sz w:val="20"/>
                <w:szCs w:val="20"/>
              </w:rPr>
            </w:pPr>
            <w:r>
              <w:rPr>
                <w:rFonts w:eastAsia="Times New Roman"/>
                <w:sz w:val="20"/>
                <w:szCs w:val="20"/>
              </w:rPr>
              <w:t>личностям</w:t>
            </w:r>
          </w:p>
        </w:tc>
        <w:tc>
          <w:tcPr>
            <w:tcW w:w="9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1500" w:type="dxa"/>
            <w:gridSpan w:val="2"/>
            <w:vAlign w:val="bottom"/>
          </w:tcPr>
          <w:p w:rsidR="00487FA2" w:rsidRDefault="00597E0F">
            <w:pPr>
              <w:ind w:left="100"/>
              <w:rPr>
                <w:sz w:val="20"/>
                <w:szCs w:val="20"/>
              </w:rPr>
            </w:pPr>
            <w:r>
              <w:rPr>
                <w:rFonts w:eastAsia="Times New Roman"/>
                <w:sz w:val="20"/>
                <w:szCs w:val="20"/>
              </w:rPr>
              <w:t>разнообразных</w:t>
            </w:r>
          </w:p>
        </w:tc>
        <w:tc>
          <w:tcPr>
            <w:tcW w:w="500" w:type="dxa"/>
            <w:vAlign w:val="bottom"/>
          </w:tcPr>
          <w:p w:rsidR="00487FA2" w:rsidRDefault="00487FA2">
            <w:pPr>
              <w:rPr>
                <w:sz w:val="20"/>
                <w:szCs w:val="20"/>
              </w:rPr>
            </w:pPr>
          </w:p>
        </w:tc>
        <w:tc>
          <w:tcPr>
            <w:tcW w:w="340" w:type="dxa"/>
            <w:vAlign w:val="bottom"/>
          </w:tcPr>
          <w:p w:rsidR="00487FA2" w:rsidRDefault="00487FA2">
            <w:pPr>
              <w:rPr>
                <w:sz w:val="20"/>
                <w:szCs w:val="20"/>
              </w:rPr>
            </w:pPr>
          </w:p>
        </w:tc>
      </w:tr>
      <w:tr w:rsidR="00487FA2">
        <w:trPr>
          <w:trHeight w:val="230"/>
        </w:trPr>
        <w:tc>
          <w:tcPr>
            <w:tcW w:w="1320" w:type="dxa"/>
            <w:vAlign w:val="bottom"/>
          </w:tcPr>
          <w:p w:rsidR="00487FA2" w:rsidRDefault="00597E0F">
            <w:pPr>
              <w:rPr>
                <w:sz w:val="20"/>
                <w:szCs w:val="20"/>
              </w:rPr>
            </w:pPr>
            <w:r>
              <w:rPr>
                <w:rFonts w:eastAsia="Times New Roman"/>
                <w:sz w:val="20"/>
                <w:szCs w:val="20"/>
              </w:rPr>
              <w:t>отечественной</w:t>
            </w:r>
          </w:p>
        </w:tc>
        <w:tc>
          <w:tcPr>
            <w:tcW w:w="1220" w:type="dxa"/>
            <w:gridSpan w:val="2"/>
            <w:vAlign w:val="bottom"/>
          </w:tcPr>
          <w:p w:rsidR="00487FA2" w:rsidRDefault="00597E0F">
            <w:pPr>
              <w:ind w:right="39"/>
              <w:jc w:val="right"/>
              <w:rPr>
                <w:sz w:val="20"/>
                <w:szCs w:val="20"/>
              </w:rPr>
            </w:pPr>
            <w:r>
              <w:rPr>
                <w:rFonts w:eastAsia="Times New Roman"/>
                <w:sz w:val="20"/>
                <w:szCs w:val="20"/>
              </w:rPr>
              <w:t>и  всеобщей</w:t>
            </w:r>
          </w:p>
        </w:tc>
        <w:tc>
          <w:tcPr>
            <w:tcW w:w="1500" w:type="dxa"/>
            <w:gridSpan w:val="2"/>
            <w:vAlign w:val="bottom"/>
          </w:tcPr>
          <w:p w:rsidR="00487FA2" w:rsidRDefault="00597E0F">
            <w:pPr>
              <w:ind w:left="100"/>
              <w:rPr>
                <w:sz w:val="20"/>
                <w:szCs w:val="20"/>
              </w:rPr>
            </w:pPr>
            <w:r>
              <w:rPr>
                <w:rFonts w:eastAsia="Times New Roman"/>
                <w:sz w:val="20"/>
                <w:szCs w:val="20"/>
              </w:rPr>
              <w:t>источников</w:t>
            </w:r>
          </w:p>
        </w:tc>
        <w:tc>
          <w:tcPr>
            <w:tcW w:w="500" w:type="dxa"/>
            <w:vAlign w:val="bottom"/>
          </w:tcPr>
          <w:p w:rsidR="00487FA2" w:rsidRDefault="00487FA2">
            <w:pPr>
              <w:rPr>
                <w:sz w:val="20"/>
                <w:szCs w:val="20"/>
              </w:rPr>
            </w:pPr>
          </w:p>
        </w:tc>
        <w:tc>
          <w:tcPr>
            <w:tcW w:w="340" w:type="dxa"/>
            <w:vAlign w:val="bottom"/>
          </w:tcPr>
          <w:p w:rsidR="00487FA2" w:rsidRDefault="00487FA2">
            <w:pPr>
              <w:rPr>
                <w:sz w:val="20"/>
                <w:szCs w:val="20"/>
              </w:rPr>
            </w:pPr>
          </w:p>
        </w:tc>
      </w:tr>
      <w:tr w:rsidR="00487FA2">
        <w:trPr>
          <w:trHeight w:val="230"/>
        </w:trPr>
        <w:tc>
          <w:tcPr>
            <w:tcW w:w="1320" w:type="dxa"/>
            <w:vAlign w:val="bottom"/>
          </w:tcPr>
          <w:p w:rsidR="00487FA2" w:rsidRDefault="00597E0F">
            <w:pPr>
              <w:rPr>
                <w:sz w:val="20"/>
                <w:szCs w:val="20"/>
              </w:rPr>
            </w:pPr>
            <w:r>
              <w:rPr>
                <w:rFonts w:eastAsia="Times New Roman"/>
                <w:sz w:val="20"/>
                <w:szCs w:val="20"/>
              </w:rPr>
              <w:t>истории</w:t>
            </w:r>
          </w:p>
        </w:tc>
        <w:tc>
          <w:tcPr>
            <w:tcW w:w="9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1500" w:type="dxa"/>
            <w:gridSpan w:val="2"/>
            <w:vAlign w:val="bottom"/>
          </w:tcPr>
          <w:p w:rsidR="00487FA2" w:rsidRDefault="00597E0F">
            <w:pPr>
              <w:ind w:left="100"/>
              <w:rPr>
                <w:sz w:val="20"/>
                <w:szCs w:val="20"/>
              </w:rPr>
            </w:pPr>
            <w:r>
              <w:rPr>
                <w:rFonts w:eastAsia="Times New Roman"/>
                <w:sz w:val="20"/>
                <w:szCs w:val="20"/>
              </w:rPr>
              <w:t>географической</w:t>
            </w:r>
          </w:p>
        </w:tc>
        <w:tc>
          <w:tcPr>
            <w:tcW w:w="500" w:type="dxa"/>
            <w:vAlign w:val="bottom"/>
          </w:tcPr>
          <w:p w:rsidR="00487FA2" w:rsidRDefault="00487FA2">
            <w:pPr>
              <w:rPr>
                <w:sz w:val="20"/>
                <w:szCs w:val="20"/>
              </w:rPr>
            </w:pPr>
          </w:p>
        </w:tc>
        <w:tc>
          <w:tcPr>
            <w:tcW w:w="340" w:type="dxa"/>
            <w:vAlign w:val="bottom"/>
          </w:tcPr>
          <w:p w:rsidR="00487FA2" w:rsidRDefault="00487FA2">
            <w:pPr>
              <w:rPr>
                <w:sz w:val="20"/>
                <w:szCs w:val="20"/>
              </w:rPr>
            </w:pPr>
          </w:p>
        </w:tc>
      </w:tr>
      <w:tr w:rsidR="00487FA2">
        <w:trPr>
          <w:trHeight w:val="230"/>
        </w:trPr>
        <w:tc>
          <w:tcPr>
            <w:tcW w:w="2280" w:type="dxa"/>
            <w:gridSpan w:val="2"/>
            <w:vAlign w:val="bottom"/>
          </w:tcPr>
          <w:p w:rsidR="00487FA2" w:rsidRDefault="00597E0F">
            <w:pPr>
              <w:rPr>
                <w:sz w:val="20"/>
                <w:szCs w:val="20"/>
              </w:rPr>
            </w:pPr>
            <w:r>
              <w:rPr>
                <w:rFonts w:eastAsia="Times New Roman"/>
                <w:sz w:val="20"/>
                <w:szCs w:val="20"/>
              </w:rPr>
              <w:t>Нового времени</w:t>
            </w:r>
          </w:p>
        </w:tc>
        <w:tc>
          <w:tcPr>
            <w:tcW w:w="260" w:type="dxa"/>
            <w:vAlign w:val="bottom"/>
          </w:tcPr>
          <w:p w:rsidR="00487FA2" w:rsidRDefault="00487FA2">
            <w:pPr>
              <w:rPr>
                <w:sz w:val="20"/>
                <w:szCs w:val="20"/>
              </w:rPr>
            </w:pPr>
          </w:p>
        </w:tc>
        <w:tc>
          <w:tcPr>
            <w:tcW w:w="1500" w:type="dxa"/>
            <w:gridSpan w:val="2"/>
            <w:vAlign w:val="bottom"/>
          </w:tcPr>
          <w:p w:rsidR="00487FA2" w:rsidRDefault="00597E0F">
            <w:pPr>
              <w:ind w:left="100"/>
              <w:rPr>
                <w:sz w:val="20"/>
                <w:szCs w:val="20"/>
              </w:rPr>
            </w:pPr>
            <w:r>
              <w:rPr>
                <w:rFonts w:eastAsia="Times New Roman"/>
                <w:sz w:val="20"/>
                <w:szCs w:val="20"/>
              </w:rPr>
              <w:t>информации и</w:t>
            </w:r>
          </w:p>
        </w:tc>
        <w:tc>
          <w:tcPr>
            <w:tcW w:w="500" w:type="dxa"/>
            <w:vAlign w:val="bottom"/>
          </w:tcPr>
          <w:p w:rsidR="00487FA2" w:rsidRDefault="00487FA2">
            <w:pPr>
              <w:rPr>
                <w:sz w:val="20"/>
                <w:szCs w:val="20"/>
              </w:rPr>
            </w:pPr>
          </w:p>
        </w:tc>
        <w:tc>
          <w:tcPr>
            <w:tcW w:w="340" w:type="dxa"/>
            <w:vAlign w:val="bottom"/>
          </w:tcPr>
          <w:p w:rsidR="00487FA2" w:rsidRDefault="00487FA2">
            <w:pPr>
              <w:rPr>
                <w:sz w:val="20"/>
                <w:szCs w:val="20"/>
              </w:rPr>
            </w:pPr>
          </w:p>
        </w:tc>
      </w:tr>
      <w:tr w:rsidR="00487FA2">
        <w:trPr>
          <w:trHeight w:val="226"/>
        </w:trPr>
        <w:tc>
          <w:tcPr>
            <w:tcW w:w="1320" w:type="dxa"/>
            <w:vAlign w:val="bottom"/>
          </w:tcPr>
          <w:p w:rsidR="00487FA2" w:rsidRDefault="00597E0F">
            <w:pPr>
              <w:spacing w:line="226" w:lineRule="exact"/>
              <w:rPr>
                <w:sz w:val="20"/>
                <w:szCs w:val="20"/>
              </w:rPr>
            </w:pPr>
            <w:r>
              <w:rPr>
                <w:rFonts w:eastAsia="Times New Roman"/>
                <w:sz w:val="20"/>
                <w:szCs w:val="20"/>
              </w:rPr>
              <w:t>формирвание</w:t>
            </w:r>
          </w:p>
        </w:tc>
        <w:tc>
          <w:tcPr>
            <w:tcW w:w="96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2340" w:type="dxa"/>
            <w:gridSpan w:val="4"/>
            <w:vAlign w:val="bottom"/>
          </w:tcPr>
          <w:p w:rsidR="00487FA2" w:rsidRDefault="00597E0F">
            <w:pPr>
              <w:spacing w:line="226" w:lineRule="exact"/>
              <w:ind w:left="100"/>
              <w:rPr>
                <w:sz w:val="20"/>
                <w:szCs w:val="20"/>
              </w:rPr>
            </w:pPr>
            <w:r>
              <w:rPr>
                <w:rFonts w:eastAsia="Times New Roman"/>
                <w:sz w:val="20"/>
                <w:szCs w:val="20"/>
              </w:rPr>
              <w:t>форм  ее представления;</w:t>
            </w:r>
          </w:p>
        </w:tc>
      </w:tr>
      <w:tr w:rsidR="00487FA2">
        <w:trPr>
          <w:trHeight w:val="230"/>
        </w:trPr>
        <w:tc>
          <w:tcPr>
            <w:tcW w:w="2280" w:type="dxa"/>
            <w:gridSpan w:val="2"/>
            <w:vAlign w:val="bottom"/>
          </w:tcPr>
          <w:p w:rsidR="00487FA2" w:rsidRDefault="00597E0F">
            <w:pPr>
              <w:rPr>
                <w:sz w:val="20"/>
                <w:szCs w:val="20"/>
              </w:rPr>
            </w:pPr>
            <w:r>
              <w:rPr>
                <w:rFonts w:eastAsia="Times New Roman"/>
                <w:sz w:val="20"/>
                <w:szCs w:val="20"/>
              </w:rPr>
              <w:t>исторического мышления,</w:t>
            </w:r>
          </w:p>
        </w:tc>
        <w:tc>
          <w:tcPr>
            <w:tcW w:w="260" w:type="dxa"/>
            <w:vAlign w:val="bottom"/>
          </w:tcPr>
          <w:p w:rsidR="00487FA2" w:rsidRDefault="00487FA2">
            <w:pPr>
              <w:rPr>
                <w:sz w:val="20"/>
                <w:szCs w:val="20"/>
              </w:rPr>
            </w:pPr>
          </w:p>
        </w:tc>
        <w:tc>
          <w:tcPr>
            <w:tcW w:w="280" w:type="dxa"/>
            <w:vAlign w:val="bottom"/>
          </w:tcPr>
          <w:p w:rsidR="00487FA2" w:rsidRDefault="00597E0F">
            <w:pPr>
              <w:ind w:left="100"/>
              <w:rPr>
                <w:sz w:val="20"/>
                <w:szCs w:val="20"/>
              </w:rPr>
            </w:pPr>
            <w:r>
              <w:rPr>
                <w:rFonts w:eastAsia="Times New Roman"/>
                <w:sz w:val="20"/>
                <w:szCs w:val="20"/>
              </w:rPr>
              <w:t>-</w:t>
            </w:r>
          </w:p>
        </w:tc>
        <w:tc>
          <w:tcPr>
            <w:tcW w:w="1720" w:type="dxa"/>
            <w:gridSpan w:val="2"/>
            <w:vAlign w:val="bottom"/>
          </w:tcPr>
          <w:p w:rsidR="00487FA2" w:rsidRDefault="00597E0F">
            <w:pPr>
              <w:ind w:left="340"/>
              <w:rPr>
                <w:sz w:val="20"/>
                <w:szCs w:val="20"/>
              </w:rPr>
            </w:pPr>
            <w:r>
              <w:rPr>
                <w:rFonts w:eastAsia="Times New Roman"/>
                <w:sz w:val="20"/>
                <w:szCs w:val="20"/>
              </w:rPr>
              <w:t>определять</w:t>
            </w:r>
          </w:p>
        </w:tc>
        <w:tc>
          <w:tcPr>
            <w:tcW w:w="340" w:type="dxa"/>
            <w:vAlign w:val="bottom"/>
          </w:tcPr>
          <w:p w:rsidR="00487FA2" w:rsidRDefault="00597E0F">
            <w:pPr>
              <w:ind w:right="19"/>
              <w:jc w:val="right"/>
              <w:rPr>
                <w:sz w:val="20"/>
                <w:szCs w:val="20"/>
              </w:rPr>
            </w:pPr>
            <w:r>
              <w:rPr>
                <w:rFonts w:eastAsia="Times New Roman"/>
                <w:sz w:val="20"/>
                <w:szCs w:val="20"/>
              </w:rPr>
              <w:t>на</w:t>
            </w:r>
          </w:p>
        </w:tc>
      </w:tr>
      <w:tr w:rsidR="00487FA2">
        <w:trPr>
          <w:trHeight w:val="230"/>
        </w:trPr>
        <w:tc>
          <w:tcPr>
            <w:tcW w:w="2280" w:type="dxa"/>
            <w:gridSpan w:val="2"/>
            <w:vAlign w:val="bottom"/>
          </w:tcPr>
          <w:p w:rsidR="00487FA2" w:rsidRDefault="00597E0F">
            <w:pPr>
              <w:rPr>
                <w:sz w:val="20"/>
                <w:szCs w:val="20"/>
              </w:rPr>
            </w:pPr>
            <w:r>
              <w:rPr>
                <w:rFonts w:eastAsia="Times New Roman"/>
                <w:sz w:val="20"/>
                <w:szCs w:val="20"/>
              </w:rPr>
              <w:t>ценностных  ориентаций</w:t>
            </w:r>
          </w:p>
        </w:tc>
        <w:tc>
          <w:tcPr>
            <w:tcW w:w="260" w:type="dxa"/>
            <w:vAlign w:val="bottom"/>
          </w:tcPr>
          <w:p w:rsidR="00487FA2" w:rsidRDefault="00597E0F">
            <w:pPr>
              <w:ind w:right="19"/>
              <w:jc w:val="right"/>
              <w:rPr>
                <w:sz w:val="20"/>
                <w:szCs w:val="20"/>
              </w:rPr>
            </w:pPr>
            <w:r>
              <w:rPr>
                <w:rFonts w:eastAsia="Times New Roman"/>
                <w:sz w:val="20"/>
                <w:szCs w:val="20"/>
              </w:rPr>
              <w:t>в</w:t>
            </w:r>
          </w:p>
        </w:tc>
        <w:tc>
          <w:tcPr>
            <w:tcW w:w="2000" w:type="dxa"/>
            <w:gridSpan w:val="3"/>
            <w:vAlign w:val="bottom"/>
          </w:tcPr>
          <w:p w:rsidR="00487FA2" w:rsidRDefault="00597E0F">
            <w:pPr>
              <w:ind w:left="100"/>
              <w:rPr>
                <w:sz w:val="20"/>
                <w:szCs w:val="20"/>
              </w:rPr>
            </w:pPr>
            <w:r>
              <w:rPr>
                <w:rFonts w:eastAsia="Times New Roman"/>
                <w:w w:val="97"/>
                <w:sz w:val="20"/>
                <w:szCs w:val="20"/>
              </w:rPr>
              <w:t>местности,плане</w:t>
            </w:r>
          </w:p>
        </w:tc>
        <w:tc>
          <w:tcPr>
            <w:tcW w:w="34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320" w:type="dxa"/>
            <w:vAlign w:val="bottom"/>
          </w:tcPr>
          <w:p w:rsidR="00487FA2" w:rsidRDefault="00597E0F">
            <w:pPr>
              <w:rPr>
                <w:sz w:val="20"/>
                <w:szCs w:val="20"/>
              </w:rPr>
            </w:pPr>
            <w:r>
              <w:rPr>
                <w:rFonts w:eastAsia="Times New Roman"/>
                <w:sz w:val="20"/>
                <w:szCs w:val="20"/>
              </w:rPr>
              <w:t>ходе</w:t>
            </w:r>
          </w:p>
        </w:tc>
        <w:tc>
          <w:tcPr>
            <w:tcW w:w="9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1500" w:type="dxa"/>
            <w:gridSpan w:val="2"/>
            <w:vAlign w:val="bottom"/>
          </w:tcPr>
          <w:p w:rsidR="00487FA2" w:rsidRDefault="00597E0F">
            <w:pPr>
              <w:ind w:left="100"/>
              <w:rPr>
                <w:sz w:val="20"/>
                <w:szCs w:val="20"/>
              </w:rPr>
            </w:pPr>
            <w:r>
              <w:rPr>
                <w:rFonts w:eastAsia="Times New Roman"/>
                <w:sz w:val="20"/>
                <w:szCs w:val="20"/>
              </w:rPr>
              <w:t>карте</w:t>
            </w:r>
          </w:p>
        </w:tc>
        <w:tc>
          <w:tcPr>
            <w:tcW w:w="500" w:type="dxa"/>
            <w:vAlign w:val="bottom"/>
          </w:tcPr>
          <w:p w:rsidR="00487FA2" w:rsidRDefault="00487FA2">
            <w:pPr>
              <w:rPr>
                <w:sz w:val="20"/>
                <w:szCs w:val="20"/>
              </w:rPr>
            </w:pPr>
          </w:p>
        </w:tc>
        <w:tc>
          <w:tcPr>
            <w:tcW w:w="340" w:type="dxa"/>
            <w:vAlign w:val="bottom"/>
          </w:tcPr>
          <w:p w:rsidR="00487FA2" w:rsidRDefault="00487FA2">
            <w:pPr>
              <w:rPr>
                <w:sz w:val="20"/>
                <w:szCs w:val="20"/>
              </w:rPr>
            </w:pPr>
          </w:p>
        </w:tc>
      </w:tr>
      <w:tr w:rsidR="00487FA2">
        <w:trPr>
          <w:trHeight w:val="230"/>
        </w:trPr>
        <w:tc>
          <w:tcPr>
            <w:tcW w:w="1320" w:type="dxa"/>
            <w:vAlign w:val="bottom"/>
          </w:tcPr>
          <w:p w:rsidR="00487FA2" w:rsidRDefault="00597E0F">
            <w:pPr>
              <w:rPr>
                <w:sz w:val="20"/>
                <w:szCs w:val="20"/>
              </w:rPr>
            </w:pPr>
            <w:r>
              <w:rPr>
                <w:rFonts w:eastAsia="Times New Roman"/>
                <w:sz w:val="20"/>
                <w:szCs w:val="20"/>
              </w:rPr>
              <w:t>ознакомления</w:t>
            </w:r>
          </w:p>
        </w:tc>
        <w:tc>
          <w:tcPr>
            <w:tcW w:w="960" w:type="dxa"/>
            <w:vAlign w:val="bottom"/>
          </w:tcPr>
          <w:p w:rsidR="00487FA2" w:rsidRDefault="00487FA2">
            <w:pPr>
              <w:rPr>
                <w:sz w:val="20"/>
                <w:szCs w:val="20"/>
              </w:rPr>
            </w:pPr>
          </w:p>
        </w:tc>
        <w:tc>
          <w:tcPr>
            <w:tcW w:w="260" w:type="dxa"/>
            <w:vAlign w:val="bottom"/>
          </w:tcPr>
          <w:p w:rsidR="00487FA2" w:rsidRDefault="00597E0F">
            <w:pPr>
              <w:ind w:right="19"/>
              <w:jc w:val="right"/>
              <w:rPr>
                <w:sz w:val="20"/>
                <w:szCs w:val="20"/>
              </w:rPr>
            </w:pPr>
            <w:r>
              <w:rPr>
                <w:rFonts w:eastAsia="Times New Roman"/>
                <w:sz w:val="20"/>
                <w:szCs w:val="20"/>
              </w:rPr>
              <w:t>с</w:t>
            </w:r>
          </w:p>
        </w:tc>
        <w:tc>
          <w:tcPr>
            <w:tcW w:w="2340" w:type="dxa"/>
            <w:gridSpan w:val="4"/>
            <w:vAlign w:val="bottom"/>
          </w:tcPr>
          <w:p w:rsidR="00487FA2" w:rsidRDefault="00597E0F">
            <w:pPr>
              <w:ind w:left="100"/>
              <w:rPr>
                <w:sz w:val="20"/>
                <w:szCs w:val="20"/>
              </w:rPr>
            </w:pPr>
            <w:r>
              <w:rPr>
                <w:rFonts w:eastAsia="Times New Roman"/>
                <w:sz w:val="20"/>
                <w:szCs w:val="20"/>
              </w:rPr>
              <w:t>расстояния, направления</w:t>
            </w:r>
          </w:p>
        </w:tc>
      </w:tr>
      <w:tr w:rsidR="00487FA2">
        <w:trPr>
          <w:trHeight w:val="230"/>
        </w:trPr>
        <w:tc>
          <w:tcPr>
            <w:tcW w:w="1320" w:type="dxa"/>
            <w:vAlign w:val="bottom"/>
          </w:tcPr>
          <w:p w:rsidR="00487FA2" w:rsidRDefault="00597E0F">
            <w:pPr>
              <w:rPr>
                <w:sz w:val="20"/>
                <w:szCs w:val="20"/>
              </w:rPr>
            </w:pPr>
            <w:r>
              <w:rPr>
                <w:rFonts w:eastAsia="Times New Roman"/>
                <w:sz w:val="20"/>
                <w:szCs w:val="20"/>
              </w:rPr>
              <w:t>исторически</w:t>
            </w:r>
          </w:p>
        </w:tc>
        <w:tc>
          <w:tcPr>
            <w:tcW w:w="9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1500" w:type="dxa"/>
            <w:gridSpan w:val="2"/>
            <w:vAlign w:val="bottom"/>
          </w:tcPr>
          <w:p w:rsidR="00487FA2" w:rsidRDefault="00597E0F">
            <w:pPr>
              <w:ind w:left="100"/>
              <w:rPr>
                <w:sz w:val="20"/>
                <w:szCs w:val="20"/>
              </w:rPr>
            </w:pPr>
            <w:r>
              <w:rPr>
                <w:rFonts w:eastAsia="Times New Roman"/>
                <w:sz w:val="20"/>
                <w:szCs w:val="20"/>
              </w:rPr>
              <w:t>высоты точек;</w:t>
            </w:r>
          </w:p>
        </w:tc>
        <w:tc>
          <w:tcPr>
            <w:tcW w:w="500" w:type="dxa"/>
            <w:vAlign w:val="bottom"/>
          </w:tcPr>
          <w:p w:rsidR="00487FA2" w:rsidRDefault="00487FA2">
            <w:pPr>
              <w:rPr>
                <w:sz w:val="20"/>
                <w:szCs w:val="20"/>
              </w:rPr>
            </w:pPr>
          </w:p>
        </w:tc>
        <w:tc>
          <w:tcPr>
            <w:tcW w:w="340" w:type="dxa"/>
            <w:vAlign w:val="bottom"/>
          </w:tcPr>
          <w:p w:rsidR="00487FA2" w:rsidRDefault="00487FA2">
            <w:pPr>
              <w:rPr>
                <w:sz w:val="20"/>
                <w:szCs w:val="20"/>
              </w:rPr>
            </w:pPr>
          </w:p>
        </w:tc>
      </w:tr>
      <w:tr w:rsidR="00487FA2">
        <w:trPr>
          <w:trHeight w:val="263"/>
        </w:trPr>
        <w:tc>
          <w:tcPr>
            <w:tcW w:w="1320" w:type="dxa"/>
            <w:vAlign w:val="bottom"/>
          </w:tcPr>
          <w:p w:rsidR="00487FA2" w:rsidRDefault="00597E0F">
            <w:pPr>
              <w:rPr>
                <w:sz w:val="20"/>
                <w:szCs w:val="20"/>
              </w:rPr>
            </w:pPr>
            <w:r>
              <w:rPr>
                <w:rFonts w:eastAsia="Times New Roman"/>
                <w:w w:val="99"/>
                <w:sz w:val="20"/>
                <w:szCs w:val="20"/>
              </w:rPr>
              <w:t>сложившимися</w:t>
            </w:r>
          </w:p>
        </w:tc>
        <w:tc>
          <w:tcPr>
            <w:tcW w:w="960" w:type="dxa"/>
            <w:vAlign w:val="bottom"/>
          </w:tcPr>
          <w:p w:rsidR="00487FA2" w:rsidRDefault="00487FA2"/>
        </w:tc>
        <w:tc>
          <w:tcPr>
            <w:tcW w:w="260" w:type="dxa"/>
            <w:vAlign w:val="bottom"/>
          </w:tcPr>
          <w:p w:rsidR="00487FA2" w:rsidRDefault="00487FA2"/>
        </w:tc>
        <w:tc>
          <w:tcPr>
            <w:tcW w:w="150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географические</w:t>
            </w:r>
          </w:p>
        </w:tc>
        <w:tc>
          <w:tcPr>
            <w:tcW w:w="50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line id="Shape 418" o:spid="_x0000_s1443" style="position:absolute;z-index:251332608;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419" o:spid="_x0000_s1444" style="position:absolute;margin-left:150.45pt;margin-top:-.7pt;width:.95pt;height:.95pt;z-index:-251371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20" o:spid="_x0000_s1445" style="position:absolute;z-index:251333632;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421" o:spid="_x0000_s1446" style="position:absolute;margin-left:367.85pt;margin-top:-.7pt;width:1pt;height:.95pt;z-index:-251370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422" o:spid="_x0000_s1447" style="position:absolute;margin-left:485.5pt;margin-top:-.7pt;width:.95pt;height:.95pt;z-index:-251369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37</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880"/>
        <w:gridCol w:w="180"/>
        <w:gridCol w:w="160"/>
        <w:gridCol w:w="920"/>
        <w:gridCol w:w="380"/>
        <w:gridCol w:w="240"/>
        <w:gridCol w:w="520"/>
        <w:gridCol w:w="520"/>
        <w:gridCol w:w="760"/>
        <w:gridCol w:w="220"/>
      </w:tblGrid>
      <w:tr w:rsidR="00487FA2">
        <w:trPr>
          <w:trHeight w:val="230"/>
        </w:trPr>
        <w:tc>
          <w:tcPr>
            <w:tcW w:w="1220" w:type="dxa"/>
            <w:gridSpan w:val="3"/>
            <w:vAlign w:val="bottom"/>
          </w:tcPr>
          <w:p w:rsidR="00487FA2" w:rsidRDefault="00597E0F">
            <w:pPr>
              <w:rPr>
                <w:sz w:val="20"/>
                <w:szCs w:val="20"/>
              </w:rPr>
            </w:pPr>
            <w:r>
              <w:rPr>
                <w:rFonts w:eastAsia="Times New Roman"/>
                <w:w w:val="99"/>
                <w:sz w:val="20"/>
                <w:szCs w:val="20"/>
              </w:rPr>
              <w:lastRenderedPageBreak/>
              <w:t>культурными,</w:t>
            </w:r>
          </w:p>
        </w:tc>
        <w:tc>
          <w:tcPr>
            <w:tcW w:w="92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1280" w:type="dxa"/>
            <w:gridSpan w:val="3"/>
            <w:vAlign w:val="bottom"/>
          </w:tcPr>
          <w:p w:rsidR="00487FA2" w:rsidRDefault="00597E0F">
            <w:pPr>
              <w:ind w:left="120"/>
              <w:rPr>
                <w:sz w:val="20"/>
                <w:szCs w:val="20"/>
              </w:rPr>
            </w:pPr>
            <w:r>
              <w:rPr>
                <w:rFonts w:eastAsia="Times New Roman"/>
                <w:sz w:val="20"/>
                <w:szCs w:val="20"/>
              </w:rPr>
              <w:t>координаты</w:t>
            </w:r>
          </w:p>
        </w:tc>
        <w:tc>
          <w:tcPr>
            <w:tcW w:w="760" w:type="dxa"/>
            <w:vAlign w:val="bottom"/>
          </w:tcPr>
          <w:p w:rsidR="00487FA2" w:rsidRDefault="00487FA2">
            <w:pPr>
              <w:rPr>
                <w:sz w:val="20"/>
                <w:szCs w:val="20"/>
              </w:rPr>
            </w:pPr>
          </w:p>
        </w:tc>
        <w:tc>
          <w:tcPr>
            <w:tcW w:w="22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2140" w:type="dxa"/>
            <w:gridSpan w:val="4"/>
            <w:vAlign w:val="bottom"/>
          </w:tcPr>
          <w:p w:rsidR="00487FA2" w:rsidRDefault="00597E0F">
            <w:pPr>
              <w:rPr>
                <w:sz w:val="20"/>
                <w:szCs w:val="20"/>
              </w:rPr>
            </w:pPr>
            <w:r>
              <w:rPr>
                <w:rFonts w:eastAsia="Times New Roman"/>
                <w:sz w:val="20"/>
                <w:szCs w:val="20"/>
              </w:rPr>
              <w:t>религиозными,</w:t>
            </w:r>
          </w:p>
        </w:tc>
        <w:tc>
          <w:tcPr>
            <w:tcW w:w="380" w:type="dxa"/>
            <w:vAlign w:val="bottom"/>
          </w:tcPr>
          <w:p w:rsidR="00487FA2" w:rsidRDefault="00487FA2">
            <w:pPr>
              <w:rPr>
                <w:sz w:val="20"/>
                <w:szCs w:val="20"/>
              </w:rPr>
            </w:pPr>
          </w:p>
        </w:tc>
        <w:tc>
          <w:tcPr>
            <w:tcW w:w="2040" w:type="dxa"/>
            <w:gridSpan w:val="4"/>
            <w:vAlign w:val="bottom"/>
          </w:tcPr>
          <w:p w:rsidR="00487FA2" w:rsidRDefault="00597E0F">
            <w:pPr>
              <w:ind w:left="120"/>
              <w:rPr>
                <w:sz w:val="20"/>
                <w:szCs w:val="20"/>
              </w:rPr>
            </w:pPr>
            <w:r>
              <w:rPr>
                <w:rFonts w:eastAsia="Times New Roman"/>
                <w:sz w:val="20"/>
                <w:szCs w:val="20"/>
              </w:rPr>
              <w:t>местоположение</w:t>
            </w:r>
          </w:p>
        </w:tc>
        <w:tc>
          <w:tcPr>
            <w:tcW w:w="220" w:type="dxa"/>
            <w:vAlign w:val="bottom"/>
          </w:tcPr>
          <w:p w:rsidR="00487FA2" w:rsidRDefault="00487FA2">
            <w:pPr>
              <w:rPr>
                <w:sz w:val="20"/>
                <w:szCs w:val="20"/>
              </w:rPr>
            </w:pPr>
          </w:p>
        </w:tc>
      </w:tr>
      <w:tr w:rsidR="00487FA2">
        <w:trPr>
          <w:trHeight w:val="230"/>
        </w:trPr>
        <w:tc>
          <w:tcPr>
            <w:tcW w:w="2140" w:type="dxa"/>
            <w:gridSpan w:val="4"/>
            <w:vAlign w:val="bottom"/>
          </w:tcPr>
          <w:p w:rsidR="00487FA2" w:rsidRDefault="00597E0F">
            <w:pPr>
              <w:rPr>
                <w:sz w:val="20"/>
                <w:szCs w:val="20"/>
              </w:rPr>
            </w:pPr>
            <w:r>
              <w:rPr>
                <w:rFonts w:eastAsia="Times New Roman"/>
                <w:sz w:val="20"/>
                <w:szCs w:val="20"/>
              </w:rPr>
              <w:t>этнонациональными</w:t>
            </w:r>
          </w:p>
        </w:tc>
        <w:tc>
          <w:tcPr>
            <w:tcW w:w="380" w:type="dxa"/>
            <w:vAlign w:val="bottom"/>
          </w:tcPr>
          <w:p w:rsidR="00487FA2" w:rsidRDefault="00487FA2">
            <w:pPr>
              <w:rPr>
                <w:sz w:val="20"/>
                <w:szCs w:val="20"/>
              </w:rPr>
            </w:pPr>
          </w:p>
        </w:tc>
        <w:tc>
          <w:tcPr>
            <w:tcW w:w="2040" w:type="dxa"/>
            <w:gridSpan w:val="4"/>
            <w:vAlign w:val="bottom"/>
          </w:tcPr>
          <w:p w:rsidR="00487FA2" w:rsidRDefault="00597E0F">
            <w:pPr>
              <w:ind w:left="120"/>
              <w:rPr>
                <w:sz w:val="20"/>
                <w:szCs w:val="20"/>
              </w:rPr>
            </w:pPr>
            <w:r>
              <w:rPr>
                <w:rFonts w:eastAsia="Times New Roman"/>
                <w:sz w:val="20"/>
                <w:szCs w:val="20"/>
              </w:rPr>
              <w:t>географических</w:t>
            </w:r>
          </w:p>
        </w:tc>
        <w:tc>
          <w:tcPr>
            <w:tcW w:w="220" w:type="dxa"/>
            <w:vAlign w:val="bottom"/>
          </w:tcPr>
          <w:p w:rsidR="00487FA2" w:rsidRDefault="00487FA2">
            <w:pPr>
              <w:rPr>
                <w:sz w:val="20"/>
                <w:szCs w:val="20"/>
              </w:rPr>
            </w:pPr>
          </w:p>
        </w:tc>
      </w:tr>
      <w:tr w:rsidR="00487FA2">
        <w:trPr>
          <w:trHeight w:val="230"/>
        </w:trPr>
        <w:tc>
          <w:tcPr>
            <w:tcW w:w="1220" w:type="dxa"/>
            <w:gridSpan w:val="3"/>
            <w:vAlign w:val="bottom"/>
          </w:tcPr>
          <w:p w:rsidR="00487FA2" w:rsidRDefault="00597E0F">
            <w:pPr>
              <w:rPr>
                <w:sz w:val="20"/>
                <w:szCs w:val="20"/>
              </w:rPr>
            </w:pPr>
            <w:r>
              <w:rPr>
                <w:rFonts w:eastAsia="Times New Roman"/>
                <w:sz w:val="20"/>
                <w:szCs w:val="20"/>
              </w:rPr>
              <w:t>традициями;</w:t>
            </w:r>
          </w:p>
        </w:tc>
        <w:tc>
          <w:tcPr>
            <w:tcW w:w="92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1280" w:type="dxa"/>
            <w:gridSpan w:val="3"/>
            <w:vAlign w:val="bottom"/>
          </w:tcPr>
          <w:p w:rsidR="00487FA2" w:rsidRDefault="00597E0F">
            <w:pPr>
              <w:ind w:left="120"/>
              <w:rPr>
                <w:sz w:val="20"/>
                <w:szCs w:val="20"/>
              </w:rPr>
            </w:pPr>
            <w:r>
              <w:rPr>
                <w:rFonts w:eastAsia="Times New Roman"/>
                <w:sz w:val="20"/>
                <w:szCs w:val="20"/>
              </w:rPr>
              <w:t>объектов;</w:t>
            </w:r>
          </w:p>
        </w:tc>
        <w:tc>
          <w:tcPr>
            <w:tcW w:w="7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880" w:type="dxa"/>
            <w:vAlign w:val="bottom"/>
          </w:tcPr>
          <w:p w:rsidR="00487FA2" w:rsidRDefault="00597E0F">
            <w:pPr>
              <w:rPr>
                <w:sz w:val="20"/>
                <w:szCs w:val="20"/>
              </w:rPr>
            </w:pPr>
            <w:r>
              <w:rPr>
                <w:rFonts w:eastAsia="Times New Roman"/>
                <w:sz w:val="20"/>
                <w:szCs w:val="20"/>
              </w:rPr>
              <w:t>умение</w:t>
            </w:r>
          </w:p>
        </w:tc>
        <w:tc>
          <w:tcPr>
            <w:tcW w:w="1640" w:type="dxa"/>
            <w:gridSpan w:val="4"/>
            <w:vAlign w:val="bottom"/>
          </w:tcPr>
          <w:p w:rsidR="00487FA2" w:rsidRDefault="00597E0F">
            <w:pPr>
              <w:jc w:val="right"/>
              <w:rPr>
                <w:sz w:val="20"/>
                <w:szCs w:val="20"/>
              </w:rPr>
            </w:pPr>
            <w:r>
              <w:rPr>
                <w:rFonts w:eastAsia="Times New Roman"/>
                <w:sz w:val="20"/>
                <w:szCs w:val="20"/>
              </w:rPr>
              <w:t>характеризовать</w:t>
            </w:r>
          </w:p>
        </w:tc>
        <w:tc>
          <w:tcPr>
            <w:tcW w:w="240" w:type="dxa"/>
            <w:vAlign w:val="bottom"/>
          </w:tcPr>
          <w:p w:rsidR="00487FA2" w:rsidRDefault="00597E0F">
            <w:pPr>
              <w:ind w:left="120"/>
              <w:rPr>
                <w:sz w:val="20"/>
                <w:szCs w:val="20"/>
              </w:rPr>
            </w:pPr>
            <w:r>
              <w:rPr>
                <w:rFonts w:eastAsia="Times New Roman"/>
                <w:sz w:val="20"/>
                <w:szCs w:val="20"/>
              </w:rPr>
              <w:t>-</w:t>
            </w:r>
          </w:p>
        </w:tc>
        <w:tc>
          <w:tcPr>
            <w:tcW w:w="2020" w:type="dxa"/>
            <w:gridSpan w:val="4"/>
            <w:vAlign w:val="bottom"/>
          </w:tcPr>
          <w:p w:rsidR="00487FA2" w:rsidRDefault="00597E0F">
            <w:pPr>
              <w:jc w:val="right"/>
              <w:rPr>
                <w:sz w:val="20"/>
                <w:szCs w:val="20"/>
              </w:rPr>
            </w:pPr>
            <w:r>
              <w:rPr>
                <w:rFonts w:eastAsia="Times New Roman"/>
                <w:sz w:val="20"/>
                <w:szCs w:val="20"/>
              </w:rPr>
              <w:t>применять  приборы  и</w:t>
            </w:r>
          </w:p>
        </w:tc>
      </w:tr>
      <w:tr w:rsidR="00487FA2">
        <w:trPr>
          <w:trHeight w:val="230"/>
        </w:trPr>
        <w:tc>
          <w:tcPr>
            <w:tcW w:w="2140" w:type="dxa"/>
            <w:gridSpan w:val="4"/>
            <w:vAlign w:val="bottom"/>
          </w:tcPr>
          <w:p w:rsidR="00487FA2" w:rsidRDefault="00597E0F">
            <w:pPr>
              <w:rPr>
                <w:sz w:val="20"/>
                <w:szCs w:val="20"/>
              </w:rPr>
            </w:pPr>
            <w:r>
              <w:rPr>
                <w:rFonts w:eastAsia="Times New Roman"/>
                <w:sz w:val="20"/>
                <w:szCs w:val="20"/>
              </w:rPr>
              <w:t>наиболее яркие</w:t>
            </w:r>
          </w:p>
        </w:tc>
        <w:tc>
          <w:tcPr>
            <w:tcW w:w="380" w:type="dxa"/>
            <w:vAlign w:val="bottom"/>
          </w:tcPr>
          <w:p w:rsidR="00487FA2" w:rsidRDefault="00487FA2">
            <w:pPr>
              <w:rPr>
                <w:sz w:val="20"/>
                <w:szCs w:val="20"/>
              </w:rPr>
            </w:pPr>
          </w:p>
        </w:tc>
        <w:tc>
          <w:tcPr>
            <w:tcW w:w="2040" w:type="dxa"/>
            <w:gridSpan w:val="4"/>
            <w:vAlign w:val="bottom"/>
          </w:tcPr>
          <w:p w:rsidR="00487FA2" w:rsidRDefault="00597E0F">
            <w:pPr>
              <w:ind w:left="120"/>
              <w:rPr>
                <w:sz w:val="20"/>
                <w:szCs w:val="20"/>
              </w:rPr>
            </w:pPr>
            <w:r>
              <w:rPr>
                <w:rFonts w:eastAsia="Times New Roman"/>
                <w:sz w:val="20"/>
                <w:szCs w:val="20"/>
              </w:rPr>
              <w:t>инструменты для</w:t>
            </w:r>
          </w:p>
        </w:tc>
        <w:tc>
          <w:tcPr>
            <w:tcW w:w="220" w:type="dxa"/>
            <w:vAlign w:val="bottom"/>
          </w:tcPr>
          <w:p w:rsidR="00487FA2" w:rsidRDefault="00487FA2">
            <w:pPr>
              <w:rPr>
                <w:sz w:val="20"/>
                <w:szCs w:val="20"/>
              </w:rPr>
            </w:pPr>
          </w:p>
        </w:tc>
      </w:tr>
      <w:tr w:rsidR="00487FA2">
        <w:trPr>
          <w:trHeight w:val="230"/>
        </w:trPr>
        <w:tc>
          <w:tcPr>
            <w:tcW w:w="880" w:type="dxa"/>
            <w:vAlign w:val="bottom"/>
          </w:tcPr>
          <w:p w:rsidR="00487FA2" w:rsidRDefault="00597E0F">
            <w:pPr>
              <w:rPr>
                <w:sz w:val="20"/>
                <w:szCs w:val="20"/>
              </w:rPr>
            </w:pPr>
            <w:r>
              <w:rPr>
                <w:rFonts w:eastAsia="Times New Roman"/>
                <w:sz w:val="20"/>
                <w:szCs w:val="20"/>
              </w:rPr>
              <w:t>личности</w:t>
            </w:r>
          </w:p>
        </w:tc>
        <w:tc>
          <w:tcPr>
            <w:tcW w:w="18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1300" w:type="dxa"/>
            <w:gridSpan w:val="2"/>
            <w:vAlign w:val="bottom"/>
          </w:tcPr>
          <w:p w:rsidR="00487FA2" w:rsidRDefault="00597E0F">
            <w:pPr>
              <w:jc w:val="right"/>
              <w:rPr>
                <w:sz w:val="20"/>
                <w:szCs w:val="20"/>
              </w:rPr>
            </w:pPr>
            <w:r>
              <w:rPr>
                <w:rFonts w:eastAsia="Times New Roman"/>
                <w:sz w:val="20"/>
                <w:szCs w:val="20"/>
              </w:rPr>
              <w:t>всемирной</w:t>
            </w:r>
          </w:p>
        </w:tc>
        <w:tc>
          <w:tcPr>
            <w:tcW w:w="1280" w:type="dxa"/>
            <w:gridSpan w:val="3"/>
            <w:vAlign w:val="bottom"/>
          </w:tcPr>
          <w:p w:rsidR="00487FA2" w:rsidRDefault="00597E0F">
            <w:pPr>
              <w:ind w:left="120"/>
              <w:rPr>
                <w:sz w:val="20"/>
                <w:szCs w:val="20"/>
              </w:rPr>
            </w:pPr>
            <w:r>
              <w:rPr>
                <w:rFonts w:eastAsia="Times New Roman"/>
                <w:sz w:val="20"/>
                <w:szCs w:val="20"/>
              </w:rPr>
              <w:t>определения</w:t>
            </w:r>
          </w:p>
        </w:tc>
        <w:tc>
          <w:tcPr>
            <w:tcW w:w="7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2140" w:type="dxa"/>
            <w:gridSpan w:val="4"/>
            <w:vAlign w:val="bottom"/>
          </w:tcPr>
          <w:p w:rsidR="00487FA2" w:rsidRDefault="00597E0F">
            <w:pPr>
              <w:rPr>
                <w:sz w:val="20"/>
                <w:szCs w:val="20"/>
              </w:rPr>
            </w:pPr>
            <w:r>
              <w:rPr>
                <w:rFonts w:eastAsia="Times New Roman"/>
                <w:sz w:val="20"/>
                <w:szCs w:val="20"/>
              </w:rPr>
              <w:t>истории и их роль в</w:t>
            </w:r>
          </w:p>
        </w:tc>
        <w:tc>
          <w:tcPr>
            <w:tcW w:w="380" w:type="dxa"/>
            <w:vAlign w:val="bottom"/>
          </w:tcPr>
          <w:p w:rsidR="00487FA2" w:rsidRDefault="00487FA2">
            <w:pPr>
              <w:rPr>
                <w:sz w:val="20"/>
                <w:szCs w:val="20"/>
              </w:rPr>
            </w:pPr>
          </w:p>
        </w:tc>
        <w:tc>
          <w:tcPr>
            <w:tcW w:w="2040" w:type="dxa"/>
            <w:gridSpan w:val="4"/>
            <w:vAlign w:val="bottom"/>
          </w:tcPr>
          <w:p w:rsidR="00487FA2" w:rsidRDefault="00597E0F">
            <w:pPr>
              <w:ind w:left="120"/>
              <w:rPr>
                <w:sz w:val="20"/>
                <w:szCs w:val="20"/>
              </w:rPr>
            </w:pPr>
            <w:r>
              <w:rPr>
                <w:rFonts w:eastAsia="Times New Roman"/>
                <w:sz w:val="20"/>
                <w:szCs w:val="20"/>
              </w:rPr>
              <w:t>количественных</w:t>
            </w:r>
          </w:p>
        </w:tc>
        <w:tc>
          <w:tcPr>
            <w:tcW w:w="22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880" w:type="dxa"/>
            <w:vAlign w:val="bottom"/>
          </w:tcPr>
          <w:p w:rsidR="00487FA2" w:rsidRDefault="00597E0F">
            <w:pPr>
              <w:rPr>
                <w:sz w:val="20"/>
                <w:szCs w:val="20"/>
              </w:rPr>
            </w:pPr>
            <w:r>
              <w:rPr>
                <w:rFonts w:eastAsia="Times New Roman"/>
                <w:sz w:val="20"/>
                <w:szCs w:val="20"/>
              </w:rPr>
              <w:t>истории</w:t>
            </w:r>
          </w:p>
        </w:tc>
        <w:tc>
          <w:tcPr>
            <w:tcW w:w="180" w:type="dxa"/>
            <w:vAlign w:val="bottom"/>
          </w:tcPr>
          <w:p w:rsidR="00487FA2" w:rsidRDefault="00487FA2">
            <w:pPr>
              <w:rPr>
                <w:sz w:val="20"/>
                <w:szCs w:val="20"/>
              </w:rPr>
            </w:pPr>
          </w:p>
        </w:tc>
        <w:tc>
          <w:tcPr>
            <w:tcW w:w="160" w:type="dxa"/>
            <w:vAlign w:val="bottom"/>
          </w:tcPr>
          <w:p w:rsidR="00487FA2" w:rsidRDefault="00597E0F">
            <w:pPr>
              <w:ind w:left="40"/>
              <w:rPr>
                <w:sz w:val="20"/>
                <w:szCs w:val="20"/>
              </w:rPr>
            </w:pPr>
            <w:r>
              <w:rPr>
                <w:rFonts w:eastAsia="Times New Roman"/>
                <w:w w:val="92"/>
                <w:sz w:val="20"/>
                <w:szCs w:val="20"/>
              </w:rPr>
              <w:t>и</w:t>
            </w:r>
          </w:p>
        </w:tc>
        <w:tc>
          <w:tcPr>
            <w:tcW w:w="1300" w:type="dxa"/>
            <w:gridSpan w:val="2"/>
            <w:vAlign w:val="bottom"/>
          </w:tcPr>
          <w:p w:rsidR="00487FA2" w:rsidRDefault="00597E0F">
            <w:pPr>
              <w:jc w:val="right"/>
              <w:rPr>
                <w:sz w:val="20"/>
                <w:szCs w:val="20"/>
              </w:rPr>
            </w:pPr>
            <w:r>
              <w:rPr>
                <w:rFonts w:eastAsia="Times New Roman"/>
                <w:sz w:val="20"/>
                <w:szCs w:val="20"/>
              </w:rPr>
              <w:t>культуре;</w:t>
            </w:r>
          </w:p>
        </w:tc>
        <w:tc>
          <w:tcPr>
            <w:tcW w:w="2040" w:type="dxa"/>
            <w:gridSpan w:val="4"/>
            <w:vAlign w:val="bottom"/>
          </w:tcPr>
          <w:p w:rsidR="00487FA2" w:rsidRDefault="00597E0F">
            <w:pPr>
              <w:ind w:left="120"/>
              <w:rPr>
                <w:sz w:val="20"/>
                <w:szCs w:val="20"/>
              </w:rPr>
            </w:pPr>
            <w:r>
              <w:rPr>
                <w:rFonts w:eastAsia="Times New Roman"/>
                <w:sz w:val="20"/>
                <w:szCs w:val="20"/>
              </w:rPr>
              <w:t>качественных</w:t>
            </w:r>
          </w:p>
        </w:tc>
        <w:tc>
          <w:tcPr>
            <w:tcW w:w="220" w:type="dxa"/>
            <w:vAlign w:val="bottom"/>
          </w:tcPr>
          <w:p w:rsidR="00487FA2" w:rsidRDefault="00487FA2">
            <w:pPr>
              <w:rPr>
                <w:sz w:val="20"/>
                <w:szCs w:val="20"/>
              </w:rPr>
            </w:pPr>
          </w:p>
        </w:tc>
      </w:tr>
      <w:tr w:rsidR="00487FA2">
        <w:trPr>
          <w:trHeight w:val="226"/>
        </w:trPr>
        <w:tc>
          <w:tcPr>
            <w:tcW w:w="880" w:type="dxa"/>
            <w:vAlign w:val="bottom"/>
          </w:tcPr>
          <w:p w:rsidR="00487FA2" w:rsidRDefault="00597E0F">
            <w:pPr>
              <w:spacing w:line="226" w:lineRule="exact"/>
              <w:rPr>
                <w:sz w:val="20"/>
                <w:szCs w:val="20"/>
              </w:rPr>
            </w:pPr>
            <w:r>
              <w:rPr>
                <w:rFonts w:eastAsia="Times New Roman"/>
                <w:sz w:val="20"/>
                <w:szCs w:val="20"/>
              </w:rPr>
              <w:t>показать</w:t>
            </w:r>
          </w:p>
        </w:tc>
        <w:tc>
          <w:tcPr>
            <w:tcW w:w="180" w:type="dxa"/>
            <w:vAlign w:val="bottom"/>
          </w:tcPr>
          <w:p w:rsidR="00487FA2" w:rsidRDefault="00487FA2">
            <w:pPr>
              <w:rPr>
                <w:sz w:val="19"/>
                <w:szCs w:val="19"/>
              </w:rPr>
            </w:pPr>
          </w:p>
        </w:tc>
        <w:tc>
          <w:tcPr>
            <w:tcW w:w="160" w:type="dxa"/>
            <w:vAlign w:val="bottom"/>
          </w:tcPr>
          <w:p w:rsidR="00487FA2" w:rsidRDefault="00487FA2">
            <w:pPr>
              <w:rPr>
                <w:sz w:val="19"/>
                <w:szCs w:val="19"/>
              </w:rPr>
            </w:pPr>
          </w:p>
        </w:tc>
        <w:tc>
          <w:tcPr>
            <w:tcW w:w="920" w:type="dxa"/>
            <w:vAlign w:val="bottom"/>
          </w:tcPr>
          <w:p w:rsidR="00487FA2" w:rsidRDefault="00487FA2">
            <w:pPr>
              <w:rPr>
                <w:sz w:val="19"/>
                <w:szCs w:val="19"/>
              </w:rPr>
            </w:pPr>
          </w:p>
        </w:tc>
        <w:tc>
          <w:tcPr>
            <w:tcW w:w="380" w:type="dxa"/>
            <w:vAlign w:val="bottom"/>
          </w:tcPr>
          <w:p w:rsidR="00487FA2" w:rsidRDefault="00487FA2">
            <w:pPr>
              <w:rPr>
                <w:sz w:val="19"/>
                <w:szCs w:val="19"/>
              </w:rPr>
            </w:pPr>
          </w:p>
        </w:tc>
        <w:tc>
          <w:tcPr>
            <w:tcW w:w="2040" w:type="dxa"/>
            <w:gridSpan w:val="4"/>
            <w:vAlign w:val="bottom"/>
          </w:tcPr>
          <w:p w:rsidR="00487FA2" w:rsidRDefault="00597E0F">
            <w:pPr>
              <w:spacing w:line="226" w:lineRule="exact"/>
              <w:ind w:left="120"/>
              <w:rPr>
                <w:sz w:val="20"/>
                <w:szCs w:val="20"/>
              </w:rPr>
            </w:pPr>
            <w:r>
              <w:rPr>
                <w:rFonts w:eastAsia="Times New Roman"/>
                <w:sz w:val="20"/>
                <w:szCs w:val="20"/>
              </w:rPr>
              <w:t>характеристик</w:t>
            </w:r>
          </w:p>
        </w:tc>
        <w:tc>
          <w:tcPr>
            <w:tcW w:w="220" w:type="dxa"/>
            <w:vAlign w:val="bottom"/>
          </w:tcPr>
          <w:p w:rsidR="00487FA2" w:rsidRDefault="00487FA2">
            <w:pPr>
              <w:rPr>
                <w:sz w:val="19"/>
                <w:szCs w:val="19"/>
              </w:rPr>
            </w:pPr>
          </w:p>
        </w:tc>
      </w:tr>
      <w:tr w:rsidR="00487FA2">
        <w:trPr>
          <w:trHeight w:val="230"/>
        </w:trPr>
        <w:tc>
          <w:tcPr>
            <w:tcW w:w="1060" w:type="dxa"/>
            <w:gridSpan w:val="2"/>
            <w:vAlign w:val="bottom"/>
          </w:tcPr>
          <w:p w:rsidR="00487FA2" w:rsidRDefault="00597E0F">
            <w:pPr>
              <w:rPr>
                <w:sz w:val="20"/>
                <w:szCs w:val="20"/>
              </w:rPr>
            </w:pPr>
            <w:r>
              <w:rPr>
                <w:rFonts w:eastAsia="Times New Roman"/>
                <w:w w:val="98"/>
                <w:sz w:val="20"/>
                <w:szCs w:val="20"/>
              </w:rPr>
              <w:t>самобытные</w:t>
            </w:r>
          </w:p>
        </w:tc>
        <w:tc>
          <w:tcPr>
            <w:tcW w:w="160" w:type="dxa"/>
            <w:vAlign w:val="bottom"/>
          </w:tcPr>
          <w:p w:rsidR="00487FA2" w:rsidRDefault="00487FA2">
            <w:pPr>
              <w:rPr>
                <w:sz w:val="20"/>
                <w:szCs w:val="20"/>
              </w:rPr>
            </w:pPr>
          </w:p>
        </w:tc>
        <w:tc>
          <w:tcPr>
            <w:tcW w:w="1300" w:type="dxa"/>
            <w:gridSpan w:val="2"/>
            <w:vAlign w:val="bottom"/>
          </w:tcPr>
          <w:p w:rsidR="00487FA2" w:rsidRDefault="00597E0F">
            <w:pPr>
              <w:ind w:right="19"/>
              <w:jc w:val="right"/>
              <w:rPr>
                <w:sz w:val="20"/>
                <w:szCs w:val="20"/>
              </w:rPr>
            </w:pPr>
            <w:r>
              <w:rPr>
                <w:rFonts w:eastAsia="Times New Roman"/>
                <w:sz w:val="20"/>
                <w:szCs w:val="20"/>
              </w:rPr>
              <w:t>черты</w:t>
            </w:r>
          </w:p>
        </w:tc>
        <w:tc>
          <w:tcPr>
            <w:tcW w:w="2260" w:type="dxa"/>
            <w:gridSpan w:val="5"/>
            <w:vAlign w:val="bottom"/>
          </w:tcPr>
          <w:p w:rsidR="00487FA2" w:rsidRDefault="00597E0F">
            <w:pPr>
              <w:ind w:left="120"/>
              <w:rPr>
                <w:sz w:val="20"/>
                <w:szCs w:val="20"/>
              </w:rPr>
            </w:pPr>
            <w:r>
              <w:rPr>
                <w:rFonts w:eastAsia="Times New Roman"/>
                <w:sz w:val="20"/>
                <w:szCs w:val="20"/>
              </w:rPr>
              <w:t>компонентов природы;</w:t>
            </w:r>
          </w:p>
        </w:tc>
      </w:tr>
      <w:tr w:rsidR="00487FA2">
        <w:trPr>
          <w:trHeight w:val="230"/>
        </w:trPr>
        <w:tc>
          <w:tcPr>
            <w:tcW w:w="2140" w:type="dxa"/>
            <w:gridSpan w:val="4"/>
            <w:vAlign w:val="bottom"/>
          </w:tcPr>
          <w:p w:rsidR="00487FA2" w:rsidRDefault="00597E0F">
            <w:pPr>
              <w:rPr>
                <w:sz w:val="20"/>
                <w:szCs w:val="20"/>
              </w:rPr>
            </w:pPr>
            <w:r>
              <w:rPr>
                <w:rFonts w:eastAsia="Times New Roman"/>
                <w:sz w:val="20"/>
                <w:szCs w:val="20"/>
              </w:rPr>
              <w:t>развития Нового</w:t>
            </w:r>
          </w:p>
        </w:tc>
        <w:tc>
          <w:tcPr>
            <w:tcW w:w="380" w:type="dxa"/>
            <w:vAlign w:val="bottom"/>
          </w:tcPr>
          <w:p w:rsidR="00487FA2" w:rsidRDefault="00487FA2">
            <w:pPr>
              <w:rPr>
                <w:sz w:val="20"/>
                <w:szCs w:val="20"/>
              </w:rPr>
            </w:pPr>
          </w:p>
        </w:tc>
        <w:tc>
          <w:tcPr>
            <w:tcW w:w="2260" w:type="dxa"/>
            <w:gridSpan w:val="5"/>
            <w:vAlign w:val="bottom"/>
          </w:tcPr>
          <w:p w:rsidR="00487FA2" w:rsidRDefault="00597E0F">
            <w:pPr>
              <w:ind w:left="120"/>
              <w:rPr>
                <w:sz w:val="20"/>
                <w:szCs w:val="20"/>
              </w:rPr>
            </w:pPr>
            <w:r>
              <w:rPr>
                <w:rFonts w:eastAsia="Times New Roman"/>
                <w:w w:val="99"/>
                <w:sz w:val="20"/>
                <w:szCs w:val="20"/>
              </w:rPr>
              <w:t>представлять результаты</w:t>
            </w:r>
          </w:p>
        </w:tc>
      </w:tr>
      <w:tr w:rsidR="00487FA2">
        <w:trPr>
          <w:trHeight w:val="230"/>
        </w:trPr>
        <w:tc>
          <w:tcPr>
            <w:tcW w:w="880" w:type="dxa"/>
            <w:vAlign w:val="bottom"/>
          </w:tcPr>
          <w:p w:rsidR="00487FA2" w:rsidRDefault="00597E0F">
            <w:pPr>
              <w:rPr>
                <w:sz w:val="20"/>
                <w:szCs w:val="20"/>
              </w:rPr>
            </w:pPr>
            <w:r>
              <w:rPr>
                <w:rFonts w:eastAsia="Times New Roman"/>
                <w:sz w:val="20"/>
                <w:szCs w:val="20"/>
              </w:rPr>
              <w:t>времени.</w:t>
            </w:r>
          </w:p>
        </w:tc>
        <w:tc>
          <w:tcPr>
            <w:tcW w:w="18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2040" w:type="dxa"/>
            <w:gridSpan w:val="4"/>
            <w:vAlign w:val="bottom"/>
          </w:tcPr>
          <w:p w:rsidR="00487FA2" w:rsidRDefault="00597E0F">
            <w:pPr>
              <w:ind w:left="120"/>
              <w:rPr>
                <w:sz w:val="20"/>
                <w:szCs w:val="20"/>
              </w:rPr>
            </w:pPr>
            <w:r>
              <w:rPr>
                <w:rFonts w:eastAsia="Times New Roman"/>
                <w:sz w:val="20"/>
                <w:szCs w:val="20"/>
              </w:rPr>
              <w:t>измерений в разной</w:t>
            </w:r>
          </w:p>
        </w:tc>
        <w:tc>
          <w:tcPr>
            <w:tcW w:w="220" w:type="dxa"/>
            <w:vAlign w:val="bottom"/>
          </w:tcPr>
          <w:p w:rsidR="00487FA2" w:rsidRDefault="00487FA2">
            <w:pPr>
              <w:rPr>
                <w:sz w:val="20"/>
                <w:szCs w:val="20"/>
              </w:rPr>
            </w:pPr>
          </w:p>
        </w:tc>
      </w:tr>
      <w:tr w:rsidR="00487FA2">
        <w:trPr>
          <w:trHeight w:val="230"/>
        </w:trPr>
        <w:tc>
          <w:tcPr>
            <w:tcW w:w="880" w:type="dxa"/>
            <w:vAlign w:val="bottom"/>
          </w:tcPr>
          <w:p w:rsidR="00487FA2" w:rsidRDefault="00597E0F">
            <w:pPr>
              <w:rPr>
                <w:sz w:val="20"/>
                <w:szCs w:val="20"/>
              </w:rPr>
            </w:pPr>
            <w:r>
              <w:rPr>
                <w:rFonts w:eastAsia="Times New Roman"/>
                <w:sz w:val="20"/>
                <w:szCs w:val="20"/>
              </w:rPr>
              <w:t>освоение</w:t>
            </w:r>
          </w:p>
        </w:tc>
        <w:tc>
          <w:tcPr>
            <w:tcW w:w="18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920" w:type="dxa"/>
            <w:vAlign w:val="bottom"/>
          </w:tcPr>
          <w:p w:rsidR="00487FA2" w:rsidRDefault="00597E0F">
            <w:pPr>
              <w:ind w:left="20"/>
              <w:rPr>
                <w:sz w:val="20"/>
                <w:szCs w:val="20"/>
              </w:rPr>
            </w:pPr>
            <w:r>
              <w:rPr>
                <w:rFonts w:eastAsia="Times New Roman"/>
                <w:sz w:val="20"/>
                <w:szCs w:val="20"/>
              </w:rPr>
              <w:t>знаний</w:t>
            </w:r>
          </w:p>
        </w:tc>
        <w:tc>
          <w:tcPr>
            <w:tcW w:w="380" w:type="dxa"/>
            <w:vAlign w:val="bottom"/>
          </w:tcPr>
          <w:p w:rsidR="00487FA2" w:rsidRDefault="00597E0F">
            <w:pPr>
              <w:jc w:val="right"/>
              <w:rPr>
                <w:sz w:val="20"/>
                <w:szCs w:val="20"/>
              </w:rPr>
            </w:pPr>
            <w:r>
              <w:rPr>
                <w:rFonts w:eastAsia="Times New Roman"/>
                <w:sz w:val="20"/>
                <w:szCs w:val="20"/>
              </w:rPr>
              <w:t>о</w:t>
            </w:r>
          </w:p>
        </w:tc>
        <w:tc>
          <w:tcPr>
            <w:tcW w:w="2040" w:type="dxa"/>
            <w:gridSpan w:val="4"/>
            <w:vAlign w:val="bottom"/>
          </w:tcPr>
          <w:p w:rsidR="00487FA2" w:rsidRDefault="00597E0F">
            <w:pPr>
              <w:ind w:left="120"/>
              <w:rPr>
                <w:sz w:val="20"/>
                <w:szCs w:val="20"/>
              </w:rPr>
            </w:pPr>
            <w:r>
              <w:rPr>
                <w:rFonts w:eastAsia="Times New Roman"/>
                <w:sz w:val="20"/>
                <w:szCs w:val="20"/>
              </w:rPr>
              <w:t>форме; выявлять на</w:t>
            </w:r>
          </w:p>
        </w:tc>
        <w:tc>
          <w:tcPr>
            <w:tcW w:w="220" w:type="dxa"/>
            <w:vAlign w:val="bottom"/>
          </w:tcPr>
          <w:p w:rsidR="00487FA2" w:rsidRDefault="00487FA2">
            <w:pPr>
              <w:rPr>
                <w:sz w:val="20"/>
                <w:szCs w:val="20"/>
              </w:rPr>
            </w:pPr>
          </w:p>
        </w:tc>
      </w:tr>
      <w:tr w:rsidR="00487FA2">
        <w:trPr>
          <w:trHeight w:val="230"/>
        </w:trPr>
        <w:tc>
          <w:tcPr>
            <w:tcW w:w="2140" w:type="dxa"/>
            <w:gridSpan w:val="4"/>
            <w:vAlign w:val="bottom"/>
          </w:tcPr>
          <w:p w:rsidR="00487FA2" w:rsidRDefault="00597E0F">
            <w:pPr>
              <w:rPr>
                <w:sz w:val="20"/>
                <w:szCs w:val="20"/>
              </w:rPr>
            </w:pPr>
            <w:r>
              <w:rPr>
                <w:rFonts w:eastAsia="Times New Roman"/>
                <w:sz w:val="20"/>
                <w:szCs w:val="20"/>
              </w:rPr>
              <w:t>важнейших событиях,</w:t>
            </w:r>
          </w:p>
        </w:tc>
        <w:tc>
          <w:tcPr>
            <w:tcW w:w="380" w:type="dxa"/>
            <w:vAlign w:val="bottom"/>
          </w:tcPr>
          <w:p w:rsidR="00487FA2" w:rsidRDefault="00487FA2">
            <w:pPr>
              <w:rPr>
                <w:sz w:val="20"/>
                <w:szCs w:val="20"/>
              </w:rPr>
            </w:pPr>
          </w:p>
        </w:tc>
        <w:tc>
          <w:tcPr>
            <w:tcW w:w="760" w:type="dxa"/>
            <w:gridSpan w:val="2"/>
            <w:vAlign w:val="bottom"/>
          </w:tcPr>
          <w:p w:rsidR="00487FA2" w:rsidRDefault="00597E0F">
            <w:pPr>
              <w:ind w:left="120"/>
              <w:rPr>
                <w:sz w:val="20"/>
                <w:szCs w:val="20"/>
              </w:rPr>
            </w:pPr>
            <w:r>
              <w:rPr>
                <w:rFonts w:eastAsia="Times New Roman"/>
                <w:sz w:val="20"/>
                <w:szCs w:val="20"/>
              </w:rPr>
              <w:t>этой</w:t>
            </w:r>
          </w:p>
        </w:tc>
        <w:tc>
          <w:tcPr>
            <w:tcW w:w="520" w:type="dxa"/>
            <w:vAlign w:val="bottom"/>
          </w:tcPr>
          <w:p w:rsidR="00487FA2" w:rsidRDefault="00487FA2">
            <w:pPr>
              <w:rPr>
                <w:sz w:val="20"/>
                <w:szCs w:val="20"/>
              </w:rPr>
            </w:pPr>
          </w:p>
        </w:tc>
        <w:tc>
          <w:tcPr>
            <w:tcW w:w="980" w:type="dxa"/>
            <w:gridSpan w:val="2"/>
            <w:vAlign w:val="bottom"/>
          </w:tcPr>
          <w:p w:rsidR="00487FA2" w:rsidRDefault="00597E0F">
            <w:pPr>
              <w:jc w:val="right"/>
              <w:rPr>
                <w:sz w:val="20"/>
                <w:szCs w:val="20"/>
              </w:rPr>
            </w:pPr>
            <w:r>
              <w:rPr>
                <w:rFonts w:eastAsia="Times New Roman"/>
                <w:sz w:val="20"/>
                <w:szCs w:val="20"/>
              </w:rPr>
              <w:t>основе</w:t>
            </w:r>
          </w:p>
        </w:tc>
      </w:tr>
      <w:tr w:rsidR="00487FA2">
        <w:trPr>
          <w:trHeight w:val="230"/>
        </w:trPr>
        <w:tc>
          <w:tcPr>
            <w:tcW w:w="880" w:type="dxa"/>
            <w:vAlign w:val="bottom"/>
          </w:tcPr>
          <w:p w:rsidR="00487FA2" w:rsidRDefault="00597E0F">
            <w:pPr>
              <w:rPr>
                <w:sz w:val="20"/>
                <w:szCs w:val="20"/>
              </w:rPr>
            </w:pPr>
            <w:r>
              <w:rPr>
                <w:rFonts w:eastAsia="Times New Roman"/>
                <w:w w:val="98"/>
                <w:sz w:val="20"/>
                <w:szCs w:val="20"/>
              </w:rPr>
              <w:t>процессах</w:t>
            </w:r>
          </w:p>
        </w:tc>
        <w:tc>
          <w:tcPr>
            <w:tcW w:w="18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1300" w:type="dxa"/>
            <w:gridSpan w:val="2"/>
            <w:vAlign w:val="bottom"/>
          </w:tcPr>
          <w:p w:rsidR="00487FA2" w:rsidRDefault="00597E0F">
            <w:pPr>
              <w:jc w:val="right"/>
              <w:rPr>
                <w:sz w:val="20"/>
                <w:szCs w:val="20"/>
              </w:rPr>
            </w:pPr>
            <w:r>
              <w:rPr>
                <w:rFonts w:eastAsia="Times New Roman"/>
                <w:sz w:val="20"/>
                <w:szCs w:val="20"/>
              </w:rPr>
              <w:t>всемирной</w:t>
            </w:r>
          </w:p>
        </w:tc>
        <w:tc>
          <w:tcPr>
            <w:tcW w:w="2040" w:type="dxa"/>
            <w:gridSpan w:val="4"/>
            <w:vAlign w:val="bottom"/>
          </w:tcPr>
          <w:p w:rsidR="00487FA2" w:rsidRDefault="00597E0F">
            <w:pPr>
              <w:ind w:left="120"/>
              <w:rPr>
                <w:sz w:val="20"/>
                <w:szCs w:val="20"/>
              </w:rPr>
            </w:pPr>
            <w:r>
              <w:rPr>
                <w:rFonts w:eastAsia="Times New Roman"/>
                <w:sz w:val="20"/>
                <w:szCs w:val="20"/>
              </w:rPr>
              <w:t>эмпирические</w:t>
            </w:r>
          </w:p>
        </w:tc>
        <w:tc>
          <w:tcPr>
            <w:tcW w:w="220" w:type="dxa"/>
            <w:vAlign w:val="bottom"/>
          </w:tcPr>
          <w:p w:rsidR="00487FA2" w:rsidRDefault="00487FA2">
            <w:pPr>
              <w:rPr>
                <w:sz w:val="20"/>
                <w:szCs w:val="20"/>
              </w:rPr>
            </w:pPr>
          </w:p>
        </w:tc>
      </w:tr>
      <w:tr w:rsidR="00487FA2">
        <w:trPr>
          <w:trHeight w:val="230"/>
        </w:trPr>
        <w:tc>
          <w:tcPr>
            <w:tcW w:w="1220" w:type="dxa"/>
            <w:gridSpan w:val="3"/>
            <w:vAlign w:val="bottom"/>
          </w:tcPr>
          <w:p w:rsidR="00487FA2" w:rsidRDefault="00597E0F">
            <w:pPr>
              <w:rPr>
                <w:sz w:val="20"/>
                <w:szCs w:val="20"/>
              </w:rPr>
            </w:pPr>
            <w:r>
              <w:rPr>
                <w:rFonts w:eastAsia="Times New Roman"/>
                <w:sz w:val="20"/>
                <w:szCs w:val="20"/>
              </w:rPr>
              <w:t>истории в их</w:t>
            </w:r>
          </w:p>
        </w:tc>
        <w:tc>
          <w:tcPr>
            <w:tcW w:w="92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1280" w:type="dxa"/>
            <w:gridSpan w:val="3"/>
            <w:vAlign w:val="bottom"/>
          </w:tcPr>
          <w:p w:rsidR="00487FA2" w:rsidRDefault="00597E0F">
            <w:pPr>
              <w:ind w:left="120"/>
              <w:rPr>
                <w:sz w:val="20"/>
                <w:szCs w:val="20"/>
              </w:rPr>
            </w:pPr>
            <w:r>
              <w:rPr>
                <w:rFonts w:eastAsia="Times New Roman"/>
                <w:sz w:val="20"/>
                <w:szCs w:val="20"/>
              </w:rPr>
              <w:t>зависимости;</w:t>
            </w:r>
          </w:p>
        </w:tc>
        <w:tc>
          <w:tcPr>
            <w:tcW w:w="7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060" w:type="dxa"/>
            <w:gridSpan w:val="2"/>
            <w:vAlign w:val="bottom"/>
          </w:tcPr>
          <w:p w:rsidR="00487FA2" w:rsidRDefault="00597E0F">
            <w:pPr>
              <w:rPr>
                <w:sz w:val="20"/>
                <w:szCs w:val="20"/>
              </w:rPr>
            </w:pPr>
            <w:r>
              <w:rPr>
                <w:rFonts w:eastAsia="Times New Roman"/>
                <w:w w:val="98"/>
                <w:sz w:val="20"/>
                <w:szCs w:val="20"/>
              </w:rPr>
              <w:t>взаимосвязи</w:t>
            </w:r>
          </w:p>
        </w:tc>
        <w:tc>
          <w:tcPr>
            <w:tcW w:w="16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380" w:type="dxa"/>
            <w:vAlign w:val="bottom"/>
          </w:tcPr>
          <w:p w:rsidR="00487FA2" w:rsidRDefault="00597E0F">
            <w:pPr>
              <w:jc w:val="right"/>
              <w:rPr>
                <w:sz w:val="20"/>
                <w:szCs w:val="20"/>
              </w:rPr>
            </w:pPr>
            <w:r>
              <w:rPr>
                <w:rFonts w:eastAsia="Times New Roman"/>
                <w:sz w:val="20"/>
                <w:szCs w:val="20"/>
              </w:rPr>
              <w:t>и</w:t>
            </w:r>
          </w:p>
        </w:tc>
        <w:tc>
          <w:tcPr>
            <w:tcW w:w="1280" w:type="dxa"/>
            <w:gridSpan w:val="3"/>
            <w:vAlign w:val="bottom"/>
          </w:tcPr>
          <w:p w:rsidR="00487FA2" w:rsidRDefault="00597E0F">
            <w:pPr>
              <w:ind w:left="120"/>
              <w:rPr>
                <w:sz w:val="20"/>
                <w:szCs w:val="20"/>
              </w:rPr>
            </w:pPr>
            <w:r>
              <w:rPr>
                <w:rFonts w:eastAsia="Times New Roman"/>
                <w:sz w:val="20"/>
                <w:szCs w:val="20"/>
              </w:rPr>
              <w:t>использовать</w:t>
            </w:r>
          </w:p>
        </w:tc>
        <w:tc>
          <w:tcPr>
            <w:tcW w:w="7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2140" w:type="dxa"/>
            <w:gridSpan w:val="4"/>
            <w:vAlign w:val="bottom"/>
          </w:tcPr>
          <w:p w:rsidR="00487FA2" w:rsidRDefault="00597E0F">
            <w:pPr>
              <w:rPr>
                <w:sz w:val="20"/>
                <w:szCs w:val="20"/>
              </w:rPr>
            </w:pPr>
            <w:r>
              <w:rPr>
                <w:rFonts w:eastAsia="Times New Roman"/>
                <w:sz w:val="20"/>
                <w:szCs w:val="20"/>
              </w:rPr>
              <w:t>хронологической</w:t>
            </w:r>
          </w:p>
        </w:tc>
        <w:tc>
          <w:tcPr>
            <w:tcW w:w="380" w:type="dxa"/>
            <w:vAlign w:val="bottom"/>
          </w:tcPr>
          <w:p w:rsidR="00487FA2" w:rsidRDefault="00487FA2">
            <w:pPr>
              <w:rPr>
                <w:sz w:val="20"/>
                <w:szCs w:val="20"/>
              </w:rPr>
            </w:pPr>
          </w:p>
        </w:tc>
        <w:tc>
          <w:tcPr>
            <w:tcW w:w="2260" w:type="dxa"/>
            <w:gridSpan w:val="5"/>
            <w:vAlign w:val="bottom"/>
          </w:tcPr>
          <w:p w:rsidR="00487FA2" w:rsidRDefault="00597E0F">
            <w:pPr>
              <w:ind w:left="120"/>
              <w:rPr>
                <w:sz w:val="20"/>
                <w:szCs w:val="20"/>
              </w:rPr>
            </w:pPr>
            <w:r>
              <w:rPr>
                <w:rFonts w:eastAsia="Times New Roman"/>
                <w:sz w:val="20"/>
                <w:szCs w:val="20"/>
              </w:rPr>
              <w:t>приобретенные знания и</w:t>
            </w:r>
          </w:p>
        </w:tc>
      </w:tr>
      <w:tr w:rsidR="00487FA2">
        <w:trPr>
          <w:trHeight w:val="230"/>
        </w:trPr>
        <w:tc>
          <w:tcPr>
            <w:tcW w:w="2140" w:type="dxa"/>
            <w:gridSpan w:val="4"/>
            <w:vAlign w:val="bottom"/>
          </w:tcPr>
          <w:p w:rsidR="00487FA2" w:rsidRDefault="00597E0F">
            <w:pPr>
              <w:rPr>
                <w:sz w:val="20"/>
                <w:szCs w:val="20"/>
              </w:rPr>
            </w:pPr>
            <w:r>
              <w:rPr>
                <w:rFonts w:eastAsia="Times New Roman"/>
                <w:sz w:val="20"/>
                <w:szCs w:val="20"/>
              </w:rPr>
              <w:t>последовательности;</w:t>
            </w:r>
          </w:p>
        </w:tc>
        <w:tc>
          <w:tcPr>
            <w:tcW w:w="380" w:type="dxa"/>
            <w:vAlign w:val="bottom"/>
          </w:tcPr>
          <w:p w:rsidR="00487FA2" w:rsidRDefault="00487FA2">
            <w:pPr>
              <w:rPr>
                <w:sz w:val="20"/>
                <w:szCs w:val="20"/>
              </w:rPr>
            </w:pPr>
          </w:p>
        </w:tc>
        <w:tc>
          <w:tcPr>
            <w:tcW w:w="1280" w:type="dxa"/>
            <w:gridSpan w:val="3"/>
            <w:vAlign w:val="bottom"/>
          </w:tcPr>
          <w:p w:rsidR="00487FA2" w:rsidRDefault="00597E0F">
            <w:pPr>
              <w:ind w:left="120"/>
              <w:rPr>
                <w:sz w:val="20"/>
                <w:szCs w:val="20"/>
              </w:rPr>
            </w:pPr>
            <w:r>
              <w:rPr>
                <w:rFonts w:eastAsia="Times New Roman"/>
                <w:sz w:val="20"/>
                <w:szCs w:val="20"/>
              </w:rPr>
              <w:t>умения в</w:t>
            </w:r>
          </w:p>
        </w:tc>
        <w:tc>
          <w:tcPr>
            <w:tcW w:w="7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26"/>
        </w:trPr>
        <w:tc>
          <w:tcPr>
            <w:tcW w:w="880" w:type="dxa"/>
            <w:vAlign w:val="bottom"/>
          </w:tcPr>
          <w:p w:rsidR="00487FA2" w:rsidRDefault="00597E0F">
            <w:pPr>
              <w:spacing w:line="226" w:lineRule="exact"/>
              <w:rPr>
                <w:sz w:val="20"/>
                <w:szCs w:val="20"/>
              </w:rPr>
            </w:pPr>
            <w:r>
              <w:rPr>
                <w:rFonts w:eastAsia="Times New Roman"/>
                <w:w w:val="98"/>
                <w:sz w:val="20"/>
                <w:szCs w:val="20"/>
              </w:rPr>
              <w:t>овладение</w:t>
            </w:r>
          </w:p>
        </w:tc>
        <w:tc>
          <w:tcPr>
            <w:tcW w:w="180" w:type="dxa"/>
            <w:vAlign w:val="bottom"/>
          </w:tcPr>
          <w:p w:rsidR="00487FA2" w:rsidRDefault="00487FA2">
            <w:pPr>
              <w:rPr>
                <w:sz w:val="19"/>
                <w:szCs w:val="19"/>
              </w:rPr>
            </w:pPr>
          </w:p>
        </w:tc>
        <w:tc>
          <w:tcPr>
            <w:tcW w:w="1460" w:type="dxa"/>
            <w:gridSpan w:val="3"/>
            <w:vAlign w:val="bottom"/>
          </w:tcPr>
          <w:p w:rsidR="00487FA2" w:rsidRDefault="00597E0F">
            <w:pPr>
              <w:spacing w:line="226" w:lineRule="exact"/>
              <w:jc w:val="right"/>
              <w:rPr>
                <w:sz w:val="20"/>
                <w:szCs w:val="20"/>
              </w:rPr>
            </w:pPr>
            <w:r>
              <w:rPr>
                <w:rFonts w:eastAsia="Times New Roman"/>
                <w:w w:val="99"/>
                <w:sz w:val="20"/>
                <w:szCs w:val="20"/>
              </w:rPr>
              <w:t>элементарными</w:t>
            </w:r>
          </w:p>
        </w:tc>
        <w:tc>
          <w:tcPr>
            <w:tcW w:w="1280" w:type="dxa"/>
            <w:gridSpan w:val="3"/>
            <w:vAlign w:val="bottom"/>
          </w:tcPr>
          <w:p w:rsidR="00487FA2" w:rsidRDefault="00597E0F">
            <w:pPr>
              <w:spacing w:line="226" w:lineRule="exact"/>
              <w:ind w:left="120"/>
              <w:rPr>
                <w:sz w:val="20"/>
                <w:szCs w:val="20"/>
              </w:rPr>
            </w:pPr>
            <w:r>
              <w:rPr>
                <w:rFonts w:eastAsia="Times New Roman"/>
                <w:w w:val="97"/>
                <w:sz w:val="20"/>
                <w:szCs w:val="20"/>
              </w:rPr>
              <w:t>практической</w:t>
            </w:r>
          </w:p>
        </w:tc>
        <w:tc>
          <w:tcPr>
            <w:tcW w:w="760" w:type="dxa"/>
            <w:vAlign w:val="bottom"/>
          </w:tcPr>
          <w:p w:rsidR="00487FA2" w:rsidRDefault="00487FA2">
            <w:pPr>
              <w:rPr>
                <w:sz w:val="19"/>
                <w:szCs w:val="19"/>
              </w:rPr>
            </w:pPr>
          </w:p>
        </w:tc>
        <w:tc>
          <w:tcPr>
            <w:tcW w:w="220" w:type="dxa"/>
            <w:vAlign w:val="bottom"/>
          </w:tcPr>
          <w:p w:rsidR="00487FA2" w:rsidRDefault="00487FA2">
            <w:pPr>
              <w:rPr>
                <w:sz w:val="19"/>
                <w:szCs w:val="19"/>
              </w:rPr>
            </w:pPr>
          </w:p>
        </w:tc>
      </w:tr>
      <w:tr w:rsidR="00487FA2">
        <w:trPr>
          <w:trHeight w:val="230"/>
        </w:trPr>
        <w:tc>
          <w:tcPr>
            <w:tcW w:w="880" w:type="dxa"/>
            <w:vAlign w:val="bottom"/>
          </w:tcPr>
          <w:p w:rsidR="00487FA2" w:rsidRDefault="00597E0F">
            <w:pPr>
              <w:rPr>
                <w:sz w:val="20"/>
                <w:szCs w:val="20"/>
              </w:rPr>
            </w:pPr>
            <w:r>
              <w:rPr>
                <w:rFonts w:eastAsia="Times New Roman"/>
                <w:sz w:val="20"/>
                <w:szCs w:val="20"/>
              </w:rPr>
              <w:t>методами</w:t>
            </w:r>
          </w:p>
        </w:tc>
        <w:tc>
          <w:tcPr>
            <w:tcW w:w="180" w:type="dxa"/>
            <w:vAlign w:val="bottom"/>
          </w:tcPr>
          <w:p w:rsidR="00487FA2" w:rsidRDefault="00487FA2">
            <w:pPr>
              <w:rPr>
                <w:sz w:val="20"/>
                <w:szCs w:val="20"/>
              </w:rPr>
            </w:pPr>
          </w:p>
        </w:tc>
        <w:tc>
          <w:tcPr>
            <w:tcW w:w="1460" w:type="dxa"/>
            <w:gridSpan w:val="3"/>
            <w:vAlign w:val="bottom"/>
          </w:tcPr>
          <w:p w:rsidR="00487FA2" w:rsidRDefault="00597E0F">
            <w:pPr>
              <w:jc w:val="right"/>
              <w:rPr>
                <w:sz w:val="20"/>
                <w:szCs w:val="20"/>
              </w:rPr>
            </w:pPr>
            <w:r>
              <w:rPr>
                <w:rFonts w:eastAsia="Times New Roman"/>
                <w:sz w:val="20"/>
                <w:szCs w:val="20"/>
              </w:rPr>
              <w:t>исторического</w:t>
            </w:r>
          </w:p>
        </w:tc>
        <w:tc>
          <w:tcPr>
            <w:tcW w:w="1280" w:type="dxa"/>
            <w:gridSpan w:val="3"/>
            <w:vAlign w:val="bottom"/>
          </w:tcPr>
          <w:p w:rsidR="00487FA2" w:rsidRDefault="00597E0F">
            <w:pPr>
              <w:ind w:left="120"/>
              <w:rPr>
                <w:sz w:val="20"/>
                <w:szCs w:val="20"/>
              </w:rPr>
            </w:pPr>
            <w:r>
              <w:rPr>
                <w:rFonts w:eastAsia="Times New Roman"/>
                <w:w w:val="99"/>
                <w:sz w:val="20"/>
                <w:szCs w:val="20"/>
              </w:rPr>
              <w:t>деятельности</w:t>
            </w:r>
          </w:p>
        </w:tc>
        <w:tc>
          <w:tcPr>
            <w:tcW w:w="760" w:type="dxa"/>
            <w:vAlign w:val="bottom"/>
          </w:tcPr>
          <w:p w:rsidR="00487FA2" w:rsidRDefault="00487FA2">
            <w:pPr>
              <w:rPr>
                <w:sz w:val="20"/>
                <w:szCs w:val="20"/>
              </w:rPr>
            </w:pPr>
          </w:p>
        </w:tc>
        <w:tc>
          <w:tcPr>
            <w:tcW w:w="22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880" w:type="dxa"/>
            <w:vAlign w:val="bottom"/>
          </w:tcPr>
          <w:p w:rsidR="00487FA2" w:rsidRDefault="00597E0F">
            <w:pPr>
              <w:rPr>
                <w:sz w:val="20"/>
                <w:szCs w:val="20"/>
              </w:rPr>
            </w:pPr>
            <w:r>
              <w:rPr>
                <w:rFonts w:eastAsia="Times New Roman"/>
                <w:sz w:val="20"/>
                <w:szCs w:val="20"/>
              </w:rPr>
              <w:t>познания,</w:t>
            </w:r>
          </w:p>
        </w:tc>
        <w:tc>
          <w:tcPr>
            <w:tcW w:w="1260" w:type="dxa"/>
            <w:gridSpan w:val="3"/>
            <w:vAlign w:val="bottom"/>
          </w:tcPr>
          <w:p w:rsidR="00487FA2" w:rsidRDefault="00597E0F">
            <w:pPr>
              <w:ind w:left="20"/>
              <w:rPr>
                <w:sz w:val="20"/>
                <w:szCs w:val="20"/>
              </w:rPr>
            </w:pPr>
            <w:r>
              <w:rPr>
                <w:rFonts w:eastAsia="Times New Roman"/>
                <w:sz w:val="20"/>
                <w:szCs w:val="20"/>
              </w:rPr>
              <w:t>умениями</w:t>
            </w:r>
          </w:p>
        </w:tc>
        <w:tc>
          <w:tcPr>
            <w:tcW w:w="380" w:type="dxa"/>
            <w:vAlign w:val="bottom"/>
          </w:tcPr>
          <w:p w:rsidR="00487FA2" w:rsidRDefault="00487FA2">
            <w:pPr>
              <w:rPr>
                <w:sz w:val="20"/>
                <w:szCs w:val="20"/>
              </w:rPr>
            </w:pPr>
          </w:p>
        </w:tc>
        <w:tc>
          <w:tcPr>
            <w:tcW w:w="2040" w:type="dxa"/>
            <w:gridSpan w:val="4"/>
            <w:vAlign w:val="bottom"/>
          </w:tcPr>
          <w:p w:rsidR="00487FA2" w:rsidRDefault="00597E0F">
            <w:pPr>
              <w:ind w:left="120"/>
              <w:rPr>
                <w:sz w:val="20"/>
                <w:szCs w:val="20"/>
              </w:rPr>
            </w:pPr>
            <w:r>
              <w:rPr>
                <w:rFonts w:eastAsia="Times New Roman"/>
                <w:sz w:val="20"/>
                <w:szCs w:val="20"/>
              </w:rPr>
              <w:t>повседневной</w:t>
            </w:r>
          </w:p>
        </w:tc>
        <w:tc>
          <w:tcPr>
            <w:tcW w:w="220" w:type="dxa"/>
            <w:vAlign w:val="bottom"/>
          </w:tcPr>
          <w:p w:rsidR="00487FA2" w:rsidRDefault="00487FA2">
            <w:pPr>
              <w:rPr>
                <w:sz w:val="20"/>
                <w:szCs w:val="20"/>
              </w:rPr>
            </w:pPr>
          </w:p>
        </w:tc>
      </w:tr>
      <w:tr w:rsidR="00487FA2">
        <w:trPr>
          <w:trHeight w:val="230"/>
        </w:trPr>
        <w:tc>
          <w:tcPr>
            <w:tcW w:w="880" w:type="dxa"/>
            <w:vAlign w:val="bottom"/>
          </w:tcPr>
          <w:p w:rsidR="00487FA2" w:rsidRDefault="00597E0F">
            <w:pPr>
              <w:rPr>
                <w:sz w:val="20"/>
                <w:szCs w:val="20"/>
              </w:rPr>
            </w:pPr>
            <w:r>
              <w:rPr>
                <w:rFonts w:eastAsia="Times New Roman"/>
                <w:sz w:val="20"/>
                <w:szCs w:val="20"/>
              </w:rPr>
              <w:t>работать</w:t>
            </w:r>
          </w:p>
        </w:tc>
        <w:tc>
          <w:tcPr>
            <w:tcW w:w="340" w:type="dxa"/>
            <w:gridSpan w:val="2"/>
            <w:vAlign w:val="bottom"/>
          </w:tcPr>
          <w:p w:rsidR="00487FA2" w:rsidRDefault="00597E0F">
            <w:pPr>
              <w:ind w:left="140"/>
              <w:rPr>
                <w:sz w:val="20"/>
                <w:szCs w:val="20"/>
              </w:rPr>
            </w:pPr>
            <w:r>
              <w:rPr>
                <w:rFonts w:eastAsia="Times New Roman"/>
                <w:sz w:val="20"/>
                <w:szCs w:val="20"/>
              </w:rPr>
              <w:t>с</w:t>
            </w:r>
          </w:p>
        </w:tc>
        <w:tc>
          <w:tcPr>
            <w:tcW w:w="1300" w:type="dxa"/>
            <w:gridSpan w:val="2"/>
            <w:vAlign w:val="bottom"/>
          </w:tcPr>
          <w:p w:rsidR="00487FA2" w:rsidRDefault="00597E0F">
            <w:pPr>
              <w:jc w:val="right"/>
              <w:rPr>
                <w:sz w:val="20"/>
                <w:szCs w:val="20"/>
              </w:rPr>
            </w:pPr>
            <w:r>
              <w:rPr>
                <w:rFonts w:eastAsia="Times New Roman"/>
                <w:sz w:val="20"/>
                <w:szCs w:val="20"/>
              </w:rPr>
              <w:t>различными</w:t>
            </w:r>
          </w:p>
        </w:tc>
        <w:tc>
          <w:tcPr>
            <w:tcW w:w="760" w:type="dxa"/>
            <w:gridSpan w:val="2"/>
            <w:vAlign w:val="bottom"/>
          </w:tcPr>
          <w:p w:rsidR="00487FA2" w:rsidRDefault="00597E0F">
            <w:pPr>
              <w:ind w:left="120"/>
              <w:rPr>
                <w:sz w:val="20"/>
                <w:szCs w:val="20"/>
              </w:rPr>
            </w:pPr>
            <w:r>
              <w:rPr>
                <w:rFonts w:eastAsia="Times New Roman"/>
                <w:sz w:val="20"/>
                <w:szCs w:val="20"/>
              </w:rPr>
              <w:t>жизни</w:t>
            </w:r>
          </w:p>
        </w:tc>
        <w:tc>
          <w:tcPr>
            <w:tcW w:w="5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220" w:type="dxa"/>
            <w:gridSpan w:val="3"/>
            <w:vAlign w:val="bottom"/>
          </w:tcPr>
          <w:p w:rsidR="00487FA2" w:rsidRDefault="00597E0F">
            <w:pPr>
              <w:rPr>
                <w:sz w:val="20"/>
                <w:szCs w:val="20"/>
              </w:rPr>
            </w:pPr>
            <w:r>
              <w:rPr>
                <w:rFonts w:eastAsia="Times New Roman"/>
                <w:sz w:val="20"/>
                <w:szCs w:val="20"/>
              </w:rPr>
              <w:t>источниками</w:t>
            </w:r>
          </w:p>
        </w:tc>
        <w:tc>
          <w:tcPr>
            <w:tcW w:w="92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760" w:type="dxa"/>
            <w:gridSpan w:val="2"/>
            <w:vAlign w:val="bottom"/>
          </w:tcPr>
          <w:p w:rsidR="00487FA2" w:rsidRDefault="00597E0F">
            <w:pPr>
              <w:ind w:left="120"/>
              <w:rPr>
                <w:sz w:val="20"/>
                <w:szCs w:val="20"/>
              </w:rPr>
            </w:pPr>
            <w:r>
              <w:rPr>
                <w:rFonts w:eastAsia="Times New Roman"/>
                <w:sz w:val="20"/>
                <w:szCs w:val="20"/>
              </w:rPr>
              <w:t>для:</w:t>
            </w:r>
          </w:p>
        </w:tc>
        <w:tc>
          <w:tcPr>
            <w:tcW w:w="5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2520" w:type="dxa"/>
            <w:gridSpan w:val="5"/>
            <w:vAlign w:val="bottom"/>
          </w:tcPr>
          <w:p w:rsidR="00487FA2" w:rsidRDefault="00597E0F">
            <w:pPr>
              <w:rPr>
                <w:sz w:val="20"/>
                <w:szCs w:val="20"/>
              </w:rPr>
            </w:pPr>
            <w:r>
              <w:rPr>
                <w:rFonts w:eastAsia="Times New Roman"/>
                <w:sz w:val="20"/>
                <w:szCs w:val="20"/>
              </w:rPr>
              <w:t>исторической информации;</w:t>
            </w:r>
          </w:p>
        </w:tc>
        <w:tc>
          <w:tcPr>
            <w:tcW w:w="240" w:type="dxa"/>
            <w:vAlign w:val="bottom"/>
          </w:tcPr>
          <w:p w:rsidR="00487FA2" w:rsidRDefault="00597E0F">
            <w:pPr>
              <w:ind w:left="120"/>
              <w:rPr>
                <w:sz w:val="20"/>
                <w:szCs w:val="20"/>
              </w:rPr>
            </w:pPr>
            <w:r>
              <w:rPr>
                <w:rFonts w:eastAsia="Times New Roman"/>
                <w:sz w:val="20"/>
                <w:szCs w:val="20"/>
              </w:rPr>
              <w:t>-</w:t>
            </w:r>
          </w:p>
        </w:tc>
        <w:tc>
          <w:tcPr>
            <w:tcW w:w="1800" w:type="dxa"/>
            <w:gridSpan w:val="3"/>
            <w:vAlign w:val="bottom"/>
          </w:tcPr>
          <w:p w:rsidR="00487FA2" w:rsidRDefault="00597E0F">
            <w:pPr>
              <w:ind w:left="200"/>
              <w:rPr>
                <w:sz w:val="20"/>
                <w:szCs w:val="20"/>
              </w:rPr>
            </w:pPr>
            <w:r>
              <w:rPr>
                <w:rFonts w:eastAsia="Times New Roman"/>
                <w:sz w:val="20"/>
                <w:szCs w:val="20"/>
              </w:rPr>
              <w:t>ориентирования</w:t>
            </w:r>
          </w:p>
        </w:tc>
        <w:tc>
          <w:tcPr>
            <w:tcW w:w="220" w:type="dxa"/>
            <w:vAlign w:val="bottom"/>
          </w:tcPr>
          <w:p w:rsidR="00487FA2" w:rsidRDefault="00597E0F">
            <w:pPr>
              <w:jc w:val="right"/>
              <w:rPr>
                <w:sz w:val="20"/>
                <w:szCs w:val="20"/>
              </w:rPr>
            </w:pPr>
            <w:r>
              <w:rPr>
                <w:rFonts w:eastAsia="Times New Roman"/>
                <w:sz w:val="20"/>
                <w:szCs w:val="20"/>
              </w:rPr>
              <w:t>на</w:t>
            </w:r>
          </w:p>
        </w:tc>
      </w:tr>
      <w:tr w:rsidR="00487FA2">
        <w:trPr>
          <w:trHeight w:val="230"/>
        </w:trPr>
        <w:tc>
          <w:tcPr>
            <w:tcW w:w="1060" w:type="dxa"/>
            <w:gridSpan w:val="2"/>
            <w:vAlign w:val="bottom"/>
          </w:tcPr>
          <w:p w:rsidR="00487FA2" w:rsidRDefault="00597E0F">
            <w:pPr>
              <w:rPr>
                <w:sz w:val="20"/>
                <w:szCs w:val="20"/>
              </w:rPr>
            </w:pPr>
            <w:r>
              <w:rPr>
                <w:rFonts w:eastAsia="Times New Roman"/>
                <w:sz w:val="20"/>
                <w:szCs w:val="20"/>
              </w:rPr>
              <w:t>применение</w:t>
            </w:r>
          </w:p>
        </w:tc>
        <w:tc>
          <w:tcPr>
            <w:tcW w:w="160" w:type="dxa"/>
            <w:vAlign w:val="bottom"/>
          </w:tcPr>
          <w:p w:rsidR="00487FA2" w:rsidRDefault="00487FA2">
            <w:pPr>
              <w:rPr>
                <w:sz w:val="20"/>
                <w:szCs w:val="20"/>
              </w:rPr>
            </w:pPr>
          </w:p>
        </w:tc>
        <w:tc>
          <w:tcPr>
            <w:tcW w:w="920" w:type="dxa"/>
            <w:vAlign w:val="bottom"/>
          </w:tcPr>
          <w:p w:rsidR="00487FA2" w:rsidRDefault="00597E0F">
            <w:pPr>
              <w:jc w:val="center"/>
              <w:rPr>
                <w:sz w:val="20"/>
                <w:szCs w:val="20"/>
              </w:rPr>
            </w:pPr>
            <w:r>
              <w:rPr>
                <w:rFonts w:eastAsia="Times New Roman"/>
                <w:sz w:val="20"/>
                <w:szCs w:val="20"/>
              </w:rPr>
              <w:t>знаний</w:t>
            </w:r>
          </w:p>
        </w:tc>
        <w:tc>
          <w:tcPr>
            <w:tcW w:w="380" w:type="dxa"/>
            <w:vAlign w:val="bottom"/>
          </w:tcPr>
          <w:p w:rsidR="00487FA2" w:rsidRDefault="00597E0F">
            <w:pPr>
              <w:jc w:val="right"/>
              <w:rPr>
                <w:sz w:val="20"/>
                <w:szCs w:val="20"/>
              </w:rPr>
            </w:pPr>
            <w:r>
              <w:rPr>
                <w:rFonts w:eastAsia="Times New Roman"/>
                <w:sz w:val="20"/>
                <w:szCs w:val="20"/>
              </w:rPr>
              <w:t>и</w:t>
            </w:r>
          </w:p>
        </w:tc>
        <w:tc>
          <w:tcPr>
            <w:tcW w:w="2260" w:type="dxa"/>
            <w:gridSpan w:val="5"/>
            <w:vAlign w:val="bottom"/>
          </w:tcPr>
          <w:p w:rsidR="00487FA2" w:rsidRDefault="00597E0F">
            <w:pPr>
              <w:ind w:left="120"/>
              <w:rPr>
                <w:sz w:val="20"/>
                <w:szCs w:val="20"/>
              </w:rPr>
            </w:pPr>
            <w:r>
              <w:rPr>
                <w:rFonts w:eastAsia="Times New Roman"/>
                <w:sz w:val="20"/>
                <w:szCs w:val="20"/>
              </w:rPr>
              <w:t>местности и проведения</w:t>
            </w:r>
          </w:p>
        </w:tc>
      </w:tr>
      <w:tr w:rsidR="00487FA2">
        <w:trPr>
          <w:trHeight w:val="230"/>
        </w:trPr>
        <w:tc>
          <w:tcPr>
            <w:tcW w:w="2140" w:type="dxa"/>
            <w:gridSpan w:val="4"/>
            <w:vAlign w:val="bottom"/>
          </w:tcPr>
          <w:p w:rsidR="00487FA2" w:rsidRDefault="00597E0F">
            <w:pPr>
              <w:rPr>
                <w:sz w:val="20"/>
                <w:szCs w:val="20"/>
              </w:rPr>
            </w:pPr>
            <w:r>
              <w:rPr>
                <w:rFonts w:eastAsia="Times New Roman"/>
                <w:sz w:val="20"/>
                <w:szCs w:val="20"/>
              </w:rPr>
              <w:t>представлений об</w:t>
            </w:r>
          </w:p>
        </w:tc>
        <w:tc>
          <w:tcPr>
            <w:tcW w:w="380" w:type="dxa"/>
            <w:vAlign w:val="bottom"/>
          </w:tcPr>
          <w:p w:rsidR="00487FA2" w:rsidRDefault="00487FA2">
            <w:pPr>
              <w:rPr>
                <w:sz w:val="20"/>
                <w:szCs w:val="20"/>
              </w:rPr>
            </w:pPr>
          </w:p>
        </w:tc>
        <w:tc>
          <w:tcPr>
            <w:tcW w:w="760" w:type="dxa"/>
            <w:gridSpan w:val="2"/>
            <w:vAlign w:val="bottom"/>
          </w:tcPr>
          <w:p w:rsidR="00487FA2" w:rsidRDefault="00597E0F">
            <w:pPr>
              <w:ind w:left="120"/>
              <w:rPr>
                <w:sz w:val="20"/>
                <w:szCs w:val="20"/>
              </w:rPr>
            </w:pPr>
            <w:r>
              <w:rPr>
                <w:rFonts w:eastAsia="Times New Roman"/>
                <w:sz w:val="20"/>
                <w:szCs w:val="20"/>
              </w:rPr>
              <w:t>съемок</w:t>
            </w:r>
          </w:p>
        </w:tc>
        <w:tc>
          <w:tcPr>
            <w:tcW w:w="520" w:type="dxa"/>
            <w:vAlign w:val="bottom"/>
          </w:tcPr>
          <w:p w:rsidR="00487FA2" w:rsidRDefault="00597E0F">
            <w:pPr>
              <w:ind w:right="19"/>
              <w:jc w:val="right"/>
              <w:rPr>
                <w:sz w:val="20"/>
                <w:szCs w:val="20"/>
              </w:rPr>
            </w:pPr>
            <w:r>
              <w:rPr>
                <w:rFonts w:eastAsia="Times New Roman"/>
                <w:sz w:val="20"/>
                <w:szCs w:val="20"/>
              </w:rPr>
              <w:t>ее</w:t>
            </w:r>
          </w:p>
        </w:tc>
        <w:tc>
          <w:tcPr>
            <w:tcW w:w="980" w:type="dxa"/>
            <w:gridSpan w:val="2"/>
            <w:vAlign w:val="bottom"/>
          </w:tcPr>
          <w:p w:rsidR="00487FA2" w:rsidRDefault="00597E0F">
            <w:pPr>
              <w:jc w:val="right"/>
              <w:rPr>
                <w:sz w:val="20"/>
                <w:szCs w:val="20"/>
              </w:rPr>
            </w:pPr>
            <w:r>
              <w:rPr>
                <w:rFonts w:eastAsia="Times New Roman"/>
                <w:sz w:val="20"/>
                <w:szCs w:val="20"/>
              </w:rPr>
              <w:t>участков;</w:t>
            </w:r>
          </w:p>
        </w:tc>
      </w:tr>
      <w:tr w:rsidR="00487FA2">
        <w:trPr>
          <w:trHeight w:val="230"/>
        </w:trPr>
        <w:tc>
          <w:tcPr>
            <w:tcW w:w="1060" w:type="dxa"/>
            <w:gridSpan w:val="2"/>
            <w:vAlign w:val="bottom"/>
          </w:tcPr>
          <w:p w:rsidR="00487FA2" w:rsidRDefault="00597E0F">
            <w:pPr>
              <w:rPr>
                <w:sz w:val="20"/>
                <w:szCs w:val="20"/>
              </w:rPr>
            </w:pPr>
            <w:r>
              <w:rPr>
                <w:rFonts w:eastAsia="Times New Roman"/>
                <w:w w:val="96"/>
                <w:sz w:val="20"/>
                <w:szCs w:val="20"/>
              </w:rPr>
              <w:t>исторически</w:t>
            </w:r>
          </w:p>
        </w:tc>
        <w:tc>
          <w:tcPr>
            <w:tcW w:w="160" w:type="dxa"/>
            <w:vAlign w:val="bottom"/>
          </w:tcPr>
          <w:p w:rsidR="00487FA2" w:rsidRDefault="00487FA2">
            <w:pPr>
              <w:rPr>
                <w:sz w:val="20"/>
                <w:szCs w:val="20"/>
              </w:rPr>
            </w:pPr>
          </w:p>
        </w:tc>
        <w:tc>
          <w:tcPr>
            <w:tcW w:w="1300" w:type="dxa"/>
            <w:gridSpan w:val="2"/>
            <w:vAlign w:val="bottom"/>
          </w:tcPr>
          <w:p w:rsidR="00487FA2" w:rsidRDefault="00597E0F">
            <w:pPr>
              <w:ind w:right="19"/>
              <w:jc w:val="right"/>
              <w:rPr>
                <w:sz w:val="20"/>
                <w:szCs w:val="20"/>
              </w:rPr>
            </w:pPr>
            <w:r>
              <w:rPr>
                <w:rFonts w:eastAsia="Times New Roman"/>
                <w:w w:val="99"/>
                <w:sz w:val="20"/>
                <w:szCs w:val="20"/>
              </w:rPr>
              <w:t>сложившихся</w:t>
            </w:r>
          </w:p>
        </w:tc>
        <w:tc>
          <w:tcPr>
            <w:tcW w:w="2040" w:type="dxa"/>
            <w:gridSpan w:val="4"/>
            <w:vAlign w:val="bottom"/>
          </w:tcPr>
          <w:p w:rsidR="00487FA2" w:rsidRDefault="00597E0F">
            <w:pPr>
              <w:ind w:left="120"/>
              <w:rPr>
                <w:sz w:val="20"/>
                <w:szCs w:val="20"/>
              </w:rPr>
            </w:pPr>
            <w:r>
              <w:rPr>
                <w:rFonts w:eastAsia="Times New Roman"/>
                <w:w w:val="99"/>
                <w:sz w:val="20"/>
                <w:szCs w:val="20"/>
              </w:rPr>
              <w:t>определения поясного</w:t>
            </w:r>
          </w:p>
        </w:tc>
        <w:tc>
          <w:tcPr>
            <w:tcW w:w="220" w:type="dxa"/>
            <w:vAlign w:val="bottom"/>
          </w:tcPr>
          <w:p w:rsidR="00487FA2" w:rsidRDefault="00487FA2">
            <w:pPr>
              <w:rPr>
                <w:sz w:val="20"/>
                <w:szCs w:val="20"/>
              </w:rPr>
            </w:pPr>
          </w:p>
        </w:tc>
      </w:tr>
      <w:tr w:rsidR="00487FA2">
        <w:trPr>
          <w:trHeight w:val="230"/>
        </w:trPr>
        <w:tc>
          <w:tcPr>
            <w:tcW w:w="880" w:type="dxa"/>
            <w:vAlign w:val="bottom"/>
          </w:tcPr>
          <w:p w:rsidR="00487FA2" w:rsidRDefault="00597E0F">
            <w:pPr>
              <w:rPr>
                <w:sz w:val="20"/>
                <w:szCs w:val="20"/>
              </w:rPr>
            </w:pPr>
            <w:r>
              <w:rPr>
                <w:rFonts w:eastAsia="Times New Roman"/>
                <w:sz w:val="20"/>
                <w:szCs w:val="20"/>
              </w:rPr>
              <w:t>системах</w:t>
            </w:r>
          </w:p>
        </w:tc>
        <w:tc>
          <w:tcPr>
            <w:tcW w:w="18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1280" w:type="dxa"/>
            <w:gridSpan w:val="3"/>
            <w:vAlign w:val="bottom"/>
          </w:tcPr>
          <w:p w:rsidR="00487FA2" w:rsidRDefault="00597E0F">
            <w:pPr>
              <w:ind w:left="120"/>
              <w:rPr>
                <w:sz w:val="20"/>
                <w:szCs w:val="20"/>
              </w:rPr>
            </w:pPr>
            <w:r>
              <w:rPr>
                <w:rFonts w:eastAsia="Times New Roman"/>
                <w:sz w:val="20"/>
                <w:szCs w:val="20"/>
              </w:rPr>
              <w:t>времени;</w:t>
            </w:r>
          </w:p>
        </w:tc>
        <w:tc>
          <w:tcPr>
            <w:tcW w:w="7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060" w:type="dxa"/>
            <w:gridSpan w:val="2"/>
            <w:vAlign w:val="bottom"/>
          </w:tcPr>
          <w:p w:rsidR="00487FA2" w:rsidRDefault="00597E0F">
            <w:pPr>
              <w:rPr>
                <w:sz w:val="20"/>
                <w:szCs w:val="20"/>
              </w:rPr>
            </w:pPr>
            <w:r>
              <w:rPr>
                <w:rFonts w:eastAsia="Times New Roman"/>
                <w:sz w:val="20"/>
                <w:szCs w:val="20"/>
              </w:rPr>
              <w:t>социальных</w:t>
            </w:r>
          </w:p>
        </w:tc>
        <w:tc>
          <w:tcPr>
            <w:tcW w:w="160" w:type="dxa"/>
            <w:vAlign w:val="bottom"/>
          </w:tcPr>
          <w:p w:rsidR="00487FA2" w:rsidRDefault="00487FA2">
            <w:pPr>
              <w:rPr>
                <w:sz w:val="20"/>
                <w:szCs w:val="20"/>
              </w:rPr>
            </w:pPr>
          </w:p>
        </w:tc>
        <w:tc>
          <w:tcPr>
            <w:tcW w:w="920" w:type="dxa"/>
            <w:vAlign w:val="bottom"/>
          </w:tcPr>
          <w:p w:rsidR="00487FA2" w:rsidRDefault="00597E0F">
            <w:pPr>
              <w:jc w:val="center"/>
              <w:rPr>
                <w:sz w:val="20"/>
                <w:szCs w:val="20"/>
              </w:rPr>
            </w:pPr>
            <w:r>
              <w:rPr>
                <w:rFonts w:eastAsia="Times New Roman"/>
                <w:sz w:val="20"/>
                <w:szCs w:val="20"/>
              </w:rPr>
              <w:t>норм</w:t>
            </w:r>
          </w:p>
        </w:tc>
        <w:tc>
          <w:tcPr>
            <w:tcW w:w="380" w:type="dxa"/>
            <w:vAlign w:val="bottom"/>
          </w:tcPr>
          <w:p w:rsidR="00487FA2" w:rsidRDefault="00597E0F">
            <w:pPr>
              <w:jc w:val="right"/>
              <w:rPr>
                <w:sz w:val="20"/>
                <w:szCs w:val="20"/>
              </w:rPr>
            </w:pPr>
            <w:r>
              <w:rPr>
                <w:rFonts w:eastAsia="Times New Roman"/>
                <w:sz w:val="20"/>
                <w:szCs w:val="20"/>
              </w:rPr>
              <w:t>и</w:t>
            </w:r>
          </w:p>
        </w:tc>
        <w:tc>
          <w:tcPr>
            <w:tcW w:w="760" w:type="dxa"/>
            <w:gridSpan w:val="2"/>
            <w:vAlign w:val="bottom"/>
          </w:tcPr>
          <w:p w:rsidR="00487FA2" w:rsidRDefault="00597E0F">
            <w:pPr>
              <w:ind w:left="120"/>
              <w:rPr>
                <w:sz w:val="20"/>
                <w:szCs w:val="20"/>
              </w:rPr>
            </w:pPr>
            <w:r>
              <w:rPr>
                <w:rFonts w:eastAsia="Times New Roman"/>
                <w:sz w:val="20"/>
                <w:szCs w:val="20"/>
              </w:rPr>
              <w:t>чтения</w:t>
            </w:r>
          </w:p>
        </w:tc>
        <w:tc>
          <w:tcPr>
            <w:tcW w:w="520" w:type="dxa"/>
            <w:vAlign w:val="bottom"/>
          </w:tcPr>
          <w:p w:rsidR="00487FA2" w:rsidRDefault="00597E0F">
            <w:pPr>
              <w:jc w:val="right"/>
              <w:rPr>
                <w:sz w:val="20"/>
                <w:szCs w:val="20"/>
              </w:rPr>
            </w:pPr>
            <w:r>
              <w:rPr>
                <w:rFonts w:eastAsia="Times New Roman"/>
                <w:sz w:val="20"/>
                <w:szCs w:val="20"/>
              </w:rPr>
              <w:t>карт</w:t>
            </w:r>
          </w:p>
        </w:tc>
        <w:tc>
          <w:tcPr>
            <w:tcW w:w="980" w:type="dxa"/>
            <w:gridSpan w:val="2"/>
            <w:vAlign w:val="bottom"/>
          </w:tcPr>
          <w:p w:rsidR="00487FA2" w:rsidRDefault="00597E0F">
            <w:pPr>
              <w:jc w:val="right"/>
              <w:rPr>
                <w:sz w:val="20"/>
                <w:szCs w:val="20"/>
              </w:rPr>
            </w:pPr>
            <w:r>
              <w:rPr>
                <w:rFonts w:eastAsia="Times New Roman"/>
                <w:w w:val="99"/>
                <w:sz w:val="20"/>
                <w:szCs w:val="20"/>
              </w:rPr>
              <w:t>различного</w:t>
            </w:r>
          </w:p>
        </w:tc>
      </w:tr>
      <w:tr w:rsidR="00487FA2">
        <w:trPr>
          <w:trHeight w:val="269"/>
        </w:trPr>
        <w:tc>
          <w:tcPr>
            <w:tcW w:w="2140" w:type="dxa"/>
            <w:gridSpan w:val="4"/>
            <w:vAlign w:val="bottom"/>
          </w:tcPr>
          <w:p w:rsidR="00487FA2" w:rsidRDefault="00597E0F">
            <w:pPr>
              <w:rPr>
                <w:sz w:val="20"/>
                <w:szCs w:val="20"/>
              </w:rPr>
            </w:pPr>
            <w:r>
              <w:rPr>
                <w:rFonts w:eastAsia="Times New Roman"/>
                <w:sz w:val="20"/>
                <w:szCs w:val="20"/>
              </w:rPr>
              <w:t>ценностей для жизни</w:t>
            </w:r>
          </w:p>
        </w:tc>
        <w:tc>
          <w:tcPr>
            <w:tcW w:w="380" w:type="dxa"/>
            <w:vAlign w:val="bottom"/>
          </w:tcPr>
          <w:p w:rsidR="00487FA2" w:rsidRDefault="00487FA2">
            <w:pPr>
              <w:rPr>
                <w:sz w:val="23"/>
                <w:szCs w:val="23"/>
              </w:rPr>
            </w:pPr>
          </w:p>
        </w:tc>
        <w:tc>
          <w:tcPr>
            <w:tcW w:w="1280" w:type="dxa"/>
            <w:gridSpan w:val="3"/>
            <w:vAlign w:val="bottom"/>
          </w:tcPr>
          <w:p w:rsidR="00487FA2" w:rsidRDefault="00597E0F">
            <w:pPr>
              <w:ind w:left="120"/>
              <w:rPr>
                <w:sz w:val="20"/>
                <w:szCs w:val="20"/>
              </w:rPr>
            </w:pPr>
            <w:r>
              <w:rPr>
                <w:rFonts w:eastAsia="Times New Roman"/>
                <w:sz w:val="20"/>
                <w:szCs w:val="20"/>
              </w:rPr>
              <w:t>содержания;</w:t>
            </w:r>
          </w:p>
        </w:tc>
        <w:tc>
          <w:tcPr>
            <w:tcW w:w="760" w:type="dxa"/>
            <w:vAlign w:val="bottom"/>
          </w:tcPr>
          <w:p w:rsidR="00487FA2" w:rsidRDefault="00487FA2">
            <w:pPr>
              <w:rPr>
                <w:sz w:val="23"/>
                <w:szCs w:val="23"/>
              </w:rPr>
            </w:pPr>
          </w:p>
        </w:tc>
        <w:tc>
          <w:tcPr>
            <w:tcW w:w="220" w:type="dxa"/>
            <w:vAlign w:val="bottom"/>
          </w:tcPr>
          <w:p w:rsidR="00487FA2" w:rsidRDefault="00487FA2">
            <w:pPr>
              <w:rPr>
                <w:sz w:val="23"/>
                <w:szCs w:val="23"/>
              </w:rPr>
            </w:pPr>
          </w:p>
        </w:tc>
      </w:tr>
    </w:tbl>
    <w:p w:rsidR="00487FA2" w:rsidRDefault="00487FA2">
      <w:pPr>
        <w:spacing w:line="20" w:lineRule="exact"/>
        <w:rPr>
          <w:sz w:val="20"/>
          <w:szCs w:val="20"/>
        </w:rPr>
      </w:pPr>
      <w:r>
        <w:rPr>
          <w:sz w:val="20"/>
          <w:szCs w:val="20"/>
        </w:rPr>
        <w:pict>
          <v:line id="Shape 423" o:spid="_x0000_s1448" style="position:absolute;z-index:251334656;visibility:visible;mso-wrap-style:square;mso-wrap-distance-left:0;mso-wrap-distance-top:0;mso-wrap-distance-right:0;mso-wrap-distance-bottom:0;mso-position-horizontal:absolute;mso-position-horizontal-relative:text;mso-position-vertical:absolute;mso-position-vertical-relative:text" from="-35.25pt,-368.7pt" to="150.65pt,-368.7pt" o:allowincell="f" strokeweight=".48pt"/>
        </w:pict>
      </w:r>
      <w:r>
        <w:rPr>
          <w:sz w:val="20"/>
          <w:szCs w:val="20"/>
        </w:rPr>
        <w:pict>
          <v:rect id="Shape 424" o:spid="_x0000_s1449" style="position:absolute;margin-left:150.45pt;margin-top:-369.2pt;width:.95pt;height:1pt;z-index:-251368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25" o:spid="_x0000_s1450" style="position:absolute;z-index:251335680;visibility:visible;mso-wrap-style:square;mso-wrap-distance-left:0;mso-wrap-distance-top:0;mso-wrap-distance-right:0;mso-wrap-distance-bottom:0;mso-position-horizontal:absolute;mso-position-horizontal-relative:text;mso-position-vertical:absolute;mso-position-vertical-relative:text" from="151.15pt,-368.7pt" to="368.1pt,-368.7pt" o:allowincell="f" strokeweight=".48pt"/>
        </w:pict>
      </w:r>
      <w:r>
        <w:rPr>
          <w:sz w:val="20"/>
          <w:szCs w:val="20"/>
        </w:rPr>
        <w:pict>
          <v:rect id="Shape 426" o:spid="_x0000_s1451" style="position:absolute;margin-left:367.85pt;margin-top:-369.2pt;width:1pt;height:1pt;z-index:-251367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27" o:spid="_x0000_s1452" style="position:absolute;z-index:251336704;visibility:visible;mso-wrap-style:square;mso-wrap-distance-left:0;mso-wrap-distance-top:0;mso-wrap-distance-right:0;mso-wrap-distance-bottom:0;mso-position-horizontal:absolute;mso-position-horizontal-relative:text;mso-position-vertical:absolute;mso-position-vertical-relative:text" from="368.6pt,-368.7pt" to="485.7pt,-368.7pt" o:allowincell="f" strokeweight=".48pt"/>
        </w:pict>
      </w:r>
      <w:r>
        <w:rPr>
          <w:sz w:val="20"/>
          <w:szCs w:val="20"/>
        </w:rPr>
        <w:pict>
          <v:rect id="Shape 428" o:spid="_x0000_s1453" style="position:absolute;margin-left:485.5pt;margin-top:-369.2pt;width:.95pt;height:1pt;z-index:-251366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29" o:spid="_x0000_s1454" style="position:absolute;z-index:251337728;visibility:visible;mso-wrap-style:square;mso-wrap-distance-left:0;mso-wrap-distance-top:0;mso-wrap-distance-right:0;mso-wrap-distance-bottom:0;mso-position-horizontal:absolute;mso-position-horizontal-relative:text;mso-position-vertical:absolute;mso-position-vertical-relative:text" from="-35pt,-368.95pt" to="-35pt,345pt" o:allowincell="f" strokeweight=".16897mm"/>
        </w:pict>
      </w:r>
      <w:r>
        <w:rPr>
          <w:sz w:val="20"/>
          <w:szCs w:val="20"/>
        </w:rPr>
        <w:pict>
          <v:line id="Shape 430" o:spid="_x0000_s1455" style="position:absolute;z-index:251338752;visibility:visible;mso-wrap-style:square;mso-wrap-distance-left:0;mso-wrap-distance-top:0;mso-wrap-distance-right:0;mso-wrap-distance-bottom:0;mso-position-horizontal:absolute;mso-position-horizontal-relative:text;mso-position-vertical:absolute;mso-position-vertical-relative:text" from="37.65pt,-368.95pt" to="37.65pt,345pt" o:allowincell="f" strokeweight=".48pt"/>
        </w:pict>
      </w:r>
      <w:r>
        <w:rPr>
          <w:sz w:val="20"/>
          <w:szCs w:val="20"/>
        </w:rPr>
        <w:pict>
          <v:line id="Shape 431" o:spid="_x0000_s1456" style="position:absolute;z-index:251339776;visibility:visible;mso-wrap-style:square;mso-wrap-distance-left:0;mso-wrap-distance-top:0;mso-wrap-distance-right:0;mso-wrap-distance-bottom:0;mso-position-horizontal:absolute;mso-position-horizontal-relative:text;mso-position-vertical:absolute;mso-position-vertical-relative:text" from="150.9pt,-368.45pt" to="150.9pt,344.5pt" o:allowincell="f" strokeweight=".16897mm"/>
        </w:pict>
      </w:r>
      <w:r>
        <w:rPr>
          <w:sz w:val="20"/>
          <w:szCs w:val="20"/>
        </w:rPr>
        <w:pict>
          <v:line id="Shape 432" o:spid="_x0000_s1457" style="position:absolute;z-index:251340800;visibility:visible;mso-wrap-style:square;mso-wrap-distance-left:0;mso-wrap-distance-top:0;mso-wrap-distance-right:0;mso-wrap-distance-bottom:0;mso-position-horizontal:absolute;mso-position-horizontal-relative:text;mso-position-vertical:absolute;mso-position-vertical-relative:text" from="236.6pt,-368.95pt" to="236.6pt,345pt" o:allowincell="f" strokeweight=".16931mm"/>
        </w:pict>
      </w:r>
      <w:r>
        <w:rPr>
          <w:sz w:val="20"/>
          <w:szCs w:val="20"/>
        </w:rPr>
        <w:pict>
          <v:line id="Shape 433" o:spid="_x0000_s1458" style="position:absolute;z-index:251341824;visibility:visible;mso-wrap-style:square;mso-wrap-distance-left:0;mso-wrap-distance-top:0;mso-wrap-distance-right:0;mso-wrap-distance-bottom:0;mso-position-horizontal:absolute;mso-position-horizontal-relative:text;mso-position-vertical:absolute;mso-position-vertical-relative:text" from="368.35pt,-368.45pt" to="368.35pt,344.5pt" o:allowincell="f" strokeweight=".16931mm"/>
        </w:pict>
      </w:r>
      <w:r>
        <w:rPr>
          <w:sz w:val="20"/>
          <w:szCs w:val="20"/>
        </w:rPr>
        <w:pict>
          <v:line id="Shape 434" o:spid="_x0000_s1459" style="position:absolute;z-index:251342848;visibility:visible;mso-wrap-style:square;mso-wrap-distance-left:0;mso-wrap-distance-top:0;mso-wrap-distance-right:0;mso-wrap-distance-bottom:0;mso-position-horizontal:absolute;mso-position-horizontal-relative:text;mso-position-vertical:absolute;mso-position-vertical-relative:text" from="485.95pt,-368.45pt" to="485.95pt,344.5pt" o:allowincell="f" strokeweight=".16931mm"/>
        </w:pict>
      </w:r>
    </w:p>
    <w:p w:rsidR="00487FA2" w:rsidRDefault="00597E0F" w:rsidP="00747E0F">
      <w:pPr>
        <w:numPr>
          <w:ilvl w:val="0"/>
          <w:numId w:val="95"/>
        </w:numPr>
        <w:tabs>
          <w:tab w:val="left" w:pos="5780"/>
        </w:tabs>
        <w:ind w:left="5780" w:hanging="937"/>
        <w:rPr>
          <w:rFonts w:eastAsia="Times New Roman"/>
          <w:sz w:val="20"/>
          <w:szCs w:val="20"/>
        </w:rPr>
      </w:pPr>
      <w:r>
        <w:rPr>
          <w:rFonts w:eastAsia="Times New Roman"/>
          <w:sz w:val="20"/>
          <w:szCs w:val="20"/>
        </w:rPr>
        <w:t>поликультурном,   -  учета  фенологических</w:t>
      </w:r>
    </w:p>
    <w:tbl>
      <w:tblPr>
        <w:tblW w:w="0" w:type="auto"/>
        <w:tblInd w:w="4840" w:type="dxa"/>
        <w:tblLayout w:type="fixed"/>
        <w:tblCellMar>
          <w:left w:w="0" w:type="dxa"/>
          <w:right w:w="0" w:type="dxa"/>
        </w:tblCellMar>
        <w:tblLook w:val="04A0"/>
      </w:tblPr>
      <w:tblGrid>
        <w:gridCol w:w="980"/>
        <w:gridCol w:w="440"/>
        <w:gridCol w:w="160"/>
        <w:gridCol w:w="420"/>
        <w:gridCol w:w="540"/>
        <w:gridCol w:w="200"/>
        <w:gridCol w:w="1020"/>
        <w:gridCol w:w="760"/>
        <w:gridCol w:w="360"/>
      </w:tblGrid>
      <w:tr w:rsidR="00487FA2">
        <w:trPr>
          <w:trHeight w:val="187"/>
        </w:trPr>
        <w:tc>
          <w:tcPr>
            <w:tcW w:w="1420" w:type="dxa"/>
            <w:gridSpan w:val="2"/>
            <w:vAlign w:val="bottom"/>
          </w:tcPr>
          <w:p w:rsidR="00487FA2" w:rsidRDefault="00597E0F">
            <w:pPr>
              <w:spacing w:line="187" w:lineRule="exact"/>
              <w:rPr>
                <w:sz w:val="20"/>
                <w:szCs w:val="20"/>
              </w:rPr>
            </w:pPr>
            <w:r>
              <w:rPr>
                <w:rFonts w:eastAsia="Times New Roman"/>
                <w:sz w:val="20"/>
                <w:szCs w:val="20"/>
              </w:rPr>
              <w:t>полиэтничном и</w:t>
            </w:r>
          </w:p>
        </w:tc>
        <w:tc>
          <w:tcPr>
            <w:tcW w:w="160" w:type="dxa"/>
            <w:vAlign w:val="bottom"/>
          </w:tcPr>
          <w:p w:rsidR="00487FA2" w:rsidRDefault="00487FA2">
            <w:pPr>
              <w:rPr>
                <w:sz w:val="16"/>
                <w:szCs w:val="16"/>
              </w:rPr>
            </w:pPr>
          </w:p>
        </w:tc>
        <w:tc>
          <w:tcPr>
            <w:tcW w:w="420" w:type="dxa"/>
            <w:vAlign w:val="bottom"/>
          </w:tcPr>
          <w:p w:rsidR="00487FA2" w:rsidRDefault="00487FA2">
            <w:pPr>
              <w:rPr>
                <w:sz w:val="16"/>
                <w:szCs w:val="16"/>
              </w:rPr>
            </w:pPr>
          </w:p>
        </w:tc>
        <w:tc>
          <w:tcPr>
            <w:tcW w:w="540" w:type="dxa"/>
            <w:vAlign w:val="bottom"/>
          </w:tcPr>
          <w:p w:rsidR="00487FA2" w:rsidRDefault="00487FA2">
            <w:pPr>
              <w:rPr>
                <w:sz w:val="16"/>
                <w:szCs w:val="16"/>
              </w:rPr>
            </w:pPr>
          </w:p>
        </w:tc>
        <w:tc>
          <w:tcPr>
            <w:tcW w:w="1980" w:type="dxa"/>
            <w:gridSpan w:val="3"/>
            <w:vAlign w:val="bottom"/>
          </w:tcPr>
          <w:p w:rsidR="00487FA2" w:rsidRDefault="00597E0F">
            <w:pPr>
              <w:spacing w:line="187" w:lineRule="exact"/>
              <w:ind w:left="100"/>
              <w:rPr>
                <w:sz w:val="20"/>
                <w:szCs w:val="20"/>
              </w:rPr>
            </w:pPr>
            <w:r>
              <w:rPr>
                <w:rFonts w:eastAsia="Times New Roman"/>
                <w:sz w:val="20"/>
                <w:szCs w:val="20"/>
              </w:rPr>
              <w:t>изменений в природе</w:t>
            </w:r>
          </w:p>
        </w:tc>
        <w:tc>
          <w:tcPr>
            <w:tcW w:w="360" w:type="dxa"/>
            <w:vAlign w:val="bottom"/>
          </w:tcPr>
          <w:p w:rsidR="00487FA2" w:rsidRDefault="00487FA2">
            <w:pPr>
              <w:rPr>
                <w:sz w:val="16"/>
                <w:szCs w:val="16"/>
              </w:rPr>
            </w:pP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многоконфессиональном</w:t>
            </w:r>
          </w:p>
        </w:tc>
        <w:tc>
          <w:tcPr>
            <w:tcW w:w="1220" w:type="dxa"/>
            <w:gridSpan w:val="2"/>
            <w:vAlign w:val="bottom"/>
          </w:tcPr>
          <w:p w:rsidR="00487FA2" w:rsidRDefault="00597E0F">
            <w:pPr>
              <w:ind w:left="100"/>
              <w:rPr>
                <w:sz w:val="20"/>
                <w:szCs w:val="20"/>
              </w:rPr>
            </w:pPr>
            <w:r>
              <w:rPr>
                <w:rFonts w:eastAsia="Times New Roman"/>
                <w:sz w:val="20"/>
                <w:szCs w:val="20"/>
              </w:rPr>
              <w:t>своей</w:t>
            </w:r>
          </w:p>
        </w:tc>
        <w:tc>
          <w:tcPr>
            <w:tcW w:w="1120" w:type="dxa"/>
            <w:gridSpan w:val="2"/>
            <w:vAlign w:val="bottom"/>
          </w:tcPr>
          <w:p w:rsidR="00487FA2" w:rsidRDefault="00597E0F">
            <w:pPr>
              <w:jc w:val="right"/>
              <w:rPr>
                <w:sz w:val="20"/>
                <w:szCs w:val="20"/>
              </w:rPr>
            </w:pPr>
            <w:r>
              <w:rPr>
                <w:rFonts w:eastAsia="Times New Roman"/>
                <w:sz w:val="20"/>
                <w:szCs w:val="20"/>
              </w:rPr>
              <w:t>местности;</w:t>
            </w:r>
          </w:p>
        </w:tc>
      </w:tr>
      <w:tr w:rsidR="00487FA2">
        <w:trPr>
          <w:trHeight w:val="230"/>
        </w:trPr>
        <w:tc>
          <w:tcPr>
            <w:tcW w:w="980" w:type="dxa"/>
            <w:vAlign w:val="bottom"/>
          </w:tcPr>
          <w:p w:rsidR="00487FA2" w:rsidRDefault="00597E0F">
            <w:pPr>
              <w:rPr>
                <w:sz w:val="20"/>
                <w:szCs w:val="20"/>
              </w:rPr>
            </w:pPr>
            <w:r>
              <w:rPr>
                <w:rFonts w:eastAsia="Times New Roman"/>
                <w:sz w:val="20"/>
                <w:szCs w:val="20"/>
              </w:rPr>
              <w:t>обществе,</w:t>
            </w:r>
          </w:p>
        </w:tc>
        <w:tc>
          <w:tcPr>
            <w:tcW w:w="4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2340" w:type="dxa"/>
            <w:gridSpan w:val="4"/>
            <w:vAlign w:val="bottom"/>
          </w:tcPr>
          <w:p w:rsidR="00487FA2" w:rsidRDefault="00597E0F">
            <w:pPr>
              <w:ind w:left="100"/>
              <w:rPr>
                <w:sz w:val="20"/>
                <w:szCs w:val="20"/>
              </w:rPr>
            </w:pPr>
            <w:r>
              <w:rPr>
                <w:rFonts w:eastAsia="Times New Roman"/>
                <w:sz w:val="20"/>
                <w:szCs w:val="20"/>
              </w:rPr>
              <w:t>проведения наблюдений</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участия в межкультурном</w:t>
            </w:r>
          </w:p>
        </w:tc>
        <w:tc>
          <w:tcPr>
            <w:tcW w:w="1220" w:type="dxa"/>
            <w:gridSpan w:val="2"/>
            <w:vAlign w:val="bottom"/>
          </w:tcPr>
          <w:p w:rsidR="00487FA2" w:rsidRDefault="00597E0F">
            <w:pPr>
              <w:ind w:left="100"/>
              <w:rPr>
                <w:sz w:val="20"/>
                <w:szCs w:val="20"/>
              </w:rPr>
            </w:pPr>
            <w:r>
              <w:rPr>
                <w:rFonts w:eastAsia="Times New Roman"/>
                <w:sz w:val="20"/>
                <w:szCs w:val="20"/>
              </w:rPr>
              <w:t>за</w:t>
            </w:r>
          </w:p>
        </w:tc>
        <w:tc>
          <w:tcPr>
            <w:tcW w:w="760" w:type="dxa"/>
            <w:vAlign w:val="bottom"/>
          </w:tcPr>
          <w:p w:rsidR="00487FA2" w:rsidRDefault="00487FA2">
            <w:pPr>
              <w:rPr>
                <w:sz w:val="20"/>
                <w:szCs w:val="20"/>
              </w:rPr>
            </w:pPr>
          </w:p>
        </w:tc>
        <w:tc>
          <w:tcPr>
            <w:tcW w:w="360" w:type="dxa"/>
            <w:vAlign w:val="bottom"/>
          </w:tcPr>
          <w:p w:rsidR="00487FA2" w:rsidRDefault="00487FA2">
            <w:pPr>
              <w:rPr>
                <w:sz w:val="20"/>
                <w:szCs w:val="20"/>
              </w:rPr>
            </w:pPr>
          </w:p>
        </w:tc>
      </w:tr>
      <w:tr w:rsidR="00487FA2">
        <w:trPr>
          <w:trHeight w:val="230"/>
        </w:trPr>
        <w:tc>
          <w:tcPr>
            <w:tcW w:w="1420" w:type="dxa"/>
            <w:gridSpan w:val="2"/>
            <w:vAlign w:val="bottom"/>
          </w:tcPr>
          <w:p w:rsidR="00487FA2" w:rsidRDefault="00597E0F">
            <w:pPr>
              <w:rPr>
                <w:sz w:val="20"/>
                <w:szCs w:val="20"/>
              </w:rPr>
            </w:pPr>
            <w:r>
              <w:rPr>
                <w:rFonts w:eastAsia="Times New Roman"/>
                <w:w w:val="98"/>
                <w:sz w:val="20"/>
                <w:szCs w:val="20"/>
              </w:rPr>
              <w:t>взаимодействии,</w:t>
            </w:r>
          </w:p>
        </w:tc>
        <w:tc>
          <w:tcPr>
            <w:tcW w:w="16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отдельными</w:t>
            </w:r>
          </w:p>
        </w:tc>
        <w:tc>
          <w:tcPr>
            <w:tcW w:w="760" w:type="dxa"/>
            <w:vAlign w:val="bottom"/>
          </w:tcPr>
          <w:p w:rsidR="00487FA2" w:rsidRDefault="00487FA2">
            <w:pPr>
              <w:rPr>
                <w:sz w:val="20"/>
                <w:szCs w:val="20"/>
              </w:rPr>
            </w:pPr>
          </w:p>
        </w:tc>
        <w:tc>
          <w:tcPr>
            <w:tcW w:w="360" w:type="dxa"/>
            <w:vAlign w:val="bottom"/>
          </w:tcPr>
          <w:p w:rsidR="00487FA2" w:rsidRDefault="00487FA2">
            <w:pPr>
              <w:rPr>
                <w:sz w:val="20"/>
                <w:szCs w:val="20"/>
              </w:rPr>
            </w:pPr>
          </w:p>
        </w:tc>
      </w:tr>
      <w:tr w:rsidR="00487FA2">
        <w:trPr>
          <w:trHeight w:val="230"/>
        </w:trPr>
        <w:tc>
          <w:tcPr>
            <w:tcW w:w="1420" w:type="dxa"/>
            <w:gridSpan w:val="2"/>
            <w:vAlign w:val="bottom"/>
          </w:tcPr>
          <w:p w:rsidR="00487FA2" w:rsidRDefault="00597E0F">
            <w:pPr>
              <w:rPr>
                <w:sz w:val="20"/>
                <w:szCs w:val="20"/>
              </w:rPr>
            </w:pPr>
            <w:r>
              <w:rPr>
                <w:rFonts w:eastAsia="Times New Roman"/>
                <w:sz w:val="20"/>
                <w:szCs w:val="20"/>
              </w:rPr>
              <w:t>толерантного</w:t>
            </w:r>
          </w:p>
        </w:tc>
        <w:tc>
          <w:tcPr>
            <w:tcW w:w="16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1980" w:type="dxa"/>
            <w:gridSpan w:val="3"/>
            <w:vAlign w:val="bottom"/>
          </w:tcPr>
          <w:p w:rsidR="00487FA2" w:rsidRDefault="00597E0F">
            <w:pPr>
              <w:ind w:left="100"/>
              <w:rPr>
                <w:sz w:val="20"/>
                <w:szCs w:val="20"/>
              </w:rPr>
            </w:pPr>
            <w:r>
              <w:rPr>
                <w:rFonts w:eastAsia="Times New Roman"/>
                <w:sz w:val="20"/>
                <w:szCs w:val="20"/>
              </w:rPr>
              <w:t>географическими</w:t>
            </w:r>
          </w:p>
        </w:tc>
        <w:tc>
          <w:tcPr>
            <w:tcW w:w="360" w:type="dxa"/>
            <w:vAlign w:val="bottom"/>
          </w:tcPr>
          <w:p w:rsidR="00487FA2" w:rsidRDefault="00487FA2">
            <w:pPr>
              <w:rPr>
                <w:sz w:val="20"/>
                <w:szCs w:val="20"/>
              </w:rPr>
            </w:pPr>
          </w:p>
        </w:tc>
      </w:tr>
      <w:tr w:rsidR="00487FA2">
        <w:trPr>
          <w:trHeight w:val="230"/>
        </w:trPr>
        <w:tc>
          <w:tcPr>
            <w:tcW w:w="980" w:type="dxa"/>
            <w:vAlign w:val="bottom"/>
          </w:tcPr>
          <w:p w:rsidR="00487FA2" w:rsidRDefault="00597E0F">
            <w:pPr>
              <w:rPr>
                <w:sz w:val="20"/>
                <w:szCs w:val="20"/>
              </w:rPr>
            </w:pPr>
            <w:r>
              <w:rPr>
                <w:rFonts w:eastAsia="Times New Roman"/>
                <w:sz w:val="20"/>
                <w:szCs w:val="20"/>
              </w:rPr>
              <w:t>отношения</w:t>
            </w:r>
          </w:p>
        </w:tc>
        <w:tc>
          <w:tcPr>
            <w:tcW w:w="4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40" w:type="dxa"/>
            <w:vAlign w:val="bottom"/>
          </w:tcPr>
          <w:p w:rsidR="00487FA2" w:rsidRDefault="00597E0F">
            <w:pPr>
              <w:ind w:right="19"/>
              <w:jc w:val="right"/>
              <w:rPr>
                <w:sz w:val="20"/>
                <w:szCs w:val="20"/>
              </w:rPr>
            </w:pPr>
            <w:r>
              <w:rPr>
                <w:rFonts w:eastAsia="Times New Roman"/>
                <w:sz w:val="20"/>
                <w:szCs w:val="20"/>
              </w:rPr>
              <w:t>к</w:t>
            </w:r>
          </w:p>
        </w:tc>
        <w:tc>
          <w:tcPr>
            <w:tcW w:w="1220" w:type="dxa"/>
            <w:gridSpan w:val="2"/>
            <w:vAlign w:val="bottom"/>
          </w:tcPr>
          <w:p w:rsidR="00487FA2" w:rsidRDefault="00597E0F">
            <w:pPr>
              <w:ind w:left="100"/>
              <w:rPr>
                <w:sz w:val="20"/>
                <w:szCs w:val="20"/>
              </w:rPr>
            </w:pPr>
            <w:r>
              <w:rPr>
                <w:rFonts w:eastAsia="Times New Roman"/>
                <w:sz w:val="20"/>
                <w:szCs w:val="20"/>
              </w:rPr>
              <w:t>объектами,</w:t>
            </w:r>
          </w:p>
        </w:tc>
        <w:tc>
          <w:tcPr>
            <w:tcW w:w="760" w:type="dxa"/>
            <w:vAlign w:val="bottom"/>
          </w:tcPr>
          <w:p w:rsidR="00487FA2" w:rsidRDefault="00487FA2">
            <w:pPr>
              <w:rPr>
                <w:sz w:val="20"/>
                <w:szCs w:val="20"/>
              </w:rPr>
            </w:pPr>
          </w:p>
        </w:tc>
        <w:tc>
          <w:tcPr>
            <w:tcW w:w="360" w:type="dxa"/>
            <w:vAlign w:val="bottom"/>
          </w:tcPr>
          <w:p w:rsidR="00487FA2" w:rsidRDefault="00487FA2">
            <w:pPr>
              <w:rPr>
                <w:sz w:val="20"/>
                <w:szCs w:val="20"/>
              </w:rPr>
            </w:pPr>
          </w:p>
        </w:tc>
      </w:tr>
      <w:tr w:rsidR="00487FA2">
        <w:trPr>
          <w:trHeight w:val="230"/>
        </w:trPr>
        <w:tc>
          <w:tcPr>
            <w:tcW w:w="2000" w:type="dxa"/>
            <w:gridSpan w:val="4"/>
            <w:vAlign w:val="bottom"/>
          </w:tcPr>
          <w:p w:rsidR="00487FA2" w:rsidRDefault="00597E0F">
            <w:pPr>
              <w:rPr>
                <w:sz w:val="20"/>
                <w:szCs w:val="20"/>
              </w:rPr>
            </w:pPr>
            <w:r>
              <w:rPr>
                <w:rFonts w:eastAsia="Times New Roman"/>
                <w:w w:val="99"/>
                <w:sz w:val="20"/>
                <w:szCs w:val="20"/>
              </w:rPr>
              <w:t>представителям других</w:t>
            </w:r>
          </w:p>
        </w:tc>
        <w:tc>
          <w:tcPr>
            <w:tcW w:w="540" w:type="dxa"/>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процессами</w:t>
            </w:r>
          </w:p>
        </w:tc>
        <w:tc>
          <w:tcPr>
            <w:tcW w:w="760" w:type="dxa"/>
            <w:vAlign w:val="bottom"/>
          </w:tcPr>
          <w:p w:rsidR="00487FA2" w:rsidRDefault="00487FA2">
            <w:pPr>
              <w:rPr>
                <w:sz w:val="20"/>
                <w:szCs w:val="20"/>
              </w:rPr>
            </w:pPr>
          </w:p>
        </w:tc>
        <w:tc>
          <w:tcPr>
            <w:tcW w:w="36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420" w:type="dxa"/>
            <w:gridSpan w:val="2"/>
            <w:vAlign w:val="bottom"/>
          </w:tcPr>
          <w:p w:rsidR="00487FA2" w:rsidRDefault="00597E0F">
            <w:pPr>
              <w:rPr>
                <w:sz w:val="20"/>
                <w:szCs w:val="20"/>
              </w:rPr>
            </w:pPr>
            <w:r>
              <w:rPr>
                <w:rFonts w:eastAsia="Times New Roman"/>
                <w:w w:val="98"/>
                <w:sz w:val="20"/>
                <w:szCs w:val="20"/>
              </w:rPr>
              <w:t>народов и стран;</w:t>
            </w:r>
          </w:p>
        </w:tc>
        <w:tc>
          <w:tcPr>
            <w:tcW w:w="16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явлениями,</w:t>
            </w:r>
          </w:p>
        </w:tc>
        <w:tc>
          <w:tcPr>
            <w:tcW w:w="760" w:type="dxa"/>
            <w:vAlign w:val="bottom"/>
          </w:tcPr>
          <w:p w:rsidR="00487FA2" w:rsidRDefault="00487FA2">
            <w:pPr>
              <w:rPr>
                <w:sz w:val="20"/>
                <w:szCs w:val="20"/>
              </w:rPr>
            </w:pPr>
          </w:p>
        </w:tc>
        <w:tc>
          <w:tcPr>
            <w:tcW w:w="360" w:type="dxa"/>
            <w:vAlign w:val="bottom"/>
          </w:tcPr>
          <w:p w:rsidR="00487FA2" w:rsidRDefault="00597E0F">
            <w:pPr>
              <w:jc w:val="right"/>
              <w:rPr>
                <w:sz w:val="20"/>
                <w:szCs w:val="20"/>
              </w:rPr>
            </w:pPr>
            <w:r>
              <w:rPr>
                <w:rFonts w:eastAsia="Times New Roman"/>
                <w:sz w:val="20"/>
                <w:szCs w:val="20"/>
              </w:rPr>
              <w:t>их</w:t>
            </w:r>
          </w:p>
        </w:tc>
      </w:tr>
      <w:tr w:rsidR="00487FA2">
        <w:trPr>
          <w:trHeight w:val="230"/>
        </w:trPr>
        <w:tc>
          <w:tcPr>
            <w:tcW w:w="980" w:type="dxa"/>
            <w:vAlign w:val="bottom"/>
          </w:tcPr>
          <w:p w:rsidR="00487FA2" w:rsidRDefault="00597E0F">
            <w:pPr>
              <w:rPr>
                <w:sz w:val="20"/>
                <w:szCs w:val="20"/>
              </w:rPr>
            </w:pPr>
            <w:r>
              <w:rPr>
                <w:rFonts w:eastAsia="Times New Roman"/>
                <w:sz w:val="20"/>
                <w:szCs w:val="20"/>
              </w:rPr>
              <w:t>Овладение</w:t>
            </w:r>
          </w:p>
        </w:tc>
        <w:tc>
          <w:tcPr>
            <w:tcW w:w="440" w:type="dxa"/>
            <w:vAlign w:val="bottom"/>
          </w:tcPr>
          <w:p w:rsidR="00487FA2" w:rsidRDefault="00487FA2">
            <w:pPr>
              <w:rPr>
                <w:sz w:val="20"/>
                <w:szCs w:val="20"/>
              </w:rPr>
            </w:pPr>
          </w:p>
        </w:tc>
        <w:tc>
          <w:tcPr>
            <w:tcW w:w="1120" w:type="dxa"/>
            <w:gridSpan w:val="3"/>
            <w:vAlign w:val="bottom"/>
          </w:tcPr>
          <w:p w:rsidR="00487FA2" w:rsidRDefault="00597E0F">
            <w:pPr>
              <w:ind w:right="19"/>
              <w:jc w:val="right"/>
              <w:rPr>
                <w:sz w:val="20"/>
                <w:szCs w:val="20"/>
              </w:rPr>
            </w:pPr>
            <w:r>
              <w:rPr>
                <w:rFonts w:eastAsia="Times New Roman"/>
                <w:sz w:val="20"/>
                <w:szCs w:val="20"/>
              </w:rPr>
              <w:t>основными</w:t>
            </w:r>
          </w:p>
        </w:tc>
        <w:tc>
          <w:tcPr>
            <w:tcW w:w="1980" w:type="dxa"/>
            <w:gridSpan w:val="3"/>
            <w:vAlign w:val="bottom"/>
          </w:tcPr>
          <w:p w:rsidR="00487FA2" w:rsidRDefault="00597E0F">
            <w:pPr>
              <w:ind w:left="100"/>
              <w:rPr>
                <w:sz w:val="20"/>
                <w:szCs w:val="20"/>
              </w:rPr>
            </w:pPr>
            <w:r>
              <w:rPr>
                <w:rFonts w:eastAsia="Times New Roman"/>
                <w:sz w:val="20"/>
                <w:szCs w:val="20"/>
              </w:rPr>
              <w:t>изменениями в</w:t>
            </w:r>
          </w:p>
        </w:tc>
        <w:tc>
          <w:tcPr>
            <w:tcW w:w="360" w:type="dxa"/>
            <w:vAlign w:val="bottom"/>
          </w:tcPr>
          <w:p w:rsidR="00487FA2" w:rsidRDefault="00487FA2">
            <w:pPr>
              <w:rPr>
                <w:sz w:val="20"/>
                <w:szCs w:val="20"/>
              </w:rPr>
            </w:pPr>
          </w:p>
        </w:tc>
      </w:tr>
      <w:tr w:rsidR="00487FA2">
        <w:trPr>
          <w:trHeight w:val="226"/>
        </w:trPr>
        <w:tc>
          <w:tcPr>
            <w:tcW w:w="1420" w:type="dxa"/>
            <w:gridSpan w:val="2"/>
            <w:vAlign w:val="bottom"/>
          </w:tcPr>
          <w:p w:rsidR="00487FA2" w:rsidRDefault="00597E0F">
            <w:pPr>
              <w:spacing w:line="226" w:lineRule="exact"/>
              <w:rPr>
                <w:sz w:val="20"/>
                <w:szCs w:val="20"/>
              </w:rPr>
            </w:pPr>
            <w:r>
              <w:rPr>
                <w:rFonts w:eastAsia="Times New Roman"/>
                <w:sz w:val="20"/>
                <w:szCs w:val="20"/>
              </w:rPr>
              <w:t>знаниями по</w:t>
            </w:r>
          </w:p>
        </w:tc>
        <w:tc>
          <w:tcPr>
            <w:tcW w:w="160" w:type="dxa"/>
            <w:vAlign w:val="bottom"/>
          </w:tcPr>
          <w:p w:rsidR="00487FA2" w:rsidRDefault="00487FA2">
            <w:pPr>
              <w:rPr>
                <w:sz w:val="19"/>
                <w:szCs w:val="19"/>
              </w:rPr>
            </w:pPr>
          </w:p>
        </w:tc>
        <w:tc>
          <w:tcPr>
            <w:tcW w:w="420" w:type="dxa"/>
            <w:vAlign w:val="bottom"/>
          </w:tcPr>
          <w:p w:rsidR="00487FA2" w:rsidRDefault="00487FA2">
            <w:pPr>
              <w:rPr>
                <w:sz w:val="19"/>
                <w:szCs w:val="19"/>
              </w:rPr>
            </w:pPr>
          </w:p>
        </w:tc>
        <w:tc>
          <w:tcPr>
            <w:tcW w:w="540" w:type="dxa"/>
            <w:vAlign w:val="bottom"/>
          </w:tcPr>
          <w:p w:rsidR="00487FA2" w:rsidRDefault="00487FA2">
            <w:pPr>
              <w:rPr>
                <w:sz w:val="19"/>
                <w:szCs w:val="19"/>
              </w:rPr>
            </w:pPr>
          </w:p>
        </w:tc>
        <w:tc>
          <w:tcPr>
            <w:tcW w:w="1220" w:type="dxa"/>
            <w:gridSpan w:val="2"/>
            <w:vAlign w:val="bottom"/>
          </w:tcPr>
          <w:p w:rsidR="00487FA2" w:rsidRDefault="00597E0F">
            <w:pPr>
              <w:spacing w:line="226" w:lineRule="exact"/>
              <w:ind w:left="100"/>
              <w:rPr>
                <w:sz w:val="20"/>
                <w:szCs w:val="20"/>
              </w:rPr>
            </w:pPr>
            <w:r>
              <w:rPr>
                <w:rFonts w:eastAsia="Times New Roman"/>
                <w:sz w:val="20"/>
                <w:szCs w:val="20"/>
              </w:rPr>
              <w:t>результате</w:t>
            </w:r>
          </w:p>
        </w:tc>
        <w:tc>
          <w:tcPr>
            <w:tcW w:w="760" w:type="dxa"/>
            <w:vAlign w:val="bottom"/>
          </w:tcPr>
          <w:p w:rsidR="00487FA2" w:rsidRDefault="00487FA2">
            <w:pPr>
              <w:rPr>
                <w:sz w:val="19"/>
                <w:szCs w:val="19"/>
              </w:rPr>
            </w:pPr>
          </w:p>
        </w:tc>
        <w:tc>
          <w:tcPr>
            <w:tcW w:w="360" w:type="dxa"/>
            <w:vAlign w:val="bottom"/>
          </w:tcPr>
          <w:p w:rsidR="00487FA2" w:rsidRDefault="00487FA2">
            <w:pPr>
              <w:rPr>
                <w:sz w:val="19"/>
                <w:szCs w:val="19"/>
              </w:rPr>
            </w:pP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истории России XVII–XVIII</w:t>
            </w:r>
          </w:p>
        </w:tc>
        <w:tc>
          <w:tcPr>
            <w:tcW w:w="1220" w:type="dxa"/>
            <w:gridSpan w:val="2"/>
            <w:vAlign w:val="bottom"/>
          </w:tcPr>
          <w:p w:rsidR="00487FA2" w:rsidRDefault="00597E0F">
            <w:pPr>
              <w:ind w:left="100"/>
              <w:rPr>
                <w:sz w:val="20"/>
                <w:szCs w:val="20"/>
              </w:rPr>
            </w:pPr>
            <w:r>
              <w:rPr>
                <w:rFonts w:eastAsia="Times New Roman"/>
                <w:sz w:val="20"/>
                <w:szCs w:val="20"/>
              </w:rPr>
              <w:t>природных</w:t>
            </w:r>
          </w:p>
        </w:tc>
        <w:tc>
          <w:tcPr>
            <w:tcW w:w="760" w:type="dxa"/>
            <w:vAlign w:val="bottom"/>
          </w:tcPr>
          <w:p w:rsidR="00487FA2" w:rsidRDefault="00487FA2">
            <w:pPr>
              <w:rPr>
                <w:sz w:val="20"/>
                <w:szCs w:val="20"/>
              </w:rPr>
            </w:pPr>
          </w:p>
        </w:tc>
        <w:tc>
          <w:tcPr>
            <w:tcW w:w="36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980" w:type="dxa"/>
            <w:vAlign w:val="bottom"/>
          </w:tcPr>
          <w:p w:rsidR="00487FA2" w:rsidRDefault="00597E0F">
            <w:pPr>
              <w:rPr>
                <w:sz w:val="20"/>
                <w:szCs w:val="20"/>
              </w:rPr>
            </w:pPr>
            <w:r>
              <w:rPr>
                <w:rFonts w:eastAsia="Times New Roman"/>
                <w:sz w:val="20"/>
                <w:szCs w:val="20"/>
              </w:rPr>
              <w:t>вв.,</w:t>
            </w:r>
          </w:p>
        </w:tc>
        <w:tc>
          <w:tcPr>
            <w:tcW w:w="4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1980" w:type="dxa"/>
            <w:gridSpan w:val="3"/>
            <w:vAlign w:val="bottom"/>
          </w:tcPr>
          <w:p w:rsidR="00487FA2" w:rsidRDefault="00597E0F">
            <w:pPr>
              <w:ind w:left="100"/>
              <w:rPr>
                <w:sz w:val="20"/>
                <w:szCs w:val="20"/>
              </w:rPr>
            </w:pPr>
            <w:r>
              <w:rPr>
                <w:rFonts w:eastAsia="Times New Roman"/>
                <w:sz w:val="20"/>
                <w:szCs w:val="20"/>
              </w:rPr>
              <w:t>антропогенных</w:t>
            </w:r>
          </w:p>
        </w:tc>
        <w:tc>
          <w:tcPr>
            <w:tcW w:w="360" w:type="dxa"/>
            <w:vAlign w:val="bottom"/>
          </w:tcPr>
          <w:p w:rsidR="00487FA2" w:rsidRDefault="00487FA2">
            <w:pPr>
              <w:rPr>
                <w:sz w:val="20"/>
                <w:szCs w:val="20"/>
              </w:rPr>
            </w:pPr>
          </w:p>
        </w:tc>
      </w:tr>
      <w:tr w:rsidR="00487FA2">
        <w:trPr>
          <w:trHeight w:val="230"/>
        </w:trPr>
        <w:tc>
          <w:tcPr>
            <w:tcW w:w="980" w:type="dxa"/>
            <w:vAlign w:val="bottom"/>
          </w:tcPr>
          <w:p w:rsidR="00487FA2" w:rsidRDefault="00597E0F">
            <w:pPr>
              <w:rPr>
                <w:sz w:val="20"/>
                <w:szCs w:val="20"/>
              </w:rPr>
            </w:pPr>
            <w:r>
              <w:rPr>
                <w:rFonts w:eastAsia="Times New Roman"/>
                <w:sz w:val="20"/>
                <w:szCs w:val="20"/>
              </w:rPr>
              <w:t>понимание</w:t>
            </w:r>
          </w:p>
        </w:tc>
        <w:tc>
          <w:tcPr>
            <w:tcW w:w="600" w:type="dxa"/>
            <w:gridSpan w:val="2"/>
            <w:vAlign w:val="bottom"/>
          </w:tcPr>
          <w:p w:rsidR="00487FA2" w:rsidRDefault="00597E0F">
            <w:pPr>
              <w:ind w:left="120"/>
              <w:rPr>
                <w:sz w:val="20"/>
                <w:szCs w:val="20"/>
              </w:rPr>
            </w:pPr>
            <w:r>
              <w:rPr>
                <w:rFonts w:eastAsia="Times New Roman"/>
                <w:w w:val="95"/>
                <w:sz w:val="20"/>
                <w:szCs w:val="20"/>
              </w:rPr>
              <w:t>места</w:t>
            </w:r>
          </w:p>
        </w:tc>
        <w:tc>
          <w:tcPr>
            <w:tcW w:w="420" w:type="dxa"/>
            <w:vAlign w:val="bottom"/>
          </w:tcPr>
          <w:p w:rsidR="00487FA2" w:rsidRDefault="00597E0F">
            <w:pPr>
              <w:ind w:left="160"/>
              <w:rPr>
                <w:sz w:val="20"/>
                <w:szCs w:val="20"/>
              </w:rPr>
            </w:pPr>
            <w:r>
              <w:rPr>
                <w:rFonts w:eastAsia="Times New Roman"/>
                <w:sz w:val="20"/>
                <w:szCs w:val="20"/>
              </w:rPr>
              <w:t>и</w:t>
            </w:r>
          </w:p>
        </w:tc>
        <w:tc>
          <w:tcPr>
            <w:tcW w:w="540" w:type="dxa"/>
            <w:vAlign w:val="bottom"/>
          </w:tcPr>
          <w:p w:rsidR="00487FA2" w:rsidRDefault="00597E0F">
            <w:pPr>
              <w:ind w:right="19"/>
              <w:jc w:val="right"/>
              <w:rPr>
                <w:sz w:val="20"/>
                <w:szCs w:val="20"/>
              </w:rPr>
            </w:pPr>
            <w:r>
              <w:rPr>
                <w:rFonts w:eastAsia="Times New Roman"/>
                <w:w w:val="98"/>
                <w:sz w:val="20"/>
                <w:szCs w:val="20"/>
              </w:rPr>
              <w:t>роли</w:t>
            </w:r>
          </w:p>
        </w:tc>
        <w:tc>
          <w:tcPr>
            <w:tcW w:w="1220" w:type="dxa"/>
            <w:gridSpan w:val="2"/>
            <w:vAlign w:val="bottom"/>
          </w:tcPr>
          <w:p w:rsidR="00487FA2" w:rsidRDefault="00597E0F">
            <w:pPr>
              <w:ind w:left="100"/>
              <w:rPr>
                <w:sz w:val="20"/>
                <w:szCs w:val="20"/>
              </w:rPr>
            </w:pPr>
            <w:r>
              <w:rPr>
                <w:rFonts w:eastAsia="Times New Roman"/>
                <w:w w:val="98"/>
                <w:sz w:val="20"/>
                <w:szCs w:val="20"/>
              </w:rPr>
              <w:t>воздействий;</w:t>
            </w:r>
          </w:p>
        </w:tc>
        <w:tc>
          <w:tcPr>
            <w:tcW w:w="760" w:type="dxa"/>
            <w:vAlign w:val="bottom"/>
          </w:tcPr>
          <w:p w:rsidR="00487FA2" w:rsidRDefault="00487FA2">
            <w:pPr>
              <w:rPr>
                <w:sz w:val="20"/>
                <w:szCs w:val="20"/>
              </w:rPr>
            </w:pPr>
          </w:p>
        </w:tc>
        <w:tc>
          <w:tcPr>
            <w:tcW w:w="360" w:type="dxa"/>
            <w:vAlign w:val="bottom"/>
          </w:tcPr>
          <w:p w:rsidR="00487FA2" w:rsidRDefault="00487FA2">
            <w:pPr>
              <w:rPr>
                <w:sz w:val="20"/>
                <w:szCs w:val="20"/>
              </w:rPr>
            </w:pPr>
          </w:p>
        </w:tc>
      </w:tr>
      <w:tr w:rsidR="00487FA2">
        <w:trPr>
          <w:trHeight w:val="230"/>
        </w:trPr>
        <w:tc>
          <w:tcPr>
            <w:tcW w:w="1420" w:type="dxa"/>
            <w:gridSpan w:val="2"/>
            <w:vAlign w:val="bottom"/>
          </w:tcPr>
          <w:p w:rsidR="00487FA2" w:rsidRDefault="00597E0F">
            <w:pPr>
              <w:rPr>
                <w:sz w:val="20"/>
                <w:szCs w:val="20"/>
              </w:rPr>
            </w:pPr>
            <w:r>
              <w:rPr>
                <w:rFonts w:eastAsia="Times New Roman"/>
                <w:sz w:val="20"/>
                <w:szCs w:val="20"/>
              </w:rPr>
              <w:t>Московского</w:t>
            </w:r>
          </w:p>
        </w:tc>
        <w:tc>
          <w:tcPr>
            <w:tcW w:w="16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2340" w:type="dxa"/>
            <w:gridSpan w:val="4"/>
            <w:vAlign w:val="bottom"/>
          </w:tcPr>
          <w:p w:rsidR="00487FA2" w:rsidRDefault="00597E0F">
            <w:pPr>
              <w:ind w:left="100"/>
              <w:rPr>
                <w:sz w:val="20"/>
                <w:szCs w:val="20"/>
              </w:rPr>
            </w:pPr>
            <w:r>
              <w:rPr>
                <w:rFonts w:eastAsia="Times New Roman"/>
                <w:sz w:val="20"/>
                <w:szCs w:val="20"/>
              </w:rPr>
              <w:t>оценки их последствий;</w:t>
            </w:r>
          </w:p>
        </w:tc>
      </w:tr>
      <w:tr w:rsidR="00487FA2">
        <w:trPr>
          <w:trHeight w:val="230"/>
        </w:trPr>
        <w:tc>
          <w:tcPr>
            <w:tcW w:w="980" w:type="dxa"/>
            <w:vAlign w:val="bottom"/>
          </w:tcPr>
          <w:p w:rsidR="00487FA2" w:rsidRDefault="00597E0F">
            <w:pPr>
              <w:rPr>
                <w:sz w:val="20"/>
                <w:szCs w:val="20"/>
              </w:rPr>
            </w:pPr>
            <w:r>
              <w:rPr>
                <w:rFonts w:eastAsia="Times New Roman"/>
                <w:sz w:val="20"/>
                <w:szCs w:val="20"/>
              </w:rPr>
              <w:t>царства</w:t>
            </w:r>
          </w:p>
        </w:tc>
        <w:tc>
          <w:tcPr>
            <w:tcW w:w="440" w:type="dxa"/>
            <w:vAlign w:val="bottom"/>
          </w:tcPr>
          <w:p w:rsidR="00487FA2" w:rsidRDefault="00597E0F">
            <w:pPr>
              <w:rPr>
                <w:sz w:val="20"/>
                <w:szCs w:val="20"/>
              </w:rPr>
            </w:pPr>
            <w:r>
              <w:rPr>
                <w:rFonts w:eastAsia="Times New Roman"/>
                <w:sz w:val="20"/>
                <w:szCs w:val="20"/>
              </w:rPr>
              <w:t>и</w:t>
            </w:r>
          </w:p>
        </w:tc>
        <w:tc>
          <w:tcPr>
            <w:tcW w:w="1120" w:type="dxa"/>
            <w:gridSpan w:val="3"/>
            <w:vAlign w:val="bottom"/>
          </w:tcPr>
          <w:p w:rsidR="00487FA2" w:rsidRDefault="00597E0F">
            <w:pPr>
              <w:ind w:right="19"/>
              <w:jc w:val="right"/>
              <w:rPr>
                <w:sz w:val="20"/>
                <w:szCs w:val="20"/>
              </w:rPr>
            </w:pPr>
            <w:r>
              <w:rPr>
                <w:rFonts w:eastAsia="Times New Roman"/>
                <w:w w:val="98"/>
                <w:sz w:val="20"/>
                <w:szCs w:val="20"/>
              </w:rPr>
              <w:t>Российской</w:t>
            </w:r>
          </w:p>
        </w:tc>
        <w:tc>
          <w:tcPr>
            <w:tcW w:w="200" w:type="dxa"/>
            <w:vAlign w:val="bottom"/>
          </w:tcPr>
          <w:p w:rsidR="00487FA2" w:rsidRDefault="00597E0F">
            <w:pPr>
              <w:ind w:left="100"/>
              <w:rPr>
                <w:sz w:val="20"/>
                <w:szCs w:val="20"/>
              </w:rPr>
            </w:pPr>
            <w:r>
              <w:rPr>
                <w:rFonts w:eastAsia="Times New Roman"/>
                <w:sz w:val="20"/>
                <w:szCs w:val="20"/>
              </w:rPr>
              <w:t>-</w:t>
            </w:r>
          </w:p>
        </w:tc>
        <w:tc>
          <w:tcPr>
            <w:tcW w:w="1780" w:type="dxa"/>
            <w:gridSpan w:val="2"/>
            <w:vAlign w:val="bottom"/>
          </w:tcPr>
          <w:p w:rsidR="00487FA2" w:rsidRDefault="00597E0F">
            <w:pPr>
              <w:ind w:left="400"/>
              <w:rPr>
                <w:sz w:val="20"/>
                <w:szCs w:val="20"/>
              </w:rPr>
            </w:pPr>
            <w:r>
              <w:rPr>
                <w:rFonts w:eastAsia="Times New Roman"/>
                <w:sz w:val="20"/>
                <w:szCs w:val="20"/>
              </w:rPr>
              <w:t>наблюдения</w:t>
            </w:r>
          </w:p>
        </w:tc>
        <w:tc>
          <w:tcPr>
            <w:tcW w:w="360" w:type="dxa"/>
            <w:vAlign w:val="bottom"/>
          </w:tcPr>
          <w:p w:rsidR="00487FA2" w:rsidRDefault="00597E0F">
            <w:pPr>
              <w:jc w:val="right"/>
              <w:rPr>
                <w:sz w:val="20"/>
                <w:szCs w:val="20"/>
              </w:rPr>
            </w:pPr>
            <w:r>
              <w:rPr>
                <w:rFonts w:eastAsia="Times New Roman"/>
                <w:sz w:val="20"/>
                <w:szCs w:val="20"/>
              </w:rPr>
              <w:t>за</w:t>
            </w:r>
          </w:p>
        </w:tc>
      </w:tr>
      <w:tr w:rsidR="00487FA2">
        <w:trPr>
          <w:trHeight w:val="230"/>
        </w:trPr>
        <w:tc>
          <w:tcPr>
            <w:tcW w:w="980" w:type="dxa"/>
            <w:vAlign w:val="bottom"/>
          </w:tcPr>
          <w:p w:rsidR="00487FA2" w:rsidRDefault="00597E0F">
            <w:pPr>
              <w:rPr>
                <w:sz w:val="20"/>
                <w:szCs w:val="20"/>
              </w:rPr>
            </w:pPr>
            <w:r>
              <w:rPr>
                <w:rFonts w:eastAsia="Times New Roman"/>
                <w:w w:val="97"/>
                <w:sz w:val="20"/>
                <w:szCs w:val="20"/>
              </w:rPr>
              <w:t>империи во</w:t>
            </w:r>
          </w:p>
        </w:tc>
        <w:tc>
          <w:tcPr>
            <w:tcW w:w="4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погодой,</w:t>
            </w:r>
          </w:p>
        </w:tc>
        <w:tc>
          <w:tcPr>
            <w:tcW w:w="1120" w:type="dxa"/>
            <w:gridSpan w:val="2"/>
            <w:vAlign w:val="bottom"/>
          </w:tcPr>
          <w:p w:rsidR="00487FA2" w:rsidRDefault="00597E0F">
            <w:pPr>
              <w:ind w:right="19"/>
              <w:jc w:val="right"/>
              <w:rPr>
                <w:sz w:val="20"/>
                <w:szCs w:val="20"/>
              </w:rPr>
            </w:pPr>
            <w:r>
              <w:rPr>
                <w:rFonts w:eastAsia="Times New Roman"/>
                <w:w w:val="99"/>
                <w:sz w:val="20"/>
                <w:szCs w:val="20"/>
              </w:rPr>
              <w:t>состоянием</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всемирно-историческом</w:t>
            </w:r>
          </w:p>
        </w:tc>
        <w:tc>
          <w:tcPr>
            <w:tcW w:w="1220" w:type="dxa"/>
            <w:gridSpan w:val="2"/>
            <w:vAlign w:val="bottom"/>
          </w:tcPr>
          <w:p w:rsidR="00487FA2" w:rsidRDefault="00597E0F">
            <w:pPr>
              <w:ind w:left="100"/>
              <w:rPr>
                <w:sz w:val="20"/>
                <w:szCs w:val="20"/>
              </w:rPr>
            </w:pPr>
            <w:r>
              <w:rPr>
                <w:rFonts w:eastAsia="Times New Roman"/>
                <w:sz w:val="20"/>
                <w:szCs w:val="20"/>
              </w:rPr>
              <w:t>воздуха,</w:t>
            </w:r>
          </w:p>
        </w:tc>
        <w:tc>
          <w:tcPr>
            <w:tcW w:w="760" w:type="dxa"/>
            <w:vAlign w:val="bottom"/>
          </w:tcPr>
          <w:p w:rsidR="00487FA2" w:rsidRDefault="00487FA2">
            <w:pPr>
              <w:rPr>
                <w:sz w:val="20"/>
                <w:szCs w:val="20"/>
              </w:rPr>
            </w:pPr>
          </w:p>
        </w:tc>
        <w:tc>
          <w:tcPr>
            <w:tcW w:w="360" w:type="dxa"/>
            <w:vAlign w:val="bottom"/>
          </w:tcPr>
          <w:p w:rsidR="00487FA2" w:rsidRDefault="00487FA2">
            <w:pPr>
              <w:rPr>
                <w:sz w:val="20"/>
                <w:szCs w:val="20"/>
              </w:rPr>
            </w:pPr>
          </w:p>
        </w:tc>
      </w:tr>
      <w:tr w:rsidR="00487FA2">
        <w:trPr>
          <w:trHeight w:val="230"/>
        </w:trPr>
        <w:tc>
          <w:tcPr>
            <w:tcW w:w="980" w:type="dxa"/>
            <w:vAlign w:val="bottom"/>
          </w:tcPr>
          <w:p w:rsidR="00487FA2" w:rsidRDefault="00597E0F">
            <w:pPr>
              <w:rPr>
                <w:sz w:val="20"/>
                <w:szCs w:val="20"/>
              </w:rPr>
            </w:pPr>
            <w:r>
              <w:rPr>
                <w:rFonts w:eastAsia="Times New Roman"/>
                <w:sz w:val="20"/>
                <w:szCs w:val="20"/>
              </w:rPr>
              <w:t>процессе,</w:t>
            </w:r>
          </w:p>
        </w:tc>
        <w:tc>
          <w:tcPr>
            <w:tcW w:w="4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2340" w:type="dxa"/>
            <w:gridSpan w:val="4"/>
            <w:vAlign w:val="bottom"/>
          </w:tcPr>
          <w:p w:rsidR="00487FA2" w:rsidRDefault="00597E0F">
            <w:pPr>
              <w:ind w:left="100"/>
              <w:rPr>
                <w:sz w:val="20"/>
                <w:szCs w:val="20"/>
              </w:rPr>
            </w:pPr>
            <w:r>
              <w:rPr>
                <w:rFonts w:eastAsia="Times New Roman"/>
                <w:sz w:val="20"/>
                <w:szCs w:val="20"/>
              </w:rPr>
              <w:t>воды  и  почвы  в  своей</w:t>
            </w:r>
          </w:p>
        </w:tc>
      </w:tr>
      <w:tr w:rsidR="00487FA2">
        <w:trPr>
          <w:trHeight w:val="230"/>
        </w:trPr>
        <w:tc>
          <w:tcPr>
            <w:tcW w:w="980" w:type="dxa"/>
            <w:vAlign w:val="bottom"/>
          </w:tcPr>
          <w:p w:rsidR="00487FA2" w:rsidRDefault="00597E0F">
            <w:pPr>
              <w:rPr>
                <w:sz w:val="20"/>
                <w:szCs w:val="20"/>
              </w:rPr>
            </w:pPr>
            <w:r>
              <w:rPr>
                <w:rFonts w:eastAsia="Times New Roman"/>
                <w:sz w:val="20"/>
                <w:szCs w:val="20"/>
              </w:rPr>
              <w:t>значения</w:t>
            </w:r>
          </w:p>
        </w:tc>
        <w:tc>
          <w:tcPr>
            <w:tcW w:w="1020" w:type="dxa"/>
            <w:gridSpan w:val="3"/>
            <w:vAlign w:val="bottom"/>
          </w:tcPr>
          <w:p w:rsidR="00487FA2" w:rsidRDefault="00597E0F">
            <w:pPr>
              <w:ind w:left="40"/>
              <w:rPr>
                <w:sz w:val="20"/>
                <w:szCs w:val="20"/>
              </w:rPr>
            </w:pPr>
            <w:r>
              <w:rPr>
                <w:rFonts w:eastAsia="Times New Roman"/>
                <w:sz w:val="20"/>
                <w:szCs w:val="20"/>
              </w:rPr>
              <w:t>наследия</w:t>
            </w:r>
          </w:p>
        </w:tc>
        <w:tc>
          <w:tcPr>
            <w:tcW w:w="540" w:type="dxa"/>
            <w:vAlign w:val="bottom"/>
          </w:tcPr>
          <w:p w:rsidR="00487FA2" w:rsidRDefault="00597E0F">
            <w:pPr>
              <w:ind w:right="19"/>
              <w:jc w:val="right"/>
              <w:rPr>
                <w:sz w:val="20"/>
                <w:szCs w:val="20"/>
              </w:rPr>
            </w:pPr>
            <w:r>
              <w:rPr>
                <w:rFonts w:eastAsia="Times New Roman"/>
                <w:sz w:val="20"/>
                <w:szCs w:val="20"/>
              </w:rPr>
              <w:t>этих</w:t>
            </w:r>
          </w:p>
        </w:tc>
        <w:tc>
          <w:tcPr>
            <w:tcW w:w="2340" w:type="dxa"/>
            <w:gridSpan w:val="4"/>
            <w:vAlign w:val="bottom"/>
          </w:tcPr>
          <w:p w:rsidR="00487FA2" w:rsidRDefault="00597E0F">
            <w:pPr>
              <w:ind w:left="100"/>
              <w:rPr>
                <w:sz w:val="20"/>
                <w:szCs w:val="20"/>
              </w:rPr>
            </w:pPr>
            <w:r>
              <w:rPr>
                <w:rFonts w:eastAsia="Times New Roman"/>
                <w:sz w:val="20"/>
                <w:szCs w:val="20"/>
              </w:rPr>
              <w:t>местности; определения</w:t>
            </w:r>
          </w:p>
        </w:tc>
      </w:tr>
      <w:tr w:rsidR="00487FA2">
        <w:trPr>
          <w:trHeight w:val="230"/>
        </w:trPr>
        <w:tc>
          <w:tcPr>
            <w:tcW w:w="1420" w:type="dxa"/>
            <w:gridSpan w:val="2"/>
            <w:vAlign w:val="bottom"/>
          </w:tcPr>
          <w:p w:rsidR="00487FA2" w:rsidRDefault="00597E0F">
            <w:pPr>
              <w:rPr>
                <w:sz w:val="20"/>
                <w:szCs w:val="20"/>
              </w:rPr>
            </w:pPr>
            <w:r>
              <w:rPr>
                <w:rFonts w:eastAsia="Times New Roman"/>
                <w:sz w:val="20"/>
                <w:szCs w:val="20"/>
              </w:rPr>
              <w:t>периодов для</w:t>
            </w:r>
          </w:p>
        </w:tc>
        <w:tc>
          <w:tcPr>
            <w:tcW w:w="16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комфортных</w:t>
            </w:r>
          </w:p>
        </w:tc>
        <w:tc>
          <w:tcPr>
            <w:tcW w:w="760" w:type="dxa"/>
            <w:vAlign w:val="bottom"/>
          </w:tcPr>
          <w:p w:rsidR="00487FA2" w:rsidRDefault="00487FA2">
            <w:pPr>
              <w:rPr>
                <w:sz w:val="20"/>
                <w:szCs w:val="20"/>
              </w:rPr>
            </w:pPr>
          </w:p>
        </w:tc>
        <w:tc>
          <w:tcPr>
            <w:tcW w:w="36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современного общества.</w:t>
            </w:r>
          </w:p>
        </w:tc>
        <w:tc>
          <w:tcPr>
            <w:tcW w:w="1980" w:type="dxa"/>
            <w:gridSpan w:val="3"/>
            <w:vAlign w:val="bottom"/>
          </w:tcPr>
          <w:p w:rsidR="00487FA2" w:rsidRDefault="00597E0F">
            <w:pPr>
              <w:ind w:left="100"/>
              <w:rPr>
                <w:sz w:val="20"/>
                <w:szCs w:val="20"/>
              </w:rPr>
            </w:pPr>
            <w:r>
              <w:rPr>
                <w:rFonts w:eastAsia="Times New Roman"/>
                <w:sz w:val="20"/>
                <w:szCs w:val="20"/>
              </w:rPr>
              <w:t>дискомфортных</w:t>
            </w:r>
          </w:p>
        </w:tc>
        <w:tc>
          <w:tcPr>
            <w:tcW w:w="360" w:type="dxa"/>
            <w:vAlign w:val="bottom"/>
          </w:tcPr>
          <w:p w:rsidR="00487FA2" w:rsidRDefault="00487FA2">
            <w:pPr>
              <w:rPr>
                <w:sz w:val="20"/>
                <w:szCs w:val="20"/>
              </w:rPr>
            </w:pPr>
          </w:p>
        </w:tc>
      </w:tr>
      <w:tr w:rsidR="00487FA2">
        <w:trPr>
          <w:trHeight w:val="226"/>
        </w:trPr>
        <w:tc>
          <w:tcPr>
            <w:tcW w:w="2540" w:type="dxa"/>
            <w:gridSpan w:val="5"/>
            <w:vAlign w:val="bottom"/>
          </w:tcPr>
          <w:p w:rsidR="00487FA2" w:rsidRDefault="00597E0F">
            <w:pPr>
              <w:spacing w:line="226" w:lineRule="exact"/>
              <w:rPr>
                <w:sz w:val="20"/>
                <w:szCs w:val="20"/>
              </w:rPr>
            </w:pPr>
            <w:r>
              <w:rPr>
                <w:rFonts w:eastAsia="Times New Roman"/>
                <w:b/>
                <w:bCs/>
                <w:sz w:val="20"/>
                <w:szCs w:val="20"/>
              </w:rPr>
              <w:t>НОВЕЙШАЯ ИСТОРИЯ</w:t>
            </w:r>
          </w:p>
        </w:tc>
        <w:tc>
          <w:tcPr>
            <w:tcW w:w="1220" w:type="dxa"/>
            <w:gridSpan w:val="2"/>
            <w:vAlign w:val="bottom"/>
          </w:tcPr>
          <w:p w:rsidR="00487FA2" w:rsidRDefault="00597E0F">
            <w:pPr>
              <w:spacing w:line="226" w:lineRule="exact"/>
              <w:ind w:left="100"/>
              <w:rPr>
                <w:sz w:val="20"/>
                <w:szCs w:val="20"/>
              </w:rPr>
            </w:pPr>
            <w:r>
              <w:rPr>
                <w:rFonts w:eastAsia="Times New Roman"/>
                <w:sz w:val="20"/>
                <w:szCs w:val="20"/>
              </w:rPr>
              <w:t>параметров</w:t>
            </w:r>
          </w:p>
        </w:tc>
        <w:tc>
          <w:tcPr>
            <w:tcW w:w="760" w:type="dxa"/>
            <w:vAlign w:val="bottom"/>
          </w:tcPr>
          <w:p w:rsidR="00487FA2" w:rsidRDefault="00487FA2">
            <w:pPr>
              <w:rPr>
                <w:sz w:val="19"/>
                <w:szCs w:val="19"/>
              </w:rPr>
            </w:pPr>
          </w:p>
        </w:tc>
        <w:tc>
          <w:tcPr>
            <w:tcW w:w="360" w:type="dxa"/>
            <w:vAlign w:val="bottom"/>
          </w:tcPr>
          <w:p w:rsidR="00487FA2" w:rsidRDefault="00487FA2">
            <w:pPr>
              <w:rPr>
                <w:sz w:val="19"/>
                <w:szCs w:val="19"/>
              </w:rPr>
            </w:pP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 локализовать во времени</w:t>
            </w:r>
          </w:p>
        </w:tc>
        <w:tc>
          <w:tcPr>
            <w:tcW w:w="2340" w:type="dxa"/>
            <w:gridSpan w:val="4"/>
            <w:vAlign w:val="bottom"/>
          </w:tcPr>
          <w:p w:rsidR="00487FA2" w:rsidRDefault="00597E0F">
            <w:pPr>
              <w:ind w:left="100"/>
              <w:rPr>
                <w:sz w:val="20"/>
                <w:szCs w:val="20"/>
              </w:rPr>
            </w:pPr>
            <w:r>
              <w:rPr>
                <w:rFonts w:eastAsia="Times New Roman"/>
                <w:sz w:val="20"/>
                <w:szCs w:val="20"/>
              </w:rPr>
              <w:t>природных компонентов</w:t>
            </w:r>
          </w:p>
        </w:tc>
      </w:tr>
      <w:tr w:rsidR="00487FA2">
        <w:trPr>
          <w:trHeight w:val="230"/>
        </w:trPr>
        <w:tc>
          <w:tcPr>
            <w:tcW w:w="1580" w:type="dxa"/>
            <w:gridSpan w:val="3"/>
            <w:vAlign w:val="bottom"/>
          </w:tcPr>
          <w:p w:rsidR="00487FA2" w:rsidRDefault="00597E0F">
            <w:pPr>
              <w:rPr>
                <w:sz w:val="20"/>
                <w:szCs w:val="20"/>
              </w:rPr>
            </w:pPr>
            <w:r>
              <w:rPr>
                <w:rFonts w:eastAsia="Times New Roman"/>
                <w:sz w:val="20"/>
                <w:szCs w:val="20"/>
              </w:rPr>
              <w:t>хронологические</w:t>
            </w:r>
          </w:p>
        </w:tc>
        <w:tc>
          <w:tcPr>
            <w:tcW w:w="960" w:type="dxa"/>
            <w:gridSpan w:val="2"/>
            <w:vAlign w:val="bottom"/>
          </w:tcPr>
          <w:p w:rsidR="00487FA2" w:rsidRDefault="00597E0F">
            <w:pPr>
              <w:ind w:right="19"/>
              <w:jc w:val="right"/>
              <w:rPr>
                <w:sz w:val="20"/>
                <w:szCs w:val="20"/>
              </w:rPr>
            </w:pPr>
            <w:r>
              <w:rPr>
                <w:rFonts w:eastAsia="Times New Roman"/>
                <w:sz w:val="20"/>
                <w:szCs w:val="20"/>
              </w:rPr>
              <w:t>рамки  и</w:t>
            </w:r>
          </w:p>
        </w:tc>
        <w:tc>
          <w:tcPr>
            <w:tcW w:w="1980" w:type="dxa"/>
            <w:gridSpan w:val="3"/>
            <w:vAlign w:val="bottom"/>
          </w:tcPr>
          <w:p w:rsidR="00487FA2" w:rsidRDefault="00597E0F">
            <w:pPr>
              <w:ind w:left="100"/>
              <w:rPr>
                <w:sz w:val="20"/>
                <w:szCs w:val="20"/>
              </w:rPr>
            </w:pPr>
            <w:r>
              <w:rPr>
                <w:rFonts w:eastAsia="Times New Roman"/>
                <w:sz w:val="20"/>
                <w:szCs w:val="20"/>
              </w:rPr>
              <w:t>своей местности с</w:t>
            </w:r>
          </w:p>
        </w:tc>
        <w:tc>
          <w:tcPr>
            <w:tcW w:w="360" w:type="dxa"/>
            <w:vAlign w:val="bottom"/>
          </w:tcPr>
          <w:p w:rsidR="00487FA2" w:rsidRDefault="00487FA2">
            <w:pPr>
              <w:rPr>
                <w:sz w:val="20"/>
                <w:szCs w:val="20"/>
              </w:rPr>
            </w:pPr>
          </w:p>
        </w:tc>
      </w:tr>
      <w:tr w:rsidR="00487FA2">
        <w:trPr>
          <w:trHeight w:val="230"/>
        </w:trPr>
        <w:tc>
          <w:tcPr>
            <w:tcW w:w="980" w:type="dxa"/>
            <w:vAlign w:val="bottom"/>
          </w:tcPr>
          <w:p w:rsidR="00487FA2" w:rsidRDefault="00597E0F">
            <w:pPr>
              <w:rPr>
                <w:sz w:val="20"/>
                <w:szCs w:val="20"/>
              </w:rPr>
            </w:pPr>
            <w:r>
              <w:rPr>
                <w:rFonts w:eastAsia="Times New Roman"/>
                <w:sz w:val="20"/>
                <w:szCs w:val="20"/>
              </w:rPr>
              <w:t>рубежные</w:t>
            </w:r>
          </w:p>
        </w:tc>
        <w:tc>
          <w:tcPr>
            <w:tcW w:w="4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помощью</w:t>
            </w:r>
          </w:p>
        </w:tc>
        <w:tc>
          <w:tcPr>
            <w:tcW w:w="760" w:type="dxa"/>
            <w:vAlign w:val="bottom"/>
          </w:tcPr>
          <w:p w:rsidR="00487FA2" w:rsidRDefault="00487FA2">
            <w:pPr>
              <w:rPr>
                <w:sz w:val="20"/>
                <w:szCs w:val="20"/>
              </w:rPr>
            </w:pPr>
          </w:p>
        </w:tc>
        <w:tc>
          <w:tcPr>
            <w:tcW w:w="360" w:type="dxa"/>
            <w:vAlign w:val="bottom"/>
          </w:tcPr>
          <w:p w:rsidR="00487FA2" w:rsidRDefault="00487FA2">
            <w:pPr>
              <w:rPr>
                <w:sz w:val="20"/>
                <w:szCs w:val="20"/>
              </w:rPr>
            </w:pP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события новейшей эпохи,</w:t>
            </w:r>
          </w:p>
        </w:tc>
        <w:tc>
          <w:tcPr>
            <w:tcW w:w="1220" w:type="dxa"/>
            <w:gridSpan w:val="2"/>
            <w:vAlign w:val="bottom"/>
          </w:tcPr>
          <w:p w:rsidR="00487FA2" w:rsidRDefault="00597E0F">
            <w:pPr>
              <w:ind w:left="100"/>
              <w:rPr>
                <w:sz w:val="20"/>
                <w:szCs w:val="20"/>
              </w:rPr>
            </w:pPr>
            <w:r>
              <w:rPr>
                <w:rFonts w:eastAsia="Times New Roman"/>
                <w:sz w:val="20"/>
                <w:szCs w:val="20"/>
              </w:rPr>
              <w:t>приборов</w:t>
            </w:r>
          </w:p>
        </w:tc>
        <w:tc>
          <w:tcPr>
            <w:tcW w:w="760" w:type="dxa"/>
            <w:vAlign w:val="bottom"/>
          </w:tcPr>
          <w:p w:rsidR="00487FA2" w:rsidRDefault="00487FA2">
            <w:pPr>
              <w:rPr>
                <w:sz w:val="20"/>
                <w:szCs w:val="20"/>
              </w:rPr>
            </w:pPr>
          </w:p>
        </w:tc>
        <w:tc>
          <w:tcPr>
            <w:tcW w:w="36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420" w:type="dxa"/>
            <w:gridSpan w:val="2"/>
            <w:vAlign w:val="bottom"/>
          </w:tcPr>
          <w:p w:rsidR="00487FA2" w:rsidRDefault="00597E0F">
            <w:pPr>
              <w:rPr>
                <w:sz w:val="20"/>
                <w:szCs w:val="20"/>
              </w:rPr>
            </w:pPr>
            <w:r>
              <w:rPr>
                <w:rFonts w:eastAsia="Times New Roman"/>
                <w:sz w:val="20"/>
                <w:szCs w:val="20"/>
              </w:rPr>
              <w:t>характеризовать</w:t>
            </w:r>
          </w:p>
        </w:tc>
        <w:tc>
          <w:tcPr>
            <w:tcW w:w="160" w:type="dxa"/>
            <w:vAlign w:val="bottom"/>
          </w:tcPr>
          <w:p w:rsidR="00487FA2" w:rsidRDefault="00487FA2">
            <w:pPr>
              <w:rPr>
                <w:sz w:val="20"/>
                <w:szCs w:val="20"/>
              </w:rPr>
            </w:pPr>
          </w:p>
        </w:tc>
        <w:tc>
          <w:tcPr>
            <w:tcW w:w="960" w:type="dxa"/>
            <w:gridSpan w:val="2"/>
            <w:vAlign w:val="bottom"/>
          </w:tcPr>
          <w:p w:rsidR="00487FA2" w:rsidRDefault="00597E0F">
            <w:pPr>
              <w:ind w:right="39"/>
              <w:jc w:val="right"/>
              <w:rPr>
                <w:sz w:val="20"/>
                <w:szCs w:val="20"/>
              </w:rPr>
            </w:pPr>
            <w:r>
              <w:rPr>
                <w:rFonts w:eastAsia="Times New Roman"/>
                <w:w w:val="97"/>
                <w:sz w:val="20"/>
                <w:szCs w:val="20"/>
              </w:rPr>
              <w:t>основные</w:t>
            </w:r>
          </w:p>
        </w:tc>
        <w:tc>
          <w:tcPr>
            <w:tcW w:w="1980" w:type="dxa"/>
            <w:gridSpan w:val="3"/>
            <w:vAlign w:val="bottom"/>
          </w:tcPr>
          <w:p w:rsidR="00487FA2" w:rsidRDefault="00597E0F">
            <w:pPr>
              <w:ind w:left="100"/>
              <w:rPr>
                <w:sz w:val="20"/>
                <w:szCs w:val="20"/>
              </w:rPr>
            </w:pPr>
            <w:r>
              <w:rPr>
                <w:rFonts w:eastAsia="Times New Roman"/>
                <w:sz w:val="20"/>
                <w:szCs w:val="20"/>
              </w:rPr>
              <w:t>инструментов;</w:t>
            </w:r>
          </w:p>
        </w:tc>
        <w:tc>
          <w:tcPr>
            <w:tcW w:w="360" w:type="dxa"/>
            <w:vAlign w:val="bottom"/>
          </w:tcPr>
          <w:p w:rsidR="00487FA2" w:rsidRDefault="00487FA2">
            <w:pPr>
              <w:rPr>
                <w:sz w:val="20"/>
                <w:szCs w:val="20"/>
              </w:rPr>
            </w:pPr>
          </w:p>
        </w:tc>
      </w:tr>
      <w:tr w:rsidR="00487FA2">
        <w:trPr>
          <w:trHeight w:val="263"/>
        </w:trPr>
        <w:tc>
          <w:tcPr>
            <w:tcW w:w="980" w:type="dxa"/>
            <w:vAlign w:val="bottom"/>
          </w:tcPr>
          <w:p w:rsidR="00487FA2" w:rsidRDefault="00597E0F">
            <w:pPr>
              <w:rPr>
                <w:sz w:val="20"/>
                <w:szCs w:val="20"/>
              </w:rPr>
            </w:pPr>
            <w:r>
              <w:rPr>
                <w:rFonts w:eastAsia="Times New Roman"/>
                <w:sz w:val="20"/>
                <w:szCs w:val="20"/>
              </w:rPr>
              <w:t>этапы</w:t>
            </w:r>
          </w:p>
        </w:tc>
        <w:tc>
          <w:tcPr>
            <w:tcW w:w="440" w:type="dxa"/>
            <w:vAlign w:val="bottom"/>
          </w:tcPr>
          <w:p w:rsidR="00487FA2" w:rsidRDefault="00487FA2"/>
        </w:tc>
        <w:tc>
          <w:tcPr>
            <w:tcW w:w="160" w:type="dxa"/>
            <w:vAlign w:val="bottom"/>
          </w:tcPr>
          <w:p w:rsidR="00487FA2" w:rsidRDefault="00487FA2"/>
        </w:tc>
        <w:tc>
          <w:tcPr>
            <w:tcW w:w="420" w:type="dxa"/>
            <w:vAlign w:val="bottom"/>
          </w:tcPr>
          <w:p w:rsidR="00487FA2" w:rsidRDefault="00487FA2"/>
        </w:tc>
        <w:tc>
          <w:tcPr>
            <w:tcW w:w="540" w:type="dxa"/>
            <w:vAlign w:val="bottom"/>
          </w:tcPr>
          <w:p w:rsidR="00487FA2" w:rsidRDefault="00487FA2"/>
        </w:tc>
        <w:tc>
          <w:tcPr>
            <w:tcW w:w="200" w:type="dxa"/>
            <w:tcBorders>
              <w:bottom w:val="single" w:sz="8" w:space="0" w:color="auto"/>
            </w:tcBorders>
            <w:vAlign w:val="bottom"/>
          </w:tcPr>
          <w:p w:rsidR="00487FA2" w:rsidRDefault="00597E0F">
            <w:pPr>
              <w:ind w:left="100"/>
              <w:rPr>
                <w:sz w:val="20"/>
                <w:szCs w:val="20"/>
              </w:rPr>
            </w:pPr>
            <w:r>
              <w:rPr>
                <w:rFonts w:eastAsia="Times New Roman"/>
                <w:sz w:val="20"/>
                <w:szCs w:val="20"/>
              </w:rPr>
              <w:t>-</w:t>
            </w:r>
          </w:p>
        </w:tc>
        <w:tc>
          <w:tcPr>
            <w:tcW w:w="2140" w:type="dxa"/>
            <w:gridSpan w:val="3"/>
            <w:tcBorders>
              <w:bottom w:val="single" w:sz="8" w:space="0" w:color="auto"/>
            </w:tcBorders>
            <w:vAlign w:val="bottom"/>
          </w:tcPr>
          <w:p w:rsidR="00487FA2" w:rsidRDefault="00597E0F">
            <w:pPr>
              <w:ind w:right="19"/>
              <w:jc w:val="right"/>
              <w:rPr>
                <w:sz w:val="20"/>
                <w:szCs w:val="20"/>
              </w:rPr>
            </w:pPr>
            <w:r>
              <w:rPr>
                <w:rFonts w:eastAsia="Times New Roman"/>
                <w:sz w:val="20"/>
                <w:szCs w:val="20"/>
              </w:rPr>
              <w:t>решения практических</w:t>
            </w:r>
          </w:p>
        </w:tc>
      </w:tr>
    </w:tbl>
    <w:p w:rsidR="00487FA2" w:rsidRDefault="00487FA2">
      <w:pPr>
        <w:spacing w:line="20" w:lineRule="exact"/>
        <w:rPr>
          <w:sz w:val="20"/>
          <w:szCs w:val="20"/>
        </w:rPr>
      </w:pPr>
      <w:r>
        <w:rPr>
          <w:sz w:val="20"/>
          <w:szCs w:val="20"/>
        </w:rPr>
        <w:pict>
          <v:line id="Shape 435" o:spid="_x0000_s1460" style="position:absolute;z-index:251343872;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436" o:spid="_x0000_s1461" style="position:absolute;margin-left:150.45pt;margin-top:-.7pt;width:.95pt;height:.95pt;z-index:-251365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37" o:spid="_x0000_s1462" style="position:absolute;z-index:251344896;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438" o:spid="_x0000_s1463" style="position:absolute;margin-left:367.85pt;margin-top:-.7pt;width:1pt;height:.95pt;z-index:-251364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439" o:spid="_x0000_s1464" style="position:absolute;margin-left:485.5pt;margin-top:-.7pt;width:.95pt;height:.95pt;z-index:-251363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38</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560"/>
        <w:gridCol w:w="440"/>
        <w:gridCol w:w="280"/>
        <w:gridCol w:w="220"/>
        <w:gridCol w:w="700"/>
        <w:gridCol w:w="340"/>
        <w:gridCol w:w="1100"/>
        <w:gridCol w:w="140"/>
        <w:gridCol w:w="160"/>
        <w:gridCol w:w="840"/>
      </w:tblGrid>
      <w:tr w:rsidR="00487FA2">
        <w:trPr>
          <w:trHeight w:val="230"/>
        </w:trPr>
        <w:tc>
          <w:tcPr>
            <w:tcW w:w="1280" w:type="dxa"/>
            <w:gridSpan w:val="3"/>
            <w:vAlign w:val="bottom"/>
          </w:tcPr>
          <w:p w:rsidR="00487FA2" w:rsidRDefault="00597E0F">
            <w:pPr>
              <w:rPr>
                <w:sz w:val="20"/>
                <w:szCs w:val="20"/>
              </w:rPr>
            </w:pPr>
            <w:r>
              <w:rPr>
                <w:rFonts w:eastAsia="Times New Roman"/>
                <w:sz w:val="20"/>
                <w:szCs w:val="20"/>
              </w:rPr>
              <w:lastRenderedPageBreak/>
              <w:t>отечественной</w:t>
            </w:r>
          </w:p>
        </w:tc>
        <w:tc>
          <w:tcPr>
            <w:tcW w:w="220" w:type="dxa"/>
            <w:vAlign w:val="bottom"/>
          </w:tcPr>
          <w:p w:rsidR="00487FA2" w:rsidRDefault="00597E0F">
            <w:pPr>
              <w:jc w:val="right"/>
              <w:rPr>
                <w:sz w:val="20"/>
                <w:szCs w:val="20"/>
              </w:rPr>
            </w:pPr>
            <w:r>
              <w:rPr>
                <w:rFonts w:eastAsia="Times New Roman"/>
                <w:sz w:val="20"/>
                <w:szCs w:val="20"/>
              </w:rPr>
              <w:t>и</w:t>
            </w:r>
          </w:p>
        </w:tc>
        <w:tc>
          <w:tcPr>
            <w:tcW w:w="1040" w:type="dxa"/>
            <w:gridSpan w:val="2"/>
            <w:vAlign w:val="bottom"/>
          </w:tcPr>
          <w:p w:rsidR="00487FA2" w:rsidRDefault="00597E0F">
            <w:pPr>
              <w:ind w:right="39"/>
              <w:jc w:val="right"/>
              <w:rPr>
                <w:sz w:val="20"/>
                <w:szCs w:val="20"/>
              </w:rPr>
            </w:pPr>
            <w:r>
              <w:rPr>
                <w:rFonts w:eastAsia="Times New Roman"/>
                <w:sz w:val="20"/>
                <w:szCs w:val="20"/>
              </w:rPr>
              <w:t>всеобщей</w:t>
            </w:r>
          </w:p>
        </w:tc>
        <w:tc>
          <w:tcPr>
            <w:tcW w:w="2240" w:type="dxa"/>
            <w:gridSpan w:val="4"/>
            <w:vAlign w:val="bottom"/>
          </w:tcPr>
          <w:p w:rsidR="00487FA2" w:rsidRDefault="00597E0F">
            <w:pPr>
              <w:ind w:left="100"/>
              <w:rPr>
                <w:sz w:val="20"/>
                <w:szCs w:val="20"/>
              </w:rPr>
            </w:pPr>
            <w:r>
              <w:rPr>
                <w:rFonts w:eastAsia="Times New Roman"/>
                <w:sz w:val="20"/>
                <w:szCs w:val="20"/>
              </w:rPr>
              <w:t>задач по определению</w:t>
            </w:r>
          </w:p>
        </w:tc>
      </w:tr>
      <w:tr w:rsidR="00487FA2">
        <w:trPr>
          <w:trHeight w:val="230"/>
        </w:trPr>
        <w:tc>
          <w:tcPr>
            <w:tcW w:w="1280" w:type="dxa"/>
            <w:gridSpan w:val="3"/>
            <w:vAlign w:val="bottom"/>
          </w:tcPr>
          <w:p w:rsidR="00487FA2" w:rsidRDefault="00597E0F">
            <w:pPr>
              <w:rPr>
                <w:sz w:val="20"/>
                <w:szCs w:val="20"/>
              </w:rPr>
            </w:pPr>
            <w:r>
              <w:rPr>
                <w:rFonts w:eastAsia="Times New Roman"/>
                <w:sz w:val="20"/>
                <w:szCs w:val="20"/>
              </w:rPr>
              <w:t>истории ХХ</w:t>
            </w:r>
          </w:p>
        </w:tc>
        <w:tc>
          <w:tcPr>
            <w:tcW w:w="2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100" w:type="dxa"/>
            <w:vAlign w:val="bottom"/>
          </w:tcPr>
          <w:p w:rsidR="00487FA2" w:rsidRDefault="00597E0F">
            <w:pPr>
              <w:ind w:left="100"/>
              <w:rPr>
                <w:sz w:val="20"/>
                <w:szCs w:val="20"/>
              </w:rPr>
            </w:pPr>
            <w:r>
              <w:rPr>
                <w:rFonts w:eastAsia="Times New Roman"/>
                <w:sz w:val="20"/>
                <w:szCs w:val="20"/>
              </w:rPr>
              <w:t>качества</w:t>
            </w:r>
          </w:p>
        </w:tc>
        <w:tc>
          <w:tcPr>
            <w:tcW w:w="1140" w:type="dxa"/>
            <w:gridSpan w:val="3"/>
            <w:vAlign w:val="bottom"/>
          </w:tcPr>
          <w:p w:rsidR="00487FA2" w:rsidRDefault="00597E0F">
            <w:pPr>
              <w:jc w:val="right"/>
              <w:rPr>
                <w:sz w:val="20"/>
                <w:szCs w:val="20"/>
              </w:rPr>
            </w:pPr>
            <w:r>
              <w:rPr>
                <w:rFonts w:eastAsia="Times New Roman"/>
                <w:w w:val="99"/>
                <w:sz w:val="20"/>
                <w:szCs w:val="20"/>
              </w:rPr>
              <w:t>окружающей</w:t>
            </w:r>
          </w:p>
        </w:tc>
      </w:tr>
      <w:tr w:rsidR="00487FA2">
        <w:trPr>
          <w:trHeight w:val="230"/>
        </w:trPr>
        <w:tc>
          <w:tcPr>
            <w:tcW w:w="560" w:type="dxa"/>
            <w:vAlign w:val="bottom"/>
          </w:tcPr>
          <w:p w:rsidR="00487FA2" w:rsidRDefault="00597E0F">
            <w:pPr>
              <w:rPr>
                <w:sz w:val="20"/>
                <w:szCs w:val="20"/>
              </w:rPr>
            </w:pPr>
            <w:r>
              <w:rPr>
                <w:rFonts w:eastAsia="Times New Roman"/>
                <w:sz w:val="20"/>
                <w:szCs w:val="20"/>
              </w:rPr>
              <w:t>—</w:t>
            </w:r>
          </w:p>
        </w:tc>
        <w:tc>
          <w:tcPr>
            <w:tcW w:w="720" w:type="dxa"/>
            <w:gridSpan w:val="2"/>
            <w:vAlign w:val="bottom"/>
          </w:tcPr>
          <w:p w:rsidR="00487FA2" w:rsidRDefault="00597E0F">
            <w:pPr>
              <w:rPr>
                <w:sz w:val="20"/>
                <w:szCs w:val="20"/>
              </w:rPr>
            </w:pPr>
            <w:r>
              <w:rPr>
                <w:rFonts w:eastAsia="Times New Roman"/>
                <w:sz w:val="20"/>
                <w:szCs w:val="20"/>
              </w:rPr>
              <w:t>начала</w:t>
            </w:r>
          </w:p>
        </w:tc>
        <w:tc>
          <w:tcPr>
            <w:tcW w:w="220" w:type="dxa"/>
            <w:vAlign w:val="bottom"/>
          </w:tcPr>
          <w:p w:rsidR="00487FA2" w:rsidRDefault="00487FA2">
            <w:pPr>
              <w:rPr>
                <w:sz w:val="20"/>
                <w:szCs w:val="20"/>
              </w:rPr>
            </w:pPr>
          </w:p>
        </w:tc>
        <w:tc>
          <w:tcPr>
            <w:tcW w:w="700" w:type="dxa"/>
            <w:vAlign w:val="bottom"/>
          </w:tcPr>
          <w:p w:rsidR="00487FA2" w:rsidRDefault="00597E0F">
            <w:pPr>
              <w:ind w:right="239"/>
              <w:jc w:val="right"/>
              <w:rPr>
                <w:sz w:val="20"/>
                <w:szCs w:val="20"/>
              </w:rPr>
            </w:pPr>
            <w:r>
              <w:rPr>
                <w:rFonts w:eastAsia="Times New Roman"/>
                <w:w w:val="95"/>
                <w:sz w:val="20"/>
                <w:szCs w:val="20"/>
              </w:rPr>
              <w:t>XXI</w:t>
            </w:r>
          </w:p>
        </w:tc>
        <w:tc>
          <w:tcPr>
            <w:tcW w:w="340" w:type="dxa"/>
            <w:vAlign w:val="bottom"/>
          </w:tcPr>
          <w:p w:rsidR="00487FA2" w:rsidRDefault="00597E0F">
            <w:pPr>
              <w:ind w:right="19"/>
              <w:jc w:val="right"/>
              <w:rPr>
                <w:sz w:val="20"/>
                <w:szCs w:val="20"/>
              </w:rPr>
            </w:pPr>
            <w:r>
              <w:rPr>
                <w:rFonts w:eastAsia="Times New Roman"/>
                <w:w w:val="99"/>
                <w:sz w:val="20"/>
                <w:szCs w:val="20"/>
              </w:rPr>
              <w:t>в.;</w:t>
            </w:r>
          </w:p>
        </w:tc>
        <w:tc>
          <w:tcPr>
            <w:tcW w:w="2240" w:type="dxa"/>
            <w:gridSpan w:val="4"/>
            <w:vAlign w:val="bottom"/>
          </w:tcPr>
          <w:p w:rsidR="00487FA2" w:rsidRDefault="00597E0F">
            <w:pPr>
              <w:ind w:left="100"/>
              <w:rPr>
                <w:sz w:val="20"/>
                <w:szCs w:val="20"/>
              </w:rPr>
            </w:pPr>
            <w:r>
              <w:rPr>
                <w:rFonts w:eastAsia="Times New Roman"/>
                <w:sz w:val="20"/>
                <w:szCs w:val="20"/>
              </w:rPr>
              <w:t>среды своей местности,</w:t>
            </w:r>
          </w:p>
        </w:tc>
      </w:tr>
      <w:tr w:rsidR="00487FA2">
        <w:trPr>
          <w:trHeight w:val="230"/>
        </w:trPr>
        <w:tc>
          <w:tcPr>
            <w:tcW w:w="2200" w:type="dxa"/>
            <w:gridSpan w:val="5"/>
            <w:vAlign w:val="bottom"/>
          </w:tcPr>
          <w:p w:rsidR="00487FA2" w:rsidRDefault="00597E0F">
            <w:pPr>
              <w:rPr>
                <w:sz w:val="20"/>
                <w:szCs w:val="20"/>
              </w:rPr>
            </w:pPr>
            <w:r>
              <w:rPr>
                <w:rFonts w:eastAsia="Times New Roman"/>
                <w:sz w:val="20"/>
                <w:szCs w:val="20"/>
              </w:rPr>
              <w:t>соотносить хронологию</w:t>
            </w:r>
          </w:p>
        </w:tc>
        <w:tc>
          <w:tcPr>
            <w:tcW w:w="340" w:type="dxa"/>
            <w:vAlign w:val="bottom"/>
          </w:tcPr>
          <w:p w:rsidR="00487FA2" w:rsidRDefault="00487FA2">
            <w:pPr>
              <w:rPr>
                <w:sz w:val="20"/>
                <w:szCs w:val="20"/>
              </w:rPr>
            </w:pPr>
          </w:p>
        </w:tc>
        <w:tc>
          <w:tcPr>
            <w:tcW w:w="1100" w:type="dxa"/>
            <w:vAlign w:val="bottom"/>
          </w:tcPr>
          <w:p w:rsidR="00487FA2" w:rsidRDefault="00597E0F">
            <w:pPr>
              <w:ind w:left="100"/>
              <w:rPr>
                <w:sz w:val="20"/>
                <w:szCs w:val="20"/>
              </w:rPr>
            </w:pPr>
            <w:r>
              <w:rPr>
                <w:rFonts w:eastAsia="Times New Roman"/>
                <w:sz w:val="20"/>
                <w:szCs w:val="20"/>
              </w:rPr>
              <w:t>ее</w:t>
            </w:r>
          </w:p>
        </w:tc>
        <w:tc>
          <w:tcPr>
            <w:tcW w:w="1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840" w:type="dxa"/>
            <w:vAlign w:val="bottom"/>
          </w:tcPr>
          <w:p w:rsidR="00487FA2" w:rsidRDefault="00487FA2">
            <w:pPr>
              <w:rPr>
                <w:sz w:val="20"/>
                <w:szCs w:val="20"/>
              </w:rPr>
            </w:pPr>
          </w:p>
        </w:tc>
      </w:tr>
      <w:tr w:rsidR="00487FA2">
        <w:trPr>
          <w:trHeight w:val="230"/>
        </w:trPr>
        <w:tc>
          <w:tcPr>
            <w:tcW w:w="1500" w:type="dxa"/>
            <w:gridSpan w:val="4"/>
            <w:vAlign w:val="bottom"/>
          </w:tcPr>
          <w:p w:rsidR="00487FA2" w:rsidRDefault="00597E0F">
            <w:pPr>
              <w:rPr>
                <w:sz w:val="20"/>
                <w:szCs w:val="20"/>
              </w:rPr>
            </w:pPr>
            <w:r>
              <w:rPr>
                <w:rFonts w:eastAsia="Times New Roman"/>
                <w:w w:val="98"/>
                <w:sz w:val="20"/>
                <w:szCs w:val="20"/>
              </w:rPr>
              <w:t>истории России и</w:t>
            </w:r>
          </w:p>
        </w:tc>
        <w:tc>
          <w:tcPr>
            <w:tcW w:w="7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240" w:type="dxa"/>
            <w:gridSpan w:val="4"/>
            <w:vAlign w:val="bottom"/>
          </w:tcPr>
          <w:p w:rsidR="00487FA2" w:rsidRDefault="00597E0F">
            <w:pPr>
              <w:ind w:left="100"/>
              <w:rPr>
                <w:sz w:val="20"/>
                <w:szCs w:val="20"/>
              </w:rPr>
            </w:pPr>
            <w:r>
              <w:rPr>
                <w:rFonts w:eastAsia="Times New Roman"/>
                <w:sz w:val="20"/>
                <w:szCs w:val="20"/>
              </w:rPr>
              <w:t>использованию,</w:t>
            </w:r>
          </w:p>
        </w:tc>
      </w:tr>
      <w:tr w:rsidR="00487FA2">
        <w:trPr>
          <w:trHeight w:val="230"/>
        </w:trPr>
        <w:tc>
          <w:tcPr>
            <w:tcW w:w="1000" w:type="dxa"/>
            <w:gridSpan w:val="2"/>
            <w:vAlign w:val="bottom"/>
          </w:tcPr>
          <w:p w:rsidR="00487FA2" w:rsidRDefault="00597E0F">
            <w:pPr>
              <w:rPr>
                <w:sz w:val="20"/>
                <w:szCs w:val="20"/>
              </w:rPr>
            </w:pPr>
            <w:r>
              <w:rPr>
                <w:rFonts w:eastAsia="Times New Roman"/>
                <w:sz w:val="20"/>
                <w:szCs w:val="20"/>
              </w:rPr>
              <w:t>всеобщей</w:t>
            </w:r>
          </w:p>
        </w:tc>
        <w:tc>
          <w:tcPr>
            <w:tcW w:w="1200" w:type="dxa"/>
            <w:gridSpan w:val="3"/>
            <w:vAlign w:val="bottom"/>
          </w:tcPr>
          <w:p w:rsidR="00487FA2" w:rsidRDefault="00597E0F">
            <w:pPr>
              <w:ind w:right="179"/>
              <w:jc w:val="right"/>
              <w:rPr>
                <w:sz w:val="20"/>
                <w:szCs w:val="20"/>
              </w:rPr>
            </w:pPr>
            <w:r>
              <w:rPr>
                <w:rFonts w:eastAsia="Times New Roman"/>
                <w:sz w:val="20"/>
                <w:szCs w:val="20"/>
              </w:rPr>
              <w:t>истории</w:t>
            </w:r>
          </w:p>
        </w:tc>
        <w:tc>
          <w:tcPr>
            <w:tcW w:w="340" w:type="dxa"/>
            <w:vAlign w:val="bottom"/>
          </w:tcPr>
          <w:p w:rsidR="00487FA2" w:rsidRDefault="00597E0F">
            <w:pPr>
              <w:ind w:right="19"/>
              <w:jc w:val="right"/>
              <w:rPr>
                <w:sz w:val="20"/>
                <w:szCs w:val="20"/>
              </w:rPr>
            </w:pPr>
            <w:r>
              <w:rPr>
                <w:rFonts w:eastAsia="Times New Roman"/>
                <w:sz w:val="20"/>
                <w:szCs w:val="20"/>
              </w:rPr>
              <w:t>в</w:t>
            </w:r>
          </w:p>
        </w:tc>
        <w:tc>
          <w:tcPr>
            <w:tcW w:w="1240" w:type="dxa"/>
            <w:gridSpan w:val="2"/>
            <w:vAlign w:val="bottom"/>
          </w:tcPr>
          <w:p w:rsidR="00487FA2" w:rsidRDefault="00597E0F">
            <w:pPr>
              <w:ind w:left="100"/>
              <w:rPr>
                <w:sz w:val="20"/>
                <w:szCs w:val="20"/>
              </w:rPr>
            </w:pPr>
            <w:r>
              <w:rPr>
                <w:rFonts w:eastAsia="Times New Roman"/>
                <w:sz w:val="20"/>
                <w:szCs w:val="20"/>
              </w:rPr>
              <w:t>сохранению</w:t>
            </w:r>
          </w:p>
        </w:tc>
        <w:tc>
          <w:tcPr>
            <w:tcW w:w="160" w:type="dxa"/>
            <w:vAlign w:val="bottom"/>
          </w:tcPr>
          <w:p w:rsidR="00487FA2" w:rsidRDefault="00487FA2">
            <w:pPr>
              <w:rPr>
                <w:sz w:val="20"/>
                <w:szCs w:val="20"/>
              </w:rPr>
            </w:pPr>
          </w:p>
        </w:tc>
        <w:tc>
          <w:tcPr>
            <w:tcW w:w="84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500" w:type="dxa"/>
            <w:gridSpan w:val="4"/>
            <w:vAlign w:val="bottom"/>
          </w:tcPr>
          <w:p w:rsidR="00487FA2" w:rsidRDefault="00597E0F">
            <w:pPr>
              <w:rPr>
                <w:sz w:val="20"/>
                <w:szCs w:val="20"/>
              </w:rPr>
            </w:pPr>
            <w:r>
              <w:rPr>
                <w:rFonts w:eastAsia="Times New Roman"/>
                <w:sz w:val="20"/>
                <w:szCs w:val="20"/>
              </w:rPr>
              <w:t>Новейшее время;</w:t>
            </w:r>
          </w:p>
        </w:tc>
        <w:tc>
          <w:tcPr>
            <w:tcW w:w="7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240" w:type="dxa"/>
            <w:gridSpan w:val="2"/>
            <w:vAlign w:val="bottom"/>
          </w:tcPr>
          <w:p w:rsidR="00487FA2" w:rsidRDefault="00597E0F">
            <w:pPr>
              <w:ind w:left="100"/>
              <w:rPr>
                <w:sz w:val="20"/>
                <w:szCs w:val="20"/>
              </w:rPr>
            </w:pPr>
            <w:r>
              <w:rPr>
                <w:rFonts w:eastAsia="Times New Roman"/>
                <w:sz w:val="20"/>
                <w:szCs w:val="20"/>
              </w:rPr>
              <w:t>улучшению;</w:t>
            </w:r>
          </w:p>
        </w:tc>
        <w:tc>
          <w:tcPr>
            <w:tcW w:w="160" w:type="dxa"/>
            <w:vAlign w:val="bottom"/>
          </w:tcPr>
          <w:p w:rsidR="00487FA2" w:rsidRDefault="00487FA2">
            <w:pPr>
              <w:rPr>
                <w:sz w:val="20"/>
                <w:szCs w:val="20"/>
              </w:rPr>
            </w:pPr>
          </w:p>
        </w:tc>
        <w:tc>
          <w:tcPr>
            <w:tcW w:w="840" w:type="dxa"/>
            <w:vAlign w:val="bottom"/>
          </w:tcPr>
          <w:p w:rsidR="00487FA2" w:rsidRDefault="00487FA2">
            <w:pPr>
              <w:rPr>
                <w:sz w:val="20"/>
                <w:szCs w:val="20"/>
              </w:rPr>
            </w:pPr>
          </w:p>
        </w:tc>
      </w:tr>
      <w:tr w:rsidR="00487FA2">
        <w:trPr>
          <w:trHeight w:val="230"/>
        </w:trPr>
        <w:tc>
          <w:tcPr>
            <w:tcW w:w="560" w:type="dxa"/>
            <w:vAlign w:val="bottom"/>
          </w:tcPr>
          <w:p w:rsidR="00487FA2" w:rsidRDefault="00597E0F">
            <w:pPr>
              <w:rPr>
                <w:sz w:val="20"/>
                <w:szCs w:val="20"/>
              </w:rPr>
            </w:pPr>
            <w:r>
              <w:rPr>
                <w:rFonts w:eastAsia="Times New Roman"/>
                <w:sz w:val="20"/>
                <w:szCs w:val="20"/>
              </w:rPr>
              <w:t>•</w:t>
            </w:r>
          </w:p>
        </w:tc>
        <w:tc>
          <w:tcPr>
            <w:tcW w:w="4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260" w:type="dxa"/>
            <w:gridSpan w:val="3"/>
            <w:vAlign w:val="bottom"/>
          </w:tcPr>
          <w:p w:rsidR="00487FA2" w:rsidRDefault="00597E0F">
            <w:pPr>
              <w:ind w:right="19"/>
              <w:jc w:val="right"/>
              <w:rPr>
                <w:sz w:val="20"/>
                <w:szCs w:val="20"/>
              </w:rPr>
            </w:pPr>
            <w:r>
              <w:rPr>
                <w:rFonts w:eastAsia="Times New Roman"/>
                <w:w w:val="98"/>
                <w:sz w:val="20"/>
                <w:szCs w:val="20"/>
              </w:rPr>
              <w:t>использовать</w:t>
            </w:r>
          </w:p>
        </w:tc>
        <w:tc>
          <w:tcPr>
            <w:tcW w:w="2240" w:type="dxa"/>
            <w:gridSpan w:val="4"/>
            <w:vAlign w:val="bottom"/>
          </w:tcPr>
          <w:p w:rsidR="00487FA2" w:rsidRDefault="00597E0F">
            <w:pPr>
              <w:ind w:left="100"/>
              <w:rPr>
                <w:sz w:val="20"/>
                <w:szCs w:val="20"/>
              </w:rPr>
            </w:pPr>
            <w:r>
              <w:rPr>
                <w:rFonts w:eastAsia="Times New Roman"/>
                <w:w w:val="99"/>
                <w:sz w:val="20"/>
                <w:szCs w:val="20"/>
              </w:rPr>
              <w:t>принятию  необходимых</w:t>
            </w:r>
          </w:p>
        </w:tc>
      </w:tr>
      <w:tr w:rsidR="00487FA2">
        <w:trPr>
          <w:trHeight w:val="230"/>
        </w:trPr>
        <w:tc>
          <w:tcPr>
            <w:tcW w:w="2200" w:type="dxa"/>
            <w:gridSpan w:val="5"/>
            <w:vAlign w:val="bottom"/>
          </w:tcPr>
          <w:p w:rsidR="00487FA2" w:rsidRDefault="00597E0F">
            <w:pPr>
              <w:rPr>
                <w:sz w:val="20"/>
                <w:szCs w:val="20"/>
              </w:rPr>
            </w:pPr>
            <w:r>
              <w:rPr>
                <w:rFonts w:eastAsia="Times New Roman"/>
                <w:sz w:val="20"/>
                <w:szCs w:val="20"/>
              </w:rPr>
              <w:t>историческую карту как</w:t>
            </w:r>
          </w:p>
        </w:tc>
        <w:tc>
          <w:tcPr>
            <w:tcW w:w="340" w:type="dxa"/>
            <w:vAlign w:val="bottom"/>
          </w:tcPr>
          <w:p w:rsidR="00487FA2" w:rsidRDefault="00487FA2">
            <w:pPr>
              <w:rPr>
                <w:sz w:val="20"/>
                <w:szCs w:val="20"/>
              </w:rPr>
            </w:pPr>
          </w:p>
        </w:tc>
        <w:tc>
          <w:tcPr>
            <w:tcW w:w="1240" w:type="dxa"/>
            <w:gridSpan w:val="2"/>
            <w:vAlign w:val="bottom"/>
          </w:tcPr>
          <w:p w:rsidR="00487FA2" w:rsidRDefault="00597E0F">
            <w:pPr>
              <w:ind w:left="100"/>
              <w:rPr>
                <w:sz w:val="20"/>
                <w:szCs w:val="20"/>
              </w:rPr>
            </w:pPr>
            <w:r>
              <w:rPr>
                <w:rFonts w:eastAsia="Times New Roman"/>
                <w:sz w:val="20"/>
                <w:szCs w:val="20"/>
              </w:rPr>
              <w:t>мер в случае</w:t>
            </w:r>
          </w:p>
        </w:tc>
        <w:tc>
          <w:tcPr>
            <w:tcW w:w="160" w:type="dxa"/>
            <w:vAlign w:val="bottom"/>
          </w:tcPr>
          <w:p w:rsidR="00487FA2" w:rsidRDefault="00487FA2">
            <w:pPr>
              <w:rPr>
                <w:sz w:val="20"/>
                <w:szCs w:val="20"/>
              </w:rPr>
            </w:pPr>
          </w:p>
        </w:tc>
        <w:tc>
          <w:tcPr>
            <w:tcW w:w="840" w:type="dxa"/>
            <w:vAlign w:val="bottom"/>
          </w:tcPr>
          <w:p w:rsidR="00487FA2" w:rsidRDefault="00487FA2">
            <w:pPr>
              <w:rPr>
                <w:sz w:val="20"/>
                <w:szCs w:val="20"/>
              </w:rPr>
            </w:pPr>
          </w:p>
        </w:tc>
      </w:tr>
      <w:tr w:rsidR="00487FA2">
        <w:trPr>
          <w:trHeight w:val="226"/>
        </w:trPr>
        <w:tc>
          <w:tcPr>
            <w:tcW w:w="1000" w:type="dxa"/>
            <w:gridSpan w:val="2"/>
            <w:vAlign w:val="bottom"/>
          </w:tcPr>
          <w:p w:rsidR="00487FA2" w:rsidRDefault="00597E0F">
            <w:pPr>
              <w:spacing w:line="226" w:lineRule="exact"/>
              <w:rPr>
                <w:sz w:val="20"/>
                <w:szCs w:val="20"/>
              </w:rPr>
            </w:pPr>
            <w:r>
              <w:rPr>
                <w:rFonts w:eastAsia="Times New Roman"/>
                <w:sz w:val="20"/>
                <w:szCs w:val="20"/>
              </w:rPr>
              <w:t>источник</w:t>
            </w:r>
          </w:p>
        </w:tc>
        <w:tc>
          <w:tcPr>
            <w:tcW w:w="280" w:type="dxa"/>
            <w:vAlign w:val="bottom"/>
          </w:tcPr>
          <w:p w:rsidR="00487FA2" w:rsidRDefault="00487FA2">
            <w:pPr>
              <w:rPr>
                <w:sz w:val="19"/>
                <w:szCs w:val="19"/>
              </w:rPr>
            </w:pPr>
          </w:p>
        </w:tc>
        <w:tc>
          <w:tcPr>
            <w:tcW w:w="1260" w:type="dxa"/>
            <w:gridSpan w:val="3"/>
            <w:vAlign w:val="bottom"/>
          </w:tcPr>
          <w:p w:rsidR="00487FA2" w:rsidRDefault="00597E0F">
            <w:pPr>
              <w:spacing w:line="226" w:lineRule="exact"/>
              <w:ind w:right="19"/>
              <w:jc w:val="right"/>
              <w:rPr>
                <w:sz w:val="20"/>
                <w:szCs w:val="20"/>
              </w:rPr>
            </w:pPr>
            <w:r>
              <w:rPr>
                <w:rFonts w:eastAsia="Times New Roman"/>
                <w:sz w:val="20"/>
                <w:szCs w:val="20"/>
              </w:rPr>
              <w:t>информации</w:t>
            </w:r>
          </w:p>
        </w:tc>
        <w:tc>
          <w:tcPr>
            <w:tcW w:w="2240" w:type="dxa"/>
            <w:gridSpan w:val="4"/>
            <w:vAlign w:val="bottom"/>
          </w:tcPr>
          <w:p w:rsidR="00487FA2" w:rsidRDefault="00597E0F">
            <w:pPr>
              <w:spacing w:line="226" w:lineRule="exact"/>
              <w:ind w:left="100"/>
              <w:rPr>
                <w:sz w:val="20"/>
                <w:szCs w:val="20"/>
              </w:rPr>
            </w:pPr>
            <w:r>
              <w:rPr>
                <w:rFonts w:eastAsia="Times New Roman"/>
                <w:sz w:val="20"/>
                <w:szCs w:val="20"/>
              </w:rPr>
              <w:t>природных стихийных</w:t>
            </w:r>
          </w:p>
        </w:tc>
      </w:tr>
      <w:tr w:rsidR="00487FA2">
        <w:trPr>
          <w:trHeight w:val="230"/>
        </w:trPr>
        <w:tc>
          <w:tcPr>
            <w:tcW w:w="1280" w:type="dxa"/>
            <w:gridSpan w:val="3"/>
            <w:vAlign w:val="bottom"/>
          </w:tcPr>
          <w:p w:rsidR="00487FA2" w:rsidRDefault="00597E0F">
            <w:pPr>
              <w:rPr>
                <w:sz w:val="20"/>
                <w:szCs w:val="20"/>
              </w:rPr>
            </w:pPr>
            <w:r>
              <w:rPr>
                <w:rFonts w:eastAsia="Times New Roman"/>
                <w:sz w:val="20"/>
                <w:szCs w:val="20"/>
              </w:rPr>
              <w:t>отерритории</w:t>
            </w:r>
          </w:p>
        </w:tc>
        <w:tc>
          <w:tcPr>
            <w:tcW w:w="2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240" w:type="dxa"/>
            <w:gridSpan w:val="4"/>
            <w:vAlign w:val="bottom"/>
          </w:tcPr>
          <w:p w:rsidR="00487FA2" w:rsidRDefault="00597E0F">
            <w:pPr>
              <w:ind w:left="100"/>
              <w:rPr>
                <w:sz w:val="20"/>
                <w:szCs w:val="20"/>
              </w:rPr>
            </w:pPr>
            <w:r>
              <w:rPr>
                <w:rFonts w:eastAsia="Times New Roman"/>
                <w:sz w:val="20"/>
                <w:szCs w:val="20"/>
              </w:rPr>
              <w:t>бедствий и техногенных</w:t>
            </w: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России  (СССР)  и  других</w:t>
            </w:r>
          </w:p>
        </w:tc>
        <w:tc>
          <w:tcPr>
            <w:tcW w:w="1100" w:type="dxa"/>
            <w:vAlign w:val="bottom"/>
          </w:tcPr>
          <w:p w:rsidR="00487FA2" w:rsidRDefault="00597E0F">
            <w:pPr>
              <w:ind w:left="100"/>
              <w:rPr>
                <w:sz w:val="20"/>
                <w:szCs w:val="20"/>
              </w:rPr>
            </w:pPr>
            <w:r>
              <w:rPr>
                <w:rFonts w:eastAsia="Times New Roman"/>
                <w:sz w:val="20"/>
                <w:szCs w:val="20"/>
              </w:rPr>
              <w:t>катастроф;</w:t>
            </w:r>
          </w:p>
        </w:tc>
        <w:tc>
          <w:tcPr>
            <w:tcW w:w="1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840" w:type="dxa"/>
            <w:vAlign w:val="bottom"/>
          </w:tcPr>
          <w:p w:rsidR="00487FA2" w:rsidRDefault="00487FA2">
            <w:pPr>
              <w:rPr>
                <w:sz w:val="20"/>
                <w:szCs w:val="20"/>
              </w:rPr>
            </w:pPr>
          </w:p>
        </w:tc>
      </w:tr>
      <w:tr w:rsidR="00487FA2">
        <w:trPr>
          <w:trHeight w:val="230"/>
        </w:trPr>
        <w:tc>
          <w:tcPr>
            <w:tcW w:w="1500" w:type="dxa"/>
            <w:gridSpan w:val="4"/>
            <w:vAlign w:val="bottom"/>
          </w:tcPr>
          <w:p w:rsidR="00487FA2" w:rsidRDefault="00597E0F">
            <w:pPr>
              <w:rPr>
                <w:sz w:val="20"/>
                <w:szCs w:val="20"/>
              </w:rPr>
            </w:pPr>
            <w:r>
              <w:rPr>
                <w:rFonts w:eastAsia="Times New Roman"/>
                <w:sz w:val="20"/>
                <w:szCs w:val="20"/>
              </w:rPr>
              <w:t>государств в ХХ</w:t>
            </w:r>
          </w:p>
        </w:tc>
        <w:tc>
          <w:tcPr>
            <w:tcW w:w="7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100" w:type="dxa"/>
            <w:vAlign w:val="bottom"/>
          </w:tcPr>
          <w:p w:rsidR="00487FA2" w:rsidRDefault="00597E0F">
            <w:pPr>
              <w:ind w:left="100"/>
              <w:rPr>
                <w:sz w:val="20"/>
                <w:szCs w:val="20"/>
              </w:rPr>
            </w:pPr>
            <w:r>
              <w:rPr>
                <w:rFonts w:eastAsia="Times New Roman"/>
                <w:sz w:val="20"/>
                <w:szCs w:val="20"/>
              </w:rPr>
              <w:t>-</w:t>
            </w:r>
          </w:p>
        </w:tc>
        <w:tc>
          <w:tcPr>
            <w:tcW w:w="140" w:type="dxa"/>
            <w:vAlign w:val="bottom"/>
          </w:tcPr>
          <w:p w:rsidR="00487FA2" w:rsidRDefault="00487FA2">
            <w:pPr>
              <w:rPr>
                <w:sz w:val="20"/>
                <w:szCs w:val="20"/>
              </w:rPr>
            </w:pPr>
          </w:p>
        </w:tc>
        <w:tc>
          <w:tcPr>
            <w:tcW w:w="1000" w:type="dxa"/>
            <w:gridSpan w:val="2"/>
            <w:vAlign w:val="bottom"/>
          </w:tcPr>
          <w:p w:rsidR="00487FA2" w:rsidRDefault="00597E0F">
            <w:pPr>
              <w:jc w:val="right"/>
              <w:rPr>
                <w:sz w:val="20"/>
                <w:szCs w:val="20"/>
              </w:rPr>
            </w:pPr>
            <w:r>
              <w:rPr>
                <w:rFonts w:eastAsia="Times New Roman"/>
                <w:w w:val="99"/>
                <w:sz w:val="20"/>
                <w:szCs w:val="20"/>
              </w:rPr>
              <w:t>проведения</w:t>
            </w:r>
          </w:p>
        </w:tc>
      </w:tr>
      <w:tr w:rsidR="00487FA2">
        <w:trPr>
          <w:trHeight w:val="230"/>
        </w:trPr>
        <w:tc>
          <w:tcPr>
            <w:tcW w:w="560" w:type="dxa"/>
            <w:vAlign w:val="bottom"/>
          </w:tcPr>
          <w:p w:rsidR="00487FA2" w:rsidRDefault="00597E0F">
            <w:pPr>
              <w:rPr>
                <w:sz w:val="20"/>
                <w:szCs w:val="20"/>
              </w:rPr>
            </w:pPr>
            <w:r>
              <w:rPr>
                <w:rFonts w:eastAsia="Times New Roman"/>
                <w:sz w:val="20"/>
                <w:szCs w:val="20"/>
              </w:rPr>
              <w:t>—</w:t>
            </w:r>
          </w:p>
        </w:tc>
        <w:tc>
          <w:tcPr>
            <w:tcW w:w="940" w:type="dxa"/>
            <w:gridSpan w:val="3"/>
            <w:vAlign w:val="bottom"/>
          </w:tcPr>
          <w:p w:rsidR="00487FA2" w:rsidRDefault="00597E0F">
            <w:pPr>
              <w:ind w:left="300"/>
              <w:rPr>
                <w:sz w:val="20"/>
                <w:szCs w:val="20"/>
              </w:rPr>
            </w:pPr>
            <w:r>
              <w:rPr>
                <w:rFonts w:eastAsia="Times New Roman"/>
                <w:sz w:val="20"/>
                <w:szCs w:val="20"/>
              </w:rPr>
              <w:t>начале</w:t>
            </w:r>
          </w:p>
        </w:tc>
        <w:tc>
          <w:tcPr>
            <w:tcW w:w="1040" w:type="dxa"/>
            <w:gridSpan w:val="2"/>
            <w:vAlign w:val="bottom"/>
          </w:tcPr>
          <w:p w:rsidR="00487FA2" w:rsidRDefault="00597E0F">
            <w:pPr>
              <w:ind w:right="19"/>
              <w:jc w:val="right"/>
              <w:rPr>
                <w:sz w:val="20"/>
                <w:szCs w:val="20"/>
              </w:rPr>
            </w:pPr>
            <w:r>
              <w:rPr>
                <w:rFonts w:eastAsia="Times New Roman"/>
                <w:sz w:val="20"/>
                <w:szCs w:val="20"/>
              </w:rPr>
              <w:t>XXI</w:t>
            </w:r>
          </w:p>
        </w:tc>
        <w:tc>
          <w:tcPr>
            <w:tcW w:w="2240" w:type="dxa"/>
            <w:gridSpan w:val="4"/>
            <w:vAlign w:val="bottom"/>
          </w:tcPr>
          <w:p w:rsidR="00487FA2" w:rsidRDefault="00597E0F">
            <w:pPr>
              <w:ind w:left="100"/>
              <w:rPr>
                <w:sz w:val="20"/>
                <w:szCs w:val="20"/>
              </w:rPr>
            </w:pPr>
            <w:r>
              <w:rPr>
                <w:rFonts w:eastAsia="Times New Roman"/>
                <w:sz w:val="20"/>
                <w:szCs w:val="20"/>
              </w:rPr>
              <w:t>самостоятельного</w:t>
            </w:r>
          </w:p>
        </w:tc>
      </w:tr>
      <w:tr w:rsidR="00487FA2">
        <w:trPr>
          <w:trHeight w:val="230"/>
        </w:trPr>
        <w:tc>
          <w:tcPr>
            <w:tcW w:w="1500" w:type="dxa"/>
            <w:gridSpan w:val="4"/>
            <w:vAlign w:val="bottom"/>
          </w:tcPr>
          <w:p w:rsidR="00487FA2" w:rsidRDefault="00597E0F">
            <w:pPr>
              <w:rPr>
                <w:sz w:val="20"/>
                <w:szCs w:val="20"/>
              </w:rPr>
            </w:pPr>
            <w:r>
              <w:rPr>
                <w:rFonts w:eastAsia="Times New Roman"/>
                <w:sz w:val="20"/>
                <w:szCs w:val="20"/>
              </w:rPr>
              <w:t>в.,значительных</w:t>
            </w:r>
          </w:p>
        </w:tc>
        <w:tc>
          <w:tcPr>
            <w:tcW w:w="7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240" w:type="dxa"/>
            <w:gridSpan w:val="4"/>
            <w:vAlign w:val="bottom"/>
          </w:tcPr>
          <w:p w:rsidR="00487FA2" w:rsidRDefault="00597E0F">
            <w:pPr>
              <w:ind w:left="100"/>
              <w:rPr>
                <w:sz w:val="20"/>
                <w:szCs w:val="20"/>
              </w:rPr>
            </w:pPr>
            <w:r>
              <w:rPr>
                <w:rFonts w:eastAsia="Times New Roman"/>
                <w:sz w:val="20"/>
                <w:szCs w:val="20"/>
              </w:rPr>
              <w:t>поиска   географической</w:t>
            </w: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социально-экономических</w:t>
            </w:r>
          </w:p>
        </w:tc>
        <w:tc>
          <w:tcPr>
            <w:tcW w:w="1240" w:type="dxa"/>
            <w:gridSpan w:val="2"/>
            <w:vAlign w:val="bottom"/>
          </w:tcPr>
          <w:p w:rsidR="00487FA2" w:rsidRDefault="00597E0F">
            <w:pPr>
              <w:ind w:left="100"/>
              <w:rPr>
                <w:sz w:val="20"/>
                <w:szCs w:val="20"/>
              </w:rPr>
            </w:pPr>
            <w:r>
              <w:rPr>
                <w:rFonts w:eastAsia="Times New Roman"/>
                <w:sz w:val="20"/>
                <w:szCs w:val="20"/>
              </w:rPr>
              <w:t>информации</w:t>
            </w:r>
          </w:p>
        </w:tc>
        <w:tc>
          <w:tcPr>
            <w:tcW w:w="160" w:type="dxa"/>
            <w:vAlign w:val="bottom"/>
          </w:tcPr>
          <w:p w:rsidR="00487FA2" w:rsidRDefault="00487FA2">
            <w:pPr>
              <w:rPr>
                <w:sz w:val="20"/>
                <w:szCs w:val="20"/>
              </w:rPr>
            </w:pPr>
          </w:p>
        </w:tc>
        <w:tc>
          <w:tcPr>
            <w:tcW w:w="840" w:type="dxa"/>
            <w:vAlign w:val="bottom"/>
          </w:tcPr>
          <w:p w:rsidR="00487FA2" w:rsidRDefault="00597E0F">
            <w:pPr>
              <w:jc w:val="right"/>
              <w:rPr>
                <w:sz w:val="20"/>
                <w:szCs w:val="20"/>
              </w:rPr>
            </w:pPr>
            <w:r>
              <w:rPr>
                <w:rFonts w:eastAsia="Times New Roman"/>
                <w:sz w:val="20"/>
                <w:szCs w:val="20"/>
              </w:rPr>
              <w:t>на</w:t>
            </w:r>
          </w:p>
        </w:tc>
      </w:tr>
      <w:tr w:rsidR="00487FA2">
        <w:trPr>
          <w:trHeight w:val="230"/>
        </w:trPr>
        <w:tc>
          <w:tcPr>
            <w:tcW w:w="1280" w:type="dxa"/>
            <w:gridSpan w:val="3"/>
            <w:vAlign w:val="bottom"/>
          </w:tcPr>
          <w:p w:rsidR="00487FA2" w:rsidRDefault="00597E0F">
            <w:pPr>
              <w:rPr>
                <w:sz w:val="20"/>
                <w:szCs w:val="20"/>
              </w:rPr>
            </w:pPr>
            <w:r>
              <w:rPr>
                <w:rFonts w:eastAsia="Times New Roman"/>
                <w:sz w:val="20"/>
                <w:szCs w:val="20"/>
              </w:rPr>
              <w:t>процессах и</w:t>
            </w:r>
          </w:p>
        </w:tc>
        <w:tc>
          <w:tcPr>
            <w:tcW w:w="2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240" w:type="dxa"/>
            <w:gridSpan w:val="2"/>
            <w:vAlign w:val="bottom"/>
          </w:tcPr>
          <w:p w:rsidR="00487FA2" w:rsidRDefault="00597E0F">
            <w:pPr>
              <w:ind w:left="100"/>
              <w:rPr>
                <w:sz w:val="20"/>
                <w:szCs w:val="20"/>
              </w:rPr>
            </w:pPr>
            <w:r>
              <w:rPr>
                <w:rFonts w:eastAsia="Times New Roman"/>
                <w:sz w:val="20"/>
                <w:szCs w:val="20"/>
              </w:rPr>
              <w:t>местности из</w:t>
            </w:r>
          </w:p>
        </w:tc>
        <w:tc>
          <w:tcPr>
            <w:tcW w:w="160" w:type="dxa"/>
            <w:vAlign w:val="bottom"/>
          </w:tcPr>
          <w:p w:rsidR="00487FA2" w:rsidRDefault="00487FA2">
            <w:pPr>
              <w:rPr>
                <w:sz w:val="20"/>
                <w:szCs w:val="20"/>
              </w:rPr>
            </w:pPr>
          </w:p>
        </w:tc>
        <w:tc>
          <w:tcPr>
            <w:tcW w:w="840" w:type="dxa"/>
            <w:vAlign w:val="bottom"/>
          </w:tcPr>
          <w:p w:rsidR="00487FA2" w:rsidRDefault="00487FA2">
            <w:pPr>
              <w:rPr>
                <w:sz w:val="20"/>
                <w:szCs w:val="20"/>
              </w:rPr>
            </w:pPr>
          </w:p>
        </w:tc>
      </w:tr>
      <w:tr w:rsidR="00487FA2">
        <w:trPr>
          <w:trHeight w:val="230"/>
        </w:trPr>
        <w:tc>
          <w:tcPr>
            <w:tcW w:w="1000" w:type="dxa"/>
            <w:gridSpan w:val="2"/>
            <w:vAlign w:val="bottom"/>
          </w:tcPr>
          <w:p w:rsidR="00487FA2" w:rsidRDefault="00597E0F">
            <w:pPr>
              <w:rPr>
                <w:sz w:val="20"/>
                <w:szCs w:val="20"/>
              </w:rPr>
            </w:pPr>
            <w:r>
              <w:rPr>
                <w:rFonts w:eastAsia="Times New Roman"/>
                <w:w w:val="97"/>
                <w:sz w:val="20"/>
                <w:szCs w:val="20"/>
              </w:rPr>
              <w:t>изменениях</w:t>
            </w:r>
          </w:p>
        </w:tc>
        <w:tc>
          <w:tcPr>
            <w:tcW w:w="28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340" w:type="dxa"/>
            <w:vAlign w:val="bottom"/>
          </w:tcPr>
          <w:p w:rsidR="00487FA2" w:rsidRDefault="00597E0F">
            <w:pPr>
              <w:ind w:right="19"/>
              <w:jc w:val="right"/>
              <w:rPr>
                <w:sz w:val="20"/>
                <w:szCs w:val="20"/>
              </w:rPr>
            </w:pPr>
            <w:r>
              <w:rPr>
                <w:rFonts w:eastAsia="Times New Roman"/>
                <w:sz w:val="20"/>
                <w:szCs w:val="20"/>
              </w:rPr>
              <w:t>на</w:t>
            </w:r>
          </w:p>
        </w:tc>
        <w:tc>
          <w:tcPr>
            <w:tcW w:w="1100" w:type="dxa"/>
            <w:vAlign w:val="bottom"/>
          </w:tcPr>
          <w:p w:rsidR="00487FA2" w:rsidRDefault="00597E0F">
            <w:pPr>
              <w:ind w:left="100"/>
              <w:rPr>
                <w:sz w:val="20"/>
                <w:szCs w:val="20"/>
              </w:rPr>
            </w:pPr>
            <w:r>
              <w:rPr>
                <w:rFonts w:eastAsia="Times New Roman"/>
                <w:sz w:val="20"/>
                <w:szCs w:val="20"/>
              </w:rPr>
              <w:t>разных</w:t>
            </w:r>
          </w:p>
        </w:tc>
        <w:tc>
          <w:tcPr>
            <w:tcW w:w="1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840" w:type="dxa"/>
            <w:vAlign w:val="bottom"/>
          </w:tcPr>
          <w:p w:rsidR="00487FA2" w:rsidRDefault="00487FA2">
            <w:pPr>
              <w:rPr>
                <w:sz w:val="20"/>
                <w:szCs w:val="20"/>
              </w:rPr>
            </w:pPr>
          </w:p>
        </w:tc>
      </w:tr>
      <w:tr w:rsidR="00487FA2">
        <w:trPr>
          <w:trHeight w:val="230"/>
        </w:trPr>
        <w:tc>
          <w:tcPr>
            <w:tcW w:w="2200" w:type="dxa"/>
            <w:gridSpan w:val="5"/>
            <w:vAlign w:val="bottom"/>
          </w:tcPr>
          <w:p w:rsidR="00487FA2" w:rsidRDefault="00597E0F">
            <w:pPr>
              <w:rPr>
                <w:sz w:val="20"/>
                <w:szCs w:val="20"/>
              </w:rPr>
            </w:pPr>
            <w:r>
              <w:rPr>
                <w:rFonts w:eastAsia="Times New Roman"/>
                <w:sz w:val="20"/>
                <w:szCs w:val="20"/>
              </w:rPr>
              <w:t>политической карте мира</w:t>
            </w:r>
          </w:p>
        </w:tc>
        <w:tc>
          <w:tcPr>
            <w:tcW w:w="340" w:type="dxa"/>
            <w:vAlign w:val="bottom"/>
          </w:tcPr>
          <w:p w:rsidR="00487FA2" w:rsidRDefault="00487FA2">
            <w:pPr>
              <w:rPr>
                <w:sz w:val="20"/>
                <w:szCs w:val="20"/>
              </w:rPr>
            </w:pPr>
          </w:p>
        </w:tc>
        <w:tc>
          <w:tcPr>
            <w:tcW w:w="1240" w:type="dxa"/>
            <w:gridSpan w:val="2"/>
            <w:vAlign w:val="bottom"/>
          </w:tcPr>
          <w:p w:rsidR="00487FA2" w:rsidRDefault="00597E0F">
            <w:pPr>
              <w:ind w:left="100"/>
              <w:rPr>
                <w:sz w:val="20"/>
                <w:szCs w:val="20"/>
              </w:rPr>
            </w:pPr>
            <w:r>
              <w:rPr>
                <w:rFonts w:eastAsia="Times New Roman"/>
                <w:sz w:val="20"/>
                <w:szCs w:val="20"/>
              </w:rPr>
              <w:t>источников:</w:t>
            </w:r>
          </w:p>
        </w:tc>
        <w:tc>
          <w:tcPr>
            <w:tcW w:w="160" w:type="dxa"/>
            <w:vAlign w:val="bottom"/>
          </w:tcPr>
          <w:p w:rsidR="00487FA2" w:rsidRDefault="00487FA2">
            <w:pPr>
              <w:rPr>
                <w:sz w:val="20"/>
                <w:szCs w:val="20"/>
              </w:rPr>
            </w:pPr>
          </w:p>
        </w:tc>
        <w:tc>
          <w:tcPr>
            <w:tcW w:w="840" w:type="dxa"/>
            <w:vAlign w:val="bottom"/>
          </w:tcPr>
          <w:p w:rsidR="00487FA2" w:rsidRDefault="00487FA2">
            <w:pPr>
              <w:rPr>
                <w:sz w:val="20"/>
                <w:szCs w:val="20"/>
              </w:rPr>
            </w:pP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в  новейшую эпоху,  местах</w:t>
            </w:r>
          </w:p>
        </w:tc>
        <w:tc>
          <w:tcPr>
            <w:tcW w:w="2240" w:type="dxa"/>
            <w:gridSpan w:val="4"/>
            <w:vAlign w:val="bottom"/>
          </w:tcPr>
          <w:p w:rsidR="00487FA2" w:rsidRDefault="00597E0F">
            <w:pPr>
              <w:ind w:left="100"/>
              <w:rPr>
                <w:sz w:val="20"/>
                <w:szCs w:val="20"/>
              </w:rPr>
            </w:pPr>
            <w:r>
              <w:rPr>
                <w:rFonts w:eastAsia="Times New Roman"/>
                <w:sz w:val="20"/>
                <w:szCs w:val="20"/>
              </w:rPr>
              <w:t>картографических,</w:t>
            </w:r>
          </w:p>
        </w:tc>
      </w:tr>
      <w:tr w:rsidR="00487FA2">
        <w:trPr>
          <w:trHeight w:val="226"/>
        </w:trPr>
        <w:tc>
          <w:tcPr>
            <w:tcW w:w="1280" w:type="dxa"/>
            <w:gridSpan w:val="3"/>
            <w:vAlign w:val="bottom"/>
          </w:tcPr>
          <w:p w:rsidR="00487FA2" w:rsidRDefault="00597E0F">
            <w:pPr>
              <w:spacing w:line="226" w:lineRule="exact"/>
              <w:rPr>
                <w:sz w:val="20"/>
                <w:szCs w:val="20"/>
              </w:rPr>
            </w:pPr>
            <w:r>
              <w:rPr>
                <w:rFonts w:eastAsia="Times New Roman"/>
                <w:sz w:val="20"/>
                <w:szCs w:val="20"/>
              </w:rPr>
              <w:t>крупнейших</w:t>
            </w:r>
          </w:p>
        </w:tc>
        <w:tc>
          <w:tcPr>
            <w:tcW w:w="220" w:type="dxa"/>
            <w:vAlign w:val="bottom"/>
          </w:tcPr>
          <w:p w:rsidR="00487FA2" w:rsidRDefault="00487FA2">
            <w:pPr>
              <w:rPr>
                <w:sz w:val="19"/>
                <w:szCs w:val="19"/>
              </w:rPr>
            </w:pPr>
          </w:p>
        </w:tc>
        <w:tc>
          <w:tcPr>
            <w:tcW w:w="70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2240" w:type="dxa"/>
            <w:gridSpan w:val="4"/>
            <w:vAlign w:val="bottom"/>
          </w:tcPr>
          <w:p w:rsidR="00487FA2" w:rsidRDefault="00597E0F">
            <w:pPr>
              <w:spacing w:line="226" w:lineRule="exact"/>
              <w:ind w:left="100"/>
              <w:rPr>
                <w:sz w:val="20"/>
                <w:szCs w:val="20"/>
              </w:rPr>
            </w:pPr>
            <w:r>
              <w:rPr>
                <w:rFonts w:eastAsia="Times New Roman"/>
                <w:sz w:val="20"/>
                <w:szCs w:val="20"/>
              </w:rPr>
              <w:t>статистических,</w:t>
            </w:r>
          </w:p>
        </w:tc>
      </w:tr>
      <w:tr w:rsidR="00487FA2">
        <w:trPr>
          <w:trHeight w:val="230"/>
        </w:trPr>
        <w:tc>
          <w:tcPr>
            <w:tcW w:w="1280" w:type="dxa"/>
            <w:gridSpan w:val="3"/>
            <w:vAlign w:val="bottom"/>
          </w:tcPr>
          <w:p w:rsidR="00487FA2" w:rsidRDefault="00597E0F">
            <w:pPr>
              <w:rPr>
                <w:sz w:val="20"/>
                <w:szCs w:val="20"/>
              </w:rPr>
            </w:pPr>
            <w:r>
              <w:rPr>
                <w:rFonts w:eastAsia="Times New Roman"/>
                <w:sz w:val="20"/>
                <w:szCs w:val="20"/>
              </w:rPr>
              <w:t>событий и др.;</w:t>
            </w:r>
          </w:p>
        </w:tc>
        <w:tc>
          <w:tcPr>
            <w:tcW w:w="2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240" w:type="dxa"/>
            <w:gridSpan w:val="4"/>
            <w:vAlign w:val="bottom"/>
          </w:tcPr>
          <w:p w:rsidR="00487FA2" w:rsidRDefault="00597E0F">
            <w:pPr>
              <w:ind w:left="100"/>
              <w:rPr>
                <w:sz w:val="20"/>
                <w:szCs w:val="20"/>
              </w:rPr>
            </w:pPr>
            <w:r>
              <w:rPr>
                <w:rFonts w:eastAsia="Times New Roman"/>
                <w:sz w:val="20"/>
                <w:szCs w:val="20"/>
              </w:rPr>
              <w:t>геоинформационных.</w:t>
            </w:r>
          </w:p>
        </w:tc>
      </w:tr>
      <w:tr w:rsidR="00487FA2">
        <w:trPr>
          <w:trHeight w:val="230"/>
        </w:trPr>
        <w:tc>
          <w:tcPr>
            <w:tcW w:w="560" w:type="dxa"/>
            <w:vAlign w:val="bottom"/>
          </w:tcPr>
          <w:p w:rsidR="00487FA2" w:rsidRDefault="00597E0F">
            <w:pPr>
              <w:rPr>
                <w:sz w:val="20"/>
                <w:szCs w:val="20"/>
              </w:rPr>
            </w:pPr>
            <w:r>
              <w:rPr>
                <w:rFonts w:eastAsia="Times New Roman"/>
                <w:sz w:val="20"/>
                <w:szCs w:val="20"/>
              </w:rPr>
              <w:t>•</w:t>
            </w:r>
          </w:p>
        </w:tc>
        <w:tc>
          <w:tcPr>
            <w:tcW w:w="440" w:type="dxa"/>
            <w:vAlign w:val="bottom"/>
          </w:tcPr>
          <w:p w:rsidR="00487FA2" w:rsidRDefault="00487FA2">
            <w:pPr>
              <w:rPr>
                <w:sz w:val="20"/>
                <w:szCs w:val="20"/>
              </w:rPr>
            </w:pPr>
          </w:p>
        </w:tc>
        <w:tc>
          <w:tcPr>
            <w:tcW w:w="1540" w:type="dxa"/>
            <w:gridSpan w:val="4"/>
            <w:vAlign w:val="bottom"/>
          </w:tcPr>
          <w:p w:rsidR="00487FA2" w:rsidRDefault="00597E0F">
            <w:pPr>
              <w:ind w:right="19"/>
              <w:jc w:val="right"/>
              <w:rPr>
                <w:sz w:val="20"/>
                <w:szCs w:val="20"/>
              </w:rPr>
            </w:pPr>
            <w:r>
              <w:rPr>
                <w:rFonts w:eastAsia="Times New Roman"/>
                <w:sz w:val="20"/>
                <w:szCs w:val="20"/>
              </w:rPr>
              <w:t>анализировать</w:t>
            </w:r>
          </w:p>
        </w:tc>
        <w:tc>
          <w:tcPr>
            <w:tcW w:w="1400" w:type="dxa"/>
            <w:gridSpan w:val="3"/>
            <w:vAlign w:val="bottom"/>
          </w:tcPr>
          <w:p w:rsidR="00487FA2" w:rsidRDefault="00597E0F">
            <w:pPr>
              <w:ind w:left="100"/>
              <w:rPr>
                <w:sz w:val="20"/>
                <w:szCs w:val="20"/>
              </w:rPr>
            </w:pPr>
            <w:r>
              <w:rPr>
                <w:rFonts w:eastAsia="Times New Roman"/>
                <w:b/>
                <w:bCs/>
                <w:sz w:val="20"/>
                <w:szCs w:val="20"/>
              </w:rPr>
              <w:t>БИОЛОГИЯ</w:t>
            </w:r>
          </w:p>
        </w:tc>
        <w:tc>
          <w:tcPr>
            <w:tcW w:w="840" w:type="dxa"/>
            <w:vAlign w:val="bottom"/>
          </w:tcPr>
          <w:p w:rsidR="00487FA2" w:rsidRDefault="00487FA2">
            <w:pPr>
              <w:rPr>
                <w:sz w:val="20"/>
                <w:szCs w:val="20"/>
              </w:rPr>
            </w:pPr>
          </w:p>
        </w:tc>
      </w:tr>
      <w:tr w:rsidR="00487FA2">
        <w:trPr>
          <w:trHeight w:val="230"/>
        </w:trPr>
        <w:tc>
          <w:tcPr>
            <w:tcW w:w="1500" w:type="dxa"/>
            <w:gridSpan w:val="4"/>
            <w:vAlign w:val="bottom"/>
          </w:tcPr>
          <w:p w:rsidR="00487FA2" w:rsidRDefault="00597E0F">
            <w:pPr>
              <w:rPr>
                <w:sz w:val="20"/>
                <w:szCs w:val="20"/>
              </w:rPr>
            </w:pPr>
            <w:r>
              <w:rPr>
                <w:rFonts w:eastAsia="Times New Roman"/>
                <w:sz w:val="20"/>
                <w:szCs w:val="20"/>
              </w:rPr>
              <w:t>информацию из</w:t>
            </w:r>
          </w:p>
        </w:tc>
        <w:tc>
          <w:tcPr>
            <w:tcW w:w="7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В  результате</w:t>
            </w:r>
          </w:p>
        </w:tc>
        <w:tc>
          <w:tcPr>
            <w:tcW w:w="840" w:type="dxa"/>
            <w:vAlign w:val="bottom"/>
          </w:tcPr>
          <w:p w:rsidR="00487FA2" w:rsidRDefault="00597E0F">
            <w:pPr>
              <w:jc w:val="right"/>
              <w:rPr>
                <w:sz w:val="20"/>
                <w:szCs w:val="20"/>
              </w:rPr>
            </w:pPr>
            <w:r>
              <w:rPr>
                <w:rFonts w:eastAsia="Times New Roman"/>
                <w:sz w:val="20"/>
                <w:szCs w:val="20"/>
              </w:rPr>
              <w:t>изучения</w:t>
            </w: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исторических источников −</w:t>
            </w:r>
          </w:p>
        </w:tc>
        <w:tc>
          <w:tcPr>
            <w:tcW w:w="1100" w:type="dxa"/>
            <w:vAlign w:val="bottom"/>
          </w:tcPr>
          <w:p w:rsidR="00487FA2" w:rsidRDefault="00597E0F">
            <w:pPr>
              <w:ind w:left="100"/>
              <w:rPr>
                <w:sz w:val="20"/>
                <w:szCs w:val="20"/>
              </w:rPr>
            </w:pPr>
            <w:r>
              <w:rPr>
                <w:rFonts w:eastAsia="Times New Roman"/>
                <w:sz w:val="20"/>
                <w:szCs w:val="20"/>
              </w:rPr>
              <w:t>биологии</w:t>
            </w:r>
          </w:p>
        </w:tc>
        <w:tc>
          <w:tcPr>
            <w:tcW w:w="1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840" w:type="dxa"/>
            <w:vAlign w:val="bottom"/>
          </w:tcPr>
          <w:p w:rsidR="00487FA2" w:rsidRDefault="00597E0F">
            <w:pPr>
              <w:jc w:val="right"/>
              <w:rPr>
                <w:sz w:val="20"/>
                <w:szCs w:val="20"/>
              </w:rPr>
            </w:pPr>
            <w:r>
              <w:rPr>
                <w:rFonts w:eastAsia="Times New Roman"/>
                <w:sz w:val="20"/>
                <w:szCs w:val="20"/>
              </w:rPr>
              <w:t>ученик</w:t>
            </w:r>
          </w:p>
        </w:tc>
      </w:tr>
      <w:tr w:rsidR="00487FA2">
        <w:trPr>
          <w:trHeight w:val="230"/>
        </w:trPr>
        <w:tc>
          <w:tcPr>
            <w:tcW w:w="1000" w:type="dxa"/>
            <w:gridSpan w:val="2"/>
            <w:vAlign w:val="bottom"/>
          </w:tcPr>
          <w:p w:rsidR="00487FA2" w:rsidRDefault="00597E0F">
            <w:pPr>
              <w:rPr>
                <w:sz w:val="20"/>
                <w:szCs w:val="20"/>
              </w:rPr>
            </w:pPr>
            <w:r>
              <w:rPr>
                <w:rFonts w:eastAsia="Times New Roman"/>
                <w:sz w:val="20"/>
                <w:szCs w:val="20"/>
              </w:rPr>
              <w:t>текстов,</w:t>
            </w:r>
          </w:p>
        </w:tc>
        <w:tc>
          <w:tcPr>
            <w:tcW w:w="28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100" w:type="dxa"/>
            <w:vAlign w:val="bottom"/>
          </w:tcPr>
          <w:p w:rsidR="00487FA2" w:rsidRDefault="00597E0F">
            <w:pPr>
              <w:ind w:left="100"/>
              <w:rPr>
                <w:sz w:val="20"/>
                <w:szCs w:val="20"/>
              </w:rPr>
            </w:pPr>
            <w:r>
              <w:rPr>
                <w:rFonts w:eastAsia="Times New Roman"/>
                <w:sz w:val="20"/>
                <w:szCs w:val="20"/>
              </w:rPr>
              <w:t>должен:</w:t>
            </w:r>
          </w:p>
        </w:tc>
        <w:tc>
          <w:tcPr>
            <w:tcW w:w="1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840" w:type="dxa"/>
            <w:vAlign w:val="bottom"/>
          </w:tcPr>
          <w:p w:rsidR="00487FA2" w:rsidRDefault="00487FA2">
            <w:pPr>
              <w:rPr>
                <w:sz w:val="20"/>
                <w:szCs w:val="20"/>
              </w:rPr>
            </w:pPr>
          </w:p>
        </w:tc>
      </w:tr>
      <w:tr w:rsidR="00487FA2">
        <w:trPr>
          <w:trHeight w:val="230"/>
        </w:trPr>
        <w:tc>
          <w:tcPr>
            <w:tcW w:w="1280" w:type="dxa"/>
            <w:gridSpan w:val="3"/>
            <w:vAlign w:val="bottom"/>
          </w:tcPr>
          <w:p w:rsidR="00487FA2" w:rsidRDefault="00597E0F">
            <w:pPr>
              <w:rPr>
                <w:sz w:val="20"/>
                <w:szCs w:val="20"/>
              </w:rPr>
            </w:pPr>
            <w:r>
              <w:rPr>
                <w:rFonts w:eastAsia="Times New Roman"/>
                <w:sz w:val="20"/>
                <w:szCs w:val="20"/>
              </w:rPr>
              <w:t>материальных</w:t>
            </w:r>
          </w:p>
        </w:tc>
        <w:tc>
          <w:tcPr>
            <w:tcW w:w="2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340" w:type="dxa"/>
            <w:vAlign w:val="bottom"/>
          </w:tcPr>
          <w:p w:rsidR="00487FA2" w:rsidRDefault="00597E0F">
            <w:pPr>
              <w:ind w:right="19"/>
              <w:jc w:val="right"/>
              <w:rPr>
                <w:sz w:val="20"/>
                <w:szCs w:val="20"/>
              </w:rPr>
            </w:pPr>
            <w:r>
              <w:rPr>
                <w:rFonts w:eastAsia="Times New Roman"/>
                <w:sz w:val="20"/>
                <w:szCs w:val="20"/>
              </w:rPr>
              <w:t>и</w:t>
            </w:r>
          </w:p>
        </w:tc>
        <w:tc>
          <w:tcPr>
            <w:tcW w:w="2240" w:type="dxa"/>
            <w:gridSpan w:val="4"/>
            <w:vAlign w:val="bottom"/>
          </w:tcPr>
          <w:p w:rsidR="00487FA2" w:rsidRDefault="00597E0F">
            <w:pPr>
              <w:ind w:left="100"/>
              <w:rPr>
                <w:sz w:val="20"/>
                <w:szCs w:val="20"/>
              </w:rPr>
            </w:pPr>
            <w:r>
              <w:rPr>
                <w:rFonts w:eastAsia="Times New Roman"/>
                <w:sz w:val="20"/>
                <w:szCs w:val="20"/>
              </w:rPr>
              <w:t>знать/понимать:</w:t>
            </w:r>
          </w:p>
        </w:tc>
      </w:tr>
      <w:tr w:rsidR="00487FA2">
        <w:trPr>
          <w:trHeight w:val="230"/>
        </w:trPr>
        <w:tc>
          <w:tcPr>
            <w:tcW w:w="1500" w:type="dxa"/>
            <w:gridSpan w:val="4"/>
            <w:vAlign w:val="bottom"/>
          </w:tcPr>
          <w:p w:rsidR="00487FA2" w:rsidRDefault="00597E0F">
            <w:pPr>
              <w:rPr>
                <w:sz w:val="20"/>
                <w:szCs w:val="20"/>
              </w:rPr>
            </w:pPr>
            <w:r>
              <w:rPr>
                <w:rFonts w:eastAsia="Times New Roman"/>
                <w:sz w:val="20"/>
                <w:szCs w:val="20"/>
              </w:rPr>
              <w:t>художественных</w:t>
            </w:r>
          </w:p>
        </w:tc>
        <w:tc>
          <w:tcPr>
            <w:tcW w:w="7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100" w:type="dxa"/>
            <w:vAlign w:val="bottom"/>
          </w:tcPr>
          <w:p w:rsidR="00487FA2" w:rsidRDefault="00597E0F">
            <w:pPr>
              <w:ind w:left="100"/>
              <w:rPr>
                <w:sz w:val="20"/>
                <w:szCs w:val="20"/>
              </w:rPr>
            </w:pPr>
            <w:r>
              <w:rPr>
                <w:rFonts w:eastAsia="Times New Roman"/>
                <w:sz w:val="20"/>
                <w:szCs w:val="20"/>
              </w:rPr>
              <w:t>-</w:t>
            </w:r>
          </w:p>
        </w:tc>
        <w:tc>
          <w:tcPr>
            <w:tcW w:w="1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840" w:type="dxa"/>
            <w:vAlign w:val="bottom"/>
          </w:tcPr>
          <w:p w:rsidR="00487FA2" w:rsidRDefault="00597E0F">
            <w:pPr>
              <w:jc w:val="right"/>
              <w:rPr>
                <w:sz w:val="20"/>
                <w:szCs w:val="20"/>
              </w:rPr>
            </w:pPr>
            <w:r>
              <w:rPr>
                <w:rFonts w:eastAsia="Times New Roman"/>
                <w:sz w:val="20"/>
                <w:szCs w:val="20"/>
              </w:rPr>
              <w:t>признаки</w:t>
            </w:r>
          </w:p>
        </w:tc>
      </w:tr>
      <w:tr w:rsidR="00487FA2">
        <w:trPr>
          <w:trHeight w:val="230"/>
        </w:trPr>
        <w:tc>
          <w:tcPr>
            <w:tcW w:w="1000" w:type="dxa"/>
            <w:gridSpan w:val="2"/>
            <w:vAlign w:val="bottom"/>
          </w:tcPr>
          <w:p w:rsidR="00487FA2" w:rsidRDefault="00597E0F">
            <w:pPr>
              <w:rPr>
                <w:sz w:val="20"/>
                <w:szCs w:val="20"/>
              </w:rPr>
            </w:pPr>
            <w:r>
              <w:rPr>
                <w:rFonts w:eastAsia="Times New Roman"/>
                <w:w w:val="97"/>
                <w:sz w:val="20"/>
                <w:szCs w:val="20"/>
              </w:rPr>
              <w:t>памятников</w:t>
            </w:r>
          </w:p>
        </w:tc>
        <w:tc>
          <w:tcPr>
            <w:tcW w:w="28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040" w:type="dxa"/>
            <w:gridSpan w:val="2"/>
            <w:vAlign w:val="bottom"/>
          </w:tcPr>
          <w:p w:rsidR="00487FA2" w:rsidRDefault="00597E0F">
            <w:pPr>
              <w:ind w:right="39"/>
              <w:jc w:val="right"/>
              <w:rPr>
                <w:sz w:val="20"/>
                <w:szCs w:val="20"/>
              </w:rPr>
            </w:pPr>
            <w:r>
              <w:rPr>
                <w:rFonts w:eastAsia="Times New Roman"/>
                <w:sz w:val="20"/>
                <w:szCs w:val="20"/>
              </w:rPr>
              <w:t>новейшей</w:t>
            </w:r>
          </w:p>
        </w:tc>
        <w:tc>
          <w:tcPr>
            <w:tcW w:w="1400" w:type="dxa"/>
            <w:gridSpan w:val="3"/>
            <w:vAlign w:val="bottom"/>
          </w:tcPr>
          <w:p w:rsidR="00487FA2" w:rsidRDefault="00597E0F">
            <w:pPr>
              <w:ind w:left="100"/>
              <w:rPr>
                <w:sz w:val="20"/>
                <w:szCs w:val="20"/>
              </w:rPr>
            </w:pPr>
            <w:r>
              <w:rPr>
                <w:rFonts w:eastAsia="Times New Roman"/>
                <w:w w:val="99"/>
                <w:sz w:val="20"/>
                <w:szCs w:val="20"/>
              </w:rPr>
              <w:t>биологических</w:t>
            </w:r>
          </w:p>
        </w:tc>
        <w:tc>
          <w:tcPr>
            <w:tcW w:w="840" w:type="dxa"/>
            <w:vAlign w:val="bottom"/>
          </w:tcPr>
          <w:p w:rsidR="00487FA2" w:rsidRDefault="00487FA2">
            <w:pPr>
              <w:rPr>
                <w:sz w:val="20"/>
                <w:szCs w:val="20"/>
              </w:rPr>
            </w:pPr>
          </w:p>
        </w:tc>
      </w:tr>
      <w:tr w:rsidR="00487FA2">
        <w:trPr>
          <w:trHeight w:val="230"/>
        </w:trPr>
        <w:tc>
          <w:tcPr>
            <w:tcW w:w="560" w:type="dxa"/>
            <w:vAlign w:val="bottom"/>
          </w:tcPr>
          <w:p w:rsidR="00487FA2" w:rsidRDefault="00597E0F">
            <w:pPr>
              <w:rPr>
                <w:sz w:val="20"/>
                <w:szCs w:val="20"/>
              </w:rPr>
            </w:pPr>
            <w:r>
              <w:rPr>
                <w:rFonts w:eastAsia="Times New Roman"/>
                <w:w w:val="97"/>
                <w:sz w:val="20"/>
                <w:szCs w:val="20"/>
              </w:rPr>
              <w:t>эпохи;</w:t>
            </w:r>
          </w:p>
        </w:tc>
        <w:tc>
          <w:tcPr>
            <w:tcW w:w="440" w:type="dxa"/>
            <w:vAlign w:val="bottom"/>
          </w:tcPr>
          <w:p w:rsidR="00487FA2" w:rsidRDefault="00597E0F">
            <w:pPr>
              <w:ind w:left="280"/>
              <w:rPr>
                <w:sz w:val="20"/>
                <w:szCs w:val="20"/>
              </w:rPr>
            </w:pPr>
            <w:r>
              <w:rPr>
                <w:rFonts w:eastAsia="Times New Roman"/>
                <w:sz w:val="20"/>
                <w:szCs w:val="20"/>
              </w:rPr>
              <w:t>•</w:t>
            </w:r>
          </w:p>
        </w:tc>
        <w:tc>
          <w:tcPr>
            <w:tcW w:w="1200" w:type="dxa"/>
            <w:gridSpan w:val="3"/>
            <w:vAlign w:val="bottom"/>
          </w:tcPr>
          <w:p w:rsidR="00487FA2" w:rsidRDefault="00597E0F">
            <w:pPr>
              <w:jc w:val="right"/>
              <w:rPr>
                <w:sz w:val="20"/>
                <w:szCs w:val="20"/>
              </w:rPr>
            </w:pPr>
            <w:r>
              <w:rPr>
                <w:rFonts w:eastAsia="Times New Roman"/>
                <w:sz w:val="20"/>
                <w:szCs w:val="20"/>
              </w:rPr>
              <w:t>представлять</w:t>
            </w:r>
          </w:p>
        </w:tc>
        <w:tc>
          <w:tcPr>
            <w:tcW w:w="340" w:type="dxa"/>
            <w:vAlign w:val="bottom"/>
          </w:tcPr>
          <w:p w:rsidR="00487FA2" w:rsidRDefault="00597E0F">
            <w:pPr>
              <w:ind w:right="19"/>
              <w:jc w:val="right"/>
              <w:rPr>
                <w:sz w:val="20"/>
                <w:szCs w:val="20"/>
              </w:rPr>
            </w:pPr>
            <w:r>
              <w:rPr>
                <w:rFonts w:eastAsia="Times New Roman"/>
                <w:sz w:val="20"/>
                <w:szCs w:val="20"/>
              </w:rPr>
              <w:t>в</w:t>
            </w:r>
          </w:p>
        </w:tc>
        <w:tc>
          <w:tcPr>
            <w:tcW w:w="2240" w:type="dxa"/>
            <w:gridSpan w:val="4"/>
            <w:vAlign w:val="bottom"/>
          </w:tcPr>
          <w:p w:rsidR="00487FA2" w:rsidRDefault="00597E0F">
            <w:pPr>
              <w:ind w:left="100"/>
              <w:rPr>
                <w:sz w:val="20"/>
                <w:szCs w:val="20"/>
              </w:rPr>
            </w:pPr>
            <w:r>
              <w:rPr>
                <w:rFonts w:eastAsia="Times New Roman"/>
                <w:sz w:val="20"/>
                <w:szCs w:val="20"/>
              </w:rPr>
              <w:t>объектов: живых</w:t>
            </w:r>
          </w:p>
        </w:tc>
      </w:tr>
      <w:tr w:rsidR="00487FA2">
        <w:trPr>
          <w:trHeight w:val="230"/>
        </w:trPr>
        <w:tc>
          <w:tcPr>
            <w:tcW w:w="2200" w:type="dxa"/>
            <w:gridSpan w:val="5"/>
            <w:vAlign w:val="bottom"/>
          </w:tcPr>
          <w:p w:rsidR="00487FA2" w:rsidRDefault="00597E0F">
            <w:pPr>
              <w:rPr>
                <w:sz w:val="20"/>
                <w:szCs w:val="20"/>
              </w:rPr>
            </w:pPr>
            <w:r>
              <w:rPr>
                <w:rFonts w:eastAsia="Times New Roman"/>
                <w:sz w:val="20"/>
                <w:szCs w:val="20"/>
              </w:rPr>
              <w:t>различных формах</w:t>
            </w:r>
          </w:p>
        </w:tc>
        <w:tc>
          <w:tcPr>
            <w:tcW w:w="340" w:type="dxa"/>
            <w:vAlign w:val="bottom"/>
          </w:tcPr>
          <w:p w:rsidR="00487FA2" w:rsidRDefault="00487FA2">
            <w:pPr>
              <w:rPr>
                <w:sz w:val="20"/>
                <w:szCs w:val="20"/>
              </w:rPr>
            </w:pPr>
          </w:p>
        </w:tc>
        <w:tc>
          <w:tcPr>
            <w:tcW w:w="1240" w:type="dxa"/>
            <w:gridSpan w:val="2"/>
            <w:vAlign w:val="bottom"/>
          </w:tcPr>
          <w:p w:rsidR="00487FA2" w:rsidRDefault="00597E0F">
            <w:pPr>
              <w:ind w:left="100"/>
              <w:rPr>
                <w:sz w:val="20"/>
                <w:szCs w:val="20"/>
              </w:rPr>
            </w:pPr>
            <w:r>
              <w:rPr>
                <w:rFonts w:eastAsia="Times New Roman"/>
                <w:sz w:val="20"/>
                <w:szCs w:val="20"/>
              </w:rPr>
              <w:t>организмов;</w:t>
            </w:r>
          </w:p>
        </w:tc>
        <w:tc>
          <w:tcPr>
            <w:tcW w:w="160" w:type="dxa"/>
            <w:vAlign w:val="bottom"/>
          </w:tcPr>
          <w:p w:rsidR="00487FA2" w:rsidRDefault="00487FA2">
            <w:pPr>
              <w:rPr>
                <w:sz w:val="20"/>
                <w:szCs w:val="20"/>
              </w:rPr>
            </w:pPr>
          </w:p>
        </w:tc>
        <w:tc>
          <w:tcPr>
            <w:tcW w:w="840" w:type="dxa"/>
            <w:vAlign w:val="bottom"/>
          </w:tcPr>
          <w:p w:rsidR="00487FA2" w:rsidRDefault="00597E0F">
            <w:pPr>
              <w:jc w:val="right"/>
              <w:rPr>
                <w:sz w:val="20"/>
                <w:szCs w:val="20"/>
              </w:rPr>
            </w:pPr>
            <w:r>
              <w:rPr>
                <w:rFonts w:eastAsia="Times New Roman"/>
                <w:sz w:val="20"/>
                <w:szCs w:val="20"/>
              </w:rPr>
              <w:t>генов    и</w:t>
            </w:r>
          </w:p>
        </w:tc>
      </w:tr>
      <w:tr w:rsidR="00487FA2">
        <w:trPr>
          <w:trHeight w:val="230"/>
        </w:trPr>
        <w:tc>
          <w:tcPr>
            <w:tcW w:w="1000" w:type="dxa"/>
            <w:gridSpan w:val="2"/>
            <w:vAlign w:val="bottom"/>
          </w:tcPr>
          <w:p w:rsidR="00487FA2" w:rsidRDefault="00597E0F">
            <w:pPr>
              <w:rPr>
                <w:sz w:val="20"/>
                <w:szCs w:val="20"/>
              </w:rPr>
            </w:pPr>
            <w:r>
              <w:rPr>
                <w:rFonts w:eastAsia="Times New Roman"/>
                <w:sz w:val="20"/>
                <w:szCs w:val="20"/>
              </w:rPr>
              <w:t>описания,</w:t>
            </w:r>
          </w:p>
        </w:tc>
        <w:tc>
          <w:tcPr>
            <w:tcW w:w="1200" w:type="dxa"/>
            <w:gridSpan w:val="3"/>
            <w:vAlign w:val="bottom"/>
          </w:tcPr>
          <w:p w:rsidR="00487FA2" w:rsidRDefault="00597E0F">
            <w:pPr>
              <w:ind w:right="139"/>
              <w:jc w:val="right"/>
              <w:rPr>
                <w:sz w:val="20"/>
                <w:szCs w:val="20"/>
              </w:rPr>
            </w:pPr>
            <w:r>
              <w:rPr>
                <w:rFonts w:eastAsia="Times New Roman"/>
                <w:sz w:val="20"/>
                <w:szCs w:val="20"/>
              </w:rPr>
              <w:t>рассказа:</w:t>
            </w:r>
          </w:p>
        </w:tc>
        <w:tc>
          <w:tcPr>
            <w:tcW w:w="340" w:type="dxa"/>
            <w:vAlign w:val="bottom"/>
          </w:tcPr>
          <w:p w:rsidR="00487FA2" w:rsidRDefault="00597E0F">
            <w:pPr>
              <w:ind w:right="19"/>
              <w:jc w:val="right"/>
              <w:rPr>
                <w:sz w:val="20"/>
                <w:szCs w:val="20"/>
              </w:rPr>
            </w:pPr>
            <w:r>
              <w:rPr>
                <w:rFonts w:eastAsia="Times New Roman"/>
                <w:sz w:val="20"/>
                <w:szCs w:val="20"/>
              </w:rPr>
              <w:t>а)</w:t>
            </w:r>
          </w:p>
        </w:tc>
        <w:tc>
          <w:tcPr>
            <w:tcW w:w="2240" w:type="dxa"/>
            <w:gridSpan w:val="4"/>
            <w:vAlign w:val="bottom"/>
          </w:tcPr>
          <w:p w:rsidR="00487FA2" w:rsidRDefault="00597E0F">
            <w:pPr>
              <w:ind w:left="100"/>
              <w:rPr>
                <w:sz w:val="20"/>
                <w:szCs w:val="20"/>
              </w:rPr>
            </w:pPr>
            <w:r>
              <w:rPr>
                <w:rFonts w:eastAsia="Times New Roman"/>
                <w:sz w:val="20"/>
                <w:szCs w:val="20"/>
              </w:rPr>
              <w:t>хромосом; клеток и</w:t>
            </w:r>
          </w:p>
        </w:tc>
      </w:tr>
      <w:tr w:rsidR="00487FA2">
        <w:trPr>
          <w:trHeight w:val="226"/>
        </w:trPr>
        <w:tc>
          <w:tcPr>
            <w:tcW w:w="1500" w:type="dxa"/>
            <w:gridSpan w:val="4"/>
            <w:vAlign w:val="bottom"/>
          </w:tcPr>
          <w:p w:rsidR="00487FA2" w:rsidRDefault="00597E0F">
            <w:pPr>
              <w:spacing w:line="226" w:lineRule="exact"/>
              <w:rPr>
                <w:sz w:val="20"/>
                <w:szCs w:val="20"/>
              </w:rPr>
            </w:pPr>
            <w:r>
              <w:rPr>
                <w:rFonts w:eastAsia="Times New Roman"/>
                <w:sz w:val="20"/>
                <w:szCs w:val="20"/>
              </w:rPr>
              <w:t>условия и образ</w:t>
            </w:r>
          </w:p>
        </w:tc>
        <w:tc>
          <w:tcPr>
            <w:tcW w:w="70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1100" w:type="dxa"/>
            <w:vAlign w:val="bottom"/>
          </w:tcPr>
          <w:p w:rsidR="00487FA2" w:rsidRDefault="00597E0F">
            <w:pPr>
              <w:spacing w:line="226" w:lineRule="exact"/>
              <w:ind w:left="100"/>
              <w:rPr>
                <w:sz w:val="20"/>
                <w:szCs w:val="20"/>
              </w:rPr>
            </w:pPr>
            <w:r>
              <w:rPr>
                <w:rFonts w:eastAsia="Times New Roman"/>
                <w:w w:val="99"/>
                <w:sz w:val="20"/>
                <w:szCs w:val="20"/>
              </w:rPr>
              <w:t>организмов</w:t>
            </w:r>
          </w:p>
        </w:tc>
        <w:tc>
          <w:tcPr>
            <w:tcW w:w="140" w:type="dxa"/>
            <w:vAlign w:val="bottom"/>
          </w:tcPr>
          <w:p w:rsidR="00487FA2" w:rsidRDefault="00487FA2">
            <w:pPr>
              <w:rPr>
                <w:sz w:val="19"/>
                <w:szCs w:val="19"/>
              </w:rPr>
            </w:pPr>
          </w:p>
        </w:tc>
        <w:tc>
          <w:tcPr>
            <w:tcW w:w="160" w:type="dxa"/>
            <w:vAlign w:val="bottom"/>
          </w:tcPr>
          <w:p w:rsidR="00487FA2" w:rsidRDefault="00487FA2">
            <w:pPr>
              <w:rPr>
                <w:sz w:val="19"/>
                <w:szCs w:val="19"/>
              </w:rPr>
            </w:pPr>
          </w:p>
        </w:tc>
        <w:tc>
          <w:tcPr>
            <w:tcW w:w="840" w:type="dxa"/>
            <w:vAlign w:val="bottom"/>
          </w:tcPr>
          <w:p w:rsidR="00487FA2" w:rsidRDefault="00487FA2">
            <w:pPr>
              <w:rPr>
                <w:sz w:val="19"/>
                <w:szCs w:val="19"/>
              </w:rPr>
            </w:pPr>
          </w:p>
        </w:tc>
      </w:tr>
      <w:tr w:rsidR="00487FA2">
        <w:trPr>
          <w:trHeight w:val="230"/>
        </w:trPr>
        <w:tc>
          <w:tcPr>
            <w:tcW w:w="560" w:type="dxa"/>
            <w:vAlign w:val="bottom"/>
          </w:tcPr>
          <w:p w:rsidR="00487FA2" w:rsidRDefault="00597E0F">
            <w:pPr>
              <w:rPr>
                <w:sz w:val="20"/>
                <w:szCs w:val="20"/>
              </w:rPr>
            </w:pPr>
            <w:r>
              <w:rPr>
                <w:rFonts w:eastAsia="Times New Roman"/>
                <w:sz w:val="20"/>
                <w:szCs w:val="20"/>
              </w:rPr>
              <w:t>жизни</w:t>
            </w:r>
          </w:p>
        </w:tc>
        <w:tc>
          <w:tcPr>
            <w:tcW w:w="720" w:type="dxa"/>
            <w:gridSpan w:val="2"/>
            <w:vAlign w:val="bottom"/>
          </w:tcPr>
          <w:p w:rsidR="00487FA2" w:rsidRDefault="00597E0F">
            <w:pPr>
              <w:jc w:val="right"/>
              <w:rPr>
                <w:sz w:val="20"/>
                <w:szCs w:val="20"/>
              </w:rPr>
            </w:pPr>
            <w:r>
              <w:rPr>
                <w:rFonts w:eastAsia="Times New Roman"/>
                <w:sz w:val="20"/>
                <w:szCs w:val="20"/>
              </w:rPr>
              <w:t>людей</w:t>
            </w:r>
          </w:p>
        </w:tc>
        <w:tc>
          <w:tcPr>
            <w:tcW w:w="1260" w:type="dxa"/>
            <w:gridSpan w:val="3"/>
            <w:vAlign w:val="bottom"/>
          </w:tcPr>
          <w:p w:rsidR="00487FA2" w:rsidRDefault="00597E0F">
            <w:pPr>
              <w:ind w:right="19"/>
              <w:jc w:val="right"/>
              <w:rPr>
                <w:sz w:val="20"/>
                <w:szCs w:val="20"/>
              </w:rPr>
            </w:pPr>
            <w:r>
              <w:rPr>
                <w:rFonts w:eastAsia="Times New Roman"/>
                <w:sz w:val="20"/>
                <w:szCs w:val="20"/>
              </w:rPr>
              <w:t>различного</w:t>
            </w:r>
          </w:p>
        </w:tc>
        <w:tc>
          <w:tcPr>
            <w:tcW w:w="1100" w:type="dxa"/>
            <w:vAlign w:val="bottom"/>
          </w:tcPr>
          <w:p w:rsidR="00487FA2" w:rsidRDefault="00597E0F">
            <w:pPr>
              <w:ind w:left="100"/>
              <w:rPr>
                <w:sz w:val="20"/>
                <w:szCs w:val="20"/>
              </w:rPr>
            </w:pPr>
            <w:r>
              <w:rPr>
                <w:rFonts w:eastAsia="Times New Roman"/>
                <w:sz w:val="20"/>
                <w:szCs w:val="20"/>
              </w:rPr>
              <w:t>растений,</w:t>
            </w:r>
          </w:p>
        </w:tc>
        <w:tc>
          <w:tcPr>
            <w:tcW w:w="140" w:type="dxa"/>
            <w:vAlign w:val="bottom"/>
          </w:tcPr>
          <w:p w:rsidR="00487FA2" w:rsidRDefault="00487FA2">
            <w:pPr>
              <w:rPr>
                <w:sz w:val="20"/>
                <w:szCs w:val="20"/>
              </w:rPr>
            </w:pPr>
          </w:p>
        </w:tc>
        <w:tc>
          <w:tcPr>
            <w:tcW w:w="1000" w:type="dxa"/>
            <w:gridSpan w:val="2"/>
            <w:vAlign w:val="bottom"/>
          </w:tcPr>
          <w:p w:rsidR="00487FA2" w:rsidRDefault="00597E0F">
            <w:pPr>
              <w:jc w:val="right"/>
              <w:rPr>
                <w:sz w:val="20"/>
                <w:szCs w:val="20"/>
              </w:rPr>
            </w:pPr>
            <w:r>
              <w:rPr>
                <w:rFonts w:eastAsia="Times New Roman"/>
                <w:sz w:val="20"/>
                <w:szCs w:val="20"/>
              </w:rPr>
              <w:t>животных,</w:t>
            </w:r>
          </w:p>
        </w:tc>
      </w:tr>
      <w:tr w:rsidR="00487FA2">
        <w:trPr>
          <w:trHeight w:val="230"/>
        </w:trPr>
        <w:tc>
          <w:tcPr>
            <w:tcW w:w="1280" w:type="dxa"/>
            <w:gridSpan w:val="3"/>
            <w:vAlign w:val="bottom"/>
          </w:tcPr>
          <w:p w:rsidR="00487FA2" w:rsidRDefault="00597E0F">
            <w:pPr>
              <w:rPr>
                <w:sz w:val="20"/>
                <w:szCs w:val="20"/>
              </w:rPr>
            </w:pPr>
            <w:r>
              <w:rPr>
                <w:rFonts w:eastAsia="Times New Roman"/>
                <w:sz w:val="20"/>
                <w:szCs w:val="20"/>
              </w:rPr>
              <w:t>социального</w:t>
            </w:r>
          </w:p>
        </w:tc>
        <w:tc>
          <w:tcPr>
            <w:tcW w:w="2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240" w:type="dxa"/>
            <w:gridSpan w:val="4"/>
            <w:vAlign w:val="bottom"/>
          </w:tcPr>
          <w:p w:rsidR="00487FA2" w:rsidRDefault="00597E0F">
            <w:pPr>
              <w:ind w:left="100"/>
              <w:rPr>
                <w:sz w:val="20"/>
                <w:szCs w:val="20"/>
              </w:rPr>
            </w:pPr>
            <w:r>
              <w:rPr>
                <w:rFonts w:eastAsia="Times New Roman"/>
                <w:sz w:val="20"/>
                <w:szCs w:val="20"/>
              </w:rPr>
              <w:t>грибов и бактерий;</w:t>
            </w:r>
          </w:p>
        </w:tc>
      </w:tr>
      <w:tr w:rsidR="00487FA2">
        <w:trPr>
          <w:trHeight w:val="230"/>
        </w:trPr>
        <w:tc>
          <w:tcPr>
            <w:tcW w:w="1000" w:type="dxa"/>
            <w:gridSpan w:val="2"/>
            <w:vAlign w:val="bottom"/>
          </w:tcPr>
          <w:p w:rsidR="00487FA2" w:rsidRDefault="00597E0F">
            <w:pPr>
              <w:rPr>
                <w:sz w:val="20"/>
                <w:szCs w:val="20"/>
              </w:rPr>
            </w:pPr>
            <w:r>
              <w:rPr>
                <w:rFonts w:eastAsia="Times New Roman"/>
                <w:sz w:val="20"/>
                <w:szCs w:val="20"/>
              </w:rPr>
              <w:t>положения</w:t>
            </w:r>
          </w:p>
        </w:tc>
        <w:tc>
          <w:tcPr>
            <w:tcW w:w="280" w:type="dxa"/>
            <w:vAlign w:val="bottom"/>
          </w:tcPr>
          <w:p w:rsidR="00487FA2" w:rsidRDefault="00597E0F">
            <w:pPr>
              <w:jc w:val="right"/>
              <w:rPr>
                <w:sz w:val="20"/>
                <w:szCs w:val="20"/>
              </w:rPr>
            </w:pPr>
            <w:r>
              <w:rPr>
                <w:rFonts w:eastAsia="Times New Roman"/>
                <w:sz w:val="20"/>
                <w:szCs w:val="20"/>
              </w:rPr>
              <w:t>в</w:t>
            </w:r>
          </w:p>
        </w:tc>
        <w:tc>
          <w:tcPr>
            <w:tcW w:w="920" w:type="dxa"/>
            <w:gridSpan w:val="2"/>
            <w:vAlign w:val="bottom"/>
          </w:tcPr>
          <w:p w:rsidR="00487FA2" w:rsidRDefault="00597E0F">
            <w:pPr>
              <w:ind w:right="19"/>
              <w:jc w:val="right"/>
              <w:rPr>
                <w:sz w:val="20"/>
                <w:szCs w:val="20"/>
              </w:rPr>
            </w:pPr>
            <w:r>
              <w:rPr>
                <w:rFonts w:eastAsia="Times New Roman"/>
                <w:sz w:val="20"/>
                <w:szCs w:val="20"/>
              </w:rPr>
              <w:t>России</w:t>
            </w:r>
          </w:p>
        </w:tc>
        <w:tc>
          <w:tcPr>
            <w:tcW w:w="340" w:type="dxa"/>
            <w:vAlign w:val="bottom"/>
          </w:tcPr>
          <w:p w:rsidR="00487FA2" w:rsidRDefault="00597E0F">
            <w:pPr>
              <w:ind w:right="39"/>
              <w:jc w:val="right"/>
              <w:rPr>
                <w:sz w:val="20"/>
                <w:szCs w:val="20"/>
              </w:rPr>
            </w:pPr>
            <w:r>
              <w:rPr>
                <w:rFonts w:eastAsia="Times New Roman"/>
                <w:sz w:val="20"/>
                <w:szCs w:val="20"/>
              </w:rPr>
              <w:t>и</w:t>
            </w:r>
          </w:p>
        </w:tc>
        <w:tc>
          <w:tcPr>
            <w:tcW w:w="1100" w:type="dxa"/>
            <w:vAlign w:val="bottom"/>
          </w:tcPr>
          <w:p w:rsidR="00487FA2" w:rsidRDefault="00597E0F">
            <w:pPr>
              <w:ind w:left="100"/>
              <w:rPr>
                <w:sz w:val="20"/>
                <w:szCs w:val="20"/>
              </w:rPr>
            </w:pPr>
            <w:r>
              <w:rPr>
                <w:rFonts w:eastAsia="Times New Roman"/>
                <w:w w:val="99"/>
                <w:sz w:val="20"/>
                <w:szCs w:val="20"/>
              </w:rPr>
              <w:t>популяций;</w:t>
            </w:r>
          </w:p>
        </w:tc>
        <w:tc>
          <w:tcPr>
            <w:tcW w:w="1140" w:type="dxa"/>
            <w:gridSpan w:val="3"/>
            <w:vAlign w:val="bottom"/>
          </w:tcPr>
          <w:p w:rsidR="00487FA2" w:rsidRDefault="00597E0F">
            <w:pPr>
              <w:jc w:val="right"/>
              <w:rPr>
                <w:sz w:val="20"/>
                <w:szCs w:val="20"/>
              </w:rPr>
            </w:pPr>
            <w:r>
              <w:rPr>
                <w:rFonts w:eastAsia="Times New Roman"/>
                <w:sz w:val="20"/>
                <w:szCs w:val="20"/>
              </w:rPr>
              <w:t>экосистем и</w:t>
            </w:r>
          </w:p>
        </w:tc>
      </w:tr>
      <w:tr w:rsidR="00487FA2">
        <w:trPr>
          <w:trHeight w:val="230"/>
        </w:trPr>
        <w:tc>
          <w:tcPr>
            <w:tcW w:w="1500" w:type="dxa"/>
            <w:gridSpan w:val="4"/>
            <w:vAlign w:val="bottom"/>
          </w:tcPr>
          <w:p w:rsidR="00487FA2" w:rsidRDefault="00597E0F">
            <w:pPr>
              <w:rPr>
                <w:sz w:val="20"/>
                <w:szCs w:val="20"/>
              </w:rPr>
            </w:pPr>
            <w:r>
              <w:rPr>
                <w:rFonts w:eastAsia="Times New Roman"/>
                <w:sz w:val="20"/>
                <w:szCs w:val="20"/>
              </w:rPr>
              <w:t>других странах в</w:t>
            </w:r>
          </w:p>
        </w:tc>
        <w:tc>
          <w:tcPr>
            <w:tcW w:w="7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w w:val="98"/>
                <w:sz w:val="20"/>
                <w:szCs w:val="20"/>
              </w:rPr>
              <w:t>агроэкосистем;</w:t>
            </w:r>
          </w:p>
        </w:tc>
        <w:tc>
          <w:tcPr>
            <w:tcW w:w="840" w:type="dxa"/>
            <w:vAlign w:val="bottom"/>
          </w:tcPr>
          <w:p w:rsidR="00487FA2" w:rsidRDefault="00487FA2">
            <w:pPr>
              <w:rPr>
                <w:sz w:val="20"/>
                <w:szCs w:val="20"/>
              </w:rPr>
            </w:pPr>
          </w:p>
        </w:tc>
      </w:tr>
      <w:tr w:rsidR="00487FA2">
        <w:trPr>
          <w:trHeight w:val="230"/>
        </w:trPr>
        <w:tc>
          <w:tcPr>
            <w:tcW w:w="2540" w:type="dxa"/>
            <w:gridSpan w:val="6"/>
            <w:vAlign w:val="bottom"/>
          </w:tcPr>
          <w:p w:rsidR="00487FA2" w:rsidRDefault="00597E0F">
            <w:pPr>
              <w:ind w:right="19"/>
              <w:jc w:val="right"/>
              <w:rPr>
                <w:sz w:val="20"/>
                <w:szCs w:val="20"/>
              </w:rPr>
            </w:pPr>
            <w:r>
              <w:rPr>
                <w:rFonts w:eastAsia="Times New Roman"/>
                <w:sz w:val="20"/>
                <w:szCs w:val="20"/>
              </w:rPr>
              <w:t>ХХ  —  начале  XXI  в.;  б)</w:t>
            </w:r>
          </w:p>
        </w:tc>
        <w:tc>
          <w:tcPr>
            <w:tcW w:w="2240" w:type="dxa"/>
            <w:gridSpan w:val="4"/>
            <w:vAlign w:val="bottom"/>
          </w:tcPr>
          <w:p w:rsidR="00487FA2" w:rsidRDefault="00597E0F">
            <w:pPr>
              <w:ind w:left="100"/>
              <w:rPr>
                <w:sz w:val="20"/>
                <w:szCs w:val="20"/>
              </w:rPr>
            </w:pPr>
            <w:r>
              <w:rPr>
                <w:rFonts w:eastAsia="Times New Roman"/>
                <w:sz w:val="20"/>
                <w:szCs w:val="20"/>
              </w:rPr>
              <w:t>биосферы; растений,</w:t>
            </w:r>
          </w:p>
        </w:tc>
      </w:tr>
      <w:tr w:rsidR="00487FA2">
        <w:trPr>
          <w:trHeight w:val="230"/>
        </w:trPr>
        <w:tc>
          <w:tcPr>
            <w:tcW w:w="1000" w:type="dxa"/>
            <w:gridSpan w:val="2"/>
            <w:vAlign w:val="bottom"/>
          </w:tcPr>
          <w:p w:rsidR="00487FA2" w:rsidRDefault="00597E0F">
            <w:pPr>
              <w:rPr>
                <w:sz w:val="20"/>
                <w:szCs w:val="20"/>
              </w:rPr>
            </w:pPr>
            <w:r>
              <w:rPr>
                <w:rFonts w:eastAsia="Times New Roman"/>
                <w:sz w:val="20"/>
                <w:szCs w:val="20"/>
              </w:rPr>
              <w:t>ключевые</w:t>
            </w:r>
          </w:p>
        </w:tc>
        <w:tc>
          <w:tcPr>
            <w:tcW w:w="28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100" w:type="dxa"/>
            <w:vAlign w:val="bottom"/>
          </w:tcPr>
          <w:p w:rsidR="00487FA2" w:rsidRDefault="00597E0F">
            <w:pPr>
              <w:ind w:left="100"/>
              <w:rPr>
                <w:sz w:val="20"/>
                <w:szCs w:val="20"/>
              </w:rPr>
            </w:pPr>
            <w:r>
              <w:rPr>
                <w:rFonts w:eastAsia="Times New Roman"/>
                <w:sz w:val="20"/>
                <w:szCs w:val="20"/>
              </w:rPr>
              <w:t>животных</w:t>
            </w:r>
          </w:p>
        </w:tc>
        <w:tc>
          <w:tcPr>
            <w:tcW w:w="140" w:type="dxa"/>
            <w:vAlign w:val="bottom"/>
          </w:tcPr>
          <w:p w:rsidR="00487FA2" w:rsidRDefault="00487FA2">
            <w:pPr>
              <w:rPr>
                <w:sz w:val="20"/>
                <w:szCs w:val="20"/>
              </w:rPr>
            </w:pPr>
          </w:p>
        </w:tc>
        <w:tc>
          <w:tcPr>
            <w:tcW w:w="160" w:type="dxa"/>
            <w:vAlign w:val="bottom"/>
          </w:tcPr>
          <w:p w:rsidR="00487FA2" w:rsidRDefault="00597E0F">
            <w:pPr>
              <w:ind w:left="20"/>
              <w:rPr>
                <w:sz w:val="20"/>
                <w:szCs w:val="20"/>
              </w:rPr>
            </w:pPr>
            <w:r>
              <w:rPr>
                <w:rFonts w:eastAsia="Times New Roman"/>
                <w:sz w:val="20"/>
                <w:szCs w:val="20"/>
              </w:rPr>
              <w:t>и</w:t>
            </w:r>
          </w:p>
        </w:tc>
        <w:tc>
          <w:tcPr>
            <w:tcW w:w="840" w:type="dxa"/>
            <w:vAlign w:val="bottom"/>
          </w:tcPr>
          <w:p w:rsidR="00487FA2" w:rsidRDefault="00597E0F">
            <w:pPr>
              <w:jc w:val="right"/>
              <w:rPr>
                <w:sz w:val="20"/>
                <w:szCs w:val="20"/>
              </w:rPr>
            </w:pPr>
            <w:r>
              <w:rPr>
                <w:rFonts w:eastAsia="Times New Roman"/>
                <w:sz w:val="20"/>
                <w:szCs w:val="20"/>
              </w:rPr>
              <w:t>грибов</w:t>
            </w:r>
          </w:p>
        </w:tc>
      </w:tr>
      <w:tr w:rsidR="00487FA2">
        <w:trPr>
          <w:trHeight w:val="230"/>
        </w:trPr>
        <w:tc>
          <w:tcPr>
            <w:tcW w:w="1000" w:type="dxa"/>
            <w:gridSpan w:val="2"/>
            <w:vAlign w:val="bottom"/>
          </w:tcPr>
          <w:p w:rsidR="00487FA2" w:rsidRDefault="00597E0F">
            <w:pPr>
              <w:rPr>
                <w:sz w:val="20"/>
                <w:szCs w:val="20"/>
              </w:rPr>
            </w:pPr>
            <w:r>
              <w:rPr>
                <w:rFonts w:eastAsia="Times New Roman"/>
                <w:sz w:val="20"/>
                <w:szCs w:val="20"/>
              </w:rPr>
              <w:t>события</w:t>
            </w:r>
          </w:p>
        </w:tc>
        <w:tc>
          <w:tcPr>
            <w:tcW w:w="500" w:type="dxa"/>
            <w:gridSpan w:val="2"/>
            <w:vAlign w:val="bottom"/>
          </w:tcPr>
          <w:p w:rsidR="00487FA2" w:rsidRDefault="00597E0F">
            <w:pPr>
              <w:jc w:val="right"/>
              <w:rPr>
                <w:sz w:val="20"/>
                <w:szCs w:val="20"/>
              </w:rPr>
            </w:pPr>
            <w:r>
              <w:rPr>
                <w:rFonts w:eastAsia="Times New Roman"/>
                <w:w w:val="95"/>
                <w:sz w:val="20"/>
                <w:szCs w:val="20"/>
              </w:rPr>
              <w:t>эпохи</w:t>
            </w:r>
          </w:p>
        </w:tc>
        <w:tc>
          <w:tcPr>
            <w:tcW w:w="700" w:type="dxa"/>
            <w:vAlign w:val="bottom"/>
          </w:tcPr>
          <w:p w:rsidR="00487FA2" w:rsidRDefault="00597E0F">
            <w:pPr>
              <w:ind w:right="199"/>
              <w:jc w:val="right"/>
              <w:rPr>
                <w:sz w:val="20"/>
                <w:szCs w:val="20"/>
              </w:rPr>
            </w:pPr>
            <w:r>
              <w:rPr>
                <w:rFonts w:eastAsia="Times New Roman"/>
                <w:sz w:val="20"/>
                <w:szCs w:val="20"/>
              </w:rPr>
              <w:t>и</w:t>
            </w:r>
          </w:p>
        </w:tc>
        <w:tc>
          <w:tcPr>
            <w:tcW w:w="340" w:type="dxa"/>
            <w:vAlign w:val="bottom"/>
          </w:tcPr>
          <w:p w:rsidR="00487FA2" w:rsidRDefault="00597E0F">
            <w:pPr>
              <w:ind w:right="39"/>
              <w:jc w:val="right"/>
              <w:rPr>
                <w:sz w:val="20"/>
                <w:szCs w:val="20"/>
              </w:rPr>
            </w:pPr>
            <w:r>
              <w:rPr>
                <w:rFonts w:eastAsia="Times New Roman"/>
                <w:w w:val="86"/>
                <w:sz w:val="20"/>
                <w:szCs w:val="20"/>
              </w:rPr>
              <w:t>их</w:t>
            </w:r>
          </w:p>
        </w:tc>
        <w:tc>
          <w:tcPr>
            <w:tcW w:w="2240" w:type="dxa"/>
            <w:gridSpan w:val="4"/>
            <w:vAlign w:val="bottom"/>
          </w:tcPr>
          <w:p w:rsidR="00487FA2" w:rsidRDefault="00597E0F">
            <w:pPr>
              <w:ind w:left="100"/>
              <w:rPr>
                <w:sz w:val="20"/>
                <w:szCs w:val="20"/>
              </w:rPr>
            </w:pPr>
            <w:r>
              <w:rPr>
                <w:rFonts w:eastAsia="Times New Roman"/>
                <w:sz w:val="20"/>
                <w:szCs w:val="20"/>
              </w:rPr>
              <w:t>своего региона;</w:t>
            </w:r>
          </w:p>
        </w:tc>
      </w:tr>
      <w:tr w:rsidR="00487FA2">
        <w:trPr>
          <w:trHeight w:val="230"/>
        </w:trPr>
        <w:tc>
          <w:tcPr>
            <w:tcW w:w="1280" w:type="dxa"/>
            <w:gridSpan w:val="3"/>
            <w:vAlign w:val="bottom"/>
          </w:tcPr>
          <w:p w:rsidR="00487FA2" w:rsidRDefault="00597E0F">
            <w:pPr>
              <w:rPr>
                <w:sz w:val="20"/>
                <w:szCs w:val="20"/>
              </w:rPr>
            </w:pPr>
            <w:r>
              <w:rPr>
                <w:rFonts w:eastAsia="Times New Roman"/>
                <w:sz w:val="20"/>
                <w:szCs w:val="20"/>
              </w:rPr>
              <w:t>участников ;в)</w:t>
            </w:r>
          </w:p>
        </w:tc>
        <w:tc>
          <w:tcPr>
            <w:tcW w:w="2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100" w:type="dxa"/>
            <w:vAlign w:val="bottom"/>
          </w:tcPr>
          <w:p w:rsidR="00487FA2" w:rsidRDefault="00597E0F">
            <w:pPr>
              <w:ind w:left="100"/>
              <w:rPr>
                <w:sz w:val="20"/>
                <w:szCs w:val="20"/>
              </w:rPr>
            </w:pPr>
            <w:r>
              <w:rPr>
                <w:rFonts w:eastAsia="Times New Roman"/>
                <w:sz w:val="20"/>
                <w:szCs w:val="20"/>
              </w:rPr>
              <w:t>-</w:t>
            </w:r>
          </w:p>
        </w:tc>
        <w:tc>
          <w:tcPr>
            <w:tcW w:w="1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840" w:type="dxa"/>
            <w:vAlign w:val="bottom"/>
          </w:tcPr>
          <w:p w:rsidR="00487FA2" w:rsidRDefault="00597E0F">
            <w:pPr>
              <w:jc w:val="right"/>
              <w:rPr>
                <w:sz w:val="20"/>
                <w:szCs w:val="20"/>
              </w:rPr>
            </w:pPr>
            <w:r>
              <w:rPr>
                <w:rFonts w:eastAsia="Times New Roman"/>
                <w:sz w:val="20"/>
                <w:szCs w:val="20"/>
              </w:rPr>
              <w:t>сущность</w:t>
            </w: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памятники материальной и</w:t>
            </w:r>
          </w:p>
        </w:tc>
        <w:tc>
          <w:tcPr>
            <w:tcW w:w="1400" w:type="dxa"/>
            <w:gridSpan w:val="3"/>
            <w:vAlign w:val="bottom"/>
          </w:tcPr>
          <w:p w:rsidR="00487FA2" w:rsidRDefault="00597E0F">
            <w:pPr>
              <w:ind w:left="100"/>
              <w:rPr>
                <w:sz w:val="20"/>
                <w:szCs w:val="20"/>
              </w:rPr>
            </w:pPr>
            <w:r>
              <w:rPr>
                <w:rFonts w:eastAsia="Times New Roman"/>
                <w:w w:val="99"/>
                <w:sz w:val="20"/>
                <w:szCs w:val="20"/>
              </w:rPr>
              <w:t>биологических</w:t>
            </w:r>
          </w:p>
        </w:tc>
        <w:tc>
          <w:tcPr>
            <w:tcW w:w="840" w:type="dxa"/>
            <w:vAlign w:val="bottom"/>
          </w:tcPr>
          <w:p w:rsidR="00487FA2" w:rsidRDefault="00487FA2">
            <w:pPr>
              <w:rPr>
                <w:sz w:val="20"/>
                <w:szCs w:val="20"/>
              </w:rPr>
            </w:pPr>
          </w:p>
        </w:tc>
      </w:tr>
      <w:tr w:rsidR="00487FA2">
        <w:trPr>
          <w:trHeight w:val="230"/>
        </w:trPr>
        <w:tc>
          <w:tcPr>
            <w:tcW w:w="1500" w:type="dxa"/>
            <w:gridSpan w:val="4"/>
            <w:vAlign w:val="bottom"/>
          </w:tcPr>
          <w:p w:rsidR="00487FA2" w:rsidRDefault="00597E0F">
            <w:pPr>
              <w:rPr>
                <w:sz w:val="20"/>
                <w:szCs w:val="20"/>
              </w:rPr>
            </w:pPr>
            <w:r>
              <w:rPr>
                <w:rFonts w:eastAsia="Times New Roman"/>
                <w:sz w:val="20"/>
                <w:szCs w:val="20"/>
              </w:rPr>
              <w:t>художественной</w:t>
            </w:r>
          </w:p>
        </w:tc>
        <w:tc>
          <w:tcPr>
            <w:tcW w:w="1040" w:type="dxa"/>
            <w:gridSpan w:val="2"/>
            <w:vAlign w:val="bottom"/>
          </w:tcPr>
          <w:p w:rsidR="00487FA2" w:rsidRDefault="00597E0F">
            <w:pPr>
              <w:ind w:right="39"/>
              <w:jc w:val="right"/>
              <w:rPr>
                <w:sz w:val="20"/>
                <w:szCs w:val="20"/>
              </w:rPr>
            </w:pPr>
            <w:r>
              <w:rPr>
                <w:rFonts w:eastAsia="Times New Roman"/>
                <w:sz w:val="20"/>
                <w:szCs w:val="20"/>
              </w:rPr>
              <w:t>культуры</w:t>
            </w:r>
          </w:p>
        </w:tc>
        <w:tc>
          <w:tcPr>
            <w:tcW w:w="2240" w:type="dxa"/>
            <w:gridSpan w:val="4"/>
            <w:vAlign w:val="bottom"/>
          </w:tcPr>
          <w:p w:rsidR="00487FA2" w:rsidRDefault="00597E0F">
            <w:pPr>
              <w:ind w:left="100"/>
              <w:rPr>
                <w:sz w:val="20"/>
                <w:szCs w:val="20"/>
              </w:rPr>
            </w:pPr>
            <w:r>
              <w:rPr>
                <w:rFonts w:eastAsia="Times New Roman"/>
                <w:sz w:val="20"/>
                <w:szCs w:val="20"/>
              </w:rPr>
              <w:t>процессов: обмен</w:t>
            </w:r>
          </w:p>
        </w:tc>
      </w:tr>
      <w:tr w:rsidR="00487FA2">
        <w:trPr>
          <w:trHeight w:val="226"/>
        </w:trPr>
        <w:tc>
          <w:tcPr>
            <w:tcW w:w="1000" w:type="dxa"/>
            <w:gridSpan w:val="2"/>
            <w:vAlign w:val="bottom"/>
          </w:tcPr>
          <w:p w:rsidR="00487FA2" w:rsidRDefault="00597E0F">
            <w:pPr>
              <w:spacing w:line="226" w:lineRule="exact"/>
              <w:rPr>
                <w:sz w:val="20"/>
                <w:szCs w:val="20"/>
              </w:rPr>
            </w:pPr>
            <w:r>
              <w:rPr>
                <w:rFonts w:eastAsia="Times New Roman"/>
                <w:sz w:val="20"/>
                <w:szCs w:val="20"/>
              </w:rPr>
              <w:t>новейшей</w:t>
            </w:r>
          </w:p>
        </w:tc>
        <w:tc>
          <w:tcPr>
            <w:tcW w:w="280" w:type="dxa"/>
            <w:vAlign w:val="bottom"/>
          </w:tcPr>
          <w:p w:rsidR="00487FA2" w:rsidRDefault="00487FA2">
            <w:pPr>
              <w:rPr>
                <w:sz w:val="19"/>
                <w:szCs w:val="19"/>
              </w:rPr>
            </w:pPr>
          </w:p>
        </w:tc>
        <w:tc>
          <w:tcPr>
            <w:tcW w:w="220" w:type="dxa"/>
            <w:vAlign w:val="bottom"/>
          </w:tcPr>
          <w:p w:rsidR="00487FA2" w:rsidRDefault="00487FA2">
            <w:pPr>
              <w:rPr>
                <w:sz w:val="19"/>
                <w:szCs w:val="19"/>
              </w:rPr>
            </w:pPr>
          </w:p>
        </w:tc>
        <w:tc>
          <w:tcPr>
            <w:tcW w:w="70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2240" w:type="dxa"/>
            <w:gridSpan w:val="4"/>
            <w:vAlign w:val="bottom"/>
          </w:tcPr>
          <w:p w:rsidR="00487FA2" w:rsidRDefault="00597E0F">
            <w:pPr>
              <w:spacing w:line="226" w:lineRule="exact"/>
              <w:ind w:left="100"/>
              <w:rPr>
                <w:sz w:val="20"/>
                <w:szCs w:val="20"/>
              </w:rPr>
            </w:pPr>
            <w:r>
              <w:rPr>
                <w:rFonts w:eastAsia="Times New Roman"/>
                <w:w w:val="99"/>
                <w:sz w:val="20"/>
                <w:szCs w:val="20"/>
              </w:rPr>
              <w:t>веществ  и  превращения</w:t>
            </w:r>
          </w:p>
        </w:tc>
      </w:tr>
      <w:tr w:rsidR="00487FA2">
        <w:trPr>
          <w:trHeight w:val="269"/>
        </w:trPr>
        <w:tc>
          <w:tcPr>
            <w:tcW w:w="560" w:type="dxa"/>
            <w:vAlign w:val="bottom"/>
          </w:tcPr>
          <w:p w:rsidR="00487FA2" w:rsidRDefault="00597E0F">
            <w:pPr>
              <w:rPr>
                <w:sz w:val="20"/>
                <w:szCs w:val="20"/>
              </w:rPr>
            </w:pPr>
            <w:r>
              <w:rPr>
                <w:rFonts w:eastAsia="Times New Roman"/>
                <w:w w:val="97"/>
                <w:sz w:val="20"/>
                <w:szCs w:val="20"/>
              </w:rPr>
              <w:t>эпохи;</w:t>
            </w:r>
          </w:p>
        </w:tc>
        <w:tc>
          <w:tcPr>
            <w:tcW w:w="440" w:type="dxa"/>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220" w:type="dxa"/>
            <w:vAlign w:val="bottom"/>
          </w:tcPr>
          <w:p w:rsidR="00487FA2" w:rsidRDefault="00487FA2">
            <w:pPr>
              <w:rPr>
                <w:sz w:val="23"/>
                <w:szCs w:val="23"/>
              </w:rPr>
            </w:pPr>
          </w:p>
        </w:tc>
        <w:tc>
          <w:tcPr>
            <w:tcW w:w="700" w:type="dxa"/>
            <w:vAlign w:val="bottom"/>
          </w:tcPr>
          <w:p w:rsidR="00487FA2" w:rsidRDefault="00487FA2">
            <w:pPr>
              <w:rPr>
                <w:sz w:val="23"/>
                <w:szCs w:val="23"/>
              </w:rPr>
            </w:pPr>
          </w:p>
        </w:tc>
        <w:tc>
          <w:tcPr>
            <w:tcW w:w="340" w:type="dxa"/>
            <w:vAlign w:val="bottom"/>
          </w:tcPr>
          <w:p w:rsidR="00487FA2" w:rsidRDefault="00487FA2">
            <w:pPr>
              <w:rPr>
                <w:sz w:val="23"/>
                <w:szCs w:val="23"/>
              </w:rPr>
            </w:pPr>
          </w:p>
        </w:tc>
        <w:tc>
          <w:tcPr>
            <w:tcW w:w="2240" w:type="dxa"/>
            <w:gridSpan w:val="4"/>
            <w:vAlign w:val="bottom"/>
          </w:tcPr>
          <w:p w:rsidR="00487FA2" w:rsidRDefault="00597E0F">
            <w:pPr>
              <w:ind w:left="100"/>
              <w:rPr>
                <w:sz w:val="20"/>
                <w:szCs w:val="20"/>
              </w:rPr>
            </w:pPr>
            <w:r>
              <w:rPr>
                <w:rFonts w:eastAsia="Times New Roman"/>
                <w:sz w:val="20"/>
                <w:szCs w:val="20"/>
              </w:rPr>
              <w:t>энергии, питание,</w:t>
            </w:r>
          </w:p>
        </w:tc>
      </w:tr>
    </w:tbl>
    <w:p w:rsidR="00487FA2" w:rsidRDefault="00487FA2">
      <w:pPr>
        <w:spacing w:line="20" w:lineRule="exact"/>
        <w:rPr>
          <w:sz w:val="20"/>
          <w:szCs w:val="20"/>
        </w:rPr>
      </w:pPr>
      <w:r>
        <w:rPr>
          <w:sz w:val="20"/>
          <w:szCs w:val="20"/>
        </w:rPr>
        <w:pict>
          <v:line id="Shape 440" o:spid="_x0000_s1465" style="position:absolute;z-index:251345920;visibility:visible;mso-wrap-style:square;mso-wrap-distance-left:0;mso-wrap-distance-top:0;mso-wrap-distance-right:0;mso-wrap-distance-bottom:0;mso-position-horizontal:absolute;mso-position-horizontal-relative:text;mso-position-vertical:absolute;mso-position-vertical-relative:text" from="-35.25pt,-517.95pt" to="150.65pt,-517.95pt" o:allowincell="f" strokeweight=".48pt"/>
        </w:pict>
      </w:r>
      <w:r>
        <w:rPr>
          <w:sz w:val="20"/>
          <w:szCs w:val="20"/>
        </w:rPr>
        <w:pict>
          <v:rect id="Shape 441" o:spid="_x0000_s1466" style="position:absolute;margin-left:150.45pt;margin-top:-518.45pt;width:.95pt;height:1pt;z-index:-251362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42" o:spid="_x0000_s1467" style="position:absolute;z-index:251346944;visibility:visible;mso-wrap-style:square;mso-wrap-distance-left:0;mso-wrap-distance-top:0;mso-wrap-distance-right:0;mso-wrap-distance-bottom:0;mso-position-horizontal:absolute;mso-position-horizontal-relative:text;mso-position-vertical:absolute;mso-position-vertical-relative:text" from="151.15pt,-517.95pt" to="368.1pt,-517.95pt" o:allowincell="f" strokeweight=".48pt"/>
        </w:pict>
      </w:r>
      <w:r>
        <w:rPr>
          <w:sz w:val="20"/>
          <w:szCs w:val="20"/>
        </w:rPr>
        <w:pict>
          <v:rect id="Shape 443" o:spid="_x0000_s1468" style="position:absolute;margin-left:367.85pt;margin-top:-518.45pt;width:1pt;height:1pt;z-index:-251361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44" o:spid="_x0000_s1469" style="position:absolute;z-index:251347968;visibility:visible;mso-wrap-style:square;mso-wrap-distance-left:0;mso-wrap-distance-top:0;mso-wrap-distance-right:0;mso-wrap-distance-bottom:0;mso-position-horizontal:absolute;mso-position-horizontal-relative:text;mso-position-vertical:absolute;mso-position-vertical-relative:text" from="368.6pt,-517.95pt" to="485.7pt,-517.95pt" o:allowincell="f" strokeweight=".48pt"/>
        </w:pict>
      </w:r>
      <w:r>
        <w:rPr>
          <w:sz w:val="20"/>
          <w:szCs w:val="20"/>
        </w:rPr>
        <w:pict>
          <v:rect id="Shape 445" o:spid="_x0000_s1470" style="position:absolute;margin-left:485.5pt;margin-top:-518.45pt;width:.95pt;height:1pt;z-index:-251360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46" o:spid="_x0000_s1471" style="position:absolute;z-index:251348992;visibility:visible;mso-wrap-style:square;mso-wrap-distance-left:0;mso-wrap-distance-top:0;mso-wrap-distance-right:0;mso-wrap-distance-bottom:0;mso-position-horizontal:absolute;mso-position-horizontal-relative:text;mso-position-vertical:absolute;mso-position-vertical-relative:text" from="-35pt,-518.2pt" to="-35pt,195.75pt" o:allowincell="f" strokeweight=".16897mm"/>
        </w:pict>
      </w:r>
      <w:r>
        <w:rPr>
          <w:sz w:val="20"/>
          <w:szCs w:val="20"/>
        </w:rPr>
        <w:pict>
          <v:line id="Shape 447" o:spid="_x0000_s1472" style="position:absolute;z-index:251350016;visibility:visible;mso-wrap-style:square;mso-wrap-distance-left:0;mso-wrap-distance-top:0;mso-wrap-distance-right:0;mso-wrap-distance-bottom:0;mso-position-horizontal:absolute;mso-position-horizontal-relative:text;mso-position-vertical:absolute;mso-position-vertical-relative:text" from="37.65pt,-518.2pt" to="37.65pt,195.75pt" o:allowincell="f" strokeweight=".48pt"/>
        </w:pict>
      </w:r>
      <w:r>
        <w:rPr>
          <w:sz w:val="20"/>
          <w:szCs w:val="20"/>
        </w:rPr>
        <w:pict>
          <v:line id="Shape 448" o:spid="_x0000_s1473" style="position:absolute;z-index:251351040;visibility:visible;mso-wrap-style:square;mso-wrap-distance-left:0;mso-wrap-distance-top:0;mso-wrap-distance-right:0;mso-wrap-distance-bottom:0;mso-position-horizontal:absolute;mso-position-horizontal-relative:text;mso-position-vertical:absolute;mso-position-vertical-relative:text" from="150.9pt,-517.7pt" to="150.9pt,195.25pt" o:allowincell="f" strokeweight=".16897mm"/>
        </w:pict>
      </w:r>
      <w:r>
        <w:rPr>
          <w:sz w:val="20"/>
          <w:szCs w:val="20"/>
        </w:rPr>
        <w:pict>
          <v:line id="Shape 449" o:spid="_x0000_s1474" style="position:absolute;z-index:251352064;visibility:visible;mso-wrap-style:square;mso-wrap-distance-left:0;mso-wrap-distance-top:0;mso-wrap-distance-right:0;mso-wrap-distance-bottom:0;mso-position-horizontal:absolute;mso-position-horizontal-relative:text;mso-position-vertical:absolute;mso-position-vertical-relative:text" from="236.6pt,-518.2pt" to="236.6pt,195.75pt" o:allowincell="f" strokeweight=".16931mm"/>
        </w:pict>
      </w:r>
      <w:r>
        <w:rPr>
          <w:sz w:val="20"/>
          <w:szCs w:val="20"/>
        </w:rPr>
        <w:pict>
          <v:line id="Shape 450" o:spid="_x0000_s1475" style="position:absolute;z-index:251353088;visibility:visible;mso-wrap-style:square;mso-wrap-distance-left:0;mso-wrap-distance-top:0;mso-wrap-distance-right:0;mso-wrap-distance-bottom:0;mso-position-horizontal:absolute;mso-position-horizontal-relative:text;mso-position-vertical:absolute;mso-position-vertical-relative:text" from="368.35pt,-517.7pt" to="368.35pt,195.25pt" o:allowincell="f" strokeweight=".16931mm"/>
        </w:pict>
      </w:r>
      <w:r>
        <w:rPr>
          <w:sz w:val="20"/>
          <w:szCs w:val="20"/>
        </w:rPr>
        <w:pict>
          <v:line id="Shape 451" o:spid="_x0000_s1476" style="position:absolute;z-index:251354112;visibility:visible;mso-wrap-style:square;mso-wrap-distance-left:0;mso-wrap-distance-top:0;mso-wrap-distance-right:0;mso-wrap-distance-bottom:0;mso-position-horizontal:absolute;mso-position-horizontal-relative:text;mso-position-vertical:absolute;mso-position-vertical-relative:text" from="485.95pt,-517.7pt" to="485.95pt,195.25pt" o:allowincell="f" strokeweight=".16931mm"/>
        </w:pict>
      </w:r>
    </w:p>
    <w:p w:rsidR="00487FA2" w:rsidRDefault="00597E0F" w:rsidP="00747E0F">
      <w:pPr>
        <w:numPr>
          <w:ilvl w:val="0"/>
          <w:numId w:val="96"/>
        </w:numPr>
        <w:tabs>
          <w:tab w:val="left" w:pos="5640"/>
        </w:tabs>
        <w:ind w:left="5640" w:hanging="796"/>
        <w:rPr>
          <w:rFonts w:eastAsia="Times New Roman"/>
          <w:sz w:val="20"/>
          <w:szCs w:val="20"/>
        </w:rPr>
      </w:pPr>
      <w:r>
        <w:rPr>
          <w:rFonts w:eastAsia="Times New Roman"/>
          <w:sz w:val="20"/>
          <w:szCs w:val="20"/>
        </w:rPr>
        <w:t>систематизировать   дыхание,</w:t>
      </w:r>
    </w:p>
    <w:tbl>
      <w:tblPr>
        <w:tblW w:w="0" w:type="auto"/>
        <w:tblInd w:w="4840" w:type="dxa"/>
        <w:tblLayout w:type="fixed"/>
        <w:tblCellMar>
          <w:left w:w="0" w:type="dxa"/>
          <w:right w:w="0" w:type="dxa"/>
        </w:tblCellMar>
        <w:tblLook w:val="04A0"/>
      </w:tblPr>
      <w:tblGrid>
        <w:gridCol w:w="2520"/>
        <w:gridCol w:w="1360"/>
        <w:gridCol w:w="900"/>
      </w:tblGrid>
      <w:tr w:rsidR="00487FA2">
        <w:trPr>
          <w:trHeight w:val="192"/>
        </w:trPr>
        <w:tc>
          <w:tcPr>
            <w:tcW w:w="2520" w:type="dxa"/>
            <w:vAlign w:val="bottom"/>
          </w:tcPr>
          <w:p w:rsidR="00487FA2" w:rsidRDefault="00597E0F">
            <w:pPr>
              <w:spacing w:line="192" w:lineRule="exact"/>
              <w:rPr>
                <w:sz w:val="20"/>
                <w:szCs w:val="20"/>
              </w:rPr>
            </w:pPr>
            <w:r>
              <w:rPr>
                <w:rFonts w:eastAsia="Times New Roman"/>
                <w:sz w:val="20"/>
                <w:szCs w:val="20"/>
              </w:rPr>
              <w:t>исторический</w:t>
            </w:r>
          </w:p>
        </w:tc>
        <w:tc>
          <w:tcPr>
            <w:tcW w:w="1360" w:type="dxa"/>
            <w:vAlign w:val="bottom"/>
          </w:tcPr>
          <w:p w:rsidR="00487FA2" w:rsidRDefault="00597E0F">
            <w:pPr>
              <w:spacing w:line="192" w:lineRule="exact"/>
              <w:ind w:left="120"/>
              <w:rPr>
                <w:sz w:val="20"/>
                <w:szCs w:val="20"/>
              </w:rPr>
            </w:pPr>
            <w:r>
              <w:rPr>
                <w:rFonts w:eastAsia="Times New Roman"/>
                <w:sz w:val="20"/>
                <w:szCs w:val="20"/>
              </w:rPr>
              <w:t>выделение,</w:t>
            </w:r>
          </w:p>
        </w:tc>
        <w:tc>
          <w:tcPr>
            <w:tcW w:w="900" w:type="dxa"/>
            <w:vAlign w:val="bottom"/>
          </w:tcPr>
          <w:p w:rsidR="00487FA2" w:rsidRDefault="00597E0F">
            <w:pPr>
              <w:spacing w:line="192" w:lineRule="exact"/>
              <w:ind w:left="40"/>
              <w:rPr>
                <w:sz w:val="20"/>
                <w:szCs w:val="20"/>
              </w:rPr>
            </w:pPr>
            <w:r>
              <w:rPr>
                <w:rFonts w:eastAsia="Times New Roman"/>
                <w:w w:val="96"/>
                <w:sz w:val="20"/>
                <w:szCs w:val="20"/>
              </w:rPr>
              <w:t>транспорт</w:t>
            </w:r>
          </w:p>
        </w:tc>
      </w:tr>
      <w:tr w:rsidR="00487FA2">
        <w:trPr>
          <w:trHeight w:val="230"/>
        </w:trPr>
        <w:tc>
          <w:tcPr>
            <w:tcW w:w="2520" w:type="dxa"/>
            <w:vAlign w:val="bottom"/>
          </w:tcPr>
          <w:p w:rsidR="00487FA2" w:rsidRDefault="00597E0F">
            <w:pPr>
              <w:rPr>
                <w:sz w:val="20"/>
                <w:szCs w:val="20"/>
              </w:rPr>
            </w:pPr>
            <w:r>
              <w:rPr>
                <w:rFonts w:eastAsia="Times New Roman"/>
                <w:sz w:val="20"/>
                <w:szCs w:val="20"/>
              </w:rPr>
              <w:t>материал,  содержащийся  в</w:t>
            </w:r>
          </w:p>
        </w:tc>
        <w:tc>
          <w:tcPr>
            <w:tcW w:w="2260" w:type="dxa"/>
            <w:gridSpan w:val="2"/>
            <w:vAlign w:val="bottom"/>
          </w:tcPr>
          <w:p w:rsidR="00487FA2" w:rsidRDefault="00597E0F">
            <w:pPr>
              <w:ind w:left="120"/>
              <w:rPr>
                <w:sz w:val="20"/>
                <w:szCs w:val="20"/>
              </w:rPr>
            </w:pPr>
            <w:r>
              <w:rPr>
                <w:rFonts w:eastAsia="Times New Roman"/>
                <w:sz w:val="20"/>
                <w:szCs w:val="20"/>
              </w:rPr>
              <w:t>веществ, рост, развитие,</w:t>
            </w:r>
          </w:p>
        </w:tc>
      </w:tr>
      <w:tr w:rsidR="00487FA2">
        <w:trPr>
          <w:trHeight w:val="230"/>
        </w:trPr>
        <w:tc>
          <w:tcPr>
            <w:tcW w:w="2520" w:type="dxa"/>
            <w:vAlign w:val="bottom"/>
          </w:tcPr>
          <w:p w:rsidR="00487FA2" w:rsidRDefault="00597E0F">
            <w:pPr>
              <w:rPr>
                <w:sz w:val="20"/>
                <w:szCs w:val="20"/>
              </w:rPr>
            </w:pPr>
            <w:r>
              <w:rPr>
                <w:rFonts w:eastAsia="Times New Roman"/>
                <w:sz w:val="20"/>
                <w:szCs w:val="20"/>
              </w:rPr>
              <w:t>учебной и</w:t>
            </w:r>
          </w:p>
        </w:tc>
        <w:tc>
          <w:tcPr>
            <w:tcW w:w="1360" w:type="dxa"/>
            <w:vAlign w:val="bottom"/>
          </w:tcPr>
          <w:p w:rsidR="00487FA2" w:rsidRDefault="00597E0F">
            <w:pPr>
              <w:ind w:left="120"/>
              <w:rPr>
                <w:sz w:val="20"/>
                <w:szCs w:val="20"/>
              </w:rPr>
            </w:pPr>
            <w:r>
              <w:rPr>
                <w:rFonts w:eastAsia="Times New Roman"/>
                <w:sz w:val="20"/>
                <w:szCs w:val="20"/>
              </w:rPr>
              <w:t>размножение,</w:t>
            </w:r>
          </w:p>
        </w:tc>
        <w:tc>
          <w:tcPr>
            <w:tcW w:w="900" w:type="dxa"/>
            <w:vAlign w:val="bottom"/>
          </w:tcPr>
          <w:p w:rsidR="00487FA2" w:rsidRDefault="00487FA2">
            <w:pPr>
              <w:rPr>
                <w:sz w:val="20"/>
                <w:szCs w:val="20"/>
              </w:rPr>
            </w:pPr>
          </w:p>
        </w:tc>
      </w:tr>
      <w:tr w:rsidR="00487FA2">
        <w:trPr>
          <w:trHeight w:val="230"/>
        </w:trPr>
        <w:tc>
          <w:tcPr>
            <w:tcW w:w="2520" w:type="dxa"/>
            <w:vAlign w:val="bottom"/>
          </w:tcPr>
          <w:p w:rsidR="00487FA2" w:rsidRDefault="00597E0F">
            <w:pPr>
              <w:rPr>
                <w:sz w:val="20"/>
                <w:szCs w:val="20"/>
              </w:rPr>
            </w:pPr>
            <w:r>
              <w:rPr>
                <w:rFonts w:eastAsia="Times New Roman"/>
                <w:sz w:val="20"/>
                <w:szCs w:val="20"/>
              </w:rPr>
              <w:t>дополнительной</w:t>
            </w:r>
          </w:p>
        </w:tc>
        <w:tc>
          <w:tcPr>
            <w:tcW w:w="2260" w:type="dxa"/>
            <w:gridSpan w:val="2"/>
            <w:vAlign w:val="bottom"/>
          </w:tcPr>
          <w:p w:rsidR="00487FA2" w:rsidRDefault="00597E0F">
            <w:pPr>
              <w:ind w:left="120"/>
              <w:rPr>
                <w:sz w:val="20"/>
                <w:szCs w:val="20"/>
              </w:rPr>
            </w:pPr>
            <w:r>
              <w:rPr>
                <w:rFonts w:eastAsia="Times New Roman"/>
                <w:sz w:val="20"/>
                <w:szCs w:val="20"/>
              </w:rPr>
              <w:t>наследственность и</w:t>
            </w:r>
          </w:p>
        </w:tc>
      </w:tr>
      <w:tr w:rsidR="00487FA2">
        <w:trPr>
          <w:trHeight w:val="269"/>
        </w:trPr>
        <w:tc>
          <w:tcPr>
            <w:tcW w:w="2520" w:type="dxa"/>
            <w:vAlign w:val="bottom"/>
          </w:tcPr>
          <w:p w:rsidR="00487FA2" w:rsidRDefault="00597E0F">
            <w:pPr>
              <w:rPr>
                <w:sz w:val="20"/>
                <w:szCs w:val="20"/>
              </w:rPr>
            </w:pPr>
            <w:r>
              <w:rPr>
                <w:rFonts w:eastAsia="Times New Roman"/>
                <w:sz w:val="20"/>
                <w:szCs w:val="20"/>
              </w:rPr>
              <w:t>литературе;</w:t>
            </w:r>
          </w:p>
        </w:tc>
        <w:tc>
          <w:tcPr>
            <w:tcW w:w="1360" w:type="dxa"/>
            <w:vAlign w:val="bottom"/>
          </w:tcPr>
          <w:p w:rsidR="00487FA2" w:rsidRDefault="00597E0F">
            <w:pPr>
              <w:ind w:left="120"/>
              <w:rPr>
                <w:sz w:val="20"/>
                <w:szCs w:val="20"/>
              </w:rPr>
            </w:pPr>
            <w:r>
              <w:rPr>
                <w:rFonts w:eastAsia="Times New Roman"/>
                <w:w w:val="99"/>
                <w:sz w:val="20"/>
                <w:szCs w:val="20"/>
              </w:rPr>
              <w:t>изменчивость,</w:t>
            </w:r>
          </w:p>
        </w:tc>
        <w:tc>
          <w:tcPr>
            <w:tcW w:w="900" w:type="dxa"/>
            <w:vAlign w:val="bottom"/>
          </w:tcPr>
          <w:p w:rsidR="00487FA2" w:rsidRDefault="00487FA2">
            <w:pPr>
              <w:rPr>
                <w:sz w:val="23"/>
                <w:szCs w:val="23"/>
              </w:rPr>
            </w:pPr>
          </w:p>
        </w:tc>
      </w:tr>
    </w:tbl>
    <w:p w:rsidR="00487FA2" w:rsidRDefault="00597E0F" w:rsidP="00747E0F">
      <w:pPr>
        <w:numPr>
          <w:ilvl w:val="0"/>
          <w:numId w:val="97"/>
        </w:numPr>
        <w:tabs>
          <w:tab w:val="left" w:pos="5040"/>
        </w:tabs>
        <w:ind w:left="5040" w:hanging="196"/>
        <w:rPr>
          <w:rFonts w:eastAsia="Times New Roman"/>
          <w:sz w:val="20"/>
          <w:szCs w:val="20"/>
        </w:rPr>
      </w:pPr>
      <w:r>
        <w:rPr>
          <w:rFonts w:eastAsia="Times New Roman"/>
          <w:sz w:val="20"/>
          <w:szCs w:val="20"/>
        </w:rPr>
        <w:t>раскрывать  характерные,   регуляция</w:t>
      </w:r>
    </w:p>
    <w:tbl>
      <w:tblPr>
        <w:tblW w:w="0" w:type="auto"/>
        <w:tblInd w:w="4840" w:type="dxa"/>
        <w:tblLayout w:type="fixed"/>
        <w:tblCellMar>
          <w:left w:w="0" w:type="dxa"/>
          <w:right w:w="0" w:type="dxa"/>
        </w:tblCellMar>
        <w:tblLook w:val="04A0"/>
      </w:tblPr>
      <w:tblGrid>
        <w:gridCol w:w="1580"/>
        <w:gridCol w:w="960"/>
        <w:gridCol w:w="2340"/>
      </w:tblGrid>
      <w:tr w:rsidR="00487FA2">
        <w:trPr>
          <w:trHeight w:val="192"/>
        </w:trPr>
        <w:tc>
          <w:tcPr>
            <w:tcW w:w="1580" w:type="dxa"/>
            <w:vAlign w:val="bottom"/>
          </w:tcPr>
          <w:p w:rsidR="00487FA2" w:rsidRDefault="00597E0F">
            <w:pPr>
              <w:spacing w:line="192" w:lineRule="exact"/>
              <w:rPr>
                <w:sz w:val="20"/>
                <w:szCs w:val="20"/>
              </w:rPr>
            </w:pPr>
            <w:r>
              <w:rPr>
                <w:rFonts w:eastAsia="Times New Roman"/>
                <w:sz w:val="20"/>
                <w:szCs w:val="20"/>
              </w:rPr>
              <w:t>существенные</w:t>
            </w:r>
          </w:p>
        </w:tc>
        <w:tc>
          <w:tcPr>
            <w:tcW w:w="960" w:type="dxa"/>
            <w:vAlign w:val="bottom"/>
          </w:tcPr>
          <w:p w:rsidR="00487FA2" w:rsidRDefault="00487FA2">
            <w:pPr>
              <w:rPr>
                <w:sz w:val="16"/>
                <w:szCs w:val="16"/>
              </w:rPr>
            </w:pPr>
          </w:p>
        </w:tc>
        <w:tc>
          <w:tcPr>
            <w:tcW w:w="2340" w:type="dxa"/>
            <w:vAlign w:val="bottom"/>
          </w:tcPr>
          <w:p w:rsidR="00487FA2" w:rsidRDefault="00597E0F">
            <w:pPr>
              <w:spacing w:line="192" w:lineRule="exact"/>
              <w:ind w:left="100"/>
              <w:rPr>
                <w:sz w:val="20"/>
                <w:szCs w:val="20"/>
              </w:rPr>
            </w:pPr>
            <w:r>
              <w:rPr>
                <w:rFonts w:eastAsia="Times New Roman"/>
                <w:sz w:val="20"/>
                <w:szCs w:val="20"/>
              </w:rPr>
              <w:t>жизнедеятельности</w:t>
            </w: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черты   экономического   и</w:t>
            </w:r>
          </w:p>
        </w:tc>
        <w:tc>
          <w:tcPr>
            <w:tcW w:w="2340" w:type="dxa"/>
            <w:vAlign w:val="bottom"/>
          </w:tcPr>
          <w:p w:rsidR="00487FA2" w:rsidRDefault="00597E0F">
            <w:pPr>
              <w:ind w:left="100"/>
              <w:rPr>
                <w:sz w:val="20"/>
                <w:szCs w:val="20"/>
              </w:rPr>
            </w:pPr>
            <w:r>
              <w:rPr>
                <w:rFonts w:eastAsia="Times New Roman"/>
                <w:sz w:val="20"/>
                <w:szCs w:val="20"/>
              </w:rPr>
              <w:t>организма,</w:t>
            </w:r>
          </w:p>
        </w:tc>
      </w:tr>
      <w:tr w:rsidR="00487FA2">
        <w:trPr>
          <w:trHeight w:val="230"/>
        </w:trPr>
        <w:tc>
          <w:tcPr>
            <w:tcW w:w="1580" w:type="dxa"/>
            <w:vAlign w:val="bottom"/>
          </w:tcPr>
          <w:p w:rsidR="00487FA2" w:rsidRDefault="00597E0F">
            <w:pPr>
              <w:rPr>
                <w:sz w:val="20"/>
                <w:szCs w:val="20"/>
              </w:rPr>
            </w:pPr>
            <w:r>
              <w:rPr>
                <w:rFonts w:eastAsia="Times New Roman"/>
                <w:sz w:val="20"/>
                <w:szCs w:val="20"/>
              </w:rPr>
              <w:t>социального</w:t>
            </w:r>
          </w:p>
        </w:tc>
        <w:tc>
          <w:tcPr>
            <w:tcW w:w="960" w:type="dxa"/>
            <w:vAlign w:val="bottom"/>
          </w:tcPr>
          <w:p w:rsidR="00487FA2" w:rsidRDefault="00487FA2">
            <w:pPr>
              <w:rPr>
                <w:sz w:val="20"/>
                <w:szCs w:val="20"/>
              </w:rPr>
            </w:pPr>
          </w:p>
        </w:tc>
        <w:tc>
          <w:tcPr>
            <w:tcW w:w="2340" w:type="dxa"/>
            <w:vAlign w:val="bottom"/>
          </w:tcPr>
          <w:p w:rsidR="00487FA2" w:rsidRDefault="00597E0F">
            <w:pPr>
              <w:ind w:left="100"/>
              <w:rPr>
                <w:sz w:val="20"/>
                <w:szCs w:val="20"/>
              </w:rPr>
            </w:pPr>
            <w:r>
              <w:rPr>
                <w:rFonts w:eastAsia="Times New Roman"/>
                <w:sz w:val="20"/>
                <w:szCs w:val="20"/>
              </w:rPr>
              <w:t>раздражимость,</w:t>
            </w:r>
          </w:p>
        </w:tc>
      </w:tr>
      <w:tr w:rsidR="00487FA2">
        <w:trPr>
          <w:trHeight w:val="226"/>
        </w:trPr>
        <w:tc>
          <w:tcPr>
            <w:tcW w:w="1580" w:type="dxa"/>
            <w:vAlign w:val="bottom"/>
          </w:tcPr>
          <w:p w:rsidR="00487FA2" w:rsidRDefault="00597E0F">
            <w:pPr>
              <w:spacing w:line="226" w:lineRule="exact"/>
              <w:rPr>
                <w:sz w:val="20"/>
                <w:szCs w:val="20"/>
              </w:rPr>
            </w:pPr>
            <w:r>
              <w:rPr>
                <w:rFonts w:eastAsia="Times New Roman"/>
                <w:sz w:val="20"/>
                <w:szCs w:val="20"/>
              </w:rPr>
              <w:t>развития  России</w:t>
            </w:r>
          </w:p>
        </w:tc>
        <w:tc>
          <w:tcPr>
            <w:tcW w:w="960" w:type="dxa"/>
            <w:vAlign w:val="bottom"/>
          </w:tcPr>
          <w:p w:rsidR="00487FA2" w:rsidRDefault="00597E0F">
            <w:pPr>
              <w:spacing w:line="226" w:lineRule="exact"/>
              <w:ind w:right="39"/>
              <w:jc w:val="right"/>
              <w:rPr>
                <w:sz w:val="20"/>
                <w:szCs w:val="20"/>
              </w:rPr>
            </w:pPr>
            <w:r>
              <w:rPr>
                <w:rFonts w:eastAsia="Times New Roman"/>
                <w:sz w:val="20"/>
                <w:szCs w:val="20"/>
              </w:rPr>
              <w:t>и  других</w:t>
            </w:r>
          </w:p>
        </w:tc>
        <w:tc>
          <w:tcPr>
            <w:tcW w:w="2340" w:type="dxa"/>
            <w:vAlign w:val="bottom"/>
          </w:tcPr>
          <w:p w:rsidR="00487FA2" w:rsidRDefault="00597E0F">
            <w:pPr>
              <w:spacing w:line="226" w:lineRule="exact"/>
              <w:ind w:left="100"/>
              <w:rPr>
                <w:sz w:val="20"/>
                <w:szCs w:val="20"/>
              </w:rPr>
            </w:pPr>
            <w:r>
              <w:rPr>
                <w:rFonts w:eastAsia="Times New Roman"/>
                <w:sz w:val="20"/>
                <w:szCs w:val="20"/>
              </w:rPr>
              <w:t>круговорот веществ и</w:t>
            </w:r>
          </w:p>
        </w:tc>
      </w:tr>
      <w:tr w:rsidR="00487FA2">
        <w:trPr>
          <w:trHeight w:val="230"/>
        </w:trPr>
        <w:tc>
          <w:tcPr>
            <w:tcW w:w="1580" w:type="dxa"/>
            <w:vAlign w:val="bottom"/>
          </w:tcPr>
          <w:p w:rsidR="00487FA2" w:rsidRDefault="00597E0F">
            <w:pPr>
              <w:rPr>
                <w:sz w:val="20"/>
                <w:szCs w:val="20"/>
              </w:rPr>
            </w:pPr>
            <w:r>
              <w:rPr>
                <w:rFonts w:eastAsia="Times New Roman"/>
                <w:sz w:val="20"/>
                <w:szCs w:val="20"/>
              </w:rPr>
              <w:t>стран,</w:t>
            </w:r>
          </w:p>
        </w:tc>
        <w:tc>
          <w:tcPr>
            <w:tcW w:w="960" w:type="dxa"/>
            <w:vAlign w:val="bottom"/>
          </w:tcPr>
          <w:p w:rsidR="00487FA2" w:rsidRDefault="00487FA2">
            <w:pPr>
              <w:rPr>
                <w:sz w:val="20"/>
                <w:szCs w:val="20"/>
              </w:rPr>
            </w:pPr>
          </w:p>
        </w:tc>
        <w:tc>
          <w:tcPr>
            <w:tcW w:w="2340" w:type="dxa"/>
            <w:vAlign w:val="bottom"/>
          </w:tcPr>
          <w:p w:rsidR="00487FA2" w:rsidRDefault="00597E0F">
            <w:pPr>
              <w:ind w:left="100"/>
              <w:rPr>
                <w:sz w:val="20"/>
                <w:szCs w:val="20"/>
              </w:rPr>
            </w:pPr>
            <w:r>
              <w:rPr>
                <w:rFonts w:eastAsia="Times New Roman"/>
                <w:sz w:val="20"/>
                <w:szCs w:val="20"/>
              </w:rPr>
              <w:t>превращения энергии в</w:t>
            </w:r>
          </w:p>
        </w:tc>
      </w:tr>
      <w:tr w:rsidR="00487FA2">
        <w:trPr>
          <w:trHeight w:val="230"/>
        </w:trPr>
        <w:tc>
          <w:tcPr>
            <w:tcW w:w="1580" w:type="dxa"/>
            <w:vAlign w:val="bottom"/>
          </w:tcPr>
          <w:p w:rsidR="00487FA2" w:rsidRDefault="00597E0F">
            <w:pPr>
              <w:rPr>
                <w:sz w:val="20"/>
                <w:szCs w:val="20"/>
              </w:rPr>
            </w:pPr>
            <w:r>
              <w:rPr>
                <w:rFonts w:eastAsia="Times New Roman"/>
                <w:sz w:val="20"/>
                <w:szCs w:val="20"/>
              </w:rPr>
              <w:t>политических</w:t>
            </w:r>
          </w:p>
        </w:tc>
        <w:tc>
          <w:tcPr>
            <w:tcW w:w="960" w:type="dxa"/>
            <w:vAlign w:val="bottom"/>
          </w:tcPr>
          <w:p w:rsidR="00487FA2" w:rsidRDefault="00597E0F">
            <w:pPr>
              <w:ind w:right="19"/>
              <w:jc w:val="right"/>
              <w:rPr>
                <w:sz w:val="20"/>
                <w:szCs w:val="20"/>
              </w:rPr>
            </w:pPr>
            <w:r>
              <w:rPr>
                <w:rFonts w:eastAsia="Times New Roman"/>
                <w:sz w:val="20"/>
                <w:szCs w:val="20"/>
              </w:rPr>
              <w:t>режимов,</w:t>
            </w:r>
          </w:p>
        </w:tc>
        <w:tc>
          <w:tcPr>
            <w:tcW w:w="2340" w:type="dxa"/>
            <w:vAlign w:val="bottom"/>
          </w:tcPr>
          <w:p w:rsidR="00487FA2" w:rsidRDefault="00597E0F">
            <w:pPr>
              <w:ind w:left="100"/>
              <w:rPr>
                <w:sz w:val="20"/>
                <w:szCs w:val="20"/>
              </w:rPr>
            </w:pPr>
            <w:r>
              <w:rPr>
                <w:rFonts w:eastAsia="Times New Roman"/>
                <w:sz w:val="20"/>
                <w:szCs w:val="20"/>
              </w:rPr>
              <w:t>экосистемах;</w:t>
            </w:r>
          </w:p>
        </w:tc>
      </w:tr>
      <w:tr w:rsidR="00487FA2">
        <w:trPr>
          <w:trHeight w:val="230"/>
        </w:trPr>
        <w:tc>
          <w:tcPr>
            <w:tcW w:w="1580" w:type="dxa"/>
            <w:vAlign w:val="bottom"/>
          </w:tcPr>
          <w:p w:rsidR="00487FA2" w:rsidRDefault="00597E0F">
            <w:pPr>
              <w:rPr>
                <w:sz w:val="20"/>
                <w:szCs w:val="20"/>
              </w:rPr>
            </w:pPr>
            <w:r>
              <w:rPr>
                <w:rFonts w:eastAsia="Times New Roman"/>
                <w:sz w:val="20"/>
                <w:szCs w:val="20"/>
              </w:rPr>
              <w:t>международных</w:t>
            </w:r>
          </w:p>
        </w:tc>
        <w:tc>
          <w:tcPr>
            <w:tcW w:w="960" w:type="dxa"/>
            <w:vAlign w:val="bottom"/>
          </w:tcPr>
          <w:p w:rsidR="00487FA2" w:rsidRDefault="00487FA2">
            <w:pPr>
              <w:rPr>
                <w:sz w:val="20"/>
                <w:szCs w:val="20"/>
              </w:rPr>
            </w:pPr>
          </w:p>
        </w:tc>
        <w:tc>
          <w:tcPr>
            <w:tcW w:w="2340" w:type="dxa"/>
            <w:vAlign w:val="bottom"/>
          </w:tcPr>
          <w:p w:rsidR="00487FA2" w:rsidRDefault="00597E0F">
            <w:pPr>
              <w:ind w:left="100"/>
              <w:rPr>
                <w:sz w:val="20"/>
                <w:szCs w:val="20"/>
              </w:rPr>
            </w:pPr>
            <w:r>
              <w:rPr>
                <w:rFonts w:eastAsia="Times New Roman"/>
                <w:sz w:val="20"/>
                <w:szCs w:val="20"/>
              </w:rPr>
              <w:t>- особенности организма</w:t>
            </w:r>
          </w:p>
        </w:tc>
      </w:tr>
      <w:tr w:rsidR="00487FA2">
        <w:trPr>
          <w:trHeight w:val="230"/>
        </w:trPr>
        <w:tc>
          <w:tcPr>
            <w:tcW w:w="1580" w:type="dxa"/>
            <w:vAlign w:val="bottom"/>
          </w:tcPr>
          <w:p w:rsidR="00487FA2" w:rsidRDefault="00597E0F">
            <w:pPr>
              <w:rPr>
                <w:sz w:val="20"/>
                <w:szCs w:val="20"/>
              </w:rPr>
            </w:pPr>
            <w:r>
              <w:rPr>
                <w:rFonts w:eastAsia="Times New Roman"/>
                <w:sz w:val="20"/>
                <w:szCs w:val="20"/>
              </w:rPr>
              <w:t>отношений,</w:t>
            </w:r>
          </w:p>
        </w:tc>
        <w:tc>
          <w:tcPr>
            <w:tcW w:w="960" w:type="dxa"/>
            <w:vAlign w:val="bottom"/>
          </w:tcPr>
          <w:p w:rsidR="00487FA2" w:rsidRDefault="00597E0F">
            <w:pPr>
              <w:ind w:right="19"/>
              <w:jc w:val="right"/>
              <w:rPr>
                <w:sz w:val="20"/>
                <w:szCs w:val="20"/>
              </w:rPr>
            </w:pPr>
            <w:r>
              <w:rPr>
                <w:rFonts w:eastAsia="Times New Roman"/>
                <w:sz w:val="20"/>
                <w:szCs w:val="20"/>
              </w:rPr>
              <w:t>развития</w:t>
            </w:r>
          </w:p>
        </w:tc>
        <w:tc>
          <w:tcPr>
            <w:tcW w:w="2340" w:type="dxa"/>
            <w:vAlign w:val="bottom"/>
          </w:tcPr>
          <w:p w:rsidR="00487FA2" w:rsidRDefault="00597E0F">
            <w:pPr>
              <w:ind w:left="100"/>
              <w:rPr>
                <w:sz w:val="20"/>
                <w:szCs w:val="20"/>
              </w:rPr>
            </w:pPr>
            <w:r>
              <w:rPr>
                <w:rFonts w:eastAsia="Times New Roman"/>
                <w:sz w:val="20"/>
                <w:szCs w:val="20"/>
              </w:rPr>
              <w:t>человека, его строения,</w:t>
            </w:r>
          </w:p>
        </w:tc>
      </w:tr>
      <w:tr w:rsidR="00487FA2">
        <w:trPr>
          <w:trHeight w:val="230"/>
        </w:trPr>
        <w:tc>
          <w:tcPr>
            <w:tcW w:w="1580" w:type="dxa"/>
            <w:vAlign w:val="bottom"/>
          </w:tcPr>
          <w:p w:rsidR="00487FA2" w:rsidRDefault="00597E0F">
            <w:pPr>
              <w:rPr>
                <w:sz w:val="20"/>
                <w:szCs w:val="20"/>
              </w:rPr>
            </w:pPr>
            <w:r>
              <w:rPr>
                <w:rFonts w:eastAsia="Times New Roman"/>
                <w:sz w:val="20"/>
                <w:szCs w:val="20"/>
              </w:rPr>
              <w:t>культуры в ХХ —</w:t>
            </w:r>
          </w:p>
        </w:tc>
        <w:tc>
          <w:tcPr>
            <w:tcW w:w="960" w:type="dxa"/>
            <w:vAlign w:val="bottom"/>
          </w:tcPr>
          <w:p w:rsidR="00487FA2" w:rsidRDefault="00487FA2">
            <w:pPr>
              <w:rPr>
                <w:sz w:val="20"/>
                <w:szCs w:val="20"/>
              </w:rPr>
            </w:pPr>
          </w:p>
        </w:tc>
        <w:tc>
          <w:tcPr>
            <w:tcW w:w="2340" w:type="dxa"/>
            <w:vAlign w:val="bottom"/>
          </w:tcPr>
          <w:p w:rsidR="00487FA2" w:rsidRDefault="00597E0F">
            <w:pPr>
              <w:ind w:left="100"/>
              <w:rPr>
                <w:sz w:val="20"/>
                <w:szCs w:val="20"/>
              </w:rPr>
            </w:pPr>
            <w:r>
              <w:rPr>
                <w:rFonts w:eastAsia="Times New Roman"/>
                <w:sz w:val="20"/>
                <w:szCs w:val="20"/>
              </w:rPr>
              <w:t>жизнедеятельности,</w:t>
            </w:r>
          </w:p>
        </w:tc>
      </w:tr>
      <w:tr w:rsidR="00487FA2">
        <w:trPr>
          <w:trHeight w:val="263"/>
        </w:trPr>
        <w:tc>
          <w:tcPr>
            <w:tcW w:w="1580" w:type="dxa"/>
            <w:vAlign w:val="bottom"/>
          </w:tcPr>
          <w:p w:rsidR="00487FA2" w:rsidRDefault="00597E0F">
            <w:pPr>
              <w:rPr>
                <w:sz w:val="20"/>
                <w:szCs w:val="20"/>
              </w:rPr>
            </w:pPr>
            <w:r>
              <w:rPr>
                <w:rFonts w:eastAsia="Times New Roman"/>
                <w:sz w:val="20"/>
                <w:szCs w:val="20"/>
              </w:rPr>
              <w:t>начале XXI в.;</w:t>
            </w:r>
          </w:p>
        </w:tc>
        <w:tc>
          <w:tcPr>
            <w:tcW w:w="960" w:type="dxa"/>
            <w:vAlign w:val="bottom"/>
          </w:tcPr>
          <w:p w:rsidR="00487FA2" w:rsidRDefault="00487FA2"/>
        </w:tc>
        <w:tc>
          <w:tcPr>
            <w:tcW w:w="2340" w:type="dxa"/>
            <w:tcBorders>
              <w:bottom w:val="single" w:sz="8" w:space="0" w:color="auto"/>
            </w:tcBorders>
            <w:vAlign w:val="bottom"/>
          </w:tcPr>
          <w:p w:rsidR="00487FA2" w:rsidRDefault="00597E0F">
            <w:pPr>
              <w:ind w:left="100"/>
              <w:rPr>
                <w:sz w:val="20"/>
                <w:szCs w:val="20"/>
              </w:rPr>
            </w:pPr>
            <w:r>
              <w:rPr>
                <w:rFonts w:eastAsia="Times New Roman"/>
                <w:sz w:val="20"/>
                <w:szCs w:val="20"/>
              </w:rPr>
              <w:t>высшей нервной</w:t>
            </w:r>
          </w:p>
        </w:tc>
      </w:tr>
    </w:tbl>
    <w:p w:rsidR="00487FA2" w:rsidRDefault="00487FA2">
      <w:pPr>
        <w:spacing w:line="20" w:lineRule="exact"/>
        <w:rPr>
          <w:sz w:val="20"/>
          <w:szCs w:val="20"/>
        </w:rPr>
      </w:pPr>
      <w:r>
        <w:rPr>
          <w:sz w:val="20"/>
          <w:szCs w:val="20"/>
        </w:rPr>
        <w:pict>
          <v:line id="Shape 452" o:spid="_x0000_s1477" style="position:absolute;z-index:251355136;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453" o:spid="_x0000_s1478" style="position:absolute;margin-left:150.45pt;margin-top:-.7pt;width:.95pt;height:.95pt;z-index:-251359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54" o:spid="_x0000_s1479" style="position:absolute;z-index:251356160;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455" o:spid="_x0000_s1480" style="position:absolute;margin-left:367.85pt;margin-top:-.7pt;width:1pt;height:.95pt;z-index:-251358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456" o:spid="_x0000_s1481" style="position:absolute;margin-left:485.5pt;margin-top:-.7pt;width:.95pt;height:.95pt;z-index:-251357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39</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1200"/>
        <w:gridCol w:w="1320"/>
        <w:gridCol w:w="380"/>
        <w:gridCol w:w="1480"/>
        <w:gridCol w:w="400"/>
      </w:tblGrid>
      <w:tr w:rsidR="00487FA2">
        <w:trPr>
          <w:trHeight w:val="230"/>
        </w:trPr>
        <w:tc>
          <w:tcPr>
            <w:tcW w:w="1200" w:type="dxa"/>
            <w:vAlign w:val="bottom"/>
          </w:tcPr>
          <w:p w:rsidR="00487FA2" w:rsidRDefault="00597E0F">
            <w:pPr>
              <w:rPr>
                <w:sz w:val="20"/>
                <w:szCs w:val="20"/>
              </w:rPr>
            </w:pPr>
            <w:r>
              <w:rPr>
                <w:rFonts w:eastAsia="Times New Roman"/>
                <w:sz w:val="20"/>
                <w:szCs w:val="20"/>
              </w:rPr>
              <w:lastRenderedPageBreak/>
              <w:t>•   объяснять</w:t>
            </w:r>
          </w:p>
        </w:tc>
        <w:tc>
          <w:tcPr>
            <w:tcW w:w="1320" w:type="dxa"/>
            <w:vAlign w:val="bottom"/>
          </w:tcPr>
          <w:p w:rsidR="00487FA2" w:rsidRDefault="00597E0F">
            <w:pPr>
              <w:jc w:val="right"/>
              <w:rPr>
                <w:sz w:val="20"/>
                <w:szCs w:val="20"/>
              </w:rPr>
            </w:pPr>
            <w:r>
              <w:rPr>
                <w:rFonts w:eastAsia="Times New Roman"/>
                <w:sz w:val="20"/>
                <w:szCs w:val="20"/>
              </w:rPr>
              <w:t>причины   и</w:t>
            </w:r>
          </w:p>
        </w:tc>
        <w:tc>
          <w:tcPr>
            <w:tcW w:w="1860" w:type="dxa"/>
            <w:gridSpan w:val="2"/>
            <w:vAlign w:val="bottom"/>
          </w:tcPr>
          <w:p w:rsidR="00487FA2" w:rsidRDefault="00597E0F">
            <w:pPr>
              <w:ind w:left="120"/>
              <w:rPr>
                <w:sz w:val="20"/>
                <w:szCs w:val="20"/>
              </w:rPr>
            </w:pPr>
            <w:r>
              <w:rPr>
                <w:rFonts w:eastAsia="Times New Roman"/>
                <w:sz w:val="20"/>
                <w:szCs w:val="20"/>
              </w:rPr>
              <w:t>деятельности</w:t>
            </w:r>
          </w:p>
        </w:tc>
        <w:tc>
          <w:tcPr>
            <w:tcW w:w="40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200" w:type="dxa"/>
            <w:vAlign w:val="bottom"/>
          </w:tcPr>
          <w:p w:rsidR="00487FA2" w:rsidRDefault="00597E0F">
            <w:pPr>
              <w:rPr>
                <w:sz w:val="20"/>
                <w:szCs w:val="20"/>
              </w:rPr>
            </w:pPr>
            <w:r>
              <w:rPr>
                <w:rFonts w:eastAsia="Times New Roman"/>
                <w:sz w:val="20"/>
                <w:szCs w:val="20"/>
              </w:rPr>
              <w:t>следствия</w:t>
            </w:r>
          </w:p>
        </w:tc>
        <w:tc>
          <w:tcPr>
            <w:tcW w:w="1320" w:type="dxa"/>
            <w:vAlign w:val="bottom"/>
          </w:tcPr>
          <w:p w:rsidR="00487FA2" w:rsidRDefault="00487FA2">
            <w:pPr>
              <w:rPr>
                <w:sz w:val="20"/>
                <w:szCs w:val="20"/>
              </w:rPr>
            </w:pPr>
          </w:p>
        </w:tc>
        <w:tc>
          <w:tcPr>
            <w:tcW w:w="1860" w:type="dxa"/>
            <w:gridSpan w:val="2"/>
            <w:vAlign w:val="bottom"/>
          </w:tcPr>
          <w:p w:rsidR="00487FA2" w:rsidRDefault="00597E0F">
            <w:pPr>
              <w:ind w:left="120"/>
              <w:rPr>
                <w:sz w:val="20"/>
                <w:szCs w:val="20"/>
              </w:rPr>
            </w:pPr>
            <w:r>
              <w:rPr>
                <w:rFonts w:eastAsia="Times New Roman"/>
                <w:sz w:val="20"/>
                <w:szCs w:val="20"/>
              </w:rPr>
              <w:t>поведения;</w:t>
            </w:r>
          </w:p>
        </w:tc>
        <w:tc>
          <w:tcPr>
            <w:tcW w:w="400" w:type="dxa"/>
            <w:vAlign w:val="bottom"/>
          </w:tcPr>
          <w:p w:rsidR="00487FA2" w:rsidRDefault="00487FA2">
            <w:pPr>
              <w:rPr>
                <w:sz w:val="20"/>
                <w:szCs w:val="20"/>
              </w:rPr>
            </w:pPr>
          </w:p>
        </w:tc>
      </w:tr>
      <w:tr w:rsidR="00487FA2">
        <w:trPr>
          <w:trHeight w:val="230"/>
        </w:trPr>
        <w:tc>
          <w:tcPr>
            <w:tcW w:w="1200" w:type="dxa"/>
            <w:vAlign w:val="bottom"/>
          </w:tcPr>
          <w:p w:rsidR="00487FA2" w:rsidRDefault="00597E0F">
            <w:pPr>
              <w:rPr>
                <w:sz w:val="20"/>
                <w:szCs w:val="20"/>
              </w:rPr>
            </w:pPr>
            <w:r>
              <w:rPr>
                <w:rFonts w:eastAsia="Times New Roman"/>
                <w:sz w:val="20"/>
                <w:szCs w:val="20"/>
              </w:rPr>
              <w:t>наиболее</w:t>
            </w:r>
          </w:p>
        </w:tc>
        <w:tc>
          <w:tcPr>
            <w:tcW w:w="1320" w:type="dxa"/>
            <w:vAlign w:val="bottom"/>
          </w:tcPr>
          <w:p w:rsidR="00487FA2" w:rsidRDefault="00597E0F">
            <w:pPr>
              <w:ind w:right="19"/>
              <w:jc w:val="right"/>
              <w:rPr>
                <w:sz w:val="20"/>
                <w:szCs w:val="20"/>
              </w:rPr>
            </w:pPr>
            <w:r>
              <w:rPr>
                <w:rFonts w:eastAsia="Times New Roman"/>
                <w:w w:val="99"/>
                <w:sz w:val="20"/>
                <w:szCs w:val="20"/>
              </w:rPr>
              <w:t>значительных</w:t>
            </w:r>
          </w:p>
        </w:tc>
        <w:tc>
          <w:tcPr>
            <w:tcW w:w="1860" w:type="dxa"/>
            <w:gridSpan w:val="2"/>
            <w:vAlign w:val="bottom"/>
          </w:tcPr>
          <w:p w:rsidR="00487FA2" w:rsidRDefault="00597E0F">
            <w:pPr>
              <w:ind w:left="120"/>
              <w:rPr>
                <w:sz w:val="20"/>
                <w:szCs w:val="20"/>
              </w:rPr>
            </w:pPr>
            <w:r>
              <w:rPr>
                <w:rFonts w:eastAsia="Times New Roman"/>
                <w:sz w:val="20"/>
                <w:szCs w:val="20"/>
              </w:rPr>
              <w:t>уметь:</w:t>
            </w:r>
          </w:p>
        </w:tc>
        <w:tc>
          <w:tcPr>
            <w:tcW w:w="400" w:type="dxa"/>
            <w:vAlign w:val="bottom"/>
          </w:tcPr>
          <w:p w:rsidR="00487FA2" w:rsidRDefault="00487FA2">
            <w:pPr>
              <w:rPr>
                <w:sz w:val="20"/>
                <w:szCs w:val="20"/>
              </w:rPr>
            </w:pP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эпохи в России</w:t>
            </w:r>
          </w:p>
        </w:tc>
        <w:tc>
          <w:tcPr>
            <w:tcW w:w="380" w:type="dxa"/>
            <w:vAlign w:val="bottom"/>
          </w:tcPr>
          <w:p w:rsidR="00487FA2" w:rsidRDefault="00597E0F">
            <w:pPr>
              <w:ind w:left="120"/>
              <w:rPr>
                <w:sz w:val="20"/>
                <w:szCs w:val="20"/>
              </w:rPr>
            </w:pPr>
            <w:r>
              <w:rPr>
                <w:rFonts w:eastAsia="Times New Roman"/>
                <w:sz w:val="20"/>
                <w:szCs w:val="20"/>
              </w:rPr>
              <w:t>-</w:t>
            </w:r>
          </w:p>
        </w:tc>
        <w:tc>
          <w:tcPr>
            <w:tcW w:w="1480" w:type="dxa"/>
            <w:vAlign w:val="bottom"/>
          </w:tcPr>
          <w:p w:rsidR="00487FA2" w:rsidRDefault="00597E0F">
            <w:pPr>
              <w:ind w:left="180"/>
              <w:rPr>
                <w:sz w:val="20"/>
                <w:szCs w:val="20"/>
              </w:rPr>
            </w:pPr>
            <w:r>
              <w:rPr>
                <w:rFonts w:eastAsia="Times New Roman"/>
                <w:sz w:val="20"/>
                <w:szCs w:val="20"/>
              </w:rPr>
              <w:t>объяснять:</w:t>
            </w:r>
          </w:p>
        </w:tc>
        <w:tc>
          <w:tcPr>
            <w:tcW w:w="400" w:type="dxa"/>
            <w:vAlign w:val="bottom"/>
          </w:tcPr>
          <w:p w:rsidR="00487FA2" w:rsidRDefault="00597E0F">
            <w:pPr>
              <w:jc w:val="right"/>
              <w:rPr>
                <w:sz w:val="20"/>
                <w:szCs w:val="20"/>
              </w:rPr>
            </w:pPr>
            <w:r>
              <w:rPr>
                <w:rFonts w:eastAsia="Times New Roman"/>
                <w:w w:val="97"/>
                <w:sz w:val="20"/>
                <w:szCs w:val="20"/>
              </w:rPr>
              <w:t>роль</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и других странах (реформы</w:t>
            </w:r>
          </w:p>
        </w:tc>
        <w:tc>
          <w:tcPr>
            <w:tcW w:w="1860" w:type="dxa"/>
            <w:gridSpan w:val="2"/>
            <w:vAlign w:val="bottom"/>
          </w:tcPr>
          <w:p w:rsidR="00487FA2" w:rsidRDefault="00597E0F">
            <w:pPr>
              <w:ind w:left="120"/>
              <w:rPr>
                <w:sz w:val="20"/>
                <w:szCs w:val="20"/>
              </w:rPr>
            </w:pPr>
            <w:r>
              <w:rPr>
                <w:rFonts w:eastAsia="Times New Roman"/>
                <w:sz w:val="20"/>
                <w:szCs w:val="20"/>
              </w:rPr>
              <w:t>биологии</w:t>
            </w:r>
          </w:p>
        </w:tc>
        <w:tc>
          <w:tcPr>
            <w:tcW w:w="400" w:type="dxa"/>
            <w:vAlign w:val="bottom"/>
          </w:tcPr>
          <w:p w:rsidR="00487FA2" w:rsidRDefault="00597E0F">
            <w:pPr>
              <w:jc w:val="right"/>
              <w:rPr>
                <w:sz w:val="20"/>
                <w:szCs w:val="20"/>
              </w:rPr>
            </w:pPr>
            <w:r>
              <w:rPr>
                <w:rFonts w:eastAsia="Times New Roman"/>
                <w:sz w:val="20"/>
                <w:szCs w:val="20"/>
              </w:rPr>
              <w:t>в</w:t>
            </w:r>
          </w:p>
        </w:tc>
      </w:tr>
      <w:tr w:rsidR="00487FA2">
        <w:trPr>
          <w:trHeight w:val="230"/>
        </w:trPr>
        <w:tc>
          <w:tcPr>
            <w:tcW w:w="1200" w:type="dxa"/>
            <w:vAlign w:val="bottom"/>
          </w:tcPr>
          <w:p w:rsidR="00487FA2" w:rsidRDefault="00597E0F">
            <w:pPr>
              <w:rPr>
                <w:sz w:val="20"/>
                <w:szCs w:val="20"/>
              </w:rPr>
            </w:pPr>
            <w:r>
              <w:rPr>
                <w:rFonts w:eastAsia="Times New Roman"/>
                <w:sz w:val="20"/>
                <w:szCs w:val="20"/>
              </w:rPr>
              <w:t>и революции,</w:t>
            </w:r>
          </w:p>
        </w:tc>
        <w:tc>
          <w:tcPr>
            <w:tcW w:w="1320" w:type="dxa"/>
            <w:vAlign w:val="bottom"/>
          </w:tcPr>
          <w:p w:rsidR="00487FA2" w:rsidRDefault="00487FA2">
            <w:pPr>
              <w:rPr>
                <w:sz w:val="20"/>
                <w:szCs w:val="20"/>
              </w:rPr>
            </w:pPr>
          </w:p>
        </w:tc>
        <w:tc>
          <w:tcPr>
            <w:tcW w:w="1860" w:type="dxa"/>
            <w:gridSpan w:val="2"/>
            <w:vAlign w:val="bottom"/>
          </w:tcPr>
          <w:p w:rsidR="00487FA2" w:rsidRDefault="00597E0F">
            <w:pPr>
              <w:ind w:left="120"/>
              <w:rPr>
                <w:sz w:val="20"/>
                <w:szCs w:val="20"/>
              </w:rPr>
            </w:pPr>
            <w:r>
              <w:rPr>
                <w:rFonts w:eastAsia="Times New Roman"/>
                <w:sz w:val="20"/>
                <w:szCs w:val="20"/>
              </w:rPr>
              <w:t>формировании</w:t>
            </w:r>
          </w:p>
        </w:tc>
        <w:tc>
          <w:tcPr>
            <w:tcW w:w="400" w:type="dxa"/>
            <w:vAlign w:val="bottom"/>
          </w:tcPr>
          <w:p w:rsidR="00487FA2" w:rsidRDefault="00487FA2">
            <w:pPr>
              <w:rPr>
                <w:sz w:val="20"/>
                <w:szCs w:val="20"/>
              </w:rPr>
            </w:pP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войны,  образование  новых</w:t>
            </w:r>
          </w:p>
        </w:tc>
        <w:tc>
          <w:tcPr>
            <w:tcW w:w="1860" w:type="dxa"/>
            <w:gridSpan w:val="2"/>
            <w:vAlign w:val="bottom"/>
          </w:tcPr>
          <w:p w:rsidR="00487FA2" w:rsidRDefault="00597E0F">
            <w:pPr>
              <w:ind w:left="120"/>
              <w:rPr>
                <w:sz w:val="20"/>
                <w:szCs w:val="20"/>
              </w:rPr>
            </w:pPr>
            <w:r>
              <w:rPr>
                <w:rFonts w:eastAsia="Times New Roman"/>
                <w:sz w:val="20"/>
                <w:szCs w:val="20"/>
              </w:rPr>
              <w:t>современной</w:t>
            </w:r>
          </w:p>
        </w:tc>
        <w:tc>
          <w:tcPr>
            <w:tcW w:w="400" w:type="dxa"/>
            <w:vAlign w:val="bottom"/>
          </w:tcPr>
          <w:p w:rsidR="00487FA2" w:rsidRDefault="00487FA2">
            <w:pPr>
              <w:rPr>
                <w:sz w:val="20"/>
                <w:szCs w:val="20"/>
              </w:rPr>
            </w:pPr>
          </w:p>
        </w:tc>
      </w:tr>
      <w:tr w:rsidR="00487FA2">
        <w:trPr>
          <w:trHeight w:val="230"/>
        </w:trPr>
        <w:tc>
          <w:tcPr>
            <w:tcW w:w="1200" w:type="dxa"/>
            <w:vAlign w:val="bottom"/>
          </w:tcPr>
          <w:p w:rsidR="00487FA2" w:rsidRDefault="00597E0F">
            <w:pPr>
              <w:rPr>
                <w:sz w:val="20"/>
                <w:szCs w:val="20"/>
              </w:rPr>
            </w:pPr>
            <w:r>
              <w:rPr>
                <w:rFonts w:eastAsia="Times New Roman"/>
                <w:sz w:val="20"/>
                <w:szCs w:val="20"/>
              </w:rPr>
              <w:t>государств и</w:t>
            </w:r>
          </w:p>
        </w:tc>
        <w:tc>
          <w:tcPr>
            <w:tcW w:w="1320" w:type="dxa"/>
            <w:vAlign w:val="bottom"/>
          </w:tcPr>
          <w:p w:rsidR="00487FA2" w:rsidRDefault="00487FA2">
            <w:pPr>
              <w:rPr>
                <w:sz w:val="20"/>
                <w:szCs w:val="20"/>
              </w:rPr>
            </w:pPr>
          </w:p>
        </w:tc>
        <w:tc>
          <w:tcPr>
            <w:tcW w:w="1860" w:type="dxa"/>
            <w:gridSpan w:val="2"/>
            <w:vAlign w:val="bottom"/>
          </w:tcPr>
          <w:p w:rsidR="00487FA2" w:rsidRDefault="00597E0F">
            <w:pPr>
              <w:ind w:left="120"/>
              <w:rPr>
                <w:sz w:val="20"/>
                <w:szCs w:val="20"/>
              </w:rPr>
            </w:pPr>
            <w:r>
              <w:rPr>
                <w:rFonts w:eastAsia="Times New Roman"/>
                <w:w w:val="98"/>
                <w:sz w:val="20"/>
                <w:szCs w:val="20"/>
              </w:rPr>
              <w:t>естественнонаучной</w:t>
            </w:r>
          </w:p>
        </w:tc>
        <w:tc>
          <w:tcPr>
            <w:tcW w:w="400" w:type="dxa"/>
            <w:vAlign w:val="bottom"/>
          </w:tcPr>
          <w:p w:rsidR="00487FA2" w:rsidRDefault="00487FA2">
            <w:pPr>
              <w:rPr>
                <w:sz w:val="20"/>
                <w:szCs w:val="20"/>
              </w:rPr>
            </w:pPr>
          </w:p>
        </w:tc>
      </w:tr>
      <w:tr w:rsidR="00487FA2">
        <w:trPr>
          <w:trHeight w:val="269"/>
        </w:trPr>
        <w:tc>
          <w:tcPr>
            <w:tcW w:w="1200" w:type="dxa"/>
            <w:vAlign w:val="bottom"/>
          </w:tcPr>
          <w:p w:rsidR="00487FA2" w:rsidRDefault="00597E0F">
            <w:pPr>
              <w:rPr>
                <w:sz w:val="20"/>
                <w:szCs w:val="20"/>
              </w:rPr>
            </w:pPr>
            <w:r>
              <w:rPr>
                <w:rFonts w:eastAsia="Times New Roman"/>
                <w:sz w:val="20"/>
                <w:szCs w:val="20"/>
              </w:rPr>
              <w:t>др.);</w:t>
            </w:r>
          </w:p>
        </w:tc>
        <w:tc>
          <w:tcPr>
            <w:tcW w:w="1320" w:type="dxa"/>
            <w:vAlign w:val="bottom"/>
          </w:tcPr>
          <w:p w:rsidR="00487FA2" w:rsidRDefault="00487FA2">
            <w:pPr>
              <w:rPr>
                <w:sz w:val="23"/>
                <w:szCs w:val="23"/>
              </w:rPr>
            </w:pPr>
          </w:p>
        </w:tc>
        <w:tc>
          <w:tcPr>
            <w:tcW w:w="1860" w:type="dxa"/>
            <w:gridSpan w:val="2"/>
            <w:vAlign w:val="bottom"/>
          </w:tcPr>
          <w:p w:rsidR="00487FA2" w:rsidRDefault="00597E0F">
            <w:pPr>
              <w:ind w:left="120"/>
              <w:rPr>
                <w:sz w:val="20"/>
                <w:szCs w:val="20"/>
              </w:rPr>
            </w:pPr>
            <w:r>
              <w:rPr>
                <w:rFonts w:eastAsia="Times New Roman"/>
                <w:sz w:val="20"/>
                <w:szCs w:val="20"/>
              </w:rPr>
              <w:t>картины</w:t>
            </w:r>
          </w:p>
        </w:tc>
        <w:tc>
          <w:tcPr>
            <w:tcW w:w="400" w:type="dxa"/>
            <w:vAlign w:val="bottom"/>
          </w:tcPr>
          <w:p w:rsidR="00487FA2" w:rsidRDefault="00487FA2">
            <w:pPr>
              <w:rPr>
                <w:sz w:val="23"/>
                <w:szCs w:val="23"/>
              </w:rPr>
            </w:pPr>
          </w:p>
        </w:tc>
      </w:tr>
    </w:tbl>
    <w:p w:rsidR="00487FA2" w:rsidRDefault="00487FA2">
      <w:pPr>
        <w:spacing w:line="20" w:lineRule="exact"/>
        <w:rPr>
          <w:sz w:val="20"/>
          <w:szCs w:val="20"/>
        </w:rPr>
      </w:pPr>
      <w:r>
        <w:rPr>
          <w:sz w:val="20"/>
          <w:szCs w:val="20"/>
        </w:rPr>
        <w:pict>
          <v:line id="Shape 457" o:spid="_x0000_s1482" style="position:absolute;z-index:251357184;visibility:visible;mso-wrap-style:square;mso-wrap-distance-left:0;mso-wrap-distance-top:0;mso-wrap-distance-right:0;mso-wrap-distance-bottom:0;mso-position-horizontal:absolute;mso-position-horizontal-relative:text;mso-position-vertical:absolute;mso-position-vertical-relative:text" from="-35.25pt,-104.25pt" to="150.65pt,-104.25pt" o:allowincell="f" strokeweight=".48pt"/>
        </w:pict>
      </w:r>
      <w:r>
        <w:rPr>
          <w:sz w:val="20"/>
          <w:szCs w:val="20"/>
        </w:rPr>
        <w:pict>
          <v:rect id="Shape 458" o:spid="_x0000_s1483" style="position:absolute;margin-left:150.45pt;margin-top:-104.75pt;width:.95pt;height:1pt;z-index:-251356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59" o:spid="_x0000_s1484" style="position:absolute;z-index:251358208;visibility:visible;mso-wrap-style:square;mso-wrap-distance-left:0;mso-wrap-distance-top:0;mso-wrap-distance-right:0;mso-wrap-distance-bottom:0;mso-position-horizontal:absolute;mso-position-horizontal-relative:text;mso-position-vertical:absolute;mso-position-vertical-relative:text" from="151.15pt,-104.25pt" to="368.1pt,-104.25pt" o:allowincell="f" strokeweight=".48pt"/>
        </w:pict>
      </w:r>
      <w:r>
        <w:rPr>
          <w:sz w:val="20"/>
          <w:szCs w:val="20"/>
        </w:rPr>
        <w:pict>
          <v:rect id="Shape 460" o:spid="_x0000_s1485" style="position:absolute;margin-left:367.85pt;margin-top:-104.75pt;width:1pt;height:1pt;z-index:-251355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61" o:spid="_x0000_s1486" style="position:absolute;z-index:251359232;visibility:visible;mso-wrap-style:square;mso-wrap-distance-left:0;mso-wrap-distance-top:0;mso-wrap-distance-right:0;mso-wrap-distance-bottom:0;mso-position-horizontal:absolute;mso-position-horizontal-relative:text;mso-position-vertical:absolute;mso-position-vertical-relative:text" from="368.6pt,-104.25pt" to="485.7pt,-104.25pt" o:allowincell="f" strokeweight=".48pt"/>
        </w:pict>
      </w:r>
      <w:r>
        <w:rPr>
          <w:sz w:val="20"/>
          <w:szCs w:val="20"/>
        </w:rPr>
        <w:pict>
          <v:rect id="Shape 462" o:spid="_x0000_s1487" style="position:absolute;margin-left:485.5pt;margin-top:-104.75pt;width:.95pt;height:1pt;z-index:-251354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63" o:spid="_x0000_s1488" style="position:absolute;z-index:251360256;visibility:visible;mso-wrap-style:square;mso-wrap-distance-left:0;mso-wrap-distance-top:0;mso-wrap-distance-right:0;mso-wrap-distance-bottom:0;mso-position-horizontal:absolute;mso-position-horizontal-relative:text;mso-position-vertical:absolute;mso-position-vertical-relative:text" from="-35pt,-104.5pt" to="-35pt,609.45pt" o:allowincell="f" strokeweight=".16897mm"/>
        </w:pict>
      </w:r>
      <w:r>
        <w:rPr>
          <w:sz w:val="20"/>
          <w:szCs w:val="20"/>
        </w:rPr>
        <w:pict>
          <v:line id="Shape 464" o:spid="_x0000_s1489" style="position:absolute;z-index:251361280;visibility:visible;mso-wrap-style:square;mso-wrap-distance-left:0;mso-wrap-distance-top:0;mso-wrap-distance-right:0;mso-wrap-distance-bottom:0;mso-position-horizontal:absolute;mso-position-horizontal-relative:text;mso-position-vertical:absolute;mso-position-vertical-relative:text" from="37.65pt,-104.5pt" to="37.65pt,609.45pt" o:allowincell="f" strokeweight=".48pt"/>
        </w:pict>
      </w:r>
      <w:r>
        <w:rPr>
          <w:sz w:val="20"/>
          <w:szCs w:val="20"/>
        </w:rPr>
        <w:pict>
          <v:line id="Shape 465" o:spid="_x0000_s1490" style="position:absolute;z-index:251362304;visibility:visible;mso-wrap-style:square;mso-wrap-distance-left:0;mso-wrap-distance-top:0;mso-wrap-distance-right:0;mso-wrap-distance-bottom:0;mso-position-horizontal:absolute;mso-position-horizontal-relative:text;mso-position-vertical:absolute;mso-position-vertical-relative:text" from="150.9pt,-104pt" to="150.9pt,608.95pt" o:allowincell="f" strokeweight=".16897mm"/>
        </w:pict>
      </w:r>
      <w:r>
        <w:rPr>
          <w:sz w:val="20"/>
          <w:szCs w:val="20"/>
        </w:rPr>
        <w:pict>
          <v:line id="Shape 466" o:spid="_x0000_s1491" style="position:absolute;z-index:251363328;visibility:visible;mso-wrap-style:square;mso-wrap-distance-left:0;mso-wrap-distance-top:0;mso-wrap-distance-right:0;mso-wrap-distance-bottom:0;mso-position-horizontal:absolute;mso-position-horizontal-relative:text;mso-position-vertical:absolute;mso-position-vertical-relative:text" from="236.6pt,-104.5pt" to="236.6pt,609.45pt" o:allowincell="f" strokeweight=".16931mm"/>
        </w:pict>
      </w:r>
      <w:r>
        <w:rPr>
          <w:sz w:val="20"/>
          <w:szCs w:val="20"/>
        </w:rPr>
        <w:pict>
          <v:line id="Shape 467" o:spid="_x0000_s1492" style="position:absolute;z-index:251364352;visibility:visible;mso-wrap-style:square;mso-wrap-distance-left:0;mso-wrap-distance-top:0;mso-wrap-distance-right:0;mso-wrap-distance-bottom:0;mso-position-horizontal:absolute;mso-position-horizontal-relative:text;mso-position-vertical:absolute;mso-position-vertical-relative:text" from="368.35pt,-104pt" to="368.35pt,608.95pt" o:allowincell="f" strokeweight=".16931mm"/>
        </w:pict>
      </w:r>
      <w:r>
        <w:rPr>
          <w:sz w:val="20"/>
          <w:szCs w:val="20"/>
        </w:rPr>
        <w:pict>
          <v:line id="Shape 468" o:spid="_x0000_s1493" style="position:absolute;z-index:251365376;visibility:visible;mso-wrap-style:square;mso-wrap-distance-left:0;mso-wrap-distance-top:0;mso-wrap-distance-right:0;mso-wrap-distance-bottom:0;mso-position-horizontal:absolute;mso-position-horizontal-relative:text;mso-position-vertical:absolute;mso-position-vertical-relative:text" from="485.95pt,-104pt" to="485.95pt,608.95pt" o:allowincell="f" strokeweight=".16931mm"/>
        </w:pict>
      </w:r>
    </w:p>
    <w:p w:rsidR="00487FA2" w:rsidRDefault="00597E0F" w:rsidP="00747E0F">
      <w:pPr>
        <w:numPr>
          <w:ilvl w:val="0"/>
          <w:numId w:val="98"/>
        </w:numPr>
        <w:tabs>
          <w:tab w:val="left" w:pos="5040"/>
        </w:tabs>
        <w:ind w:left="5040" w:hanging="197"/>
        <w:rPr>
          <w:rFonts w:eastAsia="Times New Roman"/>
          <w:sz w:val="20"/>
          <w:szCs w:val="20"/>
        </w:rPr>
      </w:pPr>
      <w:r>
        <w:rPr>
          <w:rFonts w:eastAsia="Times New Roman"/>
          <w:sz w:val="20"/>
          <w:szCs w:val="20"/>
        </w:rPr>
        <w:t>сопоставлять  социально-   мира, в</w:t>
      </w:r>
    </w:p>
    <w:tbl>
      <w:tblPr>
        <w:tblW w:w="0" w:type="auto"/>
        <w:tblInd w:w="4840" w:type="dxa"/>
        <w:tblLayout w:type="fixed"/>
        <w:tblCellMar>
          <w:left w:w="0" w:type="dxa"/>
          <w:right w:w="0" w:type="dxa"/>
        </w:tblCellMar>
        <w:tblLook w:val="04A0"/>
      </w:tblPr>
      <w:tblGrid>
        <w:gridCol w:w="160"/>
        <w:gridCol w:w="320"/>
        <w:gridCol w:w="840"/>
        <w:gridCol w:w="160"/>
        <w:gridCol w:w="760"/>
        <w:gridCol w:w="300"/>
        <w:gridCol w:w="940"/>
        <w:gridCol w:w="420"/>
        <w:gridCol w:w="760"/>
        <w:gridCol w:w="120"/>
      </w:tblGrid>
      <w:tr w:rsidR="00487FA2">
        <w:trPr>
          <w:trHeight w:val="187"/>
        </w:trPr>
        <w:tc>
          <w:tcPr>
            <w:tcW w:w="1320" w:type="dxa"/>
            <w:gridSpan w:val="3"/>
            <w:vAlign w:val="bottom"/>
          </w:tcPr>
          <w:p w:rsidR="00487FA2" w:rsidRDefault="00597E0F">
            <w:pPr>
              <w:spacing w:line="187" w:lineRule="exact"/>
              <w:rPr>
                <w:sz w:val="20"/>
                <w:szCs w:val="20"/>
              </w:rPr>
            </w:pPr>
            <w:r>
              <w:rPr>
                <w:rFonts w:eastAsia="Times New Roman"/>
                <w:sz w:val="20"/>
                <w:szCs w:val="20"/>
              </w:rPr>
              <w:t>экономическое</w:t>
            </w:r>
          </w:p>
        </w:tc>
        <w:tc>
          <w:tcPr>
            <w:tcW w:w="160" w:type="dxa"/>
            <w:vAlign w:val="bottom"/>
          </w:tcPr>
          <w:p w:rsidR="00487FA2" w:rsidRDefault="00487FA2">
            <w:pPr>
              <w:rPr>
                <w:sz w:val="16"/>
                <w:szCs w:val="16"/>
              </w:rPr>
            </w:pPr>
          </w:p>
        </w:tc>
        <w:tc>
          <w:tcPr>
            <w:tcW w:w="760" w:type="dxa"/>
            <w:vAlign w:val="bottom"/>
          </w:tcPr>
          <w:p w:rsidR="00487FA2" w:rsidRDefault="00487FA2">
            <w:pPr>
              <w:rPr>
                <w:sz w:val="16"/>
                <w:szCs w:val="16"/>
              </w:rPr>
            </w:pPr>
          </w:p>
        </w:tc>
        <w:tc>
          <w:tcPr>
            <w:tcW w:w="300" w:type="dxa"/>
            <w:vAlign w:val="bottom"/>
          </w:tcPr>
          <w:p w:rsidR="00487FA2" w:rsidRDefault="00487FA2">
            <w:pPr>
              <w:rPr>
                <w:sz w:val="16"/>
                <w:szCs w:val="16"/>
              </w:rPr>
            </w:pPr>
          </w:p>
        </w:tc>
        <w:tc>
          <w:tcPr>
            <w:tcW w:w="1360" w:type="dxa"/>
            <w:gridSpan w:val="2"/>
            <w:vAlign w:val="bottom"/>
          </w:tcPr>
          <w:p w:rsidR="00487FA2" w:rsidRDefault="00597E0F">
            <w:pPr>
              <w:spacing w:line="187" w:lineRule="exact"/>
              <w:ind w:left="100"/>
              <w:rPr>
                <w:sz w:val="20"/>
                <w:szCs w:val="20"/>
              </w:rPr>
            </w:pPr>
            <w:r>
              <w:rPr>
                <w:rFonts w:eastAsia="Times New Roman"/>
                <w:sz w:val="20"/>
                <w:szCs w:val="20"/>
              </w:rPr>
              <w:t>практической</w:t>
            </w:r>
          </w:p>
        </w:tc>
        <w:tc>
          <w:tcPr>
            <w:tcW w:w="760" w:type="dxa"/>
            <w:vAlign w:val="bottom"/>
          </w:tcPr>
          <w:p w:rsidR="00487FA2" w:rsidRDefault="00487FA2">
            <w:pPr>
              <w:rPr>
                <w:sz w:val="16"/>
                <w:szCs w:val="16"/>
              </w:rPr>
            </w:pPr>
          </w:p>
        </w:tc>
        <w:tc>
          <w:tcPr>
            <w:tcW w:w="120" w:type="dxa"/>
            <w:vAlign w:val="bottom"/>
          </w:tcPr>
          <w:p w:rsidR="00487FA2" w:rsidRDefault="00487FA2">
            <w:pPr>
              <w:rPr>
                <w:sz w:val="16"/>
                <w:szCs w:val="16"/>
              </w:rPr>
            </w:pPr>
          </w:p>
        </w:tc>
      </w:tr>
      <w:tr w:rsidR="00487FA2">
        <w:trPr>
          <w:trHeight w:val="230"/>
        </w:trPr>
        <w:tc>
          <w:tcPr>
            <w:tcW w:w="160" w:type="dxa"/>
            <w:vAlign w:val="bottom"/>
          </w:tcPr>
          <w:p w:rsidR="00487FA2" w:rsidRDefault="00597E0F">
            <w:pPr>
              <w:rPr>
                <w:sz w:val="20"/>
                <w:szCs w:val="20"/>
              </w:rPr>
            </w:pPr>
            <w:r>
              <w:rPr>
                <w:rFonts w:eastAsia="Times New Roman"/>
                <w:sz w:val="20"/>
                <w:szCs w:val="20"/>
              </w:rPr>
              <w:t>и</w:t>
            </w:r>
          </w:p>
        </w:tc>
        <w:tc>
          <w:tcPr>
            <w:tcW w:w="1320" w:type="dxa"/>
            <w:gridSpan w:val="3"/>
            <w:vAlign w:val="bottom"/>
          </w:tcPr>
          <w:p w:rsidR="00487FA2" w:rsidRDefault="00597E0F">
            <w:pPr>
              <w:jc w:val="right"/>
              <w:rPr>
                <w:sz w:val="20"/>
                <w:szCs w:val="20"/>
              </w:rPr>
            </w:pPr>
            <w:r>
              <w:rPr>
                <w:rFonts w:eastAsia="Times New Roman"/>
                <w:sz w:val="20"/>
                <w:szCs w:val="20"/>
              </w:rPr>
              <w:t>политическое</w:t>
            </w:r>
          </w:p>
        </w:tc>
        <w:tc>
          <w:tcPr>
            <w:tcW w:w="1060" w:type="dxa"/>
            <w:gridSpan w:val="2"/>
            <w:vAlign w:val="bottom"/>
          </w:tcPr>
          <w:p w:rsidR="00487FA2" w:rsidRDefault="00597E0F">
            <w:pPr>
              <w:ind w:right="19"/>
              <w:jc w:val="right"/>
              <w:rPr>
                <w:sz w:val="20"/>
                <w:szCs w:val="20"/>
              </w:rPr>
            </w:pPr>
            <w:r>
              <w:rPr>
                <w:rFonts w:eastAsia="Times New Roman"/>
                <w:sz w:val="20"/>
                <w:szCs w:val="20"/>
              </w:rPr>
              <w:t>развитие</w:t>
            </w:r>
          </w:p>
        </w:tc>
        <w:tc>
          <w:tcPr>
            <w:tcW w:w="1360" w:type="dxa"/>
            <w:gridSpan w:val="2"/>
            <w:vAlign w:val="bottom"/>
          </w:tcPr>
          <w:p w:rsidR="00487FA2" w:rsidRDefault="00597E0F">
            <w:pPr>
              <w:ind w:left="100"/>
              <w:rPr>
                <w:sz w:val="20"/>
                <w:szCs w:val="20"/>
              </w:rPr>
            </w:pPr>
            <w:r>
              <w:rPr>
                <w:rFonts w:eastAsia="Times New Roman"/>
                <w:sz w:val="20"/>
                <w:szCs w:val="20"/>
              </w:rPr>
              <w:t>деятельности</w:t>
            </w:r>
          </w:p>
        </w:tc>
        <w:tc>
          <w:tcPr>
            <w:tcW w:w="760" w:type="dxa"/>
            <w:vAlign w:val="bottom"/>
          </w:tcPr>
          <w:p w:rsidR="00487FA2" w:rsidRDefault="00597E0F">
            <w:pPr>
              <w:ind w:left="40"/>
              <w:rPr>
                <w:sz w:val="20"/>
                <w:szCs w:val="20"/>
              </w:rPr>
            </w:pPr>
            <w:r>
              <w:rPr>
                <w:rFonts w:eastAsia="Times New Roman"/>
                <w:sz w:val="20"/>
                <w:szCs w:val="20"/>
              </w:rPr>
              <w:t>людей</w:t>
            </w:r>
          </w:p>
        </w:tc>
        <w:tc>
          <w:tcPr>
            <w:tcW w:w="120" w:type="dxa"/>
            <w:vAlign w:val="bottom"/>
          </w:tcPr>
          <w:p w:rsidR="00487FA2" w:rsidRDefault="00597E0F">
            <w:pPr>
              <w:jc w:val="right"/>
              <w:rPr>
                <w:sz w:val="20"/>
                <w:szCs w:val="20"/>
              </w:rPr>
            </w:pPr>
            <w:r>
              <w:rPr>
                <w:rFonts w:eastAsia="Times New Roman"/>
                <w:w w:val="92"/>
                <w:sz w:val="20"/>
                <w:szCs w:val="20"/>
              </w:rPr>
              <w:t>и</w:t>
            </w:r>
          </w:p>
        </w:tc>
      </w:tr>
      <w:tr w:rsidR="00487FA2">
        <w:trPr>
          <w:trHeight w:val="230"/>
        </w:trPr>
        <w:tc>
          <w:tcPr>
            <w:tcW w:w="1320" w:type="dxa"/>
            <w:gridSpan w:val="3"/>
            <w:vAlign w:val="bottom"/>
          </w:tcPr>
          <w:p w:rsidR="00487FA2" w:rsidRDefault="00597E0F">
            <w:pPr>
              <w:rPr>
                <w:sz w:val="20"/>
                <w:szCs w:val="20"/>
              </w:rPr>
            </w:pPr>
            <w:r>
              <w:rPr>
                <w:rFonts w:eastAsia="Times New Roman"/>
                <w:sz w:val="20"/>
                <w:szCs w:val="20"/>
              </w:rPr>
              <w:t>отдельных</w:t>
            </w:r>
          </w:p>
        </w:tc>
        <w:tc>
          <w:tcPr>
            <w:tcW w:w="16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940" w:type="dxa"/>
            <w:vAlign w:val="bottom"/>
          </w:tcPr>
          <w:p w:rsidR="00487FA2" w:rsidRDefault="00597E0F">
            <w:pPr>
              <w:ind w:left="100"/>
              <w:rPr>
                <w:sz w:val="20"/>
                <w:szCs w:val="20"/>
              </w:rPr>
            </w:pPr>
            <w:r>
              <w:rPr>
                <w:rFonts w:eastAsia="Times New Roman"/>
                <w:sz w:val="20"/>
                <w:szCs w:val="20"/>
              </w:rPr>
              <w:t>самого</w:t>
            </w:r>
          </w:p>
        </w:tc>
        <w:tc>
          <w:tcPr>
            <w:tcW w:w="4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120" w:type="dxa"/>
            <w:vAlign w:val="bottom"/>
          </w:tcPr>
          <w:p w:rsidR="00487FA2" w:rsidRDefault="00487FA2">
            <w:pPr>
              <w:rPr>
                <w:sz w:val="20"/>
                <w:szCs w:val="20"/>
              </w:rPr>
            </w:pPr>
          </w:p>
        </w:tc>
      </w:tr>
      <w:tr w:rsidR="00487FA2">
        <w:trPr>
          <w:trHeight w:val="230"/>
        </w:trPr>
        <w:tc>
          <w:tcPr>
            <w:tcW w:w="480" w:type="dxa"/>
            <w:gridSpan w:val="2"/>
            <w:vAlign w:val="bottom"/>
          </w:tcPr>
          <w:p w:rsidR="00487FA2" w:rsidRDefault="00597E0F">
            <w:pPr>
              <w:rPr>
                <w:sz w:val="20"/>
                <w:szCs w:val="20"/>
              </w:rPr>
            </w:pPr>
            <w:r>
              <w:rPr>
                <w:rFonts w:eastAsia="Times New Roman"/>
                <w:w w:val="97"/>
                <w:sz w:val="20"/>
                <w:szCs w:val="20"/>
              </w:rPr>
              <w:t>стран</w:t>
            </w:r>
          </w:p>
        </w:tc>
        <w:tc>
          <w:tcPr>
            <w:tcW w:w="2060" w:type="dxa"/>
            <w:gridSpan w:val="4"/>
            <w:vAlign w:val="bottom"/>
          </w:tcPr>
          <w:p w:rsidR="00487FA2" w:rsidRDefault="00597E0F">
            <w:pPr>
              <w:ind w:right="19"/>
              <w:jc w:val="right"/>
              <w:rPr>
                <w:sz w:val="20"/>
                <w:szCs w:val="20"/>
              </w:rPr>
            </w:pPr>
            <w:r>
              <w:rPr>
                <w:rFonts w:eastAsia="Times New Roman"/>
                <w:sz w:val="20"/>
                <w:szCs w:val="20"/>
              </w:rPr>
              <w:t>в  новейшую  эпоху</w:t>
            </w:r>
          </w:p>
        </w:tc>
        <w:tc>
          <w:tcPr>
            <w:tcW w:w="940" w:type="dxa"/>
            <w:vAlign w:val="bottom"/>
          </w:tcPr>
          <w:p w:rsidR="00487FA2" w:rsidRDefault="00597E0F">
            <w:pPr>
              <w:ind w:left="100"/>
              <w:rPr>
                <w:sz w:val="20"/>
                <w:szCs w:val="20"/>
              </w:rPr>
            </w:pPr>
            <w:r>
              <w:rPr>
                <w:rFonts w:eastAsia="Times New Roman"/>
                <w:sz w:val="20"/>
                <w:szCs w:val="20"/>
              </w:rPr>
              <w:t>ученика;</w:t>
            </w:r>
          </w:p>
        </w:tc>
        <w:tc>
          <w:tcPr>
            <w:tcW w:w="420" w:type="dxa"/>
            <w:vAlign w:val="bottom"/>
          </w:tcPr>
          <w:p w:rsidR="00487FA2" w:rsidRDefault="00487FA2">
            <w:pPr>
              <w:rPr>
                <w:sz w:val="20"/>
                <w:szCs w:val="20"/>
              </w:rPr>
            </w:pPr>
          </w:p>
        </w:tc>
        <w:tc>
          <w:tcPr>
            <w:tcW w:w="880" w:type="dxa"/>
            <w:gridSpan w:val="2"/>
            <w:vAlign w:val="bottom"/>
          </w:tcPr>
          <w:p w:rsidR="00487FA2" w:rsidRDefault="00597E0F">
            <w:pPr>
              <w:jc w:val="right"/>
              <w:rPr>
                <w:sz w:val="20"/>
                <w:szCs w:val="20"/>
              </w:rPr>
            </w:pPr>
            <w:r>
              <w:rPr>
                <w:rFonts w:eastAsia="Times New Roman"/>
                <w:sz w:val="20"/>
                <w:szCs w:val="20"/>
              </w:rPr>
              <w:t>родство,</w:t>
            </w:r>
          </w:p>
        </w:tc>
      </w:tr>
      <w:tr w:rsidR="00487FA2">
        <w:trPr>
          <w:trHeight w:val="230"/>
        </w:trPr>
        <w:tc>
          <w:tcPr>
            <w:tcW w:w="1320" w:type="dxa"/>
            <w:gridSpan w:val="3"/>
            <w:vAlign w:val="bottom"/>
          </w:tcPr>
          <w:p w:rsidR="00487FA2" w:rsidRDefault="00597E0F">
            <w:pPr>
              <w:rPr>
                <w:sz w:val="20"/>
                <w:szCs w:val="20"/>
              </w:rPr>
            </w:pPr>
            <w:r>
              <w:rPr>
                <w:rFonts w:eastAsia="Times New Roman"/>
                <w:sz w:val="20"/>
                <w:szCs w:val="20"/>
              </w:rPr>
              <w:t>(опыт</w:t>
            </w:r>
          </w:p>
        </w:tc>
        <w:tc>
          <w:tcPr>
            <w:tcW w:w="16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940" w:type="dxa"/>
            <w:vAlign w:val="bottom"/>
          </w:tcPr>
          <w:p w:rsidR="00487FA2" w:rsidRDefault="00597E0F">
            <w:pPr>
              <w:ind w:left="100"/>
              <w:rPr>
                <w:sz w:val="20"/>
                <w:szCs w:val="20"/>
              </w:rPr>
            </w:pPr>
            <w:r>
              <w:rPr>
                <w:rFonts w:eastAsia="Times New Roman"/>
                <w:w w:val="98"/>
                <w:sz w:val="20"/>
                <w:szCs w:val="20"/>
              </w:rPr>
              <w:t>общность</w:t>
            </w:r>
          </w:p>
        </w:tc>
        <w:tc>
          <w:tcPr>
            <w:tcW w:w="4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120" w:type="dxa"/>
            <w:vAlign w:val="bottom"/>
          </w:tcPr>
          <w:p w:rsidR="00487FA2" w:rsidRDefault="00487FA2">
            <w:pPr>
              <w:rPr>
                <w:sz w:val="20"/>
                <w:szCs w:val="20"/>
              </w:rPr>
            </w:pPr>
          </w:p>
        </w:tc>
      </w:tr>
      <w:tr w:rsidR="00487FA2">
        <w:trPr>
          <w:trHeight w:val="230"/>
        </w:trPr>
        <w:tc>
          <w:tcPr>
            <w:tcW w:w="1320" w:type="dxa"/>
            <w:gridSpan w:val="3"/>
            <w:vAlign w:val="bottom"/>
          </w:tcPr>
          <w:p w:rsidR="00487FA2" w:rsidRDefault="00597E0F">
            <w:pPr>
              <w:rPr>
                <w:sz w:val="20"/>
                <w:szCs w:val="20"/>
              </w:rPr>
            </w:pPr>
            <w:r>
              <w:rPr>
                <w:rFonts w:eastAsia="Times New Roman"/>
                <w:sz w:val="20"/>
                <w:szCs w:val="20"/>
              </w:rPr>
              <w:t>модернизации,</w:t>
            </w:r>
          </w:p>
        </w:tc>
        <w:tc>
          <w:tcPr>
            <w:tcW w:w="920" w:type="dxa"/>
            <w:gridSpan w:val="2"/>
            <w:vAlign w:val="bottom"/>
          </w:tcPr>
          <w:p w:rsidR="00487FA2" w:rsidRDefault="00597E0F">
            <w:pPr>
              <w:ind w:left="80"/>
              <w:rPr>
                <w:sz w:val="20"/>
                <w:szCs w:val="20"/>
              </w:rPr>
            </w:pPr>
            <w:r>
              <w:rPr>
                <w:rFonts w:eastAsia="Times New Roman"/>
                <w:sz w:val="20"/>
                <w:szCs w:val="20"/>
              </w:rPr>
              <w:t>реформы</w:t>
            </w:r>
          </w:p>
        </w:tc>
        <w:tc>
          <w:tcPr>
            <w:tcW w:w="300" w:type="dxa"/>
            <w:vAlign w:val="bottom"/>
          </w:tcPr>
          <w:p w:rsidR="00487FA2" w:rsidRDefault="00597E0F">
            <w:pPr>
              <w:ind w:right="19"/>
              <w:jc w:val="right"/>
              <w:rPr>
                <w:sz w:val="20"/>
                <w:szCs w:val="20"/>
              </w:rPr>
            </w:pPr>
            <w:r>
              <w:rPr>
                <w:rFonts w:eastAsia="Times New Roman"/>
                <w:sz w:val="20"/>
                <w:szCs w:val="20"/>
              </w:rPr>
              <w:t>и</w:t>
            </w:r>
          </w:p>
        </w:tc>
        <w:tc>
          <w:tcPr>
            <w:tcW w:w="2120" w:type="dxa"/>
            <w:gridSpan w:val="3"/>
            <w:vAlign w:val="bottom"/>
          </w:tcPr>
          <w:p w:rsidR="00487FA2" w:rsidRDefault="00597E0F">
            <w:pPr>
              <w:ind w:left="100"/>
              <w:rPr>
                <w:sz w:val="20"/>
                <w:szCs w:val="20"/>
              </w:rPr>
            </w:pPr>
            <w:r>
              <w:rPr>
                <w:rFonts w:eastAsia="Times New Roman"/>
                <w:sz w:val="20"/>
                <w:szCs w:val="20"/>
              </w:rPr>
              <w:t>происхождения и</w:t>
            </w:r>
          </w:p>
        </w:tc>
        <w:tc>
          <w:tcPr>
            <w:tcW w:w="120" w:type="dxa"/>
            <w:vAlign w:val="bottom"/>
          </w:tcPr>
          <w:p w:rsidR="00487FA2" w:rsidRDefault="00487FA2">
            <w:pPr>
              <w:rPr>
                <w:sz w:val="20"/>
                <w:szCs w:val="20"/>
              </w:rPr>
            </w:pPr>
          </w:p>
        </w:tc>
      </w:tr>
      <w:tr w:rsidR="00487FA2">
        <w:trPr>
          <w:trHeight w:val="230"/>
        </w:trPr>
        <w:tc>
          <w:tcPr>
            <w:tcW w:w="1320" w:type="dxa"/>
            <w:gridSpan w:val="3"/>
            <w:vAlign w:val="bottom"/>
          </w:tcPr>
          <w:p w:rsidR="00487FA2" w:rsidRDefault="00597E0F">
            <w:pPr>
              <w:rPr>
                <w:sz w:val="20"/>
                <w:szCs w:val="20"/>
              </w:rPr>
            </w:pPr>
            <w:r>
              <w:rPr>
                <w:rFonts w:eastAsia="Times New Roman"/>
                <w:sz w:val="20"/>
                <w:szCs w:val="20"/>
              </w:rPr>
              <w:t>революции и</w:t>
            </w:r>
          </w:p>
        </w:tc>
        <w:tc>
          <w:tcPr>
            <w:tcW w:w="16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эволюцию</w:t>
            </w:r>
          </w:p>
        </w:tc>
        <w:tc>
          <w:tcPr>
            <w:tcW w:w="760" w:type="dxa"/>
            <w:vAlign w:val="bottom"/>
          </w:tcPr>
          <w:p w:rsidR="00487FA2" w:rsidRDefault="00487FA2">
            <w:pPr>
              <w:rPr>
                <w:sz w:val="20"/>
                <w:szCs w:val="20"/>
              </w:rPr>
            </w:pPr>
          </w:p>
        </w:tc>
        <w:tc>
          <w:tcPr>
            <w:tcW w:w="120" w:type="dxa"/>
            <w:vAlign w:val="bottom"/>
          </w:tcPr>
          <w:p w:rsidR="00487FA2" w:rsidRDefault="00487FA2">
            <w:pPr>
              <w:rPr>
                <w:sz w:val="20"/>
                <w:szCs w:val="20"/>
              </w:rPr>
            </w:pPr>
          </w:p>
        </w:tc>
      </w:tr>
      <w:tr w:rsidR="00487FA2">
        <w:trPr>
          <w:trHeight w:val="230"/>
        </w:trPr>
        <w:tc>
          <w:tcPr>
            <w:tcW w:w="480" w:type="dxa"/>
            <w:gridSpan w:val="2"/>
            <w:vAlign w:val="bottom"/>
          </w:tcPr>
          <w:p w:rsidR="00487FA2" w:rsidRDefault="00597E0F">
            <w:pPr>
              <w:rPr>
                <w:sz w:val="20"/>
                <w:szCs w:val="20"/>
              </w:rPr>
            </w:pPr>
            <w:r>
              <w:rPr>
                <w:rFonts w:eastAsia="Times New Roman"/>
                <w:sz w:val="20"/>
                <w:szCs w:val="20"/>
              </w:rPr>
              <w:t>др.),</w:t>
            </w:r>
          </w:p>
        </w:tc>
        <w:tc>
          <w:tcPr>
            <w:tcW w:w="8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1060" w:type="dxa"/>
            <w:gridSpan w:val="2"/>
            <w:vAlign w:val="bottom"/>
          </w:tcPr>
          <w:p w:rsidR="00487FA2" w:rsidRDefault="00597E0F">
            <w:pPr>
              <w:ind w:right="19"/>
              <w:jc w:val="right"/>
              <w:rPr>
                <w:sz w:val="20"/>
                <w:szCs w:val="20"/>
              </w:rPr>
            </w:pPr>
            <w:r>
              <w:rPr>
                <w:rFonts w:eastAsia="Times New Roman"/>
                <w:w w:val="97"/>
                <w:sz w:val="20"/>
                <w:szCs w:val="20"/>
              </w:rPr>
              <w:t>сравнивать</w:t>
            </w:r>
          </w:p>
        </w:tc>
        <w:tc>
          <w:tcPr>
            <w:tcW w:w="940" w:type="dxa"/>
            <w:vAlign w:val="bottom"/>
          </w:tcPr>
          <w:p w:rsidR="00487FA2" w:rsidRDefault="00597E0F">
            <w:pPr>
              <w:ind w:left="100"/>
              <w:rPr>
                <w:sz w:val="20"/>
                <w:szCs w:val="20"/>
              </w:rPr>
            </w:pPr>
            <w:r>
              <w:rPr>
                <w:rFonts w:eastAsia="Times New Roman"/>
                <w:sz w:val="20"/>
                <w:szCs w:val="20"/>
              </w:rPr>
              <w:t>растений</w:t>
            </w:r>
          </w:p>
        </w:tc>
        <w:tc>
          <w:tcPr>
            <w:tcW w:w="420" w:type="dxa"/>
            <w:vAlign w:val="bottom"/>
          </w:tcPr>
          <w:p w:rsidR="00487FA2" w:rsidRDefault="00597E0F">
            <w:pPr>
              <w:ind w:left="120"/>
              <w:rPr>
                <w:sz w:val="20"/>
                <w:szCs w:val="20"/>
              </w:rPr>
            </w:pPr>
            <w:r>
              <w:rPr>
                <w:rFonts w:eastAsia="Times New Roman"/>
                <w:sz w:val="20"/>
                <w:szCs w:val="20"/>
              </w:rPr>
              <w:t>и</w:t>
            </w:r>
          </w:p>
        </w:tc>
        <w:tc>
          <w:tcPr>
            <w:tcW w:w="880" w:type="dxa"/>
            <w:gridSpan w:val="2"/>
            <w:vAlign w:val="bottom"/>
          </w:tcPr>
          <w:p w:rsidR="00487FA2" w:rsidRDefault="00597E0F">
            <w:pPr>
              <w:jc w:val="right"/>
              <w:rPr>
                <w:sz w:val="20"/>
                <w:szCs w:val="20"/>
              </w:rPr>
            </w:pPr>
            <w:r>
              <w:rPr>
                <w:rFonts w:eastAsia="Times New Roman"/>
                <w:w w:val="96"/>
                <w:sz w:val="20"/>
                <w:szCs w:val="20"/>
              </w:rPr>
              <w:t>животных</w:t>
            </w:r>
          </w:p>
        </w:tc>
      </w:tr>
      <w:tr w:rsidR="00487FA2">
        <w:trPr>
          <w:trHeight w:val="230"/>
        </w:trPr>
        <w:tc>
          <w:tcPr>
            <w:tcW w:w="2240" w:type="dxa"/>
            <w:gridSpan w:val="5"/>
            <w:vAlign w:val="bottom"/>
          </w:tcPr>
          <w:p w:rsidR="00487FA2" w:rsidRDefault="00597E0F">
            <w:pPr>
              <w:rPr>
                <w:sz w:val="20"/>
                <w:szCs w:val="20"/>
              </w:rPr>
            </w:pPr>
            <w:r>
              <w:rPr>
                <w:rFonts w:eastAsia="Times New Roman"/>
                <w:sz w:val="20"/>
                <w:szCs w:val="20"/>
              </w:rPr>
              <w:t>исторические ситуации и</w:t>
            </w:r>
          </w:p>
        </w:tc>
        <w:tc>
          <w:tcPr>
            <w:tcW w:w="300" w:type="dxa"/>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(на примере</w:t>
            </w:r>
          </w:p>
        </w:tc>
        <w:tc>
          <w:tcPr>
            <w:tcW w:w="760" w:type="dxa"/>
            <w:vAlign w:val="bottom"/>
          </w:tcPr>
          <w:p w:rsidR="00487FA2" w:rsidRDefault="00487FA2">
            <w:pPr>
              <w:rPr>
                <w:sz w:val="20"/>
                <w:szCs w:val="20"/>
              </w:rPr>
            </w:pPr>
          </w:p>
        </w:tc>
        <w:tc>
          <w:tcPr>
            <w:tcW w:w="120" w:type="dxa"/>
            <w:vAlign w:val="bottom"/>
          </w:tcPr>
          <w:p w:rsidR="00487FA2" w:rsidRDefault="00487FA2">
            <w:pPr>
              <w:rPr>
                <w:sz w:val="20"/>
                <w:szCs w:val="20"/>
              </w:rPr>
            </w:pPr>
          </w:p>
        </w:tc>
      </w:tr>
      <w:tr w:rsidR="00487FA2">
        <w:trPr>
          <w:trHeight w:val="230"/>
        </w:trPr>
        <w:tc>
          <w:tcPr>
            <w:tcW w:w="1320" w:type="dxa"/>
            <w:gridSpan w:val="3"/>
            <w:vAlign w:val="bottom"/>
          </w:tcPr>
          <w:p w:rsidR="00487FA2" w:rsidRDefault="00597E0F">
            <w:pPr>
              <w:rPr>
                <w:sz w:val="20"/>
                <w:szCs w:val="20"/>
              </w:rPr>
            </w:pPr>
            <w:r>
              <w:rPr>
                <w:rFonts w:eastAsia="Times New Roman"/>
                <w:sz w:val="20"/>
                <w:szCs w:val="20"/>
              </w:rPr>
              <w:t>события;</w:t>
            </w:r>
          </w:p>
        </w:tc>
        <w:tc>
          <w:tcPr>
            <w:tcW w:w="16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w w:val="99"/>
                <w:sz w:val="20"/>
                <w:szCs w:val="20"/>
              </w:rPr>
              <w:t>сопоставления</w:t>
            </w:r>
          </w:p>
        </w:tc>
        <w:tc>
          <w:tcPr>
            <w:tcW w:w="760" w:type="dxa"/>
            <w:vAlign w:val="bottom"/>
          </w:tcPr>
          <w:p w:rsidR="00487FA2" w:rsidRDefault="00487FA2">
            <w:pPr>
              <w:rPr>
                <w:sz w:val="20"/>
                <w:szCs w:val="20"/>
              </w:rPr>
            </w:pPr>
          </w:p>
        </w:tc>
        <w:tc>
          <w:tcPr>
            <w:tcW w:w="120" w:type="dxa"/>
            <w:vAlign w:val="bottom"/>
          </w:tcPr>
          <w:p w:rsidR="00487FA2" w:rsidRDefault="00487FA2">
            <w:pPr>
              <w:rPr>
                <w:sz w:val="20"/>
                <w:szCs w:val="20"/>
              </w:rPr>
            </w:pPr>
          </w:p>
        </w:tc>
      </w:tr>
      <w:tr w:rsidR="00487FA2">
        <w:trPr>
          <w:trHeight w:val="226"/>
        </w:trPr>
        <w:tc>
          <w:tcPr>
            <w:tcW w:w="2540" w:type="dxa"/>
            <w:gridSpan w:val="6"/>
            <w:vAlign w:val="bottom"/>
          </w:tcPr>
          <w:p w:rsidR="00487FA2" w:rsidRDefault="00597E0F">
            <w:pPr>
              <w:spacing w:line="226" w:lineRule="exact"/>
              <w:rPr>
                <w:sz w:val="20"/>
                <w:szCs w:val="20"/>
              </w:rPr>
            </w:pPr>
            <w:r>
              <w:rPr>
                <w:rFonts w:eastAsia="Times New Roman"/>
                <w:sz w:val="20"/>
                <w:szCs w:val="20"/>
              </w:rPr>
              <w:t>• давать оценку событиям и</w:t>
            </w:r>
          </w:p>
        </w:tc>
        <w:tc>
          <w:tcPr>
            <w:tcW w:w="2120" w:type="dxa"/>
            <w:gridSpan w:val="3"/>
            <w:vAlign w:val="bottom"/>
          </w:tcPr>
          <w:p w:rsidR="00487FA2" w:rsidRDefault="00597E0F">
            <w:pPr>
              <w:spacing w:line="226" w:lineRule="exact"/>
              <w:ind w:left="100"/>
              <w:rPr>
                <w:sz w:val="20"/>
                <w:szCs w:val="20"/>
              </w:rPr>
            </w:pPr>
            <w:r>
              <w:rPr>
                <w:rFonts w:eastAsia="Times New Roman"/>
                <w:w w:val="99"/>
                <w:sz w:val="20"/>
                <w:szCs w:val="20"/>
              </w:rPr>
              <w:t>отдельных групп); роль</w:t>
            </w:r>
          </w:p>
        </w:tc>
        <w:tc>
          <w:tcPr>
            <w:tcW w:w="120" w:type="dxa"/>
            <w:vAlign w:val="bottom"/>
          </w:tcPr>
          <w:p w:rsidR="00487FA2" w:rsidRDefault="00487FA2">
            <w:pPr>
              <w:rPr>
                <w:sz w:val="19"/>
                <w:szCs w:val="19"/>
              </w:rPr>
            </w:pPr>
          </w:p>
        </w:tc>
      </w:tr>
      <w:tr w:rsidR="00487FA2">
        <w:trPr>
          <w:trHeight w:val="230"/>
        </w:trPr>
        <w:tc>
          <w:tcPr>
            <w:tcW w:w="1320" w:type="dxa"/>
            <w:gridSpan w:val="3"/>
            <w:vAlign w:val="bottom"/>
          </w:tcPr>
          <w:p w:rsidR="00487FA2" w:rsidRDefault="00597E0F">
            <w:pPr>
              <w:rPr>
                <w:sz w:val="20"/>
                <w:szCs w:val="20"/>
              </w:rPr>
            </w:pPr>
            <w:r>
              <w:rPr>
                <w:rFonts w:eastAsia="Times New Roman"/>
                <w:sz w:val="20"/>
                <w:szCs w:val="20"/>
              </w:rPr>
              <w:t>личностям</w:t>
            </w:r>
          </w:p>
        </w:tc>
        <w:tc>
          <w:tcPr>
            <w:tcW w:w="16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240" w:type="dxa"/>
            <w:gridSpan w:val="4"/>
            <w:vAlign w:val="bottom"/>
          </w:tcPr>
          <w:p w:rsidR="00487FA2" w:rsidRDefault="00597E0F">
            <w:pPr>
              <w:ind w:left="100"/>
              <w:rPr>
                <w:sz w:val="20"/>
                <w:szCs w:val="20"/>
              </w:rPr>
            </w:pPr>
            <w:r>
              <w:rPr>
                <w:rFonts w:eastAsia="Times New Roman"/>
                <w:sz w:val="20"/>
                <w:szCs w:val="20"/>
              </w:rPr>
              <w:t>различных организмов в</w:t>
            </w:r>
          </w:p>
        </w:tc>
      </w:tr>
      <w:tr w:rsidR="00487FA2">
        <w:trPr>
          <w:trHeight w:val="230"/>
        </w:trPr>
        <w:tc>
          <w:tcPr>
            <w:tcW w:w="1320" w:type="dxa"/>
            <w:gridSpan w:val="3"/>
            <w:vAlign w:val="bottom"/>
          </w:tcPr>
          <w:p w:rsidR="00487FA2" w:rsidRDefault="00597E0F">
            <w:pPr>
              <w:rPr>
                <w:sz w:val="20"/>
                <w:szCs w:val="20"/>
              </w:rPr>
            </w:pPr>
            <w:r>
              <w:rPr>
                <w:rFonts w:eastAsia="Times New Roman"/>
                <w:sz w:val="20"/>
                <w:szCs w:val="20"/>
              </w:rPr>
              <w:t>отечественной</w:t>
            </w:r>
          </w:p>
        </w:tc>
        <w:tc>
          <w:tcPr>
            <w:tcW w:w="160" w:type="dxa"/>
            <w:vAlign w:val="bottom"/>
          </w:tcPr>
          <w:p w:rsidR="00487FA2" w:rsidRDefault="00597E0F">
            <w:pPr>
              <w:jc w:val="right"/>
              <w:rPr>
                <w:sz w:val="20"/>
                <w:szCs w:val="20"/>
              </w:rPr>
            </w:pPr>
            <w:r>
              <w:rPr>
                <w:rFonts w:eastAsia="Times New Roman"/>
                <w:sz w:val="20"/>
                <w:szCs w:val="20"/>
              </w:rPr>
              <w:t>и</w:t>
            </w:r>
          </w:p>
        </w:tc>
        <w:tc>
          <w:tcPr>
            <w:tcW w:w="1060" w:type="dxa"/>
            <w:gridSpan w:val="2"/>
            <w:vAlign w:val="bottom"/>
          </w:tcPr>
          <w:p w:rsidR="00487FA2" w:rsidRDefault="00597E0F">
            <w:pPr>
              <w:ind w:right="39"/>
              <w:jc w:val="right"/>
              <w:rPr>
                <w:sz w:val="20"/>
                <w:szCs w:val="20"/>
              </w:rPr>
            </w:pPr>
            <w:r>
              <w:rPr>
                <w:rFonts w:eastAsia="Times New Roman"/>
                <w:sz w:val="20"/>
                <w:szCs w:val="20"/>
              </w:rPr>
              <w:t>всеобщей</w:t>
            </w:r>
          </w:p>
        </w:tc>
        <w:tc>
          <w:tcPr>
            <w:tcW w:w="940" w:type="dxa"/>
            <w:vAlign w:val="bottom"/>
          </w:tcPr>
          <w:p w:rsidR="00487FA2" w:rsidRDefault="00597E0F">
            <w:pPr>
              <w:ind w:left="100"/>
              <w:rPr>
                <w:sz w:val="20"/>
                <w:szCs w:val="20"/>
              </w:rPr>
            </w:pPr>
            <w:r>
              <w:rPr>
                <w:rFonts w:eastAsia="Times New Roman"/>
                <w:sz w:val="20"/>
                <w:szCs w:val="20"/>
              </w:rPr>
              <w:t>жизни</w:t>
            </w:r>
          </w:p>
        </w:tc>
        <w:tc>
          <w:tcPr>
            <w:tcW w:w="4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120" w:type="dxa"/>
            <w:vAlign w:val="bottom"/>
          </w:tcPr>
          <w:p w:rsidR="00487FA2" w:rsidRDefault="00487FA2">
            <w:pPr>
              <w:rPr>
                <w:sz w:val="20"/>
                <w:szCs w:val="20"/>
              </w:rPr>
            </w:pPr>
          </w:p>
        </w:tc>
      </w:tr>
      <w:tr w:rsidR="00487FA2">
        <w:trPr>
          <w:trHeight w:val="230"/>
        </w:trPr>
        <w:tc>
          <w:tcPr>
            <w:tcW w:w="1320" w:type="dxa"/>
            <w:gridSpan w:val="3"/>
            <w:vAlign w:val="bottom"/>
          </w:tcPr>
          <w:p w:rsidR="00487FA2" w:rsidRDefault="00597E0F">
            <w:pPr>
              <w:rPr>
                <w:sz w:val="20"/>
                <w:szCs w:val="20"/>
              </w:rPr>
            </w:pPr>
            <w:r>
              <w:rPr>
                <w:rFonts w:eastAsia="Times New Roman"/>
                <w:sz w:val="20"/>
                <w:szCs w:val="20"/>
              </w:rPr>
              <w:t>истории ХХ</w:t>
            </w:r>
          </w:p>
        </w:tc>
        <w:tc>
          <w:tcPr>
            <w:tcW w:w="16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240" w:type="dxa"/>
            <w:gridSpan w:val="4"/>
            <w:vAlign w:val="bottom"/>
          </w:tcPr>
          <w:p w:rsidR="00487FA2" w:rsidRDefault="00597E0F">
            <w:pPr>
              <w:ind w:left="100"/>
              <w:rPr>
                <w:sz w:val="20"/>
                <w:szCs w:val="20"/>
              </w:rPr>
            </w:pPr>
            <w:r>
              <w:rPr>
                <w:rFonts w:eastAsia="Times New Roman"/>
                <w:w w:val="99"/>
                <w:sz w:val="20"/>
                <w:szCs w:val="20"/>
              </w:rPr>
              <w:t>человека  и  собственной</w:t>
            </w:r>
          </w:p>
        </w:tc>
      </w:tr>
      <w:tr w:rsidR="00487FA2">
        <w:trPr>
          <w:trHeight w:val="230"/>
        </w:trPr>
        <w:tc>
          <w:tcPr>
            <w:tcW w:w="1480" w:type="dxa"/>
            <w:gridSpan w:val="4"/>
            <w:vAlign w:val="bottom"/>
          </w:tcPr>
          <w:p w:rsidR="00487FA2" w:rsidRDefault="00597E0F">
            <w:pPr>
              <w:rPr>
                <w:sz w:val="20"/>
                <w:szCs w:val="20"/>
              </w:rPr>
            </w:pPr>
            <w:r>
              <w:rPr>
                <w:rFonts w:eastAsia="Times New Roman"/>
                <w:sz w:val="20"/>
                <w:szCs w:val="20"/>
              </w:rPr>
              <w:t>— начала XXI в.</w:t>
            </w: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деятельности;</w:t>
            </w:r>
          </w:p>
        </w:tc>
        <w:tc>
          <w:tcPr>
            <w:tcW w:w="760" w:type="dxa"/>
            <w:vAlign w:val="bottom"/>
          </w:tcPr>
          <w:p w:rsidR="00487FA2" w:rsidRDefault="00487FA2">
            <w:pPr>
              <w:rPr>
                <w:sz w:val="20"/>
                <w:szCs w:val="20"/>
              </w:rPr>
            </w:pPr>
          </w:p>
        </w:tc>
        <w:tc>
          <w:tcPr>
            <w:tcW w:w="120" w:type="dxa"/>
            <w:vAlign w:val="bottom"/>
          </w:tcPr>
          <w:p w:rsidR="00487FA2" w:rsidRDefault="00487FA2">
            <w:pPr>
              <w:rPr>
                <w:sz w:val="20"/>
                <w:szCs w:val="20"/>
              </w:rPr>
            </w:pPr>
          </w:p>
        </w:tc>
      </w:tr>
      <w:tr w:rsidR="00487FA2">
        <w:trPr>
          <w:trHeight w:val="230"/>
        </w:trPr>
        <w:tc>
          <w:tcPr>
            <w:tcW w:w="1320" w:type="dxa"/>
            <w:gridSpan w:val="3"/>
            <w:vAlign w:val="bottom"/>
          </w:tcPr>
          <w:p w:rsidR="00487FA2" w:rsidRDefault="00597E0F">
            <w:pPr>
              <w:rPr>
                <w:sz w:val="20"/>
                <w:szCs w:val="20"/>
              </w:rPr>
            </w:pPr>
            <w:r>
              <w:rPr>
                <w:rFonts w:eastAsia="Times New Roman"/>
                <w:b/>
                <w:bCs/>
                <w:sz w:val="20"/>
                <w:szCs w:val="20"/>
              </w:rPr>
              <w:t>ГЕОГРАФИЯ</w:t>
            </w:r>
          </w:p>
        </w:tc>
        <w:tc>
          <w:tcPr>
            <w:tcW w:w="16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240" w:type="dxa"/>
            <w:gridSpan w:val="4"/>
            <w:vAlign w:val="bottom"/>
          </w:tcPr>
          <w:p w:rsidR="00487FA2" w:rsidRDefault="00597E0F">
            <w:pPr>
              <w:ind w:left="100"/>
              <w:rPr>
                <w:sz w:val="20"/>
                <w:szCs w:val="20"/>
              </w:rPr>
            </w:pPr>
            <w:r>
              <w:rPr>
                <w:rFonts w:eastAsia="Times New Roman"/>
                <w:sz w:val="20"/>
                <w:szCs w:val="20"/>
              </w:rPr>
              <w:t>взаимосвязи организмов</w:t>
            </w:r>
          </w:p>
        </w:tc>
      </w:tr>
      <w:tr w:rsidR="00487FA2">
        <w:trPr>
          <w:trHeight w:val="230"/>
        </w:trPr>
        <w:tc>
          <w:tcPr>
            <w:tcW w:w="160" w:type="dxa"/>
            <w:vAlign w:val="bottom"/>
          </w:tcPr>
          <w:p w:rsidR="00487FA2" w:rsidRDefault="00597E0F">
            <w:pPr>
              <w:rPr>
                <w:sz w:val="20"/>
                <w:szCs w:val="20"/>
              </w:rPr>
            </w:pPr>
            <w:r>
              <w:rPr>
                <w:rFonts w:eastAsia="Times New Roman"/>
                <w:sz w:val="20"/>
                <w:szCs w:val="20"/>
              </w:rPr>
              <w:t>•</w:t>
            </w:r>
          </w:p>
        </w:tc>
        <w:tc>
          <w:tcPr>
            <w:tcW w:w="1320" w:type="dxa"/>
            <w:gridSpan w:val="3"/>
            <w:vAlign w:val="bottom"/>
          </w:tcPr>
          <w:p w:rsidR="00487FA2" w:rsidRDefault="00597E0F">
            <w:pPr>
              <w:ind w:right="19"/>
              <w:jc w:val="right"/>
              <w:rPr>
                <w:sz w:val="20"/>
                <w:szCs w:val="20"/>
              </w:rPr>
            </w:pPr>
            <w:r>
              <w:rPr>
                <w:rFonts w:eastAsia="Times New Roman"/>
                <w:sz w:val="20"/>
                <w:szCs w:val="20"/>
              </w:rPr>
              <w:t>использовать</w:t>
            </w:r>
          </w:p>
        </w:tc>
        <w:tc>
          <w:tcPr>
            <w:tcW w:w="1060" w:type="dxa"/>
            <w:gridSpan w:val="2"/>
            <w:vAlign w:val="bottom"/>
          </w:tcPr>
          <w:p w:rsidR="00487FA2" w:rsidRDefault="00597E0F">
            <w:pPr>
              <w:ind w:right="19"/>
              <w:jc w:val="right"/>
              <w:rPr>
                <w:sz w:val="20"/>
                <w:szCs w:val="20"/>
              </w:rPr>
            </w:pPr>
            <w:r>
              <w:rPr>
                <w:rFonts w:eastAsia="Times New Roman"/>
                <w:sz w:val="20"/>
                <w:szCs w:val="20"/>
              </w:rPr>
              <w:t>различные</w:t>
            </w:r>
          </w:p>
        </w:tc>
        <w:tc>
          <w:tcPr>
            <w:tcW w:w="2120" w:type="dxa"/>
            <w:gridSpan w:val="3"/>
            <w:vAlign w:val="bottom"/>
          </w:tcPr>
          <w:p w:rsidR="00487FA2" w:rsidRDefault="00597E0F">
            <w:pPr>
              <w:ind w:left="100"/>
              <w:rPr>
                <w:sz w:val="20"/>
                <w:szCs w:val="20"/>
              </w:rPr>
            </w:pPr>
            <w:r>
              <w:rPr>
                <w:rFonts w:eastAsia="Times New Roman"/>
                <w:sz w:val="20"/>
                <w:szCs w:val="20"/>
              </w:rPr>
              <w:t>и окружающей среды;</w:t>
            </w:r>
          </w:p>
        </w:tc>
        <w:tc>
          <w:tcPr>
            <w:tcW w:w="120" w:type="dxa"/>
            <w:vAlign w:val="bottom"/>
          </w:tcPr>
          <w:p w:rsidR="00487FA2" w:rsidRDefault="00487FA2">
            <w:pPr>
              <w:rPr>
                <w:sz w:val="20"/>
                <w:szCs w:val="20"/>
              </w:rPr>
            </w:pPr>
          </w:p>
        </w:tc>
      </w:tr>
      <w:tr w:rsidR="00487FA2">
        <w:trPr>
          <w:trHeight w:val="230"/>
        </w:trPr>
        <w:tc>
          <w:tcPr>
            <w:tcW w:w="1320" w:type="dxa"/>
            <w:gridSpan w:val="3"/>
            <w:vAlign w:val="bottom"/>
          </w:tcPr>
          <w:p w:rsidR="00487FA2" w:rsidRDefault="00597E0F">
            <w:pPr>
              <w:rPr>
                <w:sz w:val="20"/>
                <w:szCs w:val="20"/>
              </w:rPr>
            </w:pPr>
            <w:r>
              <w:rPr>
                <w:rFonts w:eastAsia="Times New Roman"/>
                <w:sz w:val="20"/>
                <w:szCs w:val="20"/>
              </w:rPr>
              <w:t>источники</w:t>
            </w:r>
          </w:p>
        </w:tc>
        <w:tc>
          <w:tcPr>
            <w:tcW w:w="16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120" w:type="dxa"/>
            <w:gridSpan w:val="3"/>
            <w:vAlign w:val="bottom"/>
          </w:tcPr>
          <w:p w:rsidR="00487FA2" w:rsidRDefault="00597E0F">
            <w:pPr>
              <w:ind w:left="100"/>
              <w:rPr>
                <w:sz w:val="20"/>
                <w:szCs w:val="20"/>
              </w:rPr>
            </w:pPr>
            <w:r>
              <w:rPr>
                <w:rFonts w:eastAsia="Times New Roman"/>
                <w:sz w:val="20"/>
                <w:szCs w:val="20"/>
              </w:rPr>
              <w:t>биологического</w:t>
            </w:r>
          </w:p>
        </w:tc>
        <w:tc>
          <w:tcPr>
            <w:tcW w:w="120" w:type="dxa"/>
            <w:vAlign w:val="bottom"/>
          </w:tcPr>
          <w:p w:rsidR="00487FA2" w:rsidRDefault="00487FA2">
            <w:pPr>
              <w:rPr>
                <w:sz w:val="20"/>
                <w:szCs w:val="20"/>
              </w:rPr>
            </w:pPr>
          </w:p>
        </w:tc>
      </w:tr>
      <w:tr w:rsidR="00487FA2">
        <w:trPr>
          <w:trHeight w:val="230"/>
        </w:trPr>
        <w:tc>
          <w:tcPr>
            <w:tcW w:w="1480" w:type="dxa"/>
            <w:gridSpan w:val="4"/>
            <w:vAlign w:val="bottom"/>
          </w:tcPr>
          <w:p w:rsidR="00487FA2" w:rsidRDefault="00597E0F">
            <w:pPr>
              <w:rPr>
                <w:sz w:val="20"/>
                <w:szCs w:val="20"/>
              </w:rPr>
            </w:pPr>
            <w:r>
              <w:rPr>
                <w:rFonts w:eastAsia="Times New Roman"/>
                <w:sz w:val="20"/>
                <w:szCs w:val="20"/>
              </w:rPr>
              <w:t>географической</w:t>
            </w: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разнообразия</w:t>
            </w:r>
          </w:p>
        </w:tc>
        <w:tc>
          <w:tcPr>
            <w:tcW w:w="760" w:type="dxa"/>
            <w:vAlign w:val="bottom"/>
          </w:tcPr>
          <w:p w:rsidR="00487FA2" w:rsidRDefault="00487FA2">
            <w:pPr>
              <w:rPr>
                <w:sz w:val="20"/>
                <w:szCs w:val="20"/>
              </w:rPr>
            </w:pPr>
          </w:p>
        </w:tc>
        <w:tc>
          <w:tcPr>
            <w:tcW w:w="120" w:type="dxa"/>
            <w:vAlign w:val="bottom"/>
          </w:tcPr>
          <w:p w:rsidR="00487FA2" w:rsidRDefault="00597E0F">
            <w:pPr>
              <w:jc w:val="right"/>
              <w:rPr>
                <w:sz w:val="20"/>
                <w:szCs w:val="20"/>
              </w:rPr>
            </w:pPr>
            <w:r>
              <w:rPr>
                <w:rFonts w:eastAsia="Times New Roman"/>
                <w:sz w:val="20"/>
                <w:szCs w:val="20"/>
              </w:rPr>
              <w:t>в</w:t>
            </w:r>
          </w:p>
        </w:tc>
      </w:tr>
      <w:tr w:rsidR="00487FA2">
        <w:trPr>
          <w:trHeight w:val="230"/>
        </w:trPr>
        <w:tc>
          <w:tcPr>
            <w:tcW w:w="1320" w:type="dxa"/>
            <w:gridSpan w:val="3"/>
            <w:vAlign w:val="bottom"/>
          </w:tcPr>
          <w:p w:rsidR="00487FA2" w:rsidRDefault="00597E0F">
            <w:pPr>
              <w:rPr>
                <w:sz w:val="20"/>
                <w:szCs w:val="20"/>
              </w:rPr>
            </w:pPr>
            <w:r>
              <w:rPr>
                <w:rFonts w:eastAsia="Times New Roman"/>
                <w:sz w:val="20"/>
                <w:szCs w:val="20"/>
              </w:rPr>
              <w:t>информации</w:t>
            </w:r>
          </w:p>
        </w:tc>
        <w:tc>
          <w:tcPr>
            <w:tcW w:w="16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120" w:type="dxa"/>
            <w:gridSpan w:val="3"/>
            <w:vAlign w:val="bottom"/>
          </w:tcPr>
          <w:p w:rsidR="00487FA2" w:rsidRDefault="00597E0F">
            <w:pPr>
              <w:ind w:left="100"/>
              <w:rPr>
                <w:sz w:val="20"/>
                <w:szCs w:val="20"/>
              </w:rPr>
            </w:pPr>
            <w:r>
              <w:rPr>
                <w:rFonts w:eastAsia="Times New Roman"/>
                <w:sz w:val="20"/>
                <w:szCs w:val="20"/>
              </w:rPr>
              <w:t>сохранении биосферы;</w:t>
            </w:r>
          </w:p>
        </w:tc>
        <w:tc>
          <w:tcPr>
            <w:tcW w:w="120" w:type="dxa"/>
            <w:vAlign w:val="bottom"/>
          </w:tcPr>
          <w:p w:rsidR="00487FA2" w:rsidRDefault="00487FA2">
            <w:pPr>
              <w:rPr>
                <w:sz w:val="20"/>
                <w:szCs w:val="20"/>
              </w:rPr>
            </w:pPr>
          </w:p>
        </w:tc>
      </w:tr>
      <w:tr w:rsidR="00487FA2">
        <w:trPr>
          <w:trHeight w:val="230"/>
        </w:trPr>
        <w:tc>
          <w:tcPr>
            <w:tcW w:w="2240" w:type="dxa"/>
            <w:gridSpan w:val="5"/>
            <w:vAlign w:val="bottom"/>
          </w:tcPr>
          <w:p w:rsidR="00487FA2" w:rsidRDefault="00597E0F">
            <w:pPr>
              <w:rPr>
                <w:sz w:val="20"/>
                <w:szCs w:val="20"/>
              </w:rPr>
            </w:pPr>
            <w:r>
              <w:rPr>
                <w:rFonts w:eastAsia="Times New Roman"/>
                <w:sz w:val="20"/>
                <w:szCs w:val="20"/>
              </w:rPr>
              <w:t>(картографические,</w:t>
            </w:r>
          </w:p>
        </w:tc>
        <w:tc>
          <w:tcPr>
            <w:tcW w:w="300" w:type="dxa"/>
            <w:vAlign w:val="bottom"/>
          </w:tcPr>
          <w:p w:rsidR="00487FA2" w:rsidRDefault="00487FA2">
            <w:pPr>
              <w:rPr>
                <w:sz w:val="20"/>
                <w:szCs w:val="20"/>
              </w:rPr>
            </w:pPr>
          </w:p>
        </w:tc>
        <w:tc>
          <w:tcPr>
            <w:tcW w:w="2240" w:type="dxa"/>
            <w:gridSpan w:val="4"/>
            <w:vAlign w:val="bottom"/>
          </w:tcPr>
          <w:p w:rsidR="00487FA2" w:rsidRDefault="00597E0F">
            <w:pPr>
              <w:ind w:left="100"/>
              <w:rPr>
                <w:sz w:val="20"/>
                <w:szCs w:val="20"/>
              </w:rPr>
            </w:pPr>
            <w:r>
              <w:rPr>
                <w:rFonts w:eastAsia="Times New Roman"/>
                <w:sz w:val="20"/>
                <w:szCs w:val="20"/>
              </w:rPr>
              <w:t>необходимость   защиты</w:t>
            </w:r>
          </w:p>
        </w:tc>
      </w:tr>
      <w:tr w:rsidR="00487FA2">
        <w:trPr>
          <w:trHeight w:val="230"/>
        </w:trPr>
        <w:tc>
          <w:tcPr>
            <w:tcW w:w="1480" w:type="dxa"/>
            <w:gridSpan w:val="4"/>
            <w:vAlign w:val="bottom"/>
          </w:tcPr>
          <w:p w:rsidR="00487FA2" w:rsidRDefault="00597E0F">
            <w:pPr>
              <w:rPr>
                <w:sz w:val="20"/>
                <w:szCs w:val="20"/>
              </w:rPr>
            </w:pPr>
            <w:r>
              <w:rPr>
                <w:rFonts w:eastAsia="Times New Roman"/>
                <w:sz w:val="20"/>
                <w:szCs w:val="20"/>
              </w:rPr>
              <w:t>статистические,</w:t>
            </w: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окружающей</w:t>
            </w:r>
          </w:p>
        </w:tc>
        <w:tc>
          <w:tcPr>
            <w:tcW w:w="880" w:type="dxa"/>
            <w:gridSpan w:val="2"/>
            <w:vAlign w:val="bottom"/>
          </w:tcPr>
          <w:p w:rsidR="00487FA2" w:rsidRDefault="00597E0F">
            <w:pPr>
              <w:jc w:val="right"/>
              <w:rPr>
                <w:sz w:val="20"/>
                <w:szCs w:val="20"/>
              </w:rPr>
            </w:pPr>
            <w:r>
              <w:rPr>
                <w:rFonts w:eastAsia="Times New Roman"/>
                <w:sz w:val="20"/>
                <w:szCs w:val="20"/>
              </w:rPr>
              <w:t>среды;</w:t>
            </w:r>
          </w:p>
        </w:tc>
      </w:tr>
      <w:tr w:rsidR="00487FA2">
        <w:trPr>
          <w:trHeight w:val="226"/>
        </w:trPr>
        <w:tc>
          <w:tcPr>
            <w:tcW w:w="1320" w:type="dxa"/>
            <w:gridSpan w:val="3"/>
            <w:vAlign w:val="bottom"/>
          </w:tcPr>
          <w:p w:rsidR="00487FA2" w:rsidRDefault="00597E0F">
            <w:pPr>
              <w:spacing w:line="226" w:lineRule="exact"/>
              <w:rPr>
                <w:sz w:val="20"/>
                <w:szCs w:val="20"/>
              </w:rPr>
            </w:pPr>
            <w:r>
              <w:rPr>
                <w:rFonts w:eastAsia="Times New Roman"/>
                <w:sz w:val="20"/>
                <w:szCs w:val="20"/>
              </w:rPr>
              <w:t>текстовые,</w:t>
            </w:r>
          </w:p>
        </w:tc>
        <w:tc>
          <w:tcPr>
            <w:tcW w:w="920" w:type="dxa"/>
            <w:gridSpan w:val="2"/>
            <w:vAlign w:val="bottom"/>
          </w:tcPr>
          <w:p w:rsidR="00487FA2" w:rsidRDefault="00597E0F">
            <w:pPr>
              <w:spacing w:line="226" w:lineRule="exact"/>
              <w:ind w:left="20"/>
              <w:rPr>
                <w:sz w:val="20"/>
                <w:szCs w:val="20"/>
              </w:rPr>
            </w:pPr>
            <w:r>
              <w:rPr>
                <w:rFonts w:eastAsia="Times New Roman"/>
                <w:sz w:val="20"/>
                <w:szCs w:val="20"/>
              </w:rPr>
              <w:t>видео-</w:t>
            </w:r>
          </w:p>
        </w:tc>
        <w:tc>
          <w:tcPr>
            <w:tcW w:w="300" w:type="dxa"/>
            <w:vAlign w:val="bottom"/>
          </w:tcPr>
          <w:p w:rsidR="00487FA2" w:rsidRDefault="00597E0F">
            <w:pPr>
              <w:spacing w:line="226" w:lineRule="exact"/>
              <w:ind w:right="19"/>
              <w:jc w:val="right"/>
              <w:rPr>
                <w:sz w:val="20"/>
                <w:szCs w:val="20"/>
              </w:rPr>
            </w:pPr>
            <w:r>
              <w:rPr>
                <w:rFonts w:eastAsia="Times New Roman"/>
                <w:sz w:val="20"/>
                <w:szCs w:val="20"/>
              </w:rPr>
              <w:t>и</w:t>
            </w:r>
          </w:p>
        </w:tc>
        <w:tc>
          <w:tcPr>
            <w:tcW w:w="2120" w:type="dxa"/>
            <w:gridSpan w:val="3"/>
            <w:vAlign w:val="bottom"/>
          </w:tcPr>
          <w:p w:rsidR="00487FA2" w:rsidRDefault="00597E0F">
            <w:pPr>
              <w:spacing w:line="226" w:lineRule="exact"/>
              <w:ind w:left="100"/>
              <w:rPr>
                <w:sz w:val="20"/>
                <w:szCs w:val="20"/>
              </w:rPr>
            </w:pPr>
            <w:r>
              <w:rPr>
                <w:rFonts w:eastAsia="Times New Roman"/>
                <w:sz w:val="20"/>
                <w:szCs w:val="20"/>
              </w:rPr>
              <w:t>родство человека с</w:t>
            </w:r>
          </w:p>
        </w:tc>
        <w:tc>
          <w:tcPr>
            <w:tcW w:w="120" w:type="dxa"/>
            <w:vAlign w:val="bottom"/>
          </w:tcPr>
          <w:p w:rsidR="00487FA2" w:rsidRDefault="00487FA2">
            <w:pPr>
              <w:rPr>
                <w:sz w:val="19"/>
                <w:szCs w:val="19"/>
              </w:rPr>
            </w:pPr>
          </w:p>
        </w:tc>
      </w:tr>
      <w:tr w:rsidR="00487FA2">
        <w:trPr>
          <w:trHeight w:val="230"/>
        </w:trPr>
        <w:tc>
          <w:tcPr>
            <w:tcW w:w="2240" w:type="dxa"/>
            <w:gridSpan w:val="5"/>
            <w:vAlign w:val="bottom"/>
          </w:tcPr>
          <w:p w:rsidR="00487FA2" w:rsidRDefault="00597E0F">
            <w:pPr>
              <w:rPr>
                <w:sz w:val="20"/>
                <w:szCs w:val="20"/>
              </w:rPr>
            </w:pPr>
            <w:r>
              <w:rPr>
                <w:rFonts w:eastAsia="Times New Roman"/>
                <w:sz w:val="20"/>
                <w:szCs w:val="20"/>
              </w:rPr>
              <w:t>фотоизображения,</w:t>
            </w:r>
          </w:p>
        </w:tc>
        <w:tc>
          <w:tcPr>
            <w:tcW w:w="300" w:type="dxa"/>
            <w:vAlign w:val="bottom"/>
          </w:tcPr>
          <w:p w:rsidR="00487FA2" w:rsidRDefault="00487FA2">
            <w:pPr>
              <w:rPr>
                <w:sz w:val="20"/>
                <w:szCs w:val="20"/>
              </w:rPr>
            </w:pPr>
          </w:p>
        </w:tc>
        <w:tc>
          <w:tcPr>
            <w:tcW w:w="2120" w:type="dxa"/>
            <w:gridSpan w:val="3"/>
            <w:vAlign w:val="bottom"/>
          </w:tcPr>
          <w:p w:rsidR="00487FA2" w:rsidRDefault="00597E0F">
            <w:pPr>
              <w:ind w:left="100"/>
              <w:rPr>
                <w:sz w:val="20"/>
                <w:szCs w:val="20"/>
              </w:rPr>
            </w:pPr>
            <w:r>
              <w:rPr>
                <w:rFonts w:eastAsia="Times New Roman"/>
                <w:sz w:val="20"/>
                <w:szCs w:val="20"/>
              </w:rPr>
              <w:t>млекопитающими</w:t>
            </w:r>
          </w:p>
        </w:tc>
        <w:tc>
          <w:tcPr>
            <w:tcW w:w="120" w:type="dxa"/>
            <w:vAlign w:val="bottom"/>
          </w:tcPr>
          <w:p w:rsidR="00487FA2" w:rsidRDefault="00487FA2">
            <w:pPr>
              <w:rPr>
                <w:sz w:val="20"/>
                <w:szCs w:val="20"/>
              </w:rPr>
            </w:pPr>
          </w:p>
        </w:tc>
      </w:tr>
      <w:tr w:rsidR="00487FA2">
        <w:trPr>
          <w:trHeight w:val="230"/>
        </w:trPr>
        <w:tc>
          <w:tcPr>
            <w:tcW w:w="1320" w:type="dxa"/>
            <w:gridSpan w:val="3"/>
            <w:vAlign w:val="bottom"/>
          </w:tcPr>
          <w:p w:rsidR="00487FA2" w:rsidRDefault="00597E0F">
            <w:pPr>
              <w:rPr>
                <w:sz w:val="20"/>
                <w:szCs w:val="20"/>
              </w:rPr>
            </w:pPr>
            <w:r>
              <w:rPr>
                <w:rFonts w:eastAsia="Times New Roman"/>
                <w:sz w:val="20"/>
                <w:szCs w:val="20"/>
              </w:rPr>
              <w:t>компьютерные</w:t>
            </w:r>
          </w:p>
        </w:tc>
        <w:tc>
          <w:tcPr>
            <w:tcW w:w="160" w:type="dxa"/>
            <w:vAlign w:val="bottom"/>
          </w:tcPr>
          <w:p w:rsidR="00487FA2" w:rsidRDefault="00487FA2">
            <w:pPr>
              <w:rPr>
                <w:sz w:val="20"/>
                <w:szCs w:val="20"/>
              </w:rPr>
            </w:pPr>
          </w:p>
        </w:tc>
        <w:tc>
          <w:tcPr>
            <w:tcW w:w="1060" w:type="dxa"/>
            <w:gridSpan w:val="2"/>
            <w:vAlign w:val="bottom"/>
          </w:tcPr>
          <w:p w:rsidR="00487FA2" w:rsidRDefault="00597E0F">
            <w:pPr>
              <w:ind w:right="19"/>
              <w:jc w:val="right"/>
              <w:rPr>
                <w:sz w:val="20"/>
                <w:szCs w:val="20"/>
              </w:rPr>
            </w:pPr>
            <w:r>
              <w:rPr>
                <w:rFonts w:eastAsia="Times New Roman"/>
                <w:sz w:val="20"/>
                <w:szCs w:val="20"/>
              </w:rPr>
              <w:t>базы</w:t>
            </w:r>
          </w:p>
        </w:tc>
        <w:tc>
          <w:tcPr>
            <w:tcW w:w="1360" w:type="dxa"/>
            <w:gridSpan w:val="2"/>
            <w:vAlign w:val="bottom"/>
          </w:tcPr>
          <w:p w:rsidR="00487FA2" w:rsidRDefault="00597E0F">
            <w:pPr>
              <w:ind w:left="100"/>
              <w:rPr>
                <w:sz w:val="20"/>
                <w:szCs w:val="20"/>
              </w:rPr>
            </w:pPr>
            <w:r>
              <w:rPr>
                <w:rFonts w:eastAsia="Times New Roman"/>
                <w:sz w:val="20"/>
                <w:szCs w:val="20"/>
              </w:rPr>
              <w:t>животными,</w:t>
            </w:r>
          </w:p>
        </w:tc>
        <w:tc>
          <w:tcPr>
            <w:tcW w:w="760" w:type="dxa"/>
            <w:vAlign w:val="bottom"/>
          </w:tcPr>
          <w:p w:rsidR="00487FA2" w:rsidRDefault="00597E0F">
            <w:pPr>
              <w:ind w:left="40"/>
              <w:rPr>
                <w:sz w:val="20"/>
                <w:szCs w:val="20"/>
              </w:rPr>
            </w:pPr>
            <w:r>
              <w:rPr>
                <w:rFonts w:eastAsia="Times New Roman"/>
                <w:sz w:val="20"/>
                <w:szCs w:val="20"/>
              </w:rPr>
              <w:t>место</w:t>
            </w:r>
          </w:p>
        </w:tc>
        <w:tc>
          <w:tcPr>
            <w:tcW w:w="120" w:type="dxa"/>
            <w:vAlign w:val="bottom"/>
          </w:tcPr>
          <w:p w:rsidR="00487FA2" w:rsidRDefault="00597E0F">
            <w:pPr>
              <w:jc w:val="right"/>
              <w:rPr>
                <w:sz w:val="20"/>
                <w:szCs w:val="20"/>
              </w:rPr>
            </w:pPr>
            <w:r>
              <w:rPr>
                <w:rFonts w:eastAsia="Times New Roman"/>
                <w:w w:val="92"/>
                <w:sz w:val="20"/>
                <w:szCs w:val="20"/>
              </w:rPr>
              <w:t>и</w:t>
            </w:r>
          </w:p>
        </w:tc>
      </w:tr>
      <w:tr w:rsidR="00487FA2">
        <w:trPr>
          <w:trHeight w:val="230"/>
        </w:trPr>
        <w:tc>
          <w:tcPr>
            <w:tcW w:w="2240" w:type="dxa"/>
            <w:gridSpan w:val="5"/>
            <w:vAlign w:val="bottom"/>
          </w:tcPr>
          <w:p w:rsidR="00487FA2" w:rsidRDefault="00597E0F">
            <w:pPr>
              <w:rPr>
                <w:sz w:val="20"/>
                <w:szCs w:val="20"/>
              </w:rPr>
            </w:pPr>
            <w:r>
              <w:rPr>
                <w:rFonts w:eastAsia="Times New Roman"/>
                <w:sz w:val="20"/>
                <w:szCs w:val="20"/>
              </w:rPr>
              <w:t>данных) для поиска</w:t>
            </w:r>
          </w:p>
        </w:tc>
        <w:tc>
          <w:tcPr>
            <w:tcW w:w="300" w:type="dxa"/>
            <w:vAlign w:val="bottom"/>
          </w:tcPr>
          <w:p w:rsidR="00487FA2" w:rsidRDefault="00487FA2">
            <w:pPr>
              <w:rPr>
                <w:sz w:val="20"/>
                <w:szCs w:val="20"/>
              </w:rPr>
            </w:pPr>
          </w:p>
        </w:tc>
        <w:tc>
          <w:tcPr>
            <w:tcW w:w="940" w:type="dxa"/>
            <w:vAlign w:val="bottom"/>
          </w:tcPr>
          <w:p w:rsidR="00487FA2" w:rsidRDefault="00597E0F">
            <w:pPr>
              <w:ind w:left="100"/>
              <w:rPr>
                <w:sz w:val="20"/>
                <w:szCs w:val="20"/>
              </w:rPr>
            </w:pPr>
            <w:r>
              <w:rPr>
                <w:rFonts w:eastAsia="Times New Roman"/>
                <w:sz w:val="20"/>
                <w:szCs w:val="20"/>
              </w:rPr>
              <w:t>роль</w:t>
            </w:r>
          </w:p>
        </w:tc>
        <w:tc>
          <w:tcPr>
            <w:tcW w:w="1180" w:type="dxa"/>
            <w:gridSpan w:val="2"/>
            <w:vAlign w:val="bottom"/>
          </w:tcPr>
          <w:p w:rsidR="00487FA2" w:rsidRDefault="00597E0F">
            <w:pPr>
              <w:rPr>
                <w:sz w:val="20"/>
                <w:szCs w:val="20"/>
              </w:rPr>
            </w:pPr>
            <w:r>
              <w:rPr>
                <w:rFonts w:eastAsia="Times New Roman"/>
                <w:sz w:val="20"/>
                <w:szCs w:val="20"/>
              </w:rPr>
              <w:t>человека</w:t>
            </w:r>
          </w:p>
        </w:tc>
        <w:tc>
          <w:tcPr>
            <w:tcW w:w="120" w:type="dxa"/>
            <w:vAlign w:val="bottom"/>
          </w:tcPr>
          <w:p w:rsidR="00487FA2" w:rsidRDefault="00597E0F">
            <w:pPr>
              <w:jc w:val="right"/>
              <w:rPr>
                <w:sz w:val="20"/>
                <w:szCs w:val="20"/>
              </w:rPr>
            </w:pPr>
            <w:r>
              <w:rPr>
                <w:rFonts w:eastAsia="Times New Roman"/>
                <w:sz w:val="20"/>
                <w:szCs w:val="20"/>
              </w:rPr>
              <w:t>в</w:t>
            </w:r>
          </w:p>
        </w:tc>
      </w:tr>
      <w:tr w:rsidR="00487FA2">
        <w:trPr>
          <w:trHeight w:val="230"/>
        </w:trPr>
        <w:tc>
          <w:tcPr>
            <w:tcW w:w="160" w:type="dxa"/>
            <w:vAlign w:val="bottom"/>
          </w:tcPr>
          <w:p w:rsidR="00487FA2" w:rsidRDefault="00597E0F">
            <w:pPr>
              <w:rPr>
                <w:sz w:val="20"/>
                <w:szCs w:val="20"/>
              </w:rPr>
            </w:pPr>
            <w:r>
              <w:rPr>
                <w:rFonts w:eastAsia="Times New Roman"/>
                <w:sz w:val="20"/>
                <w:szCs w:val="20"/>
              </w:rPr>
              <w:t>и</w:t>
            </w:r>
          </w:p>
        </w:tc>
        <w:tc>
          <w:tcPr>
            <w:tcW w:w="1160" w:type="dxa"/>
            <w:gridSpan w:val="2"/>
            <w:vAlign w:val="bottom"/>
          </w:tcPr>
          <w:p w:rsidR="00487FA2" w:rsidRDefault="00597E0F">
            <w:pPr>
              <w:ind w:right="19"/>
              <w:jc w:val="right"/>
              <w:rPr>
                <w:sz w:val="20"/>
                <w:szCs w:val="20"/>
              </w:rPr>
            </w:pPr>
            <w:r>
              <w:rPr>
                <w:rFonts w:eastAsia="Times New Roman"/>
                <w:sz w:val="20"/>
                <w:szCs w:val="20"/>
              </w:rPr>
              <w:t>извлечения</w:t>
            </w:r>
          </w:p>
        </w:tc>
        <w:tc>
          <w:tcPr>
            <w:tcW w:w="1220" w:type="dxa"/>
            <w:gridSpan w:val="3"/>
            <w:vAlign w:val="bottom"/>
          </w:tcPr>
          <w:p w:rsidR="00487FA2" w:rsidRDefault="00597E0F">
            <w:pPr>
              <w:ind w:right="19"/>
              <w:jc w:val="right"/>
              <w:rPr>
                <w:sz w:val="20"/>
                <w:szCs w:val="20"/>
              </w:rPr>
            </w:pPr>
            <w:r>
              <w:rPr>
                <w:rFonts w:eastAsia="Times New Roman"/>
                <w:w w:val="99"/>
                <w:sz w:val="20"/>
                <w:szCs w:val="20"/>
              </w:rPr>
              <w:t>информации</w:t>
            </w:r>
          </w:p>
        </w:tc>
        <w:tc>
          <w:tcPr>
            <w:tcW w:w="940" w:type="dxa"/>
            <w:vAlign w:val="bottom"/>
          </w:tcPr>
          <w:p w:rsidR="00487FA2" w:rsidRDefault="00597E0F">
            <w:pPr>
              <w:ind w:left="100"/>
              <w:rPr>
                <w:sz w:val="20"/>
                <w:szCs w:val="20"/>
              </w:rPr>
            </w:pPr>
            <w:r>
              <w:rPr>
                <w:rFonts w:eastAsia="Times New Roman"/>
                <w:sz w:val="20"/>
                <w:szCs w:val="20"/>
              </w:rPr>
              <w:t>природе;</w:t>
            </w:r>
          </w:p>
        </w:tc>
        <w:tc>
          <w:tcPr>
            <w:tcW w:w="1300" w:type="dxa"/>
            <w:gridSpan w:val="3"/>
            <w:vAlign w:val="bottom"/>
          </w:tcPr>
          <w:p w:rsidR="00487FA2" w:rsidRDefault="00597E0F">
            <w:pPr>
              <w:jc w:val="right"/>
              <w:rPr>
                <w:sz w:val="20"/>
                <w:szCs w:val="20"/>
              </w:rPr>
            </w:pPr>
            <w:r>
              <w:rPr>
                <w:rFonts w:eastAsia="Times New Roman"/>
                <w:sz w:val="20"/>
                <w:szCs w:val="20"/>
              </w:rPr>
              <w:t>взаимосвязи</w:t>
            </w:r>
          </w:p>
        </w:tc>
      </w:tr>
      <w:tr w:rsidR="00487FA2">
        <w:trPr>
          <w:trHeight w:val="230"/>
        </w:trPr>
        <w:tc>
          <w:tcPr>
            <w:tcW w:w="1320" w:type="dxa"/>
            <w:gridSpan w:val="3"/>
            <w:vAlign w:val="bottom"/>
          </w:tcPr>
          <w:p w:rsidR="00487FA2" w:rsidRDefault="00597E0F">
            <w:pPr>
              <w:rPr>
                <w:sz w:val="20"/>
                <w:szCs w:val="20"/>
              </w:rPr>
            </w:pPr>
            <w:r>
              <w:rPr>
                <w:rFonts w:eastAsia="Times New Roman"/>
                <w:sz w:val="20"/>
                <w:szCs w:val="20"/>
              </w:rPr>
              <w:t>,необходимой</w:t>
            </w:r>
          </w:p>
        </w:tc>
        <w:tc>
          <w:tcPr>
            <w:tcW w:w="16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человека и</w:t>
            </w:r>
          </w:p>
        </w:tc>
        <w:tc>
          <w:tcPr>
            <w:tcW w:w="760" w:type="dxa"/>
            <w:vAlign w:val="bottom"/>
          </w:tcPr>
          <w:p w:rsidR="00487FA2" w:rsidRDefault="00487FA2">
            <w:pPr>
              <w:rPr>
                <w:sz w:val="20"/>
                <w:szCs w:val="20"/>
              </w:rPr>
            </w:pPr>
          </w:p>
        </w:tc>
        <w:tc>
          <w:tcPr>
            <w:tcW w:w="120" w:type="dxa"/>
            <w:vAlign w:val="bottom"/>
          </w:tcPr>
          <w:p w:rsidR="00487FA2" w:rsidRDefault="00487FA2">
            <w:pPr>
              <w:rPr>
                <w:sz w:val="20"/>
                <w:szCs w:val="20"/>
              </w:rPr>
            </w:pPr>
          </w:p>
        </w:tc>
      </w:tr>
      <w:tr w:rsidR="00487FA2">
        <w:trPr>
          <w:trHeight w:val="230"/>
        </w:trPr>
        <w:tc>
          <w:tcPr>
            <w:tcW w:w="480" w:type="dxa"/>
            <w:gridSpan w:val="2"/>
            <w:vAlign w:val="bottom"/>
          </w:tcPr>
          <w:p w:rsidR="00487FA2" w:rsidRDefault="00597E0F">
            <w:pPr>
              <w:rPr>
                <w:sz w:val="20"/>
                <w:szCs w:val="20"/>
              </w:rPr>
            </w:pPr>
            <w:r>
              <w:rPr>
                <w:rFonts w:eastAsia="Times New Roman"/>
                <w:sz w:val="20"/>
                <w:szCs w:val="20"/>
              </w:rPr>
              <w:t>для</w:t>
            </w:r>
          </w:p>
        </w:tc>
        <w:tc>
          <w:tcPr>
            <w:tcW w:w="840" w:type="dxa"/>
            <w:vAlign w:val="bottom"/>
          </w:tcPr>
          <w:p w:rsidR="00487FA2" w:rsidRDefault="00597E0F">
            <w:pPr>
              <w:ind w:right="19"/>
              <w:jc w:val="right"/>
              <w:rPr>
                <w:sz w:val="20"/>
                <w:szCs w:val="20"/>
              </w:rPr>
            </w:pPr>
            <w:r>
              <w:rPr>
                <w:rFonts w:eastAsia="Times New Roman"/>
                <w:w w:val="94"/>
                <w:sz w:val="20"/>
                <w:szCs w:val="20"/>
              </w:rPr>
              <w:t>решения</w:t>
            </w:r>
          </w:p>
        </w:tc>
        <w:tc>
          <w:tcPr>
            <w:tcW w:w="920" w:type="dxa"/>
            <w:gridSpan w:val="2"/>
            <w:vAlign w:val="bottom"/>
          </w:tcPr>
          <w:p w:rsidR="00487FA2" w:rsidRDefault="00597E0F">
            <w:pPr>
              <w:ind w:left="80"/>
              <w:rPr>
                <w:sz w:val="20"/>
                <w:szCs w:val="20"/>
              </w:rPr>
            </w:pPr>
            <w:r>
              <w:rPr>
                <w:rFonts w:eastAsia="Times New Roman"/>
                <w:sz w:val="20"/>
                <w:szCs w:val="20"/>
              </w:rPr>
              <w:t>учебных</w:t>
            </w:r>
          </w:p>
        </w:tc>
        <w:tc>
          <w:tcPr>
            <w:tcW w:w="300" w:type="dxa"/>
            <w:vAlign w:val="bottom"/>
          </w:tcPr>
          <w:p w:rsidR="00487FA2" w:rsidRDefault="00597E0F">
            <w:pPr>
              <w:ind w:right="39"/>
              <w:jc w:val="right"/>
              <w:rPr>
                <w:sz w:val="20"/>
                <w:szCs w:val="20"/>
              </w:rPr>
            </w:pPr>
            <w:r>
              <w:rPr>
                <w:rFonts w:eastAsia="Times New Roman"/>
                <w:sz w:val="20"/>
                <w:szCs w:val="20"/>
              </w:rPr>
              <w:t>и</w:t>
            </w:r>
          </w:p>
        </w:tc>
        <w:tc>
          <w:tcPr>
            <w:tcW w:w="1360" w:type="dxa"/>
            <w:gridSpan w:val="2"/>
            <w:vAlign w:val="bottom"/>
          </w:tcPr>
          <w:p w:rsidR="00487FA2" w:rsidRDefault="00597E0F">
            <w:pPr>
              <w:ind w:left="100"/>
              <w:rPr>
                <w:sz w:val="20"/>
                <w:szCs w:val="20"/>
              </w:rPr>
            </w:pPr>
            <w:r>
              <w:rPr>
                <w:rFonts w:eastAsia="Times New Roman"/>
                <w:sz w:val="20"/>
                <w:szCs w:val="20"/>
              </w:rPr>
              <w:t>окружающей</w:t>
            </w:r>
          </w:p>
        </w:tc>
        <w:tc>
          <w:tcPr>
            <w:tcW w:w="760" w:type="dxa"/>
            <w:vAlign w:val="bottom"/>
          </w:tcPr>
          <w:p w:rsidR="00487FA2" w:rsidRDefault="00487FA2">
            <w:pPr>
              <w:rPr>
                <w:sz w:val="20"/>
                <w:szCs w:val="20"/>
              </w:rPr>
            </w:pPr>
          </w:p>
        </w:tc>
        <w:tc>
          <w:tcPr>
            <w:tcW w:w="120" w:type="dxa"/>
            <w:vAlign w:val="bottom"/>
          </w:tcPr>
          <w:p w:rsidR="00487FA2" w:rsidRDefault="00487FA2">
            <w:pPr>
              <w:rPr>
                <w:sz w:val="20"/>
                <w:szCs w:val="20"/>
              </w:rPr>
            </w:pPr>
          </w:p>
        </w:tc>
      </w:tr>
      <w:tr w:rsidR="00487FA2">
        <w:trPr>
          <w:trHeight w:val="230"/>
        </w:trPr>
        <w:tc>
          <w:tcPr>
            <w:tcW w:w="1320" w:type="dxa"/>
            <w:gridSpan w:val="3"/>
            <w:vAlign w:val="bottom"/>
          </w:tcPr>
          <w:p w:rsidR="00487FA2" w:rsidRDefault="00597E0F">
            <w:pPr>
              <w:rPr>
                <w:sz w:val="20"/>
                <w:szCs w:val="20"/>
              </w:rPr>
            </w:pPr>
            <w:r>
              <w:rPr>
                <w:rFonts w:eastAsia="Times New Roman"/>
                <w:sz w:val="20"/>
                <w:szCs w:val="20"/>
              </w:rPr>
              <w:t>практико-</w:t>
            </w:r>
          </w:p>
        </w:tc>
        <w:tc>
          <w:tcPr>
            <w:tcW w:w="16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940" w:type="dxa"/>
            <w:vAlign w:val="bottom"/>
          </w:tcPr>
          <w:p w:rsidR="00487FA2" w:rsidRDefault="00597E0F">
            <w:pPr>
              <w:ind w:left="100"/>
              <w:rPr>
                <w:sz w:val="20"/>
                <w:szCs w:val="20"/>
              </w:rPr>
            </w:pPr>
            <w:r>
              <w:rPr>
                <w:rFonts w:eastAsia="Times New Roman"/>
                <w:sz w:val="20"/>
                <w:szCs w:val="20"/>
              </w:rPr>
              <w:t>среды;</w:t>
            </w:r>
          </w:p>
        </w:tc>
        <w:tc>
          <w:tcPr>
            <w:tcW w:w="1300" w:type="dxa"/>
            <w:gridSpan w:val="3"/>
            <w:vAlign w:val="bottom"/>
          </w:tcPr>
          <w:p w:rsidR="00487FA2" w:rsidRDefault="00597E0F">
            <w:pPr>
              <w:jc w:val="right"/>
              <w:rPr>
                <w:sz w:val="20"/>
                <w:szCs w:val="20"/>
              </w:rPr>
            </w:pPr>
            <w:r>
              <w:rPr>
                <w:rFonts w:eastAsia="Times New Roman"/>
                <w:sz w:val="20"/>
                <w:szCs w:val="20"/>
              </w:rPr>
              <w:t>зависимость</w:t>
            </w:r>
          </w:p>
        </w:tc>
      </w:tr>
      <w:tr w:rsidR="00487FA2">
        <w:trPr>
          <w:trHeight w:val="269"/>
        </w:trPr>
        <w:tc>
          <w:tcPr>
            <w:tcW w:w="2240" w:type="dxa"/>
            <w:gridSpan w:val="5"/>
            <w:vAlign w:val="bottom"/>
          </w:tcPr>
          <w:p w:rsidR="00487FA2" w:rsidRDefault="00597E0F">
            <w:pPr>
              <w:rPr>
                <w:sz w:val="20"/>
                <w:szCs w:val="20"/>
              </w:rPr>
            </w:pPr>
            <w:r>
              <w:rPr>
                <w:rFonts w:eastAsia="Times New Roman"/>
                <w:sz w:val="20"/>
                <w:szCs w:val="20"/>
              </w:rPr>
              <w:t>ориентированных задач;</w:t>
            </w:r>
          </w:p>
        </w:tc>
        <w:tc>
          <w:tcPr>
            <w:tcW w:w="300" w:type="dxa"/>
            <w:vAlign w:val="bottom"/>
          </w:tcPr>
          <w:p w:rsidR="00487FA2" w:rsidRDefault="00487FA2">
            <w:pPr>
              <w:rPr>
                <w:sz w:val="23"/>
                <w:szCs w:val="23"/>
              </w:rPr>
            </w:pPr>
          </w:p>
        </w:tc>
        <w:tc>
          <w:tcPr>
            <w:tcW w:w="1360" w:type="dxa"/>
            <w:gridSpan w:val="2"/>
            <w:vAlign w:val="bottom"/>
          </w:tcPr>
          <w:p w:rsidR="00487FA2" w:rsidRDefault="00597E0F">
            <w:pPr>
              <w:ind w:left="100"/>
              <w:rPr>
                <w:sz w:val="20"/>
                <w:szCs w:val="20"/>
              </w:rPr>
            </w:pPr>
            <w:r>
              <w:rPr>
                <w:rFonts w:eastAsia="Times New Roman"/>
                <w:sz w:val="20"/>
                <w:szCs w:val="20"/>
              </w:rPr>
              <w:t>собственного</w:t>
            </w:r>
          </w:p>
        </w:tc>
        <w:tc>
          <w:tcPr>
            <w:tcW w:w="880" w:type="dxa"/>
            <w:gridSpan w:val="2"/>
            <w:vAlign w:val="bottom"/>
          </w:tcPr>
          <w:p w:rsidR="00487FA2" w:rsidRDefault="00597E0F">
            <w:pPr>
              <w:jc w:val="right"/>
              <w:rPr>
                <w:sz w:val="20"/>
                <w:szCs w:val="20"/>
              </w:rPr>
            </w:pPr>
            <w:r>
              <w:rPr>
                <w:rFonts w:eastAsia="Times New Roman"/>
                <w:sz w:val="20"/>
                <w:szCs w:val="20"/>
              </w:rPr>
              <w:t>здоровья</w:t>
            </w:r>
          </w:p>
        </w:tc>
      </w:tr>
    </w:tbl>
    <w:p w:rsidR="00487FA2" w:rsidRDefault="00597E0F" w:rsidP="00747E0F">
      <w:pPr>
        <w:numPr>
          <w:ilvl w:val="0"/>
          <w:numId w:val="99"/>
        </w:numPr>
        <w:tabs>
          <w:tab w:val="left" w:pos="5040"/>
        </w:tabs>
        <w:ind w:left="5040" w:hanging="197"/>
        <w:rPr>
          <w:rFonts w:eastAsia="Times New Roman"/>
          <w:sz w:val="20"/>
          <w:szCs w:val="20"/>
        </w:rPr>
      </w:pPr>
      <w:r>
        <w:rPr>
          <w:rFonts w:eastAsia="Times New Roman"/>
          <w:sz w:val="20"/>
          <w:szCs w:val="20"/>
        </w:rPr>
        <w:t>анализировать,  обобщать   от</w:t>
      </w:r>
    </w:p>
    <w:tbl>
      <w:tblPr>
        <w:tblW w:w="0" w:type="auto"/>
        <w:tblInd w:w="4840" w:type="dxa"/>
        <w:tblLayout w:type="fixed"/>
        <w:tblCellMar>
          <w:left w:w="0" w:type="dxa"/>
          <w:right w:w="0" w:type="dxa"/>
        </w:tblCellMar>
        <w:tblLook w:val="04A0"/>
      </w:tblPr>
      <w:tblGrid>
        <w:gridCol w:w="460"/>
        <w:gridCol w:w="1540"/>
        <w:gridCol w:w="540"/>
        <w:gridCol w:w="980"/>
        <w:gridCol w:w="1260"/>
      </w:tblGrid>
      <w:tr w:rsidR="00487FA2">
        <w:trPr>
          <w:trHeight w:val="192"/>
        </w:trPr>
        <w:tc>
          <w:tcPr>
            <w:tcW w:w="460" w:type="dxa"/>
            <w:vAlign w:val="bottom"/>
          </w:tcPr>
          <w:p w:rsidR="00487FA2" w:rsidRDefault="00597E0F">
            <w:pPr>
              <w:spacing w:line="192" w:lineRule="exact"/>
              <w:rPr>
                <w:sz w:val="20"/>
                <w:szCs w:val="20"/>
              </w:rPr>
            </w:pPr>
            <w:r>
              <w:rPr>
                <w:rFonts w:eastAsia="Times New Roman"/>
                <w:sz w:val="20"/>
                <w:szCs w:val="20"/>
              </w:rPr>
              <w:t>и</w:t>
            </w:r>
          </w:p>
        </w:tc>
        <w:tc>
          <w:tcPr>
            <w:tcW w:w="1540" w:type="dxa"/>
            <w:vAlign w:val="bottom"/>
          </w:tcPr>
          <w:p w:rsidR="00487FA2" w:rsidRDefault="00487FA2">
            <w:pPr>
              <w:rPr>
                <w:sz w:val="16"/>
                <w:szCs w:val="16"/>
              </w:rPr>
            </w:pPr>
          </w:p>
        </w:tc>
        <w:tc>
          <w:tcPr>
            <w:tcW w:w="540" w:type="dxa"/>
            <w:vAlign w:val="bottom"/>
          </w:tcPr>
          <w:p w:rsidR="00487FA2" w:rsidRDefault="00487FA2">
            <w:pPr>
              <w:rPr>
                <w:sz w:val="16"/>
                <w:szCs w:val="16"/>
              </w:rPr>
            </w:pPr>
          </w:p>
        </w:tc>
        <w:tc>
          <w:tcPr>
            <w:tcW w:w="980" w:type="dxa"/>
            <w:vAlign w:val="bottom"/>
          </w:tcPr>
          <w:p w:rsidR="00487FA2" w:rsidRDefault="00597E0F">
            <w:pPr>
              <w:spacing w:line="192" w:lineRule="exact"/>
              <w:ind w:left="100"/>
              <w:rPr>
                <w:sz w:val="20"/>
                <w:szCs w:val="20"/>
              </w:rPr>
            </w:pPr>
            <w:r>
              <w:rPr>
                <w:rFonts w:eastAsia="Times New Roman"/>
                <w:w w:val="99"/>
                <w:sz w:val="20"/>
                <w:szCs w:val="20"/>
              </w:rPr>
              <w:t>состояния</w:t>
            </w:r>
          </w:p>
        </w:tc>
        <w:tc>
          <w:tcPr>
            <w:tcW w:w="1260" w:type="dxa"/>
            <w:vAlign w:val="bottom"/>
          </w:tcPr>
          <w:p w:rsidR="00487FA2" w:rsidRDefault="00597E0F">
            <w:pPr>
              <w:spacing w:line="192" w:lineRule="exact"/>
              <w:jc w:val="right"/>
              <w:rPr>
                <w:sz w:val="20"/>
                <w:szCs w:val="20"/>
              </w:rPr>
            </w:pPr>
            <w:r>
              <w:rPr>
                <w:rFonts w:eastAsia="Times New Roman"/>
                <w:sz w:val="20"/>
                <w:szCs w:val="20"/>
              </w:rPr>
              <w:t>окружающей</w:t>
            </w:r>
          </w:p>
        </w:tc>
      </w:tr>
      <w:tr w:rsidR="00487FA2">
        <w:trPr>
          <w:trHeight w:val="226"/>
        </w:trPr>
        <w:tc>
          <w:tcPr>
            <w:tcW w:w="2000" w:type="dxa"/>
            <w:gridSpan w:val="2"/>
            <w:vAlign w:val="bottom"/>
          </w:tcPr>
          <w:p w:rsidR="00487FA2" w:rsidRDefault="00597E0F">
            <w:pPr>
              <w:spacing w:line="226" w:lineRule="exact"/>
              <w:rPr>
                <w:sz w:val="20"/>
                <w:szCs w:val="20"/>
              </w:rPr>
            </w:pPr>
            <w:r>
              <w:rPr>
                <w:rFonts w:eastAsia="Times New Roman"/>
                <w:sz w:val="20"/>
                <w:szCs w:val="20"/>
              </w:rPr>
              <w:t>интерпретировать</w:t>
            </w:r>
          </w:p>
        </w:tc>
        <w:tc>
          <w:tcPr>
            <w:tcW w:w="540" w:type="dxa"/>
            <w:vAlign w:val="bottom"/>
          </w:tcPr>
          <w:p w:rsidR="00487FA2" w:rsidRDefault="00487FA2">
            <w:pPr>
              <w:rPr>
                <w:sz w:val="19"/>
                <w:szCs w:val="19"/>
              </w:rPr>
            </w:pPr>
          </w:p>
        </w:tc>
        <w:tc>
          <w:tcPr>
            <w:tcW w:w="2240" w:type="dxa"/>
            <w:gridSpan w:val="2"/>
            <w:vAlign w:val="bottom"/>
          </w:tcPr>
          <w:p w:rsidR="00487FA2" w:rsidRDefault="00597E0F">
            <w:pPr>
              <w:spacing w:line="226" w:lineRule="exact"/>
              <w:ind w:left="100"/>
              <w:rPr>
                <w:sz w:val="20"/>
                <w:szCs w:val="20"/>
              </w:rPr>
            </w:pPr>
            <w:r>
              <w:rPr>
                <w:rFonts w:eastAsia="Times New Roman"/>
                <w:sz w:val="20"/>
                <w:szCs w:val="20"/>
              </w:rPr>
              <w:t>среды; причины</w:t>
            </w:r>
          </w:p>
        </w:tc>
      </w:tr>
      <w:tr w:rsidR="00487FA2">
        <w:trPr>
          <w:trHeight w:val="230"/>
        </w:trPr>
        <w:tc>
          <w:tcPr>
            <w:tcW w:w="2000" w:type="dxa"/>
            <w:gridSpan w:val="2"/>
            <w:vAlign w:val="bottom"/>
          </w:tcPr>
          <w:p w:rsidR="00487FA2" w:rsidRDefault="00597E0F">
            <w:pPr>
              <w:rPr>
                <w:sz w:val="20"/>
                <w:szCs w:val="20"/>
              </w:rPr>
            </w:pPr>
            <w:r>
              <w:rPr>
                <w:rFonts w:eastAsia="Times New Roman"/>
                <w:sz w:val="20"/>
                <w:szCs w:val="20"/>
              </w:rPr>
              <w:t>географическую</w:t>
            </w:r>
          </w:p>
        </w:tc>
        <w:tc>
          <w:tcPr>
            <w:tcW w:w="540" w:type="dxa"/>
            <w:vAlign w:val="bottom"/>
          </w:tcPr>
          <w:p w:rsidR="00487FA2" w:rsidRDefault="00487FA2">
            <w:pPr>
              <w:rPr>
                <w:sz w:val="20"/>
                <w:szCs w:val="20"/>
              </w:rPr>
            </w:pPr>
          </w:p>
        </w:tc>
        <w:tc>
          <w:tcPr>
            <w:tcW w:w="2240" w:type="dxa"/>
            <w:gridSpan w:val="2"/>
            <w:vAlign w:val="bottom"/>
          </w:tcPr>
          <w:p w:rsidR="00487FA2" w:rsidRDefault="00597E0F">
            <w:pPr>
              <w:ind w:left="100"/>
              <w:rPr>
                <w:sz w:val="20"/>
                <w:szCs w:val="20"/>
              </w:rPr>
            </w:pPr>
            <w:r>
              <w:rPr>
                <w:rFonts w:eastAsia="Times New Roman"/>
                <w:sz w:val="20"/>
                <w:szCs w:val="20"/>
              </w:rPr>
              <w:t>наследственности</w:t>
            </w:r>
          </w:p>
        </w:tc>
      </w:tr>
      <w:tr w:rsidR="00487FA2">
        <w:trPr>
          <w:trHeight w:val="230"/>
        </w:trPr>
        <w:tc>
          <w:tcPr>
            <w:tcW w:w="2000" w:type="dxa"/>
            <w:gridSpan w:val="2"/>
            <w:vAlign w:val="bottom"/>
          </w:tcPr>
          <w:p w:rsidR="00487FA2" w:rsidRDefault="00597E0F">
            <w:pPr>
              <w:rPr>
                <w:sz w:val="20"/>
                <w:szCs w:val="20"/>
              </w:rPr>
            </w:pPr>
            <w:r>
              <w:rPr>
                <w:rFonts w:eastAsia="Times New Roman"/>
                <w:sz w:val="20"/>
                <w:szCs w:val="20"/>
              </w:rPr>
              <w:t>информацию;</w:t>
            </w:r>
          </w:p>
        </w:tc>
        <w:tc>
          <w:tcPr>
            <w:tcW w:w="540" w:type="dxa"/>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и</w:t>
            </w:r>
          </w:p>
        </w:tc>
        <w:tc>
          <w:tcPr>
            <w:tcW w:w="1260" w:type="dxa"/>
            <w:vAlign w:val="bottom"/>
          </w:tcPr>
          <w:p w:rsidR="00487FA2" w:rsidRDefault="00597E0F">
            <w:pPr>
              <w:jc w:val="right"/>
              <w:rPr>
                <w:sz w:val="20"/>
                <w:szCs w:val="20"/>
              </w:rPr>
            </w:pPr>
            <w:r>
              <w:rPr>
                <w:rFonts w:eastAsia="Times New Roman"/>
                <w:w w:val="99"/>
                <w:sz w:val="20"/>
                <w:szCs w:val="20"/>
              </w:rPr>
              <w:t>изменчивости,</w:t>
            </w:r>
          </w:p>
        </w:tc>
      </w:tr>
      <w:tr w:rsidR="00487FA2">
        <w:trPr>
          <w:trHeight w:val="230"/>
        </w:trPr>
        <w:tc>
          <w:tcPr>
            <w:tcW w:w="460" w:type="dxa"/>
            <w:vAlign w:val="bottom"/>
          </w:tcPr>
          <w:p w:rsidR="00487FA2" w:rsidRDefault="00597E0F">
            <w:pPr>
              <w:rPr>
                <w:sz w:val="20"/>
                <w:szCs w:val="20"/>
              </w:rPr>
            </w:pPr>
            <w:r>
              <w:rPr>
                <w:rFonts w:eastAsia="Times New Roman"/>
                <w:sz w:val="20"/>
                <w:szCs w:val="20"/>
              </w:rPr>
              <w:t>•</w:t>
            </w:r>
          </w:p>
        </w:tc>
        <w:tc>
          <w:tcPr>
            <w:tcW w:w="1540" w:type="dxa"/>
            <w:vAlign w:val="bottom"/>
          </w:tcPr>
          <w:p w:rsidR="00487FA2" w:rsidRDefault="00597E0F">
            <w:pPr>
              <w:ind w:left="340"/>
              <w:rPr>
                <w:sz w:val="20"/>
                <w:szCs w:val="20"/>
              </w:rPr>
            </w:pPr>
            <w:r>
              <w:rPr>
                <w:rFonts w:eastAsia="Times New Roman"/>
                <w:sz w:val="20"/>
                <w:szCs w:val="20"/>
              </w:rPr>
              <w:t>находить</w:t>
            </w:r>
          </w:p>
        </w:tc>
        <w:tc>
          <w:tcPr>
            <w:tcW w:w="540" w:type="dxa"/>
            <w:vAlign w:val="bottom"/>
          </w:tcPr>
          <w:p w:rsidR="00487FA2" w:rsidRDefault="00597E0F">
            <w:pPr>
              <w:ind w:left="320"/>
              <w:rPr>
                <w:sz w:val="20"/>
                <w:szCs w:val="20"/>
              </w:rPr>
            </w:pPr>
            <w:r>
              <w:rPr>
                <w:rFonts w:eastAsia="Times New Roman"/>
                <w:sz w:val="20"/>
                <w:szCs w:val="20"/>
              </w:rPr>
              <w:t>и</w:t>
            </w:r>
          </w:p>
        </w:tc>
        <w:tc>
          <w:tcPr>
            <w:tcW w:w="2240" w:type="dxa"/>
            <w:gridSpan w:val="2"/>
            <w:vAlign w:val="bottom"/>
          </w:tcPr>
          <w:p w:rsidR="00487FA2" w:rsidRDefault="00597E0F">
            <w:pPr>
              <w:ind w:left="100"/>
              <w:rPr>
                <w:sz w:val="20"/>
                <w:szCs w:val="20"/>
              </w:rPr>
            </w:pPr>
            <w:r>
              <w:rPr>
                <w:rFonts w:eastAsia="Times New Roman"/>
                <w:sz w:val="20"/>
                <w:szCs w:val="20"/>
              </w:rPr>
              <w:t>проявления</w:t>
            </w:r>
          </w:p>
        </w:tc>
      </w:tr>
      <w:tr w:rsidR="00487FA2">
        <w:trPr>
          <w:trHeight w:val="230"/>
        </w:trPr>
        <w:tc>
          <w:tcPr>
            <w:tcW w:w="2000" w:type="dxa"/>
            <w:gridSpan w:val="2"/>
            <w:vAlign w:val="bottom"/>
          </w:tcPr>
          <w:p w:rsidR="00487FA2" w:rsidRDefault="00597E0F">
            <w:pPr>
              <w:rPr>
                <w:sz w:val="20"/>
                <w:szCs w:val="20"/>
              </w:rPr>
            </w:pPr>
            <w:r>
              <w:rPr>
                <w:rFonts w:eastAsia="Times New Roman"/>
                <w:sz w:val="20"/>
                <w:szCs w:val="20"/>
              </w:rPr>
              <w:t>формулировать по</w:t>
            </w:r>
          </w:p>
        </w:tc>
        <w:tc>
          <w:tcPr>
            <w:tcW w:w="540" w:type="dxa"/>
            <w:vAlign w:val="bottom"/>
          </w:tcPr>
          <w:p w:rsidR="00487FA2" w:rsidRDefault="00487FA2">
            <w:pPr>
              <w:rPr>
                <w:sz w:val="20"/>
                <w:szCs w:val="20"/>
              </w:rPr>
            </w:pPr>
          </w:p>
        </w:tc>
        <w:tc>
          <w:tcPr>
            <w:tcW w:w="2240" w:type="dxa"/>
            <w:gridSpan w:val="2"/>
            <w:vAlign w:val="bottom"/>
          </w:tcPr>
          <w:p w:rsidR="00487FA2" w:rsidRDefault="00597E0F">
            <w:pPr>
              <w:ind w:left="100"/>
              <w:rPr>
                <w:sz w:val="20"/>
                <w:szCs w:val="20"/>
              </w:rPr>
            </w:pPr>
            <w:r>
              <w:rPr>
                <w:rFonts w:eastAsia="Times New Roman"/>
                <w:sz w:val="20"/>
                <w:szCs w:val="20"/>
              </w:rPr>
              <w:t>наследственных</w:t>
            </w:r>
          </w:p>
        </w:tc>
      </w:tr>
      <w:tr w:rsidR="00487FA2">
        <w:trPr>
          <w:trHeight w:val="230"/>
        </w:trPr>
        <w:tc>
          <w:tcPr>
            <w:tcW w:w="2540" w:type="dxa"/>
            <w:gridSpan w:val="3"/>
            <w:vAlign w:val="bottom"/>
          </w:tcPr>
          <w:p w:rsidR="00487FA2" w:rsidRDefault="00597E0F">
            <w:pPr>
              <w:rPr>
                <w:sz w:val="20"/>
                <w:szCs w:val="20"/>
              </w:rPr>
            </w:pPr>
            <w:r>
              <w:rPr>
                <w:rFonts w:eastAsia="Times New Roman"/>
                <w:sz w:val="20"/>
                <w:szCs w:val="20"/>
              </w:rPr>
              <w:t>результатам наблюдений (в</w:t>
            </w:r>
          </w:p>
        </w:tc>
        <w:tc>
          <w:tcPr>
            <w:tcW w:w="2240" w:type="dxa"/>
            <w:gridSpan w:val="2"/>
            <w:vAlign w:val="bottom"/>
          </w:tcPr>
          <w:p w:rsidR="00487FA2" w:rsidRDefault="00597E0F">
            <w:pPr>
              <w:ind w:left="100"/>
              <w:rPr>
                <w:sz w:val="20"/>
                <w:szCs w:val="20"/>
              </w:rPr>
            </w:pPr>
            <w:r>
              <w:rPr>
                <w:rFonts w:eastAsia="Times New Roman"/>
                <w:sz w:val="20"/>
                <w:szCs w:val="20"/>
              </w:rPr>
              <w:t>заболеваний,</w:t>
            </w:r>
          </w:p>
        </w:tc>
      </w:tr>
      <w:tr w:rsidR="00487FA2">
        <w:trPr>
          <w:trHeight w:val="230"/>
        </w:trPr>
        <w:tc>
          <w:tcPr>
            <w:tcW w:w="2000" w:type="dxa"/>
            <w:gridSpan w:val="2"/>
            <w:vAlign w:val="bottom"/>
          </w:tcPr>
          <w:p w:rsidR="00487FA2" w:rsidRDefault="00597E0F">
            <w:pPr>
              <w:rPr>
                <w:sz w:val="20"/>
                <w:szCs w:val="20"/>
              </w:rPr>
            </w:pPr>
            <w:r>
              <w:rPr>
                <w:rFonts w:eastAsia="Times New Roman"/>
                <w:sz w:val="20"/>
                <w:szCs w:val="20"/>
              </w:rPr>
              <w:t>том числе</w:t>
            </w:r>
          </w:p>
        </w:tc>
        <w:tc>
          <w:tcPr>
            <w:tcW w:w="540" w:type="dxa"/>
            <w:vAlign w:val="bottom"/>
          </w:tcPr>
          <w:p w:rsidR="00487FA2" w:rsidRDefault="00487FA2">
            <w:pPr>
              <w:rPr>
                <w:sz w:val="20"/>
                <w:szCs w:val="20"/>
              </w:rPr>
            </w:pPr>
          </w:p>
        </w:tc>
        <w:tc>
          <w:tcPr>
            <w:tcW w:w="2240" w:type="dxa"/>
            <w:gridSpan w:val="2"/>
            <w:vAlign w:val="bottom"/>
          </w:tcPr>
          <w:p w:rsidR="00487FA2" w:rsidRDefault="00597E0F">
            <w:pPr>
              <w:ind w:left="100"/>
              <w:rPr>
                <w:sz w:val="20"/>
                <w:szCs w:val="20"/>
              </w:rPr>
            </w:pPr>
            <w:r>
              <w:rPr>
                <w:rFonts w:eastAsia="Times New Roman"/>
                <w:sz w:val="20"/>
                <w:szCs w:val="20"/>
              </w:rPr>
              <w:t>иммунитета  у человека;</w:t>
            </w:r>
          </w:p>
        </w:tc>
      </w:tr>
      <w:tr w:rsidR="00487FA2">
        <w:trPr>
          <w:trHeight w:val="230"/>
        </w:trPr>
        <w:tc>
          <w:tcPr>
            <w:tcW w:w="2000" w:type="dxa"/>
            <w:gridSpan w:val="2"/>
            <w:vAlign w:val="bottom"/>
          </w:tcPr>
          <w:p w:rsidR="00487FA2" w:rsidRDefault="00597E0F">
            <w:pPr>
              <w:rPr>
                <w:sz w:val="20"/>
                <w:szCs w:val="20"/>
              </w:rPr>
            </w:pPr>
            <w:r>
              <w:rPr>
                <w:rFonts w:eastAsia="Times New Roman"/>
                <w:sz w:val="20"/>
                <w:szCs w:val="20"/>
              </w:rPr>
              <w:t>инструментальных)</w:t>
            </w:r>
          </w:p>
        </w:tc>
        <w:tc>
          <w:tcPr>
            <w:tcW w:w="540" w:type="dxa"/>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роль</w:t>
            </w:r>
          </w:p>
        </w:tc>
        <w:tc>
          <w:tcPr>
            <w:tcW w:w="1260" w:type="dxa"/>
            <w:vAlign w:val="bottom"/>
          </w:tcPr>
          <w:p w:rsidR="00487FA2" w:rsidRDefault="00487FA2">
            <w:pPr>
              <w:rPr>
                <w:sz w:val="20"/>
                <w:szCs w:val="20"/>
              </w:rPr>
            </w:pPr>
          </w:p>
        </w:tc>
      </w:tr>
      <w:tr w:rsidR="00487FA2">
        <w:trPr>
          <w:trHeight w:val="230"/>
        </w:trPr>
        <w:tc>
          <w:tcPr>
            <w:tcW w:w="2000" w:type="dxa"/>
            <w:gridSpan w:val="2"/>
            <w:vAlign w:val="bottom"/>
          </w:tcPr>
          <w:p w:rsidR="00487FA2" w:rsidRDefault="00597E0F">
            <w:pPr>
              <w:rPr>
                <w:sz w:val="20"/>
                <w:szCs w:val="20"/>
              </w:rPr>
            </w:pPr>
            <w:r>
              <w:rPr>
                <w:rFonts w:eastAsia="Times New Roman"/>
                <w:sz w:val="20"/>
                <w:szCs w:val="20"/>
              </w:rPr>
              <w:t>зависимости и</w:t>
            </w:r>
          </w:p>
        </w:tc>
        <w:tc>
          <w:tcPr>
            <w:tcW w:w="540" w:type="dxa"/>
            <w:vAlign w:val="bottom"/>
          </w:tcPr>
          <w:p w:rsidR="00487FA2" w:rsidRDefault="00487FA2">
            <w:pPr>
              <w:rPr>
                <w:sz w:val="20"/>
                <w:szCs w:val="20"/>
              </w:rPr>
            </w:pPr>
          </w:p>
        </w:tc>
        <w:tc>
          <w:tcPr>
            <w:tcW w:w="2240" w:type="dxa"/>
            <w:gridSpan w:val="2"/>
            <w:vAlign w:val="bottom"/>
          </w:tcPr>
          <w:p w:rsidR="00487FA2" w:rsidRDefault="00597E0F">
            <w:pPr>
              <w:ind w:left="100"/>
              <w:rPr>
                <w:sz w:val="20"/>
                <w:szCs w:val="20"/>
              </w:rPr>
            </w:pPr>
            <w:r>
              <w:rPr>
                <w:rFonts w:eastAsia="Times New Roman"/>
                <w:sz w:val="20"/>
                <w:szCs w:val="20"/>
              </w:rPr>
              <w:t>гормонов и</w:t>
            </w:r>
          </w:p>
        </w:tc>
      </w:tr>
      <w:tr w:rsidR="00487FA2">
        <w:trPr>
          <w:trHeight w:val="269"/>
        </w:trPr>
        <w:tc>
          <w:tcPr>
            <w:tcW w:w="2000" w:type="dxa"/>
            <w:gridSpan w:val="2"/>
            <w:vAlign w:val="bottom"/>
          </w:tcPr>
          <w:p w:rsidR="00487FA2" w:rsidRDefault="00597E0F">
            <w:pPr>
              <w:rPr>
                <w:sz w:val="20"/>
                <w:szCs w:val="20"/>
              </w:rPr>
            </w:pPr>
            <w:r>
              <w:rPr>
                <w:rFonts w:eastAsia="Times New Roman"/>
                <w:sz w:val="20"/>
                <w:szCs w:val="20"/>
              </w:rPr>
              <w:t>закономерности;</w:t>
            </w:r>
          </w:p>
        </w:tc>
        <w:tc>
          <w:tcPr>
            <w:tcW w:w="540" w:type="dxa"/>
            <w:vAlign w:val="bottom"/>
          </w:tcPr>
          <w:p w:rsidR="00487FA2" w:rsidRDefault="00487FA2">
            <w:pPr>
              <w:rPr>
                <w:sz w:val="23"/>
                <w:szCs w:val="23"/>
              </w:rPr>
            </w:pPr>
          </w:p>
        </w:tc>
        <w:tc>
          <w:tcPr>
            <w:tcW w:w="2240" w:type="dxa"/>
            <w:gridSpan w:val="2"/>
            <w:vAlign w:val="bottom"/>
          </w:tcPr>
          <w:p w:rsidR="00487FA2" w:rsidRDefault="00597E0F">
            <w:pPr>
              <w:ind w:left="100"/>
              <w:rPr>
                <w:sz w:val="20"/>
                <w:szCs w:val="20"/>
              </w:rPr>
            </w:pPr>
            <w:r>
              <w:rPr>
                <w:rFonts w:eastAsia="Times New Roman"/>
                <w:sz w:val="20"/>
                <w:szCs w:val="20"/>
              </w:rPr>
              <w:t>витаминов в организме;</w:t>
            </w:r>
          </w:p>
        </w:tc>
      </w:tr>
    </w:tbl>
    <w:p w:rsidR="00487FA2" w:rsidRDefault="00597E0F" w:rsidP="00747E0F">
      <w:pPr>
        <w:numPr>
          <w:ilvl w:val="0"/>
          <w:numId w:val="100"/>
        </w:numPr>
        <w:tabs>
          <w:tab w:val="left" w:pos="5020"/>
        </w:tabs>
        <w:ind w:left="5020" w:hanging="177"/>
        <w:rPr>
          <w:rFonts w:eastAsia="Times New Roman"/>
          <w:sz w:val="20"/>
          <w:szCs w:val="20"/>
        </w:rPr>
      </w:pPr>
      <w:r>
        <w:rPr>
          <w:rFonts w:eastAsia="Times New Roman"/>
          <w:sz w:val="20"/>
          <w:szCs w:val="20"/>
        </w:rPr>
        <w:t>определять  и  сравнивать   - изучать биологические</w:t>
      </w:r>
    </w:p>
    <w:tbl>
      <w:tblPr>
        <w:tblW w:w="0" w:type="auto"/>
        <w:tblInd w:w="4840" w:type="dxa"/>
        <w:tblLayout w:type="fixed"/>
        <w:tblCellMar>
          <w:left w:w="0" w:type="dxa"/>
          <w:right w:w="0" w:type="dxa"/>
        </w:tblCellMar>
        <w:tblLook w:val="04A0"/>
      </w:tblPr>
      <w:tblGrid>
        <w:gridCol w:w="1020"/>
        <w:gridCol w:w="1100"/>
        <w:gridCol w:w="420"/>
        <w:gridCol w:w="960"/>
        <w:gridCol w:w="1380"/>
      </w:tblGrid>
      <w:tr w:rsidR="00487FA2">
        <w:trPr>
          <w:trHeight w:val="192"/>
        </w:trPr>
        <w:tc>
          <w:tcPr>
            <w:tcW w:w="2120" w:type="dxa"/>
            <w:gridSpan w:val="2"/>
            <w:vAlign w:val="bottom"/>
          </w:tcPr>
          <w:p w:rsidR="00487FA2" w:rsidRDefault="00597E0F">
            <w:pPr>
              <w:spacing w:line="192" w:lineRule="exact"/>
              <w:rPr>
                <w:sz w:val="20"/>
                <w:szCs w:val="20"/>
              </w:rPr>
            </w:pPr>
            <w:r>
              <w:rPr>
                <w:rFonts w:eastAsia="Times New Roman"/>
                <w:sz w:val="20"/>
                <w:szCs w:val="20"/>
              </w:rPr>
              <w:t>качественные и</w:t>
            </w:r>
          </w:p>
        </w:tc>
        <w:tc>
          <w:tcPr>
            <w:tcW w:w="420" w:type="dxa"/>
            <w:vAlign w:val="bottom"/>
          </w:tcPr>
          <w:p w:rsidR="00487FA2" w:rsidRDefault="00487FA2">
            <w:pPr>
              <w:rPr>
                <w:sz w:val="16"/>
                <w:szCs w:val="16"/>
              </w:rPr>
            </w:pPr>
          </w:p>
        </w:tc>
        <w:tc>
          <w:tcPr>
            <w:tcW w:w="2340" w:type="dxa"/>
            <w:gridSpan w:val="2"/>
            <w:vAlign w:val="bottom"/>
          </w:tcPr>
          <w:p w:rsidR="00487FA2" w:rsidRDefault="00597E0F">
            <w:pPr>
              <w:spacing w:line="192" w:lineRule="exact"/>
              <w:ind w:left="100"/>
              <w:rPr>
                <w:sz w:val="20"/>
                <w:szCs w:val="20"/>
              </w:rPr>
            </w:pPr>
            <w:r>
              <w:rPr>
                <w:rFonts w:eastAsia="Times New Roman"/>
                <w:sz w:val="20"/>
                <w:szCs w:val="20"/>
              </w:rPr>
              <w:t>объекты и процессы:</w:t>
            </w:r>
          </w:p>
        </w:tc>
      </w:tr>
      <w:tr w:rsidR="00487FA2">
        <w:trPr>
          <w:trHeight w:val="226"/>
        </w:trPr>
        <w:tc>
          <w:tcPr>
            <w:tcW w:w="2120" w:type="dxa"/>
            <w:gridSpan w:val="2"/>
            <w:vAlign w:val="bottom"/>
          </w:tcPr>
          <w:p w:rsidR="00487FA2" w:rsidRDefault="00597E0F">
            <w:pPr>
              <w:spacing w:line="226" w:lineRule="exact"/>
              <w:rPr>
                <w:sz w:val="20"/>
                <w:szCs w:val="20"/>
              </w:rPr>
            </w:pPr>
            <w:r>
              <w:rPr>
                <w:rFonts w:eastAsia="Times New Roman"/>
                <w:sz w:val="20"/>
                <w:szCs w:val="20"/>
              </w:rPr>
              <w:t>количественные</w:t>
            </w:r>
          </w:p>
        </w:tc>
        <w:tc>
          <w:tcPr>
            <w:tcW w:w="420" w:type="dxa"/>
            <w:vAlign w:val="bottom"/>
          </w:tcPr>
          <w:p w:rsidR="00487FA2" w:rsidRDefault="00487FA2">
            <w:pPr>
              <w:rPr>
                <w:sz w:val="19"/>
                <w:szCs w:val="19"/>
              </w:rPr>
            </w:pPr>
          </w:p>
        </w:tc>
        <w:tc>
          <w:tcPr>
            <w:tcW w:w="960" w:type="dxa"/>
            <w:vAlign w:val="bottom"/>
          </w:tcPr>
          <w:p w:rsidR="00487FA2" w:rsidRDefault="00597E0F">
            <w:pPr>
              <w:spacing w:line="226" w:lineRule="exact"/>
              <w:ind w:left="100"/>
              <w:rPr>
                <w:sz w:val="20"/>
                <w:szCs w:val="20"/>
              </w:rPr>
            </w:pPr>
            <w:r>
              <w:rPr>
                <w:rFonts w:eastAsia="Times New Roman"/>
                <w:sz w:val="20"/>
                <w:szCs w:val="20"/>
              </w:rPr>
              <w:t>ставить</w:t>
            </w:r>
          </w:p>
        </w:tc>
        <w:tc>
          <w:tcPr>
            <w:tcW w:w="1380" w:type="dxa"/>
            <w:vAlign w:val="bottom"/>
          </w:tcPr>
          <w:p w:rsidR="00487FA2" w:rsidRDefault="00597E0F">
            <w:pPr>
              <w:spacing w:line="226" w:lineRule="exact"/>
              <w:jc w:val="right"/>
              <w:rPr>
                <w:sz w:val="20"/>
                <w:szCs w:val="20"/>
              </w:rPr>
            </w:pPr>
            <w:r>
              <w:rPr>
                <w:rFonts w:eastAsia="Times New Roman"/>
                <w:w w:val="99"/>
                <w:sz w:val="20"/>
                <w:szCs w:val="20"/>
              </w:rPr>
              <w:t>биологические</w:t>
            </w:r>
          </w:p>
        </w:tc>
      </w:tr>
      <w:tr w:rsidR="00487FA2">
        <w:trPr>
          <w:trHeight w:val="230"/>
        </w:trPr>
        <w:tc>
          <w:tcPr>
            <w:tcW w:w="1020" w:type="dxa"/>
            <w:vAlign w:val="bottom"/>
          </w:tcPr>
          <w:p w:rsidR="00487FA2" w:rsidRDefault="00597E0F">
            <w:pPr>
              <w:rPr>
                <w:sz w:val="20"/>
                <w:szCs w:val="20"/>
              </w:rPr>
            </w:pPr>
            <w:r>
              <w:rPr>
                <w:rFonts w:eastAsia="Times New Roman"/>
                <w:sz w:val="20"/>
                <w:szCs w:val="20"/>
              </w:rPr>
              <w:t>показатели,</w:t>
            </w:r>
          </w:p>
        </w:tc>
        <w:tc>
          <w:tcPr>
            <w:tcW w:w="110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2340" w:type="dxa"/>
            <w:gridSpan w:val="2"/>
            <w:vAlign w:val="bottom"/>
          </w:tcPr>
          <w:p w:rsidR="00487FA2" w:rsidRDefault="00597E0F">
            <w:pPr>
              <w:ind w:left="100"/>
              <w:rPr>
                <w:sz w:val="20"/>
                <w:szCs w:val="20"/>
              </w:rPr>
            </w:pPr>
            <w:r>
              <w:rPr>
                <w:rFonts w:eastAsia="Times New Roman"/>
                <w:sz w:val="20"/>
                <w:szCs w:val="20"/>
              </w:rPr>
              <w:t>эксперименты,</w:t>
            </w:r>
          </w:p>
        </w:tc>
      </w:tr>
      <w:tr w:rsidR="00487FA2">
        <w:trPr>
          <w:trHeight w:val="230"/>
        </w:trPr>
        <w:tc>
          <w:tcPr>
            <w:tcW w:w="2120" w:type="dxa"/>
            <w:gridSpan w:val="2"/>
            <w:vAlign w:val="bottom"/>
          </w:tcPr>
          <w:p w:rsidR="00487FA2" w:rsidRDefault="00597E0F">
            <w:pPr>
              <w:rPr>
                <w:sz w:val="20"/>
                <w:szCs w:val="20"/>
              </w:rPr>
            </w:pPr>
            <w:r>
              <w:rPr>
                <w:rFonts w:eastAsia="Times New Roman"/>
                <w:sz w:val="20"/>
                <w:szCs w:val="20"/>
              </w:rPr>
              <w:t>характеризующие</w:t>
            </w:r>
          </w:p>
        </w:tc>
        <w:tc>
          <w:tcPr>
            <w:tcW w:w="420" w:type="dxa"/>
            <w:vAlign w:val="bottom"/>
          </w:tcPr>
          <w:p w:rsidR="00487FA2" w:rsidRDefault="00487FA2">
            <w:pPr>
              <w:rPr>
                <w:sz w:val="20"/>
                <w:szCs w:val="20"/>
              </w:rPr>
            </w:pPr>
          </w:p>
        </w:tc>
        <w:tc>
          <w:tcPr>
            <w:tcW w:w="2340" w:type="dxa"/>
            <w:gridSpan w:val="2"/>
            <w:vAlign w:val="bottom"/>
          </w:tcPr>
          <w:p w:rsidR="00487FA2" w:rsidRDefault="00597E0F">
            <w:pPr>
              <w:ind w:left="100"/>
              <w:rPr>
                <w:sz w:val="20"/>
                <w:szCs w:val="20"/>
              </w:rPr>
            </w:pPr>
            <w:r>
              <w:rPr>
                <w:rFonts w:eastAsia="Times New Roman"/>
                <w:sz w:val="20"/>
                <w:szCs w:val="20"/>
              </w:rPr>
              <w:t>описывать и</w:t>
            </w:r>
          </w:p>
        </w:tc>
      </w:tr>
      <w:tr w:rsidR="00487FA2">
        <w:trPr>
          <w:trHeight w:val="230"/>
        </w:trPr>
        <w:tc>
          <w:tcPr>
            <w:tcW w:w="2120" w:type="dxa"/>
            <w:gridSpan w:val="2"/>
            <w:vAlign w:val="bottom"/>
          </w:tcPr>
          <w:p w:rsidR="00487FA2" w:rsidRDefault="00597E0F">
            <w:pPr>
              <w:rPr>
                <w:sz w:val="20"/>
                <w:szCs w:val="20"/>
              </w:rPr>
            </w:pPr>
            <w:r>
              <w:rPr>
                <w:rFonts w:eastAsia="Times New Roman"/>
                <w:sz w:val="20"/>
                <w:szCs w:val="20"/>
              </w:rPr>
              <w:t>географические</w:t>
            </w:r>
          </w:p>
        </w:tc>
        <w:tc>
          <w:tcPr>
            <w:tcW w:w="420" w:type="dxa"/>
            <w:vAlign w:val="bottom"/>
          </w:tcPr>
          <w:p w:rsidR="00487FA2" w:rsidRDefault="00487FA2">
            <w:pPr>
              <w:rPr>
                <w:sz w:val="20"/>
                <w:szCs w:val="20"/>
              </w:rPr>
            </w:pPr>
          </w:p>
        </w:tc>
        <w:tc>
          <w:tcPr>
            <w:tcW w:w="960" w:type="dxa"/>
            <w:vAlign w:val="bottom"/>
          </w:tcPr>
          <w:p w:rsidR="00487FA2" w:rsidRDefault="00597E0F">
            <w:pPr>
              <w:ind w:left="100"/>
              <w:rPr>
                <w:sz w:val="20"/>
                <w:szCs w:val="20"/>
              </w:rPr>
            </w:pPr>
            <w:r>
              <w:rPr>
                <w:rFonts w:eastAsia="Times New Roman"/>
                <w:w w:val="97"/>
                <w:sz w:val="20"/>
                <w:szCs w:val="20"/>
              </w:rPr>
              <w:t>объяснять</w:t>
            </w:r>
          </w:p>
        </w:tc>
        <w:tc>
          <w:tcPr>
            <w:tcW w:w="1380" w:type="dxa"/>
            <w:vAlign w:val="bottom"/>
          </w:tcPr>
          <w:p w:rsidR="00487FA2" w:rsidRDefault="00597E0F">
            <w:pPr>
              <w:jc w:val="right"/>
              <w:rPr>
                <w:sz w:val="20"/>
                <w:szCs w:val="20"/>
              </w:rPr>
            </w:pPr>
            <w:r>
              <w:rPr>
                <w:rFonts w:eastAsia="Times New Roman"/>
                <w:sz w:val="20"/>
                <w:szCs w:val="20"/>
              </w:rPr>
              <w:t>результаты</w:t>
            </w:r>
          </w:p>
        </w:tc>
      </w:tr>
      <w:tr w:rsidR="00487FA2">
        <w:trPr>
          <w:trHeight w:val="230"/>
        </w:trPr>
        <w:tc>
          <w:tcPr>
            <w:tcW w:w="1020" w:type="dxa"/>
            <w:vAlign w:val="bottom"/>
          </w:tcPr>
          <w:p w:rsidR="00487FA2" w:rsidRDefault="00597E0F">
            <w:pPr>
              <w:rPr>
                <w:sz w:val="20"/>
                <w:szCs w:val="20"/>
              </w:rPr>
            </w:pPr>
            <w:r>
              <w:rPr>
                <w:rFonts w:eastAsia="Times New Roman"/>
                <w:sz w:val="20"/>
                <w:szCs w:val="20"/>
              </w:rPr>
              <w:t>объекты,</w:t>
            </w:r>
          </w:p>
        </w:tc>
        <w:tc>
          <w:tcPr>
            <w:tcW w:w="1100" w:type="dxa"/>
            <w:vAlign w:val="bottom"/>
          </w:tcPr>
          <w:p w:rsidR="00487FA2" w:rsidRDefault="00597E0F">
            <w:pPr>
              <w:ind w:left="120"/>
              <w:rPr>
                <w:sz w:val="20"/>
                <w:szCs w:val="20"/>
              </w:rPr>
            </w:pPr>
            <w:r>
              <w:rPr>
                <w:rFonts w:eastAsia="Times New Roman"/>
                <w:sz w:val="20"/>
                <w:szCs w:val="20"/>
              </w:rPr>
              <w:t>процессы</w:t>
            </w:r>
          </w:p>
        </w:tc>
        <w:tc>
          <w:tcPr>
            <w:tcW w:w="420" w:type="dxa"/>
            <w:vAlign w:val="bottom"/>
          </w:tcPr>
          <w:p w:rsidR="00487FA2" w:rsidRDefault="00597E0F">
            <w:pPr>
              <w:ind w:right="19"/>
              <w:jc w:val="right"/>
              <w:rPr>
                <w:sz w:val="20"/>
                <w:szCs w:val="20"/>
              </w:rPr>
            </w:pPr>
            <w:r>
              <w:rPr>
                <w:rFonts w:eastAsia="Times New Roman"/>
                <w:sz w:val="20"/>
                <w:szCs w:val="20"/>
              </w:rPr>
              <w:t>и</w:t>
            </w:r>
          </w:p>
        </w:tc>
        <w:tc>
          <w:tcPr>
            <w:tcW w:w="2340" w:type="dxa"/>
            <w:gridSpan w:val="2"/>
            <w:vAlign w:val="bottom"/>
          </w:tcPr>
          <w:p w:rsidR="00487FA2" w:rsidRDefault="00597E0F">
            <w:pPr>
              <w:ind w:left="100"/>
              <w:rPr>
                <w:sz w:val="20"/>
                <w:szCs w:val="20"/>
              </w:rPr>
            </w:pPr>
            <w:r>
              <w:rPr>
                <w:rFonts w:eastAsia="Times New Roman"/>
                <w:sz w:val="20"/>
                <w:szCs w:val="20"/>
              </w:rPr>
              <w:t>опытов; наблюдать за</w:t>
            </w:r>
          </w:p>
        </w:tc>
      </w:tr>
      <w:tr w:rsidR="00487FA2">
        <w:trPr>
          <w:trHeight w:val="230"/>
        </w:trPr>
        <w:tc>
          <w:tcPr>
            <w:tcW w:w="1020" w:type="dxa"/>
            <w:vAlign w:val="bottom"/>
          </w:tcPr>
          <w:p w:rsidR="00487FA2" w:rsidRDefault="00597E0F">
            <w:pPr>
              <w:rPr>
                <w:sz w:val="20"/>
                <w:szCs w:val="20"/>
              </w:rPr>
            </w:pPr>
            <w:r>
              <w:rPr>
                <w:rFonts w:eastAsia="Times New Roman"/>
                <w:sz w:val="20"/>
                <w:szCs w:val="20"/>
              </w:rPr>
              <w:t>явления, их</w:t>
            </w:r>
          </w:p>
        </w:tc>
        <w:tc>
          <w:tcPr>
            <w:tcW w:w="110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960" w:type="dxa"/>
            <w:vAlign w:val="bottom"/>
          </w:tcPr>
          <w:p w:rsidR="00487FA2" w:rsidRDefault="00597E0F">
            <w:pPr>
              <w:ind w:left="100"/>
              <w:rPr>
                <w:sz w:val="20"/>
                <w:szCs w:val="20"/>
              </w:rPr>
            </w:pPr>
            <w:r>
              <w:rPr>
                <w:rFonts w:eastAsia="Times New Roman"/>
                <w:sz w:val="20"/>
                <w:szCs w:val="20"/>
              </w:rPr>
              <w:t>ростом</w:t>
            </w:r>
          </w:p>
        </w:tc>
        <w:tc>
          <w:tcPr>
            <w:tcW w:w="1380" w:type="dxa"/>
            <w:vAlign w:val="bottom"/>
          </w:tcPr>
          <w:p w:rsidR="00487FA2" w:rsidRDefault="00597E0F">
            <w:pPr>
              <w:jc w:val="right"/>
              <w:rPr>
                <w:sz w:val="20"/>
                <w:szCs w:val="20"/>
              </w:rPr>
            </w:pPr>
            <w:r>
              <w:rPr>
                <w:rFonts w:eastAsia="Times New Roman"/>
                <w:sz w:val="20"/>
                <w:szCs w:val="20"/>
              </w:rPr>
              <w:t>и    развитием</w:t>
            </w:r>
          </w:p>
        </w:tc>
      </w:tr>
      <w:tr w:rsidR="00487FA2">
        <w:trPr>
          <w:trHeight w:val="263"/>
        </w:trPr>
        <w:tc>
          <w:tcPr>
            <w:tcW w:w="1020" w:type="dxa"/>
            <w:vAlign w:val="bottom"/>
          </w:tcPr>
          <w:p w:rsidR="00487FA2" w:rsidRDefault="00597E0F">
            <w:pPr>
              <w:rPr>
                <w:sz w:val="20"/>
                <w:szCs w:val="20"/>
              </w:rPr>
            </w:pPr>
            <w:r>
              <w:rPr>
                <w:rFonts w:eastAsia="Times New Roman"/>
                <w:sz w:val="20"/>
                <w:szCs w:val="20"/>
              </w:rPr>
              <w:t>положение</w:t>
            </w:r>
          </w:p>
        </w:tc>
        <w:tc>
          <w:tcPr>
            <w:tcW w:w="1520" w:type="dxa"/>
            <w:gridSpan w:val="2"/>
            <w:vAlign w:val="bottom"/>
          </w:tcPr>
          <w:p w:rsidR="00487FA2" w:rsidRDefault="00597E0F">
            <w:pPr>
              <w:ind w:right="39"/>
              <w:jc w:val="right"/>
              <w:rPr>
                <w:sz w:val="20"/>
                <w:szCs w:val="20"/>
              </w:rPr>
            </w:pPr>
            <w:r>
              <w:rPr>
                <w:rFonts w:eastAsia="Times New Roman"/>
                <w:sz w:val="20"/>
                <w:szCs w:val="20"/>
              </w:rPr>
              <w:t>в  пространстве</w:t>
            </w:r>
          </w:p>
        </w:tc>
        <w:tc>
          <w:tcPr>
            <w:tcW w:w="234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растений и животных,</w:t>
            </w:r>
          </w:p>
        </w:tc>
      </w:tr>
    </w:tbl>
    <w:p w:rsidR="00487FA2" w:rsidRDefault="00487FA2">
      <w:pPr>
        <w:spacing w:line="20" w:lineRule="exact"/>
        <w:rPr>
          <w:sz w:val="20"/>
          <w:szCs w:val="20"/>
        </w:rPr>
      </w:pPr>
      <w:r>
        <w:rPr>
          <w:sz w:val="20"/>
          <w:szCs w:val="20"/>
        </w:rPr>
        <w:pict>
          <v:line id="Shape 469" o:spid="_x0000_s1494" style="position:absolute;z-index:251366400;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470" o:spid="_x0000_s1495" style="position:absolute;margin-left:150.45pt;margin-top:-.7pt;width:.95pt;height:.95pt;z-index:-251353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71" o:spid="_x0000_s1496" style="position:absolute;z-index:251367424;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472" o:spid="_x0000_s1497" style="position:absolute;margin-left:367.85pt;margin-top:-.7pt;width:1pt;height:.95pt;z-index:-251352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473" o:spid="_x0000_s1498" style="position:absolute;margin-left:485.5pt;margin-top:-.7pt;width:.95pt;height:.95pt;z-index:-251351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40</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1600"/>
        <w:gridCol w:w="2640"/>
        <w:gridCol w:w="540"/>
      </w:tblGrid>
      <w:tr w:rsidR="00487FA2">
        <w:trPr>
          <w:trHeight w:val="230"/>
        </w:trPr>
        <w:tc>
          <w:tcPr>
            <w:tcW w:w="1600" w:type="dxa"/>
            <w:vAlign w:val="bottom"/>
          </w:tcPr>
          <w:p w:rsidR="00487FA2" w:rsidRDefault="00597E0F">
            <w:pPr>
              <w:rPr>
                <w:sz w:val="20"/>
                <w:szCs w:val="20"/>
              </w:rPr>
            </w:pPr>
            <w:r>
              <w:rPr>
                <w:rFonts w:eastAsia="Times New Roman"/>
                <w:sz w:val="20"/>
                <w:szCs w:val="20"/>
              </w:rPr>
              <w:lastRenderedPageBreak/>
              <w:t>по</w:t>
            </w:r>
          </w:p>
        </w:tc>
        <w:tc>
          <w:tcPr>
            <w:tcW w:w="2640" w:type="dxa"/>
            <w:vAlign w:val="bottom"/>
          </w:tcPr>
          <w:p w:rsidR="00487FA2" w:rsidRDefault="00597E0F">
            <w:pPr>
              <w:ind w:left="1040"/>
              <w:rPr>
                <w:sz w:val="20"/>
                <w:szCs w:val="20"/>
              </w:rPr>
            </w:pPr>
            <w:r>
              <w:rPr>
                <w:rFonts w:eastAsia="Times New Roman"/>
                <w:sz w:val="20"/>
                <w:szCs w:val="20"/>
              </w:rPr>
              <w:t>поведением</w:t>
            </w:r>
          </w:p>
        </w:tc>
        <w:tc>
          <w:tcPr>
            <w:tcW w:w="540" w:type="dxa"/>
            <w:vAlign w:val="bottom"/>
          </w:tcPr>
          <w:p w:rsidR="00487FA2" w:rsidRDefault="00487FA2">
            <w:pPr>
              <w:rPr>
                <w:sz w:val="20"/>
                <w:szCs w:val="20"/>
              </w:rPr>
            </w:pPr>
          </w:p>
        </w:tc>
      </w:tr>
      <w:tr w:rsidR="00487FA2">
        <w:trPr>
          <w:trHeight w:val="230"/>
        </w:trPr>
        <w:tc>
          <w:tcPr>
            <w:tcW w:w="1600" w:type="dxa"/>
            <w:vAlign w:val="bottom"/>
          </w:tcPr>
          <w:p w:rsidR="00487FA2" w:rsidRDefault="00597E0F">
            <w:pPr>
              <w:rPr>
                <w:sz w:val="20"/>
                <w:szCs w:val="20"/>
              </w:rPr>
            </w:pPr>
            <w:r>
              <w:rPr>
                <w:rFonts w:eastAsia="Times New Roman"/>
                <w:sz w:val="20"/>
                <w:szCs w:val="20"/>
              </w:rPr>
              <w:t>географическим</w:t>
            </w:r>
          </w:p>
        </w:tc>
        <w:tc>
          <w:tcPr>
            <w:tcW w:w="3180" w:type="dxa"/>
            <w:gridSpan w:val="2"/>
            <w:vAlign w:val="bottom"/>
          </w:tcPr>
          <w:p w:rsidR="00487FA2" w:rsidRDefault="00597E0F">
            <w:pPr>
              <w:jc w:val="right"/>
              <w:rPr>
                <w:sz w:val="20"/>
                <w:szCs w:val="20"/>
              </w:rPr>
            </w:pPr>
            <w:r>
              <w:rPr>
                <w:rFonts w:eastAsia="Times New Roman"/>
                <w:sz w:val="20"/>
                <w:szCs w:val="20"/>
              </w:rPr>
              <w:t>картам   животных,сезонными</w:t>
            </w:r>
          </w:p>
        </w:tc>
      </w:tr>
      <w:tr w:rsidR="00487FA2">
        <w:trPr>
          <w:trHeight w:val="230"/>
        </w:trPr>
        <w:tc>
          <w:tcPr>
            <w:tcW w:w="1600" w:type="dxa"/>
            <w:vAlign w:val="bottom"/>
          </w:tcPr>
          <w:p w:rsidR="00487FA2" w:rsidRDefault="00597E0F">
            <w:pPr>
              <w:rPr>
                <w:sz w:val="20"/>
                <w:szCs w:val="20"/>
              </w:rPr>
            </w:pPr>
            <w:r>
              <w:rPr>
                <w:rFonts w:eastAsia="Times New Roman"/>
                <w:sz w:val="20"/>
                <w:szCs w:val="20"/>
              </w:rPr>
              <w:t>разного</w:t>
            </w:r>
          </w:p>
        </w:tc>
        <w:tc>
          <w:tcPr>
            <w:tcW w:w="3180" w:type="dxa"/>
            <w:gridSpan w:val="2"/>
            <w:vAlign w:val="bottom"/>
          </w:tcPr>
          <w:p w:rsidR="00487FA2" w:rsidRDefault="00597E0F">
            <w:pPr>
              <w:ind w:left="1040"/>
              <w:rPr>
                <w:sz w:val="20"/>
                <w:szCs w:val="20"/>
              </w:rPr>
            </w:pPr>
            <w:r>
              <w:rPr>
                <w:rFonts w:eastAsia="Times New Roman"/>
                <w:sz w:val="20"/>
                <w:szCs w:val="20"/>
              </w:rPr>
              <w:t>изменениями в природе;</w:t>
            </w:r>
          </w:p>
        </w:tc>
      </w:tr>
      <w:tr w:rsidR="00487FA2">
        <w:trPr>
          <w:trHeight w:val="269"/>
        </w:trPr>
        <w:tc>
          <w:tcPr>
            <w:tcW w:w="1600" w:type="dxa"/>
            <w:vAlign w:val="bottom"/>
          </w:tcPr>
          <w:p w:rsidR="00487FA2" w:rsidRDefault="00597E0F">
            <w:pPr>
              <w:rPr>
                <w:sz w:val="20"/>
                <w:szCs w:val="20"/>
              </w:rPr>
            </w:pPr>
            <w:r>
              <w:rPr>
                <w:rFonts w:eastAsia="Times New Roman"/>
                <w:sz w:val="20"/>
                <w:szCs w:val="20"/>
              </w:rPr>
              <w:t>содержания;</w:t>
            </w:r>
          </w:p>
        </w:tc>
        <w:tc>
          <w:tcPr>
            <w:tcW w:w="2640" w:type="dxa"/>
            <w:vAlign w:val="bottom"/>
          </w:tcPr>
          <w:p w:rsidR="00487FA2" w:rsidRDefault="00597E0F">
            <w:pPr>
              <w:ind w:left="1040"/>
              <w:rPr>
                <w:sz w:val="20"/>
                <w:szCs w:val="20"/>
              </w:rPr>
            </w:pPr>
            <w:r>
              <w:rPr>
                <w:rFonts w:eastAsia="Times New Roman"/>
                <w:sz w:val="20"/>
                <w:szCs w:val="20"/>
              </w:rPr>
              <w:t>рассматривать</w:t>
            </w:r>
          </w:p>
        </w:tc>
        <w:tc>
          <w:tcPr>
            <w:tcW w:w="540" w:type="dxa"/>
            <w:vAlign w:val="bottom"/>
          </w:tcPr>
          <w:p w:rsidR="00487FA2" w:rsidRDefault="00597E0F">
            <w:pPr>
              <w:jc w:val="right"/>
              <w:rPr>
                <w:sz w:val="20"/>
                <w:szCs w:val="20"/>
              </w:rPr>
            </w:pPr>
            <w:r>
              <w:rPr>
                <w:rFonts w:eastAsia="Times New Roman"/>
                <w:sz w:val="20"/>
                <w:szCs w:val="20"/>
              </w:rPr>
              <w:t>на</w:t>
            </w:r>
          </w:p>
        </w:tc>
      </w:tr>
    </w:tbl>
    <w:p w:rsidR="00487FA2" w:rsidRDefault="00487FA2">
      <w:pPr>
        <w:spacing w:line="20" w:lineRule="exact"/>
        <w:rPr>
          <w:sz w:val="20"/>
          <w:szCs w:val="20"/>
        </w:rPr>
      </w:pPr>
      <w:r>
        <w:rPr>
          <w:sz w:val="20"/>
          <w:szCs w:val="20"/>
        </w:rPr>
        <w:pict>
          <v:line id="Shape 474" o:spid="_x0000_s1499" style="position:absolute;z-index:251368448;visibility:visible;mso-wrap-style:square;mso-wrap-distance-left:0;mso-wrap-distance-top:0;mso-wrap-distance-right:0;mso-wrap-distance-bottom:0;mso-position-horizontal:absolute;mso-position-horizontal-relative:text;mso-position-vertical:absolute;mso-position-vertical-relative:text" from="-35.25pt,-46.65pt" to="150.65pt,-46.65pt" o:allowincell="f" strokeweight=".48pt"/>
        </w:pict>
      </w:r>
      <w:r>
        <w:rPr>
          <w:sz w:val="20"/>
          <w:szCs w:val="20"/>
        </w:rPr>
        <w:pict>
          <v:rect id="Shape 475" o:spid="_x0000_s1500" style="position:absolute;margin-left:150.45pt;margin-top:-47.15pt;width:.95pt;height:1pt;z-index:-251350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76" o:spid="_x0000_s1501" style="position:absolute;z-index:251369472;visibility:visible;mso-wrap-style:square;mso-wrap-distance-left:0;mso-wrap-distance-top:0;mso-wrap-distance-right:0;mso-wrap-distance-bottom:0;mso-position-horizontal:absolute;mso-position-horizontal-relative:text;mso-position-vertical:absolute;mso-position-vertical-relative:text" from="151.15pt,-46.65pt" to="368.1pt,-46.65pt" o:allowincell="f" strokeweight=".48pt"/>
        </w:pict>
      </w:r>
      <w:r>
        <w:rPr>
          <w:sz w:val="20"/>
          <w:szCs w:val="20"/>
        </w:rPr>
        <w:pict>
          <v:rect id="Shape 477" o:spid="_x0000_s1502" style="position:absolute;margin-left:367.85pt;margin-top:-47.15pt;width:1pt;height:1pt;z-index:-251348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78" o:spid="_x0000_s1503" style="position:absolute;z-index:251370496;visibility:visible;mso-wrap-style:square;mso-wrap-distance-left:0;mso-wrap-distance-top:0;mso-wrap-distance-right:0;mso-wrap-distance-bottom:0;mso-position-horizontal:absolute;mso-position-horizontal-relative:text;mso-position-vertical:absolute;mso-position-vertical-relative:text" from="368.6pt,-46.65pt" to="485.7pt,-46.65pt" o:allowincell="f" strokeweight=".48pt"/>
        </w:pict>
      </w:r>
      <w:r>
        <w:rPr>
          <w:sz w:val="20"/>
          <w:szCs w:val="20"/>
        </w:rPr>
        <w:pict>
          <v:rect id="Shape 479" o:spid="_x0000_s1504" style="position:absolute;margin-left:485.5pt;margin-top:-47.15pt;width:.95pt;height:1pt;z-index:-251347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80" o:spid="_x0000_s1505" style="position:absolute;z-index:251371520;visibility:visible;mso-wrap-style:square;mso-wrap-distance-left:0;mso-wrap-distance-top:0;mso-wrap-distance-right:0;mso-wrap-distance-bottom:0;mso-position-horizontal:absolute;mso-position-horizontal-relative:text;mso-position-vertical:absolute;mso-position-vertical-relative:text" from="-35pt,-46.9pt" to="-35pt,667.05pt" o:allowincell="f" strokeweight=".16897mm"/>
        </w:pict>
      </w:r>
      <w:r>
        <w:rPr>
          <w:sz w:val="20"/>
          <w:szCs w:val="20"/>
        </w:rPr>
        <w:pict>
          <v:line id="Shape 481" o:spid="_x0000_s1506" style="position:absolute;z-index:251372544;visibility:visible;mso-wrap-style:square;mso-wrap-distance-left:0;mso-wrap-distance-top:0;mso-wrap-distance-right:0;mso-wrap-distance-bottom:0;mso-position-horizontal:absolute;mso-position-horizontal-relative:text;mso-position-vertical:absolute;mso-position-vertical-relative:text" from="37.65pt,-46.9pt" to="37.65pt,667.05pt" o:allowincell="f" strokeweight=".48pt"/>
        </w:pict>
      </w:r>
      <w:r>
        <w:rPr>
          <w:sz w:val="20"/>
          <w:szCs w:val="20"/>
        </w:rPr>
        <w:pict>
          <v:line id="Shape 482" o:spid="_x0000_s1507" style="position:absolute;z-index:251373568;visibility:visible;mso-wrap-style:square;mso-wrap-distance-left:0;mso-wrap-distance-top:0;mso-wrap-distance-right:0;mso-wrap-distance-bottom:0;mso-position-horizontal:absolute;mso-position-horizontal-relative:text;mso-position-vertical:absolute;mso-position-vertical-relative:text" from="150.9pt,-46.4pt" to="150.9pt,666.55pt" o:allowincell="f" strokeweight=".16897mm"/>
        </w:pict>
      </w:r>
      <w:r>
        <w:rPr>
          <w:sz w:val="20"/>
          <w:szCs w:val="20"/>
        </w:rPr>
        <w:pict>
          <v:line id="Shape 483" o:spid="_x0000_s1508" style="position:absolute;z-index:251374592;visibility:visible;mso-wrap-style:square;mso-wrap-distance-left:0;mso-wrap-distance-top:0;mso-wrap-distance-right:0;mso-wrap-distance-bottom:0;mso-position-horizontal:absolute;mso-position-horizontal-relative:text;mso-position-vertical:absolute;mso-position-vertical-relative:text" from="236.6pt,-46.9pt" to="236.6pt,667.05pt" o:allowincell="f" strokeweight=".16931mm"/>
        </w:pict>
      </w:r>
      <w:r>
        <w:rPr>
          <w:sz w:val="20"/>
          <w:szCs w:val="20"/>
        </w:rPr>
        <w:pict>
          <v:line id="Shape 484" o:spid="_x0000_s1509" style="position:absolute;z-index:251375616;visibility:visible;mso-wrap-style:square;mso-wrap-distance-left:0;mso-wrap-distance-top:0;mso-wrap-distance-right:0;mso-wrap-distance-bottom:0;mso-position-horizontal:absolute;mso-position-horizontal-relative:text;mso-position-vertical:absolute;mso-position-vertical-relative:text" from="368.35pt,-46.4pt" to="368.35pt,666.55pt" o:allowincell="f" strokeweight=".16931mm"/>
        </w:pict>
      </w:r>
      <w:r>
        <w:rPr>
          <w:sz w:val="20"/>
          <w:szCs w:val="20"/>
        </w:rPr>
        <w:pict>
          <v:line id="Shape 485" o:spid="_x0000_s1510" style="position:absolute;z-index:251376640;visibility:visible;mso-wrap-style:square;mso-wrap-distance-left:0;mso-wrap-distance-top:0;mso-wrap-distance-right:0;mso-wrap-distance-bottom:0;mso-position-horizontal:absolute;mso-position-horizontal-relative:text;mso-position-vertical:absolute;mso-position-vertical-relative:text" from="485.95pt,-46.4pt" to="485.95pt,666.55pt" o:allowincell="f" strokeweight=".16931mm"/>
        </w:pict>
      </w:r>
    </w:p>
    <w:p w:rsidR="00487FA2" w:rsidRDefault="00597E0F" w:rsidP="00747E0F">
      <w:pPr>
        <w:numPr>
          <w:ilvl w:val="0"/>
          <w:numId w:val="101"/>
        </w:numPr>
        <w:tabs>
          <w:tab w:val="left" w:pos="5140"/>
        </w:tabs>
        <w:ind w:left="5140" w:hanging="297"/>
        <w:rPr>
          <w:rFonts w:eastAsia="Times New Roman"/>
          <w:sz w:val="20"/>
          <w:szCs w:val="20"/>
        </w:rPr>
      </w:pPr>
      <w:r>
        <w:rPr>
          <w:rFonts w:eastAsia="Times New Roman"/>
          <w:sz w:val="20"/>
          <w:szCs w:val="20"/>
        </w:rPr>
        <w:t>выявлять   в   процессе   готовых</w:t>
      </w:r>
    </w:p>
    <w:tbl>
      <w:tblPr>
        <w:tblW w:w="0" w:type="auto"/>
        <w:tblInd w:w="4840" w:type="dxa"/>
        <w:tblLayout w:type="fixed"/>
        <w:tblCellMar>
          <w:left w:w="0" w:type="dxa"/>
          <w:right w:w="0" w:type="dxa"/>
        </w:tblCellMar>
        <w:tblLook w:val="04A0"/>
      </w:tblPr>
      <w:tblGrid>
        <w:gridCol w:w="120"/>
        <w:gridCol w:w="720"/>
        <w:gridCol w:w="280"/>
        <w:gridCol w:w="340"/>
        <w:gridCol w:w="640"/>
        <w:gridCol w:w="440"/>
        <w:gridCol w:w="540"/>
        <w:gridCol w:w="320"/>
        <w:gridCol w:w="320"/>
        <w:gridCol w:w="180"/>
        <w:gridCol w:w="660"/>
        <w:gridCol w:w="320"/>
      </w:tblGrid>
      <w:tr w:rsidR="00487FA2">
        <w:trPr>
          <w:trHeight w:val="192"/>
        </w:trPr>
        <w:tc>
          <w:tcPr>
            <w:tcW w:w="1460" w:type="dxa"/>
            <w:gridSpan w:val="4"/>
            <w:vAlign w:val="bottom"/>
          </w:tcPr>
          <w:p w:rsidR="00487FA2" w:rsidRDefault="00597E0F">
            <w:pPr>
              <w:spacing w:line="192" w:lineRule="exact"/>
              <w:rPr>
                <w:sz w:val="20"/>
                <w:szCs w:val="20"/>
              </w:rPr>
            </w:pPr>
            <w:r>
              <w:rPr>
                <w:rFonts w:eastAsia="Times New Roman"/>
                <w:sz w:val="20"/>
                <w:szCs w:val="20"/>
              </w:rPr>
              <w:t>работы с одним</w:t>
            </w:r>
          </w:p>
        </w:tc>
        <w:tc>
          <w:tcPr>
            <w:tcW w:w="640" w:type="dxa"/>
            <w:vAlign w:val="bottom"/>
          </w:tcPr>
          <w:p w:rsidR="00487FA2" w:rsidRDefault="00487FA2">
            <w:pPr>
              <w:rPr>
                <w:sz w:val="16"/>
                <w:szCs w:val="16"/>
              </w:rPr>
            </w:pPr>
          </w:p>
        </w:tc>
        <w:tc>
          <w:tcPr>
            <w:tcW w:w="440" w:type="dxa"/>
            <w:vAlign w:val="bottom"/>
          </w:tcPr>
          <w:p w:rsidR="00487FA2" w:rsidRDefault="00487FA2">
            <w:pPr>
              <w:rPr>
                <w:sz w:val="16"/>
                <w:szCs w:val="16"/>
              </w:rPr>
            </w:pPr>
          </w:p>
        </w:tc>
        <w:tc>
          <w:tcPr>
            <w:tcW w:w="2020" w:type="dxa"/>
            <w:gridSpan w:val="5"/>
            <w:vAlign w:val="bottom"/>
          </w:tcPr>
          <w:p w:rsidR="00487FA2" w:rsidRDefault="00597E0F">
            <w:pPr>
              <w:spacing w:line="192" w:lineRule="exact"/>
              <w:ind w:left="100"/>
              <w:rPr>
                <w:sz w:val="20"/>
                <w:szCs w:val="20"/>
              </w:rPr>
            </w:pPr>
            <w:r>
              <w:rPr>
                <w:rFonts w:eastAsia="Times New Roman"/>
                <w:sz w:val="20"/>
                <w:szCs w:val="20"/>
              </w:rPr>
              <w:t>микропрепаратах и</w:t>
            </w:r>
          </w:p>
        </w:tc>
        <w:tc>
          <w:tcPr>
            <w:tcW w:w="320" w:type="dxa"/>
            <w:vAlign w:val="bottom"/>
          </w:tcPr>
          <w:p w:rsidR="00487FA2" w:rsidRDefault="00487FA2">
            <w:pPr>
              <w:rPr>
                <w:sz w:val="16"/>
                <w:szCs w:val="16"/>
              </w:rPr>
            </w:pPr>
          </w:p>
        </w:tc>
      </w:tr>
      <w:tr w:rsidR="00487FA2">
        <w:trPr>
          <w:trHeight w:val="230"/>
        </w:trPr>
        <w:tc>
          <w:tcPr>
            <w:tcW w:w="840" w:type="dxa"/>
            <w:gridSpan w:val="2"/>
            <w:vAlign w:val="bottom"/>
          </w:tcPr>
          <w:p w:rsidR="00487FA2" w:rsidRDefault="00597E0F">
            <w:pPr>
              <w:rPr>
                <w:sz w:val="20"/>
                <w:szCs w:val="20"/>
              </w:rPr>
            </w:pPr>
            <w:r>
              <w:rPr>
                <w:rFonts w:eastAsia="Times New Roman"/>
                <w:sz w:val="20"/>
                <w:szCs w:val="20"/>
              </w:rPr>
              <w:t>или</w:t>
            </w:r>
          </w:p>
        </w:tc>
        <w:tc>
          <w:tcPr>
            <w:tcW w:w="280" w:type="dxa"/>
            <w:vAlign w:val="bottom"/>
          </w:tcPr>
          <w:p w:rsidR="00487FA2" w:rsidRDefault="00487FA2">
            <w:pPr>
              <w:rPr>
                <w:sz w:val="20"/>
                <w:szCs w:val="20"/>
              </w:rPr>
            </w:pPr>
          </w:p>
        </w:tc>
        <w:tc>
          <w:tcPr>
            <w:tcW w:w="1420" w:type="dxa"/>
            <w:gridSpan w:val="3"/>
            <w:vAlign w:val="bottom"/>
          </w:tcPr>
          <w:p w:rsidR="00487FA2" w:rsidRDefault="00597E0F">
            <w:pPr>
              <w:ind w:right="19"/>
              <w:jc w:val="right"/>
              <w:rPr>
                <w:sz w:val="20"/>
                <w:szCs w:val="20"/>
              </w:rPr>
            </w:pPr>
            <w:r>
              <w:rPr>
                <w:rFonts w:eastAsia="Times New Roman"/>
                <w:sz w:val="20"/>
                <w:szCs w:val="20"/>
              </w:rPr>
              <w:t>несколькими</w:t>
            </w:r>
          </w:p>
        </w:tc>
        <w:tc>
          <w:tcPr>
            <w:tcW w:w="1180" w:type="dxa"/>
            <w:gridSpan w:val="3"/>
            <w:vAlign w:val="bottom"/>
          </w:tcPr>
          <w:p w:rsidR="00487FA2" w:rsidRDefault="00597E0F">
            <w:pPr>
              <w:ind w:left="100"/>
              <w:rPr>
                <w:sz w:val="20"/>
                <w:szCs w:val="20"/>
              </w:rPr>
            </w:pPr>
            <w:r>
              <w:rPr>
                <w:rFonts w:eastAsia="Times New Roman"/>
                <w:sz w:val="20"/>
                <w:szCs w:val="20"/>
              </w:rPr>
              <w:t>описывать</w:t>
            </w:r>
          </w:p>
        </w:tc>
        <w:tc>
          <w:tcPr>
            <w:tcW w:w="18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20" w:type="dxa"/>
            <w:vAlign w:val="bottom"/>
          </w:tcPr>
          <w:p w:rsidR="00487FA2" w:rsidRDefault="00487FA2">
            <w:pPr>
              <w:rPr>
                <w:sz w:val="20"/>
                <w:szCs w:val="20"/>
              </w:rPr>
            </w:pPr>
          </w:p>
        </w:tc>
      </w:tr>
      <w:tr w:rsidR="00487FA2">
        <w:trPr>
          <w:trHeight w:val="230"/>
        </w:trPr>
        <w:tc>
          <w:tcPr>
            <w:tcW w:w="1120" w:type="dxa"/>
            <w:gridSpan w:val="3"/>
            <w:vAlign w:val="bottom"/>
          </w:tcPr>
          <w:p w:rsidR="00487FA2" w:rsidRDefault="00597E0F">
            <w:pPr>
              <w:rPr>
                <w:sz w:val="20"/>
                <w:szCs w:val="20"/>
              </w:rPr>
            </w:pPr>
            <w:r>
              <w:rPr>
                <w:rFonts w:eastAsia="Times New Roman"/>
                <w:w w:val="98"/>
                <w:sz w:val="20"/>
                <w:szCs w:val="20"/>
              </w:rPr>
              <w:t>источниками</w:t>
            </w:r>
          </w:p>
        </w:tc>
        <w:tc>
          <w:tcPr>
            <w:tcW w:w="34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2340" w:type="dxa"/>
            <w:gridSpan w:val="6"/>
            <w:vAlign w:val="bottom"/>
          </w:tcPr>
          <w:p w:rsidR="00487FA2" w:rsidRDefault="00597E0F">
            <w:pPr>
              <w:ind w:left="100"/>
              <w:rPr>
                <w:sz w:val="20"/>
                <w:szCs w:val="20"/>
              </w:rPr>
            </w:pPr>
            <w:r>
              <w:rPr>
                <w:rFonts w:eastAsia="Times New Roman"/>
                <w:sz w:val="20"/>
                <w:szCs w:val="20"/>
              </w:rPr>
              <w:t>биологические объекты;</w:t>
            </w:r>
          </w:p>
        </w:tc>
      </w:tr>
      <w:tr w:rsidR="00487FA2">
        <w:trPr>
          <w:trHeight w:val="230"/>
        </w:trPr>
        <w:tc>
          <w:tcPr>
            <w:tcW w:w="1460" w:type="dxa"/>
            <w:gridSpan w:val="4"/>
            <w:vAlign w:val="bottom"/>
          </w:tcPr>
          <w:p w:rsidR="00487FA2" w:rsidRDefault="00597E0F">
            <w:pPr>
              <w:rPr>
                <w:sz w:val="20"/>
                <w:szCs w:val="20"/>
              </w:rPr>
            </w:pPr>
            <w:r>
              <w:rPr>
                <w:rFonts w:eastAsia="Times New Roman"/>
                <w:sz w:val="20"/>
                <w:szCs w:val="20"/>
              </w:rPr>
              <w:t>географической</w:t>
            </w:r>
          </w:p>
        </w:tc>
        <w:tc>
          <w:tcPr>
            <w:tcW w:w="6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540" w:type="dxa"/>
            <w:vAlign w:val="bottom"/>
          </w:tcPr>
          <w:p w:rsidR="00487FA2" w:rsidRDefault="00597E0F">
            <w:pPr>
              <w:ind w:left="100"/>
              <w:rPr>
                <w:sz w:val="20"/>
                <w:szCs w:val="20"/>
              </w:rPr>
            </w:pPr>
            <w:r>
              <w:rPr>
                <w:rFonts w:eastAsia="Times New Roman"/>
                <w:sz w:val="20"/>
                <w:szCs w:val="20"/>
              </w:rPr>
              <w:t>-</w:t>
            </w:r>
          </w:p>
        </w:tc>
        <w:tc>
          <w:tcPr>
            <w:tcW w:w="1480" w:type="dxa"/>
            <w:gridSpan w:val="4"/>
            <w:vAlign w:val="bottom"/>
          </w:tcPr>
          <w:p w:rsidR="00487FA2" w:rsidRDefault="00597E0F">
            <w:pPr>
              <w:ind w:right="168"/>
              <w:jc w:val="center"/>
              <w:rPr>
                <w:sz w:val="20"/>
                <w:szCs w:val="20"/>
              </w:rPr>
            </w:pPr>
            <w:r>
              <w:rPr>
                <w:rFonts w:eastAsia="Times New Roman"/>
                <w:w w:val="98"/>
                <w:sz w:val="20"/>
                <w:szCs w:val="20"/>
              </w:rPr>
              <w:t>распознавать</w:t>
            </w:r>
          </w:p>
        </w:tc>
        <w:tc>
          <w:tcPr>
            <w:tcW w:w="320" w:type="dxa"/>
            <w:vAlign w:val="bottom"/>
          </w:tcPr>
          <w:p w:rsidR="00487FA2" w:rsidRDefault="00597E0F">
            <w:pPr>
              <w:jc w:val="right"/>
              <w:rPr>
                <w:sz w:val="20"/>
                <w:szCs w:val="20"/>
              </w:rPr>
            </w:pPr>
            <w:r>
              <w:rPr>
                <w:rFonts w:eastAsia="Times New Roman"/>
                <w:sz w:val="20"/>
                <w:szCs w:val="20"/>
              </w:rPr>
              <w:t>и</w:t>
            </w:r>
          </w:p>
        </w:tc>
      </w:tr>
      <w:tr w:rsidR="00487FA2">
        <w:trPr>
          <w:trHeight w:val="226"/>
        </w:trPr>
        <w:tc>
          <w:tcPr>
            <w:tcW w:w="1120" w:type="dxa"/>
            <w:gridSpan w:val="3"/>
            <w:vAlign w:val="bottom"/>
          </w:tcPr>
          <w:p w:rsidR="00487FA2" w:rsidRDefault="00597E0F">
            <w:pPr>
              <w:spacing w:line="226" w:lineRule="exact"/>
              <w:rPr>
                <w:sz w:val="20"/>
                <w:szCs w:val="20"/>
              </w:rPr>
            </w:pPr>
            <w:r>
              <w:rPr>
                <w:rFonts w:eastAsia="Times New Roman"/>
                <w:sz w:val="20"/>
                <w:szCs w:val="20"/>
              </w:rPr>
              <w:t>информации</w:t>
            </w:r>
          </w:p>
        </w:tc>
        <w:tc>
          <w:tcPr>
            <w:tcW w:w="340" w:type="dxa"/>
            <w:vAlign w:val="bottom"/>
          </w:tcPr>
          <w:p w:rsidR="00487FA2" w:rsidRDefault="00487FA2">
            <w:pPr>
              <w:rPr>
                <w:sz w:val="19"/>
                <w:szCs w:val="19"/>
              </w:rPr>
            </w:pPr>
          </w:p>
        </w:tc>
        <w:tc>
          <w:tcPr>
            <w:tcW w:w="640" w:type="dxa"/>
            <w:vAlign w:val="bottom"/>
          </w:tcPr>
          <w:p w:rsidR="00487FA2" w:rsidRDefault="00487FA2">
            <w:pPr>
              <w:rPr>
                <w:sz w:val="19"/>
                <w:szCs w:val="19"/>
              </w:rPr>
            </w:pPr>
          </w:p>
        </w:tc>
        <w:tc>
          <w:tcPr>
            <w:tcW w:w="440" w:type="dxa"/>
            <w:vAlign w:val="bottom"/>
          </w:tcPr>
          <w:p w:rsidR="00487FA2" w:rsidRDefault="00487FA2">
            <w:pPr>
              <w:rPr>
                <w:sz w:val="19"/>
                <w:szCs w:val="19"/>
              </w:rPr>
            </w:pPr>
          </w:p>
        </w:tc>
        <w:tc>
          <w:tcPr>
            <w:tcW w:w="2340" w:type="dxa"/>
            <w:gridSpan w:val="6"/>
            <w:vAlign w:val="bottom"/>
          </w:tcPr>
          <w:p w:rsidR="00487FA2" w:rsidRDefault="00597E0F">
            <w:pPr>
              <w:spacing w:line="226" w:lineRule="exact"/>
              <w:ind w:left="100"/>
              <w:rPr>
                <w:sz w:val="20"/>
                <w:szCs w:val="20"/>
              </w:rPr>
            </w:pPr>
            <w:r>
              <w:rPr>
                <w:rFonts w:eastAsia="Times New Roman"/>
                <w:sz w:val="20"/>
                <w:szCs w:val="20"/>
              </w:rPr>
              <w:t>описывать: на таблицах</w:t>
            </w:r>
          </w:p>
        </w:tc>
      </w:tr>
      <w:tr w:rsidR="00487FA2">
        <w:trPr>
          <w:trHeight w:val="230"/>
        </w:trPr>
        <w:tc>
          <w:tcPr>
            <w:tcW w:w="1460" w:type="dxa"/>
            <w:gridSpan w:val="4"/>
            <w:vAlign w:val="bottom"/>
          </w:tcPr>
          <w:p w:rsidR="00487FA2" w:rsidRDefault="00597E0F">
            <w:pPr>
              <w:rPr>
                <w:sz w:val="20"/>
                <w:szCs w:val="20"/>
              </w:rPr>
            </w:pPr>
            <w:r>
              <w:rPr>
                <w:rFonts w:eastAsia="Times New Roman"/>
                <w:sz w:val="20"/>
                <w:szCs w:val="20"/>
              </w:rPr>
              <w:t>содержащуюся</w:t>
            </w:r>
          </w:p>
        </w:tc>
        <w:tc>
          <w:tcPr>
            <w:tcW w:w="640" w:type="dxa"/>
            <w:vAlign w:val="bottom"/>
          </w:tcPr>
          <w:p w:rsidR="00487FA2" w:rsidRDefault="00597E0F">
            <w:pPr>
              <w:ind w:right="259"/>
              <w:jc w:val="right"/>
              <w:rPr>
                <w:sz w:val="20"/>
                <w:szCs w:val="20"/>
              </w:rPr>
            </w:pPr>
            <w:r>
              <w:rPr>
                <w:rFonts w:eastAsia="Times New Roman"/>
                <w:sz w:val="20"/>
                <w:szCs w:val="20"/>
              </w:rPr>
              <w:t>в</w:t>
            </w:r>
          </w:p>
        </w:tc>
        <w:tc>
          <w:tcPr>
            <w:tcW w:w="440" w:type="dxa"/>
            <w:vAlign w:val="bottom"/>
          </w:tcPr>
          <w:p w:rsidR="00487FA2" w:rsidRDefault="00597E0F">
            <w:pPr>
              <w:ind w:right="39"/>
              <w:jc w:val="right"/>
              <w:rPr>
                <w:sz w:val="20"/>
                <w:szCs w:val="20"/>
              </w:rPr>
            </w:pPr>
            <w:r>
              <w:rPr>
                <w:rFonts w:eastAsia="Times New Roman"/>
                <w:w w:val="88"/>
                <w:sz w:val="20"/>
                <w:szCs w:val="20"/>
              </w:rPr>
              <w:t>них</w:t>
            </w:r>
          </w:p>
        </w:tc>
        <w:tc>
          <w:tcPr>
            <w:tcW w:w="1180" w:type="dxa"/>
            <w:gridSpan w:val="3"/>
            <w:vAlign w:val="bottom"/>
          </w:tcPr>
          <w:p w:rsidR="00487FA2" w:rsidRDefault="00597E0F">
            <w:pPr>
              <w:ind w:left="100"/>
              <w:rPr>
                <w:sz w:val="20"/>
                <w:szCs w:val="20"/>
              </w:rPr>
            </w:pPr>
            <w:r>
              <w:rPr>
                <w:rFonts w:eastAsia="Times New Roman"/>
                <w:sz w:val="20"/>
                <w:szCs w:val="20"/>
              </w:rPr>
              <w:t>основные</w:t>
            </w:r>
          </w:p>
        </w:tc>
        <w:tc>
          <w:tcPr>
            <w:tcW w:w="840" w:type="dxa"/>
            <w:gridSpan w:val="2"/>
            <w:vAlign w:val="bottom"/>
          </w:tcPr>
          <w:p w:rsidR="00487FA2" w:rsidRDefault="00597E0F">
            <w:pPr>
              <w:ind w:right="168"/>
              <w:jc w:val="right"/>
              <w:rPr>
                <w:sz w:val="20"/>
                <w:szCs w:val="20"/>
              </w:rPr>
            </w:pPr>
            <w:r>
              <w:rPr>
                <w:rFonts w:eastAsia="Times New Roman"/>
                <w:sz w:val="20"/>
                <w:szCs w:val="20"/>
              </w:rPr>
              <w:t>части</w:t>
            </w:r>
          </w:p>
        </w:tc>
        <w:tc>
          <w:tcPr>
            <w:tcW w:w="32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460" w:type="dxa"/>
            <w:gridSpan w:val="4"/>
            <w:vAlign w:val="bottom"/>
          </w:tcPr>
          <w:p w:rsidR="00487FA2" w:rsidRDefault="00597E0F">
            <w:pPr>
              <w:rPr>
                <w:sz w:val="20"/>
                <w:szCs w:val="20"/>
              </w:rPr>
            </w:pPr>
            <w:r>
              <w:rPr>
                <w:rFonts w:eastAsia="Times New Roman"/>
                <w:sz w:val="20"/>
                <w:szCs w:val="20"/>
              </w:rPr>
              <w:t>противоречивую</w:t>
            </w:r>
          </w:p>
        </w:tc>
        <w:tc>
          <w:tcPr>
            <w:tcW w:w="6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180" w:type="dxa"/>
            <w:gridSpan w:val="3"/>
            <w:vAlign w:val="bottom"/>
          </w:tcPr>
          <w:p w:rsidR="00487FA2" w:rsidRDefault="00597E0F">
            <w:pPr>
              <w:ind w:left="100"/>
              <w:rPr>
                <w:sz w:val="20"/>
                <w:szCs w:val="20"/>
              </w:rPr>
            </w:pPr>
            <w:r>
              <w:rPr>
                <w:rFonts w:eastAsia="Times New Roman"/>
                <w:sz w:val="20"/>
                <w:szCs w:val="20"/>
              </w:rPr>
              <w:t>органоиды</w:t>
            </w:r>
          </w:p>
        </w:tc>
        <w:tc>
          <w:tcPr>
            <w:tcW w:w="180" w:type="dxa"/>
            <w:vAlign w:val="bottom"/>
          </w:tcPr>
          <w:p w:rsidR="00487FA2" w:rsidRDefault="00487FA2">
            <w:pPr>
              <w:rPr>
                <w:sz w:val="20"/>
                <w:szCs w:val="20"/>
              </w:rPr>
            </w:pPr>
          </w:p>
        </w:tc>
        <w:tc>
          <w:tcPr>
            <w:tcW w:w="980" w:type="dxa"/>
            <w:gridSpan w:val="2"/>
            <w:vAlign w:val="bottom"/>
          </w:tcPr>
          <w:p w:rsidR="00487FA2" w:rsidRDefault="00597E0F">
            <w:pPr>
              <w:jc w:val="right"/>
              <w:rPr>
                <w:sz w:val="20"/>
                <w:szCs w:val="20"/>
              </w:rPr>
            </w:pPr>
            <w:r>
              <w:rPr>
                <w:rFonts w:eastAsia="Times New Roman"/>
                <w:sz w:val="20"/>
                <w:szCs w:val="20"/>
              </w:rPr>
              <w:t>клетки,</w:t>
            </w:r>
          </w:p>
        </w:tc>
      </w:tr>
      <w:tr w:rsidR="00487FA2">
        <w:trPr>
          <w:trHeight w:val="230"/>
        </w:trPr>
        <w:tc>
          <w:tcPr>
            <w:tcW w:w="1460" w:type="dxa"/>
            <w:gridSpan w:val="4"/>
            <w:vAlign w:val="bottom"/>
          </w:tcPr>
          <w:p w:rsidR="00487FA2" w:rsidRDefault="00597E0F">
            <w:pPr>
              <w:rPr>
                <w:sz w:val="20"/>
                <w:szCs w:val="20"/>
              </w:rPr>
            </w:pPr>
            <w:r>
              <w:rPr>
                <w:rFonts w:eastAsia="Times New Roman"/>
                <w:sz w:val="20"/>
                <w:szCs w:val="20"/>
              </w:rPr>
              <w:t>информацию;</w:t>
            </w:r>
          </w:p>
        </w:tc>
        <w:tc>
          <w:tcPr>
            <w:tcW w:w="6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60" w:type="dxa"/>
            <w:gridSpan w:val="2"/>
            <w:vAlign w:val="bottom"/>
          </w:tcPr>
          <w:p w:rsidR="00487FA2" w:rsidRDefault="00597E0F">
            <w:pPr>
              <w:ind w:left="100"/>
              <w:rPr>
                <w:sz w:val="20"/>
                <w:szCs w:val="20"/>
              </w:rPr>
            </w:pPr>
            <w:r>
              <w:rPr>
                <w:rFonts w:eastAsia="Times New Roman"/>
                <w:w w:val="96"/>
                <w:sz w:val="20"/>
                <w:szCs w:val="20"/>
              </w:rPr>
              <w:t>органы и</w:t>
            </w:r>
          </w:p>
        </w:tc>
        <w:tc>
          <w:tcPr>
            <w:tcW w:w="32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20" w:type="dxa"/>
            <w:vAlign w:val="bottom"/>
          </w:tcPr>
          <w:p w:rsidR="00487FA2" w:rsidRDefault="00487FA2">
            <w:pPr>
              <w:rPr>
                <w:sz w:val="20"/>
                <w:szCs w:val="20"/>
              </w:rPr>
            </w:pPr>
          </w:p>
        </w:tc>
      </w:tr>
      <w:tr w:rsidR="00487FA2">
        <w:trPr>
          <w:trHeight w:val="230"/>
        </w:trPr>
        <w:tc>
          <w:tcPr>
            <w:tcW w:w="120" w:type="dxa"/>
            <w:vAlign w:val="bottom"/>
          </w:tcPr>
          <w:p w:rsidR="00487FA2" w:rsidRDefault="00597E0F">
            <w:pPr>
              <w:rPr>
                <w:sz w:val="20"/>
                <w:szCs w:val="20"/>
              </w:rPr>
            </w:pPr>
            <w:r>
              <w:rPr>
                <w:rFonts w:eastAsia="Times New Roman"/>
                <w:sz w:val="20"/>
                <w:szCs w:val="20"/>
              </w:rPr>
              <w:t>•</w:t>
            </w:r>
          </w:p>
        </w:tc>
        <w:tc>
          <w:tcPr>
            <w:tcW w:w="1340" w:type="dxa"/>
            <w:gridSpan w:val="3"/>
            <w:vAlign w:val="bottom"/>
          </w:tcPr>
          <w:p w:rsidR="00487FA2" w:rsidRDefault="00597E0F">
            <w:pPr>
              <w:ind w:left="260"/>
              <w:rPr>
                <w:sz w:val="20"/>
                <w:szCs w:val="20"/>
              </w:rPr>
            </w:pPr>
            <w:r>
              <w:rPr>
                <w:rFonts w:eastAsia="Times New Roman"/>
                <w:sz w:val="20"/>
                <w:szCs w:val="20"/>
              </w:rPr>
              <w:t>составлять</w:t>
            </w:r>
          </w:p>
        </w:tc>
        <w:tc>
          <w:tcPr>
            <w:tcW w:w="1080" w:type="dxa"/>
            <w:gridSpan w:val="2"/>
            <w:vAlign w:val="bottom"/>
          </w:tcPr>
          <w:p w:rsidR="00487FA2" w:rsidRDefault="00597E0F">
            <w:pPr>
              <w:ind w:right="39"/>
              <w:jc w:val="right"/>
              <w:rPr>
                <w:sz w:val="20"/>
                <w:szCs w:val="20"/>
              </w:rPr>
            </w:pPr>
            <w:r>
              <w:rPr>
                <w:rFonts w:eastAsia="Times New Roman"/>
                <w:sz w:val="20"/>
                <w:szCs w:val="20"/>
              </w:rPr>
              <w:t>описания</w:t>
            </w:r>
          </w:p>
        </w:tc>
        <w:tc>
          <w:tcPr>
            <w:tcW w:w="860" w:type="dxa"/>
            <w:gridSpan w:val="2"/>
            <w:vAlign w:val="bottom"/>
          </w:tcPr>
          <w:p w:rsidR="00487FA2" w:rsidRDefault="00597E0F">
            <w:pPr>
              <w:ind w:left="100"/>
              <w:rPr>
                <w:sz w:val="20"/>
                <w:szCs w:val="20"/>
              </w:rPr>
            </w:pPr>
            <w:r>
              <w:rPr>
                <w:rFonts w:eastAsia="Times New Roman"/>
                <w:sz w:val="20"/>
                <w:szCs w:val="20"/>
              </w:rPr>
              <w:t>системы</w:t>
            </w:r>
          </w:p>
        </w:tc>
        <w:tc>
          <w:tcPr>
            <w:tcW w:w="32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20" w:type="dxa"/>
            <w:vAlign w:val="bottom"/>
          </w:tcPr>
          <w:p w:rsidR="00487FA2" w:rsidRDefault="00487FA2">
            <w:pPr>
              <w:rPr>
                <w:sz w:val="20"/>
                <w:szCs w:val="20"/>
              </w:rPr>
            </w:pPr>
          </w:p>
        </w:tc>
      </w:tr>
      <w:tr w:rsidR="00487FA2">
        <w:trPr>
          <w:trHeight w:val="230"/>
        </w:trPr>
        <w:tc>
          <w:tcPr>
            <w:tcW w:w="1460" w:type="dxa"/>
            <w:gridSpan w:val="4"/>
            <w:vAlign w:val="bottom"/>
          </w:tcPr>
          <w:p w:rsidR="00487FA2" w:rsidRDefault="00597E0F">
            <w:pPr>
              <w:rPr>
                <w:sz w:val="20"/>
                <w:szCs w:val="20"/>
              </w:rPr>
            </w:pPr>
            <w:r>
              <w:rPr>
                <w:rFonts w:eastAsia="Times New Roman"/>
                <w:sz w:val="20"/>
                <w:szCs w:val="20"/>
              </w:rPr>
              <w:t>географических</w:t>
            </w:r>
          </w:p>
        </w:tc>
        <w:tc>
          <w:tcPr>
            <w:tcW w:w="6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60" w:type="dxa"/>
            <w:gridSpan w:val="2"/>
            <w:vAlign w:val="bottom"/>
          </w:tcPr>
          <w:p w:rsidR="00487FA2" w:rsidRDefault="00597E0F">
            <w:pPr>
              <w:ind w:left="100"/>
              <w:rPr>
                <w:sz w:val="20"/>
                <w:szCs w:val="20"/>
              </w:rPr>
            </w:pPr>
            <w:r>
              <w:rPr>
                <w:rFonts w:eastAsia="Times New Roman"/>
                <w:sz w:val="20"/>
                <w:szCs w:val="20"/>
              </w:rPr>
              <w:t>органов</w:t>
            </w:r>
          </w:p>
        </w:tc>
        <w:tc>
          <w:tcPr>
            <w:tcW w:w="1160" w:type="dxa"/>
            <w:gridSpan w:val="3"/>
            <w:vAlign w:val="bottom"/>
          </w:tcPr>
          <w:p w:rsidR="00487FA2" w:rsidRDefault="00597E0F">
            <w:pPr>
              <w:ind w:right="108"/>
              <w:jc w:val="right"/>
              <w:rPr>
                <w:sz w:val="20"/>
                <w:szCs w:val="20"/>
              </w:rPr>
            </w:pPr>
            <w:r>
              <w:rPr>
                <w:rFonts w:eastAsia="Times New Roman"/>
                <w:sz w:val="20"/>
                <w:szCs w:val="20"/>
              </w:rPr>
              <w:t>человека;</w:t>
            </w:r>
          </w:p>
        </w:tc>
        <w:tc>
          <w:tcPr>
            <w:tcW w:w="320" w:type="dxa"/>
            <w:vAlign w:val="bottom"/>
          </w:tcPr>
          <w:p w:rsidR="00487FA2" w:rsidRDefault="00597E0F">
            <w:pPr>
              <w:jc w:val="right"/>
              <w:rPr>
                <w:sz w:val="20"/>
                <w:szCs w:val="20"/>
              </w:rPr>
            </w:pPr>
            <w:r>
              <w:rPr>
                <w:rFonts w:eastAsia="Times New Roman"/>
                <w:sz w:val="20"/>
                <w:szCs w:val="20"/>
              </w:rPr>
              <w:t>на</w:t>
            </w:r>
          </w:p>
        </w:tc>
      </w:tr>
      <w:tr w:rsidR="00487FA2">
        <w:trPr>
          <w:trHeight w:val="230"/>
        </w:trPr>
        <w:tc>
          <w:tcPr>
            <w:tcW w:w="840" w:type="dxa"/>
            <w:gridSpan w:val="2"/>
            <w:vAlign w:val="bottom"/>
          </w:tcPr>
          <w:p w:rsidR="00487FA2" w:rsidRDefault="00597E0F">
            <w:pPr>
              <w:rPr>
                <w:sz w:val="20"/>
                <w:szCs w:val="20"/>
              </w:rPr>
            </w:pPr>
            <w:r>
              <w:rPr>
                <w:rFonts w:eastAsia="Times New Roman"/>
                <w:w w:val="99"/>
                <w:sz w:val="20"/>
                <w:szCs w:val="20"/>
              </w:rPr>
              <w:t>объектов,</w:t>
            </w:r>
          </w:p>
        </w:tc>
        <w:tc>
          <w:tcPr>
            <w:tcW w:w="280" w:type="dxa"/>
            <w:vAlign w:val="bottom"/>
          </w:tcPr>
          <w:p w:rsidR="00487FA2" w:rsidRDefault="00487FA2">
            <w:pPr>
              <w:rPr>
                <w:sz w:val="20"/>
                <w:szCs w:val="20"/>
              </w:rPr>
            </w:pPr>
          </w:p>
        </w:tc>
        <w:tc>
          <w:tcPr>
            <w:tcW w:w="980" w:type="dxa"/>
            <w:gridSpan w:val="2"/>
            <w:vAlign w:val="bottom"/>
          </w:tcPr>
          <w:p w:rsidR="00487FA2" w:rsidRDefault="00597E0F">
            <w:pPr>
              <w:jc w:val="right"/>
              <w:rPr>
                <w:sz w:val="20"/>
                <w:szCs w:val="20"/>
              </w:rPr>
            </w:pPr>
            <w:r>
              <w:rPr>
                <w:rFonts w:eastAsia="Times New Roman"/>
                <w:w w:val="98"/>
                <w:sz w:val="20"/>
                <w:szCs w:val="20"/>
              </w:rPr>
              <w:t>процессов</w:t>
            </w:r>
          </w:p>
        </w:tc>
        <w:tc>
          <w:tcPr>
            <w:tcW w:w="440" w:type="dxa"/>
            <w:vAlign w:val="bottom"/>
          </w:tcPr>
          <w:p w:rsidR="00487FA2" w:rsidRDefault="00597E0F">
            <w:pPr>
              <w:ind w:right="19"/>
              <w:jc w:val="right"/>
              <w:rPr>
                <w:sz w:val="20"/>
                <w:szCs w:val="20"/>
              </w:rPr>
            </w:pPr>
            <w:r>
              <w:rPr>
                <w:rFonts w:eastAsia="Times New Roman"/>
                <w:sz w:val="20"/>
                <w:szCs w:val="20"/>
              </w:rPr>
              <w:t>и</w:t>
            </w:r>
          </w:p>
        </w:tc>
        <w:tc>
          <w:tcPr>
            <w:tcW w:w="2020" w:type="dxa"/>
            <w:gridSpan w:val="5"/>
            <w:vAlign w:val="bottom"/>
          </w:tcPr>
          <w:p w:rsidR="00487FA2" w:rsidRDefault="00597E0F">
            <w:pPr>
              <w:ind w:left="100"/>
              <w:rPr>
                <w:sz w:val="20"/>
                <w:szCs w:val="20"/>
              </w:rPr>
            </w:pPr>
            <w:r>
              <w:rPr>
                <w:rFonts w:eastAsia="Times New Roman"/>
                <w:sz w:val="20"/>
                <w:szCs w:val="20"/>
              </w:rPr>
              <w:t>живых объектах и</w:t>
            </w:r>
          </w:p>
        </w:tc>
        <w:tc>
          <w:tcPr>
            <w:tcW w:w="320" w:type="dxa"/>
            <w:vAlign w:val="bottom"/>
          </w:tcPr>
          <w:p w:rsidR="00487FA2" w:rsidRDefault="00487FA2">
            <w:pPr>
              <w:rPr>
                <w:sz w:val="20"/>
                <w:szCs w:val="20"/>
              </w:rPr>
            </w:pPr>
          </w:p>
        </w:tc>
      </w:tr>
      <w:tr w:rsidR="00487FA2">
        <w:trPr>
          <w:trHeight w:val="230"/>
        </w:trPr>
        <w:tc>
          <w:tcPr>
            <w:tcW w:w="840" w:type="dxa"/>
            <w:gridSpan w:val="2"/>
            <w:vAlign w:val="bottom"/>
          </w:tcPr>
          <w:p w:rsidR="00487FA2" w:rsidRDefault="00597E0F">
            <w:pPr>
              <w:rPr>
                <w:sz w:val="20"/>
                <w:szCs w:val="20"/>
              </w:rPr>
            </w:pPr>
            <w:r>
              <w:rPr>
                <w:rFonts w:eastAsia="Times New Roman"/>
                <w:w w:val="98"/>
                <w:sz w:val="20"/>
                <w:szCs w:val="20"/>
              </w:rPr>
              <w:t>явлений с</w:t>
            </w:r>
          </w:p>
        </w:tc>
        <w:tc>
          <w:tcPr>
            <w:tcW w:w="2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180" w:type="dxa"/>
            <w:gridSpan w:val="3"/>
            <w:vAlign w:val="bottom"/>
          </w:tcPr>
          <w:p w:rsidR="00487FA2" w:rsidRDefault="00597E0F">
            <w:pPr>
              <w:ind w:left="100"/>
              <w:rPr>
                <w:sz w:val="20"/>
                <w:szCs w:val="20"/>
              </w:rPr>
            </w:pPr>
            <w:r>
              <w:rPr>
                <w:rFonts w:eastAsia="Times New Roman"/>
                <w:sz w:val="20"/>
                <w:szCs w:val="20"/>
              </w:rPr>
              <w:t>таблицах</w:t>
            </w:r>
          </w:p>
        </w:tc>
        <w:tc>
          <w:tcPr>
            <w:tcW w:w="180" w:type="dxa"/>
            <w:vAlign w:val="bottom"/>
          </w:tcPr>
          <w:p w:rsidR="00487FA2" w:rsidRDefault="00487FA2">
            <w:pPr>
              <w:rPr>
                <w:sz w:val="20"/>
                <w:szCs w:val="20"/>
              </w:rPr>
            </w:pPr>
          </w:p>
        </w:tc>
        <w:tc>
          <w:tcPr>
            <w:tcW w:w="980" w:type="dxa"/>
            <w:gridSpan w:val="2"/>
            <w:vAlign w:val="bottom"/>
          </w:tcPr>
          <w:p w:rsidR="00487FA2" w:rsidRDefault="00597E0F">
            <w:pPr>
              <w:jc w:val="right"/>
              <w:rPr>
                <w:sz w:val="20"/>
                <w:szCs w:val="20"/>
              </w:rPr>
            </w:pPr>
            <w:r>
              <w:rPr>
                <w:rFonts w:eastAsia="Times New Roman"/>
                <w:sz w:val="20"/>
                <w:szCs w:val="20"/>
              </w:rPr>
              <w:t>органы</w:t>
            </w:r>
          </w:p>
        </w:tc>
      </w:tr>
      <w:tr w:rsidR="00487FA2">
        <w:trPr>
          <w:trHeight w:val="230"/>
        </w:trPr>
        <w:tc>
          <w:tcPr>
            <w:tcW w:w="1460" w:type="dxa"/>
            <w:gridSpan w:val="4"/>
            <w:vAlign w:val="bottom"/>
          </w:tcPr>
          <w:p w:rsidR="00487FA2" w:rsidRDefault="00597E0F">
            <w:pPr>
              <w:rPr>
                <w:sz w:val="20"/>
                <w:szCs w:val="20"/>
              </w:rPr>
            </w:pPr>
            <w:r>
              <w:rPr>
                <w:rFonts w:eastAsia="Times New Roman"/>
                <w:sz w:val="20"/>
                <w:szCs w:val="20"/>
              </w:rPr>
              <w:t>использованием</w:t>
            </w:r>
          </w:p>
        </w:tc>
        <w:tc>
          <w:tcPr>
            <w:tcW w:w="1080" w:type="dxa"/>
            <w:gridSpan w:val="2"/>
            <w:vAlign w:val="bottom"/>
          </w:tcPr>
          <w:p w:rsidR="00487FA2" w:rsidRDefault="00597E0F">
            <w:pPr>
              <w:ind w:right="19"/>
              <w:jc w:val="right"/>
              <w:rPr>
                <w:sz w:val="20"/>
                <w:szCs w:val="20"/>
              </w:rPr>
            </w:pPr>
            <w:r>
              <w:rPr>
                <w:rFonts w:eastAsia="Times New Roman"/>
                <w:sz w:val="20"/>
                <w:szCs w:val="20"/>
              </w:rPr>
              <w:t>разных</w:t>
            </w:r>
          </w:p>
        </w:tc>
        <w:tc>
          <w:tcPr>
            <w:tcW w:w="1180" w:type="dxa"/>
            <w:gridSpan w:val="3"/>
            <w:vAlign w:val="bottom"/>
          </w:tcPr>
          <w:p w:rsidR="00487FA2" w:rsidRDefault="00597E0F">
            <w:pPr>
              <w:ind w:left="100"/>
              <w:rPr>
                <w:sz w:val="20"/>
                <w:szCs w:val="20"/>
              </w:rPr>
            </w:pPr>
            <w:r>
              <w:rPr>
                <w:rFonts w:eastAsia="Times New Roman"/>
                <w:sz w:val="20"/>
                <w:szCs w:val="20"/>
              </w:rPr>
              <w:t>цветкового</w:t>
            </w:r>
          </w:p>
        </w:tc>
        <w:tc>
          <w:tcPr>
            <w:tcW w:w="180" w:type="dxa"/>
            <w:vAlign w:val="bottom"/>
          </w:tcPr>
          <w:p w:rsidR="00487FA2" w:rsidRDefault="00487FA2">
            <w:pPr>
              <w:rPr>
                <w:sz w:val="20"/>
                <w:szCs w:val="20"/>
              </w:rPr>
            </w:pPr>
          </w:p>
        </w:tc>
        <w:tc>
          <w:tcPr>
            <w:tcW w:w="980" w:type="dxa"/>
            <w:gridSpan w:val="2"/>
            <w:vAlign w:val="bottom"/>
          </w:tcPr>
          <w:p w:rsidR="00487FA2" w:rsidRDefault="00597E0F">
            <w:pPr>
              <w:jc w:val="right"/>
              <w:rPr>
                <w:sz w:val="20"/>
                <w:szCs w:val="20"/>
              </w:rPr>
            </w:pPr>
            <w:r>
              <w:rPr>
                <w:rFonts w:eastAsia="Times New Roman"/>
                <w:sz w:val="20"/>
                <w:szCs w:val="20"/>
              </w:rPr>
              <w:t>растения,</w:t>
            </w:r>
          </w:p>
        </w:tc>
      </w:tr>
      <w:tr w:rsidR="00487FA2">
        <w:trPr>
          <w:trHeight w:val="230"/>
        </w:trPr>
        <w:tc>
          <w:tcPr>
            <w:tcW w:w="1120" w:type="dxa"/>
            <w:gridSpan w:val="3"/>
            <w:vAlign w:val="bottom"/>
          </w:tcPr>
          <w:p w:rsidR="00487FA2" w:rsidRDefault="00597E0F">
            <w:pPr>
              <w:rPr>
                <w:sz w:val="20"/>
                <w:szCs w:val="20"/>
              </w:rPr>
            </w:pPr>
            <w:r>
              <w:rPr>
                <w:rFonts w:eastAsia="Times New Roman"/>
                <w:sz w:val="20"/>
                <w:szCs w:val="20"/>
              </w:rPr>
              <w:t>источников</w:t>
            </w:r>
          </w:p>
        </w:tc>
        <w:tc>
          <w:tcPr>
            <w:tcW w:w="34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60" w:type="dxa"/>
            <w:gridSpan w:val="2"/>
            <w:vAlign w:val="bottom"/>
          </w:tcPr>
          <w:p w:rsidR="00487FA2" w:rsidRDefault="00597E0F">
            <w:pPr>
              <w:ind w:left="100"/>
              <w:rPr>
                <w:sz w:val="20"/>
                <w:szCs w:val="20"/>
              </w:rPr>
            </w:pPr>
            <w:r>
              <w:rPr>
                <w:rFonts w:eastAsia="Times New Roman"/>
                <w:w w:val="96"/>
                <w:sz w:val="20"/>
                <w:szCs w:val="20"/>
              </w:rPr>
              <w:t>органы и</w:t>
            </w:r>
          </w:p>
        </w:tc>
        <w:tc>
          <w:tcPr>
            <w:tcW w:w="32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20" w:type="dxa"/>
            <w:vAlign w:val="bottom"/>
          </w:tcPr>
          <w:p w:rsidR="00487FA2" w:rsidRDefault="00487FA2">
            <w:pPr>
              <w:rPr>
                <w:sz w:val="20"/>
                <w:szCs w:val="20"/>
              </w:rPr>
            </w:pPr>
          </w:p>
        </w:tc>
      </w:tr>
      <w:tr w:rsidR="00487FA2">
        <w:trPr>
          <w:trHeight w:val="230"/>
        </w:trPr>
        <w:tc>
          <w:tcPr>
            <w:tcW w:w="1460" w:type="dxa"/>
            <w:gridSpan w:val="4"/>
            <w:vAlign w:val="bottom"/>
          </w:tcPr>
          <w:p w:rsidR="00487FA2" w:rsidRDefault="00597E0F">
            <w:pPr>
              <w:rPr>
                <w:sz w:val="20"/>
                <w:szCs w:val="20"/>
              </w:rPr>
            </w:pPr>
            <w:r>
              <w:rPr>
                <w:rFonts w:eastAsia="Times New Roman"/>
                <w:sz w:val="20"/>
                <w:szCs w:val="20"/>
              </w:rPr>
              <w:t>географической</w:t>
            </w:r>
          </w:p>
        </w:tc>
        <w:tc>
          <w:tcPr>
            <w:tcW w:w="6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системы органов</w:t>
            </w:r>
          </w:p>
        </w:tc>
        <w:tc>
          <w:tcPr>
            <w:tcW w:w="320" w:type="dxa"/>
            <w:vAlign w:val="bottom"/>
          </w:tcPr>
          <w:p w:rsidR="00487FA2" w:rsidRDefault="00487FA2">
            <w:pPr>
              <w:rPr>
                <w:sz w:val="20"/>
                <w:szCs w:val="20"/>
              </w:rPr>
            </w:pPr>
          </w:p>
        </w:tc>
      </w:tr>
      <w:tr w:rsidR="00487FA2">
        <w:trPr>
          <w:trHeight w:val="226"/>
        </w:trPr>
        <w:tc>
          <w:tcPr>
            <w:tcW w:w="1460" w:type="dxa"/>
            <w:gridSpan w:val="4"/>
            <w:vAlign w:val="bottom"/>
          </w:tcPr>
          <w:p w:rsidR="00487FA2" w:rsidRDefault="00597E0F">
            <w:pPr>
              <w:spacing w:line="226" w:lineRule="exact"/>
              <w:rPr>
                <w:sz w:val="20"/>
                <w:szCs w:val="20"/>
              </w:rPr>
            </w:pPr>
            <w:r>
              <w:rPr>
                <w:rFonts w:eastAsia="Times New Roman"/>
                <w:sz w:val="20"/>
                <w:szCs w:val="20"/>
              </w:rPr>
              <w:t>информации;</w:t>
            </w:r>
          </w:p>
        </w:tc>
        <w:tc>
          <w:tcPr>
            <w:tcW w:w="640" w:type="dxa"/>
            <w:vAlign w:val="bottom"/>
          </w:tcPr>
          <w:p w:rsidR="00487FA2" w:rsidRDefault="00487FA2">
            <w:pPr>
              <w:rPr>
                <w:sz w:val="19"/>
                <w:szCs w:val="19"/>
              </w:rPr>
            </w:pPr>
          </w:p>
        </w:tc>
        <w:tc>
          <w:tcPr>
            <w:tcW w:w="440" w:type="dxa"/>
            <w:vAlign w:val="bottom"/>
          </w:tcPr>
          <w:p w:rsidR="00487FA2" w:rsidRDefault="00487FA2">
            <w:pPr>
              <w:rPr>
                <w:sz w:val="19"/>
                <w:szCs w:val="19"/>
              </w:rPr>
            </w:pPr>
          </w:p>
        </w:tc>
        <w:tc>
          <w:tcPr>
            <w:tcW w:w="1180" w:type="dxa"/>
            <w:gridSpan w:val="3"/>
            <w:vAlign w:val="bottom"/>
          </w:tcPr>
          <w:p w:rsidR="00487FA2" w:rsidRDefault="00597E0F">
            <w:pPr>
              <w:spacing w:line="226" w:lineRule="exact"/>
              <w:ind w:left="100"/>
              <w:rPr>
                <w:sz w:val="20"/>
                <w:szCs w:val="20"/>
              </w:rPr>
            </w:pPr>
            <w:r>
              <w:rPr>
                <w:rFonts w:eastAsia="Times New Roman"/>
                <w:sz w:val="20"/>
                <w:szCs w:val="20"/>
              </w:rPr>
              <w:t>животных,</w:t>
            </w:r>
          </w:p>
        </w:tc>
        <w:tc>
          <w:tcPr>
            <w:tcW w:w="180" w:type="dxa"/>
            <w:vAlign w:val="bottom"/>
          </w:tcPr>
          <w:p w:rsidR="00487FA2" w:rsidRDefault="00487FA2">
            <w:pPr>
              <w:rPr>
                <w:sz w:val="19"/>
                <w:szCs w:val="19"/>
              </w:rPr>
            </w:pPr>
          </w:p>
        </w:tc>
        <w:tc>
          <w:tcPr>
            <w:tcW w:w="980" w:type="dxa"/>
            <w:gridSpan w:val="2"/>
            <w:vAlign w:val="bottom"/>
          </w:tcPr>
          <w:p w:rsidR="00487FA2" w:rsidRDefault="00597E0F">
            <w:pPr>
              <w:spacing w:line="226" w:lineRule="exact"/>
              <w:jc w:val="right"/>
              <w:rPr>
                <w:sz w:val="20"/>
                <w:szCs w:val="20"/>
              </w:rPr>
            </w:pPr>
            <w:r>
              <w:rPr>
                <w:rFonts w:eastAsia="Times New Roman"/>
                <w:sz w:val="20"/>
                <w:szCs w:val="20"/>
              </w:rPr>
              <w:t>растения</w:t>
            </w:r>
          </w:p>
        </w:tc>
      </w:tr>
      <w:tr w:rsidR="00487FA2">
        <w:trPr>
          <w:trHeight w:val="230"/>
        </w:trPr>
        <w:tc>
          <w:tcPr>
            <w:tcW w:w="120" w:type="dxa"/>
            <w:vAlign w:val="bottom"/>
          </w:tcPr>
          <w:p w:rsidR="00487FA2" w:rsidRDefault="00597E0F">
            <w:pPr>
              <w:rPr>
                <w:sz w:val="20"/>
                <w:szCs w:val="20"/>
              </w:rPr>
            </w:pPr>
            <w:r>
              <w:rPr>
                <w:rFonts w:eastAsia="Times New Roman"/>
                <w:sz w:val="20"/>
                <w:szCs w:val="20"/>
              </w:rPr>
              <w:t>•</w:t>
            </w:r>
          </w:p>
        </w:tc>
        <w:tc>
          <w:tcPr>
            <w:tcW w:w="2420" w:type="dxa"/>
            <w:gridSpan w:val="5"/>
            <w:vAlign w:val="bottom"/>
          </w:tcPr>
          <w:p w:rsidR="00487FA2" w:rsidRDefault="00597E0F">
            <w:pPr>
              <w:ind w:right="19"/>
              <w:jc w:val="right"/>
              <w:rPr>
                <w:sz w:val="20"/>
                <w:szCs w:val="20"/>
              </w:rPr>
            </w:pPr>
            <w:r>
              <w:rPr>
                <w:rFonts w:eastAsia="Times New Roman"/>
                <w:sz w:val="20"/>
                <w:szCs w:val="20"/>
              </w:rPr>
              <w:t>представлять в различных</w:t>
            </w:r>
          </w:p>
        </w:tc>
        <w:tc>
          <w:tcPr>
            <w:tcW w:w="860" w:type="dxa"/>
            <w:gridSpan w:val="2"/>
            <w:vAlign w:val="bottom"/>
          </w:tcPr>
          <w:p w:rsidR="00487FA2" w:rsidRDefault="00597E0F">
            <w:pPr>
              <w:ind w:left="100"/>
              <w:rPr>
                <w:sz w:val="20"/>
                <w:szCs w:val="20"/>
              </w:rPr>
            </w:pPr>
            <w:r>
              <w:rPr>
                <w:rFonts w:eastAsia="Times New Roman"/>
                <w:sz w:val="20"/>
                <w:szCs w:val="20"/>
              </w:rPr>
              <w:t>разных</w:t>
            </w:r>
          </w:p>
        </w:tc>
        <w:tc>
          <w:tcPr>
            <w:tcW w:w="32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980" w:type="dxa"/>
            <w:gridSpan w:val="2"/>
            <w:vAlign w:val="bottom"/>
          </w:tcPr>
          <w:p w:rsidR="00487FA2" w:rsidRDefault="00597E0F">
            <w:pPr>
              <w:jc w:val="right"/>
              <w:rPr>
                <w:sz w:val="20"/>
                <w:szCs w:val="20"/>
              </w:rPr>
            </w:pPr>
            <w:r>
              <w:rPr>
                <w:rFonts w:eastAsia="Times New Roman"/>
                <w:sz w:val="20"/>
                <w:szCs w:val="20"/>
              </w:rPr>
              <w:t>отделов,</w:t>
            </w:r>
          </w:p>
        </w:tc>
      </w:tr>
      <w:tr w:rsidR="00487FA2">
        <w:trPr>
          <w:trHeight w:val="230"/>
        </w:trPr>
        <w:tc>
          <w:tcPr>
            <w:tcW w:w="840" w:type="dxa"/>
            <w:gridSpan w:val="2"/>
            <w:vAlign w:val="bottom"/>
          </w:tcPr>
          <w:p w:rsidR="00487FA2" w:rsidRDefault="00597E0F">
            <w:pPr>
              <w:rPr>
                <w:sz w:val="20"/>
                <w:szCs w:val="20"/>
              </w:rPr>
            </w:pPr>
            <w:r>
              <w:rPr>
                <w:rFonts w:eastAsia="Times New Roman"/>
                <w:sz w:val="20"/>
                <w:szCs w:val="20"/>
              </w:rPr>
              <w:t>формах</w:t>
            </w:r>
          </w:p>
        </w:tc>
        <w:tc>
          <w:tcPr>
            <w:tcW w:w="2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180" w:type="dxa"/>
            <w:gridSpan w:val="3"/>
            <w:vAlign w:val="bottom"/>
          </w:tcPr>
          <w:p w:rsidR="00487FA2" w:rsidRDefault="00597E0F">
            <w:pPr>
              <w:ind w:left="100"/>
              <w:rPr>
                <w:sz w:val="20"/>
                <w:szCs w:val="20"/>
              </w:rPr>
            </w:pPr>
            <w:r>
              <w:rPr>
                <w:rFonts w:eastAsia="Times New Roman"/>
                <w:sz w:val="20"/>
                <w:szCs w:val="20"/>
              </w:rPr>
              <w:t>животных</w:t>
            </w:r>
          </w:p>
        </w:tc>
        <w:tc>
          <w:tcPr>
            <w:tcW w:w="18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20" w:type="dxa"/>
            <w:vAlign w:val="bottom"/>
          </w:tcPr>
          <w:p w:rsidR="00487FA2" w:rsidRDefault="00487FA2">
            <w:pPr>
              <w:rPr>
                <w:sz w:val="20"/>
                <w:szCs w:val="20"/>
              </w:rPr>
            </w:pPr>
          </w:p>
        </w:tc>
      </w:tr>
      <w:tr w:rsidR="00487FA2">
        <w:trPr>
          <w:trHeight w:val="230"/>
        </w:trPr>
        <w:tc>
          <w:tcPr>
            <w:tcW w:w="1460" w:type="dxa"/>
            <w:gridSpan w:val="4"/>
            <w:vAlign w:val="bottom"/>
          </w:tcPr>
          <w:p w:rsidR="00487FA2" w:rsidRDefault="00597E0F">
            <w:pPr>
              <w:rPr>
                <w:sz w:val="20"/>
                <w:szCs w:val="20"/>
              </w:rPr>
            </w:pPr>
            <w:r>
              <w:rPr>
                <w:rFonts w:eastAsia="Times New Roman"/>
                <w:sz w:val="20"/>
                <w:szCs w:val="20"/>
              </w:rPr>
              <w:t>географическую</w:t>
            </w:r>
          </w:p>
        </w:tc>
        <w:tc>
          <w:tcPr>
            <w:tcW w:w="6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180" w:type="dxa"/>
            <w:gridSpan w:val="3"/>
            <w:vAlign w:val="bottom"/>
          </w:tcPr>
          <w:p w:rsidR="00487FA2" w:rsidRDefault="00597E0F">
            <w:pPr>
              <w:ind w:left="100"/>
              <w:rPr>
                <w:sz w:val="20"/>
                <w:szCs w:val="20"/>
              </w:rPr>
            </w:pPr>
            <w:r>
              <w:rPr>
                <w:rFonts w:eastAsia="Times New Roman"/>
                <w:sz w:val="20"/>
                <w:szCs w:val="20"/>
              </w:rPr>
              <w:t>отдельных</w:t>
            </w:r>
          </w:p>
        </w:tc>
        <w:tc>
          <w:tcPr>
            <w:tcW w:w="840" w:type="dxa"/>
            <w:gridSpan w:val="2"/>
            <w:vAlign w:val="bottom"/>
          </w:tcPr>
          <w:p w:rsidR="00487FA2" w:rsidRDefault="00597E0F">
            <w:pPr>
              <w:ind w:right="128"/>
              <w:jc w:val="right"/>
              <w:rPr>
                <w:sz w:val="20"/>
                <w:szCs w:val="20"/>
              </w:rPr>
            </w:pPr>
            <w:r>
              <w:rPr>
                <w:rFonts w:eastAsia="Times New Roman"/>
                <w:sz w:val="20"/>
                <w:szCs w:val="20"/>
              </w:rPr>
              <w:t>типов</w:t>
            </w:r>
          </w:p>
        </w:tc>
        <w:tc>
          <w:tcPr>
            <w:tcW w:w="32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120" w:type="dxa"/>
            <w:gridSpan w:val="3"/>
            <w:vAlign w:val="bottom"/>
          </w:tcPr>
          <w:p w:rsidR="00487FA2" w:rsidRDefault="00597E0F">
            <w:pPr>
              <w:rPr>
                <w:sz w:val="20"/>
                <w:szCs w:val="20"/>
              </w:rPr>
            </w:pPr>
            <w:r>
              <w:rPr>
                <w:rFonts w:eastAsia="Times New Roman"/>
                <w:w w:val="97"/>
                <w:sz w:val="20"/>
                <w:szCs w:val="20"/>
              </w:rPr>
              <w:t>информацию</w:t>
            </w:r>
          </w:p>
        </w:tc>
        <w:tc>
          <w:tcPr>
            <w:tcW w:w="34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классов; наиболее</w:t>
            </w:r>
          </w:p>
        </w:tc>
        <w:tc>
          <w:tcPr>
            <w:tcW w:w="320" w:type="dxa"/>
            <w:vAlign w:val="bottom"/>
          </w:tcPr>
          <w:p w:rsidR="00487FA2" w:rsidRDefault="00487FA2">
            <w:pPr>
              <w:rPr>
                <w:sz w:val="20"/>
                <w:szCs w:val="20"/>
              </w:rPr>
            </w:pP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,необходимую для решения</w:t>
            </w:r>
          </w:p>
        </w:tc>
        <w:tc>
          <w:tcPr>
            <w:tcW w:w="2020" w:type="dxa"/>
            <w:gridSpan w:val="5"/>
            <w:vAlign w:val="bottom"/>
          </w:tcPr>
          <w:p w:rsidR="00487FA2" w:rsidRDefault="00597E0F">
            <w:pPr>
              <w:ind w:left="100"/>
              <w:rPr>
                <w:sz w:val="20"/>
                <w:szCs w:val="20"/>
              </w:rPr>
            </w:pPr>
            <w:r>
              <w:rPr>
                <w:rFonts w:eastAsia="Times New Roman"/>
                <w:sz w:val="20"/>
                <w:szCs w:val="20"/>
              </w:rPr>
              <w:t>распространенные</w:t>
            </w:r>
          </w:p>
        </w:tc>
        <w:tc>
          <w:tcPr>
            <w:tcW w:w="320" w:type="dxa"/>
            <w:vAlign w:val="bottom"/>
          </w:tcPr>
          <w:p w:rsidR="00487FA2" w:rsidRDefault="00487FA2">
            <w:pPr>
              <w:rPr>
                <w:sz w:val="20"/>
                <w:szCs w:val="20"/>
              </w:rPr>
            </w:pPr>
          </w:p>
        </w:tc>
      </w:tr>
      <w:tr w:rsidR="00487FA2">
        <w:trPr>
          <w:trHeight w:val="230"/>
        </w:trPr>
        <w:tc>
          <w:tcPr>
            <w:tcW w:w="1120" w:type="dxa"/>
            <w:gridSpan w:val="3"/>
            <w:vAlign w:val="bottom"/>
          </w:tcPr>
          <w:p w:rsidR="00487FA2" w:rsidRDefault="00597E0F">
            <w:pPr>
              <w:rPr>
                <w:sz w:val="20"/>
                <w:szCs w:val="20"/>
              </w:rPr>
            </w:pPr>
            <w:r>
              <w:rPr>
                <w:rFonts w:eastAsia="Times New Roman"/>
                <w:sz w:val="20"/>
                <w:szCs w:val="20"/>
              </w:rPr>
              <w:t>учебных и</w:t>
            </w:r>
          </w:p>
        </w:tc>
        <w:tc>
          <w:tcPr>
            <w:tcW w:w="34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60" w:type="dxa"/>
            <w:gridSpan w:val="2"/>
            <w:vAlign w:val="bottom"/>
          </w:tcPr>
          <w:p w:rsidR="00487FA2" w:rsidRDefault="00597E0F">
            <w:pPr>
              <w:ind w:left="100"/>
              <w:rPr>
                <w:sz w:val="20"/>
                <w:szCs w:val="20"/>
              </w:rPr>
            </w:pPr>
            <w:r>
              <w:rPr>
                <w:rFonts w:eastAsia="Times New Roman"/>
                <w:w w:val="97"/>
                <w:sz w:val="20"/>
                <w:szCs w:val="20"/>
              </w:rPr>
              <w:t>растения</w:t>
            </w:r>
          </w:p>
        </w:tc>
        <w:tc>
          <w:tcPr>
            <w:tcW w:w="320" w:type="dxa"/>
            <w:vAlign w:val="bottom"/>
          </w:tcPr>
          <w:p w:rsidR="00487FA2" w:rsidRDefault="00597E0F">
            <w:pPr>
              <w:ind w:left="200"/>
              <w:rPr>
                <w:sz w:val="20"/>
                <w:szCs w:val="20"/>
              </w:rPr>
            </w:pPr>
            <w:r>
              <w:rPr>
                <w:rFonts w:eastAsia="Times New Roman"/>
                <w:w w:val="92"/>
                <w:sz w:val="20"/>
                <w:szCs w:val="20"/>
              </w:rPr>
              <w:t>и</w:t>
            </w:r>
          </w:p>
        </w:tc>
        <w:tc>
          <w:tcPr>
            <w:tcW w:w="180" w:type="dxa"/>
            <w:vAlign w:val="bottom"/>
          </w:tcPr>
          <w:p w:rsidR="00487FA2" w:rsidRDefault="00487FA2">
            <w:pPr>
              <w:rPr>
                <w:sz w:val="20"/>
                <w:szCs w:val="20"/>
              </w:rPr>
            </w:pPr>
          </w:p>
        </w:tc>
        <w:tc>
          <w:tcPr>
            <w:tcW w:w="980" w:type="dxa"/>
            <w:gridSpan w:val="2"/>
            <w:vAlign w:val="bottom"/>
          </w:tcPr>
          <w:p w:rsidR="00487FA2" w:rsidRDefault="00597E0F">
            <w:pPr>
              <w:jc w:val="right"/>
              <w:rPr>
                <w:sz w:val="20"/>
                <w:szCs w:val="20"/>
              </w:rPr>
            </w:pPr>
            <w:r>
              <w:rPr>
                <w:rFonts w:eastAsia="Times New Roman"/>
                <w:w w:val="98"/>
                <w:sz w:val="20"/>
                <w:szCs w:val="20"/>
              </w:rPr>
              <w:t>животных</w:t>
            </w: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практико-ориентированных</w:t>
            </w:r>
          </w:p>
        </w:tc>
        <w:tc>
          <w:tcPr>
            <w:tcW w:w="2020" w:type="dxa"/>
            <w:gridSpan w:val="5"/>
            <w:vAlign w:val="bottom"/>
          </w:tcPr>
          <w:p w:rsidR="00487FA2" w:rsidRDefault="00597E0F">
            <w:pPr>
              <w:ind w:left="100"/>
              <w:rPr>
                <w:sz w:val="20"/>
                <w:szCs w:val="20"/>
              </w:rPr>
            </w:pPr>
            <w:r>
              <w:rPr>
                <w:rFonts w:eastAsia="Times New Roman"/>
                <w:sz w:val="20"/>
                <w:szCs w:val="20"/>
              </w:rPr>
              <w:t>своей местности,</w:t>
            </w:r>
          </w:p>
        </w:tc>
        <w:tc>
          <w:tcPr>
            <w:tcW w:w="320" w:type="dxa"/>
            <w:vAlign w:val="bottom"/>
          </w:tcPr>
          <w:p w:rsidR="00487FA2" w:rsidRDefault="00487FA2">
            <w:pPr>
              <w:rPr>
                <w:sz w:val="20"/>
                <w:szCs w:val="20"/>
              </w:rPr>
            </w:pPr>
          </w:p>
        </w:tc>
      </w:tr>
      <w:tr w:rsidR="00487FA2">
        <w:trPr>
          <w:trHeight w:val="230"/>
        </w:trPr>
        <w:tc>
          <w:tcPr>
            <w:tcW w:w="840" w:type="dxa"/>
            <w:gridSpan w:val="2"/>
            <w:vAlign w:val="bottom"/>
          </w:tcPr>
          <w:p w:rsidR="00487FA2" w:rsidRDefault="00597E0F">
            <w:pPr>
              <w:rPr>
                <w:sz w:val="20"/>
                <w:szCs w:val="20"/>
              </w:rPr>
            </w:pPr>
            <w:r>
              <w:rPr>
                <w:rFonts w:eastAsia="Times New Roman"/>
                <w:sz w:val="20"/>
                <w:szCs w:val="20"/>
              </w:rPr>
              <w:t>задач.</w:t>
            </w:r>
          </w:p>
        </w:tc>
        <w:tc>
          <w:tcPr>
            <w:tcW w:w="2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180" w:type="dxa"/>
            <w:gridSpan w:val="3"/>
            <w:vAlign w:val="bottom"/>
          </w:tcPr>
          <w:p w:rsidR="00487FA2" w:rsidRDefault="00597E0F">
            <w:pPr>
              <w:ind w:left="100"/>
              <w:rPr>
                <w:sz w:val="20"/>
                <w:szCs w:val="20"/>
              </w:rPr>
            </w:pPr>
            <w:r>
              <w:rPr>
                <w:rFonts w:eastAsia="Times New Roman"/>
                <w:sz w:val="20"/>
                <w:szCs w:val="20"/>
              </w:rPr>
              <w:t>культурные</w:t>
            </w:r>
          </w:p>
        </w:tc>
        <w:tc>
          <w:tcPr>
            <w:tcW w:w="840" w:type="dxa"/>
            <w:gridSpan w:val="2"/>
            <w:vAlign w:val="bottom"/>
          </w:tcPr>
          <w:p w:rsidR="00487FA2" w:rsidRDefault="00597E0F">
            <w:pPr>
              <w:jc w:val="right"/>
              <w:rPr>
                <w:sz w:val="20"/>
                <w:szCs w:val="20"/>
              </w:rPr>
            </w:pPr>
            <w:r>
              <w:rPr>
                <w:rFonts w:eastAsia="Times New Roman"/>
                <w:sz w:val="20"/>
                <w:szCs w:val="20"/>
              </w:rPr>
              <w:t>растения</w:t>
            </w:r>
          </w:p>
        </w:tc>
        <w:tc>
          <w:tcPr>
            <w:tcW w:w="32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460" w:type="dxa"/>
            <w:gridSpan w:val="4"/>
            <w:vAlign w:val="bottom"/>
          </w:tcPr>
          <w:p w:rsidR="00487FA2" w:rsidRDefault="00597E0F">
            <w:pPr>
              <w:rPr>
                <w:sz w:val="20"/>
                <w:szCs w:val="20"/>
              </w:rPr>
            </w:pPr>
            <w:r>
              <w:rPr>
                <w:rFonts w:eastAsia="Times New Roman"/>
                <w:b/>
                <w:bCs/>
                <w:sz w:val="20"/>
                <w:szCs w:val="20"/>
              </w:rPr>
              <w:t>БИОЛОГИЯ</w:t>
            </w:r>
          </w:p>
        </w:tc>
        <w:tc>
          <w:tcPr>
            <w:tcW w:w="6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домашних животных,</w:t>
            </w:r>
          </w:p>
        </w:tc>
        <w:tc>
          <w:tcPr>
            <w:tcW w:w="320" w:type="dxa"/>
            <w:vAlign w:val="bottom"/>
          </w:tcPr>
          <w:p w:rsidR="00487FA2" w:rsidRDefault="00487FA2">
            <w:pPr>
              <w:rPr>
                <w:sz w:val="20"/>
                <w:szCs w:val="20"/>
              </w:rPr>
            </w:pPr>
          </w:p>
        </w:tc>
      </w:tr>
      <w:tr w:rsidR="00487FA2">
        <w:trPr>
          <w:trHeight w:val="230"/>
        </w:trPr>
        <w:tc>
          <w:tcPr>
            <w:tcW w:w="120" w:type="dxa"/>
            <w:vAlign w:val="bottom"/>
          </w:tcPr>
          <w:p w:rsidR="00487FA2" w:rsidRDefault="00597E0F">
            <w:pPr>
              <w:rPr>
                <w:sz w:val="20"/>
                <w:szCs w:val="20"/>
              </w:rPr>
            </w:pPr>
            <w:r>
              <w:rPr>
                <w:rFonts w:eastAsia="Times New Roman"/>
                <w:sz w:val="20"/>
                <w:szCs w:val="20"/>
              </w:rPr>
              <w:t>-</w:t>
            </w:r>
          </w:p>
        </w:tc>
        <w:tc>
          <w:tcPr>
            <w:tcW w:w="720" w:type="dxa"/>
            <w:vAlign w:val="bottom"/>
          </w:tcPr>
          <w:p w:rsidR="00487FA2" w:rsidRDefault="00487FA2">
            <w:pPr>
              <w:rPr>
                <w:sz w:val="20"/>
                <w:szCs w:val="20"/>
              </w:rPr>
            </w:pPr>
          </w:p>
        </w:tc>
        <w:tc>
          <w:tcPr>
            <w:tcW w:w="1700" w:type="dxa"/>
            <w:gridSpan w:val="4"/>
            <w:vAlign w:val="bottom"/>
          </w:tcPr>
          <w:p w:rsidR="00487FA2" w:rsidRDefault="00597E0F">
            <w:pPr>
              <w:ind w:right="19"/>
              <w:jc w:val="right"/>
              <w:rPr>
                <w:sz w:val="20"/>
                <w:szCs w:val="20"/>
              </w:rPr>
            </w:pPr>
            <w:r>
              <w:rPr>
                <w:rFonts w:eastAsia="Times New Roman"/>
                <w:sz w:val="20"/>
                <w:szCs w:val="20"/>
              </w:rPr>
              <w:t>характеризовать</w:t>
            </w:r>
          </w:p>
        </w:tc>
        <w:tc>
          <w:tcPr>
            <w:tcW w:w="1180" w:type="dxa"/>
            <w:gridSpan w:val="3"/>
            <w:vAlign w:val="bottom"/>
          </w:tcPr>
          <w:p w:rsidR="00487FA2" w:rsidRDefault="00597E0F">
            <w:pPr>
              <w:ind w:left="100"/>
              <w:rPr>
                <w:sz w:val="20"/>
                <w:szCs w:val="20"/>
              </w:rPr>
            </w:pPr>
            <w:r>
              <w:rPr>
                <w:rFonts w:eastAsia="Times New Roman"/>
                <w:w w:val="98"/>
                <w:sz w:val="20"/>
                <w:szCs w:val="20"/>
              </w:rPr>
              <w:t>съедобные и</w:t>
            </w:r>
          </w:p>
        </w:tc>
        <w:tc>
          <w:tcPr>
            <w:tcW w:w="18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20" w:type="dxa"/>
            <w:vAlign w:val="bottom"/>
          </w:tcPr>
          <w:p w:rsidR="00487FA2" w:rsidRDefault="00487FA2">
            <w:pPr>
              <w:rPr>
                <w:sz w:val="20"/>
                <w:szCs w:val="20"/>
              </w:rPr>
            </w:pPr>
          </w:p>
        </w:tc>
      </w:tr>
      <w:tr w:rsidR="00487FA2">
        <w:trPr>
          <w:trHeight w:val="230"/>
        </w:trPr>
        <w:tc>
          <w:tcPr>
            <w:tcW w:w="2100" w:type="dxa"/>
            <w:gridSpan w:val="5"/>
            <w:vAlign w:val="bottom"/>
          </w:tcPr>
          <w:p w:rsidR="00487FA2" w:rsidRDefault="00597E0F">
            <w:pPr>
              <w:rPr>
                <w:sz w:val="20"/>
                <w:szCs w:val="20"/>
              </w:rPr>
            </w:pPr>
            <w:r>
              <w:rPr>
                <w:rFonts w:eastAsia="Times New Roman"/>
                <w:sz w:val="20"/>
                <w:szCs w:val="20"/>
              </w:rPr>
              <w:t>особенности строения</w:t>
            </w:r>
          </w:p>
        </w:tc>
        <w:tc>
          <w:tcPr>
            <w:tcW w:w="440" w:type="dxa"/>
            <w:vAlign w:val="bottom"/>
          </w:tcPr>
          <w:p w:rsidR="00487FA2" w:rsidRDefault="00487FA2">
            <w:pPr>
              <w:rPr>
                <w:sz w:val="20"/>
                <w:szCs w:val="20"/>
              </w:rPr>
            </w:pPr>
          </w:p>
        </w:tc>
        <w:tc>
          <w:tcPr>
            <w:tcW w:w="1180" w:type="dxa"/>
            <w:gridSpan w:val="3"/>
            <w:vAlign w:val="bottom"/>
          </w:tcPr>
          <w:p w:rsidR="00487FA2" w:rsidRDefault="00597E0F">
            <w:pPr>
              <w:ind w:left="100"/>
              <w:rPr>
                <w:sz w:val="20"/>
                <w:szCs w:val="20"/>
              </w:rPr>
            </w:pPr>
            <w:r>
              <w:rPr>
                <w:rFonts w:eastAsia="Times New Roman"/>
                <w:sz w:val="20"/>
                <w:szCs w:val="20"/>
              </w:rPr>
              <w:t>ядовитые</w:t>
            </w:r>
          </w:p>
        </w:tc>
        <w:tc>
          <w:tcPr>
            <w:tcW w:w="180" w:type="dxa"/>
            <w:vAlign w:val="bottom"/>
          </w:tcPr>
          <w:p w:rsidR="00487FA2" w:rsidRDefault="00487FA2">
            <w:pPr>
              <w:rPr>
                <w:sz w:val="20"/>
                <w:szCs w:val="20"/>
              </w:rPr>
            </w:pPr>
          </w:p>
        </w:tc>
        <w:tc>
          <w:tcPr>
            <w:tcW w:w="980" w:type="dxa"/>
            <w:gridSpan w:val="2"/>
            <w:vAlign w:val="bottom"/>
          </w:tcPr>
          <w:p w:rsidR="00487FA2" w:rsidRDefault="00597E0F">
            <w:pPr>
              <w:jc w:val="right"/>
              <w:rPr>
                <w:sz w:val="20"/>
                <w:szCs w:val="20"/>
              </w:rPr>
            </w:pPr>
            <w:r>
              <w:rPr>
                <w:rFonts w:eastAsia="Times New Roman"/>
                <w:sz w:val="20"/>
                <w:szCs w:val="20"/>
              </w:rPr>
              <w:t>грибы,</w:t>
            </w:r>
          </w:p>
        </w:tc>
      </w:tr>
      <w:tr w:rsidR="00487FA2">
        <w:trPr>
          <w:trHeight w:val="226"/>
        </w:trPr>
        <w:tc>
          <w:tcPr>
            <w:tcW w:w="120" w:type="dxa"/>
            <w:vAlign w:val="bottom"/>
          </w:tcPr>
          <w:p w:rsidR="00487FA2" w:rsidRDefault="00597E0F">
            <w:pPr>
              <w:spacing w:line="226" w:lineRule="exact"/>
              <w:rPr>
                <w:sz w:val="20"/>
                <w:szCs w:val="20"/>
              </w:rPr>
            </w:pPr>
            <w:r>
              <w:rPr>
                <w:rFonts w:eastAsia="Times New Roman"/>
                <w:w w:val="92"/>
                <w:sz w:val="20"/>
                <w:szCs w:val="20"/>
              </w:rPr>
              <w:t>и</w:t>
            </w:r>
          </w:p>
        </w:tc>
        <w:tc>
          <w:tcPr>
            <w:tcW w:w="720" w:type="dxa"/>
            <w:vAlign w:val="bottom"/>
          </w:tcPr>
          <w:p w:rsidR="00487FA2" w:rsidRDefault="00487FA2">
            <w:pPr>
              <w:rPr>
                <w:sz w:val="19"/>
                <w:szCs w:val="19"/>
              </w:rPr>
            </w:pPr>
          </w:p>
        </w:tc>
        <w:tc>
          <w:tcPr>
            <w:tcW w:w="28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1080" w:type="dxa"/>
            <w:gridSpan w:val="2"/>
            <w:vAlign w:val="bottom"/>
          </w:tcPr>
          <w:p w:rsidR="00487FA2" w:rsidRDefault="00597E0F">
            <w:pPr>
              <w:spacing w:line="226" w:lineRule="exact"/>
              <w:ind w:right="19"/>
              <w:jc w:val="right"/>
              <w:rPr>
                <w:sz w:val="20"/>
                <w:szCs w:val="20"/>
              </w:rPr>
            </w:pPr>
            <w:r>
              <w:rPr>
                <w:rFonts w:eastAsia="Times New Roman"/>
                <w:sz w:val="20"/>
                <w:szCs w:val="20"/>
              </w:rPr>
              <w:t>процессов</w:t>
            </w:r>
          </w:p>
        </w:tc>
        <w:tc>
          <w:tcPr>
            <w:tcW w:w="860" w:type="dxa"/>
            <w:gridSpan w:val="2"/>
            <w:vAlign w:val="bottom"/>
          </w:tcPr>
          <w:p w:rsidR="00487FA2" w:rsidRDefault="00597E0F">
            <w:pPr>
              <w:spacing w:line="226" w:lineRule="exact"/>
              <w:ind w:left="100"/>
              <w:rPr>
                <w:sz w:val="20"/>
                <w:szCs w:val="20"/>
              </w:rPr>
            </w:pPr>
            <w:r>
              <w:rPr>
                <w:rFonts w:eastAsia="Times New Roman"/>
                <w:sz w:val="20"/>
                <w:szCs w:val="20"/>
              </w:rPr>
              <w:t>опасные</w:t>
            </w:r>
          </w:p>
        </w:tc>
        <w:tc>
          <w:tcPr>
            <w:tcW w:w="500" w:type="dxa"/>
            <w:gridSpan w:val="2"/>
            <w:vAlign w:val="bottom"/>
          </w:tcPr>
          <w:p w:rsidR="00487FA2" w:rsidRDefault="00597E0F">
            <w:pPr>
              <w:spacing w:line="226" w:lineRule="exact"/>
              <w:ind w:left="140"/>
              <w:rPr>
                <w:sz w:val="20"/>
                <w:szCs w:val="20"/>
              </w:rPr>
            </w:pPr>
            <w:r>
              <w:rPr>
                <w:rFonts w:eastAsia="Times New Roman"/>
                <w:sz w:val="20"/>
                <w:szCs w:val="20"/>
              </w:rPr>
              <w:t>для</w:t>
            </w:r>
          </w:p>
        </w:tc>
        <w:tc>
          <w:tcPr>
            <w:tcW w:w="980" w:type="dxa"/>
            <w:gridSpan w:val="2"/>
            <w:vAlign w:val="bottom"/>
          </w:tcPr>
          <w:p w:rsidR="00487FA2" w:rsidRDefault="00597E0F">
            <w:pPr>
              <w:spacing w:line="226" w:lineRule="exact"/>
              <w:ind w:right="19"/>
              <w:jc w:val="right"/>
              <w:rPr>
                <w:sz w:val="20"/>
                <w:szCs w:val="20"/>
              </w:rPr>
            </w:pPr>
            <w:r>
              <w:rPr>
                <w:rFonts w:eastAsia="Times New Roman"/>
                <w:sz w:val="20"/>
                <w:szCs w:val="20"/>
              </w:rPr>
              <w:t>человека</w:t>
            </w:r>
          </w:p>
        </w:tc>
      </w:tr>
      <w:tr w:rsidR="00487FA2">
        <w:trPr>
          <w:trHeight w:val="230"/>
        </w:trPr>
        <w:tc>
          <w:tcPr>
            <w:tcW w:w="2100" w:type="dxa"/>
            <w:gridSpan w:val="5"/>
            <w:vAlign w:val="bottom"/>
          </w:tcPr>
          <w:p w:rsidR="00487FA2" w:rsidRDefault="00597E0F">
            <w:pPr>
              <w:rPr>
                <w:sz w:val="20"/>
                <w:szCs w:val="20"/>
              </w:rPr>
            </w:pPr>
            <w:r>
              <w:rPr>
                <w:rFonts w:eastAsia="Times New Roman"/>
                <w:sz w:val="20"/>
                <w:szCs w:val="20"/>
              </w:rPr>
              <w:t>жизнедеятельности</w:t>
            </w:r>
          </w:p>
        </w:tc>
        <w:tc>
          <w:tcPr>
            <w:tcW w:w="440" w:type="dxa"/>
            <w:vAlign w:val="bottom"/>
          </w:tcPr>
          <w:p w:rsidR="00487FA2" w:rsidRDefault="00487FA2">
            <w:pPr>
              <w:rPr>
                <w:sz w:val="20"/>
                <w:szCs w:val="20"/>
              </w:rPr>
            </w:pPr>
          </w:p>
        </w:tc>
        <w:tc>
          <w:tcPr>
            <w:tcW w:w="860" w:type="dxa"/>
            <w:gridSpan w:val="2"/>
            <w:vAlign w:val="bottom"/>
          </w:tcPr>
          <w:p w:rsidR="00487FA2" w:rsidRDefault="00597E0F">
            <w:pPr>
              <w:ind w:left="100"/>
              <w:rPr>
                <w:sz w:val="20"/>
                <w:szCs w:val="20"/>
              </w:rPr>
            </w:pPr>
            <w:r>
              <w:rPr>
                <w:rFonts w:eastAsia="Times New Roman"/>
                <w:w w:val="97"/>
                <w:sz w:val="20"/>
                <w:szCs w:val="20"/>
              </w:rPr>
              <w:t>растения</w:t>
            </w:r>
          </w:p>
        </w:tc>
        <w:tc>
          <w:tcPr>
            <w:tcW w:w="32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20" w:type="dxa"/>
            <w:vAlign w:val="bottom"/>
          </w:tcPr>
          <w:p w:rsidR="00487FA2" w:rsidRDefault="00487FA2">
            <w:pPr>
              <w:rPr>
                <w:sz w:val="20"/>
                <w:szCs w:val="20"/>
              </w:rPr>
            </w:pPr>
          </w:p>
        </w:tc>
      </w:tr>
      <w:tr w:rsidR="00487FA2">
        <w:trPr>
          <w:trHeight w:val="230"/>
        </w:trPr>
        <w:tc>
          <w:tcPr>
            <w:tcW w:w="1460" w:type="dxa"/>
            <w:gridSpan w:val="4"/>
            <w:vAlign w:val="bottom"/>
          </w:tcPr>
          <w:p w:rsidR="00487FA2" w:rsidRDefault="00597E0F">
            <w:pPr>
              <w:rPr>
                <w:sz w:val="20"/>
                <w:szCs w:val="20"/>
              </w:rPr>
            </w:pPr>
            <w:r>
              <w:rPr>
                <w:rFonts w:eastAsia="Times New Roman"/>
                <w:sz w:val="20"/>
                <w:szCs w:val="20"/>
              </w:rPr>
              <w:t>биологических</w:t>
            </w:r>
          </w:p>
        </w:tc>
        <w:tc>
          <w:tcPr>
            <w:tcW w:w="1080" w:type="dxa"/>
            <w:gridSpan w:val="2"/>
            <w:vAlign w:val="bottom"/>
          </w:tcPr>
          <w:p w:rsidR="00487FA2" w:rsidRDefault="00597E0F">
            <w:pPr>
              <w:ind w:right="39"/>
              <w:jc w:val="right"/>
              <w:rPr>
                <w:sz w:val="20"/>
                <w:szCs w:val="20"/>
              </w:rPr>
            </w:pPr>
            <w:r>
              <w:rPr>
                <w:rFonts w:eastAsia="Times New Roman"/>
                <w:sz w:val="20"/>
                <w:szCs w:val="20"/>
              </w:rPr>
              <w:t>объектов</w:t>
            </w:r>
          </w:p>
        </w:tc>
        <w:tc>
          <w:tcPr>
            <w:tcW w:w="1180" w:type="dxa"/>
            <w:gridSpan w:val="3"/>
            <w:vAlign w:val="bottom"/>
          </w:tcPr>
          <w:p w:rsidR="00487FA2" w:rsidRDefault="00597E0F">
            <w:pPr>
              <w:ind w:left="100"/>
              <w:rPr>
                <w:sz w:val="20"/>
                <w:szCs w:val="20"/>
              </w:rPr>
            </w:pPr>
            <w:r>
              <w:rPr>
                <w:rFonts w:eastAsia="Times New Roman"/>
                <w:w w:val="99"/>
                <w:sz w:val="20"/>
                <w:szCs w:val="20"/>
              </w:rPr>
              <w:t>и животные;</w:t>
            </w:r>
          </w:p>
        </w:tc>
        <w:tc>
          <w:tcPr>
            <w:tcW w:w="18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20" w:type="dxa"/>
            <w:vAlign w:val="bottom"/>
          </w:tcPr>
          <w:p w:rsidR="00487FA2" w:rsidRDefault="00487FA2">
            <w:pPr>
              <w:rPr>
                <w:sz w:val="20"/>
                <w:szCs w:val="20"/>
              </w:rPr>
            </w:pP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(клеток,   организмов),   их</w:t>
            </w:r>
          </w:p>
        </w:tc>
        <w:tc>
          <w:tcPr>
            <w:tcW w:w="2340" w:type="dxa"/>
            <w:gridSpan w:val="6"/>
            <w:vAlign w:val="bottom"/>
          </w:tcPr>
          <w:p w:rsidR="00487FA2" w:rsidRDefault="00597E0F">
            <w:pPr>
              <w:ind w:left="100"/>
              <w:rPr>
                <w:sz w:val="20"/>
                <w:szCs w:val="20"/>
              </w:rPr>
            </w:pPr>
            <w:r>
              <w:rPr>
                <w:rFonts w:eastAsia="Times New Roman"/>
                <w:sz w:val="20"/>
                <w:szCs w:val="20"/>
              </w:rPr>
              <w:t>- выявлять изменчивость</w:t>
            </w:r>
          </w:p>
        </w:tc>
      </w:tr>
      <w:tr w:rsidR="00487FA2">
        <w:trPr>
          <w:trHeight w:val="230"/>
        </w:trPr>
        <w:tc>
          <w:tcPr>
            <w:tcW w:w="1460" w:type="dxa"/>
            <w:gridSpan w:val="4"/>
            <w:vAlign w:val="bottom"/>
          </w:tcPr>
          <w:p w:rsidR="00487FA2" w:rsidRDefault="00597E0F">
            <w:pPr>
              <w:rPr>
                <w:sz w:val="20"/>
                <w:szCs w:val="20"/>
              </w:rPr>
            </w:pPr>
            <w:r>
              <w:rPr>
                <w:rFonts w:eastAsia="Times New Roman"/>
                <w:sz w:val="20"/>
                <w:szCs w:val="20"/>
              </w:rPr>
              <w:t>практическую</w:t>
            </w:r>
          </w:p>
        </w:tc>
        <w:tc>
          <w:tcPr>
            <w:tcW w:w="6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180" w:type="dxa"/>
            <w:gridSpan w:val="3"/>
            <w:vAlign w:val="bottom"/>
          </w:tcPr>
          <w:p w:rsidR="00487FA2" w:rsidRDefault="00597E0F">
            <w:pPr>
              <w:ind w:left="100"/>
              <w:rPr>
                <w:sz w:val="20"/>
                <w:szCs w:val="20"/>
              </w:rPr>
            </w:pPr>
            <w:r>
              <w:rPr>
                <w:rFonts w:eastAsia="Times New Roman"/>
                <w:sz w:val="20"/>
                <w:szCs w:val="20"/>
              </w:rPr>
              <w:t>организмов,</w:t>
            </w:r>
          </w:p>
        </w:tc>
        <w:tc>
          <w:tcPr>
            <w:tcW w:w="18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20" w:type="dxa"/>
            <w:vAlign w:val="bottom"/>
          </w:tcPr>
          <w:p w:rsidR="00487FA2" w:rsidRDefault="00487FA2">
            <w:pPr>
              <w:rPr>
                <w:sz w:val="20"/>
                <w:szCs w:val="20"/>
              </w:rPr>
            </w:pPr>
          </w:p>
        </w:tc>
      </w:tr>
      <w:tr w:rsidR="00487FA2">
        <w:trPr>
          <w:trHeight w:val="230"/>
        </w:trPr>
        <w:tc>
          <w:tcPr>
            <w:tcW w:w="1120" w:type="dxa"/>
            <w:gridSpan w:val="3"/>
            <w:vAlign w:val="bottom"/>
          </w:tcPr>
          <w:p w:rsidR="00487FA2" w:rsidRDefault="00597E0F">
            <w:pPr>
              <w:rPr>
                <w:sz w:val="20"/>
                <w:szCs w:val="20"/>
              </w:rPr>
            </w:pPr>
            <w:r>
              <w:rPr>
                <w:rFonts w:eastAsia="Times New Roman"/>
                <w:sz w:val="20"/>
                <w:szCs w:val="20"/>
              </w:rPr>
              <w:t>значимость;</w:t>
            </w:r>
          </w:p>
        </w:tc>
        <w:tc>
          <w:tcPr>
            <w:tcW w:w="1420" w:type="dxa"/>
            <w:gridSpan w:val="3"/>
            <w:vAlign w:val="bottom"/>
          </w:tcPr>
          <w:p w:rsidR="00487FA2" w:rsidRDefault="00597E0F">
            <w:pPr>
              <w:ind w:right="19"/>
              <w:jc w:val="right"/>
              <w:rPr>
                <w:sz w:val="20"/>
                <w:szCs w:val="20"/>
              </w:rPr>
            </w:pPr>
            <w:r>
              <w:rPr>
                <w:rFonts w:eastAsia="Times New Roman"/>
                <w:sz w:val="20"/>
                <w:szCs w:val="20"/>
              </w:rPr>
              <w:t>чем    живая</w:t>
            </w:r>
          </w:p>
        </w:tc>
        <w:tc>
          <w:tcPr>
            <w:tcW w:w="2020" w:type="dxa"/>
            <w:gridSpan w:val="5"/>
            <w:vAlign w:val="bottom"/>
          </w:tcPr>
          <w:p w:rsidR="00487FA2" w:rsidRDefault="00597E0F">
            <w:pPr>
              <w:ind w:left="100"/>
              <w:rPr>
                <w:sz w:val="20"/>
                <w:szCs w:val="20"/>
              </w:rPr>
            </w:pPr>
            <w:r>
              <w:rPr>
                <w:rFonts w:eastAsia="Times New Roman"/>
                <w:sz w:val="20"/>
                <w:szCs w:val="20"/>
              </w:rPr>
              <w:t>приспособления</w:t>
            </w:r>
          </w:p>
        </w:tc>
        <w:tc>
          <w:tcPr>
            <w:tcW w:w="320" w:type="dxa"/>
            <w:vAlign w:val="bottom"/>
          </w:tcPr>
          <w:p w:rsidR="00487FA2" w:rsidRDefault="00487FA2">
            <w:pPr>
              <w:rPr>
                <w:sz w:val="20"/>
                <w:szCs w:val="20"/>
              </w:rPr>
            </w:pPr>
          </w:p>
        </w:tc>
      </w:tr>
      <w:tr w:rsidR="00487FA2">
        <w:trPr>
          <w:trHeight w:val="230"/>
        </w:trPr>
        <w:tc>
          <w:tcPr>
            <w:tcW w:w="840" w:type="dxa"/>
            <w:gridSpan w:val="2"/>
            <w:vAlign w:val="bottom"/>
          </w:tcPr>
          <w:p w:rsidR="00487FA2" w:rsidRDefault="00597E0F">
            <w:pPr>
              <w:rPr>
                <w:sz w:val="20"/>
                <w:szCs w:val="20"/>
              </w:rPr>
            </w:pPr>
            <w:r>
              <w:rPr>
                <w:rFonts w:eastAsia="Times New Roman"/>
                <w:sz w:val="20"/>
                <w:szCs w:val="20"/>
              </w:rPr>
              <w:t>природа</w:t>
            </w:r>
          </w:p>
        </w:tc>
        <w:tc>
          <w:tcPr>
            <w:tcW w:w="1260" w:type="dxa"/>
            <w:gridSpan w:val="3"/>
            <w:vAlign w:val="bottom"/>
          </w:tcPr>
          <w:p w:rsidR="00487FA2" w:rsidRDefault="00597E0F">
            <w:pPr>
              <w:ind w:right="59"/>
              <w:jc w:val="right"/>
              <w:rPr>
                <w:sz w:val="20"/>
                <w:szCs w:val="20"/>
              </w:rPr>
            </w:pPr>
            <w:r>
              <w:rPr>
                <w:rFonts w:eastAsia="Times New Roman"/>
                <w:sz w:val="20"/>
                <w:szCs w:val="20"/>
              </w:rPr>
              <w:t>отличается</w:t>
            </w:r>
          </w:p>
        </w:tc>
        <w:tc>
          <w:tcPr>
            <w:tcW w:w="440" w:type="dxa"/>
            <w:vAlign w:val="bottom"/>
          </w:tcPr>
          <w:p w:rsidR="00487FA2" w:rsidRDefault="00597E0F">
            <w:pPr>
              <w:ind w:right="19"/>
              <w:jc w:val="right"/>
              <w:rPr>
                <w:sz w:val="20"/>
                <w:szCs w:val="20"/>
              </w:rPr>
            </w:pPr>
            <w:r>
              <w:rPr>
                <w:rFonts w:eastAsia="Times New Roman"/>
                <w:sz w:val="20"/>
                <w:szCs w:val="20"/>
              </w:rPr>
              <w:t>от</w:t>
            </w:r>
          </w:p>
        </w:tc>
        <w:tc>
          <w:tcPr>
            <w:tcW w:w="1180" w:type="dxa"/>
            <w:gridSpan w:val="3"/>
            <w:vAlign w:val="bottom"/>
          </w:tcPr>
          <w:p w:rsidR="00487FA2" w:rsidRDefault="00597E0F">
            <w:pPr>
              <w:ind w:left="100"/>
              <w:rPr>
                <w:sz w:val="20"/>
                <w:szCs w:val="20"/>
              </w:rPr>
            </w:pPr>
            <w:r>
              <w:rPr>
                <w:rFonts w:eastAsia="Times New Roman"/>
                <w:sz w:val="20"/>
                <w:szCs w:val="20"/>
              </w:rPr>
              <w:t>организмов</w:t>
            </w:r>
          </w:p>
        </w:tc>
        <w:tc>
          <w:tcPr>
            <w:tcW w:w="180" w:type="dxa"/>
            <w:vAlign w:val="bottom"/>
          </w:tcPr>
          <w:p w:rsidR="00487FA2" w:rsidRDefault="00487FA2">
            <w:pPr>
              <w:rPr>
                <w:sz w:val="20"/>
                <w:szCs w:val="20"/>
              </w:rPr>
            </w:pPr>
          </w:p>
        </w:tc>
        <w:tc>
          <w:tcPr>
            <w:tcW w:w="980" w:type="dxa"/>
            <w:gridSpan w:val="2"/>
            <w:vAlign w:val="bottom"/>
          </w:tcPr>
          <w:p w:rsidR="00487FA2" w:rsidRDefault="00597E0F">
            <w:pPr>
              <w:jc w:val="right"/>
              <w:rPr>
                <w:sz w:val="20"/>
                <w:szCs w:val="20"/>
              </w:rPr>
            </w:pPr>
            <w:r>
              <w:rPr>
                <w:rFonts w:eastAsia="Times New Roman"/>
                <w:sz w:val="20"/>
                <w:szCs w:val="20"/>
              </w:rPr>
              <w:t>ксреде</w:t>
            </w:r>
          </w:p>
        </w:tc>
      </w:tr>
      <w:tr w:rsidR="00487FA2">
        <w:trPr>
          <w:trHeight w:val="230"/>
        </w:trPr>
        <w:tc>
          <w:tcPr>
            <w:tcW w:w="840" w:type="dxa"/>
            <w:gridSpan w:val="2"/>
            <w:vAlign w:val="bottom"/>
          </w:tcPr>
          <w:p w:rsidR="00487FA2" w:rsidRDefault="00597E0F">
            <w:pPr>
              <w:rPr>
                <w:sz w:val="20"/>
                <w:szCs w:val="20"/>
              </w:rPr>
            </w:pPr>
            <w:r>
              <w:rPr>
                <w:rFonts w:eastAsia="Times New Roman"/>
                <w:sz w:val="20"/>
                <w:szCs w:val="20"/>
              </w:rPr>
              <w:t>неживой,</w:t>
            </w:r>
          </w:p>
        </w:tc>
        <w:tc>
          <w:tcPr>
            <w:tcW w:w="1700" w:type="dxa"/>
            <w:gridSpan w:val="4"/>
            <w:vAlign w:val="bottom"/>
          </w:tcPr>
          <w:p w:rsidR="00487FA2" w:rsidRDefault="00597E0F">
            <w:pPr>
              <w:ind w:right="219"/>
              <w:jc w:val="right"/>
              <w:rPr>
                <w:sz w:val="20"/>
                <w:szCs w:val="20"/>
              </w:rPr>
            </w:pPr>
            <w:r>
              <w:rPr>
                <w:rFonts w:eastAsia="Times New Roman"/>
                <w:w w:val="98"/>
                <w:sz w:val="20"/>
                <w:szCs w:val="20"/>
              </w:rPr>
              <w:t>царствах живых</w:t>
            </w:r>
          </w:p>
        </w:tc>
        <w:tc>
          <w:tcPr>
            <w:tcW w:w="1180" w:type="dxa"/>
            <w:gridSpan w:val="3"/>
            <w:vAlign w:val="bottom"/>
          </w:tcPr>
          <w:p w:rsidR="00487FA2" w:rsidRDefault="00597E0F">
            <w:pPr>
              <w:ind w:left="100"/>
              <w:rPr>
                <w:sz w:val="20"/>
                <w:szCs w:val="20"/>
              </w:rPr>
            </w:pPr>
            <w:r>
              <w:rPr>
                <w:rFonts w:eastAsia="Times New Roman"/>
                <w:sz w:val="20"/>
                <w:szCs w:val="20"/>
              </w:rPr>
              <w:t>обитания,</w:t>
            </w:r>
          </w:p>
        </w:tc>
        <w:tc>
          <w:tcPr>
            <w:tcW w:w="18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20" w:type="dxa"/>
            <w:vAlign w:val="bottom"/>
          </w:tcPr>
          <w:p w:rsidR="00487FA2" w:rsidRDefault="00487FA2">
            <w:pPr>
              <w:rPr>
                <w:sz w:val="20"/>
                <w:szCs w:val="20"/>
              </w:rPr>
            </w:pPr>
          </w:p>
        </w:tc>
      </w:tr>
      <w:tr w:rsidR="00487FA2">
        <w:trPr>
          <w:trHeight w:val="230"/>
        </w:trPr>
        <w:tc>
          <w:tcPr>
            <w:tcW w:w="1120" w:type="dxa"/>
            <w:gridSpan w:val="3"/>
            <w:vAlign w:val="bottom"/>
          </w:tcPr>
          <w:p w:rsidR="00487FA2" w:rsidRDefault="00597E0F">
            <w:pPr>
              <w:rPr>
                <w:sz w:val="20"/>
                <w:szCs w:val="20"/>
              </w:rPr>
            </w:pPr>
            <w:r>
              <w:rPr>
                <w:rFonts w:eastAsia="Times New Roman"/>
                <w:sz w:val="20"/>
                <w:szCs w:val="20"/>
              </w:rPr>
              <w:t>организмов,</w:t>
            </w:r>
          </w:p>
        </w:tc>
        <w:tc>
          <w:tcPr>
            <w:tcW w:w="340" w:type="dxa"/>
            <w:vAlign w:val="bottom"/>
          </w:tcPr>
          <w:p w:rsidR="00487FA2" w:rsidRDefault="00487FA2">
            <w:pPr>
              <w:rPr>
                <w:sz w:val="20"/>
                <w:szCs w:val="20"/>
              </w:rPr>
            </w:pPr>
          </w:p>
        </w:tc>
        <w:tc>
          <w:tcPr>
            <w:tcW w:w="1080" w:type="dxa"/>
            <w:gridSpan w:val="2"/>
            <w:vAlign w:val="bottom"/>
          </w:tcPr>
          <w:p w:rsidR="00487FA2" w:rsidRDefault="00597E0F">
            <w:pPr>
              <w:ind w:right="19"/>
              <w:jc w:val="right"/>
              <w:rPr>
                <w:sz w:val="20"/>
                <w:szCs w:val="20"/>
              </w:rPr>
            </w:pPr>
            <w:r>
              <w:rPr>
                <w:rFonts w:eastAsia="Times New Roman"/>
                <w:sz w:val="20"/>
                <w:szCs w:val="20"/>
              </w:rPr>
              <w:t>средах</w:t>
            </w:r>
          </w:p>
        </w:tc>
        <w:tc>
          <w:tcPr>
            <w:tcW w:w="540" w:type="dxa"/>
            <w:vAlign w:val="bottom"/>
          </w:tcPr>
          <w:p w:rsidR="00487FA2" w:rsidRDefault="00597E0F">
            <w:pPr>
              <w:ind w:left="100"/>
              <w:rPr>
                <w:sz w:val="20"/>
                <w:szCs w:val="20"/>
              </w:rPr>
            </w:pPr>
            <w:r>
              <w:rPr>
                <w:rFonts w:eastAsia="Times New Roman"/>
                <w:w w:val="96"/>
                <w:sz w:val="20"/>
                <w:szCs w:val="20"/>
              </w:rPr>
              <w:t>типы</w:t>
            </w:r>
          </w:p>
        </w:tc>
        <w:tc>
          <w:tcPr>
            <w:tcW w:w="320" w:type="dxa"/>
            <w:vAlign w:val="bottom"/>
          </w:tcPr>
          <w:p w:rsidR="00487FA2" w:rsidRDefault="00487FA2">
            <w:pPr>
              <w:rPr>
                <w:sz w:val="20"/>
                <w:szCs w:val="20"/>
              </w:rPr>
            </w:pPr>
          </w:p>
        </w:tc>
        <w:tc>
          <w:tcPr>
            <w:tcW w:w="1480" w:type="dxa"/>
            <w:gridSpan w:val="4"/>
            <w:vAlign w:val="bottom"/>
          </w:tcPr>
          <w:p w:rsidR="00487FA2" w:rsidRDefault="00597E0F">
            <w:pPr>
              <w:jc w:val="right"/>
              <w:rPr>
                <w:sz w:val="20"/>
                <w:szCs w:val="20"/>
              </w:rPr>
            </w:pPr>
            <w:r>
              <w:rPr>
                <w:rFonts w:eastAsia="Times New Roman"/>
                <w:w w:val="99"/>
                <w:sz w:val="20"/>
                <w:szCs w:val="20"/>
              </w:rPr>
              <w:t>взаимодействия</w:t>
            </w:r>
          </w:p>
        </w:tc>
      </w:tr>
      <w:tr w:rsidR="00487FA2">
        <w:trPr>
          <w:trHeight w:val="230"/>
        </w:trPr>
        <w:tc>
          <w:tcPr>
            <w:tcW w:w="1460" w:type="dxa"/>
            <w:gridSpan w:val="4"/>
            <w:vAlign w:val="bottom"/>
          </w:tcPr>
          <w:p w:rsidR="00487FA2" w:rsidRDefault="00597E0F">
            <w:pPr>
              <w:rPr>
                <w:sz w:val="20"/>
                <w:szCs w:val="20"/>
              </w:rPr>
            </w:pPr>
            <w:r>
              <w:rPr>
                <w:rFonts w:eastAsia="Times New Roman"/>
                <w:sz w:val="20"/>
                <w:szCs w:val="20"/>
              </w:rPr>
              <w:t>обитания живых</w:t>
            </w:r>
          </w:p>
        </w:tc>
        <w:tc>
          <w:tcPr>
            <w:tcW w:w="6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60" w:type="dxa"/>
            <w:gridSpan w:val="2"/>
            <w:vAlign w:val="bottom"/>
          </w:tcPr>
          <w:p w:rsidR="00487FA2" w:rsidRDefault="00597E0F">
            <w:pPr>
              <w:ind w:left="100"/>
              <w:rPr>
                <w:sz w:val="20"/>
                <w:szCs w:val="20"/>
              </w:rPr>
            </w:pPr>
            <w:r>
              <w:rPr>
                <w:rFonts w:eastAsia="Times New Roman"/>
                <w:sz w:val="20"/>
                <w:szCs w:val="20"/>
              </w:rPr>
              <w:t>разных</w:t>
            </w:r>
          </w:p>
        </w:tc>
        <w:tc>
          <w:tcPr>
            <w:tcW w:w="320" w:type="dxa"/>
            <w:vAlign w:val="bottom"/>
          </w:tcPr>
          <w:p w:rsidR="00487FA2" w:rsidRDefault="00487FA2">
            <w:pPr>
              <w:rPr>
                <w:sz w:val="20"/>
                <w:szCs w:val="20"/>
              </w:rPr>
            </w:pPr>
          </w:p>
        </w:tc>
        <w:tc>
          <w:tcPr>
            <w:tcW w:w="840" w:type="dxa"/>
            <w:gridSpan w:val="2"/>
            <w:vAlign w:val="bottom"/>
          </w:tcPr>
          <w:p w:rsidR="00487FA2" w:rsidRDefault="00597E0F">
            <w:pPr>
              <w:ind w:right="268"/>
              <w:jc w:val="right"/>
              <w:rPr>
                <w:sz w:val="20"/>
                <w:szCs w:val="20"/>
              </w:rPr>
            </w:pPr>
            <w:r>
              <w:rPr>
                <w:rFonts w:eastAsia="Times New Roman"/>
                <w:w w:val="92"/>
                <w:sz w:val="20"/>
                <w:szCs w:val="20"/>
              </w:rPr>
              <w:t>видов</w:t>
            </w:r>
          </w:p>
        </w:tc>
        <w:tc>
          <w:tcPr>
            <w:tcW w:w="320" w:type="dxa"/>
            <w:vAlign w:val="bottom"/>
          </w:tcPr>
          <w:p w:rsidR="00487FA2" w:rsidRDefault="00597E0F">
            <w:pPr>
              <w:jc w:val="right"/>
              <w:rPr>
                <w:sz w:val="20"/>
                <w:szCs w:val="20"/>
              </w:rPr>
            </w:pPr>
            <w:r>
              <w:rPr>
                <w:rFonts w:eastAsia="Times New Roman"/>
                <w:sz w:val="20"/>
                <w:szCs w:val="20"/>
              </w:rPr>
              <w:t>в</w:t>
            </w:r>
          </w:p>
        </w:tc>
      </w:tr>
      <w:tr w:rsidR="00487FA2">
        <w:trPr>
          <w:trHeight w:val="230"/>
        </w:trPr>
        <w:tc>
          <w:tcPr>
            <w:tcW w:w="1120" w:type="dxa"/>
            <w:gridSpan w:val="3"/>
            <w:vAlign w:val="bottom"/>
          </w:tcPr>
          <w:p w:rsidR="00487FA2" w:rsidRDefault="00597E0F">
            <w:pPr>
              <w:rPr>
                <w:sz w:val="20"/>
                <w:szCs w:val="20"/>
              </w:rPr>
            </w:pPr>
            <w:r>
              <w:rPr>
                <w:rFonts w:eastAsia="Times New Roman"/>
                <w:sz w:val="20"/>
                <w:szCs w:val="20"/>
              </w:rPr>
              <w:t>организмов,</w:t>
            </w:r>
          </w:p>
        </w:tc>
        <w:tc>
          <w:tcPr>
            <w:tcW w:w="1420" w:type="dxa"/>
            <w:gridSpan w:val="3"/>
            <w:vAlign w:val="bottom"/>
          </w:tcPr>
          <w:p w:rsidR="00487FA2" w:rsidRDefault="00597E0F">
            <w:pPr>
              <w:ind w:right="19"/>
              <w:jc w:val="right"/>
              <w:rPr>
                <w:sz w:val="20"/>
                <w:szCs w:val="20"/>
              </w:rPr>
            </w:pPr>
            <w:r>
              <w:rPr>
                <w:rFonts w:eastAsia="Times New Roman"/>
                <w:sz w:val="20"/>
                <w:szCs w:val="20"/>
              </w:rPr>
              <w:t>нравственных</w:t>
            </w:r>
          </w:p>
        </w:tc>
        <w:tc>
          <w:tcPr>
            <w:tcW w:w="1180" w:type="dxa"/>
            <w:gridSpan w:val="3"/>
            <w:vAlign w:val="bottom"/>
          </w:tcPr>
          <w:p w:rsidR="00487FA2" w:rsidRDefault="00597E0F">
            <w:pPr>
              <w:ind w:left="100"/>
              <w:rPr>
                <w:sz w:val="20"/>
                <w:szCs w:val="20"/>
              </w:rPr>
            </w:pPr>
            <w:r>
              <w:rPr>
                <w:rFonts w:eastAsia="Times New Roman"/>
                <w:sz w:val="20"/>
                <w:szCs w:val="20"/>
              </w:rPr>
              <w:t>экосистеме;</w:t>
            </w:r>
          </w:p>
        </w:tc>
        <w:tc>
          <w:tcPr>
            <w:tcW w:w="18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20" w:type="dxa"/>
            <w:vAlign w:val="bottom"/>
          </w:tcPr>
          <w:p w:rsidR="00487FA2" w:rsidRDefault="00487FA2">
            <w:pPr>
              <w:rPr>
                <w:sz w:val="20"/>
                <w:szCs w:val="20"/>
              </w:rPr>
            </w:pPr>
          </w:p>
        </w:tc>
      </w:tr>
      <w:tr w:rsidR="00487FA2">
        <w:trPr>
          <w:trHeight w:val="226"/>
        </w:trPr>
        <w:tc>
          <w:tcPr>
            <w:tcW w:w="840" w:type="dxa"/>
            <w:gridSpan w:val="2"/>
            <w:vAlign w:val="bottom"/>
          </w:tcPr>
          <w:p w:rsidR="00487FA2" w:rsidRDefault="00597E0F">
            <w:pPr>
              <w:spacing w:line="226" w:lineRule="exact"/>
              <w:rPr>
                <w:sz w:val="20"/>
                <w:szCs w:val="20"/>
              </w:rPr>
            </w:pPr>
            <w:r>
              <w:rPr>
                <w:rFonts w:eastAsia="Times New Roman"/>
                <w:sz w:val="20"/>
                <w:szCs w:val="20"/>
              </w:rPr>
              <w:t>нормах и</w:t>
            </w:r>
          </w:p>
        </w:tc>
        <w:tc>
          <w:tcPr>
            <w:tcW w:w="28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640" w:type="dxa"/>
            <w:vAlign w:val="bottom"/>
          </w:tcPr>
          <w:p w:rsidR="00487FA2" w:rsidRDefault="00487FA2">
            <w:pPr>
              <w:rPr>
                <w:sz w:val="19"/>
                <w:szCs w:val="19"/>
              </w:rPr>
            </w:pPr>
          </w:p>
        </w:tc>
        <w:tc>
          <w:tcPr>
            <w:tcW w:w="440" w:type="dxa"/>
            <w:vAlign w:val="bottom"/>
          </w:tcPr>
          <w:p w:rsidR="00487FA2" w:rsidRDefault="00487FA2">
            <w:pPr>
              <w:rPr>
                <w:sz w:val="19"/>
                <w:szCs w:val="19"/>
              </w:rPr>
            </w:pPr>
          </w:p>
        </w:tc>
        <w:tc>
          <w:tcPr>
            <w:tcW w:w="540" w:type="dxa"/>
            <w:vAlign w:val="bottom"/>
          </w:tcPr>
          <w:p w:rsidR="00487FA2" w:rsidRDefault="00597E0F">
            <w:pPr>
              <w:spacing w:line="226" w:lineRule="exact"/>
              <w:ind w:left="100"/>
              <w:rPr>
                <w:sz w:val="20"/>
                <w:szCs w:val="20"/>
              </w:rPr>
            </w:pPr>
            <w:r>
              <w:rPr>
                <w:rFonts w:eastAsia="Times New Roman"/>
                <w:sz w:val="20"/>
                <w:szCs w:val="20"/>
              </w:rPr>
              <w:t>-</w:t>
            </w:r>
          </w:p>
        </w:tc>
        <w:tc>
          <w:tcPr>
            <w:tcW w:w="320" w:type="dxa"/>
            <w:vAlign w:val="bottom"/>
          </w:tcPr>
          <w:p w:rsidR="00487FA2" w:rsidRDefault="00487FA2">
            <w:pPr>
              <w:rPr>
                <w:sz w:val="19"/>
                <w:szCs w:val="19"/>
              </w:rPr>
            </w:pPr>
          </w:p>
        </w:tc>
        <w:tc>
          <w:tcPr>
            <w:tcW w:w="320" w:type="dxa"/>
            <w:vAlign w:val="bottom"/>
          </w:tcPr>
          <w:p w:rsidR="00487FA2" w:rsidRDefault="00487FA2">
            <w:pPr>
              <w:rPr>
                <w:sz w:val="19"/>
                <w:szCs w:val="19"/>
              </w:rPr>
            </w:pPr>
          </w:p>
        </w:tc>
        <w:tc>
          <w:tcPr>
            <w:tcW w:w="1160" w:type="dxa"/>
            <w:gridSpan w:val="3"/>
            <w:vAlign w:val="bottom"/>
          </w:tcPr>
          <w:p w:rsidR="00487FA2" w:rsidRDefault="00597E0F">
            <w:pPr>
              <w:spacing w:line="226" w:lineRule="exact"/>
              <w:jc w:val="right"/>
              <w:rPr>
                <w:sz w:val="20"/>
                <w:szCs w:val="20"/>
              </w:rPr>
            </w:pPr>
            <w:r>
              <w:rPr>
                <w:rFonts w:eastAsia="Times New Roman"/>
                <w:sz w:val="20"/>
                <w:szCs w:val="20"/>
              </w:rPr>
              <w:t>сравнивать</w:t>
            </w:r>
          </w:p>
        </w:tc>
      </w:tr>
      <w:tr w:rsidR="00487FA2">
        <w:trPr>
          <w:trHeight w:val="230"/>
        </w:trPr>
        <w:tc>
          <w:tcPr>
            <w:tcW w:w="1120" w:type="dxa"/>
            <w:gridSpan w:val="3"/>
            <w:vAlign w:val="bottom"/>
          </w:tcPr>
          <w:p w:rsidR="00487FA2" w:rsidRDefault="00597E0F">
            <w:pPr>
              <w:rPr>
                <w:sz w:val="20"/>
                <w:szCs w:val="20"/>
              </w:rPr>
            </w:pPr>
            <w:r>
              <w:rPr>
                <w:rFonts w:eastAsia="Times New Roman"/>
                <w:sz w:val="20"/>
                <w:szCs w:val="20"/>
              </w:rPr>
              <w:t>принципах</w:t>
            </w:r>
          </w:p>
        </w:tc>
        <w:tc>
          <w:tcPr>
            <w:tcW w:w="980" w:type="dxa"/>
            <w:gridSpan w:val="2"/>
            <w:vAlign w:val="bottom"/>
          </w:tcPr>
          <w:p w:rsidR="00487FA2" w:rsidRDefault="00597E0F">
            <w:pPr>
              <w:jc w:val="right"/>
              <w:rPr>
                <w:sz w:val="20"/>
                <w:szCs w:val="20"/>
              </w:rPr>
            </w:pPr>
            <w:r>
              <w:rPr>
                <w:rFonts w:eastAsia="Times New Roman"/>
                <w:sz w:val="20"/>
                <w:szCs w:val="20"/>
              </w:rPr>
              <w:t>отношения</w:t>
            </w:r>
          </w:p>
        </w:tc>
        <w:tc>
          <w:tcPr>
            <w:tcW w:w="440" w:type="dxa"/>
            <w:vAlign w:val="bottom"/>
          </w:tcPr>
          <w:p w:rsidR="00487FA2" w:rsidRDefault="00597E0F">
            <w:pPr>
              <w:ind w:right="19"/>
              <w:jc w:val="right"/>
              <w:rPr>
                <w:sz w:val="20"/>
                <w:szCs w:val="20"/>
              </w:rPr>
            </w:pPr>
            <w:r>
              <w:rPr>
                <w:rFonts w:eastAsia="Times New Roman"/>
                <w:sz w:val="20"/>
                <w:szCs w:val="20"/>
              </w:rPr>
              <w:t>к</w:t>
            </w:r>
          </w:p>
        </w:tc>
        <w:tc>
          <w:tcPr>
            <w:tcW w:w="1360" w:type="dxa"/>
            <w:gridSpan w:val="4"/>
            <w:vAlign w:val="bottom"/>
          </w:tcPr>
          <w:p w:rsidR="00487FA2" w:rsidRDefault="00597E0F">
            <w:pPr>
              <w:ind w:left="100"/>
              <w:rPr>
                <w:sz w:val="20"/>
                <w:szCs w:val="20"/>
              </w:rPr>
            </w:pPr>
            <w:r>
              <w:rPr>
                <w:rFonts w:eastAsia="Times New Roman"/>
                <w:w w:val="97"/>
                <w:sz w:val="20"/>
                <w:szCs w:val="20"/>
              </w:rPr>
              <w:t>биологические</w:t>
            </w:r>
          </w:p>
        </w:tc>
        <w:tc>
          <w:tcPr>
            <w:tcW w:w="980" w:type="dxa"/>
            <w:gridSpan w:val="2"/>
            <w:vAlign w:val="bottom"/>
          </w:tcPr>
          <w:p w:rsidR="00487FA2" w:rsidRDefault="00597E0F">
            <w:pPr>
              <w:ind w:right="19"/>
              <w:jc w:val="right"/>
              <w:rPr>
                <w:sz w:val="20"/>
                <w:szCs w:val="20"/>
              </w:rPr>
            </w:pPr>
            <w:r>
              <w:rPr>
                <w:rFonts w:eastAsia="Times New Roman"/>
                <w:sz w:val="20"/>
                <w:szCs w:val="20"/>
              </w:rPr>
              <w:t>объекты</w:t>
            </w:r>
          </w:p>
        </w:tc>
      </w:tr>
      <w:tr w:rsidR="00487FA2">
        <w:trPr>
          <w:trHeight w:val="230"/>
        </w:trPr>
        <w:tc>
          <w:tcPr>
            <w:tcW w:w="840" w:type="dxa"/>
            <w:gridSpan w:val="2"/>
            <w:vAlign w:val="bottom"/>
          </w:tcPr>
          <w:p w:rsidR="00487FA2" w:rsidRDefault="00597E0F">
            <w:pPr>
              <w:rPr>
                <w:sz w:val="20"/>
                <w:szCs w:val="20"/>
              </w:rPr>
            </w:pPr>
            <w:r>
              <w:rPr>
                <w:rFonts w:eastAsia="Times New Roman"/>
                <w:sz w:val="20"/>
                <w:szCs w:val="20"/>
              </w:rPr>
              <w:t>природе,</w:t>
            </w:r>
          </w:p>
        </w:tc>
        <w:tc>
          <w:tcPr>
            <w:tcW w:w="2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60" w:type="dxa"/>
            <w:gridSpan w:val="2"/>
            <w:vAlign w:val="bottom"/>
          </w:tcPr>
          <w:p w:rsidR="00487FA2" w:rsidRDefault="00597E0F">
            <w:pPr>
              <w:ind w:left="100"/>
              <w:rPr>
                <w:sz w:val="20"/>
                <w:szCs w:val="20"/>
              </w:rPr>
            </w:pPr>
            <w:r>
              <w:rPr>
                <w:rFonts w:eastAsia="Times New Roman"/>
                <w:sz w:val="20"/>
                <w:szCs w:val="20"/>
              </w:rPr>
              <w:t>(клетки,</w:t>
            </w:r>
          </w:p>
        </w:tc>
        <w:tc>
          <w:tcPr>
            <w:tcW w:w="32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20" w:type="dxa"/>
            <w:vAlign w:val="bottom"/>
          </w:tcPr>
          <w:p w:rsidR="00487FA2" w:rsidRDefault="00487FA2">
            <w:pPr>
              <w:rPr>
                <w:sz w:val="20"/>
                <w:szCs w:val="20"/>
              </w:rPr>
            </w:pPr>
          </w:p>
        </w:tc>
      </w:tr>
      <w:tr w:rsidR="00487FA2">
        <w:trPr>
          <w:trHeight w:val="230"/>
        </w:trPr>
        <w:tc>
          <w:tcPr>
            <w:tcW w:w="840" w:type="dxa"/>
            <w:gridSpan w:val="2"/>
            <w:vAlign w:val="bottom"/>
          </w:tcPr>
          <w:p w:rsidR="00487FA2" w:rsidRDefault="00597E0F">
            <w:pPr>
              <w:rPr>
                <w:sz w:val="20"/>
                <w:szCs w:val="20"/>
              </w:rPr>
            </w:pPr>
            <w:r>
              <w:rPr>
                <w:rFonts w:eastAsia="Times New Roman"/>
                <w:sz w:val="20"/>
                <w:szCs w:val="20"/>
              </w:rPr>
              <w:t>значении</w:t>
            </w:r>
          </w:p>
        </w:tc>
        <w:tc>
          <w:tcPr>
            <w:tcW w:w="1260" w:type="dxa"/>
            <w:gridSpan w:val="3"/>
            <w:vAlign w:val="bottom"/>
          </w:tcPr>
          <w:p w:rsidR="00487FA2" w:rsidRDefault="00597E0F">
            <w:pPr>
              <w:ind w:right="59"/>
              <w:jc w:val="right"/>
              <w:rPr>
                <w:sz w:val="20"/>
                <w:szCs w:val="20"/>
              </w:rPr>
            </w:pPr>
            <w:r>
              <w:rPr>
                <w:rFonts w:eastAsia="Times New Roman"/>
                <w:sz w:val="20"/>
                <w:szCs w:val="20"/>
              </w:rPr>
              <w:t>организмов</w:t>
            </w:r>
          </w:p>
        </w:tc>
        <w:tc>
          <w:tcPr>
            <w:tcW w:w="440" w:type="dxa"/>
            <w:vAlign w:val="bottom"/>
          </w:tcPr>
          <w:p w:rsidR="00487FA2" w:rsidRDefault="00597E0F">
            <w:pPr>
              <w:ind w:right="19"/>
              <w:jc w:val="right"/>
              <w:rPr>
                <w:sz w:val="20"/>
                <w:szCs w:val="20"/>
              </w:rPr>
            </w:pPr>
            <w:r>
              <w:rPr>
                <w:rFonts w:eastAsia="Times New Roman"/>
                <w:sz w:val="20"/>
                <w:szCs w:val="20"/>
              </w:rPr>
              <w:t>для</w:t>
            </w:r>
          </w:p>
        </w:tc>
        <w:tc>
          <w:tcPr>
            <w:tcW w:w="2340" w:type="dxa"/>
            <w:gridSpan w:val="6"/>
            <w:vAlign w:val="bottom"/>
          </w:tcPr>
          <w:p w:rsidR="00487FA2" w:rsidRDefault="00597E0F">
            <w:pPr>
              <w:ind w:left="100"/>
              <w:rPr>
                <w:sz w:val="20"/>
                <w:szCs w:val="20"/>
              </w:rPr>
            </w:pPr>
            <w:r>
              <w:rPr>
                <w:rFonts w:eastAsia="Times New Roman"/>
                <w:sz w:val="20"/>
                <w:szCs w:val="20"/>
              </w:rPr>
              <w:t>ткани, органы и системы</w:t>
            </w:r>
          </w:p>
        </w:tc>
      </w:tr>
      <w:tr w:rsidR="00487FA2">
        <w:trPr>
          <w:trHeight w:val="230"/>
        </w:trPr>
        <w:tc>
          <w:tcPr>
            <w:tcW w:w="1120" w:type="dxa"/>
            <w:gridSpan w:val="3"/>
            <w:vAlign w:val="bottom"/>
          </w:tcPr>
          <w:p w:rsidR="00487FA2" w:rsidRDefault="00597E0F">
            <w:pPr>
              <w:rPr>
                <w:sz w:val="20"/>
                <w:szCs w:val="20"/>
              </w:rPr>
            </w:pPr>
            <w:r>
              <w:rPr>
                <w:rFonts w:eastAsia="Times New Roman"/>
                <w:sz w:val="20"/>
                <w:szCs w:val="20"/>
              </w:rPr>
              <w:t>природы и</w:t>
            </w:r>
          </w:p>
        </w:tc>
        <w:tc>
          <w:tcPr>
            <w:tcW w:w="34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60" w:type="dxa"/>
            <w:gridSpan w:val="2"/>
            <w:vAlign w:val="bottom"/>
          </w:tcPr>
          <w:p w:rsidR="00487FA2" w:rsidRDefault="00597E0F">
            <w:pPr>
              <w:ind w:left="100"/>
              <w:rPr>
                <w:sz w:val="20"/>
                <w:szCs w:val="20"/>
              </w:rPr>
            </w:pPr>
            <w:r>
              <w:rPr>
                <w:rFonts w:eastAsia="Times New Roman"/>
                <w:sz w:val="20"/>
                <w:szCs w:val="20"/>
              </w:rPr>
              <w:t>органов,</w:t>
            </w:r>
          </w:p>
        </w:tc>
        <w:tc>
          <w:tcPr>
            <w:tcW w:w="1160" w:type="dxa"/>
            <w:gridSpan w:val="3"/>
            <w:vAlign w:val="bottom"/>
          </w:tcPr>
          <w:p w:rsidR="00487FA2" w:rsidRDefault="00597E0F">
            <w:pPr>
              <w:ind w:right="88"/>
              <w:jc w:val="right"/>
              <w:rPr>
                <w:sz w:val="20"/>
                <w:szCs w:val="20"/>
              </w:rPr>
            </w:pPr>
            <w:r>
              <w:rPr>
                <w:rFonts w:eastAsia="Times New Roman"/>
                <w:w w:val="98"/>
                <w:sz w:val="20"/>
                <w:szCs w:val="20"/>
              </w:rPr>
              <w:t>организмы,</w:t>
            </w:r>
          </w:p>
        </w:tc>
        <w:tc>
          <w:tcPr>
            <w:tcW w:w="320" w:type="dxa"/>
            <w:vAlign w:val="bottom"/>
          </w:tcPr>
          <w:p w:rsidR="00487FA2" w:rsidRDefault="00487FA2">
            <w:pPr>
              <w:rPr>
                <w:sz w:val="20"/>
                <w:szCs w:val="20"/>
              </w:rPr>
            </w:pPr>
          </w:p>
        </w:tc>
      </w:tr>
      <w:tr w:rsidR="00487FA2">
        <w:trPr>
          <w:trHeight w:val="230"/>
        </w:trPr>
        <w:tc>
          <w:tcPr>
            <w:tcW w:w="840" w:type="dxa"/>
            <w:gridSpan w:val="2"/>
            <w:vAlign w:val="bottom"/>
          </w:tcPr>
          <w:p w:rsidR="00487FA2" w:rsidRDefault="00597E0F">
            <w:pPr>
              <w:rPr>
                <w:sz w:val="20"/>
                <w:szCs w:val="20"/>
              </w:rPr>
            </w:pPr>
            <w:r>
              <w:rPr>
                <w:rFonts w:eastAsia="Times New Roman"/>
                <w:sz w:val="20"/>
                <w:szCs w:val="20"/>
              </w:rPr>
              <w:t>человека;</w:t>
            </w:r>
          </w:p>
        </w:tc>
        <w:tc>
          <w:tcPr>
            <w:tcW w:w="2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80" w:type="dxa"/>
            <w:gridSpan w:val="2"/>
            <w:vAlign w:val="bottom"/>
          </w:tcPr>
          <w:p w:rsidR="00487FA2" w:rsidRDefault="00597E0F">
            <w:pPr>
              <w:ind w:right="39"/>
              <w:jc w:val="right"/>
              <w:rPr>
                <w:sz w:val="20"/>
                <w:szCs w:val="20"/>
              </w:rPr>
            </w:pPr>
            <w:r>
              <w:rPr>
                <w:rFonts w:eastAsia="Times New Roman"/>
                <w:sz w:val="20"/>
                <w:szCs w:val="20"/>
              </w:rPr>
              <w:t>применять</w:t>
            </w:r>
          </w:p>
        </w:tc>
        <w:tc>
          <w:tcPr>
            <w:tcW w:w="2020" w:type="dxa"/>
            <w:gridSpan w:val="5"/>
            <w:vAlign w:val="bottom"/>
          </w:tcPr>
          <w:p w:rsidR="00487FA2" w:rsidRDefault="00597E0F">
            <w:pPr>
              <w:ind w:left="100"/>
              <w:rPr>
                <w:sz w:val="20"/>
                <w:szCs w:val="20"/>
              </w:rPr>
            </w:pPr>
            <w:r>
              <w:rPr>
                <w:rFonts w:eastAsia="Times New Roman"/>
                <w:sz w:val="20"/>
                <w:szCs w:val="20"/>
              </w:rPr>
              <w:t>представителей</w:t>
            </w:r>
          </w:p>
        </w:tc>
        <w:tc>
          <w:tcPr>
            <w:tcW w:w="320" w:type="dxa"/>
            <w:vAlign w:val="bottom"/>
          </w:tcPr>
          <w:p w:rsidR="00487FA2" w:rsidRDefault="00487FA2">
            <w:pPr>
              <w:rPr>
                <w:sz w:val="20"/>
                <w:szCs w:val="20"/>
              </w:rPr>
            </w:pPr>
          </w:p>
        </w:tc>
      </w:tr>
      <w:tr w:rsidR="00487FA2">
        <w:trPr>
          <w:trHeight w:val="230"/>
        </w:trPr>
        <w:tc>
          <w:tcPr>
            <w:tcW w:w="840" w:type="dxa"/>
            <w:gridSpan w:val="2"/>
            <w:vAlign w:val="bottom"/>
          </w:tcPr>
          <w:p w:rsidR="00487FA2" w:rsidRDefault="00597E0F">
            <w:pPr>
              <w:rPr>
                <w:sz w:val="20"/>
                <w:szCs w:val="20"/>
              </w:rPr>
            </w:pPr>
            <w:r>
              <w:rPr>
                <w:rFonts w:eastAsia="Times New Roman"/>
                <w:sz w:val="20"/>
                <w:szCs w:val="20"/>
              </w:rPr>
              <w:t>методы</w:t>
            </w:r>
          </w:p>
        </w:tc>
        <w:tc>
          <w:tcPr>
            <w:tcW w:w="280" w:type="dxa"/>
            <w:vAlign w:val="bottom"/>
          </w:tcPr>
          <w:p w:rsidR="00487FA2" w:rsidRDefault="00487FA2">
            <w:pPr>
              <w:rPr>
                <w:sz w:val="20"/>
                <w:szCs w:val="20"/>
              </w:rPr>
            </w:pPr>
          </w:p>
        </w:tc>
        <w:tc>
          <w:tcPr>
            <w:tcW w:w="1420" w:type="dxa"/>
            <w:gridSpan w:val="3"/>
            <w:vAlign w:val="bottom"/>
          </w:tcPr>
          <w:p w:rsidR="00487FA2" w:rsidRDefault="00597E0F">
            <w:pPr>
              <w:ind w:right="39"/>
              <w:jc w:val="right"/>
              <w:rPr>
                <w:sz w:val="20"/>
                <w:szCs w:val="20"/>
              </w:rPr>
            </w:pPr>
            <w:r>
              <w:rPr>
                <w:rFonts w:eastAsia="Times New Roman"/>
                <w:w w:val="98"/>
                <w:sz w:val="20"/>
                <w:szCs w:val="20"/>
              </w:rPr>
              <w:t>биологической</w:t>
            </w:r>
          </w:p>
        </w:tc>
        <w:tc>
          <w:tcPr>
            <w:tcW w:w="1180" w:type="dxa"/>
            <w:gridSpan w:val="3"/>
            <w:vAlign w:val="bottom"/>
          </w:tcPr>
          <w:p w:rsidR="00487FA2" w:rsidRDefault="00597E0F">
            <w:pPr>
              <w:ind w:left="100"/>
              <w:rPr>
                <w:sz w:val="20"/>
                <w:szCs w:val="20"/>
              </w:rPr>
            </w:pPr>
            <w:r>
              <w:rPr>
                <w:rFonts w:eastAsia="Times New Roman"/>
                <w:sz w:val="20"/>
                <w:szCs w:val="20"/>
              </w:rPr>
              <w:t>отдельных</w:t>
            </w:r>
          </w:p>
        </w:tc>
        <w:tc>
          <w:tcPr>
            <w:tcW w:w="18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20" w:type="dxa"/>
            <w:vAlign w:val="bottom"/>
          </w:tcPr>
          <w:p w:rsidR="00487FA2" w:rsidRDefault="00487FA2">
            <w:pPr>
              <w:rPr>
                <w:sz w:val="20"/>
                <w:szCs w:val="20"/>
              </w:rPr>
            </w:pPr>
          </w:p>
        </w:tc>
      </w:tr>
      <w:tr w:rsidR="00487FA2">
        <w:trPr>
          <w:trHeight w:val="230"/>
        </w:trPr>
        <w:tc>
          <w:tcPr>
            <w:tcW w:w="2100" w:type="dxa"/>
            <w:gridSpan w:val="5"/>
            <w:vAlign w:val="bottom"/>
          </w:tcPr>
          <w:p w:rsidR="00487FA2" w:rsidRDefault="00597E0F">
            <w:pPr>
              <w:rPr>
                <w:sz w:val="20"/>
                <w:szCs w:val="20"/>
              </w:rPr>
            </w:pPr>
            <w:r>
              <w:rPr>
                <w:rFonts w:eastAsia="Times New Roman"/>
                <w:sz w:val="20"/>
                <w:szCs w:val="20"/>
              </w:rPr>
              <w:t>науки для изучения</w:t>
            </w:r>
          </w:p>
        </w:tc>
        <w:tc>
          <w:tcPr>
            <w:tcW w:w="440" w:type="dxa"/>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систематических</w:t>
            </w:r>
          </w:p>
        </w:tc>
        <w:tc>
          <w:tcPr>
            <w:tcW w:w="320" w:type="dxa"/>
            <w:vAlign w:val="bottom"/>
          </w:tcPr>
          <w:p w:rsidR="00487FA2" w:rsidRDefault="00487FA2">
            <w:pPr>
              <w:rPr>
                <w:sz w:val="20"/>
                <w:szCs w:val="20"/>
              </w:rPr>
            </w:pPr>
          </w:p>
        </w:tc>
      </w:tr>
      <w:tr w:rsidR="00487FA2">
        <w:trPr>
          <w:trHeight w:val="230"/>
        </w:trPr>
        <w:tc>
          <w:tcPr>
            <w:tcW w:w="840" w:type="dxa"/>
            <w:gridSpan w:val="2"/>
            <w:vAlign w:val="bottom"/>
          </w:tcPr>
          <w:p w:rsidR="00487FA2" w:rsidRDefault="00597E0F">
            <w:pPr>
              <w:rPr>
                <w:sz w:val="20"/>
                <w:szCs w:val="20"/>
              </w:rPr>
            </w:pPr>
            <w:r>
              <w:rPr>
                <w:rFonts w:eastAsia="Times New Roman"/>
                <w:sz w:val="20"/>
                <w:szCs w:val="20"/>
              </w:rPr>
              <w:t>клеток</w:t>
            </w:r>
          </w:p>
        </w:tc>
        <w:tc>
          <w:tcPr>
            <w:tcW w:w="280" w:type="dxa"/>
            <w:vAlign w:val="bottom"/>
          </w:tcPr>
          <w:p w:rsidR="00487FA2" w:rsidRDefault="00597E0F">
            <w:pPr>
              <w:ind w:left="80"/>
              <w:rPr>
                <w:sz w:val="20"/>
                <w:szCs w:val="20"/>
              </w:rPr>
            </w:pPr>
            <w:r>
              <w:rPr>
                <w:rFonts w:eastAsia="Times New Roman"/>
                <w:sz w:val="20"/>
                <w:szCs w:val="20"/>
              </w:rPr>
              <w:t>и</w:t>
            </w:r>
          </w:p>
        </w:tc>
        <w:tc>
          <w:tcPr>
            <w:tcW w:w="1420" w:type="dxa"/>
            <w:gridSpan w:val="3"/>
            <w:vAlign w:val="bottom"/>
          </w:tcPr>
          <w:p w:rsidR="00487FA2" w:rsidRDefault="00597E0F">
            <w:pPr>
              <w:ind w:right="19"/>
              <w:jc w:val="right"/>
              <w:rPr>
                <w:sz w:val="20"/>
                <w:szCs w:val="20"/>
              </w:rPr>
            </w:pPr>
            <w:r>
              <w:rPr>
                <w:rFonts w:eastAsia="Times New Roman"/>
                <w:sz w:val="20"/>
                <w:szCs w:val="20"/>
              </w:rPr>
              <w:t>организмов:</w:t>
            </w:r>
          </w:p>
        </w:tc>
        <w:tc>
          <w:tcPr>
            <w:tcW w:w="2340" w:type="dxa"/>
            <w:gridSpan w:val="6"/>
            <w:vAlign w:val="bottom"/>
          </w:tcPr>
          <w:p w:rsidR="00487FA2" w:rsidRDefault="00597E0F">
            <w:pPr>
              <w:ind w:left="100"/>
              <w:rPr>
                <w:sz w:val="20"/>
                <w:szCs w:val="20"/>
              </w:rPr>
            </w:pPr>
            <w:r>
              <w:rPr>
                <w:rFonts w:eastAsia="Times New Roman"/>
                <w:sz w:val="20"/>
                <w:szCs w:val="20"/>
              </w:rPr>
              <w:t>групп) и делать выводы</w:t>
            </w:r>
          </w:p>
        </w:tc>
      </w:tr>
      <w:tr w:rsidR="00487FA2">
        <w:trPr>
          <w:trHeight w:val="230"/>
        </w:trPr>
        <w:tc>
          <w:tcPr>
            <w:tcW w:w="1120" w:type="dxa"/>
            <w:gridSpan w:val="3"/>
            <w:vAlign w:val="bottom"/>
          </w:tcPr>
          <w:p w:rsidR="00487FA2" w:rsidRDefault="00597E0F">
            <w:pPr>
              <w:rPr>
                <w:sz w:val="20"/>
                <w:szCs w:val="20"/>
              </w:rPr>
            </w:pPr>
            <w:r>
              <w:rPr>
                <w:rFonts w:eastAsia="Times New Roman"/>
                <w:sz w:val="20"/>
                <w:szCs w:val="20"/>
              </w:rPr>
              <w:t>проводить</w:t>
            </w:r>
          </w:p>
        </w:tc>
        <w:tc>
          <w:tcPr>
            <w:tcW w:w="34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на основе сравнения;</w:t>
            </w:r>
          </w:p>
        </w:tc>
        <w:tc>
          <w:tcPr>
            <w:tcW w:w="320" w:type="dxa"/>
            <w:vAlign w:val="bottom"/>
          </w:tcPr>
          <w:p w:rsidR="00487FA2" w:rsidRDefault="00487FA2">
            <w:pPr>
              <w:rPr>
                <w:sz w:val="20"/>
                <w:szCs w:val="20"/>
              </w:rPr>
            </w:pPr>
          </w:p>
        </w:tc>
      </w:tr>
      <w:tr w:rsidR="00487FA2">
        <w:trPr>
          <w:trHeight w:val="230"/>
        </w:trPr>
        <w:tc>
          <w:tcPr>
            <w:tcW w:w="1120" w:type="dxa"/>
            <w:gridSpan w:val="3"/>
            <w:vAlign w:val="bottom"/>
          </w:tcPr>
          <w:p w:rsidR="00487FA2" w:rsidRDefault="00597E0F">
            <w:pPr>
              <w:rPr>
                <w:sz w:val="20"/>
                <w:szCs w:val="20"/>
              </w:rPr>
            </w:pPr>
            <w:r>
              <w:rPr>
                <w:rFonts w:eastAsia="Times New Roman"/>
                <w:sz w:val="20"/>
                <w:szCs w:val="20"/>
              </w:rPr>
              <w:t>наблюдения</w:t>
            </w:r>
          </w:p>
        </w:tc>
        <w:tc>
          <w:tcPr>
            <w:tcW w:w="340" w:type="dxa"/>
            <w:vAlign w:val="bottom"/>
          </w:tcPr>
          <w:p w:rsidR="00487FA2" w:rsidRDefault="00597E0F">
            <w:pPr>
              <w:ind w:left="160"/>
              <w:rPr>
                <w:sz w:val="20"/>
                <w:szCs w:val="20"/>
              </w:rPr>
            </w:pPr>
            <w:r>
              <w:rPr>
                <w:rFonts w:eastAsia="Times New Roman"/>
                <w:w w:val="95"/>
                <w:sz w:val="20"/>
                <w:szCs w:val="20"/>
              </w:rPr>
              <w:t>за</w:t>
            </w:r>
          </w:p>
        </w:tc>
        <w:tc>
          <w:tcPr>
            <w:tcW w:w="1080" w:type="dxa"/>
            <w:gridSpan w:val="2"/>
            <w:vAlign w:val="bottom"/>
          </w:tcPr>
          <w:p w:rsidR="00487FA2" w:rsidRDefault="00597E0F">
            <w:pPr>
              <w:ind w:right="19"/>
              <w:jc w:val="right"/>
              <w:rPr>
                <w:sz w:val="20"/>
                <w:szCs w:val="20"/>
              </w:rPr>
            </w:pPr>
            <w:r>
              <w:rPr>
                <w:rFonts w:eastAsia="Times New Roman"/>
                <w:sz w:val="20"/>
                <w:szCs w:val="20"/>
              </w:rPr>
              <w:t>живыми</w:t>
            </w:r>
          </w:p>
        </w:tc>
        <w:tc>
          <w:tcPr>
            <w:tcW w:w="540" w:type="dxa"/>
            <w:vAlign w:val="bottom"/>
          </w:tcPr>
          <w:p w:rsidR="00487FA2" w:rsidRDefault="00597E0F">
            <w:pPr>
              <w:ind w:left="100"/>
              <w:rPr>
                <w:sz w:val="20"/>
                <w:szCs w:val="20"/>
              </w:rPr>
            </w:pPr>
            <w:r>
              <w:rPr>
                <w:rFonts w:eastAsia="Times New Roman"/>
                <w:sz w:val="20"/>
                <w:szCs w:val="20"/>
              </w:rPr>
              <w:t>-</w:t>
            </w:r>
          </w:p>
        </w:tc>
        <w:tc>
          <w:tcPr>
            <w:tcW w:w="3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160" w:type="dxa"/>
            <w:gridSpan w:val="3"/>
            <w:vAlign w:val="bottom"/>
          </w:tcPr>
          <w:p w:rsidR="00487FA2" w:rsidRDefault="00597E0F">
            <w:pPr>
              <w:jc w:val="right"/>
              <w:rPr>
                <w:sz w:val="20"/>
                <w:szCs w:val="20"/>
              </w:rPr>
            </w:pPr>
            <w:r>
              <w:rPr>
                <w:rFonts w:eastAsia="Times New Roman"/>
                <w:sz w:val="20"/>
                <w:szCs w:val="20"/>
              </w:rPr>
              <w:t>определять</w:t>
            </w:r>
          </w:p>
        </w:tc>
      </w:tr>
      <w:tr w:rsidR="00487FA2">
        <w:trPr>
          <w:trHeight w:val="230"/>
        </w:trPr>
        <w:tc>
          <w:tcPr>
            <w:tcW w:w="1460" w:type="dxa"/>
            <w:gridSpan w:val="4"/>
            <w:vAlign w:val="bottom"/>
          </w:tcPr>
          <w:p w:rsidR="00487FA2" w:rsidRDefault="00597E0F">
            <w:pPr>
              <w:rPr>
                <w:sz w:val="20"/>
                <w:szCs w:val="20"/>
              </w:rPr>
            </w:pPr>
            <w:r>
              <w:rPr>
                <w:rFonts w:eastAsia="Times New Roman"/>
                <w:sz w:val="20"/>
                <w:szCs w:val="20"/>
              </w:rPr>
              <w:t>организмами,</w:t>
            </w:r>
          </w:p>
        </w:tc>
        <w:tc>
          <w:tcPr>
            <w:tcW w:w="6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принадлежность</w:t>
            </w:r>
          </w:p>
        </w:tc>
        <w:tc>
          <w:tcPr>
            <w:tcW w:w="320" w:type="dxa"/>
            <w:vAlign w:val="bottom"/>
          </w:tcPr>
          <w:p w:rsidR="00487FA2" w:rsidRDefault="00487FA2">
            <w:pPr>
              <w:rPr>
                <w:sz w:val="20"/>
                <w:szCs w:val="20"/>
              </w:rPr>
            </w:pPr>
          </w:p>
        </w:tc>
      </w:tr>
      <w:tr w:rsidR="00487FA2">
        <w:trPr>
          <w:trHeight w:val="226"/>
        </w:trPr>
        <w:tc>
          <w:tcPr>
            <w:tcW w:w="840" w:type="dxa"/>
            <w:gridSpan w:val="2"/>
            <w:vAlign w:val="bottom"/>
          </w:tcPr>
          <w:p w:rsidR="00487FA2" w:rsidRDefault="00597E0F">
            <w:pPr>
              <w:spacing w:line="226" w:lineRule="exact"/>
              <w:rPr>
                <w:sz w:val="20"/>
                <w:szCs w:val="20"/>
              </w:rPr>
            </w:pPr>
            <w:r>
              <w:rPr>
                <w:rFonts w:eastAsia="Times New Roman"/>
                <w:sz w:val="20"/>
                <w:szCs w:val="20"/>
              </w:rPr>
              <w:t>ставить</w:t>
            </w:r>
          </w:p>
        </w:tc>
        <w:tc>
          <w:tcPr>
            <w:tcW w:w="28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1080" w:type="dxa"/>
            <w:gridSpan w:val="2"/>
            <w:vAlign w:val="bottom"/>
          </w:tcPr>
          <w:p w:rsidR="00487FA2" w:rsidRDefault="00597E0F">
            <w:pPr>
              <w:spacing w:line="226" w:lineRule="exact"/>
              <w:ind w:right="39"/>
              <w:jc w:val="right"/>
              <w:rPr>
                <w:sz w:val="20"/>
                <w:szCs w:val="20"/>
              </w:rPr>
            </w:pPr>
            <w:r>
              <w:rPr>
                <w:rFonts w:eastAsia="Times New Roman"/>
                <w:w w:val="96"/>
                <w:sz w:val="20"/>
                <w:szCs w:val="20"/>
              </w:rPr>
              <w:t>несложные</w:t>
            </w:r>
          </w:p>
        </w:tc>
        <w:tc>
          <w:tcPr>
            <w:tcW w:w="2020" w:type="dxa"/>
            <w:gridSpan w:val="5"/>
            <w:vAlign w:val="bottom"/>
          </w:tcPr>
          <w:p w:rsidR="00487FA2" w:rsidRDefault="00597E0F">
            <w:pPr>
              <w:spacing w:line="226" w:lineRule="exact"/>
              <w:ind w:left="100"/>
              <w:rPr>
                <w:sz w:val="20"/>
                <w:szCs w:val="20"/>
              </w:rPr>
            </w:pPr>
            <w:r>
              <w:rPr>
                <w:rFonts w:eastAsia="Times New Roman"/>
                <w:sz w:val="20"/>
                <w:szCs w:val="20"/>
              </w:rPr>
              <w:t>биологических</w:t>
            </w:r>
          </w:p>
        </w:tc>
        <w:tc>
          <w:tcPr>
            <w:tcW w:w="320" w:type="dxa"/>
            <w:vAlign w:val="bottom"/>
          </w:tcPr>
          <w:p w:rsidR="00487FA2" w:rsidRDefault="00487FA2">
            <w:pPr>
              <w:rPr>
                <w:sz w:val="19"/>
                <w:szCs w:val="19"/>
              </w:rPr>
            </w:pPr>
          </w:p>
        </w:tc>
      </w:tr>
      <w:tr w:rsidR="00487FA2">
        <w:trPr>
          <w:trHeight w:val="230"/>
        </w:trPr>
        <w:tc>
          <w:tcPr>
            <w:tcW w:w="1460" w:type="dxa"/>
            <w:gridSpan w:val="4"/>
            <w:vAlign w:val="bottom"/>
          </w:tcPr>
          <w:p w:rsidR="00487FA2" w:rsidRDefault="00597E0F">
            <w:pPr>
              <w:rPr>
                <w:sz w:val="20"/>
                <w:szCs w:val="20"/>
              </w:rPr>
            </w:pPr>
            <w:r>
              <w:rPr>
                <w:rFonts w:eastAsia="Times New Roman"/>
                <w:sz w:val="20"/>
                <w:szCs w:val="20"/>
              </w:rPr>
              <w:t>биологические</w:t>
            </w:r>
          </w:p>
        </w:tc>
        <w:tc>
          <w:tcPr>
            <w:tcW w:w="6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60" w:type="dxa"/>
            <w:gridSpan w:val="2"/>
            <w:vAlign w:val="bottom"/>
          </w:tcPr>
          <w:p w:rsidR="00487FA2" w:rsidRDefault="00597E0F">
            <w:pPr>
              <w:ind w:left="100"/>
              <w:rPr>
                <w:sz w:val="20"/>
                <w:szCs w:val="20"/>
              </w:rPr>
            </w:pPr>
            <w:r>
              <w:rPr>
                <w:rFonts w:eastAsia="Times New Roman"/>
                <w:w w:val="95"/>
                <w:sz w:val="20"/>
                <w:szCs w:val="20"/>
              </w:rPr>
              <w:t>объектов</w:t>
            </w:r>
          </w:p>
        </w:tc>
        <w:tc>
          <w:tcPr>
            <w:tcW w:w="32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20" w:type="dxa"/>
            <w:vAlign w:val="bottom"/>
          </w:tcPr>
          <w:p w:rsidR="00487FA2" w:rsidRDefault="00597E0F">
            <w:pPr>
              <w:jc w:val="right"/>
              <w:rPr>
                <w:sz w:val="20"/>
                <w:szCs w:val="20"/>
              </w:rPr>
            </w:pPr>
            <w:r>
              <w:rPr>
                <w:rFonts w:eastAsia="Times New Roman"/>
                <w:sz w:val="20"/>
                <w:szCs w:val="20"/>
              </w:rPr>
              <w:t>к</w:t>
            </w:r>
          </w:p>
        </w:tc>
      </w:tr>
      <w:tr w:rsidR="00487FA2">
        <w:trPr>
          <w:trHeight w:val="230"/>
        </w:trPr>
        <w:tc>
          <w:tcPr>
            <w:tcW w:w="1460" w:type="dxa"/>
            <w:gridSpan w:val="4"/>
            <w:vAlign w:val="bottom"/>
          </w:tcPr>
          <w:p w:rsidR="00487FA2" w:rsidRDefault="00597E0F">
            <w:pPr>
              <w:rPr>
                <w:sz w:val="20"/>
                <w:szCs w:val="20"/>
              </w:rPr>
            </w:pPr>
            <w:r>
              <w:rPr>
                <w:rFonts w:eastAsia="Times New Roman"/>
                <w:sz w:val="20"/>
                <w:szCs w:val="20"/>
              </w:rPr>
              <w:t>эксперименты  и</w:t>
            </w:r>
          </w:p>
        </w:tc>
        <w:tc>
          <w:tcPr>
            <w:tcW w:w="1080" w:type="dxa"/>
            <w:gridSpan w:val="2"/>
            <w:vAlign w:val="bottom"/>
          </w:tcPr>
          <w:p w:rsidR="00487FA2" w:rsidRDefault="00597E0F">
            <w:pPr>
              <w:ind w:right="39"/>
              <w:jc w:val="right"/>
              <w:rPr>
                <w:sz w:val="20"/>
                <w:szCs w:val="20"/>
              </w:rPr>
            </w:pPr>
            <w:r>
              <w:rPr>
                <w:rFonts w:eastAsia="Times New Roman"/>
                <w:sz w:val="20"/>
                <w:szCs w:val="20"/>
              </w:rPr>
              <w:t>объяснять</w:t>
            </w:r>
          </w:p>
        </w:tc>
        <w:tc>
          <w:tcPr>
            <w:tcW w:w="1360" w:type="dxa"/>
            <w:gridSpan w:val="4"/>
            <w:vAlign w:val="bottom"/>
          </w:tcPr>
          <w:p w:rsidR="00487FA2" w:rsidRDefault="00597E0F">
            <w:pPr>
              <w:ind w:left="100"/>
              <w:rPr>
                <w:sz w:val="20"/>
                <w:szCs w:val="20"/>
              </w:rPr>
            </w:pPr>
            <w:r>
              <w:rPr>
                <w:rFonts w:eastAsia="Times New Roman"/>
                <w:sz w:val="20"/>
                <w:szCs w:val="20"/>
              </w:rPr>
              <w:t>определенной</w:t>
            </w:r>
          </w:p>
        </w:tc>
        <w:tc>
          <w:tcPr>
            <w:tcW w:w="660" w:type="dxa"/>
            <w:vAlign w:val="bottom"/>
          </w:tcPr>
          <w:p w:rsidR="00487FA2" w:rsidRDefault="00487FA2">
            <w:pPr>
              <w:rPr>
                <w:sz w:val="20"/>
                <w:szCs w:val="20"/>
              </w:rPr>
            </w:pPr>
          </w:p>
        </w:tc>
        <w:tc>
          <w:tcPr>
            <w:tcW w:w="320" w:type="dxa"/>
            <w:vAlign w:val="bottom"/>
          </w:tcPr>
          <w:p w:rsidR="00487FA2" w:rsidRDefault="00487FA2">
            <w:pPr>
              <w:rPr>
                <w:sz w:val="20"/>
                <w:szCs w:val="20"/>
              </w:rPr>
            </w:pPr>
          </w:p>
        </w:tc>
      </w:tr>
      <w:tr w:rsidR="00487FA2">
        <w:trPr>
          <w:trHeight w:val="230"/>
        </w:trPr>
        <w:tc>
          <w:tcPr>
            <w:tcW w:w="1460" w:type="dxa"/>
            <w:gridSpan w:val="4"/>
            <w:vAlign w:val="bottom"/>
          </w:tcPr>
          <w:p w:rsidR="00487FA2" w:rsidRDefault="00597E0F">
            <w:pPr>
              <w:rPr>
                <w:sz w:val="20"/>
                <w:szCs w:val="20"/>
              </w:rPr>
            </w:pPr>
            <w:r>
              <w:rPr>
                <w:rFonts w:eastAsia="Times New Roman"/>
                <w:sz w:val="20"/>
                <w:szCs w:val="20"/>
              </w:rPr>
              <w:t>их результаты,</w:t>
            </w:r>
          </w:p>
        </w:tc>
        <w:tc>
          <w:tcPr>
            <w:tcW w:w="6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систематической</w:t>
            </w:r>
          </w:p>
        </w:tc>
        <w:tc>
          <w:tcPr>
            <w:tcW w:w="320" w:type="dxa"/>
            <w:vAlign w:val="bottom"/>
          </w:tcPr>
          <w:p w:rsidR="00487FA2" w:rsidRDefault="00487FA2">
            <w:pPr>
              <w:rPr>
                <w:sz w:val="20"/>
                <w:szCs w:val="20"/>
              </w:rPr>
            </w:pPr>
          </w:p>
        </w:tc>
      </w:tr>
      <w:tr w:rsidR="00487FA2">
        <w:trPr>
          <w:trHeight w:val="230"/>
        </w:trPr>
        <w:tc>
          <w:tcPr>
            <w:tcW w:w="1120" w:type="dxa"/>
            <w:gridSpan w:val="3"/>
            <w:vAlign w:val="bottom"/>
          </w:tcPr>
          <w:p w:rsidR="00487FA2" w:rsidRDefault="00597E0F">
            <w:pPr>
              <w:rPr>
                <w:sz w:val="20"/>
                <w:szCs w:val="20"/>
              </w:rPr>
            </w:pPr>
            <w:r>
              <w:rPr>
                <w:rFonts w:eastAsia="Times New Roman"/>
                <w:sz w:val="20"/>
                <w:szCs w:val="20"/>
              </w:rPr>
              <w:t>описывать</w:t>
            </w:r>
          </w:p>
        </w:tc>
        <w:tc>
          <w:tcPr>
            <w:tcW w:w="1420" w:type="dxa"/>
            <w:gridSpan w:val="3"/>
            <w:vAlign w:val="bottom"/>
          </w:tcPr>
          <w:p w:rsidR="00487FA2" w:rsidRDefault="00597E0F">
            <w:pPr>
              <w:ind w:right="19"/>
              <w:jc w:val="right"/>
              <w:rPr>
                <w:sz w:val="20"/>
                <w:szCs w:val="20"/>
              </w:rPr>
            </w:pPr>
            <w:r>
              <w:rPr>
                <w:rFonts w:eastAsia="Times New Roman"/>
                <w:sz w:val="20"/>
                <w:szCs w:val="20"/>
              </w:rPr>
              <w:t>биологические</w:t>
            </w:r>
          </w:p>
        </w:tc>
        <w:tc>
          <w:tcPr>
            <w:tcW w:w="860" w:type="dxa"/>
            <w:gridSpan w:val="2"/>
            <w:vAlign w:val="bottom"/>
          </w:tcPr>
          <w:p w:rsidR="00487FA2" w:rsidRDefault="00597E0F">
            <w:pPr>
              <w:ind w:left="100"/>
              <w:rPr>
                <w:sz w:val="20"/>
                <w:szCs w:val="20"/>
              </w:rPr>
            </w:pPr>
            <w:r>
              <w:rPr>
                <w:rFonts w:eastAsia="Times New Roman"/>
                <w:sz w:val="20"/>
                <w:szCs w:val="20"/>
              </w:rPr>
              <w:t>группе</w:t>
            </w:r>
          </w:p>
        </w:tc>
        <w:tc>
          <w:tcPr>
            <w:tcW w:w="32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320" w:type="dxa"/>
            <w:vAlign w:val="bottom"/>
          </w:tcPr>
          <w:p w:rsidR="00487FA2" w:rsidRDefault="00487FA2">
            <w:pPr>
              <w:rPr>
                <w:sz w:val="20"/>
                <w:szCs w:val="20"/>
              </w:rPr>
            </w:pPr>
          </w:p>
        </w:tc>
      </w:tr>
      <w:tr w:rsidR="00487FA2">
        <w:trPr>
          <w:trHeight w:val="230"/>
        </w:trPr>
        <w:tc>
          <w:tcPr>
            <w:tcW w:w="1120" w:type="dxa"/>
            <w:gridSpan w:val="3"/>
            <w:vAlign w:val="bottom"/>
          </w:tcPr>
          <w:p w:rsidR="00487FA2" w:rsidRDefault="00597E0F">
            <w:pPr>
              <w:rPr>
                <w:sz w:val="20"/>
                <w:szCs w:val="20"/>
              </w:rPr>
            </w:pPr>
            <w:r>
              <w:rPr>
                <w:rFonts w:eastAsia="Times New Roman"/>
                <w:sz w:val="20"/>
                <w:szCs w:val="20"/>
              </w:rPr>
              <w:t>объекты и</w:t>
            </w:r>
          </w:p>
        </w:tc>
        <w:tc>
          <w:tcPr>
            <w:tcW w:w="34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2020" w:type="dxa"/>
            <w:gridSpan w:val="5"/>
            <w:vAlign w:val="bottom"/>
          </w:tcPr>
          <w:p w:rsidR="00487FA2" w:rsidRDefault="00597E0F">
            <w:pPr>
              <w:ind w:left="100"/>
              <w:rPr>
                <w:sz w:val="20"/>
                <w:szCs w:val="20"/>
              </w:rPr>
            </w:pPr>
            <w:r>
              <w:rPr>
                <w:rFonts w:eastAsia="Times New Roman"/>
                <w:sz w:val="20"/>
                <w:szCs w:val="20"/>
              </w:rPr>
              <w:t>(классификация);</w:t>
            </w:r>
          </w:p>
        </w:tc>
        <w:tc>
          <w:tcPr>
            <w:tcW w:w="320" w:type="dxa"/>
            <w:vAlign w:val="bottom"/>
          </w:tcPr>
          <w:p w:rsidR="00487FA2" w:rsidRDefault="00487FA2">
            <w:pPr>
              <w:rPr>
                <w:sz w:val="20"/>
                <w:szCs w:val="20"/>
              </w:rPr>
            </w:pPr>
          </w:p>
        </w:tc>
      </w:tr>
      <w:tr w:rsidR="00487FA2">
        <w:trPr>
          <w:trHeight w:val="263"/>
        </w:trPr>
        <w:tc>
          <w:tcPr>
            <w:tcW w:w="1120" w:type="dxa"/>
            <w:gridSpan w:val="3"/>
            <w:vAlign w:val="bottom"/>
          </w:tcPr>
          <w:p w:rsidR="00487FA2" w:rsidRDefault="00597E0F">
            <w:pPr>
              <w:rPr>
                <w:sz w:val="20"/>
                <w:szCs w:val="20"/>
              </w:rPr>
            </w:pPr>
            <w:r>
              <w:rPr>
                <w:rFonts w:eastAsia="Times New Roman"/>
                <w:sz w:val="20"/>
                <w:szCs w:val="20"/>
              </w:rPr>
              <w:t>процессы;</w:t>
            </w:r>
          </w:p>
        </w:tc>
        <w:tc>
          <w:tcPr>
            <w:tcW w:w="340" w:type="dxa"/>
            <w:vAlign w:val="bottom"/>
          </w:tcPr>
          <w:p w:rsidR="00487FA2" w:rsidRDefault="00487FA2"/>
        </w:tc>
        <w:tc>
          <w:tcPr>
            <w:tcW w:w="640" w:type="dxa"/>
            <w:vAlign w:val="bottom"/>
          </w:tcPr>
          <w:p w:rsidR="00487FA2" w:rsidRDefault="00487FA2"/>
        </w:tc>
        <w:tc>
          <w:tcPr>
            <w:tcW w:w="440" w:type="dxa"/>
            <w:vAlign w:val="bottom"/>
          </w:tcPr>
          <w:p w:rsidR="00487FA2" w:rsidRDefault="00487FA2"/>
        </w:tc>
        <w:tc>
          <w:tcPr>
            <w:tcW w:w="540" w:type="dxa"/>
            <w:tcBorders>
              <w:bottom w:val="single" w:sz="8" w:space="0" w:color="auto"/>
            </w:tcBorders>
            <w:vAlign w:val="bottom"/>
          </w:tcPr>
          <w:p w:rsidR="00487FA2" w:rsidRDefault="00597E0F">
            <w:pPr>
              <w:ind w:left="100"/>
              <w:rPr>
                <w:sz w:val="20"/>
                <w:szCs w:val="20"/>
              </w:rPr>
            </w:pPr>
            <w:r>
              <w:rPr>
                <w:rFonts w:eastAsia="Times New Roman"/>
                <w:sz w:val="20"/>
                <w:szCs w:val="20"/>
              </w:rPr>
              <w:t>-</w:t>
            </w:r>
          </w:p>
        </w:tc>
        <w:tc>
          <w:tcPr>
            <w:tcW w:w="1480" w:type="dxa"/>
            <w:gridSpan w:val="4"/>
            <w:tcBorders>
              <w:bottom w:val="single" w:sz="8" w:space="0" w:color="auto"/>
            </w:tcBorders>
            <w:vAlign w:val="bottom"/>
          </w:tcPr>
          <w:p w:rsidR="00487FA2" w:rsidRDefault="00597E0F">
            <w:pPr>
              <w:ind w:right="168"/>
              <w:jc w:val="center"/>
              <w:rPr>
                <w:sz w:val="20"/>
                <w:szCs w:val="20"/>
              </w:rPr>
            </w:pPr>
            <w:r>
              <w:rPr>
                <w:rFonts w:eastAsia="Times New Roman"/>
                <w:w w:val="98"/>
                <w:sz w:val="20"/>
                <w:szCs w:val="20"/>
              </w:rPr>
              <w:t>анализировать</w:t>
            </w:r>
          </w:p>
        </w:tc>
        <w:tc>
          <w:tcPr>
            <w:tcW w:w="320" w:type="dxa"/>
            <w:tcBorders>
              <w:bottom w:val="single" w:sz="8" w:space="0" w:color="auto"/>
            </w:tcBorders>
            <w:vAlign w:val="bottom"/>
          </w:tcPr>
          <w:p w:rsidR="00487FA2" w:rsidRDefault="00597E0F">
            <w:pPr>
              <w:jc w:val="right"/>
              <w:rPr>
                <w:sz w:val="20"/>
                <w:szCs w:val="20"/>
              </w:rPr>
            </w:pPr>
            <w:r>
              <w:rPr>
                <w:rFonts w:eastAsia="Times New Roman"/>
                <w:sz w:val="20"/>
                <w:szCs w:val="20"/>
              </w:rPr>
              <w:t>и</w:t>
            </w:r>
          </w:p>
        </w:tc>
      </w:tr>
    </w:tbl>
    <w:p w:rsidR="00487FA2" w:rsidRDefault="00487FA2">
      <w:pPr>
        <w:spacing w:line="20" w:lineRule="exact"/>
        <w:rPr>
          <w:sz w:val="20"/>
          <w:szCs w:val="20"/>
        </w:rPr>
      </w:pPr>
      <w:r>
        <w:rPr>
          <w:sz w:val="20"/>
          <w:szCs w:val="20"/>
        </w:rPr>
        <w:pict>
          <v:line id="Shape 486" o:spid="_x0000_s1511" style="position:absolute;z-index:251377664;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487" o:spid="_x0000_s1512" style="position:absolute;margin-left:150.45pt;margin-top:-.7pt;width:.95pt;height:.95pt;z-index:-251346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88" o:spid="_x0000_s1513" style="position:absolute;z-index:251378688;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489" o:spid="_x0000_s1514" style="position:absolute;margin-left:367.85pt;margin-top:-.7pt;width:1pt;height:.95pt;z-index:-25134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490" o:spid="_x0000_s1515" style="position:absolute;margin-left:485.5pt;margin-top:-.7pt;width:.95pt;height:.95pt;z-index:-25134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41</w:t>
      </w:r>
    </w:p>
    <w:p w:rsidR="00487FA2" w:rsidRDefault="00487FA2">
      <w:pPr>
        <w:sectPr w:rsidR="00487FA2">
          <w:type w:val="continuous"/>
          <w:pgSz w:w="11900" w:h="16838"/>
          <w:pgMar w:top="1110" w:right="744" w:bottom="454" w:left="1440" w:header="0" w:footer="0" w:gutter="0"/>
          <w:cols w:space="720" w:equalWidth="0">
            <w:col w:w="9720"/>
          </w:cols>
        </w:sectPr>
      </w:pPr>
    </w:p>
    <w:p w:rsidR="00487FA2" w:rsidRDefault="00597E0F" w:rsidP="00747E0F">
      <w:pPr>
        <w:numPr>
          <w:ilvl w:val="0"/>
          <w:numId w:val="102"/>
        </w:numPr>
        <w:tabs>
          <w:tab w:val="left" w:pos="5860"/>
        </w:tabs>
        <w:ind w:left="5860" w:hanging="1017"/>
        <w:rPr>
          <w:rFonts w:eastAsia="Times New Roman"/>
          <w:b/>
          <w:bCs/>
          <w:sz w:val="20"/>
          <w:szCs w:val="20"/>
        </w:rPr>
      </w:pPr>
      <w:r>
        <w:rPr>
          <w:rFonts w:eastAsia="Times New Roman"/>
          <w:sz w:val="20"/>
          <w:szCs w:val="20"/>
        </w:rPr>
        <w:lastRenderedPageBreak/>
        <w:t>характеризовать   оценивать воздействие</w:t>
      </w:r>
    </w:p>
    <w:p w:rsidR="00487FA2" w:rsidRDefault="00487FA2">
      <w:pPr>
        <w:spacing w:line="20" w:lineRule="exact"/>
        <w:rPr>
          <w:sz w:val="20"/>
          <w:szCs w:val="20"/>
        </w:rPr>
      </w:pPr>
      <w:r>
        <w:rPr>
          <w:sz w:val="20"/>
          <w:szCs w:val="20"/>
        </w:rPr>
        <w:pict>
          <v:line id="Shape 491" o:spid="_x0000_s1516" style="position:absolute;z-index:251379712;visibility:visible;mso-wrap-style:square;mso-wrap-distance-left:0;mso-wrap-distance-top:0;mso-wrap-distance-right:0;mso-wrap-distance-bottom:0;mso-position-horizontal:absolute;mso-position-horizontal-relative:text;mso-position-vertical:absolute;mso-position-vertical-relative:text" from="-35.25pt,-10.15pt" to="150.65pt,-10.15pt" o:allowincell="f" strokeweight=".48pt"/>
        </w:pict>
      </w:r>
      <w:r>
        <w:rPr>
          <w:sz w:val="20"/>
          <w:szCs w:val="20"/>
        </w:rPr>
        <w:pict>
          <v:rect id="Shape 492" o:spid="_x0000_s1517" style="position:absolute;margin-left:150.45pt;margin-top:-10.65pt;width:.95pt;height:1pt;z-index:-25134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93" o:spid="_x0000_s1518" style="position:absolute;z-index:251380736;visibility:visible;mso-wrap-style:square;mso-wrap-distance-left:0;mso-wrap-distance-top:0;mso-wrap-distance-right:0;mso-wrap-distance-bottom:0;mso-position-horizontal:absolute;mso-position-horizontal-relative:text;mso-position-vertical:absolute;mso-position-vertical-relative:text" from="151.15pt,-10.15pt" to="368.1pt,-10.15pt" o:allowincell="f" strokeweight=".48pt"/>
        </w:pict>
      </w:r>
      <w:r>
        <w:rPr>
          <w:sz w:val="20"/>
          <w:szCs w:val="20"/>
        </w:rPr>
        <w:pict>
          <v:rect id="Shape 494" o:spid="_x0000_s1519" style="position:absolute;margin-left:367.85pt;margin-top:-10.65pt;width:1pt;height:1pt;z-index:-25134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95" o:spid="_x0000_s1520" style="position:absolute;z-index:251381760;visibility:visible;mso-wrap-style:square;mso-wrap-distance-left:0;mso-wrap-distance-top:0;mso-wrap-distance-right:0;mso-wrap-distance-bottom:0;mso-position-horizontal:absolute;mso-position-horizontal-relative:text;mso-position-vertical:absolute;mso-position-vertical-relative:text" from="368.6pt,-10.15pt" to="485.7pt,-10.15pt" o:allowincell="f" strokeweight=".48pt"/>
        </w:pict>
      </w:r>
      <w:r>
        <w:rPr>
          <w:sz w:val="20"/>
          <w:szCs w:val="20"/>
        </w:rPr>
        <w:pict>
          <v:rect id="Shape 496" o:spid="_x0000_s1521" style="position:absolute;margin-left:485.5pt;margin-top:-10.65pt;width:.95pt;height:1pt;z-index:-25134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497" o:spid="_x0000_s1522" style="position:absolute;z-index:251382784;visibility:visible;mso-wrap-style:square;mso-wrap-distance-left:0;mso-wrap-distance-top:0;mso-wrap-distance-right:0;mso-wrap-distance-bottom:0;mso-position-horizontal:absolute;mso-position-horizontal-relative:text;mso-position-vertical:absolute;mso-position-vertical-relative:text" from="-35pt,-10.4pt" to="-35pt,703.55pt" o:allowincell="f" strokeweight=".16897mm"/>
        </w:pict>
      </w:r>
      <w:r>
        <w:rPr>
          <w:sz w:val="20"/>
          <w:szCs w:val="20"/>
        </w:rPr>
        <w:pict>
          <v:line id="Shape 498" o:spid="_x0000_s1523" style="position:absolute;z-index:251383808;visibility:visible;mso-wrap-style:square;mso-wrap-distance-left:0;mso-wrap-distance-top:0;mso-wrap-distance-right:0;mso-wrap-distance-bottom:0;mso-position-horizontal:absolute;mso-position-horizontal-relative:text;mso-position-vertical:absolute;mso-position-vertical-relative:text" from="37.65pt,-10.4pt" to="37.65pt,703.55pt" o:allowincell="f" strokeweight=".48pt"/>
        </w:pict>
      </w:r>
      <w:r>
        <w:rPr>
          <w:sz w:val="20"/>
          <w:szCs w:val="20"/>
        </w:rPr>
        <w:pict>
          <v:line id="Shape 499" o:spid="_x0000_s1524" style="position:absolute;z-index:251384832;visibility:visible;mso-wrap-style:square;mso-wrap-distance-left:0;mso-wrap-distance-top:0;mso-wrap-distance-right:0;mso-wrap-distance-bottom:0;mso-position-horizontal:absolute;mso-position-horizontal-relative:text;mso-position-vertical:absolute;mso-position-vertical-relative:text" from="150.9pt,-9.9pt" to="150.9pt,703.1pt" o:allowincell="f" strokeweight=".16897mm"/>
        </w:pict>
      </w:r>
      <w:r>
        <w:rPr>
          <w:sz w:val="20"/>
          <w:szCs w:val="20"/>
        </w:rPr>
        <w:pict>
          <v:line id="Shape 500" o:spid="_x0000_s1525" style="position:absolute;z-index:251385856;visibility:visible;mso-wrap-style:square;mso-wrap-distance-left:0;mso-wrap-distance-top:0;mso-wrap-distance-right:0;mso-wrap-distance-bottom:0;mso-position-horizontal:absolute;mso-position-horizontal-relative:text;mso-position-vertical:absolute;mso-position-vertical-relative:text" from="236.6pt,-10.4pt" to="236.6pt,703.55pt" o:allowincell="f" strokeweight=".16931mm"/>
        </w:pict>
      </w:r>
      <w:r>
        <w:rPr>
          <w:sz w:val="20"/>
          <w:szCs w:val="20"/>
        </w:rPr>
        <w:pict>
          <v:line id="Shape 501" o:spid="_x0000_s1526" style="position:absolute;z-index:251386880;visibility:visible;mso-wrap-style:square;mso-wrap-distance-left:0;mso-wrap-distance-top:0;mso-wrap-distance-right:0;mso-wrap-distance-bottom:0;mso-position-horizontal:absolute;mso-position-horizontal-relative:text;mso-position-vertical:absolute;mso-position-vertical-relative:text" from="368.35pt,-9.9pt" to="368.35pt,703.1pt" o:allowincell="f" strokeweight=".16931mm"/>
        </w:pict>
      </w:r>
      <w:r>
        <w:rPr>
          <w:sz w:val="20"/>
          <w:szCs w:val="20"/>
        </w:rPr>
        <w:pict>
          <v:line id="Shape 502" o:spid="_x0000_s1527" style="position:absolute;z-index:251387904;visibility:visible;mso-wrap-style:square;mso-wrap-distance-left:0;mso-wrap-distance-top:0;mso-wrap-distance-right:0;mso-wrap-distance-bottom:0;mso-position-horizontal:absolute;mso-position-horizontal-relative:text;mso-position-vertical:absolute;mso-position-vertical-relative:text" from="485.95pt,-9.9pt" to="485.95pt,703.1pt" o:allowincell="f" strokeweight=".16931mm"/>
        </w:pict>
      </w:r>
    </w:p>
    <w:tbl>
      <w:tblPr>
        <w:tblW w:w="0" w:type="auto"/>
        <w:tblInd w:w="4840" w:type="dxa"/>
        <w:tblLayout w:type="fixed"/>
        <w:tblCellMar>
          <w:left w:w="0" w:type="dxa"/>
          <w:right w:w="0" w:type="dxa"/>
        </w:tblCellMar>
        <w:tblLook w:val="04A0"/>
      </w:tblPr>
      <w:tblGrid>
        <w:gridCol w:w="520"/>
        <w:gridCol w:w="480"/>
        <w:gridCol w:w="300"/>
        <w:gridCol w:w="760"/>
        <w:gridCol w:w="480"/>
        <w:gridCol w:w="480"/>
        <w:gridCol w:w="540"/>
        <w:gridCol w:w="280"/>
        <w:gridCol w:w="320"/>
        <w:gridCol w:w="720"/>
      </w:tblGrid>
      <w:tr w:rsidR="00487FA2">
        <w:trPr>
          <w:trHeight w:val="230"/>
        </w:trPr>
        <w:tc>
          <w:tcPr>
            <w:tcW w:w="1300" w:type="dxa"/>
            <w:gridSpan w:val="3"/>
            <w:vAlign w:val="bottom"/>
          </w:tcPr>
          <w:p w:rsidR="00487FA2" w:rsidRDefault="00597E0F">
            <w:pPr>
              <w:rPr>
                <w:sz w:val="20"/>
                <w:szCs w:val="20"/>
              </w:rPr>
            </w:pPr>
            <w:r>
              <w:rPr>
                <w:rFonts w:eastAsia="Times New Roman"/>
                <w:sz w:val="20"/>
                <w:szCs w:val="20"/>
              </w:rPr>
              <w:t>особенность</w:t>
            </w:r>
          </w:p>
        </w:tc>
        <w:tc>
          <w:tcPr>
            <w:tcW w:w="76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1020" w:type="dxa"/>
            <w:gridSpan w:val="2"/>
            <w:vAlign w:val="bottom"/>
          </w:tcPr>
          <w:p w:rsidR="00487FA2" w:rsidRDefault="00597E0F">
            <w:pPr>
              <w:ind w:left="100"/>
              <w:rPr>
                <w:sz w:val="20"/>
                <w:szCs w:val="20"/>
              </w:rPr>
            </w:pPr>
            <w:r>
              <w:rPr>
                <w:rFonts w:eastAsia="Times New Roman"/>
                <w:sz w:val="20"/>
                <w:szCs w:val="20"/>
              </w:rPr>
              <w:t>факторов</w:t>
            </w:r>
          </w:p>
        </w:tc>
        <w:tc>
          <w:tcPr>
            <w:tcW w:w="1320" w:type="dxa"/>
            <w:gridSpan w:val="3"/>
            <w:vAlign w:val="bottom"/>
          </w:tcPr>
          <w:p w:rsidR="00487FA2" w:rsidRDefault="00597E0F">
            <w:pPr>
              <w:jc w:val="right"/>
              <w:rPr>
                <w:sz w:val="20"/>
                <w:szCs w:val="20"/>
              </w:rPr>
            </w:pPr>
            <w:r>
              <w:rPr>
                <w:rFonts w:eastAsia="Times New Roman"/>
                <w:sz w:val="20"/>
                <w:szCs w:val="20"/>
              </w:rPr>
              <w:t>окружающей</w:t>
            </w:r>
          </w:p>
        </w:tc>
      </w:tr>
      <w:tr w:rsidR="00487FA2">
        <w:trPr>
          <w:trHeight w:val="230"/>
        </w:trPr>
        <w:tc>
          <w:tcPr>
            <w:tcW w:w="2060" w:type="dxa"/>
            <w:gridSpan w:val="4"/>
            <w:vAlign w:val="bottom"/>
          </w:tcPr>
          <w:p w:rsidR="00487FA2" w:rsidRDefault="00597E0F">
            <w:pPr>
              <w:rPr>
                <w:sz w:val="20"/>
                <w:szCs w:val="20"/>
              </w:rPr>
            </w:pPr>
            <w:r>
              <w:rPr>
                <w:rFonts w:eastAsia="Times New Roman"/>
                <w:sz w:val="20"/>
                <w:szCs w:val="20"/>
              </w:rPr>
              <w:t>жизнедеятельности</w:t>
            </w:r>
          </w:p>
        </w:tc>
        <w:tc>
          <w:tcPr>
            <w:tcW w:w="480" w:type="dxa"/>
            <w:vAlign w:val="bottom"/>
          </w:tcPr>
          <w:p w:rsidR="00487FA2" w:rsidRDefault="00597E0F">
            <w:pPr>
              <w:ind w:right="19"/>
              <w:jc w:val="right"/>
              <w:rPr>
                <w:sz w:val="20"/>
                <w:szCs w:val="20"/>
              </w:rPr>
            </w:pPr>
            <w:r>
              <w:rPr>
                <w:rFonts w:eastAsia="Times New Roman"/>
                <w:sz w:val="20"/>
                <w:szCs w:val="20"/>
              </w:rPr>
              <w:t>и</w:t>
            </w:r>
          </w:p>
        </w:tc>
        <w:tc>
          <w:tcPr>
            <w:tcW w:w="2340" w:type="dxa"/>
            <w:gridSpan w:val="5"/>
            <w:vAlign w:val="bottom"/>
          </w:tcPr>
          <w:p w:rsidR="00487FA2" w:rsidRDefault="00597E0F">
            <w:pPr>
              <w:ind w:left="100"/>
              <w:rPr>
                <w:sz w:val="20"/>
                <w:szCs w:val="20"/>
              </w:rPr>
            </w:pPr>
            <w:r>
              <w:rPr>
                <w:rFonts w:eastAsia="Times New Roman"/>
                <w:sz w:val="20"/>
                <w:szCs w:val="20"/>
              </w:rPr>
              <w:t>среды, факторов риска</w:t>
            </w:r>
          </w:p>
        </w:tc>
      </w:tr>
      <w:tr w:rsidR="00487FA2">
        <w:trPr>
          <w:trHeight w:val="230"/>
        </w:trPr>
        <w:tc>
          <w:tcPr>
            <w:tcW w:w="1300" w:type="dxa"/>
            <w:gridSpan w:val="3"/>
            <w:vAlign w:val="bottom"/>
          </w:tcPr>
          <w:p w:rsidR="00487FA2" w:rsidRDefault="00597E0F">
            <w:pPr>
              <w:rPr>
                <w:sz w:val="20"/>
                <w:szCs w:val="20"/>
              </w:rPr>
            </w:pPr>
            <w:r>
              <w:rPr>
                <w:rFonts w:eastAsia="Times New Roman"/>
                <w:sz w:val="20"/>
                <w:szCs w:val="20"/>
              </w:rPr>
              <w:t>многообразии</w:t>
            </w:r>
          </w:p>
        </w:tc>
        <w:tc>
          <w:tcPr>
            <w:tcW w:w="7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80" w:type="dxa"/>
            <w:vAlign w:val="bottom"/>
          </w:tcPr>
          <w:p w:rsidR="00487FA2" w:rsidRDefault="00597E0F">
            <w:pPr>
              <w:ind w:left="100"/>
              <w:rPr>
                <w:sz w:val="20"/>
                <w:szCs w:val="20"/>
              </w:rPr>
            </w:pPr>
            <w:r>
              <w:rPr>
                <w:rFonts w:eastAsia="Times New Roman"/>
                <w:sz w:val="20"/>
                <w:szCs w:val="20"/>
              </w:rPr>
              <w:t>на</w:t>
            </w:r>
          </w:p>
        </w:tc>
        <w:tc>
          <w:tcPr>
            <w:tcW w:w="5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30"/>
        </w:trPr>
        <w:tc>
          <w:tcPr>
            <w:tcW w:w="1000" w:type="dxa"/>
            <w:gridSpan w:val="2"/>
            <w:vAlign w:val="bottom"/>
          </w:tcPr>
          <w:p w:rsidR="00487FA2" w:rsidRDefault="00597E0F">
            <w:pPr>
              <w:rPr>
                <w:sz w:val="20"/>
                <w:szCs w:val="20"/>
              </w:rPr>
            </w:pPr>
            <w:r>
              <w:rPr>
                <w:rFonts w:eastAsia="Times New Roman"/>
                <w:sz w:val="20"/>
                <w:szCs w:val="20"/>
              </w:rPr>
              <w:t>живых</w:t>
            </w:r>
          </w:p>
        </w:tc>
        <w:tc>
          <w:tcPr>
            <w:tcW w:w="300" w:type="dxa"/>
            <w:vAlign w:val="bottom"/>
          </w:tcPr>
          <w:p w:rsidR="00487FA2" w:rsidRDefault="00487FA2">
            <w:pPr>
              <w:rPr>
                <w:sz w:val="20"/>
                <w:szCs w:val="20"/>
              </w:rPr>
            </w:pPr>
          </w:p>
        </w:tc>
        <w:tc>
          <w:tcPr>
            <w:tcW w:w="1240" w:type="dxa"/>
            <w:gridSpan w:val="2"/>
            <w:vAlign w:val="bottom"/>
          </w:tcPr>
          <w:p w:rsidR="00487FA2" w:rsidRDefault="00597E0F">
            <w:pPr>
              <w:ind w:right="19"/>
              <w:jc w:val="right"/>
              <w:rPr>
                <w:sz w:val="20"/>
                <w:szCs w:val="20"/>
              </w:rPr>
            </w:pPr>
            <w:r>
              <w:rPr>
                <w:rFonts w:eastAsia="Times New Roman"/>
                <w:sz w:val="20"/>
                <w:szCs w:val="20"/>
              </w:rPr>
              <w:t>организмов,</w:t>
            </w:r>
          </w:p>
        </w:tc>
        <w:tc>
          <w:tcPr>
            <w:tcW w:w="1020" w:type="dxa"/>
            <w:gridSpan w:val="2"/>
            <w:vAlign w:val="bottom"/>
          </w:tcPr>
          <w:p w:rsidR="00487FA2" w:rsidRDefault="00597E0F">
            <w:pPr>
              <w:ind w:left="100"/>
              <w:rPr>
                <w:sz w:val="20"/>
                <w:szCs w:val="20"/>
              </w:rPr>
            </w:pPr>
            <w:r>
              <w:rPr>
                <w:rFonts w:eastAsia="Times New Roman"/>
                <w:sz w:val="20"/>
                <w:szCs w:val="20"/>
              </w:rPr>
              <w:t>здоровье,</w:t>
            </w:r>
          </w:p>
        </w:tc>
        <w:tc>
          <w:tcPr>
            <w:tcW w:w="1320" w:type="dxa"/>
            <w:gridSpan w:val="3"/>
            <w:vAlign w:val="bottom"/>
          </w:tcPr>
          <w:p w:rsidR="00487FA2" w:rsidRDefault="00597E0F">
            <w:pPr>
              <w:jc w:val="right"/>
              <w:rPr>
                <w:sz w:val="20"/>
                <w:szCs w:val="20"/>
              </w:rPr>
            </w:pPr>
            <w:r>
              <w:rPr>
                <w:rFonts w:eastAsia="Times New Roman"/>
                <w:sz w:val="20"/>
                <w:szCs w:val="20"/>
              </w:rPr>
              <w:t>последствий</w:t>
            </w:r>
          </w:p>
        </w:tc>
      </w:tr>
      <w:tr w:rsidR="00487FA2">
        <w:trPr>
          <w:trHeight w:val="230"/>
        </w:trPr>
        <w:tc>
          <w:tcPr>
            <w:tcW w:w="2060" w:type="dxa"/>
            <w:gridSpan w:val="4"/>
            <w:vAlign w:val="bottom"/>
          </w:tcPr>
          <w:p w:rsidR="00487FA2" w:rsidRDefault="00597E0F">
            <w:pPr>
              <w:rPr>
                <w:sz w:val="20"/>
                <w:szCs w:val="20"/>
              </w:rPr>
            </w:pPr>
            <w:r>
              <w:rPr>
                <w:rFonts w:eastAsia="Times New Roman"/>
                <w:sz w:val="20"/>
                <w:szCs w:val="20"/>
              </w:rPr>
              <w:t>эволюцию строения</w:t>
            </w:r>
          </w:p>
        </w:tc>
        <w:tc>
          <w:tcPr>
            <w:tcW w:w="480" w:type="dxa"/>
            <w:vAlign w:val="bottom"/>
          </w:tcPr>
          <w:p w:rsidR="00487FA2" w:rsidRDefault="00487FA2">
            <w:pPr>
              <w:rPr>
                <w:sz w:val="20"/>
                <w:szCs w:val="20"/>
              </w:rPr>
            </w:pPr>
          </w:p>
        </w:tc>
        <w:tc>
          <w:tcPr>
            <w:tcW w:w="2340" w:type="dxa"/>
            <w:gridSpan w:val="5"/>
            <w:vAlign w:val="bottom"/>
          </w:tcPr>
          <w:p w:rsidR="00487FA2" w:rsidRDefault="00597E0F">
            <w:pPr>
              <w:ind w:left="100"/>
              <w:rPr>
                <w:sz w:val="20"/>
                <w:szCs w:val="20"/>
              </w:rPr>
            </w:pPr>
            <w:r>
              <w:rPr>
                <w:rFonts w:eastAsia="Times New Roman"/>
                <w:sz w:val="20"/>
                <w:szCs w:val="20"/>
              </w:rPr>
              <w:t>деятельности человека в</w:t>
            </w:r>
          </w:p>
        </w:tc>
      </w:tr>
      <w:tr w:rsidR="00487FA2">
        <w:trPr>
          <w:trHeight w:val="230"/>
        </w:trPr>
        <w:tc>
          <w:tcPr>
            <w:tcW w:w="1000" w:type="dxa"/>
            <w:gridSpan w:val="2"/>
            <w:vAlign w:val="bottom"/>
          </w:tcPr>
          <w:p w:rsidR="00487FA2" w:rsidRDefault="00597E0F">
            <w:pPr>
              <w:rPr>
                <w:sz w:val="20"/>
                <w:szCs w:val="20"/>
              </w:rPr>
            </w:pPr>
            <w:r>
              <w:rPr>
                <w:rFonts w:eastAsia="Times New Roman"/>
                <w:sz w:val="20"/>
                <w:szCs w:val="20"/>
              </w:rPr>
              <w:t>живых</w:t>
            </w:r>
          </w:p>
        </w:tc>
        <w:tc>
          <w:tcPr>
            <w:tcW w:w="300" w:type="dxa"/>
            <w:vAlign w:val="bottom"/>
          </w:tcPr>
          <w:p w:rsidR="00487FA2" w:rsidRDefault="00487FA2">
            <w:pPr>
              <w:rPr>
                <w:sz w:val="20"/>
                <w:szCs w:val="20"/>
              </w:rPr>
            </w:pPr>
          </w:p>
        </w:tc>
        <w:tc>
          <w:tcPr>
            <w:tcW w:w="1240" w:type="dxa"/>
            <w:gridSpan w:val="2"/>
            <w:vAlign w:val="bottom"/>
          </w:tcPr>
          <w:p w:rsidR="00487FA2" w:rsidRDefault="00597E0F">
            <w:pPr>
              <w:ind w:right="19"/>
              <w:jc w:val="right"/>
              <w:rPr>
                <w:sz w:val="20"/>
                <w:szCs w:val="20"/>
              </w:rPr>
            </w:pPr>
            <w:r>
              <w:rPr>
                <w:rFonts w:eastAsia="Times New Roman"/>
                <w:sz w:val="20"/>
                <w:szCs w:val="20"/>
              </w:rPr>
              <w:t>организмов,</w:t>
            </w:r>
          </w:p>
        </w:tc>
        <w:tc>
          <w:tcPr>
            <w:tcW w:w="1300" w:type="dxa"/>
            <w:gridSpan w:val="3"/>
            <w:vAlign w:val="bottom"/>
          </w:tcPr>
          <w:p w:rsidR="00487FA2" w:rsidRDefault="00597E0F">
            <w:pPr>
              <w:ind w:left="100"/>
              <w:rPr>
                <w:sz w:val="20"/>
                <w:szCs w:val="20"/>
              </w:rPr>
            </w:pPr>
            <w:r>
              <w:rPr>
                <w:rFonts w:eastAsia="Times New Roman"/>
                <w:sz w:val="20"/>
                <w:szCs w:val="20"/>
              </w:rPr>
              <w:t>экосистемах,</w:t>
            </w:r>
          </w:p>
        </w:tc>
        <w:tc>
          <w:tcPr>
            <w:tcW w:w="1040" w:type="dxa"/>
            <w:gridSpan w:val="2"/>
            <w:vAlign w:val="bottom"/>
          </w:tcPr>
          <w:p w:rsidR="00487FA2" w:rsidRDefault="00597E0F">
            <w:pPr>
              <w:jc w:val="right"/>
              <w:rPr>
                <w:sz w:val="20"/>
                <w:szCs w:val="20"/>
              </w:rPr>
            </w:pPr>
            <w:r>
              <w:rPr>
                <w:rFonts w:eastAsia="Times New Roman"/>
                <w:sz w:val="20"/>
                <w:szCs w:val="20"/>
              </w:rPr>
              <w:t>влияние</w:t>
            </w:r>
          </w:p>
        </w:tc>
      </w:tr>
      <w:tr w:rsidR="00487FA2">
        <w:trPr>
          <w:trHeight w:val="230"/>
        </w:trPr>
        <w:tc>
          <w:tcPr>
            <w:tcW w:w="2060" w:type="dxa"/>
            <w:gridSpan w:val="4"/>
            <w:vAlign w:val="bottom"/>
          </w:tcPr>
          <w:p w:rsidR="00487FA2" w:rsidRDefault="00597E0F">
            <w:pPr>
              <w:rPr>
                <w:sz w:val="20"/>
                <w:szCs w:val="20"/>
              </w:rPr>
            </w:pPr>
            <w:r>
              <w:rPr>
                <w:rFonts w:eastAsia="Times New Roman"/>
                <w:sz w:val="20"/>
                <w:szCs w:val="20"/>
              </w:rPr>
              <w:t>взаимосвязь строения</w:t>
            </w:r>
          </w:p>
        </w:tc>
        <w:tc>
          <w:tcPr>
            <w:tcW w:w="480" w:type="dxa"/>
            <w:vAlign w:val="bottom"/>
          </w:tcPr>
          <w:p w:rsidR="00487FA2" w:rsidRDefault="00487FA2">
            <w:pPr>
              <w:rPr>
                <w:sz w:val="20"/>
                <w:szCs w:val="20"/>
              </w:rPr>
            </w:pPr>
          </w:p>
        </w:tc>
        <w:tc>
          <w:tcPr>
            <w:tcW w:w="2340" w:type="dxa"/>
            <w:gridSpan w:val="5"/>
            <w:vAlign w:val="bottom"/>
          </w:tcPr>
          <w:p w:rsidR="00487FA2" w:rsidRDefault="00597E0F">
            <w:pPr>
              <w:ind w:left="100"/>
              <w:rPr>
                <w:sz w:val="20"/>
                <w:szCs w:val="20"/>
              </w:rPr>
            </w:pPr>
            <w:r>
              <w:rPr>
                <w:rFonts w:eastAsia="Times New Roman"/>
                <w:sz w:val="20"/>
                <w:szCs w:val="20"/>
              </w:rPr>
              <w:t>собственных поступков</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и  функций  органов  и  их</w:t>
            </w:r>
          </w:p>
        </w:tc>
        <w:tc>
          <w:tcPr>
            <w:tcW w:w="1020" w:type="dxa"/>
            <w:gridSpan w:val="2"/>
            <w:vAlign w:val="bottom"/>
          </w:tcPr>
          <w:p w:rsidR="00487FA2" w:rsidRDefault="00597E0F">
            <w:pPr>
              <w:ind w:left="100"/>
              <w:rPr>
                <w:sz w:val="20"/>
                <w:szCs w:val="20"/>
              </w:rPr>
            </w:pPr>
            <w:r>
              <w:rPr>
                <w:rFonts w:eastAsia="Times New Roman"/>
                <w:sz w:val="20"/>
                <w:szCs w:val="20"/>
              </w:rPr>
              <w:t>на живые</w:t>
            </w:r>
          </w:p>
        </w:tc>
        <w:tc>
          <w:tcPr>
            <w:tcW w:w="2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26"/>
        </w:trPr>
        <w:tc>
          <w:tcPr>
            <w:tcW w:w="1000" w:type="dxa"/>
            <w:gridSpan w:val="2"/>
            <w:vAlign w:val="bottom"/>
          </w:tcPr>
          <w:p w:rsidR="00487FA2" w:rsidRDefault="00597E0F">
            <w:pPr>
              <w:spacing w:line="226" w:lineRule="exact"/>
              <w:rPr>
                <w:sz w:val="20"/>
                <w:szCs w:val="20"/>
              </w:rPr>
            </w:pPr>
            <w:r>
              <w:rPr>
                <w:rFonts w:eastAsia="Times New Roman"/>
                <w:sz w:val="20"/>
                <w:szCs w:val="20"/>
              </w:rPr>
              <w:t>систем,</w:t>
            </w:r>
          </w:p>
        </w:tc>
        <w:tc>
          <w:tcPr>
            <w:tcW w:w="1540" w:type="dxa"/>
            <w:gridSpan w:val="3"/>
            <w:vAlign w:val="bottom"/>
          </w:tcPr>
          <w:p w:rsidR="00487FA2" w:rsidRDefault="00597E0F">
            <w:pPr>
              <w:spacing w:line="226" w:lineRule="exact"/>
              <w:ind w:right="19"/>
              <w:jc w:val="right"/>
              <w:rPr>
                <w:sz w:val="20"/>
                <w:szCs w:val="20"/>
              </w:rPr>
            </w:pPr>
            <w:r>
              <w:rPr>
                <w:rFonts w:eastAsia="Times New Roman"/>
                <w:w w:val="99"/>
                <w:sz w:val="20"/>
                <w:szCs w:val="20"/>
              </w:rPr>
              <w:t>индивидуальное</w:t>
            </w:r>
          </w:p>
        </w:tc>
        <w:tc>
          <w:tcPr>
            <w:tcW w:w="1020" w:type="dxa"/>
            <w:gridSpan w:val="2"/>
            <w:vAlign w:val="bottom"/>
          </w:tcPr>
          <w:p w:rsidR="00487FA2" w:rsidRDefault="00597E0F">
            <w:pPr>
              <w:spacing w:line="226" w:lineRule="exact"/>
              <w:ind w:left="100"/>
              <w:rPr>
                <w:sz w:val="20"/>
                <w:szCs w:val="20"/>
              </w:rPr>
            </w:pPr>
            <w:r>
              <w:rPr>
                <w:rFonts w:eastAsia="Times New Roman"/>
                <w:w w:val="97"/>
                <w:sz w:val="20"/>
                <w:szCs w:val="20"/>
              </w:rPr>
              <w:t>организмы</w:t>
            </w:r>
          </w:p>
        </w:tc>
        <w:tc>
          <w:tcPr>
            <w:tcW w:w="280" w:type="dxa"/>
            <w:vAlign w:val="bottom"/>
          </w:tcPr>
          <w:p w:rsidR="00487FA2" w:rsidRDefault="00487FA2">
            <w:pPr>
              <w:rPr>
                <w:sz w:val="19"/>
                <w:szCs w:val="19"/>
              </w:rPr>
            </w:pPr>
          </w:p>
        </w:tc>
        <w:tc>
          <w:tcPr>
            <w:tcW w:w="320" w:type="dxa"/>
            <w:vAlign w:val="bottom"/>
          </w:tcPr>
          <w:p w:rsidR="00487FA2" w:rsidRDefault="00487FA2">
            <w:pPr>
              <w:rPr>
                <w:sz w:val="19"/>
                <w:szCs w:val="19"/>
              </w:rPr>
            </w:pPr>
          </w:p>
        </w:tc>
        <w:tc>
          <w:tcPr>
            <w:tcW w:w="720" w:type="dxa"/>
            <w:vAlign w:val="bottom"/>
          </w:tcPr>
          <w:p w:rsidR="00487FA2" w:rsidRDefault="00597E0F">
            <w:pPr>
              <w:spacing w:line="226" w:lineRule="exact"/>
              <w:jc w:val="right"/>
              <w:rPr>
                <w:sz w:val="20"/>
                <w:szCs w:val="20"/>
              </w:rPr>
            </w:pPr>
            <w:r>
              <w:rPr>
                <w:rFonts w:eastAsia="Times New Roman"/>
                <w:sz w:val="20"/>
                <w:szCs w:val="20"/>
              </w:rPr>
              <w:t>и</w:t>
            </w:r>
          </w:p>
        </w:tc>
      </w:tr>
      <w:tr w:rsidR="00487FA2">
        <w:trPr>
          <w:trHeight w:val="230"/>
        </w:trPr>
        <w:tc>
          <w:tcPr>
            <w:tcW w:w="2060" w:type="dxa"/>
            <w:gridSpan w:val="4"/>
            <w:vAlign w:val="bottom"/>
          </w:tcPr>
          <w:p w:rsidR="00487FA2" w:rsidRDefault="00597E0F">
            <w:pPr>
              <w:rPr>
                <w:sz w:val="20"/>
                <w:szCs w:val="20"/>
              </w:rPr>
            </w:pPr>
            <w:r>
              <w:rPr>
                <w:rFonts w:eastAsia="Times New Roman"/>
                <w:sz w:val="20"/>
                <w:szCs w:val="20"/>
              </w:rPr>
              <w:t>развитие и эволюцию</w:t>
            </w:r>
          </w:p>
        </w:tc>
        <w:tc>
          <w:tcPr>
            <w:tcW w:w="480" w:type="dxa"/>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экосистемы;</w:t>
            </w:r>
          </w:p>
        </w:tc>
        <w:tc>
          <w:tcPr>
            <w:tcW w:w="32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30"/>
        </w:trPr>
        <w:tc>
          <w:tcPr>
            <w:tcW w:w="1000" w:type="dxa"/>
            <w:gridSpan w:val="2"/>
            <w:vAlign w:val="bottom"/>
          </w:tcPr>
          <w:p w:rsidR="00487FA2" w:rsidRDefault="00597E0F">
            <w:pPr>
              <w:rPr>
                <w:sz w:val="20"/>
                <w:szCs w:val="20"/>
              </w:rPr>
            </w:pPr>
            <w:r>
              <w:rPr>
                <w:rFonts w:eastAsia="Times New Roman"/>
                <w:sz w:val="20"/>
                <w:szCs w:val="20"/>
              </w:rPr>
              <w:t>растений</w:t>
            </w:r>
          </w:p>
        </w:tc>
        <w:tc>
          <w:tcPr>
            <w:tcW w:w="300" w:type="dxa"/>
            <w:vAlign w:val="bottom"/>
          </w:tcPr>
          <w:p w:rsidR="00487FA2" w:rsidRDefault="00597E0F">
            <w:pPr>
              <w:ind w:left="80"/>
              <w:rPr>
                <w:sz w:val="20"/>
                <w:szCs w:val="20"/>
              </w:rPr>
            </w:pPr>
            <w:r>
              <w:rPr>
                <w:rFonts w:eastAsia="Times New Roman"/>
                <w:sz w:val="20"/>
                <w:szCs w:val="20"/>
              </w:rPr>
              <w:t>и</w:t>
            </w:r>
          </w:p>
        </w:tc>
        <w:tc>
          <w:tcPr>
            <w:tcW w:w="1240" w:type="dxa"/>
            <w:gridSpan w:val="2"/>
            <w:vAlign w:val="bottom"/>
          </w:tcPr>
          <w:p w:rsidR="00487FA2" w:rsidRDefault="00597E0F">
            <w:pPr>
              <w:ind w:right="19"/>
              <w:jc w:val="right"/>
              <w:rPr>
                <w:sz w:val="20"/>
                <w:szCs w:val="20"/>
              </w:rPr>
            </w:pPr>
            <w:r>
              <w:rPr>
                <w:rFonts w:eastAsia="Times New Roman"/>
                <w:sz w:val="20"/>
                <w:szCs w:val="20"/>
              </w:rPr>
              <w:t>животных,</w:t>
            </w:r>
          </w:p>
        </w:tc>
        <w:tc>
          <w:tcPr>
            <w:tcW w:w="480" w:type="dxa"/>
            <w:vAlign w:val="bottom"/>
          </w:tcPr>
          <w:p w:rsidR="00487FA2" w:rsidRDefault="00597E0F">
            <w:pPr>
              <w:ind w:left="100"/>
              <w:rPr>
                <w:sz w:val="20"/>
                <w:szCs w:val="20"/>
              </w:rPr>
            </w:pPr>
            <w:r>
              <w:rPr>
                <w:rFonts w:eastAsia="Times New Roman"/>
                <w:sz w:val="20"/>
                <w:szCs w:val="20"/>
              </w:rPr>
              <w:t>-</w:t>
            </w:r>
          </w:p>
        </w:tc>
        <w:tc>
          <w:tcPr>
            <w:tcW w:w="5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040" w:type="dxa"/>
            <w:gridSpan w:val="2"/>
            <w:vAlign w:val="bottom"/>
          </w:tcPr>
          <w:p w:rsidR="00487FA2" w:rsidRDefault="00597E0F">
            <w:pPr>
              <w:jc w:val="right"/>
              <w:rPr>
                <w:sz w:val="20"/>
                <w:szCs w:val="20"/>
              </w:rPr>
            </w:pPr>
            <w:r>
              <w:rPr>
                <w:rFonts w:eastAsia="Times New Roman"/>
                <w:sz w:val="20"/>
                <w:szCs w:val="20"/>
              </w:rPr>
              <w:t>проводить</w:t>
            </w:r>
          </w:p>
        </w:tc>
      </w:tr>
      <w:tr w:rsidR="00487FA2">
        <w:trPr>
          <w:trHeight w:val="230"/>
        </w:trPr>
        <w:tc>
          <w:tcPr>
            <w:tcW w:w="1300" w:type="dxa"/>
            <w:gridSpan w:val="3"/>
            <w:vAlign w:val="bottom"/>
          </w:tcPr>
          <w:p w:rsidR="00487FA2" w:rsidRDefault="00597E0F">
            <w:pPr>
              <w:rPr>
                <w:sz w:val="20"/>
                <w:szCs w:val="20"/>
              </w:rPr>
            </w:pPr>
            <w:r>
              <w:rPr>
                <w:rFonts w:eastAsia="Times New Roman"/>
                <w:sz w:val="20"/>
                <w:szCs w:val="20"/>
              </w:rPr>
              <w:t>практическое</w:t>
            </w:r>
          </w:p>
        </w:tc>
        <w:tc>
          <w:tcPr>
            <w:tcW w:w="7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340" w:type="dxa"/>
            <w:gridSpan w:val="5"/>
            <w:vAlign w:val="bottom"/>
          </w:tcPr>
          <w:p w:rsidR="00487FA2" w:rsidRDefault="00597E0F">
            <w:pPr>
              <w:ind w:left="100"/>
              <w:rPr>
                <w:sz w:val="20"/>
                <w:szCs w:val="20"/>
              </w:rPr>
            </w:pPr>
            <w:r>
              <w:rPr>
                <w:rFonts w:eastAsia="Times New Roman"/>
                <w:sz w:val="20"/>
                <w:szCs w:val="20"/>
              </w:rPr>
              <w:t>самостоятельный поиск</w:t>
            </w:r>
          </w:p>
        </w:tc>
      </w:tr>
      <w:tr w:rsidR="00487FA2">
        <w:trPr>
          <w:trHeight w:val="230"/>
        </w:trPr>
        <w:tc>
          <w:tcPr>
            <w:tcW w:w="1000" w:type="dxa"/>
            <w:gridSpan w:val="2"/>
            <w:vAlign w:val="bottom"/>
          </w:tcPr>
          <w:p w:rsidR="00487FA2" w:rsidRDefault="00597E0F">
            <w:pPr>
              <w:rPr>
                <w:sz w:val="20"/>
                <w:szCs w:val="20"/>
              </w:rPr>
            </w:pPr>
            <w:r>
              <w:rPr>
                <w:rFonts w:eastAsia="Times New Roman"/>
                <w:sz w:val="20"/>
                <w:szCs w:val="20"/>
              </w:rPr>
              <w:t>значение</w:t>
            </w:r>
          </w:p>
        </w:tc>
        <w:tc>
          <w:tcPr>
            <w:tcW w:w="1540" w:type="dxa"/>
            <w:gridSpan w:val="3"/>
            <w:vAlign w:val="bottom"/>
          </w:tcPr>
          <w:p w:rsidR="00487FA2" w:rsidRDefault="00597E0F">
            <w:pPr>
              <w:ind w:right="39"/>
              <w:jc w:val="right"/>
              <w:rPr>
                <w:sz w:val="20"/>
                <w:szCs w:val="20"/>
              </w:rPr>
            </w:pPr>
            <w:r>
              <w:rPr>
                <w:rFonts w:eastAsia="Times New Roman"/>
                <w:sz w:val="20"/>
                <w:szCs w:val="20"/>
              </w:rPr>
              <w:t>биологических</w:t>
            </w:r>
          </w:p>
        </w:tc>
        <w:tc>
          <w:tcPr>
            <w:tcW w:w="1620" w:type="dxa"/>
            <w:gridSpan w:val="4"/>
            <w:vAlign w:val="bottom"/>
          </w:tcPr>
          <w:p w:rsidR="00487FA2" w:rsidRDefault="00597E0F">
            <w:pPr>
              <w:ind w:left="100"/>
              <w:rPr>
                <w:sz w:val="20"/>
                <w:szCs w:val="20"/>
              </w:rPr>
            </w:pPr>
            <w:r>
              <w:rPr>
                <w:rFonts w:eastAsia="Times New Roman"/>
                <w:sz w:val="20"/>
                <w:szCs w:val="20"/>
              </w:rPr>
              <w:t>биологической</w:t>
            </w:r>
          </w:p>
        </w:tc>
        <w:tc>
          <w:tcPr>
            <w:tcW w:w="720" w:type="dxa"/>
            <w:vAlign w:val="bottom"/>
          </w:tcPr>
          <w:p w:rsidR="00487FA2" w:rsidRDefault="00487FA2">
            <w:pPr>
              <w:rPr>
                <w:sz w:val="20"/>
                <w:szCs w:val="20"/>
              </w:rPr>
            </w:pP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знаний как научной основе</w:t>
            </w:r>
          </w:p>
        </w:tc>
        <w:tc>
          <w:tcPr>
            <w:tcW w:w="2340" w:type="dxa"/>
            <w:gridSpan w:val="5"/>
            <w:vAlign w:val="bottom"/>
          </w:tcPr>
          <w:p w:rsidR="00487FA2" w:rsidRDefault="00597E0F">
            <w:pPr>
              <w:ind w:left="100"/>
              <w:rPr>
                <w:sz w:val="20"/>
                <w:szCs w:val="20"/>
              </w:rPr>
            </w:pPr>
            <w:r>
              <w:rPr>
                <w:rFonts w:eastAsia="Times New Roman"/>
                <w:sz w:val="20"/>
                <w:szCs w:val="20"/>
              </w:rPr>
              <w:t>информации: находить в</w:t>
            </w:r>
          </w:p>
        </w:tc>
      </w:tr>
      <w:tr w:rsidR="00487FA2">
        <w:trPr>
          <w:trHeight w:val="230"/>
        </w:trPr>
        <w:tc>
          <w:tcPr>
            <w:tcW w:w="2060" w:type="dxa"/>
            <w:gridSpan w:val="4"/>
            <w:vAlign w:val="bottom"/>
          </w:tcPr>
          <w:p w:rsidR="00487FA2" w:rsidRDefault="00597E0F">
            <w:pPr>
              <w:rPr>
                <w:sz w:val="20"/>
                <w:szCs w:val="20"/>
              </w:rPr>
            </w:pPr>
            <w:r>
              <w:rPr>
                <w:rFonts w:eastAsia="Times New Roman"/>
                <w:sz w:val="20"/>
                <w:szCs w:val="20"/>
              </w:rPr>
              <w:t>охраны природы,</w:t>
            </w:r>
          </w:p>
        </w:tc>
        <w:tc>
          <w:tcPr>
            <w:tcW w:w="480" w:type="dxa"/>
            <w:vAlign w:val="bottom"/>
          </w:tcPr>
          <w:p w:rsidR="00487FA2" w:rsidRDefault="00487FA2">
            <w:pPr>
              <w:rPr>
                <w:sz w:val="20"/>
                <w:szCs w:val="20"/>
              </w:rPr>
            </w:pPr>
          </w:p>
        </w:tc>
        <w:tc>
          <w:tcPr>
            <w:tcW w:w="1020" w:type="dxa"/>
            <w:gridSpan w:val="2"/>
            <w:vAlign w:val="bottom"/>
          </w:tcPr>
          <w:p w:rsidR="00487FA2" w:rsidRDefault="00597E0F">
            <w:pPr>
              <w:ind w:left="100"/>
              <w:rPr>
                <w:sz w:val="20"/>
                <w:szCs w:val="20"/>
              </w:rPr>
            </w:pPr>
            <w:r>
              <w:rPr>
                <w:rFonts w:eastAsia="Times New Roman"/>
                <w:sz w:val="20"/>
                <w:szCs w:val="20"/>
              </w:rPr>
              <w:t>тексте</w:t>
            </w:r>
          </w:p>
        </w:tc>
        <w:tc>
          <w:tcPr>
            <w:tcW w:w="2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30"/>
        </w:trPr>
        <w:tc>
          <w:tcPr>
            <w:tcW w:w="2060" w:type="dxa"/>
            <w:gridSpan w:val="4"/>
            <w:vAlign w:val="bottom"/>
          </w:tcPr>
          <w:p w:rsidR="00487FA2" w:rsidRDefault="00597E0F">
            <w:pPr>
              <w:rPr>
                <w:sz w:val="20"/>
                <w:szCs w:val="20"/>
              </w:rPr>
            </w:pPr>
            <w:r>
              <w:rPr>
                <w:rFonts w:eastAsia="Times New Roman"/>
                <w:sz w:val="20"/>
                <w:szCs w:val="20"/>
              </w:rPr>
              <w:t>природоиспользования,</w:t>
            </w:r>
          </w:p>
        </w:tc>
        <w:tc>
          <w:tcPr>
            <w:tcW w:w="480" w:type="dxa"/>
            <w:vAlign w:val="bottom"/>
          </w:tcPr>
          <w:p w:rsidR="00487FA2" w:rsidRDefault="00487FA2">
            <w:pPr>
              <w:rPr>
                <w:sz w:val="20"/>
                <w:szCs w:val="20"/>
              </w:rPr>
            </w:pPr>
          </w:p>
        </w:tc>
        <w:tc>
          <w:tcPr>
            <w:tcW w:w="1020" w:type="dxa"/>
            <w:gridSpan w:val="2"/>
            <w:vAlign w:val="bottom"/>
          </w:tcPr>
          <w:p w:rsidR="00487FA2" w:rsidRDefault="00597E0F">
            <w:pPr>
              <w:ind w:left="100"/>
              <w:rPr>
                <w:sz w:val="20"/>
                <w:szCs w:val="20"/>
              </w:rPr>
            </w:pPr>
            <w:r>
              <w:rPr>
                <w:rFonts w:eastAsia="Times New Roman"/>
                <w:sz w:val="20"/>
                <w:szCs w:val="20"/>
              </w:rPr>
              <w:t>учебника</w:t>
            </w:r>
          </w:p>
        </w:tc>
        <w:tc>
          <w:tcPr>
            <w:tcW w:w="2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30"/>
        </w:trPr>
        <w:tc>
          <w:tcPr>
            <w:tcW w:w="2060" w:type="dxa"/>
            <w:gridSpan w:val="4"/>
            <w:vAlign w:val="bottom"/>
          </w:tcPr>
          <w:p w:rsidR="00487FA2" w:rsidRDefault="00597E0F">
            <w:pPr>
              <w:rPr>
                <w:sz w:val="20"/>
                <w:szCs w:val="20"/>
              </w:rPr>
            </w:pPr>
            <w:r>
              <w:rPr>
                <w:rFonts w:eastAsia="Times New Roman"/>
                <w:sz w:val="20"/>
                <w:szCs w:val="20"/>
              </w:rPr>
              <w:t>сельскохозяйственного</w:t>
            </w:r>
          </w:p>
        </w:tc>
        <w:tc>
          <w:tcPr>
            <w:tcW w:w="480" w:type="dxa"/>
            <w:vAlign w:val="bottom"/>
          </w:tcPr>
          <w:p w:rsidR="00487FA2" w:rsidRDefault="00487FA2">
            <w:pPr>
              <w:rPr>
                <w:sz w:val="20"/>
                <w:szCs w:val="20"/>
              </w:rPr>
            </w:pPr>
          </w:p>
        </w:tc>
        <w:tc>
          <w:tcPr>
            <w:tcW w:w="1620" w:type="dxa"/>
            <w:gridSpan w:val="4"/>
            <w:vAlign w:val="bottom"/>
          </w:tcPr>
          <w:p w:rsidR="00487FA2" w:rsidRDefault="00597E0F">
            <w:pPr>
              <w:ind w:left="100"/>
              <w:rPr>
                <w:sz w:val="20"/>
                <w:szCs w:val="20"/>
              </w:rPr>
            </w:pPr>
            <w:r>
              <w:rPr>
                <w:rFonts w:eastAsia="Times New Roman"/>
                <w:sz w:val="20"/>
                <w:szCs w:val="20"/>
              </w:rPr>
              <w:t>отличительные</w:t>
            </w:r>
          </w:p>
        </w:tc>
        <w:tc>
          <w:tcPr>
            <w:tcW w:w="720" w:type="dxa"/>
            <w:vAlign w:val="bottom"/>
          </w:tcPr>
          <w:p w:rsidR="00487FA2" w:rsidRDefault="00487FA2">
            <w:pPr>
              <w:rPr>
                <w:sz w:val="20"/>
                <w:szCs w:val="20"/>
              </w:rPr>
            </w:pPr>
          </w:p>
        </w:tc>
      </w:tr>
      <w:tr w:rsidR="00487FA2">
        <w:trPr>
          <w:trHeight w:val="230"/>
        </w:trPr>
        <w:tc>
          <w:tcPr>
            <w:tcW w:w="1300" w:type="dxa"/>
            <w:gridSpan w:val="3"/>
            <w:vAlign w:val="bottom"/>
          </w:tcPr>
          <w:p w:rsidR="00487FA2" w:rsidRDefault="00597E0F">
            <w:pPr>
              <w:rPr>
                <w:sz w:val="20"/>
                <w:szCs w:val="20"/>
              </w:rPr>
            </w:pPr>
            <w:r>
              <w:rPr>
                <w:rFonts w:eastAsia="Times New Roman"/>
                <w:sz w:val="20"/>
                <w:szCs w:val="20"/>
              </w:rPr>
              <w:t>производства,</w:t>
            </w:r>
          </w:p>
        </w:tc>
        <w:tc>
          <w:tcPr>
            <w:tcW w:w="7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340" w:type="dxa"/>
            <w:gridSpan w:val="5"/>
            <w:vAlign w:val="bottom"/>
          </w:tcPr>
          <w:p w:rsidR="00487FA2" w:rsidRDefault="00597E0F">
            <w:pPr>
              <w:ind w:left="100"/>
              <w:rPr>
                <w:sz w:val="20"/>
                <w:szCs w:val="20"/>
              </w:rPr>
            </w:pPr>
            <w:r>
              <w:rPr>
                <w:rFonts w:eastAsia="Times New Roman"/>
                <w:sz w:val="20"/>
                <w:szCs w:val="20"/>
              </w:rPr>
              <w:t>признаки основных</w:t>
            </w:r>
          </w:p>
        </w:tc>
      </w:tr>
      <w:tr w:rsidR="00487FA2">
        <w:trPr>
          <w:trHeight w:val="230"/>
        </w:trPr>
        <w:tc>
          <w:tcPr>
            <w:tcW w:w="1000" w:type="dxa"/>
            <w:gridSpan w:val="2"/>
            <w:vAlign w:val="bottom"/>
          </w:tcPr>
          <w:p w:rsidR="00487FA2" w:rsidRDefault="00597E0F">
            <w:pPr>
              <w:rPr>
                <w:sz w:val="20"/>
                <w:szCs w:val="20"/>
              </w:rPr>
            </w:pPr>
            <w:r>
              <w:rPr>
                <w:rFonts w:eastAsia="Times New Roman"/>
                <w:sz w:val="20"/>
                <w:szCs w:val="20"/>
              </w:rPr>
              <w:t>медицины,</w:t>
            </w:r>
          </w:p>
        </w:tc>
        <w:tc>
          <w:tcPr>
            <w:tcW w:w="30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620" w:type="dxa"/>
            <w:gridSpan w:val="4"/>
            <w:vAlign w:val="bottom"/>
          </w:tcPr>
          <w:p w:rsidR="00487FA2" w:rsidRDefault="00597E0F">
            <w:pPr>
              <w:ind w:left="100"/>
              <w:rPr>
                <w:sz w:val="20"/>
                <w:szCs w:val="20"/>
              </w:rPr>
            </w:pPr>
            <w:r>
              <w:rPr>
                <w:rFonts w:eastAsia="Times New Roman"/>
                <w:sz w:val="20"/>
                <w:szCs w:val="20"/>
              </w:rPr>
              <w:t>систематических</w:t>
            </w:r>
          </w:p>
        </w:tc>
        <w:tc>
          <w:tcPr>
            <w:tcW w:w="720" w:type="dxa"/>
            <w:vAlign w:val="bottom"/>
          </w:tcPr>
          <w:p w:rsidR="00487FA2" w:rsidRDefault="00597E0F">
            <w:pPr>
              <w:jc w:val="right"/>
              <w:rPr>
                <w:sz w:val="20"/>
                <w:szCs w:val="20"/>
              </w:rPr>
            </w:pPr>
            <w:r>
              <w:rPr>
                <w:rFonts w:eastAsia="Times New Roman"/>
                <w:sz w:val="20"/>
                <w:szCs w:val="20"/>
              </w:rPr>
              <w:t>групп;</w:t>
            </w:r>
          </w:p>
        </w:tc>
      </w:tr>
      <w:tr w:rsidR="00487FA2">
        <w:trPr>
          <w:trHeight w:val="224"/>
        </w:trPr>
        <w:tc>
          <w:tcPr>
            <w:tcW w:w="2060" w:type="dxa"/>
            <w:gridSpan w:val="4"/>
            <w:vAlign w:val="bottom"/>
          </w:tcPr>
          <w:p w:rsidR="00487FA2" w:rsidRDefault="00597E0F">
            <w:pPr>
              <w:spacing w:line="224" w:lineRule="exact"/>
              <w:rPr>
                <w:sz w:val="20"/>
                <w:szCs w:val="20"/>
              </w:rPr>
            </w:pPr>
            <w:r>
              <w:rPr>
                <w:rFonts w:eastAsia="Times New Roman"/>
                <w:sz w:val="20"/>
                <w:szCs w:val="20"/>
              </w:rPr>
              <w:t>здравоохранения;</w:t>
            </w:r>
          </w:p>
        </w:tc>
        <w:tc>
          <w:tcPr>
            <w:tcW w:w="480" w:type="dxa"/>
            <w:vAlign w:val="bottom"/>
          </w:tcPr>
          <w:p w:rsidR="00487FA2" w:rsidRDefault="00487FA2">
            <w:pPr>
              <w:rPr>
                <w:sz w:val="19"/>
                <w:szCs w:val="19"/>
              </w:rPr>
            </w:pPr>
          </w:p>
        </w:tc>
        <w:tc>
          <w:tcPr>
            <w:tcW w:w="1620" w:type="dxa"/>
            <w:gridSpan w:val="4"/>
            <w:vAlign w:val="bottom"/>
          </w:tcPr>
          <w:p w:rsidR="00487FA2" w:rsidRDefault="00597E0F">
            <w:pPr>
              <w:spacing w:line="224" w:lineRule="exact"/>
              <w:ind w:left="100"/>
              <w:rPr>
                <w:sz w:val="20"/>
                <w:szCs w:val="20"/>
              </w:rPr>
            </w:pPr>
            <w:r>
              <w:rPr>
                <w:rFonts w:eastAsia="Times New Roman"/>
                <w:sz w:val="20"/>
                <w:szCs w:val="20"/>
              </w:rPr>
              <w:t>в биологических</w:t>
            </w:r>
          </w:p>
        </w:tc>
        <w:tc>
          <w:tcPr>
            <w:tcW w:w="720" w:type="dxa"/>
            <w:vAlign w:val="bottom"/>
          </w:tcPr>
          <w:p w:rsidR="00487FA2" w:rsidRDefault="00487FA2">
            <w:pPr>
              <w:rPr>
                <w:sz w:val="19"/>
                <w:szCs w:val="19"/>
              </w:rPr>
            </w:pPr>
          </w:p>
        </w:tc>
      </w:tr>
      <w:tr w:rsidR="00487FA2">
        <w:trPr>
          <w:trHeight w:val="232"/>
        </w:trPr>
        <w:tc>
          <w:tcPr>
            <w:tcW w:w="520" w:type="dxa"/>
            <w:vAlign w:val="bottom"/>
          </w:tcPr>
          <w:p w:rsidR="00487FA2" w:rsidRDefault="00597E0F">
            <w:pPr>
              <w:rPr>
                <w:sz w:val="20"/>
                <w:szCs w:val="20"/>
              </w:rPr>
            </w:pPr>
            <w:r>
              <w:rPr>
                <w:rFonts w:eastAsia="Times New Roman"/>
                <w:b/>
                <w:bCs/>
                <w:sz w:val="20"/>
                <w:szCs w:val="20"/>
              </w:rPr>
              <w:t>-</w:t>
            </w:r>
          </w:p>
        </w:tc>
        <w:tc>
          <w:tcPr>
            <w:tcW w:w="480" w:type="dxa"/>
            <w:vAlign w:val="bottom"/>
          </w:tcPr>
          <w:p w:rsidR="00487FA2" w:rsidRDefault="00487FA2">
            <w:pPr>
              <w:rPr>
                <w:sz w:val="20"/>
                <w:szCs w:val="20"/>
              </w:rPr>
            </w:pPr>
          </w:p>
        </w:tc>
        <w:tc>
          <w:tcPr>
            <w:tcW w:w="1540" w:type="dxa"/>
            <w:gridSpan w:val="3"/>
            <w:vAlign w:val="bottom"/>
          </w:tcPr>
          <w:p w:rsidR="00487FA2" w:rsidRDefault="00597E0F">
            <w:pPr>
              <w:ind w:right="19"/>
              <w:jc w:val="right"/>
              <w:rPr>
                <w:sz w:val="20"/>
                <w:szCs w:val="20"/>
              </w:rPr>
            </w:pPr>
            <w:r>
              <w:rPr>
                <w:rFonts w:eastAsia="Times New Roman"/>
                <w:sz w:val="20"/>
                <w:szCs w:val="20"/>
              </w:rPr>
              <w:t>характеризовать</w:t>
            </w:r>
          </w:p>
        </w:tc>
        <w:tc>
          <w:tcPr>
            <w:tcW w:w="1020" w:type="dxa"/>
            <w:gridSpan w:val="2"/>
            <w:vAlign w:val="bottom"/>
          </w:tcPr>
          <w:p w:rsidR="00487FA2" w:rsidRDefault="00597E0F">
            <w:pPr>
              <w:ind w:left="100"/>
              <w:rPr>
                <w:sz w:val="20"/>
                <w:szCs w:val="20"/>
              </w:rPr>
            </w:pPr>
            <w:r>
              <w:rPr>
                <w:rFonts w:eastAsia="Times New Roman"/>
                <w:sz w:val="20"/>
                <w:szCs w:val="20"/>
              </w:rPr>
              <w:t>словарях</w:t>
            </w:r>
          </w:p>
        </w:tc>
        <w:tc>
          <w:tcPr>
            <w:tcW w:w="2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2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2060" w:type="dxa"/>
            <w:gridSpan w:val="4"/>
            <w:vAlign w:val="bottom"/>
          </w:tcPr>
          <w:p w:rsidR="00487FA2" w:rsidRDefault="00597E0F">
            <w:pPr>
              <w:rPr>
                <w:sz w:val="20"/>
                <w:szCs w:val="20"/>
              </w:rPr>
            </w:pPr>
            <w:r>
              <w:rPr>
                <w:rFonts w:eastAsia="Times New Roman"/>
                <w:sz w:val="20"/>
                <w:szCs w:val="20"/>
              </w:rPr>
              <w:t>особенность человека,</w:t>
            </w:r>
          </w:p>
        </w:tc>
        <w:tc>
          <w:tcPr>
            <w:tcW w:w="480" w:type="dxa"/>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w w:val="99"/>
                <w:sz w:val="20"/>
                <w:szCs w:val="20"/>
              </w:rPr>
              <w:t>справочниках</w:t>
            </w:r>
          </w:p>
        </w:tc>
        <w:tc>
          <w:tcPr>
            <w:tcW w:w="32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30"/>
        </w:trPr>
        <w:tc>
          <w:tcPr>
            <w:tcW w:w="520" w:type="dxa"/>
            <w:vAlign w:val="bottom"/>
          </w:tcPr>
          <w:p w:rsidR="00487FA2" w:rsidRDefault="00597E0F">
            <w:pPr>
              <w:rPr>
                <w:sz w:val="20"/>
                <w:szCs w:val="20"/>
              </w:rPr>
            </w:pPr>
            <w:r>
              <w:rPr>
                <w:rFonts w:eastAsia="Times New Roman"/>
                <w:sz w:val="20"/>
                <w:szCs w:val="20"/>
              </w:rPr>
              <w:t>как</w:t>
            </w:r>
          </w:p>
        </w:tc>
        <w:tc>
          <w:tcPr>
            <w:tcW w:w="480" w:type="dxa"/>
            <w:vAlign w:val="bottom"/>
          </w:tcPr>
          <w:p w:rsidR="00487FA2" w:rsidRDefault="00487FA2">
            <w:pPr>
              <w:rPr>
                <w:sz w:val="20"/>
                <w:szCs w:val="20"/>
              </w:rPr>
            </w:pPr>
          </w:p>
        </w:tc>
        <w:tc>
          <w:tcPr>
            <w:tcW w:w="1540" w:type="dxa"/>
            <w:gridSpan w:val="3"/>
            <w:vAlign w:val="bottom"/>
          </w:tcPr>
          <w:p w:rsidR="00487FA2" w:rsidRDefault="00597E0F">
            <w:pPr>
              <w:ind w:right="39"/>
              <w:jc w:val="right"/>
              <w:rPr>
                <w:sz w:val="20"/>
                <w:szCs w:val="20"/>
              </w:rPr>
            </w:pPr>
            <w:r>
              <w:rPr>
                <w:rFonts w:eastAsia="Times New Roman"/>
                <w:sz w:val="20"/>
                <w:szCs w:val="20"/>
              </w:rPr>
              <w:t>биосоциальное</w:t>
            </w:r>
          </w:p>
        </w:tc>
        <w:tc>
          <w:tcPr>
            <w:tcW w:w="2340" w:type="dxa"/>
            <w:gridSpan w:val="5"/>
            <w:vAlign w:val="bottom"/>
          </w:tcPr>
          <w:p w:rsidR="00487FA2" w:rsidRDefault="00597E0F">
            <w:pPr>
              <w:ind w:left="100"/>
              <w:rPr>
                <w:sz w:val="20"/>
                <w:szCs w:val="20"/>
              </w:rPr>
            </w:pPr>
            <w:r>
              <w:rPr>
                <w:rFonts w:eastAsia="Times New Roman"/>
                <w:sz w:val="20"/>
                <w:szCs w:val="20"/>
              </w:rPr>
              <w:t>значения биологических</w:t>
            </w:r>
          </w:p>
        </w:tc>
      </w:tr>
      <w:tr w:rsidR="00487FA2">
        <w:trPr>
          <w:trHeight w:val="230"/>
        </w:trPr>
        <w:tc>
          <w:tcPr>
            <w:tcW w:w="1000" w:type="dxa"/>
            <w:gridSpan w:val="2"/>
            <w:vAlign w:val="bottom"/>
          </w:tcPr>
          <w:p w:rsidR="00487FA2" w:rsidRDefault="00597E0F">
            <w:pPr>
              <w:rPr>
                <w:sz w:val="20"/>
                <w:szCs w:val="20"/>
              </w:rPr>
            </w:pPr>
            <w:r>
              <w:rPr>
                <w:rFonts w:eastAsia="Times New Roman"/>
                <w:sz w:val="20"/>
                <w:szCs w:val="20"/>
              </w:rPr>
              <w:t>существо,</w:t>
            </w:r>
          </w:p>
        </w:tc>
        <w:tc>
          <w:tcPr>
            <w:tcW w:w="30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340" w:type="dxa"/>
            <w:gridSpan w:val="5"/>
            <w:vAlign w:val="bottom"/>
          </w:tcPr>
          <w:p w:rsidR="00487FA2" w:rsidRDefault="00597E0F">
            <w:pPr>
              <w:ind w:left="100"/>
              <w:rPr>
                <w:sz w:val="20"/>
                <w:szCs w:val="20"/>
              </w:rPr>
            </w:pPr>
            <w:r>
              <w:rPr>
                <w:rFonts w:eastAsia="Times New Roman"/>
                <w:sz w:val="20"/>
                <w:szCs w:val="20"/>
              </w:rPr>
              <w:t>терминов; в различных</w:t>
            </w:r>
          </w:p>
        </w:tc>
      </w:tr>
      <w:tr w:rsidR="00487FA2">
        <w:trPr>
          <w:trHeight w:val="230"/>
        </w:trPr>
        <w:tc>
          <w:tcPr>
            <w:tcW w:w="1300" w:type="dxa"/>
            <w:gridSpan w:val="3"/>
            <w:vAlign w:val="bottom"/>
          </w:tcPr>
          <w:p w:rsidR="00487FA2" w:rsidRDefault="00597E0F">
            <w:pPr>
              <w:rPr>
                <w:sz w:val="20"/>
                <w:szCs w:val="20"/>
              </w:rPr>
            </w:pPr>
            <w:r>
              <w:rPr>
                <w:rFonts w:eastAsia="Times New Roman"/>
                <w:sz w:val="20"/>
                <w:szCs w:val="20"/>
              </w:rPr>
              <w:t>становления</w:t>
            </w:r>
          </w:p>
        </w:tc>
        <w:tc>
          <w:tcPr>
            <w:tcW w:w="1240" w:type="dxa"/>
            <w:gridSpan w:val="2"/>
            <w:vAlign w:val="bottom"/>
          </w:tcPr>
          <w:p w:rsidR="00487FA2" w:rsidRDefault="00597E0F">
            <w:pPr>
              <w:ind w:right="19"/>
              <w:jc w:val="right"/>
              <w:rPr>
                <w:sz w:val="20"/>
                <w:szCs w:val="20"/>
              </w:rPr>
            </w:pPr>
            <w:r>
              <w:rPr>
                <w:rFonts w:eastAsia="Times New Roman"/>
                <w:sz w:val="20"/>
                <w:szCs w:val="20"/>
              </w:rPr>
              <w:t>процессов</w:t>
            </w:r>
          </w:p>
        </w:tc>
        <w:tc>
          <w:tcPr>
            <w:tcW w:w="1300" w:type="dxa"/>
            <w:gridSpan w:val="3"/>
            <w:vAlign w:val="bottom"/>
          </w:tcPr>
          <w:p w:rsidR="00487FA2" w:rsidRDefault="00597E0F">
            <w:pPr>
              <w:ind w:left="100"/>
              <w:rPr>
                <w:sz w:val="20"/>
                <w:szCs w:val="20"/>
              </w:rPr>
            </w:pPr>
            <w:r>
              <w:rPr>
                <w:rFonts w:eastAsia="Times New Roman"/>
                <w:sz w:val="20"/>
                <w:szCs w:val="20"/>
              </w:rPr>
              <w:t>источниках</w:t>
            </w:r>
          </w:p>
        </w:tc>
        <w:tc>
          <w:tcPr>
            <w:tcW w:w="32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30"/>
        </w:trPr>
        <w:tc>
          <w:tcPr>
            <w:tcW w:w="1300" w:type="dxa"/>
            <w:gridSpan w:val="3"/>
            <w:vAlign w:val="bottom"/>
          </w:tcPr>
          <w:p w:rsidR="00487FA2" w:rsidRDefault="00597E0F">
            <w:pPr>
              <w:rPr>
                <w:sz w:val="20"/>
                <w:szCs w:val="20"/>
              </w:rPr>
            </w:pPr>
            <w:r>
              <w:rPr>
                <w:rFonts w:eastAsia="Times New Roman"/>
                <w:sz w:val="20"/>
                <w:szCs w:val="20"/>
              </w:rPr>
              <w:t>антропогенеза,</w:t>
            </w:r>
          </w:p>
        </w:tc>
        <w:tc>
          <w:tcPr>
            <w:tcW w:w="7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w w:val="99"/>
                <w:sz w:val="20"/>
                <w:szCs w:val="20"/>
              </w:rPr>
              <w:t>необходимую</w:t>
            </w:r>
          </w:p>
        </w:tc>
        <w:tc>
          <w:tcPr>
            <w:tcW w:w="32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30"/>
        </w:trPr>
        <w:tc>
          <w:tcPr>
            <w:tcW w:w="1300" w:type="dxa"/>
            <w:gridSpan w:val="3"/>
            <w:vAlign w:val="bottom"/>
          </w:tcPr>
          <w:p w:rsidR="00487FA2" w:rsidRDefault="00597E0F">
            <w:pPr>
              <w:rPr>
                <w:sz w:val="20"/>
                <w:szCs w:val="20"/>
              </w:rPr>
            </w:pPr>
            <w:r>
              <w:rPr>
                <w:rFonts w:eastAsia="Times New Roman"/>
                <w:sz w:val="20"/>
                <w:szCs w:val="20"/>
              </w:rPr>
              <w:t>формирование</w:t>
            </w:r>
          </w:p>
        </w:tc>
        <w:tc>
          <w:tcPr>
            <w:tcW w:w="1240" w:type="dxa"/>
            <w:gridSpan w:val="2"/>
            <w:vAlign w:val="bottom"/>
          </w:tcPr>
          <w:p w:rsidR="00487FA2" w:rsidRDefault="00597E0F">
            <w:pPr>
              <w:ind w:right="19"/>
              <w:jc w:val="right"/>
              <w:rPr>
                <w:sz w:val="20"/>
                <w:szCs w:val="20"/>
              </w:rPr>
            </w:pPr>
            <w:r>
              <w:rPr>
                <w:rFonts w:eastAsia="Times New Roman"/>
                <w:sz w:val="20"/>
                <w:szCs w:val="20"/>
              </w:rPr>
              <w:t>социальной</w:t>
            </w:r>
          </w:p>
        </w:tc>
        <w:tc>
          <w:tcPr>
            <w:tcW w:w="2340" w:type="dxa"/>
            <w:gridSpan w:val="5"/>
            <w:vAlign w:val="bottom"/>
          </w:tcPr>
          <w:p w:rsidR="00487FA2" w:rsidRDefault="00597E0F">
            <w:pPr>
              <w:ind w:left="100"/>
              <w:rPr>
                <w:sz w:val="20"/>
                <w:szCs w:val="20"/>
              </w:rPr>
            </w:pPr>
            <w:r>
              <w:rPr>
                <w:rFonts w:eastAsia="Times New Roman"/>
                <w:sz w:val="20"/>
                <w:szCs w:val="20"/>
              </w:rPr>
              <w:t>информацию о живых</w:t>
            </w:r>
          </w:p>
        </w:tc>
      </w:tr>
      <w:tr w:rsidR="00487FA2">
        <w:trPr>
          <w:trHeight w:val="230"/>
        </w:trPr>
        <w:tc>
          <w:tcPr>
            <w:tcW w:w="520" w:type="dxa"/>
            <w:vAlign w:val="bottom"/>
          </w:tcPr>
          <w:p w:rsidR="00487FA2" w:rsidRDefault="00597E0F">
            <w:pPr>
              <w:rPr>
                <w:sz w:val="20"/>
                <w:szCs w:val="20"/>
              </w:rPr>
            </w:pPr>
            <w:r>
              <w:rPr>
                <w:rFonts w:eastAsia="Times New Roman"/>
                <w:w w:val="97"/>
                <w:sz w:val="20"/>
                <w:szCs w:val="20"/>
              </w:rPr>
              <w:t>среды</w:t>
            </w:r>
          </w:p>
        </w:tc>
        <w:tc>
          <w:tcPr>
            <w:tcW w:w="4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340" w:type="dxa"/>
            <w:gridSpan w:val="5"/>
            <w:vAlign w:val="bottom"/>
          </w:tcPr>
          <w:p w:rsidR="00487FA2" w:rsidRDefault="00597E0F">
            <w:pPr>
              <w:ind w:left="100"/>
              <w:rPr>
                <w:sz w:val="20"/>
                <w:szCs w:val="20"/>
              </w:rPr>
            </w:pPr>
            <w:r>
              <w:rPr>
                <w:rFonts w:eastAsia="Times New Roman"/>
                <w:sz w:val="20"/>
                <w:szCs w:val="20"/>
              </w:rPr>
              <w:t>организмах (в том числе</w:t>
            </w:r>
          </w:p>
        </w:tc>
      </w:tr>
      <w:tr w:rsidR="00487FA2">
        <w:trPr>
          <w:trHeight w:val="230"/>
        </w:trPr>
        <w:tc>
          <w:tcPr>
            <w:tcW w:w="1300" w:type="dxa"/>
            <w:gridSpan w:val="3"/>
            <w:vAlign w:val="bottom"/>
          </w:tcPr>
          <w:p w:rsidR="00487FA2" w:rsidRDefault="00597E0F">
            <w:pPr>
              <w:rPr>
                <w:sz w:val="20"/>
                <w:szCs w:val="20"/>
              </w:rPr>
            </w:pPr>
            <w:r>
              <w:rPr>
                <w:rFonts w:eastAsia="Times New Roman"/>
                <w:sz w:val="20"/>
                <w:szCs w:val="20"/>
              </w:rPr>
              <w:t>определение</w:t>
            </w:r>
          </w:p>
        </w:tc>
        <w:tc>
          <w:tcPr>
            <w:tcW w:w="7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620" w:type="dxa"/>
            <w:gridSpan w:val="4"/>
            <w:vAlign w:val="bottom"/>
          </w:tcPr>
          <w:p w:rsidR="00487FA2" w:rsidRDefault="00597E0F">
            <w:pPr>
              <w:ind w:left="100"/>
              <w:rPr>
                <w:sz w:val="20"/>
                <w:szCs w:val="20"/>
              </w:rPr>
            </w:pPr>
            <w:r>
              <w:rPr>
                <w:rFonts w:eastAsia="Times New Roman"/>
                <w:w w:val="98"/>
                <w:sz w:val="20"/>
                <w:szCs w:val="20"/>
              </w:rPr>
              <w:t>с использованием</w:t>
            </w:r>
          </w:p>
        </w:tc>
        <w:tc>
          <w:tcPr>
            <w:tcW w:w="720" w:type="dxa"/>
            <w:vAlign w:val="bottom"/>
          </w:tcPr>
          <w:p w:rsidR="00487FA2" w:rsidRDefault="00487FA2">
            <w:pPr>
              <w:rPr>
                <w:sz w:val="20"/>
                <w:szCs w:val="20"/>
              </w:rPr>
            </w:pPr>
          </w:p>
        </w:tc>
      </w:tr>
      <w:tr w:rsidR="00487FA2">
        <w:trPr>
          <w:trHeight w:val="230"/>
        </w:trPr>
        <w:tc>
          <w:tcPr>
            <w:tcW w:w="2060" w:type="dxa"/>
            <w:gridSpan w:val="4"/>
            <w:vAlign w:val="bottom"/>
          </w:tcPr>
          <w:p w:rsidR="00487FA2" w:rsidRDefault="00597E0F">
            <w:pPr>
              <w:rPr>
                <w:sz w:val="20"/>
                <w:szCs w:val="20"/>
              </w:rPr>
            </w:pPr>
            <w:r>
              <w:rPr>
                <w:rFonts w:eastAsia="Times New Roman"/>
                <w:sz w:val="20"/>
                <w:szCs w:val="20"/>
              </w:rPr>
              <w:t>систематического</w:t>
            </w:r>
          </w:p>
        </w:tc>
        <w:tc>
          <w:tcPr>
            <w:tcW w:w="480" w:type="dxa"/>
            <w:vAlign w:val="bottom"/>
          </w:tcPr>
          <w:p w:rsidR="00487FA2" w:rsidRDefault="00487FA2">
            <w:pPr>
              <w:rPr>
                <w:sz w:val="20"/>
                <w:szCs w:val="20"/>
              </w:rPr>
            </w:pPr>
          </w:p>
        </w:tc>
        <w:tc>
          <w:tcPr>
            <w:tcW w:w="1620" w:type="dxa"/>
            <w:gridSpan w:val="4"/>
            <w:vAlign w:val="bottom"/>
          </w:tcPr>
          <w:p w:rsidR="00487FA2" w:rsidRDefault="00597E0F">
            <w:pPr>
              <w:ind w:left="100"/>
              <w:rPr>
                <w:sz w:val="20"/>
                <w:szCs w:val="20"/>
              </w:rPr>
            </w:pPr>
            <w:r>
              <w:rPr>
                <w:rFonts w:eastAsia="Times New Roman"/>
                <w:w w:val="98"/>
                <w:sz w:val="20"/>
                <w:szCs w:val="20"/>
              </w:rPr>
              <w:t>информационных</w:t>
            </w:r>
          </w:p>
        </w:tc>
        <w:tc>
          <w:tcPr>
            <w:tcW w:w="720" w:type="dxa"/>
            <w:vAlign w:val="bottom"/>
          </w:tcPr>
          <w:p w:rsidR="00487FA2" w:rsidRDefault="00487FA2">
            <w:pPr>
              <w:rPr>
                <w:sz w:val="20"/>
                <w:szCs w:val="20"/>
              </w:rPr>
            </w:pP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положения человека в ряду</w:t>
            </w:r>
          </w:p>
        </w:tc>
        <w:tc>
          <w:tcPr>
            <w:tcW w:w="1300" w:type="dxa"/>
            <w:gridSpan w:val="3"/>
            <w:vAlign w:val="bottom"/>
          </w:tcPr>
          <w:p w:rsidR="00487FA2" w:rsidRDefault="00597E0F">
            <w:pPr>
              <w:ind w:left="100"/>
              <w:rPr>
                <w:sz w:val="20"/>
                <w:szCs w:val="20"/>
              </w:rPr>
            </w:pPr>
            <w:r>
              <w:rPr>
                <w:rFonts w:eastAsia="Times New Roman"/>
                <w:sz w:val="20"/>
                <w:szCs w:val="20"/>
              </w:rPr>
              <w:t>технологий);</w:t>
            </w:r>
          </w:p>
        </w:tc>
        <w:tc>
          <w:tcPr>
            <w:tcW w:w="32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26"/>
        </w:trPr>
        <w:tc>
          <w:tcPr>
            <w:tcW w:w="1000" w:type="dxa"/>
            <w:gridSpan w:val="2"/>
            <w:vAlign w:val="bottom"/>
          </w:tcPr>
          <w:p w:rsidR="00487FA2" w:rsidRDefault="00597E0F">
            <w:pPr>
              <w:spacing w:line="226" w:lineRule="exact"/>
              <w:rPr>
                <w:sz w:val="20"/>
                <w:szCs w:val="20"/>
              </w:rPr>
            </w:pPr>
            <w:r>
              <w:rPr>
                <w:rFonts w:eastAsia="Times New Roman"/>
                <w:sz w:val="20"/>
                <w:szCs w:val="20"/>
              </w:rPr>
              <w:t>живых</w:t>
            </w:r>
          </w:p>
        </w:tc>
        <w:tc>
          <w:tcPr>
            <w:tcW w:w="300" w:type="dxa"/>
            <w:vAlign w:val="bottom"/>
          </w:tcPr>
          <w:p w:rsidR="00487FA2" w:rsidRDefault="00487FA2">
            <w:pPr>
              <w:rPr>
                <w:sz w:val="19"/>
                <w:szCs w:val="19"/>
              </w:rPr>
            </w:pPr>
          </w:p>
        </w:tc>
        <w:tc>
          <w:tcPr>
            <w:tcW w:w="76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1300" w:type="dxa"/>
            <w:gridSpan w:val="3"/>
            <w:vAlign w:val="bottom"/>
          </w:tcPr>
          <w:p w:rsidR="00487FA2" w:rsidRDefault="00597E0F">
            <w:pPr>
              <w:spacing w:line="226" w:lineRule="exact"/>
              <w:ind w:left="100"/>
              <w:rPr>
                <w:sz w:val="20"/>
                <w:szCs w:val="20"/>
              </w:rPr>
            </w:pPr>
            <w:r>
              <w:rPr>
                <w:rFonts w:eastAsia="Times New Roman"/>
                <w:sz w:val="20"/>
                <w:szCs w:val="20"/>
              </w:rPr>
              <w:t>использовать</w:t>
            </w:r>
          </w:p>
        </w:tc>
        <w:tc>
          <w:tcPr>
            <w:tcW w:w="320" w:type="dxa"/>
            <w:vAlign w:val="bottom"/>
          </w:tcPr>
          <w:p w:rsidR="00487FA2" w:rsidRDefault="00487FA2">
            <w:pPr>
              <w:rPr>
                <w:sz w:val="19"/>
                <w:szCs w:val="19"/>
              </w:rPr>
            </w:pPr>
          </w:p>
        </w:tc>
        <w:tc>
          <w:tcPr>
            <w:tcW w:w="720" w:type="dxa"/>
            <w:vAlign w:val="bottom"/>
          </w:tcPr>
          <w:p w:rsidR="00487FA2" w:rsidRDefault="00487FA2">
            <w:pPr>
              <w:rPr>
                <w:sz w:val="19"/>
                <w:szCs w:val="19"/>
              </w:rPr>
            </w:pP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существ, генетическая связь</w:t>
            </w:r>
          </w:p>
        </w:tc>
        <w:tc>
          <w:tcPr>
            <w:tcW w:w="2340" w:type="dxa"/>
            <w:gridSpan w:val="5"/>
            <w:vAlign w:val="bottom"/>
          </w:tcPr>
          <w:p w:rsidR="00487FA2" w:rsidRDefault="00597E0F">
            <w:pPr>
              <w:ind w:left="100"/>
              <w:rPr>
                <w:sz w:val="20"/>
                <w:szCs w:val="20"/>
              </w:rPr>
            </w:pPr>
            <w:r>
              <w:rPr>
                <w:rFonts w:eastAsia="Times New Roman"/>
                <w:sz w:val="20"/>
                <w:szCs w:val="20"/>
              </w:rPr>
              <w:t>приобретенные знания и</w:t>
            </w:r>
          </w:p>
        </w:tc>
      </w:tr>
      <w:tr w:rsidR="00487FA2">
        <w:trPr>
          <w:trHeight w:val="230"/>
        </w:trPr>
        <w:tc>
          <w:tcPr>
            <w:tcW w:w="1300" w:type="dxa"/>
            <w:gridSpan w:val="3"/>
            <w:vAlign w:val="bottom"/>
          </w:tcPr>
          <w:p w:rsidR="00487FA2" w:rsidRDefault="00597E0F">
            <w:pPr>
              <w:rPr>
                <w:sz w:val="20"/>
                <w:szCs w:val="20"/>
              </w:rPr>
            </w:pPr>
            <w:r>
              <w:rPr>
                <w:rFonts w:eastAsia="Times New Roman"/>
                <w:sz w:val="20"/>
                <w:szCs w:val="20"/>
              </w:rPr>
              <w:t>с животными</w:t>
            </w:r>
          </w:p>
        </w:tc>
        <w:tc>
          <w:tcPr>
            <w:tcW w:w="7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020" w:type="dxa"/>
            <w:gridSpan w:val="2"/>
            <w:vAlign w:val="bottom"/>
          </w:tcPr>
          <w:p w:rsidR="00487FA2" w:rsidRDefault="00597E0F">
            <w:pPr>
              <w:ind w:left="100"/>
              <w:rPr>
                <w:sz w:val="20"/>
                <w:szCs w:val="20"/>
              </w:rPr>
            </w:pPr>
            <w:r>
              <w:rPr>
                <w:rFonts w:eastAsia="Times New Roman"/>
                <w:sz w:val="20"/>
                <w:szCs w:val="20"/>
              </w:rPr>
              <w:t>умения в</w:t>
            </w:r>
          </w:p>
        </w:tc>
        <w:tc>
          <w:tcPr>
            <w:tcW w:w="2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30"/>
        </w:trPr>
        <w:tc>
          <w:tcPr>
            <w:tcW w:w="1000" w:type="dxa"/>
            <w:gridSpan w:val="2"/>
            <w:vAlign w:val="bottom"/>
          </w:tcPr>
          <w:p w:rsidR="00487FA2" w:rsidRDefault="00597E0F">
            <w:pPr>
              <w:rPr>
                <w:sz w:val="20"/>
                <w:szCs w:val="20"/>
              </w:rPr>
            </w:pPr>
            <w:r>
              <w:rPr>
                <w:rFonts w:eastAsia="Times New Roman"/>
                <w:sz w:val="20"/>
                <w:szCs w:val="20"/>
              </w:rPr>
              <w:t>предками,</w:t>
            </w:r>
          </w:p>
        </w:tc>
        <w:tc>
          <w:tcPr>
            <w:tcW w:w="300" w:type="dxa"/>
            <w:vAlign w:val="bottom"/>
          </w:tcPr>
          <w:p w:rsidR="00487FA2" w:rsidRDefault="00487FA2">
            <w:pPr>
              <w:rPr>
                <w:sz w:val="20"/>
                <w:szCs w:val="20"/>
              </w:rPr>
            </w:pPr>
          </w:p>
        </w:tc>
        <w:tc>
          <w:tcPr>
            <w:tcW w:w="1240" w:type="dxa"/>
            <w:gridSpan w:val="2"/>
            <w:vAlign w:val="bottom"/>
          </w:tcPr>
          <w:p w:rsidR="00487FA2" w:rsidRDefault="00597E0F">
            <w:pPr>
              <w:ind w:right="19"/>
              <w:jc w:val="right"/>
              <w:rPr>
                <w:sz w:val="20"/>
                <w:szCs w:val="20"/>
              </w:rPr>
            </w:pPr>
            <w:r>
              <w:rPr>
                <w:rFonts w:eastAsia="Times New Roman"/>
                <w:sz w:val="20"/>
                <w:szCs w:val="20"/>
              </w:rPr>
              <w:t>взаимосвязь</w:t>
            </w:r>
          </w:p>
        </w:tc>
        <w:tc>
          <w:tcPr>
            <w:tcW w:w="1300" w:type="dxa"/>
            <w:gridSpan w:val="3"/>
            <w:vAlign w:val="bottom"/>
          </w:tcPr>
          <w:p w:rsidR="00487FA2" w:rsidRDefault="00597E0F">
            <w:pPr>
              <w:ind w:left="100"/>
              <w:rPr>
                <w:sz w:val="20"/>
                <w:szCs w:val="20"/>
              </w:rPr>
            </w:pPr>
            <w:r>
              <w:rPr>
                <w:rFonts w:eastAsia="Times New Roman"/>
                <w:sz w:val="20"/>
                <w:szCs w:val="20"/>
              </w:rPr>
              <w:t>практической</w:t>
            </w:r>
          </w:p>
        </w:tc>
        <w:tc>
          <w:tcPr>
            <w:tcW w:w="32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30"/>
        </w:trPr>
        <w:tc>
          <w:tcPr>
            <w:tcW w:w="1000" w:type="dxa"/>
            <w:gridSpan w:val="2"/>
            <w:vAlign w:val="bottom"/>
          </w:tcPr>
          <w:p w:rsidR="00487FA2" w:rsidRDefault="00597E0F">
            <w:pPr>
              <w:rPr>
                <w:sz w:val="20"/>
                <w:szCs w:val="20"/>
              </w:rPr>
            </w:pPr>
            <w:r>
              <w:rPr>
                <w:rFonts w:eastAsia="Times New Roman"/>
                <w:sz w:val="20"/>
                <w:szCs w:val="20"/>
              </w:rPr>
              <w:t>строения и</w:t>
            </w:r>
          </w:p>
        </w:tc>
        <w:tc>
          <w:tcPr>
            <w:tcW w:w="30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деятельности</w:t>
            </w:r>
          </w:p>
        </w:tc>
        <w:tc>
          <w:tcPr>
            <w:tcW w:w="320" w:type="dxa"/>
            <w:vAlign w:val="bottom"/>
          </w:tcPr>
          <w:p w:rsidR="00487FA2" w:rsidRDefault="00487FA2">
            <w:pPr>
              <w:rPr>
                <w:sz w:val="20"/>
                <w:szCs w:val="20"/>
              </w:rPr>
            </w:pPr>
          </w:p>
        </w:tc>
        <w:tc>
          <w:tcPr>
            <w:tcW w:w="72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000" w:type="dxa"/>
            <w:gridSpan w:val="2"/>
            <w:vAlign w:val="bottom"/>
          </w:tcPr>
          <w:p w:rsidR="00487FA2" w:rsidRDefault="00597E0F">
            <w:pPr>
              <w:rPr>
                <w:sz w:val="20"/>
                <w:szCs w:val="20"/>
              </w:rPr>
            </w:pPr>
            <w:r>
              <w:rPr>
                <w:rFonts w:eastAsia="Times New Roman"/>
                <w:sz w:val="20"/>
                <w:szCs w:val="20"/>
              </w:rPr>
              <w:t>функций</w:t>
            </w:r>
          </w:p>
        </w:tc>
        <w:tc>
          <w:tcPr>
            <w:tcW w:w="1060" w:type="dxa"/>
            <w:gridSpan w:val="2"/>
            <w:vAlign w:val="bottom"/>
          </w:tcPr>
          <w:p w:rsidR="00487FA2" w:rsidRDefault="00597E0F">
            <w:pPr>
              <w:ind w:left="200"/>
              <w:rPr>
                <w:sz w:val="20"/>
                <w:szCs w:val="20"/>
              </w:rPr>
            </w:pPr>
            <w:r>
              <w:rPr>
                <w:rFonts w:eastAsia="Times New Roman"/>
                <w:sz w:val="20"/>
                <w:szCs w:val="20"/>
              </w:rPr>
              <w:t>органов</w:t>
            </w:r>
          </w:p>
        </w:tc>
        <w:tc>
          <w:tcPr>
            <w:tcW w:w="480" w:type="dxa"/>
            <w:vAlign w:val="bottom"/>
          </w:tcPr>
          <w:p w:rsidR="00487FA2" w:rsidRDefault="00597E0F">
            <w:pPr>
              <w:ind w:right="19"/>
              <w:jc w:val="right"/>
              <w:rPr>
                <w:sz w:val="20"/>
                <w:szCs w:val="20"/>
              </w:rPr>
            </w:pPr>
            <w:r>
              <w:rPr>
                <w:rFonts w:eastAsia="Times New Roman"/>
                <w:sz w:val="20"/>
                <w:szCs w:val="20"/>
              </w:rPr>
              <w:t>о</w:t>
            </w:r>
          </w:p>
        </w:tc>
        <w:tc>
          <w:tcPr>
            <w:tcW w:w="1300" w:type="dxa"/>
            <w:gridSpan w:val="3"/>
            <w:vAlign w:val="bottom"/>
          </w:tcPr>
          <w:p w:rsidR="00487FA2" w:rsidRDefault="00597E0F">
            <w:pPr>
              <w:ind w:left="100"/>
              <w:rPr>
                <w:sz w:val="20"/>
                <w:szCs w:val="20"/>
              </w:rPr>
            </w:pPr>
            <w:r>
              <w:rPr>
                <w:rFonts w:eastAsia="Times New Roman"/>
                <w:w w:val="99"/>
                <w:sz w:val="20"/>
                <w:szCs w:val="20"/>
              </w:rPr>
              <w:t>повседневной</w:t>
            </w:r>
          </w:p>
        </w:tc>
        <w:tc>
          <w:tcPr>
            <w:tcW w:w="32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30"/>
        </w:trPr>
        <w:tc>
          <w:tcPr>
            <w:tcW w:w="2060" w:type="dxa"/>
            <w:gridSpan w:val="4"/>
            <w:vAlign w:val="bottom"/>
          </w:tcPr>
          <w:p w:rsidR="00487FA2" w:rsidRDefault="00597E0F">
            <w:pPr>
              <w:rPr>
                <w:sz w:val="20"/>
                <w:szCs w:val="20"/>
              </w:rPr>
            </w:pPr>
            <w:r>
              <w:rPr>
                <w:rFonts w:eastAsia="Times New Roman"/>
                <w:sz w:val="20"/>
                <w:szCs w:val="20"/>
              </w:rPr>
              <w:t>строении и функциях</w:t>
            </w:r>
          </w:p>
        </w:tc>
        <w:tc>
          <w:tcPr>
            <w:tcW w:w="480" w:type="dxa"/>
            <w:vAlign w:val="bottom"/>
          </w:tcPr>
          <w:p w:rsidR="00487FA2" w:rsidRDefault="00487FA2">
            <w:pPr>
              <w:rPr>
                <w:sz w:val="20"/>
                <w:szCs w:val="20"/>
              </w:rPr>
            </w:pPr>
          </w:p>
        </w:tc>
        <w:tc>
          <w:tcPr>
            <w:tcW w:w="1020" w:type="dxa"/>
            <w:gridSpan w:val="2"/>
            <w:vAlign w:val="bottom"/>
          </w:tcPr>
          <w:p w:rsidR="00487FA2" w:rsidRDefault="00597E0F">
            <w:pPr>
              <w:ind w:left="100"/>
              <w:rPr>
                <w:sz w:val="20"/>
                <w:szCs w:val="20"/>
              </w:rPr>
            </w:pPr>
            <w:r>
              <w:rPr>
                <w:rFonts w:eastAsia="Times New Roman"/>
                <w:sz w:val="20"/>
                <w:szCs w:val="20"/>
              </w:rPr>
              <w:t>жизни</w:t>
            </w:r>
          </w:p>
        </w:tc>
        <w:tc>
          <w:tcPr>
            <w:tcW w:w="2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30"/>
        </w:trPr>
        <w:tc>
          <w:tcPr>
            <w:tcW w:w="1300" w:type="dxa"/>
            <w:gridSpan w:val="3"/>
            <w:vAlign w:val="bottom"/>
          </w:tcPr>
          <w:p w:rsidR="00487FA2" w:rsidRDefault="00597E0F">
            <w:pPr>
              <w:rPr>
                <w:sz w:val="20"/>
                <w:szCs w:val="20"/>
              </w:rPr>
            </w:pPr>
            <w:r>
              <w:rPr>
                <w:rFonts w:eastAsia="Times New Roman"/>
                <w:sz w:val="20"/>
                <w:szCs w:val="20"/>
              </w:rPr>
              <w:t>человеческого</w:t>
            </w:r>
          </w:p>
        </w:tc>
        <w:tc>
          <w:tcPr>
            <w:tcW w:w="760" w:type="dxa"/>
            <w:vAlign w:val="bottom"/>
          </w:tcPr>
          <w:p w:rsidR="00487FA2" w:rsidRDefault="00597E0F">
            <w:pPr>
              <w:ind w:left="260"/>
              <w:rPr>
                <w:sz w:val="20"/>
                <w:szCs w:val="20"/>
              </w:rPr>
            </w:pPr>
            <w:r>
              <w:rPr>
                <w:rFonts w:eastAsia="Times New Roman"/>
                <w:sz w:val="20"/>
                <w:szCs w:val="20"/>
              </w:rPr>
              <w:t>тела,</w:t>
            </w:r>
          </w:p>
        </w:tc>
        <w:tc>
          <w:tcPr>
            <w:tcW w:w="480" w:type="dxa"/>
            <w:vAlign w:val="bottom"/>
          </w:tcPr>
          <w:p w:rsidR="00487FA2" w:rsidRDefault="00597E0F">
            <w:pPr>
              <w:ind w:right="19"/>
              <w:jc w:val="right"/>
              <w:rPr>
                <w:sz w:val="20"/>
                <w:szCs w:val="20"/>
              </w:rPr>
            </w:pPr>
            <w:r>
              <w:rPr>
                <w:rFonts w:eastAsia="Times New Roman"/>
                <w:sz w:val="20"/>
                <w:szCs w:val="20"/>
              </w:rPr>
              <w:t>о</w:t>
            </w:r>
          </w:p>
        </w:tc>
        <w:tc>
          <w:tcPr>
            <w:tcW w:w="480" w:type="dxa"/>
            <w:vAlign w:val="bottom"/>
          </w:tcPr>
          <w:p w:rsidR="00487FA2" w:rsidRDefault="00597E0F">
            <w:pPr>
              <w:ind w:left="100"/>
              <w:rPr>
                <w:sz w:val="20"/>
                <w:szCs w:val="20"/>
              </w:rPr>
            </w:pPr>
            <w:r>
              <w:rPr>
                <w:rFonts w:eastAsia="Times New Roman"/>
                <w:sz w:val="20"/>
                <w:szCs w:val="20"/>
              </w:rPr>
              <w:t>для:</w:t>
            </w:r>
          </w:p>
        </w:tc>
        <w:tc>
          <w:tcPr>
            <w:tcW w:w="5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30"/>
        </w:trPr>
        <w:tc>
          <w:tcPr>
            <w:tcW w:w="1000" w:type="dxa"/>
            <w:gridSpan w:val="2"/>
            <w:vAlign w:val="bottom"/>
          </w:tcPr>
          <w:p w:rsidR="00487FA2" w:rsidRDefault="00597E0F">
            <w:pPr>
              <w:rPr>
                <w:sz w:val="20"/>
                <w:szCs w:val="20"/>
              </w:rPr>
            </w:pPr>
            <w:r>
              <w:rPr>
                <w:rFonts w:eastAsia="Times New Roman"/>
                <w:sz w:val="20"/>
                <w:szCs w:val="20"/>
              </w:rPr>
              <w:t>факторах</w:t>
            </w:r>
          </w:p>
        </w:tc>
        <w:tc>
          <w:tcPr>
            <w:tcW w:w="30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80" w:type="dxa"/>
            <w:vAlign w:val="bottom"/>
          </w:tcPr>
          <w:p w:rsidR="00487FA2" w:rsidRDefault="00597E0F">
            <w:pPr>
              <w:ind w:left="100"/>
              <w:rPr>
                <w:sz w:val="20"/>
                <w:szCs w:val="20"/>
              </w:rPr>
            </w:pPr>
            <w:r>
              <w:rPr>
                <w:rFonts w:eastAsia="Times New Roman"/>
                <w:sz w:val="20"/>
                <w:szCs w:val="20"/>
              </w:rPr>
              <w:t>-</w:t>
            </w:r>
          </w:p>
        </w:tc>
        <w:tc>
          <w:tcPr>
            <w:tcW w:w="1140" w:type="dxa"/>
            <w:gridSpan w:val="3"/>
            <w:vAlign w:val="bottom"/>
          </w:tcPr>
          <w:p w:rsidR="00487FA2" w:rsidRDefault="00597E0F">
            <w:pPr>
              <w:ind w:left="60"/>
              <w:rPr>
                <w:sz w:val="20"/>
                <w:szCs w:val="20"/>
              </w:rPr>
            </w:pPr>
            <w:r>
              <w:rPr>
                <w:rFonts w:eastAsia="Times New Roman"/>
                <w:sz w:val="20"/>
                <w:szCs w:val="20"/>
              </w:rPr>
              <w:t>соблюдения</w:t>
            </w:r>
          </w:p>
        </w:tc>
        <w:tc>
          <w:tcPr>
            <w:tcW w:w="720" w:type="dxa"/>
            <w:vAlign w:val="bottom"/>
          </w:tcPr>
          <w:p w:rsidR="00487FA2" w:rsidRDefault="00597E0F">
            <w:pPr>
              <w:jc w:val="right"/>
              <w:rPr>
                <w:sz w:val="20"/>
                <w:szCs w:val="20"/>
              </w:rPr>
            </w:pPr>
            <w:r>
              <w:rPr>
                <w:rFonts w:eastAsia="Times New Roman"/>
                <w:sz w:val="20"/>
                <w:szCs w:val="20"/>
              </w:rPr>
              <w:t>мер</w:t>
            </w:r>
          </w:p>
        </w:tc>
      </w:tr>
      <w:tr w:rsidR="00487FA2">
        <w:trPr>
          <w:trHeight w:val="230"/>
        </w:trPr>
        <w:tc>
          <w:tcPr>
            <w:tcW w:w="2060" w:type="dxa"/>
            <w:gridSpan w:val="4"/>
            <w:vAlign w:val="bottom"/>
          </w:tcPr>
          <w:p w:rsidR="00487FA2" w:rsidRDefault="00597E0F">
            <w:pPr>
              <w:rPr>
                <w:sz w:val="20"/>
                <w:szCs w:val="20"/>
              </w:rPr>
            </w:pPr>
            <w:r>
              <w:rPr>
                <w:rFonts w:eastAsia="Times New Roman"/>
                <w:sz w:val="20"/>
                <w:szCs w:val="20"/>
              </w:rPr>
              <w:t>благоприятствующих</w:t>
            </w:r>
          </w:p>
        </w:tc>
        <w:tc>
          <w:tcPr>
            <w:tcW w:w="480" w:type="dxa"/>
            <w:vAlign w:val="bottom"/>
          </w:tcPr>
          <w:p w:rsidR="00487FA2" w:rsidRDefault="00487FA2">
            <w:pPr>
              <w:rPr>
                <w:sz w:val="20"/>
                <w:szCs w:val="20"/>
              </w:rPr>
            </w:pPr>
          </w:p>
        </w:tc>
        <w:tc>
          <w:tcPr>
            <w:tcW w:w="1620" w:type="dxa"/>
            <w:gridSpan w:val="4"/>
            <w:vAlign w:val="bottom"/>
          </w:tcPr>
          <w:p w:rsidR="00487FA2" w:rsidRDefault="00597E0F">
            <w:pPr>
              <w:ind w:left="100"/>
              <w:rPr>
                <w:sz w:val="20"/>
                <w:szCs w:val="20"/>
              </w:rPr>
            </w:pPr>
            <w:r>
              <w:rPr>
                <w:rFonts w:eastAsia="Times New Roman"/>
                <w:sz w:val="20"/>
                <w:szCs w:val="20"/>
              </w:rPr>
              <w:t>профилактики</w:t>
            </w:r>
          </w:p>
        </w:tc>
        <w:tc>
          <w:tcPr>
            <w:tcW w:w="720" w:type="dxa"/>
            <w:vAlign w:val="bottom"/>
          </w:tcPr>
          <w:p w:rsidR="00487FA2" w:rsidRDefault="00487FA2">
            <w:pPr>
              <w:rPr>
                <w:sz w:val="20"/>
                <w:szCs w:val="20"/>
              </w:rPr>
            </w:pPr>
          </w:p>
        </w:tc>
      </w:tr>
      <w:tr w:rsidR="00487FA2">
        <w:trPr>
          <w:trHeight w:val="230"/>
        </w:trPr>
        <w:tc>
          <w:tcPr>
            <w:tcW w:w="2060" w:type="dxa"/>
            <w:gridSpan w:val="4"/>
            <w:vAlign w:val="bottom"/>
          </w:tcPr>
          <w:p w:rsidR="00487FA2" w:rsidRDefault="00597E0F">
            <w:pPr>
              <w:rPr>
                <w:sz w:val="20"/>
                <w:szCs w:val="20"/>
              </w:rPr>
            </w:pPr>
            <w:r>
              <w:rPr>
                <w:rFonts w:eastAsia="Times New Roman"/>
                <w:sz w:val="20"/>
                <w:szCs w:val="20"/>
              </w:rPr>
              <w:t>здоровью человека</w:t>
            </w:r>
          </w:p>
        </w:tc>
        <w:tc>
          <w:tcPr>
            <w:tcW w:w="480" w:type="dxa"/>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заболеваний,</w:t>
            </w:r>
          </w:p>
        </w:tc>
        <w:tc>
          <w:tcPr>
            <w:tcW w:w="32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26"/>
        </w:trPr>
        <w:tc>
          <w:tcPr>
            <w:tcW w:w="520" w:type="dxa"/>
            <w:vAlign w:val="bottom"/>
          </w:tcPr>
          <w:p w:rsidR="00487FA2" w:rsidRDefault="00597E0F">
            <w:pPr>
              <w:spacing w:line="226" w:lineRule="exact"/>
              <w:rPr>
                <w:sz w:val="20"/>
                <w:szCs w:val="20"/>
              </w:rPr>
            </w:pPr>
            <w:r>
              <w:rPr>
                <w:rFonts w:eastAsia="Times New Roman"/>
                <w:sz w:val="20"/>
                <w:szCs w:val="20"/>
              </w:rPr>
              <w:t>и</w:t>
            </w:r>
          </w:p>
        </w:tc>
        <w:tc>
          <w:tcPr>
            <w:tcW w:w="1540" w:type="dxa"/>
            <w:gridSpan w:val="3"/>
            <w:vAlign w:val="bottom"/>
          </w:tcPr>
          <w:p w:rsidR="00487FA2" w:rsidRDefault="00597E0F">
            <w:pPr>
              <w:spacing w:line="226" w:lineRule="exact"/>
              <w:ind w:left="20"/>
              <w:rPr>
                <w:sz w:val="20"/>
                <w:szCs w:val="20"/>
              </w:rPr>
            </w:pPr>
            <w:r>
              <w:rPr>
                <w:rFonts w:eastAsia="Times New Roman"/>
                <w:sz w:val="20"/>
                <w:szCs w:val="20"/>
              </w:rPr>
              <w:t>нарушающих</w:t>
            </w:r>
          </w:p>
        </w:tc>
        <w:tc>
          <w:tcPr>
            <w:tcW w:w="480" w:type="dxa"/>
            <w:vAlign w:val="bottom"/>
          </w:tcPr>
          <w:p w:rsidR="00487FA2" w:rsidRDefault="00597E0F">
            <w:pPr>
              <w:spacing w:line="226" w:lineRule="exact"/>
              <w:ind w:right="19"/>
              <w:jc w:val="right"/>
              <w:rPr>
                <w:sz w:val="20"/>
                <w:szCs w:val="20"/>
              </w:rPr>
            </w:pPr>
            <w:r>
              <w:rPr>
                <w:rFonts w:eastAsia="Times New Roman"/>
                <w:sz w:val="20"/>
                <w:szCs w:val="20"/>
              </w:rPr>
              <w:t>его.</w:t>
            </w:r>
          </w:p>
        </w:tc>
        <w:tc>
          <w:tcPr>
            <w:tcW w:w="1300" w:type="dxa"/>
            <w:gridSpan w:val="3"/>
            <w:vAlign w:val="bottom"/>
          </w:tcPr>
          <w:p w:rsidR="00487FA2" w:rsidRDefault="00597E0F">
            <w:pPr>
              <w:spacing w:line="226" w:lineRule="exact"/>
              <w:ind w:left="100"/>
              <w:rPr>
                <w:sz w:val="20"/>
                <w:szCs w:val="20"/>
              </w:rPr>
            </w:pPr>
            <w:r>
              <w:rPr>
                <w:rFonts w:eastAsia="Times New Roman"/>
                <w:sz w:val="20"/>
                <w:szCs w:val="20"/>
              </w:rPr>
              <w:t>вызываемых</w:t>
            </w:r>
          </w:p>
        </w:tc>
        <w:tc>
          <w:tcPr>
            <w:tcW w:w="320" w:type="dxa"/>
            <w:vAlign w:val="bottom"/>
          </w:tcPr>
          <w:p w:rsidR="00487FA2" w:rsidRDefault="00487FA2">
            <w:pPr>
              <w:rPr>
                <w:sz w:val="19"/>
                <w:szCs w:val="19"/>
              </w:rPr>
            </w:pPr>
          </w:p>
        </w:tc>
        <w:tc>
          <w:tcPr>
            <w:tcW w:w="720" w:type="dxa"/>
            <w:vAlign w:val="bottom"/>
          </w:tcPr>
          <w:p w:rsidR="00487FA2" w:rsidRDefault="00487FA2">
            <w:pPr>
              <w:rPr>
                <w:sz w:val="19"/>
                <w:szCs w:val="19"/>
              </w:rPr>
            </w:pPr>
          </w:p>
        </w:tc>
      </w:tr>
      <w:tr w:rsidR="00487FA2">
        <w:trPr>
          <w:trHeight w:val="230"/>
        </w:trPr>
        <w:tc>
          <w:tcPr>
            <w:tcW w:w="1000" w:type="dxa"/>
            <w:gridSpan w:val="2"/>
            <w:vAlign w:val="bottom"/>
          </w:tcPr>
          <w:p w:rsidR="00487FA2" w:rsidRDefault="00597E0F">
            <w:pPr>
              <w:rPr>
                <w:sz w:val="20"/>
                <w:szCs w:val="20"/>
              </w:rPr>
            </w:pPr>
            <w:r>
              <w:rPr>
                <w:rFonts w:eastAsia="Times New Roman"/>
                <w:sz w:val="20"/>
                <w:szCs w:val="20"/>
              </w:rPr>
              <w:t>Методы</w:t>
            </w:r>
          </w:p>
        </w:tc>
        <w:tc>
          <w:tcPr>
            <w:tcW w:w="30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растениями,</w:t>
            </w:r>
          </w:p>
        </w:tc>
        <w:tc>
          <w:tcPr>
            <w:tcW w:w="32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30"/>
        </w:trPr>
        <w:tc>
          <w:tcPr>
            <w:tcW w:w="1300" w:type="dxa"/>
            <w:gridSpan w:val="3"/>
            <w:vAlign w:val="bottom"/>
          </w:tcPr>
          <w:p w:rsidR="00487FA2" w:rsidRDefault="00597E0F">
            <w:pPr>
              <w:rPr>
                <w:sz w:val="20"/>
                <w:szCs w:val="20"/>
              </w:rPr>
            </w:pPr>
            <w:r>
              <w:rPr>
                <w:rFonts w:eastAsia="Times New Roman"/>
                <w:sz w:val="20"/>
                <w:szCs w:val="20"/>
              </w:rPr>
              <w:t>самоконтроля,</w:t>
            </w:r>
          </w:p>
        </w:tc>
        <w:tc>
          <w:tcPr>
            <w:tcW w:w="1240" w:type="dxa"/>
            <w:gridSpan w:val="2"/>
            <w:vAlign w:val="bottom"/>
          </w:tcPr>
          <w:p w:rsidR="00487FA2" w:rsidRDefault="00597E0F">
            <w:pPr>
              <w:ind w:right="19"/>
              <w:jc w:val="right"/>
              <w:rPr>
                <w:sz w:val="20"/>
                <w:szCs w:val="20"/>
              </w:rPr>
            </w:pPr>
            <w:r>
              <w:rPr>
                <w:rFonts w:eastAsia="Times New Roman"/>
                <w:sz w:val="20"/>
                <w:szCs w:val="20"/>
              </w:rPr>
              <w:t>способность</w:t>
            </w:r>
          </w:p>
        </w:tc>
        <w:tc>
          <w:tcPr>
            <w:tcW w:w="1300" w:type="dxa"/>
            <w:gridSpan w:val="3"/>
            <w:vAlign w:val="bottom"/>
          </w:tcPr>
          <w:p w:rsidR="00487FA2" w:rsidRDefault="00597E0F">
            <w:pPr>
              <w:ind w:left="100"/>
              <w:rPr>
                <w:sz w:val="20"/>
                <w:szCs w:val="20"/>
              </w:rPr>
            </w:pPr>
            <w:r>
              <w:rPr>
                <w:rFonts w:eastAsia="Times New Roman"/>
                <w:sz w:val="20"/>
                <w:szCs w:val="20"/>
              </w:rPr>
              <w:t>животными,</w:t>
            </w:r>
          </w:p>
        </w:tc>
        <w:tc>
          <w:tcPr>
            <w:tcW w:w="32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30"/>
        </w:trPr>
        <w:tc>
          <w:tcPr>
            <w:tcW w:w="1000" w:type="dxa"/>
            <w:gridSpan w:val="2"/>
            <w:vAlign w:val="bottom"/>
          </w:tcPr>
          <w:p w:rsidR="00487FA2" w:rsidRDefault="00597E0F">
            <w:pPr>
              <w:rPr>
                <w:sz w:val="20"/>
                <w:szCs w:val="20"/>
              </w:rPr>
            </w:pPr>
            <w:r>
              <w:rPr>
                <w:rFonts w:eastAsia="Times New Roman"/>
                <w:sz w:val="20"/>
                <w:szCs w:val="20"/>
              </w:rPr>
              <w:t>выявлять</w:t>
            </w:r>
          </w:p>
        </w:tc>
        <w:tc>
          <w:tcPr>
            <w:tcW w:w="30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бактериями,</w:t>
            </w:r>
          </w:p>
        </w:tc>
        <w:tc>
          <w:tcPr>
            <w:tcW w:w="32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30"/>
        </w:trPr>
        <w:tc>
          <w:tcPr>
            <w:tcW w:w="1000" w:type="dxa"/>
            <w:gridSpan w:val="2"/>
            <w:vAlign w:val="bottom"/>
          </w:tcPr>
          <w:p w:rsidR="00487FA2" w:rsidRDefault="00597E0F">
            <w:pPr>
              <w:rPr>
                <w:sz w:val="20"/>
                <w:szCs w:val="20"/>
              </w:rPr>
            </w:pPr>
            <w:r>
              <w:rPr>
                <w:rFonts w:eastAsia="Times New Roman"/>
                <w:sz w:val="20"/>
                <w:szCs w:val="20"/>
              </w:rPr>
              <w:t>возможные</w:t>
            </w:r>
          </w:p>
        </w:tc>
        <w:tc>
          <w:tcPr>
            <w:tcW w:w="300" w:type="dxa"/>
            <w:vAlign w:val="bottom"/>
          </w:tcPr>
          <w:p w:rsidR="00487FA2" w:rsidRDefault="00487FA2">
            <w:pPr>
              <w:rPr>
                <w:sz w:val="20"/>
                <w:szCs w:val="20"/>
              </w:rPr>
            </w:pPr>
          </w:p>
        </w:tc>
        <w:tc>
          <w:tcPr>
            <w:tcW w:w="1240" w:type="dxa"/>
            <w:gridSpan w:val="2"/>
            <w:vAlign w:val="bottom"/>
          </w:tcPr>
          <w:p w:rsidR="00487FA2" w:rsidRDefault="00597E0F">
            <w:pPr>
              <w:ind w:right="39"/>
              <w:jc w:val="right"/>
              <w:rPr>
                <w:sz w:val="20"/>
                <w:szCs w:val="20"/>
              </w:rPr>
            </w:pPr>
            <w:r>
              <w:rPr>
                <w:rFonts w:eastAsia="Times New Roman"/>
                <w:sz w:val="20"/>
                <w:szCs w:val="20"/>
              </w:rPr>
              <w:t>нарушения</w:t>
            </w:r>
          </w:p>
        </w:tc>
        <w:tc>
          <w:tcPr>
            <w:tcW w:w="1020" w:type="dxa"/>
            <w:gridSpan w:val="2"/>
            <w:vAlign w:val="bottom"/>
          </w:tcPr>
          <w:p w:rsidR="00487FA2" w:rsidRDefault="00597E0F">
            <w:pPr>
              <w:ind w:left="100"/>
              <w:rPr>
                <w:sz w:val="20"/>
                <w:szCs w:val="20"/>
              </w:rPr>
            </w:pPr>
            <w:r>
              <w:rPr>
                <w:rFonts w:eastAsia="Times New Roman"/>
                <w:sz w:val="20"/>
                <w:szCs w:val="20"/>
              </w:rPr>
              <w:t>грибами</w:t>
            </w:r>
          </w:p>
        </w:tc>
        <w:tc>
          <w:tcPr>
            <w:tcW w:w="280" w:type="dxa"/>
            <w:vAlign w:val="bottom"/>
          </w:tcPr>
          <w:p w:rsidR="00487FA2" w:rsidRDefault="00597E0F">
            <w:pPr>
              <w:ind w:left="20"/>
              <w:rPr>
                <w:sz w:val="20"/>
                <w:szCs w:val="20"/>
              </w:rPr>
            </w:pPr>
            <w:r>
              <w:rPr>
                <w:rFonts w:eastAsia="Times New Roman"/>
                <w:sz w:val="20"/>
                <w:szCs w:val="20"/>
              </w:rPr>
              <w:t>и</w:t>
            </w:r>
          </w:p>
        </w:tc>
        <w:tc>
          <w:tcPr>
            <w:tcW w:w="1040" w:type="dxa"/>
            <w:gridSpan w:val="2"/>
            <w:vAlign w:val="bottom"/>
          </w:tcPr>
          <w:p w:rsidR="00487FA2" w:rsidRDefault="00597E0F">
            <w:pPr>
              <w:jc w:val="right"/>
              <w:rPr>
                <w:sz w:val="20"/>
                <w:szCs w:val="20"/>
              </w:rPr>
            </w:pPr>
            <w:r>
              <w:rPr>
                <w:rFonts w:eastAsia="Times New Roman"/>
                <w:sz w:val="20"/>
                <w:szCs w:val="20"/>
              </w:rPr>
              <w:t>вирусами;</w:t>
            </w:r>
          </w:p>
        </w:tc>
      </w:tr>
      <w:tr w:rsidR="00487FA2">
        <w:trPr>
          <w:trHeight w:val="230"/>
        </w:trPr>
        <w:tc>
          <w:tcPr>
            <w:tcW w:w="1000" w:type="dxa"/>
            <w:gridSpan w:val="2"/>
            <w:vAlign w:val="bottom"/>
          </w:tcPr>
          <w:p w:rsidR="00487FA2" w:rsidRDefault="00597E0F">
            <w:pPr>
              <w:rPr>
                <w:sz w:val="20"/>
                <w:szCs w:val="20"/>
              </w:rPr>
            </w:pPr>
            <w:r>
              <w:rPr>
                <w:rFonts w:eastAsia="Times New Roman"/>
                <w:sz w:val="20"/>
                <w:szCs w:val="20"/>
              </w:rPr>
              <w:t>здоровья,</w:t>
            </w:r>
          </w:p>
        </w:tc>
        <w:tc>
          <w:tcPr>
            <w:tcW w:w="30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340" w:type="dxa"/>
            <w:gridSpan w:val="5"/>
            <w:vAlign w:val="bottom"/>
          </w:tcPr>
          <w:p w:rsidR="00487FA2" w:rsidRDefault="00597E0F">
            <w:pPr>
              <w:ind w:left="100"/>
              <w:rPr>
                <w:sz w:val="20"/>
                <w:szCs w:val="20"/>
              </w:rPr>
            </w:pPr>
            <w:r>
              <w:rPr>
                <w:rFonts w:eastAsia="Times New Roman"/>
                <w:sz w:val="20"/>
                <w:szCs w:val="20"/>
              </w:rPr>
              <w:t>травматизма, стрессов,</w:t>
            </w:r>
          </w:p>
        </w:tc>
      </w:tr>
      <w:tr w:rsidR="00487FA2">
        <w:trPr>
          <w:trHeight w:val="230"/>
        </w:trPr>
        <w:tc>
          <w:tcPr>
            <w:tcW w:w="1000" w:type="dxa"/>
            <w:gridSpan w:val="2"/>
            <w:vAlign w:val="bottom"/>
          </w:tcPr>
          <w:p w:rsidR="00487FA2" w:rsidRDefault="00597E0F">
            <w:pPr>
              <w:rPr>
                <w:sz w:val="20"/>
                <w:szCs w:val="20"/>
              </w:rPr>
            </w:pPr>
            <w:r>
              <w:rPr>
                <w:rFonts w:eastAsia="Times New Roman"/>
                <w:sz w:val="20"/>
                <w:szCs w:val="20"/>
              </w:rPr>
              <w:t>оказание</w:t>
            </w:r>
          </w:p>
        </w:tc>
        <w:tc>
          <w:tcPr>
            <w:tcW w:w="300" w:type="dxa"/>
            <w:vAlign w:val="bottom"/>
          </w:tcPr>
          <w:p w:rsidR="00487FA2" w:rsidRDefault="00487FA2">
            <w:pPr>
              <w:rPr>
                <w:sz w:val="20"/>
                <w:szCs w:val="20"/>
              </w:rPr>
            </w:pPr>
          </w:p>
        </w:tc>
        <w:tc>
          <w:tcPr>
            <w:tcW w:w="1240" w:type="dxa"/>
            <w:gridSpan w:val="2"/>
            <w:vAlign w:val="bottom"/>
          </w:tcPr>
          <w:p w:rsidR="00487FA2" w:rsidRDefault="00597E0F">
            <w:pPr>
              <w:ind w:right="39"/>
              <w:jc w:val="right"/>
              <w:rPr>
                <w:sz w:val="20"/>
                <w:szCs w:val="20"/>
              </w:rPr>
            </w:pPr>
            <w:r>
              <w:rPr>
                <w:rFonts w:eastAsia="Times New Roman"/>
                <w:w w:val="99"/>
                <w:sz w:val="20"/>
                <w:szCs w:val="20"/>
              </w:rPr>
              <w:t>доврачебной</w:t>
            </w:r>
          </w:p>
        </w:tc>
        <w:tc>
          <w:tcPr>
            <w:tcW w:w="1620" w:type="dxa"/>
            <w:gridSpan w:val="4"/>
            <w:vAlign w:val="bottom"/>
          </w:tcPr>
          <w:p w:rsidR="00487FA2" w:rsidRDefault="00597E0F">
            <w:pPr>
              <w:ind w:left="100"/>
              <w:rPr>
                <w:sz w:val="20"/>
                <w:szCs w:val="20"/>
              </w:rPr>
            </w:pPr>
            <w:r>
              <w:rPr>
                <w:rFonts w:eastAsia="Times New Roman"/>
                <w:sz w:val="20"/>
                <w:szCs w:val="20"/>
              </w:rPr>
              <w:t>ВИЧ-инфекции,</w:t>
            </w:r>
          </w:p>
        </w:tc>
        <w:tc>
          <w:tcPr>
            <w:tcW w:w="720" w:type="dxa"/>
            <w:vAlign w:val="bottom"/>
          </w:tcPr>
          <w:p w:rsidR="00487FA2" w:rsidRDefault="00487FA2">
            <w:pPr>
              <w:rPr>
                <w:sz w:val="20"/>
                <w:szCs w:val="20"/>
              </w:rPr>
            </w:pPr>
          </w:p>
        </w:tc>
      </w:tr>
      <w:tr w:rsidR="00487FA2">
        <w:trPr>
          <w:trHeight w:val="230"/>
        </w:trPr>
        <w:tc>
          <w:tcPr>
            <w:tcW w:w="1000" w:type="dxa"/>
            <w:gridSpan w:val="2"/>
            <w:vAlign w:val="bottom"/>
          </w:tcPr>
          <w:p w:rsidR="00487FA2" w:rsidRDefault="00597E0F">
            <w:pPr>
              <w:rPr>
                <w:sz w:val="20"/>
                <w:szCs w:val="20"/>
              </w:rPr>
            </w:pPr>
            <w:r>
              <w:rPr>
                <w:rFonts w:eastAsia="Times New Roman"/>
                <w:sz w:val="20"/>
                <w:szCs w:val="20"/>
              </w:rPr>
              <w:t>помощи,</w:t>
            </w:r>
          </w:p>
        </w:tc>
        <w:tc>
          <w:tcPr>
            <w:tcW w:w="30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020" w:type="dxa"/>
            <w:gridSpan w:val="2"/>
            <w:vAlign w:val="bottom"/>
          </w:tcPr>
          <w:p w:rsidR="00487FA2" w:rsidRDefault="00597E0F">
            <w:pPr>
              <w:ind w:left="100"/>
              <w:rPr>
                <w:sz w:val="20"/>
                <w:szCs w:val="20"/>
              </w:rPr>
            </w:pPr>
            <w:r>
              <w:rPr>
                <w:rFonts w:eastAsia="Times New Roman"/>
                <w:sz w:val="20"/>
                <w:szCs w:val="20"/>
              </w:rPr>
              <w:t>вредных</w:t>
            </w:r>
          </w:p>
        </w:tc>
        <w:tc>
          <w:tcPr>
            <w:tcW w:w="280" w:type="dxa"/>
            <w:vAlign w:val="bottom"/>
          </w:tcPr>
          <w:p w:rsidR="00487FA2" w:rsidRDefault="00487FA2">
            <w:pPr>
              <w:rPr>
                <w:sz w:val="20"/>
                <w:szCs w:val="20"/>
              </w:rPr>
            </w:pPr>
          </w:p>
        </w:tc>
        <w:tc>
          <w:tcPr>
            <w:tcW w:w="1040" w:type="dxa"/>
            <w:gridSpan w:val="2"/>
            <w:vAlign w:val="bottom"/>
          </w:tcPr>
          <w:p w:rsidR="00487FA2" w:rsidRDefault="00597E0F">
            <w:pPr>
              <w:ind w:right="19"/>
              <w:jc w:val="right"/>
              <w:rPr>
                <w:sz w:val="20"/>
                <w:szCs w:val="20"/>
              </w:rPr>
            </w:pPr>
            <w:r>
              <w:rPr>
                <w:rFonts w:eastAsia="Times New Roman"/>
                <w:sz w:val="20"/>
                <w:szCs w:val="20"/>
              </w:rPr>
              <w:t>привычек</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санитарно- гигиенической</w:t>
            </w:r>
          </w:p>
        </w:tc>
        <w:tc>
          <w:tcPr>
            <w:tcW w:w="1020" w:type="dxa"/>
            <w:gridSpan w:val="2"/>
            <w:vAlign w:val="bottom"/>
          </w:tcPr>
          <w:p w:rsidR="00487FA2" w:rsidRDefault="00597E0F">
            <w:pPr>
              <w:ind w:left="100"/>
              <w:rPr>
                <w:sz w:val="20"/>
                <w:szCs w:val="20"/>
              </w:rPr>
            </w:pPr>
            <w:r>
              <w:rPr>
                <w:rFonts w:eastAsia="Times New Roman"/>
                <w:sz w:val="20"/>
                <w:szCs w:val="20"/>
              </w:rPr>
              <w:t>(курение,</w:t>
            </w:r>
          </w:p>
        </w:tc>
        <w:tc>
          <w:tcPr>
            <w:tcW w:w="2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службе,  охране  природной</w:t>
            </w:r>
          </w:p>
        </w:tc>
        <w:tc>
          <w:tcPr>
            <w:tcW w:w="1300" w:type="dxa"/>
            <w:gridSpan w:val="3"/>
            <w:vAlign w:val="bottom"/>
          </w:tcPr>
          <w:p w:rsidR="00487FA2" w:rsidRDefault="00597E0F">
            <w:pPr>
              <w:ind w:left="100"/>
              <w:rPr>
                <w:sz w:val="20"/>
                <w:szCs w:val="20"/>
              </w:rPr>
            </w:pPr>
            <w:r>
              <w:rPr>
                <w:rFonts w:eastAsia="Times New Roman"/>
                <w:sz w:val="20"/>
                <w:szCs w:val="20"/>
              </w:rPr>
              <w:t>алкоголизм,</w:t>
            </w:r>
          </w:p>
        </w:tc>
        <w:tc>
          <w:tcPr>
            <w:tcW w:w="32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30"/>
        </w:trPr>
        <w:tc>
          <w:tcPr>
            <w:tcW w:w="1300" w:type="dxa"/>
            <w:gridSpan w:val="3"/>
            <w:vAlign w:val="bottom"/>
          </w:tcPr>
          <w:p w:rsidR="00487FA2" w:rsidRDefault="00597E0F">
            <w:pPr>
              <w:rPr>
                <w:sz w:val="20"/>
                <w:szCs w:val="20"/>
              </w:rPr>
            </w:pPr>
            <w:r>
              <w:rPr>
                <w:rFonts w:eastAsia="Times New Roman"/>
                <w:sz w:val="20"/>
                <w:szCs w:val="20"/>
              </w:rPr>
              <w:t>среды, личной</w:t>
            </w:r>
          </w:p>
        </w:tc>
        <w:tc>
          <w:tcPr>
            <w:tcW w:w="7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наркомания);</w:t>
            </w:r>
          </w:p>
        </w:tc>
        <w:tc>
          <w:tcPr>
            <w:tcW w:w="1040" w:type="dxa"/>
            <w:gridSpan w:val="2"/>
            <w:vAlign w:val="bottom"/>
          </w:tcPr>
          <w:p w:rsidR="00487FA2" w:rsidRDefault="00597E0F">
            <w:pPr>
              <w:jc w:val="right"/>
              <w:rPr>
                <w:sz w:val="20"/>
                <w:szCs w:val="20"/>
              </w:rPr>
            </w:pPr>
            <w:r>
              <w:rPr>
                <w:rFonts w:eastAsia="Times New Roman"/>
                <w:w w:val="97"/>
                <w:sz w:val="20"/>
                <w:szCs w:val="20"/>
              </w:rPr>
              <w:t>нарушения</w:t>
            </w:r>
          </w:p>
        </w:tc>
      </w:tr>
      <w:tr w:rsidR="00487FA2">
        <w:trPr>
          <w:trHeight w:val="230"/>
        </w:trPr>
        <w:tc>
          <w:tcPr>
            <w:tcW w:w="1000" w:type="dxa"/>
            <w:gridSpan w:val="2"/>
            <w:vAlign w:val="bottom"/>
          </w:tcPr>
          <w:p w:rsidR="00487FA2" w:rsidRDefault="00597E0F">
            <w:pPr>
              <w:rPr>
                <w:sz w:val="20"/>
                <w:szCs w:val="20"/>
              </w:rPr>
            </w:pPr>
            <w:r>
              <w:rPr>
                <w:rFonts w:eastAsia="Times New Roman"/>
                <w:sz w:val="20"/>
                <w:szCs w:val="20"/>
              </w:rPr>
              <w:t>гигиене.</w:t>
            </w:r>
          </w:p>
        </w:tc>
        <w:tc>
          <w:tcPr>
            <w:tcW w:w="30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340" w:type="dxa"/>
            <w:gridSpan w:val="5"/>
            <w:vAlign w:val="bottom"/>
          </w:tcPr>
          <w:p w:rsidR="00487FA2" w:rsidRDefault="00597E0F">
            <w:pPr>
              <w:ind w:left="100"/>
              <w:rPr>
                <w:sz w:val="20"/>
                <w:szCs w:val="20"/>
              </w:rPr>
            </w:pPr>
            <w:r>
              <w:rPr>
                <w:rFonts w:eastAsia="Times New Roman"/>
                <w:sz w:val="20"/>
                <w:szCs w:val="20"/>
              </w:rPr>
              <w:t>осанки, зрения, слуха;</w:t>
            </w:r>
          </w:p>
        </w:tc>
      </w:tr>
      <w:tr w:rsidR="00487FA2">
        <w:trPr>
          <w:trHeight w:val="226"/>
        </w:trPr>
        <w:tc>
          <w:tcPr>
            <w:tcW w:w="520" w:type="dxa"/>
            <w:vAlign w:val="bottom"/>
          </w:tcPr>
          <w:p w:rsidR="00487FA2" w:rsidRDefault="00597E0F">
            <w:pPr>
              <w:spacing w:line="226" w:lineRule="exact"/>
              <w:rPr>
                <w:sz w:val="20"/>
                <w:szCs w:val="20"/>
              </w:rPr>
            </w:pPr>
            <w:r>
              <w:rPr>
                <w:rFonts w:eastAsia="Times New Roman"/>
                <w:sz w:val="20"/>
                <w:szCs w:val="20"/>
              </w:rPr>
              <w:t>-</w:t>
            </w:r>
          </w:p>
        </w:tc>
        <w:tc>
          <w:tcPr>
            <w:tcW w:w="480" w:type="dxa"/>
            <w:vAlign w:val="bottom"/>
          </w:tcPr>
          <w:p w:rsidR="00487FA2" w:rsidRDefault="00487FA2">
            <w:pPr>
              <w:rPr>
                <w:sz w:val="19"/>
                <w:szCs w:val="19"/>
              </w:rPr>
            </w:pPr>
          </w:p>
        </w:tc>
        <w:tc>
          <w:tcPr>
            <w:tcW w:w="1540" w:type="dxa"/>
            <w:gridSpan w:val="3"/>
            <w:vAlign w:val="bottom"/>
          </w:tcPr>
          <w:p w:rsidR="00487FA2" w:rsidRDefault="00597E0F">
            <w:pPr>
              <w:spacing w:line="226" w:lineRule="exact"/>
              <w:ind w:right="19"/>
              <w:jc w:val="right"/>
              <w:rPr>
                <w:sz w:val="20"/>
                <w:szCs w:val="20"/>
              </w:rPr>
            </w:pPr>
            <w:r>
              <w:rPr>
                <w:rFonts w:eastAsia="Times New Roman"/>
                <w:sz w:val="20"/>
                <w:szCs w:val="20"/>
              </w:rPr>
              <w:t>характеризовать</w:t>
            </w:r>
          </w:p>
        </w:tc>
        <w:tc>
          <w:tcPr>
            <w:tcW w:w="1620" w:type="dxa"/>
            <w:gridSpan w:val="4"/>
            <w:vAlign w:val="bottom"/>
          </w:tcPr>
          <w:p w:rsidR="00487FA2" w:rsidRDefault="00597E0F">
            <w:pPr>
              <w:spacing w:line="226" w:lineRule="exact"/>
              <w:ind w:left="100"/>
              <w:rPr>
                <w:sz w:val="20"/>
                <w:szCs w:val="20"/>
              </w:rPr>
            </w:pPr>
            <w:r>
              <w:rPr>
                <w:rFonts w:eastAsia="Times New Roman"/>
                <w:sz w:val="20"/>
                <w:szCs w:val="20"/>
              </w:rPr>
              <w:t>инфекционных</w:t>
            </w:r>
          </w:p>
        </w:tc>
        <w:tc>
          <w:tcPr>
            <w:tcW w:w="720" w:type="dxa"/>
            <w:vAlign w:val="bottom"/>
          </w:tcPr>
          <w:p w:rsidR="00487FA2" w:rsidRDefault="00597E0F">
            <w:pPr>
              <w:spacing w:line="226" w:lineRule="exact"/>
              <w:jc w:val="right"/>
              <w:rPr>
                <w:sz w:val="20"/>
                <w:szCs w:val="20"/>
              </w:rPr>
            </w:pPr>
            <w:r>
              <w:rPr>
                <w:rFonts w:eastAsia="Times New Roman"/>
                <w:sz w:val="20"/>
                <w:szCs w:val="20"/>
              </w:rPr>
              <w:t>и</w:t>
            </w:r>
          </w:p>
        </w:tc>
      </w:tr>
      <w:tr w:rsidR="00487FA2">
        <w:trPr>
          <w:trHeight w:val="230"/>
        </w:trPr>
        <w:tc>
          <w:tcPr>
            <w:tcW w:w="2060" w:type="dxa"/>
            <w:gridSpan w:val="4"/>
            <w:vAlign w:val="bottom"/>
          </w:tcPr>
          <w:p w:rsidR="00487FA2" w:rsidRDefault="00597E0F">
            <w:pPr>
              <w:rPr>
                <w:sz w:val="20"/>
                <w:szCs w:val="20"/>
              </w:rPr>
            </w:pPr>
            <w:r>
              <w:rPr>
                <w:rFonts w:eastAsia="Times New Roman"/>
                <w:sz w:val="20"/>
                <w:szCs w:val="20"/>
              </w:rPr>
              <w:t>особенности строения</w:t>
            </w:r>
          </w:p>
        </w:tc>
        <w:tc>
          <w:tcPr>
            <w:tcW w:w="480" w:type="dxa"/>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простудных</w:t>
            </w:r>
          </w:p>
        </w:tc>
        <w:tc>
          <w:tcPr>
            <w:tcW w:w="32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30"/>
        </w:trPr>
        <w:tc>
          <w:tcPr>
            <w:tcW w:w="520" w:type="dxa"/>
            <w:vAlign w:val="bottom"/>
          </w:tcPr>
          <w:p w:rsidR="00487FA2" w:rsidRDefault="00597E0F">
            <w:pPr>
              <w:rPr>
                <w:sz w:val="20"/>
                <w:szCs w:val="20"/>
              </w:rPr>
            </w:pPr>
            <w:r>
              <w:rPr>
                <w:rFonts w:eastAsia="Times New Roman"/>
                <w:sz w:val="20"/>
                <w:szCs w:val="20"/>
              </w:rPr>
              <w:t>и</w:t>
            </w:r>
          </w:p>
        </w:tc>
        <w:tc>
          <w:tcPr>
            <w:tcW w:w="4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240" w:type="dxa"/>
            <w:gridSpan w:val="2"/>
            <w:vAlign w:val="bottom"/>
          </w:tcPr>
          <w:p w:rsidR="00487FA2" w:rsidRDefault="00597E0F">
            <w:pPr>
              <w:ind w:right="19"/>
              <w:jc w:val="right"/>
              <w:rPr>
                <w:sz w:val="20"/>
                <w:szCs w:val="20"/>
              </w:rPr>
            </w:pPr>
            <w:r>
              <w:rPr>
                <w:rFonts w:eastAsia="Times New Roman"/>
                <w:sz w:val="20"/>
                <w:szCs w:val="20"/>
              </w:rPr>
              <w:t>процессов</w:t>
            </w:r>
          </w:p>
        </w:tc>
        <w:tc>
          <w:tcPr>
            <w:tcW w:w="1300" w:type="dxa"/>
            <w:gridSpan w:val="3"/>
            <w:vAlign w:val="bottom"/>
          </w:tcPr>
          <w:p w:rsidR="00487FA2" w:rsidRDefault="00597E0F">
            <w:pPr>
              <w:ind w:left="100"/>
              <w:rPr>
                <w:sz w:val="20"/>
                <w:szCs w:val="20"/>
              </w:rPr>
            </w:pPr>
            <w:r>
              <w:rPr>
                <w:rFonts w:eastAsia="Times New Roman"/>
                <w:sz w:val="20"/>
                <w:szCs w:val="20"/>
              </w:rPr>
              <w:t>заболеваний;</w:t>
            </w:r>
          </w:p>
        </w:tc>
        <w:tc>
          <w:tcPr>
            <w:tcW w:w="32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30"/>
        </w:trPr>
        <w:tc>
          <w:tcPr>
            <w:tcW w:w="2060" w:type="dxa"/>
            <w:gridSpan w:val="4"/>
            <w:vAlign w:val="bottom"/>
          </w:tcPr>
          <w:p w:rsidR="00487FA2" w:rsidRDefault="00597E0F">
            <w:pPr>
              <w:rPr>
                <w:sz w:val="20"/>
                <w:szCs w:val="20"/>
              </w:rPr>
            </w:pPr>
            <w:r>
              <w:rPr>
                <w:rFonts w:eastAsia="Times New Roman"/>
                <w:sz w:val="20"/>
                <w:szCs w:val="20"/>
              </w:rPr>
              <w:t>жизнедеятельности</w:t>
            </w:r>
          </w:p>
        </w:tc>
        <w:tc>
          <w:tcPr>
            <w:tcW w:w="480" w:type="dxa"/>
            <w:vAlign w:val="bottom"/>
          </w:tcPr>
          <w:p w:rsidR="00487FA2" w:rsidRDefault="00487FA2">
            <w:pPr>
              <w:rPr>
                <w:sz w:val="20"/>
                <w:szCs w:val="20"/>
              </w:rPr>
            </w:pPr>
          </w:p>
        </w:tc>
        <w:tc>
          <w:tcPr>
            <w:tcW w:w="480" w:type="dxa"/>
            <w:vAlign w:val="bottom"/>
          </w:tcPr>
          <w:p w:rsidR="00487FA2" w:rsidRDefault="00597E0F">
            <w:pPr>
              <w:ind w:left="100"/>
              <w:rPr>
                <w:sz w:val="20"/>
                <w:szCs w:val="20"/>
              </w:rPr>
            </w:pPr>
            <w:r>
              <w:rPr>
                <w:rFonts w:eastAsia="Times New Roman"/>
                <w:sz w:val="20"/>
                <w:szCs w:val="20"/>
              </w:rPr>
              <w:t>-</w:t>
            </w:r>
          </w:p>
        </w:tc>
        <w:tc>
          <w:tcPr>
            <w:tcW w:w="820" w:type="dxa"/>
            <w:gridSpan w:val="2"/>
            <w:vAlign w:val="bottom"/>
          </w:tcPr>
          <w:p w:rsidR="00487FA2" w:rsidRDefault="00597E0F">
            <w:pPr>
              <w:ind w:left="40"/>
              <w:rPr>
                <w:sz w:val="20"/>
                <w:szCs w:val="20"/>
              </w:rPr>
            </w:pPr>
            <w:r>
              <w:rPr>
                <w:rFonts w:eastAsia="Times New Roman"/>
                <w:w w:val="99"/>
                <w:sz w:val="20"/>
                <w:szCs w:val="20"/>
              </w:rPr>
              <w:t>оказания</w:t>
            </w:r>
          </w:p>
        </w:tc>
        <w:tc>
          <w:tcPr>
            <w:tcW w:w="320" w:type="dxa"/>
            <w:vAlign w:val="bottom"/>
          </w:tcPr>
          <w:p w:rsidR="00487FA2" w:rsidRDefault="00487FA2">
            <w:pPr>
              <w:rPr>
                <w:sz w:val="20"/>
                <w:szCs w:val="20"/>
              </w:rPr>
            </w:pPr>
          </w:p>
        </w:tc>
        <w:tc>
          <w:tcPr>
            <w:tcW w:w="720" w:type="dxa"/>
            <w:vAlign w:val="bottom"/>
          </w:tcPr>
          <w:p w:rsidR="00487FA2" w:rsidRDefault="00597E0F">
            <w:pPr>
              <w:jc w:val="right"/>
              <w:rPr>
                <w:sz w:val="20"/>
                <w:szCs w:val="20"/>
              </w:rPr>
            </w:pPr>
            <w:r>
              <w:rPr>
                <w:rFonts w:eastAsia="Times New Roman"/>
                <w:sz w:val="20"/>
                <w:szCs w:val="20"/>
              </w:rPr>
              <w:t>первой</w:t>
            </w:r>
          </w:p>
        </w:tc>
      </w:tr>
      <w:tr w:rsidR="00487FA2">
        <w:trPr>
          <w:trHeight w:val="230"/>
        </w:trPr>
        <w:tc>
          <w:tcPr>
            <w:tcW w:w="1300" w:type="dxa"/>
            <w:gridSpan w:val="3"/>
            <w:vAlign w:val="bottom"/>
          </w:tcPr>
          <w:p w:rsidR="00487FA2" w:rsidRDefault="00597E0F">
            <w:pPr>
              <w:rPr>
                <w:sz w:val="20"/>
                <w:szCs w:val="20"/>
              </w:rPr>
            </w:pPr>
            <w:r>
              <w:rPr>
                <w:rFonts w:eastAsia="Times New Roman"/>
                <w:w w:val="99"/>
                <w:sz w:val="20"/>
                <w:szCs w:val="20"/>
              </w:rPr>
              <w:t>биологических</w:t>
            </w:r>
          </w:p>
        </w:tc>
        <w:tc>
          <w:tcPr>
            <w:tcW w:w="1240" w:type="dxa"/>
            <w:gridSpan w:val="2"/>
            <w:vAlign w:val="bottom"/>
          </w:tcPr>
          <w:p w:rsidR="00487FA2" w:rsidRDefault="00597E0F">
            <w:pPr>
              <w:ind w:right="19"/>
              <w:jc w:val="right"/>
              <w:rPr>
                <w:sz w:val="20"/>
                <w:szCs w:val="20"/>
              </w:rPr>
            </w:pPr>
            <w:r>
              <w:rPr>
                <w:rFonts w:eastAsia="Times New Roman"/>
                <w:sz w:val="20"/>
                <w:szCs w:val="20"/>
              </w:rPr>
              <w:t>объектов</w:t>
            </w:r>
          </w:p>
        </w:tc>
        <w:tc>
          <w:tcPr>
            <w:tcW w:w="2340" w:type="dxa"/>
            <w:gridSpan w:val="5"/>
            <w:vAlign w:val="bottom"/>
          </w:tcPr>
          <w:p w:rsidR="00487FA2" w:rsidRDefault="00597E0F">
            <w:pPr>
              <w:ind w:left="100"/>
              <w:rPr>
                <w:sz w:val="20"/>
                <w:szCs w:val="20"/>
              </w:rPr>
            </w:pPr>
            <w:r>
              <w:rPr>
                <w:rFonts w:eastAsia="Times New Roman"/>
                <w:sz w:val="20"/>
                <w:szCs w:val="20"/>
              </w:rPr>
              <w:t>помощи при отравлении</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(клеток,   организмов),   их</w:t>
            </w:r>
          </w:p>
        </w:tc>
        <w:tc>
          <w:tcPr>
            <w:tcW w:w="1300" w:type="dxa"/>
            <w:gridSpan w:val="3"/>
            <w:vAlign w:val="bottom"/>
          </w:tcPr>
          <w:p w:rsidR="00487FA2" w:rsidRDefault="00597E0F">
            <w:pPr>
              <w:ind w:left="100"/>
              <w:rPr>
                <w:sz w:val="20"/>
                <w:szCs w:val="20"/>
              </w:rPr>
            </w:pPr>
            <w:r>
              <w:rPr>
                <w:rFonts w:eastAsia="Times New Roman"/>
                <w:sz w:val="20"/>
                <w:szCs w:val="20"/>
              </w:rPr>
              <w:t>ядовитыми</w:t>
            </w:r>
          </w:p>
        </w:tc>
        <w:tc>
          <w:tcPr>
            <w:tcW w:w="1040" w:type="dxa"/>
            <w:gridSpan w:val="2"/>
            <w:vAlign w:val="bottom"/>
          </w:tcPr>
          <w:p w:rsidR="00487FA2" w:rsidRDefault="00597E0F">
            <w:pPr>
              <w:jc w:val="right"/>
              <w:rPr>
                <w:sz w:val="20"/>
                <w:szCs w:val="20"/>
              </w:rPr>
            </w:pPr>
            <w:r>
              <w:rPr>
                <w:rFonts w:eastAsia="Times New Roman"/>
                <w:sz w:val="20"/>
                <w:szCs w:val="20"/>
              </w:rPr>
              <w:t>грибами,</w:t>
            </w:r>
          </w:p>
        </w:tc>
      </w:tr>
      <w:tr w:rsidR="00487FA2">
        <w:trPr>
          <w:trHeight w:val="263"/>
        </w:trPr>
        <w:tc>
          <w:tcPr>
            <w:tcW w:w="1300" w:type="dxa"/>
            <w:gridSpan w:val="3"/>
            <w:vAlign w:val="bottom"/>
          </w:tcPr>
          <w:p w:rsidR="00487FA2" w:rsidRDefault="00597E0F">
            <w:pPr>
              <w:rPr>
                <w:sz w:val="20"/>
                <w:szCs w:val="20"/>
              </w:rPr>
            </w:pPr>
            <w:r>
              <w:rPr>
                <w:rFonts w:eastAsia="Times New Roman"/>
                <w:sz w:val="20"/>
                <w:szCs w:val="20"/>
              </w:rPr>
              <w:t>практическую</w:t>
            </w:r>
          </w:p>
        </w:tc>
        <w:tc>
          <w:tcPr>
            <w:tcW w:w="760" w:type="dxa"/>
            <w:vAlign w:val="bottom"/>
          </w:tcPr>
          <w:p w:rsidR="00487FA2" w:rsidRDefault="00487FA2"/>
        </w:tc>
        <w:tc>
          <w:tcPr>
            <w:tcW w:w="480" w:type="dxa"/>
            <w:vAlign w:val="bottom"/>
          </w:tcPr>
          <w:p w:rsidR="00487FA2" w:rsidRDefault="00487FA2"/>
        </w:tc>
        <w:tc>
          <w:tcPr>
            <w:tcW w:w="1300" w:type="dxa"/>
            <w:gridSpan w:val="3"/>
            <w:tcBorders>
              <w:bottom w:val="single" w:sz="8" w:space="0" w:color="auto"/>
            </w:tcBorders>
            <w:vAlign w:val="bottom"/>
          </w:tcPr>
          <w:p w:rsidR="00487FA2" w:rsidRDefault="00597E0F">
            <w:pPr>
              <w:ind w:left="100"/>
              <w:rPr>
                <w:sz w:val="20"/>
                <w:szCs w:val="20"/>
              </w:rPr>
            </w:pPr>
            <w:r>
              <w:rPr>
                <w:rFonts w:eastAsia="Times New Roman"/>
                <w:sz w:val="20"/>
                <w:szCs w:val="20"/>
              </w:rPr>
              <w:t>растениями,</w:t>
            </w:r>
          </w:p>
        </w:tc>
        <w:tc>
          <w:tcPr>
            <w:tcW w:w="320" w:type="dxa"/>
            <w:tcBorders>
              <w:bottom w:val="single" w:sz="8" w:space="0" w:color="auto"/>
            </w:tcBorders>
            <w:vAlign w:val="bottom"/>
          </w:tcPr>
          <w:p w:rsidR="00487FA2" w:rsidRDefault="00487FA2"/>
        </w:tc>
        <w:tc>
          <w:tcPr>
            <w:tcW w:w="720" w:type="dxa"/>
            <w:tcBorders>
              <w:bottom w:val="single" w:sz="8" w:space="0" w:color="auto"/>
            </w:tcBorders>
            <w:vAlign w:val="bottom"/>
          </w:tcPr>
          <w:p w:rsidR="00487FA2" w:rsidRDefault="00597E0F">
            <w:pPr>
              <w:jc w:val="right"/>
              <w:rPr>
                <w:sz w:val="20"/>
                <w:szCs w:val="20"/>
              </w:rPr>
            </w:pPr>
            <w:r>
              <w:rPr>
                <w:rFonts w:eastAsia="Times New Roman"/>
                <w:sz w:val="20"/>
                <w:szCs w:val="20"/>
              </w:rPr>
              <w:t>укусах</w:t>
            </w:r>
          </w:p>
        </w:tc>
      </w:tr>
    </w:tbl>
    <w:p w:rsidR="00487FA2" w:rsidRDefault="00487FA2">
      <w:pPr>
        <w:spacing w:line="20" w:lineRule="exact"/>
        <w:rPr>
          <w:sz w:val="20"/>
          <w:szCs w:val="20"/>
        </w:rPr>
      </w:pPr>
      <w:r>
        <w:rPr>
          <w:sz w:val="20"/>
          <w:szCs w:val="20"/>
        </w:rPr>
        <w:pict>
          <v:line id="Shape 503" o:spid="_x0000_s1528" style="position:absolute;z-index:251388928;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504" o:spid="_x0000_s1529" style="position:absolute;margin-left:150.45pt;margin-top:-.7pt;width:.95pt;height:.95pt;z-index:-25134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05" o:spid="_x0000_s1530" style="position:absolute;z-index:251389952;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506" o:spid="_x0000_s1531" style="position:absolute;margin-left:367.85pt;margin-top:-.7pt;width:1pt;height:.95pt;z-index:-25133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507" o:spid="_x0000_s1532" style="position:absolute;margin-left:485.5pt;margin-top:-.7pt;width:.95pt;height:.95pt;z-index:-25133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42</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340"/>
        <w:gridCol w:w="1080"/>
        <w:gridCol w:w="740"/>
        <w:gridCol w:w="360"/>
        <w:gridCol w:w="320"/>
        <w:gridCol w:w="940"/>
        <w:gridCol w:w="820"/>
        <w:gridCol w:w="180"/>
      </w:tblGrid>
      <w:tr w:rsidR="00487FA2">
        <w:trPr>
          <w:trHeight w:val="230"/>
        </w:trPr>
        <w:tc>
          <w:tcPr>
            <w:tcW w:w="1420" w:type="dxa"/>
            <w:gridSpan w:val="2"/>
            <w:vAlign w:val="bottom"/>
          </w:tcPr>
          <w:p w:rsidR="00487FA2" w:rsidRDefault="00597E0F">
            <w:pPr>
              <w:rPr>
                <w:sz w:val="20"/>
                <w:szCs w:val="20"/>
              </w:rPr>
            </w:pPr>
            <w:r>
              <w:rPr>
                <w:rFonts w:eastAsia="Times New Roman"/>
                <w:sz w:val="20"/>
                <w:szCs w:val="20"/>
              </w:rPr>
              <w:lastRenderedPageBreak/>
              <w:t>значимость;</w:t>
            </w:r>
          </w:p>
        </w:tc>
        <w:tc>
          <w:tcPr>
            <w:tcW w:w="7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080" w:type="dxa"/>
            <w:gridSpan w:val="3"/>
            <w:vAlign w:val="bottom"/>
          </w:tcPr>
          <w:p w:rsidR="00487FA2" w:rsidRDefault="00597E0F">
            <w:pPr>
              <w:ind w:left="120"/>
              <w:rPr>
                <w:sz w:val="20"/>
                <w:szCs w:val="20"/>
              </w:rPr>
            </w:pPr>
            <w:r>
              <w:rPr>
                <w:rFonts w:eastAsia="Times New Roman"/>
                <w:sz w:val="20"/>
                <w:szCs w:val="20"/>
              </w:rPr>
              <w:t>животных; при</w:t>
            </w:r>
          </w:p>
        </w:tc>
        <w:tc>
          <w:tcPr>
            <w:tcW w:w="180" w:type="dxa"/>
            <w:vAlign w:val="bottom"/>
          </w:tcPr>
          <w:p w:rsidR="00487FA2" w:rsidRDefault="00487FA2">
            <w:pPr>
              <w:rPr>
                <w:sz w:val="20"/>
                <w:szCs w:val="20"/>
              </w:rPr>
            </w:pPr>
          </w:p>
        </w:tc>
      </w:tr>
      <w:tr w:rsidR="00487FA2">
        <w:trPr>
          <w:trHeight w:val="230"/>
        </w:trPr>
        <w:tc>
          <w:tcPr>
            <w:tcW w:w="340" w:type="dxa"/>
            <w:vAlign w:val="bottom"/>
          </w:tcPr>
          <w:p w:rsidR="00487FA2" w:rsidRDefault="00597E0F">
            <w:pPr>
              <w:rPr>
                <w:sz w:val="20"/>
                <w:szCs w:val="20"/>
              </w:rPr>
            </w:pPr>
            <w:r>
              <w:rPr>
                <w:rFonts w:eastAsia="Times New Roman"/>
                <w:sz w:val="20"/>
                <w:szCs w:val="20"/>
              </w:rPr>
              <w:t>•</w:t>
            </w:r>
          </w:p>
        </w:tc>
        <w:tc>
          <w:tcPr>
            <w:tcW w:w="1080" w:type="dxa"/>
            <w:vAlign w:val="bottom"/>
          </w:tcPr>
          <w:p w:rsidR="00487FA2" w:rsidRDefault="00597E0F">
            <w:pPr>
              <w:jc w:val="right"/>
              <w:rPr>
                <w:sz w:val="20"/>
                <w:szCs w:val="20"/>
              </w:rPr>
            </w:pPr>
            <w:r>
              <w:rPr>
                <w:rFonts w:eastAsia="Times New Roman"/>
                <w:sz w:val="20"/>
                <w:szCs w:val="20"/>
              </w:rPr>
              <w:t>применять</w:t>
            </w:r>
          </w:p>
        </w:tc>
        <w:tc>
          <w:tcPr>
            <w:tcW w:w="1100" w:type="dxa"/>
            <w:gridSpan w:val="2"/>
            <w:vAlign w:val="bottom"/>
          </w:tcPr>
          <w:p w:rsidR="00487FA2" w:rsidRDefault="00597E0F">
            <w:pPr>
              <w:ind w:right="19"/>
              <w:jc w:val="right"/>
              <w:rPr>
                <w:sz w:val="20"/>
                <w:szCs w:val="20"/>
              </w:rPr>
            </w:pPr>
            <w:r>
              <w:rPr>
                <w:rFonts w:eastAsia="Times New Roman"/>
                <w:sz w:val="20"/>
                <w:szCs w:val="20"/>
              </w:rPr>
              <w:t>методы</w:t>
            </w:r>
          </w:p>
        </w:tc>
        <w:tc>
          <w:tcPr>
            <w:tcW w:w="1260" w:type="dxa"/>
            <w:gridSpan w:val="2"/>
            <w:vAlign w:val="bottom"/>
          </w:tcPr>
          <w:p w:rsidR="00487FA2" w:rsidRDefault="00597E0F">
            <w:pPr>
              <w:ind w:left="120"/>
              <w:rPr>
                <w:sz w:val="20"/>
                <w:szCs w:val="20"/>
              </w:rPr>
            </w:pPr>
            <w:r>
              <w:rPr>
                <w:rFonts w:eastAsia="Times New Roman"/>
                <w:sz w:val="20"/>
                <w:szCs w:val="20"/>
              </w:rPr>
              <w:t>простудных</w:t>
            </w:r>
          </w:p>
        </w:tc>
        <w:tc>
          <w:tcPr>
            <w:tcW w:w="820" w:type="dxa"/>
            <w:vAlign w:val="bottom"/>
          </w:tcPr>
          <w:p w:rsidR="00487FA2" w:rsidRDefault="00487FA2">
            <w:pPr>
              <w:rPr>
                <w:sz w:val="20"/>
                <w:szCs w:val="20"/>
              </w:rPr>
            </w:pPr>
          </w:p>
        </w:tc>
        <w:tc>
          <w:tcPr>
            <w:tcW w:w="180" w:type="dxa"/>
            <w:vAlign w:val="bottom"/>
          </w:tcPr>
          <w:p w:rsidR="00487FA2" w:rsidRDefault="00487FA2">
            <w:pPr>
              <w:rPr>
                <w:sz w:val="20"/>
                <w:szCs w:val="20"/>
              </w:rPr>
            </w:pPr>
          </w:p>
        </w:tc>
      </w:tr>
      <w:tr w:rsidR="00487FA2">
        <w:trPr>
          <w:trHeight w:val="230"/>
        </w:trPr>
        <w:tc>
          <w:tcPr>
            <w:tcW w:w="2160" w:type="dxa"/>
            <w:gridSpan w:val="3"/>
            <w:vAlign w:val="bottom"/>
          </w:tcPr>
          <w:p w:rsidR="00487FA2" w:rsidRDefault="00597E0F">
            <w:pPr>
              <w:rPr>
                <w:sz w:val="20"/>
                <w:szCs w:val="20"/>
              </w:rPr>
            </w:pPr>
            <w:r>
              <w:rPr>
                <w:rFonts w:eastAsia="Times New Roman"/>
                <w:sz w:val="20"/>
                <w:szCs w:val="20"/>
              </w:rPr>
              <w:t>биологической науки</w:t>
            </w:r>
          </w:p>
        </w:tc>
        <w:tc>
          <w:tcPr>
            <w:tcW w:w="360" w:type="dxa"/>
            <w:vAlign w:val="bottom"/>
          </w:tcPr>
          <w:p w:rsidR="00487FA2" w:rsidRDefault="00487FA2">
            <w:pPr>
              <w:rPr>
                <w:sz w:val="20"/>
                <w:szCs w:val="20"/>
              </w:rPr>
            </w:pPr>
          </w:p>
        </w:tc>
        <w:tc>
          <w:tcPr>
            <w:tcW w:w="2080" w:type="dxa"/>
            <w:gridSpan w:val="3"/>
            <w:vAlign w:val="bottom"/>
          </w:tcPr>
          <w:p w:rsidR="00487FA2" w:rsidRDefault="00597E0F">
            <w:pPr>
              <w:ind w:left="120"/>
              <w:rPr>
                <w:sz w:val="20"/>
                <w:szCs w:val="20"/>
              </w:rPr>
            </w:pPr>
            <w:r>
              <w:rPr>
                <w:rFonts w:eastAsia="Times New Roman"/>
                <w:sz w:val="20"/>
                <w:szCs w:val="20"/>
              </w:rPr>
              <w:t>заболеваниях, ожогах,</w:t>
            </w:r>
          </w:p>
        </w:tc>
        <w:tc>
          <w:tcPr>
            <w:tcW w:w="180" w:type="dxa"/>
            <w:vAlign w:val="bottom"/>
          </w:tcPr>
          <w:p w:rsidR="00487FA2" w:rsidRDefault="00487FA2">
            <w:pPr>
              <w:rPr>
                <w:sz w:val="20"/>
                <w:szCs w:val="20"/>
              </w:rPr>
            </w:pPr>
          </w:p>
        </w:tc>
      </w:tr>
      <w:tr w:rsidR="00487FA2">
        <w:trPr>
          <w:trHeight w:val="230"/>
        </w:trPr>
        <w:tc>
          <w:tcPr>
            <w:tcW w:w="340" w:type="dxa"/>
            <w:vAlign w:val="bottom"/>
          </w:tcPr>
          <w:p w:rsidR="00487FA2" w:rsidRDefault="00597E0F">
            <w:pPr>
              <w:rPr>
                <w:sz w:val="20"/>
                <w:szCs w:val="20"/>
              </w:rPr>
            </w:pPr>
            <w:r>
              <w:rPr>
                <w:rFonts w:eastAsia="Times New Roman"/>
                <w:sz w:val="20"/>
                <w:szCs w:val="20"/>
              </w:rPr>
              <w:t>для</w:t>
            </w:r>
          </w:p>
        </w:tc>
        <w:tc>
          <w:tcPr>
            <w:tcW w:w="1080" w:type="dxa"/>
            <w:vAlign w:val="bottom"/>
          </w:tcPr>
          <w:p w:rsidR="00487FA2" w:rsidRDefault="00597E0F">
            <w:pPr>
              <w:ind w:right="19"/>
              <w:jc w:val="right"/>
              <w:rPr>
                <w:sz w:val="20"/>
                <w:szCs w:val="20"/>
              </w:rPr>
            </w:pPr>
            <w:r>
              <w:rPr>
                <w:rFonts w:eastAsia="Times New Roman"/>
                <w:sz w:val="20"/>
                <w:szCs w:val="20"/>
              </w:rPr>
              <w:t>изучения</w:t>
            </w:r>
          </w:p>
        </w:tc>
        <w:tc>
          <w:tcPr>
            <w:tcW w:w="740" w:type="dxa"/>
            <w:vAlign w:val="bottom"/>
          </w:tcPr>
          <w:p w:rsidR="00487FA2" w:rsidRDefault="00597E0F">
            <w:pPr>
              <w:ind w:left="100"/>
              <w:rPr>
                <w:sz w:val="20"/>
                <w:szCs w:val="20"/>
              </w:rPr>
            </w:pPr>
            <w:r>
              <w:rPr>
                <w:rFonts w:eastAsia="Times New Roman"/>
                <w:sz w:val="20"/>
                <w:szCs w:val="20"/>
              </w:rPr>
              <w:t>клеток</w:t>
            </w:r>
          </w:p>
        </w:tc>
        <w:tc>
          <w:tcPr>
            <w:tcW w:w="360" w:type="dxa"/>
            <w:vAlign w:val="bottom"/>
          </w:tcPr>
          <w:p w:rsidR="00487FA2" w:rsidRDefault="00597E0F">
            <w:pPr>
              <w:jc w:val="right"/>
              <w:rPr>
                <w:sz w:val="20"/>
                <w:szCs w:val="20"/>
              </w:rPr>
            </w:pPr>
            <w:r>
              <w:rPr>
                <w:rFonts w:eastAsia="Times New Roman"/>
                <w:sz w:val="20"/>
                <w:szCs w:val="20"/>
              </w:rPr>
              <w:t>и</w:t>
            </w:r>
          </w:p>
        </w:tc>
        <w:tc>
          <w:tcPr>
            <w:tcW w:w="2260" w:type="dxa"/>
            <w:gridSpan w:val="4"/>
            <w:vAlign w:val="bottom"/>
          </w:tcPr>
          <w:p w:rsidR="00487FA2" w:rsidRDefault="00597E0F">
            <w:pPr>
              <w:ind w:left="120"/>
              <w:rPr>
                <w:sz w:val="20"/>
                <w:szCs w:val="20"/>
              </w:rPr>
            </w:pPr>
            <w:r>
              <w:rPr>
                <w:rFonts w:eastAsia="Times New Roman"/>
                <w:sz w:val="20"/>
                <w:szCs w:val="20"/>
              </w:rPr>
              <w:t>обморожениях, травмах,</w:t>
            </w:r>
          </w:p>
        </w:tc>
      </w:tr>
      <w:tr w:rsidR="00487FA2">
        <w:trPr>
          <w:trHeight w:val="230"/>
        </w:trPr>
        <w:tc>
          <w:tcPr>
            <w:tcW w:w="1420" w:type="dxa"/>
            <w:gridSpan w:val="2"/>
            <w:vAlign w:val="bottom"/>
          </w:tcPr>
          <w:p w:rsidR="00487FA2" w:rsidRDefault="00597E0F">
            <w:pPr>
              <w:rPr>
                <w:sz w:val="20"/>
                <w:szCs w:val="20"/>
              </w:rPr>
            </w:pPr>
            <w:r>
              <w:rPr>
                <w:rFonts w:eastAsia="Times New Roman"/>
                <w:sz w:val="20"/>
                <w:szCs w:val="20"/>
              </w:rPr>
              <w:t>организмов:</w:t>
            </w:r>
          </w:p>
        </w:tc>
        <w:tc>
          <w:tcPr>
            <w:tcW w:w="7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080" w:type="dxa"/>
            <w:gridSpan w:val="3"/>
            <w:vAlign w:val="bottom"/>
          </w:tcPr>
          <w:p w:rsidR="00487FA2" w:rsidRDefault="00597E0F">
            <w:pPr>
              <w:ind w:left="120"/>
              <w:rPr>
                <w:sz w:val="20"/>
                <w:szCs w:val="20"/>
              </w:rPr>
            </w:pPr>
            <w:r>
              <w:rPr>
                <w:rFonts w:eastAsia="Times New Roman"/>
                <w:w w:val="99"/>
                <w:sz w:val="20"/>
                <w:szCs w:val="20"/>
              </w:rPr>
              <w:t>спасении утопающего;</w:t>
            </w:r>
          </w:p>
        </w:tc>
        <w:tc>
          <w:tcPr>
            <w:tcW w:w="180" w:type="dxa"/>
            <w:vAlign w:val="bottom"/>
          </w:tcPr>
          <w:p w:rsidR="00487FA2" w:rsidRDefault="00487FA2">
            <w:pPr>
              <w:rPr>
                <w:sz w:val="20"/>
                <w:szCs w:val="20"/>
              </w:rPr>
            </w:pPr>
          </w:p>
        </w:tc>
      </w:tr>
      <w:tr w:rsidR="00487FA2">
        <w:trPr>
          <w:trHeight w:val="230"/>
        </w:trPr>
        <w:tc>
          <w:tcPr>
            <w:tcW w:w="2160" w:type="dxa"/>
            <w:gridSpan w:val="3"/>
            <w:vAlign w:val="bottom"/>
          </w:tcPr>
          <w:p w:rsidR="00487FA2" w:rsidRDefault="00597E0F">
            <w:pPr>
              <w:rPr>
                <w:sz w:val="20"/>
                <w:szCs w:val="20"/>
              </w:rPr>
            </w:pPr>
            <w:r>
              <w:rPr>
                <w:rFonts w:eastAsia="Times New Roman"/>
                <w:sz w:val="20"/>
                <w:szCs w:val="20"/>
              </w:rPr>
              <w:t>проводить  наблюдения</w:t>
            </w:r>
          </w:p>
        </w:tc>
        <w:tc>
          <w:tcPr>
            <w:tcW w:w="360" w:type="dxa"/>
            <w:vAlign w:val="bottom"/>
          </w:tcPr>
          <w:p w:rsidR="00487FA2" w:rsidRDefault="00597E0F">
            <w:pPr>
              <w:ind w:right="19"/>
              <w:jc w:val="right"/>
              <w:rPr>
                <w:sz w:val="20"/>
                <w:szCs w:val="20"/>
              </w:rPr>
            </w:pPr>
            <w:r>
              <w:rPr>
                <w:rFonts w:eastAsia="Times New Roman"/>
                <w:sz w:val="20"/>
                <w:szCs w:val="20"/>
              </w:rPr>
              <w:t>за</w:t>
            </w:r>
          </w:p>
        </w:tc>
        <w:tc>
          <w:tcPr>
            <w:tcW w:w="320" w:type="dxa"/>
            <w:vAlign w:val="bottom"/>
          </w:tcPr>
          <w:p w:rsidR="00487FA2" w:rsidRDefault="00597E0F">
            <w:pPr>
              <w:ind w:left="120"/>
              <w:rPr>
                <w:sz w:val="20"/>
                <w:szCs w:val="20"/>
              </w:rPr>
            </w:pPr>
            <w:r>
              <w:rPr>
                <w:rFonts w:eastAsia="Times New Roman"/>
                <w:sz w:val="20"/>
                <w:szCs w:val="20"/>
              </w:rPr>
              <w:t>-</w:t>
            </w:r>
          </w:p>
        </w:tc>
        <w:tc>
          <w:tcPr>
            <w:tcW w:w="1940" w:type="dxa"/>
            <w:gridSpan w:val="3"/>
            <w:vAlign w:val="bottom"/>
          </w:tcPr>
          <w:p w:rsidR="00487FA2" w:rsidRDefault="00597E0F">
            <w:pPr>
              <w:jc w:val="right"/>
              <w:rPr>
                <w:sz w:val="20"/>
                <w:szCs w:val="20"/>
              </w:rPr>
            </w:pPr>
            <w:r>
              <w:rPr>
                <w:rFonts w:eastAsia="Times New Roman"/>
                <w:sz w:val="20"/>
                <w:szCs w:val="20"/>
              </w:rPr>
              <w:t>рациональной</w:t>
            </w:r>
          </w:p>
        </w:tc>
      </w:tr>
      <w:tr w:rsidR="00487FA2">
        <w:trPr>
          <w:trHeight w:val="230"/>
        </w:trPr>
        <w:tc>
          <w:tcPr>
            <w:tcW w:w="1420" w:type="dxa"/>
            <w:gridSpan w:val="2"/>
            <w:vAlign w:val="bottom"/>
          </w:tcPr>
          <w:p w:rsidR="00487FA2" w:rsidRDefault="00597E0F">
            <w:pPr>
              <w:rPr>
                <w:sz w:val="20"/>
                <w:szCs w:val="20"/>
              </w:rPr>
            </w:pPr>
            <w:r>
              <w:rPr>
                <w:rFonts w:eastAsia="Times New Roman"/>
                <w:sz w:val="20"/>
                <w:szCs w:val="20"/>
              </w:rPr>
              <w:t>живыми</w:t>
            </w:r>
          </w:p>
        </w:tc>
        <w:tc>
          <w:tcPr>
            <w:tcW w:w="7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260" w:type="dxa"/>
            <w:gridSpan w:val="2"/>
            <w:vAlign w:val="bottom"/>
          </w:tcPr>
          <w:p w:rsidR="00487FA2" w:rsidRDefault="00597E0F">
            <w:pPr>
              <w:ind w:left="120"/>
              <w:rPr>
                <w:sz w:val="20"/>
                <w:szCs w:val="20"/>
              </w:rPr>
            </w:pPr>
            <w:r>
              <w:rPr>
                <w:rFonts w:eastAsia="Times New Roman"/>
                <w:sz w:val="20"/>
                <w:szCs w:val="20"/>
              </w:rPr>
              <w:t>организации</w:t>
            </w:r>
          </w:p>
        </w:tc>
        <w:tc>
          <w:tcPr>
            <w:tcW w:w="820" w:type="dxa"/>
            <w:vAlign w:val="bottom"/>
          </w:tcPr>
          <w:p w:rsidR="00487FA2" w:rsidRDefault="00597E0F">
            <w:pPr>
              <w:ind w:left="180"/>
              <w:rPr>
                <w:sz w:val="20"/>
                <w:szCs w:val="20"/>
              </w:rPr>
            </w:pPr>
            <w:r>
              <w:rPr>
                <w:rFonts w:eastAsia="Times New Roman"/>
                <w:sz w:val="20"/>
                <w:szCs w:val="20"/>
              </w:rPr>
              <w:t>труда</w:t>
            </w:r>
          </w:p>
        </w:tc>
        <w:tc>
          <w:tcPr>
            <w:tcW w:w="18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420" w:type="dxa"/>
            <w:gridSpan w:val="2"/>
            <w:vAlign w:val="bottom"/>
          </w:tcPr>
          <w:p w:rsidR="00487FA2" w:rsidRDefault="00597E0F">
            <w:pPr>
              <w:rPr>
                <w:sz w:val="20"/>
                <w:szCs w:val="20"/>
              </w:rPr>
            </w:pPr>
            <w:r>
              <w:rPr>
                <w:rFonts w:eastAsia="Times New Roman"/>
                <w:sz w:val="20"/>
                <w:szCs w:val="20"/>
              </w:rPr>
              <w:t>организмами,</w:t>
            </w:r>
          </w:p>
        </w:tc>
        <w:tc>
          <w:tcPr>
            <w:tcW w:w="1100" w:type="dxa"/>
            <w:gridSpan w:val="2"/>
            <w:vAlign w:val="bottom"/>
          </w:tcPr>
          <w:p w:rsidR="00487FA2" w:rsidRDefault="00597E0F">
            <w:pPr>
              <w:jc w:val="right"/>
              <w:rPr>
                <w:sz w:val="20"/>
                <w:szCs w:val="20"/>
              </w:rPr>
            </w:pPr>
            <w:r>
              <w:rPr>
                <w:rFonts w:eastAsia="Times New Roman"/>
                <w:sz w:val="20"/>
                <w:szCs w:val="20"/>
              </w:rPr>
              <w:t>ставить</w:t>
            </w:r>
          </w:p>
        </w:tc>
        <w:tc>
          <w:tcPr>
            <w:tcW w:w="1260" w:type="dxa"/>
            <w:gridSpan w:val="2"/>
            <w:vAlign w:val="bottom"/>
          </w:tcPr>
          <w:p w:rsidR="00487FA2" w:rsidRDefault="00597E0F">
            <w:pPr>
              <w:ind w:left="120"/>
              <w:rPr>
                <w:sz w:val="20"/>
                <w:szCs w:val="20"/>
              </w:rPr>
            </w:pPr>
            <w:r>
              <w:rPr>
                <w:rFonts w:eastAsia="Times New Roman"/>
                <w:sz w:val="20"/>
                <w:szCs w:val="20"/>
              </w:rPr>
              <w:t>отдыха,</w:t>
            </w:r>
          </w:p>
        </w:tc>
        <w:tc>
          <w:tcPr>
            <w:tcW w:w="820" w:type="dxa"/>
            <w:vAlign w:val="bottom"/>
          </w:tcPr>
          <w:p w:rsidR="00487FA2" w:rsidRDefault="00487FA2">
            <w:pPr>
              <w:rPr>
                <w:sz w:val="20"/>
                <w:szCs w:val="20"/>
              </w:rPr>
            </w:pPr>
          </w:p>
        </w:tc>
        <w:tc>
          <w:tcPr>
            <w:tcW w:w="180" w:type="dxa"/>
            <w:vAlign w:val="bottom"/>
          </w:tcPr>
          <w:p w:rsidR="00487FA2" w:rsidRDefault="00487FA2">
            <w:pPr>
              <w:rPr>
                <w:sz w:val="20"/>
                <w:szCs w:val="20"/>
              </w:rPr>
            </w:pPr>
          </w:p>
        </w:tc>
      </w:tr>
      <w:tr w:rsidR="00487FA2">
        <w:trPr>
          <w:trHeight w:val="230"/>
        </w:trPr>
        <w:tc>
          <w:tcPr>
            <w:tcW w:w="1420" w:type="dxa"/>
            <w:gridSpan w:val="2"/>
            <w:vAlign w:val="bottom"/>
          </w:tcPr>
          <w:p w:rsidR="00487FA2" w:rsidRDefault="00597E0F">
            <w:pPr>
              <w:rPr>
                <w:sz w:val="20"/>
                <w:szCs w:val="20"/>
              </w:rPr>
            </w:pPr>
            <w:r>
              <w:rPr>
                <w:rFonts w:eastAsia="Times New Roman"/>
                <w:sz w:val="20"/>
                <w:szCs w:val="20"/>
              </w:rPr>
              <w:t>несложные</w:t>
            </w:r>
          </w:p>
        </w:tc>
        <w:tc>
          <w:tcPr>
            <w:tcW w:w="7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260" w:type="dxa"/>
            <w:gridSpan w:val="2"/>
            <w:vAlign w:val="bottom"/>
          </w:tcPr>
          <w:p w:rsidR="00487FA2" w:rsidRDefault="00597E0F">
            <w:pPr>
              <w:ind w:left="120"/>
              <w:rPr>
                <w:sz w:val="20"/>
                <w:szCs w:val="20"/>
              </w:rPr>
            </w:pPr>
            <w:r>
              <w:rPr>
                <w:rFonts w:eastAsia="Times New Roman"/>
                <w:sz w:val="20"/>
                <w:szCs w:val="20"/>
              </w:rPr>
              <w:t>соблюдения</w:t>
            </w:r>
          </w:p>
        </w:tc>
        <w:tc>
          <w:tcPr>
            <w:tcW w:w="1000" w:type="dxa"/>
            <w:gridSpan w:val="2"/>
            <w:vAlign w:val="bottom"/>
          </w:tcPr>
          <w:p w:rsidR="00487FA2" w:rsidRDefault="00597E0F">
            <w:pPr>
              <w:jc w:val="right"/>
              <w:rPr>
                <w:sz w:val="20"/>
                <w:szCs w:val="20"/>
              </w:rPr>
            </w:pPr>
            <w:r>
              <w:rPr>
                <w:rFonts w:eastAsia="Times New Roman"/>
                <w:sz w:val="20"/>
                <w:szCs w:val="20"/>
              </w:rPr>
              <w:t>правил</w:t>
            </w:r>
          </w:p>
        </w:tc>
      </w:tr>
      <w:tr w:rsidR="00487FA2">
        <w:trPr>
          <w:trHeight w:val="226"/>
        </w:trPr>
        <w:tc>
          <w:tcPr>
            <w:tcW w:w="1420" w:type="dxa"/>
            <w:gridSpan w:val="2"/>
            <w:vAlign w:val="bottom"/>
          </w:tcPr>
          <w:p w:rsidR="00487FA2" w:rsidRDefault="00597E0F">
            <w:pPr>
              <w:spacing w:line="226" w:lineRule="exact"/>
              <w:rPr>
                <w:sz w:val="20"/>
                <w:szCs w:val="20"/>
              </w:rPr>
            </w:pPr>
            <w:r>
              <w:rPr>
                <w:rFonts w:eastAsia="Times New Roman"/>
                <w:sz w:val="20"/>
                <w:szCs w:val="20"/>
              </w:rPr>
              <w:t>биологические</w:t>
            </w:r>
          </w:p>
        </w:tc>
        <w:tc>
          <w:tcPr>
            <w:tcW w:w="740" w:type="dxa"/>
            <w:vAlign w:val="bottom"/>
          </w:tcPr>
          <w:p w:rsidR="00487FA2" w:rsidRDefault="00487FA2">
            <w:pPr>
              <w:rPr>
                <w:sz w:val="19"/>
                <w:szCs w:val="19"/>
              </w:rPr>
            </w:pPr>
          </w:p>
        </w:tc>
        <w:tc>
          <w:tcPr>
            <w:tcW w:w="360" w:type="dxa"/>
            <w:vAlign w:val="bottom"/>
          </w:tcPr>
          <w:p w:rsidR="00487FA2" w:rsidRDefault="00487FA2">
            <w:pPr>
              <w:rPr>
                <w:sz w:val="19"/>
                <w:szCs w:val="19"/>
              </w:rPr>
            </w:pPr>
          </w:p>
        </w:tc>
        <w:tc>
          <w:tcPr>
            <w:tcW w:w="1260" w:type="dxa"/>
            <w:gridSpan w:val="2"/>
            <w:vAlign w:val="bottom"/>
          </w:tcPr>
          <w:p w:rsidR="00487FA2" w:rsidRDefault="00597E0F">
            <w:pPr>
              <w:spacing w:line="226" w:lineRule="exact"/>
              <w:ind w:left="120"/>
              <w:rPr>
                <w:sz w:val="20"/>
                <w:szCs w:val="20"/>
              </w:rPr>
            </w:pPr>
            <w:r>
              <w:rPr>
                <w:rFonts w:eastAsia="Times New Roman"/>
                <w:sz w:val="20"/>
                <w:szCs w:val="20"/>
              </w:rPr>
              <w:t>поведения</w:t>
            </w:r>
          </w:p>
        </w:tc>
        <w:tc>
          <w:tcPr>
            <w:tcW w:w="820" w:type="dxa"/>
            <w:vAlign w:val="bottom"/>
          </w:tcPr>
          <w:p w:rsidR="00487FA2" w:rsidRDefault="00487FA2">
            <w:pPr>
              <w:rPr>
                <w:sz w:val="19"/>
                <w:szCs w:val="19"/>
              </w:rPr>
            </w:pPr>
          </w:p>
        </w:tc>
        <w:tc>
          <w:tcPr>
            <w:tcW w:w="180" w:type="dxa"/>
            <w:vAlign w:val="bottom"/>
          </w:tcPr>
          <w:p w:rsidR="00487FA2" w:rsidRDefault="00597E0F">
            <w:pPr>
              <w:spacing w:line="226" w:lineRule="exact"/>
              <w:jc w:val="right"/>
              <w:rPr>
                <w:sz w:val="20"/>
                <w:szCs w:val="20"/>
              </w:rPr>
            </w:pPr>
            <w:r>
              <w:rPr>
                <w:rFonts w:eastAsia="Times New Roman"/>
                <w:sz w:val="20"/>
                <w:szCs w:val="20"/>
              </w:rPr>
              <w:t>в</w:t>
            </w:r>
          </w:p>
        </w:tc>
      </w:tr>
      <w:tr w:rsidR="00487FA2">
        <w:trPr>
          <w:trHeight w:val="230"/>
        </w:trPr>
        <w:tc>
          <w:tcPr>
            <w:tcW w:w="2520" w:type="dxa"/>
            <w:gridSpan w:val="4"/>
            <w:vAlign w:val="bottom"/>
          </w:tcPr>
          <w:p w:rsidR="00487FA2" w:rsidRDefault="00597E0F">
            <w:pPr>
              <w:rPr>
                <w:sz w:val="20"/>
                <w:szCs w:val="20"/>
              </w:rPr>
            </w:pPr>
            <w:r>
              <w:rPr>
                <w:rFonts w:eastAsia="Times New Roman"/>
                <w:sz w:val="20"/>
                <w:szCs w:val="20"/>
              </w:rPr>
              <w:t>эксперименты и объяснять</w:t>
            </w:r>
          </w:p>
        </w:tc>
        <w:tc>
          <w:tcPr>
            <w:tcW w:w="1260" w:type="dxa"/>
            <w:gridSpan w:val="2"/>
            <w:vAlign w:val="bottom"/>
          </w:tcPr>
          <w:p w:rsidR="00487FA2" w:rsidRDefault="00597E0F">
            <w:pPr>
              <w:ind w:left="120"/>
              <w:rPr>
                <w:sz w:val="20"/>
                <w:szCs w:val="20"/>
              </w:rPr>
            </w:pPr>
            <w:r>
              <w:rPr>
                <w:rFonts w:eastAsia="Times New Roman"/>
                <w:w w:val="99"/>
                <w:sz w:val="20"/>
                <w:szCs w:val="20"/>
              </w:rPr>
              <w:t>окружающей</w:t>
            </w:r>
          </w:p>
        </w:tc>
        <w:tc>
          <w:tcPr>
            <w:tcW w:w="820" w:type="dxa"/>
            <w:vAlign w:val="bottom"/>
          </w:tcPr>
          <w:p w:rsidR="00487FA2" w:rsidRDefault="00487FA2">
            <w:pPr>
              <w:rPr>
                <w:sz w:val="20"/>
                <w:szCs w:val="20"/>
              </w:rPr>
            </w:pPr>
          </w:p>
        </w:tc>
        <w:tc>
          <w:tcPr>
            <w:tcW w:w="180" w:type="dxa"/>
            <w:vAlign w:val="bottom"/>
          </w:tcPr>
          <w:p w:rsidR="00487FA2" w:rsidRDefault="00487FA2">
            <w:pPr>
              <w:rPr>
                <w:sz w:val="20"/>
                <w:szCs w:val="20"/>
              </w:rPr>
            </w:pPr>
          </w:p>
        </w:tc>
      </w:tr>
      <w:tr w:rsidR="00487FA2">
        <w:trPr>
          <w:trHeight w:val="230"/>
        </w:trPr>
        <w:tc>
          <w:tcPr>
            <w:tcW w:w="340" w:type="dxa"/>
            <w:vAlign w:val="bottom"/>
          </w:tcPr>
          <w:p w:rsidR="00487FA2" w:rsidRDefault="00597E0F">
            <w:pPr>
              <w:rPr>
                <w:sz w:val="20"/>
                <w:szCs w:val="20"/>
              </w:rPr>
            </w:pPr>
            <w:r>
              <w:rPr>
                <w:rFonts w:eastAsia="Times New Roman"/>
                <w:sz w:val="20"/>
                <w:szCs w:val="20"/>
              </w:rPr>
              <w:t>их</w:t>
            </w:r>
          </w:p>
        </w:tc>
        <w:tc>
          <w:tcPr>
            <w:tcW w:w="1080" w:type="dxa"/>
            <w:vAlign w:val="bottom"/>
          </w:tcPr>
          <w:p w:rsidR="00487FA2" w:rsidRDefault="00597E0F">
            <w:pPr>
              <w:jc w:val="right"/>
              <w:rPr>
                <w:sz w:val="20"/>
                <w:szCs w:val="20"/>
              </w:rPr>
            </w:pPr>
            <w:r>
              <w:rPr>
                <w:rFonts w:eastAsia="Times New Roman"/>
                <w:w w:val="99"/>
                <w:sz w:val="20"/>
                <w:szCs w:val="20"/>
              </w:rPr>
              <w:t>результаты,</w:t>
            </w:r>
          </w:p>
        </w:tc>
        <w:tc>
          <w:tcPr>
            <w:tcW w:w="1100" w:type="dxa"/>
            <w:gridSpan w:val="2"/>
            <w:vAlign w:val="bottom"/>
          </w:tcPr>
          <w:p w:rsidR="00487FA2" w:rsidRDefault="00597E0F">
            <w:pPr>
              <w:jc w:val="right"/>
              <w:rPr>
                <w:sz w:val="20"/>
                <w:szCs w:val="20"/>
              </w:rPr>
            </w:pPr>
            <w:r>
              <w:rPr>
                <w:rFonts w:eastAsia="Times New Roman"/>
                <w:sz w:val="20"/>
                <w:szCs w:val="20"/>
              </w:rPr>
              <w:t>описывать</w:t>
            </w:r>
          </w:p>
        </w:tc>
        <w:tc>
          <w:tcPr>
            <w:tcW w:w="1260" w:type="dxa"/>
            <w:gridSpan w:val="2"/>
            <w:vAlign w:val="bottom"/>
          </w:tcPr>
          <w:p w:rsidR="00487FA2" w:rsidRDefault="00597E0F">
            <w:pPr>
              <w:ind w:left="120"/>
              <w:rPr>
                <w:sz w:val="20"/>
                <w:szCs w:val="20"/>
              </w:rPr>
            </w:pPr>
            <w:r>
              <w:rPr>
                <w:rFonts w:eastAsia="Times New Roman"/>
                <w:sz w:val="20"/>
                <w:szCs w:val="20"/>
              </w:rPr>
              <w:t>среде;</w:t>
            </w:r>
          </w:p>
        </w:tc>
        <w:tc>
          <w:tcPr>
            <w:tcW w:w="820" w:type="dxa"/>
            <w:vAlign w:val="bottom"/>
          </w:tcPr>
          <w:p w:rsidR="00487FA2" w:rsidRDefault="00487FA2">
            <w:pPr>
              <w:rPr>
                <w:sz w:val="20"/>
                <w:szCs w:val="20"/>
              </w:rPr>
            </w:pPr>
          </w:p>
        </w:tc>
        <w:tc>
          <w:tcPr>
            <w:tcW w:w="180" w:type="dxa"/>
            <w:vAlign w:val="bottom"/>
          </w:tcPr>
          <w:p w:rsidR="00487FA2" w:rsidRDefault="00487FA2">
            <w:pPr>
              <w:rPr>
                <w:sz w:val="20"/>
                <w:szCs w:val="20"/>
              </w:rPr>
            </w:pPr>
          </w:p>
        </w:tc>
      </w:tr>
      <w:tr w:rsidR="00487FA2">
        <w:trPr>
          <w:trHeight w:val="230"/>
        </w:trPr>
        <w:tc>
          <w:tcPr>
            <w:tcW w:w="1420" w:type="dxa"/>
            <w:gridSpan w:val="2"/>
            <w:vAlign w:val="bottom"/>
          </w:tcPr>
          <w:p w:rsidR="00487FA2" w:rsidRDefault="00597E0F">
            <w:pPr>
              <w:rPr>
                <w:sz w:val="20"/>
                <w:szCs w:val="20"/>
              </w:rPr>
            </w:pPr>
            <w:r>
              <w:rPr>
                <w:rFonts w:eastAsia="Times New Roman"/>
                <w:sz w:val="20"/>
                <w:szCs w:val="20"/>
              </w:rPr>
              <w:t>биологические</w:t>
            </w:r>
          </w:p>
        </w:tc>
        <w:tc>
          <w:tcPr>
            <w:tcW w:w="7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320" w:type="dxa"/>
            <w:vAlign w:val="bottom"/>
          </w:tcPr>
          <w:p w:rsidR="00487FA2" w:rsidRDefault="00597E0F">
            <w:pPr>
              <w:ind w:left="120"/>
              <w:rPr>
                <w:sz w:val="20"/>
                <w:szCs w:val="20"/>
              </w:rPr>
            </w:pPr>
            <w:r>
              <w:rPr>
                <w:rFonts w:eastAsia="Times New Roman"/>
                <w:sz w:val="20"/>
                <w:szCs w:val="20"/>
              </w:rPr>
              <w:t>-</w:t>
            </w:r>
          </w:p>
        </w:tc>
        <w:tc>
          <w:tcPr>
            <w:tcW w:w="1760" w:type="dxa"/>
            <w:gridSpan w:val="2"/>
            <w:vAlign w:val="bottom"/>
          </w:tcPr>
          <w:p w:rsidR="00487FA2" w:rsidRDefault="00597E0F">
            <w:pPr>
              <w:ind w:left="260"/>
              <w:rPr>
                <w:sz w:val="20"/>
                <w:szCs w:val="20"/>
              </w:rPr>
            </w:pPr>
            <w:r>
              <w:rPr>
                <w:rFonts w:eastAsia="Times New Roman"/>
                <w:sz w:val="20"/>
                <w:szCs w:val="20"/>
              </w:rPr>
              <w:t>выращивания</w:t>
            </w:r>
          </w:p>
        </w:tc>
        <w:tc>
          <w:tcPr>
            <w:tcW w:w="18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2160" w:type="dxa"/>
            <w:gridSpan w:val="3"/>
            <w:vAlign w:val="bottom"/>
          </w:tcPr>
          <w:p w:rsidR="00487FA2" w:rsidRDefault="00597E0F">
            <w:pPr>
              <w:rPr>
                <w:sz w:val="20"/>
                <w:szCs w:val="20"/>
              </w:rPr>
            </w:pPr>
            <w:r>
              <w:rPr>
                <w:rFonts w:eastAsia="Times New Roman"/>
                <w:sz w:val="20"/>
                <w:szCs w:val="20"/>
              </w:rPr>
              <w:t>объекты и процессы;</w:t>
            </w:r>
          </w:p>
        </w:tc>
        <w:tc>
          <w:tcPr>
            <w:tcW w:w="360" w:type="dxa"/>
            <w:vAlign w:val="bottom"/>
          </w:tcPr>
          <w:p w:rsidR="00487FA2" w:rsidRDefault="00487FA2">
            <w:pPr>
              <w:rPr>
                <w:sz w:val="20"/>
                <w:szCs w:val="20"/>
              </w:rPr>
            </w:pPr>
          </w:p>
        </w:tc>
        <w:tc>
          <w:tcPr>
            <w:tcW w:w="1260" w:type="dxa"/>
            <w:gridSpan w:val="2"/>
            <w:vAlign w:val="bottom"/>
          </w:tcPr>
          <w:p w:rsidR="00487FA2" w:rsidRDefault="00597E0F">
            <w:pPr>
              <w:ind w:left="120"/>
              <w:rPr>
                <w:sz w:val="20"/>
                <w:szCs w:val="20"/>
              </w:rPr>
            </w:pPr>
            <w:r>
              <w:rPr>
                <w:rFonts w:eastAsia="Times New Roman"/>
                <w:w w:val="98"/>
                <w:sz w:val="20"/>
                <w:szCs w:val="20"/>
              </w:rPr>
              <w:t>размножения</w:t>
            </w:r>
          </w:p>
        </w:tc>
        <w:tc>
          <w:tcPr>
            <w:tcW w:w="820" w:type="dxa"/>
            <w:vAlign w:val="bottom"/>
          </w:tcPr>
          <w:p w:rsidR="00487FA2" w:rsidRDefault="00487FA2">
            <w:pPr>
              <w:rPr>
                <w:sz w:val="20"/>
                <w:szCs w:val="20"/>
              </w:rPr>
            </w:pPr>
          </w:p>
        </w:tc>
        <w:tc>
          <w:tcPr>
            <w:tcW w:w="180" w:type="dxa"/>
            <w:vAlign w:val="bottom"/>
          </w:tcPr>
          <w:p w:rsidR="00487FA2" w:rsidRDefault="00487FA2">
            <w:pPr>
              <w:rPr>
                <w:sz w:val="20"/>
                <w:szCs w:val="20"/>
              </w:rPr>
            </w:pPr>
          </w:p>
        </w:tc>
      </w:tr>
      <w:tr w:rsidR="00487FA2">
        <w:trPr>
          <w:trHeight w:val="230"/>
        </w:trPr>
        <w:tc>
          <w:tcPr>
            <w:tcW w:w="340" w:type="dxa"/>
            <w:vAlign w:val="bottom"/>
          </w:tcPr>
          <w:p w:rsidR="00487FA2" w:rsidRDefault="00597E0F">
            <w:pPr>
              <w:rPr>
                <w:sz w:val="20"/>
                <w:szCs w:val="20"/>
              </w:rPr>
            </w:pPr>
            <w:r>
              <w:rPr>
                <w:rFonts w:eastAsia="Times New Roman"/>
                <w:sz w:val="20"/>
                <w:szCs w:val="20"/>
              </w:rPr>
              <w:t>•</w:t>
            </w:r>
          </w:p>
        </w:tc>
        <w:tc>
          <w:tcPr>
            <w:tcW w:w="2180" w:type="dxa"/>
            <w:gridSpan w:val="3"/>
            <w:vAlign w:val="bottom"/>
          </w:tcPr>
          <w:p w:rsidR="00487FA2" w:rsidRDefault="00597E0F">
            <w:pPr>
              <w:jc w:val="right"/>
              <w:rPr>
                <w:sz w:val="20"/>
                <w:szCs w:val="20"/>
              </w:rPr>
            </w:pPr>
            <w:r>
              <w:rPr>
                <w:rFonts w:eastAsia="Times New Roman"/>
                <w:sz w:val="20"/>
                <w:szCs w:val="20"/>
              </w:rPr>
              <w:t>использовать</w:t>
            </w:r>
          </w:p>
        </w:tc>
        <w:tc>
          <w:tcPr>
            <w:tcW w:w="1260" w:type="dxa"/>
            <w:gridSpan w:val="2"/>
            <w:vAlign w:val="bottom"/>
          </w:tcPr>
          <w:p w:rsidR="00487FA2" w:rsidRDefault="00597E0F">
            <w:pPr>
              <w:ind w:left="120"/>
              <w:rPr>
                <w:sz w:val="20"/>
                <w:szCs w:val="20"/>
              </w:rPr>
            </w:pPr>
            <w:r>
              <w:rPr>
                <w:rFonts w:eastAsia="Times New Roman"/>
                <w:sz w:val="20"/>
                <w:szCs w:val="20"/>
              </w:rPr>
              <w:t>культурных</w:t>
            </w:r>
          </w:p>
        </w:tc>
        <w:tc>
          <w:tcPr>
            <w:tcW w:w="820" w:type="dxa"/>
            <w:vAlign w:val="bottom"/>
          </w:tcPr>
          <w:p w:rsidR="00487FA2" w:rsidRDefault="00487FA2">
            <w:pPr>
              <w:rPr>
                <w:sz w:val="20"/>
                <w:szCs w:val="20"/>
              </w:rPr>
            </w:pPr>
          </w:p>
        </w:tc>
        <w:tc>
          <w:tcPr>
            <w:tcW w:w="180" w:type="dxa"/>
            <w:vAlign w:val="bottom"/>
          </w:tcPr>
          <w:p w:rsidR="00487FA2" w:rsidRDefault="00487FA2">
            <w:pPr>
              <w:rPr>
                <w:sz w:val="20"/>
                <w:szCs w:val="20"/>
              </w:rPr>
            </w:pPr>
          </w:p>
        </w:tc>
      </w:tr>
      <w:tr w:rsidR="00487FA2">
        <w:trPr>
          <w:trHeight w:val="230"/>
        </w:trPr>
        <w:tc>
          <w:tcPr>
            <w:tcW w:w="1420" w:type="dxa"/>
            <w:gridSpan w:val="2"/>
            <w:vAlign w:val="bottom"/>
          </w:tcPr>
          <w:p w:rsidR="00487FA2" w:rsidRDefault="00597E0F">
            <w:pPr>
              <w:rPr>
                <w:sz w:val="20"/>
                <w:szCs w:val="20"/>
              </w:rPr>
            </w:pPr>
            <w:r>
              <w:rPr>
                <w:rFonts w:eastAsia="Times New Roman"/>
                <w:sz w:val="20"/>
                <w:szCs w:val="20"/>
              </w:rPr>
              <w:t>составляющие</w:t>
            </w:r>
          </w:p>
        </w:tc>
        <w:tc>
          <w:tcPr>
            <w:tcW w:w="7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260" w:type="dxa"/>
            <w:gridSpan w:val="2"/>
            <w:vAlign w:val="bottom"/>
          </w:tcPr>
          <w:p w:rsidR="00487FA2" w:rsidRDefault="00597E0F">
            <w:pPr>
              <w:ind w:left="120"/>
              <w:rPr>
                <w:sz w:val="20"/>
                <w:szCs w:val="20"/>
              </w:rPr>
            </w:pPr>
            <w:r>
              <w:rPr>
                <w:rFonts w:eastAsia="Times New Roman"/>
                <w:sz w:val="20"/>
                <w:szCs w:val="20"/>
              </w:rPr>
              <w:t>растений   и</w:t>
            </w:r>
          </w:p>
        </w:tc>
        <w:tc>
          <w:tcPr>
            <w:tcW w:w="1000" w:type="dxa"/>
            <w:gridSpan w:val="2"/>
            <w:vAlign w:val="bottom"/>
          </w:tcPr>
          <w:p w:rsidR="00487FA2" w:rsidRDefault="00597E0F">
            <w:pPr>
              <w:jc w:val="right"/>
              <w:rPr>
                <w:sz w:val="20"/>
                <w:szCs w:val="20"/>
              </w:rPr>
            </w:pPr>
            <w:r>
              <w:rPr>
                <w:rFonts w:eastAsia="Times New Roman"/>
                <w:sz w:val="20"/>
                <w:szCs w:val="20"/>
              </w:rPr>
              <w:t>домашних</w:t>
            </w:r>
          </w:p>
        </w:tc>
      </w:tr>
      <w:tr w:rsidR="00487FA2">
        <w:trPr>
          <w:trHeight w:val="230"/>
        </w:trPr>
        <w:tc>
          <w:tcPr>
            <w:tcW w:w="2160" w:type="dxa"/>
            <w:gridSpan w:val="3"/>
            <w:vAlign w:val="bottom"/>
          </w:tcPr>
          <w:p w:rsidR="00487FA2" w:rsidRDefault="00597E0F">
            <w:pPr>
              <w:rPr>
                <w:sz w:val="20"/>
                <w:szCs w:val="20"/>
              </w:rPr>
            </w:pPr>
            <w:r>
              <w:rPr>
                <w:rFonts w:eastAsia="Times New Roman"/>
                <w:sz w:val="20"/>
                <w:szCs w:val="20"/>
              </w:rPr>
              <w:t>исследовательской</w:t>
            </w:r>
          </w:p>
        </w:tc>
        <w:tc>
          <w:tcPr>
            <w:tcW w:w="360" w:type="dxa"/>
            <w:vAlign w:val="bottom"/>
          </w:tcPr>
          <w:p w:rsidR="00487FA2" w:rsidRDefault="00597E0F">
            <w:pPr>
              <w:ind w:right="19"/>
              <w:jc w:val="right"/>
              <w:rPr>
                <w:sz w:val="20"/>
                <w:szCs w:val="20"/>
              </w:rPr>
            </w:pPr>
            <w:r>
              <w:rPr>
                <w:rFonts w:eastAsia="Times New Roman"/>
                <w:sz w:val="20"/>
                <w:szCs w:val="20"/>
              </w:rPr>
              <w:t>и</w:t>
            </w:r>
          </w:p>
        </w:tc>
        <w:tc>
          <w:tcPr>
            <w:tcW w:w="1260" w:type="dxa"/>
            <w:gridSpan w:val="2"/>
            <w:vAlign w:val="bottom"/>
          </w:tcPr>
          <w:p w:rsidR="00487FA2" w:rsidRDefault="00597E0F">
            <w:pPr>
              <w:ind w:left="120"/>
              <w:rPr>
                <w:sz w:val="20"/>
                <w:szCs w:val="20"/>
              </w:rPr>
            </w:pPr>
            <w:r>
              <w:rPr>
                <w:rFonts w:eastAsia="Times New Roman"/>
                <w:sz w:val="20"/>
                <w:szCs w:val="20"/>
              </w:rPr>
              <w:t>животных,</w:t>
            </w:r>
          </w:p>
        </w:tc>
        <w:tc>
          <w:tcPr>
            <w:tcW w:w="820" w:type="dxa"/>
            <w:vAlign w:val="bottom"/>
          </w:tcPr>
          <w:p w:rsidR="00487FA2" w:rsidRDefault="00597E0F">
            <w:pPr>
              <w:ind w:left="60"/>
              <w:rPr>
                <w:sz w:val="20"/>
                <w:szCs w:val="20"/>
              </w:rPr>
            </w:pPr>
            <w:r>
              <w:rPr>
                <w:rFonts w:eastAsia="Times New Roman"/>
                <w:sz w:val="20"/>
                <w:szCs w:val="20"/>
              </w:rPr>
              <w:t>ухода</w:t>
            </w:r>
          </w:p>
        </w:tc>
        <w:tc>
          <w:tcPr>
            <w:tcW w:w="180" w:type="dxa"/>
            <w:vAlign w:val="bottom"/>
          </w:tcPr>
          <w:p w:rsidR="00487FA2" w:rsidRDefault="00597E0F">
            <w:pPr>
              <w:jc w:val="right"/>
              <w:rPr>
                <w:sz w:val="20"/>
                <w:szCs w:val="20"/>
              </w:rPr>
            </w:pPr>
            <w:r>
              <w:rPr>
                <w:rFonts w:eastAsia="Times New Roman"/>
                <w:w w:val="95"/>
                <w:sz w:val="20"/>
                <w:szCs w:val="20"/>
              </w:rPr>
              <w:t>за</w:t>
            </w:r>
          </w:p>
        </w:tc>
      </w:tr>
      <w:tr w:rsidR="00487FA2">
        <w:trPr>
          <w:trHeight w:val="230"/>
        </w:trPr>
        <w:tc>
          <w:tcPr>
            <w:tcW w:w="1420" w:type="dxa"/>
            <w:gridSpan w:val="2"/>
            <w:vAlign w:val="bottom"/>
          </w:tcPr>
          <w:p w:rsidR="00487FA2" w:rsidRDefault="00597E0F">
            <w:pPr>
              <w:rPr>
                <w:sz w:val="20"/>
                <w:szCs w:val="20"/>
              </w:rPr>
            </w:pPr>
            <w:r>
              <w:rPr>
                <w:rFonts w:eastAsia="Times New Roman"/>
                <w:sz w:val="20"/>
                <w:szCs w:val="20"/>
              </w:rPr>
              <w:t>проектной</w:t>
            </w:r>
          </w:p>
        </w:tc>
        <w:tc>
          <w:tcPr>
            <w:tcW w:w="7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260" w:type="dxa"/>
            <w:gridSpan w:val="2"/>
            <w:vAlign w:val="bottom"/>
          </w:tcPr>
          <w:p w:rsidR="00487FA2" w:rsidRDefault="00597E0F">
            <w:pPr>
              <w:ind w:left="120"/>
              <w:rPr>
                <w:sz w:val="20"/>
                <w:szCs w:val="20"/>
              </w:rPr>
            </w:pPr>
            <w:r>
              <w:rPr>
                <w:rFonts w:eastAsia="Times New Roman"/>
                <w:sz w:val="20"/>
                <w:szCs w:val="20"/>
              </w:rPr>
              <w:t>ними;</w:t>
            </w:r>
          </w:p>
        </w:tc>
        <w:tc>
          <w:tcPr>
            <w:tcW w:w="820" w:type="dxa"/>
            <w:vAlign w:val="bottom"/>
          </w:tcPr>
          <w:p w:rsidR="00487FA2" w:rsidRDefault="00487FA2">
            <w:pPr>
              <w:rPr>
                <w:sz w:val="20"/>
                <w:szCs w:val="20"/>
              </w:rPr>
            </w:pPr>
          </w:p>
        </w:tc>
        <w:tc>
          <w:tcPr>
            <w:tcW w:w="180" w:type="dxa"/>
            <w:vAlign w:val="bottom"/>
          </w:tcPr>
          <w:p w:rsidR="00487FA2" w:rsidRDefault="00487FA2">
            <w:pPr>
              <w:rPr>
                <w:sz w:val="20"/>
                <w:szCs w:val="20"/>
              </w:rPr>
            </w:pPr>
          </w:p>
        </w:tc>
      </w:tr>
      <w:tr w:rsidR="00487FA2">
        <w:trPr>
          <w:trHeight w:val="230"/>
        </w:trPr>
        <w:tc>
          <w:tcPr>
            <w:tcW w:w="2520" w:type="dxa"/>
            <w:gridSpan w:val="4"/>
            <w:vAlign w:val="bottom"/>
          </w:tcPr>
          <w:p w:rsidR="00487FA2" w:rsidRDefault="00597E0F">
            <w:pPr>
              <w:rPr>
                <w:sz w:val="20"/>
                <w:szCs w:val="20"/>
              </w:rPr>
            </w:pPr>
            <w:r>
              <w:rPr>
                <w:rFonts w:eastAsia="Times New Roman"/>
                <w:sz w:val="20"/>
                <w:szCs w:val="20"/>
              </w:rPr>
              <w:t>деятельности  по  изучению</w:t>
            </w:r>
          </w:p>
        </w:tc>
        <w:tc>
          <w:tcPr>
            <w:tcW w:w="320" w:type="dxa"/>
            <w:vAlign w:val="bottom"/>
          </w:tcPr>
          <w:p w:rsidR="00487FA2" w:rsidRDefault="00597E0F">
            <w:pPr>
              <w:ind w:left="120"/>
              <w:rPr>
                <w:sz w:val="20"/>
                <w:szCs w:val="20"/>
              </w:rPr>
            </w:pPr>
            <w:r>
              <w:rPr>
                <w:rFonts w:eastAsia="Times New Roman"/>
                <w:sz w:val="20"/>
                <w:szCs w:val="20"/>
              </w:rPr>
              <w:t>-</w:t>
            </w:r>
          </w:p>
        </w:tc>
        <w:tc>
          <w:tcPr>
            <w:tcW w:w="940" w:type="dxa"/>
            <w:vAlign w:val="bottom"/>
          </w:tcPr>
          <w:p w:rsidR="00487FA2" w:rsidRDefault="00487FA2">
            <w:pPr>
              <w:rPr>
                <w:sz w:val="20"/>
                <w:szCs w:val="20"/>
              </w:rPr>
            </w:pPr>
          </w:p>
        </w:tc>
        <w:tc>
          <w:tcPr>
            <w:tcW w:w="1000" w:type="dxa"/>
            <w:gridSpan w:val="2"/>
            <w:vAlign w:val="bottom"/>
          </w:tcPr>
          <w:p w:rsidR="00487FA2" w:rsidRDefault="00597E0F">
            <w:pPr>
              <w:jc w:val="right"/>
              <w:rPr>
                <w:sz w:val="20"/>
                <w:szCs w:val="20"/>
              </w:rPr>
            </w:pPr>
            <w:r>
              <w:rPr>
                <w:rFonts w:eastAsia="Times New Roman"/>
                <w:w w:val="99"/>
                <w:sz w:val="20"/>
                <w:szCs w:val="20"/>
              </w:rPr>
              <w:t>проведения</w:t>
            </w:r>
          </w:p>
        </w:tc>
      </w:tr>
      <w:tr w:rsidR="00487FA2">
        <w:trPr>
          <w:trHeight w:val="230"/>
        </w:trPr>
        <w:tc>
          <w:tcPr>
            <w:tcW w:w="1420" w:type="dxa"/>
            <w:gridSpan w:val="2"/>
            <w:vAlign w:val="bottom"/>
          </w:tcPr>
          <w:p w:rsidR="00487FA2" w:rsidRDefault="00597E0F">
            <w:pPr>
              <w:rPr>
                <w:sz w:val="20"/>
                <w:szCs w:val="20"/>
              </w:rPr>
            </w:pPr>
            <w:r>
              <w:rPr>
                <w:rFonts w:eastAsia="Times New Roman"/>
                <w:sz w:val="20"/>
                <w:szCs w:val="20"/>
              </w:rPr>
              <w:t>живых</w:t>
            </w:r>
          </w:p>
        </w:tc>
        <w:tc>
          <w:tcPr>
            <w:tcW w:w="7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260" w:type="dxa"/>
            <w:gridSpan w:val="2"/>
            <w:vAlign w:val="bottom"/>
          </w:tcPr>
          <w:p w:rsidR="00487FA2" w:rsidRDefault="00597E0F">
            <w:pPr>
              <w:ind w:left="120"/>
              <w:rPr>
                <w:sz w:val="20"/>
                <w:szCs w:val="20"/>
              </w:rPr>
            </w:pPr>
            <w:r>
              <w:rPr>
                <w:rFonts w:eastAsia="Times New Roman"/>
                <w:sz w:val="20"/>
                <w:szCs w:val="20"/>
              </w:rPr>
              <w:t>наблюдений</w:t>
            </w:r>
          </w:p>
        </w:tc>
        <w:tc>
          <w:tcPr>
            <w:tcW w:w="820" w:type="dxa"/>
            <w:vAlign w:val="bottom"/>
          </w:tcPr>
          <w:p w:rsidR="00487FA2" w:rsidRDefault="00487FA2">
            <w:pPr>
              <w:rPr>
                <w:sz w:val="20"/>
                <w:szCs w:val="20"/>
              </w:rPr>
            </w:pPr>
          </w:p>
        </w:tc>
        <w:tc>
          <w:tcPr>
            <w:tcW w:w="180" w:type="dxa"/>
            <w:vAlign w:val="bottom"/>
          </w:tcPr>
          <w:p w:rsidR="00487FA2" w:rsidRDefault="00597E0F">
            <w:pPr>
              <w:jc w:val="right"/>
              <w:rPr>
                <w:sz w:val="20"/>
                <w:szCs w:val="20"/>
              </w:rPr>
            </w:pPr>
            <w:r>
              <w:rPr>
                <w:rFonts w:eastAsia="Times New Roman"/>
                <w:w w:val="95"/>
                <w:sz w:val="20"/>
                <w:szCs w:val="20"/>
              </w:rPr>
              <w:t>за</w:t>
            </w:r>
          </w:p>
        </w:tc>
      </w:tr>
      <w:tr w:rsidR="00487FA2">
        <w:trPr>
          <w:trHeight w:val="226"/>
        </w:trPr>
        <w:tc>
          <w:tcPr>
            <w:tcW w:w="1420" w:type="dxa"/>
            <w:gridSpan w:val="2"/>
            <w:vAlign w:val="bottom"/>
          </w:tcPr>
          <w:p w:rsidR="00487FA2" w:rsidRDefault="00597E0F">
            <w:pPr>
              <w:spacing w:line="226" w:lineRule="exact"/>
              <w:rPr>
                <w:sz w:val="20"/>
                <w:szCs w:val="20"/>
              </w:rPr>
            </w:pPr>
            <w:r>
              <w:rPr>
                <w:rFonts w:eastAsia="Times New Roman"/>
                <w:sz w:val="20"/>
                <w:szCs w:val="20"/>
              </w:rPr>
              <w:t>организмов</w:t>
            </w:r>
          </w:p>
        </w:tc>
        <w:tc>
          <w:tcPr>
            <w:tcW w:w="1100" w:type="dxa"/>
            <w:gridSpan w:val="2"/>
            <w:vAlign w:val="bottom"/>
          </w:tcPr>
          <w:p w:rsidR="00487FA2" w:rsidRDefault="00597E0F">
            <w:pPr>
              <w:spacing w:line="226" w:lineRule="exact"/>
              <w:jc w:val="right"/>
              <w:rPr>
                <w:sz w:val="20"/>
                <w:szCs w:val="20"/>
              </w:rPr>
            </w:pPr>
            <w:r>
              <w:rPr>
                <w:rFonts w:eastAsia="Times New Roman"/>
                <w:sz w:val="20"/>
                <w:szCs w:val="20"/>
              </w:rPr>
              <w:t>(приводить</w:t>
            </w:r>
          </w:p>
        </w:tc>
        <w:tc>
          <w:tcPr>
            <w:tcW w:w="1260" w:type="dxa"/>
            <w:gridSpan w:val="2"/>
            <w:vAlign w:val="bottom"/>
          </w:tcPr>
          <w:p w:rsidR="00487FA2" w:rsidRDefault="00597E0F">
            <w:pPr>
              <w:spacing w:line="226" w:lineRule="exact"/>
              <w:ind w:left="120"/>
              <w:rPr>
                <w:sz w:val="20"/>
                <w:szCs w:val="20"/>
              </w:rPr>
            </w:pPr>
            <w:r>
              <w:rPr>
                <w:rFonts w:eastAsia="Times New Roman"/>
                <w:sz w:val="20"/>
                <w:szCs w:val="20"/>
              </w:rPr>
              <w:t>состоянием</w:t>
            </w:r>
          </w:p>
        </w:tc>
        <w:tc>
          <w:tcPr>
            <w:tcW w:w="820" w:type="dxa"/>
            <w:vAlign w:val="bottom"/>
          </w:tcPr>
          <w:p w:rsidR="00487FA2" w:rsidRDefault="00487FA2">
            <w:pPr>
              <w:rPr>
                <w:sz w:val="19"/>
                <w:szCs w:val="19"/>
              </w:rPr>
            </w:pPr>
          </w:p>
        </w:tc>
        <w:tc>
          <w:tcPr>
            <w:tcW w:w="180" w:type="dxa"/>
            <w:vAlign w:val="bottom"/>
          </w:tcPr>
          <w:p w:rsidR="00487FA2" w:rsidRDefault="00487FA2">
            <w:pPr>
              <w:rPr>
                <w:sz w:val="19"/>
                <w:szCs w:val="19"/>
              </w:rPr>
            </w:pPr>
          </w:p>
        </w:tc>
      </w:tr>
      <w:tr w:rsidR="00487FA2">
        <w:trPr>
          <w:trHeight w:val="230"/>
        </w:trPr>
        <w:tc>
          <w:tcPr>
            <w:tcW w:w="1420" w:type="dxa"/>
            <w:gridSpan w:val="2"/>
            <w:vAlign w:val="bottom"/>
          </w:tcPr>
          <w:p w:rsidR="00487FA2" w:rsidRDefault="00597E0F">
            <w:pPr>
              <w:rPr>
                <w:sz w:val="20"/>
                <w:szCs w:val="20"/>
              </w:rPr>
            </w:pPr>
            <w:r>
              <w:rPr>
                <w:rFonts w:eastAsia="Times New Roman"/>
                <w:sz w:val="20"/>
                <w:szCs w:val="20"/>
              </w:rPr>
              <w:t>доказательства,</w:t>
            </w:r>
          </w:p>
        </w:tc>
        <w:tc>
          <w:tcPr>
            <w:tcW w:w="7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260" w:type="dxa"/>
            <w:gridSpan w:val="4"/>
            <w:vAlign w:val="bottom"/>
          </w:tcPr>
          <w:p w:rsidR="00487FA2" w:rsidRDefault="00597E0F">
            <w:pPr>
              <w:ind w:left="120"/>
              <w:rPr>
                <w:sz w:val="20"/>
                <w:szCs w:val="20"/>
              </w:rPr>
            </w:pPr>
            <w:r>
              <w:rPr>
                <w:rFonts w:eastAsia="Times New Roman"/>
                <w:w w:val="99"/>
                <w:sz w:val="20"/>
                <w:szCs w:val="20"/>
              </w:rPr>
              <w:t>собственного организма.</w:t>
            </w:r>
          </w:p>
        </w:tc>
      </w:tr>
      <w:tr w:rsidR="00487FA2">
        <w:trPr>
          <w:trHeight w:val="230"/>
        </w:trPr>
        <w:tc>
          <w:tcPr>
            <w:tcW w:w="2160" w:type="dxa"/>
            <w:gridSpan w:val="3"/>
            <w:vAlign w:val="bottom"/>
          </w:tcPr>
          <w:p w:rsidR="00487FA2" w:rsidRDefault="00597E0F">
            <w:pPr>
              <w:rPr>
                <w:sz w:val="20"/>
                <w:szCs w:val="20"/>
              </w:rPr>
            </w:pPr>
            <w:r>
              <w:rPr>
                <w:rFonts w:eastAsia="Times New Roman"/>
                <w:sz w:val="20"/>
                <w:szCs w:val="20"/>
              </w:rPr>
              <w:t>классифицировать,</w:t>
            </w:r>
          </w:p>
        </w:tc>
        <w:tc>
          <w:tcPr>
            <w:tcW w:w="360" w:type="dxa"/>
            <w:vAlign w:val="bottom"/>
          </w:tcPr>
          <w:p w:rsidR="00487FA2" w:rsidRDefault="00487FA2">
            <w:pPr>
              <w:rPr>
                <w:sz w:val="20"/>
                <w:szCs w:val="20"/>
              </w:rPr>
            </w:pPr>
          </w:p>
        </w:tc>
        <w:tc>
          <w:tcPr>
            <w:tcW w:w="1260" w:type="dxa"/>
            <w:gridSpan w:val="2"/>
            <w:vAlign w:val="bottom"/>
          </w:tcPr>
          <w:p w:rsidR="00487FA2" w:rsidRDefault="00597E0F">
            <w:pPr>
              <w:ind w:left="120"/>
              <w:rPr>
                <w:sz w:val="20"/>
                <w:szCs w:val="20"/>
              </w:rPr>
            </w:pPr>
            <w:r>
              <w:rPr>
                <w:rFonts w:eastAsia="Times New Roman"/>
                <w:b/>
                <w:bCs/>
                <w:sz w:val="20"/>
                <w:szCs w:val="20"/>
              </w:rPr>
              <w:t>ФИЗИКА</w:t>
            </w:r>
          </w:p>
        </w:tc>
        <w:tc>
          <w:tcPr>
            <w:tcW w:w="820" w:type="dxa"/>
            <w:vAlign w:val="bottom"/>
          </w:tcPr>
          <w:p w:rsidR="00487FA2" w:rsidRDefault="00487FA2">
            <w:pPr>
              <w:rPr>
                <w:sz w:val="20"/>
                <w:szCs w:val="20"/>
              </w:rPr>
            </w:pPr>
          </w:p>
        </w:tc>
        <w:tc>
          <w:tcPr>
            <w:tcW w:w="180" w:type="dxa"/>
            <w:vAlign w:val="bottom"/>
          </w:tcPr>
          <w:p w:rsidR="00487FA2" w:rsidRDefault="00487FA2">
            <w:pPr>
              <w:rPr>
                <w:sz w:val="20"/>
                <w:szCs w:val="20"/>
              </w:rPr>
            </w:pPr>
          </w:p>
        </w:tc>
      </w:tr>
      <w:tr w:rsidR="00487FA2">
        <w:trPr>
          <w:trHeight w:val="230"/>
        </w:trPr>
        <w:tc>
          <w:tcPr>
            <w:tcW w:w="2160" w:type="dxa"/>
            <w:gridSpan w:val="3"/>
            <w:vAlign w:val="bottom"/>
          </w:tcPr>
          <w:p w:rsidR="00487FA2" w:rsidRDefault="00597E0F">
            <w:pPr>
              <w:rPr>
                <w:sz w:val="20"/>
                <w:szCs w:val="20"/>
              </w:rPr>
            </w:pPr>
            <w:r>
              <w:rPr>
                <w:rFonts w:eastAsia="Times New Roman"/>
                <w:sz w:val="20"/>
                <w:szCs w:val="20"/>
              </w:rPr>
              <w:t>сравнивать, выявлять</w:t>
            </w:r>
          </w:p>
        </w:tc>
        <w:tc>
          <w:tcPr>
            <w:tcW w:w="360" w:type="dxa"/>
            <w:vAlign w:val="bottom"/>
          </w:tcPr>
          <w:p w:rsidR="00487FA2" w:rsidRDefault="00487FA2">
            <w:pPr>
              <w:rPr>
                <w:sz w:val="20"/>
                <w:szCs w:val="20"/>
              </w:rPr>
            </w:pPr>
          </w:p>
        </w:tc>
        <w:tc>
          <w:tcPr>
            <w:tcW w:w="320" w:type="dxa"/>
            <w:vAlign w:val="bottom"/>
          </w:tcPr>
          <w:p w:rsidR="00487FA2" w:rsidRDefault="00597E0F">
            <w:pPr>
              <w:ind w:left="120"/>
              <w:rPr>
                <w:sz w:val="20"/>
                <w:szCs w:val="20"/>
              </w:rPr>
            </w:pPr>
            <w:r>
              <w:rPr>
                <w:rFonts w:eastAsia="Times New Roman"/>
                <w:sz w:val="20"/>
                <w:szCs w:val="20"/>
              </w:rPr>
              <w:t>В</w:t>
            </w:r>
          </w:p>
        </w:tc>
        <w:tc>
          <w:tcPr>
            <w:tcW w:w="1940" w:type="dxa"/>
            <w:gridSpan w:val="3"/>
            <w:vAlign w:val="bottom"/>
          </w:tcPr>
          <w:p w:rsidR="00487FA2" w:rsidRDefault="00597E0F">
            <w:pPr>
              <w:jc w:val="right"/>
              <w:rPr>
                <w:sz w:val="20"/>
                <w:szCs w:val="20"/>
              </w:rPr>
            </w:pPr>
            <w:r>
              <w:rPr>
                <w:rFonts w:eastAsia="Times New Roman"/>
                <w:sz w:val="20"/>
                <w:szCs w:val="20"/>
              </w:rPr>
              <w:t>результате  изучения</w:t>
            </w:r>
          </w:p>
        </w:tc>
      </w:tr>
      <w:tr w:rsidR="00487FA2">
        <w:trPr>
          <w:trHeight w:val="269"/>
        </w:trPr>
        <w:tc>
          <w:tcPr>
            <w:tcW w:w="1420" w:type="dxa"/>
            <w:gridSpan w:val="2"/>
            <w:vAlign w:val="bottom"/>
          </w:tcPr>
          <w:p w:rsidR="00487FA2" w:rsidRDefault="00597E0F">
            <w:pPr>
              <w:rPr>
                <w:sz w:val="20"/>
                <w:szCs w:val="20"/>
              </w:rPr>
            </w:pPr>
            <w:r>
              <w:rPr>
                <w:rFonts w:eastAsia="Times New Roman"/>
                <w:sz w:val="20"/>
                <w:szCs w:val="20"/>
              </w:rPr>
              <w:t>взаимосвязи);</w:t>
            </w:r>
          </w:p>
        </w:tc>
        <w:tc>
          <w:tcPr>
            <w:tcW w:w="740" w:type="dxa"/>
            <w:vAlign w:val="bottom"/>
          </w:tcPr>
          <w:p w:rsidR="00487FA2" w:rsidRDefault="00487FA2">
            <w:pPr>
              <w:rPr>
                <w:sz w:val="23"/>
                <w:szCs w:val="23"/>
              </w:rPr>
            </w:pPr>
          </w:p>
        </w:tc>
        <w:tc>
          <w:tcPr>
            <w:tcW w:w="360" w:type="dxa"/>
            <w:vAlign w:val="bottom"/>
          </w:tcPr>
          <w:p w:rsidR="00487FA2" w:rsidRDefault="00487FA2">
            <w:pPr>
              <w:rPr>
                <w:sz w:val="23"/>
                <w:szCs w:val="23"/>
              </w:rPr>
            </w:pPr>
          </w:p>
        </w:tc>
        <w:tc>
          <w:tcPr>
            <w:tcW w:w="2260" w:type="dxa"/>
            <w:gridSpan w:val="4"/>
            <w:vAlign w:val="bottom"/>
          </w:tcPr>
          <w:p w:rsidR="00487FA2" w:rsidRDefault="00597E0F">
            <w:pPr>
              <w:ind w:left="120"/>
              <w:rPr>
                <w:sz w:val="20"/>
                <w:szCs w:val="20"/>
              </w:rPr>
            </w:pPr>
            <w:r>
              <w:rPr>
                <w:rFonts w:eastAsia="Times New Roman"/>
                <w:sz w:val="20"/>
                <w:szCs w:val="20"/>
              </w:rPr>
              <w:t>физики ученик должен:</w:t>
            </w:r>
          </w:p>
        </w:tc>
      </w:tr>
    </w:tbl>
    <w:p w:rsidR="00487FA2" w:rsidRDefault="00487FA2">
      <w:pPr>
        <w:spacing w:line="20" w:lineRule="exact"/>
        <w:rPr>
          <w:sz w:val="20"/>
          <w:szCs w:val="20"/>
        </w:rPr>
      </w:pPr>
      <w:r>
        <w:rPr>
          <w:sz w:val="20"/>
          <w:szCs w:val="20"/>
        </w:rPr>
        <w:pict>
          <v:line id="Shape 508" o:spid="_x0000_s1533" style="position:absolute;z-index:251390976;visibility:visible;mso-wrap-style:square;mso-wrap-distance-left:0;mso-wrap-distance-top:0;mso-wrap-distance-right:0;mso-wrap-distance-bottom:0;mso-position-horizontal:absolute;mso-position-horizontal-relative:text;mso-position-vertical:absolute;mso-position-vertical-relative:text" from="-35.25pt,-288.05pt" to="150.65pt,-288.05pt" o:allowincell="f" strokeweight=".48pt"/>
        </w:pict>
      </w:r>
      <w:r>
        <w:rPr>
          <w:sz w:val="20"/>
          <w:szCs w:val="20"/>
        </w:rPr>
        <w:pict>
          <v:rect id="Shape 509" o:spid="_x0000_s1534" style="position:absolute;margin-left:150.45pt;margin-top:-288.55pt;width:.95pt;height:.95pt;z-index:-25133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10" o:spid="_x0000_s1535" style="position:absolute;z-index:251392000;visibility:visible;mso-wrap-style:square;mso-wrap-distance-left:0;mso-wrap-distance-top:0;mso-wrap-distance-right:0;mso-wrap-distance-bottom:0;mso-position-horizontal:absolute;mso-position-horizontal-relative:text;mso-position-vertical:absolute;mso-position-vertical-relative:text" from="151.15pt,-288.05pt" to="368.1pt,-288.05pt" o:allowincell="f" strokeweight=".48pt"/>
        </w:pict>
      </w:r>
      <w:r>
        <w:rPr>
          <w:sz w:val="20"/>
          <w:szCs w:val="20"/>
        </w:rPr>
        <w:pict>
          <v:rect id="Shape 511" o:spid="_x0000_s1536" style="position:absolute;margin-left:367.85pt;margin-top:-288.55pt;width:1pt;height:.95pt;z-index:-25133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12" o:spid="_x0000_s1537" style="position:absolute;z-index:251393024;visibility:visible;mso-wrap-style:square;mso-wrap-distance-left:0;mso-wrap-distance-top:0;mso-wrap-distance-right:0;mso-wrap-distance-bottom:0;mso-position-horizontal:absolute;mso-position-horizontal-relative:text;mso-position-vertical:absolute;mso-position-vertical-relative:text" from="368.6pt,-288.05pt" to="485.7pt,-288.05pt" o:allowincell="f" strokeweight=".48pt"/>
        </w:pict>
      </w:r>
      <w:r>
        <w:rPr>
          <w:sz w:val="20"/>
          <w:szCs w:val="20"/>
        </w:rPr>
        <w:pict>
          <v:rect id="Shape 513" o:spid="_x0000_s1538" style="position:absolute;margin-left:485.5pt;margin-top:-288.55pt;width:.95pt;height:.95pt;z-index:-25133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14" o:spid="_x0000_s1539" style="position:absolute;z-index:251394048;visibility:visible;mso-wrap-style:square;mso-wrap-distance-left:0;mso-wrap-distance-top:0;mso-wrap-distance-right:0;mso-wrap-distance-bottom:0;mso-position-horizontal:absolute;mso-position-horizontal-relative:text;mso-position-vertical:absolute;mso-position-vertical-relative:text" from="-35pt,-288.3pt" to="-35pt,425.65pt" o:allowincell="f" strokeweight=".16897mm"/>
        </w:pict>
      </w:r>
      <w:r>
        <w:rPr>
          <w:sz w:val="20"/>
          <w:szCs w:val="20"/>
        </w:rPr>
        <w:pict>
          <v:line id="Shape 515" o:spid="_x0000_s1540" style="position:absolute;z-index:251395072;visibility:visible;mso-wrap-style:square;mso-wrap-distance-left:0;mso-wrap-distance-top:0;mso-wrap-distance-right:0;mso-wrap-distance-bottom:0;mso-position-horizontal:absolute;mso-position-horizontal-relative:text;mso-position-vertical:absolute;mso-position-vertical-relative:text" from="37.65pt,-288.3pt" to="37.65pt,425.65pt" o:allowincell="f" strokeweight=".48pt"/>
        </w:pict>
      </w:r>
      <w:r>
        <w:rPr>
          <w:sz w:val="20"/>
          <w:szCs w:val="20"/>
        </w:rPr>
        <w:pict>
          <v:line id="Shape 516" o:spid="_x0000_s1541" style="position:absolute;z-index:251396096;visibility:visible;mso-wrap-style:square;mso-wrap-distance-left:0;mso-wrap-distance-top:0;mso-wrap-distance-right:0;mso-wrap-distance-bottom:0;mso-position-horizontal:absolute;mso-position-horizontal-relative:text;mso-position-vertical:absolute;mso-position-vertical-relative:text" from="150.9pt,-287.85pt" to="150.9pt,425.15pt" o:allowincell="f" strokeweight=".16897mm"/>
        </w:pict>
      </w:r>
      <w:r>
        <w:rPr>
          <w:sz w:val="20"/>
          <w:szCs w:val="20"/>
        </w:rPr>
        <w:pict>
          <v:line id="Shape 517" o:spid="_x0000_s1542" style="position:absolute;z-index:251397120;visibility:visible;mso-wrap-style:square;mso-wrap-distance-left:0;mso-wrap-distance-top:0;mso-wrap-distance-right:0;mso-wrap-distance-bottom:0;mso-position-horizontal:absolute;mso-position-horizontal-relative:text;mso-position-vertical:absolute;mso-position-vertical-relative:text" from="236.6pt,-288.3pt" to="236.6pt,425.65pt" o:allowincell="f" strokeweight=".16931mm"/>
        </w:pict>
      </w:r>
      <w:r>
        <w:rPr>
          <w:sz w:val="20"/>
          <w:szCs w:val="20"/>
        </w:rPr>
        <w:pict>
          <v:line id="Shape 518" o:spid="_x0000_s1543" style="position:absolute;z-index:251398144;visibility:visible;mso-wrap-style:square;mso-wrap-distance-left:0;mso-wrap-distance-top:0;mso-wrap-distance-right:0;mso-wrap-distance-bottom:0;mso-position-horizontal:absolute;mso-position-horizontal-relative:text;mso-position-vertical:absolute;mso-position-vertical-relative:text" from="368.35pt,-287.85pt" to="368.35pt,425.15pt" o:allowincell="f" strokeweight=".16931mm"/>
        </w:pict>
      </w:r>
      <w:r>
        <w:rPr>
          <w:sz w:val="20"/>
          <w:szCs w:val="20"/>
        </w:rPr>
        <w:pict>
          <v:line id="Shape 519" o:spid="_x0000_s1544" style="position:absolute;z-index:251399168;visibility:visible;mso-wrap-style:square;mso-wrap-distance-left:0;mso-wrap-distance-top:0;mso-wrap-distance-right:0;mso-wrap-distance-bottom:0;mso-position-horizontal:absolute;mso-position-horizontal-relative:text;mso-position-vertical:absolute;mso-position-vertical-relative:text" from="485.95pt,-287.85pt" to="485.95pt,425.15pt" o:allowincell="f" strokeweight=".16931mm"/>
        </w:pict>
      </w:r>
    </w:p>
    <w:p w:rsidR="00487FA2" w:rsidRDefault="00597E0F" w:rsidP="00747E0F">
      <w:pPr>
        <w:numPr>
          <w:ilvl w:val="0"/>
          <w:numId w:val="103"/>
        </w:numPr>
        <w:tabs>
          <w:tab w:val="left" w:pos="5320"/>
        </w:tabs>
        <w:ind w:left="5320" w:hanging="477"/>
        <w:rPr>
          <w:rFonts w:eastAsia="Times New Roman"/>
          <w:sz w:val="20"/>
          <w:szCs w:val="20"/>
        </w:rPr>
      </w:pPr>
      <w:r>
        <w:rPr>
          <w:rFonts w:eastAsia="Times New Roman"/>
          <w:sz w:val="20"/>
          <w:szCs w:val="20"/>
        </w:rPr>
        <w:t>ориентироватьсяв   знать/понимать:</w:t>
      </w:r>
    </w:p>
    <w:tbl>
      <w:tblPr>
        <w:tblW w:w="0" w:type="auto"/>
        <w:tblInd w:w="4840" w:type="dxa"/>
        <w:tblLayout w:type="fixed"/>
        <w:tblCellMar>
          <w:left w:w="0" w:type="dxa"/>
          <w:right w:w="0" w:type="dxa"/>
        </w:tblCellMar>
        <w:tblLook w:val="04A0"/>
      </w:tblPr>
      <w:tblGrid>
        <w:gridCol w:w="340"/>
        <w:gridCol w:w="920"/>
        <w:gridCol w:w="140"/>
        <w:gridCol w:w="200"/>
        <w:gridCol w:w="580"/>
        <w:gridCol w:w="340"/>
        <w:gridCol w:w="320"/>
        <w:gridCol w:w="660"/>
        <w:gridCol w:w="480"/>
        <w:gridCol w:w="800"/>
      </w:tblGrid>
      <w:tr w:rsidR="00487FA2">
        <w:trPr>
          <w:trHeight w:val="192"/>
        </w:trPr>
        <w:tc>
          <w:tcPr>
            <w:tcW w:w="1260" w:type="dxa"/>
            <w:gridSpan w:val="2"/>
            <w:vAlign w:val="bottom"/>
          </w:tcPr>
          <w:p w:rsidR="00487FA2" w:rsidRDefault="00597E0F">
            <w:pPr>
              <w:spacing w:line="192" w:lineRule="exact"/>
              <w:rPr>
                <w:sz w:val="20"/>
                <w:szCs w:val="20"/>
              </w:rPr>
            </w:pPr>
            <w:r>
              <w:rPr>
                <w:rFonts w:eastAsia="Times New Roman"/>
                <w:sz w:val="20"/>
                <w:szCs w:val="20"/>
              </w:rPr>
              <w:t>системе</w:t>
            </w:r>
          </w:p>
        </w:tc>
        <w:tc>
          <w:tcPr>
            <w:tcW w:w="140" w:type="dxa"/>
            <w:vAlign w:val="bottom"/>
          </w:tcPr>
          <w:p w:rsidR="00487FA2" w:rsidRDefault="00487FA2">
            <w:pPr>
              <w:rPr>
                <w:sz w:val="16"/>
                <w:szCs w:val="16"/>
              </w:rPr>
            </w:pPr>
          </w:p>
        </w:tc>
        <w:tc>
          <w:tcPr>
            <w:tcW w:w="200" w:type="dxa"/>
            <w:vAlign w:val="bottom"/>
          </w:tcPr>
          <w:p w:rsidR="00487FA2" w:rsidRDefault="00487FA2">
            <w:pPr>
              <w:rPr>
                <w:sz w:val="16"/>
                <w:szCs w:val="16"/>
              </w:rPr>
            </w:pPr>
          </w:p>
        </w:tc>
        <w:tc>
          <w:tcPr>
            <w:tcW w:w="580" w:type="dxa"/>
            <w:vAlign w:val="bottom"/>
          </w:tcPr>
          <w:p w:rsidR="00487FA2" w:rsidRDefault="00487FA2">
            <w:pPr>
              <w:rPr>
                <w:sz w:val="16"/>
                <w:szCs w:val="16"/>
              </w:rPr>
            </w:pPr>
          </w:p>
        </w:tc>
        <w:tc>
          <w:tcPr>
            <w:tcW w:w="340" w:type="dxa"/>
            <w:vAlign w:val="bottom"/>
          </w:tcPr>
          <w:p w:rsidR="00487FA2" w:rsidRDefault="00487FA2">
            <w:pPr>
              <w:rPr>
                <w:sz w:val="16"/>
                <w:szCs w:val="16"/>
              </w:rPr>
            </w:pPr>
          </w:p>
        </w:tc>
        <w:tc>
          <w:tcPr>
            <w:tcW w:w="320" w:type="dxa"/>
            <w:vAlign w:val="bottom"/>
          </w:tcPr>
          <w:p w:rsidR="00487FA2" w:rsidRDefault="00597E0F">
            <w:pPr>
              <w:spacing w:line="192" w:lineRule="exact"/>
              <w:ind w:left="120"/>
              <w:rPr>
                <w:sz w:val="20"/>
                <w:szCs w:val="20"/>
              </w:rPr>
            </w:pPr>
            <w:r>
              <w:rPr>
                <w:rFonts w:eastAsia="Times New Roman"/>
                <w:sz w:val="20"/>
                <w:szCs w:val="20"/>
              </w:rPr>
              <w:t>-</w:t>
            </w:r>
          </w:p>
        </w:tc>
        <w:tc>
          <w:tcPr>
            <w:tcW w:w="1140" w:type="dxa"/>
            <w:gridSpan w:val="2"/>
            <w:vAlign w:val="bottom"/>
          </w:tcPr>
          <w:p w:rsidR="00487FA2" w:rsidRDefault="00597E0F">
            <w:pPr>
              <w:spacing w:line="192" w:lineRule="exact"/>
              <w:ind w:left="260"/>
              <w:rPr>
                <w:sz w:val="20"/>
                <w:szCs w:val="20"/>
              </w:rPr>
            </w:pPr>
            <w:r>
              <w:rPr>
                <w:rFonts w:eastAsia="Times New Roman"/>
                <w:sz w:val="20"/>
                <w:szCs w:val="20"/>
              </w:rPr>
              <w:t>смысл</w:t>
            </w:r>
          </w:p>
        </w:tc>
        <w:tc>
          <w:tcPr>
            <w:tcW w:w="800" w:type="dxa"/>
            <w:vAlign w:val="bottom"/>
          </w:tcPr>
          <w:p w:rsidR="00487FA2" w:rsidRDefault="00597E0F">
            <w:pPr>
              <w:spacing w:line="192" w:lineRule="exact"/>
              <w:jc w:val="right"/>
              <w:rPr>
                <w:sz w:val="20"/>
                <w:szCs w:val="20"/>
              </w:rPr>
            </w:pPr>
            <w:r>
              <w:rPr>
                <w:rFonts w:eastAsia="Times New Roman"/>
                <w:sz w:val="20"/>
                <w:szCs w:val="20"/>
              </w:rPr>
              <w:t>понятий:</w:t>
            </w:r>
          </w:p>
        </w:tc>
      </w:tr>
      <w:tr w:rsidR="00487FA2">
        <w:trPr>
          <w:trHeight w:val="230"/>
        </w:trPr>
        <w:tc>
          <w:tcPr>
            <w:tcW w:w="2520" w:type="dxa"/>
            <w:gridSpan w:val="6"/>
            <w:vAlign w:val="bottom"/>
          </w:tcPr>
          <w:p w:rsidR="00487FA2" w:rsidRDefault="00597E0F">
            <w:pPr>
              <w:rPr>
                <w:sz w:val="20"/>
                <w:szCs w:val="20"/>
              </w:rPr>
            </w:pPr>
            <w:r>
              <w:rPr>
                <w:rFonts w:eastAsia="Times New Roman"/>
                <w:sz w:val="20"/>
                <w:szCs w:val="20"/>
              </w:rPr>
              <w:t>познавательных  ценностей:</w:t>
            </w:r>
          </w:p>
        </w:tc>
        <w:tc>
          <w:tcPr>
            <w:tcW w:w="2260" w:type="dxa"/>
            <w:gridSpan w:val="4"/>
            <w:vAlign w:val="bottom"/>
          </w:tcPr>
          <w:p w:rsidR="00487FA2" w:rsidRDefault="00597E0F">
            <w:pPr>
              <w:ind w:left="120"/>
              <w:rPr>
                <w:sz w:val="20"/>
                <w:szCs w:val="20"/>
              </w:rPr>
            </w:pPr>
            <w:r>
              <w:rPr>
                <w:rFonts w:eastAsia="Times New Roman"/>
                <w:sz w:val="20"/>
                <w:szCs w:val="20"/>
              </w:rPr>
              <w:t>физическое явление,</w:t>
            </w: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оценивать</w:t>
            </w:r>
          </w:p>
        </w:tc>
        <w:tc>
          <w:tcPr>
            <w:tcW w:w="1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460" w:type="dxa"/>
            <w:gridSpan w:val="3"/>
            <w:vAlign w:val="bottom"/>
          </w:tcPr>
          <w:p w:rsidR="00487FA2" w:rsidRDefault="00597E0F">
            <w:pPr>
              <w:ind w:left="120"/>
              <w:rPr>
                <w:sz w:val="20"/>
                <w:szCs w:val="20"/>
              </w:rPr>
            </w:pPr>
            <w:r>
              <w:rPr>
                <w:rFonts w:eastAsia="Times New Roman"/>
                <w:sz w:val="20"/>
                <w:szCs w:val="20"/>
              </w:rPr>
              <w:t>физический</w:t>
            </w:r>
          </w:p>
        </w:tc>
        <w:tc>
          <w:tcPr>
            <w:tcW w:w="800" w:type="dxa"/>
            <w:vAlign w:val="bottom"/>
          </w:tcPr>
          <w:p w:rsidR="00487FA2" w:rsidRDefault="00597E0F">
            <w:pPr>
              <w:jc w:val="right"/>
              <w:rPr>
                <w:sz w:val="20"/>
                <w:szCs w:val="20"/>
              </w:rPr>
            </w:pPr>
            <w:r>
              <w:rPr>
                <w:rFonts w:eastAsia="Times New Roman"/>
                <w:sz w:val="20"/>
                <w:szCs w:val="20"/>
              </w:rPr>
              <w:t>закон,</w:t>
            </w: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информацию</w:t>
            </w:r>
          </w:p>
        </w:tc>
        <w:tc>
          <w:tcPr>
            <w:tcW w:w="140" w:type="dxa"/>
            <w:vAlign w:val="bottom"/>
          </w:tcPr>
          <w:p w:rsidR="00487FA2" w:rsidRDefault="00487FA2">
            <w:pPr>
              <w:rPr>
                <w:sz w:val="20"/>
                <w:szCs w:val="20"/>
              </w:rPr>
            </w:pPr>
          </w:p>
        </w:tc>
        <w:tc>
          <w:tcPr>
            <w:tcW w:w="200" w:type="dxa"/>
            <w:vAlign w:val="bottom"/>
          </w:tcPr>
          <w:p w:rsidR="00487FA2" w:rsidRDefault="00597E0F">
            <w:pPr>
              <w:jc w:val="right"/>
              <w:rPr>
                <w:sz w:val="20"/>
                <w:szCs w:val="20"/>
              </w:rPr>
            </w:pPr>
            <w:r>
              <w:rPr>
                <w:rFonts w:eastAsia="Times New Roman"/>
                <w:sz w:val="20"/>
                <w:szCs w:val="20"/>
              </w:rPr>
              <w:t>о</w:t>
            </w:r>
          </w:p>
        </w:tc>
        <w:tc>
          <w:tcPr>
            <w:tcW w:w="920" w:type="dxa"/>
            <w:gridSpan w:val="2"/>
            <w:vAlign w:val="bottom"/>
          </w:tcPr>
          <w:p w:rsidR="00487FA2" w:rsidRDefault="00597E0F">
            <w:pPr>
              <w:jc w:val="right"/>
              <w:rPr>
                <w:sz w:val="20"/>
                <w:szCs w:val="20"/>
              </w:rPr>
            </w:pPr>
            <w:r>
              <w:rPr>
                <w:rFonts w:eastAsia="Times New Roman"/>
                <w:sz w:val="20"/>
                <w:szCs w:val="20"/>
              </w:rPr>
              <w:t>живых</w:t>
            </w:r>
          </w:p>
        </w:tc>
        <w:tc>
          <w:tcPr>
            <w:tcW w:w="980" w:type="dxa"/>
            <w:gridSpan w:val="2"/>
            <w:vAlign w:val="bottom"/>
          </w:tcPr>
          <w:p w:rsidR="00487FA2" w:rsidRDefault="00597E0F">
            <w:pPr>
              <w:ind w:left="120"/>
              <w:rPr>
                <w:sz w:val="20"/>
                <w:szCs w:val="20"/>
              </w:rPr>
            </w:pPr>
            <w:r>
              <w:rPr>
                <w:rFonts w:eastAsia="Times New Roman"/>
                <w:w w:val="99"/>
                <w:sz w:val="20"/>
                <w:szCs w:val="20"/>
              </w:rPr>
              <w:t>вещество,</w:t>
            </w:r>
          </w:p>
        </w:tc>
        <w:tc>
          <w:tcPr>
            <w:tcW w:w="480" w:type="dxa"/>
            <w:vAlign w:val="bottom"/>
          </w:tcPr>
          <w:p w:rsidR="00487FA2" w:rsidRDefault="00487FA2">
            <w:pPr>
              <w:rPr>
                <w:sz w:val="20"/>
                <w:szCs w:val="20"/>
              </w:rPr>
            </w:pPr>
          </w:p>
        </w:tc>
        <w:tc>
          <w:tcPr>
            <w:tcW w:w="800" w:type="dxa"/>
            <w:vAlign w:val="bottom"/>
          </w:tcPr>
          <w:p w:rsidR="00487FA2" w:rsidRDefault="00487FA2">
            <w:pPr>
              <w:rPr>
                <w:sz w:val="20"/>
                <w:szCs w:val="20"/>
              </w:rPr>
            </w:pP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организмах,</w:t>
            </w:r>
          </w:p>
        </w:tc>
        <w:tc>
          <w:tcPr>
            <w:tcW w:w="1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260" w:type="dxa"/>
            <w:gridSpan w:val="4"/>
            <w:vAlign w:val="bottom"/>
          </w:tcPr>
          <w:p w:rsidR="00487FA2" w:rsidRDefault="00597E0F">
            <w:pPr>
              <w:ind w:left="120"/>
              <w:rPr>
                <w:sz w:val="20"/>
                <w:szCs w:val="20"/>
              </w:rPr>
            </w:pPr>
            <w:r>
              <w:rPr>
                <w:rFonts w:eastAsia="Times New Roman"/>
                <w:sz w:val="20"/>
                <w:szCs w:val="20"/>
              </w:rPr>
              <w:t>взаимодействие,</w:t>
            </w: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получаемую</w:t>
            </w:r>
          </w:p>
        </w:tc>
        <w:tc>
          <w:tcPr>
            <w:tcW w:w="340" w:type="dxa"/>
            <w:gridSpan w:val="2"/>
            <w:vAlign w:val="bottom"/>
          </w:tcPr>
          <w:p w:rsidR="00487FA2" w:rsidRDefault="00597E0F">
            <w:pPr>
              <w:jc w:val="right"/>
              <w:rPr>
                <w:sz w:val="20"/>
                <w:szCs w:val="20"/>
              </w:rPr>
            </w:pPr>
            <w:r>
              <w:rPr>
                <w:rFonts w:eastAsia="Times New Roman"/>
                <w:sz w:val="20"/>
                <w:szCs w:val="20"/>
              </w:rPr>
              <w:t>из</w:t>
            </w:r>
          </w:p>
        </w:tc>
        <w:tc>
          <w:tcPr>
            <w:tcW w:w="920" w:type="dxa"/>
            <w:gridSpan w:val="2"/>
            <w:vAlign w:val="bottom"/>
          </w:tcPr>
          <w:p w:rsidR="00487FA2" w:rsidRDefault="00597E0F">
            <w:pPr>
              <w:jc w:val="right"/>
              <w:rPr>
                <w:sz w:val="20"/>
                <w:szCs w:val="20"/>
              </w:rPr>
            </w:pPr>
            <w:r>
              <w:rPr>
                <w:rFonts w:eastAsia="Times New Roman"/>
                <w:sz w:val="20"/>
                <w:szCs w:val="20"/>
              </w:rPr>
              <w:t>разных</w:t>
            </w:r>
          </w:p>
        </w:tc>
        <w:tc>
          <w:tcPr>
            <w:tcW w:w="1460" w:type="dxa"/>
            <w:gridSpan w:val="3"/>
            <w:vAlign w:val="bottom"/>
          </w:tcPr>
          <w:p w:rsidR="00487FA2" w:rsidRDefault="00597E0F">
            <w:pPr>
              <w:ind w:left="120"/>
              <w:rPr>
                <w:sz w:val="20"/>
                <w:szCs w:val="20"/>
              </w:rPr>
            </w:pPr>
            <w:r>
              <w:rPr>
                <w:rFonts w:eastAsia="Times New Roman"/>
                <w:sz w:val="20"/>
                <w:szCs w:val="20"/>
              </w:rPr>
              <w:t>электрическое</w:t>
            </w:r>
          </w:p>
        </w:tc>
        <w:tc>
          <w:tcPr>
            <w:tcW w:w="800" w:type="dxa"/>
            <w:vAlign w:val="bottom"/>
          </w:tcPr>
          <w:p w:rsidR="00487FA2" w:rsidRDefault="00597E0F">
            <w:pPr>
              <w:jc w:val="right"/>
              <w:rPr>
                <w:sz w:val="20"/>
                <w:szCs w:val="20"/>
              </w:rPr>
            </w:pPr>
            <w:r>
              <w:rPr>
                <w:rFonts w:eastAsia="Times New Roman"/>
                <w:sz w:val="20"/>
                <w:szCs w:val="20"/>
              </w:rPr>
              <w:t>поле,</w:t>
            </w:r>
          </w:p>
        </w:tc>
      </w:tr>
      <w:tr w:rsidR="00487FA2">
        <w:trPr>
          <w:trHeight w:val="226"/>
        </w:trPr>
        <w:tc>
          <w:tcPr>
            <w:tcW w:w="1260" w:type="dxa"/>
            <w:gridSpan w:val="2"/>
            <w:vAlign w:val="bottom"/>
          </w:tcPr>
          <w:p w:rsidR="00487FA2" w:rsidRDefault="00597E0F">
            <w:pPr>
              <w:spacing w:line="226" w:lineRule="exact"/>
              <w:rPr>
                <w:sz w:val="20"/>
                <w:szCs w:val="20"/>
              </w:rPr>
            </w:pPr>
            <w:r>
              <w:rPr>
                <w:rFonts w:eastAsia="Times New Roman"/>
                <w:sz w:val="20"/>
                <w:szCs w:val="20"/>
              </w:rPr>
              <w:t>источников;</w:t>
            </w:r>
          </w:p>
        </w:tc>
        <w:tc>
          <w:tcPr>
            <w:tcW w:w="140" w:type="dxa"/>
            <w:vAlign w:val="bottom"/>
          </w:tcPr>
          <w:p w:rsidR="00487FA2" w:rsidRDefault="00487FA2">
            <w:pPr>
              <w:rPr>
                <w:sz w:val="19"/>
                <w:szCs w:val="19"/>
              </w:rPr>
            </w:pPr>
          </w:p>
        </w:tc>
        <w:tc>
          <w:tcPr>
            <w:tcW w:w="200" w:type="dxa"/>
            <w:vAlign w:val="bottom"/>
          </w:tcPr>
          <w:p w:rsidR="00487FA2" w:rsidRDefault="00487FA2">
            <w:pPr>
              <w:rPr>
                <w:sz w:val="19"/>
                <w:szCs w:val="19"/>
              </w:rPr>
            </w:pPr>
          </w:p>
        </w:tc>
        <w:tc>
          <w:tcPr>
            <w:tcW w:w="58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2260" w:type="dxa"/>
            <w:gridSpan w:val="4"/>
            <w:vAlign w:val="bottom"/>
          </w:tcPr>
          <w:p w:rsidR="00487FA2" w:rsidRDefault="00597E0F">
            <w:pPr>
              <w:spacing w:line="226" w:lineRule="exact"/>
              <w:ind w:left="120"/>
              <w:rPr>
                <w:sz w:val="20"/>
                <w:szCs w:val="20"/>
              </w:rPr>
            </w:pPr>
            <w:r>
              <w:rPr>
                <w:rFonts w:eastAsia="Times New Roman"/>
                <w:sz w:val="20"/>
                <w:szCs w:val="20"/>
              </w:rPr>
              <w:t>магнитное поле, волна,</w:t>
            </w: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последствия</w:t>
            </w:r>
          </w:p>
        </w:tc>
        <w:tc>
          <w:tcPr>
            <w:tcW w:w="1260" w:type="dxa"/>
            <w:gridSpan w:val="4"/>
            <w:vAlign w:val="bottom"/>
          </w:tcPr>
          <w:p w:rsidR="00487FA2" w:rsidRDefault="00597E0F">
            <w:pPr>
              <w:ind w:right="19"/>
              <w:jc w:val="right"/>
              <w:rPr>
                <w:sz w:val="20"/>
                <w:szCs w:val="20"/>
              </w:rPr>
            </w:pPr>
            <w:r>
              <w:rPr>
                <w:rFonts w:eastAsia="Times New Roman"/>
                <w:w w:val="98"/>
                <w:sz w:val="20"/>
                <w:szCs w:val="20"/>
              </w:rPr>
              <w:t>деятельности</w:t>
            </w:r>
          </w:p>
        </w:tc>
        <w:tc>
          <w:tcPr>
            <w:tcW w:w="2260" w:type="dxa"/>
            <w:gridSpan w:val="4"/>
            <w:vAlign w:val="bottom"/>
          </w:tcPr>
          <w:p w:rsidR="00487FA2" w:rsidRDefault="00597E0F">
            <w:pPr>
              <w:ind w:left="120"/>
              <w:rPr>
                <w:sz w:val="20"/>
                <w:szCs w:val="20"/>
              </w:rPr>
            </w:pPr>
            <w:r>
              <w:rPr>
                <w:rFonts w:eastAsia="Times New Roman"/>
                <w:sz w:val="20"/>
                <w:szCs w:val="20"/>
              </w:rPr>
              <w:t>атом,    атомное    ядро,</w:t>
            </w: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человека в</w:t>
            </w:r>
          </w:p>
        </w:tc>
        <w:tc>
          <w:tcPr>
            <w:tcW w:w="1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460" w:type="dxa"/>
            <w:gridSpan w:val="3"/>
            <w:vAlign w:val="bottom"/>
          </w:tcPr>
          <w:p w:rsidR="00487FA2" w:rsidRDefault="00597E0F">
            <w:pPr>
              <w:ind w:left="120"/>
              <w:rPr>
                <w:sz w:val="20"/>
                <w:szCs w:val="20"/>
              </w:rPr>
            </w:pPr>
            <w:r>
              <w:rPr>
                <w:rFonts w:eastAsia="Times New Roman"/>
                <w:sz w:val="20"/>
                <w:szCs w:val="20"/>
              </w:rPr>
              <w:t>ионизирующие</w:t>
            </w:r>
          </w:p>
        </w:tc>
        <w:tc>
          <w:tcPr>
            <w:tcW w:w="800" w:type="dxa"/>
            <w:vAlign w:val="bottom"/>
          </w:tcPr>
          <w:p w:rsidR="00487FA2" w:rsidRDefault="00487FA2">
            <w:pPr>
              <w:rPr>
                <w:sz w:val="20"/>
                <w:szCs w:val="20"/>
              </w:rPr>
            </w:pP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природе;</w:t>
            </w:r>
          </w:p>
        </w:tc>
        <w:tc>
          <w:tcPr>
            <w:tcW w:w="1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460" w:type="dxa"/>
            <w:gridSpan w:val="3"/>
            <w:vAlign w:val="bottom"/>
          </w:tcPr>
          <w:p w:rsidR="00487FA2" w:rsidRDefault="00597E0F">
            <w:pPr>
              <w:ind w:left="120"/>
              <w:rPr>
                <w:sz w:val="20"/>
                <w:szCs w:val="20"/>
              </w:rPr>
            </w:pPr>
            <w:r>
              <w:rPr>
                <w:rFonts w:eastAsia="Times New Roman"/>
                <w:sz w:val="20"/>
                <w:szCs w:val="20"/>
              </w:rPr>
              <w:t>излучения;</w:t>
            </w:r>
          </w:p>
        </w:tc>
        <w:tc>
          <w:tcPr>
            <w:tcW w:w="800" w:type="dxa"/>
            <w:vAlign w:val="bottom"/>
          </w:tcPr>
          <w:p w:rsidR="00487FA2" w:rsidRDefault="00487FA2">
            <w:pPr>
              <w:rPr>
                <w:sz w:val="20"/>
                <w:szCs w:val="20"/>
              </w:rPr>
            </w:pP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применять</w:t>
            </w:r>
          </w:p>
        </w:tc>
        <w:tc>
          <w:tcPr>
            <w:tcW w:w="1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920" w:type="dxa"/>
            <w:gridSpan w:val="2"/>
            <w:vAlign w:val="bottom"/>
          </w:tcPr>
          <w:p w:rsidR="00487FA2" w:rsidRDefault="00597E0F">
            <w:pPr>
              <w:ind w:right="19"/>
              <w:jc w:val="right"/>
              <w:rPr>
                <w:sz w:val="20"/>
                <w:szCs w:val="20"/>
              </w:rPr>
            </w:pPr>
            <w:r>
              <w:rPr>
                <w:rFonts w:eastAsia="Times New Roman"/>
                <w:sz w:val="20"/>
                <w:szCs w:val="20"/>
              </w:rPr>
              <w:t>методы</w:t>
            </w:r>
          </w:p>
        </w:tc>
        <w:tc>
          <w:tcPr>
            <w:tcW w:w="320" w:type="dxa"/>
            <w:vAlign w:val="bottom"/>
          </w:tcPr>
          <w:p w:rsidR="00487FA2" w:rsidRDefault="00597E0F">
            <w:pPr>
              <w:ind w:left="120"/>
              <w:rPr>
                <w:sz w:val="20"/>
                <w:szCs w:val="20"/>
              </w:rPr>
            </w:pPr>
            <w:r>
              <w:rPr>
                <w:rFonts w:eastAsia="Times New Roman"/>
                <w:sz w:val="20"/>
                <w:szCs w:val="20"/>
              </w:rPr>
              <w:t>-</w:t>
            </w:r>
          </w:p>
        </w:tc>
        <w:tc>
          <w:tcPr>
            <w:tcW w:w="660" w:type="dxa"/>
            <w:vAlign w:val="bottom"/>
          </w:tcPr>
          <w:p w:rsidR="00487FA2" w:rsidRDefault="00597E0F">
            <w:pPr>
              <w:ind w:left="140"/>
              <w:rPr>
                <w:sz w:val="20"/>
                <w:szCs w:val="20"/>
              </w:rPr>
            </w:pPr>
            <w:r>
              <w:rPr>
                <w:rFonts w:eastAsia="Times New Roman"/>
                <w:w w:val="92"/>
                <w:sz w:val="20"/>
                <w:szCs w:val="20"/>
              </w:rPr>
              <w:t>смысл</w:t>
            </w:r>
          </w:p>
        </w:tc>
        <w:tc>
          <w:tcPr>
            <w:tcW w:w="1280" w:type="dxa"/>
            <w:gridSpan w:val="2"/>
            <w:vAlign w:val="bottom"/>
          </w:tcPr>
          <w:p w:rsidR="00487FA2" w:rsidRDefault="00597E0F">
            <w:pPr>
              <w:jc w:val="right"/>
              <w:rPr>
                <w:sz w:val="20"/>
                <w:szCs w:val="20"/>
              </w:rPr>
            </w:pPr>
            <w:r>
              <w:rPr>
                <w:rFonts w:eastAsia="Times New Roman"/>
                <w:sz w:val="20"/>
                <w:szCs w:val="20"/>
              </w:rPr>
              <w:t>физических</w:t>
            </w:r>
          </w:p>
        </w:tc>
      </w:tr>
      <w:tr w:rsidR="00487FA2">
        <w:trPr>
          <w:trHeight w:val="230"/>
        </w:trPr>
        <w:tc>
          <w:tcPr>
            <w:tcW w:w="2180" w:type="dxa"/>
            <w:gridSpan w:val="5"/>
            <w:vAlign w:val="bottom"/>
          </w:tcPr>
          <w:p w:rsidR="00487FA2" w:rsidRDefault="00597E0F">
            <w:pPr>
              <w:rPr>
                <w:sz w:val="20"/>
                <w:szCs w:val="20"/>
              </w:rPr>
            </w:pPr>
            <w:r>
              <w:rPr>
                <w:rFonts w:eastAsia="Times New Roman"/>
                <w:sz w:val="20"/>
                <w:szCs w:val="20"/>
              </w:rPr>
              <w:t>биологической науки</w:t>
            </w:r>
          </w:p>
        </w:tc>
        <w:tc>
          <w:tcPr>
            <w:tcW w:w="340" w:type="dxa"/>
            <w:vAlign w:val="bottom"/>
          </w:tcPr>
          <w:p w:rsidR="00487FA2" w:rsidRDefault="00487FA2">
            <w:pPr>
              <w:rPr>
                <w:sz w:val="20"/>
                <w:szCs w:val="20"/>
              </w:rPr>
            </w:pPr>
          </w:p>
        </w:tc>
        <w:tc>
          <w:tcPr>
            <w:tcW w:w="2260" w:type="dxa"/>
            <w:gridSpan w:val="4"/>
            <w:vAlign w:val="bottom"/>
          </w:tcPr>
          <w:p w:rsidR="00487FA2" w:rsidRDefault="00597E0F">
            <w:pPr>
              <w:ind w:left="120"/>
              <w:rPr>
                <w:sz w:val="20"/>
                <w:szCs w:val="20"/>
              </w:rPr>
            </w:pPr>
            <w:r>
              <w:rPr>
                <w:rFonts w:eastAsia="Times New Roman"/>
                <w:sz w:val="20"/>
                <w:szCs w:val="20"/>
              </w:rPr>
              <w:t>величин: путь, скорость,</w:t>
            </w:r>
          </w:p>
        </w:tc>
      </w:tr>
      <w:tr w:rsidR="00487FA2">
        <w:trPr>
          <w:trHeight w:val="230"/>
        </w:trPr>
        <w:tc>
          <w:tcPr>
            <w:tcW w:w="340" w:type="dxa"/>
            <w:vAlign w:val="bottom"/>
          </w:tcPr>
          <w:p w:rsidR="00487FA2" w:rsidRDefault="00597E0F">
            <w:pPr>
              <w:rPr>
                <w:sz w:val="20"/>
                <w:szCs w:val="20"/>
              </w:rPr>
            </w:pPr>
            <w:r>
              <w:rPr>
                <w:rFonts w:eastAsia="Times New Roman"/>
                <w:sz w:val="20"/>
                <w:szCs w:val="20"/>
              </w:rPr>
              <w:t>для</w:t>
            </w:r>
          </w:p>
        </w:tc>
        <w:tc>
          <w:tcPr>
            <w:tcW w:w="1060" w:type="dxa"/>
            <w:gridSpan w:val="2"/>
            <w:vAlign w:val="bottom"/>
          </w:tcPr>
          <w:p w:rsidR="00487FA2" w:rsidRDefault="00597E0F">
            <w:pPr>
              <w:jc w:val="right"/>
              <w:rPr>
                <w:sz w:val="20"/>
                <w:szCs w:val="20"/>
              </w:rPr>
            </w:pPr>
            <w:r>
              <w:rPr>
                <w:rFonts w:eastAsia="Times New Roman"/>
                <w:sz w:val="20"/>
                <w:szCs w:val="20"/>
              </w:rPr>
              <w:t>изучения</w:t>
            </w:r>
          </w:p>
        </w:tc>
        <w:tc>
          <w:tcPr>
            <w:tcW w:w="780" w:type="dxa"/>
            <w:gridSpan w:val="2"/>
            <w:vAlign w:val="bottom"/>
          </w:tcPr>
          <w:p w:rsidR="00487FA2" w:rsidRDefault="00597E0F">
            <w:pPr>
              <w:ind w:left="120"/>
              <w:rPr>
                <w:sz w:val="20"/>
                <w:szCs w:val="20"/>
              </w:rPr>
            </w:pPr>
            <w:r>
              <w:rPr>
                <w:rFonts w:eastAsia="Times New Roman"/>
                <w:sz w:val="20"/>
                <w:szCs w:val="20"/>
              </w:rPr>
              <w:t>клеток</w:t>
            </w:r>
          </w:p>
        </w:tc>
        <w:tc>
          <w:tcPr>
            <w:tcW w:w="340" w:type="dxa"/>
            <w:vAlign w:val="bottom"/>
          </w:tcPr>
          <w:p w:rsidR="00487FA2" w:rsidRDefault="00597E0F">
            <w:pPr>
              <w:jc w:val="right"/>
              <w:rPr>
                <w:sz w:val="20"/>
                <w:szCs w:val="20"/>
              </w:rPr>
            </w:pPr>
            <w:r>
              <w:rPr>
                <w:rFonts w:eastAsia="Times New Roman"/>
                <w:sz w:val="20"/>
                <w:szCs w:val="20"/>
              </w:rPr>
              <w:t>и</w:t>
            </w:r>
          </w:p>
        </w:tc>
        <w:tc>
          <w:tcPr>
            <w:tcW w:w="1460" w:type="dxa"/>
            <w:gridSpan w:val="3"/>
            <w:vAlign w:val="bottom"/>
          </w:tcPr>
          <w:p w:rsidR="00487FA2" w:rsidRDefault="00597E0F">
            <w:pPr>
              <w:ind w:left="120"/>
              <w:rPr>
                <w:sz w:val="20"/>
                <w:szCs w:val="20"/>
              </w:rPr>
            </w:pPr>
            <w:r>
              <w:rPr>
                <w:rFonts w:eastAsia="Times New Roman"/>
                <w:sz w:val="20"/>
                <w:szCs w:val="20"/>
              </w:rPr>
              <w:t>ускорение,</w:t>
            </w:r>
          </w:p>
        </w:tc>
        <w:tc>
          <w:tcPr>
            <w:tcW w:w="800" w:type="dxa"/>
            <w:vAlign w:val="bottom"/>
          </w:tcPr>
          <w:p w:rsidR="00487FA2" w:rsidRDefault="00597E0F">
            <w:pPr>
              <w:jc w:val="right"/>
              <w:rPr>
                <w:sz w:val="20"/>
                <w:szCs w:val="20"/>
              </w:rPr>
            </w:pPr>
            <w:r>
              <w:rPr>
                <w:rFonts w:eastAsia="Times New Roman"/>
                <w:sz w:val="20"/>
                <w:szCs w:val="20"/>
              </w:rPr>
              <w:t>масса,</w:t>
            </w: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организмов:</w:t>
            </w:r>
          </w:p>
        </w:tc>
        <w:tc>
          <w:tcPr>
            <w:tcW w:w="1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460" w:type="dxa"/>
            <w:gridSpan w:val="3"/>
            <w:vAlign w:val="bottom"/>
          </w:tcPr>
          <w:p w:rsidR="00487FA2" w:rsidRDefault="00597E0F">
            <w:pPr>
              <w:ind w:left="120"/>
              <w:rPr>
                <w:sz w:val="20"/>
                <w:szCs w:val="20"/>
              </w:rPr>
            </w:pPr>
            <w:r>
              <w:rPr>
                <w:rFonts w:eastAsia="Times New Roman"/>
                <w:sz w:val="20"/>
                <w:szCs w:val="20"/>
              </w:rPr>
              <w:t>плотность,</w:t>
            </w:r>
          </w:p>
        </w:tc>
        <w:tc>
          <w:tcPr>
            <w:tcW w:w="800" w:type="dxa"/>
            <w:vAlign w:val="bottom"/>
          </w:tcPr>
          <w:p w:rsidR="00487FA2" w:rsidRDefault="00597E0F">
            <w:pPr>
              <w:jc w:val="right"/>
              <w:rPr>
                <w:sz w:val="20"/>
                <w:szCs w:val="20"/>
              </w:rPr>
            </w:pPr>
            <w:r>
              <w:rPr>
                <w:rFonts w:eastAsia="Times New Roman"/>
                <w:sz w:val="20"/>
                <w:szCs w:val="20"/>
              </w:rPr>
              <w:t>сила,</w:t>
            </w:r>
          </w:p>
        </w:tc>
      </w:tr>
      <w:tr w:rsidR="00487FA2">
        <w:trPr>
          <w:trHeight w:val="230"/>
        </w:trPr>
        <w:tc>
          <w:tcPr>
            <w:tcW w:w="2180" w:type="dxa"/>
            <w:gridSpan w:val="5"/>
            <w:vAlign w:val="bottom"/>
          </w:tcPr>
          <w:p w:rsidR="00487FA2" w:rsidRDefault="00597E0F">
            <w:pPr>
              <w:rPr>
                <w:sz w:val="20"/>
                <w:szCs w:val="20"/>
              </w:rPr>
            </w:pPr>
            <w:r>
              <w:rPr>
                <w:rFonts w:eastAsia="Times New Roman"/>
                <w:sz w:val="20"/>
                <w:szCs w:val="20"/>
              </w:rPr>
              <w:t>проводить  наблюдения</w:t>
            </w:r>
          </w:p>
        </w:tc>
        <w:tc>
          <w:tcPr>
            <w:tcW w:w="340" w:type="dxa"/>
            <w:vAlign w:val="bottom"/>
          </w:tcPr>
          <w:p w:rsidR="00487FA2" w:rsidRDefault="00597E0F">
            <w:pPr>
              <w:ind w:right="19"/>
              <w:jc w:val="right"/>
              <w:rPr>
                <w:sz w:val="20"/>
                <w:szCs w:val="20"/>
              </w:rPr>
            </w:pPr>
            <w:r>
              <w:rPr>
                <w:rFonts w:eastAsia="Times New Roman"/>
                <w:sz w:val="20"/>
                <w:szCs w:val="20"/>
              </w:rPr>
              <w:t>за</w:t>
            </w:r>
          </w:p>
        </w:tc>
        <w:tc>
          <w:tcPr>
            <w:tcW w:w="980" w:type="dxa"/>
            <w:gridSpan w:val="2"/>
            <w:vAlign w:val="bottom"/>
          </w:tcPr>
          <w:p w:rsidR="00487FA2" w:rsidRDefault="00597E0F">
            <w:pPr>
              <w:ind w:left="120"/>
              <w:rPr>
                <w:sz w:val="20"/>
                <w:szCs w:val="20"/>
              </w:rPr>
            </w:pPr>
            <w:r>
              <w:rPr>
                <w:rFonts w:eastAsia="Times New Roman"/>
                <w:sz w:val="20"/>
                <w:szCs w:val="20"/>
              </w:rPr>
              <w:t>давление,</w:t>
            </w:r>
          </w:p>
        </w:tc>
        <w:tc>
          <w:tcPr>
            <w:tcW w:w="480" w:type="dxa"/>
            <w:vAlign w:val="bottom"/>
          </w:tcPr>
          <w:p w:rsidR="00487FA2" w:rsidRDefault="00487FA2">
            <w:pPr>
              <w:rPr>
                <w:sz w:val="20"/>
                <w:szCs w:val="20"/>
              </w:rPr>
            </w:pPr>
          </w:p>
        </w:tc>
        <w:tc>
          <w:tcPr>
            <w:tcW w:w="800" w:type="dxa"/>
            <w:vAlign w:val="bottom"/>
          </w:tcPr>
          <w:p w:rsidR="00487FA2" w:rsidRDefault="00487FA2">
            <w:pPr>
              <w:rPr>
                <w:sz w:val="20"/>
                <w:szCs w:val="20"/>
              </w:rPr>
            </w:pP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живыми</w:t>
            </w:r>
          </w:p>
        </w:tc>
        <w:tc>
          <w:tcPr>
            <w:tcW w:w="1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980" w:type="dxa"/>
            <w:gridSpan w:val="2"/>
            <w:vAlign w:val="bottom"/>
          </w:tcPr>
          <w:p w:rsidR="00487FA2" w:rsidRDefault="00597E0F">
            <w:pPr>
              <w:ind w:left="120"/>
              <w:rPr>
                <w:sz w:val="20"/>
                <w:szCs w:val="20"/>
              </w:rPr>
            </w:pPr>
            <w:r>
              <w:rPr>
                <w:rFonts w:eastAsia="Times New Roman"/>
                <w:sz w:val="20"/>
                <w:szCs w:val="20"/>
              </w:rPr>
              <w:t>импульс,</w:t>
            </w:r>
          </w:p>
        </w:tc>
        <w:tc>
          <w:tcPr>
            <w:tcW w:w="480" w:type="dxa"/>
            <w:vAlign w:val="bottom"/>
          </w:tcPr>
          <w:p w:rsidR="00487FA2" w:rsidRDefault="00487FA2">
            <w:pPr>
              <w:rPr>
                <w:sz w:val="20"/>
                <w:szCs w:val="20"/>
              </w:rPr>
            </w:pPr>
          </w:p>
        </w:tc>
        <w:tc>
          <w:tcPr>
            <w:tcW w:w="800" w:type="dxa"/>
            <w:vAlign w:val="bottom"/>
          </w:tcPr>
          <w:p w:rsidR="00487FA2" w:rsidRDefault="00597E0F">
            <w:pPr>
              <w:jc w:val="right"/>
              <w:rPr>
                <w:sz w:val="20"/>
                <w:szCs w:val="20"/>
              </w:rPr>
            </w:pPr>
            <w:r>
              <w:rPr>
                <w:rFonts w:eastAsia="Times New Roman"/>
                <w:sz w:val="20"/>
                <w:szCs w:val="20"/>
              </w:rPr>
              <w:t>работа,</w:t>
            </w: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организмами,</w:t>
            </w:r>
          </w:p>
        </w:tc>
        <w:tc>
          <w:tcPr>
            <w:tcW w:w="1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920" w:type="dxa"/>
            <w:gridSpan w:val="2"/>
            <w:vAlign w:val="bottom"/>
          </w:tcPr>
          <w:p w:rsidR="00487FA2" w:rsidRDefault="00597E0F">
            <w:pPr>
              <w:jc w:val="right"/>
              <w:rPr>
                <w:sz w:val="20"/>
                <w:szCs w:val="20"/>
              </w:rPr>
            </w:pPr>
            <w:r>
              <w:rPr>
                <w:rFonts w:eastAsia="Times New Roman"/>
                <w:sz w:val="20"/>
                <w:szCs w:val="20"/>
              </w:rPr>
              <w:t>ставить</w:t>
            </w:r>
          </w:p>
        </w:tc>
        <w:tc>
          <w:tcPr>
            <w:tcW w:w="2260" w:type="dxa"/>
            <w:gridSpan w:val="4"/>
            <w:vAlign w:val="bottom"/>
          </w:tcPr>
          <w:p w:rsidR="00487FA2" w:rsidRDefault="00597E0F">
            <w:pPr>
              <w:ind w:left="120"/>
              <w:rPr>
                <w:sz w:val="20"/>
                <w:szCs w:val="20"/>
              </w:rPr>
            </w:pPr>
            <w:r>
              <w:rPr>
                <w:rFonts w:eastAsia="Times New Roman"/>
                <w:sz w:val="20"/>
                <w:szCs w:val="20"/>
              </w:rPr>
              <w:t>мощность, кинетическая</w:t>
            </w:r>
          </w:p>
        </w:tc>
      </w:tr>
      <w:tr w:rsidR="00487FA2">
        <w:trPr>
          <w:trHeight w:val="226"/>
        </w:trPr>
        <w:tc>
          <w:tcPr>
            <w:tcW w:w="1260" w:type="dxa"/>
            <w:gridSpan w:val="2"/>
            <w:vAlign w:val="bottom"/>
          </w:tcPr>
          <w:p w:rsidR="00487FA2" w:rsidRDefault="00597E0F">
            <w:pPr>
              <w:spacing w:line="226" w:lineRule="exact"/>
              <w:rPr>
                <w:sz w:val="20"/>
                <w:szCs w:val="20"/>
              </w:rPr>
            </w:pPr>
            <w:r>
              <w:rPr>
                <w:rFonts w:eastAsia="Times New Roman"/>
                <w:sz w:val="20"/>
                <w:szCs w:val="20"/>
              </w:rPr>
              <w:t>несложные</w:t>
            </w:r>
          </w:p>
        </w:tc>
        <w:tc>
          <w:tcPr>
            <w:tcW w:w="140" w:type="dxa"/>
            <w:vAlign w:val="bottom"/>
          </w:tcPr>
          <w:p w:rsidR="00487FA2" w:rsidRDefault="00487FA2">
            <w:pPr>
              <w:rPr>
                <w:sz w:val="19"/>
                <w:szCs w:val="19"/>
              </w:rPr>
            </w:pPr>
          </w:p>
        </w:tc>
        <w:tc>
          <w:tcPr>
            <w:tcW w:w="200" w:type="dxa"/>
            <w:vAlign w:val="bottom"/>
          </w:tcPr>
          <w:p w:rsidR="00487FA2" w:rsidRDefault="00487FA2">
            <w:pPr>
              <w:rPr>
                <w:sz w:val="19"/>
                <w:szCs w:val="19"/>
              </w:rPr>
            </w:pPr>
          </w:p>
        </w:tc>
        <w:tc>
          <w:tcPr>
            <w:tcW w:w="58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980" w:type="dxa"/>
            <w:gridSpan w:val="2"/>
            <w:vAlign w:val="bottom"/>
          </w:tcPr>
          <w:p w:rsidR="00487FA2" w:rsidRDefault="00597E0F">
            <w:pPr>
              <w:spacing w:line="226" w:lineRule="exact"/>
              <w:ind w:left="120"/>
              <w:rPr>
                <w:sz w:val="20"/>
                <w:szCs w:val="20"/>
              </w:rPr>
            </w:pPr>
            <w:r>
              <w:rPr>
                <w:rFonts w:eastAsia="Times New Roman"/>
                <w:sz w:val="20"/>
                <w:szCs w:val="20"/>
              </w:rPr>
              <w:t>энергия,</w:t>
            </w:r>
          </w:p>
        </w:tc>
        <w:tc>
          <w:tcPr>
            <w:tcW w:w="1280" w:type="dxa"/>
            <w:gridSpan w:val="2"/>
            <w:vAlign w:val="bottom"/>
          </w:tcPr>
          <w:p w:rsidR="00487FA2" w:rsidRDefault="00597E0F">
            <w:pPr>
              <w:spacing w:line="226" w:lineRule="exact"/>
              <w:jc w:val="right"/>
              <w:rPr>
                <w:sz w:val="20"/>
                <w:szCs w:val="20"/>
              </w:rPr>
            </w:pPr>
            <w:r>
              <w:rPr>
                <w:rFonts w:eastAsia="Times New Roman"/>
                <w:w w:val="99"/>
                <w:sz w:val="20"/>
                <w:szCs w:val="20"/>
              </w:rPr>
              <w:t>потенциальная</w:t>
            </w:r>
          </w:p>
        </w:tc>
      </w:tr>
      <w:tr w:rsidR="00487FA2">
        <w:trPr>
          <w:trHeight w:val="230"/>
        </w:trPr>
        <w:tc>
          <w:tcPr>
            <w:tcW w:w="1260" w:type="dxa"/>
            <w:gridSpan w:val="2"/>
            <w:vAlign w:val="bottom"/>
          </w:tcPr>
          <w:p w:rsidR="00487FA2" w:rsidRDefault="00597E0F">
            <w:pPr>
              <w:rPr>
                <w:sz w:val="20"/>
                <w:szCs w:val="20"/>
              </w:rPr>
            </w:pPr>
            <w:r>
              <w:rPr>
                <w:rFonts w:eastAsia="Times New Roman"/>
                <w:w w:val="97"/>
                <w:sz w:val="20"/>
                <w:szCs w:val="20"/>
              </w:rPr>
              <w:t>биологические</w:t>
            </w:r>
          </w:p>
        </w:tc>
        <w:tc>
          <w:tcPr>
            <w:tcW w:w="1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260" w:type="dxa"/>
            <w:gridSpan w:val="4"/>
            <w:vAlign w:val="bottom"/>
          </w:tcPr>
          <w:p w:rsidR="00487FA2" w:rsidRDefault="00597E0F">
            <w:pPr>
              <w:ind w:left="120"/>
              <w:rPr>
                <w:sz w:val="20"/>
                <w:szCs w:val="20"/>
              </w:rPr>
            </w:pPr>
            <w:r>
              <w:rPr>
                <w:rFonts w:eastAsia="Times New Roman"/>
                <w:sz w:val="20"/>
                <w:szCs w:val="20"/>
              </w:rPr>
              <w:t>энергия, коэффициент</w:t>
            </w:r>
          </w:p>
        </w:tc>
      </w:tr>
      <w:tr w:rsidR="00487FA2">
        <w:trPr>
          <w:trHeight w:val="230"/>
        </w:trPr>
        <w:tc>
          <w:tcPr>
            <w:tcW w:w="2520" w:type="dxa"/>
            <w:gridSpan w:val="6"/>
            <w:vAlign w:val="bottom"/>
          </w:tcPr>
          <w:p w:rsidR="00487FA2" w:rsidRDefault="00597E0F">
            <w:pPr>
              <w:rPr>
                <w:sz w:val="20"/>
                <w:szCs w:val="20"/>
              </w:rPr>
            </w:pPr>
            <w:r>
              <w:rPr>
                <w:rFonts w:eastAsia="Times New Roman"/>
                <w:sz w:val="20"/>
                <w:szCs w:val="20"/>
              </w:rPr>
              <w:t>эксперименты и объяснять</w:t>
            </w:r>
          </w:p>
        </w:tc>
        <w:tc>
          <w:tcPr>
            <w:tcW w:w="980" w:type="dxa"/>
            <w:gridSpan w:val="2"/>
            <w:vAlign w:val="bottom"/>
          </w:tcPr>
          <w:p w:rsidR="00487FA2" w:rsidRDefault="00597E0F">
            <w:pPr>
              <w:ind w:left="120"/>
              <w:rPr>
                <w:sz w:val="20"/>
                <w:szCs w:val="20"/>
              </w:rPr>
            </w:pPr>
            <w:r>
              <w:rPr>
                <w:rFonts w:eastAsia="Times New Roman"/>
                <w:w w:val="97"/>
                <w:sz w:val="20"/>
                <w:szCs w:val="20"/>
              </w:rPr>
              <w:t>полезного</w:t>
            </w:r>
          </w:p>
        </w:tc>
        <w:tc>
          <w:tcPr>
            <w:tcW w:w="480" w:type="dxa"/>
            <w:vAlign w:val="bottom"/>
          </w:tcPr>
          <w:p w:rsidR="00487FA2" w:rsidRDefault="00487FA2">
            <w:pPr>
              <w:rPr>
                <w:sz w:val="20"/>
                <w:szCs w:val="20"/>
              </w:rPr>
            </w:pPr>
          </w:p>
        </w:tc>
        <w:tc>
          <w:tcPr>
            <w:tcW w:w="800" w:type="dxa"/>
            <w:vAlign w:val="bottom"/>
          </w:tcPr>
          <w:p w:rsidR="00487FA2" w:rsidRDefault="00487FA2">
            <w:pPr>
              <w:rPr>
                <w:sz w:val="20"/>
                <w:szCs w:val="20"/>
              </w:rPr>
            </w:pPr>
          </w:p>
        </w:tc>
      </w:tr>
      <w:tr w:rsidR="00487FA2">
        <w:trPr>
          <w:trHeight w:val="230"/>
        </w:trPr>
        <w:tc>
          <w:tcPr>
            <w:tcW w:w="340" w:type="dxa"/>
            <w:vAlign w:val="bottom"/>
          </w:tcPr>
          <w:p w:rsidR="00487FA2" w:rsidRDefault="00597E0F">
            <w:pPr>
              <w:rPr>
                <w:sz w:val="20"/>
                <w:szCs w:val="20"/>
              </w:rPr>
            </w:pPr>
            <w:r>
              <w:rPr>
                <w:rFonts w:eastAsia="Times New Roman"/>
                <w:sz w:val="20"/>
                <w:szCs w:val="20"/>
              </w:rPr>
              <w:t>их</w:t>
            </w:r>
          </w:p>
        </w:tc>
        <w:tc>
          <w:tcPr>
            <w:tcW w:w="1060" w:type="dxa"/>
            <w:gridSpan w:val="2"/>
            <w:vAlign w:val="bottom"/>
          </w:tcPr>
          <w:p w:rsidR="00487FA2" w:rsidRDefault="00597E0F">
            <w:pPr>
              <w:jc w:val="right"/>
              <w:rPr>
                <w:sz w:val="20"/>
                <w:szCs w:val="20"/>
              </w:rPr>
            </w:pPr>
            <w:r>
              <w:rPr>
                <w:rFonts w:eastAsia="Times New Roman"/>
                <w:w w:val="99"/>
                <w:sz w:val="20"/>
                <w:szCs w:val="20"/>
              </w:rPr>
              <w:t>результаты,</w:t>
            </w:r>
          </w:p>
        </w:tc>
        <w:tc>
          <w:tcPr>
            <w:tcW w:w="1120" w:type="dxa"/>
            <w:gridSpan w:val="3"/>
            <w:vAlign w:val="bottom"/>
          </w:tcPr>
          <w:p w:rsidR="00487FA2" w:rsidRDefault="00597E0F">
            <w:pPr>
              <w:jc w:val="right"/>
              <w:rPr>
                <w:sz w:val="20"/>
                <w:szCs w:val="20"/>
              </w:rPr>
            </w:pPr>
            <w:r>
              <w:rPr>
                <w:rFonts w:eastAsia="Times New Roman"/>
                <w:sz w:val="20"/>
                <w:szCs w:val="20"/>
              </w:rPr>
              <w:t>описывать</w:t>
            </w:r>
          </w:p>
        </w:tc>
        <w:tc>
          <w:tcPr>
            <w:tcW w:w="980" w:type="dxa"/>
            <w:gridSpan w:val="2"/>
            <w:vAlign w:val="bottom"/>
          </w:tcPr>
          <w:p w:rsidR="00487FA2" w:rsidRDefault="00597E0F">
            <w:pPr>
              <w:ind w:left="120"/>
              <w:rPr>
                <w:sz w:val="20"/>
                <w:szCs w:val="20"/>
              </w:rPr>
            </w:pPr>
            <w:r>
              <w:rPr>
                <w:rFonts w:eastAsia="Times New Roman"/>
                <w:sz w:val="20"/>
                <w:szCs w:val="20"/>
              </w:rPr>
              <w:t>действия,</w:t>
            </w:r>
          </w:p>
        </w:tc>
        <w:tc>
          <w:tcPr>
            <w:tcW w:w="1280" w:type="dxa"/>
            <w:gridSpan w:val="2"/>
            <w:vAlign w:val="bottom"/>
          </w:tcPr>
          <w:p w:rsidR="00487FA2" w:rsidRDefault="00597E0F">
            <w:pPr>
              <w:jc w:val="right"/>
              <w:rPr>
                <w:sz w:val="20"/>
                <w:szCs w:val="20"/>
              </w:rPr>
            </w:pPr>
            <w:r>
              <w:rPr>
                <w:rFonts w:eastAsia="Times New Roman"/>
                <w:sz w:val="20"/>
                <w:szCs w:val="20"/>
              </w:rPr>
              <w:t>внутренняя</w:t>
            </w:r>
          </w:p>
        </w:tc>
      </w:tr>
      <w:tr w:rsidR="00487FA2">
        <w:trPr>
          <w:trHeight w:val="230"/>
        </w:trPr>
        <w:tc>
          <w:tcPr>
            <w:tcW w:w="1260" w:type="dxa"/>
            <w:gridSpan w:val="2"/>
            <w:vAlign w:val="bottom"/>
          </w:tcPr>
          <w:p w:rsidR="00487FA2" w:rsidRDefault="00597E0F">
            <w:pPr>
              <w:rPr>
                <w:sz w:val="20"/>
                <w:szCs w:val="20"/>
              </w:rPr>
            </w:pPr>
            <w:r>
              <w:rPr>
                <w:rFonts w:eastAsia="Times New Roman"/>
                <w:w w:val="97"/>
                <w:sz w:val="20"/>
                <w:szCs w:val="20"/>
              </w:rPr>
              <w:t>биологические</w:t>
            </w:r>
          </w:p>
        </w:tc>
        <w:tc>
          <w:tcPr>
            <w:tcW w:w="1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260" w:type="dxa"/>
            <w:gridSpan w:val="4"/>
            <w:vAlign w:val="bottom"/>
          </w:tcPr>
          <w:p w:rsidR="00487FA2" w:rsidRDefault="00597E0F">
            <w:pPr>
              <w:ind w:left="120"/>
              <w:rPr>
                <w:sz w:val="20"/>
                <w:szCs w:val="20"/>
              </w:rPr>
            </w:pPr>
            <w:r>
              <w:rPr>
                <w:rFonts w:eastAsia="Times New Roman"/>
                <w:sz w:val="20"/>
                <w:szCs w:val="20"/>
              </w:rPr>
              <w:t>энергия, температура,</w:t>
            </w:r>
          </w:p>
        </w:tc>
      </w:tr>
      <w:tr w:rsidR="00487FA2">
        <w:trPr>
          <w:trHeight w:val="230"/>
        </w:trPr>
        <w:tc>
          <w:tcPr>
            <w:tcW w:w="2180" w:type="dxa"/>
            <w:gridSpan w:val="5"/>
            <w:vAlign w:val="bottom"/>
          </w:tcPr>
          <w:p w:rsidR="00487FA2" w:rsidRDefault="00597E0F">
            <w:pPr>
              <w:rPr>
                <w:sz w:val="20"/>
                <w:szCs w:val="20"/>
              </w:rPr>
            </w:pPr>
            <w:r>
              <w:rPr>
                <w:rFonts w:eastAsia="Times New Roman"/>
                <w:sz w:val="20"/>
                <w:szCs w:val="20"/>
              </w:rPr>
              <w:t>объекты и процессы;</w:t>
            </w:r>
          </w:p>
        </w:tc>
        <w:tc>
          <w:tcPr>
            <w:tcW w:w="340" w:type="dxa"/>
            <w:vAlign w:val="bottom"/>
          </w:tcPr>
          <w:p w:rsidR="00487FA2" w:rsidRDefault="00487FA2">
            <w:pPr>
              <w:rPr>
                <w:sz w:val="20"/>
                <w:szCs w:val="20"/>
              </w:rPr>
            </w:pPr>
          </w:p>
        </w:tc>
        <w:tc>
          <w:tcPr>
            <w:tcW w:w="1460" w:type="dxa"/>
            <w:gridSpan w:val="3"/>
            <w:vAlign w:val="bottom"/>
          </w:tcPr>
          <w:p w:rsidR="00487FA2" w:rsidRDefault="00597E0F">
            <w:pPr>
              <w:ind w:left="120"/>
              <w:rPr>
                <w:sz w:val="20"/>
                <w:szCs w:val="20"/>
              </w:rPr>
            </w:pPr>
            <w:r>
              <w:rPr>
                <w:rFonts w:eastAsia="Times New Roman"/>
                <w:sz w:val="20"/>
                <w:szCs w:val="20"/>
              </w:rPr>
              <w:t>количество</w:t>
            </w:r>
          </w:p>
        </w:tc>
        <w:tc>
          <w:tcPr>
            <w:tcW w:w="800" w:type="dxa"/>
            <w:vAlign w:val="bottom"/>
          </w:tcPr>
          <w:p w:rsidR="00487FA2" w:rsidRDefault="00597E0F">
            <w:pPr>
              <w:jc w:val="right"/>
              <w:rPr>
                <w:sz w:val="20"/>
                <w:szCs w:val="20"/>
              </w:rPr>
            </w:pPr>
            <w:r>
              <w:rPr>
                <w:rFonts w:eastAsia="Times New Roman"/>
                <w:sz w:val="20"/>
                <w:szCs w:val="20"/>
              </w:rPr>
              <w:t>теплоты,</w:t>
            </w:r>
          </w:p>
        </w:tc>
      </w:tr>
      <w:tr w:rsidR="00487FA2">
        <w:trPr>
          <w:trHeight w:val="230"/>
        </w:trPr>
        <w:tc>
          <w:tcPr>
            <w:tcW w:w="1260" w:type="dxa"/>
            <w:gridSpan w:val="2"/>
            <w:vAlign w:val="bottom"/>
          </w:tcPr>
          <w:p w:rsidR="00487FA2" w:rsidRDefault="00597E0F">
            <w:pPr>
              <w:rPr>
                <w:sz w:val="20"/>
                <w:szCs w:val="20"/>
              </w:rPr>
            </w:pPr>
            <w:r>
              <w:rPr>
                <w:rFonts w:eastAsia="Times New Roman"/>
                <w:b/>
                <w:bCs/>
                <w:sz w:val="20"/>
                <w:szCs w:val="20"/>
              </w:rPr>
              <w:t>ХИМИЯ</w:t>
            </w:r>
          </w:p>
        </w:tc>
        <w:tc>
          <w:tcPr>
            <w:tcW w:w="1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260" w:type="dxa"/>
            <w:gridSpan w:val="4"/>
            <w:vAlign w:val="bottom"/>
          </w:tcPr>
          <w:p w:rsidR="00487FA2" w:rsidRDefault="00597E0F">
            <w:pPr>
              <w:ind w:left="120"/>
              <w:rPr>
                <w:sz w:val="20"/>
                <w:szCs w:val="20"/>
              </w:rPr>
            </w:pPr>
            <w:r>
              <w:rPr>
                <w:rFonts w:eastAsia="Times New Roman"/>
                <w:sz w:val="20"/>
                <w:szCs w:val="20"/>
              </w:rPr>
              <w:t>удельная теплоемкость,</w:t>
            </w:r>
          </w:p>
        </w:tc>
      </w:tr>
      <w:tr w:rsidR="00487FA2">
        <w:trPr>
          <w:trHeight w:val="230"/>
        </w:trPr>
        <w:tc>
          <w:tcPr>
            <w:tcW w:w="340" w:type="dxa"/>
            <w:vAlign w:val="bottom"/>
          </w:tcPr>
          <w:p w:rsidR="00487FA2" w:rsidRDefault="00597E0F">
            <w:pPr>
              <w:rPr>
                <w:sz w:val="20"/>
                <w:szCs w:val="20"/>
              </w:rPr>
            </w:pPr>
            <w:r>
              <w:rPr>
                <w:rFonts w:eastAsia="Times New Roman"/>
                <w:i/>
                <w:iCs/>
                <w:sz w:val="20"/>
                <w:szCs w:val="20"/>
              </w:rPr>
              <w:t>•</w:t>
            </w:r>
          </w:p>
        </w:tc>
        <w:tc>
          <w:tcPr>
            <w:tcW w:w="1060" w:type="dxa"/>
            <w:gridSpan w:val="2"/>
            <w:vAlign w:val="bottom"/>
          </w:tcPr>
          <w:p w:rsidR="00487FA2" w:rsidRDefault="00597E0F">
            <w:pPr>
              <w:jc w:val="right"/>
              <w:rPr>
                <w:sz w:val="20"/>
                <w:szCs w:val="20"/>
              </w:rPr>
            </w:pPr>
            <w:r>
              <w:rPr>
                <w:rFonts w:eastAsia="Times New Roman"/>
                <w:sz w:val="20"/>
                <w:szCs w:val="20"/>
              </w:rPr>
              <w:t>описывать</w:t>
            </w:r>
          </w:p>
        </w:tc>
        <w:tc>
          <w:tcPr>
            <w:tcW w:w="200" w:type="dxa"/>
            <w:vAlign w:val="bottom"/>
          </w:tcPr>
          <w:p w:rsidR="00487FA2" w:rsidRDefault="00487FA2">
            <w:pPr>
              <w:rPr>
                <w:sz w:val="20"/>
                <w:szCs w:val="20"/>
              </w:rPr>
            </w:pPr>
          </w:p>
        </w:tc>
        <w:tc>
          <w:tcPr>
            <w:tcW w:w="920" w:type="dxa"/>
            <w:gridSpan w:val="2"/>
            <w:vAlign w:val="bottom"/>
          </w:tcPr>
          <w:p w:rsidR="00487FA2" w:rsidRDefault="00597E0F">
            <w:pPr>
              <w:jc w:val="right"/>
              <w:rPr>
                <w:sz w:val="20"/>
                <w:szCs w:val="20"/>
              </w:rPr>
            </w:pPr>
            <w:r>
              <w:rPr>
                <w:rFonts w:eastAsia="Times New Roman"/>
                <w:sz w:val="20"/>
                <w:szCs w:val="20"/>
              </w:rPr>
              <w:t>свойства</w:t>
            </w:r>
          </w:p>
        </w:tc>
        <w:tc>
          <w:tcPr>
            <w:tcW w:w="1460" w:type="dxa"/>
            <w:gridSpan w:val="3"/>
            <w:vAlign w:val="bottom"/>
          </w:tcPr>
          <w:p w:rsidR="00487FA2" w:rsidRDefault="00597E0F">
            <w:pPr>
              <w:ind w:left="120"/>
              <w:rPr>
                <w:sz w:val="20"/>
                <w:szCs w:val="20"/>
              </w:rPr>
            </w:pPr>
            <w:r>
              <w:rPr>
                <w:rFonts w:eastAsia="Times New Roman"/>
                <w:sz w:val="20"/>
                <w:szCs w:val="20"/>
              </w:rPr>
              <w:t>влажность</w:t>
            </w:r>
          </w:p>
        </w:tc>
        <w:tc>
          <w:tcPr>
            <w:tcW w:w="800" w:type="dxa"/>
            <w:vAlign w:val="bottom"/>
          </w:tcPr>
          <w:p w:rsidR="00487FA2" w:rsidRDefault="00487FA2">
            <w:pPr>
              <w:rPr>
                <w:sz w:val="20"/>
                <w:szCs w:val="20"/>
              </w:rPr>
            </w:pPr>
          </w:p>
        </w:tc>
      </w:tr>
      <w:tr w:rsidR="00487FA2">
        <w:trPr>
          <w:trHeight w:val="230"/>
        </w:trPr>
        <w:tc>
          <w:tcPr>
            <w:tcW w:w="1600" w:type="dxa"/>
            <w:gridSpan w:val="4"/>
            <w:vAlign w:val="bottom"/>
          </w:tcPr>
          <w:p w:rsidR="00487FA2" w:rsidRDefault="00597E0F">
            <w:pPr>
              <w:rPr>
                <w:sz w:val="20"/>
                <w:szCs w:val="20"/>
              </w:rPr>
            </w:pPr>
            <w:r>
              <w:rPr>
                <w:rFonts w:eastAsia="Times New Roman"/>
                <w:sz w:val="20"/>
                <w:szCs w:val="20"/>
              </w:rPr>
              <w:t>твёрдых, жидких,</w:t>
            </w:r>
          </w:p>
        </w:tc>
        <w:tc>
          <w:tcPr>
            <w:tcW w:w="5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980" w:type="dxa"/>
            <w:gridSpan w:val="2"/>
            <w:vAlign w:val="bottom"/>
          </w:tcPr>
          <w:p w:rsidR="00487FA2" w:rsidRDefault="00597E0F">
            <w:pPr>
              <w:ind w:left="120"/>
              <w:rPr>
                <w:sz w:val="20"/>
                <w:szCs w:val="20"/>
              </w:rPr>
            </w:pPr>
            <w:r>
              <w:rPr>
                <w:rFonts w:eastAsia="Times New Roman"/>
                <w:sz w:val="20"/>
                <w:szCs w:val="20"/>
              </w:rPr>
              <w:t>воздуха,</w:t>
            </w:r>
          </w:p>
        </w:tc>
        <w:tc>
          <w:tcPr>
            <w:tcW w:w="1280" w:type="dxa"/>
            <w:gridSpan w:val="2"/>
            <w:vAlign w:val="bottom"/>
          </w:tcPr>
          <w:p w:rsidR="00487FA2" w:rsidRDefault="00597E0F">
            <w:pPr>
              <w:jc w:val="right"/>
              <w:rPr>
                <w:sz w:val="20"/>
                <w:szCs w:val="20"/>
              </w:rPr>
            </w:pPr>
            <w:r>
              <w:rPr>
                <w:rFonts w:eastAsia="Times New Roman"/>
                <w:sz w:val="20"/>
                <w:szCs w:val="20"/>
              </w:rPr>
              <w:t>электрический</w:t>
            </w: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газообразных</w:t>
            </w:r>
          </w:p>
        </w:tc>
        <w:tc>
          <w:tcPr>
            <w:tcW w:w="1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920" w:type="dxa"/>
            <w:gridSpan w:val="2"/>
            <w:vAlign w:val="bottom"/>
          </w:tcPr>
          <w:p w:rsidR="00487FA2" w:rsidRDefault="00597E0F">
            <w:pPr>
              <w:jc w:val="right"/>
              <w:rPr>
                <w:sz w:val="20"/>
                <w:szCs w:val="20"/>
              </w:rPr>
            </w:pPr>
            <w:r>
              <w:rPr>
                <w:rFonts w:eastAsia="Times New Roman"/>
                <w:sz w:val="20"/>
                <w:szCs w:val="20"/>
              </w:rPr>
              <w:t>веществ,</w:t>
            </w:r>
          </w:p>
        </w:tc>
        <w:tc>
          <w:tcPr>
            <w:tcW w:w="1460" w:type="dxa"/>
            <w:gridSpan w:val="3"/>
            <w:vAlign w:val="bottom"/>
          </w:tcPr>
          <w:p w:rsidR="00487FA2" w:rsidRDefault="00597E0F">
            <w:pPr>
              <w:ind w:left="120"/>
              <w:rPr>
                <w:sz w:val="20"/>
                <w:szCs w:val="20"/>
              </w:rPr>
            </w:pPr>
            <w:r>
              <w:rPr>
                <w:rFonts w:eastAsia="Times New Roman"/>
                <w:sz w:val="20"/>
                <w:szCs w:val="20"/>
              </w:rPr>
              <w:t>заряд, сила</w:t>
            </w:r>
          </w:p>
        </w:tc>
        <w:tc>
          <w:tcPr>
            <w:tcW w:w="800" w:type="dxa"/>
            <w:vAlign w:val="bottom"/>
          </w:tcPr>
          <w:p w:rsidR="00487FA2" w:rsidRDefault="00487FA2">
            <w:pPr>
              <w:rPr>
                <w:sz w:val="20"/>
                <w:szCs w:val="20"/>
              </w:rPr>
            </w:pPr>
          </w:p>
        </w:tc>
      </w:tr>
      <w:tr w:rsidR="00487FA2">
        <w:trPr>
          <w:trHeight w:val="230"/>
        </w:trPr>
        <w:tc>
          <w:tcPr>
            <w:tcW w:w="1260" w:type="dxa"/>
            <w:gridSpan w:val="2"/>
            <w:vAlign w:val="bottom"/>
          </w:tcPr>
          <w:p w:rsidR="00487FA2" w:rsidRDefault="00597E0F">
            <w:pPr>
              <w:rPr>
                <w:sz w:val="20"/>
                <w:szCs w:val="20"/>
              </w:rPr>
            </w:pPr>
            <w:r>
              <w:rPr>
                <w:rFonts w:eastAsia="Times New Roman"/>
                <w:sz w:val="20"/>
                <w:szCs w:val="20"/>
              </w:rPr>
              <w:t>выделяя их</w:t>
            </w:r>
          </w:p>
        </w:tc>
        <w:tc>
          <w:tcPr>
            <w:tcW w:w="1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460" w:type="dxa"/>
            <w:gridSpan w:val="3"/>
            <w:vAlign w:val="bottom"/>
          </w:tcPr>
          <w:p w:rsidR="00487FA2" w:rsidRDefault="00597E0F">
            <w:pPr>
              <w:ind w:left="120"/>
              <w:rPr>
                <w:sz w:val="20"/>
                <w:szCs w:val="20"/>
              </w:rPr>
            </w:pPr>
            <w:r>
              <w:rPr>
                <w:rFonts w:eastAsia="Times New Roman"/>
                <w:w w:val="99"/>
                <w:sz w:val="20"/>
                <w:szCs w:val="20"/>
              </w:rPr>
              <w:t>электрического</w:t>
            </w:r>
          </w:p>
        </w:tc>
        <w:tc>
          <w:tcPr>
            <w:tcW w:w="800" w:type="dxa"/>
            <w:vAlign w:val="bottom"/>
          </w:tcPr>
          <w:p w:rsidR="00487FA2" w:rsidRDefault="00597E0F">
            <w:pPr>
              <w:jc w:val="right"/>
              <w:rPr>
                <w:sz w:val="20"/>
                <w:szCs w:val="20"/>
              </w:rPr>
            </w:pPr>
            <w:r>
              <w:rPr>
                <w:rFonts w:eastAsia="Times New Roman"/>
                <w:sz w:val="20"/>
                <w:szCs w:val="20"/>
              </w:rPr>
              <w:t>тока,</w:t>
            </w:r>
          </w:p>
        </w:tc>
      </w:tr>
      <w:tr w:rsidR="00487FA2">
        <w:trPr>
          <w:trHeight w:val="269"/>
        </w:trPr>
        <w:tc>
          <w:tcPr>
            <w:tcW w:w="2180" w:type="dxa"/>
            <w:gridSpan w:val="5"/>
            <w:vAlign w:val="bottom"/>
          </w:tcPr>
          <w:p w:rsidR="00487FA2" w:rsidRDefault="00597E0F">
            <w:pPr>
              <w:rPr>
                <w:sz w:val="20"/>
                <w:szCs w:val="20"/>
              </w:rPr>
            </w:pPr>
            <w:r>
              <w:rPr>
                <w:rFonts w:eastAsia="Times New Roman"/>
                <w:sz w:val="20"/>
                <w:szCs w:val="20"/>
              </w:rPr>
              <w:t>существенные признаки;</w:t>
            </w:r>
          </w:p>
        </w:tc>
        <w:tc>
          <w:tcPr>
            <w:tcW w:w="340" w:type="dxa"/>
            <w:vAlign w:val="bottom"/>
          </w:tcPr>
          <w:p w:rsidR="00487FA2" w:rsidRDefault="00487FA2">
            <w:pPr>
              <w:rPr>
                <w:sz w:val="23"/>
                <w:szCs w:val="23"/>
              </w:rPr>
            </w:pPr>
          </w:p>
        </w:tc>
        <w:tc>
          <w:tcPr>
            <w:tcW w:w="1460" w:type="dxa"/>
            <w:gridSpan w:val="3"/>
            <w:vAlign w:val="bottom"/>
          </w:tcPr>
          <w:p w:rsidR="00487FA2" w:rsidRDefault="00597E0F">
            <w:pPr>
              <w:ind w:left="120"/>
              <w:rPr>
                <w:sz w:val="20"/>
                <w:szCs w:val="20"/>
              </w:rPr>
            </w:pPr>
            <w:r>
              <w:rPr>
                <w:rFonts w:eastAsia="Times New Roman"/>
                <w:sz w:val="20"/>
                <w:szCs w:val="20"/>
              </w:rPr>
              <w:t>электрическое</w:t>
            </w:r>
          </w:p>
        </w:tc>
        <w:tc>
          <w:tcPr>
            <w:tcW w:w="800" w:type="dxa"/>
            <w:vAlign w:val="bottom"/>
          </w:tcPr>
          <w:p w:rsidR="00487FA2" w:rsidRDefault="00487FA2">
            <w:pPr>
              <w:rPr>
                <w:sz w:val="23"/>
                <w:szCs w:val="23"/>
              </w:rPr>
            </w:pPr>
          </w:p>
        </w:tc>
      </w:tr>
    </w:tbl>
    <w:p w:rsidR="00487FA2" w:rsidRDefault="00597E0F" w:rsidP="00747E0F">
      <w:pPr>
        <w:numPr>
          <w:ilvl w:val="0"/>
          <w:numId w:val="104"/>
        </w:numPr>
        <w:tabs>
          <w:tab w:val="left" w:pos="5000"/>
        </w:tabs>
        <w:ind w:left="5000" w:hanging="156"/>
        <w:rPr>
          <w:rFonts w:eastAsia="Times New Roman"/>
          <w:sz w:val="20"/>
          <w:szCs w:val="20"/>
        </w:rPr>
      </w:pPr>
      <w:r>
        <w:rPr>
          <w:rFonts w:eastAsia="Times New Roman"/>
          <w:sz w:val="20"/>
          <w:szCs w:val="20"/>
        </w:rPr>
        <w:t>характеризовать вещества   напряжение,</w:t>
      </w:r>
    </w:p>
    <w:tbl>
      <w:tblPr>
        <w:tblW w:w="0" w:type="auto"/>
        <w:tblInd w:w="4840" w:type="dxa"/>
        <w:tblLayout w:type="fixed"/>
        <w:tblCellMar>
          <w:left w:w="0" w:type="dxa"/>
          <w:right w:w="0" w:type="dxa"/>
        </w:tblCellMar>
        <w:tblLook w:val="04A0"/>
      </w:tblPr>
      <w:tblGrid>
        <w:gridCol w:w="2540"/>
        <w:gridCol w:w="1460"/>
        <w:gridCol w:w="880"/>
      </w:tblGrid>
      <w:tr w:rsidR="00487FA2">
        <w:trPr>
          <w:trHeight w:val="187"/>
        </w:trPr>
        <w:tc>
          <w:tcPr>
            <w:tcW w:w="2540" w:type="dxa"/>
            <w:vAlign w:val="bottom"/>
          </w:tcPr>
          <w:p w:rsidR="00487FA2" w:rsidRDefault="00597E0F">
            <w:pPr>
              <w:spacing w:line="187" w:lineRule="exact"/>
              <w:rPr>
                <w:sz w:val="20"/>
                <w:szCs w:val="20"/>
              </w:rPr>
            </w:pPr>
            <w:r>
              <w:rPr>
                <w:rFonts w:eastAsia="Times New Roman"/>
                <w:sz w:val="20"/>
                <w:szCs w:val="20"/>
              </w:rPr>
              <w:t>по составу,</w:t>
            </w:r>
          </w:p>
        </w:tc>
        <w:tc>
          <w:tcPr>
            <w:tcW w:w="1460" w:type="dxa"/>
            <w:vAlign w:val="bottom"/>
          </w:tcPr>
          <w:p w:rsidR="00487FA2" w:rsidRDefault="00597E0F">
            <w:pPr>
              <w:spacing w:line="187" w:lineRule="exact"/>
              <w:ind w:left="100"/>
              <w:rPr>
                <w:sz w:val="20"/>
                <w:szCs w:val="20"/>
              </w:rPr>
            </w:pPr>
            <w:r>
              <w:rPr>
                <w:rFonts w:eastAsia="Times New Roman"/>
                <w:sz w:val="20"/>
                <w:szCs w:val="20"/>
              </w:rPr>
              <w:t>электрическое</w:t>
            </w:r>
          </w:p>
        </w:tc>
        <w:tc>
          <w:tcPr>
            <w:tcW w:w="880" w:type="dxa"/>
            <w:vAlign w:val="bottom"/>
          </w:tcPr>
          <w:p w:rsidR="00487FA2" w:rsidRDefault="00487FA2">
            <w:pPr>
              <w:rPr>
                <w:sz w:val="16"/>
                <w:szCs w:val="16"/>
              </w:rPr>
            </w:pPr>
          </w:p>
        </w:tc>
      </w:tr>
      <w:tr w:rsidR="00487FA2">
        <w:trPr>
          <w:trHeight w:val="230"/>
        </w:trPr>
        <w:tc>
          <w:tcPr>
            <w:tcW w:w="2540" w:type="dxa"/>
            <w:vAlign w:val="bottom"/>
          </w:tcPr>
          <w:p w:rsidR="00487FA2" w:rsidRDefault="00597E0F">
            <w:pPr>
              <w:rPr>
                <w:sz w:val="20"/>
                <w:szCs w:val="20"/>
              </w:rPr>
            </w:pPr>
            <w:r>
              <w:rPr>
                <w:rFonts w:eastAsia="Times New Roman"/>
                <w:sz w:val="20"/>
                <w:szCs w:val="20"/>
              </w:rPr>
              <w:t>строению и свойствам,</w:t>
            </w:r>
          </w:p>
        </w:tc>
        <w:tc>
          <w:tcPr>
            <w:tcW w:w="1460" w:type="dxa"/>
            <w:vAlign w:val="bottom"/>
          </w:tcPr>
          <w:p w:rsidR="00487FA2" w:rsidRDefault="00597E0F">
            <w:pPr>
              <w:ind w:left="100"/>
              <w:rPr>
                <w:sz w:val="20"/>
                <w:szCs w:val="20"/>
              </w:rPr>
            </w:pPr>
            <w:r>
              <w:rPr>
                <w:rFonts w:eastAsia="Times New Roman"/>
                <w:sz w:val="20"/>
                <w:szCs w:val="20"/>
              </w:rPr>
              <w:t>сопротивление,</w:t>
            </w:r>
          </w:p>
        </w:tc>
        <w:tc>
          <w:tcPr>
            <w:tcW w:w="880" w:type="dxa"/>
            <w:vAlign w:val="bottom"/>
          </w:tcPr>
          <w:p w:rsidR="00487FA2" w:rsidRDefault="00597E0F">
            <w:pPr>
              <w:jc w:val="right"/>
              <w:rPr>
                <w:sz w:val="20"/>
                <w:szCs w:val="20"/>
              </w:rPr>
            </w:pPr>
            <w:r>
              <w:rPr>
                <w:rFonts w:eastAsia="Times New Roman"/>
                <w:sz w:val="20"/>
                <w:szCs w:val="20"/>
              </w:rPr>
              <w:t>работа и</w:t>
            </w:r>
          </w:p>
        </w:tc>
      </w:tr>
      <w:tr w:rsidR="00487FA2">
        <w:trPr>
          <w:trHeight w:val="230"/>
        </w:trPr>
        <w:tc>
          <w:tcPr>
            <w:tcW w:w="2540" w:type="dxa"/>
            <w:vAlign w:val="bottom"/>
          </w:tcPr>
          <w:p w:rsidR="00487FA2" w:rsidRDefault="00597E0F">
            <w:pPr>
              <w:rPr>
                <w:sz w:val="20"/>
                <w:szCs w:val="20"/>
              </w:rPr>
            </w:pPr>
            <w:r>
              <w:rPr>
                <w:rFonts w:eastAsia="Times New Roman"/>
                <w:w w:val="99"/>
                <w:sz w:val="20"/>
                <w:szCs w:val="20"/>
              </w:rPr>
              <w:t>устанавливатьпричинно-</w:t>
            </w:r>
          </w:p>
        </w:tc>
        <w:tc>
          <w:tcPr>
            <w:tcW w:w="1460" w:type="dxa"/>
            <w:vAlign w:val="bottom"/>
          </w:tcPr>
          <w:p w:rsidR="00487FA2" w:rsidRDefault="00597E0F">
            <w:pPr>
              <w:ind w:left="100"/>
              <w:rPr>
                <w:sz w:val="20"/>
                <w:szCs w:val="20"/>
              </w:rPr>
            </w:pPr>
            <w:r>
              <w:rPr>
                <w:rFonts w:eastAsia="Times New Roman"/>
                <w:sz w:val="20"/>
                <w:szCs w:val="20"/>
              </w:rPr>
              <w:t>мощность</w:t>
            </w:r>
          </w:p>
        </w:tc>
        <w:tc>
          <w:tcPr>
            <w:tcW w:w="880" w:type="dxa"/>
            <w:vAlign w:val="bottom"/>
          </w:tcPr>
          <w:p w:rsidR="00487FA2" w:rsidRDefault="00487FA2">
            <w:pPr>
              <w:rPr>
                <w:sz w:val="20"/>
                <w:szCs w:val="20"/>
              </w:rPr>
            </w:pPr>
          </w:p>
        </w:tc>
      </w:tr>
      <w:tr w:rsidR="00487FA2">
        <w:trPr>
          <w:trHeight w:val="230"/>
        </w:trPr>
        <w:tc>
          <w:tcPr>
            <w:tcW w:w="2540" w:type="dxa"/>
            <w:vAlign w:val="bottom"/>
          </w:tcPr>
          <w:p w:rsidR="00487FA2" w:rsidRDefault="00597E0F">
            <w:pPr>
              <w:rPr>
                <w:sz w:val="20"/>
                <w:szCs w:val="20"/>
              </w:rPr>
            </w:pPr>
            <w:r>
              <w:rPr>
                <w:rFonts w:eastAsia="Times New Roman"/>
                <w:sz w:val="20"/>
                <w:szCs w:val="20"/>
              </w:rPr>
              <w:t>следственные</w:t>
            </w:r>
          </w:p>
        </w:tc>
        <w:tc>
          <w:tcPr>
            <w:tcW w:w="1460" w:type="dxa"/>
            <w:vAlign w:val="bottom"/>
          </w:tcPr>
          <w:p w:rsidR="00487FA2" w:rsidRDefault="00597E0F">
            <w:pPr>
              <w:ind w:left="100"/>
              <w:rPr>
                <w:sz w:val="20"/>
                <w:szCs w:val="20"/>
              </w:rPr>
            </w:pPr>
            <w:r>
              <w:rPr>
                <w:rFonts w:eastAsia="Times New Roman"/>
                <w:sz w:val="20"/>
                <w:szCs w:val="20"/>
              </w:rPr>
              <w:t>электрического</w:t>
            </w:r>
          </w:p>
        </w:tc>
        <w:tc>
          <w:tcPr>
            <w:tcW w:w="880" w:type="dxa"/>
            <w:vAlign w:val="bottom"/>
          </w:tcPr>
          <w:p w:rsidR="00487FA2" w:rsidRDefault="00597E0F">
            <w:pPr>
              <w:jc w:val="right"/>
              <w:rPr>
                <w:sz w:val="20"/>
                <w:szCs w:val="20"/>
              </w:rPr>
            </w:pPr>
            <w:r>
              <w:rPr>
                <w:rFonts w:eastAsia="Times New Roman"/>
                <w:sz w:val="20"/>
                <w:szCs w:val="20"/>
              </w:rPr>
              <w:t>тока,</w:t>
            </w:r>
          </w:p>
        </w:tc>
      </w:tr>
      <w:tr w:rsidR="00487FA2">
        <w:trPr>
          <w:trHeight w:val="230"/>
        </w:trPr>
        <w:tc>
          <w:tcPr>
            <w:tcW w:w="2540" w:type="dxa"/>
            <w:vAlign w:val="bottom"/>
          </w:tcPr>
          <w:p w:rsidR="00487FA2" w:rsidRDefault="00597E0F">
            <w:pPr>
              <w:rPr>
                <w:sz w:val="20"/>
                <w:szCs w:val="20"/>
              </w:rPr>
            </w:pPr>
            <w:r>
              <w:rPr>
                <w:rFonts w:eastAsia="Times New Roman"/>
                <w:sz w:val="20"/>
                <w:szCs w:val="20"/>
              </w:rPr>
              <w:t>связи между данными</w:t>
            </w:r>
          </w:p>
        </w:tc>
        <w:tc>
          <w:tcPr>
            <w:tcW w:w="2340" w:type="dxa"/>
            <w:gridSpan w:val="2"/>
            <w:vAlign w:val="bottom"/>
          </w:tcPr>
          <w:p w:rsidR="00487FA2" w:rsidRDefault="00597E0F">
            <w:pPr>
              <w:ind w:left="100"/>
              <w:rPr>
                <w:sz w:val="20"/>
                <w:szCs w:val="20"/>
              </w:rPr>
            </w:pPr>
            <w:r>
              <w:rPr>
                <w:rFonts w:eastAsia="Times New Roman"/>
                <w:sz w:val="20"/>
                <w:szCs w:val="20"/>
              </w:rPr>
              <w:t>фокусное расстояние</w:t>
            </w:r>
          </w:p>
        </w:tc>
      </w:tr>
      <w:tr w:rsidR="00487FA2">
        <w:trPr>
          <w:trHeight w:val="263"/>
        </w:trPr>
        <w:tc>
          <w:tcPr>
            <w:tcW w:w="2540" w:type="dxa"/>
            <w:vAlign w:val="bottom"/>
          </w:tcPr>
          <w:p w:rsidR="00487FA2" w:rsidRDefault="00597E0F">
            <w:pPr>
              <w:rPr>
                <w:sz w:val="20"/>
                <w:szCs w:val="20"/>
              </w:rPr>
            </w:pPr>
            <w:r>
              <w:rPr>
                <w:rFonts w:eastAsia="Times New Roman"/>
                <w:sz w:val="20"/>
                <w:szCs w:val="20"/>
              </w:rPr>
              <w:t>характеристиками</w:t>
            </w:r>
          </w:p>
        </w:tc>
        <w:tc>
          <w:tcPr>
            <w:tcW w:w="1460" w:type="dxa"/>
            <w:tcBorders>
              <w:bottom w:val="single" w:sz="8" w:space="0" w:color="auto"/>
            </w:tcBorders>
            <w:vAlign w:val="bottom"/>
          </w:tcPr>
          <w:p w:rsidR="00487FA2" w:rsidRDefault="00597E0F">
            <w:pPr>
              <w:ind w:left="100"/>
              <w:rPr>
                <w:sz w:val="20"/>
                <w:szCs w:val="20"/>
              </w:rPr>
            </w:pPr>
            <w:r>
              <w:rPr>
                <w:rFonts w:eastAsia="Times New Roman"/>
                <w:sz w:val="20"/>
                <w:szCs w:val="20"/>
              </w:rPr>
              <w:t>линзы;</w:t>
            </w:r>
          </w:p>
        </w:tc>
        <w:tc>
          <w:tcPr>
            <w:tcW w:w="880" w:type="dxa"/>
            <w:tcBorders>
              <w:bottom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line id="Shape 520" o:spid="_x0000_s1545" style="position:absolute;z-index:251400192;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521" o:spid="_x0000_s1546" style="position:absolute;margin-left:150.45pt;margin-top:-.7pt;width:.95pt;height:.95pt;z-index:-25133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22" o:spid="_x0000_s1547" style="position:absolute;z-index:251401216;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523" o:spid="_x0000_s1548" style="position:absolute;margin-left:367.85pt;margin-top:-.7pt;width:1pt;height:.95pt;z-index:-25133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524" o:spid="_x0000_s1549" style="position:absolute;margin-left:485.5pt;margin-top:-.7pt;width:.95pt;height:.95pt;z-index:-25133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43</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1740"/>
        <w:gridCol w:w="3040"/>
      </w:tblGrid>
      <w:tr w:rsidR="00487FA2">
        <w:trPr>
          <w:trHeight w:val="269"/>
        </w:trPr>
        <w:tc>
          <w:tcPr>
            <w:tcW w:w="1740" w:type="dxa"/>
            <w:vAlign w:val="bottom"/>
          </w:tcPr>
          <w:p w:rsidR="00487FA2" w:rsidRDefault="00597E0F">
            <w:pPr>
              <w:rPr>
                <w:sz w:val="20"/>
                <w:szCs w:val="20"/>
              </w:rPr>
            </w:pPr>
            <w:r>
              <w:rPr>
                <w:rFonts w:eastAsia="Times New Roman"/>
                <w:sz w:val="20"/>
                <w:szCs w:val="20"/>
              </w:rPr>
              <w:lastRenderedPageBreak/>
              <w:t>вещества;</w:t>
            </w:r>
          </w:p>
        </w:tc>
        <w:tc>
          <w:tcPr>
            <w:tcW w:w="3040" w:type="dxa"/>
            <w:vAlign w:val="bottom"/>
          </w:tcPr>
          <w:p w:rsidR="00487FA2" w:rsidRDefault="00597E0F">
            <w:pPr>
              <w:ind w:left="900"/>
              <w:rPr>
                <w:sz w:val="20"/>
                <w:szCs w:val="20"/>
              </w:rPr>
            </w:pPr>
            <w:r>
              <w:rPr>
                <w:rFonts w:eastAsia="Times New Roman"/>
                <w:sz w:val="20"/>
                <w:szCs w:val="20"/>
              </w:rPr>
              <w:t>-    смысл    физических</w:t>
            </w:r>
          </w:p>
        </w:tc>
      </w:tr>
    </w:tbl>
    <w:p w:rsidR="00487FA2" w:rsidRDefault="00487FA2">
      <w:pPr>
        <w:spacing w:line="20" w:lineRule="exact"/>
        <w:rPr>
          <w:sz w:val="20"/>
          <w:szCs w:val="20"/>
        </w:rPr>
      </w:pPr>
      <w:r>
        <w:rPr>
          <w:sz w:val="20"/>
          <w:szCs w:val="20"/>
        </w:rPr>
        <w:pict>
          <v:line id="Shape 525" o:spid="_x0000_s1550" style="position:absolute;z-index:251402240;visibility:visible;mso-wrap-style:square;mso-wrap-distance-left:0;mso-wrap-distance-top:0;mso-wrap-distance-right:0;mso-wrap-distance-bottom:0;mso-position-horizontal:absolute;mso-position-horizontal-relative:text;mso-position-vertical:absolute;mso-position-vertical-relative:text" from="-35.25pt,-12.1pt" to="150.65pt,-12.1pt" o:allowincell="f" strokeweight=".48pt"/>
        </w:pict>
      </w:r>
      <w:r>
        <w:rPr>
          <w:sz w:val="20"/>
          <w:szCs w:val="20"/>
        </w:rPr>
        <w:pict>
          <v:rect id="Shape 526" o:spid="_x0000_s1551" style="position:absolute;margin-left:150.45pt;margin-top:-12.6pt;width:.95pt;height:1pt;z-index:-251331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27" o:spid="_x0000_s1552" style="position:absolute;z-index:251403264;visibility:visible;mso-wrap-style:square;mso-wrap-distance-left:0;mso-wrap-distance-top:0;mso-wrap-distance-right:0;mso-wrap-distance-bottom:0;mso-position-horizontal:absolute;mso-position-horizontal-relative:text;mso-position-vertical:absolute;mso-position-vertical-relative:text" from="151.15pt,-12.1pt" to="368.1pt,-12.1pt" o:allowincell="f" strokeweight=".48pt"/>
        </w:pict>
      </w:r>
      <w:r>
        <w:rPr>
          <w:sz w:val="20"/>
          <w:szCs w:val="20"/>
        </w:rPr>
        <w:pict>
          <v:rect id="Shape 528" o:spid="_x0000_s1553" style="position:absolute;margin-left:367.85pt;margin-top:-12.6pt;width:1pt;height:1pt;z-index:-251330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29" o:spid="_x0000_s1554" style="position:absolute;z-index:251404288;visibility:visible;mso-wrap-style:square;mso-wrap-distance-left:0;mso-wrap-distance-top:0;mso-wrap-distance-right:0;mso-wrap-distance-bottom:0;mso-position-horizontal:absolute;mso-position-horizontal-relative:text;mso-position-vertical:absolute;mso-position-vertical-relative:text" from="368.6pt,-12.1pt" to="485.7pt,-12.1pt" o:allowincell="f" strokeweight=".48pt"/>
        </w:pict>
      </w:r>
      <w:r>
        <w:rPr>
          <w:sz w:val="20"/>
          <w:szCs w:val="20"/>
        </w:rPr>
        <w:pict>
          <v:rect id="Shape 530" o:spid="_x0000_s1555" style="position:absolute;margin-left:485.5pt;margin-top:-12.6pt;width:.95pt;height:1pt;z-index:-251329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31" o:spid="_x0000_s1556" style="position:absolute;z-index:251405312;visibility:visible;mso-wrap-style:square;mso-wrap-distance-left:0;mso-wrap-distance-top:0;mso-wrap-distance-right:0;mso-wrap-distance-bottom:0;mso-position-horizontal:absolute;mso-position-horizontal-relative:text;mso-position-vertical:absolute;mso-position-vertical-relative:text" from="-35pt,-12.35pt" to="-35pt,701.6pt" o:allowincell="f" strokeweight=".16897mm"/>
        </w:pict>
      </w:r>
      <w:r>
        <w:rPr>
          <w:sz w:val="20"/>
          <w:szCs w:val="20"/>
        </w:rPr>
        <w:pict>
          <v:line id="Shape 532" o:spid="_x0000_s1557" style="position:absolute;z-index:251406336;visibility:visible;mso-wrap-style:square;mso-wrap-distance-left:0;mso-wrap-distance-top:0;mso-wrap-distance-right:0;mso-wrap-distance-bottom:0;mso-position-horizontal:absolute;mso-position-horizontal-relative:text;mso-position-vertical:absolute;mso-position-vertical-relative:text" from="37.65pt,-12.35pt" to="37.65pt,701.6pt" o:allowincell="f" strokeweight=".48pt"/>
        </w:pict>
      </w:r>
      <w:r>
        <w:rPr>
          <w:sz w:val="20"/>
          <w:szCs w:val="20"/>
        </w:rPr>
        <w:pict>
          <v:line id="Shape 533" o:spid="_x0000_s1558" style="position:absolute;z-index:251407360;visibility:visible;mso-wrap-style:square;mso-wrap-distance-left:0;mso-wrap-distance-top:0;mso-wrap-distance-right:0;mso-wrap-distance-bottom:0;mso-position-horizontal:absolute;mso-position-horizontal-relative:text;mso-position-vertical:absolute;mso-position-vertical-relative:text" from="150.9pt,-11.85pt" to="150.9pt,701.15pt" o:allowincell="f" strokeweight=".16897mm"/>
        </w:pict>
      </w:r>
      <w:r>
        <w:rPr>
          <w:sz w:val="20"/>
          <w:szCs w:val="20"/>
        </w:rPr>
        <w:pict>
          <v:line id="Shape 534" o:spid="_x0000_s1559" style="position:absolute;z-index:251408384;visibility:visible;mso-wrap-style:square;mso-wrap-distance-left:0;mso-wrap-distance-top:0;mso-wrap-distance-right:0;mso-wrap-distance-bottom:0;mso-position-horizontal:absolute;mso-position-horizontal-relative:text;mso-position-vertical:absolute;mso-position-vertical-relative:text" from="236.6pt,-12.35pt" to="236.6pt,701.6pt" o:allowincell="f" strokeweight=".16931mm"/>
        </w:pict>
      </w:r>
      <w:r>
        <w:rPr>
          <w:sz w:val="20"/>
          <w:szCs w:val="20"/>
        </w:rPr>
        <w:pict>
          <v:line id="Shape 535" o:spid="_x0000_s1560" style="position:absolute;z-index:251409408;visibility:visible;mso-wrap-style:square;mso-wrap-distance-left:0;mso-wrap-distance-top:0;mso-wrap-distance-right:0;mso-wrap-distance-bottom:0;mso-position-horizontal:absolute;mso-position-horizontal-relative:text;mso-position-vertical:absolute;mso-position-vertical-relative:text" from="368.35pt,-11.85pt" to="368.35pt,701.15pt" o:allowincell="f" strokeweight=".16931mm"/>
        </w:pict>
      </w:r>
      <w:r>
        <w:rPr>
          <w:sz w:val="20"/>
          <w:szCs w:val="20"/>
        </w:rPr>
        <w:pict>
          <v:line id="Shape 536" o:spid="_x0000_s1561" style="position:absolute;z-index:251410432;visibility:visible;mso-wrap-style:square;mso-wrap-distance-left:0;mso-wrap-distance-top:0;mso-wrap-distance-right:0;mso-wrap-distance-bottom:0;mso-position-horizontal:absolute;mso-position-horizontal-relative:text;mso-position-vertical:absolute;mso-position-vertical-relative:text" from="485.95pt,-11.85pt" to="485.95pt,701.15pt" o:allowincell="f" strokeweight=".16931mm"/>
        </w:pict>
      </w:r>
    </w:p>
    <w:p w:rsidR="00487FA2" w:rsidRDefault="00597E0F" w:rsidP="00747E0F">
      <w:pPr>
        <w:numPr>
          <w:ilvl w:val="0"/>
          <w:numId w:val="105"/>
        </w:numPr>
        <w:tabs>
          <w:tab w:val="left" w:pos="5340"/>
        </w:tabs>
        <w:ind w:left="5340" w:hanging="497"/>
        <w:rPr>
          <w:rFonts w:eastAsia="Times New Roman"/>
          <w:sz w:val="20"/>
          <w:szCs w:val="20"/>
        </w:rPr>
      </w:pPr>
      <w:r>
        <w:rPr>
          <w:rFonts w:eastAsia="Times New Roman"/>
          <w:sz w:val="20"/>
          <w:szCs w:val="20"/>
        </w:rPr>
        <w:t>раскрыватьсмысл   законов: Паскаля,</w:t>
      </w:r>
    </w:p>
    <w:tbl>
      <w:tblPr>
        <w:tblW w:w="0" w:type="auto"/>
        <w:tblInd w:w="4840" w:type="dxa"/>
        <w:tblLayout w:type="fixed"/>
        <w:tblCellMar>
          <w:left w:w="0" w:type="dxa"/>
          <w:right w:w="0" w:type="dxa"/>
        </w:tblCellMar>
        <w:tblLook w:val="04A0"/>
      </w:tblPr>
      <w:tblGrid>
        <w:gridCol w:w="260"/>
        <w:gridCol w:w="460"/>
        <w:gridCol w:w="680"/>
        <w:gridCol w:w="60"/>
        <w:gridCol w:w="620"/>
        <w:gridCol w:w="440"/>
        <w:gridCol w:w="1440"/>
        <w:gridCol w:w="180"/>
        <w:gridCol w:w="660"/>
      </w:tblGrid>
      <w:tr w:rsidR="00487FA2">
        <w:trPr>
          <w:trHeight w:val="192"/>
        </w:trPr>
        <w:tc>
          <w:tcPr>
            <w:tcW w:w="1400" w:type="dxa"/>
            <w:gridSpan w:val="3"/>
            <w:vAlign w:val="bottom"/>
          </w:tcPr>
          <w:p w:rsidR="00487FA2" w:rsidRDefault="00597E0F">
            <w:pPr>
              <w:spacing w:line="192" w:lineRule="exact"/>
              <w:rPr>
                <w:sz w:val="20"/>
                <w:szCs w:val="20"/>
              </w:rPr>
            </w:pPr>
            <w:r>
              <w:rPr>
                <w:rFonts w:eastAsia="Times New Roman"/>
                <w:sz w:val="20"/>
                <w:szCs w:val="20"/>
              </w:rPr>
              <w:t>основных</w:t>
            </w:r>
          </w:p>
        </w:tc>
        <w:tc>
          <w:tcPr>
            <w:tcW w:w="60" w:type="dxa"/>
            <w:vAlign w:val="bottom"/>
          </w:tcPr>
          <w:p w:rsidR="00487FA2" w:rsidRDefault="00487FA2">
            <w:pPr>
              <w:rPr>
                <w:sz w:val="16"/>
                <w:szCs w:val="16"/>
              </w:rPr>
            </w:pPr>
          </w:p>
        </w:tc>
        <w:tc>
          <w:tcPr>
            <w:tcW w:w="620" w:type="dxa"/>
            <w:vAlign w:val="bottom"/>
          </w:tcPr>
          <w:p w:rsidR="00487FA2" w:rsidRDefault="00487FA2">
            <w:pPr>
              <w:rPr>
                <w:sz w:val="16"/>
                <w:szCs w:val="16"/>
              </w:rPr>
            </w:pPr>
          </w:p>
        </w:tc>
        <w:tc>
          <w:tcPr>
            <w:tcW w:w="440" w:type="dxa"/>
            <w:vAlign w:val="bottom"/>
          </w:tcPr>
          <w:p w:rsidR="00487FA2" w:rsidRDefault="00487FA2">
            <w:pPr>
              <w:rPr>
                <w:sz w:val="16"/>
                <w:szCs w:val="16"/>
              </w:rPr>
            </w:pPr>
          </w:p>
        </w:tc>
        <w:tc>
          <w:tcPr>
            <w:tcW w:w="1440" w:type="dxa"/>
            <w:vAlign w:val="bottom"/>
          </w:tcPr>
          <w:p w:rsidR="00487FA2" w:rsidRDefault="00597E0F">
            <w:pPr>
              <w:spacing w:line="192" w:lineRule="exact"/>
              <w:ind w:left="120"/>
              <w:rPr>
                <w:sz w:val="20"/>
                <w:szCs w:val="20"/>
              </w:rPr>
            </w:pPr>
            <w:r>
              <w:rPr>
                <w:rFonts w:eastAsia="Times New Roman"/>
                <w:sz w:val="20"/>
                <w:szCs w:val="20"/>
              </w:rPr>
              <w:t>Архимеда,</w:t>
            </w:r>
          </w:p>
        </w:tc>
        <w:tc>
          <w:tcPr>
            <w:tcW w:w="840" w:type="dxa"/>
            <w:gridSpan w:val="2"/>
            <w:vAlign w:val="bottom"/>
          </w:tcPr>
          <w:p w:rsidR="00487FA2" w:rsidRDefault="00597E0F">
            <w:pPr>
              <w:spacing w:line="192" w:lineRule="exact"/>
              <w:jc w:val="right"/>
              <w:rPr>
                <w:sz w:val="20"/>
                <w:szCs w:val="20"/>
              </w:rPr>
            </w:pPr>
            <w:r>
              <w:rPr>
                <w:rFonts w:eastAsia="Times New Roman"/>
                <w:w w:val="97"/>
                <w:sz w:val="20"/>
                <w:szCs w:val="20"/>
              </w:rPr>
              <w:t>Ньютона,</w:t>
            </w:r>
          </w:p>
        </w:tc>
      </w:tr>
      <w:tr w:rsidR="00487FA2">
        <w:trPr>
          <w:trHeight w:val="230"/>
        </w:trPr>
        <w:tc>
          <w:tcPr>
            <w:tcW w:w="1400" w:type="dxa"/>
            <w:gridSpan w:val="3"/>
            <w:vAlign w:val="bottom"/>
          </w:tcPr>
          <w:p w:rsidR="00487FA2" w:rsidRDefault="00597E0F">
            <w:pPr>
              <w:rPr>
                <w:sz w:val="20"/>
                <w:szCs w:val="20"/>
              </w:rPr>
            </w:pPr>
            <w:r>
              <w:rPr>
                <w:rFonts w:eastAsia="Times New Roman"/>
                <w:sz w:val="20"/>
                <w:szCs w:val="20"/>
              </w:rPr>
              <w:t>химических</w:t>
            </w:r>
          </w:p>
        </w:tc>
        <w:tc>
          <w:tcPr>
            <w:tcW w:w="60" w:type="dxa"/>
            <w:vAlign w:val="bottom"/>
          </w:tcPr>
          <w:p w:rsidR="00487FA2" w:rsidRDefault="00487FA2">
            <w:pPr>
              <w:rPr>
                <w:sz w:val="20"/>
                <w:szCs w:val="20"/>
              </w:rPr>
            </w:pPr>
          </w:p>
        </w:tc>
        <w:tc>
          <w:tcPr>
            <w:tcW w:w="1060" w:type="dxa"/>
            <w:gridSpan w:val="2"/>
            <w:vAlign w:val="bottom"/>
          </w:tcPr>
          <w:p w:rsidR="00487FA2" w:rsidRDefault="00597E0F">
            <w:pPr>
              <w:ind w:right="19"/>
              <w:jc w:val="right"/>
              <w:rPr>
                <w:sz w:val="20"/>
                <w:szCs w:val="20"/>
              </w:rPr>
            </w:pPr>
            <w:r>
              <w:rPr>
                <w:rFonts w:eastAsia="Times New Roman"/>
                <w:sz w:val="20"/>
                <w:szCs w:val="20"/>
              </w:rPr>
              <w:t>понятий</w:t>
            </w:r>
          </w:p>
        </w:tc>
        <w:tc>
          <w:tcPr>
            <w:tcW w:w="2280" w:type="dxa"/>
            <w:gridSpan w:val="3"/>
            <w:vAlign w:val="bottom"/>
          </w:tcPr>
          <w:p w:rsidR="00487FA2" w:rsidRDefault="00597E0F">
            <w:pPr>
              <w:ind w:left="120"/>
              <w:rPr>
                <w:sz w:val="20"/>
                <w:szCs w:val="20"/>
              </w:rPr>
            </w:pPr>
            <w:r>
              <w:rPr>
                <w:rFonts w:eastAsia="Times New Roman"/>
                <w:sz w:val="20"/>
                <w:szCs w:val="20"/>
              </w:rPr>
              <w:t>всемирного тяготения,</w:t>
            </w:r>
          </w:p>
        </w:tc>
      </w:tr>
      <w:tr w:rsidR="00487FA2">
        <w:trPr>
          <w:trHeight w:val="230"/>
        </w:trPr>
        <w:tc>
          <w:tcPr>
            <w:tcW w:w="2080" w:type="dxa"/>
            <w:gridSpan w:val="5"/>
            <w:vAlign w:val="bottom"/>
          </w:tcPr>
          <w:p w:rsidR="00487FA2" w:rsidRDefault="00597E0F">
            <w:pPr>
              <w:rPr>
                <w:sz w:val="20"/>
                <w:szCs w:val="20"/>
              </w:rPr>
            </w:pPr>
            <w:r>
              <w:rPr>
                <w:rFonts w:eastAsia="Times New Roman"/>
                <w:sz w:val="20"/>
                <w:szCs w:val="20"/>
              </w:rPr>
              <w:t>«атом», «молекула»,</w:t>
            </w:r>
          </w:p>
        </w:tc>
        <w:tc>
          <w:tcPr>
            <w:tcW w:w="440" w:type="dxa"/>
            <w:vAlign w:val="bottom"/>
          </w:tcPr>
          <w:p w:rsidR="00487FA2" w:rsidRDefault="00487FA2">
            <w:pPr>
              <w:rPr>
                <w:sz w:val="20"/>
                <w:szCs w:val="20"/>
              </w:rPr>
            </w:pPr>
          </w:p>
        </w:tc>
        <w:tc>
          <w:tcPr>
            <w:tcW w:w="1440" w:type="dxa"/>
            <w:vAlign w:val="bottom"/>
          </w:tcPr>
          <w:p w:rsidR="00487FA2" w:rsidRDefault="00597E0F">
            <w:pPr>
              <w:ind w:left="120"/>
              <w:rPr>
                <w:sz w:val="20"/>
                <w:szCs w:val="20"/>
              </w:rPr>
            </w:pPr>
            <w:r>
              <w:rPr>
                <w:rFonts w:eastAsia="Times New Roman"/>
                <w:sz w:val="20"/>
                <w:szCs w:val="20"/>
              </w:rPr>
              <w:t>сохранения</w:t>
            </w:r>
          </w:p>
        </w:tc>
        <w:tc>
          <w:tcPr>
            <w:tcW w:w="180" w:type="dxa"/>
            <w:vAlign w:val="bottom"/>
          </w:tcPr>
          <w:p w:rsidR="00487FA2" w:rsidRDefault="00487FA2">
            <w:pPr>
              <w:rPr>
                <w:sz w:val="20"/>
                <w:szCs w:val="20"/>
              </w:rPr>
            </w:pPr>
          </w:p>
        </w:tc>
        <w:tc>
          <w:tcPr>
            <w:tcW w:w="660" w:type="dxa"/>
            <w:vAlign w:val="bottom"/>
          </w:tcPr>
          <w:p w:rsidR="00487FA2" w:rsidRDefault="00487FA2">
            <w:pPr>
              <w:rPr>
                <w:sz w:val="20"/>
                <w:szCs w:val="20"/>
              </w:rPr>
            </w:pPr>
          </w:p>
        </w:tc>
      </w:tr>
      <w:tr w:rsidR="00487FA2">
        <w:trPr>
          <w:trHeight w:val="230"/>
        </w:trPr>
        <w:tc>
          <w:tcPr>
            <w:tcW w:w="1400" w:type="dxa"/>
            <w:gridSpan w:val="3"/>
            <w:vAlign w:val="bottom"/>
          </w:tcPr>
          <w:p w:rsidR="00487FA2" w:rsidRDefault="00597E0F">
            <w:pPr>
              <w:rPr>
                <w:sz w:val="20"/>
                <w:szCs w:val="20"/>
              </w:rPr>
            </w:pPr>
            <w:r>
              <w:rPr>
                <w:rFonts w:eastAsia="Times New Roman"/>
                <w:sz w:val="20"/>
                <w:szCs w:val="20"/>
              </w:rPr>
              <w:t>«химический</w:t>
            </w:r>
          </w:p>
        </w:tc>
        <w:tc>
          <w:tcPr>
            <w:tcW w:w="60" w:type="dxa"/>
            <w:vAlign w:val="bottom"/>
          </w:tcPr>
          <w:p w:rsidR="00487FA2" w:rsidRDefault="00487FA2">
            <w:pPr>
              <w:rPr>
                <w:sz w:val="20"/>
                <w:szCs w:val="20"/>
              </w:rPr>
            </w:pPr>
          </w:p>
        </w:tc>
        <w:tc>
          <w:tcPr>
            <w:tcW w:w="1060" w:type="dxa"/>
            <w:gridSpan w:val="2"/>
            <w:vAlign w:val="bottom"/>
          </w:tcPr>
          <w:p w:rsidR="00487FA2" w:rsidRDefault="00597E0F">
            <w:pPr>
              <w:jc w:val="right"/>
              <w:rPr>
                <w:sz w:val="20"/>
                <w:szCs w:val="20"/>
              </w:rPr>
            </w:pPr>
            <w:r>
              <w:rPr>
                <w:rFonts w:eastAsia="Times New Roman"/>
                <w:sz w:val="20"/>
                <w:szCs w:val="20"/>
              </w:rPr>
              <w:t>элемент»,</w:t>
            </w:r>
          </w:p>
        </w:tc>
        <w:tc>
          <w:tcPr>
            <w:tcW w:w="1440" w:type="dxa"/>
            <w:vAlign w:val="bottom"/>
          </w:tcPr>
          <w:p w:rsidR="00487FA2" w:rsidRDefault="00597E0F">
            <w:pPr>
              <w:ind w:left="120"/>
              <w:rPr>
                <w:sz w:val="20"/>
                <w:szCs w:val="20"/>
              </w:rPr>
            </w:pPr>
            <w:r>
              <w:rPr>
                <w:rFonts w:eastAsia="Times New Roman"/>
                <w:sz w:val="20"/>
                <w:szCs w:val="20"/>
              </w:rPr>
              <w:t>импульса</w:t>
            </w:r>
          </w:p>
        </w:tc>
        <w:tc>
          <w:tcPr>
            <w:tcW w:w="180" w:type="dxa"/>
            <w:vAlign w:val="bottom"/>
          </w:tcPr>
          <w:p w:rsidR="00487FA2" w:rsidRDefault="00487FA2">
            <w:pPr>
              <w:rPr>
                <w:sz w:val="20"/>
                <w:szCs w:val="20"/>
              </w:rPr>
            </w:pPr>
          </w:p>
        </w:tc>
        <w:tc>
          <w:tcPr>
            <w:tcW w:w="66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400" w:type="dxa"/>
            <w:gridSpan w:val="3"/>
            <w:vAlign w:val="bottom"/>
          </w:tcPr>
          <w:p w:rsidR="00487FA2" w:rsidRDefault="00597E0F">
            <w:pPr>
              <w:rPr>
                <w:sz w:val="20"/>
                <w:szCs w:val="20"/>
              </w:rPr>
            </w:pPr>
            <w:r>
              <w:rPr>
                <w:rFonts w:eastAsia="Times New Roman"/>
                <w:sz w:val="20"/>
                <w:szCs w:val="20"/>
              </w:rPr>
              <w:t>«простое</w:t>
            </w:r>
          </w:p>
        </w:tc>
        <w:tc>
          <w:tcPr>
            <w:tcW w:w="60" w:type="dxa"/>
            <w:vAlign w:val="bottom"/>
          </w:tcPr>
          <w:p w:rsidR="00487FA2" w:rsidRDefault="00487FA2">
            <w:pPr>
              <w:rPr>
                <w:sz w:val="20"/>
                <w:szCs w:val="20"/>
              </w:rPr>
            </w:pPr>
          </w:p>
        </w:tc>
        <w:tc>
          <w:tcPr>
            <w:tcW w:w="1060" w:type="dxa"/>
            <w:gridSpan w:val="2"/>
            <w:vAlign w:val="bottom"/>
          </w:tcPr>
          <w:p w:rsidR="00487FA2" w:rsidRDefault="00597E0F">
            <w:pPr>
              <w:jc w:val="right"/>
              <w:rPr>
                <w:sz w:val="20"/>
                <w:szCs w:val="20"/>
              </w:rPr>
            </w:pPr>
            <w:r>
              <w:rPr>
                <w:rFonts w:eastAsia="Times New Roman"/>
                <w:w w:val="99"/>
                <w:sz w:val="20"/>
                <w:szCs w:val="20"/>
              </w:rPr>
              <w:t>вещество»,</w:t>
            </w:r>
          </w:p>
        </w:tc>
        <w:tc>
          <w:tcPr>
            <w:tcW w:w="1440" w:type="dxa"/>
            <w:vAlign w:val="bottom"/>
          </w:tcPr>
          <w:p w:rsidR="00487FA2" w:rsidRDefault="00597E0F">
            <w:pPr>
              <w:ind w:left="120"/>
              <w:rPr>
                <w:sz w:val="20"/>
                <w:szCs w:val="20"/>
              </w:rPr>
            </w:pPr>
            <w:r>
              <w:rPr>
                <w:rFonts w:eastAsia="Times New Roman"/>
                <w:sz w:val="20"/>
                <w:szCs w:val="20"/>
              </w:rPr>
              <w:t>механической</w:t>
            </w:r>
          </w:p>
        </w:tc>
        <w:tc>
          <w:tcPr>
            <w:tcW w:w="840" w:type="dxa"/>
            <w:gridSpan w:val="2"/>
            <w:vAlign w:val="bottom"/>
          </w:tcPr>
          <w:p w:rsidR="00487FA2" w:rsidRDefault="00597E0F">
            <w:pPr>
              <w:jc w:val="right"/>
              <w:rPr>
                <w:sz w:val="20"/>
                <w:szCs w:val="20"/>
              </w:rPr>
            </w:pPr>
            <w:r>
              <w:rPr>
                <w:rFonts w:eastAsia="Times New Roman"/>
                <w:sz w:val="20"/>
                <w:szCs w:val="20"/>
              </w:rPr>
              <w:t>энергии,</w:t>
            </w:r>
          </w:p>
        </w:tc>
      </w:tr>
      <w:tr w:rsidR="00487FA2">
        <w:trPr>
          <w:trHeight w:val="230"/>
        </w:trPr>
        <w:tc>
          <w:tcPr>
            <w:tcW w:w="2080" w:type="dxa"/>
            <w:gridSpan w:val="5"/>
            <w:vAlign w:val="bottom"/>
          </w:tcPr>
          <w:p w:rsidR="00487FA2" w:rsidRDefault="00597E0F">
            <w:pPr>
              <w:rPr>
                <w:sz w:val="20"/>
                <w:szCs w:val="20"/>
              </w:rPr>
            </w:pPr>
            <w:r>
              <w:rPr>
                <w:rFonts w:eastAsia="Times New Roman"/>
                <w:sz w:val="20"/>
                <w:szCs w:val="20"/>
              </w:rPr>
              <w:t>«сложное вещество»,</w:t>
            </w:r>
          </w:p>
        </w:tc>
        <w:tc>
          <w:tcPr>
            <w:tcW w:w="440" w:type="dxa"/>
            <w:vAlign w:val="bottom"/>
          </w:tcPr>
          <w:p w:rsidR="00487FA2" w:rsidRDefault="00487FA2">
            <w:pPr>
              <w:rPr>
                <w:sz w:val="20"/>
                <w:szCs w:val="20"/>
              </w:rPr>
            </w:pPr>
          </w:p>
        </w:tc>
        <w:tc>
          <w:tcPr>
            <w:tcW w:w="1440" w:type="dxa"/>
            <w:vAlign w:val="bottom"/>
          </w:tcPr>
          <w:p w:rsidR="00487FA2" w:rsidRDefault="00597E0F">
            <w:pPr>
              <w:ind w:left="120"/>
              <w:rPr>
                <w:sz w:val="20"/>
                <w:szCs w:val="20"/>
              </w:rPr>
            </w:pPr>
            <w:r>
              <w:rPr>
                <w:rFonts w:eastAsia="Times New Roman"/>
                <w:sz w:val="20"/>
                <w:szCs w:val="20"/>
              </w:rPr>
              <w:t>сохранения</w:t>
            </w:r>
          </w:p>
        </w:tc>
        <w:tc>
          <w:tcPr>
            <w:tcW w:w="180" w:type="dxa"/>
            <w:vAlign w:val="bottom"/>
          </w:tcPr>
          <w:p w:rsidR="00487FA2" w:rsidRDefault="00487FA2">
            <w:pPr>
              <w:rPr>
                <w:sz w:val="20"/>
                <w:szCs w:val="20"/>
              </w:rPr>
            </w:pPr>
          </w:p>
        </w:tc>
        <w:tc>
          <w:tcPr>
            <w:tcW w:w="660" w:type="dxa"/>
            <w:vAlign w:val="bottom"/>
          </w:tcPr>
          <w:p w:rsidR="00487FA2" w:rsidRDefault="00487FA2">
            <w:pPr>
              <w:rPr>
                <w:sz w:val="20"/>
                <w:szCs w:val="20"/>
              </w:rPr>
            </w:pPr>
          </w:p>
        </w:tc>
      </w:tr>
      <w:tr w:rsidR="00487FA2">
        <w:trPr>
          <w:trHeight w:val="230"/>
        </w:trPr>
        <w:tc>
          <w:tcPr>
            <w:tcW w:w="1400" w:type="dxa"/>
            <w:gridSpan w:val="3"/>
            <w:vAlign w:val="bottom"/>
          </w:tcPr>
          <w:p w:rsidR="00487FA2" w:rsidRDefault="00597E0F">
            <w:pPr>
              <w:rPr>
                <w:sz w:val="20"/>
                <w:szCs w:val="20"/>
              </w:rPr>
            </w:pPr>
            <w:r>
              <w:rPr>
                <w:rFonts w:eastAsia="Times New Roman"/>
                <w:sz w:val="20"/>
                <w:szCs w:val="20"/>
              </w:rPr>
              <w:t>«валентность»,</w:t>
            </w:r>
          </w:p>
        </w:tc>
        <w:tc>
          <w:tcPr>
            <w:tcW w:w="60" w:type="dxa"/>
            <w:vAlign w:val="bottom"/>
          </w:tcPr>
          <w:p w:rsidR="00487FA2" w:rsidRDefault="00487FA2">
            <w:pPr>
              <w:rPr>
                <w:sz w:val="20"/>
                <w:szCs w:val="20"/>
              </w:rPr>
            </w:pPr>
          </w:p>
        </w:tc>
        <w:tc>
          <w:tcPr>
            <w:tcW w:w="1060" w:type="dxa"/>
            <w:gridSpan w:val="2"/>
            <w:vAlign w:val="bottom"/>
          </w:tcPr>
          <w:p w:rsidR="00487FA2" w:rsidRDefault="00597E0F">
            <w:pPr>
              <w:jc w:val="right"/>
              <w:rPr>
                <w:sz w:val="20"/>
                <w:szCs w:val="20"/>
              </w:rPr>
            </w:pPr>
            <w:r>
              <w:rPr>
                <w:rFonts w:eastAsia="Times New Roman"/>
                <w:sz w:val="20"/>
                <w:szCs w:val="20"/>
              </w:rPr>
              <w:t>«степень</w:t>
            </w:r>
          </w:p>
        </w:tc>
        <w:tc>
          <w:tcPr>
            <w:tcW w:w="1440" w:type="dxa"/>
            <w:vAlign w:val="bottom"/>
          </w:tcPr>
          <w:p w:rsidR="00487FA2" w:rsidRDefault="00597E0F">
            <w:pPr>
              <w:ind w:left="120"/>
              <w:rPr>
                <w:sz w:val="20"/>
                <w:szCs w:val="20"/>
              </w:rPr>
            </w:pPr>
            <w:r>
              <w:rPr>
                <w:rFonts w:eastAsia="Times New Roman"/>
                <w:sz w:val="20"/>
                <w:szCs w:val="20"/>
              </w:rPr>
              <w:t>энергии    в</w:t>
            </w:r>
          </w:p>
        </w:tc>
        <w:tc>
          <w:tcPr>
            <w:tcW w:w="840" w:type="dxa"/>
            <w:gridSpan w:val="2"/>
            <w:vAlign w:val="bottom"/>
          </w:tcPr>
          <w:p w:rsidR="00487FA2" w:rsidRDefault="00597E0F">
            <w:pPr>
              <w:jc w:val="right"/>
              <w:rPr>
                <w:sz w:val="20"/>
                <w:szCs w:val="20"/>
              </w:rPr>
            </w:pPr>
            <w:r>
              <w:rPr>
                <w:rFonts w:eastAsia="Times New Roman"/>
                <w:w w:val="96"/>
                <w:sz w:val="20"/>
                <w:szCs w:val="20"/>
              </w:rPr>
              <w:t>тепловых</w:t>
            </w:r>
          </w:p>
        </w:tc>
      </w:tr>
      <w:tr w:rsidR="00487FA2">
        <w:trPr>
          <w:trHeight w:val="226"/>
        </w:trPr>
        <w:tc>
          <w:tcPr>
            <w:tcW w:w="1400" w:type="dxa"/>
            <w:gridSpan w:val="3"/>
            <w:vAlign w:val="bottom"/>
          </w:tcPr>
          <w:p w:rsidR="00487FA2" w:rsidRDefault="00597E0F">
            <w:pPr>
              <w:spacing w:line="226" w:lineRule="exact"/>
              <w:rPr>
                <w:sz w:val="20"/>
                <w:szCs w:val="20"/>
              </w:rPr>
            </w:pPr>
            <w:r>
              <w:rPr>
                <w:rFonts w:eastAsia="Times New Roman"/>
                <w:sz w:val="20"/>
                <w:szCs w:val="20"/>
              </w:rPr>
              <w:t>окисления»,</w:t>
            </w:r>
          </w:p>
        </w:tc>
        <w:tc>
          <w:tcPr>
            <w:tcW w:w="60" w:type="dxa"/>
            <w:vAlign w:val="bottom"/>
          </w:tcPr>
          <w:p w:rsidR="00487FA2" w:rsidRDefault="00487FA2">
            <w:pPr>
              <w:rPr>
                <w:sz w:val="19"/>
                <w:szCs w:val="19"/>
              </w:rPr>
            </w:pPr>
          </w:p>
        </w:tc>
        <w:tc>
          <w:tcPr>
            <w:tcW w:w="620" w:type="dxa"/>
            <w:vAlign w:val="bottom"/>
          </w:tcPr>
          <w:p w:rsidR="00487FA2" w:rsidRDefault="00487FA2">
            <w:pPr>
              <w:rPr>
                <w:sz w:val="19"/>
                <w:szCs w:val="19"/>
              </w:rPr>
            </w:pPr>
          </w:p>
        </w:tc>
        <w:tc>
          <w:tcPr>
            <w:tcW w:w="440" w:type="dxa"/>
            <w:vAlign w:val="bottom"/>
          </w:tcPr>
          <w:p w:rsidR="00487FA2" w:rsidRDefault="00487FA2">
            <w:pPr>
              <w:rPr>
                <w:sz w:val="19"/>
                <w:szCs w:val="19"/>
              </w:rPr>
            </w:pPr>
          </w:p>
        </w:tc>
        <w:tc>
          <w:tcPr>
            <w:tcW w:w="2280" w:type="dxa"/>
            <w:gridSpan w:val="3"/>
            <w:vAlign w:val="bottom"/>
          </w:tcPr>
          <w:p w:rsidR="00487FA2" w:rsidRDefault="00597E0F">
            <w:pPr>
              <w:spacing w:line="226" w:lineRule="exact"/>
              <w:ind w:left="120"/>
              <w:rPr>
                <w:sz w:val="20"/>
                <w:szCs w:val="20"/>
              </w:rPr>
            </w:pPr>
            <w:r>
              <w:rPr>
                <w:rFonts w:eastAsia="Times New Roman"/>
                <w:sz w:val="20"/>
                <w:szCs w:val="20"/>
              </w:rPr>
              <w:t>процессах, сохранения</w:t>
            </w:r>
          </w:p>
        </w:tc>
      </w:tr>
      <w:tr w:rsidR="00487FA2">
        <w:trPr>
          <w:trHeight w:val="230"/>
        </w:trPr>
        <w:tc>
          <w:tcPr>
            <w:tcW w:w="1400" w:type="dxa"/>
            <w:gridSpan w:val="3"/>
            <w:vAlign w:val="bottom"/>
          </w:tcPr>
          <w:p w:rsidR="00487FA2" w:rsidRDefault="00597E0F">
            <w:pPr>
              <w:rPr>
                <w:sz w:val="20"/>
                <w:szCs w:val="20"/>
              </w:rPr>
            </w:pPr>
            <w:r>
              <w:rPr>
                <w:rFonts w:eastAsia="Times New Roman"/>
                <w:sz w:val="20"/>
                <w:szCs w:val="20"/>
              </w:rPr>
              <w:t>используя</w:t>
            </w:r>
          </w:p>
        </w:tc>
        <w:tc>
          <w:tcPr>
            <w:tcW w:w="60" w:type="dxa"/>
            <w:vAlign w:val="bottom"/>
          </w:tcPr>
          <w:p w:rsidR="00487FA2" w:rsidRDefault="00487FA2">
            <w:pPr>
              <w:rPr>
                <w:sz w:val="20"/>
                <w:szCs w:val="20"/>
              </w:rPr>
            </w:pPr>
          </w:p>
        </w:tc>
        <w:tc>
          <w:tcPr>
            <w:tcW w:w="1060" w:type="dxa"/>
            <w:gridSpan w:val="2"/>
            <w:vAlign w:val="bottom"/>
          </w:tcPr>
          <w:p w:rsidR="00487FA2" w:rsidRDefault="00597E0F">
            <w:pPr>
              <w:ind w:right="19"/>
              <w:jc w:val="right"/>
              <w:rPr>
                <w:sz w:val="20"/>
                <w:szCs w:val="20"/>
              </w:rPr>
            </w:pPr>
            <w:r>
              <w:rPr>
                <w:rFonts w:eastAsia="Times New Roman"/>
                <w:sz w:val="20"/>
                <w:szCs w:val="20"/>
              </w:rPr>
              <w:t>знаковую</w:t>
            </w:r>
          </w:p>
        </w:tc>
        <w:tc>
          <w:tcPr>
            <w:tcW w:w="1440" w:type="dxa"/>
            <w:vAlign w:val="bottom"/>
          </w:tcPr>
          <w:p w:rsidR="00487FA2" w:rsidRDefault="00597E0F">
            <w:pPr>
              <w:ind w:left="120"/>
              <w:rPr>
                <w:sz w:val="20"/>
                <w:szCs w:val="20"/>
              </w:rPr>
            </w:pPr>
            <w:r>
              <w:rPr>
                <w:rFonts w:eastAsia="Times New Roman"/>
                <w:w w:val="98"/>
                <w:sz w:val="20"/>
                <w:szCs w:val="20"/>
              </w:rPr>
              <w:t>электрического</w:t>
            </w:r>
          </w:p>
        </w:tc>
        <w:tc>
          <w:tcPr>
            <w:tcW w:w="180" w:type="dxa"/>
            <w:vAlign w:val="bottom"/>
          </w:tcPr>
          <w:p w:rsidR="00487FA2" w:rsidRDefault="00487FA2">
            <w:pPr>
              <w:rPr>
                <w:sz w:val="20"/>
                <w:szCs w:val="20"/>
              </w:rPr>
            </w:pPr>
          </w:p>
        </w:tc>
        <w:tc>
          <w:tcPr>
            <w:tcW w:w="660" w:type="dxa"/>
            <w:vAlign w:val="bottom"/>
          </w:tcPr>
          <w:p w:rsidR="00487FA2" w:rsidRDefault="00597E0F">
            <w:pPr>
              <w:jc w:val="right"/>
              <w:rPr>
                <w:sz w:val="20"/>
                <w:szCs w:val="20"/>
              </w:rPr>
            </w:pPr>
            <w:r>
              <w:rPr>
                <w:rFonts w:eastAsia="Times New Roman"/>
                <w:sz w:val="20"/>
                <w:szCs w:val="20"/>
              </w:rPr>
              <w:t>заряда,</w:t>
            </w:r>
          </w:p>
        </w:tc>
      </w:tr>
      <w:tr w:rsidR="00487FA2">
        <w:trPr>
          <w:trHeight w:val="230"/>
        </w:trPr>
        <w:tc>
          <w:tcPr>
            <w:tcW w:w="1400" w:type="dxa"/>
            <w:gridSpan w:val="3"/>
            <w:vAlign w:val="bottom"/>
          </w:tcPr>
          <w:p w:rsidR="00487FA2" w:rsidRDefault="00597E0F">
            <w:pPr>
              <w:rPr>
                <w:sz w:val="20"/>
                <w:szCs w:val="20"/>
              </w:rPr>
            </w:pPr>
            <w:r>
              <w:rPr>
                <w:rFonts w:eastAsia="Times New Roman"/>
                <w:sz w:val="20"/>
                <w:szCs w:val="20"/>
              </w:rPr>
              <w:t>систему химии;</w:t>
            </w:r>
          </w:p>
        </w:tc>
        <w:tc>
          <w:tcPr>
            <w:tcW w:w="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620" w:type="dxa"/>
            <w:gridSpan w:val="2"/>
            <w:vAlign w:val="bottom"/>
          </w:tcPr>
          <w:p w:rsidR="00487FA2" w:rsidRDefault="00597E0F">
            <w:pPr>
              <w:ind w:left="120"/>
              <w:rPr>
                <w:sz w:val="20"/>
                <w:szCs w:val="20"/>
              </w:rPr>
            </w:pPr>
            <w:r>
              <w:rPr>
                <w:rFonts w:eastAsia="Times New Roman"/>
                <w:sz w:val="20"/>
                <w:szCs w:val="20"/>
              </w:rPr>
              <w:t>Ома для участка</w:t>
            </w:r>
          </w:p>
        </w:tc>
        <w:tc>
          <w:tcPr>
            <w:tcW w:w="660" w:type="dxa"/>
            <w:vAlign w:val="bottom"/>
          </w:tcPr>
          <w:p w:rsidR="00487FA2" w:rsidRDefault="00487FA2">
            <w:pPr>
              <w:rPr>
                <w:sz w:val="20"/>
                <w:szCs w:val="20"/>
              </w:rPr>
            </w:pPr>
          </w:p>
        </w:tc>
      </w:tr>
      <w:tr w:rsidR="00487FA2">
        <w:trPr>
          <w:trHeight w:val="230"/>
        </w:trPr>
        <w:tc>
          <w:tcPr>
            <w:tcW w:w="260" w:type="dxa"/>
            <w:vAlign w:val="bottom"/>
          </w:tcPr>
          <w:p w:rsidR="00487FA2" w:rsidRDefault="00597E0F">
            <w:pPr>
              <w:rPr>
                <w:sz w:val="20"/>
                <w:szCs w:val="20"/>
              </w:rPr>
            </w:pPr>
            <w:r>
              <w:rPr>
                <w:rFonts w:eastAsia="Times New Roman"/>
                <w:sz w:val="20"/>
                <w:szCs w:val="20"/>
              </w:rPr>
              <w:t>•</w:t>
            </w:r>
          </w:p>
        </w:tc>
        <w:tc>
          <w:tcPr>
            <w:tcW w:w="460" w:type="dxa"/>
            <w:vAlign w:val="bottom"/>
          </w:tcPr>
          <w:p w:rsidR="00487FA2" w:rsidRDefault="00487FA2">
            <w:pPr>
              <w:rPr>
                <w:sz w:val="20"/>
                <w:szCs w:val="20"/>
              </w:rPr>
            </w:pPr>
          </w:p>
        </w:tc>
        <w:tc>
          <w:tcPr>
            <w:tcW w:w="1800" w:type="dxa"/>
            <w:gridSpan w:val="4"/>
            <w:vAlign w:val="bottom"/>
          </w:tcPr>
          <w:p w:rsidR="00487FA2" w:rsidRDefault="00597E0F">
            <w:pPr>
              <w:jc w:val="right"/>
              <w:rPr>
                <w:sz w:val="20"/>
                <w:szCs w:val="20"/>
              </w:rPr>
            </w:pPr>
            <w:r>
              <w:rPr>
                <w:rFonts w:eastAsia="Times New Roman"/>
                <w:sz w:val="20"/>
                <w:szCs w:val="20"/>
              </w:rPr>
              <w:t>пользоваться</w:t>
            </w:r>
          </w:p>
        </w:tc>
        <w:tc>
          <w:tcPr>
            <w:tcW w:w="1440" w:type="dxa"/>
            <w:vAlign w:val="bottom"/>
          </w:tcPr>
          <w:p w:rsidR="00487FA2" w:rsidRDefault="00597E0F">
            <w:pPr>
              <w:ind w:left="120"/>
              <w:rPr>
                <w:sz w:val="20"/>
                <w:szCs w:val="20"/>
              </w:rPr>
            </w:pPr>
            <w:r>
              <w:rPr>
                <w:rFonts w:eastAsia="Times New Roman"/>
                <w:sz w:val="20"/>
                <w:szCs w:val="20"/>
              </w:rPr>
              <w:t>электрической</w:t>
            </w:r>
          </w:p>
        </w:tc>
        <w:tc>
          <w:tcPr>
            <w:tcW w:w="180" w:type="dxa"/>
            <w:vAlign w:val="bottom"/>
          </w:tcPr>
          <w:p w:rsidR="00487FA2" w:rsidRDefault="00487FA2">
            <w:pPr>
              <w:rPr>
                <w:sz w:val="20"/>
                <w:szCs w:val="20"/>
              </w:rPr>
            </w:pPr>
          </w:p>
        </w:tc>
        <w:tc>
          <w:tcPr>
            <w:tcW w:w="660" w:type="dxa"/>
            <w:vAlign w:val="bottom"/>
          </w:tcPr>
          <w:p w:rsidR="00487FA2" w:rsidRDefault="00597E0F">
            <w:pPr>
              <w:jc w:val="right"/>
              <w:rPr>
                <w:sz w:val="20"/>
                <w:szCs w:val="20"/>
              </w:rPr>
            </w:pPr>
            <w:r>
              <w:rPr>
                <w:rFonts w:eastAsia="Times New Roman"/>
                <w:sz w:val="20"/>
                <w:szCs w:val="20"/>
              </w:rPr>
              <w:t>цепи,</w:t>
            </w:r>
          </w:p>
        </w:tc>
      </w:tr>
      <w:tr w:rsidR="00487FA2">
        <w:trPr>
          <w:trHeight w:val="230"/>
        </w:trPr>
        <w:tc>
          <w:tcPr>
            <w:tcW w:w="1400" w:type="dxa"/>
            <w:gridSpan w:val="3"/>
            <w:vAlign w:val="bottom"/>
          </w:tcPr>
          <w:p w:rsidR="00487FA2" w:rsidRDefault="00597E0F">
            <w:pPr>
              <w:rPr>
                <w:sz w:val="20"/>
                <w:szCs w:val="20"/>
              </w:rPr>
            </w:pPr>
            <w:r>
              <w:rPr>
                <w:rFonts w:eastAsia="Times New Roman"/>
                <w:sz w:val="20"/>
                <w:szCs w:val="20"/>
              </w:rPr>
              <w:t>лабораторным</w:t>
            </w:r>
          </w:p>
        </w:tc>
        <w:tc>
          <w:tcPr>
            <w:tcW w:w="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620" w:type="dxa"/>
            <w:gridSpan w:val="2"/>
            <w:vAlign w:val="bottom"/>
          </w:tcPr>
          <w:p w:rsidR="00487FA2" w:rsidRDefault="00597E0F">
            <w:pPr>
              <w:ind w:left="120"/>
              <w:rPr>
                <w:sz w:val="20"/>
                <w:szCs w:val="20"/>
              </w:rPr>
            </w:pPr>
            <w:r>
              <w:rPr>
                <w:rFonts w:eastAsia="Times New Roman"/>
                <w:sz w:val="20"/>
                <w:szCs w:val="20"/>
              </w:rPr>
              <w:t>Джоуля - Ленца,</w:t>
            </w:r>
          </w:p>
        </w:tc>
        <w:tc>
          <w:tcPr>
            <w:tcW w:w="660" w:type="dxa"/>
            <w:vAlign w:val="bottom"/>
          </w:tcPr>
          <w:p w:rsidR="00487FA2" w:rsidRDefault="00487FA2">
            <w:pPr>
              <w:rPr>
                <w:sz w:val="20"/>
                <w:szCs w:val="20"/>
              </w:rPr>
            </w:pPr>
          </w:p>
        </w:tc>
      </w:tr>
      <w:tr w:rsidR="00487FA2">
        <w:trPr>
          <w:trHeight w:val="230"/>
        </w:trPr>
        <w:tc>
          <w:tcPr>
            <w:tcW w:w="1400" w:type="dxa"/>
            <w:gridSpan w:val="3"/>
            <w:vAlign w:val="bottom"/>
          </w:tcPr>
          <w:p w:rsidR="00487FA2" w:rsidRDefault="00597E0F">
            <w:pPr>
              <w:rPr>
                <w:sz w:val="20"/>
                <w:szCs w:val="20"/>
              </w:rPr>
            </w:pPr>
            <w:r>
              <w:rPr>
                <w:rFonts w:eastAsia="Times New Roman"/>
                <w:sz w:val="20"/>
                <w:szCs w:val="20"/>
              </w:rPr>
              <w:t>оборудованием</w:t>
            </w:r>
          </w:p>
        </w:tc>
        <w:tc>
          <w:tcPr>
            <w:tcW w:w="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40" w:type="dxa"/>
            <w:vAlign w:val="bottom"/>
          </w:tcPr>
          <w:p w:rsidR="00487FA2" w:rsidRDefault="00597E0F">
            <w:pPr>
              <w:jc w:val="right"/>
              <w:rPr>
                <w:sz w:val="20"/>
                <w:szCs w:val="20"/>
              </w:rPr>
            </w:pPr>
            <w:r>
              <w:rPr>
                <w:rFonts w:eastAsia="Times New Roman"/>
                <w:sz w:val="20"/>
                <w:szCs w:val="20"/>
              </w:rPr>
              <w:t>и</w:t>
            </w:r>
          </w:p>
        </w:tc>
        <w:tc>
          <w:tcPr>
            <w:tcW w:w="1620" w:type="dxa"/>
            <w:gridSpan w:val="2"/>
            <w:vAlign w:val="bottom"/>
          </w:tcPr>
          <w:p w:rsidR="00487FA2" w:rsidRDefault="00597E0F">
            <w:pPr>
              <w:ind w:left="120"/>
              <w:rPr>
                <w:sz w:val="20"/>
                <w:szCs w:val="20"/>
              </w:rPr>
            </w:pPr>
            <w:r>
              <w:rPr>
                <w:rFonts w:eastAsia="Times New Roman"/>
                <w:sz w:val="20"/>
                <w:szCs w:val="20"/>
              </w:rPr>
              <w:t>прямолинейного</w:t>
            </w:r>
          </w:p>
        </w:tc>
        <w:tc>
          <w:tcPr>
            <w:tcW w:w="660" w:type="dxa"/>
            <w:vAlign w:val="bottom"/>
          </w:tcPr>
          <w:p w:rsidR="00487FA2" w:rsidRDefault="00487FA2">
            <w:pPr>
              <w:rPr>
                <w:sz w:val="20"/>
                <w:szCs w:val="20"/>
              </w:rPr>
            </w:pPr>
          </w:p>
        </w:tc>
      </w:tr>
      <w:tr w:rsidR="00487FA2">
        <w:trPr>
          <w:trHeight w:val="230"/>
        </w:trPr>
        <w:tc>
          <w:tcPr>
            <w:tcW w:w="2080" w:type="dxa"/>
            <w:gridSpan w:val="5"/>
            <w:vAlign w:val="bottom"/>
          </w:tcPr>
          <w:p w:rsidR="00487FA2" w:rsidRDefault="00597E0F">
            <w:pPr>
              <w:rPr>
                <w:sz w:val="20"/>
                <w:szCs w:val="20"/>
              </w:rPr>
            </w:pPr>
            <w:r>
              <w:rPr>
                <w:rFonts w:eastAsia="Times New Roman"/>
                <w:sz w:val="20"/>
                <w:szCs w:val="20"/>
              </w:rPr>
              <w:t>химической посудой;</w:t>
            </w:r>
          </w:p>
        </w:tc>
        <w:tc>
          <w:tcPr>
            <w:tcW w:w="440" w:type="dxa"/>
            <w:vAlign w:val="bottom"/>
          </w:tcPr>
          <w:p w:rsidR="00487FA2" w:rsidRDefault="00487FA2">
            <w:pPr>
              <w:rPr>
                <w:sz w:val="20"/>
                <w:szCs w:val="20"/>
              </w:rPr>
            </w:pPr>
          </w:p>
        </w:tc>
        <w:tc>
          <w:tcPr>
            <w:tcW w:w="1620" w:type="dxa"/>
            <w:gridSpan w:val="2"/>
            <w:vAlign w:val="bottom"/>
          </w:tcPr>
          <w:p w:rsidR="00487FA2" w:rsidRDefault="00597E0F">
            <w:pPr>
              <w:ind w:left="120"/>
              <w:rPr>
                <w:sz w:val="20"/>
                <w:szCs w:val="20"/>
              </w:rPr>
            </w:pPr>
            <w:r>
              <w:rPr>
                <w:rFonts w:eastAsia="Times New Roman"/>
                <w:sz w:val="20"/>
                <w:szCs w:val="20"/>
              </w:rPr>
              <w:t>распространения</w:t>
            </w:r>
          </w:p>
        </w:tc>
        <w:tc>
          <w:tcPr>
            <w:tcW w:w="660" w:type="dxa"/>
            <w:vAlign w:val="bottom"/>
          </w:tcPr>
          <w:p w:rsidR="00487FA2" w:rsidRDefault="00597E0F">
            <w:pPr>
              <w:jc w:val="right"/>
              <w:rPr>
                <w:sz w:val="20"/>
                <w:szCs w:val="20"/>
              </w:rPr>
            </w:pPr>
            <w:r>
              <w:rPr>
                <w:rFonts w:eastAsia="Times New Roman"/>
                <w:sz w:val="20"/>
                <w:szCs w:val="20"/>
              </w:rPr>
              <w:t>света,</w:t>
            </w:r>
          </w:p>
        </w:tc>
      </w:tr>
      <w:tr w:rsidR="00487FA2">
        <w:trPr>
          <w:trHeight w:val="230"/>
        </w:trPr>
        <w:tc>
          <w:tcPr>
            <w:tcW w:w="260" w:type="dxa"/>
            <w:vAlign w:val="bottom"/>
          </w:tcPr>
          <w:p w:rsidR="00487FA2" w:rsidRDefault="00597E0F">
            <w:pPr>
              <w:rPr>
                <w:sz w:val="20"/>
                <w:szCs w:val="20"/>
              </w:rPr>
            </w:pPr>
            <w:r>
              <w:rPr>
                <w:rFonts w:eastAsia="Times New Roman"/>
                <w:sz w:val="20"/>
                <w:szCs w:val="20"/>
              </w:rPr>
              <w:t>•</w:t>
            </w:r>
          </w:p>
        </w:tc>
        <w:tc>
          <w:tcPr>
            <w:tcW w:w="1140" w:type="dxa"/>
            <w:gridSpan w:val="2"/>
            <w:vAlign w:val="bottom"/>
          </w:tcPr>
          <w:p w:rsidR="00487FA2" w:rsidRDefault="00597E0F">
            <w:pPr>
              <w:ind w:left="60"/>
              <w:rPr>
                <w:sz w:val="20"/>
                <w:szCs w:val="20"/>
              </w:rPr>
            </w:pPr>
            <w:r>
              <w:rPr>
                <w:rFonts w:eastAsia="Times New Roman"/>
                <w:sz w:val="20"/>
                <w:szCs w:val="20"/>
              </w:rPr>
              <w:t>проводить</w:t>
            </w:r>
          </w:p>
        </w:tc>
        <w:tc>
          <w:tcPr>
            <w:tcW w:w="1120" w:type="dxa"/>
            <w:gridSpan w:val="3"/>
            <w:vAlign w:val="bottom"/>
          </w:tcPr>
          <w:p w:rsidR="00487FA2" w:rsidRDefault="00597E0F">
            <w:pPr>
              <w:jc w:val="right"/>
              <w:rPr>
                <w:sz w:val="20"/>
                <w:szCs w:val="20"/>
              </w:rPr>
            </w:pPr>
            <w:r>
              <w:rPr>
                <w:rFonts w:eastAsia="Times New Roman"/>
                <w:sz w:val="20"/>
                <w:szCs w:val="20"/>
              </w:rPr>
              <w:t>несложные</w:t>
            </w:r>
          </w:p>
        </w:tc>
        <w:tc>
          <w:tcPr>
            <w:tcW w:w="1620" w:type="dxa"/>
            <w:gridSpan w:val="2"/>
            <w:vAlign w:val="bottom"/>
          </w:tcPr>
          <w:p w:rsidR="00487FA2" w:rsidRDefault="00597E0F">
            <w:pPr>
              <w:ind w:left="120"/>
              <w:rPr>
                <w:sz w:val="20"/>
                <w:szCs w:val="20"/>
              </w:rPr>
            </w:pPr>
            <w:r>
              <w:rPr>
                <w:rFonts w:eastAsia="Times New Roman"/>
                <w:sz w:val="20"/>
                <w:szCs w:val="20"/>
              </w:rPr>
              <w:t>отражения света;</w:t>
            </w:r>
          </w:p>
        </w:tc>
        <w:tc>
          <w:tcPr>
            <w:tcW w:w="660" w:type="dxa"/>
            <w:vAlign w:val="bottom"/>
          </w:tcPr>
          <w:p w:rsidR="00487FA2" w:rsidRDefault="00597E0F">
            <w:pPr>
              <w:jc w:val="right"/>
              <w:rPr>
                <w:sz w:val="20"/>
                <w:szCs w:val="20"/>
              </w:rPr>
            </w:pPr>
            <w:r>
              <w:rPr>
                <w:rFonts w:eastAsia="Times New Roman"/>
                <w:sz w:val="20"/>
                <w:szCs w:val="20"/>
              </w:rPr>
              <w:t>уметь:</w:t>
            </w:r>
          </w:p>
        </w:tc>
      </w:tr>
      <w:tr w:rsidR="00487FA2">
        <w:trPr>
          <w:trHeight w:val="230"/>
        </w:trPr>
        <w:tc>
          <w:tcPr>
            <w:tcW w:w="1400" w:type="dxa"/>
            <w:gridSpan w:val="3"/>
            <w:vAlign w:val="bottom"/>
          </w:tcPr>
          <w:p w:rsidR="00487FA2" w:rsidRDefault="00597E0F">
            <w:pPr>
              <w:rPr>
                <w:sz w:val="20"/>
                <w:szCs w:val="20"/>
              </w:rPr>
            </w:pPr>
            <w:r>
              <w:rPr>
                <w:rFonts w:eastAsia="Times New Roman"/>
                <w:sz w:val="20"/>
                <w:szCs w:val="20"/>
              </w:rPr>
              <w:t>химические</w:t>
            </w:r>
          </w:p>
        </w:tc>
        <w:tc>
          <w:tcPr>
            <w:tcW w:w="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2280" w:type="dxa"/>
            <w:gridSpan w:val="3"/>
            <w:vAlign w:val="bottom"/>
          </w:tcPr>
          <w:p w:rsidR="00487FA2" w:rsidRDefault="00597E0F">
            <w:pPr>
              <w:ind w:left="120"/>
              <w:rPr>
                <w:sz w:val="20"/>
                <w:szCs w:val="20"/>
              </w:rPr>
            </w:pPr>
            <w:r>
              <w:rPr>
                <w:rFonts w:eastAsia="Times New Roman"/>
                <w:sz w:val="20"/>
                <w:szCs w:val="20"/>
              </w:rPr>
              <w:t>- описывать и объяснять</w:t>
            </w:r>
          </w:p>
        </w:tc>
      </w:tr>
      <w:tr w:rsidR="00487FA2">
        <w:trPr>
          <w:trHeight w:val="230"/>
        </w:trPr>
        <w:tc>
          <w:tcPr>
            <w:tcW w:w="720" w:type="dxa"/>
            <w:gridSpan w:val="2"/>
            <w:vAlign w:val="bottom"/>
          </w:tcPr>
          <w:p w:rsidR="00487FA2" w:rsidRDefault="00597E0F">
            <w:pPr>
              <w:rPr>
                <w:sz w:val="20"/>
                <w:szCs w:val="20"/>
              </w:rPr>
            </w:pPr>
            <w:r>
              <w:rPr>
                <w:rFonts w:eastAsia="Times New Roman"/>
                <w:sz w:val="20"/>
                <w:szCs w:val="20"/>
              </w:rPr>
              <w:t>опыты</w:t>
            </w:r>
          </w:p>
        </w:tc>
        <w:tc>
          <w:tcPr>
            <w:tcW w:w="1360" w:type="dxa"/>
            <w:gridSpan w:val="3"/>
            <w:vAlign w:val="bottom"/>
          </w:tcPr>
          <w:p w:rsidR="00487FA2" w:rsidRDefault="00597E0F">
            <w:pPr>
              <w:jc w:val="center"/>
              <w:rPr>
                <w:sz w:val="20"/>
                <w:szCs w:val="20"/>
              </w:rPr>
            </w:pPr>
            <w:r>
              <w:rPr>
                <w:rFonts w:eastAsia="Times New Roman"/>
                <w:sz w:val="20"/>
                <w:szCs w:val="20"/>
              </w:rPr>
              <w:t>и  наблюдения</w:t>
            </w:r>
          </w:p>
        </w:tc>
        <w:tc>
          <w:tcPr>
            <w:tcW w:w="440" w:type="dxa"/>
            <w:vAlign w:val="bottom"/>
          </w:tcPr>
          <w:p w:rsidR="00487FA2" w:rsidRDefault="00597E0F">
            <w:pPr>
              <w:jc w:val="right"/>
              <w:rPr>
                <w:sz w:val="20"/>
                <w:szCs w:val="20"/>
              </w:rPr>
            </w:pPr>
            <w:r>
              <w:rPr>
                <w:rFonts w:eastAsia="Times New Roman"/>
                <w:sz w:val="20"/>
                <w:szCs w:val="20"/>
              </w:rPr>
              <w:t>за</w:t>
            </w:r>
          </w:p>
        </w:tc>
        <w:tc>
          <w:tcPr>
            <w:tcW w:w="2280" w:type="dxa"/>
            <w:gridSpan w:val="3"/>
            <w:vAlign w:val="bottom"/>
          </w:tcPr>
          <w:p w:rsidR="00487FA2" w:rsidRDefault="00597E0F">
            <w:pPr>
              <w:ind w:left="120"/>
              <w:rPr>
                <w:sz w:val="20"/>
                <w:szCs w:val="20"/>
              </w:rPr>
            </w:pPr>
            <w:r>
              <w:rPr>
                <w:rFonts w:eastAsia="Times New Roman"/>
                <w:sz w:val="20"/>
                <w:szCs w:val="20"/>
              </w:rPr>
              <w:t>физические явления:</w:t>
            </w:r>
          </w:p>
        </w:tc>
      </w:tr>
      <w:tr w:rsidR="00487FA2">
        <w:trPr>
          <w:trHeight w:val="230"/>
        </w:trPr>
        <w:tc>
          <w:tcPr>
            <w:tcW w:w="1400" w:type="dxa"/>
            <w:gridSpan w:val="3"/>
            <w:vAlign w:val="bottom"/>
          </w:tcPr>
          <w:p w:rsidR="00487FA2" w:rsidRDefault="00597E0F">
            <w:pPr>
              <w:rPr>
                <w:sz w:val="20"/>
                <w:szCs w:val="20"/>
              </w:rPr>
            </w:pPr>
            <w:r>
              <w:rPr>
                <w:rFonts w:eastAsia="Times New Roman"/>
                <w:sz w:val="20"/>
                <w:szCs w:val="20"/>
              </w:rPr>
              <w:t>изменениями</w:t>
            </w:r>
          </w:p>
        </w:tc>
        <w:tc>
          <w:tcPr>
            <w:tcW w:w="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440" w:type="dxa"/>
            <w:vAlign w:val="bottom"/>
          </w:tcPr>
          <w:p w:rsidR="00487FA2" w:rsidRDefault="00597E0F">
            <w:pPr>
              <w:ind w:left="120"/>
              <w:rPr>
                <w:sz w:val="20"/>
                <w:szCs w:val="20"/>
              </w:rPr>
            </w:pPr>
            <w:r>
              <w:rPr>
                <w:rFonts w:eastAsia="Times New Roman"/>
                <w:sz w:val="20"/>
                <w:szCs w:val="20"/>
              </w:rPr>
              <w:t>равномерное</w:t>
            </w:r>
          </w:p>
        </w:tc>
        <w:tc>
          <w:tcPr>
            <w:tcW w:w="180" w:type="dxa"/>
            <w:vAlign w:val="bottom"/>
          </w:tcPr>
          <w:p w:rsidR="00487FA2" w:rsidRDefault="00487FA2">
            <w:pPr>
              <w:rPr>
                <w:sz w:val="20"/>
                <w:szCs w:val="20"/>
              </w:rPr>
            </w:pPr>
          </w:p>
        </w:tc>
        <w:tc>
          <w:tcPr>
            <w:tcW w:w="660" w:type="dxa"/>
            <w:vAlign w:val="bottom"/>
          </w:tcPr>
          <w:p w:rsidR="00487FA2" w:rsidRDefault="00487FA2">
            <w:pPr>
              <w:rPr>
                <w:sz w:val="20"/>
                <w:szCs w:val="20"/>
              </w:rPr>
            </w:pPr>
          </w:p>
        </w:tc>
      </w:tr>
      <w:tr w:rsidR="00487FA2">
        <w:trPr>
          <w:trHeight w:val="226"/>
        </w:trPr>
        <w:tc>
          <w:tcPr>
            <w:tcW w:w="2520" w:type="dxa"/>
            <w:gridSpan w:val="6"/>
            <w:vAlign w:val="bottom"/>
          </w:tcPr>
          <w:p w:rsidR="00487FA2" w:rsidRDefault="00597E0F">
            <w:pPr>
              <w:spacing w:line="226" w:lineRule="exact"/>
              <w:rPr>
                <w:sz w:val="20"/>
                <w:szCs w:val="20"/>
              </w:rPr>
            </w:pPr>
            <w:r>
              <w:rPr>
                <w:rFonts w:eastAsia="Times New Roman"/>
                <w:sz w:val="20"/>
                <w:szCs w:val="20"/>
              </w:rPr>
              <w:t>свойств веществ в процессе</w:t>
            </w:r>
          </w:p>
        </w:tc>
        <w:tc>
          <w:tcPr>
            <w:tcW w:w="1620" w:type="dxa"/>
            <w:gridSpan w:val="2"/>
            <w:vAlign w:val="bottom"/>
          </w:tcPr>
          <w:p w:rsidR="00487FA2" w:rsidRDefault="00597E0F">
            <w:pPr>
              <w:spacing w:line="226" w:lineRule="exact"/>
              <w:ind w:left="120"/>
              <w:rPr>
                <w:sz w:val="20"/>
                <w:szCs w:val="20"/>
              </w:rPr>
            </w:pPr>
            <w:r>
              <w:rPr>
                <w:rFonts w:eastAsia="Times New Roman"/>
                <w:sz w:val="20"/>
                <w:szCs w:val="20"/>
              </w:rPr>
              <w:t>прямолинейное</w:t>
            </w:r>
          </w:p>
        </w:tc>
        <w:tc>
          <w:tcPr>
            <w:tcW w:w="660" w:type="dxa"/>
            <w:vAlign w:val="bottom"/>
          </w:tcPr>
          <w:p w:rsidR="00487FA2" w:rsidRDefault="00487FA2">
            <w:pPr>
              <w:rPr>
                <w:sz w:val="19"/>
                <w:szCs w:val="19"/>
              </w:rPr>
            </w:pPr>
          </w:p>
        </w:tc>
      </w:tr>
      <w:tr w:rsidR="00487FA2">
        <w:trPr>
          <w:trHeight w:val="230"/>
        </w:trPr>
        <w:tc>
          <w:tcPr>
            <w:tcW w:w="260" w:type="dxa"/>
            <w:vAlign w:val="bottom"/>
          </w:tcPr>
          <w:p w:rsidR="00487FA2" w:rsidRDefault="00597E0F">
            <w:pPr>
              <w:rPr>
                <w:sz w:val="20"/>
                <w:szCs w:val="20"/>
              </w:rPr>
            </w:pPr>
            <w:r>
              <w:rPr>
                <w:rFonts w:eastAsia="Times New Roman"/>
                <w:sz w:val="20"/>
                <w:szCs w:val="20"/>
              </w:rPr>
              <w:t>их</w:t>
            </w:r>
          </w:p>
        </w:tc>
        <w:tc>
          <w:tcPr>
            <w:tcW w:w="460" w:type="dxa"/>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440" w:type="dxa"/>
            <w:vAlign w:val="bottom"/>
          </w:tcPr>
          <w:p w:rsidR="00487FA2" w:rsidRDefault="00597E0F">
            <w:pPr>
              <w:ind w:left="120"/>
              <w:rPr>
                <w:sz w:val="20"/>
                <w:szCs w:val="20"/>
              </w:rPr>
            </w:pPr>
            <w:r>
              <w:rPr>
                <w:rFonts w:eastAsia="Times New Roman"/>
                <w:sz w:val="20"/>
                <w:szCs w:val="20"/>
              </w:rPr>
              <w:t>движение,</w:t>
            </w:r>
          </w:p>
        </w:tc>
        <w:tc>
          <w:tcPr>
            <w:tcW w:w="180" w:type="dxa"/>
            <w:vAlign w:val="bottom"/>
          </w:tcPr>
          <w:p w:rsidR="00487FA2" w:rsidRDefault="00487FA2">
            <w:pPr>
              <w:rPr>
                <w:sz w:val="20"/>
                <w:szCs w:val="20"/>
              </w:rPr>
            </w:pPr>
          </w:p>
        </w:tc>
        <w:tc>
          <w:tcPr>
            <w:tcW w:w="660" w:type="dxa"/>
            <w:vAlign w:val="bottom"/>
          </w:tcPr>
          <w:p w:rsidR="00487FA2" w:rsidRDefault="00487FA2">
            <w:pPr>
              <w:rPr>
                <w:sz w:val="20"/>
                <w:szCs w:val="20"/>
              </w:rPr>
            </w:pPr>
          </w:p>
        </w:tc>
      </w:tr>
      <w:tr w:rsidR="00487FA2">
        <w:trPr>
          <w:trHeight w:val="230"/>
        </w:trPr>
        <w:tc>
          <w:tcPr>
            <w:tcW w:w="1400" w:type="dxa"/>
            <w:gridSpan w:val="3"/>
            <w:vAlign w:val="bottom"/>
          </w:tcPr>
          <w:p w:rsidR="00487FA2" w:rsidRDefault="00597E0F">
            <w:pPr>
              <w:rPr>
                <w:sz w:val="20"/>
                <w:szCs w:val="20"/>
              </w:rPr>
            </w:pPr>
            <w:r>
              <w:rPr>
                <w:rFonts w:eastAsia="Times New Roman"/>
                <w:sz w:val="20"/>
                <w:szCs w:val="20"/>
              </w:rPr>
              <w:t>превращений;</w:t>
            </w:r>
          </w:p>
        </w:tc>
        <w:tc>
          <w:tcPr>
            <w:tcW w:w="60" w:type="dxa"/>
            <w:vAlign w:val="bottom"/>
          </w:tcPr>
          <w:p w:rsidR="00487FA2" w:rsidRDefault="00487FA2">
            <w:pPr>
              <w:rPr>
                <w:sz w:val="20"/>
                <w:szCs w:val="20"/>
              </w:rPr>
            </w:pPr>
          </w:p>
        </w:tc>
        <w:tc>
          <w:tcPr>
            <w:tcW w:w="1060" w:type="dxa"/>
            <w:gridSpan w:val="2"/>
            <w:vAlign w:val="bottom"/>
          </w:tcPr>
          <w:p w:rsidR="00487FA2" w:rsidRDefault="00597E0F">
            <w:pPr>
              <w:jc w:val="right"/>
              <w:rPr>
                <w:sz w:val="20"/>
                <w:szCs w:val="20"/>
              </w:rPr>
            </w:pPr>
            <w:r>
              <w:rPr>
                <w:rFonts w:eastAsia="Times New Roman"/>
                <w:sz w:val="20"/>
                <w:szCs w:val="20"/>
              </w:rPr>
              <w:t>соблюдать</w:t>
            </w:r>
          </w:p>
        </w:tc>
        <w:tc>
          <w:tcPr>
            <w:tcW w:w="1620" w:type="dxa"/>
            <w:gridSpan w:val="2"/>
            <w:vAlign w:val="bottom"/>
          </w:tcPr>
          <w:p w:rsidR="00487FA2" w:rsidRDefault="00597E0F">
            <w:pPr>
              <w:ind w:left="120"/>
              <w:rPr>
                <w:sz w:val="20"/>
                <w:szCs w:val="20"/>
              </w:rPr>
            </w:pPr>
            <w:r>
              <w:rPr>
                <w:rFonts w:eastAsia="Times New Roman"/>
                <w:sz w:val="20"/>
                <w:szCs w:val="20"/>
              </w:rPr>
              <w:t>равноускоренное</w:t>
            </w:r>
          </w:p>
        </w:tc>
        <w:tc>
          <w:tcPr>
            <w:tcW w:w="660" w:type="dxa"/>
            <w:vAlign w:val="bottom"/>
          </w:tcPr>
          <w:p w:rsidR="00487FA2" w:rsidRDefault="00487FA2">
            <w:pPr>
              <w:rPr>
                <w:sz w:val="20"/>
                <w:szCs w:val="20"/>
              </w:rPr>
            </w:pPr>
          </w:p>
        </w:tc>
      </w:tr>
      <w:tr w:rsidR="00487FA2">
        <w:trPr>
          <w:trHeight w:val="230"/>
        </w:trPr>
        <w:tc>
          <w:tcPr>
            <w:tcW w:w="720" w:type="dxa"/>
            <w:gridSpan w:val="2"/>
            <w:vAlign w:val="bottom"/>
          </w:tcPr>
          <w:p w:rsidR="00487FA2" w:rsidRDefault="00597E0F">
            <w:pPr>
              <w:rPr>
                <w:sz w:val="20"/>
                <w:szCs w:val="20"/>
              </w:rPr>
            </w:pPr>
            <w:r>
              <w:rPr>
                <w:rFonts w:eastAsia="Times New Roman"/>
                <w:sz w:val="20"/>
                <w:szCs w:val="20"/>
              </w:rPr>
              <w:t>правила</w:t>
            </w:r>
          </w:p>
        </w:tc>
        <w:tc>
          <w:tcPr>
            <w:tcW w:w="680" w:type="dxa"/>
            <w:vAlign w:val="bottom"/>
          </w:tcPr>
          <w:p w:rsidR="00487FA2" w:rsidRDefault="00487FA2">
            <w:pPr>
              <w:rPr>
                <w:sz w:val="20"/>
                <w:szCs w:val="20"/>
              </w:rPr>
            </w:pPr>
          </w:p>
        </w:tc>
        <w:tc>
          <w:tcPr>
            <w:tcW w:w="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620" w:type="dxa"/>
            <w:gridSpan w:val="2"/>
            <w:vAlign w:val="bottom"/>
          </w:tcPr>
          <w:p w:rsidR="00487FA2" w:rsidRDefault="00597E0F">
            <w:pPr>
              <w:ind w:left="120"/>
              <w:rPr>
                <w:sz w:val="20"/>
                <w:szCs w:val="20"/>
              </w:rPr>
            </w:pPr>
            <w:r>
              <w:rPr>
                <w:rFonts w:eastAsia="Times New Roman"/>
                <w:sz w:val="20"/>
                <w:szCs w:val="20"/>
              </w:rPr>
              <w:t>прямолинейное</w:t>
            </w:r>
          </w:p>
        </w:tc>
        <w:tc>
          <w:tcPr>
            <w:tcW w:w="660" w:type="dxa"/>
            <w:vAlign w:val="bottom"/>
          </w:tcPr>
          <w:p w:rsidR="00487FA2" w:rsidRDefault="00487FA2">
            <w:pPr>
              <w:rPr>
                <w:sz w:val="20"/>
                <w:szCs w:val="20"/>
              </w:rPr>
            </w:pPr>
          </w:p>
        </w:tc>
      </w:tr>
      <w:tr w:rsidR="00487FA2">
        <w:trPr>
          <w:trHeight w:val="230"/>
        </w:trPr>
        <w:tc>
          <w:tcPr>
            <w:tcW w:w="720" w:type="dxa"/>
            <w:gridSpan w:val="2"/>
            <w:vAlign w:val="bottom"/>
          </w:tcPr>
          <w:p w:rsidR="00487FA2" w:rsidRDefault="00597E0F">
            <w:pPr>
              <w:rPr>
                <w:sz w:val="20"/>
                <w:szCs w:val="20"/>
              </w:rPr>
            </w:pPr>
            <w:r>
              <w:rPr>
                <w:rFonts w:eastAsia="Times New Roman"/>
                <w:sz w:val="20"/>
                <w:szCs w:val="20"/>
              </w:rPr>
              <w:t>техники</w:t>
            </w:r>
          </w:p>
        </w:tc>
        <w:tc>
          <w:tcPr>
            <w:tcW w:w="1360" w:type="dxa"/>
            <w:gridSpan w:val="3"/>
            <w:vAlign w:val="bottom"/>
          </w:tcPr>
          <w:p w:rsidR="00487FA2" w:rsidRDefault="00597E0F">
            <w:pPr>
              <w:jc w:val="center"/>
              <w:rPr>
                <w:sz w:val="20"/>
                <w:szCs w:val="20"/>
              </w:rPr>
            </w:pPr>
            <w:r>
              <w:rPr>
                <w:rFonts w:eastAsia="Times New Roman"/>
                <w:w w:val="99"/>
                <w:sz w:val="20"/>
                <w:szCs w:val="20"/>
              </w:rPr>
              <w:t>безопасности</w:t>
            </w:r>
          </w:p>
        </w:tc>
        <w:tc>
          <w:tcPr>
            <w:tcW w:w="440" w:type="dxa"/>
            <w:vAlign w:val="bottom"/>
          </w:tcPr>
          <w:p w:rsidR="00487FA2" w:rsidRDefault="00597E0F">
            <w:pPr>
              <w:ind w:right="19"/>
              <w:jc w:val="right"/>
              <w:rPr>
                <w:sz w:val="20"/>
                <w:szCs w:val="20"/>
              </w:rPr>
            </w:pPr>
            <w:r>
              <w:rPr>
                <w:rFonts w:eastAsia="Times New Roman"/>
                <w:w w:val="95"/>
                <w:sz w:val="20"/>
                <w:szCs w:val="20"/>
              </w:rPr>
              <w:t>при</w:t>
            </w:r>
          </w:p>
        </w:tc>
        <w:tc>
          <w:tcPr>
            <w:tcW w:w="1440" w:type="dxa"/>
            <w:vAlign w:val="bottom"/>
          </w:tcPr>
          <w:p w:rsidR="00487FA2" w:rsidRDefault="00597E0F">
            <w:pPr>
              <w:ind w:left="120"/>
              <w:rPr>
                <w:sz w:val="20"/>
                <w:szCs w:val="20"/>
              </w:rPr>
            </w:pPr>
            <w:r>
              <w:rPr>
                <w:rFonts w:eastAsia="Times New Roman"/>
                <w:sz w:val="20"/>
                <w:szCs w:val="20"/>
              </w:rPr>
              <w:t>движение,</w:t>
            </w:r>
          </w:p>
        </w:tc>
        <w:tc>
          <w:tcPr>
            <w:tcW w:w="180" w:type="dxa"/>
            <w:vAlign w:val="bottom"/>
          </w:tcPr>
          <w:p w:rsidR="00487FA2" w:rsidRDefault="00487FA2">
            <w:pPr>
              <w:rPr>
                <w:sz w:val="20"/>
                <w:szCs w:val="20"/>
              </w:rPr>
            </w:pPr>
          </w:p>
        </w:tc>
        <w:tc>
          <w:tcPr>
            <w:tcW w:w="660" w:type="dxa"/>
            <w:vAlign w:val="bottom"/>
          </w:tcPr>
          <w:p w:rsidR="00487FA2" w:rsidRDefault="00487FA2">
            <w:pPr>
              <w:rPr>
                <w:sz w:val="20"/>
                <w:szCs w:val="20"/>
              </w:rPr>
            </w:pPr>
          </w:p>
        </w:tc>
      </w:tr>
      <w:tr w:rsidR="00487FA2">
        <w:trPr>
          <w:trHeight w:val="230"/>
        </w:trPr>
        <w:tc>
          <w:tcPr>
            <w:tcW w:w="1400" w:type="dxa"/>
            <w:gridSpan w:val="3"/>
            <w:vAlign w:val="bottom"/>
          </w:tcPr>
          <w:p w:rsidR="00487FA2" w:rsidRDefault="00597E0F">
            <w:pPr>
              <w:rPr>
                <w:sz w:val="20"/>
                <w:szCs w:val="20"/>
              </w:rPr>
            </w:pPr>
            <w:r>
              <w:rPr>
                <w:rFonts w:eastAsia="Times New Roman"/>
                <w:sz w:val="20"/>
                <w:szCs w:val="20"/>
              </w:rPr>
              <w:t>проведении</w:t>
            </w:r>
          </w:p>
        </w:tc>
        <w:tc>
          <w:tcPr>
            <w:tcW w:w="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440" w:type="dxa"/>
            <w:vAlign w:val="bottom"/>
          </w:tcPr>
          <w:p w:rsidR="00487FA2" w:rsidRDefault="00597E0F">
            <w:pPr>
              <w:ind w:left="120"/>
              <w:rPr>
                <w:sz w:val="20"/>
                <w:szCs w:val="20"/>
              </w:rPr>
            </w:pPr>
            <w:r>
              <w:rPr>
                <w:rFonts w:eastAsia="Times New Roman"/>
                <w:sz w:val="20"/>
                <w:szCs w:val="20"/>
              </w:rPr>
              <w:t>передачу</w:t>
            </w:r>
          </w:p>
        </w:tc>
        <w:tc>
          <w:tcPr>
            <w:tcW w:w="840" w:type="dxa"/>
            <w:gridSpan w:val="2"/>
            <w:vAlign w:val="bottom"/>
          </w:tcPr>
          <w:p w:rsidR="00487FA2" w:rsidRDefault="00597E0F">
            <w:pPr>
              <w:jc w:val="right"/>
              <w:rPr>
                <w:sz w:val="20"/>
                <w:szCs w:val="20"/>
              </w:rPr>
            </w:pPr>
            <w:r>
              <w:rPr>
                <w:rFonts w:eastAsia="Times New Roman"/>
                <w:w w:val="99"/>
                <w:sz w:val="20"/>
                <w:szCs w:val="20"/>
              </w:rPr>
              <w:t>давления</w:t>
            </w:r>
          </w:p>
        </w:tc>
      </w:tr>
      <w:tr w:rsidR="00487FA2">
        <w:trPr>
          <w:trHeight w:val="230"/>
        </w:trPr>
        <w:tc>
          <w:tcPr>
            <w:tcW w:w="2080" w:type="dxa"/>
            <w:gridSpan w:val="5"/>
            <w:vAlign w:val="bottom"/>
          </w:tcPr>
          <w:p w:rsidR="00487FA2" w:rsidRDefault="00597E0F">
            <w:pPr>
              <w:rPr>
                <w:sz w:val="20"/>
                <w:szCs w:val="20"/>
              </w:rPr>
            </w:pPr>
            <w:r>
              <w:rPr>
                <w:rFonts w:eastAsia="Times New Roman"/>
                <w:sz w:val="20"/>
                <w:szCs w:val="20"/>
              </w:rPr>
              <w:t>наблюдений и опытов;</w:t>
            </w:r>
          </w:p>
        </w:tc>
        <w:tc>
          <w:tcPr>
            <w:tcW w:w="440" w:type="dxa"/>
            <w:vAlign w:val="bottom"/>
          </w:tcPr>
          <w:p w:rsidR="00487FA2" w:rsidRDefault="00487FA2">
            <w:pPr>
              <w:rPr>
                <w:sz w:val="20"/>
                <w:szCs w:val="20"/>
              </w:rPr>
            </w:pPr>
          </w:p>
        </w:tc>
        <w:tc>
          <w:tcPr>
            <w:tcW w:w="2280" w:type="dxa"/>
            <w:gridSpan w:val="3"/>
            <w:vAlign w:val="bottom"/>
          </w:tcPr>
          <w:p w:rsidR="00487FA2" w:rsidRDefault="00597E0F">
            <w:pPr>
              <w:ind w:left="120"/>
              <w:rPr>
                <w:sz w:val="20"/>
                <w:szCs w:val="20"/>
              </w:rPr>
            </w:pPr>
            <w:r>
              <w:rPr>
                <w:rFonts w:eastAsia="Times New Roman"/>
                <w:sz w:val="20"/>
                <w:szCs w:val="20"/>
              </w:rPr>
              <w:t>жидкостями и газами,</w:t>
            </w:r>
          </w:p>
        </w:tc>
      </w:tr>
      <w:tr w:rsidR="00487FA2">
        <w:trPr>
          <w:trHeight w:val="230"/>
        </w:trPr>
        <w:tc>
          <w:tcPr>
            <w:tcW w:w="260" w:type="dxa"/>
            <w:vAlign w:val="bottom"/>
          </w:tcPr>
          <w:p w:rsidR="00487FA2" w:rsidRDefault="00597E0F">
            <w:pPr>
              <w:rPr>
                <w:sz w:val="20"/>
                <w:szCs w:val="20"/>
              </w:rPr>
            </w:pPr>
            <w:r>
              <w:rPr>
                <w:rFonts w:eastAsia="Times New Roman"/>
                <w:sz w:val="20"/>
                <w:szCs w:val="20"/>
              </w:rPr>
              <w:t>•</w:t>
            </w:r>
          </w:p>
        </w:tc>
        <w:tc>
          <w:tcPr>
            <w:tcW w:w="1200" w:type="dxa"/>
            <w:gridSpan w:val="3"/>
            <w:vAlign w:val="bottom"/>
          </w:tcPr>
          <w:p w:rsidR="00487FA2" w:rsidRDefault="00597E0F">
            <w:pPr>
              <w:ind w:left="220"/>
              <w:rPr>
                <w:sz w:val="20"/>
                <w:szCs w:val="20"/>
              </w:rPr>
            </w:pPr>
            <w:r>
              <w:rPr>
                <w:rFonts w:eastAsia="Times New Roman"/>
                <w:w w:val="97"/>
                <w:sz w:val="20"/>
                <w:szCs w:val="20"/>
              </w:rPr>
              <w:t>изображать</w:t>
            </w:r>
          </w:p>
        </w:tc>
        <w:tc>
          <w:tcPr>
            <w:tcW w:w="1060" w:type="dxa"/>
            <w:gridSpan w:val="2"/>
            <w:vAlign w:val="bottom"/>
          </w:tcPr>
          <w:p w:rsidR="00487FA2" w:rsidRDefault="00597E0F">
            <w:pPr>
              <w:jc w:val="right"/>
              <w:rPr>
                <w:sz w:val="20"/>
                <w:szCs w:val="20"/>
              </w:rPr>
            </w:pPr>
            <w:r>
              <w:rPr>
                <w:rFonts w:eastAsia="Times New Roman"/>
                <w:sz w:val="20"/>
                <w:szCs w:val="20"/>
              </w:rPr>
              <w:t>состав</w:t>
            </w:r>
          </w:p>
        </w:tc>
        <w:tc>
          <w:tcPr>
            <w:tcW w:w="1440" w:type="dxa"/>
            <w:vAlign w:val="bottom"/>
          </w:tcPr>
          <w:p w:rsidR="00487FA2" w:rsidRDefault="00597E0F">
            <w:pPr>
              <w:ind w:left="120"/>
              <w:rPr>
                <w:sz w:val="20"/>
                <w:szCs w:val="20"/>
              </w:rPr>
            </w:pPr>
            <w:r>
              <w:rPr>
                <w:rFonts w:eastAsia="Times New Roman"/>
                <w:sz w:val="20"/>
                <w:szCs w:val="20"/>
              </w:rPr>
              <w:t>плавание тел,</w:t>
            </w:r>
          </w:p>
        </w:tc>
        <w:tc>
          <w:tcPr>
            <w:tcW w:w="180" w:type="dxa"/>
            <w:vAlign w:val="bottom"/>
          </w:tcPr>
          <w:p w:rsidR="00487FA2" w:rsidRDefault="00487FA2">
            <w:pPr>
              <w:rPr>
                <w:sz w:val="20"/>
                <w:szCs w:val="20"/>
              </w:rPr>
            </w:pPr>
          </w:p>
        </w:tc>
        <w:tc>
          <w:tcPr>
            <w:tcW w:w="660" w:type="dxa"/>
            <w:vAlign w:val="bottom"/>
          </w:tcPr>
          <w:p w:rsidR="00487FA2" w:rsidRDefault="00487FA2">
            <w:pPr>
              <w:rPr>
                <w:sz w:val="20"/>
                <w:szCs w:val="20"/>
              </w:rPr>
            </w:pPr>
          </w:p>
        </w:tc>
      </w:tr>
      <w:tr w:rsidR="00487FA2">
        <w:trPr>
          <w:trHeight w:val="269"/>
        </w:trPr>
        <w:tc>
          <w:tcPr>
            <w:tcW w:w="2080" w:type="dxa"/>
            <w:gridSpan w:val="5"/>
            <w:vAlign w:val="bottom"/>
          </w:tcPr>
          <w:p w:rsidR="00487FA2" w:rsidRDefault="00597E0F">
            <w:pPr>
              <w:rPr>
                <w:sz w:val="20"/>
                <w:szCs w:val="20"/>
              </w:rPr>
            </w:pPr>
            <w:r>
              <w:rPr>
                <w:rFonts w:eastAsia="Times New Roman"/>
                <w:sz w:val="20"/>
                <w:szCs w:val="20"/>
              </w:rPr>
              <w:t>простейших веществ</w:t>
            </w:r>
          </w:p>
        </w:tc>
        <w:tc>
          <w:tcPr>
            <w:tcW w:w="440" w:type="dxa"/>
            <w:vAlign w:val="bottom"/>
          </w:tcPr>
          <w:p w:rsidR="00487FA2" w:rsidRDefault="00487FA2">
            <w:pPr>
              <w:rPr>
                <w:sz w:val="23"/>
                <w:szCs w:val="23"/>
              </w:rPr>
            </w:pPr>
          </w:p>
        </w:tc>
        <w:tc>
          <w:tcPr>
            <w:tcW w:w="2280" w:type="dxa"/>
            <w:gridSpan w:val="3"/>
            <w:vAlign w:val="bottom"/>
          </w:tcPr>
          <w:p w:rsidR="00487FA2" w:rsidRDefault="00597E0F">
            <w:pPr>
              <w:ind w:left="120"/>
              <w:rPr>
                <w:sz w:val="20"/>
                <w:szCs w:val="20"/>
              </w:rPr>
            </w:pPr>
            <w:r>
              <w:rPr>
                <w:rFonts w:eastAsia="Times New Roman"/>
                <w:sz w:val="20"/>
                <w:szCs w:val="20"/>
              </w:rPr>
              <w:t>механические колебания</w:t>
            </w:r>
          </w:p>
        </w:tc>
      </w:tr>
    </w:tbl>
    <w:p w:rsidR="00487FA2" w:rsidRDefault="00597E0F" w:rsidP="00747E0F">
      <w:pPr>
        <w:numPr>
          <w:ilvl w:val="0"/>
          <w:numId w:val="106"/>
        </w:numPr>
        <w:tabs>
          <w:tab w:val="left" w:pos="5160"/>
        </w:tabs>
        <w:ind w:left="5160" w:hanging="317"/>
        <w:rPr>
          <w:rFonts w:eastAsia="Times New Roman"/>
          <w:sz w:val="20"/>
          <w:szCs w:val="20"/>
        </w:rPr>
      </w:pPr>
      <w:r>
        <w:rPr>
          <w:rFonts w:eastAsia="Times New Roman"/>
          <w:sz w:val="20"/>
          <w:szCs w:val="20"/>
        </w:rPr>
        <w:t>помощью   химических   и волны, диффузию,</w:t>
      </w:r>
    </w:p>
    <w:tbl>
      <w:tblPr>
        <w:tblW w:w="0" w:type="auto"/>
        <w:tblInd w:w="4840" w:type="dxa"/>
        <w:tblLayout w:type="fixed"/>
        <w:tblCellMar>
          <w:left w:w="0" w:type="dxa"/>
          <w:right w:w="0" w:type="dxa"/>
        </w:tblCellMar>
        <w:tblLook w:val="04A0"/>
      </w:tblPr>
      <w:tblGrid>
        <w:gridCol w:w="1080"/>
        <w:gridCol w:w="1440"/>
        <w:gridCol w:w="2260"/>
      </w:tblGrid>
      <w:tr w:rsidR="00487FA2">
        <w:trPr>
          <w:trHeight w:val="192"/>
        </w:trPr>
        <w:tc>
          <w:tcPr>
            <w:tcW w:w="1080" w:type="dxa"/>
            <w:vAlign w:val="bottom"/>
          </w:tcPr>
          <w:p w:rsidR="00487FA2" w:rsidRDefault="00597E0F">
            <w:pPr>
              <w:spacing w:line="192" w:lineRule="exact"/>
              <w:rPr>
                <w:sz w:val="20"/>
                <w:szCs w:val="20"/>
              </w:rPr>
            </w:pPr>
            <w:r>
              <w:rPr>
                <w:rFonts w:eastAsia="Times New Roman"/>
                <w:sz w:val="20"/>
                <w:szCs w:val="20"/>
              </w:rPr>
              <w:t>формул</w:t>
            </w:r>
          </w:p>
        </w:tc>
        <w:tc>
          <w:tcPr>
            <w:tcW w:w="1440" w:type="dxa"/>
            <w:vAlign w:val="bottom"/>
          </w:tcPr>
          <w:p w:rsidR="00487FA2" w:rsidRDefault="00487FA2">
            <w:pPr>
              <w:rPr>
                <w:sz w:val="16"/>
                <w:szCs w:val="16"/>
              </w:rPr>
            </w:pPr>
          </w:p>
        </w:tc>
        <w:tc>
          <w:tcPr>
            <w:tcW w:w="2260" w:type="dxa"/>
            <w:vAlign w:val="bottom"/>
          </w:tcPr>
          <w:p w:rsidR="00487FA2" w:rsidRDefault="00597E0F">
            <w:pPr>
              <w:spacing w:line="192" w:lineRule="exact"/>
              <w:ind w:left="120"/>
              <w:rPr>
                <w:sz w:val="20"/>
                <w:szCs w:val="20"/>
              </w:rPr>
            </w:pPr>
            <w:r>
              <w:rPr>
                <w:rFonts w:eastAsia="Times New Roman"/>
                <w:sz w:val="20"/>
                <w:szCs w:val="20"/>
              </w:rPr>
              <w:t>теплопроводность,</w:t>
            </w:r>
          </w:p>
        </w:tc>
      </w:tr>
      <w:tr w:rsidR="00487FA2">
        <w:trPr>
          <w:trHeight w:val="230"/>
        </w:trPr>
        <w:tc>
          <w:tcPr>
            <w:tcW w:w="1080" w:type="dxa"/>
            <w:vAlign w:val="bottom"/>
          </w:tcPr>
          <w:p w:rsidR="00487FA2" w:rsidRDefault="00597E0F">
            <w:pPr>
              <w:rPr>
                <w:sz w:val="20"/>
                <w:szCs w:val="20"/>
              </w:rPr>
            </w:pPr>
            <w:r>
              <w:rPr>
                <w:rFonts w:eastAsia="Times New Roman"/>
                <w:sz w:val="20"/>
                <w:szCs w:val="20"/>
              </w:rPr>
              <w:t>вычислять</w:t>
            </w:r>
          </w:p>
        </w:tc>
        <w:tc>
          <w:tcPr>
            <w:tcW w:w="1440" w:type="dxa"/>
            <w:vAlign w:val="bottom"/>
          </w:tcPr>
          <w:p w:rsidR="00487FA2" w:rsidRDefault="00597E0F">
            <w:pPr>
              <w:ind w:right="19"/>
              <w:jc w:val="right"/>
              <w:rPr>
                <w:sz w:val="20"/>
                <w:szCs w:val="20"/>
              </w:rPr>
            </w:pPr>
            <w:r>
              <w:rPr>
                <w:rFonts w:eastAsia="Times New Roman"/>
                <w:w w:val="98"/>
                <w:sz w:val="20"/>
                <w:szCs w:val="20"/>
              </w:rPr>
              <w:t>относительную</w:t>
            </w:r>
          </w:p>
        </w:tc>
        <w:tc>
          <w:tcPr>
            <w:tcW w:w="2260" w:type="dxa"/>
            <w:vAlign w:val="bottom"/>
          </w:tcPr>
          <w:p w:rsidR="00487FA2" w:rsidRDefault="00597E0F">
            <w:pPr>
              <w:ind w:left="120"/>
              <w:rPr>
                <w:sz w:val="20"/>
                <w:szCs w:val="20"/>
              </w:rPr>
            </w:pPr>
            <w:r>
              <w:rPr>
                <w:rFonts w:eastAsia="Times New Roman"/>
                <w:sz w:val="20"/>
                <w:szCs w:val="20"/>
              </w:rPr>
              <w:t>конвекцию, излучение,</w:t>
            </w:r>
          </w:p>
        </w:tc>
      </w:tr>
      <w:tr w:rsidR="00487FA2">
        <w:trPr>
          <w:trHeight w:val="226"/>
        </w:trPr>
        <w:tc>
          <w:tcPr>
            <w:tcW w:w="2520" w:type="dxa"/>
            <w:gridSpan w:val="2"/>
            <w:vAlign w:val="bottom"/>
          </w:tcPr>
          <w:p w:rsidR="00487FA2" w:rsidRDefault="00597E0F">
            <w:pPr>
              <w:spacing w:line="226" w:lineRule="exact"/>
              <w:rPr>
                <w:sz w:val="20"/>
                <w:szCs w:val="20"/>
              </w:rPr>
            </w:pPr>
            <w:r>
              <w:rPr>
                <w:rFonts w:eastAsia="Times New Roman"/>
                <w:sz w:val="20"/>
                <w:szCs w:val="20"/>
              </w:rPr>
              <w:t>молекулярную</w:t>
            </w:r>
          </w:p>
        </w:tc>
        <w:tc>
          <w:tcPr>
            <w:tcW w:w="2260" w:type="dxa"/>
            <w:vAlign w:val="bottom"/>
          </w:tcPr>
          <w:p w:rsidR="00487FA2" w:rsidRDefault="00597E0F">
            <w:pPr>
              <w:spacing w:line="226" w:lineRule="exact"/>
              <w:ind w:left="120"/>
              <w:rPr>
                <w:sz w:val="20"/>
                <w:szCs w:val="20"/>
              </w:rPr>
            </w:pPr>
            <w:r>
              <w:rPr>
                <w:rFonts w:eastAsia="Times New Roman"/>
                <w:sz w:val="20"/>
                <w:szCs w:val="20"/>
              </w:rPr>
              <w:t>испарение,</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и молярную массы веществ,</w:t>
            </w:r>
          </w:p>
        </w:tc>
        <w:tc>
          <w:tcPr>
            <w:tcW w:w="2260" w:type="dxa"/>
            <w:vAlign w:val="bottom"/>
          </w:tcPr>
          <w:p w:rsidR="00487FA2" w:rsidRDefault="00597E0F">
            <w:pPr>
              <w:ind w:left="120"/>
              <w:rPr>
                <w:sz w:val="20"/>
                <w:szCs w:val="20"/>
              </w:rPr>
            </w:pPr>
            <w:r>
              <w:rPr>
                <w:rFonts w:eastAsia="Times New Roman"/>
                <w:sz w:val="20"/>
                <w:szCs w:val="20"/>
              </w:rPr>
              <w:t>конденсацию,   кипение,</w:t>
            </w:r>
          </w:p>
        </w:tc>
      </w:tr>
      <w:tr w:rsidR="00487FA2">
        <w:trPr>
          <w:trHeight w:val="230"/>
        </w:trPr>
        <w:tc>
          <w:tcPr>
            <w:tcW w:w="1080" w:type="dxa"/>
            <w:vAlign w:val="bottom"/>
          </w:tcPr>
          <w:p w:rsidR="00487FA2" w:rsidRDefault="00597E0F">
            <w:pPr>
              <w:rPr>
                <w:sz w:val="20"/>
                <w:szCs w:val="20"/>
              </w:rPr>
            </w:pPr>
            <w:r>
              <w:rPr>
                <w:rFonts w:eastAsia="Times New Roman"/>
                <w:sz w:val="20"/>
                <w:szCs w:val="20"/>
              </w:rPr>
              <w:t>а также</w:t>
            </w:r>
          </w:p>
        </w:tc>
        <w:tc>
          <w:tcPr>
            <w:tcW w:w="1440" w:type="dxa"/>
            <w:vAlign w:val="bottom"/>
          </w:tcPr>
          <w:p w:rsidR="00487FA2" w:rsidRDefault="00487FA2">
            <w:pPr>
              <w:rPr>
                <w:sz w:val="20"/>
                <w:szCs w:val="20"/>
              </w:rPr>
            </w:pPr>
          </w:p>
        </w:tc>
        <w:tc>
          <w:tcPr>
            <w:tcW w:w="2260" w:type="dxa"/>
            <w:vAlign w:val="bottom"/>
          </w:tcPr>
          <w:p w:rsidR="00487FA2" w:rsidRDefault="00597E0F">
            <w:pPr>
              <w:ind w:left="120"/>
              <w:rPr>
                <w:sz w:val="20"/>
                <w:szCs w:val="20"/>
              </w:rPr>
            </w:pPr>
            <w:r>
              <w:rPr>
                <w:rFonts w:eastAsia="Times New Roman"/>
                <w:sz w:val="20"/>
                <w:szCs w:val="20"/>
              </w:rPr>
              <w:t>плавление,</w:t>
            </w:r>
          </w:p>
        </w:tc>
      </w:tr>
      <w:tr w:rsidR="00487FA2">
        <w:trPr>
          <w:trHeight w:val="230"/>
        </w:trPr>
        <w:tc>
          <w:tcPr>
            <w:tcW w:w="1080" w:type="dxa"/>
            <w:vAlign w:val="bottom"/>
          </w:tcPr>
          <w:p w:rsidR="00487FA2" w:rsidRDefault="00597E0F">
            <w:pPr>
              <w:rPr>
                <w:sz w:val="20"/>
                <w:szCs w:val="20"/>
              </w:rPr>
            </w:pPr>
            <w:r>
              <w:rPr>
                <w:rFonts w:eastAsia="Times New Roman"/>
                <w:sz w:val="20"/>
                <w:szCs w:val="20"/>
              </w:rPr>
              <w:t>массовую</w:t>
            </w:r>
          </w:p>
        </w:tc>
        <w:tc>
          <w:tcPr>
            <w:tcW w:w="1440" w:type="dxa"/>
            <w:vAlign w:val="bottom"/>
          </w:tcPr>
          <w:p w:rsidR="00487FA2" w:rsidRDefault="00597E0F">
            <w:pPr>
              <w:ind w:right="19"/>
              <w:jc w:val="right"/>
              <w:rPr>
                <w:sz w:val="20"/>
                <w:szCs w:val="20"/>
              </w:rPr>
            </w:pPr>
            <w:r>
              <w:rPr>
                <w:rFonts w:eastAsia="Times New Roman"/>
                <w:sz w:val="20"/>
                <w:szCs w:val="20"/>
              </w:rPr>
              <w:t>долю</w:t>
            </w:r>
          </w:p>
        </w:tc>
        <w:tc>
          <w:tcPr>
            <w:tcW w:w="2260" w:type="dxa"/>
            <w:vAlign w:val="bottom"/>
          </w:tcPr>
          <w:p w:rsidR="00487FA2" w:rsidRDefault="00597E0F">
            <w:pPr>
              <w:ind w:left="120"/>
              <w:rPr>
                <w:sz w:val="20"/>
                <w:szCs w:val="20"/>
              </w:rPr>
            </w:pPr>
            <w:r>
              <w:rPr>
                <w:rFonts w:eastAsia="Times New Roman"/>
                <w:sz w:val="20"/>
                <w:szCs w:val="20"/>
              </w:rPr>
              <w:t>кристаллизацию,</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химического элемента в</w:t>
            </w:r>
          </w:p>
        </w:tc>
        <w:tc>
          <w:tcPr>
            <w:tcW w:w="2260" w:type="dxa"/>
            <w:vAlign w:val="bottom"/>
          </w:tcPr>
          <w:p w:rsidR="00487FA2" w:rsidRDefault="00597E0F">
            <w:pPr>
              <w:ind w:left="120"/>
              <w:rPr>
                <w:sz w:val="20"/>
                <w:szCs w:val="20"/>
              </w:rPr>
            </w:pPr>
            <w:r>
              <w:rPr>
                <w:rFonts w:eastAsia="Times New Roman"/>
                <w:sz w:val="20"/>
                <w:szCs w:val="20"/>
              </w:rPr>
              <w:t>электризацию тел,</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соединениях для оценки их</w:t>
            </w:r>
          </w:p>
        </w:tc>
        <w:tc>
          <w:tcPr>
            <w:tcW w:w="2260" w:type="dxa"/>
            <w:vAlign w:val="bottom"/>
          </w:tcPr>
          <w:p w:rsidR="00487FA2" w:rsidRDefault="00597E0F">
            <w:pPr>
              <w:ind w:left="120"/>
              <w:rPr>
                <w:sz w:val="20"/>
                <w:szCs w:val="20"/>
              </w:rPr>
            </w:pPr>
            <w:r>
              <w:rPr>
                <w:rFonts w:eastAsia="Times New Roman"/>
                <w:sz w:val="20"/>
                <w:szCs w:val="20"/>
              </w:rPr>
              <w:t>взаимодействие</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практической</w:t>
            </w:r>
          </w:p>
        </w:tc>
        <w:tc>
          <w:tcPr>
            <w:tcW w:w="2260" w:type="dxa"/>
            <w:vAlign w:val="bottom"/>
          </w:tcPr>
          <w:p w:rsidR="00487FA2" w:rsidRDefault="00597E0F">
            <w:pPr>
              <w:ind w:left="120"/>
              <w:rPr>
                <w:sz w:val="20"/>
                <w:szCs w:val="20"/>
              </w:rPr>
            </w:pPr>
            <w:r>
              <w:rPr>
                <w:rFonts w:eastAsia="Times New Roman"/>
                <w:sz w:val="20"/>
                <w:szCs w:val="20"/>
              </w:rPr>
              <w:t>электрических</w:t>
            </w:r>
          </w:p>
        </w:tc>
      </w:tr>
      <w:tr w:rsidR="00487FA2">
        <w:trPr>
          <w:trHeight w:val="269"/>
        </w:trPr>
        <w:tc>
          <w:tcPr>
            <w:tcW w:w="1080" w:type="dxa"/>
            <w:vAlign w:val="bottom"/>
          </w:tcPr>
          <w:p w:rsidR="00487FA2" w:rsidRDefault="00597E0F">
            <w:pPr>
              <w:rPr>
                <w:sz w:val="20"/>
                <w:szCs w:val="20"/>
              </w:rPr>
            </w:pPr>
            <w:r>
              <w:rPr>
                <w:rFonts w:eastAsia="Times New Roman"/>
                <w:sz w:val="20"/>
                <w:szCs w:val="20"/>
              </w:rPr>
              <w:t>значимости;</w:t>
            </w:r>
          </w:p>
        </w:tc>
        <w:tc>
          <w:tcPr>
            <w:tcW w:w="1440" w:type="dxa"/>
            <w:vAlign w:val="bottom"/>
          </w:tcPr>
          <w:p w:rsidR="00487FA2" w:rsidRDefault="00487FA2">
            <w:pPr>
              <w:rPr>
                <w:sz w:val="23"/>
                <w:szCs w:val="23"/>
              </w:rPr>
            </w:pPr>
          </w:p>
        </w:tc>
        <w:tc>
          <w:tcPr>
            <w:tcW w:w="2260" w:type="dxa"/>
            <w:vAlign w:val="bottom"/>
          </w:tcPr>
          <w:p w:rsidR="00487FA2" w:rsidRDefault="00597E0F">
            <w:pPr>
              <w:ind w:left="120"/>
              <w:rPr>
                <w:sz w:val="20"/>
                <w:szCs w:val="20"/>
              </w:rPr>
            </w:pPr>
            <w:r>
              <w:rPr>
                <w:rFonts w:eastAsia="Times New Roman"/>
                <w:sz w:val="20"/>
                <w:szCs w:val="20"/>
              </w:rPr>
              <w:t>зарядов, взаимодействие</w:t>
            </w:r>
          </w:p>
        </w:tc>
      </w:tr>
    </w:tbl>
    <w:p w:rsidR="00487FA2" w:rsidRDefault="00597E0F" w:rsidP="00747E0F">
      <w:pPr>
        <w:numPr>
          <w:ilvl w:val="0"/>
          <w:numId w:val="107"/>
        </w:numPr>
        <w:tabs>
          <w:tab w:val="left" w:pos="4980"/>
        </w:tabs>
        <w:ind w:left="4980" w:hanging="137"/>
        <w:rPr>
          <w:rFonts w:eastAsia="Times New Roman"/>
          <w:sz w:val="20"/>
          <w:szCs w:val="20"/>
        </w:rPr>
      </w:pPr>
      <w:r>
        <w:rPr>
          <w:rFonts w:eastAsia="Times New Roman"/>
          <w:sz w:val="20"/>
          <w:szCs w:val="20"/>
        </w:rPr>
        <w:t>классифицировать оксиды   магнитов, действие</w:t>
      </w:r>
    </w:p>
    <w:tbl>
      <w:tblPr>
        <w:tblW w:w="0" w:type="auto"/>
        <w:tblInd w:w="4840" w:type="dxa"/>
        <w:tblLayout w:type="fixed"/>
        <w:tblCellMar>
          <w:left w:w="0" w:type="dxa"/>
          <w:right w:w="0" w:type="dxa"/>
        </w:tblCellMar>
        <w:tblLook w:val="04A0"/>
      </w:tblPr>
      <w:tblGrid>
        <w:gridCol w:w="2520"/>
        <w:gridCol w:w="2260"/>
      </w:tblGrid>
      <w:tr w:rsidR="00487FA2">
        <w:trPr>
          <w:trHeight w:val="192"/>
        </w:trPr>
        <w:tc>
          <w:tcPr>
            <w:tcW w:w="2520" w:type="dxa"/>
            <w:vAlign w:val="bottom"/>
          </w:tcPr>
          <w:p w:rsidR="00487FA2" w:rsidRDefault="00597E0F">
            <w:pPr>
              <w:spacing w:line="192" w:lineRule="exact"/>
              <w:rPr>
                <w:sz w:val="20"/>
                <w:szCs w:val="20"/>
              </w:rPr>
            </w:pPr>
            <w:r>
              <w:rPr>
                <w:rFonts w:eastAsia="Times New Roman"/>
                <w:sz w:val="20"/>
                <w:szCs w:val="20"/>
              </w:rPr>
              <w:t>и основания</w:t>
            </w:r>
          </w:p>
        </w:tc>
        <w:tc>
          <w:tcPr>
            <w:tcW w:w="2260" w:type="dxa"/>
            <w:vAlign w:val="bottom"/>
          </w:tcPr>
          <w:p w:rsidR="00487FA2" w:rsidRDefault="00597E0F">
            <w:pPr>
              <w:spacing w:line="192" w:lineRule="exact"/>
              <w:ind w:left="120"/>
              <w:rPr>
                <w:sz w:val="20"/>
                <w:szCs w:val="20"/>
              </w:rPr>
            </w:pPr>
            <w:r>
              <w:rPr>
                <w:rFonts w:eastAsia="Times New Roman"/>
                <w:sz w:val="20"/>
                <w:szCs w:val="20"/>
              </w:rPr>
              <w:t>магнитного    поля    на</w:t>
            </w:r>
          </w:p>
        </w:tc>
      </w:tr>
      <w:tr w:rsidR="00487FA2">
        <w:trPr>
          <w:trHeight w:val="230"/>
        </w:trPr>
        <w:tc>
          <w:tcPr>
            <w:tcW w:w="2520" w:type="dxa"/>
            <w:vAlign w:val="bottom"/>
          </w:tcPr>
          <w:p w:rsidR="00487FA2" w:rsidRDefault="00597E0F">
            <w:pPr>
              <w:rPr>
                <w:sz w:val="20"/>
                <w:szCs w:val="20"/>
              </w:rPr>
            </w:pPr>
            <w:r>
              <w:rPr>
                <w:rFonts w:eastAsia="Times New Roman"/>
                <w:sz w:val="20"/>
                <w:szCs w:val="20"/>
              </w:rPr>
              <w:t>по  свойствам,  кислоты  и</w:t>
            </w:r>
          </w:p>
        </w:tc>
        <w:tc>
          <w:tcPr>
            <w:tcW w:w="2260" w:type="dxa"/>
            <w:vAlign w:val="bottom"/>
          </w:tcPr>
          <w:p w:rsidR="00487FA2" w:rsidRDefault="00597E0F">
            <w:pPr>
              <w:ind w:left="120"/>
              <w:rPr>
                <w:sz w:val="20"/>
                <w:szCs w:val="20"/>
              </w:rPr>
            </w:pPr>
            <w:r>
              <w:rPr>
                <w:rFonts w:eastAsia="Times New Roman"/>
                <w:sz w:val="20"/>
                <w:szCs w:val="20"/>
              </w:rPr>
              <w:t>проводник с током,</w:t>
            </w:r>
          </w:p>
        </w:tc>
      </w:tr>
      <w:tr w:rsidR="00487FA2">
        <w:trPr>
          <w:trHeight w:val="226"/>
        </w:trPr>
        <w:tc>
          <w:tcPr>
            <w:tcW w:w="2520" w:type="dxa"/>
            <w:vAlign w:val="bottom"/>
          </w:tcPr>
          <w:p w:rsidR="00487FA2" w:rsidRDefault="00597E0F">
            <w:pPr>
              <w:spacing w:line="226" w:lineRule="exact"/>
              <w:rPr>
                <w:sz w:val="20"/>
                <w:szCs w:val="20"/>
              </w:rPr>
            </w:pPr>
            <w:r>
              <w:rPr>
                <w:rFonts w:eastAsia="Times New Roman"/>
                <w:sz w:val="20"/>
                <w:szCs w:val="20"/>
              </w:rPr>
              <w:t>соли по</w:t>
            </w:r>
          </w:p>
        </w:tc>
        <w:tc>
          <w:tcPr>
            <w:tcW w:w="2260" w:type="dxa"/>
            <w:vAlign w:val="bottom"/>
          </w:tcPr>
          <w:p w:rsidR="00487FA2" w:rsidRDefault="00597E0F">
            <w:pPr>
              <w:spacing w:line="226" w:lineRule="exact"/>
              <w:ind w:left="120"/>
              <w:rPr>
                <w:sz w:val="20"/>
                <w:szCs w:val="20"/>
              </w:rPr>
            </w:pPr>
            <w:r>
              <w:rPr>
                <w:rFonts w:eastAsia="Times New Roman"/>
                <w:sz w:val="20"/>
                <w:szCs w:val="20"/>
              </w:rPr>
              <w:t>тепловое действие</w:t>
            </w:r>
          </w:p>
        </w:tc>
      </w:tr>
      <w:tr w:rsidR="00487FA2">
        <w:trPr>
          <w:trHeight w:val="269"/>
        </w:trPr>
        <w:tc>
          <w:tcPr>
            <w:tcW w:w="2520" w:type="dxa"/>
            <w:vAlign w:val="bottom"/>
          </w:tcPr>
          <w:p w:rsidR="00487FA2" w:rsidRDefault="00597E0F">
            <w:pPr>
              <w:rPr>
                <w:sz w:val="20"/>
                <w:szCs w:val="20"/>
              </w:rPr>
            </w:pPr>
            <w:r>
              <w:rPr>
                <w:rFonts w:eastAsia="Times New Roman"/>
                <w:sz w:val="20"/>
                <w:szCs w:val="20"/>
              </w:rPr>
              <w:t>составу;</w:t>
            </w:r>
          </w:p>
        </w:tc>
        <w:tc>
          <w:tcPr>
            <w:tcW w:w="2260" w:type="dxa"/>
            <w:vAlign w:val="bottom"/>
          </w:tcPr>
          <w:p w:rsidR="00487FA2" w:rsidRDefault="00597E0F">
            <w:pPr>
              <w:ind w:left="120"/>
              <w:rPr>
                <w:sz w:val="20"/>
                <w:szCs w:val="20"/>
              </w:rPr>
            </w:pPr>
            <w:r>
              <w:rPr>
                <w:rFonts w:eastAsia="Times New Roman"/>
                <w:w w:val="99"/>
                <w:sz w:val="20"/>
                <w:szCs w:val="20"/>
              </w:rPr>
              <w:t>тока,  электромагнитную</w:t>
            </w:r>
          </w:p>
        </w:tc>
      </w:tr>
    </w:tbl>
    <w:p w:rsidR="00487FA2" w:rsidRDefault="00597E0F" w:rsidP="00747E0F">
      <w:pPr>
        <w:numPr>
          <w:ilvl w:val="0"/>
          <w:numId w:val="108"/>
        </w:numPr>
        <w:tabs>
          <w:tab w:val="left" w:pos="5100"/>
        </w:tabs>
        <w:ind w:left="5100" w:hanging="256"/>
        <w:rPr>
          <w:rFonts w:eastAsia="Times New Roman"/>
          <w:sz w:val="20"/>
          <w:szCs w:val="20"/>
        </w:rPr>
      </w:pPr>
      <w:r>
        <w:rPr>
          <w:rFonts w:eastAsia="Times New Roman"/>
          <w:sz w:val="20"/>
          <w:szCs w:val="20"/>
        </w:rPr>
        <w:t>сравнивать  по  составу   индукцию, отражение,</w:t>
      </w:r>
    </w:p>
    <w:tbl>
      <w:tblPr>
        <w:tblW w:w="0" w:type="auto"/>
        <w:tblInd w:w="4840" w:type="dxa"/>
        <w:tblLayout w:type="fixed"/>
        <w:tblCellMar>
          <w:left w:w="0" w:type="dxa"/>
          <w:right w:w="0" w:type="dxa"/>
        </w:tblCellMar>
        <w:tblLook w:val="04A0"/>
      </w:tblPr>
      <w:tblGrid>
        <w:gridCol w:w="280"/>
        <w:gridCol w:w="1540"/>
        <w:gridCol w:w="700"/>
        <w:gridCol w:w="660"/>
        <w:gridCol w:w="1440"/>
        <w:gridCol w:w="160"/>
      </w:tblGrid>
      <w:tr w:rsidR="00487FA2">
        <w:trPr>
          <w:trHeight w:val="192"/>
        </w:trPr>
        <w:tc>
          <w:tcPr>
            <w:tcW w:w="1820" w:type="dxa"/>
            <w:gridSpan w:val="2"/>
            <w:vAlign w:val="bottom"/>
          </w:tcPr>
          <w:p w:rsidR="00487FA2" w:rsidRDefault="00597E0F">
            <w:pPr>
              <w:spacing w:line="192" w:lineRule="exact"/>
              <w:rPr>
                <w:sz w:val="20"/>
                <w:szCs w:val="20"/>
              </w:rPr>
            </w:pPr>
            <w:r>
              <w:rPr>
                <w:rFonts w:eastAsia="Times New Roman"/>
                <w:sz w:val="20"/>
                <w:szCs w:val="20"/>
              </w:rPr>
              <w:t>оксиды,</w:t>
            </w:r>
          </w:p>
        </w:tc>
        <w:tc>
          <w:tcPr>
            <w:tcW w:w="700" w:type="dxa"/>
            <w:vAlign w:val="bottom"/>
          </w:tcPr>
          <w:p w:rsidR="00487FA2" w:rsidRDefault="00487FA2">
            <w:pPr>
              <w:rPr>
                <w:sz w:val="16"/>
                <w:szCs w:val="16"/>
              </w:rPr>
            </w:pPr>
          </w:p>
        </w:tc>
        <w:tc>
          <w:tcPr>
            <w:tcW w:w="2100" w:type="dxa"/>
            <w:gridSpan w:val="2"/>
            <w:vAlign w:val="bottom"/>
          </w:tcPr>
          <w:p w:rsidR="00487FA2" w:rsidRDefault="00597E0F">
            <w:pPr>
              <w:spacing w:line="192" w:lineRule="exact"/>
              <w:ind w:left="120"/>
              <w:rPr>
                <w:sz w:val="20"/>
                <w:szCs w:val="20"/>
              </w:rPr>
            </w:pPr>
            <w:r>
              <w:rPr>
                <w:rFonts w:eastAsia="Times New Roman"/>
                <w:sz w:val="20"/>
                <w:szCs w:val="20"/>
              </w:rPr>
              <w:t>преломление</w:t>
            </w:r>
          </w:p>
        </w:tc>
        <w:tc>
          <w:tcPr>
            <w:tcW w:w="160" w:type="dxa"/>
            <w:vAlign w:val="bottom"/>
          </w:tcPr>
          <w:p w:rsidR="00487FA2" w:rsidRDefault="00597E0F">
            <w:pPr>
              <w:spacing w:line="192" w:lineRule="exact"/>
              <w:jc w:val="right"/>
              <w:rPr>
                <w:sz w:val="20"/>
                <w:szCs w:val="20"/>
              </w:rPr>
            </w:pPr>
            <w:r>
              <w:rPr>
                <w:rFonts w:eastAsia="Times New Roman"/>
                <w:sz w:val="20"/>
                <w:szCs w:val="20"/>
              </w:rPr>
              <w:t>и</w:t>
            </w:r>
          </w:p>
        </w:tc>
      </w:tr>
      <w:tr w:rsidR="00487FA2">
        <w:trPr>
          <w:trHeight w:val="230"/>
        </w:trPr>
        <w:tc>
          <w:tcPr>
            <w:tcW w:w="2520" w:type="dxa"/>
            <w:gridSpan w:val="3"/>
            <w:vAlign w:val="bottom"/>
          </w:tcPr>
          <w:p w:rsidR="00487FA2" w:rsidRDefault="00597E0F">
            <w:pPr>
              <w:rPr>
                <w:sz w:val="20"/>
                <w:szCs w:val="20"/>
              </w:rPr>
            </w:pPr>
            <w:r>
              <w:rPr>
                <w:rFonts w:eastAsia="Times New Roman"/>
                <w:sz w:val="20"/>
                <w:szCs w:val="20"/>
              </w:rPr>
              <w:t>основания, кислоты, соли;</w:t>
            </w:r>
          </w:p>
        </w:tc>
        <w:tc>
          <w:tcPr>
            <w:tcW w:w="2100" w:type="dxa"/>
            <w:gridSpan w:val="2"/>
            <w:vAlign w:val="bottom"/>
          </w:tcPr>
          <w:p w:rsidR="00487FA2" w:rsidRDefault="00597E0F">
            <w:pPr>
              <w:ind w:left="120"/>
              <w:rPr>
                <w:sz w:val="20"/>
                <w:szCs w:val="20"/>
              </w:rPr>
            </w:pPr>
            <w:r>
              <w:rPr>
                <w:rFonts w:eastAsia="Times New Roman"/>
                <w:sz w:val="20"/>
                <w:szCs w:val="20"/>
              </w:rPr>
              <w:t>дисперсию света;</w:t>
            </w:r>
          </w:p>
        </w:tc>
        <w:tc>
          <w:tcPr>
            <w:tcW w:w="160" w:type="dxa"/>
            <w:vAlign w:val="bottom"/>
          </w:tcPr>
          <w:p w:rsidR="00487FA2" w:rsidRDefault="00487FA2">
            <w:pPr>
              <w:rPr>
                <w:sz w:val="20"/>
                <w:szCs w:val="20"/>
              </w:rPr>
            </w:pPr>
          </w:p>
        </w:tc>
      </w:tr>
      <w:tr w:rsidR="00487FA2">
        <w:trPr>
          <w:trHeight w:val="230"/>
        </w:trPr>
        <w:tc>
          <w:tcPr>
            <w:tcW w:w="280" w:type="dxa"/>
            <w:vAlign w:val="bottom"/>
          </w:tcPr>
          <w:p w:rsidR="00487FA2" w:rsidRDefault="00597E0F">
            <w:pPr>
              <w:rPr>
                <w:sz w:val="20"/>
                <w:szCs w:val="20"/>
              </w:rPr>
            </w:pPr>
            <w:r>
              <w:rPr>
                <w:rFonts w:eastAsia="Times New Roman"/>
                <w:sz w:val="20"/>
                <w:szCs w:val="20"/>
              </w:rPr>
              <w:t>•</w:t>
            </w:r>
          </w:p>
        </w:tc>
        <w:tc>
          <w:tcPr>
            <w:tcW w:w="1540" w:type="dxa"/>
            <w:vAlign w:val="bottom"/>
          </w:tcPr>
          <w:p w:rsidR="00487FA2" w:rsidRDefault="00597E0F">
            <w:pPr>
              <w:ind w:left="200"/>
              <w:rPr>
                <w:sz w:val="20"/>
                <w:szCs w:val="20"/>
              </w:rPr>
            </w:pPr>
            <w:r>
              <w:rPr>
                <w:rFonts w:eastAsia="Times New Roman"/>
                <w:sz w:val="20"/>
                <w:szCs w:val="20"/>
              </w:rPr>
              <w:t>изображать</w:t>
            </w:r>
          </w:p>
        </w:tc>
        <w:tc>
          <w:tcPr>
            <w:tcW w:w="700" w:type="dxa"/>
            <w:vAlign w:val="bottom"/>
          </w:tcPr>
          <w:p w:rsidR="00487FA2" w:rsidRDefault="00597E0F">
            <w:pPr>
              <w:ind w:left="60"/>
              <w:rPr>
                <w:sz w:val="20"/>
                <w:szCs w:val="20"/>
              </w:rPr>
            </w:pPr>
            <w:r>
              <w:rPr>
                <w:rFonts w:eastAsia="Times New Roman"/>
                <w:sz w:val="20"/>
                <w:szCs w:val="20"/>
              </w:rPr>
              <w:t>состав</w:t>
            </w:r>
          </w:p>
        </w:tc>
        <w:tc>
          <w:tcPr>
            <w:tcW w:w="660" w:type="dxa"/>
            <w:vAlign w:val="bottom"/>
          </w:tcPr>
          <w:p w:rsidR="00487FA2" w:rsidRDefault="00597E0F">
            <w:pPr>
              <w:ind w:left="120"/>
              <w:rPr>
                <w:sz w:val="20"/>
                <w:szCs w:val="20"/>
              </w:rPr>
            </w:pPr>
            <w:r>
              <w:rPr>
                <w:rFonts w:eastAsia="Times New Roman"/>
                <w:sz w:val="20"/>
                <w:szCs w:val="20"/>
              </w:rPr>
              <w:t>-</w:t>
            </w:r>
          </w:p>
        </w:tc>
        <w:tc>
          <w:tcPr>
            <w:tcW w:w="1600" w:type="dxa"/>
            <w:gridSpan w:val="2"/>
            <w:vAlign w:val="bottom"/>
          </w:tcPr>
          <w:p w:rsidR="00487FA2" w:rsidRDefault="00597E0F">
            <w:pPr>
              <w:jc w:val="right"/>
              <w:rPr>
                <w:sz w:val="20"/>
                <w:szCs w:val="20"/>
              </w:rPr>
            </w:pPr>
            <w:r>
              <w:rPr>
                <w:rFonts w:eastAsia="Times New Roman"/>
                <w:sz w:val="20"/>
                <w:szCs w:val="20"/>
              </w:rPr>
              <w:t>использовать</w:t>
            </w:r>
          </w:p>
        </w:tc>
      </w:tr>
      <w:tr w:rsidR="00487FA2">
        <w:trPr>
          <w:trHeight w:val="269"/>
        </w:trPr>
        <w:tc>
          <w:tcPr>
            <w:tcW w:w="1820" w:type="dxa"/>
            <w:gridSpan w:val="2"/>
            <w:vAlign w:val="bottom"/>
          </w:tcPr>
          <w:p w:rsidR="00487FA2" w:rsidRDefault="00597E0F">
            <w:pPr>
              <w:rPr>
                <w:sz w:val="20"/>
                <w:szCs w:val="20"/>
              </w:rPr>
            </w:pPr>
            <w:r>
              <w:rPr>
                <w:rFonts w:eastAsia="Times New Roman"/>
                <w:sz w:val="20"/>
                <w:szCs w:val="20"/>
              </w:rPr>
              <w:t>простейших веществ</w:t>
            </w:r>
          </w:p>
        </w:tc>
        <w:tc>
          <w:tcPr>
            <w:tcW w:w="700" w:type="dxa"/>
            <w:vAlign w:val="bottom"/>
          </w:tcPr>
          <w:p w:rsidR="00487FA2" w:rsidRDefault="00487FA2">
            <w:pPr>
              <w:rPr>
                <w:sz w:val="23"/>
                <w:szCs w:val="23"/>
              </w:rPr>
            </w:pPr>
          </w:p>
        </w:tc>
        <w:tc>
          <w:tcPr>
            <w:tcW w:w="2100" w:type="dxa"/>
            <w:gridSpan w:val="2"/>
            <w:vAlign w:val="bottom"/>
          </w:tcPr>
          <w:p w:rsidR="00487FA2" w:rsidRDefault="00597E0F">
            <w:pPr>
              <w:ind w:left="120"/>
              <w:rPr>
                <w:sz w:val="20"/>
                <w:szCs w:val="20"/>
              </w:rPr>
            </w:pPr>
            <w:r>
              <w:rPr>
                <w:rFonts w:eastAsia="Times New Roman"/>
                <w:sz w:val="20"/>
                <w:szCs w:val="20"/>
              </w:rPr>
              <w:t>физические приборы и</w:t>
            </w:r>
          </w:p>
        </w:tc>
        <w:tc>
          <w:tcPr>
            <w:tcW w:w="160" w:type="dxa"/>
            <w:vAlign w:val="bottom"/>
          </w:tcPr>
          <w:p w:rsidR="00487FA2" w:rsidRDefault="00487FA2">
            <w:pPr>
              <w:rPr>
                <w:sz w:val="23"/>
                <w:szCs w:val="23"/>
              </w:rPr>
            </w:pPr>
          </w:p>
        </w:tc>
      </w:tr>
    </w:tbl>
    <w:p w:rsidR="00487FA2" w:rsidRDefault="00597E0F" w:rsidP="00747E0F">
      <w:pPr>
        <w:numPr>
          <w:ilvl w:val="0"/>
          <w:numId w:val="109"/>
        </w:numPr>
        <w:tabs>
          <w:tab w:val="left" w:pos="5160"/>
        </w:tabs>
        <w:ind w:left="5160" w:hanging="316"/>
        <w:rPr>
          <w:rFonts w:eastAsia="Times New Roman"/>
          <w:sz w:val="20"/>
          <w:szCs w:val="20"/>
        </w:rPr>
      </w:pPr>
      <w:r>
        <w:rPr>
          <w:rFonts w:eastAsia="Times New Roman"/>
          <w:sz w:val="20"/>
          <w:szCs w:val="20"/>
        </w:rPr>
        <w:t>помощью   химических   измерительные</w:t>
      </w:r>
    </w:p>
    <w:tbl>
      <w:tblPr>
        <w:tblW w:w="0" w:type="auto"/>
        <w:tblInd w:w="4840" w:type="dxa"/>
        <w:tblLayout w:type="fixed"/>
        <w:tblCellMar>
          <w:left w:w="0" w:type="dxa"/>
          <w:right w:w="0" w:type="dxa"/>
        </w:tblCellMar>
        <w:tblLook w:val="04A0"/>
      </w:tblPr>
      <w:tblGrid>
        <w:gridCol w:w="1340"/>
        <w:gridCol w:w="1200"/>
        <w:gridCol w:w="1240"/>
        <w:gridCol w:w="280"/>
        <w:gridCol w:w="820"/>
      </w:tblGrid>
      <w:tr w:rsidR="00487FA2">
        <w:trPr>
          <w:trHeight w:val="192"/>
        </w:trPr>
        <w:tc>
          <w:tcPr>
            <w:tcW w:w="1340" w:type="dxa"/>
            <w:vAlign w:val="bottom"/>
          </w:tcPr>
          <w:p w:rsidR="00487FA2" w:rsidRDefault="00597E0F">
            <w:pPr>
              <w:spacing w:line="192" w:lineRule="exact"/>
              <w:rPr>
                <w:sz w:val="20"/>
                <w:szCs w:val="20"/>
              </w:rPr>
            </w:pPr>
            <w:r>
              <w:rPr>
                <w:rFonts w:eastAsia="Times New Roman"/>
                <w:sz w:val="20"/>
                <w:szCs w:val="20"/>
              </w:rPr>
              <w:t>формул и</w:t>
            </w:r>
          </w:p>
        </w:tc>
        <w:tc>
          <w:tcPr>
            <w:tcW w:w="1200" w:type="dxa"/>
            <w:vAlign w:val="bottom"/>
          </w:tcPr>
          <w:p w:rsidR="00487FA2" w:rsidRDefault="00487FA2">
            <w:pPr>
              <w:rPr>
                <w:sz w:val="16"/>
                <w:szCs w:val="16"/>
              </w:rPr>
            </w:pPr>
          </w:p>
        </w:tc>
        <w:tc>
          <w:tcPr>
            <w:tcW w:w="1240" w:type="dxa"/>
            <w:vAlign w:val="bottom"/>
          </w:tcPr>
          <w:p w:rsidR="00487FA2" w:rsidRDefault="00597E0F">
            <w:pPr>
              <w:spacing w:line="192" w:lineRule="exact"/>
              <w:ind w:left="100"/>
              <w:rPr>
                <w:sz w:val="20"/>
                <w:szCs w:val="20"/>
              </w:rPr>
            </w:pPr>
            <w:r>
              <w:rPr>
                <w:rFonts w:eastAsia="Times New Roman"/>
                <w:w w:val="98"/>
                <w:sz w:val="20"/>
                <w:szCs w:val="20"/>
              </w:rPr>
              <w:t>инструменты</w:t>
            </w:r>
          </w:p>
        </w:tc>
        <w:tc>
          <w:tcPr>
            <w:tcW w:w="280" w:type="dxa"/>
            <w:vAlign w:val="bottom"/>
          </w:tcPr>
          <w:p w:rsidR="00487FA2" w:rsidRDefault="00487FA2">
            <w:pPr>
              <w:rPr>
                <w:sz w:val="16"/>
                <w:szCs w:val="16"/>
              </w:rPr>
            </w:pPr>
          </w:p>
        </w:tc>
        <w:tc>
          <w:tcPr>
            <w:tcW w:w="820" w:type="dxa"/>
            <w:vAlign w:val="bottom"/>
          </w:tcPr>
          <w:p w:rsidR="00487FA2" w:rsidRDefault="00597E0F">
            <w:pPr>
              <w:spacing w:line="192" w:lineRule="exact"/>
              <w:ind w:right="19"/>
              <w:jc w:val="right"/>
              <w:rPr>
                <w:sz w:val="20"/>
                <w:szCs w:val="20"/>
              </w:rPr>
            </w:pPr>
            <w:r>
              <w:rPr>
                <w:rFonts w:eastAsia="Times New Roman"/>
                <w:sz w:val="20"/>
                <w:szCs w:val="20"/>
              </w:rPr>
              <w:t>для</w:t>
            </w:r>
          </w:p>
        </w:tc>
      </w:tr>
      <w:tr w:rsidR="00487FA2">
        <w:trPr>
          <w:trHeight w:val="230"/>
        </w:trPr>
        <w:tc>
          <w:tcPr>
            <w:tcW w:w="1340" w:type="dxa"/>
            <w:vAlign w:val="bottom"/>
          </w:tcPr>
          <w:p w:rsidR="00487FA2" w:rsidRDefault="00597E0F">
            <w:pPr>
              <w:rPr>
                <w:sz w:val="20"/>
                <w:szCs w:val="20"/>
              </w:rPr>
            </w:pPr>
            <w:r>
              <w:rPr>
                <w:rFonts w:eastAsia="Times New Roman"/>
                <w:sz w:val="20"/>
                <w:szCs w:val="20"/>
              </w:rPr>
              <w:t>сущность</w:t>
            </w:r>
          </w:p>
        </w:tc>
        <w:tc>
          <w:tcPr>
            <w:tcW w:w="1200" w:type="dxa"/>
            <w:vAlign w:val="bottom"/>
          </w:tcPr>
          <w:p w:rsidR="00487FA2" w:rsidRDefault="00597E0F">
            <w:pPr>
              <w:ind w:right="39"/>
              <w:jc w:val="right"/>
              <w:rPr>
                <w:sz w:val="20"/>
                <w:szCs w:val="20"/>
              </w:rPr>
            </w:pPr>
            <w:r>
              <w:rPr>
                <w:rFonts w:eastAsia="Times New Roman"/>
                <w:sz w:val="20"/>
                <w:szCs w:val="20"/>
              </w:rPr>
              <w:t>химических</w:t>
            </w:r>
          </w:p>
        </w:tc>
        <w:tc>
          <w:tcPr>
            <w:tcW w:w="1240" w:type="dxa"/>
            <w:vAlign w:val="bottom"/>
          </w:tcPr>
          <w:p w:rsidR="00487FA2" w:rsidRDefault="00597E0F">
            <w:pPr>
              <w:ind w:left="100"/>
              <w:rPr>
                <w:sz w:val="20"/>
                <w:szCs w:val="20"/>
              </w:rPr>
            </w:pPr>
            <w:r>
              <w:rPr>
                <w:rFonts w:eastAsia="Times New Roman"/>
                <w:sz w:val="20"/>
                <w:szCs w:val="20"/>
              </w:rPr>
              <w:t>измерения</w:t>
            </w:r>
          </w:p>
        </w:tc>
        <w:tc>
          <w:tcPr>
            <w:tcW w:w="280" w:type="dxa"/>
            <w:vAlign w:val="bottom"/>
          </w:tcPr>
          <w:p w:rsidR="00487FA2" w:rsidRDefault="00487FA2">
            <w:pPr>
              <w:rPr>
                <w:sz w:val="20"/>
                <w:szCs w:val="20"/>
              </w:rPr>
            </w:pPr>
          </w:p>
        </w:tc>
        <w:tc>
          <w:tcPr>
            <w:tcW w:w="820" w:type="dxa"/>
            <w:vAlign w:val="bottom"/>
          </w:tcPr>
          <w:p w:rsidR="00487FA2" w:rsidRDefault="00487FA2">
            <w:pPr>
              <w:rPr>
                <w:sz w:val="20"/>
                <w:szCs w:val="20"/>
              </w:rPr>
            </w:pPr>
          </w:p>
        </w:tc>
      </w:tr>
      <w:tr w:rsidR="00487FA2">
        <w:trPr>
          <w:trHeight w:val="230"/>
        </w:trPr>
        <w:tc>
          <w:tcPr>
            <w:tcW w:w="1340" w:type="dxa"/>
            <w:vAlign w:val="bottom"/>
          </w:tcPr>
          <w:p w:rsidR="00487FA2" w:rsidRDefault="00597E0F">
            <w:pPr>
              <w:rPr>
                <w:sz w:val="20"/>
                <w:szCs w:val="20"/>
              </w:rPr>
            </w:pPr>
            <w:r>
              <w:rPr>
                <w:rFonts w:eastAsia="Times New Roman"/>
                <w:sz w:val="20"/>
                <w:szCs w:val="20"/>
              </w:rPr>
              <w:t>реакций с</w:t>
            </w:r>
          </w:p>
        </w:tc>
        <w:tc>
          <w:tcPr>
            <w:tcW w:w="1200" w:type="dxa"/>
            <w:vAlign w:val="bottom"/>
          </w:tcPr>
          <w:p w:rsidR="00487FA2" w:rsidRDefault="00487FA2">
            <w:pPr>
              <w:rPr>
                <w:sz w:val="20"/>
                <w:szCs w:val="20"/>
              </w:rPr>
            </w:pPr>
          </w:p>
        </w:tc>
        <w:tc>
          <w:tcPr>
            <w:tcW w:w="1240" w:type="dxa"/>
            <w:vAlign w:val="bottom"/>
          </w:tcPr>
          <w:p w:rsidR="00487FA2" w:rsidRDefault="00597E0F">
            <w:pPr>
              <w:ind w:left="100"/>
              <w:rPr>
                <w:sz w:val="20"/>
                <w:szCs w:val="20"/>
              </w:rPr>
            </w:pPr>
            <w:r>
              <w:rPr>
                <w:rFonts w:eastAsia="Times New Roman"/>
                <w:sz w:val="20"/>
                <w:szCs w:val="20"/>
              </w:rPr>
              <w:t>физических</w:t>
            </w:r>
          </w:p>
        </w:tc>
        <w:tc>
          <w:tcPr>
            <w:tcW w:w="280" w:type="dxa"/>
            <w:vAlign w:val="bottom"/>
          </w:tcPr>
          <w:p w:rsidR="00487FA2" w:rsidRDefault="00487FA2">
            <w:pPr>
              <w:rPr>
                <w:sz w:val="20"/>
                <w:szCs w:val="20"/>
              </w:rPr>
            </w:pPr>
          </w:p>
        </w:tc>
        <w:tc>
          <w:tcPr>
            <w:tcW w:w="820" w:type="dxa"/>
            <w:vAlign w:val="bottom"/>
          </w:tcPr>
          <w:p w:rsidR="00487FA2" w:rsidRDefault="00487FA2">
            <w:pPr>
              <w:rPr>
                <w:sz w:val="20"/>
                <w:szCs w:val="20"/>
              </w:rPr>
            </w:pPr>
          </w:p>
        </w:tc>
      </w:tr>
      <w:tr w:rsidR="00487FA2">
        <w:trPr>
          <w:trHeight w:val="230"/>
        </w:trPr>
        <w:tc>
          <w:tcPr>
            <w:tcW w:w="1340" w:type="dxa"/>
            <w:vAlign w:val="bottom"/>
          </w:tcPr>
          <w:p w:rsidR="00487FA2" w:rsidRDefault="00597E0F">
            <w:pPr>
              <w:rPr>
                <w:sz w:val="20"/>
                <w:szCs w:val="20"/>
              </w:rPr>
            </w:pPr>
            <w:r>
              <w:rPr>
                <w:rFonts w:eastAsia="Times New Roman"/>
                <w:sz w:val="20"/>
                <w:szCs w:val="20"/>
              </w:rPr>
              <w:t>помощью</w:t>
            </w:r>
          </w:p>
        </w:tc>
        <w:tc>
          <w:tcPr>
            <w:tcW w:w="1200" w:type="dxa"/>
            <w:vAlign w:val="bottom"/>
          </w:tcPr>
          <w:p w:rsidR="00487FA2" w:rsidRDefault="00597E0F">
            <w:pPr>
              <w:ind w:right="39"/>
              <w:jc w:val="right"/>
              <w:rPr>
                <w:sz w:val="20"/>
                <w:szCs w:val="20"/>
              </w:rPr>
            </w:pPr>
            <w:r>
              <w:rPr>
                <w:rFonts w:eastAsia="Times New Roman"/>
                <w:sz w:val="20"/>
                <w:szCs w:val="20"/>
              </w:rPr>
              <w:t>химических</w:t>
            </w:r>
          </w:p>
        </w:tc>
        <w:tc>
          <w:tcPr>
            <w:tcW w:w="1240" w:type="dxa"/>
            <w:vAlign w:val="bottom"/>
          </w:tcPr>
          <w:p w:rsidR="00487FA2" w:rsidRDefault="00597E0F">
            <w:pPr>
              <w:ind w:left="100"/>
              <w:rPr>
                <w:sz w:val="20"/>
                <w:szCs w:val="20"/>
              </w:rPr>
            </w:pPr>
            <w:r>
              <w:rPr>
                <w:rFonts w:eastAsia="Times New Roman"/>
                <w:sz w:val="20"/>
                <w:szCs w:val="20"/>
              </w:rPr>
              <w:t>величин:</w:t>
            </w:r>
          </w:p>
        </w:tc>
        <w:tc>
          <w:tcPr>
            <w:tcW w:w="1100" w:type="dxa"/>
            <w:gridSpan w:val="2"/>
            <w:vAlign w:val="bottom"/>
          </w:tcPr>
          <w:p w:rsidR="00487FA2" w:rsidRDefault="00597E0F">
            <w:pPr>
              <w:jc w:val="right"/>
              <w:rPr>
                <w:sz w:val="20"/>
                <w:szCs w:val="20"/>
              </w:rPr>
            </w:pPr>
            <w:r>
              <w:rPr>
                <w:rFonts w:eastAsia="Times New Roman"/>
                <w:w w:val="97"/>
                <w:sz w:val="20"/>
                <w:szCs w:val="20"/>
              </w:rPr>
              <w:t>расстояния,</w:t>
            </w:r>
          </w:p>
        </w:tc>
      </w:tr>
      <w:tr w:rsidR="00487FA2">
        <w:trPr>
          <w:trHeight w:val="226"/>
        </w:trPr>
        <w:tc>
          <w:tcPr>
            <w:tcW w:w="1340" w:type="dxa"/>
            <w:vAlign w:val="bottom"/>
          </w:tcPr>
          <w:p w:rsidR="00487FA2" w:rsidRDefault="00597E0F">
            <w:pPr>
              <w:spacing w:line="226" w:lineRule="exact"/>
              <w:rPr>
                <w:sz w:val="20"/>
                <w:szCs w:val="20"/>
              </w:rPr>
            </w:pPr>
            <w:r>
              <w:rPr>
                <w:rFonts w:eastAsia="Times New Roman"/>
                <w:sz w:val="20"/>
                <w:szCs w:val="20"/>
              </w:rPr>
              <w:t>уравнений;</w:t>
            </w:r>
          </w:p>
        </w:tc>
        <w:tc>
          <w:tcPr>
            <w:tcW w:w="1200" w:type="dxa"/>
            <w:vAlign w:val="bottom"/>
          </w:tcPr>
          <w:p w:rsidR="00487FA2" w:rsidRDefault="00487FA2">
            <w:pPr>
              <w:rPr>
                <w:sz w:val="19"/>
                <w:szCs w:val="19"/>
              </w:rPr>
            </w:pPr>
          </w:p>
        </w:tc>
        <w:tc>
          <w:tcPr>
            <w:tcW w:w="2340" w:type="dxa"/>
            <w:gridSpan w:val="3"/>
            <w:vAlign w:val="bottom"/>
          </w:tcPr>
          <w:p w:rsidR="00487FA2" w:rsidRDefault="00597E0F">
            <w:pPr>
              <w:spacing w:line="226" w:lineRule="exact"/>
              <w:ind w:left="100"/>
              <w:rPr>
                <w:sz w:val="20"/>
                <w:szCs w:val="20"/>
              </w:rPr>
            </w:pPr>
            <w:r>
              <w:rPr>
                <w:rFonts w:eastAsia="Times New Roman"/>
                <w:sz w:val="20"/>
                <w:szCs w:val="20"/>
              </w:rPr>
              <w:t>промежутка времени,</w:t>
            </w:r>
          </w:p>
        </w:tc>
      </w:tr>
      <w:tr w:rsidR="00487FA2">
        <w:trPr>
          <w:trHeight w:val="230"/>
        </w:trPr>
        <w:tc>
          <w:tcPr>
            <w:tcW w:w="1340" w:type="dxa"/>
            <w:vAlign w:val="bottom"/>
          </w:tcPr>
          <w:p w:rsidR="00487FA2" w:rsidRDefault="00597E0F">
            <w:pPr>
              <w:rPr>
                <w:sz w:val="20"/>
                <w:szCs w:val="20"/>
              </w:rPr>
            </w:pPr>
            <w:r>
              <w:rPr>
                <w:rFonts w:eastAsia="Times New Roman"/>
                <w:sz w:val="20"/>
                <w:szCs w:val="20"/>
              </w:rPr>
              <w:t>•</w:t>
            </w:r>
          </w:p>
        </w:tc>
        <w:tc>
          <w:tcPr>
            <w:tcW w:w="1200" w:type="dxa"/>
            <w:vAlign w:val="bottom"/>
          </w:tcPr>
          <w:p w:rsidR="00487FA2" w:rsidRDefault="00597E0F">
            <w:pPr>
              <w:ind w:right="19"/>
              <w:jc w:val="right"/>
              <w:rPr>
                <w:sz w:val="20"/>
                <w:szCs w:val="20"/>
              </w:rPr>
            </w:pPr>
            <w:r>
              <w:rPr>
                <w:rFonts w:eastAsia="Times New Roman"/>
                <w:sz w:val="20"/>
                <w:szCs w:val="20"/>
              </w:rPr>
              <w:t>различать</w:t>
            </w:r>
          </w:p>
        </w:tc>
        <w:tc>
          <w:tcPr>
            <w:tcW w:w="2340" w:type="dxa"/>
            <w:gridSpan w:val="3"/>
            <w:vAlign w:val="bottom"/>
          </w:tcPr>
          <w:p w:rsidR="00487FA2" w:rsidRDefault="00597E0F">
            <w:pPr>
              <w:ind w:left="100"/>
              <w:rPr>
                <w:sz w:val="20"/>
                <w:szCs w:val="20"/>
              </w:rPr>
            </w:pPr>
            <w:r>
              <w:rPr>
                <w:rFonts w:eastAsia="Times New Roman"/>
                <w:sz w:val="20"/>
                <w:szCs w:val="20"/>
              </w:rPr>
              <w:t>массы,  силы,  давления,</w:t>
            </w: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экспериментально  кислоты</w:t>
            </w:r>
          </w:p>
        </w:tc>
        <w:tc>
          <w:tcPr>
            <w:tcW w:w="2340" w:type="dxa"/>
            <w:gridSpan w:val="3"/>
            <w:vAlign w:val="bottom"/>
          </w:tcPr>
          <w:p w:rsidR="00487FA2" w:rsidRDefault="00597E0F">
            <w:pPr>
              <w:ind w:left="100"/>
              <w:rPr>
                <w:sz w:val="20"/>
                <w:szCs w:val="20"/>
              </w:rPr>
            </w:pPr>
            <w:r>
              <w:rPr>
                <w:rFonts w:eastAsia="Times New Roman"/>
                <w:sz w:val="20"/>
                <w:szCs w:val="20"/>
              </w:rPr>
              <w:t>температуры, влажности</w:t>
            </w: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и щёлочи, пользуясь</w:t>
            </w:r>
          </w:p>
        </w:tc>
        <w:tc>
          <w:tcPr>
            <w:tcW w:w="1240" w:type="dxa"/>
            <w:vAlign w:val="bottom"/>
          </w:tcPr>
          <w:p w:rsidR="00487FA2" w:rsidRDefault="00597E0F">
            <w:pPr>
              <w:ind w:left="100"/>
              <w:rPr>
                <w:sz w:val="20"/>
                <w:szCs w:val="20"/>
              </w:rPr>
            </w:pPr>
            <w:r>
              <w:rPr>
                <w:rFonts w:eastAsia="Times New Roman"/>
                <w:sz w:val="20"/>
                <w:szCs w:val="20"/>
              </w:rPr>
              <w:t>воздуха,</w:t>
            </w:r>
          </w:p>
        </w:tc>
        <w:tc>
          <w:tcPr>
            <w:tcW w:w="280" w:type="dxa"/>
            <w:vAlign w:val="bottom"/>
          </w:tcPr>
          <w:p w:rsidR="00487FA2" w:rsidRDefault="00487FA2">
            <w:pPr>
              <w:rPr>
                <w:sz w:val="20"/>
                <w:szCs w:val="20"/>
              </w:rPr>
            </w:pPr>
          </w:p>
        </w:tc>
        <w:tc>
          <w:tcPr>
            <w:tcW w:w="820" w:type="dxa"/>
            <w:vAlign w:val="bottom"/>
          </w:tcPr>
          <w:p w:rsidR="00487FA2" w:rsidRDefault="00487FA2">
            <w:pPr>
              <w:rPr>
                <w:sz w:val="20"/>
                <w:szCs w:val="20"/>
              </w:rPr>
            </w:pPr>
          </w:p>
        </w:tc>
      </w:tr>
      <w:tr w:rsidR="00487FA2">
        <w:trPr>
          <w:trHeight w:val="230"/>
        </w:trPr>
        <w:tc>
          <w:tcPr>
            <w:tcW w:w="1340" w:type="dxa"/>
            <w:vAlign w:val="bottom"/>
          </w:tcPr>
          <w:p w:rsidR="00487FA2" w:rsidRDefault="00597E0F">
            <w:pPr>
              <w:rPr>
                <w:sz w:val="20"/>
                <w:szCs w:val="20"/>
              </w:rPr>
            </w:pPr>
            <w:r>
              <w:rPr>
                <w:rFonts w:eastAsia="Times New Roman"/>
                <w:sz w:val="20"/>
                <w:szCs w:val="20"/>
              </w:rPr>
              <w:t>индикаторами;</w:t>
            </w:r>
          </w:p>
        </w:tc>
        <w:tc>
          <w:tcPr>
            <w:tcW w:w="1200" w:type="dxa"/>
            <w:vAlign w:val="bottom"/>
          </w:tcPr>
          <w:p w:rsidR="00487FA2" w:rsidRDefault="00597E0F">
            <w:pPr>
              <w:ind w:right="19"/>
              <w:jc w:val="right"/>
              <w:rPr>
                <w:sz w:val="20"/>
                <w:szCs w:val="20"/>
              </w:rPr>
            </w:pPr>
            <w:r>
              <w:rPr>
                <w:rFonts w:eastAsia="Times New Roman"/>
                <w:sz w:val="20"/>
                <w:szCs w:val="20"/>
              </w:rPr>
              <w:t>осознавать</w:t>
            </w:r>
          </w:p>
        </w:tc>
        <w:tc>
          <w:tcPr>
            <w:tcW w:w="2340" w:type="dxa"/>
            <w:gridSpan w:val="3"/>
            <w:vAlign w:val="bottom"/>
          </w:tcPr>
          <w:p w:rsidR="00487FA2" w:rsidRDefault="00597E0F">
            <w:pPr>
              <w:ind w:left="100"/>
              <w:rPr>
                <w:sz w:val="20"/>
                <w:szCs w:val="20"/>
              </w:rPr>
            </w:pPr>
            <w:r>
              <w:rPr>
                <w:rFonts w:eastAsia="Times New Roman"/>
                <w:sz w:val="20"/>
                <w:szCs w:val="20"/>
              </w:rPr>
              <w:t>силы  тока,  напряжения,</w:t>
            </w:r>
          </w:p>
        </w:tc>
      </w:tr>
      <w:tr w:rsidR="00487FA2">
        <w:trPr>
          <w:trHeight w:val="230"/>
        </w:trPr>
        <w:tc>
          <w:tcPr>
            <w:tcW w:w="1340" w:type="dxa"/>
            <w:vAlign w:val="bottom"/>
          </w:tcPr>
          <w:p w:rsidR="00487FA2" w:rsidRDefault="00597E0F">
            <w:pPr>
              <w:rPr>
                <w:sz w:val="20"/>
                <w:szCs w:val="20"/>
              </w:rPr>
            </w:pPr>
            <w:r>
              <w:rPr>
                <w:rFonts w:eastAsia="Times New Roman"/>
                <w:sz w:val="20"/>
                <w:szCs w:val="20"/>
              </w:rPr>
              <w:t>необходимость</w:t>
            </w:r>
          </w:p>
        </w:tc>
        <w:tc>
          <w:tcPr>
            <w:tcW w:w="1200" w:type="dxa"/>
            <w:vAlign w:val="bottom"/>
          </w:tcPr>
          <w:p w:rsidR="00487FA2" w:rsidRDefault="00487FA2">
            <w:pPr>
              <w:rPr>
                <w:sz w:val="20"/>
                <w:szCs w:val="20"/>
              </w:rPr>
            </w:pPr>
          </w:p>
        </w:tc>
        <w:tc>
          <w:tcPr>
            <w:tcW w:w="1520" w:type="dxa"/>
            <w:gridSpan w:val="2"/>
            <w:vAlign w:val="bottom"/>
          </w:tcPr>
          <w:p w:rsidR="00487FA2" w:rsidRDefault="00597E0F">
            <w:pPr>
              <w:ind w:left="100"/>
              <w:rPr>
                <w:sz w:val="20"/>
                <w:szCs w:val="20"/>
              </w:rPr>
            </w:pPr>
            <w:r>
              <w:rPr>
                <w:rFonts w:eastAsia="Times New Roman"/>
                <w:sz w:val="20"/>
                <w:szCs w:val="20"/>
              </w:rPr>
              <w:t>электрического</w:t>
            </w:r>
          </w:p>
        </w:tc>
        <w:tc>
          <w:tcPr>
            <w:tcW w:w="820" w:type="dxa"/>
            <w:vAlign w:val="bottom"/>
          </w:tcPr>
          <w:p w:rsidR="00487FA2" w:rsidRDefault="00487FA2">
            <w:pPr>
              <w:rPr>
                <w:sz w:val="20"/>
                <w:szCs w:val="20"/>
              </w:rPr>
            </w:pPr>
          </w:p>
        </w:tc>
      </w:tr>
      <w:tr w:rsidR="00487FA2">
        <w:trPr>
          <w:trHeight w:val="263"/>
        </w:trPr>
        <w:tc>
          <w:tcPr>
            <w:tcW w:w="1340" w:type="dxa"/>
            <w:vAlign w:val="bottom"/>
          </w:tcPr>
          <w:p w:rsidR="00487FA2" w:rsidRDefault="00597E0F">
            <w:pPr>
              <w:rPr>
                <w:sz w:val="20"/>
                <w:szCs w:val="20"/>
              </w:rPr>
            </w:pPr>
            <w:r>
              <w:rPr>
                <w:rFonts w:eastAsia="Times New Roman"/>
                <w:sz w:val="20"/>
                <w:szCs w:val="20"/>
              </w:rPr>
              <w:t>соблюдения</w:t>
            </w:r>
          </w:p>
        </w:tc>
        <w:tc>
          <w:tcPr>
            <w:tcW w:w="1200" w:type="dxa"/>
            <w:vAlign w:val="bottom"/>
          </w:tcPr>
          <w:p w:rsidR="00487FA2" w:rsidRDefault="00597E0F">
            <w:pPr>
              <w:ind w:right="19"/>
              <w:jc w:val="right"/>
              <w:rPr>
                <w:sz w:val="20"/>
                <w:szCs w:val="20"/>
              </w:rPr>
            </w:pPr>
            <w:r>
              <w:rPr>
                <w:rFonts w:eastAsia="Times New Roman"/>
                <w:sz w:val="20"/>
                <w:szCs w:val="20"/>
              </w:rPr>
              <w:t>мер</w:t>
            </w:r>
          </w:p>
        </w:tc>
        <w:tc>
          <w:tcPr>
            <w:tcW w:w="152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сопротивления,</w:t>
            </w:r>
          </w:p>
        </w:tc>
        <w:tc>
          <w:tcPr>
            <w:tcW w:w="820" w:type="dxa"/>
            <w:tcBorders>
              <w:bottom w:val="single" w:sz="8" w:space="0" w:color="auto"/>
            </w:tcBorders>
            <w:vAlign w:val="bottom"/>
          </w:tcPr>
          <w:p w:rsidR="00487FA2" w:rsidRDefault="00597E0F">
            <w:pPr>
              <w:jc w:val="right"/>
              <w:rPr>
                <w:sz w:val="20"/>
                <w:szCs w:val="20"/>
              </w:rPr>
            </w:pPr>
            <w:r>
              <w:rPr>
                <w:rFonts w:eastAsia="Times New Roman"/>
                <w:sz w:val="20"/>
                <w:szCs w:val="20"/>
              </w:rPr>
              <w:t>работы</w:t>
            </w:r>
          </w:p>
        </w:tc>
      </w:tr>
    </w:tbl>
    <w:p w:rsidR="00487FA2" w:rsidRDefault="00487FA2">
      <w:pPr>
        <w:spacing w:line="20" w:lineRule="exact"/>
        <w:rPr>
          <w:sz w:val="20"/>
          <w:szCs w:val="20"/>
        </w:rPr>
      </w:pPr>
      <w:r>
        <w:rPr>
          <w:sz w:val="20"/>
          <w:szCs w:val="20"/>
        </w:rPr>
        <w:pict>
          <v:line id="Shape 537" o:spid="_x0000_s1562" style="position:absolute;z-index:251411456;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538" o:spid="_x0000_s1563" style="position:absolute;margin-left:150.45pt;margin-top:-.7pt;width:.95pt;height:.95pt;z-index:-251328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39" o:spid="_x0000_s1564" style="position:absolute;z-index:251412480;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540" o:spid="_x0000_s1565" style="position:absolute;margin-left:367.85pt;margin-top:-.7pt;width:1pt;height:.95pt;z-index:-251327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541" o:spid="_x0000_s1566" style="position:absolute;margin-left:485.5pt;margin-top:-.7pt;width:.95pt;height:.95pt;z-index:-251326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44</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280"/>
        <w:gridCol w:w="1480"/>
        <w:gridCol w:w="760"/>
        <w:gridCol w:w="1040"/>
        <w:gridCol w:w="340"/>
        <w:gridCol w:w="880"/>
      </w:tblGrid>
      <w:tr w:rsidR="00487FA2">
        <w:trPr>
          <w:trHeight w:val="230"/>
        </w:trPr>
        <w:tc>
          <w:tcPr>
            <w:tcW w:w="1760" w:type="dxa"/>
            <w:gridSpan w:val="2"/>
            <w:vAlign w:val="bottom"/>
          </w:tcPr>
          <w:p w:rsidR="00487FA2" w:rsidRDefault="00597E0F">
            <w:pPr>
              <w:rPr>
                <w:sz w:val="20"/>
                <w:szCs w:val="20"/>
              </w:rPr>
            </w:pPr>
            <w:r>
              <w:rPr>
                <w:rFonts w:eastAsia="Times New Roman"/>
                <w:sz w:val="20"/>
                <w:szCs w:val="20"/>
              </w:rPr>
              <w:lastRenderedPageBreak/>
              <w:t>безопасности при</w:t>
            </w:r>
          </w:p>
        </w:tc>
        <w:tc>
          <w:tcPr>
            <w:tcW w:w="760" w:type="dxa"/>
            <w:vAlign w:val="bottom"/>
          </w:tcPr>
          <w:p w:rsidR="00487FA2" w:rsidRDefault="00487FA2">
            <w:pPr>
              <w:rPr>
                <w:sz w:val="20"/>
                <w:szCs w:val="20"/>
              </w:rPr>
            </w:pPr>
          </w:p>
        </w:tc>
        <w:tc>
          <w:tcPr>
            <w:tcW w:w="1380" w:type="dxa"/>
            <w:gridSpan w:val="2"/>
            <w:vAlign w:val="bottom"/>
          </w:tcPr>
          <w:p w:rsidR="00487FA2" w:rsidRDefault="00597E0F">
            <w:pPr>
              <w:ind w:left="120"/>
              <w:rPr>
                <w:sz w:val="20"/>
                <w:szCs w:val="20"/>
              </w:rPr>
            </w:pPr>
            <w:r>
              <w:rPr>
                <w:rFonts w:eastAsia="Times New Roman"/>
                <w:sz w:val="20"/>
                <w:szCs w:val="20"/>
              </w:rPr>
              <w:t>и мощности</w:t>
            </w:r>
          </w:p>
        </w:tc>
        <w:tc>
          <w:tcPr>
            <w:tcW w:w="880" w:type="dxa"/>
            <w:vAlign w:val="bottom"/>
          </w:tcPr>
          <w:p w:rsidR="00487FA2" w:rsidRDefault="00487FA2">
            <w:pPr>
              <w:rPr>
                <w:sz w:val="20"/>
                <w:szCs w:val="20"/>
              </w:rPr>
            </w:pPr>
          </w:p>
        </w:tc>
      </w:tr>
      <w:tr w:rsidR="00487FA2">
        <w:trPr>
          <w:trHeight w:val="230"/>
        </w:trPr>
        <w:tc>
          <w:tcPr>
            <w:tcW w:w="2520" w:type="dxa"/>
            <w:gridSpan w:val="3"/>
            <w:vAlign w:val="bottom"/>
          </w:tcPr>
          <w:p w:rsidR="00487FA2" w:rsidRDefault="00597E0F">
            <w:pPr>
              <w:rPr>
                <w:sz w:val="20"/>
                <w:szCs w:val="20"/>
              </w:rPr>
            </w:pPr>
            <w:r>
              <w:rPr>
                <w:rFonts w:eastAsia="Times New Roman"/>
                <w:sz w:val="20"/>
                <w:szCs w:val="20"/>
              </w:rPr>
              <w:t>обращении  с  кислотами  и</w:t>
            </w:r>
          </w:p>
        </w:tc>
        <w:tc>
          <w:tcPr>
            <w:tcW w:w="2260" w:type="dxa"/>
            <w:gridSpan w:val="3"/>
            <w:vAlign w:val="bottom"/>
          </w:tcPr>
          <w:p w:rsidR="00487FA2" w:rsidRDefault="00597E0F">
            <w:pPr>
              <w:ind w:left="120"/>
              <w:rPr>
                <w:sz w:val="20"/>
                <w:szCs w:val="20"/>
              </w:rPr>
            </w:pPr>
            <w:r>
              <w:rPr>
                <w:rFonts w:eastAsia="Times New Roman"/>
                <w:sz w:val="20"/>
                <w:szCs w:val="20"/>
              </w:rPr>
              <w:t>электрического тока;</w:t>
            </w:r>
          </w:p>
        </w:tc>
      </w:tr>
      <w:tr w:rsidR="00487FA2">
        <w:trPr>
          <w:trHeight w:val="230"/>
        </w:trPr>
        <w:tc>
          <w:tcPr>
            <w:tcW w:w="1760" w:type="dxa"/>
            <w:gridSpan w:val="2"/>
            <w:vAlign w:val="bottom"/>
          </w:tcPr>
          <w:p w:rsidR="00487FA2" w:rsidRDefault="00597E0F">
            <w:pPr>
              <w:rPr>
                <w:sz w:val="20"/>
                <w:szCs w:val="20"/>
              </w:rPr>
            </w:pPr>
            <w:r>
              <w:rPr>
                <w:rFonts w:eastAsia="Times New Roman"/>
                <w:sz w:val="20"/>
                <w:szCs w:val="20"/>
              </w:rPr>
              <w:t>щелочами.</w:t>
            </w:r>
          </w:p>
        </w:tc>
        <w:tc>
          <w:tcPr>
            <w:tcW w:w="760" w:type="dxa"/>
            <w:vAlign w:val="bottom"/>
          </w:tcPr>
          <w:p w:rsidR="00487FA2" w:rsidRDefault="00487FA2">
            <w:pPr>
              <w:rPr>
                <w:sz w:val="20"/>
                <w:szCs w:val="20"/>
              </w:rPr>
            </w:pPr>
          </w:p>
        </w:tc>
        <w:tc>
          <w:tcPr>
            <w:tcW w:w="1040" w:type="dxa"/>
            <w:vAlign w:val="bottom"/>
          </w:tcPr>
          <w:p w:rsidR="00487FA2" w:rsidRDefault="00597E0F">
            <w:pPr>
              <w:ind w:left="120"/>
              <w:rPr>
                <w:sz w:val="20"/>
                <w:szCs w:val="20"/>
              </w:rPr>
            </w:pPr>
            <w:r>
              <w:rPr>
                <w:rFonts w:eastAsia="Times New Roman"/>
                <w:sz w:val="20"/>
                <w:szCs w:val="20"/>
              </w:rPr>
              <w:t>-</w:t>
            </w:r>
          </w:p>
        </w:tc>
        <w:tc>
          <w:tcPr>
            <w:tcW w:w="1220" w:type="dxa"/>
            <w:gridSpan w:val="2"/>
            <w:vAlign w:val="bottom"/>
          </w:tcPr>
          <w:p w:rsidR="00487FA2" w:rsidRDefault="00597E0F">
            <w:pPr>
              <w:jc w:val="right"/>
              <w:rPr>
                <w:sz w:val="20"/>
                <w:szCs w:val="20"/>
              </w:rPr>
            </w:pPr>
            <w:r>
              <w:rPr>
                <w:rFonts w:eastAsia="Times New Roman"/>
                <w:sz w:val="20"/>
                <w:szCs w:val="20"/>
              </w:rPr>
              <w:t>представлять</w:t>
            </w:r>
          </w:p>
        </w:tc>
      </w:tr>
      <w:tr w:rsidR="00487FA2">
        <w:trPr>
          <w:trHeight w:val="230"/>
        </w:trPr>
        <w:tc>
          <w:tcPr>
            <w:tcW w:w="280" w:type="dxa"/>
            <w:vAlign w:val="bottom"/>
          </w:tcPr>
          <w:p w:rsidR="00487FA2" w:rsidRDefault="00597E0F">
            <w:pPr>
              <w:rPr>
                <w:sz w:val="20"/>
                <w:szCs w:val="20"/>
              </w:rPr>
            </w:pPr>
            <w:r>
              <w:rPr>
                <w:rFonts w:eastAsia="Times New Roman"/>
                <w:sz w:val="20"/>
                <w:szCs w:val="20"/>
              </w:rPr>
              <w:t>•</w:t>
            </w:r>
          </w:p>
        </w:tc>
        <w:tc>
          <w:tcPr>
            <w:tcW w:w="1480" w:type="dxa"/>
            <w:vAlign w:val="bottom"/>
          </w:tcPr>
          <w:p w:rsidR="00487FA2" w:rsidRDefault="00597E0F">
            <w:pPr>
              <w:ind w:left="220"/>
              <w:rPr>
                <w:sz w:val="20"/>
                <w:szCs w:val="20"/>
              </w:rPr>
            </w:pPr>
            <w:r>
              <w:rPr>
                <w:rFonts w:eastAsia="Times New Roman"/>
                <w:sz w:val="20"/>
                <w:szCs w:val="20"/>
              </w:rPr>
              <w:t>описывать</w:t>
            </w:r>
          </w:p>
        </w:tc>
        <w:tc>
          <w:tcPr>
            <w:tcW w:w="760" w:type="dxa"/>
            <w:vAlign w:val="bottom"/>
          </w:tcPr>
          <w:p w:rsidR="00487FA2" w:rsidRDefault="00597E0F">
            <w:pPr>
              <w:ind w:left="60"/>
              <w:rPr>
                <w:sz w:val="20"/>
                <w:szCs w:val="20"/>
              </w:rPr>
            </w:pPr>
            <w:r>
              <w:rPr>
                <w:rFonts w:eastAsia="Times New Roman"/>
                <w:sz w:val="20"/>
                <w:szCs w:val="20"/>
              </w:rPr>
              <w:t>состав,</w:t>
            </w:r>
          </w:p>
        </w:tc>
        <w:tc>
          <w:tcPr>
            <w:tcW w:w="2260" w:type="dxa"/>
            <w:gridSpan w:val="3"/>
            <w:vAlign w:val="bottom"/>
          </w:tcPr>
          <w:p w:rsidR="00487FA2" w:rsidRDefault="00597E0F">
            <w:pPr>
              <w:ind w:left="120"/>
              <w:rPr>
                <w:sz w:val="20"/>
                <w:szCs w:val="20"/>
              </w:rPr>
            </w:pPr>
            <w:r>
              <w:rPr>
                <w:rFonts w:eastAsia="Times New Roman"/>
                <w:sz w:val="20"/>
                <w:szCs w:val="20"/>
              </w:rPr>
              <w:t>результаты измерений с</w:t>
            </w:r>
          </w:p>
        </w:tc>
      </w:tr>
      <w:tr w:rsidR="00487FA2">
        <w:trPr>
          <w:trHeight w:val="230"/>
        </w:trPr>
        <w:tc>
          <w:tcPr>
            <w:tcW w:w="1760" w:type="dxa"/>
            <w:gridSpan w:val="2"/>
            <w:vAlign w:val="bottom"/>
          </w:tcPr>
          <w:p w:rsidR="00487FA2" w:rsidRDefault="00597E0F">
            <w:pPr>
              <w:rPr>
                <w:sz w:val="20"/>
                <w:szCs w:val="20"/>
              </w:rPr>
            </w:pPr>
            <w:r>
              <w:rPr>
                <w:rFonts w:eastAsia="Times New Roman"/>
                <w:sz w:val="20"/>
                <w:szCs w:val="20"/>
              </w:rPr>
              <w:t>свойства и значение</w:t>
            </w:r>
          </w:p>
        </w:tc>
        <w:tc>
          <w:tcPr>
            <w:tcW w:w="760" w:type="dxa"/>
            <w:vAlign w:val="bottom"/>
          </w:tcPr>
          <w:p w:rsidR="00487FA2" w:rsidRDefault="00487FA2">
            <w:pPr>
              <w:rPr>
                <w:sz w:val="20"/>
                <w:szCs w:val="20"/>
              </w:rPr>
            </w:pPr>
          </w:p>
        </w:tc>
        <w:tc>
          <w:tcPr>
            <w:tcW w:w="1040" w:type="dxa"/>
            <w:vAlign w:val="bottom"/>
          </w:tcPr>
          <w:p w:rsidR="00487FA2" w:rsidRDefault="00597E0F">
            <w:pPr>
              <w:ind w:left="120"/>
              <w:rPr>
                <w:sz w:val="20"/>
                <w:szCs w:val="20"/>
              </w:rPr>
            </w:pPr>
            <w:r>
              <w:rPr>
                <w:rFonts w:eastAsia="Times New Roman"/>
                <w:sz w:val="20"/>
                <w:szCs w:val="20"/>
              </w:rPr>
              <w:t>помощью</w:t>
            </w:r>
          </w:p>
        </w:tc>
        <w:tc>
          <w:tcPr>
            <w:tcW w:w="340" w:type="dxa"/>
            <w:vAlign w:val="bottom"/>
          </w:tcPr>
          <w:p w:rsidR="00487FA2" w:rsidRDefault="00487FA2">
            <w:pPr>
              <w:rPr>
                <w:sz w:val="20"/>
                <w:szCs w:val="20"/>
              </w:rPr>
            </w:pPr>
          </w:p>
        </w:tc>
        <w:tc>
          <w:tcPr>
            <w:tcW w:w="880" w:type="dxa"/>
            <w:vAlign w:val="bottom"/>
          </w:tcPr>
          <w:p w:rsidR="00487FA2" w:rsidRDefault="00597E0F">
            <w:pPr>
              <w:jc w:val="right"/>
              <w:rPr>
                <w:sz w:val="20"/>
                <w:szCs w:val="20"/>
              </w:rPr>
            </w:pPr>
            <w:r>
              <w:rPr>
                <w:rFonts w:eastAsia="Times New Roman"/>
                <w:sz w:val="20"/>
                <w:szCs w:val="20"/>
              </w:rPr>
              <w:t>таблиц,</w:t>
            </w:r>
          </w:p>
        </w:tc>
      </w:tr>
      <w:tr w:rsidR="00487FA2">
        <w:trPr>
          <w:trHeight w:val="230"/>
        </w:trPr>
        <w:tc>
          <w:tcPr>
            <w:tcW w:w="2520" w:type="dxa"/>
            <w:gridSpan w:val="3"/>
            <w:vAlign w:val="bottom"/>
          </w:tcPr>
          <w:p w:rsidR="00487FA2" w:rsidRDefault="00597E0F">
            <w:pPr>
              <w:rPr>
                <w:sz w:val="20"/>
                <w:szCs w:val="20"/>
              </w:rPr>
            </w:pPr>
            <w:r>
              <w:rPr>
                <w:rFonts w:eastAsia="Times New Roman"/>
                <w:sz w:val="20"/>
                <w:szCs w:val="20"/>
              </w:rPr>
              <w:t>(в природе и практической</w:t>
            </w:r>
          </w:p>
        </w:tc>
        <w:tc>
          <w:tcPr>
            <w:tcW w:w="2260" w:type="dxa"/>
            <w:gridSpan w:val="3"/>
            <w:vAlign w:val="bottom"/>
          </w:tcPr>
          <w:p w:rsidR="00487FA2" w:rsidRDefault="00597E0F">
            <w:pPr>
              <w:ind w:left="120"/>
              <w:rPr>
                <w:sz w:val="20"/>
                <w:szCs w:val="20"/>
              </w:rPr>
            </w:pPr>
            <w:r>
              <w:rPr>
                <w:rFonts w:eastAsia="Times New Roman"/>
                <w:sz w:val="20"/>
                <w:szCs w:val="20"/>
              </w:rPr>
              <w:t>графиков и выявлять на</w:t>
            </w:r>
          </w:p>
        </w:tc>
      </w:tr>
      <w:tr w:rsidR="00487FA2">
        <w:trPr>
          <w:trHeight w:val="230"/>
        </w:trPr>
        <w:tc>
          <w:tcPr>
            <w:tcW w:w="1760" w:type="dxa"/>
            <w:gridSpan w:val="2"/>
            <w:vAlign w:val="bottom"/>
          </w:tcPr>
          <w:p w:rsidR="00487FA2" w:rsidRDefault="00597E0F">
            <w:pPr>
              <w:rPr>
                <w:sz w:val="20"/>
                <w:szCs w:val="20"/>
              </w:rPr>
            </w:pPr>
            <w:r>
              <w:rPr>
                <w:rFonts w:eastAsia="Times New Roman"/>
                <w:sz w:val="20"/>
                <w:szCs w:val="20"/>
              </w:rPr>
              <w:t>деятельности</w:t>
            </w:r>
          </w:p>
        </w:tc>
        <w:tc>
          <w:tcPr>
            <w:tcW w:w="760" w:type="dxa"/>
            <w:vAlign w:val="bottom"/>
          </w:tcPr>
          <w:p w:rsidR="00487FA2" w:rsidRDefault="00487FA2">
            <w:pPr>
              <w:rPr>
                <w:sz w:val="20"/>
                <w:szCs w:val="20"/>
              </w:rPr>
            </w:pPr>
          </w:p>
        </w:tc>
        <w:tc>
          <w:tcPr>
            <w:tcW w:w="1040" w:type="dxa"/>
            <w:vAlign w:val="bottom"/>
          </w:tcPr>
          <w:p w:rsidR="00487FA2" w:rsidRDefault="00597E0F">
            <w:pPr>
              <w:ind w:left="120"/>
              <w:rPr>
                <w:sz w:val="20"/>
                <w:szCs w:val="20"/>
              </w:rPr>
            </w:pPr>
            <w:r>
              <w:rPr>
                <w:rFonts w:eastAsia="Times New Roman"/>
                <w:sz w:val="20"/>
                <w:szCs w:val="20"/>
              </w:rPr>
              <w:t>этой</w:t>
            </w:r>
          </w:p>
        </w:tc>
        <w:tc>
          <w:tcPr>
            <w:tcW w:w="340" w:type="dxa"/>
            <w:vAlign w:val="bottom"/>
          </w:tcPr>
          <w:p w:rsidR="00487FA2" w:rsidRDefault="00487FA2">
            <w:pPr>
              <w:rPr>
                <w:sz w:val="20"/>
                <w:szCs w:val="20"/>
              </w:rPr>
            </w:pPr>
          </w:p>
        </w:tc>
        <w:tc>
          <w:tcPr>
            <w:tcW w:w="880" w:type="dxa"/>
            <w:vAlign w:val="bottom"/>
          </w:tcPr>
          <w:p w:rsidR="00487FA2" w:rsidRDefault="00487FA2">
            <w:pPr>
              <w:rPr>
                <w:sz w:val="20"/>
                <w:szCs w:val="20"/>
              </w:rPr>
            </w:pPr>
          </w:p>
        </w:tc>
      </w:tr>
      <w:tr w:rsidR="00487FA2">
        <w:trPr>
          <w:trHeight w:val="230"/>
        </w:trPr>
        <w:tc>
          <w:tcPr>
            <w:tcW w:w="2520" w:type="dxa"/>
            <w:gridSpan w:val="3"/>
            <w:vAlign w:val="bottom"/>
          </w:tcPr>
          <w:p w:rsidR="00487FA2" w:rsidRDefault="00597E0F">
            <w:pPr>
              <w:rPr>
                <w:sz w:val="20"/>
                <w:szCs w:val="20"/>
              </w:rPr>
            </w:pPr>
            <w:r>
              <w:rPr>
                <w:rFonts w:eastAsia="Times New Roman"/>
                <w:sz w:val="20"/>
                <w:szCs w:val="20"/>
              </w:rPr>
              <w:t>человека) простых веществ</w:t>
            </w:r>
          </w:p>
        </w:tc>
        <w:tc>
          <w:tcPr>
            <w:tcW w:w="1040" w:type="dxa"/>
            <w:vAlign w:val="bottom"/>
          </w:tcPr>
          <w:p w:rsidR="00487FA2" w:rsidRDefault="00597E0F">
            <w:pPr>
              <w:ind w:left="120"/>
              <w:rPr>
                <w:sz w:val="20"/>
                <w:szCs w:val="20"/>
              </w:rPr>
            </w:pPr>
            <w:r>
              <w:rPr>
                <w:rFonts w:eastAsia="Times New Roman"/>
                <w:sz w:val="20"/>
                <w:szCs w:val="20"/>
              </w:rPr>
              <w:t>основе</w:t>
            </w:r>
          </w:p>
        </w:tc>
        <w:tc>
          <w:tcPr>
            <w:tcW w:w="340" w:type="dxa"/>
            <w:vAlign w:val="bottom"/>
          </w:tcPr>
          <w:p w:rsidR="00487FA2" w:rsidRDefault="00487FA2">
            <w:pPr>
              <w:rPr>
                <w:sz w:val="20"/>
                <w:szCs w:val="20"/>
              </w:rPr>
            </w:pPr>
          </w:p>
        </w:tc>
        <w:tc>
          <w:tcPr>
            <w:tcW w:w="880" w:type="dxa"/>
            <w:vAlign w:val="bottom"/>
          </w:tcPr>
          <w:p w:rsidR="00487FA2" w:rsidRDefault="00487FA2">
            <w:pPr>
              <w:rPr>
                <w:sz w:val="20"/>
                <w:szCs w:val="20"/>
              </w:rPr>
            </w:pPr>
          </w:p>
        </w:tc>
      </w:tr>
      <w:tr w:rsidR="00487FA2">
        <w:trPr>
          <w:trHeight w:val="230"/>
        </w:trPr>
        <w:tc>
          <w:tcPr>
            <w:tcW w:w="1760" w:type="dxa"/>
            <w:gridSpan w:val="2"/>
            <w:vAlign w:val="bottom"/>
          </w:tcPr>
          <w:p w:rsidR="00487FA2" w:rsidRDefault="00597E0F">
            <w:pPr>
              <w:rPr>
                <w:sz w:val="20"/>
                <w:szCs w:val="20"/>
              </w:rPr>
            </w:pPr>
            <w:r>
              <w:rPr>
                <w:rFonts w:eastAsia="Times New Roman"/>
                <w:sz w:val="20"/>
                <w:szCs w:val="20"/>
              </w:rPr>
              <w:t>— кислорода</w:t>
            </w:r>
          </w:p>
        </w:tc>
        <w:tc>
          <w:tcPr>
            <w:tcW w:w="760" w:type="dxa"/>
            <w:vAlign w:val="bottom"/>
          </w:tcPr>
          <w:p w:rsidR="00487FA2" w:rsidRDefault="00487FA2">
            <w:pPr>
              <w:rPr>
                <w:sz w:val="20"/>
                <w:szCs w:val="20"/>
              </w:rPr>
            </w:pPr>
          </w:p>
        </w:tc>
        <w:tc>
          <w:tcPr>
            <w:tcW w:w="1380" w:type="dxa"/>
            <w:gridSpan w:val="2"/>
            <w:vAlign w:val="bottom"/>
          </w:tcPr>
          <w:p w:rsidR="00487FA2" w:rsidRDefault="00597E0F">
            <w:pPr>
              <w:ind w:left="120"/>
              <w:rPr>
                <w:sz w:val="20"/>
                <w:szCs w:val="20"/>
              </w:rPr>
            </w:pPr>
            <w:r>
              <w:rPr>
                <w:rFonts w:eastAsia="Times New Roman"/>
                <w:sz w:val="20"/>
                <w:szCs w:val="20"/>
              </w:rPr>
              <w:t>эмпирические</w:t>
            </w:r>
          </w:p>
        </w:tc>
        <w:tc>
          <w:tcPr>
            <w:tcW w:w="880" w:type="dxa"/>
            <w:vAlign w:val="bottom"/>
          </w:tcPr>
          <w:p w:rsidR="00487FA2" w:rsidRDefault="00487FA2">
            <w:pPr>
              <w:rPr>
                <w:sz w:val="20"/>
                <w:szCs w:val="20"/>
              </w:rPr>
            </w:pPr>
          </w:p>
        </w:tc>
      </w:tr>
      <w:tr w:rsidR="00487FA2">
        <w:trPr>
          <w:trHeight w:val="269"/>
        </w:trPr>
        <w:tc>
          <w:tcPr>
            <w:tcW w:w="1760" w:type="dxa"/>
            <w:gridSpan w:val="2"/>
            <w:vAlign w:val="bottom"/>
          </w:tcPr>
          <w:p w:rsidR="00487FA2" w:rsidRDefault="00597E0F">
            <w:pPr>
              <w:rPr>
                <w:sz w:val="20"/>
                <w:szCs w:val="20"/>
              </w:rPr>
            </w:pPr>
            <w:r>
              <w:rPr>
                <w:rFonts w:eastAsia="Times New Roman"/>
                <w:sz w:val="20"/>
                <w:szCs w:val="20"/>
              </w:rPr>
              <w:t>и водорода;</w:t>
            </w:r>
          </w:p>
        </w:tc>
        <w:tc>
          <w:tcPr>
            <w:tcW w:w="760" w:type="dxa"/>
            <w:vAlign w:val="bottom"/>
          </w:tcPr>
          <w:p w:rsidR="00487FA2" w:rsidRDefault="00487FA2">
            <w:pPr>
              <w:rPr>
                <w:sz w:val="23"/>
                <w:szCs w:val="23"/>
              </w:rPr>
            </w:pPr>
          </w:p>
        </w:tc>
        <w:tc>
          <w:tcPr>
            <w:tcW w:w="1380" w:type="dxa"/>
            <w:gridSpan w:val="2"/>
            <w:vAlign w:val="bottom"/>
          </w:tcPr>
          <w:p w:rsidR="00487FA2" w:rsidRDefault="00597E0F">
            <w:pPr>
              <w:ind w:left="120"/>
              <w:rPr>
                <w:sz w:val="20"/>
                <w:szCs w:val="20"/>
              </w:rPr>
            </w:pPr>
            <w:r>
              <w:rPr>
                <w:rFonts w:eastAsia="Times New Roman"/>
                <w:sz w:val="20"/>
                <w:szCs w:val="20"/>
              </w:rPr>
              <w:t>зависимости:</w:t>
            </w:r>
          </w:p>
        </w:tc>
        <w:tc>
          <w:tcPr>
            <w:tcW w:w="880" w:type="dxa"/>
            <w:vAlign w:val="bottom"/>
          </w:tcPr>
          <w:p w:rsidR="00487FA2" w:rsidRDefault="00597E0F">
            <w:pPr>
              <w:jc w:val="right"/>
              <w:rPr>
                <w:sz w:val="20"/>
                <w:szCs w:val="20"/>
              </w:rPr>
            </w:pPr>
            <w:r>
              <w:rPr>
                <w:rFonts w:eastAsia="Times New Roman"/>
                <w:sz w:val="20"/>
                <w:szCs w:val="20"/>
              </w:rPr>
              <w:t>пути   от</w:t>
            </w:r>
          </w:p>
        </w:tc>
      </w:tr>
    </w:tbl>
    <w:p w:rsidR="00487FA2" w:rsidRDefault="00487FA2">
      <w:pPr>
        <w:spacing w:line="20" w:lineRule="exact"/>
        <w:rPr>
          <w:sz w:val="20"/>
          <w:szCs w:val="20"/>
        </w:rPr>
      </w:pPr>
      <w:r>
        <w:rPr>
          <w:sz w:val="20"/>
          <w:szCs w:val="20"/>
        </w:rPr>
        <w:pict>
          <v:line id="Shape 542" o:spid="_x0000_s1567" style="position:absolute;z-index:251413504;visibility:visible;mso-wrap-style:square;mso-wrap-distance-left:0;mso-wrap-distance-top:0;mso-wrap-distance-right:0;mso-wrap-distance-bottom:0;mso-position-horizontal:absolute;mso-position-horizontal-relative:text;mso-position-vertical:absolute;mso-position-vertical-relative:text" from="-35.25pt,-115.75pt" to="150.65pt,-115.75pt" o:allowincell="f" strokeweight=".48pt"/>
        </w:pict>
      </w:r>
      <w:r>
        <w:rPr>
          <w:sz w:val="20"/>
          <w:szCs w:val="20"/>
        </w:rPr>
        <w:pict>
          <v:rect id="Shape 543" o:spid="_x0000_s1568" style="position:absolute;margin-left:150.45pt;margin-top:-116.25pt;width:.95pt;height:.95pt;z-index:-251325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44" o:spid="_x0000_s1569" style="position:absolute;z-index:251414528;visibility:visible;mso-wrap-style:square;mso-wrap-distance-left:0;mso-wrap-distance-top:0;mso-wrap-distance-right:0;mso-wrap-distance-bottom:0;mso-position-horizontal:absolute;mso-position-horizontal-relative:text;mso-position-vertical:absolute;mso-position-vertical-relative:text" from="151.15pt,-115.75pt" to="368.1pt,-115.75pt" o:allowincell="f" strokeweight=".48pt"/>
        </w:pict>
      </w:r>
      <w:r>
        <w:rPr>
          <w:sz w:val="20"/>
          <w:szCs w:val="20"/>
        </w:rPr>
        <w:pict>
          <v:rect id="Shape 545" o:spid="_x0000_s1570" style="position:absolute;margin-left:367.85pt;margin-top:-116.25pt;width:1pt;height:.95pt;z-index:-251324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46" o:spid="_x0000_s1571" style="position:absolute;z-index:251415552;visibility:visible;mso-wrap-style:square;mso-wrap-distance-left:0;mso-wrap-distance-top:0;mso-wrap-distance-right:0;mso-wrap-distance-bottom:0;mso-position-horizontal:absolute;mso-position-horizontal-relative:text;mso-position-vertical:absolute;mso-position-vertical-relative:text" from="368.6pt,-115.75pt" to="485.7pt,-115.75pt" o:allowincell="f" strokeweight=".48pt"/>
        </w:pict>
      </w:r>
      <w:r>
        <w:rPr>
          <w:sz w:val="20"/>
          <w:szCs w:val="20"/>
        </w:rPr>
        <w:pict>
          <v:rect id="Shape 547" o:spid="_x0000_s1572" style="position:absolute;margin-left:485.5pt;margin-top:-116.25pt;width:.95pt;height:.95pt;z-index:-251323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48" o:spid="_x0000_s1573" style="position:absolute;z-index:251416576;visibility:visible;mso-wrap-style:square;mso-wrap-distance-left:0;mso-wrap-distance-top:0;mso-wrap-distance-right:0;mso-wrap-distance-bottom:0;mso-position-horizontal:absolute;mso-position-horizontal-relative:text;mso-position-vertical:absolute;mso-position-vertical-relative:text" from="-35pt,-116pt" to="-35pt,597.95pt" o:allowincell="f" strokeweight=".16897mm"/>
        </w:pict>
      </w:r>
      <w:r>
        <w:rPr>
          <w:sz w:val="20"/>
          <w:szCs w:val="20"/>
        </w:rPr>
        <w:pict>
          <v:line id="Shape 549" o:spid="_x0000_s1574" style="position:absolute;z-index:251417600;visibility:visible;mso-wrap-style:square;mso-wrap-distance-left:0;mso-wrap-distance-top:0;mso-wrap-distance-right:0;mso-wrap-distance-bottom:0;mso-position-horizontal:absolute;mso-position-horizontal-relative:text;mso-position-vertical:absolute;mso-position-vertical-relative:text" from="37.65pt,-116pt" to="37.65pt,597.95pt" o:allowincell="f" strokeweight=".48pt"/>
        </w:pict>
      </w:r>
      <w:r>
        <w:rPr>
          <w:sz w:val="20"/>
          <w:szCs w:val="20"/>
        </w:rPr>
        <w:pict>
          <v:line id="Shape 550" o:spid="_x0000_s1575" style="position:absolute;z-index:251418624;visibility:visible;mso-wrap-style:square;mso-wrap-distance-left:0;mso-wrap-distance-top:0;mso-wrap-distance-right:0;mso-wrap-distance-bottom:0;mso-position-horizontal:absolute;mso-position-horizontal-relative:text;mso-position-vertical:absolute;mso-position-vertical-relative:text" from="150.9pt,-115.55pt" to="150.9pt,597.45pt" o:allowincell="f" strokeweight=".16897mm"/>
        </w:pict>
      </w:r>
      <w:r>
        <w:rPr>
          <w:sz w:val="20"/>
          <w:szCs w:val="20"/>
        </w:rPr>
        <w:pict>
          <v:line id="Shape 551" o:spid="_x0000_s1576" style="position:absolute;z-index:251419648;visibility:visible;mso-wrap-style:square;mso-wrap-distance-left:0;mso-wrap-distance-top:0;mso-wrap-distance-right:0;mso-wrap-distance-bottom:0;mso-position-horizontal:absolute;mso-position-horizontal-relative:text;mso-position-vertical:absolute;mso-position-vertical-relative:text" from="236.6pt,-116pt" to="236.6pt,597.95pt" o:allowincell="f" strokeweight=".16931mm"/>
        </w:pict>
      </w:r>
      <w:r>
        <w:rPr>
          <w:sz w:val="20"/>
          <w:szCs w:val="20"/>
        </w:rPr>
        <w:pict>
          <v:line id="Shape 552" o:spid="_x0000_s1577" style="position:absolute;z-index:251420672;visibility:visible;mso-wrap-style:square;mso-wrap-distance-left:0;mso-wrap-distance-top:0;mso-wrap-distance-right:0;mso-wrap-distance-bottom:0;mso-position-horizontal:absolute;mso-position-horizontal-relative:text;mso-position-vertical:absolute;mso-position-vertical-relative:text" from="368.35pt,-115.55pt" to="368.35pt,597.45pt" o:allowincell="f" strokeweight=".16931mm"/>
        </w:pict>
      </w:r>
      <w:r>
        <w:rPr>
          <w:sz w:val="20"/>
          <w:szCs w:val="20"/>
        </w:rPr>
        <w:pict>
          <v:line id="Shape 553" o:spid="_x0000_s1578" style="position:absolute;z-index:251421696;visibility:visible;mso-wrap-style:square;mso-wrap-distance-left:0;mso-wrap-distance-top:0;mso-wrap-distance-right:0;mso-wrap-distance-bottom:0;mso-position-horizontal:absolute;mso-position-horizontal-relative:text;mso-position-vertical:absolute;mso-position-vertical-relative:text" from="485.95pt,-115.55pt" to="485.95pt,597.45pt" o:allowincell="f" strokeweight=".16931mm"/>
        </w:pict>
      </w:r>
    </w:p>
    <w:p w:rsidR="00487FA2" w:rsidRDefault="00597E0F" w:rsidP="00747E0F">
      <w:pPr>
        <w:numPr>
          <w:ilvl w:val="0"/>
          <w:numId w:val="110"/>
        </w:numPr>
        <w:tabs>
          <w:tab w:val="left" w:pos="5160"/>
        </w:tabs>
        <w:spacing w:line="235" w:lineRule="auto"/>
        <w:ind w:left="5160" w:hanging="317"/>
        <w:rPr>
          <w:rFonts w:eastAsia="Times New Roman"/>
          <w:sz w:val="20"/>
          <w:szCs w:val="20"/>
        </w:rPr>
      </w:pPr>
      <w:r>
        <w:rPr>
          <w:rFonts w:eastAsia="Times New Roman"/>
          <w:sz w:val="20"/>
          <w:szCs w:val="20"/>
        </w:rPr>
        <w:t>давать   сравнительную   времени,</w:t>
      </w:r>
    </w:p>
    <w:tbl>
      <w:tblPr>
        <w:tblW w:w="0" w:type="auto"/>
        <w:tblInd w:w="4840" w:type="dxa"/>
        <w:tblLayout w:type="fixed"/>
        <w:tblCellMar>
          <w:left w:w="0" w:type="dxa"/>
          <w:right w:w="0" w:type="dxa"/>
        </w:tblCellMar>
        <w:tblLook w:val="04A0"/>
      </w:tblPr>
      <w:tblGrid>
        <w:gridCol w:w="1120"/>
        <w:gridCol w:w="400"/>
        <w:gridCol w:w="580"/>
        <w:gridCol w:w="440"/>
        <w:gridCol w:w="300"/>
        <w:gridCol w:w="260"/>
        <w:gridCol w:w="480"/>
        <w:gridCol w:w="340"/>
        <w:gridCol w:w="480"/>
        <w:gridCol w:w="380"/>
      </w:tblGrid>
      <w:tr w:rsidR="00487FA2">
        <w:trPr>
          <w:trHeight w:val="192"/>
        </w:trPr>
        <w:tc>
          <w:tcPr>
            <w:tcW w:w="1520" w:type="dxa"/>
            <w:gridSpan w:val="2"/>
            <w:vAlign w:val="bottom"/>
          </w:tcPr>
          <w:p w:rsidR="00487FA2" w:rsidRDefault="00597E0F">
            <w:pPr>
              <w:spacing w:line="192" w:lineRule="exact"/>
              <w:rPr>
                <w:sz w:val="20"/>
                <w:szCs w:val="20"/>
              </w:rPr>
            </w:pPr>
            <w:r>
              <w:rPr>
                <w:rFonts w:eastAsia="Times New Roman"/>
                <w:sz w:val="20"/>
                <w:szCs w:val="20"/>
              </w:rPr>
              <w:t>характеристику</w:t>
            </w:r>
          </w:p>
        </w:tc>
        <w:tc>
          <w:tcPr>
            <w:tcW w:w="580" w:type="dxa"/>
            <w:vAlign w:val="bottom"/>
          </w:tcPr>
          <w:p w:rsidR="00487FA2" w:rsidRDefault="00487FA2">
            <w:pPr>
              <w:rPr>
                <w:sz w:val="16"/>
                <w:szCs w:val="16"/>
              </w:rPr>
            </w:pPr>
          </w:p>
        </w:tc>
        <w:tc>
          <w:tcPr>
            <w:tcW w:w="440" w:type="dxa"/>
            <w:vAlign w:val="bottom"/>
          </w:tcPr>
          <w:p w:rsidR="00487FA2" w:rsidRDefault="00487FA2">
            <w:pPr>
              <w:rPr>
                <w:sz w:val="16"/>
                <w:szCs w:val="16"/>
              </w:rPr>
            </w:pPr>
          </w:p>
        </w:tc>
        <w:tc>
          <w:tcPr>
            <w:tcW w:w="560" w:type="dxa"/>
            <w:gridSpan w:val="2"/>
            <w:vAlign w:val="bottom"/>
          </w:tcPr>
          <w:p w:rsidR="00487FA2" w:rsidRDefault="00597E0F">
            <w:pPr>
              <w:spacing w:line="192" w:lineRule="exact"/>
              <w:ind w:left="100"/>
              <w:rPr>
                <w:sz w:val="20"/>
                <w:szCs w:val="20"/>
              </w:rPr>
            </w:pPr>
            <w:r>
              <w:rPr>
                <w:rFonts w:eastAsia="Times New Roman"/>
                <w:sz w:val="20"/>
                <w:szCs w:val="20"/>
              </w:rPr>
              <w:t>силы</w:t>
            </w:r>
          </w:p>
        </w:tc>
        <w:tc>
          <w:tcPr>
            <w:tcW w:w="1300" w:type="dxa"/>
            <w:gridSpan w:val="3"/>
            <w:vAlign w:val="bottom"/>
          </w:tcPr>
          <w:p w:rsidR="00487FA2" w:rsidRDefault="00597E0F">
            <w:pPr>
              <w:spacing w:line="192" w:lineRule="exact"/>
              <w:ind w:left="59"/>
              <w:jc w:val="center"/>
              <w:rPr>
                <w:sz w:val="20"/>
                <w:szCs w:val="20"/>
              </w:rPr>
            </w:pPr>
            <w:r>
              <w:rPr>
                <w:rFonts w:eastAsia="Times New Roman"/>
                <w:w w:val="98"/>
                <w:sz w:val="20"/>
                <w:szCs w:val="20"/>
              </w:rPr>
              <w:t>упругости</w:t>
            </w:r>
          </w:p>
        </w:tc>
        <w:tc>
          <w:tcPr>
            <w:tcW w:w="380" w:type="dxa"/>
            <w:vAlign w:val="bottom"/>
          </w:tcPr>
          <w:p w:rsidR="00487FA2" w:rsidRDefault="00597E0F">
            <w:pPr>
              <w:spacing w:line="192" w:lineRule="exact"/>
              <w:jc w:val="right"/>
              <w:rPr>
                <w:sz w:val="20"/>
                <w:szCs w:val="20"/>
              </w:rPr>
            </w:pPr>
            <w:r>
              <w:rPr>
                <w:rFonts w:eastAsia="Times New Roman"/>
                <w:sz w:val="20"/>
                <w:szCs w:val="20"/>
              </w:rPr>
              <w:t>от</w:t>
            </w:r>
          </w:p>
        </w:tc>
      </w:tr>
      <w:tr w:rsidR="00487FA2">
        <w:trPr>
          <w:trHeight w:val="230"/>
        </w:trPr>
        <w:tc>
          <w:tcPr>
            <w:tcW w:w="1120" w:type="dxa"/>
            <w:vAlign w:val="bottom"/>
          </w:tcPr>
          <w:p w:rsidR="00487FA2" w:rsidRDefault="00597E0F">
            <w:pPr>
              <w:rPr>
                <w:sz w:val="20"/>
                <w:szCs w:val="20"/>
              </w:rPr>
            </w:pPr>
            <w:r>
              <w:rPr>
                <w:rFonts w:eastAsia="Times New Roman"/>
                <w:sz w:val="20"/>
                <w:szCs w:val="20"/>
              </w:rPr>
              <w:t>химических</w:t>
            </w:r>
          </w:p>
        </w:tc>
        <w:tc>
          <w:tcPr>
            <w:tcW w:w="980" w:type="dxa"/>
            <w:gridSpan w:val="2"/>
            <w:vAlign w:val="bottom"/>
          </w:tcPr>
          <w:p w:rsidR="00487FA2" w:rsidRDefault="00597E0F">
            <w:pPr>
              <w:ind w:left="100"/>
              <w:rPr>
                <w:sz w:val="20"/>
                <w:szCs w:val="20"/>
              </w:rPr>
            </w:pPr>
            <w:r>
              <w:rPr>
                <w:rFonts w:eastAsia="Times New Roman"/>
                <w:w w:val="97"/>
                <w:sz w:val="20"/>
                <w:szCs w:val="20"/>
              </w:rPr>
              <w:t>элементов</w:t>
            </w:r>
          </w:p>
        </w:tc>
        <w:tc>
          <w:tcPr>
            <w:tcW w:w="440" w:type="dxa"/>
            <w:vAlign w:val="bottom"/>
          </w:tcPr>
          <w:p w:rsidR="00487FA2" w:rsidRDefault="00597E0F">
            <w:pPr>
              <w:ind w:right="19"/>
              <w:jc w:val="right"/>
              <w:rPr>
                <w:sz w:val="20"/>
                <w:szCs w:val="20"/>
              </w:rPr>
            </w:pPr>
            <w:r>
              <w:rPr>
                <w:rFonts w:eastAsia="Times New Roman"/>
                <w:sz w:val="20"/>
                <w:szCs w:val="20"/>
              </w:rPr>
              <w:t>и</w:t>
            </w:r>
          </w:p>
        </w:tc>
        <w:tc>
          <w:tcPr>
            <w:tcW w:w="1040" w:type="dxa"/>
            <w:gridSpan w:val="3"/>
            <w:vAlign w:val="bottom"/>
          </w:tcPr>
          <w:p w:rsidR="00487FA2" w:rsidRDefault="00597E0F">
            <w:pPr>
              <w:ind w:left="100"/>
              <w:rPr>
                <w:sz w:val="20"/>
                <w:szCs w:val="20"/>
              </w:rPr>
            </w:pPr>
            <w:r>
              <w:rPr>
                <w:rFonts w:eastAsia="Times New Roman"/>
                <w:sz w:val="20"/>
                <w:szCs w:val="20"/>
              </w:rPr>
              <w:t>удлинения</w:t>
            </w:r>
          </w:p>
        </w:tc>
        <w:tc>
          <w:tcPr>
            <w:tcW w:w="340" w:type="dxa"/>
            <w:vAlign w:val="bottom"/>
          </w:tcPr>
          <w:p w:rsidR="00487FA2" w:rsidRDefault="00487FA2">
            <w:pPr>
              <w:rPr>
                <w:sz w:val="20"/>
                <w:szCs w:val="20"/>
              </w:rPr>
            </w:pPr>
          </w:p>
        </w:tc>
        <w:tc>
          <w:tcPr>
            <w:tcW w:w="860" w:type="dxa"/>
            <w:gridSpan w:val="2"/>
            <w:vAlign w:val="bottom"/>
          </w:tcPr>
          <w:p w:rsidR="00487FA2" w:rsidRDefault="00597E0F">
            <w:pPr>
              <w:jc w:val="right"/>
              <w:rPr>
                <w:sz w:val="20"/>
                <w:szCs w:val="20"/>
              </w:rPr>
            </w:pPr>
            <w:r>
              <w:rPr>
                <w:rFonts w:eastAsia="Times New Roman"/>
                <w:w w:val="99"/>
                <w:sz w:val="20"/>
                <w:szCs w:val="20"/>
              </w:rPr>
              <w:t>пружины,</w:t>
            </w:r>
          </w:p>
        </w:tc>
      </w:tr>
      <w:tr w:rsidR="00487FA2">
        <w:trPr>
          <w:trHeight w:val="230"/>
        </w:trPr>
        <w:tc>
          <w:tcPr>
            <w:tcW w:w="1120" w:type="dxa"/>
            <w:vAlign w:val="bottom"/>
          </w:tcPr>
          <w:p w:rsidR="00487FA2" w:rsidRDefault="00597E0F">
            <w:pPr>
              <w:rPr>
                <w:sz w:val="20"/>
                <w:szCs w:val="20"/>
              </w:rPr>
            </w:pPr>
            <w:r>
              <w:rPr>
                <w:rFonts w:eastAsia="Times New Roman"/>
                <w:sz w:val="20"/>
                <w:szCs w:val="20"/>
              </w:rPr>
              <w:t>важнейших</w:t>
            </w:r>
          </w:p>
        </w:tc>
        <w:tc>
          <w:tcPr>
            <w:tcW w:w="4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560" w:type="dxa"/>
            <w:gridSpan w:val="2"/>
            <w:vAlign w:val="bottom"/>
          </w:tcPr>
          <w:p w:rsidR="00487FA2" w:rsidRDefault="00597E0F">
            <w:pPr>
              <w:ind w:left="100"/>
              <w:rPr>
                <w:sz w:val="20"/>
                <w:szCs w:val="20"/>
              </w:rPr>
            </w:pPr>
            <w:r>
              <w:rPr>
                <w:rFonts w:eastAsia="Times New Roman"/>
                <w:sz w:val="20"/>
                <w:szCs w:val="20"/>
              </w:rPr>
              <w:t>силы</w:t>
            </w:r>
          </w:p>
        </w:tc>
        <w:tc>
          <w:tcPr>
            <w:tcW w:w="4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80" w:type="dxa"/>
            <w:vAlign w:val="bottom"/>
          </w:tcPr>
          <w:p w:rsidR="00487FA2" w:rsidRDefault="00487FA2">
            <w:pPr>
              <w:rPr>
                <w:sz w:val="20"/>
                <w:szCs w:val="20"/>
              </w:rPr>
            </w:pPr>
          </w:p>
        </w:tc>
      </w:tr>
      <w:tr w:rsidR="00487FA2">
        <w:trPr>
          <w:trHeight w:val="230"/>
        </w:trPr>
        <w:tc>
          <w:tcPr>
            <w:tcW w:w="1120" w:type="dxa"/>
            <w:vAlign w:val="bottom"/>
          </w:tcPr>
          <w:p w:rsidR="00487FA2" w:rsidRDefault="00597E0F">
            <w:pPr>
              <w:rPr>
                <w:sz w:val="20"/>
                <w:szCs w:val="20"/>
              </w:rPr>
            </w:pPr>
            <w:r>
              <w:rPr>
                <w:rFonts w:eastAsia="Times New Roman"/>
                <w:sz w:val="20"/>
                <w:szCs w:val="20"/>
              </w:rPr>
              <w:t>соединений</w:t>
            </w:r>
          </w:p>
        </w:tc>
        <w:tc>
          <w:tcPr>
            <w:tcW w:w="1420" w:type="dxa"/>
            <w:gridSpan w:val="3"/>
            <w:vAlign w:val="bottom"/>
          </w:tcPr>
          <w:p w:rsidR="00487FA2" w:rsidRDefault="00597E0F">
            <w:pPr>
              <w:ind w:right="39"/>
              <w:jc w:val="right"/>
              <w:rPr>
                <w:sz w:val="20"/>
                <w:szCs w:val="20"/>
              </w:rPr>
            </w:pPr>
            <w:r>
              <w:rPr>
                <w:rFonts w:eastAsia="Times New Roman"/>
                <w:sz w:val="20"/>
                <w:szCs w:val="20"/>
              </w:rPr>
              <w:t>естественных</w:t>
            </w:r>
          </w:p>
        </w:tc>
        <w:tc>
          <w:tcPr>
            <w:tcW w:w="1040" w:type="dxa"/>
            <w:gridSpan w:val="3"/>
            <w:vAlign w:val="bottom"/>
          </w:tcPr>
          <w:p w:rsidR="00487FA2" w:rsidRDefault="00597E0F">
            <w:pPr>
              <w:ind w:left="100"/>
              <w:rPr>
                <w:sz w:val="20"/>
                <w:szCs w:val="20"/>
              </w:rPr>
            </w:pPr>
            <w:r>
              <w:rPr>
                <w:rFonts w:eastAsia="Times New Roman"/>
                <w:sz w:val="20"/>
                <w:szCs w:val="20"/>
              </w:rPr>
              <w:t>трения от</w:t>
            </w:r>
          </w:p>
        </w:tc>
        <w:tc>
          <w:tcPr>
            <w:tcW w:w="3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80" w:type="dxa"/>
            <w:vAlign w:val="bottom"/>
          </w:tcPr>
          <w:p w:rsidR="00487FA2" w:rsidRDefault="00487FA2">
            <w:pPr>
              <w:rPr>
                <w:sz w:val="20"/>
                <w:szCs w:val="20"/>
              </w:rPr>
            </w:pPr>
          </w:p>
        </w:tc>
      </w:tr>
      <w:tr w:rsidR="00487FA2">
        <w:trPr>
          <w:trHeight w:val="230"/>
        </w:trPr>
        <w:tc>
          <w:tcPr>
            <w:tcW w:w="1120" w:type="dxa"/>
            <w:vAlign w:val="bottom"/>
          </w:tcPr>
          <w:p w:rsidR="00487FA2" w:rsidRDefault="00597E0F">
            <w:pPr>
              <w:rPr>
                <w:sz w:val="20"/>
                <w:szCs w:val="20"/>
              </w:rPr>
            </w:pPr>
            <w:r>
              <w:rPr>
                <w:rFonts w:eastAsia="Times New Roman"/>
                <w:sz w:val="20"/>
                <w:szCs w:val="20"/>
              </w:rPr>
              <w:t>семейств</w:t>
            </w:r>
          </w:p>
        </w:tc>
        <w:tc>
          <w:tcPr>
            <w:tcW w:w="4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560" w:type="dxa"/>
            <w:gridSpan w:val="2"/>
            <w:vAlign w:val="bottom"/>
          </w:tcPr>
          <w:p w:rsidR="00487FA2" w:rsidRDefault="00597E0F">
            <w:pPr>
              <w:ind w:left="100"/>
              <w:rPr>
                <w:sz w:val="20"/>
                <w:szCs w:val="20"/>
              </w:rPr>
            </w:pPr>
            <w:r>
              <w:rPr>
                <w:rFonts w:eastAsia="Times New Roman"/>
                <w:sz w:val="20"/>
                <w:szCs w:val="20"/>
              </w:rPr>
              <w:t>силы</w:t>
            </w:r>
          </w:p>
        </w:tc>
        <w:tc>
          <w:tcPr>
            <w:tcW w:w="480" w:type="dxa"/>
            <w:vAlign w:val="bottom"/>
          </w:tcPr>
          <w:p w:rsidR="00487FA2" w:rsidRDefault="00487FA2">
            <w:pPr>
              <w:rPr>
                <w:sz w:val="20"/>
                <w:szCs w:val="20"/>
              </w:rPr>
            </w:pPr>
          </w:p>
        </w:tc>
        <w:tc>
          <w:tcPr>
            <w:tcW w:w="1200" w:type="dxa"/>
            <w:gridSpan w:val="3"/>
            <w:vAlign w:val="bottom"/>
          </w:tcPr>
          <w:p w:rsidR="00487FA2" w:rsidRDefault="00597E0F">
            <w:pPr>
              <w:jc w:val="right"/>
              <w:rPr>
                <w:sz w:val="20"/>
                <w:szCs w:val="20"/>
              </w:rPr>
            </w:pPr>
            <w:r>
              <w:rPr>
                <w:rFonts w:eastAsia="Times New Roman"/>
                <w:sz w:val="20"/>
                <w:szCs w:val="20"/>
              </w:rPr>
              <w:t>нормального</w:t>
            </w:r>
          </w:p>
        </w:tc>
      </w:tr>
      <w:tr w:rsidR="00487FA2">
        <w:trPr>
          <w:trHeight w:val="230"/>
        </w:trPr>
        <w:tc>
          <w:tcPr>
            <w:tcW w:w="1120" w:type="dxa"/>
            <w:vAlign w:val="bottom"/>
          </w:tcPr>
          <w:p w:rsidR="00487FA2" w:rsidRDefault="00597E0F">
            <w:pPr>
              <w:rPr>
                <w:sz w:val="20"/>
                <w:szCs w:val="20"/>
              </w:rPr>
            </w:pPr>
            <w:r>
              <w:rPr>
                <w:rFonts w:eastAsia="Times New Roman"/>
                <w:sz w:val="20"/>
                <w:szCs w:val="20"/>
              </w:rPr>
              <w:t>щелочных</w:t>
            </w:r>
          </w:p>
        </w:tc>
        <w:tc>
          <w:tcPr>
            <w:tcW w:w="980" w:type="dxa"/>
            <w:gridSpan w:val="2"/>
            <w:vAlign w:val="bottom"/>
          </w:tcPr>
          <w:p w:rsidR="00487FA2" w:rsidRDefault="00597E0F">
            <w:pPr>
              <w:ind w:left="80"/>
              <w:rPr>
                <w:sz w:val="20"/>
                <w:szCs w:val="20"/>
              </w:rPr>
            </w:pPr>
            <w:r>
              <w:rPr>
                <w:rFonts w:eastAsia="Times New Roman"/>
                <w:sz w:val="20"/>
                <w:szCs w:val="20"/>
              </w:rPr>
              <w:t>металлов</w:t>
            </w:r>
          </w:p>
        </w:tc>
        <w:tc>
          <w:tcPr>
            <w:tcW w:w="440" w:type="dxa"/>
            <w:vAlign w:val="bottom"/>
          </w:tcPr>
          <w:p w:rsidR="00487FA2" w:rsidRDefault="00597E0F">
            <w:pPr>
              <w:ind w:right="19"/>
              <w:jc w:val="right"/>
              <w:rPr>
                <w:sz w:val="20"/>
                <w:szCs w:val="20"/>
              </w:rPr>
            </w:pPr>
            <w:r>
              <w:rPr>
                <w:rFonts w:eastAsia="Times New Roman"/>
                <w:sz w:val="20"/>
                <w:szCs w:val="20"/>
              </w:rPr>
              <w:t>и</w:t>
            </w:r>
          </w:p>
        </w:tc>
        <w:tc>
          <w:tcPr>
            <w:tcW w:w="1040" w:type="dxa"/>
            <w:gridSpan w:val="3"/>
            <w:vAlign w:val="bottom"/>
          </w:tcPr>
          <w:p w:rsidR="00487FA2" w:rsidRDefault="00597E0F">
            <w:pPr>
              <w:ind w:left="100"/>
              <w:rPr>
                <w:sz w:val="20"/>
                <w:szCs w:val="20"/>
              </w:rPr>
            </w:pPr>
            <w:r>
              <w:rPr>
                <w:rFonts w:eastAsia="Times New Roman"/>
                <w:sz w:val="20"/>
                <w:szCs w:val="20"/>
              </w:rPr>
              <w:t>давления,</w:t>
            </w:r>
          </w:p>
        </w:tc>
        <w:tc>
          <w:tcPr>
            <w:tcW w:w="340" w:type="dxa"/>
            <w:vAlign w:val="bottom"/>
          </w:tcPr>
          <w:p w:rsidR="00487FA2" w:rsidRDefault="00487FA2">
            <w:pPr>
              <w:rPr>
                <w:sz w:val="20"/>
                <w:szCs w:val="20"/>
              </w:rPr>
            </w:pPr>
          </w:p>
        </w:tc>
        <w:tc>
          <w:tcPr>
            <w:tcW w:w="860" w:type="dxa"/>
            <w:gridSpan w:val="2"/>
            <w:vAlign w:val="bottom"/>
          </w:tcPr>
          <w:p w:rsidR="00487FA2" w:rsidRDefault="00597E0F">
            <w:pPr>
              <w:jc w:val="right"/>
              <w:rPr>
                <w:sz w:val="20"/>
                <w:szCs w:val="20"/>
              </w:rPr>
            </w:pPr>
            <w:r>
              <w:rPr>
                <w:rFonts w:eastAsia="Times New Roman"/>
                <w:sz w:val="20"/>
                <w:szCs w:val="20"/>
              </w:rPr>
              <w:t>периода</w:t>
            </w:r>
          </w:p>
        </w:tc>
      </w:tr>
      <w:tr w:rsidR="00487FA2">
        <w:trPr>
          <w:trHeight w:val="230"/>
        </w:trPr>
        <w:tc>
          <w:tcPr>
            <w:tcW w:w="1120" w:type="dxa"/>
            <w:vAlign w:val="bottom"/>
          </w:tcPr>
          <w:p w:rsidR="00487FA2" w:rsidRDefault="00597E0F">
            <w:pPr>
              <w:rPr>
                <w:sz w:val="20"/>
                <w:szCs w:val="20"/>
              </w:rPr>
            </w:pPr>
            <w:r>
              <w:rPr>
                <w:rFonts w:eastAsia="Times New Roman"/>
                <w:sz w:val="20"/>
                <w:szCs w:val="20"/>
              </w:rPr>
              <w:t>галогенов;</w:t>
            </w:r>
          </w:p>
        </w:tc>
        <w:tc>
          <w:tcPr>
            <w:tcW w:w="4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040" w:type="dxa"/>
            <w:gridSpan w:val="3"/>
            <w:vAlign w:val="bottom"/>
          </w:tcPr>
          <w:p w:rsidR="00487FA2" w:rsidRDefault="00597E0F">
            <w:pPr>
              <w:ind w:left="100"/>
              <w:rPr>
                <w:sz w:val="20"/>
                <w:szCs w:val="20"/>
              </w:rPr>
            </w:pPr>
            <w:r>
              <w:rPr>
                <w:rFonts w:eastAsia="Times New Roman"/>
                <w:sz w:val="20"/>
                <w:szCs w:val="20"/>
              </w:rPr>
              <w:t>колебаний</w:t>
            </w:r>
          </w:p>
        </w:tc>
        <w:tc>
          <w:tcPr>
            <w:tcW w:w="3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80" w:type="dxa"/>
            <w:vAlign w:val="bottom"/>
          </w:tcPr>
          <w:p w:rsidR="00487FA2" w:rsidRDefault="00487FA2">
            <w:pPr>
              <w:rPr>
                <w:sz w:val="20"/>
                <w:szCs w:val="20"/>
              </w:rPr>
            </w:pPr>
          </w:p>
        </w:tc>
      </w:tr>
      <w:tr w:rsidR="00487FA2">
        <w:trPr>
          <w:trHeight w:val="230"/>
        </w:trPr>
        <w:tc>
          <w:tcPr>
            <w:tcW w:w="1120" w:type="dxa"/>
            <w:vAlign w:val="bottom"/>
          </w:tcPr>
          <w:p w:rsidR="00487FA2" w:rsidRDefault="00597E0F">
            <w:pPr>
              <w:rPr>
                <w:sz w:val="20"/>
                <w:szCs w:val="20"/>
              </w:rPr>
            </w:pPr>
            <w:r>
              <w:rPr>
                <w:rFonts w:eastAsia="Times New Roman"/>
                <w:b/>
                <w:bCs/>
                <w:sz w:val="20"/>
                <w:szCs w:val="20"/>
              </w:rPr>
              <w:t>ФИЗИКА</w:t>
            </w:r>
          </w:p>
        </w:tc>
        <w:tc>
          <w:tcPr>
            <w:tcW w:w="4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040" w:type="dxa"/>
            <w:gridSpan w:val="3"/>
            <w:vAlign w:val="bottom"/>
          </w:tcPr>
          <w:p w:rsidR="00487FA2" w:rsidRDefault="00597E0F">
            <w:pPr>
              <w:ind w:left="100"/>
              <w:rPr>
                <w:sz w:val="20"/>
                <w:szCs w:val="20"/>
              </w:rPr>
            </w:pPr>
            <w:r>
              <w:rPr>
                <w:rFonts w:eastAsia="Times New Roman"/>
                <w:sz w:val="20"/>
                <w:szCs w:val="20"/>
              </w:rPr>
              <w:t>маятника</w:t>
            </w:r>
          </w:p>
        </w:tc>
        <w:tc>
          <w:tcPr>
            <w:tcW w:w="340" w:type="dxa"/>
            <w:vAlign w:val="bottom"/>
          </w:tcPr>
          <w:p w:rsidR="00487FA2" w:rsidRDefault="00597E0F">
            <w:pPr>
              <w:ind w:left="59"/>
              <w:jc w:val="center"/>
              <w:rPr>
                <w:sz w:val="20"/>
                <w:szCs w:val="20"/>
              </w:rPr>
            </w:pPr>
            <w:r>
              <w:rPr>
                <w:rFonts w:eastAsia="Times New Roman"/>
                <w:w w:val="95"/>
                <w:sz w:val="20"/>
                <w:szCs w:val="20"/>
              </w:rPr>
              <w:t>от</w:t>
            </w:r>
          </w:p>
        </w:tc>
        <w:tc>
          <w:tcPr>
            <w:tcW w:w="860" w:type="dxa"/>
            <w:gridSpan w:val="2"/>
            <w:vAlign w:val="bottom"/>
          </w:tcPr>
          <w:p w:rsidR="00487FA2" w:rsidRDefault="00597E0F">
            <w:pPr>
              <w:jc w:val="right"/>
              <w:rPr>
                <w:sz w:val="20"/>
                <w:szCs w:val="20"/>
              </w:rPr>
            </w:pPr>
            <w:r>
              <w:rPr>
                <w:rFonts w:eastAsia="Times New Roman"/>
                <w:sz w:val="20"/>
                <w:szCs w:val="20"/>
              </w:rPr>
              <w:t>длины</w:t>
            </w:r>
          </w:p>
        </w:tc>
      </w:tr>
      <w:tr w:rsidR="00487FA2">
        <w:trPr>
          <w:trHeight w:val="230"/>
        </w:trPr>
        <w:tc>
          <w:tcPr>
            <w:tcW w:w="1120" w:type="dxa"/>
            <w:vAlign w:val="bottom"/>
          </w:tcPr>
          <w:p w:rsidR="00487FA2" w:rsidRDefault="00597E0F">
            <w:pPr>
              <w:rPr>
                <w:sz w:val="20"/>
                <w:szCs w:val="20"/>
              </w:rPr>
            </w:pPr>
            <w:r>
              <w:rPr>
                <w:rFonts w:eastAsia="Times New Roman"/>
                <w:sz w:val="20"/>
                <w:szCs w:val="20"/>
              </w:rPr>
              <w:t>•</w:t>
            </w:r>
          </w:p>
        </w:tc>
        <w:tc>
          <w:tcPr>
            <w:tcW w:w="1420" w:type="dxa"/>
            <w:gridSpan w:val="3"/>
            <w:vAlign w:val="bottom"/>
          </w:tcPr>
          <w:p w:rsidR="00487FA2" w:rsidRDefault="00597E0F">
            <w:pPr>
              <w:ind w:right="19"/>
              <w:jc w:val="right"/>
              <w:rPr>
                <w:sz w:val="20"/>
                <w:szCs w:val="20"/>
              </w:rPr>
            </w:pPr>
            <w:r>
              <w:rPr>
                <w:rFonts w:eastAsia="Times New Roman"/>
                <w:sz w:val="20"/>
                <w:szCs w:val="20"/>
              </w:rPr>
              <w:t>распознавать</w:t>
            </w:r>
          </w:p>
        </w:tc>
        <w:tc>
          <w:tcPr>
            <w:tcW w:w="560" w:type="dxa"/>
            <w:gridSpan w:val="2"/>
            <w:vAlign w:val="bottom"/>
          </w:tcPr>
          <w:p w:rsidR="00487FA2" w:rsidRDefault="00597E0F">
            <w:pPr>
              <w:ind w:left="100"/>
              <w:rPr>
                <w:sz w:val="20"/>
                <w:szCs w:val="20"/>
              </w:rPr>
            </w:pPr>
            <w:r>
              <w:rPr>
                <w:rFonts w:eastAsia="Times New Roman"/>
                <w:w w:val="95"/>
                <w:sz w:val="20"/>
                <w:szCs w:val="20"/>
              </w:rPr>
              <w:t>нити,</w:t>
            </w:r>
          </w:p>
        </w:tc>
        <w:tc>
          <w:tcPr>
            <w:tcW w:w="4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860" w:type="dxa"/>
            <w:gridSpan w:val="2"/>
            <w:vAlign w:val="bottom"/>
          </w:tcPr>
          <w:p w:rsidR="00487FA2" w:rsidRDefault="00597E0F">
            <w:pPr>
              <w:jc w:val="right"/>
              <w:rPr>
                <w:sz w:val="20"/>
                <w:szCs w:val="20"/>
              </w:rPr>
            </w:pPr>
            <w:r>
              <w:rPr>
                <w:rFonts w:eastAsia="Times New Roman"/>
                <w:sz w:val="20"/>
                <w:szCs w:val="20"/>
              </w:rPr>
              <w:t>периода</w:t>
            </w:r>
          </w:p>
        </w:tc>
      </w:tr>
      <w:tr w:rsidR="00487FA2">
        <w:trPr>
          <w:trHeight w:val="226"/>
        </w:trPr>
        <w:tc>
          <w:tcPr>
            <w:tcW w:w="2100" w:type="dxa"/>
            <w:gridSpan w:val="3"/>
            <w:vAlign w:val="bottom"/>
          </w:tcPr>
          <w:p w:rsidR="00487FA2" w:rsidRDefault="00597E0F">
            <w:pPr>
              <w:spacing w:line="226" w:lineRule="exact"/>
              <w:rPr>
                <w:sz w:val="20"/>
                <w:szCs w:val="20"/>
              </w:rPr>
            </w:pPr>
            <w:r>
              <w:rPr>
                <w:rFonts w:eastAsia="Times New Roman"/>
                <w:sz w:val="20"/>
                <w:szCs w:val="20"/>
              </w:rPr>
              <w:t>механические явления и</w:t>
            </w:r>
          </w:p>
        </w:tc>
        <w:tc>
          <w:tcPr>
            <w:tcW w:w="440" w:type="dxa"/>
            <w:vAlign w:val="bottom"/>
          </w:tcPr>
          <w:p w:rsidR="00487FA2" w:rsidRDefault="00487FA2">
            <w:pPr>
              <w:rPr>
                <w:sz w:val="19"/>
                <w:szCs w:val="19"/>
              </w:rPr>
            </w:pPr>
          </w:p>
        </w:tc>
        <w:tc>
          <w:tcPr>
            <w:tcW w:w="1040" w:type="dxa"/>
            <w:gridSpan w:val="3"/>
            <w:vAlign w:val="bottom"/>
          </w:tcPr>
          <w:p w:rsidR="00487FA2" w:rsidRDefault="00597E0F">
            <w:pPr>
              <w:spacing w:line="226" w:lineRule="exact"/>
              <w:ind w:left="100"/>
              <w:rPr>
                <w:sz w:val="20"/>
                <w:szCs w:val="20"/>
              </w:rPr>
            </w:pPr>
            <w:r>
              <w:rPr>
                <w:rFonts w:eastAsia="Times New Roman"/>
                <w:sz w:val="20"/>
                <w:szCs w:val="20"/>
              </w:rPr>
              <w:t>колебаний</w:t>
            </w:r>
          </w:p>
        </w:tc>
        <w:tc>
          <w:tcPr>
            <w:tcW w:w="34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380" w:type="dxa"/>
            <w:vAlign w:val="bottom"/>
          </w:tcPr>
          <w:p w:rsidR="00487FA2" w:rsidRDefault="00487FA2">
            <w:pPr>
              <w:rPr>
                <w:sz w:val="19"/>
                <w:szCs w:val="19"/>
              </w:rPr>
            </w:pPr>
          </w:p>
        </w:tc>
      </w:tr>
      <w:tr w:rsidR="00487FA2">
        <w:trPr>
          <w:trHeight w:val="230"/>
        </w:trPr>
        <w:tc>
          <w:tcPr>
            <w:tcW w:w="1120" w:type="dxa"/>
            <w:vAlign w:val="bottom"/>
          </w:tcPr>
          <w:p w:rsidR="00487FA2" w:rsidRDefault="00597E0F">
            <w:pPr>
              <w:rPr>
                <w:sz w:val="20"/>
                <w:szCs w:val="20"/>
              </w:rPr>
            </w:pPr>
            <w:r>
              <w:rPr>
                <w:rFonts w:eastAsia="Times New Roman"/>
                <w:sz w:val="20"/>
                <w:szCs w:val="20"/>
              </w:rPr>
              <w:t>объяснять</w:t>
            </w:r>
          </w:p>
        </w:tc>
        <w:tc>
          <w:tcPr>
            <w:tcW w:w="400" w:type="dxa"/>
            <w:vAlign w:val="bottom"/>
          </w:tcPr>
          <w:p w:rsidR="00487FA2" w:rsidRDefault="00597E0F">
            <w:pPr>
              <w:ind w:left="140"/>
              <w:rPr>
                <w:sz w:val="20"/>
                <w:szCs w:val="20"/>
              </w:rPr>
            </w:pPr>
            <w:r>
              <w:rPr>
                <w:rFonts w:eastAsia="Times New Roman"/>
                <w:sz w:val="20"/>
                <w:szCs w:val="20"/>
              </w:rPr>
              <w:t>на</w:t>
            </w:r>
          </w:p>
        </w:tc>
        <w:tc>
          <w:tcPr>
            <w:tcW w:w="1020" w:type="dxa"/>
            <w:gridSpan w:val="2"/>
            <w:vAlign w:val="bottom"/>
          </w:tcPr>
          <w:p w:rsidR="00487FA2" w:rsidRDefault="00597E0F">
            <w:pPr>
              <w:ind w:right="39"/>
              <w:jc w:val="right"/>
              <w:rPr>
                <w:sz w:val="20"/>
                <w:szCs w:val="20"/>
              </w:rPr>
            </w:pPr>
            <w:r>
              <w:rPr>
                <w:rFonts w:eastAsia="Times New Roman"/>
                <w:sz w:val="20"/>
                <w:szCs w:val="20"/>
              </w:rPr>
              <w:t>основе</w:t>
            </w:r>
          </w:p>
        </w:tc>
        <w:tc>
          <w:tcPr>
            <w:tcW w:w="1040" w:type="dxa"/>
            <w:gridSpan w:val="3"/>
            <w:vAlign w:val="bottom"/>
          </w:tcPr>
          <w:p w:rsidR="00487FA2" w:rsidRDefault="00597E0F">
            <w:pPr>
              <w:ind w:left="100"/>
              <w:rPr>
                <w:sz w:val="20"/>
                <w:szCs w:val="20"/>
              </w:rPr>
            </w:pPr>
            <w:r>
              <w:rPr>
                <w:rFonts w:eastAsia="Times New Roman"/>
                <w:sz w:val="20"/>
                <w:szCs w:val="20"/>
              </w:rPr>
              <w:t>груза на</w:t>
            </w:r>
          </w:p>
        </w:tc>
        <w:tc>
          <w:tcPr>
            <w:tcW w:w="3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80" w:type="dxa"/>
            <w:vAlign w:val="bottom"/>
          </w:tcPr>
          <w:p w:rsidR="00487FA2" w:rsidRDefault="00487FA2">
            <w:pPr>
              <w:rPr>
                <w:sz w:val="20"/>
                <w:szCs w:val="20"/>
              </w:rPr>
            </w:pPr>
          </w:p>
        </w:tc>
      </w:tr>
      <w:tr w:rsidR="00487FA2">
        <w:trPr>
          <w:trHeight w:val="230"/>
        </w:trPr>
        <w:tc>
          <w:tcPr>
            <w:tcW w:w="2100" w:type="dxa"/>
            <w:gridSpan w:val="3"/>
            <w:vAlign w:val="bottom"/>
          </w:tcPr>
          <w:p w:rsidR="00487FA2" w:rsidRDefault="00597E0F">
            <w:pPr>
              <w:rPr>
                <w:sz w:val="20"/>
                <w:szCs w:val="20"/>
              </w:rPr>
            </w:pPr>
            <w:r>
              <w:rPr>
                <w:rFonts w:eastAsia="Times New Roman"/>
                <w:sz w:val="20"/>
                <w:szCs w:val="20"/>
              </w:rPr>
              <w:t>имеющихся знаний</w:t>
            </w:r>
          </w:p>
        </w:tc>
        <w:tc>
          <w:tcPr>
            <w:tcW w:w="440" w:type="dxa"/>
            <w:vAlign w:val="bottom"/>
          </w:tcPr>
          <w:p w:rsidR="00487FA2" w:rsidRDefault="00487FA2">
            <w:pPr>
              <w:rPr>
                <w:sz w:val="20"/>
                <w:szCs w:val="20"/>
              </w:rPr>
            </w:pPr>
          </w:p>
        </w:tc>
        <w:tc>
          <w:tcPr>
            <w:tcW w:w="2240" w:type="dxa"/>
            <w:gridSpan w:val="6"/>
            <w:vAlign w:val="bottom"/>
          </w:tcPr>
          <w:p w:rsidR="00487FA2" w:rsidRDefault="00597E0F">
            <w:pPr>
              <w:ind w:left="100"/>
              <w:rPr>
                <w:sz w:val="20"/>
                <w:szCs w:val="20"/>
              </w:rPr>
            </w:pPr>
            <w:r>
              <w:rPr>
                <w:rFonts w:eastAsia="Times New Roman"/>
                <w:sz w:val="20"/>
                <w:szCs w:val="20"/>
              </w:rPr>
              <w:t>пружине от массы груза</w:t>
            </w:r>
          </w:p>
        </w:tc>
      </w:tr>
      <w:tr w:rsidR="00487FA2">
        <w:trPr>
          <w:trHeight w:val="230"/>
        </w:trPr>
        <w:tc>
          <w:tcPr>
            <w:tcW w:w="2100" w:type="dxa"/>
            <w:gridSpan w:val="3"/>
            <w:vAlign w:val="bottom"/>
          </w:tcPr>
          <w:p w:rsidR="00487FA2" w:rsidRDefault="00597E0F">
            <w:pPr>
              <w:rPr>
                <w:sz w:val="20"/>
                <w:szCs w:val="20"/>
              </w:rPr>
            </w:pPr>
            <w:r>
              <w:rPr>
                <w:rFonts w:eastAsia="Times New Roman"/>
                <w:sz w:val="20"/>
                <w:szCs w:val="20"/>
              </w:rPr>
              <w:t>основные    свойства</w:t>
            </w:r>
          </w:p>
        </w:tc>
        <w:tc>
          <w:tcPr>
            <w:tcW w:w="440" w:type="dxa"/>
            <w:vAlign w:val="bottom"/>
          </w:tcPr>
          <w:p w:rsidR="00487FA2" w:rsidRDefault="00597E0F">
            <w:pPr>
              <w:ind w:right="19"/>
              <w:jc w:val="right"/>
              <w:rPr>
                <w:sz w:val="20"/>
                <w:szCs w:val="20"/>
              </w:rPr>
            </w:pPr>
            <w:r>
              <w:rPr>
                <w:rFonts w:eastAsia="Times New Roman"/>
                <w:w w:val="95"/>
                <w:sz w:val="20"/>
                <w:szCs w:val="20"/>
              </w:rPr>
              <w:t>или</w:t>
            </w:r>
          </w:p>
        </w:tc>
        <w:tc>
          <w:tcPr>
            <w:tcW w:w="1380" w:type="dxa"/>
            <w:gridSpan w:val="4"/>
            <w:vAlign w:val="bottom"/>
          </w:tcPr>
          <w:p w:rsidR="00487FA2" w:rsidRDefault="00597E0F">
            <w:pPr>
              <w:ind w:left="100"/>
              <w:rPr>
                <w:sz w:val="20"/>
                <w:szCs w:val="20"/>
              </w:rPr>
            </w:pPr>
            <w:r>
              <w:rPr>
                <w:rFonts w:eastAsia="Times New Roman"/>
                <w:w w:val="98"/>
                <w:sz w:val="20"/>
                <w:szCs w:val="20"/>
              </w:rPr>
              <w:t>и от жесткости</w:t>
            </w:r>
          </w:p>
        </w:tc>
        <w:tc>
          <w:tcPr>
            <w:tcW w:w="480" w:type="dxa"/>
            <w:vAlign w:val="bottom"/>
          </w:tcPr>
          <w:p w:rsidR="00487FA2" w:rsidRDefault="00487FA2">
            <w:pPr>
              <w:rPr>
                <w:sz w:val="20"/>
                <w:szCs w:val="20"/>
              </w:rPr>
            </w:pPr>
          </w:p>
        </w:tc>
        <w:tc>
          <w:tcPr>
            <w:tcW w:w="380" w:type="dxa"/>
            <w:vAlign w:val="bottom"/>
          </w:tcPr>
          <w:p w:rsidR="00487FA2" w:rsidRDefault="00487FA2">
            <w:pPr>
              <w:rPr>
                <w:sz w:val="20"/>
                <w:szCs w:val="20"/>
              </w:rPr>
            </w:pPr>
          </w:p>
        </w:tc>
      </w:tr>
      <w:tr w:rsidR="00487FA2">
        <w:trPr>
          <w:trHeight w:val="230"/>
        </w:trPr>
        <w:tc>
          <w:tcPr>
            <w:tcW w:w="1120" w:type="dxa"/>
            <w:vAlign w:val="bottom"/>
          </w:tcPr>
          <w:p w:rsidR="00487FA2" w:rsidRDefault="00597E0F">
            <w:pPr>
              <w:rPr>
                <w:sz w:val="20"/>
                <w:szCs w:val="20"/>
              </w:rPr>
            </w:pPr>
            <w:r>
              <w:rPr>
                <w:rFonts w:eastAsia="Times New Roman"/>
                <w:sz w:val="20"/>
                <w:szCs w:val="20"/>
              </w:rPr>
              <w:t>условия</w:t>
            </w:r>
          </w:p>
        </w:tc>
        <w:tc>
          <w:tcPr>
            <w:tcW w:w="4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040" w:type="dxa"/>
            <w:gridSpan w:val="3"/>
            <w:vAlign w:val="bottom"/>
          </w:tcPr>
          <w:p w:rsidR="00487FA2" w:rsidRDefault="00597E0F">
            <w:pPr>
              <w:ind w:left="100"/>
              <w:rPr>
                <w:sz w:val="20"/>
                <w:szCs w:val="20"/>
              </w:rPr>
            </w:pPr>
            <w:r>
              <w:rPr>
                <w:rFonts w:eastAsia="Times New Roman"/>
                <w:sz w:val="20"/>
                <w:szCs w:val="20"/>
              </w:rPr>
              <w:t>пружины,</w:t>
            </w:r>
          </w:p>
        </w:tc>
        <w:tc>
          <w:tcPr>
            <w:tcW w:w="1200" w:type="dxa"/>
            <w:gridSpan w:val="3"/>
            <w:vAlign w:val="bottom"/>
          </w:tcPr>
          <w:p w:rsidR="00487FA2" w:rsidRDefault="00597E0F">
            <w:pPr>
              <w:jc w:val="right"/>
              <w:rPr>
                <w:sz w:val="20"/>
                <w:szCs w:val="20"/>
              </w:rPr>
            </w:pPr>
            <w:r>
              <w:rPr>
                <w:rFonts w:eastAsia="Times New Roman"/>
                <w:sz w:val="20"/>
                <w:szCs w:val="20"/>
              </w:rPr>
              <w:t>температуры</w:t>
            </w:r>
          </w:p>
        </w:tc>
      </w:tr>
      <w:tr w:rsidR="00487FA2">
        <w:trPr>
          <w:trHeight w:val="230"/>
        </w:trPr>
        <w:tc>
          <w:tcPr>
            <w:tcW w:w="1120" w:type="dxa"/>
            <w:vAlign w:val="bottom"/>
          </w:tcPr>
          <w:p w:rsidR="00487FA2" w:rsidRDefault="00597E0F">
            <w:pPr>
              <w:rPr>
                <w:sz w:val="20"/>
                <w:szCs w:val="20"/>
              </w:rPr>
            </w:pPr>
            <w:r>
              <w:rPr>
                <w:rFonts w:eastAsia="Times New Roman"/>
                <w:sz w:val="20"/>
                <w:szCs w:val="20"/>
              </w:rPr>
              <w:t>протекания</w:t>
            </w:r>
          </w:p>
        </w:tc>
        <w:tc>
          <w:tcPr>
            <w:tcW w:w="400" w:type="dxa"/>
            <w:vAlign w:val="bottom"/>
          </w:tcPr>
          <w:p w:rsidR="00487FA2" w:rsidRDefault="00597E0F">
            <w:pPr>
              <w:rPr>
                <w:sz w:val="20"/>
                <w:szCs w:val="20"/>
              </w:rPr>
            </w:pPr>
            <w:r>
              <w:rPr>
                <w:rFonts w:eastAsia="Times New Roman"/>
                <w:w w:val="99"/>
                <w:sz w:val="20"/>
                <w:szCs w:val="20"/>
              </w:rPr>
              <w:t>этих</w:t>
            </w:r>
          </w:p>
        </w:tc>
        <w:tc>
          <w:tcPr>
            <w:tcW w:w="1020" w:type="dxa"/>
            <w:gridSpan w:val="2"/>
            <w:vAlign w:val="bottom"/>
          </w:tcPr>
          <w:p w:rsidR="00487FA2" w:rsidRDefault="00597E0F">
            <w:pPr>
              <w:ind w:right="19"/>
              <w:jc w:val="right"/>
              <w:rPr>
                <w:sz w:val="20"/>
                <w:szCs w:val="20"/>
              </w:rPr>
            </w:pPr>
            <w:r>
              <w:rPr>
                <w:rFonts w:eastAsia="Times New Roman"/>
                <w:sz w:val="20"/>
                <w:szCs w:val="20"/>
              </w:rPr>
              <w:t>явлений:</w:t>
            </w:r>
          </w:p>
        </w:tc>
        <w:tc>
          <w:tcPr>
            <w:tcW w:w="2240" w:type="dxa"/>
            <w:gridSpan w:val="6"/>
            <w:vAlign w:val="bottom"/>
          </w:tcPr>
          <w:p w:rsidR="00487FA2" w:rsidRDefault="00597E0F">
            <w:pPr>
              <w:ind w:left="100"/>
              <w:rPr>
                <w:sz w:val="20"/>
                <w:szCs w:val="20"/>
              </w:rPr>
            </w:pPr>
            <w:r>
              <w:rPr>
                <w:rFonts w:eastAsia="Times New Roman"/>
                <w:sz w:val="20"/>
                <w:szCs w:val="20"/>
              </w:rPr>
              <w:t>остывающего тела от</w:t>
            </w:r>
          </w:p>
        </w:tc>
      </w:tr>
      <w:tr w:rsidR="00487FA2">
        <w:trPr>
          <w:trHeight w:val="230"/>
        </w:trPr>
        <w:tc>
          <w:tcPr>
            <w:tcW w:w="1520" w:type="dxa"/>
            <w:gridSpan w:val="2"/>
            <w:vAlign w:val="bottom"/>
          </w:tcPr>
          <w:p w:rsidR="00487FA2" w:rsidRDefault="00597E0F">
            <w:pPr>
              <w:rPr>
                <w:sz w:val="20"/>
                <w:szCs w:val="20"/>
              </w:rPr>
            </w:pPr>
            <w:r>
              <w:rPr>
                <w:rFonts w:eastAsia="Times New Roman"/>
                <w:sz w:val="20"/>
                <w:szCs w:val="20"/>
              </w:rPr>
              <w:t>равномерное и</w:t>
            </w:r>
          </w:p>
        </w:tc>
        <w:tc>
          <w:tcPr>
            <w:tcW w:w="58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860" w:type="dxa"/>
            <w:gridSpan w:val="5"/>
            <w:vAlign w:val="bottom"/>
          </w:tcPr>
          <w:p w:rsidR="00487FA2" w:rsidRDefault="00597E0F">
            <w:pPr>
              <w:ind w:left="100"/>
              <w:rPr>
                <w:sz w:val="20"/>
                <w:szCs w:val="20"/>
              </w:rPr>
            </w:pPr>
            <w:r>
              <w:rPr>
                <w:rFonts w:eastAsia="Times New Roman"/>
                <w:sz w:val="20"/>
                <w:szCs w:val="20"/>
              </w:rPr>
              <w:t>времени, силы тока</w:t>
            </w:r>
          </w:p>
        </w:tc>
        <w:tc>
          <w:tcPr>
            <w:tcW w:w="380" w:type="dxa"/>
            <w:vAlign w:val="bottom"/>
          </w:tcPr>
          <w:p w:rsidR="00487FA2" w:rsidRDefault="00487FA2">
            <w:pPr>
              <w:rPr>
                <w:sz w:val="20"/>
                <w:szCs w:val="20"/>
              </w:rPr>
            </w:pPr>
          </w:p>
        </w:tc>
      </w:tr>
      <w:tr w:rsidR="00487FA2">
        <w:trPr>
          <w:trHeight w:val="230"/>
        </w:trPr>
        <w:tc>
          <w:tcPr>
            <w:tcW w:w="1520" w:type="dxa"/>
            <w:gridSpan w:val="2"/>
            <w:vAlign w:val="bottom"/>
          </w:tcPr>
          <w:p w:rsidR="00487FA2" w:rsidRDefault="00597E0F">
            <w:pPr>
              <w:rPr>
                <w:sz w:val="20"/>
                <w:szCs w:val="20"/>
              </w:rPr>
            </w:pPr>
            <w:r>
              <w:rPr>
                <w:rFonts w:eastAsia="Times New Roman"/>
                <w:sz w:val="20"/>
                <w:szCs w:val="20"/>
              </w:rPr>
              <w:t>равноускоренное</w:t>
            </w:r>
          </w:p>
        </w:tc>
        <w:tc>
          <w:tcPr>
            <w:tcW w:w="58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300" w:type="dxa"/>
            <w:vAlign w:val="bottom"/>
          </w:tcPr>
          <w:p w:rsidR="00487FA2" w:rsidRDefault="00597E0F">
            <w:pPr>
              <w:ind w:left="100"/>
              <w:rPr>
                <w:sz w:val="20"/>
                <w:szCs w:val="20"/>
              </w:rPr>
            </w:pPr>
            <w:r>
              <w:rPr>
                <w:rFonts w:eastAsia="Times New Roman"/>
                <w:w w:val="95"/>
                <w:sz w:val="20"/>
                <w:szCs w:val="20"/>
              </w:rPr>
              <w:t>от</w:t>
            </w:r>
          </w:p>
        </w:tc>
        <w:tc>
          <w:tcPr>
            <w:tcW w:w="260" w:type="dxa"/>
            <w:vAlign w:val="bottom"/>
          </w:tcPr>
          <w:p w:rsidR="00487FA2" w:rsidRDefault="00487FA2">
            <w:pPr>
              <w:rPr>
                <w:sz w:val="20"/>
                <w:szCs w:val="20"/>
              </w:rPr>
            </w:pPr>
          </w:p>
        </w:tc>
        <w:tc>
          <w:tcPr>
            <w:tcW w:w="1300" w:type="dxa"/>
            <w:gridSpan w:val="3"/>
            <w:vAlign w:val="bottom"/>
          </w:tcPr>
          <w:p w:rsidR="00487FA2" w:rsidRDefault="00597E0F">
            <w:pPr>
              <w:ind w:right="79"/>
              <w:jc w:val="right"/>
              <w:rPr>
                <w:sz w:val="20"/>
                <w:szCs w:val="20"/>
              </w:rPr>
            </w:pPr>
            <w:r>
              <w:rPr>
                <w:rFonts w:eastAsia="Times New Roman"/>
                <w:sz w:val="20"/>
                <w:szCs w:val="20"/>
              </w:rPr>
              <w:t>напряжения</w:t>
            </w:r>
          </w:p>
        </w:tc>
        <w:tc>
          <w:tcPr>
            <w:tcW w:w="380" w:type="dxa"/>
            <w:vAlign w:val="bottom"/>
          </w:tcPr>
          <w:p w:rsidR="00487FA2" w:rsidRDefault="00597E0F">
            <w:pPr>
              <w:jc w:val="right"/>
              <w:rPr>
                <w:sz w:val="20"/>
                <w:szCs w:val="20"/>
              </w:rPr>
            </w:pPr>
            <w:r>
              <w:rPr>
                <w:rFonts w:eastAsia="Times New Roman"/>
                <w:sz w:val="20"/>
                <w:szCs w:val="20"/>
              </w:rPr>
              <w:t>на</w:t>
            </w:r>
          </w:p>
        </w:tc>
      </w:tr>
      <w:tr w:rsidR="00487FA2">
        <w:trPr>
          <w:trHeight w:val="230"/>
        </w:trPr>
        <w:tc>
          <w:tcPr>
            <w:tcW w:w="1520" w:type="dxa"/>
            <w:gridSpan w:val="2"/>
            <w:vAlign w:val="bottom"/>
          </w:tcPr>
          <w:p w:rsidR="00487FA2" w:rsidRDefault="00597E0F">
            <w:pPr>
              <w:rPr>
                <w:sz w:val="20"/>
                <w:szCs w:val="20"/>
              </w:rPr>
            </w:pPr>
            <w:r>
              <w:rPr>
                <w:rFonts w:eastAsia="Times New Roman"/>
                <w:sz w:val="20"/>
                <w:szCs w:val="20"/>
              </w:rPr>
              <w:t>прямолинейное</w:t>
            </w:r>
          </w:p>
        </w:tc>
        <w:tc>
          <w:tcPr>
            <w:tcW w:w="58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040" w:type="dxa"/>
            <w:gridSpan w:val="3"/>
            <w:vAlign w:val="bottom"/>
          </w:tcPr>
          <w:p w:rsidR="00487FA2" w:rsidRDefault="00597E0F">
            <w:pPr>
              <w:ind w:left="100"/>
              <w:rPr>
                <w:sz w:val="20"/>
                <w:szCs w:val="20"/>
              </w:rPr>
            </w:pPr>
            <w:r>
              <w:rPr>
                <w:rFonts w:eastAsia="Times New Roman"/>
                <w:sz w:val="20"/>
                <w:szCs w:val="20"/>
              </w:rPr>
              <w:t>участке</w:t>
            </w:r>
          </w:p>
        </w:tc>
        <w:tc>
          <w:tcPr>
            <w:tcW w:w="820" w:type="dxa"/>
            <w:gridSpan w:val="2"/>
            <w:vAlign w:val="bottom"/>
          </w:tcPr>
          <w:p w:rsidR="00487FA2" w:rsidRDefault="00597E0F">
            <w:pPr>
              <w:ind w:right="179"/>
              <w:jc w:val="center"/>
              <w:rPr>
                <w:sz w:val="20"/>
                <w:szCs w:val="20"/>
              </w:rPr>
            </w:pPr>
            <w:r>
              <w:rPr>
                <w:rFonts w:eastAsia="Times New Roman"/>
                <w:w w:val="99"/>
                <w:sz w:val="20"/>
                <w:szCs w:val="20"/>
              </w:rPr>
              <w:t>цепи,</w:t>
            </w:r>
          </w:p>
        </w:tc>
        <w:tc>
          <w:tcPr>
            <w:tcW w:w="380" w:type="dxa"/>
            <w:vAlign w:val="bottom"/>
          </w:tcPr>
          <w:p w:rsidR="00487FA2" w:rsidRDefault="00597E0F">
            <w:pPr>
              <w:jc w:val="right"/>
              <w:rPr>
                <w:sz w:val="20"/>
                <w:szCs w:val="20"/>
              </w:rPr>
            </w:pPr>
            <w:r>
              <w:rPr>
                <w:rFonts w:eastAsia="Times New Roman"/>
                <w:w w:val="97"/>
                <w:sz w:val="20"/>
                <w:szCs w:val="20"/>
              </w:rPr>
              <w:t>угла</w:t>
            </w:r>
          </w:p>
        </w:tc>
      </w:tr>
      <w:tr w:rsidR="00487FA2">
        <w:trPr>
          <w:trHeight w:val="230"/>
        </w:trPr>
        <w:tc>
          <w:tcPr>
            <w:tcW w:w="1120" w:type="dxa"/>
            <w:vAlign w:val="bottom"/>
          </w:tcPr>
          <w:p w:rsidR="00487FA2" w:rsidRDefault="00597E0F">
            <w:pPr>
              <w:rPr>
                <w:sz w:val="20"/>
                <w:szCs w:val="20"/>
              </w:rPr>
            </w:pPr>
            <w:r>
              <w:rPr>
                <w:rFonts w:eastAsia="Times New Roman"/>
                <w:sz w:val="20"/>
                <w:szCs w:val="20"/>
              </w:rPr>
              <w:t>движение,</w:t>
            </w:r>
          </w:p>
        </w:tc>
        <w:tc>
          <w:tcPr>
            <w:tcW w:w="400" w:type="dxa"/>
            <w:vAlign w:val="bottom"/>
          </w:tcPr>
          <w:p w:rsidR="00487FA2" w:rsidRDefault="00487FA2">
            <w:pPr>
              <w:rPr>
                <w:sz w:val="20"/>
                <w:szCs w:val="20"/>
              </w:rPr>
            </w:pPr>
          </w:p>
        </w:tc>
        <w:tc>
          <w:tcPr>
            <w:tcW w:w="1020" w:type="dxa"/>
            <w:gridSpan w:val="2"/>
            <w:vAlign w:val="bottom"/>
          </w:tcPr>
          <w:p w:rsidR="00487FA2" w:rsidRDefault="00597E0F">
            <w:pPr>
              <w:ind w:right="19"/>
              <w:jc w:val="right"/>
              <w:rPr>
                <w:sz w:val="20"/>
                <w:szCs w:val="20"/>
              </w:rPr>
            </w:pPr>
            <w:r>
              <w:rPr>
                <w:rFonts w:eastAsia="Times New Roman"/>
                <w:w w:val="99"/>
                <w:sz w:val="20"/>
                <w:szCs w:val="20"/>
              </w:rPr>
              <w:t>свободное</w:t>
            </w:r>
          </w:p>
        </w:tc>
        <w:tc>
          <w:tcPr>
            <w:tcW w:w="1040" w:type="dxa"/>
            <w:gridSpan w:val="3"/>
            <w:vAlign w:val="bottom"/>
          </w:tcPr>
          <w:p w:rsidR="00487FA2" w:rsidRDefault="00597E0F">
            <w:pPr>
              <w:ind w:left="100"/>
              <w:rPr>
                <w:sz w:val="20"/>
                <w:szCs w:val="20"/>
              </w:rPr>
            </w:pPr>
            <w:r>
              <w:rPr>
                <w:rFonts w:eastAsia="Times New Roman"/>
                <w:sz w:val="20"/>
                <w:szCs w:val="20"/>
              </w:rPr>
              <w:t>отражения</w:t>
            </w:r>
          </w:p>
        </w:tc>
        <w:tc>
          <w:tcPr>
            <w:tcW w:w="3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80" w:type="dxa"/>
            <w:vAlign w:val="bottom"/>
          </w:tcPr>
          <w:p w:rsidR="00487FA2" w:rsidRDefault="00487FA2">
            <w:pPr>
              <w:rPr>
                <w:sz w:val="20"/>
                <w:szCs w:val="20"/>
              </w:rPr>
            </w:pPr>
          </w:p>
        </w:tc>
      </w:tr>
      <w:tr w:rsidR="00487FA2">
        <w:trPr>
          <w:trHeight w:val="230"/>
        </w:trPr>
        <w:tc>
          <w:tcPr>
            <w:tcW w:w="1120" w:type="dxa"/>
            <w:vAlign w:val="bottom"/>
          </w:tcPr>
          <w:p w:rsidR="00487FA2" w:rsidRDefault="00597E0F">
            <w:pPr>
              <w:rPr>
                <w:sz w:val="20"/>
                <w:szCs w:val="20"/>
              </w:rPr>
            </w:pPr>
            <w:r>
              <w:rPr>
                <w:rFonts w:eastAsia="Times New Roman"/>
                <w:sz w:val="20"/>
                <w:szCs w:val="20"/>
              </w:rPr>
              <w:t>падение тел,</w:t>
            </w:r>
          </w:p>
        </w:tc>
        <w:tc>
          <w:tcPr>
            <w:tcW w:w="4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2240" w:type="dxa"/>
            <w:gridSpan w:val="6"/>
            <w:vAlign w:val="bottom"/>
          </w:tcPr>
          <w:p w:rsidR="00487FA2" w:rsidRDefault="00597E0F">
            <w:pPr>
              <w:ind w:left="100"/>
              <w:rPr>
                <w:sz w:val="20"/>
                <w:szCs w:val="20"/>
              </w:rPr>
            </w:pPr>
            <w:r>
              <w:rPr>
                <w:rFonts w:eastAsia="Times New Roman"/>
                <w:sz w:val="20"/>
                <w:szCs w:val="20"/>
              </w:rPr>
              <w:t>от  угла  падения  света,</w:t>
            </w:r>
          </w:p>
        </w:tc>
      </w:tr>
      <w:tr w:rsidR="00487FA2">
        <w:trPr>
          <w:trHeight w:val="230"/>
        </w:trPr>
        <w:tc>
          <w:tcPr>
            <w:tcW w:w="1120" w:type="dxa"/>
            <w:vAlign w:val="bottom"/>
          </w:tcPr>
          <w:p w:rsidR="00487FA2" w:rsidRDefault="00597E0F">
            <w:pPr>
              <w:rPr>
                <w:sz w:val="20"/>
                <w:szCs w:val="20"/>
              </w:rPr>
            </w:pPr>
            <w:r>
              <w:rPr>
                <w:rFonts w:eastAsia="Times New Roman"/>
                <w:w w:val="98"/>
                <w:sz w:val="20"/>
                <w:szCs w:val="20"/>
              </w:rPr>
              <w:t>невесомость,</w:t>
            </w:r>
          </w:p>
        </w:tc>
        <w:tc>
          <w:tcPr>
            <w:tcW w:w="1420" w:type="dxa"/>
            <w:gridSpan w:val="3"/>
            <w:vAlign w:val="bottom"/>
          </w:tcPr>
          <w:p w:rsidR="00487FA2" w:rsidRDefault="00597E0F">
            <w:pPr>
              <w:ind w:right="19"/>
              <w:jc w:val="right"/>
              <w:rPr>
                <w:sz w:val="20"/>
                <w:szCs w:val="20"/>
              </w:rPr>
            </w:pPr>
            <w:r>
              <w:rPr>
                <w:rFonts w:eastAsia="Times New Roman"/>
                <w:sz w:val="20"/>
                <w:szCs w:val="20"/>
              </w:rPr>
              <w:t>равномерное</w:t>
            </w:r>
          </w:p>
        </w:tc>
        <w:tc>
          <w:tcPr>
            <w:tcW w:w="560" w:type="dxa"/>
            <w:gridSpan w:val="2"/>
            <w:vAlign w:val="bottom"/>
          </w:tcPr>
          <w:p w:rsidR="00487FA2" w:rsidRDefault="00597E0F">
            <w:pPr>
              <w:ind w:left="100"/>
              <w:rPr>
                <w:sz w:val="20"/>
                <w:szCs w:val="20"/>
              </w:rPr>
            </w:pPr>
            <w:r>
              <w:rPr>
                <w:rFonts w:eastAsia="Times New Roman"/>
                <w:sz w:val="20"/>
                <w:szCs w:val="20"/>
              </w:rPr>
              <w:t>угла</w:t>
            </w:r>
          </w:p>
        </w:tc>
        <w:tc>
          <w:tcPr>
            <w:tcW w:w="1300" w:type="dxa"/>
            <w:gridSpan w:val="3"/>
            <w:vAlign w:val="bottom"/>
          </w:tcPr>
          <w:p w:rsidR="00487FA2" w:rsidRDefault="00597E0F">
            <w:pPr>
              <w:jc w:val="right"/>
              <w:rPr>
                <w:sz w:val="20"/>
                <w:szCs w:val="20"/>
              </w:rPr>
            </w:pPr>
            <w:r>
              <w:rPr>
                <w:rFonts w:eastAsia="Times New Roman"/>
                <w:sz w:val="20"/>
                <w:szCs w:val="20"/>
              </w:rPr>
              <w:t>преломления</w:t>
            </w:r>
          </w:p>
        </w:tc>
        <w:tc>
          <w:tcPr>
            <w:tcW w:w="380" w:type="dxa"/>
            <w:vAlign w:val="bottom"/>
          </w:tcPr>
          <w:p w:rsidR="00487FA2" w:rsidRDefault="00597E0F">
            <w:pPr>
              <w:jc w:val="right"/>
              <w:rPr>
                <w:sz w:val="20"/>
                <w:szCs w:val="20"/>
              </w:rPr>
            </w:pPr>
            <w:r>
              <w:rPr>
                <w:rFonts w:eastAsia="Times New Roman"/>
                <w:sz w:val="20"/>
                <w:szCs w:val="20"/>
              </w:rPr>
              <w:t>от</w:t>
            </w:r>
          </w:p>
        </w:tc>
      </w:tr>
      <w:tr w:rsidR="00487FA2">
        <w:trPr>
          <w:trHeight w:val="226"/>
        </w:trPr>
        <w:tc>
          <w:tcPr>
            <w:tcW w:w="1120" w:type="dxa"/>
            <w:vAlign w:val="bottom"/>
          </w:tcPr>
          <w:p w:rsidR="00487FA2" w:rsidRDefault="00597E0F">
            <w:pPr>
              <w:spacing w:line="226" w:lineRule="exact"/>
              <w:rPr>
                <w:sz w:val="20"/>
                <w:szCs w:val="20"/>
              </w:rPr>
            </w:pPr>
            <w:r>
              <w:rPr>
                <w:rFonts w:eastAsia="Times New Roman"/>
                <w:sz w:val="20"/>
                <w:szCs w:val="20"/>
              </w:rPr>
              <w:t>движение по</w:t>
            </w:r>
          </w:p>
        </w:tc>
        <w:tc>
          <w:tcPr>
            <w:tcW w:w="400" w:type="dxa"/>
            <w:vAlign w:val="bottom"/>
          </w:tcPr>
          <w:p w:rsidR="00487FA2" w:rsidRDefault="00487FA2">
            <w:pPr>
              <w:rPr>
                <w:sz w:val="19"/>
                <w:szCs w:val="19"/>
              </w:rPr>
            </w:pPr>
          </w:p>
        </w:tc>
        <w:tc>
          <w:tcPr>
            <w:tcW w:w="580" w:type="dxa"/>
            <w:vAlign w:val="bottom"/>
          </w:tcPr>
          <w:p w:rsidR="00487FA2" w:rsidRDefault="00487FA2">
            <w:pPr>
              <w:rPr>
                <w:sz w:val="19"/>
                <w:szCs w:val="19"/>
              </w:rPr>
            </w:pPr>
          </w:p>
        </w:tc>
        <w:tc>
          <w:tcPr>
            <w:tcW w:w="440" w:type="dxa"/>
            <w:vAlign w:val="bottom"/>
          </w:tcPr>
          <w:p w:rsidR="00487FA2" w:rsidRDefault="00487FA2">
            <w:pPr>
              <w:rPr>
                <w:sz w:val="19"/>
                <w:szCs w:val="19"/>
              </w:rPr>
            </w:pPr>
          </w:p>
        </w:tc>
        <w:tc>
          <w:tcPr>
            <w:tcW w:w="560" w:type="dxa"/>
            <w:gridSpan w:val="2"/>
            <w:vAlign w:val="bottom"/>
          </w:tcPr>
          <w:p w:rsidR="00487FA2" w:rsidRDefault="00597E0F">
            <w:pPr>
              <w:spacing w:line="226" w:lineRule="exact"/>
              <w:ind w:left="100"/>
              <w:rPr>
                <w:sz w:val="20"/>
                <w:szCs w:val="20"/>
              </w:rPr>
            </w:pPr>
            <w:r>
              <w:rPr>
                <w:rFonts w:eastAsia="Times New Roman"/>
                <w:sz w:val="20"/>
                <w:szCs w:val="20"/>
              </w:rPr>
              <w:t>угла</w:t>
            </w:r>
          </w:p>
        </w:tc>
        <w:tc>
          <w:tcPr>
            <w:tcW w:w="1300" w:type="dxa"/>
            <w:gridSpan w:val="3"/>
            <w:vAlign w:val="bottom"/>
          </w:tcPr>
          <w:p w:rsidR="00487FA2" w:rsidRDefault="00597E0F">
            <w:pPr>
              <w:spacing w:line="226" w:lineRule="exact"/>
              <w:jc w:val="right"/>
              <w:rPr>
                <w:sz w:val="20"/>
                <w:szCs w:val="20"/>
              </w:rPr>
            </w:pPr>
            <w:r>
              <w:rPr>
                <w:rFonts w:eastAsia="Times New Roman"/>
                <w:w w:val="99"/>
                <w:sz w:val="20"/>
                <w:szCs w:val="20"/>
              </w:rPr>
              <w:t>падения света;</w:t>
            </w:r>
          </w:p>
        </w:tc>
        <w:tc>
          <w:tcPr>
            <w:tcW w:w="380" w:type="dxa"/>
            <w:vAlign w:val="bottom"/>
          </w:tcPr>
          <w:p w:rsidR="00487FA2" w:rsidRDefault="00487FA2">
            <w:pPr>
              <w:rPr>
                <w:sz w:val="19"/>
                <w:szCs w:val="19"/>
              </w:rPr>
            </w:pPr>
          </w:p>
        </w:tc>
      </w:tr>
      <w:tr w:rsidR="00487FA2">
        <w:trPr>
          <w:trHeight w:val="230"/>
        </w:trPr>
        <w:tc>
          <w:tcPr>
            <w:tcW w:w="1120" w:type="dxa"/>
            <w:vAlign w:val="bottom"/>
          </w:tcPr>
          <w:p w:rsidR="00487FA2" w:rsidRDefault="00597E0F">
            <w:pPr>
              <w:rPr>
                <w:sz w:val="20"/>
                <w:szCs w:val="20"/>
              </w:rPr>
            </w:pPr>
            <w:r>
              <w:rPr>
                <w:rFonts w:eastAsia="Times New Roman"/>
                <w:sz w:val="20"/>
                <w:szCs w:val="20"/>
              </w:rPr>
              <w:t>окружности,</w:t>
            </w:r>
          </w:p>
        </w:tc>
        <w:tc>
          <w:tcPr>
            <w:tcW w:w="400" w:type="dxa"/>
            <w:vAlign w:val="bottom"/>
          </w:tcPr>
          <w:p w:rsidR="00487FA2" w:rsidRDefault="00487FA2">
            <w:pPr>
              <w:rPr>
                <w:sz w:val="20"/>
                <w:szCs w:val="20"/>
              </w:rPr>
            </w:pPr>
          </w:p>
        </w:tc>
        <w:tc>
          <w:tcPr>
            <w:tcW w:w="1020" w:type="dxa"/>
            <w:gridSpan w:val="2"/>
            <w:vAlign w:val="bottom"/>
          </w:tcPr>
          <w:p w:rsidR="00487FA2" w:rsidRDefault="00597E0F">
            <w:pPr>
              <w:ind w:right="19"/>
              <w:jc w:val="right"/>
              <w:rPr>
                <w:sz w:val="20"/>
                <w:szCs w:val="20"/>
              </w:rPr>
            </w:pPr>
            <w:r>
              <w:rPr>
                <w:rFonts w:eastAsia="Times New Roman"/>
                <w:sz w:val="20"/>
                <w:szCs w:val="20"/>
              </w:rPr>
              <w:t>инерция,</w:t>
            </w:r>
          </w:p>
        </w:tc>
        <w:tc>
          <w:tcPr>
            <w:tcW w:w="300" w:type="dxa"/>
            <w:vAlign w:val="bottom"/>
          </w:tcPr>
          <w:p w:rsidR="00487FA2" w:rsidRDefault="00597E0F">
            <w:pPr>
              <w:ind w:left="100"/>
              <w:rPr>
                <w:sz w:val="20"/>
                <w:szCs w:val="20"/>
              </w:rPr>
            </w:pPr>
            <w:r>
              <w:rPr>
                <w:rFonts w:eastAsia="Times New Roman"/>
                <w:sz w:val="20"/>
                <w:szCs w:val="20"/>
              </w:rPr>
              <w:t>-</w:t>
            </w:r>
          </w:p>
        </w:tc>
        <w:tc>
          <w:tcPr>
            <w:tcW w:w="1940" w:type="dxa"/>
            <w:gridSpan w:val="5"/>
            <w:vAlign w:val="bottom"/>
          </w:tcPr>
          <w:p w:rsidR="00487FA2" w:rsidRDefault="00597E0F">
            <w:pPr>
              <w:jc w:val="right"/>
              <w:rPr>
                <w:sz w:val="20"/>
                <w:szCs w:val="20"/>
              </w:rPr>
            </w:pPr>
            <w:r>
              <w:rPr>
                <w:rFonts w:eastAsia="Times New Roman"/>
                <w:sz w:val="20"/>
                <w:szCs w:val="20"/>
              </w:rPr>
              <w:t>выражать  результаты</w:t>
            </w:r>
          </w:p>
        </w:tc>
      </w:tr>
      <w:tr w:rsidR="00487FA2">
        <w:trPr>
          <w:trHeight w:val="230"/>
        </w:trPr>
        <w:tc>
          <w:tcPr>
            <w:tcW w:w="1520" w:type="dxa"/>
            <w:gridSpan w:val="2"/>
            <w:vAlign w:val="bottom"/>
          </w:tcPr>
          <w:p w:rsidR="00487FA2" w:rsidRDefault="00597E0F">
            <w:pPr>
              <w:rPr>
                <w:sz w:val="20"/>
                <w:szCs w:val="20"/>
              </w:rPr>
            </w:pPr>
            <w:r>
              <w:rPr>
                <w:rFonts w:eastAsia="Times New Roman"/>
                <w:sz w:val="20"/>
                <w:szCs w:val="20"/>
              </w:rPr>
              <w:t>взаимодействие</w:t>
            </w:r>
          </w:p>
        </w:tc>
        <w:tc>
          <w:tcPr>
            <w:tcW w:w="58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2240" w:type="dxa"/>
            <w:gridSpan w:val="6"/>
            <w:vAlign w:val="bottom"/>
          </w:tcPr>
          <w:p w:rsidR="00487FA2" w:rsidRDefault="00597E0F">
            <w:pPr>
              <w:ind w:left="100"/>
              <w:rPr>
                <w:sz w:val="20"/>
                <w:szCs w:val="20"/>
              </w:rPr>
            </w:pPr>
            <w:r>
              <w:rPr>
                <w:rFonts w:eastAsia="Times New Roman"/>
                <w:sz w:val="20"/>
                <w:szCs w:val="20"/>
              </w:rPr>
              <w:t>измерений и расчетов в</w:t>
            </w:r>
          </w:p>
        </w:tc>
      </w:tr>
      <w:tr w:rsidR="00487FA2">
        <w:trPr>
          <w:trHeight w:val="230"/>
        </w:trPr>
        <w:tc>
          <w:tcPr>
            <w:tcW w:w="1520" w:type="dxa"/>
            <w:gridSpan w:val="2"/>
            <w:vAlign w:val="bottom"/>
          </w:tcPr>
          <w:p w:rsidR="00487FA2" w:rsidRDefault="00597E0F">
            <w:pPr>
              <w:rPr>
                <w:sz w:val="20"/>
                <w:szCs w:val="20"/>
              </w:rPr>
            </w:pPr>
            <w:r>
              <w:rPr>
                <w:rFonts w:eastAsia="Times New Roman"/>
                <w:sz w:val="20"/>
                <w:szCs w:val="20"/>
              </w:rPr>
              <w:t>тел,    передача</w:t>
            </w:r>
          </w:p>
        </w:tc>
        <w:tc>
          <w:tcPr>
            <w:tcW w:w="1020" w:type="dxa"/>
            <w:gridSpan w:val="2"/>
            <w:vAlign w:val="bottom"/>
          </w:tcPr>
          <w:p w:rsidR="00487FA2" w:rsidRDefault="00597E0F">
            <w:pPr>
              <w:ind w:right="19"/>
              <w:jc w:val="right"/>
              <w:rPr>
                <w:sz w:val="20"/>
                <w:szCs w:val="20"/>
              </w:rPr>
            </w:pPr>
            <w:r>
              <w:rPr>
                <w:rFonts w:eastAsia="Times New Roman"/>
                <w:sz w:val="20"/>
                <w:szCs w:val="20"/>
              </w:rPr>
              <w:t>давления</w:t>
            </w:r>
          </w:p>
        </w:tc>
        <w:tc>
          <w:tcPr>
            <w:tcW w:w="1040" w:type="dxa"/>
            <w:gridSpan w:val="3"/>
            <w:vAlign w:val="bottom"/>
          </w:tcPr>
          <w:p w:rsidR="00487FA2" w:rsidRDefault="00597E0F">
            <w:pPr>
              <w:ind w:left="100"/>
              <w:rPr>
                <w:sz w:val="20"/>
                <w:szCs w:val="20"/>
              </w:rPr>
            </w:pPr>
            <w:r>
              <w:rPr>
                <w:rFonts w:eastAsia="Times New Roman"/>
                <w:sz w:val="20"/>
                <w:szCs w:val="20"/>
              </w:rPr>
              <w:t>единицах</w:t>
            </w:r>
          </w:p>
        </w:tc>
        <w:tc>
          <w:tcPr>
            <w:tcW w:w="3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80" w:type="dxa"/>
            <w:vAlign w:val="bottom"/>
          </w:tcPr>
          <w:p w:rsidR="00487FA2" w:rsidRDefault="00487FA2">
            <w:pPr>
              <w:rPr>
                <w:sz w:val="20"/>
                <w:szCs w:val="20"/>
              </w:rPr>
            </w:pPr>
          </w:p>
        </w:tc>
      </w:tr>
      <w:tr w:rsidR="00487FA2">
        <w:trPr>
          <w:trHeight w:val="230"/>
        </w:trPr>
        <w:tc>
          <w:tcPr>
            <w:tcW w:w="2100" w:type="dxa"/>
            <w:gridSpan w:val="3"/>
            <w:vAlign w:val="bottom"/>
          </w:tcPr>
          <w:p w:rsidR="00487FA2" w:rsidRDefault="00597E0F">
            <w:pPr>
              <w:rPr>
                <w:sz w:val="20"/>
                <w:szCs w:val="20"/>
              </w:rPr>
            </w:pPr>
            <w:r>
              <w:rPr>
                <w:rFonts w:eastAsia="Times New Roman"/>
                <w:sz w:val="20"/>
                <w:szCs w:val="20"/>
              </w:rPr>
              <w:t>твёрдыми телами,</w:t>
            </w:r>
          </w:p>
        </w:tc>
        <w:tc>
          <w:tcPr>
            <w:tcW w:w="440" w:type="dxa"/>
            <w:vAlign w:val="bottom"/>
          </w:tcPr>
          <w:p w:rsidR="00487FA2" w:rsidRDefault="00487FA2">
            <w:pPr>
              <w:rPr>
                <w:sz w:val="20"/>
                <w:szCs w:val="20"/>
              </w:rPr>
            </w:pPr>
          </w:p>
        </w:tc>
        <w:tc>
          <w:tcPr>
            <w:tcW w:w="1860" w:type="dxa"/>
            <w:gridSpan w:val="5"/>
            <w:vAlign w:val="bottom"/>
          </w:tcPr>
          <w:p w:rsidR="00487FA2" w:rsidRDefault="00597E0F">
            <w:pPr>
              <w:ind w:left="100"/>
              <w:rPr>
                <w:sz w:val="20"/>
                <w:szCs w:val="20"/>
              </w:rPr>
            </w:pPr>
            <w:r>
              <w:rPr>
                <w:rFonts w:eastAsia="Times New Roman"/>
                <w:sz w:val="20"/>
                <w:szCs w:val="20"/>
              </w:rPr>
              <w:t>Международной</w:t>
            </w:r>
          </w:p>
        </w:tc>
        <w:tc>
          <w:tcPr>
            <w:tcW w:w="380" w:type="dxa"/>
            <w:vAlign w:val="bottom"/>
          </w:tcPr>
          <w:p w:rsidR="00487FA2" w:rsidRDefault="00487FA2">
            <w:pPr>
              <w:rPr>
                <w:sz w:val="20"/>
                <w:szCs w:val="20"/>
              </w:rPr>
            </w:pPr>
          </w:p>
        </w:tc>
      </w:tr>
      <w:tr w:rsidR="00487FA2">
        <w:trPr>
          <w:trHeight w:val="230"/>
        </w:trPr>
        <w:tc>
          <w:tcPr>
            <w:tcW w:w="1120" w:type="dxa"/>
            <w:vAlign w:val="bottom"/>
          </w:tcPr>
          <w:p w:rsidR="00487FA2" w:rsidRDefault="00597E0F">
            <w:pPr>
              <w:rPr>
                <w:sz w:val="20"/>
                <w:szCs w:val="20"/>
              </w:rPr>
            </w:pPr>
            <w:r>
              <w:rPr>
                <w:rFonts w:eastAsia="Times New Roman"/>
                <w:sz w:val="20"/>
                <w:szCs w:val="20"/>
              </w:rPr>
              <w:t>жидкостями</w:t>
            </w:r>
          </w:p>
        </w:tc>
        <w:tc>
          <w:tcPr>
            <w:tcW w:w="400" w:type="dxa"/>
            <w:vAlign w:val="bottom"/>
          </w:tcPr>
          <w:p w:rsidR="00487FA2" w:rsidRDefault="00597E0F">
            <w:pPr>
              <w:ind w:left="240"/>
              <w:rPr>
                <w:sz w:val="20"/>
                <w:szCs w:val="20"/>
              </w:rPr>
            </w:pPr>
            <w:r>
              <w:rPr>
                <w:rFonts w:eastAsia="Times New Roman"/>
                <w:sz w:val="20"/>
                <w:szCs w:val="20"/>
              </w:rPr>
              <w:t>и</w:t>
            </w:r>
          </w:p>
        </w:tc>
        <w:tc>
          <w:tcPr>
            <w:tcW w:w="1020" w:type="dxa"/>
            <w:gridSpan w:val="2"/>
            <w:vAlign w:val="bottom"/>
          </w:tcPr>
          <w:p w:rsidR="00487FA2" w:rsidRDefault="00597E0F">
            <w:pPr>
              <w:ind w:right="19"/>
              <w:jc w:val="right"/>
              <w:rPr>
                <w:sz w:val="20"/>
                <w:szCs w:val="20"/>
              </w:rPr>
            </w:pPr>
            <w:r>
              <w:rPr>
                <w:rFonts w:eastAsia="Times New Roman"/>
                <w:sz w:val="20"/>
                <w:szCs w:val="20"/>
              </w:rPr>
              <w:t>газами,</w:t>
            </w:r>
          </w:p>
        </w:tc>
        <w:tc>
          <w:tcPr>
            <w:tcW w:w="1040" w:type="dxa"/>
            <w:gridSpan w:val="3"/>
            <w:vAlign w:val="bottom"/>
          </w:tcPr>
          <w:p w:rsidR="00487FA2" w:rsidRDefault="00597E0F">
            <w:pPr>
              <w:ind w:left="100"/>
              <w:rPr>
                <w:sz w:val="20"/>
                <w:szCs w:val="20"/>
              </w:rPr>
            </w:pPr>
            <w:r>
              <w:rPr>
                <w:rFonts w:eastAsia="Times New Roman"/>
                <w:sz w:val="20"/>
                <w:szCs w:val="20"/>
              </w:rPr>
              <w:t>системы;</w:t>
            </w:r>
          </w:p>
        </w:tc>
        <w:tc>
          <w:tcPr>
            <w:tcW w:w="3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80" w:type="dxa"/>
            <w:vAlign w:val="bottom"/>
          </w:tcPr>
          <w:p w:rsidR="00487FA2" w:rsidRDefault="00487FA2">
            <w:pPr>
              <w:rPr>
                <w:sz w:val="20"/>
                <w:szCs w:val="20"/>
              </w:rPr>
            </w:pPr>
          </w:p>
        </w:tc>
      </w:tr>
      <w:tr w:rsidR="00487FA2">
        <w:trPr>
          <w:trHeight w:val="230"/>
        </w:trPr>
        <w:tc>
          <w:tcPr>
            <w:tcW w:w="1120" w:type="dxa"/>
            <w:vAlign w:val="bottom"/>
          </w:tcPr>
          <w:p w:rsidR="00487FA2" w:rsidRDefault="00597E0F">
            <w:pPr>
              <w:rPr>
                <w:sz w:val="20"/>
                <w:szCs w:val="20"/>
              </w:rPr>
            </w:pPr>
            <w:r>
              <w:rPr>
                <w:rFonts w:eastAsia="Times New Roman"/>
                <w:w w:val="99"/>
                <w:sz w:val="20"/>
                <w:szCs w:val="20"/>
              </w:rPr>
              <w:t>атмосферное</w:t>
            </w:r>
          </w:p>
        </w:tc>
        <w:tc>
          <w:tcPr>
            <w:tcW w:w="4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300" w:type="dxa"/>
            <w:vAlign w:val="bottom"/>
          </w:tcPr>
          <w:p w:rsidR="00487FA2" w:rsidRDefault="00597E0F">
            <w:pPr>
              <w:ind w:left="100"/>
              <w:rPr>
                <w:sz w:val="20"/>
                <w:szCs w:val="20"/>
              </w:rPr>
            </w:pPr>
            <w:r>
              <w:rPr>
                <w:rFonts w:eastAsia="Times New Roman"/>
                <w:sz w:val="20"/>
                <w:szCs w:val="20"/>
              </w:rPr>
              <w:t>-</w:t>
            </w:r>
          </w:p>
        </w:tc>
        <w:tc>
          <w:tcPr>
            <w:tcW w:w="1080" w:type="dxa"/>
            <w:gridSpan w:val="3"/>
            <w:vAlign w:val="bottom"/>
          </w:tcPr>
          <w:p w:rsidR="00487FA2" w:rsidRDefault="00597E0F">
            <w:pPr>
              <w:ind w:left="80"/>
              <w:rPr>
                <w:sz w:val="20"/>
                <w:szCs w:val="20"/>
              </w:rPr>
            </w:pPr>
            <w:r>
              <w:rPr>
                <w:rFonts w:eastAsia="Times New Roman"/>
                <w:sz w:val="20"/>
                <w:szCs w:val="20"/>
              </w:rPr>
              <w:t>приводить</w:t>
            </w:r>
          </w:p>
        </w:tc>
        <w:tc>
          <w:tcPr>
            <w:tcW w:w="860" w:type="dxa"/>
            <w:gridSpan w:val="2"/>
            <w:vAlign w:val="bottom"/>
          </w:tcPr>
          <w:p w:rsidR="00487FA2" w:rsidRDefault="00597E0F">
            <w:pPr>
              <w:jc w:val="right"/>
              <w:rPr>
                <w:sz w:val="20"/>
                <w:szCs w:val="20"/>
              </w:rPr>
            </w:pPr>
            <w:r>
              <w:rPr>
                <w:rFonts w:eastAsia="Times New Roman"/>
                <w:sz w:val="20"/>
                <w:szCs w:val="20"/>
              </w:rPr>
              <w:t>примеры</w:t>
            </w: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давление,   плавание   тел,</w:t>
            </w:r>
          </w:p>
        </w:tc>
        <w:tc>
          <w:tcPr>
            <w:tcW w:w="1380" w:type="dxa"/>
            <w:gridSpan w:val="4"/>
            <w:vAlign w:val="bottom"/>
          </w:tcPr>
          <w:p w:rsidR="00487FA2" w:rsidRDefault="00597E0F">
            <w:pPr>
              <w:ind w:left="100"/>
              <w:rPr>
                <w:sz w:val="20"/>
                <w:szCs w:val="20"/>
              </w:rPr>
            </w:pPr>
            <w:r>
              <w:rPr>
                <w:rFonts w:eastAsia="Times New Roman"/>
                <w:sz w:val="20"/>
                <w:szCs w:val="20"/>
              </w:rPr>
              <w:t>практического</w:t>
            </w:r>
          </w:p>
        </w:tc>
        <w:tc>
          <w:tcPr>
            <w:tcW w:w="480" w:type="dxa"/>
            <w:vAlign w:val="bottom"/>
          </w:tcPr>
          <w:p w:rsidR="00487FA2" w:rsidRDefault="00487FA2">
            <w:pPr>
              <w:rPr>
                <w:sz w:val="20"/>
                <w:szCs w:val="20"/>
              </w:rPr>
            </w:pPr>
          </w:p>
        </w:tc>
        <w:tc>
          <w:tcPr>
            <w:tcW w:w="380" w:type="dxa"/>
            <w:vAlign w:val="bottom"/>
          </w:tcPr>
          <w:p w:rsidR="00487FA2" w:rsidRDefault="00487FA2">
            <w:pPr>
              <w:rPr>
                <w:sz w:val="20"/>
                <w:szCs w:val="20"/>
              </w:rPr>
            </w:pPr>
          </w:p>
        </w:tc>
      </w:tr>
      <w:tr w:rsidR="00487FA2">
        <w:trPr>
          <w:trHeight w:val="230"/>
        </w:trPr>
        <w:tc>
          <w:tcPr>
            <w:tcW w:w="1120" w:type="dxa"/>
            <w:vAlign w:val="bottom"/>
          </w:tcPr>
          <w:p w:rsidR="00487FA2" w:rsidRDefault="00597E0F">
            <w:pPr>
              <w:rPr>
                <w:sz w:val="20"/>
                <w:szCs w:val="20"/>
              </w:rPr>
            </w:pPr>
            <w:r>
              <w:rPr>
                <w:rFonts w:eastAsia="Times New Roman"/>
                <w:sz w:val="20"/>
                <w:szCs w:val="20"/>
              </w:rPr>
              <w:t>равновесие</w:t>
            </w:r>
          </w:p>
        </w:tc>
        <w:tc>
          <w:tcPr>
            <w:tcW w:w="4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380" w:type="dxa"/>
            <w:gridSpan w:val="4"/>
            <w:vAlign w:val="bottom"/>
          </w:tcPr>
          <w:p w:rsidR="00487FA2" w:rsidRDefault="00597E0F">
            <w:pPr>
              <w:ind w:left="100"/>
              <w:rPr>
                <w:sz w:val="20"/>
                <w:szCs w:val="20"/>
              </w:rPr>
            </w:pPr>
            <w:r>
              <w:rPr>
                <w:rFonts w:eastAsia="Times New Roman"/>
                <w:w w:val="99"/>
                <w:sz w:val="20"/>
                <w:szCs w:val="20"/>
              </w:rPr>
              <w:t>использования</w:t>
            </w:r>
          </w:p>
        </w:tc>
        <w:tc>
          <w:tcPr>
            <w:tcW w:w="480" w:type="dxa"/>
            <w:vAlign w:val="bottom"/>
          </w:tcPr>
          <w:p w:rsidR="00487FA2" w:rsidRDefault="00487FA2">
            <w:pPr>
              <w:rPr>
                <w:sz w:val="20"/>
                <w:szCs w:val="20"/>
              </w:rPr>
            </w:pPr>
          </w:p>
        </w:tc>
        <w:tc>
          <w:tcPr>
            <w:tcW w:w="380" w:type="dxa"/>
            <w:vAlign w:val="bottom"/>
          </w:tcPr>
          <w:p w:rsidR="00487FA2" w:rsidRDefault="00487FA2">
            <w:pPr>
              <w:rPr>
                <w:sz w:val="20"/>
                <w:szCs w:val="20"/>
              </w:rPr>
            </w:pPr>
          </w:p>
        </w:tc>
      </w:tr>
      <w:tr w:rsidR="00487FA2">
        <w:trPr>
          <w:trHeight w:val="230"/>
        </w:trPr>
        <w:tc>
          <w:tcPr>
            <w:tcW w:w="1120" w:type="dxa"/>
            <w:vAlign w:val="bottom"/>
          </w:tcPr>
          <w:p w:rsidR="00487FA2" w:rsidRDefault="00597E0F">
            <w:pPr>
              <w:rPr>
                <w:sz w:val="20"/>
                <w:szCs w:val="20"/>
              </w:rPr>
            </w:pPr>
            <w:r>
              <w:rPr>
                <w:rFonts w:eastAsia="Times New Roman"/>
                <w:sz w:val="20"/>
                <w:szCs w:val="20"/>
              </w:rPr>
              <w:t>твёрдых тел,</w:t>
            </w:r>
          </w:p>
        </w:tc>
        <w:tc>
          <w:tcPr>
            <w:tcW w:w="4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2240" w:type="dxa"/>
            <w:gridSpan w:val="6"/>
            <w:vAlign w:val="bottom"/>
          </w:tcPr>
          <w:p w:rsidR="00487FA2" w:rsidRDefault="00597E0F">
            <w:pPr>
              <w:ind w:left="100"/>
              <w:rPr>
                <w:sz w:val="20"/>
                <w:szCs w:val="20"/>
              </w:rPr>
            </w:pPr>
            <w:r>
              <w:rPr>
                <w:rFonts w:eastAsia="Times New Roman"/>
                <w:sz w:val="20"/>
                <w:szCs w:val="20"/>
              </w:rPr>
              <w:t>физических знаний о</w:t>
            </w:r>
          </w:p>
        </w:tc>
      </w:tr>
      <w:tr w:rsidR="00487FA2">
        <w:trPr>
          <w:trHeight w:val="230"/>
        </w:trPr>
        <w:tc>
          <w:tcPr>
            <w:tcW w:w="1520" w:type="dxa"/>
            <w:gridSpan w:val="2"/>
            <w:vAlign w:val="bottom"/>
          </w:tcPr>
          <w:p w:rsidR="00487FA2" w:rsidRDefault="00597E0F">
            <w:pPr>
              <w:rPr>
                <w:sz w:val="20"/>
                <w:szCs w:val="20"/>
              </w:rPr>
            </w:pPr>
            <w:r>
              <w:rPr>
                <w:rFonts w:eastAsia="Times New Roman"/>
                <w:sz w:val="20"/>
                <w:szCs w:val="20"/>
              </w:rPr>
              <w:t>колебательное</w:t>
            </w:r>
          </w:p>
        </w:tc>
        <w:tc>
          <w:tcPr>
            <w:tcW w:w="1020" w:type="dxa"/>
            <w:gridSpan w:val="2"/>
            <w:vAlign w:val="bottom"/>
          </w:tcPr>
          <w:p w:rsidR="00487FA2" w:rsidRDefault="00597E0F">
            <w:pPr>
              <w:ind w:right="19"/>
              <w:jc w:val="right"/>
              <w:rPr>
                <w:sz w:val="20"/>
                <w:szCs w:val="20"/>
              </w:rPr>
            </w:pPr>
            <w:r>
              <w:rPr>
                <w:rFonts w:eastAsia="Times New Roman"/>
                <w:w w:val="99"/>
                <w:sz w:val="20"/>
                <w:szCs w:val="20"/>
              </w:rPr>
              <w:t>движение,</w:t>
            </w:r>
          </w:p>
        </w:tc>
        <w:tc>
          <w:tcPr>
            <w:tcW w:w="1380" w:type="dxa"/>
            <w:gridSpan w:val="4"/>
            <w:vAlign w:val="bottom"/>
          </w:tcPr>
          <w:p w:rsidR="00487FA2" w:rsidRDefault="00597E0F">
            <w:pPr>
              <w:ind w:left="100"/>
              <w:rPr>
                <w:sz w:val="20"/>
                <w:szCs w:val="20"/>
              </w:rPr>
            </w:pPr>
            <w:r>
              <w:rPr>
                <w:rFonts w:eastAsia="Times New Roman"/>
                <w:sz w:val="20"/>
                <w:szCs w:val="20"/>
              </w:rPr>
              <w:t>механических,</w:t>
            </w:r>
          </w:p>
        </w:tc>
        <w:tc>
          <w:tcPr>
            <w:tcW w:w="480" w:type="dxa"/>
            <w:vAlign w:val="bottom"/>
          </w:tcPr>
          <w:p w:rsidR="00487FA2" w:rsidRDefault="00487FA2">
            <w:pPr>
              <w:rPr>
                <w:sz w:val="20"/>
                <w:szCs w:val="20"/>
              </w:rPr>
            </w:pPr>
          </w:p>
        </w:tc>
        <w:tc>
          <w:tcPr>
            <w:tcW w:w="380" w:type="dxa"/>
            <w:vAlign w:val="bottom"/>
          </w:tcPr>
          <w:p w:rsidR="00487FA2" w:rsidRDefault="00487FA2">
            <w:pPr>
              <w:rPr>
                <w:sz w:val="20"/>
                <w:szCs w:val="20"/>
              </w:rPr>
            </w:pPr>
          </w:p>
        </w:tc>
      </w:tr>
      <w:tr w:rsidR="00487FA2">
        <w:trPr>
          <w:trHeight w:val="226"/>
        </w:trPr>
        <w:tc>
          <w:tcPr>
            <w:tcW w:w="1120" w:type="dxa"/>
            <w:vAlign w:val="bottom"/>
          </w:tcPr>
          <w:p w:rsidR="00487FA2" w:rsidRDefault="00597E0F">
            <w:pPr>
              <w:spacing w:line="226" w:lineRule="exact"/>
              <w:rPr>
                <w:sz w:val="20"/>
                <w:szCs w:val="20"/>
              </w:rPr>
            </w:pPr>
            <w:r>
              <w:rPr>
                <w:rFonts w:eastAsia="Times New Roman"/>
                <w:sz w:val="20"/>
                <w:szCs w:val="20"/>
              </w:rPr>
              <w:t>резонанс,</w:t>
            </w:r>
          </w:p>
        </w:tc>
        <w:tc>
          <w:tcPr>
            <w:tcW w:w="400" w:type="dxa"/>
            <w:vAlign w:val="bottom"/>
          </w:tcPr>
          <w:p w:rsidR="00487FA2" w:rsidRDefault="00487FA2">
            <w:pPr>
              <w:rPr>
                <w:sz w:val="19"/>
                <w:szCs w:val="19"/>
              </w:rPr>
            </w:pPr>
          </w:p>
        </w:tc>
        <w:tc>
          <w:tcPr>
            <w:tcW w:w="580" w:type="dxa"/>
            <w:vAlign w:val="bottom"/>
          </w:tcPr>
          <w:p w:rsidR="00487FA2" w:rsidRDefault="00487FA2">
            <w:pPr>
              <w:rPr>
                <w:sz w:val="19"/>
                <w:szCs w:val="19"/>
              </w:rPr>
            </w:pPr>
          </w:p>
        </w:tc>
        <w:tc>
          <w:tcPr>
            <w:tcW w:w="440" w:type="dxa"/>
            <w:vAlign w:val="bottom"/>
          </w:tcPr>
          <w:p w:rsidR="00487FA2" w:rsidRDefault="00487FA2">
            <w:pPr>
              <w:rPr>
                <w:sz w:val="19"/>
                <w:szCs w:val="19"/>
              </w:rPr>
            </w:pPr>
          </w:p>
        </w:tc>
        <w:tc>
          <w:tcPr>
            <w:tcW w:w="1040" w:type="dxa"/>
            <w:gridSpan w:val="3"/>
            <w:vAlign w:val="bottom"/>
          </w:tcPr>
          <w:p w:rsidR="00487FA2" w:rsidRDefault="00597E0F">
            <w:pPr>
              <w:spacing w:line="226" w:lineRule="exact"/>
              <w:ind w:left="100"/>
              <w:rPr>
                <w:sz w:val="20"/>
                <w:szCs w:val="20"/>
              </w:rPr>
            </w:pPr>
            <w:r>
              <w:rPr>
                <w:rFonts w:eastAsia="Times New Roman"/>
                <w:sz w:val="20"/>
                <w:szCs w:val="20"/>
              </w:rPr>
              <w:t>тепловых,</w:t>
            </w:r>
          </w:p>
        </w:tc>
        <w:tc>
          <w:tcPr>
            <w:tcW w:w="34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380" w:type="dxa"/>
            <w:vAlign w:val="bottom"/>
          </w:tcPr>
          <w:p w:rsidR="00487FA2" w:rsidRDefault="00487FA2">
            <w:pPr>
              <w:rPr>
                <w:sz w:val="19"/>
                <w:szCs w:val="19"/>
              </w:rPr>
            </w:pPr>
          </w:p>
        </w:tc>
      </w:tr>
      <w:tr w:rsidR="00487FA2">
        <w:trPr>
          <w:trHeight w:val="269"/>
        </w:trPr>
        <w:tc>
          <w:tcPr>
            <w:tcW w:w="2100" w:type="dxa"/>
            <w:gridSpan w:val="3"/>
            <w:vAlign w:val="bottom"/>
          </w:tcPr>
          <w:p w:rsidR="00487FA2" w:rsidRDefault="00597E0F">
            <w:pPr>
              <w:rPr>
                <w:sz w:val="20"/>
                <w:szCs w:val="20"/>
              </w:rPr>
            </w:pPr>
            <w:r>
              <w:rPr>
                <w:rFonts w:eastAsia="Times New Roman"/>
                <w:sz w:val="20"/>
                <w:szCs w:val="20"/>
              </w:rPr>
              <w:t>волновое движение;</w:t>
            </w:r>
          </w:p>
        </w:tc>
        <w:tc>
          <w:tcPr>
            <w:tcW w:w="440" w:type="dxa"/>
            <w:vAlign w:val="bottom"/>
          </w:tcPr>
          <w:p w:rsidR="00487FA2" w:rsidRDefault="00487FA2">
            <w:pPr>
              <w:rPr>
                <w:sz w:val="23"/>
                <w:szCs w:val="23"/>
              </w:rPr>
            </w:pPr>
          </w:p>
        </w:tc>
        <w:tc>
          <w:tcPr>
            <w:tcW w:w="1860" w:type="dxa"/>
            <w:gridSpan w:val="5"/>
            <w:vAlign w:val="bottom"/>
          </w:tcPr>
          <w:p w:rsidR="00487FA2" w:rsidRDefault="00597E0F">
            <w:pPr>
              <w:ind w:left="100"/>
              <w:rPr>
                <w:sz w:val="20"/>
                <w:szCs w:val="20"/>
              </w:rPr>
            </w:pPr>
            <w:r>
              <w:rPr>
                <w:rFonts w:eastAsia="Times New Roman"/>
                <w:w w:val="99"/>
                <w:sz w:val="20"/>
                <w:szCs w:val="20"/>
              </w:rPr>
              <w:t>электромагнитных и</w:t>
            </w:r>
          </w:p>
        </w:tc>
        <w:tc>
          <w:tcPr>
            <w:tcW w:w="380" w:type="dxa"/>
            <w:vAlign w:val="bottom"/>
          </w:tcPr>
          <w:p w:rsidR="00487FA2" w:rsidRDefault="00487FA2">
            <w:pPr>
              <w:rPr>
                <w:sz w:val="23"/>
                <w:szCs w:val="23"/>
              </w:rPr>
            </w:pPr>
          </w:p>
        </w:tc>
      </w:tr>
    </w:tbl>
    <w:p w:rsidR="00487FA2" w:rsidRDefault="00597E0F" w:rsidP="00747E0F">
      <w:pPr>
        <w:numPr>
          <w:ilvl w:val="0"/>
          <w:numId w:val="111"/>
        </w:numPr>
        <w:tabs>
          <w:tab w:val="left" w:pos="5180"/>
        </w:tabs>
        <w:ind w:left="5180" w:hanging="336"/>
        <w:rPr>
          <w:rFonts w:eastAsia="Times New Roman"/>
          <w:sz w:val="20"/>
          <w:szCs w:val="20"/>
        </w:rPr>
      </w:pPr>
      <w:r>
        <w:rPr>
          <w:rFonts w:eastAsia="Times New Roman"/>
          <w:sz w:val="20"/>
          <w:szCs w:val="20"/>
        </w:rPr>
        <w:t>описывать    изученные   квантовых явлениях;</w:t>
      </w:r>
    </w:p>
    <w:tbl>
      <w:tblPr>
        <w:tblW w:w="0" w:type="auto"/>
        <w:tblInd w:w="4840" w:type="dxa"/>
        <w:tblLayout w:type="fixed"/>
        <w:tblCellMar>
          <w:left w:w="0" w:type="dxa"/>
          <w:right w:w="0" w:type="dxa"/>
        </w:tblCellMar>
        <w:tblLook w:val="04A0"/>
      </w:tblPr>
      <w:tblGrid>
        <w:gridCol w:w="1200"/>
        <w:gridCol w:w="1340"/>
        <w:gridCol w:w="1040"/>
        <w:gridCol w:w="920"/>
        <w:gridCol w:w="380"/>
      </w:tblGrid>
      <w:tr w:rsidR="00487FA2">
        <w:trPr>
          <w:trHeight w:val="192"/>
        </w:trPr>
        <w:tc>
          <w:tcPr>
            <w:tcW w:w="2540" w:type="dxa"/>
            <w:gridSpan w:val="2"/>
            <w:vAlign w:val="bottom"/>
          </w:tcPr>
          <w:p w:rsidR="00487FA2" w:rsidRDefault="00597E0F">
            <w:pPr>
              <w:spacing w:line="192" w:lineRule="exact"/>
              <w:rPr>
                <w:sz w:val="20"/>
                <w:szCs w:val="20"/>
              </w:rPr>
            </w:pPr>
            <w:r>
              <w:rPr>
                <w:rFonts w:eastAsia="Times New Roman"/>
                <w:sz w:val="20"/>
                <w:szCs w:val="20"/>
              </w:rPr>
              <w:t>свойства тел и</w:t>
            </w:r>
          </w:p>
        </w:tc>
        <w:tc>
          <w:tcPr>
            <w:tcW w:w="1040" w:type="dxa"/>
            <w:vAlign w:val="bottom"/>
          </w:tcPr>
          <w:p w:rsidR="00487FA2" w:rsidRDefault="00597E0F">
            <w:pPr>
              <w:spacing w:line="192" w:lineRule="exact"/>
              <w:ind w:left="100"/>
              <w:rPr>
                <w:sz w:val="20"/>
                <w:szCs w:val="20"/>
              </w:rPr>
            </w:pPr>
            <w:r>
              <w:rPr>
                <w:rFonts w:eastAsia="Times New Roman"/>
                <w:sz w:val="20"/>
                <w:szCs w:val="20"/>
              </w:rPr>
              <w:t>-   решать</w:t>
            </w:r>
          </w:p>
        </w:tc>
        <w:tc>
          <w:tcPr>
            <w:tcW w:w="920" w:type="dxa"/>
            <w:vAlign w:val="bottom"/>
          </w:tcPr>
          <w:p w:rsidR="00487FA2" w:rsidRDefault="00597E0F">
            <w:pPr>
              <w:spacing w:line="192" w:lineRule="exact"/>
              <w:ind w:left="200"/>
              <w:rPr>
                <w:sz w:val="20"/>
                <w:szCs w:val="20"/>
              </w:rPr>
            </w:pPr>
            <w:r>
              <w:rPr>
                <w:rFonts w:eastAsia="Times New Roman"/>
                <w:sz w:val="20"/>
                <w:szCs w:val="20"/>
              </w:rPr>
              <w:t>задачи</w:t>
            </w:r>
          </w:p>
        </w:tc>
        <w:tc>
          <w:tcPr>
            <w:tcW w:w="380" w:type="dxa"/>
            <w:vAlign w:val="bottom"/>
          </w:tcPr>
          <w:p w:rsidR="00487FA2" w:rsidRDefault="00597E0F">
            <w:pPr>
              <w:spacing w:line="192" w:lineRule="exact"/>
              <w:jc w:val="right"/>
              <w:rPr>
                <w:sz w:val="20"/>
                <w:szCs w:val="20"/>
              </w:rPr>
            </w:pPr>
            <w:r>
              <w:rPr>
                <w:rFonts w:eastAsia="Times New Roman"/>
                <w:sz w:val="20"/>
                <w:szCs w:val="20"/>
              </w:rPr>
              <w:t>на</w:t>
            </w:r>
          </w:p>
        </w:tc>
      </w:tr>
      <w:tr w:rsidR="00487FA2">
        <w:trPr>
          <w:trHeight w:val="230"/>
        </w:trPr>
        <w:tc>
          <w:tcPr>
            <w:tcW w:w="1200" w:type="dxa"/>
            <w:vAlign w:val="bottom"/>
          </w:tcPr>
          <w:p w:rsidR="00487FA2" w:rsidRDefault="00597E0F">
            <w:pPr>
              <w:rPr>
                <w:sz w:val="20"/>
                <w:szCs w:val="20"/>
              </w:rPr>
            </w:pPr>
            <w:r>
              <w:rPr>
                <w:rFonts w:eastAsia="Times New Roman"/>
                <w:w w:val="99"/>
                <w:sz w:val="20"/>
                <w:szCs w:val="20"/>
              </w:rPr>
              <w:t>механические</w:t>
            </w:r>
          </w:p>
        </w:tc>
        <w:tc>
          <w:tcPr>
            <w:tcW w:w="1340" w:type="dxa"/>
            <w:vAlign w:val="bottom"/>
          </w:tcPr>
          <w:p w:rsidR="00487FA2" w:rsidRDefault="00597E0F">
            <w:pPr>
              <w:ind w:right="19"/>
              <w:jc w:val="right"/>
              <w:rPr>
                <w:sz w:val="20"/>
                <w:szCs w:val="20"/>
              </w:rPr>
            </w:pPr>
            <w:r>
              <w:rPr>
                <w:rFonts w:eastAsia="Times New Roman"/>
                <w:sz w:val="20"/>
                <w:szCs w:val="20"/>
              </w:rPr>
              <w:t>явления,</w:t>
            </w:r>
          </w:p>
        </w:tc>
        <w:tc>
          <w:tcPr>
            <w:tcW w:w="2340" w:type="dxa"/>
            <w:gridSpan w:val="3"/>
            <w:vAlign w:val="bottom"/>
          </w:tcPr>
          <w:p w:rsidR="00487FA2" w:rsidRDefault="00597E0F">
            <w:pPr>
              <w:ind w:left="100"/>
              <w:rPr>
                <w:sz w:val="20"/>
                <w:szCs w:val="20"/>
              </w:rPr>
            </w:pPr>
            <w:r>
              <w:rPr>
                <w:rFonts w:eastAsia="Times New Roman"/>
                <w:sz w:val="20"/>
                <w:szCs w:val="20"/>
              </w:rPr>
              <w:t>применение изученных</w:t>
            </w:r>
          </w:p>
        </w:tc>
      </w:tr>
      <w:tr w:rsidR="00487FA2">
        <w:trPr>
          <w:trHeight w:val="230"/>
        </w:trPr>
        <w:tc>
          <w:tcPr>
            <w:tcW w:w="1200" w:type="dxa"/>
            <w:vAlign w:val="bottom"/>
          </w:tcPr>
          <w:p w:rsidR="00487FA2" w:rsidRDefault="00597E0F">
            <w:pPr>
              <w:rPr>
                <w:sz w:val="20"/>
                <w:szCs w:val="20"/>
              </w:rPr>
            </w:pPr>
            <w:r>
              <w:rPr>
                <w:rFonts w:eastAsia="Times New Roman"/>
                <w:sz w:val="20"/>
                <w:szCs w:val="20"/>
              </w:rPr>
              <w:t>используя</w:t>
            </w:r>
          </w:p>
        </w:tc>
        <w:tc>
          <w:tcPr>
            <w:tcW w:w="1340" w:type="dxa"/>
            <w:vAlign w:val="bottom"/>
          </w:tcPr>
          <w:p w:rsidR="00487FA2" w:rsidRDefault="00487FA2">
            <w:pPr>
              <w:rPr>
                <w:sz w:val="20"/>
                <w:szCs w:val="20"/>
              </w:rPr>
            </w:pPr>
          </w:p>
        </w:tc>
        <w:tc>
          <w:tcPr>
            <w:tcW w:w="1960" w:type="dxa"/>
            <w:gridSpan w:val="2"/>
            <w:vAlign w:val="bottom"/>
          </w:tcPr>
          <w:p w:rsidR="00487FA2" w:rsidRDefault="00597E0F">
            <w:pPr>
              <w:ind w:left="100"/>
              <w:rPr>
                <w:sz w:val="20"/>
                <w:szCs w:val="20"/>
              </w:rPr>
            </w:pPr>
            <w:r>
              <w:rPr>
                <w:rFonts w:eastAsia="Times New Roman"/>
                <w:sz w:val="20"/>
                <w:szCs w:val="20"/>
              </w:rPr>
              <w:t>физических законов;</w:t>
            </w:r>
          </w:p>
        </w:tc>
        <w:tc>
          <w:tcPr>
            <w:tcW w:w="380" w:type="dxa"/>
            <w:vAlign w:val="bottom"/>
          </w:tcPr>
          <w:p w:rsidR="00487FA2" w:rsidRDefault="00487FA2">
            <w:pPr>
              <w:rPr>
                <w:sz w:val="20"/>
                <w:szCs w:val="20"/>
              </w:rPr>
            </w:pPr>
          </w:p>
        </w:tc>
      </w:tr>
      <w:tr w:rsidR="00487FA2">
        <w:trPr>
          <w:trHeight w:val="230"/>
        </w:trPr>
        <w:tc>
          <w:tcPr>
            <w:tcW w:w="1200" w:type="dxa"/>
            <w:vAlign w:val="bottom"/>
          </w:tcPr>
          <w:p w:rsidR="00487FA2" w:rsidRDefault="00597E0F">
            <w:pPr>
              <w:rPr>
                <w:sz w:val="20"/>
                <w:szCs w:val="20"/>
              </w:rPr>
            </w:pPr>
            <w:r>
              <w:rPr>
                <w:rFonts w:eastAsia="Times New Roman"/>
                <w:sz w:val="20"/>
                <w:szCs w:val="20"/>
              </w:rPr>
              <w:t>физические</w:t>
            </w:r>
          </w:p>
        </w:tc>
        <w:tc>
          <w:tcPr>
            <w:tcW w:w="1340" w:type="dxa"/>
            <w:vAlign w:val="bottom"/>
          </w:tcPr>
          <w:p w:rsidR="00487FA2" w:rsidRDefault="00597E0F">
            <w:pPr>
              <w:ind w:right="19"/>
              <w:jc w:val="right"/>
              <w:rPr>
                <w:sz w:val="20"/>
                <w:szCs w:val="20"/>
              </w:rPr>
            </w:pPr>
            <w:r>
              <w:rPr>
                <w:rFonts w:eastAsia="Times New Roman"/>
                <w:sz w:val="20"/>
                <w:szCs w:val="20"/>
              </w:rPr>
              <w:t>величины:</w:t>
            </w:r>
          </w:p>
        </w:tc>
        <w:tc>
          <w:tcPr>
            <w:tcW w:w="1040" w:type="dxa"/>
            <w:vAlign w:val="bottom"/>
          </w:tcPr>
          <w:p w:rsidR="00487FA2" w:rsidRDefault="00597E0F">
            <w:pPr>
              <w:ind w:left="100"/>
              <w:rPr>
                <w:sz w:val="20"/>
                <w:szCs w:val="20"/>
              </w:rPr>
            </w:pPr>
            <w:r>
              <w:rPr>
                <w:rFonts w:eastAsia="Times New Roman"/>
                <w:sz w:val="20"/>
                <w:szCs w:val="20"/>
              </w:rPr>
              <w:t>-</w:t>
            </w:r>
          </w:p>
        </w:tc>
        <w:tc>
          <w:tcPr>
            <w:tcW w:w="1300" w:type="dxa"/>
            <w:gridSpan w:val="2"/>
            <w:vAlign w:val="bottom"/>
          </w:tcPr>
          <w:p w:rsidR="00487FA2" w:rsidRDefault="00597E0F">
            <w:pPr>
              <w:jc w:val="right"/>
              <w:rPr>
                <w:sz w:val="20"/>
                <w:szCs w:val="20"/>
              </w:rPr>
            </w:pPr>
            <w:r>
              <w:rPr>
                <w:rFonts w:eastAsia="Times New Roman"/>
                <w:sz w:val="20"/>
                <w:szCs w:val="20"/>
              </w:rPr>
              <w:t>осуществлять</w:t>
            </w: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путь, скорость,</w:t>
            </w:r>
          </w:p>
        </w:tc>
        <w:tc>
          <w:tcPr>
            <w:tcW w:w="2340" w:type="dxa"/>
            <w:gridSpan w:val="3"/>
            <w:vAlign w:val="bottom"/>
          </w:tcPr>
          <w:p w:rsidR="00487FA2" w:rsidRDefault="00597E0F">
            <w:pPr>
              <w:ind w:left="100"/>
              <w:rPr>
                <w:sz w:val="20"/>
                <w:szCs w:val="20"/>
              </w:rPr>
            </w:pPr>
            <w:r>
              <w:rPr>
                <w:rFonts w:eastAsia="Times New Roman"/>
                <w:sz w:val="20"/>
                <w:szCs w:val="20"/>
              </w:rPr>
              <w:t>самостоятельный поиск</w:t>
            </w: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ускорение,массатела,</w:t>
            </w:r>
          </w:p>
        </w:tc>
        <w:tc>
          <w:tcPr>
            <w:tcW w:w="1960" w:type="dxa"/>
            <w:gridSpan w:val="2"/>
            <w:vAlign w:val="bottom"/>
          </w:tcPr>
          <w:p w:rsidR="00487FA2" w:rsidRDefault="00597E0F">
            <w:pPr>
              <w:ind w:left="100"/>
              <w:rPr>
                <w:sz w:val="20"/>
                <w:szCs w:val="20"/>
              </w:rPr>
            </w:pPr>
            <w:r>
              <w:rPr>
                <w:rFonts w:eastAsia="Times New Roman"/>
                <w:sz w:val="20"/>
                <w:szCs w:val="20"/>
              </w:rPr>
              <w:t>информации</w:t>
            </w:r>
          </w:p>
        </w:tc>
        <w:tc>
          <w:tcPr>
            <w:tcW w:w="380" w:type="dxa"/>
            <w:vAlign w:val="bottom"/>
          </w:tcPr>
          <w:p w:rsidR="00487FA2" w:rsidRDefault="00487FA2">
            <w:pPr>
              <w:rPr>
                <w:sz w:val="20"/>
                <w:szCs w:val="20"/>
              </w:rPr>
            </w:pPr>
          </w:p>
        </w:tc>
      </w:tr>
      <w:tr w:rsidR="00487FA2">
        <w:trPr>
          <w:trHeight w:val="230"/>
        </w:trPr>
        <w:tc>
          <w:tcPr>
            <w:tcW w:w="1200" w:type="dxa"/>
            <w:vAlign w:val="bottom"/>
          </w:tcPr>
          <w:p w:rsidR="00487FA2" w:rsidRDefault="00597E0F">
            <w:pPr>
              <w:rPr>
                <w:sz w:val="20"/>
                <w:szCs w:val="20"/>
              </w:rPr>
            </w:pPr>
            <w:r>
              <w:rPr>
                <w:rFonts w:eastAsia="Times New Roman"/>
                <w:sz w:val="20"/>
                <w:szCs w:val="20"/>
              </w:rPr>
              <w:t>плотность</w:t>
            </w:r>
          </w:p>
        </w:tc>
        <w:tc>
          <w:tcPr>
            <w:tcW w:w="1340" w:type="dxa"/>
            <w:vAlign w:val="bottom"/>
          </w:tcPr>
          <w:p w:rsidR="00487FA2" w:rsidRDefault="00487FA2">
            <w:pPr>
              <w:rPr>
                <w:sz w:val="20"/>
                <w:szCs w:val="20"/>
              </w:rPr>
            </w:pPr>
          </w:p>
        </w:tc>
        <w:tc>
          <w:tcPr>
            <w:tcW w:w="1960" w:type="dxa"/>
            <w:gridSpan w:val="2"/>
            <w:vAlign w:val="bottom"/>
          </w:tcPr>
          <w:p w:rsidR="00487FA2" w:rsidRDefault="00597E0F">
            <w:pPr>
              <w:ind w:left="100"/>
              <w:rPr>
                <w:sz w:val="20"/>
                <w:szCs w:val="20"/>
              </w:rPr>
            </w:pPr>
            <w:r>
              <w:rPr>
                <w:rFonts w:eastAsia="Times New Roman"/>
                <w:sz w:val="20"/>
                <w:szCs w:val="20"/>
              </w:rPr>
              <w:t>естественнонаучного</w:t>
            </w:r>
          </w:p>
        </w:tc>
        <w:tc>
          <w:tcPr>
            <w:tcW w:w="380" w:type="dxa"/>
            <w:vAlign w:val="bottom"/>
          </w:tcPr>
          <w:p w:rsidR="00487FA2" w:rsidRDefault="00487FA2">
            <w:pPr>
              <w:rPr>
                <w:sz w:val="20"/>
                <w:szCs w:val="20"/>
              </w:rPr>
            </w:pP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вещества,  сила,  давление,</w:t>
            </w:r>
          </w:p>
        </w:tc>
        <w:tc>
          <w:tcPr>
            <w:tcW w:w="1960" w:type="dxa"/>
            <w:gridSpan w:val="2"/>
            <w:vAlign w:val="bottom"/>
          </w:tcPr>
          <w:p w:rsidR="00487FA2" w:rsidRDefault="00597E0F">
            <w:pPr>
              <w:ind w:left="100"/>
              <w:rPr>
                <w:sz w:val="20"/>
                <w:szCs w:val="20"/>
              </w:rPr>
            </w:pPr>
            <w:r>
              <w:rPr>
                <w:rFonts w:eastAsia="Times New Roman"/>
                <w:sz w:val="20"/>
                <w:szCs w:val="20"/>
              </w:rPr>
              <w:t>содержания с</w:t>
            </w:r>
          </w:p>
        </w:tc>
        <w:tc>
          <w:tcPr>
            <w:tcW w:w="380" w:type="dxa"/>
            <w:vAlign w:val="bottom"/>
          </w:tcPr>
          <w:p w:rsidR="00487FA2" w:rsidRDefault="00487FA2">
            <w:pPr>
              <w:rPr>
                <w:sz w:val="20"/>
                <w:szCs w:val="20"/>
              </w:rPr>
            </w:pPr>
          </w:p>
        </w:tc>
      </w:tr>
      <w:tr w:rsidR="00487FA2">
        <w:trPr>
          <w:trHeight w:val="230"/>
        </w:trPr>
        <w:tc>
          <w:tcPr>
            <w:tcW w:w="1200" w:type="dxa"/>
            <w:vAlign w:val="bottom"/>
          </w:tcPr>
          <w:p w:rsidR="00487FA2" w:rsidRDefault="00597E0F">
            <w:pPr>
              <w:rPr>
                <w:sz w:val="20"/>
                <w:szCs w:val="20"/>
              </w:rPr>
            </w:pPr>
            <w:r>
              <w:rPr>
                <w:rFonts w:eastAsia="Times New Roman"/>
                <w:w w:val="99"/>
                <w:sz w:val="20"/>
                <w:szCs w:val="20"/>
              </w:rPr>
              <w:t>импульс тела,</w:t>
            </w:r>
          </w:p>
        </w:tc>
        <w:tc>
          <w:tcPr>
            <w:tcW w:w="1340" w:type="dxa"/>
            <w:vAlign w:val="bottom"/>
          </w:tcPr>
          <w:p w:rsidR="00487FA2" w:rsidRDefault="00487FA2">
            <w:pPr>
              <w:rPr>
                <w:sz w:val="20"/>
                <w:szCs w:val="20"/>
              </w:rPr>
            </w:pPr>
          </w:p>
        </w:tc>
        <w:tc>
          <w:tcPr>
            <w:tcW w:w="1960" w:type="dxa"/>
            <w:gridSpan w:val="2"/>
            <w:vAlign w:val="bottom"/>
          </w:tcPr>
          <w:p w:rsidR="00487FA2" w:rsidRDefault="00597E0F">
            <w:pPr>
              <w:ind w:left="100"/>
              <w:rPr>
                <w:sz w:val="20"/>
                <w:szCs w:val="20"/>
              </w:rPr>
            </w:pPr>
            <w:r>
              <w:rPr>
                <w:rFonts w:eastAsia="Times New Roman"/>
                <w:sz w:val="20"/>
                <w:szCs w:val="20"/>
              </w:rPr>
              <w:t>использованием</w:t>
            </w:r>
          </w:p>
        </w:tc>
        <w:tc>
          <w:tcPr>
            <w:tcW w:w="380" w:type="dxa"/>
            <w:vAlign w:val="bottom"/>
          </w:tcPr>
          <w:p w:rsidR="00487FA2" w:rsidRDefault="00487FA2">
            <w:pPr>
              <w:rPr>
                <w:sz w:val="20"/>
                <w:szCs w:val="20"/>
              </w:rPr>
            </w:pPr>
          </w:p>
        </w:tc>
      </w:tr>
      <w:tr w:rsidR="00487FA2">
        <w:trPr>
          <w:trHeight w:val="226"/>
        </w:trPr>
        <w:tc>
          <w:tcPr>
            <w:tcW w:w="1200" w:type="dxa"/>
            <w:vAlign w:val="bottom"/>
          </w:tcPr>
          <w:p w:rsidR="00487FA2" w:rsidRDefault="00597E0F">
            <w:pPr>
              <w:spacing w:line="226" w:lineRule="exact"/>
              <w:rPr>
                <w:sz w:val="20"/>
                <w:szCs w:val="20"/>
              </w:rPr>
            </w:pPr>
            <w:r>
              <w:rPr>
                <w:rFonts w:eastAsia="Times New Roman"/>
                <w:sz w:val="20"/>
                <w:szCs w:val="20"/>
              </w:rPr>
              <w:t>кинетическая</w:t>
            </w:r>
          </w:p>
        </w:tc>
        <w:tc>
          <w:tcPr>
            <w:tcW w:w="1340" w:type="dxa"/>
            <w:vAlign w:val="bottom"/>
          </w:tcPr>
          <w:p w:rsidR="00487FA2" w:rsidRDefault="00597E0F">
            <w:pPr>
              <w:spacing w:line="226" w:lineRule="exact"/>
              <w:ind w:right="19"/>
              <w:jc w:val="right"/>
              <w:rPr>
                <w:sz w:val="20"/>
                <w:szCs w:val="20"/>
              </w:rPr>
            </w:pPr>
            <w:r>
              <w:rPr>
                <w:rFonts w:eastAsia="Times New Roman"/>
                <w:sz w:val="20"/>
                <w:szCs w:val="20"/>
              </w:rPr>
              <w:t>энергия,</w:t>
            </w:r>
          </w:p>
        </w:tc>
        <w:tc>
          <w:tcPr>
            <w:tcW w:w="2340" w:type="dxa"/>
            <w:gridSpan w:val="3"/>
            <w:vAlign w:val="bottom"/>
          </w:tcPr>
          <w:p w:rsidR="00487FA2" w:rsidRDefault="00597E0F">
            <w:pPr>
              <w:spacing w:line="226" w:lineRule="exact"/>
              <w:ind w:left="100"/>
              <w:rPr>
                <w:sz w:val="20"/>
                <w:szCs w:val="20"/>
              </w:rPr>
            </w:pPr>
            <w:r>
              <w:rPr>
                <w:rFonts w:eastAsia="Times New Roman"/>
                <w:sz w:val="20"/>
                <w:szCs w:val="20"/>
              </w:rPr>
              <w:t>различных источников</w:t>
            </w: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потенциальная</w:t>
            </w:r>
          </w:p>
        </w:tc>
        <w:tc>
          <w:tcPr>
            <w:tcW w:w="1040" w:type="dxa"/>
            <w:vAlign w:val="bottom"/>
          </w:tcPr>
          <w:p w:rsidR="00487FA2" w:rsidRDefault="00597E0F">
            <w:pPr>
              <w:ind w:left="100"/>
              <w:rPr>
                <w:sz w:val="20"/>
                <w:szCs w:val="20"/>
              </w:rPr>
            </w:pPr>
            <w:r>
              <w:rPr>
                <w:rFonts w:eastAsia="Times New Roman"/>
                <w:sz w:val="20"/>
                <w:szCs w:val="20"/>
              </w:rPr>
              <w:t>(учебных</w:t>
            </w:r>
          </w:p>
        </w:tc>
        <w:tc>
          <w:tcPr>
            <w:tcW w:w="1300" w:type="dxa"/>
            <w:gridSpan w:val="2"/>
            <w:vAlign w:val="bottom"/>
          </w:tcPr>
          <w:p w:rsidR="00487FA2" w:rsidRDefault="00597E0F">
            <w:pPr>
              <w:jc w:val="right"/>
              <w:rPr>
                <w:sz w:val="20"/>
                <w:szCs w:val="20"/>
              </w:rPr>
            </w:pPr>
            <w:r>
              <w:rPr>
                <w:rFonts w:eastAsia="Times New Roman"/>
                <w:sz w:val="20"/>
                <w:szCs w:val="20"/>
              </w:rPr>
              <w:t>текстов,</w:t>
            </w:r>
          </w:p>
        </w:tc>
      </w:tr>
      <w:tr w:rsidR="00487FA2">
        <w:trPr>
          <w:trHeight w:val="230"/>
        </w:trPr>
        <w:tc>
          <w:tcPr>
            <w:tcW w:w="1200" w:type="dxa"/>
            <w:vAlign w:val="bottom"/>
          </w:tcPr>
          <w:p w:rsidR="00487FA2" w:rsidRDefault="00597E0F">
            <w:pPr>
              <w:rPr>
                <w:sz w:val="20"/>
                <w:szCs w:val="20"/>
              </w:rPr>
            </w:pPr>
            <w:r>
              <w:rPr>
                <w:rFonts w:eastAsia="Times New Roman"/>
                <w:sz w:val="20"/>
                <w:szCs w:val="20"/>
              </w:rPr>
              <w:t>энергия,</w:t>
            </w:r>
          </w:p>
        </w:tc>
        <w:tc>
          <w:tcPr>
            <w:tcW w:w="1340" w:type="dxa"/>
            <w:vAlign w:val="bottom"/>
          </w:tcPr>
          <w:p w:rsidR="00487FA2" w:rsidRDefault="00597E0F">
            <w:pPr>
              <w:ind w:right="19"/>
              <w:jc w:val="right"/>
              <w:rPr>
                <w:sz w:val="20"/>
                <w:szCs w:val="20"/>
              </w:rPr>
            </w:pPr>
            <w:r>
              <w:rPr>
                <w:rFonts w:eastAsia="Times New Roman"/>
                <w:sz w:val="20"/>
                <w:szCs w:val="20"/>
              </w:rPr>
              <w:t>механическая</w:t>
            </w:r>
          </w:p>
        </w:tc>
        <w:tc>
          <w:tcPr>
            <w:tcW w:w="2340" w:type="dxa"/>
            <w:gridSpan w:val="3"/>
            <w:vAlign w:val="bottom"/>
          </w:tcPr>
          <w:p w:rsidR="00487FA2" w:rsidRDefault="00597E0F">
            <w:pPr>
              <w:ind w:left="100"/>
              <w:rPr>
                <w:sz w:val="20"/>
                <w:szCs w:val="20"/>
              </w:rPr>
            </w:pPr>
            <w:r>
              <w:rPr>
                <w:rFonts w:eastAsia="Times New Roman"/>
                <w:sz w:val="20"/>
                <w:szCs w:val="20"/>
              </w:rPr>
              <w:t>справочных и научно-</w:t>
            </w:r>
          </w:p>
        </w:tc>
      </w:tr>
      <w:tr w:rsidR="00487FA2">
        <w:trPr>
          <w:trHeight w:val="230"/>
        </w:trPr>
        <w:tc>
          <w:tcPr>
            <w:tcW w:w="1200" w:type="dxa"/>
            <w:vAlign w:val="bottom"/>
          </w:tcPr>
          <w:p w:rsidR="00487FA2" w:rsidRDefault="00597E0F">
            <w:pPr>
              <w:rPr>
                <w:sz w:val="20"/>
                <w:szCs w:val="20"/>
              </w:rPr>
            </w:pPr>
            <w:r>
              <w:rPr>
                <w:rFonts w:eastAsia="Times New Roman"/>
                <w:sz w:val="20"/>
                <w:szCs w:val="20"/>
              </w:rPr>
              <w:t>работа,</w:t>
            </w:r>
          </w:p>
        </w:tc>
        <w:tc>
          <w:tcPr>
            <w:tcW w:w="1340" w:type="dxa"/>
            <w:vAlign w:val="bottom"/>
          </w:tcPr>
          <w:p w:rsidR="00487FA2" w:rsidRDefault="00487FA2">
            <w:pPr>
              <w:rPr>
                <w:sz w:val="20"/>
                <w:szCs w:val="20"/>
              </w:rPr>
            </w:pPr>
          </w:p>
        </w:tc>
        <w:tc>
          <w:tcPr>
            <w:tcW w:w="1960" w:type="dxa"/>
            <w:gridSpan w:val="2"/>
            <w:vAlign w:val="bottom"/>
          </w:tcPr>
          <w:p w:rsidR="00487FA2" w:rsidRDefault="00597E0F">
            <w:pPr>
              <w:ind w:left="100"/>
              <w:rPr>
                <w:sz w:val="20"/>
                <w:szCs w:val="20"/>
              </w:rPr>
            </w:pPr>
            <w:r>
              <w:rPr>
                <w:rFonts w:eastAsia="Times New Roman"/>
                <w:w w:val="99"/>
                <w:sz w:val="20"/>
                <w:szCs w:val="20"/>
              </w:rPr>
              <w:t>популярных изданий,</w:t>
            </w:r>
          </w:p>
        </w:tc>
        <w:tc>
          <w:tcPr>
            <w:tcW w:w="380" w:type="dxa"/>
            <w:vAlign w:val="bottom"/>
          </w:tcPr>
          <w:p w:rsidR="00487FA2" w:rsidRDefault="00487FA2">
            <w:pPr>
              <w:rPr>
                <w:sz w:val="20"/>
                <w:szCs w:val="20"/>
              </w:rPr>
            </w:pPr>
          </w:p>
        </w:tc>
      </w:tr>
      <w:tr w:rsidR="00487FA2">
        <w:trPr>
          <w:trHeight w:val="230"/>
        </w:trPr>
        <w:tc>
          <w:tcPr>
            <w:tcW w:w="1200" w:type="dxa"/>
            <w:vAlign w:val="bottom"/>
          </w:tcPr>
          <w:p w:rsidR="00487FA2" w:rsidRDefault="00597E0F">
            <w:pPr>
              <w:rPr>
                <w:sz w:val="20"/>
                <w:szCs w:val="20"/>
              </w:rPr>
            </w:pPr>
            <w:r>
              <w:rPr>
                <w:rFonts w:eastAsia="Times New Roman"/>
                <w:sz w:val="20"/>
                <w:szCs w:val="20"/>
              </w:rPr>
              <w:t>механическая</w:t>
            </w:r>
          </w:p>
        </w:tc>
        <w:tc>
          <w:tcPr>
            <w:tcW w:w="1340" w:type="dxa"/>
            <w:vAlign w:val="bottom"/>
          </w:tcPr>
          <w:p w:rsidR="00487FA2" w:rsidRDefault="00597E0F">
            <w:pPr>
              <w:ind w:right="19"/>
              <w:jc w:val="right"/>
              <w:rPr>
                <w:sz w:val="20"/>
                <w:szCs w:val="20"/>
              </w:rPr>
            </w:pPr>
            <w:r>
              <w:rPr>
                <w:rFonts w:eastAsia="Times New Roman"/>
                <w:sz w:val="20"/>
                <w:szCs w:val="20"/>
              </w:rPr>
              <w:t>мощность,</w:t>
            </w:r>
          </w:p>
        </w:tc>
        <w:tc>
          <w:tcPr>
            <w:tcW w:w="1960" w:type="dxa"/>
            <w:gridSpan w:val="2"/>
            <w:vAlign w:val="bottom"/>
          </w:tcPr>
          <w:p w:rsidR="00487FA2" w:rsidRDefault="00597E0F">
            <w:pPr>
              <w:ind w:left="100"/>
              <w:rPr>
                <w:sz w:val="20"/>
                <w:szCs w:val="20"/>
              </w:rPr>
            </w:pPr>
            <w:r>
              <w:rPr>
                <w:rFonts w:eastAsia="Times New Roman"/>
                <w:sz w:val="20"/>
                <w:szCs w:val="20"/>
              </w:rPr>
              <w:t>компьютерных</w:t>
            </w:r>
          </w:p>
        </w:tc>
        <w:tc>
          <w:tcPr>
            <w:tcW w:w="380" w:type="dxa"/>
            <w:vAlign w:val="bottom"/>
          </w:tcPr>
          <w:p w:rsidR="00487FA2" w:rsidRDefault="00597E0F">
            <w:pPr>
              <w:jc w:val="right"/>
              <w:rPr>
                <w:sz w:val="20"/>
                <w:szCs w:val="20"/>
              </w:rPr>
            </w:pPr>
            <w:r>
              <w:rPr>
                <w:rFonts w:eastAsia="Times New Roman"/>
                <w:w w:val="96"/>
                <w:sz w:val="20"/>
                <w:szCs w:val="20"/>
              </w:rPr>
              <w:t>баз</w:t>
            </w: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КПД простого</w:t>
            </w:r>
          </w:p>
        </w:tc>
        <w:tc>
          <w:tcPr>
            <w:tcW w:w="1960" w:type="dxa"/>
            <w:gridSpan w:val="2"/>
            <w:vAlign w:val="bottom"/>
          </w:tcPr>
          <w:p w:rsidR="00487FA2" w:rsidRDefault="00597E0F">
            <w:pPr>
              <w:ind w:left="100"/>
              <w:rPr>
                <w:sz w:val="20"/>
                <w:szCs w:val="20"/>
              </w:rPr>
            </w:pPr>
            <w:r>
              <w:rPr>
                <w:rFonts w:eastAsia="Times New Roman"/>
                <w:sz w:val="20"/>
                <w:szCs w:val="20"/>
              </w:rPr>
              <w:t>данных, ресурсов</w:t>
            </w:r>
          </w:p>
        </w:tc>
        <w:tc>
          <w:tcPr>
            <w:tcW w:w="380" w:type="dxa"/>
            <w:vAlign w:val="bottom"/>
          </w:tcPr>
          <w:p w:rsidR="00487FA2" w:rsidRDefault="00487FA2">
            <w:pPr>
              <w:rPr>
                <w:sz w:val="20"/>
                <w:szCs w:val="20"/>
              </w:rPr>
            </w:pPr>
          </w:p>
        </w:tc>
      </w:tr>
      <w:tr w:rsidR="00487FA2">
        <w:trPr>
          <w:trHeight w:val="263"/>
        </w:trPr>
        <w:tc>
          <w:tcPr>
            <w:tcW w:w="1200" w:type="dxa"/>
            <w:vAlign w:val="bottom"/>
          </w:tcPr>
          <w:p w:rsidR="00487FA2" w:rsidRDefault="00597E0F">
            <w:pPr>
              <w:rPr>
                <w:sz w:val="20"/>
                <w:szCs w:val="20"/>
              </w:rPr>
            </w:pPr>
            <w:r>
              <w:rPr>
                <w:rFonts w:eastAsia="Times New Roman"/>
                <w:sz w:val="20"/>
                <w:szCs w:val="20"/>
              </w:rPr>
              <w:t>механизма,</w:t>
            </w:r>
          </w:p>
        </w:tc>
        <w:tc>
          <w:tcPr>
            <w:tcW w:w="1340" w:type="dxa"/>
            <w:vAlign w:val="bottom"/>
          </w:tcPr>
          <w:p w:rsidR="00487FA2" w:rsidRDefault="00597E0F">
            <w:pPr>
              <w:ind w:right="19"/>
              <w:jc w:val="right"/>
              <w:rPr>
                <w:sz w:val="20"/>
                <w:szCs w:val="20"/>
              </w:rPr>
            </w:pPr>
            <w:r>
              <w:rPr>
                <w:rFonts w:eastAsia="Times New Roman"/>
                <w:sz w:val="20"/>
                <w:szCs w:val="20"/>
              </w:rPr>
              <w:t>сила   трения,</w:t>
            </w:r>
          </w:p>
        </w:tc>
        <w:tc>
          <w:tcPr>
            <w:tcW w:w="196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Интернета),</w:t>
            </w:r>
          </w:p>
        </w:tc>
        <w:tc>
          <w:tcPr>
            <w:tcW w:w="380" w:type="dxa"/>
            <w:tcBorders>
              <w:bottom w:val="single" w:sz="8" w:space="0" w:color="auto"/>
            </w:tcBorders>
            <w:vAlign w:val="bottom"/>
          </w:tcPr>
          <w:p w:rsidR="00487FA2" w:rsidRDefault="00597E0F">
            <w:pPr>
              <w:jc w:val="right"/>
              <w:rPr>
                <w:sz w:val="20"/>
                <w:szCs w:val="20"/>
              </w:rPr>
            </w:pPr>
            <w:r>
              <w:rPr>
                <w:rFonts w:eastAsia="Times New Roman"/>
                <w:sz w:val="20"/>
                <w:szCs w:val="20"/>
              </w:rPr>
              <w:t>ее</w:t>
            </w:r>
          </w:p>
        </w:tc>
      </w:tr>
    </w:tbl>
    <w:p w:rsidR="00487FA2" w:rsidRDefault="00487FA2">
      <w:pPr>
        <w:spacing w:line="20" w:lineRule="exact"/>
        <w:rPr>
          <w:sz w:val="20"/>
          <w:szCs w:val="20"/>
        </w:rPr>
      </w:pPr>
      <w:r>
        <w:rPr>
          <w:sz w:val="20"/>
          <w:szCs w:val="20"/>
        </w:rPr>
        <w:pict>
          <v:line id="Shape 554" o:spid="_x0000_s1579" style="position:absolute;z-index:251422720;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555" o:spid="_x0000_s1580" style="position:absolute;margin-left:150.45pt;margin-top:-.7pt;width:.95pt;height:.95pt;z-index:-251322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56" o:spid="_x0000_s1581" style="position:absolute;z-index:251423744;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557" o:spid="_x0000_s1582" style="position:absolute;margin-left:367.85pt;margin-top:-.7pt;width:1pt;height:.95pt;z-index:-251321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558" o:spid="_x0000_s1583" style="position:absolute;margin-left:485.5pt;margin-top:-.7pt;width:.95pt;height:.95pt;z-index:-251320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45</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180"/>
        <w:gridCol w:w="720"/>
        <w:gridCol w:w="480"/>
        <w:gridCol w:w="200"/>
        <w:gridCol w:w="640"/>
        <w:gridCol w:w="320"/>
        <w:gridCol w:w="280"/>
        <w:gridCol w:w="800"/>
        <w:gridCol w:w="460"/>
        <w:gridCol w:w="700"/>
      </w:tblGrid>
      <w:tr w:rsidR="00487FA2">
        <w:trPr>
          <w:trHeight w:val="230"/>
        </w:trPr>
        <w:tc>
          <w:tcPr>
            <w:tcW w:w="1380" w:type="dxa"/>
            <w:gridSpan w:val="3"/>
            <w:vAlign w:val="bottom"/>
          </w:tcPr>
          <w:p w:rsidR="00487FA2" w:rsidRDefault="00597E0F">
            <w:pPr>
              <w:rPr>
                <w:sz w:val="20"/>
                <w:szCs w:val="20"/>
              </w:rPr>
            </w:pPr>
            <w:r>
              <w:rPr>
                <w:rFonts w:eastAsia="Times New Roman"/>
                <w:sz w:val="20"/>
                <w:szCs w:val="20"/>
              </w:rPr>
              <w:lastRenderedPageBreak/>
              <w:t>амплитуда,</w:t>
            </w:r>
          </w:p>
        </w:tc>
        <w:tc>
          <w:tcPr>
            <w:tcW w:w="20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sz w:val="20"/>
                <w:szCs w:val="20"/>
              </w:rPr>
              <w:t>обработку</w:t>
            </w:r>
          </w:p>
        </w:tc>
        <w:tc>
          <w:tcPr>
            <w:tcW w:w="460" w:type="dxa"/>
            <w:vAlign w:val="bottom"/>
          </w:tcPr>
          <w:p w:rsidR="00487FA2" w:rsidRDefault="00487FA2">
            <w:pPr>
              <w:rPr>
                <w:sz w:val="20"/>
                <w:szCs w:val="20"/>
              </w:rPr>
            </w:pPr>
          </w:p>
        </w:tc>
        <w:tc>
          <w:tcPr>
            <w:tcW w:w="70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период и частота колебаний</w:t>
            </w:r>
          </w:p>
        </w:tc>
        <w:tc>
          <w:tcPr>
            <w:tcW w:w="1540" w:type="dxa"/>
            <w:gridSpan w:val="3"/>
            <w:vAlign w:val="bottom"/>
          </w:tcPr>
          <w:p w:rsidR="00487FA2" w:rsidRDefault="00597E0F">
            <w:pPr>
              <w:ind w:left="100"/>
              <w:rPr>
                <w:sz w:val="20"/>
                <w:szCs w:val="20"/>
              </w:rPr>
            </w:pPr>
            <w:r>
              <w:rPr>
                <w:rFonts w:eastAsia="Times New Roman"/>
                <w:sz w:val="20"/>
                <w:szCs w:val="20"/>
              </w:rPr>
              <w:t>представление в</w:t>
            </w:r>
          </w:p>
        </w:tc>
        <w:tc>
          <w:tcPr>
            <w:tcW w:w="700" w:type="dxa"/>
            <w:vAlign w:val="bottom"/>
          </w:tcPr>
          <w:p w:rsidR="00487FA2" w:rsidRDefault="00487FA2">
            <w:pPr>
              <w:rPr>
                <w:sz w:val="20"/>
                <w:szCs w:val="20"/>
              </w:rPr>
            </w:pPr>
          </w:p>
        </w:tc>
      </w:tr>
      <w:tr w:rsidR="00487FA2">
        <w:trPr>
          <w:trHeight w:val="230"/>
        </w:trPr>
        <w:tc>
          <w:tcPr>
            <w:tcW w:w="1380" w:type="dxa"/>
            <w:gridSpan w:val="3"/>
            <w:vAlign w:val="bottom"/>
          </w:tcPr>
          <w:p w:rsidR="00487FA2" w:rsidRDefault="00597E0F">
            <w:pPr>
              <w:rPr>
                <w:sz w:val="20"/>
                <w:szCs w:val="20"/>
              </w:rPr>
            </w:pPr>
            <w:r>
              <w:rPr>
                <w:rFonts w:eastAsia="Times New Roman"/>
                <w:sz w:val="20"/>
                <w:szCs w:val="20"/>
              </w:rPr>
              <w:t>,длина волны</w:t>
            </w:r>
          </w:p>
        </w:tc>
        <w:tc>
          <w:tcPr>
            <w:tcW w:w="20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540" w:type="dxa"/>
            <w:gridSpan w:val="3"/>
            <w:vAlign w:val="bottom"/>
          </w:tcPr>
          <w:p w:rsidR="00487FA2" w:rsidRDefault="00597E0F">
            <w:pPr>
              <w:ind w:left="100"/>
              <w:rPr>
                <w:sz w:val="20"/>
                <w:szCs w:val="20"/>
              </w:rPr>
            </w:pPr>
            <w:r>
              <w:rPr>
                <w:rFonts w:eastAsia="Times New Roman"/>
                <w:sz w:val="20"/>
                <w:szCs w:val="20"/>
              </w:rPr>
              <w:t>разных формах</w:t>
            </w:r>
          </w:p>
        </w:tc>
        <w:tc>
          <w:tcPr>
            <w:tcW w:w="700" w:type="dxa"/>
            <w:vAlign w:val="bottom"/>
          </w:tcPr>
          <w:p w:rsidR="00487FA2" w:rsidRDefault="00487FA2">
            <w:pPr>
              <w:rPr>
                <w:sz w:val="20"/>
                <w:szCs w:val="20"/>
              </w:rPr>
            </w:pPr>
          </w:p>
        </w:tc>
      </w:tr>
      <w:tr w:rsidR="00487FA2">
        <w:trPr>
          <w:trHeight w:val="230"/>
        </w:trPr>
        <w:tc>
          <w:tcPr>
            <w:tcW w:w="180" w:type="dxa"/>
            <w:vAlign w:val="bottom"/>
          </w:tcPr>
          <w:p w:rsidR="00487FA2" w:rsidRDefault="00597E0F">
            <w:pPr>
              <w:rPr>
                <w:sz w:val="20"/>
                <w:szCs w:val="20"/>
              </w:rPr>
            </w:pPr>
            <w:r>
              <w:rPr>
                <w:rFonts w:eastAsia="Times New Roman"/>
                <w:sz w:val="20"/>
                <w:szCs w:val="20"/>
              </w:rPr>
              <w:t>и</w:t>
            </w:r>
          </w:p>
        </w:tc>
        <w:tc>
          <w:tcPr>
            <w:tcW w:w="1400" w:type="dxa"/>
            <w:gridSpan w:val="3"/>
            <w:vAlign w:val="bottom"/>
          </w:tcPr>
          <w:p w:rsidR="00487FA2" w:rsidRDefault="00597E0F">
            <w:pPr>
              <w:ind w:left="620"/>
              <w:rPr>
                <w:sz w:val="20"/>
                <w:szCs w:val="20"/>
              </w:rPr>
            </w:pPr>
            <w:r>
              <w:rPr>
                <w:rFonts w:eastAsia="Times New Roman"/>
                <w:sz w:val="20"/>
                <w:szCs w:val="20"/>
              </w:rPr>
              <w:t>скорость</w:t>
            </w:r>
          </w:p>
        </w:tc>
        <w:tc>
          <w:tcPr>
            <w:tcW w:w="640" w:type="dxa"/>
            <w:vAlign w:val="bottom"/>
          </w:tcPr>
          <w:p w:rsidR="00487FA2" w:rsidRDefault="00487FA2">
            <w:pPr>
              <w:rPr>
                <w:sz w:val="20"/>
                <w:szCs w:val="20"/>
              </w:rPr>
            </w:pPr>
          </w:p>
        </w:tc>
        <w:tc>
          <w:tcPr>
            <w:tcW w:w="320" w:type="dxa"/>
            <w:vAlign w:val="bottom"/>
          </w:tcPr>
          <w:p w:rsidR="00487FA2" w:rsidRDefault="00597E0F">
            <w:pPr>
              <w:ind w:right="19"/>
              <w:jc w:val="right"/>
              <w:rPr>
                <w:sz w:val="20"/>
                <w:szCs w:val="20"/>
              </w:rPr>
            </w:pPr>
            <w:r>
              <w:rPr>
                <w:rFonts w:eastAsia="Times New Roman"/>
                <w:sz w:val="20"/>
                <w:szCs w:val="20"/>
              </w:rPr>
              <w:t>её</w:t>
            </w:r>
          </w:p>
        </w:tc>
        <w:tc>
          <w:tcPr>
            <w:tcW w:w="2240" w:type="dxa"/>
            <w:gridSpan w:val="4"/>
            <w:vAlign w:val="bottom"/>
          </w:tcPr>
          <w:p w:rsidR="00487FA2" w:rsidRDefault="00597E0F">
            <w:pPr>
              <w:ind w:left="100"/>
              <w:rPr>
                <w:sz w:val="20"/>
                <w:szCs w:val="20"/>
              </w:rPr>
            </w:pPr>
            <w:r>
              <w:rPr>
                <w:rFonts w:eastAsia="Times New Roman"/>
                <w:sz w:val="20"/>
                <w:szCs w:val="20"/>
              </w:rPr>
              <w:t>(словесно,  с  помощью</w:t>
            </w:r>
          </w:p>
        </w:tc>
      </w:tr>
      <w:tr w:rsidR="00487FA2">
        <w:trPr>
          <w:trHeight w:val="230"/>
        </w:trPr>
        <w:tc>
          <w:tcPr>
            <w:tcW w:w="2220" w:type="dxa"/>
            <w:gridSpan w:val="5"/>
            <w:vAlign w:val="bottom"/>
          </w:tcPr>
          <w:p w:rsidR="00487FA2" w:rsidRDefault="00597E0F">
            <w:pPr>
              <w:rPr>
                <w:sz w:val="20"/>
                <w:szCs w:val="20"/>
              </w:rPr>
            </w:pPr>
            <w:r>
              <w:rPr>
                <w:rFonts w:eastAsia="Times New Roman"/>
                <w:sz w:val="20"/>
                <w:szCs w:val="20"/>
              </w:rPr>
              <w:t>распространения; при</w:t>
            </w:r>
          </w:p>
        </w:tc>
        <w:tc>
          <w:tcPr>
            <w:tcW w:w="320" w:type="dxa"/>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sz w:val="20"/>
                <w:szCs w:val="20"/>
              </w:rPr>
              <w:t>графиков,</w:t>
            </w:r>
          </w:p>
        </w:tc>
        <w:tc>
          <w:tcPr>
            <w:tcW w:w="460" w:type="dxa"/>
            <w:vAlign w:val="bottom"/>
          </w:tcPr>
          <w:p w:rsidR="00487FA2" w:rsidRDefault="00487FA2">
            <w:pPr>
              <w:rPr>
                <w:sz w:val="20"/>
                <w:szCs w:val="20"/>
              </w:rPr>
            </w:pPr>
          </w:p>
        </w:tc>
        <w:tc>
          <w:tcPr>
            <w:tcW w:w="700" w:type="dxa"/>
            <w:vAlign w:val="bottom"/>
          </w:tcPr>
          <w:p w:rsidR="00487FA2" w:rsidRDefault="00487FA2">
            <w:pPr>
              <w:rPr>
                <w:sz w:val="20"/>
                <w:szCs w:val="20"/>
              </w:rPr>
            </w:pP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описании</w:t>
            </w:r>
          </w:p>
        </w:tc>
        <w:tc>
          <w:tcPr>
            <w:tcW w:w="480" w:type="dxa"/>
            <w:vAlign w:val="bottom"/>
          </w:tcPr>
          <w:p w:rsidR="00487FA2" w:rsidRDefault="00487FA2">
            <w:pPr>
              <w:rPr>
                <w:sz w:val="20"/>
                <w:szCs w:val="20"/>
              </w:rPr>
            </w:pPr>
          </w:p>
        </w:tc>
        <w:tc>
          <w:tcPr>
            <w:tcW w:w="1160" w:type="dxa"/>
            <w:gridSpan w:val="3"/>
            <w:vAlign w:val="bottom"/>
          </w:tcPr>
          <w:p w:rsidR="00487FA2" w:rsidRDefault="00597E0F">
            <w:pPr>
              <w:ind w:right="19"/>
              <w:jc w:val="right"/>
              <w:rPr>
                <w:sz w:val="20"/>
                <w:szCs w:val="20"/>
              </w:rPr>
            </w:pPr>
            <w:r>
              <w:rPr>
                <w:rFonts w:eastAsia="Times New Roman"/>
                <w:sz w:val="20"/>
                <w:szCs w:val="20"/>
              </w:rPr>
              <w:t>правильно</w:t>
            </w:r>
          </w:p>
        </w:tc>
        <w:tc>
          <w:tcPr>
            <w:tcW w:w="1540" w:type="dxa"/>
            <w:gridSpan w:val="3"/>
            <w:vAlign w:val="bottom"/>
          </w:tcPr>
          <w:p w:rsidR="00487FA2" w:rsidRDefault="00597E0F">
            <w:pPr>
              <w:ind w:left="100"/>
              <w:rPr>
                <w:sz w:val="20"/>
                <w:szCs w:val="20"/>
              </w:rPr>
            </w:pPr>
            <w:r>
              <w:rPr>
                <w:rFonts w:eastAsia="Times New Roman"/>
                <w:sz w:val="20"/>
                <w:szCs w:val="20"/>
              </w:rPr>
              <w:t>математических</w:t>
            </w:r>
          </w:p>
        </w:tc>
        <w:tc>
          <w:tcPr>
            <w:tcW w:w="700" w:type="dxa"/>
            <w:vAlign w:val="bottom"/>
          </w:tcPr>
          <w:p w:rsidR="00487FA2" w:rsidRDefault="00487FA2">
            <w:pPr>
              <w:rPr>
                <w:sz w:val="20"/>
                <w:szCs w:val="20"/>
              </w:rPr>
            </w:pPr>
          </w:p>
        </w:tc>
      </w:tr>
      <w:tr w:rsidR="00487FA2">
        <w:trPr>
          <w:trHeight w:val="230"/>
        </w:trPr>
        <w:tc>
          <w:tcPr>
            <w:tcW w:w="1380" w:type="dxa"/>
            <w:gridSpan w:val="3"/>
            <w:vAlign w:val="bottom"/>
          </w:tcPr>
          <w:p w:rsidR="00487FA2" w:rsidRDefault="00597E0F">
            <w:pPr>
              <w:rPr>
                <w:sz w:val="20"/>
                <w:szCs w:val="20"/>
              </w:rPr>
            </w:pPr>
            <w:r>
              <w:rPr>
                <w:rFonts w:eastAsia="Times New Roman"/>
                <w:sz w:val="20"/>
                <w:szCs w:val="20"/>
              </w:rPr>
              <w:t>трактовать</w:t>
            </w:r>
          </w:p>
        </w:tc>
        <w:tc>
          <w:tcPr>
            <w:tcW w:w="20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2240" w:type="dxa"/>
            <w:gridSpan w:val="4"/>
            <w:vAlign w:val="bottom"/>
          </w:tcPr>
          <w:p w:rsidR="00487FA2" w:rsidRDefault="00597E0F">
            <w:pPr>
              <w:ind w:left="100"/>
              <w:rPr>
                <w:sz w:val="20"/>
                <w:szCs w:val="20"/>
              </w:rPr>
            </w:pPr>
            <w:r>
              <w:rPr>
                <w:rFonts w:eastAsia="Times New Roman"/>
                <w:sz w:val="20"/>
                <w:szCs w:val="20"/>
              </w:rPr>
              <w:t>символов, рисунков и</w:t>
            </w:r>
          </w:p>
        </w:tc>
      </w:tr>
      <w:tr w:rsidR="00487FA2">
        <w:trPr>
          <w:trHeight w:val="230"/>
        </w:trPr>
        <w:tc>
          <w:tcPr>
            <w:tcW w:w="1380" w:type="dxa"/>
            <w:gridSpan w:val="3"/>
            <w:vAlign w:val="bottom"/>
          </w:tcPr>
          <w:p w:rsidR="00487FA2" w:rsidRDefault="00597E0F">
            <w:pPr>
              <w:rPr>
                <w:sz w:val="20"/>
                <w:szCs w:val="20"/>
              </w:rPr>
            </w:pPr>
            <w:r>
              <w:rPr>
                <w:rFonts w:eastAsia="Times New Roman"/>
                <w:sz w:val="20"/>
                <w:szCs w:val="20"/>
              </w:rPr>
              <w:t>физический</w:t>
            </w:r>
          </w:p>
        </w:tc>
        <w:tc>
          <w:tcPr>
            <w:tcW w:w="200" w:type="dxa"/>
            <w:vAlign w:val="bottom"/>
          </w:tcPr>
          <w:p w:rsidR="00487FA2" w:rsidRDefault="00487FA2">
            <w:pPr>
              <w:rPr>
                <w:sz w:val="20"/>
                <w:szCs w:val="20"/>
              </w:rPr>
            </w:pPr>
          </w:p>
        </w:tc>
        <w:tc>
          <w:tcPr>
            <w:tcW w:w="960" w:type="dxa"/>
            <w:gridSpan w:val="2"/>
            <w:vAlign w:val="bottom"/>
          </w:tcPr>
          <w:p w:rsidR="00487FA2" w:rsidRDefault="00597E0F">
            <w:pPr>
              <w:ind w:right="19"/>
              <w:jc w:val="right"/>
              <w:rPr>
                <w:sz w:val="20"/>
                <w:szCs w:val="20"/>
              </w:rPr>
            </w:pPr>
            <w:r>
              <w:rPr>
                <w:rFonts w:eastAsia="Times New Roman"/>
                <w:sz w:val="20"/>
                <w:szCs w:val="20"/>
              </w:rPr>
              <w:t>смысл</w:t>
            </w:r>
          </w:p>
        </w:tc>
        <w:tc>
          <w:tcPr>
            <w:tcW w:w="2240" w:type="dxa"/>
            <w:gridSpan w:val="4"/>
            <w:vAlign w:val="bottom"/>
          </w:tcPr>
          <w:p w:rsidR="00487FA2" w:rsidRDefault="00597E0F">
            <w:pPr>
              <w:ind w:left="100"/>
              <w:rPr>
                <w:sz w:val="20"/>
                <w:szCs w:val="20"/>
              </w:rPr>
            </w:pPr>
            <w:r>
              <w:rPr>
                <w:rFonts w:eastAsia="Times New Roman"/>
                <w:sz w:val="20"/>
                <w:szCs w:val="20"/>
              </w:rPr>
              <w:t>структурных схем);</w:t>
            </w:r>
          </w:p>
        </w:tc>
      </w:tr>
      <w:tr w:rsidR="00487FA2">
        <w:trPr>
          <w:trHeight w:val="230"/>
        </w:trPr>
        <w:tc>
          <w:tcPr>
            <w:tcW w:w="1380" w:type="dxa"/>
            <w:gridSpan w:val="3"/>
            <w:vAlign w:val="bottom"/>
          </w:tcPr>
          <w:p w:rsidR="00487FA2" w:rsidRDefault="00597E0F">
            <w:pPr>
              <w:rPr>
                <w:sz w:val="20"/>
                <w:szCs w:val="20"/>
              </w:rPr>
            </w:pPr>
            <w:r>
              <w:rPr>
                <w:rFonts w:eastAsia="Times New Roman"/>
                <w:sz w:val="20"/>
                <w:szCs w:val="20"/>
              </w:rPr>
              <w:t>используемых</w:t>
            </w:r>
          </w:p>
        </w:tc>
        <w:tc>
          <w:tcPr>
            <w:tcW w:w="20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540" w:type="dxa"/>
            <w:gridSpan w:val="3"/>
            <w:vAlign w:val="bottom"/>
          </w:tcPr>
          <w:p w:rsidR="00487FA2" w:rsidRDefault="00597E0F">
            <w:pPr>
              <w:ind w:left="100"/>
              <w:rPr>
                <w:sz w:val="20"/>
                <w:szCs w:val="20"/>
              </w:rPr>
            </w:pPr>
            <w:r>
              <w:rPr>
                <w:rFonts w:eastAsia="Times New Roman"/>
                <w:sz w:val="20"/>
                <w:szCs w:val="20"/>
              </w:rPr>
              <w:t>использовать</w:t>
            </w:r>
          </w:p>
        </w:tc>
        <w:tc>
          <w:tcPr>
            <w:tcW w:w="700" w:type="dxa"/>
            <w:vAlign w:val="bottom"/>
          </w:tcPr>
          <w:p w:rsidR="00487FA2" w:rsidRDefault="00487FA2">
            <w:pPr>
              <w:rPr>
                <w:sz w:val="20"/>
                <w:szCs w:val="20"/>
              </w:rPr>
            </w:pPr>
          </w:p>
        </w:tc>
      </w:tr>
      <w:tr w:rsidR="00487FA2">
        <w:trPr>
          <w:trHeight w:val="226"/>
        </w:trPr>
        <w:tc>
          <w:tcPr>
            <w:tcW w:w="2540" w:type="dxa"/>
            <w:gridSpan w:val="6"/>
            <w:vAlign w:val="bottom"/>
          </w:tcPr>
          <w:p w:rsidR="00487FA2" w:rsidRDefault="00597E0F">
            <w:pPr>
              <w:spacing w:line="226" w:lineRule="exact"/>
              <w:rPr>
                <w:sz w:val="20"/>
                <w:szCs w:val="20"/>
              </w:rPr>
            </w:pPr>
            <w:r>
              <w:rPr>
                <w:rFonts w:eastAsia="Times New Roman"/>
                <w:sz w:val="20"/>
                <w:szCs w:val="20"/>
              </w:rPr>
              <w:t>величин, их обозначения и</w:t>
            </w:r>
          </w:p>
        </w:tc>
        <w:tc>
          <w:tcPr>
            <w:tcW w:w="2240" w:type="dxa"/>
            <w:gridSpan w:val="4"/>
            <w:vAlign w:val="bottom"/>
          </w:tcPr>
          <w:p w:rsidR="00487FA2" w:rsidRDefault="00597E0F">
            <w:pPr>
              <w:spacing w:line="226" w:lineRule="exact"/>
              <w:ind w:left="100"/>
              <w:rPr>
                <w:sz w:val="20"/>
                <w:szCs w:val="20"/>
              </w:rPr>
            </w:pPr>
            <w:r>
              <w:rPr>
                <w:rFonts w:eastAsia="Times New Roman"/>
                <w:sz w:val="20"/>
                <w:szCs w:val="20"/>
              </w:rPr>
              <w:t>приобретенные знания и</w:t>
            </w: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единицы</w:t>
            </w:r>
          </w:p>
        </w:tc>
        <w:tc>
          <w:tcPr>
            <w:tcW w:w="4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sz w:val="20"/>
                <w:szCs w:val="20"/>
              </w:rPr>
              <w:t>умения в</w:t>
            </w:r>
          </w:p>
        </w:tc>
        <w:tc>
          <w:tcPr>
            <w:tcW w:w="460" w:type="dxa"/>
            <w:vAlign w:val="bottom"/>
          </w:tcPr>
          <w:p w:rsidR="00487FA2" w:rsidRDefault="00487FA2">
            <w:pPr>
              <w:rPr>
                <w:sz w:val="20"/>
                <w:szCs w:val="20"/>
              </w:rPr>
            </w:pPr>
          </w:p>
        </w:tc>
        <w:tc>
          <w:tcPr>
            <w:tcW w:w="700" w:type="dxa"/>
            <w:vAlign w:val="bottom"/>
          </w:tcPr>
          <w:p w:rsidR="00487FA2" w:rsidRDefault="00487FA2">
            <w:pPr>
              <w:rPr>
                <w:sz w:val="20"/>
                <w:szCs w:val="20"/>
              </w:rPr>
            </w:pPr>
          </w:p>
        </w:tc>
      </w:tr>
      <w:tr w:rsidR="00487FA2">
        <w:trPr>
          <w:trHeight w:val="230"/>
        </w:trPr>
        <w:tc>
          <w:tcPr>
            <w:tcW w:w="1380" w:type="dxa"/>
            <w:gridSpan w:val="3"/>
            <w:vAlign w:val="bottom"/>
          </w:tcPr>
          <w:p w:rsidR="00487FA2" w:rsidRDefault="00597E0F">
            <w:pPr>
              <w:rPr>
                <w:sz w:val="20"/>
                <w:szCs w:val="20"/>
              </w:rPr>
            </w:pPr>
            <w:r>
              <w:rPr>
                <w:rFonts w:eastAsia="Times New Roman"/>
                <w:sz w:val="20"/>
                <w:szCs w:val="20"/>
              </w:rPr>
              <w:t>измерения,</w:t>
            </w:r>
          </w:p>
        </w:tc>
        <w:tc>
          <w:tcPr>
            <w:tcW w:w="200" w:type="dxa"/>
            <w:vAlign w:val="bottom"/>
          </w:tcPr>
          <w:p w:rsidR="00487FA2" w:rsidRDefault="00487FA2">
            <w:pPr>
              <w:rPr>
                <w:sz w:val="20"/>
                <w:szCs w:val="20"/>
              </w:rPr>
            </w:pPr>
          </w:p>
        </w:tc>
        <w:tc>
          <w:tcPr>
            <w:tcW w:w="960" w:type="dxa"/>
            <w:gridSpan w:val="2"/>
            <w:vAlign w:val="bottom"/>
          </w:tcPr>
          <w:p w:rsidR="00487FA2" w:rsidRDefault="00597E0F">
            <w:pPr>
              <w:ind w:right="19"/>
              <w:jc w:val="right"/>
              <w:rPr>
                <w:sz w:val="20"/>
                <w:szCs w:val="20"/>
              </w:rPr>
            </w:pPr>
            <w:r>
              <w:rPr>
                <w:rFonts w:eastAsia="Times New Roman"/>
                <w:sz w:val="20"/>
                <w:szCs w:val="20"/>
              </w:rPr>
              <w:t>находить</w:t>
            </w:r>
          </w:p>
        </w:tc>
        <w:tc>
          <w:tcPr>
            <w:tcW w:w="1540" w:type="dxa"/>
            <w:gridSpan w:val="3"/>
            <w:vAlign w:val="bottom"/>
          </w:tcPr>
          <w:p w:rsidR="00487FA2" w:rsidRDefault="00597E0F">
            <w:pPr>
              <w:ind w:left="100"/>
              <w:rPr>
                <w:sz w:val="20"/>
                <w:szCs w:val="20"/>
              </w:rPr>
            </w:pPr>
            <w:r>
              <w:rPr>
                <w:rFonts w:eastAsia="Times New Roman"/>
                <w:sz w:val="20"/>
                <w:szCs w:val="20"/>
              </w:rPr>
              <w:t>практической</w:t>
            </w:r>
          </w:p>
        </w:tc>
        <w:tc>
          <w:tcPr>
            <w:tcW w:w="700" w:type="dxa"/>
            <w:vAlign w:val="bottom"/>
          </w:tcPr>
          <w:p w:rsidR="00487FA2" w:rsidRDefault="00487FA2">
            <w:pPr>
              <w:rPr>
                <w:sz w:val="20"/>
                <w:szCs w:val="20"/>
              </w:rPr>
            </w:pP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формулы,</w:t>
            </w:r>
          </w:p>
        </w:tc>
        <w:tc>
          <w:tcPr>
            <w:tcW w:w="4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540" w:type="dxa"/>
            <w:gridSpan w:val="3"/>
            <w:vAlign w:val="bottom"/>
          </w:tcPr>
          <w:p w:rsidR="00487FA2" w:rsidRDefault="00597E0F">
            <w:pPr>
              <w:ind w:left="100"/>
              <w:rPr>
                <w:sz w:val="20"/>
                <w:szCs w:val="20"/>
              </w:rPr>
            </w:pPr>
            <w:r>
              <w:rPr>
                <w:rFonts w:eastAsia="Times New Roman"/>
                <w:sz w:val="20"/>
                <w:szCs w:val="20"/>
              </w:rPr>
              <w:t>деятельности</w:t>
            </w:r>
          </w:p>
        </w:tc>
        <w:tc>
          <w:tcPr>
            <w:tcW w:w="70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380" w:type="dxa"/>
            <w:gridSpan w:val="3"/>
            <w:vAlign w:val="bottom"/>
          </w:tcPr>
          <w:p w:rsidR="00487FA2" w:rsidRDefault="00597E0F">
            <w:pPr>
              <w:rPr>
                <w:sz w:val="20"/>
                <w:szCs w:val="20"/>
              </w:rPr>
            </w:pPr>
            <w:r>
              <w:rPr>
                <w:rFonts w:eastAsia="Times New Roman"/>
                <w:sz w:val="20"/>
                <w:szCs w:val="20"/>
              </w:rPr>
              <w:t>связывающие</w:t>
            </w:r>
          </w:p>
        </w:tc>
        <w:tc>
          <w:tcPr>
            <w:tcW w:w="200" w:type="dxa"/>
            <w:vAlign w:val="bottom"/>
          </w:tcPr>
          <w:p w:rsidR="00487FA2" w:rsidRDefault="00487FA2">
            <w:pPr>
              <w:rPr>
                <w:sz w:val="20"/>
                <w:szCs w:val="20"/>
              </w:rPr>
            </w:pPr>
          </w:p>
        </w:tc>
        <w:tc>
          <w:tcPr>
            <w:tcW w:w="960" w:type="dxa"/>
            <w:gridSpan w:val="2"/>
            <w:vAlign w:val="bottom"/>
          </w:tcPr>
          <w:p w:rsidR="00487FA2" w:rsidRDefault="00597E0F">
            <w:pPr>
              <w:ind w:right="39"/>
              <w:jc w:val="right"/>
              <w:rPr>
                <w:sz w:val="20"/>
                <w:szCs w:val="20"/>
              </w:rPr>
            </w:pPr>
            <w:r>
              <w:rPr>
                <w:rFonts w:eastAsia="Times New Roman"/>
                <w:sz w:val="20"/>
                <w:szCs w:val="20"/>
              </w:rPr>
              <w:t>данную</w:t>
            </w:r>
          </w:p>
        </w:tc>
        <w:tc>
          <w:tcPr>
            <w:tcW w:w="1540" w:type="dxa"/>
            <w:gridSpan w:val="3"/>
            <w:vAlign w:val="bottom"/>
          </w:tcPr>
          <w:p w:rsidR="00487FA2" w:rsidRDefault="00597E0F">
            <w:pPr>
              <w:ind w:left="100"/>
              <w:rPr>
                <w:sz w:val="20"/>
                <w:szCs w:val="20"/>
              </w:rPr>
            </w:pPr>
            <w:r>
              <w:rPr>
                <w:rFonts w:eastAsia="Times New Roman"/>
                <w:sz w:val="20"/>
                <w:szCs w:val="20"/>
              </w:rPr>
              <w:t>повседневной</w:t>
            </w:r>
          </w:p>
        </w:tc>
        <w:tc>
          <w:tcPr>
            <w:tcW w:w="700" w:type="dxa"/>
            <w:vAlign w:val="bottom"/>
          </w:tcPr>
          <w:p w:rsidR="00487FA2" w:rsidRDefault="00487FA2">
            <w:pPr>
              <w:rPr>
                <w:sz w:val="20"/>
                <w:szCs w:val="20"/>
              </w:rPr>
            </w:pPr>
          </w:p>
        </w:tc>
      </w:tr>
      <w:tr w:rsidR="00487FA2">
        <w:trPr>
          <w:trHeight w:val="230"/>
        </w:trPr>
        <w:tc>
          <w:tcPr>
            <w:tcW w:w="1380" w:type="dxa"/>
            <w:gridSpan w:val="3"/>
            <w:vAlign w:val="bottom"/>
          </w:tcPr>
          <w:p w:rsidR="00487FA2" w:rsidRDefault="00597E0F">
            <w:pPr>
              <w:rPr>
                <w:sz w:val="20"/>
                <w:szCs w:val="20"/>
              </w:rPr>
            </w:pPr>
            <w:r>
              <w:rPr>
                <w:rFonts w:eastAsia="Times New Roman"/>
                <w:sz w:val="20"/>
                <w:szCs w:val="20"/>
              </w:rPr>
              <w:t>физическую</w:t>
            </w:r>
          </w:p>
        </w:tc>
        <w:tc>
          <w:tcPr>
            <w:tcW w:w="20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sz w:val="20"/>
                <w:szCs w:val="20"/>
              </w:rPr>
              <w:t>жизни</w:t>
            </w:r>
          </w:p>
        </w:tc>
        <w:tc>
          <w:tcPr>
            <w:tcW w:w="460" w:type="dxa"/>
            <w:vAlign w:val="bottom"/>
          </w:tcPr>
          <w:p w:rsidR="00487FA2" w:rsidRDefault="00487FA2">
            <w:pPr>
              <w:rPr>
                <w:sz w:val="20"/>
                <w:szCs w:val="20"/>
              </w:rPr>
            </w:pPr>
          </w:p>
        </w:tc>
        <w:tc>
          <w:tcPr>
            <w:tcW w:w="700" w:type="dxa"/>
            <w:vAlign w:val="bottom"/>
          </w:tcPr>
          <w:p w:rsidR="00487FA2" w:rsidRDefault="00487FA2">
            <w:pPr>
              <w:rPr>
                <w:sz w:val="20"/>
                <w:szCs w:val="20"/>
              </w:rPr>
            </w:pP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величину</w:t>
            </w:r>
          </w:p>
        </w:tc>
        <w:tc>
          <w:tcPr>
            <w:tcW w:w="480" w:type="dxa"/>
            <w:vAlign w:val="bottom"/>
          </w:tcPr>
          <w:p w:rsidR="00487FA2" w:rsidRDefault="00597E0F">
            <w:pPr>
              <w:ind w:left="300"/>
              <w:rPr>
                <w:sz w:val="20"/>
                <w:szCs w:val="20"/>
              </w:rPr>
            </w:pPr>
            <w:r>
              <w:rPr>
                <w:rFonts w:eastAsia="Times New Roman"/>
                <w:sz w:val="20"/>
                <w:szCs w:val="20"/>
              </w:rPr>
              <w:t>с</w:t>
            </w:r>
          </w:p>
        </w:tc>
        <w:tc>
          <w:tcPr>
            <w:tcW w:w="200" w:type="dxa"/>
            <w:vAlign w:val="bottom"/>
          </w:tcPr>
          <w:p w:rsidR="00487FA2" w:rsidRDefault="00487FA2">
            <w:pPr>
              <w:rPr>
                <w:sz w:val="20"/>
                <w:szCs w:val="20"/>
              </w:rPr>
            </w:pPr>
          </w:p>
        </w:tc>
        <w:tc>
          <w:tcPr>
            <w:tcW w:w="960" w:type="dxa"/>
            <w:gridSpan w:val="2"/>
            <w:vAlign w:val="bottom"/>
          </w:tcPr>
          <w:p w:rsidR="00487FA2" w:rsidRDefault="00597E0F">
            <w:pPr>
              <w:ind w:right="19"/>
              <w:jc w:val="right"/>
              <w:rPr>
                <w:sz w:val="20"/>
                <w:szCs w:val="20"/>
              </w:rPr>
            </w:pPr>
            <w:r>
              <w:rPr>
                <w:rFonts w:eastAsia="Times New Roman"/>
                <w:sz w:val="20"/>
                <w:szCs w:val="20"/>
              </w:rPr>
              <w:t>другими</w:t>
            </w:r>
          </w:p>
        </w:tc>
        <w:tc>
          <w:tcPr>
            <w:tcW w:w="1080" w:type="dxa"/>
            <w:gridSpan w:val="2"/>
            <w:vAlign w:val="bottom"/>
          </w:tcPr>
          <w:p w:rsidR="00487FA2" w:rsidRDefault="00597E0F">
            <w:pPr>
              <w:ind w:left="100"/>
              <w:rPr>
                <w:sz w:val="20"/>
                <w:szCs w:val="20"/>
              </w:rPr>
            </w:pPr>
            <w:r>
              <w:rPr>
                <w:rFonts w:eastAsia="Times New Roman"/>
                <w:sz w:val="20"/>
                <w:szCs w:val="20"/>
              </w:rPr>
              <w:t>для:</w:t>
            </w:r>
          </w:p>
        </w:tc>
        <w:tc>
          <w:tcPr>
            <w:tcW w:w="460" w:type="dxa"/>
            <w:vAlign w:val="bottom"/>
          </w:tcPr>
          <w:p w:rsidR="00487FA2" w:rsidRDefault="00487FA2">
            <w:pPr>
              <w:rPr>
                <w:sz w:val="20"/>
                <w:szCs w:val="20"/>
              </w:rPr>
            </w:pPr>
          </w:p>
        </w:tc>
        <w:tc>
          <w:tcPr>
            <w:tcW w:w="700" w:type="dxa"/>
            <w:vAlign w:val="bottom"/>
          </w:tcPr>
          <w:p w:rsidR="00487FA2" w:rsidRDefault="00487FA2">
            <w:pPr>
              <w:rPr>
                <w:sz w:val="20"/>
                <w:szCs w:val="20"/>
              </w:rPr>
            </w:pPr>
          </w:p>
        </w:tc>
      </w:tr>
      <w:tr w:rsidR="00487FA2">
        <w:trPr>
          <w:trHeight w:val="230"/>
        </w:trPr>
        <w:tc>
          <w:tcPr>
            <w:tcW w:w="1380" w:type="dxa"/>
            <w:gridSpan w:val="3"/>
            <w:vAlign w:val="bottom"/>
          </w:tcPr>
          <w:p w:rsidR="00487FA2" w:rsidRDefault="00597E0F">
            <w:pPr>
              <w:rPr>
                <w:sz w:val="20"/>
                <w:szCs w:val="20"/>
              </w:rPr>
            </w:pPr>
            <w:r>
              <w:rPr>
                <w:rFonts w:eastAsia="Times New Roman"/>
                <w:sz w:val="20"/>
                <w:szCs w:val="20"/>
              </w:rPr>
              <w:t>величинами;</w:t>
            </w:r>
          </w:p>
        </w:tc>
        <w:tc>
          <w:tcPr>
            <w:tcW w:w="20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280" w:type="dxa"/>
            <w:vAlign w:val="bottom"/>
          </w:tcPr>
          <w:p w:rsidR="00487FA2" w:rsidRDefault="00597E0F">
            <w:pPr>
              <w:ind w:left="100"/>
              <w:rPr>
                <w:sz w:val="20"/>
                <w:szCs w:val="20"/>
              </w:rPr>
            </w:pPr>
            <w:r>
              <w:rPr>
                <w:rFonts w:eastAsia="Times New Roman"/>
                <w:sz w:val="20"/>
                <w:szCs w:val="20"/>
              </w:rPr>
              <w:t>-</w:t>
            </w:r>
          </w:p>
        </w:tc>
        <w:tc>
          <w:tcPr>
            <w:tcW w:w="800" w:type="dxa"/>
            <w:vAlign w:val="bottom"/>
          </w:tcPr>
          <w:p w:rsidR="00487FA2" w:rsidRDefault="00487FA2">
            <w:pPr>
              <w:rPr>
                <w:sz w:val="20"/>
                <w:szCs w:val="20"/>
              </w:rPr>
            </w:pPr>
          </w:p>
        </w:tc>
        <w:tc>
          <w:tcPr>
            <w:tcW w:w="1160" w:type="dxa"/>
            <w:gridSpan w:val="2"/>
            <w:vAlign w:val="bottom"/>
          </w:tcPr>
          <w:p w:rsidR="00487FA2" w:rsidRDefault="00597E0F">
            <w:pPr>
              <w:jc w:val="right"/>
              <w:rPr>
                <w:sz w:val="20"/>
                <w:szCs w:val="20"/>
              </w:rPr>
            </w:pPr>
            <w:r>
              <w:rPr>
                <w:rFonts w:eastAsia="Times New Roman"/>
                <w:sz w:val="20"/>
                <w:szCs w:val="20"/>
              </w:rPr>
              <w:t>обеспечения</w:t>
            </w:r>
          </w:p>
        </w:tc>
      </w:tr>
      <w:tr w:rsidR="00487FA2">
        <w:trPr>
          <w:trHeight w:val="230"/>
        </w:trPr>
        <w:tc>
          <w:tcPr>
            <w:tcW w:w="180" w:type="dxa"/>
            <w:vAlign w:val="bottom"/>
          </w:tcPr>
          <w:p w:rsidR="00487FA2" w:rsidRDefault="00597E0F">
            <w:pPr>
              <w:rPr>
                <w:sz w:val="20"/>
                <w:szCs w:val="20"/>
              </w:rPr>
            </w:pPr>
            <w:r>
              <w:rPr>
                <w:rFonts w:eastAsia="Times New Roman"/>
                <w:sz w:val="20"/>
                <w:szCs w:val="20"/>
              </w:rPr>
              <w:t>•</w:t>
            </w:r>
          </w:p>
        </w:tc>
        <w:tc>
          <w:tcPr>
            <w:tcW w:w="1400" w:type="dxa"/>
            <w:gridSpan w:val="3"/>
            <w:vAlign w:val="bottom"/>
          </w:tcPr>
          <w:p w:rsidR="00487FA2" w:rsidRDefault="00597E0F">
            <w:pPr>
              <w:ind w:left="80"/>
              <w:rPr>
                <w:sz w:val="20"/>
                <w:szCs w:val="20"/>
              </w:rPr>
            </w:pPr>
            <w:r>
              <w:rPr>
                <w:rFonts w:eastAsia="Times New Roman"/>
                <w:sz w:val="20"/>
                <w:szCs w:val="20"/>
              </w:rPr>
              <w:t>анализировать</w:t>
            </w:r>
          </w:p>
        </w:tc>
        <w:tc>
          <w:tcPr>
            <w:tcW w:w="960" w:type="dxa"/>
            <w:gridSpan w:val="2"/>
            <w:vAlign w:val="bottom"/>
          </w:tcPr>
          <w:p w:rsidR="00487FA2" w:rsidRDefault="00597E0F">
            <w:pPr>
              <w:ind w:right="39"/>
              <w:jc w:val="right"/>
              <w:rPr>
                <w:sz w:val="20"/>
                <w:szCs w:val="20"/>
              </w:rPr>
            </w:pPr>
            <w:r>
              <w:rPr>
                <w:rFonts w:eastAsia="Times New Roman"/>
                <w:sz w:val="20"/>
                <w:szCs w:val="20"/>
              </w:rPr>
              <w:t>свойства</w:t>
            </w:r>
          </w:p>
        </w:tc>
        <w:tc>
          <w:tcPr>
            <w:tcW w:w="2240" w:type="dxa"/>
            <w:gridSpan w:val="4"/>
            <w:vAlign w:val="bottom"/>
          </w:tcPr>
          <w:p w:rsidR="00487FA2" w:rsidRDefault="00597E0F">
            <w:pPr>
              <w:ind w:left="100"/>
              <w:rPr>
                <w:sz w:val="20"/>
                <w:szCs w:val="20"/>
              </w:rPr>
            </w:pPr>
            <w:r>
              <w:rPr>
                <w:rFonts w:eastAsia="Times New Roman"/>
                <w:sz w:val="20"/>
                <w:szCs w:val="20"/>
              </w:rPr>
              <w:t>безопасности в процессе</w:t>
            </w: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тел,</w:t>
            </w:r>
          </w:p>
        </w:tc>
        <w:tc>
          <w:tcPr>
            <w:tcW w:w="4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540" w:type="dxa"/>
            <w:gridSpan w:val="3"/>
            <w:vAlign w:val="bottom"/>
          </w:tcPr>
          <w:p w:rsidR="00487FA2" w:rsidRDefault="00597E0F">
            <w:pPr>
              <w:ind w:left="100"/>
              <w:rPr>
                <w:sz w:val="20"/>
                <w:szCs w:val="20"/>
              </w:rPr>
            </w:pPr>
            <w:r>
              <w:rPr>
                <w:rFonts w:eastAsia="Times New Roman"/>
                <w:sz w:val="20"/>
                <w:szCs w:val="20"/>
              </w:rPr>
              <w:t>использования</w:t>
            </w:r>
          </w:p>
        </w:tc>
        <w:tc>
          <w:tcPr>
            <w:tcW w:w="700" w:type="dxa"/>
            <w:vAlign w:val="bottom"/>
          </w:tcPr>
          <w:p w:rsidR="00487FA2" w:rsidRDefault="00487FA2">
            <w:pPr>
              <w:rPr>
                <w:sz w:val="20"/>
                <w:szCs w:val="20"/>
              </w:rPr>
            </w:pPr>
          </w:p>
        </w:tc>
      </w:tr>
      <w:tr w:rsidR="00487FA2">
        <w:trPr>
          <w:trHeight w:val="230"/>
        </w:trPr>
        <w:tc>
          <w:tcPr>
            <w:tcW w:w="1380" w:type="dxa"/>
            <w:gridSpan w:val="3"/>
            <w:vAlign w:val="bottom"/>
          </w:tcPr>
          <w:p w:rsidR="00487FA2" w:rsidRDefault="00597E0F">
            <w:pPr>
              <w:rPr>
                <w:sz w:val="20"/>
                <w:szCs w:val="20"/>
              </w:rPr>
            </w:pPr>
            <w:r>
              <w:rPr>
                <w:rFonts w:eastAsia="Times New Roman"/>
                <w:sz w:val="20"/>
                <w:szCs w:val="20"/>
              </w:rPr>
              <w:t>механические</w:t>
            </w:r>
          </w:p>
        </w:tc>
        <w:tc>
          <w:tcPr>
            <w:tcW w:w="840" w:type="dxa"/>
            <w:gridSpan w:val="2"/>
            <w:vAlign w:val="bottom"/>
          </w:tcPr>
          <w:p w:rsidR="00487FA2" w:rsidRDefault="00597E0F">
            <w:pPr>
              <w:ind w:left="20"/>
              <w:rPr>
                <w:sz w:val="20"/>
                <w:szCs w:val="20"/>
              </w:rPr>
            </w:pPr>
            <w:r>
              <w:rPr>
                <w:rFonts w:eastAsia="Times New Roman"/>
                <w:sz w:val="20"/>
                <w:szCs w:val="20"/>
              </w:rPr>
              <w:t>явления</w:t>
            </w:r>
          </w:p>
        </w:tc>
        <w:tc>
          <w:tcPr>
            <w:tcW w:w="320" w:type="dxa"/>
            <w:vAlign w:val="bottom"/>
          </w:tcPr>
          <w:p w:rsidR="00487FA2" w:rsidRDefault="00597E0F">
            <w:pPr>
              <w:ind w:right="39"/>
              <w:jc w:val="right"/>
              <w:rPr>
                <w:sz w:val="20"/>
                <w:szCs w:val="20"/>
              </w:rPr>
            </w:pPr>
            <w:r>
              <w:rPr>
                <w:rFonts w:eastAsia="Times New Roman"/>
                <w:sz w:val="20"/>
                <w:szCs w:val="20"/>
              </w:rPr>
              <w:t>и</w:t>
            </w:r>
          </w:p>
        </w:tc>
        <w:tc>
          <w:tcPr>
            <w:tcW w:w="2240" w:type="dxa"/>
            <w:gridSpan w:val="4"/>
            <w:vAlign w:val="bottom"/>
          </w:tcPr>
          <w:p w:rsidR="00487FA2" w:rsidRDefault="00597E0F">
            <w:pPr>
              <w:ind w:left="100"/>
              <w:rPr>
                <w:sz w:val="20"/>
                <w:szCs w:val="20"/>
              </w:rPr>
            </w:pPr>
            <w:r>
              <w:rPr>
                <w:rFonts w:eastAsia="Times New Roman"/>
                <w:sz w:val="20"/>
                <w:szCs w:val="20"/>
              </w:rPr>
              <w:t>транспортных средств,</w:t>
            </w:r>
          </w:p>
        </w:tc>
      </w:tr>
      <w:tr w:rsidR="00487FA2">
        <w:trPr>
          <w:trHeight w:val="226"/>
        </w:trPr>
        <w:tc>
          <w:tcPr>
            <w:tcW w:w="900" w:type="dxa"/>
            <w:gridSpan w:val="2"/>
            <w:vAlign w:val="bottom"/>
          </w:tcPr>
          <w:p w:rsidR="00487FA2" w:rsidRDefault="00597E0F">
            <w:pPr>
              <w:spacing w:line="226" w:lineRule="exact"/>
              <w:rPr>
                <w:sz w:val="20"/>
                <w:szCs w:val="20"/>
              </w:rPr>
            </w:pPr>
            <w:r>
              <w:rPr>
                <w:rFonts w:eastAsia="Times New Roman"/>
                <w:sz w:val="20"/>
                <w:szCs w:val="20"/>
              </w:rPr>
              <w:t>процессы,</w:t>
            </w:r>
          </w:p>
        </w:tc>
        <w:tc>
          <w:tcPr>
            <w:tcW w:w="480" w:type="dxa"/>
            <w:vAlign w:val="bottom"/>
          </w:tcPr>
          <w:p w:rsidR="00487FA2" w:rsidRDefault="00487FA2">
            <w:pPr>
              <w:rPr>
                <w:sz w:val="19"/>
                <w:szCs w:val="19"/>
              </w:rPr>
            </w:pPr>
          </w:p>
        </w:tc>
        <w:tc>
          <w:tcPr>
            <w:tcW w:w="200" w:type="dxa"/>
            <w:vAlign w:val="bottom"/>
          </w:tcPr>
          <w:p w:rsidR="00487FA2" w:rsidRDefault="00487FA2">
            <w:pPr>
              <w:rPr>
                <w:sz w:val="19"/>
                <w:szCs w:val="19"/>
              </w:rPr>
            </w:pPr>
          </w:p>
        </w:tc>
        <w:tc>
          <w:tcPr>
            <w:tcW w:w="640" w:type="dxa"/>
            <w:vAlign w:val="bottom"/>
          </w:tcPr>
          <w:p w:rsidR="00487FA2" w:rsidRDefault="00487FA2">
            <w:pPr>
              <w:rPr>
                <w:sz w:val="19"/>
                <w:szCs w:val="19"/>
              </w:rPr>
            </w:pPr>
          </w:p>
        </w:tc>
        <w:tc>
          <w:tcPr>
            <w:tcW w:w="320" w:type="dxa"/>
            <w:vAlign w:val="bottom"/>
          </w:tcPr>
          <w:p w:rsidR="00487FA2" w:rsidRDefault="00487FA2">
            <w:pPr>
              <w:rPr>
                <w:sz w:val="19"/>
                <w:szCs w:val="19"/>
              </w:rPr>
            </w:pPr>
          </w:p>
        </w:tc>
        <w:tc>
          <w:tcPr>
            <w:tcW w:w="1540" w:type="dxa"/>
            <w:gridSpan w:val="3"/>
            <w:vAlign w:val="bottom"/>
          </w:tcPr>
          <w:p w:rsidR="00487FA2" w:rsidRDefault="00597E0F">
            <w:pPr>
              <w:spacing w:line="226" w:lineRule="exact"/>
              <w:ind w:left="100"/>
              <w:rPr>
                <w:sz w:val="20"/>
                <w:szCs w:val="20"/>
              </w:rPr>
            </w:pPr>
            <w:r>
              <w:rPr>
                <w:rFonts w:eastAsia="Times New Roman"/>
                <w:sz w:val="20"/>
                <w:szCs w:val="20"/>
              </w:rPr>
              <w:t>электробытовых</w:t>
            </w:r>
          </w:p>
        </w:tc>
        <w:tc>
          <w:tcPr>
            <w:tcW w:w="700" w:type="dxa"/>
            <w:vAlign w:val="bottom"/>
          </w:tcPr>
          <w:p w:rsidR="00487FA2" w:rsidRDefault="00487FA2">
            <w:pPr>
              <w:rPr>
                <w:sz w:val="19"/>
                <w:szCs w:val="19"/>
              </w:rPr>
            </w:pP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используя</w:t>
            </w:r>
          </w:p>
        </w:tc>
        <w:tc>
          <w:tcPr>
            <w:tcW w:w="480" w:type="dxa"/>
            <w:vAlign w:val="bottom"/>
          </w:tcPr>
          <w:p w:rsidR="00487FA2" w:rsidRDefault="00487FA2">
            <w:pPr>
              <w:rPr>
                <w:sz w:val="20"/>
                <w:szCs w:val="20"/>
              </w:rPr>
            </w:pPr>
          </w:p>
        </w:tc>
        <w:tc>
          <w:tcPr>
            <w:tcW w:w="1160" w:type="dxa"/>
            <w:gridSpan w:val="3"/>
            <w:vAlign w:val="bottom"/>
          </w:tcPr>
          <w:p w:rsidR="00487FA2" w:rsidRDefault="00597E0F">
            <w:pPr>
              <w:ind w:right="19"/>
              <w:jc w:val="right"/>
              <w:rPr>
                <w:sz w:val="20"/>
                <w:szCs w:val="20"/>
              </w:rPr>
            </w:pPr>
            <w:r>
              <w:rPr>
                <w:rFonts w:eastAsia="Times New Roman"/>
                <w:sz w:val="20"/>
                <w:szCs w:val="20"/>
              </w:rPr>
              <w:t>физические</w:t>
            </w:r>
          </w:p>
        </w:tc>
        <w:tc>
          <w:tcPr>
            <w:tcW w:w="1080" w:type="dxa"/>
            <w:gridSpan w:val="2"/>
            <w:vAlign w:val="bottom"/>
          </w:tcPr>
          <w:p w:rsidR="00487FA2" w:rsidRDefault="00597E0F">
            <w:pPr>
              <w:ind w:left="100"/>
              <w:rPr>
                <w:sz w:val="20"/>
                <w:szCs w:val="20"/>
              </w:rPr>
            </w:pPr>
            <w:r>
              <w:rPr>
                <w:rFonts w:eastAsia="Times New Roman"/>
                <w:sz w:val="20"/>
                <w:szCs w:val="20"/>
              </w:rPr>
              <w:t>приборов,</w:t>
            </w:r>
          </w:p>
        </w:tc>
        <w:tc>
          <w:tcPr>
            <w:tcW w:w="1160" w:type="dxa"/>
            <w:gridSpan w:val="2"/>
            <w:vAlign w:val="bottom"/>
          </w:tcPr>
          <w:p w:rsidR="00487FA2" w:rsidRDefault="00597E0F">
            <w:pPr>
              <w:jc w:val="right"/>
              <w:rPr>
                <w:sz w:val="20"/>
                <w:szCs w:val="20"/>
              </w:rPr>
            </w:pPr>
            <w:r>
              <w:rPr>
                <w:rFonts w:eastAsia="Times New Roman"/>
                <w:sz w:val="20"/>
                <w:szCs w:val="20"/>
              </w:rPr>
              <w:t>электронной</w:t>
            </w: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законы и</w:t>
            </w:r>
          </w:p>
        </w:tc>
        <w:tc>
          <w:tcPr>
            <w:tcW w:w="4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sz w:val="20"/>
                <w:szCs w:val="20"/>
              </w:rPr>
              <w:t>техники;</w:t>
            </w:r>
          </w:p>
        </w:tc>
        <w:tc>
          <w:tcPr>
            <w:tcW w:w="460" w:type="dxa"/>
            <w:vAlign w:val="bottom"/>
          </w:tcPr>
          <w:p w:rsidR="00487FA2" w:rsidRDefault="00487FA2">
            <w:pPr>
              <w:rPr>
                <w:sz w:val="20"/>
                <w:szCs w:val="20"/>
              </w:rPr>
            </w:pPr>
          </w:p>
        </w:tc>
        <w:tc>
          <w:tcPr>
            <w:tcW w:w="700" w:type="dxa"/>
            <w:vAlign w:val="bottom"/>
          </w:tcPr>
          <w:p w:rsidR="00487FA2" w:rsidRDefault="00487FA2">
            <w:pPr>
              <w:rPr>
                <w:sz w:val="20"/>
                <w:szCs w:val="20"/>
              </w:rPr>
            </w:pPr>
          </w:p>
        </w:tc>
      </w:tr>
      <w:tr w:rsidR="00487FA2">
        <w:trPr>
          <w:trHeight w:val="230"/>
        </w:trPr>
        <w:tc>
          <w:tcPr>
            <w:tcW w:w="1380" w:type="dxa"/>
            <w:gridSpan w:val="3"/>
            <w:vAlign w:val="bottom"/>
          </w:tcPr>
          <w:p w:rsidR="00487FA2" w:rsidRDefault="00597E0F">
            <w:pPr>
              <w:rPr>
                <w:sz w:val="20"/>
                <w:szCs w:val="20"/>
              </w:rPr>
            </w:pPr>
            <w:r>
              <w:rPr>
                <w:rFonts w:eastAsia="Times New Roman"/>
                <w:sz w:val="20"/>
                <w:szCs w:val="20"/>
              </w:rPr>
              <w:t>принципы:</w:t>
            </w:r>
          </w:p>
        </w:tc>
        <w:tc>
          <w:tcPr>
            <w:tcW w:w="200" w:type="dxa"/>
            <w:vAlign w:val="bottom"/>
          </w:tcPr>
          <w:p w:rsidR="00487FA2" w:rsidRDefault="00487FA2">
            <w:pPr>
              <w:rPr>
                <w:sz w:val="20"/>
                <w:szCs w:val="20"/>
              </w:rPr>
            </w:pPr>
          </w:p>
        </w:tc>
        <w:tc>
          <w:tcPr>
            <w:tcW w:w="960" w:type="dxa"/>
            <w:gridSpan w:val="2"/>
            <w:vAlign w:val="bottom"/>
          </w:tcPr>
          <w:p w:rsidR="00487FA2" w:rsidRDefault="00597E0F">
            <w:pPr>
              <w:ind w:right="19"/>
              <w:jc w:val="right"/>
              <w:rPr>
                <w:sz w:val="20"/>
                <w:szCs w:val="20"/>
              </w:rPr>
            </w:pPr>
            <w:r>
              <w:rPr>
                <w:rFonts w:eastAsia="Times New Roman"/>
                <w:sz w:val="20"/>
                <w:szCs w:val="20"/>
              </w:rPr>
              <w:t>закон</w:t>
            </w:r>
          </w:p>
        </w:tc>
        <w:tc>
          <w:tcPr>
            <w:tcW w:w="280" w:type="dxa"/>
            <w:vAlign w:val="bottom"/>
          </w:tcPr>
          <w:p w:rsidR="00487FA2" w:rsidRDefault="00597E0F">
            <w:pPr>
              <w:ind w:left="100"/>
              <w:rPr>
                <w:sz w:val="20"/>
                <w:szCs w:val="20"/>
              </w:rPr>
            </w:pPr>
            <w:r>
              <w:rPr>
                <w:rFonts w:eastAsia="Times New Roman"/>
                <w:sz w:val="20"/>
                <w:szCs w:val="20"/>
              </w:rPr>
              <w:t>-</w:t>
            </w:r>
          </w:p>
        </w:tc>
        <w:tc>
          <w:tcPr>
            <w:tcW w:w="1260" w:type="dxa"/>
            <w:gridSpan w:val="2"/>
            <w:vAlign w:val="bottom"/>
          </w:tcPr>
          <w:p w:rsidR="00487FA2" w:rsidRDefault="00597E0F">
            <w:pPr>
              <w:ind w:left="440"/>
              <w:rPr>
                <w:sz w:val="20"/>
                <w:szCs w:val="20"/>
              </w:rPr>
            </w:pPr>
            <w:r>
              <w:rPr>
                <w:rFonts w:eastAsia="Times New Roman"/>
                <w:sz w:val="20"/>
                <w:szCs w:val="20"/>
              </w:rPr>
              <w:t>контроля</w:t>
            </w:r>
          </w:p>
        </w:tc>
        <w:tc>
          <w:tcPr>
            <w:tcW w:w="700" w:type="dxa"/>
            <w:vAlign w:val="bottom"/>
          </w:tcPr>
          <w:p w:rsidR="00487FA2" w:rsidRDefault="00597E0F">
            <w:pPr>
              <w:jc w:val="right"/>
              <w:rPr>
                <w:sz w:val="20"/>
                <w:szCs w:val="20"/>
              </w:rPr>
            </w:pPr>
            <w:r>
              <w:rPr>
                <w:rFonts w:eastAsia="Times New Roman"/>
                <w:sz w:val="20"/>
                <w:szCs w:val="20"/>
              </w:rPr>
              <w:t>за</w:t>
            </w:r>
          </w:p>
        </w:tc>
      </w:tr>
      <w:tr w:rsidR="00487FA2">
        <w:trPr>
          <w:trHeight w:val="230"/>
        </w:trPr>
        <w:tc>
          <w:tcPr>
            <w:tcW w:w="2220" w:type="dxa"/>
            <w:gridSpan w:val="5"/>
            <w:vAlign w:val="bottom"/>
          </w:tcPr>
          <w:p w:rsidR="00487FA2" w:rsidRDefault="00597E0F">
            <w:pPr>
              <w:rPr>
                <w:sz w:val="20"/>
                <w:szCs w:val="20"/>
              </w:rPr>
            </w:pPr>
            <w:r>
              <w:rPr>
                <w:rFonts w:eastAsia="Times New Roman"/>
                <w:sz w:val="20"/>
                <w:szCs w:val="20"/>
              </w:rPr>
              <w:t>сохранения энергии,</w:t>
            </w:r>
          </w:p>
        </w:tc>
        <w:tc>
          <w:tcPr>
            <w:tcW w:w="320" w:type="dxa"/>
            <w:vAlign w:val="bottom"/>
          </w:tcPr>
          <w:p w:rsidR="00487FA2" w:rsidRDefault="00487FA2">
            <w:pPr>
              <w:rPr>
                <w:sz w:val="20"/>
                <w:szCs w:val="20"/>
              </w:rPr>
            </w:pPr>
          </w:p>
        </w:tc>
        <w:tc>
          <w:tcPr>
            <w:tcW w:w="1540" w:type="dxa"/>
            <w:gridSpan w:val="3"/>
            <w:vAlign w:val="bottom"/>
          </w:tcPr>
          <w:p w:rsidR="00487FA2" w:rsidRDefault="00597E0F">
            <w:pPr>
              <w:ind w:left="100"/>
              <w:rPr>
                <w:sz w:val="20"/>
                <w:szCs w:val="20"/>
              </w:rPr>
            </w:pPr>
            <w:r>
              <w:rPr>
                <w:rFonts w:eastAsia="Times New Roman"/>
                <w:sz w:val="20"/>
                <w:szCs w:val="20"/>
              </w:rPr>
              <w:t>исправностью</w:t>
            </w:r>
          </w:p>
        </w:tc>
        <w:tc>
          <w:tcPr>
            <w:tcW w:w="700" w:type="dxa"/>
            <w:vAlign w:val="bottom"/>
          </w:tcPr>
          <w:p w:rsidR="00487FA2" w:rsidRDefault="00487FA2">
            <w:pPr>
              <w:rPr>
                <w:sz w:val="20"/>
                <w:szCs w:val="20"/>
              </w:rPr>
            </w:pP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закон</w:t>
            </w:r>
          </w:p>
        </w:tc>
        <w:tc>
          <w:tcPr>
            <w:tcW w:w="480" w:type="dxa"/>
            <w:vAlign w:val="bottom"/>
          </w:tcPr>
          <w:p w:rsidR="00487FA2" w:rsidRDefault="00487FA2">
            <w:pPr>
              <w:rPr>
                <w:sz w:val="20"/>
                <w:szCs w:val="20"/>
              </w:rPr>
            </w:pPr>
          </w:p>
        </w:tc>
        <w:tc>
          <w:tcPr>
            <w:tcW w:w="1160" w:type="dxa"/>
            <w:gridSpan w:val="3"/>
            <w:vAlign w:val="bottom"/>
          </w:tcPr>
          <w:p w:rsidR="00487FA2" w:rsidRDefault="00597E0F">
            <w:pPr>
              <w:ind w:right="19"/>
              <w:jc w:val="right"/>
              <w:rPr>
                <w:sz w:val="20"/>
                <w:szCs w:val="20"/>
              </w:rPr>
            </w:pPr>
            <w:r>
              <w:rPr>
                <w:rFonts w:eastAsia="Times New Roman"/>
                <w:sz w:val="20"/>
                <w:szCs w:val="20"/>
              </w:rPr>
              <w:t>всемирного</w:t>
            </w:r>
          </w:p>
        </w:tc>
        <w:tc>
          <w:tcPr>
            <w:tcW w:w="2240" w:type="dxa"/>
            <w:gridSpan w:val="4"/>
            <w:vAlign w:val="bottom"/>
          </w:tcPr>
          <w:p w:rsidR="00487FA2" w:rsidRDefault="00597E0F">
            <w:pPr>
              <w:ind w:left="100"/>
              <w:rPr>
                <w:sz w:val="20"/>
                <w:szCs w:val="20"/>
              </w:rPr>
            </w:pPr>
            <w:r>
              <w:rPr>
                <w:rFonts w:eastAsia="Times New Roman"/>
                <w:sz w:val="20"/>
                <w:szCs w:val="20"/>
              </w:rPr>
              <w:t>электропроводки,</w:t>
            </w:r>
          </w:p>
        </w:tc>
      </w:tr>
      <w:tr w:rsidR="00487FA2">
        <w:trPr>
          <w:trHeight w:val="230"/>
        </w:trPr>
        <w:tc>
          <w:tcPr>
            <w:tcW w:w="900" w:type="dxa"/>
            <w:gridSpan w:val="2"/>
            <w:vAlign w:val="bottom"/>
          </w:tcPr>
          <w:p w:rsidR="00487FA2" w:rsidRDefault="00597E0F">
            <w:pPr>
              <w:rPr>
                <w:sz w:val="20"/>
                <w:szCs w:val="20"/>
              </w:rPr>
            </w:pPr>
            <w:r>
              <w:rPr>
                <w:rFonts w:eastAsia="Times New Roman"/>
                <w:w w:val="98"/>
                <w:sz w:val="20"/>
                <w:szCs w:val="20"/>
              </w:rPr>
              <w:t>тяготения,</w:t>
            </w:r>
          </w:p>
        </w:tc>
        <w:tc>
          <w:tcPr>
            <w:tcW w:w="4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540" w:type="dxa"/>
            <w:gridSpan w:val="3"/>
            <w:vAlign w:val="bottom"/>
          </w:tcPr>
          <w:p w:rsidR="00487FA2" w:rsidRDefault="00597E0F">
            <w:pPr>
              <w:ind w:left="100"/>
              <w:rPr>
                <w:sz w:val="20"/>
                <w:szCs w:val="20"/>
              </w:rPr>
            </w:pPr>
            <w:r>
              <w:rPr>
                <w:rFonts w:eastAsia="Times New Roman"/>
                <w:sz w:val="20"/>
                <w:szCs w:val="20"/>
              </w:rPr>
              <w:t>водопровода,</w:t>
            </w:r>
          </w:p>
        </w:tc>
        <w:tc>
          <w:tcPr>
            <w:tcW w:w="700" w:type="dxa"/>
            <w:vAlign w:val="bottom"/>
          </w:tcPr>
          <w:p w:rsidR="00487FA2" w:rsidRDefault="00487FA2">
            <w:pPr>
              <w:rPr>
                <w:sz w:val="20"/>
                <w:szCs w:val="20"/>
              </w:rPr>
            </w:pPr>
          </w:p>
        </w:tc>
      </w:tr>
      <w:tr w:rsidR="00487FA2">
        <w:trPr>
          <w:trHeight w:val="230"/>
        </w:trPr>
        <w:tc>
          <w:tcPr>
            <w:tcW w:w="2220" w:type="dxa"/>
            <w:gridSpan w:val="5"/>
            <w:vAlign w:val="bottom"/>
          </w:tcPr>
          <w:p w:rsidR="00487FA2" w:rsidRDefault="00597E0F">
            <w:pPr>
              <w:rPr>
                <w:sz w:val="20"/>
                <w:szCs w:val="20"/>
              </w:rPr>
            </w:pPr>
            <w:r>
              <w:rPr>
                <w:rFonts w:eastAsia="Times New Roman"/>
                <w:sz w:val="20"/>
                <w:szCs w:val="20"/>
              </w:rPr>
              <w:t>равнодействующая  сила,</w:t>
            </w:r>
          </w:p>
        </w:tc>
        <w:tc>
          <w:tcPr>
            <w:tcW w:w="320" w:type="dxa"/>
            <w:vAlign w:val="bottom"/>
          </w:tcPr>
          <w:p w:rsidR="00487FA2" w:rsidRDefault="00597E0F">
            <w:pPr>
              <w:ind w:right="19"/>
              <w:jc w:val="right"/>
              <w:rPr>
                <w:sz w:val="20"/>
                <w:szCs w:val="20"/>
              </w:rPr>
            </w:pPr>
            <w:r>
              <w:rPr>
                <w:rFonts w:eastAsia="Times New Roman"/>
                <w:sz w:val="20"/>
                <w:szCs w:val="20"/>
              </w:rPr>
              <w:t>I,</w:t>
            </w:r>
          </w:p>
        </w:tc>
        <w:tc>
          <w:tcPr>
            <w:tcW w:w="1080" w:type="dxa"/>
            <w:gridSpan w:val="2"/>
            <w:vAlign w:val="bottom"/>
          </w:tcPr>
          <w:p w:rsidR="00487FA2" w:rsidRDefault="00597E0F">
            <w:pPr>
              <w:ind w:left="100"/>
              <w:rPr>
                <w:sz w:val="20"/>
                <w:szCs w:val="20"/>
              </w:rPr>
            </w:pPr>
            <w:r>
              <w:rPr>
                <w:rFonts w:eastAsia="Times New Roman"/>
                <w:w w:val="98"/>
                <w:sz w:val="20"/>
                <w:szCs w:val="20"/>
              </w:rPr>
              <w:t>сантехники</w:t>
            </w:r>
          </w:p>
        </w:tc>
        <w:tc>
          <w:tcPr>
            <w:tcW w:w="460" w:type="dxa"/>
            <w:vAlign w:val="bottom"/>
          </w:tcPr>
          <w:p w:rsidR="00487FA2" w:rsidRDefault="00597E0F">
            <w:pPr>
              <w:ind w:left="180"/>
              <w:rPr>
                <w:sz w:val="20"/>
                <w:szCs w:val="20"/>
              </w:rPr>
            </w:pPr>
            <w:r>
              <w:rPr>
                <w:rFonts w:eastAsia="Times New Roman"/>
                <w:sz w:val="20"/>
                <w:szCs w:val="20"/>
              </w:rPr>
              <w:t>и</w:t>
            </w:r>
          </w:p>
        </w:tc>
        <w:tc>
          <w:tcPr>
            <w:tcW w:w="700" w:type="dxa"/>
            <w:vAlign w:val="bottom"/>
          </w:tcPr>
          <w:p w:rsidR="00487FA2" w:rsidRDefault="00597E0F">
            <w:pPr>
              <w:jc w:val="right"/>
              <w:rPr>
                <w:sz w:val="20"/>
                <w:szCs w:val="20"/>
              </w:rPr>
            </w:pPr>
            <w:r>
              <w:rPr>
                <w:rFonts w:eastAsia="Times New Roman"/>
                <w:sz w:val="20"/>
                <w:szCs w:val="20"/>
              </w:rPr>
              <w:t>газовых</w:t>
            </w:r>
          </w:p>
        </w:tc>
      </w:tr>
      <w:tr w:rsidR="00487FA2">
        <w:trPr>
          <w:trHeight w:val="230"/>
        </w:trPr>
        <w:tc>
          <w:tcPr>
            <w:tcW w:w="1380" w:type="dxa"/>
            <w:gridSpan w:val="3"/>
            <w:vAlign w:val="bottom"/>
          </w:tcPr>
          <w:p w:rsidR="00487FA2" w:rsidRDefault="00597E0F">
            <w:pPr>
              <w:rPr>
                <w:sz w:val="20"/>
                <w:szCs w:val="20"/>
              </w:rPr>
            </w:pPr>
            <w:r>
              <w:rPr>
                <w:rFonts w:eastAsia="Times New Roman"/>
                <w:sz w:val="20"/>
                <w:szCs w:val="20"/>
              </w:rPr>
              <w:t>II и III законы</w:t>
            </w:r>
          </w:p>
        </w:tc>
        <w:tc>
          <w:tcPr>
            <w:tcW w:w="20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sz w:val="20"/>
                <w:szCs w:val="20"/>
              </w:rPr>
              <w:t>приборов в</w:t>
            </w:r>
          </w:p>
        </w:tc>
        <w:tc>
          <w:tcPr>
            <w:tcW w:w="460" w:type="dxa"/>
            <w:vAlign w:val="bottom"/>
          </w:tcPr>
          <w:p w:rsidR="00487FA2" w:rsidRDefault="00487FA2">
            <w:pPr>
              <w:rPr>
                <w:sz w:val="20"/>
                <w:szCs w:val="20"/>
              </w:rPr>
            </w:pPr>
          </w:p>
        </w:tc>
        <w:tc>
          <w:tcPr>
            <w:tcW w:w="700" w:type="dxa"/>
            <w:vAlign w:val="bottom"/>
          </w:tcPr>
          <w:p w:rsidR="00487FA2" w:rsidRDefault="00487FA2">
            <w:pPr>
              <w:rPr>
                <w:sz w:val="20"/>
                <w:szCs w:val="20"/>
              </w:rPr>
            </w:pP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Ньютона,</w:t>
            </w:r>
          </w:p>
        </w:tc>
        <w:tc>
          <w:tcPr>
            <w:tcW w:w="1640" w:type="dxa"/>
            <w:gridSpan w:val="4"/>
            <w:vAlign w:val="bottom"/>
          </w:tcPr>
          <w:p w:rsidR="00487FA2" w:rsidRDefault="00597E0F">
            <w:pPr>
              <w:ind w:right="19"/>
              <w:jc w:val="right"/>
              <w:rPr>
                <w:sz w:val="20"/>
                <w:szCs w:val="20"/>
              </w:rPr>
            </w:pPr>
            <w:r>
              <w:rPr>
                <w:rFonts w:eastAsia="Times New Roman"/>
                <w:w w:val="99"/>
                <w:sz w:val="20"/>
                <w:szCs w:val="20"/>
              </w:rPr>
              <w:t>закон сохранения</w:t>
            </w:r>
          </w:p>
        </w:tc>
        <w:tc>
          <w:tcPr>
            <w:tcW w:w="1080" w:type="dxa"/>
            <w:gridSpan w:val="2"/>
            <w:vAlign w:val="bottom"/>
          </w:tcPr>
          <w:p w:rsidR="00487FA2" w:rsidRDefault="00597E0F">
            <w:pPr>
              <w:ind w:left="100"/>
              <w:rPr>
                <w:sz w:val="20"/>
                <w:szCs w:val="20"/>
              </w:rPr>
            </w:pPr>
            <w:r>
              <w:rPr>
                <w:rFonts w:eastAsia="Times New Roman"/>
                <w:sz w:val="20"/>
                <w:szCs w:val="20"/>
              </w:rPr>
              <w:t>квартире;</w:t>
            </w:r>
          </w:p>
        </w:tc>
        <w:tc>
          <w:tcPr>
            <w:tcW w:w="460" w:type="dxa"/>
            <w:vAlign w:val="bottom"/>
          </w:tcPr>
          <w:p w:rsidR="00487FA2" w:rsidRDefault="00487FA2">
            <w:pPr>
              <w:rPr>
                <w:sz w:val="20"/>
                <w:szCs w:val="20"/>
              </w:rPr>
            </w:pPr>
          </w:p>
        </w:tc>
        <w:tc>
          <w:tcPr>
            <w:tcW w:w="700" w:type="dxa"/>
            <w:vAlign w:val="bottom"/>
          </w:tcPr>
          <w:p w:rsidR="00487FA2" w:rsidRDefault="00487FA2">
            <w:pPr>
              <w:rPr>
                <w:sz w:val="20"/>
                <w:szCs w:val="20"/>
              </w:rPr>
            </w:pP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импульса,</w:t>
            </w:r>
          </w:p>
        </w:tc>
        <w:tc>
          <w:tcPr>
            <w:tcW w:w="4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280" w:type="dxa"/>
            <w:vAlign w:val="bottom"/>
          </w:tcPr>
          <w:p w:rsidR="00487FA2" w:rsidRDefault="00597E0F">
            <w:pPr>
              <w:ind w:left="100"/>
              <w:rPr>
                <w:sz w:val="20"/>
                <w:szCs w:val="20"/>
              </w:rPr>
            </w:pPr>
            <w:r>
              <w:rPr>
                <w:rFonts w:eastAsia="Times New Roman"/>
                <w:sz w:val="20"/>
                <w:szCs w:val="20"/>
              </w:rPr>
              <w:t>-</w:t>
            </w:r>
          </w:p>
        </w:tc>
        <w:tc>
          <w:tcPr>
            <w:tcW w:w="1960" w:type="dxa"/>
            <w:gridSpan w:val="3"/>
            <w:vAlign w:val="bottom"/>
          </w:tcPr>
          <w:p w:rsidR="00487FA2" w:rsidRDefault="00597E0F">
            <w:pPr>
              <w:jc w:val="right"/>
              <w:rPr>
                <w:sz w:val="20"/>
                <w:szCs w:val="20"/>
              </w:rPr>
            </w:pPr>
            <w:r>
              <w:rPr>
                <w:rFonts w:eastAsia="Times New Roman"/>
                <w:sz w:val="20"/>
                <w:szCs w:val="20"/>
              </w:rPr>
              <w:t>рационального</w:t>
            </w: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закон Гука, закон Паскаля,</w:t>
            </w:r>
          </w:p>
        </w:tc>
        <w:tc>
          <w:tcPr>
            <w:tcW w:w="2240" w:type="dxa"/>
            <w:gridSpan w:val="4"/>
            <w:vAlign w:val="bottom"/>
          </w:tcPr>
          <w:p w:rsidR="00487FA2" w:rsidRDefault="00597E0F">
            <w:pPr>
              <w:ind w:left="100"/>
              <w:rPr>
                <w:sz w:val="20"/>
                <w:szCs w:val="20"/>
              </w:rPr>
            </w:pPr>
            <w:r>
              <w:rPr>
                <w:rFonts w:eastAsia="Times New Roman"/>
                <w:sz w:val="20"/>
                <w:szCs w:val="20"/>
              </w:rPr>
              <w:t>применения простых</w:t>
            </w:r>
          </w:p>
        </w:tc>
      </w:tr>
      <w:tr w:rsidR="00487FA2">
        <w:trPr>
          <w:trHeight w:val="226"/>
        </w:trPr>
        <w:tc>
          <w:tcPr>
            <w:tcW w:w="1580" w:type="dxa"/>
            <w:gridSpan w:val="4"/>
            <w:vAlign w:val="bottom"/>
          </w:tcPr>
          <w:p w:rsidR="00487FA2" w:rsidRDefault="00597E0F">
            <w:pPr>
              <w:spacing w:line="226" w:lineRule="exact"/>
              <w:rPr>
                <w:sz w:val="20"/>
                <w:szCs w:val="20"/>
              </w:rPr>
            </w:pPr>
            <w:r>
              <w:rPr>
                <w:rFonts w:eastAsia="Times New Roman"/>
                <w:sz w:val="20"/>
                <w:szCs w:val="20"/>
              </w:rPr>
              <w:t>закон  Архимеда;</w:t>
            </w:r>
          </w:p>
        </w:tc>
        <w:tc>
          <w:tcPr>
            <w:tcW w:w="960" w:type="dxa"/>
            <w:gridSpan w:val="2"/>
            <w:vAlign w:val="bottom"/>
          </w:tcPr>
          <w:p w:rsidR="00487FA2" w:rsidRDefault="00597E0F">
            <w:pPr>
              <w:spacing w:line="226" w:lineRule="exact"/>
              <w:ind w:right="19"/>
              <w:jc w:val="right"/>
              <w:rPr>
                <w:sz w:val="20"/>
                <w:szCs w:val="20"/>
              </w:rPr>
            </w:pPr>
            <w:r>
              <w:rPr>
                <w:rFonts w:eastAsia="Times New Roman"/>
                <w:sz w:val="20"/>
                <w:szCs w:val="20"/>
              </w:rPr>
              <w:t>при этом</w:t>
            </w:r>
          </w:p>
        </w:tc>
        <w:tc>
          <w:tcPr>
            <w:tcW w:w="1540" w:type="dxa"/>
            <w:gridSpan w:val="3"/>
            <w:vAlign w:val="bottom"/>
          </w:tcPr>
          <w:p w:rsidR="00487FA2" w:rsidRDefault="00597E0F">
            <w:pPr>
              <w:spacing w:line="226" w:lineRule="exact"/>
              <w:ind w:left="100"/>
              <w:rPr>
                <w:sz w:val="20"/>
                <w:szCs w:val="20"/>
              </w:rPr>
            </w:pPr>
            <w:r>
              <w:rPr>
                <w:rFonts w:eastAsia="Times New Roman"/>
                <w:sz w:val="20"/>
                <w:szCs w:val="20"/>
              </w:rPr>
              <w:t>механизмов;</w:t>
            </w:r>
          </w:p>
        </w:tc>
        <w:tc>
          <w:tcPr>
            <w:tcW w:w="700" w:type="dxa"/>
            <w:vAlign w:val="bottom"/>
          </w:tcPr>
          <w:p w:rsidR="00487FA2" w:rsidRDefault="00487FA2">
            <w:pPr>
              <w:rPr>
                <w:sz w:val="19"/>
                <w:szCs w:val="19"/>
              </w:rPr>
            </w:pPr>
          </w:p>
        </w:tc>
      </w:tr>
      <w:tr w:rsidR="00487FA2">
        <w:trPr>
          <w:trHeight w:val="230"/>
        </w:trPr>
        <w:tc>
          <w:tcPr>
            <w:tcW w:w="2220" w:type="dxa"/>
            <w:gridSpan w:val="5"/>
            <w:vAlign w:val="bottom"/>
          </w:tcPr>
          <w:p w:rsidR="00487FA2" w:rsidRDefault="00597E0F">
            <w:pPr>
              <w:rPr>
                <w:sz w:val="20"/>
                <w:szCs w:val="20"/>
              </w:rPr>
            </w:pPr>
            <w:r>
              <w:rPr>
                <w:rFonts w:eastAsia="Times New Roman"/>
                <w:sz w:val="20"/>
                <w:szCs w:val="20"/>
              </w:rPr>
              <w:t>различать словесную</w:t>
            </w:r>
          </w:p>
        </w:tc>
        <w:tc>
          <w:tcPr>
            <w:tcW w:w="320" w:type="dxa"/>
            <w:vAlign w:val="bottom"/>
          </w:tcPr>
          <w:p w:rsidR="00487FA2" w:rsidRDefault="00487FA2">
            <w:pPr>
              <w:rPr>
                <w:sz w:val="20"/>
                <w:szCs w:val="20"/>
              </w:rPr>
            </w:pPr>
          </w:p>
        </w:tc>
        <w:tc>
          <w:tcPr>
            <w:tcW w:w="280" w:type="dxa"/>
            <w:vAlign w:val="bottom"/>
          </w:tcPr>
          <w:p w:rsidR="00487FA2" w:rsidRDefault="00597E0F">
            <w:pPr>
              <w:ind w:left="100"/>
              <w:rPr>
                <w:sz w:val="20"/>
                <w:szCs w:val="20"/>
              </w:rPr>
            </w:pPr>
            <w:r>
              <w:rPr>
                <w:rFonts w:eastAsia="Times New Roman"/>
                <w:sz w:val="20"/>
                <w:szCs w:val="20"/>
              </w:rPr>
              <w:t>-</w:t>
            </w:r>
          </w:p>
        </w:tc>
        <w:tc>
          <w:tcPr>
            <w:tcW w:w="800" w:type="dxa"/>
            <w:vAlign w:val="bottom"/>
          </w:tcPr>
          <w:p w:rsidR="00487FA2" w:rsidRDefault="00597E0F">
            <w:pPr>
              <w:ind w:left="40"/>
              <w:rPr>
                <w:sz w:val="20"/>
                <w:szCs w:val="20"/>
              </w:rPr>
            </w:pPr>
            <w:r>
              <w:rPr>
                <w:rFonts w:eastAsia="Times New Roman"/>
                <w:sz w:val="20"/>
                <w:szCs w:val="20"/>
              </w:rPr>
              <w:t>оценки</w:t>
            </w:r>
          </w:p>
        </w:tc>
        <w:tc>
          <w:tcPr>
            <w:tcW w:w="1160" w:type="dxa"/>
            <w:gridSpan w:val="2"/>
            <w:vAlign w:val="bottom"/>
          </w:tcPr>
          <w:p w:rsidR="00487FA2" w:rsidRDefault="00597E0F">
            <w:pPr>
              <w:jc w:val="right"/>
              <w:rPr>
                <w:sz w:val="20"/>
                <w:szCs w:val="20"/>
              </w:rPr>
            </w:pPr>
            <w:r>
              <w:rPr>
                <w:rFonts w:eastAsia="Times New Roman"/>
                <w:w w:val="99"/>
                <w:sz w:val="20"/>
                <w:szCs w:val="20"/>
              </w:rPr>
              <w:t>безопасности</w:t>
            </w:r>
          </w:p>
        </w:tc>
      </w:tr>
      <w:tr w:rsidR="00487FA2">
        <w:trPr>
          <w:trHeight w:val="230"/>
        </w:trPr>
        <w:tc>
          <w:tcPr>
            <w:tcW w:w="2540" w:type="dxa"/>
            <w:gridSpan w:val="6"/>
            <w:vAlign w:val="bottom"/>
          </w:tcPr>
          <w:p w:rsidR="00487FA2" w:rsidRDefault="00597E0F">
            <w:pPr>
              <w:rPr>
                <w:sz w:val="20"/>
                <w:szCs w:val="20"/>
              </w:rPr>
            </w:pPr>
            <w:r>
              <w:rPr>
                <w:rFonts w:eastAsia="Times New Roman"/>
                <w:sz w:val="20"/>
                <w:szCs w:val="20"/>
              </w:rPr>
              <w:t>формулировку закона и его</w:t>
            </w:r>
          </w:p>
        </w:tc>
        <w:tc>
          <w:tcPr>
            <w:tcW w:w="2240" w:type="dxa"/>
            <w:gridSpan w:val="4"/>
            <w:vAlign w:val="bottom"/>
          </w:tcPr>
          <w:p w:rsidR="00487FA2" w:rsidRDefault="00597E0F">
            <w:pPr>
              <w:ind w:left="100"/>
              <w:rPr>
                <w:sz w:val="20"/>
                <w:szCs w:val="20"/>
              </w:rPr>
            </w:pPr>
            <w:r>
              <w:rPr>
                <w:rFonts w:eastAsia="Times New Roman"/>
                <w:sz w:val="20"/>
                <w:szCs w:val="20"/>
              </w:rPr>
              <w:t>радиационного фона.</w:t>
            </w:r>
          </w:p>
        </w:tc>
      </w:tr>
      <w:tr w:rsidR="00487FA2">
        <w:trPr>
          <w:trHeight w:val="230"/>
        </w:trPr>
        <w:tc>
          <w:tcPr>
            <w:tcW w:w="1380" w:type="dxa"/>
            <w:gridSpan w:val="3"/>
            <w:vAlign w:val="bottom"/>
          </w:tcPr>
          <w:p w:rsidR="00487FA2" w:rsidRDefault="00597E0F">
            <w:pPr>
              <w:rPr>
                <w:sz w:val="20"/>
                <w:szCs w:val="20"/>
              </w:rPr>
            </w:pPr>
            <w:r>
              <w:rPr>
                <w:rFonts w:eastAsia="Times New Roman"/>
                <w:w w:val="99"/>
                <w:sz w:val="20"/>
                <w:szCs w:val="20"/>
              </w:rPr>
              <w:t>математическое</w:t>
            </w:r>
          </w:p>
        </w:tc>
        <w:tc>
          <w:tcPr>
            <w:tcW w:w="20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b/>
                <w:bCs/>
                <w:sz w:val="20"/>
                <w:szCs w:val="20"/>
              </w:rPr>
              <w:t>ХИМИЯ</w:t>
            </w:r>
          </w:p>
        </w:tc>
        <w:tc>
          <w:tcPr>
            <w:tcW w:w="460" w:type="dxa"/>
            <w:vAlign w:val="bottom"/>
          </w:tcPr>
          <w:p w:rsidR="00487FA2" w:rsidRDefault="00487FA2">
            <w:pPr>
              <w:rPr>
                <w:sz w:val="20"/>
                <w:szCs w:val="20"/>
              </w:rPr>
            </w:pPr>
          </w:p>
        </w:tc>
        <w:tc>
          <w:tcPr>
            <w:tcW w:w="700" w:type="dxa"/>
            <w:vAlign w:val="bottom"/>
          </w:tcPr>
          <w:p w:rsidR="00487FA2" w:rsidRDefault="00487FA2">
            <w:pPr>
              <w:rPr>
                <w:sz w:val="20"/>
                <w:szCs w:val="20"/>
              </w:rPr>
            </w:pPr>
          </w:p>
        </w:tc>
      </w:tr>
      <w:tr w:rsidR="00487FA2">
        <w:trPr>
          <w:trHeight w:val="230"/>
        </w:trPr>
        <w:tc>
          <w:tcPr>
            <w:tcW w:w="1380" w:type="dxa"/>
            <w:gridSpan w:val="3"/>
            <w:vAlign w:val="bottom"/>
          </w:tcPr>
          <w:p w:rsidR="00487FA2" w:rsidRDefault="00597E0F">
            <w:pPr>
              <w:rPr>
                <w:sz w:val="20"/>
                <w:szCs w:val="20"/>
              </w:rPr>
            </w:pPr>
            <w:r>
              <w:rPr>
                <w:rFonts w:eastAsia="Times New Roman"/>
                <w:sz w:val="20"/>
                <w:szCs w:val="20"/>
              </w:rPr>
              <w:t>выражение;</w:t>
            </w:r>
          </w:p>
        </w:tc>
        <w:tc>
          <w:tcPr>
            <w:tcW w:w="20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280" w:type="dxa"/>
            <w:vAlign w:val="bottom"/>
          </w:tcPr>
          <w:p w:rsidR="00487FA2" w:rsidRDefault="00597E0F">
            <w:pPr>
              <w:ind w:left="100"/>
              <w:rPr>
                <w:sz w:val="20"/>
                <w:szCs w:val="20"/>
              </w:rPr>
            </w:pPr>
            <w:r>
              <w:rPr>
                <w:rFonts w:eastAsia="Times New Roman"/>
                <w:sz w:val="20"/>
                <w:szCs w:val="20"/>
              </w:rPr>
              <w:t>В</w:t>
            </w:r>
          </w:p>
        </w:tc>
        <w:tc>
          <w:tcPr>
            <w:tcW w:w="1960" w:type="dxa"/>
            <w:gridSpan w:val="3"/>
            <w:vAlign w:val="bottom"/>
          </w:tcPr>
          <w:p w:rsidR="00487FA2" w:rsidRDefault="00597E0F">
            <w:pPr>
              <w:jc w:val="right"/>
              <w:rPr>
                <w:sz w:val="20"/>
                <w:szCs w:val="20"/>
              </w:rPr>
            </w:pPr>
            <w:r>
              <w:rPr>
                <w:rFonts w:eastAsia="Times New Roman"/>
                <w:sz w:val="20"/>
                <w:szCs w:val="20"/>
              </w:rPr>
              <w:t>результате  изучения</w:t>
            </w:r>
          </w:p>
        </w:tc>
      </w:tr>
      <w:tr w:rsidR="00487FA2">
        <w:trPr>
          <w:trHeight w:val="230"/>
        </w:trPr>
        <w:tc>
          <w:tcPr>
            <w:tcW w:w="180" w:type="dxa"/>
            <w:vAlign w:val="bottom"/>
          </w:tcPr>
          <w:p w:rsidR="00487FA2" w:rsidRDefault="00597E0F">
            <w:pPr>
              <w:rPr>
                <w:sz w:val="20"/>
                <w:szCs w:val="20"/>
              </w:rPr>
            </w:pPr>
            <w:r>
              <w:rPr>
                <w:rFonts w:eastAsia="Times New Roman"/>
                <w:sz w:val="20"/>
                <w:szCs w:val="20"/>
              </w:rPr>
              <w:t>•</w:t>
            </w:r>
          </w:p>
        </w:tc>
        <w:tc>
          <w:tcPr>
            <w:tcW w:w="1200" w:type="dxa"/>
            <w:gridSpan w:val="2"/>
            <w:vAlign w:val="bottom"/>
          </w:tcPr>
          <w:p w:rsidR="00487FA2" w:rsidRDefault="00597E0F">
            <w:pPr>
              <w:ind w:left="240"/>
              <w:rPr>
                <w:sz w:val="20"/>
                <w:szCs w:val="20"/>
              </w:rPr>
            </w:pPr>
            <w:r>
              <w:rPr>
                <w:rFonts w:eastAsia="Times New Roman"/>
                <w:sz w:val="20"/>
                <w:szCs w:val="20"/>
              </w:rPr>
              <w:t>различать</w:t>
            </w:r>
          </w:p>
        </w:tc>
        <w:tc>
          <w:tcPr>
            <w:tcW w:w="200" w:type="dxa"/>
            <w:vAlign w:val="bottom"/>
          </w:tcPr>
          <w:p w:rsidR="00487FA2" w:rsidRDefault="00487FA2">
            <w:pPr>
              <w:rPr>
                <w:sz w:val="20"/>
                <w:szCs w:val="20"/>
              </w:rPr>
            </w:pPr>
          </w:p>
        </w:tc>
        <w:tc>
          <w:tcPr>
            <w:tcW w:w="960" w:type="dxa"/>
            <w:gridSpan w:val="2"/>
            <w:vAlign w:val="bottom"/>
          </w:tcPr>
          <w:p w:rsidR="00487FA2" w:rsidRDefault="00597E0F">
            <w:pPr>
              <w:ind w:right="39"/>
              <w:jc w:val="right"/>
              <w:rPr>
                <w:sz w:val="20"/>
                <w:szCs w:val="20"/>
              </w:rPr>
            </w:pPr>
            <w:r>
              <w:rPr>
                <w:rFonts w:eastAsia="Times New Roman"/>
                <w:w w:val="97"/>
                <w:sz w:val="20"/>
                <w:szCs w:val="20"/>
              </w:rPr>
              <w:t>основные</w:t>
            </w:r>
          </w:p>
        </w:tc>
        <w:tc>
          <w:tcPr>
            <w:tcW w:w="2240" w:type="dxa"/>
            <w:gridSpan w:val="4"/>
            <w:vAlign w:val="bottom"/>
          </w:tcPr>
          <w:p w:rsidR="00487FA2" w:rsidRDefault="00597E0F">
            <w:pPr>
              <w:ind w:left="100"/>
              <w:rPr>
                <w:sz w:val="20"/>
                <w:szCs w:val="20"/>
              </w:rPr>
            </w:pPr>
            <w:r>
              <w:rPr>
                <w:rFonts w:eastAsia="Times New Roman"/>
                <w:sz w:val="20"/>
                <w:szCs w:val="20"/>
              </w:rPr>
              <w:t>химии ученик должен:</w:t>
            </w: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признаки</w:t>
            </w:r>
          </w:p>
        </w:tc>
        <w:tc>
          <w:tcPr>
            <w:tcW w:w="4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540" w:type="dxa"/>
            <w:gridSpan w:val="3"/>
            <w:vAlign w:val="bottom"/>
          </w:tcPr>
          <w:p w:rsidR="00487FA2" w:rsidRDefault="00597E0F">
            <w:pPr>
              <w:ind w:left="100"/>
              <w:rPr>
                <w:sz w:val="20"/>
                <w:szCs w:val="20"/>
              </w:rPr>
            </w:pPr>
            <w:r>
              <w:rPr>
                <w:rFonts w:eastAsia="Times New Roman"/>
                <w:sz w:val="20"/>
                <w:szCs w:val="20"/>
              </w:rPr>
              <w:t>знать/понимать:</w:t>
            </w:r>
          </w:p>
        </w:tc>
        <w:tc>
          <w:tcPr>
            <w:tcW w:w="700" w:type="dxa"/>
            <w:vAlign w:val="bottom"/>
          </w:tcPr>
          <w:p w:rsidR="00487FA2" w:rsidRDefault="00487FA2">
            <w:pPr>
              <w:rPr>
                <w:sz w:val="20"/>
                <w:szCs w:val="20"/>
              </w:rPr>
            </w:pPr>
          </w:p>
        </w:tc>
      </w:tr>
      <w:tr w:rsidR="00487FA2">
        <w:trPr>
          <w:trHeight w:val="230"/>
        </w:trPr>
        <w:tc>
          <w:tcPr>
            <w:tcW w:w="1380" w:type="dxa"/>
            <w:gridSpan w:val="3"/>
            <w:vAlign w:val="bottom"/>
          </w:tcPr>
          <w:p w:rsidR="00487FA2" w:rsidRDefault="00597E0F">
            <w:pPr>
              <w:rPr>
                <w:sz w:val="20"/>
                <w:szCs w:val="20"/>
              </w:rPr>
            </w:pPr>
            <w:r>
              <w:rPr>
                <w:rFonts w:eastAsia="Times New Roman"/>
                <w:sz w:val="20"/>
                <w:szCs w:val="20"/>
              </w:rPr>
              <w:t>изученных</w:t>
            </w:r>
          </w:p>
        </w:tc>
        <w:tc>
          <w:tcPr>
            <w:tcW w:w="1160" w:type="dxa"/>
            <w:gridSpan w:val="3"/>
            <w:vAlign w:val="bottom"/>
          </w:tcPr>
          <w:p w:rsidR="00487FA2" w:rsidRDefault="00597E0F">
            <w:pPr>
              <w:ind w:right="39"/>
              <w:jc w:val="right"/>
              <w:rPr>
                <w:sz w:val="20"/>
                <w:szCs w:val="20"/>
              </w:rPr>
            </w:pPr>
            <w:r>
              <w:rPr>
                <w:rFonts w:eastAsia="Times New Roman"/>
                <w:w w:val="99"/>
                <w:sz w:val="20"/>
                <w:szCs w:val="20"/>
              </w:rPr>
              <w:t>физических</w:t>
            </w:r>
          </w:p>
        </w:tc>
        <w:tc>
          <w:tcPr>
            <w:tcW w:w="280" w:type="dxa"/>
            <w:vAlign w:val="bottom"/>
          </w:tcPr>
          <w:p w:rsidR="00487FA2" w:rsidRDefault="00597E0F">
            <w:pPr>
              <w:ind w:left="100"/>
              <w:rPr>
                <w:sz w:val="20"/>
                <w:szCs w:val="20"/>
              </w:rPr>
            </w:pPr>
            <w:r>
              <w:rPr>
                <w:rFonts w:eastAsia="Times New Roman"/>
                <w:sz w:val="20"/>
                <w:szCs w:val="20"/>
              </w:rPr>
              <w:t>-</w:t>
            </w:r>
          </w:p>
        </w:tc>
        <w:tc>
          <w:tcPr>
            <w:tcW w:w="800" w:type="dxa"/>
            <w:vAlign w:val="bottom"/>
          </w:tcPr>
          <w:p w:rsidR="00487FA2" w:rsidRDefault="00487FA2">
            <w:pPr>
              <w:rPr>
                <w:sz w:val="20"/>
                <w:szCs w:val="20"/>
              </w:rPr>
            </w:pPr>
          </w:p>
        </w:tc>
        <w:tc>
          <w:tcPr>
            <w:tcW w:w="1160" w:type="dxa"/>
            <w:gridSpan w:val="2"/>
            <w:vAlign w:val="bottom"/>
          </w:tcPr>
          <w:p w:rsidR="00487FA2" w:rsidRDefault="00597E0F">
            <w:pPr>
              <w:jc w:val="right"/>
              <w:rPr>
                <w:sz w:val="20"/>
                <w:szCs w:val="20"/>
              </w:rPr>
            </w:pPr>
            <w:r>
              <w:rPr>
                <w:rFonts w:eastAsia="Times New Roman"/>
                <w:sz w:val="20"/>
                <w:szCs w:val="20"/>
              </w:rPr>
              <w:t>химическую</w:t>
            </w: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моделей:</w:t>
            </w:r>
          </w:p>
        </w:tc>
        <w:tc>
          <w:tcPr>
            <w:tcW w:w="4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w w:val="98"/>
                <w:sz w:val="20"/>
                <w:szCs w:val="20"/>
              </w:rPr>
              <w:t>символику:</w:t>
            </w:r>
          </w:p>
        </w:tc>
        <w:tc>
          <w:tcPr>
            <w:tcW w:w="460" w:type="dxa"/>
            <w:vAlign w:val="bottom"/>
          </w:tcPr>
          <w:p w:rsidR="00487FA2" w:rsidRDefault="00487FA2">
            <w:pPr>
              <w:rPr>
                <w:sz w:val="20"/>
                <w:szCs w:val="20"/>
              </w:rPr>
            </w:pPr>
          </w:p>
        </w:tc>
        <w:tc>
          <w:tcPr>
            <w:tcW w:w="700" w:type="dxa"/>
            <w:vAlign w:val="bottom"/>
          </w:tcPr>
          <w:p w:rsidR="00487FA2" w:rsidRDefault="00597E0F">
            <w:pPr>
              <w:jc w:val="right"/>
              <w:rPr>
                <w:sz w:val="20"/>
                <w:szCs w:val="20"/>
              </w:rPr>
            </w:pPr>
            <w:r>
              <w:rPr>
                <w:rFonts w:eastAsia="Times New Roman"/>
                <w:sz w:val="20"/>
                <w:szCs w:val="20"/>
              </w:rPr>
              <w:t>знаки</w:t>
            </w:r>
          </w:p>
        </w:tc>
      </w:tr>
      <w:tr w:rsidR="00487FA2">
        <w:trPr>
          <w:trHeight w:val="230"/>
        </w:trPr>
        <w:tc>
          <w:tcPr>
            <w:tcW w:w="1380" w:type="dxa"/>
            <w:gridSpan w:val="3"/>
            <w:vAlign w:val="bottom"/>
          </w:tcPr>
          <w:p w:rsidR="00487FA2" w:rsidRDefault="00597E0F">
            <w:pPr>
              <w:rPr>
                <w:sz w:val="20"/>
                <w:szCs w:val="20"/>
              </w:rPr>
            </w:pPr>
            <w:r>
              <w:rPr>
                <w:rFonts w:eastAsia="Times New Roman"/>
                <w:sz w:val="20"/>
                <w:szCs w:val="20"/>
              </w:rPr>
              <w:t>материальная</w:t>
            </w:r>
          </w:p>
        </w:tc>
        <w:tc>
          <w:tcPr>
            <w:tcW w:w="200" w:type="dxa"/>
            <w:vAlign w:val="bottom"/>
          </w:tcPr>
          <w:p w:rsidR="00487FA2" w:rsidRDefault="00487FA2">
            <w:pPr>
              <w:rPr>
                <w:sz w:val="20"/>
                <w:szCs w:val="20"/>
              </w:rPr>
            </w:pPr>
          </w:p>
        </w:tc>
        <w:tc>
          <w:tcPr>
            <w:tcW w:w="960" w:type="dxa"/>
            <w:gridSpan w:val="2"/>
            <w:vAlign w:val="bottom"/>
          </w:tcPr>
          <w:p w:rsidR="00487FA2" w:rsidRDefault="00597E0F">
            <w:pPr>
              <w:ind w:right="19"/>
              <w:jc w:val="right"/>
              <w:rPr>
                <w:sz w:val="20"/>
                <w:szCs w:val="20"/>
              </w:rPr>
            </w:pPr>
            <w:r>
              <w:rPr>
                <w:rFonts w:eastAsia="Times New Roman"/>
                <w:sz w:val="20"/>
                <w:szCs w:val="20"/>
              </w:rPr>
              <w:t>точка,</w:t>
            </w:r>
          </w:p>
        </w:tc>
        <w:tc>
          <w:tcPr>
            <w:tcW w:w="1540" w:type="dxa"/>
            <w:gridSpan w:val="3"/>
            <w:vAlign w:val="bottom"/>
          </w:tcPr>
          <w:p w:rsidR="00487FA2" w:rsidRDefault="00597E0F">
            <w:pPr>
              <w:ind w:left="100"/>
              <w:rPr>
                <w:sz w:val="20"/>
                <w:szCs w:val="20"/>
              </w:rPr>
            </w:pPr>
            <w:r>
              <w:rPr>
                <w:rFonts w:eastAsia="Times New Roman"/>
                <w:sz w:val="20"/>
                <w:szCs w:val="20"/>
              </w:rPr>
              <w:t>химических</w:t>
            </w:r>
          </w:p>
        </w:tc>
        <w:tc>
          <w:tcPr>
            <w:tcW w:w="700" w:type="dxa"/>
            <w:vAlign w:val="bottom"/>
          </w:tcPr>
          <w:p w:rsidR="00487FA2" w:rsidRDefault="00487FA2">
            <w:pPr>
              <w:rPr>
                <w:sz w:val="20"/>
                <w:szCs w:val="20"/>
              </w:rPr>
            </w:pPr>
          </w:p>
        </w:tc>
      </w:tr>
      <w:tr w:rsidR="00487FA2">
        <w:trPr>
          <w:trHeight w:val="230"/>
        </w:trPr>
        <w:tc>
          <w:tcPr>
            <w:tcW w:w="1380" w:type="dxa"/>
            <w:gridSpan w:val="3"/>
            <w:vAlign w:val="bottom"/>
          </w:tcPr>
          <w:p w:rsidR="00487FA2" w:rsidRDefault="00597E0F">
            <w:pPr>
              <w:rPr>
                <w:sz w:val="20"/>
                <w:szCs w:val="20"/>
              </w:rPr>
            </w:pPr>
            <w:r>
              <w:rPr>
                <w:rFonts w:eastAsia="Times New Roman"/>
                <w:sz w:val="20"/>
                <w:szCs w:val="20"/>
              </w:rPr>
              <w:t>инерциальная</w:t>
            </w:r>
          </w:p>
        </w:tc>
        <w:tc>
          <w:tcPr>
            <w:tcW w:w="20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sz w:val="20"/>
                <w:szCs w:val="20"/>
              </w:rPr>
              <w:t>элементов,</w:t>
            </w:r>
          </w:p>
        </w:tc>
        <w:tc>
          <w:tcPr>
            <w:tcW w:w="1160" w:type="dxa"/>
            <w:gridSpan w:val="2"/>
            <w:vAlign w:val="bottom"/>
          </w:tcPr>
          <w:p w:rsidR="00487FA2" w:rsidRDefault="00597E0F">
            <w:pPr>
              <w:jc w:val="right"/>
              <w:rPr>
                <w:sz w:val="20"/>
                <w:szCs w:val="20"/>
              </w:rPr>
            </w:pPr>
            <w:r>
              <w:rPr>
                <w:rFonts w:eastAsia="Times New Roman"/>
                <w:sz w:val="20"/>
                <w:szCs w:val="20"/>
              </w:rPr>
              <w:t>формулы</w:t>
            </w:r>
          </w:p>
        </w:tc>
      </w:tr>
      <w:tr w:rsidR="00487FA2">
        <w:trPr>
          <w:trHeight w:val="269"/>
        </w:trPr>
        <w:tc>
          <w:tcPr>
            <w:tcW w:w="1580" w:type="dxa"/>
            <w:gridSpan w:val="4"/>
            <w:vAlign w:val="bottom"/>
          </w:tcPr>
          <w:p w:rsidR="00487FA2" w:rsidRDefault="00597E0F">
            <w:pPr>
              <w:rPr>
                <w:sz w:val="20"/>
                <w:szCs w:val="20"/>
              </w:rPr>
            </w:pPr>
            <w:r>
              <w:rPr>
                <w:rFonts w:eastAsia="Times New Roman"/>
                <w:sz w:val="20"/>
                <w:szCs w:val="20"/>
              </w:rPr>
              <w:t>система отсчёта;</w:t>
            </w:r>
          </w:p>
        </w:tc>
        <w:tc>
          <w:tcPr>
            <w:tcW w:w="640" w:type="dxa"/>
            <w:vAlign w:val="bottom"/>
          </w:tcPr>
          <w:p w:rsidR="00487FA2" w:rsidRDefault="00487FA2">
            <w:pPr>
              <w:rPr>
                <w:sz w:val="23"/>
                <w:szCs w:val="23"/>
              </w:rPr>
            </w:pPr>
          </w:p>
        </w:tc>
        <w:tc>
          <w:tcPr>
            <w:tcW w:w="320" w:type="dxa"/>
            <w:vAlign w:val="bottom"/>
          </w:tcPr>
          <w:p w:rsidR="00487FA2" w:rsidRDefault="00487FA2">
            <w:pPr>
              <w:rPr>
                <w:sz w:val="23"/>
                <w:szCs w:val="23"/>
              </w:rPr>
            </w:pPr>
          </w:p>
        </w:tc>
        <w:tc>
          <w:tcPr>
            <w:tcW w:w="2240" w:type="dxa"/>
            <w:gridSpan w:val="4"/>
            <w:vAlign w:val="bottom"/>
          </w:tcPr>
          <w:p w:rsidR="00487FA2" w:rsidRDefault="00597E0F">
            <w:pPr>
              <w:ind w:left="100"/>
              <w:rPr>
                <w:sz w:val="20"/>
                <w:szCs w:val="20"/>
              </w:rPr>
            </w:pPr>
            <w:r>
              <w:rPr>
                <w:rFonts w:eastAsia="Times New Roman"/>
                <w:sz w:val="20"/>
                <w:szCs w:val="20"/>
              </w:rPr>
              <w:t>химических веществ и</w:t>
            </w:r>
          </w:p>
        </w:tc>
      </w:tr>
    </w:tbl>
    <w:p w:rsidR="00487FA2" w:rsidRDefault="00487FA2">
      <w:pPr>
        <w:spacing w:line="20" w:lineRule="exact"/>
        <w:rPr>
          <w:sz w:val="20"/>
          <w:szCs w:val="20"/>
        </w:rPr>
      </w:pPr>
      <w:r>
        <w:rPr>
          <w:sz w:val="20"/>
          <w:szCs w:val="20"/>
        </w:rPr>
        <w:pict>
          <v:line id="Shape 559" o:spid="_x0000_s1584" style="position:absolute;z-index:251424768;visibility:visible;mso-wrap-style:square;mso-wrap-distance-left:0;mso-wrap-distance-top:0;mso-wrap-distance-right:0;mso-wrap-distance-bottom:0;mso-position-horizontal:absolute;mso-position-horizontal-relative:text;mso-position-vertical:absolute;mso-position-vertical-relative:text" from="-35.25pt,-506.7pt" to="150.65pt,-506.7pt" o:allowincell="f" strokeweight=".48pt"/>
        </w:pict>
      </w:r>
      <w:r>
        <w:rPr>
          <w:sz w:val="20"/>
          <w:szCs w:val="20"/>
        </w:rPr>
        <w:pict>
          <v:rect id="Shape 560" o:spid="_x0000_s1585" style="position:absolute;margin-left:150.45pt;margin-top:-507.2pt;width:.95pt;height:1pt;z-index:-251319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61" o:spid="_x0000_s1586" style="position:absolute;z-index:251425792;visibility:visible;mso-wrap-style:square;mso-wrap-distance-left:0;mso-wrap-distance-top:0;mso-wrap-distance-right:0;mso-wrap-distance-bottom:0;mso-position-horizontal:absolute;mso-position-horizontal-relative:text;mso-position-vertical:absolute;mso-position-vertical-relative:text" from="151.15pt,-506.7pt" to="368.1pt,-506.7pt" o:allowincell="f" strokeweight=".48pt"/>
        </w:pict>
      </w:r>
      <w:r>
        <w:rPr>
          <w:sz w:val="20"/>
          <w:szCs w:val="20"/>
        </w:rPr>
        <w:pict>
          <v:rect id="Shape 562" o:spid="_x0000_s1587" style="position:absolute;margin-left:367.85pt;margin-top:-507.2pt;width:1pt;height:1pt;z-index:-251318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63" o:spid="_x0000_s1588" style="position:absolute;z-index:251426816;visibility:visible;mso-wrap-style:square;mso-wrap-distance-left:0;mso-wrap-distance-top:0;mso-wrap-distance-right:0;mso-wrap-distance-bottom:0;mso-position-horizontal:absolute;mso-position-horizontal-relative:text;mso-position-vertical:absolute;mso-position-vertical-relative:text" from="368.6pt,-506.7pt" to="485.7pt,-506.7pt" o:allowincell="f" strokeweight=".48pt"/>
        </w:pict>
      </w:r>
      <w:r>
        <w:rPr>
          <w:sz w:val="20"/>
          <w:szCs w:val="20"/>
        </w:rPr>
        <w:pict>
          <v:rect id="Shape 564" o:spid="_x0000_s1589" style="position:absolute;margin-left:485.5pt;margin-top:-507.2pt;width:.95pt;height:1pt;z-index:-251317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65" o:spid="_x0000_s1590" style="position:absolute;z-index:251427840;visibility:visible;mso-wrap-style:square;mso-wrap-distance-left:0;mso-wrap-distance-top:0;mso-wrap-distance-right:0;mso-wrap-distance-bottom:0;mso-position-horizontal:absolute;mso-position-horizontal-relative:text;mso-position-vertical:absolute;mso-position-vertical-relative:text" from="-35pt,-506.95pt" to="-35pt,207pt" o:allowincell="f" strokeweight=".16897mm"/>
        </w:pict>
      </w:r>
      <w:r>
        <w:rPr>
          <w:sz w:val="20"/>
          <w:szCs w:val="20"/>
        </w:rPr>
        <w:pict>
          <v:line id="Shape 566" o:spid="_x0000_s1591" style="position:absolute;z-index:251428864;visibility:visible;mso-wrap-style:square;mso-wrap-distance-left:0;mso-wrap-distance-top:0;mso-wrap-distance-right:0;mso-wrap-distance-bottom:0;mso-position-horizontal:absolute;mso-position-horizontal-relative:text;mso-position-vertical:absolute;mso-position-vertical-relative:text" from="37.65pt,-506.95pt" to="37.65pt,207pt" o:allowincell="f" strokeweight=".48pt"/>
        </w:pict>
      </w:r>
      <w:r>
        <w:rPr>
          <w:sz w:val="20"/>
          <w:szCs w:val="20"/>
        </w:rPr>
        <w:pict>
          <v:line id="Shape 567" o:spid="_x0000_s1592" style="position:absolute;z-index:251429888;visibility:visible;mso-wrap-style:square;mso-wrap-distance-left:0;mso-wrap-distance-top:0;mso-wrap-distance-right:0;mso-wrap-distance-bottom:0;mso-position-horizontal:absolute;mso-position-horizontal-relative:text;mso-position-vertical:absolute;mso-position-vertical-relative:text" from="150.9pt,-506.45pt" to="150.9pt,206.55pt" o:allowincell="f" strokeweight=".16897mm"/>
        </w:pict>
      </w:r>
      <w:r>
        <w:rPr>
          <w:sz w:val="20"/>
          <w:szCs w:val="20"/>
        </w:rPr>
        <w:pict>
          <v:line id="Shape 568" o:spid="_x0000_s1593" style="position:absolute;z-index:251430912;visibility:visible;mso-wrap-style:square;mso-wrap-distance-left:0;mso-wrap-distance-top:0;mso-wrap-distance-right:0;mso-wrap-distance-bottom:0;mso-position-horizontal:absolute;mso-position-horizontal-relative:text;mso-position-vertical:absolute;mso-position-vertical-relative:text" from="236.6pt,-506.95pt" to="236.6pt,207pt" o:allowincell="f" strokeweight=".16931mm"/>
        </w:pict>
      </w:r>
      <w:r>
        <w:rPr>
          <w:sz w:val="20"/>
          <w:szCs w:val="20"/>
        </w:rPr>
        <w:pict>
          <v:line id="Shape 569" o:spid="_x0000_s1594" style="position:absolute;z-index:251431936;visibility:visible;mso-wrap-style:square;mso-wrap-distance-left:0;mso-wrap-distance-top:0;mso-wrap-distance-right:0;mso-wrap-distance-bottom:0;mso-position-horizontal:absolute;mso-position-horizontal-relative:text;mso-position-vertical:absolute;mso-position-vertical-relative:text" from="368.35pt,-506.45pt" to="368.35pt,206.55pt" o:allowincell="f" strokeweight=".16931mm"/>
        </w:pict>
      </w:r>
      <w:r>
        <w:rPr>
          <w:sz w:val="20"/>
          <w:szCs w:val="20"/>
        </w:rPr>
        <w:pict>
          <v:line id="Shape 570" o:spid="_x0000_s1595" style="position:absolute;z-index:251432960;visibility:visible;mso-wrap-style:square;mso-wrap-distance-left:0;mso-wrap-distance-top:0;mso-wrap-distance-right:0;mso-wrap-distance-bottom:0;mso-position-horizontal:absolute;mso-position-horizontal-relative:text;mso-position-vertical:absolute;mso-position-vertical-relative:text" from="485.95pt,-506.45pt" to="485.95pt,206.55pt" o:allowincell="f" strokeweight=".16931mm"/>
        </w:pict>
      </w:r>
    </w:p>
    <w:p w:rsidR="00487FA2" w:rsidRDefault="00597E0F" w:rsidP="00747E0F">
      <w:pPr>
        <w:numPr>
          <w:ilvl w:val="0"/>
          <w:numId w:val="112"/>
        </w:numPr>
        <w:tabs>
          <w:tab w:val="left" w:pos="5000"/>
        </w:tabs>
        <w:spacing w:line="235" w:lineRule="auto"/>
        <w:ind w:left="5000" w:hanging="156"/>
        <w:rPr>
          <w:rFonts w:eastAsia="Times New Roman"/>
          <w:sz w:val="20"/>
          <w:szCs w:val="20"/>
        </w:rPr>
      </w:pPr>
      <w:r>
        <w:rPr>
          <w:rFonts w:eastAsia="Times New Roman"/>
          <w:sz w:val="20"/>
          <w:szCs w:val="20"/>
        </w:rPr>
        <w:t>решать задачи, используя   уравнения   химических</w:t>
      </w:r>
    </w:p>
    <w:tbl>
      <w:tblPr>
        <w:tblW w:w="0" w:type="auto"/>
        <w:tblInd w:w="4840" w:type="dxa"/>
        <w:tblLayout w:type="fixed"/>
        <w:tblCellMar>
          <w:left w:w="0" w:type="dxa"/>
          <w:right w:w="0" w:type="dxa"/>
        </w:tblCellMar>
        <w:tblLook w:val="04A0"/>
      </w:tblPr>
      <w:tblGrid>
        <w:gridCol w:w="1380"/>
        <w:gridCol w:w="1160"/>
        <w:gridCol w:w="1240"/>
        <w:gridCol w:w="240"/>
        <w:gridCol w:w="860"/>
      </w:tblGrid>
      <w:tr w:rsidR="00487FA2">
        <w:trPr>
          <w:trHeight w:val="192"/>
        </w:trPr>
        <w:tc>
          <w:tcPr>
            <w:tcW w:w="1380" w:type="dxa"/>
            <w:vAlign w:val="bottom"/>
          </w:tcPr>
          <w:p w:rsidR="00487FA2" w:rsidRDefault="00597E0F">
            <w:pPr>
              <w:spacing w:line="192" w:lineRule="exact"/>
              <w:rPr>
                <w:sz w:val="20"/>
                <w:szCs w:val="20"/>
              </w:rPr>
            </w:pPr>
            <w:r>
              <w:rPr>
                <w:rFonts w:eastAsia="Times New Roman"/>
                <w:sz w:val="20"/>
                <w:szCs w:val="20"/>
              </w:rPr>
              <w:t>физические</w:t>
            </w:r>
          </w:p>
        </w:tc>
        <w:tc>
          <w:tcPr>
            <w:tcW w:w="1160" w:type="dxa"/>
            <w:vAlign w:val="bottom"/>
          </w:tcPr>
          <w:p w:rsidR="00487FA2" w:rsidRDefault="00487FA2">
            <w:pPr>
              <w:rPr>
                <w:sz w:val="16"/>
                <w:szCs w:val="16"/>
              </w:rPr>
            </w:pPr>
          </w:p>
        </w:tc>
        <w:tc>
          <w:tcPr>
            <w:tcW w:w="1240" w:type="dxa"/>
            <w:vAlign w:val="bottom"/>
          </w:tcPr>
          <w:p w:rsidR="00487FA2" w:rsidRDefault="00597E0F">
            <w:pPr>
              <w:spacing w:line="192" w:lineRule="exact"/>
              <w:ind w:left="100"/>
              <w:rPr>
                <w:sz w:val="20"/>
                <w:szCs w:val="20"/>
              </w:rPr>
            </w:pPr>
            <w:r>
              <w:rPr>
                <w:rFonts w:eastAsia="Times New Roman"/>
                <w:sz w:val="20"/>
                <w:szCs w:val="20"/>
              </w:rPr>
              <w:t>реакций;</w:t>
            </w:r>
          </w:p>
        </w:tc>
        <w:tc>
          <w:tcPr>
            <w:tcW w:w="240" w:type="dxa"/>
            <w:vAlign w:val="bottom"/>
          </w:tcPr>
          <w:p w:rsidR="00487FA2" w:rsidRDefault="00487FA2">
            <w:pPr>
              <w:rPr>
                <w:sz w:val="16"/>
                <w:szCs w:val="16"/>
              </w:rPr>
            </w:pPr>
          </w:p>
        </w:tc>
        <w:tc>
          <w:tcPr>
            <w:tcW w:w="860" w:type="dxa"/>
            <w:vAlign w:val="bottom"/>
          </w:tcPr>
          <w:p w:rsidR="00487FA2" w:rsidRDefault="00487FA2">
            <w:pPr>
              <w:rPr>
                <w:sz w:val="16"/>
                <w:szCs w:val="16"/>
              </w:rPr>
            </w:pPr>
          </w:p>
        </w:tc>
      </w:tr>
      <w:tr w:rsidR="00487FA2">
        <w:trPr>
          <w:trHeight w:val="230"/>
        </w:trPr>
        <w:tc>
          <w:tcPr>
            <w:tcW w:w="1380" w:type="dxa"/>
            <w:vAlign w:val="bottom"/>
          </w:tcPr>
          <w:p w:rsidR="00487FA2" w:rsidRDefault="00597E0F">
            <w:pPr>
              <w:rPr>
                <w:sz w:val="20"/>
                <w:szCs w:val="20"/>
              </w:rPr>
            </w:pPr>
            <w:r>
              <w:rPr>
                <w:rFonts w:eastAsia="Times New Roman"/>
                <w:sz w:val="20"/>
                <w:szCs w:val="20"/>
              </w:rPr>
              <w:t>законы  (закон</w:t>
            </w:r>
          </w:p>
        </w:tc>
        <w:tc>
          <w:tcPr>
            <w:tcW w:w="1160" w:type="dxa"/>
            <w:vAlign w:val="bottom"/>
          </w:tcPr>
          <w:p w:rsidR="00487FA2" w:rsidRDefault="00597E0F">
            <w:pPr>
              <w:ind w:right="19"/>
              <w:jc w:val="right"/>
              <w:rPr>
                <w:sz w:val="20"/>
                <w:szCs w:val="20"/>
              </w:rPr>
            </w:pPr>
            <w:r>
              <w:rPr>
                <w:rFonts w:eastAsia="Times New Roman"/>
                <w:sz w:val="20"/>
                <w:szCs w:val="20"/>
              </w:rPr>
              <w:t>сохранения</w:t>
            </w:r>
          </w:p>
        </w:tc>
        <w:tc>
          <w:tcPr>
            <w:tcW w:w="1240" w:type="dxa"/>
            <w:vAlign w:val="bottom"/>
          </w:tcPr>
          <w:p w:rsidR="00487FA2" w:rsidRDefault="00597E0F">
            <w:pPr>
              <w:ind w:left="100"/>
              <w:rPr>
                <w:sz w:val="20"/>
                <w:szCs w:val="20"/>
              </w:rPr>
            </w:pPr>
            <w:r>
              <w:rPr>
                <w:rFonts w:eastAsia="Times New Roman"/>
                <w:sz w:val="20"/>
                <w:szCs w:val="20"/>
              </w:rPr>
              <w:t>-</w:t>
            </w:r>
          </w:p>
        </w:tc>
        <w:tc>
          <w:tcPr>
            <w:tcW w:w="1100" w:type="dxa"/>
            <w:gridSpan w:val="2"/>
            <w:vAlign w:val="bottom"/>
          </w:tcPr>
          <w:p w:rsidR="00487FA2" w:rsidRDefault="00597E0F">
            <w:pPr>
              <w:jc w:val="right"/>
              <w:rPr>
                <w:sz w:val="20"/>
                <w:szCs w:val="20"/>
              </w:rPr>
            </w:pPr>
            <w:r>
              <w:rPr>
                <w:rFonts w:eastAsia="Times New Roman"/>
                <w:sz w:val="20"/>
                <w:szCs w:val="20"/>
              </w:rPr>
              <w:t>важнейшие</w:t>
            </w:r>
          </w:p>
        </w:tc>
      </w:tr>
      <w:tr w:rsidR="00487FA2">
        <w:trPr>
          <w:trHeight w:val="230"/>
        </w:trPr>
        <w:tc>
          <w:tcPr>
            <w:tcW w:w="1380" w:type="dxa"/>
            <w:vAlign w:val="bottom"/>
          </w:tcPr>
          <w:p w:rsidR="00487FA2" w:rsidRDefault="00597E0F">
            <w:pPr>
              <w:rPr>
                <w:sz w:val="20"/>
                <w:szCs w:val="20"/>
              </w:rPr>
            </w:pPr>
            <w:r>
              <w:rPr>
                <w:rFonts w:eastAsia="Times New Roman"/>
                <w:sz w:val="20"/>
                <w:szCs w:val="20"/>
              </w:rPr>
              <w:t>энергии, закон</w:t>
            </w:r>
          </w:p>
        </w:tc>
        <w:tc>
          <w:tcPr>
            <w:tcW w:w="1160" w:type="dxa"/>
            <w:vAlign w:val="bottom"/>
          </w:tcPr>
          <w:p w:rsidR="00487FA2" w:rsidRDefault="00487FA2">
            <w:pPr>
              <w:rPr>
                <w:sz w:val="20"/>
                <w:szCs w:val="20"/>
              </w:rPr>
            </w:pPr>
          </w:p>
        </w:tc>
        <w:tc>
          <w:tcPr>
            <w:tcW w:w="1240" w:type="dxa"/>
            <w:vAlign w:val="bottom"/>
          </w:tcPr>
          <w:p w:rsidR="00487FA2" w:rsidRDefault="00597E0F">
            <w:pPr>
              <w:ind w:left="100"/>
              <w:rPr>
                <w:sz w:val="20"/>
                <w:szCs w:val="20"/>
              </w:rPr>
            </w:pPr>
            <w:r>
              <w:rPr>
                <w:rFonts w:eastAsia="Times New Roman"/>
                <w:sz w:val="20"/>
                <w:szCs w:val="20"/>
              </w:rPr>
              <w:t>химические</w:t>
            </w:r>
          </w:p>
        </w:tc>
        <w:tc>
          <w:tcPr>
            <w:tcW w:w="240" w:type="dxa"/>
            <w:vAlign w:val="bottom"/>
          </w:tcPr>
          <w:p w:rsidR="00487FA2" w:rsidRDefault="00487FA2">
            <w:pPr>
              <w:rPr>
                <w:sz w:val="20"/>
                <w:szCs w:val="20"/>
              </w:rPr>
            </w:pPr>
          </w:p>
        </w:tc>
        <w:tc>
          <w:tcPr>
            <w:tcW w:w="860" w:type="dxa"/>
            <w:vAlign w:val="bottom"/>
          </w:tcPr>
          <w:p w:rsidR="00487FA2" w:rsidRDefault="00597E0F">
            <w:pPr>
              <w:jc w:val="right"/>
              <w:rPr>
                <w:sz w:val="20"/>
                <w:szCs w:val="20"/>
              </w:rPr>
            </w:pPr>
            <w:r>
              <w:rPr>
                <w:rFonts w:eastAsia="Times New Roman"/>
                <w:w w:val="98"/>
                <w:sz w:val="20"/>
                <w:szCs w:val="20"/>
              </w:rPr>
              <w:t>понятия:</w:t>
            </w:r>
          </w:p>
        </w:tc>
      </w:tr>
      <w:tr w:rsidR="00487FA2">
        <w:trPr>
          <w:trHeight w:val="230"/>
        </w:trPr>
        <w:tc>
          <w:tcPr>
            <w:tcW w:w="1380" w:type="dxa"/>
            <w:vAlign w:val="bottom"/>
          </w:tcPr>
          <w:p w:rsidR="00487FA2" w:rsidRDefault="00597E0F">
            <w:pPr>
              <w:rPr>
                <w:sz w:val="20"/>
                <w:szCs w:val="20"/>
              </w:rPr>
            </w:pPr>
            <w:r>
              <w:rPr>
                <w:rFonts w:eastAsia="Times New Roman"/>
                <w:sz w:val="20"/>
                <w:szCs w:val="20"/>
              </w:rPr>
              <w:t>всемирного</w:t>
            </w:r>
          </w:p>
        </w:tc>
        <w:tc>
          <w:tcPr>
            <w:tcW w:w="1160" w:type="dxa"/>
            <w:vAlign w:val="bottom"/>
          </w:tcPr>
          <w:p w:rsidR="00487FA2" w:rsidRDefault="00597E0F">
            <w:pPr>
              <w:ind w:right="19"/>
              <w:jc w:val="right"/>
              <w:rPr>
                <w:sz w:val="20"/>
                <w:szCs w:val="20"/>
              </w:rPr>
            </w:pPr>
            <w:r>
              <w:rPr>
                <w:rFonts w:eastAsia="Times New Roman"/>
                <w:sz w:val="20"/>
                <w:szCs w:val="20"/>
              </w:rPr>
              <w:t>тяготения,</w:t>
            </w:r>
          </w:p>
        </w:tc>
        <w:tc>
          <w:tcPr>
            <w:tcW w:w="1240" w:type="dxa"/>
            <w:vAlign w:val="bottom"/>
          </w:tcPr>
          <w:p w:rsidR="00487FA2" w:rsidRDefault="00597E0F">
            <w:pPr>
              <w:ind w:left="100"/>
              <w:rPr>
                <w:sz w:val="20"/>
                <w:szCs w:val="20"/>
              </w:rPr>
            </w:pPr>
            <w:r>
              <w:rPr>
                <w:rFonts w:eastAsia="Times New Roman"/>
                <w:sz w:val="20"/>
                <w:szCs w:val="20"/>
              </w:rPr>
              <w:t>химический</w:t>
            </w:r>
          </w:p>
        </w:tc>
        <w:tc>
          <w:tcPr>
            <w:tcW w:w="240" w:type="dxa"/>
            <w:vAlign w:val="bottom"/>
          </w:tcPr>
          <w:p w:rsidR="00487FA2" w:rsidRDefault="00487FA2">
            <w:pPr>
              <w:rPr>
                <w:sz w:val="20"/>
                <w:szCs w:val="20"/>
              </w:rPr>
            </w:pPr>
          </w:p>
        </w:tc>
        <w:tc>
          <w:tcPr>
            <w:tcW w:w="860" w:type="dxa"/>
            <w:vAlign w:val="bottom"/>
          </w:tcPr>
          <w:p w:rsidR="00487FA2" w:rsidRDefault="00487FA2">
            <w:pPr>
              <w:rPr>
                <w:sz w:val="20"/>
                <w:szCs w:val="20"/>
              </w:rPr>
            </w:pPr>
          </w:p>
        </w:tc>
      </w:tr>
      <w:tr w:rsidR="00487FA2">
        <w:trPr>
          <w:trHeight w:val="230"/>
        </w:trPr>
        <w:tc>
          <w:tcPr>
            <w:tcW w:w="1380" w:type="dxa"/>
            <w:vAlign w:val="bottom"/>
          </w:tcPr>
          <w:p w:rsidR="00487FA2" w:rsidRDefault="00597E0F">
            <w:pPr>
              <w:rPr>
                <w:sz w:val="20"/>
                <w:szCs w:val="20"/>
              </w:rPr>
            </w:pPr>
            <w:r>
              <w:rPr>
                <w:rFonts w:eastAsia="Times New Roman"/>
                <w:sz w:val="20"/>
                <w:szCs w:val="20"/>
              </w:rPr>
              <w:t>принцип</w:t>
            </w:r>
          </w:p>
        </w:tc>
        <w:tc>
          <w:tcPr>
            <w:tcW w:w="1160" w:type="dxa"/>
            <w:vAlign w:val="bottom"/>
          </w:tcPr>
          <w:p w:rsidR="00487FA2" w:rsidRDefault="00487FA2">
            <w:pPr>
              <w:rPr>
                <w:sz w:val="20"/>
                <w:szCs w:val="20"/>
              </w:rPr>
            </w:pPr>
          </w:p>
        </w:tc>
        <w:tc>
          <w:tcPr>
            <w:tcW w:w="2340" w:type="dxa"/>
            <w:gridSpan w:val="3"/>
            <w:vAlign w:val="bottom"/>
          </w:tcPr>
          <w:p w:rsidR="00487FA2" w:rsidRDefault="00597E0F">
            <w:pPr>
              <w:ind w:left="100"/>
              <w:rPr>
                <w:sz w:val="20"/>
                <w:szCs w:val="20"/>
              </w:rPr>
            </w:pPr>
            <w:r>
              <w:rPr>
                <w:rFonts w:eastAsia="Times New Roman"/>
                <w:sz w:val="20"/>
                <w:szCs w:val="20"/>
              </w:rPr>
              <w:t>элемент, атом, молекула,</w:t>
            </w: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суперпозиции сил, I, II и III</w:t>
            </w:r>
          </w:p>
        </w:tc>
        <w:tc>
          <w:tcPr>
            <w:tcW w:w="1480" w:type="dxa"/>
            <w:gridSpan w:val="2"/>
            <w:vAlign w:val="bottom"/>
          </w:tcPr>
          <w:p w:rsidR="00487FA2" w:rsidRDefault="00597E0F">
            <w:pPr>
              <w:ind w:left="100"/>
              <w:rPr>
                <w:sz w:val="20"/>
                <w:szCs w:val="20"/>
              </w:rPr>
            </w:pPr>
            <w:r>
              <w:rPr>
                <w:rFonts w:eastAsia="Times New Roman"/>
                <w:sz w:val="20"/>
                <w:szCs w:val="20"/>
              </w:rPr>
              <w:t>относительные</w:t>
            </w:r>
          </w:p>
        </w:tc>
        <w:tc>
          <w:tcPr>
            <w:tcW w:w="860" w:type="dxa"/>
            <w:vAlign w:val="bottom"/>
          </w:tcPr>
          <w:p w:rsidR="00487FA2" w:rsidRDefault="00487FA2">
            <w:pPr>
              <w:rPr>
                <w:sz w:val="20"/>
                <w:szCs w:val="20"/>
              </w:rPr>
            </w:pPr>
          </w:p>
        </w:tc>
      </w:tr>
      <w:tr w:rsidR="00487FA2">
        <w:trPr>
          <w:trHeight w:val="230"/>
        </w:trPr>
        <w:tc>
          <w:tcPr>
            <w:tcW w:w="1380" w:type="dxa"/>
            <w:vAlign w:val="bottom"/>
          </w:tcPr>
          <w:p w:rsidR="00487FA2" w:rsidRDefault="00597E0F">
            <w:pPr>
              <w:rPr>
                <w:sz w:val="20"/>
                <w:szCs w:val="20"/>
              </w:rPr>
            </w:pPr>
            <w:r>
              <w:rPr>
                <w:rFonts w:eastAsia="Times New Roman"/>
                <w:sz w:val="20"/>
                <w:szCs w:val="20"/>
              </w:rPr>
              <w:t>законы</w:t>
            </w:r>
          </w:p>
        </w:tc>
        <w:tc>
          <w:tcPr>
            <w:tcW w:w="1160" w:type="dxa"/>
            <w:vAlign w:val="bottom"/>
          </w:tcPr>
          <w:p w:rsidR="00487FA2" w:rsidRDefault="00487FA2">
            <w:pPr>
              <w:rPr>
                <w:sz w:val="20"/>
                <w:szCs w:val="20"/>
              </w:rPr>
            </w:pPr>
          </w:p>
        </w:tc>
        <w:tc>
          <w:tcPr>
            <w:tcW w:w="1240" w:type="dxa"/>
            <w:vAlign w:val="bottom"/>
          </w:tcPr>
          <w:p w:rsidR="00487FA2" w:rsidRDefault="00597E0F">
            <w:pPr>
              <w:ind w:left="100"/>
              <w:rPr>
                <w:sz w:val="20"/>
                <w:szCs w:val="20"/>
              </w:rPr>
            </w:pPr>
            <w:r>
              <w:rPr>
                <w:rFonts w:eastAsia="Times New Roman"/>
                <w:sz w:val="20"/>
                <w:szCs w:val="20"/>
              </w:rPr>
              <w:t>атомная и</w:t>
            </w:r>
          </w:p>
        </w:tc>
        <w:tc>
          <w:tcPr>
            <w:tcW w:w="240" w:type="dxa"/>
            <w:vAlign w:val="bottom"/>
          </w:tcPr>
          <w:p w:rsidR="00487FA2" w:rsidRDefault="00487FA2">
            <w:pPr>
              <w:rPr>
                <w:sz w:val="20"/>
                <w:szCs w:val="20"/>
              </w:rPr>
            </w:pPr>
          </w:p>
        </w:tc>
        <w:tc>
          <w:tcPr>
            <w:tcW w:w="860" w:type="dxa"/>
            <w:vAlign w:val="bottom"/>
          </w:tcPr>
          <w:p w:rsidR="00487FA2" w:rsidRDefault="00487FA2">
            <w:pPr>
              <w:rPr>
                <w:sz w:val="20"/>
                <w:szCs w:val="20"/>
              </w:rPr>
            </w:pP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Ньютона, закон сохранения</w:t>
            </w:r>
          </w:p>
        </w:tc>
        <w:tc>
          <w:tcPr>
            <w:tcW w:w="1480" w:type="dxa"/>
            <w:gridSpan w:val="2"/>
            <w:vAlign w:val="bottom"/>
          </w:tcPr>
          <w:p w:rsidR="00487FA2" w:rsidRDefault="00597E0F">
            <w:pPr>
              <w:ind w:left="100"/>
              <w:rPr>
                <w:sz w:val="20"/>
                <w:szCs w:val="20"/>
              </w:rPr>
            </w:pPr>
            <w:r>
              <w:rPr>
                <w:rFonts w:eastAsia="Times New Roman"/>
                <w:sz w:val="20"/>
                <w:szCs w:val="20"/>
              </w:rPr>
              <w:t>молекулярная</w:t>
            </w:r>
          </w:p>
        </w:tc>
        <w:tc>
          <w:tcPr>
            <w:tcW w:w="860" w:type="dxa"/>
            <w:vAlign w:val="bottom"/>
          </w:tcPr>
          <w:p w:rsidR="00487FA2" w:rsidRDefault="00597E0F">
            <w:pPr>
              <w:jc w:val="right"/>
              <w:rPr>
                <w:sz w:val="20"/>
                <w:szCs w:val="20"/>
              </w:rPr>
            </w:pPr>
            <w:r>
              <w:rPr>
                <w:rFonts w:eastAsia="Times New Roman"/>
                <w:sz w:val="20"/>
                <w:szCs w:val="20"/>
              </w:rPr>
              <w:t>массы,</w:t>
            </w:r>
          </w:p>
        </w:tc>
      </w:tr>
      <w:tr w:rsidR="00487FA2">
        <w:trPr>
          <w:trHeight w:val="230"/>
        </w:trPr>
        <w:tc>
          <w:tcPr>
            <w:tcW w:w="1380" w:type="dxa"/>
            <w:vAlign w:val="bottom"/>
          </w:tcPr>
          <w:p w:rsidR="00487FA2" w:rsidRDefault="00597E0F">
            <w:pPr>
              <w:rPr>
                <w:sz w:val="20"/>
                <w:szCs w:val="20"/>
              </w:rPr>
            </w:pPr>
            <w:r>
              <w:rPr>
                <w:rFonts w:eastAsia="Times New Roman"/>
                <w:sz w:val="20"/>
                <w:szCs w:val="20"/>
              </w:rPr>
              <w:t>импульса,</w:t>
            </w:r>
          </w:p>
        </w:tc>
        <w:tc>
          <w:tcPr>
            <w:tcW w:w="1160" w:type="dxa"/>
            <w:vAlign w:val="bottom"/>
          </w:tcPr>
          <w:p w:rsidR="00487FA2" w:rsidRDefault="00487FA2">
            <w:pPr>
              <w:rPr>
                <w:sz w:val="20"/>
                <w:szCs w:val="20"/>
              </w:rPr>
            </w:pPr>
          </w:p>
        </w:tc>
        <w:tc>
          <w:tcPr>
            <w:tcW w:w="2340" w:type="dxa"/>
            <w:gridSpan w:val="3"/>
            <w:vAlign w:val="bottom"/>
          </w:tcPr>
          <w:p w:rsidR="00487FA2" w:rsidRDefault="00597E0F">
            <w:pPr>
              <w:ind w:left="100"/>
              <w:rPr>
                <w:sz w:val="20"/>
                <w:szCs w:val="20"/>
              </w:rPr>
            </w:pPr>
            <w:r>
              <w:rPr>
                <w:rFonts w:eastAsia="Times New Roman"/>
                <w:sz w:val="20"/>
                <w:szCs w:val="20"/>
              </w:rPr>
              <w:t>ион, химическая связь,</w:t>
            </w: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закон  Гука,  закон  Паскаля</w:t>
            </w:r>
          </w:p>
        </w:tc>
        <w:tc>
          <w:tcPr>
            <w:tcW w:w="1240" w:type="dxa"/>
            <w:vAlign w:val="bottom"/>
          </w:tcPr>
          <w:p w:rsidR="00487FA2" w:rsidRDefault="00597E0F">
            <w:pPr>
              <w:ind w:left="100"/>
              <w:rPr>
                <w:sz w:val="20"/>
                <w:szCs w:val="20"/>
              </w:rPr>
            </w:pPr>
            <w:r>
              <w:rPr>
                <w:rFonts w:eastAsia="Times New Roman"/>
                <w:sz w:val="20"/>
                <w:szCs w:val="20"/>
              </w:rPr>
              <w:t>вещество,</w:t>
            </w:r>
          </w:p>
        </w:tc>
        <w:tc>
          <w:tcPr>
            <w:tcW w:w="240" w:type="dxa"/>
            <w:vAlign w:val="bottom"/>
          </w:tcPr>
          <w:p w:rsidR="00487FA2" w:rsidRDefault="00487FA2">
            <w:pPr>
              <w:rPr>
                <w:sz w:val="20"/>
                <w:szCs w:val="20"/>
              </w:rPr>
            </w:pPr>
          </w:p>
        </w:tc>
        <w:tc>
          <w:tcPr>
            <w:tcW w:w="860" w:type="dxa"/>
            <w:vAlign w:val="bottom"/>
          </w:tcPr>
          <w:p w:rsidR="00487FA2" w:rsidRDefault="00487FA2">
            <w:pPr>
              <w:rPr>
                <w:sz w:val="20"/>
                <w:szCs w:val="20"/>
              </w:rPr>
            </w:pPr>
          </w:p>
        </w:tc>
      </w:tr>
      <w:tr w:rsidR="00487FA2">
        <w:trPr>
          <w:trHeight w:val="226"/>
        </w:trPr>
        <w:tc>
          <w:tcPr>
            <w:tcW w:w="1380" w:type="dxa"/>
            <w:vAlign w:val="bottom"/>
          </w:tcPr>
          <w:p w:rsidR="00487FA2" w:rsidRDefault="00597E0F">
            <w:pPr>
              <w:spacing w:line="226" w:lineRule="exact"/>
              <w:rPr>
                <w:sz w:val="20"/>
                <w:szCs w:val="20"/>
              </w:rPr>
            </w:pPr>
            <w:r>
              <w:rPr>
                <w:rFonts w:eastAsia="Times New Roman"/>
                <w:sz w:val="20"/>
                <w:szCs w:val="20"/>
              </w:rPr>
              <w:t>,закон</w:t>
            </w:r>
          </w:p>
        </w:tc>
        <w:tc>
          <w:tcPr>
            <w:tcW w:w="1160" w:type="dxa"/>
            <w:vAlign w:val="bottom"/>
          </w:tcPr>
          <w:p w:rsidR="00487FA2" w:rsidRDefault="00487FA2">
            <w:pPr>
              <w:rPr>
                <w:sz w:val="19"/>
                <w:szCs w:val="19"/>
              </w:rPr>
            </w:pPr>
          </w:p>
        </w:tc>
        <w:tc>
          <w:tcPr>
            <w:tcW w:w="2340" w:type="dxa"/>
            <w:gridSpan w:val="3"/>
            <w:vAlign w:val="bottom"/>
          </w:tcPr>
          <w:p w:rsidR="00487FA2" w:rsidRDefault="00597E0F">
            <w:pPr>
              <w:spacing w:line="226" w:lineRule="exact"/>
              <w:ind w:left="100"/>
              <w:rPr>
                <w:sz w:val="20"/>
                <w:szCs w:val="20"/>
              </w:rPr>
            </w:pPr>
            <w:r>
              <w:rPr>
                <w:rFonts w:eastAsia="Times New Roman"/>
                <w:sz w:val="20"/>
                <w:szCs w:val="20"/>
              </w:rPr>
              <w:t>классификация веществ,</w:t>
            </w: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Архимеда)    и    формулы,</w:t>
            </w:r>
          </w:p>
        </w:tc>
        <w:tc>
          <w:tcPr>
            <w:tcW w:w="1240" w:type="dxa"/>
            <w:vAlign w:val="bottom"/>
          </w:tcPr>
          <w:p w:rsidR="00487FA2" w:rsidRDefault="00597E0F">
            <w:pPr>
              <w:ind w:left="100"/>
              <w:rPr>
                <w:sz w:val="20"/>
                <w:szCs w:val="20"/>
              </w:rPr>
            </w:pPr>
            <w:r>
              <w:rPr>
                <w:rFonts w:eastAsia="Times New Roman"/>
                <w:sz w:val="20"/>
                <w:szCs w:val="20"/>
              </w:rPr>
              <w:t>моль,</w:t>
            </w:r>
          </w:p>
        </w:tc>
        <w:tc>
          <w:tcPr>
            <w:tcW w:w="240" w:type="dxa"/>
            <w:vAlign w:val="bottom"/>
          </w:tcPr>
          <w:p w:rsidR="00487FA2" w:rsidRDefault="00487FA2">
            <w:pPr>
              <w:rPr>
                <w:sz w:val="20"/>
                <w:szCs w:val="20"/>
              </w:rPr>
            </w:pPr>
          </w:p>
        </w:tc>
        <w:tc>
          <w:tcPr>
            <w:tcW w:w="860" w:type="dxa"/>
            <w:vAlign w:val="bottom"/>
          </w:tcPr>
          <w:p w:rsidR="00487FA2" w:rsidRDefault="00487FA2">
            <w:pPr>
              <w:rPr>
                <w:sz w:val="20"/>
                <w:szCs w:val="20"/>
              </w:rPr>
            </w:pPr>
          </w:p>
        </w:tc>
      </w:tr>
      <w:tr w:rsidR="00487FA2">
        <w:trPr>
          <w:trHeight w:val="230"/>
        </w:trPr>
        <w:tc>
          <w:tcPr>
            <w:tcW w:w="1380" w:type="dxa"/>
            <w:vAlign w:val="bottom"/>
          </w:tcPr>
          <w:p w:rsidR="00487FA2" w:rsidRDefault="00597E0F">
            <w:pPr>
              <w:rPr>
                <w:sz w:val="20"/>
                <w:szCs w:val="20"/>
              </w:rPr>
            </w:pPr>
            <w:r>
              <w:rPr>
                <w:rFonts w:eastAsia="Times New Roman"/>
                <w:sz w:val="20"/>
                <w:szCs w:val="20"/>
              </w:rPr>
              <w:t>связывающие</w:t>
            </w:r>
          </w:p>
        </w:tc>
        <w:tc>
          <w:tcPr>
            <w:tcW w:w="1160" w:type="dxa"/>
            <w:vAlign w:val="bottom"/>
          </w:tcPr>
          <w:p w:rsidR="00487FA2" w:rsidRDefault="00487FA2">
            <w:pPr>
              <w:rPr>
                <w:sz w:val="20"/>
                <w:szCs w:val="20"/>
              </w:rPr>
            </w:pPr>
          </w:p>
        </w:tc>
        <w:tc>
          <w:tcPr>
            <w:tcW w:w="1480" w:type="dxa"/>
            <w:gridSpan w:val="2"/>
            <w:vAlign w:val="bottom"/>
          </w:tcPr>
          <w:p w:rsidR="00487FA2" w:rsidRDefault="00597E0F">
            <w:pPr>
              <w:ind w:left="100"/>
              <w:rPr>
                <w:sz w:val="20"/>
                <w:szCs w:val="20"/>
              </w:rPr>
            </w:pPr>
            <w:r>
              <w:rPr>
                <w:rFonts w:eastAsia="Times New Roman"/>
                <w:w w:val="97"/>
                <w:sz w:val="20"/>
                <w:szCs w:val="20"/>
              </w:rPr>
              <w:t>молярная масса,</w:t>
            </w:r>
          </w:p>
        </w:tc>
        <w:tc>
          <w:tcPr>
            <w:tcW w:w="860" w:type="dxa"/>
            <w:vAlign w:val="bottom"/>
          </w:tcPr>
          <w:p w:rsidR="00487FA2" w:rsidRDefault="00487FA2">
            <w:pPr>
              <w:rPr>
                <w:sz w:val="20"/>
                <w:szCs w:val="20"/>
              </w:rPr>
            </w:pP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физические величины (путь</w:t>
            </w:r>
          </w:p>
        </w:tc>
        <w:tc>
          <w:tcPr>
            <w:tcW w:w="1240" w:type="dxa"/>
            <w:vAlign w:val="bottom"/>
          </w:tcPr>
          <w:p w:rsidR="00487FA2" w:rsidRDefault="00597E0F">
            <w:pPr>
              <w:ind w:left="100"/>
              <w:rPr>
                <w:sz w:val="20"/>
                <w:szCs w:val="20"/>
              </w:rPr>
            </w:pPr>
            <w:r>
              <w:rPr>
                <w:rFonts w:eastAsia="Times New Roman"/>
                <w:sz w:val="20"/>
                <w:szCs w:val="20"/>
              </w:rPr>
              <w:t>молярный</w:t>
            </w:r>
          </w:p>
        </w:tc>
        <w:tc>
          <w:tcPr>
            <w:tcW w:w="240" w:type="dxa"/>
            <w:vAlign w:val="bottom"/>
          </w:tcPr>
          <w:p w:rsidR="00487FA2" w:rsidRDefault="00487FA2">
            <w:pPr>
              <w:rPr>
                <w:sz w:val="20"/>
                <w:szCs w:val="20"/>
              </w:rPr>
            </w:pPr>
          </w:p>
        </w:tc>
        <w:tc>
          <w:tcPr>
            <w:tcW w:w="860" w:type="dxa"/>
            <w:vAlign w:val="bottom"/>
          </w:tcPr>
          <w:p w:rsidR="00487FA2" w:rsidRDefault="00597E0F">
            <w:pPr>
              <w:jc w:val="right"/>
              <w:rPr>
                <w:sz w:val="20"/>
                <w:szCs w:val="20"/>
              </w:rPr>
            </w:pPr>
            <w:r>
              <w:rPr>
                <w:rFonts w:eastAsia="Times New Roman"/>
                <w:sz w:val="20"/>
                <w:szCs w:val="20"/>
              </w:rPr>
              <w:t>объем,</w:t>
            </w:r>
          </w:p>
        </w:tc>
      </w:tr>
      <w:tr w:rsidR="00487FA2">
        <w:trPr>
          <w:trHeight w:val="230"/>
        </w:trPr>
        <w:tc>
          <w:tcPr>
            <w:tcW w:w="1380" w:type="dxa"/>
            <w:vAlign w:val="bottom"/>
          </w:tcPr>
          <w:p w:rsidR="00487FA2" w:rsidRDefault="00597E0F">
            <w:pPr>
              <w:rPr>
                <w:sz w:val="20"/>
                <w:szCs w:val="20"/>
              </w:rPr>
            </w:pPr>
            <w:r>
              <w:rPr>
                <w:rFonts w:eastAsia="Times New Roman"/>
                <w:sz w:val="20"/>
                <w:szCs w:val="20"/>
              </w:rPr>
              <w:t>,скорость,</w:t>
            </w:r>
          </w:p>
        </w:tc>
        <w:tc>
          <w:tcPr>
            <w:tcW w:w="1160" w:type="dxa"/>
            <w:vAlign w:val="bottom"/>
          </w:tcPr>
          <w:p w:rsidR="00487FA2" w:rsidRDefault="00487FA2">
            <w:pPr>
              <w:rPr>
                <w:sz w:val="20"/>
                <w:szCs w:val="20"/>
              </w:rPr>
            </w:pPr>
          </w:p>
        </w:tc>
        <w:tc>
          <w:tcPr>
            <w:tcW w:w="2340" w:type="dxa"/>
            <w:gridSpan w:val="3"/>
            <w:vAlign w:val="bottom"/>
          </w:tcPr>
          <w:p w:rsidR="00487FA2" w:rsidRDefault="00597E0F">
            <w:pPr>
              <w:ind w:left="100"/>
              <w:rPr>
                <w:sz w:val="20"/>
                <w:szCs w:val="20"/>
              </w:rPr>
            </w:pPr>
            <w:r>
              <w:rPr>
                <w:rFonts w:eastAsia="Times New Roman"/>
                <w:sz w:val="20"/>
                <w:szCs w:val="20"/>
              </w:rPr>
              <w:t>химическая реакция,</w:t>
            </w: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ускорение,массатела,</w:t>
            </w:r>
          </w:p>
        </w:tc>
        <w:tc>
          <w:tcPr>
            <w:tcW w:w="2340" w:type="dxa"/>
            <w:gridSpan w:val="3"/>
            <w:vAlign w:val="bottom"/>
          </w:tcPr>
          <w:p w:rsidR="00487FA2" w:rsidRDefault="00597E0F">
            <w:pPr>
              <w:ind w:left="100"/>
              <w:rPr>
                <w:sz w:val="20"/>
                <w:szCs w:val="20"/>
              </w:rPr>
            </w:pPr>
            <w:r>
              <w:rPr>
                <w:rFonts w:eastAsia="Times New Roman"/>
                <w:sz w:val="20"/>
                <w:szCs w:val="20"/>
              </w:rPr>
              <w:t>классификация реакций,</w:t>
            </w:r>
          </w:p>
        </w:tc>
      </w:tr>
      <w:tr w:rsidR="00487FA2">
        <w:trPr>
          <w:trHeight w:val="263"/>
        </w:trPr>
        <w:tc>
          <w:tcPr>
            <w:tcW w:w="1380" w:type="dxa"/>
            <w:vAlign w:val="bottom"/>
          </w:tcPr>
          <w:p w:rsidR="00487FA2" w:rsidRDefault="00597E0F">
            <w:pPr>
              <w:rPr>
                <w:sz w:val="20"/>
                <w:szCs w:val="20"/>
              </w:rPr>
            </w:pPr>
            <w:r>
              <w:rPr>
                <w:rFonts w:eastAsia="Times New Roman"/>
                <w:sz w:val="20"/>
                <w:szCs w:val="20"/>
              </w:rPr>
              <w:t>плотность</w:t>
            </w:r>
          </w:p>
        </w:tc>
        <w:tc>
          <w:tcPr>
            <w:tcW w:w="1160" w:type="dxa"/>
            <w:vAlign w:val="bottom"/>
          </w:tcPr>
          <w:p w:rsidR="00487FA2" w:rsidRDefault="00487FA2"/>
        </w:tc>
        <w:tc>
          <w:tcPr>
            <w:tcW w:w="1240" w:type="dxa"/>
            <w:tcBorders>
              <w:bottom w:val="single" w:sz="8" w:space="0" w:color="auto"/>
            </w:tcBorders>
            <w:vAlign w:val="bottom"/>
          </w:tcPr>
          <w:p w:rsidR="00487FA2" w:rsidRDefault="00597E0F">
            <w:pPr>
              <w:ind w:left="100"/>
              <w:rPr>
                <w:sz w:val="20"/>
                <w:szCs w:val="20"/>
              </w:rPr>
            </w:pPr>
            <w:r>
              <w:rPr>
                <w:rFonts w:eastAsia="Times New Roman"/>
                <w:sz w:val="20"/>
                <w:szCs w:val="20"/>
              </w:rPr>
              <w:t>электролит и</w:t>
            </w:r>
          </w:p>
        </w:tc>
        <w:tc>
          <w:tcPr>
            <w:tcW w:w="240" w:type="dxa"/>
            <w:tcBorders>
              <w:bottom w:val="single" w:sz="8" w:space="0" w:color="auto"/>
            </w:tcBorders>
            <w:vAlign w:val="bottom"/>
          </w:tcPr>
          <w:p w:rsidR="00487FA2" w:rsidRDefault="00487FA2"/>
        </w:tc>
        <w:tc>
          <w:tcPr>
            <w:tcW w:w="860" w:type="dxa"/>
            <w:tcBorders>
              <w:bottom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line id="Shape 571" o:spid="_x0000_s1596" style="position:absolute;z-index:251433984;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572" o:spid="_x0000_s1597" style="position:absolute;margin-left:150.45pt;margin-top:-.7pt;width:.95pt;height:.95pt;z-index:-251316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73" o:spid="_x0000_s1598" style="position:absolute;z-index:251435008;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574" o:spid="_x0000_s1599" style="position:absolute;margin-left:367.85pt;margin-top:-.7pt;width:1pt;height:.95pt;z-index:-251315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575" o:spid="_x0000_s1600" style="position:absolute;margin-left:485.5pt;margin-top:-.7pt;width:.95pt;height:.95pt;z-index:-251314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46</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860"/>
        <w:gridCol w:w="340"/>
        <w:gridCol w:w="400"/>
        <w:gridCol w:w="480"/>
        <w:gridCol w:w="440"/>
        <w:gridCol w:w="220"/>
        <w:gridCol w:w="960"/>
        <w:gridCol w:w="400"/>
        <w:gridCol w:w="680"/>
      </w:tblGrid>
      <w:tr w:rsidR="00487FA2">
        <w:trPr>
          <w:trHeight w:val="230"/>
        </w:trPr>
        <w:tc>
          <w:tcPr>
            <w:tcW w:w="2520" w:type="dxa"/>
            <w:gridSpan w:val="5"/>
            <w:vAlign w:val="bottom"/>
          </w:tcPr>
          <w:p w:rsidR="00487FA2" w:rsidRDefault="00597E0F">
            <w:pPr>
              <w:rPr>
                <w:sz w:val="20"/>
                <w:szCs w:val="20"/>
              </w:rPr>
            </w:pPr>
            <w:r>
              <w:rPr>
                <w:rFonts w:eastAsia="Times New Roman"/>
                <w:sz w:val="20"/>
                <w:szCs w:val="20"/>
              </w:rPr>
              <w:lastRenderedPageBreak/>
              <w:t>вещества,  сила,  давление,</w:t>
            </w:r>
          </w:p>
        </w:tc>
        <w:tc>
          <w:tcPr>
            <w:tcW w:w="1580" w:type="dxa"/>
            <w:gridSpan w:val="3"/>
            <w:vAlign w:val="bottom"/>
          </w:tcPr>
          <w:p w:rsidR="00487FA2" w:rsidRDefault="00597E0F">
            <w:pPr>
              <w:ind w:left="120"/>
              <w:rPr>
                <w:sz w:val="20"/>
                <w:szCs w:val="20"/>
              </w:rPr>
            </w:pPr>
            <w:r>
              <w:rPr>
                <w:rFonts w:eastAsia="Times New Roman"/>
                <w:sz w:val="20"/>
                <w:szCs w:val="20"/>
              </w:rPr>
              <w:t>неэлектролит,</w:t>
            </w:r>
          </w:p>
        </w:tc>
        <w:tc>
          <w:tcPr>
            <w:tcW w:w="680" w:type="dxa"/>
            <w:vAlign w:val="bottom"/>
          </w:tcPr>
          <w:p w:rsidR="00487FA2" w:rsidRDefault="00487FA2">
            <w:pPr>
              <w:rPr>
                <w:sz w:val="20"/>
                <w:szCs w:val="20"/>
              </w:rPr>
            </w:pPr>
          </w:p>
        </w:tc>
      </w:tr>
      <w:tr w:rsidR="00487FA2">
        <w:trPr>
          <w:trHeight w:val="230"/>
        </w:trPr>
        <w:tc>
          <w:tcPr>
            <w:tcW w:w="1200" w:type="dxa"/>
            <w:gridSpan w:val="2"/>
            <w:vAlign w:val="bottom"/>
          </w:tcPr>
          <w:p w:rsidR="00487FA2" w:rsidRDefault="00597E0F">
            <w:pPr>
              <w:rPr>
                <w:sz w:val="20"/>
                <w:szCs w:val="20"/>
              </w:rPr>
            </w:pPr>
            <w:r>
              <w:rPr>
                <w:rFonts w:eastAsia="Times New Roman"/>
                <w:w w:val="99"/>
                <w:sz w:val="20"/>
                <w:szCs w:val="20"/>
              </w:rPr>
              <w:t>импульс тела,</w:t>
            </w:r>
          </w:p>
        </w:tc>
        <w:tc>
          <w:tcPr>
            <w:tcW w:w="4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2260" w:type="dxa"/>
            <w:gridSpan w:val="4"/>
            <w:vAlign w:val="bottom"/>
          </w:tcPr>
          <w:p w:rsidR="00487FA2" w:rsidRDefault="00597E0F">
            <w:pPr>
              <w:ind w:left="120"/>
              <w:rPr>
                <w:sz w:val="20"/>
                <w:szCs w:val="20"/>
              </w:rPr>
            </w:pPr>
            <w:r>
              <w:rPr>
                <w:rFonts w:eastAsia="Times New Roman"/>
                <w:sz w:val="20"/>
                <w:szCs w:val="20"/>
              </w:rPr>
              <w:t>электролитическая</w:t>
            </w:r>
          </w:p>
        </w:tc>
      </w:tr>
      <w:tr w:rsidR="00487FA2">
        <w:trPr>
          <w:trHeight w:val="230"/>
        </w:trPr>
        <w:tc>
          <w:tcPr>
            <w:tcW w:w="1200" w:type="dxa"/>
            <w:gridSpan w:val="2"/>
            <w:vAlign w:val="bottom"/>
          </w:tcPr>
          <w:p w:rsidR="00487FA2" w:rsidRDefault="00597E0F">
            <w:pPr>
              <w:rPr>
                <w:sz w:val="20"/>
                <w:szCs w:val="20"/>
              </w:rPr>
            </w:pPr>
            <w:r>
              <w:rPr>
                <w:rFonts w:eastAsia="Times New Roman"/>
                <w:sz w:val="20"/>
                <w:szCs w:val="20"/>
              </w:rPr>
              <w:t>кинетическая</w:t>
            </w:r>
          </w:p>
        </w:tc>
        <w:tc>
          <w:tcPr>
            <w:tcW w:w="400" w:type="dxa"/>
            <w:vAlign w:val="bottom"/>
          </w:tcPr>
          <w:p w:rsidR="00487FA2" w:rsidRDefault="00487FA2">
            <w:pPr>
              <w:rPr>
                <w:sz w:val="20"/>
                <w:szCs w:val="20"/>
              </w:rPr>
            </w:pPr>
          </w:p>
        </w:tc>
        <w:tc>
          <w:tcPr>
            <w:tcW w:w="920" w:type="dxa"/>
            <w:gridSpan w:val="2"/>
            <w:vAlign w:val="bottom"/>
          </w:tcPr>
          <w:p w:rsidR="00487FA2" w:rsidRDefault="00597E0F">
            <w:pPr>
              <w:jc w:val="right"/>
              <w:rPr>
                <w:sz w:val="20"/>
                <w:szCs w:val="20"/>
              </w:rPr>
            </w:pPr>
            <w:r>
              <w:rPr>
                <w:rFonts w:eastAsia="Times New Roman"/>
                <w:sz w:val="20"/>
                <w:szCs w:val="20"/>
              </w:rPr>
              <w:t>энергия,</w:t>
            </w:r>
          </w:p>
        </w:tc>
        <w:tc>
          <w:tcPr>
            <w:tcW w:w="1580" w:type="dxa"/>
            <w:gridSpan w:val="3"/>
            <w:vAlign w:val="bottom"/>
          </w:tcPr>
          <w:p w:rsidR="00487FA2" w:rsidRDefault="00597E0F">
            <w:pPr>
              <w:ind w:left="120"/>
              <w:rPr>
                <w:sz w:val="20"/>
                <w:szCs w:val="20"/>
              </w:rPr>
            </w:pPr>
            <w:r>
              <w:rPr>
                <w:rFonts w:eastAsia="Times New Roman"/>
                <w:sz w:val="20"/>
                <w:szCs w:val="20"/>
              </w:rPr>
              <w:t>диссоциация,</w:t>
            </w:r>
          </w:p>
        </w:tc>
        <w:tc>
          <w:tcPr>
            <w:tcW w:w="680" w:type="dxa"/>
            <w:vAlign w:val="bottom"/>
          </w:tcPr>
          <w:p w:rsidR="00487FA2" w:rsidRDefault="00487FA2">
            <w:pPr>
              <w:rPr>
                <w:sz w:val="20"/>
                <w:szCs w:val="20"/>
              </w:rPr>
            </w:pPr>
          </w:p>
        </w:tc>
      </w:tr>
      <w:tr w:rsidR="00487FA2">
        <w:trPr>
          <w:trHeight w:val="230"/>
        </w:trPr>
        <w:tc>
          <w:tcPr>
            <w:tcW w:w="1600" w:type="dxa"/>
            <w:gridSpan w:val="3"/>
            <w:vAlign w:val="bottom"/>
          </w:tcPr>
          <w:p w:rsidR="00487FA2" w:rsidRDefault="00597E0F">
            <w:pPr>
              <w:rPr>
                <w:sz w:val="20"/>
                <w:szCs w:val="20"/>
              </w:rPr>
            </w:pPr>
            <w:r>
              <w:rPr>
                <w:rFonts w:eastAsia="Times New Roman"/>
                <w:sz w:val="20"/>
                <w:szCs w:val="20"/>
              </w:rPr>
              <w:t>потенциальная</w:t>
            </w:r>
          </w:p>
        </w:tc>
        <w:tc>
          <w:tcPr>
            <w:tcW w:w="48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580" w:type="dxa"/>
            <w:gridSpan w:val="3"/>
            <w:vAlign w:val="bottom"/>
          </w:tcPr>
          <w:p w:rsidR="00487FA2" w:rsidRDefault="00597E0F">
            <w:pPr>
              <w:ind w:left="120"/>
              <w:rPr>
                <w:sz w:val="20"/>
                <w:szCs w:val="20"/>
              </w:rPr>
            </w:pPr>
            <w:r>
              <w:rPr>
                <w:rFonts w:eastAsia="Times New Roman"/>
                <w:sz w:val="20"/>
                <w:szCs w:val="20"/>
              </w:rPr>
              <w:t>окислитель и</w:t>
            </w:r>
          </w:p>
        </w:tc>
        <w:tc>
          <w:tcPr>
            <w:tcW w:w="680" w:type="dxa"/>
            <w:vAlign w:val="bottom"/>
          </w:tcPr>
          <w:p w:rsidR="00487FA2" w:rsidRDefault="00487FA2">
            <w:pPr>
              <w:rPr>
                <w:sz w:val="20"/>
                <w:szCs w:val="20"/>
              </w:rPr>
            </w:pPr>
          </w:p>
        </w:tc>
      </w:tr>
      <w:tr w:rsidR="00487FA2">
        <w:trPr>
          <w:trHeight w:val="230"/>
        </w:trPr>
        <w:tc>
          <w:tcPr>
            <w:tcW w:w="860" w:type="dxa"/>
            <w:vAlign w:val="bottom"/>
          </w:tcPr>
          <w:p w:rsidR="00487FA2" w:rsidRDefault="00597E0F">
            <w:pPr>
              <w:rPr>
                <w:sz w:val="20"/>
                <w:szCs w:val="20"/>
              </w:rPr>
            </w:pPr>
            <w:r>
              <w:rPr>
                <w:rFonts w:eastAsia="Times New Roman"/>
                <w:sz w:val="20"/>
                <w:szCs w:val="20"/>
              </w:rPr>
              <w:t>энергия,</w:t>
            </w:r>
          </w:p>
        </w:tc>
        <w:tc>
          <w:tcPr>
            <w:tcW w:w="340" w:type="dxa"/>
            <w:vAlign w:val="bottom"/>
          </w:tcPr>
          <w:p w:rsidR="00487FA2" w:rsidRDefault="00487FA2">
            <w:pPr>
              <w:rPr>
                <w:sz w:val="20"/>
                <w:szCs w:val="20"/>
              </w:rPr>
            </w:pPr>
          </w:p>
        </w:tc>
        <w:tc>
          <w:tcPr>
            <w:tcW w:w="1320" w:type="dxa"/>
            <w:gridSpan w:val="3"/>
            <w:vAlign w:val="bottom"/>
          </w:tcPr>
          <w:p w:rsidR="00487FA2" w:rsidRDefault="00597E0F">
            <w:pPr>
              <w:jc w:val="right"/>
              <w:rPr>
                <w:sz w:val="20"/>
                <w:szCs w:val="20"/>
              </w:rPr>
            </w:pPr>
            <w:r>
              <w:rPr>
                <w:rFonts w:eastAsia="Times New Roman"/>
                <w:sz w:val="20"/>
                <w:szCs w:val="20"/>
              </w:rPr>
              <w:t>механическая</w:t>
            </w:r>
          </w:p>
        </w:tc>
        <w:tc>
          <w:tcPr>
            <w:tcW w:w="1580" w:type="dxa"/>
            <w:gridSpan w:val="3"/>
            <w:vAlign w:val="bottom"/>
          </w:tcPr>
          <w:p w:rsidR="00487FA2" w:rsidRDefault="00597E0F">
            <w:pPr>
              <w:ind w:left="120"/>
              <w:rPr>
                <w:sz w:val="20"/>
                <w:szCs w:val="20"/>
              </w:rPr>
            </w:pPr>
            <w:r>
              <w:rPr>
                <w:rFonts w:eastAsia="Times New Roman"/>
                <w:sz w:val="20"/>
                <w:szCs w:val="20"/>
              </w:rPr>
              <w:t>восстановитель,</w:t>
            </w:r>
          </w:p>
        </w:tc>
        <w:tc>
          <w:tcPr>
            <w:tcW w:w="680" w:type="dxa"/>
            <w:vAlign w:val="bottom"/>
          </w:tcPr>
          <w:p w:rsidR="00487FA2" w:rsidRDefault="00487FA2">
            <w:pPr>
              <w:rPr>
                <w:sz w:val="20"/>
                <w:szCs w:val="20"/>
              </w:rPr>
            </w:pPr>
          </w:p>
        </w:tc>
      </w:tr>
      <w:tr w:rsidR="00487FA2">
        <w:trPr>
          <w:trHeight w:val="230"/>
        </w:trPr>
        <w:tc>
          <w:tcPr>
            <w:tcW w:w="860" w:type="dxa"/>
            <w:vAlign w:val="bottom"/>
          </w:tcPr>
          <w:p w:rsidR="00487FA2" w:rsidRDefault="00597E0F">
            <w:pPr>
              <w:rPr>
                <w:sz w:val="20"/>
                <w:szCs w:val="20"/>
              </w:rPr>
            </w:pPr>
            <w:r>
              <w:rPr>
                <w:rFonts w:eastAsia="Times New Roman"/>
                <w:sz w:val="20"/>
                <w:szCs w:val="20"/>
              </w:rPr>
              <w:t>работа,</w:t>
            </w:r>
          </w:p>
        </w:tc>
        <w:tc>
          <w:tcPr>
            <w:tcW w:w="3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180" w:type="dxa"/>
            <w:gridSpan w:val="2"/>
            <w:vAlign w:val="bottom"/>
          </w:tcPr>
          <w:p w:rsidR="00487FA2" w:rsidRDefault="00597E0F">
            <w:pPr>
              <w:ind w:left="120"/>
              <w:rPr>
                <w:sz w:val="20"/>
                <w:szCs w:val="20"/>
              </w:rPr>
            </w:pPr>
            <w:r>
              <w:rPr>
                <w:rFonts w:eastAsia="Times New Roman"/>
                <w:sz w:val="20"/>
                <w:szCs w:val="20"/>
              </w:rPr>
              <w:t>окисление</w:t>
            </w:r>
          </w:p>
        </w:tc>
        <w:tc>
          <w:tcPr>
            <w:tcW w:w="400" w:type="dxa"/>
            <w:vAlign w:val="bottom"/>
          </w:tcPr>
          <w:p w:rsidR="00487FA2" w:rsidRDefault="00487FA2">
            <w:pPr>
              <w:rPr>
                <w:sz w:val="20"/>
                <w:szCs w:val="20"/>
              </w:rPr>
            </w:pPr>
          </w:p>
        </w:tc>
        <w:tc>
          <w:tcPr>
            <w:tcW w:w="68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200" w:type="dxa"/>
            <w:gridSpan w:val="2"/>
            <w:vAlign w:val="bottom"/>
          </w:tcPr>
          <w:p w:rsidR="00487FA2" w:rsidRDefault="00597E0F">
            <w:pPr>
              <w:rPr>
                <w:sz w:val="20"/>
                <w:szCs w:val="20"/>
              </w:rPr>
            </w:pPr>
            <w:r>
              <w:rPr>
                <w:rFonts w:eastAsia="Times New Roman"/>
                <w:sz w:val="20"/>
                <w:szCs w:val="20"/>
              </w:rPr>
              <w:t>механическая</w:t>
            </w:r>
          </w:p>
        </w:tc>
        <w:tc>
          <w:tcPr>
            <w:tcW w:w="1320" w:type="dxa"/>
            <w:gridSpan w:val="3"/>
            <w:vAlign w:val="bottom"/>
          </w:tcPr>
          <w:p w:rsidR="00487FA2" w:rsidRDefault="00597E0F">
            <w:pPr>
              <w:jc w:val="right"/>
              <w:rPr>
                <w:sz w:val="20"/>
                <w:szCs w:val="20"/>
              </w:rPr>
            </w:pPr>
            <w:r>
              <w:rPr>
                <w:rFonts w:eastAsia="Times New Roman"/>
                <w:sz w:val="20"/>
                <w:szCs w:val="20"/>
              </w:rPr>
              <w:t>мощность,</w:t>
            </w:r>
          </w:p>
        </w:tc>
        <w:tc>
          <w:tcPr>
            <w:tcW w:w="1580" w:type="dxa"/>
            <w:gridSpan w:val="3"/>
            <w:vAlign w:val="bottom"/>
          </w:tcPr>
          <w:p w:rsidR="00487FA2" w:rsidRDefault="00597E0F">
            <w:pPr>
              <w:ind w:left="120"/>
              <w:rPr>
                <w:sz w:val="20"/>
                <w:szCs w:val="20"/>
              </w:rPr>
            </w:pPr>
            <w:r>
              <w:rPr>
                <w:rFonts w:eastAsia="Times New Roman"/>
                <w:sz w:val="20"/>
                <w:szCs w:val="20"/>
              </w:rPr>
              <w:t>восстановление;</w:t>
            </w:r>
          </w:p>
        </w:tc>
        <w:tc>
          <w:tcPr>
            <w:tcW w:w="680" w:type="dxa"/>
            <w:vAlign w:val="bottom"/>
          </w:tcPr>
          <w:p w:rsidR="00487FA2" w:rsidRDefault="00487FA2">
            <w:pPr>
              <w:rPr>
                <w:sz w:val="20"/>
                <w:szCs w:val="20"/>
              </w:rPr>
            </w:pPr>
          </w:p>
        </w:tc>
      </w:tr>
      <w:tr w:rsidR="00487FA2">
        <w:trPr>
          <w:trHeight w:val="230"/>
        </w:trPr>
        <w:tc>
          <w:tcPr>
            <w:tcW w:w="1600" w:type="dxa"/>
            <w:gridSpan w:val="3"/>
            <w:vAlign w:val="bottom"/>
          </w:tcPr>
          <w:p w:rsidR="00487FA2" w:rsidRDefault="00597E0F">
            <w:pPr>
              <w:rPr>
                <w:sz w:val="20"/>
                <w:szCs w:val="20"/>
              </w:rPr>
            </w:pPr>
            <w:r>
              <w:rPr>
                <w:rFonts w:eastAsia="Times New Roman"/>
                <w:sz w:val="20"/>
                <w:szCs w:val="20"/>
              </w:rPr>
              <w:t>КПД простого</w:t>
            </w:r>
          </w:p>
        </w:tc>
        <w:tc>
          <w:tcPr>
            <w:tcW w:w="48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220" w:type="dxa"/>
            <w:vAlign w:val="bottom"/>
          </w:tcPr>
          <w:p w:rsidR="00487FA2" w:rsidRDefault="00597E0F">
            <w:pPr>
              <w:ind w:left="120"/>
              <w:rPr>
                <w:sz w:val="20"/>
                <w:szCs w:val="20"/>
              </w:rPr>
            </w:pPr>
            <w:r>
              <w:rPr>
                <w:rFonts w:eastAsia="Times New Roman"/>
                <w:sz w:val="20"/>
                <w:szCs w:val="20"/>
              </w:rPr>
              <w:t>-</w:t>
            </w:r>
          </w:p>
        </w:tc>
        <w:tc>
          <w:tcPr>
            <w:tcW w:w="1360" w:type="dxa"/>
            <w:gridSpan w:val="2"/>
            <w:vAlign w:val="bottom"/>
          </w:tcPr>
          <w:p w:rsidR="00487FA2" w:rsidRDefault="00597E0F">
            <w:pPr>
              <w:ind w:left="300"/>
              <w:rPr>
                <w:sz w:val="20"/>
                <w:szCs w:val="20"/>
              </w:rPr>
            </w:pPr>
            <w:r>
              <w:rPr>
                <w:rFonts w:eastAsia="Times New Roman"/>
                <w:sz w:val="20"/>
                <w:szCs w:val="20"/>
              </w:rPr>
              <w:t>основные</w:t>
            </w:r>
          </w:p>
        </w:tc>
        <w:tc>
          <w:tcPr>
            <w:tcW w:w="680" w:type="dxa"/>
            <w:vAlign w:val="bottom"/>
          </w:tcPr>
          <w:p w:rsidR="00487FA2" w:rsidRDefault="00597E0F">
            <w:pPr>
              <w:jc w:val="right"/>
              <w:rPr>
                <w:sz w:val="20"/>
                <w:szCs w:val="20"/>
              </w:rPr>
            </w:pPr>
            <w:r>
              <w:rPr>
                <w:rFonts w:eastAsia="Times New Roman"/>
                <w:sz w:val="20"/>
                <w:szCs w:val="20"/>
              </w:rPr>
              <w:t>законы</w:t>
            </w:r>
          </w:p>
        </w:tc>
      </w:tr>
      <w:tr w:rsidR="00487FA2">
        <w:trPr>
          <w:trHeight w:val="230"/>
        </w:trPr>
        <w:tc>
          <w:tcPr>
            <w:tcW w:w="1200" w:type="dxa"/>
            <w:gridSpan w:val="2"/>
            <w:vAlign w:val="bottom"/>
          </w:tcPr>
          <w:p w:rsidR="00487FA2" w:rsidRDefault="00597E0F">
            <w:pPr>
              <w:rPr>
                <w:sz w:val="20"/>
                <w:szCs w:val="20"/>
              </w:rPr>
            </w:pPr>
            <w:r>
              <w:rPr>
                <w:rFonts w:eastAsia="Times New Roman"/>
                <w:sz w:val="20"/>
                <w:szCs w:val="20"/>
              </w:rPr>
              <w:t>механизма,</w:t>
            </w:r>
          </w:p>
        </w:tc>
        <w:tc>
          <w:tcPr>
            <w:tcW w:w="400" w:type="dxa"/>
            <w:vAlign w:val="bottom"/>
          </w:tcPr>
          <w:p w:rsidR="00487FA2" w:rsidRDefault="00597E0F">
            <w:pPr>
              <w:ind w:left="20"/>
              <w:rPr>
                <w:sz w:val="20"/>
                <w:szCs w:val="20"/>
              </w:rPr>
            </w:pPr>
            <w:r>
              <w:rPr>
                <w:rFonts w:eastAsia="Times New Roman"/>
                <w:w w:val="93"/>
                <w:sz w:val="20"/>
                <w:szCs w:val="20"/>
              </w:rPr>
              <w:t>сила</w:t>
            </w:r>
          </w:p>
        </w:tc>
        <w:tc>
          <w:tcPr>
            <w:tcW w:w="920" w:type="dxa"/>
            <w:gridSpan w:val="2"/>
            <w:vAlign w:val="bottom"/>
          </w:tcPr>
          <w:p w:rsidR="00487FA2" w:rsidRDefault="00597E0F">
            <w:pPr>
              <w:jc w:val="right"/>
              <w:rPr>
                <w:sz w:val="20"/>
                <w:szCs w:val="20"/>
              </w:rPr>
            </w:pPr>
            <w:r>
              <w:rPr>
                <w:rFonts w:eastAsia="Times New Roman"/>
                <w:sz w:val="20"/>
                <w:szCs w:val="20"/>
              </w:rPr>
              <w:t>трения</w:t>
            </w:r>
          </w:p>
        </w:tc>
        <w:tc>
          <w:tcPr>
            <w:tcW w:w="1180" w:type="dxa"/>
            <w:gridSpan w:val="2"/>
            <w:vAlign w:val="bottom"/>
          </w:tcPr>
          <w:p w:rsidR="00487FA2" w:rsidRDefault="00597E0F">
            <w:pPr>
              <w:ind w:left="120"/>
              <w:rPr>
                <w:sz w:val="20"/>
                <w:szCs w:val="20"/>
              </w:rPr>
            </w:pPr>
            <w:r>
              <w:rPr>
                <w:rFonts w:eastAsia="Times New Roman"/>
                <w:sz w:val="20"/>
                <w:szCs w:val="20"/>
              </w:rPr>
              <w:t>химии:</w:t>
            </w:r>
          </w:p>
        </w:tc>
        <w:tc>
          <w:tcPr>
            <w:tcW w:w="1080" w:type="dxa"/>
            <w:gridSpan w:val="2"/>
            <w:vAlign w:val="bottom"/>
          </w:tcPr>
          <w:p w:rsidR="00487FA2" w:rsidRDefault="00597E0F">
            <w:pPr>
              <w:jc w:val="right"/>
              <w:rPr>
                <w:sz w:val="20"/>
                <w:szCs w:val="20"/>
              </w:rPr>
            </w:pPr>
            <w:r>
              <w:rPr>
                <w:rFonts w:eastAsia="Times New Roman"/>
                <w:sz w:val="20"/>
                <w:szCs w:val="20"/>
              </w:rPr>
              <w:t>сохранения</w:t>
            </w:r>
          </w:p>
        </w:tc>
      </w:tr>
      <w:tr w:rsidR="00487FA2">
        <w:trPr>
          <w:trHeight w:val="226"/>
        </w:trPr>
        <w:tc>
          <w:tcPr>
            <w:tcW w:w="1200" w:type="dxa"/>
            <w:gridSpan w:val="2"/>
            <w:vAlign w:val="bottom"/>
          </w:tcPr>
          <w:p w:rsidR="00487FA2" w:rsidRDefault="00597E0F">
            <w:pPr>
              <w:spacing w:line="226" w:lineRule="exact"/>
              <w:rPr>
                <w:sz w:val="20"/>
                <w:szCs w:val="20"/>
              </w:rPr>
            </w:pPr>
            <w:r>
              <w:rPr>
                <w:rFonts w:eastAsia="Times New Roman"/>
                <w:sz w:val="20"/>
                <w:szCs w:val="20"/>
              </w:rPr>
              <w:t>скольжения,</w:t>
            </w:r>
          </w:p>
        </w:tc>
        <w:tc>
          <w:tcPr>
            <w:tcW w:w="40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440" w:type="dxa"/>
            <w:vAlign w:val="bottom"/>
          </w:tcPr>
          <w:p w:rsidR="00487FA2" w:rsidRDefault="00487FA2">
            <w:pPr>
              <w:rPr>
                <w:sz w:val="19"/>
                <w:szCs w:val="19"/>
              </w:rPr>
            </w:pPr>
          </w:p>
        </w:tc>
        <w:tc>
          <w:tcPr>
            <w:tcW w:w="1180" w:type="dxa"/>
            <w:gridSpan w:val="2"/>
            <w:vAlign w:val="bottom"/>
          </w:tcPr>
          <w:p w:rsidR="00487FA2" w:rsidRDefault="00597E0F">
            <w:pPr>
              <w:spacing w:line="226" w:lineRule="exact"/>
              <w:ind w:left="120"/>
              <w:rPr>
                <w:sz w:val="20"/>
                <w:szCs w:val="20"/>
              </w:rPr>
            </w:pPr>
            <w:r>
              <w:rPr>
                <w:rFonts w:eastAsia="Times New Roman"/>
                <w:sz w:val="20"/>
                <w:szCs w:val="20"/>
              </w:rPr>
              <w:t>массы</w:t>
            </w:r>
          </w:p>
        </w:tc>
        <w:tc>
          <w:tcPr>
            <w:tcW w:w="400" w:type="dxa"/>
            <w:vAlign w:val="bottom"/>
          </w:tcPr>
          <w:p w:rsidR="00487FA2" w:rsidRDefault="00487FA2">
            <w:pPr>
              <w:rPr>
                <w:sz w:val="19"/>
                <w:szCs w:val="19"/>
              </w:rPr>
            </w:pPr>
          </w:p>
        </w:tc>
        <w:tc>
          <w:tcPr>
            <w:tcW w:w="680" w:type="dxa"/>
            <w:vAlign w:val="bottom"/>
          </w:tcPr>
          <w:p w:rsidR="00487FA2" w:rsidRDefault="00487FA2">
            <w:pPr>
              <w:rPr>
                <w:sz w:val="19"/>
                <w:szCs w:val="19"/>
              </w:rPr>
            </w:pPr>
          </w:p>
        </w:tc>
      </w:tr>
      <w:tr w:rsidR="00487FA2">
        <w:trPr>
          <w:trHeight w:val="230"/>
        </w:trPr>
        <w:tc>
          <w:tcPr>
            <w:tcW w:w="1200" w:type="dxa"/>
            <w:gridSpan w:val="2"/>
            <w:vAlign w:val="bottom"/>
          </w:tcPr>
          <w:p w:rsidR="00487FA2" w:rsidRDefault="00597E0F">
            <w:pPr>
              <w:rPr>
                <w:sz w:val="20"/>
                <w:szCs w:val="20"/>
              </w:rPr>
            </w:pPr>
            <w:r>
              <w:rPr>
                <w:rFonts w:eastAsia="Times New Roman"/>
                <w:sz w:val="20"/>
                <w:szCs w:val="20"/>
              </w:rPr>
              <w:t>амплитуда,</w:t>
            </w:r>
          </w:p>
        </w:tc>
        <w:tc>
          <w:tcPr>
            <w:tcW w:w="880" w:type="dxa"/>
            <w:gridSpan w:val="2"/>
            <w:vAlign w:val="bottom"/>
          </w:tcPr>
          <w:p w:rsidR="00487FA2" w:rsidRDefault="00597E0F">
            <w:pPr>
              <w:ind w:left="140"/>
              <w:rPr>
                <w:sz w:val="20"/>
                <w:szCs w:val="20"/>
              </w:rPr>
            </w:pPr>
            <w:r>
              <w:rPr>
                <w:rFonts w:eastAsia="Times New Roman"/>
                <w:sz w:val="20"/>
                <w:szCs w:val="20"/>
              </w:rPr>
              <w:t>период</w:t>
            </w:r>
          </w:p>
        </w:tc>
        <w:tc>
          <w:tcPr>
            <w:tcW w:w="440" w:type="dxa"/>
            <w:vAlign w:val="bottom"/>
          </w:tcPr>
          <w:p w:rsidR="00487FA2" w:rsidRDefault="00597E0F">
            <w:pPr>
              <w:jc w:val="right"/>
              <w:rPr>
                <w:sz w:val="20"/>
                <w:szCs w:val="20"/>
              </w:rPr>
            </w:pPr>
            <w:r>
              <w:rPr>
                <w:rFonts w:eastAsia="Times New Roman"/>
                <w:sz w:val="20"/>
                <w:szCs w:val="20"/>
              </w:rPr>
              <w:t>и</w:t>
            </w:r>
          </w:p>
        </w:tc>
        <w:tc>
          <w:tcPr>
            <w:tcW w:w="1180" w:type="dxa"/>
            <w:gridSpan w:val="2"/>
            <w:vAlign w:val="bottom"/>
          </w:tcPr>
          <w:p w:rsidR="00487FA2" w:rsidRDefault="00597E0F">
            <w:pPr>
              <w:ind w:left="120"/>
              <w:rPr>
                <w:sz w:val="20"/>
                <w:szCs w:val="20"/>
              </w:rPr>
            </w:pPr>
            <w:r>
              <w:rPr>
                <w:rFonts w:eastAsia="Times New Roman"/>
                <w:sz w:val="20"/>
                <w:szCs w:val="20"/>
              </w:rPr>
              <w:t>веществ,</w:t>
            </w:r>
          </w:p>
        </w:tc>
        <w:tc>
          <w:tcPr>
            <w:tcW w:w="1080" w:type="dxa"/>
            <w:gridSpan w:val="2"/>
            <w:vAlign w:val="bottom"/>
          </w:tcPr>
          <w:p w:rsidR="00487FA2" w:rsidRDefault="00597E0F">
            <w:pPr>
              <w:jc w:val="right"/>
              <w:rPr>
                <w:sz w:val="20"/>
                <w:szCs w:val="20"/>
              </w:rPr>
            </w:pPr>
            <w:r>
              <w:rPr>
                <w:rFonts w:eastAsia="Times New Roman"/>
                <w:w w:val="99"/>
                <w:sz w:val="20"/>
                <w:szCs w:val="20"/>
              </w:rPr>
              <w:t>постоянства</w:t>
            </w:r>
          </w:p>
        </w:tc>
      </w:tr>
      <w:tr w:rsidR="00487FA2">
        <w:trPr>
          <w:trHeight w:val="230"/>
        </w:trPr>
        <w:tc>
          <w:tcPr>
            <w:tcW w:w="2080" w:type="dxa"/>
            <w:gridSpan w:val="4"/>
            <w:vAlign w:val="bottom"/>
          </w:tcPr>
          <w:p w:rsidR="00487FA2" w:rsidRDefault="00597E0F">
            <w:pPr>
              <w:rPr>
                <w:sz w:val="20"/>
                <w:szCs w:val="20"/>
              </w:rPr>
            </w:pPr>
            <w:r>
              <w:rPr>
                <w:rFonts w:eastAsia="Times New Roman"/>
                <w:sz w:val="20"/>
                <w:szCs w:val="20"/>
              </w:rPr>
              <w:t>частота колебаний,</w:t>
            </w:r>
          </w:p>
        </w:tc>
        <w:tc>
          <w:tcPr>
            <w:tcW w:w="440" w:type="dxa"/>
            <w:vAlign w:val="bottom"/>
          </w:tcPr>
          <w:p w:rsidR="00487FA2" w:rsidRDefault="00487FA2">
            <w:pPr>
              <w:rPr>
                <w:sz w:val="20"/>
                <w:szCs w:val="20"/>
              </w:rPr>
            </w:pPr>
          </w:p>
        </w:tc>
        <w:tc>
          <w:tcPr>
            <w:tcW w:w="2260" w:type="dxa"/>
            <w:gridSpan w:val="4"/>
            <w:vAlign w:val="bottom"/>
          </w:tcPr>
          <w:p w:rsidR="00487FA2" w:rsidRDefault="00597E0F">
            <w:pPr>
              <w:ind w:left="120"/>
              <w:rPr>
                <w:sz w:val="20"/>
                <w:szCs w:val="20"/>
              </w:rPr>
            </w:pPr>
            <w:r>
              <w:rPr>
                <w:rFonts w:eastAsia="Times New Roman"/>
                <w:sz w:val="20"/>
                <w:szCs w:val="20"/>
              </w:rPr>
              <w:t>состава, периодический</w:t>
            </w:r>
          </w:p>
        </w:tc>
      </w:tr>
      <w:tr w:rsidR="00487FA2">
        <w:trPr>
          <w:trHeight w:val="230"/>
        </w:trPr>
        <w:tc>
          <w:tcPr>
            <w:tcW w:w="2520" w:type="dxa"/>
            <w:gridSpan w:val="5"/>
            <w:vAlign w:val="bottom"/>
          </w:tcPr>
          <w:p w:rsidR="00487FA2" w:rsidRDefault="00597E0F">
            <w:pPr>
              <w:rPr>
                <w:sz w:val="20"/>
                <w:szCs w:val="20"/>
              </w:rPr>
            </w:pPr>
            <w:r>
              <w:rPr>
                <w:rFonts w:eastAsia="Times New Roman"/>
                <w:sz w:val="20"/>
                <w:szCs w:val="20"/>
              </w:rPr>
              <w:t>длина волны и скорость её</w:t>
            </w:r>
          </w:p>
        </w:tc>
        <w:tc>
          <w:tcPr>
            <w:tcW w:w="1180" w:type="dxa"/>
            <w:gridSpan w:val="2"/>
            <w:vAlign w:val="bottom"/>
          </w:tcPr>
          <w:p w:rsidR="00487FA2" w:rsidRDefault="00597E0F">
            <w:pPr>
              <w:ind w:left="120"/>
              <w:rPr>
                <w:sz w:val="20"/>
                <w:szCs w:val="20"/>
              </w:rPr>
            </w:pPr>
            <w:r>
              <w:rPr>
                <w:rFonts w:eastAsia="Times New Roman"/>
                <w:sz w:val="20"/>
                <w:szCs w:val="20"/>
              </w:rPr>
              <w:t>закон;</w:t>
            </w:r>
          </w:p>
        </w:tc>
        <w:tc>
          <w:tcPr>
            <w:tcW w:w="400" w:type="dxa"/>
            <w:vAlign w:val="bottom"/>
          </w:tcPr>
          <w:p w:rsidR="00487FA2" w:rsidRDefault="00487FA2">
            <w:pPr>
              <w:rPr>
                <w:sz w:val="20"/>
                <w:szCs w:val="20"/>
              </w:rPr>
            </w:pPr>
          </w:p>
        </w:tc>
        <w:tc>
          <w:tcPr>
            <w:tcW w:w="680" w:type="dxa"/>
            <w:vAlign w:val="bottom"/>
          </w:tcPr>
          <w:p w:rsidR="00487FA2" w:rsidRDefault="00487FA2">
            <w:pPr>
              <w:rPr>
                <w:sz w:val="20"/>
                <w:szCs w:val="20"/>
              </w:rPr>
            </w:pPr>
          </w:p>
        </w:tc>
      </w:tr>
      <w:tr w:rsidR="00487FA2">
        <w:trPr>
          <w:trHeight w:val="230"/>
        </w:trPr>
        <w:tc>
          <w:tcPr>
            <w:tcW w:w="1600" w:type="dxa"/>
            <w:gridSpan w:val="3"/>
            <w:vAlign w:val="bottom"/>
          </w:tcPr>
          <w:p w:rsidR="00487FA2" w:rsidRDefault="00597E0F">
            <w:pPr>
              <w:rPr>
                <w:sz w:val="20"/>
                <w:szCs w:val="20"/>
              </w:rPr>
            </w:pPr>
            <w:r>
              <w:rPr>
                <w:rFonts w:eastAsia="Times New Roman"/>
                <w:sz w:val="20"/>
                <w:szCs w:val="20"/>
              </w:rPr>
              <w:t>распространения):</w:t>
            </w:r>
          </w:p>
        </w:tc>
        <w:tc>
          <w:tcPr>
            <w:tcW w:w="480" w:type="dxa"/>
            <w:vAlign w:val="bottom"/>
          </w:tcPr>
          <w:p w:rsidR="00487FA2" w:rsidRDefault="00487FA2">
            <w:pPr>
              <w:rPr>
                <w:sz w:val="20"/>
                <w:szCs w:val="20"/>
              </w:rPr>
            </w:pPr>
          </w:p>
        </w:tc>
        <w:tc>
          <w:tcPr>
            <w:tcW w:w="440" w:type="dxa"/>
            <w:vAlign w:val="bottom"/>
          </w:tcPr>
          <w:p w:rsidR="00487FA2" w:rsidRDefault="00597E0F">
            <w:pPr>
              <w:jc w:val="right"/>
              <w:rPr>
                <w:sz w:val="20"/>
                <w:szCs w:val="20"/>
              </w:rPr>
            </w:pPr>
            <w:r>
              <w:rPr>
                <w:rFonts w:eastAsia="Times New Roman"/>
                <w:sz w:val="20"/>
                <w:szCs w:val="20"/>
              </w:rPr>
              <w:t>на</w:t>
            </w:r>
          </w:p>
        </w:tc>
        <w:tc>
          <w:tcPr>
            <w:tcW w:w="1180" w:type="dxa"/>
            <w:gridSpan w:val="2"/>
            <w:vAlign w:val="bottom"/>
          </w:tcPr>
          <w:p w:rsidR="00487FA2" w:rsidRDefault="00597E0F">
            <w:pPr>
              <w:ind w:left="120"/>
              <w:rPr>
                <w:sz w:val="20"/>
                <w:szCs w:val="20"/>
              </w:rPr>
            </w:pPr>
            <w:r>
              <w:rPr>
                <w:rFonts w:eastAsia="Times New Roman"/>
                <w:sz w:val="20"/>
                <w:szCs w:val="20"/>
              </w:rPr>
              <w:t>уметь:</w:t>
            </w:r>
          </w:p>
        </w:tc>
        <w:tc>
          <w:tcPr>
            <w:tcW w:w="400" w:type="dxa"/>
            <w:vAlign w:val="bottom"/>
          </w:tcPr>
          <w:p w:rsidR="00487FA2" w:rsidRDefault="00487FA2">
            <w:pPr>
              <w:rPr>
                <w:sz w:val="20"/>
                <w:szCs w:val="20"/>
              </w:rPr>
            </w:pPr>
          </w:p>
        </w:tc>
        <w:tc>
          <w:tcPr>
            <w:tcW w:w="680" w:type="dxa"/>
            <w:vAlign w:val="bottom"/>
          </w:tcPr>
          <w:p w:rsidR="00487FA2" w:rsidRDefault="00487FA2">
            <w:pPr>
              <w:rPr>
                <w:sz w:val="20"/>
                <w:szCs w:val="20"/>
              </w:rPr>
            </w:pPr>
          </w:p>
        </w:tc>
      </w:tr>
      <w:tr w:rsidR="00487FA2">
        <w:trPr>
          <w:trHeight w:val="230"/>
        </w:trPr>
        <w:tc>
          <w:tcPr>
            <w:tcW w:w="1600" w:type="dxa"/>
            <w:gridSpan w:val="3"/>
            <w:vAlign w:val="bottom"/>
          </w:tcPr>
          <w:p w:rsidR="00487FA2" w:rsidRDefault="00597E0F">
            <w:pPr>
              <w:rPr>
                <w:sz w:val="20"/>
                <w:szCs w:val="20"/>
              </w:rPr>
            </w:pPr>
            <w:r>
              <w:rPr>
                <w:rFonts w:eastAsia="Times New Roman"/>
                <w:sz w:val="20"/>
                <w:szCs w:val="20"/>
              </w:rPr>
              <w:t>основе анализа</w:t>
            </w:r>
          </w:p>
        </w:tc>
        <w:tc>
          <w:tcPr>
            <w:tcW w:w="48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220" w:type="dxa"/>
            <w:vAlign w:val="bottom"/>
          </w:tcPr>
          <w:p w:rsidR="00487FA2" w:rsidRDefault="00597E0F">
            <w:pPr>
              <w:ind w:left="120"/>
              <w:rPr>
                <w:sz w:val="20"/>
                <w:szCs w:val="20"/>
              </w:rPr>
            </w:pPr>
            <w:r>
              <w:rPr>
                <w:rFonts w:eastAsia="Times New Roman"/>
                <w:sz w:val="20"/>
                <w:szCs w:val="20"/>
              </w:rPr>
              <w:t>-</w:t>
            </w:r>
          </w:p>
        </w:tc>
        <w:tc>
          <w:tcPr>
            <w:tcW w:w="960" w:type="dxa"/>
            <w:vAlign w:val="bottom"/>
          </w:tcPr>
          <w:p w:rsidR="00487FA2" w:rsidRDefault="00597E0F">
            <w:pPr>
              <w:ind w:left="80"/>
              <w:rPr>
                <w:sz w:val="20"/>
                <w:szCs w:val="20"/>
              </w:rPr>
            </w:pPr>
            <w:r>
              <w:rPr>
                <w:rFonts w:eastAsia="Times New Roman"/>
                <w:sz w:val="20"/>
                <w:szCs w:val="20"/>
              </w:rPr>
              <w:t>называть:</w:t>
            </w:r>
          </w:p>
        </w:tc>
        <w:tc>
          <w:tcPr>
            <w:tcW w:w="1080" w:type="dxa"/>
            <w:gridSpan w:val="2"/>
            <w:vAlign w:val="bottom"/>
          </w:tcPr>
          <w:p w:rsidR="00487FA2" w:rsidRDefault="00597E0F">
            <w:pPr>
              <w:jc w:val="right"/>
              <w:rPr>
                <w:sz w:val="20"/>
                <w:szCs w:val="20"/>
              </w:rPr>
            </w:pPr>
            <w:r>
              <w:rPr>
                <w:rFonts w:eastAsia="Times New Roman"/>
                <w:sz w:val="20"/>
                <w:szCs w:val="20"/>
              </w:rPr>
              <w:t>химические</w:t>
            </w:r>
          </w:p>
        </w:tc>
      </w:tr>
      <w:tr w:rsidR="00487FA2">
        <w:trPr>
          <w:trHeight w:val="230"/>
        </w:trPr>
        <w:tc>
          <w:tcPr>
            <w:tcW w:w="860" w:type="dxa"/>
            <w:vAlign w:val="bottom"/>
          </w:tcPr>
          <w:p w:rsidR="00487FA2" w:rsidRDefault="00597E0F">
            <w:pPr>
              <w:rPr>
                <w:sz w:val="20"/>
                <w:szCs w:val="20"/>
              </w:rPr>
            </w:pPr>
            <w:r>
              <w:rPr>
                <w:rFonts w:eastAsia="Times New Roman"/>
                <w:sz w:val="20"/>
                <w:szCs w:val="20"/>
              </w:rPr>
              <w:t>условия</w:t>
            </w:r>
          </w:p>
        </w:tc>
        <w:tc>
          <w:tcPr>
            <w:tcW w:w="740" w:type="dxa"/>
            <w:gridSpan w:val="2"/>
            <w:vAlign w:val="bottom"/>
          </w:tcPr>
          <w:p w:rsidR="00487FA2" w:rsidRDefault="00597E0F">
            <w:pPr>
              <w:ind w:left="20"/>
              <w:rPr>
                <w:sz w:val="20"/>
                <w:szCs w:val="20"/>
              </w:rPr>
            </w:pPr>
            <w:r>
              <w:rPr>
                <w:rFonts w:eastAsia="Times New Roman"/>
                <w:sz w:val="20"/>
                <w:szCs w:val="20"/>
              </w:rPr>
              <w:t>задачи</w:t>
            </w:r>
          </w:p>
        </w:tc>
        <w:tc>
          <w:tcPr>
            <w:tcW w:w="920" w:type="dxa"/>
            <w:gridSpan w:val="2"/>
            <w:vAlign w:val="bottom"/>
          </w:tcPr>
          <w:p w:rsidR="00487FA2" w:rsidRDefault="00597E0F">
            <w:pPr>
              <w:jc w:val="right"/>
              <w:rPr>
                <w:sz w:val="20"/>
                <w:szCs w:val="20"/>
              </w:rPr>
            </w:pPr>
            <w:r>
              <w:rPr>
                <w:rFonts w:eastAsia="Times New Roman"/>
                <w:sz w:val="20"/>
                <w:szCs w:val="20"/>
              </w:rPr>
              <w:t>выделять</w:t>
            </w:r>
          </w:p>
        </w:tc>
        <w:tc>
          <w:tcPr>
            <w:tcW w:w="2260" w:type="dxa"/>
            <w:gridSpan w:val="4"/>
            <w:vAlign w:val="bottom"/>
          </w:tcPr>
          <w:p w:rsidR="00487FA2" w:rsidRDefault="00597E0F">
            <w:pPr>
              <w:ind w:left="120"/>
              <w:rPr>
                <w:sz w:val="20"/>
                <w:szCs w:val="20"/>
              </w:rPr>
            </w:pPr>
            <w:r>
              <w:rPr>
                <w:rFonts w:eastAsia="Times New Roman"/>
                <w:sz w:val="20"/>
                <w:szCs w:val="20"/>
              </w:rPr>
              <w:t>элементы, соединения</w:t>
            </w:r>
          </w:p>
        </w:tc>
      </w:tr>
      <w:tr w:rsidR="00487FA2">
        <w:trPr>
          <w:trHeight w:val="230"/>
        </w:trPr>
        <w:tc>
          <w:tcPr>
            <w:tcW w:w="1200" w:type="dxa"/>
            <w:gridSpan w:val="2"/>
            <w:vAlign w:val="bottom"/>
          </w:tcPr>
          <w:p w:rsidR="00487FA2" w:rsidRDefault="00597E0F">
            <w:pPr>
              <w:rPr>
                <w:sz w:val="20"/>
                <w:szCs w:val="20"/>
              </w:rPr>
            </w:pPr>
            <w:r>
              <w:rPr>
                <w:rFonts w:eastAsia="Times New Roman"/>
                <w:sz w:val="20"/>
                <w:szCs w:val="20"/>
              </w:rPr>
              <w:t>физические</w:t>
            </w:r>
          </w:p>
        </w:tc>
        <w:tc>
          <w:tcPr>
            <w:tcW w:w="4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2260" w:type="dxa"/>
            <w:gridSpan w:val="4"/>
            <w:vAlign w:val="bottom"/>
          </w:tcPr>
          <w:p w:rsidR="00487FA2" w:rsidRDefault="00597E0F">
            <w:pPr>
              <w:ind w:left="120"/>
              <w:rPr>
                <w:sz w:val="20"/>
                <w:szCs w:val="20"/>
              </w:rPr>
            </w:pPr>
            <w:r>
              <w:rPr>
                <w:rFonts w:eastAsia="Times New Roman"/>
                <w:sz w:val="20"/>
                <w:szCs w:val="20"/>
              </w:rPr>
              <w:t>изученных классов;</w:t>
            </w:r>
          </w:p>
        </w:tc>
      </w:tr>
      <w:tr w:rsidR="00487FA2">
        <w:trPr>
          <w:trHeight w:val="230"/>
        </w:trPr>
        <w:tc>
          <w:tcPr>
            <w:tcW w:w="860" w:type="dxa"/>
            <w:vAlign w:val="bottom"/>
          </w:tcPr>
          <w:p w:rsidR="00487FA2" w:rsidRDefault="00597E0F">
            <w:pPr>
              <w:rPr>
                <w:sz w:val="20"/>
                <w:szCs w:val="20"/>
              </w:rPr>
            </w:pPr>
            <w:r>
              <w:rPr>
                <w:rFonts w:eastAsia="Times New Roman"/>
                <w:sz w:val="20"/>
                <w:szCs w:val="20"/>
              </w:rPr>
              <w:t>величины</w:t>
            </w:r>
          </w:p>
        </w:tc>
        <w:tc>
          <w:tcPr>
            <w:tcW w:w="1660" w:type="dxa"/>
            <w:gridSpan w:val="4"/>
            <w:vAlign w:val="bottom"/>
          </w:tcPr>
          <w:p w:rsidR="00487FA2" w:rsidRDefault="00597E0F">
            <w:pPr>
              <w:jc w:val="right"/>
              <w:rPr>
                <w:sz w:val="20"/>
                <w:szCs w:val="20"/>
              </w:rPr>
            </w:pPr>
            <w:r>
              <w:rPr>
                <w:rFonts w:eastAsia="Times New Roman"/>
                <w:w w:val="99"/>
                <w:sz w:val="20"/>
                <w:szCs w:val="20"/>
              </w:rPr>
              <w:t>иформулы,</w:t>
            </w:r>
          </w:p>
        </w:tc>
        <w:tc>
          <w:tcPr>
            <w:tcW w:w="220" w:type="dxa"/>
            <w:vAlign w:val="bottom"/>
          </w:tcPr>
          <w:p w:rsidR="00487FA2" w:rsidRDefault="00597E0F">
            <w:pPr>
              <w:ind w:left="120"/>
              <w:rPr>
                <w:sz w:val="20"/>
                <w:szCs w:val="20"/>
              </w:rPr>
            </w:pPr>
            <w:r>
              <w:rPr>
                <w:rFonts w:eastAsia="Times New Roman"/>
                <w:sz w:val="20"/>
                <w:szCs w:val="20"/>
              </w:rPr>
              <w:t>-</w:t>
            </w:r>
          </w:p>
        </w:tc>
        <w:tc>
          <w:tcPr>
            <w:tcW w:w="2040" w:type="dxa"/>
            <w:gridSpan w:val="3"/>
            <w:vAlign w:val="bottom"/>
          </w:tcPr>
          <w:p w:rsidR="00487FA2" w:rsidRDefault="00597E0F">
            <w:pPr>
              <w:jc w:val="right"/>
              <w:rPr>
                <w:sz w:val="20"/>
                <w:szCs w:val="20"/>
              </w:rPr>
            </w:pPr>
            <w:r>
              <w:rPr>
                <w:rFonts w:eastAsia="Times New Roman"/>
                <w:sz w:val="20"/>
                <w:szCs w:val="20"/>
              </w:rPr>
              <w:t>объяснять: физический</w:t>
            </w:r>
          </w:p>
        </w:tc>
      </w:tr>
      <w:tr w:rsidR="00487FA2">
        <w:trPr>
          <w:trHeight w:val="230"/>
        </w:trPr>
        <w:tc>
          <w:tcPr>
            <w:tcW w:w="1600" w:type="dxa"/>
            <w:gridSpan w:val="3"/>
            <w:vAlign w:val="bottom"/>
          </w:tcPr>
          <w:p w:rsidR="00487FA2" w:rsidRDefault="00597E0F">
            <w:pPr>
              <w:rPr>
                <w:sz w:val="20"/>
                <w:szCs w:val="20"/>
              </w:rPr>
            </w:pPr>
            <w:r>
              <w:rPr>
                <w:rFonts w:eastAsia="Times New Roman"/>
                <w:sz w:val="20"/>
                <w:szCs w:val="20"/>
              </w:rPr>
              <w:t>необходимые для</w:t>
            </w:r>
          </w:p>
        </w:tc>
        <w:tc>
          <w:tcPr>
            <w:tcW w:w="48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580" w:type="dxa"/>
            <w:gridSpan w:val="3"/>
            <w:vAlign w:val="bottom"/>
          </w:tcPr>
          <w:p w:rsidR="00487FA2" w:rsidRDefault="00597E0F">
            <w:pPr>
              <w:ind w:left="120"/>
              <w:rPr>
                <w:sz w:val="20"/>
                <w:szCs w:val="20"/>
              </w:rPr>
            </w:pPr>
            <w:r>
              <w:rPr>
                <w:rFonts w:eastAsia="Times New Roman"/>
                <w:sz w:val="20"/>
                <w:szCs w:val="20"/>
              </w:rPr>
              <w:t>смысл атомного</w:t>
            </w:r>
          </w:p>
        </w:tc>
        <w:tc>
          <w:tcPr>
            <w:tcW w:w="680" w:type="dxa"/>
            <w:vAlign w:val="bottom"/>
          </w:tcPr>
          <w:p w:rsidR="00487FA2" w:rsidRDefault="00487FA2">
            <w:pPr>
              <w:rPr>
                <w:sz w:val="20"/>
                <w:szCs w:val="20"/>
              </w:rPr>
            </w:pPr>
          </w:p>
        </w:tc>
      </w:tr>
      <w:tr w:rsidR="00487FA2">
        <w:trPr>
          <w:trHeight w:val="230"/>
        </w:trPr>
        <w:tc>
          <w:tcPr>
            <w:tcW w:w="2520" w:type="dxa"/>
            <w:gridSpan w:val="5"/>
            <w:vAlign w:val="bottom"/>
          </w:tcPr>
          <w:p w:rsidR="00487FA2" w:rsidRDefault="00597E0F">
            <w:pPr>
              <w:rPr>
                <w:sz w:val="20"/>
                <w:szCs w:val="20"/>
              </w:rPr>
            </w:pPr>
            <w:r>
              <w:rPr>
                <w:rFonts w:eastAsia="Times New Roman"/>
                <w:sz w:val="20"/>
                <w:szCs w:val="20"/>
              </w:rPr>
              <w:t>её  решения,  и  проводить</w:t>
            </w:r>
          </w:p>
        </w:tc>
        <w:tc>
          <w:tcPr>
            <w:tcW w:w="1580" w:type="dxa"/>
            <w:gridSpan w:val="3"/>
            <w:vAlign w:val="bottom"/>
          </w:tcPr>
          <w:p w:rsidR="00487FA2" w:rsidRDefault="00597E0F">
            <w:pPr>
              <w:ind w:left="120"/>
              <w:rPr>
                <w:sz w:val="20"/>
                <w:szCs w:val="20"/>
              </w:rPr>
            </w:pPr>
            <w:r>
              <w:rPr>
                <w:rFonts w:eastAsia="Times New Roman"/>
                <w:sz w:val="20"/>
                <w:szCs w:val="20"/>
              </w:rPr>
              <w:t>(порядкового)</w:t>
            </w:r>
          </w:p>
        </w:tc>
        <w:tc>
          <w:tcPr>
            <w:tcW w:w="680" w:type="dxa"/>
            <w:vAlign w:val="bottom"/>
          </w:tcPr>
          <w:p w:rsidR="00487FA2" w:rsidRDefault="00597E0F">
            <w:pPr>
              <w:jc w:val="right"/>
              <w:rPr>
                <w:sz w:val="20"/>
                <w:szCs w:val="20"/>
              </w:rPr>
            </w:pPr>
            <w:r>
              <w:rPr>
                <w:rFonts w:eastAsia="Times New Roman"/>
                <w:sz w:val="20"/>
                <w:szCs w:val="20"/>
              </w:rPr>
              <w:t>номера</w:t>
            </w:r>
          </w:p>
        </w:tc>
      </w:tr>
      <w:tr w:rsidR="00487FA2">
        <w:trPr>
          <w:trHeight w:val="226"/>
        </w:trPr>
        <w:tc>
          <w:tcPr>
            <w:tcW w:w="860" w:type="dxa"/>
            <w:vAlign w:val="bottom"/>
          </w:tcPr>
          <w:p w:rsidR="00487FA2" w:rsidRDefault="00597E0F">
            <w:pPr>
              <w:spacing w:line="226" w:lineRule="exact"/>
              <w:rPr>
                <w:sz w:val="20"/>
                <w:szCs w:val="20"/>
              </w:rPr>
            </w:pPr>
            <w:r>
              <w:rPr>
                <w:rFonts w:eastAsia="Times New Roman"/>
                <w:sz w:val="20"/>
                <w:szCs w:val="20"/>
              </w:rPr>
              <w:t>расчёты.</w:t>
            </w:r>
          </w:p>
        </w:tc>
        <w:tc>
          <w:tcPr>
            <w:tcW w:w="340" w:type="dxa"/>
            <w:vAlign w:val="bottom"/>
          </w:tcPr>
          <w:p w:rsidR="00487FA2" w:rsidRDefault="00487FA2">
            <w:pPr>
              <w:rPr>
                <w:sz w:val="19"/>
                <w:szCs w:val="19"/>
              </w:rPr>
            </w:pPr>
          </w:p>
        </w:tc>
        <w:tc>
          <w:tcPr>
            <w:tcW w:w="40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440" w:type="dxa"/>
            <w:vAlign w:val="bottom"/>
          </w:tcPr>
          <w:p w:rsidR="00487FA2" w:rsidRDefault="00487FA2">
            <w:pPr>
              <w:rPr>
                <w:sz w:val="19"/>
                <w:szCs w:val="19"/>
              </w:rPr>
            </w:pPr>
          </w:p>
        </w:tc>
        <w:tc>
          <w:tcPr>
            <w:tcW w:w="2260" w:type="dxa"/>
            <w:gridSpan w:val="4"/>
            <w:vAlign w:val="bottom"/>
          </w:tcPr>
          <w:p w:rsidR="00487FA2" w:rsidRDefault="00597E0F">
            <w:pPr>
              <w:spacing w:line="226" w:lineRule="exact"/>
              <w:ind w:left="120"/>
              <w:rPr>
                <w:sz w:val="20"/>
                <w:szCs w:val="20"/>
              </w:rPr>
            </w:pPr>
            <w:r>
              <w:rPr>
                <w:rFonts w:eastAsia="Times New Roman"/>
                <w:sz w:val="20"/>
                <w:szCs w:val="20"/>
              </w:rPr>
              <w:t>химического элемента,</w:t>
            </w:r>
          </w:p>
        </w:tc>
      </w:tr>
      <w:tr w:rsidR="00487FA2">
        <w:trPr>
          <w:trHeight w:val="278"/>
        </w:trPr>
        <w:tc>
          <w:tcPr>
            <w:tcW w:w="1600" w:type="dxa"/>
            <w:gridSpan w:val="3"/>
            <w:vAlign w:val="bottom"/>
          </w:tcPr>
          <w:p w:rsidR="00487FA2" w:rsidRDefault="00597E0F">
            <w:pPr>
              <w:rPr>
                <w:sz w:val="20"/>
                <w:szCs w:val="20"/>
              </w:rPr>
            </w:pPr>
            <w:r>
              <w:rPr>
                <w:rFonts w:eastAsia="Times New Roman"/>
                <w:b/>
                <w:bCs/>
                <w:sz w:val="20"/>
                <w:szCs w:val="20"/>
              </w:rPr>
              <w:t>ТЕХНОЛОГИЯ</w:t>
            </w:r>
          </w:p>
        </w:tc>
        <w:tc>
          <w:tcPr>
            <w:tcW w:w="480" w:type="dxa"/>
            <w:vAlign w:val="bottom"/>
          </w:tcPr>
          <w:p w:rsidR="00487FA2" w:rsidRDefault="00487FA2">
            <w:pPr>
              <w:rPr>
                <w:sz w:val="24"/>
                <w:szCs w:val="24"/>
              </w:rPr>
            </w:pPr>
          </w:p>
        </w:tc>
        <w:tc>
          <w:tcPr>
            <w:tcW w:w="440" w:type="dxa"/>
            <w:vAlign w:val="bottom"/>
          </w:tcPr>
          <w:p w:rsidR="00487FA2" w:rsidRDefault="00487FA2">
            <w:pPr>
              <w:rPr>
                <w:sz w:val="24"/>
                <w:szCs w:val="24"/>
              </w:rPr>
            </w:pPr>
          </w:p>
        </w:tc>
        <w:tc>
          <w:tcPr>
            <w:tcW w:w="1180" w:type="dxa"/>
            <w:gridSpan w:val="2"/>
            <w:vAlign w:val="bottom"/>
          </w:tcPr>
          <w:p w:rsidR="00487FA2" w:rsidRDefault="00597E0F">
            <w:pPr>
              <w:ind w:left="120"/>
              <w:rPr>
                <w:sz w:val="20"/>
                <w:szCs w:val="20"/>
              </w:rPr>
            </w:pPr>
            <w:r>
              <w:rPr>
                <w:rFonts w:eastAsia="Times New Roman"/>
                <w:sz w:val="20"/>
                <w:szCs w:val="20"/>
              </w:rPr>
              <w:t>номеров</w:t>
            </w:r>
          </w:p>
        </w:tc>
        <w:tc>
          <w:tcPr>
            <w:tcW w:w="400" w:type="dxa"/>
            <w:vAlign w:val="bottom"/>
          </w:tcPr>
          <w:p w:rsidR="00487FA2" w:rsidRDefault="00487FA2">
            <w:pPr>
              <w:rPr>
                <w:sz w:val="24"/>
                <w:szCs w:val="24"/>
              </w:rPr>
            </w:pPr>
          </w:p>
        </w:tc>
        <w:tc>
          <w:tcPr>
            <w:tcW w:w="680" w:type="dxa"/>
            <w:vAlign w:val="bottom"/>
          </w:tcPr>
          <w:p w:rsidR="00487FA2" w:rsidRDefault="00487FA2">
            <w:pPr>
              <w:rPr>
                <w:sz w:val="24"/>
                <w:szCs w:val="24"/>
              </w:rPr>
            </w:pPr>
          </w:p>
        </w:tc>
      </w:tr>
    </w:tbl>
    <w:p w:rsidR="00487FA2" w:rsidRDefault="00487FA2">
      <w:pPr>
        <w:spacing w:line="20" w:lineRule="exact"/>
        <w:rPr>
          <w:sz w:val="20"/>
          <w:szCs w:val="20"/>
        </w:rPr>
      </w:pPr>
      <w:r>
        <w:rPr>
          <w:sz w:val="20"/>
          <w:szCs w:val="20"/>
        </w:rPr>
        <w:pict>
          <v:line id="Shape 576" o:spid="_x0000_s1601" style="position:absolute;z-index:251436032;visibility:visible;mso-wrap-style:square;mso-wrap-distance-left:0;mso-wrap-distance-top:0;mso-wrap-distance-right:0;mso-wrap-distance-bottom:0;mso-position-horizontal:absolute;mso-position-horizontal-relative:text;mso-position-vertical:absolute;mso-position-vertical-relative:text" from="-35.25pt,-253.95pt" to="150.65pt,-253.95pt" o:allowincell="f" strokeweight=".48pt"/>
        </w:pict>
      </w:r>
      <w:r>
        <w:rPr>
          <w:sz w:val="20"/>
          <w:szCs w:val="20"/>
        </w:rPr>
        <w:pict>
          <v:rect id="Shape 577" o:spid="_x0000_s1602" style="position:absolute;margin-left:150.45pt;margin-top:-254.45pt;width:.95pt;height:1pt;z-index:-251313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78" o:spid="_x0000_s1603" style="position:absolute;z-index:251437056;visibility:visible;mso-wrap-style:square;mso-wrap-distance-left:0;mso-wrap-distance-top:0;mso-wrap-distance-right:0;mso-wrap-distance-bottom:0;mso-position-horizontal:absolute;mso-position-horizontal-relative:text;mso-position-vertical:absolute;mso-position-vertical-relative:text" from="151.15pt,-253.95pt" to="368.1pt,-253.95pt" o:allowincell="f" strokeweight=".48pt"/>
        </w:pict>
      </w:r>
      <w:r>
        <w:rPr>
          <w:sz w:val="20"/>
          <w:szCs w:val="20"/>
        </w:rPr>
        <w:pict>
          <v:rect id="Shape 579" o:spid="_x0000_s1604" style="position:absolute;margin-left:367.85pt;margin-top:-254.45pt;width:1pt;height:1pt;z-index:-251312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80" o:spid="_x0000_s1605" style="position:absolute;z-index:251438080;visibility:visible;mso-wrap-style:square;mso-wrap-distance-left:0;mso-wrap-distance-top:0;mso-wrap-distance-right:0;mso-wrap-distance-bottom:0;mso-position-horizontal:absolute;mso-position-horizontal-relative:text;mso-position-vertical:absolute;mso-position-vertical-relative:text" from="368.6pt,-253.95pt" to="485.7pt,-253.95pt" o:allowincell="f" strokeweight=".48pt"/>
        </w:pict>
      </w:r>
      <w:r>
        <w:rPr>
          <w:sz w:val="20"/>
          <w:szCs w:val="20"/>
        </w:rPr>
        <w:pict>
          <v:rect id="Shape 581" o:spid="_x0000_s1606" style="position:absolute;margin-left:485.5pt;margin-top:-254.45pt;width:.95pt;height:1pt;z-index:-251311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82" o:spid="_x0000_s1607" style="position:absolute;z-index:251439104;visibility:visible;mso-wrap-style:square;mso-wrap-distance-left:0;mso-wrap-distance-top:0;mso-wrap-distance-right:0;mso-wrap-distance-bottom:0;mso-position-horizontal:absolute;mso-position-horizontal-relative:text;mso-position-vertical:absolute;mso-position-vertical-relative:text" from="-35pt,-254.2pt" to="-35pt,459.75pt" o:allowincell="f" strokeweight=".16897mm"/>
        </w:pict>
      </w:r>
      <w:r>
        <w:rPr>
          <w:sz w:val="20"/>
          <w:szCs w:val="20"/>
        </w:rPr>
        <w:pict>
          <v:line id="Shape 583" o:spid="_x0000_s1608" style="position:absolute;z-index:251440128;visibility:visible;mso-wrap-style:square;mso-wrap-distance-left:0;mso-wrap-distance-top:0;mso-wrap-distance-right:0;mso-wrap-distance-bottom:0;mso-position-horizontal:absolute;mso-position-horizontal-relative:text;mso-position-vertical:absolute;mso-position-vertical-relative:text" from="37.65pt,-254.2pt" to="37.65pt,459.75pt" o:allowincell="f" strokeweight=".48pt"/>
        </w:pict>
      </w:r>
      <w:r>
        <w:rPr>
          <w:sz w:val="20"/>
          <w:szCs w:val="20"/>
        </w:rPr>
        <w:pict>
          <v:line id="Shape 584" o:spid="_x0000_s1609" style="position:absolute;z-index:251441152;visibility:visible;mso-wrap-style:square;mso-wrap-distance-left:0;mso-wrap-distance-top:0;mso-wrap-distance-right:0;mso-wrap-distance-bottom:0;mso-position-horizontal:absolute;mso-position-horizontal-relative:text;mso-position-vertical:absolute;mso-position-vertical-relative:text" from="150.9pt,-253.7pt" to="150.9pt,459.25pt" o:allowincell="f" strokeweight=".16897mm"/>
        </w:pict>
      </w:r>
      <w:r>
        <w:rPr>
          <w:sz w:val="20"/>
          <w:szCs w:val="20"/>
        </w:rPr>
        <w:pict>
          <v:line id="Shape 585" o:spid="_x0000_s1610" style="position:absolute;z-index:251442176;visibility:visible;mso-wrap-style:square;mso-wrap-distance-left:0;mso-wrap-distance-top:0;mso-wrap-distance-right:0;mso-wrap-distance-bottom:0;mso-position-horizontal:absolute;mso-position-horizontal-relative:text;mso-position-vertical:absolute;mso-position-vertical-relative:text" from="236.6pt,-254.2pt" to="236.6pt,459.75pt" o:allowincell="f" strokeweight=".16931mm"/>
        </w:pict>
      </w:r>
      <w:r>
        <w:rPr>
          <w:sz w:val="20"/>
          <w:szCs w:val="20"/>
        </w:rPr>
        <w:pict>
          <v:line id="Shape 586" o:spid="_x0000_s1611" style="position:absolute;z-index:251443200;visibility:visible;mso-wrap-style:square;mso-wrap-distance-left:0;mso-wrap-distance-top:0;mso-wrap-distance-right:0;mso-wrap-distance-bottom:0;mso-position-horizontal:absolute;mso-position-horizontal-relative:text;mso-position-vertical:absolute;mso-position-vertical-relative:text" from="368.35pt,-253.7pt" to="368.35pt,459.25pt" o:allowincell="f" strokeweight=".16931mm"/>
        </w:pict>
      </w:r>
      <w:r>
        <w:rPr>
          <w:sz w:val="20"/>
          <w:szCs w:val="20"/>
        </w:rPr>
        <w:pict>
          <v:line id="Shape 587" o:spid="_x0000_s1612" style="position:absolute;z-index:251444224;visibility:visible;mso-wrap-style:square;mso-wrap-distance-left:0;mso-wrap-distance-top:0;mso-wrap-distance-right:0;mso-wrap-distance-bottom:0;mso-position-horizontal:absolute;mso-position-horizontal-relative:text;mso-position-vertical:absolute;mso-position-vertical-relative:text" from="485.95pt,-253.7pt" to="485.95pt,459.25pt" o:allowincell="f" strokeweight=".16931mm"/>
        </w:pict>
      </w:r>
    </w:p>
    <w:p w:rsidR="00487FA2" w:rsidRDefault="00597E0F" w:rsidP="00747E0F">
      <w:pPr>
        <w:numPr>
          <w:ilvl w:val="0"/>
          <w:numId w:val="113"/>
        </w:numPr>
        <w:tabs>
          <w:tab w:val="left" w:pos="5180"/>
        </w:tabs>
        <w:spacing w:line="231" w:lineRule="auto"/>
        <w:ind w:left="5180" w:hanging="336"/>
        <w:rPr>
          <w:rFonts w:eastAsia="Times New Roman"/>
          <w:sz w:val="20"/>
          <w:szCs w:val="20"/>
        </w:rPr>
      </w:pPr>
      <w:r>
        <w:rPr>
          <w:rFonts w:eastAsia="Times New Roman"/>
          <w:sz w:val="20"/>
          <w:szCs w:val="20"/>
        </w:rPr>
        <w:t>находить   в   учебной   группы   и   периода,   к</w:t>
      </w:r>
    </w:p>
    <w:tbl>
      <w:tblPr>
        <w:tblW w:w="0" w:type="auto"/>
        <w:tblInd w:w="4840" w:type="dxa"/>
        <w:tblLayout w:type="fixed"/>
        <w:tblCellMar>
          <w:left w:w="0" w:type="dxa"/>
          <w:right w:w="0" w:type="dxa"/>
        </w:tblCellMar>
        <w:tblLook w:val="04A0"/>
      </w:tblPr>
      <w:tblGrid>
        <w:gridCol w:w="260"/>
        <w:gridCol w:w="800"/>
        <w:gridCol w:w="280"/>
        <w:gridCol w:w="1180"/>
        <w:gridCol w:w="660"/>
        <w:gridCol w:w="500"/>
        <w:gridCol w:w="380"/>
        <w:gridCol w:w="720"/>
      </w:tblGrid>
      <w:tr w:rsidR="00487FA2">
        <w:trPr>
          <w:trHeight w:val="192"/>
        </w:trPr>
        <w:tc>
          <w:tcPr>
            <w:tcW w:w="1060" w:type="dxa"/>
            <w:gridSpan w:val="2"/>
            <w:vAlign w:val="bottom"/>
          </w:tcPr>
          <w:p w:rsidR="00487FA2" w:rsidRDefault="00597E0F">
            <w:pPr>
              <w:spacing w:line="192" w:lineRule="exact"/>
              <w:rPr>
                <w:sz w:val="20"/>
                <w:szCs w:val="20"/>
              </w:rPr>
            </w:pPr>
            <w:r>
              <w:rPr>
                <w:rFonts w:eastAsia="Times New Roman"/>
                <w:sz w:val="20"/>
                <w:szCs w:val="20"/>
              </w:rPr>
              <w:t>литературе</w:t>
            </w:r>
          </w:p>
        </w:tc>
        <w:tc>
          <w:tcPr>
            <w:tcW w:w="280" w:type="dxa"/>
            <w:vAlign w:val="bottom"/>
          </w:tcPr>
          <w:p w:rsidR="00487FA2" w:rsidRDefault="00487FA2">
            <w:pPr>
              <w:rPr>
                <w:sz w:val="16"/>
                <w:szCs w:val="16"/>
              </w:rPr>
            </w:pPr>
          </w:p>
        </w:tc>
        <w:tc>
          <w:tcPr>
            <w:tcW w:w="1180" w:type="dxa"/>
            <w:vAlign w:val="bottom"/>
          </w:tcPr>
          <w:p w:rsidR="00487FA2" w:rsidRDefault="00487FA2">
            <w:pPr>
              <w:rPr>
                <w:sz w:val="16"/>
                <w:szCs w:val="16"/>
              </w:rPr>
            </w:pPr>
          </w:p>
        </w:tc>
        <w:tc>
          <w:tcPr>
            <w:tcW w:w="2260" w:type="dxa"/>
            <w:gridSpan w:val="4"/>
            <w:vAlign w:val="bottom"/>
          </w:tcPr>
          <w:p w:rsidR="00487FA2" w:rsidRDefault="00597E0F">
            <w:pPr>
              <w:spacing w:line="192" w:lineRule="exact"/>
              <w:ind w:left="120"/>
              <w:rPr>
                <w:sz w:val="20"/>
                <w:szCs w:val="20"/>
              </w:rPr>
            </w:pPr>
            <w:r>
              <w:rPr>
                <w:rFonts w:eastAsia="Times New Roman"/>
                <w:sz w:val="20"/>
                <w:szCs w:val="20"/>
              </w:rPr>
              <w:t>которым элемент</w:t>
            </w:r>
          </w:p>
        </w:tc>
      </w:tr>
      <w:tr w:rsidR="00487FA2">
        <w:trPr>
          <w:trHeight w:val="230"/>
        </w:trPr>
        <w:tc>
          <w:tcPr>
            <w:tcW w:w="2520" w:type="dxa"/>
            <w:gridSpan w:val="4"/>
            <w:vAlign w:val="bottom"/>
          </w:tcPr>
          <w:p w:rsidR="00487FA2" w:rsidRDefault="00597E0F">
            <w:pPr>
              <w:rPr>
                <w:sz w:val="20"/>
                <w:szCs w:val="20"/>
              </w:rPr>
            </w:pPr>
            <w:r>
              <w:rPr>
                <w:rFonts w:eastAsia="Times New Roman"/>
                <w:sz w:val="20"/>
                <w:szCs w:val="20"/>
              </w:rPr>
              <w:t>сведения, необходимые для</w:t>
            </w:r>
          </w:p>
        </w:tc>
        <w:tc>
          <w:tcPr>
            <w:tcW w:w="1540" w:type="dxa"/>
            <w:gridSpan w:val="3"/>
            <w:vAlign w:val="bottom"/>
          </w:tcPr>
          <w:p w:rsidR="00487FA2" w:rsidRDefault="00597E0F">
            <w:pPr>
              <w:ind w:left="120"/>
              <w:rPr>
                <w:sz w:val="20"/>
                <w:szCs w:val="20"/>
              </w:rPr>
            </w:pPr>
            <w:r>
              <w:rPr>
                <w:rFonts w:eastAsia="Times New Roman"/>
                <w:sz w:val="20"/>
                <w:szCs w:val="20"/>
              </w:rPr>
              <w:t>принадлежит</w:t>
            </w:r>
          </w:p>
        </w:tc>
        <w:tc>
          <w:tcPr>
            <w:tcW w:w="720" w:type="dxa"/>
            <w:vAlign w:val="bottom"/>
          </w:tcPr>
          <w:p w:rsidR="00487FA2" w:rsidRDefault="00597E0F">
            <w:pPr>
              <w:jc w:val="right"/>
              <w:rPr>
                <w:sz w:val="20"/>
                <w:szCs w:val="20"/>
              </w:rPr>
            </w:pPr>
            <w:r>
              <w:rPr>
                <w:rFonts w:eastAsia="Times New Roman"/>
                <w:sz w:val="20"/>
                <w:szCs w:val="20"/>
              </w:rPr>
              <w:t>в</w:t>
            </w:r>
          </w:p>
        </w:tc>
      </w:tr>
      <w:tr w:rsidR="00487FA2">
        <w:trPr>
          <w:trHeight w:val="230"/>
        </w:trPr>
        <w:tc>
          <w:tcPr>
            <w:tcW w:w="2520" w:type="dxa"/>
            <w:gridSpan w:val="4"/>
            <w:vAlign w:val="bottom"/>
          </w:tcPr>
          <w:p w:rsidR="00487FA2" w:rsidRDefault="00597E0F">
            <w:pPr>
              <w:rPr>
                <w:sz w:val="20"/>
                <w:szCs w:val="20"/>
              </w:rPr>
            </w:pPr>
            <w:r>
              <w:rPr>
                <w:rFonts w:eastAsia="Times New Roman"/>
                <w:sz w:val="20"/>
                <w:szCs w:val="20"/>
              </w:rPr>
              <w:t>конструирования объекта и</w:t>
            </w:r>
          </w:p>
        </w:tc>
        <w:tc>
          <w:tcPr>
            <w:tcW w:w="1540" w:type="dxa"/>
            <w:gridSpan w:val="3"/>
            <w:vAlign w:val="bottom"/>
          </w:tcPr>
          <w:p w:rsidR="00487FA2" w:rsidRDefault="00597E0F">
            <w:pPr>
              <w:ind w:left="120"/>
              <w:rPr>
                <w:sz w:val="20"/>
                <w:szCs w:val="20"/>
              </w:rPr>
            </w:pPr>
            <w:r>
              <w:rPr>
                <w:rFonts w:eastAsia="Times New Roman"/>
                <w:sz w:val="20"/>
                <w:szCs w:val="20"/>
              </w:rPr>
              <w:t>Периодической</w:t>
            </w:r>
          </w:p>
        </w:tc>
        <w:tc>
          <w:tcPr>
            <w:tcW w:w="720" w:type="dxa"/>
            <w:vAlign w:val="bottom"/>
          </w:tcPr>
          <w:p w:rsidR="00487FA2" w:rsidRDefault="00597E0F">
            <w:pPr>
              <w:jc w:val="right"/>
              <w:rPr>
                <w:sz w:val="20"/>
                <w:szCs w:val="20"/>
              </w:rPr>
            </w:pPr>
            <w:r>
              <w:rPr>
                <w:rFonts w:eastAsia="Times New Roman"/>
                <w:sz w:val="20"/>
                <w:szCs w:val="20"/>
              </w:rPr>
              <w:t>системе</w:t>
            </w:r>
          </w:p>
        </w:tc>
      </w:tr>
      <w:tr w:rsidR="00487FA2">
        <w:trPr>
          <w:trHeight w:val="230"/>
        </w:trPr>
        <w:tc>
          <w:tcPr>
            <w:tcW w:w="1340" w:type="dxa"/>
            <w:gridSpan w:val="3"/>
            <w:vAlign w:val="bottom"/>
          </w:tcPr>
          <w:p w:rsidR="00487FA2" w:rsidRDefault="00597E0F">
            <w:pPr>
              <w:rPr>
                <w:sz w:val="20"/>
                <w:szCs w:val="20"/>
              </w:rPr>
            </w:pPr>
            <w:r>
              <w:rPr>
                <w:rFonts w:eastAsia="Times New Roman"/>
                <w:sz w:val="20"/>
                <w:szCs w:val="20"/>
              </w:rPr>
              <w:t>осуществления</w:t>
            </w:r>
          </w:p>
        </w:tc>
        <w:tc>
          <w:tcPr>
            <w:tcW w:w="1180" w:type="dxa"/>
            <w:vAlign w:val="bottom"/>
          </w:tcPr>
          <w:p w:rsidR="00487FA2" w:rsidRDefault="00597E0F">
            <w:pPr>
              <w:jc w:val="right"/>
              <w:rPr>
                <w:sz w:val="20"/>
                <w:szCs w:val="20"/>
              </w:rPr>
            </w:pPr>
            <w:r>
              <w:rPr>
                <w:rFonts w:eastAsia="Times New Roman"/>
                <w:sz w:val="20"/>
                <w:szCs w:val="20"/>
              </w:rPr>
              <w:t>выбранной</w:t>
            </w:r>
          </w:p>
        </w:tc>
        <w:tc>
          <w:tcPr>
            <w:tcW w:w="660" w:type="dxa"/>
            <w:vAlign w:val="bottom"/>
          </w:tcPr>
          <w:p w:rsidR="00487FA2" w:rsidRDefault="00597E0F">
            <w:pPr>
              <w:ind w:left="120"/>
              <w:rPr>
                <w:sz w:val="20"/>
                <w:szCs w:val="20"/>
              </w:rPr>
            </w:pPr>
            <w:r>
              <w:rPr>
                <w:rFonts w:eastAsia="Times New Roman"/>
                <w:sz w:val="20"/>
                <w:szCs w:val="20"/>
              </w:rPr>
              <w:t>Д.И.</w:t>
            </w:r>
          </w:p>
        </w:tc>
        <w:tc>
          <w:tcPr>
            <w:tcW w:w="50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30"/>
        </w:trPr>
        <w:tc>
          <w:tcPr>
            <w:tcW w:w="1060" w:type="dxa"/>
            <w:gridSpan w:val="2"/>
            <w:vAlign w:val="bottom"/>
          </w:tcPr>
          <w:p w:rsidR="00487FA2" w:rsidRDefault="00597E0F">
            <w:pPr>
              <w:rPr>
                <w:sz w:val="20"/>
                <w:szCs w:val="20"/>
              </w:rPr>
            </w:pPr>
            <w:r>
              <w:rPr>
                <w:rFonts w:eastAsia="Times New Roman"/>
                <w:sz w:val="20"/>
                <w:szCs w:val="20"/>
              </w:rPr>
              <w:t>технологии;</w:t>
            </w:r>
          </w:p>
        </w:tc>
        <w:tc>
          <w:tcPr>
            <w:tcW w:w="280" w:type="dxa"/>
            <w:vAlign w:val="bottom"/>
          </w:tcPr>
          <w:p w:rsidR="00487FA2" w:rsidRDefault="00487FA2">
            <w:pPr>
              <w:rPr>
                <w:sz w:val="20"/>
                <w:szCs w:val="20"/>
              </w:rPr>
            </w:pPr>
          </w:p>
        </w:tc>
        <w:tc>
          <w:tcPr>
            <w:tcW w:w="1180" w:type="dxa"/>
            <w:vAlign w:val="bottom"/>
          </w:tcPr>
          <w:p w:rsidR="00487FA2" w:rsidRDefault="00487FA2">
            <w:pPr>
              <w:rPr>
                <w:sz w:val="20"/>
                <w:szCs w:val="20"/>
              </w:rPr>
            </w:pPr>
          </w:p>
        </w:tc>
        <w:tc>
          <w:tcPr>
            <w:tcW w:w="1540" w:type="dxa"/>
            <w:gridSpan w:val="3"/>
            <w:vAlign w:val="bottom"/>
          </w:tcPr>
          <w:p w:rsidR="00487FA2" w:rsidRDefault="00597E0F">
            <w:pPr>
              <w:ind w:left="120"/>
              <w:rPr>
                <w:sz w:val="20"/>
                <w:szCs w:val="20"/>
              </w:rPr>
            </w:pPr>
            <w:r>
              <w:rPr>
                <w:rFonts w:eastAsia="Times New Roman"/>
                <w:sz w:val="20"/>
                <w:szCs w:val="20"/>
              </w:rPr>
              <w:t>Менделеева;</w:t>
            </w:r>
          </w:p>
        </w:tc>
        <w:tc>
          <w:tcPr>
            <w:tcW w:w="720" w:type="dxa"/>
            <w:vAlign w:val="bottom"/>
          </w:tcPr>
          <w:p w:rsidR="00487FA2" w:rsidRDefault="00487FA2">
            <w:pPr>
              <w:rPr>
                <w:sz w:val="20"/>
                <w:szCs w:val="20"/>
              </w:rPr>
            </w:pPr>
          </w:p>
        </w:tc>
      </w:tr>
      <w:tr w:rsidR="00487FA2">
        <w:trPr>
          <w:trHeight w:val="230"/>
        </w:trPr>
        <w:tc>
          <w:tcPr>
            <w:tcW w:w="260" w:type="dxa"/>
            <w:vAlign w:val="bottom"/>
          </w:tcPr>
          <w:p w:rsidR="00487FA2" w:rsidRDefault="00597E0F">
            <w:pPr>
              <w:rPr>
                <w:sz w:val="20"/>
                <w:szCs w:val="20"/>
              </w:rPr>
            </w:pPr>
            <w:r>
              <w:rPr>
                <w:rFonts w:eastAsia="Times New Roman"/>
                <w:sz w:val="20"/>
                <w:szCs w:val="20"/>
              </w:rPr>
              <w:t>•</w:t>
            </w:r>
          </w:p>
        </w:tc>
        <w:tc>
          <w:tcPr>
            <w:tcW w:w="800" w:type="dxa"/>
            <w:vAlign w:val="bottom"/>
          </w:tcPr>
          <w:p w:rsidR="00487FA2" w:rsidRDefault="00597E0F">
            <w:pPr>
              <w:ind w:left="180"/>
              <w:rPr>
                <w:sz w:val="20"/>
                <w:szCs w:val="20"/>
              </w:rPr>
            </w:pPr>
            <w:r>
              <w:rPr>
                <w:rFonts w:eastAsia="Times New Roman"/>
                <w:sz w:val="20"/>
                <w:szCs w:val="20"/>
              </w:rPr>
              <w:t>читать</w:t>
            </w:r>
          </w:p>
        </w:tc>
        <w:tc>
          <w:tcPr>
            <w:tcW w:w="280" w:type="dxa"/>
            <w:vAlign w:val="bottom"/>
          </w:tcPr>
          <w:p w:rsidR="00487FA2" w:rsidRDefault="00487FA2">
            <w:pPr>
              <w:rPr>
                <w:sz w:val="20"/>
                <w:szCs w:val="20"/>
              </w:rPr>
            </w:pPr>
          </w:p>
        </w:tc>
        <w:tc>
          <w:tcPr>
            <w:tcW w:w="1180" w:type="dxa"/>
            <w:vAlign w:val="bottom"/>
          </w:tcPr>
          <w:p w:rsidR="00487FA2" w:rsidRDefault="00597E0F">
            <w:pPr>
              <w:jc w:val="right"/>
              <w:rPr>
                <w:sz w:val="20"/>
                <w:szCs w:val="20"/>
              </w:rPr>
            </w:pPr>
            <w:r>
              <w:rPr>
                <w:rFonts w:eastAsia="Times New Roman"/>
                <w:w w:val="99"/>
                <w:sz w:val="20"/>
                <w:szCs w:val="20"/>
              </w:rPr>
              <w:t>технические</w:t>
            </w:r>
          </w:p>
        </w:tc>
        <w:tc>
          <w:tcPr>
            <w:tcW w:w="1540" w:type="dxa"/>
            <w:gridSpan w:val="3"/>
            <w:vAlign w:val="bottom"/>
          </w:tcPr>
          <w:p w:rsidR="00487FA2" w:rsidRDefault="00597E0F">
            <w:pPr>
              <w:ind w:left="120"/>
              <w:rPr>
                <w:sz w:val="20"/>
                <w:szCs w:val="20"/>
              </w:rPr>
            </w:pPr>
            <w:r>
              <w:rPr>
                <w:rFonts w:eastAsia="Times New Roman"/>
                <w:sz w:val="20"/>
                <w:szCs w:val="20"/>
              </w:rPr>
              <w:t>закономерности</w:t>
            </w:r>
          </w:p>
        </w:tc>
        <w:tc>
          <w:tcPr>
            <w:tcW w:w="720" w:type="dxa"/>
            <w:vAlign w:val="bottom"/>
          </w:tcPr>
          <w:p w:rsidR="00487FA2" w:rsidRDefault="00487FA2">
            <w:pPr>
              <w:rPr>
                <w:sz w:val="20"/>
                <w:szCs w:val="20"/>
              </w:rPr>
            </w:pPr>
          </w:p>
        </w:tc>
      </w:tr>
      <w:tr w:rsidR="00487FA2">
        <w:trPr>
          <w:trHeight w:val="230"/>
        </w:trPr>
        <w:tc>
          <w:tcPr>
            <w:tcW w:w="2520" w:type="dxa"/>
            <w:gridSpan w:val="4"/>
            <w:vAlign w:val="bottom"/>
          </w:tcPr>
          <w:p w:rsidR="00487FA2" w:rsidRDefault="00597E0F">
            <w:pPr>
              <w:rPr>
                <w:sz w:val="20"/>
                <w:szCs w:val="20"/>
              </w:rPr>
            </w:pPr>
            <w:r>
              <w:rPr>
                <w:rFonts w:eastAsia="Times New Roman"/>
                <w:sz w:val="20"/>
                <w:szCs w:val="20"/>
              </w:rPr>
              <w:t>рисунки, эскизы,</w:t>
            </w:r>
          </w:p>
        </w:tc>
        <w:tc>
          <w:tcPr>
            <w:tcW w:w="1160" w:type="dxa"/>
            <w:gridSpan w:val="2"/>
            <w:vAlign w:val="bottom"/>
          </w:tcPr>
          <w:p w:rsidR="00487FA2" w:rsidRDefault="00597E0F">
            <w:pPr>
              <w:ind w:left="120"/>
              <w:rPr>
                <w:sz w:val="20"/>
                <w:szCs w:val="20"/>
              </w:rPr>
            </w:pPr>
            <w:r>
              <w:rPr>
                <w:rFonts w:eastAsia="Times New Roman"/>
                <w:sz w:val="20"/>
                <w:szCs w:val="20"/>
              </w:rPr>
              <w:t>изменения</w:t>
            </w:r>
          </w:p>
        </w:tc>
        <w:tc>
          <w:tcPr>
            <w:tcW w:w="380" w:type="dxa"/>
            <w:vAlign w:val="bottom"/>
          </w:tcPr>
          <w:p w:rsidR="00487FA2" w:rsidRDefault="00487FA2">
            <w:pPr>
              <w:rPr>
                <w:sz w:val="20"/>
                <w:szCs w:val="20"/>
              </w:rPr>
            </w:pPr>
          </w:p>
        </w:tc>
        <w:tc>
          <w:tcPr>
            <w:tcW w:w="720" w:type="dxa"/>
            <w:vAlign w:val="bottom"/>
          </w:tcPr>
          <w:p w:rsidR="00487FA2" w:rsidRDefault="00597E0F">
            <w:pPr>
              <w:jc w:val="right"/>
              <w:rPr>
                <w:sz w:val="20"/>
                <w:szCs w:val="20"/>
              </w:rPr>
            </w:pPr>
            <w:r>
              <w:rPr>
                <w:rFonts w:eastAsia="Times New Roman"/>
                <w:sz w:val="20"/>
                <w:szCs w:val="20"/>
              </w:rPr>
              <w:t>свойств</w:t>
            </w:r>
          </w:p>
        </w:tc>
      </w:tr>
      <w:tr w:rsidR="00487FA2">
        <w:trPr>
          <w:trHeight w:val="230"/>
        </w:trPr>
        <w:tc>
          <w:tcPr>
            <w:tcW w:w="2520" w:type="dxa"/>
            <w:gridSpan w:val="4"/>
            <w:vAlign w:val="bottom"/>
          </w:tcPr>
          <w:p w:rsidR="00487FA2" w:rsidRDefault="00597E0F">
            <w:pPr>
              <w:rPr>
                <w:sz w:val="20"/>
                <w:szCs w:val="20"/>
              </w:rPr>
            </w:pPr>
            <w:r>
              <w:rPr>
                <w:rFonts w:eastAsia="Times New Roman"/>
                <w:sz w:val="20"/>
                <w:szCs w:val="20"/>
              </w:rPr>
              <w:t>чертежи, схемы;</w:t>
            </w:r>
          </w:p>
        </w:tc>
        <w:tc>
          <w:tcPr>
            <w:tcW w:w="1160" w:type="dxa"/>
            <w:gridSpan w:val="2"/>
            <w:vAlign w:val="bottom"/>
          </w:tcPr>
          <w:p w:rsidR="00487FA2" w:rsidRDefault="00597E0F">
            <w:pPr>
              <w:ind w:left="120"/>
              <w:rPr>
                <w:sz w:val="20"/>
                <w:szCs w:val="20"/>
              </w:rPr>
            </w:pPr>
            <w:r>
              <w:rPr>
                <w:rFonts w:eastAsia="Times New Roman"/>
                <w:w w:val="99"/>
                <w:sz w:val="20"/>
                <w:szCs w:val="20"/>
              </w:rPr>
              <w:t>элементов в</w:t>
            </w:r>
          </w:p>
        </w:tc>
        <w:tc>
          <w:tcPr>
            <w:tcW w:w="38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30"/>
        </w:trPr>
        <w:tc>
          <w:tcPr>
            <w:tcW w:w="2520" w:type="dxa"/>
            <w:gridSpan w:val="4"/>
            <w:vAlign w:val="bottom"/>
          </w:tcPr>
          <w:p w:rsidR="00487FA2" w:rsidRDefault="00597E0F">
            <w:pPr>
              <w:rPr>
                <w:sz w:val="20"/>
                <w:szCs w:val="20"/>
              </w:rPr>
            </w:pPr>
            <w:r>
              <w:rPr>
                <w:rFonts w:eastAsia="Times New Roman"/>
                <w:sz w:val="20"/>
                <w:szCs w:val="20"/>
              </w:rPr>
              <w:t>•  выполнять  в  масштабе  и</w:t>
            </w:r>
          </w:p>
        </w:tc>
        <w:tc>
          <w:tcPr>
            <w:tcW w:w="1160" w:type="dxa"/>
            <w:gridSpan w:val="2"/>
            <w:vAlign w:val="bottom"/>
          </w:tcPr>
          <w:p w:rsidR="00487FA2" w:rsidRDefault="00597E0F">
            <w:pPr>
              <w:ind w:left="120"/>
              <w:rPr>
                <w:sz w:val="20"/>
                <w:szCs w:val="20"/>
              </w:rPr>
            </w:pPr>
            <w:r>
              <w:rPr>
                <w:rFonts w:eastAsia="Times New Roman"/>
                <w:sz w:val="20"/>
                <w:szCs w:val="20"/>
              </w:rPr>
              <w:t>пределах</w:t>
            </w:r>
          </w:p>
        </w:tc>
        <w:tc>
          <w:tcPr>
            <w:tcW w:w="380" w:type="dxa"/>
            <w:vAlign w:val="bottom"/>
          </w:tcPr>
          <w:p w:rsidR="00487FA2" w:rsidRDefault="00487FA2">
            <w:pPr>
              <w:rPr>
                <w:sz w:val="20"/>
                <w:szCs w:val="20"/>
              </w:rPr>
            </w:pPr>
          </w:p>
        </w:tc>
        <w:tc>
          <w:tcPr>
            <w:tcW w:w="720" w:type="dxa"/>
            <w:vAlign w:val="bottom"/>
          </w:tcPr>
          <w:p w:rsidR="00487FA2" w:rsidRDefault="00597E0F">
            <w:pPr>
              <w:jc w:val="right"/>
              <w:rPr>
                <w:sz w:val="20"/>
                <w:szCs w:val="20"/>
              </w:rPr>
            </w:pPr>
            <w:r>
              <w:rPr>
                <w:rFonts w:eastAsia="Times New Roman"/>
                <w:sz w:val="20"/>
                <w:szCs w:val="20"/>
              </w:rPr>
              <w:t>малых</w:t>
            </w:r>
          </w:p>
        </w:tc>
      </w:tr>
      <w:tr w:rsidR="00487FA2">
        <w:trPr>
          <w:trHeight w:val="226"/>
        </w:trPr>
        <w:tc>
          <w:tcPr>
            <w:tcW w:w="1060" w:type="dxa"/>
            <w:gridSpan w:val="2"/>
            <w:vAlign w:val="bottom"/>
          </w:tcPr>
          <w:p w:rsidR="00487FA2" w:rsidRDefault="00597E0F">
            <w:pPr>
              <w:spacing w:line="226" w:lineRule="exact"/>
              <w:rPr>
                <w:sz w:val="20"/>
                <w:szCs w:val="20"/>
              </w:rPr>
            </w:pPr>
            <w:r>
              <w:rPr>
                <w:rFonts w:eastAsia="Times New Roman"/>
                <w:sz w:val="20"/>
                <w:szCs w:val="20"/>
              </w:rPr>
              <w:t>правильно</w:t>
            </w:r>
          </w:p>
        </w:tc>
        <w:tc>
          <w:tcPr>
            <w:tcW w:w="280" w:type="dxa"/>
            <w:vAlign w:val="bottom"/>
          </w:tcPr>
          <w:p w:rsidR="00487FA2" w:rsidRDefault="00487FA2">
            <w:pPr>
              <w:rPr>
                <w:sz w:val="19"/>
                <w:szCs w:val="19"/>
              </w:rPr>
            </w:pPr>
          </w:p>
        </w:tc>
        <w:tc>
          <w:tcPr>
            <w:tcW w:w="1180" w:type="dxa"/>
            <w:vAlign w:val="bottom"/>
          </w:tcPr>
          <w:p w:rsidR="00487FA2" w:rsidRDefault="00487FA2">
            <w:pPr>
              <w:rPr>
                <w:sz w:val="19"/>
                <w:szCs w:val="19"/>
              </w:rPr>
            </w:pPr>
          </w:p>
        </w:tc>
        <w:tc>
          <w:tcPr>
            <w:tcW w:w="1160" w:type="dxa"/>
            <w:gridSpan w:val="2"/>
            <w:vAlign w:val="bottom"/>
          </w:tcPr>
          <w:p w:rsidR="00487FA2" w:rsidRDefault="00597E0F">
            <w:pPr>
              <w:spacing w:line="226" w:lineRule="exact"/>
              <w:ind w:left="120"/>
              <w:rPr>
                <w:sz w:val="20"/>
                <w:szCs w:val="20"/>
              </w:rPr>
            </w:pPr>
            <w:r>
              <w:rPr>
                <w:rFonts w:eastAsia="Times New Roman"/>
                <w:sz w:val="20"/>
                <w:szCs w:val="20"/>
              </w:rPr>
              <w:t>периодов</w:t>
            </w:r>
          </w:p>
        </w:tc>
        <w:tc>
          <w:tcPr>
            <w:tcW w:w="380" w:type="dxa"/>
            <w:vAlign w:val="bottom"/>
          </w:tcPr>
          <w:p w:rsidR="00487FA2" w:rsidRDefault="00597E0F">
            <w:pPr>
              <w:spacing w:line="226" w:lineRule="exact"/>
              <w:ind w:left="20"/>
              <w:rPr>
                <w:sz w:val="20"/>
                <w:szCs w:val="20"/>
              </w:rPr>
            </w:pPr>
            <w:r>
              <w:rPr>
                <w:rFonts w:eastAsia="Times New Roman"/>
                <w:sz w:val="20"/>
                <w:szCs w:val="20"/>
              </w:rPr>
              <w:t>и</w:t>
            </w:r>
          </w:p>
        </w:tc>
        <w:tc>
          <w:tcPr>
            <w:tcW w:w="720" w:type="dxa"/>
            <w:vAlign w:val="bottom"/>
          </w:tcPr>
          <w:p w:rsidR="00487FA2" w:rsidRDefault="00597E0F">
            <w:pPr>
              <w:spacing w:line="226" w:lineRule="exact"/>
              <w:jc w:val="right"/>
              <w:rPr>
                <w:sz w:val="20"/>
                <w:szCs w:val="20"/>
              </w:rPr>
            </w:pPr>
            <w:r>
              <w:rPr>
                <w:rFonts w:eastAsia="Times New Roman"/>
                <w:w w:val="99"/>
                <w:sz w:val="20"/>
                <w:szCs w:val="20"/>
              </w:rPr>
              <w:t>главных</w:t>
            </w:r>
          </w:p>
        </w:tc>
      </w:tr>
      <w:tr w:rsidR="00487FA2">
        <w:trPr>
          <w:trHeight w:val="230"/>
        </w:trPr>
        <w:tc>
          <w:tcPr>
            <w:tcW w:w="1060" w:type="dxa"/>
            <w:gridSpan w:val="2"/>
            <w:vAlign w:val="bottom"/>
          </w:tcPr>
          <w:p w:rsidR="00487FA2" w:rsidRDefault="00597E0F">
            <w:pPr>
              <w:rPr>
                <w:sz w:val="20"/>
                <w:szCs w:val="20"/>
              </w:rPr>
            </w:pPr>
            <w:r>
              <w:rPr>
                <w:rFonts w:eastAsia="Times New Roman"/>
                <w:sz w:val="20"/>
                <w:szCs w:val="20"/>
              </w:rPr>
              <w:t>оформлять</w:t>
            </w:r>
          </w:p>
        </w:tc>
        <w:tc>
          <w:tcPr>
            <w:tcW w:w="280" w:type="dxa"/>
            <w:vAlign w:val="bottom"/>
          </w:tcPr>
          <w:p w:rsidR="00487FA2" w:rsidRDefault="00487FA2">
            <w:pPr>
              <w:rPr>
                <w:sz w:val="20"/>
                <w:szCs w:val="20"/>
              </w:rPr>
            </w:pPr>
          </w:p>
        </w:tc>
        <w:tc>
          <w:tcPr>
            <w:tcW w:w="1180" w:type="dxa"/>
            <w:vAlign w:val="bottom"/>
          </w:tcPr>
          <w:p w:rsidR="00487FA2" w:rsidRDefault="00597E0F">
            <w:pPr>
              <w:jc w:val="right"/>
              <w:rPr>
                <w:sz w:val="20"/>
                <w:szCs w:val="20"/>
              </w:rPr>
            </w:pPr>
            <w:r>
              <w:rPr>
                <w:rFonts w:eastAsia="Times New Roman"/>
                <w:w w:val="99"/>
                <w:sz w:val="20"/>
                <w:szCs w:val="20"/>
              </w:rPr>
              <w:t>технические</w:t>
            </w:r>
          </w:p>
        </w:tc>
        <w:tc>
          <w:tcPr>
            <w:tcW w:w="1160" w:type="dxa"/>
            <w:gridSpan w:val="2"/>
            <w:vAlign w:val="bottom"/>
          </w:tcPr>
          <w:p w:rsidR="00487FA2" w:rsidRDefault="00597E0F">
            <w:pPr>
              <w:ind w:left="120"/>
              <w:rPr>
                <w:sz w:val="20"/>
                <w:szCs w:val="20"/>
              </w:rPr>
            </w:pPr>
            <w:r>
              <w:rPr>
                <w:rFonts w:eastAsia="Times New Roman"/>
                <w:sz w:val="20"/>
                <w:szCs w:val="20"/>
              </w:rPr>
              <w:t>подгрупп;</w:t>
            </w:r>
          </w:p>
        </w:tc>
        <w:tc>
          <w:tcPr>
            <w:tcW w:w="38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30"/>
        </w:trPr>
        <w:tc>
          <w:tcPr>
            <w:tcW w:w="2520" w:type="dxa"/>
            <w:gridSpan w:val="4"/>
            <w:vAlign w:val="bottom"/>
          </w:tcPr>
          <w:p w:rsidR="00487FA2" w:rsidRDefault="00597E0F">
            <w:pPr>
              <w:rPr>
                <w:sz w:val="20"/>
                <w:szCs w:val="20"/>
              </w:rPr>
            </w:pPr>
            <w:r>
              <w:rPr>
                <w:rFonts w:eastAsia="Times New Roman"/>
                <w:sz w:val="20"/>
                <w:szCs w:val="20"/>
              </w:rPr>
              <w:t>рисунки и эскизы</w:t>
            </w:r>
          </w:p>
        </w:tc>
        <w:tc>
          <w:tcPr>
            <w:tcW w:w="1160" w:type="dxa"/>
            <w:gridSpan w:val="2"/>
            <w:vAlign w:val="bottom"/>
          </w:tcPr>
          <w:p w:rsidR="00487FA2" w:rsidRDefault="00597E0F">
            <w:pPr>
              <w:ind w:left="120"/>
              <w:rPr>
                <w:sz w:val="20"/>
                <w:szCs w:val="20"/>
              </w:rPr>
            </w:pPr>
            <w:r>
              <w:rPr>
                <w:rFonts w:eastAsia="Times New Roman"/>
                <w:sz w:val="20"/>
                <w:szCs w:val="20"/>
              </w:rPr>
              <w:t>сущность</w:t>
            </w:r>
          </w:p>
        </w:tc>
        <w:tc>
          <w:tcPr>
            <w:tcW w:w="380" w:type="dxa"/>
            <w:vAlign w:val="bottom"/>
          </w:tcPr>
          <w:p w:rsidR="00487FA2" w:rsidRDefault="00487FA2">
            <w:pPr>
              <w:rPr>
                <w:sz w:val="20"/>
                <w:szCs w:val="20"/>
              </w:rPr>
            </w:pPr>
          </w:p>
        </w:tc>
        <w:tc>
          <w:tcPr>
            <w:tcW w:w="720" w:type="dxa"/>
            <w:vAlign w:val="bottom"/>
          </w:tcPr>
          <w:p w:rsidR="00487FA2" w:rsidRDefault="00597E0F">
            <w:pPr>
              <w:jc w:val="right"/>
              <w:rPr>
                <w:sz w:val="20"/>
                <w:szCs w:val="20"/>
              </w:rPr>
            </w:pPr>
            <w:r>
              <w:rPr>
                <w:rFonts w:eastAsia="Times New Roman"/>
                <w:sz w:val="20"/>
                <w:szCs w:val="20"/>
              </w:rPr>
              <w:t>реакций</w:t>
            </w:r>
          </w:p>
        </w:tc>
      </w:tr>
      <w:tr w:rsidR="00487FA2">
        <w:trPr>
          <w:trHeight w:val="230"/>
        </w:trPr>
        <w:tc>
          <w:tcPr>
            <w:tcW w:w="2520" w:type="dxa"/>
            <w:gridSpan w:val="4"/>
            <w:vAlign w:val="bottom"/>
          </w:tcPr>
          <w:p w:rsidR="00487FA2" w:rsidRDefault="00597E0F">
            <w:pPr>
              <w:rPr>
                <w:sz w:val="20"/>
                <w:szCs w:val="20"/>
              </w:rPr>
            </w:pPr>
            <w:r>
              <w:rPr>
                <w:rFonts w:eastAsia="Times New Roman"/>
                <w:sz w:val="20"/>
                <w:szCs w:val="20"/>
              </w:rPr>
              <w:t>разрабатываемых объектов;</w:t>
            </w:r>
          </w:p>
        </w:tc>
        <w:tc>
          <w:tcPr>
            <w:tcW w:w="1540" w:type="dxa"/>
            <w:gridSpan w:val="3"/>
            <w:vAlign w:val="bottom"/>
          </w:tcPr>
          <w:p w:rsidR="00487FA2" w:rsidRDefault="00597E0F">
            <w:pPr>
              <w:ind w:left="120"/>
              <w:rPr>
                <w:sz w:val="20"/>
                <w:szCs w:val="20"/>
              </w:rPr>
            </w:pPr>
            <w:r>
              <w:rPr>
                <w:rFonts w:eastAsia="Times New Roman"/>
                <w:w w:val="98"/>
                <w:sz w:val="20"/>
                <w:szCs w:val="20"/>
              </w:rPr>
              <w:t>ионного обмена;</w:t>
            </w:r>
          </w:p>
        </w:tc>
        <w:tc>
          <w:tcPr>
            <w:tcW w:w="720" w:type="dxa"/>
            <w:vAlign w:val="bottom"/>
          </w:tcPr>
          <w:p w:rsidR="00487FA2" w:rsidRDefault="00487FA2">
            <w:pPr>
              <w:rPr>
                <w:sz w:val="20"/>
                <w:szCs w:val="20"/>
              </w:rPr>
            </w:pPr>
          </w:p>
        </w:tc>
      </w:tr>
      <w:tr w:rsidR="00487FA2">
        <w:trPr>
          <w:trHeight w:val="230"/>
        </w:trPr>
        <w:tc>
          <w:tcPr>
            <w:tcW w:w="260" w:type="dxa"/>
            <w:vAlign w:val="bottom"/>
          </w:tcPr>
          <w:p w:rsidR="00487FA2" w:rsidRDefault="00597E0F">
            <w:pPr>
              <w:rPr>
                <w:sz w:val="20"/>
                <w:szCs w:val="20"/>
              </w:rPr>
            </w:pPr>
            <w:r>
              <w:rPr>
                <w:rFonts w:eastAsia="Times New Roman"/>
                <w:sz w:val="20"/>
                <w:szCs w:val="20"/>
              </w:rPr>
              <w:t>•</w:t>
            </w:r>
          </w:p>
        </w:tc>
        <w:tc>
          <w:tcPr>
            <w:tcW w:w="800" w:type="dxa"/>
            <w:vAlign w:val="bottom"/>
          </w:tcPr>
          <w:p w:rsidR="00487FA2" w:rsidRDefault="00487FA2">
            <w:pPr>
              <w:rPr>
                <w:sz w:val="20"/>
                <w:szCs w:val="20"/>
              </w:rPr>
            </w:pPr>
          </w:p>
        </w:tc>
        <w:tc>
          <w:tcPr>
            <w:tcW w:w="1460" w:type="dxa"/>
            <w:gridSpan w:val="2"/>
            <w:vAlign w:val="bottom"/>
          </w:tcPr>
          <w:p w:rsidR="00487FA2" w:rsidRDefault="00597E0F">
            <w:pPr>
              <w:jc w:val="right"/>
              <w:rPr>
                <w:sz w:val="20"/>
                <w:szCs w:val="20"/>
              </w:rPr>
            </w:pPr>
            <w:r>
              <w:rPr>
                <w:rFonts w:eastAsia="Times New Roman"/>
                <w:sz w:val="20"/>
                <w:szCs w:val="20"/>
              </w:rPr>
              <w:t>осуществлять</w:t>
            </w:r>
          </w:p>
        </w:tc>
        <w:tc>
          <w:tcPr>
            <w:tcW w:w="660" w:type="dxa"/>
            <w:vAlign w:val="bottom"/>
          </w:tcPr>
          <w:p w:rsidR="00487FA2" w:rsidRDefault="00597E0F">
            <w:pPr>
              <w:ind w:left="120"/>
              <w:rPr>
                <w:sz w:val="20"/>
                <w:szCs w:val="20"/>
              </w:rPr>
            </w:pPr>
            <w:r>
              <w:rPr>
                <w:rFonts w:eastAsia="Times New Roman"/>
                <w:sz w:val="20"/>
                <w:szCs w:val="20"/>
              </w:rPr>
              <w:t>-</w:t>
            </w:r>
          </w:p>
        </w:tc>
        <w:tc>
          <w:tcPr>
            <w:tcW w:w="1600" w:type="dxa"/>
            <w:gridSpan w:val="3"/>
            <w:vAlign w:val="bottom"/>
          </w:tcPr>
          <w:p w:rsidR="00487FA2" w:rsidRDefault="00597E0F">
            <w:pPr>
              <w:jc w:val="right"/>
              <w:rPr>
                <w:sz w:val="20"/>
                <w:szCs w:val="20"/>
              </w:rPr>
            </w:pPr>
            <w:r>
              <w:rPr>
                <w:rFonts w:eastAsia="Times New Roman"/>
                <w:sz w:val="20"/>
                <w:szCs w:val="20"/>
              </w:rPr>
              <w:t>характеризовать:</w:t>
            </w:r>
          </w:p>
        </w:tc>
      </w:tr>
      <w:tr w:rsidR="00487FA2">
        <w:trPr>
          <w:trHeight w:val="230"/>
        </w:trPr>
        <w:tc>
          <w:tcPr>
            <w:tcW w:w="2520" w:type="dxa"/>
            <w:gridSpan w:val="4"/>
            <w:vAlign w:val="bottom"/>
          </w:tcPr>
          <w:p w:rsidR="00487FA2" w:rsidRDefault="00597E0F">
            <w:pPr>
              <w:rPr>
                <w:sz w:val="20"/>
                <w:szCs w:val="20"/>
              </w:rPr>
            </w:pPr>
            <w:r>
              <w:rPr>
                <w:rFonts w:eastAsia="Times New Roman"/>
                <w:sz w:val="20"/>
                <w:szCs w:val="20"/>
              </w:rPr>
              <w:t>технологические</w:t>
            </w:r>
          </w:p>
        </w:tc>
        <w:tc>
          <w:tcPr>
            <w:tcW w:w="1160" w:type="dxa"/>
            <w:gridSpan w:val="2"/>
            <w:vAlign w:val="bottom"/>
          </w:tcPr>
          <w:p w:rsidR="00487FA2" w:rsidRDefault="00597E0F">
            <w:pPr>
              <w:ind w:left="120"/>
              <w:rPr>
                <w:sz w:val="20"/>
                <w:szCs w:val="20"/>
              </w:rPr>
            </w:pPr>
            <w:r>
              <w:rPr>
                <w:rFonts w:eastAsia="Times New Roman"/>
                <w:sz w:val="20"/>
                <w:szCs w:val="20"/>
              </w:rPr>
              <w:t>химические</w:t>
            </w:r>
          </w:p>
        </w:tc>
        <w:tc>
          <w:tcPr>
            <w:tcW w:w="1100" w:type="dxa"/>
            <w:gridSpan w:val="2"/>
            <w:vAlign w:val="bottom"/>
          </w:tcPr>
          <w:p w:rsidR="00487FA2" w:rsidRDefault="00597E0F">
            <w:pPr>
              <w:jc w:val="right"/>
              <w:rPr>
                <w:sz w:val="20"/>
                <w:szCs w:val="20"/>
              </w:rPr>
            </w:pPr>
            <w:r>
              <w:rPr>
                <w:rFonts w:eastAsia="Times New Roman"/>
                <w:sz w:val="20"/>
                <w:szCs w:val="20"/>
              </w:rPr>
              <w:t>элементы</w:t>
            </w:r>
          </w:p>
        </w:tc>
      </w:tr>
      <w:tr w:rsidR="00487FA2">
        <w:trPr>
          <w:trHeight w:val="230"/>
        </w:trPr>
        <w:tc>
          <w:tcPr>
            <w:tcW w:w="1060" w:type="dxa"/>
            <w:gridSpan w:val="2"/>
            <w:vAlign w:val="bottom"/>
          </w:tcPr>
          <w:p w:rsidR="00487FA2" w:rsidRDefault="00597E0F">
            <w:pPr>
              <w:rPr>
                <w:sz w:val="20"/>
                <w:szCs w:val="20"/>
              </w:rPr>
            </w:pPr>
            <w:r>
              <w:rPr>
                <w:rFonts w:eastAsia="Times New Roman"/>
                <w:sz w:val="20"/>
                <w:szCs w:val="20"/>
              </w:rPr>
              <w:t>процессы</w:t>
            </w:r>
          </w:p>
        </w:tc>
        <w:tc>
          <w:tcPr>
            <w:tcW w:w="1460" w:type="dxa"/>
            <w:gridSpan w:val="2"/>
            <w:vAlign w:val="bottom"/>
          </w:tcPr>
          <w:p w:rsidR="00487FA2" w:rsidRDefault="00597E0F">
            <w:pPr>
              <w:jc w:val="right"/>
              <w:rPr>
                <w:sz w:val="20"/>
                <w:szCs w:val="20"/>
              </w:rPr>
            </w:pPr>
            <w:r>
              <w:rPr>
                <w:rFonts w:eastAsia="Times New Roman"/>
                <w:sz w:val="20"/>
                <w:szCs w:val="20"/>
              </w:rPr>
              <w:t>создания   или</w:t>
            </w:r>
          </w:p>
        </w:tc>
        <w:tc>
          <w:tcPr>
            <w:tcW w:w="660" w:type="dxa"/>
            <w:vAlign w:val="bottom"/>
          </w:tcPr>
          <w:p w:rsidR="00487FA2" w:rsidRDefault="00597E0F">
            <w:pPr>
              <w:ind w:left="120"/>
              <w:rPr>
                <w:sz w:val="20"/>
                <w:szCs w:val="20"/>
              </w:rPr>
            </w:pPr>
            <w:r>
              <w:rPr>
                <w:rFonts w:eastAsia="Times New Roman"/>
                <w:sz w:val="20"/>
                <w:szCs w:val="20"/>
              </w:rPr>
              <w:t>(от</w:t>
            </w:r>
          </w:p>
        </w:tc>
        <w:tc>
          <w:tcPr>
            <w:tcW w:w="50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720" w:type="dxa"/>
            <w:vAlign w:val="bottom"/>
          </w:tcPr>
          <w:p w:rsidR="00487FA2" w:rsidRDefault="00487FA2">
            <w:pPr>
              <w:rPr>
                <w:sz w:val="20"/>
                <w:szCs w:val="20"/>
              </w:rPr>
            </w:pPr>
          </w:p>
        </w:tc>
      </w:tr>
      <w:tr w:rsidR="00487FA2">
        <w:trPr>
          <w:trHeight w:val="230"/>
        </w:trPr>
        <w:tc>
          <w:tcPr>
            <w:tcW w:w="1060" w:type="dxa"/>
            <w:gridSpan w:val="2"/>
            <w:vAlign w:val="bottom"/>
          </w:tcPr>
          <w:p w:rsidR="00487FA2" w:rsidRDefault="00597E0F">
            <w:pPr>
              <w:rPr>
                <w:sz w:val="20"/>
                <w:szCs w:val="20"/>
              </w:rPr>
            </w:pPr>
            <w:r>
              <w:rPr>
                <w:rFonts w:eastAsia="Times New Roman"/>
                <w:sz w:val="20"/>
                <w:szCs w:val="20"/>
              </w:rPr>
              <w:t>ремонта</w:t>
            </w:r>
          </w:p>
        </w:tc>
        <w:tc>
          <w:tcPr>
            <w:tcW w:w="280" w:type="dxa"/>
            <w:vAlign w:val="bottom"/>
          </w:tcPr>
          <w:p w:rsidR="00487FA2" w:rsidRDefault="00487FA2">
            <w:pPr>
              <w:rPr>
                <w:sz w:val="20"/>
                <w:szCs w:val="20"/>
              </w:rPr>
            </w:pPr>
          </w:p>
        </w:tc>
        <w:tc>
          <w:tcPr>
            <w:tcW w:w="1180" w:type="dxa"/>
            <w:vAlign w:val="bottom"/>
          </w:tcPr>
          <w:p w:rsidR="00487FA2" w:rsidRDefault="00487FA2">
            <w:pPr>
              <w:rPr>
                <w:sz w:val="20"/>
                <w:szCs w:val="20"/>
              </w:rPr>
            </w:pPr>
          </w:p>
        </w:tc>
        <w:tc>
          <w:tcPr>
            <w:tcW w:w="2260" w:type="dxa"/>
            <w:gridSpan w:val="4"/>
            <w:vAlign w:val="bottom"/>
          </w:tcPr>
          <w:p w:rsidR="00487FA2" w:rsidRDefault="00597E0F">
            <w:pPr>
              <w:ind w:left="120"/>
              <w:rPr>
                <w:sz w:val="20"/>
                <w:szCs w:val="20"/>
              </w:rPr>
            </w:pPr>
            <w:r>
              <w:rPr>
                <w:rFonts w:eastAsia="Times New Roman"/>
                <w:sz w:val="20"/>
                <w:szCs w:val="20"/>
              </w:rPr>
              <w:t>водорода до кальция) на</w:t>
            </w:r>
          </w:p>
        </w:tc>
      </w:tr>
      <w:tr w:rsidR="00487FA2">
        <w:trPr>
          <w:trHeight w:val="230"/>
        </w:trPr>
        <w:tc>
          <w:tcPr>
            <w:tcW w:w="1340" w:type="dxa"/>
            <w:gridSpan w:val="3"/>
            <w:vAlign w:val="bottom"/>
          </w:tcPr>
          <w:p w:rsidR="00487FA2" w:rsidRDefault="00597E0F">
            <w:pPr>
              <w:rPr>
                <w:sz w:val="20"/>
                <w:szCs w:val="20"/>
              </w:rPr>
            </w:pPr>
            <w:r>
              <w:rPr>
                <w:rFonts w:eastAsia="Times New Roman"/>
                <w:sz w:val="20"/>
                <w:szCs w:val="20"/>
              </w:rPr>
              <w:t>материальных</w:t>
            </w:r>
          </w:p>
        </w:tc>
        <w:tc>
          <w:tcPr>
            <w:tcW w:w="1180" w:type="dxa"/>
            <w:vAlign w:val="bottom"/>
          </w:tcPr>
          <w:p w:rsidR="00487FA2" w:rsidRDefault="00597E0F">
            <w:pPr>
              <w:jc w:val="right"/>
              <w:rPr>
                <w:sz w:val="20"/>
                <w:szCs w:val="20"/>
              </w:rPr>
            </w:pPr>
            <w:r>
              <w:rPr>
                <w:rFonts w:eastAsia="Times New Roman"/>
                <w:sz w:val="20"/>
                <w:szCs w:val="20"/>
              </w:rPr>
              <w:t>объектов</w:t>
            </w:r>
          </w:p>
        </w:tc>
        <w:tc>
          <w:tcPr>
            <w:tcW w:w="2260" w:type="dxa"/>
            <w:gridSpan w:val="4"/>
            <w:vAlign w:val="bottom"/>
          </w:tcPr>
          <w:p w:rsidR="00487FA2" w:rsidRDefault="00597E0F">
            <w:pPr>
              <w:ind w:left="120"/>
              <w:rPr>
                <w:sz w:val="20"/>
                <w:szCs w:val="20"/>
              </w:rPr>
            </w:pPr>
            <w:r>
              <w:rPr>
                <w:rFonts w:eastAsia="Times New Roman"/>
                <w:sz w:val="20"/>
                <w:szCs w:val="20"/>
              </w:rPr>
              <w:t>основе их положения в</w:t>
            </w:r>
          </w:p>
        </w:tc>
      </w:tr>
      <w:tr w:rsidR="00487FA2">
        <w:trPr>
          <w:trHeight w:val="230"/>
        </w:trPr>
        <w:tc>
          <w:tcPr>
            <w:tcW w:w="2520" w:type="dxa"/>
            <w:gridSpan w:val="4"/>
            <w:vAlign w:val="bottom"/>
          </w:tcPr>
          <w:p w:rsidR="00487FA2" w:rsidRDefault="00597E0F">
            <w:pPr>
              <w:rPr>
                <w:sz w:val="20"/>
                <w:szCs w:val="20"/>
              </w:rPr>
            </w:pPr>
            <w:r>
              <w:rPr>
                <w:rFonts w:eastAsia="Times New Roman"/>
                <w:b/>
                <w:bCs/>
                <w:sz w:val="20"/>
                <w:szCs w:val="20"/>
              </w:rPr>
              <w:t>ИЗОБРАЗИТЕЛЬНОЕ</w:t>
            </w:r>
          </w:p>
        </w:tc>
        <w:tc>
          <w:tcPr>
            <w:tcW w:w="1540" w:type="dxa"/>
            <w:gridSpan w:val="3"/>
            <w:vAlign w:val="bottom"/>
          </w:tcPr>
          <w:p w:rsidR="00487FA2" w:rsidRDefault="00597E0F">
            <w:pPr>
              <w:ind w:left="120"/>
              <w:rPr>
                <w:sz w:val="20"/>
                <w:szCs w:val="20"/>
              </w:rPr>
            </w:pPr>
            <w:r>
              <w:rPr>
                <w:rFonts w:eastAsia="Times New Roman"/>
                <w:sz w:val="20"/>
                <w:szCs w:val="20"/>
              </w:rPr>
              <w:t>Периодической</w:t>
            </w:r>
          </w:p>
        </w:tc>
        <w:tc>
          <w:tcPr>
            <w:tcW w:w="720" w:type="dxa"/>
            <w:vAlign w:val="bottom"/>
          </w:tcPr>
          <w:p w:rsidR="00487FA2" w:rsidRDefault="00597E0F">
            <w:pPr>
              <w:jc w:val="right"/>
              <w:rPr>
                <w:sz w:val="20"/>
                <w:szCs w:val="20"/>
              </w:rPr>
            </w:pPr>
            <w:r>
              <w:rPr>
                <w:rFonts w:eastAsia="Times New Roman"/>
                <w:sz w:val="20"/>
                <w:szCs w:val="20"/>
              </w:rPr>
              <w:t>системе</w:t>
            </w:r>
          </w:p>
        </w:tc>
      </w:tr>
      <w:tr w:rsidR="00487FA2">
        <w:trPr>
          <w:trHeight w:val="278"/>
        </w:trPr>
        <w:tc>
          <w:tcPr>
            <w:tcW w:w="1340" w:type="dxa"/>
            <w:gridSpan w:val="3"/>
            <w:vAlign w:val="bottom"/>
          </w:tcPr>
          <w:p w:rsidR="00487FA2" w:rsidRDefault="00597E0F">
            <w:pPr>
              <w:rPr>
                <w:sz w:val="20"/>
                <w:szCs w:val="20"/>
              </w:rPr>
            </w:pPr>
            <w:r>
              <w:rPr>
                <w:rFonts w:eastAsia="Times New Roman"/>
                <w:b/>
                <w:bCs/>
                <w:sz w:val="20"/>
                <w:szCs w:val="20"/>
              </w:rPr>
              <w:t>ИСКУССТВО</w:t>
            </w:r>
          </w:p>
        </w:tc>
        <w:tc>
          <w:tcPr>
            <w:tcW w:w="1180" w:type="dxa"/>
            <w:vAlign w:val="bottom"/>
          </w:tcPr>
          <w:p w:rsidR="00487FA2" w:rsidRDefault="00487FA2">
            <w:pPr>
              <w:rPr>
                <w:sz w:val="24"/>
                <w:szCs w:val="24"/>
              </w:rPr>
            </w:pPr>
          </w:p>
        </w:tc>
        <w:tc>
          <w:tcPr>
            <w:tcW w:w="2260" w:type="dxa"/>
            <w:gridSpan w:val="4"/>
            <w:vAlign w:val="bottom"/>
          </w:tcPr>
          <w:p w:rsidR="00487FA2" w:rsidRDefault="00597E0F">
            <w:pPr>
              <w:ind w:left="120"/>
              <w:rPr>
                <w:sz w:val="20"/>
                <w:szCs w:val="20"/>
              </w:rPr>
            </w:pPr>
            <w:r>
              <w:rPr>
                <w:rFonts w:eastAsia="Times New Roman"/>
                <w:sz w:val="20"/>
                <w:szCs w:val="20"/>
              </w:rPr>
              <w:t>Д.И. Менделеева и</w:t>
            </w:r>
          </w:p>
        </w:tc>
      </w:tr>
    </w:tbl>
    <w:p w:rsidR="00487FA2" w:rsidRDefault="00597E0F" w:rsidP="00747E0F">
      <w:pPr>
        <w:numPr>
          <w:ilvl w:val="0"/>
          <w:numId w:val="114"/>
        </w:numPr>
        <w:tabs>
          <w:tab w:val="left" w:pos="5060"/>
        </w:tabs>
        <w:spacing w:line="231" w:lineRule="auto"/>
        <w:ind w:left="5060" w:hanging="216"/>
        <w:rPr>
          <w:rFonts w:eastAsia="Times New Roman"/>
          <w:sz w:val="20"/>
          <w:szCs w:val="20"/>
        </w:rPr>
      </w:pPr>
      <w:r>
        <w:rPr>
          <w:rFonts w:eastAsia="Times New Roman"/>
          <w:sz w:val="20"/>
          <w:szCs w:val="20"/>
        </w:rPr>
        <w:t>понимать  роль  и  место   особенностей   строения</w:t>
      </w:r>
    </w:p>
    <w:tbl>
      <w:tblPr>
        <w:tblW w:w="0" w:type="auto"/>
        <w:tblInd w:w="4840" w:type="dxa"/>
        <w:tblLayout w:type="fixed"/>
        <w:tblCellMar>
          <w:left w:w="0" w:type="dxa"/>
          <w:right w:w="0" w:type="dxa"/>
        </w:tblCellMar>
        <w:tblLook w:val="04A0"/>
      </w:tblPr>
      <w:tblGrid>
        <w:gridCol w:w="1280"/>
        <w:gridCol w:w="1240"/>
        <w:gridCol w:w="1180"/>
        <w:gridCol w:w="1080"/>
      </w:tblGrid>
      <w:tr w:rsidR="00487FA2">
        <w:trPr>
          <w:trHeight w:val="187"/>
        </w:trPr>
        <w:tc>
          <w:tcPr>
            <w:tcW w:w="1280" w:type="dxa"/>
            <w:vAlign w:val="bottom"/>
          </w:tcPr>
          <w:p w:rsidR="00487FA2" w:rsidRDefault="00597E0F">
            <w:pPr>
              <w:spacing w:line="187" w:lineRule="exact"/>
              <w:rPr>
                <w:sz w:val="20"/>
                <w:szCs w:val="20"/>
              </w:rPr>
            </w:pPr>
            <w:r>
              <w:rPr>
                <w:rFonts w:eastAsia="Times New Roman"/>
                <w:sz w:val="20"/>
                <w:szCs w:val="20"/>
              </w:rPr>
              <w:t>искусства в</w:t>
            </w:r>
          </w:p>
        </w:tc>
        <w:tc>
          <w:tcPr>
            <w:tcW w:w="1240" w:type="dxa"/>
            <w:vAlign w:val="bottom"/>
          </w:tcPr>
          <w:p w:rsidR="00487FA2" w:rsidRDefault="00487FA2">
            <w:pPr>
              <w:rPr>
                <w:sz w:val="16"/>
                <w:szCs w:val="16"/>
              </w:rPr>
            </w:pPr>
          </w:p>
        </w:tc>
        <w:tc>
          <w:tcPr>
            <w:tcW w:w="2260" w:type="dxa"/>
            <w:gridSpan w:val="2"/>
            <w:vAlign w:val="bottom"/>
          </w:tcPr>
          <w:p w:rsidR="00487FA2" w:rsidRDefault="00597E0F">
            <w:pPr>
              <w:spacing w:line="187" w:lineRule="exact"/>
              <w:ind w:left="120"/>
              <w:rPr>
                <w:sz w:val="20"/>
                <w:szCs w:val="20"/>
              </w:rPr>
            </w:pPr>
            <w:r>
              <w:rPr>
                <w:rFonts w:eastAsia="Times New Roman"/>
                <w:sz w:val="20"/>
                <w:szCs w:val="20"/>
              </w:rPr>
              <w:t>их атомов; связь между</w:t>
            </w:r>
          </w:p>
        </w:tc>
      </w:tr>
      <w:tr w:rsidR="00487FA2">
        <w:trPr>
          <w:trHeight w:val="230"/>
        </w:trPr>
        <w:tc>
          <w:tcPr>
            <w:tcW w:w="1280" w:type="dxa"/>
            <w:vAlign w:val="bottom"/>
          </w:tcPr>
          <w:p w:rsidR="00487FA2" w:rsidRDefault="00597E0F">
            <w:pPr>
              <w:rPr>
                <w:sz w:val="20"/>
                <w:szCs w:val="20"/>
              </w:rPr>
            </w:pPr>
            <w:r>
              <w:rPr>
                <w:rFonts w:eastAsia="Times New Roman"/>
                <w:sz w:val="20"/>
                <w:szCs w:val="20"/>
              </w:rPr>
              <w:t>развитии</w:t>
            </w:r>
          </w:p>
        </w:tc>
        <w:tc>
          <w:tcPr>
            <w:tcW w:w="1240" w:type="dxa"/>
            <w:vAlign w:val="bottom"/>
          </w:tcPr>
          <w:p w:rsidR="00487FA2" w:rsidRDefault="00597E0F">
            <w:pPr>
              <w:ind w:left="280"/>
              <w:rPr>
                <w:sz w:val="20"/>
                <w:szCs w:val="20"/>
              </w:rPr>
            </w:pPr>
            <w:r>
              <w:rPr>
                <w:rFonts w:eastAsia="Times New Roman"/>
                <w:sz w:val="20"/>
                <w:szCs w:val="20"/>
              </w:rPr>
              <w:t>культуры,</w:t>
            </w:r>
          </w:p>
        </w:tc>
        <w:tc>
          <w:tcPr>
            <w:tcW w:w="1180" w:type="dxa"/>
            <w:vAlign w:val="bottom"/>
          </w:tcPr>
          <w:p w:rsidR="00487FA2" w:rsidRDefault="00597E0F">
            <w:pPr>
              <w:ind w:left="120"/>
              <w:rPr>
                <w:sz w:val="20"/>
                <w:szCs w:val="20"/>
              </w:rPr>
            </w:pPr>
            <w:r>
              <w:rPr>
                <w:rFonts w:eastAsia="Times New Roman"/>
                <w:sz w:val="20"/>
                <w:szCs w:val="20"/>
              </w:rPr>
              <w:t>составом,</w:t>
            </w:r>
          </w:p>
        </w:tc>
        <w:tc>
          <w:tcPr>
            <w:tcW w:w="1080" w:type="dxa"/>
            <w:vAlign w:val="bottom"/>
          </w:tcPr>
          <w:p w:rsidR="00487FA2" w:rsidRDefault="00487FA2">
            <w:pPr>
              <w:rPr>
                <w:sz w:val="20"/>
                <w:szCs w:val="20"/>
              </w:rPr>
            </w:pP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ориентироваться в</w:t>
            </w:r>
          </w:p>
        </w:tc>
        <w:tc>
          <w:tcPr>
            <w:tcW w:w="2260" w:type="dxa"/>
            <w:gridSpan w:val="2"/>
            <w:vAlign w:val="bottom"/>
          </w:tcPr>
          <w:p w:rsidR="00487FA2" w:rsidRDefault="00597E0F">
            <w:pPr>
              <w:ind w:left="120"/>
              <w:rPr>
                <w:sz w:val="20"/>
                <w:szCs w:val="20"/>
              </w:rPr>
            </w:pPr>
            <w:r>
              <w:rPr>
                <w:rFonts w:eastAsia="Times New Roman"/>
                <w:sz w:val="20"/>
                <w:szCs w:val="20"/>
              </w:rPr>
              <w:t>строением и свойствами</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связях искусства с наукой и</w:t>
            </w:r>
          </w:p>
        </w:tc>
        <w:tc>
          <w:tcPr>
            <w:tcW w:w="2260" w:type="dxa"/>
            <w:gridSpan w:val="2"/>
            <w:vAlign w:val="bottom"/>
          </w:tcPr>
          <w:p w:rsidR="00487FA2" w:rsidRDefault="00597E0F">
            <w:pPr>
              <w:ind w:left="120"/>
              <w:rPr>
                <w:sz w:val="20"/>
                <w:szCs w:val="20"/>
              </w:rPr>
            </w:pPr>
            <w:r>
              <w:rPr>
                <w:rFonts w:eastAsia="Times New Roman"/>
                <w:sz w:val="20"/>
                <w:szCs w:val="20"/>
              </w:rPr>
              <w:t>веществ; химические</w:t>
            </w:r>
          </w:p>
        </w:tc>
      </w:tr>
      <w:tr w:rsidR="00487FA2">
        <w:trPr>
          <w:trHeight w:val="269"/>
        </w:trPr>
        <w:tc>
          <w:tcPr>
            <w:tcW w:w="1280" w:type="dxa"/>
            <w:vAlign w:val="bottom"/>
          </w:tcPr>
          <w:p w:rsidR="00487FA2" w:rsidRDefault="00597E0F">
            <w:pPr>
              <w:rPr>
                <w:sz w:val="20"/>
                <w:szCs w:val="20"/>
              </w:rPr>
            </w:pPr>
            <w:r>
              <w:rPr>
                <w:rFonts w:eastAsia="Times New Roman"/>
                <w:sz w:val="20"/>
                <w:szCs w:val="20"/>
              </w:rPr>
              <w:t>религией;</w:t>
            </w:r>
          </w:p>
        </w:tc>
        <w:tc>
          <w:tcPr>
            <w:tcW w:w="1240" w:type="dxa"/>
            <w:vAlign w:val="bottom"/>
          </w:tcPr>
          <w:p w:rsidR="00487FA2" w:rsidRDefault="00487FA2">
            <w:pPr>
              <w:rPr>
                <w:sz w:val="23"/>
                <w:szCs w:val="23"/>
              </w:rPr>
            </w:pPr>
          </w:p>
        </w:tc>
        <w:tc>
          <w:tcPr>
            <w:tcW w:w="1180" w:type="dxa"/>
            <w:vAlign w:val="bottom"/>
          </w:tcPr>
          <w:p w:rsidR="00487FA2" w:rsidRDefault="00597E0F">
            <w:pPr>
              <w:ind w:left="120"/>
              <w:rPr>
                <w:sz w:val="20"/>
                <w:szCs w:val="20"/>
              </w:rPr>
            </w:pPr>
            <w:r>
              <w:rPr>
                <w:rFonts w:eastAsia="Times New Roman"/>
                <w:sz w:val="20"/>
                <w:szCs w:val="20"/>
              </w:rPr>
              <w:t>свойства</w:t>
            </w:r>
          </w:p>
        </w:tc>
        <w:tc>
          <w:tcPr>
            <w:tcW w:w="1080" w:type="dxa"/>
            <w:vAlign w:val="bottom"/>
          </w:tcPr>
          <w:p w:rsidR="00487FA2" w:rsidRDefault="00597E0F">
            <w:pPr>
              <w:ind w:left="240"/>
              <w:rPr>
                <w:sz w:val="20"/>
                <w:szCs w:val="20"/>
              </w:rPr>
            </w:pPr>
            <w:r>
              <w:rPr>
                <w:rFonts w:eastAsia="Times New Roman"/>
                <w:w w:val="98"/>
                <w:sz w:val="20"/>
                <w:szCs w:val="20"/>
              </w:rPr>
              <w:t>основных</w:t>
            </w:r>
          </w:p>
        </w:tc>
      </w:tr>
    </w:tbl>
    <w:p w:rsidR="00487FA2" w:rsidRDefault="00597E0F" w:rsidP="00747E0F">
      <w:pPr>
        <w:numPr>
          <w:ilvl w:val="0"/>
          <w:numId w:val="115"/>
        </w:numPr>
        <w:tabs>
          <w:tab w:val="left" w:pos="5180"/>
        </w:tabs>
        <w:ind w:left="5180" w:hanging="335"/>
        <w:rPr>
          <w:rFonts w:eastAsia="Times New Roman"/>
          <w:sz w:val="20"/>
          <w:szCs w:val="20"/>
        </w:rPr>
      </w:pPr>
      <w:r>
        <w:rPr>
          <w:rFonts w:eastAsia="Times New Roman"/>
          <w:sz w:val="20"/>
          <w:szCs w:val="20"/>
        </w:rPr>
        <w:t>осознавать    потенциал   классов неорганических</w:t>
      </w:r>
    </w:p>
    <w:tbl>
      <w:tblPr>
        <w:tblW w:w="0" w:type="auto"/>
        <w:tblInd w:w="4840" w:type="dxa"/>
        <w:tblLayout w:type="fixed"/>
        <w:tblCellMar>
          <w:left w:w="0" w:type="dxa"/>
          <w:right w:w="0" w:type="dxa"/>
        </w:tblCellMar>
        <w:tblLook w:val="04A0"/>
      </w:tblPr>
      <w:tblGrid>
        <w:gridCol w:w="1320"/>
        <w:gridCol w:w="540"/>
        <w:gridCol w:w="680"/>
        <w:gridCol w:w="1220"/>
        <w:gridCol w:w="380"/>
        <w:gridCol w:w="640"/>
      </w:tblGrid>
      <w:tr w:rsidR="00487FA2">
        <w:trPr>
          <w:trHeight w:val="192"/>
        </w:trPr>
        <w:tc>
          <w:tcPr>
            <w:tcW w:w="1320" w:type="dxa"/>
            <w:vAlign w:val="bottom"/>
          </w:tcPr>
          <w:p w:rsidR="00487FA2" w:rsidRDefault="00597E0F">
            <w:pPr>
              <w:spacing w:line="192" w:lineRule="exact"/>
              <w:rPr>
                <w:sz w:val="20"/>
                <w:szCs w:val="20"/>
              </w:rPr>
            </w:pPr>
            <w:r>
              <w:rPr>
                <w:rFonts w:eastAsia="Times New Roman"/>
                <w:sz w:val="20"/>
                <w:szCs w:val="20"/>
              </w:rPr>
              <w:t>искусства в</w:t>
            </w:r>
          </w:p>
        </w:tc>
        <w:tc>
          <w:tcPr>
            <w:tcW w:w="540" w:type="dxa"/>
            <w:vAlign w:val="bottom"/>
          </w:tcPr>
          <w:p w:rsidR="00487FA2" w:rsidRDefault="00487FA2">
            <w:pPr>
              <w:rPr>
                <w:sz w:val="16"/>
                <w:szCs w:val="16"/>
              </w:rPr>
            </w:pPr>
          </w:p>
        </w:tc>
        <w:tc>
          <w:tcPr>
            <w:tcW w:w="680" w:type="dxa"/>
            <w:vAlign w:val="bottom"/>
          </w:tcPr>
          <w:p w:rsidR="00487FA2" w:rsidRDefault="00487FA2">
            <w:pPr>
              <w:rPr>
                <w:sz w:val="16"/>
                <w:szCs w:val="16"/>
              </w:rPr>
            </w:pPr>
          </w:p>
        </w:tc>
        <w:tc>
          <w:tcPr>
            <w:tcW w:w="1220" w:type="dxa"/>
            <w:vAlign w:val="bottom"/>
          </w:tcPr>
          <w:p w:rsidR="00487FA2" w:rsidRDefault="00597E0F">
            <w:pPr>
              <w:spacing w:line="192" w:lineRule="exact"/>
              <w:ind w:left="100"/>
              <w:rPr>
                <w:sz w:val="20"/>
                <w:szCs w:val="20"/>
              </w:rPr>
            </w:pPr>
            <w:r>
              <w:rPr>
                <w:rFonts w:eastAsia="Times New Roman"/>
                <w:sz w:val="20"/>
                <w:szCs w:val="20"/>
              </w:rPr>
              <w:t>веществ;</w:t>
            </w:r>
          </w:p>
        </w:tc>
        <w:tc>
          <w:tcPr>
            <w:tcW w:w="380" w:type="dxa"/>
            <w:vAlign w:val="bottom"/>
          </w:tcPr>
          <w:p w:rsidR="00487FA2" w:rsidRDefault="00487FA2">
            <w:pPr>
              <w:rPr>
                <w:sz w:val="16"/>
                <w:szCs w:val="16"/>
              </w:rPr>
            </w:pPr>
          </w:p>
        </w:tc>
        <w:tc>
          <w:tcPr>
            <w:tcW w:w="640" w:type="dxa"/>
            <w:vAlign w:val="bottom"/>
          </w:tcPr>
          <w:p w:rsidR="00487FA2" w:rsidRDefault="00487FA2">
            <w:pPr>
              <w:rPr>
                <w:sz w:val="16"/>
                <w:szCs w:val="16"/>
              </w:rPr>
            </w:pPr>
          </w:p>
        </w:tc>
      </w:tr>
      <w:tr w:rsidR="00487FA2">
        <w:trPr>
          <w:trHeight w:val="230"/>
        </w:trPr>
        <w:tc>
          <w:tcPr>
            <w:tcW w:w="1320" w:type="dxa"/>
            <w:vAlign w:val="bottom"/>
          </w:tcPr>
          <w:p w:rsidR="00487FA2" w:rsidRDefault="00597E0F">
            <w:pPr>
              <w:rPr>
                <w:sz w:val="20"/>
                <w:szCs w:val="20"/>
              </w:rPr>
            </w:pPr>
            <w:r>
              <w:rPr>
                <w:rFonts w:eastAsia="Times New Roman"/>
                <w:sz w:val="20"/>
                <w:szCs w:val="20"/>
              </w:rPr>
              <w:t>познании</w:t>
            </w:r>
          </w:p>
        </w:tc>
        <w:tc>
          <w:tcPr>
            <w:tcW w:w="540" w:type="dxa"/>
            <w:vAlign w:val="bottom"/>
          </w:tcPr>
          <w:p w:rsidR="00487FA2" w:rsidRDefault="00597E0F">
            <w:pPr>
              <w:rPr>
                <w:sz w:val="20"/>
                <w:szCs w:val="20"/>
              </w:rPr>
            </w:pPr>
            <w:r>
              <w:rPr>
                <w:rFonts w:eastAsia="Times New Roman"/>
                <w:sz w:val="20"/>
                <w:szCs w:val="20"/>
              </w:rPr>
              <w:t>мира,</w:t>
            </w:r>
          </w:p>
        </w:tc>
        <w:tc>
          <w:tcPr>
            <w:tcW w:w="680" w:type="dxa"/>
            <w:vAlign w:val="bottom"/>
          </w:tcPr>
          <w:p w:rsidR="00487FA2" w:rsidRDefault="00597E0F">
            <w:pPr>
              <w:ind w:right="19"/>
              <w:jc w:val="right"/>
              <w:rPr>
                <w:sz w:val="20"/>
                <w:szCs w:val="20"/>
              </w:rPr>
            </w:pPr>
            <w:r>
              <w:rPr>
                <w:rFonts w:eastAsia="Times New Roman"/>
                <w:sz w:val="20"/>
                <w:szCs w:val="20"/>
              </w:rPr>
              <w:t>в</w:t>
            </w:r>
          </w:p>
        </w:tc>
        <w:tc>
          <w:tcPr>
            <w:tcW w:w="1600" w:type="dxa"/>
            <w:gridSpan w:val="2"/>
            <w:vAlign w:val="bottom"/>
          </w:tcPr>
          <w:p w:rsidR="00487FA2" w:rsidRDefault="00597E0F">
            <w:pPr>
              <w:ind w:left="100"/>
              <w:rPr>
                <w:sz w:val="20"/>
                <w:szCs w:val="20"/>
              </w:rPr>
            </w:pPr>
            <w:r>
              <w:rPr>
                <w:rFonts w:eastAsia="Times New Roman"/>
                <w:sz w:val="20"/>
                <w:szCs w:val="20"/>
              </w:rPr>
              <w:t>-   определять:</w:t>
            </w:r>
          </w:p>
        </w:tc>
        <w:tc>
          <w:tcPr>
            <w:tcW w:w="640" w:type="dxa"/>
            <w:vAlign w:val="bottom"/>
          </w:tcPr>
          <w:p w:rsidR="00487FA2" w:rsidRDefault="00597E0F">
            <w:pPr>
              <w:jc w:val="right"/>
              <w:rPr>
                <w:sz w:val="20"/>
                <w:szCs w:val="20"/>
              </w:rPr>
            </w:pPr>
            <w:r>
              <w:rPr>
                <w:rFonts w:eastAsia="Times New Roman"/>
                <w:sz w:val="20"/>
                <w:szCs w:val="20"/>
              </w:rPr>
              <w:t>состав</w:t>
            </w:r>
          </w:p>
        </w:tc>
      </w:tr>
      <w:tr w:rsidR="00487FA2">
        <w:trPr>
          <w:trHeight w:val="230"/>
        </w:trPr>
        <w:tc>
          <w:tcPr>
            <w:tcW w:w="1320" w:type="dxa"/>
            <w:vAlign w:val="bottom"/>
          </w:tcPr>
          <w:p w:rsidR="00487FA2" w:rsidRDefault="00597E0F">
            <w:pPr>
              <w:rPr>
                <w:sz w:val="20"/>
                <w:szCs w:val="20"/>
              </w:rPr>
            </w:pPr>
            <w:r>
              <w:rPr>
                <w:rFonts w:eastAsia="Times New Roman"/>
                <w:sz w:val="20"/>
                <w:szCs w:val="20"/>
              </w:rPr>
              <w:t>формировании</w:t>
            </w:r>
          </w:p>
        </w:tc>
        <w:tc>
          <w:tcPr>
            <w:tcW w:w="540" w:type="dxa"/>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веществ</w:t>
            </w:r>
          </w:p>
        </w:tc>
        <w:tc>
          <w:tcPr>
            <w:tcW w:w="380" w:type="dxa"/>
            <w:vAlign w:val="bottom"/>
          </w:tcPr>
          <w:p w:rsidR="00487FA2" w:rsidRDefault="00597E0F">
            <w:pPr>
              <w:ind w:left="80"/>
              <w:rPr>
                <w:sz w:val="20"/>
                <w:szCs w:val="20"/>
              </w:rPr>
            </w:pPr>
            <w:r>
              <w:rPr>
                <w:rFonts w:eastAsia="Times New Roman"/>
                <w:sz w:val="20"/>
                <w:szCs w:val="20"/>
              </w:rPr>
              <w:t>по</w:t>
            </w:r>
          </w:p>
        </w:tc>
        <w:tc>
          <w:tcPr>
            <w:tcW w:w="640" w:type="dxa"/>
            <w:vAlign w:val="bottom"/>
          </w:tcPr>
          <w:p w:rsidR="00487FA2" w:rsidRDefault="00597E0F">
            <w:pPr>
              <w:jc w:val="right"/>
              <w:rPr>
                <w:sz w:val="20"/>
                <w:szCs w:val="20"/>
              </w:rPr>
            </w:pPr>
            <w:r>
              <w:rPr>
                <w:rFonts w:eastAsia="Times New Roman"/>
                <w:sz w:val="20"/>
                <w:szCs w:val="20"/>
              </w:rPr>
              <w:t>их</w:t>
            </w:r>
          </w:p>
        </w:tc>
      </w:tr>
      <w:tr w:rsidR="00487FA2">
        <w:trPr>
          <w:trHeight w:val="230"/>
        </w:trPr>
        <w:tc>
          <w:tcPr>
            <w:tcW w:w="1320" w:type="dxa"/>
            <w:vAlign w:val="bottom"/>
          </w:tcPr>
          <w:p w:rsidR="00487FA2" w:rsidRDefault="00597E0F">
            <w:pPr>
              <w:rPr>
                <w:sz w:val="20"/>
                <w:szCs w:val="20"/>
              </w:rPr>
            </w:pPr>
            <w:r>
              <w:rPr>
                <w:rFonts w:eastAsia="Times New Roman"/>
                <w:sz w:val="20"/>
                <w:szCs w:val="20"/>
              </w:rPr>
              <w:t>отношения    к</w:t>
            </w:r>
          </w:p>
        </w:tc>
        <w:tc>
          <w:tcPr>
            <w:tcW w:w="1220" w:type="dxa"/>
            <w:gridSpan w:val="2"/>
            <w:vAlign w:val="bottom"/>
          </w:tcPr>
          <w:p w:rsidR="00487FA2" w:rsidRDefault="00597E0F">
            <w:pPr>
              <w:ind w:right="19"/>
              <w:jc w:val="right"/>
              <w:rPr>
                <w:sz w:val="20"/>
                <w:szCs w:val="20"/>
              </w:rPr>
            </w:pPr>
            <w:r>
              <w:rPr>
                <w:rFonts w:eastAsia="Times New Roman"/>
                <w:sz w:val="20"/>
                <w:szCs w:val="20"/>
              </w:rPr>
              <w:t>человеку,</w:t>
            </w:r>
          </w:p>
        </w:tc>
        <w:tc>
          <w:tcPr>
            <w:tcW w:w="1220" w:type="dxa"/>
            <w:vAlign w:val="bottom"/>
          </w:tcPr>
          <w:p w:rsidR="00487FA2" w:rsidRDefault="00597E0F">
            <w:pPr>
              <w:ind w:left="100"/>
              <w:rPr>
                <w:sz w:val="20"/>
                <w:szCs w:val="20"/>
              </w:rPr>
            </w:pPr>
            <w:r>
              <w:rPr>
                <w:rFonts w:eastAsia="Times New Roman"/>
                <w:sz w:val="20"/>
                <w:szCs w:val="20"/>
              </w:rPr>
              <w:t>формулам,</w:t>
            </w:r>
          </w:p>
        </w:tc>
        <w:tc>
          <w:tcPr>
            <w:tcW w:w="380" w:type="dxa"/>
            <w:vAlign w:val="bottom"/>
          </w:tcPr>
          <w:p w:rsidR="00487FA2" w:rsidRDefault="00487FA2">
            <w:pPr>
              <w:rPr>
                <w:sz w:val="20"/>
                <w:szCs w:val="20"/>
              </w:rPr>
            </w:pPr>
          </w:p>
        </w:tc>
        <w:tc>
          <w:tcPr>
            <w:tcW w:w="640" w:type="dxa"/>
            <w:vAlign w:val="bottom"/>
          </w:tcPr>
          <w:p w:rsidR="00487FA2" w:rsidRDefault="00487FA2">
            <w:pPr>
              <w:rPr>
                <w:sz w:val="20"/>
                <w:szCs w:val="20"/>
              </w:rPr>
            </w:pPr>
          </w:p>
        </w:tc>
      </w:tr>
      <w:tr w:rsidR="00487FA2">
        <w:trPr>
          <w:trHeight w:val="230"/>
        </w:trPr>
        <w:tc>
          <w:tcPr>
            <w:tcW w:w="1320" w:type="dxa"/>
            <w:vAlign w:val="bottom"/>
          </w:tcPr>
          <w:p w:rsidR="00487FA2" w:rsidRDefault="00597E0F">
            <w:pPr>
              <w:rPr>
                <w:sz w:val="20"/>
                <w:szCs w:val="20"/>
              </w:rPr>
            </w:pPr>
            <w:r>
              <w:rPr>
                <w:rFonts w:eastAsia="Times New Roman"/>
                <w:sz w:val="20"/>
                <w:szCs w:val="20"/>
              </w:rPr>
              <w:t>природным и</w:t>
            </w:r>
          </w:p>
        </w:tc>
        <w:tc>
          <w:tcPr>
            <w:tcW w:w="540" w:type="dxa"/>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1600" w:type="dxa"/>
            <w:gridSpan w:val="2"/>
            <w:vAlign w:val="bottom"/>
          </w:tcPr>
          <w:p w:rsidR="00487FA2" w:rsidRDefault="00597E0F">
            <w:pPr>
              <w:ind w:left="100"/>
              <w:rPr>
                <w:sz w:val="20"/>
                <w:szCs w:val="20"/>
              </w:rPr>
            </w:pPr>
            <w:r>
              <w:rPr>
                <w:rFonts w:eastAsia="Times New Roman"/>
                <w:sz w:val="20"/>
                <w:szCs w:val="20"/>
              </w:rPr>
              <w:t>принадлежность</w:t>
            </w:r>
          </w:p>
        </w:tc>
        <w:tc>
          <w:tcPr>
            <w:tcW w:w="640" w:type="dxa"/>
            <w:vAlign w:val="bottom"/>
          </w:tcPr>
          <w:p w:rsidR="00487FA2" w:rsidRDefault="00487FA2">
            <w:pPr>
              <w:rPr>
                <w:sz w:val="20"/>
                <w:szCs w:val="20"/>
              </w:rPr>
            </w:pPr>
          </w:p>
        </w:tc>
      </w:tr>
      <w:tr w:rsidR="00487FA2">
        <w:trPr>
          <w:trHeight w:val="226"/>
        </w:trPr>
        <w:tc>
          <w:tcPr>
            <w:tcW w:w="2540" w:type="dxa"/>
            <w:gridSpan w:val="3"/>
            <w:vAlign w:val="bottom"/>
          </w:tcPr>
          <w:p w:rsidR="00487FA2" w:rsidRDefault="00597E0F">
            <w:pPr>
              <w:spacing w:line="226" w:lineRule="exact"/>
              <w:rPr>
                <w:sz w:val="20"/>
                <w:szCs w:val="20"/>
              </w:rPr>
            </w:pPr>
            <w:r>
              <w:rPr>
                <w:rFonts w:eastAsia="Times New Roman"/>
                <w:sz w:val="20"/>
                <w:szCs w:val="20"/>
              </w:rPr>
              <w:t>социальным явлениям;</w:t>
            </w:r>
          </w:p>
        </w:tc>
        <w:tc>
          <w:tcPr>
            <w:tcW w:w="1220" w:type="dxa"/>
            <w:vAlign w:val="bottom"/>
          </w:tcPr>
          <w:p w:rsidR="00487FA2" w:rsidRDefault="00597E0F">
            <w:pPr>
              <w:spacing w:line="226" w:lineRule="exact"/>
              <w:ind w:left="100"/>
              <w:rPr>
                <w:sz w:val="20"/>
                <w:szCs w:val="20"/>
              </w:rPr>
            </w:pPr>
            <w:r>
              <w:rPr>
                <w:rFonts w:eastAsia="Times New Roman"/>
                <w:sz w:val="20"/>
                <w:szCs w:val="20"/>
              </w:rPr>
              <w:t>веществ</w:t>
            </w:r>
          </w:p>
        </w:tc>
        <w:tc>
          <w:tcPr>
            <w:tcW w:w="380" w:type="dxa"/>
            <w:vAlign w:val="bottom"/>
          </w:tcPr>
          <w:p w:rsidR="00487FA2" w:rsidRDefault="00487FA2">
            <w:pPr>
              <w:rPr>
                <w:sz w:val="19"/>
                <w:szCs w:val="19"/>
              </w:rPr>
            </w:pPr>
          </w:p>
        </w:tc>
        <w:tc>
          <w:tcPr>
            <w:tcW w:w="640" w:type="dxa"/>
            <w:vAlign w:val="bottom"/>
          </w:tcPr>
          <w:p w:rsidR="00487FA2" w:rsidRDefault="00597E0F">
            <w:pPr>
              <w:spacing w:line="226" w:lineRule="exact"/>
              <w:jc w:val="right"/>
              <w:rPr>
                <w:sz w:val="20"/>
                <w:szCs w:val="20"/>
              </w:rPr>
            </w:pPr>
            <w:r>
              <w:rPr>
                <w:rFonts w:eastAsia="Times New Roman"/>
                <w:sz w:val="20"/>
                <w:szCs w:val="20"/>
              </w:rPr>
              <w:t>к</w:t>
            </w:r>
          </w:p>
        </w:tc>
      </w:tr>
      <w:tr w:rsidR="00487FA2">
        <w:trPr>
          <w:trHeight w:val="230"/>
        </w:trPr>
        <w:tc>
          <w:tcPr>
            <w:tcW w:w="2540" w:type="dxa"/>
            <w:gridSpan w:val="3"/>
            <w:vAlign w:val="bottom"/>
          </w:tcPr>
          <w:p w:rsidR="00487FA2" w:rsidRDefault="00597E0F">
            <w:pPr>
              <w:rPr>
                <w:sz w:val="20"/>
                <w:szCs w:val="20"/>
              </w:rPr>
            </w:pPr>
            <w:r>
              <w:rPr>
                <w:rFonts w:eastAsia="Times New Roman"/>
                <w:sz w:val="20"/>
                <w:szCs w:val="20"/>
              </w:rPr>
              <w:t>• понимать роль искусства в</w:t>
            </w:r>
          </w:p>
        </w:tc>
        <w:tc>
          <w:tcPr>
            <w:tcW w:w="1600" w:type="dxa"/>
            <w:gridSpan w:val="2"/>
            <w:vAlign w:val="bottom"/>
          </w:tcPr>
          <w:p w:rsidR="00487FA2" w:rsidRDefault="00597E0F">
            <w:pPr>
              <w:ind w:left="100"/>
              <w:rPr>
                <w:sz w:val="20"/>
                <w:szCs w:val="20"/>
              </w:rPr>
            </w:pPr>
            <w:r>
              <w:rPr>
                <w:rFonts w:eastAsia="Times New Roman"/>
                <w:sz w:val="20"/>
                <w:szCs w:val="20"/>
              </w:rPr>
              <w:t>определенному</w:t>
            </w:r>
          </w:p>
        </w:tc>
        <w:tc>
          <w:tcPr>
            <w:tcW w:w="640" w:type="dxa"/>
            <w:vAlign w:val="bottom"/>
          </w:tcPr>
          <w:p w:rsidR="00487FA2" w:rsidRDefault="00487FA2">
            <w:pPr>
              <w:rPr>
                <w:sz w:val="20"/>
                <w:szCs w:val="20"/>
              </w:rPr>
            </w:pPr>
          </w:p>
        </w:tc>
      </w:tr>
      <w:tr w:rsidR="00487FA2">
        <w:trPr>
          <w:trHeight w:val="230"/>
        </w:trPr>
        <w:tc>
          <w:tcPr>
            <w:tcW w:w="1320" w:type="dxa"/>
            <w:vAlign w:val="bottom"/>
          </w:tcPr>
          <w:p w:rsidR="00487FA2" w:rsidRDefault="00597E0F">
            <w:pPr>
              <w:rPr>
                <w:sz w:val="20"/>
                <w:szCs w:val="20"/>
              </w:rPr>
            </w:pPr>
            <w:r>
              <w:rPr>
                <w:rFonts w:eastAsia="Times New Roman"/>
                <w:sz w:val="20"/>
                <w:szCs w:val="20"/>
              </w:rPr>
              <w:t>создании</w:t>
            </w:r>
          </w:p>
        </w:tc>
        <w:tc>
          <w:tcPr>
            <w:tcW w:w="540" w:type="dxa"/>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классу</w:t>
            </w:r>
          </w:p>
        </w:tc>
        <w:tc>
          <w:tcPr>
            <w:tcW w:w="380" w:type="dxa"/>
            <w:vAlign w:val="bottom"/>
          </w:tcPr>
          <w:p w:rsidR="00487FA2" w:rsidRDefault="00487FA2">
            <w:pPr>
              <w:rPr>
                <w:sz w:val="20"/>
                <w:szCs w:val="20"/>
              </w:rPr>
            </w:pPr>
          </w:p>
        </w:tc>
        <w:tc>
          <w:tcPr>
            <w:tcW w:w="640" w:type="dxa"/>
            <w:vAlign w:val="bottom"/>
          </w:tcPr>
          <w:p w:rsidR="00487FA2" w:rsidRDefault="00487FA2">
            <w:pPr>
              <w:rPr>
                <w:sz w:val="20"/>
                <w:szCs w:val="20"/>
              </w:rPr>
            </w:pPr>
          </w:p>
        </w:tc>
      </w:tr>
      <w:tr w:rsidR="00487FA2">
        <w:trPr>
          <w:trHeight w:val="230"/>
        </w:trPr>
        <w:tc>
          <w:tcPr>
            <w:tcW w:w="1320" w:type="dxa"/>
            <w:vAlign w:val="bottom"/>
          </w:tcPr>
          <w:p w:rsidR="00487FA2" w:rsidRDefault="00597E0F">
            <w:pPr>
              <w:rPr>
                <w:sz w:val="20"/>
                <w:szCs w:val="20"/>
              </w:rPr>
            </w:pPr>
            <w:r>
              <w:rPr>
                <w:rFonts w:eastAsia="Times New Roman"/>
                <w:sz w:val="20"/>
                <w:szCs w:val="20"/>
              </w:rPr>
              <w:t>материальной</w:t>
            </w:r>
          </w:p>
        </w:tc>
        <w:tc>
          <w:tcPr>
            <w:tcW w:w="540" w:type="dxa"/>
            <w:vAlign w:val="bottom"/>
          </w:tcPr>
          <w:p w:rsidR="00487FA2" w:rsidRDefault="00487FA2">
            <w:pPr>
              <w:rPr>
                <w:sz w:val="20"/>
                <w:szCs w:val="20"/>
              </w:rPr>
            </w:pPr>
          </w:p>
        </w:tc>
        <w:tc>
          <w:tcPr>
            <w:tcW w:w="680" w:type="dxa"/>
            <w:vAlign w:val="bottom"/>
          </w:tcPr>
          <w:p w:rsidR="00487FA2" w:rsidRDefault="00597E0F">
            <w:pPr>
              <w:ind w:right="39"/>
              <w:jc w:val="right"/>
              <w:rPr>
                <w:sz w:val="20"/>
                <w:szCs w:val="20"/>
              </w:rPr>
            </w:pPr>
            <w:r>
              <w:rPr>
                <w:rFonts w:eastAsia="Times New Roman"/>
                <w:sz w:val="20"/>
                <w:szCs w:val="20"/>
              </w:rPr>
              <w:t>среды</w:t>
            </w:r>
          </w:p>
        </w:tc>
        <w:tc>
          <w:tcPr>
            <w:tcW w:w="1220" w:type="dxa"/>
            <w:vAlign w:val="bottom"/>
          </w:tcPr>
          <w:p w:rsidR="00487FA2" w:rsidRDefault="00597E0F">
            <w:pPr>
              <w:ind w:left="100"/>
              <w:rPr>
                <w:sz w:val="20"/>
                <w:szCs w:val="20"/>
              </w:rPr>
            </w:pPr>
            <w:r>
              <w:rPr>
                <w:rFonts w:eastAsia="Times New Roman"/>
                <w:sz w:val="20"/>
                <w:szCs w:val="20"/>
              </w:rPr>
              <w:t>соединений,</w:t>
            </w:r>
          </w:p>
        </w:tc>
        <w:tc>
          <w:tcPr>
            <w:tcW w:w="380" w:type="dxa"/>
            <w:vAlign w:val="bottom"/>
          </w:tcPr>
          <w:p w:rsidR="00487FA2" w:rsidRDefault="00487FA2">
            <w:pPr>
              <w:rPr>
                <w:sz w:val="20"/>
                <w:szCs w:val="20"/>
              </w:rPr>
            </w:pPr>
          </w:p>
        </w:tc>
        <w:tc>
          <w:tcPr>
            <w:tcW w:w="640" w:type="dxa"/>
            <w:vAlign w:val="bottom"/>
          </w:tcPr>
          <w:p w:rsidR="00487FA2" w:rsidRDefault="00597E0F">
            <w:pPr>
              <w:jc w:val="right"/>
              <w:rPr>
                <w:sz w:val="20"/>
                <w:szCs w:val="20"/>
              </w:rPr>
            </w:pPr>
            <w:r>
              <w:rPr>
                <w:rFonts w:eastAsia="Times New Roman"/>
                <w:sz w:val="20"/>
                <w:szCs w:val="20"/>
              </w:rPr>
              <w:t>типы</w:t>
            </w:r>
          </w:p>
        </w:tc>
      </w:tr>
      <w:tr w:rsidR="00487FA2">
        <w:trPr>
          <w:trHeight w:val="269"/>
        </w:trPr>
        <w:tc>
          <w:tcPr>
            <w:tcW w:w="1860" w:type="dxa"/>
            <w:gridSpan w:val="2"/>
            <w:vAlign w:val="bottom"/>
          </w:tcPr>
          <w:p w:rsidR="00487FA2" w:rsidRDefault="00597E0F">
            <w:pPr>
              <w:rPr>
                <w:sz w:val="20"/>
                <w:szCs w:val="20"/>
              </w:rPr>
            </w:pPr>
            <w:r>
              <w:rPr>
                <w:rFonts w:eastAsia="Times New Roman"/>
                <w:sz w:val="20"/>
                <w:szCs w:val="20"/>
              </w:rPr>
              <w:t>обитания человека;</w:t>
            </w:r>
          </w:p>
        </w:tc>
        <w:tc>
          <w:tcPr>
            <w:tcW w:w="680" w:type="dxa"/>
            <w:vAlign w:val="bottom"/>
          </w:tcPr>
          <w:p w:rsidR="00487FA2" w:rsidRDefault="00487FA2">
            <w:pPr>
              <w:rPr>
                <w:sz w:val="23"/>
                <w:szCs w:val="23"/>
              </w:rPr>
            </w:pPr>
          </w:p>
        </w:tc>
        <w:tc>
          <w:tcPr>
            <w:tcW w:w="2240" w:type="dxa"/>
            <w:gridSpan w:val="3"/>
            <w:vAlign w:val="bottom"/>
          </w:tcPr>
          <w:p w:rsidR="00487FA2" w:rsidRDefault="00597E0F">
            <w:pPr>
              <w:ind w:left="100"/>
              <w:rPr>
                <w:sz w:val="20"/>
                <w:szCs w:val="20"/>
              </w:rPr>
            </w:pPr>
            <w:r>
              <w:rPr>
                <w:rFonts w:eastAsia="Times New Roman"/>
                <w:sz w:val="20"/>
                <w:szCs w:val="20"/>
              </w:rPr>
              <w:t>химических реакций,</w:t>
            </w:r>
          </w:p>
        </w:tc>
      </w:tr>
    </w:tbl>
    <w:p w:rsidR="00487FA2" w:rsidRDefault="00597E0F" w:rsidP="00747E0F">
      <w:pPr>
        <w:numPr>
          <w:ilvl w:val="0"/>
          <w:numId w:val="116"/>
        </w:numPr>
        <w:tabs>
          <w:tab w:val="left" w:pos="5020"/>
        </w:tabs>
        <w:ind w:left="5020" w:hanging="175"/>
        <w:rPr>
          <w:rFonts w:eastAsia="Times New Roman"/>
          <w:sz w:val="20"/>
          <w:szCs w:val="20"/>
        </w:rPr>
      </w:pPr>
      <w:r>
        <w:rPr>
          <w:rFonts w:eastAsia="Times New Roman"/>
          <w:sz w:val="20"/>
          <w:szCs w:val="20"/>
        </w:rPr>
        <w:t>осознавать главные темы   валентность  и  степень</w:t>
      </w:r>
    </w:p>
    <w:tbl>
      <w:tblPr>
        <w:tblW w:w="0" w:type="auto"/>
        <w:tblInd w:w="4840" w:type="dxa"/>
        <w:tblLayout w:type="fixed"/>
        <w:tblCellMar>
          <w:left w:w="0" w:type="dxa"/>
          <w:right w:w="0" w:type="dxa"/>
        </w:tblCellMar>
        <w:tblLook w:val="04A0"/>
      </w:tblPr>
      <w:tblGrid>
        <w:gridCol w:w="2540"/>
        <w:gridCol w:w="2340"/>
      </w:tblGrid>
      <w:tr w:rsidR="00487FA2">
        <w:trPr>
          <w:trHeight w:val="225"/>
        </w:trPr>
        <w:tc>
          <w:tcPr>
            <w:tcW w:w="2540" w:type="dxa"/>
            <w:vAlign w:val="bottom"/>
          </w:tcPr>
          <w:p w:rsidR="00487FA2" w:rsidRDefault="00597E0F">
            <w:pPr>
              <w:spacing w:line="225" w:lineRule="exact"/>
              <w:rPr>
                <w:sz w:val="20"/>
                <w:szCs w:val="20"/>
              </w:rPr>
            </w:pPr>
            <w:r>
              <w:rPr>
                <w:rFonts w:eastAsia="Times New Roman"/>
                <w:sz w:val="20"/>
                <w:szCs w:val="20"/>
              </w:rPr>
              <w:t>искусства и,</w:t>
            </w:r>
          </w:p>
        </w:tc>
        <w:tc>
          <w:tcPr>
            <w:tcW w:w="2340" w:type="dxa"/>
            <w:tcBorders>
              <w:bottom w:val="single" w:sz="8" w:space="0" w:color="auto"/>
            </w:tcBorders>
            <w:vAlign w:val="bottom"/>
          </w:tcPr>
          <w:p w:rsidR="00487FA2" w:rsidRDefault="00597E0F">
            <w:pPr>
              <w:spacing w:line="225" w:lineRule="exact"/>
              <w:ind w:left="100"/>
              <w:rPr>
                <w:sz w:val="20"/>
                <w:szCs w:val="20"/>
              </w:rPr>
            </w:pPr>
            <w:r>
              <w:rPr>
                <w:rFonts w:eastAsia="Times New Roman"/>
                <w:sz w:val="20"/>
                <w:szCs w:val="20"/>
              </w:rPr>
              <w:t>окисления   элемента   в</w:t>
            </w:r>
          </w:p>
        </w:tc>
      </w:tr>
    </w:tbl>
    <w:p w:rsidR="00487FA2" w:rsidRDefault="00487FA2">
      <w:pPr>
        <w:spacing w:line="20" w:lineRule="exact"/>
        <w:rPr>
          <w:sz w:val="20"/>
          <w:szCs w:val="20"/>
        </w:rPr>
      </w:pPr>
      <w:r>
        <w:rPr>
          <w:sz w:val="20"/>
          <w:szCs w:val="20"/>
        </w:rPr>
        <w:pict>
          <v:line id="Shape 588" o:spid="_x0000_s1613" style="position:absolute;z-index:251445248;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589" o:spid="_x0000_s1614" style="position:absolute;margin-left:150.45pt;margin-top:-.7pt;width:.95pt;height:.95pt;z-index:-251310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90" o:spid="_x0000_s1615" style="position:absolute;z-index:251446272;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591" o:spid="_x0000_s1616" style="position:absolute;margin-left:367.85pt;margin-top:-.7pt;width:1pt;height:.95pt;z-index:-251309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592" o:spid="_x0000_s1617" style="position:absolute;margin-left:485.5pt;margin-top:-.7pt;width:.95pt;height:.95pt;z-index:-251308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47</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680"/>
        <w:gridCol w:w="420"/>
        <w:gridCol w:w="1060"/>
        <w:gridCol w:w="380"/>
        <w:gridCol w:w="200"/>
        <w:gridCol w:w="700"/>
        <w:gridCol w:w="400"/>
        <w:gridCol w:w="800"/>
        <w:gridCol w:w="140"/>
      </w:tblGrid>
      <w:tr w:rsidR="00487FA2">
        <w:trPr>
          <w:trHeight w:val="230"/>
        </w:trPr>
        <w:tc>
          <w:tcPr>
            <w:tcW w:w="1100" w:type="dxa"/>
            <w:gridSpan w:val="2"/>
            <w:vAlign w:val="bottom"/>
          </w:tcPr>
          <w:p w:rsidR="00487FA2" w:rsidRDefault="00597E0F">
            <w:pPr>
              <w:rPr>
                <w:sz w:val="20"/>
                <w:szCs w:val="20"/>
              </w:rPr>
            </w:pPr>
            <w:r>
              <w:rPr>
                <w:rFonts w:eastAsia="Times New Roman"/>
                <w:sz w:val="20"/>
                <w:szCs w:val="20"/>
              </w:rPr>
              <w:lastRenderedPageBreak/>
              <w:t>обращаясь</w:t>
            </w:r>
          </w:p>
        </w:tc>
        <w:tc>
          <w:tcPr>
            <w:tcW w:w="1060" w:type="dxa"/>
            <w:vAlign w:val="bottom"/>
          </w:tcPr>
          <w:p w:rsidR="00487FA2" w:rsidRDefault="00597E0F">
            <w:pPr>
              <w:jc w:val="center"/>
              <w:rPr>
                <w:sz w:val="20"/>
                <w:szCs w:val="20"/>
              </w:rPr>
            </w:pPr>
            <w:r>
              <w:rPr>
                <w:rFonts w:eastAsia="Times New Roman"/>
                <w:w w:val="99"/>
                <w:sz w:val="20"/>
                <w:szCs w:val="20"/>
              </w:rPr>
              <w:t>кним</w:t>
            </w:r>
          </w:p>
        </w:tc>
        <w:tc>
          <w:tcPr>
            <w:tcW w:w="380" w:type="dxa"/>
            <w:vAlign w:val="bottom"/>
          </w:tcPr>
          <w:p w:rsidR="00487FA2" w:rsidRDefault="00597E0F">
            <w:pPr>
              <w:ind w:right="19"/>
              <w:jc w:val="right"/>
              <w:rPr>
                <w:sz w:val="20"/>
                <w:szCs w:val="20"/>
              </w:rPr>
            </w:pPr>
            <w:r>
              <w:rPr>
                <w:rFonts w:eastAsia="Times New Roman"/>
                <w:sz w:val="20"/>
                <w:szCs w:val="20"/>
              </w:rPr>
              <w:t>в</w:t>
            </w:r>
          </w:p>
        </w:tc>
        <w:tc>
          <w:tcPr>
            <w:tcW w:w="2100" w:type="dxa"/>
            <w:gridSpan w:val="4"/>
            <w:vAlign w:val="bottom"/>
          </w:tcPr>
          <w:p w:rsidR="00487FA2" w:rsidRDefault="00597E0F">
            <w:pPr>
              <w:ind w:left="100"/>
              <w:rPr>
                <w:sz w:val="20"/>
                <w:szCs w:val="20"/>
              </w:rPr>
            </w:pPr>
            <w:r>
              <w:rPr>
                <w:rFonts w:eastAsia="Times New Roman"/>
                <w:sz w:val="20"/>
                <w:szCs w:val="20"/>
              </w:rPr>
              <w:t>соединениях, тип</w:t>
            </w:r>
          </w:p>
        </w:tc>
        <w:tc>
          <w:tcPr>
            <w:tcW w:w="140" w:type="dxa"/>
            <w:vAlign w:val="bottom"/>
          </w:tcPr>
          <w:p w:rsidR="00487FA2" w:rsidRDefault="00487FA2">
            <w:pPr>
              <w:rPr>
                <w:sz w:val="20"/>
                <w:szCs w:val="20"/>
              </w:rPr>
            </w:pPr>
          </w:p>
        </w:tc>
      </w:tr>
      <w:tr w:rsidR="00487FA2">
        <w:trPr>
          <w:trHeight w:val="230"/>
        </w:trPr>
        <w:tc>
          <w:tcPr>
            <w:tcW w:w="1100" w:type="dxa"/>
            <w:gridSpan w:val="2"/>
            <w:vAlign w:val="bottom"/>
          </w:tcPr>
          <w:p w:rsidR="00487FA2" w:rsidRDefault="00597E0F">
            <w:pPr>
              <w:rPr>
                <w:sz w:val="20"/>
                <w:szCs w:val="20"/>
              </w:rPr>
            </w:pPr>
            <w:r>
              <w:rPr>
                <w:rFonts w:eastAsia="Times New Roman"/>
                <w:sz w:val="20"/>
                <w:szCs w:val="20"/>
              </w:rPr>
              <w:t>собственной</w:t>
            </w:r>
          </w:p>
        </w:tc>
        <w:tc>
          <w:tcPr>
            <w:tcW w:w="10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химической</w:t>
            </w:r>
          </w:p>
        </w:tc>
        <w:tc>
          <w:tcPr>
            <w:tcW w:w="800" w:type="dxa"/>
            <w:vAlign w:val="bottom"/>
          </w:tcPr>
          <w:p w:rsidR="00487FA2" w:rsidRDefault="00597E0F">
            <w:pPr>
              <w:ind w:left="100"/>
              <w:rPr>
                <w:sz w:val="20"/>
                <w:szCs w:val="20"/>
              </w:rPr>
            </w:pPr>
            <w:r>
              <w:rPr>
                <w:rFonts w:eastAsia="Times New Roman"/>
                <w:sz w:val="20"/>
                <w:szCs w:val="20"/>
              </w:rPr>
              <w:t>связи</w:t>
            </w:r>
          </w:p>
        </w:tc>
        <w:tc>
          <w:tcPr>
            <w:tcW w:w="140" w:type="dxa"/>
            <w:vAlign w:val="bottom"/>
          </w:tcPr>
          <w:p w:rsidR="00487FA2" w:rsidRDefault="00597E0F">
            <w:pPr>
              <w:jc w:val="right"/>
              <w:rPr>
                <w:sz w:val="20"/>
                <w:szCs w:val="20"/>
              </w:rPr>
            </w:pPr>
            <w:r>
              <w:rPr>
                <w:rFonts w:eastAsia="Times New Roman"/>
                <w:sz w:val="20"/>
                <w:szCs w:val="20"/>
              </w:rPr>
              <w:t>в</w:t>
            </w: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художественно-творческой</w:t>
            </w:r>
          </w:p>
        </w:tc>
        <w:tc>
          <w:tcPr>
            <w:tcW w:w="1300" w:type="dxa"/>
            <w:gridSpan w:val="3"/>
            <w:vAlign w:val="bottom"/>
          </w:tcPr>
          <w:p w:rsidR="00487FA2" w:rsidRDefault="00597E0F">
            <w:pPr>
              <w:ind w:left="100"/>
              <w:rPr>
                <w:sz w:val="20"/>
                <w:szCs w:val="20"/>
              </w:rPr>
            </w:pPr>
            <w:r>
              <w:rPr>
                <w:rFonts w:eastAsia="Times New Roman"/>
                <w:sz w:val="20"/>
                <w:szCs w:val="20"/>
              </w:rPr>
              <w:t>соединениях,</w:t>
            </w:r>
          </w:p>
        </w:tc>
        <w:tc>
          <w:tcPr>
            <w:tcW w:w="800" w:type="dxa"/>
            <w:vAlign w:val="bottom"/>
          </w:tcPr>
          <w:p w:rsidR="00487FA2" w:rsidRDefault="00487FA2">
            <w:pPr>
              <w:rPr>
                <w:sz w:val="20"/>
                <w:szCs w:val="20"/>
              </w:rPr>
            </w:pPr>
          </w:p>
        </w:tc>
        <w:tc>
          <w:tcPr>
            <w:tcW w:w="140" w:type="dxa"/>
            <w:vAlign w:val="bottom"/>
          </w:tcPr>
          <w:p w:rsidR="00487FA2" w:rsidRDefault="00487FA2">
            <w:pPr>
              <w:rPr>
                <w:sz w:val="20"/>
                <w:szCs w:val="20"/>
              </w:rPr>
            </w:pPr>
          </w:p>
        </w:tc>
      </w:tr>
      <w:tr w:rsidR="00487FA2">
        <w:trPr>
          <w:trHeight w:val="230"/>
        </w:trPr>
        <w:tc>
          <w:tcPr>
            <w:tcW w:w="2160" w:type="dxa"/>
            <w:gridSpan w:val="3"/>
            <w:vAlign w:val="bottom"/>
          </w:tcPr>
          <w:p w:rsidR="00487FA2" w:rsidRDefault="00597E0F">
            <w:pPr>
              <w:rPr>
                <w:sz w:val="20"/>
                <w:szCs w:val="20"/>
              </w:rPr>
            </w:pPr>
            <w:r>
              <w:rPr>
                <w:rFonts w:eastAsia="Times New Roman"/>
                <w:sz w:val="20"/>
                <w:szCs w:val="20"/>
              </w:rPr>
              <w:t>деятельности,</w:t>
            </w:r>
          </w:p>
        </w:tc>
        <w:tc>
          <w:tcPr>
            <w:tcW w:w="380" w:type="dxa"/>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возможность</w:t>
            </w:r>
          </w:p>
        </w:tc>
        <w:tc>
          <w:tcPr>
            <w:tcW w:w="800" w:type="dxa"/>
            <w:vAlign w:val="bottom"/>
          </w:tcPr>
          <w:p w:rsidR="00487FA2" w:rsidRDefault="00487FA2">
            <w:pPr>
              <w:rPr>
                <w:sz w:val="20"/>
                <w:szCs w:val="20"/>
              </w:rPr>
            </w:pPr>
          </w:p>
        </w:tc>
        <w:tc>
          <w:tcPr>
            <w:tcW w:w="140" w:type="dxa"/>
            <w:vAlign w:val="bottom"/>
          </w:tcPr>
          <w:p w:rsidR="00487FA2" w:rsidRDefault="00487FA2">
            <w:pPr>
              <w:rPr>
                <w:sz w:val="20"/>
                <w:szCs w:val="20"/>
              </w:rPr>
            </w:pPr>
          </w:p>
        </w:tc>
      </w:tr>
      <w:tr w:rsidR="00487FA2">
        <w:trPr>
          <w:trHeight w:val="230"/>
        </w:trPr>
        <w:tc>
          <w:tcPr>
            <w:tcW w:w="1100" w:type="dxa"/>
            <w:gridSpan w:val="2"/>
            <w:vAlign w:val="bottom"/>
          </w:tcPr>
          <w:p w:rsidR="00487FA2" w:rsidRDefault="00597E0F">
            <w:pPr>
              <w:rPr>
                <w:sz w:val="20"/>
                <w:szCs w:val="20"/>
              </w:rPr>
            </w:pPr>
            <w:r>
              <w:rPr>
                <w:rFonts w:eastAsia="Times New Roman"/>
                <w:sz w:val="20"/>
                <w:szCs w:val="20"/>
              </w:rPr>
              <w:t>создавать</w:t>
            </w:r>
          </w:p>
        </w:tc>
        <w:tc>
          <w:tcPr>
            <w:tcW w:w="1440" w:type="dxa"/>
            <w:gridSpan w:val="2"/>
            <w:vAlign w:val="bottom"/>
          </w:tcPr>
          <w:p w:rsidR="00487FA2" w:rsidRDefault="00597E0F">
            <w:pPr>
              <w:ind w:right="19"/>
              <w:jc w:val="right"/>
              <w:rPr>
                <w:sz w:val="20"/>
                <w:szCs w:val="20"/>
              </w:rPr>
            </w:pPr>
            <w:r>
              <w:rPr>
                <w:rFonts w:eastAsia="Times New Roman"/>
                <w:w w:val="99"/>
                <w:sz w:val="20"/>
                <w:szCs w:val="20"/>
              </w:rPr>
              <w:t>выразительные</w:t>
            </w:r>
          </w:p>
        </w:tc>
        <w:tc>
          <w:tcPr>
            <w:tcW w:w="1300" w:type="dxa"/>
            <w:gridSpan w:val="3"/>
            <w:vAlign w:val="bottom"/>
          </w:tcPr>
          <w:p w:rsidR="00487FA2" w:rsidRDefault="00597E0F">
            <w:pPr>
              <w:ind w:left="100"/>
              <w:rPr>
                <w:sz w:val="20"/>
                <w:szCs w:val="20"/>
              </w:rPr>
            </w:pPr>
            <w:r>
              <w:rPr>
                <w:rFonts w:eastAsia="Times New Roman"/>
                <w:sz w:val="20"/>
                <w:szCs w:val="20"/>
              </w:rPr>
              <w:t>протекания</w:t>
            </w:r>
          </w:p>
        </w:tc>
        <w:tc>
          <w:tcPr>
            <w:tcW w:w="940" w:type="dxa"/>
            <w:gridSpan w:val="2"/>
            <w:vAlign w:val="bottom"/>
          </w:tcPr>
          <w:p w:rsidR="00487FA2" w:rsidRDefault="00597E0F">
            <w:pPr>
              <w:jc w:val="right"/>
              <w:rPr>
                <w:sz w:val="20"/>
                <w:szCs w:val="20"/>
              </w:rPr>
            </w:pPr>
            <w:r>
              <w:rPr>
                <w:rFonts w:eastAsia="Times New Roman"/>
                <w:sz w:val="20"/>
                <w:szCs w:val="20"/>
              </w:rPr>
              <w:t>реакций</w:t>
            </w:r>
          </w:p>
        </w:tc>
      </w:tr>
      <w:tr w:rsidR="00487FA2">
        <w:trPr>
          <w:trHeight w:val="230"/>
        </w:trPr>
        <w:tc>
          <w:tcPr>
            <w:tcW w:w="680" w:type="dxa"/>
            <w:vAlign w:val="bottom"/>
          </w:tcPr>
          <w:p w:rsidR="00487FA2" w:rsidRDefault="00597E0F">
            <w:pPr>
              <w:rPr>
                <w:sz w:val="20"/>
                <w:szCs w:val="20"/>
              </w:rPr>
            </w:pPr>
            <w:r>
              <w:rPr>
                <w:rFonts w:eastAsia="Times New Roman"/>
                <w:sz w:val="20"/>
                <w:szCs w:val="20"/>
              </w:rPr>
              <w:t>образы.</w:t>
            </w:r>
          </w:p>
        </w:tc>
        <w:tc>
          <w:tcPr>
            <w:tcW w:w="420" w:type="dxa"/>
            <w:vAlign w:val="bottom"/>
          </w:tcPr>
          <w:p w:rsidR="00487FA2" w:rsidRDefault="00487FA2">
            <w:pPr>
              <w:rPr>
                <w:sz w:val="20"/>
                <w:szCs w:val="20"/>
              </w:rPr>
            </w:pPr>
          </w:p>
        </w:tc>
        <w:tc>
          <w:tcPr>
            <w:tcW w:w="10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2100" w:type="dxa"/>
            <w:gridSpan w:val="4"/>
            <w:vAlign w:val="bottom"/>
          </w:tcPr>
          <w:p w:rsidR="00487FA2" w:rsidRDefault="00597E0F">
            <w:pPr>
              <w:ind w:left="100"/>
              <w:rPr>
                <w:sz w:val="20"/>
                <w:szCs w:val="20"/>
              </w:rPr>
            </w:pPr>
            <w:r>
              <w:rPr>
                <w:rFonts w:eastAsia="Times New Roman"/>
                <w:sz w:val="20"/>
                <w:szCs w:val="20"/>
              </w:rPr>
              <w:t>ионного обмена;</w:t>
            </w:r>
          </w:p>
        </w:tc>
        <w:tc>
          <w:tcPr>
            <w:tcW w:w="140" w:type="dxa"/>
            <w:vAlign w:val="bottom"/>
          </w:tcPr>
          <w:p w:rsidR="00487FA2" w:rsidRDefault="00487FA2">
            <w:pPr>
              <w:rPr>
                <w:sz w:val="20"/>
                <w:szCs w:val="20"/>
              </w:rPr>
            </w:pPr>
          </w:p>
        </w:tc>
      </w:tr>
      <w:tr w:rsidR="00487FA2">
        <w:trPr>
          <w:trHeight w:val="230"/>
        </w:trPr>
        <w:tc>
          <w:tcPr>
            <w:tcW w:w="1100" w:type="dxa"/>
            <w:gridSpan w:val="2"/>
            <w:vAlign w:val="bottom"/>
          </w:tcPr>
          <w:p w:rsidR="00487FA2" w:rsidRDefault="00597E0F">
            <w:pPr>
              <w:rPr>
                <w:sz w:val="20"/>
                <w:szCs w:val="20"/>
              </w:rPr>
            </w:pPr>
            <w:r>
              <w:rPr>
                <w:rFonts w:eastAsia="Times New Roman"/>
                <w:b/>
                <w:bCs/>
                <w:sz w:val="20"/>
                <w:szCs w:val="20"/>
              </w:rPr>
              <w:t>МУЗЫКА</w:t>
            </w:r>
          </w:p>
        </w:tc>
        <w:tc>
          <w:tcPr>
            <w:tcW w:w="1060" w:type="dxa"/>
            <w:vAlign w:val="bottom"/>
          </w:tcPr>
          <w:p w:rsidR="00487FA2" w:rsidRDefault="00487FA2">
            <w:pPr>
              <w:rPr>
                <w:sz w:val="20"/>
                <w:szCs w:val="20"/>
              </w:rPr>
            </w:pPr>
          </w:p>
        </w:tc>
        <w:tc>
          <w:tcPr>
            <w:tcW w:w="380" w:type="dxa"/>
            <w:vAlign w:val="bottom"/>
          </w:tcPr>
          <w:p w:rsidR="00487FA2" w:rsidRDefault="00597E0F">
            <w:pPr>
              <w:ind w:right="19"/>
              <w:jc w:val="right"/>
              <w:rPr>
                <w:sz w:val="20"/>
                <w:szCs w:val="20"/>
              </w:rPr>
            </w:pPr>
            <w:r>
              <w:rPr>
                <w:rFonts w:eastAsia="Times New Roman"/>
                <w:b/>
                <w:bCs/>
                <w:w w:val="96"/>
                <w:sz w:val="20"/>
                <w:szCs w:val="20"/>
              </w:rPr>
              <w:t>(за</w:t>
            </w:r>
          </w:p>
        </w:tc>
        <w:tc>
          <w:tcPr>
            <w:tcW w:w="200" w:type="dxa"/>
            <w:vAlign w:val="bottom"/>
          </w:tcPr>
          <w:p w:rsidR="00487FA2" w:rsidRDefault="00597E0F">
            <w:pPr>
              <w:ind w:left="100"/>
              <w:rPr>
                <w:sz w:val="20"/>
                <w:szCs w:val="20"/>
              </w:rPr>
            </w:pPr>
            <w:r>
              <w:rPr>
                <w:rFonts w:eastAsia="Times New Roman"/>
                <w:sz w:val="20"/>
                <w:szCs w:val="20"/>
              </w:rPr>
              <w:t>-</w:t>
            </w:r>
          </w:p>
        </w:tc>
        <w:tc>
          <w:tcPr>
            <w:tcW w:w="1100" w:type="dxa"/>
            <w:gridSpan w:val="2"/>
            <w:vAlign w:val="bottom"/>
          </w:tcPr>
          <w:p w:rsidR="00487FA2" w:rsidRDefault="00597E0F">
            <w:pPr>
              <w:jc w:val="right"/>
              <w:rPr>
                <w:sz w:val="20"/>
                <w:szCs w:val="20"/>
              </w:rPr>
            </w:pPr>
            <w:r>
              <w:rPr>
                <w:rFonts w:eastAsia="Times New Roman"/>
                <w:sz w:val="20"/>
                <w:szCs w:val="20"/>
              </w:rPr>
              <w:t>составлять:</w:t>
            </w:r>
          </w:p>
        </w:tc>
        <w:tc>
          <w:tcPr>
            <w:tcW w:w="940" w:type="dxa"/>
            <w:gridSpan w:val="2"/>
            <w:vAlign w:val="bottom"/>
          </w:tcPr>
          <w:p w:rsidR="00487FA2" w:rsidRDefault="00597E0F">
            <w:pPr>
              <w:jc w:val="right"/>
              <w:rPr>
                <w:sz w:val="20"/>
                <w:szCs w:val="20"/>
              </w:rPr>
            </w:pPr>
            <w:r>
              <w:rPr>
                <w:rFonts w:eastAsia="Times New Roman"/>
                <w:sz w:val="20"/>
                <w:szCs w:val="20"/>
              </w:rPr>
              <w:t>формулы</w:t>
            </w:r>
          </w:p>
        </w:tc>
      </w:tr>
      <w:tr w:rsidR="00487FA2">
        <w:trPr>
          <w:trHeight w:val="230"/>
        </w:trPr>
        <w:tc>
          <w:tcPr>
            <w:tcW w:w="2160" w:type="dxa"/>
            <w:gridSpan w:val="3"/>
            <w:vAlign w:val="bottom"/>
          </w:tcPr>
          <w:p w:rsidR="00487FA2" w:rsidRDefault="00597E0F">
            <w:pPr>
              <w:rPr>
                <w:sz w:val="20"/>
                <w:szCs w:val="20"/>
              </w:rPr>
            </w:pPr>
            <w:r>
              <w:rPr>
                <w:rFonts w:eastAsia="Times New Roman"/>
                <w:b/>
                <w:bCs/>
                <w:sz w:val="20"/>
                <w:szCs w:val="20"/>
              </w:rPr>
              <w:t>исключением</w:t>
            </w:r>
          </w:p>
        </w:tc>
        <w:tc>
          <w:tcPr>
            <w:tcW w:w="380" w:type="dxa"/>
            <w:vAlign w:val="bottom"/>
          </w:tcPr>
          <w:p w:rsidR="00487FA2" w:rsidRDefault="00487FA2">
            <w:pPr>
              <w:rPr>
                <w:sz w:val="20"/>
                <w:szCs w:val="20"/>
              </w:rPr>
            </w:pPr>
          </w:p>
        </w:tc>
        <w:tc>
          <w:tcPr>
            <w:tcW w:w="2100" w:type="dxa"/>
            <w:gridSpan w:val="4"/>
            <w:vAlign w:val="bottom"/>
          </w:tcPr>
          <w:p w:rsidR="00487FA2" w:rsidRDefault="00597E0F">
            <w:pPr>
              <w:ind w:left="100"/>
              <w:rPr>
                <w:sz w:val="20"/>
                <w:szCs w:val="20"/>
              </w:rPr>
            </w:pPr>
            <w:r>
              <w:rPr>
                <w:rFonts w:eastAsia="Times New Roman"/>
                <w:sz w:val="20"/>
                <w:szCs w:val="20"/>
              </w:rPr>
              <w:t>неорганических</w:t>
            </w:r>
          </w:p>
        </w:tc>
        <w:tc>
          <w:tcPr>
            <w:tcW w:w="140" w:type="dxa"/>
            <w:vAlign w:val="bottom"/>
          </w:tcPr>
          <w:p w:rsidR="00487FA2" w:rsidRDefault="00487FA2">
            <w:pPr>
              <w:rPr>
                <w:sz w:val="20"/>
                <w:szCs w:val="20"/>
              </w:rPr>
            </w:pPr>
          </w:p>
        </w:tc>
      </w:tr>
      <w:tr w:rsidR="00487FA2">
        <w:trPr>
          <w:trHeight w:val="230"/>
        </w:trPr>
        <w:tc>
          <w:tcPr>
            <w:tcW w:w="2160" w:type="dxa"/>
            <w:gridSpan w:val="3"/>
            <w:vAlign w:val="bottom"/>
          </w:tcPr>
          <w:p w:rsidR="00487FA2" w:rsidRDefault="00597E0F">
            <w:pPr>
              <w:rPr>
                <w:sz w:val="20"/>
                <w:szCs w:val="20"/>
              </w:rPr>
            </w:pPr>
            <w:r>
              <w:rPr>
                <w:rFonts w:eastAsia="Times New Roman"/>
                <w:b/>
                <w:bCs/>
                <w:sz w:val="20"/>
                <w:szCs w:val="20"/>
              </w:rPr>
              <w:t>слабослышащих</w:t>
            </w:r>
          </w:p>
        </w:tc>
        <w:tc>
          <w:tcPr>
            <w:tcW w:w="380" w:type="dxa"/>
            <w:vAlign w:val="bottom"/>
          </w:tcPr>
          <w:p w:rsidR="00487FA2" w:rsidRDefault="00597E0F">
            <w:pPr>
              <w:ind w:right="19"/>
              <w:jc w:val="right"/>
              <w:rPr>
                <w:sz w:val="20"/>
                <w:szCs w:val="20"/>
              </w:rPr>
            </w:pPr>
            <w:r>
              <w:rPr>
                <w:rFonts w:eastAsia="Times New Roman"/>
                <w:b/>
                <w:bCs/>
                <w:sz w:val="20"/>
                <w:szCs w:val="20"/>
              </w:rPr>
              <w:t>и</w:t>
            </w:r>
          </w:p>
        </w:tc>
        <w:tc>
          <w:tcPr>
            <w:tcW w:w="1300" w:type="dxa"/>
            <w:gridSpan w:val="3"/>
            <w:vAlign w:val="bottom"/>
          </w:tcPr>
          <w:p w:rsidR="00487FA2" w:rsidRDefault="00597E0F">
            <w:pPr>
              <w:ind w:left="100"/>
              <w:rPr>
                <w:sz w:val="20"/>
                <w:szCs w:val="20"/>
              </w:rPr>
            </w:pPr>
            <w:r>
              <w:rPr>
                <w:rFonts w:eastAsia="Times New Roman"/>
                <w:sz w:val="20"/>
                <w:szCs w:val="20"/>
              </w:rPr>
              <w:t>соединений</w:t>
            </w:r>
          </w:p>
        </w:tc>
        <w:tc>
          <w:tcPr>
            <w:tcW w:w="940" w:type="dxa"/>
            <w:gridSpan w:val="2"/>
            <w:vAlign w:val="bottom"/>
          </w:tcPr>
          <w:p w:rsidR="00487FA2" w:rsidRDefault="00597E0F">
            <w:pPr>
              <w:jc w:val="right"/>
              <w:rPr>
                <w:sz w:val="20"/>
                <w:szCs w:val="20"/>
              </w:rPr>
            </w:pPr>
            <w:r>
              <w:rPr>
                <w:rFonts w:eastAsia="Times New Roman"/>
                <w:w w:val="97"/>
                <w:sz w:val="20"/>
                <w:szCs w:val="20"/>
              </w:rPr>
              <w:t>изученных</w:t>
            </w:r>
          </w:p>
        </w:tc>
      </w:tr>
      <w:tr w:rsidR="00487FA2">
        <w:trPr>
          <w:trHeight w:val="226"/>
        </w:trPr>
        <w:tc>
          <w:tcPr>
            <w:tcW w:w="2160" w:type="dxa"/>
            <w:gridSpan w:val="3"/>
            <w:vAlign w:val="bottom"/>
          </w:tcPr>
          <w:p w:rsidR="00487FA2" w:rsidRDefault="00597E0F">
            <w:pPr>
              <w:spacing w:line="226" w:lineRule="exact"/>
              <w:rPr>
                <w:sz w:val="20"/>
                <w:szCs w:val="20"/>
              </w:rPr>
            </w:pPr>
            <w:r>
              <w:rPr>
                <w:rFonts w:eastAsia="Times New Roman"/>
                <w:b/>
                <w:bCs/>
                <w:sz w:val="20"/>
                <w:szCs w:val="20"/>
              </w:rPr>
              <w:t>позднооглохших</w:t>
            </w:r>
          </w:p>
        </w:tc>
        <w:tc>
          <w:tcPr>
            <w:tcW w:w="380" w:type="dxa"/>
            <w:vAlign w:val="bottom"/>
          </w:tcPr>
          <w:p w:rsidR="00487FA2" w:rsidRDefault="00487FA2">
            <w:pPr>
              <w:rPr>
                <w:sz w:val="19"/>
                <w:szCs w:val="19"/>
              </w:rPr>
            </w:pPr>
          </w:p>
        </w:tc>
        <w:tc>
          <w:tcPr>
            <w:tcW w:w="2240" w:type="dxa"/>
            <w:gridSpan w:val="5"/>
            <w:vAlign w:val="bottom"/>
          </w:tcPr>
          <w:p w:rsidR="00487FA2" w:rsidRDefault="00597E0F">
            <w:pPr>
              <w:spacing w:line="226" w:lineRule="exact"/>
              <w:ind w:left="100"/>
              <w:rPr>
                <w:sz w:val="20"/>
                <w:szCs w:val="20"/>
              </w:rPr>
            </w:pPr>
            <w:r>
              <w:rPr>
                <w:rFonts w:eastAsia="Times New Roman"/>
                <w:w w:val="99"/>
                <w:sz w:val="20"/>
                <w:szCs w:val="20"/>
              </w:rPr>
              <w:t>классов; схемы строения</w:t>
            </w:r>
          </w:p>
        </w:tc>
      </w:tr>
      <w:tr w:rsidR="00487FA2">
        <w:trPr>
          <w:trHeight w:val="230"/>
        </w:trPr>
        <w:tc>
          <w:tcPr>
            <w:tcW w:w="2160" w:type="dxa"/>
            <w:gridSpan w:val="3"/>
            <w:vAlign w:val="bottom"/>
          </w:tcPr>
          <w:p w:rsidR="00487FA2" w:rsidRDefault="00597E0F">
            <w:pPr>
              <w:rPr>
                <w:sz w:val="20"/>
                <w:szCs w:val="20"/>
              </w:rPr>
            </w:pPr>
            <w:r>
              <w:rPr>
                <w:rFonts w:eastAsia="Times New Roman"/>
                <w:b/>
                <w:bCs/>
                <w:sz w:val="20"/>
                <w:szCs w:val="20"/>
              </w:rPr>
              <w:t>обучающихся)</w:t>
            </w:r>
          </w:p>
        </w:tc>
        <w:tc>
          <w:tcPr>
            <w:tcW w:w="380" w:type="dxa"/>
            <w:vAlign w:val="bottom"/>
          </w:tcPr>
          <w:p w:rsidR="00487FA2" w:rsidRDefault="00487FA2">
            <w:pPr>
              <w:rPr>
                <w:sz w:val="20"/>
                <w:szCs w:val="20"/>
              </w:rPr>
            </w:pPr>
          </w:p>
        </w:tc>
        <w:tc>
          <w:tcPr>
            <w:tcW w:w="900" w:type="dxa"/>
            <w:gridSpan w:val="2"/>
            <w:vAlign w:val="bottom"/>
          </w:tcPr>
          <w:p w:rsidR="00487FA2" w:rsidRDefault="00597E0F">
            <w:pPr>
              <w:ind w:left="100"/>
              <w:rPr>
                <w:sz w:val="20"/>
                <w:szCs w:val="20"/>
              </w:rPr>
            </w:pPr>
            <w:r>
              <w:rPr>
                <w:rFonts w:eastAsia="Times New Roman"/>
                <w:sz w:val="20"/>
                <w:szCs w:val="20"/>
              </w:rPr>
              <w:t>атомов</w:t>
            </w:r>
          </w:p>
        </w:tc>
        <w:tc>
          <w:tcPr>
            <w:tcW w:w="40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140" w:type="dxa"/>
            <w:vAlign w:val="bottom"/>
          </w:tcPr>
          <w:p w:rsidR="00487FA2" w:rsidRDefault="00487FA2">
            <w:pPr>
              <w:rPr>
                <w:sz w:val="20"/>
                <w:szCs w:val="20"/>
              </w:rPr>
            </w:pPr>
          </w:p>
        </w:tc>
      </w:tr>
      <w:tr w:rsidR="00487FA2">
        <w:trPr>
          <w:trHeight w:val="230"/>
        </w:trPr>
        <w:tc>
          <w:tcPr>
            <w:tcW w:w="680" w:type="dxa"/>
            <w:vAlign w:val="bottom"/>
          </w:tcPr>
          <w:p w:rsidR="00487FA2" w:rsidRDefault="00597E0F">
            <w:pPr>
              <w:rPr>
                <w:sz w:val="20"/>
                <w:szCs w:val="20"/>
              </w:rPr>
            </w:pPr>
            <w:r>
              <w:rPr>
                <w:rFonts w:eastAsia="Times New Roman"/>
                <w:sz w:val="20"/>
                <w:szCs w:val="20"/>
              </w:rPr>
              <w:t>•</w:t>
            </w:r>
          </w:p>
        </w:tc>
        <w:tc>
          <w:tcPr>
            <w:tcW w:w="1480" w:type="dxa"/>
            <w:gridSpan w:val="2"/>
            <w:vAlign w:val="bottom"/>
          </w:tcPr>
          <w:p w:rsidR="00487FA2" w:rsidRDefault="00597E0F">
            <w:pPr>
              <w:ind w:left="20"/>
              <w:rPr>
                <w:sz w:val="20"/>
                <w:szCs w:val="20"/>
              </w:rPr>
            </w:pPr>
            <w:r>
              <w:rPr>
                <w:rFonts w:eastAsia="Times New Roman"/>
                <w:sz w:val="20"/>
                <w:szCs w:val="20"/>
              </w:rPr>
              <w:t>наблюдать</w:t>
            </w:r>
          </w:p>
        </w:tc>
        <w:tc>
          <w:tcPr>
            <w:tcW w:w="380" w:type="dxa"/>
            <w:vAlign w:val="bottom"/>
          </w:tcPr>
          <w:p w:rsidR="00487FA2" w:rsidRDefault="00597E0F">
            <w:pPr>
              <w:ind w:right="19"/>
              <w:jc w:val="right"/>
              <w:rPr>
                <w:sz w:val="20"/>
                <w:szCs w:val="20"/>
              </w:rPr>
            </w:pPr>
            <w:r>
              <w:rPr>
                <w:rFonts w:eastAsia="Times New Roman"/>
                <w:sz w:val="20"/>
                <w:szCs w:val="20"/>
              </w:rPr>
              <w:t>за</w:t>
            </w:r>
          </w:p>
        </w:tc>
        <w:tc>
          <w:tcPr>
            <w:tcW w:w="900" w:type="dxa"/>
            <w:gridSpan w:val="2"/>
            <w:vAlign w:val="bottom"/>
          </w:tcPr>
          <w:p w:rsidR="00487FA2" w:rsidRDefault="00597E0F">
            <w:pPr>
              <w:ind w:left="100"/>
              <w:rPr>
                <w:sz w:val="20"/>
                <w:szCs w:val="20"/>
              </w:rPr>
            </w:pPr>
            <w:r>
              <w:rPr>
                <w:rFonts w:eastAsia="Times New Roman"/>
                <w:sz w:val="20"/>
                <w:szCs w:val="20"/>
              </w:rPr>
              <w:t>первых</w:t>
            </w:r>
          </w:p>
        </w:tc>
        <w:tc>
          <w:tcPr>
            <w:tcW w:w="400" w:type="dxa"/>
            <w:vAlign w:val="bottom"/>
          </w:tcPr>
          <w:p w:rsidR="00487FA2" w:rsidRDefault="00597E0F">
            <w:pPr>
              <w:ind w:right="59"/>
              <w:jc w:val="right"/>
              <w:rPr>
                <w:sz w:val="20"/>
                <w:szCs w:val="20"/>
              </w:rPr>
            </w:pPr>
            <w:r>
              <w:rPr>
                <w:rFonts w:eastAsia="Times New Roman"/>
                <w:sz w:val="20"/>
                <w:szCs w:val="20"/>
              </w:rPr>
              <w:t>20</w:t>
            </w:r>
          </w:p>
        </w:tc>
        <w:tc>
          <w:tcPr>
            <w:tcW w:w="940" w:type="dxa"/>
            <w:gridSpan w:val="2"/>
            <w:vAlign w:val="bottom"/>
          </w:tcPr>
          <w:p w:rsidR="00487FA2" w:rsidRDefault="00597E0F">
            <w:pPr>
              <w:jc w:val="right"/>
              <w:rPr>
                <w:sz w:val="20"/>
                <w:szCs w:val="20"/>
              </w:rPr>
            </w:pPr>
            <w:r>
              <w:rPr>
                <w:rFonts w:eastAsia="Times New Roman"/>
                <w:sz w:val="20"/>
                <w:szCs w:val="20"/>
              </w:rPr>
              <w:t>элементов</w:t>
            </w:r>
          </w:p>
        </w:tc>
      </w:tr>
      <w:tr w:rsidR="00487FA2">
        <w:trPr>
          <w:trHeight w:val="230"/>
        </w:trPr>
        <w:tc>
          <w:tcPr>
            <w:tcW w:w="2160" w:type="dxa"/>
            <w:gridSpan w:val="3"/>
            <w:vAlign w:val="bottom"/>
          </w:tcPr>
          <w:p w:rsidR="00487FA2" w:rsidRDefault="00597E0F">
            <w:pPr>
              <w:rPr>
                <w:sz w:val="20"/>
                <w:szCs w:val="20"/>
              </w:rPr>
            </w:pPr>
            <w:r>
              <w:rPr>
                <w:rFonts w:eastAsia="Times New Roman"/>
                <w:sz w:val="20"/>
                <w:szCs w:val="20"/>
              </w:rPr>
              <w:t>многообразными</w:t>
            </w:r>
          </w:p>
        </w:tc>
        <w:tc>
          <w:tcPr>
            <w:tcW w:w="380" w:type="dxa"/>
            <w:vAlign w:val="bottom"/>
          </w:tcPr>
          <w:p w:rsidR="00487FA2" w:rsidRDefault="00487FA2">
            <w:pPr>
              <w:rPr>
                <w:sz w:val="20"/>
                <w:szCs w:val="20"/>
              </w:rPr>
            </w:pPr>
          </w:p>
        </w:tc>
        <w:tc>
          <w:tcPr>
            <w:tcW w:w="2240" w:type="dxa"/>
            <w:gridSpan w:val="5"/>
            <w:vAlign w:val="bottom"/>
          </w:tcPr>
          <w:p w:rsidR="00487FA2" w:rsidRDefault="00597E0F">
            <w:pPr>
              <w:ind w:left="100"/>
              <w:rPr>
                <w:sz w:val="20"/>
                <w:szCs w:val="20"/>
              </w:rPr>
            </w:pPr>
            <w:r>
              <w:rPr>
                <w:rFonts w:eastAsia="Times New Roman"/>
                <w:sz w:val="20"/>
                <w:szCs w:val="20"/>
              </w:rPr>
              <w:t>Периодической системы</w:t>
            </w:r>
          </w:p>
        </w:tc>
      </w:tr>
      <w:tr w:rsidR="00487FA2">
        <w:trPr>
          <w:trHeight w:val="230"/>
        </w:trPr>
        <w:tc>
          <w:tcPr>
            <w:tcW w:w="1100" w:type="dxa"/>
            <w:gridSpan w:val="2"/>
            <w:vAlign w:val="bottom"/>
          </w:tcPr>
          <w:p w:rsidR="00487FA2" w:rsidRDefault="00597E0F">
            <w:pPr>
              <w:rPr>
                <w:sz w:val="20"/>
                <w:szCs w:val="20"/>
              </w:rPr>
            </w:pPr>
            <w:r>
              <w:rPr>
                <w:rFonts w:eastAsia="Times New Roman"/>
                <w:sz w:val="20"/>
                <w:szCs w:val="20"/>
              </w:rPr>
              <w:t>явлениями</w:t>
            </w:r>
          </w:p>
        </w:tc>
        <w:tc>
          <w:tcPr>
            <w:tcW w:w="1060" w:type="dxa"/>
            <w:vAlign w:val="bottom"/>
          </w:tcPr>
          <w:p w:rsidR="00487FA2" w:rsidRDefault="00597E0F">
            <w:pPr>
              <w:jc w:val="center"/>
              <w:rPr>
                <w:sz w:val="20"/>
                <w:szCs w:val="20"/>
              </w:rPr>
            </w:pPr>
            <w:r>
              <w:rPr>
                <w:rFonts w:eastAsia="Times New Roman"/>
                <w:sz w:val="20"/>
                <w:szCs w:val="20"/>
              </w:rPr>
              <w:t>жизни</w:t>
            </w:r>
          </w:p>
        </w:tc>
        <w:tc>
          <w:tcPr>
            <w:tcW w:w="380" w:type="dxa"/>
            <w:vAlign w:val="bottom"/>
          </w:tcPr>
          <w:p w:rsidR="00487FA2" w:rsidRDefault="00597E0F">
            <w:pPr>
              <w:ind w:right="19"/>
              <w:jc w:val="right"/>
              <w:rPr>
                <w:sz w:val="20"/>
                <w:szCs w:val="20"/>
              </w:rPr>
            </w:pPr>
            <w:r>
              <w:rPr>
                <w:rFonts w:eastAsia="Times New Roman"/>
                <w:sz w:val="20"/>
                <w:szCs w:val="20"/>
              </w:rPr>
              <w:t>и</w:t>
            </w:r>
          </w:p>
        </w:tc>
        <w:tc>
          <w:tcPr>
            <w:tcW w:w="900" w:type="dxa"/>
            <w:gridSpan w:val="2"/>
            <w:vAlign w:val="bottom"/>
          </w:tcPr>
          <w:p w:rsidR="00487FA2" w:rsidRDefault="00597E0F">
            <w:pPr>
              <w:ind w:left="100"/>
              <w:rPr>
                <w:sz w:val="20"/>
                <w:szCs w:val="20"/>
              </w:rPr>
            </w:pPr>
            <w:r>
              <w:rPr>
                <w:rFonts w:eastAsia="Times New Roman"/>
                <w:sz w:val="20"/>
                <w:szCs w:val="20"/>
              </w:rPr>
              <w:t>Д.И.</w:t>
            </w:r>
          </w:p>
        </w:tc>
        <w:tc>
          <w:tcPr>
            <w:tcW w:w="1340" w:type="dxa"/>
            <w:gridSpan w:val="3"/>
            <w:vAlign w:val="bottom"/>
          </w:tcPr>
          <w:p w:rsidR="00487FA2" w:rsidRDefault="00597E0F">
            <w:pPr>
              <w:jc w:val="right"/>
              <w:rPr>
                <w:sz w:val="20"/>
                <w:szCs w:val="20"/>
              </w:rPr>
            </w:pPr>
            <w:r>
              <w:rPr>
                <w:rFonts w:eastAsia="Times New Roman"/>
                <w:sz w:val="20"/>
                <w:szCs w:val="20"/>
              </w:rPr>
              <w:t>Менделеева;</w:t>
            </w:r>
          </w:p>
        </w:tc>
      </w:tr>
      <w:tr w:rsidR="00487FA2">
        <w:trPr>
          <w:trHeight w:val="230"/>
        </w:trPr>
        <w:tc>
          <w:tcPr>
            <w:tcW w:w="2160" w:type="dxa"/>
            <w:gridSpan w:val="3"/>
            <w:vAlign w:val="bottom"/>
          </w:tcPr>
          <w:p w:rsidR="00487FA2" w:rsidRDefault="00597E0F">
            <w:pPr>
              <w:rPr>
                <w:sz w:val="20"/>
                <w:szCs w:val="20"/>
              </w:rPr>
            </w:pPr>
            <w:r>
              <w:rPr>
                <w:rFonts w:eastAsia="Times New Roman"/>
                <w:sz w:val="20"/>
                <w:szCs w:val="20"/>
              </w:rPr>
              <w:t>искусства, выражать</w:t>
            </w:r>
          </w:p>
        </w:tc>
        <w:tc>
          <w:tcPr>
            <w:tcW w:w="380" w:type="dxa"/>
            <w:vAlign w:val="bottom"/>
          </w:tcPr>
          <w:p w:rsidR="00487FA2" w:rsidRDefault="00487FA2">
            <w:pPr>
              <w:rPr>
                <w:sz w:val="20"/>
                <w:szCs w:val="20"/>
              </w:rPr>
            </w:pPr>
          </w:p>
        </w:tc>
        <w:tc>
          <w:tcPr>
            <w:tcW w:w="2100" w:type="dxa"/>
            <w:gridSpan w:val="4"/>
            <w:vAlign w:val="bottom"/>
          </w:tcPr>
          <w:p w:rsidR="00487FA2" w:rsidRDefault="00597E0F">
            <w:pPr>
              <w:ind w:left="100"/>
              <w:rPr>
                <w:sz w:val="20"/>
                <w:szCs w:val="20"/>
              </w:rPr>
            </w:pPr>
            <w:r>
              <w:rPr>
                <w:rFonts w:eastAsia="Times New Roman"/>
                <w:sz w:val="20"/>
                <w:szCs w:val="20"/>
              </w:rPr>
              <w:t>уравнения химических</w:t>
            </w:r>
          </w:p>
        </w:tc>
        <w:tc>
          <w:tcPr>
            <w:tcW w:w="140" w:type="dxa"/>
            <w:vAlign w:val="bottom"/>
          </w:tcPr>
          <w:p w:rsidR="00487FA2" w:rsidRDefault="00487FA2">
            <w:pPr>
              <w:rPr>
                <w:sz w:val="20"/>
                <w:szCs w:val="20"/>
              </w:rPr>
            </w:pPr>
          </w:p>
        </w:tc>
      </w:tr>
      <w:tr w:rsidR="00487FA2">
        <w:trPr>
          <w:trHeight w:val="230"/>
        </w:trPr>
        <w:tc>
          <w:tcPr>
            <w:tcW w:w="680" w:type="dxa"/>
            <w:vAlign w:val="bottom"/>
          </w:tcPr>
          <w:p w:rsidR="00487FA2" w:rsidRDefault="00597E0F">
            <w:pPr>
              <w:rPr>
                <w:sz w:val="20"/>
                <w:szCs w:val="20"/>
              </w:rPr>
            </w:pPr>
            <w:r>
              <w:rPr>
                <w:rFonts w:eastAsia="Times New Roman"/>
                <w:sz w:val="20"/>
                <w:szCs w:val="20"/>
              </w:rPr>
              <w:t>своё</w:t>
            </w:r>
          </w:p>
        </w:tc>
        <w:tc>
          <w:tcPr>
            <w:tcW w:w="1480" w:type="dxa"/>
            <w:gridSpan w:val="2"/>
            <w:vAlign w:val="bottom"/>
          </w:tcPr>
          <w:p w:rsidR="00487FA2" w:rsidRDefault="00597E0F">
            <w:pPr>
              <w:ind w:left="200"/>
              <w:rPr>
                <w:sz w:val="20"/>
                <w:szCs w:val="20"/>
              </w:rPr>
            </w:pPr>
            <w:r>
              <w:rPr>
                <w:rFonts w:eastAsia="Times New Roman"/>
                <w:sz w:val="20"/>
                <w:szCs w:val="20"/>
              </w:rPr>
              <w:t>отношение</w:t>
            </w:r>
          </w:p>
        </w:tc>
        <w:tc>
          <w:tcPr>
            <w:tcW w:w="380" w:type="dxa"/>
            <w:vAlign w:val="bottom"/>
          </w:tcPr>
          <w:p w:rsidR="00487FA2" w:rsidRDefault="00597E0F">
            <w:pPr>
              <w:ind w:right="39"/>
              <w:jc w:val="right"/>
              <w:rPr>
                <w:sz w:val="20"/>
                <w:szCs w:val="20"/>
              </w:rPr>
            </w:pPr>
            <w:r>
              <w:rPr>
                <w:rFonts w:eastAsia="Times New Roman"/>
                <w:sz w:val="20"/>
                <w:szCs w:val="20"/>
              </w:rPr>
              <w:t>к</w:t>
            </w:r>
          </w:p>
        </w:tc>
        <w:tc>
          <w:tcPr>
            <w:tcW w:w="900" w:type="dxa"/>
            <w:gridSpan w:val="2"/>
            <w:vAlign w:val="bottom"/>
          </w:tcPr>
          <w:p w:rsidR="00487FA2" w:rsidRDefault="00597E0F">
            <w:pPr>
              <w:ind w:left="100"/>
              <w:rPr>
                <w:sz w:val="20"/>
                <w:szCs w:val="20"/>
              </w:rPr>
            </w:pPr>
            <w:r>
              <w:rPr>
                <w:rFonts w:eastAsia="Times New Roman"/>
                <w:sz w:val="20"/>
                <w:szCs w:val="20"/>
              </w:rPr>
              <w:t>реакций;</w:t>
            </w:r>
          </w:p>
        </w:tc>
        <w:tc>
          <w:tcPr>
            <w:tcW w:w="40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140" w:type="dxa"/>
            <w:vAlign w:val="bottom"/>
          </w:tcPr>
          <w:p w:rsidR="00487FA2" w:rsidRDefault="00487FA2">
            <w:pPr>
              <w:rPr>
                <w:sz w:val="20"/>
                <w:szCs w:val="20"/>
              </w:rPr>
            </w:pPr>
          </w:p>
        </w:tc>
      </w:tr>
      <w:tr w:rsidR="00487FA2">
        <w:trPr>
          <w:trHeight w:val="230"/>
        </w:trPr>
        <w:tc>
          <w:tcPr>
            <w:tcW w:w="2160" w:type="dxa"/>
            <w:gridSpan w:val="3"/>
            <w:vAlign w:val="bottom"/>
          </w:tcPr>
          <w:p w:rsidR="00487FA2" w:rsidRDefault="00597E0F">
            <w:pPr>
              <w:rPr>
                <w:sz w:val="20"/>
                <w:szCs w:val="20"/>
              </w:rPr>
            </w:pPr>
            <w:r>
              <w:rPr>
                <w:rFonts w:eastAsia="Times New Roman"/>
                <w:sz w:val="20"/>
                <w:szCs w:val="20"/>
              </w:rPr>
              <w:t>искусству, оценивая</w:t>
            </w:r>
          </w:p>
        </w:tc>
        <w:tc>
          <w:tcPr>
            <w:tcW w:w="380" w:type="dxa"/>
            <w:vAlign w:val="bottom"/>
          </w:tcPr>
          <w:p w:rsidR="00487FA2" w:rsidRDefault="00487FA2">
            <w:pPr>
              <w:rPr>
                <w:sz w:val="20"/>
                <w:szCs w:val="20"/>
              </w:rPr>
            </w:pPr>
          </w:p>
        </w:tc>
        <w:tc>
          <w:tcPr>
            <w:tcW w:w="200" w:type="dxa"/>
            <w:vAlign w:val="bottom"/>
          </w:tcPr>
          <w:p w:rsidR="00487FA2" w:rsidRDefault="00597E0F">
            <w:pPr>
              <w:ind w:left="100"/>
              <w:rPr>
                <w:sz w:val="20"/>
                <w:szCs w:val="20"/>
              </w:rPr>
            </w:pPr>
            <w:r>
              <w:rPr>
                <w:rFonts w:eastAsia="Times New Roman"/>
                <w:sz w:val="20"/>
                <w:szCs w:val="20"/>
              </w:rPr>
              <w:t>-</w:t>
            </w:r>
          </w:p>
        </w:tc>
        <w:tc>
          <w:tcPr>
            <w:tcW w:w="1900" w:type="dxa"/>
            <w:gridSpan w:val="3"/>
            <w:vAlign w:val="bottom"/>
          </w:tcPr>
          <w:p w:rsidR="00487FA2" w:rsidRDefault="00597E0F">
            <w:pPr>
              <w:ind w:left="460"/>
              <w:rPr>
                <w:sz w:val="20"/>
                <w:szCs w:val="20"/>
              </w:rPr>
            </w:pPr>
            <w:r>
              <w:rPr>
                <w:rFonts w:eastAsia="Times New Roman"/>
                <w:sz w:val="20"/>
                <w:szCs w:val="20"/>
              </w:rPr>
              <w:t>обращаться</w:t>
            </w:r>
          </w:p>
        </w:tc>
        <w:tc>
          <w:tcPr>
            <w:tcW w:w="140" w:type="dxa"/>
            <w:vAlign w:val="bottom"/>
          </w:tcPr>
          <w:p w:rsidR="00487FA2" w:rsidRDefault="00597E0F">
            <w:pPr>
              <w:jc w:val="right"/>
              <w:rPr>
                <w:sz w:val="20"/>
                <w:szCs w:val="20"/>
              </w:rPr>
            </w:pPr>
            <w:r>
              <w:rPr>
                <w:rFonts w:eastAsia="Times New Roman"/>
                <w:sz w:val="20"/>
                <w:szCs w:val="20"/>
              </w:rPr>
              <w:t>с</w:t>
            </w:r>
          </w:p>
        </w:tc>
      </w:tr>
      <w:tr w:rsidR="00487FA2">
        <w:trPr>
          <w:trHeight w:val="230"/>
        </w:trPr>
        <w:tc>
          <w:tcPr>
            <w:tcW w:w="2160" w:type="dxa"/>
            <w:gridSpan w:val="3"/>
            <w:vAlign w:val="bottom"/>
          </w:tcPr>
          <w:p w:rsidR="00487FA2" w:rsidRDefault="00597E0F">
            <w:pPr>
              <w:rPr>
                <w:sz w:val="20"/>
                <w:szCs w:val="20"/>
              </w:rPr>
            </w:pPr>
            <w:r>
              <w:rPr>
                <w:rFonts w:eastAsia="Times New Roman"/>
                <w:sz w:val="20"/>
                <w:szCs w:val="20"/>
              </w:rPr>
              <w:t>художественно-образное</w:t>
            </w:r>
          </w:p>
        </w:tc>
        <w:tc>
          <w:tcPr>
            <w:tcW w:w="380" w:type="dxa"/>
            <w:vAlign w:val="bottom"/>
          </w:tcPr>
          <w:p w:rsidR="00487FA2" w:rsidRDefault="00487FA2">
            <w:pPr>
              <w:rPr>
                <w:sz w:val="20"/>
                <w:szCs w:val="20"/>
              </w:rPr>
            </w:pPr>
          </w:p>
        </w:tc>
        <w:tc>
          <w:tcPr>
            <w:tcW w:w="2100" w:type="dxa"/>
            <w:gridSpan w:val="4"/>
            <w:vAlign w:val="bottom"/>
          </w:tcPr>
          <w:p w:rsidR="00487FA2" w:rsidRDefault="00597E0F">
            <w:pPr>
              <w:ind w:left="100"/>
              <w:rPr>
                <w:sz w:val="20"/>
                <w:szCs w:val="20"/>
              </w:rPr>
            </w:pPr>
            <w:r>
              <w:rPr>
                <w:rFonts w:eastAsia="Times New Roman"/>
                <w:sz w:val="20"/>
                <w:szCs w:val="20"/>
              </w:rPr>
              <w:t>химической посудой и</w:t>
            </w:r>
          </w:p>
        </w:tc>
        <w:tc>
          <w:tcPr>
            <w:tcW w:w="140" w:type="dxa"/>
            <w:vAlign w:val="bottom"/>
          </w:tcPr>
          <w:p w:rsidR="00487FA2" w:rsidRDefault="00487FA2">
            <w:pPr>
              <w:rPr>
                <w:sz w:val="20"/>
                <w:szCs w:val="20"/>
              </w:rPr>
            </w:pPr>
          </w:p>
        </w:tc>
      </w:tr>
      <w:tr w:rsidR="00487FA2">
        <w:trPr>
          <w:trHeight w:val="230"/>
        </w:trPr>
        <w:tc>
          <w:tcPr>
            <w:tcW w:w="1100" w:type="dxa"/>
            <w:gridSpan w:val="2"/>
            <w:vAlign w:val="bottom"/>
          </w:tcPr>
          <w:p w:rsidR="00487FA2" w:rsidRDefault="00597E0F">
            <w:pPr>
              <w:rPr>
                <w:sz w:val="20"/>
                <w:szCs w:val="20"/>
              </w:rPr>
            </w:pPr>
            <w:r>
              <w:rPr>
                <w:rFonts w:eastAsia="Times New Roman"/>
                <w:sz w:val="20"/>
                <w:szCs w:val="20"/>
              </w:rPr>
              <w:t>содержание</w:t>
            </w:r>
          </w:p>
        </w:tc>
        <w:tc>
          <w:tcPr>
            <w:tcW w:w="10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2100" w:type="dxa"/>
            <w:gridSpan w:val="4"/>
            <w:vAlign w:val="bottom"/>
          </w:tcPr>
          <w:p w:rsidR="00487FA2" w:rsidRDefault="00597E0F">
            <w:pPr>
              <w:ind w:left="100"/>
              <w:rPr>
                <w:sz w:val="20"/>
                <w:szCs w:val="20"/>
              </w:rPr>
            </w:pPr>
            <w:r>
              <w:rPr>
                <w:rFonts w:eastAsia="Times New Roman"/>
                <w:sz w:val="20"/>
                <w:szCs w:val="20"/>
              </w:rPr>
              <w:t>лабораторным</w:t>
            </w:r>
          </w:p>
        </w:tc>
        <w:tc>
          <w:tcPr>
            <w:tcW w:w="140" w:type="dxa"/>
            <w:vAlign w:val="bottom"/>
          </w:tcPr>
          <w:p w:rsidR="00487FA2" w:rsidRDefault="00487FA2">
            <w:pPr>
              <w:rPr>
                <w:sz w:val="20"/>
                <w:szCs w:val="20"/>
              </w:rPr>
            </w:pP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произведения в единстве с</w:t>
            </w:r>
          </w:p>
        </w:tc>
        <w:tc>
          <w:tcPr>
            <w:tcW w:w="2100" w:type="dxa"/>
            <w:gridSpan w:val="4"/>
            <w:vAlign w:val="bottom"/>
          </w:tcPr>
          <w:p w:rsidR="00487FA2" w:rsidRDefault="00597E0F">
            <w:pPr>
              <w:ind w:left="100"/>
              <w:rPr>
                <w:sz w:val="20"/>
                <w:szCs w:val="20"/>
              </w:rPr>
            </w:pPr>
            <w:r>
              <w:rPr>
                <w:rFonts w:eastAsia="Times New Roman"/>
                <w:sz w:val="20"/>
                <w:szCs w:val="20"/>
              </w:rPr>
              <w:t>оборудованием;</w:t>
            </w:r>
          </w:p>
        </w:tc>
        <w:tc>
          <w:tcPr>
            <w:tcW w:w="140" w:type="dxa"/>
            <w:vAlign w:val="bottom"/>
          </w:tcPr>
          <w:p w:rsidR="00487FA2" w:rsidRDefault="00487FA2">
            <w:pPr>
              <w:rPr>
                <w:sz w:val="20"/>
                <w:szCs w:val="20"/>
              </w:rPr>
            </w:pPr>
          </w:p>
        </w:tc>
      </w:tr>
      <w:tr w:rsidR="00487FA2">
        <w:trPr>
          <w:trHeight w:val="269"/>
        </w:trPr>
        <w:tc>
          <w:tcPr>
            <w:tcW w:w="1100" w:type="dxa"/>
            <w:gridSpan w:val="2"/>
            <w:vAlign w:val="bottom"/>
          </w:tcPr>
          <w:p w:rsidR="00487FA2" w:rsidRDefault="00597E0F">
            <w:pPr>
              <w:rPr>
                <w:sz w:val="20"/>
                <w:szCs w:val="20"/>
              </w:rPr>
            </w:pPr>
            <w:r>
              <w:rPr>
                <w:rFonts w:eastAsia="Times New Roman"/>
                <w:sz w:val="20"/>
                <w:szCs w:val="20"/>
              </w:rPr>
              <w:t>его формой;</w:t>
            </w:r>
          </w:p>
        </w:tc>
        <w:tc>
          <w:tcPr>
            <w:tcW w:w="1060" w:type="dxa"/>
            <w:vAlign w:val="bottom"/>
          </w:tcPr>
          <w:p w:rsidR="00487FA2" w:rsidRDefault="00487FA2">
            <w:pPr>
              <w:rPr>
                <w:sz w:val="23"/>
                <w:szCs w:val="23"/>
              </w:rPr>
            </w:pPr>
          </w:p>
        </w:tc>
        <w:tc>
          <w:tcPr>
            <w:tcW w:w="380" w:type="dxa"/>
            <w:vAlign w:val="bottom"/>
          </w:tcPr>
          <w:p w:rsidR="00487FA2" w:rsidRDefault="00487FA2">
            <w:pPr>
              <w:rPr>
                <w:sz w:val="23"/>
                <w:szCs w:val="23"/>
              </w:rPr>
            </w:pPr>
          </w:p>
        </w:tc>
        <w:tc>
          <w:tcPr>
            <w:tcW w:w="200" w:type="dxa"/>
            <w:vAlign w:val="bottom"/>
          </w:tcPr>
          <w:p w:rsidR="00487FA2" w:rsidRDefault="00597E0F">
            <w:pPr>
              <w:ind w:left="100"/>
              <w:rPr>
                <w:sz w:val="20"/>
                <w:szCs w:val="20"/>
              </w:rPr>
            </w:pPr>
            <w:r>
              <w:rPr>
                <w:rFonts w:eastAsia="Times New Roman"/>
                <w:sz w:val="20"/>
                <w:szCs w:val="20"/>
              </w:rPr>
              <w:t>-</w:t>
            </w:r>
          </w:p>
        </w:tc>
        <w:tc>
          <w:tcPr>
            <w:tcW w:w="2040" w:type="dxa"/>
            <w:gridSpan w:val="4"/>
            <w:vAlign w:val="bottom"/>
          </w:tcPr>
          <w:p w:rsidR="00487FA2" w:rsidRDefault="00597E0F">
            <w:pPr>
              <w:jc w:val="right"/>
              <w:rPr>
                <w:sz w:val="20"/>
                <w:szCs w:val="20"/>
              </w:rPr>
            </w:pPr>
            <w:r>
              <w:rPr>
                <w:rFonts w:eastAsia="Times New Roman"/>
                <w:sz w:val="20"/>
                <w:szCs w:val="20"/>
              </w:rPr>
              <w:t>распознавать опытным</w:t>
            </w:r>
          </w:p>
        </w:tc>
      </w:tr>
    </w:tbl>
    <w:p w:rsidR="00487FA2" w:rsidRDefault="00487FA2">
      <w:pPr>
        <w:spacing w:line="20" w:lineRule="exact"/>
        <w:rPr>
          <w:sz w:val="20"/>
          <w:szCs w:val="20"/>
        </w:rPr>
      </w:pPr>
      <w:r>
        <w:rPr>
          <w:sz w:val="20"/>
          <w:szCs w:val="20"/>
        </w:rPr>
        <w:pict>
          <v:line id="Shape 593" o:spid="_x0000_s1618" style="position:absolute;z-index:251447296;visibility:visible;mso-wrap-style:square;mso-wrap-distance-left:0;mso-wrap-distance-top:0;mso-wrap-distance-right:0;mso-wrap-distance-bottom:0;mso-position-horizontal:absolute;mso-position-horizontal-relative:text;mso-position-vertical:absolute;mso-position-vertical-relative:text" from="-35.25pt,-242.25pt" to="150.65pt,-242.25pt" o:allowincell="f" strokeweight=".48pt"/>
        </w:pict>
      </w:r>
      <w:r>
        <w:rPr>
          <w:sz w:val="20"/>
          <w:szCs w:val="20"/>
        </w:rPr>
        <w:pict>
          <v:rect id="Shape 594" o:spid="_x0000_s1619" style="position:absolute;margin-left:150.45pt;margin-top:-242.7pt;width:.95pt;height:.95pt;z-index:-251307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95" o:spid="_x0000_s1620" style="position:absolute;z-index:251448320;visibility:visible;mso-wrap-style:square;mso-wrap-distance-left:0;mso-wrap-distance-top:0;mso-wrap-distance-right:0;mso-wrap-distance-bottom:0;mso-position-horizontal:absolute;mso-position-horizontal-relative:text;mso-position-vertical:absolute;mso-position-vertical-relative:text" from="151.15pt,-242.25pt" to="368.1pt,-242.25pt" o:allowincell="f" strokeweight=".48pt"/>
        </w:pict>
      </w:r>
      <w:r>
        <w:rPr>
          <w:sz w:val="20"/>
          <w:szCs w:val="20"/>
        </w:rPr>
        <w:pict>
          <v:rect id="Shape 596" o:spid="_x0000_s1621" style="position:absolute;margin-left:367.85pt;margin-top:-242.7pt;width:1pt;height:.95pt;z-index:-251305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97" o:spid="_x0000_s1622" style="position:absolute;z-index:251449344;visibility:visible;mso-wrap-style:square;mso-wrap-distance-left:0;mso-wrap-distance-top:0;mso-wrap-distance-right:0;mso-wrap-distance-bottom:0;mso-position-horizontal:absolute;mso-position-horizontal-relative:text;mso-position-vertical:absolute;mso-position-vertical-relative:text" from="368.6pt,-242.25pt" to="485.7pt,-242.25pt" o:allowincell="f" strokeweight=".48pt"/>
        </w:pict>
      </w:r>
      <w:r>
        <w:rPr>
          <w:sz w:val="20"/>
          <w:szCs w:val="20"/>
        </w:rPr>
        <w:pict>
          <v:rect id="Shape 598" o:spid="_x0000_s1623" style="position:absolute;margin-left:485.5pt;margin-top:-242.7pt;width:.95pt;height:.95pt;z-index:-251304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599" o:spid="_x0000_s1624" style="position:absolute;z-index:251450368;visibility:visible;mso-wrap-style:square;mso-wrap-distance-left:0;mso-wrap-distance-top:0;mso-wrap-distance-right:0;mso-wrap-distance-bottom:0;mso-position-horizontal:absolute;mso-position-horizontal-relative:text;mso-position-vertical:absolute;mso-position-vertical-relative:text" from="-35pt,-242.45pt" to="-35pt,471.45pt" o:allowincell="f" strokeweight=".16897mm"/>
        </w:pict>
      </w:r>
      <w:r>
        <w:rPr>
          <w:sz w:val="20"/>
          <w:szCs w:val="20"/>
        </w:rPr>
        <w:pict>
          <v:line id="Shape 600" o:spid="_x0000_s1625" style="position:absolute;z-index:251451392;visibility:visible;mso-wrap-style:square;mso-wrap-distance-left:0;mso-wrap-distance-top:0;mso-wrap-distance-right:0;mso-wrap-distance-bottom:0;mso-position-horizontal:absolute;mso-position-horizontal-relative:text;mso-position-vertical:absolute;mso-position-vertical-relative:text" from="37.65pt,-242.45pt" to="37.65pt,471.45pt" o:allowincell="f" strokeweight=".48pt"/>
        </w:pict>
      </w:r>
      <w:r>
        <w:rPr>
          <w:sz w:val="20"/>
          <w:szCs w:val="20"/>
        </w:rPr>
        <w:pict>
          <v:line id="Shape 601" o:spid="_x0000_s1626" style="position:absolute;z-index:251452416;visibility:visible;mso-wrap-style:square;mso-wrap-distance-left:0;mso-wrap-distance-top:0;mso-wrap-distance-right:0;mso-wrap-distance-bottom:0;mso-position-horizontal:absolute;mso-position-horizontal-relative:text;mso-position-vertical:absolute;mso-position-vertical-relative:text" from="150.9pt,-242pt" to="150.9pt,471pt" o:allowincell="f" strokeweight=".16897mm"/>
        </w:pict>
      </w:r>
      <w:r>
        <w:rPr>
          <w:sz w:val="20"/>
          <w:szCs w:val="20"/>
        </w:rPr>
        <w:pict>
          <v:line id="Shape 602" o:spid="_x0000_s1627" style="position:absolute;z-index:251453440;visibility:visible;mso-wrap-style:square;mso-wrap-distance-left:0;mso-wrap-distance-top:0;mso-wrap-distance-right:0;mso-wrap-distance-bottom:0;mso-position-horizontal:absolute;mso-position-horizontal-relative:text;mso-position-vertical:absolute;mso-position-vertical-relative:text" from="236.6pt,-242.45pt" to="236.6pt,471.45pt" o:allowincell="f" strokeweight=".16931mm"/>
        </w:pict>
      </w:r>
      <w:r>
        <w:rPr>
          <w:sz w:val="20"/>
          <w:szCs w:val="20"/>
        </w:rPr>
        <w:pict>
          <v:line id="Shape 603" o:spid="_x0000_s1628" style="position:absolute;z-index:251454464;visibility:visible;mso-wrap-style:square;mso-wrap-distance-left:0;mso-wrap-distance-top:0;mso-wrap-distance-right:0;mso-wrap-distance-bottom:0;mso-position-horizontal:absolute;mso-position-horizontal-relative:text;mso-position-vertical:absolute;mso-position-vertical-relative:text" from="368.35pt,-242pt" to="368.35pt,471pt" o:allowincell="f" strokeweight=".16931mm"/>
        </w:pict>
      </w:r>
      <w:r>
        <w:rPr>
          <w:sz w:val="20"/>
          <w:szCs w:val="20"/>
        </w:rPr>
        <w:pict>
          <v:line id="Shape 604" o:spid="_x0000_s1629" style="position:absolute;z-index:251455488;visibility:visible;mso-wrap-style:square;mso-wrap-distance-left:0;mso-wrap-distance-top:0;mso-wrap-distance-right:0;mso-wrap-distance-bottom:0;mso-position-horizontal:absolute;mso-position-horizontal-relative:text;mso-position-vertical:absolute;mso-position-vertical-relative:text" from="485.95pt,-242pt" to="485.95pt,471pt" o:allowincell="f" strokeweight=".16931mm"/>
        </w:pict>
      </w:r>
    </w:p>
    <w:p w:rsidR="00487FA2" w:rsidRDefault="00597E0F" w:rsidP="00747E0F">
      <w:pPr>
        <w:numPr>
          <w:ilvl w:val="0"/>
          <w:numId w:val="117"/>
        </w:numPr>
        <w:tabs>
          <w:tab w:val="left" w:pos="5220"/>
        </w:tabs>
        <w:spacing w:line="235" w:lineRule="auto"/>
        <w:ind w:left="5220" w:hanging="377"/>
        <w:rPr>
          <w:rFonts w:eastAsia="Times New Roman"/>
          <w:sz w:val="20"/>
          <w:szCs w:val="20"/>
        </w:rPr>
      </w:pPr>
      <w:r>
        <w:rPr>
          <w:rFonts w:eastAsia="Times New Roman"/>
          <w:sz w:val="20"/>
          <w:szCs w:val="20"/>
        </w:rPr>
        <w:t>пониматьспецифику   путем: кислород,</w:t>
      </w:r>
    </w:p>
    <w:tbl>
      <w:tblPr>
        <w:tblW w:w="0" w:type="auto"/>
        <w:tblInd w:w="4840" w:type="dxa"/>
        <w:tblLayout w:type="fixed"/>
        <w:tblCellMar>
          <w:left w:w="0" w:type="dxa"/>
          <w:right w:w="0" w:type="dxa"/>
        </w:tblCellMar>
        <w:tblLook w:val="04A0"/>
      </w:tblPr>
      <w:tblGrid>
        <w:gridCol w:w="920"/>
        <w:gridCol w:w="1600"/>
        <w:gridCol w:w="1000"/>
        <w:gridCol w:w="360"/>
        <w:gridCol w:w="900"/>
      </w:tblGrid>
      <w:tr w:rsidR="00487FA2">
        <w:trPr>
          <w:trHeight w:val="192"/>
        </w:trPr>
        <w:tc>
          <w:tcPr>
            <w:tcW w:w="2520" w:type="dxa"/>
            <w:gridSpan w:val="2"/>
            <w:vAlign w:val="bottom"/>
          </w:tcPr>
          <w:p w:rsidR="00487FA2" w:rsidRDefault="00597E0F">
            <w:pPr>
              <w:spacing w:line="192" w:lineRule="exact"/>
              <w:rPr>
                <w:sz w:val="20"/>
                <w:szCs w:val="20"/>
              </w:rPr>
            </w:pPr>
            <w:r>
              <w:rPr>
                <w:rFonts w:eastAsia="Times New Roman"/>
                <w:sz w:val="20"/>
                <w:szCs w:val="20"/>
              </w:rPr>
              <w:t>музыки и выявлять</w:t>
            </w:r>
          </w:p>
        </w:tc>
        <w:tc>
          <w:tcPr>
            <w:tcW w:w="1000" w:type="dxa"/>
            <w:vAlign w:val="bottom"/>
          </w:tcPr>
          <w:p w:rsidR="00487FA2" w:rsidRDefault="00597E0F">
            <w:pPr>
              <w:spacing w:line="192" w:lineRule="exact"/>
              <w:ind w:left="120"/>
              <w:rPr>
                <w:sz w:val="20"/>
                <w:szCs w:val="20"/>
              </w:rPr>
            </w:pPr>
            <w:r>
              <w:rPr>
                <w:rFonts w:eastAsia="Times New Roman"/>
                <w:sz w:val="20"/>
                <w:szCs w:val="20"/>
              </w:rPr>
              <w:t>водород,</w:t>
            </w:r>
          </w:p>
        </w:tc>
        <w:tc>
          <w:tcPr>
            <w:tcW w:w="1260" w:type="dxa"/>
            <w:gridSpan w:val="2"/>
            <w:vAlign w:val="bottom"/>
          </w:tcPr>
          <w:p w:rsidR="00487FA2" w:rsidRDefault="00597E0F">
            <w:pPr>
              <w:spacing w:line="192" w:lineRule="exact"/>
              <w:jc w:val="right"/>
              <w:rPr>
                <w:sz w:val="20"/>
                <w:szCs w:val="20"/>
              </w:rPr>
            </w:pPr>
            <w:r>
              <w:rPr>
                <w:rFonts w:eastAsia="Times New Roman"/>
                <w:sz w:val="20"/>
                <w:szCs w:val="20"/>
              </w:rPr>
              <w:t>углекислый</w:t>
            </w:r>
          </w:p>
        </w:tc>
      </w:tr>
      <w:tr w:rsidR="00487FA2">
        <w:trPr>
          <w:trHeight w:val="230"/>
        </w:trPr>
        <w:tc>
          <w:tcPr>
            <w:tcW w:w="920" w:type="dxa"/>
            <w:vAlign w:val="bottom"/>
          </w:tcPr>
          <w:p w:rsidR="00487FA2" w:rsidRDefault="00597E0F">
            <w:pPr>
              <w:rPr>
                <w:sz w:val="20"/>
                <w:szCs w:val="20"/>
              </w:rPr>
            </w:pPr>
            <w:r>
              <w:rPr>
                <w:rFonts w:eastAsia="Times New Roman"/>
                <w:sz w:val="20"/>
                <w:szCs w:val="20"/>
              </w:rPr>
              <w:t>родство</w:t>
            </w:r>
          </w:p>
        </w:tc>
        <w:tc>
          <w:tcPr>
            <w:tcW w:w="1600" w:type="dxa"/>
            <w:vAlign w:val="bottom"/>
          </w:tcPr>
          <w:p w:rsidR="00487FA2" w:rsidRDefault="00597E0F">
            <w:pPr>
              <w:ind w:right="19"/>
              <w:jc w:val="right"/>
              <w:rPr>
                <w:sz w:val="20"/>
                <w:szCs w:val="20"/>
              </w:rPr>
            </w:pPr>
            <w:r>
              <w:rPr>
                <w:rFonts w:eastAsia="Times New Roman"/>
                <w:sz w:val="20"/>
                <w:szCs w:val="20"/>
              </w:rPr>
              <w:t>художественных</w:t>
            </w:r>
          </w:p>
        </w:tc>
        <w:tc>
          <w:tcPr>
            <w:tcW w:w="2260" w:type="dxa"/>
            <w:gridSpan w:val="3"/>
            <w:vAlign w:val="bottom"/>
          </w:tcPr>
          <w:p w:rsidR="00487FA2" w:rsidRDefault="00597E0F">
            <w:pPr>
              <w:ind w:left="120"/>
              <w:rPr>
                <w:sz w:val="20"/>
                <w:szCs w:val="20"/>
              </w:rPr>
            </w:pPr>
            <w:r>
              <w:rPr>
                <w:rFonts w:eastAsia="Times New Roman"/>
                <w:sz w:val="20"/>
                <w:szCs w:val="20"/>
              </w:rPr>
              <w:t>газ, аммиак; растворы</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образов разных</w:t>
            </w:r>
          </w:p>
        </w:tc>
        <w:tc>
          <w:tcPr>
            <w:tcW w:w="1000" w:type="dxa"/>
            <w:vAlign w:val="bottom"/>
          </w:tcPr>
          <w:p w:rsidR="00487FA2" w:rsidRDefault="00597E0F">
            <w:pPr>
              <w:ind w:left="120"/>
              <w:rPr>
                <w:sz w:val="20"/>
                <w:szCs w:val="20"/>
              </w:rPr>
            </w:pPr>
            <w:r>
              <w:rPr>
                <w:rFonts w:eastAsia="Times New Roman"/>
                <w:sz w:val="20"/>
                <w:szCs w:val="20"/>
              </w:rPr>
              <w:t>кислот и</w:t>
            </w:r>
          </w:p>
        </w:tc>
        <w:tc>
          <w:tcPr>
            <w:tcW w:w="360" w:type="dxa"/>
            <w:vAlign w:val="bottom"/>
          </w:tcPr>
          <w:p w:rsidR="00487FA2" w:rsidRDefault="00487FA2">
            <w:pPr>
              <w:rPr>
                <w:sz w:val="20"/>
                <w:szCs w:val="20"/>
              </w:rPr>
            </w:pPr>
          </w:p>
        </w:tc>
        <w:tc>
          <w:tcPr>
            <w:tcW w:w="900" w:type="dxa"/>
            <w:vAlign w:val="bottom"/>
          </w:tcPr>
          <w:p w:rsidR="00487FA2" w:rsidRDefault="00487FA2">
            <w:pPr>
              <w:rPr>
                <w:sz w:val="20"/>
                <w:szCs w:val="20"/>
              </w:rPr>
            </w:pP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искусств (общность тем,</w:t>
            </w:r>
          </w:p>
        </w:tc>
        <w:tc>
          <w:tcPr>
            <w:tcW w:w="1000" w:type="dxa"/>
            <w:vAlign w:val="bottom"/>
          </w:tcPr>
          <w:p w:rsidR="00487FA2" w:rsidRDefault="00597E0F">
            <w:pPr>
              <w:ind w:left="120"/>
              <w:rPr>
                <w:sz w:val="20"/>
                <w:szCs w:val="20"/>
              </w:rPr>
            </w:pPr>
            <w:r>
              <w:rPr>
                <w:rFonts w:eastAsia="Times New Roman"/>
                <w:sz w:val="20"/>
                <w:szCs w:val="20"/>
              </w:rPr>
              <w:t>щелочей,</w:t>
            </w:r>
          </w:p>
        </w:tc>
        <w:tc>
          <w:tcPr>
            <w:tcW w:w="360" w:type="dxa"/>
            <w:vAlign w:val="bottom"/>
          </w:tcPr>
          <w:p w:rsidR="00487FA2" w:rsidRDefault="00487FA2">
            <w:pPr>
              <w:rPr>
                <w:sz w:val="20"/>
                <w:szCs w:val="20"/>
              </w:rPr>
            </w:pPr>
          </w:p>
        </w:tc>
        <w:tc>
          <w:tcPr>
            <w:tcW w:w="900" w:type="dxa"/>
            <w:vAlign w:val="bottom"/>
          </w:tcPr>
          <w:p w:rsidR="00487FA2" w:rsidRDefault="00597E0F">
            <w:pPr>
              <w:jc w:val="right"/>
              <w:rPr>
                <w:sz w:val="20"/>
                <w:szCs w:val="20"/>
              </w:rPr>
            </w:pPr>
            <w:r>
              <w:rPr>
                <w:rFonts w:eastAsia="Times New Roman"/>
                <w:sz w:val="20"/>
                <w:szCs w:val="20"/>
              </w:rPr>
              <w:t>хлорид-,</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взаимодополнение</w:t>
            </w:r>
          </w:p>
        </w:tc>
        <w:tc>
          <w:tcPr>
            <w:tcW w:w="1000" w:type="dxa"/>
            <w:vAlign w:val="bottom"/>
          </w:tcPr>
          <w:p w:rsidR="00487FA2" w:rsidRDefault="00597E0F">
            <w:pPr>
              <w:ind w:left="120"/>
              <w:rPr>
                <w:sz w:val="20"/>
                <w:szCs w:val="20"/>
              </w:rPr>
            </w:pPr>
            <w:r>
              <w:rPr>
                <w:rFonts w:eastAsia="Times New Roman"/>
                <w:sz w:val="20"/>
                <w:szCs w:val="20"/>
              </w:rPr>
              <w:t>сульфат-,</w:t>
            </w:r>
          </w:p>
        </w:tc>
        <w:tc>
          <w:tcPr>
            <w:tcW w:w="360" w:type="dxa"/>
            <w:vAlign w:val="bottom"/>
          </w:tcPr>
          <w:p w:rsidR="00487FA2" w:rsidRDefault="00487FA2">
            <w:pPr>
              <w:rPr>
                <w:sz w:val="20"/>
                <w:szCs w:val="20"/>
              </w:rPr>
            </w:pPr>
          </w:p>
        </w:tc>
        <w:tc>
          <w:tcPr>
            <w:tcW w:w="900" w:type="dxa"/>
            <w:vAlign w:val="bottom"/>
          </w:tcPr>
          <w:p w:rsidR="00487FA2" w:rsidRDefault="00597E0F">
            <w:pPr>
              <w:jc w:val="right"/>
              <w:rPr>
                <w:sz w:val="20"/>
                <w:szCs w:val="20"/>
              </w:rPr>
            </w:pPr>
            <w:r>
              <w:rPr>
                <w:rFonts w:eastAsia="Times New Roman"/>
                <w:sz w:val="20"/>
                <w:szCs w:val="20"/>
              </w:rPr>
              <w:t>карбонат-</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выразительных</w:t>
            </w:r>
          </w:p>
        </w:tc>
        <w:tc>
          <w:tcPr>
            <w:tcW w:w="1000" w:type="dxa"/>
            <w:vAlign w:val="bottom"/>
          </w:tcPr>
          <w:p w:rsidR="00487FA2" w:rsidRDefault="00597E0F">
            <w:pPr>
              <w:ind w:left="120"/>
              <w:rPr>
                <w:sz w:val="20"/>
                <w:szCs w:val="20"/>
              </w:rPr>
            </w:pPr>
            <w:r>
              <w:rPr>
                <w:rFonts w:eastAsia="Times New Roman"/>
                <w:sz w:val="20"/>
                <w:szCs w:val="20"/>
              </w:rPr>
              <w:t>ионы;</w:t>
            </w:r>
          </w:p>
        </w:tc>
        <w:tc>
          <w:tcPr>
            <w:tcW w:w="360" w:type="dxa"/>
            <w:vAlign w:val="bottom"/>
          </w:tcPr>
          <w:p w:rsidR="00487FA2" w:rsidRDefault="00487FA2">
            <w:pPr>
              <w:rPr>
                <w:sz w:val="20"/>
                <w:szCs w:val="20"/>
              </w:rPr>
            </w:pPr>
          </w:p>
        </w:tc>
        <w:tc>
          <w:tcPr>
            <w:tcW w:w="900" w:type="dxa"/>
            <w:vAlign w:val="bottom"/>
          </w:tcPr>
          <w:p w:rsidR="00487FA2" w:rsidRDefault="00487FA2">
            <w:pPr>
              <w:rPr>
                <w:sz w:val="20"/>
                <w:szCs w:val="20"/>
              </w:rPr>
            </w:pP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средств — звучаний, линий,</w:t>
            </w:r>
          </w:p>
        </w:tc>
        <w:tc>
          <w:tcPr>
            <w:tcW w:w="1360" w:type="dxa"/>
            <w:gridSpan w:val="2"/>
            <w:vAlign w:val="bottom"/>
          </w:tcPr>
          <w:p w:rsidR="00487FA2" w:rsidRDefault="00597E0F">
            <w:pPr>
              <w:ind w:left="120"/>
              <w:rPr>
                <w:sz w:val="20"/>
                <w:szCs w:val="20"/>
              </w:rPr>
            </w:pPr>
            <w:r>
              <w:rPr>
                <w:rFonts w:eastAsia="Times New Roman"/>
                <w:sz w:val="20"/>
                <w:szCs w:val="20"/>
              </w:rPr>
              <w:t>-  вычислять:</w:t>
            </w:r>
          </w:p>
        </w:tc>
        <w:tc>
          <w:tcPr>
            <w:tcW w:w="900" w:type="dxa"/>
            <w:vAlign w:val="bottom"/>
          </w:tcPr>
          <w:p w:rsidR="00487FA2" w:rsidRDefault="00597E0F">
            <w:pPr>
              <w:jc w:val="right"/>
              <w:rPr>
                <w:sz w:val="20"/>
                <w:szCs w:val="20"/>
              </w:rPr>
            </w:pPr>
            <w:r>
              <w:rPr>
                <w:rFonts w:eastAsia="Times New Roman"/>
                <w:sz w:val="20"/>
                <w:szCs w:val="20"/>
              </w:rPr>
              <w:t>массовую</w:t>
            </w:r>
          </w:p>
        </w:tc>
      </w:tr>
      <w:tr w:rsidR="00487FA2">
        <w:trPr>
          <w:trHeight w:val="230"/>
        </w:trPr>
        <w:tc>
          <w:tcPr>
            <w:tcW w:w="920" w:type="dxa"/>
            <w:vAlign w:val="bottom"/>
          </w:tcPr>
          <w:p w:rsidR="00487FA2" w:rsidRDefault="00597E0F">
            <w:pPr>
              <w:rPr>
                <w:sz w:val="20"/>
                <w:szCs w:val="20"/>
              </w:rPr>
            </w:pPr>
            <w:r>
              <w:rPr>
                <w:rFonts w:eastAsia="Times New Roman"/>
                <w:sz w:val="20"/>
                <w:szCs w:val="20"/>
              </w:rPr>
              <w:t>красок),</w:t>
            </w:r>
          </w:p>
        </w:tc>
        <w:tc>
          <w:tcPr>
            <w:tcW w:w="1600" w:type="dxa"/>
            <w:vAlign w:val="bottom"/>
          </w:tcPr>
          <w:p w:rsidR="00487FA2" w:rsidRDefault="00487FA2">
            <w:pPr>
              <w:rPr>
                <w:sz w:val="20"/>
                <w:szCs w:val="20"/>
              </w:rPr>
            </w:pPr>
          </w:p>
        </w:tc>
        <w:tc>
          <w:tcPr>
            <w:tcW w:w="2260" w:type="dxa"/>
            <w:gridSpan w:val="3"/>
            <w:vAlign w:val="bottom"/>
          </w:tcPr>
          <w:p w:rsidR="00487FA2" w:rsidRDefault="00597E0F">
            <w:pPr>
              <w:ind w:left="120"/>
              <w:rPr>
                <w:sz w:val="20"/>
                <w:szCs w:val="20"/>
              </w:rPr>
            </w:pPr>
            <w:r>
              <w:rPr>
                <w:rFonts w:eastAsia="Times New Roman"/>
                <w:sz w:val="20"/>
                <w:szCs w:val="20"/>
              </w:rPr>
              <w:t>долю химического</w:t>
            </w:r>
          </w:p>
        </w:tc>
      </w:tr>
      <w:tr w:rsidR="00487FA2">
        <w:trPr>
          <w:trHeight w:val="230"/>
        </w:trPr>
        <w:tc>
          <w:tcPr>
            <w:tcW w:w="920" w:type="dxa"/>
            <w:vAlign w:val="bottom"/>
          </w:tcPr>
          <w:p w:rsidR="00487FA2" w:rsidRDefault="00597E0F">
            <w:pPr>
              <w:rPr>
                <w:sz w:val="20"/>
                <w:szCs w:val="20"/>
              </w:rPr>
            </w:pPr>
            <w:r>
              <w:rPr>
                <w:rFonts w:eastAsia="Times New Roman"/>
                <w:sz w:val="20"/>
                <w:szCs w:val="20"/>
              </w:rPr>
              <w:t>различать</w:t>
            </w:r>
          </w:p>
        </w:tc>
        <w:tc>
          <w:tcPr>
            <w:tcW w:w="1600" w:type="dxa"/>
            <w:vAlign w:val="bottom"/>
          </w:tcPr>
          <w:p w:rsidR="00487FA2" w:rsidRDefault="00597E0F">
            <w:pPr>
              <w:ind w:right="19"/>
              <w:jc w:val="right"/>
              <w:rPr>
                <w:sz w:val="20"/>
                <w:szCs w:val="20"/>
              </w:rPr>
            </w:pPr>
            <w:r>
              <w:rPr>
                <w:rFonts w:eastAsia="Times New Roman"/>
                <w:sz w:val="20"/>
                <w:szCs w:val="20"/>
              </w:rPr>
              <w:t>особенности</w:t>
            </w:r>
          </w:p>
        </w:tc>
        <w:tc>
          <w:tcPr>
            <w:tcW w:w="1000" w:type="dxa"/>
            <w:vAlign w:val="bottom"/>
          </w:tcPr>
          <w:p w:rsidR="00487FA2" w:rsidRDefault="00597E0F">
            <w:pPr>
              <w:ind w:left="120"/>
              <w:rPr>
                <w:sz w:val="20"/>
                <w:szCs w:val="20"/>
              </w:rPr>
            </w:pPr>
            <w:r>
              <w:rPr>
                <w:rFonts w:eastAsia="Times New Roman"/>
                <w:sz w:val="20"/>
                <w:szCs w:val="20"/>
              </w:rPr>
              <w:t>элемента</w:t>
            </w:r>
          </w:p>
        </w:tc>
        <w:tc>
          <w:tcPr>
            <w:tcW w:w="360" w:type="dxa"/>
            <w:vAlign w:val="bottom"/>
          </w:tcPr>
          <w:p w:rsidR="00487FA2" w:rsidRDefault="00597E0F">
            <w:pPr>
              <w:ind w:left="100"/>
              <w:rPr>
                <w:sz w:val="20"/>
                <w:szCs w:val="20"/>
              </w:rPr>
            </w:pPr>
            <w:r>
              <w:rPr>
                <w:rFonts w:eastAsia="Times New Roman"/>
                <w:sz w:val="20"/>
                <w:szCs w:val="20"/>
              </w:rPr>
              <w:t>по</w:t>
            </w:r>
          </w:p>
        </w:tc>
        <w:tc>
          <w:tcPr>
            <w:tcW w:w="900" w:type="dxa"/>
            <w:vAlign w:val="bottom"/>
          </w:tcPr>
          <w:p w:rsidR="00487FA2" w:rsidRDefault="00597E0F">
            <w:pPr>
              <w:jc w:val="right"/>
              <w:rPr>
                <w:sz w:val="20"/>
                <w:szCs w:val="20"/>
              </w:rPr>
            </w:pPr>
            <w:r>
              <w:rPr>
                <w:rFonts w:eastAsia="Times New Roman"/>
                <w:sz w:val="20"/>
                <w:szCs w:val="20"/>
              </w:rPr>
              <w:t>формуле</w:t>
            </w:r>
          </w:p>
        </w:tc>
      </w:tr>
      <w:tr w:rsidR="00487FA2">
        <w:trPr>
          <w:trHeight w:val="269"/>
        </w:trPr>
        <w:tc>
          <w:tcPr>
            <w:tcW w:w="2520" w:type="dxa"/>
            <w:gridSpan w:val="2"/>
            <w:vAlign w:val="bottom"/>
          </w:tcPr>
          <w:p w:rsidR="00487FA2" w:rsidRDefault="00597E0F">
            <w:pPr>
              <w:rPr>
                <w:sz w:val="20"/>
                <w:szCs w:val="20"/>
              </w:rPr>
            </w:pPr>
            <w:r>
              <w:rPr>
                <w:rFonts w:eastAsia="Times New Roman"/>
                <w:sz w:val="20"/>
                <w:szCs w:val="20"/>
              </w:rPr>
              <w:t>видов искусства;</w:t>
            </w:r>
          </w:p>
        </w:tc>
        <w:tc>
          <w:tcPr>
            <w:tcW w:w="2260" w:type="dxa"/>
            <w:gridSpan w:val="3"/>
            <w:vAlign w:val="bottom"/>
          </w:tcPr>
          <w:p w:rsidR="00487FA2" w:rsidRDefault="00597E0F">
            <w:pPr>
              <w:ind w:left="120"/>
              <w:rPr>
                <w:sz w:val="20"/>
                <w:szCs w:val="20"/>
              </w:rPr>
            </w:pPr>
            <w:r>
              <w:rPr>
                <w:rFonts w:eastAsia="Times New Roman"/>
                <w:sz w:val="20"/>
                <w:szCs w:val="20"/>
              </w:rPr>
              <w:t>соединения; массовую</w:t>
            </w:r>
          </w:p>
        </w:tc>
      </w:tr>
    </w:tbl>
    <w:p w:rsidR="00487FA2" w:rsidRDefault="00597E0F" w:rsidP="00747E0F">
      <w:pPr>
        <w:numPr>
          <w:ilvl w:val="0"/>
          <w:numId w:val="118"/>
        </w:numPr>
        <w:tabs>
          <w:tab w:val="left" w:pos="5020"/>
        </w:tabs>
        <w:ind w:left="5020" w:hanging="176"/>
        <w:rPr>
          <w:rFonts w:eastAsia="Times New Roman"/>
          <w:sz w:val="20"/>
          <w:szCs w:val="20"/>
        </w:rPr>
      </w:pPr>
      <w:r>
        <w:rPr>
          <w:rFonts w:eastAsia="Times New Roman"/>
          <w:sz w:val="20"/>
          <w:szCs w:val="20"/>
        </w:rPr>
        <w:t>выражать  эмоциональное   долю</w:t>
      </w:r>
    </w:p>
    <w:tbl>
      <w:tblPr>
        <w:tblW w:w="0" w:type="auto"/>
        <w:tblInd w:w="4840" w:type="dxa"/>
        <w:tblLayout w:type="fixed"/>
        <w:tblCellMar>
          <w:left w:w="0" w:type="dxa"/>
          <w:right w:w="0" w:type="dxa"/>
        </w:tblCellMar>
        <w:tblLook w:val="04A0"/>
      </w:tblPr>
      <w:tblGrid>
        <w:gridCol w:w="920"/>
        <w:gridCol w:w="280"/>
        <w:gridCol w:w="200"/>
        <w:gridCol w:w="820"/>
        <w:gridCol w:w="320"/>
        <w:gridCol w:w="260"/>
        <w:gridCol w:w="460"/>
        <w:gridCol w:w="580"/>
        <w:gridCol w:w="600"/>
        <w:gridCol w:w="440"/>
      </w:tblGrid>
      <w:tr w:rsidR="00487FA2">
        <w:trPr>
          <w:trHeight w:val="187"/>
        </w:trPr>
        <w:tc>
          <w:tcPr>
            <w:tcW w:w="1200" w:type="dxa"/>
            <w:gridSpan w:val="2"/>
            <w:vAlign w:val="bottom"/>
          </w:tcPr>
          <w:p w:rsidR="00487FA2" w:rsidRDefault="00597E0F">
            <w:pPr>
              <w:spacing w:line="187" w:lineRule="exact"/>
              <w:rPr>
                <w:sz w:val="20"/>
                <w:szCs w:val="20"/>
              </w:rPr>
            </w:pPr>
            <w:r>
              <w:rPr>
                <w:rFonts w:eastAsia="Times New Roman"/>
                <w:sz w:val="20"/>
                <w:szCs w:val="20"/>
              </w:rPr>
              <w:t>содержание</w:t>
            </w:r>
          </w:p>
        </w:tc>
        <w:tc>
          <w:tcPr>
            <w:tcW w:w="200" w:type="dxa"/>
            <w:vAlign w:val="bottom"/>
          </w:tcPr>
          <w:p w:rsidR="00487FA2" w:rsidRDefault="00487FA2">
            <w:pPr>
              <w:rPr>
                <w:sz w:val="16"/>
                <w:szCs w:val="16"/>
              </w:rPr>
            </w:pPr>
          </w:p>
        </w:tc>
        <w:tc>
          <w:tcPr>
            <w:tcW w:w="820" w:type="dxa"/>
            <w:vAlign w:val="bottom"/>
          </w:tcPr>
          <w:p w:rsidR="00487FA2" w:rsidRDefault="00487FA2">
            <w:pPr>
              <w:rPr>
                <w:sz w:val="16"/>
                <w:szCs w:val="16"/>
              </w:rPr>
            </w:pPr>
          </w:p>
        </w:tc>
        <w:tc>
          <w:tcPr>
            <w:tcW w:w="320" w:type="dxa"/>
            <w:vAlign w:val="bottom"/>
          </w:tcPr>
          <w:p w:rsidR="00487FA2" w:rsidRDefault="00487FA2">
            <w:pPr>
              <w:rPr>
                <w:sz w:val="16"/>
                <w:szCs w:val="16"/>
              </w:rPr>
            </w:pPr>
          </w:p>
        </w:tc>
        <w:tc>
          <w:tcPr>
            <w:tcW w:w="1300" w:type="dxa"/>
            <w:gridSpan w:val="3"/>
            <w:vAlign w:val="bottom"/>
          </w:tcPr>
          <w:p w:rsidR="00487FA2" w:rsidRDefault="00597E0F">
            <w:pPr>
              <w:spacing w:line="187" w:lineRule="exact"/>
              <w:ind w:left="100"/>
              <w:rPr>
                <w:sz w:val="20"/>
                <w:szCs w:val="20"/>
              </w:rPr>
            </w:pPr>
            <w:r>
              <w:rPr>
                <w:rFonts w:eastAsia="Times New Roman"/>
                <w:sz w:val="20"/>
                <w:szCs w:val="20"/>
              </w:rPr>
              <w:t>вещества   в</w:t>
            </w:r>
          </w:p>
        </w:tc>
        <w:tc>
          <w:tcPr>
            <w:tcW w:w="1040" w:type="dxa"/>
            <w:gridSpan w:val="2"/>
            <w:vAlign w:val="bottom"/>
          </w:tcPr>
          <w:p w:rsidR="00487FA2" w:rsidRDefault="00597E0F">
            <w:pPr>
              <w:spacing w:line="187" w:lineRule="exact"/>
              <w:jc w:val="right"/>
              <w:rPr>
                <w:sz w:val="20"/>
                <w:szCs w:val="20"/>
              </w:rPr>
            </w:pPr>
            <w:r>
              <w:rPr>
                <w:rFonts w:eastAsia="Times New Roman"/>
                <w:sz w:val="20"/>
                <w:szCs w:val="20"/>
              </w:rPr>
              <w:t>растворе;</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музыкальных произведений</w:t>
            </w:r>
          </w:p>
        </w:tc>
        <w:tc>
          <w:tcPr>
            <w:tcW w:w="2340" w:type="dxa"/>
            <w:gridSpan w:val="5"/>
            <w:vAlign w:val="bottom"/>
          </w:tcPr>
          <w:p w:rsidR="00487FA2" w:rsidRDefault="00597E0F">
            <w:pPr>
              <w:ind w:left="100"/>
              <w:rPr>
                <w:sz w:val="20"/>
                <w:szCs w:val="20"/>
              </w:rPr>
            </w:pPr>
            <w:r>
              <w:rPr>
                <w:rFonts w:eastAsia="Times New Roman"/>
                <w:sz w:val="20"/>
                <w:szCs w:val="20"/>
              </w:rPr>
              <w:t>количество вещества,</w:t>
            </w:r>
          </w:p>
        </w:tc>
      </w:tr>
      <w:tr w:rsidR="00487FA2">
        <w:trPr>
          <w:trHeight w:val="230"/>
        </w:trPr>
        <w:tc>
          <w:tcPr>
            <w:tcW w:w="920" w:type="dxa"/>
            <w:vAlign w:val="bottom"/>
          </w:tcPr>
          <w:p w:rsidR="00487FA2" w:rsidRDefault="00597E0F">
            <w:pPr>
              <w:rPr>
                <w:sz w:val="20"/>
                <w:szCs w:val="20"/>
              </w:rPr>
            </w:pPr>
            <w:r>
              <w:rPr>
                <w:rFonts w:eastAsia="Times New Roman"/>
                <w:sz w:val="20"/>
                <w:szCs w:val="20"/>
              </w:rPr>
              <w:t>в</w:t>
            </w:r>
          </w:p>
        </w:tc>
        <w:tc>
          <w:tcPr>
            <w:tcW w:w="2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20" w:type="dxa"/>
            <w:gridSpan w:val="2"/>
            <w:vAlign w:val="bottom"/>
          </w:tcPr>
          <w:p w:rsidR="00487FA2" w:rsidRDefault="00597E0F">
            <w:pPr>
              <w:ind w:left="100"/>
              <w:rPr>
                <w:sz w:val="20"/>
                <w:szCs w:val="20"/>
              </w:rPr>
            </w:pPr>
            <w:r>
              <w:rPr>
                <w:rFonts w:eastAsia="Times New Roman"/>
                <w:sz w:val="20"/>
                <w:szCs w:val="20"/>
              </w:rPr>
              <w:t>объем</w:t>
            </w:r>
          </w:p>
        </w:tc>
        <w:tc>
          <w:tcPr>
            <w:tcW w:w="580" w:type="dxa"/>
            <w:vAlign w:val="bottom"/>
          </w:tcPr>
          <w:p w:rsidR="00487FA2" w:rsidRDefault="00597E0F">
            <w:pPr>
              <w:ind w:right="59"/>
              <w:jc w:val="right"/>
              <w:rPr>
                <w:sz w:val="20"/>
                <w:szCs w:val="20"/>
              </w:rPr>
            </w:pPr>
            <w:r>
              <w:rPr>
                <w:rFonts w:eastAsia="Times New Roman"/>
                <w:sz w:val="20"/>
                <w:szCs w:val="20"/>
              </w:rPr>
              <w:t>или</w:t>
            </w:r>
          </w:p>
        </w:tc>
        <w:tc>
          <w:tcPr>
            <w:tcW w:w="600" w:type="dxa"/>
            <w:vAlign w:val="bottom"/>
          </w:tcPr>
          <w:p w:rsidR="00487FA2" w:rsidRDefault="00597E0F">
            <w:pPr>
              <w:ind w:left="40"/>
              <w:rPr>
                <w:sz w:val="20"/>
                <w:szCs w:val="20"/>
              </w:rPr>
            </w:pPr>
            <w:r>
              <w:rPr>
                <w:rFonts w:eastAsia="Times New Roman"/>
                <w:sz w:val="20"/>
                <w:szCs w:val="20"/>
              </w:rPr>
              <w:t>массу</w:t>
            </w:r>
          </w:p>
        </w:tc>
        <w:tc>
          <w:tcPr>
            <w:tcW w:w="440" w:type="dxa"/>
            <w:vAlign w:val="bottom"/>
          </w:tcPr>
          <w:p w:rsidR="00487FA2" w:rsidRDefault="00597E0F">
            <w:pPr>
              <w:jc w:val="right"/>
              <w:rPr>
                <w:sz w:val="20"/>
                <w:szCs w:val="20"/>
              </w:rPr>
            </w:pPr>
            <w:r>
              <w:rPr>
                <w:rFonts w:eastAsia="Times New Roman"/>
                <w:sz w:val="20"/>
                <w:szCs w:val="20"/>
              </w:rPr>
              <w:t>по</w:t>
            </w:r>
          </w:p>
        </w:tc>
      </w:tr>
      <w:tr w:rsidR="00487FA2">
        <w:trPr>
          <w:trHeight w:val="230"/>
        </w:trPr>
        <w:tc>
          <w:tcPr>
            <w:tcW w:w="1200" w:type="dxa"/>
            <w:gridSpan w:val="2"/>
            <w:vAlign w:val="bottom"/>
          </w:tcPr>
          <w:p w:rsidR="00487FA2" w:rsidRDefault="00597E0F">
            <w:pPr>
              <w:rPr>
                <w:sz w:val="20"/>
                <w:szCs w:val="20"/>
              </w:rPr>
            </w:pPr>
            <w:r>
              <w:rPr>
                <w:rFonts w:eastAsia="Times New Roman"/>
                <w:sz w:val="20"/>
                <w:szCs w:val="20"/>
              </w:rPr>
              <w:t>исполнении,</w:t>
            </w:r>
          </w:p>
        </w:tc>
        <w:tc>
          <w:tcPr>
            <w:tcW w:w="1020" w:type="dxa"/>
            <w:gridSpan w:val="2"/>
            <w:vAlign w:val="bottom"/>
          </w:tcPr>
          <w:p w:rsidR="00487FA2" w:rsidRDefault="00597E0F">
            <w:pPr>
              <w:rPr>
                <w:sz w:val="20"/>
                <w:szCs w:val="20"/>
              </w:rPr>
            </w:pPr>
            <w:r>
              <w:rPr>
                <w:rFonts w:eastAsia="Times New Roman"/>
                <w:w w:val="97"/>
                <w:sz w:val="20"/>
                <w:szCs w:val="20"/>
              </w:rPr>
              <w:t>участвовать</w:t>
            </w:r>
          </w:p>
        </w:tc>
        <w:tc>
          <w:tcPr>
            <w:tcW w:w="320" w:type="dxa"/>
            <w:vAlign w:val="bottom"/>
          </w:tcPr>
          <w:p w:rsidR="00487FA2" w:rsidRDefault="00597E0F">
            <w:pPr>
              <w:ind w:right="19"/>
              <w:jc w:val="right"/>
              <w:rPr>
                <w:sz w:val="20"/>
                <w:szCs w:val="20"/>
              </w:rPr>
            </w:pPr>
            <w:r>
              <w:rPr>
                <w:rFonts w:eastAsia="Times New Roman"/>
                <w:sz w:val="20"/>
                <w:szCs w:val="20"/>
              </w:rPr>
              <w:t>в</w:t>
            </w:r>
          </w:p>
        </w:tc>
        <w:tc>
          <w:tcPr>
            <w:tcW w:w="2340" w:type="dxa"/>
            <w:gridSpan w:val="5"/>
            <w:vAlign w:val="bottom"/>
          </w:tcPr>
          <w:p w:rsidR="00487FA2" w:rsidRDefault="00597E0F">
            <w:pPr>
              <w:ind w:left="100"/>
              <w:rPr>
                <w:sz w:val="20"/>
                <w:szCs w:val="20"/>
              </w:rPr>
            </w:pPr>
            <w:r>
              <w:rPr>
                <w:rFonts w:eastAsia="Times New Roman"/>
                <w:sz w:val="20"/>
                <w:szCs w:val="20"/>
              </w:rPr>
              <w:t>количеству вещества,</w:t>
            </w:r>
          </w:p>
        </w:tc>
      </w:tr>
      <w:tr w:rsidR="00487FA2">
        <w:trPr>
          <w:trHeight w:val="230"/>
        </w:trPr>
        <w:tc>
          <w:tcPr>
            <w:tcW w:w="920" w:type="dxa"/>
            <w:vAlign w:val="bottom"/>
          </w:tcPr>
          <w:p w:rsidR="00487FA2" w:rsidRDefault="00597E0F">
            <w:pPr>
              <w:rPr>
                <w:sz w:val="20"/>
                <w:szCs w:val="20"/>
              </w:rPr>
            </w:pPr>
            <w:r>
              <w:rPr>
                <w:rFonts w:eastAsia="Times New Roman"/>
                <w:w w:val="98"/>
                <w:sz w:val="20"/>
                <w:szCs w:val="20"/>
              </w:rPr>
              <w:t>различных</w:t>
            </w:r>
          </w:p>
        </w:tc>
        <w:tc>
          <w:tcPr>
            <w:tcW w:w="2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объему или</w:t>
            </w:r>
          </w:p>
        </w:tc>
        <w:tc>
          <w:tcPr>
            <w:tcW w:w="600" w:type="dxa"/>
            <w:vAlign w:val="bottom"/>
          </w:tcPr>
          <w:p w:rsidR="00487FA2" w:rsidRDefault="00487FA2">
            <w:pPr>
              <w:rPr>
                <w:sz w:val="20"/>
                <w:szCs w:val="20"/>
              </w:rPr>
            </w:pPr>
          </w:p>
        </w:tc>
        <w:tc>
          <w:tcPr>
            <w:tcW w:w="440" w:type="dxa"/>
            <w:vAlign w:val="bottom"/>
          </w:tcPr>
          <w:p w:rsidR="00487FA2" w:rsidRDefault="00487FA2">
            <w:pPr>
              <w:rPr>
                <w:sz w:val="20"/>
                <w:szCs w:val="20"/>
              </w:rPr>
            </w:pPr>
          </w:p>
        </w:tc>
      </w:tr>
      <w:tr w:rsidR="00487FA2">
        <w:trPr>
          <w:trHeight w:val="230"/>
        </w:trPr>
        <w:tc>
          <w:tcPr>
            <w:tcW w:w="920" w:type="dxa"/>
            <w:vAlign w:val="bottom"/>
          </w:tcPr>
          <w:p w:rsidR="00487FA2" w:rsidRDefault="00597E0F">
            <w:pPr>
              <w:rPr>
                <w:sz w:val="20"/>
                <w:szCs w:val="20"/>
              </w:rPr>
            </w:pPr>
            <w:r>
              <w:rPr>
                <w:rFonts w:eastAsia="Times New Roman"/>
                <w:sz w:val="20"/>
                <w:szCs w:val="20"/>
              </w:rPr>
              <w:t>формах</w:t>
            </w:r>
          </w:p>
        </w:tc>
        <w:tc>
          <w:tcPr>
            <w:tcW w:w="1620" w:type="dxa"/>
            <w:gridSpan w:val="4"/>
            <w:vAlign w:val="bottom"/>
          </w:tcPr>
          <w:p w:rsidR="00487FA2" w:rsidRDefault="00597E0F">
            <w:pPr>
              <w:ind w:right="19"/>
              <w:jc w:val="right"/>
              <w:rPr>
                <w:sz w:val="20"/>
                <w:szCs w:val="20"/>
              </w:rPr>
            </w:pPr>
            <w:r>
              <w:rPr>
                <w:rFonts w:eastAsia="Times New Roman"/>
                <w:sz w:val="20"/>
                <w:szCs w:val="20"/>
              </w:rPr>
              <w:t>музицирования,</w:t>
            </w:r>
          </w:p>
        </w:tc>
        <w:tc>
          <w:tcPr>
            <w:tcW w:w="720" w:type="dxa"/>
            <w:gridSpan w:val="2"/>
            <w:vAlign w:val="bottom"/>
          </w:tcPr>
          <w:p w:rsidR="00487FA2" w:rsidRDefault="00597E0F">
            <w:pPr>
              <w:ind w:left="100"/>
              <w:rPr>
                <w:sz w:val="20"/>
                <w:szCs w:val="20"/>
              </w:rPr>
            </w:pPr>
            <w:r>
              <w:rPr>
                <w:rFonts w:eastAsia="Times New Roman"/>
                <w:sz w:val="20"/>
                <w:szCs w:val="20"/>
              </w:rPr>
              <w:t>массе</w:t>
            </w:r>
          </w:p>
        </w:tc>
        <w:tc>
          <w:tcPr>
            <w:tcW w:w="1180" w:type="dxa"/>
            <w:gridSpan w:val="2"/>
            <w:vAlign w:val="bottom"/>
          </w:tcPr>
          <w:p w:rsidR="00487FA2" w:rsidRDefault="00597E0F">
            <w:pPr>
              <w:ind w:left="120"/>
              <w:rPr>
                <w:sz w:val="20"/>
                <w:szCs w:val="20"/>
              </w:rPr>
            </w:pPr>
            <w:r>
              <w:rPr>
                <w:rFonts w:eastAsia="Times New Roman"/>
                <w:sz w:val="20"/>
                <w:szCs w:val="20"/>
              </w:rPr>
              <w:t>реагентов</w:t>
            </w:r>
          </w:p>
        </w:tc>
        <w:tc>
          <w:tcPr>
            <w:tcW w:w="440" w:type="dxa"/>
            <w:vAlign w:val="bottom"/>
          </w:tcPr>
          <w:p w:rsidR="00487FA2" w:rsidRDefault="00597E0F">
            <w:pPr>
              <w:jc w:val="right"/>
              <w:rPr>
                <w:sz w:val="20"/>
                <w:szCs w:val="20"/>
              </w:rPr>
            </w:pPr>
            <w:r>
              <w:rPr>
                <w:rFonts w:eastAsia="Times New Roman"/>
                <w:sz w:val="20"/>
                <w:szCs w:val="20"/>
              </w:rPr>
              <w:t>или</w:t>
            </w:r>
          </w:p>
        </w:tc>
      </w:tr>
      <w:tr w:rsidR="00487FA2">
        <w:trPr>
          <w:trHeight w:val="230"/>
        </w:trPr>
        <w:tc>
          <w:tcPr>
            <w:tcW w:w="920" w:type="dxa"/>
            <w:vAlign w:val="bottom"/>
          </w:tcPr>
          <w:p w:rsidR="00487FA2" w:rsidRDefault="00597E0F">
            <w:pPr>
              <w:rPr>
                <w:sz w:val="20"/>
                <w:szCs w:val="20"/>
              </w:rPr>
            </w:pPr>
            <w:r>
              <w:rPr>
                <w:rFonts w:eastAsia="Times New Roman"/>
                <w:sz w:val="20"/>
                <w:szCs w:val="20"/>
              </w:rPr>
              <w:t>проявлять</w:t>
            </w:r>
          </w:p>
        </w:tc>
        <w:tc>
          <w:tcPr>
            <w:tcW w:w="2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900" w:type="dxa"/>
            <w:gridSpan w:val="4"/>
            <w:vAlign w:val="bottom"/>
          </w:tcPr>
          <w:p w:rsidR="00487FA2" w:rsidRDefault="00597E0F">
            <w:pPr>
              <w:ind w:left="100"/>
              <w:rPr>
                <w:sz w:val="20"/>
                <w:szCs w:val="20"/>
              </w:rPr>
            </w:pPr>
            <w:r>
              <w:rPr>
                <w:rFonts w:eastAsia="Times New Roman"/>
                <w:sz w:val="20"/>
                <w:szCs w:val="20"/>
              </w:rPr>
              <w:t>продуктов реакции;</w:t>
            </w:r>
          </w:p>
        </w:tc>
        <w:tc>
          <w:tcPr>
            <w:tcW w:w="440" w:type="dxa"/>
            <w:vAlign w:val="bottom"/>
          </w:tcPr>
          <w:p w:rsidR="00487FA2" w:rsidRDefault="00487FA2">
            <w:pPr>
              <w:rPr>
                <w:sz w:val="20"/>
                <w:szCs w:val="20"/>
              </w:rPr>
            </w:pPr>
          </w:p>
        </w:tc>
      </w:tr>
      <w:tr w:rsidR="00487FA2">
        <w:trPr>
          <w:trHeight w:val="230"/>
        </w:trPr>
        <w:tc>
          <w:tcPr>
            <w:tcW w:w="1200" w:type="dxa"/>
            <w:gridSpan w:val="2"/>
            <w:vAlign w:val="bottom"/>
          </w:tcPr>
          <w:p w:rsidR="00487FA2" w:rsidRDefault="00597E0F">
            <w:pPr>
              <w:rPr>
                <w:sz w:val="20"/>
                <w:szCs w:val="20"/>
              </w:rPr>
            </w:pPr>
            <w:r>
              <w:rPr>
                <w:rFonts w:eastAsia="Times New Roman"/>
                <w:sz w:val="20"/>
                <w:szCs w:val="20"/>
              </w:rPr>
              <w:t>инициативу</w:t>
            </w:r>
          </w:p>
        </w:tc>
        <w:tc>
          <w:tcPr>
            <w:tcW w:w="200" w:type="dxa"/>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320" w:type="dxa"/>
            <w:vAlign w:val="bottom"/>
          </w:tcPr>
          <w:p w:rsidR="00487FA2" w:rsidRDefault="00597E0F">
            <w:pPr>
              <w:ind w:right="19"/>
              <w:jc w:val="right"/>
              <w:rPr>
                <w:sz w:val="20"/>
                <w:szCs w:val="20"/>
              </w:rPr>
            </w:pPr>
            <w:r>
              <w:rPr>
                <w:rFonts w:eastAsia="Times New Roman"/>
                <w:sz w:val="20"/>
                <w:szCs w:val="20"/>
              </w:rPr>
              <w:t>в</w:t>
            </w:r>
          </w:p>
        </w:tc>
        <w:tc>
          <w:tcPr>
            <w:tcW w:w="1300" w:type="dxa"/>
            <w:gridSpan w:val="3"/>
            <w:vAlign w:val="bottom"/>
          </w:tcPr>
          <w:p w:rsidR="00487FA2" w:rsidRDefault="00597E0F">
            <w:pPr>
              <w:ind w:left="100"/>
              <w:rPr>
                <w:sz w:val="20"/>
                <w:szCs w:val="20"/>
              </w:rPr>
            </w:pPr>
            <w:r>
              <w:rPr>
                <w:rFonts w:eastAsia="Times New Roman"/>
                <w:sz w:val="20"/>
                <w:szCs w:val="20"/>
              </w:rPr>
              <w:t>использовать</w:t>
            </w:r>
          </w:p>
        </w:tc>
        <w:tc>
          <w:tcPr>
            <w:tcW w:w="600" w:type="dxa"/>
            <w:vAlign w:val="bottom"/>
          </w:tcPr>
          <w:p w:rsidR="00487FA2" w:rsidRDefault="00487FA2">
            <w:pPr>
              <w:rPr>
                <w:sz w:val="20"/>
                <w:szCs w:val="20"/>
              </w:rPr>
            </w:pPr>
          </w:p>
        </w:tc>
        <w:tc>
          <w:tcPr>
            <w:tcW w:w="440" w:type="dxa"/>
            <w:vAlign w:val="bottom"/>
          </w:tcPr>
          <w:p w:rsidR="00487FA2" w:rsidRDefault="00487FA2">
            <w:pPr>
              <w:rPr>
                <w:sz w:val="20"/>
                <w:szCs w:val="20"/>
              </w:rPr>
            </w:pP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художественно-творческой</w:t>
            </w:r>
          </w:p>
        </w:tc>
        <w:tc>
          <w:tcPr>
            <w:tcW w:w="2340" w:type="dxa"/>
            <w:gridSpan w:val="5"/>
            <w:vAlign w:val="bottom"/>
          </w:tcPr>
          <w:p w:rsidR="00487FA2" w:rsidRDefault="00597E0F">
            <w:pPr>
              <w:ind w:left="100"/>
              <w:rPr>
                <w:sz w:val="20"/>
                <w:szCs w:val="20"/>
              </w:rPr>
            </w:pPr>
            <w:r>
              <w:rPr>
                <w:rFonts w:eastAsia="Times New Roman"/>
                <w:sz w:val="20"/>
                <w:szCs w:val="20"/>
              </w:rPr>
              <w:t>приобретенные знания и</w:t>
            </w:r>
          </w:p>
        </w:tc>
      </w:tr>
      <w:tr w:rsidR="00487FA2">
        <w:trPr>
          <w:trHeight w:val="230"/>
        </w:trPr>
        <w:tc>
          <w:tcPr>
            <w:tcW w:w="1200" w:type="dxa"/>
            <w:gridSpan w:val="2"/>
            <w:vAlign w:val="bottom"/>
          </w:tcPr>
          <w:p w:rsidR="00487FA2" w:rsidRDefault="00597E0F">
            <w:pPr>
              <w:rPr>
                <w:sz w:val="20"/>
                <w:szCs w:val="20"/>
              </w:rPr>
            </w:pPr>
            <w:r>
              <w:rPr>
                <w:rFonts w:eastAsia="Times New Roman"/>
                <w:w w:val="99"/>
                <w:sz w:val="20"/>
                <w:szCs w:val="20"/>
              </w:rPr>
              <w:t>деятельности.</w:t>
            </w:r>
          </w:p>
        </w:tc>
        <w:tc>
          <w:tcPr>
            <w:tcW w:w="200" w:type="dxa"/>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умения в</w:t>
            </w:r>
          </w:p>
        </w:tc>
        <w:tc>
          <w:tcPr>
            <w:tcW w:w="600" w:type="dxa"/>
            <w:vAlign w:val="bottom"/>
          </w:tcPr>
          <w:p w:rsidR="00487FA2" w:rsidRDefault="00487FA2">
            <w:pPr>
              <w:rPr>
                <w:sz w:val="20"/>
                <w:szCs w:val="20"/>
              </w:rPr>
            </w:pPr>
          </w:p>
        </w:tc>
        <w:tc>
          <w:tcPr>
            <w:tcW w:w="440" w:type="dxa"/>
            <w:vAlign w:val="bottom"/>
          </w:tcPr>
          <w:p w:rsidR="00487FA2" w:rsidRDefault="00487FA2">
            <w:pPr>
              <w:rPr>
                <w:sz w:val="20"/>
                <w:szCs w:val="20"/>
              </w:rPr>
            </w:pPr>
          </w:p>
        </w:tc>
      </w:tr>
      <w:tr w:rsidR="00487FA2">
        <w:trPr>
          <w:trHeight w:val="226"/>
        </w:trPr>
        <w:tc>
          <w:tcPr>
            <w:tcW w:w="920" w:type="dxa"/>
            <w:vAlign w:val="bottom"/>
          </w:tcPr>
          <w:p w:rsidR="00487FA2" w:rsidRDefault="00597E0F">
            <w:pPr>
              <w:spacing w:line="226" w:lineRule="exact"/>
              <w:rPr>
                <w:sz w:val="20"/>
                <w:szCs w:val="20"/>
              </w:rPr>
            </w:pPr>
            <w:r>
              <w:rPr>
                <w:rFonts w:eastAsia="Times New Roman"/>
                <w:sz w:val="20"/>
                <w:szCs w:val="20"/>
              </w:rPr>
              <w:t>-находить</w:t>
            </w:r>
          </w:p>
        </w:tc>
        <w:tc>
          <w:tcPr>
            <w:tcW w:w="1620" w:type="dxa"/>
            <w:gridSpan w:val="4"/>
            <w:vAlign w:val="bottom"/>
          </w:tcPr>
          <w:p w:rsidR="00487FA2" w:rsidRDefault="00597E0F">
            <w:pPr>
              <w:spacing w:line="226" w:lineRule="exact"/>
              <w:ind w:right="39"/>
              <w:jc w:val="right"/>
              <w:rPr>
                <w:sz w:val="20"/>
                <w:szCs w:val="20"/>
              </w:rPr>
            </w:pPr>
            <w:r>
              <w:rPr>
                <w:rFonts w:eastAsia="Times New Roman"/>
                <w:sz w:val="20"/>
                <w:szCs w:val="20"/>
              </w:rPr>
              <w:t>взаимодействия</w:t>
            </w:r>
          </w:p>
        </w:tc>
        <w:tc>
          <w:tcPr>
            <w:tcW w:w="1300" w:type="dxa"/>
            <w:gridSpan w:val="3"/>
            <w:vAlign w:val="bottom"/>
          </w:tcPr>
          <w:p w:rsidR="00487FA2" w:rsidRDefault="00597E0F">
            <w:pPr>
              <w:spacing w:line="226" w:lineRule="exact"/>
              <w:ind w:left="100"/>
              <w:rPr>
                <w:sz w:val="20"/>
                <w:szCs w:val="20"/>
              </w:rPr>
            </w:pPr>
            <w:r>
              <w:rPr>
                <w:rFonts w:eastAsia="Times New Roman"/>
                <w:sz w:val="20"/>
                <w:szCs w:val="20"/>
              </w:rPr>
              <w:t>практической</w:t>
            </w:r>
          </w:p>
        </w:tc>
        <w:tc>
          <w:tcPr>
            <w:tcW w:w="600" w:type="dxa"/>
            <w:vAlign w:val="bottom"/>
          </w:tcPr>
          <w:p w:rsidR="00487FA2" w:rsidRDefault="00487FA2">
            <w:pPr>
              <w:rPr>
                <w:sz w:val="19"/>
                <w:szCs w:val="19"/>
              </w:rPr>
            </w:pPr>
          </w:p>
        </w:tc>
        <w:tc>
          <w:tcPr>
            <w:tcW w:w="440" w:type="dxa"/>
            <w:vAlign w:val="bottom"/>
          </w:tcPr>
          <w:p w:rsidR="00487FA2" w:rsidRDefault="00487FA2">
            <w:pPr>
              <w:rPr>
                <w:sz w:val="19"/>
                <w:szCs w:val="19"/>
              </w:rPr>
            </w:pPr>
          </w:p>
        </w:tc>
      </w:tr>
      <w:tr w:rsidR="00487FA2">
        <w:trPr>
          <w:trHeight w:val="230"/>
        </w:trPr>
        <w:tc>
          <w:tcPr>
            <w:tcW w:w="920" w:type="dxa"/>
            <w:vAlign w:val="bottom"/>
          </w:tcPr>
          <w:p w:rsidR="00487FA2" w:rsidRDefault="00597E0F">
            <w:pPr>
              <w:rPr>
                <w:sz w:val="20"/>
                <w:szCs w:val="20"/>
              </w:rPr>
            </w:pPr>
            <w:r>
              <w:rPr>
                <w:rFonts w:eastAsia="Times New Roman"/>
                <w:sz w:val="20"/>
                <w:szCs w:val="20"/>
              </w:rPr>
              <w:t>между</w:t>
            </w:r>
          </w:p>
        </w:tc>
        <w:tc>
          <w:tcPr>
            <w:tcW w:w="2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деятельности</w:t>
            </w:r>
          </w:p>
        </w:tc>
        <w:tc>
          <w:tcPr>
            <w:tcW w:w="600" w:type="dxa"/>
            <w:vAlign w:val="bottom"/>
          </w:tcPr>
          <w:p w:rsidR="00487FA2" w:rsidRDefault="00487FA2">
            <w:pPr>
              <w:rPr>
                <w:sz w:val="20"/>
                <w:szCs w:val="20"/>
              </w:rPr>
            </w:pPr>
          </w:p>
        </w:tc>
        <w:tc>
          <w:tcPr>
            <w:tcW w:w="44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920" w:type="dxa"/>
            <w:vAlign w:val="bottom"/>
          </w:tcPr>
          <w:p w:rsidR="00487FA2" w:rsidRDefault="00597E0F">
            <w:pPr>
              <w:rPr>
                <w:sz w:val="20"/>
                <w:szCs w:val="20"/>
              </w:rPr>
            </w:pPr>
            <w:r>
              <w:rPr>
                <w:rFonts w:eastAsia="Times New Roman"/>
                <w:sz w:val="20"/>
                <w:szCs w:val="20"/>
              </w:rPr>
              <w:t>музыкой</w:t>
            </w:r>
          </w:p>
        </w:tc>
        <w:tc>
          <w:tcPr>
            <w:tcW w:w="280" w:type="dxa"/>
            <w:vAlign w:val="bottom"/>
          </w:tcPr>
          <w:p w:rsidR="00487FA2" w:rsidRDefault="00597E0F">
            <w:pPr>
              <w:ind w:left="40"/>
              <w:rPr>
                <w:sz w:val="20"/>
                <w:szCs w:val="20"/>
              </w:rPr>
            </w:pPr>
            <w:r>
              <w:rPr>
                <w:rFonts w:eastAsia="Times New Roman"/>
                <w:sz w:val="20"/>
                <w:szCs w:val="20"/>
              </w:rPr>
              <w:t>и</w:t>
            </w:r>
          </w:p>
        </w:tc>
        <w:tc>
          <w:tcPr>
            <w:tcW w:w="1340" w:type="dxa"/>
            <w:gridSpan w:val="3"/>
            <w:vAlign w:val="bottom"/>
          </w:tcPr>
          <w:p w:rsidR="00487FA2" w:rsidRDefault="00597E0F">
            <w:pPr>
              <w:ind w:right="19"/>
              <w:jc w:val="right"/>
              <w:rPr>
                <w:sz w:val="20"/>
                <w:szCs w:val="20"/>
              </w:rPr>
            </w:pPr>
            <w:r>
              <w:rPr>
                <w:rFonts w:eastAsia="Times New Roman"/>
                <w:sz w:val="20"/>
                <w:szCs w:val="20"/>
              </w:rPr>
              <w:t>литературой,</w:t>
            </w:r>
          </w:p>
        </w:tc>
        <w:tc>
          <w:tcPr>
            <w:tcW w:w="1300" w:type="dxa"/>
            <w:gridSpan w:val="3"/>
            <w:vAlign w:val="bottom"/>
          </w:tcPr>
          <w:p w:rsidR="00487FA2" w:rsidRDefault="00597E0F">
            <w:pPr>
              <w:ind w:left="100"/>
              <w:rPr>
                <w:sz w:val="20"/>
                <w:szCs w:val="20"/>
              </w:rPr>
            </w:pPr>
            <w:r>
              <w:rPr>
                <w:rFonts w:eastAsia="Times New Roman"/>
                <w:w w:val="99"/>
                <w:sz w:val="20"/>
                <w:szCs w:val="20"/>
              </w:rPr>
              <w:t>повседневной</w:t>
            </w:r>
          </w:p>
        </w:tc>
        <w:tc>
          <w:tcPr>
            <w:tcW w:w="600" w:type="dxa"/>
            <w:vAlign w:val="bottom"/>
          </w:tcPr>
          <w:p w:rsidR="00487FA2" w:rsidRDefault="00487FA2">
            <w:pPr>
              <w:rPr>
                <w:sz w:val="20"/>
                <w:szCs w:val="20"/>
              </w:rPr>
            </w:pPr>
          </w:p>
        </w:tc>
        <w:tc>
          <w:tcPr>
            <w:tcW w:w="440" w:type="dxa"/>
            <w:vAlign w:val="bottom"/>
          </w:tcPr>
          <w:p w:rsidR="00487FA2" w:rsidRDefault="00487FA2">
            <w:pPr>
              <w:rPr>
                <w:sz w:val="20"/>
                <w:szCs w:val="20"/>
              </w:rPr>
            </w:pPr>
          </w:p>
        </w:tc>
      </w:tr>
      <w:tr w:rsidR="00487FA2">
        <w:trPr>
          <w:trHeight w:val="230"/>
        </w:trPr>
        <w:tc>
          <w:tcPr>
            <w:tcW w:w="920" w:type="dxa"/>
            <w:vAlign w:val="bottom"/>
          </w:tcPr>
          <w:p w:rsidR="00487FA2" w:rsidRDefault="00597E0F">
            <w:pPr>
              <w:rPr>
                <w:sz w:val="20"/>
                <w:szCs w:val="20"/>
              </w:rPr>
            </w:pPr>
            <w:r>
              <w:rPr>
                <w:rFonts w:eastAsia="Times New Roman"/>
                <w:w w:val="99"/>
                <w:sz w:val="20"/>
                <w:szCs w:val="20"/>
              </w:rPr>
              <w:t>музыкой и</w:t>
            </w:r>
          </w:p>
        </w:tc>
        <w:tc>
          <w:tcPr>
            <w:tcW w:w="2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20" w:type="dxa"/>
            <w:gridSpan w:val="2"/>
            <w:vAlign w:val="bottom"/>
          </w:tcPr>
          <w:p w:rsidR="00487FA2" w:rsidRDefault="00597E0F">
            <w:pPr>
              <w:ind w:left="100"/>
              <w:rPr>
                <w:sz w:val="20"/>
                <w:szCs w:val="20"/>
              </w:rPr>
            </w:pPr>
            <w:r>
              <w:rPr>
                <w:rFonts w:eastAsia="Times New Roman"/>
                <w:sz w:val="20"/>
                <w:szCs w:val="20"/>
              </w:rPr>
              <w:t>жизни</w:t>
            </w:r>
          </w:p>
        </w:tc>
        <w:tc>
          <w:tcPr>
            <w:tcW w:w="58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440" w:type="dxa"/>
            <w:vAlign w:val="bottom"/>
          </w:tcPr>
          <w:p w:rsidR="00487FA2" w:rsidRDefault="00487FA2">
            <w:pPr>
              <w:rPr>
                <w:sz w:val="20"/>
                <w:szCs w:val="20"/>
              </w:rPr>
            </w:pPr>
          </w:p>
        </w:tc>
      </w:tr>
      <w:tr w:rsidR="00487FA2">
        <w:trPr>
          <w:trHeight w:val="230"/>
        </w:trPr>
        <w:tc>
          <w:tcPr>
            <w:tcW w:w="2220" w:type="dxa"/>
            <w:gridSpan w:val="4"/>
            <w:vAlign w:val="bottom"/>
          </w:tcPr>
          <w:p w:rsidR="00487FA2" w:rsidRDefault="00597E0F">
            <w:pPr>
              <w:rPr>
                <w:sz w:val="20"/>
                <w:szCs w:val="20"/>
              </w:rPr>
            </w:pPr>
            <w:r>
              <w:rPr>
                <w:rFonts w:eastAsia="Times New Roman"/>
                <w:sz w:val="20"/>
                <w:szCs w:val="20"/>
              </w:rPr>
              <w:t>изобразительным</w:t>
            </w:r>
          </w:p>
        </w:tc>
        <w:tc>
          <w:tcPr>
            <w:tcW w:w="320" w:type="dxa"/>
            <w:vAlign w:val="bottom"/>
          </w:tcPr>
          <w:p w:rsidR="00487FA2" w:rsidRDefault="00487FA2">
            <w:pPr>
              <w:rPr>
                <w:sz w:val="20"/>
                <w:szCs w:val="20"/>
              </w:rPr>
            </w:pPr>
          </w:p>
        </w:tc>
        <w:tc>
          <w:tcPr>
            <w:tcW w:w="720" w:type="dxa"/>
            <w:gridSpan w:val="2"/>
            <w:vAlign w:val="bottom"/>
          </w:tcPr>
          <w:p w:rsidR="00487FA2" w:rsidRDefault="00597E0F">
            <w:pPr>
              <w:ind w:left="100"/>
              <w:rPr>
                <w:sz w:val="20"/>
                <w:szCs w:val="20"/>
              </w:rPr>
            </w:pPr>
            <w:r>
              <w:rPr>
                <w:rFonts w:eastAsia="Times New Roman"/>
                <w:sz w:val="20"/>
                <w:szCs w:val="20"/>
              </w:rPr>
              <w:t>для:</w:t>
            </w:r>
          </w:p>
        </w:tc>
        <w:tc>
          <w:tcPr>
            <w:tcW w:w="58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440" w:type="dxa"/>
            <w:vAlign w:val="bottom"/>
          </w:tcPr>
          <w:p w:rsidR="00487FA2" w:rsidRDefault="00487FA2">
            <w:pPr>
              <w:rPr>
                <w:sz w:val="20"/>
                <w:szCs w:val="20"/>
              </w:rPr>
            </w:pPr>
          </w:p>
        </w:tc>
      </w:tr>
      <w:tr w:rsidR="00487FA2">
        <w:trPr>
          <w:trHeight w:val="230"/>
        </w:trPr>
        <w:tc>
          <w:tcPr>
            <w:tcW w:w="2220" w:type="dxa"/>
            <w:gridSpan w:val="4"/>
            <w:vAlign w:val="bottom"/>
          </w:tcPr>
          <w:p w:rsidR="00487FA2" w:rsidRDefault="00597E0F">
            <w:pPr>
              <w:rPr>
                <w:sz w:val="20"/>
                <w:szCs w:val="20"/>
              </w:rPr>
            </w:pPr>
            <w:r>
              <w:rPr>
                <w:rFonts w:eastAsia="Times New Roman"/>
                <w:sz w:val="20"/>
                <w:szCs w:val="20"/>
              </w:rPr>
              <w:t>искусством на основе</w:t>
            </w:r>
          </w:p>
        </w:tc>
        <w:tc>
          <w:tcPr>
            <w:tcW w:w="320" w:type="dxa"/>
            <w:vAlign w:val="bottom"/>
          </w:tcPr>
          <w:p w:rsidR="00487FA2" w:rsidRDefault="00487FA2">
            <w:pPr>
              <w:rPr>
                <w:sz w:val="20"/>
                <w:szCs w:val="20"/>
              </w:rPr>
            </w:pPr>
          </w:p>
        </w:tc>
        <w:tc>
          <w:tcPr>
            <w:tcW w:w="260" w:type="dxa"/>
            <w:vAlign w:val="bottom"/>
          </w:tcPr>
          <w:p w:rsidR="00487FA2" w:rsidRDefault="00597E0F">
            <w:pPr>
              <w:ind w:left="100"/>
              <w:rPr>
                <w:sz w:val="20"/>
                <w:szCs w:val="20"/>
              </w:rPr>
            </w:pPr>
            <w:r>
              <w:rPr>
                <w:rFonts w:eastAsia="Times New Roman"/>
                <w:sz w:val="20"/>
                <w:szCs w:val="20"/>
              </w:rPr>
              <w:t>-</w:t>
            </w:r>
          </w:p>
        </w:tc>
        <w:tc>
          <w:tcPr>
            <w:tcW w:w="460" w:type="dxa"/>
            <w:vAlign w:val="bottom"/>
          </w:tcPr>
          <w:p w:rsidR="00487FA2" w:rsidRDefault="00487FA2">
            <w:pPr>
              <w:rPr>
                <w:sz w:val="20"/>
                <w:szCs w:val="20"/>
              </w:rPr>
            </w:pPr>
          </w:p>
        </w:tc>
        <w:tc>
          <w:tcPr>
            <w:tcW w:w="1620" w:type="dxa"/>
            <w:gridSpan w:val="3"/>
            <w:vAlign w:val="bottom"/>
          </w:tcPr>
          <w:p w:rsidR="00487FA2" w:rsidRDefault="00597E0F">
            <w:pPr>
              <w:jc w:val="right"/>
              <w:rPr>
                <w:sz w:val="20"/>
                <w:szCs w:val="20"/>
              </w:rPr>
            </w:pPr>
            <w:r>
              <w:rPr>
                <w:rFonts w:eastAsia="Times New Roman"/>
                <w:sz w:val="20"/>
                <w:szCs w:val="20"/>
              </w:rPr>
              <w:t>безопасного</w:t>
            </w:r>
          </w:p>
        </w:tc>
      </w:tr>
      <w:tr w:rsidR="00487FA2">
        <w:trPr>
          <w:trHeight w:val="230"/>
        </w:trPr>
        <w:tc>
          <w:tcPr>
            <w:tcW w:w="920" w:type="dxa"/>
            <w:vAlign w:val="bottom"/>
          </w:tcPr>
          <w:p w:rsidR="00487FA2" w:rsidRDefault="00597E0F">
            <w:pPr>
              <w:rPr>
                <w:sz w:val="20"/>
                <w:szCs w:val="20"/>
              </w:rPr>
            </w:pPr>
            <w:r>
              <w:rPr>
                <w:rFonts w:eastAsia="Times New Roman"/>
                <w:sz w:val="20"/>
                <w:szCs w:val="20"/>
              </w:rPr>
              <w:t>знаний,</w:t>
            </w:r>
          </w:p>
        </w:tc>
        <w:tc>
          <w:tcPr>
            <w:tcW w:w="1300" w:type="dxa"/>
            <w:gridSpan w:val="3"/>
            <w:vAlign w:val="bottom"/>
          </w:tcPr>
          <w:p w:rsidR="00487FA2" w:rsidRDefault="00597E0F">
            <w:pPr>
              <w:rPr>
                <w:sz w:val="20"/>
                <w:szCs w:val="20"/>
              </w:rPr>
            </w:pPr>
            <w:r>
              <w:rPr>
                <w:rFonts w:eastAsia="Times New Roman"/>
                <w:sz w:val="20"/>
                <w:szCs w:val="20"/>
              </w:rPr>
              <w:t>полученных</w:t>
            </w:r>
          </w:p>
        </w:tc>
        <w:tc>
          <w:tcPr>
            <w:tcW w:w="320" w:type="dxa"/>
            <w:vAlign w:val="bottom"/>
          </w:tcPr>
          <w:p w:rsidR="00487FA2" w:rsidRDefault="00597E0F">
            <w:pPr>
              <w:ind w:right="19"/>
              <w:jc w:val="right"/>
              <w:rPr>
                <w:sz w:val="20"/>
                <w:szCs w:val="20"/>
              </w:rPr>
            </w:pPr>
            <w:r>
              <w:rPr>
                <w:rFonts w:eastAsia="Times New Roman"/>
                <w:w w:val="91"/>
                <w:sz w:val="20"/>
                <w:szCs w:val="20"/>
              </w:rPr>
              <w:t>на</w:t>
            </w:r>
          </w:p>
        </w:tc>
        <w:tc>
          <w:tcPr>
            <w:tcW w:w="1300" w:type="dxa"/>
            <w:gridSpan w:val="3"/>
            <w:vAlign w:val="bottom"/>
          </w:tcPr>
          <w:p w:rsidR="00487FA2" w:rsidRDefault="00597E0F">
            <w:pPr>
              <w:ind w:left="100"/>
              <w:rPr>
                <w:sz w:val="20"/>
                <w:szCs w:val="20"/>
              </w:rPr>
            </w:pPr>
            <w:r>
              <w:rPr>
                <w:rFonts w:eastAsia="Times New Roman"/>
                <w:sz w:val="20"/>
                <w:szCs w:val="20"/>
              </w:rPr>
              <w:t>обращения</w:t>
            </w:r>
          </w:p>
        </w:tc>
        <w:tc>
          <w:tcPr>
            <w:tcW w:w="600" w:type="dxa"/>
            <w:vAlign w:val="bottom"/>
          </w:tcPr>
          <w:p w:rsidR="00487FA2" w:rsidRDefault="00487FA2">
            <w:pPr>
              <w:rPr>
                <w:sz w:val="20"/>
                <w:szCs w:val="20"/>
              </w:rPr>
            </w:pPr>
          </w:p>
        </w:tc>
        <w:tc>
          <w:tcPr>
            <w:tcW w:w="440" w:type="dxa"/>
            <w:vAlign w:val="bottom"/>
          </w:tcPr>
          <w:p w:rsidR="00487FA2" w:rsidRDefault="00597E0F">
            <w:pPr>
              <w:jc w:val="right"/>
              <w:rPr>
                <w:sz w:val="20"/>
                <w:szCs w:val="20"/>
              </w:rPr>
            </w:pPr>
            <w:r>
              <w:rPr>
                <w:rFonts w:eastAsia="Times New Roman"/>
                <w:sz w:val="20"/>
                <w:szCs w:val="20"/>
              </w:rPr>
              <w:t>с</w:t>
            </w:r>
          </w:p>
        </w:tc>
      </w:tr>
      <w:tr w:rsidR="00487FA2">
        <w:trPr>
          <w:trHeight w:val="230"/>
        </w:trPr>
        <w:tc>
          <w:tcPr>
            <w:tcW w:w="920" w:type="dxa"/>
            <w:vAlign w:val="bottom"/>
          </w:tcPr>
          <w:p w:rsidR="00487FA2" w:rsidRDefault="00597E0F">
            <w:pPr>
              <w:rPr>
                <w:sz w:val="20"/>
                <w:szCs w:val="20"/>
              </w:rPr>
            </w:pPr>
            <w:r>
              <w:rPr>
                <w:rFonts w:eastAsia="Times New Roman"/>
                <w:sz w:val="20"/>
                <w:szCs w:val="20"/>
              </w:rPr>
              <w:t>уроках, и</w:t>
            </w:r>
          </w:p>
        </w:tc>
        <w:tc>
          <w:tcPr>
            <w:tcW w:w="2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веществами и</w:t>
            </w:r>
          </w:p>
        </w:tc>
        <w:tc>
          <w:tcPr>
            <w:tcW w:w="600" w:type="dxa"/>
            <w:vAlign w:val="bottom"/>
          </w:tcPr>
          <w:p w:rsidR="00487FA2" w:rsidRDefault="00487FA2">
            <w:pPr>
              <w:rPr>
                <w:sz w:val="20"/>
                <w:szCs w:val="20"/>
              </w:rPr>
            </w:pPr>
          </w:p>
        </w:tc>
        <w:tc>
          <w:tcPr>
            <w:tcW w:w="440" w:type="dxa"/>
            <w:vAlign w:val="bottom"/>
          </w:tcPr>
          <w:p w:rsidR="00487FA2" w:rsidRDefault="00487FA2">
            <w:pPr>
              <w:rPr>
                <w:sz w:val="20"/>
                <w:szCs w:val="20"/>
              </w:rPr>
            </w:pPr>
          </w:p>
        </w:tc>
      </w:tr>
      <w:tr w:rsidR="00487FA2">
        <w:trPr>
          <w:trHeight w:val="230"/>
        </w:trPr>
        <w:tc>
          <w:tcPr>
            <w:tcW w:w="920" w:type="dxa"/>
            <w:vAlign w:val="bottom"/>
          </w:tcPr>
          <w:p w:rsidR="00487FA2" w:rsidRDefault="00597E0F">
            <w:pPr>
              <w:rPr>
                <w:sz w:val="20"/>
                <w:szCs w:val="20"/>
              </w:rPr>
            </w:pPr>
            <w:r>
              <w:rPr>
                <w:rFonts w:eastAsia="Times New Roman"/>
                <w:sz w:val="20"/>
                <w:szCs w:val="20"/>
              </w:rPr>
              <w:t>выражать</w:t>
            </w:r>
          </w:p>
        </w:tc>
        <w:tc>
          <w:tcPr>
            <w:tcW w:w="2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820" w:type="dxa"/>
            <w:vAlign w:val="bottom"/>
          </w:tcPr>
          <w:p w:rsidR="00487FA2" w:rsidRDefault="00597E0F">
            <w:pPr>
              <w:ind w:left="80"/>
              <w:rPr>
                <w:sz w:val="20"/>
                <w:szCs w:val="20"/>
              </w:rPr>
            </w:pPr>
            <w:r>
              <w:rPr>
                <w:rFonts w:eastAsia="Times New Roman"/>
                <w:sz w:val="20"/>
                <w:szCs w:val="20"/>
              </w:rPr>
              <w:t>их</w:t>
            </w:r>
          </w:p>
        </w:tc>
        <w:tc>
          <w:tcPr>
            <w:tcW w:w="320" w:type="dxa"/>
            <w:vAlign w:val="bottom"/>
          </w:tcPr>
          <w:p w:rsidR="00487FA2" w:rsidRDefault="00597E0F">
            <w:pPr>
              <w:ind w:right="19"/>
              <w:jc w:val="right"/>
              <w:rPr>
                <w:sz w:val="20"/>
                <w:szCs w:val="20"/>
              </w:rPr>
            </w:pPr>
            <w:r>
              <w:rPr>
                <w:rFonts w:eastAsia="Times New Roman"/>
                <w:sz w:val="20"/>
                <w:szCs w:val="20"/>
              </w:rPr>
              <w:t>в</w:t>
            </w:r>
          </w:p>
        </w:tc>
        <w:tc>
          <w:tcPr>
            <w:tcW w:w="1300" w:type="dxa"/>
            <w:gridSpan w:val="3"/>
            <w:vAlign w:val="bottom"/>
          </w:tcPr>
          <w:p w:rsidR="00487FA2" w:rsidRDefault="00597E0F">
            <w:pPr>
              <w:ind w:left="100"/>
              <w:rPr>
                <w:sz w:val="20"/>
                <w:szCs w:val="20"/>
              </w:rPr>
            </w:pPr>
            <w:r>
              <w:rPr>
                <w:rFonts w:eastAsia="Times New Roman"/>
                <w:sz w:val="20"/>
                <w:szCs w:val="20"/>
              </w:rPr>
              <w:t>материалами;</w:t>
            </w:r>
          </w:p>
        </w:tc>
        <w:tc>
          <w:tcPr>
            <w:tcW w:w="600" w:type="dxa"/>
            <w:vAlign w:val="bottom"/>
          </w:tcPr>
          <w:p w:rsidR="00487FA2" w:rsidRDefault="00487FA2">
            <w:pPr>
              <w:rPr>
                <w:sz w:val="20"/>
                <w:szCs w:val="20"/>
              </w:rPr>
            </w:pPr>
          </w:p>
        </w:tc>
        <w:tc>
          <w:tcPr>
            <w:tcW w:w="440" w:type="dxa"/>
            <w:vAlign w:val="bottom"/>
          </w:tcPr>
          <w:p w:rsidR="00487FA2" w:rsidRDefault="00487FA2">
            <w:pPr>
              <w:rPr>
                <w:sz w:val="20"/>
                <w:szCs w:val="20"/>
              </w:rPr>
            </w:pPr>
          </w:p>
        </w:tc>
      </w:tr>
      <w:tr w:rsidR="00487FA2">
        <w:trPr>
          <w:trHeight w:val="230"/>
        </w:trPr>
        <w:tc>
          <w:tcPr>
            <w:tcW w:w="2220" w:type="dxa"/>
            <w:gridSpan w:val="4"/>
            <w:vAlign w:val="bottom"/>
          </w:tcPr>
          <w:p w:rsidR="00487FA2" w:rsidRDefault="00597E0F">
            <w:pPr>
              <w:rPr>
                <w:sz w:val="20"/>
                <w:szCs w:val="20"/>
              </w:rPr>
            </w:pPr>
            <w:r>
              <w:rPr>
                <w:rFonts w:eastAsia="Times New Roman"/>
                <w:sz w:val="20"/>
                <w:szCs w:val="20"/>
              </w:rPr>
              <w:t>размышлениях о музыке,</w:t>
            </w:r>
          </w:p>
        </w:tc>
        <w:tc>
          <w:tcPr>
            <w:tcW w:w="320" w:type="dxa"/>
            <w:vAlign w:val="bottom"/>
          </w:tcPr>
          <w:p w:rsidR="00487FA2" w:rsidRDefault="00487FA2">
            <w:pPr>
              <w:rPr>
                <w:sz w:val="20"/>
                <w:szCs w:val="20"/>
              </w:rPr>
            </w:pPr>
          </w:p>
        </w:tc>
        <w:tc>
          <w:tcPr>
            <w:tcW w:w="260" w:type="dxa"/>
            <w:vAlign w:val="bottom"/>
          </w:tcPr>
          <w:p w:rsidR="00487FA2" w:rsidRDefault="00597E0F">
            <w:pPr>
              <w:ind w:left="100"/>
              <w:rPr>
                <w:sz w:val="20"/>
                <w:szCs w:val="20"/>
              </w:rPr>
            </w:pPr>
            <w:r>
              <w:rPr>
                <w:rFonts w:eastAsia="Times New Roman"/>
                <w:sz w:val="20"/>
                <w:szCs w:val="20"/>
              </w:rPr>
              <w:t>-</w:t>
            </w:r>
          </w:p>
        </w:tc>
        <w:tc>
          <w:tcPr>
            <w:tcW w:w="460" w:type="dxa"/>
            <w:vAlign w:val="bottom"/>
          </w:tcPr>
          <w:p w:rsidR="00487FA2" w:rsidRDefault="00487FA2">
            <w:pPr>
              <w:rPr>
                <w:sz w:val="20"/>
                <w:szCs w:val="20"/>
              </w:rPr>
            </w:pPr>
          </w:p>
        </w:tc>
        <w:tc>
          <w:tcPr>
            <w:tcW w:w="1620" w:type="dxa"/>
            <w:gridSpan w:val="3"/>
            <w:vAlign w:val="bottom"/>
          </w:tcPr>
          <w:p w:rsidR="00487FA2" w:rsidRDefault="00597E0F">
            <w:pPr>
              <w:jc w:val="right"/>
              <w:rPr>
                <w:sz w:val="20"/>
                <w:szCs w:val="20"/>
              </w:rPr>
            </w:pPr>
            <w:r>
              <w:rPr>
                <w:rFonts w:eastAsia="Times New Roman"/>
                <w:sz w:val="20"/>
                <w:szCs w:val="20"/>
              </w:rPr>
              <w:t>экологически</w:t>
            </w:r>
          </w:p>
        </w:tc>
      </w:tr>
      <w:tr w:rsidR="00487FA2">
        <w:trPr>
          <w:trHeight w:val="230"/>
        </w:trPr>
        <w:tc>
          <w:tcPr>
            <w:tcW w:w="920" w:type="dxa"/>
            <w:vAlign w:val="bottom"/>
          </w:tcPr>
          <w:p w:rsidR="00487FA2" w:rsidRDefault="00597E0F">
            <w:pPr>
              <w:rPr>
                <w:sz w:val="20"/>
                <w:szCs w:val="20"/>
              </w:rPr>
            </w:pPr>
            <w:r>
              <w:rPr>
                <w:rFonts w:eastAsia="Times New Roman"/>
                <w:sz w:val="20"/>
                <w:szCs w:val="20"/>
              </w:rPr>
              <w:t>подборе</w:t>
            </w:r>
          </w:p>
        </w:tc>
        <w:tc>
          <w:tcPr>
            <w:tcW w:w="280" w:type="dxa"/>
            <w:vAlign w:val="bottom"/>
          </w:tcPr>
          <w:p w:rsidR="00487FA2" w:rsidRDefault="00487FA2">
            <w:pPr>
              <w:rPr>
                <w:sz w:val="20"/>
                <w:szCs w:val="20"/>
              </w:rPr>
            </w:pPr>
          </w:p>
        </w:tc>
        <w:tc>
          <w:tcPr>
            <w:tcW w:w="1340" w:type="dxa"/>
            <w:gridSpan w:val="3"/>
            <w:vAlign w:val="bottom"/>
          </w:tcPr>
          <w:p w:rsidR="00487FA2" w:rsidRDefault="00597E0F">
            <w:pPr>
              <w:ind w:right="19"/>
              <w:jc w:val="right"/>
              <w:rPr>
                <w:sz w:val="20"/>
                <w:szCs w:val="20"/>
              </w:rPr>
            </w:pPr>
            <w:r>
              <w:rPr>
                <w:rFonts w:eastAsia="Times New Roman"/>
                <w:sz w:val="20"/>
                <w:szCs w:val="20"/>
              </w:rPr>
              <w:t>музыкальных</w:t>
            </w:r>
          </w:p>
        </w:tc>
        <w:tc>
          <w:tcPr>
            <w:tcW w:w="2340" w:type="dxa"/>
            <w:gridSpan w:val="5"/>
            <w:vAlign w:val="bottom"/>
          </w:tcPr>
          <w:p w:rsidR="00487FA2" w:rsidRDefault="00597E0F">
            <w:pPr>
              <w:ind w:left="100"/>
              <w:rPr>
                <w:sz w:val="20"/>
                <w:szCs w:val="20"/>
              </w:rPr>
            </w:pPr>
            <w:r>
              <w:rPr>
                <w:rFonts w:eastAsia="Times New Roman"/>
                <w:sz w:val="20"/>
                <w:szCs w:val="20"/>
              </w:rPr>
              <w:t>грамотного поведения в</w:t>
            </w:r>
          </w:p>
        </w:tc>
      </w:tr>
      <w:tr w:rsidR="00487FA2">
        <w:trPr>
          <w:trHeight w:val="230"/>
        </w:trPr>
        <w:tc>
          <w:tcPr>
            <w:tcW w:w="1400" w:type="dxa"/>
            <w:gridSpan w:val="3"/>
            <w:vAlign w:val="bottom"/>
          </w:tcPr>
          <w:p w:rsidR="00487FA2" w:rsidRDefault="00597E0F">
            <w:pPr>
              <w:rPr>
                <w:sz w:val="20"/>
                <w:szCs w:val="20"/>
              </w:rPr>
            </w:pPr>
            <w:r>
              <w:rPr>
                <w:rFonts w:eastAsia="Times New Roman"/>
                <w:sz w:val="20"/>
                <w:szCs w:val="20"/>
              </w:rPr>
              <w:t>стихотворений,</w:t>
            </w:r>
          </w:p>
        </w:tc>
        <w:tc>
          <w:tcPr>
            <w:tcW w:w="1140" w:type="dxa"/>
            <w:gridSpan w:val="2"/>
            <w:vAlign w:val="bottom"/>
          </w:tcPr>
          <w:p w:rsidR="00487FA2" w:rsidRDefault="00597E0F">
            <w:pPr>
              <w:ind w:right="19"/>
              <w:jc w:val="right"/>
              <w:rPr>
                <w:sz w:val="20"/>
                <w:szCs w:val="20"/>
              </w:rPr>
            </w:pPr>
            <w:r>
              <w:rPr>
                <w:rFonts w:eastAsia="Times New Roman"/>
                <w:sz w:val="20"/>
                <w:szCs w:val="20"/>
              </w:rPr>
              <w:t>создании</w:t>
            </w:r>
          </w:p>
        </w:tc>
        <w:tc>
          <w:tcPr>
            <w:tcW w:w="1900" w:type="dxa"/>
            <w:gridSpan w:val="4"/>
            <w:vAlign w:val="bottom"/>
          </w:tcPr>
          <w:p w:rsidR="00487FA2" w:rsidRDefault="00597E0F">
            <w:pPr>
              <w:ind w:left="100"/>
              <w:rPr>
                <w:sz w:val="20"/>
                <w:szCs w:val="20"/>
              </w:rPr>
            </w:pPr>
            <w:r>
              <w:rPr>
                <w:rFonts w:eastAsia="Times New Roman"/>
                <w:sz w:val="20"/>
                <w:szCs w:val="20"/>
              </w:rPr>
              <w:t>окружающей среде;</w:t>
            </w:r>
          </w:p>
        </w:tc>
        <w:tc>
          <w:tcPr>
            <w:tcW w:w="440" w:type="dxa"/>
            <w:vAlign w:val="bottom"/>
          </w:tcPr>
          <w:p w:rsidR="00487FA2" w:rsidRDefault="00487FA2">
            <w:pPr>
              <w:rPr>
                <w:sz w:val="20"/>
                <w:szCs w:val="20"/>
              </w:rPr>
            </w:pPr>
          </w:p>
        </w:tc>
      </w:tr>
      <w:tr w:rsidR="00487FA2">
        <w:trPr>
          <w:trHeight w:val="226"/>
        </w:trPr>
        <w:tc>
          <w:tcPr>
            <w:tcW w:w="2220" w:type="dxa"/>
            <w:gridSpan w:val="4"/>
            <w:vAlign w:val="bottom"/>
          </w:tcPr>
          <w:p w:rsidR="00487FA2" w:rsidRDefault="00597E0F">
            <w:pPr>
              <w:spacing w:line="226" w:lineRule="exact"/>
              <w:rPr>
                <w:sz w:val="20"/>
                <w:szCs w:val="20"/>
              </w:rPr>
            </w:pPr>
            <w:r>
              <w:rPr>
                <w:rFonts w:eastAsia="Times New Roman"/>
                <w:sz w:val="20"/>
                <w:szCs w:val="20"/>
              </w:rPr>
              <w:t>музыкальных рисунков;</w:t>
            </w:r>
          </w:p>
        </w:tc>
        <w:tc>
          <w:tcPr>
            <w:tcW w:w="320" w:type="dxa"/>
            <w:vAlign w:val="bottom"/>
          </w:tcPr>
          <w:p w:rsidR="00487FA2" w:rsidRDefault="00487FA2">
            <w:pPr>
              <w:rPr>
                <w:sz w:val="19"/>
                <w:szCs w:val="19"/>
              </w:rPr>
            </w:pPr>
          </w:p>
        </w:tc>
        <w:tc>
          <w:tcPr>
            <w:tcW w:w="260" w:type="dxa"/>
            <w:vAlign w:val="bottom"/>
          </w:tcPr>
          <w:p w:rsidR="00487FA2" w:rsidRDefault="00597E0F">
            <w:pPr>
              <w:spacing w:line="226" w:lineRule="exact"/>
              <w:ind w:left="100"/>
              <w:rPr>
                <w:sz w:val="20"/>
                <w:szCs w:val="20"/>
              </w:rPr>
            </w:pPr>
            <w:r>
              <w:rPr>
                <w:rFonts w:eastAsia="Times New Roman"/>
                <w:sz w:val="20"/>
                <w:szCs w:val="20"/>
              </w:rPr>
              <w:t>-</w:t>
            </w:r>
          </w:p>
        </w:tc>
        <w:tc>
          <w:tcPr>
            <w:tcW w:w="1040" w:type="dxa"/>
            <w:gridSpan w:val="2"/>
            <w:vAlign w:val="bottom"/>
          </w:tcPr>
          <w:p w:rsidR="00487FA2" w:rsidRDefault="00597E0F">
            <w:pPr>
              <w:spacing w:line="226" w:lineRule="exact"/>
              <w:ind w:right="59"/>
              <w:jc w:val="right"/>
              <w:rPr>
                <w:sz w:val="20"/>
                <w:szCs w:val="20"/>
              </w:rPr>
            </w:pPr>
            <w:r>
              <w:rPr>
                <w:rFonts w:eastAsia="Times New Roman"/>
                <w:sz w:val="20"/>
                <w:szCs w:val="20"/>
              </w:rPr>
              <w:t>оценки</w:t>
            </w:r>
          </w:p>
        </w:tc>
        <w:tc>
          <w:tcPr>
            <w:tcW w:w="1040" w:type="dxa"/>
            <w:gridSpan w:val="2"/>
            <w:vAlign w:val="bottom"/>
          </w:tcPr>
          <w:p w:rsidR="00487FA2" w:rsidRDefault="00597E0F">
            <w:pPr>
              <w:spacing w:line="226" w:lineRule="exact"/>
              <w:jc w:val="right"/>
              <w:rPr>
                <w:sz w:val="20"/>
                <w:szCs w:val="20"/>
              </w:rPr>
            </w:pPr>
            <w:r>
              <w:rPr>
                <w:rFonts w:eastAsia="Times New Roman"/>
                <w:sz w:val="20"/>
                <w:szCs w:val="20"/>
              </w:rPr>
              <w:t>влияния</w:t>
            </w:r>
          </w:p>
        </w:tc>
      </w:tr>
      <w:tr w:rsidR="00487FA2">
        <w:trPr>
          <w:trHeight w:val="230"/>
        </w:trPr>
        <w:tc>
          <w:tcPr>
            <w:tcW w:w="1200" w:type="dxa"/>
            <w:gridSpan w:val="2"/>
            <w:vAlign w:val="bottom"/>
          </w:tcPr>
          <w:p w:rsidR="00487FA2" w:rsidRDefault="00597E0F">
            <w:pPr>
              <w:rPr>
                <w:sz w:val="20"/>
                <w:szCs w:val="20"/>
              </w:rPr>
            </w:pPr>
            <w:r>
              <w:rPr>
                <w:rFonts w:eastAsia="Times New Roman"/>
                <w:sz w:val="20"/>
                <w:szCs w:val="20"/>
              </w:rPr>
              <w:t>-определять</w:t>
            </w:r>
          </w:p>
        </w:tc>
        <w:tc>
          <w:tcPr>
            <w:tcW w:w="200" w:type="dxa"/>
            <w:vAlign w:val="bottom"/>
          </w:tcPr>
          <w:p w:rsidR="00487FA2" w:rsidRDefault="00487FA2">
            <w:pPr>
              <w:rPr>
                <w:sz w:val="20"/>
                <w:szCs w:val="20"/>
              </w:rPr>
            </w:pPr>
          </w:p>
        </w:tc>
        <w:tc>
          <w:tcPr>
            <w:tcW w:w="1140" w:type="dxa"/>
            <w:gridSpan w:val="2"/>
            <w:vAlign w:val="bottom"/>
          </w:tcPr>
          <w:p w:rsidR="00487FA2" w:rsidRDefault="00597E0F">
            <w:pPr>
              <w:ind w:right="19"/>
              <w:jc w:val="right"/>
              <w:rPr>
                <w:sz w:val="20"/>
                <w:szCs w:val="20"/>
              </w:rPr>
            </w:pPr>
            <w:r>
              <w:rPr>
                <w:rFonts w:eastAsia="Times New Roman"/>
                <w:sz w:val="20"/>
                <w:szCs w:val="20"/>
              </w:rPr>
              <w:t>главные</w:t>
            </w:r>
          </w:p>
        </w:tc>
        <w:tc>
          <w:tcPr>
            <w:tcW w:w="1300" w:type="dxa"/>
            <w:gridSpan w:val="3"/>
            <w:vAlign w:val="bottom"/>
          </w:tcPr>
          <w:p w:rsidR="00487FA2" w:rsidRDefault="00597E0F">
            <w:pPr>
              <w:ind w:left="100"/>
              <w:rPr>
                <w:sz w:val="20"/>
                <w:szCs w:val="20"/>
              </w:rPr>
            </w:pPr>
            <w:r>
              <w:rPr>
                <w:rFonts w:eastAsia="Times New Roman"/>
                <w:sz w:val="20"/>
                <w:szCs w:val="20"/>
              </w:rPr>
              <w:t>химического</w:t>
            </w:r>
          </w:p>
        </w:tc>
        <w:tc>
          <w:tcPr>
            <w:tcW w:w="600" w:type="dxa"/>
            <w:vAlign w:val="bottom"/>
          </w:tcPr>
          <w:p w:rsidR="00487FA2" w:rsidRDefault="00487FA2">
            <w:pPr>
              <w:rPr>
                <w:sz w:val="20"/>
                <w:szCs w:val="20"/>
              </w:rPr>
            </w:pPr>
          </w:p>
        </w:tc>
        <w:tc>
          <w:tcPr>
            <w:tcW w:w="440" w:type="dxa"/>
            <w:vAlign w:val="bottom"/>
          </w:tcPr>
          <w:p w:rsidR="00487FA2" w:rsidRDefault="00487FA2">
            <w:pPr>
              <w:rPr>
                <w:sz w:val="20"/>
                <w:szCs w:val="20"/>
              </w:rPr>
            </w:pPr>
          </w:p>
        </w:tc>
      </w:tr>
      <w:tr w:rsidR="00487FA2">
        <w:trPr>
          <w:trHeight w:val="230"/>
        </w:trPr>
        <w:tc>
          <w:tcPr>
            <w:tcW w:w="1400" w:type="dxa"/>
            <w:gridSpan w:val="3"/>
            <w:vAlign w:val="bottom"/>
          </w:tcPr>
          <w:p w:rsidR="00487FA2" w:rsidRDefault="00597E0F">
            <w:pPr>
              <w:rPr>
                <w:sz w:val="20"/>
                <w:szCs w:val="20"/>
              </w:rPr>
            </w:pPr>
            <w:r>
              <w:rPr>
                <w:rFonts w:eastAsia="Times New Roman"/>
                <w:sz w:val="20"/>
                <w:szCs w:val="20"/>
              </w:rPr>
              <w:t>отличительные</w:t>
            </w:r>
          </w:p>
        </w:tc>
        <w:tc>
          <w:tcPr>
            <w:tcW w:w="8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загрязнения</w:t>
            </w:r>
          </w:p>
        </w:tc>
        <w:tc>
          <w:tcPr>
            <w:tcW w:w="600" w:type="dxa"/>
            <w:vAlign w:val="bottom"/>
          </w:tcPr>
          <w:p w:rsidR="00487FA2" w:rsidRDefault="00487FA2">
            <w:pPr>
              <w:rPr>
                <w:sz w:val="20"/>
                <w:szCs w:val="20"/>
              </w:rPr>
            </w:pPr>
          </w:p>
        </w:tc>
        <w:tc>
          <w:tcPr>
            <w:tcW w:w="440" w:type="dxa"/>
            <w:vAlign w:val="bottom"/>
          </w:tcPr>
          <w:p w:rsidR="00487FA2" w:rsidRDefault="00487FA2">
            <w:pPr>
              <w:rPr>
                <w:sz w:val="20"/>
                <w:szCs w:val="20"/>
              </w:rPr>
            </w:pPr>
          </w:p>
        </w:tc>
      </w:tr>
      <w:tr w:rsidR="00487FA2">
        <w:trPr>
          <w:trHeight w:val="230"/>
        </w:trPr>
        <w:tc>
          <w:tcPr>
            <w:tcW w:w="1200" w:type="dxa"/>
            <w:gridSpan w:val="2"/>
            <w:vAlign w:val="bottom"/>
          </w:tcPr>
          <w:p w:rsidR="00487FA2" w:rsidRDefault="00597E0F">
            <w:pPr>
              <w:rPr>
                <w:sz w:val="20"/>
                <w:szCs w:val="20"/>
              </w:rPr>
            </w:pPr>
            <w:r>
              <w:rPr>
                <w:rFonts w:eastAsia="Times New Roman"/>
                <w:sz w:val="20"/>
                <w:szCs w:val="20"/>
              </w:rPr>
              <w:t>особенности</w:t>
            </w:r>
          </w:p>
        </w:tc>
        <w:tc>
          <w:tcPr>
            <w:tcW w:w="1340" w:type="dxa"/>
            <w:gridSpan w:val="3"/>
            <w:vAlign w:val="bottom"/>
          </w:tcPr>
          <w:p w:rsidR="00487FA2" w:rsidRDefault="00597E0F">
            <w:pPr>
              <w:ind w:right="19"/>
              <w:jc w:val="right"/>
              <w:rPr>
                <w:sz w:val="20"/>
                <w:szCs w:val="20"/>
              </w:rPr>
            </w:pPr>
            <w:r>
              <w:rPr>
                <w:rFonts w:eastAsia="Times New Roman"/>
                <w:sz w:val="20"/>
                <w:szCs w:val="20"/>
              </w:rPr>
              <w:t>музыкальных</w:t>
            </w:r>
          </w:p>
        </w:tc>
        <w:tc>
          <w:tcPr>
            <w:tcW w:w="1300" w:type="dxa"/>
            <w:gridSpan w:val="3"/>
            <w:vAlign w:val="bottom"/>
          </w:tcPr>
          <w:p w:rsidR="00487FA2" w:rsidRDefault="00597E0F">
            <w:pPr>
              <w:ind w:left="100"/>
              <w:rPr>
                <w:sz w:val="20"/>
                <w:szCs w:val="20"/>
              </w:rPr>
            </w:pPr>
            <w:r>
              <w:rPr>
                <w:rFonts w:eastAsia="Times New Roman"/>
                <w:sz w:val="20"/>
                <w:szCs w:val="20"/>
              </w:rPr>
              <w:t>окружающей</w:t>
            </w:r>
          </w:p>
        </w:tc>
        <w:tc>
          <w:tcPr>
            <w:tcW w:w="600" w:type="dxa"/>
            <w:vAlign w:val="bottom"/>
          </w:tcPr>
          <w:p w:rsidR="00487FA2" w:rsidRDefault="00597E0F">
            <w:pPr>
              <w:ind w:left="60"/>
              <w:rPr>
                <w:sz w:val="20"/>
                <w:szCs w:val="20"/>
              </w:rPr>
            </w:pPr>
            <w:r>
              <w:rPr>
                <w:rFonts w:eastAsia="Times New Roman"/>
                <w:sz w:val="20"/>
                <w:szCs w:val="20"/>
              </w:rPr>
              <w:t>среды</w:t>
            </w:r>
          </w:p>
        </w:tc>
        <w:tc>
          <w:tcPr>
            <w:tcW w:w="440" w:type="dxa"/>
            <w:vAlign w:val="bottom"/>
          </w:tcPr>
          <w:p w:rsidR="00487FA2" w:rsidRDefault="00597E0F">
            <w:pPr>
              <w:ind w:right="19"/>
              <w:jc w:val="right"/>
              <w:rPr>
                <w:sz w:val="20"/>
                <w:szCs w:val="20"/>
              </w:rPr>
            </w:pPr>
            <w:r>
              <w:rPr>
                <w:rFonts w:eastAsia="Times New Roman"/>
                <w:sz w:val="20"/>
                <w:szCs w:val="20"/>
              </w:rPr>
              <w:t>на</w:t>
            </w:r>
          </w:p>
        </w:tc>
      </w:tr>
      <w:tr w:rsidR="00487FA2">
        <w:trPr>
          <w:trHeight w:val="230"/>
        </w:trPr>
        <w:tc>
          <w:tcPr>
            <w:tcW w:w="920" w:type="dxa"/>
            <w:vAlign w:val="bottom"/>
          </w:tcPr>
          <w:p w:rsidR="00487FA2" w:rsidRDefault="00597E0F">
            <w:pPr>
              <w:rPr>
                <w:sz w:val="20"/>
                <w:szCs w:val="20"/>
              </w:rPr>
            </w:pPr>
            <w:r>
              <w:rPr>
                <w:rFonts w:eastAsia="Times New Roman"/>
                <w:sz w:val="20"/>
                <w:szCs w:val="20"/>
              </w:rPr>
              <w:t>жанров -</w:t>
            </w:r>
          </w:p>
        </w:tc>
        <w:tc>
          <w:tcPr>
            <w:tcW w:w="28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900" w:type="dxa"/>
            <w:gridSpan w:val="4"/>
            <w:vAlign w:val="bottom"/>
          </w:tcPr>
          <w:p w:rsidR="00487FA2" w:rsidRDefault="00597E0F">
            <w:pPr>
              <w:ind w:left="100"/>
              <w:rPr>
                <w:sz w:val="20"/>
                <w:szCs w:val="20"/>
              </w:rPr>
            </w:pPr>
            <w:r>
              <w:rPr>
                <w:rFonts w:eastAsia="Times New Roman"/>
                <w:sz w:val="20"/>
                <w:szCs w:val="20"/>
              </w:rPr>
              <w:t>организм человека;</w:t>
            </w:r>
          </w:p>
        </w:tc>
        <w:tc>
          <w:tcPr>
            <w:tcW w:w="440" w:type="dxa"/>
            <w:vAlign w:val="bottom"/>
          </w:tcPr>
          <w:p w:rsidR="00487FA2" w:rsidRDefault="00487FA2">
            <w:pPr>
              <w:rPr>
                <w:sz w:val="20"/>
                <w:szCs w:val="20"/>
              </w:rPr>
            </w:pP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песни,   романса,   хоровой</w:t>
            </w:r>
          </w:p>
        </w:tc>
        <w:tc>
          <w:tcPr>
            <w:tcW w:w="260" w:type="dxa"/>
            <w:vAlign w:val="bottom"/>
          </w:tcPr>
          <w:p w:rsidR="00487FA2" w:rsidRDefault="00597E0F">
            <w:pPr>
              <w:ind w:left="100"/>
              <w:rPr>
                <w:sz w:val="20"/>
                <w:szCs w:val="20"/>
              </w:rPr>
            </w:pPr>
            <w:r>
              <w:rPr>
                <w:rFonts w:eastAsia="Times New Roman"/>
                <w:sz w:val="20"/>
                <w:szCs w:val="20"/>
              </w:rPr>
              <w:t>-</w:t>
            </w:r>
          </w:p>
        </w:tc>
        <w:tc>
          <w:tcPr>
            <w:tcW w:w="2080" w:type="dxa"/>
            <w:gridSpan w:val="4"/>
            <w:vAlign w:val="bottom"/>
          </w:tcPr>
          <w:p w:rsidR="00487FA2" w:rsidRDefault="00597E0F">
            <w:pPr>
              <w:jc w:val="right"/>
              <w:rPr>
                <w:sz w:val="20"/>
                <w:szCs w:val="20"/>
              </w:rPr>
            </w:pPr>
            <w:r>
              <w:rPr>
                <w:rFonts w:eastAsia="Times New Roman"/>
                <w:sz w:val="20"/>
                <w:szCs w:val="20"/>
              </w:rPr>
              <w:t>критической   оценки</w:t>
            </w:r>
          </w:p>
        </w:tc>
      </w:tr>
      <w:tr w:rsidR="00487FA2">
        <w:trPr>
          <w:trHeight w:val="263"/>
        </w:trPr>
        <w:tc>
          <w:tcPr>
            <w:tcW w:w="920" w:type="dxa"/>
            <w:vAlign w:val="bottom"/>
          </w:tcPr>
          <w:p w:rsidR="00487FA2" w:rsidRDefault="00597E0F">
            <w:pPr>
              <w:rPr>
                <w:sz w:val="20"/>
                <w:szCs w:val="20"/>
              </w:rPr>
            </w:pPr>
            <w:r>
              <w:rPr>
                <w:rFonts w:eastAsia="Times New Roman"/>
                <w:sz w:val="20"/>
                <w:szCs w:val="20"/>
              </w:rPr>
              <w:t>музыки,</w:t>
            </w:r>
          </w:p>
        </w:tc>
        <w:tc>
          <w:tcPr>
            <w:tcW w:w="280" w:type="dxa"/>
            <w:vAlign w:val="bottom"/>
          </w:tcPr>
          <w:p w:rsidR="00487FA2" w:rsidRDefault="00487FA2"/>
        </w:tc>
        <w:tc>
          <w:tcPr>
            <w:tcW w:w="200" w:type="dxa"/>
            <w:vAlign w:val="bottom"/>
          </w:tcPr>
          <w:p w:rsidR="00487FA2" w:rsidRDefault="00487FA2"/>
        </w:tc>
        <w:tc>
          <w:tcPr>
            <w:tcW w:w="820" w:type="dxa"/>
            <w:vAlign w:val="bottom"/>
          </w:tcPr>
          <w:p w:rsidR="00487FA2" w:rsidRDefault="00487FA2"/>
        </w:tc>
        <w:tc>
          <w:tcPr>
            <w:tcW w:w="320" w:type="dxa"/>
            <w:vAlign w:val="bottom"/>
          </w:tcPr>
          <w:p w:rsidR="00487FA2" w:rsidRDefault="00487FA2"/>
        </w:tc>
        <w:tc>
          <w:tcPr>
            <w:tcW w:w="1300" w:type="dxa"/>
            <w:gridSpan w:val="3"/>
            <w:tcBorders>
              <w:bottom w:val="single" w:sz="8" w:space="0" w:color="auto"/>
            </w:tcBorders>
            <w:vAlign w:val="bottom"/>
          </w:tcPr>
          <w:p w:rsidR="00487FA2" w:rsidRDefault="00597E0F">
            <w:pPr>
              <w:ind w:left="100"/>
              <w:rPr>
                <w:sz w:val="20"/>
                <w:szCs w:val="20"/>
              </w:rPr>
            </w:pPr>
            <w:r>
              <w:rPr>
                <w:rFonts w:eastAsia="Times New Roman"/>
                <w:sz w:val="20"/>
                <w:szCs w:val="20"/>
              </w:rPr>
              <w:t>информации</w:t>
            </w:r>
          </w:p>
        </w:tc>
        <w:tc>
          <w:tcPr>
            <w:tcW w:w="60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597E0F">
            <w:pPr>
              <w:jc w:val="right"/>
              <w:rPr>
                <w:sz w:val="20"/>
                <w:szCs w:val="20"/>
              </w:rPr>
            </w:pPr>
            <w:r>
              <w:rPr>
                <w:rFonts w:eastAsia="Times New Roman"/>
                <w:sz w:val="20"/>
                <w:szCs w:val="20"/>
              </w:rPr>
              <w:t>о</w:t>
            </w:r>
          </w:p>
        </w:tc>
      </w:tr>
    </w:tbl>
    <w:p w:rsidR="00487FA2" w:rsidRDefault="00487FA2">
      <w:pPr>
        <w:spacing w:line="20" w:lineRule="exact"/>
        <w:rPr>
          <w:sz w:val="20"/>
          <w:szCs w:val="20"/>
        </w:rPr>
      </w:pPr>
      <w:r>
        <w:rPr>
          <w:sz w:val="20"/>
          <w:szCs w:val="20"/>
        </w:rPr>
        <w:pict>
          <v:line id="Shape 605" o:spid="_x0000_s1630" style="position:absolute;z-index:251456512;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606" o:spid="_x0000_s1631" style="position:absolute;margin-left:150.45pt;margin-top:-.7pt;width:.95pt;height:.95pt;z-index:-251303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607" o:spid="_x0000_s1632" style="position:absolute;z-index:251457536;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608" o:spid="_x0000_s1633" style="position:absolute;margin-left:367.85pt;margin-top:-.7pt;width:1pt;height:.95pt;z-index:-251302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609" o:spid="_x0000_s1634" style="position:absolute;margin-left:485.5pt;margin-top:-.7pt;width:.95pt;height:.95pt;z-index:-251301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48</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940"/>
        <w:gridCol w:w="720"/>
        <w:gridCol w:w="880"/>
        <w:gridCol w:w="960"/>
        <w:gridCol w:w="120"/>
        <w:gridCol w:w="840"/>
        <w:gridCol w:w="320"/>
      </w:tblGrid>
      <w:tr w:rsidR="00487FA2">
        <w:trPr>
          <w:trHeight w:val="230"/>
        </w:trPr>
        <w:tc>
          <w:tcPr>
            <w:tcW w:w="2540" w:type="dxa"/>
            <w:gridSpan w:val="3"/>
            <w:vAlign w:val="bottom"/>
          </w:tcPr>
          <w:p w:rsidR="00487FA2" w:rsidRDefault="00597E0F">
            <w:pPr>
              <w:rPr>
                <w:sz w:val="20"/>
                <w:szCs w:val="20"/>
              </w:rPr>
            </w:pPr>
            <w:r>
              <w:rPr>
                <w:rFonts w:eastAsia="Times New Roman"/>
                <w:sz w:val="20"/>
                <w:szCs w:val="20"/>
              </w:rPr>
              <w:lastRenderedPageBreak/>
              <w:t>оперы,   балета,   а   также</w:t>
            </w:r>
          </w:p>
        </w:tc>
        <w:tc>
          <w:tcPr>
            <w:tcW w:w="1080" w:type="dxa"/>
            <w:gridSpan w:val="2"/>
            <w:vAlign w:val="bottom"/>
          </w:tcPr>
          <w:p w:rsidR="00487FA2" w:rsidRDefault="00597E0F">
            <w:pPr>
              <w:ind w:left="100"/>
              <w:rPr>
                <w:sz w:val="20"/>
                <w:szCs w:val="20"/>
              </w:rPr>
            </w:pPr>
            <w:r>
              <w:rPr>
                <w:rFonts w:eastAsia="Times New Roman"/>
                <w:sz w:val="20"/>
                <w:szCs w:val="20"/>
              </w:rPr>
              <w:t>веществах,</w:t>
            </w:r>
          </w:p>
        </w:tc>
        <w:tc>
          <w:tcPr>
            <w:tcW w:w="840" w:type="dxa"/>
            <w:vAlign w:val="bottom"/>
          </w:tcPr>
          <w:p w:rsidR="00487FA2" w:rsidRDefault="00487FA2">
            <w:pPr>
              <w:rPr>
                <w:sz w:val="20"/>
                <w:szCs w:val="20"/>
              </w:rPr>
            </w:pPr>
          </w:p>
        </w:tc>
        <w:tc>
          <w:tcPr>
            <w:tcW w:w="320" w:type="dxa"/>
            <w:vAlign w:val="bottom"/>
          </w:tcPr>
          <w:p w:rsidR="00487FA2" w:rsidRDefault="00487FA2">
            <w:pPr>
              <w:rPr>
                <w:sz w:val="20"/>
                <w:szCs w:val="20"/>
              </w:rPr>
            </w:pPr>
          </w:p>
        </w:tc>
      </w:tr>
      <w:tr w:rsidR="00487FA2">
        <w:trPr>
          <w:trHeight w:val="230"/>
        </w:trPr>
        <w:tc>
          <w:tcPr>
            <w:tcW w:w="1660" w:type="dxa"/>
            <w:gridSpan w:val="2"/>
            <w:vAlign w:val="bottom"/>
          </w:tcPr>
          <w:p w:rsidR="00487FA2" w:rsidRDefault="00597E0F">
            <w:pPr>
              <w:rPr>
                <w:sz w:val="20"/>
                <w:szCs w:val="20"/>
              </w:rPr>
            </w:pPr>
            <w:r>
              <w:rPr>
                <w:rFonts w:eastAsia="Times New Roman"/>
                <w:sz w:val="20"/>
                <w:szCs w:val="20"/>
              </w:rPr>
              <w:t>музыкально-</w:t>
            </w:r>
          </w:p>
        </w:tc>
        <w:tc>
          <w:tcPr>
            <w:tcW w:w="880" w:type="dxa"/>
            <w:vAlign w:val="bottom"/>
          </w:tcPr>
          <w:p w:rsidR="00487FA2" w:rsidRDefault="00487FA2">
            <w:pPr>
              <w:rPr>
                <w:sz w:val="20"/>
                <w:szCs w:val="20"/>
              </w:rPr>
            </w:pPr>
          </w:p>
        </w:tc>
        <w:tc>
          <w:tcPr>
            <w:tcW w:w="2240" w:type="dxa"/>
            <w:gridSpan w:val="4"/>
            <w:vAlign w:val="bottom"/>
          </w:tcPr>
          <w:p w:rsidR="00487FA2" w:rsidRDefault="00597E0F">
            <w:pPr>
              <w:ind w:left="100"/>
              <w:rPr>
                <w:sz w:val="20"/>
                <w:szCs w:val="20"/>
              </w:rPr>
            </w:pPr>
            <w:r>
              <w:rPr>
                <w:rFonts w:eastAsia="Times New Roman"/>
                <w:sz w:val="20"/>
                <w:szCs w:val="20"/>
              </w:rPr>
              <w:t>используемых в быту;</w:t>
            </w:r>
          </w:p>
        </w:tc>
      </w:tr>
      <w:tr w:rsidR="00487FA2">
        <w:trPr>
          <w:trHeight w:val="230"/>
        </w:trPr>
        <w:tc>
          <w:tcPr>
            <w:tcW w:w="2540" w:type="dxa"/>
            <w:gridSpan w:val="3"/>
            <w:vAlign w:val="bottom"/>
          </w:tcPr>
          <w:p w:rsidR="00487FA2" w:rsidRDefault="00597E0F">
            <w:pPr>
              <w:rPr>
                <w:sz w:val="20"/>
                <w:szCs w:val="20"/>
              </w:rPr>
            </w:pPr>
            <w:r>
              <w:rPr>
                <w:rFonts w:eastAsia="Times New Roman"/>
                <w:sz w:val="20"/>
                <w:szCs w:val="20"/>
              </w:rPr>
              <w:t>изобразительных жанров;</w:t>
            </w:r>
          </w:p>
        </w:tc>
        <w:tc>
          <w:tcPr>
            <w:tcW w:w="960" w:type="dxa"/>
            <w:vAlign w:val="bottom"/>
          </w:tcPr>
          <w:p w:rsidR="00487FA2" w:rsidRDefault="00597E0F">
            <w:pPr>
              <w:ind w:left="100"/>
              <w:rPr>
                <w:sz w:val="20"/>
                <w:szCs w:val="20"/>
              </w:rPr>
            </w:pPr>
            <w:r>
              <w:rPr>
                <w:rFonts w:eastAsia="Times New Roman"/>
                <w:sz w:val="20"/>
                <w:szCs w:val="20"/>
              </w:rPr>
              <w:t>-</w:t>
            </w:r>
          </w:p>
        </w:tc>
        <w:tc>
          <w:tcPr>
            <w:tcW w:w="1280" w:type="dxa"/>
            <w:gridSpan w:val="3"/>
            <w:vAlign w:val="bottom"/>
          </w:tcPr>
          <w:p w:rsidR="00487FA2" w:rsidRDefault="00597E0F">
            <w:pPr>
              <w:jc w:val="right"/>
              <w:rPr>
                <w:sz w:val="20"/>
                <w:szCs w:val="20"/>
              </w:rPr>
            </w:pPr>
            <w:r>
              <w:rPr>
                <w:rFonts w:eastAsia="Times New Roman"/>
                <w:w w:val="98"/>
                <w:sz w:val="20"/>
                <w:szCs w:val="20"/>
              </w:rPr>
              <w:t>приготовления</w:t>
            </w:r>
          </w:p>
        </w:tc>
      </w:tr>
      <w:tr w:rsidR="00487FA2">
        <w:trPr>
          <w:trHeight w:val="230"/>
        </w:trPr>
        <w:tc>
          <w:tcPr>
            <w:tcW w:w="940" w:type="dxa"/>
            <w:vAlign w:val="bottom"/>
          </w:tcPr>
          <w:p w:rsidR="00487FA2" w:rsidRDefault="00597E0F">
            <w:pPr>
              <w:rPr>
                <w:sz w:val="20"/>
                <w:szCs w:val="20"/>
              </w:rPr>
            </w:pPr>
            <w:r>
              <w:rPr>
                <w:rFonts w:eastAsia="Times New Roman"/>
                <w:w w:val="98"/>
                <w:sz w:val="20"/>
                <w:szCs w:val="20"/>
              </w:rPr>
              <w:t>-проявлять</w:t>
            </w:r>
          </w:p>
        </w:tc>
        <w:tc>
          <w:tcPr>
            <w:tcW w:w="720" w:type="dxa"/>
            <w:vAlign w:val="bottom"/>
          </w:tcPr>
          <w:p w:rsidR="00487FA2" w:rsidRDefault="00487FA2">
            <w:pPr>
              <w:rPr>
                <w:sz w:val="20"/>
                <w:szCs w:val="20"/>
              </w:rPr>
            </w:pPr>
          </w:p>
        </w:tc>
        <w:tc>
          <w:tcPr>
            <w:tcW w:w="880" w:type="dxa"/>
            <w:vAlign w:val="bottom"/>
          </w:tcPr>
          <w:p w:rsidR="00487FA2" w:rsidRDefault="00597E0F">
            <w:pPr>
              <w:ind w:right="19"/>
              <w:jc w:val="right"/>
              <w:rPr>
                <w:sz w:val="20"/>
                <w:szCs w:val="20"/>
              </w:rPr>
            </w:pPr>
            <w:r>
              <w:rPr>
                <w:rFonts w:eastAsia="Times New Roman"/>
                <w:sz w:val="20"/>
                <w:szCs w:val="20"/>
              </w:rPr>
              <w:t>навыки</w:t>
            </w:r>
          </w:p>
        </w:tc>
        <w:tc>
          <w:tcPr>
            <w:tcW w:w="1920" w:type="dxa"/>
            <w:gridSpan w:val="3"/>
            <w:vAlign w:val="bottom"/>
          </w:tcPr>
          <w:p w:rsidR="00487FA2" w:rsidRDefault="00597E0F">
            <w:pPr>
              <w:ind w:left="100"/>
              <w:rPr>
                <w:sz w:val="20"/>
                <w:szCs w:val="20"/>
              </w:rPr>
            </w:pPr>
            <w:r>
              <w:rPr>
                <w:rFonts w:eastAsia="Times New Roman"/>
                <w:sz w:val="20"/>
                <w:szCs w:val="20"/>
              </w:rPr>
              <w:t>растворов заданной</w:t>
            </w:r>
          </w:p>
        </w:tc>
        <w:tc>
          <w:tcPr>
            <w:tcW w:w="320" w:type="dxa"/>
            <w:vAlign w:val="bottom"/>
          </w:tcPr>
          <w:p w:rsidR="00487FA2" w:rsidRDefault="00487FA2">
            <w:pPr>
              <w:rPr>
                <w:sz w:val="20"/>
                <w:szCs w:val="20"/>
              </w:rPr>
            </w:pPr>
          </w:p>
        </w:tc>
      </w:tr>
      <w:tr w:rsidR="00487FA2">
        <w:trPr>
          <w:trHeight w:val="230"/>
        </w:trPr>
        <w:tc>
          <w:tcPr>
            <w:tcW w:w="1660" w:type="dxa"/>
            <w:gridSpan w:val="2"/>
            <w:vAlign w:val="bottom"/>
          </w:tcPr>
          <w:p w:rsidR="00487FA2" w:rsidRDefault="00597E0F">
            <w:pPr>
              <w:rPr>
                <w:sz w:val="20"/>
                <w:szCs w:val="20"/>
              </w:rPr>
            </w:pPr>
            <w:r>
              <w:rPr>
                <w:rFonts w:eastAsia="Times New Roman"/>
                <w:sz w:val="20"/>
                <w:szCs w:val="20"/>
              </w:rPr>
              <w:t>вокально-хоровой</w:t>
            </w:r>
          </w:p>
        </w:tc>
        <w:tc>
          <w:tcPr>
            <w:tcW w:w="880" w:type="dxa"/>
            <w:vAlign w:val="bottom"/>
          </w:tcPr>
          <w:p w:rsidR="00487FA2" w:rsidRDefault="00487FA2">
            <w:pPr>
              <w:rPr>
                <w:sz w:val="20"/>
                <w:szCs w:val="20"/>
              </w:rPr>
            </w:pPr>
          </w:p>
        </w:tc>
        <w:tc>
          <w:tcPr>
            <w:tcW w:w="1920" w:type="dxa"/>
            <w:gridSpan w:val="3"/>
            <w:vAlign w:val="bottom"/>
          </w:tcPr>
          <w:p w:rsidR="00487FA2" w:rsidRDefault="00597E0F">
            <w:pPr>
              <w:ind w:left="100"/>
              <w:rPr>
                <w:sz w:val="20"/>
                <w:szCs w:val="20"/>
              </w:rPr>
            </w:pPr>
            <w:r>
              <w:rPr>
                <w:rFonts w:eastAsia="Times New Roman"/>
                <w:sz w:val="20"/>
                <w:szCs w:val="20"/>
              </w:rPr>
              <w:t>концентрации.</w:t>
            </w:r>
          </w:p>
        </w:tc>
        <w:tc>
          <w:tcPr>
            <w:tcW w:w="320" w:type="dxa"/>
            <w:vAlign w:val="bottom"/>
          </w:tcPr>
          <w:p w:rsidR="00487FA2" w:rsidRDefault="00487FA2">
            <w:pPr>
              <w:rPr>
                <w:sz w:val="20"/>
                <w:szCs w:val="20"/>
              </w:rPr>
            </w:pPr>
          </w:p>
        </w:tc>
      </w:tr>
      <w:tr w:rsidR="00487FA2">
        <w:trPr>
          <w:trHeight w:val="230"/>
        </w:trPr>
        <w:tc>
          <w:tcPr>
            <w:tcW w:w="2540" w:type="dxa"/>
            <w:gridSpan w:val="3"/>
            <w:vAlign w:val="bottom"/>
          </w:tcPr>
          <w:p w:rsidR="00487FA2" w:rsidRDefault="00597E0F">
            <w:pPr>
              <w:rPr>
                <w:sz w:val="20"/>
                <w:szCs w:val="20"/>
              </w:rPr>
            </w:pPr>
            <w:r>
              <w:rPr>
                <w:rFonts w:eastAsia="Times New Roman"/>
                <w:sz w:val="20"/>
                <w:szCs w:val="20"/>
              </w:rPr>
              <w:t>деятельности (исполнение</w:t>
            </w:r>
          </w:p>
        </w:tc>
        <w:tc>
          <w:tcPr>
            <w:tcW w:w="1920" w:type="dxa"/>
            <w:gridSpan w:val="3"/>
            <w:vAlign w:val="bottom"/>
          </w:tcPr>
          <w:p w:rsidR="00487FA2" w:rsidRDefault="00597E0F">
            <w:pPr>
              <w:ind w:left="100"/>
              <w:rPr>
                <w:sz w:val="20"/>
                <w:szCs w:val="20"/>
              </w:rPr>
            </w:pPr>
            <w:r>
              <w:rPr>
                <w:rFonts w:eastAsia="Times New Roman"/>
                <w:b/>
                <w:bCs/>
                <w:sz w:val="20"/>
                <w:szCs w:val="20"/>
              </w:rPr>
              <w:t>ИСКУССТВО</w:t>
            </w:r>
          </w:p>
        </w:tc>
        <w:tc>
          <w:tcPr>
            <w:tcW w:w="320" w:type="dxa"/>
            <w:vAlign w:val="bottom"/>
          </w:tcPr>
          <w:p w:rsidR="00487FA2" w:rsidRDefault="00487FA2">
            <w:pPr>
              <w:rPr>
                <w:sz w:val="20"/>
                <w:szCs w:val="20"/>
              </w:rPr>
            </w:pPr>
          </w:p>
        </w:tc>
      </w:tr>
      <w:tr w:rsidR="00487FA2">
        <w:trPr>
          <w:trHeight w:val="230"/>
        </w:trPr>
        <w:tc>
          <w:tcPr>
            <w:tcW w:w="1660" w:type="dxa"/>
            <w:gridSpan w:val="2"/>
            <w:vAlign w:val="bottom"/>
          </w:tcPr>
          <w:p w:rsidR="00487FA2" w:rsidRDefault="00597E0F">
            <w:pPr>
              <w:rPr>
                <w:sz w:val="20"/>
                <w:szCs w:val="20"/>
              </w:rPr>
            </w:pPr>
            <w:r>
              <w:rPr>
                <w:rFonts w:eastAsia="Times New Roman"/>
                <w:sz w:val="20"/>
                <w:szCs w:val="20"/>
              </w:rPr>
              <w:t>одноголосных</w:t>
            </w:r>
          </w:p>
        </w:tc>
        <w:tc>
          <w:tcPr>
            <w:tcW w:w="880" w:type="dxa"/>
            <w:vAlign w:val="bottom"/>
          </w:tcPr>
          <w:p w:rsidR="00487FA2" w:rsidRDefault="00487FA2">
            <w:pPr>
              <w:rPr>
                <w:sz w:val="20"/>
                <w:szCs w:val="20"/>
              </w:rPr>
            </w:pPr>
          </w:p>
        </w:tc>
        <w:tc>
          <w:tcPr>
            <w:tcW w:w="960" w:type="dxa"/>
            <w:vAlign w:val="bottom"/>
          </w:tcPr>
          <w:p w:rsidR="00487FA2" w:rsidRDefault="00597E0F">
            <w:pPr>
              <w:ind w:left="100"/>
              <w:rPr>
                <w:sz w:val="20"/>
                <w:szCs w:val="20"/>
              </w:rPr>
            </w:pPr>
            <w:r>
              <w:rPr>
                <w:rFonts w:eastAsia="Times New Roman"/>
                <w:sz w:val="20"/>
                <w:szCs w:val="20"/>
              </w:rPr>
              <w:t>Изучение</w:t>
            </w:r>
          </w:p>
        </w:tc>
        <w:tc>
          <w:tcPr>
            <w:tcW w:w="960" w:type="dxa"/>
            <w:gridSpan w:val="2"/>
            <w:vAlign w:val="bottom"/>
          </w:tcPr>
          <w:p w:rsidR="00487FA2" w:rsidRDefault="00597E0F">
            <w:pPr>
              <w:ind w:left="100"/>
              <w:rPr>
                <w:sz w:val="20"/>
                <w:szCs w:val="20"/>
              </w:rPr>
            </w:pPr>
            <w:r>
              <w:rPr>
                <w:rFonts w:eastAsia="Times New Roman"/>
                <w:w w:val="99"/>
                <w:sz w:val="20"/>
                <w:szCs w:val="20"/>
              </w:rPr>
              <w:t>искусства</w:t>
            </w:r>
          </w:p>
        </w:tc>
        <w:tc>
          <w:tcPr>
            <w:tcW w:w="320" w:type="dxa"/>
            <w:vAlign w:val="bottom"/>
          </w:tcPr>
          <w:p w:rsidR="00487FA2" w:rsidRDefault="00597E0F">
            <w:pPr>
              <w:jc w:val="right"/>
              <w:rPr>
                <w:sz w:val="20"/>
                <w:szCs w:val="20"/>
              </w:rPr>
            </w:pPr>
            <w:r>
              <w:rPr>
                <w:rFonts w:eastAsia="Times New Roman"/>
                <w:sz w:val="20"/>
                <w:szCs w:val="20"/>
              </w:rPr>
              <w:t>на</w:t>
            </w:r>
          </w:p>
        </w:tc>
      </w:tr>
      <w:tr w:rsidR="00487FA2">
        <w:trPr>
          <w:trHeight w:val="230"/>
        </w:trPr>
        <w:tc>
          <w:tcPr>
            <w:tcW w:w="1660" w:type="dxa"/>
            <w:gridSpan w:val="2"/>
            <w:vAlign w:val="bottom"/>
          </w:tcPr>
          <w:p w:rsidR="00487FA2" w:rsidRDefault="00597E0F">
            <w:pPr>
              <w:rPr>
                <w:sz w:val="20"/>
                <w:szCs w:val="20"/>
              </w:rPr>
            </w:pPr>
            <w:r>
              <w:rPr>
                <w:rFonts w:eastAsia="Times New Roman"/>
                <w:sz w:val="20"/>
                <w:szCs w:val="20"/>
              </w:rPr>
              <w:t>произведений с</w:t>
            </w:r>
          </w:p>
        </w:tc>
        <w:tc>
          <w:tcPr>
            <w:tcW w:w="880" w:type="dxa"/>
            <w:vAlign w:val="bottom"/>
          </w:tcPr>
          <w:p w:rsidR="00487FA2" w:rsidRDefault="00487FA2">
            <w:pPr>
              <w:rPr>
                <w:sz w:val="20"/>
                <w:szCs w:val="20"/>
              </w:rPr>
            </w:pPr>
          </w:p>
        </w:tc>
        <w:tc>
          <w:tcPr>
            <w:tcW w:w="1920" w:type="dxa"/>
            <w:gridSpan w:val="3"/>
            <w:vAlign w:val="bottom"/>
          </w:tcPr>
          <w:p w:rsidR="00487FA2" w:rsidRDefault="00597E0F">
            <w:pPr>
              <w:ind w:left="100"/>
              <w:rPr>
                <w:sz w:val="20"/>
                <w:szCs w:val="20"/>
              </w:rPr>
            </w:pPr>
            <w:r>
              <w:rPr>
                <w:rFonts w:eastAsia="Times New Roman"/>
                <w:sz w:val="20"/>
                <w:szCs w:val="20"/>
              </w:rPr>
              <w:t>ступени основного</w:t>
            </w:r>
          </w:p>
        </w:tc>
        <w:tc>
          <w:tcPr>
            <w:tcW w:w="320" w:type="dxa"/>
            <w:vAlign w:val="bottom"/>
          </w:tcPr>
          <w:p w:rsidR="00487FA2" w:rsidRDefault="00487FA2">
            <w:pPr>
              <w:rPr>
                <w:sz w:val="20"/>
                <w:szCs w:val="20"/>
              </w:rPr>
            </w:pPr>
          </w:p>
        </w:tc>
      </w:tr>
      <w:tr w:rsidR="00487FA2">
        <w:trPr>
          <w:trHeight w:val="230"/>
        </w:trPr>
        <w:tc>
          <w:tcPr>
            <w:tcW w:w="1660" w:type="dxa"/>
            <w:gridSpan w:val="2"/>
            <w:vAlign w:val="bottom"/>
          </w:tcPr>
          <w:p w:rsidR="00487FA2" w:rsidRDefault="00597E0F">
            <w:pPr>
              <w:rPr>
                <w:sz w:val="20"/>
                <w:szCs w:val="20"/>
              </w:rPr>
            </w:pPr>
            <w:r>
              <w:rPr>
                <w:rFonts w:eastAsia="Times New Roman"/>
                <w:sz w:val="20"/>
                <w:szCs w:val="20"/>
              </w:rPr>
              <w:t>недублирующим</w:t>
            </w:r>
          </w:p>
        </w:tc>
        <w:tc>
          <w:tcPr>
            <w:tcW w:w="880" w:type="dxa"/>
            <w:vAlign w:val="bottom"/>
          </w:tcPr>
          <w:p w:rsidR="00487FA2" w:rsidRDefault="00487FA2">
            <w:pPr>
              <w:rPr>
                <w:sz w:val="20"/>
                <w:szCs w:val="20"/>
              </w:rPr>
            </w:pPr>
          </w:p>
        </w:tc>
        <w:tc>
          <w:tcPr>
            <w:tcW w:w="960" w:type="dxa"/>
            <w:vAlign w:val="bottom"/>
          </w:tcPr>
          <w:p w:rsidR="00487FA2" w:rsidRDefault="00597E0F">
            <w:pPr>
              <w:ind w:left="100"/>
              <w:rPr>
                <w:sz w:val="20"/>
                <w:szCs w:val="20"/>
              </w:rPr>
            </w:pPr>
            <w:r>
              <w:rPr>
                <w:rFonts w:eastAsia="Times New Roman"/>
                <w:sz w:val="20"/>
                <w:szCs w:val="20"/>
              </w:rPr>
              <w:t>общего</w:t>
            </w:r>
          </w:p>
        </w:tc>
        <w:tc>
          <w:tcPr>
            <w:tcW w:w="120" w:type="dxa"/>
            <w:vAlign w:val="bottom"/>
          </w:tcPr>
          <w:p w:rsidR="00487FA2" w:rsidRDefault="00487FA2">
            <w:pPr>
              <w:rPr>
                <w:sz w:val="20"/>
                <w:szCs w:val="20"/>
              </w:rPr>
            </w:pPr>
          </w:p>
        </w:tc>
        <w:tc>
          <w:tcPr>
            <w:tcW w:w="1160" w:type="dxa"/>
            <w:gridSpan w:val="2"/>
            <w:vAlign w:val="bottom"/>
          </w:tcPr>
          <w:p w:rsidR="00487FA2" w:rsidRDefault="00597E0F">
            <w:pPr>
              <w:jc w:val="right"/>
              <w:rPr>
                <w:sz w:val="20"/>
                <w:szCs w:val="20"/>
              </w:rPr>
            </w:pPr>
            <w:r>
              <w:rPr>
                <w:rFonts w:eastAsia="Times New Roman"/>
                <w:sz w:val="20"/>
                <w:szCs w:val="20"/>
              </w:rPr>
              <w:t>образования</w:t>
            </w:r>
          </w:p>
        </w:tc>
      </w:tr>
      <w:tr w:rsidR="00487FA2">
        <w:trPr>
          <w:trHeight w:val="226"/>
        </w:trPr>
        <w:tc>
          <w:tcPr>
            <w:tcW w:w="1660" w:type="dxa"/>
            <w:gridSpan w:val="2"/>
            <w:vAlign w:val="bottom"/>
          </w:tcPr>
          <w:p w:rsidR="00487FA2" w:rsidRDefault="00597E0F">
            <w:pPr>
              <w:spacing w:line="226" w:lineRule="exact"/>
              <w:rPr>
                <w:sz w:val="20"/>
                <w:szCs w:val="20"/>
              </w:rPr>
            </w:pPr>
            <w:r>
              <w:rPr>
                <w:rFonts w:eastAsia="Times New Roman"/>
                <w:sz w:val="20"/>
                <w:szCs w:val="20"/>
              </w:rPr>
              <w:t>вокальную партию</w:t>
            </w:r>
          </w:p>
        </w:tc>
        <w:tc>
          <w:tcPr>
            <w:tcW w:w="880" w:type="dxa"/>
            <w:vAlign w:val="bottom"/>
          </w:tcPr>
          <w:p w:rsidR="00487FA2" w:rsidRDefault="00487FA2">
            <w:pPr>
              <w:rPr>
                <w:sz w:val="19"/>
                <w:szCs w:val="19"/>
              </w:rPr>
            </w:pPr>
          </w:p>
        </w:tc>
        <w:tc>
          <w:tcPr>
            <w:tcW w:w="1080" w:type="dxa"/>
            <w:gridSpan w:val="2"/>
            <w:vAlign w:val="bottom"/>
          </w:tcPr>
          <w:p w:rsidR="00487FA2" w:rsidRDefault="00597E0F">
            <w:pPr>
              <w:spacing w:line="226" w:lineRule="exact"/>
              <w:ind w:left="100"/>
              <w:rPr>
                <w:sz w:val="20"/>
                <w:szCs w:val="20"/>
              </w:rPr>
            </w:pPr>
            <w:r>
              <w:rPr>
                <w:rFonts w:eastAsia="Times New Roman"/>
                <w:w w:val="97"/>
                <w:sz w:val="20"/>
                <w:szCs w:val="20"/>
              </w:rPr>
              <w:t>направлено</w:t>
            </w:r>
          </w:p>
        </w:tc>
        <w:tc>
          <w:tcPr>
            <w:tcW w:w="840" w:type="dxa"/>
            <w:vAlign w:val="bottom"/>
          </w:tcPr>
          <w:p w:rsidR="00487FA2" w:rsidRDefault="00487FA2">
            <w:pPr>
              <w:rPr>
                <w:sz w:val="19"/>
                <w:szCs w:val="19"/>
              </w:rPr>
            </w:pPr>
          </w:p>
        </w:tc>
        <w:tc>
          <w:tcPr>
            <w:tcW w:w="320" w:type="dxa"/>
            <w:vAlign w:val="bottom"/>
          </w:tcPr>
          <w:p w:rsidR="00487FA2" w:rsidRDefault="00597E0F">
            <w:pPr>
              <w:spacing w:line="226" w:lineRule="exact"/>
              <w:jc w:val="right"/>
              <w:rPr>
                <w:sz w:val="20"/>
                <w:szCs w:val="20"/>
              </w:rPr>
            </w:pPr>
            <w:r>
              <w:rPr>
                <w:rFonts w:eastAsia="Times New Roman"/>
                <w:sz w:val="20"/>
                <w:szCs w:val="20"/>
              </w:rPr>
              <w:t>на</w:t>
            </w:r>
          </w:p>
        </w:tc>
      </w:tr>
      <w:tr w:rsidR="00487FA2">
        <w:trPr>
          <w:trHeight w:val="230"/>
        </w:trPr>
        <w:tc>
          <w:tcPr>
            <w:tcW w:w="1660" w:type="dxa"/>
            <w:gridSpan w:val="2"/>
            <w:vAlign w:val="bottom"/>
          </w:tcPr>
          <w:p w:rsidR="00487FA2" w:rsidRDefault="00597E0F">
            <w:pPr>
              <w:rPr>
                <w:sz w:val="20"/>
                <w:szCs w:val="20"/>
              </w:rPr>
            </w:pPr>
            <w:r>
              <w:rPr>
                <w:rFonts w:eastAsia="Times New Roman"/>
                <w:sz w:val="20"/>
                <w:szCs w:val="20"/>
              </w:rPr>
              <w:t>аккомпанементом,</w:t>
            </w:r>
          </w:p>
        </w:tc>
        <w:tc>
          <w:tcPr>
            <w:tcW w:w="880" w:type="dxa"/>
            <w:vAlign w:val="bottom"/>
          </w:tcPr>
          <w:p w:rsidR="00487FA2" w:rsidRDefault="00597E0F">
            <w:pPr>
              <w:ind w:right="19"/>
              <w:jc w:val="right"/>
              <w:rPr>
                <w:sz w:val="20"/>
                <w:szCs w:val="20"/>
              </w:rPr>
            </w:pPr>
            <w:r>
              <w:rPr>
                <w:rFonts w:eastAsia="Times New Roman"/>
                <w:sz w:val="20"/>
                <w:szCs w:val="20"/>
              </w:rPr>
              <w:t>пение  a</w:t>
            </w:r>
          </w:p>
        </w:tc>
        <w:tc>
          <w:tcPr>
            <w:tcW w:w="1920" w:type="dxa"/>
            <w:gridSpan w:val="3"/>
            <w:vAlign w:val="bottom"/>
          </w:tcPr>
          <w:p w:rsidR="00487FA2" w:rsidRDefault="00597E0F">
            <w:pPr>
              <w:ind w:left="100"/>
              <w:rPr>
                <w:sz w:val="20"/>
                <w:szCs w:val="20"/>
              </w:rPr>
            </w:pPr>
            <w:r>
              <w:rPr>
                <w:rFonts w:eastAsia="Times New Roman"/>
                <w:sz w:val="20"/>
                <w:szCs w:val="20"/>
              </w:rPr>
              <w:t>достижение</w:t>
            </w:r>
          </w:p>
        </w:tc>
        <w:tc>
          <w:tcPr>
            <w:tcW w:w="320" w:type="dxa"/>
            <w:vAlign w:val="bottom"/>
          </w:tcPr>
          <w:p w:rsidR="00487FA2" w:rsidRDefault="00487FA2">
            <w:pPr>
              <w:rPr>
                <w:sz w:val="20"/>
                <w:szCs w:val="20"/>
              </w:rPr>
            </w:pPr>
          </w:p>
        </w:tc>
      </w:tr>
      <w:tr w:rsidR="00487FA2">
        <w:trPr>
          <w:trHeight w:val="230"/>
        </w:trPr>
        <w:tc>
          <w:tcPr>
            <w:tcW w:w="940" w:type="dxa"/>
            <w:vAlign w:val="bottom"/>
          </w:tcPr>
          <w:p w:rsidR="00487FA2" w:rsidRDefault="00597E0F">
            <w:pPr>
              <w:rPr>
                <w:sz w:val="20"/>
                <w:szCs w:val="20"/>
              </w:rPr>
            </w:pPr>
            <w:r>
              <w:rPr>
                <w:rFonts w:eastAsia="Times New Roman"/>
                <w:sz w:val="20"/>
                <w:szCs w:val="20"/>
              </w:rPr>
              <w:t>capella в</w:t>
            </w:r>
          </w:p>
        </w:tc>
        <w:tc>
          <w:tcPr>
            <w:tcW w:w="72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w w:val="96"/>
                <w:sz w:val="20"/>
                <w:szCs w:val="20"/>
              </w:rPr>
              <w:t>следующих</w:t>
            </w:r>
          </w:p>
        </w:tc>
        <w:tc>
          <w:tcPr>
            <w:tcW w:w="840" w:type="dxa"/>
            <w:vAlign w:val="bottom"/>
          </w:tcPr>
          <w:p w:rsidR="00487FA2" w:rsidRDefault="00597E0F">
            <w:pPr>
              <w:ind w:left="180"/>
              <w:rPr>
                <w:sz w:val="20"/>
                <w:szCs w:val="20"/>
              </w:rPr>
            </w:pPr>
            <w:r>
              <w:rPr>
                <w:rFonts w:eastAsia="Times New Roman"/>
                <w:sz w:val="20"/>
                <w:szCs w:val="20"/>
              </w:rPr>
              <w:t>целей:</w:t>
            </w:r>
          </w:p>
        </w:tc>
        <w:tc>
          <w:tcPr>
            <w:tcW w:w="320" w:type="dxa"/>
            <w:vAlign w:val="bottom"/>
          </w:tcPr>
          <w:p w:rsidR="00487FA2" w:rsidRDefault="00597E0F">
            <w:pPr>
              <w:jc w:val="right"/>
              <w:rPr>
                <w:sz w:val="20"/>
                <w:szCs w:val="20"/>
              </w:rPr>
            </w:pPr>
            <w:r>
              <w:rPr>
                <w:rFonts w:eastAsia="Times New Roman"/>
                <w:sz w:val="20"/>
                <w:szCs w:val="20"/>
              </w:rPr>
              <w:t>-</w:t>
            </w:r>
          </w:p>
        </w:tc>
      </w:tr>
      <w:tr w:rsidR="00487FA2">
        <w:trPr>
          <w:trHeight w:val="230"/>
        </w:trPr>
        <w:tc>
          <w:tcPr>
            <w:tcW w:w="940" w:type="dxa"/>
            <w:vAlign w:val="bottom"/>
          </w:tcPr>
          <w:p w:rsidR="00487FA2" w:rsidRDefault="00597E0F">
            <w:pPr>
              <w:rPr>
                <w:sz w:val="20"/>
                <w:szCs w:val="20"/>
              </w:rPr>
            </w:pPr>
            <w:r>
              <w:rPr>
                <w:rFonts w:eastAsia="Times New Roman"/>
                <w:sz w:val="20"/>
                <w:szCs w:val="20"/>
              </w:rPr>
              <w:t>унисон,</w:t>
            </w:r>
          </w:p>
        </w:tc>
        <w:tc>
          <w:tcPr>
            <w:tcW w:w="1600" w:type="dxa"/>
            <w:gridSpan w:val="2"/>
            <w:vAlign w:val="bottom"/>
          </w:tcPr>
          <w:p w:rsidR="00487FA2" w:rsidRDefault="00597E0F">
            <w:pPr>
              <w:ind w:right="19"/>
              <w:jc w:val="right"/>
              <w:rPr>
                <w:sz w:val="20"/>
                <w:szCs w:val="20"/>
              </w:rPr>
            </w:pPr>
            <w:r>
              <w:rPr>
                <w:rFonts w:eastAsia="Times New Roman"/>
                <w:sz w:val="20"/>
                <w:szCs w:val="20"/>
              </w:rPr>
              <w:t>правильное</w:t>
            </w:r>
          </w:p>
        </w:tc>
        <w:tc>
          <w:tcPr>
            <w:tcW w:w="2240" w:type="dxa"/>
            <w:gridSpan w:val="4"/>
            <w:vAlign w:val="bottom"/>
          </w:tcPr>
          <w:p w:rsidR="00487FA2" w:rsidRDefault="00597E0F">
            <w:pPr>
              <w:ind w:left="100"/>
              <w:rPr>
                <w:sz w:val="20"/>
                <w:szCs w:val="20"/>
              </w:rPr>
            </w:pPr>
            <w:r>
              <w:rPr>
                <w:rFonts w:eastAsia="Times New Roman"/>
                <w:sz w:val="20"/>
                <w:szCs w:val="20"/>
              </w:rPr>
              <w:t>развитие эмоционально-</w:t>
            </w:r>
          </w:p>
        </w:tc>
      </w:tr>
      <w:tr w:rsidR="00487FA2">
        <w:trPr>
          <w:trHeight w:val="230"/>
        </w:trPr>
        <w:tc>
          <w:tcPr>
            <w:tcW w:w="1660" w:type="dxa"/>
            <w:gridSpan w:val="2"/>
            <w:vAlign w:val="bottom"/>
          </w:tcPr>
          <w:p w:rsidR="00487FA2" w:rsidRDefault="00597E0F">
            <w:pPr>
              <w:rPr>
                <w:sz w:val="20"/>
                <w:szCs w:val="20"/>
              </w:rPr>
            </w:pPr>
            <w:r>
              <w:rPr>
                <w:rFonts w:eastAsia="Times New Roman"/>
                <w:sz w:val="20"/>
                <w:szCs w:val="20"/>
              </w:rPr>
              <w:t>распределение</w:t>
            </w:r>
          </w:p>
        </w:tc>
        <w:tc>
          <w:tcPr>
            <w:tcW w:w="880" w:type="dxa"/>
            <w:vAlign w:val="bottom"/>
          </w:tcPr>
          <w:p w:rsidR="00487FA2" w:rsidRDefault="00487FA2">
            <w:pPr>
              <w:rPr>
                <w:sz w:val="20"/>
                <w:szCs w:val="20"/>
              </w:rPr>
            </w:pPr>
          </w:p>
        </w:tc>
        <w:tc>
          <w:tcPr>
            <w:tcW w:w="1920" w:type="dxa"/>
            <w:gridSpan w:val="3"/>
            <w:vAlign w:val="bottom"/>
          </w:tcPr>
          <w:p w:rsidR="00487FA2" w:rsidRDefault="00597E0F">
            <w:pPr>
              <w:ind w:left="100"/>
              <w:rPr>
                <w:sz w:val="20"/>
                <w:szCs w:val="20"/>
              </w:rPr>
            </w:pPr>
            <w:r>
              <w:rPr>
                <w:rFonts w:eastAsia="Times New Roman"/>
                <w:sz w:val="20"/>
                <w:szCs w:val="20"/>
              </w:rPr>
              <w:t>ценностного</w:t>
            </w:r>
          </w:p>
        </w:tc>
        <w:tc>
          <w:tcPr>
            <w:tcW w:w="320" w:type="dxa"/>
            <w:vAlign w:val="bottom"/>
          </w:tcPr>
          <w:p w:rsidR="00487FA2" w:rsidRDefault="00487FA2">
            <w:pPr>
              <w:rPr>
                <w:sz w:val="20"/>
                <w:szCs w:val="20"/>
              </w:rPr>
            </w:pPr>
          </w:p>
        </w:tc>
      </w:tr>
      <w:tr w:rsidR="00487FA2">
        <w:trPr>
          <w:trHeight w:val="230"/>
        </w:trPr>
        <w:tc>
          <w:tcPr>
            <w:tcW w:w="2540" w:type="dxa"/>
            <w:gridSpan w:val="3"/>
            <w:vAlign w:val="bottom"/>
          </w:tcPr>
          <w:p w:rsidR="00487FA2" w:rsidRDefault="00597E0F">
            <w:pPr>
              <w:rPr>
                <w:sz w:val="20"/>
                <w:szCs w:val="20"/>
              </w:rPr>
            </w:pPr>
            <w:r>
              <w:rPr>
                <w:rFonts w:eastAsia="Times New Roman"/>
                <w:sz w:val="20"/>
                <w:szCs w:val="20"/>
              </w:rPr>
              <w:t>дыхания в длинной фразе,</w:t>
            </w:r>
          </w:p>
        </w:tc>
        <w:tc>
          <w:tcPr>
            <w:tcW w:w="1080" w:type="dxa"/>
            <w:gridSpan w:val="2"/>
            <w:vAlign w:val="bottom"/>
          </w:tcPr>
          <w:p w:rsidR="00487FA2" w:rsidRDefault="00597E0F">
            <w:pPr>
              <w:ind w:left="100"/>
              <w:rPr>
                <w:sz w:val="20"/>
                <w:szCs w:val="20"/>
              </w:rPr>
            </w:pPr>
            <w:r>
              <w:rPr>
                <w:rFonts w:eastAsia="Times New Roman"/>
                <w:sz w:val="20"/>
                <w:szCs w:val="20"/>
              </w:rPr>
              <w:t>отношения</w:t>
            </w:r>
          </w:p>
        </w:tc>
        <w:tc>
          <w:tcPr>
            <w:tcW w:w="1160" w:type="dxa"/>
            <w:gridSpan w:val="2"/>
            <w:vAlign w:val="bottom"/>
          </w:tcPr>
          <w:p w:rsidR="00487FA2" w:rsidRDefault="00597E0F">
            <w:pPr>
              <w:jc w:val="right"/>
              <w:rPr>
                <w:sz w:val="20"/>
                <w:szCs w:val="20"/>
              </w:rPr>
            </w:pPr>
            <w:r>
              <w:rPr>
                <w:rFonts w:eastAsia="Times New Roman"/>
                <w:w w:val="99"/>
                <w:sz w:val="20"/>
                <w:szCs w:val="20"/>
              </w:rPr>
              <w:t>кмиру,</w:t>
            </w:r>
          </w:p>
        </w:tc>
      </w:tr>
      <w:tr w:rsidR="00487FA2">
        <w:trPr>
          <w:trHeight w:val="230"/>
        </w:trPr>
        <w:tc>
          <w:tcPr>
            <w:tcW w:w="1660" w:type="dxa"/>
            <w:gridSpan w:val="2"/>
            <w:vAlign w:val="bottom"/>
          </w:tcPr>
          <w:p w:rsidR="00487FA2" w:rsidRDefault="00597E0F">
            <w:pPr>
              <w:rPr>
                <w:sz w:val="20"/>
                <w:szCs w:val="20"/>
              </w:rPr>
            </w:pPr>
            <w:r>
              <w:rPr>
                <w:rFonts w:eastAsia="Times New Roman"/>
                <w:sz w:val="20"/>
                <w:szCs w:val="20"/>
              </w:rPr>
              <w:t>использование</w:t>
            </w:r>
          </w:p>
        </w:tc>
        <w:tc>
          <w:tcPr>
            <w:tcW w:w="880" w:type="dxa"/>
            <w:vAlign w:val="bottom"/>
          </w:tcPr>
          <w:p w:rsidR="00487FA2" w:rsidRDefault="00597E0F">
            <w:pPr>
              <w:ind w:right="19"/>
              <w:jc w:val="right"/>
              <w:rPr>
                <w:sz w:val="20"/>
                <w:szCs w:val="20"/>
              </w:rPr>
            </w:pPr>
            <w:r>
              <w:rPr>
                <w:rFonts w:eastAsia="Times New Roman"/>
                <w:sz w:val="20"/>
                <w:szCs w:val="20"/>
              </w:rPr>
              <w:t>цепного</w:t>
            </w:r>
          </w:p>
        </w:tc>
        <w:tc>
          <w:tcPr>
            <w:tcW w:w="960" w:type="dxa"/>
            <w:vAlign w:val="bottom"/>
          </w:tcPr>
          <w:p w:rsidR="00487FA2" w:rsidRDefault="00597E0F">
            <w:pPr>
              <w:ind w:left="100"/>
              <w:rPr>
                <w:sz w:val="20"/>
                <w:szCs w:val="20"/>
              </w:rPr>
            </w:pPr>
            <w:r>
              <w:rPr>
                <w:rFonts w:eastAsia="Times New Roman"/>
                <w:sz w:val="20"/>
                <w:szCs w:val="20"/>
              </w:rPr>
              <w:t>явлениям</w:t>
            </w:r>
          </w:p>
        </w:tc>
        <w:tc>
          <w:tcPr>
            <w:tcW w:w="120" w:type="dxa"/>
            <w:vAlign w:val="bottom"/>
          </w:tcPr>
          <w:p w:rsidR="00487FA2" w:rsidRDefault="00487FA2">
            <w:pPr>
              <w:rPr>
                <w:sz w:val="20"/>
                <w:szCs w:val="20"/>
              </w:rPr>
            </w:pPr>
          </w:p>
        </w:tc>
        <w:tc>
          <w:tcPr>
            <w:tcW w:w="840" w:type="dxa"/>
            <w:vAlign w:val="bottom"/>
          </w:tcPr>
          <w:p w:rsidR="00487FA2" w:rsidRDefault="00597E0F">
            <w:pPr>
              <w:ind w:left="160"/>
              <w:rPr>
                <w:sz w:val="20"/>
                <w:szCs w:val="20"/>
              </w:rPr>
            </w:pPr>
            <w:r>
              <w:rPr>
                <w:rFonts w:eastAsia="Times New Roman"/>
                <w:sz w:val="20"/>
                <w:szCs w:val="20"/>
              </w:rPr>
              <w:t>жизни</w:t>
            </w:r>
          </w:p>
        </w:tc>
        <w:tc>
          <w:tcPr>
            <w:tcW w:w="32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940" w:type="dxa"/>
            <w:vAlign w:val="bottom"/>
          </w:tcPr>
          <w:p w:rsidR="00487FA2" w:rsidRDefault="00597E0F">
            <w:pPr>
              <w:rPr>
                <w:sz w:val="20"/>
                <w:szCs w:val="20"/>
              </w:rPr>
            </w:pPr>
            <w:r>
              <w:rPr>
                <w:rFonts w:eastAsia="Times New Roman"/>
                <w:sz w:val="20"/>
                <w:szCs w:val="20"/>
              </w:rPr>
              <w:t>дыхания).</w:t>
            </w:r>
          </w:p>
        </w:tc>
        <w:tc>
          <w:tcPr>
            <w:tcW w:w="72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sz w:val="20"/>
                <w:szCs w:val="20"/>
              </w:rPr>
              <w:t>искусства;</w:t>
            </w:r>
          </w:p>
        </w:tc>
        <w:tc>
          <w:tcPr>
            <w:tcW w:w="840" w:type="dxa"/>
            <w:vAlign w:val="bottom"/>
          </w:tcPr>
          <w:p w:rsidR="00487FA2" w:rsidRDefault="00487FA2">
            <w:pPr>
              <w:rPr>
                <w:sz w:val="20"/>
                <w:szCs w:val="20"/>
              </w:rPr>
            </w:pPr>
          </w:p>
        </w:tc>
        <w:tc>
          <w:tcPr>
            <w:tcW w:w="320" w:type="dxa"/>
            <w:vAlign w:val="bottom"/>
          </w:tcPr>
          <w:p w:rsidR="00487FA2" w:rsidRDefault="00487FA2">
            <w:pPr>
              <w:rPr>
                <w:sz w:val="20"/>
                <w:szCs w:val="20"/>
              </w:rPr>
            </w:pPr>
          </w:p>
        </w:tc>
      </w:tr>
      <w:tr w:rsidR="00487FA2">
        <w:trPr>
          <w:trHeight w:val="230"/>
        </w:trPr>
        <w:tc>
          <w:tcPr>
            <w:tcW w:w="940" w:type="dxa"/>
            <w:vAlign w:val="bottom"/>
          </w:tcPr>
          <w:p w:rsidR="00487FA2" w:rsidRDefault="00597E0F">
            <w:pPr>
              <w:rPr>
                <w:sz w:val="20"/>
                <w:szCs w:val="20"/>
              </w:rPr>
            </w:pPr>
            <w:r>
              <w:rPr>
                <w:rFonts w:eastAsia="Times New Roman"/>
                <w:sz w:val="20"/>
                <w:szCs w:val="20"/>
              </w:rPr>
              <w:t>-знать</w:t>
            </w:r>
          </w:p>
        </w:tc>
        <w:tc>
          <w:tcPr>
            <w:tcW w:w="720" w:type="dxa"/>
            <w:vAlign w:val="bottom"/>
          </w:tcPr>
          <w:p w:rsidR="00487FA2" w:rsidRDefault="00597E0F">
            <w:pPr>
              <w:ind w:left="20"/>
              <w:rPr>
                <w:sz w:val="20"/>
                <w:szCs w:val="20"/>
              </w:rPr>
            </w:pPr>
            <w:r>
              <w:rPr>
                <w:rFonts w:eastAsia="Times New Roman"/>
                <w:sz w:val="20"/>
                <w:szCs w:val="20"/>
              </w:rPr>
              <w:t>новые</w:t>
            </w:r>
          </w:p>
        </w:tc>
        <w:tc>
          <w:tcPr>
            <w:tcW w:w="880" w:type="dxa"/>
            <w:vAlign w:val="bottom"/>
          </w:tcPr>
          <w:p w:rsidR="00487FA2" w:rsidRDefault="00597E0F">
            <w:pPr>
              <w:ind w:right="19"/>
              <w:jc w:val="right"/>
              <w:rPr>
                <w:sz w:val="20"/>
                <w:szCs w:val="20"/>
              </w:rPr>
            </w:pPr>
            <w:r>
              <w:rPr>
                <w:rFonts w:eastAsia="Times New Roman"/>
                <w:sz w:val="20"/>
                <w:szCs w:val="20"/>
              </w:rPr>
              <w:t>имена</w:t>
            </w:r>
          </w:p>
        </w:tc>
        <w:tc>
          <w:tcPr>
            <w:tcW w:w="2240" w:type="dxa"/>
            <w:gridSpan w:val="4"/>
            <w:vAlign w:val="bottom"/>
          </w:tcPr>
          <w:p w:rsidR="00487FA2" w:rsidRDefault="00597E0F">
            <w:pPr>
              <w:ind w:left="100"/>
              <w:rPr>
                <w:sz w:val="20"/>
                <w:szCs w:val="20"/>
              </w:rPr>
            </w:pPr>
            <w:r>
              <w:rPr>
                <w:rFonts w:eastAsia="Times New Roman"/>
                <w:sz w:val="20"/>
                <w:szCs w:val="20"/>
              </w:rPr>
              <w:t>- воспитание и развитие</w:t>
            </w:r>
          </w:p>
        </w:tc>
      </w:tr>
      <w:tr w:rsidR="00487FA2">
        <w:trPr>
          <w:trHeight w:val="230"/>
        </w:trPr>
        <w:tc>
          <w:tcPr>
            <w:tcW w:w="1660" w:type="dxa"/>
            <w:gridSpan w:val="2"/>
            <w:vAlign w:val="bottom"/>
          </w:tcPr>
          <w:p w:rsidR="00487FA2" w:rsidRDefault="00597E0F">
            <w:pPr>
              <w:rPr>
                <w:sz w:val="20"/>
                <w:szCs w:val="20"/>
              </w:rPr>
            </w:pPr>
            <w:r>
              <w:rPr>
                <w:rFonts w:eastAsia="Times New Roman"/>
                <w:sz w:val="20"/>
                <w:szCs w:val="20"/>
              </w:rPr>
              <w:t>композиторов К.</w:t>
            </w:r>
          </w:p>
        </w:tc>
        <w:tc>
          <w:tcPr>
            <w:tcW w:w="880" w:type="dxa"/>
            <w:vAlign w:val="bottom"/>
          </w:tcPr>
          <w:p w:rsidR="00487FA2" w:rsidRDefault="00487FA2">
            <w:pPr>
              <w:rPr>
                <w:sz w:val="20"/>
                <w:szCs w:val="20"/>
              </w:rPr>
            </w:pPr>
          </w:p>
        </w:tc>
        <w:tc>
          <w:tcPr>
            <w:tcW w:w="2240" w:type="dxa"/>
            <w:gridSpan w:val="4"/>
            <w:vAlign w:val="bottom"/>
          </w:tcPr>
          <w:p w:rsidR="00487FA2" w:rsidRDefault="00597E0F">
            <w:pPr>
              <w:ind w:left="100"/>
              <w:rPr>
                <w:sz w:val="20"/>
                <w:szCs w:val="20"/>
              </w:rPr>
            </w:pPr>
            <w:r>
              <w:rPr>
                <w:rFonts w:eastAsia="Times New Roman"/>
                <w:sz w:val="20"/>
                <w:szCs w:val="20"/>
              </w:rPr>
              <w:t>художественного вкуса</w:t>
            </w:r>
          </w:p>
        </w:tc>
      </w:tr>
      <w:tr w:rsidR="00487FA2">
        <w:trPr>
          <w:trHeight w:val="230"/>
        </w:trPr>
        <w:tc>
          <w:tcPr>
            <w:tcW w:w="2540" w:type="dxa"/>
            <w:gridSpan w:val="3"/>
            <w:vAlign w:val="bottom"/>
          </w:tcPr>
          <w:p w:rsidR="00487FA2" w:rsidRDefault="00597E0F">
            <w:pPr>
              <w:rPr>
                <w:sz w:val="20"/>
                <w:szCs w:val="20"/>
              </w:rPr>
            </w:pPr>
            <w:r>
              <w:rPr>
                <w:rFonts w:eastAsia="Times New Roman"/>
                <w:sz w:val="20"/>
                <w:szCs w:val="20"/>
              </w:rPr>
              <w:t>Дебюсси,  М  Равель,  а  так</w:t>
            </w:r>
          </w:p>
        </w:tc>
        <w:tc>
          <w:tcPr>
            <w:tcW w:w="1080" w:type="dxa"/>
            <w:gridSpan w:val="2"/>
            <w:vAlign w:val="bottom"/>
          </w:tcPr>
          <w:p w:rsidR="00487FA2" w:rsidRDefault="00597E0F">
            <w:pPr>
              <w:ind w:left="100"/>
              <w:rPr>
                <w:sz w:val="20"/>
                <w:szCs w:val="20"/>
              </w:rPr>
            </w:pPr>
            <w:r>
              <w:rPr>
                <w:rFonts w:eastAsia="Times New Roman"/>
                <w:sz w:val="20"/>
                <w:szCs w:val="20"/>
              </w:rPr>
              <w:t>учащегося,</w:t>
            </w:r>
          </w:p>
        </w:tc>
        <w:tc>
          <w:tcPr>
            <w:tcW w:w="840" w:type="dxa"/>
            <w:vAlign w:val="bottom"/>
          </w:tcPr>
          <w:p w:rsidR="00487FA2" w:rsidRDefault="00487FA2">
            <w:pPr>
              <w:rPr>
                <w:sz w:val="20"/>
                <w:szCs w:val="20"/>
              </w:rPr>
            </w:pPr>
          </w:p>
        </w:tc>
        <w:tc>
          <w:tcPr>
            <w:tcW w:w="320" w:type="dxa"/>
            <w:vAlign w:val="bottom"/>
          </w:tcPr>
          <w:p w:rsidR="00487FA2" w:rsidRDefault="00597E0F">
            <w:pPr>
              <w:jc w:val="right"/>
              <w:rPr>
                <w:sz w:val="20"/>
                <w:szCs w:val="20"/>
              </w:rPr>
            </w:pPr>
            <w:r>
              <w:rPr>
                <w:rFonts w:eastAsia="Times New Roman"/>
                <w:sz w:val="20"/>
                <w:szCs w:val="20"/>
              </w:rPr>
              <w:t>его</w:t>
            </w:r>
          </w:p>
        </w:tc>
      </w:tr>
      <w:tr w:rsidR="00487FA2">
        <w:trPr>
          <w:trHeight w:val="226"/>
        </w:trPr>
        <w:tc>
          <w:tcPr>
            <w:tcW w:w="940" w:type="dxa"/>
            <w:vAlign w:val="bottom"/>
          </w:tcPr>
          <w:p w:rsidR="00487FA2" w:rsidRDefault="00597E0F">
            <w:pPr>
              <w:spacing w:line="226" w:lineRule="exact"/>
              <w:rPr>
                <w:sz w:val="20"/>
                <w:szCs w:val="20"/>
              </w:rPr>
            </w:pPr>
            <w:r>
              <w:rPr>
                <w:rFonts w:eastAsia="Times New Roman"/>
                <w:sz w:val="20"/>
                <w:szCs w:val="20"/>
              </w:rPr>
              <w:t>же</w:t>
            </w:r>
          </w:p>
        </w:tc>
        <w:tc>
          <w:tcPr>
            <w:tcW w:w="720" w:type="dxa"/>
            <w:vAlign w:val="bottom"/>
          </w:tcPr>
          <w:p w:rsidR="00487FA2" w:rsidRDefault="00487FA2">
            <w:pPr>
              <w:rPr>
                <w:sz w:val="19"/>
                <w:szCs w:val="19"/>
              </w:rPr>
            </w:pPr>
          </w:p>
        </w:tc>
        <w:tc>
          <w:tcPr>
            <w:tcW w:w="880" w:type="dxa"/>
            <w:vAlign w:val="bottom"/>
          </w:tcPr>
          <w:p w:rsidR="00487FA2" w:rsidRDefault="00487FA2">
            <w:pPr>
              <w:rPr>
                <w:sz w:val="19"/>
                <w:szCs w:val="19"/>
              </w:rPr>
            </w:pPr>
          </w:p>
        </w:tc>
        <w:tc>
          <w:tcPr>
            <w:tcW w:w="1920" w:type="dxa"/>
            <w:gridSpan w:val="3"/>
            <w:vAlign w:val="bottom"/>
          </w:tcPr>
          <w:p w:rsidR="00487FA2" w:rsidRDefault="00597E0F">
            <w:pPr>
              <w:spacing w:line="226" w:lineRule="exact"/>
              <w:ind w:left="100"/>
              <w:rPr>
                <w:sz w:val="20"/>
                <w:szCs w:val="20"/>
              </w:rPr>
            </w:pPr>
            <w:r>
              <w:rPr>
                <w:rFonts w:eastAsia="Times New Roman"/>
                <w:sz w:val="20"/>
                <w:szCs w:val="20"/>
              </w:rPr>
              <w:t>интеллектуальной и</w:t>
            </w:r>
          </w:p>
        </w:tc>
        <w:tc>
          <w:tcPr>
            <w:tcW w:w="320" w:type="dxa"/>
            <w:vAlign w:val="bottom"/>
          </w:tcPr>
          <w:p w:rsidR="00487FA2" w:rsidRDefault="00487FA2">
            <w:pPr>
              <w:rPr>
                <w:sz w:val="19"/>
                <w:szCs w:val="19"/>
              </w:rPr>
            </w:pPr>
          </w:p>
        </w:tc>
      </w:tr>
      <w:tr w:rsidR="00487FA2">
        <w:trPr>
          <w:trHeight w:val="230"/>
        </w:trPr>
        <w:tc>
          <w:tcPr>
            <w:tcW w:w="2540" w:type="dxa"/>
            <w:gridSpan w:val="3"/>
            <w:vAlign w:val="bottom"/>
          </w:tcPr>
          <w:p w:rsidR="00487FA2" w:rsidRDefault="00597E0F">
            <w:pPr>
              <w:rPr>
                <w:sz w:val="20"/>
                <w:szCs w:val="20"/>
              </w:rPr>
            </w:pPr>
            <w:r>
              <w:rPr>
                <w:rFonts w:eastAsia="Times New Roman"/>
                <w:sz w:val="20"/>
                <w:szCs w:val="20"/>
              </w:rPr>
              <w:t>некоторые художественные</w:t>
            </w:r>
          </w:p>
        </w:tc>
        <w:tc>
          <w:tcPr>
            <w:tcW w:w="1920" w:type="dxa"/>
            <w:gridSpan w:val="3"/>
            <w:vAlign w:val="bottom"/>
          </w:tcPr>
          <w:p w:rsidR="00487FA2" w:rsidRDefault="00597E0F">
            <w:pPr>
              <w:ind w:left="100"/>
              <w:rPr>
                <w:sz w:val="20"/>
                <w:szCs w:val="20"/>
              </w:rPr>
            </w:pPr>
            <w:r>
              <w:rPr>
                <w:rFonts w:eastAsia="Times New Roman"/>
                <w:sz w:val="20"/>
                <w:szCs w:val="20"/>
              </w:rPr>
              <w:t>эмоциональной</w:t>
            </w:r>
          </w:p>
        </w:tc>
        <w:tc>
          <w:tcPr>
            <w:tcW w:w="320" w:type="dxa"/>
            <w:vAlign w:val="bottom"/>
          </w:tcPr>
          <w:p w:rsidR="00487FA2" w:rsidRDefault="00487FA2">
            <w:pPr>
              <w:rPr>
                <w:sz w:val="20"/>
                <w:szCs w:val="20"/>
              </w:rPr>
            </w:pPr>
          </w:p>
        </w:tc>
      </w:tr>
      <w:tr w:rsidR="00487FA2">
        <w:trPr>
          <w:trHeight w:val="230"/>
        </w:trPr>
        <w:tc>
          <w:tcPr>
            <w:tcW w:w="2540" w:type="dxa"/>
            <w:gridSpan w:val="3"/>
            <w:vAlign w:val="bottom"/>
          </w:tcPr>
          <w:p w:rsidR="00487FA2" w:rsidRDefault="00597E0F">
            <w:pPr>
              <w:rPr>
                <w:sz w:val="20"/>
                <w:szCs w:val="20"/>
              </w:rPr>
            </w:pPr>
            <w:r>
              <w:rPr>
                <w:rFonts w:eastAsia="Times New Roman"/>
                <w:sz w:val="20"/>
                <w:szCs w:val="20"/>
              </w:rPr>
              <w:t>особенности музыкального</w:t>
            </w:r>
          </w:p>
        </w:tc>
        <w:tc>
          <w:tcPr>
            <w:tcW w:w="960" w:type="dxa"/>
            <w:vAlign w:val="bottom"/>
          </w:tcPr>
          <w:p w:rsidR="00487FA2" w:rsidRDefault="00597E0F">
            <w:pPr>
              <w:ind w:left="100"/>
              <w:rPr>
                <w:sz w:val="20"/>
                <w:szCs w:val="20"/>
              </w:rPr>
            </w:pPr>
            <w:r>
              <w:rPr>
                <w:rFonts w:eastAsia="Times New Roman"/>
                <w:sz w:val="20"/>
                <w:szCs w:val="20"/>
              </w:rPr>
              <w:t>сферы,</w:t>
            </w:r>
          </w:p>
        </w:tc>
        <w:tc>
          <w:tcPr>
            <w:tcW w:w="120" w:type="dxa"/>
            <w:vAlign w:val="bottom"/>
          </w:tcPr>
          <w:p w:rsidR="00487FA2" w:rsidRDefault="00487FA2">
            <w:pPr>
              <w:rPr>
                <w:sz w:val="20"/>
                <w:szCs w:val="20"/>
              </w:rPr>
            </w:pPr>
          </w:p>
        </w:tc>
        <w:tc>
          <w:tcPr>
            <w:tcW w:w="1160" w:type="dxa"/>
            <w:gridSpan w:val="2"/>
            <w:vAlign w:val="bottom"/>
          </w:tcPr>
          <w:p w:rsidR="00487FA2" w:rsidRDefault="00597E0F">
            <w:pPr>
              <w:jc w:val="right"/>
              <w:rPr>
                <w:sz w:val="20"/>
                <w:szCs w:val="20"/>
              </w:rPr>
            </w:pPr>
            <w:r>
              <w:rPr>
                <w:rFonts w:eastAsia="Times New Roman"/>
                <w:sz w:val="20"/>
                <w:szCs w:val="20"/>
              </w:rPr>
              <w:t>творческого</w:t>
            </w:r>
          </w:p>
        </w:tc>
      </w:tr>
      <w:tr w:rsidR="00487FA2">
        <w:trPr>
          <w:trHeight w:val="230"/>
        </w:trPr>
        <w:tc>
          <w:tcPr>
            <w:tcW w:w="1660" w:type="dxa"/>
            <w:gridSpan w:val="2"/>
            <w:vAlign w:val="bottom"/>
          </w:tcPr>
          <w:p w:rsidR="00487FA2" w:rsidRDefault="00597E0F">
            <w:pPr>
              <w:rPr>
                <w:sz w:val="20"/>
                <w:szCs w:val="20"/>
              </w:rPr>
            </w:pPr>
            <w:r>
              <w:rPr>
                <w:rFonts w:eastAsia="Times New Roman"/>
                <w:sz w:val="20"/>
                <w:szCs w:val="20"/>
              </w:rPr>
              <w:t>импрессионизма.</w:t>
            </w:r>
          </w:p>
        </w:tc>
        <w:tc>
          <w:tcPr>
            <w:tcW w:w="880" w:type="dxa"/>
            <w:vAlign w:val="bottom"/>
          </w:tcPr>
          <w:p w:rsidR="00487FA2" w:rsidRDefault="00487FA2">
            <w:pPr>
              <w:rPr>
                <w:sz w:val="20"/>
                <w:szCs w:val="20"/>
              </w:rPr>
            </w:pPr>
          </w:p>
        </w:tc>
        <w:tc>
          <w:tcPr>
            <w:tcW w:w="1920" w:type="dxa"/>
            <w:gridSpan w:val="3"/>
            <w:vAlign w:val="bottom"/>
          </w:tcPr>
          <w:p w:rsidR="00487FA2" w:rsidRDefault="00597E0F">
            <w:pPr>
              <w:ind w:left="100"/>
              <w:rPr>
                <w:sz w:val="20"/>
                <w:szCs w:val="20"/>
              </w:rPr>
            </w:pPr>
            <w:r>
              <w:rPr>
                <w:rFonts w:eastAsia="Times New Roman"/>
                <w:sz w:val="20"/>
                <w:szCs w:val="20"/>
              </w:rPr>
              <w:t>потенциала,</w:t>
            </w:r>
          </w:p>
        </w:tc>
        <w:tc>
          <w:tcPr>
            <w:tcW w:w="320" w:type="dxa"/>
            <w:vAlign w:val="bottom"/>
          </w:tcPr>
          <w:p w:rsidR="00487FA2" w:rsidRDefault="00487FA2">
            <w:pPr>
              <w:rPr>
                <w:sz w:val="20"/>
                <w:szCs w:val="20"/>
              </w:rPr>
            </w:pPr>
          </w:p>
        </w:tc>
      </w:tr>
      <w:tr w:rsidR="00487FA2">
        <w:trPr>
          <w:trHeight w:val="230"/>
        </w:trPr>
        <w:tc>
          <w:tcPr>
            <w:tcW w:w="2540" w:type="dxa"/>
            <w:gridSpan w:val="3"/>
            <w:vAlign w:val="bottom"/>
          </w:tcPr>
          <w:p w:rsidR="00487FA2" w:rsidRDefault="00597E0F">
            <w:pPr>
              <w:rPr>
                <w:sz w:val="20"/>
                <w:szCs w:val="20"/>
              </w:rPr>
            </w:pPr>
            <w:r>
              <w:rPr>
                <w:rFonts w:eastAsia="Times New Roman"/>
                <w:sz w:val="20"/>
                <w:szCs w:val="20"/>
              </w:rPr>
              <w:t>- уметь определять на слух</w:t>
            </w:r>
          </w:p>
        </w:tc>
        <w:tc>
          <w:tcPr>
            <w:tcW w:w="1920" w:type="dxa"/>
            <w:gridSpan w:val="3"/>
            <w:vAlign w:val="bottom"/>
          </w:tcPr>
          <w:p w:rsidR="00487FA2" w:rsidRDefault="00597E0F">
            <w:pPr>
              <w:ind w:left="100"/>
              <w:rPr>
                <w:sz w:val="20"/>
                <w:szCs w:val="20"/>
              </w:rPr>
            </w:pPr>
            <w:r>
              <w:rPr>
                <w:rFonts w:eastAsia="Times New Roman"/>
                <w:sz w:val="20"/>
                <w:szCs w:val="20"/>
              </w:rPr>
              <w:t>способности</w:t>
            </w:r>
          </w:p>
        </w:tc>
        <w:tc>
          <w:tcPr>
            <w:tcW w:w="320" w:type="dxa"/>
            <w:vAlign w:val="bottom"/>
          </w:tcPr>
          <w:p w:rsidR="00487FA2" w:rsidRDefault="00487FA2">
            <w:pPr>
              <w:rPr>
                <w:sz w:val="20"/>
                <w:szCs w:val="20"/>
              </w:rPr>
            </w:pPr>
          </w:p>
        </w:tc>
      </w:tr>
      <w:tr w:rsidR="00487FA2">
        <w:trPr>
          <w:trHeight w:val="230"/>
        </w:trPr>
        <w:tc>
          <w:tcPr>
            <w:tcW w:w="940" w:type="dxa"/>
            <w:vAlign w:val="bottom"/>
          </w:tcPr>
          <w:p w:rsidR="00487FA2" w:rsidRDefault="00597E0F">
            <w:pPr>
              <w:rPr>
                <w:sz w:val="20"/>
                <w:szCs w:val="20"/>
              </w:rPr>
            </w:pPr>
            <w:r>
              <w:rPr>
                <w:rFonts w:eastAsia="Times New Roman"/>
                <w:sz w:val="20"/>
                <w:szCs w:val="20"/>
              </w:rPr>
              <w:t>название</w:t>
            </w:r>
          </w:p>
        </w:tc>
        <w:tc>
          <w:tcPr>
            <w:tcW w:w="72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960" w:type="dxa"/>
            <w:vAlign w:val="bottom"/>
          </w:tcPr>
          <w:p w:rsidR="00487FA2" w:rsidRDefault="00597E0F">
            <w:pPr>
              <w:ind w:left="100"/>
              <w:rPr>
                <w:sz w:val="20"/>
                <w:szCs w:val="20"/>
              </w:rPr>
            </w:pPr>
            <w:r>
              <w:rPr>
                <w:rFonts w:eastAsia="Times New Roman"/>
                <w:w w:val="96"/>
                <w:sz w:val="20"/>
                <w:szCs w:val="20"/>
              </w:rPr>
              <w:t>оценивать</w:t>
            </w:r>
          </w:p>
        </w:tc>
        <w:tc>
          <w:tcPr>
            <w:tcW w:w="120" w:type="dxa"/>
            <w:vAlign w:val="bottom"/>
          </w:tcPr>
          <w:p w:rsidR="00487FA2" w:rsidRDefault="00487FA2">
            <w:pPr>
              <w:rPr>
                <w:sz w:val="20"/>
                <w:szCs w:val="20"/>
              </w:rPr>
            </w:pPr>
          </w:p>
        </w:tc>
        <w:tc>
          <w:tcPr>
            <w:tcW w:w="1160" w:type="dxa"/>
            <w:gridSpan w:val="2"/>
            <w:vAlign w:val="bottom"/>
          </w:tcPr>
          <w:p w:rsidR="00487FA2" w:rsidRDefault="00597E0F">
            <w:pPr>
              <w:jc w:val="right"/>
              <w:rPr>
                <w:sz w:val="20"/>
                <w:szCs w:val="20"/>
              </w:rPr>
            </w:pPr>
            <w:r>
              <w:rPr>
                <w:rFonts w:eastAsia="Times New Roman"/>
                <w:w w:val="99"/>
                <w:sz w:val="20"/>
                <w:szCs w:val="20"/>
              </w:rPr>
              <w:t>окружающий</w:t>
            </w:r>
          </w:p>
        </w:tc>
      </w:tr>
      <w:tr w:rsidR="00487FA2">
        <w:trPr>
          <w:trHeight w:val="269"/>
        </w:trPr>
        <w:tc>
          <w:tcPr>
            <w:tcW w:w="2540" w:type="dxa"/>
            <w:gridSpan w:val="3"/>
            <w:vAlign w:val="bottom"/>
          </w:tcPr>
          <w:p w:rsidR="00487FA2" w:rsidRDefault="00597E0F">
            <w:pPr>
              <w:rPr>
                <w:sz w:val="20"/>
                <w:szCs w:val="20"/>
              </w:rPr>
            </w:pPr>
            <w:r>
              <w:rPr>
                <w:rFonts w:eastAsia="Times New Roman"/>
                <w:sz w:val="20"/>
                <w:szCs w:val="20"/>
              </w:rPr>
              <w:t>произведения и его автора.</w:t>
            </w:r>
          </w:p>
        </w:tc>
        <w:tc>
          <w:tcPr>
            <w:tcW w:w="1920" w:type="dxa"/>
            <w:gridSpan w:val="3"/>
            <w:vAlign w:val="bottom"/>
          </w:tcPr>
          <w:p w:rsidR="00487FA2" w:rsidRDefault="00597E0F">
            <w:pPr>
              <w:ind w:left="100"/>
              <w:rPr>
                <w:sz w:val="20"/>
                <w:szCs w:val="20"/>
              </w:rPr>
            </w:pPr>
            <w:r>
              <w:rPr>
                <w:rFonts w:eastAsia="Times New Roman"/>
                <w:sz w:val="20"/>
                <w:szCs w:val="20"/>
              </w:rPr>
              <w:t>мир по законам</w:t>
            </w:r>
          </w:p>
        </w:tc>
        <w:tc>
          <w:tcPr>
            <w:tcW w:w="320" w:type="dxa"/>
            <w:vAlign w:val="bottom"/>
          </w:tcPr>
          <w:p w:rsidR="00487FA2" w:rsidRDefault="00487FA2">
            <w:pPr>
              <w:rPr>
                <w:sz w:val="23"/>
                <w:szCs w:val="23"/>
              </w:rPr>
            </w:pPr>
          </w:p>
        </w:tc>
      </w:tr>
    </w:tbl>
    <w:p w:rsidR="00487FA2" w:rsidRDefault="00487FA2">
      <w:pPr>
        <w:spacing w:line="20" w:lineRule="exact"/>
        <w:rPr>
          <w:sz w:val="20"/>
          <w:szCs w:val="20"/>
        </w:rPr>
      </w:pPr>
      <w:r>
        <w:rPr>
          <w:sz w:val="20"/>
          <w:szCs w:val="20"/>
        </w:rPr>
        <w:pict>
          <v:line id="Shape 610" o:spid="_x0000_s1635" style="position:absolute;z-index:251458560;visibility:visible;mso-wrap-style:square;mso-wrap-distance-left:0;mso-wrap-distance-top:0;mso-wrap-distance-right:0;mso-wrap-distance-bottom:0;mso-position-horizontal:absolute;mso-position-horizontal-relative:text;mso-position-vertical:absolute;mso-position-vertical-relative:text" from="-35.25pt,-311.1pt" to="150.65pt,-311.1pt" o:allowincell="f" strokeweight=".48pt"/>
        </w:pict>
      </w:r>
      <w:r>
        <w:rPr>
          <w:sz w:val="20"/>
          <w:szCs w:val="20"/>
        </w:rPr>
        <w:pict>
          <v:rect id="Shape 611" o:spid="_x0000_s1636" style="position:absolute;margin-left:150.45pt;margin-top:-311.6pt;width:.95pt;height:1pt;z-index:-251300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612" o:spid="_x0000_s1637" style="position:absolute;z-index:251459584;visibility:visible;mso-wrap-style:square;mso-wrap-distance-left:0;mso-wrap-distance-top:0;mso-wrap-distance-right:0;mso-wrap-distance-bottom:0;mso-position-horizontal:absolute;mso-position-horizontal-relative:text;mso-position-vertical:absolute;mso-position-vertical-relative:text" from="151.15pt,-311.1pt" to="368.1pt,-311.1pt" o:allowincell="f" strokeweight=".48pt"/>
        </w:pict>
      </w:r>
      <w:r>
        <w:rPr>
          <w:sz w:val="20"/>
          <w:szCs w:val="20"/>
        </w:rPr>
        <w:pict>
          <v:rect id="Shape 613" o:spid="_x0000_s1638" style="position:absolute;margin-left:367.85pt;margin-top:-311.6pt;width:1pt;height:1pt;z-index:-251299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614" o:spid="_x0000_s1639" style="position:absolute;z-index:251460608;visibility:visible;mso-wrap-style:square;mso-wrap-distance-left:0;mso-wrap-distance-top:0;mso-wrap-distance-right:0;mso-wrap-distance-bottom:0;mso-position-horizontal:absolute;mso-position-horizontal-relative:text;mso-position-vertical:absolute;mso-position-vertical-relative:text" from="368.6pt,-311.1pt" to="485.7pt,-311.1pt" o:allowincell="f" strokeweight=".48pt"/>
        </w:pict>
      </w:r>
      <w:r>
        <w:rPr>
          <w:sz w:val="20"/>
          <w:szCs w:val="20"/>
        </w:rPr>
        <w:pict>
          <v:rect id="Shape 615" o:spid="_x0000_s1640" style="position:absolute;margin-left:485.5pt;margin-top:-311.6pt;width:.95pt;height:1pt;z-index:-251298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616" o:spid="_x0000_s1641" style="position:absolute;z-index:251461632;visibility:visible;mso-wrap-style:square;mso-wrap-distance-left:0;mso-wrap-distance-top:0;mso-wrap-distance-right:0;mso-wrap-distance-bottom:0;mso-position-horizontal:absolute;mso-position-horizontal-relative:text;mso-position-vertical:absolute;mso-position-vertical-relative:text" from="-35pt,-311.35pt" to="-35pt,402.6pt" o:allowincell="f" strokeweight=".16897mm"/>
        </w:pict>
      </w:r>
      <w:r>
        <w:rPr>
          <w:sz w:val="20"/>
          <w:szCs w:val="20"/>
        </w:rPr>
        <w:pict>
          <v:line id="Shape 617" o:spid="_x0000_s1642" style="position:absolute;z-index:251462656;visibility:visible;mso-wrap-style:square;mso-wrap-distance-left:0;mso-wrap-distance-top:0;mso-wrap-distance-right:0;mso-wrap-distance-bottom:0;mso-position-horizontal:absolute;mso-position-horizontal-relative:text;mso-position-vertical:absolute;mso-position-vertical-relative:text" from="37.65pt,-311.35pt" to="37.65pt,402.6pt" o:allowincell="f" strokeweight=".48pt"/>
        </w:pict>
      </w:r>
      <w:r>
        <w:rPr>
          <w:sz w:val="20"/>
          <w:szCs w:val="20"/>
        </w:rPr>
        <w:pict>
          <v:line id="Shape 618" o:spid="_x0000_s1643" style="position:absolute;z-index:251463680;visibility:visible;mso-wrap-style:square;mso-wrap-distance-left:0;mso-wrap-distance-top:0;mso-wrap-distance-right:0;mso-wrap-distance-bottom:0;mso-position-horizontal:absolute;mso-position-horizontal-relative:text;mso-position-vertical:absolute;mso-position-vertical-relative:text" from="150.9pt,-310.85pt" to="150.9pt,402.1pt" o:allowincell="f" strokeweight=".16897mm"/>
        </w:pict>
      </w:r>
      <w:r>
        <w:rPr>
          <w:sz w:val="20"/>
          <w:szCs w:val="20"/>
        </w:rPr>
        <w:pict>
          <v:line id="Shape 619" o:spid="_x0000_s1644" style="position:absolute;z-index:251464704;visibility:visible;mso-wrap-style:square;mso-wrap-distance-left:0;mso-wrap-distance-top:0;mso-wrap-distance-right:0;mso-wrap-distance-bottom:0;mso-position-horizontal:absolute;mso-position-horizontal-relative:text;mso-position-vertical:absolute;mso-position-vertical-relative:text" from="236.6pt,-311.35pt" to="236.6pt,402.6pt" o:allowincell="f" strokeweight=".16931mm"/>
        </w:pict>
      </w:r>
      <w:r>
        <w:rPr>
          <w:sz w:val="20"/>
          <w:szCs w:val="20"/>
        </w:rPr>
        <w:pict>
          <v:line id="Shape 620" o:spid="_x0000_s1645" style="position:absolute;z-index:251465728;visibility:visible;mso-wrap-style:square;mso-wrap-distance-left:0;mso-wrap-distance-top:0;mso-wrap-distance-right:0;mso-wrap-distance-bottom:0;mso-position-horizontal:absolute;mso-position-horizontal-relative:text;mso-position-vertical:absolute;mso-position-vertical-relative:text" from="368.35pt,-310.85pt" to="368.35pt,402.1pt" o:allowincell="f" strokeweight=".16931mm"/>
        </w:pict>
      </w:r>
      <w:r>
        <w:rPr>
          <w:sz w:val="20"/>
          <w:szCs w:val="20"/>
        </w:rPr>
        <w:pict>
          <v:line id="Shape 621" o:spid="_x0000_s1646" style="position:absolute;z-index:251466752;visibility:visible;mso-wrap-style:square;mso-wrap-distance-left:0;mso-wrap-distance-top:0;mso-wrap-distance-right:0;mso-wrap-distance-bottom:0;mso-position-horizontal:absolute;mso-position-horizontal-relative:text;mso-position-vertical:absolute;mso-position-vertical-relative:text" from="485.95pt,-310.85pt" to="485.95pt,402.1pt" o:allowincell="f" strokeweight=".16931mm"/>
        </w:pict>
      </w:r>
    </w:p>
    <w:p w:rsidR="00487FA2" w:rsidRDefault="00597E0F" w:rsidP="00747E0F">
      <w:pPr>
        <w:numPr>
          <w:ilvl w:val="0"/>
          <w:numId w:val="119"/>
        </w:numPr>
        <w:tabs>
          <w:tab w:val="left" w:pos="5220"/>
        </w:tabs>
        <w:ind w:left="5220" w:hanging="377"/>
        <w:rPr>
          <w:rFonts w:eastAsia="Times New Roman"/>
          <w:sz w:val="20"/>
          <w:szCs w:val="20"/>
        </w:rPr>
      </w:pPr>
      <w:r>
        <w:rPr>
          <w:rFonts w:eastAsia="Times New Roman"/>
          <w:sz w:val="20"/>
          <w:szCs w:val="20"/>
        </w:rPr>
        <w:t>раскрыватьобразное   красоты;</w:t>
      </w:r>
    </w:p>
    <w:tbl>
      <w:tblPr>
        <w:tblW w:w="0" w:type="auto"/>
        <w:tblInd w:w="4840" w:type="dxa"/>
        <w:tblLayout w:type="fixed"/>
        <w:tblCellMar>
          <w:left w:w="0" w:type="dxa"/>
          <w:right w:w="0" w:type="dxa"/>
        </w:tblCellMar>
        <w:tblLook w:val="04A0"/>
      </w:tblPr>
      <w:tblGrid>
        <w:gridCol w:w="1220"/>
        <w:gridCol w:w="1300"/>
        <w:gridCol w:w="1360"/>
        <w:gridCol w:w="900"/>
      </w:tblGrid>
      <w:tr w:rsidR="00487FA2">
        <w:trPr>
          <w:trHeight w:val="192"/>
        </w:trPr>
        <w:tc>
          <w:tcPr>
            <w:tcW w:w="1220" w:type="dxa"/>
            <w:vAlign w:val="bottom"/>
          </w:tcPr>
          <w:p w:rsidR="00487FA2" w:rsidRDefault="00597E0F">
            <w:pPr>
              <w:spacing w:line="192" w:lineRule="exact"/>
              <w:rPr>
                <w:sz w:val="20"/>
                <w:szCs w:val="20"/>
              </w:rPr>
            </w:pPr>
            <w:r>
              <w:rPr>
                <w:rFonts w:eastAsia="Times New Roman"/>
                <w:sz w:val="20"/>
                <w:szCs w:val="20"/>
              </w:rPr>
              <w:t>содержание</w:t>
            </w:r>
          </w:p>
        </w:tc>
        <w:tc>
          <w:tcPr>
            <w:tcW w:w="1300" w:type="dxa"/>
            <w:vAlign w:val="bottom"/>
          </w:tcPr>
          <w:p w:rsidR="00487FA2" w:rsidRDefault="00487FA2">
            <w:pPr>
              <w:rPr>
                <w:sz w:val="16"/>
                <w:szCs w:val="16"/>
              </w:rPr>
            </w:pPr>
          </w:p>
        </w:tc>
        <w:tc>
          <w:tcPr>
            <w:tcW w:w="2260" w:type="dxa"/>
            <w:gridSpan w:val="2"/>
            <w:vAlign w:val="bottom"/>
          </w:tcPr>
          <w:p w:rsidR="00487FA2" w:rsidRDefault="00597E0F">
            <w:pPr>
              <w:spacing w:line="192" w:lineRule="exact"/>
              <w:ind w:left="120"/>
              <w:rPr>
                <w:sz w:val="20"/>
                <w:szCs w:val="20"/>
              </w:rPr>
            </w:pPr>
            <w:r>
              <w:rPr>
                <w:rFonts w:eastAsia="Times New Roman"/>
                <w:sz w:val="20"/>
                <w:szCs w:val="20"/>
              </w:rPr>
              <w:t>-   освоение   знаний   о</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музыкальных произведений</w:t>
            </w:r>
          </w:p>
        </w:tc>
        <w:tc>
          <w:tcPr>
            <w:tcW w:w="2260" w:type="dxa"/>
            <w:gridSpan w:val="2"/>
            <w:vAlign w:val="bottom"/>
          </w:tcPr>
          <w:p w:rsidR="00487FA2" w:rsidRDefault="00597E0F">
            <w:pPr>
              <w:ind w:left="120"/>
              <w:rPr>
                <w:sz w:val="20"/>
                <w:szCs w:val="20"/>
              </w:rPr>
            </w:pPr>
            <w:r>
              <w:rPr>
                <w:rFonts w:eastAsia="Times New Roman"/>
                <w:sz w:val="20"/>
                <w:szCs w:val="20"/>
              </w:rPr>
              <w:t>классическом и</w:t>
            </w:r>
          </w:p>
        </w:tc>
      </w:tr>
      <w:tr w:rsidR="00487FA2">
        <w:trPr>
          <w:trHeight w:val="230"/>
        </w:trPr>
        <w:tc>
          <w:tcPr>
            <w:tcW w:w="1220" w:type="dxa"/>
            <w:vAlign w:val="bottom"/>
          </w:tcPr>
          <w:p w:rsidR="00487FA2" w:rsidRDefault="00597E0F">
            <w:pPr>
              <w:rPr>
                <w:sz w:val="20"/>
                <w:szCs w:val="20"/>
              </w:rPr>
            </w:pPr>
            <w:r>
              <w:rPr>
                <w:rFonts w:eastAsia="Times New Roman"/>
                <w:sz w:val="20"/>
                <w:szCs w:val="20"/>
              </w:rPr>
              <w:t>разных</w:t>
            </w:r>
          </w:p>
        </w:tc>
        <w:tc>
          <w:tcPr>
            <w:tcW w:w="1300" w:type="dxa"/>
            <w:vAlign w:val="bottom"/>
          </w:tcPr>
          <w:p w:rsidR="00487FA2" w:rsidRDefault="00487FA2">
            <w:pPr>
              <w:rPr>
                <w:sz w:val="20"/>
                <w:szCs w:val="20"/>
              </w:rPr>
            </w:pPr>
          </w:p>
        </w:tc>
        <w:tc>
          <w:tcPr>
            <w:tcW w:w="1360" w:type="dxa"/>
            <w:vAlign w:val="bottom"/>
          </w:tcPr>
          <w:p w:rsidR="00487FA2" w:rsidRDefault="00597E0F">
            <w:pPr>
              <w:ind w:left="120"/>
              <w:rPr>
                <w:sz w:val="20"/>
                <w:szCs w:val="20"/>
              </w:rPr>
            </w:pPr>
            <w:r>
              <w:rPr>
                <w:rFonts w:eastAsia="Times New Roman"/>
                <w:sz w:val="20"/>
                <w:szCs w:val="20"/>
              </w:rPr>
              <w:t>современном</w:t>
            </w:r>
          </w:p>
        </w:tc>
        <w:tc>
          <w:tcPr>
            <w:tcW w:w="900" w:type="dxa"/>
            <w:vAlign w:val="bottom"/>
          </w:tcPr>
          <w:p w:rsidR="00487FA2" w:rsidRDefault="00597E0F">
            <w:pPr>
              <w:jc w:val="right"/>
              <w:rPr>
                <w:sz w:val="20"/>
                <w:szCs w:val="20"/>
              </w:rPr>
            </w:pPr>
            <w:r>
              <w:rPr>
                <w:rFonts w:eastAsia="Times New Roman"/>
                <w:w w:val="98"/>
                <w:sz w:val="20"/>
                <w:szCs w:val="20"/>
              </w:rPr>
              <w:t>искусстве;</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форм,   жанров  и  стилей;</w:t>
            </w:r>
          </w:p>
        </w:tc>
        <w:tc>
          <w:tcPr>
            <w:tcW w:w="2260" w:type="dxa"/>
            <w:gridSpan w:val="2"/>
            <w:vAlign w:val="bottom"/>
          </w:tcPr>
          <w:p w:rsidR="00487FA2" w:rsidRDefault="00597E0F">
            <w:pPr>
              <w:ind w:left="120"/>
              <w:rPr>
                <w:sz w:val="20"/>
                <w:szCs w:val="20"/>
              </w:rPr>
            </w:pPr>
            <w:r>
              <w:rPr>
                <w:rFonts w:eastAsia="Times New Roman"/>
                <w:sz w:val="20"/>
                <w:szCs w:val="20"/>
              </w:rPr>
              <w:t>ознакомление с</w:t>
            </w:r>
          </w:p>
        </w:tc>
      </w:tr>
      <w:tr w:rsidR="00487FA2">
        <w:trPr>
          <w:trHeight w:val="226"/>
        </w:trPr>
        <w:tc>
          <w:tcPr>
            <w:tcW w:w="1220" w:type="dxa"/>
            <w:vAlign w:val="bottom"/>
          </w:tcPr>
          <w:p w:rsidR="00487FA2" w:rsidRDefault="00597E0F">
            <w:pPr>
              <w:spacing w:line="226" w:lineRule="exact"/>
              <w:rPr>
                <w:sz w:val="20"/>
                <w:szCs w:val="20"/>
              </w:rPr>
            </w:pPr>
            <w:r>
              <w:rPr>
                <w:rFonts w:eastAsia="Times New Roman"/>
                <w:sz w:val="20"/>
                <w:szCs w:val="20"/>
              </w:rPr>
              <w:t>определять</w:t>
            </w:r>
          </w:p>
        </w:tc>
        <w:tc>
          <w:tcPr>
            <w:tcW w:w="1300" w:type="dxa"/>
            <w:vAlign w:val="bottom"/>
          </w:tcPr>
          <w:p w:rsidR="00487FA2" w:rsidRDefault="00487FA2">
            <w:pPr>
              <w:rPr>
                <w:sz w:val="19"/>
                <w:szCs w:val="19"/>
              </w:rPr>
            </w:pPr>
          </w:p>
        </w:tc>
        <w:tc>
          <w:tcPr>
            <w:tcW w:w="2260" w:type="dxa"/>
            <w:gridSpan w:val="2"/>
            <w:vAlign w:val="bottom"/>
          </w:tcPr>
          <w:p w:rsidR="00487FA2" w:rsidRDefault="00597E0F">
            <w:pPr>
              <w:spacing w:line="226" w:lineRule="exact"/>
              <w:ind w:left="120"/>
              <w:rPr>
                <w:sz w:val="20"/>
                <w:szCs w:val="20"/>
              </w:rPr>
            </w:pPr>
            <w:r>
              <w:rPr>
                <w:rFonts w:eastAsia="Times New Roman"/>
                <w:sz w:val="20"/>
                <w:szCs w:val="20"/>
              </w:rPr>
              <w:t>выдающимися</w:t>
            </w:r>
          </w:p>
        </w:tc>
      </w:tr>
      <w:tr w:rsidR="00487FA2">
        <w:trPr>
          <w:trHeight w:val="230"/>
        </w:trPr>
        <w:tc>
          <w:tcPr>
            <w:tcW w:w="1220" w:type="dxa"/>
            <w:vAlign w:val="bottom"/>
          </w:tcPr>
          <w:p w:rsidR="00487FA2" w:rsidRDefault="00597E0F">
            <w:pPr>
              <w:rPr>
                <w:sz w:val="20"/>
                <w:szCs w:val="20"/>
              </w:rPr>
            </w:pPr>
            <w:r>
              <w:rPr>
                <w:rFonts w:eastAsia="Times New Roman"/>
                <w:sz w:val="20"/>
                <w:szCs w:val="20"/>
              </w:rPr>
              <w:t>средства</w:t>
            </w:r>
          </w:p>
        </w:tc>
        <w:tc>
          <w:tcPr>
            <w:tcW w:w="1300" w:type="dxa"/>
            <w:vAlign w:val="bottom"/>
          </w:tcPr>
          <w:p w:rsidR="00487FA2" w:rsidRDefault="00597E0F">
            <w:pPr>
              <w:jc w:val="right"/>
              <w:rPr>
                <w:sz w:val="20"/>
                <w:szCs w:val="20"/>
              </w:rPr>
            </w:pPr>
            <w:r>
              <w:rPr>
                <w:rFonts w:eastAsia="Times New Roman"/>
                <w:sz w:val="20"/>
                <w:szCs w:val="20"/>
              </w:rPr>
              <w:t>музыкальной</w:t>
            </w:r>
          </w:p>
        </w:tc>
        <w:tc>
          <w:tcPr>
            <w:tcW w:w="2260" w:type="dxa"/>
            <w:gridSpan w:val="2"/>
            <w:vAlign w:val="bottom"/>
          </w:tcPr>
          <w:p w:rsidR="00487FA2" w:rsidRDefault="00597E0F">
            <w:pPr>
              <w:ind w:left="120"/>
              <w:rPr>
                <w:sz w:val="20"/>
                <w:szCs w:val="20"/>
              </w:rPr>
            </w:pPr>
            <w:r>
              <w:rPr>
                <w:rFonts w:eastAsia="Times New Roman"/>
                <w:sz w:val="20"/>
                <w:szCs w:val="20"/>
              </w:rPr>
              <w:t>произведениями</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выразительности,</w:t>
            </w:r>
          </w:p>
        </w:tc>
        <w:tc>
          <w:tcPr>
            <w:tcW w:w="1360" w:type="dxa"/>
            <w:vAlign w:val="bottom"/>
          </w:tcPr>
          <w:p w:rsidR="00487FA2" w:rsidRDefault="00597E0F">
            <w:pPr>
              <w:ind w:left="120"/>
              <w:rPr>
                <w:sz w:val="20"/>
                <w:szCs w:val="20"/>
              </w:rPr>
            </w:pPr>
            <w:r>
              <w:rPr>
                <w:rFonts w:eastAsia="Times New Roman"/>
                <w:w w:val="97"/>
                <w:sz w:val="20"/>
                <w:szCs w:val="20"/>
              </w:rPr>
              <w:t>отечественной</w:t>
            </w:r>
          </w:p>
        </w:tc>
        <w:tc>
          <w:tcPr>
            <w:tcW w:w="90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приёмы  взаимодействия  и</w:t>
            </w:r>
          </w:p>
        </w:tc>
        <w:tc>
          <w:tcPr>
            <w:tcW w:w="1360" w:type="dxa"/>
            <w:vAlign w:val="bottom"/>
          </w:tcPr>
          <w:p w:rsidR="00487FA2" w:rsidRDefault="00597E0F">
            <w:pPr>
              <w:ind w:left="120"/>
              <w:rPr>
                <w:sz w:val="20"/>
                <w:szCs w:val="20"/>
              </w:rPr>
            </w:pPr>
            <w:r>
              <w:rPr>
                <w:rFonts w:eastAsia="Times New Roman"/>
                <w:sz w:val="20"/>
                <w:szCs w:val="20"/>
              </w:rPr>
              <w:t>зарубежной</w:t>
            </w:r>
          </w:p>
        </w:tc>
        <w:tc>
          <w:tcPr>
            <w:tcW w:w="900" w:type="dxa"/>
            <w:vAlign w:val="bottom"/>
          </w:tcPr>
          <w:p w:rsidR="00487FA2" w:rsidRDefault="00487FA2">
            <w:pPr>
              <w:rPr>
                <w:sz w:val="20"/>
                <w:szCs w:val="20"/>
              </w:rPr>
            </w:pPr>
          </w:p>
        </w:tc>
      </w:tr>
      <w:tr w:rsidR="00487FA2">
        <w:trPr>
          <w:trHeight w:val="230"/>
        </w:trPr>
        <w:tc>
          <w:tcPr>
            <w:tcW w:w="1220" w:type="dxa"/>
            <w:vAlign w:val="bottom"/>
          </w:tcPr>
          <w:p w:rsidR="00487FA2" w:rsidRDefault="00597E0F">
            <w:pPr>
              <w:rPr>
                <w:sz w:val="20"/>
                <w:szCs w:val="20"/>
              </w:rPr>
            </w:pPr>
            <w:r>
              <w:rPr>
                <w:rFonts w:eastAsia="Times New Roman"/>
                <w:sz w:val="20"/>
                <w:szCs w:val="20"/>
              </w:rPr>
              <w:t>развития</w:t>
            </w:r>
          </w:p>
        </w:tc>
        <w:tc>
          <w:tcPr>
            <w:tcW w:w="1300" w:type="dxa"/>
            <w:vAlign w:val="bottom"/>
          </w:tcPr>
          <w:p w:rsidR="00487FA2" w:rsidRDefault="00487FA2">
            <w:pPr>
              <w:rPr>
                <w:sz w:val="20"/>
                <w:szCs w:val="20"/>
              </w:rPr>
            </w:pPr>
          </w:p>
        </w:tc>
        <w:tc>
          <w:tcPr>
            <w:tcW w:w="2260" w:type="dxa"/>
            <w:gridSpan w:val="2"/>
            <w:vAlign w:val="bottom"/>
          </w:tcPr>
          <w:p w:rsidR="00487FA2" w:rsidRDefault="00597E0F">
            <w:pPr>
              <w:ind w:left="120"/>
              <w:rPr>
                <w:sz w:val="20"/>
                <w:szCs w:val="20"/>
              </w:rPr>
            </w:pPr>
            <w:r>
              <w:rPr>
                <w:rFonts w:eastAsia="Times New Roman"/>
                <w:sz w:val="20"/>
                <w:szCs w:val="20"/>
              </w:rPr>
              <w:t>художественной</w:t>
            </w: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музыкальных образов,</w:t>
            </w:r>
          </w:p>
        </w:tc>
        <w:tc>
          <w:tcPr>
            <w:tcW w:w="1360" w:type="dxa"/>
            <w:vAlign w:val="bottom"/>
          </w:tcPr>
          <w:p w:rsidR="00487FA2" w:rsidRDefault="00597E0F">
            <w:pPr>
              <w:ind w:left="120"/>
              <w:rPr>
                <w:sz w:val="20"/>
                <w:szCs w:val="20"/>
              </w:rPr>
            </w:pPr>
            <w:r>
              <w:rPr>
                <w:rFonts w:eastAsia="Times New Roman"/>
                <w:sz w:val="20"/>
                <w:szCs w:val="20"/>
              </w:rPr>
              <w:t>культуры;</w:t>
            </w:r>
          </w:p>
        </w:tc>
        <w:tc>
          <w:tcPr>
            <w:tcW w:w="900" w:type="dxa"/>
            <w:vAlign w:val="bottom"/>
          </w:tcPr>
          <w:p w:rsidR="00487FA2" w:rsidRDefault="00487FA2">
            <w:pPr>
              <w:rPr>
                <w:sz w:val="20"/>
                <w:szCs w:val="20"/>
              </w:rPr>
            </w:pP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особенности(типы)</w:t>
            </w:r>
          </w:p>
        </w:tc>
        <w:tc>
          <w:tcPr>
            <w:tcW w:w="1360" w:type="dxa"/>
            <w:vAlign w:val="bottom"/>
          </w:tcPr>
          <w:p w:rsidR="00487FA2" w:rsidRDefault="00597E0F">
            <w:pPr>
              <w:ind w:left="120"/>
              <w:rPr>
                <w:sz w:val="20"/>
                <w:szCs w:val="20"/>
              </w:rPr>
            </w:pPr>
            <w:r>
              <w:rPr>
                <w:rFonts w:eastAsia="Times New Roman"/>
                <w:sz w:val="20"/>
                <w:szCs w:val="20"/>
              </w:rPr>
              <w:t>-</w:t>
            </w:r>
          </w:p>
        </w:tc>
        <w:tc>
          <w:tcPr>
            <w:tcW w:w="900" w:type="dxa"/>
            <w:vAlign w:val="bottom"/>
          </w:tcPr>
          <w:p w:rsidR="00487FA2" w:rsidRDefault="00597E0F">
            <w:pPr>
              <w:jc w:val="right"/>
              <w:rPr>
                <w:sz w:val="20"/>
                <w:szCs w:val="20"/>
              </w:rPr>
            </w:pPr>
            <w:r>
              <w:rPr>
                <w:rFonts w:eastAsia="Times New Roman"/>
                <w:sz w:val="20"/>
                <w:szCs w:val="20"/>
              </w:rPr>
              <w:t>овладение</w:t>
            </w:r>
          </w:p>
        </w:tc>
      </w:tr>
      <w:tr w:rsidR="00487FA2">
        <w:trPr>
          <w:trHeight w:val="230"/>
        </w:trPr>
        <w:tc>
          <w:tcPr>
            <w:tcW w:w="1220" w:type="dxa"/>
            <w:vAlign w:val="bottom"/>
          </w:tcPr>
          <w:p w:rsidR="00487FA2" w:rsidRDefault="00597E0F">
            <w:pPr>
              <w:rPr>
                <w:sz w:val="20"/>
                <w:szCs w:val="20"/>
              </w:rPr>
            </w:pPr>
            <w:r>
              <w:rPr>
                <w:rFonts w:eastAsia="Times New Roman"/>
                <w:sz w:val="20"/>
                <w:szCs w:val="20"/>
              </w:rPr>
              <w:t>музыкальной</w:t>
            </w:r>
          </w:p>
        </w:tc>
        <w:tc>
          <w:tcPr>
            <w:tcW w:w="1300" w:type="dxa"/>
            <w:vAlign w:val="bottom"/>
          </w:tcPr>
          <w:p w:rsidR="00487FA2" w:rsidRDefault="00487FA2">
            <w:pPr>
              <w:rPr>
                <w:sz w:val="20"/>
                <w:szCs w:val="20"/>
              </w:rPr>
            </w:pPr>
          </w:p>
        </w:tc>
        <w:tc>
          <w:tcPr>
            <w:tcW w:w="2260" w:type="dxa"/>
            <w:gridSpan w:val="2"/>
            <w:vAlign w:val="bottom"/>
          </w:tcPr>
          <w:p w:rsidR="00487FA2" w:rsidRDefault="00597E0F">
            <w:pPr>
              <w:ind w:left="120"/>
              <w:rPr>
                <w:sz w:val="20"/>
                <w:szCs w:val="20"/>
              </w:rPr>
            </w:pPr>
            <w:r>
              <w:rPr>
                <w:rFonts w:eastAsia="Times New Roman"/>
                <w:sz w:val="20"/>
                <w:szCs w:val="20"/>
              </w:rPr>
              <w:t>практическими</w:t>
            </w:r>
          </w:p>
        </w:tc>
      </w:tr>
      <w:tr w:rsidR="00487FA2">
        <w:trPr>
          <w:trHeight w:val="230"/>
        </w:trPr>
        <w:tc>
          <w:tcPr>
            <w:tcW w:w="1220" w:type="dxa"/>
            <w:vAlign w:val="bottom"/>
          </w:tcPr>
          <w:p w:rsidR="00487FA2" w:rsidRDefault="00597E0F">
            <w:pPr>
              <w:rPr>
                <w:sz w:val="20"/>
                <w:szCs w:val="20"/>
              </w:rPr>
            </w:pPr>
            <w:r>
              <w:rPr>
                <w:rFonts w:eastAsia="Times New Roman"/>
                <w:sz w:val="20"/>
                <w:szCs w:val="20"/>
              </w:rPr>
              <w:t>драматургии,</w:t>
            </w:r>
          </w:p>
        </w:tc>
        <w:tc>
          <w:tcPr>
            <w:tcW w:w="1300" w:type="dxa"/>
            <w:vAlign w:val="bottom"/>
          </w:tcPr>
          <w:p w:rsidR="00487FA2" w:rsidRDefault="00597E0F">
            <w:pPr>
              <w:jc w:val="right"/>
              <w:rPr>
                <w:sz w:val="20"/>
                <w:szCs w:val="20"/>
              </w:rPr>
            </w:pPr>
            <w:r>
              <w:rPr>
                <w:rFonts w:eastAsia="Times New Roman"/>
                <w:sz w:val="20"/>
                <w:szCs w:val="20"/>
              </w:rPr>
              <w:t>высказывать</w:t>
            </w:r>
          </w:p>
        </w:tc>
        <w:tc>
          <w:tcPr>
            <w:tcW w:w="1360" w:type="dxa"/>
            <w:vAlign w:val="bottom"/>
          </w:tcPr>
          <w:p w:rsidR="00487FA2" w:rsidRDefault="00597E0F">
            <w:pPr>
              <w:ind w:left="120"/>
              <w:rPr>
                <w:sz w:val="20"/>
                <w:szCs w:val="20"/>
              </w:rPr>
            </w:pPr>
            <w:r>
              <w:rPr>
                <w:rFonts w:eastAsia="Times New Roman"/>
                <w:sz w:val="20"/>
                <w:szCs w:val="20"/>
              </w:rPr>
              <w:t>умениями и</w:t>
            </w:r>
          </w:p>
        </w:tc>
        <w:tc>
          <w:tcPr>
            <w:tcW w:w="900" w:type="dxa"/>
            <w:vAlign w:val="bottom"/>
          </w:tcPr>
          <w:p w:rsidR="00487FA2" w:rsidRDefault="00487FA2">
            <w:pPr>
              <w:rPr>
                <w:sz w:val="20"/>
                <w:szCs w:val="20"/>
              </w:rPr>
            </w:pPr>
          </w:p>
        </w:tc>
      </w:tr>
      <w:tr w:rsidR="00487FA2">
        <w:trPr>
          <w:trHeight w:val="230"/>
        </w:trPr>
        <w:tc>
          <w:tcPr>
            <w:tcW w:w="1220" w:type="dxa"/>
            <w:vAlign w:val="bottom"/>
          </w:tcPr>
          <w:p w:rsidR="00487FA2" w:rsidRDefault="00597E0F">
            <w:pPr>
              <w:rPr>
                <w:sz w:val="20"/>
                <w:szCs w:val="20"/>
              </w:rPr>
            </w:pPr>
            <w:r>
              <w:rPr>
                <w:rFonts w:eastAsia="Times New Roman"/>
                <w:sz w:val="20"/>
                <w:szCs w:val="20"/>
              </w:rPr>
              <w:t>суждение об</w:t>
            </w:r>
          </w:p>
        </w:tc>
        <w:tc>
          <w:tcPr>
            <w:tcW w:w="1300" w:type="dxa"/>
            <w:vAlign w:val="bottom"/>
          </w:tcPr>
          <w:p w:rsidR="00487FA2" w:rsidRDefault="00487FA2">
            <w:pPr>
              <w:rPr>
                <w:sz w:val="20"/>
                <w:szCs w:val="20"/>
              </w:rPr>
            </w:pPr>
          </w:p>
        </w:tc>
        <w:tc>
          <w:tcPr>
            <w:tcW w:w="1360" w:type="dxa"/>
            <w:vAlign w:val="bottom"/>
          </w:tcPr>
          <w:p w:rsidR="00487FA2" w:rsidRDefault="00597E0F">
            <w:pPr>
              <w:ind w:left="120"/>
              <w:rPr>
                <w:sz w:val="20"/>
                <w:szCs w:val="20"/>
              </w:rPr>
            </w:pPr>
            <w:r>
              <w:rPr>
                <w:rFonts w:eastAsia="Times New Roman"/>
                <w:sz w:val="20"/>
                <w:szCs w:val="20"/>
              </w:rPr>
              <w:t>навыками</w:t>
            </w:r>
          </w:p>
        </w:tc>
        <w:tc>
          <w:tcPr>
            <w:tcW w:w="900" w:type="dxa"/>
            <w:vAlign w:val="bottom"/>
          </w:tcPr>
          <w:p w:rsidR="00487FA2" w:rsidRDefault="00487FA2">
            <w:pPr>
              <w:rPr>
                <w:sz w:val="20"/>
                <w:szCs w:val="20"/>
              </w:rPr>
            </w:pPr>
          </w:p>
        </w:tc>
      </w:tr>
      <w:tr w:rsidR="00487FA2">
        <w:trPr>
          <w:trHeight w:val="230"/>
        </w:trPr>
        <w:tc>
          <w:tcPr>
            <w:tcW w:w="2520" w:type="dxa"/>
            <w:gridSpan w:val="2"/>
            <w:vAlign w:val="bottom"/>
          </w:tcPr>
          <w:p w:rsidR="00487FA2" w:rsidRDefault="00597E0F">
            <w:pPr>
              <w:rPr>
                <w:sz w:val="20"/>
                <w:szCs w:val="20"/>
              </w:rPr>
            </w:pPr>
            <w:r>
              <w:rPr>
                <w:rFonts w:eastAsia="Times New Roman"/>
                <w:sz w:val="20"/>
                <w:szCs w:val="20"/>
              </w:rPr>
              <w:t>основной идее и форме её</w:t>
            </w:r>
          </w:p>
        </w:tc>
        <w:tc>
          <w:tcPr>
            <w:tcW w:w="2260" w:type="dxa"/>
            <w:gridSpan w:val="2"/>
            <w:vAlign w:val="bottom"/>
          </w:tcPr>
          <w:p w:rsidR="00487FA2" w:rsidRDefault="00597E0F">
            <w:pPr>
              <w:ind w:left="120"/>
              <w:rPr>
                <w:sz w:val="20"/>
                <w:szCs w:val="20"/>
              </w:rPr>
            </w:pPr>
            <w:r>
              <w:rPr>
                <w:rFonts w:eastAsia="Times New Roman"/>
                <w:sz w:val="20"/>
                <w:szCs w:val="20"/>
              </w:rPr>
              <w:t>художественно-</w:t>
            </w:r>
          </w:p>
        </w:tc>
      </w:tr>
      <w:tr w:rsidR="00487FA2">
        <w:trPr>
          <w:trHeight w:val="269"/>
        </w:trPr>
        <w:tc>
          <w:tcPr>
            <w:tcW w:w="1220" w:type="dxa"/>
            <w:vAlign w:val="bottom"/>
          </w:tcPr>
          <w:p w:rsidR="00487FA2" w:rsidRDefault="00597E0F">
            <w:pPr>
              <w:rPr>
                <w:sz w:val="20"/>
                <w:szCs w:val="20"/>
              </w:rPr>
            </w:pPr>
            <w:r>
              <w:rPr>
                <w:rFonts w:eastAsia="Times New Roman"/>
                <w:sz w:val="20"/>
                <w:szCs w:val="20"/>
              </w:rPr>
              <w:t>воплощения;</w:t>
            </w:r>
          </w:p>
        </w:tc>
        <w:tc>
          <w:tcPr>
            <w:tcW w:w="1300" w:type="dxa"/>
            <w:vAlign w:val="bottom"/>
          </w:tcPr>
          <w:p w:rsidR="00487FA2" w:rsidRDefault="00487FA2">
            <w:pPr>
              <w:rPr>
                <w:sz w:val="23"/>
                <w:szCs w:val="23"/>
              </w:rPr>
            </w:pPr>
          </w:p>
        </w:tc>
        <w:tc>
          <w:tcPr>
            <w:tcW w:w="1360" w:type="dxa"/>
            <w:vAlign w:val="bottom"/>
          </w:tcPr>
          <w:p w:rsidR="00487FA2" w:rsidRDefault="00597E0F">
            <w:pPr>
              <w:ind w:left="120"/>
              <w:rPr>
                <w:sz w:val="20"/>
                <w:szCs w:val="20"/>
              </w:rPr>
            </w:pPr>
            <w:r>
              <w:rPr>
                <w:rFonts w:eastAsia="Times New Roman"/>
                <w:sz w:val="20"/>
                <w:szCs w:val="20"/>
              </w:rPr>
              <w:t>творческой</w:t>
            </w:r>
          </w:p>
        </w:tc>
        <w:tc>
          <w:tcPr>
            <w:tcW w:w="900" w:type="dxa"/>
            <w:vAlign w:val="bottom"/>
          </w:tcPr>
          <w:p w:rsidR="00487FA2" w:rsidRDefault="00487FA2">
            <w:pPr>
              <w:rPr>
                <w:sz w:val="23"/>
                <w:szCs w:val="23"/>
              </w:rPr>
            </w:pPr>
          </w:p>
        </w:tc>
      </w:tr>
    </w:tbl>
    <w:p w:rsidR="00487FA2" w:rsidRDefault="00597E0F" w:rsidP="00747E0F">
      <w:pPr>
        <w:numPr>
          <w:ilvl w:val="0"/>
          <w:numId w:val="120"/>
        </w:numPr>
        <w:tabs>
          <w:tab w:val="left" w:pos="5080"/>
        </w:tabs>
        <w:spacing w:line="235" w:lineRule="auto"/>
        <w:ind w:left="5080" w:hanging="237"/>
        <w:rPr>
          <w:rFonts w:eastAsia="Times New Roman"/>
          <w:sz w:val="20"/>
          <w:szCs w:val="20"/>
        </w:rPr>
      </w:pPr>
      <w:r>
        <w:rPr>
          <w:rFonts w:eastAsia="Times New Roman"/>
          <w:sz w:val="20"/>
          <w:szCs w:val="20"/>
        </w:rPr>
        <w:t>понимать  специфику  и   деятельности;</w:t>
      </w:r>
    </w:p>
    <w:tbl>
      <w:tblPr>
        <w:tblW w:w="0" w:type="auto"/>
        <w:tblInd w:w="4840" w:type="dxa"/>
        <w:tblLayout w:type="fixed"/>
        <w:tblCellMar>
          <w:left w:w="0" w:type="dxa"/>
          <w:right w:w="0" w:type="dxa"/>
        </w:tblCellMar>
        <w:tblLook w:val="04A0"/>
      </w:tblPr>
      <w:tblGrid>
        <w:gridCol w:w="1480"/>
        <w:gridCol w:w="1060"/>
        <w:gridCol w:w="960"/>
        <w:gridCol w:w="400"/>
        <w:gridCol w:w="980"/>
      </w:tblGrid>
      <w:tr w:rsidR="00487FA2">
        <w:trPr>
          <w:trHeight w:val="192"/>
        </w:trPr>
        <w:tc>
          <w:tcPr>
            <w:tcW w:w="1480" w:type="dxa"/>
            <w:vAlign w:val="bottom"/>
          </w:tcPr>
          <w:p w:rsidR="00487FA2" w:rsidRDefault="00597E0F">
            <w:pPr>
              <w:spacing w:line="192" w:lineRule="exact"/>
              <w:rPr>
                <w:sz w:val="20"/>
                <w:szCs w:val="20"/>
              </w:rPr>
            </w:pPr>
            <w:r>
              <w:rPr>
                <w:rFonts w:eastAsia="Times New Roman"/>
                <w:sz w:val="20"/>
                <w:szCs w:val="20"/>
              </w:rPr>
              <w:t>особенности</w:t>
            </w:r>
          </w:p>
        </w:tc>
        <w:tc>
          <w:tcPr>
            <w:tcW w:w="1060" w:type="dxa"/>
            <w:vAlign w:val="bottom"/>
          </w:tcPr>
          <w:p w:rsidR="00487FA2" w:rsidRDefault="00487FA2">
            <w:pPr>
              <w:rPr>
                <w:sz w:val="16"/>
                <w:szCs w:val="16"/>
              </w:rPr>
            </w:pPr>
          </w:p>
        </w:tc>
        <w:tc>
          <w:tcPr>
            <w:tcW w:w="960" w:type="dxa"/>
            <w:vAlign w:val="bottom"/>
          </w:tcPr>
          <w:p w:rsidR="00487FA2" w:rsidRDefault="00597E0F">
            <w:pPr>
              <w:spacing w:line="192" w:lineRule="exact"/>
              <w:ind w:left="100"/>
              <w:rPr>
                <w:sz w:val="20"/>
                <w:szCs w:val="20"/>
              </w:rPr>
            </w:pPr>
            <w:r>
              <w:rPr>
                <w:rFonts w:eastAsia="Times New Roman"/>
                <w:sz w:val="20"/>
                <w:szCs w:val="20"/>
              </w:rPr>
              <w:t>-</w:t>
            </w:r>
          </w:p>
        </w:tc>
        <w:tc>
          <w:tcPr>
            <w:tcW w:w="1380" w:type="dxa"/>
            <w:gridSpan w:val="2"/>
            <w:vAlign w:val="bottom"/>
          </w:tcPr>
          <w:p w:rsidR="00487FA2" w:rsidRDefault="00597E0F">
            <w:pPr>
              <w:spacing w:line="192" w:lineRule="exact"/>
              <w:jc w:val="right"/>
              <w:rPr>
                <w:sz w:val="20"/>
                <w:szCs w:val="20"/>
              </w:rPr>
            </w:pPr>
            <w:r>
              <w:rPr>
                <w:rFonts w:eastAsia="Times New Roman"/>
                <w:sz w:val="20"/>
                <w:szCs w:val="20"/>
              </w:rPr>
              <w:t>формирование</w:t>
            </w:r>
          </w:p>
        </w:tc>
      </w:tr>
      <w:tr w:rsidR="00487FA2">
        <w:trPr>
          <w:trHeight w:val="230"/>
        </w:trPr>
        <w:tc>
          <w:tcPr>
            <w:tcW w:w="1480" w:type="dxa"/>
            <w:vAlign w:val="bottom"/>
          </w:tcPr>
          <w:p w:rsidR="00487FA2" w:rsidRDefault="00597E0F">
            <w:pPr>
              <w:rPr>
                <w:sz w:val="20"/>
                <w:szCs w:val="20"/>
              </w:rPr>
            </w:pPr>
            <w:r>
              <w:rPr>
                <w:rFonts w:eastAsia="Times New Roman"/>
                <w:sz w:val="20"/>
                <w:szCs w:val="20"/>
              </w:rPr>
              <w:t>музыкального</w:t>
            </w:r>
          </w:p>
        </w:tc>
        <w:tc>
          <w:tcPr>
            <w:tcW w:w="1060" w:type="dxa"/>
            <w:vAlign w:val="bottom"/>
          </w:tcPr>
          <w:p w:rsidR="00487FA2" w:rsidRDefault="00597E0F">
            <w:pPr>
              <w:ind w:right="19"/>
              <w:jc w:val="right"/>
              <w:rPr>
                <w:sz w:val="20"/>
                <w:szCs w:val="20"/>
              </w:rPr>
            </w:pPr>
            <w:r>
              <w:rPr>
                <w:rFonts w:eastAsia="Times New Roman"/>
                <w:sz w:val="20"/>
                <w:szCs w:val="20"/>
              </w:rPr>
              <w:t>языка,</w:t>
            </w:r>
          </w:p>
        </w:tc>
        <w:tc>
          <w:tcPr>
            <w:tcW w:w="2340" w:type="dxa"/>
            <w:gridSpan w:val="3"/>
            <w:vAlign w:val="bottom"/>
          </w:tcPr>
          <w:p w:rsidR="00487FA2" w:rsidRDefault="00597E0F">
            <w:pPr>
              <w:ind w:left="100"/>
              <w:rPr>
                <w:sz w:val="20"/>
                <w:szCs w:val="20"/>
              </w:rPr>
            </w:pPr>
            <w:r>
              <w:rPr>
                <w:rFonts w:eastAsia="Times New Roman"/>
                <w:sz w:val="20"/>
                <w:szCs w:val="20"/>
              </w:rPr>
              <w:t>устойчивого интереса к</w:t>
            </w:r>
          </w:p>
        </w:tc>
      </w:tr>
      <w:tr w:rsidR="00487FA2">
        <w:trPr>
          <w:trHeight w:val="230"/>
        </w:trPr>
        <w:tc>
          <w:tcPr>
            <w:tcW w:w="1480" w:type="dxa"/>
            <w:vAlign w:val="bottom"/>
          </w:tcPr>
          <w:p w:rsidR="00487FA2" w:rsidRDefault="00597E0F">
            <w:pPr>
              <w:rPr>
                <w:sz w:val="20"/>
                <w:szCs w:val="20"/>
              </w:rPr>
            </w:pPr>
            <w:r>
              <w:rPr>
                <w:rFonts w:eastAsia="Times New Roman"/>
                <w:sz w:val="20"/>
                <w:szCs w:val="20"/>
              </w:rPr>
              <w:t>закономерности</w:t>
            </w:r>
          </w:p>
        </w:tc>
        <w:tc>
          <w:tcPr>
            <w:tcW w:w="1060" w:type="dxa"/>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искусству,</w:t>
            </w:r>
          </w:p>
        </w:tc>
        <w:tc>
          <w:tcPr>
            <w:tcW w:w="980" w:type="dxa"/>
            <w:vAlign w:val="bottom"/>
          </w:tcPr>
          <w:p w:rsidR="00487FA2" w:rsidRDefault="00487FA2">
            <w:pPr>
              <w:rPr>
                <w:sz w:val="20"/>
                <w:szCs w:val="20"/>
              </w:rPr>
            </w:pPr>
          </w:p>
        </w:tc>
      </w:tr>
      <w:tr w:rsidR="00487FA2">
        <w:trPr>
          <w:trHeight w:val="230"/>
        </w:trPr>
        <w:tc>
          <w:tcPr>
            <w:tcW w:w="1480" w:type="dxa"/>
            <w:vAlign w:val="bottom"/>
          </w:tcPr>
          <w:p w:rsidR="00487FA2" w:rsidRDefault="00597E0F">
            <w:pPr>
              <w:rPr>
                <w:sz w:val="20"/>
                <w:szCs w:val="20"/>
              </w:rPr>
            </w:pPr>
            <w:r>
              <w:rPr>
                <w:rFonts w:eastAsia="Times New Roman"/>
                <w:sz w:val="20"/>
                <w:szCs w:val="20"/>
              </w:rPr>
              <w:t>музыкального</w:t>
            </w:r>
          </w:p>
        </w:tc>
        <w:tc>
          <w:tcPr>
            <w:tcW w:w="1060" w:type="dxa"/>
            <w:vAlign w:val="bottom"/>
          </w:tcPr>
          <w:p w:rsidR="00487FA2" w:rsidRDefault="00597E0F">
            <w:pPr>
              <w:ind w:right="19"/>
              <w:jc w:val="right"/>
              <w:rPr>
                <w:sz w:val="20"/>
                <w:szCs w:val="20"/>
              </w:rPr>
            </w:pPr>
            <w:r>
              <w:rPr>
                <w:rFonts w:eastAsia="Times New Roman"/>
                <w:sz w:val="20"/>
                <w:szCs w:val="20"/>
              </w:rPr>
              <w:t>искусства,</w:t>
            </w:r>
          </w:p>
        </w:tc>
        <w:tc>
          <w:tcPr>
            <w:tcW w:w="2340" w:type="dxa"/>
            <w:gridSpan w:val="3"/>
            <w:vAlign w:val="bottom"/>
          </w:tcPr>
          <w:p w:rsidR="00487FA2" w:rsidRDefault="00597E0F">
            <w:pPr>
              <w:ind w:left="100"/>
              <w:rPr>
                <w:sz w:val="20"/>
                <w:szCs w:val="20"/>
              </w:rPr>
            </w:pPr>
            <w:r>
              <w:rPr>
                <w:rFonts w:eastAsia="Times New Roman"/>
                <w:sz w:val="20"/>
                <w:szCs w:val="20"/>
              </w:rPr>
              <w:t>художественным</w:t>
            </w:r>
          </w:p>
        </w:tc>
      </w:tr>
      <w:tr w:rsidR="00487FA2">
        <w:trPr>
          <w:trHeight w:val="230"/>
        </w:trPr>
        <w:tc>
          <w:tcPr>
            <w:tcW w:w="1480" w:type="dxa"/>
            <w:vAlign w:val="bottom"/>
          </w:tcPr>
          <w:p w:rsidR="00487FA2" w:rsidRDefault="00597E0F">
            <w:pPr>
              <w:rPr>
                <w:sz w:val="20"/>
                <w:szCs w:val="20"/>
              </w:rPr>
            </w:pPr>
            <w:r>
              <w:rPr>
                <w:rFonts w:eastAsia="Times New Roman"/>
                <w:sz w:val="20"/>
                <w:szCs w:val="20"/>
              </w:rPr>
              <w:t>творчески</w:t>
            </w:r>
          </w:p>
        </w:tc>
        <w:tc>
          <w:tcPr>
            <w:tcW w:w="1060" w:type="dxa"/>
            <w:vAlign w:val="bottom"/>
          </w:tcPr>
          <w:p w:rsidR="00487FA2" w:rsidRDefault="00487FA2">
            <w:pPr>
              <w:rPr>
                <w:sz w:val="20"/>
                <w:szCs w:val="20"/>
              </w:rPr>
            </w:pPr>
          </w:p>
        </w:tc>
        <w:tc>
          <w:tcPr>
            <w:tcW w:w="2340" w:type="dxa"/>
            <w:gridSpan w:val="3"/>
            <w:vAlign w:val="bottom"/>
          </w:tcPr>
          <w:p w:rsidR="00487FA2" w:rsidRDefault="00597E0F">
            <w:pPr>
              <w:ind w:left="100"/>
              <w:rPr>
                <w:sz w:val="20"/>
                <w:szCs w:val="20"/>
              </w:rPr>
            </w:pPr>
            <w:r>
              <w:rPr>
                <w:rFonts w:eastAsia="Times New Roman"/>
                <w:sz w:val="20"/>
                <w:szCs w:val="20"/>
              </w:rPr>
              <w:t>традициям своего</w:t>
            </w: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интерпретировать</w:t>
            </w:r>
          </w:p>
        </w:tc>
        <w:tc>
          <w:tcPr>
            <w:tcW w:w="960" w:type="dxa"/>
            <w:vAlign w:val="bottom"/>
          </w:tcPr>
          <w:p w:rsidR="00487FA2" w:rsidRDefault="00597E0F">
            <w:pPr>
              <w:ind w:left="100"/>
              <w:rPr>
                <w:sz w:val="20"/>
                <w:szCs w:val="20"/>
              </w:rPr>
            </w:pPr>
            <w:r>
              <w:rPr>
                <w:rFonts w:eastAsia="Times New Roman"/>
                <w:sz w:val="20"/>
                <w:szCs w:val="20"/>
              </w:rPr>
              <w:t>народа  и</w:t>
            </w:r>
          </w:p>
        </w:tc>
        <w:tc>
          <w:tcPr>
            <w:tcW w:w="1380" w:type="dxa"/>
            <w:gridSpan w:val="2"/>
            <w:vAlign w:val="bottom"/>
          </w:tcPr>
          <w:p w:rsidR="00487FA2" w:rsidRDefault="00597E0F">
            <w:pPr>
              <w:ind w:right="19"/>
              <w:jc w:val="right"/>
              <w:rPr>
                <w:sz w:val="20"/>
                <w:szCs w:val="20"/>
              </w:rPr>
            </w:pPr>
            <w:r>
              <w:rPr>
                <w:rFonts w:eastAsia="Times New Roman"/>
                <w:sz w:val="20"/>
                <w:szCs w:val="20"/>
              </w:rPr>
              <w:t>достижениям</w:t>
            </w:r>
          </w:p>
        </w:tc>
      </w:tr>
      <w:tr w:rsidR="00487FA2">
        <w:trPr>
          <w:trHeight w:val="230"/>
        </w:trPr>
        <w:tc>
          <w:tcPr>
            <w:tcW w:w="1480" w:type="dxa"/>
            <w:vAlign w:val="bottom"/>
          </w:tcPr>
          <w:p w:rsidR="00487FA2" w:rsidRDefault="00597E0F">
            <w:pPr>
              <w:rPr>
                <w:sz w:val="20"/>
                <w:szCs w:val="20"/>
              </w:rPr>
            </w:pPr>
            <w:r>
              <w:rPr>
                <w:rFonts w:eastAsia="Times New Roman"/>
                <w:sz w:val="20"/>
                <w:szCs w:val="20"/>
              </w:rPr>
              <w:t>содержание</w:t>
            </w:r>
          </w:p>
        </w:tc>
        <w:tc>
          <w:tcPr>
            <w:tcW w:w="1060" w:type="dxa"/>
            <w:vAlign w:val="bottom"/>
          </w:tcPr>
          <w:p w:rsidR="00487FA2" w:rsidRDefault="00487FA2">
            <w:pPr>
              <w:rPr>
                <w:sz w:val="20"/>
                <w:szCs w:val="20"/>
              </w:rPr>
            </w:pPr>
          </w:p>
        </w:tc>
        <w:tc>
          <w:tcPr>
            <w:tcW w:w="2340" w:type="dxa"/>
            <w:gridSpan w:val="3"/>
            <w:vAlign w:val="bottom"/>
          </w:tcPr>
          <w:p w:rsidR="00487FA2" w:rsidRDefault="00597E0F">
            <w:pPr>
              <w:ind w:left="100"/>
              <w:rPr>
                <w:sz w:val="20"/>
                <w:szCs w:val="20"/>
              </w:rPr>
            </w:pPr>
            <w:r>
              <w:rPr>
                <w:rFonts w:eastAsia="Times New Roman"/>
                <w:sz w:val="20"/>
                <w:szCs w:val="20"/>
              </w:rPr>
              <w:t>мировой культуры.</w:t>
            </w:r>
          </w:p>
        </w:tc>
      </w:tr>
      <w:tr w:rsidR="00487FA2">
        <w:trPr>
          <w:trHeight w:val="230"/>
        </w:trPr>
        <w:tc>
          <w:tcPr>
            <w:tcW w:w="1480" w:type="dxa"/>
            <w:vAlign w:val="bottom"/>
          </w:tcPr>
          <w:p w:rsidR="00487FA2" w:rsidRDefault="00597E0F">
            <w:pPr>
              <w:rPr>
                <w:sz w:val="20"/>
                <w:szCs w:val="20"/>
              </w:rPr>
            </w:pPr>
            <w:r>
              <w:rPr>
                <w:rFonts w:eastAsia="Times New Roman"/>
                <w:sz w:val="20"/>
                <w:szCs w:val="20"/>
              </w:rPr>
              <w:t>музыкального</w:t>
            </w:r>
          </w:p>
        </w:tc>
        <w:tc>
          <w:tcPr>
            <w:tcW w:w="1060" w:type="dxa"/>
            <w:vAlign w:val="bottom"/>
          </w:tcPr>
          <w:p w:rsidR="00487FA2" w:rsidRDefault="00487FA2">
            <w:pPr>
              <w:rPr>
                <w:sz w:val="20"/>
                <w:szCs w:val="20"/>
              </w:rPr>
            </w:pPr>
          </w:p>
        </w:tc>
        <w:tc>
          <w:tcPr>
            <w:tcW w:w="2340" w:type="dxa"/>
            <w:gridSpan w:val="3"/>
            <w:vAlign w:val="bottom"/>
          </w:tcPr>
          <w:p w:rsidR="00487FA2" w:rsidRDefault="00597E0F">
            <w:pPr>
              <w:ind w:left="100"/>
              <w:rPr>
                <w:sz w:val="20"/>
                <w:szCs w:val="20"/>
              </w:rPr>
            </w:pPr>
            <w:r>
              <w:rPr>
                <w:rFonts w:eastAsia="Times New Roman"/>
                <w:b/>
                <w:bCs/>
                <w:sz w:val="20"/>
                <w:szCs w:val="20"/>
              </w:rPr>
              <w:t>ТЕХНОЛОГИЯ</w:t>
            </w: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произведения в пении,</w:t>
            </w:r>
          </w:p>
        </w:tc>
        <w:tc>
          <w:tcPr>
            <w:tcW w:w="1360" w:type="dxa"/>
            <w:gridSpan w:val="2"/>
            <w:vAlign w:val="bottom"/>
          </w:tcPr>
          <w:p w:rsidR="00487FA2" w:rsidRDefault="00597E0F">
            <w:pPr>
              <w:ind w:left="100"/>
              <w:rPr>
                <w:sz w:val="20"/>
                <w:szCs w:val="20"/>
              </w:rPr>
            </w:pPr>
            <w:r>
              <w:rPr>
                <w:rFonts w:eastAsia="Times New Roman"/>
                <w:sz w:val="20"/>
                <w:szCs w:val="20"/>
              </w:rPr>
              <w:t>В  результате</w:t>
            </w:r>
          </w:p>
        </w:tc>
        <w:tc>
          <w:tcPr>
            <w:tcW w:w="980" w:type="dxa"/>
            <w:vAlign w:val="bottom"/>
          </w:tcPr>
          <w:p w:rsidR="00487FA2" w:rsidRDefault="00597E0F">
            <w:pPr>
              <w:jc w:val="right"/>
              <w:rPr>
                <w:sz w:val="20"/>
                <w:szCs w:val="20"/>
              </w:rPr>
            </w:pPr>
            <w:r>
              <w:rPr>
                <w:rFonts w:eastAsia="Times New Roman"/>
                <w:sz w:val="20"/>
                <w:szCs w:val="20"/>
              </w:rPr>
              <w:t>изучения</w:t>
            </w: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музыкально-ритмическом</w:t>
            </w:r>
          </w:p>
        </w:tc>
        <w:tc>
          <w:tcPr>
            <w:tcW w:w="2340" w:type="dxa"/>
            <w:gridSpan w:val="3"/>
            <w:vAlign w:val="bottom"/>
          </w:tcPr>
          <w:p w:rsidR="00487FA2" w:rsidRDefault="00597E0F">
            <w:pPr>
              <w:ind w:left="100"/>
              <w:rPr>
                <w:sz w:val="20"/>
                <w:szCs w:val="20"/>
              </w:rPr>
            </w:pPr>
            <w:r>
              <w:rPr>
                <w:rFonts w:eastAsia="Times New Roman"/>
                <w:sz w:val="20"/>
                <w:szCs w:val="20"/>
              </w:rPr>
              <w:t>технологии ученик</w:t>
            </w:r>
          </w:p>
        </w:tc>
      </w:tr>
      <w:tr w:rsidR="00487FA2">
        <w:trPr>
          <w:trHeight w:val="226"/>
        </w:trPr>
        <w:tc>
          <w:tcPr>
            <w:tcW w:w="1480" w:type="dxa"/>
            <w:vAlign w:val="bottom"/>
          </w:tcPr>
          <w:p w:rsidR="00487FA2" w:rsidRDefault="00597E0F">
            <w:pPr>
              <w:spacing w:line="226" w:lineRule="exact"/>
              <w:rPr>
                <w:sz w:val="20"/>
                <w:szCs w:val="20"/>
              </w:rPr>
            </w:pPr>
            <w:r>
              <w:rPr>
                <w:rFonts w:eastAsia="Times New Roman"/>
                <w:sz w:val="20"/>
                <w:szCs w:val="20"/>
              </w:rPr>
              <w:t>движении,</w:t>
            </w:r>
          </w:p>
        </w:tc>
        <w:tc>
          <w:tcPr>
            <w:tcW w:w="1060" w:type="dxa"/>
            <w:vAlign w:val="bottom"/>
          </w:tcPr>
          <w:p w:rsidR="00487FA2" w:rsidRDefault="00487FA2">
            <w:pPr>
              <w:rPr>
                <w:sz w:val="19"/>
                <w:szCs w:val="19"/>
              </w:rPr>
            </w:pPr>
          </w:p>
        </w:tc>
        <w:tc>
          <w:tcPr>
            <w:tcW w:w="1360" w:type="dxa"/>
            <w:gridSpan w:val="2"/>
            <w:vAlign w:val="bottom"/>
          </w:tcPr>
          <w:p w:rsidR="00487FA2" w:rsidRDefault="00597E0F">
            <w:pPr>
              <w:spacing w:line="226" w:lineRule="exact"/>
              <w:ind w:left="100"/>
              <w:rPr>
                <w:sz w:val="20"/>
                <w:szCs w:val="20"/>
              </w:rPr>
            </w:pPr>
            <w:r>
              <w:rPr>
                <w:rFonts w:eastAsia="Times New Roman"/>
                <w:sz w:val="20"/>
                <w:szCs w:val="20"/>
              </w:rPr>
              <w:t>независимо</w:t>
            </w:r>
          </w:p>
        </w:tc>
        <w:tc>
          <w:tcPr>
            <w:tcW w:w="980" w:type="dxa"/>
            <w:vAlign w:val="bottom"/>
          </w:tcPr>
          <w:p w:rsidR="00487FA2" w:rsidRDefault="00597E0F">
            <w:pPr>
              <w:spacing w:line="226" w:lineRule="exact"/>
              <w:ind w:right="19"/>
              <w:jc w:val="right"/>
              <w:rPr>
                <w:sz w:val="20"/>
                <w:szCs w:val="20"/>
              </w:rPr>
            </w:pPr>
            <w:r>
              <w:rPr>
                <w:rFonts w:eastAsia="Times New Roman"/>
                <w:sz w:val="20"/>
                <w:szCs w:val="20"/>
              </w:rPr>
              <w:t>от</w:t>
            </w:r>
          </w:p>
        </w:tc>
      </w:tr>
      <w:tr w:rsidR="00487FA2">
        <w:trPr>
          <w:trHeight w:val="230"/>
        </w:trPr>
        <w:tc>
          <w:tcPr>
            <w:tcW w:w="1480" w:type="dxa"/>
            <w:vAlign w:val="bottom"/>
          </w:tcPr>
          <w:p w:rsidR="00487FA2" w:rsidRDefault="00597E0F">
            <w:pPr>
              <w:rPr>
                <w:sz w:val="20"/>
                <w:szCs w:val="20"/>
              </w:rPr>
            </w:pPr>
            <w:r>
              <w:rPr>
                <w:rFonts w:eastAsia="Times New Roman"/>
                <w:sz w:val="20"/>
                <w:szCs w:val="20"/>
              </w:rPr>
              <w:t>пластическом</w:t>
            </w:r>
          </w:p>
        </w:tc>
        <w:tc>
          <w:tcPr>
            <w:tcW w:w="1060" w:type="dxa"/>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изучаемого</w:t>
            </w:r>
          </w:p>
        </w:tc>
        <w:tc>
          <w:tcPr>
            <w:tcW w:w="980" w:type="dxa"/>
            <w:vAlign w:val="bottom"/>
          </w:tcPr>
          <w:p w:rsidR="00487FA2" w:rsidRDefault="00597E0F">
            <w:pPr>
              <w:jc w:val="right"/>
              <w:rPr>
                <w:sz w:val="20"/>
                <w:szCs w:val="20"/>
              </w:rPr>
            </w:pPr>
            <w:r>
              <w:rPr>
                <w:rFonts w:eastAsia="Times New Roman"/>
                <w:sz w:val="20"/>
                <w:szCs w:val="20"/>
              </w:rPr>
              <w:t>раздела</w:t>
            </w:r>
          </w:p>
        </w:tc>
      </w:tr>
      <w:tr w:rsidR="00487FA2">
        <w:trPr>
          <w:trHeight w:val="230"/>
        </w:trPr>
        <w:tc>
          <w:tcPr>
            <w:tcW w:w="1480" w:type="dxa"/>
            <w:vAlign w:val="bottom"/>
          </w:tcPr>
          <w:p w:rsidR="00487FA2" w:rsidRDefault="00597E0F">
            <w:pPr>
              <w:rPr>
                <w:sz w:val="20"/>
                <w:szCs w:val="20"/>
              </w:rPr>
            </w:pPr>
            <w:r>
              <w:rPr>
                <w:rFonts w:eastAsia="Times New Roman"/>
                <w:sz w:val="20"/>
                <w:szCs w:val="20"/>
              </w:rPr>
              <w:t>интонировании,</w:t>
            </w:r>
          </w:p>
        </w:tc>
        <w:tc>
          <w:tcPr>
            <w:tcW w:w="1060" w:type="dxa"/>
            <w:vAlign w:val="bottom"/>
          </w:tcPr>
          <w:p w:rsidR="00487FA2" w:rsidRDefault="00487FA2">
            <w:pPr>
              <w:rPr>
                <w:sz w:val="20"/>
                <w:szCs w:val="20"/>
              </w:rPr>
            </w:pPr>
          </w:p>
        </w:tc>
        <w:tc>
          <w:tcPr>
            <w:tcW w:w="960" w:type="dxa"/>
            <w:vAlign w:val="bottom"/>
          </w:tcPr>
          <w:p w:rsidR="00487FA2" w:rsidRDefault="00597E0F">
            <w:pPr>
              <w:ind w:left="100"/>
              <w:rPr>
                <w:sz w:val="20"/>
                <w:szCs w:val="20"/>
              </w:rPr>
            </w:pPr>
            <w:r>
              <w:rPr>
                <w:rFonts w:eastAsia="Times New Roman"/>
                <w:sz w:val="20"/>
                <w:szCs w:val="20"/>
              </w:rPr>
              <w:t>должен:</w:t>
            </w:r>
          </w:p>
        </w:tc>
        <w:tc>
          <w:tcPr>
            <w:tcW w:w="400" w:type="dxa"/>
            <w:vAlign w:val="bottom"/>
          </w:tcPr>
          <w:p w:rsidR="00487FA2" w:rsidRDefault="00487FA2">
            <w:pPr>
              <w:rPr>
                <w:sz w:val="20"/>
                <w:szCs w:val="20"/>
              </w:rPr>
            </w:pPr>
          </w:p>
        </w:tc>
        <w:tc>
          <w:tcPr>
            <w:tcW w:w="980" w:type="dxa"/>
            <w:vAlign w:val="bottom"/>
          </w:tcPr>
          <w:p w:rsidR="00487FA2" w:rsidRDefault="00487FA2">
            <w:pPr>
              <w:rPr>
                <w:sz w:val="20"/>
                <w:szCs w:val="20"/>
              </w:rPr>
            </w:pPr>
          </w:p>
        </w:tc>
      </w:tr>
      <w:tr w:rsidR="00487FA2">
        <w:trPr>
          <w:trHeight w:val="230"/>
        </w:trPr>
        <w:tc>
          <w:tcPr>
            <w:tcW w:w="1480" w:type="dxa"/>
            <w:vAlign w:val="bottom"/>
          </w:tcPr>
          <w:p w:rsidR="00487FA2" w:rsidRDefault="00597E0F">
            <w:pPr>
              <w:rPr>
                <w:sz w:val="20"/>
                <w:szCs w:val="20"/>
              </w:rPr>
            </w:pPr>
            <w:r>
              <w:rPr>
                <w:rFonts w:eastAsia="Times New Roman"/>
                <w:sz w:val="20"/>
                <w:szCs w:val="20"/>
              </w:rPr>
              <w:t>поэтическом</w:t>
            </w:r>
          </w:p>
        </w:tc>
        <w:tc>
          <w:tcPr>
            <w:tcW w:w="1060" w:type="dxa"/>
            <w:vAlign w:val="bottom"/>
          </w:tcPr>
          <w:p w:rsidR="00487FA2" w:rsidRDefault="00597E0F">
            <w:pPr>
              <w:ind w:right="19"/>
              <w:jc w:val="right"/>
              <w:rPr>
                <w:sz w:val="20"/>
                <w:szCs w:val="20"/>
              </w:rPr>
            </w:pPr>
            <w:r>
              <w:rPr>
                <w:rFonts w:eastAsia="Times New Roman"/>
                <w:sz w:val="20"/>
                <w:szCs w:val="20"/>
              </w:rPr>
              <w:t>слове,</w:t>
            </w:r>
          </w:p>
        </w:tc>
        <w:tc>
          <w:tcPr>
            <w:tcW w:w="2340" w:type="dxa"/>
            <w:gridSpan w:val="3"/>
            <w:vAlign w:val="bottom"/>
          </w:tcPr>
          <w:p w:rsidR="00487FA2" w:rsidRDefault="00597E0F">
            <w:pPr>
              <w:ind w:left="100"/>
              <w:rPr>
                <w:sz w:val="20"/>
                <w:szCs w:val="20"/>
              </w:rPr>
            </w:pPr>
            <w:r>
              <w:rPr>
                <w:rFonts w:eastAsia="Times New Roman"/>
                <w:sz w:val="20"/>
                <w:szCs w:val="20"/>
              </w:rPr>
              <w:t>знать/понимать:</w:t>
            </w:r>
          </w:p>
        </w:tc>
      </w:tr>
      <w:tr w:rsidR="00487FA2">
        <w:trPr>
          <w:trHeight w:val="230"/>
        </w:trPr>
        <w:tc>
          <w:tcPr>
            <w:tcW w:w="1480" w:type="dxa"/>
            <w:vAlign w:val="bottom"/>
          </w:tcPr>
          <w:p w:rsidR="00487FA2" w:rsidRDefault="00597E0F">
            <w:pPr>
              <w:rPr>
                <w:sz w:val="20"/>
                <w:szCs w:val="20"/>
              </w:rPr>
            </w:pPr>
            <w:r>
              <w:rPr>
                <w:rFonts w:eastAsia="Times New Roman"/>
                <w:sz w:val="20"/>
                <w:szCs w:val="20"/>
              </w:rPr>
              <w:t>изобразительной</w:t>
            </w:r>
          </w:p>
        </w:tc>
        <w:tc>
          <w:tcPr>
            <w:tcW w:w="1060" w:type="dxa"/>
            <w:vAlign w:val="bottom"/>
          </w:tcPr>
          <w:p w:rsidR="00487FA2" w:rsidRDefault="00487FA2">
            <w:pPr>
              <w:rPr>
                <w:sz w:val="20"/>
                <w:szCs w:val="20"/>
              </w:rPr>
            </w:pPr>
          </w:p>
        </w:tc>
        <w:tc>
          <w:tcPr>
            <w:tcW w:w="960" w:type="dxa"/>
            <w:vAlign w:val="bottom"/>
          </w:tcPr>
          <w:p w:rsidR="00487FA2" w:rsidRDefault="00597E0F">
            <w:pPr>
              <w:ind w:left="100"/>
              <w:rPr>
                <w:sz w:val="20"/>
                <w:szCs w:val="20"/>
              </w:rPr>
            </w:pPr>
            <w:r>
              <w:rPr>
                <w:rFonts w:eastAsia="Times New Roman"/>
                <w:sz w:val="20"/>
                <w:szCs w:val="20"/>
              </w:rPr>
              <w:t>-</w:t>
            </w:r>
          </w:p>
        </w:tc>
        <w:tc>
          <w:tcPr>
            <w:tcW w:w="400" w:type="dxa"/>
            <w:vAlign w:val="bottom"/>
          </w:tcPr>
          <w:p w:rsidR="00487FA2" w:rsidRDefault="00487FA2">
            <w:pPr>
              <w:rPr>
                <w:sz w:val="20"/>
                <w:szCs w:val="20"/>
              </w:rPr>
            </w:pPr>
          </w:p>
        </w:tc>
        <w:tc>
          <w:tcPr>
            <w:tcW w:w="980" w:type="dxa"/>
            <w:vAlign w:val="bottom"/>
          </w:tcPr>
          <w:p w:rsidR="00487FA2" w:rsidRDefault="00597E0F">
            <w:pPr>
              <w:jc w:val="right"/>
              <w:rPr>
                <w:sz w:val="20"/>
                <w:szCs w:val="20"/>
              </w:rPr>
            </w:pPr>
            <w:r>
              <w:rPr>
                <w:rFonts w:eastAsia="Times New Roman"/>
                <w:sz w:val="20"/>
                <w:szCs w:val="20"/>
              </w:rPr>
              <w:t>основные</w:t>
            </w:r>
          </w:p>
        </w:tc>
      </w:tr>
      <w:tr w:rsidR="00487FA2">
        <w:trPr>
          <w:trHeight w:val="230"/>
        </w:trPr>
        <w:tc>
          <w:tcPr>
            <w:tcW w:w="1480" w:type="dxa"/>
            <w:vAlign w:val="bottom"/>
          </w:tcPr>
          <w:p w:rsidR="00487FA2" w:rsidRDefault="00597E0F">
            <w:pPr>
              <w:rPr>
                <w:sz w:val="20"/>
                <w:szCs w:val="20"/>
              </w:rPr>
            </w:pPr>
            <w:r>
              <w:rPr>
                <w:rFonts w:eastAsia="Times New Roman"/>
                <w:sz w:val="20"/>
                <w:szCs w:val="20"/>
              </w:rPr>
              <w:t>деятельности;</w:t>
            </w:r>
          </w:p>
        </w:tc>
        <w:tc>
          <w:tcPr>
            <w:tcW w:w="1060" w:type="dxa"/>
            <w:vAlign w:val="bottom"/>
          </w:tcPr>
          <w:p w:rsidR="00487FA2" w:rsidRDefault="00487FA2">
            <w:pPr>
              <w:rPr>
                <w:sz w:val="20"/>
                <w:szCs w:val="20"/>
              </w:rPr>
            </w:pPr>
          </w:p>
        </w:tc>
        <w:tc>
          <w:tcPr>
            <w:tcW w:w="2340" w:type="dxa"/>
            <w:gridSpan w:val="3"/>
            <w:vAlign w:val="bottom"/>
          </w:tcPr>
          <w:p w:rsidR="00487FA2" w:rsidRDefault="00597E0F">
            <w:pPr>
              <w:ind w:left="100"/>
              <w:rPr>
                <w:sz w:val="20"/>
                <w:szCs w:val="20"/>
              </w:rPr>
            </w:pPr>
            <w:r>
              <w:rPr>
                <w:rFonts w:eastAsia="Times New Roman"/>
                <w:sz w:val="20"/>
                <w:szCs w:val="20"/>
              </w:rPr>
              <w:t>технологические</w:t>
            </w:r>
          </w:p>
        </w:tc>
      </w:tr>
      <w:tr w:rsidR="00487FA2">
        <w:trPr>
          <w:trHeight w:val="263"/>
        </w:trPr>
        <w:tc>
          <w:tcPr>
            <w:tcW w:w="1480" w:type="dxa"/>
            <w:vAlign w:val="bottom"/>
          </w:tcPr>
          <w:p w:rsidR="00487FA2" w:rsidRDefault="00597E0F">
            <w:pPr>
              <w:rPr>
                <w:sz w:val="20"/>
                <w:szCs w:val="20"/>
              </w:rPr>
            </w:pPr>
            <w:r>
              <w:rPr>
                <w:rFonts w:eastAsia="Times New Roman"/>
                <w:sz w:val="20"/>
                <w:szCs w:val="20"/>
              </w:rPr>
              <w:t>•  осуществлять</w:t>
            </w:r>
          </w:p>
        </w:tc>
        <w:tc>
          <w:tcPr>
            <w:tcW w:w="1060" w:type="dxa"/>
            <w:vAlign w:val="bottom"/>
          </w:tcPr>
          <w:p w:rsidR="00487FA2" w:rsidRDefault="00597E0F">
            <w:pPr>
              <w:ind w:right="19"/>
              <w:jc w:val="right"/>
              <w:rPr>
                <w:sz w:val="20"/>
                <w:szCs w:val="20"/>
              </w:rPr>
            </w:pPr>
            <w:r>
              <w:rPr>
                <w:rFonts w:eastAsia="Times New Roman"/>
                <w:sz w:val="20"/>
                <w:szCs w:val="20"/>
              </w:rPr>
              <w:t>на  основе</w:t>
            </w:r>
          </w:p>
        </w:tc>
        <w:tc>
          <w:tcPr>
            <w:tcW w:w="960" w:type="dxa"/>
            <w:tcBorders>
              <w:bottom w:val="single" w:sz="8" w:space="0" w:color="auto"/>
            </w:tcBorders>
            <w:vAlign w:val="bottom"/>
          </w:tcPr>
          <w:p w:rsidR="00487FA2" w:rsidRDefault="00597E0F">
            <w:pPr>
              <w:ind w:left="100"/>
              <w:rPr>
                <w:sz w:val="20"/>
                <w:szCs w:val="20"/>
              </w:rPr>
            </w:pPr>
            <w:r>
              <w:rPr>
                <w:rFonts w:eastAsia="Times New Roman"/>
                <w:sz w:val="20"/>
                <w:szCs w:val="20"/>
              </w:rPr>
              <w:t>понятия;</w:t>
            </w:r>
          </w:p>
        </w:tc>
        <w:tc>
          <w:tcPr>
            <w:tcW w:w="400" w:type="dxa"/>
            <w:tcBorders>
              <w:bottom w:val="single" w:sz="8" w:space="0" w:color="auto"/>
            </w:tcBorders>
            <w:vAlign w:val="bottom"/>
          </w:tcPr>
          <w:p w:rsidR="00487FA2" w:rsidRDefault="00487FA2"/>
        </w:tc>
        <w:tc>
          <w:tcPr>
            <w:tcW w:w="980" w:type="dxa"/>
            <w:tcBorders>
              <w:bottom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line id="Shape 622" o:spid="_x0000_s1647" style="position:absolute;z-index:251467776;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623" o:spid="_x0000_s1648" style="position:absolute;margin-left:150.45pt;margin-top:-.7pt;width:.95pt;height:.95pt;z-index:-251297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624" o:spid="_x0000_s1649" style="position:absolute;z-index:251468800;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625" o:spid="_x0000_s1650" style="position:absolute;margin-left:367.85pt;margin-top:-.7pt;width:1pt;height:.95pt;z-index:-251296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626" o:spid="_x0000_s1651" style="position:absolute;margin-left:485.5pt;margin-top:-.7pt;width:.95pt;height:.95pt;z-index:-251295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49</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900"/>
        <w:gridCol w:w="540"/>
        <w:gridCol w:w="860"/>
        <w:gridCol w:w="220"/>
        <w:gridCol w:w="1040"/>
        <w:gridCol w:w="320"/>
        <w:gridCol w:w="660"/>
        <w:gridCol w:w="240"/>
      </w:tblGrid>
      <w:tr w:rsidR="00487FA2">
        <w:trPr>
          <w:trHeight w:val="230"/>
        </w:trPr>
        <w:tc>
          <w:tcPr>
            <w:tcW w:w="1440" w:type="dxa"/>
            <w:gridSpan w:val="2"/>
            <w:vAlign w:val="bottom"/>
          </w:tcPr>
          <w:p w:rsidR="00487FA2" w:rsidRDefault="00597E0F">
            <w:pPr>
              <w:rPr>
                <w:sz w:val="20"/>
                <w:szCs w:val="20"/>
              </w:rPr>
            </w:pPr>
            <w:r>
              <w:rPr>
                <w:rFonts w:eastAsia="Times New Roman"/>
                <w:sz w:val="20"/>
                <w:szCs w:val="20"/>
              </w:rPr>
              <w:lastRenderedPageBreak/>
              <w:t>полученных</w:t>
            </w:r>
          </w:p>
        </w:tc>
        <w:tc>
          <w:tcPr>
            <w:tcW w:w="860" w:type="dxa"/>
            <w:vAlign w:val="bottom"/>
          </w:tcPr>
          <w:p w:rsidR="00487FA2" w:rsidRDefault="00597E0F">
            <w:pPr>
              <w:ind w:left="60"/>
              <w:rPr>
                <w:sz w:val="20"/>
                <w:szCs w:val="20"/>
              </w:rPr>
            </w:pPr>
            <w:r>
              <w:rPr>
                <w:rFonts w:eastAsia="Times New Roman"/>
                <w:sz w:val="20"/>
                <w:szCs w:val="20"/>
              </w:rPr>
              <w:t>знаний</w:t>
            </w:r>
          </w:p>
        </w:tc>
        <w:tc>
          <w:tcPr>
            <w:tcW w:w="220" w:type="dxa"/>
            <w:vAlign w:val="bottom"/>
          </w:tcPr>
          <w:p w:rsidR="00487FA2" w:rsidRDefault="00597E0F">
            <w:pPr>
              <w:jc w:val="right"/>
              <w:rPr>
                <w:sz w:val="20"/>
                <w:szCs w:val="20"/>
              </w:rPr>
            </w:pPr>
            <w:r>
              <w:rPr>
                <w:rFonts w:eastAsia="Times New Roman"/>
                <w:w w:val="99"/>
                <w:sz w:val="20"/>
                <w:szCs w:val="20"/>
              </w:rPr>
              <w:t>о</w:t>
            </w:r>
          </w:p>
        </w:tc>
        <w:tc>
          <w:tcPr>
            <w:tcW w:w="1360" w:type="dxa"/>
            <w:gridSpan w:val="2"/>
            <w:vAlign w:val="bottom"/>
          </w:tcPr>
          <w:p w:rsidR="00487FA2" w:rsidRDefault="00597E0F">
            <w:pPr>
              <w:ind w:left="120"/>
              <w:rPr>
                <w:sz w:val="20"/>
                <w:szCs w:val="20"/>
              </w:rPr>
            </w:pPr>
            <w:r>
              <w:rPr>
                <w:rFonts w:eastAsia="Times New Roman"/>
                <w:sz w:val="20"/>
                <w:szCs w:val="20"/>
              </w:rPr>
              <w:t>назначение</w:t>
            </w:r>
          </w:p>
        </w:tc>
        <w:tc>
          <w:tcPr>
            <w:tcW w:w="660" w:type="dxa"/>
            <w:vAlign w:val="bottom"/>
          </w:tcPr>
          <w:p w:rsidR="00487FA2" w:rsidRDefault="00487FA2">
            <w:pPr>
              <w:rPr>
                <w:sz w:val="20"/>
                <w:szCs w:val="20"/>
              </w:rPr>
            </w:pPr>
          </w:p>
        </w:tc>
        <w:tc>
          <w:tcPr>
            <w:tcW w:w="24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2300" w:type="dxa"/>
            <w:gridSpan w:val="3"/>
            <w:vAlign w:val="bottom"/>
          </w:tcPr>
          <w:p w:rsidR="00487FA2" w:rsidRDefault="00597E0F">
            <w:pPr>
              <w:rPr>
                <w:sz w:val="20"/>
                <w:szCs w:val="20"/>
              </w:rPr>
            </w:pPr>
            <w:r>
              <w:rPr>
                <w:rFonts w:eastAsia="Times New Roman"/>
                <w:sz w:val="20"/>
                <w:szCs w:val="20"/>
              </w:rPr>
              <w:t>музыкальном образе и</w:t>
            </w:r>
          </w:p>
        </w:tc>
        <w:tc>
          <w:tcPr>
            <w:tcW w:w="220" w:type="dxa"/>
            <w:vAlign w:val="bottom"/>
          </w:tcPr>
          <w:p w:rsidR="00487FA2" w:rsidRDefault="00487FA2">
            <w:pPr>
              <w:rPr>
                <w:sz w:val="20"/>
                <w:szCs w:val="20"/>
              </w:rPr>
            </w:pPr>
          </w:p>
        </w:tc>
        <w:tc>
          <w:tcPr>
            <w:tcW w:w="2020" w:type="dxa"/>
            <w:gridSpan w:val="3"/>
            <w:vAlign w:val="bottom"/>
          </w:tcPr>
          <w:p w:rsidR="00487FA2" w:rsidRDefault="00597E0F">
            <w:pPr>
              <w:ind w:left="120"/>
              <w:rPr>
                <w:sz w:val="20"/>
                <w:szCs w:val="20"/>
              </w:rPr>
            </w:pPr>
            <w:r>
              <w:rPr>
                <w:rFonts w:eastAsia="Times New Roman"/>
                <w:sz w:val="20"/>
                <w:szCs w:val="20"/>
              </w:rPr>
              <w:t>технологические</w:t>
            </w:r>
          </w:p>
        </w:tc>
        <w:tc>
          <w:tcPr>
            <w:tcW w:w="240" w:type="dxa"/>
            <w:vAlign w:val="bottom"/>
          </w:tcPr>
          <w:p w:rsidR="00487FA2" w:rsidRDefault="00487FA2">
            <w:pPr>
              <w:rPr>
                <w:sz w:val="20"/>
                <w:szCs w:val="20"/>
              </w:rPr>
            </w:pPr>
          </w:p>
        </w:tc>
      </w:tr>
      <w:tr w:rsidR="00487FA2">
        <w:trPr>
          <w:trHeight w:val="230"/>
        </w:trPr>
        <w:tc>
          <w:tcPr>
            <w:tcW w:w="2300" w:type="dxa"/>
            <w:gridSpan w:val="3"/>
            <w:vAlign w:val="bottom"/>
          </w:tcPr>
          <w:p w:rsidR="00487FA2" w:rsidRDefault="00597E0F">
            <w:pPr>
              <w:rPr>
                <w:sz w:val="20"/>
                <w:szCs w:val="20"/>
              </w:rPr>
            </w:pPr>
            <w:r>
              <w:rPr>
                <w:rFonts w:eastAsia="Times New Roman"/>
                <w:sz w:val="20"/>
                <w:szCs w:val="20"/>
              </w:rPr>
              <w:t>музыкальной драматургии</w:t>
            </w:r>
          </w:p>
        </w:tc>
        <w:tc>
          <w:tcPr>
            <w:tcW w:w="220" w:type="dxa"/>
            <w:vAlign w:val="bottom"/>
          </w:tcPr>
          <w:p w:rsidR="00487FA2" w:rsidRDefault="00487FA2">
            <w:pPr>
              <w:rPr>
                <w:sz w:val="20"/>
                <w:szCs w:val="20"/>
              </w:rPr>
            </w:pPr>
          </w:p>
        </w:tc>
        <w:tc>
          <w:tcPr>
            <w:tcW w:w="1040" w:type="dxa"/>
            <w:vAlign w:val="bottom"/>
          </w:tcPr>
          <w:p w:rsidR="00487FA2" w:rsidRDefault="00597E0F">
            <w:pPr>
              <w:ind w:left="120"/>
              <w:rPr>
                <w:sz w:val="20"/>
                <w:szCs w:val="20"/>
              </w:rPr>
            </w:pPr>
            <w:r>
              <w:rPr>
                <w:rFonts w:eastAsia="Times New Roman"/>
                <w:sz w:val="20"/>
                <w:szCs w:val="20"/>
              </w:rPr>
              <w:t>свойства</w:t>
            </w:r>
          </w:p>
        </w:tc>
        <w:tc>
          <w:tcPr>
            <w:tcW w:w="32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240" w:type="dxa"/>
            <w:vAlign w:val="bottom"/>
          </w:tcPr>
          <w:p w:rsidR="00487FA2" w:rsidRDefault="00487FA2">
            <w:pPr>
              <w:rPr>
                <w:sz w:val="20"/>
                <w:szCs w:val="20"/>
              </w:rPr>
            </w:pPr>
          </w:p>
        </w:tc>
      </w:tr>
      <w:tr w:rsidR="00487FA2">
        <w:trPr>
          <w:trHeight w:val="230"/>
        </w:trPr>
        <w:tc>
          <w:tcPr>
            <w:tcW w:w="2300" w:type="dxa"/>
            <w:gridSpan w:val="3"/>
            <w:vAlign w:val="bottom"/>
          </w:tcPr>
          <w:p w:rsidR="00487FA2" w:rsidRDefault="00597E0F">
            <w:pPr>
              <w:rPr>
                <w:sz w:val="20"/>
                <w:szCs w:val="20"/>
              </w:rPr>
            </w:pPr>
            <w:r>
              <w:rPr>
                <w:rFonts w:eastAsia="Times New Roman"/>
                <w:sz w:val="20"/>
                <w:szCs w:val="20"/>
              </w:rPr>
              <w:t>исследовательскую</w:t>
            </w:r>
          </w:p>
        </w:tc>
        <w:tc>
          <w:tcPr>
            <w:tcW w:w="220" w:type="dxa"/>
            <w:vAlign w:val="bottom"/>
          </w:tcPr>
          <w:p w:rsidR="00487FA2" w:rsidRDefault="00487FA2">
            <w:pPr>
              <w:rPr>
                <w:sz w:val="20"/>
                <w:szCs w:val="20"/>
              </w:rPr>
            </w:pPr>
          </w:p>
        </w:tc>
        <w:tc>
          <w:tcPr>
            <w:tcW w:w="1360" w:type="dxa"/>
            <w:gridSpan w:val="2"/>
            <w:vAlign w:val="bottom"/>
          </w:tcPr>
          <w:p w:rsidR="00487FA2" w:rsidRDefault="00597E0F">
            <w:pPr>
              <w:ind w:left="120"/>
              <w:rPr>
                <w:sz w:val="20"/>
                <w:szCs w:val="20"/>
              </w:rPr>
            </w:pPr>
            <w:r>
              <w:rPr>
                <w:rFonts w:eastAsia="Times New Roman"/>
                <w:sz w:val="20"/>
                <w:szCs w:val="20"/>
              </w:rPr>
              <w:t>материалов;</w:t>
            </w:r>
          </w:p>
        </w:tc>
        <w:tc>
          <w:tcPr>
            <w:tcW w:w="660" w:type="dxa"/>
            <w:vAlign w:val="bottom"/>
          </w:tcPr>
          <w:p w:rsidR="00487FA2" w:rsidRDefault="00487FA2">
            <w:pPr>
              <w:rPr>
                <w:sz w:val="20"/>
                <w:szCs w:val="20"/>
              </w:rPr>
            </w:pPr>
          </w:p>
        </w:tc>
        <w:tc>
          <w:tcPr>
            <w:tcW w:w="240" w:type="dxa"/>
            <w:vAlign w:val="bottom"/>
          </w:tcPr>
          <w:p w:rsidR="00487FA2" w:rsidRDefault="00487FA2">
            <w:pPr>
              <w:rPr>
                <w:sz w:val="20"/>
                <w:szCs w:val="20"/>
              </w:rPr>
            </w:pPr>
          </w:p>
        </w:tc>
      </w:tr>
      <w:tr w:rsidR="00487FA2">
        <w:trPr>
          <w:trHeight w:val="230"/>
        </w:trPr>
        <w:tc>
          <w:tcPr>
            <w:tcW w:w="1440" w:type="dxa"/>
            <w:gridSpan w:val="2"/>
            <w:vAlign w:val="bottom"/>
          </w:tcPr>
          <w:p w:rsidR="00487FA2" w:rsidRDefault="00597E0F">
            <w:pPr>
              <w:rPr>
                <w:sz w:val="20"/>
                <w:szCs w:val="20"/>
              </w:rPr>
            </w:pPr>
            <w:r>
              <w:rPr>
                <w:rFonts w:eastAsia="Times New Roman"/>
                <w:sz w:val="20"/>
                <w:szCs w:val="20"/>
              </w:rPr>
              <w:t>деятельность</w:t>
            </w:r>
          </w:p>
        </w:tc>
        <w:tc>
          <w:tcPr>
            <w:tcW w:w="8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2260" w:type="dxa"/>
            <w:gridSpan w:val="4"/>
            <w:vAlign w:val="bottom"/>
          </w:tcPr>
          <w:p w:rsidR="00487FA2" w:rsidRDefault="00597E0F">
            <w:pPr>
              <w:ind w:left="120"/>
              <w:rPr>
                <w:sz w:val="20"/>
                <w:szCs w:val="20"/>
              </w:rPr>
            </w:pPr>
            <w:r>
              <w:rPr>
                <w:rFonts w:eastAsia="Times New Roman"/>
                <w:w w:val="99"/>
                <w:sz w:val="20"/>
                <w:szCs w:val="20"/>
              </w:rPr>
              <w:t>назначение и устройство</w:t>
            </w:r>
          </w:p>
        </w:tc>
      </w:tr>
      <w:tr w:rsidR="00487FA2">
        <w:trPr>
          <w:trHeight w:val="230"/>
        </w:trPr>
        <w:tc>
          <w:tcPr>
            <w:tcW w:w="1440" w:type="dxa"/>
            <w:gridSpan w:val="2"/>
            <w:vAlign w:val="bottom"/>
          </w:tcPr>
          <w:p w:rsidR="00487FA2" w:rsidRDefault="00597E0F">
            <w:pPr>
              <w:rPr>
                <w:sz w:val="20"/>
                <w:szCs w:val="20"/>
              </w:rPr>
            </w:pPr>
            <w:r>
              <w:rPr>
                <w:rFonts w:eastAsia="Times New Roman"/>
                <w:sz w:val="20"/>
                <w:szCs w:val="20"/>
              </w:rPr>
              <w:t>художественно-</w:t>
            </w:r>
          </w:p>
        </w:tc>
        <w:tc>
          <w:tcPr>
            <w:tcW w:w="8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2020" w:type="dxa"/>
            <w:gridSpan w:val="3"/>
            <w:vAlign w:val="bottom"/>
          </w:tcPr>
          <w:p w:rsidR="00487FA2" w:rsidRDefault="00597E0F">
            <w:pPr>
              <w:ind w:left="120"/>
              <w:rPr>
                <w:sz w:val="20"/>
                <w:szCs w:val="20"/>
              </w:rPr>
            </w:pPr>
            <w:r>
              <w:rPr>
                <w:rFonts w:eastAsia="Times New Roman"/>
                <w:sz w:val="20"/>
                <w:szCs w:val="20"/>
              </w:rPr>
              <w:t>применяемых ручных</w:t>
            </w:r>
          </w:p>
        </w:tc>
        <w:tc>
          <w:tcPr>
            <w:tcW w:w="240" w:type="dxa"/>
            <w:vAlign w:val="bottom"/>
          </w:tcPr>
          <w:p w:rsidR="00487FA2" w:rsidRDefault="00487FA2">
            <w:pPr>
              <w:rPr>
                <w:sz w:val="20"/>
                <w:szCs w:val="20"/>
              </w:rPr>
            </w:pPr>
          </w:p>
        </w:tc>
      </w:tr>
      <w:tr w:rsidR="00487FA2">
        <w:trPr>
          <w:trHeight w:val="230"/>
        </w:trPr>
        <w:tc>
          <w:tcPr>
            <w:tcW w:w="1440" w:type="dxa"/>
            <w:gridSpan w:val="2"/>
            <w:vAlign w:val="bottom"/>
          </w:tcPr>
          <w:p w:rsidR="00487FA2" w:rsidRDefault="00597E0F">
            <w:pPr>
              <w:rPr>
                <w:sz w:val="20"/>
                <w:szCs w:val="20"/>
              </w:rPr>
            </w:pPr>
            <w:r>
              <w:rPr>
                <w:rFonts w:eastAsia="Times New Roman"/>
                <w:sz w:val="20"/>
                <w:szCs w:val="20"/>
              </w:rPr>
              <w:t>эстетической</w:t>
            </w:r>
          </w:p>
        </w:tc>
        <w:tc>
          <w:tcPr>
            <w:tcW w:w="8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360" w:type="dxa"/>
            <w:gridSpan w:val="2"/>
            <w:vAlign w:val="bottom"/>
          </w:tcPr>
          <w:p w:rsidR="00487FA2" w:rsidRDefault="00597E0F">
            <w:pPr>
              <w:ind w:left="120"/>
              <w:rPr>
                <w:sz w:val="20"/>
                <w:szCs w:val="20"/>
              </w:rPr>
            </w:pPr>
            <w:r>
              <w:rPr>
                <w:rFonts w:eastAsia="Times New Roman"/>
                <w:w w:val="97"/>
                <w:sz w:val="20"/>
                <w:szCs w:val="20"/>
              </w:rPr>
              <w:t>инструментов,</w:t>
            </w:r>
          </w:p>
        </w:tc>
        <w:tc>
          <w:tcPr>
            <w:tcW w:w="660" w:type="dxa"/>
            <w:vAlign w:val="bottom"/>
          </w:tcPr>
          <w:p w:rsidR="00487FA2" w:rsidRDefault="00487FA2">
            <w:pPr>
              <w:rPr>
                <w:sz w:val="20"/>
                <w:szCs w:val="20"/>
              </w:rPr>
            </w:pPr>
          </w:p>
        </w:tc>
        <w:tc>
          <w:tcPr>
            <w:tcW w:w="240" w:type="dxa"/>
            <w:vAlign w:val="bottom"/>
          </w:tcPr>
          <w:p w:rsidR="00487FA2" w:rsidRDefault="00487FA2">
            <w:pPr>
              <w:rPr>
                <w:sz w:val="20"/>
                <w:szCs w:val="20"/>
              </w:rPr>
            </w:pPr>
          </w:p>
        </w:tc>
      </w:tr>
      <w:tr w:rsidR="00487FA2">
        <w:trPr>
          <w:trHeight w:val="230"/>
        </w:trPr>
        <w:tc>
          <w:tcPr>
            <w:tcW w:w="1440" w:type="dxa"/>
            <w:gridSpan w:val="2"/>
            <w:vAlign w:val="bottom"/>
          </w:tcPr>
          <w:p w:rsidR="00487FA2" w:rsidRDefault="00597E0F">
            <w:pPr>
              <w:rPr>
                <w:sz w:val="20"/>
                <w:szCs w:val="20"/>
              </w:rPr>
            </w:pPr>
            <w:r>
              <w:rPr>
                <w:rFonts w:eastAsia="Times New Roman"/>
                <w:sz w:val="20"/>
                <w:szCs w:val="20"/>
              </w:rPr>
              <w:t>направленности</w:t>
            </w:r>
          </w:p>
        </w:tc>
        <w:tc>
          <w:tcPr>
            <w:tcW w:w="1080" w:type="dxa"/>
            <w:gridSpan w:val="2"/>
            <w:vAlign w:val="bottom"/>
          </w:tcPr>
          <w:p w:rsidR="00487FA2" w:rsidRDefault="00597E0F">
            <w:pPr>
              <w:jc w:val="right"/>
              <w:rPr>
                <w:sz w:val="20"/>
                <w:szCs w:val="20"/>
              </w:rPr>
            </w:pPr>
            <w:r>
              <w:rPr>
                <w:rFonts w:eastAsia="Times New Roman"/>
                <w:sz w:val="20"/>
                <w:szCs w:val="20"/>
              </w:rPr>
              <w:t>для</w:t>
            </w:r>
          </w:p>
        </w:tc>
        <w:tc>
          <w:tcPr>
            <w:tcW w:w="2260" w:type="dxa"/>
            <w:gridSpan w:val="4"/>
            <w:vAlign w:val="bottom"/>
          </w:tcPr>
          <w:p w:rsidR="00487FA2" w:rsidRDefault="00597E0F">
            <w:pPr>
              <w:ind w:left="120"/>
              <w:rPr>
                <w:sz w:val="20"/>
                <w:szCs w:val="20"/>
              </w:rPr>
            </w:pPr>
            <w:r>
              <w:rPr>
                <w:rFonts w:eastAsia="Times New Roman"/>
                <w:sz w:val="20"/>
                <w:szCs w:val="20"/>
              </w:rPr>
              <w:t>приспособлений, машин</w:t>
            </w:r>
          </w:p>
        </w:tc>
      </w:tr>
      <w:tr w:rsidR="00487FA2">
        <w:trPr>
          <w:trHeight w:val="230"/>
        </w:trPr>
        <w:tc>
          <w:tcPr>
            <w:tcW w:w="900" w:type="dxa"/>
            <w:vAlign w:val="bottom"/>
          </w:tcPr>
          <w:p w:rsidR="00487FA2" w:rsidRDefault="00597E0F">
            <w:pPr>
              <w:rPr>
                <w:sz w:val="20"/>
                <w:szCs w:val="20"/>
              </w:rPr>
            </w:pPr>
            <w:r>
              <w:rPr>
                <w:rFonts w:eastAsia="Times New Roman"/>
                <w:sz w:val="20"/>
                <w:szCs w:val="20"/>
              </w:rPr>
              <w:t>участия в</w:t>
            </w:r>
          </w:p>
        </w:tc>
        <w:tc>
          <w:tcPr>
            <w:tcW w:w="540" w:type="dxa"/>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040" w:type="dxa"/>
            <w:vAlign w:val="bottom"/>
          </w:tcPr>
          <w:p w:rsidR="00487FA2" w:rsidRDefault="00597E0F">
            <w:pPr>
              <w:ind w:left="120"/>
              <w:rPr>
                <w:sz w:val="20"/>
                <w:szCs w:val="20"/>
              </w:rPr>
            </w:pPr>
            <w:r>
              <w:rPr>
                <w:rFonts w:eastAsia="Times New Roman"/>
                <w:sz w:val="20"/>
                <w:szCs w:val="20"/>
              </w:rPr>
              <w:t>и</w:t>
            </w:r>
          </w:p>
        </w:tc>
        <w:tc>
          <w:tcPr>
            <w:tcW w:w="32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240" w:type="dxa"/>
            <w:vAlign w:val="bottom"/>
          </w:tcPr>
          <w:p w:rsidR="00487FA2" w:rsidRDefault="00487FA2">
            <w:pPr>
              <w:rPr>
                <w:sz w:val="20"/>
                <w:szCs w:val="20"/>
              </w:rPr>
            </w:pPr>
          </w:p>
        </w:tc>
      </w:tr>
      <w:tr w:rsidR="00487FA2">
        <w:trPr>
          <w:trHeight w:val="226"/>
        </w:trPr>
        <w:tc>
          <w:tcPr>
            <w:tcW w:w="1440" w:type="dxa"/>
            <w:gridSpan w:val="2"/>
            <w:vAlign w:val="bottom"/>
          </w:tcPr>
          <w:p w:rsidR="00487FA2" w:rsidRDefault="00597E0F">
            <w:pPr>
              <w:spacing w:line="226" w:lineRule="exact"/>
              <w:rPr>
                <w:sz w:val="20"/>
                <w:szCs w:val="20"/>
              </w:rPr>
            </w:pPr>
            <w:r>
              <w:rPr>
                <w:rFonts w:eastAsia="Times New Roman"/>
                <w:sz w:val="20"/>
                <w:szCs w:val="20"/>
              </w:rPr>
              <w:t>выполнении</w:t>
            </w:r>
          </w:p>
        </w:tc>
        <w:tc>
          <w:tcPr>
            <w:tcW w:w="1080" w:type="dxa"/>
            <w:gridSpan w:val="2"/>
            <w:vAlign w:val="bottom"/>
          </w:tcPr>
          <w:p w:rsidR="00487FA2" w:rsidRDefault="00597E0F">
            <w:pPr>
              <w:spacing w:line="226" w:lineRule="exact"/>
              <w:ind w:right="19"/>
              <w:jc w:val="right"/>
              <w:rPr>
                <w:sz w:val="20"/>
                <w:szCs w:val="20"/>
              </w:rPr>
            </w:pPr>
            <w:r>
              <w:rPr>
                <w:rFonts w:eastAsia="Times New Roman"/>
                <w:w w:val="97"/>
                <w:sz w:val="20"/>
                <w:szCs w:val="20"/>
              </w:rPr>
              <w:t>творческих</w:t>
            </w:r>
          </w:p>
        </w:tc>
        <w:tc>
          <w:tcPr>
            <w:tcW w:w="1360" w:type="dxa"/>
            <w:gridSpan w:val="2"/>
            <w:vAlign w:val="bottom"/>
          </w:tcPr>
          <w:p w:rsidR="00487FA2" w:rsidRDefault="00597E0F">
            <w:pPr>
              <w:spacing w:line="226" w:lineRule="exact"/>
              <w:ind w:left="120"/>
              <w:rPr>
                <w:sz w:val="20"/>
                <w:szCs w:val="20"/>
              </w:rPr>
            </w:pPr>
            <w:r>
              <w:rPr>
                <w:rFonts w:eastAsia="Times New Roman"/>
                <w:w w:val="97"/>
                <w:sz w:val="20"/>
                <w:szCs w:val="20"/>
              </w:rPr>
              <w:t>оборудования;</w:t>
            </w:r>
          </w:p>
        </w:tc>
        <w:tc>
          <w:tcPr>
            <w:tcW w:w="660" w:type="dxa"/>
            <w:vAlign w:val="bottom"/>
          </w:tcPr>
          <w:p w:rsidR="00487FA2" w:rsidRDefault="00487FA2">
            <w:pPr>
              <w:rPr>
                <w:sz w:val="19"/>
                <w:szCs w:val="19"/>
              </w:rPr>
            </w:pPr>
          </w:p>
        </w:tc>
        <w:tc>
          <w:tcPr>
            <w:tcW w:w="240" w:type="dxa"/>
            <w:vAlign w:val="bottom"/>
          </w:tcPr>
          <w:p w:rsidR="00487FA2" w:rsidRDefault="00487FA2">
            <w:pPr>
              <w:rPr>
                <w:sz w:val="19"/>
                <w:szCs w:val="19"/>
              </w:rPr>
            </w:pPr>
          </w:p>
        </w:tc>
      </w:tr>
      <w:tr w:rsidR="00487FA2">
        <w:trPr>
          <w:trHeight w:val="230"/>
        </w:trPr>
        <w:tc>
          <w:tcPr>
            <w:tcW w:w="1440" w:type="dxa"/>
            <w:gridSpan w:val="2"/>
            <w:vAlign w:val="bottom"/>
          </w:tcPr>
          <w:p w:rsidR="00487FA2" w:rsidRDefault="00597E0F">
            <w:pPr>
              <w:rPr>
                <w:sz w:val="20"/>
                <w:szCs w:val="20"/>
              </w:rPr>
            </w:pPr>
            <w:r>
              <w:rPr>
                <w:rFonts w:eastAsia="Times New Roman"/>
                <w:sz w:val="20"/>
                <w:szCs w:val="20"/>
              </w:rPr>
              <w:t>проектов, в том</w:t>
            </w:r>
          </w:p>
        </w:tc>
        <w:tc>
          <w:tcPr>
            <w:tcW w:w="8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040" w:type="dxa"/>
            <w:vAlign w:val="bottom"/>
          </w:tcPr>
          <w:p w:rsidR="00487FA2" w:rsidRDefault="00597E0F">
            <w:pPr>
              <w:ind w:left="120"/>
              <w:rPr>
                <w:sz w:val="20"/>
                <w:szCs w:val="20"/>
              </w:rPr>
            </w:pPr>
            <w:r>
              <w:rPr>
                <w:rFonts w:eastAsia="Times New Roman"/>
                <w:sz w:val="20"/>
                <w:szCs w:val="20"/>
              </w:rPr>
              <w:t>виды,</w:t>
            </w:r>
          </w:p>
        </w:tc>
        <w:tc>
          <w:tcPr>
            <w:tcW w:w="980" w:type="dxa"/>
            <w:gridSpan w:val="2"/>
            <w:vAlign w:val="bottom"/>
          </w:tcPr>
          <w:p w:rsidR="00487FA2" w:rsidRDefault="00597E0F">
            <w:pPr>
              <w:rPr>
                <w:sz w:val="20"/>
                <w:szCs w:val="20"/>
              </w:rPr>
            </w:pPr>
            <w:r>
              <w:rPr>
                <w:rFonts w:eastAsia="Times New Roman"/>
                <w:sz w:val="20"/>
                <w:szCs w:val="20"/>
              </w:rPr>
              <w:t>приемы</w:t>
            </w:r>
          </w:p>
        </w:tc>
        <w:tc>
          <w:tcPr>
            <w:tcW w:w="24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900" w:type="dxa"/>
            <w:vAlign w:val="bottom"/>
          </w:tcPr>
          <w:p w:rsidR="00487FA2" w:rsidRDefault="00597E0F">
            <w:pPr>
              <w:rPr>
                <w:sz w:val="20"/>
                <w:szCs w:val="20"/>
              </w:rPr>
            </w:pPr>
            <w:r>
              <w:rPr>
                <w:rFonts w:eastAsia="Times New Roman"/>
                <w:sz w:val="20"/>
                <w:szCs w:val="20"/>
              </w:rPr>
              <w:t>числе</w:t>
            </w:r>
          </w:p>
        </w:tc>
        <w:tc>
          <w:tcPr>
            <w:tcW w:w="1400" w:type="dxa"/>
            <w:gridSpan w:val="2"/>
            <w:vAlign w:val="bottom"/>
          </w:tcPr>
          <w:p w:rsidR="00487FA2" w:rsidRDefault="00597E0F">
            <w:pPr>
              <w:ind w:left="60"/>
              <w:rPr>
                <w:sz w:val="20"/>
                <w:szCs w:val="20"/>
              </w:rPr>
            </w:pPr>
            <w:r>
              <w:rPr>
                <w:rFonts w:eastAsia="Times New Roman"/>
                <w:sz w:val="20"/>
                <w:szCs w:val="20"/>
              </w:rPr>
              <w:t>связанных</w:t>
            </w:r>
          </w:p>
        </w:tc>
        <w:tc>
          <w:tcPr>
            <w:tcW w:w="220" w:type="dxa"/>
            <w:vAlign w:val="bottom"/>
          </w:tcPr>
          <w:p w:rsidR="00487FA2" w:rsidRDefault="00597E0F">
            <w:pPr>
              <w:jc w:val="right"/>
              <w:rPr>
                <w:sz w:val="20"/>
                <w:szCs w:val="20"/>
              </w:rPr>
            </w:pPr>
            <w:r>
              <w:rPr>
                <w:rFonts w:eastAsia="Times New Roman"/>
                <w:sz w:val="20"/>
                <w:szCs w:val="20"/>
              </w:rPr>
              <w:t>с</w:t>
            </w:r>
          </w:p>
        </w:tc>
        <w:tc>
          <w:tcPr>
            <w:tcW w:w="2020" w:type="dxa"/>
            <w:gridSpan w:val="3"/>
            <w:vAlign w:val="bottom"/>
          </w:tcPr>
          <w:p w:rsidR="00487FA2" w:rsidRDefault="00597E0F">
            <w:pPr>
              <w:ind w:left="120"/>
              <w:rPr>
                <w:sz w:val="20"/>
                <w:szCs w:val="20"/>
              </w:rPr>
            </w:pPr>
            <w:r>
              <w:rPr>
                <w:rFonts w:eastAsia="Times New Roman"/>
                <w:sz w:val="20"/>
                <w:szCs w:val="20"/>
              </w:rPr>
              <w:t>последовательность</w:t>
            </w:r>
          </w:p>
        </w:tc>
        <w:tc>
          <w:tcPr>
            <w:tcW w:w="240" w:type="dxa"/>
            <w:vAlign w:val="bottom"/>
          </w:tcPr>
          <w:p w:rsidR="00487FA2" w:rsidRDefault="00487FA2">
            <w:pPr>
              <w:rPr>
                <w:sz w:val="20"/>
                <w:szCs w:val="20"/>
              </w:rPr>
            </w:pPr>
          </w:p>
        </w:tc>
      </w:tr>
      <w:tr w:rsidR="00487FA2">
        <w:trPr>
          <w:trHeight w:val="230"/>
        </w:trPr>
        <w:tc>
          <w:tcPr>
            <w:tcW w:w="1440" w:type="dxa"/>
            <w:gridSpan w:val="2"/>
            <w:vAlign w:val="bottom"/>
          </w:tcPr>
          <w:p w:rsidR="00487FA2" w:rsidRDefault="00597E0F">
            <w:pPr>
              <w:rPr>
                <w:sz w:val="20"/>
                <w:szCs w:val="20"/>
              </w:rPr>
            </w:pPr>
            <w:r>
              <w:rPr>
                <w:rFonts w:eastAsia="Times New Roman"/>
                <w:sz w:val="20"/>
                <w:szCs w:val="20"/>
              </w:rPr>
              <w:t>практическим</w:t>
            </w:r>
          </w:p>
        </w:tc>
        <w:tc>
          <w:tcPr>
            <w:tcW w:w="8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360" w:type="dxa"/>
            <w:gridSpan w:val="2"/>
            <w:vAlign w:val="bottom"/>
          </w:tcPr>
          <w:p w:rsidR="00487FA2" w:rsidRDefault="00597E0F">
            <w:pPr>
              <w:ind w:left="120"/>
              <w:rPr>
                <w:sz w:val="20"/>
                <w:szCs w:val="20"/>
              </w:rPr>
            </w:pPr>
            <w:r>
              <w:rPr>
                <w:rFonts w:eastAsia="Times New Roman"/>
                <w:sz w:val="20"/>
                <w:szCs w:val="20"/>
              </w:rPr>
              <w:t>выполнения</w:t>
            </w:r>
          </w:p>
        </w:tc>
        <w:tc>
          <w:tcPr>
            <w:tcW w:w="660" w:type="dxa"/>
            <w:vAlign w:val="bottom"/>
          </w:tcPr>
          <w:p w:rsidR="00487FA2" w:rsidRDefault="00487FA2">
            <w:pPr>
              <w:rPr>
                <w:sz w:val="20"/>
                <w:szCs w:val="20"/>
              </w:rPr>
            </w:pPr>
          </w:p>
        </w:tc>
        <w:tc>
          <w:tcPr>
            <w:tcW w:w="240" w:type="dxa"/>
            <w:vAlign w:val="bottom"/>
          </w:tcPr>
          <w:p w:rsidR="00487FA2" w:rsidRDefault="00487FA2">
            <w:pPr>
              <w:rPr>
                <w:sz w:val="20"/>
                <w:szCs w:val="20"/>
              </w:rPr>
            </w:pPr>
          </w:p>
        </w:tc>
      </w:tr>
      <w:tr w:rsidR="00487FA2">
        <w:trPr>
          <w:trHeight w:val="230"/>
        </w:trPr>
        <w:tc>
          <w:tcPr>
            <w:tcW w:w="2300" w:type="dxa"/>
            <w:gridSpan w:val="3"/>
            <w:vAlign w:val="bottom"/>
          </w:tcPr>
          <w:p w:rsidR="00487FA2" w:rsidRDefault="00597E0F">
            <w:pPr>
              <w:rPr>
                <w:sz w:val="20"/>
                <w:szCs w:val="20"/>
              </w:rPr>
            </w:pPr>
            <w:r>
              <w:rPr>
                <w:rFonts w:eastAsia="Times New Roman"/>
                <w:sz w:val="20"/>
                <w:szCs w:val="20"/>
              </w:rPr>
              <w:t>музицированием.</w:t>
            </w:r>
          </w:p>
        </w:tc>
        <w:tc>
          <w:tcPr>
            <w:tcW w:w="220" w:type="dxa"/>
            <w:vAlign w:val="bottom"/>
          </w:tcPr>
          <w:p w:rsidR="00487FA2" w:rsidRDefault="00487FA2">
            <w:pPr>
              <w:rPr>
                <w:sz w:val="20"/>
                <w:szCs w:val="20"/>
              </w:rPr>
            </w:pPr>
          </w:p>
        </w:tc>
        <w:tc>
          <w:tcPr>
            <w:tcW w:w="2020" w:type="dxa"/>
            <w:gridSpan w:val="3"/>
            <w:vAlign w:val="bottom"/>
          </w:tcPr>
          <w:p w:rsidR="00487FA2" w:rsidRDefault="00597E0F">
            <w:pPr>
              <w:ind w:left="120"/>
              <w:rPr>
                <w:sz w:val="20"/>
                <w:szCs w:val="20"/>
              </w:rPr>
            </w:pPr>
            <w:r>
              <w:rPr>
                <w:rFonts w:eastAsia="Times New Roman"/>
                <w:sz w:val="20"/>
                <w:szCs w:val="20"/>
              </w:rPr>
              <w:t>технологических</w:t>
            </w:r>
          </w:p>
        </w:tc>
        <w:tc>
          <w:tcPr>
            <w:tcW w:w="240" w:type="dxa"/>
            <w:vAlign w:val="bottom"/>
          </w:tcPr>
          <w:p w:rsidR="00487FA2" w:rsidRDefault="00487FA2">
            <w:pPr>
              <w:rPr>
                <w:sz w:val="20"/>
                <w:szCs w:val="20"/>
              </w:rPr>
            </w:pPr>
          </w:p>
        </w:tc>
      </w:tr>
      <w:tr w:rsidR="00487FA2">
        <w:trPr>
          <w:trHeight w:val="230"/>
        </w:trPr>
        <w:tc>
          <w:tcPr>
            <w:tcW w:w="2300" w:type="dxa"/>
            <w:gridSpan w:val="3"/>
            <w:vAlign w:val="bottom"/>
          </w:tcPr>
          <w:p w:rsidR="00487FA2" w:rsidRDefault="00597E0F">
            <w:pPr>
              <w:rPr>
                <w:sz w:val="20"/>
                <w:szCs w:val="20"/>
              </w:rPr>
            </w:pPr>
            <w:r>
              <w:rPr>
                <w:rFonts w:eastAsia="Times New Roman"/>
                <w:b/>
                <w:bCs/>
                <w:sz w:val="20"/>
                <w:szCs w:val="20"/>
              </w:rPr>
              <w:t>Для слабослышащих и</w:t>
            </w:r>
          </w:p>
        </w:tc>
        <w:tc>
          <w:tcPr>
            <w:tcW w:w="220" w:type="dxa"/>
            <w:vAlign w:val="bottom"/>
          </w:tcPr>
          <w:p w:rsidR="00487FA2" w:rsidRDefault="00487FA2">
            <w:pPr>
              <w:rPr>
                <w:sz w:val="20"/>
                <w:szCs w:val="20"/>
              </w:rPr>
            </w:pPr>
          </w:p>
        </w:tc>
        <w:tc>
          <w:tcPr>
            <w:tcW w:w="1040" w:type="dxa"/>
            <w:vAlign w:val="bottom"/>
          </w:tcPr>
          <w:p w:rsidR="00487FA2" w:rsidRDefault="00597E0F">
            <w:pPr>
              <w:ind w:left="120"/>
              <w:rPr>
                <w:sz w:val="20"/>
                <w:szCs w:val="20"/>
              </w:rPr>
            </w:pPr>
            <w:r>
              <w:rPr>
                <w:rFonts w:eastAsia="Times New Roman"/>
                <w:sz w:val="20"/>
                <w:szCs w:val="20"/>
              </w:rPr>
              <w:t>операций,</w:t>
            </w:r>
          </w:p>
        </w:tc>
        <w:tc>
          <w:tcPr>
            <w:tcW w:w="32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240" w:type="dxa"/>
            <w:vAlign w:val="bottom"/>
          </w:tcPr>
          <w:p w:rsidR="00487FA2" w:rsidRDefault="00487FA2">
            <w:pPr>
              <w:rPr>
                <w:sz w:val="20"/>
                <w:szCs w:val="20"/>
              </w:rPr>
            </w:pPr>
          </w:p>
        </w:tc>
      </w:tr>
      <w:tr w:rsidR="00487FA2">
        <w:trPr>
          <w:trHeight w:val="230"/>
        </w:trPr>
        <w:tc>
          <w:tcPr>
            <w:tcW w:w="2300" w:type="dxa"/>
            <w:gridSpan w:val="3"/>
            <w:vAlign w:val="bottom"/>
          </w:tcPr>
          <w:p w:rsidR="00487FA2" w:rsidRDefault="00597E0F">
            <w:pPr>
              <w:rPr>
                <w:sz w:val="20"/>
                <w:szCs w:val="20"/>
              </w:rPr>
            </w:pPr>
            <w:r>
              <w:rPr>
                <w:rFonts w:eastAsia="Times New Roman"/>
                <w:b/>
                <w:bCs/>
                <w:sz w:val="20"/>
                <w:szCs w:val="20"/>
              </w:rPr>
              <w:t>позднооглохших</w:t>
            </w:r>
          </w:p>
        </w:tc>
        <w:tc>
          <w:tcPr>
            <w:tcW w:w="220" w:type="dxa"/>
            <w:vAlign w:val="bottom"/>
          </w:tcPr>
          <w:p w:rsidR="00487FA2" w:rsidRDefault="00487FA2">
            <w:pPr>
              <w:rPr>
                <w:sz w:val="20"/>
                <w:szCs w:val="20"/>
              </w:rPr>
            </w:pPr>
          </w:p>
        </w:tc>
        <w:tc>
          <w:tcPr>
            <w:tcW w:w="2020" w:type="dxa"/>
            <w:gridSpan w:val="3"/>
            <w:vAlign w:val="bottom"/>
          </w:tcPr>
          <w:p w:rsidR="00487FA2" w:rsidRDefault="00597E0F">
            <w:pPr>
              <w:ind w:left="120"/>
              <w:rPr>
                <w:sz w:val="20"/>
                <w:szCs w:val="20"/>
              </w:rPr>
            </w:pPr>
            <w:r>
              <w:rPr>
                <w:rFonts w:eastAsia="Times New Roman"/>
                <w:sz w:val="20"/>
                <w:szCs w:val="20"/>
              </w:rPr>
              <w:t>влияние различных</w:t>
            </w:r>
          </w:p>
        </w:tc>
        <w:tc>
          <w:tcPr>
            <w:tcW w:w="240" w:type="dxa"/>
            <w:vAlign w:val="bottom"/>
          </w:tcPr>
          <w:p w:rsidR="00487FA2" w:rsidRDefault="00487FA2">
            <w:pPr>
              <w:rPr>
                <w:sz w:val="20"/>
                <w:szCs w:val="20"/>
              </w:rPr>
            </w:pPr>
          </w:p>
        </w:tc>
      </w:tr>
      <w:tr w:rsidR="00487FA2">
        <w:trPr>
          <w:trHeight w:val="230"/>
        </w:trPr>
        <w:tc>
          <w:tcPr>
            <w:tcW w:w="1440" w:type="dxa"/>
            <w:gridSpan w:val="2"/>
            <w:vAlign w:val="bottom"/>
          </w:tcPr>
          <w:p w:rsidR="00487FA2" w:rsidRDefault="00597E0F">
            <w:pPr>
              <w:rPr>
                <w:sz w:val="20"/>
                <w:szCs w:val="20"/>
              </w:rPr>
            </w:pPr>
            <w:r>
              <w:rPr>
                <w:rFonts w:eastAsia="Times New Roman"/>
                <w:b/>
                <w:bCs/>
                <w:sz w:val="20"/>
                <w:szCs w:val="20"/>
              </w:rPr>
              <w:t>обучающихся:</w:t>
            </w:r>
          </w:p>
        </w:tc>
        <w:tc>
          <w:tcPr>
            <w:tcW w:w="8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360" w:type="dxa"/>
            <w:gridSpan w:val="2"/>
            <w:vAlign w:val="bottom"/>
          </w:tcPr>
          <w:p w:rsidR="00487FA2" w:rsidRDefault="00597E0F">
            <w:pPr>
              <w:ind w:left="120"/>
              <w:rPr>
                <w:sz w:val="20"/>
                <w:szCs w:val="20"/>
              </w:rPr>
            </w:pPr>
            <w:r>
              <w:rPr>
                <w:rFonts w:eastAsia="Times New Roman"/>
                <w:sz w:val="20"/>
                <w:szCs w:val="20"/>
              </w:rPr>
              <w:t>технологий</w:t>
            </w:r>
          </w:p>
        </w:tc>
        <w:tc>
          <w:tcPr>
            <w:tcW w:w="900" w:type="dxa"/>
            <w:gridSpan w:val="2"/>
            <w:vAlign w:val="bottom"/>
          </w:tcPr>
          <w:p w:rsidR="00487FA2" w:rsidRDefault="00597E0F">
            <w:pPr>
              <w:jc w:val="right"/>
              <w:rPr>
                <w:sz w:val="20"/>
                <w:szCs w:val="20"/>
              </w:rPr>
            </w:pPr>
            <w:r>
              <w:rPr>
                <w:rFonts w:eastAsia="Times New Roman"/>
                <w:w w:val="97"/>
                <w:sz w:val="20"/>
                <w:szCs w:val="20"/>
              </w:rPr>
              <w:t>обработки</w:t>
            </w:r>
          </w:p>
        </w:tc>
      </w:tr>
      <w:tr w:rsidR="00487FA2">
        <w:trPr>
          <w:trHeight w:val="230"/>
        </w:trPr>
        <w:tc>
          <w:tcPr>
            <w:tcW w:w="2300" w:type="dxa"/>
            <w:gridSpan w:val="3"/>
            <w:vAlign w:val="bottom"/>
          </w:tcPr>
          <w:p w:rsidR="00487FA2" w:rsidRDefault="00597E0F">
            <w:pPr>
              <w:rPr>
                <w:sz w:val="20"/>
                <w:szCs w:val="20"/>
              </w:rPr>
            </w:pPr>
            <w:r>
              <w:rPr>
                <w:rFonts w:eastAsia="Times New Roman"/>
                <w:w w:val="99"/>
                <w:sz w:val="20"/>
                <w:szCs w:val="20"/>
              </w:rPr>
              <w:t>С учетом индивидуальных</w:t>
            </w:r>
          </w:p>
        </w:tc>
        <w:tc>
          <w:tcPr>
            <w:tcW w:w="220" w:type="dxa"/>
            <w:vAlign w:val="bottom"/>
          </w:tcPr>
          <w:p w:rsidR="00487FA2" w:rsidRDefault="00487FA2">
            <w:pPr>
              <w:rPr>
                <w:sz w:val="20"/>
                <w:szCs w:val="20"/>
              </w:rPr>
            </w:pPr>
          </w:p>
        </w:tc>
        <w:tc>
          <w:tcPr>
            <w:tcW w:w="2260" w:type="dxa"/>
            <w:gridSpan w:val="4"/>
            <w:vAlign w:val="bottom"/>
          </w:tcPr>
          <w:p w:rsidR="00487FA2" w:rsidRDefault="00597E0F">
            <w:pPr>
              <w:ind w:left="120"/>
              <w:rPr>
                <w:sz w:val="20"/>
                <w:szCs w:val="20"/>
              </w:rPr>
            </w:pPr>
            <w:r>
              <w:rPr>
                <w:rFonts w:eastAsia="Times New Roman"/>
                <w:sz w:val="20"/>
                <w:szCs w:val="20"/>
              </w:rPr>
              <w:t>материалов и получения</w:t>
            </w:r>
          </w:p>
        </w:tc>
      </w:tr>
      <w:tr w:rsidR="00487FA2">
        <w:trPr>
          <w:trHeight w:val="230"/>
        </w:trPr>
        <w:tc>
          <w:tcPr>
            <w:tcW w:w="1440" w:type="dxa"/>
            <w:gridSpan w:val="2"/>
            <w:vAlign w:val="bottom"/>
          </w:tcPr>
          <w:p w:rsidR="00487FA2" w:rsidRDefault="00597E0F">
            <w:pPr>
              <w:rPr>
                <w:sz w:val="20"/>
                <w:szCs w:val="20"/>
              </w:rPr>
            </w:pPr>
            <w:r>
              <w:rPr>
                <w:rFonts w:eastAsia="Times New Roman"/>
                <w:sz w:val="20"/>
                <w:szCs w:val="20"/>
              </w:rPr>
              <w:t>возможностей</w:t>
            </w:r>
          </w:p>
        </w:tc>
        <w:tc>
          <w:tcPr>
            <w:tcW w:w="1080" w:type="dxa"/>
            <w:gridSpan w:val="2"/>
            <w:vAlign w:val="bottom"/>
          </w:tcPr>
          <w:p w:rsidR="00487FA2" w:rsidRDefault="00597E0F">
            <w:pPr>
              <w:ind w:right="19"/>
              <w:jc w:val="right"/>
              <w:rPr>
                <w:sz w:val="20"/>
                <w:szCs w:val="20"/>
              </w:rPr>
            </w:pPr>
            <w:r>
              <w:rPr>
                <w:rFonts w:eastAsia="Times New Roman"/>
                <w:sz w:val="20"/>
                <w:szCs w:val="20"/>
              </w:rPr>
              <w:t>и   особых</w:t>
            </w:r>
          </w:p>
        </w:tc>
        <w:tc>
          <w:tcPr>
            <w:tcW w:w="1040" w:type="dxa"/>
            <w:vAlign w:val="bottom"/>
          </w:tcPr>
          <w:p w:rsidR="00487FA2" w:rsidRDefault="00597E0F">
            <w:pPr>
              <w:ind w:left="120"/>
              <w:rPr>
                <w:sz w:val="20"/>
                <w:szCs w:val="20"/>
              </w:rPr>
            </w:pPr>
            <w:r>
              <w:rPr>
                <w:rFonts w:eastAsia="Times New Roman"/>
                <w:w w:val="97"/>
                <w:sz w:val="20"/>
                <w:szCs w:val="20"/>
              </w:rPr>
              <w:t>продукции</w:t>
            </w:r>
          </w:p>
        </w:tc>
        <w:tc>
          <w:tcPr>
            <w:tcW w:w="32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240" w:type="dxa"/>
            <w:vAlign w:val="bottom"/>
          </w:tcPr>
          <w:p w:rsidR="00487FA2" w:rsidRDefault="00597E0F">
            <w:pPr>
              <w:jc w:val="right"/>
              <w:rPr>
                <w:sz w:val="20"/>
                <w:szCs w:val="20"/>
              </w:rPr>
            </w:pPr>
            <w:r>
              <w:rPr>
                <w:rFonts w:eastAsia="Times New Roman"/>
                <w:sz w:val="20"/>
                <w:szCs w:val="20"/>
              </w:rPr>
              <w:t>на</w:t>
            </w:r>
          </w:p>
        </w:tc>
      </w:tr>
      <w:tr w:rsidR="00487FA2">
        <w:trPr>
          <w:trHeight w:val="230"/>
        </w:trPr>
        <w:tc>
          <w:tcPr>
            <w:tcW w:w="2300" w:type="dxa"/>
            <w:gridSpan w:val="3"/>
            <w:vAlign w:val="bottom"/>
          </w:tcPr>
          <w:p w:rsidR="00487FA2" w:rsidRDefault="00597E0F">
            <w:pPr>
              <w:rPr>
                <w:sz w:val="20"/>
                <w:szCs w:val="20"/>
              </w:rPr>
            </w:pPr>
            <w:r>
              <w:rPr>
                <w:rFonts w:eastAsia="Times New Roman"/>
                <w:sz w:val="20"/>
                <w:szCs w:val="20"/>
              </w:rPr>
              <w:t>образовательных</w:t>
            </w:r>
          </w:p>
        </w:tc>
        <w:tc>
          <w:tcPr>
            <w:tcW w:w="220" w:type="dxa"/>
            <w:vAlign w:val="bottom"/>
          </w:tcPr>
          <w:p w:rsidR="00487FA2" w:rsidRDefault="00487FA2">
            <w:pPr>
              <w:rPr>
                <w:sz w:val="20"/>
                <w:szCs w:val="20"/>
              </w:rPr>
            </w:pPr>
          </w:p>
        </w:tc>
        <w:tc>
          <w:tcPr>
            <w:tcW w:w="1360" w:type="dxa"/>
            <w:gridSpan w:val="2"/>
            <w:vAlign w:val="bottom"/>
          </w:tcPr>
          <w:p w:rsidR="00487FA2" w:rsidRDefault="00597E0F">
            <w:pPr>
              <w:ind w:left="120"/>
              <w:rPr>
                <w:sz w:val="20"/>
                <w:szCs w:val="20"/>
              </w:rPr>
            </w:pPr>
            <w:r>
              <w:rPr>
                <w:rFonts w:eastAsia="Times New Roman"/>
                <w:sz w:val="20"/>
                <w:szCs w:val="20"/>
              </w:rPr>
              <w:t>окружающую</w:t>
            </w:r>
          </w:p>
        </w:tc>
        <w:tc>
          <w:tcPr>
            <w:tcW w:w="660" w:type="dxa"/>
            <w:vAlign w:val="bottom"/>
          </w:tcPr>
          <w:p w:rsidR="00487FA2" w:rsidRDefault="00597E0F">
            <w:pPr>
              <w:ind w:left="120"/>
              <w:rPr>
                <w:sz w:val="20"/>
                <w:szCs w:val="20"/>
              </w:rPr>
            </w:pPr>
            <w:r>
              <w:rPr>
                <w:rFonts w:eastAsia="Times New Roman"/>
                <w:sz w:val="20"/>
                <w:szCs w:val="20"/>
              </w:rPr>
              <w:t>среду</w:t>
            </w:r>
          </w:p>
        </w:tc>
        <w:tc>
          <w:tcPr>
            <w:tcW w:w="240" w:type="dxa"/>
            <w:vAlign w:val="bottom"/>
          </w:tcPr>
          <w:p w:rsidR="00487FA2" w:rsidRDefault="00597E0F">
            <w:pPr>
              <w:jc w:val="right"/>
              <w:rPr>
                <w:sz w:val="20"/>
                <w:szCs w:val="20"/>
              </w:rPr>
            </w:pPr>
            <w:r>
              <w:rPr>
                <w:rFonts w:eastAsia="Times New Roman"/>
                <w:sz w:val="20"/>
                <w:szCs w:val="20"/>
              </w:rPr>
              <w:t>и</w:t>
            </w:r>
          </w:p>
        </w:tc>
      </w:tr>
      <w:tr w:rsidR="00487FA2">
        <w:trPr>
          <w:trHeight w:val="226"/>
        </w:trPr>
        <w:tc>
          <w:tcPr>
            <w:tcW w:w="1440" w:type="dxa"/>
            <w:gridSpan w:val="2"/>
            <w:vAlign w:val="bottom"/>
          </w:tcPr>
          <w:p w:rsidR="00487FA2" w:rsidRDefault="00597E0F">
            <w:pPr>
              <w:spacing w:line="226" w:lineRule="exact"/>
              <w:rPr>
                <w:sz w:val="20"/>
                <w:szCs w:val="20"/>
              </w:rPr>
            </w:pPr>
            <w:r>
              <w:rPr>
                <w:rFonts w:eastAsia="Times New Roman"/>
                <w:sz w:val="20"/>
                <w:szCs w:val="20"/>
              </w:rPr>
              <w:t>потребностей</w:t>
            </w:r>
          </w:p>
        </w:tc>
        <w:tc>
          <w:tcPr>
            <w:tcW w:w="860" w:type="dxa"/>
            <w:vAlign w:val="bottom"/>
          </w:tcPr>
          <w:p w:rsidR="00487FA2" w:rsidRDefault="00487FA2">
            <w:pPr>
              <w:rPr>
                <w:sz w:val="19"/>
                <w:szCs w:val="19"/>
              </w:rPr>
            </w:pPr>
          </w:p>
        </w:tc>
        <w:tc>
          <w:tcPr>
            <w:tcW w:w="220" w:type="dxa"/>
            <w:vAlign w:val="bottom"/>
          </w:tcPr>
          <w:p w:rsidR="00487FA2" w:rsidRDefault="00487FA2">
            <w:pPr>
              <w:rPr>
                <w:sz w:val="19"/>
                <w:szCs w:val="19"/>
              </w:rPr>
            </w:pPr>
          </w:p>
        </w:tc>
        <w:tc>
          <w:tcPr>
            <w:tcW w:w="1040" w:type="dxa"/>
            <w:vAlign w:val="bottom"/>
          </w:tcPr>
          <w:p w:rsidR="00487FA2" w:rsidRDefault="00597E0F">
            <w:pPr>
              <w:spacing w:line="226" w:lineRule="exact"/>
              <w:ind w:left="120"/>
              <w:rPr>
                <w:sz w:val="20"/>
                <w:szCs w:val="20"/>
              </w:rPr>
            </w:pPr>
            <w:r>
              <w:rPr>
                <w:rFonts w:eastAsia="Times New Roman"/>
                <w:sz w:val="20"/>
                <w:szCs w:val="20"/>
              </w:rPr>
              <w:t>здоровье</w:t>
            </w:r>
          </w:p>
        </w:tc>
        <w:tc>
          <w:tcPr>
            <w:tcW w:w="320" w:type="dxa"/>
            <w:vAlign w:val="bottom"/>
          </w:tcPr>
          <w:p w:rsidR="00487FA2" w:rsidRDefault="00487FA2">
            <w:pPr>
              <w:rPr>
                <w:sz w:val="19"/>
                <w:szCs w:val="19"/>
              </w:rPr>
            </w:pPr>
          </w:p>
        </w:tc>
        <w:tc>
          <w:tcPr>
            <w:tcW w:w="660" w:type="dxa"/>
            <w:vAlign w:val="bottom"/>
          </w:tcPr>
          <w:p w:rsidR="00487FA2" w:rsidRDefault="00487FA2">
            <w:pPr>
              <w:rPr>
                <w:sz w:val="19"/>
                <w:szCs w:val="19"/>
              </w:rPr>
            </w:pPr>
          </w:p>
        </w:tc>
        <w:tc>
          <w:tcPr>
            <w:tcW w:w="240" w:type="dxa"/>
            <w:vAlign w:val="bottom"/>
          </w:tcPr>
          <w:p w:rsidR="00487FA2" w:rsidRDefault="00487FA2">
            <w:pPr>
              <w:rPr>
                <w:sz w:val="19"/>
                <w:szCs w:val="19"/>
              </w:rPr>
            </w:pPr>
          </w:p>
        </w:tc>
      </w:tr>
      <w:tr w:rsidR="00487FA2">
        <w:trPr>
          <w:trHeight w:val="230"/>
        </w:trPr>
        <w:tc>
          <w:tcPr>
            <w:tcW w:w="2300" w:type="dxa"/>
            <w:gridSpan w:val="3"/>
            <w:vAlign w:val="bottom"/>
          </w:tcPr>
          <w:p w:rsidR="00487FA2" w:rsidRDefault="00597E0F">
            <w:pPr>
              <w:rPr>
                <w:sz w:val="20"/>
                <w:szCs w:val="20"/>
              </w:rPr>
            </w:pPr>
            <w:r>
              <w:rPr>
                <w:rFonts w:eastAsia="Times New Roman"/>
                <w:sz w:val="20"/>
                <w:szCs w:val="20"/>
              </w:rPr>
              <w:t>слабослышащих и</w:t>
            </w:r>
          </w:p>
        </w:tc>
        <w:tc>
          <w:tcPr>
            <w:tcW w:w="220" w:type="dxa"/>
            <w:vAlign w:val="bottom"/>
          </w:tcPr>
          <w:p w:rsidR="00487FA2" w:rsidRDefault="00487FA2">
            <w:pPr>
              <w:rPr>
                <w:sz w:val="20"/>
                <w:szCs w:val="20"/>
              </w:rPr>
            </w:pPr>
          </w:p>
        </w:tc>
        <w:tc>
          <w:tcPr>
            <w:tcW w:w="1040" w:type="dxa"/>
            <w:vAlign w:val="bottom"/>
          </w:tcPr>
          <w:p w:rsidR="00487FA2" w:rsidRDefault="00597E0F">
            <w:pPr>
              <w:ind w:left="120"/>
              <w:rPr>
                <w:sz w:val="20"/>
                <w:szCs w:val="20"/>
              </w:rPr>
            </w:pPr>
            <w:r>
              <w:rPr>
                <w:rFonts w:eastAsia="Times New Roman"/>
                <w:sz w:val="20"/>
                <w:szCs w:val="20"/>
              </w:rPr>
              <w:t>человека;</w:t>
            </w:r>
          </w:p>
        </w:tc>
        <w:tc>
          <w:tcPr>
            <w:tcW w:w="32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240" w:type="dxa"/>
            <w:vAlign w:val="bottom"/>
          </w:tcPr>
          <w:p w:rsidR="00487FA2" w:rsidRDefault="00487FA2">
            <w:pPr>
              <w:rPr>
                <w:sz w:val="20"/>
                <w:szCs w:val="20"/>
              </w:rPr>
            </w:pPr>
          </w:p>
        </w:tc>
      </w:tr>
      <w:tr w:rsidR="00487FA2">
        <w:trPr>
          <w:trHeight w:val="230"/>
        </w:trPr>
        <w:tc>
          <w:tcPr>
            <w:tcW w:w="1440" w:type="dxa"/>
            <w:gridSpan w:val="2"/>
            <w:vAlign w:val="bottom"/>
          </w:tcPr>
          <w:p w:rsidR="00487FA2" w:rsidRDefault="00597E0F">
            <w:pPr>
              <w:rPr>
                <w:sz w:val="20"/>
                <w:szCs w:val="20"/>
              </w:rPr>
            </w:pPr>
            <w:r>
              <w:rPr>
                <w:rFonts w:eastAsia="Times New Roman"/>
                <w:w w:val="98"/>
                <w:sz w:val="20"/>
                <w:szCs w:val="20"/>
              </w:rPr>
              <w:t>позднооглохших</w:t>
            </w:r>
          </w:p>
        </w:tc>
        <w:tc>
          <w:tcPr>
            <w:tcW w:w="8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040" w:type="dxa"/>
            <w:vAlign w:val="bottom"/>
          </w:tcPr>
          <w:p w:rsidR="00487FA2" w:rsidRDefault="00597E0F">
            <w:pPr>
              <w:ind w:left="120"/>
              <w:rPr>
                <w:sz w:val="20"/>
                <w:szCs w:val="20"/>
              </w:rPr>
            </w:pPr>
            <w:r>
              <w:rPr>
                <w:rFonts w:eastAsia="Times New Roman"/>
                <w:w w:val="98"/>
                <w:sz w:val="20"/>
                <w:szCs w:val="20"/>
              </w:rPr>
              <w:t>профессии</w:t>
            </w:r>
          </w:p>
        </w:tc>
        <w:tc>
          <w:tcPr>
            <w:tcW w:w="32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24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2300" w:type="dxa"/>
            <w:gridSpan w:val="3"/>
            <w:vAlign w:val="bottom"/>
          </w:tcPr>
          <w:p w:rsidR="00487FA2" w:rsidRDefault="00597E0F">
            <w:pPr>
              <w:rPr>
                <w:sz w:val="20"/>
                <w:szCs w:val="20"/>
              </w:rPr>
            </w:pPr>
            <w:r>
              <w:rPr>
                <w:rFonts w:eastAsia="Times New Roman"/>
                <w:sz w:val="20"/>
                <w:szCs w:val="20"/>
              </w:rPr>
              <w:t>обучающихся должны</w:t>
            </w:r>
          </w:p>
        </w:tc>
        <w:tc>
          <w:tcPr>
            <w:tcW w:w="220" w:type="dxa"/>
            <w:vAlign w:val="bottom"/>
          </w:tcPr>
          <w:p w:rsidR="00487FA2" w:rsidRDefault="00487FA2">
            <w:pPr>
              <w:rPr>
                <w:sz w:val="20"/>
                <w:szCs w:val="20"/>
              </w:rPr>
            </w:pPr>
          </w:p>
        </w:tc>
        <w:tc>
          <w:tcPr>
            <w:tcW w:w="2020" w:type="dxa"/>
            <w:gridSpan w:val="3"/>
            <w:vAlign w:val="bottom"/>
          </w:tcPr>
          <w:p w:rsidR="00487FA2" w:rsidRDefault="00597E0F">
            <w:pPr>
              <w:ind w:left="120"/>
              <w:rPr>
                <w:sz w:val="20"/>
                <w:szCs w:val="20"/>
              </w:rPr>
            </w:pPr>
            <w:r>
              <w:rPr>
                <w:rFonts w:eastAsia="Times New Roman"/>
                <w:sz w:val="20"/>
                <w:szCs w:val="20"/>
              </w:rPr>
              <w:t>специальности,</w:t>
            </w:r>
          </w:p>
        </w:tc>
        <w:tc>
          <w:tcPr>
            <w:tcW w:w="240" w:type="dxa"/>
            <w:vAlign w:val="bottom"/>
          </w:tcPr>
          <w:p w:rsidR="00487FA2" w:rsidRDefault="00487FA2">
            <w:pPr>
              <w:rPr>
                <w:sz w:val="20"/>
                <w:szCs w:val="20"/>
              </w:rPr>
            </w:pPr>
          </w:p>
        </w:tc>
      </w:tr>
      <w:tr w:rsidR="00487FA2">
        <w:trPr>
          <w:trHeight w:val="269"/>
        </w:trPr>
        <w:tc>
          <w:tcPr>
            <w:tcW w:w="900" w:type="dxa"/>
            <w:vAlign w:val="bottom"/>
          </w:tcPr>
          <w:p w:rsidR="00487FA2" w:rsidRDefault="00597E0F">
            <w:pPr>
              <w:rPr>
                <w:sz w:val="20"/>
                <w:szCs w:val="20"/>
              </w:rPr>
            </w:pPr>
            <w:r>
              <w:rPr>
                <w:rFonts w:eastAsia="Times New Roman"/>
                <w:sz w:val="20"/>
                <w:szCs w:val="20"/>
              </w:rPr>
              <w:t>отражать:</w:t>
            </w:r>
          </w:p>
        </w:tc>
        <w:tc>
          <w:tcPr>
            <w:tcW w:w="540" w:type="dxa"/>
            <w:vAlign w:val="bottom"/>
          </w:tcPr>
          <w:p w:rsidR="00487FA2" w:rsidRDefault="00487FA2">
            <w:pPr>
              <w:rPr>
                <w:sz w:val="23"/>
                <w:szCs w:val="23"/>
              </w:rPr>
            </w:pPr>
          </w:p>
        </w:tc>
        <w:tc>
          <w:tcPr>
            <w:tcW w:w="860" w:type="dxa"/>
            <w:vAlign w:val="bottom"/>
          </w:tcPr>
          <w:p w:rsidR="00487FA2" w:rsidRDefault="00487FA2">
            <w:pPr>
              <w:rPr>
                <w:sz w:val="23"/>
                <w:szCs w:val="23"/>
              </w:rPr>
            </w:pPr>
          </w:p>
        </w:tc>
        <w:tc>
          <w:tcPr>
            <w:tcW w:w="220" w:type="dxa"/>
            <w:vAlign w:val="bottom"/>
          </w:tcPr>
          <w:p w:rsidR="00487FA2" w:rsidRDefault="00487FA2">
            <w:pPr>
              <w:rPr>
                <w:sz w:val="23"/>
                <w:szCs w:val="23"/>
              </w:rPr>
            </w:pPr>
          </w:p>
        </w:tc>
        <w:tc>
          <w:tcPr>
            <w:tcW w:w="1360" w:type="dxa"/>
            <w:gridSpan w:val="2"/>
            <w:vAlign w:val="bottom"/>
          </w:tcPr>
          <w:p w:rsidR="00487FA2" w:rsidRDefault="00597E0F">
            <w:pPr>
              <w:ind w:left="120"/>
              <w:rPr>
                <w:sz w:val="20"/>
                <w:szCs w:val="20"/>
              </w:rPr>
            </w:pPr>
            <w:r>
              <w:rPr>
                <w:rFonts w:eastAsia="Times New Roman"/>
                <w:sz w:val="20"/>
                <w:szCs w:val="20"/>
              </w:rPr>
              <w:t>связанные с</w:t>
            </w:r>
          </w:p>
        </w:tc>
        <w:tc>
          <w:tcPr>
            <w:tcW w:w="660" w:type="dxa"/>
            <w:vAlign w:val="bottom"/>
          </w:tcPr>
          <w:p w:rsidR="00487FA2" w:rsidRDefault="00487FA2">
            <w:pPr>
              <w:rPr>
                <w:sz w:val="23"/>
                <w:szCs w:val="23"/>
              </w:rPr>
            </w:pPr>
          </w:p>
        </w:tc>
        <w:tc>
          <w:tcPr>
            <w:tcW w:w="240" w:type="dxa"/>
            <w:vAlign w:val="bottom"/>
          </w:tcPr>
          <w:p w:rsidR="00487FA2" w:rsidRDefault="00487FA2">
            <w:pPr>
              <w:rPr>
                <w:sz w:val="23"/>
                <w:szCs w:val="23"/>
              </w:rPr>
            </w:pPr>
          </w:p>
        </w:tc>
      </w:tr>
    </w:tbl>
    <w:p w:rsidR="00487FA2" w:rsidRDefault="00487FA2">
      <w:pPr>
        <w:spacing w:line="20" w:lineRule="exact"/>
        <w:rPr>
          <w:sz w:val="20"/>
          <w:szCs w:val="20"/>
        </w:rPr>
      </w:pPr>
      <w:r>
        <w:rPr>
          <w:sz w:val="20"/>
          <w:szCs w:val="20"/>
        </w:rPr>
        <w:pict>
          <v:line id="Shape 627" o:spid="_x0000_s1652" style="position:absolute;z-index:251469824;visibility:visible;mso-wrap-style:square;mso-wrap-distance-left:0;mso-wrap-distance-top:0;mso-wrap-distance-right:0;mso-wrap-distance-bottom:0;mso-position-horizontal:absolute;mso-position-horizontal-relative:text;mso-position-vertical:absolute;mso-position-vertical-relative:text" from="-35.25pt,-288.05pt" to="150.65pt,-288.05pt" o:allowincell="f" strokeweight=".48pt"/>
        </w:pict>
      </w:r>
      <w:r>
        <w:rPr>
          <w:sz w:val="20"/>
          <w:szCs w:val="20"/>
        </w:rPr>
        <w:pict>
          <v:rect id="Shape 628" o:spid="_x0000_s1653" style="position:absolute;margin-left:150.45pt;margin-top:-288.55pt;width:.95pt;height:.95pt;z-index:-251294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629" o:spid="_x0000_s1654" style="position:absolute;z-index:251470848;visibility:visible;mso-wrap-style:square;mso-wrap-distance-left:0;mso-wrap-distance-top:0;mso-wrap-distance-right:0;mso-wrap-distance-bottom:0;mso-position-horizontal:absolute;mso-position-horizontal-relative:text;mso-position-vertical:absolute;mso-position-vertical-relative:text" from="151.15pt,-288.05pt" to="368.1pt,-288.05pt" o:allowincell="f" strokeweight=".48pt"/>
        </w:pict>
      </w:r>
      <w:r>
        <w:rPr>
          <w:sz w:val="20"/>
          <w:szCs w:val="20"/>
        </w:rPr>
        <w:pict>
          <v:rect id="Shape 630" o:spid="_x0000_s1655" style="position:absolute;margin-left:367.85pt;margin-top:-288.55pt;width:1pt;height:.95pt;z-index:-251293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631" o:spid="_x0000_s1656" style="position:absolute;z-index:251471872;visibility:visible;mso-wrap-style:square;mso-wrap-distance-left:0;mso-wrap-distance-top:0;mso-wrap-distance-right:0;mso-wrap-distance-bottom:0;mso-position-horizontal:absolute;mso-position-horizontal-relative:text;mso-position-vertical:absolute;mso-position-vertical-relative:text" from="368.6pt,-288.05pt" to="485.7pt,-288.05pt" o:allowincell="f" strokeweight=".48pt"/>
        </w:pict>
      </w:r>
      <w:r>
        <w:rPr>
          <w:sz w:val="20"/>
          <w:szCs w:val="20"/>
        </w:rPr>
        <w:pict>
          <v:rect id="Shape 632" o:spid="_x0000_s1657" style="position:absolute;margin-left:485.5pt;margin-top:-288.55pt;width:.95pt;height:.95pt;z-index:-251292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633" o:spid="_x0000_s1658" style="position:absolute;z-index:251472896;visibility:visible;mso-wrap-style:square;mso-wrap-distance-left:0;mso-wrap-distance-top:0;mso-wrap-distance-right:0;mso-wrap-distance-bottom:0;mso-position-horizontal:absolute;mso-position-horizontal-relative:text;mso-position-vertical:absolute;mso-position-vertical-relative:text" from="-35pt,-288.3pt" to="-35pt,425.65pt" o:allowincell="f" strokeweight=".16897mm"/>
        </w:pict>
      </w:r>
      <w:r>
        <w:rPr>
          <w:sz w:val="20"/>
          <w:szCs w:val="20"/>
        </w:rPr>
        <w:pict>
          <v:line id="Shape 634" o:spid="_x0000_s1659" style="position:absolute;z-index:251473920;visibility:visible;mso-wrap-style:square;mso-wrap-distance-left:0;mso-wrap-distance-top:0;mso-wrap-distance-right:0;mso-wrap-distance-bottom:0;mso-position-horizontal:absolute;mso-position-horizontal-relative:text;mso-position-vertical:absolute;mso-position-vertical-relative:text" from="37.65pt,-288.3pt" to="37.65pt,425.65pt" o:allowincell="f" strokeweight=".48pt"/>
        </w:pict>
      </w:r>
      <w:r>
        <w:rPr>
          <w:sz w:val="20"/>
          <w:szCs w:val="20"/>
        </w:rPr>
        <w:pict>
          <v:line id="Shape 635" o:spid="_x0000_s1660" style="position:absolute;z-index:251474944;visibility:visible;mso-wrap-style:square;mso-wrap-distance-left:0;mso-wrap-distance-top:0;mso-wrap-distance-right:0;mso-wrap-distance-bottom:0;mso-position-horizontal:absolute;mso-position-horizontal-relative:text;mso-position-vertical:absolute;mso-position-vertical-relative:text" from="150.9pt,-287.85pt" to="150.9pt,425.15pt" o:allowincell="f" strokeweight=".16897mm"/>
        </w:pict>
      </w:r>
      <w:r>
        <w:rPr>
          <w:sz w:val="20"/>
          <w:szCs w:val="20"/>
        </w:rPr>
        <w:pict>
          <v:line id="Shape 636" o:spid="_x0000_s1661" style="position:absolute;z-index:251475968;visibility:visible;mso-wrap-style:square;mso-wrap-distance-left:0;mso-wrap-distance-top:0;mso-wrap-distance-right:0;mso-wrap-distance-bottom:0;mso-position-horizontal:absolute;mso-position-horizontal-relative:text;mso-position-vertical:absolute;mso-position-vertical-relative:text" from="236.6pt,-288.3pt" to="236.6pt,425.65pt" o:allowincell="f" strokeweight=".16931mm"/>
        </w:pict>
      </w:r>
      <w:r>
        <w:rPr>
          <w:sz w:val="20"/>
          <w:szCs w:val="20"/>
        </w:rPr>
        <w:pict>
          <v:line id="Shape 637" o:spid="_x0000_s1662" style="position:absolute;z-index:251476992;visibility:visible;mso-wrap-style:square;mso-wrap-distance-left:0;mso-wrap-distance-top:0;mso-wrap-distance-right:0;mso-wrap-distance-bottom:0;mso-position-horizontal:absolute;mso-position-horizontal-relative:text;mso-position-vertical:absolute;mso-position-vertical-relative:text" from="368.35pt,-287.85pt" to="368.35pt,425.15pt" o:allowincell="f" strokeweight=".16931mm"/>
        </w:pict>
      </w:r>
      <w:r>
        <w:rPr>
          <w:sz w:val="20"/>
          <w:szCs w:val="20"/>
        </w:rPr>
        <w:pict>
          <v:line id="Shape 638" o:spid="_x0000_s1663" style="position:absolute;z-index:251478016;visibility:visible;mso-wrap-style:square;mso-wrap-distance-left:0;mso-wrap-distance-top:0;mso-wrap-distance-right:0;mso-wrap-distance-bottom:0;mso-position-horizontal:absolute;mso-position-horizontal-relative:text;mso-position-vertical:absolute;mso-position-vertical-relative:text" from="485.95pt,-287.85pt" to="485.95pt,425.15pt" o:allowincell="f" strokeweight=".16931mm"/>
        </w:pict>
      </w:r>
    </w:p>
    <w:p w:rsidR="00487FA2" w:rsidRDefault="00597E0F" w:rsidP="00747E0F">
      <w:pPr>
        <w:numPr>
          <w:ilvl w:val="0"/>
          <w:numId w:val="121"/>
        </w:numPr>
        <w:tabs>
          <w:tab w:val="left" w:pos="5160"/>
        </w:tabs>
        <w:ind w:left="5160" w:hanging="317"/>
        <w:rPr>
          <w:rFonts w:eastAsia="Times New Roman"/>
          <w:sz w:val="20"/>
          <w:szCs w:val="20"/>
        </w:rPr>
      </w:pPr>
      <w:r>
        <w:rPr>
          <w:rFonts w:eastAsia="Times New Roman"/>
          <w:sz w:val="20"/>
          <w:szCs w:val="20"/>
        </w:rPr>
        <w:t>развитие   интереса   к   обработкой  материалов,</w:t>
      </w:r>
    </w:p>
    <w:tbl>
      <w:tblPr>
        <w:tblW w:w="0" w:type="auto"/>
        <w:tblInd w:w="4840" w:type="dxa"/>
        <w:tblLayout w:type="fixed"/>
        <w:tblCellMar>
          <w:left w:w="0" w:type="dxa"/>
          <w:right w:w="0" w:type="dxa"/>
        </w:tblCellMar>
        <w:tblLook w:val="04A0"/>
      </w:tblPr>
      <w:tblGrid>
        <w:gridCol w:w="1140"/>
        <w:gridCol w:w="400"/>
        <w:gridCol w:w="980"/>
        <w:gridCol w:w="1160"/>
        <w:gridCol w:w="1100"/>
      </w:tblGrid>
      <w:tr w:rsidR="00487FA2">
        <w:trPr>
          <w:trHeight w:val="192"/>
        </w:trPr>
        <w:tc>
          <w:tcPr>
            <w:tcW w:w="1540" w:type="dxa"/>
            <w:gridSpan w:val="2"/>
            <w:vAlign w:val="bottom"/>
          </w:tcPr>
          <w:p w:rsidR="00487FA2" w:rsidRDefault="00597E0F">
            <w:pPr>
              <w:spacing w:line="192" w:lineRule="exact"/>
              <w:rPr>
                <w:sz w:val="20"/>
                <w:szCs w:val="20"/>
              </w:rPr>
            </w:pPr>
            <w:r>
              <w:rPr>
                <w:rFonts w:eastAsia="Times New Roman"/>
                <w:sz w:val="20"/>
                <w:szCs w:val="20"/>
              </w:rPr>
              <w:t>музыкальному</w:t>
            </w:r>
          </w:p>
        </w:tc>
        <w:tc>
          <w:tcPr>
            <w:tcW w:w="980" w:type="dxa"/>
            <w:vAlign w:val="bottom"/>
          </w:tcPr>
          <w:p w:rsidR="00487FA2" w:rsidRDefault="00487FA2">
            <w:pPr>
              <w:rPr>
                <w:sz w:val="16"/>
                <w:szCs w:val="16"/>
              </w:rPr>
            </w:pPr>
          </w:p>
        </w:tc>
        <w:tc>
          <w:tcPr>
            <w:tcW w:w="2260" w:type="dxa"/>
            <w:gridSpan w:val="2"/>
            <w:vAlign w:val="bottom"/>
          </w:tcPr>
          <w:p w:rsidR="00487FA2" w:rsidRDefault="00597E0F">
            <w:pPr>
              <w:spacing w:line="192" w:lineRule="exact"/>
              <w:ind w:left="120"/>
              <w:rPr>
                <w:sz w:val="20"/>
                <w:szCs w:val="20"/>
              </w:rPr>
            </w:pPr>
            <w:r>
              <w:rPr>
                <w:rFonts w:eastAsia="Times New Roman"/>
                <w:sz w:val="20"/>
                <w:szCs w:val="20"/>
              </w:rPr>
              <w:t>созданием изделий из</w:t>
            </w:r>
          </w:p>
        </w:tc>
      </w:tr>
      <w:tr w:rsidR="00487FA2">
        <w:trPr>
          <w:trHeight w:val="230"/>
        </w:trPr>
        <w:tc>
          <w:tcPr>
            <w:tcW w:w="1140" w:type="dxa"/>
            <w:vAlign w:val="bottom"/>
          </w:tcPr>
          <w:p w:rsidR="00487FA2" w:rsidRDefault="00597E0F">
            <w:pPr>
              <w:rPr>
                <w:sz w:val="20"/>
                <w:szCs w:val="20"/>
              </w:rPr>
            </w:pPr>
            <w:r>
              <w:rPr>
                <w:rFonts w:eastAsia="Times New Roman"/>
                <w:sz w:val="20"/>
                <w:szCs w:val="20"/>
              </w:rPr>
              <w:t>искусству  и</w:t>
            </w:r>
          </w:p>
        </w:tc>
        <w:tc>
          <w:tcPr>
            <w:tcW w:w="1380" w:type="dxa"/>
            <w:gridSpan w:val="2"/>
            <w:vAlign w:val="bottom"/>
          </w:tcPr>
          <w:p w:rsidR="00487FA2" w:rsidRDefault="00597E0F">
            <w:pPr>
              <w:jc w:val="right"/>
              <w:rPr>
                <w:sz w:val="20"/>
                <w:szCs w:val="20"/>
              </w:rPr>
            </w:pPr>
            <w:r>
              <w:rPr>
                <w:rFonts w:eastAsia="Times New Roman"/>
                <w:sz w:val="20"/>
                <w:szCs w:val="20"/>
              </w:rPr>
              <w:t>музыкальной</w:t>
            </w:r>
          </w:p>
        </w:tc>
        <w:tc>
          <w:tcPr>
            <w:tcW w:w="1160" w:type="dxa"/>
            <w:vAlign w:val="bottom"/>
          </w:tcPr>
          <w:p w:rsidR="00487FA2" w:rsidRDefault="00597E0F">
            <w:pPr>
              <w:ind w:left="120"/>
              <w:rPr>
                <w:sz w:val="20"/>
                <w:szCs w:val="20"/>
              </w:rPr>
            </w:pPr>
            <w:r>
              <w:rPr>
                <w:rFonts w:eastAsia="Times New Roman"/>
                <w:sz w:val="20"/>
                <w:szCs w:val="20"/>
              </w:rPr>
              <w:t>них,</w:t>
            </w:r>
          </w:p>
        </w:tc>
        <w:tc>
          <w:tcPr>
            <w:tcW w:w="1100" w:type="dxa"/>
            <w:vAlign w:val="bottom"/>
          </w:tcPr>
          <w:p w:rsidR="00487FA2" w:rsidRDefault="00487FA2">
            <w:pPr>
              <w:rPr>
                <w:sz w:val="20"/>
                <w:szCs w:val="20"/>
              </w:rPr>
            </w:pPr>
          </w:p>
        </w:tc>
      </w:tr>
      <w:tr w:rsidR="00487FA2">
        <w:trPr>
          <w:trHeight w:val="230"/>
        </w:trPr>
        <w:tc>
          <w:tcPr>
            <w:tcW w:w="1140" w:type="dxa"/>
            <w:vAlign w:val="bottom"/>
          </w:tcPr>
          <w:p w:rsidR="00487FA2" w:rsidRDefault="00597E0F">
            <w:pPr>
              <w:rPr>
                <w:sz w:val="20"/>
                <w:szCs w:val="20"/>
              </w:rPr>
            </w:pPr>
            <w:r>
              <w:rPr>
                <w:rFonts w:eastAsia="Times New Roman"/>
                <w:w w:val="98"/>
                <w:sz w:val="20"/>
                <w:szCs w:val="20"/>
              </w:rPr>
              <w:t>деятельности</w:t>
            </w:r>
          </w:p>
        </w:tc>
        <w:tc>
          <w:tcPr>
            <w:tcW w:w="40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1160" w:type="dxa"/>
            <w:vAlign w:val="bottom"/>
          </w:tcPr>
          <w:p w:rsidR="00487FA2" w:rsidRDefault="00597E0F">
            <w:pPr>
              <w:ind w:left="120"/>
              <w:rPr>
                <w:sz w:val="20"/>
                <w:szCs w:val="20"/>
              </w:rPr>
            </w:pPr>
            <w:r>
              <w:rPr>
                <w:rFonts w:eastAsia="Times New Roman"/>
                <w:w w:val="99"/>
                <w:sz w:val="20"/>
                <w:szCs w:val="20"/>
              </w:rPr>
              <w:t>получением</w:t>
            </w:r>
          </w:p>
        </w:tc>
        <w:tc>
          <w:tcPr>
            <w:tcW w:w="1100" w:type="dxa"/>
            <w:vAlign w:val="bottom"/>
          </w:tcPr>
          <w:p w:rsidR="00487FA2" w:rsidRDefault="00597E0F">
            <w:pPr>
              <w:jc w:val="right"/>
              <w:rPr>
                <w:sz w:val="20"/>
                <w:szCs w:val="20"/>
              </w:rPr>
            </w:pPr>
            <w:r>
              <w:rPr>
                <w:rFonts w:eastAsia="Times New Roman"/>
                <w:sz w:val="20"/>
                <w:szCs w:val="20"/>
              </w:rPr>
              <w:t>продукции;</w:t>
            </w:r>
          </w:p>
        </w:tc>
      </w:tr>
      <w:tr w:rsidR="00487FA2">
        <w:trPr>
          <w:trHeight w:val="230"/>
        </w:trPr>
        <w:tc>
          <w:tcPr>
            <w:tcW w:w="2520" w:type="dxa"/>
            <w:gridSpan w:val="3"/>
            <w:vAlign w:val="bottom"/>
          </w:tcPr>
          <w:p w:rsidR="00487FA2" w:rsidRDefault="00597E0F">
            <w:pPr>
              <w:rPr>
                <w:sz w:val="20"/>
                <w:szCs w:val="20"/>
              </w:rPr>
            </w:pPr>
            <w:r>
              <w:rPr>
                <w:rFonts w:eastAsia="Times New Roman"/>
                <w:sz w:val="20"/>
                <w:szCs w:val="20"/>
              </w:rPr>
              <w:t>(на уровне индивидуальных</w:t>
            </w:r>
          </w:p>
        </w:tc>
        <w:tc>
          <w:tcPr>
            <w:tcW w:w="1160" w:type="dxa"/>
            <w:vAlign w:val="bottom"/>
          </w:tcPr>
          <w:p w:rsidR="00487FA2" w:rsidRDefault="00597E0F">
            <w:pPr>
              <w:ind w:left="120"/>
              <w:rPr>
                <w:sz w:val="20"/>
                <w:szCs w:val="20"/>
              </w:rPr>
            </w:pPr>
            <w:r>
              <w:rPr>
                <w:rFonts w:eastAsia="Times New Roman"/>
                <w:sz w:val="20"/>
                <w:szCs w:val="20"/>
              </w:rPr>
              <w:t>уметь:</w:t>
            </w:r>
          </w:p>
        </w:tc>
        <w:tc>
          <w:tcPr>
            <w:tcW w:w="1100" w:type="dxa"/>
            <w:vAlign w:val="bottom"/>
          </w:tcPr>
          <w:p w:rsidR="00487FA2" w:rsidRDefault="00487FA2">
            <w:pPr>
              <w:rPr>
                <w:sz w:val="20"/>
                <w:szCs w:val="20"/>
              </w:rPr>
            </w:pPr>
          </w:p>
        </w:tc>
      </w:tr>
      <w:tr w:rsidR="00487FA2">
        <w:trPr>
          <w:trHeight w:val="230"/>
        </w:trPr>
        <w:tc>
          <w:tcPr>
            <w:tcW w:w="1540" w:type="dxa"/>
            <w:gridSpan w:val="2"/>
            <w:vAlign w:val="bottom"/>
          </w:tcPr>
          <w:p w:rsidR="00487FA2" w:rsidRDefault="00597E0F">
            <w:pPr>
              <w:rPr>
                <w:sz w:val="20"/>
                <w:szCs w:val="20"/>
              </w:rPr>
            </w:pPr>
            <w:r>
              <w:rPr>
                <w:rFonts w:eastAsia="Times New Roman"/>
                <w:sz w:val="20"/>
                <w:szCs w:val="20"/>
              </w:rPr>
              <w:t>возможностей</w:t>
            </w:r>
          </w:p>
        </w:tc>
        <w:tc>
          <w:tcPr>
            <w:tcW w:w="980" w:type="dxa"/>
            <w:vAlign w:val="bottom"/>
          </w:tcPr>
          <w:p w:rsidR="00487FA2" w:rsidRDefault="00597E0F">
            <w:pPr>
              <w:ind w:right="19"/>
              <w:jc w:val="right"/>
              <w:rPr>
                <w:sz w:val="20"/>
                <w:szCs w:val="20"/>
              </w:rPr>
            </w:pPr>
            <w:r>
              <w:rPr>
                <w:rFonts w:eastAsia="Times New Roman"/>
                <w:sz w:val="20"/>
                <w:szCs w:val="20"/>
              </w:rPr>
              <w:t>ребенка</w:t>
            </w:r>
          </w:p>
        </w:tc>
        <w:tc>
          <w:tcPr>
            <w:tcW w:w="1160" w:type="dxa"/>
            <w:vAlign w:val="bottom"/>
          </w:tcPr>
          <w:p w:rsidR="00487FA2" w:rsidRDefault="00597E0F">
            <w:pPr>
              <w:ind w:left="120"/>
              <w:rPr>
                <w:sz w:val="20"/>
                <w:szCs w:val="20"/>
              </w:rPr>
            </w:pPr>
            <w:r>
              <w:rPr>
                <w:rFonts w:eastAsia="Times New Roman"/>
                <w:sz w:val="20"/>
                <w:szCs w:val="20"/>
              </w:rPr>
              <w:t>-</w:t>
            </w:r>
          </w:p>
        </w:tc>
        <w:tc>
          <w:tcPr>
            <w:tcW w:w="1100" w:type="dxa"/>
            <w:vAlign w:val="bottom"/>
          </w:tcPr>
          <w:p w:rsidR="00487FA2" w:rsidRDefault="00597E0F">
            <w:pPr>
              <w:jc w:val="right"/>
              <w:rPr>
                <w:sz w:val="20"/>
                <w:szCs w:val="20"/>
              </w:rPr>
            </w:pPr>
            <w:r>
              <w:rPr>
                <w:rFonts w:eastAsia="Times New Roman"/>
                <w:w w:val="98"/>
                <w:sz w:val="20"/>
                <w:szCs w:val="20"/>
              </w:rPr>
              <w:t>рационально</w:t>
            </w:r>
          </w:p>
        </w:tc>
      </w:tr>
      <w:tr w:rsidR="00487FA2">
        <w:trPr>
          <w:trHeight w:val="230"/>
        </w:trPr>
        <w:tc>
          <w:tcPr>
            <w:tcW w:w="1540" w:type="dxa"/>
            <w:gridSpan w:val="2"/>
            <w:vAlign w:val="bottom"/>
          </w:tcPr>
          <w:p w:rsidR="00487FA2" w:rsidRDefault="00597E0F">
            <w:pPr>
              <w:rPr>
                <w:sz w:val="20"/>
                <w:szCs w:val="20"/>
              </w:rPr>
            </w:pPr>
            <w:r>
              <w:rPr>
                <w:rFonts w:eastAsia="Times New Roman"/>
                <w:sz w:val="20"/>
                <w:szCs w:val="20"/>
              </w:rPr>
              <w:t>воспринимать и</w:t>
            </w:r>
          </w:p>
        </w:tc>
        <w:tc>
          <w:tcPr>
            <w:tcW w:w="980" w:type="dxa"/>
            <w:vAlign w:val="bottom"/>
          </w:tcPr>
          <w:p w:rsidR="00487FA2" w:rsidRDefault="00487FA2">
            <w:pPr>
              <w:rPr>
                <w:sz w:val="20"/>
                <w:szCs w:val="20"/>
              </w:rPr>
            </w:pPr>
          </w:p>
        </w:tc>
        <w:tc>
          <w:tcPr>
            <w:tcW w:w="2260" w:type="dxa"/>
            <w:gridSpan w:val="2"/>
            <w:vAlign w:val="bottom"/>
          </w:tcPr>
          <w:p w:rsidR="00487FA2" w:rsidRDefault="00597E0F">
            <w:pPr>
              <w:ind w:left="120"/>
              <w:rPr>
                <w:sz w:val="20"/>
                <w:szCs w:val="20"/>
              </w:rPr>
            </w:pPr>
            <w:r>
              <w:rPr>
                <w:rFonts w:eastAsia="Times New Roman"/>
                <w:w w:val="99"/>
                <w:sz w:val="20"/>
                <w:szCs w:val="20"/>
              </w:rPr>
              <w:t>организовывать  рабочее</w:t>
            </w:r>
          </w:p>
        </w:tc>
      </w:tr>
      <w:tr w:rsidR="00487FA2">
        <w:trPr>
          <w:trHeight w:val="226"/>
        </w:trPr>
        <w:tc>
          <w:tcPr>
            <w:tcW w:w="2520" w:type="dxa"/>
            <w:gridSpan w:val="3"/>
            <w:vAlign w:val="bottom"/>
          </w:tcPr>
          <w:p w:rsidR="00487FA2" w:rsidRDefault="00597E0F">
            <w:pPr>
              <w:spacing w:line="226" w:lineRule="exact"/>
              <w:rPr>
                <w:sz w:val="20"/>
                <w:szCs w:val="20"/>
              </w:rPr>
            </w:pPr>
            <w:r>
              <w:rPr>
                <w:rFonts w:eastAsia="Times New Roman"/>
                <w:sz w:val="20"/>
                <w:szCs w:val="20"/>
              </w:rPr>
              <w:t>различать звуки музыки).</w:t>
            </w:r>
          </w:p>
        </w:tc>
        <w:tc>
          <w:tcPr>
            <w:tcW w:w="1160" w:type="dxa"/>
            <w:vAlign w:val="bottom"/>
          </w:tcPr>
          <w:p w:rsidR="00487FA2" w:rsidRDefault="00597E0F">
            <w:pPr>
              <w:spacing w:line="226" w:lineRule="exact"/>
              <w:ind w:left="120"/>
              <w:rPr>
                <w:sz w:val="20"/>
                <w:szCs w:val="20"/>
              </w:rPr>
            </w:pPr>
            <w:r>
              <w:rPr>
                <w:rFonts w:eastAsia="Times New Roman"/>
                <w:sz w:val="20"/>
                <w:szCs w:val="20"/>
              </w:rPr>
              <w:t>место;</w:t>
            </w:r>
          </w:p>
        </w:tc>
        <w:tc>
          <w:tcPr>
            <w:tcW w:w="1100" w:type="dxa"/>
            <w:vAlign w:val="bottom"/>
          </w:tcPr>
          <w:p w:rsidR="00487FA2" w:rsidRDefault="00487FA2">
            <w:pPr>
              <w:rPr>
                <w:sz w:val="19"/>
                <w:szCs w:val="19"/>
              </w:rPr>
            </w:pPr>
          </w:p>
        </w:tc>
      </w:tr>
      <w:tr w:rsidR="00487FA2">
        <w:trPr>
          <w:trHeight w:val="230"/>
        </w:trPr>
        <w:tc>
          <w:tcPr>
            <w:tcW w:w="1540" w:type="dxa"/>
            <w:gridSpan w:val="2"/>
            <w:vAlign w:val="bottom"/>
          </w:tcPr>
          <w:p w:rsidR="00487FA2" w:rsidRDefault="00597E0F">
            <w:pPr>
              <w:rPr>
                <w:sz w:val="20"/>
                <w:szCs w:val="20"/>
              </w:rPr>
            </w:pPr>
            <w:r>
              <w:rPr>
                <w:rFonts w:eastAsia="Times New Roman"/>
                <w:sz w:val="20"/>
                <w:szCs w:val="20"/>
              </w:rPr>
              <w:t>По    учебному</w:t>
            </w:r>
          </w:p>
        </w:tc>
        <w:tc>
          <w:tcPr>
            <w:tcW w:w="980" w:type="dxa"/>
            <w:vAlign w:val="bottom"/>
          </w:tcPr>
          <w:p w:rsidR="00487FA2" w:rsidRDefault="00597E0F">
            <w:pPr>
              <w:jc w:val="right"/>
              <w:rPr>
                <w:sz w:val="20"/>
                <w:szCs w:val="20"/>
              </w:rPr>
            </w:pPr>
            <w:r>
              <w:rPr>
                <w:rFonts w:eastAsia="Times New Roman"/>
                <w:sz w:val="20"/>
                <w:szCs w:val="20"/>
              </w:rPr>
              <w:t>предмету</w:t>
            </w:r>
          </w:p>
        </w:tc>
        <w:tc>
          <w:tcPr>
            <w:tcW w:w="2260" w:type="dxa"/>
            <w:gridSpan w:val="2"/>
            <w:vAlign w:val="bottom"/>
          </w:tcPr>
          <w:p w:rsidR="00487FA2" w:rsidRDefault="00597E0F">
            <w:pPr>
              <w:ind w:left="120"/>
              <w:rPr>
                <w:sz w:val="20"/>
                <w:szCs w:val="20"/>
              </w:rPr>
            </w:pPr>
            <w:r>
              <w:rPr>
                <w:rFonts w:eastAsia="Times New Roman"/>
                <w:sz w:val="20"/>
                <w:szCs w:val="20"/>
              </w:rPr>
              <w:t>находить  необходимую</w:t>
            </w:r>
          </w:p>
        </w:tc>
      </w:tr>
      <w:tr w:rsidR="00487FA2">
        <w:trPr>
          <w:trHeight w:val="230"/>
        </w:trPr>
        <w:tc>
          <w:tcPr>
            <w:tcW w:w="1140" w:type="dxa"/>
            <w:vAlign w:val="bottom"/>
          </w:tcPr>
          <w:p w:rsidR="00487FA2" w:rsidRDefault="00597E0F">
            <w:pPr>
              <w:rPr>
                <w:sz w:val="20"/>
                <w:szCs w:val="20"/>
              </w:rPr>
            </w:pPr>
            <w:r>
              <w:rPr>
                <w:rFonts w:eastAsia="Times New Roman"/>
                <w:sz w:val="20"/>
                <w:szCs w:val="20"/>
              </w:rPr>
              <w:t>"Музыка"</w:t>
            </w:r>
          </w:p>
        </w:tc>
        <w:tc>
          <w:tcPr>
            <w:tcW w:w="40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2260" w:type="dxa"/>
            <w:gridSpan w:val="2"/>
            <w:vAlign w:val="bottom"/>
          </w:tcPr>
          <w:p w:rsidR="00487FA2" w:rsidRDefault="00597E0F">
            <w:pPr>
              <w:ind w:left="120"/>
              <w:rPr>
                <w:sz w:val="20"/>
                <w:szCs w:val="20"/>
              </w:rPr>
            </w:pPr>
            <w:r>
              <w:rPr>
                <w:rFonts w:eastAsia="Times New Roman"/>
                <w:sz w:val="20"/>
                <w:szCs w:val="20"/>
              </w:rPr>
              <w:t>информацию в</w:t>
            </w:r>
          </w:p>
        </w:tc>
      </w:tr>
      <w:tr w:rsidR="00487FA2">
        <w:trPr>
          <w:trHeight w:val="230"/>
        </w:trPr>
        <w:tc>
          <w:tcPr>
            <w:tcW w:w="1140" w:type="dxa"/>
            <w:vAlign w:val="bottom"/>
          </w:tcPr>
          <w:p w:rsidR="00487FA2" w:rsidRDefault="00597E0F">
            <w:pPr>
              <w:rPr>
                <w:sz w:val="20"/>
                <w:szCs w:val="20"/>
              </w:rPr>
            </w:pPr>
            <w:r>
              <w:rPr>
                <w:rFonts w:eastAsia="Times New Roman"/>
                <w:sz w:val="20"/>
                <w:szCs w:val="20"/>
              </w:rPr>
              <w:t>возможно</w:t>
            </w:r>
          </w:p>
        </w:tc>
        <w:tc>
          <w:tcPr>
            <w:tcW w:w="1380" w:type="dxa"/>
            <w:gridSpan w:val="2"/>
            <w:vAlign w:val="bottom"/>
          </w:tcPr>
          <w:p w:rsidR="00487FA2" w:rsidRDefault="00597E0F">
            <w:pPr>
              <w:ind w:right="19"/>
              <w:jc w:val="right"/>
              <w:rPr>
                <w:sz w:val="20"/>
                <w:szCs w:val="20"/>
              </w:rPr>
            </w:pPr>
            <w:r>
              <w:rPr>
                <w:rFonts w:eastAsia="Times New Roman"/>
                <w:w w:val="98"/>
                <w:sz w:val="20"/>
                <w:szCs w:val="20"/>
              </w:rPr>
              <w:t>безотметочное</w:t>
            </w:r>
          </w:p>
        </w:tc>
        <w:tc>
          <w:tcPr>
            <w:tcW w:w="1160" w:type="dxa"/>
            <w:vAlign w:val="bottom"/>
          </w:tcPr>
          <w:p w:rsidR="00487FA2" w:rsidRDefault="00597E0F">
            <w:pPr>
              <w:ind w:left="120"/>
              <w:rPr>
                <w:sz w:val="20"/>
                <w:szCs w:val="20"/>
              </w:rPr>
            </w:pPr>
            <w:r>
              <w:rPr>
                <w:rFonts w:eastAsia="Times New Roman"/>
                <w:sz w:val="20"/>
                <w:szCs w:val="20"/>
              </w:rPr>
              <w:t>различных</w:t>
            </w:r>
          </w:p>
        </w:tc>
        <w:tc>
          <w:tcPr>
            <w:tcW w:w="1100" w:type="dxa"/>
            <w:vAlign w:val="bottom"/>
          </w:tcPr>
          <w:p w:rsidR="00487FA2" w:rsidRDefault="00487FA2">
            <w:pPr>
              <w:rPr>
                <w:sz w:val="20"/>
                <w:szCs w:val="20"/>
              </w:rPr>
            </w:pPr>
          </w:p>
        </w:tc>
      </w:tr>
      <w:tr w:rsidR="00487FA2">
        <w:trPr>
          <w:trHeight w:val="230"/>
        </w:trPr>
        <w:tc>
          <w:tcPr>
            <w:tcW w:w="1140" w:type="dxa"/>
            <w:vAlign w:val="bottom"/>
          </w:tcPr>
          <w:p w:rsidR="00487FA2" w:rsidRDefault="00597E0F">
            <w:pPr>
              <w:rPr>
                <w:sz w:val="20"/>
                <w:szCs w:val="20"/>
              </w:rPr>
            </w:pPr>
            <w:r>
              <w:rPr>
                <w:rFonts w:eastAsia="Times New Roman"/>
                <w:sz w:val="20"/>
                <w:szCs w:val="20"/>
              </w:rPr>
              <w:t>обучение.</w:t>
            </w:r>
          </w:p>
        </w:tc>
        <w:tc>
          <w:tcPr>
            <w:tcW w:w="40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1160" w:type="dxa"/>
            <w:vAlign w:val="bottom"/>
          </w:tcPr>
          <w:p w:rsidR="00487FA2" w:rsidRDefault="00597E0F">
            <w:pPr>
              <w:ind w:left="120"/>
              <w:rPr>
                <w:sz w:val="20"/>
                <w:szCs w:val="20"/>
              </w:rPr>
            </w:pPr>
            <w:r>
              <w:rPr>
                <w:rFonts w:eastAsia="Times New Roman"/>
                <w:w w:val="98"/>
                <w:sz w:val="20"/>
                <w:szCs w:val="20"/>
              </w:rPr>
              <w:t>источниках,</w:t>
            </w:r>
          </w:p>
        </w:tc>
        <w:tc>
          <w:tcPr>
            <w:tcW w:w="1100" w:type="dxa"/>
            <w:vAlign w:val="bottom"/>
          </w:tcPr>
          <w:p w:rsidR="00487FA2" w:rsidRDefault="00597E0F">
            <w:pPr>
              <w:jc w:val="right"/>
              <w:rPr>
                <w:sz w:val="20"/>
                <w:szCs w:val="20"/>
              </w:rPr>
            </w:pPr>
            <w:r>
              <w:rPr>
                <w:rFonts w:eastAsia="Times New Roman"/>
                <w:sz w:val="20"/>
                <w:szCs w:val="20"/>
              </w:rPr>
              <w:t>применять</w:t>
            </w:r>
          </w:p>
        </w:tc>
      </w:tr>
      <w:tr w:rsidR="00487FA2">
        <w:trPr>
          <w:trHeight w:val="230"/>
        </w:trPr>
        <w:tc>
          <w:tcPr>
            <w:tcW w:w="1540" w:type="dxa"/>
            <w:gridSpan w:val="2"/>
            <w:vAlign w:val="bottom"/>
          </w:tcPr>
          <w:p w:rsidR="00487FA2" w:rsidRDefault="00597E0F">
            <w:pPr>
              <w:rPr>
                <w:sz w:val="20"/>
                <w:szCs w:val="20"/>
              </w:rPr>
            </w:pPr>
            <w:r>
              <w:rPr>
                <w:rFonts w:eastAsia="Times New Roman"/>
                <w:b/>
                <w:bCs/>
                <w:sz w:val="20"/>
                <w:szCs w:val="20"/>
              </w:rPr>
              <w:t>ФИЗИЧЕСКАЯ</w:t>
            </w:r>
          </w:p>
        </w:tc>
        <w:tc>
          <w:tcPr>
            <w:tcW w:w="980" w:type="dxa"/>
            <w:vAlign w:val="bottom"/>
          </w:tcPr>
          <w:p w:rsidR="00487FA2" w:rsidRDefault="00487FA2">
            <w:pPr>
              <w:rPr>
                <w:sz w:val="20"/>
                <w:szCs w:val="20"/>
              </w:rPr>
            </w:pPr>
          </w:p>
        </w:tc>
        <w:tc>
          <w:tcPr>
            <w:tcW w:w="2260" w:type="dxa"/>
            <w:gridSpan w:val="2"/>
            <w:vAlign w:val="bottom"/>
          </w:tcPr>
          <w:p w:rsidR="00487FA2" w:rsidRDefault="00597E0F">
            <w:pPr>
              <w:ind w:left="120"/>
              <w:rPr>
                <w:sz w:val="20"/>
                <w:szCs w:val="20"/>
              </w:rPr>
            </w:pPr>
            <w:r>
              <w:rPr>
                <w:rFonts w:eastAsia="Times New Roman"/>
                <w:sz w:val="20"/>
                <w:szCs w:val="20"/>
              </w:rPr>
              <w:t>конструкторскую и</w:t>
            </w:r>
          </w:p>
        </w:tc>
      </w:tr>
      <w:tr w:rsidR="00487FA2">
        <w:trPr>
          <w:trHeight w:val="278"/>
        </w:trPr>
        <w:tc>
          <w:tcPr>
            <w:tcW w:w="1140" w:type="dxa"/>
            <w:vAlign w:val="bottom"/>
          </w:tcPr>
          <w:p w:rsidR="00487FA2" w:rsidRDefault="00597E0F">
            <w:pPr>
              <w:rPr>
                <w:sz w:val="20"/>
                <w:szCs w:val="20"/>
              </w:rPr>
            </w:pPr>
            <w:r>
              <w:rPr>
                <w:rFonts w:eastAsia="Times New Roman"/>
                <w:b/>
                <w:bCs/>
                <w:w w:val="99"/>
                <w:sz w:val="20"/>
                <w:szCs w:val="20"/>
              </w:rPr>
              <w:t>КУЛЬТУРА</w:t>
            </w:r>
          </w:p>
        </w:tc>
        <w:tc>
          <w:tcPr>
            <w:tcW w:w="400" w:type="dxa"/>
            <w:vAlign w:val="bottom"/>
          </w:tcPr>
          <w:p w:rsidR="00487FA2" w:rsidRDefault="00487FA2">
            <w:pPr>
              <w:rPr>
                <w:sz w:val="24"/>
                <w:szCs w:val="24"/>
              </w:rPr>
            </w:pPr>
          </w:p>
        </w:tc>
        <w:tc>
          <w:tcPr>
            <w:tcW w:w="980" w:type="dxa"/>
            <w:vAlign w:val="bottom"/>
          </w:tcPr>
          <w:p w:rsidR="00487FA2" w:rsidRDefault="00487FA2">
            <w:pPr>
              <w:rPr>
                <w:sz w:val="24"/>
                <w:szCs w:val="24"/>
              </w:rPr>
            </w:pPr>
          </w:p>
        </w:tc>
        <w:tc>
          <w:tcPr>
            <w:tcW w:w="2260" w:type="dxa"/>
            <w:gridSpan w:val="2"/>
            <w:vAlign w:val="bottom"/>
          </w:tcPr>
          <w:p w:rsidR="00487FA2" w:rsidRDefault="00597E0F">
            <w:pPr>
              <w:ind w:left="120"/>
              <w:rPr>
                <w:sz w:val="20"/>
                <w:szCs w:val="20"/>
              </w:rPr>
            </w:pPr>
            <w:r>
              <w:rPr>
                <w:rFonts w:eastAsia="Times New Roman"/>
                <w:sz w:val="20"/>
                <w:szCs w:val="20"/>
              </w:rPr>
              <w:t>технологическую</w:t>
            </w:r>
          </w:p>
        </w:tc>
      </w:tr>
    </w:tbl>
    <w:p w:rsidR="00487FA2" w:rsidRDefault="00597E0F" w:rsidP="00747E0F">
      <w:pPr>
        <w:numPr>
          <w:ilvl w:val="0"/>
          <w:numId w:val="122"/>
        </w:numPr>
        <w:tabs>
          <w:tab w:val="left" w:pos="5860"/>
        </w:tabs>
        <w:spacing w:line="231" w:lineRule="auto"/>
        <w:ind w:left="5860" w:hanging="1017"/>
        <w:rPr>
          <w:rFonts w:eastAsia="Times New Roman"/>
          <w:sz w:val="20"/>
          <w:szCs w:val="20"/>
        </w:rPr>
      </w:pPr>
      <w:r>
        <w:rPr>
          <w:rFonts w:eastAsia="Times New Roman"/>
          <w:sz w:val="20"/>
          <w:szCs w:val="20"/>
        </w:rPr>
        <w:t>характеризовать   документацию;</w:t>
      </w:r>
    </w:p>
    <w:p w:rsidR="00487FA2" w:rsidRDefault="00597E0F">
      <w:pPr>
        <w:ind w:left="4840"/>
        <w:rPr>
          <w:rFonts w:eastAsia="Times New Roman"/>
          <w:sz w:val="20"/>
          <w:szCs w:val="20"/>
        </w:rPr>
      </w:pPr>
      <w:r>
        <w:rPr>
          <w:rFonts w:eastAsia="Times New Roman"/>
          <w:sz w:val="20"/>
          <w:szCs w:val="20"/>
        </w:rPr>
        <w:t>содержательныесоставлять</w:t>
      </w:r>
    </w:p>
    <w:p w:rsidR="00487FA2" w:rsidRDefault="00597E0F">
      <w:pPr>
        <w:ind w:left="4840"/>
        <w:rPr>
          <w:rFonts w:eastAsia="Times New Roman"/>
          <w:sz w:val="20"/>
          <w:szCs w:val="20"/>
        </w:rPr>
      </w:pPr>
      <w:r>
        <w:rPr>
          <w:rFonts w:eastAsia="Times New Roman"/>
          <w:sz w:val="20"/>
          <w:szCs w:val="20"/>
        </w:rPr>
        <w:t>основы   здорового   образа   последовательность</w:t>
      </w:r>
    </w:p>
    <w:p w:rsidR="00487FA2" w:rsidRDefault="00597E0F">
      <w:pPr>
        <w:ind w:left="4840"/>
        <w:rPr>
          <w:rFonts w:eastAsia="Times New Roman"/>
          <w:sz w:val="20"/>
          <w:szCs w:val="20"/>
        </w:rPr>
      </w:pPr>
      <w:r>
        <w:rPr>
          <w:rFonts w:eastAsia="Times New Roman"/>
          <w:sz w:val="20"/>
          <w:szCs w:val="20"/>
        </w:rPr>
        <w:t>жизни,</w:t>
      </w:r>
      <w:r>
        <w:rPr>
          <w:rFonts w:eastAsia="Times New Roman"/>
          <w:sz w:val="19"/>
          <w:szCs w:val="19"/>
        </w:rPr>
        <w:t>выполнения</w:t>
      </w:r>
    </w:p>
    <w:tbl>
      <w:tblPr>
        <w:tblW w:w="0" w:type="auto"/>
        <w:tblInd w:w="4840" w:type="dxa"/>
        <w:tblLayout w:type="fixed"/>
        <w:tblCellMar>
          <w:left w:w="0" w:type="dxa"/>
          <w:right w:w="0" w:type="dxa"/>
        </w:tblCellMar>
        <w:tblLook w:val="04A0"/>
      </w:tblPr>
      <w:tblGrid>
        <w:gridCol w:w="240"/>
        <w:gridCol w:w="1140"/>
        <w:gridCol w:w="1160"/>
        <w:gridCol w:w="1400"/>
        <w:gridCol w:w="940"/>
      </w:tblGrid>
      <w:tr w:rsidR="00487FA2">
        <w:trPr>
          <w:trHeight w:val="187"/>
        </w:trPr>
        <w:tc>
          <w:tcPr>
            <w:tcW w:w="2540" w:type="dxa"/>
            <w:gridSpan w:val="3"/>
            <w:vAlign w:val="bottom"/>
          </w:tcPr>
          <w:p w:rsidR="00487FA2" w:rsidRDefault="00597E0F">
            <w:pPr>
              <w:spacing w:line="187" w:lineRule="exact"/>
              <w:rPr>
                <w:sz w:val="20"/>
                <w:szCs w:val="20"/>
              </w:rPr>
            </w:pPr>
            <w:r>
              <w:rPr>
                <w:rFonts w:eastAsia="Times New Roman"/>
                <w:sz w:val="20"/>
                <w:szCs w:val="20"/>
              </w:rPr>
              <w:t>раскрывать его взаимосвязь</w:t>
            </w:r>
          </w:p>
        </w:tc>
        <w:tc>
          <w:tcPr>
            <w:tcW w:w="2340" w:type="dxa"/>
            <w:gridSpan w:val="2"/>
            <w:vAlign w:val="bottom"/>
          </w:tcPr>
          <w:p w:rsidR="00487FA2" w:rsidRDefault="00597E0F">
            <w:pPr>
              <w:spacing w:line="187" w:lineRule="exact"/>
              <w:ind w:left="100"/>
              <w:rPr>
                <w:sz w:val="20"/>
                <w:szCs w:val="20"/>
              </w:rPr>
            </w:pPr>
            <w:r>
              <w:rPr>
                <w:rFonts w:eastAsia="Times New Roman"/>
                <w:sz w:val="20"/>
                <w:szCs w:val="20"/>
              </w:rPr>
              <w:t>технологических</w:t>
            </w:r>
          </w:p>
        </w:tc>
      </w:tr>
      <w:tr w:rsidR="00487FA2">
        <w:trPr>
          <w:trHeight w:val="230"/>
        </w:trPr>
        <w:tc>
          <w:tcPr>
            <w:tcW w:w="1380" w:type="dxa"/>
            <w:gridSpan w:val="2"/>
            <w:vAlign w:val="bottom"/>
          </w:tcPr>
          <w:p w:rsidR="00487FA2" w:rsidRDefault="00597E0F">
            <w:pPr>
              <w:rPr>
                <w:sz w:val="20"/>
                <w:szCs w:val="20"/>
              </w:rPr>
            </w:pPr>
            <w:r>
              <w:rPr>
                <w:rFonts w:eastAsia="Times New Roman"/>
                <w:sz w:val="20"/>
                <w:szCs w:val="20"/>
              </w:rPr>
              <w:t>со здоровьем,</w:t>
            </w:r>
          </w:p>
        </w:tc>
        <w:tc>
          <w:tcPr>
            <w:tcW w:w="1160" w:type="dxa"/>
            <w:vAlign w:val="bottom"/>
          </w:tcPr>
          <w:p w:rsidR="00487FA2" w:rsidRDefault="00487FA2">
            <w:pPr>
              <w:rPr>
                <w:sz w:val="20"/>
                <w:szCs w:val="20"/>
              </w:rPr>
            </w:pPr>
          </w:p>
        </w:tc>
        <w:tc>
          <w:tcPr>
            <w:tcW w:w="1400" w:type="dxa"/>
            <w:vAlign w:val="bottom"/>
          </w:tcPr>
          <w:p w:rsidR="00487FA2" w:rsidRDefault="00597E0F">
            <w:pPr>
              <w:ind w:left="100"/>
              <w:rPr>
                <w:sz w:val="20"/>
                <w:szCs w:val="20"/>
              </w:rPr>
            </w:pPr>
            <w:r>
              <w:rPr>
                <w:rFonts w:eastAsia="Times New Roman"/>
                <w:sz w:val="20"/>
                <w:szCs w:val="20"/>
              </w:rPr>
              <w:t>операций</w:t>
            </w:r>
          </w:p>
        </w:tc>
        <w:tc>
          <w:tcPr>
            <w:tcW w:w="940" w:type="dxa"/>
            <w:vAlign w:val="bottom"/>
          </w:tcPr>
          <w:p w:rsidR="00487FA2" w:rsidRDefault="00597E0F">
            <w:pPr>
              <w:ind w:right="19"/>
              <w:jc w:val="right"/>
              <w:rPr>
                <w:sz w:val="20"/>
                <w:szCs w:val="20"/>
              </w:rPr>
            </w:pPr>
            <w:r>
              <w:rPr>
                <w:rFonts w:eastAsia="Times New Roman"/>
                <w:sz w:val="20"/>
                <w:szCs w:val="20"/>
              </w:rPr>
              <w:t>для</w:t>
            </w:r>
          </w:p>
        </w:tc>
      </w:tr>
      <w:tr w:rsidR="00487FA2">
        <w:trPr>
          <w:trHeight w:val="230"/>
        </w:trPr>
        <w:tc>
          <w:tcPr>
            <w:tcW w:w="1380" w:type="dxa"/>
            <w:gridSpan w:val="2"/>
            <w:vAlign w:val="bottom"/>
          </w:tcPr>
          <w:p w:rsidR="00487FA2" w:rsidRDefault="00597E0F">
            <w:pPr>
              <w:rPr>
                <w:sz w:val="20"/>
                <w:szCs w:val="20"/>
              </w:rPr>
            </w:pPr>
            <w:r>
              <w:rPr>
                <w:rFonts w:eastAsia="Times New Roman"/>
                <w:sz w:val="20"/>
                <w:szCs w:val="20"/>
              </w:rPr>
              <w:t>гармоничным</w:t>
            </w:r>
          </w:p>
        </w:tc>
        <w:tc>
          <w:tcPr>
            <w:tcW w:w="1160" w:type="dxa"/>
            <w:vAlign w:val="bottom"/>
          </w:tcPr>
          <w:p w:rsidR="00487FA2" w:rsidRDefault="00597E0F">
            <w:pPr>
              <w:ind w:right="39"/>
              <w:jc w:val="right"/>
              <w:rPr>
                <w:sz w:val="20"/>
                <w:szCs w:val="20"/>
              </w:rPr>
            </w:pPr>
            <w:r>
              <w:rPr>
                <w:rFonts w:eastAsia="Times New Roman"/>
                <w:w w:val="96"/>
                <w:sz w:val="20"/>
                <w:szCs w:val="20"/>
              </w:rPr>
              <w:t>физическим</w:t>
            </w:r>
          </w:p>
        </w:tc>
        <w:tc>
          <w:tcPr>
            <w:tcW w:w="1400" w:type="dxa"/>
            <w:vAlign w:val="bottom"/>
          </w:tcPr>
          <w:p w:rsidR="00487FA2" w:rsidRDefault="00597E0F">
            <w:pPr>
              <w:ind w:left="100"/>
              <w:rPr>
                <w:sz w:val="20"/>
                <w:szCs w:val="20"/>
              </w:rPr>
            </w:pPr>
            <w:r>
              <w:rPr>
                <w:rFonts w:eastAsia="Times New Roman"/>
                <w:sz w:val="20"/>
                <w:szCs w:val="20"/>
              </w:rPr>
              <w:t>изготовления</w:t>
            </w:r>
          </w:p>
        </w:tc>
        <w:tc>
          <w:tcPr>
            <w:tcW w:w="940" w:type="dxa"/>
            <w:vAlign w:val="bottom"/>
          </w:tcPr>
          <w:p w:rsidR="00487FA2" w:rsidRDefault="00487FA2">
            <w:pPr>
              <w:rPr>
                <w:sz w:val="20"/>
                <w:szCs w:val="20"/>
              </w:rPr>
            </w:pPr>
          </w:p>
        </w:tc>
      </w:tr>
      <w:tr w:rsidR="00487FA2">
        <w:trPr>
          <w:trHeight w:val="230"/>
        </w:trPr>
        <w:tc>
          <w:tcPr>
            <w:tcW w:w="1380" w:type="dxa"/>
            <w:gridSpan w:val="2"/>
            <w:vAlign w:val="bottom"/>
          </w:tcPr>
          <w:p w:rsidR="00487FA2" w:rsidRDefault="00597E0F">
            <w:pPr>
              <w:rPr>
                <w:sz w:val="20"/>
                <w:szCs w:val="20"/>
              </w:rPr>
            </w:pPr>
            <w:r>
              <w:rPr>
                <w:rFonts w:eastAsia="Times New Roman"/>
                <w:sz w:val="20"/>
                <w:szCs w:val="20"/>
              </w:rPr>
              <w:t>развитием и</w:t>
            </w:r>
          </w:p>
        </w:tc>
        <w:tc>
          <w:tcPr>
            <w:tcW w:w="1160" w:type="dxa"/>
            <w:vAlign w:val="bottom"/>
          </w:tcPr>
          <w:p w:rsidR="00487FA2" w:rsidRDefault="00487FA2">
            <w:pPr>
              <w:rPr>
                <w:sz w:val="20"/>
                <w:szCs w:val="20"/>
              </w:rPr>
            </w:pPr>
          </w:p>
        </w:tc>
        <w:tc>
          <w:tcPr>
            <w:tcW w:w="2340" w:type="dxa"/>
            <w:gridSpan w:val="2"/>
            <w:vAlign w:val="bottom"/>
          </w:tcPr>
          <w:p w:rsidR="00487FA2" w:rsidRDefault="00597E0F">
            <w:pPr>
              <w:ind w:left="100"/>
              <w:rPr>
                <w:sz w:val="20"/>
                <w:szCs w:val="20"/>
              </w:rPr>
            </w:pPr>
            <w:r>
              <w:rPr>
                <w:rFonts w:eastAsia="Times New Roman"/>
                <w:sz w:val="20"/>
                <w:szCs w:val="20"/>
              </w:rPr>
              <w:t>изделия или получения</w:t>
            </w:r>
          </w:p>
        </w:tc>
      </w:tr>
      <w:tr w:rsidR="00487FA2">
        <w:trPr>
          <w:trHeight w:val="230"/>
        </w:trPr>
        <w:tc>
          <w:tcPr>
            <w:tcW w:w="1380" w:type="dxa"/>
            <w:gridSpan w:val="2"/>
            <w:vAlign w:val="bottom"/>
          </w:tcPr>
          <w:p w:rsidR="00487FA2" w:rsidRDefault="00597E0F">
            <w:pPr>
              <w:rPr>
                <w:sz w:val="20"/>
                <w:szCs w:val="20"/>
              </w:rPr>
            </w:pPr>
            <w:r>
              <w:rPr>
                <w:rFonts w:eastAsia="Times New Roman"/>
                <w:sz w:val="20"/>
                <w:szCs w:val="20"/>
              </w:rPr>
              <w:t>физической</w:t>
            </w:r>
          </w:p>
        </w:tc>
        <w:tc>
          <w:tcPr>
            <w:tcW w:w="1160" w:type="dxa"/>
            <w:vAlign w:val="bottom"/>
          </w:tcPr>
          <w:p w:rsidR="00487FA2" w:rsidRDefault="00487FA2">
            <w:pPr>
              <w:rPr>
                <w:sz w:val="20"/>
                <w:szCs w:val="20"/>
              </w:rPr>
            </w:pPr>
          </w:p>
        </w:tc>
        <w:tc>
          <w:tcPr>
            <w:tcW w:w="1400" w:type="dxa"/>
            <w:vAlign w:val="bottom"/>
          </w:tcPr>
          <w:p w:rsidR="00487FA2" w:rsidRDefault="00597E0F">
            <w:pPr>
              <w:ind w:left="100"/>
              <w:rPr>
                <w:sz w:val="20"/>
                <w:szCs w:val="20"/>
              </w:rPr>
            </w:pPr>
            <w:r>
              <w:rPr>
                <w:rFonts w:eastAsia="Times New Roman"/>
                <w:sz w:val="20"/>
                <w:szCs w:val="20"/>
              </w:rPr>
              <w:t>продукта;</w:t>
            </w:r>
          </w:p>
        </w:tc>
        <w:tc>
          <w:tcPr>
            <w:tcW w:w="940" w:type="dxa"/>
            <w:vAlign w:val="bottom"/>
          </w:tcPr>
          <w:p w:rsidR="00487FA2" w:rsidRDefault="00597E0F">
            <w:pPr>
              <w:jc w:val="right"/>
              <w:rPr>
                <w:sz w:val="20"/>
                <w:szCs w:val="20"/>
              </w:rPr>
            </w:pPr>
            <w:r>
              <w:rPr>
                <w:rFonts w:eastAsia="Times New Roman"/>
                <w:sz w:val="20"/>
                <w:szCs w:val="20"/>
              </w:rPr>
              <w:t>выбирать</w:t>
            </w:r>
          </w:p>
        </w:tc>
      </w:tr>
      <w:tr w:rsidR="00487FA2">
        <w:trPr>
          <w:trHeight w:val="230"/>
        </w:trPr>
        <w:tc>
          <w:tcPr>
            <w:tcW w:w="2540" w:type="dxa"/>
            <w:gridSpan w:val="3"/>
            <w:vAlign w:val="bottom"/>
          </w:tcPr>
          <w:p w:rsidR="00487FA2" w:rsidRDefault="00597E0F">
            <w:pPr>
              <w:rPr>
                <w:sz w:val="20"/>
                <w:szCs w:val="20"/>
              </w:rPr>
            </w:pPr>
            <w:r>
              <w:rPr>
                <w:rFonts w:eastAsia="Times New Roman"/>
                <w:sz w:val="20"/>
                <w:szCs w:val="20"/>
              </w:rPr>
              <w:t>подготовленностью</w:t>
            </w:r>
          </w:p>
        </w:tc>
        <w:tc>
          <w:tcPr>
            <w:tcW w:w="1400" w:type="dxa"/>
            <w:vAlign w:val="bottom"/>
          </w:tcPr>
          <w:p w:rsidR="00487FA2" w:rsidRDefault="00597E0F">
            <w:pPr>
              <w:ind w:left="100"/>
              <w:rPr>
                <w:sz w:val="20"/>
                <w:szCs w:val="20"/>
              </w:rPr>
            </w:pPr>
            <w:r>
              <w:rPr>
                <w:rFonts w:eastAsia="Times New Roman"/>
                <w:sz w:val="20"/>
                <w:szCs w:val="20"/>
              </w:rPr>
              <w:t>материалы,</w:t>
            </w:r>
          </w:p>
        </w:tc>
        <w:tc>
          <w:tcPr>
            <w:tcW w:w="940" w:type="dxa"/>
            <w:vAlign w:val="bottom"/>
          </w:tcPr>
          <w:p w:rsidR="00487FA2" w:rsidRDefault="00487FA2">
            <w:pPr>
              <w:rPr>
                <w:sz w:val="20"/>
                <w:szCs w:val="20"/>
              </w:rPr>
            </w:pPr>
          </w:p>
        </w:tc>
      </w:tr>
      <w:tr w:rsidR="00487FA2">
        <w:trPr>
          <w:trHeight w:val="230"/>
        </w:trPr>
        <w:tc>
          <w:tcPr>
            <w:tcW w:w="1380" w:type="dxa"/>
            <w:gridSpan w:val="2"/>
            <w:vAlign w:val="bottom"/>
          </w:tcPr>
          <w:p w:rsidR="00487FA2" w:rsidRDefault="00597E0F">
            <w:pPr>
              <w:rPr>
                <w:sz w:val="20"/>
                <w:szCs w:val="20"/>
              </w:rPr>
            </w:pPr>
            <w:r>
              <w:rPr>
                <w:rFonts w:eastAsia="Times New Roman"/>
                <w:w w:val="98"/>
                <w:sz w:val="20"/>
                <w:szCs w:val="20"/>
              </w:rPr>
              <w:t>формированием</w:t>
            </w:r>
          </w:p>
        </w:tc>
        <w:tc>
          <w:tcPr>
            <w:tcW w:w="1160" w:type="dxa"/>
            <w:vAlign w:val="bottom"/>
          </w:tcPr>
          <w:p w:rsidR="00487FA2" w:rsidRDefault="00597E0F">
            <w:pPr>
              <w:ind w:right="39"/>
              <w:jc w:val="right"/>
              <w:rPr>
                <w:sz w:val="20"/>
                <w:szCs w:val="20"/>
              </w:rPr>
            </w:pPr>
            <w:r>
              <w:rPr>
                <w:rFonts w:eastAsia="Times New Roman"/>
                <w:sz w:val="20"/>
                <w:szCs w:val="20"/>
              </w:rPr>
              <w:t>качеств</w:t>
            </w:r>
          </w:p>
        </w:tc>
        <w:tc>
          <w:tcPr>
            <w:tcW w:w="1400" w:type="dxa"/>
            <w:vAlign w:val="bottom"/>
          </w:tcPr>
          <w:p w:rsidR="00487FA2" w:rsidRDefault="00597E0F">
            <w:pPr>
              <w:ind w:left="100"/>
              <w:rPr>
                <w:sz w:val="20"/>
                <w:szCs w:val="20"/>
              </w:rPr>
            </w:pPr>
            <w:r>
              <w:rPr>
                <w:rFonts w:eastAsia="Times New Roman"/>
                <w:w w:val="99"/>
                <w:sz w:val="20"/>
                <w:szCs w:val="20"/>
              </w:rPr>
              <w:t>инструменты и</w:t>
            </w:r>
          </w:p>
        </w:tc>
        <w:tc>
          <w:tcPr>
            <w:tcW w:w="940" w:type="dxa"/>
            <w:vAlign w:val="bottom"/>
          </w:tcPr>
          <w:p w:rsidR="00487FA2" w:rsidRDefault="00487FA2">
            <w:pPr>
              <w:rPr>
                <w:sz w:val="20"/>
                <w:szCs w:val="20"/>
              </w:rPr>
            </w:pPr>
          </w:p>
        </w:tc>
      </w:tr>
      <w:tr w:rsidR="00487FA2">
        <w:trPr>
          <w:trHeight w:val="230"/>
        </w:trPr>
        <w:tc>
          <w:tcPr>
            <w:tcW w:w="1380" w:type="dxa"/>
            <w:gridSpan w:val="2"/>
            <w:vAlign w:val="bottom"/>
          </w:tcPr>
          <w:p w:rsidR="00487FA2" w:rsidRDefault="00597E0F">
            <w:pPr>
              <w:rPr>
                <w:sz w:val="20"/>
                <w:szCs w:val="20"/>
              </w:rPr>
            </w:pPr>
            <w:r>
              <w:rPr>
                <w:rFonts w:eastAsia="Times New Roman"/>
                <w:sz w:val="20"/>
                <w:szCs w:val="20"/>
              </w:rPr>
              <w:t>личности и</w:t>
            </w:r>
          </w:p>
        </w:tc>
        <w:tc>
          <w:tcPr>
            <w:tcW w:w="1160" w:type="dxa"/>
            <w:vAlign w:val="bottom"/>
          </w:tcPr>
          <w:p w:rsidR="00487FA2" w:rsidRDefault="00487FA2">
            <w:pPr>
              <w:rPr>
                <w:sz w:val="20"/>
                <w:szCs w:val="20"/>
              </w:rPr>
            </w:pPr>
          </w:p>
        </w:tc>
        <w:tc>
          <w:tcPr>
            <w:tcW w:w="1400" w:type="dxa"/>
            <w:vAlign w:val="bottom"/>
          </w:tcPr>
          <w:p w:rsidR="00487FA2" w:rsidRDefault="00597E0F">
            <w:pPr>
              <w:ind w:left="100"/>
              <w:rPr>
                <w:sz w:val="20"/>
                <w:szCs w:val="20"/>
              </w:rPr>
            </w:pPr>
            <w:r>
              <w:rPr>
                <w:rFonts w:eastAsia="Times New Roman"/>
                <w:sz w:val="20"/>
                <w:szCs w:val="20"/>
              </w:rPr>
              <w:t>оборудование</w:t>
            </w:r>
          </w:p>
        </w:tc>
        <w:tc>
          <w:tcPr>
            <w:tcW w:w="940" w:type="dxa"/>
            <w:vAlign w:val="bottom"/>
          </w:tcPr>
          <w:p w:rsidR="00487FA2" w:rsidRDefault="00597E0F">
            <w:pPr>
              <w:ind w:right="19"/>
              <w:jc w:val="right"/>
              <w:rPr>
                <w:sz w:val="20"/>
                <w:szCs w:val="20"/>
              </w:rPr>
            </w:pPr>
            <w:r>
              <w:rPr>
                <w:rFonts w:eastAsia="Times New Roman"/>
                <w:sz w:val="20"/>
                <w:szCs w:val="20"/>
              </w:rPr>
              <w:t>для</w:t>
            </w:r>
          </w:p>
        </w:tc>
      </w:tr>
      <w:tr w:rsidR="00487FA2">
        <w:trPr>
          <w:trHeight w:val="230"/>
        </w:trPr>
        <w:tc>
          <w:tcPr>
            <w:tcW w:w="1380" w:type="dxa"/>
            <w:gridSpan w:val="2"/>
            <w:vAlign w:val="bottom"/>
          </w:tcPr>
          <w:p w:rsidR="00487FA2" w:rsidRDefault="00597E0F">
            <w:pPr>
              <w:rPr>
                <w:sz w:val="20"/>
                <w:szCs w:val="20"/>
              </w:rPr>
            </w:pPr>
            <w:r>
              <w:rPr>
                <w:rFonts w:eastAsia="Times New Roman"/>
                <w:sz w:val="20"/>
                <w:szCs w:val="20"/>
              </w:rPr>
              <w:t>профилактикой</w:t>
            </w:r>
          </w:p>
        </w:tc>
        <w:tc>
          <w:tcPr>
            <w:tcW w:w="1160" w:type="dxa"/>
            <w:vAlign w:val="bottom"/>
          </w:tcPr>
          <w:p w:rsidR="00487FA2" w:rsidRDefault="00597E0F">
            <w:pPr>
              <w:ind w:right="19"/>
              <w:jc w:val="right"/>
              <w:rPr>
                <w:sz w:val="20"/>
                <w:szCs w:val="20"/>
              </w:rPr>
            </w:pPr>
            <w:r>
              <w:rPr>
                <w:rFonts w:eastAsia="Times New Roman"/>
                <w:sz w:val="20"/>
                <w:szCs w:val="20"/>
              </w:rPr>
              <w:t>вредных</w:t>
            </w:r>
          </w:p>
        </w:tc>
        <w:tc>
          <w:tcPr>
            <w:tcW w:w="1400" w:type="dxa"/>
            <w:vAlign w:val="bottom"/>
          </w:tcPr>
          <w:p w:rsidR="00487FA2" w:rsidRDefault="00597E0F">
            <w:pPr>
              <w:ind w:left="100"/>
              <w:rPr>
                <w:sz w:val="20"/>
                <w:szCs w:val="20"/>
              </w:rPr>
            </w:pPr>
            <w:r>
              <w:rPr>
                <w:rFonts w:eastAsia="Times New Roman"/>
                <w:sz w:val="20"/>
                <w:szCs w:val="20"/>
              </w:rPr>
              <w:t>выполнения</w:t>
            </w:r>
          </w:p>
        </w:tc>
        <w:tc>
          <w:tcPr>
            <w:tcW w:w="940" w:type="dxa"/>
            <w:vAlign w:val="bottom"/>
          </w:tcPr>
          <w:p w:rsidR="00487FA2" w:rsidRDefault="00597E0F">
            <w:pPr>
              <w:jc w:val="right"/>
              <w:rPr>
                <w:sz w:val="20"/>
                <w:szCs w:val="20"/>
              </w:rPr>
            </w:pPr>
            <w:r>
              <w:rPr>
                <w:rFonts w:eastAsia="Times New Roman"/>
                <w:sz w:val="20"/>
                <w:szCs w:val="20"/>
              </w:rPr>
              <w:t>работ;</w:t>
            </w:r>
          </w:p>
        </w:tc>
      </w:tr>
      <w:tr w:rsidR="00487FA2">
        <w:trPr>
          <w:trHeight w:val="230"/>
        </w:trPr>
        <w:tc>
          <w:tcPr>
            <w:tcW w:w="1380" w:type="dxa"/>
            <w:gridSpan w:val="2"/>
            <w:vAlign w:val="bottom"/>
          </w:tcPr>
          <w:p w:rsidR="00487FA2" w:rsidRDefault="00597E0F">
            <w:pPr>
              <w:rPr>
                <w:sz w:val="20"/>
                <w:szCs w:val="20"/>
              </w:rPr>
            </w:pPr>
            <w:r>
              <w:rPr>
                <w:rFonts w:eastAsia="Times New Roman"/>
                <w:sz w:val="20"/>
                <w:szCs w:val="20"/>
              </w:rPr>
              <w:t>привычек;</w:t>
            </w:r>
          </w:p>
        </w:tc>
        <w:tc>
          <w:tcPr>
            <w:tcW w:w="1160" w:type="dxa"/>
            <w:vAlign w:val="bottom"/>
          </w:tcPr>
          <w:p w:rsidR="00487FA2" w:rsidRDefault="00487FA2">
            <w:pPr>
              <w:rPr>
                <w:sz w:val="20"/>
                <w:szCs w:val="20"/>
              </w:rPr>
            </w:pPr>
          </w:p>
        </w:tc>
        <w:tc>
          <w:tcPr>
            <w:tcW w:w="1400" w:type="dxa"/>
            <w:vAlign w:val="bottom"/>
          </w:tcPr>
          <w:p w:rsidR="00487FA2" w:rsidRDefault="00597E0F">
            <w:pPr>
              <w:ind w:left="100"/>
              <w:rPr>
                <w:sz w:val="20"/>
                <w:szCs w:val="20"/>
              </w:rPr>
            </w:pPr>
            <w:r>
              <w:rPr>
                <w:rFonts w:eastAsia="Times New Roman"/>
                <w:sz w:val="20"/>
                <w:szCs w:val="20"/>
              </w:rPr>
              <w:t>выполнять</w:t>
            </w:r>
          </w:p>
        </w:tc>
        <w:tc>
          <w:tcPr>
            <w:tcW w:w="940" w:type="dxa"/>
            <w:vAlign w:val="bottom"/>
          </w:tcPr>
          <w:p w:rsidR="00487FA2" w:rsidRDefault="00487FA2">
            <w:pPr>
              <w:rPr>
                <w:sz w:val="20"/>
                <w:szCs w:val="20"/>
              </w:rPr>
            </w:pPr>
          </w:p>
        </w:tc>
      </w:tr>
      <w:tr w:rsidR="00487FA2">
        <w:trPr>
          <w:trHeight w:val="230"/>
        </w:trPr>
        <w:tc>
          <w:tcPr>
            <w:tcW w:w="240" w:type="dxa"/>
            <w:vAlign w:val="bottom"/>
          </w:tcPr>
          <w:p w:rsidR="00487FA2" w:rsidRDefault="00597E0F">
            <w:pPr>
              <w:rPr>
                <w:sz w:val="20"/>
                <w:szCs w:val="20"/>
              </w:rPr>
            </w:pPr>
            <w:r>
              <w:rPr>
                <w:rFonts w:eastAsia="Times New Roman"/>
                <w:sz w:val="20"/>
                <w:szCs w:val="20"/>
              </w:rPr>
              <w:t>-</w:t>
            </w:r>
          </w:p>
        </w:tc>
        <w:tc>
          <w:tcPr>
            <w:tcW w:w="1140" w:type="dxa"/>
            <w:vAlign w:val="bottom"/>
          </w:tcPr>
          <w:p w:rsidR="00487FA2" w:rsidRDefault="00597E0F">
            <w:pPr>
              <w:ind w:left="180"/>
              <w:rPr>
                <w:sz w:val="20"/>
                <w:szCs w:val="20"/>
              </w:rPr>
            </w:pPr>
            <w:r>
              <w:rPr>
                <w:rFonts w:eastAsia="Times New Roman"/>
                <w:w w:val="98"/>
                <w:sz w:val="20"/>
                <w:szCs w:val="20"/>
              </w:rPr>
              <w:t>определять</w:t>
            </w:r>
          </w:p>
        </w:tc>
        <w:tc>
          <w:tcPr>
            <w:tcW w:w="1160" w:type="dxa"/>
            <w:vAlign w:val="bottom"/>
          </w:tcPr>
          <w:p w:rsidR="00487FA2" w:rsidRDefault="00597E0F">
            <w:pPr>
              <w:ind w:right="19"/>
              <w:jc w:val="right"/>
              <w:rPr>
                <w:sz w:val="20"/>
                <w:szCs w:val="20"/>
              </w:rPr>
            </w:pPr>
            <w:r>
              <w:rPr>
                <w:rFonts w:eastAsia="Times New Roman"/>
                <w:sz w:val="20"/>
                <w:szCs w:val="20"/>
              </w:rPr>
              <w:t>базовые</w:t>
            </w:r>
          </w:p>
        </w:tc>
        <w:tc>
          <w:tcPr>
            <w:tcW w:w="2340" w:type="dxa"/>
            <w:gridSpan w:val="2"/>
            <w:vAlign w:val="bottom"/>
          </w:tcPr>
          <w:p w:rsidR="00487FA2" w:rsidRDefault="00597E0F">
            <w:pPr>
              <w:ind w:left="100"/>
              <w:rPr>
                <w:sz w:val="20"/>
                <w:szCs w:val="20"/>
              </w:rPr>
            </w:pPr>
            <w:r>
              <w:rPr>
                <w:rFonts w:eastAsia="Times New Roman"/>
                <w:sz w:val="20"/>
                <w:szCs w:val="20"/>
              </w:rPr>
              <w:t>технологические</w:t>
            </w:r>
          </w:p>
        </w:tc>
      </w:tr>
      <w:tr w:rsidR="00487FA2">
        <w:trPr>
          <w:trHeight w:val="230"/>
        </w:trPr>
        <w:tc>
          <w:tcPr>
            <w:tcW w:w="2540" w:type="dxa"/>
            <w:gridSpan w:val="3"/>
            <w:vAlign w:val="bottom"/>
          </w:tcPr>
          <w:p w:rsidR="00487FA2" w:rsidRDefault="00597E0F">
            <w:pPr>
              <w:rPr>
                <w:sz w:val="20"/>
                <w:szCs w:val="20"/>
              </w:rPr>
            </w:pPr>
            <w:r>
              <w:rPr>
                <w:rFonts w:eastAsia="Times New Roman"/>
                <w:sz w:val="20"/>
                <w:szCs w:val="20"/>
              </w:rPr>
              <w:t>понятия и термины</w:t>
            </w:r>
          </w:p>
        </w:tc>
        <w:tc>
          <w:tcPr>
            <w:tcW w:w="1400" w:type="dxa"/>
            <w:vAlign w:val="bottom"/>
          </w:tcPr>
          <w:p w:rsidR="00487FA2" w:rsidRDefault="00597E0F">
            <w:pPr>
              <w:ind w:left="100"/>
              <w:rPr>
                <w:sz w:val="20"/>
                <w:szCs w:val="20"/>
              </w:rPr>
            </w:pPr>
            <w:r>
              <w:rPr>
                <w:rFonts w:eastAsia="Times New Roman"/>
                <w:sz w:val="20"/>
                <w:szCs w:val="20"/>
              </w:rPr>
              <w:t>операции</w:t>
            </w:r>
          </w:p>
        </w:tc>
        <w:tc>
          <w:tcPr>
            <w:tcW w:w="940" w:type="dxa"/>
            <w:vAlign w:val="bottom"/>
          </w:tcPr>
          <w:p w:rsidR="00487FA2" w:rsidRDefault="00597E0F">
            <w:pPr>
              <w:jc w:val="right"/>
              <w:rPr>
                <w:sz w:val="20"/>
                <w:szCs w:val="20"/>
              </w:rPr>
            </w:pPr>
            <w:r>
              <w:rPr>
                <w:rFonts w:eastAsia="Times New Roman"/>
                <w:sz w:val="20"/>
                <w:szCs w:val="20"/>
              </w:rPr>
              <w:t>с</w:t>
            </w:r>
          </w:p>
        </w:tc>
      </w:tr>
      <w:tr w:rsidR="00487FA2">
        <w:trPr>
          <w:trHeight w:val="226"/>
        </w:trPr>
        <w:tc>
          <w:tcPr>
            <w:tcW w:w="1380" w:type="dxa"/>
            <w:gridSpan w:val="2"/>
            <w:vAlign w:val="bottom"/>
          </w:tcPr>
          <w:p w:rsidR="00487FA2" w:rsidRDefault="00597E0F">
            <w:pPr>
              <w:spacing w:line="226" w:lineRule="exact"/>
              <w:rPr>
                <w:sz w:val="20"/>
                <w:szCs w:val="20"/>
              </w:rPr>
            </w:pPr>
            <w:r>
              <w:rPr>
                <w:rFonts w:eastAsia="Times New Roman"/>
                <w:sz w:val="20"/>
                <w:szCs w:val="20"/>
              </w:rPr>
              <w:t>физической</w:t>
            </w:r>
          </w:p>
        </w:tc>
        <w:tc>
          <w:tcPr>
            <w:tcW w:w="1160" w:type="dxa"/>
            <w:vAlign w:val="bottom"/>
          </w:tcPr>
          <w:p w:rsidR="00487FA2" w:rsidRDefault="00597E0F">
            <w:pPr>
              <w:spacing w:line="226" w:lineRule="exact"/>
              <w:ind w:right="19"/>
              <w:jc w:val="right"/>
              <w:rPr>
                <w:sz w:val="20"/>
                <w:szCs w:val="20"/>
              </w:rPr>
            </w:pPr>
            <w:r>
              <w:rPr>
                <w:rFonts w:eastAsia="Times New Roman"/>
                <w:sz w:val="20"/>
                <w:szCs w:val="20"/>
              </w:rPr>
              <w:t>культуры,</w:t>
            </w:r>
          </w:p>
        </w:tc>
        <w:tc>
          <w:tcPr>
            <w:tcW w:w="2340" w:type="dxa"/>
            <w:gridSpan w:val="2"/>
            <w:vAlign w:val="bottom"/>
          </w:tcPr>
          <w:p w:rsidR="00487FA2" w:rsidRDefault="00597E0F">
            <w:pPr>
              <w:spacing w:line="226" w:lineRule="exact"/>
              <w:ind w:left="100"/>
              <w:rPr>
                <w:sz w:val="20"/>
                <w:szCs w:val="20"/>
              </w:rPr>
            </w:pPr>
            <w:r>
              <w:rPr>
                <w:rFonts w:eastAsia="Times New Roman"/>
                <w:sz w:val="20"/>
                <w:szCs w:val="20"/>
              </w:rPr>
              <w:t>использованием</w:t>
            </w:r>
          </w:p>
        </w:tc>
      </w:tr>
      <w:tr w:rsidR="00487FA2">
        <w:trPr>
          <w:trHeight w:val="230"/>
        </w:trPr>
        <w:tc>
          <w:tcPr>
            <w:tcW w:w="1380" w:type="dxa"/>
            <w:gridSpan w:val="2"/>
            <w:vAlign w:val="bottom"/>
          </w:tcPr>
          <w:p w:rsidR="00487FA2" w:rsidRDefault="00597E0F">
            <w:pPr>
              <w:rPr>
                <w:sz w:val="20"/>
                <w:szCs w:val="20"/>
              </w:rPr>
            </w:pPr>
            <w:r>
              <w:rPr>
                <w:rFonts w:eastAsia="Times New Roman"/>
                <w:sz w:val="20"/>
                <w:szCs w:val="20"/>
              </w:rPr>
              <w:t>применять их в</w:t>
            </w:r>
          </w:p>
        </w:tc>
        <w:tc>
          <w:tcPr>
            <w:tcW w:w="1160" w:type="dxa"/>
            <w:vAlign w:val="bottom"/>
          </w:tcPr>
          <w:p w:rsidR="00487FA2" w:rsidRDefault="00487FA2">
            <w:pPr>
              <w:rPr>
                <w:sz w:val="20"/>
                <w:szCs w:val="20"/>
              </w:rPr>
            </w:pPr>
          </w:p>
        </w:tc>
        <w:tc>
          <w:tcPr>
            <w:tcW w:w="2340" w:type="dxa"/>
            <w:gridSpan w:val="2"/>
            <w:vAlign w:val="bottom"/>
          </w:tcPr>
          <w:p w:rsidR="00487FA2" w:rsidRDefault="00597E0F">
            <w:pPr>
              <w:ind w:left="100"/>
              <w:rPr>
                <w:sz w:val="20"/>
                <w:szCs w:val="20"/>
              </w:rPr>
            </w:pPr>
            <w:r>
              <w:rPr>
                <w:rFonts w:eastAsia="Times New Roman"/>
                <w:sz w:val="20"/>
                <w:szCs w:val="20"/>
              </w:rPr>
              <w:t>ручных   инструментов,</w:t>
            </w:r>
          </w:p>
        </w:tc>
      </w:tr>
      <w:tr w:rsidR="00487FA2">
        <w:trPr>
          <w:trHeight w:val="230"/>
        </w:trPr>
        <w:tc>
          <w:tcPr>
            <w:tcW w:w="1380" w:type="dxa"/>
            <w:gridSpan w:val="2"/>
            <w:vAlign w:val="bottom"/>
          </w:tcPr>
          <w:p w:rsidR="00487FA2" w:rsidRDefault="00597E0F">
            <w:pPr>
              <w:rPr>
                <w:sz w:val="20"/>
                <w:szCs w:val="20"/>
              </w:rPr>
            </w:pPr>
            <w:r>
              <w:rPr>
                <w:rFonts w:eastAsia="Times New Roman"/>
                <w:sz w:val="20"/>
                <w:szCs w:val="20"/>
              </w:rPr>
              <w:t>процессе</w:t>
            </w:r>
          </w:p>
        </w:tc>
        <w:tc>
          <w:tcPr>
            <w:tcW w:w="1160" w:type="dxa"/>
            <w:vAlign w:val="bottom"/>
          </w:tcPr>
          <w:p w:rsidR="00487FA2" w:rsidRDefault="00597E0F">
            <w:pPr>
              <w:ind w:right="39"/>
              <w:jc w:val="right"/>
              <w:rPr>
                <w:sz w:val="20"/>
                <w:szCs w:val="20"/>
              </w:rPr>
            </w:pPr>
            <w:r>
              <w:rPr>
                <w:rFonts w:eastAsia="Times New Roman"/>
                <w:w w:val="98"/>
                <w:sz w:val="20"/>
                <w:szCs w:val="20"/>
              </w:rPr>
              <w:t>совместных</w:t>
            </w:r>
          </w:p>
        </w:tc>
        <w:tc>
          <w:tcPr>
            <w:tcW w:w="2340" w:type="dxa"/>
            <w:gridSpan w:val="2"/>
            <w:vAlign w:val="bottom"/>
          </w:tcPr>
          <w:p w:rsidR="00487FA2" w:rsidRDefault="00597E0F">
            <w:pPr>
              <w:ind w:left="100"/>
              <w:rPr>
                <w:sz w:val="20"/>
                <w:szCs w:val="20"/>
              </w:rPr>
            </w:pPr>
            <w:r>
              <w:rPr>
                <w:rFonts w:eastAsia="Times New Roman"/>
                <w:sz w:val="20"/>
                <w:szCs w:val="20"/>
              </w:rPr>
              <w:t>приспособлений, машин</w:t>
            </w:r>
          </w:p>
        </w:tc>
      </w:tr>
      <w:tr w:rsidR="00487FA2">
        <w:trPr>
          <w:trHeight w:val="230"/>
        </w:trPr>
        <w:tc>
          <w:tcPr>
            <w:tcW w:w="1380" w:type="dxa"/>
            <w:gridSpan w:val="2"/>
            <w:vAlign w:val="bottom"/>
          </w:tcPr>
          <w:p w:rsidR="00487FA2" w:rsidRDefault="00597E0F">
            <w:pPr>
              <w:rPr>
                <w:sz w:val="20"/>
                <w:szCs w:val="20"/>
              </w:rPr>
            </w:pPr>
            <w:r>
              <w:rPr>
                <w:rFonts w:eastAsia="Times New Roman"/>
                <w:sz w:val="20"/>
                <w:szCs w:val="20"/>
              </w:rPr>
              <w:t>занятий</w:t>
            </w:r>
          </w:p>
        </w:tc>
        <w:tc>
          <w:tcPr>
            <w:tcW w:w="1160" w:type="dxa"/>
            <w:vAlign w:val="bottom"/>
          </w:tcPr>
          <w:p w:rsidR="00487FA2" w:rsidRDefault="00487FA2">
            <w:pPr>
              <w:rPr>
                <w:sz w:val="20"/>
                <w:szCs w:val="20"/>
              </w:rPr>
            </w:pPr>
          </w:p>
        </w:tc>
        <w:tc>
          <w:tcPr>
            <w:tcW w:w="1400" w:type="dxa"/>
            <w:vAlign w:val="bottom"/>
          </w:tcPr>
          <w:p w:rsidR="00487FA2" w:rsidRDefault="00597E0F">
            <w:pPr>
              <w:ind w:left="100"/>
              <w:rPr>
                <w:sz w:val="20"/>
                <w:szCs w:val="20"/>
              </w:rPr>
            </w:pPr>
            <w:r>
              <w:rPr>
                <w:rFonts w:eastAsia="Times New Roman"/>
                <w:sz w:val="20"/>
                <w:szCs w:val="20"/>
              </w:rPr>
              <w:t>и</w:t>
            </w:r>
          </w:p>
        </w:tc>
        <w:tc>
          <w:tcPr>
            <w:tcW w:w="940" w:type="dxa"/>
            <w:vAlign w:val="bottom"/>
          </w:tcPr>
          <w:p w:rsidR="00487FA2" w:rsidRDefault="00487FA2">
            <w:pPr>
              <w:rPr>
                <w:sz w:val="20"/>
                <w:szCs w:val="20"/>
              </w:rPr>
            </w:pPr>
          </w:p>
        </w:tc>
      </w:tr>
      <w:tr w:rsidR="00487FA2">
        <w:trPr>
          <w:trHeight w:val="230"/>
        </w:trPr>
        <w:tc>
          <w:tcPr>
            <w:tcW w:w="1380" w:type="dxa"/>
            <w:gridSpan w:val="2"/>
            <w:vAlign w:val="bottom"/>
          </w:tcPr>
          <w:p w:rsidR="00487FA2" w:rsidRDefault="00597E0F">
            <w:pPr>
              <w:rPr>
                <w:sz w:val="20"/>
                <w:szCs w:val="20"/>
              </w:rPr>
            </w:pPr>
            <w:r>
              <w:rPr>
                <w:rFonts w:eastAsia="Times New Roman"/>
                <w:sz w:val="20"/>
                <w:szCs w:val="20"/>
              </w:rPr>
              <w:t>физическими</w:t>
            </w:r>
          </w:p>
        </w:tc>
        <w:tc>
          <w:tcPr>
            <w:tcW w:w="1160" w:type="dxa"/>
            <w:vAlign w:val="bottom"/>
          </w:tcPr>
          <w:p w:rsidR="00487FA2" w:rsidRDefault="00487FA2">
            <w:pPr>
              <w:rPr>
                <w:sz w:val="20"/>
                <w:szCs w:val="20"/>
              </w:rPr>
            </w:pPr>
          </w:p>
        </w:tc>
        <w:tc>
          <w:tcPr>
            <w:tcW w:w="1400" w:type="dxa"/>
            <w:vAlign w:val="bottom"/>
          </w:tcPr>
          <w:p w:rsidR="00487FA2" w:rsidRDefault="00597E0F">
            <w:pPr>
              <w:ind w:left="100"/>
              <w:rPr>
                <w:sz w:val="20"/>
                <w:szCs w:val="20"/>
              </w:rPr>
            </w:pPr>
            <w:r>
              <w:rPr>
                <w:rFonts w:eastAsia="Times New Roman"/>
                <w:sz w:val="20"/>
                <w:szCs w:val="20"/>
              </w:rPr>
              <w:t>оборудования;</w:t>
            </w:r>
          </w:p>
        </w:tc>
        <w:tc>
          <w:tcPr>
            <w:tcW w:w="940" w:type="dxa"/>
            <w:vAlign w:val="bottom"/>
          </w:tcPr>
          <w:p w:rsidR="00487FA2" w:rsidRDefault="00487FA2">
            <w:pPr>
              <w:rPr>
                <w:sz w:val="20"/>
                <w:szCs w:val="20"/>
              </w:rPr>
            </w:pPr>
          </w:p>
        </w:tc>
      </w:tr>
      <w:tr w:rsidR="00487FA2">
        <w:trPr>
          <w:trHeight w:val="230"/>
        </w:trPr>
        <w:tc>
          <w:tcPr>
            <w:tcW w:w="2540" w:type="dxa"/>
            <w:gridSpan w:val="3"/>
            <w:vAlign w:val="bottom"/>
          </w:tcPr>
          <w:p w:rsidR="00487FA2" w:rsidRDefault="00597E0F">
            <w:pPr>
              <w:rPr>
                <w:sz w:val="20"/>
                <w:szCs w:val="20"/>
              </w:rPr>
            </w:pPr>
            <w:r>
              <w:rPr>
                <w:rFonts w:eastAsia="Times New Roman"/>
                <w:sz w:val="20"/>
                <w:szCs w:val="20"/>
              </w:rPr>
              <w:t>упражнениями со своими</w:t>
            </w:r>
          </w:p>
        </w:tc>
        <w:tc>
          <w:tcPr>
            <w:tcW w:w="2340" w:type="dxa"/>
            <w:gridSpan w:val="2"/>
            <w:vAlign w:val="bottom"/>
          </w:tcPr>
          <w:p w:rsidR="00487FA2" w:rsidRDefault="00597E0F">
            <w:pPr>
              <w:ind w:left="100"/>
              <w:rPr>
                <w:sz w:val="20"/>
                <w:szCs w:val="20"/>
              </w:rPr>
            </w:pPr>
            <w:r>
              <w:rPr>
                <w:rFonts w:eastAsia="Times New Roman"/>
                <w:sz w:val="20"/>
                <w:szCs w:val="20"/>
              </w:rPr>
              <w:t>соблюдать требования</w:t>
            </w:r>
          </w:p>
        </w:tc>
      </w:tr>
      <w:tr w:rsidR="00487FA2">
        <w:trPr>
          <w:trHeight w:val="263"/>
        </w:trPr>
        <w:tc>
          <w:tcPr>
            <w:tcW w:w="2540" w:type="dxa"/>
            <w:gridSpan w:val="3"/>
            <w:vAlign w:val="bottom"/>
          </w:tcPr>
          <w:p w:rsidR="00487FA2" w:rsidRDefault="00597E0F">
            <w:pPr>
              <w:rPr>
                <w:sz w:val="20"/>
                <w:szCs w:val="20"/>
              </w:rPr>
            </w:pPr>
            <w:r>
              <w:rPr>
                <w:rFonts w:eastAsia="Times New Roman"/>
                <w:sz w:val="20"/>
                <w:szCs w:val="20"/>
              </w:rPr>
              <w:t>сверстниками, излагать с их</w:t>
            </w:r>
          </w:p>
        </w:tc>
        <w:tc>
          <w:tcPr>
            <w:tcW w:w="1400" w:type="dxa"/>
            <w:tcBorders>
              <w:bottom w:val="single" w:sz="8" w:space="0" w:color="auto"/>
            </w:tcBorders>
            <w:vAlign w:val="bottom"/>
          </w:tcPr>
          <w:p w:rsidR="00487FA2" w:rsidRDefault="00597E0F">
            <w:pPr>
              <w:ind w:left="100"/>
              <w:rPr>
                <w:sz w:val="20"/>
                <w:szCs w:val="20"/>
              </w:rPr>
            </w:pPr>
            <w:r>
              <w:rPr>
                <w:rFonts w:eastAsia="Times New Roman"/>
                <w:sz w:val="20"/>
                <w:szCs w:val="20"/>
              </w:rPr>
              <w:t>безопасности</w:t>
            </w:r>
          </w:p>
        </w:tc>
        <w:tc>
          <w:tcPr>
            <w:tcW w:w="940" w:type="dxa"/>
            <w:tcBorders>
              <w:bottom w:val="single" w:sz="8" w:space="0" w:color="auto"/>
            </w:tcBorders>
            <w:vAlign w:val="bottom"/>
          </w:tcPr>
          <w:p w:rsidR="00487FA2" w:rsidRDefault="00597E0F">
            <w:pPr>
              <w:jc w:val="right"/>
              <w:rPr>
                <w:sz w:val="20"/>
                <w:szCs w:val="20"/>
              </w:rPr>
            </w:pPr>
            <w:r>
              <w:rPr>
                <w:rFonts w:eastAsia="Times New Roman"/>
                <w:sz w:val="20"/>
                <w:szCs w:val="20"/>
              </w:rPr>
              <w:t>труда   и</w:t>
            </w:r>
          </w:p>
        </w:tc>
      </w:tr>
    </w:tbl>
    <w:p w:rsidR="00487FA2" w:rsidRDefault="00487FA2">
      <w:pPr>
        <w:spacing w:line="20" w:lineRule="exact"/>
        <w:rPr>
          <w:sz w:val="20"/>
          <w:szCs w:val="20"/>
        </w:rPr>
      </w:pPr>
      <w:r>
        <w:rPr>
          <w:sz w:val="20"/>
          <w:szCs w:val="20"/>
        </w:rPr>
        <w:pict>
          <v:line id="Shape 639" o:spid="_x0000_s1664" style="position:absolute;z-index:251479040;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640" o:spid="_x0000_s1665" style="position:absolute;margin-left:150.45pt;margin-top:-.7pt;width:.95pt;height:.95pt;z-index:-251291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641" o:spid="_x0000_s1666" style="position:absolute;z-index:251480064;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642" o:spid="_x0000_s1667" style="position:absolute;margin-left:367.85pt;margin-top:-.7pt;width:1pt;height:.95pt;z-index:-251290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643" o:spid="_x0000_s1668" style="position:absolute;margin-left:485.5pt;margin-top:-.7pt;width:.95pt;height:.95pt;z-index:-251289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50</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1260"/>
        <w:gridCol w:w="1260"/>
        <w:gridCol w:w="2040"/>
        <w:gridCol w:w="220"/>
      </w:tblGrid>
      <w:tr w:rsidR="00487FA2">
        <w:trPr>
          <w:trHeight w:val="230"/>
        </w:trPr>
        <w:tc>
          <w:tcPr>
            <w:tcW w:w="1260" w:type="dxa"/>
            <w:vAlign w:val="bottom"/>
          </w:tcPr>
          <w:p w:rsidR="00487FA2" w:rsidRDefault="00597E0F">
            <w:pPr>
              <w:rPr>
                <w:sz w:val="20"/>
                <w:szCs w:val="20"/>
              </w:rPr>
            </w:pPr>
            <w:r>
              <w:rPr>
                <w:rFonts w:eastAsia="Times New Roman"/>
                <w:sz w:val="20"/>
                <w:szCs w:val="20"/>
              </w:rPr>
              <w:lastRenderedPageBreak/>
              <w:t>помощью</w:t>
            </w:r>
          </w:p>
        </w:tc>
        <w:tc>
          <w:tcPr>
            <w:tcW w:w="1260" w:type="dxa"/>
            <w:vAlign w:val="bottom"/>
          </w:tcPr>
          <w:p w:rsidR="00487FA2" w:rsidRDefault="00487FA2">
            <w:pPr>
              <w:rPr>
                <w:sz w:val="20"/>
                <w:szCs w:val="20"/>
              </w:rPr>
            </w:pPr>
          </w:p>
        </w:tc>
        <w:tc>
          <w:tcPr>
            <w:tcW w:w="2040" w:type="dxa"/>
            <w:vAlign w:val="bottom"/>
          </w:tcPr>
          <w:p w:rsidR="00487FA2" w:rsidRDefault="00597E0F">
            <w:pPr>
              <w:ind w:left="120"/>
              <w:rPr>
                <w:sz w:val="20"/>
                <w:szCs w:val="20"/>
              </w:rPr>
            </w:pPr>
            <w:r>
              <w:rPr>
                <w:rFonts w:eastAsia="Times New Roman"/>
                <w:sz w:val="20"/>
                <w:szCs w:val="20"/>
              </w:rPr>
              <w:t>правила пользования</w:t>
            </w:r>
          </w:p>
        </w:tc>
        <w:tc>
          <w:tcPr>
            <w:tcW w:w="220" w:type="dxa"/>
            <w:vAlign w:val="bottom"/>
          </w:tcPr>
          <w:p w:rsidR="00487FA2" w:rsidRDefault="00487FA2">
            <w:pPr>
              <w:rPr>
                <w:sz w:val="20"/>
                <w:szCs w:val="20"/>
              </w:rPr>
            </w:pPr>
          </w:p>
        </w:tc>
      </w:tr>
      <w:tr w:rsidR="00487FA2">
        <w:trPr>
          <w:trHeight w:val="230"/>
        </w:trPr>
        <w:tc>
          <w:tcPr>
            <w:tcW w:w="1260" w:type="dxa"/>
            <w:vAlign w:val="bottom"/>
          </w:tcPr>
          <w:p w:rsidR="00487FA2" w:rsidRDefault="00597E0F">
            <w:pPr>
              <w:rPr>
                <w:sz w:val="20"/>
                <w:szCs w:val="20"/>
              </w:rPr>
            </w:pPr>
            <w:r>
              <w:rPr>
                <w:rFonts w:eastAsia="Times New Roman"/>
                <w:sz w:val="20"/>
                <w:szCs w:val="20"/>
              </w:rPr>
              <w:t>особенности</w:t>
            </w:r>
          </w:p>
        </w:tc>
        <w:tc>
          <w:tcPr>
            <w:tcW w:w="1260" w:type="dxa"/>
            <w:vAlign w:val="bottom"/>
          </w:tcPr>
          <w:p w:rsidR="00487FA2" w:rsidRDefault="00597E0F">
            <w:pPr>
              <w:ind w:right="19"/>
              <w:jc w:val="right"/>
              <w:rPr>
                <w:sz w:val="20"/>
                <w:szCs w:val="20"/>
              </w:rPr>
            </w:pPr>
            <w:r>
              <w:rPr>
                <w:rFonts w:eastAsia="Times New Roman"/>
                <w:sz w:val="20"/>
                <w:szCs w:val="20"/>
              </w:rPr>
              <w:t>выполнения</w:t>
            </w:r>
          </w:p>
        </w:tc>
        <w:tc>
          <w:tcPr>
            <w:tcW w:w="2040" w:type="dxa"/>
            <w:vAlign w:val="bottom"/>
          </w:tcPr>
          <w:p w:rsidR="00487FA2" w:rsidRDefault="00597E0F">
            <w:pPr>
              <w:ind w:left="120"/>
              <w:rPr>
                <w:sz w:val="20"/>
                <w:szCs w:val="20"/>
              </w:rPr>
            </w:pPr>
            <w:r>
              <w:rPr>
                <w:rFonts w:eastAsia="Times New Roman"/>
                <w:sz w:val="20"/>
                <w:szCs w:val="20"/>
              </w:rPr>
              <w:t>ручными</w:t>
            </w:r>
          </w:p>
        </w:tc>
        <w:tc>
          <w:tcPr>
            <w:tcW w:w="220" w:type="dxa"/>
            <w:vAlign w:val="bottom"/>
          </w:tcPr>
          <w:p w:rsidR="00487FA2" w:rsidRDefault="00487FA2">
            <w:pPr>
              <w:rPr>
                <w:sz w:val="20"/>
                <w:szCs w:val="20"/>
              </w:rPr>
            </w:pPr>
          </w:p>
        </w:tc>
      </w:tr>
      <w:tr w:rsidR="00487FA2">
        <w:trPr>
          <w:trHeight w:val="230"/>
        </w:trPr>
        <w:tc>
          <w:tcPr>
            <w:tcW w:w="1260" w:type="dxa"/>
            <w:vAlign w:val="bottom"/>
          </w:tcPr>
          <w:p w:rsidR="00487FA2" w:rsidRDefault="00597E0F">
            <w:pPr>
              <w:rPr>
                <w:sz w:val="20"/>
                <w:szCs w:val="20"/>
              </w:rPr>
            </w:pPr>
            <w:r>
              <w:rPr>
                <w:rFonts w:eastAsia="Times New Roman"/>
                <w:sz w:val="20"/>
                <w:szCs w:val="20"/>
              </w:rPr>
              <w:t>техники</w:t>
            </w:r>
          </w:p>
        </w:tc>
        <w:tc>
          <w:tcPr>
            <w:tcW w:w="1260" w:type="dxa"/>
            <w:vAlign w:val="bottom"/>
          </w:tcPr>
          <w:p w:rsidR="00487FA2" w:rsidRDefault="00487FA2">
            <w:pPr>
              <w:rPr>
                <w:sz w:val="20"/>
                <w:szCs w:val="20"/>
              </w:rPr>
            </w:pPr>
          </w:p>
        </w:tc>
        <w:tc>
          <w:tcPr>
            <w:tcW w:w="2040" w:type="dxa"/>
            <w:vAlign w:val="bottom"/>
          </w:tcPr>
          <w:p w:rsidR="00487FA2" w:rsidRDefault="00597E0F">
            <w:pPr>
              <w:ind w:left="120"/>
              <w:rPr>
                <w:sz w:val="20"/>
                <w:szCs w:val="20"/>
              </w:rPr>
            </w:pPr>
            <w:r>
              <w:rPr>
                <w:rFonts w:eastAsia="Times New Roman"/>
                <w:sz w:val="20"/>
                <w:szCs w:val="20"/>
              </w:rPr>
              <w:t>инструментами,</w:t>
            </w:r>
          </w:p>
        </w:tc>
        <w:tc>
          <w:tcPr>
            <w:tcW w:w="220" w:type="dxa"/>
            <w:vAlign w:val="bottom"/>
          </w:tcPr>
          <w:p w:rsidR="00487FA2" w:rsidRDefault="00487FA2">
            <w:pPr>
              <w:rPr>
                <w:sz w:val="20"/>
                <w:szCs w:val="20"/>
              </w:rPr>
            </w:pPr>
          </w:p>
        </w:tc>
      </w:tr>
      <w:tr w:rsidR="00487FA2">
        <w:trPr>
          <w:trHeight w:val="230"/>
        </w:trPr>
        <w:tc>
          <w:tcPr>
            <w:tcW w:w="1260" w:type="dxa"/>
            <w:vAlign w:val="bottom"/>
          </w:tcPr>
          <w:p w:rsidR="00487FA2" w:rsidRDefault="00597E0F">
            <w:pPr>
              <w:rPr>
                <w:sz w:val="20"/>
                <w:szCs w:val="20"/>
              </w:rPr>
            </w:pPr>
            <w:r>
              <w:rPr>
                <w:rFonts w:eastAsia="Times New Roman"/>
                <w:sz w:val="20"/>
                <w:szCs w:val="20"/>
              </w:rPr>
              <w:t>двигательных</w:t>
            </w:r>
          </w:p>
        </w:tc>
        <w:tc>
          <w:tcPr>
            <w:tcW w:w="1260" w:type="dxa"/>
            <w:vAlign w:val="bottom"/>
          </w:tcPr>
          <w:p w:rsidR="00487FA2" w:rsidRDefault="00597E0F">
            <w:pPr>
              <w:ind w:right="19"/>
              <w:jc w:val="right"/>
              <w:rPr>
                <w:sz w:val="20"/>
                <w:szCs w:val="20"/>
              </w:rPr>
            </w:pPr>
            <w:r>
              <w:rPr>
                <w:rFonts w:eastAsia="Times New Roman"/>
                <w:sz w:val="20"/>
                <w:szCs w:val="20"/>
              </w:rPr>
              <w:t>действий  и</w:t>
            </w:r>
          </w:p>
        </w:tc>
        <w:tc>
          <w:tcPr>
            <w:tcW w:w="2040" w:type="dxa"/>
            <w:vAlign w:val="bottom"/>
          </w:tcPr>
          <w:p w:rsidR="00487FA2" w:rsidRDefault="00597E0F">
            <w:pPr>
              <w:ind w:left="120"/>
              <w:rPr>
                <w:sz w:val="20"/>
                <w:szCs w:val="20"/>
              </w:rPr>
            </w:pPr>
            <w:r>
              <w:rPr>
                <w:rFonts w:eastAsia="Times New Roman"/>
                <w:sz w:val="20"/>
                <w:szCs w:val="20"/>
              </w:rPr>
              <w:t>машинами</w:t>
            </w:r>
          </w:p>
        </w:tc>
        <w:tc>
          <w:tcPr>
            <w:tcW w:w="220" w:type="dxa"/>
            <w:vAlign w:val="bottom"/>
          </w:tcPr>
          <w:p w:rsidR="00487FA2" w:rsidRDefault="00597E0F">
            <w:pPr>
              <w:ind w:left="100"/>
              <w:rPr>
                <w:sz w:val="20"/>
                <w:szCs w:val="20"/>
              </w:rPr>
            </w:pPr>
            <w:r>
              <w:rPr>
                <w:rFonts w:eastAsia="Times New Roman"/>
                <w:w w:val="92"/>
                <w:sz w:val="20"/>
                <w:szCs w:val="20"/>
              </w:rPr>
              <w:t>и</w:t>
            </w:r>
          </w:p>
        </w:tc>
      </w:tr>
      <w:tr w:rsidR="00487FA2">
        <w:trPr>
          <w:trHeight w:val="230"/>
        </w:trPr>
        <w:tc>
          <w:tcPr>
            <w:tcW w:w="1260" w:type="dxa"/>
            <w:vAlign w:val="bottom"/>
          </w:tcPr>
          <w:p w:rsidR="00487FA2" w:rsidRDefault="00597E0F">
            <w:pPr>
              <w:rPr>
                <w:sz w:val="20"/>
                <w:szCs w:val="20"/>
              </w:rPr>
            </w:pPr>
            <w:r>
              <w:rPr>
                <w:rFonts w:eastAsia="Times New Roman"/>
                <w:sz w:val="20"/>
                <w:szCs w:val="20"/>
              </w:rPr>
              <w:t>физических</w:t>
            </w:r>
          </w:p>
        </w:tc>
        <w:tc>
          <w:tcPr>
            <w:tcW w:w="1260" w:type="dxa"/>
            <w:vAlign w:val="bottom"/>
          </w:tcPr>
          <w:p w:rsidR="00487FA2" w:rsidRDefault="00487FA2">
            <w:pPr>
              <w:rPr>
                <w:sz w:val="20"/>
                <w:szCs w:val="20"/>
              </w:rPr>
            </w:pPr>
          </w:p>
        </w:tc>
        <w:tc>
          <w:tcPr>
            <w:tcW w:w="2040" w:type="dxa"/>
            <w:vAlign w:val="bottom"/>
          </w:tcPr>
          <w:p w:rsidR="00487FA2" w:rsidRDefault="00597E0F">
            <w:pPr>
              <w:ind w:left="120"/>
              <w:rPr>
                <w:sz w:val="20"/>
                <w:szCs w:val="20"/>
              </w:rPr>
            </w:pPr>
            <w:r>
              <w:rPr>
                <w:rFonts w:eastAsia="Times New Roman"/>
                <w:sz w:val="20"/>
                <w:szCs w:val="20"/>
              </w:rPr>
              <w:t>оборудованием;</w:t>
            </w:r>
          </w:p>
        </w:tc>
        <w:tc>
          <w:tcPr>
            <w:tcW w:w="220" w:type="dxa"/>
            <w:vAlign w:val="bottom"/>
          </w:tcPr>
          <w:p w:rsidR="00487FA2" w:rsidRDefault="00487FA2">
            <w:pPr>
              <w:rPr>
                <w:sz w:val="20"/>
                <w:szCs w:val="20"/>
              </w:rPr>
            </w:pPr>
          </w:p>
        </w:tc>
      </w:tr>
      <w:tr w:rsidR="00487FA2">
        <w:trPr>
          <w:trHeight w:val="230"/>
        </w:trPr>
        <w:tc>
          <w:tcPr>
            <w:tcW w:w="1260" w:type="dxa"/>
            <w:vAlign w:val="bottom"/>
          </w:tcPr>
          <w:p w:rsidR="00487FA2" w:rsidRDefault="00597E0F">
            <w:pPr>
              <w:rPr>
                <w:sz w:val="20"/>
                <w:szCs w:val="20"/>
              </w:rPr>
            </w:pPr>
            <w:r>
              <w:rPr>
                <w:rFonts w:eastAsia="Times New Roman"/>
                <w:sz w:val="20"/>
                <w:szCs w:val="20"/>
              </w:rPr>
              <w:t>упражнений,</w:t>
            </w:r>
          </w:p>
        </w:tc>
        <w:tc>
          <w:tcPr>
            <w:tcW w:w="1260" w:type="dxa"/>
            <w:vAlign w:val="bottom"/>
          </w:tcPr>
          <w:p w:rsidR="00487FA2" w:rsidRDefault="00597E0F">
            <w:pPr>
              <w:jc w:val="right"/>
              <w:rPr>
                <w:sz w:val="20"/>
                <w:szCs w:val="20"/>
              </w:rPr>
            </w:pPr>
            <w:r>
              <w:rPr>
                <w:rFonts w:eastAsia="Times New Roman"/>
                <w:sz w:val="20"/>
                <w:szCs w:val="20"/>
              </w:rPr>
              <w:t>развития</w:t>
            </w:r>
          </w:p>
        </w:tc>
        <w:tc>
          <w:tcPr>
            <w:tcW w:w="2040" w:type="dxa"/>
            <w:vAlign w:val="bottom"/>
          </w:tcPr>
          <w:p w:rsidR="00487FA2" w:rsidRDefault="00597E0F">
            <w:pPr>
              <w:ind w:left="120"/>
              <w:rPr>
                <w:sz w:val="20"/>
                <w:szCs w:val="20"/>
              </w:rPr>
            </w:pPr>
            <w:r>
              <w:rPr>
                <w:rFonts w:eastAsia="Times New Roman"/>
                <w:sz w:val="20"/>
                <w:szCs w:val="20"/>
              </w:rPr>
              <w:t>осуществлять</w:t>
            </w:r>
          </w:p>
        </w:tc>
        <w:tc>
          <w:tcPr>
            <w:tcW w:w="220" w:type="dxa"/>
            <w:vAlign w:val="bottom"/>
          </w:tcPr>
          <w:p w:rsidR="00487FA2" w:rsidRDefault="00487FA2">
            <w:pPr>
              <w:rPr>
                <w:sz w:val="20"/>
                <w:szCs w:val="20"/>
              </w:rPr>
            </w:pPr>
          </w:p>
        </w:tc>
      </w:tr>
      <w:tr w:rsidR="00487FA2">
        <w:trPr>
          <w:trHeight w:val="230"/>
        </w:trPr>
        <w:tc>
          <w:tcPr>
            <w:tcW w:w="1260" w:type="dxa"/>
            <w:vAlign w:val="bottom"/>
          </w:tcPr>
          <w:p w:rsidR="00487FA2" w:rsidRDefault="00597E0F">
            <w:pPr>
              <w:rPr>
                <w:sz w:val="20"/>
                <w:szCs w:val="20"/>
              </w:rPr>
            </w:pPr>
            <w:r>
              <w:rPr>
                <w:rFonts w:eastAsia="Times New Roman"/>
                <w:sz w:val="20"/>
                <w:szCs w:val="20"/>
              </w:rPr>
              <w:t>физических</w:t>
            </w:r>
          </w:p>
        </w:tc>
        <w:tc>
          <w:tcPr>
            <w:tcW w:w="1260" w:type="dxa"/>
            <w:vAlign w:val="bottom"/>
          </w:tcPr>
          <w:p w:rsidR="00487FA2" w:rsidRDefault="00487FA2">
            <w:pPr>
              <w:rPr>
                <w:sz w:val="20"/>
                <w:szCs w:val="20"/>
              </w:rPr>
            </w:pPr>
          </w:p>
        </w:tc>
        <w:tc>
          <w:tcPr>
            <w:tcW w:w="2260" w:type="dxa"/>
            <w:gridSpan w:val="2"/>
            <w:vAlign w:val="bottom"/>
          </w:tcPr>
          <w:p w:rsidR="00487FA2" w:rsidRDefault="00597E0F">
            <w:pPr>
              <w:ind w:left="120"/>
              <w:rPr>
                <w:sz w:val="20"/>
                <w:szCs w:val="20"/>
              </w:rPr>
            </w:pPr>
            <w:r>
              <w:rPr>
                <w:rFonts w:eastAsia="Times New Roman"/>
                <w:w w:val="99"/>
                <w:sz w:val="20"/>
                <w:szCs w:val="20"/>
              </w:rPr>
              <w:t>доступными  средствами</w:t>
            </w:r>
          </w:p>
        </w:tc>
      </w:tr>
      <w:tr w:rsidR="00487FA2">
        <w:trPr>
          <w:trHeight w:val="269"/>
        </w:trPr>
        <w:tc>
          <w:tcPr>
            <w:tcW w:w="1260" w:type="dxa"/>
            <w:vAlign w:val="bottom"/>
          </w:tcPr>
          <w:p w:rsidR="00487FA2" w:rsidRDefault="00597E0F">
            <w:pPr>
              <w:rPr>
                <w:sz w:val="20"/>
                <w:szCs w:val="20"/>
              </w:rPr>
            </w:pPr>
            <w:r>
              <w:rPr>
                <w:rFonts w:eastAsia="Times New Roman"/>
                <w:sz w:val="20"/>
                <w:szCs w:val="20"/>
              </w:rPr>
              <w:t>качеств;</w:t>
            </w:r>
          </w:p>
        </w:tc>
        <w:tc>
          <w:tcPr>
            <w:tcW w:w="1260" w:type="dxa"/>
            <w:vAlign w:val="bottom"/>
          </w:tcPr>
          <w:p w:rsidR="00487FA2" w:rsidRDefault="00487FA2">
            <w:pPr>
              <w:rPr>
                <w:sz w:val="23"/>
                <w:szCs w:val="23"/>
              </w:rPr>
            </w:pPr>
          </w:p>
        </w:tc>
        <w:tc>
          <w:tcPr>
            <w:tcW w:w="2040" w:type="dxa"/>
            <w:vAlign w:val="bottom"/>
          </w:tcPr>
          <w:p w:rsidR="00487FA2" w:rsidRDefault="00597E0F">
            <w:pPr>
              <w:ind w:left="120"/>
              <w:rPr>
                <w:sz w:val="20"/>
                <w:szCs w:val="20"/>
              </w:rPr>
            </w:pPr>
            <w:r>
              <w:rPr>
                <w:rFonts w:eastAsia="Times New Roman"/>
                <w:sz w:val="20"/>
                <w:szCs w:val="20"/>
              </w:rPr>
              <w:t>контроль</w:t>
            </w:r>
          </w:p>
        </w:tc>
        <w:tc>
          <w:tcPr>
            <w:tcW w:w="220" w:type="dxa"/>
            <w:vAlign w:val="bottom"/>
          </w:tcPr>
          <w:p w:rsidR="00487FA2" w:rsidRDefault="00487FA2">
            <w:pPr>
              <w:rPr>
                <w:sz w:val="23"/>
                <w:szCs w:val="23"/>
              </w:rPr>
            </w:pPr>
          </w:p>
        </w:tc>
      </w:tr>
    </w:tbl>
    <w:p w:rsidR="00487FA2" w:rsidRDefault="00487FA2">
      <w:pPr>
        <w:spacing w:line="20" w:lineRule="exact"/>
        <w:rPr>
          <w:sz w:val="20"/>
          <w:szCs w:val="20"/>
        </w:rPr>
      </w:pPr>
      <w:r>
        <w:rPr>
          <w:sz w:val="20"/>
          <w:szCs w:val="20"/>
        </w:rPr>
        <w:pict>
          <v:line id="Shape 644" o:spid="_x0000_s1669" style="position:absolute;z-index:251481088;visibility:visible;mso-wrap-style:square;mso-wrap-distance-left:0;mso-wrap-distance-top:0;mso-wrap-distance-right:0;mso-wrap-distance-bottom:0;mso-position-horizontal:absolute;mso-position-horizontal-relative:text;mso-position-vertical:absolute;mso-position-vertical-relative:text" from="-35.25pt,-92.75pt" to="150.65pt,-92.75pt" o:allowincell="f" strokeweight=".48pt"/>
        </w:pict>
      </w:r>
      <w:r>
        <w:rPr>
          <w:sz w:val="20"/>
          <w:szCs w:val="20"/>
        </w:rPr>
        <w:pict>
          <v:rect id="Shape 645" o:spid="_x0000_s1670" style="position:absolute;margin-left:150.45pt;margin-top:-93.2pt;width:.95pt;height:.95pt;z-index:-251288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646" o:spid="_x0000_s1671" style="position:absolute;z-index:251482112;visibility:visible;mso-wrap-style:square;mso-wrap-distance-left:0;mso-wrap-distance-top:0;mso-wrap-distance-right:0;mso-wrap-distance-bottom:0;mso-position-horizontal:absolute;mso-position-horizontal-relative:text;mso-position-vertical:absolute;mso-position-vertical-relative:text" from="151.15pt,-92.75pt" to="368.1pt,-92.75pt" o:allowincell="f" strokeweight=".48pt"/>
        </w:pict>
      </w:r>
      <w:r>
        <w:rPr>
          <w:sz w:val="20"/>
          <w:szCs w:val="20"/>
        </w:rPr>
        <w:pict>
          <v:rect id="Shape 647" o:spid="_x0000_s1672" style="position:absolute;margin-left:367.85pt;margin-top:-93.2pt;width:1pt;height:.95pt;z-index:-251287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648" o:spid="_x0000_s1673" style="position:absolute;z-index:251483136;visibility:visible;mso-wrap-style:square;mso-wrap-distance-left:0;mso-wrap-distance-top:0;mso-wrap-distance-right:0;mso-wrap-distance-bottom:0;mso-position-horizontal:absolute;mso-position-horizontal-relative:text;mso-position-vertical:absolute;mso-position-vertical-relative:text" from="368.6pt,-92.75pt" to="485.7pt,-92.75pt" o:allowincell="f" strokeweight=".48pt"/>
        </w:pict>
      </w:r>
      <w:r>
        <w:rPr>
          <w:sz w:val="20"/>
          <w:szCs w:val="20"/>
        </w:rPr>
        <w:pict>
          <v:rect id="Shape 649" o:spid="_x0000_s1674" style="position:absolute;margin-left:485.5pt;margin-top:-93.2pt;width:.95pt;height:.95pt;z-index:-251286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650" o:spid="_x0000_s1675" style="position:absolute;z-index:251484160;visibility:visible;mso-wrap-style:square;mso-wrap-distance-left:0;mso-wrap-distance-top:0;mso-wrap-distance-right:0;mso-wrap-distance-bottom:0;mso-position-horizontal:absolute;mso-position-horizontal-relative:text;mso-position-vertical:absolute;mso-position-vertical-relative:text" from="-35pt,-92.95pt" to="-35pt,620.95pt" o:allowincell="f" strokeweight=".16897mm"/>
        </w:pict>
      </w:r>
      <w:r>
        <w:rPr>
          <w:sz w:val="20"/>
          <w:szCs w:val="20"/>
        </w:rPr>
        <w:pict>
          <v:line id="Shape 651" o:spid="_x0000_s1676" style="position:absolute;z-index:251485184;visibility:visible;mso-wrap-style:square;mso-wrap-distance-left:0;mso-wrap-distance-top:0;mso-wrap-distance-right:0;mso-wrap-distance-bottom:0;mso-position-horizontal:absolute;mso-position-horizontal-relative:text;mso-position-vertical:absolute;mso-position-vertical-relative:text" from="37.65pt,-92.95pt" to="37.65pt,620.95pt" o:allowincell="f" strokeweight=".48pt"/>
        </w:pict>
      </w:r>
      <w:r>
        <w:rPr>
          <w:sz w:val="20"/>
          <w:szCs w:val="20"/>
        </w:rPr>
        <w:pict>
          <v:line id="Shape 652" o:spid="_x0000_s1677" style="position:absolute;z-index:251486208;visibility:visible;mso-wrap-style:square;mso-wrap-distance-left:0;mso-wrap-distance-top:0;mso-wrap-distance-right:0;mso-wrap-distance-bottom:0;mso-position-horizontal:absolute;mso-position-horizontal-relative:text;mso-position-vertical:absolute;mso-position-vertical-relative:text" from="150.9pt,-92.5pt" to="150.9pt,620.5pt" o:allowincell="f" strokeweight=".16897mm"/>
        </w:pict>
      </w:r>
      <w:r>
        <w:rPr>
          <w:sz w:val="20"/>
          <w:szCs w:val="20"/>
        </w:rPr>
        <w:pict>
          <v:line id="Shape 653" o:spid="_x0000_s1678" style="position:absolute;z-index:251487232;visibility:visible;mso-wrap-style:square;mso-wrap-distance-left:0;mso-wrap-distance-top:0;mso-wrap-distance-right:0;mso-wrap-distance-bottom:0;mso-position-horizontal:absolute;mso-position-horizontal-relative:text;mso-position-vertical:absolute;mso-position-vertical-relative:text" from="236.6pt,-92.95pt" to="236.6pt,620.95pt" o:allowincell="f" strokeweight=".16931mm"/>
        </w:pict>
      </w:r>
      <w:r>
        <w:rPr>
          <w:sz w:val="20"/>
          <w:szCs w:val="20"/>
        </w:rPr>
        <w:pict>
          <v:line id="Shape 654" o:spid="_x0000_s1679" style="position:absolute;z-index:251488256;visibility:visible;mso-wrap-style:square;mso-wrap-distance-left:0;mso-wrap-distance-top:0;mso-wrap-distance-right:0;mso-wrap-distance-bottom:0;mso-position-horizontal:absolute;mso-position-horizontal-relative:text;mso-position-vertical:absolute;mso-position-vertical-relative:text" from="368.35pt,-92.5pt" to="368.35pt,620.5pt" o:allowincell="f" strokeweight=".16931mm"/>
        </w:pict>
      </w:r>
      <w:r>
        <w:rPr>
          <w:sz w:val="20"/>
          <w:szCs w:val="20"/>
        </w:rPr>
        <w:pict>
          <v:line id="Shape 655" o:spid="_x0000_s1680" style="position:absolute;z-index:251489280;visibility:visible;mso-wrap-style:square;mso-wrap-distance-left:0;mso-wrap-distance-top:0;mso-wrap-distance-right:0;mso-wrap-distance-bottom:0;mso-position-horizontal:absolute;mso-position-horizontal-relative:text;mso-position-vertical:absolute;mso-position-vertical-relative:text" from="485.95pt,-92.5pt" to="485.95pt,620.5pt" o:allowincell="f" strokeweight=".16931mm"/>
        </w:pict>
      </w:r>
    </w:p>
    <w:p w:rsidR="00487FA2" w:rsidRDefault="00597E0F" w:rsidP="00747E0F">
      <w:pPr>
        <w:numPr>
          <w:ilvl w:val="0"/>
          <w:numId w:val="123"/>
        </w:numPr>
        <w:tabs>
          <w:tab w:val="left" w:pos="5000"/>
        </w:tabs>
        <w:ind w:left="5000" w:hanging="157"/>
        <w:rPr>
          <w:rFonts w:eastAsia="Times New Roman"/>
          <w:sz w:val="20"/>
          <w:szCs w:val="20"/>
        </w:rPr>
      </w:pPr>
      <w:r>
        <w:rPr>
          <w:rFonts w:eastAsia="Times New Roman"/>
          <w:sz w:val="20"/>
          <w:szCs w:val="20"/>
        </w:rPr>
        <w:t>рационально планировать   качества</w:t>
      </w:r>
    </w:p>
    <w:tbl>
      <w:tblPr>
        <w:tblW w:w="0" w:type="auto"/>
        <w:tblInd w:w="4840" w:type="dxa"/>
        <w:tblLayout w:type="fixed"/>
        <w:tblCellMar>
          <w:left w:w="0" w:type="dxa"/>
          <w:right w:w="0" w:type="dxa"/>
        </w:tblCellMar>
        <w:tblLook w:val="04A0"/>
      </w:tblPr>
      <w:tblGrid>
        <w:gridCol w:w="720"/>
        <w:gridCol w:w="460"/>
        <w:gridCol w:w="340"/>
        <w:gridCol w:w="700"/>
        <w:gridCol w:w="300"/>
        <w:gridCol w:w="1120"/>
        <w:gridCol w:w="380"/>
        <w:gridCol w:w="760"/>
      </w:tblGrid>
      <w:tr w:rsidR="00487FA2">
        <w:trPr>
          <w:trHeight w:val="187"/>
        </w:trPr>
        <w:tc>
          <w:tcPr>
            <w:tcW w:w="720" w:type="dxa"/>
            <w:vAlign w:val="bottom"/>
          </w:tcPr>
          <w:p w:rsidR="00487FA2" w:rsidRDefault="00597E0F">
            <w:pPr>
              <w:spacing w:line="187" w:lineRule="exact"/>
              <w:rPr>
                <w:sz w:val="20"/>
                <w:szCs w:val="20"/>
              </w:rPr>
            </w:pPr>
            <w:r>
              <w:rPr>
                <w:rFonts w:eastAsia="Times New Roman"/>
                <w:sz w:val="20"/>
                <w:szCs w:val="20"/>
              </w:rPr>
              <w:t>режим</w:t>
            </w:r>
          </w:p>
        </w:tc>
        <w:tc>
          <w:tcPr>
            <w:tcW w:w="460" w:type="dxa"/>
            <w:vAlign w:val="bottom"/>
          </w:tcPr>
          <w:p w:rsidR="00487FA2" w:rsidRDefault="00597E0F">
            <w:pPr>
              <w:spacing w:line="187" w:lineRule="exact"/>
              <w:ind w:left="100"/>
              <w:rPr>
                <w:sz w:val="20"/>
                <w:szCs w:val="20"/>
              </w:rPr>
            </w:pPr>
            <w:r>
              <w:rPr>
                <w:rFonts w:eastAsia="Times New Roman"/>
                <w:sz w:val="20"/>
                <w:szCs w:val="20"/>
              </w:rPr>
              <w:t>дня</w:t>
            </w:r>
          </w:p>
        </w:tc>
        <w:tc>
          <w:tcPr>
            <w:tcW w:w="340" w:type="dxa"/>
            <w:vAlign w:val="bottom"/>
          </w:tcPr>
          <w:p w:rsidR="00487FA2" w:rsidRDefault="00597E0F">
            <w:pPr>
              <w:spacing w:line="187" w:lineRule="exact"/>
              <w:ind w:left="180"/>
              <w:rPr>
                <w:sz w:val="20"/>
                <w:szCs w:val="20"/>
              </w:rPr>
            </w:pPr>
            <w:r>
              <w:rPr>
                <w:rFonts w:eastAsia="Times New Roman"/>
                <w:sz w:val="20"/>
                <w:szCs w:val="20"/>
              </w:rPr>
              <w:t>и</w:t>
            </w:r>
          </w:p>
        </w:tc>
        <w:tc>
          <w:tcPr>
            <w:tcW w:w="1000" w:type="dxa"/>
            <w:gridSpan w:val="2"/>
            <w:vAlign w:val="bottom"/>
          </w:tcPr>
          <w:p w:rsidR="00487FA2" w:rsidRDefault="00597E0F">
            <w:pPr>
              <w:spacing w:line="187" w:lineRule="exact"/>
              <w:jc w:val="right"/>
              <w:rPr>
                <w:sz w:val="20"/>
                <w:szCs w:val="20"/>
              </w:rPr>
            </w:pPr>
            <w:r>
              <w:rPr>
                <w:rFonts w:eastAsia="Times New Roman"/>
                <w:sz w:val="20"/>
                <w:szCs w:val="20"/>
              </w:rPr>
              <w:t>учебной</w:t>
            </w:r>
          </w:p>
        </w:tc>
        <w:tc>
          <w:tcPr>
            <w:tcW w:w="2260" w:type="dxa"/>
            <w:gridSpan w:val="3"/>
            <w:vAlign w:val="bottom"/>
          </w:tcPr>
          <w:p w:rsidR="00487FA2" w:rsidRDefault="00597E0F">
            <w:pPr>
              <w:spacing w:line="187" w:lineRule="exact"/>
              <w:ind w:left="120"/>
              <w:rPr>
                <w:sz w:val="20"/>
                <w:szCs w:val="20"/>
              </w:rPr>
            </w:pPr>
            <w:r>
              <w:rPr>
                <w:rFonts w:eastAsia="Times New Roman"/>
                <w:sz w:val="20"/>
                <w:szCs w:val="20"/>
              </w:rPr>
              <w:t>изготавливаемого</w:t>
            </w:r>
          </w:p>
        </w:tc>
      </w:tr>
      <w:tr w:rsidR="00487FA2">
        <w:trPr>
          <w:trHeight w:val="230"/>
        </w:trPr>
        <w:tc>
          <w:tcPr>
            <w:tcW w:w="720" w:type="dxa"/>
            <w:vAlign w:val="bottom"/>
          </w:tcPr>
          <w:p w:rsidR="00487FA2" w:rsidRDefault="00597E0F">
            <w:pPr>
              <w:rPr>
                <w:sz w:val="20"/>
                <w:szCs w:val="20"/>
              </w:rPr>
            </w:pPr>
            <w:r>
              <w:rPr>
                <w:rFonts w:eastAsia="Times New Roman"/>
                <w:sz w:val="20"/>
                <w:szCs w:val="20"/>
              </w:rPr>
              <w:t>недели;</w:t>
            </w:r>
          </w:p>
        </w:tc>
        <w:tc>
          <w:tcPr>
            <w:tcW w:w="4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120" w:type="dxa"/>
            <w:vAlign w:val="bottom"/>
          </w:tcPr>
          <w:p w:rsidR="00487FA2" w:rsidRDefault="00597E0F">
            <w:pPr>
              <w:ind w:left="120"/>
              <w:rPr>
                <w:sz w:val="20"/>
                <w:szCs w:val="20"/>
              </w:rPr>
            </w:pPr>
            <w:r>
              <w:rPr>
                <w:rFonts w:eastAsia="Times New Roman"/>
                <w:sz w:val="20"/>
                <w:szCs w:val="20"/>
              </w:rPr>
              <w:t>изделия</w:t>
            </w:r>
          </w:p>
        </w:tc>
        <w:tc>
          <w:tcPr>
            <w:tcW w:w="380" w:type="dxa"/>
            <w:vAlign w:val="bottom"/>
          </w:tcPr>
          <w:p w:rsidR="00487FA2" w:rsidRDefault="00487FA2">
            <w:pPr>
              <w:rPr>
                <w:sz w:val="20"/>
                <w:szCs w:val="20"/>
              </w:rPr>
            </w:pPr>
          </w:p>
        </w:tc>
        <w:tc>
          <w:tcPr>
            <w:tcW w:w="760" w:type="dxa"/>
            <w:vAlign w:val="bottom"/>
          </w:tcPr>
          <w:p w:rsidR="00487FA2" w:rsidRDefault="00597E0F">
            <w:pPr>
              <w:jc w:val="right"/>
              <w:rPr>
                <w:sz w:val="20"/>
                <w:szCs w:val="20"/>
              </w:rPr>
            </w:pPr>
            <w:r>
              <w:rPr>
                <w:rFonts w:eastAsia="Times New Roman"/>
                <w:w w:val="97"/>
                <w:sz w:val="20"/>
                <w:szCs w:val="20"/>
              </w:rPr>
              <w:t>(детали);</w:t>
            </w:r>
          </w:p>
        </w:tc>
      </w:tr>
      <w:tr w:rsidR="00487FA2">
        <w:trPr>
          <w:trHeight w:val="230"/>
        </w:trPr>
        <w:tc>
          <w:tcPr>
            <w:tcW w:w="720" w:type="dxa"/>
            <w:vAlign w:val="bottom"/>
          </w:tcPr>
          <w:p w:rsidR="00487FA2" w:rsidRDefault="00597E0F">
            <w:pPr>
              <w:rPr>
                <w:sz w:val="20"/>
                <w:szCs w:val="20"/>
              </w:rPr>
            </w:pPr>
            <w:r>
              <w:rPr>
                <w:rFonts w:eastAsia="Times New Roman"/>
                <w:sz w:val="20"/>
                <w:szCs w:val="20"/>
              </w:rPr>
              <w:t>-</w:t>
            </w:r>
          </w:p>
        </w:tc>
        <w:tc>
          <w:tcPr>
            <w:tcW w:w="460" w:type="dxa"/>
            <w:vAlign w:val="bottom"/>
          </w:tcPr>
          <w:p w:rsidR="00487FA2" w:rsidRDefault="00487FA2">
            <w:pPr>
              <w:rPr>
                <w:sz w:val="20"/>
                <w:szCs w:val="20"/>
              </w:rPr>
            </w:pPr>
          </w:p>
        </w:tc>
        <w:tc>
          <w:tcPr>
            <w:tcW w:w="1340" w:type="dxa"/>
            <w:gridSpan w:val="3"/>
            <w:vAlign w:val="bottom"/>
          </w:tcPr>
          <w:p w:rsidR="00487FA2" w:rsidRDefault="00597E0F">
            <w:pPr>
              <w:jc w:val="right"/>
              <w:rPr>
                <w:sz w:val="20"/>
                <w:szCs w:val="20"/>
              </w:rPr>
            </w:pPr>
            <w:r>
              <w:rPr>
                <w:rFonts w:eastAsia="Times New Roman"/>
                <w:w w:val="98"/>
                <w:sz w:val="20"/>
                <w:szCs w:val="20"/>
              </w:rPr>
              <w:t>рассматривать</w:t>
            </w:r>
          </w:p>
        </w:tc>
        <w:tc>
          <w:tcPr>
            <w:tcW w:w="1120" w:type="dxa"/>
            <w:vAlign w:val="bottom"/>
          </w:tcPr>
          <w:p w:rsidR="00487FA2" w:rsidRDefault="00597E0F">
            <w:pPr>
              <w:ind w:left="120"/>
              <w:rPr>
                <w:sz w:val="20"/>
                <w:szCs w:val="20"/>
              </w:rPr>
            </w:pPr>
            <w:r>
              <w:rPr>
                <w:rFonts w:eastAsia="Times New Roman"/>
                <w:sz w:val="20"/>
                <w:szCs w:val="20"/>
              </w:rPr>
              <w:t>находить и</w:t>
            </w:r>
          </w:p>
        </w:tc>
        <w:tc>
          <w:tcPr>
            <w:tcW w:w="380" w:type="dxa"/>
            <w:vAlign w:val="bottom"/>
          </w:tcPr>
          <w:p w:rsidR="00487FA2" w:rsidRDefault="00487FA2">
            <w:pPr>
              <w:rPr>
                <w:sz w:val="20"/>
                <w:szCs w:val="20"/>
              </w:rPr>
            </w:pPr>
          </w:p>
        </w:tc>
        <w:tc>
          <w:tcPr>
            <w:tcW w:w="760" w:type="dxa"/>
            <w:vAlign w:val="bottom"/>
          </w:tcPr>
          <w:p w:rsidR="00487FA2" w:rsidRDefault="00487FA2">
            <w:pPr>
              <w:rPr>
                <w:sz w:val="20"/>
                <w:szCs w:val="20"/>
              </w:rPr>
            </w:pPr>
          </w:p>
        </w:tc>
      </w:tr>
      <w:tr w:rsidR="00487FA2">
        <w:trPr>
          <w:trHeight w:val="230"/>
        </w:trPr>
        <w:tc>
          <w:tcPr>
            <w:tcW w:w="2220" w:type="dxa"/>
            <w:gridSpan w:val="4"/>
            <w:vAlign w:val="bottom"/>
          </w:tcPr>
          <w:p w:rsidR="00487FA2" w:rsidRDefault="00597E0F">
            <w:pPr>
              <w:rPr>
                <w:sz w:val="20"/>
                <w:szCs w:val="20"/>
              </w:rPr>
            </w:pPr>
            <w:r>
              <w:rPr>
                <w:rFonts w:eastAsia="Times New Roman"/>
                <w:w w:val="99"/>
                <w:sz w:val="20"/>
                <w:szCs w:val="20"/>
              </w:rPr>
              <w:t>физическую культуру как</w:t>
            </w:r>
          </w:p>
        </w:tc>
        <w:tc>
          <w:tcPr>
            <w:tcW w:w="300" w:type="dxa"/>
            <w:vAlign w:val="bottom"/>
          </w:tcPr>
          <w:p w:rsidR="00487FA2" w:rsidRDefault="00487FA2">
            <w:pPr>
              <w:rPr>
                <w:sz w:val="20"/>
                <w:szCs w:val="20"/>
              </w:rPr>
            </w:pPr>
          </w:p>
        </w:tc>
        <w:tc>
          <w:tcPr>
            <w:tcW w:w="1120" w:type="dxa"/>
            <w:vAlign w:val="bottom"/>
          </w:tcPr>
          <w:p w:rsidR="00487FA2" w:rsidRDefault="00597E0F">
            <w:pPr>
              <w:ind w:left="120"/>
              <w:rPr>
                <w:sz w:val="20"/>
                <w:szCs w:val="20"/>
              </w:rPr>
            </w:pPr>
            <w:r>
              <w:rPr>
                <w:rFonts w:eastAsia="Times New Roman"/>
                <w:sz w:val="20"/>
                <w:szCs w:val="20"/>
              </w:rPr>
              <w:t>устранять</w:t>
            </w:r>
          </w:p>
        </w:tc>
        <w:tc>
          <w:tcPr>
            <w:tcW w:w="1140" w:type="dxa"/>
            <w:gridSpan w:val="2"/>
            <w:vAlign w:val="bottom"/>
          </w:tcPr>
          <w:p w:rsidR="00487FA2" w:rsidRDefault="00597E0F">
            <w:pPr>
              <w:jc w:val="right"/>
              <w:rPr>
                <w:sz w:val="20"/>
                <w:szCs w:val="20"/>
              </w:rPr>
            </w:pPr>
            <w:r>
              <w:rPr>
                <w:rFonts w:eastAsia="Times New Roman"/>
                <w:sz w:val="20"/>
                <w:szCs w:val="20"/>
              </w:rPr>
              <w:t>допущенные</w:t>
            </w:r>
          </w:p>
        </w:tc>
      </w:tr>
      <w:tr w:rsidR="00487FA2">
        <w:trPr>
          <w:trHeight w:val="230"/>
        </w:trPr>
        <w:tc>
          <w:tcPr>
            <w:tcW w:w="720" w:type="dxa"/>
            <w:vAlign w:val="bottom"/>
          </w:tcPr>
          <w:p w:rsidR="00487FA2" w:rsidRDefault="00597E0F">
            <w:pPr>
              <w:rPr>
                <w:sz w:val="20"/>
                <w:szCs w:val="20"/>
              </w:rPr>
            </w:pPr>
            <w:r>
              <w:rPr>
                <w:rFonts w:eastAsia="Times New Roman"/>
                <w:sz w:val="20"/>
                <w:szCs w:val="20"/>
              </w:rPr>
              <w:t>явление</w:t>
            </w:r>
          </w:p>
        </w:tc>
        <w:tc>
          <w:tcPr>
            <w:tcW w:w="4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00" w:type="dxa"/>
            <w:gridSpan w:val="2"/>
            <w:vAlign w:val="bottom"/>
          </w:tcPr>
          <w:p w:rsidR="00487FA2" w:rsidRDefault="00597E0F">
            <w:pPr>
              <w:jc w:val="right"/>
              <w:rPr>
                <w:sz w:val="20"/>
                <w:szCs w:val="20"/>
              </w:rPr>
            </w:pPr>
            <w:r>
              <w:rPr>
                <w:rFonts w:eastAsia="Times New Roman"/>
                <w:sz w:val="20"/>
                <w:szCs w:val="20"/>
              </w:rPr>
              <w:t>культуры,</w:t>
            </w:r>
          </w:p>
        </w:tc>
        <w:tc>
          <w:tcPr>
            <w:tcW w:w="2260" w:type="dxa"/>
            <w:gridSpan w:val="3"/>
            <w:vAlign w:val="bottom"/>
          </w:tcPr>
          <w:p w:rsidR="00487FA2" w:rsidRDefault="00597E0F">
            <w:pPr>
              <w:ind w:left="120"/>
              <w:rPr>
                <w:sz w:val="20"/>
                <w:szCs w:val="20"/>
              </w:rPr>
            </w:pPr>
            <w:r>
              <w:rPr>
                <w:rFonts w:eastAsia="Times New Roman"/>
                <w:sz w:val="20"/>
                <w:szCs w:val="20"/>
              </w:rPr>
              <w:t>дефекты; проводить</w:t>
            </w:r>
          </w:p>
        </w:tc>
      </w:tr>
      <w:tr w:rsidR="00487FA2">
        <w:trPr>
          <w:trHeight w:val="230"/>
        </w:trPr>
        <w:tc>
          <w:tcPr>
            <w:tcW w:w="1180" w:type="dxa"/>
            <w:gridSpan w:val="2"/>
            <w:vAlign w:val="bottom"/>
          </w:tcPr>
          <w:p w:rsidR="00487FA2" w:rsidRDefault="00597E0F">
            <w:pPr>
              <w:rPr>
                <w:sz w:val="20"/>
                <w:szCs w:val="20"/>
              </w:rPr>
            </w:pPr>
            <w:r>
              <w:rPr>
                <w:rFonts w:eastAsia="Times New Roman"/>
                <w:sz w:val="20"/>
                <w:szCs w:val="20"/>
              </w:rPr>
              <w:t>выделять</w:t>
            </w:r>
          </w:p>
        </w:tc>
        <w:tc>
          <w:tcPr>
            <w:tcW w:w="34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120" w:type="dxa"/>
            <w:vAlign w:val="bottom"/>
          </w:tcPr>
          <w:p w:rsidR="00487FA2" w:rsidRDefault="00597E0F">
            <w:pPr>
              <w:ind w:left="120"/>
              <w:rPr>
                <w:sz w:val="20"/>
                <w:szCs w:val="20"/>
              </w:rPr>
            </w:pPr>
            <w:r>
              <w:rPr>
                <w:rFonts w:eastAsia="Times New Roman"/>
                <w:sz w:val="20"/>
                <w:szCs w:val="20"/>
              </w:rPr>
              <w:t>разработку</w:t>
            </w:r>
          </w:p>
        </w:tc>
        <w:tc>
          <w:tcPr>
            <w:tcW w:w="380" w:type="dxa"/>
            <w:vAlign w:val="bottom"/>
          </w:tcPr>
          <w:p w:rsidR="00487FA2" w:rsidRDefault="00487FA2">
            <w:pPr>
              <w:rPr>
                <w:sz w:val="20"/>
                <w:szCs w:val="20"/>
              </w:rPr>
            </w:pPr>
          </w:p>
        </w:tc>
        <w:tc>
          <w:tcPr>
            <w:tcW w:w="760" w:type="dxa"/>
            <w:vAlign w:val="bottom"/>
          </w:tcPr>
          <w:p w:rsidR="00487FA2" w:rsidRDefault="00487FA2">
            <w:pPr>
              <w:rPr>
                <w:sz w:val="20"/>
                <w:szCs w:val="20"/>
              </w:rPr>
            </w:pPr>
          </w:p>
        </w:tc>
      </w:tr>
      <w:tr w:rsidR="00487FA2">
        <w:trPr>
          <w:trHeight w:val="230"/>
        </w:trPr>
        <w:tc>
          <w:tcPr>
            <w:tcW w:w="1180" w:type="dxa"/>
            <w:gridSpan w:val="2"/>
            <w:vAlign w:val="bottom"/>
          </w:tcPr>
          <w:p w:rsidR="00487FA2" w:rsidRDefault="00597E0F">
            <w:pPr>
              <w:rPr>
                <w:sz w:val="20"/>
                <w:szCs w:val="20"/>
              </w:rPr>
            </w:pPr>
            <w:r>
              <w:rPr>
                <w:rFonts w:eastAsia="Times New Roman"/>
                <w:w w:val="99"/>
                <w:sz w:val="20"/>
                <w:szCs w:val="20"/>
              </w:rPr>
              <w:t>исторические</w:t>
            </w:r>
          </w:p>
        </w:tc>
        <w:tc>
          <w:tcPr>
            <w:tcW w:w="1040" w:type="dxa"/>
            <w:gridSpan w:val="2"/>
            <w:vAlign w:val="bottom"/>
          </w:tcPr>
          <w:p w:rsidR="00487FA2" w:rsidRDefault="00597E0F">
            <w:pPr>
              <w:ind w:left="260"/>
              <w:rPr>
                <w:sz w:val="20"/>
                <w:szCs w:val="20"/>
              </w:rPr>
            </w:pPr>
            <w:r>
              <w:rPr>
                <w:rFonts w:eastAsia="Times New Roman"/>
                <w:sz w:val="20"/>
                <w:szCs w:val="20"/>
              </w:rPr>
              <w:t>этапы</w:t>
            </w:r>
          </w:p>
        </w:tc>
        <w:tc>
          <w:tcPr>
            <w:tcW w:w="300" w:type="dxa"/>
            <w:vAlign w:val="bottom"/>
          </w:tcPr>
          <w:p w:rsidR="00487FA2" w:rsidRDefault="00597E0F">
            <w:pPr>
              <w:jc w:val="right"/>
              <w:rPr>
                <w:sz w:val="20"/>
                <w:szCs w:val="20"/>
              </w:rPr>
            </w:pPr>
            <w:r>
              <w:rPr>
                <w:rFonts w:eastAsia="Times New Roman"/>
                <w:sz w:val="20"/>
                <w:szCs w:val="20"/>
              </w:rPr>
              <w:t>её</w:t>
            </w:r>
          </w:p>
        </w:tc>
        <w:tc>
          <w:tcPr>
            <w:tcW w:w="1120" w:type="dxa"/>
            <w:vAlign w:val="bottom"/>
          </w:tcPr>
          <w:p w:rsidR="00487FA2" w:rsidRDefault="00597E0F">
            <w:pPr>
              <w:ind w:left="120"/>
              <w:rPr>
                <w:sz w:val="20"/>
                <w:szCs w:val="20"/>
              </w:rPr>
            </w:pPr>
            <w:r>
              <w:rPr>
                <w:rFonts w:eastAsia="Times New Roman"/>
                <w:sz w:val="20"/>
                <w:szCs w:val="20"/>
              </w:rPr>
              <w:t>учебного</w:t>
            </w:r>
          </w:p>
        </w:tc>
        <w:tc>
          <w:tcPr>
            <w:tcW w:w="380" w:type="dxa"/>
            <w:vAlign w:val="bottom"/>
          </w:tcPr>
          <w:p w:rsidR="00487FA2" w:rsidRDefault="00487FA2">
            <w:pPr>
              <w:rPr>
                <w:sz w:val="20"/>
                <w:szCs w:val="20"/>
              </w:rPr>
            </w:pPr>
          </w:p>
        </w:tc>
        <w:tc>
          <w:tcPr>
            <w:tcW w:w="760" w:type="dxa"/>
            <w:vAlign w:val="bottom"/>
          </w:tcPr>
          <w:p w:rsidR="00487FA2" w:rsidRDefault="00597E0F">
            <w:pPr>
              <w:jc w:val="right"/>
              <w:rPr>
                <w:sz w:val="20"/>
                <w:szCs w:val="20"/>
              </w:rPr>
            </w:pPr>
            <w:r>
              <w:rPr>
                <w:rFonts w:eastAsia="Times New Roman"/>
                <w:sz w:val="20"/>
                <w:szCs w:val="20"/>
              </w:rPr>
              <w:t>проекта</w:t>
            </w:r>
          </w:p>
        </w:tc>
      </w:tr>
      <w:tr w:rsidR="00487FA2">
        <w:trPr>
          <w:trHeight w:val="230"/>
        </w:trPr>
        <w:tc>
          <w:tcPr>
            <w:tcW w:w="1180" w:type="dxa"/>
            <w:gridSpan w:val="2"/>
            <w:vAlign w:val="bottom"/>
          </w:tcPr>
          <w:p w:rsidR="00487FA2" w:rsidRDefault="00597E0F">
            <w:pPr>
              <w:rPr>
                <w:sz w:val="20"/>
                <w:szCs w:val="20"/>
              </w:rPr>
            </w:pPr>
            <w:r>
              <w:rPr>
                <w:rFonts w:eastAsia="Times New Roman"/>
                <w:sz w:val="20"/>
                <w:szCs w:val="20"/>
              </w:rPr>
              <w:t>развития,</w:t>
            </w:r>
          </w:p>
        </w:tc>
        <w:tc>
          <w:tcPr>
            <w:tcW w:w="34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500" w:type="dxa"/>
            <w:gridSpan w:val="2"/>
            <w:vAlign w:val="bottom"/>
          </w:tcPr>
          <w:p w:rsidR="00487FA2" w:rsidRDefault="00597E0F">
            <w:pPr>
              <w:ind w:left="120"/>
              <w:rPr>
                <w:sz w:val="20"/>
                <w:szCs w:val="20"/>
              </w:rPr>
            </w:pPr>
            <w:r>
              <w:rPr>
                <w:rFonts w:eastAsia="Times New Roman"/>
                <w:sz w:val="20"/>
                <w:szCs w:val="20"/>
              </w:rPr>
              <w:t>изготовления</w:t>
            </w:r>
          </w:p>
        </w:tc>
        <w:tc>
          <w:tcPr>
            <w:tcW w:w="760" w:type="dxa"/>
            <w:vAlign w:val="bottom"/>
          </w:tcPr>
          <w:p w:rsidR="00487FA2" w:rsidRDefault="00597E0F">
            <w:pPr>
              <w:jc w:val="right"/>
              <w:rPr>
                <w:sz w:val="20"/>
                <w:szCs w:val="20"/>
              </w:rPr>
            </w:pPr>
            <w:r>
              <w:rPr>
                <w:rFonts w:eastAsia="Times New Roman"/>
                <w:sz w:val="20"/>
                <w:szCs w:val="20"/>
              </w:rPr>
              <w:t>изделия</w:t>
            </w:r>
          </w:p>
        </w:tc>
      </w:tr>
      <w:tr w:rsidR="00487FA2">
        <w:trPr>
          <w:trHeight w:val="230"/>
        </w:trPr>
        <w:tc>
          <w:tcPr>
            <w:tcW w:w="1520" w:type="dxa"/>
            <w:gridSpan w:val="3"/>
            <w:vAlign w:val="bottom"/>
          </w:tcPr>
          <w:p w:rsidR="00487FA2" w:rsidRDefault="00597E0F">
            <w:pPr>
              <w:rPr>
                <w:sz w:val="20"/>
                <w:szCs w:val="20"/>
              </w:rPr>
            </w:pPr>
            <w:r>
              <w:rPr>
                <w:rFonts w:eastAsia="Times New Roman"/>
                <w:sz w:val="20"/>
                <w:szCs w:val="20"/>
              </w:rPr>
              <w:t>характеризовать</w:t>
            </w:r>
          </w:p>
        </w:tc>
        <w:tc>
          <w:tcPr>
            <w:tcW w:w="1000" w:type="dxa"/>
            <w:gridSpan w:val="2"/>
            <w:vAlign w:val="bottom"/>
          </w:tcPr>
          <w:p w:rsidR="00487FA2" w:rsidRDefault="00597E0F">
            <w:pPr>
              <w:ind w:right="19"/>
              <w:jc w:val="right"/>
              <w:rPr>
                <w:sz w:val="20"/>
                <w:szCs w:val="20"/>
              </w:rPr>
            </w:pPr>
            <w:r>
              <w:rPr>
                <w:rFonts w:eastAsia="Times New Roman"/>
                <w:sz w:val="20"/>
                <w:szCs w:val="20"/>
              </w:rPr>
              <w:t>основные</w:t>
            </w:r>
          </w:p>
        </w:tc>
        <w:tc>
          <w:tcPr>
            <w:tcW w:w="1120" w:type="dxa"/>
            <w:vAlign w:val="bottom"/>
          </w:tcPr>
          <w:p w:rsidR="00487FA2" w:rsidRDefault="00597E0F">
            <w:pPr>
              <w:ind w:left="120"/>
              <w:rPr>
                <w:sz w:val="20"/>
                <w:szCs w:val="20"/>
              </w:rPr>
            </w:pPr>
            <w:r>
              <w:rPr>
                <w:rFonts w:eastAsia="Times New Roman"/>
                <w:sz w:val="20"/>
                <w:szCs w:val="20"/>
              </w:rPr>
              <w:t>или</w:t>
            </w:r>
          </w:p>
        </w:tc>
        <w:tc>
          <w:tcPr>
            <w:tcW w:w="380" w:type="dxa"/>
            <w:vAlign w:val="bottom"/>
          </w:tcPr>
          <w:p w:rsidR="00487FA2" w:rsidRDefault="00487FA2">
            <w:pPr>
              <w:rPr>
                <w:sz w:val="20"/>
                <w:szCs w:val="20"/>
              </w:rPr>
            </w:pPr>
          </w:p>
        </w:tc>
        <w:tc>
          <w:tcPr>
            <w:tcW w:w="760" w:type="dxa"/>
            <w:vAlign w:val="bottom"/>
          </w:tcPr>
          <w:p w:rsidR="00487FA2" w:rsidRDefault="00487FA2">
            <w:pPr>
              <w:rPr>
                <w:sz w:val="20"/>
                <w:szCs w:val="20"/>
              </w:rPr>
            </w:pPr>
          </w:p>
        </w:tc>
      </w:tr>
      <w:tr w:rsidR="00487FA2">
        <w:trPr>
          <w:trHeight w:val="230"/>
        </w:trPr>
        <w:tc>
          <w:tcPr>
            <w:tcW w:w="1520" w:type="dxa"/>
            <w:gridSpan w:val="3"/>
            <w:vAlign w:val="bottom"/>
          </w:tcPr>
          <w:p w:rsidR="00487FA2" w:rsidRDefault="00597E0F">
            <w:pPr>
              <w:rPr>
                <w:sz w:val="20"/>
                <w:szCs w:val="20"/>
              </w:rPr>
            </w:pPr>
            <w:r>
              <w:rPr>
                <w:rFonts w:eastAsia="Times New Roman"/>
                <w:sz w:val="20"/>
                <w:szCs w:val="20"/>
              </w:rPr>
              <w:t>направления и</w:t>
            </w:r>
          </w:p>
        </w:tc>
        <w:tc>
          <w:tcPr>
            <w:tcW w:w="7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120" w:type="dxa"/>
            <w:vAlign w:val="bottom"/>
          </w:tcPr>
          <w:p w:rsidR="00487FA2" w:rsidRDefault="00597E0F">
            <w:pPr>
              <w:ind w:left="120"/>
              <w:rPr>
                <w:sz w:val="20"/>
                <w:szCs w:val="20"/>
              </w:rPr>
            </w:pPr>
            <w:r>
              <w:rPr>
                <w:rFonts w:eastAsia="Times New Roman"/>
                <w:sz w:val="20"/>
                <w:szCs w:val="20"/>
              </w:rPr>
              <w:t>получения</w:t>
            </w:r>
          </w:p>
        </w:tc>
        <w:tc>
          <w:tcPr>
            <w:tcW w:w="1140" w:type="dxa"/>
            <w:gridSpan w:val="2"/>
            <w:vAlign w:val="bottom"/>
          </w:tcPr>
          <w:p w:rsidR="00487FA2" w:rsidRDefault="00597E0F">
            <w:pPr>
              <w:jc w:val="right"/>
              <w:rPr>
                <w:sz w:val="20"/>
                <w:szCs w:val="20"/>
              </w:rPr>
            </w:pPr>
            <w:r>
              <w:rPr>
                <w:rFonts w:eastAsia="Times New Roman"/>
                <w:sz w:val="20"/>
                <w:szCs w:val="20"/>
              </w:rPr>
              <w:t>продукта   с</w:t>
            </w:r>
          </w:p>
        </w:tc>
      </w:tr>
      <w:tr w:rsidR="00487FA2">
        <w:trPr>
          <w:trHeight w:val="230"/>
        </w:trPr>
        <w:tc>
          <w:tcPr>
            <w:tcW w:w="720" w:type="dxa"/>
            <w:vAlign w:val="bottom"/>
          </w:tcPr>
          <w:p w:rsidR="00487FA2" w:rsidRDefault="00597E0F">
            <w:pPr>
              <w:rPr>
                <w:sz w:val="20"/>
                <w:szCs w:val="20"/>
              </w:rPr>
            </w:pPr>
            <w:r>
              <w:rPr>
                <w:rFonts w:eastAsia="Times New Roman"/>
                <w:sz w:val="20"/>
                <w:szCs w:val="20"/>
              </w:rPr>
              <w:t>формы</w:t>
            </w:r>
          </w:p>
        </w:tc>
        <w:tc>
          <w:tcPr>
            <w:tcW w:w="1500" w:type="dxa"/>
            <w:gridSpan w:val="3"/>
            <w:vAlign w:val="bottom"/>
          </w:tcPr>
          <w:p w:rsidR="00487FA2" w:rsidRDefault="00597E0F">
            <w:pPr>
              <w:ind w:left="40"/>
              <w:rPr>
                <w:sz w:val="20"/>
                <w:szCs w:val="20"/>
              </w:rPr>
            </w:pPr>
            <w:r>
              <w:rPr>
                <w:rFonts w:eastAsia="Times New Roman"/>
                <w:sz w:val="20"/>
                <w:szCs w:val="20"/>
              </w:rPr>
              <w:t>её  организации</w:t>
            </w:r>
          </w:p>
        </w:tc>
        <w:tc>
          <w:tcPr>
            <w:tcW w:w="300" w:type="dxa"/>
            <w:vAlign w:val="bottom"/>
          </w:tcPr>
          <w:p w:rsidR="00487FA2" w:rsidRDefault="00597E0F">
            <w:pPr>
              <w:jc w:val="right"/>
              <w:rPr>
                <w:sz w:val="20"/>
                <w:szCs w:val="20"/>
              </w:rPr>
            </w:pPr>
            <w:r>
              <w:rPr>
                <w:rFonts w:eastAsia="Times New Roman"/>
                <w:sz w:val="20"/>
                <w:szCs w:val="20"/>
              </w:rPr>
              <w:t>в</w:t>
            </w:r>
          </w:p>
        </w:tc>
        <w:tc>
          <w:tcPr>
            <w:tcW w:w="1500" w:type="dxa"/>
            <w:gridSpan w:val="2"/>
            <w:vAlign w:val="bottom"/>
          </w:tcPr>
          <w:p w:rsidR="00487FA2" w:rsidRDefault="00597E0F">
            <w:pPr>
              <w:ind w:left="120"/>
              <w:rPr>
                <w:sz w:val="20"/>
                <w:szCs w:val="20"/>
              </w:rPr>
            </w:pPr>
            <w:r>
              <w:rPr>
                <w:rFonts w:eastAsia="Times New Roman"/>
                <w:w w:val="98"/>
                <w:sz w:val="20"/>
                <w:szCs w:val="20"/>
              </w:rPr>
              <w:t>использованием</w:t>
            </w:r>
          </w:p>
        </w:tc>
        <w:tc>
          <w:tcPr>
            <w:tcW w:w="760" w:type="dxa"/>
            <w:vAlign w:val="bottom"/>
          </w:tcPr>
          <w:p w:rsidR="00487FA2" w:rsidRDefault="00487FA2">
            <w:pPr>
              <w:rPr>
                <w:sz w:val="20"/>
                <w:szCs w:val="20"/>
              </w:rPr>
            </w:pPr>
          </w:p>
        </w:tc>
      </w:tr>
      <w:tr w:rsidR="00487FA2">
        <w:trPr>
          <w:trHeight w:val="226"/>
        </w:trPr>
        <w:tc>
          <w:tcPr>
            <w:tcW w:w="1180" w:type="dxa"/>
            <w:gridSpan w:val="2"/>
            <w:vAlign w:val="bottom"/>
          </w:tcPr>
          <w:p w:rsidR="00487FA2" w:rsidRDefault="00597E0F">
            <w:pPr>
              <w:spacing w:line="226" w:lineRule="exact"/>
              <w:rPr>
                <w:sz w:val="20"/>
                <w:szCs w:val="20"/>
              </w:rPr>
            </w:pPr>
            <w:r>
              <w:rPr>
                <w:rFonts w:eastAsia="Times New Roman"/>
                <w:sz w:val="20"/>
                <w:szCs w:val="20"/>
              </w:rPr>
              <w:t>современном</w:t>
            </w:r>
          </w:p>
        </w:tc>
        <w:tc>
          <w:tcPr>
            <w:tcW w:w="340" w:type="dxa"/>
            <w:vAlign w:val="bottom"/>
          </w:tcPr>
          <w:p w:rsidR="00487FA2" w:rsidRDefault="00487FA2">
            <w:pPr>
              <w:rPr>
                <w:sz w:val="19"/>
                <w:szCs w:val="19"/>
              </w:rPr>
            </w:pPr>
          </w:p>
        </w:tc>
        <w:tc>
          <w:tcPr>
            <w:tcW w:w="700" w:type="dxa"/>
            <w:vAlign w:val="bottom"/>
          </w:tcPr>
          <w:p w:rsidR="00487FA2" w:rsidRDefault="00487FA2">
            <w:pPr>
              <w:rPr>
                <w:sz w:val="19"/>
                <w:szCs w:val="19"/>
              </w:rPr>
            </w:pPr>
          </w:p>
        </w:tc>
        <w:tc>
          <w:tcPr>
            <w:tcW w:w="300" w:type="dxa"/>
            <w:vAlign w:val="bottom"/>
          </w:tcPr>
          <w:p w:rsidR="00487FA2" w:rsidRDefault="00487FA2">
            <w:pPr>
              <w:rPr>
                <w:sz w:val="19"/>
                <w:szCs w:val="19"/>
              </w:rPr>
            </w:pPr>
          </w:p>
        </w:tc>
        <w:tc>
          <w:tcPr>
            <w:tcW w:w="1120" w:type="dxa"/>
            <w:vAlign w:val="bottom"/>
          </w:tcPr>
          <w:p w:rsidR="00487FA2" w:rsidRDefault="00597E0F">
            <w:pPr>
              <w:spacing w:line="226" w:lineRule="exact"/>
              <w:ind w:left="120"/>
              <w:rPr>
                <w:sz w:val="20"/>
                <w:szCs w:val="20"/>
              </w:rPr>
            </w:pPr>
            <w:r>
              <w:rPr>
                <w:rFonts w:eastAsia="Times New Roman"/>
                <w:sz w:val="20"/>
                <w:szCs w:val="20"/>
              </w:rPr>
              <w:t>освоенных</w:t>
            </w:r>
          </w:p>
        </w:tc>
        <w:tc>
          <w:tcPr>
            <w:tcW w:w="380" w:type="dxa"/>
            <w:vAlign w:val="bottom"/>
          </w:tcPr>
          <w:p w:rsidR="00487FA2" w:rsidRDefault="00487FA2">
            <w:pPr>
              <w:rPr>
                <w:sz w:val="19"/>
                <w:szCs w:val="19"/>
              </w:rPr>
            </w:pPr>
          </w:p>
        </w:tc>
        <w:tc>
          <w:tcPr>
            <w:tcW w:w="760" w:type="dxa"/>
            <w:vAlign w:val="bottom"/>
          </w:tcPr>
          <w:p w:rsidR="00487FA2" w:rsidRDefault="00487FA2">
            <w:pPr>
              <w:rPr>
                <w:sz w:val="19"/>
                <w:szCs w:val="19"/>
              </w:rPr>
            </w:pPr>
          </w:p>
        </w:tc>
      </w:tr>
      <w:tr w:rsidR="00487FA2">
        <w:trPr>
          <w:trHeight w:val="269"/>
        </w:trPr>
        <w:tc>
          <w:tcPr>
            <w:tcW w:w="1180" w:type="dxa"/>
            <w:gridSpan w:val="2"/>
            <w:vAlign w:val="bottom"/>
          </w:tcPr>
          <w:p w:rsidR="00487FA2" w:rsidRDefault="00597E0F">
            <w:pPr>
              <w:rPr>
                <w:sz w:val="20"/>
                <w:szCs w:val="20"/>
              </w:rPr>
            </w:pPr>
            <w:r>
              <w:rPr>
                <w:rFonts w:eastAsia="Times New Roman"/>
                <w:sz w:val="20"/>
                <w:szCs w:val="20"/>
              </w:rPr>
              <w:t>обществе;</w:t>
            </w:r>
          </w:p>
        </w:tc>
        <w:tc>
          <w:tcPr>
            <w:tcW w:w="340" w:type="dxa"/>
            <w:vAlign w:val="bottom"/>
          </w:tcPr>
          <w:p w:rsidR="00487FA2" w:rsidRDefault="00487FA2">
            <w:pPr>
              <w:rPr>
                <w:sz w:val="23"/>
                <w:szCs w:val="23"/>
              </w:rPr>
            </w:pPr>
          </w:p>
        </w:tc>
        <w:tc>
          <w:tcPr>
            <w:tcW w:w="700" w:type="dxa"/>
            <w:vAlign w:val="bottom"/>
          </w:tcPr>
          <w:p w:rsidR="00487FA2" w:rsidRDefault="00487FA2">
            <w:pPr>
              <w:rPr>
                <w:sz w:val="23"/>
                <w:szCs w:val="23"/>
              </w:rPr>
            </w:pPr>
          </w:p>
        </w:tc>
        <w:tc>
          <w:tcPr>
            <w:tcW w:w="300" w:type="dxa"/>
            <w:vAlign w:val="bottom"/>
          </w:tcPr>
          <w:p w:rsidR="00487FA2" w:rsidRDefault="00487FA2">
            <w:pPr>
              <w:rPr>
                <w:sz w:val="23"/>
                <w:szCs w:val="23"/>
              </w:rPr>
            </w:pPr>
          </w:p>
        </w:tc>
        <w:tc>
          <w:tcPr>
            <w:tcW w:w="2260" w:type="dxa"/>
            <w:gridSpan w:val="3"/>
            <w:vAlign w:val="bottom"/>
          </w:tcPr>
          <w:p w:rsidR="00487FA2" w:rsidRDefault="00597E0F">
            <w:pPr>
              <w:ind w:left="120"/>
              <w:rPr>
                <w:sz w:val="20"/>
                <w:szCs w:val="20"/>
              </w:rPr>
            </w:pPr>
            <w:r>
              <w:rPr>
                <w:rFonts w:eastAsia="Times New Roman"/>
                <w:sz w:val="20"/>
                <w:szCs w:val="20"/>
              </w:rPr>
              <w:t>технологий и доступных</w:t>
            </w:r>
          </w:p>
        </w:tc>
      </w:tr>
    </w:tbl>
    <w:p w:rsidR="00487FA2" w:rsidRDefault="00597E0F" w:rsidP="00747E0F">
      <w:pPr>
        <w:numPr>
          <w:ilvl w:val="0"/>
          <w:numId w:val="124"/>
        </w:numPr>
        <w:tabs>
          <w:tab w:val="left" w:pos="5660"/>
        </w:tabs>
        <w:ind w:left="5660" w:hanging="816"/>
        <w:rPr>
          <w:rFonts w:eastAsia="Times New Roman"/>
          <w:sz w:val="20"/>
          <w:szCs w:val="20"/>
        </w:rPr>
      </w:pPr>
      <w:r>
        <w:rPr>
          <w:rFonts w:eastAsia="Times New Roman"/>
          <w:sz w:val="20"/>
          <w:szCs w:val="20"/>
        </w:rPr>
        <w:t>руководствоваться   материалов;</w:t>
      </w:r>
    </w:p>
    <w:tbl>
      <w:tblPr>
        <w:tblW w:w="0" w:type="auto"/>
        <w:tblInd w:w="4840" w:type="dxa"/>
        <w:tblLayout w:type="fixed"/>
        <w:tblCellMar>
          <w:left w:w="0" w:type="dxa"/>
          <w:right w:w="0" w:type="dxa"/>
        </w:tblCellMar>
        <w:tblLook w:val="04A0"/>
      </w:tblPr>
      <w:tblGrid>
        <w:gridCol w:w="460"/>
        <w:gridCol w:w="300"/>
        <w:gridCol w:w="580"/>
        <w:gridCol w:w="160"/>
        <w:gridCol w:w="740"/>
        <w:gridCol w:w="280"/>
        <w:gridCol w:w="960"/>
        <w:gridCol w:w="380"/>
        <w:gridCol w:w="920"/>
      </w:tblGrid>
      <w:tr w:rsidR="00487FA2">
        <w:trPr>
          <w:trHeight w:val="192"/>
        </w:trPr>
        <w:tc>
          <w:tcPr>
            <w:tcW w:w="1340" w:type="dxa"/>
            <w:gridSpan w:val="3"/>
            <w:vAlign w:val="bottom"/>
          </w:tcPr>
          <w:p w:rsidR="00487FA2" w:rsidRDefault="00597E0F">
            <w:pPr>
              <w:spacing w:line="192" w:lineRule="exact"/>
              <w:rPr>
                <w:sz w:val="20"/>
                <w:szCs w:val="20"/>
              </w:rPr>
            </w:pPr>
            <w:r>
              <w:rPr>
                <w:rFonts w:eastAsia="Times New Roman"/>
                <w:sz w:val="20"/>
                <w:szCs w:val="20"/>
              </w:rPr>
              <w:t>правилами</w:t>
            </w:r>
          </w:p>
        </w:tc>
        <w:tc>
          <w:tcPr>
            <w:tcW w:w="160" w:type="dxa"/>
            <w:vAlign w:val="bottom"/>
          </w:tcPr>
          <w:p w:rsidR="00487FA2" w:rsidRDefault="00487FA2">
            <w:pPr>
              <w:rPr>
                <w:sz w:val="16"/>
                <w:szCs w:val="16"/>
              </w:rPr>
            </w:pPr>
          </w:p>
        </w:tc>
        <w:tc>
          <w:tcPr>
            <w:tcW w:w="740" w:type="dxa"/>
            <w:vAlign w:val="bottom"/>
          </w:tcPr>
          <w:p w:rsidR="00487FA2" w:rsidRDefault="00487FA2">
            <w:pPr>
              <w:rPr>
                <w:sz w:val="16"/>
                <w:szCs w:val="16"/>
              </w:rPr>
            </w:pPr>
          </w:p>
        </w:tc>
        <w:tc>
          <w:tcPr>
            <w:tcW w:w="280" w:type="dxa"/>
            <w:vAlign w:val="bottom"/>
          </w:tcPr>
          <w:p w:rsidR="00487FA2" w:rsidRDefault="00487FA2">
            <w:pPr>
              <w:rPr>
                <w:sz w:val="16"/>
                <w:szCs w:val="16"/>
              </w:rPr>
            </w:pPr>
          </w:p>
        </w:tc>
        <w:tc>
          <w:tcPr>
            <w:tcW w:w="1340" w:type="dxa"/>
            <w:gridSpan w:val="2"/>
            <w:vAlign w:val="bottom"/>
          </w:tcPr>
          <w:p w:rsidR="00487FA2" w:rsidRDefault="00597E0F">
            <w:pPr>
              <w:spacing w:line="192" w:lineRule="exact"/>
              <w:ind w:left="120"/>
              <w:rPr>
                <w:sz w:val="20"/>
                <w:szCs w:val="20"/>
              </w:rPr>
            </w:pPr>
            <w:r>
              <w:rPr>
                <w:rFonts w:eastAsia="Times New Roman"/>
                <w:sz w:val="20"/>
                <w:szCs w:val="20"/>
              </w:rPr>
              <w:t>планировать</w:t>
            </w:r>
          </w:p>
        </w:tc>
        <w:tc>
          <w:tcPr>
            <w:tcW w:w="920" w:type="dxa"/>
            <w:vAlign w:val="bottom"/>
          </w:tcPr>
          <w:p w:rsidR="00487FA2" w:rsidRDefault="00597E0F">
            <w:pPr>
              <w:spacing w:line="192" w:lineRule="exact"/>
              <w:jc w:val="right"/>
              <w:rPr>
                <w:sz w:val="20"/>
                <w:szCs w:val="20"/>
              </w:rPr>
            </w:pPr>
            <w:r>
              <w:rPr>
                <w:rFonts w:eastAsia="Times New Roman"/>
                <w:sz w:val="20"/>
                <w:szCs w:val="20"/>
              </w:rPr>
              <w:t>работы   с</w:t>
            </w:r>
          </w:p>
        </w:tc>
      </w:tr>
      <w:tr w:rsidR="00487FA2">
        <w:trPr>
          <w:trHeight w:val="230"/>
        </w:trPr>
        <w:tc>
          <w:tcPr>
            <w:tcW w:w="2520" w:type="dxa"/>
            <w:gridSpan w:val="6"/>
            <w:vAlign w:val="bottom"/>
          </w:tcPr>
          <w:p w:rsidR="00487FA2" w:rsidRDefault="00597E0F">
            <w:pPr>
              <w:rPr>
                <w:sz w:val="20"/>
                <w:szCs w:val="20"/>
              </w:rPr>
            </w:pPr>
            <w:r>
              <w:rPr>
                <w:rFonts w:eastAsia="Times New Roman"/>
                <w:sz w:val="20"/>
                <w:szCs w:val="20"/>
              </w:rPr>
              <w:t>профилактики  травматизма</w:t>
            </w:r>
          </w:p>
        </w:tc>
        <w:tc>
          <w:tcPr>
            <w:tcW w:w="2260" w:type="dxa"/>
            <w:gridSpan w:val="3"/>
            <w:vAlign w:val="bottom"/>
          </w:tcPr>
          <w:p w:rsidR="00487FA2" w:rsidRDefault="00597E0F">
            <w:pPr>
              <w:ind w:left="120"/>
              <w:rPr>
                <w:sz w:val="20"/>
                <w:szCs w:val="20"/>
              </w:rPr>
            </w:pPr>
            <w:r>
              <w:rPr>
                <w:rFonts w:eastAsia="Times New Roman"/>
                <w:sz w:val="20"/>
                <w:szCs w:val="20"/>
              </w:rPr>
              <w:t>учетом имеющихся</w:t>
            </w:r>
          </w:p>
        </w:tc>
      </w:tr>
      <w:tr w:rsidR="00487FA2">
        <w:trPr>
          <w:trHeight w:val="230"/>
        </w:trPr>
        <w:tc>
          <w:tcPr>
            <w:tcW w:w="1340" w:type="dxa"/>
            <w:gridSpan w:val="3"/>
            <w:vAlign w:val="bottom"/>
          </w:tcPr>
          <w:p w:rsidR="00487FA2" w:rsidRDefault="00597E0F">
            <w:pPr>
              <w:rPr>
                <w:sz w:val="20"/>
                <w:szCs w:val="20"/>
              </w:rPr>
            </w:pPr>
            <w:r>
              <w:rPr>
                <w:rFonts w:eastAsia="Times New Roman"/>
                <w:sz w:val="20"/>
                <w:szCs w:val="20"/>
              </w:rPr>
              <w:t>и подготовки</w:t>
            </w:r>
          </w:p>
        </w:tc>
        <w:tc>
          <w:tcPr>
            <w:tcW w:w="16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260" w:type="dxa"/>
            <w:gridSpan w:val="3"/>
            <w:vAlign w:val="bottom"/>
          </w:tcPr>
          <w:p w:rsidR="00487FA2" w:rsidRDefault="00597E0F">
            <w:pPr>
              <w:ind w:left="120"/>
              <w:rPr>
                <w:sz w:val="20"/>
                <w:szCs w:val="20"/>
              </w:rPr>
            </w:pPr>
            <w:r>
              <w:rPr>
                <w:rFonts w:eastAsia="Times New Roman"/>
                <w:sz w:val="20"/>
                <w:szCs w:val="20"/>
              </w:rPr>
              <w:t>ресурсов и условий;</w:t>
            </w:r>
          </w:p>
        </w:tc>
      </w:tr>
      <w:tr w:rsidR="00487FA2">
        <w:trPr>
          <w:trHeight w:val="230"/>
        </w:trPr>
        <w:tc>
          <w:tcPr>
            <w:tcW w:w="460" w:type="dxa"/>
            <w:vAlign w:val="bottom"/>
          </w:tcPr>
          <w:p w:rsidR="00487FA2" w:rsidRDefault="00597E0F">
            <w:pPr>
              <w:rPr>
                <w:sz w:val="20"/>
                <w:szCs w:val="20"/>
              </w:rPr>
            </w:pPr>
            <w:r>
              <w:rPr>
                <w:rFonts w:eastAsia="Times New Roman"/>
                <w:sz w:val="20"/>
                <w:szCs w:val="20"/>
              </w:rPr>
              <w:t>мест</w:t>
            </w:r>
          </w:p>
        </w:tc>
        <w:tc>
          <w:tcPr>
            <w:tcW w:w="880" w:type="dxa"/>
            <w:gridSpan w:val="2"/>
            <w:vAlign w:val="bottom"/>
          </w:tcPr>
          <w:p w:rsidR="00487FA2" w:rsidRDefault="00597E0F">
            <w:pPr>
              <w:ind w:right="19"/>
              <w:jc w:val="right"/>
              <w:rPr>
                <w:sz w:val="20"/>
                <w:szCs w:val="20"/>
              </w:rPr>
            </w:pPr>
            <w:r>
              <w:rPr>
                <w:rFonts w:eastAsia="Times New Roman"/>
                <w:sz w:val="20"/>
                <w:szCs w:val="20"/>
              </w:rPr>
              <w:t>занятий,</w:t>
            </w:r>
          </w:p>
        </w:tc>
        <w:tc>
          <w:tcPr>
            <w:tcW w:w="1180" w:type="dxa"/>
            <w:gridSpan w:val="3"/>
            <w:vAlign w:val="bottom"/>
          </w:tcPr>
          <w:p w:rsidR="00487FA2" w:rsidRDefault="00597E0F">
            <w:pPr>
              <w:jc w:val="right"/>
              <w:rPr>
                <w:sz w:val="20"/>
                <w:szCs w:val="20"/>
              </w:rPr>
            </w:pPr>
            <w:r>
              <w:rPr>
                <w:rFonts w:eastAsia="Times New Roman"/>
                <w:w w:val="98"/>
                <w:sz w:val="20"/>
                <w:szCs w:val="20"/>
              </w:rPr>
              <w:t>правильного</w:t>
            </w:r>
          </w:p>
        </w:tc>
        <w:tc>
          <w:tcPr>
            <w:tcW w:w="2260" w:type="dxa"/>
            <w:gridSpan w:val="3"/>
            <w:vAlign w:val="bottom"/>
          </w:tcPr>
          <w:p w:rsidR="00487FA2" w:rsidRDefault="00597E0F">
            <w:pPr>
              <w:ind w:left="120"/>
              <w:rPr>
                <w:sz w:val="20"/>
                <w:szCs w:val="20"/>
              </w:rPr>
            </w:pPr>
            <w:r>
              <w:rPr>
                <w:rFonts w:eastAsia="Times New Roman"/>
                <w:w w:val="99"/>
                <w:sz w:val="20"/>
                <w:szCs w:val="20"/>
              </w:rPr>
              <w:t>распределять работу при</w:t>
            </w:r>
          </w:p>
        </w:tc>
      </w:tr>
      <w:tr w:rsidR="00487FA2">
        <w:trPr>
          <w:trHeight w:val="230"/>
        </w:trPr>
        <w:tc>
          <w:tcPr>
            <w:tcW w:w="760" w:type="dxa"/>
            <w:gridSpan w:val="2"/>
            <w:vAlign w:val="bottom"/>
          </w:tcPr>
          <w:p w:rsidR="00487FA2" w:rsidRDefault="00597E0F">
            <w:pPr>
              <w:rPr>
                <w:sz w:val="20"/>
                <w:szCs w:val="20"/>
              </w:rPr>
            </w:pPr>
            <w:r>
              <w:rPr>
                <w:rFonts w:eastAsia="Times New Roman"/>
                <w:sz w:val="20"/>
                <w:szCs w:val="20"/>
              </w:rPr>
              <w:t>выбора</w:t>
            </w:r>
          </w:p>
        </w:tc>
        <w:tc>
          <w:tcPr>
            <w:tcW w:w="580" w:type="dxa"/>
            <w:vAlign w:val="bottom"/>
          </w:tcPr>
          <w:p w:rsidR="00487FA2" w:rsidRDefault="00597E0F">
            <w:pPr>
              <w:ind w:left="60"/>
              <w:rPr>
                <w:sz w:val="20"/>
                <w:szCs w:val="20"/>
              </w:rPr>
            </w:pPr>
            <w:r>
              <w:rPr>
                <w:rFonts w:eastAsia="Times New Roman"/>
                <w:w w:val="99"/>
                <w:sz w:val="20"/>
                <w:szCs w:val="20"/>
              </w:rPr>
              <w:t>обуви</w:t>
            </w:r>
          </w:p>
        </w:tc>
        <w:tc>
          <w:tcPr>
            <w:tcW w:w="160" w:type="dxa"/>
            <w:vAlign w:val="bottom"/>
          </w:tcPr>
          <w:p w:rsidR="00487FA2" w:rsidRDefault="00487FA2">
            <w:pPr>
              <w:rPr>
                <w:sz w:val="20"/>
                <w:szCs w:val="20"/>
              </w:rPr>
            </w:pPr>
          </w:p>
        </w:tc>
        <w:tc>
          <w:tcPr>
            <w:tcW w:w="1020" w:type="dxa"/>
            <w:gridSpan w:val="2"/>
            <w:vAlign w:val="bottom"/>
          </w:tcPr>
          <w:p w:rsidR="00487FA2" w:rsidRDefault="00597E0F">
            <w:pPr>
              <w:jc w:val="right"/>
              <w:rPr>
                <w:sz w:val="20"/>
                <w:szCs w:val="20"/>
              </w:rPr>
            </w:pPr>
            <w:r>
              <w:rPr>
                <w:rFonts w:eastAsia="Times New Roman"/>
                <w:sz w:val="20"/>
                <w:szCs w:val="20"/>
              </w:rPr>
              <w:t>и   формы</w:t>
            </w:r>
          </w:p>
        </w:tc>
        <w:tc>
          <w:tcPr>
            <w:tcW w:w="1340" w:type="dxa"/>
            <w:gridSpan w:val="2"/>
            <w:vAlign w:val="bottom"/>
          </w:tcPr>
          <w:p w:rsidR="00487FA2" w:rsidRDefault="00597E0F">
            <w:pPr>
              <w:ind w:left="120"/>
              <w:rPr>
                <w:sz w:val="20"/>
                <w:szCs w:val="20"/>
              </w:rPr>
            </w:pPr>
            <w:r>
              <w:rPr>
                <w:rFonts w:eastAsia="Times New Roman"/>
                <w:sz w:val="20"/>
                <w:szCs w:val="20"/>
              </w:rPr>
              <w:t>коллективной</w:t>
            </w:r>
          </w:p>
        </w:tc>
        <w:tc>
          <w:tcPr>
            <w:tcW w:w="920" w:type="dxa"/>
            <w:vAlign w:val="bottom"/>
          </w:tcPr>
          <w:p w:rsidR="00487FA2" w:rsidRDefault="00487FA2">
            <w:pPr>
              <w:rPr>
                <w:sz w:val="20"/>
                <w:szCs w:val="20"/>
              </w:rPr>
            </w:pPr>
          </w:p>
        </w:tc>
      </w:tr>
      <w:tr w:rsidR="00487FA2">
        <w:trPr>
          <w:trHeight w:val="230"/>
        </w:trPr>
        <w:tc>
          <w:tcPr>
            <w:tcW w:w="2240" w:type="dxa"/>
            <w:gridSpan w:val="5"/>
            <w:vAlign w:val="bottom"/>
          </w:tcPr>
          <w:p w:rsidR="00487FA2" w:rsidRDefault="00597E0F">
            <w:pPr>
              <w:rPr>
                <w:sz w:val="20"/>
                <w:szCs w:val="20"/>
              </w:rPr>
            </w:pPr>
            <w:r>
              <w:rPr>
                <w:rFonts w:eastAsia="Times New Roman"/>
                <w:sz w:val="20"/>
                <w:szCs w:val="20"/>
              </w:rPr>
              <w:t>одежды в зависимости от</w:t>
            </w:r>
          </w:p>
        </w:tc>
        <w:tc>
          <w:tcPr>
            <w:tcW w:w="280" w:type="dxa"/>
            <w:vAlign w:val="bottom"/>
          </w:tcPr>
          <w:p w:rsidR="00487FA2" w:rsidRDefault="00487FA2">
            <w:pPr>
              <w:rPr>
                <w:sz w:val="20"/>
                <w:szCs w:val="20"/>
              </w:rPr>
            </w:pPr>
          </w:p>
        </w:tc>
        <w:tc>
          <w:tcPr>
            <w:tcW w:w="1340" w:type="dxa"/>
            <w:gridSpan w:val="2"/>
            <w:vAlign w:val="bottom"/>
          </w:tcPr>
          <w:p w:rsidR="00487FA2" w:rsidRDefault="00597E0F">
            <w:pPr>
              <w:ind w:left="120"/>
              <w:rPr>
                <w:sz w:val="20"/>
                <w:szCs w:val="20"/>
              </w:rPr>
            </w:pPr>
            <w:r>
              <w:rPr>
                <w:rFonts w:eastAsia="Times New Roman"/>
                <w:sz w:val="20"/>
                <w:szCs w:val="20"/>
              </w:rPr>
              <w:t>деятельности;</w:t>
            </w:r>
          </w:p>
        </w:tc>
        <w:tc>
          <w:tcPr>
            <w:tcW w:w="920" w:type="dxa"/>
            <w:vAlign w:val="bottom"/>
          </w:tcPr>
          <w:p w:rsidR="00487FA2" w:rsidRDefault="00487FA2">
            <w:pPr>
              <w:rPr>
                <w:sz w:val="20"/>
                <w:szCs w:val="20"/>
              </w:rPr>
            </w:pPr>
          </w:p>
        </w:tc>
      </w:tr>
      <w:tr w:rsidR="00487FA2">
        <w:trPr>
          <w:trHeight w:val="230"/>
        </w:trPr>
        <w:tc>
          <w:tcPr>
            <w:tcW w:w="760" w:type="dxa"/>
            <w:gridSpan w:val="2"/>
            <w:vAlign w:val="bottom"/>
          </w:tcPr>
          <w:p w:rsidR="00487FA2" w:rsidRDefault="00597E0F">
            <w:pPr>
              <w:rPr>
                <w:sz w:val="20"/>
                <w:szCs w:val="20"/>
              </w:rPr>
            </w:pPr>
            <w:r>
              <w:rPr>
                <w:rFonts w:eastAsia="Times New Roman"/>
                <w:sz w:val="20"/>
                <w:szCs w:val="20"/>
              </w:rPr>
              <w:t>времени</w:t>
            </w:r>
          </w:p>
        </w:tc>
        <w:tc>
          <w:tcPr>
            <w:tcW w:w="580" w:type="dxa"/>
            <w:vAlign w:val="bottom"/>
          </w:tcPr>
          <w:p w:rsidR="00487FA2" w:rsidRDefault="00597E0F">
            <w:pPr>
              <w:ind w:right="19"/>
              <w:jc w:val="right"/>
              <w:rPr>
                <w:sz w:val="20"/>
                <w:szCs w:val="20"/>
              </w:rPr>
            </w:pPr>
            <w:r>
              <w:rPr>
                <w:rFonts w:eastAsia="Times New Roman"/>
                <w:sz w:val="20"/>
                <w:szCs w:val="20"/>
              </w:rPr>
              <w:t>года</w:t>
            </w:r>
          </w:p>
        </w:tc>
        <w:tc>
          <w:tcPr>
            <w:tcW w:w="160" w:type="dxa"/>
            <w:vAlign w:val="bottom"/>
          </w:tcPr>
          <w:p w:rsidR="00487FA2" w:rsidRDefault="00597E0F">
            <w:pPr>
              <w:rPr>
                <w:sz w:val="20"/>
                <w:szCs w:val="20"/>
              </w:rPr>
            </w:pPr>
            <w:r>
              <w:rPr>
                <w:rFonts w:eastAsia="Times New Roman"/>
                <w:sz w:val="20"/>
                <w:szCs w:val="20"/>
              </w:rPr>
              <w:t>и</w:t>
            </w:r>
          </w:p>
        </w:tc>
        <w:tc>
          <w:tcPr>
            <w:tcW w:w="1020" w:type="dxa"/>
            <w:gridSpan w:val="2"/>
            <w:vAlign w:val="bottom"/>
          </w:tcPr>
          <w:p w:rsidR="00487FA2" w:rsidRDefault="00597E0F">
            <w:pPr>
              <w:ind w:right="19"/>
              <w:jc w:val="right"/>
              <w:rPr>
                <w:sz w:val="20"/>
                <w:szCs w:val="20"/>
              </w:rPr>
            </w:pPr>
            <w:r>
              <w:rPr>
                <w:rFonts w:eastAsia="Times New Roman"/>
                <w:sz w:val="20"/>
                <w:szCs w:val="20"/>
              </w:rPr>
              <w:t>погодных</w:t>
            </w:r>
          </w:p>
        </w:tc>
        <w:tc>
          <w:tcPr>
            <w:tcW w:w="1340" w:type="dxa"/>
            <w:gridSpan w:val="2"/>
            <w:vAlign w:val="bottom"/>
          </w:tcPr>
          <w:p w:rsidR="00487FA2" w:rsidRDefault="00597E0F">
            <w:pPr>
              <w:ind w:left="120"/>
              <w:rPr>
                <w:sz w:val="20"/>
                <w:szCs w:val="20"/>
              </w:rPr>
            </w:pPr>
            <w:r>
              <w:rPr>
                <w:rFonts w:eastAsia="Times New Roman"/>
                <w:sz w:val="20"/>
                <w:szCs w:val="20"/>
              </w:rPr>
              <w:t>использовать</w:t>
            </w:r>
          </w:p>
        </w:tc>
        <w:tc>
          <w:tcPr>
            <w:tcW w:w="920" w:type="dxa"/>
            <w:vAlign w:val="bottom"/>
          </w:tcPr>
          <w:p w:rsidR="00487FA2" w:rsidRDefault="00487FA2">
            <w:pPr>
              <w:rPr>
                <w:sz w:val="20"/>
                <w:szCs w:val="20"/>
              </w:rPr>
            </w:pPr>
          </w:p>
        </w:tc>
      </w:tr>
      <w:tr w:rsidR="00487FA2">
        <w:trPr>
          <w:trHeight w:val="230"/>
        </w:trPr>
        <w:tc>
          <w:tcPr>
            <w:tcW w:w="760" w:type="dxa"/>
            <w:gridSpan w:val="2"/>
            <w:vAlign w:val="bottom"/>
          </w:tcPr>
          <w:p w:rsidR="00487FA2" w:rsidRDefault="00597E0F">
            <w:pPr>
              <w:rPr>
                <w:sz w:val="20"/>
                <w:szCs w:val="20"/>
              </w:rPr>
            </w:pPr>
            <w:r>
              <w:rPr>
                <w:rFonts w:eastAsia="Times New Roman"/>
                <w:sz w:val="20"/>
                <w:szCs w:val="20"/>
              </w:rPr>
              <w:t>условий</w:t>
            </w:r>
          </w:p>
        </w:tc>
        <w:tc>
          <w:tcPr>
            <w:tcW w:w="58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260" w:type="dxa"/>
            <w:gridSpan w:val="3"/>
            <w:vAlign w:val="bottom"/>
          </w:tcPr>
          <w:p w:rsidR="00487FA2" w:rsidRDefault="00597E0F">
            <w:pPr>
              <w:ind w:left="120"/>
              <w:rPr>
                <w:sz w:val="20"/>
                <w:szCs w:val="20"/>
              </w:rPr>
            </w:pPr>
            <w:r>
              <w:rPr>
                <w:rFonts w:eastAsia="Times New Roman"/>
                <w:sz w:val="20"/>
                <w:szCs w:val="20"/>
              </w:rPr>
              <w:t>приобретенные знания и</w:t>
            </w:r>
          </w:p>
        </w:tc>
      </w:tr>
      <w:tr w:rsidR="00487FA2">
        <w:trPr>
          <w:trHeight w:val="230"/>
        </w:trPr>
        <w:tc>
          <w:tcPr>
            <w:tcW w:w="2520" w:type="dxa"/>
            <w:gridSpan w:val="6"/>
            <w:vAlign w:val="bottom"/>
          </w:tcPr>
          <w:p w:rsidR="00487FA2" w:rsidRDefault="00597E0F">
            <w:pPr>
              <w:rPr>
                <w:sz w:val="20"/>
                <w:szCs w:val="20"/>
              </w:rPr>
            </w:pPr>
            <w:r>
              <w:rPr>
                <w:rFonts w:eastAsia="Times New Roman"/>
                <w:sz w:val="20"/>
                <w:szCs w:val="20"/>
              </w:rPr>
              <w:t>- разрабатывать содержание</w:t>
            </w:r>
          </w:p>
        </w:tc>
        <w:tc>
          <w:tcPr>
            <w:tcW w:w="960" w:type="dxa"/>
            <w:vAlign w:val="bottom"/>
          </w:tcPr>
          <w:p w:rsidR="00487FA2" w:rsidRDefault="00597E0F">
            <w:pPr>
              <w:ind w:left="120"/>
              <w:rPr>
                <w:sz w:val="20"/>
                <w:szCs w:val="20"/>
              </w:rPr>
            </w:pPr>
            <w:r>
              <w:rPr>
                <w:rFonts w:eastAsia="Times New Roman"/>
                <w:sz w:val="20"/>
                <w:szCs w:val="20"/>
              </w:rPr>
              <w:t>умения  в</w:t>
            </w:r>
          </w:p>
        </w:tc>
        <w:tc>
          <w:tcPr>
            <w:tcW w:w="1300" w:type="dxa"/>
            <w:gridSpan w:val="2"/>
            <w:vAlign w:val="bottom"/>
          </w:tcPr>
          <w:p w:rsidR="00487FA2" w:rsidRDefault="00597E0F">
            <w:pPr>
              <w:jc w:val="right"/>
              <w:rPr>
                <w:sz w:val="20"/>
                <w:szCs w:val="20"/>
              </w:rPr>
            </w:pPr>
            <w:r>
              <w:rPr>
                <w:rFonts w:eastAsia="Times New Roman"/>
                <w:sz w:val="20"/>
                <w:szCs w:val="20"/>
              </w:rPr>
              <w:t>практической</w:t>
            </w:r>
          </w:p>
        </w:tc>
      </w:tr>
      <w:tr w:rsidR="00487FA2">
        <w:trPr>
          <w:trHeight w:val="226"/>
        </w:trPr>
        <w:tc>
          <w:tcPr>
            <w:tcW w:w="1500" w:type="dxa"/>
            <w:gridSpan w:val="4"/>
            <w:vAlign w:val="bottom"/>
          </w:tcPr>
          <w:p w:rsidR="00487FA2" w:rsidRDefault="00597E0F">
            <w:pPr>
              <w:spacing w:line="226" w:lineRule="exact"/>
              <w:rPr>
                <w:sz w:val="20"/>
                <w:szCs w:val="20"/>
              </w:rPr>
            </w:pPr>
            <w:r>
              <w:rPr>
                <w:rFonts w:eastAsia="Times New Roman"/>
                <w:w w:val="99"/>
                <w:sz w:val="20"/>
                <w:szCs w:val="20"/>
              </w:rPr>
              <w:t>самостоятельных</w:t>
            </w:r>
          </w:p>
        </w:tc>
        <w:tc>
          <w:tcPr>
            <w:tcW w:w="1020" w:type="dxa"/>
            <w:gridSpan w:val="2"/>
            <w:vAlign w:val="bottom"/>
          </w:tcPr>
          <w:p w:rsidR="00487FA2" w:rsidRDefault="00597E0F">
            <w:pPr>
              <w:spacing w:line="226" w:lineRule="exact"/>
              <w:jc w:val="right"/>
              <w:rPr>
                <w:sz w:val="20"/>
                <w:szCs w:val="20"/>
              </w:rPr>
            </w:pPr>
            <w:r>
              <w:rPr>
                <w:rFonts w:eastAsia="Times New Roman"/>
                <w:sz w:val="20"/>
                <w:szCs w:val="20"/>
              </w:rPr>
              <w:t>занятий</w:t>
            </w:r>
          </w:p>
        </w:tc>
        <w:tc>
          <w:tcPr>
            <w:tcW w:w="1340" w:type="dxa"/>
            <w:gridSpan w:val="2"/>
            <w:vAlign w:val="bottom"/>
          </w:tcPr>
          <w:p w:rsidR="00487FA2" w:rsidRDefault="00597E0F">
            <w:pPr>
              <w:spacing w:line="226" w:lineRule="exact"/>
              <w:ind w:left="120"/>
              <w:rPr>
                <w:sz w:val="20"/>
                <w:szCs w:val="20"/>
              </w:rPr>
            </w:pPr>
            <w:r>
              <w:rPr>
                <w:rFonts w:eastAsia="Times New Roman"/>
                <w:sz w:val="20"/>
                <w:szCs w:val="20"/>
              </w:rPr>
              <w:t>деятельности</w:t>
            </w:r>
          </w:p>
        </w:tc>
        <w:tc>
          <w:tcPr>
            <w:tcW w:w="920" w:type="dxa"/>
            <w:vAlign w:val="bottom"/>
          </w:tcPr>
          <w:p w:rsidR="00487FA2" w:rsidRDefault="00597E0F">
            <w:pPr>
              <w:spacing w:line="226" w:lineRule="exact"/>
              <w:jc w:val="right"/>
              <w:rPr>
                <w:sz w:val="20"/>
                <w:szCs w:val="20"/>
              </w:rPr>
            </w:pPr>
            <w:r>
              <w:rPr>
                <w:rFonts w:eastAsia="Times New Roman"/>
                <w:sz w:val="20"/>
                <w:szCs w:val="20"/>
              </w:rPr>
              <w:t>и</w:t>
            </w:r>
          </w:p>
        </w:tc>
      </w:tr>
      <w:tr w:rsidR="00487FA2">
        <w:trPr>
          <w:trHeight w:val="230"/>
        </w:trPr>
        <w:tc>
          <w:tcPr>
            <w:tcW w:w="1340" w:type="dxa"/>
            <w:gridSpan w:val="3"/>
            <w:vAlign w:val="bottom"/>
          </w:tcPr>
          <w:p w:rsidR="00487FA2" w:rsidRDefault="00597E0F">
            <w:pPr>
              <w:rPr>
                <w:sz w:val="20"/>
                <w:szCs w:val="20"/>
              </w:rPr>
            </w:pPr>
            <w:r>
              <w:rPr>
                <w:rFonts w:eastAsia="Times New Roman"/>
                <w:sz w:val="20"/>
                <w:szCs w:val="20"/>
              </w:rPr>
              <w:t>физическими</w:t>
            </w:r>
          </w:p>
        </w:tc>
        <w:tc>
          <w:tcPr>
            <w:tcW w:w="16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260" w:type="dxa"/>
            <w:gridSpan w:val="3"/>
            <w:vAlign w:val="bottom"/>
          </w:tcPr>
          <w:p w:rsidR="00487FA2" w:rsidRDefault="00597E0F">
            <w:pPr>
              <w:ind w:left="120"/>
              <w:rPr>
                <w:sz w:val="20"/>
                <w:szCs w:val="20"/>
              </w:rPr>
            </w:pPr>
            <w:r>
              <w:rPr>
                <w:rFonts w:eastAsia="Times New Roman"/>
                <w:sz w:val="20"/>
                <w:szCs w:val="20"/>
              </w:rPr>
              <w:t>повседневной жизни</w:t>
            </w:r>
          </w:p>
        </w:tc>
      </w:tr>
      <w:tr w:rsidR="00487FA2">
        <w:trPr>
          <w:trHeight w:val="230"/>
        </w:trPr>
        <w:tc>
          <w:tcPr>
            <w:tcW w:w="1340" w:type="dxa"/>
            <w:gridSpan w:val="3"/>
            <w:vAlign w:val="bottom"/>
          </w:tcPr>
          <w:p w:rsidR="00487FA2" w:rsidRDefault="00597E0F">
            <w:pPr>
              <w:rPr>
                <w:sz w:val="20"/>
                <w:szCs w:val="20"/>
              </w:rPr>
            </w:pPr>
            <w:r>
              <w:rPr>
                <w:rFonts w:eastAsia="Times New Roman"/>
                <w:sz w:val="20"/>
                <w:szCs w:val="20"/>
              </w:rPr>
              <w:t>упражнениями,</w:t>
            </w:r>
          </w:p>
        </w:tc>
        <w:tc>
          <w:tcPr>
            <w:tcW w:w="1180" w:type="dxa"/>
            <w:gridSpan w:val="3"/>
            <w:vAlign w:val="bottom"/>
          </w:tcPr>
          <w:p w:rsidR="00487FA2" w:rsidRDefault="00597E0F">
            <w:pPr>
              <w:jc w:val="right"/>
              <w:rPr>
                <w:sz w:val="20"/>
                <w:szCs w:val="20"/>
              </w:rPr>
            </w:pPr>
            <w:r>
              <w:rPr>
                <w:rFonts w:eastAsia="Times New Roman"/>
                <w:sz w:val="20"/>
                <w:szCs w:val="20"/>
              </w:rPr>
              <w:t>определять</w:t>
            </w:r>
          </w:p>
        </w:tc>
        <w:tc>
          <w:tcPr>
            <w:tcW w:w="960" w:type="dxa"/>
            <w:vAlign w:val="bottom"/>
          </w:tcPr>
          <w:p w:rsidR="00487FA2" w:rsidRDefault="00597E0F">
            <w:pPr>
              <w:ind w:left="120"/>
              <w:rPr>
                <w:sz w:val="20"/>
                <w:szCs w:val="20"/>
              </w:rPr>
            </w:pPr>
            <w:r>
              <w:rPr>
                <w:rFonts w:eastAsia="Times New Roman"/>
                <w:sz w:val="20"/>
                <w:szCs w:val="20"/>
              </w:rPr>
              <w:t>для:</w:t>
            </w:r>
          </w:p>
        </w:tc>
        <w:tc>
          <w:tcPr>
            <w:tcW w:w="380" w:type="dxa"/>
            <w:vAlign w:val="bottom"/>
          </w:tcPr>
          <w:p w:rsidR="00487FA2" w:rsidRDefault="00487FA2">
            <w:pPr>
              <w:rPr>
                <w:sz w:val="20"/>
                <w:szCs w:val="20"/>
              </w:rPr>
            </w:pPr>
          </w:p>
        </w:tc>
        <w:tc>
          <w:tcPr>
            <w:tcW w:w="920" w:type="dxa"/>
            <w:vAlign w:val="bottom"/>
          </w:tcPr>
          <w:p w:rsidR="00487FA2" w:rsidRDefault="00487FA2">
            <w:pPr>
              <w:rPr>
                <w:sz w:val="20"/>
                <w:szCs w:val="20"/>
              </w:rPr>
            </w:pPr>
          </w:p>
        </w:tc>
      </w:tr>
      <w:tr w:rsidR="00487FA2">
        <w:trPr>
          <w:trHeight w:val="230"/>
        </w:trPr>
        <w:tc>
          <w:tcPr>
            <w:tcW w:w="460" w:type="dxa"/>
            <w:vAlign w:val="bottom"/>
          </w:tcPr>
          <w:p w:rsidR="00487FA2" w:rsidRDefault="00597E0F">
            <w:pPr>
              <w:rPr>
                <w:sz w:val="20"/>
                <w:szCs w:val="20"/>
              </w:rPr>
            </w:pPr>
            <w:r>
              <w:rPr>
                <w:rFonts w:eastAsia="Times New Roman"/>
                <w:sz w:val="20"/>
                <w:szCs w:val="20"/>
              </w:rPr>
              <w:t>их</w:t>
            </w:r>
          </w:p>
        </w:tc>
        <w:tc>
          <w:tcPr>
            <w:tcW w:w="1780" w:type="dxa"/>
            <w:gridSpan w:val="4"/>
            <w:vAlign w:val="bottom"/>
          </w:tcPr>
          <w:p w:rsidR="00487FA2" w:rsidRDefault="00597E0F">
            <w:pPr>
              <w:ind w:left="120"/>
              <w:rPr>
                <w:sz w:val="20"/>
                <w:szCs w:val="20"/>
              </w:rPr>
            </w:pPr>
            <w:r>
              <w:rPr>
                <w:rFonts w:eastAsia="Times New Roman"/>
                <w:sz w:val="20"/>
                <w:szCs w:val="20"/>
              </w:rPr>
              <w:t>направленность</w:t>
            </w:r>
          </w:p>
        </w:tc>
        <w:tc>
          <w:tcPr>
            <w:tcW w:w="280" w:type="dxa"/>
            <w:vAlign w:val="bottom"/>
          </w:tcPr>
          <w:p w:rsidR="00487FA2" w:rsidRDefault="00597E0F">
            <w:pPr>
              <w:jc w:val="right"/>
              <w:rPr>
                <w:sz w:val="20"/>
                <w:szCs w:val="20"/>
              </w:rPr>
            </w:pPr>
            <w:r>
              <w:rPr>
                <w:rFonts w:eastAsia="Times New Roman"/>
                <w:sz w:val="20"/>
                <w:szCs w:val="20"/>
              </w:rPr>
              <w:t>и</w:t>
            </w:r>
          </w:p>
        </w:tc>
        <w:tc>
          <w:tcPr>
            <w:tcW w:w="1340" w:type="dxa"/>
            <w:gridSpan w:val="2"/>
            <w:vAlign w:val="bottom"/>
          </w:tcPr>
          <w:p w:rsidR="00487FA2" w:rsidRDefault="00597E0F">
            <w:pPr>
              <w:ind w:left="120"/>
              <w:rPr>
                <w:sz w:val="20"/>
                <w:szCs w:val="20"/>
              </w:rPr>
            </w:pPr>
            <w:r>
              <w:rPr>
                <w:rFonts w:eastAsia="Times New Roman"/>
                <w:sz w:val="20"/>
                <w:szCs w:val="20"/>
              </w:rPr>
              <w:t>-   получения</w:t>
            </w:r>
          </w:p>
        </w:tc>
        <w:tc>
          <w:tcPr>
            <w:tcW w:w="920" w:type="dxa"/>
            <w:vAlign w:val="bottom"/>
          </w:tcPr>
          <w:p w:rsidR="00487FA2" w:rsidRDefault="00597E0F">
            <w:pPr>
              <w:jc w:val="right"/>
              <w:rPr>
                <w:sz w:val="20"/>
                <w:szCs w:val="20"/>
              </w:rPr>
            </w:pPr>
            <w:r>
              <w:rPr>
                <w:rFonts w:eastAsia="Times New Roman"/>
                <w:sz w:val="20"/>
                <w:szCs w:val="20"/>
              </w:rPr>
              <w:t>технико-</w:t>
            </w:r>
          </w:p>
        </w:tc>
      </w:tr>
      <w:tr w:rsidR="00487FA2">
        <w:trPr>
          <w:trHeight w:val="230"/>
        </w:trPr>
        <w:tc>
          <w:tcPr>
            <w:tcW w:w="2240" w:type="dxa"/>
            <w:gridSpan w:val="5"/>
            <w:vAlign w:val="bottom"/>
          </w:tcPr>
          <w:p w:rsidR="00487FA2" w:rsidRDefault="00597E0F">
            <w:pPr>
              <w:rPr>
                <w:sz w:val="20"/>
                <w:szCs w:val="20"/>
              </w:rPr>
            </w:pPr>
            <w:r>
              <w:rPr>
                <w:rFonts w:eastAsia="Times New Roman"/>
                <w:sz w:val="20"/>
                <w:szCs w:val="20"/>
              </w:rPr>
              <w:t>формулировать задачи,</w:t>
            </w:r>
          </w:p>
        </w:tc>
        <w:tc>
          <w:tcPr>
            <w:tcW w:w="280" w:type="dxa"/>
            <w:vAlign w:val="bottom"/>
          </w:tcPr>
          <w:p w:rsidR="00487FA2" w:rsidRDefault="00487FA2">
            <w:pPr>
              <w:rPr>
                <w:sz w:val="20"/>
                <w:szCs w:val="20"/>
              </w:rPr>
            </w:pPr>
          </w:p>
        </w:tc>
        <w:tc>
          <w:tcPr>
            <w:tcW w:w="2260" w:type="dxa"/>
            <w:gridSpan w:val="3"/>
            <w:vAlign w:val="bottom"/>
          </w:tcPr>
          <w:p w:rsidR="00487FA2" w:rsidRDefault="00597E0F">
            <w:pPr>
              <w:ind w:left="120"/>
              <w:rPr>
                <w:sz w:val="20"/>
                <w:szCs w:val="20"/>
              </w:rPr>
            </w:pPr>
            <w:r>
              <w:rPr>
                <w:rFonts w:eastAsia="Times New Roman"/>
                <w:sz w:val="20"/>
                <w:szCs w:val="20"/>
              </w:rPr>
              <w:t>технологических</w:t>
            </w:r>
          </w:p>
        </w:tc>
      </w:tr>
      <w:tr w:rsidR="00487FA2">
        <w:trPr>
          <w:trHeight w:val="230"/>
        </w:trPr>
        <w:tc>
          <w:tcPr>
            <w:tcW w:w="1340" w:type="dxa"/>
            <w:gridSpan w:val="3"/>
            <w:vAlign w:val="bottom"/>
          </w:tcPr>
          <w:p w:rsidR="00487FA2" w:rsidRDefault="00597E0F">
            <w:pPr>
              <w:rPr>
                <w:sz w:val="20"/>
                <w:szCs w:val="20"/>
              </w:rPr>
            </w:pPr>
            <w:r>
              <w:rPr>
                <w:rFonts w:eastAsia="Times New Roman"/>
                <w:sz w:val="20"/>
                <w:szCs w:val="20"/>
              </w:rPr>
              <w:t>рационально</w:t>
            </w:r>
          </w:p>
        </w:tc>
        <w:tc>
          <w:tcPr>
            <w:tcW w:w="1180" w:type="dxa"/>
            <w:gridSpan w:val="3"/>
            <w:vAlign w:val="bottom"/>
          </w:tcPr>
          <w:p w:rsidR="00487FA2" w:rsidRDefault="00597E0F">
            <w:pPr>
              <w:jc w:val="right"/>
              <w:rPr>
                <w:sz w:val="20"/>
                <w:szCs w:val="20"/>
              </w:rPr>
            </w:pPr>
            <w:r>
              <w:rPr>
                <w:rFonts w:eastAsia="Times New Roman"/>
                <w:w w:val="98"/>
                <w:sz w:val="20"/>
                <w:szCs w:val="20"/>
              </w:rPr>
              <w:t>планировать</w:t>
            </w:r>
          </w:p>
        </w:tc>
        <w:tc>
          <w:tcPr>
            <w:tcW w:w="960" w:type="dxa"/>
            <w:vAlign w:val="bottom"/>
          </w:tcPr>
          <w:p w:rsidR="00487FA2" w:rsidRDefault="00597E0F">
            <w:pPr>
              <w:ind w:left="120"/>
              <w:rPr>
                <w:sz w:val="20"/>
                <w:szCs w:val="20"/>
              </w:rPr>
            </w:pPr>
            <w:r>
              <w:rPr>
                <w:rFonts w:eastAsia="Times New Roman"/>
                <w:sz w:val="20"/>
                <w:szCs w:val="20"/>
              </w:rPr>
              <w:t>сведений</w:t>
            </w:r>
          </w:p>
        </w:tc>
        <w:tc>
          <w:tcPr>
            <w:tcW w:w="380" w:type="dxa"/>
            <w:vAlign w:val="bottom"/>
          </w:tcPr>
          <w:p w:rsidR="00487FA2" w:rsidRDefault="00487FA2">
            <w:pPr>
              <w:rPr>
                <w:sz w:val="20"/>
                <w:szCs w:val="20"/>
              </w:rPr>
            </w:pPr>
          </w:p>
        </w:tc>
        <w:tc>
          <w:tcPr>
            <w:tcW w:w="920" w:type="dxa"/>
            <w:vAlign w:val="bottom"/>
          </w:tcPr>
          <w:p w:rsidR="00487FA2" w:rsidRDefault="00487FA2">
            <w:pPr>
              <w:rPr>
                <w:sz w:val="20"/>
                <w:szCs w:val="20"/>
              </w:rPr>
            </w:pPr>
          </w:p>
        </w:tc>
      </w:tr>
      <w:tr w:rsidR="00487FA2">
        <w:trPr>
          <w:trHeight w:val="230"/>
        </w:trPr>
        <w:tc>
          <w:tcPr>
            <w:tcW w:w="760" w:type="dxa"/>
            <w:gridSpan w:val="2"/>
            <w:vAlign w:val="bottom"/>
          </w:tcPr>
          <w:p w:rsidR="00487FA2" w:rsidRDefault="00597E0F">
            <w:pPr>
              <w:rPr>
                <w:sz w:val="20"/>
                <w:szCs w:val="20"/>
              </w:rPr>
            </w:pPr>
            <w:r>
              <w:rPr>
                <w:rFonts w:eastAsia="Times New Roman"/>
                <w:sz w:val="20"/>
                <w:szCs w:val="20"/>
              </w:rPr>
              <w:t>режим</w:t>
            </w:r>
          </w:p>
        </w:tc>
        <w:tc>
          <w:tcPr>
            <w:tcW w:w="580" w:type="dxa"/>
            <w:vAlign w:val="bottom"/>
          </w:tcPr>
          <w:p w:rsidR="00487FA2" w:rsidRDefault="00597E0F">
            <w:pPr>
              <w:ind w:left="60"/>
              <w:rPr>
                <w:sz w:val="20"/>
                <w:szCs w:val="20"/>
              </w:rPr>
            </w:pPr>
            <w:r>
              <w:rPr>
                <w:rFonts w:eastAsia="Times New Roman"/>
                <w:sz w:val="20"/>
                <w:szCs w:val="20"/>
              </w:rPr>
              <w:t>дня</w:t>
            </w:r>
          </w:p>
        </w:tc>
        <w:tc>
          <w:tcPr>
            <w:tcW w:w="160" w:type="dxa"/>
            <w:vAlign w:val="bottom"/>
          </w:tcPr>
          <w:p w:rsidR="00487FA2" w:rsidRDefault="00597E0F">
            <w:pPr>
              <w:ind w:left="20"/>
              <w:rPr>
                <w:sz w:val="20"/>
                <w:szCs w:val="20"/>
              </w:rPr>
            </w:pPr>
            <w:r>
              <w:rPr>
                <w:rFonts w:eastAsia="Times New Roman"/>
                <w:sz w:val="20"/>
                <w:szCs w:val="20"/>
              </w:rPr>
              <w:t>и</w:t>
            </w:r>
          </w:p>
        </w:tc>
        <w:tc>
          <w:tcPr>
            <w:tcW w:w="1020" w:type="dxa"/>
            <w:gridSpan w:val="2"/>
            <w:vAlign w:val="bottom"/>
          </w:tcPr>
          <w:p w:rsidR="00487FA2" w:rsidRDefault="00597E0F">
            <w:pPr>
              <w:jc w:val="right"/>
              <w:rPr>
                <w:sz w:val="20"/>
                <w:szCs w:val="20"/>
              </w:rPr>
            </w:pPr>
            <w:r>
              <w:rPr>
                <w:rFonts w:eastAsia="Times New Roman"/>
                <w:sz w:val="20"/>
                <w:szCs w:val="20"/>
              </w:rPr>
              <w:t>учебной</w:t>
            </w:r>
          </w:p>
        </w:tc>
        <w:tc>
          <w:tcPr>
            <w:tcW w:w="960" w:type="dxa"/>
            <w:vAlign w:val="bottom"/>
          </w:tcPr>
          <w:p w:rsidR="00487FA2" w:rsidRDefault="00597E0F">
            <w:pPr>
              <w:ind w:left="120"/>
              <w:rPr>
                <w:sz w:val="20"/>
                <w:szCs w:val="20"/>
              </w:rPr>
            </w:pPr>
            <w:r>
              <w:rPr>
                <w:rFonts w:eastAsia="Times New Roman"/>
                <w:sz w:val="20"/>
                <w:szCs w:val="20"/>
              </w:rPr>
              <w:t>из</w:t>
            </w:r>
          </w:p>
        </w:tc>
        <w:tc>
          <w:tcPr>
            <w:tcW w:w="1300" w:type="dxa"/>
            <w:gridSpan w:val="2"/>
            <w:vAlign w:val="bottom"/>
          </w:tcPr>
          <w:p w:rsidR="00487FA2" w:rsidRDefault="00597E0F">
            <w:pPr>
              <w:jc w:val="right"/>
              <w:rPr>
                <w:sz w:val="20"/>
                <w:szCs w:val="20"/>
              </w:rPr>
            </w:pPr>
            <w:r>
              <w:rPr>
                <w:rFonts w:eastAsia="Times New Roman"/>
                <w:w w:val="99"/>
                <w:sz w:val="20"/>
                <w:szCs w:val="20"/>
              </w:rPr>
              <w:t>разнообразных</w:t>
            </w:r>
          </w:p>
        </w:tc>
      </w:tr>
      <w:tr w:rsidR="00487FA2">
        <w:trPr>
          <w:trHeight w:val="269"/>
        </w:trPr>
        <w:tc>
          <w:tcPr>
            <w:tcW w:w="760" w:type="dxa"/>
            <w:gridSpan w:val="2"/>
            <w:vAlign w:val="bottom"/>
          </w:tcPr>
          <w:p w:rsidR="00487FA2" w:rsidRDefault="00597E0F">
            <w:pPr>
              <w:rPr>
                <w:sz w:val="20"/>
                <w:szCs w:val="20"/>
              </w:rPr>
            </w:pPr>
            <w:r>
              <w:rPr>
                <w:rFonts w:eastAsia="Times New Roman"/>
                <w:sz w:val="20"/>
                <w:szCs w:val="20"/>
              </w:rPr>
              <w:t>недели;</w:t>
            </w:r>
          </w:p>
        </w:tc>
        <w:tc>
          <w:tcPr>
            <w:tcW w:w="580" w:type="dxa"/>
            <w:vAlign w:val="bottom"/>
          </w:tcPr>
          <w:p w:rsidR="00487FA2" w:rsidRDefault="00487FA2">
            <w:pPr>
              <w:rPr>
                <w:sz w:val="23"/>
                <w:szCs w:val="23"/>
              </w:rPr>
            </w:pPr>
          </w:p>
        </w:tc>
        <w:tc>
          <w:tcPr>
            <w:tcW w:w="160" w:type="dxa"/>
            <w:vAlign w:val="bottom"/>
          </w:tcPr>
          <w:p w:rsidR="00487FA2" w:rsidRDefault="00487FA2">
            <w:pPr>
              <w:rPr>
                <w:sz w:val="23"/>
                <w:szCs w:val="23"/>
              </w:rPr>
            </w:pPr>
          </w:p>
        </w:tc>
        <w:tc>
          <w:tcPr>
            <w:tcW w:w="740" w:type="dxa"/>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1340" w:type="dxa"/>
            <w:gridSpan w:val="2"/>
            <w:vAlign w:val="bottom"/>
          </w:tcPr>
          <w:p w:rsidR="00487FA2" w:rsidRDefault="00597E0F">
            <w:pPr>
              <w:ind w:left="120"/>
              <w:rPr>
                <w:sz w:val="20"/>
                <w:szCs w:val="20"/>
              </w:rPr>
            </w:pPr>
            <w:r>
              <w:rPr>
                <w:rFonts w:eastAsia="Times New Roman"/>
                <w:sz w:val="20"/>
                <w:szCs w:val="20"/>
              </w:rPr>
              <w:t>источников</w:t>
            </w:r>
          </w:p>
        </w:tc>
        <w:tc>
          <w:tcPr>
            <w:tcW w:w="920" w:type="dxa"/>
            <w:vAlign w:val="bottom"/>
          </w:tcPr>
          <w:p w:rsidR="00487FA2" w:rsidRDefault="00487FA2">
            <w:pPr>
              <w:rPr>
                <w:sz w:val="23"/>
                <w:szCs w:val="23"/>
              </w:rPr>
            </w:pPr>
          </w:p>
        </w:tc>
      </w:tr>
    </w:tbl>
    <w:p w:rsidR="00487FA2" w:rsidRDefault="00597E0F" w:rsidP="00747E0F">
      <w:pPr>
        <w:numPr>
          <w:ilvl w:val="0"/>
          <w:numId w:val="125"/>
        </w:numPr>
        <w:tabs>
          <w:tab w:val="left" w:pos="5660"/>
        </w:tabs>
        <w:ind w:left="5660" w:hanging="816"/>
        <w:rPr>
          <w:rFonts w:eastAsia="Times New Roman"/>
          <w:sz w:val="20"/>
          <w:szCs w:val="20"/>
        </w:rPr>
      </w:pPr>
      <w:r>
        <w:rPr>
          <w:rFonts w:eastAsia="Times New Roman"/>
          <w:sz w:val="20"/>
          <w:szCs w:val="20"/>
        </w:rPr>
        <w:t>руководствоваться   информации;</w:t>
      </w:r>
    </w:p>
    <w:tbl>
      <w:tblPr>
        <w:tblW w:w="0" w:type="auto"/>
        <w:tblInd w:w="4840" w:type="dxa"/>
        <w:tblLayout w:type="fixed"/>
        <w:tblCellMar>
          <w:left w:w="0" w:type="dxa"/>
          <w:right w:w="0" w:type="dxa"/>
        </w:tblCellMar>
        <w:tblLook w:val="04A0"/>
      </w:tblPr>
      <w:tblGrid>
        <w:gridCol w:w="960"/>
        <w:gridCol w:w="1560"/>
        <w:gridCol w:w="1840"/>
        <w:gridCol w:w="420"/>
      </w:tblGrid>
      <w:tr w:rsidR="00487FA2">
        <w:trPr>
          <w:trHeight w:val="192"/>
        </w:trPr>
        <w:tc>
          <w:tcPr>
            <w:tcW w:w="2520" w:type="dxa"/>
            <w:gridSpan w:val="2"/>
            <w:vAlign w:val="bottom"/>
          </w:tcPr>
          <w:p w:rsidR="00487FA2" w:rsidRDefault="00597E0F">
            <w:pPr>
              <w:spacing w:line="192" w:lineRule="exact"/>
              <w:rPr>
                <w:sz w:val="20"/>
                <w:szCs w:val="20"/>
              </w:rPr>
            </w:pPr>
            <w:r>
              <w:rPr>
                <w:rFonts w:eastAsia="Times New Roman"/>
                <w:sz w:val="20"/>
                <w:szCs w:val="20"/>
              </w:rPr>
              <w:t>правилами оказания</w:t>
            </w:r>
          </w:p>
        </w:tc>
        <w:tc>
          <w:tcPr>
            <w:tcW w:w="1840" w:type="dxa"/>
            <w:vAlign w:val="bottom"/>
          </w:tcPr>
          <w:p w:rsidR="00487FA2" w:rsidRDefault="00597E0F">
            <w:pPr>
              <w:spacing w:line="192" w:lineRule="exact"/>
              <w:ind w:left="120"/>
              <w:rPr>
                <w:sz w:val="20"/>
                <w:szCs w:val="20"/>
              </w:rPr>
            </w:pPr>
            <w:r>
              <w:rPr>
                <w:rFonts w:eastAsia="Times New Roman"/>
                <w:sz w:val="20"/>
                <w:szCs w:val="20"/>
              </w:rPr>
              <w:t>организации</w:t>
            </w:r>
          </w:p>
        </w:tc>
        <w:tc>
          <w:tcPr>
            <w:tcW w:w="420" w:type="dxa"/>
            <w:vAlign w:val="bottom"/>
          </w:tcPr>
          <w:p w:rsidR="00487FA2" w:rsidRDefault="00487FA2">
            <w:pPr>
              <w:rPr>
                <w:sz w:val="16"/>
                <w:szCs w:val="16"/>
              </w:rPr>
            </w:pPr>
          </w:p>
        </w:tc>
      </w:tr>
      <w:tr w:rsidR="00487FA2">
        <w:trPr>
          <w:trHeight w:val="230"/>
        </w:trPr>
        <w:tc>
          <w:tcPr>
            <w:tcW w:w="960" w:type="dxa"/>
            <w:vAlign w:val="bottom"/>
          </w:tcPr>
          <w:p w:rsidR="00487FA2" w:rsidRDefault="00597E0F">
            <w:pPr>
              <w:rPr>
                <w:sz w:val="20"/>
                <w:szCs w:val="20"/>
              </w:rPr>
            </w:pPr>
            <w:r>
              <w:rPr>
                <w:rFonts w:eastAsia="Times New Roman"/>
                <w:sz w:val="20"/>
                <w:szCs w:val="20"/>
              </w:rPr>
              <w:t>первой</w:t>
            </w:r>
          </w:p>
        </w:tc>
        <w:tc>
          <w:tcPr>
            <w:tcW w:w="1560" w:type="dxa"/>
            <w:vAlign w:val="bottom"/>
          </w:tcPr>
          <w:p w:rsidR="00487FA2" w:rsidRDefault="00597E0F">
            <w:pPr>
              <w:ind w:left="360"/>
              <w:rPr>
                <w:sz w:val="20"/>
                <w:szCs w:val="20"/>
              </w:rPr>
            </w:pPr>
            <w:r>
              <w:rPr>
                <w:rFonts w:eastAsia="Times New Roman"/>
                <w:sz w:val="20"/>
                <w:szCs w:val="20"/>
              </w:rPr>
              <w:t>доврачебной</w:t>
            </w:r>
          </w:p>
        </w:tc>
        <w:tc>
          <w:tcPr>
            <w:tcW w:w="1840" w:type="dxa"/>
            <w:vAlign w:val="bottom"/>
          </w:tcPr>
          <w:p w:rsidR="00487FA2" w:rsidRDefault="00597E0F">
            <w:pPr>
              <w:ind w:left="120"/>
              <w:rPr>
                <w:sz w:val="20"/>
                <w:szCs w:val="20"/>
              </w:rPr>
            </w:pPr>
            <w:r>
              <w:rPr>
                <w:rFonts w:eastAsia="Times New Roman"/>
                <w:sz w:val="20"/>
                <w:szCs w:val="20"/>
              </w:rPr>
              <w:t>индивидуальной</w:t>
            </w:r>
          </w:p>
        </w:tc>
        <w:tc>
          <w:tcPr>
            <w:tcW w:w="420" w:type="dxa"/>
            <w:vAlign w:val="bottom"/>
          </w:tcPr>
          <w:p w:rsidR="00487FA2" w:rsidRDefault="00597E0F">
            <w:pPr>
              <w:ind w:left="300"/>
              <w:rPr>
                <w:sz w:val="20"/>
                <w:szCs w:val="20"/>
              </w:rPr>
            </w:pPr>
            <w:r>
              <w:rPr>
                <w:rFonts w:eastAsia="Times New Roman"/>
                <w:w w:val="92"/>
                <w:sz w:val="20"/>
                <w:szCs w:val="20"/>
              </w:rPr>
              <w:t>и</w:t>
            </w:r>
          </w:p>
        </w:tc>
      </w:tr>
      <w:tr w:rsidR="00487FA2">
        <w:trPr>
          <w:trHeight w:val="269"/>
        </w:trPr>
        <w:tc>
          <w:tcPr>
            <w:tcW w:w="2520" w:type="dxa"/>
            <w:gridSpan w:val="2"/>
            <w:vAlign w:val="bottom"/>
          </w:tcPr>
          <w:p w:rsidR="00487FA2" w:rsidRDefault="00597E0F">
            <w:pPr>
              <w:rPr>
                <w:sz w:val="20"/>
                <w:szCs w:val="20"/>
              </w:rPr>
            </w:pPr>
            <w:r>
              <w:rPr>
                <w:rFonts w:eastAsia="Times New Roman"/>
                <w:sz w:val="20"/>
                <w:szCs w:val="20"/>
              </w:rPr>
              <w:t>помощи при травмах</w:t>
            </w:r>
          </w:p>
        </w:tc>
        <w:tc>
          <w:tcPr>
            <w:tcW w:w="1840" w:type="dxa"/>
            <w:vAlign w:val="bottom"/>
          </w:tcPr>
          <w:p w:rsidR="00487FA2" w:rsidRDefault="00597E0F">
            <w:pPr>
              <w:ind w:left="120"/>
              <w:rPr>
                <w:sz w:val="20"/>
                <w:szCs w:val="20"/>
              </w:rPr>
            </w:pPr>
            <w:r>
              <w:rPr>
                <w:rFonts w:eastAsia="Times New Roman"/>
                <w:sz w:val="20"/>
                <w:szCs w:val="20"/>
              </w:rPr>
              <w:t>коллективной</w:t>
            </w:r>
          </w:p>
        </w:tc>
        <w:tc>
          <w:tcPr>
            <w:tcW w:w="420" w:type="dxa"/>
            <w:vAlign w:val="bottom"/>
          </w:tcPr>
          <w:p w:rsidR="00487FA2" w:rsidRDefault="00487FA2">
            <w:pPr>
              <w:rPr>
                <w:sz w:val="23"/>
                <w:szCs w:val="23"/>
              </w:rPr>
            </w:pPr>
          </w:p>
        </w:tc>
      </w:tr>
    </w:tbl>
    <w:p w:rsidR="00487FA2" w:rsidRDefault="00597E0F" w:rsidP="00747E0F">
      <w:pPr>
        <w:numPr>
          <w:ilvl w:val="0"/>
          <w:numId w:val="126"/>
        </w:numPr>
        <w:tabs>
          <w:tab w:val="left" w:pos="5280"/>
        </w:tabs>
        <w:spacing w:line="235" w:lineRule="auto"/>
        <w:ind w:left="5280" w:hanging="436"/>
        <w:rPr>
          <w:rFonts w:eastAsia="Times New Roman"/>
          <w:sz w:val="20"/>
          <w:szCs w:val="20"/>
        </w:rPr>
      </w:pPr>
      <w:r>
        <w:rPr>
          <w:rFonts w:eastAsia="Times New Roman"/>
          <w:sz w:val="20"/>
          <w:szCs w:val="20"/>
        </w:rPr>
        <w:t>ушибахвовремя   трудовой  деятельности;</w:t>
      </w:r>
    </w:p>
    <w:tbl>
      <w:tblPr>
        <w:tblW w:w="0" w:type="auto"/>
        <w:tblInd w:w="4840" w:type="dxa"/>
        <w:tblLayout w:type="fixed"/>
        <w:tblCellMar>
          <w:left w:w="0" w:type="dxa"/>
          <w:right w:w="0" w:type="dxa"/>
        </w:tblCellMar>
        <w:tblLook w:val="04A0"/>
      </w:tblPr>
      <w:tblGrid>
        <w:gridCol w:w="980"/>
        <w:gridCol w:w="1540"/>
        <w:gridCol w:w="1060"/>
        <w:gridCol w:w="1200"/>
      </w:tblGrid>
      <w:tr w:rsidR="00487FA2">
        <w:trPr>
          <w:trHeight w:val="192"/>
        </w:trPr>
        <w:tc>
          <w:tcPr>
            <w:tcW w:w="2520" w:type="dxa"/>
            <w:gridSpan w:val="2"/>
            <w:vAlign w:val="bottom"/>
          </w:tcPr>
          <w:p w:rsidR="00487FA2" w:rsidRDefault="00597E0F">
            <w:pPr>
              <w:spacing w:line="192" w:lineRule="exact"/>
              <w:rPr>
                <w:sz w:val="20"/>
                <w:szCs w:val="20"/>
              </w:rPr>
            </w:pPr>
            <w:r>
              <w:rPr>
                <w:rFonts w:eastAsia="Times New Roman"/>
                <w:sz w:val="20"/>
                <w:szCs w:val="20"/>
              </w:rPr>
              <w:t>самостоятельных</w:t>
            </w:r>
          </w:p>
        </w:tc>
        <w:tc>
          <w:tcPr>
            <w:tcW w:w="2260" w:type="dxa"/>
            <w:gridSpan w:val="2"/>
            <w:vAlign w:val="bottom"/>
          </w:tcPr>
          <w:p w:rsidR="00487FA2" w:rsidRDefault="00597E0F">
            <w:pPr>
              <w:spacing w:line="192" w:lineRule="exact"/>
              <w:ind w:left="120"/>
              <w:rPr>
                <w:sz w:val="20"/>
                <w:szCs w:val="20"/>
              </w:rPr>
            </w:pPr>
            <w:r>
              <w:rPr>
                <w:rFonts w:eastAsia="Times New Roman"/>
                <w:sz w:val="20"/>
                <w:szCs w:val="20"/>
              </w:rPr>
              <w:t>изготовления или</w:t>
            </w:r>
          </w:p>
        </w:tc>
      </w:tr>
      <w:tr w:rsidR="00487FA2">
        <w:trPr>
          <w:trHeight w:val="230"/>
        </w:trPr>
        <w:tc>
          <w:tcPr>
            <w:tcW w:w="980" w:type="dxa"/>
            <w:vAlign w:val="bottom"/>
          </w:tcPr>
          <w:p w:rsidR="00487FA2" w:rsidRDefault="00597E0F">
            <w:pPr>
              <w:rPr>
                <w:sz w:val="20"/>
                <w:szCs w:val="20"/>
              </w:rPr>
            </w:pPr>
            <w:r>
              <w:rPr>
                <w:rFonts w:eastAsia="Times New Roman"/>
                <w:sz w:val="20"/>
                <w:szCs w:val="20"/>
              </w:rPr>
              <w:t>занятий</w:t>
            </w:r>
          </w:p>
        </w:tc>
        <w:tc>
          <w:tcPr>
            <w:tcW w:w="1540" w:type="dxa"/>
            <w:vAlign w:val="bottom"/>
          </w:tcPr>
          <w:p w:rsidR="00487FA2" w:rsidRDefault="00597E0F">
            <w:pPr>
              <w:ind w:left="300"/>
              <w:rPr>
                <w:sz w:val="20"/>
                <w:szCs w:val="20"/>
              </w:rPr>
            </w:pPr>
            <w:r>
              <w:rPr>
                <w:rFonts w:eastAsia="Times New Roman"/>
                <w:sz w:val="20"/>
                <w:szCs w:val="20"/>
              </w:rPr>
              <w:t>физическими</w:t>
            </w:r>
          </w:p>
        </w:tc>
        <w:tc>
          <w:tcPr>
            <w:tcW w:w="1060" w:type="dxa"/>
            <w:vAlign w:val="bottom"/>
          </w:tcPr>
          <w:p w:rsidR="00487FA2" w:rsidRDefault="00597E0F">
            <w:pPr>
              <w:ind w:left="120"/>
              <w:rPr>
                <w:sz w:val="20"/>
                <w:szCs w:val="20"/>
              </w:rPr>
            </w:pPr>
            <w:r>
              <w:rPr>
                <w:rFonts w:eastAsia="Times New Roman"/>
                <w:sz w:val="20"/>
                <w:szCs w:val="20"/>
              </w:rPr>
              <w:t>ремонта</w:t>
            </w:r>
          </w:p>
        </w:tc>
        <w:tc>
          <w:tcPr>
            <w:tcW w:w="1200" w:type="dxa"/>
            <w:vAlign w:val="bottom"/>
          </w:tcPr>
          <w:p w:rsidR="00487FA2" w:rsidRDefault="00597E0F">
            <w:pPr>
              <w:jc w:val="right"/>
              <w:rPr>
                <w:sz w:val="20"/>
                <w:szCs w:val="20"/>
              </w:rPr>
            </w:pPr>
            <w:r>
              <w:rPr>
                <w:rFonts w:eastAsia="Times New Roman"/>
                <w:sz w:val="20"/>
                <w:szCs w:val="20"/>
              </w:rPr>
              <w:t>изделий    из</w:t>
            </w:r>
          </w:p>
        </w:tc>
      </w:tr>
      <w:tr w:rsidR="00487FA2">
        <w:trPr>
          <w:trHeight w:val="269"/>
        </w:trPr>
        <w:tc>
          <w:tcPr>
            <w:tcW w:w="2520" w:type="dxa"/>
            <w:gridSpan w:val="2"/>
            <w:vAlign w:val="bottom"/>
          </w:tcPr>
          <w:p w:rsidR="00487FA2" w:rsidRDefault="00597E0F">
            <w:pPr>
              <w:rPr>
                <w:sz w:val="20"/>
                <w:szCs w:val="20"/>
              </w:rPr>
            </w:pPr>
            <w:r>
              <w:rPr>
                <w:rFonts w:eastAsia="Times New Roman"/>
                <w:sz w:val="20"/>
                <w:szCs w:val="20"/>
              </w:rPr>
              <w:t>упражнениями.</w:t>
            </w:r>
          </w:p>
        </w:tc>
        <w:tc>
          <w:tcPr>
            <w:tcW w:w="1060" w:type="dxa"/>
            <w:vAlign w:val="bottom"/>
          </w:tcPr>
          <w:p w:rsidR="00487FA2" w:rsidRDefault="00597E0F">
            <w:pPr>
              <w:ind w:left="120"/>
              <w:rPr>
                <w:sz w:val="20"/>
                <w:szCs w:val="20"/>
              </w:rPr>
            </w:pPr>
            <w:r>
              <w:rPr>
                <w:rFonts w:eastAsia="Times New Roman"/>
                <w:sz w:val="20"/>
                <w:szCs w:val="20"/>
              </w:rPr>
              <w:t>различных</w:t>
            </w:r>
          </w:p>
        </w:tc>
        <w:tc>
          <w:tcPr>
            <w:tcW w:w="1200" w:type="dxa"/>
            <w:vAlign w:val="bottom"/>
          </w:tcPr>
          <w:p w:rsidR="00487FA2" w:rsidRDefault="00597E0F">
            <w:pPr>
              <w:jc w:val="right"/>
              <w:rPr>
                <w:sz w:val="20"/>
                <w:szCs w:val="20"/>
              </w:rPr>
            </w:pPr>
            <w:r>
              <w:rPr>
                <w:rFonts w:eastAsia="Times New Roman"/>
                <w:sz w:val="20"/>
                <w:szCs w:val="20"/>
              </w:rPr>
              <w:t>материалов;</w:t>
            </w:r>
          </w:p>
        </w:tc>
      </w:tr>
    </w:tbl>
    <w:p w:rsidR="00487FA2" w:rsidRDefault="00597E0F" w:rsidP="00747E0F">
      <w:pPr>
        <w:numPr>
          <w:ilvl w:val="0"/>
          <w:numId w:val="127"/>
        </w:numPr>
        <w:tabs>
          <w:tab w:val="left" w:pos="5260"/>
        </w:tabs>
        <w:ind w:left="5260" w:hanging="416"/>
        <w:rPr>
          <w:rFonts w:eastAsia="Times New Roman"/>
          <w:sz w:val="20"/>
          <w:szCs w:val="20"/>
        </w:rPr>
      </w:pPr>
      <w:r>
        <w:rPr>
          <w:rFonts w:eastAsia="Times New Roman"/>
          <w:sz w:val="20"/>
          <w:szCs w:val="20"/>
        </w:rPr>
        <w:t>определятьбазовые   создания   изделий   или</w:t>
      </w:r>
    </w:p>
    <w:tbl>
      <w:tblPr>
        <w:tblW w:w="0" w:type="auto"/>
        <w:tblInd w:w="4840" w:type="dxa"/>
        <w:tblLayout w:type="fixed"/>
        <w:tblCellMar>
          <w:left w:w="0" w:type="dxa"/>
          <w:right w:w="0" w:type="dxa"/>
        </w:tblCellMar>
        <w:tblLook w:val="04A0"/>
      </w:tblPr>
      <w:tblGrid>
        <w:gridCol w:w="1280"/>
        <w:gridCol w:w="1260"/>
        <w:gridCol w:w="2340"/>
      </w:tblGrid>
      <w:tr w:rsidR="00487FA2">
        <w:trPr>
          <w:trHeight w:val="192"/>
        </w:trPr>
        <w:tc>
          <w:tcPr>
            <w:tcW w:w="2540" w:type="dxa"/>
            <w:gridSpan w:val="2"/>
            <w:vAlign w:val="bottom"/>
          </w:tcPr>
          <w:p w:rsidR="00487FA2" w:rsidRDefault="00597E0F">
            <w:pPr>
              <w:spacing w:line="192" w:lineRule="exact"/>
              <w:rPr>
                <w:sz w:val="20"/>
                <w:szCs w:val="20"/>
              </w:rPr>
            </w:pPr>
            <w:r>
              <w:rPr>
                <w:rFonts w:eastAsia="Times New Roman"/>
                <w:sz w:val="20"/>
                <w:szCs w:val="20"/>
              </w:rPr>
              <w:t>понятия и термины</w:t>
            </w:r>
          </w:p>
        </w:tc>
        <w:tc>
          <w:tcPr>
            <w:tcW w:w="2340" w:type="dxa"/>
            <w:vAlign w:val="bottom"/>
          </w:tcPr>
          <w:p w:rsidR="00487FA2" w:rsidRDefault="00597E0F">
            <w:pPr>
              <w:spacing w:line="192" w:lineRule="exact"/>
              <w:ind w:left="100"/>
              <w:rPr>
                <w:sz w:val="20"/>
                <w:szCs w:val="20"/>
              </w:rPr>
            </w:pPr>
            <w:r>
              <w:rPr>
                <w:rFonts w:eastAsia="Times New Roman"/>
                <w:sz w:val="20"/>
                <w:szCs w:val="20"/>
              </w:rPr>
              <w:t>получения продукта с</w:t>
            </w:r>
          </w:p>
        </w:tc>
      </w:tr>
      <w:tr w:rsidR="00487FA2">
        <w:trPr>
          <w:trHeight w:val="230"/>
        </w:trPr>
        <w:tc>
          <w:tcPr>
            <w:tcW w:w="1280" w:type="dxa"/>
            <w:vAlign w:val="bottom"/>
          </w:tcPr>
          <w:p w:rsidR="00487FA2" w:rsidRDefault="00597E0F">
            <w:pPr>
              <w:rPr>
                <w:sz w:val="20"/>
                <w:szCs w:val="20"/>
              </w:rPr>
            </w:pPr>
            <w:r>
              <w:rPr>
                <w:rFonts w:eastAsia="Times New Roman"/>
                <w:sz w:val="20"/>
                <w:szCs w:val="20"/>
              </w:rPr>
              <w:t>физической</w:t>
            </w:r>
          </w:p>
        </w:tc>
        <w:tc>
          <w:tcPr>
            <w:tcW w:w="1260" w:type="dxa"/>
            <w:vAlign w:val="bottom"/>
          </w:tcPr>
          <w:p w:rsidR="00487FA2" w:rsidRDefault="00597E0F">
            <w:pPr>
              <w:ind w:right="19"/>
              <w:jc w:val="right"/>
              <w:rPr>
                <w:sz w:val="20"/>
                <w:szCs w:val="20"/>
              </w:rPr>
            </w:pPr>
            <w:r>
              <w:rPr>
                <w:rFonts w:eastAsia="Times New Roman"/>
                <w:sz w:val="20"/>
                <w:szCs w:val="20"/>
              </w:rPr>
              <w:t>культуры,</w:t>
            </w:r>
          </w:p>
        </w:tc>
        <w:tc>
          <w:tcPr>
            <w:tcW w:w="2340" w:type="dxa"/>
            <w:vAlign w:val="bottom"/>
          </w:tcPr>
          <w:p w:rsidR="00487FA2" w:rsidRDefault="00597E0F">
            <w:pPr>
              <w:ind w:left="100"/>
              <w:rPr>
                <w:sz w:val="20"/>
                <w:szCs w:val="20"/>
              </w:rPr>
            </w:pPr>
            <w:r>
              <w:rPr>
                <w:rFonts w:eastAsia="Times New Roman"/>
                <w:sz w:val="20"/>
                <w:szCs w:val="20"/>
              </w:rPr>
              <w:t>использованием ручных</w:t>
            </w:r>
          </w:p>
        </w:tc>
      </w:tr>
      <w:tr w:rsidR="00487FA2">
        <w:trPr>
          <w:trHeight w:val="230"/>
        </w:trPr>
        <w:tc>
          <w:tcPr>
            <w:tcW w:w="1280" w:type="dxa"/>
            <w:vAlign w:val="bottom"/>
          </w:tcPr>
          <w:p w:rsidR="00487FA2" w:rsidRDefault="00597E0F">
            <w:pPr>
              <w:rPr>
                <w:sz w:val="20"/>
                <w:szCs w:val="20"/>
              </w:rPr>
            </w:pPr>
            <w:r>
              <w:rPr>
                <w:rFonts w:eastAsia="Times New Roman"/>
                <w:sz w:val="20"/>
                <w:szCs w:val="20"/>
              </w:rPr>
              <w:t>применять  их</w:t>
            </w:r>
          </w:p>
        </w:tc>
        <w:tc>
          <w:tcPr>
            <w:tcW w:w="1260" w:type="dxa"/>
            <w:vAlign w:val="bottom"/>
          </w:tcPr>
          <w:p w:rsidR="00487FA2" w:rsidRDefault="00597E0F">
            <w:pPr>
              <w:ind w:right="19"/>
              <w:jc w:val="right"/>
              <w:rPr>
                <w:sz w:val="20"/>
                <w:szCs w:val="20"/>
              </w:rPr>
            </w:pPr>
            <w:r>
              <w:rPr>
                <w:rFonts w:eastAsia="Times New Roman"/>
                <w:sz w:val="20"/>
                <w:szCs w:val="20"/>
              </w:rPr>
              <w:t>в  процессе</w:t>
            </w:r>
          </w:p>
        </w:tc>
        <w:tc>
          <w:tcPr>
            <w:tcW w:w="2340" w:type="dxa"/>
            <w:vAlign w:val="bottom"/>
          </w:tcPr>
          <w:p w:rsidR="00487FA2" w:rsidRDefault="00597E0F">
            <w:pPr>
              <w:ind w:left="100"/>
              <w:rPr>
                <w:sz w:val="20"/>
                <w:szCs w:val="20"/>
              </w:rPr>
            </w:pPr>
            <w:r>
              <w:rPr>
                <w:rFonts w:eastAsia="Times New Roman"/>
                <w:sz w:val="20"/>
                <w:szCs w:val="20"/>
              </w:rPr>
              <w:t>инструментов,    машин,</w:t>
            </w:r>
          </w:p>
        </w:tc>
      </w:tr>
      <w:tr w:rsidR="00487FA2">
        <w:trPr>
          <w:trHeight w:val="230"/>
        </w:trPr>
        <w:tc>
          <w:tcPr>
            <w:tcW w:w="1280" w:type="dxa"/>
            <w:vAlign w:val="bottom"/>
          </w:tcPr>
          <w:p w:rsidR="00487FA2" w:rsidRDefault="00597E0F">
            <w:pPr>
              <w:rPr>
                <w:sz w:val="20"/>
                <w:szCs w:val="20"/>
              </w:rPr>
            </w:pPr>
            <w:r>
              <w:rPr>
                <w:rFonts w:eastAsia="Times New Roman"/>
                <w:sz w:val="20"/>
                <w:szCs w:val="20"/>
              </w:rPr>
              <w:t>совместных</w:t>
            </w:r>
          </w:p>
        </w:tc>
        <w:tc>
          <w:tcPr>
            <w:tcW w:w="1260" w:type="dxa"/>
            <w:vAlign w:val="bottom"/>
          </w:tcPr>
          <w:p w:rsidR="00487FA2" w:rsidRDefault="00597E0F">
            <w:pPr>
              <w:ind w:right="19"/>
              <w:jc w:val="right"/>
              <w:rPr>
                <w:sz w:val="20"/>
                <w:szCs w:val="20"/>
              </w:rPr>
            </w:pPr>
            <w:r>
              <w:rPr>
                <w:rFonts w:eastAsia="Times New Roman"/>
                <w:sz w:val="20"/>
                <w:szCs w:val="20"/>
              </w:rPr>
              <w:t>занятий</w:t>
            </w:r>
          </w:p>
        </w:tc>
        <w:tc>
          <w:tcPr>
            <w:tcW w:w="2340" w:type="dxa"/>
            <w:vAlign w:val="bottom"/>
          </w:tcPr>
          <w:p w:rsidR="00487FA2" w:rsidRDefault="00597E0F">
            <w:pPr>
              <w:ind w:left="100"/>
              <w:rPr>
                <w:sz w:val="20"/>
                <w:szCs w:val="20"/>
              </w:rPr>
            </w:pPr>
            <w:r>
              <w:rPr>
                <w:rFonts w:eastAsia="Times New Roman"/>
                <w:sz w:val="20"/>
                <w:szCs w:val="20"/>
              </w:rPr>
              <w:t>оборудования и</w:t>
            </w:r>
          </w:p>
        </w:tc>
      </w:tr>
      <w:tr w:rsidR="00487FA2">
        <w:trPr>
          <w:trHeight w:val="230"/>
        </w:trPr>
        <w:tc>
          <w:tcPr>
            <w:tcW w:w="1280" w:type="dxa"/>
            <w:vAlign w:val="bottom"/>
          </w:tcPr>
          <w:p w:rsidR="00487FA2" w:rsidRDefault="00597E0F">
            <w:pPr>
              <w:rPr>
                <w:sz w:val="20"/>
                <w:szCs w:val="20"/>
              </w:rPr>
            </w:pPr>
            <w:r>
              <w:rPr>
                <w:rFonts w:eastAsia="Times New Roman"/>
                <w:sz w:val="20"/>
                <w:szCs w:val="20"/>
              </w:rPr>
              <w:t>физическими</w:t>
            </w:r>
          </w:p>
        </w:tc>
        <w:tc>
          <w:tcPr>
            <w:tcW w:w="1260" w:type="dxa"/>
            <w:vAlign w:val="bottom"/>
          </w:tcPr>
          <w:p w:rsidR="00487FA2" w:rsidRDefault="00487FA2">
            <w:pPr>
              <w:rPr>
                <w:sz w:val="20"/>
                <w:szCs w:val="20"/>
              </w:rPr>
            </w:pPr>
          </w:p>
        </w:tc>
        <w:tc>
          <w:tcPr>
            <w:tcW w:w="2340" w:type="dxa"/>
            <w:vAlign w:val="bottom"/>
          </w:tcPr>
          <w:p w:rsidR="00487FA2" w:rsidRDefault="00597E0F">
            <w:pPr>
              <w:ind w:left="100"/>
              <w:rPr>
                <w:sz w:val="20"/>
                <w:szCs w:val="20"/>
              </w:rPr>
            </w:pPr>
            <w:r>
              <w:rPr>
                <w:rFonts w:eastAsia="Times New Roman"/>
                <w:sz w:val="20"/>
                <w:szCs w:val="20"/>
              </w:rPr>
              <w:t>приспособлений;</w:t>
            </w: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упражнениями со своими</w:t>
            </w:r>
          </w:p>
        </w:tc>
        <w:tc>
          <w:tcPr>
            <w:tcW w:w="2340" w:type="dxa"/>
            <w:vAlign w:val="bottom"/>
          </w:tcPr>
          <w:p w:rsidR="00487FA2" w:rsidRDefault="00597E0F">
            <w:pPr>
              <w:ind w:left="100"/>
              <w:rPr>
                <w:sz w:val="20"/>
                <w:szCs w:val="20"/>
              </w:rPr>
            </w:pPr>
            <w:r>
              <w:rPr>
                <w:rFonts w:eastAsia="Times New Roman"/>
                <w:sz w:val="20"/>
                <w:szCs w:val="20"/>
              </w:rPr>
              <w:t>контроля качества</w:t>
            </w:r>
          </w:p>
        </w:tc>
      </w:tr>
      <w:tr w:rsidR="00487FA2">
        <w:trPr>
          <w:trHeight w:val="226"/>
        </w:trPr>
        <w:tc>
          <w:tcPr>
            <w:tcW w:w="2540" w:type="dxa"/>
            <w:gridSpan w:val="2"/>
            <w:vAlign w:val="bottom"/>
          </w:tcPr>
          <w:p w:rsidR="00487FA2" w:rsidRDefault="00597E0F">
            <w:pPr>
              <w:spacing w:line="226" w:lineRule="exact"/>
              <w:rPr>
                <w:sz w:val="20"/>
                <w:szCs w:val="20"/>
              </w:rPr>
            </w:pPr>
            <w:r>
              <w:rPr>
                <w:rFonts w:eastAsia="Times New Roman"/>
                <w:sz w:val="20"/>
                <w:szCs w:val="20"/>
              </w:rPr>
              <w:t>сверстниками, излагать с их</w:t>
            </w:r>
          </w:p>
        </w:tc>
        <w:tc>
          <w:tcPr>
            <w:tcW w:w="2340" w:type="dxa"/>
            <w:vAlign w:val="bottom"/>
          </w:tcPr>
          <w:p w:rsidR="00487FA2" w:rsidRDefault="00597E0F">
            <w:pPr>
              <w:spacing w:line="226" w:lineRule="exact"/>
              <w:ind w:left="100"/>
              <w:rPr>
                <w:sz w:val="20"/>
                <w:szCs w:val="20"/>
              </w:rPr>
            </w:pPr>
            <w:r>
              <w:rPr>
                <w:rFonts w:eastAsia="Times New Roman"/>
                <w:sz w:val="20"/>
                <w:szCs w:val="20"/>
              </w:rPr>
              <w:t>выполняемых работ с</w:t>
            </w:r>
          </w:p>
        </w:tc>
      </w:tr>
      <w:tr w:rsidR="00487FA2">
        <w:trPr>
          <w:trHeight w:val="230"/>
        </w:trPr>
        <w:tc>
          <w:tcPr>
            <w:tcW w:w="1280" w:type="dxa"/>
            <w:vAlign w:val="bottom"/>
          </w:tcPr>
          <w:p w:rsidR="00487FA2" w:rsidRDefault="00597E0F">
            <w:pPr>
              <w:rPr>
                <w:sz w:val="20"/>
                <w:szCs w:val="20"/>
              </w:rPr>
            </w:pPr>
            <w:r>
              <w:rPr>
                <w:rFonts w:eastAsia="Times New Roman"/>
                <w:sz w:val="20"/>
                <w:szCs w:val="20"/>
              </w:rPr>
              <w:t>помощью</w:t>
            </w:r>
          </w:p>
        </w:tc>
        <w:tc>
          <w:tcPr>
            <w:tcW w:w="1260" w:type="dxa"/>
            <w:vAlign w:val="bottom"/>
          </w:tcPr>
          <w:p w:rsidR="00487FA2" w:rsidRDefault="00597E0F">
            <w:pPr>
              <w:ind w:right="19"/>
              <w:jc w:val="right"/>
              <w:rPr>
                <w:sz w:val="20"/>
                <w:szCs w:val="20"/>
              </w:rPr>
            </w:pPr>
            <w:r>
              <w:rPr>
                <w:rFonts w:eastAsia="Times New Roman"/>
                <w:sz w:val="20"/>
                <w:szCs w:val="20"/>
              </w:rPr>
              <w:t>особенности</w:t>
            </w:r>
          </w:p>
        </w:tc>
        <w:tc>
          <w:tcPr>
            <w:tcW w:w="2340" w:type="dxa"/>
            <w:vAlign w:val="bottom"/>
          </w:tcPr>
          <w:p w:rsidR="00487FA2" w:rsidRDefault="00597E0F">
            <w:pPr>
              <w:ind w:left="100"/>
              <w:rPr>
                <w:sz w:val="20"/>
                <w:szCs w:val="20"/>
              </w:rPr>
            </w:pPr>
            <w:r>
              <w:rPr>
                <w:rFonts w:eastAsia="Times New Roman"/>
                <w:sz w:val="20"/>
                <w:szCs w:val="20"/>
              </w:rPr>
              <w:t>применением</w:t>
            </w: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выполнения техники</w:t>
            </w:r>
          </w:p>
        </w:tc>
        <w:tc>
          <w:tcPr>
            <w:tcW w:w="2340" w:type="dxa"/>
            <w:vAlign w:val="bottom"/>
          </w:tcPr>
          <w:p w:rsidR="00487FA2" w:rsidRDefault="00597E0F">
            <w:pPr>
              <w:ind w:left="100"/>
              <w:rPr>
                <w:sz w:val="20"/>
                <w:szCs w:val="20"/>
              </w:rPr>
            </w:pPr>
            <w:r>
              <w:rPr>
                <w:rFonts w:eastAsia="Times New Roman"/>
                <w:sz w:val="20"/>
                <w:szCs w:val="20"/>
              </w:rPr>
              <w:t>мерительных,</w:t>
            </w:r>
          </w:p>
        </w:tc>
      </w:tr>
      <w:tr w:rsidR="00487FA2">
        <w:trPr>
          <w:trHeight w:val="230"/>
        </w:trPr>
        <w:tc>
          <w:tcPr>
            <w:tcW w:w="1280" w:type="dxa"/>
            <w:vAlign w:val="bottom"/>
          </w:tcPr>
          <w:p w:rsidR="00487FA2" w:rsidRDefault="00597E0F">
            <w:pPr>
              <w:rPr>
                <w:sz w:val="20"/>
                <w:szCs w:val="20"/>
              </w:rPr>
            </w:pPr>
            <w:r>
              <w:rPr>
                <w:rFonts w:eastAsia="Times New Roman"/>
                <w:sz w:val="20"/>
                <w:szCs w:val="20"/>
              </w:rPr>
              <w:t>двигательных</w:t>
            </w:r>
          </w:p>
        </w:tc>
        <w:tc>
          <w:tcPr>
            <w:tcW w:w="1260" w:type="dxa"/>
            <w:vAlign w:val="bottom"/>
          </w:tcPr>
          <w:p w:rsidR="00487FA2" w:rsidRDefault="00597E0F">
            <w:pPr>
              <w:ind w:right="19"/>
              <w:jc w:val="right"/>
              <w:rPr>
                <w:sz w:val="20"/>
                <w:szCs w:val="20"/>
              </w:rPr>
            </w:pPr>
            <w:r>
              <w:rPr>
                <w:rFonts w:eastAsia="Times New Roman"/>
                <w:sz w:val="20"/>
                <w:szCs w:val="20"/>
              </w:rPr>
              <w:t>действий  и</w:t>
            </w:r>
          </w:p>
        </w:tc>
        <w:tc>
          <w:tcPr>
            <w:tcW w:w="2340" w:type="dxa"/>
            <w:vAlign w:val="bottom"/>
          </w:tcPr>
          <w:p w:rsidR="00487FA2" w:rsidRDefault="00597E0F">
            <w:pPr>
              <w:ind w:left="100"/>
              <w:rPr>
                <w:sz w:val="20"/>
                <w:szCs w:val="20"/>
              </w:rPr>
            </w:pPr>
            <w:r>
              <w:rPr>
                <w:rFonts w:eastAsia="Times New Roman"/>
                <w:sz w:val="20"/>
                <w:szCs w:val="20"/>
              </w:rPr>
              <w:t>контрольных и</w:t>
            </w:r>
          </w:p>
        </w:tc>
      </w:tr>
      <w:tr w:rsidR="00487FA2">
        <w:trPr>
          <w:trHeight w:val="230"/>
        </w:trPr>
        <w:tc>
          <w:tcPr>
            <w:tcW w:w="1280" w:type="dxa"/>
            <w:vAlign w:val="bottom"/>
          </w:tcPr>
          <w:p w:rsidR="00487FA2" w:rsidRDefault="00597E0F">
            <w:pPr>
              <w:rPr>
                <w:sz w:val="20"/>
                <w:szCs w:val="20"/>
              </w:rPr>
            </w:pPr>
            <w:r>
              <w:rPr>
                <w:rFonts w:eastAsia="Times New Roman"/>
                <w:sz w:val="20"/>
                <w:szCs w:val="20"/>
              </w:rPr>
              <w:t>физических</w:t>
            </w:r>
          </w:p>
        </w:tc>
        <w:tc>
          <w:tcPr>
            <w:tcW w:w="1260" w:type="dxa"/>
            <w:vAlign w:val="bottom"/>
          </w:tcPr>
          <w:p w:rsidR="00487FA2" w:rsidRDefault="00597E0F">
            <w:pPr>
              <w:ind w:right="19"/>
              <w:jc w:val="right"/>
              <w:rPr>
                <w:sz w:val="20"/>
                <w:szCs w:val="20"/>
              </w:rPr>
            </w:pPr>
            <w:r>
              <w:rPr>
                <w:rFonts w:eastAsia="Times New Roman"/>
                <w:sz w:val="20"/>
                <w:szCs w:val="20"/>
              </w:rPr>
              <w:t>упражнений,</w:t>
            </w:r>
          </w:p>
        </w:tc>
        <w:tc>
          <w:tcPr>
            <w:tcW w:w="2340" w:type="dxa"/>
            <w:vAlign w:val="bottom"/>
          </w:tcPr>
          <w:p w:rsidR="00487FA2" w:rsidRDefault="00597E0F">
            <w:pPr>
              <w:ind w:left="100"/>
              <w:rPr>
                <w:sz w:val="20"/>
                <w:szCs w:val="20"/>
              </w:rPr>
            </w:pPr>
            <w:r>
              <w:rPr>
                <w:rFonts w:eastAsia="Times New Roman"/>
                <w:sz w:val="20"/>
                <w:szCs w:val="20"/>
              </w:rPr>
              <w:t>разметочных</w:t>
            </w:r>
          </w:p>
        </w:tc>
      </w:tr>
      <w:tr w:rsidR="00487FA2">
        <w:trPr>
          <w:trHeight w:val="230"/>
        </w:trPr>
        <w:tc>
          <w:tcPr>
            <w:tcW w:w="2540" w:type="dxa"/>
            <w:gridSpan w:val="2"/>
            <w:vAlign w:val="bottom"/>
          </w:tcPr>
          <w:p w:rsidR="00487FA2" w:rsidRDefault="00597E0F">
            <w:pPr>
              <w:rPr>
                <w:sz w:val="20"/>
                <w:szCs w:val="20"/>
              </w:rPr>
            </w:pPr>
            <w:r>
              <w:rPr>
                <w:rFonts w:eastAsia="Times New Roman"/>
                <w:sz w:val="20"/>
                <w:szCs w:val="20"/>
              </w:rPr>
              <w:t>развития физических</w:t>
            </w:r>
          </w:p>
        </w:tc>
        <w:tc>
          <w:tcPr>
            <w:tcW w:w="2340" w:type="dxa"/>
            <w:vAlign w:val="bottom"/>
          </w:tcPr>
          <w:p w:rsidR="00487FA2" w:rsidRDefault="00597E0F">
            <w:pPr>
              <w:ind w:left="100"/>
              <w:rPr>
                <w:sz w:val="20"/>
                <w:szCs w:val="20"/>
              </w:rPr>
            </w:pPr>
            <w:r>
              <w:rPr>
                <w:rFonts w:eastAsia="Times New Roman"/>
                <w:sz w:val="20"/>
                <w:szCs w:val="20"/>
              </w:rPr>
              <w:t>инструментов;</w:t>
            </w:r>
          </w:p>
        </w:tc>
      </w:tr>
      <w:tr w:rsidR="00487FA2">
        <w:trPr>
          <w:trHeight w:val="263"/>
        </w:trPr>
        <w:tc>
          <w:tcPr>
            <w:tcW w:w="1280" w:type="dxa"/>
            <w:vAlign w:val="bottom"/>
          </w:tcPr>
          <w:p w:rsidR="00487FA2" w:rsidRDefault="00597E0F">
            <w:pPr>
              <w:rPr>
                <w:sz w:val="20"/>
                <w:szCs w:val="20"/>
              </w:rPr>
            </w:pPr>
            <w:r>
              <w:rPr>
                <w:rFonts w:eastAsia="Times New Roman"/>
                <w:sz w:val="20"/>
                <w:szCs w:val="20"/>
              </w:rPr>
              <w:t>качеств</w:t>
            </w:r>
          </w:p>
        </w:tc>
        <w:tc>
          <w:tcPr>
            <w:tcW w:w="1260" w:type="dxa"/>
            <w:vAlign w:val="bottom"/>
          </w:tcPr>
          <w:p w:rsidR="00487FA2" w:rsidRDefault="00487FA2"/>
        </w:tc>
        <w:tc>
          <w:tcPr>
            <w:tcW w:w="2340" w:type="dxa"/>
            <w:tcBorders>
              <w:bottom w:val="single" w:sz="8" w:space="0" w:color="auto"/>
            </w:tcBorders>
            <w:vAlign w:val="bottom"/>
          </w:tcPr>
          <w:p w:rsidR="00487FA2" w:rsidRDefault="00597E0F">
            <w:pPr>
              <w:ind w:left="100"/>
              <w:rPr>
                <w:sz w:val="20"/>
                <w:szCs w:val="20"/>
              </w:rPr>
            </w:pPr>
            <w:r>
              <w:rPr>
                <w:rFonts w:eastAsia="Times New Roman"/>
                <w:sz w:val="20"/>
                <w:szCs w:val="20"/>
              </w:rPr>
              <w:t>обеспечения</w:t>
            </w:r>
          </w:p>
        </w:tc>
      </w:tr>
    </w:tbl>
    <w:p w:rsidR="00487FA2" w:rsidRDefault="00487FA2">
      <w:pPr>
        <w:spacing w:line="20" w:lineRule="exact"/>
        <w:rPr>
          <w:sz w:val="20"/>
          <w:szCs w:val="20"/>
        </w:rPr>
      </w:pPr>
      <w:r>
        <w:rPr>
          <w:sz w:val="20"/>
          <w:szCs w:val="20"/>
        </w:rPr>
        <w:pict>
          <v:line id="Shape 656" o:spid="_x0000_s1681" style="position:absolute;z-index:251490304;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657" o:spid="_x0000_s1682" style="position:absolute;margin-left:150.45pt;margin-top:-.7pt;width:.95pt;height:.95pt;z-index:-251285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658" o:spid="_x0000_s1683" style="position:absolute;z-index:251491328;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659" o:spid="_x0000_s1684" style="position:absolute;margin-left:367.85pt;margin-top:-.7pt;width:1pt;height:.95pt;z-index:-251284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660" o:spid="_x0000_s1685" style="position:absolute;margin-left:485.5pt;margin-top:-.7pt;width:.95pt;height:.95pt;z-index:-251283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51</w:t>
      </w:r>
    </w:p>
    <w:p w:rsidR="00487FA2" w:rsidRDefault="00487FA2">
      <w:pPr>
        <w:sectPr w:rsidR="00487FA2">
          <w:type w:val="continuous"/>
          <w:pgSz w:w="11900" w:h="16838"/>
          <w:pgMar w:top="1110" w:right="744" w:bottom="454" w:left="1440" w:header="0" w:footer="0" w:gutter="0"/>
          <w:cols w:space="720" w:equalWidth="0">
            <w:col w:w="9720"/>
          </w:cols>
        </w:sectPr>
      </w:pPr>
    </w:p>
    <w:tbl>
      <w:tblPr>
        <w:tblW w:w="0" w:type="auto"/>
        <w:tblInd w:w="3030" w:type="dxa"/>
        <w:tblLayout w:type="fixed"/>
        <w:tblCellMar>
          <w:left w:w="0" w:type="dxa"/>
          <w:right w:w="0" w:type="dxa"/>
        </w:tblCellMar>
        <w:tblLook w:val="04A0"/>
      </w:tblPr>
      <w:tblGrid>
        <w:gridCol w:w="1720"/>
        <w:gridCol w:w="360"/>
        <w:gridCol w:w="680"/>
        <w:gridCol w:w="360"/>
        <w:gridCol w:w="340"/>
        <w:gridCol w:w="500"/>
        <w:gridCol w:w="400"/>
        <w:gridCol w:w="300"/>
        <w:gridCol w:w="660"/>
        <w:gridCol w:w="440"/>
        <w:gridCol w:w="640"/>
        <w:gridCol w:w="320"/>
      </w:tblGrid>
      <w:tr w:rsidR="00487FA2">
        <w:trPr>
          <w:trHeight w:val="209"/>
        </w:trPr>
        <w:tc>
          <w:tcPr>
            <w:tcW w:w="1720" w:type="dxa"/>
            <w:tcBorders>
              <w:top w:val="single" w:sz="8" w:space="0" w:color="auto"/>
              <w:left w:val="single" w:sz="8" w:space="0" w:color="auto"/>
              <w:right w:val="single" w:sz="8" w:space="0" w:color="auto"/>
            </w:tcBorders>
            <w:vAlign w:val="bottom"/>
          </w:tcPr>
          <w:p w:rsidR="00487FA2" w:rsidRDefault="00487FA2">
            <w:pPr>
              <w:rPr>
                <w:sz w:val="18"/>
                <w:szCs w:val="18"/>
              </w:rPr>
            </w:pPr>
          </w:p>
        </w:tc>
        <w:tc>
          <w:tcPr>
            <w:tcW w:w="1740" w:type="dxa"/>
            <w:gridSpan w:val="4"/>
            <w:tcBorders>
              <w:top w:val="single" w:sz="8" w:space="0" w:color="auto"/>
            </w:tcBorders>
            <w:vAlign w:val="bottom"/>
          </w:tcPr>
          <w:p w:rsidR="00487FA2" w:rsidRDefault="00597E0F">
            <w:pPr>
              <w:spacing w:line="208" w:lineRule="exact"/>
              <w:ind w:left="100"/>
              <w:rPr>
                <w:sz w:val="20"/>
                <w:szCs w:val="20"/>
              </w:rPr>
            </w:pPr>
            <w:r>
              <w:rPr>
                <w:rFonts w:eastAsia="Times New Roman"/>
                <w:b/>
                <w:bCs/>
                <w:sz w:val="20"/>
                <w:szCs w:val="20"/>
              </w:rPr>
              <w:t>Дополнительные</w:t>
            </w:r>
          </w:p>
        </w:tc>
        <w:tc>
          <w:tcPr>
            <w:tcW w:w="900" w:type="dxa"/>
            <w:gridSpan w:val="2"/>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b/>
                <w:bCs/>
                <w:sz w:val="20"/>
                <w:szCs w:val="20"/>
              </w:rPr>
              <w:t>задачи</w:t>
            </w:r>
          </w:p>
        </w:tc>
        <w:tc>
          <w:tcPr>
            <w:tcW w:w="1400" w:type="dxa"/>
            <w:gridSpan w:val="3"/>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безопасности</w:t>
            </w:r>
          </w:p>
        </w:tc>
        <w:tc>
          <w:tcPr>
            <w:tcW w:w="640" w:type="dxa"/>
            <w:tcBorders>
              <w:top w:val="single" w:sz="8" w:space="0" w:color="auto"/>
            </w:tcBorders>
            <w:vAlign w:val="bottom"/>
          </w:tcPr>
          <w:p w:rsidR="00487FA2" w:rsidRDefault="00487FA2">
            <w:pPr>
              <w:rPr>
                <w:sz w:val="18"/>
                <w:szCs w:val="18"/>
              </w:rPr>
            </w:pPr>
          </w:p>
        </w:tc>
        <w:tc>
          <w:tcPr>
            <w:tcW w:w="320" w:type="dxa"/>
            <w:tcBorders>
              <w:top w:val="single" w:sz="8" w:space="0" w:color="auto"/>
              <w:right w:val="single" w:sz="8" w:space="0" w:color="auto"/>
            </w:tcBorders>
            <w:vAlign w:val="bottom"/>
          </w:tcPr>
          <w:p w:rsidR="00487FA2" w:rsidRDefault="00487FA2">
            <w:pPr>
              <w:rPr>
                <w:sz w:val="18"/>
                <w:szCs w:val="18"/>
              </w:rPr>
            </w:pPr>
          </w:p>
        </w:tc>
      </w:tr>
      <w:tr w:rsidR="00487FA2">
        <w:trPr>
          <w:trHeight w:val="229"/>
        </w:trPr>
        <w:tc>
          <w:tcPr>
            <w:tcW w:w="1720" w:type="dxa"/>
            <w:tcBorders>
              <w:left w:val="single" w:sz="8" w:space="0" w:color="auto"/>
              <w:right w:val="single" w:sz="8" w:space="0" w:color="auto"/>
            </w:tcBorders>
            <w:vAlign w:val="bottom"/>
          </w:tcPr>
          <w:p w:rsidR="00487FA2" w:rsidRDefault="00487FA2">
            <w:pPr>
              <w:rPr>
                <w:sz w:val="19"/>
                <w:szCs w:val="19"/>
              </w:rPr>
            </w:pPr>
          </w:p>
        </w:tc>
        <w:tc>
          <w:tcPr>
            <w:tcW w:w="1400" w:type="dxa"/>
            <w:gridSpan w:val="3"/>
            <w:vAlign w:val="bottom"/>
          </w:tcPr>
          <w:p w:rsidR="00487FA2" w:rsidRDefault="00597E0F">
            <w:pPr>
              <w:spacing w:line="229" w:lineRule="exact"/>
              <w:ind w:left="100"/>
              <w:rPr>
                <w:sz w:val="20"/>
                <w:szCs w:val="20"/>
              </w:rPr>
            </w:pPr>
            <w:r>
              <w:rPr>
                <w:rFonts w:eastAsia="Times New Roman"/>
                <w:b/>
                <w:bCs/>
                <w:sz w:val="20"/>
                <w:szCs w:val="20"/>
              </w:rPr>
              <w:t>реализации</w:t>
            </w:r>
          </w:p>
        </w:tc>
        <w:tc>
          <w:tcPr>
            <w:tcW w:w="340" w:type="dxa"/>
            <w:vAlign w:val="bottom"/>
          </w:tcPr>
          <w:p w:rsidR="00487FA2" w:rsidRDefault="00487FA2">
            <w:pPr>
              <w:rPr>
                <w:sz w:val="19"/>
                <w:szCs w:val="19"/>
              </w:rPr>
            </w:pPr>
          </w:p>
        </w:tc>
        <w:tc>
          <w:tcPr>
            <w:tcW w:w="500" w:type="dxa"/>
            <w:vAlign w:val="bottom"/>
          </w:tcPr>
          <w:p w:rsidR="00487FA2" w:rsidRDefault="00487FA2">
            <w:pPr>
              <w:rPr>
                <w:sz w:val="19"/>
                <w:szCs w:val="19"/>
              </w:rPr>
            </w:pPr>
          </w:p>
        </w:tc>
        <w:tc>
          <w:tcPr>
            <w:tcW w:w="400" w:type="dxa"/>
            <w:tcBorders>
              <w:right w:val="single" w:sz="8" w:space="0" w:color="auto"/>
            </w:tcBorders>
            <w:vAlign w:val="bottom"/>
          </w:tcPr>
          <w:p w:rsidR="00487FA2" w:rsidRDefault="00487FA2">
            <w:pPr>
              <w:rPr>
                <w:sz w:val="19"/>
                <w:szCs w:val="19"/>
              </w:rPr>
            </w:pPr>
          </w:p>
        </w:tc>
        <w:tc>
          <w:tcPr>
            <w:tcW w:w="2360" w:type="dxa"/>
            <w:gridSpan w:val="5"/>
            <w:tcBorders>
              <w:right w:val="single" w:sz="8" w:space="0" w:color="auto"/>
            </w:tcBorders>
            <w:vAlign w:val="bottom"/>
          </w:tcPr>
          <w:p w:rsidR="00487FA2" w:rsidRDefault="00597E0F">
            <w:pPr>
              <w:spacing w:line="229" w:lineRule="exact"/>
              <w:ind w:left="100"/>
              <w:rPr>
                <w:sz w:val="20"/>
                <w:szCs w:val="20"/>
              </w:rPr>
            </w:pPr>
            <w:r>
              <w:rPr>
                <w:rFonts w:eastAsia="Times New Roman"/>
                <w:sz w:val="20"/>
                <w:szCs w:val="20"/>
              </w:rPr>
              <w:t>труда;   оценки   затрат,</w:t>
            </w:r>
          </w:p>
        </w:tc>
      </w:tr>
      <w:tr w:rsidR="00487FA2">
        <w:trPr>
          <w:trHeight w:val="232"/>
        </w:trPr>
        <w:tc>
          <w:tcPr>
            <w:tcW w:w="1720" w:type="dxa"/>
            <w:tcBorders>
              <w:left w:val="single" w:sz="8" w:space="0" w:color="auto"/>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b/>
                <w:bCs/>
                <w:sz w:val="20"/>
                <w:szCs w:val="20"/>
              </w:rPr>
              <w:t>содержания:</w:t>
            </w:r>
          </w:p>
        </w:tc>
        <w:tc>
          <w:tcPr>
            <w:tcW w:w="12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Укрепление</w:t>
            </w:r>
          </w:p>
        </w:tc>
        <w:tc>
          <w:tcPr>
            <w:tcW w:w="2040" w:type="dxa"/>
            <w:gridSpan w:val="4"/>
            <w:vAlign w:val="bottom"/>
          </w:tcPr>
          <w:p w:rsidR="00487FA2" w:rsidRDefault="00597E0F">
            <w:pPr>
              <w:ind w:left="100"/>
              <w:rPr>
                <w:sz w:val="20"/>
                <w:szCs w:val="20"/>
              </w:rPr>
            </w:pPr>
            <w:r>
              <w:rPr>
                <w:rFonts w:eastAsia="Times New Roman"/>
                <w:sz w:val="20"/>
                <w:szCs w:val="20"/>
              </w:rPr>
              <w:t>необходимых для</w:t>
            </w:r>
          </w:p>
        </w:tc>
        <w:tc>
          <w:tcPr>
            <w:tcW w:w="32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здоровья,</w:t>
            </w:r>
          </w:p>
        </w:tc>
        <w:tc>
          <w:tcPr>
            <w:tcW w:w="360" w:type="dxa"/>
            <w:vAlign w:val="bottom"/>
          </w:tcPr>
          <w:p w:rsidR="00487FA2" w:rsidRDefault="00487FA2">
            <w:pPr>
              <w:rPr>
                <w:sz w:val="20"/>
                <w:szCs w:val="20"/>
              </w:rPr>
            </w:pPr>
          </w:p>
        </w:tc>
        <w:tc>
          <w:tcPr>
            <w:tcW w:w="12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содействие</w:t>
            </w:r>
          </w:p>
        </w:tc>
        <w:tc>
          <w:tcPr>
            <w:tcW w:w="960" w:type="dxa"/>
            <w:gridSpan w:val="2"/>
            <w:vAlign w:val="bottom"/>
          </w:tcPr>
          <w:p w:rsidR="00487FA2" w:rsidRDefault="00597E0F">
            <w:pPr>
              <w:ind w:left="100"/>
              <w:rPr>
                <w:sz w:val="20"/>
                <w:szCs w:val="20"/>
              </w:rPr>
            </w:pPr>
            <w:r>
              <w:rPr>
                <w:rFonts w:eastAsia="Times New Roman"/>
                <w:sz w:val="20"/>
                <w:szCs w:val="20"/>
              </w:rPr>
              <w:t>создания</w:t>
            </w:r>
          </w:p>
        </w:tc>
        <w:tc>
          <w:tcPr>
            <w:tcW w:w="1400" w:type="dxa"/>
            <w:gridSpan w:val="3"/>
            <w:tcBorders>
              <w:right w:val="single" w:sz="8" w:space="0" w:color="auto"/>
            </w:tcBorders>
            <w:vAlign w:val="bottom"/>
          </w:tcPr>
          <w:p w:rsidR="00487FA2" w:rsidRDefault="00597E0F">
            <w:pPr>
              <w:ind w:right="39"/>
              <w:jc w:val="right"/>
              <w:rPr>
                <w:sz w:val="20"/>
                <w:szCs w:val="20"/>
              </w:rPr>
            </w:pPr>
            <w:r>
              <w:rPr>
                <w:rFonts w:eastAsia="Times New Roman"/>
                <w:w w:val="99"/>
                <w:sz w:val="20"/>
                <w:szCs w:val="20"/>
              </w:rPr>
              <w:t>объекта  труда</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гармоничному</w:t>
            </w:r>
          </w:p>
        </w:tc>
        <w:tc>
          <w:tcPr>
            <w:tcW w:w="34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или услуги; построения</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физическому,</w:t>
            </w:r>
          </w:p>
        </w:tc>
        <w:tc>
          <w:tcPr>
            <w:tcW w:w="34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планов</w:t>
            </w:r>
          </w:p>
        </w:tc>
        <w:tc>
          <w:tcPr>
            <w:tcW w:w="44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w w:val="99"/>
                <w:sz w:val="20"/>
                <w:szCs w:val="20"/>
              </w:rPr>
              <w:t>нравственному</w:t>
            </w:r>
          </w:p>
        </w:tc>
        <w:tc>
          <w:tcPr>
            <w:tcW w:w="34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2040" w:type="dxa"/>
            <w:gridSpan w:val="4"/>
            <w:vAlign w:val="bottom"/>
          </w:tcPr>
          <w:p w:rsidR="00487FA2" w:rsidRDefault="00597E0F">
            <w:pPr>
              <w:ind w:left="100"/>
              <w:rPr>
                <w:sz w:val="20"/>
                <w:szCs w:val="20"/>
              </w:rPr>
            </w:pPr>
            <w:r>
              <w:rPr>
                <w:rFonts w:eastAsia="Times New Roman"/>
                <w:sz w:val="20"/>
                <w:szCs w:val="20"/>
              </w:rPr>
              <w:t>профессионального</w:t>
            </w:r>
          </w:p>
        </w:tc>
        <w:tc>
          <w:tcPr>
            <w:tcW w:w="32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240" w:type="dxa"/>
            <w:gridSpan w:val="5"/>
            <w:vAlign w:val="bottom"/>
          </w:tcPr>
          <w:p w:rsidR="00487FA2" w:rsidRDefault="00597E0F">
            <w:pPr>
              <w:ind w:left="100"/>
              <w:rPr>
                <w:sz w:val="20"/>
                <w:szCs w:val="20"/>
              </w:rPr>
            </w:pPr>
            <w:r>
              <w:rPr>
                <w:rFonts w:eastAsia="Times New Roman"/>
                <w:sz w:val="20"/>
                <w:szCs w:val="20"/>
              </w:rPr>
              <w:t>социальному развитию,</w:t>
            </w:r>
          </w:p>
        </w:tc>
        <w:tc>
          <w:tcPr>
            <w:tcW w:w="40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образования и</w:t>
            </w:r>
          </w:p>
        </w:tc>
        <w:tc>
          <w:tcPr>
            <w:tcW w:w="64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успешному</w:t>
            </w:r>
          </w:p>
        </w:tc>
        <w:tc>
          <w:tcPr>
            <w:tcW w:w="12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обучению.</w:t>
            </w:r>
          </w:p>
        </w:tc>
        <w:tc>
          <w:tcPr>
            <w:tcW w:w="2040" w:type="dxa"/>
            <w:gridSpan w:val="4"/>
            <w:vAlign w:val="bottom"/>
          </w:tcPr>
          <w:p w:rsidR="00487FA2" w:rsidRDefault="00597E0F">
            <w:pPr>
              <w:ind w:left="100"/>
              <w:rPr>
                <w:sz w:val="20"/>
                <w:szCs w:val="20"/>
              </w:rPr>
            </w:pPr>
            <w:r>
              <w:rPr>
                <w:rFonts w:eastAsia="Times New Roman"/>
                <w:sz w:val="20"/>
                <w:szCs w:val="20"/>
              </w:rPr>
              <w:t>трудоустройства.</w:t>
            </w:r>
          </w:p>
        </w:tc>
        <w:tc>
          <w:tcPr>
            <w:tcW w:w="320" w:type="dxa"/>
            <w:tcBorders>
              <w:right w:val="single" w:sz="8" w:space="0" w:color="auto"/>
            </w:tcBorders>
            <w:vAlign w:val="bottom"/>
          </w:tcPr>
          <w:p w:rsidR="00487FA2" w:rsidRDefault="00487FA2">
            <w:pPr>
              <w:rPr>
                <w:sz w:val="20"/>
                <w:szCs w:val="20"/>
              </w:rPr>
            </w:pPr>
          </w:p>
        </w:tc>
      </w:tr>
      <w:tr w:rsidR="00487FA2">
        <w:trPr>
          <w:trHeight w:val="226"/>
        </w:trPr>
        <w:tc>
          <w:tcPr>
            <w:tcW w:w="1720" w:type="dxa"/>
            <w:tcBorders>
              <w:left w:val="single" w:sz="8" w:space="0" w:color="auto"/>
              <w:right w:val="single" w:sz="8" w:space="0" w:color="auto"/>
            </w:tcBorders>
            <w:vAlign w:val="bottom"/>
          </w:tcPr>
          <w:p w:rsidR="00487FA2" w:rsidRDefault="00487FA2">
            <w:pPr>
              <w:rPr>
                <w:sz w:val="19"/>
                <w:szCs w:val="19"/>
              </w:rPr>
            </w:pPr>
          </w:p>
        </w:tc>
        <w:tc>
          <w:tcPr>
            <w:tcW w:w="1400" w:type="dxa"/>
            <w:gridSpan w:val="3"/>
            <w:vAlign w:val="bottom"/>
          </w:tcPr>
          <w:p w:rsidR="00487FA2" w:rsidRDefault="00597E0F">
            <w:pPr>
              <w:spacing w:line="226" w:lineRule="exact"/>
              <w:ind w:left="100"/>
              <w:rPr>
                <w:sz w:val="20"/>
                <w:szCs w:val="20"/>
              </w:rPr>
            </w:pPr>
            <w:r>
              <w:rPr>
                <w:rFonts w:eastAsia="Times New Roman"/>
                <w:sz w:val="20"/>
                <w:szCs w:val="20"/>
              </w:rPr>
              <w:t>Профилактика</w:t>
            </w:r>
          </w:p>
        </w:tc>
        <w:tc>
          <w:tcPr>
            <w:tcW w:w="1240" w:type="dxa"/>
            <w:gridSpan w:val="3"/>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вторичных</w:t>
            </w:r>
          </w:p>
        </w:tc>
        <w:tc>
          <w:tcPr>
            <w:tcW w:w="300" w:type="dxa"/>
            <w:vAlign w:val="bottom"/>
          </w:tcPr>
          <w:p w:rsidR="00487FA2" w:rsidRDefault="00597E0F">
            <w:pPr>
              <w:spacing w:line="226" w:lineRule="exact"/>
              <w:ind w:left="100"/>
              <w:rPr>
                <w:sz w:val="20"/>
                <w:szCs w:val="20"/>
              </w:rPr>
            </w:pPr>
            <w:r>
              <w:rPr>
                <w:rFonts w:eastAsia="Times New Roman"/>
                <w:sz w:val="20"/>
                <w:szCs w:val="20"/>
              </w:rPr>
              <w:t>В</w:t>
            </w:r>
          </w:p>
        </w:tc>
        <w:tc>
          <w:tcPr>
            <w:tcW w:w="1100" w:type="dxa"/>
            <w:gridSpan w:val="2"/>
            <w:vAlign w:val="bottom"/>
          </w:tcPr>
          <w:p w:rsidR="00487FA2" w:rsidRDefault="00597E0F">
            <w:pPr>
              <w:spacing w:line="226" w:lineRule="exact"/>
              <w:ind w:left="80"/>
              <w:rPr>
                <w:sz w:val="20"/>
                <w:szCs w:val="20"/>
              </w:rPr>
            </w:pPr>
            <w:r>
              <w:rPr>
                <w:rFonts w:eastAsia="Times New Roman"/>
                <w:sz w:val="20"/>
                <w:szCs w:val="20"/>
              </w:rPr>
              <w:t>результате</w:t>
            </w:r>
          </w:p>
        </w:tc>
        <w:tc>
          <w:tcPr>
            <w:tcW w:w="96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изучения</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240" w:type="dxa"/>
            <w:gridSpan w:val="5"/>
            <w:vAlign w:val="bottom"/>
          </w:tcPr>
          <w:p w:rsidR="00487FA2" w:rsidRDefault="00597E0F">
            <w:pPr>
              <w:ind w:left="100"/>
              <w:rPr>
                <w:sz w:val="20"/>
                <w:szCs w:val="20"/>
              </w:rPr>
            </w:pPr>
            <w:r>
              <w:rPr>
                <w:rFonts w:eastAsia="Times New Roman"/>
                <w:sz w:val="20"/>
                <w:szCs w:val="20"/>
              </w:rPr>
              <w:t>нарушений физического</w:t>
            </w:r>
          </w:p>
        </w:tc>
        <w:tc>
          <w:tcPr>
            <w:tcW w:w="400" w:type="dxa"/>
            <w:tcBorders>
              <w:right w:val="single" w:sz="8" w:space="0" w:color="auto"/>
            </w:tcBorders>
            <w:vAlign w:val="bottom"/>
          </w:tcPr>
          <w:p w:rsidR="00487FA2" w:rsidRDefault="00487FA2">
            <w:pPr>
              <w:rPr>
                <w:sz w:val="20"/>
                <w:szCs w:val="20"/>
              </w:rPr>
            </w:pPr>
          </w:p>
        </w:tc>
        <w:tc>
          <w:tcPr>
            <w:tcW w:w="2040" w:type="dxa"/>
            <w:gridSpan w:val="4"/>
            <w:vAlign w:val="bottom"/>
          </w:tcPr>
          <w:p w:rsidR="00487FA2" w:rsidRDefault="00597E0F">
            <w:pPr>
              <w:ind w:left="100"/>
              <w:rPr>
                <w:sz w:val="20"/>
                <w:szCs w:val="20"/>
              </w:rPr>
            </w:pPr>
            <w:r>
              <w:rPr>
                <w:rFonts w:eastAsia="Times New Roman"/>
                <w:sz w:val="20"/>
                <w:szCs w:val="20"/>
              </w:rPr>
              <w:t>раздела "Создание</w:t>
            </w:r>
          </w:p>
        </w:tc>
        <w:tc>
          <w:tcPr>
            <w:tcW w:w="32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развития.</w:t>
            </w:r>
          </w:p>
        </w:tc>
        <w:tc>
          <w:tcPr>
            <w:tcW w:w="160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Формирование</w:t>
            </w:r>
          </w:p>
        </w:tc>
        <w:tc>
          <w:tcPr>
            <w:tcW w:w="960" w:type="dxa"/>
            <w:gridSpan w:val="2"/>
            <w:vAlign w:val="bottom"/>
          </w:tcPr>
          <w:p w:rsidR="00487FA2" w:rsidRDefault="00597E0F">
            <w:pPr>
              <w:ind w:left="100"/>
              <w:rPr>
                <w:sz w:val="20"/>
                <w:szCs w:val="20"/>
              </w:rPr>
            </w:pPr>
            <w:r>
              <w:rPr>
                <w:rFonts w:eastAsia="Times New Roman"/>
                <w:sz w:val="20"/>
                <w:szCs w:val="20"/>
              </w:rPr>
              <w:t>изделий</w:t>
            </w:r>
          </w:p>
        </w:tc>
        <w:tc>
          <w:tcPr>
            <w:tcW w:w="44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tcBorders>
              <w:right w:val="single" w:sz="8" w:space="0" w:color="auto"/>
            </w:tcBorders>
            <w:vAlign w:val="bottom"/>
          </w:tcPr>
          <w:p w:rsidR="00487FA2" w:rsidRDefault="00597E0F">
            <w:pPr>
              <w:ind w:right="19"/>
              <w:jc w:val="right"/>
              <w:rPr>
                <w:sz w:val="20"/>
                <w:szCs w:val="20"/>
              </w:rPr>
            </w:pPr>
            <w:r>
              <w:rPr>
                <w:rFonts w:eastAsia="Times New Roman"/>
                <w:w w:val="96"/>
                <w:sz w:val="20"/>
                <w:szCs w:val="20"/>
              </w:rPr>
              <w:t>из</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740" w:type="dxa"/>
            <w:gridSpan w:val="4"/>
            <w:vAlign w:val="bottom"/>
          </w:tcPr>
          <w:p w:rsidR="00487FA2" w:rsidRDefault="00597E0F">
            <w:pPr>
              <w:ind w:left="100"/>
              <w:rPr>
                <w:sz w:val="20"/>
                <w:szCs w:val="20"/>
              </w:rPr>
            </w:pPr>
            <w:r>
              <w:rPr>
                <w:rFonts w:eastAsia="Times New Roman"/>
                <w:sz w:val="20"/>
                <w:szCs w:val="20"/>
              </w:rPr>
              <w:t>первоначальных</w:t>
            </w:r>
          </w:p>
        </w:tc>
        <w:tc>
          <w:tcPr>
            <w:tcW w:w="50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2040" w:type="dxa"/>
            <w:gridSpan w:val="4"/>
            <w:vAlign w:val="bottom"/>
          </w:tcPr>
          <w:p w:rsidR="00487FA2" w:rsidRDefault="00597E0F">
            <w:pPr>
              <w:ind w:left="100"/>
              <w:rPr>
                <w:sz w:val="20"/>
                <w:szCs w:val="20"/>
              </w:rPr>
            </w:pPr>
            <w:r>
              <w:rPr>
                <w:rFonts w:eastAsia="Times New Roman"/>
                <w:sz w:val="20"/>
                <w:szCs w:val="20"/>
              </w:rPr>
              <w:t>конструкционных</w:t>
            </w:r>
          </w:p>
        </w:tc>
        <w:tc>
          <w:tcPr>
            <w:tcW w:w="3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умений</w:t>
            </w:r>
          </w:p>
        </w:tc>
        <w:tc>
          <w:tcPr>
            <w:tcW w:w="160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саморегуляции</w:t>
            </w:r>
          </w:p>
        </w:tc>
        <w:tc>
          <w:tcPr>
            <w:tcW w:w="1400" w:type="dxa"/>
            <w:gridSpan w:val="3"/>
            <w:vAlign w:val="bottom"/>
          </w:tcPr>
          <w:p w:rsidR="00487FA2" w:rsidRDefault="00597E0F">
            <w:pPr>
              <w:ind w:left="100"/>
              <w:rPr>
                <w:sz w:val="20"/>
                <w:szCs w:val="20"/>
              </w:rPr>
            </w:pPr>
            <w:r>
              <w:rPr>
                <w:rFonts w:eastAsia="Times New Roman"/>
                <w:sz w:val="20"/>
                <w:szCs w:val="20"/>
              </w:rPr>
              <w:t>поделочных</w:t>
            </w:r>
          </w:p>
        </w:tc>
        <w:tc>
          <w:tcPr>
            <w:tcW w:w="64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средствами</w:t>
            </w:r>
          </w:p>
        </w:tc>
        <w:tc>
          <w:tcPr>
            <w:tcW w:w="12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физической</w:t>
            </w:r>
          </w:p>
        </w:tc>
        <w:tc>
          <w:tcPr>
            <w:tcW w:w="1400" w:type="dxa"/>
            <w:gridSpan w:val="3"/>
            <w:vAlign w:val="bottom"/>
          </w:tcPr>
          <w:p w:rsidR="00487FA2" w:rsidRDefault="00597E0F">
            <w:pPr>
              <w:ind w:left="100"/>
              <w:rPr>
                <w:sz w:val="20"/>
                <w:szCs w:val="20"/>
              </w:rPr>
            </w:pPr>
            <w:r>
              <w:rPr>
                <w:rFonts w:eastAsia="Times New Roman"/>
                <w:sz w:val="20"/>
                <w:szCs w:val="20"/>
              </w:rPr>
              <w:t>материалов"</w:t>
            </w:r>
          </w:p>
        </w:tc>
        <w:tc>
          <w:tcPr>
            <w:tcW w:w="9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ученик</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культуры.</w:t>
            </w:r>
          </w:p>
        </w:tc>
        <w:tc>
          <w:tcPr>
            <w:tcW w:w="360" w:type="dxa"/>
            <w:vAlign w:val="bottom"/>
          </w:tcPr>
          <w:p w:rsidR="00487FA2" w:rsidRDefault="00487FA2">
            <w:pPr>
              <w:rPr>
                <w:sz w:val="20"/>
                <w:szCs w:val="20"/>
              </w:rPr>
            </w:pPr>
          </w:p>
        </w:tc>
        <w:tc>
          <w:tcPr>
            <w:tcW w:w="12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Владение</w:t>
            </w: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должен: знать/понимать:</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основными  двигательными</w:t>
            </w:r>
          </w:p>
        </w:tc>
        <w:tc>
          <w:tcPr>
            <w:tcW w:w="300" w:type="dxa"/>
            <w:vAlign w:val="bottom"/>
          </w:tcPr>
          <w:p w:rsidR="00487FA2" w:rsidRDefault="00597E0F">
            <w:pPr>
              <w:ind w:left="100"/>
              <w:rPr>
                <w:sz w:val="20"/>
                <w:szCs w:val="20"/>
              </w:rPr>
            </w:pPr>
            <w:r>
              <w:rPr>
                <w:rFonts w:eastAsia="Times New Roman"/>
                <w:sz w:val="20"/>
                <w:szCs w:val="20"/>
              </w:rPr>
              <w:t>-</w:t>
            </w:r>
          </w:p>
        </w:tc>
        <w:tc>
          <w:tcPr>
            <w:tcW w:w="1100" w:type="dxa"/>
            <w:gridSpan w:val="2"/>
            <w:vAlign w:val="bottom"/>
          </w:tcPr>
          <w:p w:rsidR="00487FA2" w:rsidRDefault="00597E0F">
            <w:pPr>
              <w:ind w:left="260"/>
              <w:rPr>
                <w:sz w:val="20"/>
                <w:szCs w:val="20"/>
              </w:rPr>
            </w:pPr>
            <w:r>
              <w:rPr>
                <w:rFonts w:eastAsia="Times New Roman"/>
                <w:sz w:val="20"/>
                <w:szCs w:val="20"/>
              </w:rPr>
              <w:t>методы</w:t>
            </w:r>
          </w:p>
        </w:tc>
        <w:tc>
          <w:tcPr>
            <w:tcW w:w="9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защиты</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умениями и</w:t>
            </w:r>
          </w:p>
        </w:tc>
        <w:tc>
          <w:tcPr>
            <w:tcW w:w="34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материалов</w:t>
            </w:r>
          </w:p>
        </w:tc>
        <w:tc>
          <w:tcPr>
            <w:tcW w:w="640" w:type="dxa"/>
            <w:vAlign w:val="bottom"/>
          </w:tcPr>
          <w:p w:rsidR="00487FA2" w:rsidRDefault="00487FA2">
            <w:pPr>
              <w:rPr>
                <w:sz w:val="20"/>
                <w:szCs w:val="20"/>
              </w:rPr>
            </w:pPr>
          </w:p>
        </w:tc>
        <w:tc>
          <w:tcPr>
            <w:tcW w:w="320" w:type="dxa"/>
            <w:tcBorders>
              <w:right w:val="single" w:sz="8" w:space="0" w:color="auto"/>
            </w:tcBorders>
            <w:vAlign w:val="bottom"/>
          </w:tcPr>
          <w:p w:rsidR="00487FA2" w:rsidRDefault="00597E0F">
            <w:pPr>
              <w:ind w:right="19"/>
              <w:jc w:val="right"/>
              <w:rPr>
                <w:sz w:val="20"/>
                <w:szCs w:val="20"/>
              </w:rPr>
            </w:pPr>
            <w:r>
              <w:rPr>
                <w:rFonts w:eastAsia="Times New Roman"/>
                <w:w w:val="95"/>
                <w:sz w:val="20"/>
                <w:szCs w:val="20"/>
              </w:rPr>
              <w:t>от</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навыками  (бег,  ходьба  и</w:t>
            </w:r>
          </w:p>
        </w:tc>
        <w:tc>
          <w:tcPr>
            <w:tcW w:w="1400" w:type="dxa"/>
            <w:gridSpan w:val="3"/>
            <w:vAlign w:val="bottom"/>
          </w:tcPr>
          <w:p w:rsidR="00487FA2" w:rsidRDefault="00597E0F">
            <w:pPr>
              <w:ind w:left="100"/>
              <w:rPr>
                <w:sz w:val="20"/>
                <w:szCs w:val="20"/>
              </w:rPr>
            </w:pPr>
            <w:r>
              <w:rPr>
                <w:rFonts w:eastAsia="Times New Roman"/>
                <w:sz w:val="20"/>
                <w:szCs w:val="20"/>
              </w:rPr>
              <w:t>воздействия</w:t>
            </w:r>
          </w:p>
        </w:tc>
        <w:tc>
          <w:tcPr>
            <w:tcW w:w="64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другие).</w:t>
            </w:r>
          </w:p>
        </w:tc>
        <w:tc>
          <w:tcPr>
            <w:tcW w:w="3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окружающей</w:t>
            </w:r>
          </w:p>
        </w:tc>
        <w:tc>
          <w:tcPr>
            <w:tcW w:w="9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среды;</w:t>
            </w:r>
          </w:p>
        </w:tc>
      </w:tr>
      <w:tr w:rsidR="00487FA2">
        <w:trPr>
          <w:trHeight w:val="226"/>
        </w:trPr>
        <w:tc>
          <w:tcPr>
            <w:tcW w:w="1720" w:type="dxa"/>
            <w:tcBorders>
              <w:left w:val="single" w:sz="8" w:space="0" w:color="auto"/>
              <w:right w:val="single" w:sz="8" w:space="0" w:color="auto"/>
            </w:tcBorders>
            <w:vAlign w:val="bottom"/>
          </w:tcPr>
          <w:p w:rsidR="00487FA2" w:rsidRDefault="00487FA2">
            <w:pPr>
              <w:rPr>
                <w:sz w:val="19"/>
                <w:szCs w:val="19"/>
              </w:rPr>
            </w:pPr>
          </w:p>
        </w:tc>
        <w:tc>
          <w:tcPr>
            <w:tcW w:w="1040" w:type="dxa"/>
            <w:gridSpan w:val="2"/>
            <w:vAlign w:val="bottom"/>
          </w:tcPr>
          <w:p w:rsidR="00487FA2" w:rsidRDefault="00597E0F">
            <w:pPr>
              <w:spacing w:line="226" w:lineRule="exact"/>
              <w:ind w:left="100"/>
              <w:rPr>
                <w:sz w:val="20"/>
                <w:szCs w:val="20"/>
              </w:rPr>
            </w:pPr>
            <w:r>
              <w:rPr>
                <w:rFonts w:eastAsia="Times New Roman"/>
                <w:sz w:val="20"/>
                <w:szCs w:val="20"/>
              </w:rPr>
              <w:t>Развитие</w:t>
            </w:r>
          </w:p>
        </w:tc>
        <w:tc>
          <w:tcPr>
            <w:tcW w:w="360" w:type="dxa"/>
            <w:vAlign w:val="bottom"/>
          </w:tcPr>
          <w:p w:rsidR="00487FA2" w:rsidRDefault="00487FA2">
            <w:pPr>
              <w:rPr>
                <w:sz w:val="19"/>
                <w:szCs w:val="19"/>
              </w:rPr>
            </w:pPr>
          </w:p>
        </w:tc>
        <w:tc>
          <w:tcPr>
            <w:tcW w:w="1240" w:type="dxa"/>
            <w:gridSpan w:val="3"/>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основных</w:t>
            </w:r>
          </w:p>
        </w:tc>
        <w:tc>
          <w:tcPr>
            <w:tcW w:w="2040" w:type="dxa"/>
            <w:gridSpan w:val="4"/>
            <w:vAlign w:val="bottom"/>
          </w:tcPr>
          <w:p w:rsidR="00487FA2" w:rsidRDefault="00597E0F">
            <w:pPr>
              <w:spacing w:line="226" w:lineRule="exact"/>
              <w:ind w:left="100"/>
              <w:rPr>
                <w:sz w:val="20"/>
                <w:szCs w:val="20"/>
              </w:rPr>
            </w:pPr>
            <w:r>
              <w:rPr>
                <w:rFonts w:eastAsia="Times New Roman"/>
                <w:sz w:val="20"/>
                <w:szCs w:val="20"/>
              </w:rPr>
              <w:t>виды декоративной</w:t>
            </w:r>
          </w:p>
        </w:tc>
        <w:tc>
          <w:tcPr>
            <w:tcW w:w="320" w:type="dxa"/>
            <w:tcBorders>
              <w:right w:val="single" w:sz="8" w:space="0" w:color="auto"/>
            </w:tcBorders>
            <w:vAlign w:val="bottom"/>
          </w:tcPr>
          <w:p w:rsidR="00487FA2" w:rsidRDefault="00487FA2">
            <w:pPr>
              <w:rPr>
                <w:sz w:val="19"/>
                <w:szCs w:val="19"/>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240" w:type="dxa"/>
            <w:gridSpan w:val="5"/>
            <w:vAlign w:val="bottom"/>
          </w:tcPr>
          <w:p w:rsidR="00487FA2" w:rsidRDefault="00597E0F">
            <w:pPr>
              <w:ind w:left="100"/>
              <w:rPr>
                <w:sz w:val="20"/>
                <w:szCs w:val="20"/>
              </w:rPr>
            </w:pPr>
            <w:r>
              <w:rPr>
                <w:rFonts w:eastAsia="Times New Roman"/>
                <w:sz w:val="20"/>
                <w:szCs w:val="20"/>
              </w:rPr>
              <w:t>физических качеств</w:t>
            </w:r>
          </w:p>
        </w:tc>
        <w:tc>
          <w:tcPr>
            <w:tcW w:w="40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отделки</w:t>
            </w:r>
          </w:p>
        </w:tc>
        <w:tc>
          <w:tcPr>
            <w:tcW w:w="440" w:type="dxa"/>
            <w:vAlign w:val="bottom"/>
          </w:tcPr>
          <w:p w:rsidR="00487FA2" w:rsidRDefault="00487FA2">
            <w:pPr>
              <w:rPr>
                <w:sz w:val="20"/>
                <w:szCs w:val="20"/>
              </w:rPr>
            </w:pPr>
          </w:p>
        </w:tc>
        <w:tc>
          <w:tcPr>
            <w:tcW w:w="9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изделий</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(сила,</w:t>
            </w:r>
          </w:p>
        </w:tc>
        <w:tc>
          <w:tcPr>
            <w:tcW w:w="360" w:type="dxa"/>
            <w:vAlign w:val="bottom"/>
          </w:tcPr>
          <w:p w:rsidR="00487FA2" w:rsidRDefault="00487FA2">
            <w:pPr>
              <w:rPr>
                <w:sz w:val="20"/>
                <w:szCs w:val="20"/>
              </w:rPr>
            </w:pPr>
          </w:p>
        </w:tc>
        <w:tc>
          <w:tcPr>
            <w:tcW w:w="12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быстрота,</w:t>
            </w: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(деталей)  из  различных</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выносливость,</w:t>
            </w:r>
          </w:p>
        </w:tc>
        <w:tc>
          <w:tcPr>
            <w:tcW w:w="34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материалов;</w:t>
            </w:r>
          </w:p>
        </w:tc>
        <w:tc>
          <w:tcPr>
            <w:tcW w:w="64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координация,</w:t>
            </w:r>
          </w:p>
        </w:tc>
        <w:tc>
          <w:tcPr>
            <w:tcW w:w="12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гибкость,</w:t>
            </w:r>
          </w:p>
        </w:tc>
        <w:tc>
          <w:tcPr>
            <w:tcW w:w="1400" w:type="dxa"/>
            <w:gridSpan w:val="3"/>
            <w:vAlign w:val="bottom"/>
          </w:tcPr>
          <w:p w:rsidR="00487FA2" w:rsidRDefault="00597E0F">
            <w:pPr>
              <w:ind w:left="100"/>
              <w:rPr>
                <w:sz w:val="20"/>
                <w:szCs w:val="20"/>
              </w:rPr>
            </w:pPr>
            <w:r>
              <w:rPr>
                <w:rFonts w:eastAsia="Times New Roman"/>
                <w:sz w:val="20"/>
                <w:szCs w:val="20"/>
              </w:rPr>
              <w:t>традиционные</w:t>
            </w:r>
          </w:p>
        </w:tc>
        <w:tc>
          <w:tcPr>
            <w:tcW w:w="9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виды</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равновесие).</w:t>
            </w:r>
          </w:p>
        </w:tc>
        <w:tc>
          <w:tcPr>
            <w:tcW w:w="34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2040" w:type="dxa"/>
            <w:gridSpan w:val="4"/>
            <w:vAlign w:val="bottom"/>
          </w:tcPr>
          <w:p w:rsidR="00487FA2" w:rsidRDefault="00597E0F">
            <w:pPr>
              <w:ind w:left="100"/>
              <w:rPr>
                <w:sz w:val="20"/>
                <w:szCs w:val="20"/>
              </w:rPr>
            </w:pPr>
            <w:r>
              <w:rPr>
                <w:rFonts w:eastAsia="Times New Roman"/>
                <w:sz w:val="20"/>
                <w:szCs w:val="20"/>
              </w:rPr>
              <w:t>ремесел, народных</w:t>
            </w:r>
          </w:p>
        </w:tc>
        <w:tc>
          <w:tcPr>
            <w:tcW w:w="32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Развитие</w:t>
            </w:r>
          </w:p>
        </w:tc>
        <w:tc>
          <w:tcPr>
            <w:tcW w:w="1200" w:type="dxa"/>
            <w:gridSpan w:val="3"/>
            <w:vAlign w:val="bottom"/>
          </w:tcPr>
          <w:p w:rsidR="00487FA2" w:rsidRDefault="00597E0F">
            <w:pPr>
              <w:ind w:left="60"/>
              <w:rPr>
                <w:sz w:val="20"/>
                <w:szCs w:val="20"/>
              </w:rPr>
            </w:pPr>
            <w:r>
              <w:rPr>
                <w:rFonts w:eastAsia="Times New Roman"/>
                <w:sz w:val="20"/>
                <w:szCs w:val="20"/>
              </w:rPr>
              <w:t>потребности</w:t>
            </w:r>
          </w:p>
        </w:tc>
        <w:tc>
          <w:tcPr>
            <w:tcW w:w="4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2040" w:type="dxa"/>
            <w:gridSpan w:val="4"/>
            <w:vAlign w:val="bottom"/>
          </w:tcPr>
          <w:p w:rsidR="00487FA2" w:rsidRDefault="00597E0F">
            <w:pPr>
              <w:ind w:left="100"/>
              <w:rPr>
                <w:sz w:val="20"/>
                <w:szCs w:val="20"/>
              </w:rPr>
            </w:pPr>
            <w:r>
              <w:rPr>
                <w:rFonts w:eastAsia="Times New Roman"/>
                <w:sz w:val="20"/>
                <w:szCs w:val="20"/>
              </w:rPr>
              <w:t>промыслов; уметь:</w:t>
            </w:r>
          </w:p>
        </w:tc>
        <w:tc>
          <w:tcPr>
            <w:tcW w:w="32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занятиях</w:t>
            </w:r>
          </w:p>
        </w:tc>
        <w:tc>
          <w:tcPr>
            <w:tcW w:w="360" w:type="dxa"/>
            <w:vAlign w:val="bottom"/>
          </w:tcPr>
          <w:p w:rsidR="00487FA2" w:rsidRDefault="00487FA2">
            <w:pPr>
              <w:rPr>
                <w:sz w:val="20"/>
                <w:szCs w:val="20"/>
              </w:rPr>
            </w:pPr>
          </w:p>
        </w:tc>
        <w:tc>
          <w:tcPr>
            <w:tcW w:w="12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физической</w:t>
            </w:r>
          </w:p>
        </w:tc>
        <w:tc>
          <w:tcPr>
            <w:tcW w:w="300" w:type="dxa"/>
            <w:vAlign w:val="bottom"/>
          </w:tcPr>
          <w:p w:rsidR="00487FA2" w:rsidRDefault="00597E0F">
            <w:pPr>
              <w:ind w:left="100"/>
              <w:rPr>
                <w:sz w:val="20"/>
                <w:szCs w:val="20"/>
              </w:rPr>
            </w:pPr>
            <w:r>
              <w:rPr>
                <w:rFonts w:eastAsia="Times New Roman"/>
                <w:sz w:val="20"/>
                <w:szCs w:val="20"/>
              </w:rPr>
              <w:t>-</w:t>
            </w:r>
          </w:p>
        </w:tc>
        <w:tc>
          <w:tcPr>
            <w:tcW w:w="660" w:type="dxa"/>
            <w:vAlign w:val="bottom"/>
          </w:tcPr>
          <w:p w:rsidR="00487FA2" w:rsidRDefault="00487FA2">
            <w:pPr>
              <w:rPr>
                <w:sz w:val="20"/>
                <w:szCs w:val="20"/>
              </w:rPr>
            </w:pPr>
          </w:p>
        </w:tc>
        <w:tc>
          <w:tcPr>
            <w:tcW w:w="140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обосновывать</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w w:val="98"/>
                <w:sz w:val="20"/>
                <w:szCs w:val="20"/>
              </w:rPr>
              <w:t>культурой.</w:t>
            </w:r>
          </w:p>
        </w:tc>
        <w:tc>
          <w:tcPr>
            <w:tcW w:w="3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2040" w:type="dxa"/>
            <w:gridSpan w:val="4"/>
            <w:vAlign w:val="bottom"/>
          </w:tcPr>
          <w:p w:rsidR="00487FA2" w:rsidRDefault="00597E0F">
            <w:pPr>
              <w:ind w:left="100"/>
              <w:rPr>
                <w:sz w:val="20"/>
                <w:szCs w:val="20"/>
              </w:rPr>
            </w:pPr>
            <w:r>
              <w:rPr>
                <w:rFonts w:eastAsia="Times New Roman"/>
                <w:sz w:val="20"/>
                <w:szCs w:val="20"/>
              </w:rPr>
              <w:t>функциональные</w:t>
            </w:r>
          </w:p>
        </w:tc>
        <w:tc>
          <w:tcPr>
            <w:tcW w:w="32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b/>
                <w:bCs/>
                <w:sz w:val="20"/>
                <w:szCs w:val="20"/>
              </w:rPr>
              <w:t>Занятия</w:t>
            </w:r>
          </w:p>
        </w:tc>
        <w:tc>
          <w:tcPr>
            <w:tcW w:w="360" w:type="dxa"/>
            <w:vAlign w:val="bottom"/>
          </w:tcPr>
          <w:p w:rsidR="00487FA2" w:rsidRDefault="00597E0F">
            <w:pPr>
              <w:rPr>
                <w:sz w:val="20"/>
                <w:szCs w:val="20"/>
              </w:rPr>
            </w:pPr>
            <w:r>
              <w:rPr>
                <w:rFonts w:eastAsia="Times New Roman"/>
                <w:b/>
                <w:bCs/>
                <w:sz w:val="20"/>
                <w:szCs w:val="20"/>
              </w:rPr>
              <w:t>по</w:t>
            </w:r>
          </w:p>
        </w:tc>
        <w:tc>
          <w:tcPr>
            <w:tcW w:w="1240" w:type="dxa"/>
            <w:gridSpan w:val="3"/>
            <w:tcBorders>
              <w:right w:val="single" w:sz="8" w:space="0" w:color="auto"/>
            </w:tcBorders>
            <w:vAlign w:val="bottom"/>
          </w:tcPr>
          <w:p w:rsidR="00487FA2" w:rsidRDefault="00597E0F">
            <w:pPr>
              <w:ind w:right="19"/>
              <w:jc w:val="right"/>
              <w:rPr>
                <w:sz w:val="20"/>
                <w:szCs w:val="20"/>
              </w:rPr>
            </w:pPr>
            <w:r>
              <w:rPr>
                <w:rFonts w:eastAsia="Times New Roman"/>
                <w:b/>
                <w:bCs/>
                <w:sz w:val="20"/>
                <w:szCs w:val="20"/>
              </w:rPr>
              <w:t>физической</w:t>
            </w: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качества изготовляемого</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b/>
                <w:bCs/>
                <w:sz w:val="20"/>
                <w:szCs w:val="20"/>
              </w:rPr>
              <w:t>культуре</w:t>
            </w:r>
          </w:p>
        </w:tc>
        <w:tc>
          <w:tcPr>
            <w:tcW w:w="3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изделия</w:t>
            </w:r>
          </w:p>
        </w:tc>
        <w:tc>
          <w:tcPr>
            <w:tcW w:w="440" w:type="dxa"/>
            <w:vAlign w:val="bottom"/>
          </w:tcPr>
          <w:p w:rsidR="00487FA2" w:rsidRDefault="00487FA2">
            <w:pPr>
              <w:rPr>
                <w:sz w:val="20"/>
                <w:szCs w:val="20"/>
              </w:rPr>
            </w:pPr>
          </w:p>
        </w:tc>
        <w:tc>
          <w:tcPr>
            <w:tcW w:w="9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(детали);</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b/>
                <w:bCs/>
                <w:sz w:val="20"/>
                <w:szCs w:val="20"/>
              </w:rPr>
              <w:t>должны</w:t>
            </w:r>
          </w:p>
        </w:tc>
        <w:tc>
          <w:tcPr>
            <w:tcW w:w="1200" w:type="dxa"/>
            <w:gridSpan w:val="3"/>
            <w:vAlign w:val="bottom"/>
          </w:tcPr>
          <w:p w:rsidR="00487FA2" w:rsidRDefault="00597E0F">
            <w:pPr>
              <w:jc w:val="right"/>
              <w:rPr>
                <w:sz w:val="20"/>
                <w:szCs w:val="20"/>
              </w:rPr>
            </w:pPr>
            <w:r>
              <w:rPr>
                <w:rFonts w:eastAsia="Times New Roman"/>
                <w:b/>
                <w:bCs/>
                <w:w w:val="97"/>
                <w:sz w:val="20"/>
                <w:szCs w:val="20"/>
              </w:rPr>
              <w:t>проводиться</w:t>
            </w:r>
          </w:p>
        </w:tc>
        <w:tc>
          <w:tcPr>
            <w:tcW w:w="400" w:type="dxa"/>
            <w:tcBorders>
              <w:right w:val="single" w:sz="8" w:space="0" w:color="auto"/>
            </w:tcBorders>
            <w:vAlign w:val="bottom"/>
          </w:tcPr>
          <w:p w:rsidR="00487FA2" w:rsidRDefault="00597E0F">
            <w:pPr>
              <w:ind w:right="19"/>
              <w:jc w:val="right"/>
              <w:rPr>
                <w:sz w:val="20"/>
                <w:szCs w:val="20"/>
              </w:rPr>
            </w:pPr>
            <w:r>
              <w:rPr>
                <w:rFonts w:eastAsia="Times New Roman"/>
                <w:b/>
                <w:bCs/>
                <w:sz w:val="20"/>
                <w:szCs w:val="20"/>
              </w:rPr>
              <w:t>в</w:t>
            </w:r>
          </w:p>
        </w:tc>
        <w:tc>
          <w:tcPr>
            <w:tcW w:w="2040" w:type="dxa"/>
            <w:gridSpan w:val="4"/>
            <w:vAlign w:val="bottom"/>
          </w:tcPr>
          <w:p w:rsidR="00487FA2" w:rsidRDefault="00597E0F">
            <w:pPr>
              <w:ind w:left="100"/>
              <w:rPr>
                <w:sz w:val="20"/>
                <w:szCs w:val="20"/>
              </w:rPr>
            </w:pPr>
            <w:r>
              <w:rPr>
                <w:rFonts w:eastAsia="Times New Roman"/>
                <w:sz w:val="20"/>
                <w:szCs w:val="20"/>
              </w:rPr>
              <w:t>выполнять разметку</w:t>
            </w:r>
          </w:p>
        </w:tc>
        <w:tc>
          <w:tcPr>
            <w:tcW w:w="320" w:type="dxa"/>
            <w:tcBorders>
              <w:right w:val="single" w:sz="8" w:space="0" w:color="auto"/>
            </w:tcBorders>
            <w:vAlign w:val="bottom"/>
          </w:tcPr>
          <w:p w:rsidR="00487FA2" w:rsidRDefault="00487FA2">
            <w:pPr>
              <w:rPr>
                <w:sz w:val="20"/>
                <w:szCs w:val="20"/>
              </w:rPr>
            </w:pPr>
          </w:p>
        </w:tc>
      </w:tr>
      <w:tr w:rsidR="00487FA2">
        <w:trPr>
          <w:trHeight w:val="226"/>
        </w:trPr>
        <w:tc>
          <w:tcPr>
            <w:tcW w:w="1720" w:type="dxa"/>
            <w:tcBorders>
              <w:left w:val="single" w:sz="8" w:space="0" w:color="auto"/>
              <w:right w:val="single" w:sz="8" w:space="0" w:color="auto"/>
            </w:tcBorders>
            <w:vAlign w:val="bottom"/>
          </w:tcPr>
          <w:p w:rsidR="00487FA2" w:rsidRDefault="00487FA2">
            <w:pPr>
              <w:rPr>
                <w:sz w:val="19"/>
                <w:szCs w:val="19"/>
              </w:rPr>
            </w:pPr>
          </w:p>
        </w:tc>
        <w:tc>
          <w:tcPr>
            <w:tcW w:w="1040" w:type="dxa"/>
            <w:gridSpan w:val="2"/>
            <w:vAlign w:val="bottom"/>
          </w:tcPr>
          <w:p w:rsidR="00487FA2" w:rsidRDefault="00597E0F">
            <w:pPr>
              <w:spacing w:line="226" w:lineRule="exact"/>
              <w:ind w:left="100"/>
              <w:rPr>
                <w:sz w:val="20"/>
                <w:szCs w:val="20"/>
              </w:rPr>
            </w:pPr>
            <w:r>
              <w:rPr>
                <w:rFonts w:eastAsia="Times New Roman"/>
                <w:b/>
                <w:bCs/>
                <w:sz w:val="20"/>
                <w:szCs w:val="20"/>
              </w:rPr>
              <w:t>строгом</w:t>
            </w:r>
          </w:p>
        </w:tc>
        <w:tc>
          <w:tcPr>
            <w:tcW w:w="36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500" w:type="dxa"/>
            <w:vAlign w:val="bottom"/>
          </w:tcPr>
          <w:p w:rsidR="00487FA2" w:rsidRDefault="00487FA2">
            <w:pPr>
              <w:rPr>
                <w:sz w:val="19"/>
                <w:szCs w:val="19"/>
              </w:rPr>
            </w:pPr>
          </w:p>
        </w:tc>
        <w:tc>
          <w:tcPr>
            <w:tcW w:w="400" w:type="dxa"/>
            <w:tcBorders>
              <w:right w:val="single" w:sz="8" w:space="0" w:color="auto"/>
            </w:tcBorders>
            <w:vAlign w:val="bottom"/>
          </w:tcPr>
          <w:p w:rsidR="00487FA2" w:rsidRDefault="00487FA2">
            <w:pPr>
              <w:rPr>
                <w:sz w:val="19"/>
                <w:szCs w:val="19"/>
              </w:rPr>
            </w:pPr>
          </w:p>
        </w:tc>
        <w:tc>
          <w:tcPr>
            <w:tcW w:w="960" w:type="dxa"/>
            <w:gridSpan w:val="2"/>
            <w:vAlign w:val="bottom"/>
          </w:tcPr>
          <w:p w:rsidR="00487FA2" w:rsidRDefault="00597E0F">
            <w:pPr>
              <w:spacing w:line="226" w:lineRule="exact"/>
              <w:ind w:left="100"/>
              <w:rPr>
                <w:sz w:val="20"/>
                <w:szCs w:val="20"/>
              </w:rPr>
            </w:pPr>
            <w:r>
              <w:rPr>
                <w:rFonts w:eastAsia="Times New Roman"/>
                <w:sz w:val="20"/>
                <w:szCs w:val="20"/>
              </w:rPr>
              <w:t>деталей</w:t>
            </w:r>
          </w:p>
        </w:tc>
        <w:tc>
          <w:tcPr>
            <w:tcW w:w="440" w:type="dxa"/>
            <w:vAlign w:val="bottom"/>
          </w:tcPr>
          <w:p w:rsidR="00487FA2" w:rsidRDefault="00597E0F">
            <w:pPr>
              <w:spacing w:line="226" w:lineRule="exact"/>
              <w:ind w:left="140"/>
              <w:rPr>
                <w:sz w:val="20"/>
                <w:szCs w:val="20"/>
              </w:rPr>
            </w:pPr>
            <w:r>
              <w:rPr>
                <w:rFonts w:eastAsia="Times New Roman"/>
                <w:sz w:val="20"/>
                <w:szCs w:val="20"/>
              </w:rPr>
              <w:t>на</w:t>
            </w:r>
          </w:p>
        </w:tc>
        <w:tc>
          <w:tcPr>
            <w:tcW w:w="96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основе</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b/>
                <w:bCs/>
                <w:sz w:val="20"/>
                <w:szCs w:val="20"/>
              </w:rPr>
              <w:t>соответствии</w:t>
            </w:r>
          </w:p>
        </w:tc>
        <w:tc>
          <w:tcPr>
            <w:tcW w:w="340" w:type="dxa"/>
            <w:vAlign w:val="bottom"/>
          </w:tcPr>
          <w:p w:rsidR="00487FA2" w:rsidRDefault="00597E0F">
            <w:pPr>
              <w:ind w:left="100"/>
              <w:rPr>
                <w:sz w:val="20"/>
                <w:szCs w:val="20"/>
              </w:rPr>
            </w:pPr>
            <w:r>
              <w:rPr>
                <w:rFonts w:eastAsia="Times New Roman"/>
                <w:b/>
                <w:bCs/>
                <w:sz w:val="20"/>
                <w:szCs w:val="20"/>
              </w:rPr>
              <w:t>с</w:t>
            </w:r>
          </w:p>
        </w:tc>
        <w:tc>
          <w:tcPr>
            <w:tcW w:w="900" w:type="dxa"/>
            <w:gridSpan w:val="2"/>
            <w:tcBorders>
              <w:right w:val="single" w:sz="8" w:space="0" w:color="auto"/>
            </w:tcBorders>
            <w:vAlign w:val="bottom"/>
          </w:tcPr>
          <w:p w:rsidR="00487FA2" w:rsidRDefault="00597E0F">
            <w:pPr>
              <w:ind w:right="19"/>
              <w:jc w:val="right"/>
              <w:rPr>
                <w:sz w:val="20"/>
                <w:szCs w:val="20"/>
              </w:rPr>
            </w:pPr>
            <w:r>
              <w:rPr>
                <w:rFonts w:eastAsia="Times New Roman"/>
                <w:b/>
                <w:bCs/>
                <w:sz w:val="20"/>
                <w:szCs w:val="20"/>
              </w:rPr>
              <w:t>группой</w:t>
            </w:r>
          </w:p>
        </w:tc>
        <w:tc>
          <w:tcPr>
            <w:tcW w:w="2040" w:type="dxa"/>
            <w:gridSpan w:val="4"/>
            <w:vAlign w:val="bottom"/>
          </w:tcPr>
          <w:p w:rsidR="00487FA2" w:rsidRDefault="00597E0F">
            <w:pPr>
              <w:ind w:left="100"/>
              <w:rPr>
                <w:sz w:val="20"/>
                <w:szCs w:val="20"/>
              </w:rPr>
            </w:pPr>
            <w:r>
              <w:rPr>
                <w:rFonts w:eastAsia="Times New Roman"/>
                <w:sz w:val="20"/>
                <w:szCs w:val="20"/>
              </w:rPr>
              <w:t>технологической</w:t>
            </w:r>
          </w:p>
        </w:tc>
        <w:tc>
          <w:tcPr>
            <w:tcW w:w="32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b/>
                <w:bCs/>
                <w:sz w:val="20"/>
                <w:szCs w:val="20"/>
              </w:rPr>
              <w:t>здоровья.</w:t>
            </w:r>
          </w:p>
        </w:tc>
        <w:tc>
          <w:tcPr>
            <w:tcW w:w="3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документации;</w:t>
            </w:r>
          </w:p>
        </w:tc>
        <w:tc>
          <w:tcPr>
            <w:tcW w:w="64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b/>
                <w:bCs/>
                <w:sz w:val="20"/>
                <w:szCs w:val="20"/>
              </w:rPr>
              <w:t>ОБЖ</w:t>
            </w:r>
          </w:p>
        </w:tc>
        <w:tc>
          <w:tcPr>
            <w:tcW w:w="3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проводить</w:t>
            </w:r>
          </w:p>
        </w:tc>
        <w:tc>
          <w:tcPr>
            <w:tcW w:w="64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360" w:type="dxa"/>
            <w:vAlign w:val="bottom"/>
          </w:tcPr>
          <w:p w:rsidR="00487FA2" w:rsidRDefault="00597E0F">
            <w:pPr>
              <w:ind w:left="100"/>
              <w:rPr>
                <w:sz w:val="20"/>
                <w:szCs w:val="20"/>
              </w:rPr>
            </w:pPr>
            <w:r>
              <w:rPr>
                <w:rFonts w:eastAsia="Times New Roman"/>
                <w:sz w:val="20"/>
                <w:szCs w:val="20"/>
              </w:rPr>
              <w:t>•</w:t>
            </w:r>
          </w:p>
        </w:tc>
        <w:tc>
          <w:tcPr>
            <w:tcW w:w="1880" w:type="dxa"/>
            <w:gridSpan w:val="4"/>
            <w:vAlign w:val="bottom"/>
          </w:tcPr>
          <w:p w:rsidR="00487FA2" w:rsidRDefault="00597E0F">
            <w:pPr>
              <w:ind w:left="140"/>
              <w:rPr>
                <w:sz w:val="20"/>
                <w:szCs w:val="20"/>
              </w:rPr>
            </w:pPr>
            <w:r>
              <w:rPr>
                <w:rFonts w:eastAsia="Times New Roman"/>
                <w:sz w:val="20"/>
                <w:szCs w:val="20"/>
              </w:rPr>
              <w:t>классифицировать</w:t>
            </w:r>
          </w:p>
        </w:tc>
        <w:tc>
          <w:tcPr>
            <w:tcW w:w="4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2040" w:type="dxa"/>
            <w:gridSpan w:val="4"/>
            <w:vAlign w:val="bottom"/>
          </w:tcPr>
          <w:p w:rsidR="00487FA2" w:rsidRDefault="00597E0F">
            <w:pPr>
              <w:ind w:left="100"/>
              <w:rPr>
                <w:sz w:val="20"/>
                <w:szCs w:val="20"/>
              </w:rPr>
            </w:pPr>
            <w:r>
              <w:rPr>
                <w:rFonts w:eastAsia="Times New Roman"/>
                <w:sz w:val="20"/>
                <w:szCs w:val="20"/>
              </w:rPr>
              <w:t>технологические</w:t>
            </w:r>
          </w:p>
        </w:tc>
        <w:tc>
          <w:tcPr>
            <w:tcW w:w="32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описывать</w:t>
            </w:r>
          </w:p>
        </w:tc>
        <w:tc>
          <w:tcPr>
            <w:tcW w:w="160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потенциально</w:t>
            </w:r>
          </w:p>
        </w:tc>
        <w:tc>
          <w:tcPr>
            <w:tcW w:w="960" w:type="dxa"/>
            <w:gridSpan w:val="2"/>
            <w:vAlign w:val="bottom"/>
          </w:tcPr>
          <w:p w:rsidR="00487FA2" w:rsidRDefault="00597E0F">
            <w:pPr>
              <w:ind w:left="100"/>
              <w:rPr>
                <w:sz w:val="20"/>
                <w:szCs w:val="20"/>
              </w:rPr>
            </w:pPr>
            <w:r>
              <w:rPr>
                <w:rFonts w:eastAsia="Times New Roman"/>
                <w:w w:val="98"/>
                <w:sz w:val="20"/>
                <w:szCs w:val="20"/>
              </w:rPr>
              <w:t>операции,</w:t>
            </w:r>
          </w:p>
        </w:tc>
        <w:tc>
          <w:tcPr>
            <w:tcW w:w="1080" w:type="dxa"/>
            <w:gridSpan w:val="2"/>
            <w:vAlign w:val="bottom"/>
          </w:tcPr>
          <w:p w:rsidR="00487FA2" w:rsidRDefault="00597E0F">
            <w:pPr>
              <w:ind w:left="160"/>
              <w:rPr>
                <w:sz w:val="20"/>
                <w:szCs w:val="20"/>
              </w:rPr>
            </w:pPr>
            <w:r>
              <w:rPr>
                <w:rFonts w:eastAsia="Times New Roman"/>
                <w:sz w:val="20"/>
                <w:szCs w:val="20"/>
              </w:rPr>
              <w:t>связанные</w:t>
            </w:r>
          </w:p>
        </w:tc>
        <w:tc>
          <w:tcPr>
            <w:tcW w:w="3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с</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опасные бытовые ситуации</w:t>
            </w:r>
          </w:p>
        </w:tc>
        <w:tc>
          <w:tcPr>
            <w:tcW w:w="1400" w:type="dxa"/>
            <w:gridSpan w:val="3"/>
            <w:vAlign w:val="bottom"/>
          </w:tcPr>
          <w:p w:rsidR="00487FA2" w:rsidRDefault="00597E0F">
            <w:pPr>
              <w:ind w:left="100"/>
              <w:rPr>
                <w:sz w:val="20"/>
                <w:szCs w:val="20"/>
              </w:rPr>
            </w:pPr>
            <w:r>
              <w:rPr>
                <w:rFonts w:eastAsia="Times New Roman"/>
                <w:sz w:val="20"/>
                <w:szCs w:val="20"/>
              </w:rPr>
              <w:t>обработкой</w:t>
            </w:r>
          </w:p>
        </w:tc>
        <w:tc>
          <w:tcPr>
            <w:tcW w:w="9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деталей</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360" w:type="dxa"/>
            <w:vAlign w:val="bottom"/>
          </w:tcPr>
          <w:p w:rsidR="00487FA2" w:rsidRDefault="00597E0F">
            <w:pPr>
              <w:ind w:left="100"/>
              <w:rPr>
                <w:sz w:val="20"/>
                <w:szCs w:val="20"/>
              </w:rPr>
            </w:pPr>
            <w:r>
              <w:rPr>
                <w:rFonts w:eastAsia="Times New Roman"/>
                <w:sz w:val="20"/>
                <w:szCs w:val="20"/>
              </w:rPr>
              <w:t>и</w:t>
            </w:r>
          </w:p>
        </w:tc>
        <w:tc>
          <w:tcPr>
            <w:tcW w:w="1040" w:type="dxa"/>
            <w:gridSpan w:val="2"/>
            <w:vAlign w:val="bottom"/>
          </w:tcPr>
          <w:p w:rsidR="00487FA2" w:rsidRDefault="00597E0F">
            <w:pPr>
              <w:ind w:left="160"/>
              <w:rPr>
                <w:sz w:val="20"/>
                <w:szCs w:val="20"/>
              </w:rPr>
            </w:pPr>
            <w:r>
              <w:rPr>
                <w:rFonts w:eastAsia="Times New Roman"/>
                <w:sz w:val="20"/>
                <w:szCs w:val="20"/>
              </w:rPr>
              <w:t>объекты</w:t>
            </w:r>
          </w:p>
        </w:tc>
        <w:tc>
          <w:tcPr>
            <w:tcW w:w="12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экономики,</w:t>
            </w:r>
          </w:p>
        </w:tc>
        <w:tc>
          <w:tcPr>
            <w:tcW w:w="960" w:type="dxa"/>
            <w:gridSpan w:val="2"/>
            <w:vAlign w:val="bottom"/>
          </w:tcPr>
          <w:p w:rsidR="00487FA2" w:rsidRDefault="00597E0F">
            <w:pPr>
              <w:ind w:left="100"/>
              <w:rPr>
                <w:sz w:val="20"/>
                <w:szCs w:val="20"/>
              </w:rPr>
            </w:pPr>
            <w:r>
              <w:rPr>
                <w:rFonts w:eastAsia="Times New Roman"/>
                <w:sz w:val="20"/>
                <w:szCs w:val="20"/>
              </w:rPr>
              <w:t>резанием</w:t>
            </w:r>
          </w:p>
        </w:tc>
        <w:tc>
          <w:tcPr>
            <w:tcW w:w="44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740" w:type="dxa"/>
            <w:gridSpan w:val="4"/>
            <w:vAlign w:val="bottom"/>
          </w:tcPr>
          <w:p w:rsidR="00487FA2" w:rsidRDefault="00597E0F">
            <w:pPr>
              <w:ind w:left="100"/>
              <w:rPr>
                <w:sz w:val="20"/>
                <w:szCs w:val="20"/>
              </w:rPr>
            </w:pPr>
            <w:r>
              <w:rPr>
                <w:rFonts w:eastAsia="Times New Roman"/>
                <w:sz w:val="20"/>
                <w:szCs w:val="20"/>
              </w:rPr>
              <w:t>расположенные   в</w:t>
            </w:r>
          </w:p>
        </w:tc>
        <w:tc>
          <w:tcPr>
            <w:tcW w:w="9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районе</w:t>
            </w:r>
          </w:p>
        </w:tc>
        <w:tc>
          <w:tcPr>
            <w:tcW w:w="1400" w:type="dxa"/>
            <w:gridSpan w:val="3"/>
            <w:vAlign w:val="bottom"/>
          </w:tcPr>
          <w:p w:rsidR="00487FA2" w:rsidRDefault="00597E0F">
            <w:pPr>
              <w:ind w:left="100"/>
              <w:rPr>
                <w:sz w:val="20"/>
                <w:szCs w:val="20"/>
              </w:rPr>
            </w:pPr>
            <w:r>
              <w:rPr>
                <w:rFonts w:eastAsia="Times New Roman"/>
                <w:sz w:val="20"/>
                <w:szCs w:val="20"/>
              </w:rPr>
              <w:t>пластическим</w:t>
            </w:r>
          </w:p>
        </w:tc>
        <w:tc>
          <w:tcPr>
            <w:tcW w:w="64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проживания; чрезвычайные</w:t>
            </w:r>
          </w:p>
        </w:tc>
        <w:tc>
          <w:tcPr>
            <w:tcW w:w="1400" w:type="dxa"/>
            <w:gridSpan w:val="3"/>
            <w:vAlign w:val="bottom"/>
          </w:tcPr>
          <w:p w:rsidR="00487FA2" w:rsidRDefault="00597E0F">
            <w:pPr>
              <w:ind w:left="100"/>
              <w:rPr>
                <w:sz w:val="20"/>
                <w:szCs w:val="20"/>
              </w:rPr>
            </w:pPr>
            <w:r>
              <w:rPr>
                <w:rFonts w:eastAsia="Times New Roman"/>
                <w:sz w:val="20"/>
                <w:szCs w:val="20"/>
              </w:rPr>
              <w:t>формованием;</w:t>
            </w:r>
          </w:p>
        </w:tc>
        <w:tc>
          <w:tcPr>
            <w:tcW w:w="64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ситуации</w:t>
            </w:r>
          </w:p>
        </w:tc>
        <w:tc>
          <w:tcPr>
            <w:tcW w:w="1200" w:type="dxa"/>
            <w:gridSpan w:val="3"/>
            <w:vAlign w:val="bottom"/>
          </w:tcPr>
          <w:p w:rsidR="00487FA2" w:rsidRDefault="00597E0F">
            <w:pPr>
              <w:ind w:left="100"/>
              <w:rPr>
                <w:sz w:val="20"/>
                <w:szCs w:val="20"/>
              </w:rPr>
            </w:pPr>
            <w:r>
              <w:rPr>
                <w:rFonts w:eastAsia="Times New Roman"/>
                <w:sz w:val="20"/>
                <w:szCs w:val="20"/>
              </w:rPr>
              <w:t>природного</w:t>
            </w:r>
          </w:p>
        </w:tc>
        <w:tc>
          <w:tcPr>
            <w:tcW w:w="4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400" w:type="dxa"/>
            <w:gridSpan w:val="3"/>
            <w:vAlign w:val="bottom"/>
          </w:tcPr>
          <w:p w:rsidR="00487FA2" w:rsidRDefault="00597E0F">
            <w:pPr>
              <w:ind w:left="100"/>
              <w:rPr>
                <w:sz w:val="20"/>
                <w:szCs w:val="20"/>
              </w:rPr>
            </w:pPr>
            <w:r>
              <w:rPr>
                <w:rFonts w:eastAsia="Times New Roman"/>
                <w:sz w:val="20"/>
                <w:szCs w:val="20"/>
              </w:rPr>
              <w:t>осуществлять</w:t>
            </w:r>
          </w:p>
        </w:tc>
        <w:tc>
          <w:tcPr>
            <w:tcW w:w="64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r>
      <w:tr w:rsidR="00487FA2">
        <w:trPr>
          <w:trHeight w:val="226"/>
        </w:trPr>
        <w:tc>
          <w:tcPr>
            <w:tcW w:w="1720" w:type="dxa"/>
            <w:tcBorders>
              <w:left w:val="single" w:sz="8" w:space="0" w:color="auto"/>
              <w:right w:val="single" w:sz="8" w:space="0" w:color="auto"/>
            </w:tcBorders>
            <w:vAlign w:val="bottom"/>
          </w:tcPr>
          <w:p w:rsidR="00487FA2" w:rsidRDefault="00487FA2">
            <w:pPr>
              <w:rPr>
                <w:sz w:val="19"/>
                <w:szCs w:val="19"/>
              </w:rPr>
            </w:pPr>
          </w:p>
        </w:tc>
        <w:tc>
          <w:tcPr>
            <w:tcW w:w="1400" w:type="dxa"/>
            <w:gridSpan w:val="3"/>
            <w:vAlign w:val="bottom"/>
          </w:tcPr>
          <w:p w:rsidR="00487FA2" w:rsidRDefault="00597E0F">
            <w:pPr>
              <w:spacing w:line="226" w:lineRule="exact"/>
              <w:ind w:left="100"/>
              <w:rPr>
                <w:sz w:val="20"/>
                <w:szCs w:val="20"/>
              </w:rPr>
            </w:pPr>
            <w:r>
              <w:rPr>
                <w:rFonts w:eastAsia="Times New Roman"/>
                <w:sz w:val="20"/>
                <w:szCs w:val="20"/>
              </w:rPr>
              <w:t>техногенного</w:t>
            </w:r>
          </w:p>
        </w:tc>
        <w:tc>
          <w:tcPr>
            <w:tcW w:w="340" w:type="dxa"/>
            <w:vAlign w:val="bottom"/>
          </w:tcPr>
          <w:p w:rsidR="00487FA2" w:rsidRDefault="00487FA2">
            <w:pPr>
              <w:rPr>
                <w:sz w:val="19"/>
                <w:szCs w:val="19"/>
              </w:rPr>
            </w:pPr>
          </w:p>
        </w:tc>
        <w:tc>
          <w:tcPr>
            <w:tcW w:w="500" w:type="dxa"/>
            <w:vAlign w:val="bottom"/>
          </w:tcPr>
          <w:p w:rsidR="00487FA2" w:rsidRDefault="00487FA2">
            <w:pPr>
              <w:rPr>
                <w:sz w:val="19"/>
                <w:szCs w:val="19"/>
              </w:rPr>
            </w:pPr>
          </w:p>
        </w:tc>
        <w:tc>
          <w:tcPr>
            <w:tcW w:w="400" w:type="dxa"/>
            <w:tcBorders>
              <w:right w:val="single" w:sz="8" w:space="0" w:color="auto"/>
            </w:tcBorders>
            <w:vAlign w:val="bottom"/>
          </w:tcPr>
          <w:p w:rsidR="00487FA2" w:rsidRDefault="00487FA2">
            <w:pPr>
              <w:rPr>
                <w:sz w:val="19"/>
                <w:szCs w:val="19"/>
              </w:rPr>
            </w:pPr>
          </w:p>
        </w:tc>
        <w:tc>
          <w:tcPr>
            <w:tcW w:w="2040" w:type="dxa"/>
            <w:gridSpan w:val="4"/>
            <w:vAlign w:val="bottom"/>
          </w:tcPr>
          <w:p w:rsidR="00487FA2" w:rsidRDefault="00597E0F">
            <w:pPr>
              <w:spacing w:line="226" w:lineRule="exact"/>
              <w:ind w:left="100"/>
              <w:rPr>
                <w:sz w:val="20"/>
                <w:szCs w:val="20"/>
              </w:rPr>
            </w:pPr>
            <w:r>
              <w:rPr>
                <w:rFonts w:eastAsia="Times New Roman"/>
                <w:sz w:val="20"/>
                <w:szCs w:val="20"/>
              </w:rPr>
              <w:t>инструментальный</w:t>
            </w:r>
          </w:p>
        </w:tc>
        <w:tc>
          <w:tcPr>
            <w:tcW w:w="320" w:type="dxa"/>
            <w:tcBorders>
              <w:right w:val="single" w:sz="8" w:space="0" w:color="auto"/>
            </w:tcBorders>
            <w:vAlign w:val="bottom"/>
          </w:tcPr>
          <w:p w:rsidR="00487FA2" w:rsidRDefault="00487FA2">
            <w:pPr>
              <w:rPr>
                <w:sz w:val="19"/>
                <w:szCs w:val="19"/>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характера,</w:t>
            </w:r>
          </w:p>
        </w:tc>
        <w:tc>
          <w:tcPr>
            <w:tcW w:w="3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900" w:type="dxa"/>
            <w:gridSpan w:val="2"/>
            <w:tcBorders>
              <w:right w:val="single" w:sz="8" w:space="0" w:color="auto"/>
            </w:tcBorders>
            <w:vAlign w:val="bottom"/>
          </w:tcPr>
          <w:p w:rsidR="00487FA2" w:rsidRDefault="00597E0F">
            <w:pPr>
              <w:ind w:right="19"/>
              <w:jc w:val="right"/>
              <w:rPr>
                <w:sz w:val="20"/>
                <w:szCs w:val="20"/>
              </w:rPr>
            </w:pPr>
            <w:r>
              <w:rPr>
                <w:rFonts w:eastAsia="Times New Roman"/>
                <w:w w:val="97"/>
                <w:sz w:val="20"/>
                <w:szCs w:val="20"/>
              </w:rPr>
              <w:t>наиболее</w:t>
            </w:r>
          </w:p>
        </w:tc>
        <w:tc>
          <w:tcPr>
            <w:tcW w:w="960" w:type="dxa"/>
            <w:gridSpan w:val="2"/>
            <w:vAlign w:val="bottom"/>
          </w:tcPr>
          <w:p w:rsidR="00487FA2" w:rsidRDefault="00597E0F">
            <w:pPr>
              <w:ind w:left="100"/>
              <w:rPr>
                <w:sz w:val="20"/>
                <w:szCs w:val="20"/>
              </w:rPr>
            </w:pPr>
            <w:r>
              <w:rPr>
                <w:rFonts w:eastAsia="Times New Roman"/>
                <w:sz w:val="20"/>
                <w:szCs w:val="20"/>
              </w:rPr>
              <w:t>контроль</w:t>
            </w:r>
          </w:p>
        </w:tc>
        <w:tc>
          <w:tcPr>
            <w:tcW w:w="440" w:type="dxa"/>
            <w:vAlign w:val="bottom"/>
          </w:tcPr>
          <w:p w:rsidR="00487FA2" w:rsidRDefault="00487FA2">
            <w:pPr>
              <w:rPr>
                <w:sz w:val="20"/>
                <w:szCs w:val="20"/>
              </w:rPr>
            </w:pPr>
          </w:p>
        </w:tc>
        <w:tc>
          <w:tcPr>
            <w:tcW w:w="9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качества</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вероятные</w:t>
            </w:r>
          </w:p>
        </w:tc>
        <w:tc>
          <w:tcPr>
            <w:tcW w:w="700" w:type="dxa"/>
            <w:gridSpan w:val="2"/>
            <w:vAlign w:val="bottom"/>
          </w:tcPr>
          <w:p w:rsidR="00487FA2" w:rsidRDefault="00597E0F">
            <w:pPr>
              <w:ind w:left="220"/>
              <w:rPr>
                <w:sz w:val="20"/>
                <w:szCs w:val="20"/>
              </w:rPr>
            </w:pPr>
            <w:r>
              <w:rPr>
                <w:rFonts w:eastAsia="Times New Roman"/>
                <w:sz w:val="20"/>
                <w:szCs w:val="20"/>
              </w:rPr>
              <w:t>для</w:t>
            </w:r>
          </w:p>
        </w:tc>
        <w:tc>
          <w:tcPr>
            <w:tcW w:w="9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региона</w:t>
            </w:r>
          </w:p>
        </w:tc>
        <w:tc>
          <w:tcPr>
            <w:tcW w:w="2040" w:type="dxa"/>
            <w:gridSpan w:val="4"/>
            <w:vAlign w:val="bottom"/>
          </w:tcPr>
          <w:p w:rsidR="00487FA2" w:rsidRDefault="00597E0F">
            <w:pPr>
              <w:ind w:left="100"/>
              <w:rPr>
                <w:sz w:val="20"/>
                <w:szCs w:val="20"/>
              </w:rPr>
            </w:pPr>
            <w:r>
              <w:rPr>
                <w:rFonts w:eastAsia="Times New Roman"/>
                <w:sz w:val="20"/>
                <w:szCs w:val="20"/>
              </w:rPr>
              <w:t>изготавливаемого</w:t>
            </w:r>
          </w:p>
        </w:tc>
        <w:tc>
          <w:tcPr>
            <w:tcW w:w="32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проживания;</w:t>
            </w:r>
          </w:p>
        </w:tc>
        <w:tc>
          <w:tcPr>
            <w:tcW w:w="34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2040" w:type="dxa"/>
            <w:gridSpan w:val="4"/>
            <w:vAlign w:val="bottom"/>
          </w:tcPr>
          <w:p w:rsidR="00487FA2" w:rsidRDefault="00597E0F">
            <w:pPr>
              <w:ind w:left="100"/>
              <w:rPr>
                <w:sz w:val="20"/>
                <w:szCs w:val="20"/>
              </w:rPr>
            </w:pPr>
            <w:r>
              <w:rPr>
                <w:rFonts w:eastAsia="Times New Roman"/>
                <w:sz w:val="20"/>
                <w:szCs w:val="20"/>
              </w:rPr>
              <w:t>изделия (детали);</w:t>
            </w:r>
          </w:p>
        </w:tc>
        <w:tc>
          <w:tcPr>
            <w:tcW w:w="32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360" w:type="dxa"/>
            <w:vAlign w:val="bottom"/>
          </w:tcPr>
          <w:p w:rsidR="00487FA2" w:rsidRDefault="00597E0F">
            <w:pPr>
              <w:ind w:left="100"/>
              <w:rPr>
                <w:sz w:val="20"/>
                <w:szCs w:val="20"/>
              </w:rPr>
            </w:pPr>
            <w:r>
              <w:rPr>
                <w:rFonts w:eastAsia="Times New Roman"/>
                <w:sz w:val="20"/>
                <w:szCs w:val="20"/>
              </w:rPr>
              <w:t>•</w:t>
            </w:r>
          </w:p>
        </w:tc>
        <w:tc>
          <w:tcPr>
            <w:tcW w:w="1880" w:type="dxa"/>
            <w:gridSpan w:val="4"/>
            <w:vAlign w:val="bottom"/>
          </w:tcPr>
          <w:p w:rsidR="00487FA2" w:rsidRDefault="00597E0F">
            <w:pPr>
              <w:ind w:right="219"/>
              <w:jc w:val="right"/>
              <w:rPr>
                <w:sz w:val="20"/>
                <w:szCs w:val="20"/>
              </w:rPr>
            </w:pPr>
            <w:r>
              <w:rPr>
                <w:rFonts w:eastAsia="Times New Roman"/>
                <w:sz w:val="20"/>
                <w:szCs w:val="20"/>
              </w:rPr>
              <w:t>анализировать</w:t>
            </w:r>
          </w:p>
        </w:tc>
        <w:tc>
          <w:tcPr>
            <w:tcW w:w="4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400" w:type="dxa"/>
            <w:gridSpan w:val="3"/>
            <w:vAlign w:val="bottom"/>
          </w:tcPr>
          <w:p w:rsidR="00487FA2" w:rsidRDefault="00597E0F">
            <w:pPr>
              <w:ind w:left="100"/>
              <w:rPr>
                <w:sz w:val="20"/>
                <w:szCs w:val="20"/>
              </w:rPr>
            </w:pPr>
            <w:r>
              <w:rPr>
                <w:rFonts w:eastAsia="Times New Roman"/>
                <w:sz w:val="20"/>
                <w:szCs w:val="20"/>
              </w:rPr>
              <w:t>осуществлять</w:t>
            </w:r>
          </w:p>
        </w:tc>
        <w:tc>
          <w:tcPr>
            <w:tcW w:w="96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монтаж</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740" w:type="dxa"/>
            <w:gridSpan w:val="4"/>
            <w:vAlign w:val="bottom"/>
          </w:tcPr>
          <w:p w:rsidR="00487FA2" w:rsidRDefault="00597E0F">
            <w:pPr>
              <w:ind w:left="100"/>
              <w:rPr>
                <w:sz w:val="20"/>
                <w:szCs w:val="20"/>
              </w:rPr>
            </w:pPr>
            <w:r>
              <w:rPr>
                <w:rFonts w:eastAsia="Times New Roman"/>
                <w:sz w:val="20"/>
                <w:szCs w:val="20"/>
              </w:rPr>
              <w:t>характеризовать</w:t>
            </w:r>
          </w:p>
        </w:tc>
        <w:tc>
          <w:tcPr>
            <w:tcW w:w="900" w:type="dxa"/>
            <w:gridSpan w:val="2"/>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причины</w:t>
            </w:r>
          </w:p>
        </w:tc>
        <w:tc>
          <w:tcPr>
            <w:tcW w:w="2040" w:type="dxa"/>
            <w:gridSpan w:val="4"/>
            <w:vAlign w:val="bottom"/>
          </w:tcPr>
          <w:p w:rsidR="00487FA2" w:rsidRDefault="00597E0F">
            <w:pPr>
              <w:ind w:left="100"/>
              <w:rPr>
                <w:sz w:val="20"/>
                <w:szCs w:val="20"/>
              </w:rPr>
            </w:pPr>
            <w:r>
              <w:rPr>
                <w:rFonts w:eastAsia="Times New Roman"/>
                <w:sz w:val="20"/>
                <w:szCs w:val="20"/>
              </w:rPr>
              <w:t>изделия; выполнять</w:t>
            </w:r>
          </w:p>
        </w:tc>
        <w:tc>
          <w:tcPr>
            <w:tcW w:w="32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w w:val="99"/>
                <w:sz w:val="20"/>
                <w:szCs w:val="20"/>
              </w:rPr>
              <w:t>возникновения</w:t>
            </w:r>
          </w:p>
        </w:tc>
        <w:tc>
          <w:tcPr>
            <w:tcW w:w="12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различных</w:t>
            </w:r>
          </w:p>
        </w:tc>
        <w:tc>
          <w:tcPr>
            <w:tcW w:w="960" w:type="dxa"/>
            <w:gridSpan w:val="2"/>
            <w:vAlign w:val="bottom"/>
          </w:tcPr>
          <w:p w:rsidR="00487FA2" w:rsidRDefault="00597E0F">
            <w:pPr>
              <w:ind w:left="100"/>
              <w:rPr>
                <w:sz w:val="20"/>
                <w:szCs w:val="20"/>
              </w:rPr>
            </w:pPr>
            <w:r>
              <w:rPr>
                <w:rFonts w:eastAsia="Times New Roman"/>
                <w:sz w:val="20"/>
                <w:szCs w:val="20"/>
              </w:rPr>
              <w:t>отделку</w:t>
            </w:r>
          </w:p>
        </w:tc>
        <w:tc>
          <w:tcPr>
            <w:tcW w:w="440" w:type="dxa"/>
            <w:vAlign w:val="bottom"/>
          </w:tcPr>
          <w:p w:rsidR="00487FA2" w:rsidRDefault="00487FA2">
            <w:pPr>
              <w:rPr>
                <w:sz w:val="20"/>
                <w:szCs w:val="20"/>
              </w:rPr>
            </w:pPr>
          </w:p>
        </w:tc>
        <w:tc>
          <w:tcPr>
            <w:tcW w:w="9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изделий;</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опасных</w:t>
            </w:r>
          </w:p>
        </w:tc>
        <w:tc>
          <w:tcPr>
            <w:tcW w:w="1200" w:type="dxa"/>
            <w:gridSpan w:val="3"/>
            <w:vAlign w:val="bottom"/>
          </w:tcPr>
          <w:p w:rsidR="00487FA2" w:rsidRDefault="00597E0F">
            <w:pPr>
              <w:ind w:left="180"/>
              <w:rPr>
                <w:sz w:val="20"/>
                <w:szCs w:val="20"/>
              </w:rPr>
            </w:pPr>
            <w:r>
              <w:rPr>
                <w:rFonts w:eastAsia="Times New Roman"/>
                <w:sz w:val="20"/>
                <w:szCs w:val="20"/>
              </w:rPr>
              <w:t>ситуаций</w:t>
            </w:r>
          </w:p>
        </w:tc>
        <w:tc>
          <w:tcPr>
            <w:tcW w:w="4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1400" w:type="dxa"/>
            <w:gridSpan w:val="3"/>
            <w:vAlign w:val="bottom"/>
          </w:tcPr>
          <w:p w:rsidR="00487FA2" w:rsidRDefault="00597E0F">
            <w:pPr>
              <w:ind w:left="100"/>
              <w:rPr>
                <w:sz w:val="20"/>
                <w:szCs w:val="20"/>
              </w:rPr>
            </w:pPr>
            <w:r>
              <w:rPr>
                <w:rFonts w:eastAsia="Times New Roman"/>
                <w:sz w:val="20"/>
                <w:szCs w:val="20"/>
              </w:rPr>
              <w:t>осуществлять</w:t>
            </w:r>
          </w:p>
        </w:tc>
        <w:tc>
          <w:tcPr>
            <w:tcW w:w="640" w:type="dxa"/>
            <w:vAlign w:val="bottom"/>
          </w:tcPr>
          <w:p w:rsidR="00487FA2" w:rsidRDefault="00597E0F">
            <w:pPr>
              <w:ind w:left="40"/>
              <w:rPr>
                <w:sz w:val="20"/>
                <w:szCs w:val="20"/>
              </w:rPr>
            </w:pPr>
            <w:r>
              <w:rPr>
                <w:rFonts w:eastAsia="Times New Roman"/>
                <w:sz w:val="20"/>
                <w:szCs w:val="20"/>
              </w:rPr>
              <w:t>один</w:t>
            </w:r>
          </w:p>
        </w:tc>
        <w:tc>
          <w:tcPr>
            <w:tcW w:w="320" w:type="dxa"/>
            <w:tcBorders>
              <w:right w:val="single" w:sz="8" w:space="0" w:color="auto"/>
            </w:tcBorders>
            <w:vAlign w:val="bottom"/>
          </w:tcPr>
          <w:p w:rsidR="00487FA2" w:rsidRDefault="00597E0F">
            <w:pPr>
              <w:ind w:right="19"/>
              <w:jc w:val="right"/>
              <w:rPr>
                <w:sz w:val="20"/>
                <w:szCs w:val="20"/>
              </w:rPr>
            </w:pPr>
            <w:r>
              <w:rPr>
                <w:rFonts w:eastAsia="Times New Roman"/>
                <w:w w:val="96"/>
                <w:sz w:val="20"/>
                <w:szCs w:val="20"/>
              </w:rPr>
              <w:t>из</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повседневной</w:t>
            </w:r>
          </w:p>
        </w:tc>
        <w:tc>
          <w:tcPr>
            <w:tcW w:w="840" w:type="dxa"/>
            <w:gridSpan w:val="2"/>
            <w:vAlign w:val="bottom"/>
          </w:tcPr>
          <w:p w:rsidR="00487FA2" w:rsidRDefault="00597E0F">
            <w:pPr>
              <w:jc w:val="right"/>
              <w:rPr>
                <w:sz w:val="20"/>
                <w:szCs w:val="20"/>
              </w:rPr>
            </w:pPr>
            <w:r>
              <w:rPr>
                <w:rFonts w:eastAsia="Times New Roman"/>
                <w:sz w:val="20"/>
                <w:szCs w:val="20"/>
              </w:rPr>
              <w:t>жизни  и</w:t>
            </w:r>
          </w:p>
        </w:tc>
        <w:tc>
          <w:tcPr>
            <w:tcW w:w="4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их</w:t>
            </w:r>
          </w:p>
        </w:tc>
        <w:tc>
          <w:tcPr>
            <w:tcW w:w="2040" w:type="dxa"/>
            <w:gridSpan w:val="4"/>
            <w:vAlign w:val="bottom"/>
          </w:tcPr>
          <w:p w:rsidR="00487FA2" w:rsidRDefault="00597E0F">
            <w:pPr>
              <w:ind w:left="100"/>
              <w:rPr>
                <w:sz w:val="20"/>
                <w:szCs w:val="20"/>
              </w:rPr>
            </w:pPr>
            <w:r>
              <w:rPr>
                <w:rFonts w:eastAsia="Times New Roman"/>
                <w:sz w:val="20"/>
                <w:szCs w:val="20"/>
              </w:rPr>
              <w:t>распространенных</w:t>
            </w:r>
          </w:p>
        </w:tc>
        <w:tc>
          <w:tcPr>
            <w:tcW w:w="3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6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последствия,  в  том  числе</w:t>
            </w:r>
          </w:p>
        </w:tc>
        <w:tc>
          <w:tcPr>
            <w:tcW w:w="1400" w:type="dxa"/>
            <w:gridSpan w:val="3"/>
            <w:vAlign w:val="bottom"/>
          </w:tcPr>
          <w:p w:rsidR="00487FA2" w:rsidRDefault="00597E0F">
            <w:pPr>
              <w:ind w:left="100"/>
              <w:rPr>
                <w:sz w:val="20"/>
                <w:szCs w:val="20"/>
              </w:rPr>
            </w:pPr>
            <w:r>
              <w:rPr>
                <w:rFonts w:eastAsia="Times New Roman"/>
                <w:sz w:val="20"/>
                <w:szCs w:val="20"/>
              </w:rPr>
              <w:t>регионе видов</w:t>
            </w:r>
          </w:p>
        </w:tc>
        <w:tc>
          <w:tcPr>
            <w:tcW w:w="64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возможные</w:t>
            </w:r>
          </w:p>
        </w:tc>
        <w:tc>
          <w:tcPr>
            <w:tcW w:w="34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декоративно-</w:t>
            </w:r>
          </w:p>
        </w:tc>
        <w:tc>
          <w:tcPr>
            <w:tcW w:w="64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причины</w:t>
            </w:r>
          </w:p>
        </w:tc>
        <w:tc>
          <w:tcPr>
            <w:tcW w:w="360" w:type="dxa"/>
            <w:vAlign w:val="bottom"/>
          </w:tcPr>
          <w:p w:rsidR="00487FA2" w:rsidRDefault="00597E0F">
            <w:pPr>
              <w:ind w:left="60"/>
              <w:rPr>
                <w:sz w:val="20"/>
                <w:szCs w:val="20"/>
              </w:rPr>
            </w:pPr>
            <w:r>
              <w:rPr>
                <w:rFonts w:eastAsia="Times New Roman"/>
                <w:sz w:val="20"/>
                <w:szCs w:val="20"/>
              </w:rPr>
              <w:t>и</w:t>
            </w:r>
          </w:p>
        </w:tc>
        <w:tc>
          <w:tcPr>
            <w:tcW w:w="124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последствия</w:t>
            </w:r>
          </w:p>
        </w:tc>
        <w:tc>
          <w:tcPr>
            <w:tcW w:w="2040" w:type="dxa"/>
            <w:gridSpan w:val="4"/>
            <w:vAlign w:val="bottom"/>
          </w:tcPr>
          <w:p w:rsidR="00487FA2" w:rsidRDefault="00597E0F">
            <w:pPr>
              <w:ind w:left="100"/>
              <w:rPr>
                <w:sz w:val="20"/>
                <w:szCs w:val="20"/>
              </w:rPr>
            </w:pPr>
            <w:r>
              <w:rPr>
                <w:rFonts w:eastAsia="Times New Roman"/>
                <w:w w:val="98"/>
                <w:sz w:val="20"/>
                <w:szCs w:val="20"/>
              </w:rPr>
              <w:t>прикладной обработки</w:t>
            </w:r>
          </w:p>
        </w:tc>
        <w:tc>
          <w:tcPr>
            <w:tcW w:w="320" w:type="dxa"/>
            <w:tcBorders>
              <w:right w:val="single" w:sz="8" w:space="0" w:color="auto"/>
            </w:tcBorders>
            <w:vAlign w:val="bottom"/>
          </w:tcPr>
          <w:p w:rsidR="00487FA2" w:rsidRDefault="00487FA2">
            <w:pPr>
              <w:rPr>
                <w:sz w:val="20"/>
                <w:szCs w:val="20"/>
              </w:rPr>
            </w:pPr>
          </w:p>
        </w:tc>
      </w:tr>
      <w:tr w:rsidR="00487FA2">
        <w:trPr>
          <w:trHeight w:val="226"/>
        </w:trPr>
        <w:tc>
          <w:tcPr>
            <w:tcW w:w="1720" w:type="dxa"/>
            <w:tcBorders>
              <w:left w:val="single" w:sz="8" w:space="0" w:color="auto"/>
              <w:right w:val="single" w:sz="8" w:space="0" w:color="auto"/>
            </w:tcBorders>
            <w:vAlign w:val="bottom"/>
          </w:tcPr>
          <w:p w:rsidR="00487FA2" w:rsidRDefault="00487FA2">
            <w:pPr>
              <w:rPr>
                <w:sz w:val="19"/>
                <w:szCs w:val="19"/>
              </w:rPr>
            </w:pPr>
          </w:p>
        </w:tc>
        <w:tc>
          <w:tcPr>
            <w:tcW w:w="1040" w:type="dxa"/>
            <w:gridSpan w:val="2"/>
            <w:vAlign w:val="bottom"/>
          </w:tcPr>
          <w:p w:rsidR="00487FA2" w:rsidRDefault="00597E0F">
            <w:pPr>
              <w:spacing w:line="226" w:lineRule="exact"/>
              <w:ind w:left="100"/>
              <w:rPr>
                <w:sz w:val="20"/>
                <w:szCs w:val="20"/>
              </w:rPr>
            </w:pPr>
            <w:r>
              <w:rPr>
                <w:rFonts w:eastAsia="Times New Roman"/>
                <w:sz w:val="20"/>
                <w:szCs w:val="20"/>
              </w:rPr>
              <w:t>пожаров,</w:t>
            </w:r>
          </w:p>
        </w:tc>
        <w:tc>
          <w:tcPr>
            <w:tcW w:w="360" w:type="dxa"/>
            <w:vAlign w:val="bottom"/>
          </w:tcPr>
          <w:p w:rsidR="00487FA2" w:rsidRDefault="00487FA2">
            <w:pPr>
              <w:rPr>
                <w:sz w:val="19"/>
                <w:szCs w:val="19"/>
              </w:rPr>
            </w:pPr>
          </w:p>
        </w:tc>
        <w:tc>
          <w:tcPr>
            <w:tcW w:w="1240" w:type="dxa"/>
            <w:gridSpan w:val="3"/>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дорожно-</w:t>
            </w:r>
          </w:p>
        </w:tc>
        <w:tc>
          <w:tcPr>
            <w:tcW w:w="1400" w:type="dxa"/>
            <w:gridSpan w:val="3"/>
            <w:vAlign w:val="bottom"/>
          </w:tcPr>
          <w:p w:rsidR="00487FA2" w:rsidRDefault="00597E0F">
            <w:pPr>
              <w:spacing w:line="226" w:lineRule="exact"/>
              <w:ind w:left="100"/>
              <w:rPr>
                <w:sz w:val="20"/>
                <w:szCs w:val="20"/>
              </w:rPr>
            </w:pPr>
            <w:r>
              <w:rPr>
                <w:rFonts w:eastAsia="Times New Roman"/>
                <w:sz w:val="20"/>
                <w:szCs w:val="20"/>
              </w:rPr>
              <w:t>материалов;</w:t>
            </w:r>
          </w:p>
        </w:tc>
        <w:tc>
          <w:tcPr>
            <w:tcW w:w="640" w:type="dxa"/>
            <w:vAlign w:val="bottom"/>
          </w:tcPr>
          <w:p w:rsidR="00487FA2" w:rsidRDefault="00487FA2">
            <w:pPr>
              <w:rPr>
                <w:sz w:val="19"/>
                <w:szCs w:val="19"/>
              </w:rPr>
            </w:pPr>
          </w:p>
        </w:tc>
        <w:tc>
          <w:tcPr>
            <w:tcW w:w="320" w:type="dxa"/>
            <w:tcBorders>
              <w:right w:val="single" w:sz="8" w:space="0" w:color="auto"/>
            </w:tcBorders>
            <w:vAlign w:val="bottom"/>
          </w:tcPr>
          <w:p w:rsidR="00487FA2" w:rsidRDefault="00487FA2">
            <w:pPr>
              <w:rPr>
                <w:sz w:val="19"/>
                <w:szCs w:val="19"/>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транспортных</w:t>
            </w:r>
          </w:p>
        </w:tc>
        <w:tc>
          <w:tcPr>
            <w:tcW w:w="34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использовать</w:t>
            </w:r>
          </w:p>
        </w:tc>
        <w:tc>
          <w:tcPr>
            <w:tcW w:w="64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происшествий</w:t>
            </w:r>
          </w:p>
        </w:tc>
        <w:tc>
          <w:tcPr>
            <w:tcW w:w="34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23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приобретенные знания и</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(ДТП),</w:t>
            </w:r>
          </w:p>
        </w:tc>
        <w:tc>
          <w:tcPr>
            <w:tcW w:w="360" w:type="dxa"/>
            <w:vAlign w:val="bottom"/>
          </w:tcPr>
          <w:p w:rsidR="00487FA2" w:rsidRDefault="00487FA2">
            <w:pPr>
              <w:rPr>
                <w:sz w:val="20"/>
                <w:szCs w:val="20"/>
              </w:rPr>
            </w:pPr>
          </w:p>
        </w:tc>
        <w:tc>
          <w:tcPr>
            <w:tcW w:w="12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загрязнения</w:t>
            </w:r>
          </w:p>
        </w:tc>
        <w:tc>
          <w:tcPr>
            <w:tcW w:w="960" w:type="dxa"/>
            <w:gridSpan w:val="2"/>
            <w:vAlign w:val="bottom"/>
          </w:tcPr>
          <w:p w:rsidR="00487FA2" w:rsidRDefault="00597E0F">
            <w:pPr>
              <w:ind w:left="100"/>
              <w:rPr>
                <w:sz w:val="20"/>
                <w:szCs w:val="20"/>
              </w:rPr>
            </w:pPr>
            <w:r>
              <w:rPr>
                <w:rFonts w:eastAsia="Times New Roman"/>
                <w:sz w:val="20"/>
                <w:szCs w:val="20"/>
              </w:rPr>
              <w:t>умения  в</w:t>
            </w:r>
          </w:p>
        </w:tc>
        <w:tc>
          <w:tcPr>
            <w:tcW w:w="140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практической</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окружающей</w:t>
            </w:r>
          </w:p>
        </w:tc>
        <w:tc>
          <w:tcPr>
            <w:tcW w:w="124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природной</w:t>
            </w:r>
          </w:p>
        </w:tc>
        <w:tc>
          <w:tcPr>
            <w:tcW w:w="1400" w:type="dxa"/>
            <w:gridSpan w:val="3"/>
            <w:vAlign w:val="bottom"/>
          </w:tcPr>
          <w:p w:rsidR="00487FA2" w:rsidRDefault="00597E0F">
            <w:pPr>
              <w:ind w:left="100"/>
              <w:rPr>
                <w:sz w:val="20"/>
                <w:szCs w:val="20"/>
              </w:rPr>
            </w:pPr>
            <w:r>
              <w:rPr>
                <w:rFonts w:eastAsia="Times New Roman"/>
                <w:sz w:val="20"/>
                <w:szCs w:val="20"/>
              </w:rPr>
              <w:t>деятельности</w:t>
            </w:r>
          </w:p>
        </w:tc>
        <w:tc>
          <w:tcPr>
            <w:tcW w:w="640" w:type="dxa"/>
            <w:vAlign w:val="bottom"/>
          </w:tcPr>
          <w:p w:rsidR="00487FA2" w:rsidRDefault="00487FA2">
            <w:pPr>
              <w:rPr>
                <w:sz w:val="20"/>
                <w:szCs w:val="20"/>
              </w:rPr>
            </w:pPr>
          </w:p>
        </w:tc>
        <w:tc>
          <w:tcPr>
            <w:tcW w:w="3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r>
      <w:tr w:rsidR="00487FA2">
        <w:trPr>
          <w:trHeight w:val="230"/>
        </w:trPr>
        <w:tc>
          <w:tcPr>
            <w:tcW w:w="1720" w:type="dxa"/>
            <w:tcBorders>
              <w:left w:val="single" w:sz="8" w:space="0" w:color="auto"/>
              <w:right w:val="single" w:sz="8" w:space="0" w:color="auto"/>
            </w:tcBorders>
            <w:vAlign w:val="bottom"/>
          </w:tcPr>
          <w:p w:rsidR="00487FA2" w:rsidRDefault="00487FA2">
            <w:pPr>
              <w:rPr>
                <w:sz w:val="20"/>
                <w:szCs w:val="20"/>
              </w:rPr>
            </w:pPr>
          </w:p>
        </w:tc>
        <w:tc>
          <w:tcPr>
            <w:tcW w:w="2240" w:type="dxa"/>
            <w:gridSpan w:val="5"/>
            <w:vAlign w:val="bottom"/>
          </w:tcPr>
          <w:p w:rsidR="00487FA2" w:rsidRDefault="00597E0F">
            <w:pPr>
              <w:ind w:left="100"/>
              <w:rPr>
                <w:sz w:val="20"/>
                <w:szCs w:val="20"/>
              </w:rPr>
            </w:pPr>
            <w:r>
              <w:rPr>
                <w:rFonts w:eastAsia="Times New Roman"/>
                <w:sz w:val="20"/>
                <w:szCs w:val="20"/>
              </w:rPr>
              <w:t>среды, чрезвычайных</w:t>
            </w:r>
          </w:p>
        </w:tc>
        <w:tc>
          <w:tcPr>
            <w:tcW w:w="40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повседневной</w:t>
            </w:r>
          </w:p>
        </w:tc>
        <w:tc>
          <w:tcPr>
            <w:tcW w:w="64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r>
      <w:tr w:rsidR="00487FA2">
        <w:trPr>
          <w:trHeight w:val="263"/>
        </w:trPr>
        <w:tc>
          <w:tcPr>
            <w:tcW w:w="1720" w:type="dxa"/>
            <w:tcBorders>
              <w:left w:val="single" w:sz="8" w:space="0" w:color="auto"/>
              <w:bottom w:val="single" w:sz="8" w:space="0" w:color="auto"/>
              <w:right w:val="single" w:sz="8" w:space="0" w:color="auto"/>
            </w:tcBorders>
            <w:vAlign w:val="bottom"/>
          </w:tcPr>
          <w:p w:rsidR="00487FA2" w:rsidRDefault="00487FA2"/>
        </w:tc>
        <w:tc>
          <w:tcPr>
            <w:tcW w:w="104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ситуаций</w:t>
            </w:r>
          </w:p>
        </w:tc>
        <w:tc>
          <w:tcPr>
            <w:tcW w:w="1200" w:type="dxa"/>
            <w:gridSpan w:val="3"/>
            <w:tcBorders>
              <w:bottom w:val="single" w:sz="8" w:space="0" w:color="auto"/>
            </w:tcBorders>
            <w:vAlign w:val="bottom"/>
          </w:tcPr>
          <w:p w:rsidR="00487FA2" w:rsidRDefault="00597E0F">
            <w:pPr>
              <w:ind w:left="100"/>
              <w:rPr>
                <w:sz w:val="20"/>
                <w:szCs w:val="20"/>
              </w:rPr>
            </w:pPr>
            <w:r>
              <w:rPr>
                <w:rFonts w:eastAsia="Times New Roman"/>
                <w:sz w:val="20"/>
                <w:szCs w:val="20"/>
              </w:rPr>
              <w:t>природного</w:t>
            </w:r>
          </w:p>
        </w:tc>
        <w:tc>
          <w:tcPr>
            <w:tcW w:w="400" w:type="dxa"/>
            <w:tcBorders>
              <w:bottom w:val="single" w:sz="8" w:space="0" w:color="auto"/>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400" w:type="dxa"/>
            <w:gridSpan w:val="3"/>
            <w:tcBorders>
              <w:bottom w:val="single" w:sz="8" w:space="0" w:color="auto"/>
            </w:tcBorders>
            <w:vAlign w:val="bottom"/>
          </w:tcPr>
          <w:p w:rsidR="00487FA2" w:rsidRDefault="00597E0F">
            <w:pPr>
              <w:ind w:left="100"/>
              <w:rPr>
                <w:sz w:val="20"/>
                <w:szCs w:val="20"/>
              </w:rPr>
            </w:pPr>
            <w:r>
              <w:rPr>
                <w:rFonts w:eastAsia="Times New Roman"/>
                <w:sz w:val="20"/>
                <w:szCs w:val="20"/>
              </w:rPr>
              <w:t>жизни для:</w:t>
            </w:r>
          </w:p>
        </w:tc>
        <w:tc>
          <w:tcPr>
            <w:tcW w:w="640" w:type="dxa"/>
            <w:tcBorders>
              <w:bottom w:val="single" w:sz="8" w:space="0" w:color="auto"/>
            </w:tcBorders>
            <w:vAlign w:val="bottom"/>
          </w:tcPr>
          <w:p w:rsidR="00487FA2" w:rsidRDefault="00487FA2"/>
        </w:tc>
        <w:tc>
          <w:tcPr>
            <w:tcW w:w="320" w:type="dxa"/>
            <w:tcBorders>
              <w:bottom w:val="single" w:sz="8" w:space="0" w:color="auto"/>
              <w:right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line id="Shape 661" o:spid="_x0000_s1686" style="position:absolute;z-index:251492352;visibility:visible;mso-wrap-style:square;mso-wrap-distance-left:0;mso-wrap-distance-top:0;mso-wrap-distance-right:0;mso-wrap-distance-bottom:0;mso-position-horizontal:absolute;mso-position-horizontal-relative:page;mso-position-vertical:absolute;mso-position-vertical-relative:page" from="36.7pt,56.85pt" to="222.65pt,56.85pt" o:allowincell="f" strokeweight=".48pt">
            <w10:wrap anchorx="page" anchory="page"/>
          </v:line>
        </w:pict>
      </w:r>
      <w:r>
        <w:rPr>
          <w:sz w:val="20"/>
          <w:szCs w:val="20"/>
        </w:rPr>
        <w:pict>
          <v:rect id="Shape 662" o:spid="_x0000_s1687" style="position:absolute;margin-left:222.45pt;margin-top:56.35pt;width:.95pt;height:1pt;z-index:-251282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663" o:spid="_x0000_s1688" style="position:absolute;margin-left:439.85pt;margin-top:56.35pt;width:1pt;height:1pt;z-index:-251281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664" o:spid="_x0000_s1689" style="position:absolute;margin-left:557.5pt;margin-top:56.35pt;width:.95pt;height:1pt;z-index:-251280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line id="Shape 665" o:spid="_x0000_s1690" style="position:absolute;z-index:251493376;visibility:visible;mso-wrap-style:square;mso-wrap-distance-left:0;mso-wrap-distance-top:0;mso-wrap-distance-right:0;mso-wrap-distance-bottom:0;mso-position-horizontal:absolute;mso-position-horizontal-relative:page;mso-position-vertical:absolute;mso-position-vertical-relative:page" from="36.95pt,56.6pt" to="36.95pt,770.6pt" o:allowincell="f" strokeweight=".16897mm">
            <w10:wrap anchorx="page" anchory="page"/>
          </v:line>
        </w:pict>
      </w:r>
      <w:r>
        <w:rPr>
          <w:sz w:val="20"/>
          <w:szCs w:val="20"/>
        </w:rPr>
        <w:pict>
          <v:line id="Shape 666" o:spid="_x0000_s1691" style="position:absolute;z-index:251494400;visibility:visible;mso-wrap-style:square;mso-wrap-distance-left:0;mso-wrap-distance-top:0;mso-wrap-distance-right:0;mso-wrap-distance-bottom:0;mso-position-horizontal:absolute;mso-position-horizontal-relative:page;mso-position-vertical:absolute;mso-position-vertical-relative:page" from="109.65pt,56.6pt" to="109.65pt,770.6pt" o:allowincell="f" strokeweight=".48pt">
            <w10:wrap anchorx="page" anchory="page"/>
          </v:line>
        </w:pict>
      </w:r>
      <w:r>
        <w:rPr>
          <w:sz w:val="20"/>
          <w:szCs w:val="20"/>
        </w:rPr>
        <w:pict>
          <v:line id="Shape 667" o:spid="_x0000_s1692" style="position:absolute;z-index:251495424;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668" o:spid="_x0000_s1693" style="position:absolute;margin-left:150.45pt;margin-top:-.7pt;width:.95pt;height:.95pt;z-index:-251279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669" o:spid="_x0000_s1694" style="position:absolute;margin-left:367.85pt;margin-top:-.7pt;width:1pt;height:.95pt;z-index:-251278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670" o:spid="_x0000_s1695" style="position:absolute;margin-left:485.5pt;margin-top:-.7pt;width:.95pt;height:.95pt;z-index:-251277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52</w:t>
      </w:r>
    </w:p>
    <w:p w:rsidR="00487FA2" w:rsidRDefault="00487FA2">
      <w:pPr>
        <w:sectPr w:rsidR="00487FA2">
          <w:type w:val="continuous"/>
          <w:pgSz w:w="11900" w:h="16838"/>
          <w:pgMar w:top="1112" w:right="744" w:bottom="454" w:left="1440" w:header="0" w:footer="0" w:gutter="0"/>
          <w:cols w:space="720" w:equalWidth="0">
            <w:col w:w="9720"/>
          </w:cols>
        </w:sectPr>
      </w:pPr>
    </w:p>
    <w:tbl>
      <w:tblPr>
        <w:tblW w:w="0" w:type="auto"/>
        <w:tblInd w:w="4840" w:type="dxa"/>
        <w:tblLayout w:type="fixed"/>
        <w:tblCellMar>
          <w:left w:w="0" w:type="dxa"/>
          <w:right w:w="0" w:type="dxa"/>
        </w:tblCellMar>
        <w:tblLook w:val="04A0"/>
      </w:tblPr>
      <w:tblGrid>
        <w:gridCol w:w="760"/>
        <w:gridCol w:w="1420"/>
        <w:gridCol w:w="360"/>
        <w:gridCol w:w="320"/>
        <w:gridCol w:w="1560"/>
        <w:gridCol w:w="360"/>
      </w:tblGrid>
      <w:tr w:rsidR="00487FA2">
        <w:trPr>
          <w:trHeight w:val="230"/>
        </w:trPr>
        <w:tc>
          <w:tcPr>
            <w:tcW w:w="2180" w:type="dxa"/>
            <w:gridSpan w:val="2"/>
            <w:vAlign w:val="bottom"/>
          </w:tcPr>
          <w:p w:rsidR="00487FA2" w:rsidRDefault="00597E0F">
            <w:pPr>
              <w:rPr>
                <w:sz w:val="20"/>
                <w:szCs w:val="20"/>
              </w:rPr>
            </w:pPr>
            <w:r>
              <w:rPr>
                <w:rFonts w:eastAsia="Times New Roman"/>
                <w:sz w:val="20"/>
                <w:szCs w:val="20"/>
              </w:rPr>
              <w:lastRenderedPageBreak/>
              <w:t>техногенного</w:t>
            </w:r>
          </w:p>
        </w:tc>
        <w:tc>
          <w:tcPr>
            <w:tcW w:w="360" w:type="dxa"/>
            <w:vAlign w:val="bottom"/>
          </w:tcPr>
          <w:p w:rsidR="00487FA2" w:rsidRDefault="00487FA2">
            <w:pPr>
              <w:rPr>
                <w:sz w:val="20"/>
                <w:szCs w:val="20"/>
              </w:rPr>
            </w:pPr>
          </w:p>
        </w:tc>
        <w:tc>
          <w:tcPr>
            <w:tcW w:w="320" w:type="dxa"/>
            <w:vAlign w:val="bottom"/>
          </w:tcPr>
          <w:p w:rsidR="00487FA2" w:rsidRDefault="00597E0F">
            <w:pPr>
              <w:ind w:left="100"/>
              <w:rPr>
                <w:sz w:val="20"/>
                <w:szCs w:val="20"/>
              </w:rPr>
            </w:pPr>
            <w:r>
              <w:rPr>
                <w:rFonts w:eastAsia="Times New Roman"/>
                <w:sz w:val="20"/>
                <w:szCs w:val="20"/>
              </w:rPr>
              <w:t>-</w:t>
            </w:r>
          </w:p>
        </w:tc>
        <w:tc>
          <w:tcPr>
            <w:tcW w:w="1560" w:type="dxa"/>
            <w:vAlign w:val="bottom"/>
          </w:tcPr>
          <w:p w:rsidR="00487FA2" w:rsidRDefault="00597E0F">
            <w:pPr>
              <w:ind w:left="160"/>
              <w:rPr>
                <w:sz w:val="20"/>
                <w:szCs w:val="20"/>
              </w:rPr>
            </w:pPr>
            <w:r>
              <w:rPr>
                <w:rFonts w:eastAsia="Times New Roman"/>
                <w:sz w:val="20"/>
                <w:szCs w:val="20"/>
              </w:rPr>
              <w:t>изготовления</w:t>
            </w:r>
          </w:p>
        </w:tc>
        <w:tc>
          <w:tcPr>
            <w:tcW w:w="360" w:type="dxa"/>
            <w:vAlign w:val="bottom"/>
          </w:tcPr>
          <w:p w:rsidR="00487FA2" w:rsidRDefault="00597E0F">
            <w:pPr>
              <w:jc w:val="right"/>
              <w:rPr>
                <w:sz w:val="20"/>
                <w:szCs w:val="20"/>
              </w:rPr>
            </w:pPr>
            <w:r>
              <w:rPr>
                <w:rFonts w:eastAsia="Times New Roman"/>
                <w:sz w:val="20"/>
                <w:szCs w:val="20"/>
              </w:rPr>
              <w:t>или</w:t>
            </w:r>
          </w:p>
        </w:tc>
      </w:tr>
      <w:tr w:rsidR="00487FA2">
        <w:trPr>
          <w:trHeight w:val="230"/>
        </w:trPr>
        <w:tc>
          <w:tcPr>
            <w:tcW w:w="2180" w:type="dxa"/>
            <w:gridSpan w:val="2"/>
            <w:vAlign w:val="bottom"/>
          </w:tcPr>
          <w:p w:rsidR="00487FA2" w:rsidRDefault="00597E0F">
            <w:pPr>
              <w:rPr>
                <w:sz w:val="20"/>
                <w:szCs w:val="20"/>
              </w:rPr>
            </w:pPr>
            <w:r>
              <w:rPr>
                <w:rFonts w:eastAsia="Times New Roman"/>
                <w:sz w:val="20"/>
                <w:szCs w:val="20"/>
              </w:rPr>
              <w:t>характера;</w:t>
            </w:r>
          </w:p>
        </w:tc>
        <w:tc>
          <w:tcPr>
            <w:tcW w:w="360" w:type="dxa"/>
            <w:vAlign w:val="bottom"/>
          </w:tcPr>
          <w:p w:rsidR="00487FA2" w:rsidRDefault="00487FA2">
            <w:pPr>
              <w:rPr>
                <w:sz w:val="20"/>
                <w:szCs w:val="20"/>
              </w:rPr>
            </w:pPr>
          </w:p>
        </w:tc>
        <w:tc>
          <w:tcPr>
            <w:tcW w:w="1880" w:type="dxa"/>
            <w:gridSpan w:val="2"/>
            <w:vAlign w:val="bottom"/>
          </w:tcPr>
          <w:p w:rsidR="00487FA2" w:rsidRDefault="00597E0F">
            <w:pPr>
              <w:ind w:left="100"/>
              <w:rPr>
                <w:sz w:val="20"/>
                <w:szCs w:val="20"/>
              </w:rPr>
            </w:pPr>
            <w:r>
              <w:rPr>
                <w:rFonts w:eastAsia="Times New Roman"/>
                <w:sz w:val="20"/>
                <w:szCs w:val="20"/>
              </w:rPr>
              <w:t>ремонта изделий из</w:t>
            </w:r>
          </w:p>
        </w:tc>
        <w:tc>
          <w:tcPr>
            <w:tcW w:w="360" w:type="dxa"/>
            <w:vAlign w:val="bottom"/>
          </w:tcPr>
          <w:p w:rsidR="00487FA2" w:rsidRDefault="00487FA2">
            <w:pPr>
              <w:rPr>
                <w:sz w:val="20"/>
                <w:szCs w:val="20"/>
              </w:rPr>
            </w:pPr>
          </w:p>
        </w:tc>
      </w:tr>
      <w:tr w:rsidR="00487FA2">
        <w:trPr>
          <w:trHeight w:val="230"/>
        </w:trPr>
        <w:tc>
          <w:tcPr>
            <w:tcW w:w="760" w:type="dxa"/>
            <w:vAlign w:val="bottom"/>
          </w:tcPr>
          <w:p w:rsidR="00487FA2" w:rsidRDefault="00597E0F">
            <w:pPr>
              <w:rPr>
                <w:sz w:val="20"/>
                <w:szCs w:val="20"/>
              </w:rPr>
            </w:pPr>
            <w:r>
              <w:rPr>
                <w:rFonts w:eastAsia="Times New Roman"/>
                <w:sz w:val="20"/>
                <w:szCs w:val="20"/>
              </w:rPr>
              <w:t>•</w:t>
            </w:r>
          </w:p>
        </w:tc>
        <w:tc>
          <w:tcPr>
            <w:tcW w:w="1420" w:type="dxa"/>
            <w:vAlign w:val="bottom"/>
          </w:tcPr>
          <w:p w:rsidR="00487FA2" w:rsidRDefault="00597E0F">
            <w:pPr>
              <w:ind w:left="40"/>
              <w:rPr>
                <w:sz w:val="20"/>
                <w:szCs w:val="20"/>
              </w:rPr>
            </w:pPr>
            <w:r>
              <w:rPr>
                <w:rFonts w:eastAsia="Times New Roman"/>
                <w:sz w:val="20"/>
                <w:szCs w:val="20"/>
              </w:rPr>
              <w:t>выявлять</w:t>
            </w:r>
          </w:p>
        </w:tc>
        <w:tc>
          <w:tcPr>
            <w:tcW w:w="360" w:type="dxa"/>
            <w:vAlign w:val="bottom"/>
          </w:tcPr>
          <w:p w:rsidR="00487FA2" w:rsidRDefault="00597E0F">
            <w:pPr>
              <w:jc w:val="right"/>
              <w:rPr>
                <w:sz w:val="20"/>
                <w:szCs w:val="20"/>
              </w:rPr>
            </w:pPr>
            <w:r>
              <w:rPr>
                <w:rFonts w:eastAsia="Times New Roman"/>
                <w:sz w:val="20"/>
                <w:szCs w:val="20"/>
              </w:rPr>
              <w:t>и</w:t>
            </w:r>
          </w:p>
        </w:tc>
        <w:tc>
          <w:tcPr>
            <w:tcW w:w="1880" w:type="dxa"/>
            <w:gridSpan w:val="2"/>
            <w:vAlign w:val="bottom"/>
          </w:tcPr>
          <w:p w:rsidR="00487FA2" w:rsidRDefault="00597E0F">
            <w:pPr>
              <w:ind w:left="100"/>
              <w:rPr>
                <w:sz w:val="20"/>
                <w:szCs w:val="20"/>
              </w:rPr>
            </w:pPr>
            <w:r>
              <w:rPr>
                <w:rFonts w:eastAsia="Times New Roman"/>
                <w:sz w:val="20"/>
                <w:szCs w:val="20"/>
              </w:rPr>
              <w:t>конструкционных</w:t>
            </w:r>
          </w:p>
        </w:tc>
        <w:tc>
          <w:tcPr>
            <w:tcW w:w="36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2180" w:type="dxa"/>
            <w:gridSpan w:val="2"/>
            <w:vAlign w:val="bottom"/>
          </w:tcPr>
          <w:p w:rsidR="00487FA2" w:rsidRDefault="00597E0F">
            <w:pPr>
              <w:rPr>
                <w:sz w:val="20"/>
                <w:szCs w:val="20"/>
              </w:rPr>
            </w:pPr>
            <w:r>
              <w:rPr>
                <w:rFonts w:eastAsia="Times New Roman"/>
                <w:sz w:val="20"/>
                <w:szCs w:val="20"/>
              </w:rPr>
              <w:t>характеризовать роль и</w:t>
            </w:r>
          </w:p>
        </w:tc>
        <w:tc>
          <w:tcPr>
            <w:tcW w:w="360" w:type="dxa"/>
            <w:vAlign w:val="bottom"/>
          </w:tcPr>
          <w:p w:rsidR="00487FA2" w:rsidRDefault="00487FA2">
            <w:pPr>
              <w:rPr>
                <w:sz w:val="20"/>
                <w:szCs w:val="20"/>
              </w:rPr>
            </w:pPr>
          </w:p>
        </w:tc>
        <w:tc>
          <w:tcPr>
            <w:tcW w:w="2240" w:type="dxa"/>
            <w:gridSpan w:val="3"/>
            <w:vAlign w:val="bottom"/>
          </w:tcPr>
          <w:p w:rsidR="00487FA2" w:rsidRDefault="00597E0F">
            <w:pPr>
              <w:ind w:left="100"/>
              <w:rPr>
                <w:sz w:val="20"/>
                <w:szCs w:val="20"/>
              </w:rPr>
            </w:pPr>
            <w:r>
              <w:rPr>
                <w:rFonts w:eastAsia="Times New Roman"/>
                <w:w w:val="99"/>
                <w:sz w:val="20"/>
                <w:szCs w:val="20"/>
              </w:rPr>
              <w:t>поделочных материалов;</w:t>
            </w:r>
          </w:p>
        </w:tc>
      </w:tr>
      <w:tr w:rsidR="00487FA2">
        <w:trPr>
          <w:trHeight w:val="230"/>
        </w:trPr>
        <w:tc>
          <w:tcPr>
            <w:tcW w:w="760" w:type="dxa"/>
            <w:vAlign w:val="bottom"/>
          </w:tcPr>
          <w:p w:rsidR="00487FA2" w:rsidRDefault="00597E0F">
            <w:pPr>
              <w:rPr>
                <w:sz w:val="20"/>
                <w:szCs w:val="20"/>
              </w:rPr>
            </w:pPr>
            <w:r>
              <w:rPr>
                <w:rFonts w:eastAsia="Times New Roman"/>
                <w:sz w:val="20"/>
                <w:szCs w:val="20"/>
              </w:rPr>
              <w:t>влияние</w:t>
            </w:r>
          </w:p>
        </w:tc>
        <w:tc>
          <w:tcPr>
            <w:tcW w:w="1780" w:type="dxa"/>
            <w:gridSpan w:val="2"/>
            <w:vAlign w:val="bottom"/>
          </w:tcPr>
          <w:p w:rsidR="00487FA2" w:rsidRDefault="00597E0F">
            <w:pPr>
              <w:ind w:right="19"/>
              <w:jc w:val="right"/>
              <w:rPr>
                <w:sz w:val="20"/>
                <w:szCs w:val="20"/>
              </w:rPr>
            </w:pPr>
            <w:r>
              <w:rPr>
                <w:rFonts w:eastAsia="Times New Roman"/>
                <w:sz w:val="20"/>
                <w:szCs w:val="20"/>
              </w:rPr>
              <w:t>человеческого</w:t>
            </w:r>
          </w:p>
        </w:tc>
        <w:tc>
          <w:tcPr>
            <w:tcW w:w="1880" w:type="dxa"/>
            <w:gridSpan w:val="2"/>
            <w:vAlign w:val="bottom"/>
          </w:tcPr>
          <w:p w:rsidR="00487FA2" w:rsidRDefault="00597E0F">
            <w:pPr>
              <w:ind w:left="100"/>
              <w:rPr>
                <w:sz w:val="20"/>
                <w:szCs w:val="20"/>
              </w:rPr>
            </w:pPr>
            <w:r>
              <w:rPr>
                <w:rFonts w:eastAsia="Times New Roman"/>
                <w:w w:val="98"/>
                <w:sz w:val="20"/>
                <w:szCs w:val="20"/>
              </w:rPr>
              <w:t>защитыизделий</w:t>
            </w:r>
          </w:p>
        </w:tc>
        <w:tc>
          <w:tcPr>
            <w:tcW w:w="360" w:type="dxa"/>
            <w:vAlign w:val="bottom"/>
          </w:tcPr>
          <w:p w:rsidR="00487FA2" w:rsidRDefault="00597E0F">
            <w:pPr>
              <w:jc w:val="right"/>
              <w:rPr>
                <w:sz w:val="20"/>
                <w:szCs w:val="20"/>
              </w:rPr>
            </w:pPr>
            <w:r>
              <w:rPr>
                <w:rFonts w:eastAsia="Times New Roman"/>
                <w:sz w:val="20"/>
                <w:szCs w:val="20"/>
              </w:rPr>
              <w:t>от</w:t>
            </w:r>
          </w:p>
        </w:tc>
      </w:tr>
      <w:tr w:rsidR="00487FA2">
        <w:trPr>
          <w:trHeight w:val="230"/>
        </w:trPr>
        <w:tc>
          <w:tcPr>
            <w:tcW w:w="760" w:type="dxa"/>
            <w:vAlign w:val="bottom"/>
          </w:tcPr>
          <w:p w:rsidR="00487FA2" w:rsidRDefault="00597E0F">
            <w:pPr>
              <w:rPr>
                <w:sz w:val="20"/>
                <w:szCs w:val="20"/>
              </w:rPr>
            </w:pPr>
            <w:r>
              <w:rPr>
                <w:rFonts w:eastAsia="Times New Roman"/>
                <w:sz w:val="20"/>
                <w:szCs w:val="20"/>
              </w:rPr>
              <w:t>фактора</w:t>
            </w:r>
          </w:p>
        </w:tc>
        <w:tc>
          <w:tcPr>
            <w:tcW w:w="1780" w:type="dxa"/>
            <w:gridSpan w:val="2"/>
            <w:vAlign w:val="bottom"/>
          </w:tcPr>
          <w:p w:rsidR="00487FA2" w:rsidRDefault="00597E0F">
            <w:pPr>
              <w:ind w:right="39"/>
              <w:jc w:val="right"/>
              <w:rPr>
                <w:sz w:val="20"/>
                <w:szCs w:val="20"/>
              </w:rPr>
            </w:pPr>
            <w:r>
              <w:rPr>
                <w:rFonts w:eastAsia="Times New Roman"/>
                <w:sz w:val="20"/>
                <w:szCs w:val="20"/>
              </w:rPr>
              <w:t>в  возникновении</w:t>
            </w:r>
          </w:p>
        </w:tc>
        <w:tc>
          <w:tcPr>
            <w:tcW w:w="1880" w:type="dxa"/>
            <w:gridSpan w:val="2"/>
            <w:vAlign w:val="bottom"/>
          </w:tcPr>
          <w:p w:rsidR="00487FA2" w:rsidRDefault="00597E0F">
            <w:pPr>
              <w:ind w:left="100"/>
              <w:rPr>
                <w:sz w:val="20"/>
                <w:szCs w:val="20"/>
              </w:rPr>
            </w:pPr>
            <w:r>
              <w:rPr>
                <w:rFonts w:eastAsia="Times New Roman"/>
                <w:sz w:val="20"/>
                <w:szCs w:val="20"/>
              </w:rPr>
              <w:t>воздействия</w:t>
            </w:r>
          </w:p>
        </w:tc>
        <w:tc>
          <w:tcPr>
            <w:tcW w:w="360" w:type="dxa"/>
            <w:vAlign w:val="bottom"/>
          </w:tcPr>
          <w:p w:rsidR="00487FA2" w:rsidRDefault="00487FA2">
            <w:pPr>
              <w:rPr>
                <w:sz w:val="20"/>
                <w:szCs w:val="20"/>
              </w:rPr>
            </w:pPr>
          </w:p>
        </w:tc>
      </w:tr>
      <w:tr w:rsidR="00487FA2">
        <w:trPr>
          <w:trHeight w:val="230"/>
        </w:trPr>
        <w:tc>
          <w:tcPr>
            <w:tcW w:w="760" w:type="dxa"/>
            <w:vAlign w:val="bottom"/>
          </w:tcPr>
          <w:p w:rsidR="00487FA2" w:rsidRDefault="00597E0F">
            <w:pPr>
              <w:rPr>
                <w:sz w:val="20"/>
                <w:szCs w:val="20"/>
              </w:rPr>
            </w:pPr>
            <w:r>
              <w:rPr>
                <w:rFonts w:eastAsia="Times New Roman"/>
                <w:sz w:val="20"/>
                <w:szCs w:val="20"/>
              </w:rPr>
              <w:t>опасных</w:t>
            </w:r>
          </w:p>
        </w:tc>
        <w:tc>
          <w:tcPr>
            <w:tcW w:w="1780" w:type="dxa"/>
            <w:gridSpan w:val="2"/>
            <w:vAlign w:val="bottom"/>
          </w:tcPr>
          <w:p w:rsidR="00487FA2" w:rsidRDefault="00597E0F">
            <w:pPr>
              <w:ind w:right="19"/>
              <w:jc w:val="right"/>
              <w:rPr>
                <w:sz w:val="20"/>
                <w:szCs w:val="20"/>
              </w:rPr>
            </w:pPr>
            <w:r>
              <w:rPr>
                <w:rFonts w:eastAsia="Times New Roman"/>
                <w:sz w:val="20"/>
                <w:szCs w:val="20"/>
              </w:rPr>
              <w:t>ситуаций,</w:t>
            </w:r>
          </w:p>
        </w:tc>
        <w:tc>
          <w:tcPr>
            <w:tcW w:w="1880" w:type="dxa"/>
            <w:gridSpan w:val="2"/>
            <w:vAlign w:val="bottom"/>
          </w:tcPr>
          <w:p w:rsidR="00487FA2" w:rsidRDefault="00597E0F">
            <w:pPr>
              <w:ind w:left="100"/>
              <w:rPr>
                <w:sz w:val="20"/>
                <w:szCs w:val="20"/>
              </w:rPr>
            </w:pPr>
            <w:r>
              <w:rPr>
                <w:rFonts w:eastAsia="Times New Roman"/>
                <w:sz w:val="20"/>
                <w:szCs w:val="20"/>
              </w:rPr>
              <w:t>окружающей среды,</w:t>
            </w:r>
          </w:p>
        </w:tc>
        <w:tc>
          <w:tcPr>
            <w:tcW w:w="360" w:type="dxa"/>
            <w:vAlign w:val="bottom"/>
          </w:tcPr>
          <w:p w:rsidR="00487FA2" w:rsidRDefault="00487FA2">
            <w:pPr>
              <w:rPr>
                <w:sz w:val="20"/>
                <w:szCs w:val="20"/>
              </w:rPr>
            </w:pPr>
          </w:p>
        </w:tc>
      </w:tr>
      <w:tr w:rsidR="00487FA2">
        <w:trPr>
          <w:trHeight w:val="230"/>
        </w:trPr>
        <w:tc>
          <w:tcPr>
            <w:tcW w:w="2180" w:type="dxa"/>
            <w:gridSpan w:val="2"/>
            <w:vAlign w:val="bottom"/>
          </w:tcPr>
          <w:p w:rsidR="00487FA2" w:rsidRDefault="00597E0F">
            <w:pPr>
              <w:rPr>
                <w:sz w:val="20"/>
                <w:szCs w:val="20"/>
              </w:rPr>
            </w:pPr>
            <w:r>
              <w:rPr>
                <w:rFonts w:eastAsia="Times New Roman"/>
                <w:sz w:val="20"/>
                <w:szCs w:val="20"/>
              </w:rPr>
              <w:t>обосновывать</w:t>
            </w:r>
          </w:p>
        </w:tc>
        <w:tc>
          <w:tcPr>
            <w:tcW w:w="360" w:type="dxa"/>
            <w:vAlign w:val="bottom"/>
          </w:tcPr>
          <w:p w:rsidR="00487FA2" w:rsidRDefault="00487FA2">
            <w:pPr>
              <w:rPr>
                <w:sz w:val="20"/>
                <w:szCs w:val="20"/>
              </w:rPr>
            </w:pPr>
          </w:p>
        </w:tc>
        <w:tc>
          <w:tcPr>
            <w:tcW w:w="1880" w:type="dxa"/>
            <w:gridSpan w:val="2"/>
            <w:vAlign w:val="bottom"/>
          </w:tcPr>
          <w:p w:rsidR="00487FA2" w:rsidRDefault="00597E0F">
            <w:pPr>
              <w:ind w:left="100"/>
              <w:rPr>
                <w:sz w:val="20"/>
                <w:szCs w:val="20"/>
              </w:rPr>
            </w:pPr>
            <w:r>
              <w:rPr>
                <w:rFonts w:eastAsia="Times New Roman"/>
                <w:sz w:val="20"/>
                <w:szCs w:val="20"/>
              </w:rPr>
              <w:t>выполнения</w:t>
            </w:r>
          </w:p>
        </w:tc>
        <w:tc>
          <w:tcPr>
            <w:tcW w:w="360" w:type="dxa"/>
            <w:vAlign w:val="bottom"/>
          </w:tcPr>
          <w:p w:rsidR="00487FA2" w:rsidRDefault="00487FA2">
            <w:pPr>
              <w:rPr>
                <w:sz w:val="20"/>
                <w:szCs w:val="20"/>
              </w:rPr>
            </w:pPr>
          </w:p>
        </w:tc>
      </w:tr>
      <w:tr w:rsidR="00487FA2">
        <w:trPr>
          <w:trHeight w:val="230"/>
        </w:trPr>
        <w:tc>
          <w:tcPr>
            <w:tcW w:w="2540" w:type="dxa"/>
            <w:gridSpan w:val="3"/>
            <w:vAlign w:val="bottom"/>
          </w:tcPr>
          <w:p w:rsidR="00487FA2" w:rsidRDefault="00597E0F">
            <w:pPr>
              <w:rPr>
                <w:sz w:val="20"/>
                <w:szCs w:val="20"/>
              </w:rPr>
            </w:pPr>
            <w:r>
              <w:rPr>
                <w:rFonts w:eastAsia="Times New Roman"/>
                <w:sz w:val="20"/>
                <w:szCs w:val="20"/>
              </w:rPr>
              <w:t>необходимость повышения</w:t>
            </w:r>
          </w:p>
        </w:tc>
        <w:tc>
          <w:tcPr>
            <w:tcW w:w="1880" w:type="dxa"/>
            <w:gridSpan w:val="2"/>
            <w:vAlign w:val="bottom"/>
          </w:tcPr>
          <w:p w:rsidR="00487FA2" w:rsidRDefault="00597E0F">
            <w:pPr>
              <w:ind w:left="100"/>
              <w:rPr>
                <w:sz w:val="20"/>
                <w:szCs w:val="20"/>
              </w:rPr>
            </w:pPr>
            <w:r>
              <w:rPr>
                <w:rFonts w:eastAsia="Times New Roman"/>
                <w:sz w:val="20"/>
                <w:szCs w:val="20"/>
              </w:rPr>
              <w:t>декоративно-</w:t>
            </w:r>
          </w:p>
        </w:tc>
        <w:tc>
          <w:tcPr>
            <w:tcW w:w="360" w:type="dxa"/>
            <w:vAlign w:val="bottom"/>
          </w:tcPr>
          <w:p w:rsidR="00487FA2" w:rsidRDefault="00487FA2">
            <w:pPr>
              <w:rPr>
                <w:sz w:val="20"/>
                <w:szCs w:val="20"/>
              </w:rPr>
            </w:pPr>
          </w:p>
        </w:tc>
      </w:tr>
      <w:tr w:rsidR="00487FA2">
        <w:trPr>
          <w:trHeight w:val="226"/>
        </w:trPr>
        <w:tc>
          <w:tcPr>
            <w:tcW w:w="760" w:type="dxa"/>
            <w:vAlign w:val="bottom"/>
          </w:tcPr>
          <w:p w:rsidR="00487FA2" w:rsidRDefault="00597E0F">
            <w:pPr>
              <w:spacing w:line="226" w:lineRule="exact"/>
              <w:rPr>
                <w:sz w:val="20"/>
                <w:szCs w:val="20"/>
              </w:rPr>
            </w:pPr>
            <w:r>
              <w:rPr>
                <w:rFonts w:eastAsia="Times New Roman"/>
                <w:sz w:val="20"/>
                <w:szCs w:val="20"/>
              </w:rPr>
              <w:t>уровня</w:t>
            </w:r>
          </w:p>
        </w:tc>
        <w:tc>
          <w:tcPr>
            <w:tcW w:w="1780" w:type="dxa"/>
            <w:gridSpan w:val="2"/>
            <w:vAlign w:val="bottom"/>
          </w:tcPr>
          <w:p w:rsidR="00487FA2" w:rsidRDefault="00597E0F">
            <w:pPr>
              <w:spacing w:line="226" w:lineRule="exact"/>
              <w:ind w:right="39"/>
              <w:jc w:val="right"/>
              <w:rPr>
                <w:sz w:val="20"/>
                <w:szCs w:val="20"/>
              </w:rPr>
            </w:pPr>
            <w:r>
              <w:rPr>
                <w:rFonts w:eastAsia="Times New Roman"/>
                <w:sz w:val="20"/>
                <w:szCs w:val="20"/>
              </w:rPr>
              <w:t>культуры</w:t>
            </w:r>
          </w:p>
        </w:tc>
        <w:tc>
          <w:tcPr>
            <w:tcW w:w="2240" w:type="dxa"/>
            <w:gridSpan w:val="3"/>
            <w:vAlign w:val="bottom"/>
          </w:tcPr>
          <w:p w:rsidR="00487FA2" w:rsidRDefault="00597E0F">
            <w:pPr>
              <w:spacing w:line="226" w:lineRule="exact"/>
              <w:ind w:left="100"/>
              <w:rPr>
                <w:sz w:val="20"/>
                <w:szCs w:val="20"/>
              </w:rPr>
            </w:pPr>
            <w:r>
              <w:rPr>
                <w:rFonts w:eastAsia="Times New Roman"/>
                <w:sz w:val="20"/>
                <w:szCs w:val="20"/>
              </w:rPr>
              <w:t>прикладной обработки</w:t>
            </w:r>
          </w:p>
        </w:tc>
      </w:tr>
      <w:tr w:rsidR="00487FA2">
        <w:trPr>
          <w:trHeight w:val="230"/>
        </w:trPr>
        <w:tc>
          <w:tcPr>
            <w:tcW w:w="2180" w:type="dxa"/>
            <w:gridSpan w:val="2"/>
            <w:vAlign w:val="bottom"/>
          </w:tcPr>
          <w:p w:rsidR="00487FA2" w:rsidRDefault="00597E0F">
            <w:pPr>
              <w:rPr>
                <w:sz w:val="20"/>
                <w:szCs w:val="20"/>
              </w:rPr>
            </w:pPr>
            <w:r>
              <w:rPr>
                <w:rFonts w:eastAsia="Times New Roman"/>
                <w:sz w:val="20"/>
                <w:szCs w:val="20"/>
              </w:rPr>
              <w:t>безопасности</w:t>
            </w:r>
          </w:p>
        </w:tc>
        <w:tc>
          <w:tcPr>
            <w:tcW w:w="360" w:type="dxa"/>
            <w:vAlign w:val="bottom"/>
          </w:tcPr>
          <w:p w:rsidR="00487FA2" w:rsidRDefault="00487FA2">
            <w:pPr>
              <w:rPr>
                <w:sz w:val="20"/>
                <w:szCs w:val="20"/>
              </w:rPr>
            </w:pPr>
          </w:p>
        </w:tc>
        <w:tc>
          <w:tcPr>
            <w:tcW w:w="1880" w:type="dxa"/>
            <w:gridSpan w:val="2"/>
            <w:vAlign w:val="bottom"/>
          </w:tcPr>
          <w:p w:rsidR="00487FA2" w:rsidRDefault="00597E0F">
            <w:pPr>
              <w:ind w:left="100"/>
              <w:rPr>
                <w:sz w:val="20"/>
                <w:szCs w:val="20"/>
              </w:rPr>
            </w:pPr>
            <w:r>
              <w:rPr>
                <w:rFonts w:eastAsia="Times New Roman"/>
                <w:sz w:val="20"/>
                <w:szCs w:val="20"/>
              </w:rPr>
              <w:t>материалов</w:t>
            </w:r>
          </w:p>
        </w:tc>
        <w:tc>
          <w:tcPr>
            <w:tcW w:w="36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2180" w:type="dxa"/>
            <w:gridSpan w:val="2"/>
            <w:vAlign w:val="bottom"/>
          </w:tcPr>
          <w:p w:rsidR="00487FA2" w:rsidRDefault="00597E0F">
            <w:pPr>
              <w:rPr>
                <w:sz w:val="20"/>
                <w:szCs w:val="20"/>
              </w:rPr>
            </w:pPr>
            <w:r>
              <w:rPr>
                <w:rFonts w:eastAsia="Times New Roman"/>
                <w:sz w:val="20"/>
                <w:szCs w:val="20"/>
              </w:rPr>
              <w:t>жизнедеятельности</w:t>
            </w:r>
          </w:p>
        </w:tc>
        <w:tc>
          <w:tcPr>
            <w:tcW w:w="360" w:type="dxa"/>
            <w:vAlign w:val="bottom"/>
          </w:tcPr>
          <w:p w:rsidR="00487FA2" w:rsidRDefault="00487FA2">
            <w:pPr>
              <w:rPr>
                <w:sz w:val="20"/>
                <w:szCs w:val="20"/>
              </w:rPr>
            </w:pPr>
          </w:p>
        </w:tc>
        <w:tc>
          <w:tcPr>
            <w:tcW w:w="1880" w:type="dxa"/>
            <w:gridSpan w:val="2"/>
            <w:vAlign w:val="bottom"/>
          </w:tcPr>
          <w:p w:rsidR="00487FA2" w:rsidRDefault="00597E0F">
            <w:pPr>
              <w:ind w:left="100"/>
              <w:rPr>
                <w:sz w:val="20"/>
                <w:szCs w:val="20"/>
              </w:rPr>
            </w:pPr>
            <w:r>
              <w:rPr>
                <w:rFonts w:eastAsia="Times New Roman"/>
                <w:sz w:val="20"/>
                <w:szCs w:val="20"/>
              </w:rPr>
              <w:t>повышения</w:t>
            </w:r>
          </w:p>
        </w:tc>
        <w:tc>
          <w:tcPr>
            <w:tcW w:w="360" w:type="dxa"/>
            <w:vAlign w:val="bottom"/>
          </w:tcPr>
          <w:p w:rsidR="00487FA2" w:rsidRDefault="00487FA2">
            <w:pPr>
              <w:rPr>
                <w:sz w:val="20"/>
                <w:szCs w:val="20"/>
              </w:rPr>
            </w:pPr>
          </w:p>
        </w:tc>
      </w:tr>
      <w:tr w:rsidR="00487FA2">
        <w:trPr>
          <w:trHeight w:val="230"/>
        </w:trPr>
        <w:tc>
          <w:tcPr>
            <w:tcW w:w="2180" w:type="dxa"/>
            <w:gridSpan w:val="2"/>
            <w:vAlign w:val="bottom"/>
          </w:tcPr>
          <w:p w:rsidR="00487FA2" w:rsidRDefault="00597E0F">
            <w:pPr>
              <w:rPr>
                <w:sz w:val="20"/>
                <w:szCs w:val="20"/>
              </w:rPr>
            </w:pPr>
            <w:r>
              <w:rPr>
                <w:rFonts w:eastAsia="Times New Roman"/>
                <w:sz w:val="20"/>
                <w:szCs w:val="20"/>
              </w:rPr>
              <w:t>населения страны в</w:t>
            </w:r>
          </w:p>
        </w:tc>
        <w:tc>
          <w:tcPr>
            <w:tcW w:w="360" w:type="dxa"/>
            <w:vAlign w:val="bottom"/>
          </w:tcPr>
          <w:p w:rsidR="00487FA2" w:rsidRDefault="00487FA2">
            <w:pPr>
              <w:rPr>
                <w:sz w:val="20"/>
                <w:szCs w:val="20"/>
              </w:rPr>
            </w:pPr>
          </w:p>
        </w:tc>
        <w:tc>
          <w:tcPr>
            <w:tcW w:w="1880" w:type="dxa"/>
            <w:gridSpan w:val="2"/>
            <w:vAlign w:val="bottom"/>
          </w:tcPr>
          <w:p w:rsidR="00487FA2" w:rsidRDefault="00597E0F">
            <w:pPr>
              <w:ind w:left="100"/>
              <w:rPr>
                <w:sz w:val="20"/>
                <w:szCs w:val="20"/>
              </w:rPr>
            </w:pPr>
            <w:r>
              <w:rPr>
                <w:rFonts w:eastAsia="Times New Roman"/>
                <w:sz w:val="20"/>
                <w:szCs w:val="20"/>
              </w:rPr>
              <w:t>потребительских</w:t>
            </w:r>
          </w:p>
        </w:tc>
        <w:tc>
          <w:tcPr>
            <w:tcW w:w="360" w:type="dxa"/>
            <w:vAlign w:val="bottom"/>
          </w:tcPr>
          <w:p w:rsidR="00487FA2" w:rsidRDefault="00487FA2">
            <w:pPr>
              <w:rPr>
                <w:sz w:val="20"/>
                <w:szCs w:val="20"/>
              </w:rPr>
            </w:pPr>
          </w:p>
        </w:tc>
      </w:tr>
      <w:tr w:rsidR="00487FA2">
        <w:trPr>
          <w:trHeight w:val="269"/>
        </w:trPr>
        <w:tc>
          <w:tcPr>
            <w:tcW w:w="2180" w:type="dxa"/>
            <w:gridSpan w:val="2"/>
            <w:vAlign w:val="bottom"/>
          </w:tcPr>
          <w:p w:rsidR="00487FA2" w:rsidRDefault="00597E0F">
            <w:pPr>
              <w:rPr>
                <w:sz w:val="20"/>
                <w:szCs w:val="20"/>
              </w:rPr>
            </w:pPr>
            <w:r>
              <w:rPr>
                <w:rFonts w:eastAsia="Times New Roman"/>
                <w:sz w:val="20"/>
                <w:szCs w:val="20"/>
              </w:rPr>
              <w:t>современных условиях;</w:t>
            </w:r>
          </w:p>
        </w:tc>
        <w:tc>
          <w:tcPr>
            <w:tcW w:w="360" w:type="dxa"/>
            <w:vAlign w:val="bottom"/>
          </w:tcPr>
          <w:p w:rsidR="00487FA2" w:rsidRDefault="00487FA2">
            <w:pPr>
              <w:rPr>
                <w:sz w:val="23"/>
                <w:szCs w:val="23"/>
              </w:rPr>
            </w:pPr>
          </w:p>
        </w:tc>
        <w:tc>
          <w:tcPr>
            <w:tcW w:w="1880" w:type="dxa"/>
            <w:gridSpan w:val="2"/>
            <w:vAlign w:val="bottom"/>
          </w:tcPr>
          <w:p w:rsidR="00487FA2" w:rsidRDefault="00597E0F">
            <w:pPr>
              <w:ind w:left="100"/>
              <w:rPr>
                <w:sz w:val="20"/>
                <w:szCs w:val="20"/>
              </w:rPr>
            </w:pPr>
            <w:r>
              <w:rPr>
                <w:rFonts w:eastAsia="Times New Roman"/>
                <w:sz w:val="20"/>
                <w:szCs w:val="20"/>
              </w:rPr>
              <w:t>качеств изделий.</w:t>
            </w:r>
          </w:p>
        </w:tc>
        <w:tc>
          <w:tcPr>
            <w:tcW w:w="360" w:type="dxa"/>
            <w:vAlign w:val="bottom"/>
          </w:tcPr>
          <w:p w:rsidR="00487FA2" w:rsidRDefault="00487FA2">
            <w:pPr>
              <w:rPr>
                <w:sz w:val="23"/>
                <w:szCs w:val="23"/>
              </w:rPr>
            </w:pPr>
          </w:p>
        </w:tc>
      </w:tr>
    </w:tbl>
    <w:p w:rsidR="00487FA2" w:rsidRDefault="00487FA2">
      <w:pPr>
        <w:spacing w:line="20" w:lineRule="exact"/>
        <w:rPr>
          <w:sz w:val="20"/>
          <w:szCs w:val="20"/>
        </w:rPr>
      </w:pPr>
      <w:r>
        <w:rPr>
          <w:sz w:val="20"/>
          <w:szCs w:val="20"/>
        </w:rPr>
        <w:pict>
          <v:line id="Shape 671" o:spid="_x0000_s1696" style="position:absolute;z-index:251496448;visibility:visible;mso-wrap-style:square;mso-wrap-distance-left:0;mso-wrap-distance-top:0;mso-wrap-distance-right:0;mso-wrap-distance-bottom:0;mso-position-horizontal:absolute;mso-position-horizontal-relative:text;mso-position-vertical:absolute;mso-position-vertical-relative:text" from="-35.25pt,-161.6pt" to="150.65pt,-161.6pt" o:allowincell="f" strokeweight=".48pt"/>
        </w:pict>
      </w:r>
      <w:r>
        <w:rPr>
          <w:sz w:val="20"/>
          <w:szCs w:val="20"/>
        </w:rPr>
        <w:pict>
          <v:rect id="Shape 672" o:spid="_x0000_s1697" style="position:absolute;margin-left:150.45pt;margin-top:-162.1pt;width:.95pt;height:1pt;z-index:-251276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673" o:spid="_x0000_s1698" style="position:absolute;z-index:251497472;visibility:visible;mso-wrap-style:square;mso-wrap-distance-left:0;mso-wrap-distance-top:0;mso-wrap-distance-right:0;mso-wrap-distance-bottom:0;mso-position-horizontal:absolute;mso-position-horizontal-relative:text;mso-position-vertical:absolute;mso-position-vertical-relative:text" from="151.15pt,-161.6pt" to="368.1pt,-161.6pt" o:allowincell="f" strokeweight=".48pt"/>
        </w:pict>
      </w:r>
      <w:r>
        <w:rPr>
          <w:sz w:val="20"/>
          <w:szCs w:val="20"/>
        </w:rPr>
        <w:pict>
          <v:rect id="Shape 674" o:spid="_x0000_s1699" style="position:absolute;margin-left:367.85pt;margin-top:-162.1pt;width:1pt;height:1pt;z-index:-251275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675" o:spid="_x0000_s1700" style="position:absolute;z-index:251498496;visibility:visible;mso-wrap-style:square;mso-wrap-distance-left:0;mso-wrap-distance-top:0;mso-wrap-distance-right:0;mso-wrap-distance-bottom:0;mso-position-horizontal:absolute;mso-position-horizontal-relative:text;mso-position-vertical:absolute;mso-position-vertical-relative:text" from="368.6pt,-161.6pt" to="485.7pt,-161.6pt" o:allowincell="f" strokeweight=".48pt"/>
        </w:pict>
      </w:r>
      <w:r>
        <w:rPr>
          <w:sz w:val="20"/>
          <w:szCs w:val="20"/>
        </w:rPr>
        <w:pict>
          <v:rect id="Shape 676" o:spid="_x0000_s1701" style="position:absolute;margin-left:485.5pt;margin-top:-162.1pt;width:.95pt;height:1pt;z-index:-251274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677" o:spid="_x0000_s1702" style="position:absolute;z-index:251499520;visibility:visible;mso-wrap-style:square;mso-wrap-distance-left:0;mso-wrap-distance-top:0;mso-wrap-distance-right:0;mso-wrap-distance-bottom:0;mso-position-horizontal:absolute;mso-position-horizontal-relative:text;mso-position-vertical:absolute;mso-position-vertical-relative:text" from="-35pt,-161.85pt" to="-35pt,552.1pt" o:allowincell="f" strokeweight=".16897mm"/>
        </w:pict>
      </w:r>
      <w:r>
        <w:rPr>
          <w:sz w:val="20"/>
          <w:szCs w:val="20"/>
        </w:rPr>
        <w:pict>
          <v:line id="Shape 678" o:spid="_x0000_s1703" style="position:absolute;z-index:251500544;visibility:visible;mso-wrap-style:square;mso-wrap-distance-left:0;mso-wrap-distance-top:0;mso-wrap-distance-right:0;mso-wrap-distance-bottom:0;mso-position-horizontal:absolute;mso-position-horizontal-relative:text;mso-position-vertical:absolute;mso-position-vertical-relative:text" from="37.65pt,-161.85pt" to="37.65pt,552.1pt" o:allowincell="f" strokeweight=".48pt"/>
        </w:pict>
      </w:r>
      <w:r>
        <w:rPr>
          <w:sz w:val="20"/>
          <w:szCs w:val="20"/>
        </w:rPr>
        <w:pict>
          <v:line id="Shape 679" o:spid="_x0000_s1704" style="position:absolute;z-index:251501568;visibility:visible;mso-wrap-style:square;mso-wrap-distance-left:0;mso-wrap-distance-top:0;mso-wrap-distance-right:0;mso-wrap-distance-bottom:0;mso-position-horizontal:absolute;mso-position-horizontal-relative:text;mso-position-vertical:absolute;mso-position-vertical-relative:text" from="150.9pt,-161.35pt" to="150.9pt,551.6pt" o:allowincell="f" strokeweight=".16897mm"/>
        </w:pict>
      </w:r>
      <w:r>
        <w:rPr>
          <w:sz w:val="20"/>
          <w:szCs w:val="20"/>
        </w:rPr>
        <w:pict>
          <v:line id="Shape 680" o:spid="_x0000_s1705" style="position:absolute;z-index:251502592;visibility:visible;mso-wrap-style:square;mso-wrap-distance-left:0;mso-wrap-distance-top:0;mso-wrap-distance-right:0;mso-wrap-distance-bottom:0;mso-position-horizontal:absolute;mso-position-horizontal-relative:text;mso-position-vertical:absolute;mso-position-vertical-relative:text" from="236.6pt,-161.85pt" to="236.6pt,552.1pt" o:allowincell="f" strokeweight=".16931mm"/>
        </w:pict>
      </w:r>
      <w:r>
        <w:rPr>
          <w:sz w:val="20"/>
          <w:szCs w:val="20"/>
        </w:rPr>
        <w:pict>
          <v:line id="Shape 681" o:spid="_x0000_s1706" style="position:absolute;z-index:251503616;visibility:visible;mso-wrap-style:square;mso-wrap-distance-left:0;mso-wrap-distance-top:0;mso-wrap-distance-right:0;mso-wrap-distance-bottom:0;mso-position-horizontal:absolute;mso-position-horizontal-relative:text;mso-position-vertical:absolute;mso-position-vertical-relative:text" from="368.35pt,-161.35pt" to="368.35pt,551.6pt" o:allowincell="f" strokeweight=".16931mm"/>
        </w:pict>
      </w:r>
      <w:r>
        <w:rPr>
          <w:sz w:val="20"/>
          <w:szCs w:val="20"/>
        </w:rPr>
        <w:pict>
          <v:line id="Shape 682" o:spid="_x0000_s1707" style="position:absolute;z-index:251504640;visibility:visible;mso-wrap-style:square;mso-wrap-distance-left:0;mso-wrap-distance-top:0;mso-wrap-distance-right:0;mso-wrap-distance-bottom:0;mso-position-horizontal:absolute;mso-position-horizontal-relative:text;mso-position-vertical:absolute;mso-position-vertical-relative:text" from="485.95pt,-161.35pt" to="485.95pt,551.6pt" o:allowincell="f" strokeweight=".16931mm"/>
        </w:pict>
      </w:r>
    </w:p>
    <w:p w:rsidR="00487FA2" w:rsidRDefault="00597E0F" w:rsidP="00747E0F">
      <w:pPr>
        <w:numPr>
          <w:ilvl w:val="0"/>
          <w:numId w:val="128"/>
        </w:numPr>
        <w:tabs>
          <w:tab w:val="left" w:pos="5220"/>
        </w:tabs>
        <w:ind w:left="5220" w:hanging="376"/>
        <w:rPr>
          <w:rFonts w:eastAsia="Times New Roman"/>
          <w:sz w:val="20"/>
          <w:szCs w:val="20"/>
        </w:rPr>
      </w:pPr>
      <w:r>
        <w:rPr>
          <w:rFonts w:eastAsia="Times New Roman"/>
          <w:sz w:val="20"/>
          <w:szCs w:val="20"/>
        </w:rPr>
        <w:t>формироватьмодель   В  результате  изучения</w:t>
      </w:r>
    </w:p>
    <w:tbl>
      <w:tblPr>
        <w:tblW w:w="0" w:type="auto"/>
        <w:tblInd w:w="4840" w:type="dxa"/>
        <w:tblLayout w:type="fixed"/>
        <w:tblCellMar>
          <w:left w:w="0" w:type="dxa"/>
          <w:right w:w="0" w:type="dxa"/>
        </w:tblCellMar>
        <w:tblLook w:val="04A0"/>
      </w:tblPr>
      <w:tblGrid>
        <w:gridCol w:w="980"/>
        <w:gridCol w:w="360"/>
        <w:gridCol w:w="840"/>
        <w:gridCol w:w="360"/>
        <w:gridCol w:w="1220"/>
        <w:gridCol w:w="860"/>
        <w:gridCol w:w="160"/>
      </w:tblGrid>
      <w:tr w:rsidR="00487FA2">
        <w:trPr>
          <w:trHeight w:val="192"/>
        </w:trPr>
        <w:tc>
          <w:tcPr>
            <w:tcW w:w="980" w:type="dxa"/>
            <w:vAlign w:val="bottom"/>
          </w:tcPr>
          <w:p w:rsidR="00487FA2" w:rsidRDefault="00597E0F">
            <w:pPr>
              <w:spacing w:line="192" w:lineRule="exact"/>
              <w:rPr>
                <w:sz w:val="20"/>
                <w:szCs w:val="20"/>
              </w:rPr>
            </w:pPr>
            <w:r>
              <w:rPr>
                <w:rFonts w:eastAsia="Times New Roman"/>
                <w:sz w:val="20"/>
                <w:szCs w:val="20"/>
              </w:rPr>
              <w:t>личного</w:t>
            </w:r>
          </w:p>
        </w:tc>
        <w:tc>
          <w:tcPr>
            <w:tcW w:w="360" w:type="dxa"/>
            <w:vAlign w:val="bottom"/>
          </w:tcPr>
          <w:p w:rsidR="00487FA2" w:rsidRDefault="00487FA2">
            <w:pPr>
              <w:rPr>
                <w:sz w:val="16"/>
                <w:szCs w:val="16"/>
              </w:rPr>
            </w:pPr>
          </w:p>
        </w:tc>
        <w:tc>
          <w:tcPr>
            <w:tcW w:w="1200" w:type="dxa"/>
            <w:gridSpan w:val="2"/>
            <w:vAlign w:val="bottom"/>
          </w:tcPr>
          <w:p w:rsidR="00487FA2" w:rsidRDefault="00597E0F">
            <w:pPr>
              <w:spacing w:line="192" w:lineRule="exact"/>
              <w:ind w:right="19"/>
              <w:jc w:val="right"/>
              <w:rPr>
                <w:sz w:val="20"/>
                <w:szCs w:val="20"/>
              </w:rPr>
            </w:pPr>
            <w:r>
              <w:rPr>
                <w:rFonts w:eastAsia="Times New Roman"/>
                <w:sz w:val="20"/>
                <w:szCs w:val="20"/>
              </w:rPr>
              <w:t>безопасного</w:t>
            </w:r>
          </w:p>
        </w:tc>
        <w:tc>
          <w:tcPr>
            <w:tcW w:w="2080" w:type="dxa"/>
            <w:gridSpan w:val="2"/>
            <w:vAlign w:val="bottom"/>
          </w:tcPr>
          <w:p w:rsidR="00487FA2" w:rsidRDefault="00597E0F">
            <w:pPr>
              <w:spacing w:line="192" w:lineRule="exact"/>
              <w:ind w:left="100"/>
              <w:rPr>
                <w:sz w:val="20"/>
                <w:szCs w:val="20"/>
              </w:rPr>
            </w:pPr>
            <w:r>
              <w:rPr>
                <w:rFonts w:eastAsia="Times New Roman"/>
                <w:sz w:val="20"/>
                <w:szCs w:val="20"/>
              </w:rPr>
              <w:t>раздела "Создание</w:t>
            </w:r>
          </w:p>
        </w:tc>
        <w:tc>
          <w:tcPr>
            <w:tcW w:w="160" w:type="dxa"/>
            <w:vAlign w:val="bottom"/>
          </w:tcPr>
          <w:p w:rsidR="00487FA2" w:rsidRDefault="00487FA2">
            <w:pPr>
              <w:rPr>
                <w:sz w:val="16"/>
                <w:szCs w:val="16"/>
              </w:rPr>
            </w:pPr>
          </w:p>
        </w:tc>
      </w:tr>
      <w:tr w:rsidR="00487FA2">
        <w:trPr>
          <w:trHeight w:val="230"/>
        </w:trPr>
        <w:tc>
          <w:tcPr>
            <w:tcW w:w="980" w:type="dxa"/>
            <w:vAlign w:val="bottom"/>
          </w:tcPr>
          <w:p w:rsidR="00487FA2" w:rsidRDefault="00597E0F">
            <w:pPr>
              <w:rPr>
                <w:sz w:val="20"/>
                <w:szCs w:val="20"/>
              </w:rPr>
            </w:pPr>
            <w:r>
              <w:rPr>
                <w:rFonts w:eastAsia="Times New Roman"/>
                <w:sz w:val="20"/>
                <w:szCs w:val="20"/>
              </w:rPr>
              <w:t>поведения</w:t>
            </w:r>
          </w:p>
        </w:tc>
        <w:tc>
          <w:tcPr>
            <w:tcW w:w="1560" w:type="dxa"/>
            <w:gridSpan w:val="3"/>
            <w:vAlign w:val="bottom"/>
          </w:tcPr>
          <w:p w:rsidR="00487FA2" w:rsidRDefault="00597E0F">
            <w:pPr>
              <w:ind w:right="39"/>
              <w:jc w:val="right"/>
              <w:rPr>
                <w:sz w:val="20"/>
                <w:szCs w:val="20"/>
              </w:rPr>
            </w:pPr>
            <w:r>
              <w:rPr>
                <w:rFonts w:eastAsia="Times New Roman"/>
                <w:w w:val="99"/>
                <w:sz w:val="20"/>
                <w:szCs w:val="20"/>
              </w:rPr>
              <w:t>по  соблюдению</w:t>
            </w:r>
          </w:p>
        </w:tc>
        <w:tc>
          <w:tcPr>
            <w:tcW w:w="2240" w:type="dxa"/>
            <w:gridSpan w:val="3"/>
            <w:vAlign w:val="bottom"/>
          </w:tcPr>
          <w:p w:rsidR="00487FA2" w:rsidRDefault="00597E0F">
            <w:pPr>
              <w:ind w:left="100"/>
              <w:rPr>
                <w:sz w:val="20"/>
                <w:szCs w:val="20"/>
              </w:rPr>
            </w:pPr>
            <w:r>
              <w:rPr>
                <w:rFonts w:eastAsia="Times New Roman"/>
                <w:sz w:val="20"/>
                <w:szCs w:val="20"/>
              </w:rPr>
              <w:t>изделий из текстильных</w:t>
            </w:r>
          </w:p>
        </w:tc>
      </w:tr>
      <w:tr w:rsidR="00487FA2">
        <w:trPr>
          <w:trHeight w:val="230"/>
        </w:trPr>
        <w:tc>
          <w:tcPr>
            <w:tcW w:w="980" w:type="dxa"/>
            <w:vAlign w:val="bottom"/>
          </w:tcPr>
          <w:p w:rsidR="00487FA2" w:rsidRDefault="00597E0F">
            <w:pPr>
              <w:rPr>
                <w:sz w:val="20"/>
                <w:szCs w:val="20"/>
              </w:rPr>
            </w:pPr>
            <w:r>
              <w:rPr>
                <w:rFonts w:eastAsia="Times New Roman"/>
                <w:sz w:val="20"/>
                <w:szCs w:val="20"/>
              </w:rPr>
              <w:t>правил</w:t>
            </w:r>
          </w:p>
        </w:tc>
        <w:tc>
          <w:tcPr>
            <w:tcW w:w="360" w:type="dxa"/>
            <w:vAlign w:val="bottom"/>
          </w:tcPr>
          <w:p w:rsidR="00487FA2" w:rsidRDefault="00487FA2">
            <w:pPr>
              <w:rPr>
                <w:sz w:val="20"/>
                <w:szCs w:val="20"/>
              </w:rPr>
            </w:pPr>
          </w:p>
        </w:tc>
        <w:tc>
          <w:tcPr>
            <w:tcW w:w="1200" w:type="dxa"/>
            <w:gridSpan w:val="2"/>
            <w:vAlign w:val="bottom"/>
          </w:tcPr>
          <w:p w:rsidR="00487FA2" w:rsidRDefault="00597E0F">
            <w:pPr>
              <w:ind w:right="19"/>
              <w:jc w:val="right"/>
              <w:rPr>
                <w:sz w:val="20"/>
                <w:szCs w:val="20"/>
              </w:rPr>
            </w:pPr>
            <w:r>
              <w:rPr>
                <w:rFonts w:eastAsia="Times New Roman"/>
                <w:sz w:val="20"/>
                <w:szCs w:val="20"/>
              </w:rPr>
              <w:t>пожарной</w:t>
            </w:r>
          </w:p>
        </w:tc>
        <w:tc>
          <w:tcPr>
            <w:tcW w:w="2080" w:type="dxa"/>
            <w:gridSpan w:val="2"/>
            <w:vAlign w:val="bottom"/>
          </w:tcPr>
          <w:p w:rsidR="00487FA2" w:rsidRDefault="00597E0F">
            <w:pPr>
              <w:ind w:left="100"/>
              <w:rPr>
                <w:sz w:val="20"/>
                <w:szCs w:val="20"/>
              </w:rPr>
            </w:pPr>
            <w:r>
              <w:rPr>
                <w:rFonts w:eastAsia="Times New Roman"/>
                <w:sz w:val="20"/>
                <w:szCs w:val="20"/>
              </w:rPr>
              <w:t>и поделочных</w:t>
            </w:r>
          </w:p>
        </w:tc>
        <w:tc>
          <w:tcPr>
            <w:tcW w:w="160" w:type="dxa"/>
            <w:vAlign w:val="bottom"/>
          </w:tcPr>
          <w:p w:rsidR="00487FA2" w:rsidRDefault="00487FA2">
            <w:pPr>
              <w:rPr>
                <w:sz w:val="20"/>
                <w:szCs w:val="20"/>
              </w:rPr>
            </w:pPr>
          </w:p>
        </w:tc>
      </w:tr>
      <w:tr w:rsidR="00487FA2">
        <w:trPr>
          <w:trHeight w:val="230"/>
        </w:trPr>
        <w:tc>
          <w:tcPr>
            <w:tcW w:w="1340" w:type="dxa"/>
            <w:gridSpan w:val="2"/>
            <w:vAlign w:val="bottom"/>
          </w:tcPr>
          <w:p w:rsidR="00487FA2" w:rsidRDefault="00597E0F">
            <w:pPr>
              <w:rPr>
                <w:sz w:val="20"/>
                <w:szCs w:val="20"/>
              </w:rPr>
            </w:pPr>
            <w:r>
              <w:rPr>
                <w:rFonts w:eastAsia="Times New Roman"/>
                <w:sz w:val="20"/>
                <w:szCs w:val="20"/>
              </w:rPr>
              <w:t>безопасности в</w:t>
            </w:r>
          </w:p>
        </w:tc>
        <w:tc>
          <w:tcPr>
            <w:tcW w:w="8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материалов"</w:t>
            </w:r>
          </w:p>
        </w:tc>
        <w:tc>
          <w:tcPr>
            <w:tcW w:w="860" w:type="dxa"/>
            <w:vAlign w:val="bottom"/>
          </w:tcPr>
          <w:p w:rsidR="00487FA2" w:rsidRDefault="00487FA2">
            <w:pPr>
              <w:rPr>
                <w:sz w:val="20"/>
                <w:szCs w:val="20"/>
              </w:rPr>
            </w:pPr>
          </w:p>
        </w:tc>
        <w:tc>
          <w:tcPr>
            <w:tcW w:w="160" w:type="dxa"/>
            <w:vAlign w:val="bottom"/>
          </w:tcPr>
          <w:p w:rsidR="00487FA2" w:rsidRDefault="00487FA2">
            <w:pPr>
              <w:rPr>
                <w:sz w:val="20"/>
                <w:szCs w:val="20"/>
              </w:rPr>
            </w:pPr>
          </w:p>
        </w:tc>
      </w:tr>
      <w:tr w:rsidR="00487FA2">
        <w:trPr>
          <w:trHeight w:val="230"/>
        </w:trPr>
        <w:tc>
          <w:tcPr>
            <w:tcW w:w="1340" w:type="dxa"/>
            <w:gridSpan w:val="2"/>
            <w:vAlign w:val="bottom"/>
          </w:tcPr>
          <w:p w:rsidR="00487FA2" w:rsidRDefault="00597E0F">
            <w:pPr>
              <w:rPr>
                <w:sz w:val="20"/>
                <w:szCs w:val="20"/>
              </w:rPr>
            </w:pPr>
            <w:r>
              <w:rPr>
                <w:rFonts w:eastAsia="Times New Roman"/>
                <w:sz w:val="20"/>
                <w:szCs w:val="20"/>
              </w:rPr>
              <w:t>повседневной</w:t>
            </w:r>
          </w:p>
        </w:tc>
        <w:tc>
          <w:tcPr>
            <w:tcW w:w="840" w:type="dxa"/>
            <w:vAlign w:val="bottom"/>
          </w:tcPr>
          <w:p w:rsidR="00487FA2" w:rsidRDefault="00597E0F">
            <w:pPr>
              <w:ind w:left="60"/>
              <w:rPr>
                <w:sz w:val="20"/>
                <w:szCs w:val="20"/>
              </w:rPr>
            </w:pPr>
            <w:r>
              <w:rPr>
                <w:rFonts w:eastAsia="Times New Roman"/>
                <w:sz w:val="20"/>
                <w:szCs w:val="20"/>
              </w:rPr>
              <w:t>жизни;</w:t>
            </w:r>
          </w:p>
        </w:tc>
        <w:tc>
          <w:tcPr>
            <w:tcW w:w="360" w:type="dxa"/>
            <w:vAlign w:val="bottom"/>
          </w:tcPr>
          <w:p w:rsidR="00487FA2" w:rsidRDefault="00597E0F">
            <w:pPr>
              <w:ind w:right="19"/>
              <w:jc w:val="right"/>
              <w:rPr>
                <w:sz w:val="20"/>
                <w:szCs w:val="20"/>
              </w:rPr>
            </w:pPr>
            <w:r>
              <w:rPr>
                <w:rFonts w:eastAsia="Times New Roman"/>
                <w:sz w:val="20"/>
                <w:szCs w:val="20"/>
              </w:rPr>
              <w:t>по</w:t>
            </w:r>
          </w:p>
        </w:tc>
        <w:tc>
          <w:tcPr>
            <w:tcW w:w="2080" w:type="dxa"/>
            <w:gridSpan w:val="2"/>
            <w:vAlign w:val="bottom"/>
          </w:tcPr>
          <w:p w:rsidR="00487FA2" w:rsidRDefault="00597E0F">
            <w:pPr>
              <w:ind w:left="100"/>
              <w:rPr>
                <w:sz w:val="20"/>
                <w:szCs w:val="20"/>
              </w:rPr>
            </w:pPr>
            <w:r>
              <w:rPr>
                <w:rFonts w:eastAsia="Times New Roman"/>
                <w:sz w:val="20"/>
                <w:szCs w:val="20"/>
              </w:rPr>
              <w:t>ученик должен:</w:t>
            </w:r>
          </w:p>
        </w:tc>
        <w:tc>
          <w:tcPr>
            <w:tcW w:w="160" w:type="dxa"/>
            <w:vAlign w:val="bottom"/>
          </w:tcPr>
          <w:p w:rsidR="00487FA2" w:rsidRDefault="00487FA2">
            <w:pPr>
              <w:rPr>
                <w:sz w:val="20"/>
                <w:szCs w:val="20"/>
              </w:rPr>
            </w:pPr>
          </w:p>
        </w:tc>
      </w:tr>
      <w:tr w:rsidR="00487FA2">
        <w:trPr>
          <w:trHeight w:val="226"/>
        </w:trPr>
        <w:tc>
          <w:tcPr>
            <w:tcW w:w="980" w:type="dxa"/>
            <w:vAlign w:val="bottom"/>
          </w:tcPr>
          <w:p w:rsidR="00487FA2" w:rsidRDefault="00597E0F">
            <w:pPr>
              <w:spacing w:line="226" w:lineRule="exact"/>
              <w:rPr>
                <w:sz w:val="20"/>
                <w:szCs w:val="20"/>
              </w:rPr>
            </w:pPr>
            <w:r>
              <w:rPr>
                <w:rFonts w:eastAsia="Times New Roman"/>
                <w:sz w:val="20"/>
                <w:szCs w:val="20"/>
              </w:rPr>
              <w:t>поведению</w:t>
            </w:r>
          </w:p>
        </w:tc>
        <w:tc>
          <w:tcPr>
            <w:tcW w:w="360" w:type="dxa"/>
            <w:vAlign w:val="bottom"/>
          </w:tcPr>
          <w:p w:rsidR="00487FA2" w:rsidRDefault="00597E0F">
            <w:pPr>
              <w:spacing w:line="226" w:lineRule="exact"/>
              <w:jc w:val="right"/>
              <w:rPr>
                <w:sz w:val="20"/>
                <w:szCs w:val="20"/>
              </w:rPr>
            </w:pPr>
            <w:r>
              <w:rPr>
                <w:rFonts w:eastAsia="Times New Roman"/>
                <w:sz w:val="20"/>
                <w:szCs w:val="20"/>
              </w:rPr>
              <w:t>на</w:t>
            </w:r>
          </w:p>
        </w:tc>
        <w:tc>
          <w:tcPr>
            <w:tcW w:w="840" w:type="dxa"/>
            <w:vAlign w:val="bottom"/>
          </w:tcPr>
          <w:p w:rsidR="00487FA2" w:rsidRDefault="00597E0F">
            <w:pPr>
              <w:spacing w:line="226" w:lineRule="exact"/>
              <w:ind w:left="140"/>
              <w:rPr>
                <w:sz w:val="20"/>
                <w:szCs w:val="20"/>
              </w:rPr>
            </w:pPr>
            <w:r>
              <w:rPr>
                <w:rFonts w:eastAsia="Times New Roman"/>
                <w:sz w:val="20"/>
                <w:szCs w:val="20"/>
              </w:rPr>
              <w:t>дорогах</w:t>
            </w:r>
          </w:p>
        </w:tc>
        <w:tc>
          <w:tcPr>
            <w:tcW w:w="360" w:type="dxa"/>
            <w:vAlign w:val="bottom"/>
          </w:tcPr>
          <w:p w:rsidR="00487FA2" w:rsidRDefault="00597E0F">
            <w:pPr>
              <w:spacing w:line="226" w:lineRule="exact"/>
              <w:ind w:right="19"/>
              <w:jc w:val="right"/>
              <w:rPr>
                <w:sz w:val="20"/>
                <w:szCs w:val="20"/>
              </w:rPr>
            </w:pPr>
            <w:r>
              <w:rPr>
                <w:rFonts w:eastAsia="Times New Roman"/>
                <w:sz w:val="20"/>
                <w:szCs w:val="20"/>
              </w:rPr>
              <w:t>в</w:t>
            </w:r>
          </w:p>
        </w:tc>
        <w:tc>
          <w:tcPr>
            <w:tcW w:w="2080" w:type="dxa"/>
            <w:gridSpan w:val="2"/>
            <w:vAlign w:val="bottom"/>
          </w:tcPr>
          <w:p w:rsidR="00487FA2" w:rsidRDefault="00597E0F">
            <w:pPr>
              <w:spacing w:line="226" w:lineRule="exact"/>
              <w:ind w:left="100"/>
              <w:rPr>
                <w:sz w:val="20"/>
                <w:szCs w:val="20"/>
              </w:rPr>
            </w:pPr>
            <w:r>
              <w:rPr>
                <w:rFonts w:eastAsia="Times New Roman"/>
                <w:sz w:val="20"/>
                <w:szCs w:val="20"/>
              </w:rPr>
              <w:t>знать/понимать:</w:t>
            </w:r>
          </w:p>
        </w:tc>
        <w:tc>
          <w:tcPr>
            <w:tcW w:w="160" w:type="dxa"/>
            <w:vAlign w:val="bottom"/>
          </w:tcPr>
          <w:p w:rsidR="00487FA2" w:rsidRDefault="00487FA2">
            <w:pPr>
              <w:rPr>
                <w:sz w:val="19"/>
                <w:szCs w:val="19"/>
              </w:rPr>
            </w:pPr>
          </w:p>
        </w:tc>
      </w:tr>
      <w:tr w:rsidR="00487FA2">
        <w:trPr>
          <w:trHeight w:val="230"/>
        </w:trPr>
        <w:tc>
          <w:tcPr>
            <w:tcW w:w="980" w:type="dxa"/>
            <w:vAlign w:val="bottom"/>
          </w:tcPr>
          <w:p w:rsidR="00487FA2" w:rsidRDefault="00597E0F">
            <w:pPr>
              <w:rPr>
                <w:sz w:val="20"/>
                <w:szCs w:val="20"/>
              </w:rPr>
            </w:pPr>
            <w:r>
              <w:rPr>
                <w:rFonts w:eastAsia="Times New Roman"/>
                <w:sz w:val="20"/>
                <w:szCs w:val="20"/>
              </w:rPr>
              <w:t>качестве</w:t>
            </w:r>
          </w:p>
        </w:tc>
        <w:tc>
          <w:tcPr>
            <w:tcW w:w="360" w:type="dxa"/>
            <w:vAlign w:val="bottom"/>
          </w:tcPr>
          <w:p w:rsidR="00487FA2" w:rsidRDefault="00487FA2">
            <w:pPr>
              <w:rPr>
                <w:sz w:val="20"/>
                <w:szCs w:val="20"/>
              </w:rPr>
            </w:pPr>
          </w:p>
        </w:tc>
        <w:tc>
          <w:tcPr>
            <w:tcW w:w="1200" w:type="dxa"/>
            <w:gridSpan w:val="2"/>
            <w:vAlign w:val="bottom"/>
          </w:tcPr>
          <w:p w:rsidR="00487FA2" w:rsidRDefault="00597E0F">
            <w:pPr>
              <w:ind w:right="19"/>
              <w:jc w:val="right"/>
              <w:rPr>
                <w:sz w:val="20"/>
                <w:szCs w:val="20"/>
              </w:rPr>
            </w:pPr>
            <w:r>
              <w:rPr>
                <w:rFonts w:eastAsia="Times New Roman"/>
                <w:sz w:val="20"/>
                <w:szCs w:val="20"/>
              </w:rPr>
              <w:t>пешехода,</w:t>
            </w:r>
          </w:p>
        </w:tc>
        <w:tc>
          <w:tcPr>
            <w:tcW w:w="2240" w:type="dxa"/>
            <w:gridSpan w:val="3"/>
            <w:vAlign w:val="bottom"/>
          </w:tcPr>
          <w:p w:rsidR="00487FA2" w:rsidRDefault="00597E0F">
            <w:pPr>
              <w:ind w:left="100"/>
              <w:rPr>
                <w:sz w:val="20"/>
                <w:szCs w:val="20"/>
              </w:rPr>
            </w:pPr>
            <w:r>
              <w:rPr>
                <w:rFonts w:eastAsia="Times New Roman"/>
                <w:sz w:val="20"/>
                <w:szCs w:val="20"/>
              </w:rPr>
              <w:t>-  назначение различных</w:t>
            </w:r>
          </w:p>
        </w:tc>
      </w:tr>
      <w:tr w:rsidR="00487FA2">
        <w:trPr>
          <w:trHeight w:val="230"/>
        </w:trPr>
        <w:tc>
          <w:tcPr>
            <w:tcW w:w="980" w:type="dxa"/>
            <w:vAlign w:val="bottom"/>
          </w:tcPr>
          <w:p w:rsidR="00487FA2" w:rsidRDefault="00597E0F">
            <w:pPr>
              <w:rPr>
                <w:sz w:val="20"/>
                <w:szCs w:val="20"/>
              </w:rPr>
            </w:pPr>
            <w:r>
              <w:rPr>
                <w:rFonts w:eastAsia="Times New Roman"/>
                <w:sz w:val="20"/>
                <w:szCs w:val="20"/>
              </w:rPr>
              <w:t>пассажира</w:t>
            </w:r>
          </w:p>
        </w:tc>
        <w:tc>
          <w:tcPr>
            <w:tcW w:w="360" w:type="dxa"/>
            <w:vAlign w:val="bottom"/>
          </w:tcPr>
          <w:p w:rsidR="00487FA2" w:rsidRDefault="00597E0F">
            <w:pPr>
              <w:jc w:val="right"/>
              <w:rPr>
                <w:sz w:val="20"/>
                <w:szCs w:val="20"/>
              </w:rPr>
            </w:pPr>
            <w:r>
              <w:rPr>
                <w:rFonts w:eastAsia="Times New Roman"/>
                <w:sz w:val="20"/>
                <w:szCs w:val="20"/>
              </w:rPr>
              <w:t>и</w:t>
            </w:r>
          </w:p>
        </w:tc>
        <w:tc>
          <w:tcPr>
            <w:tcW w:w="1200" w:type="dxa"/>
            <w:gridSpan w:val="2"/>
            <w:vAlign w:val="bottom"/>
          </w:tcPr>
          <w:p w:rsidR="00487FA2" w:rsidRDefault="00597E0F">
            <w:pPr>
              <w:ind w:right="39"/>
              <w:jc w:val="right"/>
              <w:rPr>
                <w:sz w:val="20"/>
                <w:szCs w:val="20"/>
              </w:rPr>
            </w:pPr>
            <w:r>
              <w:rPr>
                <w:rFonts w:eastAsia="Times New Roman"/>
                <w:sz w:val="20"/>
                <w:szCs w:val="20"/>
              </w:rPr>
              <w:t>водителя</w:t>
            </w:r>
          </w:p>
        </w:tc>
        <w:tc>
          <w:tcPr>
            <w:tcW w:w="2080" w:type="dxa"/>
            <w:gridSpan w:val="2"/>
            <w:vAlign w:val="bottom"/>
          </w:tcPr>
          <w:p w:rsidR="00487FA2" w:rsidRDefault="00597E0F">
            <w:pPr>
              <w:ind w:left="100"/>
              <w:rPr>
                <w:sz w:val="20"/>
                <w:szCs w:val="20"/>
              </w:rPr>
            </w:pPr>
            <w:r>
              <w:rPr>
                <w:rFonts w:eastAsia="Times New Roman"/>
                <w:sz w:val="20"/>
                <w:szCs w:val="20"/>
              </w:rPr>
              <w:t>швейных изделий;</w:t>
            </w:r>
          </w:p>
        </w:tc>
        <w:tc>
          <w:tcPr>
            <w:tcW w:w="160" w:type="dxa"/>
            <w:vAlign w:val="bottom"/>
          </w:tcPr>
          <w:p w:rsidR="00487FA2" w:rsidRDefault="00487FA2">
            <w:pPr>
              <w:rPr>
                <w:sz w:val="20"/>
                <w:szCs w:val="20"/>
              </w:rPr>
            </w:pPr>
          </w:p>
        </w:tc>
      </w:tr>
      <w:tr w:rsidR="00487FA2">
        <w:trPr>
          <w:trHeight w:val="230"/>
        </w:trPr>
        <w:tc>
          <w:tcPr>
            <w:tcW w:w="1340" w:type="dxa"/>
            <w:gridSpan w:val="2"/>
            <w:vAlign w:val="bottom"/>
          </w:tcPr>
          <w:p w:rsidR="00487FA2" w:rsidRDefault="00597E0F">
            <w:pPr>
              <w:rPr>
                <w:sz w:val="20"/>
                <w:szCs w:val="20"/>
              </w:rPr>
            </w:pPr>
            <w:r>
              <w:rPr>
                <w:rFonts w:eastAsia="Times New Roman"/>
                <w:sz w:val="20"/>
                <w:szCs w:val="20"/>
              </w:rPr>
              <w:t>велосипеда,</w:t>
            </w:r>
          </w:p>
        </w:tc>
        <w:tc>
          <w:tcPr>
            <w:tcW w:w="840" w:type="dxa"/>
            <w:vAlign w:val="bottom"/>
          </w:tcPr>
          <w:p w:rsidR="00487FA2" w:rsidRDefault="00487FA2">
            <w:pPr>
              <w:rPr>
                <w:sz w:val="20"/>
                <w:szCs w:val="20"/>
              </w:rPr>
            </w:pPr>
          </w:p>
        </w:tc>
        <w:tc>
          <w:tcPr>
            <w:tcW w:w="360" w:type="dxa"/>
            <w:vAlign w:val="bottom"/>
          </w:tcPr>
          <w:p w:rsidR="00487FA2" w:rsidRDefault="00597E0F">
            <w:pPr>
              <w:ind w:right="19"/>
              <w:jc w:val="right"/>
              <w:rPr>
                <w:sz w:val="20"/>
                <w:szCs w:val="20"/>
              </w:rPr>
            </w:pPr>
            <w:r>
              <w:rPr>
                <w:rFonts w:eastAsia="Times New Roman"/>
                <w:sz w:val="20"/>
                <w:szCs w:val="20"/>
              </w:rPr>
              <w:t>по</w:t>
            </w:r>
          </w:p>
        </w:tc>
        <w:tc>
          <w:tcPr>
            <w:tcW w:w="1220" w:type="dxa"/>
            <w:vAlign w:val="bottom"/>
          </w:tcPr>
          <w:p w:rsidR="00487FA2" w:rsidRDefault="00597E0F">
            <w:pPr>
              <w:ind w:left="100"/>
              <w:rPr>
                <w:sz w:val="20"/>
                <w:szCs w:val="20"/>
              </w:rPr>
            </w:pPr>
            <w:r>
              <w:rPr>
                <w:rFonts w:eastAsia="Times New Roman"/>
                <w:sz w:val="20"/>
                <w:szCs w:val="20"/>
              </w:rPr>
              <w:t>основные</w:t>
            </w:r>
          </w:p>
        </w:tc>
        <w:tc>
          <w:tcPr>
            <w:tcW w:w="860" w:type="dxa"/>
            <w:vAlign w:val="bottom"/>
          </w:tcPr>
          <w:p w:rsidR="00487FA2" w:rsidRDefault="00597E0F">
            <w:pPr>
              <w:ind w:left="60"/>
              <w:rPr>
                <w:sz w:val="20"/>
                <w:szCs w:val="20"/>
              </w:rPr>
            </w:pPr>
            <w:r>
              <w:rPr>
                <w:rFonts w:eastAsia="Times New Roman"/>
                <w:sz w:val="20"/>
                <w:szCs w:val="20"/>
              </w:rPr>
              <w:t>стили</w:t>
            </w:r>
          </w:p>
        </w:tc>
        <w:tc>
          <w:tcPr>
            <w:tcW w:w="160" w:type="dxa"/>
            <w:vAlign w:val="bottom"/>
          </w:tcPr>
          <w:p w:rsidR="00487FA2" w:rsidRDefault="00597E0F">
            <w:pPr>
              <w:ind w:left="60"/>
              <w:rPr>
                <w:sz w:val="20"/>
                <w:szCs w:val="20"/>
              </w:rPr>
            </w:pPr>
            <w:r>
              <w:rPr>
                <w:rFonts w:eastAsia="Times New Roman"/>
                <w:w w:val="84"/>
                <w:sz w:val="20"/>
                <w:szCs w:val="20"/>
              </w:rPr>
              <w:t>в</w:t>
            </w:r>
          </w:p>
        </w:tc>
      </w:tr>
      <w:tr w:rsidR="00487FA2">
        <w:trPr>
          <w:trHeight w:val="230"/>
        </w:trPr>
        <w:tc>
          <w:tcPr>
            <w:tcW w:w="1340" w:type="dxa"/>
            <w:gridSpan w:val="2"/>
            <w:vAlign w:val="bottom"/>
          </w:tcPr>
          <w:p w:rsidR="00487FA2" w:rsidRDefault="00597E0F">
            <w:pPr>
              <w:rPr>
                <w:sz w:val="20"/>
                <w:szCs w:val="20"/>
              </w:rPr>
            </w:pPr>
            <w:r>
              <w:rPr>
                <w:rFonts w:eastAsia="Times New Roman"/>
                <w:sz w:val="20"/>
                <w:szCs w:val="20"/>
              </w:rPr>
              <w:t>минимизации</w:t>
            </w:r>
          </w:p>
        </w:tc>
        <w:tc>
          <w:tcPr>
            <w:tcW w:w="8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080" w:type="dxa"/>
            <w:gridSpan w:val="2"/>
            <w:vAlign w:val="bottom"/>
          </w:tcPr>
          <w:p w:rsidR="00487FA2" w:rsidRDefault="00597E0F">
            <w:pPr>
              <w:ind w:left="100"/>
              <w:rPr>
                <w:sz w:val="20"/>
                <w:szCs w:val="20"/>
              </w:rPr>
            </w:pPr>
            <w:r>
              <w:rPr>
                <w:rFonts w:eastAsia="Times New Roman"/>
                <w:sz w:val="20"/>
                <w:szCs w:val="20"/>
              </w:rPr>
              <w:t>одежде и современные</w:t>
            </w:r>
          </w:p>
        </w:tc>
        <w:tc>
          <w:tcPr>
            <w:tcW w:w="160" w:type="dxa"/>
            <w:vAlign w:val="bottom"/>
          </w:tcPr>
          <w:p w:rsidR="00487FA2" w:rsidRDefault="00487FA2">
            <w:pPr>
              <w:rPr>
                <w:sz w:val="20"/>
                <w:szCs w:val="20"/>
              </w:rPr>
            </w:pP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отрицательного влияния на</w:t>
            </w:r>
          </w:p>
        </w:tc>
        <w:tc>
          <w:tcPr>
            <w:tcW w:w="2240" w:type="dxa"/>
            <w:gridSpan w:val="3"/>
            <w:vAlign w:val="bottom"/>
          </w:tcPr>
          <w:p w:rsidR="00487FA2" w:rsidRDefault="00597E0F">
            <w:pPr>
              <w:ind w:left="100"/>
              <w:rPr>
                <w:sz w:val="20"/>
                <w:szCs w:val="20"/>
              </w:rPr>
            </w:pPr>
            <w:r>
              <w:rPr>
                <w:rFonts w:eastAsia="Times New Roman"/>
                <w:w w:val="99"/>
                <w:sz w:val="20"/>
                <w:szCs w:val="20"/>
              </w:rPr>
              <w:t>направления моды; виды</w:t>
            </w:r>
          </w:p>
        </w:tc>
      </w:tr>
      <w:tr w:rsidR="00487FA2">
        <w:trPr>
          <w:trHeight w:val="230"/>
        </w:trPr>
        <w:tc>
          <w:tcPr>
            <w:tcW w:w="2540" w:type="dxa"/>
            <w:gridSpan w:val="4"/>
            <w:vAlign w:val="bottom"/>
          </w:tcPr>
          <w:p w:rsidR="00487FA2" w:rsidRDefault="00597E0F">
            <w:pPr>
              <w:rPr>
                <w:sz w:val="20"/>
                <w:szCs w:val="20"/>
              </w:rPr>
            </w:pPr>
            <w:r>
              <w:rPr>
                <w:rFonts w:eastAsia="Times New Roman"/>
                <w:sz w:val="20"/>
                <w:szCs w:val="20"/>
              </w:rPr>
              <w:t>здоровье   неблагоприятной</w:t>
            </w:r>
          </w:p>
        </w:tc>
        <w:tc>
          <w:tcPr>
            <w:tcW w:w="2240" w:type="dxa"/>
            <w:gridSpan w:val="3"/>
            <w:vAlign w:val="bottom"/>
          </w:tcPr>
          <w:p w:rsidR="00487FA2" w:rsidRDefault="00597E0F">
            <w:pPr>
              <w:ind w:left="100"/>
              <w:rPr>
                <w:sz w:val="20"/>
                <w:szCs w:val="20"/>
              </w:rPr>
            </w:pPr>
            <w:r>
              <w:rPr>
                <w:rFonts w:eastAsia="Times New Roman"/>
                <w:w w:val="99"/>
                <w:sz w:val="20"/>
                <w:szCs w:val="20"/>
              </w:rPr>
              <w:t>традиционных народных</w:t>
            </w:r>
          </w:p>
        </w:tc>
      </w:tr>
      <w:tr w:rsidR="00487FA2">
        <w:trPr>
          <w:trHeight w:val="269"/>
        </w:trPr>
        <w:tc>
          <w:tcPr>
            <w:tcW w:w="2180" w:type="dxa"/>
            <w:gridSpan w:val="3"/>
            <w:vAlign w:val="bottom"/>
          </w:tcPr>
          <w:p w:rsidR="00487FA2" w:rsidRDefault="00597E0F">
            <w:pPr>
              <w:rPr>
                <w:sz w:val="20"/>
                <w:szCs w:val="20"/>
              </w:rPr>
            </w:pPr>
            <w:r>
              <w:rPr>
                <w:rFonts w:eastAsia="Times New Roman"/>
                <w:sz w:val="20"/>
                <w:szCs w:val="20"/>
              </w:rPr>
              <w:t>окружающей среды;</w:t>
            </w:r>
          </w:p>
        </w:tc>
        <w:tc>
          <w:tcPr>
            <w:tcW w:w="360" w:type="dxa"/>
            <w:vAlign w:val="bottom"/>
          </w:tcPr>
          <w:p w:rsidR="00487FA2" w:rsidRDefault="00487FA2">
            <w:pPr>
              <w:rPr>
                <w:sz w:val="23"/>
                <w:szCs w:val="23"/>
              </w:rPr>
            </w:pPr>
          </w:p>
        </w:tc>
        <w:tc>
          <w:tcPr>
            <w:tcW w:w="1220" w:type="dxa"/>
            <w:vAlign w:val="bottom"/>
          </w:tcPr>
          <w:p w:rsidR="00487FA2" w:rsidRDefault="00597E0F">
            <w:pPr>
              <w:ind w:left="100"/>
              <w:rPr>
                <w:sz w:val="20"/>
                <w:szCs w:val="20"/>
              </w:rPr>
            </w:pPr>
            <w:r>
              <w:rPr>
                <w:rFonts w:eastAsia="Times New Roman"/>
                <w:sz w:val="20"/>
                <w:szCs w:val="20"/>
              </w:rPr>
              <w:t>промыслов;</w:t>
            </w:r>
          </w:p>
        </w:tc>
        <w:tc>
          <w:tcPr>
            <w:tcW w:w="860" w:type="dxa"/>
            <w:vAlign w:val="bottom"/>
          </w:tcPr>
          <w:p w:rsidR="00487FA2" w:rsidRDefault="00487FA2">
            <w:pPr>
              <w:rPr>
                <w:sz w:val="23"/>
                <w:szCs w:val="23"/>
              </w:rPr>
            </w:pPr>
          </w:p>
        </w:tc>
        <w:tc>
          <w:tcPr>
            <w:tcW w:w="160" w:type="dxa"/>
            <w:vAlign w:val="bottom"/>
          </w:tcPr>
          <w:p w:rsidR="00487FA2" w:rsidRDefault="00487FA2">
            <w:pPr>
              <w:rPr>
                <w:sz w:val="23"/>
                <w:szCs w:val="23"/>
              </w:rPr>
            </w:pPr>
          </w:p>
        </w:tc>
      </w:tr>
    </w:tbl>
    <w:p w:rsidR="00487FA2" w:rsidRDefault="00597E0F" w:rsidP="00747E0F">
      <w:pPr>
        <w:numPr>
          <w:ilvl w:val="0"/>
          <w:numId w:val="129"/>
        </w:numPr>
        <w:tabs>
          <w:tab w:val="left" w:pos="5140"/>
        </w:tabs>
        <w:ind w:left="5140" w:hanging="296"/>
        <w:rPr>
          <w:rFonts w:eastAsia="Times New Roman"/>
          <w:sz w:val="20"/>
          <w:szCs w:val="20"/>
        </w:rPr>
      </w:pPr>
      <w:r>
        <w:rPr>
          <w:rFonts w:eastAsia="Times New Roman"/>
          <w:sz w:val="20"/>
          <w:szCs w:val="20"/>
        </w:rPr>
        <w:t>разрабатывать   личный   уметь:</w:t>
      </w:r>
    </w:p>
    <w:tbl>
      <w:tblPr>
        <w:tblW w:w="0" w:type="auto"/>
        <w:tblInd w:w="4840" w:type="dxa"/>
        <w:tblLayout w:type="fixed"/>
        <w:tblCellMar>
          <w:left w:w="0" w:type="dxa"/>
          <w:right w:w="0" w:type="dxa"/>
        </w:tblCellMar>
        <w:tblLook w:val="04A0"/>
      </w:tblPr>
      <w:tblGrid>
        <w:gridCol w:w="800"/>
        <w:gridCol w:w="360"/>
        <w:gridCol w:w="320"/>
        <w:gridCol w:w="780"/>
        <w:gridCol w:w="280"/>
        <w:gridCol w:w="720"/>
        <w:gridCol w:w="200"/>
        <w:gridCol w:w="420"/>
        <w:gridCol w:w="660"/>
        <w:gridCol w:w="340"/>
      </w:tblGrid>
      <w:tr w:rsidR="00487FA2">
        <w:trPr>
          <w:trHeight w:val="192"/>
        </w:trPr>
        <w:tc>
          <w:tcPr>
            <w:tcW w:w="1480" w:type="dxa"/>
            <w:gridSpan w:val="3"/>
            <w:vAlign w:val="bottom"/>
          </w:tcPr>
          <w:p w:rsidR="00487FA2" w:rsidRDefault="00597E0F">
            <w:pPr>
              <w:spacing w:line="192" w:lineRule="exact"/>
              <w:rPr>
                <w:sz w:val="20"/>
                <w:szCs w:val="20"/>
              </w:rPr>
            </w:pPr>
            <w:r>
              <w:rPr>
                <w:rFonts w:eastAsia="Times New Roman"/>
                <w:sz w:val="20"/>
                <w:szCs w:val="20"/>
              </w:rPr>
              <w:t>план по охране</w:t>
            </w:r>
          </w:p>
        </w:tc>
        <w:tc>
          <w:tcPr>
            <w:tcW w:w="780" w:type="dxa"/>
            <w:vAlign w:val="bottom"/>
          </w:tcPr>
          <w:p w:rsidR="00487FA2" w:rsidRDefault="00487FA2">
            <w:pPr>
              <w:rPr>
                <w:sz w:val="16"/>
                <w:szCs w:val="16"/>
              </w:rPr>
            </w:pPr>
          </w:p>
        </w:tc>
        <w:tc>
          <w:tcPr>
            <w:tcW w:w="280" w:type="dxa"/>
            <w:vAlign w:val="bottom"/>
          </w:tcPr>
          <w:p w:rsidR="00487FA2" w:rsidRDefault="00487FA2">
            <w:pPr>
              <w:rPr>
                <w:sz w:val="16"/>
                <w:szCs w:val="16"/>
              </w:rPr>
            </w:pPr>
          </w:p>
        </w:tc>
        <w:tc>
          <w:tcPr>
            <w:tcW w:w="2340" w:type="dxa"/>
            <w:gridSpan w:val="5"/>
            <w:vAlign w:val="bottom"/>
          </w:tcPr>
          <w:p w:rsidR="00487FA2" w:rsidRDefault="00597E0F">
            <w:pPr>
              <w:spacing w:line="192" w:lineRule="exact"/>
              <w:ind w:left="100"/>
              <w:rPr>
                <w:sz w:val="20"/>
                <w:szCs w:val="20"/>
              </w:rPr>
            </w:pPr>
            <w:r>
              <w:rPr>
                <w:rFonts w:eastAsia="Times New Roman"/>
                <w:sz w:val="20"/>
                <w:szCs w:val="20"/>
              </w:rPr>
              <w:t>-  выбирать  вид  ткани</w:t>
            </w:r>
          </w:p>
        </w:tc>
      </w:tr>
      <w:tr w:rsidR="00487FA2">
        <w:trPr>
          <w:trHeight w:val="230"/>
        </w:trPr>
        <w:tc>
          <w:tcPr>
            <w:tcW w:w="1160" w:type="dxa"/>
            <w:gridSpan w:val="2"/>
            <w:vAlign w:val="bottom"/>
          </w:tcPr>
          <w:p w:rsidR="00487FA2" w:rsidRDefault="00597E0F">
            <w:pPr>
              <w:rPr>
                <w:sz w:val="20"/>
                <w:szCs w:val="20"/>
              </w:rPr>
            </w:pPr>
            <w:r>
              <w:rPr>
                <w:rFonts w:eastAsia="Times New Roman"/>
                <w:sz w:val="20"/>
                <w:szCs w:val="20"/>
              </w:rPr>
              <w:t>окружающей</w:t>
            </w:r>
          </w:p>
        </w:tc>
        <w:tc>
          <w:tcPr>
            <w:tcW w:w="320" w:type="dxa"/>
            <w:vAlign w:val="bottom"/>
          </w:tcPr>
          <w:p w:rsidR="00487FA2" w:rsidRDefault="00487FA2">
            <w:pPr>
              <w:rPr>
                <w:sz w:val="20"/>
                <w:szCs w:val="20"/>
              </w:rPr>
            </w:pPr>
          </w:p>
        </w:tc>
        <w:tc>
          <w:tcPr>
            <w:tcW w:w="1060" w:type="dxa"/>
            <w:gridSpan w:val="2"/>
            <w:vAlign w:val="bottom"/>
          </w:tcPr>
          <w:p w:rsidR="00487FA2" w:rsidRDefault="00597E0F">
            <w:pPr>
              <w:ind w:right="39"/>
              <w:jc w:val="right"/>
              <w:rPr>
                <w:sz w:val="20"/>
                <w:szCs w:val="20"/>
              </w:rPr>
            </w:pPr>
            <w:r>
              <w:rPr>
                <w:rFonts w:eastAsia="Times New Roman"/>
                <w:w w:val="96"/>
                <w:sz w:val="20"/>
                <w:szCs w:val="20"/>
              </w:rPr>
              <w:t>природной</w:t>
            </w:r>
          </w:p>
        </w:tc>
        <w:tc>
          <w:tcPr>
            <w:tcW w:w="2340" w:type="dxa"/>
            <w:gridSpan w:val="5"/>
            <w:vAlign w:val="bottom"/>
          </w:tcPr>
          <w:p w:rsidR="00487FA2" w:rsidRDefault="00597E0F">
            <w:pPr>
              <w:ind w:left="100"/>
              <w:rPr>
                <w:sz w:val="20"/>
                <w:szCs w:val="20"/>
              </w:rPr>
            </w:pPr>
            <w:r>
              <w:rPr>
                <w:rFonts w:eastAsia="Times New Roman"/>
                <w:sz w:val="20"/>
                <w:szCs w:val="20"/>
              </w:rPr>
              <w:t>для определенных типов</w:t>
            </w:r>
          </w:p>
        </w:tc>
      </w:tr>
      <w:tr w:rsidR="00487FA2">
        <w:trPr>
          <w:trHeight w:val="230"/>
        </w:trPr>
        <w:tc>
          <w:tcPr>
            <w:tcW w:w="1480" w:type="dxa"/>
            <w:gridSpan w:val="3"/>
            <w:vAlign w:val="bottom"/>
          </w:tcPr>
          <w:p w:rsidR="00487FA2" w:rsidRDefault="00597E0F">
            <w:pPr>
              <w:rPr>
                <w:sz w:val="20"/>
                <w:szCs w:val="20"/>
              </w:rPr>
            </w:pPr>
            <w:r>
              <w:rPr>
                <w:rFonts w:eastAsia="Times New Roman"/>
                <w:sz w:val="20"/>
                <w:szCs w:val="20"/>
              </w:rPr>
              <w:t>среды в местах</w:t>
            </w:r>
          </w:p>
        </w:tc>
        <w:tc>
          <w:tcPr>
            <w:tcW w:w="7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920" w:type="dxa"/>
            <w:gridSpan w:val="2"/>
            <w:vAlign w:val="bottom"/>
          </w:tcPr>
          <w:p w:rsidR="00487FA2" w:rsidRDefault="00597E0F">
            <w:pPr>
              <w:ind w:left="100"/>
              <w:rPr>
                <w:sz w:val="20"/>
                <w:szCs w:val="20"/>
              </w:rPr>
            </w:pPr>
            <w:r>
              <w:rPr>
                <w:rFonts w:eastAsia="Times New Roman"/>
                <w:sz w:val="20"/>
                <w:szCs w:val="20"/>
              </w:rPr>
              <w:t>швейных</w:t>
            </w:r>
          </w:p>
        </w:tc>
        <w:tc>
          <w:tcPr>
            <w:tcW w:w="420" w:type="dxa"/>
            <w:vAlign w:val="bottom"/>
          </w:tcPr>
          <w:p w:rsidR="00487FA2" w:rsidRDefault="00487FA2">
            <w:pPr>
              <w:rPr>
                <w:sz w:val="20"/>
                <w:szCs w:val="20"/>
              </w:rPr>
            </w:pPr>
          </w:p>
        </w:tc>
        <w:tc>
          <w:tcPr>
            <w:tcW w:w="1000" w:type="dxa"/>
            <w:gridSpan w:val="2"/>
            <w:vAlign w:val="bottom"/>
          </w:tcPr>
          <w:p w:rsidR="00487FA2" w:rsidRDefault="00597E0F">
            <w:pPr>
              <w:jc w:val="right"/>
              <w:rPr>
                <w:sz w:val="20"/>
                <w:szCs w:val="20"/>
              </w:rPr>
            </w:pPr>
            <w:r>
              <w:rPr>
                <w:rFonts w:eastAsia="Times New Roman"/>
                <w:sz w:val="20"/>
                <w:szCs w:val="20"/>
              </w:rPr>
              <w:t>изделий;</w:t>
            </w:r>
          </w:p>
        </w:tc>
      </w:tr>
      <w:tr w:rsidR="00487FA2">
        <w:trPr>
          <w:trHeight w:val="226"/>
        </w:trPr>
        <w:tc>
          <w:tcPr>
            <w:tcW w:w="1160" w:type="dxa"/>
            <w:gridSpan w:val="2"/>
            <w:vAlign w:val="bottom"/>
          </w:tcPr>
          <w:p w:rsidR="00487FA2" w:rsidRDefault="00597E0F">
            <w:pPr>
              <w:spacing w:line="226" w:lineRule="exact"/>
              <w:rPr>
                <w:sz w:val="20"/>
                <w:szCs w:val="20"/>
              </w:rPr>
            </w:pPr>
            <w:r>
              <w:rPr>
                <w:rFonts w:eastAsia="Times New Roman"/>
                <w:sz w:val="20"/>
                <w:szCs w:val="20"/>
              </w:rPr>
              <w:t>проживания;</w:t>
            </w:r>
          </w:p>
        </w:tc>
        <w:tc>
          <w:tcPr>
            <w:tcW w:w="320" w:type="dxa"/>
            <w:vAlign w:val="bottom"/>
          </w:tcPr>
          <w:p w:rsidR="00487FA2" w:rsidRDefault="00487FA2">
            <w:pPr>
              <w:rPr>
                <w:sz w:val="19"/>
                <w:szCs w:val="19"/>
              </w:rPr>
            </w:pPr>
          </w:p>
        </w:tc>
        <w:tc>
          <w:tcPr>
            <w:tcW w:w="1060" w:type="dxa"/>
            <w:gridSpan w:val="2"/>
            <w:vAlign w:val="bottom"/>
          </w:tcPr>
          <w:p w:rsidR="00487FA2" w:rsidRDefault="00597E0F">
            <w:pPr>
              <w:spacing w:line="226" w:lineRule="exact"/>
              <w:ind w:right="19"/>
              <w:jc w:val="right"/>
              <w:rPr>
                <w:sz w:val="20"/>
                <w:szCs w:val="20"/>
              </w:rPr>
            </w:pPr>
            <w:r>
              <w:rPr>
                <w:rFonts w:eastAsia="Times New Roman"/>
                <w:sz w:val="20"/>
                <w:szCs w:val="20"/>
              </w:rPr>
              <w:t>план</w:t>
            </w:r>
          </w:p>
        </w:tc>
        <w:tc>
          <w:tcPr>
            <w:tcW w:w="2340" w:type="dxa"/>
            <w:gridSpan w:val="5"/>
            <w:vAlign w:val="bottom"/>
          </w:tcPr>
          <w:p w:rsidR="00487FA2" w:rsidRDefault="00597E0F">
            <w:pPr>
              <w:spacing w:line="226" w:lineRule="exact"/>
              <w:ind w:left="100"/>
              <w:rPr>
                <w:sz w:val="20"/>
                <w:szCs w:val="20"/>
              </w:rPr>
            </w:pPr>
            <w:r>
              <w:rPr>
                <w:rFonts w:eastAsia="Times New Roman"/>
                <w:sz w:val="20"/>
                <w:szCs w:val="20"/>
              </w:rPr>
              <w:t>снимать мерки с фигуры</w:t>
            </w:r>
          </w:p>
        </w:tc>
      </w:tr>
      <w:tr w:rsidR="00487FA2">
        <w:trPr>
          <w:trHeight w:val="230"/>
        </w:trPr>
        <w:tc>
          <w:tcPr>
            <w:tcW w:w="1480" w:type="dxa"/>
            <w:gridSpan w:val="3"/>
            <w:vAlign w:val="bottom"/>
          </w:tcPr>
          <w:p w:rsidR="00487FA2" w:rsidRDefault="00597E0F">
            <w:pPr>
              <w:rPr>
                <w:sz w:val="20"/>
                <w:szCs w:val="20"/>
              </w:rPr>
            </w:pPr>
            <w:r>
              <w:rPr>
                <w:rFonts w:eastAsia="Times New Roman"/>
                <w:sz w:val="20"/>
                <w:szCs w:val="20"/>
              </w:rPr>
              <w:t>самостоятельной</w:t>
            </w:r>
          </w:p>
        </w:tc>
        <w:tc>
          <w:tcPr>
            <w:tcW w:w="7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920" w:type="dxa"/>
            <w:gridSpan w:val="2"/>
            <w:vAlign w:val="bottom"/>
          </w:tcPr>
          <w:p w:rsidR="00487FA2" w:rsidRDefault="00597E0F">
            <w:pPr>
              <w:ind w:left="100"/>
              <w:rPr>
                <w:sz w:val="20"/>
                <w:szCs w:val="20"/>
              </w:rPr>
            </w:pPr>
            <w:r>
              <w:rPr>
                <w:rFonts w:eastAsia="Times New Roman"/>
                <w:w w:val="98"/>
                <w:sz w:val="20"/>
                <w:szCs w:val="20"/>
              </w:rPr>
              <w:t>человека;</w:t>
            </w:r>
          </w:p>
        </w:tc>
        <w:tc>
          <w:tcPr>
            <w:tcW w:w="420" w:type="dxa"/>
            <w:vAlign w:val="bottom"/>
          </w:tcPr>
          <w:p w:rsidR="00487FA2" w:rsidRDefault="00487FA2">
            <w:pPr>
              <w:rPr>
                <w:sz w:val="20"/>
                <w:szCs w:val="20"/>
              </w:rPr>
            </w:pPr>
          </w:p>
        </w:tc>
        <w:tc>
          <w:tcPr>
            <w:tcW w:w="1000" w:type="dxa"/>
            <w:gridSpan w:val="2"/>
            <w:vAlign w:val="bottom"/>
          </w:tcPr>
          <w:p w:rsidR="00487FA2" w:rsidRDefault="00597E0F">
            <w:pPr>
              <w:jc w:val="right"/>
              <w:rPr>
                <w:sz w:val="20"/>
                <w:szCs w:val="20"/>
              </w:rPr>
            </w:pPr>
            <w:r>
              <w:rPr>
                <w:rFonts w:eastAsia="Times New Roman"/>
                <w:sz w:val="20"/>
                <w:szCs w:val="20"/>
              </w:rPr>
              <w:t>строить</w:t>
            </w:r>
          </w:p>
        </w:tc>
      </w:tr>
      <w:tr w:rsidR="00487FA2">
        <w:trPr>
          <w:trHeight w:val="230"/>
        </w:trPr>
        <w:tc>
          <w:tcPr>
            <w:tcW w:w="1160" w:type="dxa"/>
            <w:gridSpan w:val="2"/>
            <w:vAlign w:val="bottom"/>
          </w:tcPr>
          <w:p w:rsidR="00487FA2" w:rsidRDefault="00597E0F">
            <w:pPr>
              <w:rPr>
                <w:sz w:val="20"/>
                <w:szCs w:val="20"/>
              </w:rPr>
            </w:pPr>
            <w:r>
              <w:rPr>
                <w:rFonts w:eastAsia="Times New Roman"/>
                <w:sz w:val="20"/>
                <w:szCs w:val="20"/>
              </w:rPr>
              <w:t>подготовки</w:t>
            </w:r>
          </w:p>
        </w:tc>
        <w:tc>
          <w:tcPr>
            <w:tcW w:w="320" w:type="dxa"/>
            <w:vAlign w:val="bottom"/>
          </w:tcPr>
          <w:p w:rsidR="00487FA2" w:rsidRDefault="00597E0F">
            <w:pPr>
              <w:ind w:left="40"/>
              <w:rPr>
                <w:sz w:val="20"/>
                <w:szCs w:val="20"/>
              </w:rPr>
            </w:pPr>
            <w:r>
              <w:rPr>
                <w:rFonts w:eastAsia="Times New Roman"/>
                <w:sz w:val="20"/>
                <w:szCs w:val="20"/>
              </w:rPr>
              <w:t>к</w:t>
            </w:r>
          </w:p>
        </w:tc>
        <w:tc>
          <w:tcPr>
            <w:tcW w:w="1060" w:type="dxa"/>
            <w:gridSpan w:val="2"/>
            <w:vAlign w:val="bottom"/>
          </w:tcPr>
          <w:p w:rsidR="00487FA2" w:rsidRDefault="00597E0F">
            <w:pPr>
              <w:ind w:right="19"/>
              <w:jc w:val="right"/>
              <w:rPr>
                <w:sz w:val="20"/>
                <w:szCs w:val="20"/>
              </w:rPr>
            </w:pPr>
            <w:r>
              <w:rPr>
                <w:rFonts w:eastAsia="Times New Roman"/>
                <w:sz w:val="20"/>
                <w:szCs w:val="20"/>
              </w:rPr>
              <w:t>активному</w:t>
            </w:r>
          </w:p>
        </w:tc>
        <w:tc>
          <w:tcPr>
            <w:tcW w:w="920" w:type="dxa"/>
            <w:gridSpan w:val="2"/>
            <w:vAlign w:val="bottom"/>
          </w:tcPr>
          <w:p w:rsidR="00487FA2" w:rsidRDefault="00597E0F">
            <w:pPr>
              <w:ind w:left="100"/>
              <w:rPr>
                <w:sz w:val="20"/>
                <w:szCs w:val="20"/>
              </w:rPr>
            </w:pPr>
            <w:r>
              <w:rPr>
                <w:rFonts w:eastAsia="Times New Roman"/>
                <w:sz w:val="20"/>
                <w:szCs w:val="20"/>
              </w:rPr>
              <w:t>чертежи</w:t>
            </w:r>
          </w:p>
        </w:tc>
        <w:tc>
          <w:tcPr>
            <w:tcW w:w="420" w:type="dxa"/>
            <w:vAlign w:val="bottom"/>
          </w:tcPr>
          <w:p w:rsidR="00487FA2" w:rsidRDefault="00487FA2">
            <w:pPr>
              <w:rPr>
                <w:sz w:val="20"/>
                <w:szCs w:val="20"/>
              </w:rPr>
            </w:pPr>
          </w:p>
        </w:tc>
        <w:tc>
          <w:tcPr>
            <w:tcW w:w="1000" w:type="dxa"/>
            <w:gridSpan w:val="2"/>
            <w:vAlign w:val="bottom"/>
          </w:tcPr>
          <w:p w:rsidR="00487FA2" w:rsidRDefault="00597E0F">
            <w:pPr>
              <w:jc w:val="right"/>
              <w:rPr>
                <w:sz w:val="20"/>
                <w:szCs w:val="20"/>
              </w:rPr>
            </w:pPr>
            <w:r>
              <w:rPr>
                <w:rFonts w:eastAsia="Times New Roman"/>
                <w:sz w:val="20"/>
                <w:szCs w:val="20"/>
              </w:rPr>
              <w:t>простых</w:t>
            </w:r>
          </w:p>
        </w:tc>
      </w:tr>
      <w:tr w:rsidR="00487FA2">
        <w:trPr>
          <w:trHeight w:val="230"/>
        </w:trPr>
        <w:tc>
          <w:tcPr>
            <w:tcW w:w="800" w:type="dxa"/>
            <w:vAlign w:val="bottom"/>
          </w:tcPr>
          <w:p w:rsidR="00487FA2" w:rsidRDefault="00597E0F">
            <w:pPr>
              <w:rPr>
                <w:sz w:val="20"/>
                <w:szCs w:val="20"/>
              </w:rPr>
            </w:pPr>
            <w:r>
              <w:rPr>
                <w:rFonts w:eastAsia="Times New Roman"/>
                <w:sz w:val="20"/>
                <w:szCs w:val="20"/>
              </w:rPr>
              <w:t>отдыху</w:t>
            </w:r>
          </w:p>
        </w:tc>
        <w:tc>
          <w:tcPr>
            <w:tcW w:w="360" w:type="dxa"/>
            <w:vAlign w:val="bottom"/>
          </w:tcPr>
          <w:p w:rsidR="00487FA2" w:rsidRDefault="00597E0F">
            <w:pPr>
              <w:ind w:left="80"/>
              <w:rPr>
                <w:sz w:val="20"/>
                <w:szCs w:val="20"/>
              </w:rPr>
            </w:pPr>
            <w:r>
              <w:rPr>
                <w:rFonts w:eastAsia="Times New Roman"/>
                <w:sz w:val="20"/>
                <w:szCs w:val="20"/>
              </w:rPr>
              <w:t>на</w:t>
            </w:r>
          </w:p>
        </w:tc>
        <w:tc>
          <w:tcPr>
            <w:tcW w:w="1100" w:type="dxa"/>
            <w:gridSpan w:val="2"/>
            <w:vAlign w:val="bottom"/>
          </w:tcPr>
          <w:p w:rsidR="00487FA2" w:rsidRDefault="00597E0F">
            <w:pPr>
              <w:ind w:right="119"/>
              <w:jc w:val="right"/>
              <w:rPr>
                <w:sz w:val="20"/>
                <w:szCs w:val="20"/>
              </w:rPr>
            </w:pPr>
            <w:r>
              <w:rPr>
                <w:rFonts w:eastAsia="Times New Roman"/>
                <w:sz w:val="20"/>
                <w:szCs w:val="20"/>
              </w:rPr>
              <w:t>природе</w:t>
            </w:r>
          </w:p>
        </w:tc>
        <w:tc>
          <w:tcPr>
            <w:tcW w:w="280" w:type="dxa"/>
            <w:vAlign w:val="bottom"/>
          </w:tcPr>
          <w:p w:rsidR="00487FA2" w:rsidRDefault="00597E0F">
            <w:pPr>
              <w:ind w:right="19"/>
              <w:jc w:val="right"/>
              <w:rPr>
                <w:sz w:val="20"/>
                <w:szCs w:val="20"/>
              </w:rPr>
            </w:pPr>
            <w:r>
              <w:rPr>
                <w:rFonts w:eastAsia="Times New Roman"/>
                <w:sz w:val="20"/>
                <w:szCs w:val="20"/>
              </w:rPr>
              <w:t>и</w:t>
            </w:r>
          </w:p>
        </w:tc>
        <w:tc>
          <w:tcPr>
            <w:tcW w:w="920" w:type="dxa"/>
            <w:gridSpan w:val="2"/>
            <w:vAlign w:val="bottom"/>
          </w:tcPr>
          <w:p w:rsidR="00487FA2" w:rsidRDefault="00597E0F">
            <w:pPr>
              <w:ind w:left="100"/>
              <w:rPr>
                <w:sz w:val="20"/>
                <w:szCs w:val="20"/>
              </w:rPr>
            </w:pPr>
            <w:r>
              <w:rPr>
                <w:rFonts w:eastAsia="Times New Roman"/>
                <w:sz w:val="20"/>
                <w:szCs w:val="20"/>
              </w:rPr>
              <w:t>поясных</w:t>
            </w:r>
          </w:p>
        </w:tc>
        <w:tc>
          <w:tcPr>
            <w:tcW w:w="420" w:type="dxa"/>
            <w:vAlign w:val="bottom"/>
          </w:tcPr>
          <w:p w:rsidR="00487FA2" w:rsidRDefault="00597E0F">
            <w:pPr>
              <w:ind w:left="160"/>
              <w:rPr>
                <w:sz w:val="20"/>
                <w:szCs w:val="20"/>
              </w:rPr>
            </w:pPr>
            <w:r>
              <w:rPr>
                <w:rFonts w:eastAsia="Times New Roman"/>
                <w:sz w:val="20"/>
                <w:szCs w:val="20"/>
              </w:rPr>
              <w:t>и</w:t>
            </w:r>
          </w:p>
        </w:tc>
        <w:tc>
          <w:tcPr>
            <w:tcW w:w="1000" w:type="dxa"/>
            <w:gridSpan w:val="2"/>
            <w:vAlign w:val="bottom"/>
          </w:tcPr>
          <w:p w:rsidR="00487FA2" w:rsidRDefault="00597E0F">
            <w:pPr>
              <w:jc w:val="right"/>
              <w:rPr>
                <w:sz w:val="20"/>
                <w:szCs w:val="20"/>
              </w:rPr>
            </w:pPr>
            <w:r>
              <w:rPr>
                <w:rFonts w:eastAsia="Times New Roman"/>
                <w:sz w:val="20"/>
                <w:szCs w:val="20"/>
              </w:rPr>
              <w:t>плечевых</w:t>
            </w:r>
          </w:p>
        </w:tc>
      </w:tr>
      <w:tr w:rsidR="00487FA2">
        <w:trPr>
          <w:trHeight w:val="230"/>
        </w:trPr>
        <w:tc>
          <w:tcPr>
            <w:tcW w:w="2540" w:type="dxa"/>
            <w:gridSpan w:val="5"/>
            <w:vAlign w:val="bottom"/>
          </w:tcPr>
          <w:p w:rsidR="00487FA2" w:rsidRDefault="00597E0F">
            <w:pPr>
              <w:rPr>
                <w:sz w:val="20"/>
                <w:szCs w:val="20"/>
              </w:rPr>
            </w:pPr>
            <w:r>
              <w:rPr>
                <w:rFonts w:eastAsia="Times New Roman"/>
                <w:sz w:val="20"/>
                <w:szCs w:val="20"/>
              </w:rPr>
              <w:t>обеспечению безопасности</w:t>
            </w:r>
          </w:p>
        </w:tc>
        <w:tc>
          <w:tcPr>
            <w:tcW w:w="920" w:type="dxa"/>
            <w:gridSpan w:val="2"/>
            <w:vAlign w:val="bottom"/>
          </w:tcPr>
          <w:p w:rsidR="00487FA2" w:rsidRDefault="00597E0F">
            <w:pPr>
              <w:ind w:left="100"/>
              <w:rPr>
                <w:sz w:val="20"/>
                <w:szCs w:val="20"/>
              </w:rPr>
            </w:pPr>
            <w:r>
              <w:rPr>
                <w:rFonts w:eastAsia="Times New Roman"/>
                <w:sz w:val="20"/>
                <w:szCs w:val="20"/>
              </w:rPr>
              <w:t>швейных</w:t>
            </w:r>
          </w:p>
        </w:tc>
        <w:tc>
          <w:tcPr>
            <w:tcW w:w="420" w:type="dxa"/>
            <w:vAlign w:val="bottom"/>
          </w:tcPr>
          <w:p w:rsidR="00487FA2" w:rsidRDefault="00487FA2">
            <w:pPr>
              <w:rPr>
                <w:sz w:val="20"/>
                <w:szCs w:val="20"/>
              </w:rPr>
            </w:pPr>
          </w:p>
        </w:tc>
        <w:tc>
          <w:tcPr>
            <w:tcW w:w="1000" w:type="dxa"/>
            <w:gridSpan w:val="2"/>
            <w:vAlign w:val="bottom"/>
          </w:tcPr>
          <w:p w:rsidR="00487FA2" w:rsidRDefault="00597E0F">
            <w:pPr>
              <w:jc w:val="right"/>
              <w:rPr>
                <w:sz w:val="20"/>
                <w:szCs w:val="20"/>
              </w:rPr>
            </w:pPr>
            <w:r>
              <w:rPr>
                <w:rFonts w:eastAsia="Times New Roman"/>
                <w:sz w:val="20"/>
                <w:szCs w:val="20"/>
              </w:rPr>
              <w:t>изделий;</w:t>
            </w:r>
          </w:p>
        </w:tc>
      </w:tr>
      <w:tr w:rsidR="00487FA2">
        <w:trPr>
          <w:trHeight w:val="230"/>
        </w:trPr>
        <w:tc>
          <w:tcPr>
            <w:tcW w:w="800" w:type="dxa"/>
            <w:vAlign w:val="bottom"/>
          </w:tcPr>
          <w:p w:rsidR="00487FA2" w:rsidRDefault="00597E0F">
            <w:pPr>
              <w:rPr>
                <w:sz w:val="20"/>
                <w:szCs w:val="20"/>
              </w:rPr>
            </w:pPr>
            <w:r>
              <w:rPr>
                <w:rFonts w:eastAsia="Times New Roman"/>
                <w:sz w:val="20"/>
                <w:szCs w:val="20"/>
              </w:rPr>
              <w:t>отдыха;</w:t>
            </w:r>
          </w:p>
        </w:tc>
        <w:tc>
          <w:tcPr>
            <w:tcW w:w="1740" w:type="dxa"/>
            <w:gridSpan w:val="4"/>
            <w:vAlign w:val="bottom"/>
          </w:tcPr>
          <w:p w:rsidR="00487FA2" w:rsidRDefault="00597E0F">
            <w:pPr>
              <w:ind w:right="19"/>
              <w:jc w:val="right"/>
              <w:rPr>
                <w:sz w:val="20"/>
                <w:szCs w:val="20"/>
              </w:rPr>
            </w:pPr>
            <w:r>
              <w:rPr>
                <w:rFonts w:eastAsia="Times New Roman"/>
                <w:sz w:val="20"/>
                <w:szCs w:val="20"/>
              </w:rPr>
              <w:t>план  безопасного</w:t>
            </w:r>
          </w:p>
        </w:tc>
        <w:tc>
          <w:tcPr>
            <w:tcW w:w="2000" w:type="dxa"/>
            <w:gridSpan w:val="4"/>
            <w:vAlign w:val="bottom"/>
          </w:tcPr>
          <w:p w:rsidR="00487FA2" w:rsidRDefault="00597E0F">
            <w:pPr>
              <w:ind w:left="100"/>
              <w:rPr>
                <w:sz w:val="20"/>
                <w:szCs w:val="20"/>
              </w:rPr>
            </w:pPr>
            <w:r>
              <w:rPr>
                <w:rFonts w:eastAsia="Times New Roman"/>
                <w:sz w:val="20"/>
                <w:szCs w:val="20"/>
              </w:rPr>
              <w:t>выбирать модель с</w:t>
            </w:r>
          </w:p>
        </w:tc>
        <w:tc>
          <w:tcPr>
            <w:tcW w:w="340" w:type="dxa"/>
            <w:vAlign w:val="bottom"/>
          </w:tcPr>
          <w:p w:rsidR="00487FA2" w:rsidRDefault="00487FA2">
            <w:pPr>
              <w:rPr>
                <w:sz w:val="20"/>
                <w:szCs w:val="20"/>
              </w:rPr>
            </w:pPr>
          </w:p>
        </w:tc>
      </w:tr>
      <w:tr w:rsidR="00487FA2">
        <w:trPr>
          <w:trHeight w:val="230"/>
        </w:trPr>
        <w:tc>
          <w:tcPr>
            <w:tcW w:w="1160" w:type="dxa"/>
            <w:gridSpan w:val="2"/>
            <w:vAlign w:val="bottom"/>
          </w:tcPr>
          <w:p w:rsidR="00487FA2" w:rsidRDefault="00597E0F">
            <w:pPr>
              <w:rPr>
                <w:sz w:val="20"/>
                <w:szCs w:val="20"/>
              </w:rPr>
            </w:pPr>
            <w:r>
              <w:rPr>
                <w:rFonts w:eastAsia="Times New Roman"/>
                <w:sz w:val="20"/>
                <w:szCs w:val="20"/>
              </w:rPr>
              <w:t>поведения</w:t>
            </w:r>
          </w:p>
        </w:tc>
        <w:tc>
          <w:tcPr>
            <w:tcW w:w="320" w:type="dxa"/>
            <w:vAlign w:val="bottom"/>
          </w:tcPr>
          <w:p w:rsidR="00487FA2" w:rsidRDefault="00597E0F">
            <w:pPr>
              <w:ind w:left="60"/>
              <w:rPr>
                <w:sz w:val="20"/>
                <w:szCs w:val="20"/>
              </w:rPr>
            </w:pPr>
            <w:r>
              <w:rPr>
                <w:rFonts w:eastAsia="Times New Roman"/>
                <w:sz w:val="20"/>
                <w:szCs w:val="20"/>
              </w:rPr>
              <w:t>в</w:t>
            </w:r>
          </w:p>
        </w:tc>
        <w:tc>
          <w:tcPr>
            <w:tcW w:w="1060" w:type="dxa"/>
            <w:gridSpan w:val="2"/>
            <w:vAlign w:val="bottom"/>
          </w:tcPr>
          <w:p w:rsidR="00487FA2" w:rsidRDefault="00597E0F">
            <w:pPr>
              <w:ind w:right="39"/>
              <w:jc w:val="right"/>
              <w:rPr>
                <w:sz w:val="20"/>
                <w:szCs w:val="20"/>
              </w:rPr>
            </w:pPr>
            <w:r>
              <w:rPr>
                <w:rFonts w:eastAsia="Times New Roman"/>
                <w:sz w:val="20"/>
                <w:szCs w:val="20"/>
              </w:rPr>
              <w:t>условиях</w:t>
            </w:r>
          </w:p>
        </w:tc>
        <w:tc>
          <w:tcPr>
            <w:tcW w:w="720" w:type="dxa"/>
            <w:vAlign w:val="bottom"/>
          </w:tcPr>
          <w:p w:rsidR="00487FA2" w:rsidRDefault="00597E0F">
            <w:pPr>
              <w:ind w:left="100"/>
              <w:rPr>
                <w:sz w:val="20"/>
                <w:szCs w:val="20"/>
              </w:rPr>
            </w:pPr>
            <w:r>
              <w:rPr>
                <w:rFonts w:eastAsia="Times New Roman"/>
                <w:w w:val="99"/>
                <w:sz w:val="20"/>
                <w:szCs w:val="20"/>
              </w:rPr>
              <w:t>учетом</w:t>
            </w:r>
          </w:p>
        </w:tc>
        <w:tc>
          <w:tcPr>
            <w:tcW w:w="200" w:type="dxa"/>
            <w:vAlign w:val="bottom"/>
          </w:tcPr>
          <w:p w:rsidR="00487FA2" w:rsidRDefault="00487FA2">
            <w:pPr>
              <w:rPr>
                <w:sz w:val="20"/>
                <w:szCs w:val="20"/>
              </w:rPr>
            </w:pPr>
          </w:p>
        </w:tc>
        <w:tc>
          <w:tcPr>
            <w:tcW w:w="1420" w:type="dxa"/>
            <w:gridSpan w:val="3"/>
            <w:vAlign w:val="bottom"/>
          </w:tcPr>
          <w:p w:rsidR="00487FA2" w:rsidRDefault="00597E0F">
            <w:pPr>
              <w:jc w:val="right"/>
              <w:rPr>
                <w:sz w:val="20"/>
                <w:szCs w:val="20"/>
              </w:rPr>
            </w:pPr>
            <w:r>
              <w:rPr>
                <w:rFonts w:eastAsia="Times New Roman"/>
                <w:sz w:val="20"/>
                <w:szCs w:val="20"/>
              </w:rPr>
              <w:t>особенностей</w:t>
            </w:r>
          </w:p>
        </w:tc>
      </w:tr>
      <w:tr w:rsidR="00487FA2">
        <w:trPr>
          <w:trHeight w:val="230"/>
        </w:trPr>
        <w:tc>
          <w:tcPr>
            <w:tcW w:w="2260" w:type="dxa"/>
            <w:gridSpan w:val="4"/>
            <w:vAlign w:val="bottom"/>
          </w:tcPr>
          <w:p w:rsidR="00487FA2" w:rsidRDefault="00597E0F">
            <w:pPr>
              <w:rPr>
                <w:sz w:val="20"/>
                <w:szCs w:val="20"/>
              </w:rPr>
            </w:pPr>
            <w:r>
              <w:rPr>
                <w:rFonts w:eastAsia="Times New Roman"/>
                <w:sz w:val="20"/>
                <w:szCs w:val="20"/>
              </w:rPr>
              <w:t>чрезвычайных ситуаций с</w:t>
            </w:r>
          </w:p>
        </w:tc>
        <w:tc>
          <w:tcPr>
            <w:tcW w:w="280" w:type="dxa"/>
            <w:vAlign w:val="bottom"/>
          </w:tcPr>
          <w:p w:rsidR="00487FA2" w:rsidRDefault="00487FA2">
            <w:pPr>
              <w:rPr>
                <w:sz w:val="20"/>
                <w:szCs w:val="20"/>
              </w:rPr>
            </w:pPr>
          </w:p>
        </w:tc>
        <w:tc>
          <w:tcPr>
            <w:tcW w:w="920" w:type="dxa"/>
            <w:gridSpan w:val="2"/>
            <w:vAlign w:val="bottom"/>
          </w:tcPr>
          <w:p w:rsidR="00487FA2" w:rsidRDefault="00597E0F">
            <w:pPr>
              <w:ind w:left="100"/>
              <w:rPr>
                <w:sz w:val="20"/>
                <w:szCs w:val="20"/>
              </w:rPr>
            </w:pPr>
            <w:r>
              <w:rPr>
                <w:rFonts w:eastAsia="Times New Roman"/>
                <w:sz w:val="20"/>
                <w:szCs w:val="20"/>
              </w:rPr>
              <w:t>фигуры;</w:t>
            </w:r>
          </w:p>
        </w:tc>
        <w:tc>
          <w:tcPr>
            <w:tcW w:w="1080" w:type="dxa"/>
            <w:gridSpan w:val="2"/>
            <w:vAlign w:val="bottom"/>
          </w:tcPr>
          <w:p w:rsidR="00487FA2" w:rsidRDefault="00597E0F">
            <w:pPr>
              <w:ind w:left="40"/>
              <w:rPr>
                <w:sz w:val="20"/>
                <w:szCs w:val="20"/>
              </w:rPr>
            </w:pPr>
            <w:r>
              <w:rPr>
                <w:rFonts w:eastAsia="Times New Roman"/>
                <w:sz w:val="20"/>
                <w:szCs w:val="20"/>
              </w:rPr>
              <w:t>выполнять</w:t>
            </w:r>
          </w:p>
        </w:tc>
        <w:tc>
          <w:tcPr>
            <w:tcW w:w="340" w:type="dxa"/>
            <w:vAlign w:val="bottom"/>
          </w:tcPr>
          <w:p w:rsidR="00487FA2" w:rsidRDefault="00597E0F">
            <w:pPr>
              <w:jc w:val="right"/>
              <w:rPr>
                <w:sz w:val="20"/>
                <w:szCs w:val="20"/>
              </w:rPr>
            </w:pPr>
            <w:r>
              <w:rPr>
                <w:rFonts w:eastAsia="Times New Roman"/>
                <w:sz w:val="20"/>
                <w:szCs w:val="20"/>
              </w:rPr>
              <w:t>не</w:t>
            </w:r>
          </w:p>
        </w:tc>
      </w:tr>
      <w:tr w:rsidR="00487FA2">
        <w:trPr>
          <w:trHeight w:val="230"/>
        </w:trPr>
        <w:tc>
          <w:tcPr>
            <w:tcW w:w="800" w:type="dxa"/>
            <w:vAlign w:val="bottom"/>
          </w:tcPr>
          <w:p w:rsidR="00487FA2" w:rsidRDefault="00597E0F">
            <w:pPr>
              <w:rPr>
                <w:sz w:val="20"/>
                <w:szCs w:val="20"/>
              </w:rPr>
            </w:pPr>
            <w:r>
              <w:rPr>
                <w:rFonts w:eastAsia="Times New Roman"/>
                <w:sz w:val="20"/>
                <w:szCs w:val="20"/>
              </w:rPr>
              <w:t>учётом</w:t>
            </w:r>
          </w:p>
        </w:tc>
        <w:tc>
          <w:tcPr>
            <w:tcW w:w="360" w:type="dxa"/>
            <w:vAlign w:val="bottom"/>
          </w:tcPr>
          <w:p w:rsidR="00487FA2" w:rsidRDefault="00487FA2">
            <w:pPr>
              <w:rPr>
                <w:sz w:val="20"/>
                <w:szCs w:val="20"/>
              </w:rPr>
            </w:pPr>
          </w:p>
        </w:tc>
        <w:tc>
          <w:tcPr>
            <w:tcW w:w="1380" w:type="dxa"/>
            <w:gridSpan w:val="3"/>
            <w:vAlign w:val="bottom"/>
          </w:tcPr>
          <w:p w:rsidR="00487FA2" w:rsidRDefault="00597E0F">
            <w:pPr>
              <w:ind w:right="39"/>
              <w:jc w:val="right"/>
              <w:rPr>
                <w:sz w:val="20"/>
                <w:szCs w:val="20"/>
              </w:rPr>
            </w:pPr>
            <w:r>
              <w:rPr>
                <w:rFonts w:eastAsia="Times New Roman"/>
                <w:sz w:val="20"/>
                <w:szCs w:val="20"/>
              </w:rPr>
              <w:t>особенностей</w:t>
            </w:r>
          </w:p>
        </w:tc>
        <w:tc>
          <w:tcPr>
            <w:tcW w:w="720" w:type="dxa"/>
            <w:vAlign w:val="bottom"/>
          </w:tcPr>
          <w:p w:rsidR="00487FA2" w:rsidRDefault="00597E0F">
            <w:pPr>
              <w:ind w:left="100"/>
              <w:rPr>
                <w:sz w:val="20"/>
                <w:szCs w:val="20"/>
              </w:rPr>
            </w:pPr>
            <w:r>
              <w:rPr>
                <w:rFonts w:eastAsia="Times New Roman"/>
                <w:sz w:val="20"/>
                <w:szCs w:val="20"/>
              </w:rPr>
              <w:t>менее</w:t>
            </w:r>
          </w:p>
        </w:tc>
        <w:tc>
          <w:tcPr>
            <w:tcW w:w="200" w:type="dxa"/>
            <w:vAlign w:val="bottom"/>
          </w:tcPr>
          <w:p w:rsidR="00487FA2" w:rsidRDefault="00487FA2">
            <w:pPr>
              <w:rPr>
                <w:sz w:val="20"/>
                <w:szCs w:val="20"/>
              </w:rPr>
            </w:pPr>
          </w:p>
        </w:tc>
        <w:tc>
          <w:tcPr>
            <w:tcW w:w="420" w:type="dxa"/>
            <w:vAlign w:val="bottom"/>
          </w:tcPr>
          <w:p w:rsidR="00487FA2" w:rsidRDefault="00597E0F">
            <w:pPr>
              <w:ind w:left="60"/>
              <w:rPr>
                <w:sz w:val="20"/>
                <w:szCs w:val="20"/>
              </w:rPr>
            </w:pPr>
            <w:r>
              <w:rPr>
                <w:rFonts w:eastAsia="Times New Roman"/>
                <w:w w:val="90"/>
                <w:sz w:val="20"/>
                <w:szCs w:val="20"/>
              </w:rPr>
              <w:t>трех</w:t>
            </w:r>
          </w:p>
        </w:tc>
        <w:tc>
          <w:tcPr>
            <w:tcW w:w="1000" w:type="dxa"/>
            <w:gridSpan w:val="2"/>
            <w:vAlign w:val="bottom"/>
          </w:tcPr>
          <w:p w:rsidR="00487FA2" w:rsidRDefault="00597E0F">
            <w:pPr>
              <w:jc w:val="right"/>
              <w:rPr>
                <w:sz w:val="20"/>
                <w:szCs w:val="20"/>
              </w:rPr>
            </w:pPr>
            <w:r>
              <w:rPr>
                <w:rFonts w:eastAsia="Times New Roman"/>
                <w:sz w:val="20"/>
                <w:szCs w:val="20"/>
              </w:rPr>
              <w:t>видов</w:t>
            </w:r>
          </w:p>
        </w:tc>
      </w:tr>
      <w:tr w:rsidR="00487FA2">
        <w:trPr>
          <w:trHeight w:val="230"/>
        </w:trPr>
        <w:tc>
          <w:tcPr>
            <w:tcW w:w="2260" w:type="dxa"/>
            <w:gridSpan w:val="4"/>
            <w:vAlign w:val="bottom"/>
          </w:tcPr>
          <w:p w:rsidR="00487FA2" w:rsidRDefault="00597E0F">
            <w:pPr>
              <w:rPr>
                <w:sz w:val="20"/>
                <w:szCs w:val="20"/>
              </w:rPr>
            </w:pPr>
            <w:r>
              <w:rPr>
                <w:rFonts w:eastAsia="Times New Roman"/>
                <w:sz w:val="20"/>
                <w:szCs w:val="20"/>
              </w:rPr>
              <w:t>обстановки в регионе;</w:t>
            </w:r>
          </w:p>
        </w:tc>
        <w:tc>
          <w:tcPr>
            <w:tcW w:w="280" w:type="dxa"/>
            <w:vAlign w:val="bottom"/>
          </w:tcPr>
          <w:p w:rsidR="00487FA2" w:rsidRDefault="00487FA2">
            <w:pPr>
              <w:rPr>
                <w:sz w:val="20"/>
                <w:szCs w:val="20"/>
              </w:rPr>
            </w:pPr>
          </w:p>
        </w:tc>
        <w:tc>
          <w:tcPr>
            <w:tcW w:w="2000" w:type="dxa"/>
            <w:gridSpan w:val="4"/>
            <w:vAlign w:val="bottom"/>
          </w:tcPr>
          <w:p w:rsidR="00487FA2" w:rsidRDefault="00597E0F">
            <w:pPr>
              <w:ind w:left="100"/>
              <w:rPr>
                <w:sz w:val="20"/>
                <w:szCs w:val="20"/>
              </w:rPr>
            </w:pPr>
            <w:r>
              <w:rPr>
                <w:rFonts w:eastAsia="Times New Roman"/>
                <w:sz w:val="20"/>
                <w:szCs w:val="20"/>
              </w:rPr>
              <w:t>художественного</w:t>
            </w:r>
          </w:p>
        </w:tc>
        <w:tc>
          <w:tcPr>
            <w:tcW w:w="340" w:type="dxa"/>
            <w:vAlign w:val="bottom"/>
          </w:tcPr>
          <w:p w:rsidR="00487FA2" w:rsidRDefault="00487FA2">
            <w:pPr>
              <w:rPr>
                <w:sz w:val="20"/>
                <w:szCs w:val="20"/>
              </w:rPr>
            </w:pPr>
          </w:p>
        </w:tc>
      </w:tr>
      <w:tr w:rsidR="00487FA2">
        <w:trPr>
          <w:trHeight w:val="230"/>
        </w:trPr>
        <w:tc>
          <w:tcPr>
            <w:tcW w:w="800" w:type="dxa"/>
            <w:vAlign w:val="bottom"/>
          </w:tcPr>
          <w:p w:rsidR="00487FA2" w:rsidRDefault="00597E0F">
            <w:pPr>
              <w:rPr>
                <w:sz w:val="20"/>
                <w:szCs w:val="20"/>
              </w:rPr>
            </w:pPr>
            <w:r>
              <w:rPr>
                <w:rFonts w:eastAsia="Times New Roman"/>
                <w:sz w:val="20"/>
                <w:szCs w:val="20"/>
              </w:rPr>
              <w:t>•</w:t>
            </w:r>
          </w:p>
        </w:tc>
        <w:tc>
          <w:tcPr>
            <w:tcW w:w="1740" w:type="dxa"/>
            <w:gridSpan w:val="4"/>
            <w:vAlign w:val="bottom"/>
          </w:tcPr>
          <w:p w:rsidR="00487FA2" w:rsidRDefault="00597E0F">
            <w:pPr>
              <w:ind w:right="39"/>
              <w:jc w:val="right"/>
              <w:rPr>
                <w:sz w:val="20"/>
                <w:szCs w:val="20"/>
              </w:rPr>
            </w:pPr>
            <w:r>
              <w:rPr>
                <w:rFonts w:eastAsia="Times New Roman"/>
                <w:w w:val="98"/>
                <w:sz w:val="20"/>
                <w:szCs w:val="20"/>
              </w:rPr>
              <w:t>руководствоваться</w:t>
            </w:r>
          </w:p>
        </w:tc>
        <w:tc>
          <w:tcPr>
            <w:tcW w:w="2000" w:type="dxa"/>
            <w:gridSpan w:val="4"/>
            <w:vAlign w:val="bottom"/>
          </w:tcPr>
          <w:p w:rsidR="00487FA2" w:rsidRDefault="00597E0F">
            <w:pPr>
              <w:ind w:left="100"/>
              <w:rPr>
                <w:sz w:val="20"/>
                <w:szCs w:val="20"/>
              </w:rPr>
            </w:pPr>
            <w:r>
              <w:rPr>
                <w:rFonts w:eastAsia="Times New Roman"/>
                <w:w w:val="99"/>
                <w:sz w:val="20"/>
                <w:szCs w:val="20"/>
              </w:rPr>
              <w:t>оформления швейных</w:t>
            </w:r>
          </w:p>
        </w:tc>
        <w:tc>
          <w:tcPr>
            <w:tcW w:w="340" w:type="dxa"/>
            <w:vAlign w:val="bottom"/>
          </w:tcPr>
          <w:p w:rsidR="00487FA2" w:rsidRDefault="00487FA2">
            <w:pPr>
              <w:rPr>
                <w:sz w:val="20"/>
                <w:szCs w:val="20"/>
              </w:rPr>
            </w:pPr>
          </w:p>
        </w:tc>
      </w:tr>
      <w:tr w:rsidR="00487FA2">
        <w:trPr>
          <w:trHeight w:val="226"/>
        </w:trPr>
        <w:tc>
          <w:tcPr>
            <w:tcW w:w="1480" w:type="dxa"/>
            <w:gridSpan w:val="3"/>
            <w:vAlign w:val="bottom"/>
          </w:tcPr>
          <w:p w:rsidR="00487FA2" w:rsidRDefault="00597E0F">
            <w:pPr>
              <w:spacing w:line="226" w:lineRule="exact"/>
              <w:rPr>
                <w:sz w:val="20"/>
                <w:szCs w:val="20"/>
              </w:rPr>
            </w:pPr>
            <w:r>
              <w:rPr>
                <w:rFonts w:eastAsia="Times New Roman"/>
                <w:sz w:val="20"/>
                <w:szCs w:val="20"/>
              </w:rPr>
              <w:t>рекомендациями</w:t>
            </w:r>
          </w:p>
        </w:tc>
        <w:tc>
          <w:tcPr>
            <w:tcW w:w="780" w:type="dxa"/>
            <w:vAlign w:val="bottom"/>
          </w:tcPr>
          <w:p w:rsidR="00487FA2" w:rsidRDefault="00487FA2">
            <w:pPr>
              <w:rPr>
                <w:sz w:val="19"/>
                <w:szCs w:val="19"/>
              </w:rPr>
            </w:pPr>
          </w:p>
        </w:tc>
        <w:tc>
          <w:tcPr>
            <w:tcW w:w="280" w:type="dxa"/>
            <w:vAlign w:val="bottom"/>
          </w:tcPr>
          <w:p w:rsidR="00487FA2" w:rsidRDefault="00487FA2">
            <w:pPr>
              <w:rPr>
                <w:sz w:val="19"/>
                <w:szCs w:val="19"/>
              </w:rPr>
            </w:pPr>
          </w:p>
        </w:tc>
        <w:tc>
          <w:tcPr>
            <w:tcW w:w="920" w:type="dxa"/>
            <w:gridSpan w:val="2"/>
            <w:vAlign w:val="bottom"/>
          </w:tcPr>
          <w:p w:rsidR="00487FA2" w:rsidRDefault="00597E0F">
            <w:pPr>
              <w:spacing w:line="226" w:lineRule="exact"/>
              <w:ind w:left="100"/>
              <w:rPr>
                <w:sz w:val="20"/>
                <w:szCs w:val="20"/>
              </w:rPr>
            </w:pPr>
            <w:r>
              <w:rPr>
                <w:rFonts w:eastAsia="Times New Roman"/>
                <w:sz w:val="20"/>
                <w:szCs w:val="20"/>
              </w:rPr>
              <w:t>изделий;</w:t>
            </w:r>
          </w:p>
        </w:tc>
        <w:tc>
          <w:tcPr>
            <w:tcW w:w="420" w:type="dxa"/>
            <w:vAlign w:val="bottom"/>
          </w:tcPr>
          <w:p w:rsidR="00487FA2" w:rsidRDefault="00487FA2">
            <w:pPr>
              <w:rPr>
                <w:sz w:val="19"/>
                <w:szCs w:val="19"/>
              </w:rPr>
            </w:pPr>
          </w:p>
        </w:tc>
        <w:tc>
          <w:tcPr>
            <w:tcW w:w="1000" w:type="dxa"/>
            <w:gridSpan w:val="2"/>
            <w:vAlign w:val="bottom"/>
          </w:tcPr>
          <w:p w:rsidR="00487FA2" w:rsidRDefault="00597E0F">
            <w:pPr>
              <w:spacing w:line="226" w:lineRule="exact"/>
              <w:jc w:val="right"/>
              <w:rPr>
                <w:sz w:val="20"/>
                <w:szCs w:val="20"/>
              </w:rPr>
            </w:pPr>
            <w:r>
              <w:rPr>
                <w:rFonts w:eastAsia="Times New Roman"/>
                <w:w w:val="98"/>
                <w:sz w:val="20"/>
                <w:szCs w:val="20"/>
              </w:rPr>
              <w:t>проводить</w:t>
            </w:r>
          </w:p>
        </w:tc>
      </w:tr>
      <w:tr w:rsidR="00487FA2">
        <w:trPr>
          <w:trHeight w:val="230"/>
        </w:trPr>
        <w:tc>
          <w:tcPr>
            <w:tcW w:w="2260" w:type="dxa"/>
            <w:gridSpan w:val="4"/>
            <w:vAlign w:val="bottom"/>
          </w:tcPr>
          <w:p w:rsidR="00487FA2" w:rsidRDefault="00597E0F">
            <w:pPr>
              <w:rPr>
                <w:sz w:val="20"/>
                <w:szCs w:val="20"/>
              </w:rPr>
            </w:pPr>
            <w:r>
              <w:rPr>
                <w:rFonts w:eastAsia="Times New Roman"/>
                <w:sz w:val="20"/>
                <w:szCs w:val="20"/>
              </w:rPr>
              <w:t>специалистов в области</w:t>
            </w:r>
          </w:p>
        </w:tc>
        <w:tc>
          <w:tcPr>
            <w:tcW w:w="280" w:type="dxa"/>
            <w:vAlign w:val="bottom"/>
          </w:tcPr>
          <w:p w:rsidR="00487FA2" w:rsidRDefault="00487FA2">
            <w:pPr>
              <w:rPr>
                <w:sz w:val="20"/>
                <w:szCs w:val="20"/>
              </w:rPr>
            </w:pPr>
          </w:p>
        </w:tc>
        <w:tc>
          <w:tcPr>
            <w:tcW w:w="2000" w:type="dxa"/>
            <w:gridSpan w:val="4"/>
            <w:vAlign w:val="bottom"/>
          </w:tcPr>
          <w:p w:rsidR="00487FA2" w:rsidRDefault="00597E0F">
            <w:pPr>
              <w:ind w:left="100"/>
              <w:rPr>
                <w:sz w:val="20"/>
                <w:szCs w:val="20"/>
              </w:rPr>
            </w:pPr>
            <w:r>
              <w:rPr>
                <w:rFonts w:eastAsia="Times New Roman"/>
                <w:sz w:val="20"/>
                <w:szCs w:val="20"/>
              </w:rPr>
              <w:t>примерку изделия;</w:t>
            </w:r>
          </w:p>
        </w:tc>
        <w:tc>
          <w:tcPr>
            <w:tcW w:w="340" w:type="dxa"/>
            <w:vAlign w:val="bottom"/>
          </w:tcPr>
          <w:p w:rsidR="00487FA2" w:rsidRDefault="00487FA2">
            <w:pPr>
              <w:rPr>
                <w:sz w:val="20"/>
                <w:szCs w:val="20"/>
              </w:rPr>
            </w:pPr>
          </w:p>
        </w:tc>
      </w:tr>
      <w:tr w:rsidR="00487FA2">
        <w:trPr>
          <w:trHeight w:val="230"/>
        </w:trPr>
        <w:tc>
          <w:tcPr>
            <w:tcW w:w="1160" w:type="dxa"/>
            <w:gridSpan w:val="2"/>
            <w:vAlign w:val="bottom"/>
          </w:tcPr>
          <w:p w:rsidR="00487FA2" w:rsidRDefault="00597E0F">
            <w:pPr>
              <w:rPr>
                <w:sz w:val="20"/>
                <w:szCs w:val="20"/>
              </w:rPr>
            </w:pPr>
            <w:r>
              <w:rPr>
                <w:rFonts w:eastAsia="Times New Roman"/>
                <w:w w:val="99"/>
                <w:sz w:val="20"/>
                <w:szCs w:val="20"/>
              </w:rPr>
              <w:t>безопасности</w:t>
            </w:r>
          </w:p>
        </w:tc>
        <w:tc>
          <w:tcPr>
            <w:tcW w:w="320" w:type="dxa"/>
            <w:vAlign w:val="bottom"/>
          </w:tcPr>
          <w:p w:rsidR="00487FA2" w:rsidRDefault="00597E0F">
            <w:pPr>
              <w:ind w:left="100"/>
              <w:rPr>
                <w:sz w:val="20"/>
                <w:szCs w:val="20"/>
              </w:rPr>
            </w:pPr>
            <w:r>
              <w:rPr>
                <w:rFonts w:eastAsia="Times New Roman"/>
                <w:w w:val="96"/>
                <w:sz w:val="20"/>
                <w:szCs w:val="20"/>
              </w:rPr>
              <w:t>по</w:t>
            </w:r>
          </w:p>
        </w:tc>
        <w:tc>
          <w:tcPr>
            <w:tcW w:w="1060" w:type="dxa"/>
            <w:gridSpan w:val="2"/>
            <w:vAlign w:val="bottom"/>
          </w:tcPr>
          <w:p w:rsidR="00487FA2" w:rsidRDefault="00597E0F">
            <w:pPr>
              <w:ind w:right="19"/>
              <w:jc w:val="right"/>
              <w:rPr>
                <w:sz w:val="20"/>
                <w:szCs w:val="20"/>
              </w:rPr>
            </w:pPr>
            <w:r>
              <w:rPr>
                <w:rFonts w:eastAsia="Times New Roman"/>
                <w:sz w:val="20"/>
                <w:szCs w:val="20"/>
              </w:rPr>
              <w:t>правилам</w:t>
            </w:r>
          </w:p>
        </w:tc>
        <w:tc>
          <w:tcPr>
            <w:tcW w:w="2340" w:type="dxa"/>
            <w:gridSpan w:val="5"/>
            <w:vAlign w:val="bottom"/>
          </w:tcPr>
          <w:p w:rsidR="00487FA2" w:rsidRDefault="00597E0F">
            <w:pPr>
              <w:ind w:left="100"/>
              <w:rPr>
                <w:sz w:val="20"/>
                <w:szCs w:val="20"/>
              </w:rPr>
            </w:pPr>
            <w:r>
              <w:rPr>
                <w:rFonts w:eastAsia="Times New Roman"/>
                <w:sz w:val="20"/>
                <w:szCs w:val="20"/>
              </w:rPr>
              <w:t>выполнять не менее трех</w:t>
            </w:r>
          </w:p>
        </w:tc>
      </w:tr>
      <w:tr w:rsidR="00487FA2">
        <w:trPr>
          <w:trHeight w:val="230"/>
        </w:trPr>
        <w:tc>
          <w:tcPr>
            <w:tcW w:w="1160" w:type="dxa"/>
            <w:gridSpan w:val="2"/>
            <w:vAlign w:val="bottom"/>
          </w:tcPr>
          <w:p w:rsidR="00487FA2" w:rsidRDefault="00597E0F">
            <w:pPr>
              <w:rPr>
                <w:sz w:val="20"/>
                <w:szCs w:val="20"/>
              </w:rPr>
            </w:pPr>
            <w:r>
              <w:rPr>
                <w:rFonts w:eastAsia="Times New Roman"/>
                <w:sz w:val="20"/>
                <w:szCs w:val="20"/>
              </w:rPr>
              <w:t>безопасного</w:t>
            </w:r>
          </w:p>
        </w:tc>
        <w:tc>
          <w:tcPr>
            <w:tcW w:w="32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720" w:type="dxa"/>
            <w:vAlign w:val="bottom"/>
          </w:tcPr>
          <w:p w:rsidR="00487FA2" w:rsidRDefault="00597E0F">
            <w:pPr>
              <w:ind w:left="100"/>
              <w:rPr>
                <w:sz w:val="20"/>
                <w:szCs w:val="20"/>
              </w:rPr>
            </w:pPr>
            <w:r>
              <w:rPr>
                <w:rFonts w:eastAsia="Times New Roman"/>
                <w:sz w:val="20"/>
                <w:szCs w:val="20"/>
              </w:rPr>
              <w:t>видов</w:t>
            </w:r>
          </w:p>
        </w:tc>
        <w:tc>
          <w:tcPr>
            <w:tcW w:w="200" w:type="dxa"/>
            <w:vAlign w:val="bottom"/>
          </w:tcPr>
          <w:p w:rsidR="00487FA2" w:rsidRDefault="00487FA2">
            <w:pPr>
              <w:rPr>
                <w:sz w:val="20"/>
                <w:szCs w:val="20"/>
              </w:rPr>
            </w:pPr>
          </w:p>
        </w:tc>
        <w:tc>
          <w:tcPr>
            <w:tcW w:w="1080" w:type="dxa"/>
            <w:gridSpan w:val="2"/>
            <w:vAlign w:val="bottom"/>
          </w:tcPr>
          <w:p w:rsidR="00487FA2" w:rsidRDefault="00597E0F">
            <w:pPr>
              <w:ind w:left="20"/>
              <w:rPr>
                <w:sz w:val="20"/>
                <w:szCs w:val="20"/>
              </w:rPr>
            </w:pPr>
            <w:r>
              <w:rPr>
                <w:rFonts w:eastAsia="Times New Roman"/>
                <w:sz w:val="20"/>
                <w:szCs w:val="20"/>
              </w:rPr>
              <w:t>рукоделия</w:t>
            </w:r>
          </w:p>
        </w:tc>
        <w:tc>
          <w:tcPr>
            <w:tcW w:w="340" w:type="dxa"/>
            <w:vAlign w:val="bottom"/>
          </w:tcPr>
          <w:p w:rsidR="00487FA2" w:rsidRDefault="00597E0F">
            <w:pPr>
              <w:jc w:val="right"/>
              <w:rPr>
                <w:sz w:val="20"/>
                <w:szCs w:val="20"/>
              </w:rPr>
            </w:pPr>
            <w:r>
              <w:rPr>
                <w:rFonts w:eastAsia="Times New Roman"/>
                <w:sz w:val="20"/>
                <w:szCs w:val="20"/>
              </w:rPr>
              <w:t>с</w:t>
            </w:r>
          </w:p>
        </w:tc>
      </w:tr>
      <w:tr w:rsidR="00487FA2">
        <w:trPr>
          <w:trHeight w:val="230"/>
        </w:trPr>
        <w:tc>
          <w:tcPr>
            <w:tcW w:w="1160" w:type="dxa"/>
            <w:gridSpan w:val="2"/>
            <w:vAlign w:val="bottom"/>
          </w:tcPr>
          <w:p w:rsidR="00487FA2" w:rsidRDefault="00597E0F">
            <w:pPr>
              <w:rPr>
                <w:sz w:val="20"/>
                <w:szCs w:val="20"/>
              </w:rPr>
            </w:pPr>
            <w:r>
              <w:rPr>
                <w:rFonts w:eastAsia="Times New Roman"/>
                <w:sz w:val="20"/>
                <w:szCs w:val="20"/>
              </w:rPr>
              <w:t>поведения</w:t>
            </w:r>
          </w:p>
        </w:tc>
        <w:tc>
          <w:tcPr>
            <w:tcW w:w="320" w:type="dxa"/>
            <w:vAlign w:val="bottom"/>
          </w:tcPr>
          <w:p w:rsidR="00487FA2" w:rsidRDefault="00597E0F">
            <w:pPr>
              <w:ind w:left="60"/>
              <w:rPr>
                <w:sz w:val="20"/>
                <w:szCs w:val="20"/>
              </w:rPr>
            </w:pPr>
            <w:r>
              <w:rPr>
                <w:rFonts w:eastAsia="Times New Roman"/>
                <w:sz w:val="20"/>
                <w:szCs w:val="20"/>
              </w:rPr>
              <w:t>в</w:t>
            </w:r>
          </w:p>
        </w:tc>
        <w:tc>
          <w:tcPr>
            <w:tcW w:w="1060" w:type="dxa"/>
            <w:gridSpan w:val="2"/>
            <w:vAlign w:val="bottom"/>
          </w:tcPr>
          <w:p w:rsidR="00487FA2" w:rsidRDefault="00597E0F">
            <w:pPr>
              <w:ind w:right="39"/>
              <w:jc w:val="right"/>
              <w:rPr>
                <w:sz w:val="20"/>
                <w:szCs w:val="20"/>
              </w:rPr>
            </w:pPr>
            <w:r>
              <w:rPr>
                <w:rFonts w:eastAsia="Times New Roman"/>
                <w:sz w:val="20"/>
                <w:szCs w:val="20"/>
              </w:rPr>
              <w:t>условиях</w:t>
            </w:r>
          </w:p>
        </w:tc>
        <w:tc>
          <w:tcPr>
            <w:tcW w:w="1340" w:type="dxa"/>
            <w:gridSpan w:val="3"/>
            <w:vAlign w:val="bottom"/>
          </w:tcPr>
          <w:p w:rsidR="00487FA2" w:rsidRDefault="00597E0F">
            <w:pPr>
              <w:ind w:left="100"/>
              <w:rPr>
                <w:sz w:val="20"/>
                <w:szCs w:val="20"/>
              </w:rPr>
            </w:pPr>
            <w:r>
              <w:rPr>
                <w:rFonts w:eastAsia="Times New Roman"/>
                <w:w w:val="99"/>
                <w:sz w:val="20"/>
                <w:szCs w:val="20"/>
              </w:rPr>
              <w:t>текстильными</w:t>
            </w:r>
          </w:p>
        </w:tc>
        <w:tc>
          <w:tcPr>
            <w:tcW w:w="660" w:type="dxa"/>
            <w:vAlign w:val="bottom"/>
          </w:tcPr>
          <w:p w:rsidR="00487FA2" w:rsidRDefault="00487FA2">
            <w:pPr>
              <w:rPr>
                <w:sz w:val="20"/>
                <w:szCs w:val="20"/>
              </w:rPr>
            </w:pPr>
          </w:p>
        </w:tc>
        <w:tc>
          <w:tcPr>
            <w:tcW w:w="34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480" w:type="dxa"/>
            <w:gridSpan w:val="3"/>
            <w:vAlign w:val="bottom"/>
          </w:tcPr>
          <w:p w:rsidR="00487FA2" w:rsidRDefault="00597E0F">
            <w:pPr>
              <w:rPr>
                <w:sz w:val="20"/>
                <w:szCs w:val="20"/>
              </w:rPr>
            </w:pPr>
            <w:r>
              <w:rPr>
                <w:rFonts w:eastAsia="Times New Roman"/>
                <w:sz w:val="20"/>
                <w:szCs w:val="20"/>
              </w:rPr>
              <w:t>чрезвычайных</w:t>
            </w:r>
          </w:p>
        </w:tc>
        <w:tc>
          <w:tcPr>
            <w:tcW w:w="7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340" w:type="dxa"/>
            <w:gridSpan w:val="3"/>
            <w:vAlign w:val="bottom"/>
          </w:tcPr>
          <w:p w:rsidR="00487FA2" w:rsidRDefault="00597E0F">
            <w:pPr>
              <w:ind w:left="100"/>
              <w:rPr>
                <w:sz w:val="20"/>
                <w:szCs w:val="20"/>
              </w:rPr>
            </w:pPr>
            <w:r>
              <w:rPr>
                <w:rFonts w:eastAsia="Times New Roman"/>
                <w:sz w:val="20"/>
                <w:szCs w:val="20"/>
              </w:rPr>
              <w:t>поделочными</w:t>
            </w:r>
          </w:p>
        </w:tc>
        <w:tc>
          <w:tcPr>
            <w:tcW w:w="660" w:type="dxa"/>
            <w:vAlign w:val="bottom"/>
          </w:tcPr>
          <w:p w:rsidR="00487FA2" w:rsidRDefault="00487FA2">
            <w:pPr>
              <w:rPr>
                <w:sz w:val="20"/>
                <w:szCs w:val="20"/>
              </w:rPr>
            </w:pPr>
          </w:p>
        </w:tc>
        <w:tc>
          <w:tcPr>
            <w:tcW w:w="340" w:type="dxa"/>
            <w:vAlign w:val="bottom"/>
          </w:tcPr>
          <w:p w:rsidR="00487FA2" w:rsidRDefault="00487FA2">
            <w:pPr>
              <w:rPr>
                <w:sz w:val="20"/>
                <w:szCs w:val="20"/>
              </w:rPr>
            </w:pPr>
          </w:p>
        </w:tc>
      </w:tr>
      <w:tr w:rsidR="00487FA2">
        <w:trPr>
          <w:trHeight w:val="230"/>
        </w:trPr>
        <w:tc>
          <w:tcPr>
            <w:tcW w:w="800" w:type="dxa"/>
            <w:vAlign w:val="bottom"/>
          </w:tcPr>
          <w:p w:rsidR="00487FA2" w:rsidRDefault="00597E0F">
            <w:pPr>
              <w:rPr>
                <w:sz w:val="20"/>
                <w:szCs w:val="20"/>
              </w:rPr>
            </w:pPr>
            <w:r>
              <w:rPr>
                <w:rFonts w:eastAsia="Times New Roman"/>
                <w:w w:val="98"/>
                <w:sz w:val="20"/>
                <w:szCs w:val="20"/>
              </w:rPr>
              <w:t>ситуаций</w:t>
            </w:r>
          </w:p>
        </w:tc>
        <w:tc>
          <w:tcPr>
            <w:tcW w:w="1460" w:type="dxa"/>
            <w:gridSpan w:val="3"/>
            <w:vAlign w:val="bottom"/>
          </w:tcPr>
          <w:p w:rsidR="00487FA2" w:rsidRDefault="00597E0F">
            <w:pPr>
              <w:ind w:right="99"/>
              <w:jc w:val="right"/>
              <w:rPr>
                <w:sz w:val="20"/>
                <w:szCs w:val="20"/>
              </w:rPr>
            </w:pPr>
            <w:r>
              <w:rPr>
                <w:rFonts w:eastAsia="Times New Roman"/>
                <w:sz w:val="20"/>
                <w:szCs w:val="20"/>
              </w:rPr>
              <w:t>природного</w:t>
            </w:r>
          </w:p>
        </w:tc>
        <w:tc>
          <w:tcPr>
            <w:tcW w:w="280" w:type="dxa"/>
            <w:vAlign w:val="bottom"/>
          </w:tcPr>
          <w:p w:rsidR="00487FA2" w:rsidRDefault="00597E0F">
            <w:pPr>
              <w:ind w:right="19"/>
              <w:jc w:val="right"/>
              <w:rPr>
                <w:sz w:val="20"/>
                <w:szCs w:val="20"/>
              </w:rPr>
            </w:pPr>
            <w:r>
              <w:rPr>
                <w:rFonts w:eastAsia="Times New Roman"/>
                <w:sz w:val="20"/>
                <w:szCs w:val="20"/>
              </w:rPr>
              <w:t>и</w:t>
            </w:r>
          </w:p>
        </w:tc>
        <w:tc>
          <w:tcPr>
            <w:tcW w:w="1340" w:type="dxa"/>
            <w:gridSpan w:val="3"/>
            <w:vAlign w:val="bottom"/>
          </w:tcPr>
          <w:p w:rsidR="00487FA2" w:rsidRDefault="00597E0F">
            <w:pPr>
              <w:ind w:left="100"/>
              <w:rPr>
                <w:sz w:val="20"/>
                <w:szCs w:val="20"/>
              </w:rPr>
            </w:pPr>
            <w:r>
              <w:rPr>
                <w:rFonts w:eastAsia="Times New Roman"/>
                <w:sz w:val="20"/>
                <w:szCs w:val="20"/>
              </w:rPr>
              <w:t>материалами;</w:t>
            </w:r>
          </w:p>
        </w:tc>
        <w:tc>
          <w:tcPr>
            <w:tcW w:w="660" w:type="dxa"/>
            <w:vAlign w:val="bottom"/>
          </w:tcPr>
          <w:p w:rsidR="00487FA2" w:rsidRDefault="00487FA2">
            <w:pPr>
              <w:rPr>
                <w:sz w:val="20"/>
                <w:szCs w:val="20"/>
              </w:rPr>
            </w:pPr>
          </w:p>
        </w:tc>
        <w:tc>
          <w:tcPr>
            <w:tcW w:w="340" w:type="dxa"/>
            <w:vAlign w:val="bottom"/>
          </w:tcPr>
          <w:p w:rsidR="00487FA2" w:rsidRDefault="00487FA2">
            <w:pPr>
              <w:rPr>
                <w:sz w:val="20"/>
                <w:szCs w:val="20"/>
              </w:rPr>
            </w:pPr>
          </w:p>
        </w:tc>
      </w:tr>
      <w:tr w:rsidR="00487FA2">
        <w:trPr>
          <w:trHeight w:val="230"/>
        </w:trPr>
        <w:tc>
          <w:tcPr>
            <w:tcW w:w="2260" w:type="dxa"/>
            <w:gridSpan w:val="4"/>
            <w:vAlign w:val="bottom"/>
          </w:tcPr>
          <w:p w:rsidR="00487FA2" w:rsidRDefault="00597E0F">
            <w:pPr>
              <w:rPr>
                <w:sz w:val="20"/>
                <w:szCs w:val="20"/>
              </w:rPr>
            </w:pPr>
            <w:r>
              <w:rPr>
                <w:rFonts w:eastAsia="Times New Roman"/>
                <w:sz w:val="20"/>
                <w:szCs w:val="20"/>
              </w:rPr>
              <w:t>техногенного характера.</w:t>
            </w:r>
          </w:p>
        </w:tc>
        <w:tc>
          <w:tcPr>
            <w:tcW w:w="280" w:type="dxa"/>
            <w:vAlign w:val="bottom"/>
          </w:tcPr>
          <w:p w:rsidR="00487FA2" w:rsidRDefault="00487FA2">
            <w:pPr>
              <w:rPr>
                <w:sz w:val="20"/>
                <w:szCs w:val="20"/>
              </w:rPr>
            </w:pPr>
          </w:p>
        </w:tc>
        <w:tc>
          <w:tcPr>
            <w:tcW w:w="1340" w:type="dxa"/>
            <w:gridSpan w:val="3"/>
            <w:vAlign w:val="bottom"/>
          </w:tcPr>
          <w:p w:rsidR="00487FA2" w:rsidRDefault="00597E0F">
            <w:pPr>
              <w:ind w:left="100"/>
              <w:rPr>
                <w:sz w:val="20"/>
                <w:szCs w:val="20"/>
              </w:rPr>
            </w:pPr>
            <w:r>
              <w:rPr>
                <w:rFonts w:eastAsia="Times New Roman"/>
                <w:sz w:val="20"/>
                <w:szCs w:val="20"/>
              </w:rPr>
              <w:t>использовать</w:t>
            </w:r>
          </w:p>
        </w:tc>
        <w:tc>
          <w:tcPr>
            <w:tcW w:w="660" w:type="dxa"/>
            <w:vAlign w:val="bottom"/>
          </w:tcPr>
          <w:p w:rsidR="00487FA2" w:rsidRDefault="00487FA2">
            <w:pPr>
              <w:rPr>
                <w:sz w:val="20"/>
                <w:szCs w:val="20"/>
              </w:rPr>
            </w:pPr>
          </w:p>
        </w:tc>
        <w:tc>
          <w:tcPr>
            <w:tcW w:w="340" w:type="dxa"/>
            <w:vAlign w:val="bottom"/>
          </w:tcPr>
          <w:p w:rsidR="00487FA2" w:rsidRDefault="00487FA2">
            <w:pPr>
              <w:rPr>
                <w:sz w:val="20"/>
                <w:szCs w:val="20"/>
              </w:rPr>
            </w:pPr>
          </w:p>
        </w:tc>
      </w:tr>
      <w:tr w:rsidR="00487FA2">
        <w:trPr>
          <w:trHeight w:val="230"/>
        </w:trPr>
        <w:tc>
          <w:tcPr>
            <w:tcW w:w="80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340" w:type="dxa"/>
            <w:gridSpan w:val="5"/>
            <w:vAlign w:val="bottom"/>
          </w:tcPr>
          <w:p w:rsidR="00487FA2" w:rsidRDefault="00597E0F">
            <w:pPr>
              <w:ind w:left="100"/>
              <w:rPr>
                <w:sz w:val="20"/>
                <w:szCs w:val="20"/>
              </w:rPr>
            </w:pPr>
            <w:r>
              <w:rPr>
                <w:rFonts w:eastAsia="Times New Roman"/>
                <w:sz w:val="20"/>
                <w:szCs w:val="20"/>
              </w:rPr>
              <w:t>приобретенные знания и</w:t>
            </w:r>
          </w:p>
        </w:tc>
      </w:tr>
      <w:tr w:rsidR="00487FA2">
        <w:trPr>
          <w:trHeight w:val="230"/>
        </w:trPr>
        <w:tc>
          <w:tcPr>
            <w:tcW w:w="80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720" w:type="dxa"/>
            <w:vAlign w:val="bottom"/>
          </w:tcPr>
          <w:p w:rsidR="00487FA2" w:rsidRDefault="00597E0F">
            <w:pPr>
              <w:ind w:left="100"/>
              <w:rPr>
                <w:sz w:val="20"/>
                <w:szCs w:val="20"/>
              </w:rPr>
            </w:pPr>
            <w:r>
              <w:rPr>
                <w:rFonts w:eastAsia="Times New Roman"/>
                <w:w w:val="96"/>
                <w:sz w:val="20"/>
                <w:szCs w:val="20"/>
              </w:rPr>
              <w:t>умения</w:t>
            </w:r>
          </w:p>
        </w:tc>
        <w:tc>
          <w:tcPr>
            <w:tcW w:w="1620" w:type="dxa"/>
            <w:gridSpan w:val="4"/>
            <w:vAlign w:val="bottom"/>
          </w:tcPr>
          <w:p w:rsidR="00487FA2" w:rsidRDefault="00597E0F">
            <w:pPr>
              <w:ind w:right="19"/>
              <w:jc w:val="right"/>
              <w:rPr>
                <w:sz w:val="20"/>
                <w:szCs w:val="20"/>
              </w:rPr>
            </w:pPr>
            <w:r>
              <w:rPr>
                <w:rFonts w:eastAsia="Times New Roman"/>
                <w:sz w:val="20"/>
                <w:szCs w:val="20"/>
              </w:rPr>
              <w:t>в  практической</w:t>
            </w:r>
          </w:p>
        </w:tc>
      </w:tr>
      <w:tr w:rsidR="00487FA2">
        <w:trPr>
          <w:trHeight w:val="230"/>
        </w:trPr>
        <w:tc>
          <w:tcPr>
            <w:tcW w:w="80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340" w:type="dxa"/>
            <w:gridSpan w:val="3"/>
            <w:vAlign w:val="bottom"/>
          </w:tcPr>
          <w:p w:rsidR="00487FA2" w:rsidRDefault="00597E0F">
            <w:pPr>
              <w:ind w:left="100"/>
              <w:rPr>
                <w:sz w:val="20"/>
                <w:szCs w:val="20"/>
              </w:rPr>
            </w:pPr>
            <w:r>
              <w:rPr>
                <w:rFonts w:eastAsia="Times New Roman"/>
                <w:sz w:val="20"/>
                <w:szCs w:val="20"/>
              </w:rPr>
              <w:t>деятельности</w:t>
            </w:r>
          </w:p>
        </w:tc>
        <w:tc>
          <w:tcPr>
            <w:tcW w:w="660" w:type="dxa"/>
            <w:vAlign w:val="bottom"/>
          </w:tcPr>
          <w:p w:rsidR="00487FA2" w:rsidRDefault="00487FA2">
            <w:pPr>
              <w:rPr>
                <w:sz w:val="20"/>
                <w:szCs w:val="20"/>
              </w:rPr>
            </w:pPr>
          </w:p>
        </w:tc>
        <w:tc>
          <w:tcPr>
            <w:tcW w:w="34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80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000" w:type="dxa"/>
            <w:gridSpan w:val="4"/>
            <w:vAlign w:val="bottom"/>
          </w:tcPr>
          <w:p w:rsidR="00487FA2" w:rsidRDefault="00597E0F">
            <w:pPr>
              <w:ind w:left="100"/>
              <w:rPr>
                <w:sz w:val="20"/>
                <w:szCs w:val="20"/>
              </w:rPr>
            </w:pPr>
            <w:r>
              <w:rPr>
                <w:rFonts w:eastAsia="Times New Roman"/>
                <w:sz w:val="20"/>
                <w:szCs w:val="20"/>
              </w:rPr>
              <w:t>повседневной жизни</w:t>
            </w:r>
          </w:p>
        </w:tc>
        <w:tc>
          <w:tcPr>
            <w:tcW w:w="340" w:type="dxa"/>
            <w:vAlign w:val="bottom"/>
          </w:tcPr>
          <w:p w:rsidR="00487FA2" w:rsidRDefault="00487FA2">
            <w:pPr>
              <w:rPr>
                <w:sz w:val="20"/>
                <w:szCs w:val="20"/>
              </w:rPr>
            </w:pPr>
          </w:p>
        </w:tc>
      </w:tr>
      <w:tr w:rsidR="00487FA2">
        <w:trPr>
          <w:trHeight w:val="226"/>
        </w:trPr>
        <w:tc>
          <w:tcPr>
            <w:tcW w:w="800" w:type="dxa"/>
            <w:vAlign w:val="bottom"/>
          </w:tcPr>
          <w:p w:rsidR="00487FA2" w:rsidRDefault="00487FA2">
            <w:pPr>
              <w:rPr>
                <w:sz w:val="19"/>
                <w:szCs w:val="19"/>
              </w:rPr>
            </w:pPr>
          </w:p>
        </w:tc>
        <w:tc>
          <w:tcPr>
            <w:tcW w:w="360" w:type="dxa"/>
            <w:vAlign w:val="bottom"/>
          </w:tcPr>
          <w:p w:rsidR="00487FA2" w:rsidRDefault="00487FA2">
            <w:pPr>
              <w:rPr>
                <w:sz w:val="19"/>
                <w:szCs w:val="19"/>
              </w:rPr>
            </w:pPr>
          </w:p>
        </w:tc>
        <w:tc>
          <w:tcPr>
            <w:tcW w:w="320" w:type="dxa"/>
            <w:vAlign w:val="bottom"/>
          </w:tcPr>
          <w:p w:rsidR="00487FA2" w:rsidRDefault="00487FA2">
            <w:pPr>
              <w:rPr>
                <w:sz w:val="19"/>
                <w:szCs w:val="19"/>
              </w:rPr>
            </w:pPr>
          </w:p>
        </w:tc>
        <w:tc>
          <w:tcPr>
            <w:tcW w:w="780" w:type="dxa"/>
            <w:vAlign w:val="bottom"/>
          </w:tcPr>
          <w:p w:rsidR="00487FA2" w:rsidRDefault="00487FA2">
            <w:pPr>
              <w:rPr>
                <w:sz w:val="19"/>
                <w:szCs w:val="19"/>
              </w:rPr>
            </w:pPr>
          </w:p>
        </w:tc>
        <w:tc>
          <w:tcPr>
            <w:tcW w:w="280" w:type="dxa"/>
            <w:vAlign w:val="bottom"/>
          </w:tcPr>
          <w:p w:rsidR="00487FA2" w:rsidRDefault="00487FA2">
            <w:pPr>
              <w:rPr>
                <w:sz w:val="19"/>
                <w:szCs w:val="19"/>
              </w:rPr>
            </w:pPr>
          </w:p>
        </w:tc>
        <w:tc>
          <w:tcPr>
            <w:tcW w:w="720" w:type="dxa"/>
            <w:vAlign w:val="bottom"/>
          </w:tcPr>
          <w:p w:rsidR="00487FA2" w:rsidRDefault="00597E0F">
            <w:pPr>
              <w:spacing w:line="226" w:lineRule="exact"/>
              <w:ind w:left="100"/>
              <w:rPr>
                <w:sz w:val="20"/>
                <w:szCs w:val="20"/>
              </w:rPr>
            </w:pPr>
            <w:r>
              <w:rPr>
                <w:rFonts w:eastAsia="Times New Roman"/>
                <w:sz w:val="20"/>
                <w:szCs w:val="20"/>
              </w:rPr>
              <w:t>для</w:t>
            </w:r>
          </w:p>
        </w:tc>
        <w:tc>
          <w:tcPr>
            <w:tcW w:w="200" w:type="dxa"/>
            <w:vAlign w:val="bottom"/>
          </w:tcPr>
          <w:p w:rsidR="00487FA2" w:rsidRDefault="00597E0F">
            <w:pPr>
              <w:ind w:right="49"/>
              <w:jc w:val="right"/>
              <w:rPr>
                <w:sz w:val="20"/>
                <w:szCs w:val="20"/>
              </w:rPr>
            </w:pPr>
            <w:r>
              <w:rPr>
                <w:rFonts w:eastAsia="Times New Roman"/>
                <w:w w:val="74"/>
                <w:sz w:val="16"/>
                <w:szCs w:val="16"/>
              </w:rPr>
              <w:t>-</w:t>
            </w:r>
          </w:p>
        </w:tc>
        <w:tc>
          <w:tcPr>
            <w:tcW w:w="1420" w:type="dxa"/>
            <w:gridSpan w:val="3"/>
            <w:vAlign w:val="bottom"/>
          </w:tcPr>
          <w:p w:rsidR="00487FA2" w:rsidRDefault="00597E0F">
            <w:pPr>
              <w:spacing w:line="226" w:lineRule="exact"/>
              <w:jc w:val="right"/>
              <w:rPr>
                <w:sz w:val="20"/>
                <w:szCs w:val="20"/>
              </w:rPr>
            </w:pPr>
            <w:r>
              <w:rPr>
                <w:rFonts w:eastAsia="Times New Roman"/>
                <w:sz w:val="20"/>
                <w:szCs w:val="20"/>
              </w:rPr>
              <w:t>изготовления</w:t>
            </w:r>
          </w:p>
        </w:tc>
      </w:tr>
      <w:tr w:rsidR="00487FA2">
        <w:trPr>
          <w:trHeight w:val="230"/>
        </w:trPr>
        <w:tc>
          <w:tcPr>
            <w:tcW w:w="80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340" w:type="dxa"/>
            <w:gridSpan w:val="5"/>
            <w:vAlign w:val="bottom"/>
          </w:tcPr>
          <w:p w:rsidR="00487FA2" w:rsidRDefault="00597E0F">
            <w:pPr>
              <w:ind w:left="100"/>
              <w:rPr>
                <w:sz w:val="20"/>
                <w:szCs w:val="20"/>
              </w:rPr>
            </w:pPr>
            <w:r>
              <w:rPr>
                <w:rFonts w:eastAsia="Times New Roman"/>
                <w:sz w:val="20"/>
                <w:szCs w:val="20"/>
              </w:rPr>
              <w:t>изделий из текстильных</w:t>
            </w:r>
          </w:p>
        </w:tc>
      </w:tr>
      <w:tr w:rsidR="00487FA2">
        <w:trPr>
          <w:trHeight w:val="230"/>
        </w:trPr>
        <w:tc>
          <w:tcPr>
            <w:tcW w:w="80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720" w:type="dxa"/>
            <w:vAlign w:val="bottom"/>
          </w:tcPr>
          <w:p w:rsidR="00487FA2" w:rsidRDefault="00597E0F">
            <w:pPr>
              <w:ind w:left="100"/>
              <w:rPr>
                <w:sz w:val="20"/>
                <w:szCs w:val="20"/>
              </w:rPr>
            </w:pPr>
            <w:r>
              <w:rPr>
                <w:rFonts w:eastAsia="Times New Roman"/>
                <w:sz w:val="20"/>
                <w:szCs w:val="20"/>
              </w:rPr>
              <w:t>и</w:t>
            </w:r>
          </w:p>
        </w:tc>
        <w:tc>
          <w:tcPr>
            <w:tcW w:w="200" w:type="dxa"/>
            <w:vAlign w:val="bottom"/>
          </w:tcPr>
          <w:p w:rsidR="00487FA2" w:rsidRDefault="00487FA2">
            <w:pPr>
              <w:rPr>
                <w:sz w:val="20"/>
                <w:szCs w:val="20"/>
              </w:rPr>
            </w:pPr>
          </w:p>
        </w:tc>
        <w:tc>
          <w:tcPr>
            <w:tcW w:w="1420" w:type="dxa"/>
            <w:gridSpan w:val="3"/>
            <w:vAlign w:val="bottom"/>
          </w:tcPr>
          <w:p w:rsidR="00487FA2" w:rsidRDefault="00597E0F">
            <w:pPr>
              <w:jc w:val="right"/>
              <w:rPr>
                <w:sz w:val="20"/>
                <w:szCs w:val="20"/>
              </w:rPr>
            </w:pPr>
            <w:r>
              <w:rPr>
                <w:rFonts w:eastAsia="Times New Roman"/>
                <w:sz w:val="20"/>
                <w:szCs w:val="20"/>
              </w:rPr>
              <w:t>поделочных</w:t>
            </w:r>
          </w:p>
        </w:tc>
      </w:tr>
      <w:tr w:rsidR="00487FA2">
        <w:trPr>
          <w:trHeight w:val="230"/>
        </w:trPr>
        <w:tc>
          <w:tcPr>
            <w:tcW w:w="80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340" w:type="dxa"/>
            <w:gridSpan w:val="3"/>
            <w:vAlign w:val="bottom"/>
          </w:tcPr>
          <w:p w:rsidR="00487FA2" w:rsidRDefault="00597E0F">
            <w:pPr>
              <w:ind w:left="100"/>
              <w:rPr>
                <w:sz w:val="20"/>
                <w:szCs w:val="20"/>
              </w:rPr>
            </w:pPr>
            <w:r>
              <w:rPr>
                <w:rFonts w:eastAsia="Times New Roman"/>
                <w:sz w:val="20"/>
                <w:szCs w:val="20"/>
              </w:rPr>
              <w:t>материалов</w:t>
            </w:r>
          </w:p>
        </w:tc>
        <w:tc>
          <w:tcPr>
            <w:tcW w:w="660" w:type="dxa"/>
            <w:vAlign w:val="bottom"/>
          </w:tcPr>
          <w:p w:rsidR="00487FA2" w:rsidRDefault="00487FA2">
            <w:pPr>
              <w:rPr>
                <w:sz w:val="20"/>
                <w:szCs w:val="20"/>
              </w:rPr>
            </w:pPr>
          </w:p>
        </w:tc>
        <w:tc>
          <w:tcPr>
            <w:tcW w:w="340" w:type="dxa"/>
            <w:vAlign w:val="bottom"/>
          </w:tcPr>
          <w:p w:rsidR="00487FA2" w:rsidRDefault="00597E0F">
            <w:pPr>
              <w:jc w:val="right"/>
              <w:rPr>
                <w:sz w:val="20"/>
                <w:szCs w:val="20"/>
              </w:rPr>
            </w:pPr>
            <w:r>
              <w:rPr>
                <w:rFonts w:eastAsia="Times New Roman"/>
                <w:sz w:val="20"/>
                <w:szCs w:val="20"/>
              </w:rPr>
              <w:t>с</w:t>
            </w:r>
          </w:p>
        </w:tc>
      </w:tr>
      <w:tr w:rsidR="00487FA2">
        <w:trPr>
          <w:trHeight w:val="230"/>
        </w:trPr>
        <w:tc>
          <w:tcPr>
            <w:tcW w:w="80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000" w:type="dxa"/>
            <w:gridSpan w:val="4"/>
            <w:vAlign w:val="bottom"/>
          </w:tcPr>
          <w:p w:rsidR="00487FA2" w:rsidRDefault="00597E0F">
            <w:pPr>
              <w:ind w:left="100"/>
              <w:rPr>
                <w:sz w:val="20"/>
                <w:szCs w:val="20"/>
              </w:rPr>
            </w:pPr>
            <w:r>
              <w:rPr>
                <w:rFonts w:eastAsia="Times New Roman"/>
                <w:sz w:val="20"/>
                <w:szCs w:val="20"/>
              </w:rPr>
              <w:t>использованием</w:t>
            </w:r>
          </w:p>
        </w:tc>
        <w:tc>
          <w:tcPr>
            <w:tcW w:w="340" w:type="dxa"/>
            <w:vAlign w:val="bottom"/>
          </w:tcPr>
          <w:p w:rsidR="00487FA2" w:rsidRDefault="00487FA2">
            <w:pPr>
              <w:rPr>
                <w:sz w:val="20"/>
                <w:szCs w:val="20"/>
              </w:rPr>
            </w:pPr>
          </w:p>
        </w:tc>
      </w:tr>
      <w:tr w:rsidR="00487FA2">
        <w:trPr>
          <w:trHeight w:val="230"/>
        </w:trPr>
        <w:tc>
          <w:tcPr>
            <w:tcW w:w="80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920" w:type="dxa"/>
            <w:gridSpan w:val="2"/>
            <w:vAlign w:val="bottom"/>
          </w:tcPr>
          <w:p w:rsidR="00487FA2" w:rsidRDefault="00597E0F">
            <w:pPr>
              <w:ind w:left="100"/>
              <w:rPr>
                <w:sz w:val="20"/>
                <w:szCs w:val="20"/>
              </w:rPr>
            </w:pPr>
            <w:r>
              <w:rPr>
                <w:rFonts w:eastAsia="Times New Roman"/>
                <w:sz w:val="20"/>
                <w:szCs w:val="20"/>
              </w:rPr>
              <w:t>швейных</w:t>
            </w:r>
          </w:p>
        </w:tc>
        <w:tc>
          <w:tcPr>
            <w:tcW w:w="420" w:type="dxa"/>
            <w:vAlign w:val="bottom"/>
          </w:tcPr>
          <w:p w:rsidR="00487FA2" w:rsidRDefault="00487FA2">
            <w:pPr>
              <w:rPr>
                <w:sz w:val="20"/>
                <w:szCs w:val="20"/>
              </w:rPr>
            </w:pPr>
          </w:p>
        </w:tc>
        <w:tc>
          <w:tcPr>
            <w:tcW w:w="1000" w:type="dxa"/>
            <w:gridSpan w:val="2"/>
            <w:vAlign w:val="bottom"/>
          </w:tcPr>
          <w:p w:rsidR="00487FA2" w:rsidRDefault="00597E0F">
            <w:pPr>
              <w:jc w:val="right"/>
              <w:rPr>
                <w:sz w:val="20"/>
                <w:szCs w:val="20"/>
              </w:rPr>
            </w:pPr>
            <w:r>
              <w:rPr>
                <w:rFonts w:eastAsia="Times New Roman"/>
                <w:sz w:val="20"/>
                <w:szCs w:val="20"/>
              </w:rPr>
              <w:t>машин,</w:t>
            </w:r>
          </w:p>
        </w:tc>
      </w:tr>
      <w:tr w:rsidR="00487FA2">
        <w:trPr>
          <w:trHeight w:val="263"/>
        </w:trPr>
        <w:tc>
          <w:tcPr>
            <w:tcW w:w="800" w:type="dxa"/>
            <w:vAlign w:val="bottom"/>
          </w:tcPr>
          <w:p w:rsidR="00487FA2" w:rsidRDefault="00487FA2"/>
        </w:tc>
        <w:tc>
          <w:tcPr>
            <w:tcW w:w="360" w:type="dxa"/>
            <w:vAlign w:val="bottom"/>
          </w:tcPr>
          <w:p w:rsidR="00487FA2" w:rsidRDefault="00487FA2"/>
        </w:tc>
        <w:tc>
          <w:tcPr>
            <w:tcW w:w="320" w:type="dxa"/>
            <w:vAlign w:val="bottom"/>
          </w:tcPr>
          <w:p w:rsidR="00487FA2" w:rsidRDefault="00487FA2"/>
        </w:tc>
        <w:tc>
          <w:tcPr>
            <w:tcW w:w="780" w:type="dxa"/>
            <w:vAlign w:val="bottom"/>
          </w:tcPr>
          <w:p w:rsidR="00487FA2" w:rsidRDefault="00487FA2"/>
        </w:tc>
        <w:tc>
          <w:tcPr>
            <w:tcW w:w="280" w:type="dxa"/>
            <w:vAlign w:val="bottom"/>
          </w:tcPr>
          <w:p w:rsidR="00487FA2" w:rsidRDefault="00487FA2"/>
        </w:tc>
        <w:tc>
          <w:tcPr>
            <w:tcW w:w="1340" w:type="dxa"/>
            <w:gridSpan w:val="3"/>
            <w:tcBorders>
              <w:bottom w:val="single" w:sz="8" w:space="0" w:color="auto"/>
            </w:tcBorders>
            <w:vAlign w:val="bottom"/>
          </w:tcPr>
          <w:p w:rsidR="00487FA2" w:rsidRDefault="00597E0F">
            <w:pPr>
              <w:ind w:left="100"/>
              <w:rPr>
                <w:sz w:val="20"/>
                <w:szCs w:val="20"/>
              </w:rPr>
            </w:pPr>
            <w:r>
              <w:rPr>
                <w:rFonts w:eastAsia="Times New Roman"/>
                <w:sz w:val="20"/>
                <w:szCs w:val="20"/>
              </w:rPr>
              <w:t>оборудования</w:t>
            </w:r>
          </w:p>
        </w:tc>
        <w:tc>
          <w:tcPr>
            <w:tcW w:w="66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597E0F">
            <w:pPr>
              <w:jc w:val="right"/>
              <w:rPr>
                <w:sz w:val="20"/>
                <w:szCs w:val="20"/>
              </w:rPr>
            </w:pPr>
            <w:r>
              <w:rPr>
                <w:rFonts w:eastAsia="Times New Roman"/>
                <w:sz w:val="20"/>
                <w:szCs w:val="20"/>
              </w:rPr>
              <w:t>и</w:t>
            </w:r>
          </w:p>
        </w:tc>
      </w:tr>
    </w:tbl>
    <w:p w:rsidR="00487FA2" w:rsidRDefault="00487FA2">
      <w:pPr>
        <w:spacing w:line="20" w:lineRule="exact"/>
        <w:rPr>
          <w:sz w:val="20"/>
          <w:szCs w:val="20"/>
        </w:rPr>
      </w:pPr>
      <w:r>
        <w:rPr>
          <w:sz w:val="20"/>
          <w:szCs w:val="20"/>
        </w:rPr>
        <w:pict>
          <v:line id="Shape 683" o:spid="_x0000_s1708" style="position:absolute;z-index:251505664;visibility:visible;mso-wrap-style:square;mso-wrap-distance-left:0;mso-wrap-distance-top:0;mso-wrap-distance-right:0;mso-wrap-distance-bottom:0;mso-position-horizontal:absolute;mso-position-horizontal-relative:text;mso-position-vertical:absolute;mso-position-vertical-relative:text" from="-35.25pt,-.2pt" to="150.65pt,-.2pt" o:allowincell="f" strokeweight=".48pt"/>
        </w:pict>
      </w:r>
      <w:r>
        <w:rPr>
          <w:sz w:val="20"/>
          <w:szCs w:val="20"/>
        </w:rPr>
        <w:pict>
          <v:rect id="Shape 684" o:spid="_x0000_s1709" style="position:absolute;margin-left:150.45pt;margin-top:-.7pt;width:.95pt;height:.95pt;z-index:-251273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685" o:spid="_x0000_s1710" style="position:absolute;z-index:251506688;visibility:visible;mso-wrap-style:square;mso-wrap-distance-left:0;mso-wrap-distance-top:0;mso-wrap-distance-right:0;mso-wrap-distance-bottom:0;mso-position-horizontal:absolute;mso-position-horizontal-relative:text;mso-position-vertical:absolute;mso-position-vertical-relative:text" from="151.15pt,-.2pt" to="368.1pt,-.2pt" o:allowincell="f" strokeweight=".48pt"/>
        </w:pict>
      </w:r>
      <w:r>
        <w:rPr>
          <w:sz w:val="20"/>
          <w:szCs w:val="20"/>
        </w:rPr>
        <w:pict>
          <v:rect id="Shape 686" o:spid="_x0000_s1711" style="position:absolute;margin-left:367.85pt;margin-top:-.7pt;width:1pt;height:.95pt;z-index:-251272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687" o:spid="_x0000_s1712" style="position:absolute;margin-left:485.5pt;margin-top:-.7pt;width:.95pt;height:.95pt;z-index:-251271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744" w:bottom="454" w:left="1440" w:header="0" w:footer="0" w:gutter="0"/>
          <w:cols w:space="720" w:equalWidth="0">
            <w:col w:w="9720"/>
          </w:cols>
        </w:sectPr>
      </w:pPr>
    </w:p>
    <w:p w:rsidR="00487FA2" w:rsidRDefault="00487FA2">
      <w:pPr>
        <w:spacing w:line="131" w:lineRule="exact"/>
        <w:rPr>
          <w:sz w:val="20"/>
          <w:szCs w:val="20"/>
        </w:rPr>
      </w:pPr>
    </w:p>
    <w:p w:rsidR="00487FA2" w:rsidRDefault="00597E0F">
      <w:pPr>
        <w:ind w:left="9380"/>
        <w:rPr>
          <w:sz w:val="20"/>
          <w:szCs w:val="20"/>
        </w:rPr>
      </w:pPr>
      <w:r>
        <w:rPr>
          <w:rFonts w:eastAsia="Times New Roman"/>
          <w:sz w:val="24"/>
          <w:szCs w:val="24"/>
        </w:rPr>
        <w:t>53</w:t>
      </w:r>
    </w:p>
    <w:p w:rsidR="00487FA2" w:rsidRDefault="00487FA2">
      <w:pPr>
        <w:sectPr w:rsidR="00487FA2">
          <w:type w:val="continuous"/>
          <w:pgSz w:w="11900" w:h="16838"/>
          <w:pgMar w:top="1110" w:right="744" w:bottom="454" w:left="1440" w:header="0" w:footer="0" w:gutter="0"/>
          <w:cols w:space="720" w:equalWidth="0">
            <w:col w:w="9720"/>
          </w:cols>
        </w:sectPr>
      </w:pPr>
    </w:p>
    <w:p w:rsidR="00487FA2" w:rsidRDefault="00597E0F">
      <w:pPr>
        <w:ind w:left="7480"/>
        <w:rPr>
          <w:sz w:val="20"/>
          <w:szCs w:val="20"/>
        </w:rPr>
      </w:pPr>
      <w:r>
        <w:rPr>
          <w:rFonts w:eastAsia="Times New Roman"/>
          <w:sz w:val="20"/>
          <w:szCs w:val="20"/>
        </w:rPr>
        <w:lastRenderedPageBreak/>
        <w:t>приспособлений,</w:t>
      </w:r>
    </w:p>
    <w:p w:rsidR="00487FA2" w:rsidRDefault="00487FA2">
      <w:pPr>
        <w:spacing w:line="20" w:lineRule="exact"/>
        <w:rPr>
          <w:sz w:val="20"/>
          <w:szCs w:val="20"/>
        </w:rPr>
      </w:pPr>
      <w:r>
        <w:rPr>
          <w:sz w:val="20"/>
          <w:szCs w:val="20"/>
        </w:rPr>
        <w:pict>
          <v:line id="Shape 688" o:spid="_x0000_s1713" style="position:absolute;z-index:251507712;visibility:visible;mso-wrap-style:square;mso-wrap-distance-left:0;mso-wrap-distance-top:0;mso-wrap-distance-right:0;mso-wrap-distance-bottom:0;mso-position-horizontal:absolute;mso-position-horizontal-relative:text;mso-position-vertical:absolute;mso-position-vertical-relative:text" from="-35.25pt,-10.15pt" to="150.65pt,-10.15pt" o:allowincell="f" strokeweight=".48pt"/>
        </w:pict>
      </w:r>
      <w:r>
        <w:rPr>
          <w:sz w:val="20"/>
          <w:szCs w:val="20"/>
        </w:rPr>
        <w:pict>
          <v:rect id="Shape 689" o:spid="_x0000_s1714" style="position:absolute;margin-left:150.45pt;margin-top:-10.65pt;width:.95pt;height:1pt;z-index:-251270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690" o:spid="_x0000_s1715" style="position:absolute;z-index:251508736;visibility:visible;mso-wrap-style:square;mso-wrap-distance-left:0;mso-wrap-distance-top:0;mso-wrap-distance-right:0;mso-wrap-distance-bottom:0;mso-position-horizontal:absolute;mso-position-horizontal-relative:text;mso-position-vertical:absolute;mso-position-vertical-relative:text" from="151.15pt,-10.15pt" to="368.1pt,-10.15pt" o:allowincell="f" strokeweight=".48pt"/>
        </w:pict>
      </w:r>
      <w:r>
        <w:rPr>
          <w:sz w:val="20"/>
          <w:szCs w:val="20"/>
        </w:rPr>
        <w:pict>
          <v:rect id="Shape 691" o:spid="_x0000_s1716" style="position:absolute;margin-left:367.85pt;margin-top:-10.65pt;width:1pt;height:1pt;z-index:-251269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692" o:spid="_x0000_s1717" style="position:absolute;z-index:251509760;visibility:visible;mso-wrap-style:square;mso-wrap-distance-left:0;mso-wrap-distance-top:0;mso-wrap-distance-right:0;mso-wrap-distance-bottom:0;mso-position-horizontal:absolute;mso-position-horizontal-relative:text;mso-position-vertical:absolute;mso-position-vertical-relative:text" from="368.6pt,-10.15pt" to="485.7pt,-10.15pt" o:allowincell="f" strokeweight=".48pt"/>
        </w:pict>
      </w:r>
      <w:r>
        <w:rPr>
          <w:sz w:val="20"/>
          <w:szCs w:val="20"/>
        </w:rPr>
        <w:pict>
          <v:rect id="Shape 693" o:spid="_x0000_s1718" style="position:absolute;margin-left:485.5pt;margin-top:-10.65pt;width:.95pt;height:1pt;z-index:-251268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694" o:spid="_x0000_s1719" style="position:absolute;z-index:251510784;visibility:visible;mso-wrap-style:square;mso-wrap-distance-left:0;mso-wrap-distance-top:0;mso-wrap-distance-right:0;mso-wrap-distance-bottom:0;mso-position-horizontal:absolute;mso-position-horizontal-relative:text;mso-position-vertical:absolute;mso-position-vertical-relative:text" from="-35pt,-10.4pt" to="-35pt,703.55pt" o:allowincell="f" strokeweight=".16897mm"/>
        </w:pict>
      </w:r>
      <w:r>
        <w:rPr>
          <w:sz w:val="20"/>
          <w:szCs w:val="20"/>
        </w:rPr>
        <w:pict>
          <v:line id="Shape 695" o:spid="_x0000_s1720" style="position:absolute;z-index:251511808;visibility:visible;mso-wrap-style:square;mso-wrap-distance-left:0;mso-wrap-distance-top:0;mso-wrap-distance-right:0;mso-wrap-distance-bottom:0;mso-position-horizontal:absolute;mso-position-horizontal-relative:text;mso-position-vertical:absolute;mso-position-vertical-relative:text" from="37.65pt,-10.4pt" to="37.65pt,703.55pt" o:allowincell="f" strokeweight=".48pt"/>
        </w:pict>
      </w:r>
      <w:r>
        <w:rPr>
          <w:sz w:val="20"/>
          <w:szCs w:val="20"/>
        </w:rPr>
        <w:pict>
          <v:line id="Shape 696" o:spid="_x0000_s1721" style="position:absolute;z-index:251512832;visibility:visible;mso-wrap-style:square;mso-wrap-distance-left:0;mso-wrap-distance-top:0;mso-wrap-distance-right:0;mso-wrap-distance-bottom:0;mso-position-horizontal:absolute;mso-position-horizontal-relative:text;mso-position-vertical:absolute;mso-position-vertical-relative:text" from="150.9pt,-9.9pt" to="150.9pt,703.1pt" o:allowincell="f" strokeweight=".16897mm"/>
        </w:pict>
      </w:r>
      <w:r>
        <w:rPr>
          <w:sz w:val="20"/>
          <w:szCs w:val="20"/>
        </w:rPr>
        <w:pict>
          <v:line id="Shape 697" o:spid="_x0000_s1722" style="position:absolute;z-index:251513856;visibility:visible;mso-wrap-style:square;mso-wrap-distance-left:0;mso-wrap-distance-top:0;mso-wrap-distance-right:0;mso-wrap-distance-bottom:0;mso-position-horizontal:absolute;mso-position-horizontal-relative:text;mso-position-vertical:absolute;mso-position-vertical-relative:text" from="236.6pt,-10.4pt" to="236.6pt,703.55pt" o:allowincell="f" strokeweight=".16931mm"/>
        </w:pict>
      </w:r>
      <w:r>
        <w:rPr>
          <w:sz w:val="20"/>
          <w:szCs w:val="20"/>
        </w:rPr>
        <w:pict>
          <v:line id="Shape 698" o:spid="_x0000_s1723" style="position:absolute;z-index:251514880;visibility:visible;mso-wrap-style:square;mso-wrap-distance-left:0;mso-wrap-distance-top:0;mso-wrap-distance-right:0;mso-wrap-distance-bottom:0;mso-position-horizontal:absolute;mso-position-horizontal-relative:text;mso-position-vertical:absolute;mso-position-vertical-relative:text" from="368.35pt,-9.9pt" to="368.35pt,703.1pt" o:allowincell="f" strokeweight=".16931mm"/>
        </w:pict>
      </w:r>
      <w:r>
        <w:rPr>
          <w:sz w:val="20"/>
          <w:szCs w:val="20"/>
        </w:rPr>
        <w:pict>
          <v:line id="Shape 699" o:spid="_x0000_s1724" style="position:absolute;z-index:251515904;visibility:visible;mso-wrap-style:square;mso-wrap-distance-left:0;mso-wrap-distance-top:0;mso-wrap-distance-right:0;mso-wrap-distance-bottom:0;mso-position-horizontal:absolute;mso-position-horizontal-relative:text;mso-position-vertical:absolute;mso-position-vertical-relative:text" from="485.95pt,-9.9pt" to="485.95pt,703.1pt" o:allowincell="f" strokeweight=".16931mm"/>
        </w:pict>
      </w:r>
    </w:p>
    <w:p w:rsidR="00487FA2" w:rsidRDefault="00487FA2">
      <w:pPr>
        <w:spacing w:line="19" w:lineRule="exact"/>
        <w:rPr>
          <w:sz w:val="20"/>
          <w:szCs w:val="20"/>
        </w:rPr>
      </w:pPr>
    </w:p>
    <w:p w:rsidR="00487FA2" w:rsidRDefault="00597E0F">
      <w:pPr>
        <w:tabs>
          <w:tab w:val="left" w:pos="8900"/>
        </w:tabs>
        <w:ind w:left="7480"/>
        <w:rPr>
          <w:sz w:val="20"/>
          <w:szCs w:val="20"/>
        </w:rPr>
      </w:pPr>
      <w:r>
        <w:rPr>
          <w:rFonts w:eastAsia="Times New Roman"/>
          <w:sz w:val="20"/>
          <w:szCs w:val="20"/>
        </w:rPr>
        <w:t>приборов</w:t>
      </w:r>
      <w:r>
        <w:rPr>
          <w:sz w:val="20"/>
          <w:szCs w:val="20"/>
        </w:rPr>
        <w:tab/>
      </w:r>
      <w:r>
        <w:rPr>
          <w:rFonts w:eastAsia="Times New Roman"/>
          <w:sz w:val="20"/>
          <w:szCs w:val="20"/>
        </w:rPr>
        <w:t>влажно-</w:t>
      </w:r>
    </w:p>
    <w:p w:rsidR="00487FA2" w:rsidRDefault="00597E0F">
      <w:pPr>
        <w:tabs>
          <w:tab w:val="left" w:pos="9480"/>
        </w:tabs>
        <w:ind w:left="7480"/>
        <w:rPr>
          <w:sz w:val="20"/>
          <w:szCs w:val="20"/>
        </w:rPr>
      </w:pPr>
      <w:r>
        <w:rPr>
          <w:rFonts w:eastAsia="Times New Roman"/>
          <w:sz w:val="20"/>
          <w:szCs w:val="20"/>
        </w:rPr>
        <w:t>тепловой</w:t>
      </w:r>
      <w:r>
        <w:rPr>
          <w:sz w:val="20"/>
          <w:szCs w:val="20"/>
        </w:rPr>
        <w:tab/>
      </w:r>
      <w:r>
        <w:rPr>
          <w:rFonts w:eastAsia="Times New Roman"/>
          <w:sz w:val="20"/>
          <w:szCs w:val="20"/>
        </w:rPr>
        <w:t>и</w:t>
      </w:r>
    </w:p>
    <w:p w:rsidR="00487FA2" w:rsidRDefault="00597E0F">
      <w:pPr>
        <w:ind w:left="7480"/>
        <w:rPr>
          <w:sz w:val="20"/>
          <w:szCs w:val="20"/>
        </w:rPr>
      </w:pPr>
      <w:r>
        <w:rPr>
          <w:rFonts w:eastAsia="Times New Roman"/>
          <w:sz w:val="20"/>
          <w:szCs w:val="20"/>
        </w:rPr>
        <w:t>художественной</w:t>
      </w:r>
    </w:p>
    <w:p w:rsidR="00487FA2" w:rsidRDefault="00597E0F">
      <w:pPr>
        <w:tabs>
          <w:tab w:val="left" w:pos="8560"/>
          <w:tab w:val="left" w:pos="9480"/>
        </w:tabs>
        <w:ind w:left="7480"/>
        <w:rPr>
          <w:sz w:val="20"/>
          <w:szCs w:val="20"/>
        </w:rPr>
      </w:pPr>
      <w:r>
        <w:rPr>
          <w:rFonts w:eastAsia="Times New Roman"/>
          <w:sz w:val="20"/>
          <w:szCs w:val="20"/>
        </w:rPr>
        <w:t>обработки</w:t>
      </w:r>
      <w:r>
        <w:rPr>
          <w:rFonts w:eastAsia="Times New Roman"/>
          <w:sz w:val="20"/>
          <w:szCs w:val="20"/>
        </w:rPr>
        <w:tab/>
        <w:t>изделий</w:t>
      </w:r>
      <w:r>
        <w:rPr>
          <w:rFonts w:eastAsia="Times New Roman"/>
          <w:sz w:val="20"/>
          <w:szCs w:val="20"/>
        </w:rPr>
        <w:tab/>
        <w:t>и</w:t>
      </w:r>
    </w:p>
    <w:p w:rsidR="00487FA2" w:rsidRDefault="00597E0F">
      <w:pPr>
        <w:ind w:left="7480"/>
        <w:rPr>
          <w:sz w:val="20"/>
          <w:szCs w:val="20"/>
        </w:rPr>
      </w:pPr>
      <w:r>
        <w:rPr>
          <w:rFonts w:eastAsia="Times New Roman"/>
          <w:sz w:val="20"/>
          <w:szCs w:val="20"/>
        </w:rPr>
        <w:t>полуфабрикатов;</w:t>
      </w:r>
    </w:p>
    <w:p w:rsidR="00487FA2" w:rsidRDefault="00597E0F">
      <w:pPr>
        <w:ind w:left="7480"/>
        <w:rPr>
          <w:sz w:val="20"/>
          <w:szCs w:val="20"/>
        </w:rPr>
      </w:pPr>
      <w:r>
        <w:rPr>
          <w:rFonts w:eastAsia="Times New Roman"/>
          <w:sz w:val="20"/>
          <w:szCs w:val="20"/>
        </w:rPr>
        <w:t>выполнения</w:t>
      </w:r>
    </w:p>
    <w:p w:rsidR="00487FA2" w:rsidRDefault="00597E0F">
      <w:pPr>
        <w:tabs>
          <w:tab w:val="left" w:pos="9100"/>
        </w:tabs>
        <w:ind w:left="7480"/>
        <w:rPr>
          <w:sz w:val="20"/>
          <w:szCs w:val="20"/>
        </w:rPr>
      </w:pPr>
      <w:r>
        <w:rPr>
          <w:rFonts w:eastAsia="Times New Roman"/>
          <w:sz w:val="20"/>
          <w:szCs w:val="20"/>
        </w:rPr>
        <w:t>различных</w:t>
      </w:r>
      <w:r>
        <w:rPr>
          <w:sz w:val="20"/>
          <w:szCs w:val="20"/>
        </w:rPr>
        <w:tab/>
      </w:r>
      <w:r>
        <w:rPr>
          <w:rFonts w:eastAsia="Times New Roman"/>
          <w:sz w:val="20"/>
          <w:szCs w:val="20"/>
        </w:rPr>
        <w:t>видов</w:t>
      </w:r>
    </w:p>
    <w:p w:rsidR="00487FA2" w:rsidRDefault="00597E0F">
      <w:pPr>
        <w:ind w:left="7480"/>
        <w:rPr>
          <w:sz w:val="20"/>
          <w:szCs w:val="20"/>
        </w:rPr>
      </w:pPr>
      <w:r>
        <w:rPr>
          <w:rFonts w:eastAsia="Times New Roman"/>
          <w:sz w:val="20"/>
          <w:szCs w:val="20"/>
        </w:rPr>
        <w:t>художественного</w:t>
      </w:r>
    </w:p>
    <w:p w:rsidR="00487FA2" w:rsidRDefault="00597E0F">
      <w:pPr>
        <w:ind w:left="7480"/>
        <w:rPr>
          <w:sz w:val="20"/>
          <w:szCs w:val="20"/>
        </w:rPr>
      </w:pPr>
      <w:r>
        <w:rPr>
          <w:rFonts w:eastAsia="Times New Roman"/>
          <w:sz w:val="20"/>
          <w:szCs w:val="20"/>
        </w:rPr>
        <w:t>оформления изделий.</w:t>
      </w:r>
    </w:p>
    <w:p w:rsidR="00487FA2" w:rsidRDefault="00597E0F" w:rsidP="00747E0F">
      <w:pPr>
        <w:numPr>
          <w:ilvl w:val="0"/>
          <w:numId w:val="130"/>
        </w:numPr>
        <w:tabs>
          <w:tab w:val="left" w:pos="7767"/>
        </w:tabs>
        <w:spacing w:line="239" w:lineRule="auto"/>
        <w:ind w:left="7480" w:right="20" w:hanging="2"/>
        <w:rPr>
          <w:rFonts w:eastAsia="Times New Roman"/>
          <w:sz w:val="20"/>
          <w:szCs w:val="20"/>
        </w:rPr>
      </w:pPr>
      <w:r>
        <w:rPr>
          <w:rFonts w:eastAsia="Times New Roman"/>
          <w:sz w:val="20"/>
          <w:szCs w:val="20"/>
        </w:rPr>
        <w:t>результате изучения раздела "Кулинария" ученик должен: знать/понимать:</w:t>
      </w:r>
    </w:p>
    <w:p w:rsidR="00487FA2" w:rsidRDefault="00597E0F">
      <w:pPr>
        <w:ind w:left="7480" w:right="20"/>
        <w:rPr>
          <w:rFonts w:eastAsia="Times New Roman"/>
          <w:sz w:val="20"/>
          <w:szCs w:val="20"/>
        </w:rPr>
      </w:pPr>
      <w:r>
        <w:rPr>
          <w:rFonts w:eastAsia="Times New Roman"/>
          <w:sz w:val="20"/>
          <w:szCs w:val="20"/>
        </w:rPr>
        <w:t>- влияние способов обработки на пищевую</w:t>
      </w:r>
    </w:p>
    <w:p w:rsidR="00487FA2" w:rsidRDefault="00597E0F">
      <w:pPr>
        <w:ind w:left="7480"/>
        <w:rPr>
          <w:rFonts w:eastAsia="Times New Roman"/>
          <w:sz w:val="20"/>
          <w:szCs w:val="20"/>
        </w:rPr>
      </w:pPr>
      <w:r>
        <w:rPr>
          <w:rFonts w:eastAsia="Times New Roman"/>
          <w:sz w:val="20"/>
          <w:szCs w:val="20"/>
        </w:rPr>
        <w:t>ценность продуктов; санитарно-гигиенические</w:t>
      </w:r>
    </w:p>
    <w:p w:rsidR="00487FA2" w:rsidRDefault="00487FA2">
      <w:pPr>
        <w:spacing w:line="1" w:lineRule="exact"/>
        <w:rPr>
          <w:rFonts w:eastAsia="Times New Roman"/>
          <w:sz w:val="20"/>
          <w:szCs w:val="20"/>
        </w:rPr>
      </w:pPr>
    </w:p>
    <w:p w:rsidR="00487FA2" w:rsidRDefault="00597E0F">
      <w:pPr>
        <w:spacing w:line="238" w:lineRule="auto"/>
        <w:ind w:left="7480"/>
        <w:jc w:val="both"/>
        <w:rPr>
          <w:rFonts w:eastAsia="Times New Roman"/>
          <w:sz w:val="20"/>
          <w:szCs w:val="20"/>
        </w:rPr>
      </w:pPr>
      <w:r>
        <w:rPr>
          <w:rFonts w:eastAsia="Times New Roman"/>
          <w:sz w:val="20"/>
          <w:szCs w:val="20"/>
        </w:rPr>
        <w:t>требования к помещению кухни и столовой, к обработке</w:t>
      </w:r>
    </w:p>
    <w:p w:rsidR="00487FA2" w:rsidRDefault="00487FA2">
      <w:pPr>
        <w:spacing w:line="2" w:lineRule="exact"/>
        <w:rPr>
          <w:rFonts w:eastAsia="Times New Roman"/>
          <w:sz w:val="20"/>
          <w:szCs w:val="20"/>
        </w:rPr>
      </w:pPr>
    </w:p>
    <w:p w:rsidR="00487FA2" w:rsidRDefault="00597E0F">
      <w:pPr>
        <w:ind w:left="7480"/>
        <w:rPr>
          <w:rFonts w:eastAsia="Times New Roman"/>
          <w:sz w:val="20"/>
          <w:szCs w:val="20"/>
        </w:rPr>
      </w:pPr>
      <w:r>
        <w:rPr>
          <w:rFonts w:eastAsia="Times New Roman"/>
          <w:sz w:val="20"/>
          <w:szCs w:val="20"/>
        </w:rPr>
        <w:t>пищевых продуктов; виды оборудования</w:t>
      </w:r>
    </w:p>
    <w:p w:rsidR="00487FA2" w:rsidRDefault="00597E0F">
      <w:pPr>
        <w:ind w:left="7480"/>
        <w:rPr>
          <w:rFonts w:eastAsia="Times New Roman"/>
          <w:sz w:val="20"/>
          <w:szCs w:val="20"/>
        </w:rPr>
      </w:pPr>
      <w:r>
        <w:rPr>
          <w:rFonts w:eastAsia="Times New Roman"/>
          <w:sz w:val="20"/>
          <w:szCs w:val="20"/>
        </w:rPr>
        <w:t>современной кухни; виды экологического</w:t>
      </w:r>
    </w:p>
    <w:p w:rsidR="00487FA2" w:rsidRDefault="00597E0F">
      <w:pPr>
        <w:spacing w:line="253" w:lineRule="auto"/>
        <w:ind w:left="7480" w:right="20"/>
        <w:jc w:val="both"/>
        <w:rPr>
          <w:rFonts w:eastAsia="Times New Roman"/>
          <w:sz w:val="20"/>
          <w:szCs w:val="20"/>
        </w:rPr>
      </w:pPr>
      <w:r>
        <w:rPr>
          <w:rFonts w:eastAsia="Times New Roman"/>
          <w:sz w:val="19"/>
          <w:szCs w:val="19"/>
        </w:rPr>
        <w:t>загрязнения пищевых продуктов, влияющие на</w:t>
      </w:r>
    </w:p>
    <w:p w:rsidR="00487FA2" w:rsidRDefault="00597E0F">
      <w:pPr>
        <w:ind w:left="7480"/>
        <w:rPr>
          <w:rFonts w:eastAsia="Times New Roman"/>
          <w:sz w:val="20"/>
          <w:szCs w:val="20"/>
        </w:rPr>
      </w:pPr>
      <w:r>
        <w:rPr>
          <w:rFonts w:eastAsia="Times New Roman"/>
          <w:sz w:val="20"/>
          <w:szCs w:val="20"/>
        </w:rPr>
        <w:t>здоровьечеловека; уметь:</w:t>
      </w:r>
    </w:p>
    <w:p w:rsidR="00487FA2" w:rsidRDefault="00487FA2">
      <w:pPr>
        <w:spacing w:line="230" w:lineRule="exact"/>
        <w:rPr>
          <w:rFonts w:eastAsia="Times New Roman"/>
          <w:sz w:val="20"/>
          <w:szCs w:val="20"/>
        </w:rPr>
      </w:pPr>
    </w:p>
    <w:p w:rsidR="00487FA2" w:rsidRDefault="00597E0F">
      <w:pPr>
        <w:spacing w:line="239" w:lineRule="auto"/>
        <w:ind w:left="7480"/>
        <w:rPr>
          <w:rFonts w:eastAsia="Times New Roman"/>
          <w:sz w:val="20"/>
          <w:szCs w:val="20"/>
        </w:rPr>
      </w:pPr>
      <w:r>
        <w:rPr>
          <w:rFonts w:eastAsia="Times New Roman"/>
          <w:sz w:val="20"/>
          <w:szCs w:val="20"/>
        </w:rPr>
        <w:t>- выбирать пищевые продукты для удовлетворения потребностей организма в белках, углеводах,</w:t>
      </w:r>
    </w:p>
    <w:p w:rsidR="00487FA2" w:rsidRDefault="00487FA2">
      <w:pPr>
        <w:spacing w:line="1" w:lineRule="exact"/>
        <w:rPr>
          <w:rFonts w:eastAsia="Times New Roman"/>
          <w:sz w:val="20"/>
          <w:szCs w:val="20"/>
        </w:rPr>
      </w:pPr>
    </w:p>
    <w:p w:rsidR="00487FA2" w:rsidRDefault="00597E0F">
      <w:pPr>
        <w:ind w:left="7480"/>
        <w:rPr>
          <w:rFonts w:eastAsia="Times New Roman"/>
          <w:sz w:val="20"/>
          <w:szCs w:val="20"/>
        </w:rPr>
      </w:pPr>
      <w:r>
        <w:rPr>
          <w:rFonts w:eastAsia="Times New Roman"/>
          <w:sz w:val="20"/>
          <w:szCs w:val="20"/>
        </w:rPr>
        <w:t>жирах, витаминах; определять доброкачественность пищевых продуктов по внешним признакам;</w:t>
      </w:r>
    </w:p>
    <w:p w:rsidR="00487FA2" w:rsidRDefault="00487FA2">
      <w:pPr>
        <w:spacing w:line="2" w:lineRule="exact"/>
        <w:rPr>
          <w:rFonts w:eastAsia="Times New Roman"/>
          <w:sz w:val="20"/>
          <w:szCs w:val="20"/>
        </w:rPr>
      </w:pPr>
    </w:p>
    <w:p w:rsidR="00487FA2" w:rsidRDefault="00597E0F">
      <w:pPr>
        <w:ind w:left="7480"/>
        <w:jc w:val="both"/>
        <w:rPr>
          <w:rFonts w:eastAsia="Times New Roman"/>
          <w:sz w:val="20"/>
          <w:szCs w:val="20"/>
        </w:rPr>
      </w:pPr>
      <w:r>
        <w:rPr>
          <w:rFonts w:eastAsia="Times New Roman"/>
          <w:sz w:val="20"/>
          <w:szCs w:val="20"/>
        </w:rPr>
        <w:t>составлять меню завтрака, обеда, ужина; выполнять</w:t>
      </w:r>
    </w:p>
    <w:p w:rsidR="00487FA2" w:rsidRDefault="00487FA2">
      <w:pPr>
        <w:spacing w:line="1" w:lineRule="exact"/>
        <w:rPr>
          <w:rFonts w:eastAsia="Times New Roman"/>
          <w:sz w:val="20"/>
          <w:szCs w:val="20"/>
        </w:rPr>
      </w:pPr>
    </w:p>
    <w:p w:rsidR="00487FA2" w:rsidRDefault="00597E0F">
      <w:pPr>
        <w:spacing w:line="237" w:lineRule="auto"/>
        <w:ind w:left="7480"/>
        <w:rPr>
          <w:rFonts w:eastAsia="Times New Roman"/>
          <w:sz w:val="20"/>
          <w:szCs w:val="20"/>
        </w:rPr>
      </w:pPr>
      <w:r>
        <w:rPr>
          <w:rFonts w:eastAsia="Times New Roman"/>
          <w:sz w:val="20"/>
          <w:szCs w:val="20"/>
        </w:rPr>
        <w:t>механическую и тепловую обработку</w:t>
      </w:r>
    </w:p>
    <w:p w:rsidR="00487FA2" w:rsidRDefault="00487FA2">
      <w:pPr>
        <w:spacing w:line="1" w:lineRule="exact"/>
        <w:rPr>
          <w:rFonts w:eastAsia="Times New Roman"/>
          <w:sz w:val="20"/>
          <w:szCs w:val="20"/>
        </w:rPr>
      </w:pPr>
    </w:p>
    <w:p w:rsidR="00487FA2" w:rsidRDefault="00597E0F">
      <w:pPr>
        <w:ind w:left="7480"/>
        <w:rPr>
          <w:rFonts w:eastAsia="Times New Roman"/>
          <w:sz w:val="20"/>
          <w:szCs w:val="20"/>
        </w:rPr>
      </w:pPr>
      <w:r>
        <w:rPr>
          <w:rFonts w:eastAsia="Times New Roman"/>
          <w:sz w:val="20"/>
          <w:szCs w:val="20"/>
        </w:rPr>
        <w:t>пищевых</w:t>
      </w:r>
      <w:r>
        <w:rPr>
          <w:rFonts w:eastAsia="Times New Roman"/>
          <w:sz w:val="19"/>
          <w:szCs w:val="19"/>
        </w:rPr>
        <w:t>продуктов;</w:t>
      </w:r>
    </w:p>
    <w:p w:rsidR="00487FA2" w:rsidRDefault="00597E0F">
      <w:pPr>
        <w:ind w:left="7480"/>
        <w:rPr>
          <w:rFonts w:eastAsia="Times New Roman"/>
          <w:sz w:val="20"/>
          <w:szCs w:val="20"/>
        </w:rPr>
      </w:pPr>
      <w:r>
        <w:rPr>
          <w:rFonts w:eastAsia="Times New Roman"/>
          <w:sz w:val="20"/>
          <w:szCs w:val="20"/>
        </w:rPr>
        <w:t>соблюдатьправила</w:t>
      </w:r>
    </w:p>
    <w:p w:rsidR="00487FA2" w:rsidRDefault="00597E0F">
      <w:pPr>
        <w:ind w:left="7480"/>
        <w:rPr>
          <w:rFonts w:eastAsia="Times New Roman"/>
          <w:sz w:val="20"/>
          <w:szCs w:val="20"/>
        </w:rPr>
      </w:pPr>
      <w:r>
        <w:rPr>
          <w:rFonts w:eastAsia="Times New Roman"/>
          <w:sz w:val="20"/>
          <w:szCs w:val="20"/>
        </w:rPr>
        <w:t>хранения пищевых продуктов,</w:t>
      </w:r>
    </w:p>
    <w:p w:rsidR="00487FA2" w:rsidRDefault="00597E0F">
      <w:pPr>
        <w:ind w:left="7480"/>
        <w:rPr>
          <w:rFonts w:eastAsia="Times New Roman"/>
          <w:sz w:val="20"/>
          <w:szCs w:val="20"/>
        </w:rPr>
      </w:pPr>
      <w:r>
        <w:rPr>
          <w:rFonts w:eastAsia="Times New Roman"/>
          <w:sz w:val="20"/>
          <w:szCs w:val="20"/>
        </w:rPr>
        <w:t>полуфабрикатов и готовых блюд; заготавливать на зиму овощи и фрукты;</w:t>
      </w:r>
    </w:p>
    <w:p w:rsidR="00487FA2" w:rsidRDefault="00487FA2">
      <w:pPr>
        <w:spacing w:line="1" w:lineRule="exact"/>
        <w:rPr>
          <w:rFonts w:eastAsia="Times New Roman"/>
          <w:sz w:val="20"/>
          <w:szCs w:val="20"/>
        </w:rPr>
      </w:pPr>
    </w:p>
    <w:p w:rsidR="00487FA2" w:rsidRDefault="00597E0F">
      <w:pPr>
        <w:spacing w:line="239" w:lineRule="auto"/>
        <w:ind w:left="7480"/>
        <w:rPr>
          <w:rFonts w:eastAsia="Times New Roman"/>
          <w:sz w:val="20"/>
          <w:szCs w:val="20"/>
        </w:rPr>
      </w:pPr>
      <w:r>
        <w:rPr>
          <w:rFonts w:eastAsia="Times New Roman"/>
          <w:sz w:val="20"/>
          <w:szCs w:val="20"/>
        </w:rPr>
        <w:t>оказывать первую помощь при пищевых отравлениях и ожогах; использовать приобретенные знания и умения в практической</w:t>
      </w:r>
    </w:p>
    <w:p w:rsidR="00487FA2" w:rsidRDefault="00487FA2">
      <w:pPr>
        <w:spacing w:line="3" w:lineRule="exact"/>
        <w:rPr>
          <w:rFonts w:eastAsia="Times New Roman"/>
          <w:sz w:val="20"/>
          <w:szCs w:val="20"/>
        </w:rPr>
      </w:pPr>
    </w:p>
    <w:p w:rsidR="00487FA2" w:rsidRDefault="00597E0F">
      <w:pPr>
        <w:ind w:left="7480"/>
        <w:rPr>
          <w:rFonts w:eastAsia="Times New Roman"/>
          <w:sz w:val="20"/>
          <w:szCs w:val="20"/>
        </w:rPr>
      </w:pPr>
      <w:r>
        <w:rPr>
          <w:rFonts w:eastAsia="Times New Roman"/>
          <w:sz w:val="20"/>
          <w:szCs w:val="20"/>
        </w:rPr>
        <w:t>деятельностии</w:t>
      </w:r>
    </w:p>
    <w:p w:rsidR="00487FA2" w:rsidRDefault="00597E0F">
      <w:pPr>
        <w:ind w:left="7480"/>
        <w:rPr>
          <w:rFonts w:eastAsia="Times New Roman"/>
          <w:sz w:val="20"/>
          <w:szCs w:val="20"/>
        </w:rPr>
      </w:pPr>
      <w:r>
        <w:rPr>
          <w:rFonts w:eastAsia="Times New Roman"/>
          <w:sz w:val="20"/>
          <w:szCs w:val="20"/>
        </w:rPr>
        <w:t>повседневной жизни для:</w:t>
      </w:r>
    </w:p>
    <w:p w:rsidR="00487FA2" w:rsidRDefault="00487FA2">
      <w:pPr>
        <w:spacing w:line="20" w:lineRule="exact"/>
        <w:rPr>
          <w:sz w:val="20"/>
          <w:szCs w:val="20"/>
        </w:rPr>
      </w:pPr>
      <w:r>
        <w:rPr>
          <w:sz w:val="20"/>
          <w:szCs w:val="20"/>
        </w:rPr>
        <w:pict>
          <v:line id="Shape 700" o:spid="_x0000_s1725" style="position:absolute;z-index:251516928;visibility:visible;mso-wrap-style:square;mso-wrap-distance-left:0;mso-wrap-distance-top:0;mso-wrap-distance-right:0;mso-wrap-distance-bottom:0;mso-position-horizontal:absolute;mso-position-horizontal-relative:text;mso-position-vertical:absolute;mso-position-vertical-relative:text" from="-35.25pt,0" to="150.65pt,0" o:allowincell="f" strokeweight=".48pt"/>
        </w:pict>
      </w:r>
      <w:r>
        <w:rPr>
          <w:sz w:val="20"/>
          <w:szCs w:val="20"/>
        </w:rPr>
        <w:pict>
          <v:rect id="Shape 701" o:spid="_x0000_s1726" style="position:absolute;margin-left:150.45pt;margin-top:-.5pt;width:.95pt;height:.95pt;z-index:-251267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02" o:spid="_x0000_s1727" style="position:absolute;z-index:251517952;visibility:visible;mso-wrap-style:square;mso-wrap-distance-left:0;mso-wrap-distance-top:0;mso-wrap-distance-right:0;mso-wrap-distance-bottom:0;mso-position-horizontal:absolute;mso-position-horizontal-relative:text;mso-position-vertical:absolute;mso-position-vertical-relative:text" from="151.15pt,0" to="368.1pt,0" o:allowincell="f" strokeweight=".48pt"/>
        </w:pict>
      </w:r>
      <w:r>
        <w:rPr>
          <w:sz w:val="20"/>
          <w:szCs w:val="20"/>
        </w:rPr>
        <w:pict>
          <v:rect id="Shape 703" o:spid="_x0000_s1728" style="position:absolute;margin-left:367.85pt;margin-top:-.5pt;width:1pt;height:.95pt;z-index:-251266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04" o:spid="_x0000_s1729" style="position:absolute;z-index:251518976;visibility:visible;mso-wrap-style:square;mso-wrap-distance-left:0;mso-wrap-distance-top:0;mso-wrap-distance-right:0;mso-wrap-distance-bottom:0;mso-position-horizontal:absolute;mso-position-horizontal-relative:text;mso-position-vertical:absolute;mso-position-vertical-relative:text" from="368.6pt,0" to="485.7pt,0" o:allowincell="f" strokeweight=".48pt"/>
        </w:pict>
      </w:r>
      <w:r>
        <w:rPr>
          <w:sz w:val="20"/>
          <w:szCs w:val="20"/>
        </w:rPr>
        <w:pict>
          <v:rect id="Shape 705" o:spid="_x0000_s1730" style="position:absolute;margin-left:485.5pt;margin-top:-.5pt;width:.95pt;height:.95pt;z-index:-251265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844" w:bottom="454" w:left="1440" w:header="0" w:footer="0" w:gutter="0"/>
          <w:cols w:space="720" w:equalWidth="0">
            <w:col w:w="9620"/>
          </w:cols>
        </w:sectPr>
      </w:pPr>
    </w:p>
    <w:p w:rsidR="00487FA2" w:rsidRDefault="00487FA2">
      <w:pPr>
        <w:spacing w:line="136" w:lineRule="exact"/>
        <w:rPr>
          <w:sz w:val="20"/>
          <w:szCs w:val="20"/>
        </w:rPr>
      </w:pPr>
    </w:p>
    <w:p w:rsidR="00487FA2" w:rsidRDefault="00597E0F">
      <w:pPr>
        <w:ind w:left="9380"/>
        <w:rPr>
          <w:sz w:val="20"/>
          <w:szCs w:val="20"/>
        </w:rPr>
      </w:pPr>
      <w:r>
        <w:rPr>
          <w:rFonts w:eastAsia="Times New Roman"/>
          <w:sz w:val="24"/>
          <w:szCs w:val="24"/>
        </w:rPr>
        <w:t>54</w:t>
      </w:r>
    </w:p>
    <w:p w:rsidR="00487FA2" w:rsidRDefault="00487FA2">
      <w:pPr>
        <w:sectPr w:rsidR="00487FA2">
          <w:type w:val="continuous"/>
          <w:pgSz w:w="11900" w:h="16838"/>
          <w:pgMar w:top="1110" w:right="844" w:bottom="454" w:left="1440" w:header="0" w:footer="0" w:gutter="0"/>
          <w:cols w:space="720" w:equalWidth="0">
            <w:col w:w="9620"/>
          </w:cols>
        </w:sectPr>
      </w:pPr>
    </w:p>
    <w:p w:rsidR="00487FA2" w:rsidRDefault="00597E0F">
      <w:pPr>
        <w:tabs>
          <w:tab w:val="left" w:pos="7880"/>
          <w:tab w:val="left" w:pos="9480"/>
        </w:tabs>
        <w:ind w:left="7480"/>
        <w:rPr>
          <w:sz w:val="20"/>
          <w:szCs w:val="20"/>
        </w:rPr>
      </w:pPr>
      <w:r>
        <w:rPr>
          <w:rFonts w:eastAsia="Times New Roman"/>
          <w:sz w:val="20"/>
          <w:szCs w:val="20"/>
        </w:rPr>
        <w:lastRenderedPageBreak/>
        <w:t>-</w:t>
      </w:r>
      <w:r>
        <w:rPr>
          <w:sz w:val="20"/>
          <w:szCs w:val="20"/>
        </w:rPr>
        <w:tab/>
      </w:r>
      <w:r>
        <w:rPr>
          <w:rFonts w:eastAsia="Times New Roman"/>
          <w:sz w:val="20"/>
          <w:szCs w:val="20"/>
        </w:rPr>
        <w:t>приготовления</w:t>
      </w:r>
      <w:r>
        <w:rPr>
          <w:sz w:val="20"/>
          <w:szCs w:val="20"/>
        </w:rPr>
        <w:tab/>
      </w:r>
      <w:r>
        <w:rPr>
          <w:rFonts w:eastAsia="Times New Roman"/>
          <w:sz w:val="20"/>
          <w:szCs w:val="20"/>
        </w:rPr>
        <w:t>и</w:t>
      </w:r>
    </w:p>
    <w:p w:rsidR="00487FA2" w:rsidRDefault="00487FA2">
      <w:pPr>
        <w:spacing w:line="20" w:lineRule="exact"/>
        <w:rPr>
          <w:sz w:val="20"/>
          <w:szCs w:val="20"/>
        </w:rPr>
      </w:pPr>
      <w:r>
        <w:rPr>
          <w:sz w:val="20"/>
          <w:szCs w:val="20"/>
        </w:rPr>
        <w:pict>
          <v:line id="Shape 706" o:spid="_x0000_s1731" style="position:absolute;z-index:251520000;visibility:visible;mso-wrap-style:square;mso-wrap-distance-left:0;mso-wrap-distance-top:0;mso-wrap-distance-right:0;mso-wrap-distance-bottom:0;mso-position-horizontal:absolute;mso-position-horizontal-relative:text;mso-position-vertical:absolute;mso-position-vertical-relative:text" from="-35.25pt,-10.15pt" to="150.65pt,-10.15pt" o:allowincell="f" strokeweight=".48pt"/>
        </w:pict>
      </w:r>
      <w:r>
        <w:rPr>
          <w:sz w:val="20"/>
          <w:szCs w:val="20"/>
        </w:rPr>
        <w:pict>
          <v:rect id="Shape 707" o:spid="_x0000_s1732" style="position:absolute;margin-left:150.45pt;margin-top:-10.65pt;width:.95pt;height:1pt;z-index:-251264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08" o:spid="_x0000_s1733" style="position:absolute;z-index:251521024;visibility:visible;mso-wrap-style:square;mso-wrap-distance-left:0;mso-wrap-distance-top:0;mso-wrap-distance-right:0;mso-wrap-distance-bottom:0;mso-position-horizontal:absolute;mso-position-horizontal-relative:text;mso-position-vertical:absolute;mso-position-vertical-relative:text" from="151.15pt,-10.15pt" to="368.1pt,-10.15pt" o:allowincell="f" strokeweight=".48pt"/>
        </w:pict>
      </w:r>
      <w:r>
        <w:rPr>
          <w:sz w:val="20"/>
          <w:szCs w:val="20"/>
        </w:rPr>
        <w:pict>
          <v:rect id="Shape 709" o:spid="_x0000_s1734" style="position:absolute;margin-left:367.85pt;margin-top:-10.65pt;width:1pt;height:1pt;z-index:-251262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10" o:spid="_x0000_s1735" style="position:absolute;z-index:251522048;visibility:visible;mso-wrap-style:square;mso-wrap-distance-left:0;mso-wrap-distance-top:0;mso-wrap-distance-right:0;mso-wrap-distance-bottom:0;mso-position-horizontal:absolute;mso-position-horizontal-relative:text;mso-position-vertical:absolute;mso-position-vertical-relative:text" from="368.6pt,-10.15pt" to="485.7pt,-10.15pt" o:allowincell="f" strokeweight=".48pt"/>
        </w:pict>
      </w:r>
      <w:r>
        <w:rPr>
          <w:sz w:val="20"/>
          <w:szCs w:val="20"/>
        </w:rPr>
        <w:pict>
          <v:rect id="Shape 711" o:spid="_x0000_s1736" style="position:absolute;margin-left:485.5pt;margin-top:-10.65pt;width:.95pt;height:1pt;z-index:-251261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12" o:spid="_x0000_s1737" style="position:absolute;z-index:251523072;visibility:visible;mso-wrap-style:square;mso-wrap-distance-left:0;mso-wrap-distance-top:0;mso-wrap-distance-right:0;mso-wrap-distance-bottom:0;mso-position-horizontal:absolute;mso-position-horizontal-relative:text;mso-position-vertical:absolute;mso-position-vertical-relative:text" from="-35pt,-10.4pt" to="-35pt,703.55pt" o:allowincell="f" strokeweight=".16897mm"/>
        </w:pict>
      </w:r>
      <w:r>
        <w:rPr>
          <w:sz w:val="20"/>
          <w:szCs w:val="20"/>
        </w:rPr>
        <w:pict>
          <v:line id="Shape 713" o:spid="_x0000_s1738" style="position:absolute;z-index:251524096;visibility:visible;mso-wrap-style:square;mso-wrap-distance-left:0;mso-wrap-distance-top:0;mso-wrap-distance-right:0;mso-wrap-distance-bottom:0;mso-position-horizontal:absolute;mso-position-horizontal-relative:text;mso-position-vertical:absolute;mso-position-vertical-relative:text" from="37.65pt,-10.4pt" to="37.65pt,703.55pt" o:allowincell="f" strokeweight=".48pt"/>
        </w:pict>
      </w:r>
      <w:r>
        <w:rPr>
          <w:sz w:val="20"/>
          <w:szCs w:val="20"/>
        </w:rPr>
        <w:pict>
          <v:line id="Shape 714" o:spid="_x0000_s1739" style="position:absolute;z-index:251525120;visibility:visible;mso-wrap-style:square;mso-wrap-distance-left:0;mso-wrap-distance-top:0;mso-wrap-distance-right:0;mso-wrap-distance-bottom:0;mso-position-horizontal:absolute;mso-position-horizontal-relative:text;mso-position-vertical:absolute;mso-position-vertical-relative:text" from="150.9pt,-9.9pt" to="150.9pt,703.1pt" o:allowincell="f" strokeweight=".16897mm"/>
        </w:pict>
      </w:r>
      <w:r>
        <w:rPr>
          <w:sz w:val="20"/>
          <w:szCs w:val="20"/>
        </w:rPr>
        <w:pict>
          <v:line id="Shape 715" o:spid="_x0000_s1740" style="position:absolute;z-index:251526144;visibility:visible;mso-wrap-style:square;mso-wrap-distance-left:0;mso-wrap-distance-top:0;mso-wrap-distance-right:0;mso-wrap-distance-bottom:0;mso-position-horizontal:absolute;mso-position-horizontal-relative:text;mso-position-vertical:absolute;mso-position-vertical-relative:text" from="236.6pt,-10.4pt" to="236.6pt,703.55pt" o:allowincell="f" strokeweight=".16931mm"/>
        </w:pict>
      </w:r>
      <w:r>
        <w:rPr>
          <w:sz w:val="20"/>
          <w:szCs w:val="20"/>
        </w:rPr>
        <w:pict>
          <v:line id="Shape 716" o:spid="_x0000_s1741" style="position:absolute;z-index:251527168;visibility:visible;mso-wrap-style:square;mso-wrap-distance-left:0;mso-wrap-distance-top:0;mso-wrap-distance-right:0;mso-wrap-distance-bottom:0;mso-position-horizontal:absolute;mso-position-horizontal-relative:text;mso-position-vertical:absolute;mso-position-vertical-relative:text" from="368.35pt,-9.9pt" to="368.35pt,703.1pt" o:allowincell="f" strokeweight=".16931mm"/>
        </w:pict>
      </w:r>
      <w:r>
        <w:rPr>
          <w:sz w:val="20"/>
          <w:szCs w:val="20"/>
        </w:rPr>
        <w:pict>
          <v:line id="Shape 717" o:spid="_x0000_s1742" style="position:absolute;z-index:251528192;visibility:visible;mso-wrap-style:square;mso-wrap-distance-left:0;mso-wrap-distance-top:0;mso-wrap-distance-right:0;mso-wrap-distance-bottom:0;mso-position-horizontal:absolute;mso-position-horizontal-relative:text;mso-position-vertical:absolute;mso-position-vertical-relative:text" from="485.95pt,-9.9pt" to="485.95pt,703.1pt" o:allowincell="f" strokeweight=".16931mm"/>
        </w:pict>
      </w:r>
    </w:p>
    <w:p w:rsidR="00487FA2" w:rsidRDefault="00487FA2">
      <w:pPr>
        <w:spacing w:line="19" w:lineRule="exact"/>
        <w:rPr>
          <w:sz w:val="20"/>
          <w:szCs w:val="20"/>
        </w:rPr>
      </w:pPr>
    </w:p>
    <w:p w:rsidR="00487FA2" w:rsidRDefault="00597E0F">
      <w:pPr>
        <w:ind w:left="7480"/>
        <w:rPr>
          <w:sz w:val="20"/>
          <w:szCs w:val="20"/>
        </w:rPr>
      </w:pPr>
      <w:r>
        <w:rPr>
          <w:rFonts w:eastAsia="Times New Roman"/>
          <w:sz w:val="20"/>
          <w:szCs w:val="20"/>
        </w:rPr>
        <w:t>повышения качества,</w:t>
      </w:r>
    </w:p>
    <w:p w:rsidR="00487FA2" w:rsidRDefault="00597E0F">
      <w:pPr>
        <w:tabs>
          <w:tab w:val="left" w:pos="8640"/>
        </w:tabs>
        <w:ind w:left="7480"/>
        <w:rPr>
          <w:sz w:val="20"/>
          <w:szCs w:val="20"/>
        </w:rPr>
      </w:pPr>
      <w:r>
        <w:rPr>
          <w:rFonts w:eastAsia="Times New Roman"/>
          <w:sz w:val="20"/>
          <w:szCs w:val="20"/>
        </w:rPr>
        <w:t>сокращения</w:t>
      </w:r>
      <w:r>
        <w:rPr>
          <w:rFonts w:eastAsia="Times New Roman"/>
          <w:sz w:val="20"/>
          <w:szCs w:val="20"/>
        </w:rPr>
        <w:tab/>
        <w:t>временных</w:t>
      </w:r>
    </w:p>
    <w:p w:rsidR="00487FA2" w:rsidRDefault="00597E0F" w:rsidP="00747E0F">
      <w:pPr>
        <w:numPr>
          <w:ilvl w:val="0"/>
          <w:numId w:val="131"/>
        </w:numPr>
        <w:tabs>
          <w:tab w:val="left" w:pos="7672"/>
        </w:tabs>
        <w:ind w:left="7480" w:hanging="2"/>
        <w:jc w:val="both"/>
        <w:rPr>
          <w:rFonts w:eastAsia="Times New Roman"/>
          <w:sz w:val="20"/>
          <w:szCs w:val="20"/>
        </w:rPr>
      </w:pPr>
      <w:r>
        <w:rPr>
          <w:rFonts w:eastAsia="Times New Roman"/>
          <w:sz w:val="20"/>
          <w:szCs w:val="20"/>
        </w:rPr>
        <w:t>энергетических затрат при обработке пищевых продуктов;</w:t>
      </w:r>
    </w:p>
    <w:p w:rsidR="00487FA2" w:rsidRDefault="00487FA2">
      <w:pPr>
        <w:spacing w:line="1" w:lineRule="exact"/>
        <w:rPr>
          <w:rFonts w:eastAsia="Times New Roman"/>
          <w:sz w:val="20"/>
          <w:szCs w:val="20"/>
        </w:rPr>
      </w:pPr>
    </w:p>
    <w:p w:rsidR="00487FA2" w:rsidRDefault="00597E0F">
      <w:pPr>
        <w:ind w:left="7480"/>
        <w:rPr>
          <w:rFonts w:eastAsia="Times New Roman"/>
          <w:sz w:val="20"/>
          <w:szCs w:val="20"/>
        </w:rPr>
      </w:pPr>
      <w:r>
        <w:rPr>
          <w:rFonts w:eastAsia="Times New Roman"/>
          <w:sz w:val="20"/>
          <w:szCs w:val="20"/>
        </w:rPr>
        <w:t>консервирования и заготовки пищевых продуктов в домашних условиях; соблюдения</w:t>
      </w:r>
    </w:p>
    <w:p w:rsidR="00487FA2" w:rsidRDefault="00487FA2">
      <w:pPr>
        <w:spacing w:line="1" w:lineRule="exact"/>
        <w:rPr>
          <w:rFonts w:eastAsia="Times New Roman"/>
          <w:sz w:val="20"/>
          <w:szCs w:val="20"/>
        </w:rPr>
      </w:pPr>
    </w:p>
    <w:p w:rsidR="00487FA2" w:rsidRDefault="00597E0F">
      <w:pPr>
        <w:spacing w:line="237" w:lineRule="auto"/>
        <w:ind w:left="7480"/>
        <w:jc w:val="both"/>
        <w:rPr>
          <w:rFonts w:eastAsia="Times New Roman"/>
          <w:sz w:val="20"/>
          <w:szCs w:val="20"/>
        </w:rPr>
      </w:pPr>
      <w:r>
        <w:rPr>
          <w:rFonts w:eastAsia="Times New Roman"/>
          <w:sz w:val="20"/>
          <w:szCs w:val="20"/>
        </w:rPr>
        <w:t>правил этикета за столом; приготовления</w:t>
      </w:r>
    </w:p>
    <w:p w:rsidR="00487FA2" w:rsidRDefault="00487FA2">
      <w:pPr>
        <w:spacing w:line="1" w:lineRule="exact"/>
        <w:rPr>
          <w:rFonts w:eastAsia="Times New Roman"/>
          <w:sz w:val="20"/>
          <w:szCs w:val="20"/>
        </w:rPr>
      </w:pPr>
    </w:p>
    <w:p w:rsidR="00487FA2" w:rsidRDefault="00597E0F">
      <w:pPr>
        <w:ind w:left="7480"/>
        <w:rPr>
          <w:rFonts w:eastAsia="Times New Roman"/>
          <w:sz w:val="20"/>
          <w:szCs w:val="20"/>
        </w:rPr>
      </w:pPr>
      <w:r>
        <w:rPr>
          <w:rFonts w:eastAsia="Times New Roman"/>
          <w:sz w:val="20"/>
          <w:szCs w:val="20"/>
        </w:rPr>
        <w:t>блюдпоготовым</w:t>
      </w:r>
    </w:p>
    <w:p w:rsidR="00487FA2" w:rsidRDefault="00597E0F">
      <w:pPr>
        <w:ind w:left="7480"/>
        <w:rPr>
          <w:rFonts w:eastAsia="Times New Roman"/>
          <w:sz w:val="20"/>
          <w:szCs w:val="20"/>
        </w:rPr>
      </w:pPr>
      <w:r>
        <w:rPr>
          <w:rFonts w:eastAsia="Times New Roman"/>
          <w:sz w:val="20"/>
          <w:szCs w:val="20"/>
        </w:rPr>
        <w:t>рецептам,</w:t>
      </w:r>
      <w:r>
        <w:rPr>
          <w:rFonts w:eastAsia="Times New Roman"/>
          <w:sz w:val="19"/>
          <w:szCs w:val="19"/>
        </w:rPr>
        <w:t>включая</w:t>
      </w:r>
    </w:p>
    <w:p w:rsidR="00487FA2" w:rsidRDefault="00597E0F">
      <w:pPr>
        <w:ind w:left="7480"/>
        <w:rPr>
          <w:rFonts w:eastAsia="Times New Roman"/>
          <w:sz w:val="20"/>
          <w:szCs w:val="20"/>
        </w:rPr>
      </w:pPr>
      <w:r>
        <w:rPr>
          <w:rFonts w:eastAsia="Times New Roman"/>
          <w:sz w:val="20"/>
          <w:szCs w:val="20"/>
        </w:rPr>
        <w:t>блюданациональной</w:t>
      </w:r>
    </w:p>
    <w:p w:rsidR="00487FA2" w:rsidRDefault="00597E0F">
      <w:pPr>
        <w:spacing w:line="239" w:lineRule="auto"/>
        <w:ind w:left="7480"/>
        <w:rPr>
          <w:rFonts w:eastAsia="Times New Roman"/>
          <w:sz w:val="20"/>
          <w:szCs w:val="20"/>
        </w:rPr>
      </w:pPr>
      <w:r>
        <w:rPr>
          <w:rFonts w:eastAsia="Times New Roman"/>
          <w:sz w:val="20"/>
          <w:szCs w:val="20"/>
        </w:rPr>
        <w:t>кухни; выпечки хлебобулочных и кондитерских изделий; сервировки стола и оформления приготовленных блюд. В результате изучения раздела "Черчение и</w:t>
      </w:r>
    </w:p>
    <w:p w:rsidR="00487FA2" w:rsidRDefault="00487FA2">
      <w:pPr>
        <w:spacing w:line="6" w:lineRule="exact"/>
        <w:rPr>
          <w:rFonts w:eastAsia="Times New Roman"/>
          <w:sz w:val="20"/>
          <w:szCs w:val="20"/>
        </w:rPr>
      </w:pPr>
    </w:p>
    <w:p w:rsidR="00487FA2" w:rsidRDefault="00597E0F">
      <w:pPr>
        <w:ind w:left="7480"/>
        <w:jc w:val="both"/>
        <w:rPr>
          <w:rFonts w:eastAsia="Times New Roman"/>
          <w:sz w:val="20"/>
          <w:szCs w:val="20"/>
        </w:rPr>
      </w:pPr>
      <w:r>
        <w:rPr>
          <w:rFonts w:eastAsia="Times New Roman"/>
          <w:sz w:val="20"/>
          <w:szCs w:val="20"/>
        </w:rPr>
        <w:t>графика" ученик должен: знать/понимать:</w:t>
      </w:r>
    </w:p>
    <w:p w:rsidR="00487FA2" w:rsidRDefault="00597E0F">
      <w:pPr>
        <w:ind w:left="7480"/>
        <w:rPr>
          <w:rFonts w:eastAsia="Times New Roman"/>
          <w:sz w:val="20"/>
          <w:szCs w:val="20"/>
        </w:rPr>
      </w:pPr>
      <w:r>
        <w:rPr>
          <w:rFonts w:eastAsia="Times New Roman"/>
          <w:sz w:val="20"/>
          <w:szCs w:val="20"/>
        </w:rPr>
        <w:t>- технологические понятия: графическая документация, технологическая карта, чертеж, эскиз, технический рисунок, схема, стандартизация; уметь:</w:t>
      </w:r>
    </w:p>
    <w:p w:rsidR="00487FA2" w:rsidRDefault="00487FA2">
      <w:pPr>
        <w:spacing w:line="3" w:lineRule="exact"/>
        <w:rPr>
          <w:rFonts w:eastAsia="Times New Roman"/>
          <w:sz w:val="20"/>
          <w:szCs w:val="20"/>
        </w:rPr>
      </w:pPr>
    </w:p>
    <w:p w:rsidR="00487FA2" w:rsidRDefault="00597E0F">
      <w:pPr>
        <w:spacing w:line="239" w:lineRule="auto"/>
        <w:ind w:left="7480"/>
        <w:rPr>
          <w:rFonts w:eastAsia="Times New Roman"/>
          <w:sz w:val="20"/>
          <w:szCs w:val="20"/>
        </w:rPr>
      </w:pPr>
      <w:r>
        <w:rPr>
          <w:rFonts w:eastAsia="Times New Roman"/>
          <w:sz w:val="20"/>
          <w:szCs w:val="20"/>
        </w:rPr>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 использовать приобретенные знания и умения в практической</w:t>
      </w:r>
    </w:p>
    <w:p w:rsidR="00487FA2" w:rsidRDefault="00487FA2">
      <w:pPr>
        <w:spacing w:line="12" w:lineRule="exact"/>
        <w:rPr>
          <w:rFonts w:eastAsia="Times New Roman"/>
          <w:sz w:val="20"/>
          <w:szCs w:val="20"/>
        </w:rPr>
      </w:pPr>
    </w:p>
    <w:p w:rsidR="00487FA2" w:rsidRDefault="00597E0F">
      <w:pPr>
        <w:ind w:left="7480"/>
        <w:rPr>
          <w:rFonts w:eastAsia="Times New Roman"/>
          <w:sz w:val="20"/>
          <w:szCs w:val="20"/>
        </w:rPr>
      </w:pPr>
      <w:r>
        <w:rPr>
          <w:rFonts w:eastAsia="Times New Roman"/>
          <w:sz w:val="20"/>
          <w:szCs w:val="20"/>
        </w:rPr>
        <w:t>деятельностии</w:t>
      </w:r>
    </w:p>
    <w:p w:rsidR="00487FA2" w:rsidRDefault="00597E0F">
      <w:pPr>
        <w:ind w:left="7480"/>
        <w:rPr>
          <w:rFonts w:eastAsia="Times New Roman"/>
          <w:sz w:val="20"/>
          <w:szCs w:val="20"/>
        </w:rPr>
      </w:pPr>
      <w:r>
        <w:rPr>
          <w:rFonts w:eastAsia="Times New Roman"/>
          <w:sz w:val="20"/>
          <w:szCs w:val="20"/>
        </w:rPr>
        <w:t>повседневной жизни для:</w:t>
      </w:r>
    </w:p>
    <w:p w:rsidR="00487FA2" w:rsidRDefault="00597E0F">
      <w:pPr>
        <w:spacing w:line="239" w:lineRule="auto"/>
        <w:ind w:left="7480"/>
        <w:rPr>
          <w:rFonts w:eastAsia="Times New Roman"/>
          <w:sz w:val="20"/>
          <w:szCs w:val="20"/>
        </w:rPr>
      </w:pPr>
      <w:r>
        <w:rPr>
          <w:rFonts w:eastAsia="Times New Roman"/>
          <w:sz w:val="20"/>
          <w:szCs w:val="20"/>
        </w:rPr>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487FA2" w:rsidRDefault="00487FA2">
      <w:pPr>
        <w:spacing w:line="20" w:lineRule="exact"/>
        <w:rPr>
          <w:sz w:val="20"/>
          <w:szCs w:val="20"/>
        </w:rPr>
      </w:pPr>
      <w:r>
        <w:rPr>
          <w:sz w:val="20"/>
          <w:szCs w:val="20"/>
        </w:rPr>
        <w:pict>
          <v:line id="Shape 718" o:spid="_x0000_s1743" style="position:absolute;z-index:251529216;visibility:visible;mso-wrap-style:square;mso-wrap-distance-left:0;mso-wrap-distance-top:0;mso-wrap-distance-right:0;mso-wrap-distance-bottom:0;mso-position-horizontal:absolute;mso-position-horizontal-relative:text;mso-position-vertical:absolute;mso-position-vertical-relative:text" from="-35.25pt,.35pt" to="150.65pt,.35pt" o:allowincell="f" strokeweight=".48pt"/>
        </w:pict>
      </w:r>
      <w:r>
        <w:rPr>
          <w:sz w:val="20"/>
          <w:szCs w:val="20"/>
        </w:rPr>
        <w:pict>
          <v:rect id="Shape 719" o:spid="_x0000_s1744" style="position:absolute;margin-left:150.45pt;margin-top:-.15pt;width:.95pt;height:1pt;z-index:-251260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20" o:spid="_x0000_s1745" style="position:absolute;z-index:251530240;visibility:visible;mso-wrap-style:square;mso-wrap-distance-left:0;mso-wrap-distance-top:0;mso-wrap-distance-right:0;mso-wrap-distance-bottom:0;mso-position-horizontal:absolute;mso-position-horizontal-relative:text;mso-position-vertical:absolute;mso-position-vertical-relative:text" from="151.15pt,.35pt" to="368.1pt,.35pt" o:allowincell="f" strokeweight=".48pt"/>
        </w:pict>
      </w:r>
      <w:r>
        <w:rPr>
          <w:sz w:val="20"/>
          <w:szCs w:val="20"/>
        </w:rPr>
        <w:pict>
          <v:rect id="Shape 721" o:spid="_x0000_s1746" style="position:absolute;margin-left:367.85pt;margin-top:-.15pt;width:1pt;height:1pt;z-index:-251259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22" o:spid="_x0000_s1747" style="position:absolute;z-index:251531264;visibility:visible;mso-wrap-style:square;mso-wrap-distance-left:0;mso-wrap-distance-top:0;mso-wrap-distance-right:0;mso-wrap-distance-bottom:0;mso-position-horizontal:absolute;mso-position-horizontal-relative:text;mso-position-vertical:absolute;mso-position-vertical-relative:text" from="368.6pt,.35pt" to="485.7pt,.35pt" o:allowincell="f" strokeweight=".48pt"/>
        </w:pict>
      </w:r>
      <w:r>
        <w:rPr>
          <w:sz w:val="20"/>
          <w:szCs w:val="20"/>
        </w:rPr>
        <w:pict>
          <v:rect id="Shape 723" o:spid="_x0000_s1748" style="position:absolute;margin-left:485.5pt;margin-top:-.15pt;width:.95pt;height:1pt;z-index:-251258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844" w:bottom="454" w:left="1440" w:header="0" w:footer="0" w:gutter="0"/>
          <w:cols w:space="720" w:equalWidth="0">
            <w:col w:w="9620"/>
          </w:cols>
        </w:sectPr>
      </w:pPr>
    </w:p>
    <w:p w:rsidR="00487FA2" w:rsidRDefault="00487FA2">
      <w:pPr>
        <w:spacing w:line="144" w:lineRule="exact"/>
        <w:rPr>
          <w:sz w:val="20"/>
          <w:szCs w:val="20"/>
        </w:rPr>
      </w:pPr>
    </w:p>
    <w:p w:rsidR="00487FA2" w:rsidRDefault="00597E0F">
      <w:pPr>
        <w:ind w:left="9380"/>
        <w:rPr>
          <w:sz w:val="20"/>
          <w:szCs w:val="20"/>
        </w:rPr>
      </w:pPr>
      <w:r>
        <w:rPr>
          <w:rFonts w:eastAsia="Times New Roman"/>
          <w:sz w:val="24"/>
          <w:szCs w:val="24"/>
        </w:rPr>
        <w:t>55</w:t>
      </w:r>
    </w:p>
    <w:p w:rsidR="00487FA2" w:rsidRDefault="00487FA2">
      <w:pPr>
        <w:sectPr w:rsidR="00487FA2">
          <w:type w:val="continuous"/>
          <w:pgSz w:w="11900" w:h="16838"/>
          <w:pgMar w:top="1110" w:right="844" w:bottom="454" w:left="1440" w:header="0" w:footer="0" w:gutter="0"/>
          <w:cols w:space="720" w:equalWidth="0">
            <w:col w:w="9620"/>
          </w:cols>
        </w:sectPr>
      </w:pPr>
    </w:p>
    <w:p w:rsidR="00487FA2" w:rsidRDefault="00597E0F">
      <w:pPr>
        <w:ind w:left="7480"/>
        <w:rPr>
          <w:sz w:val="20"/>
          <w:szCs w:val="20"/>
        </w:rPr>
      </w:pPr>
      <w:r>
        <w:rPr>
          <w:rFonts w:eastAsia="Times New Roman"/>
          <w:b/>
          <w:bCs/>
          <w:sz w:val="20"/>
          <w:szCs w:val="20"/>
        </w:rPr>
        <w:lastRenderedPageBreak/>
        <w:t>ОБЖ</w:t>
      </w:r>
    </w:p>
    <w:p w:rsidR="00487FA2" w:rsidRDefault="00487FA2">
      <w:pPr>
        <w:spacing w:line="20" w:lineRule="exact"/>
        <w:rPr>
          <w:sz w:val="20"/>
          <w:szCs w:val="20"/>
        </w:rPr>
      </w:pPr>
      <w:r>
        <w:rPr>
          <w:sz w:val="20"/>
          <w:szCs w:val="20"/>
        </w:rPr>
        <w:pict>
          <v:line id="Shape 724" o:spid="_x0000_s1749" style="position:absolute;z-index:251532288;visibility:visible;mso-wrap-style:square;mso-wrap-distance-left:0;mso-wrap-distance-top:0;mso-wrap-distance-right:0;mso-wrap-distance-bottom:0;mso-position-horizontal:absolute;mso-position-horizontal-relative:text;mso-position-vertical:absolute;mso-position-vertical-relative:text" from="-35.25pt,-10.3pt" to="150.65pt,-10.3pt" o:allowincell="f" strokeweight=".48pt"/>
        </w:pict>
      </w:r>
      <w:r>
        <w:rPr>
          <w:sz w:val="20"/>
          <w:szCs w:val="20"/>
        </w:rPr>
        <w:pict>
          <v:rect id="Shape 725" o:spid="_x0000_s1750" style="position:absolute;margin-left:150.45pt;margin-top:-10.8pt;width:.95pt;height:1pt;z-index:-251257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26" o:spid="_x0000_s1751" style="position:absolute;z-index:251533312;visibility:visible;mso-wrap-style:square;mso-wrap-distance-left:0;mso-wrap-distance-top:0;mso-wrap-distance-right:0;mso-wrap-distance-bottom:0;mso-position-horizontal:absolute;mso-position-horizontal-relative:text;mso-position-vertical:absolute;mso-position-vertical-relative:text" from="151.15pt,-10.3pt" to="368.1pt,-10.3pt" o:allowincell="f" strokeweight=".48pt"/>
        </w:pict>
      </w:r>
      <w:r>
        <w:rPr>
          <w:sz w:val="20"/>
          <w:szCs w:val="20"/>
        </w:rPr>
        <w:pict>
          <v:rect id="Shape 727" o:spid="_x0000_s1752" style="position:absolute;margin-left:367.85pt;margin-top:-10.8pt;width:1pt;height:1pt;z-index:-251256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28" o:spid="_x0000_s1753" style="position:absolute;z-index:251534336;visibility:visible;mso-wrap-style:square;mso-wrap-distance-left:0;mso-wrap-distance-top:0;mso-wrap-distance-right:0;mso-wrap-distance-bottom:0;mso-position-horizontal:absolute;mso-position-horizontal-relative:text;mso-position-vertical:absolute;mso-position-vertical-relative:text" from="368.6pt,-10.3pt" to="485.7pt,-10.3pt" o:allowincell="f" strokeweight=".48pt"/>
        </w:pict>
      </w:r>
      <w:r>
        <w:rPr>
          <w:sz w:val="20"/>
          <w:szCs w:val="20"/>
        </w:rPr>
        <w:pict>
          <v:rect id="Shape 729" o:spid="_x0000_s1754" style="position:absolute;margin-left:485.5pt;margin-top:-10.8pt;width:.95pt;height:1pt;z-index:-251255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30" o:spid="_x0000_s1755" style="position:absolute;z-index:251535360;visibility:visible;mso-wrap-style:square;mso-wrap-distance-left:0;mso-wrap-distance-top:0;mso-wrap-distance-right:0;mso-wrap-distance-bottom:0;mso-position-horizontal:absolute;mso-position-horizontal-relative:text;mso-position-vertical:absolute;mso-position-vertical-relative:text" from="-35pt,-10.55pt" to="-35pt,703.4pt" o:allowincell="f" strokeweight=".16897mm"/>
        </w:pict>
      </w:r>
      <w:r>
        <w:rPr>
          <w:sz w:val="20"/>
          <w:szCs w:val="20"/>
        </w:rPr>
        <w:pict>
          <v:line id="Shape 731" o:spid="_x0000_s1756" style="position:absolute;z-index:251536384;visibility:visible;mso-wrap-style:square;mso-wrap-distance-left:0;mso-wrap-distance-top:0;mso-wrap-distance-right:0;mso-wrap-distance-bottom:0;mso-position-horizontal:absolute;mso-position-horizontal-relative:text;mso-position-vertical:absolute;mso-position-vertical-relative:text" from="37.65pt,-10.55pt" to="37.65pt,703.4pt" o:allowincell="f" strokeweight=".48pt"/>
        </w:pict>
      </w:r>
      <w:r>
        <w:rPr>
          <w:sz w:val="20"/>
          <w:szCs w:val="20"/>
        </w:rPr>
        <w:pict>
          <v:line id="Shape 732" o:spid="_x0000_s1757" style="position:absolute;z-index:251537408;visibility:visible;mso-wrap-style:square;mso-wrap-distance-left:0;mso-wrap-distance-top:0;mso-wrap-distance-right:0;mso-wrap-distance-bottom:0;mso-position-horizontal:absolute;mso-position-horizontal-relative:text;mso-position-vertical:absolute;mso-position-vertical-relative:text" from="150.9pt,-10.05pt" to="150.9pt,702.95pt" o:allowincell="f" strokeweight=".16897mm"/>
        </w:pict>
      </w:r>
      <w:r>
        <w:rPr>
          <w:sz w:val="20"/>
          <w:szCs w:val="20"/>
        </w:rPr>
        <w:pict>
          <v:line id="Shape 733" o:spid="_x0000_s1758" style="position:absolute;z-index:251538432;visibility:visible;mso-wrap-style:square;mso-wrap-distance-left:0;mso-wrap-distance-top:0;mso-wrap-distance-right:0;mso-wrap-distance-bottom:0;mso-position-horizontal:absolute;mso-position-horizontal-relative:text;mso-position-vertical:absolute;mso-position-vertical-relative:text" from="236.6pt,-10.55pt" to="236.6pt,703.4pt" o:allowincell="f" strokeweight=".16931mm"/>
        </w:pict>
      </w:r>
      <w:r>
        <w:rPr>
          <w:sz w:val="20"/>
          <w:szCs w:val="20"/>
        </w:rPr>
        <w:pict>
          <v:line id="Shape 734" o:spid="_x0000_s1759" style="position:absolute;z-index:251539456;visibility:visible;mso-wrap-style:square;mso-wrap-distance-left:0;mso-wrap-distance-top:0;mso-wrap-distance-right:0;mso-wrap-distance-bottom:0;mso-position-horizontal:absolute;mso-position-horizontal-relative:text;mso-position-vertical:absolute;mso-position-vertical-relative:text" from="368.35pt,-10.05pt" to="368.35pt,702.95pt" o:allowincell="f" strokeweight=".16931mm"/>
        </w:pict>
      </w:r>
      <w:r>
        <w:rPr>
          <w:sz w:val="20"/>
          <w:szCs w:val="20"/>
        </w:rPr>
        <w:pict>
          <v:line id="Shape 735" o:spid="_x0000_s1760" style="position:absolute;z-index:251540480;visibility:visible;mso-wrap-style:square;mso-wrap-distance-left:0;mso-wrap-distance-top:0;mso-wrap-distance-right:0;mso-wrap-distance-bottom:0;mso-position-horizontal:absolute;mso-position-horizontal-relative:text;mso-position-vertical:absolute;mso-position-vertical-relative:text" from="485.95pt,-10.05pt" to="485.95pt,702.95pt" o:allowincell="f" strokeweight=".16931mm"/>
        </w:pict>
      </w:r>
    </w:p>
    <w:p w:rsidR="00487FA2" w:rsidRDefault="00487FA2">
      <w:pPr>
        <w:spacing w:line="25" w:lineRule="exact"/>
        <w:rPr>
          <w:sz w:val="20"/>
          <w:szCs w:val="20"/>
        </w:rPr>
      </w:pPr>
    </w:p>
    <w:p w:rsidR="00487FA2" w:rsidRDefault="00597E0F" w:rsidP="00747E0F">
      <w:pPr>
        <w:numPr>
          <w:ilvl w:val="0"/>
          <w:numId w:val="132"/>
        </w:numPr>
        <w:tabs>
          <w:tab w:val="left" w:pos="7767"/>
        </w:tabs>
        <w:spacing w:line="238" w:lineRule="auto"/>
        <w:ind w:left="7480" w:right="20" w:hanging="2"/>
        <w:rPr>
          <w:rFonts w:eastAsia="Times New Roman"/>
          <w:sz w:val="20"/>
          <w:szCs w:val="20"/>
        </w:rPr>
      </w:pPr>
      <w:r>
        <w:rPr>
          <w:rFonts w:eastAsia="Times New Roman"/>
          <w:sz w:val="20"/>
          <w:szCs w:val="20"/>
        </w:rPr>
        <w:t>результате изучения основ безопасности жизнедеятельности ученик должен: знать/понимать:</w:t>
      </w:r>
    </w:p>
    <w:p w:rsidR="00487FA2" w:rsidRDefault="00487FA2">
      <w:pPr>
        <w:spacing w:line="2" w:lineRule="exact"/>
        <w:rPr>
          <w:rFonts w:eastAsia="Times New Roman"/>
          <w:sz w:val="20"/>
          <w:szCs w:val="20"/>
        </w:rPr>
      </w:pPr>
    </w:p>
    <w:p w:rsidR="00487FA2" w:rsidRDefault="00597E0F">
      <w:pPr>
        <w:ind w:left="7480"/>
        <w:rPr>
          <w:rFonts w:eastAsia="Times New Roman"/>
          <w:sz w:val="20"/>
          <w:szCs w:val="20"/>
        </w:rPr>
      </w:pPr>
      <w:r>
        <w:rPr>
          <w:rFonts w:eastAsia="Times New Roman"/>
          <w:sz w:val="20"/>
          <w:szCs w:val="20"/>
        </w:rPr>
        <w:t>- основы здорового образа жизни; факторы,</w:t>
      </w:r>
    </w:p>
    <w:p w:rsidR="00487FA2" w:rsidRDefault="00597E0F">
      <w:pPr>
        <w:ind w:left="7480"/>
        <w:rPr>
          <w:rFonts w:eastAsia="Times New Roman"/>
          <w:sz w:val="20"/>
          <w:szCs w:val="20"/>
        </w:rPr>
      </w:pPr>
      <w:r>
        <w:rPr>
          <w:rFonts w:eastAsia="Times New Roman"/>
          <w:sz w:val="20"/>
          <w:szCs w:val="20"/>
        </w:rPr>
        <w:t>укрепляющие и разрушающие здоровье; вредные привычки и их профилактику; - правила безопасного поведения в чрезвычайных ситуациях социального, природного и техногенного характера; - способы безопасного поведения в природной среде: ориентирование на местности, подача</w:t>
      </w:r>
    </w:p>
    <w:p w:rsidR="00487FA2" w:rsidRDefault="00487FA2">
      <w:pPr>
        <w:spacing w:line="225" w:lineRule="exact"/>
        <w:rPr>
          <w:rFonts w:eastAsia="Times New Roman"/>
          <w:sz w:val="20"/>
          <w:szCs w:val="20"/>
        </w:rPr>
      </w:pPr>
    </w:p>
    <w:p w:rsidR="00487FA2" w:rsidRDefault="00597E0F">
      <w:pPr>
        <w:ind w:left="7480"/>
        <w:jc w:val="both"/>
        <w:rPr>
          <w:rFonts w:eastAsia="Times New Roman"/>
          <w:sz w:val="20"/>
          <w:szCs w:val="20"/>
        </w:rPr>
      </w:pPr>
      <w:r>
        <w:rPr>
          <w:rFonts w:eastAsia="Times New Roman"/>
          <w:sz w:val="20"/>
          <w:szCs w:val="20"/>
        </w:rPr>
        <w:t>сигналов бедствия, добывание огня, воды и</w:t>
      </w:r>
    </w:p>
    <w:p w:rsidR="00487FA2" w:rsidRDefault="00597E0F">
      <w:pPr>
        <w:ind w:left="7480"/>
        <w:rPr>
          <w:rFonts w:eastAsia="Times New Roman"/>
          <w:sz w:val="20"/>
          <w:szCs w:val="20"/>
        </w:rPr>
      </w:pPr>
      <w:r>
        <w:rPr>
          <w:rFonts w:eastAsia="Times New Roman"/>
          <w:sz w:val="20"/>
          <w:szCs w:val="20"/>
        </w:rPr>
        <w:t>пищи, сооружение временного укрытия; - правила безопасности дорожного движения (в</w:t>
      </w:r>
    </w:p>
    <w:p w:rsidR="00487FA2" w:rsidRDefault="00487FA2">
      <w:pPr>
        <w:spacing w:line="1" w:lineRule="exact"/>
        <w:rPr>
          <w:rFonts w:eastAsia="Times New Roman"/>
          <w:sz w:val="20"/>
          <w:szCs w:val="20"/>
        </w:rPr>
      </w:pPr>
    </w:p>
    <w:p w:rsidR="00487FA2" w:rsidRDefault="00597E0F">
      <w:pPr>
        <w:spacing w:line="239" w:lineRule="auto"/>
        <w:ind w:left="7480"/>
        <w:rPr>
          <w:rFonts w:eastAsia="Times New Roman"/>
          <w:sz w:val="20"/>
          <w:szCs w:val="20"/>
        </w:rPr>
      </w:pPr>
      <w:r>
        <w:rPr>
          <w:rFonts w:eastAsia="Times New Roman"/>
          <w:sz w:val="20"/>
          <w:szCs w:val="20"/>
        </w:rPr>
        <w:t>части, касающейся пешеходов, пассажиров транспортных средств и велосипедистов); (абзац введен Приказом Минобрнауки России от 19.10.2009 N 427)</w:t>
      </w:r>
    </w:p>
    <w:p w:rsidR="00487FA2" w:rsidRDefault="00487FA2">
      <w:pPr>
        <w:spacing w:line="4" w:lineRule="exact"/>
        <w:rPr>
          <w:rFonts w:eastAsia="Times New Roman"/>
          <w:sz w:val="20"/>
          <w:szCs w:val="20"/>
        </w:rPr>
      </w:pPr>
    </w:p>
    <w:p w:rsidR="00487FA2" w:rsidRDefault="00597E0F">
      <w:pPr>
        <w:ind w:left="7480"/>
        <w:rPr>
          <w:rFonts w:eastAsia="Times New Roman"/>
          <w:sz w:val="20"/>
          <w:szCs w:val="20"/>
        </w:rPr>
      </w:pPr>
      <w:r>
        <w:rPr>
          <w:rFonts w:eastAsia="Times New Roman"/>
          <w:sz w:val="20"/>
          <w:szCs w:val="20"/>
        </w:rPr>
        <w:t>уметь:</w:t>
      </w:r>
    </w:p>
    <w:p w:rsidR="00487FA2" w:rsidRDefault="00597E0F">
      <w:pPr>
        <w:ind w:left="7480"/>
        <w:jc w:val="both"/>
        <w:rPr>
          <w:rFonts w:eastAsia="Times New Roman"/>
          <w:sz w:val="20"/>
          <w:szCs w:val="20"/>
        </w:rPr>
      </w:pPr>
      <w:r>
        <w:rPr>
          <w:rFonts w:eastAsia="Times New Roman"/>
          <w:sz w:val="20"/>
          <w:szCs w:val="20"/>
        </w:rPr>
        <w:t>- действовать при возникновении пожара в жилище и использовать подручные средства для</w:t>
      </w:r>
    </w:p>
    <w:p w:rsidR="00487FA2" w:rsidRDefault="00487FA2">
      <w:pPr>
        <w:spacing w:line="1" w:lineRule="exact"/>
        <w:rPr>
          <w:rFonts w:eastAsia="Times New Roman"/>
          <w:sz w:val="20"/>
          <w:szCs w:val="20"/>
        </w:rPr>
      </w:pPr>
    </w:p>
    <w:p w:rsidR="00487FA2" w:rsidRDefault="00597E0F">
      <w:pPr>
        <w:ind w:left="7480"/>
        <w:rPr>
          <w:rFonts w:eastAsia="Times New Roman"/>
          <w:sz w:val="20"/>
          <w:szCs w:val="20"/>
        </w:rPr>
      </w:pPr>
      <w:r>
        <w:rPr>
          <w:rFonts w:eastAsia="Times New Roman"/>
          <w:sz w:val="20"/>
          <w:szCs w:val="20"/>
        </w:rPr>
        <w:t>ликвидации очагов возгорания; - соблюдать правила поведения на воде,</w:t>
      </w:r>
    </w:p>
    <w:p w:rsidR="00487FA2" w:rsidRDefault="00487FA2">
      <w:pPr>
        <w:spacing w:line="1" w:lineRule="exact"/>
        <w:rPr>
          <w:rFonts w:eastAsia="Times New Roman"/>
          <w:sz w:val="20"/>
          <w:szCs w:val="20"/>
        </w:rPr>
      </w:pPr>
    </w:p>
    <w:p w:rsidR="00487FA2" w:rsidRDefault="00597E0F">
      <w:pPr>
        <w:spacing w:line="239" w:lineRule="auto"/>
        <w:ind w:left="7480"/>
        <w:rPr>
          <w:rFonts w:eastAsia="Times New Roman"/>
          <w:sz w:val="20"/>
          <w:szCs w:val="20"/>
        </w:rPr>
      </w:pPr>
      <w:r>
        <w:rPr>
          <w:rFonts w:eastAsia="Times New Roman"/>
          <w:sz w:val="20"/>
          <w:szCs w:val="20"/>
        </w:rPr>
        <w:t>оказывать помощь утопающему; - оказывать первую медицинскую помощь</w:t>
      </w:r>
    </w:p>
    <w:p w:rsidR="00487FA2" w:rsidRDefault="00597E0F">
      <w:pPr>
        <w:ind w:left="7480"/>
        <w:jc w:val="both"/>
        <w:rPr>
          <w:rFonts w:eastAsia="Times New Roman"/>
          <w:sz w:val="20"/>
          <w:szCs w:val="20"/>
        </w:rPr>
      </w:pPr>
      <w:r>
        <w:rPr>
          <w:rFonts w:eastAsia="Times New Roman"/>
          <w:sz w:val="20"/>
          <w:szCs w:val="20"/>
        </w:rPr>
        <w:t>при ожогах, обморожениях, ушибах, кровотечениях;</w:t>
      </w:r>
    </w:p>
    <w:p w:rsidR="00487FA2" w:rsidRDefault="00487FA2">
      <w:pPr>
        <w:spacing w:line="1" w:lineRule="exact"/>
        <w:rPr>
          <w:rFonts w:eastAsia="Times New Roman"/>
          <w:sz w:val="20"/>
          <w:szCs w:val="20"/>
        </w:rPr>
      </w:pPr>
    </w:p>
    <w:p w:rsidR="00487FA2" w:rsidRDefault="00597E0F">
      <w:pPr>
        <w:ind w:left="7480"/>
        <w:rPr>
          <w:rFonts w:eastAsia="Times New Roman"/>
          <w:sz w:val="20"/>
          <w:szCs w:val="20"/>
        </w:rPr>
      </w:pPr>
      <w:r>
        <w:rPr>
          <w:rFonts w:eastAsia="Times New Roman"/>
          <w:sz w:val="20"/>
          <w:szCs w:val="20"/>
        </w:rPr>
        <w:t>- пользоваться средствами индивидуальной защиты (противогазом, респиратором, ватно-</w:t>
      </w:r>
    </w:p>
    <w:p w:rsidR="00487FA2" w:rsidRDefault="00487FA2">
      <w:pPr>
        <w:spacing w:line="2" w:lineRule="exact"/>
        <w:rPr>
          <w:rFonts w:eastAsia="Times New Roman"/>
          <w:sz w:val="20"/>
          <w:szCs w:val="20"/>
        </w:rPr>
      </w:pPr>
    </w:p>
    <w:p w:rsidR="00487FA2" w:rsidRDefault="00597E0F">
      <w:pPr>
        <w:spacing w:line="239" w:lineRule="auto"/>
        <w:ind w:left="7480"/>
        <w:jc w:val="both"/>
        <w:rPr>
          <w:rFonts w:eastAsia="Times New Roman"/>
          <w:sz w:val="20"/>
          <w:szCs w:val="20"/>
        </w:rPr>
      </w:pPr>
      <w:r>
        <w:rPr>
          <w:rFonts w:eastAsia="Times New Roman"/>
          <w:sz w:val="20"/>
          <w:szCs w:val="20"/>
        </w:rPr>
        <w:t>марлевойповязкой, домашней медицинской аптечкой) и средствами коллективной защиты;</w:t>
      </w:r>
    </w:p>
    <w:p w:rsidR="00487FA2" w:rsidRDefault="00597E0F">
      <w:pPr>
        <w:ind w:left="7480"/>
        <w:rPr>
          <w:rFonts w:eastAsia="Times New Roman"/>
          <w:sz w:val="20"/>
          <w:szCs w:val="20"/>
        </w:rPr>
      </w:pPr>
      <w:r>
        <w:rPr>
          <w:rFonts w:eastAsia="Times New Roman"/>
          <w:sz w:val="20"/>
          <w:szCs w:val="20"/>
        </w:rPr>
        <w:t>- вести себя в криминогенных</w:t>
      </w:r>
    </w:p>
    <w:p w:rsidR="00487FA2" w:rsidRDefault="00487FA2">
      <w:pPr>
        <w:spacing w:line="20" w:lineRule="exact"/>
        <w:rPr>
          <w:sz w:val="20"/>
          <w:szCs w:val="20"/>
        </w:rPr>
      </w:pPr>
      <w:r>
        <w:rPr>
          <w:sz w:val="20"/>
          <w:szCs w:val="20"/>
        </w:rPr>
        <w:pict>
          <v:line id="Shape 736" o:spid="_x0000_s1761" style="position:absolute;z-index:251541504;visibility:visible;mso-wrap-style:square;mso-wrap-distance-left:0;mso-wrap-distance-top:0;mso-wrap-distance-right:0;mso-wrap-distance-bottom:0;mso-position-horizontal:absolute;mso-position-horizontal-relative:text;mso-position-vertical:absolute;mso-position-vertical-relative:text" from="-35.25pt,0" to="150.65pt,0" o:allowincell="f" strokeweight=".48pt"/>
        </w:pict>
      </w:r>
      <w:r>
        <w:rPr>
          <w:sz w:val="20"/>
          <w:szCs w:val="20"/>
        </w:rPr>
        <w:pict>
          <v:rect id="Shape 737" o:spid="_x0000_s1762" style="position:absolute;margin-left:150.45pt;margin-top:-.5pt;width:.95pt;height:.95pt;z-index:-251254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38" o:spid="_x0000_s1763" style="position:absolute;z-index:251542528;visibility:visible;mso-wrap-style:square;mso-wrap-distance-left:0;mso-wrap-distance-top:0;mso-wrap-distance-right:0;mso-wrap-distance-bottom:0;mso-position-horizontal:absolute;mso-position-horizontal-relative:text;mso-position-vertical:absolute;mso-position-vertical-relative:text" from="151.15pt,0" to="368.1pt,0" o:allowincell="f" strokeweight=".48pt"/>
        </w:pict>
      </w:r>
      <w:r>
        <w:rPr>
          <w:sz w:val="20"/>
          <w:szCs w:val="20"/>
        </w:rPr>
        <w:pict>
          <v:rect id="Shape 739" o:spid="_x0000_s1764" style="position:absolute;margin-left:367.85pt;margin-top:-.5pt;width:1pt;height:.95pt;z-index:-251253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40" o:spid="_x0000_s1765" style="position:absolute;z-index:251543552;visibility:visible;mso-wrap-style:square;mso-wrap-distance-left:0;mso-wrap-distance-top:0;mso-wrap-distance-right:0;mso-wrap-distance-bottom:0;mso-position-horizontal:absolute;mso-position-horizontal-relative:text;mso-position-vertical:absolute;mso-position-vertical-relative:text" from="368.6pt,0" to="485.7pt,0" o:allowincell="f" strokeweight=".48pt"/>
        </w:pict>
      </w:r>
      <w:r>
        <w:rPr>
          <w:sz w:val="20"/>
          <w:szCs w:val="20"/>
        </w:rPr>
        <w:pict>
          <v:rect id="Shape 741" o:spid="_x0000_s1766" style="position:absolute;margin-left:485.5pt;margin-top:-.5pt;width:.95pt;height:.95pt;z-index:-251252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3" w:right="844" w:bottom="454" w:left="1440" w:header="0" w:footer="0" w:gutter="0"/>
          <w:cols w:space="720" w:equalWidth="0">
            <w:col w:w="9620"/>
          </w:cols>
        </w:sectPr>
      </w:pPr>
    </w:p>
    <w:p w:rsidR="00487FA2" w:rsidRDefault="00487FA2">
      <w:pPr>
        <w:spacing w:line="136" w:lineRule="exact"/>
        <w:rPr>
          <w:sz w:val="20"/>
          <w:szCs w:val="20"/>
        </w:rPr>
      </w:pPr>
    </w:p>
    <w:p w:rsidR="00487FA2" w:rsidRDefault="00597E0F">
      <w:pPr>
        <w:ind w:left="9380"/>
        <w:rPr>
          <w:sz w:val="20"/>
          <w:szCs w:val="20"/>
        </w:rPr>
      </w:pPr>
      <w:r>
        <w:rPr>
          <w:rFonts w:eastAsia="Times New Roman"/>
          <w:sz w:val="24"/>
          <w:szCs w:val="24"/>
        </w:rPr>
        <w:t>56</w:t>
      </w:r>
    </w:p>
    <w:p w:rsidR="00487FA2" w:rsidRDefault="00487FA2">
      <w:pPr>
        <w:sectPr w:rsidR="00487FA2">
          <w:type w:val="continuous"/>
          <w:pgSz w:w="11900" w:h="16838"/>
          <w:pgMar w:top="1113" w:right="844" w:bottom="454" w:left="1440" w:header="0" w:footer="0" w:gutter="0"/>
          <w:cols w:space="720" w:equalWidth="0">
            <w:col w:w="9620"/>
          </w:cols>
        </w:sectPr>
      </w:pPr>
    </w:p>
    <w:p w:rsidR="00487FA2" w:rsidRDefault="00597E0F">
      <w:pPr>
        <w:tabs>
          <w:tab w:val="left" w:pos="8500"/>
          <w:tab w:val="left" w:pos="8760"/>
          <w:tab w:val="left" w:pos="9020"/>
        </w:tabs>
        <w:ind w:left="7480"/>
        <w:rPr>
          <w:sz w:val="20"/>
          <w:szCs w:val="20"/>
        </w:rPr>
      </w:pPr>
      <w:r>
        <w:rPr>
          <w:rFonts w:eastAsia="Times New Roman"/>
          <w:sz w:val="20"/>
          <w:szCs w:val="20"/>
        </w:rPr>
        <w:lastRenderedPageBreak/>
        <w:t>ситуациях</w:t>
      </w:r>
      <w:r>
        <w:rPr>
          <w:rFonts w:eastAsia="Times New Roman"/>
          <w:sz w:val="20"/>
          <w:szCs w:val="20"/>
        </w:rPr>
        <w:tab/>
        <w:t>и</w:t>
      </w:r>
      <w:r>
        <w:rPr>
          <w:rFonts w:eastAsia="Times New Roman"/>
          <w:sz w:val="20"/>
          <w:szCs w:val="20"/>
        </w:rPr>
        <w:tab/>
        <w:t>в</w:t>
      </w:r>
      <w:r>
        <w:rPr>
          <w:sz w:val="20"/>
          <w:szCs w:val="20"/>
        </w:rPr>
        <w:tab/>
      </w:r>
      <w:r>
        <w:rPr>
          <w:rFonts w:eastAsia="Times New Roman"/>
          <w:sz w:val="19"/>
          <w:szCs w:val="19"/>
        </w:rPr>
        <w:t>местах</w:t>
      </w:r>
    </w:p>
    <w:p w:rsidR="00487FA2" w:rsidRDefault="00487FA2">
      <w:pPr>
        <w:spacing w:line="20" w:lineRule="exact"/>
        <w:rPr>
          <w:sz w:val="20"/>
          <w:szCs w:val="20"/>
        </w:rPr>
      </w:pPr>
      <w:r>
        <w:rPr>
          <w:sz w:val="20"/>
          <w:szCs w:val="20"/>
        </w:rPr>
        <w:pict>
          <v:line id="Shape 742" o:spid="_x0000_s1767" style="position:absolute;z-index:251544576;visibility:visible;mso-wrap-style:square;mso-wrap-distance-left:0;mso-wrap-distance-top:0;mso-wrap-distance-right:0;mso-wrap-distance-bottom:0;mso-position-horizontal:absolute;mso-position-horizontal-relative:text;mso-position-vertical:absolute;mso-position-vertical-relative:text" from="-35.25pt,-10.15pt" to="150.65pt,-10.15pt" o:allowincell="f" strokeweight=".48pt"/>
        </w:pict>
      </w:r>
      <w:r>
        <w:rPr>
          <w:sz w:val="20"/>
          <w:szCs w:val="20"/>
        </w:rPr>
        <w:pict>
          <v:rect id="Shape 743" o:spid="_x0000_s1768" style="position:absolute;margin-left:150.45pt;margin-top:-10.65pt;width:.95pt;height:1pt;z-index:-251251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44" o:spid="_x0000_s1769" style="position:absolute;z-index:251545600;visibility:visible;mso-wrap-style:square;mso-wrap-distance-left:0;mso-wrap-distance-top:0;mso-wrap-distance-right:0;mso-wrap-distance-bottom:0;mso-position-horizontal:absolute;mso-position-horizontal-relative:text;mso-position-vertical:absolute;mso-position-vertical-relative:text" from="151.15pt,-10.15pt" to="368.1pt,-10.15pt" o:allowincell="f" strokeweight=".48pt"/>
        </w:pict>
      </w:r>
      <w:r>
        <w:rPr>
          <w:sz w:val="20"/>
          <w:szCs w:val="20"/>
        </w:rPr>
        <w:pict>
          <v:rect id="Shape 745" o:spid="_x0000_s1770" style="position:absolute;margin-left:367.85pt;margin-top:-10.65pt;width:1pt;height:1pt;z-index:-251250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46" o:spid="_x0000_s1771" style="position:absolute;z-index:251546624;visibility:visible;mso-wrap-style:square;mso-wrap-distance-left:0;mso-wrap-distance-top:0;mso-wrap-distance-right:0;mso-wrap-distance-bottom:0;mso-position-horizontal:absolute;mso-position-horizontal-relative:text;mso-position-vertical:absolute;mso-position-vertical-relative:text" from="368.6pt,-10.15pt" to="485.7pt,-10.15pt" o:allowincell="f" strokeweight=".48pt"/>
        </w:pict>
      </w:r>
      <w:r>
        <w:rPr>
          <w:sz w:val="20"/>
          <w:szCs w:val="20"/>
        </w:rPr>
        <w:pict>
          <v:rect id="Shape 747" o:spid="_x0000_s1772" style="position:absolute;margin-left:485.5pt;margin-top:-10.65pt;width:.95pt;height:1pt;z-index:-251249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48" o:spid="_x0000_s1773" style="position:absolute;z-index:251547648;visibility:visible;mso-wrap-style:square;mso-wrap-distance-left:0;mso-wrap-distance-top:0;mso-wrap-distance-right:0;mso-wrap-distance-bottom:0;mso-position-horizontal:absolute;mso-position-horizontal-relative:text;mso-position-vertical:absolute;mso-position-vertical-relative:text" from="-35pt,-10.4pt" to="-35pt,703.55pt" o:allowincell="f" strokeweight=".16897mm"/>
        </w:pict>
      </w:r>
      <w:r>
        <w:rPr>
          <w:sz w:val="20"/>
          <w:szCs w:val="20"/>
        </w:rPr>
        <w:pict>
          <v:line id="Shape 749" o:spid="_x0000_s1774" style="position:absolute;z-index:251548672;visibility:visible;mso-wrap-style:square;mso-wrap-distance-left:0;mso-wrap-distance-top:0;mso-wrap-distance-right:0;mso-wrap-distance-bottom:0;mso-position-horizontal:absolute;mso-position-horizontal-relative:text;mso-position-vertical:absolute;mso-position-vertical-relative:text" from="37.65pt,-10.4pt" to="37.65pt,703.55pt" o:allowincell="f" strokeweight=".48pt"/>
        </w:pict>
      </w:r>
      <w:r>
        <w:rPr>
          <w:sz w:val="20"/>
          <w:szCs w:val="20"/>
        </w:rPr>
        <w:pict>
          <v:line id="Shape 750" o:spid="_x0000_s1775" style="position:absolute;z-index:251549696;visibility:visible;mso-wrap-style:square;mso-wrap-distance-left:0;mso-wrap-distance-top:0;mso-wrap-distance-right:0;mso-wrap-distance-bottom:0;mso-position-horizontal:absolute;mso-position-horizontal-relative:text;mso-position-vertical:absolute;mso-position-vertical-relative:text" from="150.9pt,-9.9pt" to="150.9pt,703.1pt" o:allowincell="f" strokeweight=".16897mm"/>
        </w:pict>
      </w:r>
      <w:r>
        <w:rPr>
          <w:sz w:val="20"/>
          <w:szCs w:val="20"/>
        </w:rPr>
        <w:pict>
          <v:line id="Shape 751" o:spid="_x0000_s1776" style="position:absolute;z-index:251550720;visibility:visible;mso-wrap-style:square;mso-wrap-distance-left:0;mso-wrap-distance-top:0;mso-wrap-distance-right:0;mso-wrap-distance-bottom:0;mso-position-horizontal:absolute;mso-position-horizontal-relative:text;mso-position-vertical:absolute;mso-position-vertical-relative:text" from="236.6pt,-10.4pt" to="236.6pt,703.55pt" o:allowincell="f" strokeweight=".16931mm"/>
        </w:pict>
      </w:r>
      <w:r>
        <w:rPr>
          <w:sz w:val="20"/>
          <w:szCs w:val="20"/>
        </w:rPr>
        <w:pict>
          <v:line id="Shape 752" o:spid="_x0000_s1777" style="position:absolute;z-index:251551744;visibility:visible;mso-wrap-style:square;mso-wrap-distance-left:0;mso-wrap-distance-top:0;mso-wrap-distance-right:0;mso-wrap-distance-bottom:0;mso-position-horizontal:absolute;mso-position-horizontal-relative:text;mso-position-vertical:absolute;mso-position-vertical-relative:text" from="368.35pt,-9.9pt" to="368.35pt,703.1pt" o:allowincell="f" strokeweight=".16931mm"/>
        </w:pict>
      </w:r>
      <w:r>
        <w:rPr>
          <w:sz w:val="20"/>
          <w:szCs w:val="20"/>
        </w:rPr>
        <w:pict>
          <v:line id="Shape 753" o:spid="_x0000_s1778" style="position:absolute;z-index:251552768;visibility:visible;mso-wrap-style:square;mso-wrap-distance-left:0;mso-wrap-distance-top:0;mso-wrap-distance-right:0;mso-wrap-distance-bottom:0;mso-position-horizontal:absolute;mso-position-horizontal-relative:text;mso-position-vertical:absolute;mso-position-vertical-relative:text" from="485.95pt,-9.9pt" to="485.95pt,703.1pt" o:allowincell="f" strokeweight=".16931mm"/>
        </w:pict>
      </w:r>
    </w:p>
    <w:p w:rsidR="00487FA2" w:rsidRDefault="00487FA2">
      <w:pPr>
        <w:spacing w:line="19" w:lineRule="exact"/>
        <w:rPr>
          <w:sz w:val="20"/>
          <w:szCs w:val="20"/>
        </w:rPr>
      </w:pPr>
    </w:p>
    <w:p w:rsidR="00487FA2" w:rsidRDefault="00597E0F">
      <w:pPr>
        <w:tabs>
          <w:tab w:val="left" w:pos="8700"/>
        </w:tabs>
        <w:ind w:left="7480"/>
        <w:rPr>
          <w:sz w:val="20"/>
          <w:szCs w:val="20"/>
        </w:rPr>
      </w:pPr>
      <w:r>
        <w:rPr>
          <w:rFonts w:eastAsia="Times New Roman"/>
          <w:sz w:val="20"/>
          <w:szCs w:val="20"/>
        </w:rPr>
        <w:t>большого</w:t>
      </w:r>
      <w:r>
        <w:rPr>
          <w:sz w:val="20"/>
          <w:szCs w:val="20"/>
        </w:rPr>
        <w:tab/>
      </w:r>
      <w:r>
        <w:rPr>
          <w:rFonts w:eastAsia="Times New Roman"/>
          <w:sz w:val="20"/>
          <w:szCs w:val="20"/>
        </w:rPr>
        <w:t>скопления</w:t>
      </w:r>
    </w:p>
    <w:p w:rsidR="00487FA2" w:rsidRDefault="00597E0F">
      <w:pPr>
        <w:ind w:left="7480"/>
        <w:rPr>
          <w:sz w:val="20"/>
          <w:szCs w:val="20"/>
        </w:rPr>
      </w:pPr>
      <w:r>
        <w:rPr>
          <w:rFonts w:eastAsia="Times New Roman"/>
          <w:sz w:val="20"/>
          <w:szCs w:val="20"/>
        </w:rPr>
        <w:t>людей;</w:t>
      </w:r>
    </w:p>
    <w:p w:rsidR="00487FA2" w:rsidRDefault="00597E0F" w:rsidP="00747E0F">
      <w:pPr>
        <w:numPr>
          <w:ilvl w:val="0"/>
          <w:numId w:val="133"/>
        </w:numPr>
        <w:tabs>
          <w:tab w:val="left" w:pos="7696"/>
        </w:tabs>
        <w:ind w:left="7480" w:hanging="2"/>
        <w:rPr>
          <w:rFonts w:eastAsia="Times New Roman"/>
          <w:sz w:val="20"/>
          <w:szCs w:val="20"/>
        </w:rPr>
      </w:pPr>
      <w:r>
        <w:rPr>
          <w:rFonts w:eastAsia="Times New Roman"/>
          <w:sz w:val="20"/>
          <w:szCs w:val="20"/>
        </w:rPr>
        <w:t>действовать согласно установленному порядку по сигналу</w:t>
      </w:r>
    </w:p>
    <w:p w:rsidR="00487FA2" w:rsidRDefault="00487FA2">
      <w:pPr>
        <w:spacing w:line="1" w:lineRule="exact"/>
        <w:rPr>
          <w:rFonts w:eastAsia="Times New Roman"/>
          <w:sz w:val="20"/>
          <w:szCs w:val="20"/>
        </w:rPr>
      </w:pPr>
    </w:p>
    <w:p w:rsidR="00487FA2" w:rsidRDefault="00597E0F">
      <w:pPr>
        <w:ind w:left="7480"/>
        <w:rPr>
          <w:rFonts w:eastAsia="Times New Roman"/>
          <w:sz w:val="20"/>
          <w:szCs w:val="20"/>
        </w:rPr>
      </w:pPr>
      <w:r>
        <w:rPr>
          <w:rFonts w:eastAsia="Times New Roman"/>
          <w:sz w:val="20"/>
          <w:szCs w:val="20"/>
        </w:rPr>
        <w:t>"Внимание всем!", комплектовать минимально</w:t>
      </w:r>
    </w:p>
    <w:p w:rsidR="00487FA2" w:rsidRDefault="00487FA2">
      <w:pPr>
        <w:spacing w:line="1" w:lineRule="exact"/>
        <w:rPr>
          <w:rFonts w:eastAsia="Times New Roman"/>
          <w:sz w:val="20"/>
          <w:szCs w:val="20"/>
        </w:rPr>
      </w:pPr>
    </w:p>
    <w:p w:rsidR="00487FA2" w:rsidRDefault="00597E0F">
      <w:pPr>
        <w:spacing w:line="238" w:lineRule="auto"/>
        <w:ind w:left="7480"/>
        <w:jc w:val="both"/>
        <w:rPr>
          <w:rFonts w:eastAsia="Times New Roman"/>
          <w:sz w:val="20"/>
          <w:szCs w:val="20"/>
        </w:rPr>
      </w:pPr>
      <w:r>
        <w:rPr>
          <w:rFonts w:eastAsia="Times New Roman"/>
          <w:sz w:val="20"/>
          <w:szCs w:val="20"/>
        </w:rPr>
        <w:t>необходимый набор документов, вещей и продуктов питания в</w:t>
      </w:r>
    </w:p>
    <w:p w:rsidR="00487FA2" w:rsidRDefault="00487FA2">
      <w:pPr>
        <w:spacing w:line="2" w:lineRule="exact"/>
        <w:rPr>
          <w:rFonts w:eastAsia="Times New Roman"/>
          <w:sz w:val="20"/>
          <w:szCs w:val="20"/>
        </w:rPr>
      </w:pPr>
    </w:p>
    <w:p w:rsidR="00487FA2" w:rsidRDefault="00597E0F">
      <w:pPr>
        <w:ind w:left="7480"/>
        <w:rPr>
          <w:rFonts w:eastAsia="Times New Roman"/>
          <w:sz w:val="20"/>
          <w:szCs w:val="20"/>
        </w:rPr>
      </w:pPr>
      <w:r>
        <w:rPr>
          <w:rFonts w:eastAsia="Times New Roman"/>
          <w:sz w:val="20"/>
          <w:szCs w:val="20"/>
        </w:rPr>
        <w:t>случае эвакуации населения;</w:t>
      </w:r>
    </w:p>
    <w:p w:rsidR="00487FA2" w:rsidRDefault="00597E0F" w:rsidP="00747E0F">
      <w:pPr>
        <w:numPr>
          <w:ilvl w:val="0"/>
          <w:numId w:val="133"/>
        </w:numPr>
        <w:tabs>
          <w:tab w:val="left" w:pos="7787"/>
        </w:tabs>
        <w:spacing w:line="239" w:lineRule="auto"/>
        <w:ind w:left="7480" w:hanging="2"/>
        <w:rPr>
          <w:rFonts w:eastAsia="Times New Roman"/>
          <w:sz w:val="20"/>
          <w:szCs w:val="20"/>
        </w:rPr>
      </w:pPr>
      <w:r>
        <w:rPr>
          <w:rFonts w:eastAsia="Times New Roman"/>
          <w:sz w:val="20"/>
          <w:szCs w:val="20"/>
        </w:rPr>
        <w:t>соблюдать правила безопасности дорожного движения (в части, касающейся пешеходов, пассажиров транспортных средств и велосипедистов); (абзац введен Приказом Минобрнауки России от 19.10.2009 N 427)</w:t>
      </w:r>
    </w:p>
    <w:p w:rsidR="00487FA2" w:rsidRDefault="00487FA2">
      <w:pPr>
        <w:spacing w:line="8" w:lineRule="exact"/>
        <w:rPr>
          <w:rFonts w:eastAsia="Times New Roman"/>
          <w:sz w:val="20"/>
          <w:szCs w:val="20"/>
        </w:rPr>
      </w:pPr>
    </w:p>
    <w:p w:rsidR="00487FA2" w:rsidRDefault="00597E0F" w:rsidP="00747E0F">
      <w:pPr>
        <w:numPr>
          <w:ilvl w:val="0"/>
          <w:numId w:val="133"/>
        </w:numPr>
        <w:tabs>
          <w:tab w:val="left" w:pos="7720"/>
        </w:tabs>
        <w:ind w:left="7480" w:hanging="2"/>
        <w:rPr>
          <w:rFonts w:eastAsia="Times New Roman"/>
          <w:sz w:val="20"/>
          <w:szCs w:val="20"/>
        </w:rPr>
      </w:pPr>
      <w:r>
        <w:rPr>
          <w:rFonts w:eastAsia="Times New Roman"/>
          <w:sz w:val="20"/>
          <w:szCs w:val="20"/>
        </w:rPr>
        <w:t>адекватно оценивать ситуацию на проезжей части и тротуаре с точки зрения пешехода и (или) велосипедиста; (абзац введен Приказом Минобрнауки России от 19.10.2009 N 427)</w:t>
      </w:r>
    </w:p>
    <w:p w:rsidR="00487FA2" w:rsidRDefault="00487FA2">
      <w:pPr>
        <w:spacing w:line="3" w:lineRule="exact"/>
        <w:rPr>
          <w:rFonts w:eastAsia="Times New Roman"/>
          <w:sz w:val="20"/>
          <w:szCs w:val="20"/>
        </w:rPr>
      </w:pPr>
    </w:p>
    <w:p w:rsidR="00487FA2" w:rsidRDefault="00597E0F" w:rsidP="00747E0F">
      <w:pPr>
        <w:numPr>
          <w:ilvl w:val="0"/>
          <w:numId w:val="133"/>
        </w:numPr>
        <w:tabs>
          <w:tab w:val="left" w:pos="8280"/>
        </w:tabs>
        <w:ind w:left="8280" w:hanging="802"/>
        <w:rPr>
          <w:rFonts w:eastAsia="Times New Roman"/>
          <w:sz w:val="19"/>
          <w:szCs w:val="19"/>
        </w:rPr>
      </w:pPr>
      <w:r>
        <w:rPr>
          <w:rFonts w:eastAsia="Times New Roman"/>
          <w:sz w:val="19"/>
          <w:szCs w:val="19"/>
        </w:rPr>
        <w:t>прогнозировать</w:t>
      </w:r>
    </w:p>
    <w:p w:rsidR="00487FA2" w:rsidRDefault="00487FA2">
      <w:pPr>
        <w:spacing w:line="11" w:lineRule="exact"/>
        <w:rPr>
          <w:rFonts w:eastAsia="Times New Roman"/>
          <w:sz w:val="19"/>
          <w:szCs w:val="19"/>
        </w:rPr>
      </w:pPr>
    </w:p>
    <w:p w:rsidR="00487FA2" w:rsidRDefault="00597E0F">
      <w:pPr>
        <w:spacing w:line="237" w:lineRule="auto"/>
        <w:ind w:left="7480"/>
        <w:jc w:val="both"/>
        <w:rPr>
          <w:rFonts w:eastAsia="Times New Roman"/>
          <w:sz w:val="19"/>
          <w:szCs w:val="19"/>
        </w:rPr>
      </w:pPr>
      <w:r>
        <w:rPr>
          <w:rFonts w:eastAsia="Times New Roman"/>
          <w:sz w:val="20"/>
          <w:szCs w:val="20"/>
        </w:rPr>
        <w:t>последствия своего поведения в качестве</w:t>
      </w:r>
    </w:p>
    <w:p w:rsidR="00487FA2" w:rsidRDefault="00487FA2">
      <w:pPr>
        <w:spacing w:line="1" w:lineRule="exact"/>
        <w:rPr>
          <w:rFonts w:eastAsia="Times New Roman"/>
          <w:sz w:val="19"/>
          <w:szCs w:val="19"/>
        </w:rPr>
      </w:pPr>
    </w:p>
    <w:p w:rsidR="00487FA2" w:rsidRDefault="00597E0F">
      <w:pPr>
        <w:ind w:left="7480"/>
        <w:rPr>
          <w:rFonts w:eastAsia="Times New Roman"/>
          <w:sz w:val="19"/>
          <w:szCs w:val="19"/>
        </w:rPr>
      </w:pPr>
      <w:r>
        <w:rPr>
          <w:rFonts w:eastAsia="Times New Roman"/>
          <w:sz w:val="20"/>
          <w:szCs w:val="20"/>
        </w:rPr>
        <w:t>пешехода, пассажира транспортного</w:t>
      </w:r>
    </w:p>
    <w:p w:rsidR="00487FA2" w:rsidRDefault="00597E0F">
      <w:pPr>
        <w:ind w:left="7480"/>
        <w:rPr>
          <w:rFonts w:eastAsia="Times New Roman"/>
          <w:sz w:val="19"/>
          <w:szCs w:val="19"/>
        </w:rPr>
      </w:pPr>
      <w:r>
        <w:rPr>
          <w:rFonts w:eastAsia="Times New Roman"/>
          <w:sz w:val="20"/>
          <w:szCs w:val="20"/>
        </w:rPr>
        <w:t>средстваи</w:t>
      </w:r>
      <w:r>
        <w:rPr>
          <w:rFonts w:eastAsia="Times New Roman"/>
          <w:sz w:val="19"/>
          <w:szCs w:val="19"/>
        </w:rPr>
        <w:t>(или)</w:t>
      </w:r>
    </w:p>
    <w:p w:rsidR="00487FA2" w:rsidRDefault="00597E0F">
      <w:pPr>
        <w:ind w:left="7480"/>
        <w:rPr>
          <w:rFonts w:eastAsia="Times New Roman"/>
          <w:sz w:val="19"/>
          <w:szCs w:val="19"/>
        </w:rPr>
      </w:pPr>
      <w:r>
        <w:rPr>
          <w:rFonts w:eastAsia="Times New Roman"/>
          <w:sz w:val="20"/>
          <w:szCs w:val="20"/>
        </w:rPr>
        <w:t>велосипедистав</w:t>
      </w:r>
    </w:p>
    <w:p w:rsidR="00487FA2" w:rsidRDefault="00597E0F">
      <w:pPr>
        <w:ind w:left="7480"/>
        <w:jc w:val="both"/>
        <w:rPr>
          <w:rFonts w:eastAsia="Times New Roman"/>
          <w:sz w:val="19"/>
          <w:szCs w:val="19"/>
        </w:rPr>
      </w:pPr>
      <w:r>
        <w:rPr>
          <w:rFonts w:eastAsia="Times New Roman"/>
          <w:sz w:val="20"/>
          <w:szCs w:val="20"/>
        </w:rPr>
        <w:t>различных дорожных ситуациях для жизни и</w:t>
      </w:r>
    </w:p>
    <w:p w:rsidR="00487FA2" w:rsidRDefault="00597E0F">
      <w:pPr>
        <w:spacing w:line="239" w:lineRule="auto"/>
        <w:ind w:left="7480"/>
        <w:rPr>
          <w:rFonts w:eastAsia="Times New Roman"/>
          <w:sz w:val="19"/>
          <w:szCs w:val="19"/>
        </w:rPr>
      </w:pPr>
      <w:r>
        <w:rPr>
          <w:rFonts w:eastAsia="Times New Roman"/>
          <w:sz w:val="20"/>
          <w:szCs w:val="20"/>
        </w:rPr>
        <w:t>здоровья (своих и окружающих людей); (абзац введен Приказом Минобрнауки России от 19.10.2009 N 427)</w:t>
      </w:r>
    </w:p>
    <w:p w:rsidR="00487FA2" w:rsidRDefault="00487FA2">
      <w:pPr>
        <w:spacing w:line="1" w:lineRule="exact"/>
        <w:rPr>
          <w:rFonts w:eastAsia="Times New Roman"/>
          <w:sz w:val="19"/>
          <w:szCs w:val="19"/>
        </w:rPr>
      </w:pPr>
    </w:p>
    <w:p w:rsidR="00487FA2" w:rsidRDefault="00597E0F">
      <w:pPr>
        <w:ind w:left="7480"/>
        <w:rPr>
          <w:rFonts w:eastAsia="Times New Roman"/>
          <w:sz w:val="19"/>
          <w:szCs w:val="19"/>
        </w:rPr>
      </w:pPr>
      <w:r>
        <w:rPr>
          <w:rFonts w:eastAsia="Times New Roman"/>
          <w:sz w:val="20"/>
          <w:szCs w:val="20"/>
        </w:rPr>
        <w:t>использовать полученные знания и умения в практической</w:t>
      </w:r>
    </w:p>
    <w:p w:rsidR="00487FA2" w:rsidRDefault="00487FA2">
      <w:pPr>
        <w:spacing w:line="1" w:lineRule="exact"/>
        <w:rPr>
          <w:rFonts w:eastAsia="Times New Roman"/>
          <w:sz w:val="19"/>
          <w:szCs w:val="19"/>
        </w:rPr>
      </w:pPr>
    </w:p>
    <w:p w:rsidR="00487FA2" w:rsidRDefault="00597E0F">
      <w:pPr>
        <w:ind w:left="7480"/>
        <w:rPr>
          <w:rFonts w:eastAsia="Times New Roman"/>
          <w:sz w:val="19"/>
          <w:szCs w:val="19"/>
        </w:rPr>
      </w:pPr>
      <w:r>
        <w:rPr>
          <w:rFonts w:eastAsia="Times New Roman"/>
          <w:sz w:val="20"/>
          <w:szCs w:val="20"/>
        </w:rPr>
        <w:t>деятельности и повседневной жизни для:</w:t>
      </w:r>
    </w:p>
    <w:p w:rsidR="00487FA2" w:rsidRDefault="00487FA2">
      <w:pPr>
        <w:spacing w:line="1" w:lineRule="exact"/>
        <w:rPr>
          <w:rFonts w:eastAsia="Times New Roman"/>
          <w:sz w:val="19"/>
          <w:szCs w:val="19"/>
        </w:rPr>
      </w:pPr>
    </w:p>
    <w:p w:rsidR="00487FA2" w:rsidRDefault="00597E0F" w:rsidP="00747E0F">
      <w:pPr>
        <w:numPr>
          <w:ilvl w:val="0"/>
          <w:numId w:val="133"/>
        </w:numPr>
        <w:tabs>
          <w:tab w:val="left" w:pos="7739"/>
        </w:tabs>
        <w:ind w:left="7480" w:right="20" w:hanging="2"/>
        <w:jc w:val="both"/>
        <w:rPr>
          <w:rFonts w:eastAsia="Times New Roman"/>
          <w:sz w:val="20"/>
          <w:szCs w:val="20"/>
        </w:rPr>
      </w:pPr>
      <w:r>
        <w:rPr>
          <w:rFonts w:eastAsia="Times New Roman"/>
          <w:sz w:val="20"/>
          <w:szCs w:val="20"/>
        </w:rPr>
        <w:t>обеспечения личной безопасности на улицах и дорогах;</w:t>
      </w:r>
    </w:p>
    <w:p w:rsidR="00487FA2" w:rsidRDefault="00487FA2">
      <w:pPr>
        <w:spacing w:line="1" w:lineRule="exact"/>
        <w:rPr>
          <w:rFonts w:eastAsia="Times New Roman"/>
          <w:sz w:val="20"/>
          <w:szCs w:val="20"/>
        </w:rPr>
      </w:pPr>
    </w:p>
    <w:p w:rsidR="00487FA2" w:rsidRDefault="00597E0F" w:rsidP="00747E0F">
      <w:pPr>
        <w:numPr>
          <w:ilvl w:val="0"/>
          <w:numId w:val="133"/>
        </w:numPr>
        <w:tabs>
          <w:tab w:val="left" w:pos="7920"/>
        </w:tabs>
        <w:ind w:left="7920" w:hanging="442"/>
        <w:rPr>
          <w:rFonts w:eastAsia="Times New Roman"/>
          <w:sz w:val="20"/>
          <w:szCs w:val="20"/>
        </w:rPr>
      </w:pPr>
      <w:r>
        <w:rPr>
          <w:rFonts w:eastAsia="Times New Roman"/>
          <w:sz w:val="20"/>
          <w:szCs w:val="20"/>
        </w:rPr>
        <w:t>соблюдениямер</w:t>
      </w:r>
    </w:p>
    <w:p w:rsidR="00487FA2" w:rsidRDefault="00597E0F">
      <w:pPr>
        <w:spacing w:line="237" w:lineRule="auto"/>
        <w:ind w:left="7480"/>
        <w:rPr>
          <w:rFonts w:eastAsia="Times New Roman"/>
          <w:sz w:val="20"/>
          <w:szCs w:val="20"/>
        </w:rPr>
      </w:pPr>
      <w:r>
        <w:rPr>
          <w:rFonts w:eastAsia="Times New Roman"/>
          <w:sz w:val="20"/>
          <w:szCs w:val="20"/>
        </w:rPr>
        <w:t>предосторожности и правил</w:t>
      </w:r>
    </w:p>
    <w:p w:rsidR="00487FA2" w:rsidRDefault="00487FA2">
      <w:pPr>
        <w:spacing w:line="1" w:lineRule="exact"/>
        <w:rPr>
          <w:rFonts w:eastAsia="Times New Roman"/>
          <w:sz w:val="20"/>
          <w:szCs w:val="20"/>
        </w:rPr>
      </w:pPr>
    </w:p>
    <w:p w:rsidR="00487FA2" w:rsidRDefault="00597E0F">
      <w:pPr>
        <w:ind w:left="7480"/>
        <w:rPr>
          <w:rFonts w:eastAsia="Times New Roman"/>
          <w:sz w:val="20"/>
          <w:szCs w:val="20"/>
        </w:rPr>
      </w:pPr>
      <w:r>
        <w:rPr>
          <w:rFonts w:eastAsia="Times New Roman"/>
          <w:sz w:val="20"/>
          <w:szCs w:val="20"/>
        </w:rPr>
        <w:t>поведения в общественном транспорте;</w:t>
      </w:r>
    </w:p>
    <w:p w:rsidR="00487FA2" w:rsidRDefault="00487FA2">
      <w:pPr>
        <w:spacing w:line="1" w:lineRule="exact"/>
        <w:rPr>
          <w:rFonts w:eastAsia="Times New Roman"/>
          <w:sz w:val="20"/>
          <w:szCs w:val="20"/>
        </w:rPr>
      </w:pPr>
    </w:p>
    <w:p w:rsidR="00487FA2" w:rsidRDefault="00597E0F" w:rsidP="00747E0F">
      <w:pPr>
        <w:numPr>
          <w:ilvl w:val="0"/>
          <w:numId w:val="133"/>
        </w:numPr>
        <w:tabs>
          <w:tab w:val="left" w:pos="7600"/>
        </w:tabs>
        <w:ind w:left="7600" w:hanging="122"/>
        <w:rPr>
          <w:rFonts w:eastAsia="Times New Roman"/>
          <w:sz w:val="20"/>
          <w:szCs w:val="20"/>
        </w:rPr>
      </w:pPr>
      <w:r>
        <w:rPr>
          <w:rFonts w:eastAsia="Times New Roman"/>
          <w:sz w:val="20"/>
          <w:szCs w:val="20"/>
        </w:rPr>
        <w:t>пользования бытовыми</w:t>
      </w:r>
    </w:p>
    <w:p w:rsidR="00487FA2" w:rsidRDefault="00487FA2">
      <w:pPr>
        <w:spacing w:line="20" w:lineRule="exact"/>
        <w:rPr>
          <w:sz w:val="20"/>
          <w:szCs w:val="20"/>
        </w:rPr>
      </w:pPr>
      <w:r>
        <w:rPr>
          <w:sz w:val="20"/>
          <w:szCs w:val="20"/>
        </w:rPr>
        <w:pict>
          <v:line id="Shape 754" o:spid="_x0000_s1779" style="position:absolute;z-index:251553792;visibility:visible;mso-wrap-style:square;mso-wrap-distance-left:0;mso-wrap-distance-top:0;mso-wrap-distance-right:0;mso-wrap-distance-bottom:0;mso-position-horizontal:absolute;mso-position-horizontal-relative:text;mso-position-vertical:absolute;mso-position-vertical-relative:text" from="-35.25pt,0" to="150.65pt,0" o:allowincell="f" strokeweight=".48pt"/>
        </w:pict>
      </w:r>
      <w:r>
        <w:rPr>
          <w:sz w:val="20"/>
          <w:szCs w:val="20"/>
        </w:rPr>
        <w:pict>
          <v:rect id="Shape 755" o:spid="_x0000_s1780" style="position:absolute;margin-left:150.45pt;margin-top:-.5pt;width:.95pt;height:.95pt;z-index:-251248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56" o:spid="_x0000_s1781" style="position:absolute;z-index:251554816;visibility:visible;mso-wrap-style:square;mso-wrap-distance-left:0;mso-wrap-distance-top:0;mso-wrap-distance-right:0;mso-wrap-distance-bottom:0;mso-position-horizontal:absolute;mso-position-horizontal-relative:text;mso-position-vertical:absolute;mso-position-vertical-relative:text" from="151.15pt,0" to="368.1pt,0" o:allowincell="f" strokeweight=".48pt"/>
        </w:pict>
      </w:r>
      <w:r>
        <w:rPr>
          <w:sz w:val="20"/>
          <w:szCs w:val="20"/>
        </w:rPr>
        <w:pict>
          <v:rect id="Shape 757" o:spid="_x0000_s1782" style="position:absolute;margin-left:367.85pt;margin-top:-.5pt;width:1pt;height:.95pt;z-index:-251247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58" o:spid="_x0000_s1783" style="position:absolute;z-index:251555840;visibility:visible;mso-wrap-style:square;mso-wrap-distance-left:0;mso-wrap-distance-top:0;mso-wrap-distance-right:0;mso-wrap-distance-bottom:0;mso-position-horizontal:absolute;mso-position-horizontal-relative:text;mso-position-vertical:absolute;mso-position-vertical-relative:text" from="368.6pt,0" to="485.7pt,0" o:allowincell="f" strokeweight=".48pt"/>
        </w:pict>
      </w:r>
      <w:r>
        <w:rPr>
          <w:sz w:val="20"/>
          <w:szCs w:val="20"/>
        </w:rPr>
        <w:pict>
          <v:rect id="Shape 759" o:spid="_x0000_s1784" style="position:absolute;margin-left:485.5pt;margin-top:-.5pt;width:.95pt;height:.95pt;z-index:-251246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844" w:bottom="454" w:left="1440" w:header="0" w:footer="0" w:gutter="0"/>
          <w:cols w:space="720" w:equalWidth="0">
            <w:col w:w="9620"/>
          </w:cols>
        </w:sectPr>
      </w:pPr>
    </w:p>
    <w:p w:rsidR="00487FA2" w:rsidRDefault="00487FA2">
      <w:pPr>
        <w:spacing w:line="135" w:lineRule="exact"/>
        <w:rPr>
          <w:sz w:val="20"/>
          <w:szCs w:val="20"/>
        </w:rPr>
      </w:pPr>
    </w:p>
    <w:p w:rsidR="00487FA2" w:rsidRDefault="00597E0F">
      <w:pPr>
        <w:ind w:left="9380"/>
        <w:rPr>
          <w:sz w:val="20"/>
          <w:szCs w:val="20"/>
        </w:rPr>
      </w:pPr>
      <w:r>
        <w:rPr>
          <w:rFonts w:eastAsia="Times New Roman"/>
          <w:sz w:val="24"/>
          <w:szCs w:val="24"/>
        </w:rPr>
        <w:t>57</w:t>
      </w:r>
    </w:p>
    <w:p w:rsidR="00487FA2" w:rsidRDefault="00487FA2">
      <w:pPr>
        <w:sectPr w:rsidR="00487FA2">
          <w:type w:val="continuous"/>
          <w:pgSz w:w="11900" w:h="16838"/>
          <w:pgMar w:top="1110" w:right="844" w:bottom="454" w:left="1440" w:header="0" w:footer="0" w:gutter="0"/>
          <w:cols w:space="720" w:equalWidth="0">
            <w:col w:w="9620"/>
          </w:cols>
        </w:sectPr>
      </w:pPr>
    </w:p>
    <w:p w:rsidR="00487FA2" w:rsidRDefault="00597E0F">
      <w:pPr>
        <w:ind w:left="7480"/>
        <w:rPr>
          <w:sz w:val="20"/>
          <w:szCs w:val="20"/>
        </w:rPr>
      </w:pPr>
      <w:r>
        <w:rPr>
          <w:rFonts w:eastAsia="Times New Roman"/>
          <w:sz w:val="20"/>
          <w:szCs w:val="20"/>
        </w:rPr>
        <w:lastRenderedPageBreak/>
        <w:t>приборами и</w:t>
      </w:r>
    </w:p>
    <w:p w:rsidR="00487FA2" w:rsidRDefault="00487FA2">
      <w:pPr>
        <w:spacing w:line="20" w:lineRule="exact"/>
        <w:rPr>
          <w:sz w:val="20"/>
          <w:szCs w:val="20"/>
        </w:rPr>
      </w:pPr>
      <w:r>
        <w:rPr>
          <w:sz w:val="20"/>
          <w:szCs w:val="20"/>
        </w:rPr>
        <w:pict>
          <v:line id="Shape 760" o:spid="_x0000_s1785" style="position:absolute;z-index:251556864;visibility:visible;mso-wrap-style:square;mso-wrap-distance-left:0;mso-wrap-distance-top:0;mso-wrap-distance-right:0;mso-wrap-distance-bottom:0;mso-position-horizontal:absolute;mso-position-horizontal-relative:text;mso-position-vertical:absolute;mso-position-vertical-relative:text" from="-35.25pt,-10.15pt" to="150.65pt,-10.15pt" o:allowincell="f" strokeweight=".48pt"/>
        </w:pict>
      </w:r>
      <w:r>
        <w:rPr>
          <w:sz w:val="20"/>
          <w:szCs w:val="20"/>
        </w:rPr>
        <w:pict>
          <v:rect id="Shape 761" o:spid="_x0000_s1786" style="position:absolute;margin-left:150.45pt;margin-top:-10.65pt;width:.95pt;height:1pt;z-index:-251245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62" o:spid="_x0000_s1787" style="position:absolute;z-index:251557888;visibility:visible;mso-wrap-style:square;mso-wrap-distance-left:0;mso-wrap-distance-top:0;mso-wrap-distance-right:0;mso-wrap-distance-bottom:0;mso-position-horizontal:absolute;mso-position-horizontal-relative:text;mso-position-vertical:absolute;mso-position-vertical-relative:text" from="151.15pt,-10.15pt" to="368.1pt,-10.15pt" o:allowincell="f" strokeweight=".48pt"/>
        </w:pict>
      </w:r>
      <w:r>
        <w:rPr>
          <w:sz w:val="20"/>
          <w:szCs w:val="20"/>
        </w:rPr>
        <w:pict>
          <v:rect id="Shape 763" o:spid="_x0000_s1788" style="position:absolute;margin-left:367.85pt;margin-top:-10.65pt;width:1pt;height:1pt;z-index:-251244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64" o:spid="_x0000_s1789" style="position:absolute;z-index:251558912;visibility:visible;mso-wrap-style:square;mso-wrap-distance-left:0;mso-wrap-distance-top:0;mso-wrap-distance-right:0;mso-wrap-distance-bottom:0;mso-position-horizontal:absolute;mso-position-horizontal-relative:text;mso-position-vertical:absolute;mso-position-vertical-relative:text" from="368.6pt,-10.15pt" to="485.7pt,-10.15pt" o:allowincell="f" strokeweight=".48pt"/>
        </w:pict>
      </w:r>
      <w:r>
        <w:rPr>
          <w:sz w:val="20"/>
          <w:szCs w:val="20"/>
        </w:rPr>
        <w:pict>
          <v:rect id="Shape 765" o:spid="_x0000_s1790" style="position:absolute;margin-left:485.5pt;margin-top:-10.65pt;width:.95pt;height:1pt;z-index:-251243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66" o:spid="_x0000_s1791" style="position:absolute;z-index:251559936;visibility:visible;mso-wrap-style:square;mso-wrap-distance-left:0;mso-wrap-distance-top:0;mso-wrap-distance-right:0;mso-wrap-distance-bottom:0;mso-position-horizontal:absolute;mso-position-horizontal-relative:text;mso-position-vertical:absolute;mso-position-vertical-relative:text" from="-35pt,-10.4pt" to="-35pt,703.55pt" o:allowincell="f" strokeweight=".16897mm"/>
        </w:pict>
      </w:r>
      <w:r>
        <w:rPr>
          <w:sz w:val="20"/>
          <w:szCs w:val="20"/>
        </w:rPr>
        <w:pict>
          <v:line id="Shape 767" o:spid="_x0000_s1792" style="position:absolute;z-index:251560960;visibility:visible;mso-wrap-style:square;mso-wrap-distance-left:0;mso-wrap-distance-top:0;mso-wrap-distance-right:0;mso-wrap-distance-bottom:0;mso-position-horizontal:absolute;mso-position-horizontal-relative:text;mso-position-vertical:absolute;mso-position-vertical-relative:text" from="37.65pt,-10.4pt" to="37.65pt,703.55pt" o:allowincell="f" strokeweight=".48pt"/>
        </w:pict>
      </w:r>
      <w:r>
        <w:rPr>
          <w:sz w:val="20"/>
          <w:szCs w:val="20"/>
        </w:rPr>
        <w:pict>
          <v:line id="Shape 768" o:spid="_x0000_s1793" style="position:absolute;z-index:251561984;visibility:visible;mso-wrap-style:square;mso-wrap-distance-left:0;mso-wrap-distance-top:0;mso-wrap-distance-right:0;mso-wrap-distance-bottom:0;mso-position-horizontal:absolute;mso-position-horizontal-relative:text;mso-position-vertical:absolute;mso-position-vertical-relative:text" from="150.9pt,-9.9pt" to="150.9pt,703.1pt" o:allowincell="f" strokeweight=".16897mm"/>
        </w:pict>
      </w:r>
      <w:r>
        <w:rPr>
          <w:sz w:val="20"/>
          <w:szCs w:val="20"/>
        </w:rPr>
        <w:pict>
          <v:line id="Shape 769" o:spid="_x0000_s1794" style="position:absolute;z-index:251563008;visibility:visible;mso-wrap-style:square;mso-wrap-distance-left:0;mso-wrap-distance-top:0;mso-wrap-distance-right:0;mso-wrap-distance-bottom:0;mso-position-horizontal:absolute;mso-position-horizontal-relative:text;mso-position-vertical:absolute;mso-position-vertical-relative:text" from="236.6pt,-10.4pt" to="236.6pt,703.55pt" o:allowincell="f" strokeweight=".16931mm"/>
        </w:pict>
      </w:r>
      <w:r>
        <w:rPr>
          <w:sz w:val="20"/>
          <w:szCs w:val="20"/>
        </w:rPr>
        <w:pict>
          <v:line id="Shape 770" o:spid="_x0000_s1795" style="position:absolute;z-index:251564032;visibility:visible;mso-wrap-style:square;mso-wrap-distance-left:0;mso-wrap-distance-top:0;mso-wrap-distance-right:0;mso-wrap-distance-bottom:0;mso-position-horizontal:absolute;mso-position-horizontal-relative:text;mso-position-vertical:absolute;mso-position-vertical-relative:text" from="368.35pt,-9.9pt" to="368.35pt,703.1pt" o:allowincell="f" strokeweight=".16931mm"/>
        </w:pict>
      </w:r>
      <w:r>
        <w:rPr>
          <w:sz w:val="20"/>
          <w:szCs w:val="20"/>
        </w:rPr>
        <w:pict>
          <v:line id="Shape 771" o:spid="_x0000_s1796" style="position:absolute;z-index:251565056;visibility:visible;mso-wrap-style:square;mso-wrap-distance-left:0;mso-wrap-distance-top:0;mso-wrap-distance-right:0;mso-wrap-distance-bottom:0;mso-position-horizontal:absolute;mso-position-horizontal-relative:text;mso-position-vertical:absolute;mso-position-vertical-relative:text" from="485.95pt,-9.9pt" to="485.95pt,703.1pt" o:allowincell="f" strokeweight=".16931mm"/>
        </w:pict>
      </w:r>
    </w:p>
    <w:p w:rsidR="00487FA2" w:rsidRDefault="00487FA2">
      <w:pPr>
        <w:spacing w:line="19" w:lineRule="exact"/>
        <w:rPr>
          <w:sz w:val="20"/>
          <w:szCs w:val="20"/>
        </w:rPr>
      </w:pPr>
    </w:p>
    <w:p w:rsidR="00487FA2" w:rsidRDefault="00597E0F">
      <w:pPr>
        <w:ind w:left="7480"/>
        <w:rPr>
          <w:sz w:val="20"/>
          <w:szCs w:val="20"/>
        </w:rPr>
      </w:pPr>
      <w:r>
        <w:rPr>
          <w:rFonts w:eastAsia="Times New Roman"/>
          <w:sz w:val="20"/>
          <w:szCs w:val="20"/>
        </w:rPr>
        <w:t>инструментами;</w:t>
      </w:r>
    </w:p>
    <w:p w:rsidR="00487FA2" w:rsidRDefault="00597E0F">
      <w:pPr>
        <w:tabs>
          <w:tab w:val="left" w:pos="8620"/>
        </w:tabs>
        <w:ind w:left="7480"/>
        <w:rPr>
          <w:sz w:val="20"/>
          <w:szCs w:val="20"/>
        </w:rPr>
      </w:pPr>
      <w:r>
        <w:rPr>
          <w:rFonts w:eastAsia="Times New Roman"/>
          <w:sz w:val="19"/>
          <w:szCs w:val="19"/>
        </w:rPr>
        <w:t>-</w:t>
      </w:r>
      <w:r>
        <w:rPr>
          <w:sz w:val="20"/>
          <w:szCs w:val="20"/>
        </w:rPr>
        <w:tab/>
      </w:r>
      <w:r>
        <w:rPr>
          <w:rFonts w:eastAsia="Times New Roman"/>
          <w:sz w:val="19"/>
          <w:szCs w:val="19"/>
        </w:rPr>
        <w:t>проявления</w:t>
      </w:r>
    </w:p>
    <w:p w:rsidR="00487FA2" w:rsidRDefault="00487FA2">
      <w:pPr>
        <w:spacing w:line="12" w:lineRule="exact"/>
        <w:rPr>
          <w:sz w:val="20"/>
          <w:szCs w:val="20"/>
        </w:rPr>
      </w:pPr>
    </w:p>
    <w:p w:rsidR="00487FA2" w:rsidRDefault="00597E0F">
      <w:pPr>
        <w:ind w:left="7480"/>
        <w:rPr>
          <w:sz w:val="20"/>
          <w:szCs w:val="20"/>
        </w:rPr>
      </w:pPr>
      <w:r>
        <w:rPr>
          <w:rFonts w:eastAsia="Times New Roman"/>
          <w:sz w:val="20"/>
          <w:szCs w:val="20"/>
        </w:rPr>
        <w:t>бдительности,</w:t>
      </w:r>
    </w:p>
    <w:p w:rsidR="00487FA2" w:rsidRDefault="00597E0F">
      <w:pPr>
        <w:ind w:left="7480"/>
        <w:rPr>
          <w:sz w:val="20"/>
          <w:szCs w:val="20"/>
        </w:rPr>
      </w:pPr>
      <w:r>
        <w:rPr>
          <w:rFonts w:eastAsia="Times New Roman"/>
          <w:sz w:val="20"/>
          <w:szCs w:val="20"/>
        </w:rPr>
        <w:t>безопасного</w:t>
      </w:r>
    </w:p>
    <w:p w:rsidR="00487FA2" w:rsidRDefault="00597E0F">
      <w:pPr>
        <w:tabs>
          <w:tab w:val="left" w:pos="8540"/>
          <w:tab w:val="left" w:pos="9040"/>
        </w:tabs>
        <w:ind w:left="7480"/>
        <w:rPr>
          <w:sz w:val="20"/>
          <w:szCs w:val="20"/>
        </w:rPr>
      </w:pPr>
      <w:r>
        <w:rPr>
          <w:rFonts w:eastAsia="Times New Roman"/>
          <w:sz w:val="20"/>
          <w:szCs w:val="20"/>
        </w:rPr>
        <w:t>поведения</w:t>
      </w:r>
      <w:r>
        <w:rPr>
          <w:rFonts w:eastAsia="Times New Roman"/>
          <w:sz w:val="20"/>
          <w:szCs w:val="20"/>
        </w:rPr>
        <w:tab/>
        <w:t>при</w:t>
      </w:r>
      <w:r>
        <w:rPr>
          <w:rFonts w:eastAsia="Times New Roman"/>
          <w:sz w:val="20"/>
          <w:szCs w:val="20"/>
        </w:rPr>
        <w:tab/>
        <w:t>угрозе</w:t>
      </w:r>
    </w:p>
    <w:p w:rsidR="00487FA2" w:rsidRDefault="00597E0F">
      <w:pPr>
        <w:ind w:left="7480"/>
        <w:rPr>
          <w:sz w:val="20"/>
          <w:szCs w:val="20"/>
        </w:rPr>
      </w:pPr>
      <w:r>
        <w:rPr>
          <w:rFonts w:eastAsia="Times New Roman"/>
          <w:sz w:val="20"/>
          <w:szCs w:val="20"/>
        </w:rPr>
        <w:t>террористического акта;</w:t>
      </w:r>
    </w:p>
    <w:p w:rsidR="00487FA2" w:rsidRDefault="00597E0F" w:rsidP="00747E0F">
      <w:pPr>
        <w:numPr>
          <w:ilvl w:val="0"/>
          <w:numId w:val="134"/>
        </w:numPr>
        <w:tabs>
          <w:tab w:val="left" w:pos="7706"/>
        </w:tabs>
        <w:ind w:left="7480" w:hanging="2"/>
        <w:rPr>
          <w:rFonts w:eastAsia="Times New Roman"/>
          <w:sz w:val="20"/>
          <w:szCs w:val="20"/>
        </w:rPr>
      </w:pPr>
      <w:r>
        <w:rPr>
          <w:rFonts w:eastAsia="Times New Roman"/>
          <w:sz w:val="20"/>
          <w:szCs w:val="20"/>
        </w:rPr>
        <w:t>обращения в случае необходимости в соответствующие</w:t>
      </w:r>
    </w:p>
    <w:p w:rsidR="00487FA2" w:rsidRDefault="00487FA2">
      <w:pPr>
        <w:spacing w:line="1" w:lineRule="exact"/>
        <w:rPr>
          <w:rFonts w:eastAsia="Times New Roman"/>
          <w:sz w:val="20"/>
          <w:szCs w:val="20"/>
        </w:rPr>
      </w:pPr>
    </w:p>
    <w:p w:rsidR="00487FA2" w:rsidRDefault="00597E0F">
      <w:pPr>
        <w:spacing w:line="237" w:lineRule="auto"/>
        <w:ind w:left="7480"/>
        <w:rPr>
          <w:rFonts w:eastAsia="Times New Roman"/>
          <w:sz w:val="20"/>
          <w:szCs w:val="20"/>
        </w:rPr>
      </w:pPr>
      <w:r>
        <w:rPr>
          <w:rFonts w:eastAsia="Times New Roman"/>
          <w:sz w:val="20"/>
          <w:szCs w:val="20"/>
        </w:rPr>
        <w:t>службы экстренной помощи.</w:t>
      </w:r>
    </w:p>
    <w:p w:rsidR="00487FA2" w:rsidRDefault="00487FA2">
      <w:pPr>
        <w:spacing w:line="1" w:lineRule="exact"/>
        <w:rPr>
          <w:rFonts w:eastAsia="Times New Roman"/>
          <w:sz w:val="20"/>
          <w:szCs w:val="20"/>
        </w:rPr>
      </w:pPr>
    </w:p>
    <w:p w:rsidR="00487FA2" w:rsidRDefault="00597E0F">
      <w:pPr>
        <w:ind w:left="7480"/>
        <w:rPr>
          <w:rFonts w:eastAsia="Times New Roman"/>
          <w:sz w:val="20"/>
          <w:szCs w:val="20"/>
        </w:rPr>
      </w:pPr>
      <w:r>
        <w:rPr>
          <w:rFonts w:eastAsia="Times New Roman"/>
          <w:b/>
          <w:bCs/>
          <w:sz w:val="20"/>
          <w:szCs w:val="20"/>
        </w:rPr>
        <w:t>ФИЗИЧЕСКАЯ</w:t>
      </w:r>
    </w:p>
    <w:p w:rsidR="00487FA2" w:rsidRDefault="00487FA2">
      <w:pPr>
        <w:spacing w:line="9" w:lineRule="exact"/>
        <w:rPr>
          <w:rFonts w:eastAsia="Times New Roman"/>
          <w:sz w:val="20"/>
          <w:szCs w:val="20"/>
        </w:rPr>
      </w:pPr>
    </w:p>
    <w:p w:rsidR="00487FA2" w:rsidRDefault="00597E0F">
      <w:pPr>
        <w:ind w:left="7480"/>
        <w:rPr>
          <w:rFonts w:eastAsia="Times New Roman"/>
          <w:sz w:val="20"/>
          <w:szCs w:val="20"/>
        </w:rPr>
      </w:pPr>
      <w:r>
        <w:rPr>
          <w:rFonts w:eastAsia="Times New Roman"/>
          <w:b/>
          <w:bCs/>
          <w:sz w:val="20"/>
          <w:szCs w:val="20"/>
        </w:rPr>
        <w:t>КУЛЬТУРА</w:t>
      </w:r>
    </w:p>
    <w:p w:rsidR="00487FA2" w:rsidRDefault="00597E0F">
      <w:pPr>
        <w:spacing w:line="238" w:lineRule="auto"/>
        <w:ind w:left="7480" w:right="20"/>
        <w:rPr>
          <w:rFonts w:eastAsia="Times New Roman"/>
          <w:sz w:val="20"/>
          <w:szCs w:val="20"/>
        </w:rPr>
      </w:pPr>
      <w:r>
        <w:rPr>
          <w:rFonts w:eastAsia="Times New Roman"/>
          <w:sz w:val="20"/>
          <w:szCs w:val="20"/>
        </w:rPr>
        <w:t>В результате изучения физической культуры ученик должен: знать/понимать:</w:t>
      </w:r>
    </w:p>
    <w:p w:rsidR="00487FA2" w:rsidRDefault="00597E0F" w:rsidP="00747E0F">
      <w:pPr>
        <w:numPr>
          <w:ilvl w:val="0"/>
          <w:numId w:val="134"/>
        </w:numPr>
        <w:tabs>
          <w:tab w:val="left" w:pos="7888"/>
        </w:tabs>
        <w:ind w:left="7480" w:hanging="2"/>
        <w:rPr>
          <w:rFonts w:eastAsia="Times New Roman"/>
          <w:sz w:val="20"/>
          <w:szCs w:val="20"/>
        </w:rPr>
      </w:pPr>
      <w:r>
        <w:rPr>
          <w:rFonts w:eastAsia="Times New Roman"/>
          <w:sz w:val="20"/>
          <w:szCs w:val="20"/>
        </w:rPr>
        <w:t>роль физической культуры и спорта в формировании здорового образа жизни, организации активного отдыха и профилактике вредных привычек;</w:t>
      </w:r>
    </w:p>
    <w:p w:rsidR="00487FA2" w:rsidRDefault="00487FA2">
      <w:pPr>
        <w:spacing w:line="228" w:lineRule="exact"/>
        <w:rPr>
          <w:rFonts w:eastAsia="Times New Roman"/>
          <w:sz w:val="20"/>
          <w:szCs w:val="20"/>
        </w:rPr>
      </w:pPr>
    </w:p>
    <w:p w:rsidR="00487FA2" w:rsidRDefault="00597E0F" w:rsidP="00747E0F">
      <w:pPr>
        <w:numPr>
          <w:ilvl w:val="0"/>
          <w:numId w:val="134"/>
        </w:numPr>
        <w:tabs>
          <w:tab w:val="left" w:pos="7648"/>
        </w:tabs>
        <w:ind w:left="7480" w:hanging="2"/>
        <w:jc w:val="both"/>
        <w:rPr>
          <w:rFonts w:eastAsia="Times New Roman"/>
          <w:sz w:val="20"/>
          <w:szCs w:val="20"/>
        </w:rPr>
      </w:pPr>
      <w:r>
        <w:rPr>
          <w:rFonts w:eastAsia="Times New Roman"/>
          <w:sz w:val="20"/>
          <w:szCs w:val="20"/>
        </w:rPr>
        <w:t>основы формирования двигательных действий и развития физических качеств;</w:t>
      </w:r>
    </w:p>
    <w:p w:rsidR="00487FA2" w:rsidRDefault="00487FA2">
      <w:pPr>
        <w:spacing w:line="1" w:lineRule="exact"/>
        <w:rPr>
          <w:rFonts w:eastAsia="Times New Roman"/>
          <w:sz w:val="20"/>
          <w:szCs w:val="20"/>
        </w:rPr>
      </w:pPr>
    </w:p>
    <w:p w:rsidR="00487FA2" w:rsidRDefault="00597E0F" w:rsidP="00747E0F">
      <w:pPr>
        <w:numPr>
          <w:ilvl w:val="0"/>
          <w:numId w:val="134"/>
        </w:numPr>
        <w:tabs>
          <w:tab w:val="left" w:pos="7701"/>
        </w:tabs>
        <w:spacing w:line="239" w:lineRule="auto"/>
        <w:ind w:left="7480" w:hanging="2"/>
        <w:rPr>
          <w:rFonts w:eastAsia="Times New Roman"/>
          <w:sz w:val="20"/>
          <w:szCs w:val="20"/>
        </w:rPr>
      </w:pPr>
      <w:r>
        <w:rPr>
          <w:rFonts w:eastAsia="Times New Roman"/>
          <w:sz w:val="20"/>
          <w:szCs w:val="20"/>
        </w:rPr>
        <w:t>способы закаливания организма и основные приемы самомассажа; уметь:</w:t>
      </w:r>
    </w:p>
    <w:p w:rsidR="00487FA2" w:rsidRDefault="00597E0F" w:rsidP="00747E0F">
      <w:pPr>
        <w:numPr>
          <w:ilvl w:val="0"/>
          <w:numId w:val="134"/>
        </w:numPr>
        <w:tabs>
          <w:tab w:val="left" w:pos="8075"/>
        </w:tabs>
        <w:ind w:left="7480" w:hanging="2"/>
        <w:rPr>
          <w:rFonts w:eastAsia="Times New Roman"/>
          <w:sz w:val="20"/>
          <w:szCs w:val="20"/>
        </w:rPr>
      </w:pPr>
      <w:r>
        <w:rPr>
          <w:rFonts w:eastAsia="Times New Roman"/>
          <w:sz w:val="20"/>
          <w:szCs w:val="20"/>
        </w:rPr>
        <w:t>составлять и выполнять комплексы упражнений утренней и корригирующей гимнастики с учетом индивидуальных особенностей организма;</w:t>
      </w:r>
    </w:p>
    <w:p w:rsidR="00487FA2" w:rsidRDefault="00487FA2">
      <w:pPr>
        <w:spacing w:line="3" w:lineRule="exact"/>
        <w:rPr>
          <w:rFonts w:eastAsia="Times New Roman"/>
          <w:sz w:val="20"/>
          <w:szCs w:val="20"/>
        </w:rPr>
      </w:pPr>
    </w:p>
    <w:p w:rsidR="00487FA2" w:rsidRDefault="00597E0F" w:rsidP="00747E0F">
      <w:pPr>
        <w:numPr>
          <w:ilvl w:val="0"/>
          <w:numId w:val="134"/>
        </w:numPr>
        <w:tabs>
          <w:tab w:val="left" w:pos="8700"/>
        </w:tabs>
        <w:ind w:left="8700" w:hanging="1222"/>
        <w:rPr>
          <w:rFonts w:eastAsia="Times New Roman"/>
          <w:sz w:val="20"/>
          <w:szCs w:val="20"/>
        </w:rPr>
      </w:pPr>
      <w:r>
        <w:rPr>
          <w:rFonts w:eastAsia="Times New Roman"/>
          <w:sz w:val="20"/>
          <w:szCs w:val="20"/>
        </w:rPr>
        <w:t>выполнять</w:t>
      </w:r>
    </w:p>
    <w:p w:rsidR="00487FA2" w:rsidRDefault="00597E0F">
      <w:pPr>
        <w:ind w:left="7480" w:right="20"/>
        <w:rPr>
          <w:rFonts w:eastAsia="Times New Roman"/>
          <w:sz w:val="20"/>
          <w:szCs w:val="20"/>
        </w:rPr>
      </w:pPr>
      <w:r>
        <w:rPr>
          <w:rFonts w:eastAsia="Times New Roman"/>
          <w:sz w:val="20"/>
          <w:szCs w:val="20"/>
        </w:rPr>
        <w:t>акробатические, гимнастические, легкоатлетические упражнения, технические действия в спортивных играх;</w:t>
      </w:r>
    </w:p>
    <w:p w:rsidR="00487FA2" w:rsidRDefault="00487FA2">
      <w:pPr>
        <w:spacing w:line="227" w:lineRule="exact"/>
        <w:rPr>
          <w:rFonts w:eastAsia="Times New Roman"/>
          <w:sz w:val="20"/>
          <w:szCs w:val="20"/>
        </w:rPr>
      </w:pPr>
    </w:p>
    <w:p w:rsidR="00487FA2" w:rsidRDefault="00597E0F" w:rsidP="00747E0F">
      <w:pPr>
        <w:numPr>
          <w:ilvl w:val="0"/>
          <w:numId w:val="134"/>
        </w:numPr>
        <w:tabs>
          <w:tab w:val="left" w:pos="7658"/>
        </w:tabs>
        <w:ind w:left="7480" w:hanging="2"/>
        <w:rPr>
          <w:rFonts w:eastAsia="Times New Roman"/>
          <w:sz w:val="20"/>
          <w:szCs w:val="20"/>
        </w:rPr>
      </w:pPr>
      <w:r>
        <w:rPr>
          <w:rFonts w:eastAsia="Times New Roman"/>
          <w:sz w:val="20"/>
          <w:szCs w:val="20"/>
        </w:rPr>
        <w:t>выполнять комплексы общеразвивающих упражнений на развитие основных физических</w:t>
      </w:r>
    </w:p>
    <w:p w:rsidR="00487FA2" w:rsidRDefault="00487FA2">
      <w:pPr>
        <w:spacing w:line="1" w:lineRule="exact"/>
        <w:rPr>
          <w:rFonts w:eastAsia="Times New Roman"/>
          <w:sz w:val="20"/>
          <w:szCs w:val="20"/>
        </w:rPr>
      </w:pPr>
    </w:p>
    <w:p w:rsidR="00487FA2" w:rsidRDefault="00597E0F">
      <w:pPr>
        <w:ind w:left="7480"/>
        <w:jc w:val="both"/>
        <w:rPr>
          <w:rFonts w:eastAsia="Times New Roman"/>
          <w:sz w:val="20"/>
          <w:szCs w:val="20"/>
        </w:rPr>
      </w:pPr>
      <w:r>
        <w:rPr>
          <w:rFonts w:eastAsia="Times New Roman"/>
          <w:sz w:val="20"/>
          <w:szCs w:val="20"/>
        </w:rPr>
        <w:t>качеств, адаптивной (лечебной) физической</w:t>
      </w:r>
    </w:p>
    <w:p w:rsidR="00487FA2" w:rsidRDefault="00597E0F">
      <w:pPr>
        <w:spacing w:line="239" w:lineRule="auto"/>
        <w:ind w:left="7480"/>
        <w:rPr>
          <w:rFonts w:eastAsia="Times New Roman"/>
          <w:sz w:val="20"/>
          <w:szCs w:val="20"/>
        </w:rPr>
      </w:pPr>
      <w:r>
        <w:rPr>
          <w:rFonts w:eastAsia="Times New Roman"/>
          <w:sz w:val="20"/>
          <w:szCs w:val="20"/>
        </w:rPr>
        <w:t>культуры с учетом состояния здоровья и физической подготовленности;</w:t>
      </w:r>
    </w:p>
    <w:p w:rsidR="00487FA2" w:rsidRDefault="00597E0F" w:rsidP="00747E0F">
      <w:pPr>
        <w:numPr>
          <w:ilvl w:val="0"/>
          <w:numId w:val="134"/>
        </w:numPr>
        <w:tabs>
          <w:tab w:val="left" w:pos="8440"/>
        </w:tabs>
        <w:ind w:left="8440" w:hanging="962"/>
        <w:rPr>
          <w:rFonts w:eastAsia="Times New Roman"/>
          <w:sz w:val="20"/>
          <w:szCs w:val="20"/>
        </w:rPr>
      </w:pPr>
      <w:r>
        <w:rPr>
          <w:rFonts w:eastAsia="Times New Roman"/>
          <w:sz w:val="20"/>
          <w:szCs w:val="20"/>
        </w:rPr>
        <w:t>осуществлять</w:t>
      </w:r>
    </w:p>
    <w:p w:rsidR="00487FA2" w:rsidRDefault="00597E0F">
      <w:pPr>
        <w:ind w:left="7480"/>
        <w:rPr>
          <w:rFonts w:eastAsia="Times New Roman"/>
          <w:sz w:val="20"/>
          <w:szCs w:val="20"/>
        </w:rPr>
      </w:pPr>
      <w:r>
        <w:rPr>
          <w:rFonts w:eastAsia="Times New Roman"/>
          <w:sz w:val="20"/>
          <w:szCs w:val="20"/>
        </w:rPr>
        <w:t>наблюдения за своим</w:t>
      </w:r>
    </w:p>
    <w:p w:rsidR="00487FA2" w:rsidRDefault="00487FA2">
      <w:pPr>
        <w:spacing w:line="20" w:lineRule="exact"/>
        <w:rPr>
          <w:sz w:val="20"/>
          <w:szCs w:val="20"/>
        </w:rPr>
      </w:pPr>
      <w:r>
        <w:rPr>
          <w:sz w:val="20"/>
          <w:szCs w:val="20"/>
        </w:rPr>
        <w:pict>
          <v:line id="Shape 772" o:spid="_x0000_s1797" style="position:absolute;z-index:251566080;visibility:visible;mso-wrap-style:square;mso-wrap-distance-left:0;mso-wrap-distance-top:0;mso-wrap-distance-right:0;mso-wrap-distance-bottom:0;mso-position-horizontal:absolute;mso-position-horizontal-relative:text;mso-position-vertical:absolute;mso-position-vertical-relative:text" from="-35.25pt,0" to="150.65pt,0" o:allowincell="f" strokeweight=".48pt"/>
        </w:pict>
      </w:r>
      <w:r>
        <w:rPr>
          <w:sz w:val="20"/>
          <w:szCs w:val="20"/>
        </w:rPr>
        <w:pict>
          <v:rect id="Shape 773" o:spid="_x0000_s1798" style="position:absolute;margin-left:150.45pt;margin-top:-.5pt;width:.95pt;height:.95pt;z-index:-251242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74" o:spid="_x0000_s1799" style="position:absolute;z-index:251567104;visibility:visible;mso-wrap-style:square;mso-wrap-distance-left:0;mso-wrap-distance-top:0;mso-wrap-distance-right:0;mso-wrap-distance-bottom:0;mso-position-horizontal:absolute;mso-position-horizontal-relative:text;mso-position-vertical:absolute;mso-position-vertical-relative:text" from="151.15pt,0" to="368.1pt,0" o:allowincell="f" strokeweight=".48pt"/>
        </w:pict>
      </w:r>
      <w:r>
        <w:rPr>
          <w:sz w:val="20"/>
          <w:szCs w:val="20"/>
        </w:rPr>
        <w:pict>
          <v:rect id="Shape 775" o:spid="_x0000_s1800" style="position:absolute;margin-left:367.85pt;margin-top:-.5pt;width:1pt;height:.95pt;z-index:-251241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76" o:spid="_x0000_s1801" style="position:absolute;z-index:251568128;visibility:visible;mso-wrap-style:square;mso-wrap-distance-left:0;mso-wrap-distance-top:0;mso-wrap-distance-right:0;mso-wrap-distance-bottom:0;mso-position-horizontal:absolute;mso-position-horizontal-relative:text;mso-position-vertical:absolute;mso-position-vertical-relative:text" from="368.6pt,0" to="485.7pt,0" o:allowincell="f" strokeweight=".48pt"/>
        </w:pict>
      </w:r>
      <w:r>
        <w:rPr>
          <w:sz w:val="20"/>
          <w:szCs w:val="20"/>
        </w:rPr>
        <w:pict>
          <v:rect id="Shape 777" o:spid="_x0000_s1802" style="position:absolute;margin-left:485.5pt;margin-top:-.5pt;width:.95pt;height:.95pt;z-index:-251240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844" w:bottom="454" w:left="1440" w:header="0" w:footer="0" w:gutter="0"/>
          <w:cols w:space="720" w:equalWidth="0">
            <w:col w:w="9620"/>
          </w:cols>
        </w:sectPr>
      </w:pPr>
    </w:p>
    <w:p w:rsidR="00487FA2" w:rsidRDefault="00487FA2">
      <w:pPr>
        <w:spacing w:line="135" w:lineRule="exact"/>
        <w:rPr>
          <w:sz w:val="20"/>
          <w:szCs w:val="20"/>
        </w:rPr>
      </w:pPr>
    </w:p>
    <w:p w:rsidR="00487FA2" w:rsidRDefault="00597E0F">
      <w:pPr>
        <w:ind w:left="9380"/>
        <w:rPr>
          <w:sz w:val="20"/>
          <w:szCs w:val="20"/>
        </w:rPr>
      </w:pPr>
      <w:r>
        <w:rPr>
          <w:rFonts w:eastAsia="Times New Roman"/>
          <w:sz w:val="24"/>
          <w:szCs w:val="24"/>
        </w:rPr>
        <w:t>58</w:t>
      </w:r>
    </w:p>
    <w:p w:rsidR="00487FA2" w:rsidRDefault="00487FA2">
      <w:pPr>
        <w:sectPr w:rsidR="00487FA2">
          <w:type w:val="continuous"/>
          <w:pgSz w:w="11900" w:h="16838"/>
          <w:pgMar w:top="1110" w:right="844" w:bottom="454" w:left="1440" w:header="0" w:footer="0" w:gutter="0"/>
          <w:cols w:space="720" w:equalWidth="0">
            <w:col w:w="9620"/>
          </w:cols>
        </w:sectPr>
      </w:pPr>
    </w:p>
    <w:p w:rsidR="00487FA2" w:rsidRDefault="00597E0F">
      <w:pPr>
        <w:ind w:left="7480"/>
        <w:rPr>
          <w:sz w:val="20"/>
          <w:szCs w:val="20"/>
        </w:rPr>
      </w:pPr>
      <w:r>
        <w:rPr>
          <w:rFonts w:eastAsia="Times New Roman"/>
          <w:sz w:val="20"/>
          <w:szCs w:val="20"/>
        </w:rPr>
        <w:lastRenderedPageBreak/>
        <w:t>физическим развитием и</w:t>
      </w:r>
    </w:p>
    <w:p w:rsidR="00487FA2" w:rsidRDefault="00487FA2">
      <w:pPr>
        <w:spacing w:line="20" w:lineRule="exact"/>
        <w:rPr>
          <w:sz w:val="20"/>
          <w:szCs w:val="20"/>
        </w:rPr>
      </w:pPr>
      <w:r>
        <w:rPr>
          <w:sz w:val="20"/>
          <w:szCs w:val="20"/>
        </w:rPr>
        <w:pict>
          <v:line id="Shape 778" o:spid="_x0000_s1803" style="position:absolute;z-index:251569152;visibility:visible;mso-wrap-style:square;mso-wrap-distance-left:0;mso-wrap-distance-top:0;mso-wrap-distance-right:0;mso-wrap-distance-bottom:0;mso-position-horizontal:absolute;mso-position-horizontal-relative:text;mso-position-vertical:absolute;mso-position-vertical-relative:text" from="-35.25pt,-10.15pt" to="150.65pt,-10.15pt" o:allowincell="f" strokeweight=".48pt"/>
        </w:pict>
      </w:r>
      <w:r>
        <w:rPr>
          <w:sz w:val="20"/>
          <w:szCs w:val="20"/>
        </w:rPr>
        <w:pict>
          <v:rect id="Shape 779" o:spid="_x0000_s1804" style="position:absolute;margin-left:150.45pt;margin-top:-10.65pt;width:.95pt;height:1pt;z-index:-251239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80" o:spid="_x0000_s1805" style="position:absolute;z-index:251570176;visibility:visible;mso-wrap-style:square;mso-wrap-distance-left:0;mso-wrap-distance-top:0;mso-wrap-distance-right:0;mso-wrap-distance-bottom:0;mso-position-horizontal:absolute;mso-position-horizontal-relative:text;mso-position-vertical:absolute;mso-position-vertical-relative:text" from="151.15pt,-10.15pt" to="368.1pt,-10.15pt" o:allowincell="f" strokeweight=".48pt"/>
        </w:pict>
      </w:r>
      <w:r>
        <w:rPr>
          <w:sz w:val="20"/>
          <w:szCs w:val="20"/>
        </w:rPr>
        <w:pict>
          <v:rect id="Shape 781" o:spid="_x0000_s1806" style="position:absolute;margin-left:367.85pt;margin-top:-10.65pt;width:1pt;height:1pt;z-index:-251238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82" o:spid="_x0000_s1807" style="position:absolute;z-index:251571200;visibility:visible;mso-wrap-style:square;mso-wrap-distance-left:0;mso-wrap-distance-top:0;mso-wrap-distance-right:0;mso-wrap-distance-bottom:0;mso-position-horizontal:absolute;mso-position-horizontal-relative:text;mso-position-vertical:absolute;mso-position-vertical-relative:text" from="368.6pt,-10.15pt" to="485.7pt,-10.15pt" o:allowincell="f" strokeweight=".48pt"/>
        </w:pict>
      </w:r>
      <w:r>
        <w:rPr>
          <w:sz w:val="20"/>
          <w:szCs w:val="20"/>
        </w:rPr>
        <w:pict>
          <v:rect id="Shape 783" o:spid="_x0000_s1808" style="position:absolute;margin-left:485.5pt;margin-top:-10.65pt;width:.95pt;height:1pt;z-index:-251237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84" o:spid="_x0000_s1809" style="position:absolute;z-index:251572224;visibility:visible;mso-wrap-style:square;mso-wrap-distance-left:0;mso-wrap-distance-top:0;mso-wrap-distance-right:0;mso-wrap-distance-bottom:0;mso-position-horizontal:absolute;mso-position-horizontal-relative:text;mso-position-vertical:absolute;mso-position-vertical-relative:text" from="-35pt,-10.4pt" to="-35pt,703.55pt" o:allowincell="f" strokeweight=".16897mm"/>
        </w:pict>
      </w:r>
      <w:r>
        <w:rPr>
          <w:sz w:val="20"/>
          <w:szCs w:val="20"/>
        </w:rPr>
        <w:pict>
          <v:line id="Shape 785" o:spid="_x0000_s1810" style="position:absolute;z-index:251573248;visibility:visible;mso-wrap-style:square;mso-wrap-distance-left:0;mso-wrap-distance-top:0;mso-wrap-distance-right:0;mso-wrap-distance-bottom:0;mso-position-horizontal:absolute;mso-position-horizontal-relative:text;mso-position-vertical:absolute;mso-position-vertical-relative:text" from="37.65pt,-10.4pt" to="37.65pt,703.55pt" o:allowincell="f" strokeweight=".48pt"/>
        </w:pict>
      </w:r>
      <w:r>
        <w:rPr>
          <w:sz w:val="20"/>
          <w:szCs w:val="20"/>
        </w:rPr>
        <w:pict>
          <v:line id="Shape 786" o:spid="_x0000_s1811" style="position:absolute;z-index:251574272;visibility:visible;mso-wrap-style:square;mso-wrap-distance-left:0;mso-wrap-distance-top:0;mso-wrap-distance-right:0;mso-wrap-distance-bottom:0;mso-position-horizontal:absolute;mso-position-horizontal-relative:text;mso-position-vertical:absolute;mso-position-vertical-relative:text" from="150.9pt,-9.9pt" to="150.9pt,703.1pt" o:allowincell="f" strokeweight=".16897mm"/>
        </w:pict>
      </w:r>
      <w:r>
        <w:rPr>
          <w:sz w:val="20"/>
          <w:szCs w:val="20"/>
        </w:rPr>
        <w:pict>
          <v:line id="Shape 787" o:spid="_x0000_s1812" style="position:absolute;z-index:251575296;visibility:visible;mso-wrap-style:square;mso-wrap-distance-left:0;mso-wrap-distance-top:0;mso-wrap-distance-right:0;mso-wrap-distance-bottom:0;mso-position-horizontal:absolute;mso-position-horizontal-relative:text;mso-position-vertical:absolute;mso-position-vertical-relative:text" from="236.6pt,-10.4pt" to="236.6pt,703.55pt" o:allowincell="f" strokeweight=".16931mm"/>
        </w:pict>
      </w:r>
      <w:r>
        <w:rPr>
          <w:sz w:val="20"/>
          <w:szCs w:val="20"/>
        </w:rPr>
        <w:pict>
          <v:line id="Shape 788" o:spid="_x0000_s1813" style="position:absolute;z-index:251576320;visibility:visible;mso-wrap-style:square;mso-wrap-distance-left:0;mso-wrap-distance-top:0;mso-wrap-distance-right:0;mso-wrap-distance-bottom:0;mso-position-horizontal:absolute;mso-position-horizontal-relative:text;mso-position-vertical:absolute;mso-position-vertical-relative:text" from="368.35pt,-9.9pt" to="368.35pt,703.1pt" o:allowincell="f" strokeweight=".16931mm"/>
        </w:pict>
      </w:r>
      <w:r>
        <w:rPr>
          <w:sz w:val="20"/>
          <w:szCs w:val="20"/>
        </w:rPr>
        <w:pict>
          <v:line id="Shape 789" o:spid="_x0000_s1814" style="position:absolute;z-index:251577344;visibility:visible;mso-wrap-style:square;mso-wrap-distance-left:0;mso-wrap-distance-top:0;mso-wrap-distance-right:0;mso-wrap-distance-bottom:0;mso-position-horizontal:absolute;mso-position-horizontal-relative:text;mso-position-vertical:absolute;mso-position-vertical-relative:text" from="485.95pt,-9.9pt" to="485.95pt,703.1pt" o:allowincell="f" strokeweight=".16931mm"/>
        </w:pict>
      </w:r>
    </w:p>
    <w:p w:rsidR="00487FA2" w:rsidRDefault="00487FA2">
      <w:pPr>
        <w:spacing w:line="19" w:lineRule="exact"/>
        <w:rPr>
          <w:sz w:val="20"/>
          <w:szCs w:val="20"/>
        </w:rPr>
      </w:pPr>
    </w:p>
    <w:p w:rsidR="00487FA2" w:rsidRDefault="00597E0F">
      <w:pPr>
        <w:ind w:left="7480"/>
        <w:rPr>
          <w:sz w:val="20"/>
          <w:szCs w:val="20"/>
        </w:rPr>
      </w:pPr>
      <w:r>
        <w:rPr>
          <w:rFonts w:eastAsia="Times New Roman"/>
          <w:sz w:val="20"/>
          <w:szCs w:val="20"/>
        </w:rPr>
        <w:t>индивидуальной</w:t>
      </w:r>
    </w:p>
    <w:p w:rsidR="00487FA2" w:rsidRDefault="00597E0F">
      <w:pPr>
        <w:ind w:left="7480"/>
        <w:rPr>
          <w:sz w:val="20"/>
          <w:szCs w:val="20"/>
        </w:rPr>
      </w:pPr>
      <w:r>
        <w:rPr>
          <w:rFonts w:eastAsia="Times New Roman"/>
          <w:sz w:val="20"/>
          <w:szCs w:val="20"/>
        </w:rPr>
        <w:t>физической</w:t>
      </w:r>
    </w:p>
    <w:p w:rsidR="00487FA2" w:rsidRDefault="00597E0F">
      <w:pPr>
        <w:ind w:left="7480"/>
        <w:rPr>
          <w:sz w:val="20"/>
          <w:szCs w:val="20"/>
        </w:rPr>
      </w:pPr>
      <w:r>
        <w:rPr>
          <w:rFonts w:eastAsia="Times New Roman"/>
          <w:sz w:val="20"/>
          <w:szCs w:val="20"/>
        </w:rPr>
        <w:t>подготовленностью,</w:t>
      </w:r>
    </w:p>
    <w:p w:rsidR="00487FA2" w:rsidRDefault="00597E0F">
      <w:pPr>
        <w:ind w:left="7480"/>
        <w:rPr>
          <w:sz w:val="20"/>
          <w:szCs w:val="20"/>
        </w:rPr>
      </w:pPr>
      <w:r>
        <w:rPr>
          <w:rFonts w:eastAsia="Times New Roman"/>
          <w:sz w:val="20"/>
          <w:szCs w:val="20"/>
        </w:rPr>
        <w:t>контроль за техникой</w:t>
      </w:r>
    </w:p>
    <w:p w:rsidR="00487FA2" w:rsidRDefault="00597E0F">
      <w:pPr>
        <w:ind w:left="7480"/>
        <w:rPr>
          <w:sz w:val="20"/>
          <w:szCs w:val="20"/>
        </w:rPr>
      </w:pPr>
      <w:r>
        <w:rPr>
          <w:rFonts w:eastAsia="Times New Roman"/>
          <w:sz w:val="20"/>
          <w:szCs w:val="20"/>
        </w:rPr>
        <w:t>выполнения</w:t>
      </w:r>
    </w:p>
    <w:p w:rsidR="00487FA2" w:rsidRDefault="00597E0F">
      <w:pPr>
        <w:tabs>
          <w:tab w:val="left" w:pos="8820"/>
        </w:tabs>
        <w:ind w:left="7480"/>
        <w:rPr>
          <w:sz w:val="20"/>
          <w:szCs w:val="20"/>
        </w:rPr>
      </w:pPr>
      <w:r>
        <w:rPr>
          <w:rFonts w:eastAsia="Times New Roman"/>
          <w:sz w:val="19"/>
          <w:szCs w:val="19"/>
        </w:rPr>
        <w:t>двигательных</w:t>
      </w:r>
      <w:r>
        <w:rPr>
          <w:rFonts w:eastAsia="Times New Roman"/>
          <w:sz w:val="19"/>
          <w:szCs w:val="19"/>
        </w:rPr>
        <w:tab/>
        <w:t>действий</w:t>
      </w:r>
    </w:p>
    <w:p w:rsidR="00487FA2" w:rsidRDefault="00487FA2">
      <w:pPr>
        <w:spacing w:line="12" w:lineRule="exact"/>
        <w:rPr>
          <w:sz w:val="20"/>
          <w:szCs w:val="20"/>
        </w:rPr>
      </w:pPr>
    </w:p>
    <w:p w:rsidR="00487FA2" w:rsidRDefault="00597E0F" w:rsidP="00747E0F">
      <w:pPr>
        <w:numPr>
          <w:ilvl w:val="0"/>
          <w:numId w:val="135"/>
        </w:numPr>
        <w:tabs>
          <w:tab w:val="left" w:pos="7638"/>
        </w:tabs>
        <w:spacing w:line="253" w:lineRule="auto"/>
        <w:ind w:left="7480" w:right="280" w:hanging="2"/>
        <w:rPr>
          <w:rFonts w:eastAsia="Times New Roman"/>
          <w:sz w:val="19"/>
          <w:szCs w:val="19"/>
        </w:rPr>
      </w:pPr>
      <w:r>
        <w:rPr>
          <w:rFonts w:eastAsia="Times New Roman"/>
          <w:sz w:val="19"/>
          <w:szCs w:val="19"/>
        </w:rPr>
        <w:t>режимом физической нагрузки;</w:t>
      </w:r>
    </w:p>
    <w:p w:rsidR="00487FA2" w:rsidRDefault="00597E0F">
      <w:pPr>
        <w:ind w:left="7480"/>
        <w:rPr>
          <w:rFonts w:eastAsia="Times New Roman"/>
          <w:sz w:val="19"/>
          <w:szCs w:val="19"/>
        </w:rPr>
      </w:pPr>
      <w:r>
        <w:rPr>
          <w:rFonts w:eastAsia="Times New Roman"/>
          <w:sz w:val="20"/>
          <w:szCs w:val="20"/>
        </w:rPr>
        <w:t>-</w:t>
      </w:r>
      <w:r>
        <w:rPr>
          <w:rFonts w:eastAsia="Times New Roman"/>
          <w:sz w:val="19"/>
          <w:szCs w:val="19"/>
        </w:rPr>
        <w:t>соблюдать</w:t>
      </w:r>
    </w:p>
    <w:p w:rsidR="00487FA2" w:rsidRDefault="00597E0F">
      <w:pPr>
        <w:spacing w:line="237" w:lineRule="auto"/>
        <w:ind w:left="7480" w:right="20"/>
        <w:jc w:val="both"/>
        <w:rPr>
          <w:rFonts w:eastAsia="Times New Roman"/>
          <w:sz w:val="19"/>
          <w:szCs w:val="19"/>
        </w:rPr>
      </w:pPr>
      <w:r>
        <w:rPr>
          <w:rFonts w:eastAsia="Times New Roman"/>
          <w:sz w:val="20"/>
          <w:szCs w:val="20"/>
        </w:rPr>
        <w:t>безопасность при выполнении физических</w:t>
      </w:r>
    </w:p>
    <w:p w:rsidR="00487FA2" w:rsidRDefault="00487FA2">
      <w:pPr>
        <w:spacing w:line="1" w:lineRule="exact"/>
        <w:rPr>
          <w:rFonts w:eastAsia="Times New Roman"/>
          <w:sz w:val="19"/>
          <w:szCs w:val="19"/>
        </w:rPr>
      </w:pPr>
    </w:p>
    <w:p w:rsidR="00487FA2" w:rsidRDefault="00597E0F">
      <w:pPr>
        <w:ind w:left="7480"/>
        <w:rPr>
          <w:rFonts w:eastAsia="Times New Roman"/>
          <w:sz w:val="19"/>
          <w:szCs w:val="19"/>
        </w:rPr>
      </w:pPr>
      <w:r>
        <w:rPr>
          <w:rFonts w:eastAsia="Times New Roman"/>
          <w:sz w:val="20"/>
          <w:szCs w:val="20"/>
        </w:rPr>
        <w:t>упражнений и проведении туристических походов;</w:t>
      </w:r>
    </w:p>
    <w:p w:rsidR="00487FA2" w:rsidRDefault="00487FA2">
      <w:pPr>
        <w:spacing w:line="1" w:lineRule="exact"/>
        <w:rPr>
          <w:rFonts w:eastAsia="Times New Roman"/>
          <w:sz w:val="19"/>
          <w:szCs w:val="19"/>
        </w:rPr>
      </w:pPr>
    </w:p>
    <w:p w:rsidR="00487FA2" w:rsidRDefault="00597E0F">
      <w:pPr>
        <w:ind w:left="7480"/>
        <w:rPr>
          <w:rFonts w:eastAsia="Times New Roman"/>
          <w:sz w:val="19"/>
          <w:szCs w:val="19"/>
        </w:rPr>
      </w:pPr>
      <w:r>
        <w:rPr>
          <w:rFonts w:eastAsia="Times New Roman"/>
          <w:sz w:val="20"/>
          <w:szCs w:val="20"/>
        </w:rPr>
        <w:t>- осуществлять судейство школьных соревнований по одному</w:t>
      </w:r>
    </w:p>
    <w:p w:rsidR="00487FA2" w:rsidRDefault="00487FA2">
      <w:pPr>
        <w:spacing w:line="1" w:lineRule="exact"/>
        <w:rPr>
          <w:rFonts w:eastAsia="Times New Roman"/>
          <w:sz w:val="19"/>
          <w:szCs w:val="19"/>
        </w:rPr>
      </w:pPr>
    </w:p>
    <w:p w:rsidR="00487FA2" w:rsidRDefault="00597E0F">
      <w:pPr>
        <w:ind w:left="7480"/>
        <w:rPr>
          <w:rFonts w:eastAsia="Times New Roman"/>
          <w:sz w:val="19"/>
          <w:szCs w:val="19"/>
        </w:rPr>
      </w:pPr>
      <w:r>
        <w:rPr>
          <w:rFonts w:eastAsia="Times New Roman"/>
          <w:sz w:val="20"/>
          <w:szCs w:val="20"/>
        </w:rPr>
        <w:t>из базовых видов спорта; использовать приобретенные знания и умения в практической</w:t>
      </w:r>
    </w:p>
    <w:p w:rsidR="00487FA2" w:rsidRDefault="00487FA2">
      <w:pPr>
        <w:spacing w:line="227" w:lineRule="exact"/>
        <w:rPr>
          <w:rFonts w:eastAsia="Times New Roman"/>
          <w:sz w:val="19"/>
          <w:szCs w:val="19"/>
        </w:rPr>
      </w:pPr>
    </w:p>
    <w:p w:rsidR="00487FA2" w:rsidRDefault="00597E0F">
      <w:pPr>
        <w:ind w:left="7480"/>
        <w:rPr>
          <w:rFonts w:eastAsia="Times New Roman"/>
          <w:sz w:val="19"/>
          <w:szCs w:val="19"/>
        </w:rPr>
      </w:pPr>
      <w:r>
        <w:rPr>
          <w:rFonts w:eastAsia="Times New Roman"/>
          <w:sz w:val="20"/>
          <w:szCs w:val="20"/>
        </w:rPr>
        <w:t>деятельностии</w:t>
      </w:r>
    </w:p>
    <w:p w:rsidR="00487FA2" w:rsidRDefault="00597E0F">
      <w:pPr>
        <w:ind w:left="7480"/>
        <w:rPr>
          <w:rFonts w:eastAsia="Times New Roman"/>
          <w:sz w:val="19"/>
          <w:szCs w:val="19"/>
        </w:rPr>
      </w:pPr>
      <w:r>
        <w:rPr>
          <w:rFonts w:eastAsia="Times New Roman"/>
          <w:sz w:val="20"/>
          <w:szCs w:val="20"/>
        </w:rPr>
        <w:t>повседневнойжизни</w:t>
      </w:r>
    </w:p>
    <w:p w:rsidR="00487FA2" w:rsidRDefault="00597E0F">
      <w:pPr>
        <w:ind w:left="7480"/>
        <w:rPr>
          <w:rFonts w:eastAsia="Times New Roman"/>
          <w:sz w:val="19"/>
          <w:szCs w:val="19"/>
        </w:rPr>
      </w:pPr>
      <w:r>
        <w:rPr>
          <w:rFonts w:eastAsia="Times New Roman"/>
          <w:sz w:val="20"/>
          <w:szCs w:val="20"/>
        </w:rPr>
        <w:t>для: - проведения самостоятельных занятий по формированию телосложения, коррекции осанки,</w:t>
      </w:r>
    </w:p>
    <w:p w:rsidR="00487FA2" w:rsidRDefault="00487FA2">
      <w:pPr>
        <w:spacing w:line="2" w:lineRule="exact"/>
        <w:rPr>
          <w:rFonts w:eastAsia="Times New Roman"/>
          <w:sz w:val="19"/>
          <w:szCs w:val="19"/>
        </w:rPr>
      </w:pPr>
    </w:p>
    <w:p w:rsidR="00487FA2" w:rsidRDefault="00597E0F">
      <w:pPr>
        <w:spacing w:line="239" w:lineRule="auto"/>
        <w:ind w:left="7480"/>
        <w:rPr>
          <w:rFonts w:eastAsia="Times New Roman"/>
          <w:sz w:val="19"/>
          <w:szCs w:val="19"/>
        </w:rPr>
      </w:pPr>
      <w:r>
        <w:rPr>
          <w:rFonts w:eastAsia="Times New Roman"/>
          <w:sz w:val="20"/>
          <w:szCs w:val="20"/>
        </w:rPr>
        <w:t>развитию физических качеств, совершенствованию техники движений; - включения занятий физической культурой и спортом в активный отдых и досуг.</w:t>
      </w:r>
    </w:p>
    <w:p w:rsidR="00487FA2" w:rsidRDefault="00487FA2">
      <w:pPr>
        <w:spacing w:line="6" w:lineRule="exact"/>
        <w:rPr>
          <w:rFonts w:eastAsia="Times New Roman"/>
          <w:sz w:val="19"/>
          <w:szCs w:val="19"/>
        </w:rPr>
      </w:pPr>
    </w:p>
    <w:p w:rsidR="00487FA2" w:rsidRDefault="00597E0F">
      <w:pPr>
        <w:spacing w:line="243" w:lineRule="auto"/>
        <w:ind w:left="7480" w:right="420"/>
        <w:rPr>
          <w:rFonts w:eastAsia="Times New Roman"/>
          <w:sz w:val="19"/>
          <w:szCs w:val="19"/>
        </w:rPr>
      </w:pPr>
      <w:r>
        <w:rPr>
          <w:rFonts w:eastAsia="Times New Roman"/>
          <w:b/>
          <w:bCs/>
          <w:sz w:val="20"/>
          <w:szCs w:val="20"/>
        </w:rPr>
        <w:t>Дополнительные задачи реализации содержания:</w:t>
      </w:r>
    </w:p>
    <w:p w:rsidR="00487FA2" w:rsidRDefault="00487FA2">
      <w:pPr>
        <w:spacing w:line="1" w:lineRule="exact"/>
        <w:rPr>
          <w:rFonts w:eastAsia="Times New Roman"/>
          <w:sz w:val="19"/>
          <w:szCs w:val="19"/>
        </w:rPr>
      </w:pPr>
    </w:p>
    <w:p w:rsidR="00487FA2" w:rsidRDefault="00597E0F">
      <w:pPr>
        <w:spacing w:line="239" w:lineRule="auto"/>
        <w:ind w:left="7480" w:firstLine="1"/>
        <w:rPr>
          <w:rFonts w:eastAsia="Times New Roman"/>
          <w:sz w:val="19"/>
          <w:szCs w:val="19"/>
        </w:rPr>
      </w:pPr>
      <w:r>
        <w:rPr>
          <w:rFonts w:eastAsia="Times New Roman"/>
          <w:sz w:val="20"/>
          <w:szCs w:val="20"/>
        </w:rPr>
        <w:t>Укрепление здоровья, содействие гармоничному физическому, нравственному и социальному развитию, успешному обучению. Профилактика вторичных нарушений физического развития. Формирование первоначальных умений саморегуляции средствами физической культуры. Владение основными двигательными умениями и навыками (бег, ходьба и другие). Развитие</w:t>
      </w:r>
    </w:p>
    <w:p w:rsidR="00487FA2" w:rsidRDefault="00487FA2">
      <w:pPr>
        <w:spacing w:line="20" w:lineRule="exact"/>
        <w:rPr>
          <w:sz w:val="20"/>
          <w:szCs w:val="20"/>
        </w:rPr>
      </w:pPr>
      <w:r>
        <w:rPr>
          <w:sz w:val="20"/>
          <w:szCs w:val="20"/>
        </w:rPr>
        <w:pict>
          <v:line id="Shape 790" o:spid="_x0000_s1815" style="position:absolute;z-index:251578368;visibility:visible;mso-wrap-style:square;mso-wrap-distance-left:0;mso-wrap-distance-top:0;mso-wrap-distance-right:0;mso-wrap-distance-bottom:0;mso-position-horizontal:absolute;mso-position-horizontal-relative:text;mso-position-vertical:absolute;mso-position-vertical-relative:text" from="-35.25pt,.35pt" to="150.65pt,.35pt" o:allowincell="f" strokeweight=".48pt"/>
        </w:pict>
      </w:r>
      <w:r>
        <w:rPr>
          <w:sz w:val="20"/>
          <w:szCs w:val="20"/>
        </w:rPr>
        <w:pict>
          <v:rect id="Shape 791" o:spid="_x0000_s1816" style="position:absolute;margin-left:150.45pt;margin-top:-.15pt;width:.95pt;height:1pt;z-index:-251236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92" o:spid="_x0000_s1817" style="position:absolute;z-index:251579392;visibility:visible;mso-wrap-style:square;mso-wrap-distance-left:0;mso-wrap-distance-top:0;mso-wrap-distance-right:0;mso-wrap-distance-bottom:0;mso-position-horizontal:absolute;mso-position-horizontal-relative:text;mso-position-vertical:absolute;mso-position-vertical-relative:text" from="151.15pt,.35pt" to="368.1pt,.35pt" o:allowincell="f" strokeweight=".48pt"/>
        </w:pict>
      </w:r>
      <w:r>
        <w:rPr>
          <w:sz w:val="20"/>
          <w:szCs w:val="20"/>
        </w:rPr>
        <w:pict>
          <v:rect id="Shape 793" o:spid="_x0000_s1818" style="position:absolute;margin-left:367.85pt;margin-top:-.15pt;width:1pt;height:1pt;z-index:-251235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794" o:spid="_x0000_s1819" style="position:absolute;z-index:251580416;visibility:visible;mso-wrap-style:square;mso-wrap-distance-left:0;mso-wrap-distance-top:0;mso-wrap-distance-right:0;mso-wrap-distance-bottom:0;mso-position-horizontal:absolute;mso-position-horizontal-relative:text;mso-position-vertical:absolute;mso-position-vertical-relative:text" from="368.6pt,.35pt" to="485.7pt,.35pt" o:allowincell="f" strokeweight=".48pt"/>
        </w:pict>
      </w:r>
      <w:r>
        <w:rPr>
          <w:sz w:val="20"/>
          <w:szCs w:val="20"/>
        </w:rPr>
        <w:pict>
          <v:rect id="Shape 795" o:spid="_x0000_s1820" style="position:absolute;margin-left:485.5pt;margin-top:-.15pt;width:.95pt;height:1pt;z-index:-251234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844" w:bottom="454" w:left="1440" w:header="0" w:footer="0" w:gutter="0"/>
          <w:cols w:space="720" w:equalWidth="0">
            <w:col w:w="9620"/>
          </w:cols>
        </w:sectPr>
      </w:pPr>
    </w:p>
    <w:p w:rsidR="00487FA2" w:rsidRDefault="00487FA2">
      <w:pPr>
        <w:spacing w:line="144" w:lineRule="exact"/>
        <w:rPr>
          <w:sz w:val="20"/>
          <w:szCs w:val="20"/>
        </w:rPr>
      </w:pPr>
    </w:p>
    <w:p w:rsidR="00487FA2" w:rsidRDefault="00597E0F">
      <w:pPr>
        <w:ind w:left="9380"/>
        <w:rPr>
          <w:sz w:val="20"/>
          <w:szCs w:val="20"/>
        </w:rPr>
      </w:pPr>
      <w:r>
        <w:rPr>
          <w:rFonts w:eastAsia="Times New Roman"/>
          <w:sz w:val="24"/>
          <w:szCs w:val="24"/>
        </w:rPr>
        <w:t>59</w:t>
      </w:r>
    </w:p>
    <w:p w:rsidR="00487FA2" w:rsidRDefault="00487FA2">
      <w:pPr>
        <w:sectPr w:rsidR="00487FA2">
          <w:type w:val="continuous"/>
          <w:pgSz w:w="11900" w:h="16838"/>
          <w:pgMar w:top="1110" w:right="844" w:bottom="454" w:left="1440" w:header="0" w:footer="0" w:gutter="0"/>
          <w:cols w:space="720" w:equalWidth="0">
            <w:col w:w="9620"/>
          </w:cols>
        </w:sectPr>
      </w:pPr>
    </w:p>
    <w:p w:rsidR="00487FA2" w:rsidRDefault="00597E0F">
      <w:pPr>
        <w:tabs>
          <w:tab w:val="left" w:pos="9280"/>
        </w:tabs>
        <w:ind w:left="8180"/>
        <w:rPr>
          <w:sz w:val="20"/>
          <w:szCs w:val="20"/>
        </w:rPr>
      </w:pPr>
      <w:r>
        <w:rPr>
          <w:rFonts w:eastAsia="Times New Roman"/>
          <w:sz w:val="20"/>
          <w:szCs w:val="20"/>
        </w:rPr>
        <w:lastRenderedPageBreak/>
        <w:t>основных</w:t>
      </w:r>
      <w:r>
        <w:rPr>
          <w:sz w:val="20"/>
          <w:szCs w:val="20"/>
        </w:rPr>
        <w:tab/>
      </w:r>
      <w:r>
        <w:rPr>
          <w:rFonts w:eastAsia="Times New Roman"/>
          <w:sz w:val="20"/>
          <w:szCs w:val="20"/>
        </w:rPr>
        <w:t>физических</w:t>
      </w:r>
    </w:p>
    <w:p w:rsidR="00487FA2" w:rsidRDefault="00487FA2">
      <w:pPr>
        <w:spacing w:line="20" w:lineRule="exact"/>
        <w:rPr>
          <w:sz w:val="20"/>
          <w:szCs w:val="20"/>
        </w:rPr>
      </w:pPr>
      <w:r>
        <w:rPr>
          <w:sz w:val="20"/>
          <w:szCs w:val="20"/>
        </w:rPr>
        <w:pict>
          <v:line id="Shape 796" o:spid="_x0000_s1821" style="position:absolute;z-index:251581440;visibility:visible;mso-wrap-style:square;mso-wrap-distance-left:0;mso-wrap-distance-top:0;mso-wrap-distance-right:0;mso-wrap-distance-bottom:0;mso-position-horizontal:absolute;mso-position-horizontal-relative:text;mso-position-vertical:absolute;mso-position-vertical-relative:text" from="-.25pt,-10.15pt" to="521.2pt,-10.15pt" o:allowincell="f" strokeweight=".48pt"/>
        </w:pict>
      </w:r>
      <w:r>
        <w:rPr>
          <w:sz w:val="20"/>
          <w:szCs w:val="20"/>
        </w:rPr>
        <w:pict>
          <v:line id="Shape 797" o:spid="_x0000_s1822" style="position:absolute;z-index:251582464;visibility:visible;mso-wrap-style:square;mso-wrap-distance-left:0;mso-wrap-distance-top:0;mso-wrap-distance-right:0;mso-wrap-distance-bottom:0;mso-position-horizontal:absolute;mso-position-horizontal-relative:text;mso-position-vertical:absolute;mso-position-vertical-relative:text" from="0,-10.4pt" to="0,128.55pt" o:allowincell="f" strokeweight=".16897mm"/>
        </w:pict>
      </w:r>
      <w:r>
        <w:rPr>
          <w:sz w:val="20"/>
          <w:szCs w:val="20"/>
        </w:rPr>
        <w:pict>
          <v:line id="Shape 798" o:spid="_x0000_s1823" style="position:absolute;z-index:251583488;visibility:visible;mso-wrap-style:square;mso-wrap-distance-left:0;mso-wrap-distance-top:0;mso-wrap-distance-right:0;mso-wrap-distance-bottom:0;mso-position-horizontal:absolute;mso-position-horizontal-relative:text;mso-position-vertical:absolute;mso-position-vertical-relative:text" from="72.65pt,-10.4pt" to="72.65pt,128.55pt" o:allowincell="f" strokeweight=".48pt"/>
        </w:pict>
      </w:r>
      <w:r>
        <w:rPr>
          <w:sz w:val="20"/>
          <w:szCs w:val="20"/>
        </w:rPr>
        <w:pict>
          <v:line id="Shape 799" o:spid="_x0000_s1824" style="position:absolute;z-index:251584512;visibility:visible;mso-wrap-style:square;mso-wrap-distance-left:0;mso-wrap-distance-top:0;mso-wrap-distance-right:0;mso-wrap-distance-bottom:0;mso-position-horizontal:absolute;mso-position-horizontal-relative:text;mso-position-vertical:absolute;mso-position-vertical-relative:text" from="185.9pt,-10.4pt" to="185.9pt,128.05pt" o:allowincell="f" strokeweight=".16897mm"/>
        </w:pict>
      </w:r>
      <w:r>
        <w:rPr>
          <w:sz w:val="20"/>
          <w:szCs w:val="20"/>
        </w:rPr>
        <w:pict>
          <v:line id="Shape 800" o:spid="_x0000_s1825" style="position:absolute;z-index:251585536;visibility:visible;mso-wrap-style:square;mso-wrap-distance-left:0;mso-wrap-distance-top:0;mso-wrap-distance-right:0;mso-wrap-distance-bottom:0;mso-position-horizontal:absolute;mso-position-horizontal-relative:text;mso-position-vertical:absolute;mso-position-vertical-relative:text" from="271.6pt,-10.4pt" to="271.6pt,128.55pt" o:allowincell="f" strokeweight=".16931mm"/>
        </w:pict>
      </w:r>
      <w:r>
        <w:rPr>
          <w:sz w:val="20"/>
          <w:szCs w:val="20"/>
        </w:rPr>
        <w:pict>
          <v:line id="Shape 801" o:spid="_x0000_s1826" style="position:absolute;z-index:251586560;visibility:visible;mso-wrap-style:square;mso-wrap-distance-left:0;mso-wrap-distance-top:0;mso-wrap-distance-right:0;mso-wrap-distance-bottom:0;mso-position-horizontal:absolute;mso-position-horizontal-relative:text;mso-position-vertical:absolute;mso-position-vertical-relative:text" from="403.35pt,-10.4pt" to="403.35pt,128.05pt" o:allowincell="f" strokeweight=".16931mm"/>
        </w:pict>
      </w:r>
      <w:r>
        <w:rPr>
          <w:sz w:val="20"/>
          <w:szCs w:val="20"/>
        </w:rPr>
        <w:pict>
          <v:line id="Shape 802" o:spid="_x0000_s1827" style="position:absolute;z-index:251587584;visibility:visible;mso-wrap-style:square;mso-wrap-distance-left:0;mso-wrap-distance-top:0;mso-wrap-distance-right:0;mso-wrap-distance-bottom:0;mso-position-horizontal:absolute;mso-position-horizontal-relative:text;mso-position-vertical:absolute;mso-position-vertical-relative:text" from="520.95pt,-10.4pt" to="520.95pt,128.05pt" o:allowincell="f" strokeweight=".16931mm"/>
        </w:pict>
      </w:r>
    </w:p>
    <w:p w:rsidR="00487FA2" w:rsidRDefault="00487FA2">
      <w:pPr>
        <w:spacing w:line="19" w:lineRule="exact"/>
        <w:rPr>
          <w:sz w:val="20"/>
          <w:szCs w:val="20"/>
        </w:rPr>
      </w:pPr>
    </w:p>
    <w:p w:rsidR="00487FA2" w:rsidRDefault="00597E0F">
      <w:pPr>
        <w:ind w:left="8180"/>
        <w:rPr>
          <w:sz w:val="20"/>
          <w:szCs w:val="20"/>
        </w:rPr>
      </w:pPr>
      <w:r>
        <w:rPr>
          <w:rFonts w:eastAsia="Times New Roman"/>
          <w:sz w:val="20"/>
          <w:szCs w:val="20"/>
        </w:rPr>
        <w:t>качеств (сила, быстрота,</w:t>
      </w:r>
    </w:p>
    <w:p w:rsidR="00487FA2" w:rsidRDefault="00597E0F">
      <w:pPr>
        <w:ind w:left="8180"/>
        <w:rPr>
          <w:sz w:val="20"/>
          <w:szCs w:val="20"/>
        </w:rPr>
      </w:pPr>
      <w:r>
        <w:rPr>
          <w:rFonts w:eastAsia="Times New Roman"/>
          <w:sz w:val="20"/>
          <w:szCs w:val="20"/>
        </w:rPr>
        <w:t>выносливость,</w:t>
      </w:r>
    </w:p>
    <w:p w:rsidR="00487FA2" w:rsidRDefault="00597E0F">
      <w:pPr>
        <w:tabs>
          <w:tab w:val="left" w:pos="9500"/>
        </w:tabs>
        <w:ind w:left="8180"/>
        <w:rPr>
          <w:sz w:val="20"/>
          <w:szCs w:val="20"/>
        </w:rPr>
      </w:pPr>
      <w:r>
        <w:rPr>
          <w:rFonts w:eastAsia="Times New Roman"/>
          <w:sz w:val="20"/>
          <w:szCs w:val="20"/>
        </w:rPr>
        <w:t>координация,</w:t>
      </w:r>
      <w:r>
        <w:rPr>
          <w:sz w:val="20"/>
          <w:szCs w:val="20"/>
        </w:rPr>
        <w:tab/>
      </w:r>
      <w:r>
        <w:rPr>
          <w:rFonts w:eastAsia="Times New Roman"/>
          <w:sz w:val="19"/>
          <w:szCs w:val="19"/>
        </w:rPr>
        <w:t>гибкость,</w:t>
      </w:r>
    </w:p>
    <w:p w:rsidR="00487FA2" w:rsidRDefault="00597E0F">
      <w:pPr>
        <w:tabs>
          <w:tab w:val="left" w:pos="9540"/>
        </w:tabs>
        <w:ind w:left="8180"/>
        <w:rPr>
          <w:sz w:val="20"/>
          <w:szCs w:val="20"/>
        </w:rPr>
      </w:pPr>
      <w:r>
        <w:rPr>
          <w:rFonts w:eastAsia="Times New Roman"/>
          <w:sz w:val="20"/>
          <w:szCs w:val="20"/>
        </w:rPr>
        <w:t>равновесие).</w:t>
      </w:r>
      <w:r>
        <w:rPr>
          <w:sz w:val="20"/>
          <w:szCs w:val="20"/>
        </w:rPr>
        <w:tab/>
      </w:r>
      <w:r>
        <w:rPr>
          <w:rFonts w:eastAsia="Times New Roman"/>
          <w:sz w:val="19"/>
          <w:szCs w:val="19"/>
        </w:rPr>
        <w:t>Развитие</w:t>
      </w:r>
    </w:p>
    <w:p w:rsidR="00487FA2" w:rsidRDefault="00597E0F">
      <w:pPr>
        <w:ind w:left="8180"/>
        <w:rPr>
          <w:sz w:val="20"/>
          <w:szCs w:val="20"/>
        </w:rPr>
      </w:pPr>
      <w:r>
        <w:rPr>
          <w:rFonts w:eastAsia="Times New Roman"/>
          <w:sz w:val="20"/>
          <w:szCs w:val="20"/>
        </w:rPr>
        <w:t>потребности  в  занятиях</w:t>
      </w:r>
    </w:p>
    <w:p w:rsidR="00487FA2" w:rsidRDefault="00597E0F">
      <w:pPr>
        <w:ind w:left="8180"/>
        <w:rPr>
          <w:sz w:val="20"/>
          <w:szCs w:val="20"/>
        </w:rPr>
      </w:pPr>
      <w:r>
        <w:rPr>
          <w:rFonts w:eastAsia="Times New Roman"/>
          <w:sz w:val="20"/>
          <w:szCs w:val="20"/>
        </w:rPr>
        <w:t>физической культурой.</w:t>
      </w:r>
    </w:p>
    <w:p w:rsidR="00487FA2" w:rsidRDefault="00597E0F">
      <w:pPr>
        <w:ind w:left="8180"/>
        <w:rPr>
          <w:sz w:val="20"/>
          <w:szCs w:val="20"/>
        </w:rPr>
      </w:pPr>
      <w:r>
        <w:rPr>
          <w:rFonts w:eastAsia="Times New Roman"/>
          <w:b/>
          <w:bCs/>
          <w:sz w:val="20"/>
          <w:szCs w:val="20"/>
        </w:rPr>
        <w:t>Занятия по физической</w:t>
      </w:r>
    </w:p>
    <w:p w:rsidR="00487FA2" w:rsidRDefault="00487FA2">
      <w:pPr>
        <w:spacing w:line="9" w:lineRule="exact"/>
        <w:rPr>
          <w:sz w:val="20"/>
          <w:szCs w:val="20"/>
        </w:rPr>
      </w:pPr>
    </w:p>
    <w:p w:rsidR="00487FA2" w:rsidRDefault="00597E0F">
      <w:pPr>
        <w:ind w:left="8180"/>
        <w:rPr>
          <w:sz w:val="20"/>
          <w:szCs w:val="20"/>
        </w:rPr>
      </w:pPr>
      <w:r>
        <w:rPr>
          <w:rFonts w:eastAsia="Times New Roman"/>
          <w:b/>
          <w:bCs/>
          <w:sz w:val="20"/>
          <w:szCs w:val="20"/>
        </w:rPr>
        <w:t>культуре должны</w:t>
      </w:r>
    </w:p>
    <w:p w:rsidR="00487FA2" w:rsidRDefault="00597E0F">
      <w:pPr>
        <w:ind w:left="8180"/>
        <w:rPr>
          <w:sz w:val="20"/>
          <w:szCs w:val="20"/>
        </w:rPr>
      </w:pPr>
      <w:r>
        <w:rPr>
          <w:rFonts w:eastAsia="Times New Roman"/>
          <w:b/>
          <w:bCs/>
          <w:sz w:val="20"/>
          <w:szCs w:val="20"/>
        </w:rPr>
        <w:t>проводиться в строгом</w:t>
      </w:r>
    </w:p>
    <w:p w:rsidR="00487FA2" w:rsidRDefault="00597E0F">
      <w:pPr>
        <w:tabs>
          <w:tab w:val="left" w:pos="10200"/>
        </w:tabs>
        <w:spacing w:line="235" w:lineRule="auto"/>
        <w:ind w:left="8180"/>
        <w:rPr>
          <w:sz w:val="20"/>
          <w:szCs w:val="20"/>
        </w:rPr>
      </w:pPr>
      <w:r>
        <w:rPr>
          <w:rFonts w:eastAsia="Times New Roman"/>
          <w:b/>
          <w:bCs/>
          <w:sz w:val="20"/>
          <w:szCs w:val="20"/>
        </w:rPr>
        <w:t>соответствии</w:t>
      </w:r>
      <w:r>
        <w:rPr>
          <w:sz w:val="20"/>
          <w:szCs w:val="20"/>
        </w:rPr>
        <w:tab/>
      </w:r>
      <w:r>
        <w:rPr>
          <w:rFonts w:eastAsia="Times New Roman"/>
          <w:b/>
          <w:bCs/>
          <w:sz w:val="20"/>
          <w:szCs w:val="20"/>
        </w:rPr>
        <w:t>с</w:t>
      </w:r>
    </w:p>
    <w:p w:rsidR="00487FA2" w:rsidRDefault="00487FA2">
      <w:pPr>
        <w:spacing w:line="1" w:lineRule="exact"/>
        <w:rPr>
          <w:sz w:val="20"/>
          <w:szCs w:val="20"/>
        </w:rPr>
      </w:pPr>
    </w:p>
    <w:p w:rsidR="00487FA2" w:rsidRDefault="00597E0F">
      <w:pPr>
        <w:ind w:left="8180"/>
        <w:rPr>
          <w:sz w:val="20"/>
          <w:szCs w:val="20"/>
        </w:rPr>
      </w:pPr>
      <w:r>
        <w:rPr>
          <w:rFonts w:eastAsia="Times New Roman"/>
          <w:b/>
          <w:bCs/>
          <w:sz w:val="20"/>
          <w:szCs w:val="20"/>
        </w:rPr>
        <w:t>группой здоровья.</w:t>
      </w:r>
    </w:p>
    <w:p w:rsidR="00487FA2" w:rsidRDefault="00487FA2">
      <w:pPr>
        <w:spacing w:line="20" w:lineRule="exact"/>
        <w:rPr>
          <w:sz w:val="20"/>
          <w:szCs w:val="20"/>
        </w:rPr>
      </w:pPr>
      <w:r>
        <w:rPr>
          <w:sz w:val="20"/>
          <w:szCs w:val="20"/>
        </w:rPr>
        <w:pict>
          <v:line id="Shape 803" o:spid="_x0000_s1828" style="position:absolute;z-index:251588608;visibility:visible;mso-wrap-style:square;mso-wrap-distance-left:0;mso-wrap-distance-top:0;mso-wrap-distance-right:0;mso-wrap-distance-bottom:0;mso-position-horizontal:absolute;mso-position-horizontal-relative:text;mso-position-vertical:absolute;mso-position-vertical-relative:text" from="-.25pt,-.5pt" to="185.65pt,-.5pt" o:allowincell="f" strokeweight=".48pt"/>
        </w:pict>
      </w:r>
      <w:r>
        <w:rPr>
          <w:sz w:val="20"/>
          <w:szCs w:val="20"/>
        </w:rPr>
        <w:pict>
          <v:rect id="Shape 804" o:spid="_x0000_s1829" style="position:absolute;margin-left:185.45pt;margin-top:-1pt;width:.95pt;height:1pt;z-index:-251233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805" o:spid="_x0000_s1830" style="position:absolute;z-index:251589632;visibility:visible;mso-wrap-style:square;mso-wrap-distance-left:0;mso-wrap-distance-top:0;mso-wrap-distance-right:0;mso-wrap-distance-bottom:0;mso-position-horizontal:absolute;mso-position-horizontal-relative:text;mso-position-vertical:absolute;mso-position-vertical-relative:text" from="186.15pt,-.5pt" to="403.1pt,-.5pt" o:allowincell="f" strokeweight=".48pt"/>
        </w:pict>
      </w:r>
      <w:r>
        <w:rPr>
          <w:sz w:val="20"/>
          <w:szCs w:val="20"/>
        </w:rPr>
        <w:pict>
          <v:rect id="Shape 806" o:spid="_x0000_s1831" style="position:absolute;margin-left:402.85pt;margin-top:-1pt;width:1pt;height:1pt;z-index:-251232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807" o:spid="_x0000_s1832" style="position:absolute;z-index:251590656;visibility:visible;mso-wrap-style:square;mso-wrap-distance-left:0;mso-wrap-distance-top:0;mso-wrap-distance-right:0;mso-wrap-distance-bottom:0;mso-position-horizontal:absolute;mso-position-horizontal-relative:text;mso-position-vertical:absolute;mso-position-vertical-relative:text" from="403.6pt,-.5pt" to="520.7pt,-.5pt" o:allowincell="f" strokeweight=".48pt"/>
        </w:pict>
      </w:r>
      <w:r>
        <w:rPr>
          <w:sz w:val="20"/>
          <w:szCs w:val="20"/>
        </w:rPr>
        <w:pict>
          <v:rect id="Shape 808" o:spid="_x0000_s1833" style="position:absolute;margin-left:520.5pt;margin-top:-1pt;width:.95pt;height:1pt;z-index:-251231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pacing w:line="222" w:lineRule="exact"/>
        <w:rPr>
          <w:sz w:val="20"/>
          <w:szCs w:val="20"/>
        </w:rPr>
      </w:pPr>
    </w:p>
    <w:p w:rsidR="00487FA2" w:rsidRDefault="00597E0F">
      <w:pPr>
        <w:spacing w:line="262" w:lineRule="auto"/>
        <w:ind w:left="100" w:right="100"/>
        <w:rPr>
          <w:sz w:val="20"/>
          <w:szCs w:val="20"/>
        </w:rPr>
      </w:pPr>
      <w:r>
        <w:rPr>
          <w:rFonts w:eastAsia="Times New Roman"/>
          <w:b/>
          <w:bCs/>
          <w:sz w:val="24"/>
          <w:szCs w:val="24"/>
        </w:rPr>
        <w:t>2.3. Система оценки достижения обучающимися планируемых результатов освоения АОП ООО</w:t>
      </w:r>
    </w:p>
    <w:p w:rsidR="00487FA2" w:rsidRDefault="00487FA2">
      <w:pPr>
        <w:spacing w:line="1" w:lineRule="exact"/>
        <w:rPr>
          <w:sz w:val="20"/>
          <w:szCs w:val="20"/>
        </w:rPr>
      </w:pPr>
    </w:p>
    <w:p w:rsidR="00487FA2" w:rsidRDefault="00597E0F">
      <w:pPr>
        <w:spacing w:line="237" w:lineRule="auto"/>
        <w:ind w:left="100" w:right="100"/>
        <w:jc w:val="both"/>
        <w:rPr>
          <w:sz w:val="20"/>
          <w:szCs w:val="20"/>
        </w:rPr>
      </w:pPr>
      <w:r>
        <w:rPr>
          <w:rFonts w:eastAsia="Times New Roman"/>
          <w:sz w:val="24"/>
          <w:szCs w:val="24"/>
          <w:u w:val="single"/>
        </w:rPr>
        <w:t>Цель оценочной деятельности</w:t>
      </w:r>
      <w:r>
        <w:rPr>
          <w:rFonts w:eastAsia="Times New Roman"/>
          <w:sz w:val="24"/>
          <w:szCs w:val="24"/>
        </w:rPr>
        <w:t xml:space="preserve"> – ориентация образовательного процесса на духовно-нравственное развитие и воспитание обучающихся, достижение планируемых результатов освоения содержания учебных предметов основного общего образования и развитие универсальных учебных действий.</w:t>
      </w:r>
    </w:p>
    <w:p w:rsidR="00487FA2" w:rsidRDefault="00487FA2">
      <w:pPr>
        <w:spacing w:line="2" w:lineRule="exact"/>
        <w:rPr>
          <w:sz w:val="20"/>
          <w:szCs w:val="20"/>
        </w:rPr>
      </w:pPr>
    </w:p>
    <w:p w:rsidR="00487FA2" w:rsidRDefault="00597E0F">
      <w:pPr>
        <w:ind w:left="100"/>
        <w:rPr>
          <w:sz w:val="20"/>
          <w:szCs w:val="20"/>
        </w:rPr>
      </w:pPr>
      <w:r>
        <w:rPr>
          <w:rFonts w:eastAsia="Times New Roman"/>
          <w:b/>
          <w:bCs/>
          <w:i/>
          <w:iCs/>
          <w:sz w:val="24"/>
          <w:szCs w:val="24"/>
        </w:rPr>
        <w:t>Направления оценочной деятельности</w:t>
      </w:r>
    </w:p>
    <w:p w:rsidR="00487FA2" w:rsidRDefault="00487FA2">
      <w:pPr>
        <w:spacing w:line="20" w:lineRule="exact"/>
        <w:rPr>
          <w:sz w:val="20"/>
          <w:szCs w:val="20"/>
        </w:rPr>
      </w:pPr>
      <w:r>
        <w:rPr>
          <w:sz w:val="20"/>
          <w:szCs w:val="20"/>
        </w:rPr>
        <w:pict>
          <v:rect id="Shape 809" o:spid="_x0000_s1834" style="position:absolute;margin-left:520.5pt;margin-top:12.8pt;width:.95pt;height:1pt;z-index:-251230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pacing w:line="222" w:lineRule="exact"/>
        <w:rPr>
          <w:sz w:val="20"/>
          <w:szCs w:val="20"/>
        </w:rPr>
      </w:pPr>
    </w:p>
    <w:tbl>
      <w:tblPr>
        <w:tblW w:w="0" w:type="auto"/>
        <w:tblInd w:w="10" w:type="dxa"/>
        <w:tblLayout w:type="fixed"/>
        <w:tblCellMar>
          <w:left w:w="0" w:type="dxa"/>
          <w:right w:w="0" w:type="dxa"/>
        </w:tblCellMar>
        <w:tblLook w:val="04A0"/>
      </w:tblPr>
      <w:tblGrid>
        <w:gridCol w:w="1240"/>
        <w:gridCol w:w="380"/>
        <w:gridCol w:w="1280"/>
        <w:gridCol w:w="260"/>
        <w:gridCol w:w="1640"/>
        <w:gridCol w:w="360"/>
        <w:gridCol w:w="540"/>
        <w:gridCol w:w="480"/>
        <w:gridCol w:w="520"/>
        <w:gridCol w:w="1260"/>
        <w:gridCol w:w="260"/>
        <w:gridCol w:w="520"/>
        <w:gridCol w:w="1440"/>
        <w:gridCol w:w="260"/>
        <w:gridCol w:w="30"/>
      </w:tblGrid>
      <w:tr w:rsidR="00487FA2">
        <w:trPr>
          <w:trHeight w:val="256"/>
        </w:trPr>
        <w:tc>
          <w:tcPr>
            <w:tcW w:w="1240" w:type="dxa"/>
            <w:tcBorders>
              <w:top w:val="single" w:sz="8" w:space="0" w:color="auto"/>
              <w:left w:val="single" w:sz="8" w:space="0" w:color="auto"/>
              <w:right w:val="single" w:sz="8" w:space="0" w:color="auto"/>
            </w:tcBorders>
            <w:vAlign w:val="bottom"/>
          </w:tcPr>
          <w:p w:rsidR="00487FA2" w:rsidRDefault="00597E0F">
            <w:pPr>
              <w:spacing w:line="256" w:lineRule="exact"/>
              <w:ind w:left="100"/>
              <w:rPr>
                <w:sz w:val="20"/>
                <w:szCs w:val="20"/>
              </w:rPr>
            </w:pPr>
            <w:r>
              <w:rPr>
                <w:rFonts w:eastAsia="Times New Roman"/>
                <w:sz w:val="24"/>
                <w:szCs w:val="24"/>
              </w:rPr>
              <w:t>Объект</w:t>
            </w:r>
          </w:p>
        </w:tc>
        <w:tc>
          <w:tcPr>
            <w:tcW w:w="1660" w:type="dxa"/>
            <w:gridSpan w:val="2"/>
            <w:tcBorders>
              <w:top w:val="single" w:sz="8" w:space="0" w:color="auto"/>
            </w:tcBorders>
            <w:vAlign w:val="bottom"/>
          </w:tcPr>
          <w:p w:rsidR="00487FA2" w:rsidRDefault="00597E0F">
            <w:pPr>
              <w:spacing w:line="256" w:lineRule="exact"/>
              <w:ind w:left="100"/>
              <w:rPr>
                <w:sz w:val="20"/>
                <w:szCs w:val="20"/>
              </w:rPr>
            </w:pPr>
            <w:r>
              <w:rPr>
                <w:rFonts w:eastAsia="Times New Roman"/>
                <w:sz w:val="24"/>
                <w:szCs w:val="24"/>
              </w:rPr>
              <w:t>Содержание</w:t>
            </w:r>
          </w:p>
        </w:tc>
        <w:tc>
          <w:tcPr>
            <w:tcW w:w="260" w:type="dxa"/>
            <w:tcBorders>
              <w:top w:val="single" w:sz="8" w:space="0" w:color="auto"/>
              <w:right w:val="single" w:sz="8" w:space="0" w:color="auto"/>
            </w:tcBorders>
            <w:vAlign w:val="bottom"/>
          </w:tcPr>
          <w:p w:rsidR="00487FA2" w:rsidRDefault="00487FA2"/>
        </w:tc>
        <w:tc>
          <w:tcPr>
            <w:tcW w:w="1640" w:type="dxa"/>
            <w:tcBorders>
              <w:top w:val="single" w:sz="8" w:space="0" w:color="auto"/>
              <w:right w:val="single" w:sz="8" w:space="0" w:color="auto"/>
            </w:tcBorders>
            <w:vAlign w:val="bottom"/>
          </w:tcPr>
          <w:p w:rsidR="00487FA2" w:rsidRDefault="00597E0F">
            <w:pPr>
              <w:spacing w:line="256" w:lineRule="exact"/>
              <w:ind w:left="80"/>
              <w:rPr>
                <w:sz w:val="20"/>
                <w:szCs w:val="20"/>
              </w:rPr>
            </w:pPr>
            <w:r>
              <w:rPr>
                <w:rFonts w:eastAsia="Times New Roman"/>
                <w:sz w:val="24"/>
                <w:szCs w:val="24"/>
              </w:rPr>
              <w:t>Критерии</w:t>
            </w:r>
          </w:p>
        </w:tc>
        <w:tc>
          <w:tcPr>
            <w:tcW w:w="1380" w:type="dxa"/>
            <w:gridSpan w:val="3"/>
            <w:tcBorders>
              <w:top w:val="single" w:sz="8" w:space="0" w:color="auto"/>
            </w:tcBorders>
            <w:vAlign w:val="bottom"/>
          </w:tcPr>
          <w:p w:rsidR="00487FA2" w:rsidRDefault="00597E0F">
            <w:pPr>
              <w:spacing w:line="256" w:lineRule="exact"/>
              <w:ind w:left="100"/>
              <w:rPr>
                <w:sz w:val="20"/>
                <w:szCs w:val="20"/>
              </w:rPr>
            </w:pPr>
            <w:r>
              <w:rPr>
                <w:rFonts w:eastAsia="Times New Roman"/>
                <w:sz w:val="24"/>
                <w:szCs w:val="24"/>
              </w:rPr>
              <w:t>Процедуры</w:t>
            </w:r>
          </w:p>
        </w:tc>
        <w:tc>
          <w:tcPr>
            <w:tcW w:w="520" w:type="dxa"/>
            <w:tcBorders>
              <w:top w:val="single" w:sz="8" w:space="0" w:color="auto"/>
              <w:right w:val="single" w:sz="8" w:space="0" w:color="auto"/>
            </w:tcBorders>
            <w:vAlign w:val="bottom"/>
          </w:tcPr>
          <w:p w:rsidR="00487FA2" w:rsidRDefault="00487FA2"/>
        </w:tc>
        <w:tc>
          <w:tcPr>
            <w:tcW w:w="1260" w:type="dxa"/>
            <w:tcBorders>
              <w:top w:val="single" w:sz="8" w:space="0" w:color="auto"/>
            </w:tcBorders>
            <w:vAlign w:val="bottom"/>
          </w:tcPr>
          <w:p w:rsidR="00487FA2" w:rsidRDefault="00597E0F">
            <w:pPr>
              <w:spacing w:line="256" w:lineRule="exact"/>
              <w:ind w:left="80"/>
              <w:rPr>
                <w:sz w:val="20"/>
                <w:szCs w:val="20"/>
              </w:rPr>
            </w:pPr>
            <w:r>
              <w:rPr>
                <w:rFonts w:eastAsia="Times New Roman"/>
                <w:sz w:val="24"/>
                <w:szCs w:val="24"/>
              </w:rPr>
              <w:t>Формы</w:t>
            </w:r>
          </w:p>
        </w:tc>
        <w:tc>
          <w:tcPr>
            <w:tcW w:w="260" w:type="dxa"/>
            <w:tcBorders>
              <w:top w:val="single" w:sz="8" w:space="0" w:color="auto"/>
            </w:tcBorders>
            <w:vAlign w:val="bottom"/>
          </w:tcPr>
          <w:p w:rsidR="00487FA2" w:rsidRDefault="00487FA2"/>
        </w:tc>
        <w:tc>
          <w:tcPr>
            <w:tcW w:w="520" w:type="dxa"/>
            <w:tcBorders>
              <w:top w:val="single" w:sz="8" w:space="0" w:color="auto"/>
              <w:right w:val="single" w:sz="8" w:space="0" w:color="auto"/>
            </w:tcBorders>
            <w:vAlign w:val="bottom"/>
          </w:tcPr>
          <w:p w:rsidR="00487FA2" w:rsidRDefault="00487FA2"/>
        </w:tc>
        <w:tc>
          <w:tcPr>
            <w:tcW w:w="1440" w:type="dxa"/>
            <w:tcBorders>
              <w:top w:val="single" w:sz="8" w:space="0" w:color="auto"/>
            </w:tcBorders>
            <w:vAlign w:val="bottom"/>
          </w:tcPr>
          <w:p w:rsidR="00487FA2" w:rsidRDefault="00597E0F">
            <w:pPr>
              <w:spacing w:line="256" w:lineRule="exact"/>
              <w:ind w:left="80"/>
              <w:rPr>
                <w:sz w:val="20"/>
                <w:szCs w:val="20"/>
              </w:rPr>
            </w:pPr>
            <w:r>
              <w:rPr>
                <w:rFonts w:eastAsia="Times New Roman"/>
                <w:sz w:val="24"/>
                <w:szCs w:val="24"/>
              </w:rPr>
              <w:t>Условия</w:t>
            </w:r>
          </w:p>
        </w:tc>
        <w:tc>
          <w:tcPr>
            <w:tcW w:w="260" w:type="dxa"/>
            <w:tcBorders>
              <w:top w:val="single" w:sz="8" w:space="0" w:color="auto"/>
              <w:right w:val="single" w:sz="8" w:space="0" w:color="auto"/>
            </w:tcBorders>
            <w:vAlign w:val="bottom"/>
          </w:tcPr>
          <w:p w:rsidR="00487FA2" w:rsidRDefault="00597E0F">
            <w:pPr>
              <w:spacing w:line="256" w:lineRule="exact"/>
              <w:ind w:right="13"/>
              <w:jc w:val="right"/>
              <w:rPr>
                <w:sz w:val="20"/>
                <w:szCs w:val="20"/>
              </w:rPr>
            </w:pPr>
            <w:r>
              <w:rPr>
                <w:rFonts w:eastAsia="Times New Roman"/>
                <w:w w:val="93"/>
                <w:sz w:val="24"/>
                <w:szCs w:val="24"/>
              </w:rPr>
              <w:t>и</w:t>
            </w:r>
          </w:p>
        </w:tc>
        <w:tc>
          <w:tcPr>
            <w:tcW w:w="0" w:type="dxa"/>
            <w:vAlign w:val="bottom"/>
          </w:tcPr>
          <w:p w:rsidR="00487FA2" w:rsidRDefault="00487FA2">
            <w:pPr>
              <w:rPr>
                <w:sz w:val="1"/>
                <w:szCs w:val="1"/>
              </w:rPr>
            </w:pPr>
          </w:p>
        </w:tc>
      </w:tr>
      <w:tr w:rsidR="00487FA2">
        <w:trPr>
          <w:trHeight w:val="274"/>
        </w:trPr>
        <w:tc>
          <w:tcPr>
            <w:tcW w:w="1240" w:type="dxa"/>
            <w:tcBorders>
              <w:left w:val="single" w:sz="8" w:space="0" w:color="auto"/>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оценки</w:t>
            </w:r>
          </w:p>
        </w:tc>
        <w:tc>
          <w:tcPr>
            <w:tcW w:w="1660" w:type="dxa"/>
            <w:gridSpan w:val="2"/>
            <w:vAlign w:val="bottom"/>
          </w:tcPr>
          <w:p w:rsidR="00487FA2" w:rsidRDefault="00597E0F">
            <w:pPr>
              <w:spacing w:line="273" w:lineRule="exact"/>
              <w:ind w:left="100"/>
              <w:rPr>
                <w:sz w:val="20"/>
                <w:szCs w:val="20"/>
              </w:rPr>
            </w:pPr>
            <w:r>
              <w:rPr>
                <w:rFonts w:eastAsia="Times New Roman"/>
                <w:sz w:val="24"/>
                <w:szCs w:val="24"/>
              </w:rPr>
              <w:t>оценки</w:t>
            </w:r>
          </w:p>
        </w:tc>
        <w:tc>
          <w:tcPr>
            <w:tcW w:w="260" w:type="dxa"/>
            <w:tcBorders>
              <w:right w:val="single" w:sz="8" w:space="0" w:color="auto"/>
            </w:tcBorders>
            <w:vAlign w:val="bottom"/>
          </w:tcPr>
          <w:p w:rsidR="00487FA2" w:rsidRDefault="00487FA2">
            <w:pPr>
              <w:rPr>
                <w:sz w:val="23"/>
                <w:szCs w:val="23"/>
              </w:rPr>
            </w:pPr>
          </w:p>
        </w:tc>
        <w:tc>
          <w:tcPr>
            <w:tcW w:w="164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оценки</w:t>
            </w:r>
          </w:p>
        </w:tc>
        <w:tc>
          <w:tcPr>
            <w:tcW w:w="1380" w:type="dxa"/>
            <w:gridSpan w:val="3"/>
            <w:vAlign w:val="bottom"/>
          </w:tcPr>
          <w:p w:rsidR="00487FA2" w:rsidRDefault="00597E0F">
            <w:pPr>
              <w:spacing w:line="273" w:lineRule="exact"/>
              <w:ind w:left="100"/>
              <w:rPr>
                <w:sz w:val="20"/>
                <w:szCs w:val="20"/>
              </w:rPr>
            </w:pPr>
            <w:r>
              <w:rPr>
                <w:rFonts w:eastAsia="Times New Roman"/>
                <w:sz w:val="24"/>
                <w:szCs w:val="24"/>
              </w:rPr>
              <w:t>оценки и</w:t>
            </w:r>
          </w:p>
        </w:tc>
        <w:tc>
          <w:tcPr>
            <w:tcW w:w="520" w:type="dxa"/>
            <w:tcBorders>
              <w:right w:val="single" w:sz="8" w:space="0" w:color="auto"/>
            </w:tcBorders>
            <w:vAlign w:val="bottom"/>
          </w:tcPr>
          <w:p w:rsidR="00487FA2" w:rsidRDefault="00487FA2">
            <w:pPr>
              <w:rPr>
                <w:sz w:val="23"/>
                <w:szCs w:val="23"/>
              </w:rPr>
            </w:pPr>
          </w:p>
        </w:tc>
        <w:tc>
          <w:tcPr>
            <w:tcW w:w="2040" w:type="dxa"/>
            <w:gridSpan w:val="3"/>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представления</w:t>
            </w:r>
          </w:p>
        </w:tc>
        <w:tc>
          <w:tcPr>
            <w:tcW w:w="1440" w:type="dxa"/>
            <w:vAlign w:val="bottom"/>
          </w:tcPr>
          <w:p w:rsidR="00487FA2" w:rsidRDefault="00597E0F">
            <w:pPr>
              <w:spacing w:line="273" w:lineRule="exact"/>
              <w:ind w:left="80"/>
              <w:rPr>
                <w:sz w:val="20"/>
                <w:szCs w:val="20"/>
              </w:rPr>
            </w:pPr>
            <w:r>
              <w:rPr>
                <w:rFonts w:eastAsia="Times New Roman"/>
                <w:sz w:val="24"/>
                <w:szCs w:val="24"/>
              </w:rPr>
              <w:t>границы</w:t>
            </w:r>
          </w:p>
        </w:tc>
        <w:tc>
          <w:tcPr>
            <w:tcW w:w="260" w:type="dxa"/>
            <w:tcBorders>
              <w:right w:val="single" w:sz="8" w:space="0" w:color="auto"/>
            </w:tcBorders>
            <w:vAlign w:val="bottom"/>
          </w:tcPr>
          <w:p w:rsidR="00487FA2" w:rsidRDefault="00487FA2">
            <w:pPr>
              <w:rPr>
                <w:sz w:val="23"/>
                <w:szCs w:val="23"/>
              </w:rPr>
            </w:pPr>
          </w:p>
        </w:tc>
        <w:tc>
          <w:tcPr>
            <w:tcW w:w="0" w:type="dxa"/>
            <w:vAlign w:val="bottom"/>
          </w:tcPr>
          <w:p w:rsidR="00487FA2" w:rsidRDefault="00487FA2">
            <w:pPr>
              <w:rPr>
                <w:sz w:val="1"/>
                <w:szCs w:val="1"/>
              </w:rPr>
            </w:pPr>
          </w:p>
        </w:tc>
      </w:tr>
      <w:tr w:rsidR="00487FA2">
        <w:trPr>
          <w:trHeight w:val="278"/>
        </w:trPr>
        <w:tc>
          <w:tcPr>
            <w:tcW w:w="1240" w:type="dxa"/>
            <w:tcBorders>
              <w:left w:val="single" w:sz="8" w:space="0" w:color="auto"/>
              <w:right w:val="single" w:sz="8" w:space="0" w:color="auto"/>
            </w:tcBorders>
            <w:vAlign w:val="bottom"/>
          </w:tcPr>
          <w:p w:rsidR="00487FA2" w:rsidRDefault="00487FA2">
            <w:pPr>
              <w:rPr>
                <w:sz w:val="24"/>
                <w:szCs w:val="24"/>
              </w:rPr>
            </w:pPr>
          </w:p>
        </w:tc>
        <w:tc>
          <w:tcPr>
            <w:tcW w:w="380" w:type="dxa"/>
            <w:vAlign w:val="bottom"/>
          </w:tcPr>
          <w:p w:rsidR="00487FA2" w:rsidRDefault="00487FA2">
            <w:pPr>
              <w:rPr>
                <w:sz w:val="24"/>
                <w:szCs w:val="24"/>
              </w:rPr>
            </w:pPr>
          </w:p>
        </w:tc>
        <w:tc>
          <w:tcPr>
            <w:tcW w:w="1280" w:type="dxa"/>
            <w:vAlign w:val="bottom"/>
          </w:tcPr>
          <w:p w:rsidR="00487FA2" w:rsidRDefault="00487FA2">
            <w:pPr>
              <w:rPr>
                <w:sz w:val="24"/>
                <w:szCs w:val="24"/>
              </w:rPr>
            </w:pPr>
          </w:p>
        </w:tc>
        <w:tc>
          <w:tcPr>
            <w:tcW w:w="260" w:type="dxa"/>
            <w:tcBorders>
              <w:right w:val="single" w:sz="8" w:space="0" w:color="auto"/>
            </w:tcBorders>
            <w:vAlign w:val="bottom"/>
          </w:tcPr>
          <w:p w:rsidR="00487FA2" w:rsidRDefault="00487FA2">
            <w:pPr>
              <w:rPr>
                <w:sz w:val="24"/>
                <w:szCs w:val="24"/>
              </w:rPr>
            </w:pPr>
          </w:p>
        </w:tc>
        <w:tc>
          <w:tcPr>
            <w:tcW w:w="1640" w:type="dxa"/>
            <w:tcBorders>
              <w:right w:val="single" w:sz="8" w:space="0" w:color="auto"/>
            </w:tcBorders>
            <w:vAlign w:val="bottom"/>
          </w:tcPr>
          <w:p w:rsidR="00487FA2" w:rsidRDefault="00487FA2">
            <w:pPr>
              <w:rPr>
                <w:sz w:val="24"/>
                <w:szCs w:val="24"/>
              </w:rPr>
            </w:pPr>
          </w:p>
        </w:tc>
        <w:tc>
          <w:tcPr>
            <w:tcW w:w="900" w:type="dxa"/>
            <w:gridSpan w:val="2"/>
            <w:vAlign w:val="bottom"/>
          </w:tcPr>
          <w:p w:rsidR="00487FA2" w:rsidRDefault="00597E0F">
            <w:pPr>
              <w:ind w:left="100"/>
              <w:rPr>
                <w:sz w:val="20"/>
                <w:szCs w:val="20"/>
              </w:rPr>
            </w:pPr>
            <w:r>
              <w:rPr>
                <w:rFonts w:eastAsia="Times New Roman"/>
                <w:sz w:val="24"/>
                <w:szCs w:val="24"/>
              </w:rPr>
              <w:t>Состав</w:t>
            </w:r>
          </w:p>
        </w:tc>
        <w:tc>
          <w:tcPr>
            <w:tcW w:w="480" w:type="dxa"/>
            <w:vAlign w:val="bottom"/>
          </w:tcPr>
          <w:p w:rsidR="00487FA2" w:rsidRDefault="00487FA2">
            <w:pPr>
              <w:rPr>
                <w:sz w:val="24"/>
                <w:szCs w:val="24"/>
              </w:rPr>
            </w:pPr>
          </w:p>
        </w:tc>
        <w:tc>
          <w:tcPr>
            <w:tcW w:w="520" w:type="dxa"/>
            <w:tcBorders>
              <w:right w:val="single" w:sz="8" w:space="0" w:color="auto"/>
            </w:tcBorders>
            <w:vAlign w:val="bottom"/>
          </w:tcPr>
          <w:p w:rsidR="00487FA2" w:rsidRDefault="00487FA2">
            <w:pPr>
              <w:rPr>
                <w:sz w:val="24"/>
                <w:szCs w:val="24"/>
              </w:rPr>
            </w:pPr>
          </w:p>
        </w:tc>
        <w:tc>
          <w:tcPr>
            <w:tcW w:w="1520" w:type="dxa"/>
            <w:gridSpan w:val="2"/>
            <w:vAlign w:val="bottom"/>
          </w:tcPr>
          <w:p w:rsidR="00487FA2" w:rsidRDefault="00597E0F">
            <w:pPr>
              <w:ind w:left="80"/>
              <w:rPr>
                <w:sz w:val="20"/>
                <w:szCs w:val="20"/>
              </w:rPr>
            </w:pPr>
            <w:r>
              <w:rPr>
                <w:rFonts w:eastAsia="Times New Roman"/>
                <w:sz w:val="24"/>
                <w:szCs w:val="24"/>
              </w:rPr>
              <w:t>результатов</w:t>
            </w:r>
          </w:p>
        </w:tc>
        <w:tc>
          <w:tcPr>
            <w:tcW w:w="520" w:type="dxa"/>
            <w:tcBorders>
              <w:right w:val="single" w:sz="8" w:space="0" w:color="auto"/>
            </w:tcBorders>
            <w:vAlign w:val="bottom"/>
          </w:tcPr>
          <w:p w:rsidR="00487FA2" w:rsidRDefault="00487FA2">
            <w:pPr>
              <w:rPr>
                <w:sz w:val="24"/>
                <w:szCs w:val="24"/>
              </w:rPr>
            </w:pPr>
          </w:p>
        </w:tc>
        <w:tc>
          <w:tcPr>
            <w:tcW w:w="1440" w:type="dxa"/>
            <w:vAlign w:val="bottom"/>
          </w:tcPr>
          <w:p w:rsidR="00487FA2" w:rsidRDefault="00597E0F">
            <w:pPr>
              <w:ind w:left="80"/>
              <w:rPr>
                <w:sz w:val="20"/>
                <w:szCs w:val="20"/>
              </w:rPr>
            </w:pPr>
            <w:r>
              <w:rPr>
                <w:rFonts w:eastAsia="Times New Roman"/>
                <w:sz w:val="24"/>
                <w:szCs w:val="24"/>
              </w:rPr>
              <w:t>применения</w:t>
            </w:r>
          </w:p>
        </w:tc>
        <w:tc>
          <w:tcPr>
            <w:tcW w:w="260" w:type="dxa"/>
            <w:tcBorders>
              <w:right w:val="single" w:sz="8" w:space="0" w:color="auto"/>
            </w:tcBorders>
            <w:vAlign w:val="bottom"/>
          </w:tcPr>
          <w:p w:rsidR="00487FA2" w:rsidRDefault="00487FA2">
            <w:pPr>
              <w:rPr>
                <w:sz w:val="24"/>
                <w:szCs w:val="24"/>
              </w:rPr>
            </w:pPr>
          </w:p>
        </w:tc>
        <w:tc>
          <w:tcPr>
            <w:tcW w:w="0" w:type="dxa"/>
            <w:vAlign w:val="bottom"/>
          </w:tcPr>
          <w:p w:rsidR="00487FA2" w:rsidRDefault="00487FA2">
            <w:pPr>
              <w:rPr>
                <w:sz w:val="1"/>
                <w:szCs w:val="1"/>
              </w:rPr>
            </w:pPr>
          </w:p>
        </w:tc>
      </w:tr>
      <w:tr w:rsidR="00487FA2">
        <w:trPr>
          <w:trHeight w:val="274"/>
        </w:trPr>
        <w:tc>
          <w:tcPr>
            <w:tcW w:w="1240" w:type="dxa"/>
            <w:tcBorders>
              <w:left w:val="single" w:sz="8" w:space="0" w:color="auto"/>
              <w:right w:val="single" w:sz="8" w:space="0" w:color="auto"/>
            </w:tcBorders>
            <w:vAlign w:val="bottom"/>
          </w:tcPr>
          <w:p w:rsidR="00487FA2" w:rsidRDefault="00487FA2">
            <w:pPr>
              <w:rPr>
                <w:sz w:val="23"/>
                <w:szCs w:val="23"/>
              </w:rPr>
            </w:pPr>
          </w:p>
        </w:tc>
        <w:tc>
          <w:tcPr>
            <w:tcW w:w="380" w:type="dxa"/>
            <w:vAlign w:val="bottom"/>
          </w:tcPr>
          <w:p w:rsidR="00487FA2" w:rsidRDefault="00487FA2">
            <w:pPr>
              <w:rPr>
                <w:sz w:val="23"/>
                <w:szCs w:val="23"/>
              </w:rPr>
            </w:pPr>
          </w:p>
        </w:tc>
        <w:tc>
          <w:tcPr>
            <w:tcW w:w="1280" w:type="dxa"/>
            <w:vAlign w:val="bottom"/>
          </w:tcPr>
          <w:p w:rsidR="00487FA2" w:rsidRDefault="00487FA2">
            <w:pPr>
              <w:rPr>
                <w:sz w:val="23"/>
                <w:szCs w:val="23"/>
              </w:rPr>
            </w:pPr>
          </w:p>
        </w:tc>
        <w:tc>
          <w:tcPr>
            <w:tcW w:w="260" w:type="dxa"/>
            <w:tcBorders>
              <w:right w:val="single" w:sz="8" w:space="0" w:color="auto"/>
            </w:tcBorders>
            <w:vAlign w:val="bottom"/>
          </w:tcPr>
          <w:p w:rsidR="00487FA2" w:rsidRDefault="00487FA2">
            <w:pPr>
              <w:rPr>
                <w:sz w:val="23"/>
                <w:szCs w:val="23"/>
              </w:rPr>
            </w:pPr>
          </w:p>
        </w:tc>
        <w:tc>
          <w:tcPr>
            <w:tcW w:w="1640" w:type="dxa"/>
            <w:tcBorders>
              <w:right w:val="single" w:sz="8" w:space="0" w:color="auto"/>
            </w:tcBorders>
            <w:vAlign w:val="bottom"/>
          </w:tcPr>
          <w:p w:rsidR="00487FA2" w:rsidRDefault="00487FA2">
            <w:pPr>
              <w:rPr>
                <w:sz w:val="23"/>
                <w:szCs w:val="23"/>
              </w:rPr>
            </w:pPr>
          </w:p>
        </w:tc>
        <w:tc>
          <w:tcPr>
            <w:tcW w:w="1900" w:type="dxa"/>
            <w:gridSpan w:val="4"/>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инструментария</w:t>
            </w:r>
          </w:p>
        </w:tc>
        <w:tc>
          <w:tcPr>
            <w:tcW w:w="1520" w:type="dxa"/>
            <w:gridSpan w:val="2"/>
            <w:vAlign w:val="bottom"/>
          </w:tcPr>
          <w:p w:rsidR="00487FA2" w:rsidRDefault="00597E0F">
            <w:pPr>
              <w:spacing w:line="273" w:lineRule="exact"/>
              <w:ind w:left="80"/>
              <w:rPr>
                <w:sz w:val="20"/>
                <w:szCs w:val="20"/>
              </w:rPr>
            </w:pPr>
            <w:r>
              <w:rPr>
                <w:rFonts w:eastAsia="Times New Roman"/>
                <w:sz w:val="24"/>
                <w:szCs w:val="24"/>
              </w:rPr>
              <w:t>оценивания</w:t>
            </w:r>
          </w:p>
        </w:tc>
        <w:tc>
          <w:tcPr>
            <w:tcW w:w="520" w:type="dxa"/>
            <w:tcBorders>
              <w:right w:val="single" w:sz="8" w:space="0" w:color="auto"/>
            </w:tcBorders>
            <w:vAlign w:val="bottom"/>
          </w:tcPr>
          <w:p w:rsidR="00487FA2" w:rsidRDefault="00487FA2">
            <w:pPr>
              <w:rPr>
                <w:sz w:val="23"/>
                <w:szCs w:val="23"/>
              </w:rPr>
            </w:pPr>
          </w:p>
        </w:tc>
        <w:tc>
          <w:tcPr>
            <w:tcW w:w="1440" w:type="dxa"/>
            <w:vAlign w:val="bottom"/>
          </w:tcPr>
          <w:p w:rsidR="00487FA2" w:rsidRDefault="00597E0F">
            <w:pPr>
              <w:spacing w:line="273" w:lineRule="exact"/>
              <w:ind w:left="80"/>
              <w:rPr>
                <w:sz w:val="20"/>
                <w:szCs w:val="20"/>
              </w:rPr>
            </w:pPr>
            <w:r>
              <w:rPr>
                <w:rFonts w:eastAsia="Times New Roman"/>
                <w:sz w:val="24"/>
                <w:szCs w:val="24"/>
              </w:rPr>
              <w:t>системы</w:t>
            </w:r>
          </w:p>
        </w:tc>
        <w:tc>
          <w:tcPr>
            <w:tcW w:w="260" w:type="dxa"/>
            <w:tcBorders>
              <w:right w:val="single" w:sz="8" w:space="0" w:color="auto"/>
            </w:tcBorders>
            <w:vAlign w:val="bottom"/>
          </w:tcPr>
          <w:p w:rsidR="00487FA2" w:rsidRDefault="00487FA2">
            <w:pPr>
              <w:rPr>
                <w:sz w:val="23"/>
                <w:szCs w:val="23"/>
              </w:rPr>
            </w:pPr>
          </w:p>
        </w:tc>
        <w:tc>
          <w:tcPr>
            <w:tcW w:w="0" w:type="dxa"/>
            <w:vAlign w:val="bottom"/>
          </w:tcPr>
          <w:p w:rsidR="00487FA2" w:rsidRDefault="00487FA2">
            <w:pPr>
              <w:rPr>
                <w:sz w:val="1"/>
                <w:szCs w:val="1"/>
              </w:rPr>
            </w:pPr>
          </w:p>
        </w:tc>
      </w:tr>
      <w:tr w:rsidR="00487FA2">
        <w:trPr>
          <w:trHeight w:val="320"/>
        </w:trPr>
        <w:tc>
          <w:tcPr>
            <w:tcW w:w="1240" w:type="dxa"/>
            <w:tcBorders>
              <w:left w:val="single" w:sz="8" w:space="0" w:color="auto"/>
              <w:right w:val="single" w:sz="8" w:space="0" w:color="auto"/>
            </w:tcBorders>
            <w:vAlign w:val="bottom"/>
          </w:tcPr>
          <w:p w:rsidR="00487FA2" w:rsidRDefault="00487FA2">
            <w:pPr>
              <w:rPr>
                <w:sz w:val="24"/>
                <w:szCs w:val="24"/>
              </w:rPr>
            </w:pPr>
          </w:p>
        </w:tc>
        <w:tc>
          <w:tcPr>
            <w:tcW w:w="380" w:type="dxa"/>
            <w:vAlign w:val="bottom"/>
          </w:tcPr>
          <w:p w:rsidR="00487FA2" w:rsidRDefault="00487FA2">
            <w:pPr>
              <w:rPr>
                <w:sz w:val="24"/>
                <w:szCs w:val="24"/>
              </w:rPr>
            </w:pPr>
          </w:p>
        </w:tc>
        <w:tc>
          <w:tcPr>
            <w:tcW w:w="1280" w:type="dxa"/>
            <w:vAlign w:val="bottom"/>
          </w:tcPr>
          <w:p w:rsidR="00487FA2" w:rsidRDefault="00487FA2">
            <w:pPr>
              <w:rPr>
                <w:sz w:val="24"/>
                <w:szCs w:val="24"/>
              </w:rPr>
            </w:pPr>
          </w:p>
        </w:tc>
        <w:tc>
          <w:tcPr>
            <w:tcW w:w="260" w:type="dxa"/>
            <w:tcBorders>
              <w:right w:val="single" w:sz="8" w:space="0" w:color="auto"/>
            </w:tcBorders>
            <w:vAlign w:val="bottom"/>
          </w:tcPr>
          <w:p w:rsidR="00487FA2" w:rsidRDefault="00487FA2">
            <w:pPr>
              <w:rPr>
                <w:sz w:val="24"/>
                <w:szCs w:val="24"/>
              </w:rPr>
            </w:pPr>
          </w:p>
        </w:tc>
        <w:tc>
          <w:tcPr>
            <w:tcW w:w="1640" w:type="dxa"/>
            <w:tcBorders>
              <w:right w:val="single" w:sz="8" w:space="0" w:color="auto"/>
            </w:tcBorders>
            <w:vAlign w:val="bottom"/>
          </w:tcPr>
          <w:p w:rsidR="00487FA2" w:rsidRDefault="00487FA2">
            <w:pPr>
              <w:rPr>
                <w:sz w:val="24"/>
                <w:szCs w:val="24"/>
              </w:rPr>
            </w:pPr>
          </w:p>
        </w:tc>
        <w:tc>
          <w:tcPr>
            <w:tcW w:w="1380" w:type="dxa"/>
            <w:gridSpan w:val="3"/>
            <w:vAlign w:val="bottom"/>
          </w:tcPr>
          <w:p w:rsidR="00487FA2" w:rsidRDefault="00597E0F">
            <w:pPr>
              <w:ind w:left="100"/>
              <w:rPr>
                <w:sz w:val="20"/>
                <w:szCs w:val="20"/>
              </w:rPr>
            </w:pPr>
            <w:r>
              <w:rPr>
                <w:rFonts w:eastAsia="Times New Roman"/>
                <w:sz w:val="24"/>
                <w:szCs w:val="24"/>
              </w:rPr>
              <w:t>оценивания</w:t>
            </w:r>
          </w:p>
        </w:tc>
        <w:tc>
          <w:tcPr>
            <w:tcW w:w="520" w:type="dxa"/>
            <w:tcBorders>
              <w:right w:val="single" w:sz="8" w:space="0" w:color="auto"/>
            </w:tcBorders>
            <w:vAlign w:val="bottom"/>
          </w:tcPr>
          <w:p w:rsidR="00487FA2" w:rsidRDefault="00487FA2">
            <w:pPr>
              <w:rPr>
                <w:sz w:val="24"/>
                <w:szCs w:val="24"/>
              </w:rPr>
            </w:pPr>
          </w:p>
        </w:tc>
        <w:tc>
          <w:tcPr>
            <w:tcW w:w="1260" w:type="dxa"/>
            <w:vAlign w:val="bottom"/>
          </w:tcPr>
          <w:p w:rsidR="00487FA2" w:rsidRDefault="00487FA2">
            <w:pPr>
              <w:rPr>
                <w:sz w:val="24"/>
                <w:szCs w:val="24"/>
              </w:rPr>
            </w:pPr>
          </w:p>
        </w:tc>
        <w:tc>
          <w:tcPr>
            <w:tcW w:w="260" w:type="dxa"/>
            <w:vAlign w:val="bottom"/>
          </w:tcPr>
          <w:p w:rsidR="00487FA2" w:rsidRDefault="00487FA2">
            <w:pPr>
              <w:rPr>
                <w:sz w:val="24"/>
                <w:szCs w:val="24"/>
              </w:rPr>
            </w:pPr>
          </w:p>
        </w:tc>
        <w:tc>
          <w:tcPr>
            <w:tcW w:w="520" w:type="dxa"/>
            <w:tcBorders>
              <w:right w:val="single" w:sz="8" w:space="0" w:color="auto"/>
            </w:tcBorders>
            <w:vAlign w:val="bottom"/>
          </w:tcPr>
          <w:p w:rsidR="00487FA2" w:rsidRDefault="00487FA2">
            <w:pPr>
              <w:rPr>
                <w:sz w:val="24"/>
                <w:szCs w:val="24"/>
              </w:rPr>
            </w:pPr>
          </w:p>
        </w:tc>
        <w:tc>
          <w:tcPr>
            <w:tcW w:w="1440" w:type="dxa"/>
            <w:vAlign w:val="bottom"/>
          </w:tcPr>
          <w:p w:rsidR="00487FA2" w:rsidRDefault="00597E0F">
            <w:pPr>
              <w:ind w:left="80"/>
              <w:rPr>
                <w:sz w:val="20"/>
                <w:szCs w:val="20"/>
              </w:rPr>
            </w:pPr>
            <w:r>
              <w:rPr>
                <w:rFonts w:eastAsia="Times New Roman"/>
                <w:sz w:val="24"/>
                <w:szCs w:val="24"/>
              </w:rPr>
              <w:t>оценки</w:t>
            </w:r>
          </w:p>
        </w:tc>
        <w:tc>
          <w:tcPr>
            <w:tcW w:w="260" w:type="dxa"/>
            <w:tcBorders>
              <w:right w:val="single" w:sz="8" w:space="0" w:color="auto"/>
            </w:tcBorders>
            <w:vAlign w:val="bottom"/>
          </w:tcPr>
          <w:p w:rsidR="00487FA2" w:rsidRDefault="00487FA2">
            <w:pPr>
              <w:rPr>
                <w:sz w:val="24"/>
                <w:szCs w:val="24"/>
              </w:rPr>
            </w:pPr>
          </w:p>
        </w:tc>
        <w:tc>
          <w:tcPr>
            <w:tcW w:w="0" w:type="dxa"/>
            <w:vAlign w:val="bottom"/>
          </w:tcPr>
          <w:p w:rsidR="00487FA2" w:rsidRDefault="00487FA2">
            <w:pPr>
              <w:rPr>
                <w:sz w:val="1"/>
                <w:szCs w:val="1"/>
              </w:rPr>
            </w:pPr>
          </w:p>
        </w:tc>
      </w:tr>
      <w:tr w:rsidR="00487FA2">
        <w:trPr>
          <w:trHeight w:val="265"/>
        </w:trPr>
        <w:tc>
          <w:tcPr>
            <w:tcW w:w="1240" w:type="dxa"/>
            <w:tcBorders>
              <w:left w:val="single" w:sz="8" w:space="0" w:color="auto"/>
              <w:bottom w:val="single" w:sz="8" w:space="0" w:color="auto"/>
              <w:right w:val="single" w:sz="8" w:space="0" w:color="auto"/>
            </w:tcBorders>
            <w:vAlign w:val="bottom"/>
          </w:tcPr>
          <w:p w:rsidR="00487FA2" w:rsidRDefault="00487FA2">
            <w:pPr>
              <w:rPr>
                <w:sz w:val="23"/>
                <w:szCs w:val="23"/>
              </w:rPr>
            </w:pPr>
          </w:p>
        </w:tc>
        <w:tc>
          <w:tcPr>
            <w:tcW w:w="1920" w:type="dxa"/>
            <w:gridSpan w:val="3"/>
            <w:tcBorders>
              <w:bottom w:val="single" w:sz="8" w:space="0" w:color="auto"/>
              <w:right w:val="single" w:sz="8" w:space="0" w:color="auto"/>
            </w:tcBorders>
            <w:vAlign w:val="bottom"/>
          </w:tcPr>
          <w:p w:rsidR="00487FA2" w:rsidRDefault="00487FA2">
            <w:pPr>
              <w:rPr>
                <w:sz w:val="23"/>
                <w:szCs w:val="23"/>
              </w:rPr>
            </w:pPr>
          </w:p>
        </w:tc>
        <w:tc>
          <w:tcPr>
            <w:tcW w:w="1640" w:type="dxa"/>
            <w:tcBorders>
              <w:bottom w:val="single" w:sz="8" w:space="0" w:color="auto"/>
              <w:right w:val="single" w:sz="8" w:space="0" w:color="auto"/>
            </w:tcBorders>
            <w:vAlign w:val="bottom"/>
          </w:tcPr>
          <w:p w:rsidR="00487FA2" w:rsidRDefault="00487FA2">
            <w:pPr>
              <w:rPr>
                <w:sz w:val="23"/>
                <w:szCs w:val="23"/>
              </w:rPr>
            </w:pPr>
          </w:p>
        </w:tc>
        <w:tc>
          <w:tcPr>
            <w:tcW w:w="1380" w:type="dxa"/>
            <w:gridSpan w:val="3"/>
            <w:tcBorders>
              <w:bottom w:val="single" w:sz="8" w:space="0" w:color="auto"/>
            </w:tcBorders>
            <w:vAlign w:val="bottom"/>
          </w:tcPr>
          <w:p w:rsidR="00487FA2" w:rsidRDefault="00487FA2">
            <w:pPr>
              <w:rPr>
                <w:sz w:val="23"/>
                <w:szCs w:val="23"/>
              </w:rPr>
            </w:pPr>
          </w:p>
        </w:tc>
        <w:tc>
          <w:tcPr>
            <w:tcW w:w="520" w:type="dxa"/>
            <w:tcBorders>
              <w:bottom w:val="single" w:sz="8" w:space="0" w:color="auto"/>
              <w:right w:val="single" w:sz="8" w:space="0" w:color="auto"/>
            </w:tcBorders>
            <w:vAlign w:val="bottom"/>
          </w:tcPr>
          <w:p w:rsidR="00487FA2" w:rsidRDefault="00487FA2">
            <w:pPr>
              <w:rPr>
                <w:sz w:val="23"/>
                <w:szCs w:val="23"/>
              </w:rPr>
            </w:pPr>
          </w:p>
        </w:tc>
        <w:tc>
          <w:tcPr>
            <w:tcW w:w="2040" w:type="dxa"/>
            <w:gridSpan w:val="3"/>
            <w:tcBorders>
              <w:bottom w:val="single" w:sz="8" w:space="0" w:color="auto"/>
              <w:right w:val="single" w:sz="8" w:space="0" w:color="auto"/>
            </w:tcBorders>
            <w:vAlign w:val="bottom"/>
          </w:tcPr>
          <w:p w:rsidR="00487FA2" w:rsidRDefault="00487FA2">
            <w:pPr>
              <w:rPr>
                <w:sz w:val="23"/>
                <w:szCs w:val="23"/>
              </w:rPr>
            </w:pPr>
          </w:p>
        </w:tc>
        <w:tc>
          <w:tcPr>
            <w:tcW w:w="1440" w:type="dxa"/>
            <w:tcBorders>
              <w:bottom w:val="single" w:sz="8" w:space="0" w:color="auto"/>
            </w:tcBorders>
            <w:vAlign w:val="bottom"/>
          </w:tcPr>
          <w:p w:rsidR="00487FA2" w:rsidRDefault="00487FA2">
            <w:pPr>
              <w:rPr>
                <w:sz w:val="23"/>
                <w:szCs w:val="23"/>
              </w:rPr>
            </w:pPr>
          </w:p>
        </w:tc>
        <w:tc>
          <w:tcPr>
            <w:tcW w:w="260" w:type="dxa"/>
            <w:tcBorders>
              <w:bottom w:val="single" w:sz="8" w:space="0" w:color="auto"/>
              <w:right w:val="single" w:sz="8" w:space="0" w:color="auto"/>
            </w:tcBorders>
            <w:vAlign w:val="bottom"/>
          </w:tcPr>
          <w:p w:rsidR="00487FA2" w:rsidRDefault="00487FA2">
            <w:pPr>
              <w:rPr>
                <w:sz w:val="23"/>
                <w:szCs w:val="23"/>
              </w:rPr>
            </w:pPr>
          </w:p>
        </w:tc>
        <w:tc>
          <w:tcPr>
            <w:tcW w:w="0" w:type="dxa"/>
            <w:vAlign w:val="bottom"/>
          </w:tcPr>
          <w:p w:rsidR="00487FA2" w:rsidRDefault="00487FA2">
            <w:pPr>
              <w:rPr>
                <w:sz w:val="1"/>
                <w:szCs w:val="1"/>
              </w:rPr>
            </w:pPr>
          </w:p>
        </w:tc>
      </w:tr>
      <w:tr w:rsidR="00487FA2">
        <w:trPr>
          <w:trHeight w:val="188"/>
        </w:trPr>
        <w:tc>
          <w:tcPr>
            <w:tcW w:w="124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Личностны</w:t>
            </w:r>
          </w:p>
        </w:tc>
        <w:tc>
          <w:tcPr>
            <w:tcW w:w="1920" w:type="dxa"/>
            <w:gridSpan w:val="3"/>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Сформированность</w:t>
            </w:r>
          </w:p>
        </w:tc>
        <w:tc>
          <w:tcPr>
            <w:tcW w:w="1640" w:type="dxa"/>
            <w:tcBorders>
              <w:right w:val="single" w:sz="8" w:space="0" w:color="auto"/>
            </w:tcBorders>
            <w:vAlign w:val="bottom"/>
          </w:tcPr>
          <w:p w:rsidR="00487FA2" w:rsidRDefault="00597E0F">
            <w:pPr>
              <w:spacing w:line="188" w:lineRule="exact"/>
              <w:ind w:left="80"/>
              <w:rPr>
                <w:sz w:val="20"/>
                <w:szCs w:val="20"/>
              </w:rPr>
            </w:pPr>
            <w:r>
              <w:rPr>
                <w:rFonts w:eastAsia="Times New Roman"/>
                <w:sz w:val="20"/>
                <w:szCs w:val="20"/>
              </w:rPr>
              <w:t>1 уровень –</w:t>
            </w:r>
          </w:p>
        </w:tc>
        <w:tc>
          <w:tcPr>
            <w:tcW w:w="1380" w:type="dxa"/>
            <w:gridSpan w:val="3"/>
            <w:vAlign w:val="bottom"/>
          </w:tcPr>
          <w:p w:rsidR="00487FA2" w:rsidRDefault="00597E0F">
            <w:pPr>
              <w:spacing w:line="188" w:lineRule="exact"/>
              <w:ind w:left="100"/>
              <w:rPr>
                <w:sz w:val="20"/>
                <w:szCs w:val="20"/>
              </w:rPr>
            </w:pPr>
            <w:r>
              <w:rPr>
                <w:rFonts w:eastAsia="Times New Roman"/>
                <w:sz w:val="20"/>
                <w:szCs w:val="20"/>
              </w:rPr>
              <w:t>-Определение</w:t>
            </w:r>
          </w:p>
        </w:tc>
        <w:tc>
          <w:tcPr>
            <w:tcW w:w="520" w:type="dxa"/>
            <w:tcBorders>
              <w:right w:val="single" w:sz="8" w:space="0" w:color="auto"/>
            </w:tcBorders>
            <w:vAlign w:val="bottom"/>
          </w:tcPr>
          <w:p w:rsidR="00487FA2" w:rsidRDefault="00487FA2">
            <w:pPr>
              <w:rPr>
                <w:sz w:val="16"/>
                <w:szCs w:val="16"/>
              </w:rPr>
            </w:pPr>
          </w:p>
        </w:tc>
        <w:tc>
          <w:tcPr>
            <w:tcW w:w="2040" w:type="dxa"/>
            <w:gridSpan w:val="3"/>
            <w:tcBorders>
              <w:right w:val="single" w:sz="8" w:space="0" w:color="auto"/>
            </w:tcBorders>
            <w:vAlign w:val="bottom"/>
          </w:tcPr>
          <w:p w:rsidR="00487FA2" w:rsidRDefault="00597E0F">
            <w:pPr>
              <w:spacing w:line="188" w:lineRule="exact"/>
              <w:ind w:left="80"/>
              <w:rPr>
                <w:sz w:val="20"/>
                <w:szCs w:val="20"/>
              </w:rPr>
            </w:pPr>
            <w:r>
              <w:rPr>
                <w:rFonts w:eastAsia="Times New Roman"/>
                <w:sz w:val="20"/>
                <w:szCs w:val="20"/>
              </w:rPr>
              <w:t>В соответствии с</w:t>
            </w:r>
          </w:p>
        </w:tc>
        <w:tc>
          <w:tcPr>
            <w:tcW w:w="1440" w:type="dxa"/>
            <w:vAlign w:val="bottom"/>
          </w:tcPr>
          <w:p w:rsidR="00487FA2" w:rsidRDefault="00597E0F">
            <w:pPr>
              <w:spacing w:line="188" w:lineRule="exact"/>
              <w:ind w:left="80"/>
              <w:rPr>
                <w:sz w:val="20"/>
                <w:szCs w:val="20"/>
              </w:rPr>
            </w:pPr>
            <w:r>
              <w:rPr>
                <w:rFonts w:eastAsia="Times New Roman"/>
                <w:sz w:val="20"/>
                <w:szCs w:val="20"/>
              </w:rPr>
              <w:t>оценка этих</w:t>
            </w:r>
          </w:p>
        </w:tc>
        <w:tc>
          <w:tcPr>
            <w:tcW w:w="260" w:type="dxa"/>
            <w:tcBorders>
              <w:right w:val="single" w:sz="8" w:space="0" w:color="auto"/>
            </w:tcBorders>
            <w:vAlign w:val="bottom"/>
          </w:tcPr>
          <w:p w:rsidR="00487FA2" w:rsidRDefault="00487FA2">
            <w:pPr>
              <w:rPr>
                <w:sz w:val="16"/>
                <w:szCs w:val="16"/>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е</w:t>
            </w:r>
          </w:p>
        </w:tc>
        <w:tc>
          <w:tcPr>
            <w:tcW w:w="1660" w:type="dxa"/>
            <w:gridSpan w:val="2"/>
            <w:vAlign w:val="bottom"/>
          </w:tcPr>
          <w:p w:rsidR="00487FA2" w:rsidRDefault="00597E0F">
            <w:pPr>
              <w:ind w:left="100"/>
              <w:rPr>
                <w:sz w:val="20"/>
                <w:szCs w:val="20"/>
              </w:rPr>
            </w:pPr>
            <w:r>
              <w:rPr>
                <w:rFonts w:eastAsia="Times New Roman"/>
                <w:sz w:val="20"/>
                <w:szCs w:val="20"/>
              </w:rPr>
              <w:t>основ</w:t>
            </w:r>
          </w:p>
        </w:tc>
        <w:tc>
          <w:tcPr>
            <w:tcW w:w="260" w:type="dxa"/>
            <w:tcBorders>
              <w:right w:val="single" w:sz="8" w:space="0" w:color="auto"/>
            </w:tcBorders>
            <w:vAlign w:val="bottom"/>
          </w:tcPr>
          <w:p w:rsidR="00487FA2" w:rsidRDefault="00487FA2">
            <w:pPr>
              <w:rPr>
                <w:sz w:val="20"/>
                <w:szCs w:val="20"/>
              </w:rPr>
            </w:pPr>
          </w:p>
        </w:tc>
        <w:tc>
          <w:tcPr>
            <w:tcW w:w="1640" w:type="dxa"/>
            <w:tcBorders>
              <w:right w:val="single" w:sz="8" w:space="0" w:color="auto"/>
            </w:tcBorders>
            <w:vAlign w:val="bottom"/>
          </w:tcPr>
          <w:p w:rsidR="00487FA2" w:rsidRDefault="00597E0F">
            <w:pPr>
              <w:ind w:left="80"/>
              <w:rPr>
                <w:sz w:val="20"/>
                <w:szCs w:val="20"/>
              </w:rPr>
            </w:pPr>
            <w:r>
              <w:rPr>
                <w:rFonts w:eastAsia="Times New Roman"/>
                <w:sz w:val="20"/>
                <w:szCs w:val="20"/>
              </w:rPr>
              <w:t>избирательно-</w:t>
            </w:r>
          </w:p>
        </w:tc>
        <w:tc>
          <w:tcPr>
            <w:tcW w:w="1380" w:type="dxa"/>
            <w:gridSpan w:val="3"/>
            <w:vAlign w:val="bottom"/>
          </w:tcPr>
          <w:p w:rsidR="00487FA2" w:rsidRDefault="00597E0F">
            <w:pPr>
              <w:ind w:left="100"/>
              <w:rPr>
                <w:sz w:val="20"/>
                <w:szCs w:val="20"/>
              </w:rPr>
            </w:pPr>
            <w:r>
              <w:rPr>
                <w:rFonts w:eastAsia="Times New Roman"/>
                <w:sz w:val="20"/>
                <w:szCs w:val="20"/>
              </w:rPr>
              <w:t>потребности в</w:t>
            </w:r>
          </w:p>
        </w:tc>
        <w:tc>
          <w:tcPr>
            <w:tcW w:w="520" w:type="dxa"/>
            <w:tcBorders>
              <w:right w:val="single" w:sz="8" w:space="0" w:color="auto"/>
            </w:tcBorders>
            <w:vAlign w:val="bottom"/>
          </w:tcPr>
          <w:p w:rsidR="00487FA2" w:rsidRDefault="00487FA2">
            <w:pPr>
              <w:rPr>
                <w:sz w:val="20"/>
                <w:szCs w:val="20"/>
              </w:rPr>
            </w:pPr>
          </w:p>
        </w:tc>
        <w:tc>
          <w:tcPr>
            <w:tcW w:w="1520" w:type="dxa"/>
            <w:gridSpan w:val="2"/>
            <w:vAlign w:val="bottom"/>
          </w:tcPr>
          <w:p w:rsidR="00487FA2" w:rsidRDefault="00597E0F">
            <w:pPr>
              <w:ind w:left="80"/>
              <w:rPr>
                <w:sz w:val="20"/>
                <w:szCs w:val="20"/>
              </w:rPr>
            </w:pPr>
            <w:r>
              <w:rPr>
                <w:rFonts w:eastAsia="Times New Roman"/>
                <w:sz w:val="20"/>
                <w:szCs w:val="20"/>
              </w:rPr>
              <w:t>требованиями</w:t>
            </w:r>
          </w:p>
        </w:tc>
        <w:tc>
          <w:tcPr>
            <w:tcW w:w="520" w:type="dxa"/>
            <w:tcBorders>
              <w:right w:val="single" w:sz="8" w:space="0" w:color="auto"/>
            </w:tcBorders>
            <w:vAlign w:val="bottom"/>
          </w:tcPr>
          <w:p w:rsidR="00487FA2" w:rsidRDefault="00487FA2">
            <w:pPr>
              <w:rPr>
                <w:sz w:val="20"/>
                <w:szCs w:val="20"/>
              </w:rPr>
            </w:pPr>
          </w:p>
        </w:tc>
        <w:tc>
          <w:tcPr>
            <w:tcW w:w="1440" w:type="dxa"/>
            <w:vAlign w:val="bottom"/>
          </w:tcPr>
          <w:p w:rsidR="00487FA2" w:rsidRDefault="00597E0F">
            <w:pPr>
              <w:ind w:left="80"/>
              <w:rPr>
                <w:sz w:val="20"/>
                <w:szCs w:val="20"/>
              </w:rPr>
            </w:pPr>
            <w:r>
              <w:rPr>
                <w:rFonts w:eastAsia="Times New Roman"/>
                <w:sz w:val="20"/>
                <w:szCs w:val="20"/>
              </w:rPr>
              <w:t>достижений</w:t>
            </w:r>
          </w:p>
        </w:tc>
        <w:tc>
          <w:tcPr>
            <w:tcW w:w="26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результаты</w:t>
            </w:r>
          </w:p>
        </w:tc>
        <w:tc>
          <w:tcPr>
            <w:tcW w:w="1660" w:type="dxa"/>
            <w:gridSpan w:val="2"/>
            <w:vAlign w:val="bottom"/>
          </w:tcPr>
          <w:p w:rsidR="00487FA2" w:rsidRDefault="00597E0F">
            <w:pPr>
              <w:ind w:left="100"/>
              <w:rPr>
                <w:sz w:val="20"/>
                <w:szCs w:val="20"/>
              </w:rPr>
            </w:pPr>
            <w:r>
              <w:rPr>
                <w:rFonts w:eastAsia="Times New Roman"/>
                <w:sz w:val="20"/>
                <w:szCs w:val="20"/>
              </w:rPr>
              <w:t>гражданской</w:t>
            </w:r>
          </w:p>
        </w:tc>
        <w:tc>
          <w:tcPr>
            <w:tcW w:w="260" w:type="dxa"/>
            <w:tcBorders>
              <w:right w:val="single" w:sz="8" w:space="0" w:color="auto"/>
            </w:tcBorders>
            <w:vAlign w:val="bottom"/>
          </w:tcPr>
          <w:p w:rsidR="00487FA2" w:rsidRDefault="00487FA2">
            <w:pPr>
              <w:rPr>
                <w:sz w:val="20"/>
                <w:szCs w:val="20"/>
              </w:rPr>
            </w:pPr>
          </w:p>
        </w:tc>
        <w:tc>
          <w:tcPr>
            <w:tcW w:w="1640" w:type="dxa"/>
            <w:tcBorders>
              <w:right w:val="single" w:sz="8" w:space="0" w:color="auto"/>
            </w:tcBorders>
            <w:vAlign w:val="bottom"/>
          </w:tcPr>
          <w:p w:rsidR="00487FA2" w:rsidRDefault="00597E0F">
            <w:pPr>
              <w:ind w:left="80"/>
              <w:rPr>
                <w:sz w:val="20"/>
                <w:szCs w:val="20"/>
              </w:rPr>
            </w:pPr>
            <w:r>
              <w:rPr>
                <w:rFonts w:eastAsia="Times New Roman"/>
                <w:sz w:val="20"/>
                <w:szCs w:val="20"/>
              </w:rPr>
              <w:t>ситуативный;</w:t>
            </w:r>
          </w:p>
        </w:tc>
        <w:tc>
          <w:tcPr>
            <w:tcW w:w="1380" w:type="dxa"/>
            <w:gridSpan w:val="3"/>
            <w:vAlign w:val="bottom"/>
          </w:tcPr>
          <w:p w:rsidR="00487FA2" w:rsidRDefault="00597E0F">
            <w:pPr>
              <w:ind w:left="100"/>
              <w:rPr>
                <w:sz w:val="20"/>
                <w:szCs w:val="20"/>
              </w:rPr>
            </w:pPr>
            <w:r>
              <w:rPr>
                <w:rFonts w:eastAsia="Times New Roman"/>
                <w:sz w:val="20"/>
                <w:szCs w:val="20"/>
              </w:rPr>
              <w:t>активности</w:t>
            </w:r>
          </w:p>
        </w:tc>
        <w:tc>
          <w:tcPr>
            <w:tcW w:w="520" w:type="dxa"/>
            <w:tcBorders>
              <w:right w:val="single" w:sz="8" w:space="0" w:color="auto"/>
            </w:tcBorders>
            <w:vAlign w:val="bottom"/>
          </w:tcPr>
          <w:p w:rsidR="00487FA2" w:rsidRDefault="00487FA2">
            <w:pPr>
              <w:rPr>
                <w:sz w:val="20"/>
                <w:szCs w:val="20"/>
              </w:rPr>
            </w:pPr>
          </w:p>
        </w:tc>
        <w:tc>
          <w:tcPr>
            <w:tcW w:w="1260" w:type="dxa"/>
            <w:vAlign w:val="bottom"/>
          </w:tcPr>
          <w:p w:rsidR="00487FA2" w:rsidRDefault="00597E0F">
            <w:pPr>
              <w:ind w:left="80"/>
              <w:rPr>
                <w:sz w:val="20"/>
                <w:szCs w:val="20"/>
              </w:rPr>
            </w:pPr>
            <w:r>
              <w:rPr>
                <w:rFonts w:eastAsia="Times New Roman"/>
                <w:sz w:val="20"/>
                <w:szCs w:val="20"/>
              </w:rPr>
              <w:t>Стандарта</w:t>
            </w:r>
          </w:p>
        </w:tc>
        <w:tc>
          <w:tcPr>
            <w:tcW w:w="26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1440" w:type="dxa"/>
            <w:vAlign w:val="bottom"/>
          </w:tcPr>
          <w:p w:rsidR="00487FA2" w:rsidRDefault="00597E0F">
            <w:pPr>
              <w:ind w:left="80"/>
              <w:rPr>
                <w:sz w:val="20"/>
                <w:szCs w:val="20"/>
              </w:rPr>
            </w:pPr>
            <w:r>
              <w:rPr>
                <w:rFonts w:eastAsia="Times New Roman"/>
                <w:sz w:val="20"/>
                <w:szCs w:val="20"/>
              </w:rPr>
              <w:t>должна</w:t>
            </w:r>
          </w:p>
        </w:tc>
        <w:tc>
          <w:tcPr>
            <w:tcW w:w="260" w:type="dxa"/>
            <w:vMerge w:val="restart"/>
            <w:tcBorders>
              <w:right w:val="single" w:sz="8" w:space="0" w:color="auto"/>
            </w:tcBorders>
            <w:vAlign w:val="bottom"/>
          </w:tcPr>
          <w:p w:rsidR="00487FA2" w:rsidRDefault="00597E0F">
            <w:pPr>
              <w:ind w:right="13"/>
              <w:jc w:val="right"/>
              <w:rPr>
                <w:sz w:val="20"/>
                <w:szCs w:val="20"/>
              </w:rPr>
            </w:pPr>
            <w:r>
              <w:rPr>
                <w:rFonts w:eastAsia="Times New Roman"/>
                <w:b/>
                <w:bCs/>
                <w:sz w:val="20"/>
                <w:szCs w:val="20"/>
              </w:rPr>
              <w:t>в</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660" w:type="dxa"/>
            <w:gridSpan w:val="2"/>
            <w:vAlign w:val="bottom"/>
          </w:tcPr>
          <w:p w:rsidR="00487FA2" w:rsidRDefault="00597E0F">
            <w:pPr>
              <w:ind w:left="100"/>
              <w:rPr>
                <w:sz w:val="20"/>
                <w:szCs w:val="20"/>
              </w:rPr>
            </w:pPr>
            <w:r>
              <w:rPr>
                <w:rFonts w:eastAsia="Times New Roman"/>
                <w:sz w:val="20"/>
                <w:szCs w:val="20"/>
              </w:rPr>
              <w:t>идентичности</w:t>
            </w:r>
          </w:p>
        </w:tc>
        <w:tc>
          <w:tcPr>
            <w:tcW w:w="260" w:type="dxa"/>
            <w:tcBorders>
              <w:right w:val="single" w:sz="8" w:space="0" w:color="auto"/>
            </w:tcBorders>
            <w:vAlign w:val="bottom"/>
          </w:tcPr>
          <w:p w:rsidR="00487FA2" w:rsidRDefault="00487FA2">
            <w:pPr>
              <w:rPr>
                <w:sz w:val="20"/>
                <w:szCs w:val="20"/>
              </w:rPr>
            </w:pPr>
          </w:p>
        </w:tc>
        <w:tc>
          <w:tcPr>
            <w:tcW w:w="1640" w:type="dxa"/>
            <w:tcBorders>
              <w:right w:val="single" w:sz="8" w:space="0" w:color="auto"/>
            </w:tcBorders>
            <w:vAlign w:val="bottom"/>
          </w:tcPr>
          <w:p w:rsidR="00487FA2" w:rsidRDefault="00597E0F">
            <w:pPr>
              <w:ind w:left="80"/>
              <w:rPr>
                <w:sz w:val="20"/>
                <w:szCs w:val="20"/>
              </w:rPr>
            </w:pPr>
            <w:r>
              <w:rPr>
                <w:rFonts w:eastAsia="Times New Roman"/>
                <w:sz w:val="20"/>
                <w:szCs w:val="20"/>
              </w:rPr>
              <w:t>2 уровень –</w:t>
            </w:r>
          </w:p>
        </w:tc>
        <w:tc>
          <w:tcPr>
            <w:tcW w:w="900" w:type="dxa"/>
            <w:gridSpan w:val="2"/>
            <w:vAlign w:val="bottom"/>
          </w:tcPr>
          <w:p w:rsidR="00487FA2" w:rsidRDefault="00597E0F">
            <w:pPr>
              <w:ind w:left="100"/>
              <w:rPr>
                <w:sz w:val="20"/>
                <w:szCs w:val="20"/>
              </w:rPr>
            </w:pPr>
            <w:r>
              <w:rPr>
                <w:rFonts w:eastAsia="Times New Roman"/>
                <w:sz w:val="20"/>
                <w:szCs w:val="20"/>
              </w:rPr>
              <w:t>Мальцев</w:t>
            </w:r>
          </w:p>
        </w:tc>
        <w:tc>
          <w:tcPr>
            <w:tcW w:w="10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  Утин</w:t>
            </w:r>
          </w:p>
        </w:tc>
        <w:tc>
          <w:tcPr>
            <w:tcW w:w="1260" w:type="dxa"/>
            <w:vAlign w:val="bottom"/>
          </w:tcPr>
          <w:p w:rsidR="00487FA2" w:rsidRDefault="00597E0F">
            <w:pPr>
              <w:ind w:left="80"/>
              <w:rPr>
                <w:sz w:val="20"/>
                <w:szCs w:val="20"/>
              </w:rPr>
            </w:pPr>
            <w:r>
              <w:rPr>
                <w:rFonts w:eastAsia="Times New Roman"/>
                <w:b/>
                <w:bCs/>
                <w:sz w:val="20"/>
                <w:szCs w:val="20"/>
              </w:rPr>
              <w:t>достижение</w:t>
            </w:r>
          </w:p>
        </w:tc>
        <w:tc>
          <w:tcPr>
            <w:tcW w:w="26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1440" w:type="dxa"/>
            <w:vAlign w:val="bottom"/>
          </w:tcPr>
          <w:p w:rsidR="00487FA2" w:rsidRDefault="00597E0F">
            <w:pPr>
              <w:ind w:left="80"/>
              <w:rPr>
                <w:sz w:val="20"/>
                <w:szCs w:val="20"/>
              </w:rPr>
            </w:pPr>
            <w:r>
              <w:rPr>
                <w:rFonts w:eastAsia="Times New Roman"/>
                <w:sz w:val="20"/>
                <w:szCs w:val="20"/>
              </w:rPr>
              <w:t>проводиться</w:t>
            </w:r>
          </w:p>
        </w:tc>
        <w:tc>
          <w:tcPr>
            <w:tcW w:w="260" w:type="dxa"/>
            <w:vMerge/>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660" w:type="dxa"/>
            <w:gridSpan w:val="2"/>
            <w:vAlign w:val="bottom"/>
          </w:tcPr>
          <w:p w:rsidR="00487FA2" w:rsidRDefault="00597E0F">
            <w:pPr>
              <w:ind w:left="100"/>
              <w:rPr>
                <w:sz w:val="20"/>
                <w:szCs w:val="20"/>
              </w:rPr>
            </w:pPr>
            <w:r>
              <w:rPr>
                <w:rFonts w:eastAsia="Times New Roman"/>
                <w:sz w:val="20"/>
                <w:szCs w:val="20"/>
              </w:rPr>
              <w:t>личности;</w:t>
            </w:r>
          </w:p>
        </w:tc>
        <w:tc>
          <w:tcPr>
            <w:tcW w:w="260" w:type="dxa"/>
            <w:tcBorders>
              <w:right w:val="single" w:sz="8" w:space="0" w:color="auto"/>
            </w:tcBorders>
            <w:vAlign w:val="bottom"/>
          </w:tcPr>
          <w:p w:rsidR="00487FA2" w:rsidRDefault="00487FA2">
            <w:pPr>
              <w:rPr>
                <w:sz w:val="20"/>
                <w:szCs w:val="20"/>
              </w:rPr>
            </w:pPr>
          </w:p>
        </w:tc>
        <w:tc>
          <w:tcPr>
            <w:tcW w:w="1640" w:type="dxa"/>
            <w:tcBorders>
              <w:right w:val="single" w:sz="8" w:space="0" w:color="auto"/>
            </w:tcBorders>
            <w:vAlign w:val="bottom"/>
          </w:tcPr>
          <w:p w:rsidR="00487FA2" w:rsidRDefault="00597E0F">
            <w:pPr>
              <w:ind w:left="80"/>
              <w:rPr>
                <w:sz w:val="20"/>
                <w:szCs w:val="20"/>
              </w:rPr>
            </w:pPr>
            <w:r>
              <w:rPr>
                <w:rFonts w:eastAsia="Times New Roman"/>
                <w:sz w:val="20"/>
                <w:szCs w:val="20"/>
              </w:rPr>
              <w:t>потенциально-</w:t>
            </w:r>
          </w:p>
        </w:tc>
        <w:tc>
          <w:tcPr>
            <w:tcW w:w="360" w:type="dxa"/>
            <w:vAlign w:val="bottom"/>
          </w:tcPr>
          <w:p w:rsidR="00487FA2" w:rsidRDefault="00597E0F">
            <w:pPr>
              <w:ind w:left="100"/>
              <w:rPr>
                <w:sz w:val="20"/>
                <w:szCs w:val="20"/>
              </w:rPr>
            </w:pPr>
            <w:r>
              <w:rPr>
                <w:rFonts w:eastAsia="Times New Roman"/>
                <w:w w:val="98"/>
                <w:sz w:val="20"/>
                <w:szCs w:val="20"/>
              </w:rPr>
              <w:t>Д.;</w:t>
            </w:r>
          </w:p>
        </w:tc>
        <w:tc>
          <w:tcPr>
            <w:tcW w:w="5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1260" w:type="dxa"/>
            <w:vAlign w:val="bottom"/>
          </w:tcPr>
          <w:p w:rsidR="00487FA2" w:rsidRDefault="00597E0F">
            <w:pPr>
              <w:ind w:left="80"/>
              <w:rPr>
                <w:sz w:val="20"/>
                <w:szCs w:val="20"/>
              </w:rPr>
            </w:pPr>
            <w:r>
              <w:rPr>
                <w:rFonts w:eastAsia="Times New Roman"/>
                <w:b/>
                <w:bCs/>
                <w:sz w:val="20"/>
                <w:szCs w:val="20"/>
              </w:rPr>
              <w:t>личностных</w:t>
            </w:r>
          </w:p>
        </w:tc>
        <w:tc>
          <w:tcPr>
            <w:tcW w:w="26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1440" w:type="dxa"/>
            <w:vAlign w:val="bottom"/>
          </w:tcPr>
          <w:p w:rsidR="00487FA2" w:rsidRDefault="00597E0F">
            <w:pPr>
              <w:ind w:left="80"/>
              <w:rPr>
                <w:sz w:val="20"/>
                <w:szCs w:val="20"/>
              </w:rPr>
            </w:pPr>
            <w:r>
              <w:rPr>
                <w:rFonts w:eastAsia="Times New Roman"/>
                <w:b/>
                <w:bCs/>
                <w:sz w:val="20"/>
                <w:szCs w:val="20"/>
              </w:rPr>
              <w:t>форме, не</w:t>
            </w:r>
          </w:p>
        </w:tc>
        <w:tc>
          <w:tcPr>
            <w:tcW w:w="26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380" w:type="dxa"/>
            <w:vAlign w:val="bottom"/>
          </w:tcPr>
          <w:p w:rsidR="00487FA2" w:rsidRDefault="00597E0F">
            <w:pPr>
              <w:ind w:left="100"/>
              <w:rPr>
                <w:sz w:val="20"/>
                <w:szCs w:val="20"/>
              </w:rPr>
            </w:pPr>
            <w:r>
              <w:rPr>
                <w:rFonts w:eastAsia="Times New Roman"/>
                <w:sz w:val="20"/>
                <w:szCs w:val="20"/>
              </w:rPr>
              <w:t>-</w:t>
            </w:r>
          </w:p>
        </w:tc>
        <w:tc>
          <w:tcPr>
            <w:tcW w:w="1280" w:type="dxa"/>
            <w:vAlign w:val="bottom"/>
          </w:tcPr>
          <w:p w:rsidR="00487FA2" w:rsidRDefault="00597E0F">
            <w:pPr>
              <w:ind w:left="80"/>
              <w:rPr>
                <w:sz w:val="20"/>
                <w:szCs w:val="20"/>
              </w:rPr>
            </w:pPr>
            <w:r>
              <w:rPr>
                <w:rFonts w:eastAsia="Times New Roman"/>
                <w:sz w:val="20"/>
                <w:szCs w:val="20"/>
              </w:rPr>
              <w:t>Готовность</w:t>
            </w:r>
          </w:p>
        </w:tc>
        <w:tc>
          <w:tcPr>
            <w:tcW w:w="2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к</w:t>
            </w:r>
          </w:p>
        </w:tc>
        <w:tc>
          <w:tcPr>
            <w:tcW w:w="1640" w:type="dxa"/>
            <w:tcBorders>
              <w:right w:val="single" w:sz="8" w:space="0" w:color="auto"/>
            </w:tcBorders>
            <w:vAlign w:val="bottom"/>
          </w:tcPr>
          <w:p w:rsidR="00487FA2" w:rsidRDefault="00597E0F">
            <w:pPr>
              <w:ind w:left="80"/>
              <w:rPr>
                <w:sz w:val="20"/>
                <w:szCs w:val="20"/>
              </w:rPr>
            </w:pPr>
            <w:r>
              <w:rPr>
                <w:rFonts w:eastAsia="Times New Roman"/>
                <w:sz w:val="20"/>
                <w:szCs w:val="20"/>
              </w:rPr>
              <w:t>значимый;</w:t>
            </w:r>
          </w:p>
        </w:tc>
        <w:tc>
          <w:tcPr>
            <w:tcW w:w="190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 Личностный рост</w:t>
            </w:r>
          </w:p>
        </w:tc>
        <w:tc>
          <w:tcPr>
            <w:tcW w:w="1260" w:type="dxa"/>
            <w:vAlign w:val="bottom"/>
          </w:tcPr>
          <w:p w:rsidR="00487FA2" w:rsidRDefault="00597E0F">
            <w:pPr>
              <w:ind w:left="80"/>
              <w:rPr>
                <w:sz w:val="20"/>
                <w:szCs w:val="20"/>
              </w:rPr>
            </w:pPr>
            <w:r>
              <w:rPr>
                <w:rFonts w:eastAsia="Times New Roman"/>
                <w:b/>
                <w:bCs/>
                <w:sz w:val="20"/>
                <w:szCs w:val="20"/>
              </w:rPr>
              <w:t>результатов</w:t>
            </w:r>
          </w:p>
        </w:tc>
        <w:tc>
          <w:tcPr>
            <w:tcW w:w="260" w:type="dxa"/>
            <w:vAlign w:val="bottom"/>
          </w:tcPr>
          <w:p w:rsidR="00487FA2" w:rsidRDefault="00487FA2">
            <w:pPr>
              <w:rPr>
                <w:sz w:val="20"/>
                <w:szCs w:val="20"/>
              </w:rPr>
            </w:pPr>
          </w:p>
        </w:tc>
        <w:tc>
          <w:tcPr>
            <w:tcW w:w="520" w:type="dxa"/>
            <w:tcBorders>
              <w:right w:val="single" w:sz="8" w:space="0" w:color="auto"/>
            </w:tcBorders>
            <w:vAlign w:val="bottom"/>
          </w:tcPr>
          <w:p w:rsidR="00487FA2" w:rsidRDefault="00597E0F">
            <w:pPr>
              <w:ind w:right="39"/>
              <w:jc w:val="right"/>
              <w:rPr>
                <w:sz w:val="20"/>
                <w:szCs w:val="20"/>
              </w:rPr>
            </w:pPr>
            <w:r>
              <w:rPr>
                <w:rFonts w:eastAsia="Times New Roman"/>
                <w:b/>
                <w:bCs/>
                <w:sz w:val="20"/>
                <w:szCs w:val="20"/>
              </w:rPr>
              <w:t>не</w:t>
            </w:r>
          </w:p>
        </w:tc>
        <w:tc>
          <w:tcPr>
            <w:tcW w:w="1700" w:type="dxa"/>
            <w:gridSpan w:val="2"/>
            <w:tcBorders>
              <w:right w:val="single" w:sz="8" w:space="0" w:color="auto"/>
            </w:tcBorders>
            <w:vAlign w:val="bottom"/>
          </w:tcPr>
          <w:p w:rsidR="00487FA2" w:rsidRDefault="00597E0F">
            <w:pPr>
              <w:ind w:left="80"/>
              <w:rPr>
                <w:sz w:val="20"/>
                <w:szCs w:val="20"/>
              </w:rPr>
            </w:pPr>
            <w:r>
              <w:rPr>
                <w:rFonts w:eastAsia="Times New Roman"/>
                <w:b/>
                <w:bCs/>
                <w:sz w:val="20"/>
                <w:szCs w:val="20"/>
              </w:rPr>
              <w:t>представляюще</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660" w:type="dxa"/>
            <w:gridSpan w:val="2"/>
            <w:vAlign w:val="bottom"/>
          </w:tcPr>
          <w:p w:rsidR="00487FA2" w:rsidRDefault="00597E0F">
            <w:pPr>
              <w:ind w:left="100"/>
              <w:rPr>
                <w:sz w:val="20"/>
                <w:szCs w:val="20"/>
              </w:rPr>
            </w:pPr>
            <w:r>
              <w:rPr>
                <w:rFonts w:eastAsia="Times New Roman"/>
                <w:sz w:val="20"/>
                <w:szCs w:val="20"/>
              </w:rPr>
              <w:t>переходу к</w:t>
            </w:r>
          </w:p>
        </w:tc>
        <w:tc>
          <w:tcPr>
            <w:tcW w:w="260" w:type="dxa"/>
            <w:tcBorders>
              <w:right w:val="single" w:sz="8" w:space="0" w:color="auto"/>
            </w:tcBorders>
            <w:vAlign w:val="bottom"/>
          </w:tcPr>
          <w:p w:rsidR="00487FA2" w:rsidRDefault="00487FA2">
            <w:pPr>
              <w:rPr>
                <w:sz w:val="20"/>
                <w:szCs w:val="20"/>
              </w:rPr>
            </w:pPr>
          </w:p>
        </w:tc>
        <w:tc>
          <w:tcPr>
            <w:tcW w:w="1640" w:type="dxa"/>
            <w:tcBorders>
              <w:right w:val="single" w:sz="8" w:space="0" w:color="auto"/>
            </w:tcBorders>
            <w:vAlign w:val="bottom"/>
          </w:tcPr>
          <w:p w:rsidR="00487FA2" w:rsidRDefault="00597E0F">
            <w:pPr>
              <w:ind w:left="80"/>
              <w:rPr>
                <w:sz w:val="20"/>
                <w:szCs w:val="20"/>
              </w:rPr>
            </w:pPr>
            <w:r>
              <w:rPr>
                <w:rFonts w:eastAsia="Times New Roman"/>
                <w:sz w:val="20"/>
                <w:szCs w:val="20"/>
              </w:rPr>
              <w:t>3    уровень    –</w:t>
            </w:r>
          </w:p>
        </w:tc>
        <w:tc>
          <w:tcPr>
            <w:tcW w:w="1380" w:type="dxa"/>
            <w:gridSpan w:val="3"/>
            <w:vAlign w:val="bottom"/>
          </w:tcPr>
          <w:p w:rsidR="00487FA2" w:rsidRDefault="00597E0F">
            <w:pPr>
              <w:ind w:left="100"/>
              <w:rPr>
                <w:sz w:val="20"/>
                <w:szCs w:val="20"/>
              </w:rPr>
            </w:pPr>
            <w:r>
              <w:rPr>
                <w:rFonts w:eastAsia="Times New Roman"/>
                <w:sz w:val="20"/>
                <w:szCs w:val="20"/>
              </w:rPr>
              <w:t>школьников</w:t>
            </w:r>
          </w:p>
        </w:tc>
        <w:tc>
          <w:tcPr>
            <w:tcW w:w="520" w:type="dxa"/>
            <w:tcBorders>
              <w:right w:val="single" w:sz="8" w:space="0" w:color="auto"/>
            </w:tcBorders>
            <w:vAlign w:val="bottom"/>
          </w:tcPr>
          <w:p w:rsidR="00487FA2" w:rsidRDefault="00487FA2">
            <w:pPr>
              <w:rPr>
                <w:sz w:val="20"/>
                <w:szCs w:val="20"/>
              </w:rPr>
            </w:pPr>
          </w:p>
        </w:tc>
        <w:tc>
          <w:tcPr>
            <w:tcW w:w="1520" w:type="dxa"/>
            <w:gridSpan w:val="2"/>
            <w:vAlign w:val="bottom"/>
          </w:tcPr>
          <w:p w:rsidR="00487FA2" w:rsidRDefault="00597E0F">
            <w:pPr>
              <w:ind w:left="80"/>
              <w:rPr>
                <w:sz w:val="20"/>
                <w:szCs w:val="20"/>
              </w:rPr>
            </w:pPr>
            <w:r>
              <w:rPr>
                <w:rFonts w:eastAsia="Times New Roman"/>
                <w:b/>
                <w:bCs/>
                <w:sz w:val="20"/>
                <w:szCs w:val="20"/>
              </w:rPr>
              <w:t>выносится на</w:t>
            </w:r>
          </w:p>
        </w:tc>
        <w:tc>
          <w:tcPr>
            <w:tcW w:w="520" w:type="dxa"/>
            <w:tcBorders>
              <w:right w:val="single" w:sz="8" w:space="0" w:color="auto"/>
            </w:tcBorders>
            <w:vAlign w:val="bottom"/>
          </w:tcPr>
          <w:p w:rsidR="00487FA2" w:rsidRDefault="00487FA2">
            <w:pPr>
              <w:rPr>
                <w:sz w:val="20"/>
                <w:szCs w:val="20"/>
              </w:rPr>
            </w:pPr>
          </w:p>
        </w:tc>
        <w:tc>
          <w:tcPr>
            <w:tcW w:w="1440" w:type="dxa"/>
            <w:vAlign w:val="bottom"/>
          </w:tcPr>
          <w:p w:rsidR="00487FA2" w:rsidRDefault="00597E0F">
            <w:pPr>
              <w:ind w:left="80"/>
              <w:rPr>
                <w:sz w:val="20"/>
                <w:szCs w:val="20"/>
              </w:rPr>
            </w:pPr>
            <w:r>
              <w:rPr>
                <w:rFonts w:eastAsia="Times New Roman"/>
                <w:b/>
                <w:bCs/>
                <w:sz w:val="20"/>
                <w:szCs w:val="20"/>
              </w:rPr>
              <w:t>й угрозы</w:t>
            </w:r>
          </w:p>
        </w:tc>
        <w:tc>
          <w:tcPr>
            <w:tcW w:w="26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28"/>
        </w:trPr>
        <w:tc>
          <w:tcPr>
            <w:tcW w:w="1240" w:type="dxa"/>
            <w:tcBorders>
              <w:left w:val="single" w:sz="8" w:space="0" w:color="auto"/>
              <w:right w:val="single" w:sz="8" w:space="0" w:color="auto"/>
            </w:tcBorders>
            <w:vAlign w:val="bottom"/>
          </w:tcPr>
          <w:p w:rsidR="00487FA2" w:rsidRDefault="00487FA2">
            <w:pPr>
              <w:rPr>
                <w:sz w:val="19"/>
                <w:szCs w:val="19"/>
              </w:rPr>
            </w:pPr>
          </w:p>
        </w:tc>
        <w:tc>
          <w:tcPr>
            <w:tcW w:w="1660" w:type="dxa"/>
            <w:gridSpan w:val="2"/>
            <w:vAlign w:val="bottom"/>
          </w:tcPr>
          <w:p w:rsidR="00487FA2" w:rsidRDefault="00597E0F">
            <w:pPr>
              <w:spacing w:line="229" w:lineRule="exact"/>
              <w:ind w:left="100"/>
              <w:rPr>
                <w:sz w:val="20"/>
                <w:szCs w:val="20"/>
              </w:rPr>
            </w:pPr>
            <w:r>
              <w:rPr>
                <w:rFonts w:eastAsia="Times New Roman"/>
                <w:sz w:val="20"/>
                <w:szCs w:val="20"/>
              </w:rPr>
              <w:t>самообразованию</w:t>
            </w:r>
          </w:p>
        </w:tc>
        <w:tc>
          <w:tcPr>
            <w:tcW w:w="260" w:type="dxa"/>
            <w:tcBorders>
              <w:right w:val="single" w:sz="8" w:space="0" w:color="auto"/>
            </w:tcBorders>
            <w:vAlign w:val="bottom"/>
          </w:tcPr>
          <w:p w:rsidR="00487FA2" w:rsidRDefault="00487FA2">
            <w:pPr>
              <w:rPr>
                <w:sz w:val="19"/>
                <w:szCs w:val="19"/>
              </w:rPr>
            </w:pPr>
          </w:p>
        </w:tc>
        <w:tc>
          <w:tcPr>
            <w:tcW w:w="1640" w:type="dxa"/>
            <w:tcBorders>
              <w:right w:val="single" w:sz="8" w:space="0" w:color="auto"/>
            </w:tcBorders>
            <w:vAlign w:val="bottom"/>
          </w:tcPr>
          <w:p w:rsidR="00487FA2" w:rsidRDefault="00597E0F">
            <w:pPr>
              <w:spacing w:line="229" w:lineRule="exact"/>
              <w:ind w:left="80"/>
              <w:rPr>
                <w:sz w:val="20"/>
                <w:szCs w:val="20"/>
              </w:rPr>
            </w:pPr>
            <w:r>
              <w:rPr>
                <w:rFonts w:eastAsia="Times New Roman"/>
                <w:sz w:val="20"/>
                <w:szCs w:val="20"/>
              </w:rPr>
              <w:t>активно-</w:t>
            </w:r>
          </w:p>
        </w:tc>
        <w:tc>
          <w:tcPr>
            <w:tcW w:w="1380" w:type="dxa"/>
            <w:gridSpan w:val="3"/>
            <w:vAlign w:val="bottom"/>
          </w:tcPr>
          <w:p w:rsidR="00487FA2" w:rsidRDefault="00597E0F">
            <w:pPr>
              <w:spacing w:line="229" w:lineRule="exact"/>
              <w:ind w:left="100"/>
              <w:rPr>
                <w:sz w:val="20"/>
                <w:szCs w:val="20"/>
              </w:rPr>
            </w:pPr>
            <w:r>
              <w:rPr>
                <w:rFonts w:eastAsia="Times New Roman"/>
                <w:sz w:val="20"/>
                <w:szCs w:val="20"/>
              </w:rPr>
              <w:t>Дураковой</w:t>
            </w:r>
          </w:p>
        </w:tc>
        <w:tc>
          <w:tcPr>
            <w:tcW w:w="520" w:type="dxa"/>
            <w:tcBorders>
              <w:right w:val="single" w:sz="8" w:space="0" w:color="auto"/>
            </w:tcBorders>
            <w:vAlign w:val="bottom"/>
          </w:tcPr>
          <w:p w:rsidR="00487FA2" w:rsidRDefault="00597E0F">
            <w:pPr>
              <w:spacing w:line="229" w:lineRule="exact"/>
              <w:ind w:right="19"/>
              <w:jc w:val="right"/>
              <w:rPr>
                <w:sz w:val="20"/>
                <w:szCs w:val="20"/>
              </w:rPr>
            </w:pPr>
            <w:r>
              <w:rPr>
                <w:rFonts w:eastAsia="Times New Roman"/>
                <w:sz w:val="20"/>
                <w:szCs w:val="20"/>
              </w:rPr>
              <w:t>А..</w:t>
            </w:r>
          </w:p>
        </w:tc>
        <w:tc>
          <w:tcPr>
            <w:tcW w:w="2040" w:type="dxa"/>
            <w:gridSpan w:val="3"/>
            <w:tcBorders>
              <w:right w:val="single" w:sz="8" w:space="0" w:color="auto"/>
            </w:tcBorders>
            <w:vAlign w:val="bottom"/>
          </w:tcPr>
          <w:p w:rsidR="00487FA2" w:rsidRDefault="00597E0F">
            <w:pPr>
              <w:spacing w:line="229" w:lineRule="exact"/>
              <w:ind w:left="80"/>
              <w:rPr>
                <w:sz w:val="20"/>
                <w:szCs w:val="20"/>
              </w:rPr>
            </w:pPr>
            <w:r>
              <w:rPr>
                <w:rFonts w:eastAsia="Times New Roman"/>
                <w:b/>
                <w:bCs/>
                <w:sz w:val="20"/>
                <w:szCs w:val="20"/>
              </w:rPr>
              <w:t>итоговую оценку</w:t>
            </w:r>
          </w:p>
        </w:tc>
        <w:tc>
          <w:tcPr>
            <w:tcW w:w="1440" w:type="dxa"/>
            <w:vAlign w:val="bottom"/>
          </w:tcPr>
          <w:p w:rsidR="00487FA2" w:rsidRDefault="00597E0F">
            <w:pPr>
              <w:spacing w:line="229" w:lineRule="exact"/>
              <w:ind w:left="80"/>
              <w:rPr>
                <w:sz w:val="20"/>
                <w:szCs w:val="20"/>
              </w:rPr>
            </w:pPr>
            <w:r>
              <w:rPr>
                <w:rFonts w:eastAsia="Times New Roman"/>
                <w:b/>
                <w:bCs/>
                <w:sz w:val="20"/>
                <w:szCs w:val="20"/>
              </w:rPr>
              <w:t>личности,</w:t>
            </w:r>
          </w:p>
        </w:tc>
        <w:tc>
          <w:tcPr>
            <w:tcW w:w="260" w:type="dxa"/>
            <w:tcBorders>
              <w:right w:val="single" w:sz="8" w:space="0" w:color="auto"/>
            </w:tcBorders>
            <w:vAlign w:val="bottom"/>
          </w:tcPr>
          <w:p w:rsidR="00487FA2" w:rsidRDefault="00487FA2">
            <w:pPr>
              <w:rPr>
                <w:sz w:val="19"/>
                <w:szCs w:val="19"/>
              </w:rPr>
            </w:pPr>
          </w:p>
        </w:tc>
        <w:tc>
          <w:tcPr>
            <w:tcW w:w="0" w:type="dxa"/>
            <w:vAlign w:val="bottom"/>
          </w:tcPr>
          <w:p w:rsidR="00487FA2" w:rsidRDefault="00487FA2">
            <w:pPr>
              <w:rPr>
                <w:sz w:val="1"/>
                <w:szCs w:val="1"/>
              </w:rPr>
            </w:pPr>
          </w:p>
        </w:tc>
      </w:tr>
      <w:tr w:rsidR="00487FA2">
        <w:trPr>
          <w:trHeight w:val="232"/>
        </w:trPr>
        <w:tc>
          <w:tcPr>
            <w:tcW w:w="1240" w:type="dxa"/>
            <w:tcBorders>
              <w:left w:val="single" w:sz="8" w:space="0" w:color="auto"/>
              <w:right w:val="single" w:sz="8" w:space="0" w:color="auto"/>
            </w:tcBorders>
            <w:vAlign w:val="bottom"/>
          </w:tcPr>
          <w:p w:rsidR="00487FA2" w:rsidRDefault="00487FA2">
            <w:pPr>
              <w:rPr>
                <w:sz w:val="20"/>
                <w:szCs w:val="20"/>
              </w:rPr>
            </w:pPr>
          </w:p>
        </w:tc>
        <w:tc>
          <w:tcPr>
            <w:tcW w:w="380" w:type="dxa"/>
            <w:vAlign w:val="bottom"/>
          </w:tcPr>
          <w:p w:rsidR="00487FA2" w:rsidRDefault="00597E0F">
            <w:pPr>
              <w:ind w:left="100"/>
              <w:rPr>
                <w:sz w:val="20"/>
                <w:szCs w:val="20"/>
              </w:rPr>
            </w:pPr>
            <w:r>
              <w:rPr>
                <w:rFonts w:eastAsia="Times New Roman"/>
                <w:sz w:val="20"/>
                <w:szCs w:val="20"/>
              </w:rPr>
              <w:t>на</w:t>
            </w:r>
          </w:p>
        </w:tc>
        <w:tc>
          <w:tcPr>
            <w:tcW w:w="12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1640" w:type="dxa"/>
            <w:tcBorders>
              <w:right w:val="single" w:sz="8" w:space="0" w:color="auto"/>
            </w:tcBorders>
            <w:vAlign w:val="bottom"/>
          </w:tcPr>
          <w:p w:rsidR="00487FA2" w:rsidRDefault="00597E0F">
            <w:pPr>
              <w:ind w:left="80"/>
              <w:rPr>
                <w:sz w:val="20"/>
                <w:szCs w:val="20"/>
              </w:rPr>
            </w:pPr>
            <w:r>
              <w:rPr>
                <w:rFonts w:eastAsia="Times New Roman"/>
                <w:sz w:val="20"/>
                <w:szCs w:val="20"/>
              </w:rPr>
              <w:t>деятельностный</w:t>
            </w:r>
          </w:p>
        </w:tc>
        <w:tc>
          <w:tcPr>
            <w:tcW w:w="900" w:type="dxa"/>
            <w:gridSpan w:val="2"/>
            <w:vAlign w:val="bottom"/>
          </w:tcPr>
          <w:p w:rsidR="00487FA2" w:rsidRDefault="00597E0F">
            <w:pPr>
              <w:ind w:left="100"/>
              <w:rPr>
                <w:sz w:val="20"/>
                <w:szCs w:val="20"/>
              </w:rPr>
            </w:pPr>
            <w:r>
              <w:rPr>
                <w:rFonts w:eastAsia="Times New Roman"/>
                <w:w w:val="97"/>
                <w:sz w:val="20"/>
                <w:szCs w:val="20"/>
              </w:rPr>
              <w:t>Ерибегян</w:t>
            </w:r>
          </w:p>
        </w:tc>
        <w:tc>
          <w:tcPr>
            <w:tcW w:w="480" w:type="dxa"/>
            <w:vAlign w:val="bottom"/>
          </w:tcPr>
          <w:p w:rsidR="00487FA2" w:rsidRDefault="00487FA2">
            <w:pPr>
              <w:rPr>
                <w:sz w:val="20"/>
                <w:szCs w:val="20"/>
              </w:rPr>
            </w:pPr>
          </w:p>
        </w:tc>
        <w:tc>
          <w:tcPr>
            <w:tcW w:w="5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А.,</w:t>
            </w:r>
          </w:p>
        </w:tc>
        <w:tc>
          <w:tcPr>
            <w:tcW w:w="1520" w:type="dxa"/>
            <w:gridSpan w:val="2"/>
            <w:vAlign w:val="bottom"/>
          </w:tcPr>
          <w:p w:rsidR="00487FA2" w:rsidRDefault="00597E0F">
            <w:pPr>
              <w:ind w:left="80"/>
              <w:rPr>
                <w:sz w:val="20"/>
                <w:szCs w:val="20"/>
              </w:rPr>
            </w:pPr>
            <w:r>
              <w:rPr>
                <w:rFonts w:eastAsia="Times New Roman"/>
                <w:b/>
                <w:bCs/>
                <w:sz w:val="20"/>
                <w:szCs w:val="20"/>
              </w:rPr>
              <w:t>обучающихся</w:t>
            </w:r>
            <w:r>
              <w:rPr>
                <w:rFonts w:eastAsia="Times New Roman"/>
                <w:sz w:val="20"/>
                <w:szCs w:val="20"/>
              </w:rPr>
              <w:t>,</w:t>
            </w:r>
          </w:p>
        </w:tc>
        <w:tc>
          <w:tcPr>
            <w:tcW w:w="5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а</w:t>
            </w:r>
          </w:p>
        </w:tc>
        <w:tc>
          <w:tcPr>
            <w:tcW w:w="1700" w:type="dxa"/>
            <w:gridSpan w:val="2"/>
            <w:tcBorders>
              <w:right w:val="single" w:sz="8" w:space="0" w:color="auto"/>
            </w:tcBorders>
            <w:vAlign w:val="bottom"/>
          </w:tcPr>
          <w:p w:rsidR="00487FA2" w:rsidRDefault="00597E0F">
            <w:pPr>
              <w:ind w:left="80"/>
              <w:rPr>
                <w:sz w:val="20"/>
                <w:szCs w:val="20"/>
              </w:rPr>
            </w:pPr>
            <w:r>
              <w:rPr>
                <w:rFonts w:eastAsia="Times New Roman"/>
                <w:b/>
                <w:bCs/>
                <w:sz w:val="20"/>
                <w:szCs w:val="20"/>
              </w:rPr>
              <w:t>психологическо</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660" w:type="dxa"/>
            <w:gridSpan w:val="2"/>
            <w:vAlign w:val="bottom"/>
          </w:tcPr>
          <w:p w:rsidR="00487FA2" w:rsidRDefault="00597E0F">
            <w:pPr>
              <w:ind w:left="100"/>
              <w:rPr>
                <w:sz w:val="20"/>
                <w:szCs w:val="20"/>
              </w:rPr>
            </w:pPr>
            <w:r>
              <w:rPr>
                <w:rFonts w:eastAsia="Times New Roman"/>
                <w:sz w:val="20"/>
                <w:szCs w:val="20"/>
              </w:rPr>
              <w:t>основе учебно-</w:t>
            </w:r>
          </w:p>
        </w:tc>
        <w:tc>
          <w:tcPr>
            <w:tcW w:w="260" w:type="dxa"/>
            <w:tcBorders>
              <w:right w:val="single" w:sz="8" w:space="0" w:color="auto"/>
            </w:tcBorders>
            <w:vAlign w:val="bottom"/>
          </w:tcPr>
          <w:p w:rsidR="00487FA2" w:rsidRDefault="00487FA2">
            <w:pPr>
              <w:rPr>
                <w:sz w:val="20"/>
                <w:szCs w:val="20"/>
              </w:rPr>
            </w:pPr>
          </w:p>
        </w:tc>
        <w:tc>
          <w:tcPr>
            <w:tcW w:w="1640" w:type="dxa"/>
            <w:tcBorders>
              <w:right w:val="single" w:sz="8" w:space="0" w:color="auto"/>
            </w:tcBorders>
            <w:vAlign w:val="bottom"/>
          </w:tcPr>
          <w:p w:rsidR="00487FA2" w:rsidRDefault="00487FA2">
            <w:pPr>
              <w:rPr>
                <w:sz w:val="20"/>
                <w:szCs w:val="20"/>
              </w:rPr>
            </w:pPr>
          </w:p>
        </w:tc>
        <w:tc>
          <w:tcPr>
            <w:tcW w:w="1380" w:type="dxa"/>
            <w:gridSpan w:val="3"/>
            <w:vAlign w:val="bottom"/>
          </w:tcPr>
          <w:p w:rsidR="00487FA2" w:rsidRDefault="00597E0F">
            <w:pPr>
              <w:ind w:left="100"/>
              <w:rPr>
                <w:sz w:val="20"/>
                <w:szCs w:val="20"/>
              </w:rPr>
            </w:pPr>
            <w:r>
              <w:rPr>
                <w:rFonts w:eastAsia="Times New Roman"/>
                <w:sz w:val="20"/>
                <w:szCs w:val="20"/>
              </w:rPr>
              <w:t>Утина Д.;</w:t>
            </w:r>
          </w:p>
        </w:tc>
        <w:tc>
          <w:tcPr>
            <w:tcW w:w="520" w:type="dxa"/>
            <w:tcBorders>
              <w:right w:val="single" w:sz="8" w:space="0" w:color="auto"/>
            </w:tcBorders>
            <w:vAlign w:val="bottom"/>
          </w:tcPr>
          <w:p w:rsidR="00487FA2" w:rsidRDefault="00487FA2">
            <w:pPr>
              <w:rPr>
                <w:sz w:val="20"/>
                <w:szCs w:val="20"/>
              </w:rPr>
            </w:pPr>
          </w:p>
        </w:tc>
        <w:tc>
          <w:tcPr>
            <w:tcW w:w="1260" w:type="dxa"/>
            <w:vAlign w:val="bottom"/>
          </w:tcPr>
          <w:p w:rsidR="00487FA2" w:rsidRDefault="00597E0F">
            <w:pPr>
              <w:ind w:left="80"/>
              <w:rPr>
                <w:sz w:val="20"/>
                <w:szCs w:val="20"/>
              </w:rPr>
            </w:pPr>
            <w:r>
              <w:rPr>
                <w:rFonts w:eastAsia="Times New Roman"/>
                <w:sz w:val="20"/>
                <w:szCs w:val="20"/>
              </w:rPr>
              <w:t>является</w:t>
            </w:r>
          </w:p>
        </w:tc>
        <w:tc>
          <w:tcPr>
            <w:tcW w:w="26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1440" w:type="dxa"/>
            <w:vAlign w:val="bottom"/>
          </w:tcPr>
          <w:p w:rsidR="00487FA2" w:rsidRDefault="00597E0F">
            <w:pPr>
              <w:ind w:left="80"/>
              <w:rPr>
                <w:sz w:val="20"/>
                <w:szCs w:val="20"/>
              </w:rPr>
            </w:pPr>
            <w:r>
              <w:rPr>
                <w:rFonts w:eastAsia="Times New Roman"/>
                <w:b/>
                <w:bCs/>
                <w:sz w:val="20"/>
                <w:szCs w:val="20"/>
              </w:rPr>
              <w:t>й</w:t>
            </w:r>
          </w:p>
        </w:tc>
        <w:tc>
          <w:tcPr>
            <w:tcW w:w="26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660" w:type="dxa"/>
            <w:gridSpan w:val="2"/>
            <w:vAlign w:val="bottom"/>
          </w:tcPr>
          <w:p w:rsidR="00487FA2" w:rsidRDefault="00597E0F">
            <w:pPr>
              <w:ind w:left="100"/>
              <w:rPr>
                <w:sz w:val="20"/>
                <w:szCs w:val="20"/>
              </w:rPr>
            </w:pPr>
            <w:r>
              <w:rPr>
                <w:rFonts w:eastAsia="Times New Roman"/>
                <w:sz w:val="20"/>
                <w:szCs w:val="20"/>
              </w:rPr>
              <w:t>познавательной</w:t>
            </w:r>
          </w:p>
        </w:tc>
        <w:tc>
          <w:tcPr>
            <w:tcW w:w="260" w:type="dxa"/>
            <w:tcBorders>
              <w:right w:val="single" w:sz="8" w:space="0" w:color="auto"/>
            </w:tcBorders>
            <w:vAlign w:val="bottom"/>
          </w:tcPr>
          <w:p w:rsidR="00487FA2" w:rsidRDefault="00487FA2">
            <w:pPr>
              <w:rPr>
                <w:sz w:val="20"/>
                <w:szCs w:val="20"/>
              </w:rPr>
            </w:pPr>
          </w:p>
        </w:tc>
        <w:tc>
          <w:tcPr>
            <w:tcW w:w="1640" w:type="dxa"/>
            <w:tcBorders>
              <w:right w:val="single" w:sz="8" w:space="0" w:color="auto"/>
            </w:tcBorders>
            <w:vAlign w:val="bottom"/>
          </w:tcPr>
          <w:p w:rsidR="00487FA2" w:rsidRDefault="00487FA2">
            <w:pPr>
              <w:rPr>
                <w:sz w:val="20"/>
                <w:szCs w:val="20"/>
              </w:rPr>
            </w:pPr>
          </w:p>
        </w:tc>
        <w:tc>
          <w:tcPr>
            <w:tcW w:w="360" w:type="dxa"/>
            <w:vAlign w:val="bottom"/>
          </w:tcPr>
          <w:p w:rsidR="00487FA2" w:rsidRDefault="00597E0F">
            <w:pPr>
              <w:ind w:left="100"/>
              <w:rPr>
                <w:sz w:val="20"/>
                <w:szCs w:val="20"/>
              </w:rPr>
            </w:pPr>
            <w:r>
              <w:rPr>
                <w:rFonts w:eastAsia="Times New Roman"/>
                <w:sz w:val="20"/>
                <w:szCs w:val="20"/>
              </w:rPr>
              <w:t>-</w:t>
            </w:r>
          </w:p>
        </w:tc>
        <w:tc>
          <w:tcPr>
            <w:tcW w:w="1540" w:type="dxa"/>
            <w:gridSpan w:val="3"/>
            <w:tcBorders>
              <w:right w:val="single" w:sz="8" w:space="0" w:color="auto"/>
            </w:tcBorders>
            <w:vAlign w:val="bottom"/>
          </w:tcPr>
          <w:p w:rsidR="00487FA2" w:rsidRDefault="00597E0F">
            <w:pPr>
              <w:ind w:right="39"/>
              <w:jc w:val="right"/>
              <w:rPr>
                <w:sz w:val="20"/>
                <w:szCs w:val="20"/>
              </w:rPr>
            </w:pPr>
            <w:r>
              <w:rPr>
                <w:rFonts w:eastAsia="Times New Roman"/>
                <w:w w:val="98"/>
                <w:sz w:val="20"/>
                <w:szCs w:val="20"/>
              </w:rPr>
              <w:t>Направленность</w:t>
            </w:r>
          </w:p>
        </w:tc>
        <w:tc>
          <w:tcPr>
            <w:tcW w:w="20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предметом оценки</w:t>
            </w:r>
          </w:p>
        </w:tc>
        <w:tc>
          <w:tcPr>
            <w:tcW w:w="1440" w:type="dxa"/>
            <w:vAlign w:val="bottom"/>
          </w:tcPr>
          <w:p w:rsidR="00487FA2" w:rsidRDefault="00597E0F">
            <w:pPr>
              <w:ind w:left="80"/>
              <w:rPr>
                <w:sz w:val="20"/>
                <w:szCs w:val="20"/>
              </w:rPr>
            </w:pPr>
            <w:r>
              <w:rPr>
                <w:rFonts w:eastAsia="Times New Roman"/>
                <w:b/>
                <w:bCs/>
                <w:w w:val="98"/>
                <w:sz w:val="20"/>
                <w:szCs w:val="20"/>
              </w:rPr>
              <w:t>безопасности и</w:t>
            </w:r>
          </w:p>
        </w:tc>
        <w:tc>
          <w:tcPr>
            <w:tcW w:w="26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1660" w:type="dxa"/>
            <w:gridSpan w:val="2"/>
            <w:vAlign w:val="bottom"/>
          </w:tcPr>
          <w:p w:rsidR="00487FA2" w:rsidRDefault="00597E0F">
            <w:pPr>
              <w:spacing w:line="226" w:lineRule="exact"/>
              <w:ind w:left="100"/>
              <w:rPr>
                <w:sz w:val="20"/>
                <w:szCs w:val="20"/>
              </w:rPr>
            </w:pPr>
            <w:r>
              <w:rPr>
                <w:rFonts w:eastAsia="Times New Roman"/>
                <w:sz w:val="20"/>
                <w:szCs w:val="20"/>
              </w:rPr>
              <w:t>мотивации;</w:t>
            </w:r>
          </w:p>
        </w:tc>
        <w:tc>
          <w:tcPr>
            <w:tcW w:w="260" w:type="dxa"/>
            <w:tcBorders>
              <w:right w:val="single" w:sz="8" w:space="0" w:color="auto"/>
            </w:tcBorders>
            <w:vAlign w:val="bottom"/>
          </w:tcPr>
          <w:p w:rsidR="00487FA2" w:rsidRDefault="00487FA2">
            <w:pPr>
              <w:rPr>
                <w:sz w:val="19"/>
                <w:szCs w:val="19"/>
              </w:rPr>
            </w:pPr>
          </w:p>
        </w:tc>
        <w:tc>
          <w:tcPr>
            <w:tcW w:w="1640" w:type="dxa"/>
            <w:tcBorders>
              <w:right w:val="single" w:sz="8" w:space="0" w:color="auto"/>
            </w:tcBorders>
            <w:vAlign w:val="bottom"/>
          </w:tcPr>
          <w:p w:rsidR="00487FA2" w:rsidRDefault="00487FA2">
            <w:pPr>
              <w:rPr>
                <w:sz w:val="19"/>
                <w:szCs w:val="19"/>
              </w:rPr>
            </w:pPr>
          </w:p>
        </w:tc>
        <w:tc>
          <w:tcPr>
            <w:tcW w:w="360" w:type="dxa"/>
            <w:vAlign w:val="bottom"/>
          </w:tcPr>
          <w:p w:rsidR="00487FA2" w:rsidRDefault="00597E0F">
            <w:pPr>
              <w:spacing w:line="226" w:lineRule="exact"/>
              <w:ind w:left="100"/>
              <w:rPr>
                <w:sz w:val="20"/>
                <w:szCs w:val="20"/>
              </w:rPr>
            </w:pPr>
            <w:r>
              <w:rPr>
                <w:rFonts w:eastAsia="Times New Roman"/>
                <w:sz w:val="20"/>
                <w:szCs w:val="20"/>
              </w:rPr>
              <w:t>на</w:t>
            </w:r>
          </w:p>
        </w:tc>
        <w:tc>
          <w:tcPr>
            <w:tcW w:w="54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520" w:type="dxa"/>
            <w:tcBorders>
              <w:right w:val="single" w:sz="8" w:space="0" w:color="auto"/>
            </w:tcBorders>
            <w:vAlign w:val="bottom"/>
          </w:tcPr>
          <w:p w:rsidR="00487FA2" w:rsidRDefault="00487FA2">
            <w:pPr>
              <w:rPr>
                <w:sz w:val="19"/>
                <w:szCs w:val="19"/>
              </w:rPr>
            </w:pPr>
          </w:p>
        </w:tc>
        <w:tc>
          <w:tcPr>
            <w:tcW w:w="1520" w:type="dxa"/>
            <w:gridSpan w:val="2"/>
            <w:vAlign w:val="bottom"/>
          </w:tcPr>
          <w:p w:rsidR="00487FA2" w:rsidRDefault="00597E0F">
            <w:pPr>
              <w:spacing w:line="226" w:lineRule="exact"/>
              <w:ind w:left="80"/>
              <w:rPr>
                <w:sz w:val="20"/>
                <w:szCs w:val="20"/>
              </w:rPr>
            </w:pPr>
            <w:r>
              <w:rPr>
                <w:rFonts w:eastAsia="Times New Roman"/>
                <w:sz w:val="20"/>
                <w:szCs w:val="20"/>
              </w:rPr>
              <w:t>эффективности</w:t>
            </w:r>
          </w:p>
        </w:tc>
        <w:tc>
          <w:tcPr>
            <w:tcW w:w="520" w:type="dxa"/>
            <w:tcBorders>
              <w:right w:val="single" w:sz="8" w:space="0" w:color="auto"/>
            </w:tcBorders>
            <w:vAlign w:val="bottom"/>
          </w:tcPr>
          <w:p w:rsidR="00487FA2" w:rsidRDefault="00487FA2">
            <w:pPr>
              <w:rPr>
                <w:sz w:val="19"/>
                <w:szCs w:val="19"/>
              </w:rPr>
            </w:pPr>
          </w:p>
        </w:tc>
        <w:tc>
          <w:tcPr>
            <w:tcW w:w="1700" w:type="dxa"/>
            <w:gridSpan w:val="2"/>
            <w:tcBorders>
              <w:right w:val="single" w:sz="8" w:space="0" w:color="auto"/>
            </w:tcBorders>
            <w:vAlign w:val="bottom"/>
          </w:tcPr>
          <w:p w:rsidR="00487FA2" w:rsidRDefault="00597E0F">
            <w:pPr>
              <w:spacing w:line="226" w:lineRule="exact"/>
              <w:ind w:left="80"/>
              <w:rPr>
                <w:sz w:val="20"/>
                <w:szCs w:val="20"/>
              </w:rPr>
            </w:pPr>
            <w:r>
              <w:rPr>
                <w:rFonts w:eastAsia="Times New Roman"/>
                <w:b/>
                <w:bCs/>
                <w:sz w:val="20"/>
                <w:szCs w:val="20"/>
              </w:rPr>
              <w:t>эмоциональном</w:t>
            </w:r>
          </w:p>
        </w:tc>
        <w:tc>
          <w:tcPr>
            <w:tcW w:w="0" w:type="dxa"/>
            <w:vAlign w:val="bottom"/>
          </w:tcPr>
          <w:p w:rsidR="00487FA2" w:rsidRDefault="00487FA2">
            <w:pPr>
              <w:rPr>
                <w:sz w:val="1"/>
                <w:szCs w:val="1"/>
              </w:rPr>
            </w:pPr>
          </w:p>
        </w:tc>
      </w:tr>
      <w:tr w:rsidR="00487FA2">
        <w:trPr>
          <w:trHeight w:val="228"/>
        </w:trPr>
        <w:tc>
          <w:tcPr>
            <w:tcW w:w="1240" w:type="dxa"/>
            <w:tcBorders>
              <w:left w:val="single" w:sz="8" w:space="0" w:color="auto"/>
              <w:right w:val="single" w:sz="8" w:space="0" w:color="auto"/>
            </w:tcBorders>
            <w:vAlign w:val="bottom"/>
          </w:tcPr>
          <w:p w:rsidR="00487FA2" w:rsidRDefault="00487FA2">
            <w:pPr>
              <w:rPr>
                <w:sz w:val="19"/>
                <w:szCs w:val="19"/>
              </w:rPr>
            </w:pPr>
          </w:p>
        </w:tc>
        <w:tc>
          <w:tcPr>
            <w:tcW w:w="380" w:type="dxa"/>
            <w:vAlign w:val="bottom"/>
          </w:tcPr>
          <w:p w:rsidR="00487FA2" w:rsidRDefault="00597E0F">
            <w:pPr>
              <w:spacing w:line="229" w:lineRule="exact"/>
              <w:ind w:left="100"/>
              <w:rPr>
                <w:sz w:val="20"/>
                <w:szCs w:val="20"/>
              </w:rPr>
            </w:pPr>
            <w:r>
              <w:rPr>
                <w:rFonts w:eastAsia="Times New Roman"/>
                <w:sz w:val="20"/>
                <w:szCs w:val="20"/>
              </w:rPr>
              <w:t>-</w:t>
            </w:r>
          </w:p>
        </w:tc>
        <w:tc>
          <w:tcPr>
            <w:tcW w:w="1280" w:type="dxa"/>
            <w:vAlign w:val="bottom"/>
          </w:tcPr>
          <w:p w:rsidR="00487FA2" w:rsidRDefault="00597E0F">
            <w:pPr>
              <w:spacing w:line="229" w:lineRule="exact"/>
              <w:ind w:left="80"/>
              <w:rPr>
                <w:sz w:val="20"/>
                <w:szCs w:val="20"/>
              </w:rPr>
            </w:pPr>
            <w:r>
              <w:rPr>
                <w:rFonts w:eastAsia="Times New Roman"/>
                <w:sz w:val="20"/>
                <w:szCs w:val="20"/>
              </w:rPr>
              <w:t>Готовность</w:t>
            </w:r>
          </w:p>
        </w:tc>
        <w:tc>
          <w:tcPr>
            <w:tcW w:w="260" w:type="dxa"/>
            <w:tcBorders>
              <w:right w:val="single" w:sz="8" w:space="0" w:color="auto"/>
            </w:tcBorders>
            <w:vAlign w:val="bottom"/>
          </w:tcPr>
          <w:p w:rsidR="00487FA2" w:rsidRDefault="00597E0F">
            <w:pPr>
              <w:spacing w:line="229" w:lineRule="exact"/>
              <w:ind w:right="19"/>
              <w:jc w:val="right"/>
              <w:rPr>
                <w:sz w:val="20"/>
                <w:szCs w:val="20"/>
              </w:rPr>
            </w:pPr>
            <w:r>
              <w:rPr>
                <w:rFonts w:eastAsia="Times New Roman"/>
                <w:sz w:val="20"/>
                <w:szCs w:val="20"/>
              </w:rPr>
              <w:t>к</w:t>
            </w:r>
          </w:p>
        </w:tc>
        <w:tc>
          <w:tcPr>
            <w:tcW w:w="1640" w:type="dxa"/>
            <w:tcBorders>
              <w:right w:val="single" w:sz="8" w:space="0" w:color="auto"/>
            </w:tcBorders>
            <w:vAlign w:val="bottom"/>
          </w:tcPr>
          <w:p w:rsidR="00487FA2" w:rsidRDefault="00487FA2">
            <w:pPr>
              <w:rPr>
                <w:sz w:val="19"/>
                <w:szCs w:val="19"/>
              </w:rPr>
            </w:pPr>
          </w:p>
        </w:tc>
        <w:tc>
          <w:tcPr>
            <w:tcW w:w="1380" w:type="dxa"/>
            <w:gridSpan w:val="3"/>
            <w:vAlign w:val="bottom"/>
          </w:tcPr>
          <w:p w:rsidR="00487FA2" w:rsidRDefault="00597E0F">
            <w:pPr>
              <w:spacing w:line="229" w:lineRule="exact"/>
              <w:ind w:left="100"/>
              <w:rPr>
                <w:sz w:val="20"/>
                <w:szCs w:val="20"/>
              </w:rPr>
            </w:pPr>
            <w:r>
              <w:rPr>
                <w:rFonts w:eastAsia="Times New Roman"/>
                <w:sz w:val="20"/>
                <w:szCs w:val="20"/>
              </w:rPr>
              <w:t>приобретение</w:t>
            </w:r>
          </w:p>
        </w:tc>
        <w:tc>
          <w:tcPr>
            <w:tcW w:w="520" w:type="dxa"/>
            <w:tcBorders>
              <w:right w:val="single" w:sz="8" w:space="0" w:color="auto"/>
            </w:tcBorders>
            <w:vAlign w:val="bottom"/>
          </w:tcPr>
          <w:p w:rsidR="00487FA2" w:rsidRDefault="00487FA2">
            <w:pPr>
              <w:rPr>
                <w:sz w:val="19"/>
                <w:szCs w:val="19"/>
              </w:rPr>
            </w:pPr>
          </w:p>
        </w:tc>
        <w:tc>
          <w:tcPr>
            <w:tcW w:w="1520" w:type="dxa"/>
            <w:gridSpan w:val="2"/>
            <w:vAlign w:val="bottom"/>
          </w:tcPr>
          <w:p w:rsidR="00487FA2" w:rsidRDefault="00597E0F">
            <w:pPr>
              <w:spacing w:line="229" w:lineRule="exact"/>
              <w:ind w:left="80"/>
              <w:rPr>
                <w:sz w:val="20"/>
                <w:szCs w:val="20"/>
              </w:rPr>
            </w:pPr>
            <w:r>
              <w:rPr>
                <w:rFonts w:eastAsia="Times New Roman"/>
                <w:sz w:val="20"/>
                <w:szCs w:val="20"/>
              </w:rPr>
              <w:t>воспитательно-</w:t>
            </w:r>
          </w:p>
        </w:tc>
        <w:tc>
          <w:tcPr>
            <w:tcW w:w="520" w:type="dxa"/>
            <w:tcBorders>
              <w:right w:val="single" w:sz="8" w:space="0" w:color="auto"/>
            </w:tcBorders>
            <w:vAlign w:val="bottom"/>
          </w:tcPr>
          <w:p w:rsidR="00487FA2" w:rsidRDefault="00487FA2">
            <w:pPr>
              <w:rPr>
                <w:sz w:val="19"/>
                <w:szCs w:val="19"/>
              </w:rPr>
            </w:pPr>
          </w:p>
        </w:tc>
        <w:tc>
          <w:tcPr>
            <w:tcW w:w="1440" w:type="dxa"/>
            <w:vAlign w:val="bottom"/>
          </w:tcPr>
          <w:p w:rsidR="00487FA2" w:rsidRDefault="00597E0F">
            <w:pPr>
              <w:spacing w:line="229" w:lineRule="exact"/>
              <w:ind w:left="80"/>
              <w:rPr>
                <w:sz w:val="20"/>
                <w:szCs w:val="20"/>
              </w:rPr>
            </w:pPr>
            <w:r>
              <w:rPr>
                <w:rFonts w:eastAsia="Times New Roman"/>
                <w:b/>
                <w:bCs/>
                <w:sz w:val="20"/>
                <w:szCs w:val="20"/>
              </w:rPr>
              <w:t>у статусу</w:t>
            </w:r>
          </w:p>
        </w:tc>
        <w:tc>
          <w:tcPr>
            <w:tcW w:w="260" w:type="dxa"/>
            <w:tcBorders>
              <w:right w:val="single" w:sz="8" w:space="0" w:color="auto"/>
            </w:tcBorders>
            <w:vAlign w:val="bottom"/>
          </w:tcPr>
          <w:p w:rsidR="00487FA2" w:rsidRDefault="00487FA2">
            <w:pPr>
              <w:rPr>
                <w:sz w:val="19"/>
                <w:szCs w:val="19"/>
              </w:rPr>
            </w:pPr>
          </w:p>
        </w:tc>
        <w:tc>
          <w:tcPr>
            <w:tcW w:w="0" w:type="dxa"/>
            <w:vAlign w:val="bottom"/>
          </w:tcPr>
          <w:p w:rsidR="00487FA2" w:rsidRDefault="00487FA2">
            <w:pPr>
              <w:rPr>
                <w:sz w:val="1"/>
                <w:szCs w:val="1"/>
              </w:rPr>
            </w:pPr>
          </w:p>
        </w:tc>
      </w:tr>
      <w:tr w:rsidR="00487FA2">
        <w:trPr>
          <w:trHeight w:val="232"/>
        </w:trPr>
        <w:tc>
          <w:tcPr>
            <w:tcW w:w="1240" w:type="dxa"/>
            <w:tcBorders>
              <w:left w:val="single" w:sz="8" w:space="0" w:color="auto"/>
              <w:right w:val="single" w:sz="8" w:space="0" w:color="auto"/>
            </w:tcBorders>
            <w:vAlign w:val="bottom"/>
          </w:tcPr>
          <w:p w:rsidR="00487FA2" w:rsidRDefault="00487FA2">
            <w:pPr>
              <w:rPr>
                <w:sz w:val="20"/>
                <w:szCs w:val="20"/>
              </w:rPr>
            </w:pPr>
          </w:p>
        </w:tc>
        <w:tc>
          <w:tcPr>
            <w:tcW w:w="1660" w:type="dxa"/>
            <w:gridSpan w:val="2"/>
            <w:vAlign w:val="bottom"/>
          </w:tcPr>
          <w:p w:rsidR="00487FA2" w:rsidRDefault="00597E0F">
            <w:pPr>
              <w:ind w:left="100"/>
              <w:rPr>
                <w:sz w:val="20"/>
                <w:szCs w:val="20"/>
              </w:rPr>
            </w:pPr>
            <w:r>
              <w:rPr>
                <w:rFonts w:eastAsia="Times New Roman"/>
                <w:sz w:val="20"/>
                <w:szCs w:val="20"/>
              </w:rPr>
              <w:t>выбору</w:t>
            </w:r>
          </w:p>
        </w:tc>
        <w:tc>
          <w:tcPr>
            <w:tcW w:w="260" w:type="dxa"/>
            <w:tcBorders>
              <w:right w:val="single" w:sz="8" w:space="0" w:color="auto"/>
            </w:tcBorders>
            <w:vAlign w:val="bottom"/>
          </w:tcPr>
          <w:p w:rsidR="00487FA2" w:rsidRDefault="00487FA2">
            <w:pPr>
              <w:rPr>
                <w:sz w:val="20"/>
                <w:szCs w:val="20"/>
              </w:rPr>
            </w:pPr>
          </w:p>
        </w:tc>
        <w:tc>
          <w:tcPr>
            <w:tcW w:w="1640" w:type="dxa"/>
            <w:tcBorders>
              <w:right w:val="single" w:sz="8" w:space="0" w:color="auto"/>
            </w:tcBorders>
            <w:vAlign w:val="bottom"/>
          </w:tcPr>
          <w:p w:rsidR="00487FA2" w:rsidRDefault="00487FA2">
            <w:pPr>
              <w:rPr>
                <w:sz w:val="20"/>
                <w:szCs w:val="20"/>
              </w:rPr>
            </w:pPr>
          </w:p>
        </w:tc>
        <w:tc>
          <w:tcPr>
            <w:tcW w:w="900" w:type="dxa"/>
            <w:gridSpan w:val="2"/>
            <w:vAlign w:val="bottom"/>
          </w:tcPr>
          <w:p w:rsidR="00487FA2" w:rsidRDefault="00597E0F">
            <w:pPr>
              <w:ind w:left="100"/>
              <w:rPr>
                <w:sz w:val="20"/>
                <w:szCs w:val="20"/>
              </w:rPr>
            </w:pPr>
            <w:r>
              <w:rPr>
                <w:rFonts w:eastAsia="Times New Roman"/>
                <w:sz w:val="20"/>
                <w:szCs w:val="20"/>
              </w:rPr>
              <w:t>знаний</w:t>
            </w:r>
          </w:p>
        </w:tc>
        <w:tc>
          <w:tcPr>
            <w:tcW w:w="480" w:type="dxa"/>
            <w:vAlign w:val="bottom"/>
          </w:tcPr>
          <w:p w:rsidR="00487FA2" w:rsidRDefault="00597E0F">
            <w:pPr>
              <w:rPr>
                <w:sz w:val="20"/>
                <w:szCs w:val="20"/>
              </w:rPr>
            </w:pPr>
            <w:r>
              <w:rPr>
                <w:rFonts w:eastAsia="Times New Roman"/>
                <w:sz w:val="20"/>
                <w:szCs w:val="20"/>
              </w:rPr>
              <w:t>Утин</w:t>
            </w:r>
          </w:p>
        </w:tc>
        <w:tc>
          <w:tcPr>
            <w:tcW w:w="5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Д.,</w:t>
            </w:r>
          </w:p>
        </w:tc>
        <w:tc>
          <w:tcPr>
            <w:tcW w:w="1520" w:type="dxa"/>
            <w:gridSpan w:val="2"/>
            <w:vAlign w:val="bottom"/>
          </w:tcPr>
          <w:p w:rsidR="00487FA2" w:rsidRDefault="00597E0F">
            <w:pPr>
              <w:ind w:left="80"/>
              <w:rPr>
                <w:sz w:val="20"/>
                <w:szCs w:val="20"/>
              </w:rPr>
            </w:pPr>
            <w:r>
              <w:rPr>
                <w:rFonts w:eastAsia="Times New Roman"/>
                <w:w w:val="98"/>
                <w:sz w:val="20"/>
                <w:szCs w:val="20"/>
              </w:rPr>
              <w:t>образовательной</w:t>
            </w:r>
          </w:p>
        </w:tc>
        <w:tc>
          <w:tcPr>
            <w:tcW w:w="520" w:type="dxa"/>
            <w:tcBorders>
              <w:right w:val="single" w:sz="8" w:space="0" w:color="auto"/>
            </w:tcBorders>
            <w:vAlign w:val="bottom"/>
          </w:tcPr>
          <w:p w:rsidR="00487FA2" w:rsidRDefault="00487FA2">
            <w:pPr>
              <w:rPr>
                <w:sz w:val="20"/>
                <w:szCs w:val="20"/>
              </w:rPr>
            </w:pPr>
          </w:p>
        </w:tc>
        <w:tc>
          <w:tcPr>
            <w:tcW w:w="1440" w:type="dxa"/>
            <w:vAlign w:val="bottom"/>
          </w:tcPr>
          <w:p w:rsidR="00487FA2" w:rsidRDefault="00597E0F">
            <w:pPr>
              <w:ind w:left="80"/>
              <w:rPr>
                <w:sz w:val="20"/>
                <w:szCs w:val="20"/>
              </w:rPr>
            </w:pPr>
            <w:r>
              <w:rPr>
                <w:rFonts w:eastAsia="Times New Roman"/>
                <w:b/>
                <w:bCs/>
                <w:sz w:val="20"/>
                <w:szCs w:val="20"/>
              </w:rPr>
              <w:t>учащегося</w:t>
            </w:r>
          </w:p>
        </w:tc>
        <w:tc>
          <w:tcPr>
            <w:tcW w:w="260" w:type="dxa"/>
            <w:tcBorders>
              <w:right w:val="single" w:sz="8" w:space="0" w:color="auto"/>
            </w:tcBorders>
            <w:vAlign w:val="bottom"/>
          </w:tcPr>
          <w:p w:rsidR="00487FA2" w:rsidRDefault="00597E0F">
            <w:pPr>
              <w:ind w:right="13"/>
              <w:jc w:val="right"/>
              <w:rPr>
                <w:sz w:val="20"/>
                <w:szCs w:val="20"/>
              </w:rPr>
            </w:pPr>
            <w:r>
              <w:rPr>
                <w:rFonts w:eastAsia="Times New Roman"/>
                <w:sz w:val="20"/>
                <w:szCs w:val="20"/>
              </w:rPr>
              <w:t>и</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660" w:type="dxa"/>
            <w:gridSpan w:val="2"/>
            <w:vAlign w:val="bottom"/>
          </w:tcPr>
          <w:p w:rsidR="00487FA2" w:rsidRDefault="00597E0F">
            <w:pPr>
              <w:ind w:left="100"/>
              <w:rPr>
                <w:sz w:val="20"/>
                <w:szCs w:val="20"/>
              </w:rPr>
            </w:pPr>
            <w:r>
              <w:rPr>
                <w:rFonts w:eastAsia="Times New Roman"/>
                <w:sz w:val="20"/>
                <w:szCs w:val="20"/>
              </w:rPr>
              <w:t>направления</w:t>
            </w:r>
          </w:p>
        </w:tc>
        <w:tc>
          <w:tcPr>
            <w:tcW w:w="260" w:type="dxa"/>
            <w:tcBorders>
              <w:right w:val="single" w:sz="8" w:space="0" w:color="auto"/>
            </w:tcBorders>
            <w:vAlign w:val="bottom"/>
          </w:tcPr>
          <w:p w:rsidR="00487FA2" w:rsidRDefault="00487FA2">
            <w:pPr>
              <w:rPr>
                <w:sz w:val="20"/>
                <w:szCs w:val="20"/>
              </w:rPr>
            </w:pPr>
          </w:p>
        </w:tc>
        <w:tc>
          <w:tcPr>
            <w:tcW w:w="1640" w:type="dxa"/>
            <w:tcBorders>
              <w:right w:val="single" w:sz="8" w:space="0" w:color="auto"/>
            </w:tcBorders>
            <w:vAlign w:val="bottom"/>
          </w:tcPr>
          <w:p w:rsidR="00487FA2" w:rsidRDefault="00487FA2">
            <w:pPr>
              <w:rPr>
                <w:sz w:val="20"/>
                <w:szCs w:val="20"/>
              </w:rPr>
            </w:pPr>
          </w:p>
        </w:tc>
        <w:tc>
          <w:tcPr>
            <w:tcW w:w="1380" w:type="dxa"/>
            <w:gridSpan w:val="3"/>
            <w:vAlign w:val="bottom"/>
          </w:tcPr>
          <w:p w:rsidR="00487FA2" w:rsidRDefault="00597E0F">
            <w:pPr>
              <w:ind w:left="100"/>
              <w:rPr>
                <w:sz w:val="20"/>
                <w:szCs w:val="20"/>
              </w:rPr>
            </w:pPr>
            <w:r>
              <w:rPr>
                <w:rFonts w:eastAsia="Times New Roman"/>
                <w:sz w:val="20"/>
                <w:szCs w:val="20"/>
              </w:rPr>
              <w:t>Ерибегян А.;</w:t>
            </w:r>
          </w:p>
        </w:tc>
        <w:tc>
          <w:tcPr>
            <w:tcW w:w="520" w:type="dxa"/>
            <w:tcBorders>
              <w:right w:val="single" w:sz="8" w:space="0" w:color="auto"/>
            </w:tcBorders>
            <w:vAlign w:val="bottom"/>
          </w:tcPr>
          <w:p w:rsidR="00487FA2" w:rsidRDefault="00487FA2">
            <w:pPr>
              <w:rPr>
                <w:sz w:val="20"/>
                <w:szCs w:val="20"/>
              </w:rPr>
            </w:pPr>
          </w:p>
        </w:tc>
        <w:tc>
          <w:tcPr>
            <w:tcW w:w="1260" w:type="dxa"/>
            <w:vAlign w:val="bottom"/>
          </w:tcPr>
          <w:p w:rsidR="00487FA2" w:rsidRDefault="00597E0F">
            <w:pPr>
              <w:ind w:left="80"/>
              <w:rPr>
                <w:sz w:val="20"/>
                <w:szCs w:val="20"/>
              </w:rPr>
            </w:pPr>
            <w:r>
              <w:rPr>
                <w:rFonts w:eastAsia="Times New Roman"/>
                <w:sz w:val="20"/>
                <w:szCs w:val="20"/>
              </w:rPr>
              <w:t>деятельности</w:t>
            </w:r>
          </w:p>
        </w:tc>
        <w:tc>
          <w:tcPr>
            <w:tcW w:w="26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1440" w:type="dxa"/>
            <w:vAlign w:val="bottom"/>
          </w:tcPr>
          <w:p w:rsidR="00487FA2" w:rsidRDefault="00597E0F">
            <w:pPr>
              <w:ind w:left="80"/>
              <w:rPr>
                <w:sz w:val="20"/>
                <w:szCs w:val="20"/>
              </w:rPr>
            </w:pPr>
            <w:r>
              <w:rPr>
                <w:rFonts w:eastAsia="Times New Roman"/>
                <w:sz w:val="20"/>
                <w:szCs w:val="20"/>
              </w:rPr>
              <w:t>может</w:t>
            </w:r>
          </w:p>
        </w:tc>
        <w:tc>
          <w:tcPr>
            <w:tcW w:w="26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660" w:type="dxa"/>
            <w:gridSpan w:val="2"/>
            <w:vAlign w:val="bottom"/>
          </w:tcPr>
          <w:p w:rsidR="00487FA2" w:rsidRDefault="00597E0F">
            <w:pPr>
              <w:ind w:left="100"/>
              <w:rPr>
                <w:sz w:val="20"/>
                <w:szCs w:val="20"/>
              </w:rPr>
            </w:pPr>
            <w:r>
              <w:rPr>
                <w:rFonts w:eastAsia="Times New Roman"/>
                <w:sz w:val="20"/>
                <w:szCs w:val="20"/>
              </w:rPr>
              <w:t>профильного</w:t>
            </w:r>
          </w:p>
        </w:tc>
        <w:tc>
          <w:tcPr>
            <w:tcW w:w="260" w:type="dxa"/>
            <w:tcBorders>
              <w:right w:val="single" w:sz="8" w:space="0" w:color="auto"/>
            </w:tcBorders>
            <w:vAlign w:val="bottom"/>
          </w:tcPr>
          <w:p w:rsidR="00487FA2" w:rsidRDefault="00487FA2">
            <w:pPr>
              <w:rPr>
                <w:sz w:val="20"/>
                <w:szCs w:val="20"/>
              </w:rPr>
            </w:pPr>
          </w:p>
        </w:tc>
        <w:tc>
          <w:tcPr>
            <w:tcW w:w="1640" w:type="dxa"/>
            <w:tcBorders>
              <w:right w:val="single" w:sz="8" w:space="0" w:color="auto"/>
            </w:tcBorders>
            <w:vAlign w:val="bottom"/>
          </w:tcPr>
          <w:p w:rsidR="00487FA2" w:rsidRDefault="00487FA2">
            <w:pPr>
              <w:rPr>
                <w:sz w:val="20"/>
                <w:szCs w:val="20"/>
              </w:rPr>
            </w:pPr>
          </w:p>
        </w:tc>
        <w:tc>
          <w:tcPr>
            <w:tcW w:w="190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 Анкета школьной</w:t>
            </w:r>
          </w:p>
        </w:tc>
        <w:tc>
          <w:tcPr>
            <w:tcW w:w="20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образовательного</w:t>
            </w:r>
          </w:p>
        </w:tc>
        <w:tc>
          <w:tcPr>
            <w:tcW w:w="1440" w:type="dxa"/>
            <w:vAlign w:val="bottom"/>
          </w:tcPr>
          <w:p w:rsidR="00487FA2" w:rsidRDefault="00597E0F">
            <w:pPr>
              <w:ind w:left="80"/>
              <w:rPr>
                <w:sz w:val="20"/>
                <w:szCs w:val="20"/>
              </w:rPr>
            </w:pPr>
            <w:r>
              <w:rPr>
                <w:rFonts w:eastAsia="Times New Roman"/>
                <w:sz w:val="20"/>
                <w:szCs w:val="20"/>
              </w:rPr>
              <w:t>использоваться</w:t>
            </w:r>
          </w:p>
        </w:tc>
        <w:tc>
          <w:tcPr>
            <w:tcW w:w="26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660" w:type="dxa"/>
            <w:gridSpan w:val="2"/>
            <w:vAlign w:val="bottom"/>
          </w:tcPr>
          <w:p w:rsidR="00487FA2" w:rsidRDefault="00597E0F">
            <w:pPr>
              <w:ind w:left="100"/>
              <w:rPr>
                <w:sz w:val="20"/>
                <w:szCs w:val="20"/>
              </w:rPr>
            </w:pPr>
            <w:r>
              <w:rPr>
                <w:rFonts w:eastAsia="Times New Roman"/>
                <w:sz w:val="20"/>
                <w:szCs w:val="20"/>
              </w:rPr>
              <w:t>образования;</w:t>
            </w:r>
          </w:p>
        </w:tc>
        <w:tc>
          <w:tcPr>
            <w:tcW w:w="260" w:type="dxa"/>
            <w:tcBorders>
              <w:right w:val="single" w:sz="8" w:space="0" w:color="auto"/>
            </w:tcBorders>
            <w:vAlign w:val="bottom"/>
          </w:tcPr>
          <w:p w:rsidR="00487FA2" w:rsidRDefault="00487FA2">
            <w:pPr>
              <w:rPr>
                <w:sz w:val="20"/>
                <w:szCs w:val="20"/>
              </w:rPr>
            </w:pPr>
          </w:p>
        </w:tc>
        <w:tc>
          <w:tcPr>
            <w:tcW w:w="1640" w:type="dxa"/>
            <w:tcBorders>
              <w:right w:val="single" w:sz="8" w:space="0" w:color="auto"/>
            </w:tcBorders>
            <w:vAlign w:val="bottom"/>
          </w:tcPr>
          <w:p w:rsidR="00487FA2" w:rsidRDefault="00487FA2">
            <w:pPr>
              <w:rPr>
                <w:sz w:val="20"/>
                <w:szCs w:val="20"/>
              </w:rPr>
            </w:pPr>
          </w:p>
        </w:tc>
        <w:tc>
          <w:tcPr>
            <w:tcW w:w="1380" w:type="dxa"/>
            <w:gridSpan w:val="3"/>
            <w:vAlign w:val="bottom"/>
          </w:tcPr>
          <w:p w:rsidR="00487FA2" w:rsidRDefault="00597E0F">
            <w:pPr>
              <w:ind w:left="100"/>
              <w:rPr>
                <w:sz w:val="20"/>
                <w:szCs w:val="20"/>
              </w:rPr>
            </w:pPr>
            <w:r>
              <w:rPr>
                <w:rFonts w:eastAsia="Times New Roman"/>
                <w:sz w:val="20"/>
                <w:szCs w:val="20"/>
              </w:rPr>
              <w:t>мотивации</w:t>
            </w:r>
          </w:p>
        </w:tc>
        <w:tc>
          <w:tcPr>
            <w:tcW w:w="5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Н.Г.</w:t>
            </w:r>
          </w:p>
        </w:tc>
        <w:tc>
          <w:tcPr>
            <w:tcW w:w="1260" w:type="dxa"/>
            <w:vAlign w:val="bottom"/>
          </w:tcPr>
          <w:p w:rsidR="00487FA2" w:rsidRDefault="00597E0F">
            <w:pPr>
              <w:ind w:left="80"/>
              <w:rPr>
                <w:sz w:val="20"/>
                <w:szCs w:val="20"/>
              </w:rPr>
            </w:pPr>
            <w:r>
              <w:rPr>
                <w:rFonts w:eastAsia="Times New Roman"/>
                <w:sz w:val="20"/>
                <w:szCs w:val="20"/>
              </w:rPr>
              <w:t>учреждения</w:t>
            </w:r>
          </w:p>
        </w:tc>
        <w:tc>
          <w:tcPr>
            <w:tcW w:w="260" w:type="dxa"/>
            <w:vAlign w:val="bottom"/>
          </w:tcPr>
          <w:p w:rsidR="00487FA2" w:rsidRDefault="00487FA2">
            <w:pPr>
              <w:rPr>
                <w:sz w:val="20"/>
                <w:szCs w:val="20"/>
              </w:rPr>
            </w:pPr>
          </w:p>
        </w:tc>
        <w:tc>
          <w:tcPr>
            <w:tcW w:w="5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и</w:t>
            </w:r>
          </w:p>
        </w:tc>
        <w:tc>
          <w:tcPr>
            <w:tcW w:w="1700" w:type="dxa"/>
            <w:gridSpan w:val="2"/>
            <w:tcBorders>
              <w:right w:val="single" w:sz="8" w:space="0" w:color="auto"/>
            </w:tcBorders>
            <w:vAlign w:val="bottom"/>
          </w:tcPr>
          <w:p w:rsidR="00487FA2" w:rsidRDefault="00597E0F">
            <w:pPr>
              <w:ind w:left="80"/>
              <w:rPr>
                <w:sz w:val="20"/>
                <w:szCs w:val="20"/>
              </w:rPr>
            </w:pPr>
            <w:r>
              <w:rPr>
                <w:rFonts w:eastAsia="Times New Roman"/>
                <w:b/>
                <w:bCs/>
                <w:sz w:val="20"/>
                <w:szCs w:val="20"/>
              </w:rPr>
              <w:t>исключительно</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380" w:type="dxa"/>
            <w:vAlign w:val="bottom"/>
          </w:tcPr>
          <w:p w:rsidR="00487FA2" w:rsidRDefault="00597E0F">
            <w:pPr>
              <w:ind w:left="100"/>
              <w:rPr>
                <w:sz w:val="20"/>
                <w:szCs w:val="20"/>
              </w:rPr>
            </w:pPr>
            <w:r>
              <w:rPr>
                <w:rFonts w:eastAsia="Times New Roman"/>
                <w:sz w:val="20"/>
                <w:szCs w:val="20"/>
              </w:rPr>
              <w:t>-</w:t>
            </w:r>
          </w:p>
        </w:tc>
        <w:tc>
          <w:tcPr>
            <w:tcW w:w="12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1640" w:type="dxa"/>
            <w:tcBorders>
              <w:right w:val="single" w:sz="8" w:space="0" w:color="auto"/>
            </w:tcBorders>
            <w:vAlign w:val="bottom"/>
          </w:tcPr>
          <w:p w:rsidR="00487FA2" w:rsidRDefault="00487FA2">
            <w:pPr>
              <w:rPr>
                <w:sz w:val="20"/>
                <w:szCs w:val="20"/>
              </w:rPr>
            </w:pPr>
          </w:p>
        </w:tc>
        <w:tc>
          <w:tcPr>
            <w:tcW w:w="1380" w:type="dxa"/>
            <w:gridSpan w:val="3"/>
            <w:vAlign w:val="bottom"/>
          </w:tcPr>
          <w:p w:rsidR="00487FA2" w:rsidRDefault="00597E0F">
            <w:pPr>
              <w:ind w:left="100"/>
              <w:rPr>
                <w:sz w:val="20"/>
                <w:szCs w:val="20"/>
              </w:rPr>
            </w:pPr>
            <w:r>
              <w:rPr>
                <w:rFonts w:eastAsia="Times New Roman"/>
                <w:sz w:val="20"/>
                <w:szCs w:val="20"/>
              </w:rPr>
              <w:t>Лускановой</w:t>
            </w:r>
          </w:p>
        </w:tc>
        <w:tc>
          <w:tcPr>
            <w:tcW w:w="520" w:type="dxa"/>
            <w:tcBorders>
              <w:right w:val="single" w:sz="8" w:space="0" w:color="auto"/>
            </w:tcBorders>
            <w:vAlign w:val="bottom"/>
          </w:tcPr>
          <w:p w:rsidR="00487FA2" w:rsidRDefault="00487FA2">
            <w:pPr>
              <w:rPr>
                <w:sz w:val="20"/>
                <w:szCs w:val="20"/>
              </w:rPr>
            </w:pPr>
          </w:p>
        </w:tc>
        <w:tc>
          <w:tcPr>
            <w:tcW w:w="20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образовательных</w:t>
            </w:r>
          </w:p>
        </w:tc>
        <w:tc>
          <w:tcPr>
            <w:tcW w:w="1440" w:type="dxa"/>
            <w:vAlign w:val="bottom"/>
          </w:tcPr>
          <w:p w:rsidR="00487FA2" w:rsidRDefault="00597E0F">
            <w:pPr>
              <w:ind w:left="80"/>
              <w:rPr>
                <w:sz w:val="20"/>
                <w:szCs w:val="20"/>
              </w:rPr>
            </w:pPr>
            <w:r>
              <w:rPr>
                <w:rFonts w:eastAsia="Times New Roman"/>
                <w:b/>
                <w:bCs/>
                <w:sz w:val="20"/>
                <w:szCs w:val="20"/>
              </w:rPr>
              <w:t>в целях</w:t>
            </w:r>
          </w:p>
        </w:tc>
        <w:tc>
          <w:tcPr>
            <w:tcW w:w="26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Сформированность</w:t>
            </w:r>
          </w:p>
        </w:tc>
        <w:tc>
          <w:tcPr>
            <w:tcW w:w="1640" w:type="dxa"/>
            <w:tcBorders>
              <w:right w:val="single" w:sz="8" w:space="0" w:color="auto"/>
            </w:tcBorders>
            <w:vAlign w:val="bottom"/>
          </w:tcPr>
          <w:p w:rsidR="00487FA2" w:rsidRDefault="00487FA2">
            <w:pPr>
              <w:rPr>
                <w:sz w:val="20"/>
                <w:szCs w:val="20"/>
              </w:rPr>
            </w:pPr>
          </w:p>
        </w:tc>
        <w:tc>
          <w:tcPr>
            <w:tcW w:w="190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(в модификации</w:t>
            </w:r>
          </w:p>
        </w:tc>
        <w:tc>
          <w:tcPr>
            <w:tcW w:w="1260" w:type="dxa"/>
            <w:vAlign w:val="bottom"/>
          </w:tcPr>
          <w:p w:rsidR="00487FA2" w:rsidRDefault="00597E0F">
            <w:pPr>
              <w:ind w:left="80"/>
              <w:rPr>
                <w:sz w:val="20"/>
                <w:szCs w:val="20"/>
              </w:rPr>
            </w:pPr>
            <w:r>
              <w:rPr>
                <w:rFonts w:eastAsia="Times New Roman"/>
                <w:sz w:val="20"/>
                <w:szCs w:val="20"/>
              </w:rPr>
              <w:t>систем</w:t>
            </w:r>
          </w:p>
        </w:tc>
        <w:tc>
          <w:tcPr>
            <w:tcW w:w="26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1440" w:type="dxa"/>
            <w:vAlign w:val="bottom"/>
          </w:tcPr>
          <w:p w:rsidR="00487FA2" w:rsidRDefault="00597E0F">
            <w:pPr>
              <w:ind w:left="80"/>
              <w:rPr>
                <w:sz w:val="20"/>
                <w:szCs w:val="20"/>
              </w:rPr>
            </w:pPr>
            <w:r>
              <w:rPr>
                <w:rFonts w:eastAsia="Times New Roman"/>
                <w:b/>
                <w:bCs/>
                <w:sz w:val="20"/>
                <w:szCs w:val="20"/>
              </w:rPr>
              <w:t>оптимизации</w:t>
            </w:r>
          </w:p>
        </w:tc>
        <w:tc>
          <w:tcPr>
            <w:tcW w:w="26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660" w:type="dxa"/>
            <w:gridSpan w:val="2"/>
            <w:vAlign w:val="bottom"/>
          </w:tcPr>
          <w:p w:rsidR="00487FA2" w:rsidRDefault="00597E0F">
            <w:pPr>
              <w:ind w:left="100"/>
              <w:rPr>
                <w:sz w:val="20"/>
                <w:szCs w:val="20"/>
              </w:rPr>
            </w:pPr>
            <w:r>
              <w:rPr>
                <w:rFonts w:eastAsia="Times New Roman"/>
                <w:sz w:val="20"/>
                <w:szCs w:val="20"/>
              </w:rPr>
              <w:t>ценностно-</w:t>
            </w:r>
          </w:p>
        </w:tc>
        <w:tc>
          <w:tcPr>
            <w:tcW w:w="260" w:type="dxa"/>
            <w:tcBorders>
              <w:right w:val="single" w:sz="8" w:space="0" w:color="auto"/>
            </w:tcBorders>
            <w:vAlign w:val="bottom"/>
          </w:tcPr>
          <w:p w:rsidR="00487FA2" w:rsidRDefault="00487FA2">
            <w:pPr>
              <w:rPr>
                <w:sz w:val="20"/>
                <w:szCs w:val="20"/>
              </w:rPr>
            </w:pPr>
          </w:p>
        </w:tc>
        <w:tc>
          <w:tcPr>
            <w:tcW w:w="1640" w:type="dxa"/>
            <w:tcBorders>
              <w:right w:val="single" w:sz="8" w:space="0" w:color="auto"/>
            </w:tcBorders>
            <w:vAlign w:val="bottom"/>
          </w:tcPr>
          <w:p w:rsidR="00487FA2" w:rsidRDefault="00487FA2">
            <w:pPr>
              <w:rPr>
                <w:sz w:val="20"/>
                <w:szCs w:val="20"/>
              </w:rPr>
            </w:pPr>
          </w:p>
        </w:tc>
        <w:tc>
          <w:tcPr>
            <w:tcW w:w="190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Е.И.Даниловой);</w:t>
            </w:r>
          </w:p>
        </w:tc>
        <w:tc>
          <w:tcPr>
            <w:tcW w:w="1260" w:type="dxa"/>
            <w:vAlign w:val="bottom"/>
          </w:tcPr>
          <w:p w:rsidR="00487FA2" w:rsidRDefault="00597E0F">
            <w:pPr>
              <w:ind w:left="80"/>
              <w:rPr>
                <w:sz w:val="20"/>
                <w:szCs w:val="20"/>
              </w:rPr>
            </w:pPr>
            <w:r>
              <w:rPr>
                <w:rFonts w:eastAsia="Times New Roman"/>
                <w:sz w:val="20"/>
                <w:szCs w:val="20"/>
              </w:rPr>
              <w:t>разного</w:t>
            </w:r>
          </w:p>
        </w:tc>
        <w:tc>
          <w:tcPr>
            <w:tcW w:w="780" w:type="dxa"/>
            <w:gridSpan w:val="2"/>
            <w:tcBorders>
              <w:right w:val="single" w:sz="8" w:space="0" w:color="auto"/>
            </w:tcBorders>
            <w:vAlign w:val="bottom"/>
          </w:tcPr>
          <w:p w:rsidR="00487FA2" w:rsidRDefault="00597E0F">
            <w:pPr>
              <w:ind w:right="39"/>
              <w:jc w:val="right"/>
              <w:rPr>
                <w:sz w:val="20"/>
                <w:szCs w:val="20"/>
              </w:rPr>
            </w:pPr>
            <w:r>
              <w:rPr>
                <w:rFonts w:eastAsia="Times New Roman"/>
                <w:w w:val="96"/>
                <w:sz w:val="20"/>
                <w:szCs w:val="20"/>
              </w:rPr>
              <w:t>уровня.</w:t>
            </w:r>
          </w:p>
        </w:tc>
        <w:tc>
          <w:tcPr>
            <w:tcW w:w="1440" w:type="dxa"/>
            <w:vAlign w:val="bottom"/>
          </w:tcPr>
          <w:p w:rsidR="00487FA2" w:rsidRDefault="00597E0F">
            <w:pPr>
              <w:ind w:left="80"/>
              <w:rPr>
                <w:sz w:val="20"/>
                <w:szCs w:val="20"/>
              </w:rPr>
            </w:pPr>
            <w:r>
              <w:rPr>
                <w:rFonts w:eastAsia="Times New Roman"/>
                <w:b/>
                <w:bCs/>
                <w:sz w:val="20"/>
                <w:szCs w:val="20"/>
              </w:rPr>
              <w:t>личностного</w:t>
            </w:r>
          </w:p>
        </w:tc>
        <w:tc>
          <w:tcPr>
            <w:tcW w:w="26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660" w:type="dxa"/>
            <w:gridSpan w:val="2"/>
            <w:vAlign w:val="bottom"/>
          </w:tcPr>
          <w:p w:rsidR="00487FA2" w:rsidRDefault="00597E0F">
            <w:pPr>
              <w:ind w:left="100"/>
              <w:rPr>
                <w:sz w:val="20"/>
                <w:szCs w:val="20"/>
              </w:rPr>
            </w:pPr>
            <w:r>
              <w:rPr>
                <w:rFonts w:eastAsia="Times New Roman"/>
                <w:sz w:val="20"/>
                <w:szCs w:val="20"/>
              </w:rPr>
              <w:t>смысловых</w:t>
            </w:r>
          </w:p>
        </w:tc>
        <w:tc>
          <w:tcPr>
            <w:tcW w:w="260" w:type="dxa"/>
            <w:tcBorders>
              <w:right w:val="single" w:sz="8" w:space="0" w:color="auto"/>
            </w:tcBorders>
            <w:vAlign w:val="bottom"/>
          </w:tcPr>
          <w:p w:rsidR="00487FA2" w:rsidRDefault="00487FA2">
            <w:pPr>
              <w:rPr>
                <w:sz w:val="20"/>
                <w:szCs w:val="20"/>
              </w:rPr>
            </w:pPr>
          </w:p>
        </w:tc>
        <w:tc>
          <w:tcPr>
            <w:tcW w:w="1640" w:type="dxa"/>
            <w:tcBorders>
              <w:right w:val="single" w:sz="8" w:space="0" w:color="auto"/>
            </w:tcBorders>
            <w:vAlign w:val="bottom"/>
          </w:tcPr>
          <w:p w:rsidR="00487FA2" w:rsidRDefault="00487FA2">
            <w:pPr>
              <w:rPr>
                <w:sz w:val="20"/>
                <w:szCs w:val="20"/>
              </w:rPr>
            </w:pPr>
          </w:p>
        </w:tc>
        <w:tc>
          <w:tcPr>
            <w:tcW w:w="360" w:type="dxa"/>
            <w:vAlign w:val="bottom"/>
          </w:tcPr>
          <w:p w:rsidR="00487FA2" w:rsidRDefault="00597E0F">
            <w:pPr>
              <w:ind w:left="100"/>
              <w:rPr>
                <w:sz w:val="20"/>
                <w:szCs w:val="20"/>
              </w:rPr>
            </w:pPr>
            <w:r>
              <w:rPr>
                <w:rFonts w:eastAsia="Times New Roman"/>
                <w:sz w:val="20"/>
                <w:szCs w:val="20"/>
              </w:rPr>
              <w:t>-</w:t>
            </w:r>
          </w:p>
        </w:tc>
        <w:tc>
          <w:tcPr>
            <w:tcW w:w="540" w:type="dxa"/>
            <w:vAlign w:val="bottom"/>
          </w:tcPr>
          <w:p w:rsidR="00487FA2" w:rsidRDefault="00487FA2">
            <w:pPr>
              <w:rPr>
                <w:sz w:val="20"/>
                <w:szCs w:val="20"/>
              </w:rPr>
            </w:pPr>
          </w:p>
        </w:tc>
        <w:tc>
          <w:tcPr>
            <w:tcW w:w="10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Анкета</w:t>
            </w:r>
          </w:p>
        </w:tc>
        <w:tc>
          <w:tcPr>
            <w:tcW w:w="1260" w:type="dxa"/>
            <w:vAlign w:val="bottom"/>
          </w:tcPr>
          <w:p w:rsidR="00487FA2" w:rsidRDefault="00597E0F">
            <w:pPr>
              <w:ind w:left="80"/>
              <w:rPr>
                <w:sz w:val="20"/>
                <w:szCs w:val="20"/>
              </w:rPr>
            </w:pPr>
            <w:r>
              <w:rPr>
                <w:rFonts w:eastAsia="Times New Roman"/>
                <w:sz w:val="20"/>
                <w:szCs w:val="20"/>
              </w:rPr>
              <w:t>Поэтому</w:t>
            </w:r>
          </w:p>
        </w:tc>
        <w:tc>
          <w:tcPr>
            <w:tcW w:w="26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1440" w:type="dxa"/>
            <w:vAlign w:val="bottom"/>
          </w:tcPr>
          <w:p w:rsidR="00487FA2" w:rsidRDefault="00597E0F">
            <w:pPr>
              <w:ind w:left="80"/>
              <w:rPr>
                <w:sz w:val="20"/>
                <w:szCs w:val="20"/>
              </w:rPr>
            </w:pPr>
            <w:r>
              <w:rPr>
                <w:rFonts w:eastAsia="Times New Roman"/>
                <w:b/>
                <w:bCs/>
                <w:sz w:val="20"/>
                <w:szCs w:val="20"/>
              </w:rPr>
              <w:t>развития</w:t>
            </w:r>
          </w:p>
        </w:tc>
        <w:tc>
          <w:tcPr>
            <w:tcW w:w="26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660" w:type="dxa"/>
            <w:gridSpan w:val="2"/>
            <w:vAlign w:val="bottom"/>
          </w:tcPr>
          <w:p w:rsidR="00487FA2" w:rsidRDefault="00597E0F">
            <w:pPr>
              <w:ind w:left="100"/>
              <w:rPr>
                <w:sz w:val="20"/>
                <w:szCs w:val="20"/>
              </w:rPr>
            </w:pPr>
            <w:r>
              <w:rPr>
                <w:rFonts w:eastAsia="Times New Roman"/>
                <w:sz w:val="20"/>
                <w:szCs w:val="20"/>
              </w:rPr>
              <w:t>установок</w:t>
            </w:r>
          </w:p>
        </w:tc>
        <w:tc>
          <w:tcPr>
            <w:tcW w:w="2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640" w:type="dxa"/>
            <w:tcBorders>
              <w:right w:val="single" w:sz="8" w:space="0" w:color="auto"/>
            </w:tcBorders>
            <w:vAlign w:val="bottom"/>
          </w:tcPr>
          <w:p w:rsidR="00487FA2" w:rsidRDefault="00487FA2">
            <w:pPr>
              <w:rPr>
                <w:sz w:val="20"/>
                <w:szCs w:val="20"/>
              </w:rPr>
            </w:pPr>
          </w:p>
        </w:tc>
        <w:tc>
          <w:tcPr>
            <w:tcW w:w="1380" w:type="dxa"/>
            <w:gridSpan w:val="3"/>
            <w:vAlign w:val="bottom"/>
          </w:tcPr>
          <w:p w:rsidR="00487FA2" w:rsidRDefault="00597E0F">
            <w:pPr>
              <w:ind w:left="100"/>
              <w:rPr>
                <w:sz w:val="20"/>
                <w:szCs w:val="20"/>
              </w:rPr>
            </w:pPr>
            <w:r>
              <w:rPr>
                <w:rFonts w:eastAsia="Times New Roman"/>
                <w:sz w:val="20"/>
                <w:szCs w:val="20"/>
              </w:rPr>
              <w:t>«Мотивация</w:t>
            </w:r>
          </w:p>
        </w:tc>
        <w:tc>
          <w:tcPr>
            <w:tcW w:w="520" w:type="dxa"/>
            <w:tcBorders>
              <w:right w:val="single" w:sz="8" w:space="0" w:color="auto"/>
            </w:tcBorders>
            <w:vAlign w:val="bottom"/>
          </w:tcPr>
          <w:p w:rsidR="00487FA2" w:rsidRDefault="00487FA2">
            <w:pPr>
              <w:rPr>
                <w:sz w:val="20"/>
                <w:szCs w:val="20"/>
              </w:rPr>
            </w:pPr>
          </w:p>
        </w:tc>
        <w:tc>
          <w:tcPr>
            <w:tcW w:w="1260" w:type="dxa"/>
            <w:vAlign w:val="bottom"/>
          </w:tcPr>
          <w:p w:rsidR="00487FA2" w:rsidRDefault="00597E0F">
            <w:pPr>
              <w:ind w:left="80"/>
              <w:rPr>
                <w:sz w:val="20"/>
                <w:szCs w:val="20"/>
              </w:rPr>
            </w:pPr>
            <w:r>
              <w:rPr>
                <w:rFonts w:eastAsia="Times New Roman"/>
                <w:sz w:val="20"/>
                <w:szCs w:val="20"/>
              </w:rPr>
              <w:t>оценка</w:t>
            </w:r>
          </w:p>
        </w:tc>
        <w:tc>
          <w:tcPr>
            <w:tcW w:w="260" w:type="dxa"/>
            <w:vAlign w:val="bottom"/>
          </w:tcPr>
          <w:p w:rsidR="00487FA2" w:rsidRDefault="00487FA2">
            <w:pPr>
              <w:rPr>
                <w:sz w:val="20"/>
                <w:szCs w:val="20"/>
              </w:rPr>
            </w:pPr>
          </w:p>
        </w:tc>
        <w:tc>
          <w:tcPr>
            <w:tcW w:w="520" w:type="dxa"/>
            <w:tcBorders>
              <w:right w:val="single" w:sz="8" w:space="0" w:color="auto"/>
            </w:tcBorders>
            <w:vAlign w:val="bottom"/>
          </w:tcPr>
          <w:p w:rsidR="00487FA2" w:rsidRDefault="00597E0F">
            <w:pPr>
              <w:ind w:right="39"/>
              <w:jc w:val="right"/>
              <w:rPr>
                <w:sz w:val="20"/>
                <w:szCs w:val="20"/>
              </w:rPr>
            </w:pPr>
            <w:r>
              <w:rPr>
                <w:rFonts w:eastAsia="Times New Roman"/>
                <w:w w:val="94"/>
                <w:sz w:val="20"/>
                <w:szCs w:val="20"/>
              </w:rPr>
              <w:t>этих</w:t>
            </w:r>
          </w:p>
        </w:tc>
        <w:tc>
          <w:tcPr>
            <w:tcW w:w="1440" w:type="dxa"/>
            <w:vAlign w:val="bottom"/>
          </w:tcPr>
          <w:p w:rsidR="00487FA2" w:rsidRDefault="00597E0F">
            <w:pPr>
              <w:ind w:left="80"/>
              <w:rPr>
                <w:sz w:val="20"/>
                <w:szCs w:val="20"/>
              </w:rPr>
            </w:pPr>
            <w:r>
              <w:rPr>
                <w:rFonts w:eastAsia="Times New Roman"/>
                <w:sz w:val="20"/>
                <w:szCs w:val="20"/>
              </w:rPr>
              <w:t>обучающихся</w:t>
            </w:r>
          </w:p>
        </w:tc>
        <w:tc>
          <w:tcPr>
            <w:tcW w:w="26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1660" w:type="dxa"/>
            <w:gridSpan w:val="2"/>
            <w:vAlign w:val="bottom"/>
          </w:tcPr>
          <w:p w:rsidR="00487FA2" w:rsidRDefault="00597E0F">
            <w:pPr>
              <w:spacing w:line="226" w:lineRule="exact"/>
              <w:ind w:left="100"/>
              <w:rPr>
                <w:sz w:val="20"/>
                <w:szCs w:val="20"/>
              </w:rPr>
            </w:pPr>
            <w:r>
              <w:rPr>
                <w:rFonts w:eastAsia="Times New Roman"/>
                <w:sz w:val="20"/>
                <w:szCs w:val="20"/>
              </w:rPr>
              <w:t>моральных</w:t>
            </w:r>
          </w:p>
        </w:tc>
        <w:tc>
          <w:tcPr>
            <w:tcW w:w="260" w:type="dxa"/>
            <w:tcBorders>
              <w:right w:val="single" w:sz="8" w:space="0" w:color="auto"/>
            </w:tcBorders>
            <w:vAlign w:val="bottom"/>
          </w:tcPr>
          <w:p w:rsidR="00487FA2" w:rsidRDefault="00487FA2">
            <w:pPr>
              <w:rPr>
                <w:sz w:val="19"/>
                <w:szCs w:val="19"/>
              </w:rPr>
            </w:pPr>
          </w:p>
        </w:tc>
        <w:tc>
          <w:tcPr>
            <w:tcW w:w="1640" w:type="dxa"/>
            <w:tcBorders>
              <w:right w:val="single" w:sz="8" w:space="0" w:color="auto"/>
            </w:tcBorders>
            <w:vAlign w:val="bottom"/>
          </w:tcPr>
          <w:p w:rsidR="00487FA2" w:rsidRDefault="00487FA2">
            <w:pPr>
              <w:rPr>
                <w:sz w:val="19"/>
                <w:szCs w:val="19"/>
              </w:rPr>
            </w:pPr>
          </w:p>
        </w:tc>
        <w:tc>
          <w:tcPr>
            <w:tcW w:w="900" w:type="dxa"/>
            <w:gridSpan w:val="2"/>
            <w:vAlign w:val="bottom"/>
          </w:tcPr>
          <w:p w:rsidR="00487FA2" w:rsidRDefault="00597E0F">
            <w:pPr>
              <w:spacing w:line="226" w:lineRule="exact"/>
              <w:ind w:left="100"/>
              <w:rPr>
                <w:sz w:val="20"/>
                <w:szCs w:val="20"/>
              </w:rPr>
            </w:pPr>
            <w:r>
              <w:rPr>
                <w:rFonts w:eastAsia="Times New Roman"/>
                <w:sz w:val="20"/>
                <w:szCs w:val="20"/>
              </w:rPr>
              <w:t>учения</w:t>
            </w:r>
          </w:p>
        </w:tc>
        <w:tc>
          <w:tcPr>
            <w:tcW w:w="480" w:type="dxa"/>
            <w:vAlign w:val="bottom"/>
          </w:tcPr>
          <w:p w:rsidR="00487FA2" w:rsidRDefault="00487FA2">
            <w:pPr>
              <w:rPr>
                <w:sz w:val="19"/>
                <w:szCs w:val="19"/>
              </w:rPr>
            </w:pPr>
          </w:p>
        </w:tc>
        <w:tc>
          <w:tcPr>
            <w:tcW w:w="520" w:type="dxa"/>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и</w:t>
            </w:r>
          </w:p>
        </w:tc>
        <w:tc>
          <w:tcPr>
            <w:tcW w:w="1260" w:type="dxa"/>
            <w:vAlign w:val="bottom"/>
          </w:tcPr>
          <w:p w:rsidR="00487FA2" w:rsidRDefault="00597E0F">
            <w:pPr>
              <w:spacing w:line="226" w:lineRule="exact"/>
              <w:ind w:left="80"/>
              <w:rPr>
                <w:sz w:val="20"/>
                <w:szCs w:val="20"/>
              </w:rPr>
            </w:pPr>
            <w:r>
              <w:rPr>
                <w:rFonts w:eastAsia="Times New Roman"/>
                <w:sz w:val="20"/>
                <w:szCs w:val="20"/>
              </w:rPr>
              <w:t>результатов</w:t>
            </w:r>
          </w:p>
        </w:tc>
        <w:tc>
          <w:tcPr>
            <w:tcW w:w="260" w:type="dxa"/>
            <w:vAlign w:val="bottom"/>
          </w:tcPr>
          <w:p w:rsidR="00487FA2" w:rsidRDefault="00487FA2">
            <w:pPr>
              <w:rPr>
                <w:sz w:val="19"/>
                <w:szCs w:val="19"/>
              </w:rPr>
            </w:pPr>
          </w:p>
        </w:tc>
        <w:tc>
          <w:tcPr>
            <w:tcW w:w="520" w:type="dxa"/>
            <w:tcBorders>
              <w:right w:val="single" w:sz="8" w:space="0" w:color="auto"/>
            </w:tcBorders>
            <w:vAlign w:val="bottom"/>
          </w:tcPr>
          <w:p w:rsidR="00487FA2" w:rsidRDefault="00487FA2">
            <w:pPr>
              <w:rPr>
                <w:sz w:val="19"/>
                <w:szCs w:val="19"/>
              </w:rPr>
            </w:pPr>
          </w:p>
        </w:tc>
        <w:tc>
          <w:tcPr>
            <w:tcW w:w="1440" w:type="dxa"/>
            <w:vAlign w:val="bottom"/>
          </w:tcPr>
          <w:p w:rsidR="00487FA2" w:rsidRDefault="00487FA2">
            <w:pPr>
              <w:rPr>
                <w:sz w:val="19"/>
                <w:szCs w:val="19"/>
              </w:rPr>
            </w:pPr>
          </w:p>
        </w:tc>
        <w:tc>
          <w:tcPr>
            <w:tcW w:w="260" w:type="dxa"/>
            <w:tcBorders>
              <w:right w:val="single" w:sz="8" w:space="0" w:color="auto"/>
            </w:tcBorders>
            <w:vAlign w:val="bottom"/>
          </w:tcPr>
          <w:p w:rsidR="00487FA2" w:rsidRDefault="00487FA2">
            <w:pPr>
              <w:rPr>
                <w:sz w:val="19"/>
                <w:szCs w:val="19"/>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660" w:type="dxa"/>
            <w:gridSpan w:val="2"/>
            <w:vAlign w:val="bottom"/>
          </w:tcPr>
          <w:p w:rsidR="00487FA2" w:rsidRDefault="00597E0F">
            <w:pPr>
              <w:ind w:left="100"/>
              <w:rPr>
                <w:sz w:val="20"/>
                <w:szCs w:val="20"/>
              </w:rPr>
            </w:pPr>
            <w:r>
              <w:rPr>
                <w:rFonts w:eastAsia="Times New Roman"/>
                <w:sz w:val="20"/>
                <w:szCs w:val="20"/>
              </w:rPr>
              <w:t>норм;</w:t>
            </w:r>
          </w:p>
        </w:tc>
        <w:tc>
          <w:tcPr>
            <w:tcW w:w="260" w:type="dxa"/>
            <w:tcBorders>
              <w:right w:val="single" w:sz="8" w:space="0" w:color="auto"/>
            </w:tcBorders>
            <w:vAlign w:val="bottom"/>
          </w:tcPr>
          <w:p w:rsidR="00487FA2" w:rsidRDefault="00487FA2">
            <w:pPr>
              <w:rPr>
                <w:sz w:val="20"/>
                <w:szCs w:val="20"/>
              </w:rPr>
            </w:pPr>
          </w:p>
        </w:tc>
        <w:tc>
          <w:tcPr>
            <w:tcW w:w="1640" w:type="dxa"/>
            <w:tcBorders>
              <w:right w:val="single" w:sz="8" w:space="0" w:color="auto"/>
            </w:tcBorders>
            <w:vAlign w:val="bottom"/>
          </w:tcPr>
          <w:p w:rsidR="00487FA2" w:rsidRDefault="00487FA2">
            <w:pPr>
              <w:rPr>
                <w:sz w:val="20"/>
                <w:szCs w:val="20"/>
              </w:rPr>
            </w:pPr>
          </w:p>
        </w:tc>
        <w:tc>
          <w:tcPr>
            <w:tcW w:w="1380" w:type="dxa"/>
            <w:gridSpan w:val="3"/>
            <w:vAlign w:val="bottom"/>
          </w:tcPr>
          <w:p w:rsidR="00487FA2" w:rsidRDefault="00597E0F">
            <w:pPr>
              <w:ind w:left="100"/>
              <w:rPr>
                <w:sz w:val="20"/>
                <w:szCs w:val="20"/>
              </w:rPr>
            </w:pPr>
            <w:r>
              <w:rPr>
                <w:rFonts w:eastAsia="Times New Roman"/>
                <w:sz w:val="20"/>
                <w:szCs w:val="20"/>
              </w:rPr>
              <w:t>отношение</w:t>
            </w:r>
          </w:p>
        </w:tc>
        <w:tc>
          <w:tcPr>
            <w:tcW w:w="520" w:type="dxa"/>
            <w:tcBorders>
              <w:right w:val="single" w:sz="8" w:space="0" w:color="auto"/>
            </w:tcBorders>
            <w:vAlign w:val="bottom"/>
          </w:tcPr>
          <w:p w:rsidR="00487FA2" w:rsidRDefault="00487FA2">
            <w:pPr>
              <w:rPr>
                <w:sz w:val="20"/>
                <w:szCs w:val="20"/>
              </w:rPr>
            </w:pPr>
          </w:p>
        </w:tc>
        <w:tc>
          <w:tcPr>
            <w:tcW w:w="1520" w:type="dxa"/>
            <w:gridSpan w:val="2"/>
            <w:vAlign w:val="bottom"/>
          </w:tcPr>
          <w:p w:rsidR="00487FA2" w:rsidRDefault="00597E0F">
            <w:pPr>
              <w:ind w:left="80"/>
              <w:rPr>
                <w:sz w:val="20"/>
                <w:szCs w:val="20"/>
              </w:rPr>
            </w:pPr>
            <w:r>
              <w:rPr>
                <w:rFonts w:eastAsia="Times New Roman"/>
                <w:w w:val="98"/>
                <w:sz w:val="20"/>
                <w:szCs w:val="20"/>
              </w:rPr>
              <w:t>образовательной</w:t>
            </w:r>
          </w:p>
        </w:tc>
        <w:tc>
          <w:tcPr>
            <w:tcW w:w="520" w:type="dxa"/>
            <w:tcBorders>
              <w:right w:val="single" w:sz="8" w:space="0" w:color="auto"/>
            </w:tcBorders>
            <w:vAlign w:val="bottom"/>
          </w:tcPr>
          <w:p w:rsidR="00487FA2" w:rsidRDefault="00487FA2">
            <w:pPr>
              <w:rPr>
                <w:sz w:val="20"/>
                <w:szCs w:val="20"/>
              </w:rPr>
            </w:pPr>
          </w:p>
        </w:tc>
        <w:tc>
          <w:tcPr>
            <w:tcW w:w="144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660" w:type="dxa"/>
            <w:gridSpan w:val="2"/>
            <w:vAlign w:val="bottom"/>
          </w:tcPr>
          <w:p w:rsidR="00487FA2" w:rsidRDefault="00597E0F">
            <w:pPr>
              <w:ind w:left="100"/>
              <w:rPr>
                <w:sz w:val="20"/>
                <w:szCs w:val="20"/>
              </w:rPr>
            </w:pPr>
            <w:r>
              <w:rPr>
                <w:rFonts w:eastAsia="Times New Roman"/>
                <w:sz w:val="20"/>
                <w:szCs w:val="20"/>
              </w:rPr>
              <w:t>Экологическая</w:t>
            </w:r>
          </w:p>
        </w:tc>
        <w:tc>
          <w:tcPr>
            <w:tcW w:w="260" w:type="dxa"/>
            <w:tcBorders>
              <w:right w:val="single" w:sz="8" w:space="0" w:color="auto"/>
            </w:tcBorders>
            <w:vAlign w:val="bottom"/>
          </w:tcPr>
          <w:p w:rsidR="00487FA2" w:rsidRDefault="00487FA2">
            <w:pPr>
              <w:rPr>
                <w:sz w:val="20"/>
                <w:szCs w:val="20"/>
              </w:rPr>
            </w:pPr>
          </w:p>
        </w:tc>
        <w:tc>
          <w:tcPr>
            <w:tcW w:w="1640" w:type="dxa"/>
            <w:tcBorders>
              <w:right w:val="single" w:sz="8" w:space="0" w:color="auto"/>
            </w:tcBorders>
            <w:vAlign w:val="bottom"/>
          </w:tcPr>
          <w:p w:rsidR="00487FA2" w:rsidRDefault="00487FA2">
            <w:pPr>
              <w:rPr>
                <w:sz w:val="20"/>
                <w:szCs w:val="20"/>
              </w:rPr>
            </w:pPr>
          </w:p>
        </w:tc>
        <w:tc>
          <w:tcPr>
            <w:tcW w:w="1380" w:type="dxa"/>
            <w:gridSpan w:val="3"/>
            <w:vAlign w:val="bottom"/>
          </w:tcPr>
          <w:p w:rsidR="00487FA2" w:rsidRDefault="00597E0F">
            <w:pPr>
              <w:ind w:left="100"/>
              <w:rPr>
                <w:sz w:val="20"/>
                <w:szCs w:val="20"/>
              </w:rPr>
            </w:pPr>
            <w:r>
              <w:rPr>
                <w:rFonts w:eastAsia="Times New Roman"/>
                <w:sz w:val="20"/>
                <w:szCs w:val="20"/>
              </w:rPr>
              <w:t>школьников</w:t>
            </w:r>
          </w:p>
        </w:tc>
        <w:tc>
          <w:tcPr>
            <w:tcW w:w="5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к</w:t>
            </w:r>
          </w:p>
        </w:tc>
        <w:tc>
          <w:tcPr>
            <w:tcW w:w="1260" w:type="dxa"/>
            <w:vAlign w:val="bottom"/>
          </w:tcPr>
          <w:p w:rsidR="00487FA2" w:rsidRDefault="00597E0F">
            <w:pPr>
              <w:ind w:left="80"/>
              <w:rPr>
                <w:sz w:val="20"/>
                <w:szCs w:val="20"/>
              </w:rPr>
            </w:pPr>
            <w:r>
              <w:rPr>
                <w:rFonts w:eastAsia="Times New Roman"/>
                <w:sz w:val="20"/>
                <w:szCs w:val="20"/>
              </w:rPr>
              <w:t>деятельности</w:t>
            </w:r>
          </w:p>
        </w:tc>
        <w:tc>
          <w:tcPr>
            <w:tcW w:w="26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144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660" w:type="dxa"/>
            <w:gridSpan w:val="2"/>
            <w:vAlign w:val="bottom"/>
          </w:tcPr>
          <w:p w:rsidR="00487FA2" w:rsidRDefault="00597E0F">
            <w:pPr>
              <w:ind w:left="100"/>
              <w:rPr>
                <w:sz w:val="20"/>
                <w:szCs w:val="20"/>
              </w:rPr>
            </w:pPr>
            <w:r>
              <w:rPr>
                <w:rFonts w:eastAsia="Times New Roman"/>
                <w:sz w:val="20"/>
                <w:szCs w:val="20"/>
              </w:rPr>
              <w:t>культура;</w:t>
            </w:r>
          </w:p>
        </w:tc>
        <w:tc>
          <w:tcPr>
            <w:tcW w:w="260" w:type="dxa"/>
            <w:tcBorders>
              <w:right w:val="single" w:sz="8" w:space="0" w:color="auto"/>
            </w:tcBorders>
            <w:vAlign w:val="bottom"/>
          </w:tcPr>
          <w:p w:rsidR="00487FA2" w:rsidRDefault="00487FA2">
            <w:pPr>
              <w:rPr>
                <w:sz w:val="20"/>
                <w:szCs w:val="20"/>
              </w:rPr>
            </w:pPr>
          </w:p>
        </w:tc>
        <w:tc>
          <w:tcPr>
            <w:tcW w:w="1640" w:type="dxa"/>
            <w:tcBorders>
              <w:right w:val="single" w:sz="8" w:space="0" w:color="auto"/>
            </w:tcBorders>
            <w:vAlign w:val="bottom"/>
          </w:tcPr>
          <w:p w:rsidR="00487FA2" w:rsidRDefault="00487FA2">
            <w:pPr>
              <w:rPr>
                <w:sz w:val="20"/>
                <w:szCs w:val="20"/>
              </w:rPr>
            </w:pPr>
          </w:p>
        </w:tc>
        <w:tc>
          <w:tcPr>
            <w:tcW w:w="900" w:type="dxa"/>
            <w:gridSpan w:val="2"/>
            <w:vAlign w:val="bottom"/>
          </w:tcPr>
          <w:p w:rsidR="00487FA2" w:rsidRDefault="00597E0F">
            <w:pPr>
              <w:ind w:left="100"/>
              <w:rPr>
                <w:sz w:val="20"/>
                <w:szCs w:val="20"/>
              </w:rPr>
            </w:pPr>
            <w:r>
              <w:rPr>
                <w:rFonts w:eastAsia="Times New Roman"/>
                <w:w w:val="99"/>
                <w:sz w:val="20"/>
                <w:szCs w:val="20"/>
              </w:rPr>
              <w:t>процессу</w:t>
            </w:r>
          </w:p>
        </w:tc>
        <w:tc>
          <w:tcPr>
            <w:tcW w:w="48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1520" w:type="dxa"/>
            <w:gridSpan w:val="2"/>
            <w:vAlign w:val="bottom"/>
          </w:tcPr>
          <w:p w:rsidR="00487FA2" w:rsidRDefault="00597E0F">
            <w:pPr>
              <w:ind w:left="80"/>
              <w:rPr>
                <w:sz w:val="20"/>
                <w:szCs w:val="20"/>
              </w:rPr>
            </w:pPr>
            <w:r>
              <w:rPr>
                <w:rFonts w:eastAsia="Times New Roman"/>
                <w:sz w:val="20"/>
                <w:szCs w:val="20"/>
              </w:rPr>
              <w:t>осуществляется</w:t>
            </w:r>
          </w:p>
        </w:tc>
        <w:tc>
          <w:tcPr>
            <w:tcW w:w="5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в</w:t>
            </w:r>
          </w:p>
        </w:tc>
        <w:tc>
          <w:tcPr>
            <w:tcW w:w="144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 Опыт социальных</w:t>
            </w:r>
          </w:p>
        </w:tc>
        <w:tc>
          <w:tcPr>
            <w:tcW w:w="1640" w:type="dxa"/>
            <w:tcBorders>
              <w:right w:val="single" w:sz="8" w:space="0" w:color="auto"/>
            </w:tcBorders>
            <w:vAlign w:val="bottom"/>
          </w:tcPr>
          <w:p w:rsidR="00487FA2" w:rsidRDefault="00487FA2">
            <w:pPr>
              <w:rPr>
                <w:sz w:val="20"/>
                <w:szCs w:val="20"/>
              </w:rPr>
            </w:pPr>
          </w:p>
        </w:tc>
        <w:tc>
          <w:tcPr>
            <w:tcW w:w="1380" w:type="dxa"/>
            <w:gridSpan w:val="3"/>
            <w:vAlign w:val="bottom"/>
          </w:tcPr>
          <w:p w:rsidR="00487FA2" w:rsidRDefault="00597E0F">
            <w:pPr>
              <w:ind w:left="100"/>
              <w:rPr>
                <w:sz w:val="20"/>
                <w:szCs w:val="20"/>
              </w:rPr>
            </w:pPr>
            <w:r>
              <w:rPr>
                <w:rFonts w:eastAsia="Times New Roman"/>
                <w:sz w:val="20"/>
                <w:szCs w:val="20"/>
              </w:rPr>
              <w:t>познания»;</w:t>
            </w:r>
          </w:p>
        </w:tc>
        <w:tc>
          <w:tcPr>
            <w:tcW w:w="520" w:type="dxa"/>
            <w:tcBorders>
              <w:right w:val="single" w:sz="8" w:space="0" w:color="auto"/>
            </w:tcBorders>
            <w:vAlign w:val="bottom"/>
          </w:tcPr>
          <w:p w:rsidR="00487FA2" w:rsidRDefault="00487FA2">
            <w:pPr>
              <w:rPr>
                <w:sz w:val="20"/>
                <w:szCs w:val="20"/>
              </w:rPr>
            </w:pPr>
          </w:p>
        </w:tc>
        <w:tc>
          <w:tcPr>
            <w:tcW w:w="1520" w:type="dxa"/>
            <w:gridSpan w:val="2"/>
            <w:vAlign w:val="bottom"/>
          </w:tcPr>
          <w:p w:rsidR="00487FA2" w:rsidRDefault="00597E0F">
            <w:pPr>
              <w:ind w:left="80"/>
              <w:rPr>
                <w:sz w:val="20"/>
                <w:szCs w:val="20"/>
              </w:rPr>
            </w:pPr>
            <w:r>
              <w:rPr>
                <w:rFonts w:eastAsia="Times New Roman"/>
                <w:sz w:val="20"/>
                <w:szCs w:val="20"/>
              </w:rPr>
              <w:t>ходе внешних</w:t>
            </w:r>
          </w:p>
        </w:tc>
        <w:tc>
          <w:tcPr>
            <w:tcW w:w="520" w:type="dxa"/>
            <w:tcBorders>
              <w:right w:val="single" w:sz="8" w:space="0" w:color="auto"/>
            </w:tcBorders>
            <w:vAlign w:val="bottom"/>
          </w:tcPr>
          <w:p w:rsidR="00487FA2" w:rsidRDefault="00487FA2">
            <w:pPr>
              <w:rPr>
                <w:sz w:val="20"/>
                <w:szCs w:val="20"/>
              </w:rPr>
            </w:pPr>
          </w:p>
        </w:tc>
        <w:tc>
          <w:tcPr>
            <w:tcW w:w="144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380" w:type="dxa"/>
            <w:vAlign w:val="bottom"/>
          </w:tcPr>
          <w:p w:rsidR="00487FA2" w:rsidRDefault="00597E0F">
            <w:pPr>
              <w:ind w:left="100"/>
              <w:rPr>
                <w:sz w:val="20"/>
                <w:szCs w:val="20"/>
              </w:rPr>
            </w:pPr>
            <w:r>
              <w:rPr>
                <w:rFonts w:eastAsia="Times New Roman"/>
                <w:sz w:val="20"/>
                <w:szCs w:val="20"/>
              </w:rPr>
              <w:t>и</w:t>
            </w:r>
          </w:p>
        </w:tc>
        <w:tc>
          <w:tcPr>
            <w:tcW w:w="12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1640" w:type="dxa"/>
            <w:tcBorders>
              <w:right w:val="single" w:sz="8" w:space="0" w:color="auto"/>
            </w:tcBorders>
            <w:vAlign w:val="bottom"/>
          </w:tcPr>
          <w:p w:rsidR="00487FA2" w:rsidRDefault="00487FA2">
            <w:pPr>
              <w:rPr>
                <w:sz w:val="20"/>
                <w:szCs w:val="20"/>
              </w:rPr>
            </w:pPr>
          </w:p>
        </w:tc>
        <w:tc>
          <w:tcPr>
            <w:tcW w:w="360" w:type="dxa"/>
            <w:vAlign w:val="bottom"/>
          </w:tcPr>
          <w:p w:rsidR="00487FA2" w:rsidRDefault="00597E0F">
            <w:pPr>
              <w:ind w:left="100"/>
              <w:rPr>
                <w:sz w:val="20"/>
                <w:szCs w:val="20"/>
              </w:rPr>
            </w:pPr>
            <w:r>
              <w:rPr>
                <w:rFonts w:eastAsia="Times New Roman"/>
                <w:sz w:val="20"/>
                <w:szCs w:val="20"/>
              </w:rPr>
              <w:t>-</w:t>
            </w:r>
          </w:p>
        </w:tc>
        <w:tc>
          <w:tcPr>
            <w:tcW w:w="5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20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неперсонифицирова</w:t>
            </w:r>
          </w:p>
        </w:tc>
        <w:tc>
          <w:tcPr>
            <w:tcW w:w="144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660" w:type="dxa"/>
            <w:gridSpan w:val="2"/>
            <w:vAlign w:val="bottom"/>
          </w:tcPr>
          <w:p w:rsidR="00487FA2" w:rsidRDefault="00597E0F">
            <w:pPr>
              <w:ind w:left="100"/>
              <w:rPr>
                <w:sz w:val="20"/>
                <w:szCs w:val="20"/>
              </w:rPr>
            </w:pPr>
            <w:r>
              <w:rPr>
                <w:rFonts w:eastAsia="Times New Roman"/>
                <w:sz w:val="20"/>
                <w:szCs w:val="20"/>
              </w:rPr>
              <w:t>межличностных</w:t>
            </w:r>
          </w:p>
        </w:tc>
        <w:tc>
          <w:tcPr>
            <w:tcW w:w="260" w:type="dxa"/>
            <w:tcBorders>
              <w:right w:val="single" w:sz="8" w:space="0" w:color="auto"/>
            </w:tcBorders>
            <w:vAlign w:val="bottom"/>
          </w:tcPr>
          <w:p w:rsidR="00487FA2" w:rsidRDefault="00487FA2">
            <w:pPr>
              <w:rPr>
                <w:sz w:val="20"/>
                <w:szCs w:val="20"/>
              </w:rPr>
            </w:pPr>
          </w:p>
        </w:tc>
        <w:tc>
          <w:tcPr>
            <w:tcW w:w="1640" w:type="dxa"/>
            <w:tcBorders>
              <w:right w:val="single" w:sz="8" w:space="0" w:color="auto"/>
            </w:tcBorders>
            <w:vAlign w:val="bottom"/>
          </w:tcPr>
          <w:p w:rsidR="00487FA2" w:rsidRDefault="00487FA2">
            <w:pPr>
              <w:rPr>
                <w:sz w:val="20"/>
                <w:szCs w:val="20"/>
              </w:rPr>
            </w:pPr>
          </w:p>
        </w:tc>
        <w:tc>
          <w:tcPr>
            <w:tcW w:w="190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Дифференциально-</w:t>
            </w:r>
          </w:p>
        </w:tc>
        <w:tc>
          <w:tcPr>
            <w:tcW w:w="1260" w:type="dxa"/>
            <w:vAlign w:val="bottom"/>
          </w:tcPr>
          <w:p w:rsidR="00487FA2" w:rsidRDefault="00597E0F">
            <w:pPr>
              <w:ind w:left="80"/>
              <w:rPr>
                <w:sz w:val="20"/>
                <w:szCs w:val="20"/>
              </w:rPr>
            </w:pPr>
            <w:r>
              <w:rPr>
                <w:rFonts w:eastAsia="Times New Roman"/>
                <w:sz w:val="20"/>
                <w:szCs w:val="20"/>
              </w:rPr>
              <w:t>нных</w:t>
            </w:r>
          </w:p>
        </w:tc>
        <w:tc>
          <w:tcPr>
            <w:tcW w:w="26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144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660" w:type="dxa"/>
            <w:gridSpan w:val="2"/>
            <w:vAlign w:val="bottom"/>
          </w:tcPr>
          <w:p w:rsidR="00487FA2" w:rsidRDefault="00597E0F">
            <w:pPr>
              <w:ind w:left="100"/>
              <w:rPr>
                <w:sz w:val="20"/>
                <w:szCs w:val="20"/>
              </w:rPr>
            </w:pPr>
            <w:r>
              <w:rPr>
                <w:rFonts w:eastAsia="Times New Roman"/>
                <w:sz w:val="20"/>
                <w:szCs w:val="20"/>
              </w:rPr>
              <w:t>отношений</w:t>
            </w:r>
          </w:p>
        </w:tc>
        <w:tc>
          <w:tcPr>
            <w:tcW w:w="260" w:type="dxa"/>
            <w:tcBorders>
              <w:right w:val="single" w:sz="8" w:space="0" w:color="auto"/>
            </w:tcBorders>
            <w:vAlign w:val="bottom"/>
          </w:tcPr>
          <w:p w:rsidR="00487FA2" w:rsidRDefault="00487FA2">
            <w:pPr>
              <w:rPr>
                <w:sz w:val="20"/>
                <w:szCs w:val="20"/>
              </w:rPr>
            </w:pPr>
          </w:p>
        </w:tc>
        <w:tc>
          <w:tcPr>
            <w:tcW w:w="1640" w:type="dxa"/>
            <w:tcBorders>
              <w:right w:val="single" w:sz="8" w:space="0" w:color="auto"/>
            </w:tcBorders>
            <w:vAlign w:val="bottom"/>
          </w:tcPr>
          <w:p w:rsidR="00487FA2" w:rsidRDefault="00487FA2">
            <w:pPr>
              <w:rPr>
                <w:sz w:val="20"/>
                <w:szCs w:val="20"/>
              </w:rPr>
            </w:pPr>
          </w:p>
        </w:tc>
        <w:tc>
          <w:tcPr>
            <w:tcW w:w="190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диагностический</w:t>
            </w:r>
          </w:p>
        </w:tc>
        <w:tc>
          <w:tcPr>
            <w:tcW w:w="20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мониторинговых</w:t>
            </w:r>
          </w:p>
        </w:tc>
        <w:tc>
          <w:tcPr>
            <w:tcW w:w="144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660" w:type="dxa"/>
            <w:gridSpan w:val="2"/>
            <w:vAlign w:val="bottom"/>
          </w:tcPr>
          <w:p w:rsidR="00487FA2" w:rsidRDefault="00597E0F">
            <w:pPr>
              <w:ind w:left="100"/>
              <w:rPr>
                <w:sz w:val="20"/>
                <w:szCs w:val="20"/>
              </w:rPr>
            </w:pPr>
            <w:r>
              <w:rPr>
                <w:rFonts w:eastAsia="Times New Roman"/>
                <w:sz w:val="20"/>
                <w:szCs w:val="20"/>
              </w:rPr>
              <w:t>(уровень</w:t>
            </w:r>
          </w:p>
        </w:tc>
        <w:tc>
          <w:tcPr>
            <w:tcW w:w="260" w:type="dxa"/>
            <w:tcBorders>
              <w:right w:val="single" w:sz="8" w:space="0" w:color="auto"/>
            </w:tcBorders>
            <w:vAlign w:val="bottom"/>
          </w:tcPr>
          <w:p w:rsidR="00487FA2" w:rsidRDefault="00487FA2">
            <w:pPr>
              <w:rPr>
                <w:sz w:val="20"/>
                <w:szCs w:val="20"/>
              </w:rPr>
            </w:pPr>
          </w:p>
        </w:tc>
        <w:tc>
          <w:tcPr>
            <w:tcW w:w="1640" w:type="dxa"/>
            <w:tcBorders>
              <w:right w:val="single" w:sz="8" w:space="0" w:color="auto"/>
            </w:tcBorders>
            <w:vAlign w:val="bottom"/>
          </w:tcPr>
          <w:p w:rsidR="00487FA2" w:rsidRDefault="00487FA2">
            <w:pPr>
              <w:rPr>
                <w:sz w:val="20"/>
                <w:szCs w:val="20"/>
              </w:rPr>
            </w:pPr>
          </w:p>
        </w:tc>
        <w:tc>
          <w:tcPr>
            <w:tcW w:w="1380" w:type="dxa"/>
            <w:gridSpan w:val="3"/>
            <w:vAlign w:val="bottom"/>
          </w:tcPr>
          <w:p w:rsidR="00487FA2" w:rsidRDefault="00597E0F">
            <w:pPr>
              <w:ind w:left="100"/>
              <w:rPr>
                <w:sz w:val="20"/>
                <w:szCs w:val="20"/>
              </w:rPr>
            </w:pPr>
            <w:r>
              <w:rPr>
                <w:rFonts w:eastAsia="Times New Roman"/>
                <w:sz w:val="20"/>
                <w:szCs w:val="20"/>
              </w:rPr>
              <w:t>опросник</w:t>
            </w:r>
          </w:p>
        </w:tc>
        <w:tc>
          <w:tcPr>
            <w:tcW w:w="520" w:type="dxa"/>
            <w:tcBorders>
              <w:right w:val="single" w:sz="8" w:space="0" w:color="auto"/>
            </w:tcBorders>
            <w:vAlign w:val="bottom"/>
          </w:tcPr>
          <w:p w:rsidR="00487FA2" w:rsidRDefault="00487FA2">
            <w:pPr>
              <w:rPr>
                <w:sz w:val="20"/>
                <w:szCs w:val="20"/>
              </w:rPr>
            </w:pPr>
          </w:p>
        </w:tc>
        <w:tc>
          <w:tcPr>
            <w:tcW w:w="1260" w:type="dxa"/>
            <w:vAlign w:val="bottom"/>
          </w:tcPr>
          <w:p w:rsidR="00487FA2" w:rsidRDefault="00597E0F">
            <w:pPr>
              <w:ind w:left="80"/>
              <w:rPr>
                <w:sz w:val="20"/>
                <w:szCs w:val="20"/>
              </w:rPr>
            </w:pPr>
            <w:r>
              <w:rPr>
                <w:rFonts w:eastAsia="Times New Roman"/>
                <w:w w:val="98"/>
                <w:sz w:val="20"/>
                <w:szCs w:val="20"/>
              </w:rPr>
              <w:t>исследований</w:t>
            </w:r>
          </w:p>
        </w:tc>
        <w:tc>
          <w:tcPr>
            <w:tcW w:w="260" w:type="dxa"/>
            <w:vAlign w:val="bottom"/>
          </w:tcPr>
          <w:p w:rsidR="00487FA2" w:rsidRDefault="00487FA2">
            <w:pPr>
              <w:rPr>
                <w:sz w:val="20"/>
                <w:szCs w:val="20"/>
              </w:rPr>
            </w:pPr>
          </w:p>
        </w:tc>
        <w:tc>
          <w:tcPr>
            <w:tcW w:w="5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на</w:t>
            </w:r>
          </w:p>
        </w:tc>
        <w:tc>
          <w:tcPr>
            <w:tcW w:w="144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660" w:type="dxa"/>
            <w:gridSpan w:val="2"/>
            <w:vAlign w:val="bottom"/>
          </w:tcPr>
          <w:p w:rsidR="00487FA2" w:rsidRDefault="00597E0F">
            <w:pPr>
              <w:ind w:left="100"/>
              <w:rPr>
                <w:sz w:val="20"/>
                <w:szCs w:val="20"/>
              </w:rPr>
            </w:pPr>
            <w:r>
              <w:rPr>
                <w:rFonts w:eastAsia="Times New Roman"/>
                <w:w w:val="99"/>
                <w:sz w:val="20"/>
                <w:szCs w:val="20"/>
              </w:rPr>
              <w:t>коммуникативной</w:t>
            </w:r>
          </w:p>
        </w:tc>
        <w:tc>
          <w:tcPr>
            <w:tcW w:w="260" w:type="dxa"/>
            <w:tcBorders>
              <w:right w:val="single" w:sz="8" w:space="0" w:color="auto"/>
            </w:tcBorders>
            <w:vAlign w:val="bottom"/>
          </w:tcPr>
          <w:p w:rsidR="00487FA2" w:rsidRDefault="00487FA2">
            <w:pPr>
              <w:rPr>
                <w:sz w:val="20"/>
                <w:szCs w:val="20"/>
              </w:rPr>
            </w:pPr>
          </w:p>
        </w:tc>
        <w:tc>
          <w:tcPr>
            <w:tcW w:w="1640" w:type="dxa"/>
            <w:tcBorders>
              <w:right w:val="single" w:sz="8" w:space="0" w:color="auto"/>
            </w:tcBorders>
            <w:vAlign w:val="bottom"/>
          </w:tcPr>
          <w:p w:rsidR="00487FA2" w:rsidRDefault="00487FA2">
            <w:pPr>
              <w:rPr>
                <w:sz w:val="20"/>
                <w:szCs w:val="20"/>
              </w:rPr>
            </w:pPr>
          </w:p>
        </w:tc>
        <w:tc>
          <w:tcPr>
            <w:tcW w:w="360" w:type="dxa"/>
            <w:vAlign w:val="bottom"/>
          </w:tcPr>
          <w:p w:rsidR="00487FA2" w:rsidRDefault="00597E0F">
            <w:pPr>
              <w:ind w:left="100"/>
              <w:rPr>
                <w:sz w:val="20"/>
                <w:szCs w:val="20"/>
              </w:rPr>
            </w:pPr>
            <w:r>
              <w:rPr>
                <w:rFonts w:eastAsia="Times New Roman"/>
                <w:sz w:val="20"/>
                <w:szCs w:val="20"/>
              </w:rPr>
              <w:t>Е.</w:t>
            </w:r>
          </w:p>
        </w:tc>
        <w:tc>
          <w:tcPr>
            <w:tcW w:w="540" w:type="dxa"/>
            <w:vAlign w:val="bottom"/>
          </w:tcPr>
          <w:p w:rsidR="00487FA2" w:rsidRDefault="00597E0F">
            <w:pPr>
              <w:ind w:left="200"/>
              <w:rPr>
                <w:sz w:val="20"/>
                <w:szCs w:val="20"/>
              </w:rPr>
            </w:pPr>
            <w:r>
              <w:rPr>
                <w:rFonts w:eastAsia="Times New Roman"/>
                <w:sz w:val="20"/>
                <w:szCs w:val="20"/>
              </w:rPr>
              <w:t>А.</w:t>
            </w:r>
          </w:p>
        </w:tc>
        <w:tc>
          <w:tcPr>
            <w:tcW w:w="10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Климова</w:t>
            </w:r>
          </w:p>
        </w:tc>
        <w:tc>
          <w:tcPr>
            <w:tcW w:w="1260" w:type="dxa"/>
            <w:vAlign w:val="bottom"/>
          </w:tcPr>
          <w:p w:rsidR="00487FA2" w:rsidRDefault="00597E0F">
            <w:pPr>
              <w:ind w:left="80"/>
              <w:rPr>
                <w:sz w:val="20"/>
                <w:szCs w:val="20"/>
              </w:rPr>
            </w:pPr>
            <w:r>
              <w:rPr>
                <w:rFonts w:eastAsia="Times New Roman"/>
                <w:sz w:val="20"/>
                <w:szCs w:val="20"/>
              </w:rPr>
              <w:t>основе</w:t>
            </w:r>
          </w:p>
        </w:tc>
        <w:tc>
          <w:tcPr>
            <w:tcW w:w="26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144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62"/>
        </w:trPr>
        <w:tc>
          <w:tcPr>
            <w:tcW w:w="1240" w:type="dxa"/>
            <w:tcBorders>
              <w:left w:val="single" w:sz="8" w:space="0" w:color="auto"/>
              <w:bottom w:val="single" w:sz="8" w:space="0" w:color="auto"/>
              <w:right w:val="single" w:sz="8" w:space="0" w:color="auto"/>
            </w:tcBorders>
            <w:vAlign w:val="bottom"/>
          </w:tcPr>
          <w:p w:rsidR="00487FA2" w:rsidRDefault="00487FA2"/>
        </w:tc>
        <w:tc>
          <w:tcPr>
            <w:tcW w:w="166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культуры);</w:t>
            </w:r>
          </w:p>
        </w:tc>
        <w:tc>
          <w:tcPr>
            <w:tcW w:w="260" w:type="dxa"/>
            <w:tcBorders>
              <w:bottom w:val="single" w:sz="8" w:space="0" w:color="auto"/>
              <w:right w:val="single" w:sz="8" w:space="0" w:color="auto"/>
            </w:tcBorders>
            <w:vAlign w:val="bottom"/>
          </w:tcPr>
          <w:p w:rsidR="00487FA2" w:rsidRDefault="00487FA2"/>
        </w:tc>
        <w:tc>
          <w:tcPr>
            <w:tcW w:w="1640" w:type="dxa"/>
            <w:tcBorders>
              <w:bottom w:val="single" w:sz="8" w:space="0" w:color="auto"/>
              <w:right w:val="single" w:sz="8" w:space="0" w:color="auto"/>
            </w:tcBorders>
            <w:vAlign w:val="bottom"/>
          </w:tcPr>
          <w:p w:rsidR="00487FA2" w:rsidRDefault="00487FA2"/>
        </w:tc>
        <w:tc>
          <w:tcPr>
            <w:tcW w:w="90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(ДДО);</w:t>
            </w:r>
          </w:p>
        </w:tc>
        <w:tc>
          <w:tcPr>
            <w:tcW w:w="480" w:type="dxa"/>
            <w:tcBorders>
              <w:bottom w:val="single" w:sz="8" w:space="0" w:color="auto"/>
            </w:tcBorders>
            <w:vAlign w:val="bottom"/>
          </w:tcPr>
          <w:p w:rsidR="00487FA2" w:rsidRDefault="00487FA2"/>
        </w:tc>
        <w:tc>
          <w:tcPr>
            <w:tcW w:w="520" w:type="dxa"/>
            <w:tcBorders>
              <w:bottom w:val="single" w:sz="8" w:space="0" w:color="auto"/>
              <w:right w:val="single" w:sz="8" w:space="0" w:color="auto"/>
            </w:tcBorders>
            <w:vAlign w:val="bottom"/>
          </w:tcPr>
          <w:p w:rsidR="00487FA2" w:rsidRDefault="00487FA2"/>
        </w:tc>
        <w:tc>
          <w:tcPr>
            <w:tcW w:w="2040" w:type="dxa"/>
            <w:gridSpan w:val="3"/>
            <w:tcBorders>
              <w:bottom w:val="single" w:sz="8" w:space="0" w:color="auto"/>
              <w:right w:val="single" w:sz="8" w:space="0" w:color="auto"/>
            </w:tcBorders>
            <w:vAlign w:val="bottom"/>
          </w:tcPr>
          <w:p w:rsidR="00487FA2" w:rsidRDefault="00597E0F">
            <w:pPr>
              <w:ind w:left="80"/>
              <w:rPr>
                <w:sz w:val="20"/>
                <w:szCs w:val="20"/>
              </w:rPr>
            </w:pPr>
            <w:r>
              <w:rPr>
                <w:rFonts w:eastAsia="Times New Roman"/>
                <w:sz w:val="20"/>
                <w:szCs w:val="20"/>
              </w:rPr>
              <w:t>централизованно</w:t>
            </w:r>
          </w:p>
        </w:tc>
        <w:tc>
          <w:tcPr>
            <w:tcW w:w="1440" w:type="dxa"/>
            <w:tcBorders>
              <w:bottom w:val="single" w:sz="8" w:space="0" w:color="auto"/>
            </w:tcBorders>
            <w:vAlign w:val="bottom"/>
          </w:tcPr>
          <w:p w:rsidR="00487FA2" w:rsidRDefault="00487FA2"/>
        </w:tc>
        <w:tc>
          <w:tcPr>
            <w:tcW w:w="260" w:type="dxa"/>
            <w:tcBorders>
              <w:bottom w:val="single" w:sz="8" w:space="0" w:color="auto"/>
              <w:right w:val="single" w:sz="8" w:space="0" w:color="auto"/>
            </w:tcBorders>
            <w:vAlign w:val="bottom"/>
          </w:tcPr>
          <w:p w:rsidR="00487FA2" w:rsidRDefault="00487FA2"/>
        </w:tc>
        <w:tc>
          <w:tcPr>
            <w:tcW w:w="0" w:type="dxa"/>
            <w:vAlign w:val="bottom"/>
          </w:tcPr>
          <w:p w:rsidR="00487FA2" w:rsidRDefault="00487FA2">
            <w:pPr>
              <w:rPr>
                <w:sz w:val="1"/>
                <w:szCs w:val="1"/>
              </w:rPr>
            </w:pPr>
          </w:p>
        </w:tc>
      </w:tr>
    </w:tbl>
    <w:p w:rsidR="00487FA2" w:rsidRDefault="00487FA2">
      <w:pPr>
        <w:spacing w:line="146" w:lineRule="exact"/>
        <w:rPr>
          <w:sz w:val="20"/>
          <w:szCs w:val="20"/>
        </w:rPr>
      </w:pPr>
    </w:p>
    <w:p w:rsidR="00487FA2" w:rsidRDefault="00487FA2">
      <w:pPr>
        <w:sectPr w:rsidR="00487FA2">
          <w:pgSz w:w="11900" w:h="16838"/>
          <w:pgMar w:top="1110" w:right="744" w:bottom="454" w:left="740" w:header="0" w:footer="0" w:gutter="0"/>
          <w:cols w:space="720" w:equalWidth="0">
            <w:col w:w="10420"/>
          </w:cols>
        </w:sectPr>
      </w:pPr>
    </w:p>
    <w:p w:rsidR="00487FA2" w:rsidRDefault="00597E0F">
      <w:pPr>
        <w:ind w:left="10080"/>
        <w:rPr>
          <w:sz w:val="20"/>
          <w:szCs w:val="20"/>
        </w:rPr>
      </w:pPr>
      <w:r>
        <w:rPr>
          <w:rFonts w:eastAsia="Times New Roman"/>
          <w:sz w:val="24"/>
          <w:szCs w:val="24"/>
        </w:rPr>
        <w:lastRenderedPageBreak/>
        <w:t>60</w:t>
      </w:r>
    </w:p>
    <w:p w:rsidR="00487FA2" w:rsidRDefault="00487FA2">
      <w:pPr>
        <w:sectPr w:rsidR="00487FA2">
          <w:type w:val="continuous"/>
          <w:pgSz w:w="11900" w:h="16838"/>
          <w:pgMar w:top="1110"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1240"/>
        <w:gridCol w:w="260"/>
        <w:gridCol w:w="620"/>
        <w:gridCol w:w="1040"/>
        <w:gridCol w:w="1280"/>
        <w:gridCol w:w="360"/>
        <w:gridCol w:w="680"/>
        <w:gridCol w:w="780"/>
        <w:gridCol w:w="440"/>
        <w:gridCol w:w="440"/>
        <w:gridCol w:w="840"/>
        <w:gridCol w:w="760"/>
        <w:gridCol w:w="380"/>
        <w:gridCol w:w="940"/>
        <w:gridCol w:w="380"/>
      </w:tblGrid>
      <w:tr w:rsidR="00487FA2">
        <w:trPr>
          <w:trHeight w:val="209"/>
        </w:trPr>
        <w:tc>
          <w:tcPr>
            <w:tcW w:w="1240" w:type="dxa"/>
            <w:tcBorders>
              <w:top w:val="single" w:sz="8" w:space="0" w:color="auto"/>
              <w:left w:val="single" w:sz="8" w:space="0" w:color="auto"/>
              <w:right w:val="single" w:sz="8" w:space="0" w:color="auto"/>
            </w:tcBorders>
            <w:vAlign w:val="bottom"/>
          </w:tcPr>
          <w:p w:rsidR="00487FA2" w:rsidRDefault="00487FA2">
            <w:pPr>
              <w:rPr>
                <w:sz w:val="18"/>
                <w:szCs w:val="18"/>
              </w:rPr>
            </w:pPr>
          </w:p>
        </w:tc>
        <w:tc>
          <w:tcPr>
            <w:tcW w:w="1920" w:type="dxa"/>
            <w:gridSpan w:val="3"/>
            <w:tcBorders>
              <w:top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t xml:space="preserve">- Опыт участия </w:t>
            </w:r>
            <w:proofErr w:type="gramStart"/>
            <w:r>
              <w:rPr>
                <w:rFonts w:eastAsia="Times New Roman"/>
                <w:sz w:val="20"/>
                <w:szCs w:val="20"/>
              </w:rPr>
              <w:t>в</w:t>
            </w:r>
            <w:proofErr w:type="gramEnd"/>
          </w:p>
        </w:tc>
        <w:tc>
          <w:tcPr>
            <w:tcW w:w="1280" w:type="dxa"/>
            <w:tcBorders>
              <w:top w:val="single" w:sz="8" w:space="0" w:color="auto"/>
            </w:tcBorders>
            <w:vAlign w:val="bottom"/>
          </w:tcPr>
          <w:p w:rsidR="00487FA2" w:rsidRDefault="00487FA2">
            <w:pPr>
              <w:rPr>
                <w:sz w:val="18"/>
                <w:szCs w:val="18"/>
              </w:rPr>
            </w:pPr>
          </w:p>
        </w:tc>
        <w:tc>
          <w:tcPr>
            <w:tcW w:w="360" w:type="dxa"/>
            <w:tcBorders>
              <w:top w:val="single" w:sz="8" w:space="0" w:color="auto"/>
              <w:right w:val="single" w:sz="8" w:space="0" w:color="auto"/>
            </w:tcBorders>
            <w:vAlign w:val="bottom"/>
          </w:tcPr>
          <w:p w:rsidR="00487FA2" w:rsidRDefault="00487FA2">
            <w:pPr>
              <w:rPr>
                <w:sz w:val="18"/>
                <w:szCs w:val="18"/>
              </w:rPr>
            </w:pPr>
          </w:p>
        </w:tc>
        <w:tc>
          <w:tcPr>
            <w:tcW w:w="680" w:type="dxa"/>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w:t>
            </w:r>
          </w:p>
        </w:tc>
        <w:tc>
          <w:tcPr>
            <w:tcW w:w="1220" w:type="dxa"/>
            <w:gridSpan w:val="2"/>
            <w:tcBorders>
              <w:top w:val="single" w:sz="8" w:space="0" w:color="auto"/>
              <w:right w:val="single" w:sz="8" w:space="0" w:color="auto"/>
            </w:tcBorders>
            <w:vAlign w:val="bottom"/>
          </w:tcPr>
          <w:p w:rsidR="00487FA2" w:rsidRDefault="00597E0F">
            <w:pPr>
              <w:spacing w:line="208" w:lineRule="exact"/>
              <w:ind w:right="39"/>
              <w:jc w:val="right"/>
              <w:rPr>
                <w:sz w:val="20"/>
                <w:szCs w:val="20"/>
              </w:rPr>
            </w:pPr>
            <w:r>
              <w:rPr>
                <w:rFonts w:eastAsia="Times New Roman"/>
                <w:sz w:val="20"/>
                <w:szCs w:val="20"/>
              </w:rPr>
              <w:t>Методика</w:t>
            </w:r>
          </w:p>
        </w:tc>
        <w:tc>
          <w:tcPr>
            <w:tcW w:w="2040" w:type="dxa"/>
            <w:gridSpan w:val="3"/>
            <w:tcBorders>
              <w:top w:val="single" w:sz="8" w:space="0" w:color="auto"/>
              <w:right w:val="single" w:sz="8" w:space="0" w:color="auto"/>
            </w:tcBorders>
            <w:vAlign w:val="bottom"/>
          </w:tcPr>
          <w:p w:rsidR="00487FA2" w:rsidRDefault="00597E0F">
            <w:pPr>
              <w:spacing w:line="208" w:lineRule="exact"/>
              <w:ind w:left="80"/>
              <w:rPr>
                <w:sz w:val="20"/>
                <w:szCs w:val="20"/>
              </w:rPr>
            </w:pPr>
            <w:r>
              <w:rPr>
                <w:rFonts w:eastAsia="Times New Roman"/>
                <w:sz w:val="20"/>
                <w:szCs w:val="20"/>
              </w:rPr>
              <w:t>разработанного</w:t>
            </w:r>
          </w:p>
        </w:tc>
        <w:tc>
          <w:tcPr>
            <w:tcW w:w="380" w:type="dxa"/>
            <w:tcBorders>
              <w:top w:val="single" w:sz="8" w:space="0" w:color="auto"/>
            </w:tcBorders>
            <w:vAlign w:val="bottom"/>
          </w:tcPr>
          <w:p w:rsidR="00487FA2" w:rsidRDefault="00487FA2">
            <w:pPr>
              <w:rPr>
                <w:sz w:val="18"/>
                <w:szCs w:val="18"/>
              </w:rPr>
            </w:pPr>
          </w:p>
        </w:tc>
        <w:tc>
          <w:tcPr>
            <w:tcW w:w="940" w:type="dxa"/>
            <w:tcBorders>
              <w:top w:val="single" w:sz="8" w:space="0" w:color="auto"/>
            </w:tcBorders>
            <w:vAlign w:val="bottom"/>
          </w:tcPr>
          <w:p w:rsidR="00487FA2" w:rsidRDefault="00487FA2">
            <w:pPr>
              <w:rPr>
                <w:sz w:val="18"/>
                <w:szCs w:val="18"/>
              </w:rPr>
            </w:pPr>
          </w:p>
        </w:tc>
        <w:tc>
          <w:tcPr>
            <w:tcW w:w="380" w:type="dxa"/>
            <w:tcBorders>
              <w:top w:val="single" w:sz="8" w:space="0" w:color="auto"/>
              <w:right w:val="single" w:sz="8" w:space="0" w:color="auto"/>
            </w:tcBorders>
            <w:vAlign w:val="bottom"/>
          </w:tcPr>
          <w:p w:rsidR="00487FA2" w:rsidRDefault="00487FA2">
            <w:pPr>
              <w:rPr>
                <w:sz w:val="18"/>
                <w:szCs w:val="18"/>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социально</w:t>
            </w: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100"/>
              <w:rPr>
                <w:sz w:val="20"/>
                <w:szCs w:val="20"/>
              </w:rPr>
            </w:pPr>
            <w:r>
              <w:rPr>
                <w:rFonts w:eastAsia="Times New Roman"/>
                <w:sz w:val="20"/>
                <w:szCs w:val="20"/>
              </w:rPr>
              <w:t>«Профиль»</w:t>
            </w:r>
          </w:p>
        </w:tc>
        <w:tc>
          <w:tcPr>
            <w:tcW w:w="440" w:type="dxa"/>
            <w:tcBorders>
              <w:right w:val="single" w:sz="8" w:space="0" w:color="auto"/>
            </w:tcBorders>
            <w:vAlign w:val="bottom"/>
          </w:tcPr>
          <w:p w:rsidR="00487FA2" w:rsidRDefault="00487FA2">
            <w:pPr>
              <w:rPr>
                <w:sz w:val="20"/>
                <w:szCs w:val="20"/>
              </w:rPr>
            </w:pPr>
          </w:p>
        </w:tc>
        <w:tc>
          <w:tcPr>
            <w:tcW w:w="20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инструментария.</w:t>
            </w: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значимой</w:t>
            </w: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100"/>
              <w:rPr>
                <w:sz w:val="20"/>
                <w:szCs w:val="20"/>
              </w:rPr>
            </w:pPr>
            <w:proofErr w:type="gramStart"/>
            <w:r>
              <w:rPr>
                <w:rFonts w:eastAsia="Times New Roman"/>
                <w:sz w:val="20"/>
                <w:szCs w:val="20"/>
              </w:rPr>
              <w:t>(«Карта</w:t>
            </w:r>
            <w:proofErr w:type="gramEnd"/>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деятельности</w:t>
            </w: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9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интересов» А. Е.</w:t>
            </w: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100"/>
              <w:rPr>
                <w:sz w:val="20"/>
                <w:szCs w:val="20"/>
              </w:rPr>
            </w:pPr>
            <w:proofErr w:type="spellStart"/>
            <w:r>
              <w:rPr>
                <w:rFonts w:eastAsia="Times New Roman"/>
                <w:sz w:val="20"/>
                <w:szCs w:val="20"/>
              </w:rPr>
              <w:t>Голомштока</w:t>
            </w:r>
            <w:proofErr w:type="spellEnd"/>
          </w:p>
        </w:tc>
        <w:tc>
          <w:tcPr>
            <w:tcW w:w="44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в</w:t>
            </w: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100"/>
              <w:rPr>
                <w:sz w:val="20"/>
                <w:szCs w:val="20"/>
              </w:rPr>
            </w:pPr>
            <w:r>
              <w:rPr>
                <w:rFonts w:eastAsia="Times New Roman"/>
                <w:sz w:val="20"/>
                <w:szCs w:val="20"/>
              </w:rPr>
              <w:t>модификации</w:t>
            </w: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900" w:type="dxa"/>
            <w:gridSpan w:val="3"/>
            <w:tcBorders>
              <w:right w:val="single" w:sz="8" w:space="0" w:color="auto"/>
            </w:tcBorders>
            <w:vAlign w:val="bottom"/>
          </w:tcPr>
          <w:p w:rsidR="00487FA2" w:rsidRDefault="00597E0F">
            <w:pPr>
              <w:ind w:left="100"/>
              <w:rPr>
                <w:sz w:val="20"/>
                <w:szCs w:val="20"/>
              </w:rPr>
            </w:pPr>
            <w:proofErr w:type="gramStart"/>
            <w:r>
              <w:rPr>
                <w:rFonts w:eastAsia="Times New Roman"/>
                <w:sz w:val="20"/>
                <w:szCs w:val="20"/>
              </w:rPr>
              <w:t xml:space="preserve">Г. В. </w:t>
            </w:r>
            <w:proofErr w:type="spellStart"/>
            <w:r>
              <w:rPr>
                <w:rFonts w:eastAsia="Times New Roman"/>
                <w:sz w:val="20"/>
                <w:szCs w:val="20"/>
              </w:rPr>
              <w:t>Резапкиной</w:t>
            </w:r>
            <w:proofErr w:type="spellEnd"/>
            <w:r>
              <w:rPr>
                <w:rFonts w:eastAsia="Times New Roman"/>
                <w:sz w:val="20"/>
                <w:szCs w:val="20"/>
              </w:rPr>
              <w:t>);</w:t>
            </w:r>
            <w:proofErr w:type="gramEnd"/>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100"/>
              <w:rPr>
                <w:sz w:val="20"/>
                <w:szCs w:val="20"/>
              </w:rPr>
            </w:pPr>
            <w:r>
              <w:rPr>
                <w:rFonts w:eastAsia="Times New Roman"/>
                <w:sz w:val="20"/>
                <w:szCs w:val="20"/>
              </w:rPr>
              <w:t xml:space="preserve">- </w:t>
            </w:r>
            <w:proofErr w:type="spellStart"/>
            <w:r>
              <w:rPr>
                <w:rFonts w:eastAsia="Times New Roman"/>
                <w:sz w:val="20"/>
                <w:szCs w:val="20"/>
              </w:rPr>
              <w:t>Опросник</w:t>
            </w:r>
            <w:proofErr w:type="spellEnd"/>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9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профессиональных</w:t>
            </w: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620" w:type="dxa"/>
            <w:vAlign w:val="bottom"/>
          </w:tcPr>
          <w:p w:rsidR="00487FA2" w:rsidRDefault="00487FA2">
            <w:pPr>
              <w:rPr>
                <w:sz w:val="19"/>
                <w:szCs w:val="19"/>
              </w:rPr>
            </w:pPr>
          </w:p>
        </w:tc>
        <w:tc>
          <w:tcPr>
            <w:tcW w:w="1040" w:type="dxa"/>
            <w:tcBorders>
              <w:right w:val="single" w:sz="8" w:space="0" w:color="auto"/>
            </w:tcBorders>
            <w:vAlign w:val="bottom"/>
          </w:tcPr>
          <w:p w:rsidR="00487FA2" w:rsidRDefault="00487FA2">
            <w:pPr>
              <w:rPr>
                <w:sz w:val="19"/>
                <w:szCs w:val="19"/>
              </w:rPr>
            </w:pPr>
          </w:p>
        </w:tc>
        <w:tc>
          <w:tcPr>
            <w:tcW w:w="1280" w:type="dxa"/>
            <w:vAlign w:val="bottom"/>
          </w:tcPr>
          <w:p w:rsidR="00487FA2" w:rsidRDefault="00487FA2">
            <w:pPr>
              <w:rPr>
                <w:sz w:val="19"/>
                <w:szCs w:val="19"/>
              </w:rPr>
            </w:pPr>
          </w:p>
        </w:tc>
        <w:tc>
          <w:tcPr>
            <w:tcW w:w="360" w:type="dxa"/>
            <w:tcBorders>
              <w:right w:val="single" w:sz="8" w:space="0" w:color="auto"/>
            </w:tcBorders>
            <w:vAlign w:val="bottom"/>
          </w:tcPr>
          <w:p w:rsidR="00487FA2" w:rsidRDefault="00487FA2">
            <w:pPr>
              <w:rPr>
                <w:sz w:val="19"/>
                <w:szCs w:val="19"/>
              </w:rPr>
            </w:pPr>
          </w:p>
        </w:tc>
        <w:tc>
          <w:tcPr>
            <w:tcW w:w="1460" w:type="dxa"/>
            <w:gridSpan w:val="2"/>
            <w:vAlign w:val="bottom"/>
          </w:tcPr>
          <w:p w:rsidR="00487FA2" w:rsidRDefault="00597E0F">
            <w:pPr>
              <w:spacing w:line="226" w:lineRule="exact"/>
              <w:ind w:left="100"/>
              <w:rPr>
                <w:sz w:val="20"/>
                <w:szCs w:val="20"/>
              </w:rPr>
            </w:pPr>
            <w:r>
              <w:rPr>
                <w:rFonts w:eastAsia="Times New Roman"/>
                <w:sz w:val="20"/>
                <w:szCs w:val="20"/>
              </w:rPr>
              <w:t>склонностей</w:t>
            </w:r>
          </w:p>
        </w:tc>
        <w:tc>
          <w:tcPr>
            <w:tcW w:w="440" w:type="dxa"/>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Л.</w:t>
            </w:r>
          </w:p>
        </w:tc>
        <w:tc>
          <w:tcPr>
            <w:tcW w:w="440" w:type="dxa"/>
            <w:vAlign w:val="bottom"/>
          </w:tcPr>
          <w:p w:rsidR="00487FA2" w:rsidRDefault="00487FA2">
            <w:pPr>
              <w:rPr>
                <w:sz w:val="19"/>
                <w:szCs w:val="19"/>
              </w:rPr>
            </w:pPr>
          </w:p>
        </w:tc>
        <w:tc>
          <w:tcPr>
            <w:tcW w:w="840" w:type="dxa"/>
            <w:vAlign w:val="bottom"/>
          </w:tcPr>
          <w:p w:rsidR="00487FA2" w:rsidRDefault="00487FA2">
            <w:pPr>
              <w:rPr>
                <w:sz w:val="19"/>
                <w:szCs w:val="19"/>
              </w:rPr>
            </w:pPr>
          </w:p>
        </w:tc>
        <w:tc>
          <w:tcPr>
            <w:tcW w:w="760" w:type="dxa"/>
            <w:tcBorders>
              <w:right w:val="single" w:sz="8" w:space="0" w:color="auto"/>
            </w:tcBorders>
            <w:vAlign w:val="bottom"/>
          </w:tcPr>
          <w:p w:rsidR="00487FA2" w:rsidRDefault="00487FA2">
            <w:pPr>
              <w:rPr>
                <w:sz w:val="19"/>
                <w:szCs w:val="19"/>
              </w:rPr>
            </w:pPr>
          </w:p>
        </w:tc>
        <w:tc>
          <w:tcPr>
            <w:tcW w:w="380" w:type="dxa"/>
            <w:vAlign w:val="bottom"/>
          </w:tcPr>
          <w:p w:rsidR="00487FA2" w:rsidRDefault="00487FA2">
            <w:pPr>
              <w:rPr>
                <w:sz w:val="19"/>
                <w:szCs w:val="19"/>
              </w:rPr>
            </w:pPr>
          </w:p>
        </w:tc>
        <w:tc>
          <w:tcPr>
            <w:tcW w:w="940" w:type="dxa"/>
            <w:vAlign w:val="bottom"/>
          </w:tcPr>
          <w:p w:rsidR="00487FA2" w:rsidRDefault="00487FA2">
            <w:pPr>
              <w:rPr>
                <w:sz w:val="19"/>
                <w:szCs w:val="19"/>
              </w:rPr>
            </w:pPr>
          </w:p>
        </w:tc>
        <w:tc>
          <w:tcPr>
            <w:tcW w:w="380" w:type="dxa"/>
            <w:tcBorders>
              <w:right w:val="single" w:sz="8" w:space="0" w:color="auto"/>
            </w:tcBorders>
            <w:vAlign w:val="bottom"/>
          </w:tcPr>
          <w:p w:rsidR="00487FA2" w:rsidRDefault="00487FA2">
            <w:pPr>
              <w:rPr>
                <w:sz w:val="19"/>
                <w:szCs w:val="19"/>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100"/>
              <w:rPr>
                <w:sz w:val="20"/>
                <w:szCs w:val="20"/>
              </w:rPr>
            </w:pPr>
            <w:proofErr w:type="spellStart"/>
            <w:r>
              <w:rPr>
                <w:rFonts w:eastAsia="Times New Roman"/>
                <w:sz w:val="20"/>
                <w:szCs w:val="20"/>
              </w:rPr>
              <w:t>Йовайши</w:t>
            </w:r>
            <w:proofErr w:type="spellEnd"/>
            <w:r>
              <w:rPr>
                <w:rFonts w:eastAsia="Times New Roman"/>
                <w:sz w:val="20"/>
                <w:szCs w:val="20"/>
              </w:rPr>
              <w:t xml:space="preserve"> в</w:t>
            </w: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9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модификации Г. В.</w:t>
            </w: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100"/>
              <w:rPr>
                <w:sz w:val="20"/>
                <w:szCs w:val="20"/>
              </w:rPr>
            </w:pPr>
            <w:proofErr w:type="spellStart"/>
            <w:r>
              <w:rPr>
                <w:rFonts w:eastAsia="Times New Roman"/>
                <w:sz w:val="20"/>
                <w:szCs w:val="20"/>
              </w:rPr>
              <w:t>Резапкиной</w:t>
            </w:r>
            <w:proofErr w:type="spellEnd"/>
            <w:r>
              <w:rPr>
                <w:rFonts w:eastAsia="Times New Roman"/>
                <w:sz w:val="20"/>
                <w:szCs w:val="20"/>
              </w:rPr>
              <w:t>;</w:t>
            </w: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680" w:type="dxa"/>
            <w:vAlign w:val="bottom"/>
          </w:tcPr>
          <w:p w:rsidR="00487FA2" w:rsidRDefault="00597E0F">
            <w:pPr>
              <w:ind w:left="100"/>
              <w:rPr>
                <w:sz w:val="20"/>
                <w:szCs w:val="20"/>
              </w:rPr>
            </w:pPr>
            <w:r>
              <w:rPr>
                <w:rFonts w:eastAsia="Times New Roman"/>
                <w:sz w:val="20"/>
                <w:szCs w:val="20"/>
              </w:rPr>
              <w:t>-</w:t>
            </w:r>
          </w:p>
        </w:tc>
        <w:tc>
          <w:tcPr>
            <w:tcW w:w="12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Методика</w:t>
            </w: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100"/>
              <w:rPr>
                <w:sz w:val="20"/>
                <w:szCs w:val="20"/>
              </w:rPr>
            </w:pPr>
            <w:r>
              <w:rPr>
                <w:rFonts w:eastAsia="Times New Roman"/>
                <w:sz w:val="20"/>
                <w:szCs w:val="20"/>
              </w:rPr>
              <w:t>«Определение</w:t>
            </w: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9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 xml:space="preserve">типа мышления» </w:t>
            </w:r>
            <w:proofErr w:type="gramStart"/>
            <w:r>
              <w:rPr>
                <w:rFonts w:eastAsia="Times New Roman"/>
                <w:sz w:val="20"/>
                <w:szCs w:val="20"/>
              </w:rPr>
              <w:t>в</w:t>
            </w:r>
            <w:proofErr w:type="gramEnd"/>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9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модификации Г. В.</w:t>
            </w: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100"/>
              <w:rPr>
                <w:sz w:val="20"/>
                <w:szCs w:val="20"/>
              </w:rPr>
            </w:pPr>
            <w:proofErr w:type="spellStart"/>
            <w:r>
              <w:rPr>
                <w:rFonts w:eastAsia="Times New Roman"/>
                <w:sz w:val="20"/>
                <w:szCs w:val="20"/>
              </w:rPr>
              <w:t>Резапкиной</w:t>
            </w:r>
            <w:proofErr w:type="spellEnd"/>
            <w:r>
              <w:rPr>
                <w:rFonts w:eastAsia="Times New Roman"/>
                <w:sz w:val="20"/>
                <w:szCs w:val="20"/>
              </w:rPr>
              <w:t>;</w:t>
            </w: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680" w:type="dxa"/>
            <w:vAlign w:val="bottom"/>
          </w:tcPr>
          <w:p w:rsidR="00487FA2" w:rsidRDefault="00597E0F">
            <w:pPr>
              <w:ind w:left="100"/>
              <w:rPr>
                <w:sz w:val="20"/>
                <w:szCs w:val="20"/>
              </w:rPr>
            </w:pPr>
            <w:r>
              <w:rPr>
                <w:rFonts w:eastAsia="Times New Roman"/>
                <w:sz w:val="20"/>
                <w:szCs w:val="20"/>
              </w:rPr>
              <w:t>-</w:t>
            </w:r>
          </w:p>
        </w:tc>
        <w:tc>
          <w:tcPr>
            <w:tcW w:w="1220" w:type="dxa"/>
            <w:gridSpan w:val="2"/>
            <w:tcBorders>
              <w:right w:val="single" w:sz="8" w:space="0" w:color="auto"/>
            </w:tcBorders>
            <w:vAlign w:val="bottom"/>
          </w:tcPr>
          <w:p w:rsidR="00487FA2" w:rsidRDefault="00597E0F">
            <w:pPr>
              <w:ind w:right="39"/>
              <w:jc w:val="right"/>
              <w:rPr>
                <w:sz w:val="20"/>
                <w:szCs w:val="20"/>
              </w:rPr>
            </w:pPr>
            <w:r>
              <w:rPr>
                <w:rFonts w:eastAsia="Times New Roman"/>
                <w:w w:val="97"/>
                <w:sz w:val="20"/>
                <w:szCs w:val="20"/>
              </w:rPr>
              <w:t>Диагностика</w:t>
            </w: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100"/>
              <w:rPr>
                <w:sz w:val="20"/>
                <w:szCs w:val="20"/>
              </w:rPr>
            </w:pPr>
            <w:r>
              <w:rPr>
                <w:rFonts w:eastAsia="Times New Roman"/>
                <w:sz w:val="20"/>
                <w:szCs w:val="20"/>
              </w:rPr>
              <w:t>уровня</w:t>
            </w: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620" w:type="dxa"/>
            <w:vAlign w:val="bottom"/>
          </w:tcPr>
          <w:p w:rsidR="00487FA2" w:rsidRDefault="00487FA2">
            <w:pPr>
              <w:rPr>
                <w:sz w:val="19"/>
                <w:szCs w:val="19"/>
              </w:rPr>
            </w:pPr>
          </w:p>
        </w:tc>
        <w:tc>
          <w:tcPr>
            <w:tcW w:w="1040" w:type="dxa"/>
            <w:tcBorders>
              <w:right w:val="single" w:sz="8" w:space="0" w:color="auto"/>
            </w:tcBorders>
            <w:vAlign w:val="bottom"/>
          </w:tcPr>
          <w:p w:rsidR="00487FA2" w:rsidRDefault="00487FA2">
            <w:pPr>
              <w:rPr>
                <w:sz w:val="19"/>
                <w:szCs w:val="19"/>
              </w:rPr>
            </w:pPr>
          </w:p>
        </w:tc>
        <w:tc>
          <w:tcPr>
            <w:tcW w:w="1280" w:type="dxa"/>
            <w:vAlign w:val="bottom"/>
          </w:tcPr>
          <w:p w:rsidR="00487FA2" w:rsidRDefault="00487FA2">
            <w:pPr>
              <w:rPr>
                <w:sz w:val="19"/>
                <w:szCs w:val="19"/>
              </w:rPr>
            </w:pPr>
          </w:p>
        </w:tc>
        <w:tc>
          <w:tcPr>
            <w:tcW w:w="360" w:type="dxa"/>
            <w:tcBorders>
              <w:right w:val="single" w:sz="8" w:space="0" w:color="auto"/>
            </w:tcBorders>
            <w:vAlign w:val="bottom"/>
          </w:tcPr>
          <w:p w:rsidR="00487FA2" w:rsidRDefault="00487FA2">
            <w:pPr>
              <w:rPr>
                <w:sz w:val="19"/>
                <w:szCs w:val="19"/>
              </w:rPr>
            </w:pPr>
          </w:p>
        </w:tc>
        <w:tc>
          <w:tcPr>
            <w:tcW w:w="1460" w:type="dxa"/>
            <w:gridSpan w:val="2"/>
            <w:vAlign w:val="bottom"/>
          </w:tcPr>
          <w:p w:rsidR="00487FA2" w:rsidRDefault="00597E0F">
            <w:pPr>
              <w:spacing w:line="226" w:lineRule="exact"/>
              <w:ind w:left="100"/>
              <w:rPr>
                <w:sz w:val="20"/>
                <w:szCs w:val="20"/>
              </w:rPr>
            </w:pPr>
            <w:r>
              <w:rPr>
                <w:rFonts w:eastAsia="Times New Roman"/>
                <w:sz w:val="20"/>
                <w:szCs w:val="20"/>
              </w:rPr>
              <w:t>экологической</w:t>
            </w:r>
          </w:p>
        </w:tc>
        <w:tc>
          <w:tcPr>
            <w:tcW w:w="440" w:type="dxa"/>
            <w:tcBorders>
              <w:right w:val="single" w:sz="8" w:space="0" w:color="auto"/>
            </w:tcBorders>
            <w:vAlign w:val="bottom"/>
          </w:tcPr>
          <w:p w:rsidR="00487FA2" w:rsidRDefault="00487FA2">
            <w:pPr>
              <w:rPr>
                <w:sz w:val="19"/>
                <w:szCs w:val="19"/>
              </w:rPr>
            </w:pPr>
          </w:p>
        </w:tc>
        <w:tc>
          <w:tcPr>
            <w:tcW w:w="440" w:type="dxa"/>
            <w:vAlign w:val="bottom"/>
          </w:tcPr>
          <w:p w:rsidR="00487FA2" w:rsidRDefault="00487FA2">
            <w:pPr>
              <w:rPr>
                <w:sz w:val="19"/>
                <w:szCs w:val="19"/>
              </w:rPr>
            </w:pPr>
          </w:p>
        </w:tc>
        <w:tc>
          <w:tcPr>
            <w:tcW w:w="840" w:type="dxa"/>
            <w:vAlign w:val="bottom"/>
          </w:tcPr>
          <w:p w:rsidR="00487FA2" w:rsidRDefault="00487FA2">
            <w:pPr>
              <w:rPr>
                <w:sz w:val="19"/>
                <w:szCs w:val="19"/>
              </w:rPr>
            </w:pPr>
          </w:p>
        </w:tc>
        <w:tc>
          <w:tcPr>
            <w:tcW w:w="760" w:type="dxa"/>
            <w:tcBorders>
              <w:right w:val="single" w:sz="8" w:space="0" w:color="auto"/>
            </w:tcBorders>
            <w:vAlign w:val="bottom"/>
          </w:tcPr>
          <w:p w:rsidR="00487FA2" w:rsidRDefault="00487FA2">
            <w:pPr>
              <w:rPr>
                <w:sz w:val="19"/>
                <w:szCs w:val="19"/>
              </w:rPr>
            </w:pPr>
          </w:p>
        </w:tc>
        <w:tc>
          <w:tcPr>
            <w:tcW w:w="380" w:type="dxa"/>
            <w:vAlign w:val="bottom"/>
          </w:tcPr>
          <w:p w:rsidR="00487FA2" w:rsidRDefault="00487FA2">
            <w:pPr>
              <w:rPr>
                <w:sz w:val="19"/>
                <w:szCs w:val="19"/>
              </w:rPr>
            </w:pPr>
          </w:p>
        </w:tc>
        <w:tc>
          <w:tcPr>
            <w:tcW w:w="940" w:type="dxa"/>
            <w:vAlign w:val="bottom"/>
          </w:tcPr>
          <w:p w:rsidR="00487FA2" w:rsidRDefault="00487FA2">
            <w:pPr>
              <w:rPr>
                <w:sz w:val="19"/>
                <w:szCs w:val="19"/>
              </w:rPr>
            </w:pPr>
          </w:p>
        </w:tc>
        <w:tc>
          <w:tcPr>
            <w:tcW w:w="380" w:type="dxa"/>
            <w:tcBorders>
              <w:right w:val="single" w:sz="8" w:space="0" w:color="auto"/>
            </w:tcBorders>
            <w:vAlign w:val="bottom"/>
          </w:tcPr>
          <w:p w:rsidR="00487FA2" w:rsidRDefault="00487FA2">
            <w:pPr>
              <w:rPr>
                <w:sz w:val="19"/>
                <w:szCs w:val="19"/>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100"/>
              <w:rPr>
                <w:sz w:val="20"/>
                <w:szCs w:val="20"/>
              </w:rPr>
            </w:pPr>
            <w:r>
              <w:rPr>
                <w:rFonts w:eastAsia="Times New Roman"/>
                <w:sz w:val="20"/>
                <w:szCs w:val="20"/>
              </w:rPr>
              <w:t>культуры</w:t>
            </w: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9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личности   С.   С.</w:t>
            </w: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100"/>
              <w:rPr>
                <w:sz w:val="20"/>
                <w:szCs w:val="20"/>
              </w:rPr>
            </w:pPr>
            <w:proofErr w:type="spellStart"/>
            <w:r>
              <w:rPr>
                <w:rFonts w:eastAsia="Times New Roman"/>
                <w:sz w:val="20"/>
                <w:szCs w:val="20"/>
              </w:rPr>
              <w:t>Кашлева</w:t>
            </w:r>
            <w:proofErr w:type="spellEnd"/>
            <w:r>
              <w:rPr>
                <w:rFonts w:eastAsia="Times New Roman"/>
                <w:sz w:val="20"/>
                <w:szCs w:val="20"/>
              </w:rPr>
              <w:t>;</w:t>
            </w: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680" w:type="dxa"/>
            <w:vAlign w:val="bottom"/>
          </w:tcPr>
          <w:p w:rsidR="00487FA2" w:rsidRDefault="00597E0F">
            <w:pPr>
              <w:ind w:left="100"/>
              <w:rPr>
                <w:sz w:val="20"/>
                <w:szCs w:val="20"/>
              </w:rPr>
            </w:pPr>
            <w:r>
              <w:rPr>
                <w:rFonts w:eastAsia="Times New Roman"/>
                <w:sz w:val="20"/>
                <w:szCs w:val="20"/>
              </w:rPr>
              <w:t>-</w:t>
            </w:r>
          </w:p>
        </w:tc>
        <w:tc>
          <w:tcPr>
            <w:tcW w:w="12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Методика</w:t>
            </w: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100"/>
              <w:rPr>
                <w:sz w:val="20"/>
                <w:szCs w:val="20"/>
              </w:rPr>
            </w:pPr>
            <w:r>
              <w:rPr>
                <w:rFonts w:eastAsia="Times New Roman"/>
                <w:sz w:val="20"/>
                <w:szCs w:val="20"/>
              </w:rPr>
              <w:t>диагностики</w:t>
            </w: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100"/>
              <w:rPr>
                <w:sz w:val="20"/>
                <w:szCs w:val="20"/>
              </w:rPr>
            </w:pPr>
            <w:r>
              <w:rPr>
                <w:rFonts w:eastAsia="Times New Roman"/>
                <w:sz w:val="20"/>
                <w:szCs w:val="20"/>
              </w:rPr>
              <w:t>уровня</w:t>
            </w: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100"/>
              <w:rPr>
                <w:sz w:val="20"/>
                <w:szCs w:val="20"/>
              </w:rPr>
            </w:pPr>
            <w:proofErr w:type="spellStart"/>
            <w:r>
              <w:rPr>
                <w:rFonts w:eastAsia="Times New Roman"/>
                <w:sz w:val="20"/>
                <w:szCs w:val="20"/>
              </w:rPr>
              <w:t>эмпатических</w:t>
            </w:r>
            <w:proofErr w:type="spellEnd"/>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9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способностей В. В.</w:t>
            </w: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680" w:type="dxa"/>
            <w:vAlign w:val="bottom"/>
          </w:tcPr>
          <w:p w:rsidR="00487FA2" w:rsidRDefault="00597E0F">
            <w:pPr>
              <w:ind w:left="100"/>
              <w:rPr>
                <w:sz w:val="20"/>
                <w:szCs w:val="20"/>
              </w:rPr>
            </w:pPr>
            <w:r>
              <w:rPr>
                <w:rFonts w:eastAsia="Times New Roman"/>
                <w:w w:val="97"/>
                <w:sz w:val="20"/>
                <w:szCs w:val="20"/>
              </w:rPr>
              <w:t>Бойко;</w:t>
            </w:r>
          </w:p>
        </w:tc>
        <w:tc>
          <w:tcPr>
            <w:tcW w:w="7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100"/>
              <w:rPr>
                <w:sz w:val="20"/>
                <w:szCs w:val="20"/>
              </w:rPr>
            </w:pPr>
            <w:r>
              <w:rPr>
                <w:rFonts w:eastAsia="Times New Roman"/>
                <w:sz w:val="20"/>
                <w:szCs w:val="20"/>
              </w:rPr>
              <w:t>-Методика</w:t>
            </w:r>
          </w:p>
        </w:tc>
        <w:tc>
          <w:tcPr>
            <w:tcW w:w="440" w:type="dxa"/>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«Я-</w:t>
            </w: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100"/>
              <w:rPr>
                <w:sz w:val="20"/>
                <w:szCs w:val="20"/>
              </w:rPr>
            </w:pPr>
            <w:r>
              <w:rPr>
                <w:rFonts w:eastAsia="Times New Roman"/>
                <w:sz w:val="20"/>
                <w:szCs w:val="20"/>
              </w:rPr>
              <w:t>лидер» Е.С.</w:t>
            </w: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620" w:type="dxa"/>
            <w:vAlign w:val="bottom"/>
          </w:tcPr>
          <w:p w:rsidR="00487FA2" w:rsidRDefault="00487FA2">
            <w:pPr>
              <w:rPr>
                <w:sz w:val="19"/>
                <w:szCs w:val="19"/>
              </w:rPr>
            </w:pPr>
          </w:p>
        </w:tc>
        <w:tc>
          <w:tcPr>
            <w:tcW w:w="1040" w:type="dxa"/>
            <w:tcBorders>
              <w:right w:val="single" w:sz="8" w:space="0" w:color="auto"/>
            </w:tcBorders>
            <w:vAlign w:val="bottom"/>
          </w:tcPr>
          <w:p w:rsidR="00487FA2" w:rsidRDefault="00487FA2">
            <w:pPr>
              <w:rPr>
                <w:sz w:val="19"/>
                <w:szCs w:val="19"/>
              </w:rPr>
            </w:pPr>
          </w:p>
        </w:tc>
        <w:tc>
          <w:tcPr>
            <w:tcW w:w="1280" w:type="dxa"/>
            <w:vAlign w:val="bottom"/>
          </w:tcPr>
          <w:p w:rsidR="00487FA2" w:rsidRDefault="00487FA2">
            <w:pPr>
              <w:rPr>
                <w:sz w:val="19"/>
                <w:szCs w:val="19"/>
              </w:rPr>
            </w:pPr>
          </w:p>
        </w:tc>
        <w:tc>
          <w:tcPr>
            <w:tcW w:w="360" w:type="dxa"/>
            <w:tcBorders>
              <w:right w:val="single" w:sz="8" w:space="0" w:color="auto"/>
            </w:tcBorders>
            <w:vAlign w:val="bottom"/>
          </w:tcPr>
          <w:p w:rsidR="00487FA2" w:rsidRDefault="00487FA2">
            <w:pPr>
              <w:rPr>
                <w:sz w:val="19"/>
                <w:szCs w:val="19"/>
              </w:rPr>
            </w:pPr>
          </w:p>
        </w:tc>
        <w:tc>
          <w:tcPr>
            <w:tcW w:w="1900" w:type="dxa"/>
            <w:gridSpan w:val="3"/>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Федорова,   О.   В.</w:t>
            </w:r>
          </w:p>
        </w:tc>
        <w:tc>
          <w:tcPr>
            <w:tcW w:w="440" w:type="dxa"/>
            <w:vAlign w:val="bottom"/>
          </w:tcPr>
          <w:p w:rsidR="00487FA2" w:rsidRDefault="00487FA2">
            <w:pPr>
              <w:rPr>
                <w:sz w:val="19"/>
                <w:szCs w:val="19"/>
              </w:rPr>
            </w:pPr>
          </w:p>
        </w:tc>
        <w:tc>
          <w:tcPr>
            <w:tcW w:w="840" w:type="dxa"/>
            <w:vAlign w:val="bottom"/>
          </w:tcPr>
          <w:p w:rsidR="00487FA2" w:rsidRDefault="00487FA2">
            <w:pPr>
              <w:rPr>
                <w:sz w:val="19"/>
                <w:szCs w:val="19"/>
              </w:rPr>
            </w:pPr>
          </w:p>
        </w:tc>
        <w:tc>
          <w:tcPr>
            <w:tcW w:w="760" w:type="dxa"/>
            <w:tcBorders>
              <w:right w:val="single" w:sz="8" w:space="0" w:color="auto"/>
            </w:tcBorders>
            <w:vAlign w:val="bottom"/>
          </w:tcPr>
          <w:p w:rsidR="00487FA2" w:rsidRDefault="00487FA2">
            <w:pPr>
              <w:rPr>
                <w:sz w:val="19"/>
                <w:szCs w:val="19"/>
              </w:rPr>
            </w:pPr>
          </w:p>
        </w:tc>
        <w:tc>
          <w:tcPr>
            <w:tcW w:w="380" w:type="dxa"/>
            <w:vAlign w:val="bottom"/>
          </w:tcPr>
          <w:p w:rsidR="00487FA2" w:rsidRDefault="00487FA2">
            <w:pPr>
              <w:rPr>
                <w:sz w:val="19"/>
                <w:szCs w:val="19"/>
              </w:rPr>
            </w:pPr>
          </w:p>
        </w:tc>
        <w:tc>
          <w:tcPr>
            <w:tcW w:w="940" w:type="dxa"/>
            <w:vAlign w:val="bottom"/>
          </w:tcPr>
          <w:p w:rsidR="00487FA2" w:rsidRDefault="00487FA2">
            <w:pPr>
              <w:rPr>
                <w:sz w:val="19"/>
                <w:szCs w:val="19"/>
              </w:rPr>
            </w:pPr>
          </w:p>
        </w:tc>
        <w:tc>
          <w:tcPr>
            <w:tcW w:w="380" w:type="dxa"/>
            <w:tcBorders>
              <w:right w:val="single" w:sz="8" w:space="0" w:color="auto"/>
            </w:tcBorders>
            <w:vAlign w:val="bottom"/>
          </w:tcPr>
          <w:p w:rsidR="00487FA2" w:rsidRDefault="00487FA2">
            <w:pPr>
              <w:rPr>
                <w:sz w:val="19"/>
                <w:szCs w:val="19"/>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100"/>
              <w:rPr>
                <w:sz w:val="20"/>
                <w:szCs w:val="20"/>
              </w:rPr>
            </w:pPr>
            <w:r>
              <w:rPr>
                <w:rFonts w:eastAsia="Times New Roman"/>
                <w:sz w:val="20"/>
                <w:szCs w:val="20"/>
              </w:rPr>
              <w:t xml:space="preserve">Еремина </w:t>
            </w:r>
            <w:proofErr w:type="gramStart"/>
            <w:r>
              <w:rPr>
                <w:rFonts w:eastAsia="Times New Roman"/>
                <w:sz w:val="20"/>
                <w:szCs w:val="20"/>
              </w:rPr>
              <w:t>в</w:t>
            </w:r>
            <w:proofErr w:type="gramEnd"/>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9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модификации Т. А.</w:t>
            </w: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63"/>
        </w:trPr>
        <w:tc>
          <w:tcPr>
            <w:tcW w:w="1240" w:type="dxa"/>
            <w:tcBorders>
              <w:left w:val="single" w:sz="8" w:space="0" w:color="auto"/>
              <w:bottom w:val="single" w:sz="8" w:space="0" w:color="auto"/>
              <w:right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620" w:type="dxa"/>
            <w:tcBorders>
              <w:bottom w:val="single" w:sz="8" w:space="0" w:color="auto"/>
            </w:tcBorders>
            <w:vAlign w:val="bottom"/>
          </w:tcPr>
          <w:p w:rsidR="00487FA2" w:rsidRDefault="00487FA2"/>
        </w:tc>
        <w:tc>
          <w:tcPr>
            <w:tcW w:w="1040" w:type="dxa"/>
            <w:tcBorders>
              <w:bottom w:val="single" w:sz="8" w:space="0" w:color="auto"/>
              <w:right w:val="single" w:sz="8" w:space="0" w:color="auto"/>
            </w:tcBorders>
            <w:vAlign w:val="bottom"/>
          </w:tcPr>
          <w:p w:rsidR="00487FA2" w:rsidRDefault="00487FA2"/>
        </w:tc>
        <w:tc>
          <w:tcPr>
            <w:tcW w:w="1280" w:type="dxa"/>
            <w:tcBorders>
              <w:bottom w:val="single" w:sz="8" w:space="0" w:color="auto"/>
            </w:tcBorders>
            <w:vAlign w:val="bottom"/>
          </w:tcPr>
          <w:p w:rsidR="00487FA2" w:rsidRDefault="00487FA2"/>
        </w:tc>
        <w:tc>
          <w:tcPr>
            <w:tcW w:w="360" w:type="dxa"/>
            <w:tcBorders>
              <w:bottom w:val="single" w:sz="8" w:space="0" w:color="auto"/>
              <w:right w:val="single" w:sz="8" w:space="0" w:color="auto"/>
            </w:tcBorders>
            <w:vAlign w:val="bottom"/>
          </w:tcPr>
          <w:p w:rsidR="00487FA2" w:rsidRDefault="00487FA2"/>
        </w:tc>
        <w:tc>
          <w:tcPr>
            <w:tcW w:w="146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Мироновой</w:t>
            </w:r>
          </w:p>
        </w:tc>
        <w:tc>
          <w:tcPr>
            <w:tcW w:w="440" w:type="dxa"/>
            <w:tcBorders>
              <w:bottom w:val="single" w:sz="8" w:space="0" w:color="auto"/>
              <w:right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840" w:type="dxa"/>
            <w:tcBorders>
              <w:bottom w:val="single" w:sz="8" w:space="0" w:color="auto"/>
            </w:tcBorders>
            <w:vAlign w:val="bottom"/>
          </w:tcPr>
          <w:p w:rsidR="00487FA2" w:rsidRDefault="00487FA2"/>
        </w:tc>
        <w:tc>
          <w:tcPr>
            <w:tcW w:w="760" w:type="dxa"/>
            <w:tcBorders>
              <w:bottom w:val="single" w:sz="8" w:space="0" w:color="auto"/>
              <w:right w:val="single" w:sz="8" w:space="0" w:color="auto"/>
            </w:tcBorders>
            <w:vAlign w:val="bottom"/>
          </w:tcPr>
          <w:p w:rsidR="00487FA2" w:rsidRDefault="00487FA2"/>
        </w:tc>
        <w:tc>
          <w:tcPr>
            <w:tcW w:w="380" w:type="dxa"/>
            <w:tcBorders>
              <w:bottom w:val="single" w:sz="8" w:space="0" w:color="auto"/>
            </w:tcBorders>
            <w:vAlign w:val="bottom"/>
          </w:tcPr>
          <w:p w:rsidR="00487FA2" w:rsidRDefault="00487FA2"/>
        </w:tc>
        <w:tc>
          <w:tcPr>
            <w:tcW w:w="940" w:type="dxa"/>
            <w:tcBorders>
              <w:bottom w:val="single" w:sz="8" w:space="0" w:color="auto"/>
            </w:tcBorders>
            <w:vAlign w:val="bottom"/>
          </w:tcPr>
          <w:p w:rsidR="00487FA2" w:rsidRDefault="00487FA2"/>
        </w:tc>
        <w:tc>
          <w:tcPr>
            <w:tcW w:w="380" w:type="dxa"/>
            <w:tcBorders>
              <w:bottom w:val="single" w:sz="8" w:space="0" w:color="auto"/>
              <w:right w:val="single" w:sz="8" w:space="0" w:color="auto"/>
            </w:tcBorders>
            <w:vAlign w:val="bottom"/>
          </w:tcPr>
          <w:p w:rsidR="00487FA2" w:rsidRDefault="00487FA2"/>
        </w:tc>
      </w:tr>
      <w:tr w:rsidR="00487FA2">
        <w:trPr>
          <w:trHeight w:val="188"/>
        </w:trPr>
        <w:tc>
          <w:tcPr>
            <w:tcW w:w="124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Предметны</w:t>
            </w:r>
          </w:p>
        </w:tc>
        <w:tc>
          <w:tcPr>
            <w:tcW w:w="880" w:type="dxa"/>
            <w:gridSpan w:val="2"/>
            <w:vAlign w:val="bottom"/>
          </w:tcPr>
          <w:p w:rsidR="00487FA2" w:rsidRDefault="00597E0F">
            <w:pPr>
              <w:spacing w:line="188" w:lineRule="exact"/>
              <w:ind w:left="100"/>
              <w:rPr>
                <w:sz w:val="20"/>
                <w:szCs w:val="20"/>
              </w:rPr>
            </w:pPr>
            <w:r>
              <w:rPr>
                <w:rFonts w:eastAsia="Times New Roman"/>
                <w:sz w:val="20"/>
                <w:szCs w:val="20"/>
              </w:rPr>
              <w:t>При</w:t>
            </w:r>
          </w:p>
        </w:tc>
        <w:tc>
          <w:tcPr>
            <w:tcW w:w="1040" w:type="dxa"/>
            <w:tcBorders>
              <w:right w:val="single" w:sz="8" w:space="0" w:color="auto"/>
            </w:tcBorders>
            <w:vAlign w:val="bottom"/>
          </w:tcPr>
          <w:p w:rsidR="00487FA2" w:rsidRDefault="00597E0F">
            <w:pPr>
              <w:spacing w:line="188" w:lineRule="exact"/>
              <w:ind w:right="19"/>
              <w:jc w:val="right"/>
              <w:rPr>
                <w:sz w:val="20"/>
                <w:szCs w:val="20"/>
              </w:rPr>
            </w:pPr>
            <w:proofErr w:type="gramStart"/>
            <w:r>
              <w:rPr>
                <w:rFonts w:eastAsia="Times New Roman"/>
                <w:sz w:val="20"/>
                <w:szCs w:val="20"/>
              </w:rPr>
              <w:t>изучении</w:t>
            </w:r>
            <w:proofErr w:type="gramEnd"/>
          </w:p>
        </w:tc>
        <w:tc>
          <w:tcPr>
            <w:tcW w:w="1280" w:type="dxa"/>
            <w:vAlign w:val="bottom"/>
          </w:tcPr>
          <w:p w:rsidR="00487FA2" w:rsidRDefault="00597E0F">
            <w:pPr>
              <w:spacing w:line="188" w:lineRule="exact"/>
              <w:ind w:left="80"/>
              <w:rPr>
                <w:sz w:val="20"/>
                <w:szCs w:val="20"/>
              </w:rPr>
            </w:pPr>
            <w:r>
              <w:rPr>
                <w:rFonts w:eastAsia="Times New Roman"/>
                <w:b/>
                <w:bCs/>
                <w:sz w:val="20"/>
                <w:szCs w:val="20"/>
              </w:rPr>
              <w:t>Базовый</w:t>
            </w:r>
          </w:p>
        </w:tc>
        <w:tc>
          <w:tcPr>
            <w:tcW w:w="360" w:type="dxa"/>
            <w:tcBorders>
              <w:right w:val="single" w:sz="8" w:space="0" w:color="auto"/>
            </w:tcBorders>
            <w:vAlign w:val="bottom"/>
          </w:tcPr>
          <w:p w:rsidR="00487FA2" w:rsidRDefault="00487FA2">
            <w:pPr>
              <w:rPr>
                <w:sz w:val="16"/>
                <w:szCs w:val="16"/>
              </w:rPr>
            </w:pPr>
          </w:p>
        </w:tc>
        <w:tc>
          <w:tcPr>
            <w:tcW w:w="1900" w:type="dxa"/>
            <w:gridSpan w:val="3"/>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Текущий контроль,</w:t>
            </w:r>
          </w:p>
        </w:tc>
        <w:tc>
          <w:tcPr>
            <w:tcW w:w="1280" w:type="dxa"/>
            <w:gridSpan w:val="2"/>
            <w:vAlign w:val="bottom"/>
          </w:tcPr>
          <w:p w:rsidR="00487FA2" w:rsidRDefault="00597E0F">
            <w:pPr>
              <w:spacing w:line="188" w:lineRule="exact"/>
              <w:ind w:left="80"/>
              <w:rPr>
                <w:sz w:val="20"/>
                <w:szCs w:val="20"/>
              </w:rPr>
            </w:pPr>
            <w:r>
              <w:rPr>
                <w:rFonts w:eastAsia="Times New Roman"/>
                <w:sz w:val="20"/>
                <w:szCs w:val="20"/>
              </w:rPr>
              <w:t>Итоговая</w:t>
            </w:r>
          </w:p>
        </w:tc>
        <w:tc>
          <w:tcPr>
            <w:tcW w:w="760" w:type="dxa"/>
            <w:tcBorders>
              <w:right w:val="single" w:sz="8" w:space="0" w:color="auto"/>
            </w:tcBorders>
            <w:vAlign w:val="bottom"/>
          </w:tcPr>
          <w:p w:rsidR="00487FA2" w:rsidRDefault="00597E0F">
            <w:pPr>
              <w:spacing w:line="188" w:lineRule="exact"/>
              <w:ind w:right="39"/>
              <w:jc w:val="right"/>
              <w:rPr>
                <w:sz w:val="20"/>
                <w:szCs w:val="20"/>
              </w:rPr>
            </w:pPr>
            <w:r>
              <w:rPr>
                <w:rFonts w:eastAsia="Times New Roman"/>
                <w:sz w:val="20"/>
                <w:szCs w:val="20"/>
              </w:rPr>
              <w:t>оценка</w:t>
            </w:r>
          </w:p>
        </w:tc>
        <w:tc>
          <w:tcPr>
            <w:tcW w:w="1700" w:type="dxa"/>
            <w:gridSpan w:val="3"/>
            <w:tcBorders>
              <w:right w:val="single" w:sz="8" w:space="0" w:color="auto"/>
            </w:tcBorders>
            <w:vAlign w:val="bottom"/>
          </w:tcPr>
          <w:p w:rsidR="00487FA2" w:rsidRDefault="00597E0F">
            <w:pPr>
              <w:spacing w:line="188" w:lineRule="exact"/>
              <w:ind w:left="80"/>
              <w:rPr>
                <w:sz w:val="20"/>
                <w:szCs w:val="20"/>
              </w:rPr>
            </w:pPr>
            <w:r>
              <w:rPr>
                <w:rFonts w:eastAsia="Times New Roman"/>
                <w:sz w:val="20"/>
                <w:szCs w:val="20"/>
              </w:rPr>
              <w:t xml:space="preserve">В соответствии </w:t>
            </w:r>
            <w:proofErr w:type="gramStart"/>
            <w:r>
              <w:rPr>
                <w:rFonts w:eastAsia="Times New Roman"/>
                <w:sz w:val="20"/>
                <w:szCs w:val="20"/>
              </w:rPr>
              <w:t>с</w:t>
            </w:r>
            <w:proofErr w:type="gramEnd"/>
          </w:p>
        </w:tc>
      </w:tr>
      <w:tr w:rsidR="00487FA2">
        <w:trPr>
          <w:trHeight w:val="228"/>
        </w:trPr>
        <w:tc>
          <w:tcPr>
            <w:tcW w:w="1240" w:type="dxa"/>
            <w:tcBorders>
              <w:left w:val="single" w:sz="8" w:space="0" w:color="auto"/>
              <w:right w:val="single" w:sz="8" w:space="0" w:color="auto"/>
            </w:tcBorders>
            <w:vAlign w:val="bottom"/>
          </w:tcPr>
          <w:p w:rsidR="00487FA2" w:rsidRDefault="00597E0F">
            <w:pPr>
              <w:spacing w:line="229" w:lineRule="exact"/>
              <w:ind w:left="100"/>
              <w:rPr>
                <w:sz w:val="20"/>
                <w:szCs w:val="20"/>
              </w:rPr>
            </w:pPr>
            <w:r>
              <w:rPr>
                <w:rFonts w:eastAsia="Times New Roman"/>
                <w:sz w:val="20"/>
                <w:szCs w:val="20"/>
              </w:rPr>
              <w:t>е</w:t>
            </w:r>
          </w:p>
        </w:tc>
        <w:tc>
          <w:tcPr>
            <w:tcW w:w="880" w:type="dxa"/>
            <w:gridSpan w:val="2"/>
            <w:vAlign w:val="bottom"/>
          </w:tcPr>
          <w:p w:rsidR="00487FA2" w:rsidRDefault="00597E0F">
            <w:pPr>
              <w:spacing w:line="229" w:lineRule="exact"/>
              <w:ind w:left="100"/>
              <w:rPr>
                <w:sz w:val="20"/>
                <w:szCs w:val="20"/>
              </w:rPr>
            </w:pPr>
            <w:r>
              <w:rPr>
                <w:rFonts w:eastAsia="Times New Roman"/>
                <w:w w:val="97"/>
                <w:sz w:val="20"/>
                <w:szCs w:val="20"/>
              </w:rPr>
              <w:t>учебного</w:t>
            </w:r>
          </w:p>
        </w:tc>
        <w:tc>
          <w:tcPr>
            <w:tcW w:w="1040" w:type="dxa"/>
            <w:tcBorders>
              <w:right w:val="single" w:sz="8" w:space="0" w:color="auto"/>
            </w:tcBorders>
            <w:vAlign w:val="bottom"/>
          </w:tcPr>
          <w:p w:rsidR="00487FA2" w:rsidRDefault="00487FA2">
            <w:pPr>
              <w:rPr>
                <w:sz w:val="19"/>
                <w:szCs w:val="19"/>
              </w:rPr>
            </w:pPr>
          </w:p>
        </w:tc>
        <w:tc>
          <w:tcPr>
            <w:tcW w:w="1280" w:type="dxa"/>
            <w:vAlign w:val="bottom"/>
          </w:tcPr>
          <w:p w:rsidR="00487FA2" w:rsidRDefault="00597E0F">
            <w:pPr>
              <w:spacing w:line="229" w:lineRule="exact"/>
              <w:ind w:left="80"/>
              <w:rPr>
                <w:sz w:val="20"/>
                <w:szCs w:val="20"/>
              </w:rPr>
            </w:pPr>
            <w:r>
              <w:rPr>
                <w:rFonts w:eastAsia="Times New Roman"/>
                <w:b/>
                <w:bCs/>
                <w:sz w:val="20"/>
                <w:szCs w:val="20"/>
              </w:rPr>
              <w:t>уровень</w:t>
            </w:r>
          </w:p>
        </w:tc>
        <w:tc>
          <w:tcPr>
            <w:tcW w:w="360" w:type="dxa"/>
            <w:tcBorders>
              <w:right w:val="single" w:sz="8" w:space="0" w:color="auto"/>
            </w:tcBorders>
            <w:vAlign w:val="bottom"/>
          </w:tcPr>
          <w:p w:rsidR="00487FA2" w:rsidRDefault="00487FA2">
            <w:pPr>
              <w:rPr>
                <w:sz w:val="19"/>
                <w:szCs w:val="19"/>
              </w:rPr>
            </w:pPr>
          </w:p>
        </w:tc>
        <w:tc>
          <w:tcPr>
            <w:tcW w:w="1460" w:type="dxa"/>
            <w:gridSpan w:val="2"/>
            <w:vAlign w:val="bottom"/>
          </w:tcPr>
          <w:p w:rsidR="00487FA2" w:rsidRDefault="00597E0F">
            <w:pPr>
              <w:spacing w:line="229" w:lineRule="exact"/>
              <w:ind w:left="100"/>
              <w:rPr>
                <w:sz w:val="20"/>
                <w:szCs w:val="20"/>
              </w:rPr>
            </w:pPr>
            <w:r>
              <w:rPr>
                <w:rFonts w:eastAsia="Times New Roman"/>
                <w:sz w:val="20"/>
                <w:szCs w:val="20"/>
              </w:rPr>
              <w:t>промежуточная</w:t>
            </w:r>
          </w:p>
        </w:tc>
        <w:tc>
          <w:tcPr>
            <w:tcW w:w="440" w:type="dxa"/>
            <w:tcBorders>
              <w:right w:val="single" w:sz="8" w:space="0" w:color="auto"/>
            </w:tcBorders>
            <w:vAlign w:val="bottom"/>
          </w:tcPr>
          <w:p w:rsidR="00487FA2" w:rsidRDefault="00487FA2">
            <w:pPr>
              <w:rPr>
                <w:sz w:val="19"/>
                <w:szCs w:val="19"/>
              </w:rPr>
            </w:pPr>
          </w:p>
        </w:tc>
        <w:tc>
          <w:tcPr>
            <w:tcW w:w="1280" w:type="dxa"/>
            <w:gridSpan w:val="2"/>
            <w:vAlign w:val="bottom"/>
          </w:tcPr>
          <w:p w:rsidR="00487FA2" w:rsidRDefault="00597E0F">
            <w:pPr>
              <w:spacing w:line="229" w:lineRule="exact"/>
              <w:ind w:left="80"/>
              <w:rPr>
                <w:sz w:val="20"/>
                <w:szCs w:val="20"/>
              </w:rPr>
            </w:pPr>
            <w:r>
              <w:rPr>
                <w:rFonts w:eastAsia="Times New Roman"/>
                <w:sz w:val="20"/>
                <w:szCs w:val="20"/>
              </w:rPr>
              <w:t>складывается</w:t>
            </w:r>
          </w:p>
        </w:tc>
        <w:tc>
          <w:tcPr>
            <w:tcW w:w="760" w:type="dxa"/>
            <w:tcBorders>
              <w:right w:val="single" w:sz="8" w:space="0" w:color="auto"/>
            </w:tcBorders>
            <w:vAlign w:val="bottom"/>
          </w:tcPr>
          <w:p w:rsidR="00487FA2" w:rsidRDefault="00487FA2">
            <w:pPr>
              <w:rPr>
                <w:sz w:val="19"/>
                <w:szCs w:val="19"/>
              </w:rPr>
            </w:pPr>
          </w:p>
        </w:tc>
        <w:tc>
          <w:tcPr>
            <w:tcW w:w="1320" w:type="dxa"/>
            <w:gridSpan w:val="2"/>
            <w:vAlign w:val="bottom"/>
          </w:tcPr>
          <w:p w:rsidR="00487FA2" w:rsidRDefault="00597E0F">
            <w:pPr>
              <w:spacing w:line="229" w:lineRule="exact"/>
              <w:ind w:left="80"/>
              <w:rPr>
                <w:sz w:val="20"/>
                <w:szCs w:val="20"/>
              </w:rPr>
            </w:pPr>
            <w:r>
              <w:rPr>
                <w:rFonts w:eastAsia="Times New Roman"/>
                <w:sz w:val="20"/>
                <w:szCs w:val="20"/>
              </w:rPr>
              <w:t>локальным</w:t>
            </w:r>
          </w:p>
        </w:tc>
        <w:tc>
          <w:tcPr>
            <w:tcW w:w="380" w:type="dxa"/>
            <w:tcBorders>
              <w:right w:val="single" w:sz="8" w:space="0" w:color="auto"/>
            </w:tcBorders>
            <w:vAlign w:val="bottom"/>
          </w:tcPr>
          <w:p w:rsidR="00487FA2" w:rsidRDefault="00487FA2">
            <w:pPr>
              <w:rPr>
                <w:sz w:val="19"/>
                <w:szCs w:val="19"/>
              </w:rPr>
            </w:pPr>
          </w:p>
        </w:tc>
      </w:tr>
      <w:tr w:rsidR="00487FA2">
        <w:trPr>
          <w:trHeight w:val="232"/>
        </w:trPr>
        <w:tc>
          <w:tcPr>
            <w:tcW w:w="124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результаты</w:t>
            </w:r>
          </w:p>
        </w:tc>
        <w:tc>
          <w:tcPr>
            <w:tcW w:w="880" w:type="dxa"/>
            <w:gridSpan w:val="2"/>
            <w:vAlign w:val="bottom"/>
          </w:tcPr>
          <w:p w:rsidR="00487FA2" w:rsidRDefault="00597E0F">
            <w:pPr>
              <w:ind w:left="100"/>
              <w:rPr>
                <w:sz w:val="20"/>
                <w:szCs w:val="20"/>
              </w:rPr>
            </w:pPr>
            <w:r>
              <w:rPr>
                <w:rFonts w:eastAsia="Times New Roman"/>
                <w:w w:val="96"/>
                <w:sz w:val="20"/>
                <w:szCs w:val="20"/>
              </w:rPr>
              <w:t>предмета</w:t>
            </w:r>
          </w:p>
        </w:tc>
        <w:tc>
          <w:tcPr>
            <w:tcW w:w="104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могут</w:t>
            </w:r>
          </w:p>
        </w:tc>
        <w:tc>
          <w:tcPr>
            <w:tcW w:w="1280" w:type="dxa"/>
            <w:vAlign w:val="bottom"/>
          </w:tcPr>
          <w:p w:rsidR="00487FA2" w:rsidRDefault="00597E0F">
            <w:pPr>
              <w:ind w:left="80"/>
              <w:rPr>
                <w:sz w:val="20"/>
                <w:szCs w:val="20"/>
              </w:rPr>
            </w:pPr>
            <w:r>
              <w:rPr>
                <w:rFonts w:eastAsia="Times New Roman"/>
                <w:b/>
                <w:bCs/>
                <w:sz w:val="20"/>
                <w:szCs w:val="20"/>
              </w:rPr>
              <w:t>достижений</w:t>
            </w:r>
          </w:p>
        </w:tc>
        <w:tc>
          <w:tcPr>
            <w:tcW w:w="3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w:t>
            </w:r>
          </w:p>
        </w:tc>
        <w:tc>
          <w:tcPr>
            <w:tcW w:w="1460" w:type="dxa"/>
            <w:gridSpan w:val="2"/>
            <w:vAlign w:val="bottom"/>
          </w:tcPr>
          <w:p w:rsidR="00487FA2" w:rsidRDefault="00597E0F">
            <w:pPr>
              <w:ind w:left="100"/>
              <w:rPr>
                <w:sz w:val="20"/>
                <w:szCs w:val="20"/>
              </w:rPr>
            </w:pPr>
            <w:r>
              <w:rPr>
                <w:rFonts w:eastAsia="Times New Roman"/>
                <w:sz w:val="20"/>
                <w:szCs w:val="20"/>
              </w:rPr>
              <w:t>аттестация,</w:t>
            </w: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597E0F">
            <w:pPr>
              <w:ind w:left="80"/>
              <w:rPr>
                <w:sz w:val="20"/>
                <w:szCs w:val="20"/>
              </w:rPr>
            </w:pPr>
            <w:r>
              <w:rPr>
                <w:rFonts w:eastAsia="Times New Roman"/>
                <w:sz w:val="20"/>
                <w:szCs w:val="20"/>
              </w:rPr>
              <w:t>по</w:t>
            </w:r>
          </w:p>
        </w:tc>
        <w:tc>
          <w:tcPr>
            <w:tcW w:w="16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результатам</w:t>
            </w:r>
          </w:p>
        </w:tc>
        <w:tc>
          <w:tcPr>
            <w:tcW w:w="1320" w:type="dxa"/>
            <w:gridSpan w:val="2"/>
            <w:vAlign w:val="bottom"/>
          </w:tcPr>
          <w:p w:rsidR="00487FA2" w:rsidRDefault="00597E0F">
            <w:pPr>
              <w:ind w:left="80"/>
              <w:rPr>
                <w:sz w:val="20"/>
                <w:szCs w:val="20"/>
              </w:rPr>
            </w:pPr>
            <w:r>
              <w:rPr>
                <w:rFonts w:eastAsia="Times New Roman"/>
                <w:sz w:val="20"/>
                <w:szCs w:val="20"/>
              </w:rPr>
              <w:t>актом</w:t>
            </w: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gridSpan w:val="2"/>
            <w:vAlign w:val="bottom"/>
          </w:tcPr>
          <w:p w:rsidR="00487FA2" w:rsidRDefault="00597E0F">
            <w:pPr>
              <w:ind w:left="100"/>
              <w:rPr>
                <w:sz w:val="20"/>
                <w:szCs w:val="20"/>
              </w:rPr>
            </w:pPr>
            <w:r>
              <w:rPr>
                <w:rFonts w:eastAsia="Times New Roman"/>
                <w:sz w:val="20"/>
                <w:szCs w:val="20"/>
              </w:rPr>
              <w:t>быть</w:t>
            </w: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597E0F">
            <w:pPr>
              <w:ind w:left="80"/>
              <w:rPr>
                <w:sz w:val="20"/>
                <w:szCs w:val="20"/>
              </w:rPr>
            </w:pPr>
            <w:r>
              <w:rPr>
                <w:rFonts w:eastAsia="Times New Roman"/>
                <w:sz w:val="20"/>
                <w:szCs w:val="20"/>
              </w:rPr>
              <w:t>уровень,</w:t>
            </w: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100"/>
              <w:rPr>
                <w:sz w:val="20"/>
                <w:szCs w:val="20"/>
              </w:rPr>
            </w:pPr>
            <w:r>
              <w:rPr>
                <w:rFonts w:eastAsia="Times New Roman"/>
                <w:sz w:val="20"/>
                <w:szCs w:val="20"/>
              </w:rPr>
              <w:t>итоговая</w:t>
            </w:r>
          </w:p>
        </w:tc>
        <w:tc>
          <w:tcPr>
            <w:tcW w:w="440" w:type="dxa"/>
            <w:tcBorders>
              <w:right w:val="single" w:sz="8" w:space="0" w:color="auto"/>
            </w:tcBorders>
            <w:vAlign w:val="bottom"/>
          </w:tcPr>
          <w:p w:rsidR="00487FA2" w:rsidRDefault="00487FA2">
            <w:pPr>
              <w:rPr>
                <w:sz w:val="20"/>
                <w:szCs w:val="20"/>
              </w:rPr>
            </w:pPr>
          </w:p>
        </w:tc>
        <w:tc>
          <w:tcPr>
            <w:tcW w:w="20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итоговых работ</w:t>
            </w:r>
          </w:p>
        </w:tc>
        <w:tc>
          <w:tcPr>
            <w:tcW w:w="1320" w:type="dxa"/>
            <w:gridSpan w:val="2"/>
            <w:vAlign w:val="bottom"/>
          </w:tcPr>
          <w:p w:rsidR="0083126F" w:rsidRDefault="0083126F">
            <w:pPr>
              <w:ind w:left="80"/>
              <w:rPr>
                <w:rFonts w:eastAsia="Times New Roman"/>
                <w:sz w:val="20"/>
                <w:szCs w:val="20"/>
              </w:rPr>
            </w:pPr>
            <w:r>
              <w:rPr>
                <w:rFonts w:eastAsia="Times New Roman"/>
                <w:sz w:val="20"/>
                <w:szCs w:val="20"/>
              </w:rPr>
              <w:t>МК</w:t>
            </w:r>
            <w:r w:rsidR="00597E0F">
              <w:rPr>
                <w:rFonts w:eastAsia="Times New Roman"/>
                <w:sz w:val="20"/>
                <w:szCs w:val="20"/>
              </w:rPr>
              <w:t>ОУ</w:t>
            </w:r>
            <w:r>
              <w:rPr>
                <w:rFonts w:eastAsia="Times New Roman"/>
                <w:sz w:val="20"/>
                <w:szCs w:val="20"/>
              </w:rPr>
              <w:t xml:space="preserve"> «</w:t>
            </w:r>
            <w:proofErr w:type="spellStart"/>
            <w:r>
              <w:rPr>
                <w:rFonts w:eastAsia="Times New Roman"/>
                <w:sz w:val="20"/>
                <w:szCs w:val="20"/>
              </w:rPr>
              <w:t>джемикентская</w:t>
            </w:r>
            <w:proofErr w:type="spellEnd"/>
            <w:r>
              <w:rPr>
                <w:rFonts w:eastAsia="Times New Roman"/>
                <w:sz w:val="20"/>
                <w:szCs w:val="20"/>
              </w:rPr>
              <w:t xml:space="preserve"> </w:t>
            </w:r>
            <w:r w:rsidR="00597E0F">
              <w:rPr>
                <w:rFonts w:eastAsia="Times New Roman"/>
                <w:sz w:val="20"/>
                <w:szCs w:val="20"/>
              </w:rPr>
              <w:t>СОШ</w:t>
            </w:r>
            <w:r>
              <w:rPr>
                <w:rFonts w:eastAsia="Times New Roman"/>
                <w:sz w:val="20"/>
                <w:szCs w:val="20"/>
              </w:rPr>
              <w:t>» с. Джемикент</w:t>
            </w:r>
          </w:p>
          <w:p w:rsidR="00487FA2" w:rsidRDefault="0083126F">
            <w:pPr>
              <w:ind w:left="80"/>
              <w:rPr>
                <w:sz w:val="20"/>
                <w:szCs w:val="20"/>
              </w:rPr>
            </w:pPr>
            <w:r>
              <w:rPr>
                <w:rFonts w:eastAsia="Times New Roman"/>
                <w:sz w:val="20"/>
                <w:szCs w:val="20"/>
              </w:rPr>
              <w:t xml:space="preserve"> </w:t>
            </w:r>
          </w:p>
        </w:tc>
        <w:tc>
          <w:tcPr>
            <w:tcW w:w="380" w:type="dxa"/>
            <w:tcBorders>
              <w:right w:val="single" w:sz="8" w:space="0" w:color="auto"/>
            </w:tcBorders>
            <w:vAlign w:val="bottom"/>
          </w:tcPr>
          <w:p w:rsidR="00487FA2" w:rsidRDefault="00487FA2">
            <w:pPr>
              <w:ind w:right="19"/>
              <w:jc w:val="right"/>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предусмотрены</w:t>
            </w:r>
          </w:p>
        </w:tc>
        <w:tc>
          <w:tcPr>
            <w:tcW w:w="1280" w:type="dxa"/>
            <w:vAlign w:val="bottom"/>
          </w:tcPr>
          <w:p w:rsidR="00487FA2" w:rsidRDefault="00597E0F">
            <w:pPr>
              <w:ind w:left="80"/>
              <w:rPr>
                <w:sz w:val="20"/>
                <w:szCs w:val="20"/>
              </w:rPr>
            </w:pPr>
            <w:r>
              <w:rPr>
                <w:rFonts w:eastAsia="Times New Roman"/>
                <w:sz w:val="20"/>
                <w:szCs w:val="20"/>
              </w:rPr>
              <w:t>который</w:t>
            </w: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100"/>
              <w:rPr>
                <w:sz w:val="20"/>
                <w:szCs w:val="20"/>
              </w:rPr>
            </w:pPr>
            <w:r>
              <w:rPr>
                <w:rFonts w:eastAsia="Times New Roman"/>
                <w:sz w:val="20"/>
                <w:szCs w:val="20"/>
              </w:rPr>
              <w:t>аттестация</w:t>
            </w: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597E0F">
            <w:pPr>
              <w:ind w:left="80"/>
              <w:rPr>
                <w:sz w:val="20"/>
                <w:szCs w:val="20"/>
              </w:rPr>
            </w:pPr>
            <w:r>
              <w:rPr>
                <w:rFonts w:eastAsia="Times New Roman"/>
                <w:sz w:val="20"/>
                <w:szCs w:val="20"/>
              </w:rPr>
              <w:t>по</w:t>
            </w:r>
          </w:p>
        </w:tc>
        <w:tc>
          <w:tcPr>
            <w:tcW w:w="1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предметами</w:t>
            </w:r>
          </w:p>
        </w:tc>
        <w:tc>
          <w:tcPr>
            <w:tcW w:w="380" w:type="dxa"/>
            <w:vAlign w:val="bottom"/>
          </w:tcPr>
          <w:p w:rsidR="00487FA2" w:rsidRDefault="00487FA2" w:rsidP="0083126F">
            <w:pPr>
              <w:rPr>
                <w:sz w:val="20"/>
                <w:szCs w:val="20"/>
              </w:rPr>
            </w:pPr>
          </w:p>
        </w:tc>
        <w:tc>
          <w:tcPr>
            <w:tcW w:w="1320" w:type="dxa"/>
            <w:gridSpan w:val="2"/>
            <w:tcBorders>
              <w:right w:val="single" w:sz="8" w:space="0" w:color="auto"/>
            </w:tcBorders>
            <w:vAlign w:val="bottom"/>
          </w:tcPr>
          <w:p w:rsidR="00487FA2" w:rsidRDefault="00487FA2">
            <w:pPr>
              <w:ind w:right="19"/>
              <w:jc w:val="right"/>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различные</w:t>
            </w:r>
          </w:p>
        </w:tc>
        <w:tc>
          <w:tcPr>
            <w:tcW w:w="16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демонстрирует</w:t>
            </w:r>
          </w:p>
        </w:tc>
        <w:tc>
          <w:tcPr>
            <w:tcW w:w="6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20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промежуточной</w:t>
            </w:r>
          </w:p>
        </w:tc>
        <w:tc>
          <w:tcPr>
            <w:tcW w:w="380" w:type="dxa"/>
            <w:vAlign w:val="bottom"/>
          </w:tcPr>
          <w:p w:rsidR="00487FA2" w:rsidRDefault="00597E0F">
            <w:pPr>
              <w:ind w:left="80"/>
              <w:rPr>
                <w:sz w:val="20"/>
                <w:szCs w:val="20"/>
              </w:rPr>
            </w:pPr>
            <w:r>
              <w:rPr>
                <w:rFonts w:eastAsia="Times New Roman"/>
                <w:sz w:val="20"/>
                <w:szCs w:val="20"/>
              </w:rPr>
              <w:t>о</w:t>
            </w:r>
          </w:p>
        </w:tc>
        <w:tc>
          <w:tcPr>
            <w:tcW w:w="1320" w:type="dxa"/>
            <w:gridSpan w:val="2"/>
            <w:tcBorders>
              <w:right w:val="single" w:sz="8" w:space="0" w:color="auto"/>
            </w:tcBorders>
            <w:vAlign w:val="bottom"/>
          </w:tcPr>
          <w:p w:rsidR="00487FA2" w:rsidRDefault="00597E0F">
            <w:pPr>
              <w:ind w:right="19"/>
              <w:jc w:val="right"/>
              <w:rPr>
                <w:sz w:val="20"/>
                <w:szCs w:val="20"/>
              </w:rPr>
            </w:pPr>
            <w:proofErr w:type="gramStart"/>
            <w:r>
              <w:rPr>
                <w:rFonts w:eastAsia="Times New Roman"/>
                <w:sz w:val="20"/>
                <w:szCs w:val="20"/>
              </w:rPr>
              <w:t>формах</w:t>
            </w:r>
            <w:proofErr w:type="gramEnd"/>
            <w:r>
              <w:rPr>
                <w:rFonts w:eastAsia="Times New Roman"/>
                <w:sz w:val="20"/>
                <w:szCs w:val="20"/>
              </w:rPr>
              <w:t>,</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gridSpan w:val="2"/>
            <w:vAlign w:val="bottom"/>
          </w:tcPr>
          <w:p w:rsidR="00487FA2" w:rsidRDefault="00597E0F">
            <w:pPr>
              <w:ind w:left="100"/>
              <w:rPr>
                <w:sz w:val="20"/>
                <w:szCs w:val="20"/>
              </w:rPr>
            </w:pPr>
            <w:r>
              <w:rPr>
                <w:rFonts w:eastAsia="Times New Roman"/>
                <w:sz w:val="20"/>
                <w:szCs w:val="20"/>
              </w:rPr>
              <w:t>виды</w:t>
            </w:r>
          </w:p>
        </w:tc>
        <w:tc>
          <w:tcPr>
            <w:tcW w:w="1040" w:type="dxa"/>
            <w:tcBorders>
              <w:right w:val="single" w:sz="8" w:space="0" w:color="auto"/>
            </w:tcBorders>
            <w:vAlign w:val="bottom"/>
          </w:tcPr>
          <w:p w:rsidR="00487FA2" w:rsidRDefault="00597E0F">
            <w:pPr>
              <w:ind w:right="19"/>
              <w:jc w:val="right"/>
              <w:rPr>
                <w:sz w:val="20"/>
                <w:szCs w:val="20"/>
              </w:rPr>
            </w:pPr>
            <w:r>
              <w:rPr>
                <w:rFonts w:ascii="Arial" w:eastAsia="Arial" w:hAnsi="Arial" w:cs="Arial"/>
                <w:b/>
                <w:bCs/>
                <w:w w:val="99"/>
                <w:sz w:val="20"/>
                <w:szCs w:val="20"/>
              </w:rPr>
              <w:t>текущего</w:t>
            </w:r>
          </w:p>
        </w:tc>
        <w:tc>
          <w:tcPr>
            <w:tcW w:w="1280" w:type="dxa"/>
            <w:vAlign w:val="bottom"/>
          </w:tcPr>
          <w:p w:rsidR="00487FA2" w:rsidRDefault="00597E0F">
            <w:pPr>
              <w:ind w:left="80"/>
              <w:rPr>
                <w:sz w:val="20"/>
                <w:szCs w:val="20"/>
              </w:rPr>
            </w:pPr>
            <w:r>
              <w:rPr>
                <w:rFonts w:eastAsia="Times New Roman"/>
                <w:sz w:val="20"/>
                <w:szCs w:val="20"/>
              </w:rPr>
              <w:t>освоение</w:t>
            </w:r>
          </w:p>
        </w:tc>
        <w:tc>
          <w:tcPr>
            <w:tcW w:w="360" w:type="dxa"/>
            <w:tcBorders>
              <w:right w:val="single" w:sz="8" w:space="0" w:color="auto"/>
            </w:tcBorders>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1280" w:type="dxa"/>
            <w:gridSpan w:val="2"/>
            <w:vAlign w:val="bottom"/>
          </w:tcPr>
          <w:p w:rsidR="00487FA2" w:rsidRDefault="00597E0F">
            <w:pPr>
              <w:ind w:left="80"/>
              <w:rPr>
                <w:sz w:val="20"/>
                <w:szCs w:val="20"/>
              </w:rPr>
            </w:pPr>
            <w:r>
              <w:rPr>
                <w:rFonts w:eastAsia="Times New Roman"/>
                <w:sz w:val="20"/>
                <w:szCs w:val="20"/>
              </w:rPr>
              <w:t>аттестации</w:t>
            </w:r>
          </w:p>
        </w:tc>
        <w:tc>
          <w:tcPr>
            <w:tcW w:w="760" w:type="dxa"/>
            <w:tcBorders>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периодичности и</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gridSpan w:val="2"/>
            <w:vAlign w:val="bottom"/>
          </w:tcPr>
          <w:p w:rsidR="00487FA2" w:rsidRDefault="00597E0F">
            <w:pPr>
              <w:ind w:left="100"/>
              <w:rPr>
                <w:sz w:val="20"/>
                <w:szCs w:val="20"/>
              </w:rPr>
            </w:pPr>
            <w:r>
              <w:rPr>
                <w:rFonts w:eastAsia="Times New Roman"/>
                <w:w w:val="96"/>
                <w:sz w:val="20"/>
                <w:szCs w:val="20"/>
              </w:rPr>
              <w:t>контроля</w:t>
            </w:r>
          </w:p>
        </w:tc>
        <w:tc>
          <w:tcPr>
            <w:tcW w:w="104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597E0F">
            <w:pPr>
              <w:ind w:left="80"/>
              <w:rPr>
                <w:sz w:val="20"/>
                <w:szCs w:val="20"/>
              </w:rPr>
            </w:pPr>
            <w:r>
              <w:rPr>
                <w:rFonts w:eastAsia="Times New Roman"/>
                <w:sz w:val="20"/>
                <w:szCs w:val="20"/>
              </w:rPr>
              <w:t>учебных</w:t>
            </w:r>
          </w:p>
        </w:tc>
        <w:tc>
          <w:tcPr>
            <w:tcW w:w="360" w:type="dxa"/>
            <w:tcBorders>
              <w:right w:val="single" w:sz="8" w:space="0" w:color="auto"/>
            </w:tcBorders>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597E0F">
            <w:pPr>
              <w:ind w:left="80"/>
              <w:rPr>
                <w:sz w:val="20"/>
                <w:szCs w:val="20"/>
              </w:rPr>
            </w:pPr>
            <w:proofErr w:type="gramStart"/>
            <w:r>
              <w:rPr>
                <w:rFonts w:eastAsia="Times New Roman"/>
                <w:sz w:val="20"/>
                <w:szCs w:val="20"/>
              </w:rPr>
              <w:t>порядке</w:t>
            </w:r>
            <w:proofErr w:type="gramEnd"/>
          </w:p>
        </w:tc>
        <w:tc>
          <w:tcPr>
            <w:tcW w:w="380" w:type="dxa"/>
            <w:tcBorders>
              <w:right w:val="single" w:sz="8" w:space="0" w:color="auto"/>
            </w:tcBorders>
            <w:vAlign w:val="bottom"/>
          </w:tcPr>
          <w:p w:rsidR="00487FA2" w:rsidRDefault="00487FA2">
            <w:pPr>
              <w:rPr>
                <w:sz w:val="20"/>
                <w:szCs w:val="20"/>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880" w:type="dxa"/>
            <w:gridSpan w:val="2"/>
            <w:vAlign w:val="bottom"/>
          </w:tcPr>
          <w:p w:rsidR="00487FA2" w:rsidRDefault="00597E0F">
            <w:pPr>
              <w:spacing w:line="226" w:lineRule="exact"/>
              <w:ind w:left="100"/>
              <w:rPr>
                <w:sz w:val="20"/>
                <w:szCs w:val="20"/>
              </w:rPr>
            </w:pPr>
            <w:r>
              <w:rPr>
                <w:rFonts w:eastAsia="Times New Roman"/>
                <w:sz w:val="20"/>
                <w:szCs w:val="20"/>
              </w:rPr>
              <w:t>знаний</w:t>
            </w:r>
          </w:p>
        </w:tc>
        <w:tc>
          <w:tcPr>
            <w:tcW w:w="1040" w:type="dxa"/>
            <w:tcBorders>
              <w:right w:val="single" w:sz="8" w:space="0" w:color="auto"/>
            </w:tcBorders>
            <w:vAlign w:val="bottom"/>
          </w:tcPr>
          <w:p w:rsidR="00487FA2" w:rsidRDefault="00487FA2">
            <w:pPr>
              <w:rPr>
                <w:sz w:val="19"/>
                <w:szCs w:val="19"/>
              </w:rPr>
            </w:pPr>
          </w:p>
        </w:tc>
        <w:tc>
          <w:tcPr>
            <w:tcW w:w="1280" w:type="dxa"/>
            <w:vAlign w:val="bottom"/>
          </w:tcPr>
          <w:p w:rsidR="00487FA2" w:rsidRDefault="00597E0F">
            <w:pPr>
              <w:spacing w:line="226" w:lineRule="exact"/>
              <w:ind w:left="80"/>
              <w:rPr>
                <w:sz w:val="20"/>
                <w:szCs w:val="20"/>
              </w:rPr>
            </w:pPr>
            <w:r>
              <w:rPr>
                <w:rFonts w:eastAsia="Times New Roman"/>
                <w:sz w:val="20"/>
                <w:szCs w:val="20"/>
              </w:rPr>
              <w:t>действий</w:t>
            </w:r>
          </w:p>
        </w:tc>
        <w:tc>
          <w:tcPr>
            <w:tcW w:w="36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с</w:t>
            </w:r>
          </w:p>
        </w:tc>
        <w:tc>
          <w:tcPr>
            <w:tcW w:w="680" w:type="dxa"/>
            <w:vAlign w:val="bottom"/>
          </w:tcPr>
          <w:p w:rsidR="00487FA2" w:rsidRDefault="00487FA2">
            <w:pPr>
              <w:rPr>
                <w:sz w:val="19"/>
                <w:szCs w:val="19"/>
              </w:rPr>
            </w:pPr>
          </w:p>
        </w:tc>
        <w:tc>
          <w:tcPr>
            <w:tcW w:w="780" w:type="dxa"/>
            <w:vAlign w:val="bottom"/>
          </w:tcPr>
          <w:p w:rsidR="00487FA2" w:rsidRDefault="00487FA2">
            <w:pPr>
              <w:rPr>
                <w:sz w:val="19"/>
                <w:szCs w:val="19"/>
              </w:rPr>
            </w:pPr>
          </w:p>
        </w:tc>
        <w:tc>
          <w:tcPr>
            <w:tcW w:w="440" w:type="dxa"/>
            <w:tcBorders>
              <w:right w:val="single" w:sz="8" w:space="0" w:color="auto"/>
            </w:tcBorders>
            <w:vAlign w:val="bottom"/>
          </w:tcPr>
          <w:p w:rsidR="00487FA2" w:rsidRDefault="00487FA2">
            <w:pPr>
              <w:rPr>
                <w:sz w:val="19"/>
                <w:szCs w:val="19"/>
              </w:rPr>
            </w:pPr>
          </w:p>
        </w:tc>
        <w:tc>
          <w:tcPr>
            <w:tcW w:w="440" w:type="dxa"/>
            <w:vAlign w:val="bottom"/>
          </w:tcPr>
          <w:p w:rsidR="00487FA2" w:rsidRDefault="00487FA2">
            <w:pPr>
              <w:rPr>
                <w:sz w:val="19"/>
                <w:szCs w:val="19"/>
              </w:rPr>
            </w:pPr>
          </w:p>
        </w:tc>
        <w:tc>
          <w:tcPr>
            <w:tcW w:w="840" w:type="dxa"/>
            <w:vAlign w:val="bottom"/>
          </w:tcPr>
          <w:p w:rsidR="00487FA2" w:rsidRDefault="00487FA2">
            <w:pPr>
              <w:rPr>
                <w:sz w:val="19"/>
                <w:szCs w:val="19"/>
              </w:rPr>
            </w:pPr>
          </w:p>
        </w:tc>
        <w:tc>
          <w:tcPr>
            <w:tcW w:w="760" w:type="dxa"/>
            <w:tcBorders>
              <w:right w:val="single" w:sz="8" w:space="0" w:color="auto"/>
            </w:tcBorders>
            <w:vAlign w:val="bottom"/>
          </w:tcPr>
          <w:p w:rsidR="00487FA2" w:rsidRDefault="00487FA2">
            <w:pPr>
              <w:rPr>
                <w:sz w:val="19"/>
                <w:szCs w:val="19"/>
              </w:rPr>
            </w:pPr>
          </w:p>
        </w:tc>
        <w:tc>
          <w:tcPr>
            <w:tcW w:w="1320" w:type="dxa"/>
            <w:gridSpan w:val="2"/>
            <w:vAlign w:val="bottom"/>
          </w:tcPr>
          <w:p w:rsidR="00487FA2" w:rsidRDefault="00597E0F">
            <w:pPr>
              <w:spacing w:line="226" w:lineRule="exact"/>
              <w:ind w:left="80"/>
              <w:rPr>
                <w:sz w:val="20"/>
                <w:szCs w:val="20"/>
              </w:rPr>
            </w:pPr>
            <w:r>
              <w:rPr>
                <w:rFonts w:eastAsia="Times New Roman"/>
                <w:sz w:val="20"/>
                <w:szCs w:val="20"/>
              </w:rPr>
              <w:t>текущего</w:t>
            </w:r>
          </w:p>
        </w:tc>
        <w:tc>
          <w:tcPr>
            <w:tcW w:w="380" w:type="dxa"/>
            <w:tcBorders>
              <w:right w:val="single" w:sz="8" w:space="0" w:color="auto"/>
            </w:tcBorders>
            <w:vAlign w:val="bottom"/>
          </w:tcPr>
          <w:p w:rsidR="00487FA2" w:rsidRDefault="00487FA2">
            <w:pPr>
              <w:rPr>
                <w:sz w:val="19"/>
                <w:szCs w:val="19"/>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обучающихся:</w:t>
            </w:r>
          </w:p>
        </w:tc>
        <w:tc>
          <w:tcPr>
            <w:tcW w:w="1280" w:type="dxa"/>
            <w:vAlign w:val="bottom"/>
          </w:tcPr>
          <w:p w:rsidR="00487FA2" w:rsidRDefault="00597E0F">
            <w:pPr>
              <w:ind w:left="80"/>
              <w:rPr>
                <w:sz w:val="20"/>
                <w:szCs w:val="20"/>
              </w:rPr>
            </w:pPr>
            <w:r>
              <w:rPr>
                <w:rFonts w:eastAsia="Times New Roman"/>
                <w:sz w:val="20"/>
                <w:szCs w:val="20"/>
              </w:rPr>
              <w:t>опорной</w:t>
            </w:r>
          </w:p>
        </w:tc>
        <w:tc>
          <w:tcPr>
            <w:tcW w:w="360" w:type="dxa"/>
            <w:tcBorders>
              <w:right w:val="single" w:sz="8" w:space="0" w:color="auto"/>
            </w:tcBorders>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597E0F">
            <w:pPr>
              <w:ind w:left="80"/>
              <w:rPr>
                <w:sz w:val="20"/>
                <w:szCs w:val="20"/>
              </w:rPr>
            </w:pPr>
            <w:r>
              <w:rPr>
                <w:rFonts w:eastAsia="Times New Roman"/>
                <w:sz w:val="20"/>
                <w:szCs w:val="20"/>
              </w:rPr>
              <w:t>контроля</w:t>
            </w: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597E0F">
            <w:pPr>
              <w:ind w:left="100"/>
              <w:rPr>
                <w:sz w:val="20"/>
                <w:szCs w:val="20"/>
              </w:rPr>
            </w:pPr>
            <w:r>
              <w:rPr>
                <w:rFonts w:eastAsia="Times New Roman"/>
                <w:sz w:val="20"/>
                <w:szCs w:val="20"/>
              </w:rPr>
              <w:t>-</w:t>
            </w:r>
          </w:p>
        </w:tc>
        <w:tc>
          <w:tcPr>
            <w:tcW w:w="16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Устный  опрос  –</w:t>
            </w:r>
          </w:p>
        </w:tc>
        <w:tc>
          <w:tcPr>
            <w:tcW w:w="1280" w:type="dxa"/>
            <w:vAlign w:val="bottom"/>
          </w:tcPr>
          <w:p w:rsidR="00487FA2" w:rsidRDefault="00597E0F">
            <w:pPr>
              <w:ind w:left="80"/>
              <w:rPr>
                <w:sz w:val="20"/>
                <w:szCs w:val="20"/>
              </w:rPr>
            </w:pPr>
            <w:r>
              <w:rPr>
                <w:rFonts w:eastAsia="Times New Roman"/>
                <w:sz w:val="20"/>
                <w:szCs w:val="20"/>
              </w:rPr>
              <w:t>системой</w:t>
            </w:r>
          </w:p>
        </w:tc>
        <w:tc>
          <w:tcPr>
            <w:tcW w:w="360" w:type="dxa"/>
            <w:tcBorders>
              <w:right w:val="single" w:sz="8" w:space="0" w:color="auto"/>
            </w:tcBorders>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597E0F">
            <w:pPr>
              <w:ind w:left="80"/>
              <w:rPr>
                <w:sz w:val="20"/>
                <w:szCs w:val="20"/>
              </w:rPr>
            </w:pPr>
            <w:r>
              <w:rPr>
                <w:rFonts w:eastAsia="Times New Roman"/>
                <w:sz w:val="20"/>
                <w:szCs w:val="20"/>
              </w:rPr>
              <w:t>успеваемости</w:t>
            </w:r>
          </w:p>
        </w:tc>
        <w:tc>
          <w:tcPr>
            <w:tcW w:w="3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контроль,</w:t>
            </w:r>
          </w:p>
        </w:tc>
        <w:tc>
          <w:tcPr>
            <w:tcW w:w="1280" w:type="dxa"/>
            <w:vAlign w:val="bottom"/>
          </w:tcPr>
          <w:p w:rsidR="00487FA2" w:rsidRDefault="00597E0F">
            <w:pPr>
              <w:ind w:left="80"/>
              <w:rPr>
                <w:sz w:val="20"/>
                <w:szCs w:val="20"/>
              </w:rPr>
            </w:pPr>
            <w:r>
              <w:rPr>
                <w:rFonts w:eastAsia="Times New Roman"/>
                <w:sz w:val="20"/>
                <w:szCs w:val="20"/>
              </w:rPr>
              <w:t xml:space="preserve">знаний </w:t>
            </w:r>
            <w:proofErr w:type="gramStart"/>
            <w:r>
              <w:rPr>
                <w:rFonts w:eastAsia="Times New Roman"/>
                <w:sz w:val="20"/>
                <w:szCs w:val="20"/>
              </w:rPr>
              <w:t>в</w:t>
            </w:r>
            <w:proofErr w:type="gramEnd"/>
          </w:p>
        </w:tc>
        <w:tc>
          <w:tcPr>
            <w:tcW w:w="360" w:type="dxa"/>
            <w:tcBorders>
              <w:right w:val="single" w:sz="8" w:space="0" w:color="auto"/>
            </w:tcBorders>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промежуточной</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проводимый после</w:t>
            </w:r>
          </w:p>
        </w:tc>
        <w:tc>
          <w:tcPr>
            <w:tcW w:w="1280" w:type="dxa"/>
            <w:vAlign w:val="bottom"/>
          </w:tcPr>
          <w:p w:rsidR="00487FA2" w:rsidRDefault="00597E0F">
            <w:pPr>
              <w:ind w:left="80"/>
              <w:rPr>
                <w:sz w:val="20"/>
                <w:szCs w:val="20"/>
              </w:rPr>
            </w:pPr>
            <w:proofErr w:type="gramStart"/>
            <w:r>
              <w:rPr>
                <w:rFonts w:eastAsia="Times New Roman"/>
                <w:sz w:val="20"/>
                <w:szCs w:val="20"/>
              </w:rPr>
              <w:t>рамках</w:t>
            </w:r>
            <w:proofErr w:type="gramEnd"/>
          </w:p>
        </w:tc>
        <w:tc>
          <w:tcPr>
            <w:tcW w:w="360" w:type="dxa"/>
            <w:tcBorders>
              <w:right w:val="single" w:sz="8" w:space="0" w:color="auto"/>
            </w:tcBorders>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597E0F">
            <w:pPr>
              <w:ind w:left="80"/>
              <w:rPr>
                <w:sz w:val="20"/>
                <w:szCs w:val="20"/>
              </w:rPr>
            </w:pPr>
            <w:r>
              <w:rPr>
                <w:rFonts w:eastAsia="Times New Roman"/>
                <w:sz w:val="20"/>
                <w:szCs w:val="20"/>
              </w:rPr>
              <w:t>аттестации</w:t>
            </w: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gridSpan w:val="2"/>
            <w:vAlign w:val="bottom"/>
          </w:tcPr>
          <w:p w:rsidR="00487FA2" w:rsidRDefault="00597E0F">
            <w:pPr>
              <w:ind w:left="100"/>
              <w:rPr>
                <w:sz w:val="20"/>
                <w:szCs w:val="20"/>
              </w:rPr>
            </w:pPr>
            <w:r>
              <w:rPr>
                <w:rFonts w:eastAsia="Times New Roman"/>
                <w:w w:val="97"/>
                <w:sz w:val="20"/>
                <w:szCs w:val="20"/>
              </w:rPr>
              <w:t>изучения</w:t>
            </w:r>
          </w:p>
        </w:tc>
        <w:tc>
          <w:tcPr>
            <w:tcW w:w="1040" w:type="dxa"/>
            <w:tcBorders>
              <w:right w:val="single" w:sz="8" w:space="0" w:color="auto"/>
            </w:tcBorders>
            <w:vAlign w:val="bottom"/>
          </w:tcPr>
          <w:p w:rsidR="00487FA2" w:rsidRDefault="00487FA2">
            <w:pPr>
              <w:rPr>
                <w:sz w:val="20"/>
                <w:szCs w:val="20"/>
              </w:rPr>
            </w:pPr>
          </w:p>
        </w:tc>
        <w:tc>
          <w:tcPr>
            <w:tcW w:w="16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диапазон</w:t>
            </w:r>
            <w:proofErr w:type="gramStart"/>
            <w:r>
              <w:rPr>
                <w:rFonts w:eastAsia="Times New Roman"/>
                <w:sz w:val="20"/>
                <w:szCs w:val="20"/>
              </w:rPr>
              <w:t>а(</w:t>
            </w:r>
            <w:proofErr w:type="gramEnd"/>
            <w:r>
              <w:rPr>
                <w:rFonts w:eastAsia="Times New Roman"/>
                <w:sz w:val="20"/>
                <w:szCs w:val="20"/>
              </w:rPr>
              <w:t>круга</w:t>
            </w:r>
          </w:p>
        </w:tc>
        <w:tc>
          <w:tcPr>
            <w:tcW w:w="6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597E0F">
            <w:pPr>
              <w:ind w:left="80"/>
              <w:rPr>
                <w:sz w:val="20"/>
                <w:szCs w:val="20"/>
              </w:rPr>
            </w:pPr>
            <w:r>
              <w:rPr>
                <w:rFonts w:eastAsia="Times New Roman"/>
                <w:sz w:val="20"/>
                <w:szCs w:val="20"/>
              </w:rPr>
              <w:t>учащихся</w:t>
            </w: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 xml:space="preserve">материала </w:t>
            </w:r>
            <w:proofErr w:type="gramStart"/>
            <w:r>
              <w:rPr>
                <w:rFonts w:eastAsia="Times New Roman"/>
                <w:sz w:val="20"/>
                <w:szCs w:val="20"/>
              </w:rPr>
              <w:t>по</w:t>
            </w:r>
            <w:proofErr w:type="gramEnd"/>
          </w:p>
        </w:tc>
        <w:tc>
          <w:tcPr>
            <w:tcW w:w="1280" w:type="dxa"/>
            <w:vAlign w:val="bottom"/>
          </w:tcPr>
          <w:p w:rsidR="00487FA2" w:rsidRDefault="00597E0F">
            <w:pPr>
              <w:ind w:left="80"/>
              <w:rPr>
                <w:sz w:val="20"/>
                <w:szCs w:val="20"/>
              </w:rPr>
            </w:pPr>
            <w:r>
              <w:rPr>
                <w:rFonts w:eastAsia="Times New Roman"/>
                <w:sz w:val="20"/>
                <w:szCs w:val="20"/>
              </w:rPr>
              <w:t>)</w:t>
            </w:r>
          </w:p>
        </w:tc>
        <w:tc>
          <w:tcPr>
            <w:tcW w:w="360" w:type="dxa"/>
            <w:tcBorders>
              <w:right w:val="single" w:sz="8" w:space="0" w:color="auto"/>
            </w:tcBorders>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487FA2">
            <w:pPr>
              <w:ind w:left="80"/>
              <w:rPr>
                <w:sz w:val="20"/>
                <w:szCs w:val="20"/>
              </w:rPr>
            </w:pPr>
          </w:p>
        </w:tc>
        <w:tc>
          <w:tcPr>
            <w:tcW w:w="380" w:type="dxa"/>
            <w:tcBorders>
              <w:right w:val="single" w:sz="8" w:space="0" w:color="auto"/>
            </w:tcBorders>
            <w:vAlign w:val="bottom"/>
          </w:tcPr>
          <w:p w:rsidR="00487FA2" w:rsidRDefault="00487FA2">
            <w:pPr>
              <w:ind w:right="19"/>
              <w:jc w:val="right"/>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gridSpan w:val="2"/>
            <w:vAlign w:val="bottom"/>
          </w:tcPr>
          <w:p w:rsidR="00487FA2" w:rsidRDefault="00597E0F">
            <w:pPr>
              <w:ind w:left="100"/>
              <w:rPr>
                <w:sz w:val="20"/>
                <w:szCs w:val="20"/>
              </w:rPr>
            </w:pPr>
            <w:r>
              <w:rPr>
                <w:rFonts w:eastAsia="Times New Roman"/>
                <w:sz w:val="20"/>
                <w:szCs w:val="20"/>
              </w:rPr>
              <w:t>одному</w:t>
            </w:r>
          </w:p>
        </w:tc>
        <w:tc>
          <w:tcPr>
            <w:tcW w:w="10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или</w:t>
            </w:r>
          </w:p>
        </w:tc>
        <w:tc>
          <w:tcPr>
            <w:tcW w:w="1280" w:type="dxa"/>
            <w:vAlign w:val="bottom"/>
          </w:tcPr>
          <w:p w:rsidR="00487FA2" w:rsidRDefault="00597E0F">
            <w:pPr>
              <w:ind w:left="80"/>
              <w:rPr>
                <w:sz w:val="20"/>
                <w:szCs w:val="20"/>
              </w:rPr>
            </w:pPr>
            <w:r>
              <w:rPr>
                <w:rFonts w:eastAsia="Times New Roman"/>
                <w:sz w:val="20"/>
                <w:szCs w:val="20"/>
              </w:rPr>
              <w:t>выделенных</w:t>
            </w:r>
          </w:p>
        </w:tc>
        <w:tc>
          <w:tcPr>
            <w:tcW w:w="360" w:type="dxa"/>
            <w:tcBorders>
              <w:right w:val="single" w:sz="8" w:space="0" w:color="auto"/>
            </w:tcBorders>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ind w:left="80"/>
              <w:rPr>
                <w:sz w:val="20"/>
                <w:szCs w:val="20"/>
              </w:rPr>
            </w:pPr>
          </w:p>
        </w:tc>
        <w:tc>
          <w:tcPr>
            <w:tcW w:w="1320" w:type="dxa"/>
            <w:gridSpan w:val="2"/>
            <w:tcBorders>
              <w:right w:val="single" w:sz="8" w:space="0" w:color="auto"/>
            </w:tcBorders>
            <w:vAlign w:val="bottom"/>
          </w:tcPr>
          <w:p w:rsidR="00487FA2" w:rsidRDefault="00487FA2">
            <w:pPr>
              <w:ind w:right="19"/>
              <w:jc w:val="right"/>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нескольким</w:t>
            </w:r>
          </w:p>
        </w:tc>
        <w:tc>
          <w:tcPr>
            <w:tcW w:w="1280" w:type="dxa"/>
            <w:vAlign w:val="bottom"/>
          </w:tcPr>
          <w:p w:rsidR="00487FA2" w:rsidRDefault="00597E0F">
            <w:pPr>
              <w:ind w:left="80"/>
              <w:rPr>
                <w:sz w:val="20"/>
                <w:szCs w:val="20"/>
              </w:rPr>
            </w:pPr>
            <w:r>
              <w:rPr>
                <w:rFonts w:eastAsia="Times New Roman"/>
                <w:sz w:val="20"/>
                <w:szCs w:val="20"/>
              </w:rPr>
              <w:t>задач.</w:t>
            </w:r>
          </w:p>
        </w:tc>
        <w:tc>
          <w:tcPr>
            <w:tcW w:w="360" w:type="dxa"/>
            <w:tcBorders>
              <w:right w:val="single" w:sz="8" w:space="0" w:color="auto"/>
            </w:tcBorders>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487FA2">
            <w:pPr>
              <w:ind w:left="80"/>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gridSpan w:val="2"/>
            <w:vAlign w:val="bottom"/>
          </w:tcPr>
          <w:p w:rsidR="00487FA2" w:rsidRDefault="00597E0F">
            <w:pPr>
              <w:ind w:left="100"/>
              <w:rPr>
                <w:sz w:val="20"/>
                <w:szCs w:val="20"/>
              </w:rPr>
            </w:pPr>
            <w:r>
              <w:rPr>
                <w:rFonts w:eastAsia="Times New Roman"/>
                <w:sz w:val="20"/>
                <w:szCs w:val="20"/>
              </w:rPr>
              <w:t>темам</w:t>
            </w:r>
          </w:p>
        </w:tc>
        <w:tc>
          <w:tcPr>
            <w:tcW w:w="1040" w:type="dxa"/>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(разделам)</w:t>
            </w:r>
          </w:p>
        </w:tc>
        <w:tc>
          <w:tcPr>
            <w:tcW w:w="1280" w:type="dxa"/>
            <w:vAlign w:val="bottom"/>
          </w:tcPr>
          <w:p w:rsidR="00487FA2" w:rsidRDefault="00597E0F">
            <w:pPr>
              <w:ind w:left="80"/>
              <w:rPr>
                <w:sz w:val="20"/>
                <w:szCs w:val="20"/>
              </w:rPr>
            </w:pPr>
            <w:r>
              <w:rPr>
                <w:rFonts w:eastAsia="Times New Roman"/>
                <w:sz w:val="20"/>
                <w:szCs w:val="20"/>
              </w:rPr>
              <w:t>Овладение</w:t>
            </w:r>
          </w:p>
        </w:tc>
        <w:tc>
          <w:tcPr>
            <w:tcW w:w="360" w:type="dxa"/>
            <w:tcBorders>
              <w:right w:val="single" w:sz="8" w:space="0" w:color="auto"/>
            </w:tcBorders>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дисциплины в виде</w:t>
            </w:r>
          </w:p>
        </w:tc>
        <w:tc>
          <w:tcPr>
            <w:tcW w:w="1280" w:type="dxa"/>
            <w:vAlign w:val="bottom"/>
          </w:tcPr>
          <w:p w:rsidR="00487FA2" w:rsidRDefault="00597E0F">
            <w:pPr>
              <w:ind w:left="80"/>
              <w:rPr>
                <w:sz w:val="20"/>
                <w:szCs w:val="20"/>
              </w:rPr>
            </w:pPr>
            <w:r>
              <w:rPr>
                <w:rFonts w:eastAsia="Times New Roman"/>
                <w:sz w:val="20"/>
                <w:szCs w:val="20"/>
              </w:rPr>
              <w:t>базовым</w:t>
            </w:r>
          </w:p>
        </w:tc>
        <w:tc>
          <w:tcPr>
            <w:tcW w:w="360" w:type="dxa"/>
            <w:tcBorders>
              <w:right w:val="single" w:sz="8" w:space="0" w:color="auto"/>
            </w:tcBorders>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ответов на вопросы</w:t>
            </w:r>
          </w:p>
        </w:tc>
        <w:tc>
          <w:tcPr>
            <w:tcW w:w="1280" w:type="dxa"/>
            <w:vAlign w:val="bottom"/>
          </w:tcPr>
          <w:p w:rsidR="00487FA2" w:rsidRDefault="00597E0F">
            <w:pPr>
              <w:ind w:left="80"/>
              <w:rPr>
                <w:sz w:val="20"/>
                <w:szCs w:val="20"/>
              </w:rPr>
            </w:pPr>
            <w:r>
              <w:rPr>
                <w:rFonts w:eastAsia="Times New Roman"/>
                <w:sz w:val="20"/>
                <w:szCs w:val="20"/>
              </w:rPr>
              <w:t>уровнем</w:t>
            </w:r>
          </w:p>
        </w:tc>
        <w:tc>
          <w:tcPr>
            <w:tcW w:w="360" w:type="dxa"/>
            <w:tcBorders>
              <w:right w:val="single" w:sz="8" w:space="0" w:color="auto"/>
            </w:tcBorders>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260" w:type="dxa"/>
            <w:vAlign w:val="bottom"/>
          </w:tcPr>
          <w:p w:rsidR="00487FA2" w:rsidRDefault="00597E0F">
            <w:pPr>
              <w:spacing w:line="226" w:lineRule="exact"/>
              <w:ind w:left="100"/>
              <w:rPr>
                <w:sz w:val="20"/>
                <w:szCs w:val="20"/>
              </w:rPr>
            </w:pPr>
            <w:r>
              <w:rPr>
                <w:rFonts w:eastAsia="Times New Roman"/>
                <w:sz w:val="20"/>
                <w:szCs w:val="20"/>
              </w:rPr>
              <w:t>и</w:t>
            </w:r>
          </w:p>
        </w:tc>
        <w:tc>
          <w:tcPr>
            <w:tcW w:w="166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обсуждения</w:t>
            </w:r>
          </w:p>
        </w:tc>
        <w:tc>
          <w:tcPr>
            <w:tcW w:w="1280" w:type="dxa"/>
            <w:vAlign w:val="bottom"/>
          </w:tcPr>
          <w:p w:rsidR="00487FA2" w:rsidRDefault="00597E0F">
            <w:pPr>
              <w:spacing w:line="226" w:lineRule="exact"/>
              <w:ind w:left="80"/>
              <w:rPr>
                <w:sz w:val="20"/>
                <w:szCs w:val="20"/>
              </w:rPr>
            </w:pPr>
            <w:r>
              <w:rPr>
                <w:rFonts w:eastAsia="Times New Roman"/>
                <w:sz w:val="20"/>
                <w:szCs w:val="20"/>
              </w:rPr>
              <w:t>является</w:t>
            </w:r>
          </w:p>
        </w:tc>
        <w:tc>
          <w:tcPr>
            <w:tcW w:w="360" w:type="dxa"/>
            <w:tcBorders>
              <w:right w:val="single" w:sz="8" w:space="0" w:color="auto"/>
            </w:tcBorders>
            <w:vAlign w:val="bottom"/>
          </w:tcPr>
          <w:p w:rsidR="00487FA2" w:rsidRDefault="00487FA2">
            <w:pPr>
              <w:rPr>
                <w:sz w:val="19"/>
                <w:szCs w:val="19"/>
              </w:rPr>
            </w:pPr>
          </w:p>
        </w:tc>
        <w:tc>
          <w:tcPr>
            <w:tcW w:w="680" w:type="dxa"/>
            <w:vAlign w:val="bottom"/>
          </w:tcPr>
          <w:p w:rsidR="00487FA2" w:rsidRDefault="00487FA2">
            <w:pPr>
              <w:rPr>
                <w:sz w:val="19"/>
                <w:szCs w:val="19"/>
              </w:rPr>
            </w:pPr>
          </w:p>
        </w:tc>
        <w:tc>
          <w:tcPr>
            <w:tcW w:w="780" w:type="dxa"/>
            <w:vAlign w:val="bottom"/>
          </w:tcPr>
          <w:p w:rsidR="00487FA2" w:rsidRDefault="00487FA2">
            <w:pPr>
              <w:rPr>
                <w:sz w:val="19"/>
                <w:szCs w:val="19"/>
              </w:rPr>
            </w:pPr>
          </w:p>
        </w:tc>
        <w:tc>
          <w:tcPr>
            <w:tcW w:w="440" w:type="dxa"/>
            <w:tcBorders>
              <w:right w:val="single" w:sz="8" w:space="0" w:color="auto"/>
            </w:tcBorders>
            <w:vAlign w:val="bottom"/>
          </w:tcPr>
          <w:p w:rsidR="00487FA2" w:rsidRDefault="00487FA2">
            <w:pPr>
              <w:rPr>
                <w:sz w:val="19"/>
                <w:szCs w:val="19"/>
              </w:rPr>
            </w:pPr>
          </w:p>
        </w:tc>
        <w:tc>
          <w:tcPr>
            <w:tcW w:w="440" w:type="dxa"/>
            <w:vAlign w:val="bottom"/>
          </w:tcPr>
          <w:p w:rsidR="00487FA2" w:rsidRDefault="00487FA2">
            <w:pPr>
              <w:rPr>
                <w:sz w:val="19"/>
                <w:szCs w:val="19"/>
              </w:rPr>
            </w:pPr>
          </w:p>
        </w:tc>
        <w:tc>
          <w:tcPr>
            <w:tcW w:w="840" w:type="dxa"/>
            <w:vAlign w:val="bottom"/>
          </w:tcPr>
          <w:p w:rsidR="00487FA2" w:rsidRDefault="00487FA2">
            <w:pPr>
              <w:rPr>
                <w:sz w:val="19"/>
                <w:szCs w:val="19"/>
              </w:rPr>
            </w:pPr>
          </w:p>
        </w:tc>
        <w:tc>
          <w:tcPr>
            <w:tcW w:w="760" w:type="dxa"/>
            <w:tcBorders>
              <w:right w:val="single" w:sz="8" w:space="0" w:color="auto"/>
            </w:tcBorders>
            <w:vAlign w:val="bottom"/>
          </w:tcPr>
          <w:p w:rsidR="00487FA2" w:rsidRDefault="00487FA2">
            <w:pPr>
              <w:rPr>
                <w:sz w:val="19"/>
                <w:szCs w:val="19"/>
              </w:rPr>
            </w:pPr>
          </w:p>
        </w:tc>
        <w:tc>
          <w:tcPr>
            <w:tcW w:w="380" w:type="dxa"/>
            <w:vAlign w:val="bottom"/>
          </w:tcPr>
          <w:p w:rsidR="00487FA2" w:rsidRDefault="00487FA2">
            <w:pPr>
              <w:rPr>
                <w:sz w:val="19"/>
                <w:szCs w:val="19"/>
              </w:rPr>
            </w:pPr>
          </w:p>
        </w:tc>
        <w:tc>
          <w:tcPr>
            <w:tcW w:w="940" w:type="dxa"/>
            <w:vAlign w:val="bottom"/>
          </w:tcPr>
          <w:p w:rsidR="00487FA2" w:rsidRDefault="00487FA2">
            <w:pPr>
              <w:rPr>
                <w:sz w:val="19"/>
                <w:szCs w:val="19"/>
              </w:rPr>
            </w:pPr>
          </w:p>
        </w:tc>
        <w:tc>
          <w:tcPr>
            <w:tcW w:w="380" w:type="dxa"/>
            <w:tcBorders>
              <w:right w:val="single" w:sz="8" w:space="0" w:color="auto"/>
            </w:tcBorders>
            <w:vAlign w:val="bottom"/>
          </w:tcPr>
          <w:p w:rsidR="00487FA2" w:rsidRDefault="00487FA2">
            <w:pPr>
              <w:rPr>
                <w:sz w:val="19"/>
                <w:szCs w:val="19"/>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ситуаций;</w:t>
            </w:r>
          </w:p>
        </w:tc>
        <w:tc>
          <w:tcPr>
            <w:tcW w:w="1280" w:type="dxa"/>
            <w:vAlign w:val="bottom"/>
          </w:tcPr>
          <w:p w:rsidR="00487FA2" w:rsidRDefault="00597E0F">
            <w:pPr>
              <w:ind w:left="80"/>
              <w:rPr>
                <w:sz w:val="20"/>
                <w:szCs w:val="20"/>
              </w:rPr>
            </w:pPr>
            <w:r>
              <w:rPr>
                <w:rFonts w:eastAsia="Times New Roman"/>
                <w:sz w:val="20"/>
                <w:szCs w:val="20"/>
              </w:rPr>
              <w:t>достаточным</w:t>
            </w:r>
          </w:p>
        </w:tc>
        <w:tc>
          <w:tcPr>
            <w:tcW w:w="360" w:type="dxa"/>
            <w:tcBorders>
              <w:right w:val="single" w:sz="8" w:space="0" w:color="auto"/>
            </w:tcBorders>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60" w:type="dxa"/>
            <w:vAlign w:val="bottom"/>
          </w:tcPr>
          <w:p w:rsidR="00487FA2" w:rsidRDefault="00597E0F">
            <w:pPr>
              <w:ind w:left="100"/>
              <w:rPr>
                <w:sz w:val="20"/>
                <w:szCs w:val="20"/>
              </w:rPr>
            </w:pPr>
            <w:r>
              <w:rPr>
                <w:rFonts w:eastAsia="Times New Roman"/>
                <w:sz w:val="20"/>
                <w:szCs w:val="20"/>
              </w:rPr>
              <w:t>-</w:t>
            </w:r>
          </w:p>
        </w:tc>
        <w:tc>
          <w:tcPr>
            <w:tcW w:w="16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Письменный</w:t>
            </w:r>
          </w:p>
        </w:tc>
        <w:tc>
          <w:tcPr>
            <w:tcW w:w="1280" w:type="dxa"/>
            <w:vAlign w:val="bottom"/>
          </w:tcPr>
          <w:p w:rsidR="00487FA2" w:rsidRDefault="00597E0F">
            <w:pPr>
              <w:ind w:left="80"/>
              <w:rPr>
                <w:sz w:val="20"/>
                <w:szCs w:val="20"/>
              </w:rPr>
            </w:pPr>
            <w:r>
              <w:rPr>
                <w:rFonts w:eastAsia="Times New Roman"/>
                <w:sz w:val="20"/>
                <w:szCs w:val="20"/>
              </w:rPr>
              <w:t>для</w:t>
            </w:r>
          </w:p>
        </w:tc>
        <w:tc>
          <w:tcPr>
            <w:tcW w:w="360" w:type="dxa"/>
            <w:tcBorders>
              <w:right w:val="single" w:sz="8" w:space="0" w:color="auto"/>
            </w:tcBorders>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gridSpan w:val="2"/>
            <w:vAlign w:val="bottom"/>
          </w:tcPr>
          <w:p w:rsidR="00487FA2" w:rsidRDefault="00597E0F">
            <w:pPr>
              <w:ind w:left="100"/>
              <w:rPr>
                <w:sz w:val="20"/>
                <w:szCs w:val="20"/>
              </w:rPr>
            </w:pPr>
            <w:r>
              <w:rPr>
                <w:rFonts w:eastAsia="Times New Roman"/>
                <w:w w:val="97"/>
                <w:sz w:val="20"/>
                <w:szCs w:val="20"/>
              </w:rPr>
              <w:t>контроль</w:t>
            </w:r>
          </w:p>
        </w:tc>
        <w:tc>
          <w:tcPr>
            <w:tcW w:w="10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w:t>
            </w:r>
          </w:p>
        </w:tc>
        <w:tc>
          <w:tcPr>
            <w:tcW w:w="1280" w:type="dxa"/>
            <w:vAlign w:val="bottom"/>
          </w:tcPr>
          <w:p w:rsidR="00487FA2" w:rsidRDefault="00597E0F">
            <w:pPr>
              <w:ind w:left="80"/>
              <w:rPr>
                <w:sz w:val="20"/>
                <w:szCs w:val="20"/>
              </w:rPr>
            </w:pPr>
            <w:r>
              <w:rPr>
                <w:rFonts w:eastAsia="Times New Roman"/>
                <w:sz w:val="20"/>
                <w:szCs w:val="20"/>
              </w:rPr>
              <w:t>продолжения</w:t>
            </w:r>
          </w:p>
        </w:tc>
        <w:tc>
          <w:tcPr>
            <w:tcW w:w="360" w:type="dxa"/>
            <w:tcBorders>
              <w:right w:val="single" w:sz="8" w:space="0" w:color="auto"/>
            </w:tcBorders>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контроль,</w:t>
            </w:r>
          </w:p>
        </w:tc>
        <w:tc>
          <w:tcPr>
            <w:tcW w:w="1280" w:type="dxa"/>
            <w:vAlign w:val="bottom"/>
          </w:tcPr>
          <w:p w:rsidR="00487FA2" w:rsidRDefault="00597E0F">
            <w:pPr>
              <w:ind w:left="80"/>
              <w:rPr>
                <w:sz w:val="20"/>
                <w:szCs w:val="20"/>
              </w:rPr>
            </w:pPr>
            <w:r>
              <w:rPr>
                <w:rFonts w:eastAsia="Times New Roman"/>
                <w:sz w:val="20"/>
                <w:szCs w:val="20"/>
              </w:rPr>
              <w:t>обучения</w:t>
            </w:r>
          </w:p>
        </w:tc>
        <w:tc>
          <w:tcPr>
            <w:tcW w:w="360" w:type="dxa"/>
            <w:tcBorders>
              <w:right w:val="single" w:sz="8" w:space="0" w:color="auto"/>
            </w:tcBorders>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62"/>
        </w:trPr>
        <w:tc>
          <w:tcPr>
            <w:tcW w:w="1240" w:type="dxa"/>
            <w:tcBorders>
              <w:left w:val="single" w:sz="8" w:space="0" w:color="auto"/>
              <w:bottom w:val="single" w:sz="8" w:space="0" w:color="auto"/>
              <w:right w:val="single" w:sz="8" w:space="0" w:color="auto"/>
            </w:tcBorders>
            <w:vAlign w:val="bottom"/>
          </w:tcPr>
          <w:p w:rsidR="00487FA2" w:rsidRDefault="00487FA2"/>
        </w:tc>
        <w:tc>
          <w:tcPr>
            <w:tcW w:w="1920" w:type="dxa"/>
            <w:gridSpan w:val="3"/>
            <w:tcBorders>
              <w:bottom w:val="single" w:sz="8" w:space="0" w:color="auto"/>
              <w:right w:val="single" w:sz="8" w:space="0" w:color="auto"/>
            </w:tcBorders>
            <w:vAlign w:val="bottom"/>
          </w:tcPr>
          <w:p w:rsidR="00487FA2" w:rsidRDefault="00597E0F">
            <w:pPr>
              <w:ind w:left="100"/>
              <w:rPr>
                <w:sz w:val="20"/>
                <w:szCs w:val="20"/>
              </w:rPr>
            </w:pPr>
            <w:proofErr w:type="gramStart"/>
            <w:r>
              <w:rPr>
                <w:rFonts w:eastAsia="Times New Roman"/>
                <w:sz w:val="20"/>
                <w:szCs w:val="20"/>
              </w:rPr>
              <w:t>предполагающий</w:t>
            </w:r>
            <w:proofErr w:type="gramEnd"/>
          </w:p>
        </w:tc>
        <w:tc>
          <w:tcPr>
            <w:tcW w:w="1640" w:type="dxa"/>
            <w:gridSpan w:val="2"/>
            <w:tcBorders>
              <w:bottom w:val="single" w:sz="8" w:space="0" w:color="auto"/>
              <w:right w:val="single" w:sz="8" w:space="0" w:color="auto"/>
            </w:tcBorders>
            <w:vAlign w:val="bottom"/>
          </w:tcPr>
          <w:p w:rsidR="00487FA2" w:rsidRDefault="00597E0F">
            <w:pPr>
              <w:ind w:left="80"/>
              <w:rPr>
                <w:sz w:val="20"/>
                <w:szCs w:val="20"/>
              </w:rPr>
            </w:pPr>
            <w:r>
              <w:rPr>
                <w:rFonts w:eastAsia="Times New Roman"/>
                <w:sz w:val="20"/>
                <w:szCs w:val="20"/>
              </w:rPr>
              <w:t>на   следующей</w:t>
            </w:r>
          </w:p>
        </w:tc>
        <w:tc>
          <w:tcPr>
            <w:tcW w:w="680" w:type="dxa"/>
            <w:tcBorders>
              <w:bottom w:val="single" w:sz="8" w:space="0" w:color="auto"/>
            </w:tcBorders>
            <w:vAlign w:val="bottom"/>
          </w:tcPr>
          <w:p w:rsidR="00487FA2" w:rsidRDefault="00487FA2"/>
        </w:tc>
        <w:tc>
          <w:tcPr>
            <w:tcW w:w="780" w:type="dxa"/>
            <w:tcBorders>
              <w:bottom w:val="single" w:sz="8" w:space="0" w:color="auto"/>
            </w:tcBorders>
            <w:vAlign w:val="bottom"/>
          </w:tcPr>
          <w:p w:rsidR="00487FA2" w:rsidRDefault="00487FA2"/>
        </w:tc>
        <w:tc>
          <w:tcPr>
            <w:tcW w:w="440" w:type="dxa"/>
            <w:tcBorders>
              <w:bottom w:val="single" w:sz="8" w:space="0" w:color="auto"/>
              <w:right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840" w:type="dxa"/>
            <w:tcBorders>
              <w:bottom w:val="single" w:sz="8" w:space="0" w:color="auto"/>
            </w:tcBorders>
            <w:vAlign w:val="bottom"/>
          </w:tcPr>
          <w:p w:rsidR="00487FA2" w:rsidRDefault="00487FA2"/>
        </w:tc>
        <w:tc>
          <w:tcPr>
            <w:tcW w:w="760" w:type="dxa"/>
            <w:tcBorders>
              <w:bottom w:val="single" w:sz="8" w:space="0" w:color="auto"/>
              <w:right w:val="single" w:sz="8" w:space="0" w:color="auto"/>
            </w:tcBorders>
            <w:vAlign w:val="bottom"/>
          </w:tcPr>
          <w:p w:rsidR="00487FA2" w:rsidRDefault="00487FA2"/>
        </w:tc>
        <w:tc>
          <w:tcPr>
            <w:tcW w:w="380" w:type="dxa"/>
            <w:tcBorders>
              <w:bottom w:val="single" w:sz="8" w:space="0" w:color="auto"/>
            </w:tcBorders>
            <w:vAlign w:val="bottom"/>
          </w:tcPr>
          <w:p w:rsidR="00487FA2" w:rsidRDefault="00487FA2"/>
        </w:tc>
        <w:tc>
          <w:tcPr>
            <w:tcW w:w="940" w:type="dxa"/>
            <w:tcBorders>
              <w:bottom w:val="single" w:sz="8" w:space="0" w:color="auto"/>
            </w:tcBorders>
            <w:vAlign w:val="bottom"/>
          </w:tcPr>
          <w:p w:rsidR="00487FA2" w:rsidRDefault="00487FA2"/>
        </w:tc>
        <w:tc>
          <w:tcPr>
            <w:tcW w:w="380" w:type="dxa"/>
            <w:tcBorders>
              <w:bottom w:val="single" w:sz="8" w:space="0" w:color="auto"/>
              <w:right w:val="single" w:sz="8" w:space="0" w:color="auto"/>
            </w:tcBorders>
            <w:vAlign w:val="bottom"/>
          </w:tcPr>
          <w:p w:rsidR="00487FA2" w:rsidRDefault="00487FA2"/>
        </w:tc>
      </w:tr>
    </w:tbl>
    <w:p w:rsidR="00487FA2" w:rsidRDefault="00487FA2">
      <w:pPr>
        <w:spacing w:line="122" w:lineRule="exact"/>
        <w:rPr>
          <w:sz w:val="20"/>
          <w:szCs w:val="20"/>
        </w:rPr>
      </w:pPr>
    </w:p>
    <w:p w:rsidR="00487FA2" w:rsidRDefault="00597E0F">
      <w:pPr>
        <w:ind w:left="10080"/>
        <w:rPr>
          <w:sz w:val="20"/>
          <w:szCs w:val="20"/>
        </w:rPr>
      </w:pPr>
      <w:r>
        <w:rPr>
          <w:rFonts w:eastAsia="Times New Roman"/>
          <w:sz w:val="24"/>
          <w:szCs w:val="24"/>
        </w:rPr>
        <w:t>61</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640" w:type="dxa"/>
        <w:tblLayout w:type="fixed"/>
        <w:tblCellMar>
          <w:left w:w="0" w:type="dxa"/>
          <w:right w:w="0" w:type="dxa"/>
        </w:tblCellMar>
        <w:tblLook w:val="04A0"/>
      </w:tblPr>
      <w:tblGrid>
        <w:gridCol w:w="520"/>
        <w:gridCol w:w="380"/>
        <w:gridCol w:w="280"/>
        <w:gridCol w:w="620"/>
        <w:gridCol w:w="740"/>
        <w:gridCol w:w="120"/>
        <w:gridCol w:w="460"/>
        <w:gridCol w:w="220"/>
      </w:tblGrid>
      <w:tr w:rsidR="00487FA2">
        <w:trPr>
          <w:trHeight w:val="230"/>
        </w:trPr>
        <w:tc>
          <w:tcPr>
            <w:tcW w:w="900" w:type="dxa"/>
            <w:gridSpan w:val="2"/>
            <w:vAlign w:val="bottom"/>
          </w:tcPr>
          <w:p w:rsidR="00487FA2" w:rsidRDefault="00597E0F">
            <w:pPr>
              <w:rPr>
                <w:sz w:val="20"/>
                <w:szCs w:val="20"/>
              </w:rPr>
            </w:pPr>
            <w:r>
              <w:rPr>
                <w:rFonts w:eastAsia="Times New Roman"/>
                <w:sz w:val="20"/>
                <w:szCs w:val="20"/>
              </w:rPr>
              <w:lastRenderedPageBreak/>
              <w:t>работу</w:t>
            </w:r>
          </w:p>
        </w:tc>
        <w:tc>
          <w:tcPr>
            <w:tcW w:w="280" w:type="dxa"/>
            <w:vAlign w:val="bottom"/>
          </w:tcPr>
          <w:p w:rsidR="00487FA2" w:rsidRDefault="00487FA2">
            <w:pPr>
              <w:rPr>
                <w:sz w:val="20"/>
                <w:szCs w:val="20"/>
              </w:rPr>
            </w:pPr>
          </w:p>
        </w:tc>
        <w:tc>
          <w:tcPr>
            <w:tcW w:w="620" w:type="dxa"/>
            <w:vAlign w:val="bottom"/>
          </w:tcPr>
          <w:p w:rsidR="00487FA2" w:rsidRDefault="00597E0F">
            <w:pPr>
              <w:jc w:val="right"/>
              <w:rPr>
                <w:sz w:val="20"/>
                <w:szCs w:val="20"/>
              </w:rPr>
            </w:pPr>
            <w:r>
              <w:rPr>
                <w:rFonts w:eastAsia="Times New Roman"/>
                <w:sz w:val="20"/>
                <w:szCs w:val="20"/>
              </w:rPr>
              <w:t>с</w:t>
            </w:r>
          </w:p>
        </w:tc>
        <w:tc>
          <w:tcPr>
            <w:tcW w:w="860" w:type="dxa"/>
            <w:gridSpan w:val="2"/>
            <w:vAlign w:val="bottom"/>
          </w:tcPr>
          <w:p w:rsidR="00487FA2" w:rsidRDefault="00597E0F">
            <w:pPr>
              <w:ind w:left="100"/>
              <w:rPr>
                <w:sz w:val="20"/>
                <w:szCs w:val="20"/>
              </w:rPr>
            </w:pPr>
            <w:r>
              <w:rPr>
                <w:rFonts w:eastAsia="Times New Roman"/>
                <w:sz w:val="20"/>
                <w:szCs w:val="20"/>
              </w:rPr>
              <w:t>ступени</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800" w:type="dxa"/>
            <w:gridSpan w:val="4"/>
            <w:vAlign w:val="bottom"/>
          </w:tcPr>
          <w:p w:rsidR="00487FA2" w:rsidRDefault="00597E0F">
            <w:pPr>
              <w:rPr>
                <w:sz w:val="20"/>
                <w:szCs w:val="20"/>
              </w:rPr>
            </w:pPr>
            <w:r>
              <w:rPr>
                <w:rFonts w:eastAsia="Times New Roman"/>
                <w:sz w:val="20"/>
                <w:szCs w:val="20"/>
              </w:rPr>
              <w:t>поставленными</w:t>
            </w:r>
          </w:p>
        </w:tc>
        <w:tc>
          <w:tcPr>
            <w:tcW w:w="1320" w:type="dxa"/>
            <w:gridSpan w:val="3"/>
            <w:vAlign w:val="bottom"/>
          </w:tcPr>
          <w:p w:rsidR="00487FA2" w:rsidRDefault="00597E0F">
            <w:pPr>
              <w:ind w:left="100"/>
              <w:rPr>
                <w:sz w:val="20"/>
                <w:szCs w:val="20"/>
              </w:rPr>
            </w:pPr>
            <w:r>
              <w:rPr>
                <w:rFonts w:eastAsia="Times New Roman"/>
                <w:sz w:val="20"/>
                <w:szCs w:val="20"/>
              </w:rPr>
              <w:t>образования,</w:t>
            </w:r>
          </w:p>
        </w:tc>
        <w:tc>
          <w:tcPr>
            <w:tcW w:w="220" w:type="dxa"/>
            <w:vAlign w:val="bottom"/>
          </w:tcPr>
          <w:p w:rsidR="00487FA2" w:rsidRDefault="00597E0F">
            <w:pPr>
              <w:jc w:val="right"/>
              <w:rPr>
                <w:sz w:val="20"/>
                <w:szCs w:val="20"/>
              </w:rPr>
            </w:pPr>
            <w:r>
              <w:rPr>
                <w:rFonts w:eastAsia="Times New Roman"/>
                <w:w w:val="96"/>
                <w:sz w:val="20"/>
                <w:szCs w:val="20"/>
              </w:rPr>
              <w:t>но</w:t>
            </w:r>
          </w:p>
        </w:tc>
      </w:tr>
      <w:tr w:rsidR="00487FA2">
        <w:trPr>
          <w:trHeight w:val="230"/>
        </w:trPr>
        <w:tc>
          <w:tcPr>
            <w:tcW w:w="1180" w:type="dxa"/>
            <w:gridSpan w:val="3"/>
            <w:vAlign w:val="bottom"/>
          </w:tcPr>
          <w:p w:rsidR="00487FA2" w:rsidRDefault="00597E0F">
            <w:pPr>
              <w:rPr>
                <w:sz w:val="20"/>
                <w:szCs w:val="20"/>
              </w:rPr>
            </w:pPr>
            <w:r>
              <w:rPr>
                <w:rFonts w:eastAsia="Times New Roman"/>
                <w:sz w:val="20"/>
                <w:szCs w:val="20"/>
              </w:rPr>
              <w:t>вопросами,</w:t>
            </w:r>
          </w:p>
        </w:tc>
        <w:tc>
          <w:tcPr>
            <w:tcW w:w="620" w:type="dxa"/>
            <w:vAlign w:val="bottom"/>
          </w:tcPr>
          <w:p w:rsidR="00487FA2" w:rsidRDefault="00487FA2">
            <w:pPr>
              <w:rPr>
                <w:sz w:val="20"/>
                <w:szCs w:val="20"/>
              </w:rPr>
            </w:pPr>
          </w:p>
        </w:tc>
        <w:tc>
          <w:tcPr>
            <w:tcW w:w="740" w:type="dxa"/>
            <w:vAlign w:val="bottom"/>
          </w:tcPr>
          <w:p w:rsidR="00487FA2" w:rsidRDefault="00597E0F">
            <w:pPr>
              <w:ind w:left="100"/>
              <w:rPr>
                <w:sz w:val="20"/>
                <w:szCs w:val="20"/>
              </w:rPr>
            </w:pPr>
            <w:r>
              <w:rPr>
                <w:rFonts w:eastAsia="Times New Roman"/>
                <w:sz w:val="20"/>
                <w:szCs w:val="20"/>
              </w:rPr>
              <w:t>не по</w:t>
            </w:r>
          </w:p>
        </w:tc>
        <w:tc>
          <w:tcPr>
            <w:tcW w:w="12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решением</w:t>
            </w:r>
          </w:p>
        </w:tc>
        <w:tc>
          <w:tcPr>
            <w:tcW w:w="2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320" w:type="dxa"/>
            <w:gridSpan w:val="3"/>
            <w:vAlign w:val="bottom"/>
          </w:tcPr>
          <w:p w:rsidR="00487FA2" w:rsidRDefault="00597E0F">
            <w:pPr>
              <w:ind w:left="100"/>
              <w:rPr>
                <w:sz w:val="20"/>
                <w:szCs w:val="20"/>
              </w:rPr>
            </w:pPr>
            <w:r>
              <w:rPr>
                <w:rFonts w:eastAsia="Times New Roman"/>
                <w:sz w:val="20"/>
                <w:szCs w:val="20"/>
              </w:rPr>
              <w:t>профильному</w:t>
            </w:r>
          </w:p>
        </w:tc>
        <w:tc>
          <w:tcPr>
            <w:tcW w:w="220" w:type="dxa"/>
            <w:vAlign w:val="bottom"/>
          </w:tcPr>
          <w:p w:rsidR="00487FA2" w:rsidRDefault="00487FA2">
            <w:pPr>
              <w:rPr>
                <w:sz w:val="20"/>
                <w:szCs w:val="20"/>
              </w:rPr>
            </w:pPr>
          </w:p>
        </w:tc>
      </w:tr>
      <w:tr w:rsidR="00487FA2">
        <w:trPr>
          <w:trHeight w:val="230"/>
        </w:trPr>
        <w:tc>
          <w:tcPr>
            <w:tcW w:w="520" w:type="dxa"/>
            <w:vAlign w:val="bottom"/>
          </w:tcPr>
          <w:p w:rsidR="00487FA2" w:rsidRDefault="00597E0F">
            <w:pPr>
              <w:rPr>
                <w:sz w:val="20"/>
                <w:szCs w:val="20"/>
              </w:rPr>
            </w:pPr>
            <w:r>
              <w:rPr>
                <w:rFonts w:eastAsia="Times New Roman"/>
                <w:w w:val="98"/>
                <w:sz w:val="20"/>
                <w:szCs w:val="20"/>
              </w:rPr>
              <w:t>задач,</w:t>
            </w:r>
          </w:p>
        </w:tc>
        <w:tc>
          <w:tcPr>
            <w:tcW w:w="380" w:type="dxa"/>
            <w:vAlign w:val="bottom"/>
          </w:tcPr>
          <w:p w:rsidR="00487FA2" w:rsidRDefault="00487FA2">
            <w:pPr>
              <w:rPr>
                <w:sz w:val="20"/>
                <w:szCs w:val="20"/>
              </w:rPr>
            </w:pPr>
          </w:p>
        </w:tc>
        <w:tc>
          <w:tcPr>
            <w:tcW w:w="900" w:type="dxa"/>
            <w:gridSpan w:val="2"/>
            <w:vAlign w:val="bottom"/>
          </w:tcPr>
          <w:p w:rsidR="00487FA2" w:rsidRDefault="00597E0F">
            <w:pPr>
              <w:jc w:val="right"/>
              <w:rPr>
                <w:sz w:val="20"/>
                <w:szCs w:val="20"/>
              </w:rPr>
            </w:pPr>
            <w:r>
              <w:rPr>
                <w:rFonts w:eastAsia="Times New Roman"/>
                <w:w w:val="97"/>
                <w:sz w:val="20"/>
                <w:szCs w:val="20"/>
              </w:rPr>
              <w:t>анализом</w:t>
            </w:r>
          </w:p>
        </w:tc>
        <w:tc>
          <w:tcPr>
            <w:tcW w:w="1320" w:type="dxa"/>
            <w:gridSpan w:val="3"/>
            <w:vAlign w:val="bottom"/>
          </w:tcPr>
          <w:p w:rsidR="00487FA2" w:rsidRDefault="00597E0F">
            <w:pPr>
              <w:ind w:left="100"/>
              <w:rPr>
                <w:sz w:val="20"/>
                <w:szCs w:val="20"/>
              </w:rPr>
            </w:pPr>
            <w:r>
              <w:rPr>
                <w:rFonts w:eastAsia="Times New Roman"/>
                <w:sz w:val="20"/>
                <w:szCs w:val="20"/>
              </w:rPr>
              <w:t>направлению.</w:t>
            </w:r>
          </w:p>
        </w:tc>
        <w:tc>
          <w:tcPr>
            <w:tcW w:w="220" w:type="dxa"/>
            <w:vAlign w:val="bottom"/>
          </w:tcPr>
          <w:p w:rsidR="00487FA2" w:rsidRDefault="00487FA2">
            <w:pPr>
              <w:rPr>
                <w:sz w:val="20"/>
                <w:szCs w:val="20"/>
              </w:rPr>
            </w:pP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ситуаций,</w:t>
            </w:r>
          </w:p>
        </w:tc>
        <w:tc>
          <w:tcPr>
            <w:tcW w:w="2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320" w:type="dxa"/>
            <w:gridSpan w:val="3"/>
            <w:vAlign w:val="bottom"/>
          </w:tcPr>
          <w:p w:rsidR="00487FA2" w:rsidRDefault="00597E0F">
            <w:pPr>
              <w:ind w:left="100"/>
              <w:rPr>
                <w:sz w:val="20"/>
                <w:szCs w:val="20"/>
              </w:rPr>
            </w:pPr>
            <w:r>
              <w:rPr>
                <w:rFonts w:eastAsia="Times New Roman"/>
                <w:sz w:val="20"/>
                <w:szCs w:val="20"/>
              </w:rPr>
              <w:t>Достижению</w:t>
            </w:r>
          </w:p>
        </w:tc>
        <w:tc>
          <w:tcPr>
            <w:tcW w:w="220" w:type="dxa"/>
            <w:vAlign w:val="bottom"/>
          </w:tcPr>
          <w:p w:rsidR="00487FA2" w:rsidRDefault="00487FA2">
            <w:pPr>
              <w:rPr>
                <w:sz w:val="20"/>
                <w:szCs w:val="20"/>
              </w:rPr>
            </w:pPr>
          </w:p>
        </w:tc>
      </w:tr>
      <w:tr w:rsidR="00487FA2">
        <w:trPr>
          <w:trHeight w:val="230"/>
        </w:trPr>
        <w:tc>
          <w:tcPr>
            <w:tcW w:w="1180" w:type="dxa"/>
            <w:gridSpan w:val="3"/>
            <w:vAlign w:val="bottom"/>
          </w:tcPr>
          <w:p w:rsidR="00487FA2" w:rsidRDefault="00597E0F">
            <w:pPr>
              <w:rPr>
                <w:sz w:val="20"/>
                <w:szCs w:val="20"/>
              </w:rPr>
            </w:pPr>
            <w:r>
              <w:rPr>
                <w:rFonts w:eastAsia="Times New Roman"/>
                <w:w w:val="99"/>
                <w:sz w:val="20"/>
                <w:szCs w:val="20"/>
              </w:rPr>
              <w:t>выполнением</w:t>
            </w:r>
          </w:p>
        </w:tc>
        <w:tc>
          <w:tcPr>
            <w:tcW w:w="620" w:type="dxa"/>
            <w:vAlign w:val="bottom"/>
          </w:tcPr>
          <w:p w:rsidR="00487FA2" w:rsidRDefault="00487FA2">
            <w:pPr>
              <w:rPr>
                <w:sz w:val="20"/>
                <w:szCs w:val="20"/>
              </w:rPr>
            </w:pPr>
          </w:p>
        </w:tc>
        <w:tc>
          <w:tcPr>
            <w:tcW w:w="860" w:type="dxa"/>
            <w:gridSpan w:val="2"/>
            <w:vAlign w:val="bottom"/>
          </w:tcPr>
          <w:p w:rsidR="00487FA2" w:rsidRDefault="00597E0F">
            <w:pPr>
              <w:ind w:left="100"/>
              <w:rPr>
                <w:sz w:val="20"/>
                <w:szCs w:val="20"/>
              </w:rPr>
            </w:pPr>
            <w:r>
              <w:rPr>
                <w:rFonts w:eastAsia="Times New Roman"/>
                <w:w w:val="99"/>
                <w:sz w:val="20"/>
                <w:szCs w:val="20"/>
              </w:rPr>
              <w:t>базового</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180" w:type="dxa"/>
            <w:gridSpan w:val="3"/>
            <w:vAlign w:val="bottom"/>
          </w:tcPr>
          <w:p w:rsidR="00487FA2" w:rsidRDefault="00597E0F">
            <w:pPr>
              <w:rPr>
                <w:sz w:val="20"/>
                <w:szCs w:val="20"/>
              </w:rPr>
            </w:pPr>
            <w:r>
              <w:rPr>
                <w:rFonts w:eastAsia="Times New Roman"/>
                <w:w w:val="99"/>
                <w:sz w:val="20"/>
                <w:szCs w:val="20"/>
              </w:rPr>
              <w:t>практических</w:t>
            </w:r>
          </w:p>
        </w:tc>
        <w:tc>
          <w:tcPr>
            <w:tcW w:w="620" w:type="dxa"/>
            <w:vAlign w:val="bottom"/>
          </w:tcPr>
          <w:p w:rsidR="00487FA2" w:rsidRDefault="00487FA2">
            <w:pPr>
              <w:rPr>
                <w:sz w:val="20"/>
                <w:szCs w:val="20"/>
              </w:rPr>
            </w:pPr>
          </w:p>
        </w:tc>
        <w:tc>
          <w:tcPr>
            <w:tcW w:w="740" w:type="dxa"/>
            <w:vAlign w:val="bottom"/>
          </w:tcPr>
          <w:p w:rsidR="00487FA2" w:rsidRDefault="00597E0F">
            <w:pPr>
              <w:ind w:left="100"/>
              <w:rPr>
                <w:sz w:val="20"/>
                <w:szCs w:val="20"/>
              </w:rPr>
            </w:pPr>
            <w:r>
              <w:rPr>
                <w:rFonts w:eastAsia="Times New Roman"/>
                <w:sz w:val="20"/>
                <w:szCs w:val="20"/>
              </w:rPr>
              <w:t>уровня</w:t>
            </w:r>
          </w:p>
        </w:tc>
        <w:tc>
          <w:tcPr>
            <w:tcW w:w="12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180" w:type="dxa"/>
            <w:gridSpan w:val="3"/>
            <w:vAlign w:val="bottom"/>
          </w:tcPr>
          <w:p w:rsidR="00487FA2" w:rsidRDefault="00597E0F">
            <w:pPr>
              <w:rPr>
                <w:sz w:val="20"/>
                <w:szCs w:val="20"/>
              </w:rPr>
            </w:pPr>
            <w:r>
              <w:rPr>
                <w:rFonts w:eastAsia="Times New Roman"/>
                <w:sz w:val="20"/>
                <w:szCs w:val="20"/>
              </w:rPr>
              <w:t>заданий по</w:t>
            </w:r>
          </w:p>
        </w:tc>
        <w:tc>
          <w:tcPr>
            <w:tcW w:w="620" w:type="dxa"/>
            <w:vAlign w:val="bottom"/>
          </w:tcPr>
          <w:p w:rsidR="00487FA2" w:rsidRDefault="00487FA2">
            <w:pPr>
              <w:rPr>
                <w:sz w:val="20"/>
                <w:szCs w:val="20"/>
              </w:rPr>
            </w:pPr>
          </w:p>
        </w:tc>
        <w:tc>
          <w:tcPr>
            <w:tcW w:w="1320" w:type="dxa"/>
            <w:gridSpan w:val="3"/>
            <w:vAlign w:val="bottom"/>
          </w:tcPr>
          <w:p w:rsidR="00487FA2" w:rsidRDefault="00597E0F">
            <w:pPr>
              <w:ind w:left="100"/>
              <w:rPr>
                <w:sz w:val="20"/>
                <w:szCs w:val="20"/>
              </w:rPr>
            </w:pPr>
            <w:r>
              <w:rPr>
                <w:rFonts w:eastAsia="Times New Roman"/>
                <w:sz w:val="20"/>
                <w:szCs w:val="20"/>
              </w:rPr>
              <w:t>соответствует</w:t>
            </w:r>
          </w:p>
        </w:tc>
        <w:tc>
          <w:tcPr>
            <w:tcW w:w="220" w:type="dxa"/>
            <w:vAlign w:val="bottom"/>
          </w:tcPr>
          <w:p w:rsidR="00487FA2" w:rsidRDefault="00487FA2">
            <w:pPr>
              <w:rPr>
                <w:sz w:val="20"/>
                <w:szCs w:val="20"/>
              </w:rPr>
            </w:pPr>
          </w:p>
        </w:tc>
      </w:tr>
      <w:tr w:rsidR="00487FA2">
        <w:trPr>
          <w:trHeight w:val="226"/>
        </w:trPr>
        <w:tc>
          <w:tcPr>
            <w:tcW w:w="1800" w:type="dxa"/>
            <w:gridSpan w:val="4"/>
            <w:vAlign w:val="bottom"/>
          </w:tcPr>
          <w:p w:rsidR="00487FA2" w:rsidRDefault="00597E0F">
            <w:pPr>
              <w:spacing w:line="226" w:lineRule="exact"/>
              <w:rPr>
                <w:sz w:val="20"/>
                <w:szCs w:val="20"/>
              </w:rPr>
            </w:pPr>
            <w:r>
              <w:rPr>
                <w:rFonts w:eastAsia="Times New Roman"/>
                <w:sz w:val="20"/>
                <w:szCs w:val="20"/>
              </w:rPr>
              <w:t>отдельным темам</w:t>
            </w:r>
          </w:p>
        </w:tc>
        <w:tc>
          <w:tcPr>
            <w:tcW w:w="860" w:type="dxa"/>
            <w:gridSpan w:val="2"/>
            <w:vAlign w:val="bottom"/>
          </w:tcPr>
          <w:p w:rsidR="00487FA2" w:rsidRDefault="00597E0F">
            <w:pPr>
              <w:spacing w:line="226" w:lineRule="exact"/>
              <w:ind w:left="100"/>
              <w:rPr>
                <w:sz w:val="20"/>
                <w:szCs w:val="20"/>
              </w:rPr>
            </w:pPr>
            <w:r>
              <w:rPr>
                <w:rFonts w:eastAsia="Times New Roman"/>
                <w:sz w:val="20"/>
                <w:szCs w:val="20"/>
              </w:rPr>
              <w:t>отметка</w:t>
            </w:r>
          </w:p>
        </w:tc>
        <w:tc>
          <w:tcPr>
            <w:tcW w:w="460" w:type="dxa"/>
            <w:vAlign w:val="bottom"/>
          </w:tcPr>
          <w:p w:rsidR="00487FA2" w:rsidRDefault="00487FA2">
            <w:pPr>
              <w:rPr>
                <w:sz w:val="19"/>
                <w:szCs w:val="19"/>
              </w:rPr>
            </w:pPr>
          </w:p>
        </w:tc>
        <w:tc>
          <w:tcPr>
            <w:tcW w:w="220" w:type="dxa"/>
            <w:vAlign w:val="bottom"/>
          </w:tcPr>
          <w:p w:rsidR="00487FA2" w:rsidRDefault="00487FA2">
            <w:pPr>
              <w:rPr>
                <w:sz w:val="19"/>
                <w:szCs w:val="19"/>
              </w:rPr>
            </w:pPr>
          </w:p>
        </w:tc>
      </w:tr>
      <w:tr w:rsidR="00487FA2">
        <w:trPr>
          <w:trHeight w:val="230"/>
        </w:trPr>
        <w:tc>
          <w:tcPr>
            <w:tcW w:w="1800" w:type="dxa"/>
            <w:gridSpan w:val="4"/>
            <w:vAlign w:val="bottom"/>
          </w:tcPr>
          <w:p w:rsidR="00487FA2" w:rsidRDefault="00597E0F">
            <w:pPr>
              <w:rPr>
                <w:sz w:val="20"/>
                <w:szCs w:val="20"/>
              </w:rPr>
            </w:pPr>
            <w:r>
              <w:rPr>
                <w:rFonts w:eastAsia="Times New Roman"/>
                <w:sz w:val="20"/>
                <w:szCs w:val="20"/>
              </w:rPr>
              <w:t>(разделам) курса; -</w:t>
            </w:r>
          </w:p>
        </w:tc>
        <w:tc>
          <w:tcPr>
            <w:tcW w:w="1540" w:type="dxa"/>
            <w:gridSpan w:val="4"/>
            <w:vAlign w:val="bottom"/>
          </w:tcPr>
          <w:p w:rsidR="00487FA2" w:rsidRDefault="00597E0F">
            <w:pPr>
              <w:ind w:left="100"/>
              <w:rPr>
                <w:sz w:val="20"/>
                <w:szCs w:val="20"/>
              </w:rPr>
            </w:pPr>
            <w:r>
              <w:rPr>
                <w:rFonts w:eastAsia="Times New Roman"/>
                <w:sz w:val="20"/>
                <w:szCs w:val="20"/>
              </w:rPr>
              <w:t>«удовлетворите</w:t>
            </w:r>
          </w:p>
        </w:tc>
      </w:tr>
      <w:tr w:rsidR="00487FA2">
        <w:trPr>
          <w:trHeight w:val="230"/>
        </w:trPr>
        <w:tc>
          <w:tcPr>
            <w:tcW w:w="1800" w:type="dxa"/>
            <w:gridSpan w:val="4"/>
            <w:vAlign w:val="bottom"/>
          </w:tcPr>
          <w:p w:rsidR="00487FA2" w:rsidRDefault="00597E0F">
            <w:pPr>
              <w:rPr>
                <w:sz w:val="20"/>
                <w:szCs w:val="20"/>
              </w:rPr>
            </w:pPr>
            <w:r>
              <w:rPr>
                <w:rFonts w:eastAsia="Times New Roman"/>
                <w:sz w:val="20"/>
                <w:szCs w:val="20"/>
              </w:rPr>
              <w:t>Комбинированный</w:t>
            </w:r>
          </w:p>
        </w:tc>
        <w:tc>
          <w:tcPr>
            <w:tcW w:w="740" w:type="dxa"/>
            <w:vAlign w:val="bottom"/>
          </w:tcPr>
          <w:p w:rsidR="00487FA2" w:rsidRDefault="00597E0F">
            <w:pPr>
              <w:ind w:left="100"/>
              <w:rPr>
                <w:sz w:val="20"/>
                <w:szCs w:val="20"/>
              </w:rPr>
            </w:pPr>
            <w:r>
              <w:rPr>
                <w:rFonts w:eastAsia="Times New Roman"/>
                <w:sz w:val="20"/>
                <w:szCs w:val="20"/>
              </w:rPr>
              <w:t>льно»</w:t>
            </w:r>
          </w:p>
        </w:tc>
        <w:tc>
          <w:tcPr>
            <w:tcW w:w="12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520" w:type="dxa"/>
            <w:vAlign w:val="bottom"/>
          </w:tcPr>
          <w:p w:rsidR="00487FA2" w:rsidRDefault="00597E0F">
            <w:pPr>
              <w:rPr>
                <w:sz w:val="20"/>
                <w:szCs w:val="20"/>
              </w:rPr>
            </w:pPr>
            <w:r>
              <w:rPr>
                <w:rFonts w:eastAsia="Times New Roman"/>
                <w:sz w:val="20"/>
                <w:szCs w:val="20"/>
              </w:rPr>
              <w:t>опрос</w:t>
            </w:r>
          </w:p>
        </w:tc>
        <w:tc>
          <w:tcPr>
            <w:tcW w:w="3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740" w:type="dxa"/>
            <w:vAlign w:val="bottom"/>
          </w:tcPr>
          <w:p w:rsidR="00487FA2" w:rsidRDefault="00597E0F">
            <w:pPr>
              <w:ind w:left="100"/>
              <w:rPr>
                <w:sz w:val="20"/>
                <w:szCs w:val="20"/>
              </w:rPr>
            </w:pPr>
            <w:r>
              <w:rPr>
                <w:rFonts w:eastAsia="Times New Roman"/>
                <w:sz w:val="20"/>
                <w:szCs w:val="20"/>
              </w:rPr>
              <w:t>(или</w:t>
            </w:r>
          </w:p>
        </w:tc>
        <w:tc>
          <w:tcPr>
            <w:tcW w:w="120" w:type="dxa"/>
            <w:vAlign w:val="bottom"/>
          </w:tcPr>
          <w:p w:rsidR="00487FA2" w:rsidRDefault="00487FA2">
            <w:pPr>
              <w:rPr>
                <w:sz w:val="20"/>
                <w:szCs w:val="20"/>
              </w:rPr>
            </w:pPr>
          </w:p>
        </w:tc>
        <w:tc>
          <w:tcPr>
            <w:tcW w:w="680" w:type="dxa"/>
            <w:gridSpan w:val="2"/>
            <w:vAlign w:val="bottom"/>
          </w:tcPr>
          <w:p w:rsidR="00487FA2" w:rsidRDefault="00597E0F">
            <w:pPr>
              <w:jc w:val="right"/>
              <w:rPr>
                <w:sz w:val="20"/>
                <w:szCs w:val="20"/>
              </w:rPr>
            </w:pPr>
            <w:r>
              <w:rPr>
                <w:rFonts w:eastAsia="Times New Roman"/>
                <w:w w:val="97"/>
                <w:sz w:val="20"/>
                <w:szCs w:val="20"/>
              </w:rPr>
              <w:t>отметка</w:t>
            </w:r>
          </w:p>
        </w:tc>
      </w:tr>
      <w:tr w:rsidR="00487FA2">
        <w:trPr>
          <w:trHeight w:val="230"/>
        </w:trPr>
        <w:tc>
          <w:tcPr>
            <w:tcW w:w="1180" w:type="dxa"/>
            <w:gridSpan w:val="3"/>
            <w:vAlign w:val="bottom"/>
          </w:tcPr>
          <w:p w:rsidR="00487FA2" w:rsidRDefault="00597E0F">
            <w:pPr>
              <w:rPr>
                <w:sz w:val="20"/>
                <w:szCs w:val="20"/>
              </w:rPr>
            </w:pPr>
            <w:r>
              <w:rPr>
                <w:rFonts w:eastAsia="Times New Roman"/>
                <w:sz w:val="20"/>
                <w:szCs w:val="20"/>
              </w:rPr>
              <w:t>– контроль,</w:t>
            </w:r>
          </w:p>
        </w:tc>
        <w:tc>
          <w:tcPr>
            <w:tcW w:w="620" w:type="dxa"/>
            <w:vAlign w:val="bottom"/>
          </w:tcPr>
          <w:p w:rsidR="00487FA2" w:rsidRDefault="00487FA2">
            <w:pPr>
              <w:rPr>
                <w:sz w:val="20"/>
                <w:szCs w:val="20"/>
              </w:rPr>
            </w:pPr>
          </w:p>
        </w:tc>
        <w:tc>
          <w:tcPr>
            <w:tcW w:w="740" w:type="dxa"/>
            <w:vAlign w:val="bottom"/>
          </w:tcPr>
          <w:p w:rsidR="00487FA2" w:rsidRDefault="00597E0F">
            <w:pPr>
              <w:ind w:left="100"/>
              <w:rPr>
                <w:sz w:val="20"/>
                <w:szCs w:val="20"/>
              </w:rPr>
            </w:pPr>
            <w:r>
              <w:rPr>
                <w:rFonts w:eastAsia="Times New Roman"/>
                <w:sz w:val="20"/>
                <w:szCs w:val="20"/>
              </w:rPr>
              <w:t>«3»,</w:t>
            </w:r>
          </w:p>
        </w:tc>
        <w:tc>
          <w:tcPr>
            <w:tcW w:w="12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800" w:type="dxa"/>
            <w:gridSpan w:val="4"/>
            <w:vAlign w:val="bottom"/>
          </w:tcPr>
          <w:p w:rsidR="00487FA2" w:rsidRDefault="00597E0F">
            <w:pPr>
              <w:rPr>
                <w:sz w:val="20"/>
                <w:szCs w:val="20"/>
              </w:rPr>
            </w:pPr>
            <w:r>
              <w:rPr>
                <w:rFonts w:eastAsia="Times New Roman"/>
                <w:sz w:val="20"/>
                <w:szCs w:val="20"/>
              </w:rPr>
              <w:t>предусматривающи</w:t>
            </w:r>
          </w:p>
        </w:tc>
        <w:tc>
          <w:tcPr>
            <w:tcW w:w="860" w:type="dxa"/>
            <w:gridSpan w:val="2"/>
            <w:vAlign w:val="bottom"/>
          </w:tcPr>
          <w:p w:rsidR="00487FA2" w:rsidRDefault="00597E0F">
            <w:pPr>
              <w:ind w:left="100"/>
              <w:rPr>
                <w:sz w:val="20"/>
                <w:szCs w:val="20"/>
              </w:rPr>
            </w:pPr>
            <w:r>
              <w:rPr>
                <w:rFonts w:eastAsia="Times New Roman"/>
                <w:sz w:val="20"/>
                <w:szCs w:val="20"/>
              </w:rPr>
              <w:t>отметка</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520" w:type="dxa"/>
            <w:vAlign w:val="bottom"/>
          </w:tcPr>
          <w:p w:rsidR="00487FA2" w:rsidRDefault="00597E0F">
            <w:pPr>
              <w:rPr>
                <w:sz w:val="20"/>
                <w:szCs w:val="20"/>
              </w:rPr>
            </w:pPr>
            <w:r>
              <w:rPr>
                <w:rFonts w:eastAsia="Times New Roman"/>
                <w:sz w:val="20"/>
                <w:szCs w:val="20"/>
              </w:rPr>
              <w:t>й</w:t>
            </w:r>
          </w:p>
        </w:tc>
        <w:tc>
          <w:tcPr>
            <w:tcW w:w="3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320" w:type="dxa"/>
            <w:gridSpan w:val="3"/>
            <w:vAlign w:val="bottom"/>
          </w:tcPr>
          <w:p w:rsidR="00487FA2" w:rsidRDefault="00597E0F">
            <w:pPr>
              <w:ind w:left="100"/>
              <w:rPr>
                <w:sz w:val="20"/>
                <w:szCs w:val="20"/>
              </w:rPr>
            </w:pPr>
            <w:r>
              <w:rPr>
                <w:rFonts w:eastAsia="Times New Roman"/>
                <w:sz w:val="20"/>
                <w:szCs w:val="20"/>
              </w:rPr>
              <w:t>«зачтено»).</w:t>
            </w:r>
          </w:p>
        </w:tc>
        <w:tc>
          <w:tcPr>
            <w:tcW w:w="220" w:type="dxa"/>
            <w:vAlign w:val="bottom"/>
          </w:tcPr>
          <w:p w:rsidR="00487FA2" w:rsidRDefault="00487FA2">
            <w:pPr>
              <w:rPr>
                <w:sz w:val="20"/>
                <w:szCs w:val="20"/>
              </w:rPr>
            </w:pPr>
          </w:p>
        </w:tc>
      </w:tr>
      <w:tr w:rsidR="00487FA2">
        <w:trPr>
          <w:trHeight w:val="230"/>
        </w:trPr>
        <w:tc>
          <w:tcPr>
            <w:tcW w:w="1800" w:type="dxa"/>
            <w:gridSpan w:val="4"/>
            <w:vAlign w:val="bottom"/>
          </w:tcPr>
          <w:p w:rsidR="00487FA2" w:rsidRDefault="00597E0F">
            <w:pPr>
              <w:rPr>
                <w:sz w:val="20"/>
                <w:szCs w:val="20"/>
              </w:rPr>
            </w:pPr>
            <w:r>
              <w:rPr>
                <w:rFonts w:eastAsia="Times New Roman"/>
                <w:sz w:val="20"/>
                <w:szCs w:val="20"/>
              </w:rPr>
              <w:t>одновременное</w:t>
            </w:r>
          </w:p>
        </w:tc>
        <w:tc>
          <w:tcPr>
            <w:tcW w:w="1320" w:type="dxa"/>
            <w:gridSpan w:val="3"/>
            <w:vAlign w:val="bottom"/>
          </w:tcPr>
          <w:p w:rsidR="00487FA2" w:rsidRDefault="00597E0F">
            <w:pPr>
              <w:ind w:left="100"/>
              <w:rPr>
                <w:sz w:val="20"/>
                <w:szCs w:val="20"/>
              </w:rPr>
            </w:pPr>
            <w:r>
              <w:rPr>
                <w:rFonts w:eastAsia="Times New Roman"/>
                <w:sz w:val="20"/>
                <w:szCs w:val="20"/>
              </w:rPr>
              <w:t>Превышение</w:t>
            </w:r>
          </w:p>
        </w:tc>
        <w:tc>
          <w:tcPr>
            <w:tcW w:w="220" w:type="dxa"/>
            <w:vAlign w:val="bottom"/>
          </w:tcPr>
          <w:p w:rsidR="00487FA2" w:rsidRDefault="00487FA2">
            <w:pPr>
              <w:rPr>
                <w:sz w:val="20"/>
                <w:szCs w:val="20"/>
              </w:rPr>
            </w:pPr>
          </w:p>
        </w:tc>
      </w:tr>
      <w:tr w:rsidR="00487FA2">
        <w:trPr>
          <w:trHeight w:val="230"/>
        </w:trPr>
        <w:tc>
          <w:tcPr>
            <w:tcW w:w="1800" w:type="dxa"/>
            <w:gridSpan w:val="4"/>
            <w:vAlign w:val="bottom"/>
          </w:tcPr>
          <w:p w:rsidR="00487FA2" w:rsidRDefault="00597E0F">
            <w:pPr>
              <w:rPr>
                <w:sz w:val="20"/>
                <w:szCs w:val="20"/>
              </w:rPr>
            </w:pPr>
            <w:r>
              <w:rPr>
                <w:rFonts w:eastAsia="Times New Roman"/>
                <w:sz w:val="20"/>
                <w:szCs w:val="20"/>
              </w:rPr>
              <w:t>использование</w:t>
            </w:r>
          </w:p>
        </w:tc>
        <w:tc>
          <w:tcPr>
            <w:tcW w:w="860" w:type="dxa"/>
            <w:gridSpan w:val="2"/>
            <w:vAlign w:val="bottom"/>
          </w:tcPr>
          <w:p w:rsidR="00487FA2" w:rsidRDefault="00597E0F">
            <w:pPr>
              <w:ind w:left="100"/>
              <w:rPr>
                <w:sz w:val="20"/>
                <w:szCs w:val="20"/>
              </w:rPr>
            </w:pPr>
            <w:r>
              <w:rPr>
                <w:rFonts w:eastAsia="Times New Roman"/>
                <w:w w:val="99"/>
                <w:sz w:val="20"/>
                <w:szCs w:val="20"/>
              </w:rPr>
              <w:t>базового</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устной и</w:t>
            </w:r>
          </w:p>
        </w:tc>
        <w:tc>
          <w:tcPr>
            <w:tcW w:w="2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740" w:type="dxa"/>
            <w:vAlign w:val="bottom"/>
          </w:tcPr>
          <w:p w:rsidR="00487FA2" w:rsidRDefault="00597E0F">
            <w:pPr>
              <w:ind w:left="100"/>
              <w:rPr>
                <w:sz w:val="20"/>
                <w:szCs w:val="20"/>
              </w:rPr>
            </w:pPr>
            <w:r>
              <w:rPr>
                <w:rFonts w:eastAsia="Times New Roman"/>
                <w:sz w:val="20"/>
                <w:szCs w:val="20"/>
              </w:rPr>
              <w:t>уровня</w:t>
            </w:r>
          </w:p>
        </w:tc>
        <w:tc>
          <w:tcPr>
            <w:tcW w:w="12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180" w:type="dxa"/>
            <w:gridSpan w:val="3"/>
            <w:vAlign w:val="bottom"/>
          </w:tcPr>
          <w:p w:rsidR="00487FA2" w:rsidRDefault="00597E0F">
            <w:pPr>
              <w:rPr>
                <w:sz w:val="20"/>
                <w:szCs w:val="20"/>
              </w:rPr>
            </w:pPr>
            <w:r>
              <w:rPr>
                <w:rFonts w:eastAsia="Times New Roman"/>
                <w:sz w:val="20"/>
                <w:szCs w:val="20"/>
              </w:rPr>
              <w:t>письменной</w:t>
            </w:r>
          </w:p>
        </w:tc>
        <w:tc>
          <w:tcPr>
            <w:tcW w:w="620" w:type="dxa"/>
            <w:vAlign w:val="bottom"/>
          </w:tcPr>
          <w:p w:rsidR="00487FA2" w:rsidRDefault="00597E0F">
            <w:pPr>
              <w:jc w:val="right"/>
              <w:rPr>
                <w:sz w:val="20"/>
                <w:szCs w:val="20"/>
              </w:rPr>
            </w:pPr>
            <w:r>
              <w:rPr>
                <w:rFonts w:eastAsia="Times New Roman"/>
                <w:sz w:val="20"/>
                <w:szCs w:val="20"/>
              </w:rPr>
              <w:t>форм</w:t>
            </w:r>
          </w:p>
        </w:tc>
        <w:tc>
          <w:tcPr>
            <w:tcW w:w="1540" w:type="dxa"/>
            <w:gridSpan w:val="4"/>
            <w:vAlign w:val="bottom"/>
          </w:tcPr>
          <w:p w:rsidR="00487FA2" w:rsidRDefault="00597E0F">
            <w:pPr>
              <w:ind w:left="100"/>
              <w:rPr>
                <w:sz w:val="20"/>
                <w:szCs w:val="20"/>
              </w:rPr>
            </w:pPr>
            <w:r>
              <w:rPr>
                <w:rFonts w:eastAsia="Times New Roman"/>
                <w:sz w:val="20"/>
                <w:szCs w:val="20"/>
              </w:rPr>
              <w:t>свидетельствует</w:t>
            </w:r>
          </w:p>
        </w:tc>
      </w:tr>
      <w:tr w:rsidR="00487FA2">
        <w:trPr>
          <w:trHeight w:val="226"/>
        </w:trPr>
        <w:tc>
          <w:tcPr>
            <w:tcW w:w="900" w:type="dxa"/>
            <w:gridSpan w:val="2"/>
            <w:vAlign w:val="bottom"/>
          </w:tcPr>
          <w:p w:rsidR="00487FA2" w:rsidRDefault="00597E0F">
            <w:pPr>
              <w:spacing w:line="226" w:lineRule="exact"/>
              <w:rPr>
                <w:sz w:val="20"/>
                <w:szCs w:val="20"/>
              </w:rPr>
            </w:pPr>
            <w:r>
              <w:rPr>
                <w:rFonts w:eastAsia="Times New Roman"/>
                <w:sz w:val="20"/>
                <w:szCs w:val="20"/>
              </w:rPr>
              <w:t>оценки</w:t>
            </w:r>
          </w:p>
        </w:tc>
        <w:tc>
          <w:tcPr>
            <w:tcW w:w="280" w:type="dxa"/>
            <w:vAlign w:val="bottom"/>
          </w:tcPr>
          <w:p w:rsidR="00487FA2" w:rsidRDefault="00487FA2">
            <w:pPr>
              <w:rPr>
                <w:sz w:val="19"/>
                <w:szCs w:val="19"/>
              </w:rPr>
            </w:pPr>
          </w:p>
        </w:tc>
        <w:tc>
          <w:tcPr>
            <w:tcW w:w="620" w:type="dxa"/>
            <w:vAlign w:val="bottom"/>
          </w:tcPr>
          <w:p w:rsidR="00487FA2" w:rsidRDefault="00487FA2">
            <w:pPr>
              <w:rPr>
                <w:sz w:val="19"/>
                <w:szCs w:val="19"/>
              </w:rPr>
            </w:pPr>
          </w:p>
        </w:tc>
        <w:tc>
          <w:tcPr>
            <w:tcW w:w="740" w:type="dxa"/>
            <w:vAlign w:val="bottom"/>
          </w:tcPr>
          <w:p w:rsidR="00487FA2" w:rsidRDefault="00597E0F">
            <w:pPr>
              <w:spacing w:line="226" w:lineRule="exact"/>
              <w:ind w:left="100"/>
              <w:rPr>
                <w:sz w:val="20"/>
                <w:szCs w:val="20"/>
              </w:rPr>
            </w:pPr>
            <w:r>
              <w:rPr>
                <w:rFonts w:eastAsia="Times New Roman"/>
                <w:sz w:val="20"/>
                <w:szCs w:val="20"/>
              </w:rPr>
              <w:t>об</w:t>
            </w:r>
          </w:p>
        </w:tc>
        <w:tc>
          <w:tcPr>
            <w:tcW w:w="800" w:type="dxa"/>
            <w:gridSpan w:val="3"/>
            <w:vAlign w:val="bottom"/>
          </w:tcPr>
          <w:p w:rsidR="00487FA2" w:rsidRDefault="00597E0F">
            <w:pPr>
              <w:spacing w:line="226" w:lineRule="exact"/>
              <w:jc w:val="right"/>
              <w:rPr>
                <w:sz w:val="20"/>
                <w:szCs w:val="20"/>
              </w:rPr>
            </w:pPr>
            <w:r>
              <w:rPr>
                <w:rFonts w:eastAsia="Times New Roman"/>
                <w:w w:val="98"/>
                <w:sz w:val="20"/>
                <w:szCs w:val="20"/>
              </w:rPr>
              <w:t>усвоении</w:t>
            </w:r>
          </w:p>
        </w:tc>
      </w:tr>
      <w:tr w:rsidR="00487FA2">
        <w:trPr>
          <w:trHeight w:val="230"/>
        </w:trPr>
        <w:tc>
          <w:tcPr>
            <w:tcW w:w="1180" w:type="dxa"/>
            <w:gridSpan w:val="3"/>
            <w:vAlign w:val="bottom"/>
          </w:tcPr>
          <w:p w:rsidR="00487FA2" w:rsidRDefault="00597E0F">
            <w:pPr>
              <w:rPr>
                <w:sz w:val="20"/>
                <w:szCs w:val="20"/>
              </w:rPr>
            </w:pPr>
            <w:r>
              <w:rPr>
                <w:rFonts w:eastAsia="Times New Roman"/>
                <w:sz w:val="20"/>
                <w:szCs w:val="20"/>
              </w:rPr>
              <w:t>знаний   по</w:t>
            </w:r>
          </w:p>
        </w:tc>
        <w:tc>
          <w:tcPr>
            <w:tcW w:w="620" w:type="dxa"/>
            <w:vAlign w:val="bottom"/>
          </w:tcPr>
          <w:p w:rsidR="00487FA2" w:rsidRDefault="00597E0F">
            <w:pPr>
              <w:jc w:val="right"/>
              <w:rPr>
                <w:sz w:val="20"/>
                <w:szCs w:val="20"/>
              </w:rPr>
            </w:pPr>
            <w:r>
              <w:rPr>
                <w:rFonts w:eastAsia="Times New Roman"/>
                <w:w w:val="96"/>
                <w:sz w:val="20"/>
                <w:szCs w:val="20"/>
              </w:rPr>
              <w:t>одной</w:t>
            </w:r>
          </w:p>
        </w:tc>
        <w:tc>
          <w:tcPr>
            <w:tcW w:w="860" w:type="dxa"/>
            <w:gridSpan w:val="2"/>
            <w:vAlign w:val="bottom"/>
          </w:tcPr>
          <w:p w:rsidR="00487FA2" w:rsidRDefault="00597E0F">
            <w:pPr>
              <w:ind w:left="100"/>
              <w:rPr>
                <w:sz w:val="20"/>
                <w:szCs w:val="20"/>
              </w:rPr>
            </w:pPr>
            <w:r>
              <w:rPr>
                <w:rFonts w:eastAsia="Times New Roman"/>
                <w:sz w:val="20"/>
                <w:szCs w:val="20"/>
              </w:rPr>
              <w:t>опорной</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520" w:type="dxa"/>
            <w:vAlign w:val="bottom"/>
          </w:tcPr>
          <w:p w:rsidR="00487FA2" w:rsidRDefault="00597E0F">
            <w:pPr>
              <w:rPr>
                <w:sz w:val="20"/>
                <w:szCs w:val="20"/>
              </w:rPr>
            </w:pPr>
            <w:r>
              <w:rPr>
                <w:rFonts w:eastAsia="Times New Roman"/>
                <w:sz w:val="20"/>
                <w:szCs w:val="20"/>
              </w:rPr>
              <w:t>или</w:t>
            </w:r>
          </w:p>
        </w:tc>
        <w:tc>
          <w:tcPr>
            <w:tcW w:w="3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860" w:type="dxa"/>
            <w:gridSpan w:val="2"/>
            <w:vAlign w:val="bottom"/>
          </w:tcPr>
          <w:p w:rsidR="00487FA2" w:rsidRDefault="00597E0F">
            <w:pPr>
              <w:ind w:left="100"/>
              <w:rPr>
                <w:sz w:val="20"/>
                <w:szCs w:val="20"/>
              </w:rPr>
            </w:pPr>
            <w:r>
              <w:rPr>
                <w:rFonts w:eastAsia="Times New Roman"/>
                <w:sz w:val="20"/>
                <w:szCs w:val="20"/>
              </w:rPr>
              <w:t>системы</w:t>
            </w:r>
          </w:p>
        </w:tc>
        <w:tc>
          <w:tcPr>
            <w:tcW w:w="680" w:type="dxa"/>
            <w:gridSpan w:val="2"/>
            <w:vAlign w:val="bottom"/>
          </w:tcPr>
          <w:p w:rsidR="00487FA2" w:rsidRDefault="00597E0F">
            <w:pPr>
              <w:jc w:val="right"/>
              <w:rPr>
                <w:sz w:val="20"/>
                <w:szCs w:val="20"/>
              </w:rPr>
            </w:pPr>
            <w:r>
              <w:rPr>
                <w:rFonts w:eastAsia="Times New Roman"/>
                <w:sz w:val="20"/>
                <w:szCs w:val="20"/>
              </w:rPr>
              <w:t>знаний</w:t>
            </w:r>
          </w:p>
        </w:tc>
      </w:tr>
      <w:tr w:rsidR="00487FA2">
        <w:trPr>
          <w:trHeight w:val="230"/>
        </w:trPr>
        <w:tc>
          <w:tcPr>
            <w:tcW w:w="1800" w:type="dxa"/>
            <w:gridSpan w:val="4"/>
            <w:vAlign w:val="bottom"/>
          </w:tcPr>
          <w:p w:rsidR="00487FA2" w:rsidRDefault="00597E0F">
            <w:pPr>
              <w:rPr>
                <w:sz w:val="20"/>
                <w:szCs w:val="20"/>
              </w:rPr>
            </w:pPr>
            <w:r>
              <w:rPr>
                <w:rFonts w:eastAsia="Times New Roman"/>
                <w:sz w:val="20"/>
                <w:szCs w:val="20"/>
              </w:rPr>
              <w:t>нескольким темам;</w:t>
            </w:r>
          </w:p>
        </w:tc>
        <w:tc>
          <w:tcPr>
            <w:tcW w:w="740" w:type="dxa"/>
            <w:vAlign w:val="bottom"/>
          </w:tcPr>
          <w:p w:rsidR="00487FA2" w:rsidRDefault="00597E0F">
            <w:pPr>
              <w:ind w:left="100"/>
              <w:rPr>
                <w:sz w:val="20"/>
                <w:szCs w:val="20"/>
              </w:rPr>
            </w:pPr>
            <w:r>
              <w:rPr>
                <w:rFonts w:eastAsia="Times New Roman"/>
                <w:sz w:val="20"/>
                <w:szCs w:val="20"/>
              </w:rPr>
              <w:t>на</w:t>
            </w:r>
          </w:p>
        </w:tc>
        <w:tc>
          <w:tcPr>
            <w:tcW w:w="12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520" w:type="dxa"/>
            <w:vAlign w:val="bottom"/>
          </w:tcPr>
          <w:p w:rsidR="00487FA2" w:rsidRDefault="00597E0F">
            <w:pPr>
              <w:rPr>
                <w:sz w:val="20"/>
                <w:szCs w:val="20"/>
              </w:rPr>
            </w:pPr>
            <w:r>
              <w:rPr>
                <w:rFonts w:eastAsia="Times New Roman"/>
                <w:sz w:val="20"/>
                <w:szCs w:val="20"/>
              </w:rPr>
              <w:t>-</w:t>
            </w:r>
          </w:p>
        </w:tc>
        <w:tc>
          <w:tcPr>
            <w:tcW w:w="660" w:type="dxa"/>
            <w:gridSpan w:val="2"/>
            <w:vAlign w:val="bottom"/>
          </w:tcPr>
          <w:p w:rsidR="00487FA2" w:rsidRDefault="00597E0F">
            <w:pPr>
              <w:rPr>
                <w:sz w:val="20"/>
                <w:szCs w:val="20"/>
              </w:rPr>
            </w:pPr>
            <w:r>
              <w:rPr>
                <w:rFonts w:eastAsia="Times New Roman"/>
                <w:sz w:val="20"/>
                <w:szCs w:val="20"/>
              </w:rPr>
              <w:t>Защита</w:t>
            </w:r>
          </w:p>
        </w:tc>
        <w:tc>
          <w:tcPr>
            <w:tcW w:w="620" w:type="dxa"/>
            <w:vAlign w:val="bottom"/>
          </w:tcPr>
          <w:p w:rsidR="00487FA2" w:rsidRDefault="00597E0F">
            <w:pPr>
              <w:jc w:val="right"/>
              <w:rPr>
                <w:sz w:val="20"/>
                <w:szCs w:val="20"/>
              </w:rPr>
            </w:pPr>
            <w:r>
              <w:rPr>
                <w:rFonts w:eastAsia="Times New Roman"/>
                <w:sz w:val="20"/>
                <w:szCs w:val="20"/>
              </w:rPr>
              <w:t>и</w:t>
            </w:r>
          </w:p>
        </w:tc>
        <w:tc>
          <w:tcPr>
            <w:tcW w:w="740" w:type="dxa"/>
            <w:vAlign w:val="bottom"/>
          </w:tcPr>
          <w:p w:rsidR="00487FA2" w:rsidRDefault="00597E0F">
            <w:pPr>
              <w:ind w:left="100"/>
              <w:rPr>
                <w:sz w:val="20"/>
                <w:szCs w:val="20"/>
              </w:rPr>
            </w:pPr>
            <w:r>
              <w:rPr>
                <w:rFonts w:eastAsia="Times New Roman"/>
                <w:sz w:val="20"/>
                <w:szCs w:val="20"/>
              </w:rPr>
              <w:t>уровне</w:t>
            </w:r>
          </w:p>
        </w:tc>
        <w:tc>
          <w:tcPr>
            <w:tcW w:w="12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180" w:type="dxa"/>
            <w:gridSpan w:val="3"/>
            <w:vAlign w:val="bottom"/>
          </w:tcPr>
          <w:p w:rsidR="00487FA2" w:rsidRDefault="00597E0F">
            <w:pPr>
              <w:rPr>
                <w:sz w:val="20"/>
                <w:szCs w:val="20"/>
              </w:rPr>
            </w:pPr>
            <w:r>
              <w:rPr>
                <w:rFonts w:eastAsia="Times New Roman"/>
                <w:sz w:val="20"/>
                <w:szCs w:val="20"/>
              </w:rPr>
              <w:t>презентация</w:t>
            </w:r>
          </w:p>
        </w:tc>
        <w:tc>
          <w:tcPr>
            <w:tcW w:w="620" w:type="dxa"/>
            <w:vAlign w:val="bottom"/>
          </w:tcPr>
          <w:p w:rsidR="00487FA2" w:rsidRDefault="00487FA2">
            <w:pPr>
              <w:rPr>
                <w:sz w:val="20"/>
                <w:szCs w:val="20"/>
              </w:rPr>
            </w:pPr>
          </w:p>
        </w:tc>
        <w:tc>
          <w:tcPr>
            <w:tcW w:w="1320" w:type="dxa"/>
            <w:gridSpan w:val="3"/>
            <w:vAlign w:val="bottom"/>
          </w:tcPr>
          <w:p w:rsidR="00487FA2" w:rsidRDefault="00597E0F">
            <w:pPr>
              <w:ind w:left="100"/>
              <w:rPr>
                <w:sz w:val="20"/>
                <w:szCs w:val="20"/>
              </w:rPr>
            </w:pPr>
            <w:r>
              <w:rPr>
                <w:rFonts w:eastAsia="Times New Roman"/>
                <w:sz w:val="20"/>
                <w:szCs w:val="20"/>
              </w:rPr>
              <w:t>осознанного</w:t>
            </w:r>
          </w:p>
        </w:tc>
        <w:tc>
          <w:tcPr>
            <w:tcW w:w="220" w:type="dxa"/>
            <w:vAlign w:val="bottom"/>
          </w:tcPr>
          <w:p w:rsidR="00487FA2" w:rsidRDefault="00487FA2">
            <w:pPr>
              <w:rPr>
                <w:sz w:val="20"/>
                <w:szCs w:val="20"/>
              </w:rPr>
            </w:pPr>
          </w:p>
        </w:tc>
      </w:tr>
      <w:tr w:rsidR="00487FA2">
        <w:trPr>
          <w:trHeight w:val="230"/>
        </w:trPr>
        <w:tc>
          <w:tcPr>
            <w:tcW w:w="900" w:type="dxa"/>
            <w:gridSpan w:val="2"/>
            <w:vAlign w:val="bottom"/>
          </w:tcPr>
          <w:p w:rsidR="00487FA2" w:rsidRDefault="00597E0F">
            <w:pPr>
              <w:rPr>
                <w:sz w:val="20"/>
                <w:szCs w:val="20"/>
              </w:rPr>
            </w:pPr>
            <w:r>
              <w:rPr>
                <w:rFonts w:eastAsia="Times New Roman"/>
                <w:w w:val="99"/>
                <w:sz w:val="20"/>
                <w:szCs w:val="20"/>
              </w:rPr>
              <w:t>домашних</w:t>
            </w:r>
          </w:p>
        </w:tc>
        <w:tc>
          <w:tcPr>
            <w:tcW w:w="900" w:type="dxa"/>
            <w:gridSpan w:val="2"/>
            <w:vAlign w:val="bottom"/>
          </w:tcPr>
          <w:p w:rsidR="00487FA2" w:rsidRDefault="00597E0F">
            <w:pPr>
              <w:jc w:val="right"/>
              <w:rPr>
                <w:sz w:val="20"/>
                <w:szCs w:val="20"/>
              </w:rPr>
            </w:pPr>
            <w:r>
              <w:rPr>
                <w:rFonts w:eastAsia="Times New Roman"/>
                <w:sz w:val="20"/>
                <w:szCs w:val="20"/>
              </w:rPr>
              <w:t>заданий</w:t>
            </w:r>
          </w:p>
        </w:tc>
        <w:tc>
          <w:tcPr>
            <w:tcW w:w="1540" w:type="dxa"/>
            <w:gridSpan w:val="4"/>
            <w:vAlign w:val="bottom"/>
          </w:tcPr>
          <w:p w:rsidR="00487FA2" w:rsidRDefault="00597E0F">
            <w:pPr>
              <w:ind w:left="100"/>
              <w:rPr>
                <w:sz w:val="20"/>
                <w:szCs w:val="20"/>
              </w:rPr>
            </w:pPr>
            <w:r>
              <w:rPr>
                <w:rFonts w:eastAsia="Times New Roman"/>
                <w:sz w:val="20"/>
                <w:szCs w:val="20"/>
              </w:rPr>
              <w:t>произвольного</w:t>
            </w:r>
          </w:p>
        </w:tc>
      </w:tr>
      <w:tr w:rsidR="00487FA2">
        <w:trPr>
          <w:trHeight w:val="230"/>
        </w:trPr>
        <w:tc>
          <w:tcPr>
            <w:tcW w:w="520" w:type="dxa"/>
            <w:vAlign w:val="bottom"/>
          </w:tcPr>
          <w:p w:rsidR="00487FA2" w:rsidRDefault="00597E0F">
            <w:pPr>
              <w:rPr>
                <w:sz w:val="20"/>
                <w:szCs w:val="20"/>
              </w:rPr>
            </w:pPr>
            <w:r>
              <w:rPr>
                <w:rFonts w:eastAsia="Times New Roman"/>
                <w:sz w:val="20"/>
                <w:szCs w:val="20"/>
              </w:rPr>
              <w:t>–</w:t>
            </w:r>
          </w:p>
        </w:tc>
        <w:tc>
          <w:tcPr>
            <w:tcW w:w="3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320" w:type="dxa"/>
            <w:gridSpan w:val="3"/>
            <w:vAlign w:val="bottom"/>
          </w:tcPr>
          <w:p w:rsidR="00487FA2" w:rsidRDefault="00597E0F">
            <w:pPr>
              <w:ind w:left="100"/>
              <w:rPr>
                <w:sz w:val="20"/>
                <w:szCs w:val="20"/>
              </w:rPr>
            </w:pPr>
            <w:r>
              <w:rPr>
                <w:rFonts w:eastAsia="Times New Roman"/>
                <w:sz w:val="20"/>
                <w:szCs w:val="20"/>
              </w:rPr>
              <w:t>овладения</w:t>
            </w:r>
          </w:p>
        </w:tc>
        <w:tc>
          <w:tcPr>
            <w:tcW w:w="220" w:type="dxa"/>
            <w:vAlign w:val="bottom"/>
          </w:tcPr>
          <w:p w:rsidR="00487FA2" w:rsidRDefault="00487FA2">
            <w:pPr>
              <w:rPr>
                <w:sz w:val="20"/>
                <w:szCs w:val="20"/>
              </w:rPr>
            </w:pPr>
          </w:p>
        </w:tc>
      </w:tr>
      <w:tr w:rsidR="00487FA2">
        <w:trPr>
          <w:trHeight w:val="230"/>
        </w:trPr>
        <w:tc>
          <w:tcPr>
            <w:tcW w:w="1800" w:type="dxa"/>
            <w:gridSpan w:val="4"/>
            <w:vAlign w:val="bottom"/>
          </w:tcPr>
          <w:p w:rsidR="00487FA2" w:rsidRDefault="00597E0F">
            <w:pPr>
              <w:rPr>
                <w:sz w:val="20"/>
                <w:szCs w:val="20"/>
              </w:rPr>
            </w:pPr>
            <w:r>
              <w:rPr>
                <w:rFonts w:eastAsia="Times New Roman"/>
                <w:sz w:val="20"/>
                <w:szCs w:val="20"/>
              </w:rPr>
              <w:t>контроль знаний по</w:t>
            </w:r>
          </w:p>
        </w:tc>
        <w:tc>
          <w:tcPr>
            <w:tcW w:w="1320" w:type="dxa"/>
            <w:gridSpan w:val="3"/>
            <w:vAlign w:val="bottom"/>
          </w:tcPr>
          <w:p w:rsidR="00487FA2" w:rsidRDefault="00597E0F">
            <w:pPr>
              <w:ind w:left="100"/>
              <w:rPr>
                <w:sz w:val="20"/>
                <w:szCs w:val="20"/>
              </w:rPr>
            </w:pPr>
            <w:r>
              <w:rPr>
                <w:rFonts w:eastAsia="Times New Roman"/>
                <w:sz w:val="20"/>
                <w:szCs w:val="20"/>
              </w:rPr>
              <w:t>учебными</w:t>
            </w:r>
          </w:p>
        </w:tc>
        <w:tc>
          <w:tcPr>
            <w:tcW w:w="220" w:type="dxa"/>
            <w:vAlign w:val="bottom"/>
          </w:tcPr>
          <w:p w:rsidR="00487FA2" w:rsidRDefault="00487FA2">
            <w:pPr>
              <w:rPr>
                <w:sz w:val="20"/>
                <w:szCs w:val="20"/>
              </w:rPr>
            </w:pPr>
          </w:p>
        </w:tc>
      </w:tr>
      <w:tr w:rsidR="00487FA2">
        <w:trPr>
          <w:trHeight w:val="230"/>
        </w:trPr>
        <w:tc>
          <w:tcPr>
            <w:tcW w:w="1800" w:type="dxa"/>
            <w:gridSpan w:val="4"/>
            <w:vAlign w:val="bottom"/>
          </w:tcPr>
          <w:p w:rsidR="00487FA2" w:rsidRDefault="00597E0F">
            <w:pPr>
              <w:rPr>
                <w:sz w:val="20"/>
                <w:szCs w:val="20"/>
              </w:rPr>
            </w:pPr>
            <w:r>
              <w:rPr>
                <w:rFonts w:eastAsia="Times New Roman"/>
                <w:sz w:val="20"/>
                <w:szCs w:val="20"/>
              </w:rPr>
              <w:t>индивидуальным</w:t>
            </w:r>
          </w:p>
        </w:tc>
        <w:tc>
          <w:tcPr>
            <w:tcW w:w="1320" w:type="dxa"/>
            <w:gridSpan w:val="3"/>
            <w:vAlign w:val="bottom"/>
          </w:tcPr>
          <w:p w:rsidR="00487FA2" w:rsidRDefault="00597E0F">
            <w:pPr>
              <w:ind w:left="100"/>
              <w:rPr>
                <w:sz w:val="20"/>
                <w:szCs w:val="20"/>
              </w:rPr>
            </w:pPr>
            <w:r>
              <w:rPr>
                <w:rFonts w:eastAsia="Times New Roman"/>
                <w:sz w:val="20"/>
                <w:szCs w:val="20"/>
              </w:rPr>
              <w:t>действиями,</w:t>
            </w:r>
          </w:p>
        </w:tc>
        <w:tc>
          <w:tcPr>
            <w:tcW w:w="220" w:type="dxa"/>
            <w:vAlign w:val="bottom"/>
          </w:tcPr>
          <w:p w:rsidR="00487FA2" w:rsidRDefault="00597E0F">
            <w:pPr>
              <w:jc w:val="right"/>
              <w:rPr>
                <w:sz w:val="20"/>
                <w:szCs w:val="20"/>
              </w:rPr>
            </w:pPr>
            <w:r>
              <w:rPr>
                <w:rFonts w:eastAsia="Times New Roman"/>
                <w:sz w:val="20"/>
                <w:szCs w:val="20"/>
              </w:rPr>
              <w:t>а</w:t>
            </w:r>
          </w:p>
        </w:tc>
      </w:tr>
      <w:tr w:rsidR="00487FA2">
        <w:trPr>
          <w:trHeight w:val="230"/>
        </w:trPr>
        <w:tc>
          <w:tcPr>
            <w:tcW w:w="520" w:type="dxa"/>
            <w:vAlign w:val="bottom"/>
          </w:tcPr>
          <w:p w:rsidR="00487FA2" w:rsidRDefault="00597E0F">
            <w:pPr>
              <w:rPr>
                <w:sz w:val="20"/>
                <w:szCs w:val="20"/>
              </w:rPr>
            </w:pPr>
            <w:r>
              <w:rPr>
                <w:rFonts w:eastAsia="Times New Roman"/>
                <w:sz w:val="20"/>
                <w:szCs w:val="20"/>
              </w:rPr>
              <w:t>или</w:t>
            </w:r>
          </w:p>
        </w:tc>
        <w:tc>
          <w:tcPr>
            <w:tcW w:w="3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860" w:type="dxa"/>
            <w:gridSpan w:val="2"/>
            <w:vAlign w:val="bottom"/>
          </w:tcPr>
          <w:p w:rsidR="00487FA2" w:rsidRDefault="00597E0F">
            <w:pPr>
              <w:ind w:left="100"/>
              <w:rPr>
                <w:sz w:val="20"/>
                <w:szCs w:val="20"/>
              </w:rPr>
            </w:pPr>
            <w:r>
              <w:rPr>
                <w:rFonts w:eastAsia="Times New Roman"/>
                <w:sz w:val="20"/>
                <w:szCs w:val="20"/>
              </w:rPr>
              <w:t>также о</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180" w:type="dxa"/>
            <w:gridSpan w:val="3"/>
            <w:vAlign w:val="bottom"/>
          </w:tcPr>
          <w:p w:rsidR="00487FA2" w:rsidRDefault="00597E0F">
            <w:pPr>
              <w:rPr>
                <w:sz w:val="20"/>
                <w:szCs w:val="20"/>
              </w:rPr>
            </w:pPr>
            <w:r>
              <w:rPr>
                <w:rFonts w:eastAsia="Times New Roman"/>
                <w:sz w:val="20"/>
                <w:szCs w:val="20"/>
              </w:rPr>
              <w:t>групповым</w:t>
            </w:r>
          </w:p>
        </w:tc>
        <w:tc>
          <w:tcPr>
            <w:tcW w:w="620" w:type="dxa"/>
            <w:vAlign w:val="bottom"/>
          </w:tcPr>
          <w:p w:rsidR="00487FA2" w:rsidRDefault="00487FA2">
            <w:pPr>
              <w:rPr>
                <w:sz w:val="20"/>
                <w:szCs w:val="20"/>
              </w:rPr>
            </w:pPr>
          </w:p>
        </w:tc>
        <w:tc>
          <w:tcPr>
            <w:tcW w:w="1320" w:type="dxa"/>
            <w:gridSpan w:val="3"/>
            <w:vAlign w:val="bottom"/>
          </w:tcPr>
          <w:p w:rsidR="00487FA2" w:rsidRDefault="00597E0F">
            <w:pPr>
              <w:ind w:left="100"/>
              <w:rPr>
                <w:sz w:val="20"/>
                <w:szCs w:val="20"/>
              </w:rPr>
            </w:pPr>
            <w:r>
              <w:rPr>
                <w:rFonts w:eastAsia="Times New Roman"/>
                <w:sz w:val="20"/>
                <w:szCs w:val="20"/>
              </w:rPr>
              <w:t>кругозоре,</w:t>
            </w:r>
          </w:p>
        </w:tc>
        <w:tc>
          <w:tcPr>
            <w:tcW w:w="220" w:type="dxa"/>
            <w:vAlign w:val="bottom"/>
          </w:tcPr>
          <w:p w:rsidR="00487FA2" w:rsidRDefault="00487FA2">
            <w:pPr>
              <w:rPr>
                <w:sz w:val="20"/>
                <w:szCs w:val="20"/>
              </w:rPr>
            </w:pPr>
          </w:p>
        </w:tc>
      </w:tr>
      <w:tr w:rsidR="00487FA2">
        <w:trPr>
          <w:trHeight w:val="226"/>
        </w:trPr>
        <w:tc>
          <w:tcPr>
            <w:tcW w:w="1180" w:type="dxa"/>
            <w:gridSpan w:val="3"/>
            <w:vAlign w:val="bottom"/>
          </w:tcPr>
          <w:p w:rsidR="00487FA2" w:rsidRDefault="00597E0F">
            <w:pPr>
              <w:spacing w:line="226" w:lineRule="exact"/>
              <w:rPr>
                <w:sz w:val="20"/>
                <w:szCs w:val="20"/>
              </w:rPr>
            </w:pPr>
            <w:r>
              <w:rPr>
                <w:rFonts w:eastAsia="Times New Roman"/>
                <w:sz w:val="20"/>
                <w:szCs w:val="20"/>
              </w:rPr>
              <w:t>домашним</w:t>
            </w:r>
          </w:p>
        </w:tc>
        <w:tc>
          <w:tcPr>
            <w:tcW w:w="620" w:type="dxa"/>
            <w:vAlign w:val="bottom"/>
          </w:tcPr>
          <w:p w:rsidR="00487FA2" w:rsidRDefault="00487FA2">
            <w:pPr>
              <w:rPr>
                <w:sz w:val="19"/>
                <w:szCs w:val="19"/>
              </w:rPr>
            </w:pPr>
          </w:p>
        </w:tc>
        <w:tc>
          <w:tcPr>
            <w:tcW w:w="1320" w:type="dxa"/>
            <w:gridSpan w:val="3"/>
            <w:vAlign w:val="bottom"/>
          </w:tcPr>
          <w:p w:rsidR="00487FA2" w:rsidRDefault="00597E0F">
            <w:pPr>
              <w:spacing w:line="226" w:lineRule="exact"/>
              <w:ind w:left="100"/>
              <w:rPr>
                <w:sz w:val="20"/>
                <w:szCs w:val="20"/>
              </w:rPr>
            </w:pPr>
            <w:r>
              <w:rPr>
                <w:rFonts w:eastAsia="Times New Roman"/>
                <w:sz w:val="20"/>
                <w:szCs w:val="20"/>
              </w:rPr>
              <w:t>широте (или</w:t>
            </w:r>
          </w:p>
        </w:tc>
        <w:tc>
          <w:tcPr>
            <w:tcW w:w="220" w:type="dxa"/>
            <w:vAlign w:val="bottom"/>
          </w:tcPr>
          <w:p w:rsidR="00487FA2" w:rsidRDefault="00487FA2">
            <w:pPr>
              <w:rPr>
                <w:sz w:val="19"/>
                <w:szCs w:val="19"/>
              </w:rPr>
            </w:pPr>
          </w:p>
        </w:tc>
      </w:tr>
      <w:tr w:rsidR="00487FA2">
        <w:trPr>
          <w:trHeight w:val="230"/>
        </w:trPr>
        <w:tc>
          <w:tcPr>
            <w:tcW w:w="1800" w:type="dxa"/>
            <w:gridSpan w:val="4"/>
            <w:vAlign w:val="bottom"/>
          </w:tcPr>
          <w:p w:rsidR="00487FA2" w:rsidRDefault="00597E0F">
            <w:pPr>
              <w:rPr>
                <w:sz w:val="20"/>
                <w:szCs w:val="20"/>
              </w:rPr>
            </w:pPr>
            <w:r>
              <w:rPr>
                <w:rFonts w:eastAsia="Times New Roman"/>
                <w:sz w:val="20"/>
                <w:szCs w:val="20"/>
              </w:rPr>
              <w:t>заданиям с целью</w:t>
            </w:r>
          </w:p>
        </w:tc>
        <w:tc>
          <w:tcPr>
            <w:tcW w:w="1540" w:type="dxa"/>
            <w:gridSpan w:val="4"/>
            <w:vAlign w:val="bottom"/>
          </w:tcPr>
          <w:p w:rsidR="00487FA2" w:rsidRDefault="00597E0F">
            <w:pPr>
              <w:ind w:left="100"/>
              <w:rPr>
                <w:sz w:val="20"/>
                <w:szCs w:val="20"/>
              </w:rPr>
            </w:pPr>
            <w:r>
              <w:rPr>
                <w:rFonts w:eastAsia="Times New Roman"/>
                <w:sz w:val="20"/>
                <w:szCs w:val="20"/>
              </w:rPr>
              <w:t>избирательност</w:t>
            </w: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проверки</w:t>
            </w:r>
          </w:p>
        </w:tc>
        <w:tc>
          <w:tcPr>
            <w:tcW w:w="2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740" w:type="dxa"/>
            <w:vAlign w:val="bottom"/>
          </w:tcPr>
          <w:p w:rsidR="00487FA2" w:rsidRDefault="00597E0F">
            <w:pPr>
              <w:ind w:left="100"/>
              <w:rPr>
                <w:sz w:val="20"/>
                <w:szCs w:val="20"/>
              </w:rPr>
            </w:pPr>
            <w:r>
              <w:rPr>
                <w:rFonts w:eastAsia="Times New Roman"/>
                <w:sz w:val="20"/>
                <w:szCs w:val="20"/>
              </w:rPr>
              <w:t>и)</w:t>
            </w:r>
          </w:p>
        </w:tc>
        <w:tc>
          <w:tcPr>
            <w:tcW w:w="12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1800" w:type="dxa"/>
            <w:gridSpan w:val="4"/>
            <w:vAlign w:val="bottom"/>
          </w:tcPr>
          <w:p w:rsidR="00487FA2" w:rsidRDefault="00597E0F">
            <w:pPr>
              <w:rPr>
                <w:sz w:val="20"/>
                <w:szCs w:val="20"/>
              </w:rPr>
            </w:pPr>
            <w:r>
              <w:rPr>
                <w:rFonts w:eastAsia="Times New Roman"/>
                <w:sz w:val="20"/>
                <w:szCs w:val="20"/>
              </w:rPr>
              <w:t>правильности их</w:t>
            </w:r>
          </w:p>
        </w:tc>
        <w:tc>
          <w:tcPr>
            <w:tcW w:w="1320" w:type="dxa"/>
            <w:gridSpan w:val="3"/>
            <w:vAlign w:val="bottom"/>
          </w:tcPr>
          <w:p w:rsidR="00487FA2" w:rsidRDefault="00597E0F">
            <w:pPr>
              <w:ind w:left="100"/>
              <w:rPr>
                <w:sz w:val="20"/>
                <w:szCs w:val="20"/>
              </w:rPr>
            </w:pPr>
            <w:r>
              <w:rPr>
                <w:rFonts w:eastAsia="Times New Roman"/>
                <w:sz w:val="20"/>
                <w:szCs w:val="20"/>
              </w:rPr>
              <w:t>интересов.</w:t>
            </w:r>
          </w:p>
        </w:tc>
        <w:tc>
          <w:tcPr>
            <w:tcW w:w="220" w:type="dxa"/>
            <w:vAlign w:val="bottom"/>
          </w:tcPr>
          <w:p w:rsidR="00487FA2" w:rsidRDefault="00487FA2">
            <w:pPr>
              <w:rPr>
                <w:sz w:val="20"/>
                <w:szCs w:val="20"/>
              </w:rPr>
            </w:pPr>
          </w:p>
        </w:tc>
      </w:tr>
      <w:tr w:rsidR="00487FA2">
        <w:trPr>
          <w:trHeight w:val="230"/>
        </w:trPr>
        <w:tc>
          <w:tcPr>
            <w:tcW w:w="1180" w:type="dxa"/>
            <w:gridSpan w:val="3"/>
            <w:vAlign w:val="bottom"/>
          </w:tcPr>
          <w:p w:rsidR="00487FA2" w:rsidRDefault="00597E0F">
            <w:pPr>
              <w:rPr>
                <w:sz w:val="20"/>
                <w:szCs w:val="20"/>
              </w:rPr>
            </w:pPr>
            <w:r>
              <w:rPr>
                <w:rFonts w:eastAsia="Times New Roman"/>
                <w:sz w:val="20"/>
                <w:szCs w:val="20"/>
              </w:rPr>
              <w:t>выполнения,</w:t>
            </w:r>
          </w:p>
        </w:tc>
        <w:tc>
          <w:tcPr>
            <w:tcW w:w="620" w:type="dxa"/>
            <w:vAlign w:val="bottom"/>
          </w:tcPr>
          <w:p w:rsidR="00487FA2" w:rsidRDefault="00487FA2">
            <w:pPr>
              <w:rPr>
                <w:sz w:val="20"/>
                <w:szCs w:val="20"/>
              </w:rPr>
            </w:pPr>
          </w:p>
        </w:tc>
        <w:tc>
          <w:tcPr>
            <w:tcW w:w="1540" w:type="dxa"/>
            <w:gridSpan w:val="4"/>
            <w:vAlign w:val="bottom"/>
          </w:tcPr>
          <w:p w:rsidR="00487FA2" w:rsidRDefault="00597E0F">
            <w:pPr>
              <w:ind w:left="100"/>
              <w:rPr>
                <w:sz w:val="20"/>
                <w:szCs w:val="20"/>
              </w:rPr>
            </w:pPr>
            <w:r>
              <w:rPr>
                <w:rFonts w:eastAsia="Times New Roman"/>
                <w:sz w:val="20"/>
                <w:szCs w:val="20"/>
              </w:rPr>
              <w:t>Целесообразно</w:t>
            </w: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умения</w:t>
            </w:r>
          </w:p>
        </w:tc>
        <w:tc>
          <w:tcPr>
            <w:tcW w:w="2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320" w:type="dxa"/>
            <w:gridSpan w:val="3"/>
            <w:vAlign w:val="bottom"/>
          </w:tcPr>
          <w:p w:rsidR="00487FA2" w:rsidRDefault="00597E0F">
            <w:pPr>
              <w:ind w:left="100"/>
              <w:rPr>
                <w:sz w:val="20"/>
                <w:szCs w:val="20"/>
              </w:rPr>
            </w:pPr>
            <w:r>
              <w:rPr>
                <w:rFonts w:eastAsia="Times New Roman"/>
                <w:sz w:val="20"/>
                <w:szCs w:val="20"/>
              </w:rPr>
              <w:t>выделить</w:t>
            </w:r>
          </w:p>
        </w:tc>
        <w:tc>
          <w:tcPr>
            <w:tcW w:w="220" w:type="dxa"/>
            <w:vAlign w:val="bottom"/>
          </w:tcPr>
          <w:p w:rsidR="00487FA2" w:rsidRDefault="00487FA2">
            <w:pPr>
              <w:rPr>
                <w:sz w:val="20"/>
                <w:szCs w:val="20"/>
              </w:rPr>
            </w:pP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обобщать</w:t>
            </w:r>
          </w:p>
        </w:tc>
        <w:tc>
          <w:tcPr>
            <w:tcW w:w="2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1540" w:type="dxa"/>
            <w:gridSpan w:val="4"/>
            <w:vAlign w:val="bottom"/>
          </w:tcPr>
          <w:p w:rsidR="00487FA2" w:rsidRDefault="00597E0F">
            <w:pPr>
              <w:ind w:left="100"/>
              <w:rPr>
                <w:sz w:val="20"/>
                <w:szCs w:val="20"/>
              </w:rPr>
            </w:pPr>
            <w:r>
              <w:rPr>
                <w:rFonts w:eastAsia="Times New Roman"/>
                <w:sz w:val="20"/>
                <w:szCs w:val="20"/>
              </w:rPr>
              <w:t>следующие два</w:t>
            </w:r>
          </w:p>
        </w:tc>
      </w:tr>
      <w:tr w:rsidR="00487FA2">
        <w:trPr>
          <w:trHeight w:val="230"/>
        </w:trPr>
        <w:tc>
          <w:tcPr>
            <w:tcW w:w="1180" w:type="dxa"/>
            <w:gridSpan w:val="3"/>
            <w:vAlign w:val="bottom"/>
          </w:tcPr>
          <w:p w:rsidR="00487FA2" w:rsidRDefault="00597E0F">
            <w:pPr>
              <w:rPr>
                <w:sz w:val="20"/>
                <w:szCs w:val="20"/>
              </w:rPr>
            </w:pPr>
            <w:r>
              <w:rPr>
                <w:rFonts w:eastAsia="Times New Roman"/>
                <w:sz w:val="20"/>
                <w:szCs w:val="20"/>
              </w:rPr>
              <w:t>пройденный</w:t>
            </w:r>
          </w:p>
        </w:tc>
        <w:tc>
          <w:tcPr>
            <w:tcW w:w="620" w:type="dxa"/>
            <w:vAlign w:val="bottom"/>
          </w:tcPr>
          <w:p w:rsidR="00487FA2" w:rsidRDefault="00487FA2">
            <w:pPr>
              <w:rPr>
                <w:sz w:val="20"/>
                <w:szCs w:val="20"/>
              </w:rPr>
            </w:pPr>
          </w:p>
        </w:tc>
        <w:tc>
          <w:tcPr>
            <w:tcW w:w="740" w:type="dxa"/>
            <w:vAlign w:val="bottom"/>
          </w:tcPr>
          <w:p w:rsidR="00487FA2" w:rsidRDefault="00597E0F">
            <w:pPr>
              <w:ind w:left="100"/>
              <w:rPr>
                <w:sz w:val="20"/>
                <w:szCs w:val="20"/>
              </w:rPr>
            </w:pPr>
            <w:r>
              <w:rPr>
                <w:rFonts w:eastAsia="Times New Roman"/>
                <w:w w:val="96"/>
                <w:sz w:val="20"/>
                <w:szCs w:val="20"/>
              </w:rPr>
              <w:t>уровня,</w:t>
            </w:r>
          </w:p>
        </w:tc>
        <w:tc>
          <w:tcPr>
            <w:tcW w:w="12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28"/>
        </w:trPr>
        <w:tc>
          <w:tcPr>
            <w:tcW w:w="900" w:type="dxa"/>
            <w:gridSpan w:val="2"/>
            <w:vAlign w:val="bottom"/>
          </w:tcPr>
          <w:p w:rsidR="00487FA2" w:rsidRDefault="00597E0F">
            <w:pPr>
              <w:spacing w:line="229" w:lineRule="exact"/>
              <w:rPr>
                <w:sz w:val="20"/>
                <w:szCs w:val="20"/>
              </w:rPr>
            </w:pPr>
            <w:r>
              <w:rPr>
                <w:rFonts w:eastAsia="Times New Roman"/>
                <w:sz w:val="20"/>
                <w:szCs w:val="20"/>
              </w:rPr>
              <w:t>материал</w:t>
            </w:r>
          </w:p>
        </w:tc>
        <w:tc>
          <w:tcPr>
            <w:tcW w:w="280" w:type="dxa"/>
            <w:vAlign w:val="bottom"/>
          </w:tcPr>
          <w:p w:rsidR="00487FA2" w:rsidRDefault="00487FA2">
            <w:pPr>
              <w:rPr>
                <w:sz w:val="19"/>
                <w:szCs w:val="19"/>
              </w:rPr>
            </w:pPr>
          </w:p>
        </w:tc>
        <w:tc>
          <w:tcPr>
            <w:tcW w:w="620" w:type="dxa"/>
            <w:vAlign w:val="bottom"/>
          </w:tcPr>
          <w:p w:rsidR="00487FA2" w:rsidRDefault="00597E0F">
            <w:pPr>
              <w:spacing w:line="229" w:lineRule="exact"/>
              <w:jc w:val="right"/>
              <w:rPr>
                <w:sz w:val="20"/>
                <w:szCs w:val="20"/>
              </w:rPr>
            </w:pPr>
            <w:r>
              <w:rPr>
                <w:rFonts w:eastAsia="Times New Roman"/>
                <w:sz w:val="20"/>
                <w:szCs w:val="20"/>
              </w:rPr>
              <w:t>и</w:t>
            </w:r>
          </w:p>
        </w:tc>
        <w:tc>
          <w:tcPr>
            <w:tcW w:w="1540" w:type="dxa"/>
            <w:gridSpan w:val="4"/>
            <w:vAlign w:val="bottom"/>
          </w:tcPr>
          <w:p w:rsidR="00487FA2" w:rsidRDefault="00597E0F">
            <w:pPr>
              <w:spacing w:line="229" w:lineRule="exact"/>
              <w:ind w:left="100"/>
              <w:rPr>
                <w:sz w:val="20"/>
                <w:szCs w:val="20"/>
              </w:rPr>
            </w:pPr>
            <w:r>
              <w:rPr>
                <w:rFonts w:eastAsia="Times New Roman"/>
                <w:b/>
                <w:bCs/>
                <w:sz w:val="20"/>
                <w:szCs w:val="20"/>
              </w:rPr>
              <w:t>превышающие</w:t>
            </w:r>
          </w:p>
        </w:tc>
      </w:tr>
      <w:tr w:rsidR="00487FA2">
        <w:trPr>
          <w:trHeight w:val="230"/>
        </w:trPr>
        <w:tc>
          <w:tcPr>
            <w:tcW w:w="1180" w:type="dxa"/>
            <w:gridSpan w:val="3"/>
            <w:vAlign w:val="bottom"/>
          </w:tcPr>
          <w:p w:rsidR="00487FA2" w:rsidRDefault="00597E0F">
            <w:pPr>
              <w:rPr>
                <w:sz w:val="20"/>
                <w:szCs w:val="20"/>
              </w:rPr>
            </w:pPr>
            <w:r>
              <w:rPr>
                <w:rFonts w:eastAsia="Times New Roman"/>
                <w:sz w:val="20"/>
                <w:szCs w:val="20"/>
              </w:rPr>
              <w:t>публично его</w:t>
            </w:r>
          </w:p>
        </w:tc>
        <w:tc>
          <w:tcPr>
            <w:tcW w:w="620" w:type="dxa"/>
            <w:vAlign w:val="bottom"/>
          </w:tcPr>
          <w:p w:rsidR="00487FA2" w:rsidRDefault="00487FA2">
            <w:pPr>
              <w:rPr>
                <w:sz w:val="20"/>
                <w:szCs w:val="20"/>
              </w:rPr>
            </w:pPr>
          </w:p>
        </w:tc>
        <w:tc>
          <w:tcPr>
            <w:tcW w:w="1320" w:type="dxa"/>
            <w:gridSpan w:val="3"/>
            <w:vAlign w:val="bottom"/>
          </w:tcPr>
          <w:p w:rsidR="00487FA2" w:rsidRDefault="00597E0F">
            <w:pPr>
              <w:ind w:left="100"/>
              <w:rPr>
                <w:sz w:val="20"/>
                <w:szCs w:val="20"/>
              </w:rPr>
            </w:pPr>
            <w:r>
              <w:rPr>
                <w:rFonts w:eastAsia="Times New Roman"/>
                <w:b/>
                <w:bCs/>
                <w:sz w:val="20"/>
                <w:szCs w:val="20"/>
              </w:rPr>
              <w:t>базовый</w:t>
            </w:r>
            <w:r>
              <w:rPr>
                <w:rFonts w:eastAsia="Times New Roman"/>
                <w:sz w:val="20"/>
                <w:szCs w:val="20"/>
              </w:rPr>
              <w:t>:</w:t>
            </w:r>
          </w:p>
        </w:tc>
        <w:tc>
          <w:tcPr>
            <w:tcW w:w="220" w:type="dxa"/>
            <w:vAlign w:val="bottom"/>
          </w:tcPr>
          <w:p w:rsidR="00487FA2" w:rsidRDefault="00487FA2">
            <w:pPr>
              <w:rPr>
                <w:sz w:val="20"/>
                <w:szCs w:val="20"/>
              </w:rPr>
            </w:pPr>
          </w:p>
        </w:tc>
      </w:tr>
      <w:tr w:rsidR="00487FA2">
        <w:trPr>
          <w:trHeight w:val="232"/>
        </w:trPr>
        <w:tc>
          <w:tcPr>
            <w:tcW w:w="1180" w:type="dxa"/>
            <w:gridSpan w:val="3"/>
            <w:vAlign w:val="bottom"/>
          </w:tcPr>
          <w:p w:rsidR="00487FA2" w:rsidRDefault="00597E0F">
            <w:pPr>
              <w:rPr>
                <w:sz w:val="20"/>
                <w:szCs w:val="20"/>
              </w:rPr>
            </w:pPr>
            <w:r>
              <w:rPr>
                <w:rFonts w:eastAsia="Times New Roman"/>
                <w:w w:val="98"/>
                <w:sz w:val="20"/>
                <w:szCs w:val="20"/>
              </w:rPr>
              <w:t>представлять,</w:t>
            </w:r>
          </w:p>
        </w:tc>
        <w:tc>
          <w:tcPr>
            <w:tcW w:w="620" w:type="dxa"/>
            <w:vAlign w:val="bottom"/>
          </w:tcPr>
          <w:p w:rsidR="00487FA2" w:rsidRDefault="00487FA2">
            <w:pPr>
              <w:rPr>
                <w:sz w:val="20"/>
                <w:szCs w:val="20"/>
              </w:rPr>
            </w:pPr>
          </w:p>
        </w:tc>
        <w:tc>
          <w:tcPr>
            <w:tcW w:w="1540" w:type="dxa"/>
            <w:gridSpan w:val="4"/>
            <w:vAlign w:val="bottom"/>
          </w:tcPr>
          <w:p w:rsidR="00487FA2" w:rsidRDefault="00597E0F">
            <w:pPr>
              <w:ind w:left="100"/>
              <w:rPr>
                <w:sz w:val="20"/>
                <w:szCs w:val="20"/>
              </w:rPr>
            </w:pPr>
            <w:r>
              <w:rPr>
                <w:rFonts w:eastAsia="Times New Roman"/>
                <w:sz w:val="20"/>
                <w:szCs w:val="20"/>
              </w:rPr>
              <w:t xml:space="preserve">-  </w:t>
            </w:r>
            <w:r>
              <w:rPr>
                <w:rFonts w:eastAsia="Times New Roman"/>
                <w:b/>
                <w:bCs/>
                <w:sz w:val="20"/>
                <w:szCs w:val="20"/>
              </w:rPr>
              <w:t>повышенный</w:t>
            </w:r>
          </w:p>
        </w:tc>
      </w:tr>
      <w:tr w:rsidR="00487FA2">
        <w:trPr>
          <w:trHeight w:val="225"/>
        </w:trPr>
        <w:tc>
          <w:tcPr>
            <w:tcW w:w="1800" w:type="dxa"/>
            <w:gridSpan w:val="4"/>
            <w:vAlign w:val="bottom"/>
          </w:tcPr>
          <w:p w:rsidR="00487FA2" w:rsidRDefault="00597E0F">
            <w:pPr>
              <w:spacing w:line="226" w:lineRule="exact"/>
              <w:rPr>
                <w:sz w:val="20"/>
                <w:szCs w:val="20"/>
              </w:rPr>
            </w:pPr>
            <w:r>
              <w:rPr>
                <w:rFonts w:eastAsia="Times New Roman"/>
                <w:sz w:val="20"/>
                <w:szCs w:val="20"/>
              </w:rPr>
              <w:t>прослеживать</w:t>
            </w:r>
          </w:p>
        </w:tc>
        <w:tc>
          <w:tcPr>
            <w:tcW w:w="860" w:type="dxa"/>
            <w:gridSpan w:val="2"/>
            <w:vAlign w:val="bottom"/>
          </w:tcPr>
          <w:p w:rsidR="00487FA2" w:rsidRDefault="00597E0F">
            <w:pPr>
              <w:spacing w:line="226" w:lineRule="exact"/>
              <w:ind w:left="100"/>
              <w:rPr>
                <w:sz w:val="20"/>
                <w:szCs w:val="20"/>
              </w:rPr>
            </w:pPr>
            <w:r>
              <w:rPr>
                <w:rFonts w:eastAsia="Times New Roman"/>
                <w:b/>
                <w:bCs/>
                <w:sz w:val="20"/>
                <w:szCs w:val="20"/>
              </w:rPr>
              <w:t>уровень</w:t>
            </w:r>
          </w:p>
        </w:tc>
        <w:tc>
          <w:tcPr>
            <w:tcW w:w="460" w:type="dxa"/>
            <w:vAlign w:val="bottom"/>
          </w:tcPr>
          <w:p w:rsidR="00487FA2" w:rsidRDefault="00487FA2">
            <w:pPr>
              <w:rPr>
                <w:sz w:val="19"/>
                <w:szCs w:val="19"/>
              </w:rPr>
            </w:pPr>
          </w:p>
        </w:tc>
        <w:tc>
          <w:tcPr>
            <w:tcW w:w="220" w:type="dxa"/>
            <w:vAlign w:val="bottom"/>
          </w:tcPr>
          <w:p w:rsidR="00487FA2" w:rsidRDefault="00487FA2">
            <w:pPr>
              <w:rPr>
                <w:sz w:val="19"/>
                <w:szCs w:val="19"/>
              </w:rPr>
            </w:pPr>
          </w:p>
        </w:tc>
      </w:tr>
      <w:tr w:rsidR="00487FA2">
        <w:trPr>
          <w:trHeight w:val="230"/>
        </w:trPr>
        <w:tc>
          <w:tcPr>
            <w:tcW w:w="1180" w:type="dxa"/>
            <w:gridSpan w:val="3"/>
            <w:vAlign w:val="bottom"/>
          </w:tcPr>
          <w:p w:rsidR="00487FA2" w:rsidRDefault="00597E0F">
            <w:pPr>
              <w:rPr>
                <w:sz w:val="20"/>
                <w:szCs w:val="20"/>
              </w:rPr>
            </w:pPr>
            <w:r>
              <w:rPr>
                <w:rFonts w:eastAsia="Times New Roman"/>
                <w:sz w:val="20"/>
                <w:szCs w:val="20"/>
              </w:rPr>
              <w:t>логическую</w:t>
            </w:r>
          </w:p>
        </w:tc>
        <w:tc>
          <w:tcPr>
            <w:tcW w:w="620" w:type="dxa"/>
            <w:vAlign w:val="bottom"/>
          </w:tcPr>
          <w:p w:rsidR="00487FA2" w:rsidRDefault="00597E0F">
            <w:pPr>
              <w:ind w:right="19"/>
              <w:jc w:val="right"/>
              <w:rPr>
                <w:sz w:val="20"/>
                <w:szCs w:val="20"/>
              </w:rPr>
            </w:pPr>
            <w:r>
              <w:rPr>
                <w:rFonts w:eastAsia="Times New Roman"/>
                <w:sz w:val="20"/>
                <w:szCs w:val="20"/>
              </w:rPr>
              <w:t>связь</w:t>
            </w:r>
          </w:p>
        </w:tc>
        <w:tc>
          <w:tcPr>
            <w:tcW w:w="1320" w:type="dxa"/>
            <w:gridSpan w:val="3"/>
            <w:vAlign w:val="bottom"/>
          </w:tcPr>
          <w:p w:rsidR="00487FA2" w:rsidRDefault="00597E0F">
            <w:pPr>
              <w:ind w:left="100"/>
              <w:rPr>
                <w:sz w:val="20"/>
                <w:szCs w:val="20"/>
              </w:rPr>
            </w:pPr>
            <w:r>
              <w:rPr>
                <w:rFonts w:eastAsia="Times New Roman"/>
                <w:sz w:val="20"/>
                <w:szCs w:val="20"/>
              </w:rPr>
              <w:t>достижения</w:t>
            </w:r>
          </w:p>
        </w:tc>
        <w:tc>
          <w:tcPr>
            <w:tcW w:w="220" w:type="dxa"/>
            <w:vAlign w:val="bottom"/>
          </w:tcPr>
          <w:p w:rsidR="00487FA2" w:rsidRDefault="00487FA2">
            <w:pPr>
              <w:rPr>
                <w:sz w:val="20"/>
                <w:szCs w:val="20"/>
              </w:rPr>
            </w:pPr>
          </w:p>
        </w:tc>
      </w:tr>
      <w:tr w:rsidR="00487FA2">
        <w:trPr>
          <w:trHeight w:val="230"/>
        </w:trPr>
        <w:tc>
          <w:tcPr>
            <w:tcW w:w="900" w:type="dxa"/>
            <w:gridSpan w:val="2"/>
            <w:vAlign w:val="bottom"/>
          </w:tcPr>
          <w:p w:rsidR="00487FA2" w:rsidRDefault="00597E0F">
            <w:pPr>
              <w:rPr>
                <w:sz w:val="20"/>
                <w:szCs w:val="20"/>
              </w:rPr>
            </w:pPr>
            <w:r>
              <w:rPr>
                <w:rFonts w:eastAsia="Times New Roman"/>
                <w:sz w:val="20"/>
                <w:szCs w:val="20"/>
              </w:rPr>
              <w:t>между</w:t>
            </w:r>
          </w:p>
        </w:tc>
        <w:tc>
          <w:tcPr>
            <w:tcW w:w="900" w:type="dxa"/>
            <w:gridSpan w:val="2"/>
            <w:vAlign w:val="bottom"/>
          </w:tcPr>
          <w:p w:rsidR="00487FA2" w:rsidRDefault="00597E0F">
            <w:pPr>
              <w:jc w:val="right"/>
              <w:rPr>
                <w:sz w:val="20"/>
                <w:szCs w:val="20"/>
              </w:rPr>
            </w:pPr>
            <w:r>
              <w:rPr>
                <w:rFonts w:eastAsia="Times New Roman"/>
                <w:sz w:val="20"/>
                <w:szCs w:val="20"/>
              </w:rPr>
              <w:t>темами</w:t>
            </w:r>
          </w:p>
        </w:tc>
        <w:tc>
          <w:tcPr>
            <w:tcW w:w="1320" w:type="dxa"/>
            <w:gridSpan w:val="3"/>
            <w:vAlign w:val="bottom"/>
          </w:tcPr>
          <w:p w:rsidR="00487FA2" w:rsidRDefault="00597E0F">
            <w:pPr>
              <w:ind w:left="100"/>
              <w:rPr>
                <w:sz w:val="20"/>
                <w:szCs w:val="20"/>
              </w:rPr>
            </w:pPr>
            <w:r>
              <w:rPr>
                <w:rFonts w:eastAsia="Times New Roman"/>
                <w:sz w:val="20"/>
                <w:szCs w:val="20"/>
              </w:rPr>
              <w:t>планируемых</w:t>
            </w:r>
          </w:p>
        </w:tc>
        <w:tc>
          <w:tcPr>
            <w:tcW w:w="220" w:type="dxa"/>
            <w:vAlign w:val="bottom"/>
          </w:tcPr>
          <w:p w:rsidR="00487FA2" w:rsidRDefault="00487FA2">
            <w:pPr>
              <w:rPr>
                <w:sz w:val="20"/>
                <w:szCs w:val="20"/>
              </w:rPr>
            </w:pPr>
          </w:p>
        </w:tc>
      </w:tr>
      <w:tr w:rsidR="00487FA2">
        <w:trPr>
          <w:trHeight w:val="269"/>
        </w:trPr>
        <w:tc>
          <w:tcPr>
            <w:tcW w:w="900" w:type="dxa"/>
            <w:gridSpan w:val="2"/>
            <w:vAlign w:val="bottom"/>
          </w:tcPr>
          <w:p w:rsidR="00487FA2" w:rsidRDefault="00597E0F">
            <w:pPr>
              <w:rPr>
                <w:sz w:val="20"/>
                <w:szCs w:val="20"/>
              </w:rPr>
            </w:pPr>
            <w:r>
              <w:rPr>
                <w:rFonts w:eastAsia="Times New Roman"/>
                <w:sz w:val="20"/>
                <w:szCs w:val="20"/>
              </w:rPr>
              <w:t>курса;</w:t>
            </w:r>
          </w:p>
        </w:tc>
        <w:tc>
          <w:tcPr>
            <w:tcW w:w="280" w:type="dxa"/>
            <w:vAlign w:val="bottom"/>
          </w:tcPr>
          <w:p w:rsidR="00487FA2" w:rsidRDefault="00487FA2">
            <w:pPr>
              <w:rPr>
                <w:sz w:val="23"/>
                <w:szCs w:val="23"/>
              </w:rPr>
            </w:pPr>
          </w:p>
        </w:tc>
        <w:tc>
          <w:tcPr>
            <w:tcW w:w="620" w:type="dxa"/>
            <w:vAlign w:val="bottom"/>
          </w:tcPr>
          <w:p w:rsidR="00487FA2" w:rsidRDefault="00487FA2">
            <w:pPr>
              <w:rPr>
                <w:sz w:val="23"/>
                <w:szCs w:val="23"/>
              </w:rPr>
            </w:pPr>
          </w:p>
        </w:tc>
        <w:tc>
          <w:tcPr>
            <w:tcW w:w="1320" w:type="dxa"/>
            <w:gridSpan w:val="3"/>
            <w:vAlign w:val="bottom"/>
          </w:tcPr>
          <w:p w:rsidR="00487FA2" w:rsidRDefault="00597E0F">
            <w:pPr>
              <w:ind w:left="100"/>
              <w:rPr>
                <w:sz w:val="20"/>
                <w:szCs w:val="20"/>
              </w:rPr>
            </w:pPr>
            <w:r>
              <w:rPr>
                <w:rFonts w:eastAsia="Times New Roman"/>
                <w:sz w:val="20"/>
                <w:szCs w:val="20"/>
              </w:rPr>
              <w:t>результатов,</w:t>
            </w:r>
          </w:p>
        </w:tc>
        <w:tc>
          <w:tcPr>
            <w:tcW w:w="220" w:type="dxa"/>
            <w:vAlign w:val="bottom"/>
          </w:tcPr>
          <w:p w:rsidR="00487FA2" w:rsidRDefault="00487FA2">
            <w:pPr>
              <w:rPr>
                <w:sz w:val="23"/>
                <w:szCs w:val="23"/>
              </w:rPr>
            </w:pPr>
          </w:p>
        </w:tc>
      </w:tr>
    </w:tbl>
    <w:p w:rsidR="00487FA2" w:rsidRDefault="00487FA2">
      <w:pPr>
        <w:spacing w:line="20" w:lineRule="exact"/>
        <w:rPr>
          <w:sz w:val="20"/>
          <w:szCs w:val="20"/>
        </w:rPr>
      </w:pPr>
      <w:r>
        <w:rPr>
          <w:sz w:val="20"/>
          <w:szCs w:val="20"/>
        </w:rPr>
        <w:pict>
          <v:rect id="Shape 810" o:spid="_x0000_s1835" style="position:absolute;margin-left:-35.5pt;margin-top:-541.5pt;width:.95pt;height:1pt;z-index:-251229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811" o:spid="_x0000_s1836" style="position:absolute;z-index:251591680;visibility:visible;mso-wrap-style:square;mso-wrap-distance-left:0;mso-wrap-distance-top:0;mso-wrap-distance-right:0;mso-wrap-distance-bottom:0;mso-position-horizontal:absolute;mso-position-horizontal-relative:text;mso-position-vertical:absolute;mso-position-vertical-relative:text" from="-34.8pt,-541pt" to="485.7pt,-541pt" o:allowincell="f" strokeweight=".48pt"/>
        </w:pict>
      </w:r>
      <w:r>
        <w:rPr>
          <w:sz w:val="20"/>
          <w:szCs w:val="20"/>
        </w:rPr>
        <w:pict>
          <v:rect id="Shape 812" o:spid="_x0000_s1837" style="position:absolute;margin-left:485.5pt;margin-top:-541.5pt;width:.95pt;height:1pt;z-index:-251228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813" o:spid="_x0000_s1838" style="position:absolute;z-index:251592704;visibility:visible;mso-wrap-style:square;mso-wrap-distance-left:0;mso-wrap-distance-top:0;mso-wrap-distance-right:0;mso-wrap-distance-bottom:0;mso-position-horizontal:absolute;mso-position-horizontal-relative:text;mso-position-vertical:absolute;mso-position-vertical-relative:text" from="-35pt,-540.75pt" to="-35pt,172.2pt" o:allowincell="f" strokeweight=".16897mm"/>
        </w:pict>
      </w:r>
      <w:r>
        <w:rPr>
          <w:sz w:val="20"/>
          <w:szCs w:val="20"/>
        </w:rPr>
        <w:pict>
          <v:line id="Shape 814" o:spid="_x0000_s1839" style="position:absolute;z-index:251593728;visibility:visible;mso-wrap-style:square;mso-wrap-distance-left:0;mso-wrap-distance-top:0;mso-wrap-distance-right:0;mso-wrap-distance-bottom:0;mso-position-horizontal:absolute;mso-position-horizontal-relative:text;mso-position-vertical:absolute;mso-position-vertical-relative:text" from="26.6pt,-541.25pt" to="26.6pt,172.7pt" o:allowincell="f" strokeweight=".16931mm"/>
        </w:pict>
      </w:r>
      <w:r>
        <w:rPr>
          <w:sz w:val="20"/>
          <w:szCs w:val="20"/>
        </w:rPr>
        <w:pict>
          <v:line id="Shape 815" o:spid="_x0000_s1840" style="position:absolute;z-index:251594752;visibility:visible;mso-wrap-style:square;mso-wrap-distance-left:0;mso-wrap-distance-top:0;mso-wrap-distance-right:0;mso-wrap-distance-bottom:0;mso-position-horizontal:absolute;mso-position-horizontal-relative:text;mso-position-vertical:absolute;mso-position-vertical-relative:text" from="121.9pt,-541.25pt" to="121.9pt,172.7pt" o:allowincell="f" strokeweight=".16897mm"/>
        </w:pict>
      </w:r>
      <w:r>
        <w:rPr>
          <w:sz w:val="20"/>
          <w:szCs w:val="20"/>
        </w:rPr>
        <w:pict>
          <v:line id="Shape 816" o:spid="_x0000_s1841" style="position:absolute;z-index:251595776;visibility:visible;mso-wrap-style:square;mso-wrap-distance-left:0;mso-wrap-distance-top:0;mso-wrap-distance-right:0;mso-wrap-distance-bottom:0;mso-position-horizontal:absolute;mso-position-horizontal-relative:text;mso-position-vertical:absolute;mso-position-vertical-relative:text" from="204.45pt,-541.25pt" to="204.45pt,172.7pt" o:allowincell="f" strokeweight=".16897mm"/>
        </w:pict>
      </w:r>
      <w:r>
        <w:rPr>
          <w:sz w:val="20"/>
          <w:szCs w:val="20"/>
        </w:rPr>
        <w:pict>
          <v:line id="Shape 817" o:spid="_x0000_s1842" style="position:absolute;z-index:251596800;visibility:visible;mso-wrap-style:square;mso-wrap-distance-left:0;mso-wrap-distance-top:0;mso-wrap-distance-right:0;mso-wrap-distance-bottom:0;mso-position-horizontal:absolute;mso-position-horizontal-relative:text;mso-position-vertical:absolute;mso-position-vertical-relative:text" from="299pt,-541.25pt" to="299pt,172.7pt" o:allowincell="f" strokeweight=".16897mm"/>
        </w:pict>
      </w:r>
      <w:r>
        <w:rPr>
          <w:sz w:val="20"/>
          <w:szCs w:val="20"/>
        </w:rPr>
        <w:pict>
          <v:line id="Shape 818" o:spid="_x0000_s1843" style="position:absolute;z-index:251597824;visibility:visible;mso-wrap-style:square;mso-wrap-distance-left:0;mso-wrap-distance-top:0;mso-wrap-distance-right:0;mso-wrap-distance-bottom:0;mso-position-horizontal:absolute;mso-position-horizontal-relative:text;mso-position-vertical:absolute;mso-position-vertical-relative:text" from="400.75pt,-541.25pt" to="400.75pt,172.7pt" o:allowincell="f" strokeweight=".16897mm"/>
        </w:pict>
      </w:r>
      <w:r>
        <w:rPr>
          <w:sz w:val="20"/>
          <w:szCs w:val="20"/>
        </w:rPr>
        <w:pict>
          <v:line id="Shape 819" o:spid="_x0000_s1844" style="position:absolute;z-index:251598848;visibility:visible;mso-wrap-style:square;mso-wrap-distance-left:0;mso-wrap-distance-top:0;mso-wrap-distance-right:0;mso-wrap-distance-bottom:0;mso-position-horizontal:absolute;mso-position-horizontal-relative:text;mso-position-vertical:absolute;mso-position-vertical-relative:text" from="485.95pt,-540.75pt" to="485.95pt,172.2pt" o:allowincell="f" strokeweight=".16931mm"/>
        </w:pict>
      </w:r>
    </w:p>
    <w:p w:rsidR="00487FA2" w:rsidRDefault="00597E0F" w:rsidP="00747E0F">
      <w:pPr>
        <w:numPr>
          <w:ilvl w:val="0"/>
          <w:numId w:val="136"/>
        </w:numPr>
        <w:tabs>
          <w:tab w:val="left" w:pos="1380"/>
        </w:tabs>
        <w:ind w:left="1380" w:hanging="737"/>
        <w:rPr>
          <w:rFonts w:eastAsia="Times New Roman"/>
          <w:sz w:val="20"/>
          <w:szCs w:val="20"/>
        </w:rPr>
      </w:pPr>
      <w:r>
        <w:rPr>
          <w:rFonts w:eastAsia="Times New Roman"/>
          <w:sz w:val="20"/>
          <w:szCs w:val="20"/>
        </w:rPr>
        <w:t>Дискуссия,   оценка</w:t>
      </w:r>
    </w:p>
    <w:p w:rsidR="00487FA2" w:rsidRDefault="00597E0F">
      <w:pPr>
        <w:ind w:left="640" w:right="5860"/>
        <w:rPr>
          <w:rFonts w:eastAsia="Times New Roman"/>
          <w:sz w:val="20"/>
          <w:szCs w:val="20"/>
        </w:rPr>
      </w:pPr>
      <w:r>
        <w:rPr>
          <w:rFonts w:eastAsia="Times New Roman"/>
          <w:sz w:val="20"/>
          <w:szCs w:val="20"/>
        </w:rPr>
        <w:t>тренинги,«хорошо» круглые столы – (отметка «4»);</w:t>
      </w:r>
    </w:p>
    <w:tbl>
      <w:tblPr>
        <w:tblW w:w="0" w:type="auto"/>
        <w:tblInd w:w="640" w:type="dxa"/>
        <w:tblLayout w:type="fixed"/>
        <w:tblCellMar>
          <w:left w:w="0" w:type="dxa"/>
          <w:right w:w="0" w:type="dxa"/>
        </w:tblCellMar>
        <w:tblLook w:val="04A0"/>
      </w:tblPr>
      <w:tblGrid>
        <w:gridCol w:w="1560"/>
        <w:gridCol w:w="240"/>
        <w:gridCol w:w="720"/>
        <w:gridCol w:w="820"/>
      </w:tblGrid>
      <w:tr w:rsidR="00487FA2">
        <w:trPr>
          <w:trHeight w:val="192"/>
        </w:trPr>
        <w:tc>
          <w:tcPr>
            <w:tcW w:w="1560" w:type="dxa"/>
            <w:vAlign w:val="bottom"/>
          </w:tcPr>
          <w:p w:rsidR="00487FA2" w:rsidRDefault="00597E0F">
            <w:pPr>
              <w:spacing w:line="192" w:lineRule="exact"/>
              <w:rPr>
                <w:sz w:val="20"/>
                <w:szCs w:val="20"/>
              </w:rPr>
            </w:pPr>
            <w:r>
              <w:rPr>
                <w:rFonts w:eastAsia="Times New Roman"/>
                <w:sz w:val="20"/>
                <w:szCs w:val="20"/>
              </w:rPr>
              <w:t>групповое</w:t>
            </w:r>
          </w:p>
        </w:tc>
        <w:tc>
          <w:tcPr>
            <w:tcW w:w="240" w:type="dxa"/>
            <w:vAlign w:val="bottom"/>
          </w:tcPr>
          <w:p w:rsidR="00487FA2" w:rsidRDefault="00487FA2">
            <w:pPr>
              <w:rPr>
                <w:sz w:val="16"/>
                <w:szCs w:val="16"/>
              </w:rPr>
            </w:pPr>
          </w:p>
        </w:tc>
        <w:tc>
          <w:tcPr>
            <w:tcW w:w="720" w:type="dxa"/>
            <w:vAlign w:val="bottom"/>
          </w:tcPr>
          <w:p w:rsidR="00487FA2" w:rsidRDefault="00597E0F">
            <w:pPr>
              <w:spacing w:line="192" w:lineRule="exact"/>
              <w:ind w:left="100"/>
              <w:rPr>
                <w:sz w:val="20"/>
                <w:szCs w:val="20"/>
              </w:rPr>
            </w:pPr>
            <w:r>
              <w:rPr>
                <w:rFonts w:eastAsia="Times New Roman"/>
                <w:sz w:val="20"/>
                <w:szCs w:val="20"/>
              </w:rPr>
              <w:t>-</w:t>
            </w:r>
          </w:p>
        </w:tc>
        <w:tc>
          <w:tcPr>
            <w:tcW w:w="820" w:type="dxa"/>
            <w:vAlign w:val="bottom"/>
          </w:tcPr>
          <w:p w:rsidR="00487FA2" w:rsidRDefault="00597E0F">
            <w:pPr>
              <w:spacing w:line="192" w:lineRule="exact"/>
              <w:ind w:left="20"/>
              <w:rPr>
                <w:sz w:val="20"/>
                <w:szCs w:val="20"/>
              </w:rPr>
            </w:pPr>
            <w:r>
              <w:rPr>
                <w:rFonts w:eastAsia="Times New Roman"/>
                <w:b/>
                <w:bCs/>
                <w:w w:val="97"/>
                <w:sz w:val="20"/>
                <w:szCs w:val="20"/>
              </w:rPr>
              <w:t>высокий</w:t>
            </w:r>
          </w:p>
        </w:tc>
      </w:tr>
      <w:tr w:rsidR="00487FA2">
        <w:trPr>
          <w:trHeight w:val="230"/>
        </w:trPr>
        <w:tc>
          <w:tcPr>
            <w:tcW w:w="1560" w:type="dxa"/>
            <w:vAlign w:val="bottom"/>
          </w:tcPr>
          <w:p w:rsidR="00487FA2" w:rsidRDefault="00597E0F">
            <w:pPr>
              <w:rPr>
                <w:sz w:val="20"/>
                <w:szCs w:val="20"/>
              </w:rPr>
            </w:pPr>
            <w:r>
              <w:rPr>
                <w:rFonts w:eastAsia="Times New Roman"/>
                <w:sz w:val="20"/>
                <w:szCs w:val="20"/>
              </w:rPr>
              <w:t>обслуживание</w:t>
            </w:r>
          </w:p>
        </w:tc>
        <w:tc>
          <w:tcPr>
            <w:tcW w:w="240" w:type="dxa"/>
            <w:vAlign w:val="bottom"/>
          </w:tcPr>
          <w:p w:rsidR="00487FA2" w:rsidRDefault="00487FA2">
            <w:pPr>
              <w:rPr>
                <w:sz w:val="20"/>
                <w:szCs w:val="20"/>
              </w:rPr>
            </w:pPr>
          </w:p>
        </w:tc>
        <w:tc>
          <w:tcPr>
            <w:tcW w:w="1540" w:type="dxa"/>
            <w:gridSpan w:val="2"/>
            <w:vAlign w:val="bottom"/>
          </w:tcPr>
          <w:p w:rsidR="00487FA2" w:rsidRDefault="00597E0F">
            <w:pPr>
              <w:ind w:left="100"/>
              <w:rPr>
                <w:sz w:val="20"/>
                <w:szCs w:val="20"/>
              </w:rPr>
            </w:pPr>
            <w:r>
              <w:rPr>
                <w:rFonts w:eastAsia="Times New Roman"/>
                <w:b/>
                <w:bCs/>
                <w:sz w:val="20"/>
                <w:szCs w:val="20"/>
              </w:rPr>
              <w:t>уровень</w:t>
            </w:r>
          </w:p>
        </w:tc>
      </w:tr>
      <w:tr w:rsidR="00487FA2">
        <w:trPr>
          <w:trHeight w:val="230"/>
        </w:trPr>
        <w:tc>
          <w:tcPr>
            <w:tcW w:w="1560" w:type="dxa"/>
            <w:vAlign w:val="bottom"/>
          </w:tcPr>
          <w:p w:rsidR="00487FA2" w:rsidRDefault="00597E0F">
            <w:pPr>
              <w:rPr>
                <w:sz w:val="20"/>
                <w:szCs w:val="20"/>
              </w:rPr>
            </w:pPr>
            <w:r>
              <w:rPr>
                <w:rFonts w:eastAsia="Times New Roman"/>
                <w:sz w:val="20"/>
                <w:szCs w:val="20"/>
              </w:rPr>
              <w:t>вопросов</w:t>
            </w:r>
          </w:p>
        </w:tc>
        <w:tc>
          <w:tcPr>
            <w:tcW w:w="240" w:type="dxa"/>
            <w:vAlign w:val="bottom"/>
          </w:tcPr>
          <w:p w:rsidR="00487FA2" w:rsidRDefault="00487FA2">
            <w:pPr>
              <w:rPr>
                <w:sz w:val="20"/>
                <w:szCs w:val="20"/>
              </w:rPr>
            </w:pPr>
          </w:p>
        </w:tc>
        <w:tc>
          <w:tcPr>
            <w:tcW w:w="1540" w:type="dxa"/>
            <w:gridSpan w:val="2"/>
            <w:vAlign w:val="bottom"/>
          </w:tcPr>
          <w:p w:rsidR="00487FA2" w:rsidRDefault="00597E0F">
            <w:pPr>
              <w:ind w:left="100"/>
              <w:rPr>
                <w:sz w:val="20"/>
                <w:szCs w:val="20"/>
              </w:rPr>
            </w:pPr>
            <w:r>
              <w:rPr>
                <w:rFonts w:eastAsia="Times New Roman"/>
                <w:sz w:val="20"/>
                <w:szCs w:val="20"/>
              </w:rPr>
              <w:t>достижения</w:t>
            </w:r>
          </w:p>
        </w:tc>
      </w:tr>
      <w:tr w:rsidR="00487FA2">
        <w:trPr>
          <w:trHeight w:val="230"/>
        </w:trPr>
        <w:tc>
          <w:tcPr>
            <w:tcW w:w="1560" w:type="dxa"/>
            <w:vAlign w:val="bottom"/>
          </w:tcPr>
          <w:p w:rsidR="00487FA2" w:rsidRDefault="00597E0F">
            <w:pPr>
              <w:rPr>
                <w:sz w:val="20"/>
                <w:szCs w:val="20"/>
              </w:rPr>
            </w:pPr>
            <w:r>
              <w:rPr>
                <w:rFonts w:eastAsia="Times New Roman"/>
                <w:sz w:val="20"/>
                <w:szCs w:val="20"/>
              </w:rPr>
              <w:t>проблемного</w:t>
            </w:r>
          </w:p>
        </w:tc>
        <w:tc>
          <w:tcPr>
            <w:tcW w:w="240" w:type="dxa"/>
            <w:vAlign w:val="bottom"/>
          </w:tcPr>
          <w:p w:rsidR="00487FA2" w:rsidRDefault="00487FA2">
            <w:pPr>
              <w:rPr>
                <w:sz w:val="20"/>
                <w:szCs w:val="20"/>
              </w:rPr>
            </w:pPr>
          </w:p>
        </w:tc>
        <w:tc>
          <w:tcPr>
            <w:tcW w:w="1540" w:type="dxa"/>
            <w:gridSpan w:val="2"/>
            <w:vAlign w:val="bottom"/>
          </w:tcPr>
          <w:p w:rsidR="00487FA2" w:rsidRDefault="00597E0F">
            <w:pPr>
              <w:ind w:left="100"/>
              <w:rPr>
                <w:sz w:val="20"/>
                <w:szCs w:val="20"/>
              </w:rPr>
            </w:pPr>
            <w:r>
              <w:rPr>
                <w:rFonts w:eastAsia="Times New Roman"/>
                <w:sz w:val="20"/>
                <w:szCs w:val="20"/>
              </w:rPr>
              <w:t>планируемых</w:t>
            </w:r>
          </w:p>
        </w:tc>
      </w:tr>
      <w:tr w:rsidR="00487FA2">
        <w:trPr>
          <w:trHeight w:val="230"/>
        </w:trPr>
        <w:tc>
          <w:tcPr>
            <w:tcW w:w="1560" w:type="dxa"/>
            <w:vAlign w:val="bottom"/>
          </w:tcPr>
          <w:p w:rsidR="00487FA2" w:rsidRDefault="00597E0F">
            <w:pPr>
              <w:rPr>
                <w:sz w:val="20"/>
                <w:szCs w:val="20"/>
              </w:rPr>
            </w:pPr>
            <w:r>
              <w:rPr>
                <w:rFonts w:eastAsia="Times New Roman"/>
                <w:sz w:val="20"/>
                <w:szCs w:val="20"/>
              </w:rPr>
              <w:t>характера,</w:t>
            </w:r>
          </w:p>
        </w:tc>
        <w:tc>
          <w:tcPr>
            <w:tcW w:w="240" w:type="dxa"/>
            <w:vAlign w:val="bottom"/>
          </w:tcPr>
          <w:p w:rsidR="00487FA2" w:rsidRDefault="00487FA2">
            <w:pPr>
              <w:rPr>
                <w:sz w:val="20"/>
                <w:szCs w:val="20"/>
              </w:rPr>
            </w:pPr>
          </w:p>
        </w:tc>
        <w:tc>
          <w:tcPr>
            <w:tcW w:w="1540" w:type="dxa"/>
            <w:gridSpan w:val="2"/>
            <w:vAlign w:val="bottom"/>
          </w:tcPr>
          <w:p w:rsidR="00487FA2" w:rsidRDefault="00597E0F">
            <w:pPr>
              <w:ind w:left="100"/>
              <w:rPr>
                <w:sz w:val="20"/>
                <w:szCs w:val="20"/>
              </w:rPr>
            </w:pPr>
            <w:r>
              <w:rPr>
                <w:rFonts w:eastAsia="Times New Roman"/>
                <w:sz w:val="20"/>
                <w:szCs w:val="20"/>
              </w:rPr>
              <w:t>результатов,</w:t>
            </w:r>
          </w:p>
        </w:tc>
      </w:tr>
      <w:tr w:rsidR="00487FA2">
        <w:trPr>
          <w:trHeight w:val="226"/>
        </w:trPr>
        <w:tc>
          <w:tcPr>
            <w:tcW w:w="1560" w:type="dxa"/>
            <w:vAlign w:val="bottom"/>
          </w:tcPr>
          <w:p w:rsidR="00487FA2" w:rsidRDefault="00597E0F">
            <w:pPr>
              <w:spacing w:line="226" w:lineRule="exact"/>
              <w:rPr>
                <w:sz w:val="20"/>
                <w:szCs w:val="20"/>
              </w:rPr>
            </w:pPr>
            <w:r>
              <w:rPr>
                <w:rFonts w:eastAsia="Times New Roman"/>
                <w:sz w:val="20"/>
                <w:szCs w:val="20"/>
              </w:rPr>
              <w:t>позволяющих</w:t>
            </w:r>
          </w:p>
        </w:tc>
        <w:tc>
          <w:tcPr>
            <w:tcW w:w="240" w:type="dxa"/>
            <w:vAlign w:val="bottom"/>
          </w:tcPr>
          <w:p w:rsidR="00487FA2" w:rsidRDefault="00487FA2">
            <w:pPr>
              <w:rPr>
                <w:sz w:val="19"/>
                <w:szCs w:val="19"/>
              </w:rPr>
            </w:pPr>
          </w:p>
        </w:tc>
        <w:tc>
          <w:tcPr>
            <w:tcW w:w="720" w:type="dxa"/>
            <w:vAlign w:val="bottom"/>
          </w:tcPr>
          <w:p w:rsidR="00487FA2" w:rsidRDefault="00597E0F">
            <w:pPr>
              <w:spacing w:line="226" w:lineRule="exact"/>
              <w:ind w:left="100"/>
              <w:rPr>
                <w:sz w:val="20"/>
                <w:szCs w:val="20"/>
              </w:rPr>
            </w:pPr>
            <w:r>
              <w:rPr>
                <w:rFonts w:eastAsia="Times New Roman"/>
                <w:sz w:val="20"/>
                <w:szCs w:val="20"/>
              </w:rPr>
              <w:t>оценка</w:t>
            </w:r>
          </w:p>
        </w:tc>
        <w:tc>
          <w:tcPr>
            <w:tcW w:w="820" w:type="dxa"/>
            <w:vAlign w:val="bottom"/>
          </w:tcPr>
          <w:p w:rsidR="00487FA2" w:rsidRDefault="00487FA2">
            <w:pPr>
              <w:rPr>
                <w:sz w:val="19"/>
                <w:szCs w:val="19"/>
              </w:rPr>
            </w:pPr>
          </w:p>
        </w:tc>
      </w:tr>
      <w:tr w:rsidR="00487FA2">
        <w:trPr>
          <w:trHeight w:val="230"/>
        </w:trPr>
        <w:tc>
          <w:tcPr>
            <w:tcW w:w="1800" w:type="dxa"/>
            <w:gridSpan w:val="2"/>
            <w:vAlign w:val="bottom"/>
          </w:tcPr>
          <w:p w:rsidR="00487FA2" w:rsidRDefault="00597E0F">
            <w:pPr>
              <w:rPr>
                <w:sz w:val="20"/>
                <w:szCs w:val="20"/>
              </w:rPr>
            </w:pPr>
            <w:r>
              <w:rPr>
                <w:rFonts w:eastAsia="Times New Roman"/>
                <w:sz w:val="20"/>
                <w:szCs w:val="20"/>
              </w:rPr>
              <w:t>продемонстрироват</w:t>
            </w:r>
          </w:p>
        </w:tc>
        <w:tc>
          <w:tcPr>
            <w:tcW w:w="1540" w:type="dxa"/>
            <w:gridSpan w:val="2"/>
            <w:vAlign w:val="bottom"/>
          </w:tcPr>
          <w:p w:rsidR="00487FA2" w:rsidRDefault="00597E0F">
            <w:pPr>
              <w:ind w:left="100"/>
              <w:rPr>
                <w:sz w:val="20"/>
                <w:szCs w:val="20"/>
              </w:rPr>
            </w:pPr>
            <w:r>
              <w:rPr>
                <w:rFonts w:eastAsia="Times New Roman"/>
                <w:sz w:val="20"/>
                <w:szCs w:val="20"/>
              </w:rPr>
              <w:t>«отлично»</w:t>
            </w:r>
          </w:p>
        </w:tc>
      </w:tr>
      <w:tr w:rsidR="00487FA2">
        <w:trPr>
          <w:trHeight w:val="230"/>
        </w:trPr>
        <w:tc>
          <w:tcPr>
            <w:tcW w:w="1560" w:type="dxa"/>
            <w:vAlign w:val="bottom"/>
          </w:tcPr>
          <w:p w:rsidR="00487FA2" w:rsidRDefault="00597E0F">
            <w:pPr>
              <w:rPr>
                <w:sz w:val="20"/>
                <w:szCs w:val="20"/>
              </w:rPr>
            </w:pPr>
            <w:r>
              <w:rPr>
                <w:rFonts w:eastAsia="Times New Roman"/>
                <w:sz w:val="20"/>
                <w:szCs w:val="20"/>
              </w:rPr>
              <w:t>ь</w:t>
            </w:r>
          </w:p>
        </w:tc>
        <w:tc>
          <w:tcPr>
            <w:tcW w:w="240" w:type="dxa"/>
            <w:vAlign w:val="bottom"/>
          </w:tcPr>
          <w:p w:rsidR="00487FA2" w:rsidRDefault="00487FA2">
            <w:pPr>
              <w:rPr>
                <w:sz w:val="20"/>
                <w:szCs w:val="20"/>
              </w:rPr>
            </w:pPr>
          </w:p>
        </w:tc>
        <w:tc>
          <w:tcPr>
            <w:tcW w:w="1540" w:type="dxa"/>
            <w:gridSpan w:val="2"/>
            <w:vAlign w:val="bottom"/>
          </w:tcPr>
          <w:p w:rsidR="00487FA2" w:rsidRDefault="00597E0F">
            <w:pPr>
              <w:ind w:left="100"/>
              <w:rPr>
                <w:sz w:val="20"/>
                <w:szCs w:val="20"/>
              </w:rPr>
            </w:pPr>
            <w:r>
              <w:rPr>
                <w:rFonts w:eastAsia="Times New Roman"/>
                <w:sz w:val="20"/>
                <w:szCs w:val="20"/>
              </w:rPr>
              <w:t>(отметка «5»).</w:t>
            </w:r>
          </w:p>
        </w:tc>
      </w:tr>
      <w:tr w:rsidR="00487FA2">
        <w:trPr>
          <w:trHeight w:val="230"/>
        </w:trPr>
        <w:tc>
          <w:tcPr>
            <w:tcW w:w="1560" w:type="dxa"/>
            <w:vAlign w:val="bottom"/>
          </w:tcPr>
          <w:p w:rsidR="00487FA2" w:rsidRDefault="00597E0F">
            <w:pPr>
              <w:rPr>
                <w:sz w:val="20"/>
                <w:szCs w:val="20"/>
              </w:rPr>
            </w:pPr>
            <w:r>
              <w:rPr>
                <w:rFonts w:eastAsia="Times New Roman"/>
                <w:sz w:val="20"/>
                <w:szCs w:val="20"/>
              </w:rPr>
              <w:t>навыки</w:t>
            </w:r>
          </w:p>
        </w:tc>
        <w:tc>
          <w:tcPr>
            <w:tcW w:w="240" w:type="dxa"/>
            <w:vAlign w:val="bottom"/>
          </w:tcPr>
          <w:p w:rsidR="00487FA2" w:rsidRDefault="00487FA2">
            <w:pPr>
              <w:rPr>
                <w:sz w:val="20"/>
                <w:szCs w:val="20"/>
              </w:rPr>
            </w:pPr>
          </w:p>
        </w:tc>
        <w:tc>
          <w:tcPr>
            <w:tcW w:w="1540" w:type="dxa"/>
            <w:gridSpan w:val="2"/>
            <w:vAlign w:val="bottom"/>
          </w:tcPr>
          <w:p w:rsidR="00487FA2" w:rsidRDefault="00597E0F">
            <w:pPr>
              <w:ind w:left="100"/>
              <w:rPr>
                <w:sz w:val="20"/>
                <w:szCs w:val="20"/>
              </w:rPr>
            </w:pPr>
            <w:r>
              <w:rPr>
                <w:rFonts w:eastAsia="Times New Roman"/>
                <w:w w:val="89"/>
                <w:sz w:val="20"/>
                <w:szCs w:val="20"/>
              </w:rPr>
              <w:t>Оценки5-</w:t>
            </w:r>
          </w:p>
        </w:tc>
      </w:tr>
      <w:tr w:rsidR="00487FA2">
        <w:trPr>
          <w:trHeight w:val="230"/>
        </w:trPr>
        <w:tc>
          <w:tcPr>
            <w:tcW w:w="1560" w:type="dxa"/>
            <w:vAlign w:val="bottom"/>
          </w:tcPr>
          <w:p w:rsidR="00487FA2" w:rsidRDefault="00597E0F">
            <w:pPr>
              <w:rPr>
                <w:sz w:val="20"/>
                <w:szCs w:val="20"/>
              </w:rPr>
            </w:pPr>
            <w:r>
              <w:rPr>
                <w:rFonts w:eastAsia="Times New Roman"/>
                <w:sz w:val="20"/>
                <w:szCs w:val="20"/>
              </w:rPr>
              <w:t>самостоятельного</w:t>
            </w:r>
          </w:p>
        </w:tc>
        <w:tc>
          <w:tcPr>
            <w:tcW w:w="240" w:type="dxa"/>
            <w:vAlign w:val="bottom"/>
          </w:tcPr>
          <w:p w:rsidR="00487FA2" w:rsidRDefault="00487FA2">
            <w:pPr>
              <w:rPr>
                <w:sz w:val="20"/>
                <w:szCs w:val="20"/>
              </w:rPr>
            </w:pPr>
          </w:p>
        </w:tc>
        <w:tc>
          <w:tcPr>
            <w:tcW w:w="1540" w:type="dxa"/>
            <w:gridSpan w:val="2"/>
            <w:vAlign w:val="bottom"/>
          </w:tcPr>
          <w:p w:rsidR="00487FA2" w:rsidRDefault="00597E0F">
            <w:pPr>
              <w:ind w:left="100"/>
              <w:rPr>
                <w:sz w:val="20"/>
                <w:szCs w:val="20"/>
              </w:rPr>
            </w:pPr>
            <w:r>
              <w:rPr>
                <w:rFonts w:eastAsia="Times New Roman"/>
                <w:sz w:val="20"/>
                <w:szCs w:val="20"/>
              </w:rPr>
              <w:t>«отлично»</w:t>
            </w:r>
          </w:p>
        </w:tc>
      </w:tr>
      <w:tr w:rsidR="00487FA2">
        <w:trPr>
          <w:trHeight w:val="230"/>
        </w:trPr>
        <w:tc>
          <w:tcPr>
            <w:tcW w:w="1560" w:type="dxa"/>
            <w:vAlign w:val="bottom"/>
          </w:tcPr>
          <w:p w:rsidR="00487FA2" w:rsidRDefault="00597E0F">
            <w:pPr>
              <w:rPr>
                <w:sz w:val="20"/>
                <w:szCs w:val="20"/>
              </w:rPr>
            </w:pPr>
            <w:r>
              <w:rPr>
                <w:rFonts w:eastAsia="Times New Roman"/>
                <w:sz w:val="20"/>
                <w:szCs w:val="20"/>
              </w:rPr>
              <w:t>мышления</w:t>
            </w:r>
          </w:p>
        </w:tc>
        <w:tc>
          <w:tcPr>
            <w:tcW w:w="240" w:type="dxa"/>
            <w:vAlign w:val="bottom"/>
          </w:tcPr>
          <w:p w:rsidR="00487FA2" w:rsidRDefault="00597E0F">
            <w:pPr>
              <w:ind w:left="20"/>
              <w:rPr>
                <w:sz w:val="20"/>
                <w:szCs w:val="20"/>
              </w:rPr>
            </w:pPr>
            <w:r>
              <w:rPr>
                <w:rFonts w:eastAsia="Times New Roman"/>
                <w:sz w:val="20"/>
                <w:szCs w:val="20"/>
              </w:rPr>
              <w:t>и</w:t>
            </w:r>
          </w:p>
        </w:tc>
        <w:tc>
          <w:tcPr>
            <w:tcW w:w="1540" w:type="dxa"/>
            <w:gridSpan w:val="2"/>
            <w:vAlign w:val="bottom"/>
          </w:tcPr>
          <w:p w:rsidR="00487FA2" w:rsidRDefault="00597E0F">
            <w:pPr>
              <w:ind w:left="100"/>
              <w:rPr>
                <w:sz w:val="20"/>
                <w:szCs w:val="20"/>
              </w:rPr>
            </w:pPr>
            <w:r>
              <w:rPr>
                <w:rFonts w:eastAsia="Times New Roman"/>
                <w:sz w:val="20"/>
                <w:szCs w:val="20"/>
              </w:rPr>
              <w:t>заслуживает</w:t>
            </w:r>
          </w:p>
        </w:tc>
      </w:tr>
      <w:tr w:rsidR="00487FA2">
        <w:trPr>
          <w:trHeight w:val="269"/>
        </w:trPr>
        <w:tc>
          <w:tcPr>
            <w:tcW w:w="1560" w:type="dxa"/>
            <w:vAlign w:val="bottom"/>
          </w:tcPr>
          <w:p w:rsidR="00487FA2" w:rsidRDefault="00597E0F">
            <w:pPr>
              <w:rPr>
                <w:sz w:val="20"/>
                <w:szCs w:val="20"/>
              </w:rPr>
            </w:pPr>
            <w:r>
              <w:rPr>
                <w:rFonts w:eastAsia="Times New Roman"/>
                <w:sz w:val="20"/>
                <w:szCs w:val="20"/>
              </w:rPr>
              <w:t>умение</w:t>
            </w:r>
          </w:p>
        </w:tc>
        <w:tc>
          <w:tcPr>
            <w:tcW w:w="240" w:type="dxa"/>
            <w:vAlign w:val="bottom"/>
          </w:tcPr>
          <w:p w:rsidR="00487FA2" w:rsidRDefault="00487FA2">
            <w:pPr>
              <w:rPr>
                <w:sz w:val="23"/>
                <w:szCs w:val="23"/>
              </w:rPr>
            </w:pPr>
          </w:p>
        </w:tc>
        <w:tc>
          <w:tcPr>
            <w:tcW w:w="1540" w:type="dxa"/>
            <w:gridSpan w:val="2"/>
            <w:vAlign w:val="bottom"/>
          </w:tcPr>
          <w:p w:rsidR="00487FA2" w:rsidRDefault="00597E0F">
            <w:pPr>
              <w:ind w:left="100"/>
              <w:rPr>
                <w:sz w:val="20"/>
                <w:szCs w:val="20"/>
              </w:rPr>
            </w:pPr>
            <w:r>
              <w:rPr>
                <w:rFonts w:eastAsia="Times New Roman"/>
                <w:sz w:val="20"/>
                <w:szCs w:val="20"/>
              </w:rPr>
              <w:t>учащийся,</w:t>
            </w:r>
          </w:p>
        </w:tc>
      </w:tr>
    </w:tbl>
    <w:p w:rsidR="00487FA2" w:rsidRDefault="00487FA2">
      <w:pPr>
        <w:spacing w:line="20" w:lineRule="exact"/>
        <w:rPr>
          <w:sz w:val="20"/>
          <w:szCs w:val="20"/>
        </w:rPr>
      </w:pPr>
      <w:r>
        <w:rPr>
          <w:sz w:val="20"/>
          <w:szCs w:val="20"/>
        </w:rPr>
        <w:pict>
          <v:rect id="Shape 820" o:spid="_x0000_s1845" style="position:absolute;margin-left:-35.5pt;margin-top:-.5pt;width:.95pt;height:.9pt;z-index:-251227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821" o:spid="_x0000_s1846" style="position:absolute;z-index:251599872;visibility:visible;mso-wrap-style:square;mso-wrap-distance-left:0;mso-wrap-distance-top:0;mso-wrap-distance-right:0;mso-wrap-distance-bottom:0;mso-position-horizontal:absolute;mso-position-horizontal-relative:text;mso-position-vertical:absolute;mso-position-vertical-relative:text" from="-34.8pt,-.05pt" to="485.7pt,-.05pt" o:allowincell="f" strokeweight=".48pt"/>
        </w:pict>
      </w:r>
      <w:r>
        <w:rPr>
          <w:sz w:val="20"/>
          <w:szCs w:val="20"/>
        </w:rPr>
        <w:pict>
          <v:rect id="Shape 822" o:spid="_x0000_s1847" style="position:absolute;margin-left:485.5pt;margin-top:-.5pt;width:.95pt;height:.9pt;z-index:-251226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844" w:bottom="454" w:left="1440" w:header="0" w:footer="0" w:gutter="0"/>
          <w:cols w:space="720" w:equalWidth="0">
            <w:col w:w="9620"/>
          </w:cols>
        </w:sectPr>
      </w:pPr>
    </w:p>
    <w:p w:rsidR="00487FA2" w:rsidRDefault="00487FA2">
      <w:pPr>
        <w:spacing w:line="135" w:lineRule="exact"/>
        <w:rPr>
          <w:sz w:val="20"/>
          <w:szCs w:val="20"/>
        </w:rPr>
      </w:pPr>
    </w:p>
    <w:p w:rsidR="00487FA2" w:rsidRDefault="00597E0F">
      <w:pPr>
        <w:ind w:left="9380"/>
        <w:rPr>
          <w:sz w:val="20"/>
          <w:szCs w:val="20"/>
        </w:rPr>
      </w:pPr>
      <w:r>
        <w:rPr>
          <w:rFonts w:eastAsia="Times New Roman"/>
          <w:sz w:val="24"/>
          <w:szCs w:val="24"/>
        </w:rPr>
        <w:t>62</w:t>
      </w:r>
    </w:p>
    <w:p w:rsidR="00487FA2" w:rsidRDefault="00487FA2">
      <w:pPr>
        <w:sectPr w:rsidR="00487FA2">
          <w:type w:val="continuous"/>
          <w:pgSz w:w="11900" w:h="16838"/>
          <w:pgMar w:top="1110" w:right="844" w:bottom="454" w:left="1440" w:header="0" w:footer="0" w:gutter="0"/>
          <w:cols w:space="720" w:equalWidth="0">
            <w:col w:w="9620"/>
          </w:cols>
        </w:sectPr>
      </w:pPr>
    </w:p>
    <w:tbl>
      <w:tblPr>
        <w:tblW w:w="0" w:type="auto"/>
        <w:tblInd w:w="640" w:type="dxa"/>
        <w:tblLayout w:type="fixed"/>
        <w:tblCellMar>
          <w:left w:w="0" w:type="dxa"/>
          <w:right w:w="0" w:type="dxa"/>
        </w:tblCellMar>
        <w:tblLook w:val="04A0"/>
      </w:tblPr>
      <w:tblGrid>
        <w:gridCol w:w="320"/>
        <w:gridCol w:w="1280"/>
        <w:gridCol w:w="200"/>
        <w:gridCol w:w="1500"/>
      </w:tblGrid>
      <w:tr w:rsidR="00487FA2">
        <w:trPr>
          <w:trHeight w:val="230"/>
        </w:trPr>
        <w:tc>
          <w:tcPr>
            <w:tcW w:w="1600" w:type="dxa"/>
            <w:gridSpan w:val="2"/>
            <w:vAlign w:val="bottom"/>
          </w:tcPr>
          <w:p w:rsidR="00487FA2" w:rsidRDefault="00597E0F">
            <w:pPr>
              <w:rPr>
                <w:sz w:val="20"/>
                <w:szCs w:val="20"/>
              </w:rPr>
            </w:pPr>
            <w:r>
              <w:rPr>
                <w:rFonts w:eastAsia="Times New Roman"/>
                <w:sz w:val="20"/>
                <w:szCs w:val="20"/>
              </w:rPr>
              <w:lastRenderedPageBreak/>
              <w:t>принимать</w:t>
            </w:r>
          </w:p>
        </w:tc>
        <w:tc>
          <w:tcPr>
            <w:tcW w:w="200" w:type="dxa"/>
            <w:vAlign w:val="bottom"/>
          </w:tcPr>
          <w:p w:rsidR="00487FA2" w:rsidRDefault="00487FA2">
            <w:pPr>
              <w:rPr>
                <w:sz w:val="20"/>
                <w:szCs w:val="20"/>
              </w:rPr>
            </w:pPr>
          </w:p>
        </w:tc>
        <w:tc>
          <w:tcPr>
            <w:tcW w:w="1500" w:type="dxa"/>
            <w:vAlign w:val="bottom"/>
          </w:tcPr>
          <w:p w:rsidR="00487FA2" w:rsidRDefault="00597E0F">
            <w:pPr>
              <w:ind w:left="100"/>
              <w:rPr>
                <w:sz w:val="20"/>
                <w:szCs w:val="20"/>
              </w:rPr>
            </w:pPr>
            <w:r>
              <w:rPr>
                <w:rFonts w:eastAsia="Times New Roman"/>
                <w:sz w:val="20"/>
                <w:szCs w:val="20"/>
              </w:rPr>
              <w:t>обнаруживший</w:t>
            </w:r>
          </w:p>
        </w:tc>
      </w:tr>
      <w:tr w:rsidR="00487FA2">
        <w:trPr>
          <w:trHeight w:val="230"/>
        </w:trPr>
        <w:tc>
          <w:tcPr>
            <w:tcW w:w="1600" w:type="dxa"/>
            <w:gridSpan w:val="2"/>
            <w:vAlign w:val="bottom"/>
          </w:tcPr>
          <w:p w:rsidR="00487FA2" w:rsidRDefault="00597E0F">
            <w:pPr>
              <w:rPr>
                <w:sz w:val="20"/>
                <w:szCs w:val="20"/>
              </w:rPr>
            </w:pPr>
            <w:r>
              <w:rPr>
                <w:rFonts w:eastAsia="Times New Roman"/>
                <w:sz w:val="20"/>
                <w:szCs w:val="20"/>
              </w:rPr>
              <w:t>решения;</w:t>
            </w:r>
          </w:p>
        </w:tc>
        <w:tc>
          <w:tcPr>
            <w:tcW w:w="200" w:type="dxa"/>
            <w:vAlign w:val="bottom"/>
          </w:tcPr>
          <w:p w:rsidR="00487FA2" w:rsidRDefault="00487FA2">
            <w:pPr>
              <w:rPr>
                <w:sz w:val="20"/>
                <w:szCs w:val="20"/>
              </w:rPr>
            </w:pPr>
          </w:p>
        </w:tc>
        <w:tc>
          <w:tcPr>
            <w:tcW w:w="1500" w:type="dxa"/>
            <w:vAlign w:val="bottom"/>
          </w:tcPr>
          <w:p w:rsidR="00487FA2" w:rsidRDefault="00597E0F">
            <w:pPr>
              <w:ind w:left="100"/>
              <w:rPr>
                <w:sz w:val="20"/>
                <w:szCs w:val="20"/>
              </w:rPr>
            </w:pPr>
            <w:r>
              <w:rPr>
                <w:rFonts w:eastAsia="Times New Roman"/>
                <w:sz w:val="20"/>
                <w:szCs w:val="20"/>
              </w:rPr>
              <w:t>всестороннее,</w:t>
            </w:r>
          </w:p>
        </w:tc>
      </w:tr>
      <w:tr w:rsidR="00487FA2">
        <w:trPr>
          <w:trHeight w:val="230"/>
        </w:trPr>
        <w:tc>
          <w:tcPr>
            <w:tcW w:w="320" w:type="dxa"/>
            <w:vAlign w:val="bottom"/>
          </w:tcPr>
          <w:p w:rsidR="00487FA2" w:rsidRDefault="00597E0F">
            <w:pPr>
              <w:rPr>
                <w:sz w:val="20"/>
                <w:szCs w:val="20"/>
              </w:rPr>
            </w:pPr>
            <w:r>
              <w:rPr>
                <w:rFonts w:eastAsia="Times New Roman"/>
                <w:sz w:val="20"/>
                <w:szCs w:val="20"/>
              </w:rPr>
              <w:t>-</w:t>
            </w:r>
          </w:p>
        </w:tc>
        <w:tc>
          <w:tcPr>
            <w:tcW w:w="1280" w:type="dxa"/>
            <w:vAlign w:val="bottom"/>
          </w:tcPr>
          <w:p w:rsidR="00487FA2" w:rsidRDefault="00597E0F">
            <w:pPr>
              <w:ind w:left="260"/>
              <w:rPr>
                <w:sz w:val="20"/>
                <w:szCs w:val="20"/>
              </w:rPr>
            </w:pPr>
            <w:r>
              <w:rPr>
                <w:rFonts w:eastAsia="Times New Roman"/>
                <w:sz w:val="20"/>
                <w:szCs w:val="20"/>
              </w:rPr>
              <w:t>Тесты</w:t>
            </w:r>
          </w:p>
        </w:tc>
        <w:tc>
          <w:tcPr>
            <w:tcW w:w="200" w:type="dxa"/>
            <w:vAlign w:val="bottom"/>
          </w:tcPr>
          <w:p w:rsidR="00487FA2" w:rsidRDefault="00597E0F">
            <w:pPr>
              <w:rPr>
                <w:sz w:val="20"/>
                <w:szCs w:val="20"/>
              </w:rPr>
            </w:pPr>
            <w:r>
              <w:rPr>
                <w:rFonts w:eastAsia="Times New Roman"/>
                <w:sz w:val="20"/>
                <w:szCs w:val="20"/>
              </w:rPr>
              <w:t>–</w:t>
            </w:r>
          </w:p>
        </w:tc>
        <w:tc>
          <w:tcPr>
            <w:tcW w:w="1500" w:type="dxa"/>
            <w:vAlign w:val="bottom"/>
          </w:tcPr>
          <w:p w:rsidR="00487FA2" w:rsidRDefault="00597E0F">
            <w:pPr>
              <w:ind w:left="100"/>
              <w:rPr>
                <w:sz w:val="20"/>
                <w:szCs w:val="20"/>
              </w:rPr>
            </w:pPr>
            <w:r>
              <w:rPr>
                <w:rFonts w:eastAsia="Times New Roman"/>
                <w:sz w:val="20"/>
                <w:szCs w:val="20"/>
              </w:rPr>
              <w:t>систематическо</w:t>
            </w:r>
          </w:p>
        </w:tc>
      </w:tr>
      <w:tr w:rsidR="00487FA2">
        <w:trPr>
          <w:trHeight w:val="230"/>
        </w:trPr>
        <w:tc>
          <w:tcPr>
            <w:tcW w:w="1600" w:type="dxa"/>
            <w:gridSpan w:val="2"/>
            <w:vAlign w:val="bottom"/>
          </w:tcPr>
          <w:p w:rsidR="00487FA2" w:rsidRDefault="00597E0F">
            <w:pPr>
              <w:rPr>
                <w:sz w:val="20"/>
                <w:szCs w:val="20"/>
              </w:rPr>
            </w:pPr>
            <w:r>
              <w:rPr>
                <w:rFonts w:eastAsia="Times New Roman"/>
                <w:sz w:val="20"/>
                <w:szCs w:val="20"/>
              </w:rPr>
              <w:t>совокупность</w:t>
            </w:r>
          </w:p>
        </w:tc>
        <w:tc>
          <w:tcPr>
            <w:tcW w:w="200" w:type="dxa"/>
            <w:vAlign w:val="bottom"/>
          </w:tcPr>
          <w:p w:rsidR="00487FA2" w:rsidRDefault="00487FA2">
            <w:pPr>
              <w:rPr>
                <w:sz w:val="20"/>
                <w:szCs w:val="20"/>
              </w:rPr>
            </w:pPr>
          </w:p>
        </w:tc>
        <w:tc>
          <w:tcPr>
            <w:tcW w:w="1500" w:type="dxa"/>
            <w:vAlign w:val="bottom"/>
          </w:tcPr>
          <w:p w:rsidR="00487FA2" w:rsidRDefault="00597E0F">
            <w:pPr>
              <w:ind w:left="100"/>
              <w:rPr>
                <w:sz w:val="20"/>
                <w:szCs w:val="20"/>
              </w:rPr>
            </w:pPr>
            <w:r>
              <w:rPr>
                <w:rFonts w:eastAsia="Times New Roman"/>
                <w:sz w:val="20"/>
                <w:szCs w:val="20"/>
              </w:rPr>
              <w:t>е и</w:t>
            </w:r>
          </w:p>
        </w:tc>
      </w:tr>
      <w:tr w:rsidR="00487FA2">
        <w:trPr>
          <w:trHeight w:val="230"/>
        </w:trPr>
        <w:tc>
          <w:tcPr>
            <w:tcW w:w="1600" w:type="dxa"/>
            <w:gridSpan w:val="2"/>
            <w:vAlign w:val="bottom"/>
          </w:tcPr>
          <w:p w:rsidR="00487FA2" w:rsidRDefault="00597E0F">
            <w:pPr>
              <w:rPr>
                <w:sz w:val="20"/>
                <w:szCs w:val="20"/>
              </w:rPr>
            </w:pPr>
            <w:r>
              <w:rPr>
                <w:rFonts w:eastAsia="Times New Roman"/>
                <w:sz w:val="20"/>
                <w:szCs w:val="20"/>
              </w:rPr>
              <w:t>заданий</w:t>
            </w:r>
          </w:p>
        </w:tc>
        <w:tc>
          <w:tcPr>
            <w:tcW w:w="200" w:type="dxa"/>
            <w:vAlign w:val="bottom"/>
          </w:tcPr>
          <w:p w:rsidR="00487FA2" w:rsidRDefault="00487FA2">
            <w:pPr>
              <w:rPr>
                <w:sz w:val="20"/>
                <w:szCs w:val="20"/>
              </w:rPr>
            </w:pPr>
          </w:p>
        </w:tc>
        <w:tc>
          <w:tcPr>
            <w:tcW w:w="1500" w:type="dxa"/>
            <w:vAlign w:val="bottom"/>
          </w:tcPr>
          <w:p w:rsidR="00487FA2" w:rsidRDefault="00597E0F">
            <w:pPr>
              <w:ind w:left="100"/>
              <w:rPr>
                <w:sz w:val="20"/>
                <w:szCs w:val="20"/>
              </w:rPr>
            </w:pPr>
            <w:r>
              <w:rPr>
                <w:rFonts w:eastAsia="Times New Roman"/>
                <w:w w:val="98"/>
                <w:sz w:val="20"/>
                <w:szCs w:val="20"/>
              </w:rPr>
              <w:t>глубокое знание</w:t>
            </w:r>
          </w:p>
        </w:tc>
      </w:tr>
      <w:tr w:rsidR="00487FA2">
        <w:trPr>
          <w:trHeight w:val="230"/>
        </w:trPr>
        <w:tc>
          <w:tcPr>
            <w:tcW w:w="1600" w:type="dxa"/>
            <w:gridSpan w:val="2"/>
            <w:vAlign w:val="bottom"/>
          </w:tcPr>
          <w:p w:rsidR="00487FA2" w:rsidRDefault="00597E0F">
            <w:pPr>
              <w:rPr>
                <w:sz w:val="20"/>
                <w:szCs w:val="20"/>
              </w:rPr>
            </w:pPr>
            <w:r>
              <w:rPr>
                <w:rFonts w:eastAsia="Times New Roman"/>
                <w:sz w:val="20"/>
                <w:szCs w:val="20"/>
              </w:rPr>
              <w:t>определенной</w:t>
            </w:r>
          </w:p>
        </w:tc>
        <w:tc>
          <w:tcPr>
            <w:tcW w:w="200" w:type="dxa"/>
            <w:vAlign w:val="bottom"/>
          </w:tcPr>
          <w:p w:rsidR="00487FA2" w:rsidRDefault="00487FA2">
            <w:pPr>
              <w:rPr>
                <w:sz w:val="20"/>
                <w:szCs w:val="20"/>
              </w:rPr>
            </w:pPr>
          </w:p>
        </w:tc>
        <w:tc>
          <w:tcPr>
            <w:tcW w:w="1500" w:type="dxa"/>
            <w:vAlign w:val="bottom"/>
          </w:tcPr>
          <w:p w:rsidR="00487FA2" w:rsidRDefault="00597E0F">
            <w:pPr>
              <w:ind w:left="100"/>
              <w:rPr>
                <w:sz w:val="20"/>
                <w:szCs w:val="20"/>
              </w:rPr>
            </w:pPr>
            <w:r>
              <w:rPr>
                <w:rFonts w:eastAsia="Times New Roman"/>
                <w:sz w:val="20"/>
                <w:szCs w:val="20"/>
              </w:rPr>
              <w:t>программного</w:t>
            </w:r>
          </w:p>
        </w:tc>
      </w:tr>
      <w:tr w:rsidR="00487FA2">
        <w:trPr>
          <w:trHeight w:val="230"/>
        </w:trPr>
        <w:tc>
          <w:tcPr>
            <w:tcW w:w="1600" w:type="dxa"/>
            <w:gridSpan w:val="2"/>
            <w:vAlign w:val="bottom"/>
          </w:tcPr>
          <w:p w:rsidR="00487FA2" w:rsidRDefault="00597E0F">
            <w:pPr>
              <w:rPr>
                <w:sz w:val="20"/>
                <w:szCs w:val="20"/>
              </w:rPr>
            </w:pPr>
            <w:r>
              <w:rPr>
                <w:rFonts w:eastAsia="Times New Roman"/>
                <w:w w:val="99"/>
                <w:sz w:val="20"/>
                <w:szCs w:val="20"/>
              </w:rPr>
              <w:t>формы (открытые,</w:t>
            </w:r>
          </w:p>
        </w:tc>
        <w:tc>
          <w:tcPr>
            <w:tcW w:w="200" w:type="dxa"/>
            <w:vAlign w:val="bottom"/>
          </w:tcPr>
          <w:p w:rsidR="00487FA2" w:rsidRDefault="00487FA2">
            <w:pPr>
              <w:rPr>
                <w:sz w:val="20"/>
                <w:szCs w:val="20"/>
              </w:rPr>
            </w:pPr>
          </w:p>
        </w:tc>
        <w:tc>
          <w:tcPr>
            <w:tcW w:w="1500" w:type="dxa"/>
            <w:vAlign w:val="bottom"/>
          </w:tcPr>
          <w:p w:rsidR="00487FA2" w:rsidRDefault="00597E0F">
            <w:pPr>
              <w:ind w:left="100"/>
              <w:rPr>
                <w:sz w:val="20"/>
                <w:szCs w:val="20"/>
              </w:rPr>
            </w:pPr>
            <w:r>
              <w:rPr>
                <w:rFonts w:eastAsia="Times New Roman"/>
                <w:sz w:val="20"/>
                <w:szCs w:val="20"/>
              </w:rPr>
              <w:t>материала,</w:t>
            </w:r>
          </w:p>
        </w:tc>
      </w:tr>
      <w:tr w:rsidR="00487FA2">
        <w:trPr>
          <w:trHeight w:val="230"/>
        </w:trPr>
        <w:tc>
          <w:tcPr>
            <w:tcW w:w="1600" w:type="dxa"/>
            <w:gridSpan w:val="2"/>
            <w:vAlign w:val="bottom"/>
          </w:tcPr>
          <w:p w:rsidR="00487FA2" w:rsidRDefault="00597E0F">
            <w:pPr>
              <w:rPr>
                <w:sz w:val="20"/>
                <w:szCs w:val="20"/>
              </w:rPr>
            </w:pPr>
            <w:r>
              <w:rPr>
                <w:rFonts w:eastAsia="Times New Roman"/>
                <w:sz w:val="20"/>
                <w:szCs w:val="20"/>
              </w:rPr>
              <w:t>закрытые,</w:t>
            </w:r>
          </w:p>
        </w:tc>
        <w:tc>
          <w:tcPr>
            <w:tcW w:w="200" w:type="dxa"/>
            <w:vAlign w:val="bottom"/>
          </w:tcPr>
          <w:p w:rsidR="00487FA2" w:rsidRDefault="00487FA2">
            <w:pPr>
              <w:rPr>
                <w:sz w:val="20"/>
                <w:szCs w:val="20"/>
              </w:rPr>
            </w:pPr>
          </w:p>
        </w:tc>
        <w:tc>
          <w:tcPr>
            <w:tcW w:w="1500" w:type="dxa"/>
            <w:vAlign w:val="bottom"/>
          </w:tcPr>
          <w:p w:rsidR="00487FA2" w:rsidRDefault="00597E0F">
            <w:pPr>
              <w:ind w:left="100"/>
              <w:rPr>
                <w:sz w:val="20"/>
                <w:szCs w:val="20"/>
              </w:rPr>
            </w:pPr>
            <w:r>
              <w:rPr>
                <w:rFonts w:eastAsia="Times New Roman"/>
                <w:sz w:val="20"/>
                <w:szCs w:val="20"/>
              </w:rPr>
              <w:t>умение</w:t>
            </w:r>
          </w:p>
        </w:tc>
      </w:tr>
      <w:tr w:rsidR="00487FA2">
        <w:trPr>
          <w:trHeight w:val="230"/>
        </w:trPr>
        <w:tc>
          <w:tcPr>
            <w:tcW w:w="1800" w:type="dxa"/>
            <w:gridSpan w:val="3"/>
            <w:vAlign w:val="bottom"/>
          </w:tcPr>
          <w:p w:rsidR="00487FA2" w:rsidRDefault="00597E0F">
            <w:pPr>
              <w:rPr>
                <w:sz w:val="20"/>
                <w:szCs w:val="20"/>
              </w:rPr>
            </w:pPr>
            <w:r>
              <w:rPr>
                <w:rFonts w:eastAsia="Times New Roman"/>
                <w:sz w:val="20"/>
                <w:szCs w:val="20"/>
              </w:rPr>
              <w:t>комбинированные),</w:t>
            </w:r>
          </w:p>
        </w:tc>
        <w:tc>
          <w:tcPr>
            <w:tcW w:w="1500" w:type="dxa"/>
            <w:vAlign w:val="bottom"/>
          </w:tcPr>
          <w:p w:rsidR="00487FA2" w:rsidRDefault="00597E0F">
            <w:pPr>
              <w:ind w:left="100"/>
              <w:rPr>
                <w:sz w:val="20"/>
                <w:szCs w:val="20"/>
              </w:rPr>
            </w:pPr>
            <w:r>
              <w:rPr>
                <w:rFonts w:eastAsia="Times New Roman"/>
                <w:sz w:val="20"/>
                <w:szCs w:val="20"/>
              </w:rPr>
              <w:t>свободно</w:t>
            </w:r>
          </w:p>
        </w:tc>
      </w:tr>
      <w:tr w:rsidR="00487FA2">
        <w:trPr>
          <w:trHeight w:val="226"/>
        </w:trPr>
        <w:tc>
          <w:tcPr>
            <w:tcW w:w="1600" w:type="dxa"/>
            <w:gridSpan w:val="2"/>
            <w:vAlign w:val="bottom"/>
          </w:tcPr>
          <w:p w:rsidR="00487FA2" w:rsidRDefault="00597E0F">
            <w:pPr>
              <w:spacing w:line="226" w:lineRule="exact"/>
              <w:rPr>
                <w:sz w:val="20"/>
                <w:szCs w:val="20"/>
              </w:rPr>
            </w:pPr>
            <w:r>
              <w:rPr>
                <w:rFonts w:eastAsia="Times New Roman"/>
                <w:sz w:val="20"/>
                <w:szCs w:val="20"/>
              </w:rPr>
              <w:t>позволяющие</w:t>
            </w:r>
          </w:p>
        </w:tc>
        <w:tc>
          <w:tcPr>
            <w:tcW w:w="200" w:type="dxa"/>
            <w:vAlign w:val="bottom"/>
          </w:tcPr>
          <w:p w:rsidR="00487FA2" w:rsidRDefault="00487FA2">
            <w:pPr>
              <w:rPr>
                <w:sz w:val="19"/>
                <w:szCs w:val="19"/>
              </w:rPr>
            </w:pPr>
          </w:p>
        </w:tc>
        <w:tc>
          <w:tcPr>
            <w:tcW w:w="1500" w:type="dxa"/>
            <w:vAlign w:val="bottom"/>
          </w:tcPr>
          <w:p w:rsidR="00487FA2" w:rsidRDefault="00597E0F">
            <w:pPr>
              <w:spacing w:line="226" w:lineRule="exact"/>
              <w:ind w:left="100"/>
              <w:rPr>
                <w:sz w:val="20"/>
                <w:szCs w:val="20"/>
              </w:rPr>
            </w:pPr>
            <w:r>
              <w:rPr>
                <w:rFonts w:eastAsia="Times New Roman"/>
                <w:sz w:val="20"/>
                <w:szCs w:val="20"/>
              </w:rPr>
              <w:t>выполнять</w:t>
            </w:r>
          </w:p>
        </w:tc>
      </w:tr>
      <w:tr w:rsidR="00487FA2">
        <w:trPr>
          <w:trHeight w:val="269"/>
        </w:trPr>
        <w:tc>
          <w:tcPr>
            <w:tcW w:w="1600" w:type="dxa"/>
            <w:gridSpan w:val="2"/>
            <w:vAlign w:val="bottom"/>
          </w:tcPr>
          <w:p w:rsidR="00487FA2" w:rsidRDefault="00597E0F">
            <w:pPr>
              <w:rPr>
                <w:sz w:val="20"/>
                <w:szCs w:val="20"/>
              </w:rPr>
            </w:pPr>
            <w:r>
              <w:rPr>
                <w:rFonts w:eastAsia="Times New Roman"/>
                <w:sz w:val="20"/>
                <w:szCs w:val="20"/>
              </w:rPr>
              <w:t>объективно</w:t>
            </w:r>
          </w:p>
        </w:tc>
        <w:tc>
          <w:tcPr>
            <w:tcW w:w="200" w:type="dxa"/>
            <w:vAlign w:val="bottom"/>
          </w:tcPr>
          <w:p w:rsidR="00487FA2" w:rsidRDefault="00487FA2">
            <w:pPr>
              <w:rPr>
                <w:sz w:val="23"/>
                <w:szCs w:val="23"/>
              </w:rPr>
            </w:pPr>
          </w:p>
        </w:tc>
        <w:tc>
          <w:tcPr>
            <w:tcW w:w="1500" w:type="dxa"/>
            <w:vAlign w:val="bottom"/>
          </w:tcPr>
          <w:p w:rsidR="00487FA2" w:rsidRDefault="00597E0F">
            <w:pPr>
              <w:ind w:left="100"/>
              <w:rPr>
                <w:sz w:val="20"/>
                <w:szCs w:val="20"/>
              </w:rPr>
            </w:pPr>
            <w:r>
              <w:rPr>
                <w:rFonts w:eastAsia="Times New Roman"/>
                <w:sz w:val="20"/>
                <w:szCs w:val="20"/>
              </w:rPr>
              <w:t>задания,</w:t>
            </w:r>
          </w:p>
        </w:tc>
      </w:tr>
    </w:tbl>
    <w:p w:rsidR="00487FA2" w:rsidRDefault="00487FA2">
      <w:pPr>
        <w:spacing w:line="20" w:lineRule="exact"/>
        <w:rPr>
          <w:sz w:val="20"/>
          <w:szCs w:val="20"/>
        </w:rPr>
      </w:pPr>
      <w:r>
        <w:rPr>
          <w:sz w:val="20"/>
          <w:szCs w:val="20"/>
        </w:rPr>
        <w:pict>
          <v:rect id="Shape 823" o:spid="_x0000_s1848" style="position:absolute;margin-left:-35.5pt;margin-top:-127.55pt;width:.95pt;height:1pt;z-index:-251225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824" o:spid="_x0000_s1849" style="position:absolute;z-index:251600896;visibility:visible;mso-wrap-style:square;mso-wrap-distance-left:0;mso-wrap-distance-top:0;mso-wrap-distance-right:0;mso-wrap-distance-bottom:0;mso-position-horizontal:absolute;mso-position-horizontal-relative:text;mso-position-vertical:absolute;mso-position-vertical-relative:text" from="-34.8pt,-127.05pt" to="485.7pt,-127.05pt" o:allowincell="f" strokeweight=".48pt"/>
        </w:pict>
      </w:r>
      <w:r>
        <w:rPr>
          <w:sz w:val="20"/>
          <w:szCs w:val="20"/>
        </w:rPr>
        <w:pict>
          <v:rect id="Shape 825" o:spid="_x0000_s1850" style="position:absolute;margin-left:485.5pt;margin-top:-127.55pt;width:.95pt;height:1pt;z-index:-251224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826" o:spid="_x0000_s1851" style="position:absolute;z-index:251601920;visibility:visible;mso-wrap-style:square;mso-wrap-distance-left:0;mso-wrap-distance-top:0;mso-wrap-distance-right:0;mso-wrap-distance-bottom:0;mso-position-horizontal:absolute;mso-position-horizontal-relative:text;mso-position-vertical:absolute;mso-position-vertical-relative:text" from="-35pt,-126.8pt" to="-35pt,586.2pt" o:allowincell="f" strokeweight=".16897mm"/>
        </w:pict>
      </w:r>
      <w:r>
        <w:rPr>
          <w:sz w:val="20"/>
          <w:szCs w:val="20"/>
        </w:rPr>
        <w:pict>
          <v:line id="Shape 827" o:spid="_x0000_s1852" style="position:absolute;z-index:251602944;visibility:visible;mso-wrap-style:square;mso-wrap-distance-left:0;mso-wrap-distance-top:0;mso-wrap-distance-right:0;mso-wrap-distance-bottom:0;mso-position-horizontal:absolute;mso-position-horizontal-relative:text;mso-position-vertical:absolute;mso-position-vertical-relative:text" from="26.6pt,-127.3pt" to="26.6pt,586.65pt" o:allowincell="f" strokeweight=".16931mm"/>
        </w:pict>
      </w:r>
      <w:r>
        <w:rPr>
          <w:sz w:val="20"/>
          <w:szCs w:val="20"/>
        </w:rPr>
        <w:pict>
          <v:line id="Shape 828" o:spid="_x0000_s1853" style="position:absolute;z-index:251603968;visibility:visible;mso-wrap-style:square;mso-wrap-distance-left:0;mso-wrap-distance-top:0;mso-wrap-distance-right:0;mso-wrap-distance-bottom:0;mso-position-horizontal:absolute;mso-position-horizontal-relative:text;mso-position-vertical:absolute;mso-position-vertical-relative:text" from="121.9pt,-127.3pt" to="121.9pt,586.65pt" o:allowincell="f" strokeweight=".16897mm"/>
        </w:pict>
      </w:r>
      <w:r>
        <w:rPr>
          <w:sz w:val="20"/>
          <w:szCs w:val="20"/>
        </w:rPr>
        <w:pict>
          <v:line id="Shape 829" o:spid="_x0000_s1854" style="position:absolute;z-index:251604992;visibility:visible;mso-wrap-style:square;mso-wrap-distance-left:0;mso-wrap-distance-top:0;mso-wrap-distance-right:0;mso-wrap-distance-bottom:0;mso-position-horizontal:absolute;mso-position-horizontal-relative:text;mso-position-vertical:absolute;mso-position-vertical-relative:text" from="204.45pt,-127.3pt" to="204.45pt,586.65pt" o:allowincell="f" strokeweight=".16897mm"/>
        </w:pict>
      </w:r>
      <w:r>
        <w:rPr>
          <w:sz w:val="20"/>
          <w:szCs w:val="20"/>
        </w:rPr>
        <w:pict>
          <v:line id="Shape 830" o:spid="_x0000_s1855" style="position:absolute;z-index:251606016;visibility:visible;mso-wrap-style:square;mso-wrap-distance-left:0;mso-wrap-distance-top:0;mso-wrap-distance-right:0;mso-wrap-distance-bottom:0;mso-position-horizontal:absolute;mso-position-horizontal-relative:text;mso-position-vertical:absolute;mso-position-vertical-relative:text" from="299pt,-127.3pt" to="299pt,586.65pt" o:allowincell="f" strokeweight=".16897mm"/>
        </w:pict>
      </w:r>
      <w:r>
        <w:rPr>
          <w:sz w:val="20"/>
          <w:szCs w:val="20"/>
        </w:rPr>
        <w:pict>
          <v:line id="Shape 831" o:spid="_x0000_s1856" style="position:absolute;z-index:251607040;visibility:visible;mso-wrap-style:square;mso-wrap-distance-left:0;mso-wrap-distance-top:0;mso-wrap-distance-right:0;mso-wrap-distance-bottom:0;mso-position-horizontal:absolute;mso-position-horizontal-relative:text;mso-position-vertical:absolute;mso-position-vertical-relative:text" from="400.75pt,-127.3pt" to="400.75pt,586.65pt" o:allowincell="f" strokeweight=".16897mm"/>
        </w:pict>
      </w:r>
      <w:r>
        <w:rPr>
          <w:sz w:val="20"/>
          <w:szCs w:val="20"/>
        </w:rPr>
        <w:pict>
          <v:line id="Shape 832" o:spid="_x0000_s1857" style="position:absolute;z-index:251608064;visibility:visible;mso-wrap-style:square;mso-wrap-distance-left:0;mso-wrap-distance-top:0;mso-wrap-distance-right:0;mso-wrap-distance-bottom:0;mso-position-horizontal:absolute;mso-position-horizontal-relative:text;mso-position-vertical:absolute;mso-position-vertical-relative:text" from="485.95pt,-126.8pt" to="485.95pt,586.2pt" o:allowincell="f" strokeweight=".16931mm"/>
        </w:pict>
      </w:r>
    </w:p>
    <w:p w:rsidR="00487FA2" w:rsidRDefault="00597E0F" w:rsidP="00747E0F">
      <w:pPr>
        <w:numPr>
          <w:ilvl w:val="0"/>
          <w:numId w:val="137"/>
        </w:numPr>
        <w:tabs>
          <w:tab w:val="left" w:pos="1280"/>
        </w:tabs>
        <w:ind w:left="1280" w:hanging="637"/>
        <w:rPr>
          <w:rFonts w:eastAsia="Times New Roman"/>
          <w:sz w:val="20"/>
          <w:szCs w:val="20"/>
        </w:rPr>
      </w:pPr>
      <w:r>
        <w:rPr>
          <w:rFonts w:eastAsia="Times New Roman"/>
          <w:sz w:val="20"/>
          <w:szCs w:val="20"/>
        </w:rPr>
        <w:t>качественно   предусмотренн</w:t>
      </w:r>
    </w:p>
    <w:p w:rsidR="00487FA2" w:rsidRDefault="00597E0F">
      <w:pPr>
        <w:ind w:left="640"/>
        <w:rPr>
          <w:rFonts w:eastAsia="Times New Roman"/>
          <w:sz w:val="20"/>
          <w:szCs w:val="20"/>
        </w:rPr>
      </w:pPr>
      <w:r>
        <w:rPr>
          <w:rFonts w:eastAsia="Times New Roman"/>
          <w:sz w:val="20"/>
          <w:szCs w:val="20"/>
        </w:rPr>
        <w:t>оценитьые</w:t>
      </w:r>
    </w:p>
    <w:p w:rsidR="00487FA2" w:rsidRDefault="00597E0F">
      <w:pPr>
        <w:ind w:left="640"/>
        <w:rPr>
          <w:rFonts w:eastAsia="Times New Roman"/>
          <w:sz w:val="20"/>
          <w:szCs w:val="20"/>
        </w:rPr>
      </w:pPr>
      <w:r>
        <w:rPr>
          <w:rFonts w:eastAsia="Times New Roman"/>
          <w:sz w:val="20"/>
          <w:szCs w:val="20"/>
        </w:rPr>
        <w:t>учебные</w:t>
      </w:r>
      <w:r>
        <w:rPr>
          <w:rFonts w:eastAsia="Times New Roman"/>
          <w:sz w:val="19"/>
          <w:szCs w:val="19"/>
        </w:rPr>
        <w:t>учебной</w:t>
      </w:r>
    </w:p>
    <w:p w:rsidR="00487FA2" w:rsidRDefault="00597E0F">
      <w:pPr>
        <w:ind w:left="640"/>
        <w:rPr>
          <w:rFonts w:eastAsia="Times New Roman"/>
          <w:sz w:val="20"/>
          <w:szCs w:val="20"/>
        </w:rPr>
      </w:pPr>
      <w:r>
        <w:rPr>
          <w:rFonts w:eastAsia="Times New Roman"/>
          <w:sz w:val="20"/>
          <w:szCs w:val="20"/>
        </w:rPr>
        <w:t>достиженияпрограммой,</w:t>
      </w:r>
    </w:p>
    <w:p w:rsidR="00487FA2" w:rsidRDefault="00597E0F">
      <w:pPr>
        <w:ind w:left="640"/>
        <w:rPr>
          <w:rFonts w:eastAsia="Times New Roman"/>
          <w:sz w:val="20"/>
          <w:szCs w:val="20"/>
        </w:rPr>
      </w:pPr>
      <w:r>
        <w:rPr>
          <w:rFonts w:eastAsia="Times New Roman"/>
          <w:sz w:val="20"/>
          <w:szCs w:val="20"/>
        </w:rPr>
        <w:t>обучающихся.усвоивший</w:t>
      </w:r>
    </w:p>
    <w:p w:rsidR="00487FA2" w:rsidRDefault="00597E0F">
      <w:pPr>
        <w:ind w:left="2540"/>
        <w:rPr>
          <w:sz w:val="20"/>
          <w:szCs w:val="20"/>
        </w:rPr>
      </w:pPr>
      <w:r>
        <w:rPr>
          <w:rFonts w:eastAsia="Times New Roman"/>
          <w:sz w:val="20"/>
          <w:szCs w:val="20"/>
        </w:rPr>
        <w:t>основную и</w:t>
      </w:r>
    </w:p>
    <w:p w:rsidR="00487FA2" w:rsidRDefault="00597E0F">
      <w:pPr>
        <w:ind w:left="2540"/>
        <w:rPr>
          <w:sz w:val="20"/>
          <w:szCs w:val="20"/>
        </w:rPr>
      </w:pPr>
      <w:r>
        <w:rPr>
          <w:rFonts w:eastAsia="Times New Roman"/>
          <w:sz w:val="20"/>
          <w:szCs w:val="20"/>
        </w:rPr>
        <w:t>знакомый с</w:t>
      </w:r>
    </w:p>
    <w:p w:rsidR="00487FA2" w:rsidRDefault="00597E0F">
      <w:pPr>
        <w:ind w:left="2540"/>
        <w:rPr>
          <w:sz w:val="20"/>
          <w:szCs w:val="20"/>
        </w:rPr>
      </w:pPr>
      <w:r>
        <w:rPr>
          <w:rFonts w:eastAsia="Times New Roman"/>
          <w:sz w:val="20"/>
          <w:szCs w:val="20"/>
        </w:rPr>
        <w:t>дополнительной</w:t>
      </w:r>
    </w:p>
    <w:p w:rsidR="00487FA2" w:rsidRDefault="00597E0F">
      <w:pPr>
        <w:ind w:left="2540"/>
        <w:rPr>
          <w:sz w:val="20"/>
          <w:szCs w:val="20"/>
        </w:rPr>
      </w:pPr>
      <w:r>
        <w:rPr>
          <w:rFonts w:eastAsia="Times New Roman"/>
          <w:sz w:val="20"/>
          <w:szCs w:val="20"/>
        </w:rPr>
        <w:t>литературой,</w:t>
      </w:r>
    </w:p>
    <w:p w:rsidR="00487FA2" w:rsidRDefault="00597E0F">
      <w:pPr>
        <w:ind w:left="2540"/>
        <w:rPr>
          <w:sz w:val="20"/>
          <w:szCs w:val="20"/>
        </w:rPr>
      </w:pPr>
      <w:r>
        <w:rPr>
          <w:rFonts w:eastAsia="Times New Roman"/>
          <w:sz w:val="20"/>
          <w:szCs w:val="20"/>
        </w:rPr>
        <w:t>рекомендованно</w:t>
      </w:r>
    </w:p>
    <w:p w:rsidR="00487FA2" w:rsidRDefault="00597E0F">
      <w:pPr>
        <w:spacing w:line="235" w:lineRule="auto"/>
        <w:ind w:left="2540"/>
        <w:rPr>
          <w:sz w:val="20"/>
          <w:szCs w:val="20"/>
        </w:rPr>
      </w:pPr>
      <w:r>
        <w:rPr>
          <w:rFonts w:eastAsia="Times New Roman"/>
          <w:sz w:val="20"/>
          <w:szCs w:val="20"/>
        </w:rPr>
        <w:t>й</w:t>
      </w:r>
    </w:p>
    <w:p w:rsidR="00487FA2" w:rsidRDefault="00487FA2">
      <w:pPr>
        <w:spacing w:line="1" w:lineRule="exact"/>
        <w:rPr>
          <w:sz w:val="20"/>
          <w:szCs w:val="20"/>
        </w:rPr>
      </w:pPr>
    </w:p>
    <w:p w:rsidR="00487FA2" w:rsidRDefault="00597E0F">
      <w:pPr>
        <w:ind w:left="2540"/>
        <w:rPr>
          <w:sz w:val="20"/>
          <w:szCs w:val="20"/>
        </w:rPr>
      </w:pPr>
      <w:r>
        <w:rPr>
          <w:rFonts w:eastAsia="Times New Roman"/>
          <w:sz w:val="20"/>
          <w:szCs w:val="20"/>
        </w:rPr>
        <w:t>программой.</w:t>
      </w:r>
    </w:p>
    <w:p w:rsidR="00487FA2" w:rsidRDefault="00597E0F">
      <w:pPr>
        <w:ind w:left="2540"/>
        <w:rPr>
          <w:sz w:val="20"/>
          <w:szCs w:val="20"/>
        </w:rPr>
      </w:pPr>
      <w:r>
        <w:rPr>
          <w:rFonts w:eastAsia="Times New Roman"/>
          <w:sz w:val="20"/>
          <w:szCs w:val="20"/>
        </w:rPr>
        <w:t>Как</w:t>
      </w:r>
    </w:p>
    <w:p w:rsidR="00487FA2" w:rsidRDefault="00597E0F">
      <w:pPr>
        <w:ind w:left="2540"/>
        <w:rPr>
          <w:sz w:val="20"/>
          <w:szCs w:val="20"/>
        </w:rPr>
      </w:pPr>
      <w:r>
        <w:rPr>
          <w:rFonts w:eastAsia="Times New Roman"/>
          <w:sz w:val="20"/>
          <w:szCs w:val="20"/>
        </w:rPr>
        <w:t>правило, оценка</w:t>
      </w:r>
    </w:p>
    <w:p w:rsidR="00487FA2" w:rsidRDefault="00597E0F">
      <w:pPr>
        <w:ind w:left="2540"/>
        <w:rPr>
          <w:sz w:val="20"/>
          <w:szCs w:val="20"/>
        </w:rPr>
      </w:pPr>
      <w:r>
        <w:rPr>
          <w:rFonts w:eastAsia="Times New Roman"/>
          <w:sz w:val="20"/>
          <w:szCs w:val="20"/>
        </w:rPr>
        <w:t>«отлично»</w:t>
      </w:r>
    </w:p>
    <w:p w:rsidR="00487FA2" w:rsidRDefault="00597E0F">
      <w:pPr>
        <w:ind w:left="2540"/>
        <w:rPr>
          <w:sz w:val="20"/>
          <w:szCs w:val="20"/>
        </w:rPr>
      </w:pPr>
      <w:r>
        <w:rPr>
          <w:rFonts w:eastAsia="Times New Roman"/>
          <w:sz w:val="20"/>
          <w:szCs w:val="20"/>
        </w:rPr>
        <w:t>выставляется</w:t>
      </w:r>
    </w:p>
    <w:p w:rsidR="00487FA2" w:rsidRDefault="00597E0F">
      <w:pPr>
        <w:ind w:left="2540"/>
        <w:rPr>
          <w:sz w:val="20"/>
          <w:szCs w:val="20"/>
        </w:rPr>
      </w:pPr>
      <w:r>
        <w:rPr>
          <w:rFonts w:eastAsia="Times New Roman"/>
          <w:sz w:val="20"/>
          <w:szCs w:val="20"/>
        </w:rPr>
        <w:t>учащимся,</w:t>
      </w:r>
    </w:p>
    <w:p w:rsidR="00487FA2" w:rsidRDefault="00597E0F">
      <w:pPr>
        <w:ind w:left="2540"/>
        <w:rPr>
          <w:sz w:val="20"/>
          <w:szCs w:val="20"/>
        </w:rPr>
      </w:pPr>
      <w:r>
        <w:rPr>
          <w:rFonts w:eastAsia="Times New Roman"/>
          <w:sz w:val="20"/>
          <w:szCs w:val="20"/>
        </w:rPr>
        <w:t>проявившим</w:t>
      </w:r>
    </w:p>
    <w:p w:rsidR="00487FA2" w:rsidRDefault="00597E0F">
      <w:pPr>
        <w:ind w:left="2540"/>
        <w:rPr>
          <w:sz w:val="20"/>
          <w:szCs w:val="20"/>
        </w:rPr>
      </w:pPr>
      <w:r>
        <w:rPr>
          <w:rFonts w:eastAsia="Times New Roman"/>
          <w:sz w:val="20"/>
          <w:szCs w:val="20"/>
        </w:rPr>
        <w:t>творческие</w:t>
      </w:r>
    </w:p>
    <w:p w:rsidR="00487FA2" w:rsidRDefault="00597E0F">
      <w:pPr>
        <w:ind w:left="2540"/>
        <w:rPr>
          <w:sz w:val="20"/>
          <w:szCs w:val="20"/>
        </w:rPr>
      </w:pPr>
      <w:r>
        <w:rPr>
          <w:rFonts w:eastAsia="Times New Roman"/>
          <w:sz w:val="20"/>
          <w:szCs w:val="20"/>
        </w:rPr>
        <w:t>способности</w:t>
      </w:r>
    </w:p>
    <w:p w:rsidR="00487FA2" w:rsidRDefault="00597E0F">
      <w:pPr>
        <w:tabs>
          <w:tab w:val="left" w:pos="2960"/>
        </w:tabs>
        <w:ind w:left="2540"/>
        <w:rPr>
          <w:sz w:val="20"/>
          <w:szCs w:val="20"/>
        </w:rPr>
      </w:pPr>
      <w:r>
        <w:rPr>
          <w:rFonts w:eastAsia="Times New Roman"/>
          <w:sz w:val="19"/>
          <w:szCs w:val="19"/>
        </w:rPr>
        <w:t>в</w:t>
      </w:r>
      <w:r>
        <w:rPr>
          <w:sz w:val="20"/>
          <w:szCs w:val="20"/>
        </w:rPr>
        <w:tab/>
      </w:r>
      <w:r>
        <w:rPr>
          <w:rFonts w:eastAsia="Times New Roman"/>
          <w:sz w:val="19"/>
          <w:szCs w:val="19"/>
        </w:rPr>
        <w:t>понимании,</w:t>
      </w:r>
    </w:p>
    <w:p w:rsidR="00487FA2" w:rsidRDefault="00487FA2">
      <w:pPr>
        <w:spacing w:line="12" w:lineRule="exact"/>
        <w:rPr>
          <w:sz w:val="20"/>
          <w:szCs w:val="20"/>
        </w:rPr>
      </w:pPr>
    </w:p>
    <w:p w:rsidR="00487FA2" w:rsidRDefault="00597E0F">
      <w:pPr>
        <w:ind w:left="2540"/>
        <w:rPr>
          <w:sz w:val="20"/>
          <w:szCs w:val="20"/>
        </w:rPr>
      </w:pPr>
      <w:r>
        <w:rPr>
          <w:rFonts w:eastAsia="Times New Roman"/>
          <w:sz w:val="20"/>
          <w:szCs w:val="20"/>
        </w:rPr>
        <w:t>изложении</w:t>
      </w:r>
    </w:p>
    <w:p w:rsidR="00487FA2" w:rsidRDefault="00597E0F">
      <w:pPr>
        <w:spacing w:line="235" w:lineRule="auto"/>
        <w:ind w:left="2540"/>
        <w:rPr>
          <w:sz w:val="20"/>
          <w:szCs w:val="20"/>
        </w:rPr>
      </w:pPr>
      <w:r>
        <w:rPr>
          <w:rFonts w:eastAsia="Times New Roman"/>
          <w:sz w:val="20"/>
          <w:szCs w:val="20"/>
        </w:rPr>
        <w:t>и</w:t>
      </w:r>
    </w:p>
    <w:p w:rsidR="00487FA2" w:rsidRDefault="00487FA2">
      <w:pPr>
        <w:spacing w:line="1" w:lineRule="exact"/>
        <w:rPr>
          <w:sz w:val="20"/>
          <w:szCs w:val="20"/>
        </w:rPr>
      </w:pPr>
    </w:p>
    <w:p w:rsidR="00487FA2" w:rsidRDefault="00597E0F">
      <w:pPr>
        <w:ind w:left="2540"/>
        <w:rPr>
          <w:sz w:val="20"/>
          <w:szCs w:val="20"/>
        </w:rPr>
      </w:pPr>
      <w:r>
        <w:rPr>
          <w:rFonts w:eastAsia="Times New Roman"/>
          <w:sz w:val="20"/>
          <w:szCs w:val="20"/>
        </w:rPr>
        <w:t>использовании</w:t>
      </w:r>
    </w:p>
    <w:p w:rsidR="00487FA2" w:rsidRDefault="00597E0F">
      <w:pPr>
        <w:ind w:left="2540"/>
        <w:rPr>
          <w:sz w:val="20"/>
          <w:szCs w:val="20"/>
        </w:rPr>
      </w:pPr>
      <w:r>
        <w:rPr>
          <w:rFonts w:eastAsia="Times New Roman"/>
          <w:sz w:val="20"/>
          <w:szCs w:val="20"/>
        </w:rPr>
        <w:t>учебного</w:t>
      </w:r>
    </w:p>
    <w:p w:rsidR="00487FA2" w:rsidRDefault="00597E0F">
      <w:pPr>
        <w:ind w:left="2540"/>
        <w:rPr>
          <w:sz w:val="20"/>
          <w:szCs w:val="20"/>
        </w:rPr>
      </w:pPr>
      <w:r>
        <w:rPr>
          <w:rFonts w:eastAsia="Times New Roman"/>
          <w:sz w:val="20"/>
          <w:szCs w:val="20"/>
        </w:rPr>
        <w:t>материала;</w:t>
      </w:r>
    </w:p>
    <w:p w:rsidR="00487FA2" w:rsidRDefault="00597E0F">
      <w:pPr>
        <w:tabs>
          <w:tab w:val="left" w:pos="3480"/>
          <w:tab w:val="left" w:pos="3900"/>
        </w:tabs>
        <w:ind w:left="2540"/>
        <w:rPr>
          <w:sz w:val="20"/>
          <w:szCs w:val="20"/>
        </w:rPr>
      </w:pPr>
      <w:r>
        <w:rPr>
          <w:rFonts w:eastAsia="Times New Roman"/>
          <w:sz w:val="20"/>
          <w:szCs w:val="20"/>
        </w:rPr>
        <w:t>Оценки</w:t>
      </w:r>
      <w:r>
        <w:rPr>
          <w:sz w:val="20"/>
          <w:szCs w:val="20"/>
        </w:rPr>
        <w:tab/>
      </w:r>
      <w:r>
        <w:rPr>
          <w:rFonts w:eastAsia="Times New Roman"/>
          <w:sz w:val="20"/>
          <w:szCs w:val="20"/>
        </w:rPr>
        <w:t>4</w:t>
      </w:r>
      <w:r>
        <w:rPr>
          <w:sz w:val="20"/>
          <w:szCs w:val="20"/>
        </w:rPr>
        <w:tab/>
      </w:r>
      <w:r>
        <w:rPr>
          <w:rFonts w:eastAsia="Times New Roman"/>
          <w:sz w:val="18"/>
          <w:szCs w:val="18"/>
        </w:rPr>
        <w:t>-</w:t>
      </w:r>
    </w:p>
    <w:p w:rsidR="00487FA2" w:rsidRDefault="00597E0F">
      <w:pPr>
        <w:ind w:left="2540"/>
        <w:rPr>
          <w:sz w:val="20"/>
          <w:szCs w:val="20"/>
        </w:rPr>
      </w:pPr>
      <w:r>
        <w:rPr>
          <w:rFonts w:eastAsia="Times New Roman"/>
          <w:sz w:val="20"/>
          <w:szCs w:val="20"/>
        </w:rPr>
        <w:t>«хорошо»</w:t>
      </w:r>
    </w:p>
    <w:p w:rsidR="00487FA2" w:rsidRDefault="00597E0F">
      <w:pPr>
        <w:ind w:left="2540"/>
        <w:rPr>
          <w:sz w:val="20"/>
          <w:szCs w:val="20"/>
        </w:rPr>
      </w:pPr>
      <w:r>
        <w:rPr>
          <w:rFonts w:eastAsia="Times New Roman"/>
          <w:sz w:val="20"/>
          <w:szCs w:val="20"/>
        </w:rPr>
        <w:t>заслуживает</w:t>
      </w:r>
    </w:p>
    <w:p w:rsidR="00487FA2" w:rsidRDefault="00597E0F">
      <w:pPr>
        <w:ind w:left="2540"/>
        <w:rPr>
          <w:sz w:val="20"/>
          <w:szCs w:val="20"/>
        </w:rPr>
      </w:pPr>
      <w:r>
        <w:rPr>
          <w:rFonts w:eastAsia="Times New Roman"/>
          <w:sz w:val="20"/>
          <w:szCs w:val="20"/>
        </w:rPr>
        <w:t>учащийся,</w:t>
      </w:r>
    </w:p>
    <w:p w:rsidR="00487FA2" w:rsidRDefault="00597E0F">
      <w:pPr>
        <w:ind w:left="2540"/>
        <w:rPr>
          <w:sz w:val="20"/>
          <w:szCs w:val="20"/>
        </w:rPr>
      </w:pPr>
      <w:r>
        <w:rPr>
          <w:rFonts w:eastAsia="Times New Roman"/>
          <w:sz w:val="20"/>
          <w:szCs w:val="20"/>
        </w:rPr>
        <w:t>обнаруживший</w:t>
      </w:r>
    </w:p>
    <w:p w:rsidR="00487FA2" w:rsidRDefault="00597E0F">
      <w:pPr>
        <w:tabs>
          <w:tab w:val="left" w:pos="3380"/>
        </w:tabs>
        <w:ind w:left="2540"/>
        <w:rPr>
          <w:sz w:val="20"/>
          <w:szCs w:val="20"/>
        </w:rPr>
      </w:pPr>
      <w:r>
        <w:rPr>
          <w:rFonts w:eastAsia="Times New Roman"/>
          <w:sz w:val="20"/>
          <w:szCs w:val="20"/>
        </w:rPr>
        <w:t>полное</w:t>
      </w:r>
      <w:r>
        <w:rPr>
          <w:sz w:val="20"/>
          <w:szCs w:val="20"/>
        </w:rPr>
        <w:tab/>
      </w:r>
      <w:r>
        <w:rPr>
          <w:rFonts w:eastAsia="Times New Roman"/>
          <w:sz w:val="20"/>
          <w:szCs w:val="20"/>
        </w:rPr>
        <w:t>знание</w:t>
      </w:r>
    </w:p>
    <w:p w:rsidR="00487FA2" w:rsidRDefault="00597E0F">
      <w:pPr>
        <w:ind w:left="2540"/>
        <w:rPr>
          <w:sz w:val="20"/>
          <w:szCs w:val="20"/>
        </w:rPr>
      </w:pPr>
      <w:r>
        <w:rPr>
          <w:rFonts w:eastAsia="Times New Roman"/>
          <w:sz w:val="20"/>
          <w:szCs w:val="20"/>
        </w:rPr>
        <w:t>программного</w:t>
      </w:r>
    </w:p>
    <w:p w:rsidR="00487FA2" w:rsidRDefault="00597E0F">
      <w:pPr>
        <w:spacing w:line="235" w:lineRule="auto"/>
        <w:ind w:left="2540"/>
        <w:rPr>
          <w:sz w:val="20"/>
          <w:szCs w:val="20"/>
        </w:rPr>
      </w:pPr>
      <w:r>
        <w:rPr>
          <w:rFonts w:eastAsia="Times New Roman"/>
          <w:sz w:val="20"/>
          <w:szCs w:val="20"/>
        </w:rPr>
        <w:t>материала,</w:t>
      </w:r>
    </w:p>
    <w:p w:rsidR="00487FA2" w:rsidRDefault="00487FA2">
      <w:pPr>
        <w:spacing w:line="1" w:lineRule="exact"/>
        <w:rPr>
          <w:sz w:val="20"/>
          <w:szCs w:val="20"/>
        </w:rPr>
      </w:pPr>
    </w:p>
    <w:p w:rsidR="00487FA2" w:rsidRDefault="00597E0F">
      <w:pPr>
        <w:ind w:left="2540"/>
        <w:rPr>
          <w:sz w:val="20"/>
          <w:szCs w:val="20"/>
        </w:rPr>
      </w:pPr>
      <w:r>
        <w:rPr>
          <w:rFonts w:eastAsia="Times New Roman"/>
          <w:sz w:val="20"/>
          <w:szCs w:val="20"/>
        </w:rPr>
        <w:t>успешно</w:t>
      </w:r>
    </w:p>
    <w:p w:rsidR="00487FA2" w:rsidRDefault="00597E0F">
      <w:pPr>
        <w:ind w:left="2540"/>
        <w:rPr>
          <w:sz w:val="20"/>
          <w:szCs w:val="20"/>
        </w:rPr>
      </w:pPr>
      <w:r>
        <w:rPr>
          <w:rFonts w:eastAsia="Times New Roman"/>
          <w:sz w:val="20"/>
          <w:szCs w:val="20"/>
        </w:rPr>
        <w:t>выполняющий</w:t>
      </w:r>
    </w:p>
    <w:p w:rsidR="00487FA2" w:rsidRDefault="00597E0F">
      <w:pPr>
        <w:ind w:left="2540"/>
        <w:rPr>
          <w:sz w:val="20"/>
          <w:szCs w:val="20"/>
        </w:rPr>
      </w:pPr>
      <w:r>
        <w:rPr>
          <w:rFonts w:eastAsia="Times New Roman"/>
          <w:sz w:val="20"/>
          <w:szCs w:val="20"/>
        </w:rPr>
        <w:t>предусмотренн</w:t>
      </w:r>
    </w:p>
    <w:p w:rsidR="00487FA2" w:rsidRDefault="00597E0F">
      <w:pPr>
        <w:ind w:left="2540"/>
        <w:rPr>
          <w:sz w:val="20"/>
          <w:szCs w:val="20"/>
        </w:rPr>
      </w:pPr>
      <w:r>
        <w:rPr>
          <w:rFonts w:eastAsia="Times New Roman"/>
          <w:sz w:val="20"/>
          <w:szCs w:val="20"/>
        </w:rPr>
        <w:t>ые в  программе</w:t>
      </w:r>
    </w:p>
    <w:p w:rsidR="00487FA2" w:rsidRDefault="00597E0F">
      <w:pPr>
        <w:ind w:left="2540"/>
        <w:rPr>
          <w:sz w:val="20"/>
          <w:szCs w:val="20"/>
        </w:rPr>
      </w:pPr>
      <w:r>
        <w:rPr>
          <w:rFonts w:eastAsia="Times New Roman"/>
          <w:sz w:val="20"/>
          <w:szCs w:val="20"/>
        </w:rPr>
        <w:t>задания,</w:t>
      </w:r>
    </w:p>
    <w:p w:rsidR="00487FA2" w:rsidRDefault="00597E0F">
      <w:pPr>
        <w:ind w:left="2540"/>
        <w:rPr>
          <w:sz w:val="20"/>
          <w:szCs w:val="20"/>
        </w:rPr>
      </w:pPr>
      <w:r>
        <w:rPr>
          <w:rFonts w:eastAsia="Times New Roman"/>
          <w:sz w:val="20"/>
          <w:szCs w:val="20"/>
        </w:rPr>
        <w:t>усвоивший</w:t>
      </w:r>
    </w:p>
    <w:p w:rsidR="00487FA2" w:rsidRDefault="00597E0F">
      <w:pPr>
        <w:ind w:left="2540"/>
        <w:rPr>
          <w:sz w:val="20"/>
          <w:szCs w:val="20"/>
        </w:rPr>
      </w:pPr>
      <w:r>
        <w:rPr>
          <w:rFonts w:eastAsia="Times New Roman"/>
          <w:sz w:val="20"/>
          <w:szCs w:val="20"/>
        </w:rPr>
        <w:t>основную</w:t>
      </w:r>
    </w:p>
    <w:p w:rsidR="00487FA2" w:rsidRDefault="00597E0F">
      <w:pPr>
        <w:ind w:left="2540"/>
        <w:rPr>
          <w:sz w:val="20"/>
          <w:szCs w:val="20"/>
        </w:rPr>
      </w:pPr>
      <w:r>
        <w:rPr>
          <w:rFonts w:eastAsia="Times New Roman"/>
          <w:sz w:val="20"/>
          <w:szCs w:val="20"/>
        </w:rPr>
        <w:t>литературу,</w:t>
      </w:r>
    </w:p>
    <w:p w:rsidR="00487FA2" w:rsidRDefault="00597E0F">
      <w:pPr>
        <w:ind w:left="2540"/>
        <w:rPr>
          <w:sz w:val="20"/>
          <w:szCs w:val="20"/>
        </w:rPr>
      </w:pPr>
      <w:r>
        <w:rPr>
          <w:rFonts w:eastAsia="Times New Roman"/>
          <w:sz w:val="20"/>
          <w:szCs w:val="20"/>
        </w:rPr>
        <w:t>рекомендованну</w:t>
      </w:r>
    </w:p>
    <w:p w:rsidR="00487FA2" w:rsidRDefault="00597E0F">
      <w:pPr>
        <w:ind w:left="2540"/>
        <w:rPr>
          <w:sz w:val="20"/>
          <w:szCs w:val="20"/>
        </w:rPr>
      </w:pPr>
      <w:r>
        <w:rPr>
          <w:rFonts w:eastAsia="Times New Roman"/>
          <w:sz w:val="20"/>
          <w:szCs w:val="20"/>
        </w:rPr>
        <w:t>ю  в  программе.</w:t>
      </w:r>
    </w:p>
    <w:p w:rsidR="00487FA2" w:rsidRDefault="00597E0F">
      <w:pPr>
        <w:tabs>
          <w:tab w:val="left" w:pos="3220"/>
        </w:tabs>
        <w:ind w:left="2540"/>
        <w:rPr>
          <w:sz w:val="20"/>
          <w:szCs w:val="20"/>
        </w:rPr>
      </w:pPr>
      <w:r>
        <w:rPr>
          <w:rFonts w:eastAsia="Times New Roman"/>
          <w:sz w:val="19"/>
          <w:szCs w:val="19"/>
        </w:rPr>
        <w:t>Как</w:t>
      </w:r>
      <w:r>
        <w:rPr>
          <w:sz w:val="20"/>
          <w:szCs w:val="20"/>
        </w:rPr>
        <w:tab/>
      </w:r>
      <w:r>
        <w:rPr>
          <w:rFonts w:eastAsia="Times New Roman"/>
          <w:sz w:val="19"/>
          <w:szCs w:val="19"/>
        </w:rPr>
        <w:t>правило,</w:t>
      </w:r>
    </w:p>
    <w:p w:rsidR="00487FA2" w:rsidRDefault="00487FA2">
      <w:pPr>
        <w:spacing w:line="7" w:lineRule="exact"/>
        <w:rPr>
          <w:sz w:val="20"/>
          <w:szCs w:val="20"/>
        </w:rPr>
      </w:pPr>
    </w:p>
    <w:p w:rsidR="00487FA2" w:rsidRDefault="00597E0F">
      <w:pPr>
        <w:ind w:left="2540"/>
        <w:rPr>
          <w:sz w:val="20"/>
          <w:szCs w:val="20"/>
        </w:rPr>
      </w:pPr>
      <w:r>
        <w:rPr>
          <w:rFonts w:eastAsia="Times New Roman"/>
          <w:sz w:val="20"/>
          <w:szCs w:val="20"/>
        </w:rPr>
        <w:t>оценка</w:t>
      </w:r>
    </w:p>
    <w:p w:rsidR="00487FA2" w:rsidRDefault="00597E0F">
      <w:pPr>
        <w:ind w:left="2540"/>
        <w:rPr>
          <w:sz w:val="20"/>
          <w:szCs w:val="20"/>
        </w:rPr>
      </w:pPr>
      <w:r>
        <w:rPr>
          <w:rFonts w:eastAsia="Times New Roman"/>
          <w:sz w:val="20"/>
          <w:szCs w:val="20"/>
        </w:rPr>
        <w:t>«хорошо»</w:t>
      </w:r>
    </w:p>
    <w:p w:rsidR="00487FA2" w:rsidRDefault="00597E0F">
      <w:pPr>
        <w:ind w:left="2540"/>
        <w:rPr>
          <w:sz w:val="20"/>
          <w:szCs w:val="20"/>
        </w:rPr>
      </w:pPr>
      <w:r>
        <w:rPr>
          <w:rFonts w:eastAsia="Times New Roman"/>
          <w:sz w:val="20"/>
          <w:szCs w:val="20"/>
        </w:rPr>
        <w:t>выставляется</w:t>
      </w:r>
    </w:p>
    <w:p w:rsidR="00487FA2" w:rsidRDefault="00597E0F">
      <w:pPr>
        <w:ind w:left="2540"/>
        <w:rPr>
          <w:sz w:val="20"/>
          <w:szCs w:val="20"/>
        </w:rPr>
      </w:pPr>
      <w:r>
        <w:rPr>
          <w:rFonts w:eastAsia="Times New Roman"/>
          <w:sz w:val="20"/>
          <w:szCs w:val="20"/>
        </w:rPr>
        <w:t>учащимся,</w:t>
      </w:r>
    </w:p>
    <w:p w:rsidR="00487FA2" w:rsidRDefault="00597E0F">
      <w:pPr>
        <w:ind w:left="2540"/>
        <w:rPr>
          <w:sz w:val="20"/>
          <w:szCs w:val="20"/>
        </w:rPr>
      </w:pPr>
      <w:r>
        <w:rPr>
          <w:rFonts w:eastAsia="Times New Roman"/>
          <w:sz w:val="20"/>
          <w:szCs w:val="20"/>
        </w:rPr>
        <w:t>показавшим</w:t>
      </w:r>
    </w:p>
    <w:p w:rsidR="00487FA2" w:rsidRDefault="00597E0F">
      <w:pPr>
        <w:ind w:left="2540"/>
        <w:rPr>
          <w:sz w:val="20"/>
          <w:szCs w:val="20"/>
        </w:rPr>
      </w:pPr>
      <w:r>
        <w:rPr>
          <w:rFonts w:eastAsia="Times New Roman"/>
          <w:sz w:val="20"/>
          <w:szCs w:val="20"/>
        </w:rPr>
        <w:t>систематически</w:t>
      </w:r>
    </w:p>
    <w:p w:rsidR="00487FA2" w:rsidRDefault="00487FA2">
      <w:pPr>
        <w:spacing w:line="20" w:lineRule="exact"/>
        <w:rPr>
          <w:sz w:val="20"/>
          <w:szCs w:val="20"/>
        </w:rPr>
      </w:pPr>
      <w:r>
        <w:rPr>
          <w:sz w:val="20"/>
          <w:szCs w:val="20"/>
        </w:rPr>
        <w:pict>
          <v:rect id="Shape 833" o:spid="_x0000_s1858" style="position:absolute;margin-left:-35.5pt;margin-top:-.5pt;width:.95pt;height:.95pt;z-index:-251223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834" o:spid="_x0000_s1859" style="position:absolute;z-index:251609088;visibility:visible;mso-wrap-style:square;mso-wrap-distance-left:0;mso-wrap-distance-top:0;mso-wrap-distance-right:0;mso-wrap-distance-bottom:0;mso-position-horizontal:absolute;mso-position-horizontal-relative:text;mso-position-vertical:absolute;mso-position-vertical-relative:text" from="-34.8pt,0" to="485.7pt,0" o:allowincell="f" strokeweight=".48pt"/>
        </w:pict>
      </w:r>
      <w:r>
        <w:rPr>
          <w:sz w:val="20"/>
          <w:szCs w:val="20"/>
        </w:rPr>
        <w:pict>
          <v:rect id="Shape 835" o:spid="_x0000_s1860" style="position:absolute;margin-left:485.5pt;margin-top:-.5pt;width:.95pt;height:.95pt;z-index:-251222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844" w:bottom="454" w:left="1440" w:header="0" w:footer="0" w:gutter="0"/>
          <w:cols w:space="720" w:equalWidth="0">
            <w:col w:w="9620"/>
          </w:cols>
        </w:sectPr>
      </w:pPr>
    </w:p>
    <w:p w:rsidR="00487FA2" w:rsidRDefault="00487FA2">
      <w:pPr>
        <w:spacing w:line="135" w:lineRule="exact"/>
        <w:rPr>
          <w:sz w:val="20"/>
          <w:szCs w:val="20"/>
        </w:rPr>
      </w:pPr>
    </w:p>
    <w:p w:rsidR="00487FA2" w:rsidRDefault="00597E0F">
      <w:pPr>
        <w:ind w:left="9380"/>
        <w:rPr>
          <w:sz w:val="20"/>
          <w:szCs w:val="20"/>
        </w:rPr>
      </w:pPr>
      <w:r>
        <w:rPr>
          <w:rFonts w:eastAsia="Times New Roman"/>
          <w:sz w:val="24"/>
          <w:szCs w:val="24"/>
        </w:rPr>
        <w:t>63</w:t>
      </w:r>
    </w:p>
    <w:p w:rsidR="00487FA2" w:rsidRDefault="00487FA2">
      <w:pPr>
        <w:sectPr w:rsidR="00487FA2">
          <w:type w:val="continuous"/>
          <w:pgSz w:w="11900" w:h="16838"/>
          <w:pgMar w:top="1110" w:right="844" w:bottom="454" w:left="1440" w:header="0" w:footer="0" w:gutter="0"/>
          <w:cols w:space="720" w:equalWidth="0">
            <w:col w:w="9620"/>
          </w:cols>
        </w:sectPr>
      </w:pPr>
    </w:p>
    <w:p w:rsidR="00487FA2" w:rsidRDefault="00597E0F" w:rsidP="00747E0F">
      <w:pPr>
        <w:numPr>
          <w:ilvl w:val="0"/>
          <w:numId w:val="138"/>
        </w:numPr>
        <w:tabs>
          <w:tab w:val="left" w:pos="3240"/>
        </w:tabs>
        <w:ind w:left="3240" w:hanging="692"/>
        <w:rPr>
          <w:rFonts w:eastAsia="Times New Roman"/>
          <w:sz w:val="19"/>
          <w:szCs w:val="19"/>
        </w:rPr>
      </w:pPr>
      <w:r>
        <w:rPr>
          <w:rFonts w:eastAsia="Times New Roman"/>
          <w:sz w:val="19"/>
          <w:szCs w:val="19"/>
        </w:rPr>
        <w:lastRenderedPageBreak/>
        <w:t>характер</w:t>
      </w:r>
    </w:p>
    <w:p w:rsidR="00487FA2" w:rsidRDefault="00487FA2">
      <w:pPr>
        <w:spacing w:line="50" w:lineRule="exact"/>
        <w:rPr>
          <w:rFonts w:eastAsia="Times New Roman"/>
          <w:sz w:val="19"/>
          <w:szCs w:val="19"/>
        </w:rPr>
      </w:pPr>
    </w:p>
    <w:p w:rsidR="00487FA2" w:rsidRDefault="00597E0F">
      <w:pPr>
        <w:ind w:left="2540" w:right="5640"/>
        <w:rPr>
          <w:rFonts w:eastAsia="Times New Roman"/>
          <w:sz w:val="19"/>
          <w:szCs w:val="19"/>
        </w:rPr>
      </w:pPr>
      <w:r>
        <w:rPr>
          <w:rFonts w:eastAsia="Times New Roman"/>
          <w:sz w:val="20"/>
          <w:szCs w:val="20"/>
        </w:rPr>
        <w:t>знаний по дисциплине и способным к их самостоятельно му пополнению и обновлению в ходе дальнейшей учебной работы; Оценки 3 - «удовлетворите льно» заслуживает учащийся, обнаруживший знание основного программного</w:t>
      </w:r>
    </w:p>
    <w:p w:rsidR="00487FA2" w:rsidRDefault="00487FA2">
      <w:pPr>
        <w:spacing w:line="232" w:lineRule="exact"/>
        <w:rPr>
          <w:rFonts w:eastAsia="Times New Roman"/>
          <w:sz w:val="19"/>
          <w:szCs w:val="19"/>
        </w:rPr>
      </w:pPr>
    </w:p>
    <w:p w:rsidR="00487FA2" w:rsidRDefault="00597E0F">
      <w:pPr>
        <w:spacing w:line="239" w:lineRule="auto"/>
        <w:ind w:left="2540" w:right="5640"/>
        <w:rPr>
          <w:rFonts w:eastAsia="Times New Roman"/>
          <w:sz w:val="19"/>
          <w:szCs w:val="19"/>
        </w:rPr>
      </w:pPr>
      <w:r>
        <w:rPr>
          <w:rFonts w:eastAsia="Times New Roman"/>
          <w:sz w:val="20"/>
          <w:szCs w:val="20"/>
        </w:rPr>
        <w:t>материала в объёме, необходимом для дальнейшей учёбы, справляющийся с выполнением заданий, предусмотренн ых программой,</w:t>
      </w:r>
    </w:p>
    <w:p w:rsidR="00487FA2" w:rsidRDefault="00487FA2">
      <w:pPr>
        <w:spacing w:line="8" w:lineRule="exact"/>
        <w:rPr>
          <w:rFonts w:eastAsia="Times New Roman"/>
          <w:sz w:val="19"/>
          <w:szCs w:val="19"/>
        </w:rPr>
      </w:pPr>
    </w:p>
    <w:p w:rsidR="00487FA2" w:rsidRDefault="00597E0F">
      <w:pPr>
        <w:spacing w:line="239" w:lineRule="auto"/>
        <w:ind w:left="2540" w:right="5640"/>
        <w:rPr>
          <w:rFonts w:eastAsia="Times New Roman"/>
          <w:sz w:val="19"/>
          <w:szCs w:val="19"/>
        </w:rPr>
      </w:pPr>
      <w:r>
        <w:rPr>
          <w:rFonts w:eastAsia="Times New Roman"/>
          <w:sz w:val="20"/>
          <w:szCs w:val="20"/>
        </w:rPr>
        <w:t>знакомый с основной литературой, рекомендованно</w:t>
      </w:r>
    </w:p>
    <w:p w:rsidR="00487FA2" w:rsidRDefault="00597E0F" w:rsidP="00747E0F">
      <w:pPr>
        <w:numPr>
          <w:ilvl w:val="0"/>
          <w:numId w:val="138"/>
        </w:numPr>
        <w:tabs>
          <w:tab w:val="left" w:pos="2900"/>
        </w:tabs>
        <w:ind w:left="2900" w:hanging="352"/>
        <w:rPr>
          <w:rFonts w:eastAsia="Times New Roman"/>
          <w:sz w:val="19"/>
          <w:szCs w:val="19"/>
        </w:rPr>
      </w:pPr>
      <w:r>
        <w:rPr>
          <w:rFonts w:eastAsia="Times New Roman"/>
          <w:sz w:val="19"/>
          <w:szCs w:val="19"/>
        </w:rPr>
        <w:t>программой.</w:t>
      </w:r>
    </w:p>
    <w:p w:rsidR="00487FA2" w:rsidRDefault="00487FA2">
      <w:pPr>
        <w:spacing w:line="11" w:lineRule="exact"/>
        <w:rPr>
          <w:rFonts w:eastAsia="Times New Roman"/>
          <w:sz w:val="19"/>
          <w:szCs w:val="19"/>
        </w:rPr>
      </w:pPr>
    </w:p>
    <w:p w:rsidR="00487FA2" w:rsidRDefault="00597E0F">
      <w:pPr>
        <w:ind w:left="2540"/>
        <w:rPr>
          <w:rFonts w:eastAsia="Times New Roman"/>
          <w:sz w:val="19"/>
          <w:szCs w:val="19"/>
        </w:rPr>
      </w:pPr>
      <w:r>
        <w:rPr>
          <w:rFonts w:eastAsia="Times New Roman"/>
          <w:sz w:val="20"/>
          <w:szCs w:val="20"/>
        </w:rPr>
        <w:t>Как</w:t>
      </w:r>
    </w:p>
    <w:p w:rsidR="00487FA2" w:rsidRDefault="00597E0F">
      <w:pPr>
        <w:ind w:left="2540" w:right="5640"/>
        <w:rPr>
          <w:rFonts w:eastAsia="Times New Roman"/>
          <w:sz w:val="19"/>
          <w:szCs w:val="19"/>
        </w:rPr>
      </w:pPr>
      <w:r>
        <w:rPr>
          <w:rFonts w:eastAsia="Times New Roman"/>
          <w:sz w:val="20"/>
          <w:szCs w:val="20"/>
        </w:rPr>
        <w:t>правило, оценка «удовлетворите льно» выставляется учащимся, допустившим погрешности непринципиальн ого характера во время выполнения предусмотренн ых программой заданий; Оценка 2 - «неудовлетвори тельно» выставляется учащемуся, обнаружившему</w:t>
      </w:r>
    </w:p>
    <w:p w:rsidR="00487FA2" w:rsidRDefault="00487FA2">
      <w:pPr>
        <w:spacing w:line="3" w:lineRule="exact"/>
        <w:rPr>
          <w:rFonts w:eastAsia="Times New Roman"/>
          <w:sz w:val="19"/>
          <w:szCs w:val="19"/>
        </w:rPr>
      </w:pPr>
    </w:p>
    <w:p w:rsidR="00487FA2" w:rsidRDefault="00597E0F">
      <w:pPr>
        <w:spacing w:line="239" w:lineRule="auto"/>
        <w:ind w:left="2540" w:right="5640"/>
        <w:rPr>
          <w:rFonts w:eastAsia="Times New Roman"/>
          <w:sz w:val="19"/>
          <w:szCs w:val="19"/>
        </w:rPr>
      </w:pPr>
      <w:r>
        <w:rPr>
          <w:rFonts w:eastAsia="Times New Roman"/>
          <w:sz w:val="20"/>
          <w:szCs w:val="20"/>
        </w:rPr>
        <w:t>пробелы в знаниях основного программного материала, допустившему</w:t>
      </w:r>
    </w:p>
    <w:p w:rsidR="00487FA2" w:rsidRDefault="00487FA2">
      <w:pPr>
        <w:spacing w:line="20" w:lineRule="exact"/>
        <w:rPr>
          <w:sz w:val="20"/>
          <w:szCs w:val="20"/>
        </w:rPr>
      </w:pPr>
      <w:r>
        <w:rPr>
          <w:sz w:val="20"/>
          <w:szCs w:val="20"/>
        </w:rPr>
        <w:pict>
          <v:rect id="Shape 836" o:spid="_x0000_s1861" style="position:absolute;margin-left:-35.5pt;margin-top:-713.85pt;width:.95pt;height:.95pt;z-index:-251220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837" o:spid="_x0000_s1862" style="position:absolute;z-index:251610112;visibility:visible;mso-wrap-style:square;mso-wrap-distance-left:0;mso-wrap-distance-top:0;mso-wrap-distance-right:0;mso-wrap-distance-bottom:0;mso-position-horizontal:absolute;mso-position-horizontal-relative:text;mso-position-vertical:absolute;mso-position-vertical-relative:text" from="-34.8pt,-713.4pt" to="485.7pt,-713.4pt" o:allowincell="f" strokeweight=".48pt"/>
        </w:pict>
      </w:r>
      <w:r>
        <w:rPr>
          <w:sz w:val="20"/>
          <w:szCs w:val="20"/>
        </w:rPr>
        <w:pict>
          <v:rect id="Shape 838" o:spid="_x0000_s1863" style="position:absolute;margin-left:485.5pt;margin-top:-713.85pt;width:.95pt;height:.95pt;z-index:-251219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839" o:spid="_x0000_s1864" style="position:absolute;z-index:251611136;visibility:visible;mso-wrap-style:square;mso-wrap-distance-left:0;mso-wrap-distance-top:0;mso-wrap-distance-right:0;mso-wrap-distance-bottom:0;mso-position-horizontal:absolute;mso-position-horizontal-relative:text;mso-position-vertical:absolute;mso-position-vertical-relative:text" from="-35pt,-713.15pt" to="-35pt,-.1pt" o:allowincell="f" strokeweight=".16897mm"/>
        </w:pict>
      </w:r>
      <w:r>
        <w:rPr>
          <w:sz w:val="20"/>
          <w:szCs w:val="20"/>
        </w:rPr>
        <w:pict>
          <v:rect id="Shape 840" o:spid="_x0000_s1865" style="position:absolute;margin-left:-35.5pt;margin-top:-.35pt;width:.95pt;height:.9pt;z-index:-251218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841" o:spid="_x0000_s1866" style="position:absolute;z-index:251612160;visibility:visible;mso-wrap-style:square;mso-wrap-distance-left:0;mso-wrap-distance-top:0;mso-wrap-distance-right:0;mso-wrap-distance-bottom:0;mso-position-horizontal:absolute;mso-position-horizontal-relative:text;mso-position-vertical:absolute;mso-position-vertical-relative:text" from="26.6pt,-713.6pt" to="26.6pt,.3pt" o:allowincell="f" strokeweight=".16931mm"/>
        </w:pict>
      </w:r>
      <w:r>
        <w:rPr>
          <w:sz w:val="20"/>
          <w:szCs w:val="20"/>
        </w:rPr>
        <w:pict>
          <v:line id="Shape 842" o:spid="_x0000_s1867" style="position:absolute;z-index:251613184;visibility:visible;mso-wrap-style:square;mso-wrap-distance-left:0;mso-wrap-distance-top:0;mso-wrap-distance-right:0;mso-wrap-distance-bottom:0;mso-position-horizontal:absolute;mso-position-horizontal-relative:text;mso-position-vertical:absolute;mso-position-vertical-relative:text" from="121.9pt,-713.6pt" to="121.9pt,.3pt" o:allowincell="f" strokeweight=".16897mm"/>
        </w:pict>
      </w:r>
      <w:r>
        <w:rPr>
          <w:sz w:val="20"/>
          <w:szCs w:val="20"/>
        </w:rPr>
        <w:pict>
          <v:line id="Shape 843" o:spid="_x0000_s1868" style="position:absolute;z-index:251614208;visibility:visible;mso-wrap-style:square;mso-wrap-distance-left:0;mso-wrap-distance-top:0;mso-wrap-distance-right:0;mso-wrap-distance-bottom:0;mso-position-horizontal:absolute;mso-position-horizontal-relative:text;mso-position-vertical:absolute;mso-position-vertical-relative:text" from="204.45pt,-713.6pt" to="204.45pt,.3pt" o:allowincell="f" strokeweight=".16897mm"/>
        </w:pict>
      </w:r>
      <w:r>
        <w:rPr>
          <w:sz w:val="20"/>
          <w:szCs w:val="20"/>
        </w:rPr>
        <w:pict>
          <v:line id="Shape 844" o:spid="_x0000_s1869" style="position:absolute;z-index:251615232;visibility:visible;mso-wrap-style:square;mso-wrap-distance-left:0;mso-wrap-distance-top:0;mso-wrap-distance-right:0;mso-wrap-distance-bottom:0;mso-position-horizontal:absolute;mso-position-horizontal-relative:text;mso-position-vertical:absolute;mso-position-vertical-relative:text" from="299pt,-713.6pt" to="299pt,.3pt" o:allowincell="f" strokeweight=".16897mm"/>
        </w:pict>
      </w:r>
      <w:r>
        <w:rPr>
          <w:sz w:val="20"/>
          <w:szCs w:val="20"/>
        </w:rPr>
        <w:pict>
          <v:line id="Shape 845" o:spid="_x0000_s1870" style="position:absolute;z-index:251616256;visibility:visible;mso-wrap-style:square;mso-wrap-distance-left:0;mso-wrap-distance-top:0;mso-wrap-distance-right:0;mso-wrap-distance-bottom:0;mso-position-horizontal:absolute;mso-position-horizontal-relative:text;mso-position-vertical:absolute;mso-position-vertical-relative:text" from="400.75pt,-713.6pt" to="400.75pt,.3pt" o:allowincell="f" strokeweight=".16897mm"/>
        </w:pict>
      </w:r>
      <w:r>
        <w:rPr>
          <w:sz w:val="20"/>
          <w:szCs w:val="20"/>
        </w:rPr>
        <w:pict>
          <v:line id="Shape 846" o:spid="_x0000_s1871" style="position:absolute;z-index:251617280;visibility:visible;mso-wrap-style:square;mso-wrap-distance-left:0;mso-wrap-distance-top:0;mso-wrap-distance-right:0;mso-wrap-distance-bottom:0;mso-position-horizontal:absolute;mso-position-horizontal-relative:text;mso-position-vertical:absolute;mso-position-vertical-relative:text" from="-34.8pt,.1pt" to="485.7pt,.1pt" o:allowincell="f" strokeweight=".48pt"/>
        </w:pict>
      </w:r>
      <w:r>
        <w:rPr>
          <w:sz w:val="20"/>
          <w:szCs w:val="20"/>
        </w:rPr>
        <w:pict>
          <v:line id="Shape 847" o:spid="_x0000_s1872" style="position:absolute;z-index:251618304;visibility:visible;mso-wrap-style:square;mso-wrap-distance-left:0;mso-wrap-distance-top:0;mso-wrap-distance-right:0;mso-wrap-distance-bottom:0;mso-position-horizontal:absolute;mso-position-horizontal-relative:text;mso-position-vertical:absolute;mso-position-vertical-relative:text" from="485.95pt,-713.15pt" to="485.95pt,-.1pt" o:allowincell="f" strokeweight=".16931mm"/>
        </w:pict>
      </w:r>
      <w:r>
        <w:rPr>
          <w:sz w:val="20"/>
          <w:szCs w:val="20"/>
        </w:rPr>
        <w:pict>
          <v:rect id="Shape 848" o:spid="_x0000_s1873" style="position:absolute;margin-left:485.5pt;margin-top:-.35pt;width:.95pt;height:.9pt;z-index:-251217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844" w:bottom="454" w:left="1440" w:header="0" w:footer="0" w:gutter="0"/>
          <w:cols w:space="720" w:equalWidth="0">
            <w:col w:w="9620"/>
          </w:cols>
        </w:sectPr>
      </w:pPr>
    </w:p>
    <w:p w:rsidR="00487FA2" w:rsidRDefault="00487FA2">
      <w:pPr>
        <w:spacing w:line="138" w:lineRule="exact"/>
        <w:rPr>
          <w:sz w:val="20"/>
          <w:szCs w:val="20"/>
        </w:rPr>
      </w:pPr>
    </w:p>
    <w:p w:rsidR="00487FA2" w:rsidRDefault="00597E0F">
      <w:pPr>
        <w:ind w:left="9380"/>
        <w:rPr>
          <w:sz w:val="20"/>
          <w:szCs w:val="20"/>
        </w:rPr>
      </w:pPr>
      <w:r>
        <w:rPr>
          <w:rFonts w:eastAsia="Times New Roman"/>
          <w:sz w:val="24"/>
          <w:szCs w:val="24"/>
        </w:rPr>
        <w:t>64</w:t>
      </w:r>
    </w:p>
    <w:p w:rsidR="00487FA2" w:rsidRDefault="00487FA2">
      <w:pPr>
        <w:sectPr w:rsidR="00487FA2">
          <w:type w:val="continuous"/>
          <w:pgSz w:w="11900" w:h="16838"/>
          <w:pgMar w:top="1110" w:right="844" w:bottom="454" w:left="1440" w:header="0" w:footer="0" w:gutter="0"/>
          <w:cols w:space="720" w:equalWidth="0">
            <w:col w:w="9620"/>
          </w:cols>
        </w:sectPr>
      </w:pPr>
    </w:p>
    <w:tbl>
      <w:tblPr>
        <w:tblW w:w="0" w:type="auto"/>
        <w:tblInd w:w="10" w:type="dxa"/>
        <w:tblLayout w:type="fixed"/>
        <w:tblCellMar>
          <w:left w:w="0" w:type="dxa"/>
          <w:right w:w="0" w:type="dxa"/>
        </w:tblCellMar>
        <w:tblLook w:val="04A0"/>
      </w:tblPr>
      <w:tblGrid>
        <w:gridCol w:w="1240"/>
        <w:gridCol w:w="820"/>
        <w:gridCol w:w="160"/>
        <w:gridCol w:w="500"/>
        <w:gridCol w:w="440"/>
        <w:gridCol w:w="420"/>
        <w:gridCol w:w="1000"/>
        <w:gridCol w:w="220"/>
        <w:gridCol w:w="1140"/>
        <w:gridCol w:w="760"/>
        <w:gridCol w:w="600"/>
        <w:gridCol w:w="300"/>
        <w:gridCol w:w="180"/>
        <w:gridCol w:w="540"/>
        <w:gridCol w:w="420"/>
        <w:gridCol w:w="540"/>
        <w:gridCol w:w="360"/>
        <w:gridCol w:w="800"/>
        <w:gridCol w:w="30"/>
      </w:tblGrid>
      <w:tr w:rsidR="00487FA2">
        <w:trPr>
          <w:trHeight w:val="209"/>
        </w:trPr>
        <w:tc>
          <w:tcPr>
            <w:tcW w:w="1240" w:type="dxa"/>
            <w:tcBorders>
              <w:top w:val="single" w:sz="8" w:space="0" w:color="auto"/>
              <w:left w:val="single" w:sz="8" w:space="0" w:color="auto"/>
              <w:right w:val="single" w:sz="8" w:space="0" w:color="auto"/>
            </w:tcBorders>
            <w:vAlign w:val="bottom"/>
          </w:tcPr>
          <w:p w:rsidR="00487FA2" w:rsidRDefault="00487FA2">
            <w:pPr>
              <w:rPr>
                <w:sz w:val="18"/>
                <w:szCs w:val="18"/>
              </w:rPr>
            </w:pPr>
          </w:p>
        </w:tc>
        <w:tc>
          <w:tcPr>
            <w:tcW w:w="820" w:type="dxa"/>
            <w:tcBorders>
              <w:top w:val="single" w:sz="8" w:space="0" w:color="auto"/>
            </w:tcBorders>
            <w:vAlign w:val="bottom"/>
          </w:tcPr>
          <w:p w:rsidR="00487FA2" w:rsidRDefault="00487FA2">
            <w:pPr>
              <w:rPr>
                <w:sz w:val="18"/>
                <w:szCs w:val="18"/>
              </w:rPr>
            </w:pPr>
          </w:p>
        </w:tc>
        <w:tc>
          <w:tcPr>
            <w:tcW w:w="160" w:type="dxa"/>
            <w:tcBorders>
              <w:top w:val="single" w:sz="8" w:space="0" w:color="auto"/>
            </w:tcBorders>
            <w:vAlign w:val="bottom"/>
          </w:tcPr>
          <w:p w:rsidR="00487FA2" w:rsidRDefault="00487FA2">
            <w:pPr>
              <w:rPr>
                <w:sz w:val="18"/>
                <w:szCs w:val="18"/>
              </w:rPr>
            </w:pPr>
          </w:p>
        </w:tc>
        <w:tc>
          <w:tcPr>
            <w:tcW w:w="500" w:type="dxa"/>
            <w:tcBorders>
              <w:top w:val="single" w:sz="8" w:space="0" w:color="auto"/>
            </w:tcBorders>
            <w:vAlign w:val="bottom"/>
          </w:tcPr>
          <w:p w:rsidR="00487FA2" w:rsidRDefault="00487FA2">
            <w:pPr>
              <w:rPr>
                <w:sz w:val="18"/>
                <w:szCs w:val="18"/>
              </w:rPr>
            </w:pPr>
          </w:p>
        </w:tc>
        <w:tc>
          <w:tcPr>
            <w:tcW w:w="440" w:type="dxa"/>
            <w:tcBorders>
              <w:top w:val="single" w:sz="8" w:space="0" w:color="auto"/>
              <w:right w:val="single" w:sz="8" w:space="0" w:color="auto"/>
            </w:tcBorders>
            <w:vAlign w:val="bottom"/>
          </w:tcPr>
          <w:p w:rsidR="00487FA2" w:rsidRDefault="00487FA2">
            <w:pPr>
              <w:rPr>
                <w:sz w:val="18"/>
                <w:szCs w:val="18"/>
              </w:rPr>
            </w:pPr>
          </w:p>
        </w:tc>
        <w:tc>
          <w:tcPr>
            <w:tcW w:w="1640" w:type="dxa"/>
            <w:gridSpan w:val="3"/>
            <w:tcBorders>
              <w:top w:val="single" w:sz="8" w:space="0" w:color="auto"/>
              <w:right w:val="single" w:sz="8" w:space="0" w:color="auto"/>
            </w:tcBorders>
            <w:vAlign w:val="bottom"/>
          </w:tcPr>
          <w:p w:rsidR="00487FA2" w:rsidRDefault="00597E0F">
            <w:pPr>
              <w:spacing w:line="208" w:lineRule="exact"/>
              <w:ind w:left="80"/>
              <w:rPr>
                <w:sz w:val="20"/>
                <w:szCs w:val="20"/>
              </w:rPr>
            </w:pPr>
            <w:r>
              <w:rPr>
                <w:rFonts w:eastAsia="Times New Roman"/>
                <w:sz w:val="20"/>
                <w:szCs w:val="20"/>
              </w:rPr>
              <w:t>принципиальны</w:t>
            </w:r>
          </w:p>
        </w:tc>
        <w:tc>
          <w:tcPr>
            <w:tcW w:w="1140" w:type="dxa"/>
            <w:tcBorders>
              <w:top w:val="single" w:sz="8" w:space="0" w:color="auto"/>
            </w:tcBorders>
            <w:vAlign w:val="bottom"/>
          </w:tcPr>
          <w:p w:rsidR="00487FA2" w:rsidRDefault="00487FA2">
            <w:pPr>
              <w:rPr>
                <w:sz w:val="18"/>
                <w:szCs w:val="18"/>
              </w:rPr>
            </w:pPr>
          </w:p>
        </w:tc>
        <w:tc>
          <w:tcPr>
            <w:tcW w:w="760" w:type="dxa"/>
            <w:tcBorders>
              <w:top w:val="single" w:sz="8" w:space="0" w:color="auto"/>
              <w:right w:val="single" w:sz="8" w:space="0" w:color="auto"/>
            </w:tcBorders>
            <w:vAlign w:val="bottom"/>
          </w:tcPr>
          <w:p w:rsidR="00487FA2" w:rsidRDefault="00487FA2">
            <w:pPr>
              <w:rPr>
                <w:sz w:val="18"/>
                <w:szCs w:val="18"/>
              </w:rPr>
            </w:pPr>
          </w:p>
        </w:tc>
        <w:tc>
          <w:tcPr>
            <w:tcW w:w="600" w:type="dxa"/>
            <w:tcBorders>
              <w:top w:val="single" w:sz="8" w:space="0" w:color="auto"/>
            </w:tcBorders>
            <w:vAlign w:val="bottom"/>
          </w:tcPr>
          <w:p w:rsidR="00487FA2" w:rsidRDefault="00487FA2">
            <w:pPr>
              <w:rPr>
                <w:sz w:val="18"/>
                <w:szCs w:val="18"/>
              </w:rPr>
            </w:pPr>
          </w:p>
        </w:tc>
        <w:tc>
          <w:tcPr>
            <w:tcW w:w="300" w:type="dxa"/>
            <w:tcBorders>
              <w:top w:val="single" w:sz="8" w:space="0" w:color="auto"/>
            </w:tcBorders>
            <w:vAlign w:val="bottom"/>
          </w:tcPr>
          <w:p w:rsidR="00487FA2" w:rsidRDefault="00487FA2">
            <w:pPr>
              <w:rPr>
                <w:sz w:val="18"/>
                <w:szCs w:val="18"/>
              </w:rPr>
            </w:pPr>
          </w:p>
        </w:tc>
        <w:tc>
          <w:tcPr>
            <w:tcW w:w="180" w:type="dxa"/>
            <w:tcBorders>
              <w:top w:val="single" w:sz="8" w:space="0" w:color="auto"/>
            </w:tcBorders>
            <w:vAlign w:val="bottom"/>
          </w:tcPr>
          <w:p w:rsidR="00487FA2" w:rsidRDefault="00487FA2">
            <w:pPr>
              <w:rPr>
                <w:sz w:val="18"/>
                <w:szCs w:val="18"/>
              </w:rPr>
            </w:pPr>
          </w:p>
        </w:tc>
        <w:tc>
          <w:tcPr>
            <w:tcW w:w="540" w:type="dxa"/>
            <w:tcBorders>
              <w:top w:val="single" w:sz="8" w:space="0" w:color="auto"/>
            </w:tcBorders>
            <w:vAlign w:val="bottom"/>
          </w:tcPr>
          <w:p w:rsidR="00487FA2" w:rsidRDefault="00487FA2">
            <w:pPr>
              <w:rPr>
                <w:sz w:val="18"/>
                <w:szCs w:val="18"/>
              </w:rPr>
            </w:pPr>
          </w:p>
        </w:tc>
        <w:tc>
          <w:tcPr>
            <w:tcW w:w="420" w:type="dxa"/>
            <w:tcBorders>
              <w:top w:val="single" w:sz="8" w:space="0" w:color="auto"/>
              <w:right w:val="single" w:sz="8" w:space="0" w:color="auto"/>
            </w:tcBorders>
            <w:vAlign w:val="bottom"/>
          </w:tcPr>
          <w:p w:rsidR="00487FA2" w:rsidRDefault="00487FA2">
            <w:pPr>
              <w:rPr>
                <w:sz w:val="18"/>
                <w:szCs w:val="18"/>
              </w:rPr>
            </w:pPr>
          </w:p>
        </w:tc>
        <w:tc>
          <w:tcPr>
            <w:tcW w:w="540" w:type="dxa"/>
            <w:tcBorders>
              <w:top w:val="single" w:sz="8" w:space="0" w:color="auto"/>
            </w:tcBorders>
            <w:vAlign w:val="bottom"/>
          </w:tcPr>
          <w:p w:rsidR="00487FA2" w:rsidRDefault="00487FA2">
            <w:pPr>
              <w:rPr>
                <w:sz w:val="18"/>
                <w:szCs w:val="18"/>
              </w:rPr>
            </w:pPr>
          </w:p>
        </w:tc>
        <w:tc>
          <w:tcPr>
            <w:tcW w:w="360" w:type="dxa"/>
            <w:tcBorders>
              <w:top w:val="single" w:sz="8" w:space="0" w:color="auto"/>
            </w:tcBorders>
            <w:vAlign w:val="bottom"/>
          </w:tcPr>
          <w:p w:rsidR="00487FA2" w:rsidRDefault="00487FA2">
            <w:pPr>
              <w:rPr>
                <w:sz w:val="18"/>
                <w:szCs w:val="18"/>
              </w:rPr>
            </w:pPr>
          </w:p>
        </w:tc>
        <w:tc>
          <w:tcPr>
            <w:tcW w:w="800" w:type="dxa"/>
            <w:tcBorders>
              <w:top w:val="single" w:sz="8" w:space="0" w:color="auto"/>
              <w:right w:val="single" w:sz="8" w:space="0" w:color="auto"/>
            </w:tcBorders>
            <w:vAlign w:val="bottom"/>
          </w:tcPr>
          <w:p w:rsidR="00487FA2" w:rsidRDefault="00487FA2">
            <w:pPr>
              <w:rPr>
                <w:sz w:val="18"/>
                <w:szCs w:val="18"/>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420" w:type="dxa"/>
            <w:vAlign w:val="bottom"/>
          </w:tcPr>
          <w:p w:rsidR="00487FA2" w:rsidRDefault="00597E0F">
            <w:pPr>
              <w:ind w:left="80"/>
              <w:rPr>
                <w:sz w:val="20"/>
                <w:szCs w:val="20"/>
              </w:rPr>
            </w:pPr>
            <w:r>
              <w:rPr>
                <w:rFonts w:eastAsia="Times New Roman"/>
                <w:sz w:val="20"/>
                <w:szCs w:val="20"/>
              </w:rPr>
              <w:t>е</w:t>
            </w:r>
          </w:p>
        </w:tc>
        <w:tc>
          <w:tcPr>
            <w:tcW w:w="1000" w:type="dxa"/>
            <w:vAlign w:val="bottom"/>
          </w:tcPr>
          <w:p w:rsidR="00487FA2" w:rsidRDefault="00597E0F">
            <w:pPr>
              <w:ind w:left="40"/>
              <w:rPr>
                <w:sz w:val="20"/>
                <w:szCs w:val="20"/>
              </w:rPr>
            </w:pPr>
            <w:r>
              <w:rPr>
                <w:rFonts w:eastAsia="Times New Roman"/>
                <w:sz w:val="20"/>
                <w:szCs w:val="20"/>
              </w:rPr>
              <w:t>ошибки</w:t>
            </w:r>
          </w:p>
        </w:tc>
        <w:tc>
          <w:tcPr>
            <w:tcW w:w="220" w:type="dxa"/>
            <w:tcBorders>
              <w:right w:val="single" w:sz="8" w:space="0" w:color="auto"/>
            </w:tcBorders>
            <w:vAlign w:val="bottom"/>
          </w:tcPr>
          <w:p w:rsidR="00487FA2" w:rsidRDefault="00597E0F">
            <w:pPr>
              <w:ind w:right="19"/>
              <w:jc w:val="right"/>
              <w:rPr>
                <w:sz w:val="20"/>
                <w:szCs w:val="20"/>
              </w:rPr>
            </w:pPr>
            <w:r>
              <w:rPr>
                <w:rFonts w:eastAsia="Times New Roman"/>
                <w:w w:val="84"/>
                <w:sz w:val="20"/>
                <w:szCs w:val="20"/>
              </w:rPr>
              <w:t>в</w:t>
            </w: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выполнении</w:t>
            </w: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предусмотренн</w:t>
            </w: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420" w:type="dxa"/>
            <w:vAlign w:val="bottom"/>
          </w:tcPr>
          <w:p w:rsidR="00487FA2" w:rsidRDefault="00597E0F">
            <w:pPr>
              <w:ind w:left="80"/>
              <w:rPr>
                <w:sz w:val="20"/>
                <w:szCs w:val="20"/>
              </w:rPr>
            </w:pPr>
            <w:r>
              <w:rPr>
                <w:rFonts w:eastAsia="Times New Roman"/>
                <w:sz w:val="20"/>
                <w:szCs w:val="20"/>
              </w:rPr>
              <w:t>ых</w:t>
            </w:r>
          </w:p>
        </w:tc>
        <w:tc>
          <w:tcPr>
            <w:tcW w:w="12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программой</w:t>
            </w: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заданий.</w:t>
            </w: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w w:val="99"/>
                <w:sz w:val="20"/>
                <w:szCs w:val="20"/>
              </w:rPr>
              <w:t>Оценка1</w:t>
            </w:r>
          </w:p>
        </w:tc>
        <w:tc>
          <w:tcPr>
            <w:tcW w:w="220" w:type="dxa"/>
            <w:tcBorders>
              <w:right w:val="single" w:sz="8" w:space="0" w:color="auto"/>
            </w:tcBorders>
            <w:vAlign w:val="bottom"/>
          </w:tcPr>
          <w:p w:rsidR="00487FA2" w:rsidRDefault="00597E0F">
            <w:pPr>
              <w:ind w:right="19"/>
              <w:jc w:val="right"/>
              <w:rPr>
                <w:sz w:val="20"/>
                <w:szCs w:val="20"/>
              </w:rPr>
            </w:pPr>
            <w:r>
              <w:rPr>
                <w:rFonts w:eastAsia="Times New Roman"/>
                <w:w w:val="79"/>
                <w:sz w:val="20"/>
                <w:szCs w:val="20"/>
              </w:rPr>
              <w:t>–</w:t>
            </w: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«единица»</w:t>
            </w: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выставляется</w:t>
            </w: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820" w:type="dxa"/>
            <w:vAlign w:val="bottom"/>
          </w:tcPr>
          <w:p w:rsidR="00487FA2" w:rsidRDefault="00487FA2">
            <w:pPr>
              <w:rPr>
                <w:sz w:val="19"/>
                <w:szCs w:val="19"/>
              </w:rPr>
            </w:pPr>
          </w:p>
        </w:tc>
        <w:tc>
          <w:tcPr>
            <w:tcW w:w="160" w:type="dxa"/>
            <w:vAlign w:val="bottom"/>
          </w:tcPr>
          <w:p w:rsidR="00487FA2" w:rsidRDefault="00487FA2">
            <w:pPr>
              <w:rPr>
                <w:sz w:val="19"/>
                <w:szCs w:val="19"/>
              </w:rPr>
            </w:pPr>
          </w:p>
        </w:tc>
        <w:tc>
          <w:tcPr>
            <w:tcW w:w="500" w:type="dxa"/>
            <w:vAlign w:val="bottom"/>
          </w:tcPr>
          <w:p w:rsidR="00487FA2" w:rsidRDefault="00487FA2">
            <w:pPr>
              <w:rPr>
                <w:sz w:val="19"/>
                <w:szCs w:val="19"/>
              </w:rPr>
            </w:pPr>
          </w:p>
        </w:tc>
        <w:tc>
          <w:tcPr>
            <w:tcW w:w="440" w:type="dxa"/>
            <w:tcBorders>
              <w:right w:val="single" w:sz="8" w:space="0" w:color="auto"/>
            </w:tcBorders>
            <w:vAlign w:val="bottom"/>
          </w:tcPr>
          <w:p w:rsidR="00487FA2" w:rsidRDefault="00487FA2">
            <w:pPr>
              <w:rPr>
                <w:sz w:val="19"/>
                <w:szCs w:val="19"/>
              </w:rPr>
            </w:pPr>
          </w:p>
        </w:tc>
        <w:tc>
          <w:tcPr>
            <w:tcW w:w="1420" w:type="dxa"/>
            <w:gridSpan w:val="2"/>
            <w:vAlign w:val="bottom"/>
          </w:tcPr>
          <w:p w:rsidR="00487FA2" w:rsidRDefault="00597E0F">
            <w:pPr>
              <w:spacing w:line="226" w:lineRule="exact"/>
              <w:ind w:left="80"/>
              <w:rPr>
                <w:sz w:val="20"/>
                <w:szCs w:val="20"/>
              </w:rPr>
            </w:pPr>
            <w:r>
              <w:rPr>
                <w:rFonts w:eastAsia="Times New Roman"/>
                <w:sz w:val="20"/>
                <w:szCs w:val="20"/>
              </w:rPr>
              <w:t>учащемуся</w:t>
            </w:r>
          </w:p>
        </w:tc>
        <w:tc>
          <w:tcPr>
            <w:tcW w:w="22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w w:val="84"/>
                <w:sz w:val="20"/>
                <w:szCs w:val="20"/>
              </w:rPr>
              <w:t>в</w:t>
            </w:r>
          </w:p>
        </w:tc>
        <w:tc>
          <w:tcPr>
            <w:tcW w:w="1140" w:type="dxa"/>
            <w:vAlign w:val="bottom"/>
          </w:tcPr>
          <w:p w:rsidR="00487FA2" w:rsidRDefault="00487FA2">
            <w:pPr>
              <w:rPr>
                <w:sz w:val="19"/>
                <w:szCs w:val="19"/>
              </w:rPr>
            </w:pPr>
          </w:p>
        </w:tc>
        <w:tc>
          <w:tcPr>
            <w:tcW w:w="760" w:type="dxa"/>
            <w:tcBorders>
              <w:right w:val="single" w:sz="8" w:space="0" w:color="auto"/>
            </w:tcBorders>
            <w:vAlign w:val="bottom"/>
          </w:tcPr>
          <w:p w:rsidR="00487FA2" w:rsidRDefault="00487FA2">
            <w:pPr>
              <w:rPr>
                <w:sz w:val="19"/>
                <w:szCs w:val="19"/>
              </w:rPr>
            </w:pPr>
          </w:p>
        </w:tc>
        <w:tc>
          <w:tcPr>
            <w:tcW w:w="600" w:type="dxa"/>
            <w:vAlign w:val="bottom"/>
          </w:tcPr>
          <w:p w:rsidR="00487FA2" w:rsidRDefault="00487FA2">
            <w:pPr>
              <w:rPr>
                <w:sz w:val="19"/>
                <w:szCs w:val="19"/>
              </w:rPr>
            </w:pPr>
          </w:p>
        </w:tc>
        <w:tc>
          <w:tcPr>
            <w:tcW w:w="300" w:type="dxa"/>
            <w:vAlign w:val="bottom"/>
          </w:tcPr>
          <w:p w:rsidR="00487FA2" w:rsidRDefault="00487FA2">
            <w:pPr>
              <w:rPr>
                <w:sz w:val="19"/>
                <w:szCs w:val="19"/>
              </w:rPr>
            </w:pPr>
          </w:p>
        </w:tc>
        <w:tc>
          <w:tcPr>
            <w:tcW w:w="180" w:type="dxa"/>
            <w:vAlign w:val="bottom"/>
          </w:tcPr>
          <w:p w:rsidR="00487FA2" w:rsidRDefault="00487FA2">
            <w:pPr>
              <w:rPr>
                <w:sz w:val="19"/>
                <w:szCs w:val="19"/>
              </w:rPr>
            </w:pPr>
          </w:p>
        </w:tc>
        <w:tc>
          <w:tcPr>
            <w:tcW w:w="540" w:type="dxa"/>
            <w:vAlign w:val="bottom"/>
          </w:tcPr>
          <w:p w:rsidR="00487FA2" w:rsidRDefault="00487FA2">
            <w:pPr>
              <w:rPr>
                <w:sz w:val="19"/>
                <w:szCs w:val="19"/>
              </w:rPr>
            </w:pPr>
          </w:p>
        </w:tc>
        <w:tc>
          <w:tcPr>
            <w:tcW w:w="420" w:type="dxa"/>
            <w:tcBorders>
              <w:right w:val="single" w:sz="8" w:space="0" w:color="auto"/>
            </w:tcBorders>
            <w:vAlign w:val="bottom"/>
          </w:tcPr>
          <w:p w:rsidR="00487FA2" w:rsidRDefault="00487FA2">
            <w:pPr>
              <w:rPr>
                <w:sz w:val="19"/>
                <w:szCs w:val="19"/>
              </w:rPr>
            </w:pPr>
          </w:p>
        </w:tc>
        <w:tc>
          <w:tcPr>
            <w:tcW w:w="540" w:type="dxa"/>
            <w:vAlign w:val="bottom"/>
          </w:tcPr>
          <w:p w:rsidR="00487FA2" w:rsidRDefault="00487FA2">
            <w:pPr>
              <w:rPr>
                <w:sz w:val="19"/>
                <w:szCs w:val="19"/>
              </w:rPr>
            </w:pPr>
          </w:p>
        </w:tc>
        <w:tc>
          <w:tcPr>
            <w:tcW w:w="360" w:type="dxa"/>
            <w:vAlign w:val="bottom"/>
          </w:tcPr>
          <w:p w:rsidR="00487FA2" w:rsidRDefault="00487FA2">
            <w:pPr>
              <w:rPr>
                <w:sz w:val="19"/>
                <w:szCs w:val="19"/>
              </w:rPr>
            </w:pPr>
          </w:p>
        </w:tc>
        <w:tc>
          <w:tcPr>
            <w:tcW w:w="800" w:type="dxa"/>
            <w:tcBorders>
              <w:right w:val="single" w:sz="8" w:space="0" w:color="auto"/>
            </w:tcBorders>
            <w:vAlign w:val="bottom"/>
          </w:tcPr>
          <w:p w:rsidR="00487FA2" w:rsidRDefault="00487FA2">
            <w:pPr>
              <w:rPr>
                <w:sz w:val="19"/>
                <w:szCs w:val="19"/>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случае</w:t>
            </w: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неусвоения</w:t>
            </w: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учебной</w:t>
            </w: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62"/>
        </w:trPr>
        <w:tc>
          <w:tcPr>
            <w:tcW w:w="1240" w:type="dxa"/>
            <w:tcBorders>
              <w:left w:val="single" w:sz="8" w:space="0" w:color="auto"/>
              <w:bottom w:val="single" w:sz="8" w:space="0" w:color="auto"/>
              <w:right w:val="single" w:sz="8" w:space="0" w:color="auto"/>
            </w:tcBorders>
            <w:vAlign w:val="bottom"/>
          </w:tcPr>
          <w:p w:rsidR="00487FA2" w:rsidRDefault="00487FA2"/>
        </w:tc>
        <w:tc>
          <w:tcPr>
            <w:tcW w:w="820" w:type="dxa"/>
            <w:tcBorders>
              <w:bottom w:val="single" w:sz="8" w:space="0" w:color="auto"/>
            </w:tcBorders>
            <w:vAlign w:val="bottom"/>
          </w:tcPr>
          <w:p w:rsidR="00487FA2" w:rsidRDefault="00487FA2"/>
        </w:tc>
        <w:tc>
          <w:tcPr>
            <w:tcW w:w="160" w:type="dxa"/>
            <w:tcBorders>
              <w:bottom w:val="single" w:sz="8" w:space="0" w:color="auto"/>
            </w:tcBorders>
            <w:vAlign w:val="bottom"/>
          </w:tcPr>
          <w:p w:rsidR="00487FA2" w:rsidRDefault="00487FA2"/>
        </w:tc>
        <w:tc>
          <w:tcPr>
            <w:tcW w:w="500" w:type="dxa"/>
            <w:tcBorders>
              <w:bottom w:val="single" w:sz="8" w:space="0" w:color="auto"/>
            </w:tcBorders>
            <w:vAlign w:val="bottom"/>
          </w:tcPr>
          <w:p w:rsidR="00487FA2" w:rsidRDefault="00487FA2"/>
        </w:tc>
        <w:tc>
          <w:tcPr>
            <w:tcW w:w="440" w:type="dxa"/>
            <w:tcBorders>
              <w:bottom w:val="single" w:sz="8" w:space="0" w:color="auto"/>
              <w:right w:val="single" w:sz="8" w:space="0" w:color="auto"/>
            </w:tcBorders>
            <w:vAlign w:val="bottom"/>
          </w:tcPr>
          <w:p w:rsidR="00487FA2" w:rsidRDefault="00487FA2"/>
        </w:tc>
        <w:tc>
          <w:tcPr>
            <w:tcW w:w="1420" w:type="dxa"/>
            <w:gridSpan w:val="2"/>
            <w:tcBorders>
              <w:bottom w:val="single" w:sz="8" w:space="0" w:color="auto"/>
            </w:tcBorders>
            <w:vAlign w:val="bottom"/>
          </w:tcPr>
          <w:p w:rsidR="00487FA2" w:rsidRDefault="00597E0F">
            <w:pPr>
              <w:ind w:left="80"/>
              <w:rPr>
                <w:sz w:val="20"/>
                <w:szCs w:val="20"/>
              </w:rPr>
            </w:pPr>
            <w:r>
              <w:rPr>
                <w:rFonts w:eastAsia="Times New Roman"/>
                <w:sz w:val="20"/>
                <w:szCs w:val="20"/>
              </w:rPr>
              <w:t>программы.</w:t>
            </w:r>
          </w:p>
        </w:tc>
        <w:tc>
          <w:tcPr>
            <w:tcW w:w="220" w:type="dxa"/>
            <w:tcBorders>
              <w:bottom w:val="single" w:sz="8" w:space="0" w:color="auto"/>
              <w:right w:val="single" w:sz="8" w:space="0" w:color="auto"/>
            </w:tcBorders>
            <w:vAlign w:val="bottom"/>
          </w:tcPr>
          <w:p w:rsidR="00487FA2" w:rsidRDefault="00487FA2"/>
        </w:tc>
        <w:tc>
          <w:tcPr>
            <w:tcW w:w="1140" w:type="dxa"/>
            <w:tcBorders>
              <w:bottom w:val="single" w:sz="8" w:space="0" w:color="auto"/>
            </w:tcBorders>
            <w:vAlign w:val="bottom"/>
          </w:tcPr>
          <w:p w:rsidR="00487FA2" w:rsidRDefault="00487FA2"/>
        </w:tc>
        <w:tc>
          <w:tcPr>
            <w:tcW w:w="760" w:type="dxa"/>
            <w:tcBorders>
              <w:bottom w:val="single" w:sz="8" w:space="0" w:color="auto"/>
              <w:right w:val="single" w:sz="8" w:space="0" w:color="auto"/>
            </w:tcBorders>
            <w:vAlign w:val="bottom"/>
          </w:tcPr>
          <w:p w:rsidR="00487FA2" w:rsidRDefault="00487FA2"/>
        </w:tc>
        <w:tc>
          <w:tcPr>
            <w:tcW w:w="60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180" w:type="dxa"/>
            <w:tcBorders>
              <w:bottom w:val="single" w:sz="8" w:space="0" w:color="auto"/>
            </w:tcBorders>
            <w:vAlign w:val="bottom"/>
          </w:tcPr>
          <w:p w:rsidR="00487FA2" w:rsidRDefault="00487FA2"/>
        </w:tc>
        <w:tc>
          <w:tcPr>
            <w:tcW w:w="540" w:type="dxa"/>
            <w:tcBorders>
              <w:bottom w:val="single" w:sz="8" w:space="0" w:color="auto"/>
            </w:tcBorders>
            <w:vAlign w:val="bottom"/>
          </w:tcPr>
          <w:p w:rsidR="00487FA2" w:rsidRDefault="00487FA2"/>
        </w:tc>
        <w:tc>
          <w:tcPr>
            <w:tcW w:w="420" w:type="dxa"/>
            <w:tcBorders>
              <w:bottom w:val="single" w:sz="8" w:space="0" w:color="auto"/>
              <w:right w:val="single" w:sz="8" w:space="0" w:color="auto"/>
            </w:tcBorders>
            <w:vAlign w:val="bottom"/>
          </w:tcPr>
          <w:p w:rsidR="00487FA2" w:rsidRDefault="00487FA2"/>
        </w:tc>
        <w:tc>
          <w:tcPr>
            <w:tcW w:w="54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800" w:type="dxa"/>
            <w:tcBorders>
              <w:bottom w:val="single" w:sz="8" w:space="0" w:color="auto"/>
              <w:right w:val="single" w:sz="8" w:space="0" w:color="auto"/>
            </w:tcBorders>
            <w:vAlign w:val="bottom"/>
          </w:tcPr>
          <w:p w:rsidR="00487FA2" w:rsidRDefault="00487FA2"/>
        </w:tc>
        <w:tc>
          <w:tcPr>
            <w:tcW w:w="0" w:type="dxa"/>
            <w:vAlign w:val="bottom"/>
          </w:tcPr>
          <w:p w:rsidR="00487FA2" w:rsidRDefault="00487FA2">
            <w:pPr>
              <w:rPr>
                <w:sz w:val="1"/>
                <w:szCs w:val="1"/>
              </w:rPr>
            </w:pPr>
          </w:p>
        </w:tc>
      </w:tr>
      <w:tr w:rsidR="00487FA2">
        <w:trPr>
          <w:trHeight w:val="206"/>
        </w:trPr>
        <w:tc>
          <w:tcPr>
            <w:tcW w:w="1240" w:type="dxa"/>
            <w:tcBorders>
              <w:left w:val="single" w:sz="8" w:space="0" w:color="auto"/>
              <w:right w:val="single" w:sz="8" w:space="0" w:color="auto"/>
            </w:tcBorders>
            <w:vAlign w:val="bottom"/>
          </w:tcPr>
          <w:p w:rsidR="00487FA2" w:rsidRDefault="00597E0F">
            <w:pPr>
              <w:spacing w:line="206" w:lineRule="exact"/>
              <w:ind w:left="100"/>
              <w:rPr>
                <w:sz w:val="20"/>
                <w:szCs w:val="20"/>
              </w:rPr>
            </w:pPr>
            <w:r>
              <w:rPr>
                <w:rFonts w:eastAsia="Times New Roman"/>
                <w:sz w:val="20"/>
                <w:szCs w:val="20"/>
              </w:rPr>
              <w:t>Метапредм</w:t>
            </w:r>
          </w:p>
        </w:tc>
        <w:tc>
          <w:tcPr>
            <w:tcW w:w="1920" w:type="dxa"/>
            <w:gridSpan w:val="4"/>
            <w:tcBorders>
              <w:right w:val="single" w:sz="8" w:space="0" w:color="auto"/>
            </w:tcBorders>
            <w:vAlign w:val="bottom"/>
          </w:tcPr>
          <w:p w:rsidR="00487FA2" w:rsidRDefault="00597E0F">
            <w:pPr>
              <w:spacing w:line="205" w:lineRule="exact"/>
              <w:ind w:left="100"/>
              <w:rPr>
                <w:sz w:val="20"/>
                <w:szCs w:val="20"/>
              </w:rPr>
            </w:pPr>
            <w:r>
              <w:rPr>
                <w:rFonts w:eastAsia="Times New Roman"/>
                <w:sz w:val="23"/>
                <w:szCs w:val="23"/>
              </w:rPr>
              <w:t>-</w:t>
            </w:r>
            <w:r>
              <w:rPr>
                <w:rFonts w:eastAsia="Times New Roman"/>
                <w:sz w:val="19"/>
                <w:szCs w:val="19"/>
              </w:rPr>
              <w:t>Умение поставить</w:t>
            </w:r>
          </w:p>
        </w:tc>
        <w:tc>
          <w:tcPr>
            <w:tcW w:w="1640" w:type="dxa"/>
            <w:gridSpan w:val="3"/>
            <w:tcBorders>
              <w:right w:val="single" w:sz="8" w:space="0" w:color="auto"/>
            </w:tcBorders>
            <w:vAlign w:val="bottom"/>
          </w:tcPr>
          <w:p w:rsidR="00487FA2" w:rsidRDefault="00597E0F">
            <w:pPr>
              <w:spacing w:line="206" w:lineRule="exact"/>
              <w:ind w:left="80"/>
              <w:rPr>
                <w:sz w:val="20"/>
                <w:szCs w:val="20"/>
              </w:rPr>
            </w:pPr>
            <w:r>
              <w:rPr>
                <w:rFonts w:eastAsia="Times New Roman"/>
                <w:sz w:val="20"/>
                <w:szCs w:val="20"/>
              </w:rPr>
              <w:t>- Способность к</w:t>
            </w:r>
          </w:p>
        </w:tc>
        <w:tc>
          <w:tcPr>
            <w:tcW w:w="1140" w:type="dxa"/>
            <w:vAlign w:val="bottom"/>
          </w:tcPr>
          <w:p w:rsidR="00487FA2" w:rsidRDefault="00597E0F">
            <w:pPr>
              <w:spacing w:line="206" w:lineRule="exact"/>
              <w:ind w:left="100"/>
              <w:rPr>
                <w:sz w:val="20"/>
                <w:szCs w:val="20"/>
              </w:rPr>
            </w:pPr>
            <w:r>
              <w:rPr>
                <w:rFonts w:eastAsia="Times New Roman"/>
                <w:sz w:val="20"/>
                <w:szCs w:val="20"/>
              </w:rPr>
              <w:t>Основной</w:t>
            </w:r>
          </w:p>
        </w:tc>
        <w:tc>
          <w:tcPr>
            <w:tcW w:w="760" w:type="dxa"/>
            <w:tcBorders>
              <w:right w:val="single" w:sz="8" w:space="0" w:color="auto"/>
            </w:tcBorders>
            <w:vAlign w:val="bottom"/>
          </w:tcPr>
          <w:p w:rsidR="00487FA2" w:rsidRDefault="00487FA2">
            <w:pPr>
              <w:rPr>
                <w:sz w:val="17"/>
                <w:szCs w:val="17"/>
              </w:rPr>
            </w:pPr>
          </w:p>
        </w:tc>
        <w:tc>
          <w:tcPr>
            <w:tcW w:w="600" w:type="dxa"/>
            <w:vAlign w:val="bottom"/>
          </w:tcPr>
          <w:p w:rsidR="00487FA2" w:rsidRDefault="00597E0F">
            <w:pPr>
              <w:spacing w:line="206" w:lineRule="exact"/>
              <w:ind w:left="80"/>
              <w:rPr>
                <w:sz w:val="20"/>
                <w:szCs w:val="20"/>
              </w:rPr>
            </w:pPr>
            <w:r>
              <w:rPr>
                <w:rFonts w:eastAsia="Times New Roman"/>
                <w:sz w:val="20"/>
                <w:szCs w:val="20"/>
              </w:rPr>
              <w:t>а)</w:t>
            </w:r>
          </w:p>
        </w:tc>
        <w:tc>
          <w:tcPr>
            <w:tcW w:w="300" w:type="dxa"/>
            <w:vAlign w:val="bottom"/>
          </w:tcPr>
          <w:p w:rsidR="00487FA2" w:rsidRDefault="00487FA2">
            <w:pPr>
              <w:rPr>
                <w:sz w:val="17"/>
                <w:szCs w:val="17"/>
              </w:rPr>
            </w:pPr>
          </w:p>
        </w:tc>
        <w:tc>
          <w:tcPr>
            <w:tcW w:w="1140" w:type="dxa"/>
            <w:gridSpan w:val="3"/>
            <w:tcBorders>
              <w:right w:val="single" w:sz="8" w:space="0" w:color="auto"/>
            </w:tcBorders>
            <w:vAlign w:val="bottom"/>
          </w:tcPr>
          <w:p w:rsidR="00487FA2" w:rsidRDefault="00597E0F">
            <w:pPr>
              <w:spacing w:line="206" w:lineRule="exact"/>
              <w:ind w:right="39"/>
              <w:jc w:val="right"/>
              <w:rPr>
                <w:sz w:val="20"/>
                <w:szCs w:val="20"/>
              </w:rPr>
            </w:pPr>
            <w:r>
              <w:rPr>
                <w:rFonts w:eastAsia="Times New Roman"/>
                <w:i/>
                <w:iCs/>
                <w:w w:val="99"/>
                <w:sz w:val="20"/>
                <w:szCs w:val="20"/>
              </w:rPr>
              <w:t>письменная</w:t>
            </w:r>
          </w:p>
        </w:tc>
        <w:tc>
          <w:tcPr>
            <w:tcW w:w="540" w:type="dxa"/>
            <w:vAlign w:val="bottom"/>
          </w:tcPr>
          <w:p w:rsidR="00487FA2" w:rsidRDefault="00597E0F">
            <w:pPr>
              <w:spacing w:line="206" w:lineRule="exact"/>
              <w:ind w:left="80"/>
              <w:rPr>
                <w:sz w:val="20"/>
                <w:szCs w:val="20"/>
              </w:rPr>
            </w:pPr>
            <w:r>
              <w:rPr>
                <w:rFonts w:eastAsia="Times New Roman"/>
                <w:sz w:val="20"/>
                <w:szCs w:val="20"/>
              </w:rPr>
              <w:t>1.</w:t>
            </w:r>
          </w:p>
        </w:tc>
        <w:tc>
          <w:tcPr>
            <w:tcW w:w="360" w:type="dxa"/>
            <w:vAlign w:val="bottom"/>
          </w:tcPr>
          <w:p w:rsidR="00487FA2" w:rsidRDefault="00487FA2">
            <w:pPr>
              <w:rPr>
                <w:sz w:val="17"/>
                <w:szCs w:val="17"/>
              </w:rPr>
            </w:pPr>
          </w:p>
        </w:tc>
        <w:tc>
          <w:tcPr>
            <w:tcW w:w="800" w:type="dxa"/>
            <w:tcBorders>
              <w:right w:val="single" w:sz="8" w:space="0" w:color="auto"/>
            </w:tcBorders>
            <w:vAlign w:val="bottom"/>
          </w:tcPr>
          <w:p w:rsidR="00487FA2" w:rsidRDefault="00597E0F">
            <w:pPr>
              <w:spacing w:line="206" w:lineRule="exact"/>
              <w:ind w:right="19"/>
              <w:jc w:val="right"/>
              <w:rPr>
                <w:sz w:val="20"/>
                <w:szCs w:val="20"/>
              </w:rPr>
            </w:pPr>
            <w:r>
              <w:rPr>
                <w:rFonts w:eastAsia="Times New Roman"/>
                <w:sz w:val="20"/>
                <w:szCs w:val="20"/>
              </w:rPr>
              <w:t>Защита</w:t>
            </w:r>
          </w:p>
        </w:tc>
        <w:tc>
          <w:tcPr>
            <w:tcW w:w="0" w:type="dxa"/>
            <w:vAlign w:val="bottom"/>
          </w:tcPr>
          <w:p w:rsidR="00487FA2" w:rsidRDefault="00487FA2">
            <w:pPr>
              <w:rPr>
                <w:sz w:val="1"/>
                <w:szCs w:val="1"/>
              </w:rPr>
            </w:pPr>
          </w:p>
        </w:tc>
      </w:tr>
      <w:tr w:rsidR="00487FA2">
        <w:trPr>
          <w:trHeight w:val="240"/>
        </w:trPr>
        <w:tc>
          <w:tcPr>
            <w:tcW w:w="124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ет-</w:t>
            </w:r>
          </w:p>
        </w:tc>
        <w:tc>
          <w:tcPr>
            <w:tcW w:w="980" w:type="dxa"/>
            <w:gridSpan w:val="2"/>
            <w:vAlign w:val="bottom"/>
          </w:tcPr>
          <w:p w:rsidR="00487FA2" w:rsidRDefault="00597E0F">
            <w:pPr>
              <w:ind w:left="100"/>
              <w:rPr>
                <w:sz w:val="20"/>
                <w:szCs w:val="20"/>
              </w:rPr>
            </w:pPr>
            <w:r>
              <w:rPr>
                <w:rFonts w:eastAsia="Times New Roman"/>
                <w:sz w:val="20"/>
                <w:szCs w:val="20"/>
              </w:rPr>
              <w:t>проблему</w:t>
            </w:r>
          </w:p>
        </w:tc>
        <w:tc>
          <w:tcPr>
            <w:tcW w:w="500" w:type="dxa"/>
            <w:vAlign w:val="bottom"/>
          </w:tcPr>
          <w:p w:rsidR="00487FA2" w:rsidRDefault="00487FA2">
            <w:pPr>
              <w:rPr>
                <w:sz w:val="20"/>
                <w:szCs w:val="20"/>
              </w:rPr>
            </w:pPr>
          </w:p>
        </w:tc>
        <w:tc>
          <w:tcPr>
            <w:tcW w:w="4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6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самостоятельно</w:t>
            </w:r>
          </w:p>
        </w:tc>
        <w:tc>
          <w:tcPr>
            <w:tcW w:w="1140" w:type="dxa"/>
            <w:vAlign w:val="bottom"/>
          </w:tcPr>
          <w:p w:rsidR="00487FA2" w:rsidRDefault="00597E0F">
            <w:pPr>
              <w:ind w:left="100"/>
              <w:rPr>
                <w:sz w:val="20"/>
                <w:szCs w:val="20"/>
              </w:rPr>
            </w:pPr>
            <w:r>
              <w:rPr>
                <w:rFonts w:eastAsia="Times New Roman"/>
                <w:sz w:val="20"/>
                <w:szCs w:val="20"/>
              </w:rPr>
              <w:t>процедурой</w:t>
            </w:r>
          </w:p>
        </w:tc>
        <w:tc>
          <w:tcPr>
            <w:tcW w:w="760" w:type="dxa"/>
            <w:tcBorders>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80"/>
              <w:rPr>
                <w:sz w:val="20"/>
                <w:szCs w:val="20"/>
              </w:rPr>
            </w:pPr>
            <w:r>
              <w:rPr>
                <w:rFonts w:eastAsia="Times New Roman"/>
                <w:i/>
                <w:iCs/>
                <w:sz w:val="20"/>
                <w:szCs w:val="20"/>
              </w:rPr>
              <w:t xml:space="preserve">работа </w:t>
            </w:r>
            <w:r>
              <w:rPr>
                <w:rFonts w:eastAsia="Times New Roman"/>
                <w:sz w:val="20"/>
                <w:szCs w:val="20"/>
              </w:rPr>
              <w:t>(эссе,</w:t>
            </w:r>
          </w:p>
        </w:tc>
        <w:tc>
          <w:tcPr>
            <w:tcW w:w="420" w:type="dxa"/>
            <w:tcBorders>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осуществляется</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ные</w:t>
            </w:r>
          </w:p>
        </w:tc>
        <w:tc>
          <w:tcPr>
            <w:tcW w:w="820" w:type="dxa"/>
            <w:vAlign w:val="bottom"/>
          </w:tcPr>
          <w:p w:rsidR="00487FA2" w:rsidRDefault="00597E0F">
            <w:pPr>
              <w:ind w:left="100"/>
              <w:rPr>
                <w:sz w:val="20"/>
                <w:szCs w:val="20"/>
              </w:rPr>
            </w:pPr>
            <w:r>
              <w:rPr>
                <w:rFonts w:eastAsia="Times New Roman"/>
                <w:sz w:val="20"/>
                <w:szCs w:val="20"/>
              </w:rPr>
              <w:t>выбрать</w:t>
            </w:r>
          </w:p>
        </w:tc>
        <w:tc>
          <w:tcPr>
            <w:tcW w:w="1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420" w:type="dxa"/>
            <w:vAlign w:val="bottom"/>
          </w:tcPr>
          <w:p w:rsidR="00487FA2" w:rsidRDefault="00597E0F">
            <w:pPr>
              <w:ind w:left="80"/>
              <w:rPr>
                <w:sz w:val="20"/>
                <w:szCs w:val="20"/>
              </w:rPr>
            </w:pPr>
            <w:r>
              <w:rPr>
                <w:rFonts w:eastAsia="Times New Roman"/>
                <w:sz w:val="20"/>
                <w:szCs w:val="20"/>
              </w:rPr>
              <w:t>му</w:t>
            </w:r>
          </w:p>
        </w:tc>
        <w:tc>
          <w:tcPr>
            <w:tcW w:w="100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190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итоговой оценки</w:t>
            </w:r>
          </w:p>
        </w:tc>
        <w:tc>
          <w:tcPr>
            <w:tcW w:w="900" w:type="dxa"/>
            <w:gridSpan w:val="2"/>
            <w:vAlign w:val="bottom"/>
          </w:tcPr>
          <w:p w:rsidR="00487FA2" w:rsidRDefault="00597E0F">
            <w:pPr>
              <w:ind w:left="80"/>
              <w:rPr>
                <w:sz w:val="20"/>
                <w:szCs w:val="20"/>
              </w:rPr>
            </w:pPr>
            <w:r>
              <w:rPr>
                <w:rFonts w:eastAsia="Times New Roman"/>
                <w:sz w:val="20"/>
                <w:szCs w:val="20"/>
              </w:rPr>
              <w:t>реферат,</w:t>
            </w:r>
          </w:p>
        </w:tc>
        <w:tc>
          <w:tcPr>
            <w:tcW w:w="18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540" w:type="dxa"/>
            <w:vAlign w:val="bottom"/>
          </w:tcPr>
          <w:p w:rsidR="00487FA2" w:rsidRDefault="00597E0F">
            <w:pPr>
              <w:ind w:left="80"/>
              <w:rPr>
                <w:sz w:val="20"/>
                <w:szCs w:val="20"/>
              </w:rPr>
            </w:pPr>
            <w:r>
              <w:rPr>
                <w:rFonts w:eastAsia="Times New Roman"/>
                <w:sz w:val="20"/>
                <w:szCs w:val="20"/>
              </w:rPr>
              <w:t>в</w:t>
            </w:r>
          </w:p>
        </w:tc>
        <w:tc>
          <w:tcPr>
            <w:tcW w:w="116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процессе</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результаты</w:t>
            </w:r>
          </w:p>
        </w:tc>
        <w:tc>
          <w:tcPr>
            <w:tcW w:w="1480" w:type="dxa"/>
            <w:gridSpan w:val="3"/>
            <w:vAlign w:val="bottom"/>
          </w:tcPr>
          <w:p w:rsidR="00487FA2" w:rsidRDefault="00597E0F">
            <w:pPr>
              <w:ind w:left="100"/>
              <w:rPr>
                <w:sz w:val="20"/>
                <w:szCs w:val="20"/>
              </w:rPr>
            </w:pPr>
            <w:r>
              <w:rPr>
                <w:rFonts w:eastAsia="Times New Roman"/>
                <w:sz w:val="20"/>
                <w:szCs w:val="20"/>
              </w:rPr>
              <w:t>адекватные</w:t>
            </w:r>
          </w:p>
        </w:tc>
        <w:tc>
          <w:tcPr>
            <w:tcW w:w="440" w:type="dxa"/>
            <w:tcBorders>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приобретению</w:t>
            </w: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597E0F">
            <w:pPr>
              <w:ind w:left="100"/>
              <w:rPr>
                <w:sz w:val="20"/>
                <w:szCs w:val="20"/>
              </w:rPr>
            </w:pPr>
            <w:r>
              <w:rPr>
                <w:rFonts w:eastAsia="Times New Roman"/>
                <w:sz w:val="20"/>
                <w:szCs w:val="20"/>
              </w:rPr>
              <w:t>достижения</w:t>
            </w:r>
          </w:p>
        </w:tc>
        <w:tc>
          <w:tcPr>
            <w:tcW w:w="760" w:type="dxa"/>
            <w:tcBorders>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80"/>
              <w:rPr>
                <w:sz w:val="20"/>
                <w:szCs w:val="20"/>
              </w:rPr>
            </w:pPr>
            <w:r>
              <w:rPr>
                <w:rFonts w:eastAsia="Times New Roman"/>
                <w:sz w:val="20"/>
                <w:szCs w:val="20"/>
              </w:rPr>
              <w:t>аналитические</w:t>
            </w:r>
          </w:p>
        </w:tc>
        <w:tc>
          <w:tcPr>
            <w:tcW w:w="420" w:type="dxa"/>
            <w:tcBorders>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специально</w:t>
            </w:r>
          </w:p>
        </w:tc>
        <w:tc>
          <w:tcPr>
            <w:tcW w:w="0" w:type="dxa"/>
            <w:vAlign w:val="bottom"/>
          </w:tcPr>
          <w:p w:rsidR="00487FA2" w:rsidRDefault="00487FA2">
            <w:pPr>
              <w:rPr>
                <w:sz w:val="1"/>
                <w:szCs w:val="1"/>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820" w:type="dxa"/>
            <w:vAlign w:val="bottom"/>
          </w:tcPr>
          <w:p w:rsidR="00487FA2" w:rsidRDefault="00597E0F">
            <w:pPr>
              <w:spacing w:line="226" w:lineRule="exact"/>
              <w:ind w:left="100"/>
              <w:rPr>
                <w:sz w:val="20"/>
                <w:szCs w:val="20"/>
              </w:rPr>
            </w:pPr>
            <w:r>
              <w:rPr>
                <w:rFonts w:eastAsia="Times New Roman"/>
                <w:w w:val="97"/>
                <w:sz w:val="20"/>
                <w:szCs w:val="20"/>
              </w:rPr>
              <w:t>способы</w:t>
            </w:r>
          </w:p>
        </w:tc>
        <w:tc>
          <w:tcPr>
            <w:tcW w:w="160" w:type="dxa"/>
            <w:vAlign w:val="bottom"/>
          </w:tcPr>
          <w:p w:rsidR="00487FA2" w:rsidRDefault="00487FA2">
            <w:pPr>
              <w:rPr>
                <w:sz w:val="19"/>
                <w:szCs w:val="19"/>
              </w:rPr>
            </w:pPr>
          </w:p>
        </w:tc>
        <w:tc>
          <w:tcPr>
            <w:tcW w:w="500" w:type="dxa"/>
            <w:vAlign w:val="bottom"/>
          </w:tcPr>
          <w:p w:rsidR="00487FA2" w:rsidRDefault="00487FA2">
            <w:pPr>
              <w:rPr>
                <w:sz w:val="19"/>
                <w:szCs w:val="19"/>
              </w:rPr>
            </w:pPr>
          </w:p>
        </w:tc>
        <w:tc>
          <w:tcPr>
            <w:tcW w:w="44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её</w:t>
            </w:r>
          </w:p>
        </w:tc>
        <w:tc>
          <w:tcPr>
            <w:tcW w:w="1420" w:type="dxa"/>
            <w:gridSpan w:val="2"/>
            <w:vAlign w:val="bottom"/>
          </w:tcPr>
          <w:p w:rsidR="00487FA2" w:rsidRDefault="00597E0F">
            <w:pPr>
              <w:spacing w:line="226" w:lineRule="exact"/>
              <w:ind w:left="80"/>
              <w:rPr>
                <w:sz w:val="20"/>
                <w:szCs w:val="20"/>
              </w:rPr>
            </w:pPr>
            <w:r>
              <w:rPr>
                <w:rFonts w:eastAsia="Times New Roman"/>
                <w:sz w:val="20"/>
                <w:szCs w:val="20"/>
              </w:rPr>
              <w:t>знаний и</w:t>
            </w:r>
          </w:p>
        </w:tc>
        <w:tc>
          <w:tcPr>
            <w:tcW w:w="220" w:type="dxa"/>
            <w:tcBorders>
              <w:right w:val="single" w:sz="8" w:space="0" w:color="auto"/>
            </w:tcBorders>
            <w:vAlign w:val="bottom"/>
          </w:tcPr>
          <w:p w:rsidR="00487FA2" w:rsidRDefault="00487FA2">
            <w:pPr>
              <w:rPr>
                <w:sz w:val="19"/>
                <w:szCs w:val="19"/>
              </w:rPr>
            </w:pPr>
          </w:p>
        </w:tc>
        <w:tc>
          <w:tcPr>
            <w:tcW w:w="1900" w:type="dxa"/>
            <w:gridSpan w:val="2"/>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метапредметных</w:t>
            </w:r>
          </w:p>
        </w:tc>
        <w:tc>
          <w:tcPr>
            <w:tcW w:w="1080" w:type="dxa"/>
            <w:gridSpan w:val="3"/>
            <w:vAlign w:val="bottom"/>
          </w:tcPr>
          <w:p w:rsidR="00487FA2" w:rsidRDefault="00597E0F">
            <w:pPr>
              <w:spacing w:line="226" w:lineRule="exact"/>
              <w:ind w:left="80"/>
              <w:rPr>
                <w:sz w:val="20"/>
                <w:szCs w:val="20"/>
              </w:rPr>
            </w:pPr>
            <w:r>
              <w:rPr>
                <w:rFonts w:eastAsia="Times New Roman"/>
                <w:sz w:val="20"/>
                <w:szCs w:val="20"/>
              </w:rPr>
              <w:t>материалы,</w:t>
            </w:r>
          </w:p>
        </w:tc>
        <w:tc>
          <w:tcPr>
            <w:tcW w:w="540" w:type="dxa"/>
            <w:vAlign w:val="bottom"/>
          </w:tcPr>
          <w:p w:rsidR="00487FA2" w:rsidRDefault="00487FA2">
            <w:pPr>
              <w:rPr>
                <w:sz w:val="19"/>
                <w:szCs w:val="19"/>
              </w:rPr>
            </w:pPr>
          </w:p>
        </w:tc>
        <w:tc>
          <w:tcPr>
            <w:tcW w:w="420" w:type="dxa"/>
            <w:tcBorders>
              <w:right w:val="single" w:sz="8" w:space="0" w:color="auto"/>
            </w:tcBorders>
            <w:vAlign w:val="bottom"/>
          </w:tcPr>
          <w:p w:rsidR="00487FA2" w:rsidRDefault="00487FA2">
            <w:pPr>
              <w:rPr>
                <w:sz w:val="19"/>
                <w:szCs w:val="19"/>
              </w:rPr>
            </w:pPr>
          </w:p>
        </w:tc>
        <w:tc>
          <w:tcPr>
            <w:tcW w:w="1700" w:type="dxa"/>
            <w:gridSpan w:val="3"/>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организованной</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980" w:type="dxa"/>
            <w:gridSpan w:val="2"/>
            <w:vAlign w:val="bottom"/>
          </w:tcPr>
          <w:p w:rsidR="00487FA2" w:rsidRDefault="00597E0F">
            <w:pPr>
              <w:ind w:left="100"/>
              <w:rPr>
                <w:sz w:val="20"/>
                <w:szCs w:val="20"/>
              </w:rPr>
            </w:pPr>
            <w:r>
              <w:rPr>
                <w:rFonts w:eastAsia="Times New Roman"/>
                <w:sz w:val="20"/>
                <w:szCs w:val="20"/>
              </w:rPr>
              <w:t>решения,</w:t>
            </w:r>
          </w:p>
        </w:tc>
        <w:tc>
          <w:tcPr>
            <w:tcW w:w="9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включая</w:t>
            </w:r>
          </w:p>
        </w:tc>
        <w:tc>
          <w:tcPr>
            <w:tcW w:w="1420" w:type="dxa"/>
            <w:gridSpan w:val="2"/>
            <w:vAlign w:val="bottom"/>
          </w:tcPr>
          <w:p w:rsidR="00487FA2" w:rsidRDefault="00597E0F">
            <w:pPr>
              <w:ind w:left="80"/>
              <w:rPr>
                <w:sz w:val="20"/>
                <w:szCs w:val="20"/>
              </w:rPr>
            </w:pPr>
            <w:r>
              <w:rPr>
                <w:rFonts w:eastAsia="Times New Roman"/>
                <w:sz w:val="20"/>
                <w:szCs w:val="20"/>
              </w:rPr>
              <w:t>решению</w:t>
            </w: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597E0F">
            <w:pPr>
              <w:ind w:left="100"/>
              <w:rPr>
                <w:sz w:val="20"/>
                <w:szCs w:val="20"/>
              </w:rPr>
            </w:pPr>
            <w:r>
              <w:rPr>
                <w:rFonts w:eastAsia="Times New Roman"/>
                <w:sz w:val="20"/>
                <w:szCs w:val="20"/>
              </w:rPr>
              <w:t>результатов</w:t>
            </w:r>
          </w:p>
        </w:tc>
        <w:tc>
          <w:tcPr>
            <w:tcW w:w="760" w:type="dxa"/>
            <w:tcBorders>
              <w:right w:val="single" w:sz="8" w:space="0" w:color="auto"/>
            </w:tcBorders>
            <w:vAlign w:val="bottom"/>
          </w:tcPr>
          <w:p w:rsidR="00487FA2" w:rsidRDefault="00487FA2">
            <w:pPr>
              <w:rPr>
                <w:sz w:val="20"/>
                <w:szCs w:val="20"/>
              </w:rPr>
            </w:pPr>
          </w:p>
        </w:tc>
        <w:tc>
          <w:tcPr>
            <w:tcW w:w="900" w:type="dxa"/>
            <w:gridSpan w:val="2"/>
            <w:vAlign w:val="bottom"/>
          </w:tcPr>
          <w:p w:rsidR="00487FA2" w:rsidRDefault="00597E0F">
            <w:pPr>
              <w:ind w:left="80"/>
              <w:rPr>
                <w:sz w:val="20"/>
                <w:szCs w:val="20"/>
              </w:rPr>
            </w:pPr>
            <w:r>
              <w:rPr>
                <w:rFonts w:eastAsia="Times New Roman"/>
                <w:w w:val="98"/>
                <w:sz w:val="20"/>
                <w:szCs w:val="20"/>
              </w:rPr>
              <w:t>обзорные</w:t>
            </w:r>
          </w:p>
        </w:tc>
        <w:tc>
          <w:tcPr>
            <w:tcW w:w="18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деятельности</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поиск  и  обработку</w:t>
            </w:r>
          </w:p>
        </w:tc>
        <w:tc>
          <w:tcPr>
            <w:tcW w:w="1420" w:type="dxa"/>
            <w:gridSpan w:val="2"/>
            <w:vAlign w:val="bottom"/>
          </w:tcPr>
          <w:p w:rsidR="00487FA2" w:rsidRDefault="00597E0F">
            <w:pPr>
              <w:ind w:left="80"/>
              <w:rPr>
                <w:sz w:val="20"/>
                <w:szCs w:val="20"/>
              </w:rPr>
            </w:pPr>
            <w:r>
              <w:rPr>
                <w:rFonts w:eastAsia="Times New Roman"/>
                <w:sz w:val="20"/>
                <w:szCs w:val="20"/>
              </w:rPr>
              <w:t>проблем;</w:t>
            </w: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597E0F">
            <w:pPr>
              <w:ind w:left="100"/>
              <w:rPr>
                <w:sz w:val="20"/>
                <w:szCs w:val="20"/>
              </w:rPr>
            </w:pPr>
            <w:r>
              <w:rPr>
                <w:rFonts w:eastAsia="Times New Roman"/>
                <w:sz w:val="20"/>
                <w:szCs w:val="20"/>
              </w:rPr>
              <w:t>является</w:t>
            </w:r>
          </w:p>
        </w:tc>
        <w:tc>
          <w:tcPr>
            <w:tcW w:w="760" w:type="dxa"/>
            <w:tcBorders>
              <w:right w:val="single" w:sz="8" w:space="0" w:color="auto"/>
            </w:tcBorders>
            <w:vAlign w:val="bottom"/>
          </w:tcPr>
          <w:p w:rsidR="00487FA2" w:rsidRDefault="00597E0F">
            <w:pPr>
              <w:ind w:left="20"/>
              <w:rPr>
                <w:sz w:val="20"/>
                <w:szCs w:val="20"/>
              </w:rPr>
            </w:pPr>
            <w:r>
              <w:rPr>
                <w:rFonts w:eastAsia="Times New Roman"/>
                <w:sz w:val="20"/>
                <w:szCs w:val="20"/>
              </w:rPr>
              <w:t>защита</w:t>
            </w:r>
          </w:p>
        </w:tc>
        <w:tc>
          <w:tcPr>
            <w:tcW w:w="20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материалы, отчёты о</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комиссии</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100"/>
              <w:rPr>
                <w:sz w:val="20"/>
                <w:szCs w:val="20"/>
              </w:rPr>
            </w:pPr>
            <w:r>
              <w:rPr>
                <w:rFonts w:eastAsia="Times New Roman"/>
                <w:sz w:val="20"/>
                <w:szCs w:val="20"/>
              </w:rPr>
              <w:t>информации,</w:t>
            </w:r>
          </w:p>
        </w:tc>
        <w:tc>
          <w:tcPr>
            <w:tcW w:w="440" w:type="dxa"/>
            <w:tcBorders>
              <w:right w:val="single" w:sz="8" w:space="0" w:color="auto"/>
            </w:tcBorders>
            <w:vAlign w:val="bottom"/>
          </w:tcPr>
          <w:p w:rsidR="00487FA2" w:rsidRDefault="00487FA2">
            <w:pPr>
              <w:rPr>
                <w:sz w:val="20"/>
                <w:szCs w:val="20"/>
              </w:rPr>
            </w:pPr>
          </w:p>
        </w:tc>
        <w:tc>
          <w:tcPr>
            <w:tcW w:w="420" w:type="dxa"/>
            <w:vAlign w:val="bottom"/>
          </w:tcPr>
          <w:p w:rsidR="00487FA2" w:rsidRDefault="00597E0F">
            <w:pPr>
              <w:spacing w:line="230" w:lineRule="exact"/>
              <w:ind w:left="80"/>
              <w:rPr>
                <w:sz w:val="20"/>
                <w:szCs w:val="20"/>
              </w:rPr>
            </w:pPr>
            <w:r>
              <w:rPr>
                <w:rFonts w:eastAsia="Times New Roman"/>
                <w:sz w:val="24"/>
                <w:szCs w:val="24"/>
              </w:rPr>
              <w:t>-</w:t>
            </w:r>
          </w:p>
        </w:tc>
        <w:tc>
          <w:tcPr>
            <w:tcW w:w="100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597E0F">
            <w:pPr>
              <w:ind w:left="100"/>
              <w:rPr>
                <w:sz w:val="20"/>
                <w:szCs w:val="20"/>
              </w:rPr>
            </w:pPr>
            <w:r>
              <w:rPr>
                <w:rFonts w:eastAsia="Times New Roman"/>
                <w:sz w:val="20"/>
                <w:szCs w:val="20"/>
              </w:rPr>
              <w:t>итогового</w:t>
            </w:r>
          </w:p>
        </w:tc>
        <w:tc>
          <w:tcPr>
            <w:tcW w:w="760" w:type="dxa"/>
            <w:tcBorders>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80"/>
              <w:rPr>
                <w:sz w:val="20"/>
                <w:szCs w:val="20"/>
              </w:rPr>
            </w:pPr>
            <w:r>
              <w:rPr>
                <w:rFonts w:eastAsia="Times New Roman"/>
                <w:sz w:val="20"/>
                <w:szCs w:val="20"/>
              </w:rPr>
              <w:t>проведённых</w:t>
            </w:r>
          </w:p>
        </w:tc>
        <w:tc>
          <w:tcPr>
            <w:tcW w:w="420" w:type="dxa"/>
            <w:tcBorders>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rsidP="0083126F">
            <w:pPr>
              <w:ind w:left="80"/>
              <w:rPr>
                <w:sz w:val="20"/>
                <w:szCs w:val="20"/>
              </w:rPr>
            </w:pPr>
            <w:r>
              <w:rPr>
                <w:rFonts w:eastAsia="Times New Roman"/>
                <w:sz w:val="20"/>
                <w:szCs w:val="20"/>
              </w:rPr>
              <w:t>М</w:t>
            </w:r>
            <w:r w:rsidR="0083126F">
              <w:rPr>
                <w:rFonts w:eastAsia="Times New Roman"/>
                <w:sz w:val="20"/>
                <w:szCs w:val="20"/>
              </w:rPr>
              <w:t>К</w:t>
            </w:r>
            <w:r>
              <w:rPr>
                <w:rFonts w:eastAsia="Times New Roman"/>
                <w:sz w:val="20"/>
                <w:szCs w:val="20"/>
              </w:rPr>
              <w:t xml:space="preserve">ОУ </w:t>
            </w:r>
            <w:r w:rsidR="0083126F">
              <w:rPr>
                <w:rFonts w:eastAsia="Times New Roman"/>
                <w:sz w:val="20"/>
                <w:szCs w:val="20"/>
              </w:rPr>
              <w:t>Джемикентская</w:t>
            </w:r>
            <w:r>
              <w:rPr>
                <w:rFonts w:eastAsia="Times New Roman"/>
                <w:sz w:val="20"/>
                <w:szCs w:val="20"/>
              </w:rPr>
              <w:t xml:space="preserve"> СОШ  </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100"/>
              <w:rPr>
                <w:sz w:val="20"/>
                <w:szCs w:val="20"/>
              </w:rPr>
            </w:pPr>
            <w:r>
              <w:rPr>
                <w:rFonts w:eastAsia="Times New Roman"/>
                <w:sz w:val="20"/>
                <w:szCs w:val="20"/>
              </w:rPr>
              <w:t>формулировку</w:t>
            </w:r>
          </w:p>
        </w:tc>
        <w:tc>
          <w:tcPr>
            <w:tcW w:w="440" w:type="dxa"/>
            <w:tcBorders>
              <w:right w:val="single" w:sz="8" w:space="0" w:color="auto"/>
            </w:tcBorders>
            <w:vAlign w:val="bottom"/>
          </w:tcPr>
          <w:p w:rsidR="00487FA2" w:rsidRDefault="00487FA2">
            <w:pPr>
              <w:rPr>
                <w:sz w:val="20"/>
                <w:szCs w:val="20"/>
              </w:rPr>
            </w:pPr>
          </w:p>
        </w:tc>
        <w:tc>
          <w:tcPr>
            <w:tcW w:w="16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Сформированно</w:t>
            </w:r>
          </w:p>
        </w:tc>
        <w:tc>
          <w:tcPr>
            <w:tcW w:w="190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индивидуального</w:t>
            </w:r>
          </w:p>
        </w:tc>
        <w:tc>
          <w:tcPr>
            <w:tcW w:w="1620" w:type="dxa"/>
            <w:gridSpan w:val="4"/>
            <w:vAlign w:val="bottom"/>
          </w:tcPr>
          <w:p w:rsidR="00487FA2" w:rsidRDefault="00597E0F">
            <w:pPr>
              <w:ind w:left="80"/>
              <w:rPr>
                <w:sz w:val="20"/>
                <w:szCs w:val="20"/>
              </w:rPr>
            </w:pPr>
            <w:r>
              <w:rPr>
                <w:rFonts w:eastAsia="Times New Roman"/>
                <w:sz w:val="20"/>
                <w:szCs w:val="20"/>
              </w:rPr>
              <w:t>исследованиях,</w:t>
            </w:r>
          </w:p>
        </w:tc>
        <w:tc>
          <w:tcPr>
            <w:tcW w:w="420" w:type="dxa"/>
            <w:tcBorders>
              <w:right w:val="single" w:sz="8" w:space="0" w:color="auto"/>
            </w:tcBorders>
            <w:vAlign w:val="bottom"/>
          </w:tcPr>
          <w:p w:rsidR="00487FA2" w:rsidRDefault="00487FA2">
            <w:pPr>
              <w:rPr>
                <w:sz w:val="20"/>
                <w:szCs w:val="20"/>
              </w:rPr>
            </w:pPr>
          </w:p>
        </w:tc>
        <w:tc>
          <w:tcPr>
            <w:tcW w:w="540" w:type="dxa"/>
            <w:vAlign w:val="bottom"/>
          </w:tcPr>
          <w:p w:rsidR="00487FA2" w:rsidRDefault="00487FA2">
            <w:pPr>
              <w:ind w:left="80"/>
              <w:rPr>
                <w:sz w:val="20"/>
                <w:szCs w:val="20"/>
              </w:rPr>
            </w:pPr>
          </w:p>
        </w:tc>
        <w:tc>
          <w:tcPr>
            <w:tcW w:w="36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ind w:right="19"/>
              <w:jc w:val="right"/>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100"/>
              <w:rPr>
                <w:sz w:val="20"/>
                <w:szCs w:val="20"/>
              </w:rPr>
            </w:pPr>
            <w:r>
              <w:rPr>
                <w:rFonts w:eastAsia="Times New Roman"/>
                <w:w w:val="97"/>
                <w:sz w:val="20"/>
                <w:szCs w:val="20"/>
              </w:rPr>
              <w:t>выводов</w:t>
            </w:r>
          </w:p>
        </w:tc>
        <w:tc>
          <w:tcPr>
            <w:tcW w:w="1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420" w:type="dxa"/>
            <w:vAlign w:val="bottom"/>
          </w:tcPr>
          <w:p w:rsidR="00487FA2" w:rsidRDefault="00597E0F">
            <w:pPr>
              <w:ind w:left="80"/>
              <w:rPr>
                <w:sz w:val="20"/>
                <w:szCs w:val="20"/>
              </w:rPr>
            </w:pPr>
            <w:r>
              <w:rPr>
                <w:rFonts w:eastAsia="Times New Roman"/>
                <w:sz w:val="20"/>
                <w:szCs w:val="20"/>
              </w:rPr>
              <w:t>сть</w:t>
            </w:r>
          </w:p>
        </w:tc>
        <w:tc>
          <w:tcPr>
            <w:tcW w:w="100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597E0F">
            <w:pPr>
              <w:ind w:left="100"/>
              <w:rPr>
                <w:sz w:val="20"/>
                <w:szCs w:val="20"/>
              </w:rPr>
            </w:pPr>
            <w:r>
              <w:rPr>
                <w:rFonts w:eastAsia="Times New Roman"/>
                <w:sz w:val="20"/>
                <w:szCs w:val="20"/>
              </w:rPr>
              <w:t>проекта.</w:t>
            </w:r>
          </w:p>
        </w:tc>
        <w:tc>
          <w:tcPr>
            <w:tcW w:w="760" w:type="dxa"/>
            <w:tcBorders>
              <w:right w:val="single" w:sz="8" w:space="0" w:color="auto"/>
            </w:tcBorders>
            <w:vAlign w:val="bottom"/>
          </w:tcPr>
          <w:p w:rsidR="00487FA2" w:rsidRDefault="00487FA2">
            <w:pPr>
              <w:rPr>
                <w:sz w:val="20"/>
                <w:szCs w:val="20"/>
              </w:rPr>
            </w:pPr>
          </w:p>
        </w:tc>
        <w:tc>
          <w:tcPr>
            <w:tcW w:w="20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стендовый  доклад  и</w:t>
            </w:r>
          </w:p>
        </w:tc>
        <w:tc>
          <w:tcPr>
            <w:tcW w:w="1700" w:type="dxa"/>
            <w:gridSpan w:val="3"/>
            <w:tcBorders>
              <w:right w:val="single" w:sz="8" w:space="0" w:color="auto"/>
            </w:tcBorders>
            <w:vAlign w:val="bottom"/>
          </w:tcPr>
          <w:p w:rsidR="00487FA2" w:rsidRDefault="00597E0F" w:rsidP="0083126F">
            <w:pPr>
              <w:ind w:left="80"/>
              <w:rPr>
                <w:sz w:val="20"/>
                <w:szCs w:val="20"/>
              </w:rPr>
            </w:pPr>
            <w:r>
              <w:rPr>
                <w:rFonts w:eastAsia="Times New Roman"/>
                <w:sz w:val="20"/>
                <w:szCs w:val="20"/>
              </w:rPr>
              <w:t xml:space="preserve"> или</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и/или  обоснование</w:t>
            </w:r>
          </w:p>
        </w:tc>
        <w:tc>
          <w:tcPr>
            <w:tcW w:w="1420" w:type="dxa"/>
            <w:gridSpan w:val="2"/>
            <w:vAlign w:val="bottom"/>
          </w:tcPr>
          <w:p w:rsidR="00487FA2" w:rsidRDefault="00597E0F">
            <w:pPr>
              <w:ind w:left="80"/>
              <w:rPr>
                <w:sz w:val="20"/>
                <w:szCs w:val="20"/>
              </w:rPr>
            </w:pPr>
            <w:r>
              <w:rPr>
                <w:rFonts w:eastAsia="Times New Roman"/>
                <w:sz w:val="20"/>
                <w:szCs w:val="20"/>
              </w:rPr>
              <w:t>предметных</w:t>
            </w: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600" w:type="dxa"/>
            <w:vAlign w:val="bottom"/>
          </w:tcPr>
          <w:p w:rsidR="00487FA2" w:rsidRDefault="00597E0F">
            <w:pPr>
              <w:ind w:left="80"/>
              <w:rPr>
                <w:sz w:val="20"/>
                <w:szCs w:val="20"/>
              </w:rPr>
            </w:pPr>
            <w:r>
              <w:rPr>
                <w:rFonts w:eastAsia="Times New Roman"/>
                <w:sz w:val="20"/>
                <w:szCs w:val="20"/>
              </w:rPr>
              <w:t>др.);</w:t>
            </w:r>
          </w:p>
        </w:tc>
        <w:tc>
          <w:tcPr>
            <w:tcW w:w="30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на школьной</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100"/>
              <w:rPr>
                <w:sz w:val="20"/>
                <w:szCs w:val="20"/>
              </w:rPr>
            </w:pPr>
            <w:r>
              <w:rPr>
                <w:rFonts w:eastAsia="Times New Roman"/>
                <w:sz w:val="20"/>
                <w:szCs w:val="20"/>
              </w:rPr>
              <w:t>и</w:t>
            </w:r>
          </w:p>
        </w:tc>
        <w:tc>
          <w:tcPr>
            <w:tcW w:w="1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знаний и</w:t>
            </w: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20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 xml:space="preserve">б)   </w:t>
            </w:r>
            <w:r>
              <w:rPr>
                <w:rFonts w:eastAsia="Times New Roman"/>
                <w:i/>
                <w:iCs/>
                <w:sz w:val="20"/>
                <w:szCs w:val="20"/>
              </w:rPr>
              <w:t>художественная</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конференции.</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реализацию/апроба</w:t>
            </w:r>
          </w:p>
        </w:tc>
        <w:tc>
          <w:tcPr>
            <w:tcW w:w="1420" w:type="dxa"/>
            <w:gridSpan w:val="2"/>
            <w:vAlign w:val="bottom"/>
          </w:tcPr>
          <w:p w:rsidR="00487FA2" w:rsidRDefault="00597E0F">
            <w:pPr>
              <w:ind w:left="80"/>
              <w:rPr>
                <w:sz w:val="20"/>
                <w:szCs w:val="20"/>
              </w:rPr>
            </w:pPr>
            <w:r>
              <w:rPr>
                <w:rFonts w:eastAsia="Times New Roman"/>
                <w:sz w:val="20"/>
                <w:szCs w:val="20"/>
              </w:rPr>
              <w:t>способов</w:t>
            </w: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080" w:type="dxa"/>
            <w:gridSpan w:val="3"/>
            <w:vAlign w:val="bottom"/>
          </w:tcPr>
          <w:p w:rsidR="00487FA2" w:rsidRDefault="00597E0F">
            <w:pPr>
              <w:ind w:left="80"/>
              <w:rPr>
                <w:sz w:val="20"/>
                <w:szCs w:val="20"/>
              </w:rPr>
            </w:pPr>
            <w:r>
              <w:rPr>
                <w:rFonts w:eastAsia="Times New Roman"/>
                <w:i/>
                <w:iCs/>
                <w:w w:val="98"/>
                <w:sz w:val="20"/>
                <w:szCs w:val="20"/>
              </w:rPr>
              <w:t>творческая</w:t>
            </w:r>
          </w:p>
        </w:tc>
        <w:tc>
          <w:tcPr>
            <w:tcW w:w="960" w:type="dxa"/>
            <w:gridSpan w:val="2"/>
            <w:tcBorders>
              <w:right w:val="single" w:sz="8" w:space="0" w:color="auto"/>
            </w:tcBorders>
            <w:vAlign w:val="bottom"/>
          </w:tcPr>
          <w:p w:rsidR="00487FA2" w:rsidRDefault="00597E0F">
            <w:pPr>
              <w:ind w:right="19"/>
              <w:jc w:val="right"/>
              <w:rPr>
                <w:sz w:val="20"/>
                <w:szCs w:val="20"/>
              </w:rPr>
            </w:pPr>
            <w:r>
              <w:rPr>
                <w:rFonts w:eastAsia="Times New Roman"/>
                <w:i/>
                <w:iCs/>
                <w:sz w:val="20"/>
                <w:szCs w:val="20"/>
              </w:rPr>
              <w:t>работа</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Последняя</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100"/>
              <w:rPr>
                <w:sz w:val="20"/>
                <w:szCs w:val="20"/>
              </w:rPr>
            </w:pPr>
            <w:r>
              <w:rPr>
                <w:rFonts w:eastAsia="Times New Roman"/>
                <w:sz w:val="20"/>
                <w:szCs w:val="20"/>
              </w:rPr>
              <w:t>цию</w:t>
            </w:r>
          </w:p>
        </w:tc>
        <w:tc>
          <w:tcPr>
            <w:tcW w:w="110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принятого</w:t>
            </w:r>
          </w:p>
        </w:tc>
        <w:tc>
          <w:tcPr>
            <w:tcW w:w="1420" w:type="dxa"/>
            <w:gridSpan w:val="2"/>
            <w:vAlign w:val="bottom"/>
          </w:tcPr>
          <w:p w:rsidR="00487FA2" w:rsidRDefault="00597E0F">
            <w:pPr>
              <w:ind w:left="80"/>
              <w:rPr>
                <w:sz w:val="20"/>
                <w:szCs w:val="20"/>
              </w:rPr>
            </w:pPr>
            <w:r>
              <w:rPr>
                <w:rFonts w:eastAsia="Times New Roman"/>
                <w:sz w:val="20"/>
                <w:szCs w:val="20"/>
              </w:rPr>
              <w:t>действий;</w:t>
            </w:r>
          </w:p>
        </w:tc>
        <w:tc>
          <w:tcPr>
            <w:tcW w:w="2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w:t>
            </w: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600" w:type="dxa"/>
            <w:vAlign w:val="bottom"/>
          </w:tcPr>
          <w:p w:rsidR="00487FA2" w:rsidRDefault="00597E0F">
            <w:pPr>
              <w:ind w:left="80"/>
              <w:rPr>
                <w:sz w:val="20"/>
                <w:szCs w:val="20"/>
              </w:rPr>
            </w:pPr>
            <w:r>
              <w:rPr>
                <w:rFonts w:eastAsia="Times New Roman"/>
                <w:sz w:val="20"/>
                <w:szCs w:val="20"/>
              </w:rPr>
              <w:t>(в</w:t>
            </w:r>
          </w:p>
        </w:tc>
        <w:tc>
          <w:tcPr>
            <w:tcW w:w="30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96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области</w:t>
            </w:r>
          </w:p>
        </w:tc>
        <w:tc>
          <w:tcPr>
            <w:tcW w:w="900" w:type="dxa"/>
            <w:gridSpan w:val="2"/>
            <w:vAlign w:val="bottom"/>
          </w:tcPr>
          <w:p w:rsidR="00487FA2" w:rsidRDefault="00597E0F">
            <w:pPr>
              <w:ind w:left="80"/>
              <w:rPr>
                <w:sz w:val="20"/>
                <w:szCs w:val="20"/>
              </w:rPr>
            </w:pPr>
            <w:r>
              <w:rPr>
                <w:rFonts w:eastAsia="Times New Roman"/>
                <w:sz w:val="20"/>
                <w:szCs w:val="20"/>
              </w:rPr>
              <w:t>форма</w:t>
            </w:r>
          </w:p>
        </w:tc>
        <w:tc>
          <w:tcPr>
            <w:tcW w:w="8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980" w:type="dxa"/>
            <w:gridSpan w:val="2"/>
            <w:vAlign w:val="bottom"/>
          </w:tcPr>
          <w:p w:rsidR="00487FA2" w:rsidRDefault="00597E0F">
            <w:pPr>
              <w:ind w:left="100"/>
              <w:rPr>
                <w:sz w:val="20"/>
                <w:szCs w:val="20"/>
              </w:rPr>
            </w:pPr>
            <w:r>
              <w:rPr>
                <w:rFonts w:eastAsia="Times New Roman"/>
                <w:sz w:val="20"/>
                <w:szCs w:val="20"/>
              </w:rPr>
              <w:t>решения,</w:t>
            </w:r>
          </w:p>
        </w:tc>
        <w:tc>
          <w:tcPr>
            <w:tcW w:w="50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16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Сформированно</w:t>
            </w: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80"/>
              <w:rPr>
                <w:sz w:val="20"/>
                <w:szCs w:val="20"/>
              </w:rPr>
            </w:pPr>
            <w:r>
              <w:rPr>
                <w:rFonts w:eastAsia="Times New Roman"/>
                <w:sz w:val="20"/>
                <w:szCs w:val="20"/>
              </w:rPr>
              <w:t>литературы,</w:t>
            </w:r>
          </w:p>
        </w:tc>
        <w:tc>
          <w:tcPr>
            <w:tcW w:w="420" w:type="dxa"/>
            <w:tcBorders>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предпочтительне</w:t>
            </w:r>
          </w:p>
        </w:tc>
        <w:tc>
          <w:tcPr>
            <w:tcW w:w="0" w:type="dxa"/>
            <w:vAlign w:val="bottom"/>
          </w:tcPr>
          <w:p w:rsidR="00487FA2" w:rsidRDefault="00487FA2">
            <w:pPr>
              <w:rPr>
                <w:sz w:val="1"/>
                <w:szCs w:val="1"/>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1480" w:type="dxa"/>
            <w:gridSpan w:val="3"/>
            <w:vAlign w:val="bottom"/>
          </w:tcPr>
          <w:p w:rsidR="00487FA2" w:rsidRDefault="00597E0F">
            <w:pPr>
              <w:spacing w:line="226" w:lineRule="exact"/>
              <w:ind w:left="100"/>
              <w:rPr>
                <w:sz w:val="20"/>
                <w:szCs w:val="20"/>
              </w:rPr>
            </w:pPr>
            <w:r>
              <w:rPr>
                <w:rFonts w:eastAsia="Times New Roman"/>
                <w:sz w:val="20"/>
                <w:szCs w:val="20"/>
              </w:rPr>
              <w:t>обоснование</w:t>
            </w:r>
          </w:p>
        </w:tc>
        <w:tc>
          <w:tcPr>
            <w:tcW w:w="44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и</w:t>
            </w:r>
          </w:p>
        </w:tc>
        <w:tc>
          <w:tcPr>
            <w:tcW w:w="420" w:type="dxa"/>
            <w:vAlign w:val="bottom"/>
          </w:tcPr>
          <w:p w:rsidR="00487FA2" w:rsidRDefault="00597E0F">
            <w:pPr>
              <w:spacing w:line="226" w:lineRule="exact"/>
              <w:ind w:left="80"/>
              <w:rPr>
                <w:sz w:val="20"/>
                <w:szCs w:val="20"/>
              </w:rPr>
            </w:pPr>
            <w:r>
              <w:rPr>
                <w:rFonts w:eastAsia="Times New Roman"/>
                <w:sz w:val="20"/>
                <w:szCs w:val="20"/>
              </w:rPr>
              <w:t>сть</w:t>
            </w:r>
          </w:p>
        </w:tc>
        <w:tc>
          <w:tcPr>
            <w:tcW w:w="1000" w:type="dxa"/>
            <w:vAlign w:val="bottom"/>
          </w:tcPr>
          <w:p w:rsidR="00487FA2" w:rsidRDefault="00487FA2">
            <w:pPr>
              <w:rPr>
                <w:sz w:val="19"/>
                <w:szCs w:val="19"/>
              </w:rPr>
            </w:pPr>
          </w:p>
        </w:tc>
        <w:tc>
          <w:tcPr>
            <w:tcW w:w="220" w:type="dxa"/>
            <w:tcBorders>
              <w:right w:val="single" w:sz="8" w:space="0" w:color="auto"/>
            </w:tcBorders>
            <w:vAlign w:val="bottom"/>
          </w:tcPr>
          <w:p w:rsidR="00487FA2" w:rsidRDefault="00487FA2">
            <w:pPr>
              <w:rPr>
                <w:sz w:val="19"/>
                <w:szCs w:val="19"/>
              </w:rPr>
            </w:pPr>
          </w:p>
        </w:tc>
        <w:tc>
          <w:tcPr>
            <w:tcW w:w="1140" w:type="dxa"/>
            <w:vAlign w:val="bottom"/>
          </w:tcPr>
          <w:p w:rsidR="00487FA2" w:rsidRDefault="00487FA2">
            <w:pPr>
              <w:rPr>
                <w:sz w:val="19"/>
                <w:szCs w:val="19"/>
              </w:rPr>
            </w:pPr>
          </w:p>
        </w:tc>
        <w:tc>
          <w:tcPr>
            <w:tcW w:w="760" w:type="dxa"/>
            <w:tcBorders>
              <w:right w:val="single" w:sz="8" w:space="0" w:color="auto"/>
            </w:tcBorders>
            <w:vAlign w:val="bottom"/>
          </w:tcPr>
          <w:p w:rsidR="00487FA2" w:rsidRDefault="00487FA2">
            <w:pPr>
              <w:rPr>
                <w:sz w:val="19"/>
                <w:szCs w:val="19"/>
              </w:rPr>
            </w:pPr>
          </w:p>
        </w:tc>
        <w:tc>
          <w:tcPr>
            <w:tcW w:w="900" w:type="dxa"/>
            <w:gridSpan w:val="2"/>
            <w:vAlign w:val="bottom"/>
          </w:tcPr>
          <w:p w:rsidR="00487FA2" w:rsidRDefault="00597E0F">
            <w:pPr>
              <w:spacing w:line="226" w:lineRule="exact"/>
              <w:ind w:left="80"/>
              <w:rPr>
                <w:sz w:val="20"/>
                <w:szCs w:val="20"/>
              </w:rPr>
            </w:pPr>
            <w:r>
              <w:rPr>
                <w:rFonts w:eastAsia="Times New Roman"/>
                <w:sz w:val="20"/>
                <w:szCs w:val="20"/>
              </w:rPr>
              <w:t>музыки,</w:t>
            </w:r>
          </w:p>
        </w:tc>
        <w:tc>
          <w:tcPr>
            <w:tcW w:w="180" w:type="dxa"/>
            <w:vAlign w:val="bottom"/>
          </w:tcPr>
          <w:p w:rsidR="00487FA2" w:rsidRDefault="00487FA2">
            <w:pPr>
              <w:rPr>
                <w:sz w:val="19"/>
                <w:szCs w:val="19"/>
              </w:rPr>
            </w:pPr>
          </w:p>
        </w:tc>
        <w:tc>
          <w:tcPr>
            <w:tcW w:w="540" w:type="dxa"/>
            <w:vAlign w:val="bottom"/>
          </w:tcPr>
          <w:p w:rsidR="00487FA2" w:rsidRDefault="00487FA2">
            <w:pPr>
              <w:rPr>
                <w:sz w:val="19"/>
                <w:szCs w:val="19"/>
              </w:rPr>
            </w:pPr>
          </w:p>
        </w:tc>
        <w:tc>
          <w:tcPr>
            <w:tcW w:w="420" w:type="dxa"/>
            <w:tcBorders>
              <w:right w:val="single" w:sz="8" w:space="0" w:color="auto"/>
            </w:tcBorders>
            <w:vAlign w:val="bottom"/>
          </w:tcPr>
          <w:p w:rsidR="00487FA2" w:rsidRDefault="00487FA2">
            <w:pPr>
              <w:rPr>
                <w:sz w:val="19"/>
                <w:szCs w:val="19"/>
              </w:rPr>
            </w:pPr>
          </w:p>
        </w:tc>
        <w:tc>
          <w:tcPr>
            <w:tcW w:w="540" w:type="dxa"/>
            <w:vAlign w:val="bottom"/>
          </w:tcPr>
          <w:p w:rsidR="00487FA2" w:rsidRDefault="00597E0F">
            <w:pPr>
              <w:spacing w:line="226" w:lineRule="exact"/>
              <w:ind w:left="80"/>
              <w:rPr>
                <w:sz w:val="20"/>
                <w:szCs w:val="20"/>
              </w:rPr>
            </w:pPr>
            <w:r>
              <w:rPr>
                <w:rFonts w:eastAsia="Times New Roman"/>
                <w:sz w:val="20"/>
                <w:szCs w:val="20"/>
              </w:rPr>
              <w:t>е,</w:t>
            </w:r>
          </w:p>
        </w:tc>
        <w:tc>
          <w:tcPr>
            <w:tcW w:w="360" w:type="dxa"/>
            <w:vAlign w:val="bottom"/>
          </w:tcPr>
          <w:p w:rsidR="00487FA2" w:rsidRDefault="00597E0F">
            <w:pPr>
              <w:spacing w:line="226" w:lineRule="exact"/>
              <w:ind w:left="80"/>
              <w:rPr>
                <w:sz w:val="20"/>
                <w:szCs w:val="20"/>
              </w:rPr>
            </w:pPr>
            <w:r>
              <w:rPr>
                <w:rFonts w:eastAsia="Times New Roman"/>
                <w:w w:val="94"/>
                <w:sz w:val="20"/>
                <w:szCs w:val="20"/>
              </w:rPr>
              <w:t>так</w:t>
            </w:r>
          </w:p>
        </w:tc>
        <w:tc>
          <w:tcPr>
            <w:tcW w:w="80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как</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980" w:type="dxa"/>
            <w:gridSpan w:val="2"/>
            <w:vAlign w:val="bottom"/>
          </w:tcPr>
          <w:p w:rsidR="00487FA2" w:rsidRDefault="00597E0F">
            <w:pPr>
              <w:ind w:left="100"/>
              <w:rPr>
                <w:sz w:val="20"/>
                <w:szCs w:val="20"/>
              </w:rPr>
            </w:pPr>
            <w:r>
              <w:rPr>
                <w:rFonts w:eastAsia="Times New Roman"/>
                <w:sz w:val="20"/>
                <w:szCs w:val="20"/>
              </w:rPr>
              <w:t>создание</w:t>
            </w:r>
          </w:p>
        </w:tc>
        <w:tc>
          <w:tcPr>
            <w:tcW w:w="50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регулятивных</w:t>
            </w: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80"/>
              <w:rPr>
                <w:sz w:val="20"/>
                <w:szCs w:val="20"/>
              </w:rPr>
            </w:pPr>
            <w:r>
              <w:rPr>
                <w:rFonts w:eastAsia="Times New Roman"/>
                <w:sz w:val="20"/>
                <w:szCs w:val="20"/>
              </w:rPr>
              <w:t>изобразительного</w:t>
            </w:r>
          </w:p>
        </w:tc>
        <w:tc>
          <w:tcPr>
            <w:tcW w:w="420" w:type="dxa"/>
            <w:tcBorders>
              <w:right w:val="single" w:sz="8" w:space="0" w:color="auto"/>
            </w:tcBorders>
            <w:vAlign w:val="bottom"/>
          </w:tcPr>
          <w:p w:rsidR="00487FA2" w:rsidRDefault="00487FA2">
            <w:pPr>
              <w:rPr>
                <w:sz w:val="20"/>
                <w:szCs w:val="20"/>
              </w:rPr>
            </w:pPr>
          </w:p>
        </w:tc>
        <w:tc>
          <w:tcPr>
            <w:tcW w:w="900" w:type="dxa"/>
            <w:gridSpan w:val="2"/>
            <w:vAlign w:val="bottom"/>
          </w:tcPr>
          <w:p w:rsidR="00487FA2" w:rsidRDefault="00597E0F">
            <w:pPr>
              <w:ind w:left="80"/>
              <w:rPr>
                <w:sz w:val="20"/>
                <w:szCs w:val="20"/>
              </w:rPr>
            </w:pPr>
            <w:r>
              <w:rPr>
                <w:rFonts w:eastAsia="Times New Roman"/>
                <w:sz w:val="20"/>
                <w:szCs w:val="20"/>
              </w:rPr>
              <w:t>имеется</w:t>
            </w:r>
          </w:p>
        </w:tc>
        <w:tc>
          <w:tcPr>
            <w:tcW w:w="8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100"/>
              <w:rPr>
                <w:sz w:val="20"/>
                <w:szCs w:val="20"/>
              </w:rPr>
            </w:pPr>
            <w:r>
              <w:rPr>
                <w:rFonts w:eastAsia="Times New Roman"/>
                <w:sz w:val="20"/>
                <w:szCs w:val="20"/>
              </w:rPr>
              <w:t>модели,</w:t>
            </w:r>
          </w:p>
        </w:tc>
        <w:tc>
          <w:tcPr>
            <w:tcW w:w="160" w:type="dxa"/>
            <w:vAlign w:val="bottom"/>
          </w:tcPr>
          <w:p w:rsidR="00487FA2" w:rsidRDefault="00487FA2">
            <w:pPr>
              <w:rPr>
                <w:sz w:val="20"/>
                <w:szCs w:val="20"/>
              </w:rPr>
            </w:pPr>
          </w:p>
        </w:tc>
        <w:tc>
          <w:tcPr>
            <w:tcW w:w="940" w:type="dxa"/>
            <w:gridSpan w:val="2"/>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прогноза,</w:t>
            </w:r>
          </w:p>
        </w:tc>
        <w:tc>
          <w:tcPr>
            <w:tcW w:w="1420" w:type="dxa"/>
            <w:gridSpan w:val="2"/>
            <w:vAlign w:val="bottom"/>
          </w:tcPr>
          <w:p w:rsidR="00487FA2" w:rsidRDefault="00597E0F">
            <w:pPr>
              <w:ind w:left="80"/>
              <w:rPr>
                <w:sz w:val="20"/>
                <w:szCs w:val="20"/>
              </w:rPr>
            </w:pPr>
            <w:r>
              <w:rPr>
                <w:rFonts w:eastAsia="Times New Roman"/>
                <w:sz w:val="20"/>
                <w:szCs w:val="20"/>
              </w:rPr>
              <w:t>действий;</w:t>
            </w: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080" w:type="dxa"/>
            <w:gridSpan w:val="3"/>
            <w:vAlign w:val="bottom"/>
          </w:tcPr>
          <w:p w:rsidR="00487FA2" w:rsidRDefault="00597E0F">
            <w:pPr>
              <w:ind w:left="80"/>
              <w:rPr>
                <w:sz w:val="20"/>
                <w:szCs w:val="20"/>
              </w:rPr>
            </w:pPr>
            <w:r>
              <w:rPr>
                <w:rFonts w:eastAsia="Times New Roman"/>
                <w:sz w:val="20"/>
                <w:szCs w:val="20"/>
              </w:rPr>
              <w:t>искусства,</w:t>
            </w:r>
          </w:p>
        </w:tc>
        <w:tc>
          <w:tcPr>
            <w:tcW w:w="960" w:type="dxa"/>
            <w:gridSpan w:val="2"/>
            <w:tcBorders>
              <w:right w:val="single" w:sz="8" w:space="0" w:color="auto"/>
            </w:tcBorders>
            <w:vAlign w:val="bottom"/>
          </w:tcPr>
          <w:p w:rsidR="00487FA2" w:rsidRDefault="00597E0F">
            <w:pPr>
              <w:ind w:right="39"/>
              <w:jc w:val="right"/>
              <w:rPr>
                <w:sz w:val="20"/>
                <w:szCs w:val="20"/>
              </w:rPr>
            </w:pPr>
            <w:r>
              <w:rPr>
                <w:rFonts w:eastAsia="Times New Roman"/>
                <w:w w:val="97"/>
                <w:sz w:val="20"/>
                <w:szCs w:val="20"/>
              </w:rPr>
              <w:t>экранных</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возможность</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100"/>
              <w:rPr>
                <w:sz w:val="20"/>
                <w:szCs w:val="20"/>
              </w:rPr>
            </w:pPr>
            <w:r>
              <w:rPr>
                <w:rFonts w:eastAsia="Times New Roman"/>
                <w:sz w:val="20"/>
                <w:szCs w:val="20"/>
              </w:rPr>
              <w:t>модели,</w:t>
            </w:r>
          </w:p>
        </w:tc>
        <w:tc>
          <w:tcPr>
            <w:tcW w:w="160" w:type="dxa"/>
            <w:vAlign w:val="bottom"/>
          </w:tcPr>
          <w:p w:rsidR="00487FA2" w:rsidRDefault="00487FA2">
            <w:pPr>
              <w:rPr>
                <w:sz w:val="20"/>
                <w:szCs w:val="20"/>
              </w:rPr>
            </w:pPr>
          </w:p>
        </w:tc>
        <w:tc>
          <w:tcPr>
            <w:tcW w:w="9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макета,</w:t>
            </w:r>
          </w:p>
        </w:tc>
        <w:tc>
          <w:tcPr>
            <w:tcW w:w="420" w:type="dxa"/>
            <w:vAlign w:val="bottom"/>
          </w:tcPr>
          <w:p w:rsidR="00487FA2" w:rsidRDefault="00597E0F">
            <w:pPr>
              <w:ind w:left="80"/>
              <w:rPr>
                <w:sz w:val="20"/>
                <w:szCs w:val="20"/>
              </w:rPr>
            </w:pPr>
            <w:r>
              <w:rPr>
                <w:rFonts w:eastAsia="Times New Roman"/>
                <w:sz w:val="20"/>
                <w:szCs w:val="20"/>
              </w:rPr>
              <w:t>-</w:t>
            </w:r>
          </w:p>
        </w:tc>
        <w:tc>
          <w:tcPr>
            <w:tcW w:w="100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080" w:type="dxa"/>
            <w:gridSpan w:val="3"/>
            <w:vAlign w:val="bottom"/>
          </w:tcPr>
          <w:p w:rsidR="00487FA2" w:rsidRDefault="00597E0F">
            <w:pPr>
              <w:ind w:left="80"/>
              <w:rPr>
                <w:sz w:val="20"/>
                <w:szCs w:val="20"/>
              </w:rPr>
            </w:pPr>
            <w:r>
              <w:rPr>
                <w:rFonts w:eastAsia="Times New Roman"/>
                <w:sz w:val="20"/>
                <w:szCs w:val="20"/>
              </w:rPr>
              <w:t>искусств),</w:t>
            </w:r>
          </w:p>
        </w:tc>
        <w:tc>
          <w:tcPr>
            <w:tcW w:w="5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публично</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объекта,творческог</w:t>
            </w:r>
          </w:p>
        </w:tc>
        <w:tc>
          <w:tcPr>
            <w:tcW w:w="16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Сформированно</w:t>
            </w: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80"/>
              <w:rPr>
                <w:sz w:val="20"/>
                <w:szCs w:val="20"/>
              </w:rPr>
            </w:pPr>
            <w:r>
              <w:rPr>
                <w:rFonts w:eastAsia="Times New Roman"/>
                <w:sz w:val="20"/>
                <w:szCs w:val="20"/>
              </w:rPr>
              <w:t>представленная в</w:t>
            </w:r>
          </w:p>
        </w:tc>
        <w:tc>
          <w:tcPr>
            <w:tcW w:w="420" w:type="dxa"/>
            <w:tcBorders>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представить</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о  решения  и  т.п.</w:t>
            </w:r>
          </w:p>
        </w:tc>
        <w:tc>
          <w:tcPr>
            <w:tcW w:w="420" w:type="dxa"/>
            <w:vAlign w:val="bottom"/>
          </w:tcPr>
          <w:p w:rsidR="00487FA2" w:rsidRDefault="00597E0F">
            <w:pPr>
              <w:ind w:left="80"/>
              <w:rPr>
                <w:sz w:val="20"/>
                <w:szCs w:val="20"/>
              </w:rPr>
            </w:pPr>
            <w:r>
              <w:rPr>
                <w:rFonts w:eastAsia="Times New Roman"/>
                <w:sz w:val="20"/>
                <w:szCs w:val="20"/>
              </w:rPr>
              <w:t>сть</w:t>
            </w:r>
          </w:p>
        </w:tc>
        <w:tc>
          <w:tcPr>
            <w:tcW w:w="100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20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видепрозаического</w:t>
            </w: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результаты</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Данный критерий в</w:t>
            </w:r>
          </w:p>
        </w:tc>
        <w:tc>
          <w:tcPr>
            <w:tcW w:w="1420" w:type="dxa"/>
            <w:gridSpan w:val="2"/>
            <w:vAlign w:val="bottom"/>
          </w:tcPr>
          <w:p w:rsidR="00487FA2" w:rsidRDefault="00597E0F">
            <w:pPr>
              <w:ind w:left="80"/>
              <w:rPr>
                <w:sz w:val="20"/>
                <w:szCs w:val="20"/>
              </w:rPr>
            </w:pPr>
            <w:r>
              <w:rPr>
                <w:rFonts w:eastAsia="Times New Roman"/>
                <w:w w:val="99"/>
                <w:sz w:val="20"/>
                <w:szCs w:val="20"/>
              </w:rPr>
              <w:t>коммутикативн</w:t>
            </w: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600" w:type="dxa"/>
            <w:vAlign w:val="bottom"/>
          </w:tcPr>
          <w:p w:rsidR="00487FA2" w:rsidRDefault="00597E0F">
            <w:pPr>
              <w:ind w:left="80"/>
              <w:rPr>
                <w:sz w:val="20"/>
                <w:szCs w:val="20"/>
              </w:rPr>
            </w:pPr>
            <w:r>
              <w:rPr>
                <w:rFonts w:eastAsia="Times New Roman"/>
                <w:sz w:val="20"/>
                <w:szCs w:val="20"/>
              </w:rPr>
              <w:t>или</w:t>
            </w:r>
          </w:p>
        </w:tc>
        <w:tc>
          <w:tcPr>
            <w:tcW w:w="144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стихотворного</w:t>
            </w:r>
          </w:p>
        </w:tc>
        <w:tc>
          <w:tcPr>
            <w:tcW w:w="900" w:type="dxa"/>
            <w:gridSpan w:val="2"/>
            <w:vAlign w:val="bottom"/>
          </w:tcPr>
          <w:p w:rsidR="00487FA2" w:rsidRDefault="00597E0F">
            <w:pPr>
              <w:ind w:left="80"/>
              <w:rPr>
                <w:sz w:val="20"/>
                <w:szCs w:val="20"/>
              </w:rPr>
            </w:pPr>
            <w:r>
              <w:rPr>
                <w:rFonts w:eastAsia="Times New Roman"/>
                <w:sz w:val="20"/>
                <w:szCs w:val="20"/>
              </w:rPr>
              <w:t>работы</w:t>
            </w:r>
          </w:p>
        </w:tc>
        <w:tc>
          <w:tcPr>
            <w:tcW w:w="8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над</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100"/>
              <w:rPr>
                <w:sz w:val="20"/>
                <w:szCs w:val="20"/>
              </w:rPr>
            </w:pPr>
            <w:r>
              <w:rPr>
                <w:rFonts w:eastAsia="Times New Roman"/>
                <w:sz w:val="20"/>
                <w:szCs w:val="20"/>
              </w:rPr>
              <w:t>целом</w:t>
            </w:r>
          </w:p>
        </w:tc>
        <w:tc>
          <w:tcPr>
            <w:tcW w:w="160" w:type="dxa"/>
            <w:vAlign w:val="bottom"/>
          </w:tcPr>
          <w:p w:rsidR="00487FA2" w:rsidRDefault="00487FA2">
            <w:pPr>
              <w:rPr>
                <w:sz w:val="20"/>
                <w:szCs w:val="20"/>
              </w:rPr>
            </w:pPr>
          </w:p>
        </w:tc>
        <w:tc>
          <w:tcPr>
            <w:tcW w:w="940" w:type="dxa"/>
            <w:gridSpan w:val="2"/>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включает</w:t>
            </w:r>
          </w:p>
        </w:tc>
        <w:tc>
          <w:tcPr>
            <w:tcW w:w="1420" w:type="dxa"/>
            <w:gridSpan w:val="2"/>
            <w:vAlign w:val="bottom"/>
          </w:tcPr>
          <w:p w:rsidR="00487FA2" w:rsidRDefault="00597E0F">
            <w:pPr>
              <w:ind w:left="80"/>
              <w:rPr>
                <w:sz w:val="20"/>
                <w:szCs w:val="20"/>
              </w:rPr>
            </w:pPr>
            <w:r>
              <w:rPr>
                <w:rFonts w:eastAsia="Times New Roman"/>
                <w:sz w:val="20"/>
                <w:szCs w:val="20"/>
              </w:rPr>
              <w:t>ых действий</w:t>
            </w: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80"/>
              <w:rPr>
                <w:sz w:val="20"/>
                <w:szCs w:val="20"/>
              </w:rPr>
            </w:pPr>
            <w:r>
              <w:rPr>
                <w:rFonts w:eastAsia="Times New Roman"/>
                <w:sz w:val="20"/>
                <w:szCs w:val="20"/>
              </w:rPr>
              <w:t>произведения,</w:t>
            </w:r>
          </w:p>
        </w:tc>
        <w:tc>
          <w:tcPr>
            <w:tcW w:w="420" w:type="dxa"/>
            <w:tcBorders>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проектами и</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100"/>
              <w:rPr>
                <w:sz w:val="20"/>
                <w:szCs w:val="20"/>
              </w:rPr>
            </w:pPr>
            <w:r>
              <w:rPr>
                <w:rFonts w:eastAsia="Times New Roman"/>
                <w:sz w:val="20"/>
                <w:szCs w:val="20"/>
              </w:rPr>
              <w:t>оценку</w:t>
            </w:r>
          </w:p>
        </w:tc>
        <w:tc>
          <w:tcPr>
            <w:tcW w:w="1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100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80"/>
              <w:rPr>
                <w:sz w:val="20"/>
                <w:szCs w:val="20"/>
              </w:rPr>
            </w:pPr>
            <w:r>
              <w:rPr>
                <w:rFonts w:eastAsia="Times New Roman"/>
                <w:sz w:val="20"/>
                <w:szCs w:val="20"/>
              </w:rPr>
              <w:t>инсценировки,</w:t>
            </w:r>
          </w:p>
        </w:tc>
        <w:tc>
          <w:tcPr>
            <w:tcW w:w="420" w:type="dxa"/>
            <w:tcBorders>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продемонстриро</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сформированности</w:t>
            </w:r>
          </w:p>
        </w:tc>
        <w:tc>
          <w:tcPr>
            <w:tcW w:w="420" w:type="dxa"/>
            <w:vAlign w:val="bottom"/>
          </w:tcPr>
          <w:p w:rsidR="00487FA2" w:rsidRDefault="00487FA2">
            <w:pPr>
              <w:rPr>
                <w:sz w:val="20"/>
                <w:szCs w:val="20"/>
              </w:rPr>
            </w:pPr>
          </w:p>
        </w:tc>
        <w:tc>
          <w:tcPr>
            <w:tcW w:w="100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80"/>
              <w:rPr>
                <w:sz w:val="20"/>
                <w:szCs w:val="20"/>
              </w:rPr>
            </w:pPr>
            <w:r>
              <w:rPr>
                <w:rFonts w:eastAsia="Times New Roman"/>
                <w:sz w:val="20"/>
                <w:szCs w:val="20"/>
              </w:rPr>
              <w:t>художественной</w:t>
            </w:r>
          </w:p>
        </w:tc>
        <w:tc>
          <w:tcPr>
            <w:tcW w:w="420" w:type="dxa"/>
            <w:tcBorders>
              <w:right w:val="single" w:sz="8" w:space="0" w:color="auto"/>
            </w:tcBorders>
            <w:vAlign w:val="bottom"/>
          </w:tcPr>
          <w:p w:rsidR="00487FA2" w:rsidRDefault="00487FA2">
            <w:pPr>
              <w:rPr>
                <w:sz w:val="20"/>
                <w:szCs w:val="20"/>
              </w:rPr>
            </w:pPr>
          </w:p>
        </w:tc>
        <w:tc>
          <w:tcPr>
            <w:tcW w:w="540" w:type="dxa"/>
            <w:vAlign w:val="bottom"/>
          </w:tcPr>
          <w:p w:rsidR="00487FA2" w:rsidRDefault="00597E0F">
            <w:pPr>
              <w:ind w:left="80"/>
              <w:rPr>
                <w:sz w:val="20"/>
                <w:szCs w:val="20"/>
              </w:rPr>
            </w:pPr>
            <w:r>
              <w:rPr>
                <w:rFonts w:eastAsia="Times New Roman"/>
                <w:sz w:val="20"/>
                <w:szCs w:val="20"/>
              </w:rPr>
              <w:t>вать</w:t>
            </w:r>
          </w:p>
        </w:tc>
        <w:tc>
          <w:tcPr>
            <w:tcW w:w="360" w:type="dxa"/>
            <w:vAlign w:val="bottom"/>
          </w:tcPr>
          <w:p w:rsidR="00487FA2" w:rsidRDefault="00487FA2">
            <w:pPr>
              <w:rPr>
                <w:sz w:val="20"/>
                <w:szCs w:val="20"/>
              </w:rPr>
            </w:pPr>
          </w:p>
        </w:tc>
        <w:tc>
          <w:tcPr>
            <w:tcW w:w="800" w:type="dxa"/>
            <w:tcBorders>
              <w:right w:val="single" w:sz="8" w:space="0" w:color="auto"/>
            </w:tcBorders>
            <w:vAlign w:val="bottom"/>
          </w:tcPr>
          <w:p w:rsidR="00487FA2" w:rsidRDefault="00597E0F">
            <w:pPr>
              <w:ind w:right="39"/>
              <w:jc w:val="right"/>
              <w:rPr>
                <w:sz w:val="20"/>
                <w:szCs w:val="20"/>
              </w:rPr>
            </w:pPr>
            <w:r>
              <w:rPr>
                <w:rFonts w:eastAsia="Times New Roman"/>
                <w:w w:val="93"/>
                <w:sz w:val="20"/>
                <w:szCs w:val="20"/>
              </w:rPr>
              <w:t>уровень</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480" w:type="dxa"/>
            <w:gridSpan w:val="3"/>
            <w:vAlign w:val="bottom"/>
          </w:tcPr>
          <w:p w:rsidR="00487FA2" w:rsidRDefault="00597E0F">
            <w:pPr>
              <w:ind w:left="100"/>
              <w:rPr>
                <w:sz w:val="20"/>
                <w:szCs w:val="20"/>
              </w:rPr>
            </w:pPr>
            <w:r>
              <w:rPr>
                <w:rFonts w:eastAsia="Times New Roman"/>
                <w:w w:val="98"/>
                <w:sz w:val="20"/>
                <w:szCs w:val="20"/>
              </w:rPr>
              <w:t>познавательных</w:t>
            </w:r>
          </w:p>
        </w:tc>
        <w:tc>
          <w:tcPr>
            <w:tcW w:w="440" w:type="dxa"/>
            <w:tcBorders>
              <w:right w:val="single" w:sz="8" w:space="0" w:color="auto"/>
            </w:tcBorders>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100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620" w:type="dxa"/>
            <w:gridSpan w:val="4"/>
            <w:vAlign w:val="bottom"/>
          </w:tcPr>
          <w:p w:rsidR="00487FA2" w:rsidRDefault="00597E0F">
            <w:pPr>
              <w:ind w:left="80"/>
              <w:rPr>
                <w:sz w:val="20"/>
                <w:szCs w:val="20"/>
              </w:rPr>
            </w:pPr>
            <w:r>
              <w:rPr>
                <w:rFonts w:eastAsia="Times New Roman"/>
                <w:sz w:val="20"/>
                <w:szCs w:val="20"/>
              </w:rPr>
              <w:t>декламации,</w:t>
            </w:r>
          </w:p>
        </w:tc>
        <w:tc>
          <w:tcPr>
            <w:tcW w:w="420" w:type="dxa"/>
            <w:tcBorders>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овладения</w:t>
            </w:r>
          </w:p>
        </w:tc>
        <w:tc>
          <w:tcPr>
            <w:tcW w:w="0" w:type="dxa"/>
            <w:vAlign w:val="bottom"/>
          </w:tcPr>
          <w:p w:rsidR="00487FA2" w:rsidRDefault="00487FA2">
            <w:pPr>
              <w:rPr>
                <w:sz w:val="1"/>
                <w:szCs w:val="1"/>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учебных действий.</w:t>
            </w:r>
          </w:p>
        </w:tc>
        <w:tc>
          <w:tcPr>
            <w:tcW w:w="420" w:type="dxa"/>
            <w:vAlign w:val="bottom"/>
          </w:tcPr>
          <w:p w:rsidR="00487FA2" w:rsidRDefault="00487FA2">
            <w:pPr>
              <w:rPr>
                <w:sz w:val="20"/>
                <w:szCs w:val="20"/>
              </w:rPr>
            </w:pPr>
          </w:p>
        </w:tc>
        <w:tc>
          <w:tcPr>
            <w:tcW w:w="100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080" w:type="dxa"/>
            <w:gridSpan w:val="3"/>
            <w:vAlign w:val="bottom"/>
          </w:tcPr>
          <w:p w:rsidR="00487FA2" w:rsidRDefault="00597E0F">
            <w:pPr>
              <w:ind w:left="80"/>
              <w:rPr>
                <w:sz w:val="20"/>
                <w:szCs w:val="20"/>
              </w:rPr>
            </w:pPr>
            <w:r>
              <w:rPr>
                <w:rFonts w:eastAsia="Times New Roman"/>
                <w:w w:val="97"/>
                <w:sz w:val="20"/>
                <w:szCs w:val="20"/>
              </w:rPr>
              <w:t>исполнения</w:t>
            </w:r>
          </w:p>
        </w:tc>
        <w:tc>
          <w:tcPr>
            <w:tcW w:w="5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обучающимися</w:t>
            </w:r>
          </w:p>
        </w:tc>
        <w:tc>
          <w:tcPr>
            <w:tcW w:w="0" w:type="dxa"/>
            <w:vAlign w:val="bottom"/>
          </w:tcPr>
          <w:p w:rsidR="00487FA2" w:rsidRDefault="00487FA2">
            <w:pPr>
              <w:rPr>
                <w:sz w:val="1"/>
                <w:szCs w:val="1"/>
              </w:rPr>
            </w:pPr>
          </w:p>
        </w:tc>
      </w:tr>
      <w:tr w:rsidR="00487FA2">
        <w:trPr>
          <w:trHeight w:val="264"/>
        </w:trPr>
        <w:tc>
          <w:tcPr>
            <w:tcW w:w="1240" w:type="dxa"/>
            <w:tcBorders>
              <w:left w:val="single" w:sz="8" w:space="0" w:color="auto"/>
              <w:right w:val="single" w:sz="8" w:space="0" w:color="auto"/>
            </w:tcBorders>
            <w:vAlign w:val="bottom"/>
          </w:tcPr>
          <w:p w:rsidR="00487FA2" w:rsidRDefault="00487FA2"/>
        </w:tc>
        <w:tc>
          <w:tcPr>
            <w:tcW w:w="1920" w:type="dxa"/>
            <w:gridSpan w:val="4"/>
            <w:tcBorders>
              <w:right w:val="single" w:sz="8" w:space="0" w:color="auto"/>
            </w:tcBorders>
            <w:vAlign w:val="bottom"/>
          </w:tcPr>
          <w:p w:rsidR="00487FA2" w:rsidRDefault="00597E0F">
            <w:pPr>
              <w:spacing w:line="264" w:lineRule="exact"/>
              <w:ind w:left="100"/>
              <w:rPr>
                <w:sz w:val="20"/>
                <w:szCs w:val="20"/>
              </w:rPr>
            </w:pPr>
            <w:r>
              <w:rPr>
                <w:rFonts w:eastAsia="Times New Roman"/>
                <w:sz w:val="24"/>
                <w:szCs w:val="24"/>
              </w:rPr>
              <w:t xml:space="preserve">- </w:t>
            </w:r>
            <w:r>
              <w:rPr>
                <w:rFonts w:eastAsia="Times New Roman"/>
                <w:sz w:val="20"/>
                <w:szCs w:val="20"/>
              </w:rPr>
              <w:t>умение раскрыть</w:t>
            </w:r>
          </w:p>
        </w:tc>
        <w:tc>
          <w:tcPr>
            <w:tcW w:w="420" w:type="dxa"/>
            <w:vAlign w:val="bottom"/>
          </w:tcPr>
          <w:p w:rsidR="00487FA2" w:rsidRDefault="00487FA2"/>
        </w:tc>
        <w:tc>
          <w:tcPr>
            <w:tcW w:w="1000" w:type="dxa"/>
            <w:vAlign w:val="bottom"/>
          </w:tcPr>
          <w:p w:rsidR="00487FA2" w:rsidRDefault="00487FA2"/>
        </w:tc>
        <w:tc>
          <w:tcPr>
            <w:tcW w:w="220" w:type="dxa"/>
            <w:tcBorders>
              <w:right w:val="single" w:sz="8" w:space="0" w:color="auto"/>
            </w:tcBorders>
            <w:vAlign w:val="bottom"/>
          </w:tcPr>
          <w:p w:rsidR="00487FA2" w:rsidRDefault="00487FA2"/>
        </w:tc>
        <w:tc>
          <w:tcPr>
            <w:tcW w:w="1140" w:type="dxa"/>
            <w:vAlign w:val="bottom"/>
          </w:tcPr>
          <w:p w:rsidR="00487FA2" w:rsidRDefault="00487FA2"/>
        </w:tc>
        <w:tc>
          <w:tcPr>
            <w:tcW w:w="760" w:type="dxa"/>
            <w:tcBorders>
              <w:right w:val="single" w:sz="8" w:space="0" w:color="auto"/>
            </w:tcBorders>
            <w:vAlign w:val="bottom"/>
          </w:tcPr>
          <w:p w:rsidR="00487FA2" w:rsidRDefault="00487FA2"/>
        </w:tc>
        <w:tc>
          <w:tcPr>
            <w:tcW w:w="1620" w:type="dxa"/>
            <w:gridSpan w:val="4"/>
            <w:vAlign w:val="bottom"/>
          </w:tcPr>
          <w:p w:rsidR="00487FA2" w:rsidRDefault="00597E0F">
            <w:pPr>
              <w:ind w:left="80"/>
              <w:rPr>
                <w:sz w:val="20"/>
                <w:szCs w:val="20"/>
              </w:rPr>
            </w:pPr>
            <w:r>
              <w:rPr>
                <w:rFonts w:eastAsia="Times New Roman"/>
                <w:sz w:val="20"/>
                <w:szCs w:val="20"/>
              </w:rPr>
              <w:t>музыкального</w:t>
            </w:r>
          </w:p>
        </w:tc>
        <w:tc>
          <w:tcPr>
            <w:tcW w:w="420" w:type="dxa"/>
            <w:tcBorders>
              <w:right w:val="single" w:sz="8" w:space="0" w:color="auto"/>
            </w:tcBorders>
            <w:vAlign w:val="bottom"/>
          </w:tcPr>
          <w:p w:rsidR="00487FA2" w:rsidRDefault="00487FA2"/>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отдельными</w:t>
            </w:r>
          </w:p>
        </w:tc>
        <w:tc>
          <w:tcPr>
            <w:tcW w:w="0" w:type="dxa"/>
            <w:vAlign w:val="bottom"/>
          </w:tcPr>
          <w:p w:rsidR="00487FA2" w:rsidRDefault="00487FA2">
            <w:pPr>
              <w:rPr>
                <w:sz w:val="1"/>
                <w:szCs w:val="1"/>
              </w:rPr>
            </w:pPr>
          </w:p>
        </w:tc>
      </w:tr>
      <w:tr w:rsidR="00487FA2">
        <w:trPr>
          <w:trHeight w:val="170"/>
        </w:trPr>
        <w:tc>
          <w:tcPr>
            <w:tcW w:w="1240" w:type="dxa"/>
            <w:tcBorders>
              <w:left w:val="single" w:sz="8" w:space="0" w:color="auto"/>
              <w:right w:val="single" w:sz="8" w:space="0" w:color="auto"/>
            </w:tcBorders>
            <w:vAlign w:val="bottom"/>
          </w:tcPr>
          <w:p w:rsidR="00487FA2" w:rsidRDefault="00487FA2">
            <w:pPr>
              <w:rPr>
                <w:sz w:val="14"/>
                <w:szCs w:val="14"/>
              </w:rPr>
            </w:pPr>
          </w:p>
        </w:tc>
        <w:tc>
          <w:tcPr>
            <w:tcW w:w="1480" w:type="dxa"/>
            <w:gridSpan w:val="3"/>
            <w:vMerge w:val="restart"/>
            <w:vAlign w:val="bottom"/>
          </w:tcPr>
          <w:p w:rsidR="00487FA2" w:rsidRDefault="00597E0F">
            <w:pPr>
              <w:ind w:left="100"/>
              <w:rPr>
                <w:sz w:val="20"/>
                <w:szCs w:val="20"/>
              </w:rPr>
            </w:pPr>
            <w:r>
              <w:rPr>
                <w:rFonts w:eastAsia="Times New Roman"/>
                <w:sz w:val="20"/>
                <w:szCs w:val="20"/>
              </w:rPr>
              <w:t>содержание</w:t>
            </w:r>
          </w:p>
        </w:tc>
        <w:tc>
          <w:tcPr>
            <w:tcW w:w="440" w:type="dxa"/>
            <w:tcBorders>
              <w:right w:val="single" w:sz="8" w:space="0" w:color="auto"/>
            </w:tcBorders>
            <w:vAlign w:val="bottom"/>
          </w:tcPr>
          <w:p w:rsidR="00487FA2" w:rsidRDefault="00487FA2">
            <w:pPr>
              <w:rPr>
                <w:sz w:val="14"/>
                <w:szCs w:val="14"/>
              </w:rPr>
            </w:pPr>
          </w:p>
        </w:tc>
        <w:tc>
          <w:tcPr>
            <w:tcW w:w="420" w:type="dxa"/>
            <w:vAlign w:val="bottom"/>
          </w:tcPr>
          <w:p w:rsidR="00487FA2" w:rsidRDefault="00487FA2">
            <w:pPr>
              <w:rPr>
                <w:sz w:val="14"/>
                <w:szCs w:val="14"/>
              </w:rPr>
            </w:pPr>
          </w:p>
        </w:tc>
        <w:tc>
          <w:tcPr>
            <w:tcW w:w="1000" w:type="dxa"/>
            <w:vAlign w:val="bottom"/>
          </w:tcPr>
          <w:p w:rsidR="00487FA2" w:rsidRDefault="00487FA2">
            <w:pPr>
              <w:rPr>
                <w:sz w:val="14"/>
                <w:szCs w:val="14"/>
              </w:rPr>
            </w:pPr>
          </w:p>
        </w:tc>
        <w:tc>
          <w:tcPr>
            <w:tcW w:w="220" w:type="dxa"/>
            <w:tcBorders>
              <w:right w:val="single" w:sz="8" w:space="0" w:color="auto"/>
            </w:tcBorders>
            <w:vAlign w:val="bottom"/>
          </w:tcPr>
          <w:p w:rsidR="00487FA2" w:rsidRDefault="00487FA2">
            <w:pPr>
              <w:rPr>
                <w:sz w:val="14"/>
                <w:szCs w:val="14"/>
              </w:rPr>
            </w:pPr>
          </w:p>
        </w:tc>
        <w:tc>
          <w:tcPr>
            <w:tcW w:w="1140" w:type="dxa"/>
            <w:vAlign w:val="bottom"/>
          </w:tcPr>
          <w:p w:rsidR="00487FA2" w:rsidRDefault="00487FA2">
            <w:pPr>
              <w:rPr>
                <w:sz w:val="14"/>
                <w:szCs w:val="14"/>
              </w:rPr>
            </w:pPr>
          </w:p>
        </w:tc>
        <w:tc>
          <w:tcPr>
            <w:tcW w:w="760" w:type="dxa"/>
            <w:tcBorders>
              <w:right w:val="single" w:sz="8" w:space="0" w:color="auto"/>
            </w:tcBorders>
            <w:vAlign w:val="bottom"/>
          </w:tcPr>
          <w:p w:rsidR="00487FA2" w:rsidRDefault="00487FA2">
            <w:pPr>
              <w:rPr>
                <w:sz w:val="14"/>
                <w:szCs w:val="14"/>
              </w:rPr>
            </w:pPr>
          </w:p>
        </w:tc>
        <w:tc>
          <w:tcPr>
            <w:tcW w:w="1620" w:type="dxa"/>
            <w:gridSpan w:val="4"/>
            <w:vAlign w:val="bottom"/>
          </w:tcPr>
          <w:p w:rsidR="00487FA2" w:rsidRDefault="00597E0F">
            <w:pPr>
              <w:spacing w:line="170" w:lineRule="exact"/>
              <w:ind w:left="80"/>
              <w:rPr>
                <w:sz w:val="20"/>
                <w:szCs w:val="20"/>
              </w:rPr>
            </w:pPr>
            <w:r>
              <w:rPr>
                <w:rFonts w:eastAsia="Times New Roman"/>
                <w:sz w:val="19"/>
                <w:szCs w:val="19"/>
              </w:rPr>
              <w:t>произведения,</w:t>
            </w:r>
          </w:p>
        </w:tc>
        <w:tc>
          <w:tcPr>
            <w:tcW w:w="420" w:type="dxa"/>
            <w:tcBorders>
              <w:right w:val="single" w:sz="8" w:space="0" w:color="auto"/>
            </w:tcBorders>
            <w:vAlign w:val="bottom"/>
          </w:tcPr>
          <w:p w:rsidR="00487FA2" w:rsidRDefault="00487FA2">
            <w:pPr>
              <w:rPr>
                <w:sz w:val="14"/>
                <w:szCs w:val="14"/>
              </w:rPr>
            </w:pPr>
          </w:p>
        </w:tc>
        <w:tc>
          <w:tcPr>
            <w:tcW w:w="1700" w:type="dxa"/>
            <w:gridSpan w:val="3"/>
            <w:tcBorders>
              <w:right w:val="single" w:sz="8" w:space="0" w:color="auto"/>
            </w:tcBorders>
            <w:vAlign w:val="bottom"/>
          </w:tcPr>
          <w:p w:rsidR="00487FA2" w:rsidRDefault="00597E0F">
            <w:pPr>
              <w:spacing w:line="170" w:lineRule="exact"/>
              <w:ind w:left="80"/>
              <w:rPr>
                <w:sz w:val="20"/>
                <w:szCs w:val="20"/>
              </w:rPr>
            </w:pPr>
            <w:r>
              <w:rPr>
                <w:rFonts w:eastAsia="Times New Roman"/>
                <w:sz w:val="19"/>
                <w:szCs w:val="19"/>
              </w:rPr>
              <w:t>элементами</w:t>
            </w:r>
          </w:p>
        </w:tc>
        <w:tc>
          <w:tcPr>
            <w:tcW w:w="0" w:type="dxa"/>
            <w:vAlign w:val="bottom"/>
          </w:tcPr>
          <w:p w:rsidR="00487FA2" w:rsidRDefault="00487FA2">
            <w:pPr>
              <w:rPr>
                <w:sz w:val="1"/>
                <w:szCs w:val="1"/>
              </w:rPr>
            </w:pPr>
          </w:p>
        </w:tc>
      </w:tr>
      <w:tr w:rsidR="00487FA2">
        <w:trPr>
          <w:trHeight w:val="91"/>
        </w:trPr>
        <w:tc>
          <w:tcPr>
            <w:tcW w:w="1240" w:type="dxa"/>
            <w:tcBorders>
              <w:left w:val="single" w:sz="8" w:space="0" w:color="auto"/>
              <w:right w:val="single" w:sz="8" w:space="0" w:color="auto"/>
            </w:tcBorders>
            <w:vAlign w:val="bottom"/>
          </w:tcPr>
          <w:p w:rsidR="00487FA2" w:rsidRDefault="00487FA2">
            <w:pPr>
              <w:rPr>
                <w:sz w:val="7"/>
                <w:szCs w:val="7"/>
              </w:rPr>
            </w:pPr>
          </w:p>
        </w:tc>
        <w:tc>
          <w:tcPr>
            <w:tcW w:w="1480" w:type="dxa"/>
            <w:gridSpan w:val="3"/>
            <w:vMerge/>
            <w:vAlign w:val="bottom"/>
          </w:tcPr>
          <w:p w:rsidR="00487FA2" w:rsidRDefault="00487FA2">
            <w:pPr>
              <w:rPr>
                <w:sz w:val="7"/>
                <w:szCs w:val="7"/>
              </w:rPr>
            </w:pPr>
          </w:p>
        </w:tc>
        <w:tc>
          <w:tcPr>
            <w:tcW w:w="440" w:type="dxa"/>
            <w:tcBorders>
              <w:right w:val="single" w:sz="8" w:space="0" w:color="auto"/>
            </w:tcBorders>
            <w:vAlign w:val="bottom"/>
          </w:tcPr>
          <w:p w:rsidR="00487FA2" w:rsidRDefault="00487FA2">
            <w:pPr>
              <w:rPr>
                <w:sz w:val="7"/>
                <w:szCs w:val="7"/>
              </w:rPr>
            </w:pPr>
          </w:p>
        </w:tc>
        <w:tc>
          <w:tcPr>
            <w:tcW w:w="420" w:type="dxa"/>
            <w:vAlign w:val="bottom"/>
          </w:tcPr>
          <w:p w:rsidR="00487FA2" w:rsidRDefault="00487FA2">
            <w:pPr>
              <w:rPr>
                <w:sz w:val="7"/>
                <w:szCs w:val="7"/>
              </w:rPr>
            </w:pPr>
          </w:p>
        </w:tc>
        <w:tc>
          <w:tcPr>
            <w:tcW w:w="1000" w:type="dxa"/>
            <w:vAlign w:val="bottom"/>
          </w:tcPr>
          <w:p w:rsidR="00487FA2" w:rsidRDefault="00487FA2">
            <w:pPr>
              <w:rPr>
                <w:sz w:val="7"/>
                <w:szCs w:val="7"/>
              </w:rPr>
            </w:pPr>
          </w:p>
        </w:tc>
        <w:tc>
          <w:tcPr>
            <w:tcW w:w="220" w:type="dxa"/>
            <w:tcBorders>
              <w:right w:val="single" w:sz="8" w:space="0" w:color="auto"/>
            </w:tcBorders>
            <w:vAlign w:val="bottom"/>
          </w:tcPr>
          <w:p w:rsidR="00487FA2" w:rsidRDefault="00487FA2">
            <w:pPr>
              <w:rPr>
                <w:sz w:val="7"/>
                <w:szCs w:val="7"/>
              </w:rPr>
            </w:pPr>
          </w:p>
        </w:tc>
        <w:tc>
          <w:tcPr>
            <w:tcW w:w="1140" w:type="dxa"/>
            <w:vAlign w:val="bottom"/>
          </w:tcPr>
          <w:p w:rsidR="00487FA2" w:rsidRDefault="00487FA2">
            <w:pPr>
              <w:rPr>
                <w:sz w:val="7"/>
                <w:szCs w:val="7"/>
              </w:rPr>
            </w:pPr>
          </w:p>
        </w:tc>
        <w:tc>
          <w:tcPr>
            <w:tcW w:w="760" w:type="dxa"/>
            <w:tcBorders>
              <w:right w:val="single" w:sz="8" w:space="0" w:color="auto"/>
            </w:tcBorders>
            <w:vAlign w:val="bottom"/>
          </w:tcPr>
          <w:p w:rsidR="00487FA2" w:rsidRDefault="00487FA2">
            <w:pPr>
              <w:rPr>
                <w:sz w:val="7"/>
                <w:szCs w:val="7"/>
              </w:rPr>
            </w:pPr>
          </w:p>
        </w:tc>
        <w:tc>
          <w:tcPr>
            <w:tcW w:w="1620" w:type="dxa"/>
            <w:gridSpan w:val="4"/>
            <w:vMerge w:val="restart"/>
            <w:vAlign w:val="bottom"/>
          </w:tcPr>
          <w:p w:rsidR="00487FA2" w:rsidRDefault="00597E0F">
            <w:pPr>
              <w:ind w:left="80"/>
              <w:rPr>
                <w:sz w:val="20"/>
                <w:szCs w:val="20"/>
              </w:rPr>
            </w:pPr>
            <w:r>
              <w:rPr>
                <w:rFonts w:eastAsia="Times New Roman"/>
                <w:sz w:val="20"/>
                <w:szCs w:val="20"/>
              </w:rPr>
              <w:t>компьютерной</w:t>
            </w:r>
          </w:p>
        </w:tc>
        <w:tc>
          <w:tcPr>
            <w:tcW w:w="420" w:type="dxa"/>
            <w:tcBorders>
              <w:right w:val="single" w:sz="8" w:space="0" w:color="auto"/>
            </w:tcBorders>
            <w:vAlign w:val="bottom"/>
          </w:tcPr>
          <w:p w:rsidR="00487FA2" w:rsidRDefault="00487FA2">
            <w:pPr>
              <w:rPr>
                <w:sz w:val="7"/>
                <w:szCs w:val="7"/>
              </w:rPr>
            </w:pPr>
          </w:p>
        </w:tc>
        <w:tc>
          <w:tcPr>
            <w:tcW w:w="1700" w:type="dxa"/>
            <w:gridSpan w:val="3"/>
            <w:vMerge w:val="restart"/>
            <w:tcBorders>
              <w:right w:val="single" w:sz="8" w:space="0" w:color="auto"/>
            </w:tcBorders>
            <w:vAlign w:val="bottom"/>
          </w:tcPr>
          <w:p w:rsidR="00487FA2" w:rsidRDefault="00597E0F">
            <w:pPr>
              <w:ind w:left="80"/>
              <w:rPr>
                <w:sz w:val="20"/>
                <w:szCs w:val="20"/>
              </w:rPr>
            </w:pPr>
            <w:r>
              <w:rPr>
                <w:rFonts w:eastAsia="Times New Roman"/>
                <w:sz w:val="20"/>
                <w:szCs w:val="20"/>
              </w:rPr>
              <w:t>проектной</w:t>
            </w:r>
          </w:p>
        </w:tc>
        <w:tc>
          <w:tcPr>
            <w:tcW w:w="0" w:type="dxa"/>
            <w:vAlign w:val="bottom"/>
          </w:tcPr>
          <w:p w:rsidR="00487FA2" w:rsidRDefault="00487FA2">
            <w:pPr>
              <w:rPr>
                <w:sz w:val="1"/>
                <w:szCs w:val="1"/>
              </w:rPr>
            </w:pPr>
          </w:p>
        </w:tc>
      </w:tr>
      <w:tr w:rsidR="00487FA2">
        <w:trPr>
          <w:trHeight w:val="139"/>
        </w:trPr>
        <w:tc>
          <w:tcPr>
            <w:tcW w:w="1240" w:type="dxa"/>
            <w:tcBorders>
              <w:left w:val="single" w:sz="8" w:space="0" w:color="auto"/>
              <w:right w:val="single" w:sz="8" w:space="0" w:color="auto"/>
            </w:tcBorders>
            <w:vAlign w:val="bottom"/>
          </w:tcPr>
          <w:p w:rsidR="00487FA2" w:rsidRDefault="00487FA2">
            <w:pPr>
              <w:rPr>
                <w:sz w:val="12"/>
                <w:szCs w:val="12"/>
              </w:rPr>
            </w:pPr>
          </w:p>
        </w:tc>
        <w:tc>
          <w:tcPr>
            <w:tcW w:w="820" w:type="dxa"/>
            <w:vMerge w:val="restart"/>
            <w:vAlign w:val="bottom"/>
          </w:tcPr>
          <w:p w:rsidR="00487FA2" w:rsidRDefault="00597E0F">
            <w:pPr>
              <w:ind w:left="100"/>
              <w:rPr>
                <w:sz w:val="20"/>
                <w:szCs w:val="20"/>
              </w:rPr>
            </w:pPr>
            <w:r>
              <w:rPr>
                <w:rFonts w:eastAsia="Times New Roman"/>
                <w:sz w:val="20"/>
                <w:szCs w:val="20"/>
              </w:rPr>
              <w:t>работы,</w:t>
            </w:r>
          </w:p>
        </w:tc>
        <w:tc>
          <w:tcPr>
            <w:tcW w:w="1100" w:type="dxa"/>
            <w:gridSpan w:val="3"/>
            <w:vMerge w:val="restart"/>
            <w:tcBorders>
              <w:right w:val="single" w:sz="8" w:space="0" w:color="auto"/>
            </w:tcBorders>
            <w:vAlign w:val="bottom"/>
          </w:tcPr>
          <w:p w:rsidR="00487FA2" w:rsidRDefault="00597E0F">
            <w:pPr>
              <w:ind w:right="19"/>
              <w:jc w:val="right"/>
              <w:rPr>
                <w:sz w:val="20"/>
                <w:szCs w:val="20"/>
              </w:rPr>
            </w:pPr>
            <w:r>
              <w:rPr>
                <w:rFonts w:eastAsia="Times New Roman"/>
                <w:sz w:val="20"/>
                <w:szCs w:val="20"/>
              </w:rPr>
              <w:t>грамотно и</w:t>
            </w:r>
          </w:p>
        </w:tc>
        <w:tc>
          <w:tcPr>
            <w:tcW w:w="420" w:type="dxa"/>
            <w:vAlign w:val="bottom"/>
          </w:tcPr>
          <w:p w:rsidR="00487FA2" w:rsidRDefault="00487FA2">
            <w:pPr>
              <w:rPr>
                <w:sz w:val="12"/>
                <w:szCs w:val="12"/>
              </w:rPr>
            </w:pPr>
          </w:p>
        </w:tc>
        <w:tc>
          <w:tcPr>
            <w:tcW w:w="1000" w:type="dxa"/>
            <w:vAlign w:val="bottom"/>
          </w:tcPr>
          <w:p w:rsidR="00487FA2" w:rsidRDefault="00487FA2">
            <w:pPr>
              <w:rPr>
                <w:sz w:val="12"/>
                <w:szCs w:val="12"/>
              </w:rPr>
            </w:pPr>
          </w:p>
        </w:tc>
        <w:tc>
          <w:tcPr>
            <w:tcW w:w="220" w:type="dxa"/>
            <w:tcBorders>
              <w:right w:val="single" w:sz="8" w:space="0" w:color="auto"/>
            </w:tcBorders>
            <w:vAlign w:val="bottom"/>
          </w:tcPr>
          <w:p w:rsidR="00487FA2" w:rsidRDefault="00487FA2">
            <w:pPr>
              <w:rPr>
                <w:sz w:val="12"/>
                <w:szCs w:val="12"/>
              </w:rPr>
            </w:pPr>
          </w:p>
        </w:tc>
        <w:tc>
          <w:tcPr>
            <w:tcW w:w="1140" w:type="dxa"/>
            <w:vAlign w:val="bottom"/>
          </w:tcPr>
          <w:p w:rsidR="00487FA2" w:rsidRDefault="00487FA2">
            <w:pPr>
              <w:rPr>
                <w:sz w:val="12"/>
                <w:szCs w:val="12"/>
              </w:rPr>
            </w:pPr>
          </w:p>
        </w:tc>
        <w:tc>
          <w:tcPr>
            <w:tcW w:w="760" w:type="dxa"/>
            <w:tcBorders>
              <w:right w:val="single" w:sz="8" w:space="0" w:color="auto"/>
            </w:tcBorders>
            <w:vAlign w:val="bottom"/>
          </w:tcPr>
          <w:p w:rsidR="00487FA2" w:rsidRDefault="00487FA2">
            <w:pPr>
              <w:rPr>
                <w:sz w:val="12"/>
                <w:szCs w:val="12"/>
              </w:rPr>
            </w:pPr>
          </w:p>
        </w:tc>
        <w:tc>
          <w:tcPr>
            <w:tcW w:w="1620" w:type="dxa"/>
            <w:gridSpan w:val="4"/>
            <w:vMerge/>
            <w:vAlign w:val="bottom"/>
          </w:tcPr>
          <w:p w:rsidR="00487FA2" w:rsidRDefault="00487FA2">
            <w:pPr>
              <w:rPr>
                <w:sz w:val="12"/>
                <w:szCs w:val="12"/>
              </w:rPr>
            </w:pPr>
          </w:p>
        </w:tc>
        <w:tc>
          <w:tcPr>
            <w:tcW w:w="420" w:type="dxa"/>
            <w:tcBorders>
              <w:right w:val="single" w:sz="8" w:space="0" w:color="auto"/>
            </w:tcBorders>
            <w:vAlign w:val="bottom"/>
          </w:tcPr>
          <w:p w:rsidR="00487FA2" w:rsidRDefault="00487FA2">
            <w:pPr>
              <w:rPr>
                <w:sz w:val="12"/>
                <w:szCs w:val="12"/>
              </w:rPr>
            </w:pPr>
          </w:p>
        </w:tc>
        <w:tc>
          <w:tcPr>
            <w:tcW w:w="1700" w:type="dxa"/>
            <w:gridSpan w:val="3"/>
            <w:vMerge/>
            <w:tcBorders>
              <w:right w:val="single" w:sz="8" w:space="0" w:color="auto"/>
            </w:tcBorders>
            <w:vAlign w:val="bottom"/>
          </w:tcPr>
          <w:p w:rsidR="00487FA2" w:rsidRDefault="00487FA2">
            <w:pPr>
              <w:rPr>
                <w:sz w:val="12"/>
                <w:szCs w:val="12"/>
              </w:rPr>
            </w:pPr>
          </w:p>
        </w:tc>
        <w:tc>
          <w:tcPr>
            <w:tcW w:w="0" w:type="dxa"/>
            <w:vAlign w:val="bottom"/>
          </w:tcPr>
          <w:p w:rsidR="00487FA2" w:rsidRDefault="00487FA2">
            <w:pPr>
              <w:rPr>
                <w:sz w:val="1"/>
                <w:szCs w:val="1"/>
              </w:rPr>
            </w:pPr>
          </w:p>
        </w:tc>
      </w:tr>
      <w:tr w:rsidR="00487FA2">
        <w:trPr>
          <w:trHeight w:val="91"/>
        </w:trPr>
        <w:tc>
          <w:tcPr>
            <w:tcW w:w="1240" w:type="dxa"/>
            <w:tcBorders>
              <w:left w:val="single" w:sz="8" w:space="0" w:color="auto"/>
              <w:right w:val="single" w:sz="8" w:space="0" w:color="auto"/>
            </w:tcBorders>
            <w:vAlign w:val="bottom"/>
          </w:tcPr>
          <w:p w:rsidR="00487FA2" w:rsidRDefault="00487FA2">
            <w:pPr>
              <w:rPr>
                <w:sz w:val="7"/>
                <w:szCs w:val="7"/>
              </w:rPr>
            </w:pPr>
          </w:p>
        </w:tc>
        <w:tc>
          <w:tcPr>
            <w:tcW w:w="820" w:type="dxa"/>
            <w:vMerge/>
            <w:vAlign w:val="bottom"/>
          </w:tcPr>
          <w:p w:rsidR="00487FA2" w:rsidRDefault="00487FA2">
            <w:pPr>
              <w:rPr>
                <w:sz w:val="7"/>
                <w:szCs w:val="7"/>
              </w:rPr>
            </w:pPr>
          </w:p>
        </w:tc>
        <w:tc>
          <w:tcPr>
            <w:tcW w:w="1100" w:type="dxa"/>
            <w:gridSpan w:val="3"/>
            <w:vMerge/>
            <w:tcBorders>
              <w:right w:val="single" w:sz="8" w:space="0" w:color="auto"/>
            </w:tcBorders>
            <w:vAlign w:val="bottom"/>
          </w:tcPr>
          <w:p w:rsidR="00487FA2" w:rsidRDefault="00487FA2">
            <w:pPr>
              <w:rPr>
                <w:sz w:val="7"/>
                <w:szCs w:val="7"/>
              </w:rPr>
            </w:pPr>
          </w:p>
        </w:tc>
        <w:tc>
          <w:tcPr>
            <w:tcW w:w="420" w:type="dxa"/>
            <w:vAlign w:val="bottom"/>
          </w:tcPr>
          <w:p w:rsidR="00487FA2" w:rsidRDefault="00487FA2">
            <w:pPr>
              <w:rPr>
                <w:sz w:val="7"/>
                <w:szCs w:val="7"/>
              </w:rPr>
            </w:pPr>
          </w:p>
        </w:tc>
        <w:tc>
          <w:tcPr>
            <w:tcW w:w="1000" w:type="dxa"/>
            <w:vAlign w:val="bottom"/>
          </w:tcPr>
          <w:p w:rsidR="00487FA2" w:rsidRDefault="00487FA2">
            <w:pPr>
              <w:rPr>
                <w:sz w:val="7"/>
                <w:szCs w:val="7"/>
              </w:rPr>
            </w:pPr>
          </w:p>
        </w:tc>
        <w:tc>
          <w:tcPr>
            <w:tcW w:w="220" w:type="dxa"/>
            <w:tcBorders>
              <w:right w:val="single" w:sz="8" w:space="0" w:color="auto"/>
            </w:tcBorders>
            <w:vAlign w:val="bottom"/>
          </w:tcPr>
          <w:p w:rsidR="00487FA2" w:rsidRDefault="00487FA2">
            <w:pPr>
              <w:rPr>
                <w:sz w:val="7"/>
                <w:szCs w:val="7"/>
              </w:rPr>
            </w:pPr>
          </w:p>
        </w:tc>
        <w:tc>
          <w:tcPr>
            <w:tcW w:w="1140" w:type="dxa"/>
            <w:vAlign w:val="bottom"/>
          </w:tcPr>
          <w:p w:rsidR="00487FA2" w:rsidRDefault="00487FA2">
            <w:pPr>
              <w:rPr>
                <w:sz w:val="7"/>
                <w:szCs w:val="7"/>
              </w:rPr>
            </w:pPr>
          </w:p>
        </w:tc>
        <w:tc>
          <w:tcPr>
            <w:tcW w:w="760" w:type="dxa"/>
            <w:tcBorders>
              <w:right w:val="single" w:sz="8" w:space="0" w:color="auto"/>
            </w:tcBorders>
            <w:vAlign w:val="bottom"/>
          </w:tcPr>
          <w:p w:rsidR="00487FA2" w:rsidRDefault="00487FA2">
            <w:pPr>
              <w:rPr>
                <w:sz w:val="7"/>
                <w:szCs w:val="7"/>
              </w:rPr>
            </w:pPr>
          </w:p>
        </w:tc>
        <w:tc>
          <w:tcPr>
            <w:tcW w:w="1620" w:type="dxa"/>
            <w:gridSpan w:val="4"/>
            <w:vMerge w:val="restart"/>
            <w:vAlign w:val="bottom"/>
          </w:tcPr>
          <w:p w:rsidR="00487FA2" w:rsidRDefault="00597E0F">
            <w:pPr>
              <w:spacing w:line="226" w:lineRule="exact"/>
              <w:ind w:left="80"/>
              <w:rPr>
                <w:sz w:val="20"/>
                <w:szCs w:val="20"/>
              </w:rPr>
            </w:pPr>
            <w:r>
              <w:rPr>
                <w:rFonts w:eastAsia="Times New Roman"/>
                <w:sz w:val="20"/>
                <w:szCs w:val="20"/>
              </w:rPr>
              <w:t>анимации и др.;</w:t>
            </w:r>
          </w:p>
        </w:tc>
        <w:tc>
          <w:tcPr>
            <w:tcW w:w="420" w:type="dxa"/>
            <w:tcBorders>
              <w:right w:val="single" w:sz="8" w:space="0" w:color="auto"/>
            </w:tcBorders>
            <w:vAlign w:val="bottom"/>
          </w:tcPr>
          <w:p w:rsidR="00487FA2" w:rsidRDefault="00487FA2">
            <w:pPr>
              <w:rPr>
                <w:sz w:val="7"/>
                <w:szCs w:val="7"/>
              </w:rPr>
            </w:pPr>
          </w:p>
        </w:tc>
        <w:tc>
          <w:tcPr>
            <w:tcW w:w="1700" w:type="dxa"/>
            <w:gridSpan w:val="3"/>
            <w:vMerge w:val="restart"/>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деятельности.</w:t>
            </w:r>
          </w:p>
        </w:tc>
        <w:tc>
          <w:tcPr>
            <w:tcW w:w="0" w:type="dxa"/>
            <w:vAlign w:val="bottom"/>
          </w:tcPr>
          <w:p w:rsidR="00487FA2" w:rsidRDefault="00487FA2">
            <w:pPr>
              <w:rPr>
                <w:sz w:val="1"/>
                <w:szCs w:val="1"/>
              </w:rPr>
            </w:pPr>
          </w:p>
        </w:tc>
      </w:tr>
      <w:tr w:rsidR="00487FA2">
        <w:trPr>
          <w:trHeight w:val="134"/>
        </w:trPr>
        <w:tc>
          <w:tcPr>
            <w:tcW w:w="1240" w:type="dxa"/>
            <w:tcBorders>
              <w:left w:val="single" w:sz="8" w:space="0" w:color="auto"/>
              <w:right w:val="single" w:sz="8" w:space="0" w:color="auto"/>
            </w:tcBorders>
            <w:vAlign w:val="bottom"/>
          </w:tcPr>
          <w:p w:rsidR="00487FA2" w:rsidRDefault="00487FA2">
            <w:pPr>
              <w:rPr>
                <w:sz w:val="11"/>
                <w:szCs w:val="11"/>
              </w:rPr>
            </w:pPr>
          </w:p>
        </w:tc>
        <w:tc>
          <w:tcPr>
            <w:tcW w:w="1480" w:type="dxa"/>
            <w:gridSpan w:val="3"/>
            <w:vMerge w:val="restart"/>
            <w:vAlign w:val="bottom"/>
          </w:tcPr>
          <w:p w:rsidR="00487FA2" w:rsidRDefault="00597E0F">
            <w:pPr>
              <w:ind w:left="100"/>
              <w:rPr>
                <w:sz w:val="20"/>
                <w:szCs w:val="20"/>
              </w:rPr>
            </w:pPr>
            <w:r>
              <w:rPr>
                <w:rFonts w:eastAsia="Times New Roman"/>
                <w:sz w:val="20"/>
                <w:szCs w:val="20"/>
              </w:rPr>
              <w:t>обоснованно в</w:t>
            </w:r>
          </w:p>
        </w:tc>
        <w:tc>
          <w:tcPr>
            <w:tcW w:w="440" w:type="dxa"/>
            <w:tcBorders>
              <w:right w:val="single" w:sz="8" w:space="0" w:color="auto"/>
            </w:tcBorders>
            <w:vAlign w:val="bottom"/>
          </w:tcPr>
          <w:p w:rsidR="00487FA2" w:rsidRDefault="00487FA2">
            <w:pPr>
              <w:rPr>
                <w:sz w:val="11"/>
                <w:szCs w:val="11"/>
              </w:rPr>
            </w:pPr>
          </w:p>
        </w:tc>
        <w:tc>
          <w:tcPr>
            <w:tcW w:w="420" w:type="dxa"/>
            <w:vAlign w:val="bottom"/>
          </w:tcPr>
          <w:p w:rsidR="00487FA2" w:rsidRDefault="00487FA2">
            <w:pPr>
              <w:rPr>
                <w:sz w:val="11"/>
                <w:szCs w:val="11"/>
              </w:rPr>
            </w:pPr>
          </w:p>
        </w:tc>
        <w:tc>
          <w:tcPr>
            <w:tcW w:w="1000" w:type="dxa"/>
            <w:vAlign w:val="bottom"/>
          </w:tcPr>
          <w:p w:rsidR="00487FA2" w:rsidRDefault="00487FA2">
            <w:pPr>
              <w:rPr>
                <w:sz w:val="11"/>
                <w:szCs w:val="11"/>
              </w:rPr>
            </w:pPr>
          </w:p>
        </w:tc>
        <w:tc>
          <w:tcPr>
            <w:tcW w:w="220" w:type="dxa"/>
            <w:tcBorders>
              <w:right w:val="single" w:sz="8" w:space="0" w:color="auto"/>
            </w:tcBorders>
            <w:vAlign w:val="bottom"/>
          </w:tcPr>
          <w:p w:rsidR="00487FA2" w:rsidRDefault="00487FA2">
            <w:pPr>
              <w:rPr>
                <w:sz w:val="11"/>
                <w:szCs w:val="11"/>
              </w:rPr>
            </w:pPr>
          </w:p>
        </w:tc>
        <w:tc>
          <w:tcPr>
            <w:tcW w:w="1140" w:type="dxa"/>
            <w:vAlign w:val="bottom"/>
          </w:tcPr>
          <w:p w:rsidR="00487FA2" w:rsidRDefault="00487FA2">
            <w:pPr>
              <w:rPr>
                <w:sz w:val="11"/>
                <w:szCs w:val="11"/>
              </w:rPr>
            </w:pPr>
          </w:p>
        </w:tc>
        <w:tc>
          <w:tcPr>
            <w:tcW w:w="760" w:type="dxa"/>
            <w:tcBorders>
              <w:right w:val="single" w:sz="8" w:space="0" w:color="auto"/>
            </w:tcBorders>
            <w:vAlign w:val="bottom"/>
          </w:tcPr>
          <w:p w:rsidR="00487FA2" w:rsidRDefault="00487FA2">
            <w:pPr>
              <w:rPr>
                <w:sz w:val="11"/>
                <w:szCs w:val="11"/>
              </w:rPr>
            </w:pPr>
          </w:p>
        </w:tc>
        <w:tc>
          <w:tcPr>
            <w:tcW w:w="1620" w:type="dxa"/>
            <w:gridSpan w:val="4"/>
            <w:vMerge/>
            <w:vAlign w:val="bottom"/>
          </w:tcPr>
          <w:p w:rsidR="00487FA2" w:rsidRDefault="00487FA2">
            <w:pPr>
              <w:rPr>
                <w:sz w:val="11"/>
                <w:szCs w:val="11"/>
              </w:rPr>
            </w:pPr>
          </w:p>
        </w:tc>
        <w:tc>
          <w:tcPr>
            <w:tcW w:w="420" w:type="dxa"/>
            <w:tcBorders>
              <w:right w:val="single" w:sz="8" w:space="0" w:color="auto"/>
            </w:tcBorders>
            <w:vAlign w:val="bottom"/>
          </w:tcPr>
          <w:p w:rsidR="00487FA2" w:rsidRDefault="00487FA2">
            <w:pPr>
              <w:rPr>
                <w:sz w:val="11"/>
                <w:szCs w:val="11"/>
              </w:rPr>
            </w:pPr>
          </w:p>
        </w:tc>
        <w:tc>
          <w:tcPr>
            <w:tcW w:w="1700" w:type="dxa"/>
            <w:gridSpan w:val="3"/>
            <w:vMerge/>
            <w:tcBorders>
              <w:right w:val="single" w:sz="8" w:space="0" w:color="auto"/>
            </w:tcBorders>
            <w:vAlign w:val="bottom"/>
          </w:tcPr>
          <w:p w:rsidR="00487FA2" w:rsidRDefault="00487FA2">
            <w:pPr>
              <w:rPr>
                <w:sz w:val="11"/>
                <w:szCs w:val="11"/>
              </w:rPr>
            </w:pPr>
          </w:p>
        </w:tc>
        <w:tc>
          <w:tcPr>
            <w:tcW w:w="0" w:type="dxa"/>
            <w:vAlign w:val="bottom"/>
          </w:tcPr>
          <w:p w:rsidR="00487FA2" w:rsidRDefault="00487FA2">
            <w:pPr>
              <w:rPr>
                <w:sz w:val="1"/>
                <w:szCs w:val="1"/>
              </w:rPr>
            </w:pPr>
          </w:p>
        </w:tc>
      </w:tr>
      <w:tr w:rsidR="00487FA2">
        <w:trPr>
          <w:trHeight w:val="96"/>
        </w:trPr>
        <w:tc>
          <w:tcPr>
            <w:tcW w:w="1240" w:type="dxa"/>
            <w:tcBorders>
              <w:left w:val="single" w:sz="8" w:space="0" w:color="auto"/>
              <w:right w:val="single" w:sz="8" w:space="0" w:color="auto"/>
            </w:tcBorders>
            <w:vAlign w:val="bottom"/>
          </w:tcPr>
          <w:p w:rsidR="00487FA2" w:rsidRDefault="00487FA2">
            <w:pPr>
              <w:rPr>
                <w:sz w:val="8"/>
                <w:szCs w:val="8"/>
              </w:rPr>
            </w:pPr>
          </w:p>
        </w:tc>
        <w:tc>
          <w:tcPr>
            <w:tcW w:w="1480" w:type="dxa"/>
            <w:gridSpan w:val="3"/>
            <w:vMerge/>
            <w:vAlign w:val="bottom"/>
          </w:tcPr>
          <w:p w:rsidR="00487FA2" w:rsidRDefault="00487FA2">
            <w:pPr>
              <w:rPr>
                <w:sz w:val="8"/>
                <w:szCs w:val="8"/>
              </w:rPr>
            </w:pPr>
          </w:p>
        </w:tc>
        <w:tc>
          <w:tcPr>
            <w:tcW w:w="440" w:type="dxa"/>
            <w:tcBorders>
              <w:right w:val="single" w:sz="8" w:space="0" w:color="auto"/>
            </w:tcBorders>
            <w:vAlign w:val="bottom"/>
          </w:tcPr>
          <w:p w:rsidR="00487FA2" w:rsidRDefault="00487FA2">
            <w:pPr>
              <w:rPr>
                <w:sz w:val="8"/>
                <w:szCs w:val="8"/>
              </w:rPr>
            </w:pPr>
          </w:p>
        </w:tc>
        <w:tc>
          <w:tcPr>
            <w:tcW w:w="420" w:type="dxa"/>
            <w:vAlign w:val="bottom"/>
          </w:tcPr>
          <w:p w:rsidR="00487FA2" w:rsidRDefault="00487FA2">
            <w:pPr>
              <w:rPr>
                <w:sz w:val="8"/>
                <w:szCs w:val="8"/>
              </w:rPr>
            </w:pPr>
          </w:p>
        </w:tc>
        <w:tc>
          <w:tcPr>
            <w:tcW w:w="1000" w:type="dxa"/>
            <w:vAlign w:val="bottom"/>
          </w:tcPr>
          <w:p w:rsidR="00487FA2" w:rsidRDefault="00487FA2">
            <w:pPr>
              <w:rPr>
                <w:sz w:val="8"/>
                <w:szCs w:val="8"/>
              </w:rPr>
            </w:pPr>
          </w:p>
        </w:tc>
        <w:tc>
          <w:tcPr>
            <w:tcW w:w="220" w:type="dxa"/>
            <w:tcBorders>
              <w:right w:val="single" w:sz="8" w:space="0" w:color="auto"/>
            </w:tcBorders>
            <w:vAlign w:val="bottom"/>
          </w:tcPr>
          <w:p w:rsidR="00487FA2" w:rsidRDefault="00487FA2">
            <w:pPr>
              <w:rPr>
                <w:sz w:val="8"/>
                <w:szCs w:val="8"/>
              </w:rPr>
            </w:pPr>
          </w:p>
        </w:tc>
        <w:tc>
          <w:tcPr>
            <w:tcW w:w="1140" w:type="dxa"/>
            <w:vAlign w:val="bottom"/>
          </w:tcPr>
          <w:p w:rsidR="00487FA2" w:rsidRDefault="00487FA2">
            <w:pPr>
              <w:rPr>
                <w:sz w:val="8"/>
                <w:szCs w:val="8"/>
              </w:rPr>
            </w:pPr>
          </w:p>
        </w:tc>
        <w:tc>
          <w:tcPr>
            <w:tcW w:w="760" w:type="dxa"/>
            <w:tcBorders>
              <w:right w:val="single" w:sz="8" w:space="0" w:color="auto"/>
            </w:tcBorders>
            <w:vAlign w:val="bottom"/>
          </w:tcPr>
          <w:p w:rsidR="00487FA2" w:rsidRDefault="00487FA2">
            <w:pPr>
              <w:rPr>
                <w:sz w:val="8"/>
                <w:szCs w:val="8"/>
              </w:rPr>
            </w:pPr>
          </w:p>
        </w:tc>
        <w:tc>
          <w:tcPr>
            <w:tcW w:w="600" w:type="dxa"/>
            <w:vMerge w:val="restart"/>
            <w:vAlign w:val="bottom"/>
          </w:tcPr>
          <w:p w:rsidR="00487FA2" w:rsidRDefault="00597E0F">
            <w:pPr>
              <w:ind w:left="80"/>
              <w:rPr>
                <w:sz w:val="20"/>
                <w:szCs w:val="20"/>
              </w:rPr>
            </w:pPr>
            <w:r>
              <w:rPr>
                <w:rFonts w:eastAsia="Times New Roman"/>
                <w:sz w:val="20"/>
                <w:szCs w:val="20"/>
              </w:rPr>
              <w:t>в)</w:t>
            </w:r>
          </w:p>
        </w:tc>
        <w:tc>
          <w:tcPr>
            <w:tcW w:w="1440" w:type="dxa"/>
            <w:gridSpan w:val="4"/>
            <w:vMerge w:val="restart"/>
            <w:tcBorders>
              <w:right w:val="single" w:sz="8" w:space="0" w:color="auto"/>
            </w:tcBorders>
            <w:vAlign w:val="bottom"/>
          </w:tcPr>
          <w:p w:rsidR="00487FA2" w:rsidRDefault="00597E0F">
            <w:pPr>
              <w:ind w:right="39"/>
              <w:jc w:val="right"/>
              <w:rPr>
                <w:sz w:val="20"/>
                <w:szCs w:val="20"/>
              </w:rPr>
            </w:pPr>
            <w:r>
              <w:rPr>
                <w:rFonts w:eastAsia="Times New Roman"/>
                <w:i/>
                <w:iCs/>
                <w:sz w:val="20"/>
                <w:szCs w:val="20"/>
              </w:rPr>
              <w:t>материальный</w:t>
            </w:r>
          </w:p>
        </w:tc>
        <w:tc>
          <w:tcPr>
            <w:tcW w:w="540" w:type="dxa"/>
            <w:vMerge w:val="restart"/>
            <w:vAlign w:val="bottom"/>
          </w:tcPr>
          <w:p w:rsidR="00487FA2" w:rsidRDefault="00597E0F">
            <w:pPr>
              <w:ind w:left="80"/>
              <w:rPr>
                <w:sz w:val="20"/>
                <w:szCs w:val="20"/>
              </w:rPr>
            </w:pPr>
            <w:r>
              <w:rPr>
                <w:rFonts w:eastAsia="Times New Roman"/>
                <w:sz w:val="20"/>
                <w:szCs w:val="20"/>
              </w:rPr>
              <w:t>2.</w:t>
            </w:r>
          </w:p>
        </w:tc>
        <w:tc>
          <w:tcPr>
            <w:tcW w:w="1160" w:type="dxa"/>
            <w:gridSpan w:val="2"/>
            <w:vMerge w:val="restart"/>
            <w:tcBorders>
              <w:right w:val="single" w:sz="8" w:space="0" w:color="auto"/>
            </w:tcBorders>
            <w:vAlign w:val="bottom"/>
          </w:tcPr>
          <w:p w:rsidR="00487FA2" w:rsidRDefault="00597E0F">
            <w:pPr>
              <w:ind w:right="19"/>
              <w:jc w:val="right"/>
              <w:rPr>
                <w:sz w:val="20"/>
                <w:szCs w:val="20"/>
              </w:rPr>
            </w:pPr>
            <w:r>
              <w:rPr>
                <w:rFonts w:eastAsia="Times New Roman"/>
                <w:sz w:val="20"/>
                <w:szCs w:val="20"/>
              </w:rPr>
              <w:t>Результаты</w:t>
            </w:r>
          </w:p>
        </w:tc>
        <w:tc>
          <w:tcPr>
            <w:tcW w:w="0" w:type="dxa"/>
            <w:vAlign w:val="bottom"/>
          </w:tcPr>
          <w:p w:rsidR="00487FA2" w:rsidRDefault="00487FA2">
            <w:pPr>
              <w:rPr>
                <w:sz w:val="1"/>
                <w:szCs w:val="1"/>
              </w:rPr>
            </w:pPr>
          </w:p>
        </w:tc>
      </w:tr>
      <w:tr w:rsidR="00487FA2">
        <w:trPr>
          <w:trHeight w:val="134"/>
        </w:trPr>
        <w:tc>
          <w:tcPr>
            <w:tcW w:w="1240" w:type="dxa"/>
            <w:tcBorders>
              <w:left w:val="single" w:sz="8" w:space="0" w:color="auto"/>
              <w:right w:val="single" w:sz="8" w:space="0" w:color="auto"/>
            </w:tcBorders>
            <w:vAlign w:val="bottom"/>
          </w:tcPr>
          <w:p w:rsidR="00487FA2" w:rsidRDefault="00487FA2">
            <w:pPr>
              <w:rPr>
                <w:sz w:val="11"/>
                <w:szCs w:val="11"/>
              </w:rPr>
            </w:pPr>
          </w:p>
        </w:tc>
        <w:tc>
          <w:tcPr>
            <w:tcW w:w="1480" w:type="dxa"/>
            <w:gridSpan w:val="3"/>
            <w:vMerge w:val="restart"/>
            <w:vAlign w:val="bottom"/>
          </w:tcPr>
          <w:p w:rsidR="00487FA2" w:rsidRDefault="00597E0F">
            <w:pPr>
              <w:ind w:left="100"/>
              <w:rPr>
                <w:sz w:val="20"/>
                <w:szCs w:val="20"/>
              </w:rPr>
            </w:pPr>
            <w:r>
              <w:rPr>
                <w:rFonts w:eastAsia="Times New Roman"/>
                <w:sz w:val="20"/>
                <w:szCs w:val="20"/>
              </w:rPr>
              <w:t>соответствии</w:t>
            </w:r>
          </w:p>
        </w:tc>
        <w:tc>
          <w:tcPr>
            <w:tcW w:w="440" w:type="dxa"/>
            <w:vMerge w:val="restart"/>
            <w:tcBorders>
              <w:right w:val="single" w:sz="8" w:space="0" w:color="auto"/>
            </w:tcBorders>
            <w:vAlign w:val="bottom"/>
          </w:tcPr>
          <w:p w:rsidR="00487FA2" w:rsidRDefault="00597E0F">
            <w:pPr>
              <w:ind w:right="19"/>
              <w:jc w:val="right"/>
              <w:rPr>
                <w:sz w:val="20"/>
                <w:szCs w:val="20"/>
              </w:rPr>
            </w:pPr>
            <w:r>
              <w:rPr>
                <w:rFonts w:eastAsia="Times New Roman"/>
                <w:sz w:val="20"/>
                <w:szCs w:val="20"/>
              </w:rPr>
              <w:t>с</w:t>
            </w:r>
          </w:p>
        </w:tc>
        <w:tc>
          <w:tcPr>
            <w:tcW w:w="420" w:type="dxa"/>
            <w:vAlign w:val="bottom"/>
          </w:tcPr>
          <w:p w:rsidR="00487FA2" w:rsidRDefault="00487FA2">
            <w:pPr>
              <w:rPr>
                <w:sz w:val="11"/>
                <w:szCs w:val="11"/>
              </w:rPr>
            </w:pPr>
          </w:p>
        </w:tc>
        <w:tc>
          <w:tcPr>
            <w:tcW w:w="1000" w:type="dxa"/>
            <w:vAlign w:val="bottom"/>
          </w:tcPr>
          <w:p w:rsidR="00487FA2" w:rsidRDefault="00487FA2">
            <w:pPr>
              <w:rPr>
                <w:sz w:val="11"/>
                <w:szCs w:val="11"/>
              </w:rPr>
            </w:pPr>
          </w:p>
        </w:tc>
        <w:tc>
          <w:tcPr>
            <w:tcW w:w="220" w:type="dxa"/>
            <w:tcBorders>
              <w:right w:val="single" w:sz="8" w:space="0" w:color="auto"/>
            </w:tcBorders>
            <w:vAlign w:val="bottom"/>
          </w:tcPr>
          <w:p w:rsidR="00487FA2" w:rsidRDefault="00487FA2">
            <w:pPr>
              <w:rPr>
                <w:sz w:val="11"/>
                <w:szCs w:val="11"/>
              </w:rPr>
            </w:pPr>
          </w:p>
        </w:tc>
        <w:tc>
          <w:tcPr>
            <w:tcW w:w="1140" w:type="dxa"/>
            <w:vAlign w:val="bottom"/>
          </w:tcPr>
          <w:p w:rsidR="00487FA2" w:rsidRDefault="00487FA2">
            <w:pPr>
              <w:rPr>
                <w:sz w:val="11"/>
                <w:szCs w:val="11"/>
              </w:rPr>
            </w:pPr>
          </w:p>
        </w:tc>
        <w:tc>
          <w:tcPr>
            <w:tcW w:w="760" w:type="dxa"/>
            <w:tcBorders>
              <w:right w:val="single" w:sz="8" w:space="0" w:color="auto"/>
            </w:tcBorders>
            <w:vAlign w:val="bottom"/>
          </w:tcPr>
          <w:p w:rsidR="00487FA2" w:rsidRDefault="00487FA2">
            <w:pPr>
              <w:rPr>
                <w:sz w:val="11"/>
                <w:szCs w:val="11"/>
              </w:rPr>
            </w:pPr>
          </w:p>
        </w:tc>
        <w:tc>
          <w:tcPr>
            <w:tcW w:w="600" w:type="dxa"/>
            <w:vMerge/>
            <w:vAlign w:val="bottom"/>
          </w:tcPr>
          <w:p w:rsidR="00487FA2" w:rsidRDefault="00487FA2">
            <w:pPr>
              <w:rPr>
                <w:sz w:val="11"/>
                <w:szCs w:val="11"/>
              </w:rPr>
            </w:pPr>
          </w:p>
        </w:tc>
        <w:tc>
          <w:tcPr>
            <w:tcW w:w="1440" w:type="dxa"/>
            <w:gridSpan w:val="4"/>
            <w:vMerge/>
            <w:tcBorders>
              <w:right w:val="single" w:sz="8" w:space="0" w:color="auto"/>
            </w:tcBorders>
            <w:vAlign w:val="bottom"/>
          </w:tcPr>
          <w:p w:rsidR="00487FA2" w:rsidRDefault="00487FA2">
            <w:pPr>
              <w:rPr>
                <w:sz w:val="11"/>
                <w:szCs w:val="11"/>
              </w:rPr>
            </w:pPr>
          </w:p>
        </w:tc>
        <w:tc>
          <w:tcPr>
            <w:tcW w:w="540" w:type="dxa"/>
            <w:vMerge/>
            <w:vAlign w:val="bottom"/>
          </w:tcPr>
          <w:p w:rsidR="00487FA2" w:rsidRDefault="00487FA2">
            <w:pPr>
              <w:rPr>
                <w:sz w:val="11"/>
                <w:szCs w:val="11"/>
              </w:rPr>
            </w:pPr>
          </w:p>
        </w:tc>
        <w:tc>
          <w:tcPr>
            <w:tcW w:w="1160" w:type="dxa"/>
            <w:gridSpan w:val="2"/>
            <w:vMerge/>
            <w:tcBorders>
              <w:right w:val="single" w:sz="8" w:space="0" w:color="auto"/>
            </w:tcBorders>
            <w:vAlign w:val="bottom"/>
          </w:tcPr>
          <w:p w:rsidR="00487FA2" w:rsidRDefault="00487FA2">
            <w:pPr>
              <w:rPr>
                <w:sz w:val="11"/>
                <w:szCs w:val="11"/>
              </w:rPr>
            </w:pPr>
          </w:p>
        </w:tc>
        <w:tc>
          <w:tcPr>
            <w:tcW w:w="0" w:type="dxa"/>
            <w:vAlign w:val="bottom"/>
          </w:tcPr>
          <w:p w:rsidR="00487FA2" w:rsidRDefault="00487FA2">
            <w:pPr>
              <w:rPr>
                <w:sz w:val="1"/>
                <w:szCs w:val="1"/>
              </w:rPr>
            </w:pPr>
          </w:p>
        </w:tc>
      </w:tr>
      <w:tr w:rsidR="00487FA2">
        <w:trPr>
          <w:trHeight w:val="96"/>
        </w:trPr>
        <w:tc>
          <w:tcPr>
            <w:tcW w:w="1240" w:type="dxa"/>
            <w:tcBorders>
              <w:left w:val="single" w:sz="8" w:space="0" w:color="auto"/>
              <w:right w:val="single" w:sz="8" w:space="0" w:color="auto"/>
            </w:tcBorders>
            <w:vAlign w:val="bottom"/>
          </w:tcPr>
          <w:p w:rsidR="00487FA2" w:rsidRDefault="00487FA2">
            <w:pPr>
              <w:rPr>
                <w:sz w:val="8"/>
                <w:szCs w:val="8"/>
              </w:rPr>
            </w:pPr>
          </w:p>
        </w:tc>
        <w:tc>
          <w:tcPr>
            <w:tcW w:w="1480" w:type="dxa"/>
            <w:gridSpan w:val="3"/>
            <w:vMerge/>
            <w:vAlign w:val="bottom"/>
          </w:tcPr>
          <w:p w:rsidR="00487FA2" w:rsidRDefault="00487FA2">
            <w:pPr>
              <w:rPr>
                <w:sz w:val="8"/>
                <w:szCs w:val="8"/>
              </w:rPr>
            </w:pPr>
          </w:p>
        </w:tc>
        <w:tc>
          <w:tcPr>
            <w:tcW w:w="440" w:type="dxa"/>
            <w:vMerge/>
            <w:tcBorders>
              <w:right w:val="single" w:sz="8" w:space="0" w:color="auto"/>
            </w:tcBorders>
            <w:vAlign w:val="bottom"/>
          </w:tcPr>
          <w:p w:rsidR="00487FA2" w:rsidRDefault="00487FA2">
            <w:pPr>
              <w:rPr>
                <w:sz w:val="8"/>
                <w:szCs w:val="8"/>
              </w:rPr>
            </w:pPr>
          </w:p>
        </w:tc>
        <w:tc>
          <w:tcPr>
            <w:tcW w:w="420" w:type="dxa"/>
            <w:vAlign w:val="bottom"/>
          </w:tcPr>
          <w:p w:rsidR="00487FA2" w:rsidRDefault="00487FA2">
            <w:pPr>
              <w:rPr>
                <w:sz w:val="8"/>
                <w:szCs w:val="8"/>
              </w:rPr>
            </w:pPr>
          </w:p>
        </w:tc>
        <w:tc>
          <w:tcPr>
            <w:tcW w:w="1000" w:type="dxa"/>
            <w:vAlign w:val="bottom"/>
          </w:tcPr>
          <w:p w:rsidR="00487FA2" w:rsidRDefault="00487FA2">
            <w:pPr>
              <w:rPr>
                <w:sz w:val="8"/>
                <w:szCs w:val="8"/>
              </w:rPr>
            </w:pPr>
          </w:p>
        </w:tc>
        <w:tc>
          <w:tcPr>
            <w:tcW w:w="220" w:type="dxa"/>
            <w:tcBorders>
              <w:right w:val="single" w:sz="8" w:space="0" w:color="auto"/>
            </w:tcBorders>
            <w:vAlign w:val="bottom"/>
          </w:tcPr>
          <w:p w:rsidR="00487FA2" w:rsidRDefault="00487FA2">
            <w:pPr>
              <w:rPr>
                <w:sz w:val="8"/>
                <w:szCs w:val="8"/>
              </w:rPr>
            </w:pPr>
          </w:p>
        </w:tc>
        <w:tc>
          <w:tcPr>
            <w:tcW w:w="1140" w:type="dxa"/>
            <w:vAlign w:val="bottom"/>
          </w:tcPr>
          <w:p w:rsidR="00487FA2" w:rsidRDefault="00487FA2">
            <w:pPr>
              <w:rPr>
                <w:sz w:val="8"/>
                <w:szCs w:val="8"/>
              </w:rPr>
            </w:pPr>
          </w:p>
        </w:tc>
        <w:tc>
          <w:tcPr>
            <w:tcW w:w="760" w:type="dxa"/>
            <w:tcBorders>
              <w:right w:val="single" w:sz="8" w:space="0" w:color="auto"/>
            </w:tcBorders>
            <w:vAlign w:val="bottom"/>
          </w:tcPr>
          <w:p w:rsidR="00487FA2" w:rsidRDefault="00487FA2">
            <w:pPr>
              <w:rPr>
                <w:sz w:val="8"/>
                <w:szCs w:val="8"/>
              </w:rPr>
            </w:pPr>
          </w:p>
        </w:tc>
        <w:tc>
          <w:tcPr>
            <w:tcW w:w="900" w:type="dxa"/>
            <w:gridSpan w:val="2"/>
            <w:vMerge w:val="restart"/>
            <w:vAlign w:val="bottom"/>
          </w:tcPr>
          <w:p w:rsidR="00487FA2" w:rsidRDefault="00597E0F">
            <w:pPr>
              <w:ind w:left="80"/>
              <w:rPr>
                <w:sz w:val="20"/>
                <w:szCs w:val="20"/>
              </w:rPr>
            </w:pPr>
            <w:r>
              <w:rPr>
                <w:rFonts w:eastAsia="Times New Roman"/>
                <w:i/>
                <w:iCs/>
                <w:sz w:val="20"/>
                <w:szCs w:val="20"/>
              </w:rPr>
              <w:t>объект,</w:t>
            </w:r>
          </w:p>
        </w:tc>
        <w:tc>
          <w:tcPr>
            <w:tcW w:w="180" w:type="dxa"/>
            <w:vAlign w:val="bottom"/>
          </w:tcPr>
          <w:p w:rsidR="00487FA2" w:rsidRDefault="00487FA2">
            <w:pPr>
              <w:rPr>
                <w:sz w:val="8"/>
                <w:szCs w:val="8"/>
              </w:rPr>
            </w:pPr>
          </w:p>
        </w:tc>
        <w:tc>
          <w:tcPr>
            <w:tcW w:w="540" w:type="dxa"/>
            <w:vAlign w:val="bottom"/>
          </w:tcPr>
          <w:p w:rsidR="00487FA2" w:rsidRDefault="00487FA2">
            <w:pPr>
              <w:rPr>
                <w:sz w:val="8"/>
                <w:szCs w:val="8"/>
              </w:rPr>
            </w:pPr>
          </w:p>
        </w:tc>
        <w:tc>
          <w:tcPr>
            <w:tcW w:w="420" w:type="dxa"/>
            <w:tcBorders>
              <w:right w:val="single" w:sz="8" w:space="0" w:color="auto"/>
            </w:tcBorders>
            <w:vAlign w:val="bottom"/>
          </w:tcPr>
          <w:p w:rsidR="00487FA2" w:rsidRDefault="00487FA2">
            <w:pPr>
              <w:rPr>
                <w:sz w:val="8"/>
                <w:szCs w:val="8"/>
              </w:rPr>
            </w:pPr>
          </w:p>
        </w:tc>
        <w:tc>
          <w:tcPr>
            <w:tcW w:w="1700" w:type="dxa"/>
            <w:gridSpan w:val="3"/>
            <w:vMerge w:val="restart"/>
            <w:tcBorders>
              <w:right w:val="single" w:sz="8" w:space="0" w:color="auto"/>
            </w:tcBorders>
            <w:vAlign w:val="bottom"/>
          </w:tcPr>
          <w:p w:rsidR="00487FA2" w:rsidRDefault="00597E0F">
            <w:pPr>
              <w:ind w:left="80"/>
              <w:rPr>
                <w:sz w:val="20"/>
                <w:szCs w:val="20"/>
              </w:rPr>
            </w:pPr>
            <w:r>
              <w:rPr>
                <w:rFonts w:eastAsia="Times New Roman"/>
                <w:sz w:val="20"/>
                <w:szCs w:val="20"/>
              </w:rPr>
              <w:t>выполнения</w:t>
            </w:r>
          </w:p>
        </w:tc>
        <w:tc>
          <w:tcPr>
            <w:tcW w:w="0" w:type="dxa"/>
            <w:vAlign w:val="bottom"/>
          </w:tcPr>
          <w:p w:rsidR="00487FA2" w:rsidRDefault="00487FA2">
            <w:pPr>
              <w:rPr>
                <w:sz w:val="1"/>
                <w:szCs w:val="1"/>
              </w:rPr>
            </w:pPr>
          </w:p>
        </w:tc>
      </w:tr>
      <w:tr w:rsidR="00487FA2">
        <w:trPr>
          <w:trHeight w:val="134"/>
        </w:trPr>
        <w:tc>
          <w:tcPr>
            <w:tcW w:w="1240" w:type="dxa"/>
            <w:tcBorders>
              <w:left w:val="single" w:sz="8" w:space="0" w:color="auto"/>
              <w:right w:val="single" w:sz="8" w:space="0" w:color="auto"/>
            </w:tcBorders>
            <w:vAlign w:val="bottom"/>
          </w:tcPr>
          <w:p w:rsidR="00487FA2" w:rsidRDefault="00487FA2">
            <w:pPr>
              <w:rPr>
                <w:sz w:val="11"/>
                <w:szCs w:val="11"/>
              </w:rPr>
            </w:pPr>
          </w:p>
        </w:tc>
        <w:tc>
          <w:tcPr>
            <w:tcW w:w="1920" w:type="dxa"/>
            <w:gridSpan w:val="4"/>
            <w:vMerge w:val="restart"/>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рассматриваемой</w:t>
            </w:r>
          </w:p>
        </w:tc>
        <w:tc>
          <w:tcPr>
            <w:tcW w:w="420" w:type="dxa"/>
            <w:vAlign w:val="bottom"/>
          </w:tcPr>
          <w:p w:rsidR="00487FA2" w:rsidRDefault="00487FA2">
            <w:pPr>
              <w:rPr>
                <w:sz w:val="11"/>
                <w:szCs w:val="11"/>
              </w:rPr>
            </w:pPr>
          </w:p>
        </w:tc>
        <w:tc>
          <w:tcPr>
            <w:tcW w:w="1000" w:type="dxa"/>
            <w:vAlign w:val="bottom"/>
          </w:tcPr>
          <w:p w:rsidR="00487FA2" w:rsidRDefault="00487FA2">
            <w:pPr>
              <w:rPr>
                <w:sz w:val="11"/>
                <w:szCs w:val="11"/>
              </w:rPr>
            </w:pPr>
          </w:p>
        </w:tc>
        <w:tc>
          <w:tcPr>
            <w:tcW w:w="220" w:type="dxa"/>
            <w:tcBorders>
              <w:right w:val="single" w:sz="8" w:space="0" w:color="auto"/>
            </w:tcBorders>
            <w:vAlign w:val="bottom"/>
          </w:tcPr>
          <w:p w:rsidR="00487FA2" w:rsidRDefault="00487FA2">
            <w:pPr>
              <w:rPr>
                <w:sz w:val="11"/>
                <w:szCs w:val="11"/>
              </w:rPr>
            </w:pPr>
          </w:p>
        </w:tc>
        <w:tc>
          <w:tcPr>
            <w:tcW w:w="1140" w:type="dxa"/>
            <w:vAlign w:val="bottom"/>
          </w:tcPr>
          <w:p w:rsidR="00487FA2" w:rsidRDefault="00487FA2">
            <w:pPr>
              <w:rPr>
                <w:sz w:val="11"/>
                <w:szCs w:val="11"/>
              </w:rPr>
            </w:pPr>
          </w:p>
        </w:tc>
        <w:tc>
          <w:tcPr>
            <w:tcW w:w="760" w:type="dxa"/>
            <w:tcBorders>
              <w:right w:val="single" w:sz="8" w:space="0" w:color="auto"/>
            </w:tcBorders>
            <w:vAlign w:val="bottom"/>
          </w:tcPr>
          <w:p w:rsidR="00487FA2" w:rsidRDefault="00487FA2">
            <w:pPr>
              <w:rPr>
                <w:sz w:val="11"/>
                <w:szCs w:val="11"/>
              </w:rPr>
            </w:pPr>
          </w:p>
        </w:tc>
        <w:tc>
          <w:tcPr>
            <w:tcW w:w="900" w:type="dxa"/>
            <w:gridSpan w:val="2"/>
            <w:vMerge/>
            <w:vAlign w:val="bottom"/>
          </w:tcPr>
          <w:p w:rsidR="00487FA2" w:rsidRDefault="00487FA2">
            <w:pPr>
              <w:rPr>
                <w:sz w:val="11"/>
                <w:szCs w:val="11"/>
              </w:rPr>
            </w:pPr>
          </w:p>
        </w:tc>
        <w:tc>
          <w:tcPr>
            <w:tcW w:w="180" w:type="dxa"/>
            <w:vAlign w:val="bottom"/>
          </w:tcPr>
          <w:p w:rsidR="00487FA2" w:rsidRDefault="00487FA2">
            <w:pPr>
              <w:rPr>
                <w:sz w:val="11"/>
                <w:szCs w:val="11"/>
              </w:rPr>
            </w:pPr>
          </w:p>
        </w:tc>
        <w:tc>
          <w:tcPr>
            <w:tcW w:w="540" w:type="dxa"/>
            <w:vAlign w:val="bottom"/>
          </w:tcPr>
          <w:p w:rsidR="00487FA2" w:rsidRDefault="00487FA2">
            <w:pPr>
              <w:rPr>
                <w:sz w:val="11"/>
                <w:szCs w:val="11"/>
              </w:rPr>
            </w:pPr>
          </w:p>
        </w:tc>
        <w:tc>
          <w:tcPr>
            <w:tcW w:w="420" w:type="dxa"/>
            <w:tcBorders>
              <w:right w:val="single" w:sz="8" w:space="0" w:color="auto"/>
            </w:tcBorders>
            <w:vAlign w:val="bottom"/>
          </w:tcPr>
          <w:p w:rsidR="00487FA2" w:rsidRDefault="00487FA2">
            <w:pPr>
              <w:rPr>
                <w:sz w:val="11"/>
                <w:szCs w:val="11"/>
              </w:rPr>
            </w:pPr>
          </w:p>
        </w:tc>
        <w:tc>
          <w:tcPr>
            <w:tcW w:w="1700" w:type="dxa"/>
            <w:gridSpan w:val="3"/>
            <w:vMerge/>
            <w:tcBorders>
              <w:right w:val="single" w:sz="8" w:space="0" w:color="auto"/>
            </w:tcBorders>
            <w:vAlign w:val="bottom"/>
          </w:tcPr>
          <w:p w:rsidR="00487FA2" w:rsidRDefault="00487FA2">
            <w:pPr>
              <w:rPr>
                <w:sz w:val="11"/>
                <w:szCs w:val="11"/>
              </w:rPr>
            </w:pPr>
          </w:p>
        </w:tc>
        <w:tc>
          <w:tcPr>
            <w:tcW w:w="0" w:type="dxa"/>
            <w:vAlign w:val="bottom"/>
          </w:tcPr>
          <w:p w:rsidR="00487FA2" w:rsidRDefault="00487FA2">
            <w:pPr>
              <w:rPr>
                <w:sz w:val="1"/>
                <w:szCs w:val="1"/>
              </w:rPr>
            </w:pPr>
          </w:p>
        </w:tc>
      </w:tr>
      <w:tr w:rsidR="00487FA2">
        <w:trPr>
          <w:trHeight w:val="91"/>
        </w:trPr>
        <w:tc>
          <w:tcPr>
            <w:tcW w:w="1240" w:type="dxa"/>
            <w:tcBorders>
              <w:left w:val="single" w:sz="8" w:space="0" w:color="auto"/>
              <w:right w:val="single" w:sz="8" w:space="0" w:color="auto"/>
            </w:tcBorders>
            <w:vAlign w:val="bottom"/>
          </w:tcPr>
          <w:p w:rsidR="00487FA2" w:rsidRDefault="00487FA2">
            <w:pPr>
              <w:rPr>
                <w:sz w:val="7"/>
                <w:szCs w:val="7"/>
              </w:rPr>
            </w:pPr>
          </w:p>
        </w:tc>
        <w:tc>
          <w:tcPr>
            <w:tcW w:w="1920" w:type="dxa"/>
            <w:gridSpan w:val="4"/>
            <w:vMerge/>
            <w:tcBorders>
              <w:right w:val="single" w:sz="8" w:space="0" w:color="auto"/>
            </w:tcBorders>
            <w:vAlign w:val="bottom"/>
          </w:tcPr>
          <w:p w:rsidR="00487FA2" w:rsidRDefault="00487FA2">
            <w:pPr>
              <w:rPr>
                <w:sz w:val="7"/>
                <w:szCs w:val="7"/>
              </w:rPr>
            </w:pPr>
          </w:p>
        </w:tc>
        <w:tc>
          <w:tcPr>
            <w:tcW w:w="420" w:type="dxa"/>
            <w:vAlign w:val="bottom"/>
          </w:tcPr>
          <w:p w:rsidR="00487FA2" w:rsidRDefault="00487FA2">
            <w:pPr>
              <w:rPr>
                <w:sz w:val="7"/>
                <w:szCs w:val="7"/>
              </w:rPr>
            </w:pPr>
          </w:p>
        </w:tc>
        <w:tc>
          <w:tcPr>
            <w:tcW w:w="1000" w:type="dxa"/>
            <w:vAlign w:val="bottom"/>
          </w:tcPr>
          <w:p w:rsidR="00487FA2" w:rsidRDefault="00487FA2">
            <w:pPr>
              <w:rPr>
                <w:sz w:val="7"/>
                <w:szCs w:val="7"/>
              </w:rPr>
            </w:pPr>
          </w:p>
        </w:tc>
        <w:tc>
          <w:tcPr>
            <w:tcW w:w="220" w:type="dxa"/>
            <w:tcBorders>
              <w:right w:val="single" w:sz="8" w:space="0" w:color="auto"/>
            </w:tcBorders>
            <w:vAlign w:val="bottom"/>
          </w:tcPr>
          <w:p w:rsidR="00487FA2" w:rsidRDefault="00487FA2">
            <w:pPr>
              <w:rPr>
                <w:sz w:val="7"/>
                <w:szCs w:val="7"/>
              </w:rPr>
            </w:pPr>
          </w:p>
        </w:tc>
        <w:tc>
          <w:tcPr>
            <w:tcW w:w="1140" w:type="dxa"/>
            <w:vAlign w:val="bottom"/>
          </w:tcPr>
          <w:p w:rsidR="00487FA2" w:rsidRDefault="00487FA2">
            <w:pPr>
              <w:rPr>
                <w:sz w:val="7"/>
                <w:szCs w:val="7"/>
              </w:rPr>
            </w:pPr>
          </w:p>
        </w:tc>
        <w:tc>
          <w:tcPr>
            <w:tcW w:w="760" w:type="dxa"/>
            <w:tcBorders>
              <w:right w:val="single" w:sz="8" w:space="0" w:color="auto"/>
            </w:tcBorders>
            <w:vAlign w:val="bottom"/>
          </w:tcPr>
          <w:p w:rsidR="00487FA2" w:rsidRDefault="00487FA2">
            <w:pPr>
              <w:rPr>
                <w:sz w:val="7"/>
                <w:szCs w:val="7"/>
              </w:rPr>
            </w:pPr>
          </w:p>
        </w:tc>
        <w:tc>
          <w:tcPr>
            <w:tcW w:w="900" w:type="dxa"/>
            <w:gridSpan w:val="2"/>
            <w:vMerge w:val="restart"/>
            <w:vAlign w:val="bottom"/>
          </w:tcPr>
          <w:p w:rsidR="00487FA2" w:rsidRDefault="00597E0F">
            <w:pPr>
              <w:ind w:left="80"/>
              <w:rPr>
                <w:sz w:val="20"/>
                <w:szCs w:val="20"/>
              </w:rPr>
            </w:pPr>
            <w:r>
              <w:rPr>
                <w:rFonts w:eastAsia="Times New Roman"/>
                <w:i/>
                <w:iCs/>
                <w:sz w:val="20"/>
                <w:szCs w:val="20"/>
              </w:rPr>
              <w:t>макет</w:t>
            </w:r>
            <w:r>
              <w:rPr>
                <w:rFonts w:eastAsia="Times New Roman"/>
                <w:sz w:val="20"/>
                <w:szCs w:val="20"/>
              </w:rPr>
              <w:t>,</w:t>
            </w:r>
          </w:p>
        </w:tc>
        <w:tc>
          <w:tcPr>
            <w:tcW w:w="180" w:type="dxa"/>
            <w:vAlign w:val="bottom"/>
          </w:tcPr>
          <w:p w:rsidR="00487FA2" w:rsidRDefault="00487FA2">
            <w:pPr>
              <w:rPr>
                <w:sz w:val="7"/>
                <w:szCs w:val="7"/>
              </w:rPr>
            </w:pPr>
          </w:p>
        </w:tc>
        <w:tc>
          <w:tcPr>
            <w:tcW w:w="960" w:type="dxa"/>
            <w:gridSpan w:val="2"/>
            <w:vMerge w:val="restart"/>
            <w:tcBorders>
              <w:right w:val="single" w:sz="8" w:space="0" w:color="auto"/>
            </w:tcBorders>
            <w:vAlign w:val="bottom"/>
          </w:tcPr>
          <w:p w:rsidR="00487FA2" w:rsidRDefault="00597E0F">
            <w:pPr>
              <w:ind w:right="19"/>
              <w:jc w:val="right"/>
              <w:rPr>
                <w:sz w:val="20"/>
                <w:szCs w:val="20"/>
              </w:rPr>
            </w:pPr>
            <w:r>
              <w:rPr>
                <w:rFonts w:eastAsia="Times New Roman"/>
                <w:sz w:val="20"/>
                <w:szCs w:val="20"/>
              </w:rPr>
              <w:t>иное</w:t>
            </w:r>
          </w:p>
        </w:tc>
        <w:tc>
          <w:tcPr>
            <w:tcW w:w="900" w:type="dxa"/>
            <w:gridSpan w:val="2"/>
            <w:vMerge w:val="restart"/>
            <w:vAlign w:val="bottom"/>
          </w:tcPr>
          <w:p w:rsidR="00487FA2" w:rsidRDefault="00597E0F">
            <w:pPr>
              <w:ind w:left="80"/>
              <w:rPr>
                <w:sz w:val="20"/>
                <w:szCs w:val="20"/>
              </w:rPr>
            </w:pPr>
            <w:r>
              <w:rPr>
                <w:rFonts w:eastAsia="Times New Roman"/>
                <w:sz w:val="20"/>
                <w:szCs w:val="20"/>
              </w:rPr>
              <w:t>проекта</w:t>
            </w:r>
          </w:p>
        </w:tc>
        <w:tc>
          <w:tcPr>
            <w:tcW w:w="800" w:type="dxa"/>
            <w:tcBorders>
              <w:right w:val="single" w:sz="8" w:space="0" w:color="auto"/>
            </w:tcBorders>
            <w:vAlign w:val="bottom"/>
          </w:tcPr>
          <w:p w:rsidR="00487FA2" w:rsidRDefault="00487FA2">
            <w:pPr>
              <w:rPr>
                <w:sz w:val="7"/>
                <w:szCs w:val="7"/>
              </w:rPr>
            </w:pPr>
          </w:p>
        </w:tc>
        <w:tc>
          <w:tcPr>
            <w:tcW w:w="0" w:type="dxa"/>
            <w:vAlign w:val="bottom"/>
          </w:tcPr>
          <w:p w:rsidR="00487FA2" w:rsidRDefault="00487FA2">
            <w:pPr>
              <w:rPr>
                <w:sz w:val="1"/>
                <w:szCs w:val="1"/>
              </w:rPr>
            </w:pPr>
          </w:p>
        </w:tc>
      </w:tr>
      <w:tr w:rsidR="00487FA2">
        <w:trPr>
          <w:trHeight w:val="139"/>
        </w:trPr>
        <w:tc>
          <w:tcPr>
            <w:tcW w:w="1240" w:type="dxa"/>
            <w:tcBorders>
              <w:left w:val="single" w:sz="8" w:space="0" w:color="auto"/>
              <w:right w:val="single" w:sz="8" w:space="0" w:color="auto"/>
            </w:tcBorders>
            <w:vAlign w:val="bottom"/>
          </w:tcPr>
          <w:p w:rsidR="00487FA2" w:rsidRDefault="00487FA2">
            <w:pPr>
              <w:rPr>
                <w:sz w:val="12"/>
                <w:szCs w:val="12"/>
              </w:rPr>
            </w:pPr>
          </w:p>
        </w:tc>
        <w:tc>
          <w:tcPr>
            <w:tcW w:w="1920" w:type="dxa"/>
            <w:gridSpan w:val="4"/>
            <w:vMerge w:val="restart"/>
            <w:tcBorders>
              <w:right w:val="single" w:sz="8" w:space="0" w:color="auto"/>
            </w:tcBorders>
            <w:vAlign w:val="bottom"/>
          </w:tcPr>
          <w:p w:rsidR="00487FA2" w:rsidRDefault="00597E0F">
            <w:pPr>
              <w:ind w:left="100"/>
              <w:rPr>
                <w:sz w:val="20"/>
                <w:szCs w:val="20"/>
              </w:rPr>
            </w:pPr>
            <w:r>
              <w:rPr>
                <w:rFonts w:eastAsia="Times New Roman"/>
                <w:sz w:val="20"/>
                <w:szCs w:val="20"/>
              </w:rPr>
              <w:t>проблемой/темой</w:t>
            </w:r>
          </w:p>
        </w:tc>
        <w:tc>
          <w:tcPr>
            <w:tcW w:w="420" w:type="dxa"/>
            <w:vAlign w:val="bottom"/>
          </w:tcPr>
          <w:p w:rsidR="00487FA2" w:rsidRDefault="00487FA2">
            <w:pPr>
              <w:rPr>
                <w:sz w:val="12"/>
                <w:szCs w:val="12"/>
              </w:rPr>
            </w:pPr>
          </w:p>
        </w:tc>
        <w:tc>
          <w:tcPr>
            <w:tcW w:w="1000" w:type="dxa"/>
            <w:vAlign w:val="bottom"/>
          </w:tcPr>
          <w:p w:rsidR="00487FA2" w:rsidRDefault="00487FA2">
            <w:pPr>
              <w:rPr>
                <w:sz w:val="12"/>
                <w:szCs w:val="12"/>
              </w:rPr>
            </w:pPr>
          </w:p>
        </w:tc>
        <w:tc>
          <w:tcPr>
            <w:tcW w:w="220" w:type="dxa"/>
            <w:tcBorders>
              <w:right w:val="single" w:sz="8" w:space="0" w:color="auto"/>
            </w:tcBorders>
            <w:vAlign w:val="bottom"/>
          </w:tcPr>
          <w:p w:rsidR="00487FA2" w:rsidRDefault="00487FA2">
            <w:pPr>
              <w:rPr>
                <w:sz w:val="12"/>
                <w:szCs w:val="12"/>
              </w:rPr>
            </w:pPr>
          </w:p>
        </w:tc>
        <w:tc>
          <w:tcPr>
            <w:tcW w:w="1140" w:type="dxa"/>
            <w:vAlign w:val="bottom"/>
          </w:tcPr>
          <w:p w:rsidR="00487FA2" w:rsidRDefault="00487FA2">
            <w:pPr>
              <w:rPr>
                <w:sz w:val="12"/>
                <w:szCs w:val="12"/>
              </w:rPr>
            </w:pPr>
          </w:p>
        </w:tc>
        <w:tc>
          <w:tcPr>
            <w:tcW w:w="760" w:type="dxa"/>
            <w:tcBorders>
              <w:right w:val="single" w:sz="8" w:space="0" w:color="auto"/>
            </w:tcBorders>
            <w:vAlign w:val="bottom"/>
          </w:tcPr>
          <w:p w:rsidR="00487FA2" w:rsidRDefault="00487FA2">
            <w:pPr>
              <w:rPr>
                <w:sz w:val="12"/>
                <w:szCs w:val="12"/>
              </w:rPr>
            </w:pPr>
          </w:p>
        </w:tc>
        <w:tc>
          <w:tcPr>
            <w:tcW w:w="900" w:type="dxa"/>
            <w:gridSpan w:val="2"/>
            <w:vMerge/>
            <w:vAlign w:val="bottom"/>
          </w:tcPr>
          <w:p w:rsidR="00487FA2" w:rsidRDefault="00487FA2">
            <w:pPr>
              <w:rPr>
                <w:sz w:val="12"/>
                <w:szCs w:val="12"/>
              </w:rPr>
            </w:pPr>
          </w:p>
        </w:tc>
        <w:tc>
          <w:tcPr>
            <w:tcW w:w="180" w:type="dxa"/>
            <w:vAlign w:val="bottom"/>
          </w:tcPr>
          <w:p w:rsidR="00487FA2" w:rsidRDefault="00487FA2">
            <w:pPr>
              <w:rPr>
                <w:sz w:val="12"/>
                <w:szCs w:val="12"/>
              </w:rPr>
            </w:pPr>
          </w:p>
        </w:tc>
        <w:tc>
          <w:tcPr>
            <w:tcW w:w="960" w:type="dxa"/>
            <w:gridSpan w:val="2"/>
            <w:vMerge/>
            <w:tcBorders>
              <w:right w:val="single" w:sz="8" w:space="0" w:color="auto"/>
            </w:tcBorders>
            <w:vAlign w:val="bottom"/>
          </w:tcPr>
          <w:p w:rsidR="00487FA2" w:rsidRDefault="00487FA2">
            <w:pPr>
              <w:rPr>
                <w:sz w:val="12"/>
                <w:szCs w:val="12"/>
              </w:rPr>
            </w:pPr>
          </w:p>
        </w:tc>
        <w:tc>
          <w:tcPr>
            <w:tcW w:w="900" w:type="dxa"/>
            <w:gridSpan w:val="2"/>
            <w:vMerge/>
            <w:vAlign w:val="bottom"/>
          </w:tcPr>
          <w:p w:rsidR="00487FA2" w:rsidRDefault="00487FA2">
            <w:pPr>
              <w:rPr>
                <w:sz w:val="12"/>
                <w:szCs w:val="12"/>
              </w:rPr>
            </w:pPr>
          </w:p>
        </w:tc>
        <w:tc>
          <w:tcPr>
            <w:tcW w:w="800" w:type="dxa"/>
            <w:tcBorders>
              <w:right w:val="single" w:sz="8" w:space="0" w:color="auto"/>
            </w:tcBorders>
            <w:vAlign w:val="bottom"/>
          </w:tcPr>
          <w:p w:rsidR="00487FA2" w:rsidRDefault="00487FA2">
            <w:pPr>
              <w:rPr>
                <w:sz w:val="12"/>
                <w:szCs w:val="12"/>
              </w:rPr>
            </w:pPr>
          </w:p>
        </w:tc>
        <w:tc>
          <w:tcPr>
            <w:tcW w:w="0" w:type="dxa"/>
            <w:vAlign w:val="bottom"/>
          </w:tcPr>
          <w:p w:rsidR="00487FA2" w:rsidRDefault="00487FA2">
            <w:pPr>
              <w:rPr>
                <w:sz w:val="1"/>
                <w:szCs w:val="1"/>
              </w:rPr>
            </w:pPr>
          </w:p>
        </w:tc>
      </w:tr>
      <w:tr w:rsidR="00487FA2">
        <w:trPr>
          <w:trHeight w:val="91"/>
        </w:trPr>
        <w:tc>
          <w:tcPr>
            <w:tcW w:w="1240" w:type="dxa"/>
            <w:tcBorders>
              <w:left w:val="single" w:sz="8" w:space="0" w:color="auto"/>
              <w:right w:val="single" w:sz="8" w:space="0" w:color="auto"/>
            </w:tcBorders>
            <w:vAlign w:val="bottom"/>
          </w:tcPr>
          <w:p w:rsidR="00487FA2" w:rsidRDefault="00487FA2">
            <w:pPr>
              <w:rPr>
                <w:sz w:val="7"/>
                <w:szCs w:val="7"/>
              </w:rPr>
            </w:pPr>
          </w:p>
        </w:tc>
        <w:tc>
          <w:tcPr>
            <w:tcW w:w="1920" w:type="dxa"/>
            <w:gridSpan w:val="4"/>
            <w:vMerge/>
            <w:tcBorders>
              <w:right w:val="single" w:sz="8" w:space="0" w:color="auto"/>
            </w:tcBorders>
            <w:vAlign w:val="bottom"/>
          </w:tcPr>
          <w:p w:rsidR="00487FA2" w:rsidRDefault="00487FA2">
            <w:pPr>
              <w:rPr>
                <w:sz w:val="7"/>
                <w:szCs w:val="7"/>
              </w:rPr>
            </w:pPr>
          </w:p>
        </w:tc>
        <w:tc>
          <w:tcPr>
            <w:tcW w:w="420" w:type="dxa"/>
            <w:vAlign w:val="bottom"/>
          </w:tcPr>
          <w:p w:rsidR="00487FA2" w:rsidRDefault="00487FA2">
            <w:pPr>
              <w:rPr>
                <w:sz w:val="7"/>
                <w:szCs w:val="7"/>
              </w:rPr>
            </w:pPr>
          </w:p>
        </w:tc>
        <w:tc>
          <w:tcPr>
            <w:tcW w:w="1000" w:type="dxa"/>
            <w:vAlign w:val="bottom"/>
          </w:tcPr>
          <w:p w:rsidR="00487FA2" w:rsidRDefault="00487FA2">
            <w:pPr>
              <w:rPr>
                <w:sz w:val="7"/>
                <w:szCs w:val="7"/>
              </w:rPr>
            </w:pPr>
          </w:p>
        </w:tc>
        <w:tc>
          <w:tcPr>
            <w:tcW w:w="220" w:type="dxa"/>
            <w:tcBorders>
              <w:right w:val="single" w:sz="8" w:space="0" w:color="auto"/>
            </w:tcBorders>
            <w:vAlign w:val="bottom"/>
          </w:tcPr>
          <w:p w:rsidR="00487FA2" w:rsidRDefault="00487FA2">
            <w:pPr>
              <w:rPr>
                <w:sz w:val="7"/>
                <w:szCs w:val="7"/>
              </w:rPr>
            </w:pPr>
          </w:p>
        </w:tc>
        <w:tc>
          <w:tcPr>
            <w:tcW w:w="1140" w:type="dxa"/>
            <w:vAlign w:val="bottom"/>
          </w:tcPr>
          <w:p w:rsidR="00487FA2" w:rsidRDefault="00487FA2">
            <w:pPr>
              <w:rPr>
                <w:sz w:val="7"/>
                <w:szCs w:val="7"/>
              </w:rPr>
            </w:pPr>
          </w:p>
        </w:tc>
        <w:tc>
          <w:tcPr>
            <w:tcW w:w="760" w:type="dxa"/>
            <w:tcBorders>
              <w:right w:val="single" w:sz="8" w:space="0" w:color="auto"/>
            </w:tcBorders>
            <w:vAlign w:val="bottom"/>
          </w:tcPr>
          <w:p w:rsidR="00487FA2" w:rsidRDefault="00487FA2">
            <w:pPr>
              <w:rPr>
                <w:sz w:val="7"/>
                <w:szCs w:val="7"/>
              </w:rPr>
            </w:pPr>
          </w:p>
        </w:tc>
        <w:tc>
          <w:tcPr>
            <w:tcW w:w="1620" w:type="dxa"/>
            <w:gridSpan w:val="4"/>
            <w:vMerge w:val="restart"/>
            <w:vAlign w:val="bottom"/>
          </w:tcPr>
          <w:p w:rsidR="00487FA2" w:rsidRDefault="00597E0F">
            <w:pPr>
              <w:ind w:left="80"/>
              <w:rPr>
                <w:sz w:val="20"/>
                <w:szCs w:val="20"/>
              </w:rPr>
            </w:pPr>
            <w:r>
              <w:rPr>
                <w:rFonts w:eastAsia="Times New Roman"/>
                <w:sz w:val="20"/>
                <w:szCs w:val="20"/>
              </w:rPr>
              <w:t>конструкторское</w:t>
            </w:r>
          </w:p>
        </w:tc>
        <w:tc>
          <w:tcPr>
            <w:tcW w:w="420" w:type="dxa"/>
            <w:tcBorders>
              <w:right w:val="single" w:sz="8" w:space="0" w:color="auto"/>
            </w:tcBorders>
            <w:vAlign w:val="bottom"/>
          </w:tcPr>
          <w:p w:rsidR="00487FA2" w:rsidRDefault="00487FA2">
            <w:pPr>
              <w:rPr>
                <w:sz w:val="7"/>
                <w:szCs w:val="7"/>
              </w:rPr>
            </w:pPr>
          </w:p>
        </w:tc>
        <w:tc>
          <w:tcPr>
            <w:tcW w:w="1700" w:type="dxa"/>
            <w:gridSpan w:val="3"/>
            <w:vMerge w:val="restart"/>
            <w:tcBorders>
              <w:right w:val="single" w:sz="8" w:space="0" w:color="auto"/>
            </w:tcBorders>
            <w:vAlign w:val="bottom"/>
          </w:tcPr>
          <w:p w:rsidR="00487FA2" w:rsidRDefault="00597E0F">
            <w:pPr>
              <w:ind w:left="80"/>
              <w:rPr>
                <w:sz w:val="20"/>
                <w:szCs w:val="20"/>
              </w:rPr>
            </w:pPr>
            <w:r>
              <w:rPr>
                <w:rFonts w:eastAsia="Times New Roman"/>
                <w:sz w:val="20"/>
                <w:szCs w:val="20"/>
              </w:rPr>
              <w:t>оцениваются по</w:t>
            </w:r>
          </w:p>
        </w:tc>
        <w:tc>
          <w:tcPr>
            <w:tcW w:w="0" w:type="dxa"/>
            <w:vAlign w:val="bottom"/>
          </w:tcPr>
          <w:p w:rsidR="00487FA2" w:rsidRDefault="00487FA2">
            <w:pPr>
              <w:rPr>
                <w:sz w:val="1"/>
                <w:szCs w:val="1"/>
              </w:rPr>
            </w:pPr>
          </w:p>
        </w:tc>
      </w:tr>
      <w:tr w:rsidR="00487FA2">
        <w:trPr>
          <w:trHeight w:val="139"/>
        </w:trPr>
        <w:tc>
          <w:tcPr>
            <w:tcW w:w="1240" w:type="dxa"/>
            <w:tcBorders>
              <w:left w:val="single" w:sz="8" w:space="0" w:color="auto"/>
              <w:right w:val="single" w:sz="8" w:space="0" w:color="auto"/>
            </w:tcBorders>
            <w:vAlign w:val="bottom"/>
          </w:tcPr>
          <w:p w:rsidR="00487FA2" w:rsidRDefault="00487FA2">
            <w:pPr>
              <w:rPr>
                <w:sz w:val="12"/>
                <w:szCs w:val="12"/>
              </w:rPr>
            </w:pPr>
          </w:p>
        </w:tc>
        <w:tc>
          <w:tcPr>
            <w:tcW w:w="1480" w:type="dxa"/>
            <w:gridSpan w:val="3"/>
            <w:vMerge w:val="restart"/>
            <w:vAlign w:val="bottom"/>
          </w:tcPr>
          <w:p w:rsidR="00487FA2" w:rsidRDefault="00597E0F">
            <w:pPr>
              <w:ind w:left="100"/>
              <w:rPr>
                <w:sz w:val="20"/>
                <w:szCs w:val="20"/>
              </w:rPr>
            </w:pPr>
            <w:r>
              <w:rPr>
                <w:rFonts w:eastAsia="Times New Roman"/>
                <w:sz w:val="20"/>
                <w:szCs w:val="20"/>
              </w:rPr>
              <w:t>использовать</w:t>
            </w:r>
          </w:p>
        </w:tc>
        <w:tc>
          <w:tcPr>
            <w:tcW w:w="440" w:type="dxa"/>
            <w:tcBorders>
              <w:right w:val="single" w:sz="8" w:space="0" w:color="auto"/>
            </w:tcBorders>
            <w:vAlign w:val="bottom"/>
          </w:tcPr>
          <w:p w:rsidR="00487FA2" w:rsidRDefault="00487FA2">
            <w:pPr>
              <w:rPr>
                <w:sz w:val="12"/>
                <w:szCs w:val="12"/>
              </w:rPr>
            </w:pPr>
          </w:p>
        </w:tc>
        <w:tc>
          <w:tcPr>
            <w:tcW w:w="420" w:type="dxa"/>
            <w:vAlign w:val="bottom"/>
          </w:tcPr>
          <w:p w:rsidR="00487FA2" w:rsidRDefault="00487FA2">
            <w:pPr>
              <w:rPr>
                <w:sz w:val="12"/>
                <w:szCs w:val="12"/>
              </w:rPr>
            </w:pPr>
          </w:p>
        </w:tc>
        <w:tc>
          <w:tcPr>
            <w:tcW w:w="1000" w:type="dxa"/>
            <w:vAlign w:val="bottom"/>
          </w:tcPr>
          <w:p w:rsidR="00487FA2" w:rsidRDefault="00487FA2">
            <w:pPr>
              <w:rPr>
                <w:sz w:val="12"/>
                <w:szCs w:val="12"/>
              </w:rPr>
            </w:pPr>
          </w:p>
        </w:tc>
        <w:tc>
          <w:tcPr>
            <w:tcW w:w="220" w:type="dxa"/>
            <w:tcBorders>
              <w:right w:val="single" w:sz="8" w:space="0" w:color="auto"/>
            </w:tcBorders>
            <w:vAlign w:val="bottom"/>
          </w:tcPr>
          <w:p w:rsidR="00487FA2" w:rsidRDefault="00487FA2">
            <w:pPr>
              <w:rPr>
                <w:sz w:val="12"/>
                <w:szCs w:val="12"/>
              </w:rPr>
            </w:pPr>
          </w:p>
        </w:tc>
        <w:tc>
          <w:tcPr>
            <w:tcW w:w="1140" w:type="dxa"/>
            <w:vAlign w:val="bottom"/>
          </w:tcPr>
          <w:p w:rsidR="00487FA2" w:rsidRDefault="00487FA2">
            <w:pPr>
              <w:rPr>
                <w:sz w:val="12"/>
                <w:szCs w:val="12"/>
              </w:rPr>
            </w:pPr>
          </w:p>
        </w:tc>
        <w:tc>
          <w:tcPr>
            <w:tcW w:w="760" w:type="dxa"/>
            <w:tcBorders>
              <w:right w:val="single" w:sz="8" w:space="0" w:color="auto"/>
            </w:tcBorders>
            <w:vAlign w:val="bottom"/>
          </w:tcPr>
          <w:p w:rsidR="00487FA2" w:rsidRDefault="00487FA2">
            <w:pPr>
              <w:rPr>
                <w:sz w:val="12"/>
                <w:szCs w:val="12"/>
              </w:rPr>
            </w:pPr>
          </w:p>
        </w:tc>
        <w:tc>
          <w:tcPr>
            <w:tcW w:w="1620" w:type="dxa"/>
            <w:gridSpan w:val="4"/>
            <w:vMerge/>
            <w:vAlign w:val="bottom"/>
          </w:tcPr>
          <w:p w:rsidR="00487FA2" w:rsidRDefault="00487FA2">
            <w:pPr>
              <w:rPr>
                <w:sz w:val="12"/>
                <w:szCs w:val="12"/>
              </w:rPr>
            </w:pPr>
          </w:p>
        </w:tc>
        <w:tc>
          <w:tcPr>
            <w:tcW w:w="420" w:type="dxa"/>
            <w:tcBorders>
              <w:right w:val="single" w:sz="8" w:space="0" w:color="auto"/>
            </w:tcBorders>
            <w:vAlign w:val="bottom"/>
          </w:tcPr>
          <w:p w:rsidR="00487FA2" w:rsidRDefault="00487FA2">
            <w:pPr>
              <w:rPr>
                <w:sz w:val="12"/>
                <w:szCs w:val="12"/>
              </w:rPr>
            </w:pPr>
          </w:p>
        </w:tc>
        <w:tc>
          <w:tcPr>
            <w:tcW w:w="1700" w:type="dxa"/>
            <w:gridSpan w:val="3"/>
            <w:vMerge/>
            <w:tcBorders>
              <w:right w:val="single" w:sz="8" w:space="0" w:color="auto"/>
            </w:tcBorders>
            <w:vAlign w:val="bottom"/>
          </w:tcPr>
          <w:p w:rsidR="00487FA2" w:rsidRDefault="00487FA2">
            <w:pPr>
              <w:rPr>
                <w:sz w:val="12"/>
                <w:szCs w:val="12"/>
              </w:rPr>
            </w:pPr>
          </w:p>
        </w:tc>
        <w:tc>
          <w:tcPr>
            <w:tcW w:w="0" w:type="dxa"/>
            <w:vAlign w:val="bottom"/>
          </w:tcPr>
          <w:p w:rsidR="00487FA2" w:rsidRDefault="00487FA2">
            <w:pPr>
              <w:rPr>
                <w:sz w:val="1"/>
                <w:szCs w:val="1"/>
              </w:rPr>
            </w:pPr>
          </w:p>
        </w:tc>
      </w:tr>
      <w:tr w:rsidR="00487FA2">
        <w:trPr>
          <w:trHeight w:val="91"/>
        </w:trPr>
        <w:tc>
          <w:tcPr>
            <w:tcW w:w="1240" w:type="dxa"/>
            <w:tcBorders>
              <w:left w:val="single" w:sz="8" w:space="0" w:color="auto"/>
              <w:right w:val="single" w:sz="8" w:space="0" w:color="auto"/>
            </w:tcBorders>
            <w:vAlign w:val="bottom"/>
          </w:tcPr>
          <w:p w:rsidR="00487FA2" w:rsidRDefault="00487FA2">
            <w:pPr>
              <w:rPr>
                <w:sz w:val="7"/>
                <w:szCs w:val="7"/>
              </w:rPr>
            </w:pPr>
          </w:p>
        </w:tc>
        <w:tc>
          <w:tcPr>
            <w:tcW w:w="1480" w:type="dxa"/>
            <w:gridSpan w:val="3"/>
            <w:vMerge/>
            <w:vAlign w:val="bottom"/>
          </w:tcPr>
          <w:p w:rsidR="00487FA2" w:rsidRDefault="00487FA2">
            <w:pPr>
              <w:rPr>
                <w:sz w:val="7"/>
                <w:szCs w:val="7"/>
              </w:rPr>
            </w:pPr>
          </w:p>
        </w:tc>
        <w:tc>
          <w:tcPr>
            <w:tcW w:w="440" w:type="dxa"/>
            <w:tcBorders>
              <w:right w:val="single" w:sz="8" w:space="0" w:color="auto"/>
            </w:tcBorders>
            <w:vAlign w:val="bottom"/>
          </w:tcPr>
          <w:p w:rsidR="00487FA2" w:rsidRDefault="00487FA2">
            <w:pPr>
              <w:rPr>
                <w:sz w:val="7"/>
                <w:szCs w:val="7"/>
              </w:rPr>
            </w:pPr>
          </w:p>
        </w:tc>
        <w:tc>
          <w:tcPr>
            <w:tcW w:w="420" w:type="dxa"/>
            <w:vAlign w:val="bottom"/>
          </w:tcPr>
          <w:p w:rsidR="00487FA2" w:rsidRDefault="00487FA2">
            <w:pPr>
              <w:rPr>
                <w:sz w:val="7"/>
                <w:szCs w:val="7"/>
              </w:rPr>
            </w:pPr>
          </w:p>
        </w:tc>
        <w:tc>
          <w:tcPr>
            <w:tcW w:w="1000" w:type="dxa"/>
            <w:vAlign w:val="bottom"/>
          </w:tcPr>
          <w:p w:rsidR="00487FA2" w:rsidRDefault="00487FA2">
            <w:pPr>
              <w:rPr>
                <w:sz w:val="7"/>
                <w:szCs w:val="7"/>
              </w:rPr>
            </w:pPr>
          </w:p>
        </w:tc>
        <w:tc>
          <w:tcPr>
            <w:tcW w:w="220" w:type="dxa"/>
            <w:tcBorders>
              <w:right w:val="single" w:sz="8" w:space="0" w:color="auto"/>
            </w:tcBorders>
            <w:vAlign w:val="bottom"/>
          </w:tcPr>
          <w:p w:rsidR="00487FA2" w:rsidRDefault="00487FA2">
            <w:pPr>
              <w:rPr>
                <w:sz w:val="7"/>
                <w:szCs w:val="7"/>
              </w:rPr>
            </w:pPr>
          </w:p>
        </w:tc>
        <w:tc>
          <w:tcPr>
            <w:tcW w:w="1140" w:type="dxa"/>
            <w:vAlign w:val="bottom"/>
          </w:tcPr>
          <w:p w:rsidR="00487FA2" w:rsidRDefault="00487FA2">
            <w:pPr>
              <w:rPr>
                <w:sz w:val="7"/>
                <w:szCs w:val="7"/>
              </w:rPr>
            </w:pPr>
          </w:p>
        </w:tc>
        <w:tc>
          <w:tcPr>
            <w:tcW w:w="760" w:type="dxa"/>
            <w:tcBorders>
              <w:right w:val="single" w:sz="8" w:space="0" w:color="auto"/>
            </w:tcBorders>
            <w:vAlign w:val="bottom"/>
          </w:tcPr>
          <w:p w:rsidR="00487FA2" w:rsidRDefault="00487FA2">
            <w:pPr>
              <w:rPr>
                <w:sz w:val="7"/>
                <w:szCs w:val="7"/>
              </w:rPr>
            </w:pPr>
          </w:p>
        </w:tc>
        <w:tc>
          <w:tcPr>
            <w:tcW w:w="900" w:type="dxa"/>
            <w:gridSpan w:val="2"/>
            <w:vMerge w:val="restart"/>
            <w:vAlign w:val="bottom"/>
          </w:tcPr>
          <w:p w:rsidR="00487FA2" w:rsidRDefault="00597E0F">
            <w:pPr>
              <w:ind w:left="80"/>
              <w:rPr>
                <w:sz w:val="20"/>
                <w:szCs w:val="20"/>
              </w:rPr>
            </w:pPr>
            <w:r>
              <w:rPr>
                <w:rFonts w:eastAsia="Times New Roman"/>
                <w:sz w:val="20"/>
                <w:szCs w:val="20"/>
              </w:rPr>
              <w:t>изделие;</w:t>
            </w:r>
          </w:p>
        </w:tc>
        <w:tc>
          <w:tcPr>
            <w:tcW w:w="180" w:type="dxa"/>
            <w:vAlign w:val="bottom"/>
          </w:tcPr>
          <w:p w:rsidR="00487FA2" w:rsidRDefault="00487FA2">
            <w:pPr>
              <w:rPr>
                <w:sz w:val="7"/>
                <w:szCs w:val="7"/>
              </w:rPr>
            </w:pPr>
          </w:p>
        </w:tc>
        <w:tc>
          <w:tcPr>
            <w:tcW w:w="540" w:type="dxa"/>
            <w:vAlign w:val="bottom"/>
          </w:tcPr>
          <w:p w:rsidR="00487FA2" w:rsidRDefault="00487FA2">
            <w:pPr>
              <w:rPr>
                <w:sz w:val="7"/>
                <w:szCs w:val="7"/>
              </w:rPr>
            </w:pPr>
          </w:p>
        </w:tc>
        <w:tc>
          <w:tcPr>
            <w:tcW w:w="420" w:type="dxa"/>
            <w:tcBorders>
              <w:right w:val="single" w:sz="8" w:space="0" w:color="auto"/>
            </w:tcBorders>
            <w:vAlign w:val="bottom"/>
          </w:tcPr>
          <w:p w:rsidR="00487FA2" w:rsidRDefault="00487FA2">
            <w:pPr>
              <w:rPr>
                <w:sz w:val="7"/>
                <w:szCs w:val="7"/>
              </w:rPr>
            </w:pPr>
          </w:p>
        </w:tc>
        <w:tc>
          <w:tcPr>
            <w:tcW w:w="900" w:type="dxa"/>
            <w:gridSpan w:val="2"/>
            <w:vMerge w:val="restart"/>
            <w:vAlign w:val="bottom"/>
          </w:tcPr>
          <w:p w:rsidR="00487FA2" w:rsidRDefault="00597E0F">
            <w:pPr>
              <w:ind w:left="80"/>
              <w:rPr>
                <w:sz w:val="20"/>
                <w:szCs w:val="20"/>
              </w:rPr>
            </w:pPr>
            <w:r>
              <w:rPr>
                <w:rFonts w:eastAsia="Times New Roman"/>
                <w:sz w:val="20"/>
                <w:szCs w:val="20"/>
              </w:rPr>
              <w:t>итогам</w:t>
            </w:r>
          </w:p>
        </w:tc>
        <w:tc>
          <w:tcPr>
            <w:tcW w:w="800" w:type="dxa"/>
            <w:tcBorders>
              <w:right w:val="single" w:sz="8" w:space="0" w:color="auto"/>
            </w:tcBorders>
            <w:vAlign w:val="bottom"/>
          </w:tcPr>
          <w:p w:rsidR="00487FA2" w:rsidRDefault="00487FA2">
            <w:pPr>
              <w:rPr>
                <w:sz w:val="7"/>
                <w:szCs w:val="7"/>
              </w:rPr>
            </w:pPr>
          </w:p>
        </w:tc>
        <w:tc>
          <w:tcPr>
            <w:tcW w:w="0" w:type="dxa"/>
            <w:vAlign w:val="bottom"/>
          </w:tcPr>
          <w:p w:rsidR="00487FA2" w:rsidRDefault="00487FA2">
            <w:pPr>
              <w:rPr>
                <w:sz w:val="1"/>
                <w:szCs w:val="1"/>
              </w:rPr>
            </w:pPr>
          </w:p>
        </w:tc>
      </w:tr>
      <w:tr w:rsidR="00487FA2">
        <w:trPr>
          <w:trHeight w:val="139"/>
        </w:trPr>
        <w:tc>
          <w:tcPr>
            <w:tcW w:w="1240" w:type="dxa"/>
            <w:tcBorders>
              <w:left w:val="single" w:sz="8" w:space="0" w:color="auto"/>
              <w:right w:val="single" w:sz="8" w:space="0" w:color="auto"/>
            </w:tcBorders>
            <w:vAlign w:val="bottom"/>
          </w:tcPr>
          <w:p w:rsidR="00487FA2" w:rsidRDefault="00487FA2">
            <w:pPr>
              <w:rPr>
                <w:sz w:val="12"/>
                <w:szCs w:val="12"/>
              </w:rPr>
            </w:pPr>
          </w:p>
        </w:tc>
        <w:tc>
          <w:tcPr>
            <w:tcW w:w="1920" w:type="dxa"/>
            <w:gridSpan w:val="4"/>
            <w:vMerge w:val="restart"/>
            <w:tcBorders>
              <w:right w:val="single" w:sz="8" w:space="0" w:color="auto"/>
            </w:tcBorders>
            <w:vAlign w:val="bottom"/>
          </w:tcPr>
          <w:p w:rsidR="00487FA2" w:rsidRDefault="00597E0F">
            <w:pPr>
              <w:ind w:left="100"/>
              <w:rPr>
                <w:sz w:val="20"/>
                <w:szCs w:val="20"/>
              </w:rPr>
            </w:pPr>
            <w:r>
              <w:rPr>
                <w:rFonts w:eastAsia="Times New Roman"/>
                <w:sz w:val="20"/>
                <w:szCs w:val="20"/>
              </w:rPr>
              <w:t>имеющиеся  знания</w:t>
            </w:r>
          </w:p>
        </w:tc>
        <w:tc>
          <w:tcPr>
            <w:tcW w:w="420" w:type="dxa"/>
            <w:vAlign w:val="bottom"/>
          </w:tcPr>
          <w:p w:rsidR="00487FA2" w:rsidRDefault="00487FA2">
            <w:pPr>
              <w:rPr>
                <w:sz w:val="12"/>
                <w:szCs w:val="12"/>
              </w:rPr>
            </w:pPr>
          </w:p>
        </w:tc>
        <w:tc>
          <w:tcPr>
            <w:tcW w:w="1000" w:type="dxa"/>
            <w:vAlign w:val="bottom"/>
          </w:tcPr>
          <w:p w:rsidR="00487FA2" w:rsidRDefault="00487FA2">
            <w:pPr>
              <w:rPr>
                <w:sz w:val="12"/>
                <w:szCs w:val="12"/>
              </w:rPr>
            </w:pPr>
          </w:p>
        </w:tc>
        <w:tc>
          <w:tcPr>
            <w:tcW w:w="220" w:type="dxa"/>
            <w:tcBorders>
              <w:right w:val="single" w:sz="8" w:space="0" w:color="auto"/>
            </w:tcBorders>
            <w:vAlign w:val="bottom"/>
          </w:tcPr>
          <w:p w:rsidR="00487FA2" w:rsidRDefault="00487FA2">
            <w:pPr>
              <w:rPr>
                <w:sz w:val="12"/>
                <w:szCs w:val="12"/>
              </w:rPr>
            </w:pPr>
          </w:p>
        </w:tc>
        <w:tc>
          <w:tcPr>
            <w:tcW w:w="1140" w:type="dxa"/>
            <w:vAlign w:val="bottom"/>
          </w:tcPr>
          <w:p w:rsidR="00487FA2" w:rsidRDefault="00487FA2">
            <w:pPr>
              <w:rPr>
                <w:sz w:val="12"/>
                <w:szCs w:val="12"/>
              </w:rPr>
            </w:pPr>
          </w:p>
        </w:tc>
        <w:tc>
          <w:tcPr>
            <w:tcW w:w="760" w:type="dxa"/>
            <w:tcBorders>
              <w:right w:val="single" w:sz="8" w:space="0" w:color="auto"/>
            </w:tcBorders>
            <w:vAlign w:val="bottom"/>
          </w:tcPr>
          <w:p w:rsidR="00487FA2" w:rsidRDefault="00487FA2">
            <w:pPr>
              <w:rPr>
                <w:sz w:val="12"/>
                <w:szCs w:val="12"/>
              </w:rPr>
            </w:pPr>
          </w:p>
        </w:tc>
        <w:tc>
          <w:tcPr>
            <w:tcW w:w="900" w:type="dxa"/>
            <w:gridSpan w:val="2"/>
            <w:vMerge/>
            <w:vAlign w:val="bottom"/>
          </w:tcPr>
          <w:p w:rsidR="00487FA2" w:rsidRDefault="00487FA2">
            <w:pPr>
              <w:rPr>
                <w:sz w:val="12"/>
                <w:szCs w:val="12"/>
              </w:rPr>
            </w:pPr>
          </w:p>
        </w:tc>
        <w:tc>
          <w:tcPr>
            <w:tcW w:w="180" w:type="dxa"/>
            <w:vAlign w:val="bottom"/>
          </w:tcPr>
          <w:p w:rsidR="00487FA2" w:rsidRDefault="00487FA2">
            <w:pPr>
              <w:rPr>
                <w:sz w:val="12"/>
                <w:szCs w:val="12"/>
              </w:rPr>
            </w:pPr>
          </w:p>
        </w:tc>
        <w:tc>
          <w:tcPr>
            <w:tcW w:w="540" w:type="dxa"/>
            <w:vAlign w:val="bottom"/>
          </w:tcPr>
          <w:p w:rsidR="00487FA2" w:rsidRDefault="00487FA2">
            <w:pPr>
              <w:rPr>
                <w:sz w:val="12"/>
                <w:szCs w:val="12"/>
              </w:rPr>
            </w:pPr>
          </w:p>
        </w:tc>
        <w:tc>
          <w:tcPr>
            <w:tcW w:w="420" w:type="dxa"/>
            <w:tcBorders>
              <w:right w:val="single" w:sz="8" w:space="0" w:color="auto"/>
            </w:tcBorders>
            <w:vAlign w:val="bottom"/>
          </w:tcPr>
          <w:p w:rsidR="00487FA2" w:rsidRDefault="00487FA2">
            <w:pPr>
              <w:rPr>
                <w:sz w:val="12"/>
                <w:szCs w:val="12"/>
              </w:rPr>
            </w:pPr>
          </w:p>
        </w:tc>
        <w:tc>
          <w:tcPr>
            <w:tcW w:w="900" w:type="dxa"/>
            <w:gridSpan w:val="2"/>
            <w:vMerge/>
            <w:vAlign w:val="bottom"/>
          </w:tcPr>
          <w:p w:rsidR="00487FA2" w:rsidRDefault="00487FA2">
            <w:pPr>
              <w:rPr>
                <w:sz w:val="12"/>
                <w:szCs w:val="12"/>
              </w:rPr>
            </w:pPr>
          </w:p>
        </w:tc>
        <w:tc>
          <w:tcPr>
            <w:tcW w:w="800" w:type="dxa"/>
            <w:tcBorders>
              <w:right w:val="single" w:sz="8" w:space="0" w:color="auto"/>
            </w:tcBorders>
            <w:vAlign w:val="bottom"/>
          </w:tcPr>
          <w:p w:rsidR="00487FA2" w:rsidRDefault="00487FA2">
            <w:pPr>
              <w:rPr>
                <w:sz w:val="12"/>
                <w:szCs w:val="12"/>
              </w:rPr>
            </w:pPr>
          </w:p>
        </w:tc>
        <w:tc>
          <w:tcPr>
            <w:tcW w:w="0" w:type="dxa"/>
            <w:vAlign w:val="bottom"/>
          </w:tcPr>
          <w:p w:rsidR="00487FA2" w:rsidRDefault="00487FA2">
            <w:pPr>
              <w:rPr>
                <w:sz w:val="1"/>
                <w:szCs w:val="1"/>
              </w:rPr>
            </w:pPr>
          </w:p>
        </w:tc>
      </w:tr>
      <w:tr w:rsidR="00487FA2">
        <w:trPr>
          <w:trHeight w:val="91"/>
        </w:trPr>
        <w:tc>
          <w:tcPr>
            <w:tcW w:w="1240" w:type="dxa"/>
            <w:tcBorders>
              <w:left w:val="single" w:sz="8" w:space="0" w:color="auto"/>
              <w:right w:val="single" w:sz="8" w:space="0" w:color="auto"/>
            </w:tcBorders>
            <w:vAlign w:val="bottom"/>
          </w:tcPr>
          <w:p w:rsidR="00487FA2" w:rsidRDefault="00487FA2">
            <w:pPr>
              <w:rPr>
                <w:sz w:val="7"/>
                <w:szCs w:val="7"/>
              </w:rPr>
            </w:pPr>
          </w:p>
        </w:tc>
        <w:tc>
          <w:tcPr>
            <w:tcW w:w="1920" w:type="dxa"/>
            <w:gridSpan w:val="4"/>
            <w:vMerge/>
            <w:tcBorders>
              <w:right w:val="single" w:sz="8" w:space="0" w:color="auto"/>
            </w:tcBorders>
            <w:vAlign w:val="bottom"/>
          </w:tcPr>
          <w:p w:rsidR="00487FA2" w:rsidRDefault="00487FA2">
            <w:pPr>
              <w:rPr>
                <w:sz w:val="7"/>
                <w:szCs w:val="7"/>
              </w:rPr>
            </w:pPr>
          </w:p>
        </w:tc>
        <w:tc>
          <w:tcPr>
            <w:tcW w:w="420" w:type="dxa"/>
            <w:vAlign w:val="bottom"/>
          </w:tcPr>
          <w:p w:rsidR="00487FA2" w:rsidRDefault="00487FA2">
            <w:pPr>
              <w:rPr>
                <w:sz w:val="7"/>
                <w:szCs w:val="7"/>
              </w:rPr>
            </w:pPr>
          </w:p>
        </w:tc>
        <w:tc>
          <w:tcPr>
            <w:tcW w:w="1000" w:type="dxa"/>
            <w:vAlign w:val="bottom"/>
          </w:tcPr>
          <w:p w:rsidR="00487FA2" w:rsidRDefault="00487FA2">
            <w:pPr>
              <w:rPr>
                <w:sz w:val="7"/>
                <w:szCs w:val="7"/>
              </w:rPr>
            </w:pPr>
          </w:p>
        </w:tc>
        <w:tc>
          <w:tcPr>
            <w:tcW w:w="220" w:type="dxa"/>
            <w:tcBorders>
              <w:right w:val="single" w:sz="8" w:space="0" w:color="auto"/>
            </w:tcBorders>
            <w:vAlign w:val="bottom"/>
          </w:tcPr>
          <w:p w:rsidR="00487FA2" w:rsidRDefault="00487FA2">
            <w:pPr>
              <w:rPr>
                <w:sz w:val="7"/>
                <w:szCs w:val="7"/>
              </w:rPr>
            </w:pPr>
          </w:p>
        </w:tc>
        <w:tc>
          <w:tcPr>
            <w:tcW w:w="1140" w:type="dxa"/>
            <w:vAlign w:val="bottom"/>
          </w:tcPr>
          <w:p w:rsidR="00487FA2" w:rsidRDefault="00487FA2">
            <w:pPr>
              <w:rPr>
                <w:sz w:val="7"/>
                <w:szCs w:val="7"/>
              </w:rPr>
            </w:pPr>
          </w:p>
        </w:tc>
        <w:tc>
          <w:tcPr>
            <w:tcW w:w="760" w:type="dxa"/>
            <w:tcBorders>
              <w:right w:val="single" w:sz="8" w:space="0" w:color="auto"/>
            </w:tcBorders>
            <w:vAlign w:val="bottom"/>
          </w:tcPr>
          <w:p w:rsidR="00487FA2" w:rsidRDefault="00487FA2">
            <w:pPr>
              <w:rPr>
                <w:sz w:val="7"/>
                <w:szCs w:val="7"/>
              </w:rPr>
            </w:pPr>
          </w:p>
        </w:tc>
        <w:tc>
          <w:tcPr>
            <w:tcW w:w="600" w:type="dxa"/>
            <w:vMerge w:val="restart"/>
            <w:vAlign w:val="bottom"/>
          </w:tcPr>
          <w:p w:rsidR="00487FA2" w:rsidRDefault="00597E0F">
            <w:pPr>
              <w:ind w:left="80"/>
              <w:rPr>
                <w:sz w:val="20"/>
                <w:szCs w:val="20"/>
              </w:rPr>
            </w:pPr>
            <w:r>
              <w:rPr>
                <w:rFonts w:eastAsia="Times New Roman"/>
                <w:sz w:val="20"/>
                <w:szCs w:val="20"/>
              </w:rPr>
              <w:t>г)</w:t>
            </w:r>
          </w:p>
        </w:tc>
        <w:tc>
          <w:tcPr>
            <w:tcW w:w="300" w:type="dxa"/>
            <w:vAlign w:val="bottom"/>
          </w:tcPr>
          <w:p w:rsidR="00487FA2" w:rsidRDefault="00487FA2">
            <w:pPr>
              <w:rPr>
                <w:sz w:val="7"/>
                <w:szCs w:val="7"/>
              </w:rPr>
            </w:pPr>
          </w:p>
        </w:tc>
        <w:tc>
          <w:tcPr>
            <w:tcW w:w="1140" w:type="dxa"/>
            <w:gridSpan w:val="3"/>
            <w:vMerge w:val="restart"/>
            <w:tcBorders>
              <w:right w:val="single" w:sz="8" w:space="0" w:color="auto"/>
            </w:tcBorders>
            <w:vAlign w:val="bottom"/>
          </w:tcPr>
          <w:p w:rsidR="00487FA2" w:rsidRDefault="00597E0F">
            <w:pPr>
              <w:ind w:right="39"/>
              <w:jc w:val="right"/>
              <w:rPr>
                <w:sz w:val="20"/>
                <w:szCs w:val="20"/>
              </w:rPr>
            </w:pPr>
            <w:r>
              <w:rPr>
                <w:rFonts w:eastAsia="Times New Roman"/>
                <w:i/>
                <w:iCs/>
                <w:sz w:val="20"/>
                <w:szCs w:val="20"/>
              </w:rPr>
              <w:t>отчётные</w:t>
            </w:r>
          </w:p>
        </w:tc>
        <w:tc>
          <w:tcPr>
            <w:tcW w:w="1700" w:type="dxa"/>
            <w:gridSpan w:val="3"/>
            <w:vMerge w:val="restart"/>
            <w:tcBorders>
              <w:right w:val="single" w:sz="8" w:space="0" w:color="auto"/>
            </w:tcBorders>
            <w:vAlign w:val="bottom"/>
          </w:tcPr>
          <w:p w:rsidR="00487FA2" w:rsidRDefault="00597E0F">
            <w:pPr>
              <w:ind w:left="80"/>
              <w:rPr>
                <w:sz w:val="20"/>
                <w:szCs w:val="20"/>
              </w:rPr>
            </w:pPr>
            <w:r>
              <w:rPr>
                <w:rFonts w:eastAsia="Times New Roman"/>
                <w:sz w:val="20"/>
                <w:szCs w:val="20"/>
              </w:rPr>
              <w:t>рассмотрения</w:t>
            </w:r>
          </w:p>
        </w:tc>
        <w:tc>
          <w:tcPr>
            <w:tcW w:w="0" w:type="dxa"/>
            <w:vAlign w:val="bottom"/>
          </w:tcPr>
          <w:p w:rsidR="00487FA2" w:rsidRDefault="00487FA2">
            <w:pPr>
              <w:rPr>
                <w:sz w:val="1"/>
                <w:szCs w:val="1"/>
              </w:rPr>
            </w:pPr>
          </w:p>
        </w:tc>
      </w:tr>
      <w:tr w:rsidR="00487FA2">
        <w:trPr>
          <w:trHeight w:val="139"/>
        </w:trPr>
        <w:tc>
          <w:tcPr>
            <w:tcW w:w="1240" w:type="dxa"/>
            <w:tcBorders>
              <w:left w:val="single" w:sz="8" w:space="0" w:color="auto"/>
              <w:right w:val="single" w:sz="8" w:space="0" w:color="auto"/>
            </w:tcBorders>
            <w:vAlign w:val="bottom"/>
          </w:tcPr>
          <w:p w:rsidR="00487FA2" w:rsidRDefault="00487FA2">
            <w:pPr>
              <w:rPr>
                <w:sz w:val="12"/>
                <w:szCs w:val="12"/>
              </w:rPr>
            </w:pPr>
          </w:p>
        </w:tc>
        <w:tc>
          <w:tcPr>
            <w:tcW w:w="820" w:type="dxa"/>
            <w:vMerge w:val="restart"/>
            <w:vAlign w:val="bottom"/>
          </w:tcPr>
          <w:p w:rsidR="00487FA2" w:rsidRDefault="00597E0F">
            <w:pPr>
              <w:ind w:left="100"/>
              <w:rPr>
                <w:sz w:val="20"/>
                <w:szCs w:val="20"/>
              </w:rPr>
            </w:pPr>
            <w:r>
              <w:rPr>
                <w:rFonts w:eastAsia="Times New Roman"/>
                <w:sz w:val="20"/>
                <w:szCs w:val="20"/>
              </w:rPr>
              <w:t>и</w:t>
            </w:r>
          </w:p>
        </w:tc>
        <w:tc>
          <w:tcPr>
            <w:tcW w:w="160" w:type="dxa"/>
            <w:vAlign w:val="bottom"/>
          </w:tcPr>
          <w:p w:rsidR="00487FA2" w:rsidRDefault="00487FA2">
            <w:pPr>
              <w:rPr>
                <w:sz w:val="12"/>
                <w:szCs w:val="12"/>
              </w:rPr>
            </w:pPr>
          </w:p>
        </w:tc>
        <w:tc>
          <w:tcPr>
            <w:tcW w:w="940" w:type="dxa"/>
            <w:gridSpan w:val="2"/>
            <w:vMerge w:val="restart"/>
            <w:tcBorders>
              <w:right w:val="single" w:sz="8" w:space="0" w:color="auto"/>
            </w:tcBorders>
            <w:vAlign w:val="bottom"/>
          </w:tcPr>
          <w:p w:rsidR="00487FA2" w:rsidRDefault="00597E0F">
            <w:pPr>
              <w:ind w:right="19"/>
              <w:jc w:val="right"/>
              <w:rPr>
                <w:sz w:val="20"/>
                <w:szCs w:val="20"/>
              </w:rPr>
            </w:pPr>
            <w:r>
              <w:rPr>
                <w:rFonts w:eastAsia="Times New Roman"/>
                <w:sz w:val="20"/>
                <w:szCs w:val="20"/>
              </w:rPr>
              <w:t>способы</w:t>
            </w:r>
          </w:p>
        </w:tc>
        <w:tc>
          <w:tcPr>
            <w:tcW w:w="420" w:type="dxa"/>
            <w:vAlign w:val="bottom"/>
          </w:tcPr>
          <w:p w:rsidR="00487FA2" w:rsidRDefault="00487FA2">
            <w:pPr>
              <w:rPr>
                <w:sz w:val="12"/>
                <w:szCs w:val="12"/>
              </w:rPr>
            </w:pPr>
          </w:p>
        </w:tc>
        <w:tc>
          <w:tcPr>
            <w:tcW w:w="1000" w:type="dxa"/>
            <w:vAlign w:val="bottom"/>
          </w:tcPr>
          <w:p w:rsidR="00487FA2" w:rsidRDefault="00487FA2">
            <w:pPr>
              <w:rPr>
                <w:sz w:val="12"/>
                <w:szCs w:val="12"/>
              </w:rPr>
            </w:pPr>
          </w:p>
        </w:tc>
        <w:tc>
          <w:tcPr>
            <w:tcW w:w="220" w:type="dxa"/>
            <w:tcBorders>
              <w:right w:val="single" w:sz="8" w:space="0" w:color="auto"/>
            </w:tcBorders>
            <w:vAlign w:val="bottom"/>
          </w:tcPr>
          <w:p w:rsidR="00487FA2" w:rsidRDefault="00487FA2">
            <w:pPr>
              <w:rPr>
                <w:sz w:val="12"/>
                <w:szCs w:val="12"/>
              </w:rPr>
            </w:pPr>
          </w:p>
        </w:tc>
        <w:tc>
          <w:tcPr>
            <w:tcW w:w="1140" w:type="dxa"/>
            <w:vAlign w:val="bottom"/>
          </w:tcPr>
          <w:p w:rsidR="00487FA2" w:rsidRDefault="00487FA2">
            <w:pPr>
              <w:rPr>
                <w:sz w:val="12"/>
                <w:szCs w:val="12"/>
              </w:rPr>
            </w:pPr>
          </w:p>
        </w:tc>
        <w:tc>
          <w:tcPr>
            <w:tcW w:w="760" w:type="dxa"/>
            <w:tcBorders>
              <w:right w:val="single" w:sz="8" w:space="0" w:color="auto"/>
            </w:tcBorders>
            <w:vAlign w:val="bottom"/>
          </w:tcPr>
          <w:p w:rsidR="00487FA2" w:rsidRDefault="00487FA2">
            <w:pPr>
              <w:rPr>
                <w:sz w:val="12"/>
                <w:szCs w:val="12"/>
              </w:rPr>
            </w:pPr>
          </w:p>
        </w:tc>
        <w:tc>
          <w:tcPr>
            <w:tcW w:w="600" w:type="dxa"/>
            <w:vMerge/>
            <w:vAlign w:val="bottom"/>
          </w:tcPr>
          <w:p w:rsidR="00487FA2" w:rsidRDefault="00487FA2">
            <w:pPr>
              <w:rPr>
                <w:sz w:val="12"/>
                <w:szCs w:val="12"/>
              </w:rPr>
            </w:pPr>
          </w:p>
        </w:tc>
        <w:tc>
          <w:tcPr>
            <w:tcW w:w="300" w:type="dxa"/>
            <w:vAlign w:val="bottom"/>
          </w:tcPr>
          <w:p w:rsidR="00487FA2" w:rsidRDefault="00487FA2">
            <w:pPr>
              <w:rPr>
                <w:sz w:val="12"/>
                <w:szCs w:val="12"/>
              </w:rPr>
            </w:pPr>
          </w:p>
        </w:tc>
        <w:tc>
          <w:tcPr>
            <w:tcW w:w="1140" w:type="dxa"/>
            <w:gridSpan w:val="3"/>
            <w:vMerge/>
            <w:tcBorders>
              <w:right w:val="single" w:sz="8" w:space="0" w:color="auto"/>
            </w:tcBorders>
            <w:vAlign w:val="bottom"/>
          </w:tcPr>
          <w:p w:rsidR="00487FA2" w:rsidRDefault="00487FA2">
            <w:pPr>
              <w:rPr>
                <w:sz w:val="12"/>
                <w:szCs w:val="12"/>
              </w:rPr>
            </w:pPr>
          </w:p>
        </w:tc>
        <w:tc>
          <w:tcPr>
            <w:tcW w:w="1700" w:type="dxa"/>
            <w:gridSpan w:val="3"/>
            <w:vMerge/>
            <w:tcBorders>
              <w:right w:val="single" w:sz="8" w:space="0" w:color="auto"/>
            </w:tcBorders>
            <w:vAlign w:val="bottom"/>
          </w:tcPr>
          <w:p w:rsidR="00487FA2" w:rsidRDefault="00487FA2">
            <w:pPr>
              <w:rPr>
                <w:sz w:val="12"/>
                <w:szCs w:val="12"/>
              </w:rPr>
            </w:pPr>
          </w:p>
        </w:tc>
        <w:tc>
          <w:tcPr>
            <w:tcW w:w="0" w:type="dxa"/>
            <w:vAlign w:val="bottom"/>
          </w:tcPr>
          <w:p w:rsidR="00487FA2" w:rsidRDefault="00487FA2">
            <w:pPr>
              <w:rPr>
                <w:sz w:val="1"/>
                <w:szCs w:val="1"/>
              </w:rPr>
            </w:pPr>
          </w:p>
        </w:tc>
      </w:tr>
      <w:tr w:rsidR="00487FA2">
        <w:trPr>
          <w:trHeight w:val="91"/>
        </w:trPr>
        <w:tc>
          <w:tcPr>
            <w:tcW w:w="1240" w:type="dxa"/>
            <w:tcBorders>
              <w:left w:val="single" w:sz="8" w:space="0" w:color="auto"/>
              <w:right w:val="single" w:sz="8" w:space="0" w:color="auto"/>
            </w:tcBorders>
            <w:vAlign w:val="bottom"/>
          </w:tcPr>
          <w:p w:rsidR="00487FA2" w:rsidRDefault="00487FA2">
            <w:pPr>
              <w:rPr>
                <w:sz w:val="7"/>
                <w:szCs w:val="7"/>
              </w:rPr>
            </w:pPr>
          </w:p>
        </w:tc>
        <w:tc>
          <w:tcPr>
            <w:tcW w:w="820" w:type="dxa"/>
            <w:vMerge/>
            <w:vAlign w:val="bottom"/>
          </w:tcPr>
          <w:p w:rsidR="00487FA2" w:rsidRDefault="00487FA2">
            <w:pPr>
              <w:rPr>
                <w:sz w:val="7"/>
                <w:szCs w:val="7"/>
              </w:rPr>
            </w:pPr>
          </w:p>
        </w:tc>
        <w:tc>
          <w:tcPr>
            <w:tcW w:w="160" w:type="dxa"/>
            <w:vAlign w:val="bottom"/>
          </w:tcPr>
          <w:p w:rsidR="00487FA2" w:rsidRDefault="00487FA2">
            <w:pPr>
              <w:rPr>
                <w:sz w:val="7"/>
                <w:szCs w:val="7"/>
              </w:rPr>
            </w:pPr>
          </w:p>
        </w:tc>
        <w:tc>
          <w:tcPr>
            <w:tcW w:w="940" w:type="dxa"/>
            <w:gridSpan w:val="2"/>
            <w:vMerge/>
            <w:tcBorders>
              <w:right w:val="single" w:sz="8" w:space="0" w:color="auto"/>
            </w:tcBorders>
            <w:vAlign w:val="bottom"/>
          </w:tcPr>
          <w:p w:rsidR="00487FA2" w:rsidRDefault="00487FA2">
            <w:pPr>
              <w:rPr>
                <w:sz w:val="7"/>
                <w:szCs w:val="7"/>
              </w:rPr>
            </w:pPr>
          </w:p>
        </w:tc>
        <w:tc>
          <w:tcPr>
            <w:tcW w:w="420" w:type="dxa"/>
            <w:vAlign w:val="bottom"/>
          </w:tcPr>
          <w:p w:rsidR="00487FA2" w:rsidRDefault="00487FA2">
            <w:pPr>
              <w:rPr>
                <w:sz w:val="7"/>
                <w:szCs w:val="7"/>
              </w:rPr>
            </w:pPr>
          </w:p>
        </w:tc>
        <w:tc>
          <w:tcPr>
            <w:tcW w:w="1000" w:type="dxa"/>
            <w:vAlign w:val="bottom"/>
          </w:tcPr>
          <w:p w:rsidR="00487FA2" w:rsidRDefault="00487FA2">
            <w:pPr>
              <w:rPr>
                <w:sz w:val="7"/>
                <w:szCs w:val="7"/>
              </w:rPr>
            </w:pPr>
          </w:p>
        </w:tc>
        <w:tc>
          <w:tcPr>
            <w:tcW w:w="220" w:type="dxa"/>
            <w:tcBorders>
              <w:right w:val="single" w:sz="8" w:space="0" w:color="auto"/>
            </w:tcBorders>
            <w:vAlign w:val="bottom"/>
          </w:tcPr>
          <w:p w:rsidR="00487FA2" w:rsidRDefault="00487FA2">
            <w:pPr>
              <w:rPr>
                <w:sz w:val="7"/>
                <w:szCs w:val="7"/>
              </w:rPr>
            </w:pPr>
          </w:p>
        </w:tc>
        <w:tc>
          <w:tcPr>
            <w:tcW w:w="1140" w:type="dxa"/>
            <w:vAlign w:val="bottom"/>
          </w:tcPr>
          <w:p w:rsidR="00487FA2" w:rsidRDefault="00487FA2">
            <w:pPr>
              <w:rPr>
                <w:sz w:val="7"/>
                <w:szCs w:val="7"/>
              </w:rPr>
            </w:pPr>
          </w:p>
        </w:tc>
        <w:tc>
          <w:tcPr>
            <w:tcW w:w="760" w:type="dxa"/>
            <w:tcBorders>
              <w:right w:val="single" w:sz="8" w:space="0" w:color="auto"/>
            </w:tcBorders>
            <w:vAlign w:val="bottom"/>
          </w:tcPr>
          <w:p w:rsidR="00487FA2" w:rsidRDefault="00487FA2">
            <w:pPr>
              <w:rPr>
                <w:sz w:val="7"/>
                <w:szCs w:val="7"/>
              </w:rPr>
            </w:pPr>
          </w:p>
        </w:tc>
        <w:tc>
          <w:tcPr>
            <w:tcW w:w="1620" w:type="dxa"/>
            <w:gridSpan w:val="4"/>
            <w:vMerge w:val="restart"/>
            <w:vAlign w:val="bottom"/>
          </w:tcPr>
          <w:p w:rsidR="00487FA2" w:rsidRDefault="00597E0F">
            <w:pPr>
              <w:ind w:left="80"/>
              <w:rPr>
                <w:sz w:val="20"/>
                <w:szCs w:val="20"/>
              </w:rPr>
            </w:pPr>
            <w:r>
              <w:rPr>
                <w:rFonts w:eastAsia="Times New Roman"/>
                <w:i/>
                <w:iCs/>
                <w:sz w:val="20"/>
                <w:szCs w:val="20"/>
              </w:rPr>
              <w:t>материалы по</w:t>
            </w:r>
          </w:p>
        </w:tc>
        <w:tc>
          <w:tcPr>
            <w:tcW w:w="420" w:type="dxa"/>
            <w:tcBorders>
              <w:right w:val="single" w:sz="8" w:space="0" w:color="auto"/>
            </w:tcBorders>
            <w:vAlign w:val="bottom"/>
          </w:tcPr>
          <w:p w:rsidR="00487FA2" w:rsidRDefault="00487FA2">
            <w:pPr>
              <w:rPr>
                <w:sz w:val="7"/>
                <w:szCs w:val="7"/>
              </w:rPr>
            </w:pPr>
          </w:p>
        </w:tc>
        <w:tc>
          <w:tcPr>
            <w:tcW w:w="1700" w:type="dxa"/>
            <w:gridSpan w:val="3"/>
            <w:vMerge w:val="restart"/>
            <w:tcBorders>
              <w:right w:val="single" w:sz="8" w:space="0" w:color="auto"/>
            </w:tcBorders>
            <w:vAlign w:val="bottom"/>
          </w:tcPr>
          <w:p w:rsidR="00487FA2" w:rsidRDefault="00597E0F">
            <w:pPr>
              <w:ind w:left="80"/>
              <w:rPr>
                <w:sz w:val="20"/>
                <w:szCs w:val="20"/>
              </w:rPr>
            </w:pPr>
            <w:r>
              <w:rPr>
                <w:rFonts w:eastAsia="Times New Roman"/>
                <w:sz w:val="20"/>
                <w:szCs w:val="20"/>
              </w:rPr>
              <w:t>комиссией</w:t>
            </w:r>
          </w:p>
        </w:tc>
        <w:tc>
          <w:tcPr>
            <w:tcW w:w="0" w:type="dxa"/>
            <w:vAlign w:val="bottom"/>
          </w:tcPr>
          <w:p w:rsidR="00487FA2" w:rsidRDefault="00487FA2">
            <w:pPr>
              <w:rPr>
                <w:sz w:val="1"/>
                <w:szCs w:val="1"/>
              </w:rPr>
            </w:pPr>
          </w:p>
        </w:tc>
      </w:tr>
      <w:tr w:rsidR="00487FA2">
        <w:trPr>
          <w:trHeight w:val="139"/>
        </w:trPr>
        <w:tc>
          <w:tcPr>
            <w:tcW w:w="1240" w:type="dxa"/>
            <w:tcBorders>
              <w:left w:val="single" w:sz="8" w:space="0" w:color="auto"/>
              <w:right w:val="single" w:sz="8" w:space="0" w:color="auto"/>
            </w:tcBorders>
            <w:vAlign w:val="bottom"/>
          </w:tcPr>
          <w:p w:rsidR="00487FA2" w:rsidRDefault="00487FA2">
            <w:pPr>
              <w:rPr>
                <w:sz w:val="12"/>
                <w:szCs w:val="12"/>
              </w:rPr>
            </w:pPr>
          </w:p>
        </w:tc>
        <w:tc>
          <w:tcPr>
            <w:tcW w:w="980" w:type="dxa"/>
            <w:gridSpan w:val="2"/>
            <w:vMerge w:val="restart"/>
            <w:vAlign w:val="bottom"/>
          </w:tcPr>
          <w:p w:rsidR="00487FA2" w:rsidRDefault="00597E0F">
            <w:pPr>
              <w:ind w:left="100"/>
              <w:rPr>
                <w:sz w:val="20"/>
                <w:szCs w:val="20"/>
              </w:rPr>
            </w:pPr>
            <w:r>
              <w:rPr>
                <w:rFonts w:eastAsia="Times New Roman"/>
                <w:sz w:val="20"/>
                <w:szCs w:val="20"/>
              </w:rPr>
              <w:t>действий.</w:t>
            </w:r>
          </w:p>
        </w:tc>
        <w:tc>
          <w:tcPr>
            <w:tcW w:w="500" w:type="dxa"/>
            <w:vAlign w:val="bottom"/>
          </w:tcPr>
          <w:p w:rsidR="00487FA2" w:rsidRDefault="00487FA2">
            <w:pPr>
              <w:rPr>
                <w:sz w:val="12"/>
                <w:szCs w:val="12"/>
              </w:rPr>
            </w:pPr>
          </w:p>
        </w:tc>
        <w:tc>
          <w:tcPr>
            <w:tcW w:w="440" w:type="dxa"/>
            <w:tcBorders>
              <w:right w:val="single" w:sz="8" w:space="0" w:color="auto"/>
            </w:tcBorders>
            <w:vAlign w:val="bottom"/>
          </w:tcPr>
          <w:p w:rsidR="00487FA2" w:rsidRDefault="00487FA2">
            <w:pPr>
              <w:rPr>
                <w:sz w:val="12"/>
                <w:szCs w:val="12"/>
              </w:rPr>
            </w:pPr>
          </w:p>
        </w:tc>
        <w:tc>
          <w:tcPr>
            <w:tcW w:w="420" w:type="dxa"/>
            <w:vAlign w:val="bottom"/>
          </w:tcPr>
          <w:p w:rsidR="00487FA2" w:rsidRDefault="00487FA2">
            <w:pPr>
              <w:rPr>
                <w:sz w:val="12"/>
                <w:szCs w:val="12"/>
              </w:rPr>
            </w:pPr>
          </w:p>
        </w:tc>
        <w:tc>
          <w:tcPr>
            <w:tcW w:w="1000" w:type="dxa"/>
            <w:vAlign w:val="bottom"/>
          </w:tcPr>
          <w:p w:rsidR="00487FA2" w:rsidRDefault="00487FA2">
            <w:pPr>
              <w:rPr>
                <w:sz w:val="12"/>
                <w:szCs w:val="12"/>
              </w:rPr>
            </w:pPr>
          </w:p>
        </w:tc>
        <w:tc>
          <w:tcPr>
            <w:tcW w:w="220" w:type="dxa"/>
            <w:tcBorders>
              <w:right w:val="single" w:sz="8" w:space="0" w:color="auto"/>
            </w:tcBorders>
            <w:vAlign w:val="bottom"/>
          </w:tcPr>
          <w:p w:rsidR="00487FA2" w:rsidRDefault="00487FA2">
            <w:pPr>
              <w:rPr>
                <w:sz w:val="12"/>
                <w:szCs w:val="12"/>
              </w:rPr>
            </w:pPr>
          </w:p>
        </w:tc>
        <w:tc>
          <w:tcPr>
            <w:tcW w:w="1140" w:type="dxa"/>
            <w:vAlign w:val="bottom"/>
          </w:tcPr>
          <w:p w:rsidR="00487FA2" w:rsidRDefault="00487FA2">
            <w:pPr>
              <w:rPr>
                <w:sz w:val="12"/>
                <w:szCs w:val="12"/>
              </w:rPr>
            </w:pPr>
          </w:p>
        </w:tc>
        <w:tc>
          <w:tcPr>
            <w:tcW w:w="760" w:type="dxa"/>
            <w:tcBorders>
              <w:right w:val="single" w:sz="8" w:space="0" w:color="auto"/>
            </w:tcBorders>
            <w:vAlign w:val="bottom"/>
          </w:tcPr>
          <w:p w:rsidR="00487FA2" w:rsidRDefault="00487FA2">
            <w:pPr>
              <w:rPr>
                <w:sz w:val="12"/>
                <w:szCs w:val="12"/>
              </w:rPr>
            </w:pPr>
          </w:p>
        </w:tc>
        <w:tc>
          <w:tcPr>
            <w:tcW w:w="1620" w:type="dxa"/>
            <w:gridSpan w:val="4"/>
            <w:vMerge/>
            <w:vAlign w:val="bottom"/>
          </w:tcPr>
          <w:p w:rsidR="00487FA2" w:rsidRDefault="00487FA2">
            <w:pPr>
              <w:rPr>
                <w:sz w:val="12"/>
                <w:szCs w:val="12"/>
              </w:rPr>
            </w:pPr>
          </w:p>
        </w:tc>
        <w:tc>
          <w:tcPr>
            <w:tcW w:w="420" w:type="dxa"/>
            <w:tcBorders>
              <w:right w:val="single" w:sz="8" w:space="0" w:color="auto"/>
            </w:tcBorders>
            <w:vAlign w:val="bottom"/>
          </w:tcPr>
          <w:p w:rsidR="00487FA2" w:rsidRDefault="00487FA2">
            <w:pPr>
              <w:rPr>
                <w:sz w:val="12"/>
                <w:szCs w:val="12"/>
              </w:rPr>
            </w:pPr>
          </w:p>
        </w:tc>
        <w:tc>
          <w:tcPr>
            <w:tcW w:w="1700" w:type="dxa"/>
            <w:gridSpan w:val="3"/>
            <w:vMerge/>
            <w:tcBorders>
              <w:right w:val="single" w:sz="8" w:space="0" w:color="auto"/>
            </w:tcBorders>
            <w:vAlign w:val="bottom"/>
          </w:tcPr>
          <w:p w:rsidR="00487FA2" w:rsidRDefault="00487FA2">
            <w:pPr>
              <w:rPr>
                <w:sz w:val="12"/>
                <w:szCs w:val="12"/>
              </w:rPr>
            </w:pPr>
          </w:p>
        </w:tc>
        <w:tc>
          <w:tcPr>
            <w:tcW w:w="0" w:type="dxa"/>
            <w:vAlign w:val="bottom"/>
          </w:tcPr>
          <w:p w:rsidR="00487FA2" w:rsidRDefault="00487FA2">
            <w:pPr>
              <w:rPr>
                <w:sz w:val="1"/>
                <w:szCs w:val="1"/>
              </w:rPr>
            </w:pPr>
          </w:p>
        </w:tc>
      </w:tr>
      <w:tr w:rsidR="00487FA2">
        <w:trPr>
          <w:trHeight w:val="91"/>
        </w:trPr>
        <w:tc>
          <w:tcPr>
            <w:tcW w:w="1240" w:type="dxa"/>
            <w:tcBorders>
              <w:left w:val="single" w:sz="8" w:space="0" w:color="auto"/>
              <w:right w:val="single" w:sz="8" w:space="0" w:color="auto"/>
            </w:tcBorders>
            <w:vAlign w:val="bottom"/>
          </w:tcPr>
          <w:p w:rsidR="00487FA2" w:rsidRDefault="00487FA2">
            <w:pPr>
              <w:rPr>
                <w:sz w:val="7"/>
                <w:szCs w:val="7"/>
              </w:rPr>
            </w:pPr>
          </w:p>
        </w:tc>
        <w:tc>
          <w:tcPr>
            <w:tcW w:w="980" w:type="dxa"/>
            <w:gridSpan w:val="2"/>
            <w:vMerge/>
            <w:vAlign w:val="bottom"/>
          </w:tcPr>
          <w:p w:rsidR="00487FA2" w:rsidRDefault="00487FA2">
            <w:pPr>
              <w:rPr>
                <w:sz w:val="7"/>
                <w:szCs w:val="7"/>
              </w:rPr>
            </w:pPr>
          </w:p>
        </w:tc>
        <w:tc>
          <w:tcPr>
            <w:tcW w:w="500" w:type="dxa"/>
            <w:vAlign w:val="bottom"/>
          </w:tcPr>
          <w:p w:rsidR="00487FA2" w:rsidRDefault="00487FA2">
            <w:pPr>
              <w:rPr>
                <w:sz w:val="7"/>
                <w:szCs w:val="7"/>
              </w:rPr>
            </w:pPr>
          </w:p>
        </w:tc>
        <w:tc>
          <w:tcPr>
            <w:tcW w:w="440" w:type="dxa"/>
            <w:tcBorders>
              <w:right w:val="single" w:sz="8" w:space="0" w:color="auto"/>
            </w:tcBorders>
            <w:vAlign w:val="bottom"/>
          </w:tcPr>
          <w:p w:rsidR="00487FA2" w:rsidRDefault="00487FA2">
            <w:pPr>
              <w:rPr>
                <w:sz w:val="7"/>
                <w:szCs w:val="7"/>
              </w:rPr>
            </w:pPr>
          </w:p>
        </w:tc>
        <w:tc>
          <w:tcPr>
            <w:tcW w:w="420" w:type="dxa"/>
            <w:vAlign w:val="bottom"/>
          </w:tcPr>
          <w:p w:rsidR="00487FA2" w:rsidRDefault="00487FA2">
            <w:pPr>
              <w:rPr>
                <w:sz w:val="7"/>
                <w:szCs w:val="7"/>
              </w:rPr>
            </w:pPr>
          </w:p>
        </w:tc>
        <w:tc>
          <w:tcPr>
            <w:tcW w:w="1000" w:type="dxa"/>
            <w:vAlign w:val="bottom"/>
          </w:tcPr>
          <w:p w:rsidR="00487FA2" w:rsidRDefault="00487FA2">
            <w:pPr>
              <w:rPr>
                <w:sz w:val="7"/>
                <w:szCs w:val="7"/>
              </w:rPr>
            </w:pPr>
          </w:p>
        </w:tc>
        <w:tc>
          <w:tcPr>
            <w:tcW w:w="220" w:type="dxa"/>
            <w:tcBorders>
              <w:right w:val="single" w:sz="8" w:space="0" w:color="auto"/>
            </w:tcBorders>
            <w:vAlign w:val="bottom"/>
          </w:tcPr>
          <w:p w:rsidR="00487FA2" w:rsidRDefault="00487FA2">
            <w:pPr>
              <w:rPr>
                <w:sz w:val="7"/>
                <w:szCs w:val="7"/>
              </w:rPr>
            </w:pPr>
          </w:p>
        </w:tc>
        <w:tc>
          <w:tcPr>
            <w:tcW w:w="1140" w:type="dxa"/>
            <w:vAlign w:val="bottom"/>
          </w:tcPr>
          <w:p w:rsidR="00487FA2" w:rsidRDefault="00487FA2">
            <w:pPr>
              <w:rPr>
                <w:sz w:val="7"/>
                <w:szCs w:val="7"/>
              </w:rPr>
            </w:pPr>
          </w:p>
        </w:tc>
        <w:tc>
          <w:tcPr>
            <w:tcW w:w="760" w:type="dxa"/>
            <w:tcBorders>
              <w:right w:val="single" w:sz="8" w:space="0" w:color="auto"/>
            </w:tcBorders>
            <w:vAlign w:val="bottom"/>
          </w:tcPr>
          <w:p w:rsidR="00487FA2" w:rsidRDefault="00487FA2">
            <w:pPr>
              <w:rPr>
                <w:sz w:val="7"/>
                <w:szCs w:val="7"/>
              </w:rPr>
            </w:pPr>
          </w:p>
        </w:tc>
        <w:tc>
          <w:tcPr>
            <w:tcW w:w="1620" w:type="dxa"/>
            <w:gridSpan w:val="4"/>
            <w:vMerge w:val="restart"/>
            <w:vAlign w:val="bottom"/>
          </w:tcPr>
          <w:p w:rsidR="00487FA2" w:rsidRDefault="00597E0F">
            <w:pPr>
              <w:ind w:left="80"/>
              <w:rPr>
                <w:sz w:val="20"/>
                <w:szCs w:val="20"/>
              </w:rPr>
            </w:pPr>
            <w:r>
              <w:rPr>
                <w:rFonts w:eastAsia="Times New Roman"/>
                <w:i/>
                <w:iCs/>
                <w:sz w:val="20"/>
                <w:szCs w:val="20"/>
              </w:rPr>
              <w:t>социальному</w:t>
            </w:r>
          </w:p>
        </w:tc>
        <w:tc>
          <w:tcPr>
            <w:tcW w:w="420" w:type="dxa"/>
            <w:tcBorders>
              <w:right w:val="single" w:sz="8" w:space="0" w:color="auto"/>
            </w:tcBorders>
            <w:vAlign w:val="bottom"/>
          </w:tcPr>
          <w:p w:rsidR="00487FA2" w:rsidRDefault="00487FA2">
            <w:pPr>
              <w:rPr>
                <w:sz w:val="7"/>
                <w:szCs w:val="7"/>
              </w:rPr>
            </w:pPr>
          </w:p>
        </w:tc>
        <w:tc>
          <w:tcPr>
            <w:tcW w:w="1700" w:type="dxa"/>
            <w:gridSpan w:val="3"/>
            <w:vMerge w:val="restart"/>
            <w:tcBorders>
              <w:right w:val="single" w:sz="8" w:space="0" w:color="auto"/>
            </w:tcBorders>
            <w:vAlign w:val="bottom"/>
          </w:tcPr>
          <w:p w:rsidR="00487FA2" w:rsidRDefault="00597E0F">
            <w:pPr>
              <w:ind w:left="80"/>
              <w:rPr>
                <w:sz w:val="20"/>
                <w:szCs w:val="20"/>
              </w:rPr>
            </w:pPr>
            <w:r>
              <w:rPr>
                <w:rFonts w:eastAsia="Times New Roman"/>
                <w:sz w:val="20"/>
                <w:szCs w:val="20"/>
              </w:rPr>
              <w:t>представленного</w:t>
            </w:r>
          </w:p>
        </w:tc>
        <w:tc>
          <w:tcPr>
            <w:tcW w:w="0" w:type="dxa"/>
            <w:vAlign w:val="bottom"/>
          </w:tcPr>
          <w:p w:rsidR="00487FA2" w:rsidRDefault="00487FA2">
            <w:pPr>
              <w:rPr>
                <w:sz w:val="1"/>
                <w:szCs w:val="1"/>
              </w:rPr>
            </w:pPr>
          </w:p>
        </w:tc>
      </w:tr>
      <w:tr w:rsidR="00487FA2">
        <w:trPr>
          <w:trHeight w:val="140"/>
        </w:trPr>
        <w:tc>
          <w:tcPr>
            <w:tcW w:w="1240" w:type="dxa"/>
            <w:tcBorders>
              <w:left w:val="single" w:sz="8" w:space="0" w:color="auto"/>
              <w:right w:val="single" w:sz="8" w:space="0" w:color="auto"/>
            </w:tcBorders>
            <w:vAlign w:val="bottom"/>
          </w:tcPr>
          <w:p w:rsidR="00487FA2" w:rsidRDefault="00487FA2">
            <w:pPr>
              <w:rPr>
                <w:sz w:val="12"/>
                <w:szCs w:val="12"/>
              </w:rPr>
            </w:pPr>
          </w:p>
        </w:tc>
        <w:tc>
          <w:tcPr>
            <w:tcW w:w="820" w:type="dxa"/>
            <w:vMerge w:val="restart"/>
            <w:vAlign w:val="bottom"/>
          </w:tcPr>
          <w:p w:rsidR="00487FA2" w:rsidRDefault="00597E0F">
            <w:pPr>
              <w:ind w:left="100"/>
              <w:rPr>
                <w:sz w:val="20"/>
                <w:szCs w:val="20"/>
              </w:rPr>
            </w:pPr>
            <w:r>
              <w:rPr>
                <w:rFonts w:eastAsia="Times New Roman"/>
                <w:sz w:val="24"/>
                <w:szCs w:val="24"/>
              </w:rPr>
              <w:t>-</w:t>
            </w:r>
          </w:p>
        </w:tc>
        <w:tc>
          <w:tcPr>
            <w:tcW w:w="160" w:type="dxa"/>
            <w:vAlign w:val="bottom"/>
          </w:tcPr>
          <w:p w:rsidR="00487FA2" w:rsidRDefault="00487FA2">
            <w:pPr>
              <w:rPr>
                <w:sz w:val="12"/>
                <w:szCs w:val="12"/>
              </w:rPr>
            </w:pPr>
          </w:p>
        </w:tc>
        <w:tc>
          <w:tcPr>
            <w:tcW w:w="940" w:type="dxa"/>
            <w:gridSpan w:val="2"/>
            <w:vMerge w:val="restart"/>
            <w:tcBorders>
              <w:right w:val="single" w:sz="8" w:space="0" w:color="auto"/>
            </w:tcBorders>
            <w:vAlign w:val="bottom"/>
          </w:tcPr>
          <w:p w:rsidR="00487FA2" w:rsidRDefault="00597E0F">
            <w:pPr>
              <w:ind w:right="19"/>
              <w:jc w:val="right"/>
              <w:rPr>
                <w:sz w:val="20"/>
                <w:szCs w:val="20"/>
              </w:rPr>
            </w:pPr>
            <w:r>
              <w:rPr>
                <w:rFonts w:eastAsia="Times New Roman"/>
                <w:sz w:val="20"/>
                <w:szCs w:val="20"/>
              </w:rPr>
              <w:t>умение</w:t>
            </w:r>
          </w:p>
        </w:tc>
        <w:tc>
          <w:tcPr>
            <w:tcW w:w="420" w:type="dxa"/>
            <w:vAlign w:val="bottom"/>
          </w:tcPr>
          <w:p w:rsidR="00487FA2" w:rsidRDefault="00487FA2">
            <w:pPr>
              <w:rPr>
                <w:sz w:val="12"/>
                <w:szCs w:val="12"/>
              </w:rPr>
            </w:pPr>
          </w:p>
        </w:tc>
        <w:tc>
          <w:tcPr>
            <w:tcW w:w="1000" w:type="dxa"/>
            <w:vAlign w:val="bottom"/>
          </w:tcPr>
          <w:p w:rsidR="00487FA2" w:rsidRDefault="00487FA2">
            <w:pPr>
              <w:rPr>
                <w:sz w:val="12"/>
                <w:szCs w:val="12"/>
              </w:rPr>
            </w:pPr>
          </w:p>
        </w:tc>
        <w:tc>
          <w:tcPr>
            <w:tcW w:w="220" w:type="dxa"/>
            <w:tcBorders>
              <w:right w:val="single" w:sz="8" w:space="0" w:color="auto"/>
            </w:tcBorders>
            <w:vAlign w:val="bottom"/>
          </w:tcPr>
          <w:p w:rsidR="00487FA2" w:rsidRDefault="00487FA2">
            <w:pPr>
              <w:rPr>
                <w:sz w:val="12"/>
                <w:szCs w:val="12"/>
              </w:rPr>
            </w:pPr>
          </w:p>
        </w:tc>
        <w:tc>
          <w:tcPr>
            <w:tcW w:w="1140" w:type="dxa"/>
            <w:vAlign w:val="bottom"/>
          </w:tcPr>
          <w:p w:rsidR="00487FA2" w:rsidRDefault="00487FA2">
            <w:pPr>
              <w:rPr>
                <w:sz w:val="12"/>
                <w:szCs w:val="12"/>
              </w:rPr>
            </w:pPr>
          </w:p>
        </w:tc>
        <w:tc>
          <w:tcPr>
            <w:tcW w:w="760" w:type="dxa"/>
            <w:tcBorders>
              <w:right w:val="single" w:sz="8" w:space="0" w:color="auto"/>
            </w:tcBorders>
            <w:vAlign w:val="bottom"/>
          </w:tcPr>
          <w:p w:rsidR="00487FA2" w:rsidRDefault="00487FA2">
            <w:pPr>
              <w:rPr>
                <w:sz w:val="12"/>
                <w:szCs w:val="12"/>
              </w:rPr>
            </w:pPr>
          </w:p>
        </w:tc>
        <w:tc>
          <w:tcPr>
            <w:tcW w:w="1620" w:type="dxa"/>
            <w:gridSpan w:val="4"/>
            <w:vMerge/>
            <w:vAlign w:val="bottom"/>
          </w:tcPr>
          <w:p w:rsidR="00487FA2" w:rsidRDefault="00487FA2">
            <w:pPr>
              <w:rPr>
                <w:sz w:val="12"/>
                <w:szCs w:val="12"/>
              </w:rPr>
            </w:pPr>
          </w:p>
        </w:tc>
        <w:tc>
          <w:tcPr>
            <w:tcW w:w="420" w:type="dxa"/>
            <w:tcBorders>
              <w:right w:val="single" w:sz="8" w:space="0" w:color="auto"/>
            </w:tcBorders>
            <w:vAlign w:val="bottom"/>
          </w:tcPr>
          <w:p w:rsidR="00487FA2" w:rsidRDefault="00487FA2">
            <w:pPr>
              <w:rPr>
                <w:sz w:val="12"/>
                <w:szCs w:val="12"/>
              </w:rPr>
            </w:pPr>
          </w:p>
        </w:tc>
        <w:tc>
          <w:tcPr>
            <w:tcW w:w="1700" w:type="dxa"/>
            <w:gridSpan w:val="3"/>
            <w:vMerge/>
            <w:tcBorders>
              <w:right w:val="single" w:sz="8" w:space="0" w:color="auto"/>
            </w:tcBorders>
            <w:vAlign w:val="bottom"/>
          </w:tcPr>
          <w:p w:rsidR="00487FA2" w:rsidRDefault="00487FA2">
            <w:pPr>
              <w:rPr>
                <w:sz w:val="12"/>
                <w:szCs w:val="12"/>
              </w:rPr>
            </w:pPr>
          </w:p>
        </w:tc>
        <w:tc>
          <w:tcPr>
            <w:tcW w:w="0" w:type="dxa"/>
            <w:vAlign w:val="bottom"/>
          </w:tcPr>
          <w:p w:rsidR="00487FA2" w:rsidRDefault="00487FA2">
            <w:pPr>
              <w:rPr>
                <w:sz w:val="1"/>
                <w:szCs w:val="1"/>
              </w:rPr>
            </w:pPr>
          </w:p>
        </w:tc>
      </w:tr>
      <w:tr w:rsidR="00487FA2">
        <w:trPr>
          <w:trHeight w:val="139"/>
        </w:trPr>
        <w:tc>
          <w:tcPr>
            <w:tcW w:w="1240" w:type="dxa"/>
            <w:tcBorders>
              <w:left w:val="single" w:sz="8" w:space="0" w:color="auto"/>
              <w:right w:val="single" w:sz="8" w:space="0" w:color="auto"/>
            </w:tcBorders>
            <w:vAlign w:val="bottom"/>
          </w:tcPr>
          <w:p w:rsidR="00487FA2" w:rsidRDefault="00487FA2">
            <w:pPr>
              <w:rPr>
                <w:sz w:val="12"/>
                <w:szCs w:val="12"/>
              </w:rPr>
            </w:pPr>
          </w:p>
        </w:tc>
        <w:tc>
          <w:tcPr>
            <w:tcW w:w="820" w:type="dxa"/>
            <w:vMerge/>
            <w:vAlign w:val="bottom"/>
          </w:tcPr>
          <w:p w:rsidR="00487FA2" w:rsidRDefault="00487FA2">
            <w:pPr>
              <w:rPr>
                <w:sz w:val="12"/>
                <w:szCs w:val="12"/>
              </w:rPr>
            </w:pPr>
          </w:p>
        </w:tc>
        <w:tc>
          <w:tcPr>
            <w:tcW w:w="160" w:type="dxa"/>
            <w:vAlign w:val="bottom"/>
          </w:tcPr>
          <w:p w:rsidR="00487FA2" w:rsidRDefault="00487FA2">
            <w:pPr>
              <w:rPr>
                <w:sz w:val="12"/>
                <w:szCs w:val="12"/>
              </w:rPr>
            </w:pPr>
          </w:p>
        </w:tc>
        <w:tc>
          <w:tcPr>
            <w:tcW w:w="940" w:type="dxa"/>
            <w:gridSpan w:val="2"/>
            <w:vMerge/>
            <w:tcBorders>
              <w:right w:val="single" w:sz="8" w:space="0" w:color="auto"/>
            </w:tcBorders>
            <w:vAlign w:val="bottom"/>
          </w:tcPr>
          <w:p w:rsidR="00487FA2" w:rsidRDefault="00487FA2">
            <w:pPr>
              <w:rPr>
                <w:sz w:val="12"/>
                <w:szCs w:val="12"/>
              </w:rPr>
            </w:pPr>
          </w:p>
        </w:tc>
        <w:tc>
          <w:tcPr>
            <w:tcW w:w="420" w:type="dxa"/>
            <w:vAlign w:val="bottom"/>
          </w:tcPr>
          <w:p w:rsidR="00487FA2" w:rsidRDefault="00487FA2">
            <w:pPr>
              <w:rPr>
                <w:sz w:val="12"/>
                <w:szCs w:val="12"/>
              </w:rPr>
            </w:pPr>
          </w:p>
        </w:tc>
        <w:tc>
          <w:tcPr>
            <w:tcW w:w="1000" w:type="dxa"/>
            <w:vAlign w:val="bottom"/>
          </w:tcPr>
          <w:p w:rsidR="00487FA2" w:rsidRDefault="00487FA2">
            <w:pPr>
              <w:rPr>
                <w:sz w:val="12"/>
                <w:szCs w:val="12"/>
              </w:rPr>
            </w:pPr>
          </w:p>
        </w:tc>
        <w:tc>
          <w:tcPr>
            <w:tcW w:w="220" w:type="dxa"/>
            <w:tcBorders>
              <w:right w:val="single" w:sz="8" w:space="0" w:color="auto"/>
            </w:tcBorders>
            <w:vAlign w:val="bottom"/>
          </w:tcPr>
          <w:p w:rsidR="00487FA2" w:rsidRDefault="00487FA2">
            <w:pPr>
              <w:rPr>
                <w:sz w:val="12"/>
                <w:szCs w:val="12"/>
              </w:rPr>
            </w:pPr>
          </w:p>
        </w:tc>
        <w:tc>
          <w:tcPr>
            <w:tcW w:w="1140" w:type="dxa"/>
            <w:vAlign w:val="bottom"/>
          </w:tcPr>
          <w:p w:rsidR="00487FA2" w:rsidRDefault="00487FA2">
            <w:pPr>
              <w:rPr>
                <w:sz w:val="12"/>
                <w:szCs w:val="12"/>
              </w:rPr>
            </w:pPr>
          </w:p>
        </w:tc>
        <w:tc>
          <w:tcPr>
            <w:tcW w:w="760" w:type="dxa"/>
            <w:tcBorders>
              <w:right w:val="single" w:sz="8" w:space="0" w:color="auto"/>
            </w:tcBorders>
            <w:vAlign w:val="bottom"/>
          </w:tcPr>
          <w:p w:rsidR="00487FA2" w:rsidRDefault="00487FA2">
            <w:pPr>
              <w:rPr>
                <w:sz w:val="12"/>
                <w:szCs w:val="12"/>
              </w:rPr>
            </w:pPr>
          </w:p>
        </w:tc>
        <w:tc>
          <w:tcPr>
            <w:tcW w:w="900" w:type="dxa"/>
            <w:gridSpan w:val="2"/>
            <w:vMerge w:val="restart"/>
            <w:vAlign w:val="bottom"/>
          </w:tcPr>
          <w:p w:rsidR="00487FA2" w:rsidRDefault="00597E0F">
            <w:pPr>
              <w:ind w:left="80"/>
              <w:rPr>
                <w:sz w:val="20"/>
                <w:szCs w:val="20"/>
              </w:rPr>
            </w:pPr>
            <w:r>
              <w:rPr>
                <w:rFonts w:eastAsia="Times New Roman"/>
                <w:i/>
                <w:iCs/>
                <w:sz w:val="20"/>
                <w:szCs w:val="20"/>
              </w:rPr>
              <w:t>проекту</w:t>
            </w:r>
            <w:r>
              <w:rPr>
                <w:rFonts w:eastAsia="Times New Roman"/>
                <w:sz w:val="20"/>
                <w:szCs w:val="20"/>
              </w:rPr>
              <w:t>,</w:t>
            </w:r>
          </w:p>
        </w:tc>
        <w:tc>
          <w:tcPr>
            <w:tcW w:w="720" w:type="dxa"/>
            <w:gridSpan w:val="2"/>
            <w:vMerge w:val="restart"/>
            <w:vAlign w:val="bottom"/>
          </w:tcPr>
          <w:p w:rsidR="00487FA2" w:rsidRDefault="00597E0F">
            <w:pPr>
              <w:jc w:val="center"/>
              <w:rPr>
                <w:sz w:val="20"/>
                <w:szCs w:val="20"/>
              </w:rPr>
            </w:pPr>
            <w:r>
              <w:rPr>
                <w:rFonts w:eastAsia="Times New Roman"/>
                <w:w w:val="98"/>
                <w:sz w:val="20"/>
                <w:szCs w:val="20"/>
              </w:rPr>
              <w:t>которые</w:t>
            </w:r>
          </w:p>
        </w:tc>
        <w:tc>
          <w:tcPr>
            <w:tcW w:w="420" w:type="dxa"/>
            <w:tcBorders>
              <w:right w:val="single" w:sz="8" w:space="0" w:color="auto"/>
            </w:tcBorders>
            <w:vAlign w:val="bottom"/>
          </w:tcPr>
          <w:p w:rsidR="00487FA2" w:rsidRDefault="00487FA2">
            <w:pPr>
              <w:rPr>
                <w:sz w:val="12"/>
                <w:szCs w:val="12"/>
              </w:rPr>
            </w:pPr>
          </w:p>
        </w:tc>
        <w:tc>
          <w:tcPr>
            <w:tcW w:w="900" w:type="dxa"/>
            <w:gridSpan w:val="2"/>
            <w:vMerge w:val="restart"/>
            <w:vAlign w:val="bottom"/>
          </w:tcPr>
          <w:p w:rsidR="00487FA2" w:rsidRDefault="00597E0F">
            <w:pPr>
              <w:ind w:left="80"/>
              <w:rPr>
                <w:sz w:val="20"/>
                <w:szCs w:val="20"/>
              </w:rPr>
            </w:pPr>
            <w:r>
              <w:rPr>
                <w:rFonts w:eastAsia="Times New Roman"/>
                <w:sz w:val="20"/>
                <w:szCs w:val="20"/>
              </w:rPr>
              <w:t>продукта</w:t>
            </w:r>
          </w:p>
        </w:tc>
        <w:tc>
          <w:tcPr>
            <w:tcW w:w="800" w:type="dxa"/>
            <w:vMerge w:val="restart"/>
            <w:tcBorders>
              <w:right w:val="single" w:sz="8" w:space="0" w:color="auto"/>
            </w:tcBorders>
            <w:vAlign w:val="bottom"/>
          </w:tcPr>
          <w:p w:rsidR="00487FA2" w:rsidRDefault="00597E0F">
            <w:pPr>
              <w:ind w:right="39"/>
              <w:jc w:val="right"/>
              <w:rPr>
                <w:sz w:val="20"/>
                <w:szCs w:val="20"/>
              </w:rPr>
            </w:pPr>
            <w:r>
              <w:rPr>
                <w:rFonts w:eastAsia="Times New Roman"/>
                <w:sz w:val="20"/>
                <w:szCs w:val="20"/>
              </w:rPr>
              <w:t>с</w:t>
            </w:r>
          </w:p>
        </w:tc>
        <w:tc>
          <w:tcPr>
            <w:tcW w:w="0" w:type="dxa"/>
            <w:vAlign w:val="bottom"/>
          </w:tcPr>
          <w:p w:rsidR="00487FA2" w:rsidRDefault="00487FA2">
            <w:pPr>
              <w:rPr>
                <w:sz w:val="1"/>
                <w:szCs w:val="1"/>
              </w:rPr>
            </w:pPr>
          </w:p>
        </w:tc>
      </w:tr>
      <w:tr w:rsidR="00487FA2">
        <w:trPr>
          <w:trHeight w:val="91"/>
        </w:trPr>
        <w:tc>
          <w:tcPr>
            <w:tcW w:w="1240" w:type="dxa"/>
            <w:tcBorders>
              <w:left w:val="single" w:sz="8" w:space="0" w:color="auto"/>
              <w:right w:val="single" w:sz="8" w:space="0" w:color="auto"/>
            </w:tcBorders>
            <w:vAlign w:val="bottom"/>
          </w:tcPr>
          <w:p w:rsidR="00487FA2" w:rsidRDefault="00487FA2">
            <w:pPr>
              <w:rPr>
                <w:sz w:val="7"/>
                <w:szCs w:val="7"/>
              </w:rPr>
            </w:pPr>
          </w:p>
        </w:tc>
        <w:tc>
          <w:tcPr>
            <w:tcW w:w="1480" w:type="dxa"/>
            <w:gridSpan w:val="3"/>
            <w:vMerge w:val="restart"/>
            <w:vAlign w:val="bottom"/>
          </w:tcPr>
          <w:p w:rsidR="00487FA2" w:rsidRDefault="00597E0F">
            <w:pPr>
              <w:spacing w:line="226" w:lineRule="exact"/>
              <w:ind w:left="100"/>
              <w:rPr>
                <w:sz w:val="20"/>
                <w:szCs w:val="20"/>
              </w:rPr>
            </w:pPr>
            <w:r>
              <w:rPr>
                <w:rFonts w:eastAsia="Times New Roman"/>
                <w:sz w:val="20"/>
                <w:szCs w:val="20"/>
              </w:rPr>
              <w:t>самостоятельно</w:t>
            </w:r>
          </w:p>
        </w:tc>
        <w:tc>
          <w:tcPr>
            <w:tcW w:w="440" w:type="dxa"/>
            <w:tcBorders>
              <w:right w:val="single" w:sz="8" w:space="0" w:color="auto"/>
            </w:tcBorders>
            <w:vAlign w:val="bottom"/>
          </w:tcPr>
          <w:p w:rsidR="00487FA2" w:rsidRDefault="00487FA2">
            <w:pPr>
              <w:rPr>
                <w:sz w:val="7"/>
                <w:szCs w:val="7"/>
              </w:rPr>
            </w:pPr>
          </w:p>
        </w:tc>
        <w:tc>
          <w:tcPr>
            <w:tcW w:w="420" w:type="dxa"/>
            <w:vAlign w:val="bottom"/>
          </w:tcPr>
          <w:p w:rsidR="00487FA2" w:rsidRDefault="00487FA2">
            <w:pPr>
              <w:rPr>
                <w:sz w:val="7"/>
                <w:szCs w:val="7"/>
              </w:rPr>
            </w:pPr>
          </w:p>
        </w:tc>
        <w:tc>
          <w:tcPr>
            <w:tcW w:w="1000" w:type="dxa"/>
            <w:vAlign w:val="bottom"/>
          </w:tcPr>
          <w:p w:rsidR="00487FA2" w:rsidRDefault="00487FA2">
            <w:pPr>
              <w:rPr>
                <w:sz w:val="7"/>
                <w:szCs w:val="7"/>
              </w:rPr>
            </w:pPr>
          </w:p>
        </w:tc>
        <w:tc>
          <w:tcPr>
            <w:tcW w:w="220" w:type="dxa"/>
            <w:tcBorders>
              <w:right w:val="single" w:sz="8" w:space="0" w:color="auto"/>
            </w:tcBorders>
            <w:vAlign w:val="bottom"/>
          </w:tcPr>
          <w:p w:rsidR="00487FA2" w:rsidRDefault="00487FA2">
            <w:pPr>
              <w:rPr>
                <w:sz w:val="7"/>
                <w:szCs w:val="7"/>
              </w:rPr>
            </w:pPr>
          </w:p>
        </w:tc>
        <w:tc>
          <w:tcPr>
            <w:tcW w:w="1140" w:type="dxa"/>
            <w:vAlign w:val="bottom"/>
          </w:tcPr>
          <w:p w:rsidR="00487FA2" w:rsidRDefault="00487FA2">
            <w:pPr>
              <w:rPr>
                <w:sz w:val="7"/>
                <w:szCs w:val="7"/>
              </w:rPr>
            </w:pPr>
          </w:p>
        </w:tc>
        <w:tc>
          <w:tcPr>
            <w:tcW w:w="760" w:type="dxa"/>
            <w:tcBorders>
              <w:right w:val="single" w:sz="8" w:space="0" w:color="auto"/>
            </w:tcBorders>
            <w:vAlign w:val="bottom"/>
          </w:tcPr>
          <w:p w:rsidR="00487FA2" w:rsidRDefault="00487FA2">
            <w:pPr>
              <w:rPr>
                <w:sz w:val="7"/>
                <w:szCs w:val="7"/>
              </w:rPr>
            </w:pPr>
          </w:p>
        </w:tc>
        <w:tc>
          <w:tcPr>
            <w:tcW w:w="900" w:type="dxa"/>
            <w:gridSpan w:val="2"/>
            <w:vMerge/>
            <w:vAlign w:val="bottom"/>
          </w:tcPr>
          <w:p w:rsidR="00487FA2" w:rsidRDefault="00487FA2">
            <w:pPr>
              <w:rPr>
                <w:sz w:val="7"/>
                <w:szCs w:val="7"/>
              </w:rPr>
            </w:pPr>
          </w:p>
        </w:tc>
        <w:tc>
          <w:tcPr>
            <w:tcW w:w="720" w:type="dxa"/>
            <w:gridSpan w:val="2"/>
            <w:vMerge/>
            <w:vAlign w:val="bottom"/>
          </w:tcPr>
          <w:p w:rsidR="00487FA2" w:rsidRDefault="00487FA2">
            <w:pPr>
              <w:rPr>
                <w:sz w:val="7"/>
                <w:szCs w:val="7"/>
              </w:rPr>
            </w:pPr>
          </w:p>
        </w:tc>
        <w:tc>
          <w:tcPr>
            <w:tcW w:w="420" w:type="dxa"/>
            <w:tcBorders>
              <w:right w:val="single" w:sz="8" w:space="0" w:color="auto"/>
            </w:tcBorders>
            <w:vAlign w:val="bottom"/>
          </w:tcPr>
          <w:p w:rsidR="00487FA2" w:rsidRDefault="00487FA2">
            <w:pPr>
              <w:rPr>
                <w:sz w:val="7"/>
                <w:szCs w:val="7"/>
              </w:rPr>
            </w:pPr>
          </w:p>
        </w:tc>
        <w:tc>
          <w:tcPr>
            <w:tcW w:w="900" w:type="dxa"/>
            <w:gridSpan w:val="2"/>
            <w:vMerge/>
            <w:vAlign w:val="bottom"/>
          </w:tcPr>
          <w:p w:rsidR="00487FA2" w:rsidRDefault="00487FA2">
            <w:pPr>
              <w:rPr>
                <w:sz w:val="7"/>
                <w:szCs w:val="7"/>
              </w:rPr>
            </w:pPr>
          </w:p>
        </w:tc>
        <w:tc>
          <w:tcPr>
            <w:tcW w:w="800" w:type="dxa"/>
            <w:vMerge/>
            <w:tcBorders>
              <w:right w:val="single" w:sz="8" w:space="0" w:color="auto"/>
            </w:tcBorders>
            <w:vAlign w:val="bottom"/>
          </w:tcPr>
          <w:p w:rsidR="00487FA2" w:rsidRDefault="00487FA2">
            <w:pPr>
              <w:rPr>
                <w:sz w:val="7"/>
                <w:szCs w:val="7"/>
              </w:rPr>
            </w:pPr>
          </w:p>
        </w:tc>
        <w:tc>
          <w:tcPr>
            <w:tcW w:w="0" w:type="dxa"/>
            <w:vAlign w:val="bottom"/>
          </w:tcPr>
          <w:p w:rsidR="00487FA2" w:rsidRDefault="00487FA2">
            <w:pPr>
              <w:rPr>
                <w:sz w:val="1"/>
                <w:szCs w:val="1"/>
              </w:rPr>
            </w:pPr>
          </w:p>
        </w:tc>
      </w:tr>
      <w:tr w:rsidR="00487FA2">
        <w:trPr>
          <w:trHeight w:val="134"/>
        </w:trPr>
        <w:tc>
          <w:tcPr>
            <w:tcW w:w="1240" w:type="dxa"/>
            <w:tcBorders>
              <w:left w:val="single" w:sz="8" w:space="0" w:color="auto"/>
              <w:right w:val="single" w:sz="8" w:space="0" w:color="auto"/>
            </w:tcBorders>
            <w:vAlign w:val="bottom"/>
          </w:tcPr>
          <w:p w:rsidR="00487FA2" w:rsidRDefault="00487FA2">
            <w:pPr>
              <w:rPr>
                <w:sz w:val="11"/>
                <w:szCs w:val="11"/>
              </w:rPr>
            </w:pPr>
          </w:p>
        </w:tc>
        <w:tc>
          <w:tcPr>
            <w:tcW w:w="1480" w:type="dxa"/>
            <w:gridSpan w:val="3"/>
            <w:vMerge/>
            <w:vAlign w:val="bottom"/>
          </w:tcPr>
          <w:p w:rsidR="00487FA2" w:rsidRDefault="00487FA2">
            <w:pPr>
              <w:rPr>
                <w:sz w:val="11"/>
                <w:szCs w:val="11"/>
              </w:rPr>
            </w:pPr>
          </w:p>
        </w:tc>
        <w:tc>
          <w:tcPr>
            <w:tcW w:w="440" w:type="dxa"/>
            <w:tcBorders>
              <w:right w:val="single" w:sz="8" w:space="0" w:color="auto"/>
            </w:tcBorders>
            <w:vAlign w:val="bottom"/>
          </w:tcPr>
          <w:p w:rsidR="00487FA2" w:rsidRDefault="00487FA2">
            <w:pPr>
              <w:rPr>
                <w:sz w:val="11"/>
                <w:szCs w:val="11"/>
              </w:rPr>
            </w:pPr>
          </w:p>
        </w:tc>
        <w:tc>
          <w:tcPr>
            <w:tcW w:w="420" w:type="dxa"/>
            <w:vAlign w:val="bottom"/>
          </w:tcPr>
          <w:p w:rsidR="00487FA2" w:rsidRDefault="00487FA2">
            <w:pPr>
              <w:rPr>
                <w:sz w:val="11"/>
                <w:szCs w:val="11"/>
              </w:rPr>
            </w:pPr>
          </w:p>
        </w:tc>
        <w:tc>
          <w:tcPr>
            <w:tcW w:w="1000" w:type="dxa"/>
            <w:vAlign w:val="bottom"/>
          </w:tcPr>
          <w:p w:rsidR="00487FA2" w:rsidRDefault="00487FA2">
            <w:pPr>
              <w:rPr>
                <w:sz w:val="11"/>
                <w:szCs w:val="11"/>
              </w:rPr>
            </w:pPr>
          </w:p>
        </w:tc>
        <w:tc>
          <w:tcPr>
            <w:tcW w:w="220" w:type="dxa"/>
            <w:tcBorders>
              <w:right w:val="single" w:sz="8" w:space="0" w:color="auto"/>
            </w:tcBorders>
            <w:vAlign w:val="bottom"/>
          </w:tcPr>
          <w:p w:rsidR="00487FA2" w:rsidRDefault="00487FA2">
            <w:pPr>
              <w:rPr>
                <w:sz w:val="11"/>
                <w:szCs w:val="11"/>
              </w:rPr>
            </w:pPr>
          </w:p>
        </w:tc>
        <w:tc>
          <w:tcPr>
            <w:tcW w:w="1140" w:type="dxa"/>
            <w:vAlign w:val="bottom"/>
          </w:tcPr>
          <w:p w:rsidR="00487FA2" w:rsidRDefault="00487FA2">
            <w:pPr>
              <w:rPr>
                <w:sz w:val="11"/>
                <w:szCs w:val="11"/>
              </w:rPr>
            </w:pPr>
          </w:p>
        </w:tc>
        <w:tc>
          <w:tcPr>
            <w:tcW w:w="760" w:type="dxa"/>
            <w:tcBorders>
              <w:right w:val="single" w:sz="8" w:space="0" w:color="auto"/>
            </w:tcBorders>
            <w:vAlign w:val="bottom"/>
          </w:tcPr>
          <w:p w:rsidR="00487FA2" w:rsidRDefault="00487FA2">
            <w:pPr>
              <w:rPr>
                <w:sz w:val="11"/>
                <w:szCs w:val="11"/>
              </w:rPr>
            </w:pPr>
          </w:p>
        </w:tc>
        <w:tc>
          <w:tcPr>
            <w:tcW w:w="600" w:type="dxa"/>
            <w:vMerge w:val="restart"/>
            <w:vAlign w:val="bottom"/>
          </w:tcPr>
          <w:p w:rsidR="00487FA2" w:rsidRDefault="00597E0F">
            <w:pPr>
              <w:ind w:left="80"/>
              <w:rPr>
                <w:sz w:val="20"/>
                <w:szCs w:val="20"/>
              </w:rPr>
            </w:pPr>
            <w:r>
              <w:rPr>
                <w:rFonts w:eastAsia="Times New Roman"/>
                <w:sz w:val="20"/>
                <w:szCs w:val="20"/>
              </w:rPr>
              <w:t>могут</w:t>
            </w:r>
          </w:p>
        </w:tc>
        <w:tc>
          <w:tcPr>
            <w:tcW w:w="1020" w:type="dxa"/>
            <w:gridSpan w:val="3"/>
            <w:vMerge w:val="restart"/>
            <w:vAlign w:val="bottom"/>
          </w:tcPr>
          <w:p w:rsidR="00487FA2" w:rsidRDefault="00597E0F">
            <w:pPr>
              <w:ind w:left="100"/>
              <w:rPr>
                <w:sz w:val="20"/>
                <w:szCs w:val="20"/>
              </w:rPr>
            </w:pPr>
            <w:r>
              <w:rPr>
                <w:rFonts w:eastAsia="Times New Roman"/>
                <w:sz w:val="20"/>
                <w:szCs w:val="20"/>
              </w:rPr>
              <w:t>включать</w:t>
            </w:r>
          </w:p>
        </w:tc>
        <w:tc>
          <w:tcPr>
            <w:tcW w:w="420" w:type="dxa"/>
            <w:vMerge w:val="restart"/>
            <w:tcBorders>
              <w:right w:val="single" w:sz="8" w:space="0" w:color="auto"/>
            </w:tcBorders>
            <w:vAlign w:val="bottom"/>
          </w:tcPr>
          <w:p w:rsidR="00487FA2" w:rsidRDefault="00597E0F">
            <w:pPr>
              <w:ind w:right="39"/>
              <w:jc w:val="right"/>
              <w:rPr>
                <w:sz w:val="20"/>
                <w:szCs w:val="20"/>
              </w:rPr>
            </w:pPr>
            <w:r>
              <w:rPr>
                <w:rFonts w:eastAsia="Times New Roman"/>
                <w:w w:val="91"/>
                <w:sz w:val="20"/>
                <w:szCs w:val="20"/>
              </w:rPr>
              <w:t>как</w:t>
            </w:r>
          </w:p>
        </w:tc>
        <w:tc>
          <w:tcPr>
            <w:tcW w:w="900" w:type="dxa"/>
            <w:gridSpan w:val="2"/>
            <w:vMerge w:val="restart"/>
            <w:vAlign w:val="bottom"/>
          </w:tcPr>
          <w:p w:rsidR="00487FA2" w:rsidRDefault="00597E0F">
            <w:pPr>
              <w:ind w:left="80"/>
              <w:rPr>
                <w:sz w:val="20"/>
                <w:szCs w:val="20"/>
              </w:rPr>
            </w:pPr>
            <w:r>
              <w:rPr>
                <w:rFonts w:eastAsia="Times New Roman"/>
                <w:sz w:val="20"/>
                <w:szCs w:val="20"/>
              </w:rPr>
              <w:t>краткой</w:t>
            </w:r>
          </w:p>
        </w:tc>
        <w:tc>
          <w:tcPr>
            <w:tcW w:w="800" w:type="dxa"/>
            <w:tcBorders>
              <w:right w:val="single" w:sz="8" w:space="0" w:color="auto"/>
            </w:tcBorders>
            <w:vAlign w:val="bottom"/>
          </w:tcPr>
          <w:p w:rsidR="00487FA2" w:rsidRDefault="00487FA2">
            <w:pPr>
              <w:rPr>
                <w:sz w:val="11"/>
                <w:szCs w:val="11"/>
              </w:rPr>
            </w:pPr>
          </w:p>
        </w:tc>
        <w:tc>
          <w:tcPr>
            <w:tcW w:w="0" w:type="dxa"/>
            <w:vAlign w:val="bottom"/>
          </w:tcPr>
          <w:p w:rsidR="00487FA2" w:rsidRDefault="00487FA2">
            <w:pPr>
              <w:rPr>
                <w:sz w:val="1"/>
                <w:szCs w:val="1"/>
              </w:rPr>
            </w:pPr>
          </w:p>
        </w:tc>
      </w:tr>
      <w:tr w:rsidR="00487FA2">
        <w:trPr>
          <w:trHeight w:val="96"/>
        </w:trPr>
        <w:tc>
          <w:tcPr>
            <w:tcW w:w="1240" w:type="dxa"/>
            <w:tcBorders>
              <w:left w:val="single" w:sz="8" w:space="0" w:color="auto"/>
              <w:right w:val="single" w:sz="8" w:space="0" w:color="auto"/>
            </w:tcBorders>
            <w:vAlign w:val="bottom"/>
          </w:tcPr>
          <w:p w:rsidR="00487FA2" w:rsidRDefault="00487FA2">
            <w:pPr>
              <w:rPr>
                <w:sz w:val="8"/>
                <w:szCs w:val="8"/>
              </w:rPr>
            </w:pPr>
          </w:p>
        </w:tc>
        <w:tc>
          <w:tcPr>
            <w:tcW w:w="1480" w:type="dxa"/>
            <w:gridSpan w:val="3"/>
            <w:vMerge w:val="restart"/>
            <w:vAlign w:val="bottom"/>
          </w:tcPr>
          <w:p w:rsidR="00487FA2" w:rsidRDefault="00597E0F">
            <w:pPr>
              <w:ind w:left="100"/>
              <w:rPr>
                <w:sz w:val="20"/>
                <w:szCs w:val="20"/>
              </w:rPr>
            </w:pPr>
            <w:r>
              <w:rPr>
                <w:rFonts w:eastAsia="Times New Roman"/>
                <w:sz w:val="20"/>
                <w:szCs w:val="20"/>
              </w:rPr>
              <w:t>планировать</w:t>
            </w:r>
          </w:p>
        </w:tc>
        <w:tc>
          <w:tcPr>
            <w:tcW w:w="440" w:type="dxa"/>
            <w:vMerge w:val="restart"/>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420" w:type="dxa"/>
            <w:vAlign w:val="bottom"/>
          </w:tcPr>
          <w:p w:rsidR="00487FA2" w:rsidRDefault="00487FA2">
            <w:pPr>
              <w:rPr>
                <w:sz w:val="8"/>
                <w:szCs w:val="8"/>
              </w:rPr>
            </w:pPr>
          </w:p>
        </w:tc>
        <w:tc>
          <w:tcPr>
            <w:tcW w:w="1000" w:type="dxa"/>
            <w:vAlign w:val="bottom"/>
          </w:tcPr>
          <w:p w:rsidR="00487FA2" w:rsidRDefault="00487FA2">
            <w:pPr>
              <w:rPr>
                <w:sz w:val="8"/>
                <w:szCs w:val="8"/>
              </w:rPr>
            </w:pPr>
          </w:p>
        </w:tc>
        <w:tc>
          <w:tcPr>
            <w:tcW w:w="220" w:type="dxa"/>
            <w:tcBorders>
              <w:right w:val="single" w:sz="8" w:space="0" w:color="auto"/>
            </w:tcBorders>
            <w:vAlign w:val="bottom"/>
          </w:tcPr>
          <w:p w:rsidR="00487FA2" w:rsidRDefault="00487FA2">
            <w:pPr>
              <w:rPr>
                <w:sz w:val="8"/>
                <w:szCs w:val="8"/>
              </w:rPr>
            </w:pPr>
          </w:p>
        </w:tc>
        <w:tc>
          <w:tcPr>
            <w:tcW w:w="1140" w:type="dxa"/>
            <w:vAlign w:val="bottom"/>
          </w:tcPr>
          <w:p w:rsidR="00487FA2" w:rsidRDefault="00487FA2">
            <w:pPr>
              <w:rPr>
                <w:sz w:val="8"/>
                <w:szCs w:val="8"/>
              </w:rPr>
            </w:pPr>
          </w:p>
        </w:tc>
        <w:tc>
          <w:tcPr>
            <w:tcW w:w="760" w:type="dxa"/>
            <w:tcBorders>
              <w:right w:val="single" w:sz="8" w:space="0" w:color="auto"/>
            </w:tcBorders>
            <w:vAlign w:val="bottom"/>
          </w:tcPr>
          <w:p w:rsidR="00487FA2" w:rsidRDefault="00487FA2">
            <w:pPr>
              <w:rPr>
                <w:sz w:val="8"/>
                <w:szCs w:val="8"/>
              </w:rPr>
            </w:pPr>
          </w:p>
        </w:tc>
        <w:tc>
          <w:tcPr>
            <w:tcW w:w="600" w:type="dxa"/>
            <w:vMerge/>
            <w:vAlign w:val="bottom"/>
          </w:tcPr>
          <w:p w:rsidR="00487FA2" w:rsidRDefault="00487FA2">
            <w:pPr>
              <w:rPr>
                <w:sz w:val="8"/>
                <w:szCs w:val="8"/>
              </w:rPr>
            </w:pPr>
          </w:p>
        </w:tc>
        <w:tc>
          <w:tcPr>
            <w:tcW w:w="1020" w:type="dxa"/>
            <w:gridSpan w:val="3"/>
            <w:vMerge/>
            <w:vAlign w:val="bottom"/>
          </w:tcPr>
          <w:p w:rsidR="00487FA2" w:rsidRDefault="00487FA2">
            <w:pPr>
              <w:rPr>
                <w:sz w:val="8"/>
                <w:szCs w:val="8"/>
              </w:rPr>
            </w:pPr>
          </w:p>
        </w:tc>
        <w:tc>
          <w:tcPr>
            <w:tcW w:w="420" w:type="dxa"/>
            <w:vMerge/>
            <w:tcBorders>
              <w:right w:val="single" w:sz="8" w:space="0" w:color="auto"/>
            </w:tcBorders>
            <w:vAlign w:val="bottom"/>
          </w:tcPr>
          <w:p w:rsidR="00487FA2" w:rsidRDefault="00487FA2">
            <w:pPr>
              <w:rPr>
                <w:sz w:val="8"/>
                <w:szCs w:val="8"/>
              </w:rPr>
            </w:pPr>
          </w:p>
        </w:tc>
        <w:tc>
          <w:tcPr>
            <w:tcW w:w="900" w:type="dxa"/>
            <w:gridSpan w:val="2"/>
            <w:vMerge/>
            <w:vAlign w:val="bottom"/>
          </w:tcPr>
          <w:p w:rsidR="00487FA2" w:rsidRDefault="00487FA2">
            <w:pPr>
              <w:rPr>
                <w:sz w:val="8"/>
                <w:szCs w:val="8"/>
              </w:rPr>
            </w:pPr>
          </w:p>
        </w:tc>
        <w:tc>
          <w:tcPr>
            <w:tcW w:w="800" w:type="dxa"/>
            <w:tcBorders>
              <w:right w:val="single" w:sz="8" w:space="0" w:color="auto"/>
            </w:tcBorders>
            <w:vAlign w:val="bottom"/>
          </w:tcPr>
          <w:p w:rsidR="00487FA2" w:rsidRDefault="00487FA2">
            <w:pPr>
              <w:rPr>
                <w:sz w:val="8"/>
                <w:szCs w:val="8"/>
              </w:rPr>
            </w:pPr>
          </w:p>
        </w:tc>
        <w:tc>
          <w:tcPr>
            <w:tcW w:w="0" w:type="dxa"/>
            <w:vAlign w:val="bottom"/>
          </w:tcPr>
          <w:p w:rsidR="00487FA2" w:rsidRDefault="00487FA2">
            <w:pPr>
              <w:rPr>
                <w:sz w:val="1"/>
                <w:szCs w:val="1"/>
              </w:rPr>
            </w:pPr>
          </w:p>
        </w:tc>
      </w:tr>
      <w:tr w:rsidR="00487FA2">
        <w:trPr>
          <w:trHeight w:val="134"/>
        </w:trPr>
        <w:tc>
          <w:tcPr>
            <w:tcW w:w="1240" w:type="dxa"/>
            <w:tcBorders>
              <w:left w:val="single" w:sz="8" w:space="0" w:color="auto"/>
              <w:right w:val="single" w:sz="8" w:space="0" w:color="auto"/>
            </w:tcBorders>
            <w:vAlign w:val="bottom"/>
          </w:tcPr>
          <w:p w:rsidR="00487FA2" w:rsidRDefault="00487FA2">
            <w:pPr>
              <w:rPr>
                <w:sz w:val="11"/>
                <w:szCs w:val="11"/>
              </w:rPr>
            </w:pPr>
          </w:p>
        </w:tc>
        <w:tc>
          <w:tcPr>
            <w:tcW w:w="1480" w:type="dxa"/>
            <w:gridSpan w:val="3"/>
            <w:vMerge/>
            <w:vAlign w:val="bottom"/>
          </w:tcPr>
          <w:p w:rsidR="00487FA2" w:rsidRDefault="00487FA2">
            <w:pPr>
              <w:rPr>
                <w:sz w:val="11"/>
                <w:szCs w:val="11"/>
              </w:rPr>
            </w:pPr>
          </w:p>
        </w:tc>
        <w:tc>
          <w:tcPr>
            <w:tcW w:w="440" w:type="dxa"/>
            <w:vMerge/>
            <w:tcBorders>
              <w:right w:val="single" w:sz="8" w:space="0" w:color="auto"/>
            </w:tcBorders>
            <w:vAlign w:val="bottom"/>
          </w:tcPr>
          <w:p w:rsidR="00487FA2" w:rsidRDefault="00487FA2">
            <w:pPr>
              <w:rPr>
                <w:sz w:val="11"/>
                <w:szCs w:val="11"/>
              </w:rPr>
            </w:pPr>
          </w:p>
        </w:tc>
        <w:tc>
          <w:tcPr>
            <w:tcW w:w="420" w:type="dxa"/>
            <w:vAlign w:val="bottom"/>
          </w:tcPr>
          <w:p w:rsidR="00487FA2" w:rsidRDefault="00487FA2">
            <w:pPr>
              <w:rPr>
                <w:sz w:val="11"/>
                <w:szCs w:val="11"/>
              </w:rPr>
            </w:pPr>
          </w:p>
        </w:tc>
        <w:tc>
          <w:tcPr>
            <w:tcW w:w="1000" w:type="dxa"/>
            <w:vAlign w:val="bottom"/>
          </w:tcPr>
          <w:p w:rsidR="00487FA2" w:rsidRDefault="00487FA2">
            <w:pPr>
              <w:rPr>
                <w:sz w:val="11"/>
                <w:szCs w:val="11"/>
              </w:rPr>
            </w:pPr>
          </w:p>
        </w:tc>
        <w:tc>
          <w:tcPr>
            <w:tcW w:w="220" w:type="dxa"/>
            <w:tcBorders>
              <w:right w:val="single" w:sz="8" w:space="0" w:color="auto"/>
            </w:tcBorders>
            <w:vAlign w:val="bottom"/>
          </w:tcPr>
          <w:p w:rsidR="00487FA2" w:rsidRDefault="00487FA2">
            <w:pPr>
              <w:rPr>
                <w:sz w:val="11"/>
                <w:szCs w:val="11"/>
              </w:rPr>
            </w:pPr>
          </w:p>
        </w:tc>
        <w:tc>
          <w:tcPr>
            <w:tcW w:w="1140" w:type="dxa"/>
            <w:vAlign w:val="bottom"/>
          </w:tcPr>
          <w:p w:rsidR="00487FA2" w:rsidRDefault="00487FA2">
            <w:pPr>
              <w:rPr>
                <w:sz w:val="11"/>
                <w:szCs w:val="11"/>
              </w:rPr>
            </w:pPr>
          </w:p>
        </w:tc>
        <w:tc>
          <w:tcPr>
            <w:tcW w:w="760" w:type="dxa"/>
            <w:tcBorders>
              <w:right w:val="single" w:sz="8" w:space="0" w:color="auto"/>
            </w:tcBorders>
            <w:vAlign w:val="bottom"/>
          </w:tcPr>
          <w:p w:rsidR="00487FA2" w:rsidRDefault="00487FA2">
            <w:pPr>
              <w:rPr>
                <w:sz w:val="11"/>
                <w:szCs w:val="11"/>
              </w:rPr>
            </w:pPr>
          </w:p>
        </w:tc>
        <w:tc>
          <w:tcPr>
            <w:tcW w:w="900" w:type="dxa"/>
            <w:gridSpan w:val="2"/>
            <w:vMerge w:val="restart"/>
            <w:vAlign w:val="bottom"/>
          </w:tcPr>
          <w:p w:rsidR="00487FA2" w:rsidRDefault="00597E0F">
            <w:pPr>
              <w:ind w:left="80"/>
              <w:rPr>
                <w:sz w:val="20"/>
                <w:szCs w:val="20"/>
              </w:rPr>
            </w:pPr>
            <w:r>
              <w:rPr>
                <w:rFonts w:eastAsia="Times New Roman"/>
                <w:sz w:val="20"/>
                <w:szCs w:val="20"/>
              </w:rPr>
              <w:t>тексты,</w:t>
            </w:r>
          </w:p>
        </w:tc>
        <w:tc>
          <w:tcPr>
            <w:tcW w:w="180" w:type="dxa"/>
            <w:vAlign w:val="bottom"/>
          </w:tcPr>
          <w:p w:rsidR="00487FA2" w:rsidRDefault="00487FA2">
            <w:pPr>
              <w:rPr>
                <w:sz w:val="11"/>
                <w:szCs w:val="11"/>
              </w:rPr>
            </w:pPr>
          </w:p>
        </w:tc>
        <w:tc>
          <w:tcPr>
            <w:tcW w:w="540" w:type="dxa"/>
            <w:vMerge w:val="restart"/>
            <w:vAlign w:val="bottom"/>
          </w:tcPr>
          <w:p w:rsidR="00487FA2" w:rsidRDefault="00597E0F">
            <w:pPr>
              <w:ind w:right="79"/>
              <w:jc w:val="center"/>
              <w:rPr>
                <w:sz w:val="20"/>
                <w:szCs w:val="20"/>
              </w:rPr>
            </w:pPr>
            <w:r>
              <w:rPr>
                <w:rFonts w:eastAsia="Times New Roman"/>
                <w:sz w:val="20"/>
                <w:szCs w:val="20"/>
              </w:rPr>
              <w:t>так</w:t>
            </w:r>
          </w:p>
        </w:tc>
        <w:tc>
          <w:tcPr>
            <w:tcW w:w="420" w:type="dxa"/>
            <w:vMerge w:val="restart"/>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700" w:type="dxa"/>
            <w:gridSpan w:val="3"/>
            <w:vMerge w:val="restart"/>
            <w:tcBorders>
              <w:right w:val="single" w:sz="8" w:space="0" w:color="auto"/>
            </w:tcBorders>
            <w:vAlign w:val="bottom"/>
          </w:tcPr>
          <w:p w:rsidR="00487FA2" w:rsidRDefault="00597E0F">
            <w:pPr>
              <w:ind w:left="80"/>
              <w:rPr>
                <w:sz w:val="20"/>
                <w:szCs w:val="20"/>
              </w:rPr>
            </w:pPr>
            <w:r>
              <w:rPr>
                <w:rFonts w:eastAsia="Times New Roman"/>
                <w:sz w:val="20"/>
                <w:szCs w:val="20"/>
              </w:rPr>
              <w:t>пояснительной</w:t>
            </w:r>
          </w:p>
        </w:tc>
        <w:tc>
          <w:tcPr>
            <w:tcW w:w="0" w:type="dxa"/>
            <w:vAlign w:val="bottom"/>
          </w:tcPr>
          <w:p w:rsidR="00487FA2" w:rsidRDefault="00487FA2">
            <w:pPr>
              <w:rPr>
                <w:sz w:val="1"/>
                <w:szCs w:val="1"/>
              </w:rPr>
            </w:pPr>
          </w:p>
        </w:tc>
      </w:tr>
      <w:tr w:rsidR="00487FA2">
        <w:trPr>
          <w:trHeight w:val="96"/>
        </w:trPr>
        <w:tc>
          <w:tcPr>
            <w:tcW w:w="1240" w:type="dxa"/>
            <w:tcBorders>
              <w:left w:val="single" w:sz="8" w:space="0" w:color="auto"/>
              <w:right w:val="single" w:sz="8" w:space="0" w:color="auto"/>
            </w:tcBorders>
            <w:vAlign w:val="bottom"/>
          </w:tcPr>
          <w:p w:rsidR="00487FA2" w:rsidRDefault="00487FA2">
            <w:pPr>
              <w:rPr>
                <w:sz w:val="8"/>
                <w:szCs w:val="8"/>
              </w:rPr>
            </w:pPr>
          </w:p>
        </w:tc>
        <w:tc>
          <w:tcPr>
            <w:tcW w:w="980" w:type="dxa"/>
            <w:gridSpan w:val="2"/>
            <w:vMerge w:val="restart"/>
            <w:vAlign w:val="bottom"/>
          </w:tcPr>
          <w:p w:rsidR="00487FA2" w:rsidRDefault="00597E0F">
            <w:pPr>
              <w:ind w:left="100"/>
              <w:rPr>
                <w:sz w:val="20"/>
                <w:szCs w:val="20"/>
              </w:rPr>
            </w:pPr>
            <w:r>
              <w:rPr>
                <w:rFonts w:eastAsia="Times New Roman"/>
                <w:w w:val="99"/>
                <w:sz w:val="20"/>
                <w:szCs w:val="20"/>
              </w:rPr>
              <w:t>управлять</w:t>
            </w:r>
          </w:p>
        </w:tc>
        <w:tc>
          <w:tcPr>
            <w:tcW w:w="940" w:type="dxa"/>
            <w:gridSpan w:val="2"/>
            <w:vMerge w:val="restart"/>
            <w:tcBorders>
              <w:right w:val="single" w:sz="8" w:space="0" w:color="auto"/>
            </w:tcBorders>
            <w:vAlign w:val="bottom"/>
          </w:tcPr>
          <w:p w:rsidR="00487FA2" w:rsidRDefault="00597E0F">
            <w:pPr>
              <w:ind w:right="19"/>
              <w:jc w:val="right"/>
              <w:rPr>
                <w:sz w:val="20"/>
                <w:szCs w:val="20"/>
              </w:rPr>
            </w:pPr>
            <w:r>
              <w:rPr>
                <w:rFonts w:eastAsia="Times New Roman"/>
                <w:sz w:val="20"/>
                <w:szCs w:val="20"/>
              </w:rPr>
              <w:t>своей</w:t>
            </w:r>
          </w:p>
        </w:tc>
        <w:tc>
          <w:tcPr>
            <w:tcW w:w="420" w:type="dxa"/>
            <w:vAlign w:val="bottom"/>
          </w:tcPr>
          <w:p w:rsidR="00487FA2" w:rsidRDefault="00487FA2">
            <w:pPr>
              <w:rPr>
                <w:sz w:val="8"/>
                <w:szCs w:val="8"/>
              </w:rPr>
            </w:pPr>
          </w:p>
        </w:tc>
        <w:tc>
          <w:tcPr>
            <w:tcW w:w="1000" w:type="dxa"/>
            <w:vAlign w:val="bottom"/>
          </w:tcPr>
          <w:p w:rsidR="00487FA2" w:rsidRDefault="00487FA2">
            <w:pPr>
              <w:rPr>
                <w:sz w:val="8"/>
                <w:szCs w:val="8"/>
              </w:rPr>
            </w:pPr>
          </w:p>
        </w:tc>
        <w:tc>
          <w:tcPr>
            <w:tcW w:w="220" w:type="dxa"/>
            <w:tcBorders>
              <w:right w:val="single" w:sz="8" w:space="0" w:color="auto"/>
            </w:tcBorders>
            <w:vAlign w:val="bottom"/>
          </w:tcPr>
          <w:p w:rsidR="00487FA2" w:rsidRDefault="00487FA2">
            <w:pPr>
              <w:rPr>
                <w:sz w:val="8"/>
                <w:szCs w:val="8"/>
              </w:rPr>
            </w:pPr>
          </w:p>
        </w:tc>
        <w:tc>
          <w:tcPr>
            <w:tcW w:w="1140" w:type="dxa"/>
            <w:vAlign w:val="bottom"/>
          </w:tcPr>
          <w:p w:rsidR="00487FA2" w:rsidRDefault="00487FA2">
            <w:pPr>
              <w:rPr>
                <w:sz w:val="8"/>
                <w:szCs w:val="8"/>
              </w:rPr>
            </w:pPr>
          </w:p>
        </w:tc>
        <w:tc>
          <w:tcPr>
            <w:tcW w:w="760" w:type="dxa"/>
            <w:tcBorders>
              <w:right w:val="single" w:sz="8" w:space="0" w:color="auto"/>
            </w:tcBorders>
            <w:vAlign w:val="bottom"/>
          </w:tcPr>
          <w:p w:rsidR="00487FA2" w:rsidRDefault="00487FA2">
            <w:pPr>
              <w:rPr>
                <w:sz w:val="8"/>
                <w:szCs w:val="8"/>
              </w:rPr>
            </w:pPr>
          </w:p>
        </w:tc>
        <w:tc>
          <w:tcPr>
            <w:tcW w:w="900" w:type="dxa"/>
            <w:gridSpan w:val="2"/>
            <w:vMerge/>
            <w:vAlign w:val="bottom"/>
          </w:tcPr>
          <w:p w:rsidR="00487FA2" w:rsidRDefault="00487FA2">
            <w:pPr>
              <w:rPr>
                <w:sz w:val="8"/>
                <w:szCs w:val="8"/>
              </w:rPr>
            </w:pPr>
          </w:p>
        </w:tc>
        <w:tc>
          <w:tcPr>
            <w:tcW w:w="180" w:type="dxa"/>
            <w:vAlign w:val="bottom"/>
          </w:tcPr>
          <w:p w:rsidR="00487FA2" w:rsidRDefault="00487FA2">
            <w:pPr>
              <w:rPr>
                <w:sz w:val="8"/>
                <w:szCs w:val="8"/>
              </w:rPr>
            </w:pPr>
          </w:p>
        </w:tc>
        <w:tc>
          <w:tcPr>
            <w:tcW w:w="540" w:type="dxa"/>
            <w:vMerge/>
            <w:vAlign w:val="bottom"/>
          </w:tcPr>
          <w:p w:rsidR="00487FA2" w:rsidRDefault="00487FA2">
            <w:pPr>
              <w:rPr>
                <w:sz w:val="8"/>
                <w:szCs w:val="8"/>
              </w:rPr>
            </w:pPr>
          </w:p>
        </w:tc>
        <w:tc>
          <w:tcPr>
            <w:tcW w:w="420" w:type="dxa"/>
            <w:vMerge/>
            <w:tcBorders>
              <w:right w:val="single" w:sz="8" w:space="0" w:color="auto"/>
            </w:tcBorders>
            <w:vAlign w:val="bottom"/>
          </w:tcPr>
          <w:p w:rsidR="00487FA2" w:rsidRDefault="00487FA2">
            <w:pPr>
              <w:rPr>
                <w:sz w:val="8"/>
                <w:szCs w:val="8"/>
              </w:rPr>
            </w:pPr>
          </w:p>
        </w:tc>
        <w:tc>
          <w:tcPr>
            <w:tcW w:w="1700" w:type="dxa"/>
            <w:gridSpan w:val="3"/>
            <w:vMerge/>
            <w:tcBorders>
              <w:right w:val="single" w:sz="8" w:space="0" w:color="auto"/>
            </w:tcBorders>
            <w:vAlign w:val="bottom"/>
          </w:tcPr>
          <w:p w:rsidR="00487FA2" w:rsidRDefault="00487FA2">
            <w:pPr>
              <w:rPr>
                <w:sz w:val="8"/>
                <w:szCs w:val="8"/>
              </w:rPr>
            </w:pPr>
          </w:p>
        </w:tc>
        <w:tc>
          <w:tcPr>
            <w:tcW w:w="0" w:type="dxa"/>
            <w:vAlign w:val="bottom"/>
          </w:tcPr>
          <w:p w:rsidR="00487FA2" w:rsidRDefault="00487FA2">
            <w:pPr>
              <w:rPr>
                <w:sz w:val="1"/>
                <w:szCs w:val="1"/>
              </w:rPr>
            </w:pPr>
          </w:p>
        </w:tc>
      </w:tr>
      <w:tr w:rsidR="00487FA2">
        <w:trPr>
          <w:trHeight w:val="134"/>
        </w:trPr>
        <w:tc>
          <w:tcPr>
            <w:tcW w:w="1240" w:type="dxa"/>
            <w:tcBorders>
              <w:left w:val="single" w:sz="8" w:space="0" w:color="auto"/>
              <w:right w:val="single" w:sz="8" w:space="0" w:color="auto"/>
            </w:tcBorders>
            <w:vAlign w:val="bottom"/>
          </w:tcPr>
          <w:p w:rsidR="00487FA2" w:rsidRDefault="00487FA2">
            <w:pPr>
              <w:rPr>
                <w:sz w:val="11"/>
                <w:szCs w:val="11"/>
              </w:rPr>
            </w:pPr>
          </w:p>
        </w:tc>
        <w:tc>
          <w:tcPr>
            <w:tcW w:w="980" w:type="dxa"/>
            <w:gridSpan w:val="2"/>
            <w:vMerge/>
            <w:vAlign w:val="bottom"/>
          </w:tcPr>
          <w:p w:rsidR="00487FA2" w:rsidRDefault="00487FA2">
            <w:pPr>
              <w:rPr>
                <w:sz w:val="11"/>
                <w:szCs w:val="11"/>
              </w:rPr>
            </w:pPr>
          </w:p>
        </w:tc>
        <w:tc>
          <w:tcPr>
            <w:tcW w:w="940" w:type="dxa"/>
            <w:gridSpan w:val="2"/>
            <w:vMerge/>
            <w:tcBorders>
              <w:right w:val="single" w:sz="8" w:space="0" w:color="auto"/>
            </w:tcBorders>
            <w:vAlign w:val="bottom"/>
          </w:tcPr>
          <w:p w:rsidR="00487FA2" w:rsidRDefault="00487FA2">
            <w:pPr>
              <w:rPr>
                <w:sz w:val="11"/>
                <w:szCs w:val="11"/>
              </w:rPr>
            </w:pPr>
          </w:p>
        </w:tc>
        <w:tc>
          <w:tcPr>
            <w:tcW w:w="420" w:type="dxa"/>
            <w:vAlign w:val="bottom"/>
          </w:tcPr>
          <w:p w:rsidR="00487FA2" w:rsidRDefault="00487FA2">
            <w:pPr>
              <w:rPr>
                <w:sz w:val="11"/>
                <w:szCs w:val="11"/>
              </w:rPr>
            </w:pPr>
          </w:p>
        </w:tc>
        <w:tc>
          <w:tcPr>
            <w:tcW w:w="1000" w:type="dxa"/>
            <w:vAlign w:val="bottom"/>
          </w:tcPr>
          <w:p w:rsidR="00487FA2" w:rsidRDefault="00487FA2">
            <w:pPr>
              <w:rPr>
                <w:sz w:val="11"/>
                <w:szCs w:val="11"/>
              </w:rPr>
            </w:pPr>
          </w:p>
        </w:tc>
        <w:tc>
          <w:tcPr>
            <w:tcW w:w="220" w:type="dxa"/>
            <w:tcBorders>
              <w:right w:val="single" w:sz="8" w:space="0" w:color="auto"/>
            </w:tcBorders>
            <w:vAlign w:val="bottom"/>
          </w:tcPr>
          <w:p w:rsidR="00487FA2" w:rsidRDefault="00487FA2">
            <w:pPr>
              <w:rPr>
                <w:sz w:val="11"/>
                <w:szCs w:val="11"/>
              </w:rPr>
            </w:pPr>
          </w:p>
        </w:tc>
        <w:tc>
          <w:tcPr>
            <w:tcW w:w="1140" w:type="dxa"/>
            <w:vAlign w:val="bottom"/>
          </w:tcPr>
          <w:p w:rsidR="00487FA2" w:rsidRDefault="00487FA2">
            <w:pPr>
              <w:rPr>
                <w:sz w:val="11"/>
                <w:szCs w:val="11"/>
              </w:rPr>
            </w:pPr>
          </w:p>
        </w:tc>
        <w:tc>
          <w:tcPr>
            <w:tcW w:w="760" w:type="dxa"/>
            <w:tcBorders>
              <w:right w:val="single" w:sz="8" w:space="0" w:color="auto"/>
            </w:tcBorders>
            <w:vAlign w:val="bottom"/>
          </w:tcPr>
          <w:p w:rsidR="00487FA2" w:rsidRDefault="00487FA2">
            <w:pPr>
              <w:rPr>
                <w:sz w:val="11"/>
                <w:szCs w:val="11"/>
              </w:rPr>
            </w:pPr>
          </w:p>
        </w:tc>
        <w:tc>
          <w:tcPr>
            <w:tcW w:w="1620" w:type="dxa"/>
            <w:gridSpan w:val="4"/>
            <w:vMerge w:val="restart"/>
            <w:vAlign w:val="bottom"/>
          </w:tcPr>
          <w:p w:rsidR="00487FA2" w:rsidRDefault="00597E0F">
            <w:pPr>
              <w:spacing w:line="226" w:lineRule="exact"/>
              <w:ind w:left="80"/>
              <w:rPr>
                <w:sz w:val="20"/>
                <w:szCs w:val="20"/>
              </w:rPr>
            </w:pPr>
            <w:r>
              <w:rPr>
                <w:rFonts w:eastAsia="Times New Roman"/>
                <w:sz w:val="20"/>
                <w:szCs w:val="20"/>
              </w:rPr>
              <w:t>мультимедийные</w:t>
            </w:r>
          </w:p>
        </w:tc>
        <w:tc>
          <w:tcPr>
            <w:tcW w:w="420" w:type="dxa"/>
            <w:tcBorders>
              <w:right w:val="single" w:sz="8" w:space="0" w:color="auto"/>
            </w:tcBorders>
            <w:vAlign w:val="bottom"/>
          </w:tcPr>
          <w:p w:rsidR="00487FA2" w:rsidRDefault="00487FA2">
            <w:pPr>
              <w:rPr>
                <w:sz w:val="11"/>
                <w:szCs w:val="11"/>
              </w:rPr>
            </w:pPr>
          </w:p>
        </w:tc>
        <w:tc>
          <w:tcPr>
            <w:tcW w:w="1700" w:type="dxa"/>
            <w:gridSpan w:val="3"/>
            <w:vMerge w:val="restart"/>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запиской,</w:t>
            </w:r>
          </w:p>
        </w:tc>
        <w:tc>
          <w:tcPr>
            <w:tcW w:w="0" w:type="dxa"/>
            <w:vAlign w:val="bottom"/>
          </w:tcPr>
          <w:p w:rsidR="00487FA2" w:rsidRDefault="00487FA2">
            <w:pPr>
              <w:rPr>
                <w:sz w:val="1"/>
                <w:szCs w:val="1"/>
              </w:rPr>
            </w:pPr>
          </w:p>
        </w:tc>
      </w:tr>
      <w:tr w:rsidR="00487FA2">
        <w:trPr>
          <w:trHeight w:val="91"/>
        </w:trPr>
        <w:tc>
          <w:tcPr>
            <w:tcW w:w="1240" w:type="dxa"/>
            <w:tcBorders>
              <w:left w:val="single" w:sz="8" w:space="0" w:color="auto"/>
              <w:right w:val="single" w:sz="8" w:space="0" w:color="auto"/>
            </w:tcBorders>
            <w:vAlign w:val="bottom"/>
          </w:tcPr>
          <w:p w:rsidR="00487FA2" w:rsidRDefault="00487FA2">
            <w:pPr>
              <w:rPr>
                <w:sz w:val="7"/>
                <w:szCs w:val="7"/>
              </w:rPr>
            </w:pPr>
          </w:p>
        </w:tc>
        <w:tc>
          <w:tcPr>
            <w:tcW w:w="1480" w:type="dxa"/>
            <w:gridSpan w:val="3"/>
            <w:vMerge w:val="restart"/>
            <w:vAlign w:val="bottom"/>
          </w:tcPr>
          <w:p w:rsidR="00487FA2" w:rsidRDefault="00597E0F">
            <w:pPr>
              <w:ind w:left="100"/>
              <w:rPr>
                <w:sz w:val="20"/>
                <w:szCs w:val="20"/>
              </w:rPr>
            </w:pPr>
            <w:r>
              <w:rPr>
                <w:rFonts w:eastAsia="Times New Roman"/>
                <w:sz w:val="20"/>
                <w:szCs w:val="20"/>
              </w:rPr>
              <w:t>познавательной</w:t>
            </w:r>
          </w:p>
        </w:tc>
        <w:tc>
          <w:tcPr>
            <w:tcW w:w="440" w:type="dxa"/>
            <w:tcBorders>
              <w:right w:val="single" w:sz="8" w:space="0" w:color="auto"/>
            </w:tcBorders>
            <w:vAlign w:val="bottom"/>
          </w:tcPr>
          <w:p w:rsidR="00487FA2" w:rsidRDefault="00487FA2">
            <w:pPr>
              <w:rPr>
                <w:sz w:val="7"/>
                <w:szCs w:val="7"/>
              </w:rPr>
            </w:pPr>
          </w:p>
        </w:tc>
        <w:tc>
          <w:tcPr>
            <w:tcW w:w="420" w:type="dxa"/>
            <w:vAlign w:val="bottom"/>
          </w:tcPr>
          <w:p w:rsidR="00487FA2" w:rsidRDefault="00487FA2">
            <w:pPr>
              <w:rPr>
                <w:sz w:val="7"/>
                <w:szCs w:val="7"/>
              </w:rPr>
            </w:pPr>
          </w:p>
        </w:tc>
        <w:tc>
          <w:tcPr>
            <w:tcW w:w="1000" w:type="dxa"/>
            <w:vAlign w:val="bottom"/>
          </w:tcPr>
          <w:p w:rsidR="00487FA2" w:rsidRDefault="00487FA2">
            <w:pPr>
              <w:rPr>
                <w:sz w:val="7"/>
                <w:szCs w:val="7"/>
              </w:rPr>
            </w:pPr>
          </w:p>
        </w:tc>
        <w:tc>
          <w:tcPr>
            <w:tcW w:w="220" w:type="dxa"/>
            <w:tcBorders>
              <w:right w:val="single" w:sz="8" w:space="0" w:color="auto"/>
            </w:tcBorders>
            <w:vAlign w:val="bottom"/>
          </w:tcPr>
          <w:p w:rsidR="00487FA2" w:rsidRDefault="00487FA2">
            <w:pPr>
              <w:rPr>
                <w:sz w:val="7"/>
                <w:szCs w:val="7"/>
              </w:rPr>
            </w:pPr>
          </w:p>
        </w:tc>
        <w:tc>
          <w:tcPr>
            <w:tcW w:w="1140" w:type="dxa"/>
            <w:vAlign w:val="bottom"/>
          </w:tcPr>
          <w:p w:rsidR="00487FA2" w:rsidRDefault="00487FA2">
            <w:pPr>
              <w:rPr>
                <w:sz w:val="7"/>
                <w:szCs w:val="7"/>
              </w:rPr>
            </w:pPr>
          </w:p>
        </w:tc>
        <w:tc>
          <w:tcPr>
            <w:tcW w:w="760" w:type="dxa"/>
            <w:tcBorders>
              <w:right w:val="single" w:sz="8" w:space="0" w:color="auto"/>
            </w:tcBorders>
            <w:vAlign w:val="bottom"/>
          </w:tcPr>
          <w:p w:rsidR="00487FA2" w:rsidRDefault="00487FA2">
            <w:pPr>
              <w:rPr>
                <w:sz w:val="7"/>
                <w:szCs w:val="7"/>
              </w:rPr>
            </w:pPr>
          </w:p>
        </w:tc>
        <w:tc>
          <w:tcPr>
            <w:tcW w:w="1620" w:type="dxa"/>
            <w:gridSpan w:val="4"/>
            <w:vMerge/>
            <w:vAlign w:val="bottom"/>
          </w:tcPr>
          <w:p w:rsidR="00487FA2" w:rsidRDefault="00487FA2">
            <w:pPr>
              <w:rPr>
                <w:sz w:val="7"/>
                <w:szCs w:val="7"/>
              </w:rPr>
            </w:pPr>
          </w:p>
        </w:tc>
        <w:tc>
          <w:tcPr>
            <w:tcW w:w="420" w:type="dxa"/>
            <w:tcBorders>
              <w:right w:val="single" w:sz="8" w:space="0" w:color="auto"/>
            </w:tcBorders>
            <w:vAlign w:val="bottom"/>
          </w:tcPr>
          <w:p w:rsidR="00487FA2" w:rsidRDefault="00487FA2">
            <w:pPr>
              <w:rPr>
                <w:sz w:val="7"/>
                <w:szCs w:val="7"/>
              </w:rPr>
            </w:pPr>
          </w:p>
        </w:tc>
        <w:tc>
          <w:tcPr>
            <w:tcW w:w="1700" w:type="dxa"/>
            <w:gridSpan w:val="3"/>
            <w:vMerge/>
            <w:tcBorders>
              <w:right w:val="single" w:sz="8" w:space="0" w:color="auto"/>
            </w:tcBorders>
            <w:vAlign w:val="bottom"/>
          </w:tcPr>
          <w:p w:rsidR="00487FA2" w:rsidRDefault="00487FA2">
            <w:pPr>
              <w:rPr>
                <w:sz w:val="7"/>
                <w:szCs w:val="7"/>
              </w:rPr>
            </w:pPr>
          </w:p>
        </w:tc>
        <w:tc>
          <w:tcPr>
            <w:tcW w:w="0" w:type="dxa"/>
            <w:vAlign w:val="bottom"/>
          </w:tcPr>
          <w:p w:rsidR="00487FA2" w:rsidRDefault="00487FA2">
            <w:pPr>
              <w:rPr>
                <w:sz w:val="1"/>
                <w:szCs w:val="1"/>
              </w:rPr>
            </w:pPr>
          </w:p>
        </w:tc>
      </w:tr>
      <w:tr w:rsidR="00487FA2">
        <w:trPr>
          <w:trHeight w:val="139"/>
        </w:trPr>
        <w:tc>
          <w:tcPr>
            <w:tcW w:w="1240" w:type="dxa"/>
            <w:tcBorders>
              <w:left w:val="single" w:sz="8" w:space="0" w:color="auto"/>
              <w:right w:val="single" w:sz="8" w:space="0" w:color="auto"/>
            </w:tcBorders>
            <w:vAlign w:val="bottom"/>
          </w:tcPr>
          <w:p w:rsidR="00487FA2" w:rsidRDefault="00487FA2">
            <w:pPr>
              <w:rPr>
                <w:sz w:val="12"/>
                <w:szCs w:val="12"/>
              </w:rPr>
            </w:pPr>
          </w:p>
        </w:tc>
        <w:tc>
          <w:tcPr>
            <w:tcW w:w="1480" w:type="dxa"/>
            <w:gridSpan w:val="3"/>
            <w:vMerge/>
            <w:vAlign w:val="bottom"/>
          </w:tcPr>
          <w:p w:rsidR="00487FA2" w:rsidRDefault="00487FA2">
            <w:pPr>
              <w:rPr>
                <w:sz w:val="12"/>
                <w:szCs w:val="12"/>
              </w:rPr>
            </w:pPr>
          </w:p>
        </w:tc>
        <w:tc>
          <w:tcPr>
            <w:tcW w:w="440" w:type="dxa"/>
            <w:tcBorders>
              <w:right w:val="single" w:sz="8" w:space="0" w:color="auto"/>
            </w:tcBorders>
            <w:vAlign w:val="bottom"/>
          </w:tcPr>
          <w:p w:rsidR="00487FA2" w:rsidRDefault="00487FA2">
            <w:pPr>
              <w:rPr>
                <w:sz w:val="12"/>
                <w:szCs w:val="12"/>
              </w:rPr>
            </w:pPr>
          </w:p>
        </w:tc>
        <w:tc>
          <w:tcPr>
            <w:tcW w:w="420" w:type="dxa"/>
            <w:vAlign w:val="bottom"/>
          </w:tcPr>
          <w:p w:rsidR="00487FA2" w:rsidRDefault="00487FA2">
            <w:pPr>
              <w:rPr>
                <w:sz w:val="12"/>
                <w:szCs w:val="12"/>
              </w:rPr>
            </w:pPr>
          </w:p>
        </w:tc>
        <w:tc>
          <w:tcPr>
            <w:tcW w:w="1000" w:type="dxa"/>
            <w:vAlign w:val="bottom"/>
          </w:tcPr>
          <w:p w:rsidR="00487FA2" w:rsidRDefault="00487FA2">
            <w:pPr>
              <w:rPr>
                <w:sz w:val="12"/>
                <w:szCs w:val="12"/>
              </w:rPr>
            </w:pPr>
          </w:p>
        </w:tc>
        <w:tc>
          <w:tcPr>
            <w:tcW w:w="220" w:type="dxa"/>
            <w:tcBorders>
              <w:right w:val="single" w:sz="8" w:space="0" w:color="auto"/>
            </w:tcBorders>
            <w:vAlign w:val="bottom"/>
          </w:tcPr>
          <w:p w:rsidR="00487FA2" w:rsidRDefault="00487FA2">
            <w:pPr>
              <w:rPr>
                <w:sz w:val="12"/>
                <w:szCs w:val="12"/>
              </w:rPr>
            </w:pPr>
          </w:p>
        </w:tc>
        <w:tc>
          <w:tcPr>
            <w:tcW w:w="1140" w:type="dxa"/>
            <w:vAlign w:val="bottom"/>
          </w:tcPr>
          <w:p w:rsidR="00487FA2" w:rsidRDefault="00487FA2">
            <w:pPr>
              <w:rPr>
                <w:sz w:val="12"/>
                <w:szCs w:val="12"/>
              </w:rPr>
            </w:pPr>
          </w:p>
        </w:tc>
        <w:tc>
          <w:tcPr>
            <w:tcW w:w="760" w:type="dxa"/>
            <w:tcBorders>
              <w:right w:val="single" w:sz="8" w:space="0" w:color="auto"/>
            </w:tcBorders>
            <w:vAlign w:val="bottom"/>
          </w:tcPr>
          <w:p w:rsidR="00487FA2" w:rsidRDefault="00487FA2">
            <w:pPr>
              <w:rPr>
                <w:sz w:val="12"/>
                <w:szCs w:val="12"/>
              </w:rPr>
            </w:pPr>
          </w:p>
        </w:tc>
        <w:tc>
          <w:tcPr>
            <w:tcW w:w="1080" w:type="dxa"/>
            <w:gridSpan w:val="3"/>
            <w:vMerge w:val="restart"/>
            <w:vAlign w:val="bottom"/>
          </w:tcPr>
          <w:p w:rsidR="00487FA2" w:rsidRDefault="00597E0F">
            <w:pPr>
              <w:ind w:left="80"/>
              <w:rPr>
                <w:sz w:val="20"/>
                <w:szCs w:val="20"/>
              </w:rPr>
            </w:pPr>
            <w:r>
              <w:rPr>
                <w:rFonts w:eastAsia="Times New Roman"/>
                <w:sz w:val="20"/>
                <w:szCs w:val="20"/>
              </w:rPr>
              <w:t>продукты.</w:t>
            </w:r>
          </w:p>
        </w:tc>
        <w:tc>
          <w:tcPr>
            <w:tcW w:w="540" w:type="dxa"/>
            <w:vAlign w:val="bottom"/>
          </w:tcPr>
          <w:p w:rsidR="00487FA2" w:rsidRDefault="00487FA2">
            <w:pPr>
              <w:rPr>
                <w:sz w:val="12"/>
                <w:szCs w:val="12"/>
              </w:rPr>
            </w:pPr>
          </w:p>
        </w:tc>
        <w:tc>
          <w:tcPr>
            <w:tcW w:w="420" w:type="dxa"/>
            <w:tcBorders>
              <w:right w:val="single" w:sz="8" w:space="0" w:color="auto"/>
            </w:tcBorders>
            <w:vAlign w:val="bottom"/>
          </w:tcPr>
          <w:p w:rsidR="00487FA2" w:rsidRDefault="00487FA2">
            <w:pPr>
              <w:rPr>
                <w:sz w:val="12"/>
                <w:szCs w:val="12"/>
              </w:rPr>
            </w:pPr>
          </w:p>
        </w:tc>
        <w:tc>
          <w:tcPr>
            <w:tcW w:w="1700" w:type="dxa"/>
            <w:gridSpan w:val="3"/>
            <w:vMerge w:val="restart"/>
            <w:tcBorders>
              <w:right w:val="single" w:sz="8" w:space="0" w:color="auto"/>
            </w:tcBorders>
            <w:vAlign w:val="bottom"/>
          </w:tcPr>
          <w:p w:rsidR="00487FA2" w:rsidRDefault="00597E0F">
            <w:pPr>
              <w:ind w:left="80"/>
              <w:rPr>
                <w:sz w:val="20"/>
                <w:szCs w:val="20"/>
              </w:rPr>
            </w:pPr>
            <w:r>
              <w:rPr>
                <w:rFonts w:eastAsia="Times New Roman"/>
                <w:sz w:val="20"/>
                <w:szCs w:val="20"/>
              </w:rPr>
              <w:t>презентации</w:t>
            </w:r>
          </w:p>
        </w:tc>
        <w:tc>
          <w:tcPr>
            <w:tcW w:w="0" w:type="dxa"/>
            <w:vAlign w:val="bottom"/>
          </w:tcPr>
          <w:p w:rsidR="00487FA2" w:rsidRDefault="00487FA2">
            <w:pPr>
              <w:rPr>
                <w:sz w:val="1"/>
                <w:szCs w:val="1"/>
              </w:rPr>
            </w:pPr>
          </w:p>
        </w:tc>
      </w:tr>
      <w:tr w:rsidR="00487FA2">
        <w:trPr>
          <w:trHeight w:val="91"/>
        </w:trPr>
        <w:tc>
          <w:tcPr>
            <w:tcW w:w="1240" w:type="dxa"/>
            <w:tcBorders>
              <w:left w:val="single" w:sz="8" w:space="0" w:color="auto"/>
              <w:right w:val="single" w:sz="8" w:space="0" w:color="auto"/>
            </w:tcBorders>
            <w:vAlign w:val="bottom"/>
          </w:tcPr>
          <w:p w:rsidR="00487FA2" w:rsidRDefault="00487FA2">
            <w:pPr>
              <w:rPr>
                <w:sz w:val="7"/>
                <w:szCs w:val="7"/>
              </w:rPr>
            </w:pPr>
          </w:p>
        </w:tc>
        <w:tc>
          <w:tcPr>
            <w:tcW w:w="1480" w:type="dxa"/>
            <w:gridSpan w:val="3"/>
            <w:vMerge w:val="restart"/>
            <w:vAlign w:val="bottom"/>
          </w:tcPr>
          <w:p w:rsidR="00487FA2" w:rsidRDefault="00597E0F">
            <w:pPr>
              <w:ind w:left="100"/>
              <w:rPr>
                <w:sz w:val="20"/>
                <w:szCs w:val="20"/>
              </w:rPr>
            </w:pPr>
            <w:r>
              <w:rPr>
                <w:rFonts w:eastAsia="Times New Roman"/>
                <w:sz w:val="20"/>
                <w:szCs w:val="20"/>
              </w:rPr>
              <w:t>деятельностью</w:t>
            </w:r>
          </w:p>
        </w:tc>
        <w:tc>
          <w:tcPr>
            <w:tcW w:w="440" w:type="dxa"/>
            <w:vMerge w:val="restart"/>
            <w:tcBorders>
              <w:right w:val="single" w:sz="8" w:space="0" w:color="auto"/>
            </w:tcBorders>
            <w:vAlign w:val="bottom"/>
          </w:tcPr>
          <w:p w:rsidR="00487FA2" w:rsidRDefault="00597E0F">
            <w:pPr>
              <w:ind w:right="19"/>
              <w:jc w:val="right"/>
              <w:rPr>
                <w:sz w:val="20"/>
                <w:szCs w:val="20"/>
              </w:rPr>
            </w:pPr>
            <w:r>
              <w:rPr>
                <w:rFonts w:eastAsia="Times New Roman"/>
                <w:sz w:val="20"/>
                <w:szCs w:val="20"/>
              </w:rPr>
              <w:t>во</w:t>
            </w:r>
          </w:p>
        </w:tc>
        <w:tc>
          <w:tcPr>
            <w:tcW w:w="420" w:type="dxa"/>
            <w:vAlign w:val="bottom"/>
          </w:tcPr>
          <w:p w:rsidR="00487FA2" w:rsidRDefault="00487FA2">
            <w:pPr>
              <w:rPr>
                <w:sz w:val="7"/>
                <w:szCs w:val="7"/>
              </w:rPr>
            </w:pPr>
          </w:p>
        </w:tc>
        <w:tc>
          <w:tcPr>
            <w:tcW w:w="1000" w:type="dxa"/>
            <w:vAlign w:val="bottom"/>
          </w:tcPr>
          <w:p w:rsidR="00487FA2" w:rsidRDefault="00487FA2">
            <w:pPr>
              <w:rPr>
                <w:sz w:val="7"/>
                <w:szCs w:val="7"/>
              </w:rPr>
            </w:pPr>
          </w:p>
        </w:tc>
        <w:tc>
          <w:tcPr>
            <w:tcW w:w="220" w:type="dxa"/>
            <w:tcBorders>
              <w:right w:val="single" w:sz="8" w:space="0" w:color="auto"/>
            </w:tcBorders>
            <w:vAlign w:val="bottom"/>
          </w:tcPr>
          <w:p w:rsidR="00487FA2" w:rsidRDefault="00487FA2">
            <w:pPr>
              <w:rPr>
                <w:sz w:val="7"/>
                <w:szCs w:val="7"/>
              </w:rPr>
            </w:pPr>
          </w:p>
        </w:tc>
        <w:tc>
          <w:tcPr>
            <w:tcW w:w="1140" w:type="dxa"/>
            <w:vAlign w:val="bottom"/>
          </w:tcPr>
          <w:p w:rsidR="00487FA2" w:rsidRDefault="00487FA2">
            <w:pPr>
              <w:rPr>
                <w:sz w:val="7"/>
                <w:szCs w:val="7"/>
              </w:rPr>
            </w:pPr>
          </w:p>
        </w:tc>
        <w:tc>
          <w:tcPr>
            <w:tcW w:w="760" w:type="dxa"/>
            <w:tcBorders>
              <w:right w:val="single" w:sz="8" w:space="0" w:color="auto"/>
            </w:tcBorders>
            <w:vAlign w:val="bottom"/>
          </w:tcPr>
          <w:p w:rsidR="00487FA2" w:rsidRDefault="00487FA2">
            <w:pPr>
              <w:rPr>
                <w:sz w:val="7"/>
                <w:szCs w:val="7"/>
              </w:rPr>
            </w:pPr>
          </w:p>
        </w:tc>
        <w:tc>
          <w:tcPr>
            <w:tcW w:w="1080" w:type="dxa"/>
            <w:gridSpan w:val="3"/>
            <w:vMerge/>
            <w:vAlign w:val="bottom"/>
          </w:tcPr>
          <w:p w:rsidR="00487FA2" w:rsidRDefault="00487FA2">
            <w:pPr>
              <w:rPr>
                <w:sz w:val="7"/>
                <w:szCs w:val="7"/>
              </w:rPr>
            </w:pPr>
          </w:p>
        </w:tc>
        <w:tc>
          <w:tcPr>
            <w:tcW w:w="540" w:type="dxa"/>
            <w:vAlign w:val="bottom"/>
          </w:tcPr>
          <w:p w:rsidR="00487FA2" w:rsidRDefault="00487FA2">
            <w:pPr>
              <w:rPr>
                <w:sz w:val="7"/>
                <w:szCs w:val="7"/>
              </w:rPr>
            </w:pPr>
          </w:p>
        </w:tc>
        <w:tc>
          <w:tcPr>
            <w:tcW w:w="420" w:type="dxa"/>
            <w:tcBorders>
              <w:right w:val="single" w:sz="8" w:space="0" w:color="auto"/>
            </w:tcBorders>
            <w:vAlign w:val="bottom"/>
          </w:tcPr>
          <w:p w:rsidR="00487FA2" w:rsidRDefault="00487FA2">
            <w:pPr>
              <w:rPr>
                <w:sz w:val="7"/>
                <w:szCs w:val="7"/>
              </w:rPr>
            </w:pPr>
          </w:p>
        </w:tc>
        <w:tc>
          <w:tcPr>
            <w:tcW w:w="1700" w:type="dxa"/>
            <w:gridSpan w:val="3"/>
            <w:vMerge/>
            <w:tcBorders>
              <w:right w:val="single" w:sz="8" w:space="0" w:color="auto"/>
            </w:tcBorders>
            <w:vAlign w:val="bottom"/>
          </w:tcPr>
          <w:p w:rsidR="00487FA2" w:rsidRDefault="00487FA2">
            <w:pPr>
              <w:rPr>
                <w:sz w:val="7"/>
                <w:szCs w:val="7"/>
              </w:rPr>
            </w:pPr>
          </w:p>
        </w:tc>
        <w:tc>
          <w:tcPr>
            <w:tcW w:w="0" w:type="dxa"/>
            <w:vAlign w:val="bottom"/>
          </w:tcPr>
          <w:p w:rsidR="00487FA2" w:rsidRDefault="00487FA2">
            <w:pPr>
              <w:rPr>
                <w:sz w:val="1"/>
                <w:szCs w:val="1"/>
              </w:rPr>
            </w:pPr>
          </w:p>
        </w:tc>
      </w:tr>
      <w:tr w:rsidR="00487FA2">
        <w:trPr>
          <w:trHeight w:val="139"/>
        </w:trPr>
        <w:tc>
          <w:tcPr>
            <w:tcW w:w="1240" w:type="dxa"/>
            <w:tcBorders>
              <w:left w:val="single" w:sz="8" w:space="0" w:color="auto"/>
              <w:right w:val="single" w:sz="8" w:space="0" w:color="auto"/>
            </w:tcBorders>
            <w:vAlign w:val="bottom"/>
          </w:tcPr>
          <w:p w:rsidR="00487FA2" w:rsidRDefault="00487FA2">
            <w:pPr>
              <w:rPr>
                <w:sz w:val="12"/>
                <w:szCs w:val="12"/>
              </w:rPr>
            </w:pPr>
          </w:p>
        </w:tc>
        <w:tc>
          <w:tcPr>
            <w:tcW w:w="1480" w:type="dxa"/>
            <w:gridSpan w:val="3"/>
            <w:vMerge/>
            <w:vAlign w:val="bottom"/>
          </w:tcPr>
          <w:p w:rsidR="00487FA2" w:rsidRDefault="00487FA2">
            <w:pPr>
              <w:rPr>
                <w:sz w:val="12"/>
                <w:szCs w:val="12"/>
              </w:rPr>
            </w:pPr>
          </w:p>
        </w:tc>
        <w:tc>
          <w:tcPr>
            <w:tcW w:w="440" w:type="dxa"/>
            <w:vMerge/>
            <w:tcBorders>
              <w:right w:val="single" w:sz="8" w:space="0" w:color="auto"/>
            </w:tcBorders>
            <w:vAlign w:val="bottom"/>
          </w:tcPr>
          <w:p w:rsidR="00487FA2" w:rsidRDefault="00487FA2">
            <w:pPr>
              <w:rPr>
                <w:sz w:val="12"/>
                <w:szCs w:val="12"/>
              </w:rPr>
            </w:pPr>
          </w:p>
        </w:tc>
        <w:tc>
          <w:tcPr>
            <w:tcW w:w="420" w:type="dxa"/>
            <w:vAlign w:val="bottom"/>
          </w:tcPr>
          <w:p w:rsidR="00487FA2" w:rsidRDefault="00487FA2">
            <w:pPr>
              <w:rPr>
                <w:sz w:val="12"/>
                <w:szCs w:val="12"/>
              </w:rPr>
            </w:pPr>
          </w:p>
        </w:tc>
        <w:tc>
          <w:tcPr>
            <w:tcW w:w="1000" w:type="dxa"/>
            <w:vAlign w:val="bottom"/>
          </w:tcPr>
          <w:p w:rsidR="00487FA2" w:rsidRDefault="00487FA2">
            <w:pPr>
              <w:rPr>
                <w:sz w:val="12"/>
                <w:szCs w:val="12"/>
              </w:rPr>
            </w:pPr>
          </w:p>
        </w:tc>
        <w:tc>
          <w:tcPr>
            <w:tcW w:w="220" w:type="dxa"/>
            <w:tcBorders>
              <w:right w:val="single" w:sz="8" w:space="0" w:color="auto"/>
            </w:tcBorders>
            <w:vAlign w:val="bottom"/>
          </w:tcPr>
          <w:p w:rsidR="00487FA2" w:rsidRDefault="00487FA2">
            <w:pPr>
              <w:rPr>
                <w:sz w:val="12"/>
                <w:szCs w:val="12"/>
              </w:rPr>
            </w:pPr>
          </w:p>
        </w:tc>
        <w:tc>
          <w:tcPr>
            <w:tcW w:w="1140" w:type="dxa"/>
            <w:vAlign w:val="bottom"/>
          </w:tcPr>
          <w:p w:rsidR="00487FA2" w:rsidRDefault="00487FA2">
            <w:pPr>
              <w:rPr>
                <w:sz w:val="12"/>
                <w:szCs w:val="12"/>
              </w:rPr>
            </w:pPr>
          </w:p>
        </w:tc>
        <w:tc>
          <w:tcPr>
            <w:tcW w:w="760" w:type="dxa"/>
            <w:tcBorders>
              <w:right w:val="single" w:sz="8" w:space="0" w:color="auto"/>
            </w:tcBorders>
            <w:vAlign w:val="bottom"/>
          </w:tcPr>
          <w:p w:rsidR="00487FA2" w:rsidRDefault="00487FA2">
            <w:pPr>
              <w:rPr>
                <w:sz w:val="12"/>
                <w:szCs w:val="12"/>
              </w:rPr>
            </w:pPr>
          </w:p>
        </w:tc>
        <w:tc>
          <w:tcPr>
            <w:tcW w:w="600" w:type="dxa"/>
            <w:vAlign w:val="bottom"/>
          </w:tcPr>
          <w:p w:rsidR="00487FA2" w:rsidRDefault="00487FA2">
            <w:pPr>
              <w:rPr>
                <w:sz w:val="12"/>
                <w:szCs w:val="12"/>
              </w:rPr>
            </w:pPr>
          </w:p>
        </w:tc>
        <w:tc>
          <w:tcPr>
            <w:tcW w:w="300" w:type="dxa"/>
            <w:vAlign w:val="bottom"/>
          </w:tcPr>
          <w:p w:rsidR="00487FA2" w:rsidRDefault="00487FA2">
            <w:pPr>
              <w:rPr>
                <w:sz w:val="12"/>
                <w:szCs w:val="12"/>
              </w:rPr>
            </w:pPr>
          </w:p>
        </w:tc>
        <w:tc>
          <w:tcPr>
            <w:tcW w:w="180" w:type="dxa"/>
            <w:vAlign w:val="bottom"/>
          </w:tcPr>
          <w:p w:rsidR="00487FA2" w:rsidRDefault="00487FA2">
            <w:pPr>
              <w:rPr>
                <w:sz w:val="12"/>
                <w:szCs w:val="12"/>
              </w:rPr>
            </w:pPr>
          </w:p>
        </w:tc>
        <w:tc>
          <w:tcPr>
            <w:tcW w:w="540" w:type="dxa"/>
            <w:vAlign w:val="bottom"/>
          </w:tcPr>
          <w:p w:rsidR="00487FA2" w:rsidRDefault="00487FA2">
            <w:pPr>
              <w:rPr>
                <w:sz w:val="12"/>
                <w:szCs w:val="12"/>
              </w:rPr>
            </w:pPr>
          </w:p>
        </w:tc>
        <w:tc>
          <w:tcPr>
            <w:tcW w:w="420" w:type="dxa"/>
            <w:tcBorders>
              <w:right w:val="single" w:sz="8" w:space="0" w:color="auto"/>
            </w:tcBorders>
            <w:vAlign w:val="bottom"/>
          </w:tcPr>
          <w:p w:rsidR="00487FA2" w:rsidRDefault="00487FA2">
            <w:pPr>
              <w:rPr>
                <w:sz w:val="12"/>
                <w:szCs w:val="12"/>
              </w:rPr>
            </w:pPr>
          </w:p>
        </w:tc>
        <w:tc>
          <w:tcPr>
            <w:tcW w:w="1700" w:type="dxa"/>
            <w:gridSpan w:val="3"/>
            <w:vMerge w:val="restart"/>
            <w:tcBorders>
              <w:right w:val="single" w:sz="8" w:space="0" w:color="auto"/>
            </w:tcBorders>
            <w:vAlign w:val="bottom"/>
          </w:tcPr>
          <w:p w:rsidR="00487FA2" w:rsidRDefault="00597E0F">
            <w:pPr>
              <w:ind w:left="80"/>
              <w:rPr>
                <w:sz w:val="20"/>
                <w:szCs w:val="20"/>
              </w:rPr>
            </w:pPr>
            <w:r>
              <w:rPr>
                <w:rFonts w:eastAsia="Times New Roman"/>
                <w:sz w:val="20"/>
                <w:szCs w:val="20"/>
              </w:rPr>
              <w:t>обучающегося</w:t>
            </w:r>
          </w:p>
        </w:tc>
        <w:tc>
          <w:tcPr>
            <w:tcW w:w="0" w:type="dxa"/>
            <w:vAlign w:val="bottom"/>
          </w:tcPr>
          <w:p w:rsidR="00487FA2" w:rsidRDefault="00487FA2">
            <w:pPr>
              <w:rPr>
                <w:sz w:val="1"/>
                <w:szCs w:val="1"/>
              </w:rPr>
            </w:pPr>
          </w:p>
        </w:tc>
      </w:tr>
      <w:tr w:rsidR="00487FA2">
        <w:trPr>
          <w:trHeight w:val="91"/>
        </w:trPr>
        <w:tc>
          <w:tcPr>
            <w:tcW w:w="1240" w:type="dxa"/>
            <w:tcBorders>
              <w:left w:val="single" w:sz="8" w:space="0" w:color="auto"/>
              <w:right w:val="single" w:sz="8" w:space="0" w:color="auto"/>
            </w:tcBorders>
            <w:vAlign w:val="bottom"/>
          </w:tcPr>
          <w:p w:rsidR="00487FA2" w:rsidRDefault="00487FA2">
            <w:pPr>
              <w:rPr>
                <w:sz w:val="7"/>
                <w:szCs w:val="7"/>
              </w:rPr>
            </w:pPr>
          </w:p>
        </w:tc>
        <w:tc>
          <w:tcPr>
            <w:tcW w:w="980" w:type="dxa"/>
            <w:gridSpan w:val="2"/>
            <w:vMerge w:val="restart"/>
            <w:vAlign w:val="bottom"/>
          </w:tcPr>
          <w:p w:rsidR="00487FA2" w:rsidRDefault="00597E0F">
            <w:pPr>
              <w:ind w:left="100"/>
              <w:rPr>
                <w:sz w:val="20"/>
                <w:szCs w:val="20"/>
              </w:rPr>
            </w:pPr>
            <w:r>
              <w:rPr>
                <w:rFonts w:eastAsia="Times New Roman"/>
                <w:sz w:val="20"/>
                <w:szCs w:val="20"/>
              </w:rPr>
              <w:t>времени,</w:t>
            </w:r>
          </w:p>
        </w:tc>
        <w:tc>
          <w:tcPr>
            <w:tcW w:w="500" w:type="dxa"/>
            <w:vAlign w:val="bottom"/>
          </w:tcPr>
          <w:p w:rsidR="00487FA2" w:rsidRDefault="00487FA2">
            <w:pPr>
              <w:rPr>
                <w:sz w:val="7"/>
                <w:szCs w:val="7"/>
              </w:rPr>
            </w:pPr>
          </w:p>
        </w:tc>
        <w:tc>
          <w:tcPr>
            <w:tcW w:w="440" w:type="dxa"/>
            <w:tcBorders>
              <w:right w:val="single" w:sz="8" w:space="0" w:color="auto"/>
            </w:tcBorders>
            <w:vAlign w:val="bottom"/>
          </w:tcPr>
          <w:p w:rsidR="00487FA2" w:rsidRDefault="00487FA2">
            <w:pPr>
              <w:rPr>
                <w:sz w:val="7"/>
                <w:szCs w:val="7"/>
              </w:rPr>
            </w:pPr>
          </w:p>
        </w:tc>
        <w:tc>
          <w:tcPr>
            <w:tcW w:w="420" w:type="dxa"/>
            <w:vAlign w:val="bottom"/>
          </w:tcPr>
          <w:p w:rsidR="00487FA2" w:rsidRDefault="00487FA2">
            <w:pPr>
              <w:rPr>
                <w:sz w:val="7"/>
                <w:szCs w:val="7"/>
              </w:rPr>
            </w:pPr>
          </w:p>
        </w:tc>
        <w:tc>
          <w:tcPr>
            <w:tcW w:w="1000" w:type="dxa"/>
            <w:vAlign w:val="bottom"/>
          </w:tcPr>
          <w:p w:rsidR="00487FA2" w:rsidRDefault="00487FA2">
            <w:pPr>
              <w:rPr>
                <w:sz w:val="7"/>
                <w:szCs w:val="7"/>
              </w:rPr>
            </w:pPr>
          </w:p>
        </w:tc>
        <w:tc>
          <w:tcPr>
            <w:tcW w:w="220" w:type="dxa"/>
            <w:tcBorders>
              <w:right w:val="single" w:sz="8" w:space="0" w:color="auto"/>
            </w:tcBorders>
            <w:vAlign w:val="bottom"/>
          </w:tcPr>
          <w:p w:rsidR="00487FA2" w:rsidRDefault="00487FA2">
            <w:pPr>
              <w:rPr>
                <w:sz w:val="7"/>
                <w:szCs w:val="7"/>
              </w:rPr>
            </w:pPr>
          </w:p>
        </w:tc>
        <w:tc>
          <w:tcPr>
            <w:tcW w:w="1140" w:type="dxa"/>
            <w:vAlign w:val="bottom"/>
          </w:tcPr>
          <w:p w:rsidR="00487FA2" w:rsidRDefault="00487FA2">
            <w:pPr>
              <w:rPr>
                <w:sz w:val="7"/>
                <w:szCs w:val="7"/>
              </w:rPr>
            </w:pPr>
          </w:p>
        </w:tc>
        <w:tc>
          <w:tcPr>
            <w:tcW w:w="760" w:type="dxa"/>
            <w:tcBorders>
              <w:right w:val="single" w:sz="8" w:space="0" w:color="auto"/>
            </w:tcBorders>
            <w:vAlign w:val="bottom"/>
          </w:tcPr>
          <w:p w:rsidR="00487FA2" w:rsidRDefault="00487FA2">
            <w:pPr>
              <w:rPr>
                <w:sz w:val="7"/>
                <w:szCs w:val="7"/>
              </w:rPr>
            </w:pPr>
          </w:p>
        </w:tc>
        <w:tc>
          <w:tcPr>
            <w:tcW w:w="600" w:type="dxa"/>
            <w:vAlign w:val="bottom"/>
          </w:tcPr>
          <w:p w:rsidR="00487FA2" w:rsidRDefault="00487FA2">
            <w:pPr>
              <w:rPr>
                <w:sz w:val="7"/>
                <w:szCs w:val="7"/>
              </w:rPr>
            </w:pPr>
          </w:p>
        </w:tc>
        <w:tc>
          <w:tcPr>
            <w:tcW w:w="300" w:type="dxa"/>
            <w:vAlign w:val="bottom"/>
          </w:tcPr>
          <w:p w:rsidR="00487FA2" w:rsidRDefault="00487FA2">
            <w:pPr>
              <w:rPr>
                <w:sz w:val="7"/>
                <w:szCs w:val="7"/>
              </w:rPr>
            </w:pPr>
          </w:p>
        </w:tc>
        <w:tc>
          <w:tcPr>
            <w:tcW w:w="180" w:type="dxa"/>
            <w:vAlign w:val="bottom"/>
          </w:tcPr>
          <w:p w:rsidR="00487FA2" w:rsidRDefault="00487FA2">
            <w:pPr>
              <w:rPr>
                <w:sz w:val="7"/>
                <w:szCs w:val="7"/>
              </w:rPr>
            </w:pPr>
          </w:p>
        </w:tc>
        <w:tc>
          <w:tcPr>
            <w:tcW w:w="540" w:type="dxa"/>
            <w:vAlign w:val="bottom"/>
          </w:tcPr>
          <w:p w:rsidR="00487FA2" w:rsidRDefault="00487FA2">
            <w:pPr>
              <w:rPr>
                <w:sz w:val="7"/>
                <w:szCs w:val="7"/>
              </w:rPr>
            </w:pPr>
          </w:p>
        </w:tc>
        <w:tc>
          <w:tcPr>
            <w:tcW w:w="420" w:type="dxa"/>
            <w:tcBorders>
              <w:right w:val="single" w:sz="8" w:space="0" w:color="auto"/>
            </w:tcBorders>
            <w:vAlign w:val="bottom"/>
          </w:tcPr>
          <w:p w:rsidR="00487FA2" w:rsidRDefault="00487FA2">
            <w:pPr>
              <w:rPr>
                <w:sz w:val="7"/>
                <w:szCs w:val="7"/>
              </w:rPr>
            </w:pPr>
          </w:p>
        </w:tc>
        <w:tc>
          <w:tcPr>
            <w:tcW w:w="1700" w:type="dxa"/>
            <w:gridSpan w:val="3"/>
            <w:vMerge/>
            <w:tcBorders>
              <w:right w:val="single" w:sz="8" w:space="0" w:color="auto"/>
            </w:tcBorders>
            <w:vAlign w:val="bottom"/>
          </w:tcPr>
          <w:p w:rsidR="00487FA2" w:rsidRDefault="00487FA2">
            <w:pPr>
              <w:rPr>
                <w:sz w:val="7"/>
                <w:szCs w:val="7"/>
              </w:rPr>
            </w:pPr>
          </w:p>
        </w:tc>
        <w:tc>
          <w:tcPr>
            <w:tcW w:w="0" w:type="dxa"/>
            <w:vAlign w:val="bottom"/>
          </w:tcPr>
          <w:p w:rsidR="00487FA2" w:rsidRDefault="00487FA2">
            <w:pPr>
              <w:rPr>
                <w:sz w:val="1"/>
                <w:szCs w:val="1"/>
              </w:rPr>
            </w:pPr>
          </w:p>
        </w:tc>
      </w:tr>
      <w:tr w:rsidR="00487FA2">
        <w:trPr>
          <w:trHeight w:val="139"/>
        </w:trPr>
        <w:tc>
          <w:tcPr>
            <w:tcW w:w="1240" w:type="dxa"/>
            <w:tcBorders>
              <w:left w:val="single" w:sz="8" w:space="0" w:color="auto"/>
              <w:right w:val="single" w:sz="8" w:space="0" w:color="auto"/>
            </w:tcBorders>
            <w:vAlign w:val="bottom"/>
          </w:tcPr>
          <w:p w:rsidR="00487FA2" w:rsidRDefault="00487FA2">
            <w:pPr>
              <w:rPr>
                <w:sz w:val="12"/>
                <w:szCs w:val="12"/>
              </w:rPr>
            </w:pPr>
          </w:p>
        </w:tc>
        <w:tc>
          <w:tcPr>
            <w:tcW w:w="980" w:type="dxa"/>
            <w:gridSpan w:val="2"/>
            <w:vMerge/>
            <w:vAlign w:val="bottom"/>
          </w:tcPr>
          <w:p w:rsidR="00487FA2" w:rsidRDefault="00487FA2">
            <w:pPr>
              <w:rPr>
                <w:sz w:val="12"/>
                <w:szCs w:val="12"/>
              </w:rPr>
            </w:pPr>
          </w:p>
        </w:tc>
        <w:tc>
          <w:tcPr>
            <w:tcW w:w="500" w:type="dxa"/>
            <w:vAlign w:val="bottom"/>
          </w:tcPr>
          <w:p w:rsidR="00487FA2" w:rsidRDefault="00487FA2">
            <w:pPr>
              <w:rPr>
                <w:sz w:val="12"/>
                <w:szCs w:val="12"/>
              </w:rPr>
            </w:pPr>
          </w:p>
        </w:tc>
        <w:tc>
          <w:tcPr>
            <w:tcW w:w="440" w:type="dxa"/>
            <w:tcBorders>
              <w:right w:val="single" w:sz="8" w:space="0" w:color="auto"/>
            </w:tcBorders>
            <w:vAlign w:val="bottom"/>
          </w:tcPr>
          <w:p w:rsidR="00487FA2" w:rsidRDefault="00487FA2">
            <w:pPr>
              <w:rPr>
                <w:sz w:val="12"/>
                <w:szCs w:val="12"/>
              </w:rPr>
            </w:pPr>
          </w:p>
        </w:tc>
        <w:tc>
          <w:tcPr>
            <w:tcW w:w="420" w:type="dxa"/>
            <w:vAlign w:val="bottom"/>
          </w:tcPr>
          <w:p w:rsidR="00487FA2" w:rsidRDefault="00487FA2">
            <w:pPr>
              <w:rPr>
                <w:sz w:val="12"/>
                <w:szCs w:val="12"/>
              </w:rPr>
            </w:pPr>
          </w:p>
        </w:tc>
        <w:tc>
          <w:tcPr>
            <w:tcW w:w="1000" w:type="dxa"/>
            <w:vAlign w:val="bottom"/>
          </w:tcPr>
          <w:p w:rsidR="00487FA2" w:rsidRDefault="00487FA2">
            <w:pPr>
              <w:rPr>
                <w:sz w:val="12"/>
                <w:szCs w:val="12"/>
              </w:rPr>
            </w:pPr>
          </w:p>
        </w:tc>
        <w:tc>
          <w:tcPr>
            <w:tcW w:w="220" w:type="dxa"/>
            <w:tcBorders>
              <w:right w:val="single" w:sz="8" w:space="0" w:color="auto"/>
            </w:tcBorders>
            <w:vAlign w:val="bottom"/>
          </w:tcPr>
          <w:p w:rsidR="00487FA2" w:rsidRDefault="00487FA2">
            <w:pPr>
              <w:rPr>
                <w:sz w:val="12"/>
                <w:szCs w:val="12"/>
              </w:rPr>
            </w:pPr>
          </w:p>
        </w:tc>
        <w:tc>
          <w:tcPr>
            <w:tcW w:w="1140" w:type="dxa"/>
            <w:vAlign w:val="bottom"/>
          </w:tcPr>
          <w:p w:rsidR="00487FA2" w:rsidRDefault="00487FA2">
            <w:pPr>
              <w:rPr>
                <w:sz w:val="12"/>
                <w:szCs w:val="12"/>
              </w:rPr>
            </w:pPr>
          </w:p>
        </w:tc>
        <w:tc>
          <w:tcPr>
            <w:tcW w:w="760" w:type="dxa"/>
            <w:tcBorders>
              <w:right w:val="single" w:sz="8" w:space="0" w:color="auto"/>
            </w:tcBorders>
            <w:vAlign w:val="bottom"/>
          </w:tcPr>
          <w:p w:rsidR="00487FA2" w:rsidRDefault="00487FA2">
            <w:pPr>
              <w:rPr>
                <w:sz w:val="12"/>
                <w:szCs w:val="12"/>
              </w:rPr>
            </w:pPr>
          </w:p>
        </w:tc>
        <w:tc>
          <w:tcPr>
            <w:tcW w:w="600" w:type="dxa"/>
            <w:vAlign w:val="bottom"/>
          </w:tcPr>
          <w:p w:rsidR="00487FA2" w:rsidRDefault="00487FA2">
            <w:pPr>
              <w:rPr>
                <w:sz w:val="12"/>
                <w:szCs w:val="12"/>
              </w:rPr>
            </w:pPr>
          </w:p>
        </w:tc>
        <w:tc>
          <w:tcPr>
            <w:tcW w:w="300" w:type="dxa"/>
            <w:vAlign w:val="bottom"/>
          </w:tcPr>
          <w:p w:rsidR="00487FA2" w:rsidRDefault="00487FA2">
            <w:pPr>
              <w:rPr>
                <w:sz w:val="12"/>
                <w:szCs w:val="12"/>
              </w:rPr>
            </w:pPr>
          </w:p>
        </w:tc>
        <w:tc>
          <w:tcPr>
            <w:tcW w:w="180" w:type="dxa"/>
            <w:vAlign w:val="bottom"/>
          </w:tcPr>
          <w:p w:rsidR="00487FA2" w:rsidRDefault="00487FA2">
            <w:pPr>
              <w:rPr>
                <w:sz w:val="12"/>
                <w:szCs w:val="12"/>
              </w:rPr>
            </w:pPr>
          </w:p>
        </w:tc>
        <w:tc>
          <w:tcPr>
            <w:tcW w:w="540" w:type="dxa"/>
            <w:vAlign w:val="bottom"/>
          </w:tcPr>
          <w:p w:rsidR="00487FA2" w:rsidRDefault="00487FA2">
            <w:pPr>
              <w:rPr>
                <w:sz w:val="12"/>
                <w:szCs w:val="12"/>
              </w:rPr>
            </w:pPr>
          </w:p>
        </w:tc>
        <w:tc>
          <w:tcPr>
            <w:tcW w:w="420" w:type="dxa"/>
            <w:tcBorders>
              <w:right w:val="single" w:sz="8" w:space="0" w:color="auto"/>
            </w:tcBorders>
            <w:vAlign w:val="bottom"/>
          </w:tcPr>
          <w:p w:rsidR="00487FA2" w:rsidRDefault="00487FA2">
            <w:pPr>
              <w:rPr>
                <w:sz w:val="12"/>
                <w:szCs w:val="12"/>
              </w:rPr>
            </w:pPr>
          </w:p>
        </w:tc>
        <w:tc>
          <w:tcPr>
            <w:tcW w:w="540" w:type="dxa"/>
            <w:vMerge w:val="restart"/>
            <w:vAlign w:val="bottom"/>
          </w:tcPr>
          <w:p w:rsidR="00487FA2" w:rsidRDefault="00597E0F">
            <w:pPr>
              <w:ind w:left="80"/>
              <w:rPr>
                <w:sz w:val="20"/>
                <w:szCs w:val="20"/>
              </w:rPr>
            </w:pPr>
            <w:r>
              <w:rPr>
                <w:rFonts w:eastAsia="Times New Roman"/>
                <w:sz w:val="20"/>
                <w:szCs w:val="20"/>
              </w:rPr>
              <w:t>и</w:t>
            </w:r>
          </w:p>
        </w:tc>
        <w:tc>
          <w:tcPr>
            <w:tcW w:w="360" w:type="dxa"/>
            <w:vAlign w:val="bottom"/>
          </w:tcPr>
          <w:p w:rsidR="00487FA2" w:rsidRDefault="00487FA2">
            <w:pPr>
              <w:rPr>
                <w:sz w:val="12"/>
                <w:szCs w:val="12"/>
              </w:rPr>
            </w:pPr>
          </w:p>
        </w:tc>
        <w:tc>
          <w:tcPr>
            <w:tcW w:w="800" w:type="dxa"/>
            <w:vMerge w:val="restart"/>
            <w:tcBorders>
              <w:right w:val="single" w:sz="8" w:space="0" w:color="auto"/>
            </w:tcBorders>
            <w:vAlign w:val="bottom"/>
          </w:tcPr>
          <w:p w:rsidR="00487FA2" w:rsidRDefault="00597E0F">
            <w:pPr>
              <w:ind w:right="19"/>
              <w:jc w:val="right"/>
              <w:rPr>
                <w:sz w:val="20"/>
                <w:szCs w:val="20"/>
              </w:rPr>
            </w:pPr>
            <w:r>
              <w:rPr>
                <w:rFonts w:eastAsia="Times New Roman"/>
                <w:sz w:val="20"/>
                <w:szCs w:val="20"/>
              </w:rPr>
              <w:t>отзыва</w:t>
            </w:r>
          </w:p>
        </w:tc>
        <w:tc>
          <w:tcPr>
            <w:tcW w:w="0" w:type="dxa"/>
            <w:vAlign w:val="bottom"/>
          </w:tcPr>
          <w:p w:rsidR="00487FA2" w:rsidRDefault="00487FA2">
            <w:pPr>
              <w:rPr>
                <w:sz w:val="1"/>
                <w:szCs w:val="1"/>
              </w:rPr>
            </w:pPr>
          </w:p>
        </w:tc>
      </w:tr>
      <w:tr w:rsidR="00487FA2">
        <w:trPr>
          <w:trHeight w:val="91"/>
        </w:trPr>
        <w:tc>
          <w:tcPr>
            <w:tcW w:w="1240" w:type="dxa"/>
            <w:tcBorders>
              <w:left w:val="single" w:sz="8" w:space="0" w:color="auto"/>
              <w:right w:val="single" w:sz="8" w:space="0" w:color="auto"/>
            </w:tcBorders>
            <w:vAlign w:val="bottom"/>
          </w:tcPr>
          <w:p w:rsidR="00487FA2" w:rsidRDefault="00487FA2">
            <w:pPr>
              <w:rPr>
                <w:sz w:val="7"/>
                <w:szCs w:val="7"/>
              </w:rPr>
            </w:pPr>
          </w:p>
        </w:tc>
        <w:tc>
          <w:tcPr>
            <w:tcW w:w="1480" w:type="dxa"/>
            <w:gridSpan w:val="3"/>
            <w:vMerge w:val="restart"/>
            <w:vAlign w:val="bottom"/>
          </w:tcPr>
          <w:p w:rsidR="00487FA2" w:rsidRDefault="00597E0F">
            <w:pPr>
              <w:ind w:left="100"/>
              <w:rPr>
                <w:sz w:val="20"/>
                <w:szCs w:val="20"/>
              </w:rPr>
            </w:pPr>
            <w:r>
              <w:rPr>
                <w:rFonts w:eastAsia="Times New Roman"/>
                <w:sz w:val="20"/>
                <w:szCs w:val="20"/>
              </w:rPr>
              <w:t>использовать</w:t>
            </w:r>
          </w:p>
        </w:tc>
        <w:tc>
          <w:tcPr>
            <w:tcW w:w="440" w:type="dxa"/>
            <w:tcBorders>
              <w:right w:val="single" w:sz="8" w:space="0" w:color="auto"/>
            </w:tcBorders>
            <w:vAlign w:val="bottom"/>
          </w:tcPr>
          <w:p w:rsidR="00487FA2" w:rsidRDefault="00487FA2">
            <w:pPr>
              <w:rPr>
                <w:sz w:val="7"/>
                <w:szCs w:val="7"/>
              </w:rPr>
            </w:pPr>
          </w:p>
        </w:tc>
        <w:tc>
          <w:tcPr>
            <w:tcW w:w="420" w:type="dxa"/>
            <w:vAlign w:val="bottom"/>
          </w:tcPr>
          <w:p w:rsidR="00487FA2" w:rsidRDefault="00487FA2">
            <w:pPr>
              <w:rPr>
                <w:sz w:val="7"/>
                <w:szCs w:val="7"/>
              </w:rPr>
            </w:pPr>
          </w:p>
        </w:tc>
        <w:tc>
          <w:tcPr>
            <w:tcW w:w="1000" w:type="dxa"/>
            <w:vAlign w:val="bottom"/>
          </w:tcPr>
          <w:p w:rsidR="00487FA2" w:rsidRDefault="00487FA2">
            <w:pPr>
              <w:rPr>
                <w:sz w:val="7"/>
                <w:szCs w:val="7"/>
              </w:rPr>
            </w:pPr>
          </w:p>
        </w:tc>
        <w:tc>
          <w:tcPr>
            <w:tcW w:w="220" w:type="dxa"/>
            <w:tcBorders>
              <w:right w:val="single" w:sz="8" w:space="0" w:color="auto"/>
            </w:tcBorders>
            <w:vAlign w:val="bottom"/>
          </w:tcPr>
          <w:p w:rsidR="00487FA2" w:rsidRDefault="00487FA2">
            <w:pPr>
              <w:rPr>
                <w:sz w:val="7"/>
                <w:szCs w:val="7"/>
              </w:rPr>
            </w:pPr>
          </w:p>
        </w:tc>
        <w:tc>
          <w:tcPr>
            <w:tcW w:w="1140" w:type="dxa"/>
            <w:vAlign w:val="bottom"/>
          </w:tcPr>
          <w:p w:rsidR="00487FA2" w:rsidRDefault="00487FA2">
            <w:pPr>
              <w:rPr>
                <w:sz w:val="7"/>
                <w:szCs w:val="7"/>
              </w:rPr>
            </w:pPr>
          </w:p>
        </w:tc>
        <w:tc>
          <w:tcPr>
            <w:tcW w:w="760" w:type="dxa"/>
            <w:tcBorders>
              <w:right w:val="single" w:sz="8" w:space="0" w:color="auto"/>
            </w:tcBorders>
            <w:vAlign w:val="bottom"/>
          </w:tcPr>
          <w:p w:rsidR="00487FA2" w:rsidRDefault="00487FA2">
            <w:pPr>
              <w:rPr>
                <w:sz w:val="7"/>
                <w:szCs w:val="7"/>
              </w:rPr>
            </w:pPr>
          </w:p>
        </w:tc>
        <w:tc>
          <w:tcPr>
            <w:tcW w:w="600" w:type="dxa"/>
            <w:vAlign w:val="bottom"/>
          </w:tcPr>
          <w:p w:rsidR="00487FA2" w:rsidRDefault="00487FA2">
            <w:pPr>
              <w:rPr>
                <w:sz w:val="7"/>
                <w:szCs w:val="7"/>
              </w:rPr>
            </w:pPr>
          </w:p>
        </w:tc>
        <w:tc>
          <w:tcPr>
            <w:tcW w:w="300" w:type="dxa"/>
            <w:vAlign w:val="bottom"/>
          </w:tcPr>
          <w:p w:rsidR="00487FA2" w:rsidRDefault="00487FA2">
            <w:pPr>
              <w:rPr>
                <w:sz w:val="7"/>
                <w:szCs w:val="7"/>
              </w:rPr>
            </w:pPr>
          </w:p>
        </w:tc>
        <w:tc>
          <w:tcPr>
            <w:tcW w:w="180" w:type="dxa"/>
            <w:vAlign w:val="bottom"/>
          </w:tcPr>
          <w:p w:rsidR="00487FA2" w:rsidRDefault="00487FA2">
            <w:pPr>
              <w:rPr>
                <w:sz w:val="7"/>
                <w:szCs w:val="7"/>
              </w:rPr>
            </w:pPr>
          </w:p>
        </w:tc>
        <w:tc>
          <w:tcPr>
            <w:tcW w:w="540" w:type="dxa"/>
            <w:vAlign w:val="bottom"/>
          </w:tcPr>
          <w:p w:rsidR="00487FA2" w:rsidRDefault="00487FA2">
            <w:pPr>
              <w:rPr>
                <w:sz w:val="7"/>
                <w:szCs w:val="7"/>
              </w:rPr>
            </w:pPr>
          </w:p>
        </w:tc>
        <w:tc>
          <w:tcPr>
            <w:tcW w:w="420" w:type="dxa"/>
            <w:tcBorders>
              <w:right w:val="single" w:sz="8" w:space="0" w:color="auto"/>
            </w:tcBorders>
            <w:vAlign w:val="bottom"/>
          </w:tcPr>
          <w:p w:rsidR="00487FA2" w:rsidRDefault="00487FA2">
            <w:pPr>
              <w:rPr>
                <w:sz w:val="7"/>
                <w:szCs w:val="7"/>
              </w:rPr>
            </w:pPr>
          </w:p>
        </w:tc>
        <w:tc>
          <w:tcPr>
            <w:tcW w:w="540" w:type="dxa"/>
            <w:vMerge/>
            <w:vAlign w:val="bottom"/>
          </w:tcPr>
          <w:p w:rsidR="00487FA2" w:rsidRDefault="00487FA2">
            <w:pPr>
              <w:rPr>
                <w:sz w:val="7"/>
                <w:szCs w:val="7"/>
              </w:rPr>
            </w:pPr>
          </w:p>
        </w:tc>
        <w:tc>
          <w:tcPr>
            <w:tcW w:w="360" w:type="dxa"/>
            <w:vAlign w:val="bottom"/>
          </w:tcPr>
          <w:p w:rsidR="00487FA2" w:rsidRDefault="00487FA2">
            <w:pPr>
              <w:rPr>
                <w:sz w:val="7"/>
                <w:szCs w:val="7"/>
              </w:rPr>
            </w:pPr>
          </w:p>
        </w:tc>
        <w:tc>
          <w:tcPr>
            <w:tcW w:w="800" w:type="dxa"/>
            <w:vMerge/>
            <w:tcBorders>
              <w:right w:val="single" w:sz="8" w:space="0" w:color="auto"/>
            </w:tcBorders>
            <w:vAlign w:val="bottom"/>
          </w:tcPr>
          <w:p w:rsidR="00487FA2" w:rsidRDefault="00487FA2">
            <w:pPr>
              <w:rPr>
                <w:sz w:val="7"/>
                <w:szCs w:val="7"/>
              </w:rPr>
            </w:pPr>
          </w:p>
        </w:tc>
        <w:tc>
          <w:tcPr>
            <w:tcW w:w="0" w:type="dxa"/>
            <w:vAlign w:val="bottom"/>
          </w:tcPr>
          <w:p w:rsidR="00487FA2" w:rsidRDefault="00487FA2">
            <w:pPr>
              <w:rPr>
                <w:sz w:val="1"/>
                <w:szCs w:val="1"/>
              </w:rPr>
            </w:pPr>
          </w:p>
        </w:tc>
      </w:tr>
      <w:tr w:rsidR="00487FA2">
        <w:trPr>
          <w:trHeight w:val="139"/>
        </w:trPr>
        <w:tc>
          <w:tcPr>
            <w:tcW w:w="1240" w:type="dxa"/>
            <w:tcBorders>
              <w:left w:val="single" w:sz="8" w:space="0" w:color="auto"/>
              <w:right w:val="single" w:sz="8" w:space="0" w:color="auto"/>
            </w:tcBorders>
            <w:vAlign w:val="bottom"/>
          </w:tcPr>
          <w:p w:rsidR="00487FA2" w:rsidRDefault="00487FA2">
            <w:pPr>
              <w:rPr>
                <w:sz w:val="12"/>
                <w:szCs w:val="12"/>
              </w:rPr>
            </w:pPr>
          </w:p>
        </w:tc>
        <w:tc>
          <w:tcPr>
            <w:tcW w:w="1480" w:type="dxa"/>
            <w:gridSpan w:val="3"/>
            <w:vMerge/>
            <w:vAlign w:val="bottom"/>
          </w:tcPr>
          <w:p w:rsidR="00487FA2" w:rsidRDefault="00487FA2">
            <w:pPr>
              <w:rPr>
                <w:sz w:val="12"/>
                <w:szCs w:val="12"/>
              </w:rPr>
            </w:pPr>
          </w:p>
        </w:tc>
        <w:tc>
          <w:tcPr>
            <w:tcW w:w="440" w:type="dxa"/>
            <w:tcBorders>
              <w:right w:val="single" w:sz="8" w:space="0" w:color="auto"/>
            </w:tcBorders>
            <w:vAlign w:val="bottom"/>
          </w:tcPr>
          <w:p w:rsidR="00487FA2" w:rsidRDefault="00487FA2">
            <w:pPr>
              <w:rPr>
                <w:sz w:val="12"/>
                <w:szCs w:val="12"/>
              </w:rPr>
            </w:pPr>
          </w:p>
        </w:tc>
        <w:tc>
          <w:tcPr>
            <w:tcW w:w="420" w:type="dxa"/>
            <w:vAlign w:val="bottom"/>
          </w:tcPr>
          <w:p w:rsidR="00487FA2" w:rsidRDefault="00487FA2">
            <w:pPr>
              <w:rPr>
                <w:sz w:val="12"/>
                <w:szCs w:val="12"/>
              </w:rPr>
            </w:pPr>
          </w:p>
        </w:tc>
        <w:tc>
          <w:tcPr>
            <w:tcW w:w="1000" w:type="dxa"/>
            <w:vAlign w:val="bottom"/>
          </w:tcPr>
          <w:p w:rsidR="00487FA2" w:rsidRDefault="00487FA2">
            <w:pPr>
              <w:rPr>
                <w:sz w:val="12"/>
                <w:szCs w:val="12"/>
              </w:rPr>
            </w:pPr>
          </w:p>
        </w:tc>
        <w:tc>
          <w:tcPr>
            <w:tcW w:w="220" w:type="dxa"/>
            <w:tcBorders>
              <w:right w:val="single" w:sz="8" w:space="0" w:color="auto"/>
            </w:tcBorders>
            <w:vAlign w:val="bottom"/>
          </w:tcPr>
          <w:p w:rsidR="00487FA2" w:rsidRDefault="00487FA2">
            <w:pPr>
              <w:rPr>
                <w:sz w:val="12"/>
                <w:szCs w:val="12"/>
              </w:rPr>
            </w:pPr>
          </w:p>
        </w:tc>
        <w:tc>
          <w:tcPr>
            <w:tcW w:w="1140" w:type="dxa"/>
            <w:vAlign w:val="bottom"/>
          </w:tcPr>
          <w:p w:rsidR="00487FA2" w:rsidRDefault="00487FA2">
            <w:pPr>
              <w:rPr>
                <w:sz w:val="12"/>
                <w:szCs w:val="12"/>
              </w:rPr>
            </w:pPr>
          </w:p>
        </w:tc>
        <w:tc>
          <w:tcPr>
            <w:tcW w:w="760" w:type="dxa"/>
            <w:tcBorders>
              <w:right w:val="single" w:sz="8" w:space="0" w:color="auto"/>
            </w:tcBorders>
            <w:vAlign w:val="bottom"/>
          </w:tcPr>
          <w:p w:rsidR="00487FA2" w:rsidRDefault="00487FA2">
            <w:pPr>
              <w:rPr>
                <w:sz w:val="12"/>
                <w:szCs w:val="12"/>
              </w:rPr>
            </w:pPr>
          </w:p>
        </w:tc>
        <w:tc>
          <w:tcPr>
            <w:tcW w:w="600" w:type="dxa"/>
            <w:vAlign w:val="bottom"/>
          </w:tcPr>
          <w:p w:rsidR="00487FA2" w:rsidRDefault="00487FA2">
            <w:pPr>
              <w:rPr>
                <w:sz w:val="12"/>
                <w:szCs w:val="12"/>
              </w:rPr>
            </w:pPr>
          </w:p>
        </w:tc>
        <w:tc>
          <w:tcPr>
            <w:tcW w:w="300" w:type="dxa"/>
            <w:vAlign w:val="bottom"/>
          </w:tcPr>
          <w:p w:rsidR="00487FA2" w:rsidRDefault="00487FA2">
            <w:pPr>
              <w:rPr>
                <w:sz w:val="12"/>
                <w:szCs w:val="12"/>
              </w:rPr>
            </w:pPr>
          </w:p>
        </w:tc>
        <w:tc>
          <w:tcPr>
            <w:tcW w:w="180" w:type="dxa"/>
            <w:vAlign w:val="bottom"/>
          </w:tcPr>
          <w:p w:rsidR="00487FA2" w:rsidRDefault="00487FA2">
            <w:pPr>
              <w:rPr>
                <w:sz w:val="12"/>
                <w:szCs w:val="12"/>
              </w:rPr>
            </w:pPr>
          </w:p>
        </w:tc>
        <w:tc>
          <w:tcPr>
            <w:tcW w:w="540" w:type="dxa"/>
            <w:vAlign w:val="bottom"/>
          </w:tcPr>
          <w:p w:rsidR="00487FA2" w:rsidRDefault="00487FA2">
            <w:pPr>
              <w:rPr>
                <w:sz w:val="12"/>
                <w:szCs w:val="12"/>
              </w:rPr>
            </w:pPr>
          </w:p>
        </w:tc>
        <w:tc>
          <w:tcPr>
            <w:tcW w:w="420" w:type="dxa"/>
            <w:tcBorders>
              <w:right w:val="single" w:sz="8" w:space="0" w:color="auto"/>
            </w:tcBorders>
            <w:vAlign w:val="bottom"/>
          </w:tcPr>
          <w:p w:rsidR="00487FA2" w:rsidRDefault="00487FA2">
            <w:pPr>
              <w:rPr>
                <w:sz w:val="12"/>
                <w:szCs w:val="12"/>
              </w:rPr>
            </w:pPr>
          </w:p>
        </w:tc>
        <w:tc>
          <w:tcPr>
            <w:tcW w:w="1700" w:type="dxa"/>
            <w:gridSpan w:val="3"/>
            <w:vMerge w:val="restart"/>
            <w:tcBorders>
              <w:right w:val="single" w:sz="8" w:space="0" w:color="auto"/>
            </w:tcBorders>
            <w:vAlign w:val="bottom"/>
          </w:tcPr>
          <w:p w:rsidR="00487FA2" w:rsidRDefault="00597E0F">
            <w:pPr>
              <w:ind w:left="80"/>
              <w:rPr>
                <w:sz w:val="20"/>
                <w:szCs w:val="20"/>
              </w:rPr>
            </w:pPr>
            <w:r>
              <w:rPr>
                <w:rFonts w:eastAsia="Times New Roman"/>
                <w:sz w:val="20"/>
                <w:szCs w:val="20"/>
              </w:rPr>
              <w:t>руководителя.</w:t>
            </w:r>
          </w:p>
        </w:tc>
        <w:tc>
          <w:tcPr>
            <w:tcW w:w="0" w:type="dxa"/>
            <w:vAlign w:val="bottom"/>
          </w:tcPr>
          <w:p w:rsidR="00487FA2" w:rsidRDefault="00487FA2">
            <w:pPr>
              <w:rPr>
                <w:sz w:val="1"/>
                <w:szCs w:val="1"/>
              </w:rPr>
            </w:pPr>
          </w:p>
        </w:tc>
      </w:tr>
      <w:tr w:rsidR="00487FA2">
        <w:trPr>
          <w:trHeight w:val="130"/>
        </w:trPr>
        <w:tc>
          <w:tcPr>
            <w:tcW w:w="1240" w:type="dxa"/>
            <w:tcBorders>
              <w:left w:val="single" w:sz="8" w:space="0" w:color="auto"/>
              <w:right w:val="single" w:sz="8" w:space="0" w:color="auto"/>
            </w:tcBorders>
            <w:vAlign w:val="bottom"/>
          </w:tcPr>
          <w:p w:rsidR="00487FA2" w:rsidRDefault="00487FA2">
            <w:pPr>
              <w:rPr>
                <w:sz w:val="11"/>
                <w:szCs w:val="11"/>
              </w:rPr>
            </w:pPr>
          </w:p>
        </w:tc>
        <w:tc>
          <w:tcPr>
            <w:tcW w:w="1480" w:type="dxa"/>
            <w:gridSpan w:val="3"/>
            <w:vMerge w:val="restart"/>
            <w:vAlign w:val="bottom"/>
          </w:tcPr>
          <w:p w:rsidR="00487FA2" w:rsidRDefault="00597E0F">
            <w:pPr>
              <w:ind w:left="100"/>
              <w:rPr>
                <w:sz w:val="20"/>
                <w:szCs w:val="20"/>
              </w:rPr>
            </w:pPr>
            <w:r>
              <w:rPr>
                <w:rFonts w:eastAsia="Times New Roman"/>
                <w:sz w:val="20"/>
                <w:szCs w:val="20"/>
              </w:rPr>
              <w:t>ресурсные</w:t>
            </w:r>
          </w:p>
        </w:tc>
        <w:tc>
          <w:tcPr>
            <w:tcW w:w="440" w:type="dxa"/>
            <w:tcBorders>
              <w:right w:val="single" w:sz="8" w:space="0" w:color="auto"/>
            </w:tcBorders>
            <w:vAlign w:val="bottom"/>
          </w:tcPr>
          <w:p w:rsidR="00487FA2" w:rsidRDefault="00487FA2">
            <w:pPr>
              <w:rPr>
                <w:sz w:val="11"/>
                <w:szCs w:val="11"/>
              </w:rPr>
            </w:pPr>
          </w:p>
        </w:tc>
        <w:tc>
          <w:tcPr>
            <w:tcW w:w="420" w:type="dxa"/>
            <w:vAlign w:val="bottom"/>
          </w:tcPr>
          <w:p w:rsidR="00487FA2" w:rsidRDefault="00487FA2">
            <w:pPr>
              <w:rPr>
                <w:sz w:val="11"/>
                <w:szCs w:val="11"/>
              </w:rPr>
            </w:pPr>
          </w:p>
        </w:tc>
        <w:tc>
          <w:tcPr>
            <w:tcW w:w="1000" w:type="dxa"/>
            <w:vAlign w:val="bottom"/>
          </w:tcPr>
          <w:p w:rsidR="00487FA2" w:rsidRDefault="00487FA2">
            <w:pPr>
              <w:rPr>
                <w:sz w:val="11"/>
                <w:szCs w:val="11"/>
              </w:rPr>
            </w:pPr>
          </w:p>
        </w:tc>
        <w:tc>
          <w:tcPr>
            <w:tcW w:w="220" w:type="dxa"/>
            <w:tcBorders>
              <w:right w:val="single" w:sz="8" w:space="0" w:color="auto"/>
            </w:tcBorders>
            <w:vAlign w:val="bottom"/>
          </w:tcPr>
          <w:p w:rsidR="00487FA2" w:rsidRDefault="00487FA2">
            <w:pPr>
              <w:rPr>
                <w:sz w:val="11"/>
                <w:szCs w:val="11"/>
              </w:rPr>
            </w:pPr>
          </w:p>
        </w:tc>
        <w:tc>
          <w:tcPr>
            <w:tcW w:w="1140" w:type="dxa"/>
            <w:vAlign w:val="bottom"/>
          </w:tcPr>
          <w:p w:rsidR="00487FA2" w:rsidRDefault="00487FA2">
            <w:pPr>
              <w:rPr>
                <w:sz w:val="11"/>
                <w:szCs w:val="11"/>
              </w:rPr>
            </w:pPr>
          </w:p>
        </w:tc>
        <w:tc>
          <w:tcPr>
            <w:tcW w:w="760" w:type="dxa"/>
            <w:tcBorders>
              <w:right w:val="single" w:sz="8" w:space="0" w:color="auto"/>
            </w:tcBorders>
            <w:vAlign w:val="bottom"/>
          </w:tcPr>
          <w:p w:rsidR="00487FA2" w:rsidRDefault="00487FA2">
            <w:pPr>
              <w:rPr>
                <w:sz w:val="11"/>
                <w:szCs w:val="11"/>
              </w:rPr>
            </w:pPr>
          </w:p>
        </w:tc>
        <w:tc>
          <w:tcPr>
            <w:tcW w:w="600" w:type="dxa"/>
            <w:vAlign w:val="bottom"/>
          </w:tcPr>
          <w:p w:rsidR="00487FA2" w:rsidRDefault="00487FA2">
            <w:pPr>
              <w:rPr>
                <w:sz w:val="11"/>
                <w:szCs w:val="11"/>
              </w:rPr>
            </w:pPr>
          </w:p>
        </w:tc>
        <w:tc>
          <w:tcPr>
            <w:tcW w:w="300" w:type="dxa"/>
            <w:vAlign w:val="bottom"/>
          </w:tcPr>
          <w:p w:rsidR="00487FA2" w:rsidRDefault="00487FA2">
            <w:pPr>
              <w:rPr>
                <w:sz w:val="11"/>
                <w:szCs w:val="11"/>
              </w:rPr>
            </w:pPr>
          </w:p>
        </w:tc>
        <w:tc>
          <w:tcPr>
            <w:tcW w:w="180" w:type="dxa"/>
            <w:vAlign w:val="bottom"/>
          </w:tcPr>
          <w:p w:rsidR="00487FA2" w:rsidRDefault="00487FA2">
            <w:pPr>
              <w:rPr>
                <w:sz w:val="11"/>
                <w:szCs w:val="11"/>
              </w:rPr>
            </w:pPr>
          </w:p>
        </w:tc>
        <w:tc>
          <w:tcPr>
            <w:tcW w:w="540" w:type="dxa"/>
            <w:vAlign w:val="bottom"/>
          </w:tcPr>
          <w:p w:rsidR="00487FA2" w:rsidRDefault="00487FA2">
            <w:pPr>
              <w:rPr>
                <w:sz w:val="11"/>
                <w:szCs w:val="11"/>
              </w:rPr>
            </w:pPr>
          </w:p>
        </w:tc>
        <w:tc>
          <w:tcPr>
            <w:tcW w:w="420" w:type="dxa"/>
            <w:tcBorders>
              <w:right w:val="single" w:sz="8" w:space="0" w:color="auto"/>
            </w:tcBorders>
            <w:vAlign w:val="bottom"/>
          </w:tcPr>
          <w:p w:rsidR="00487FA2" w:rsidRDefault="00487FA2">
            <w:pPr>
              <w:rPr>
                <w:sz w:val="11"/>
                <w:szCs w:val="11"/>
              </w:rPr>
            </w:pPr>
          </w:p>
        </w:tc>
        <w:tc>
          <w:tcPr>
            <w:tcW w:w="1700" w:type="dxa"/>
            <w:gridSpan w:val="3"/>
            <w:vMerge/>
            <w:tcBorders>
              <w:right w:val="single" w:sz="8" w:space="0" w:color="auto"/>
            </w:tcBorders>
            <w:vAlign w:val="bottom"/>
          </w:tcPr>
          <w:p w:rsidR="00487FA2" w:rsidRDefault="00487FA2">
            <w:pPr>
              <w:rPr>
                <w:sz w:val="11"/>
                <w:szCs w:val="11"/>
              </w:rPr>
            </w:pPr>
          </w:p>
        </w:tc>
        <w:tc>
          <w:tcPr>
            <w:tcW w:w="0" w:type="dxa"/>
            <w:vAlign w:val="bottom"/>
          </w:tcPr>
          <w:p w:rsidR="00487FA2" w:rsidRDefault="00487FA2">
            <w:pPr>
              <w:rPr>
                <w:sz w:val="1"/>
                <w:szCs w:val="1"/>
              </w:rPr>
            </w:pPr>
          </w:p>
        </w:tc>
      </w:tr>
      <w:tr w:rsidR="00487FA2">
        <w:trPr>
          <w:trHeight w:val="100"/>
        </w:trPr>
        <w:tc>
          <w:tcPr>
            <w:tcW w:w="1240" w:type="dxa"/>
            <w:tcBorders>
              <w:left w:val="single" w:sz="8" w:space="0" w:color="auto"/>
              <w:right w:val="single" w:sz="8" w:space="0" w:color="auto"/>
            </w:tcBorders>
            <w:vAlign w:val="bottom"/>
          </w:tcPr>
          <w:p w:rsidR="00487FA2" w:rsidRDefault="00487FA2">
            <w:pPr>
              <w:rPr>
                <w:sz w:val="8"/>
                <w:szCs w:val="8"/>
              </w:rPr>
            </w:pPr>
          </w:p>
        </w:tc>
        <w:tc>
          <w:tcPr>
            <w:tcW w:w="1480" w:type="dxa"/>
            <w:gridSpan w:val="3"/>
            <w:vMerge/>
            <w:vAlign w:val="bottom"/>
          </w:tcPr>
          <w:p w:rsidR="00487FA2" w:rsidRDefault="00487FA2">
            <w:pPr>
              <w:rPr>
                <w:sz w:val="8"/>
                <w:szCs w:val="8"/>
              </w:rPr>
            </w:pPr>
          </w:p>
        </w:tc>
        <w:tc>
          <w:tcPr>
            <w:tcW w:w="440" w:type="dxa"/>
            <w:tcBorders>
              <w:right w:val="single" w:sz="8" w:space="0" w:color="auto"/>
            </w:tcBorders>
            <w:vAlign w:val="bottom"/>
          </w:tcPr>
          <w:p w:rsidR="00487FA2" w:rsidRDefault="00487FA2">
            <w:pPr>
              <w:rPr>
                <w:sz w:val="8"/>
                <w:szCs w:val="8"/>
              </w:rPr>
            </w:pPr>
          </w:p>
        </w:tc>
        <w:tc>
          <w:tcPr>
            <w:tcW w:w="420" w:type="dxa"/>
            <w:vAlign w:val="bottom"/>
          </w:tcPr>
          <w:p w:rsidR="00487FA2" w:rsidRDefault="00487FA2">
            <w:pPr>
              <w:rPr>
                <w:sz w:val="8"/>
                <w:szCs w:val="8"/>
              </w:rPr>
            </w:pPr>
          </w:p>
        </w:tc>
        <w:tc>
          <w:tcPr>
            <w:tcW w:w="1000" w:type="dxa"/>
            <w:vAlign w:val="bottom"/>
          </w:tcPr>
          <w:p w:rsidR="00487FA2" w:rsidRDefault="00487FA2">
            <w:pPr>
              <w:rPr>
                <w:sz w:val="8"/>
                <w:szCs w:val="8"/>
              </w:rPr>
            </w:pPr>
          </w:p>
        </w:tc>
        <w:tc>
          <w:tcPr>
            <w:tcW w:w="220" w:type="dxa"/>
            <w:tcBorders>
              <w:right w:val="single" w:sz="8" w:space="0" w:color="auto"/>
            </w:tcBorders>
            <w:vAlign w:val="bottom"/>
          </w:tcPr>
          <w:p w:rsidR="00487FA2" w:rsidRDefault="00487FA2">
            <w:pPr>
              <w:rPr>
                <w:sz w:val="8"/>
                <w:szCs w:val="8"/>
              </w:rPr>
            </w:pPr>
          </w:p>
        </w:tc>
        <w:tc>
          <w:tcPr>
            <w:tcW w:w="1140" w:type="dxa"/>
            <w:vAlign w:val="bottom"/>
          </w:tcPr>
          <w:p w:rsidR="00487FA2" w:rsidRDefault="00487FA2">
            <w:pPr>
              <w:rPr>
                <w:sz w:val="8"/>
                <w:szCs w:val="8"/>
              </w:rPr>
            </w:pPr>
          </w:p>
        </w:tc>
        <w:tc>
          <w:tcPr>
            <w:tcW w:w="760" w:type="dxa"/>
            <w:tcBorders>
              <w:right w:val="single" w:sz="8" w:space="0" w:color="auto"/>
            </w:tcBorders>
            <w:vAlign w:val="bottom"/>
          </w:tcPr>
          <w:p w:rsidR="00487FA2" w:rsidRDefault="00487FA2">
            <w:pPr>
              <w:rPr>
                <w:sz w:val="8"/>
                <w:szCs w:val="8"/>
              </w:rPr>
            </w:pPr>
          </w:p>
        </w:tc>
        <w:tc>
          <w:tcPr>
            <w:tcW w:w="600" w:type="dxa"/>
            <w:vAlign w:val="bottom"/>
          </w:tcPr>
          <w:p w:rsidR="00487FA2" w:rsidRDefault="00487FA2">
            <w:pPr>
              <w:rPr>
                <w:sz w:val="8"/>
                <w:szCs w:val="8"/>
              </w:rPr>
            </w:pPr>
          </w:p>
        </w:tc>
        <w:tc>
          <w:tcPr>
            <w:tcW w:w="300" w:type="dxa"/>
            <w:vAlign w:val="bottom"/>
          </w:tcPr>
          <w:p w:rsidR="00487FA2" w:rsidRDefault="00487FA2">
            <w:pPr>
              <w:rPr>
                <w:sz w:val="8"/>
                <w:szCs w:val="8"/>
              </w:rPr>
            </w:pPr>
          </w:p>
        </w:tc>
        <w:tc>
          <w:tcPr>
            <w:tcW w:w="180" w:type="dxa"/>
            <w:vAlign w:val="bottom"/>
          </w:tcPr>
          <w:p w:rsidR="00487FA2" w:rsidRDefault="00487FA2">
            <w:pPr>
              <w:rPr>
                <w:sz w:val="8"/>
                <w:szCs w:val="8"/>
              </w:rPr>
            </w:pPr>
          </w:p>
        </w:tc>
        <w:tc>
          <w:tcPr>
            <w:tcW w:w="540" w:type="dxa"/>
            <w:vAlign w:val="bottom"/>
          </w:tcPr>
          <w:p w:rsidR="00487FA2" w:rsidRDefault="00487FA2">
            <w:pPr>
              <w:rPr>
                <w:sz w:val="8"/>
                <w:szCs w:val="8"/>
              </w:rPr>
            </w:pPr>
          </w:p>
        </w:tc>
        <w:tc>
          <w:tcPr>
            <w:tcW w:w="420" w:type="dxa"/>
            <w:tcBorders>
              <w:right w:val="single" w:sz="8" w:space="0" w:color="auto"/>
            </w:tcBorders>
            <w:vAlign w:val="bottom"/>
          </w:tcPr>
          <w:p w:rsidR="00487FA2" w:rsidRDefault="00487FA2">
            <w:pPr>
              <w:rPr>
                <w:sz w:val="8"/>
                <w:szCs w:val="8"/>
              </w:rPr>
            </w:pPr>
          </w:p>
        </w:tc>
        <w:tc>
          <w:tcPr>
            <w:tcW w:w="540" w:type="dxa"/>
            <w:vAlign w:val="bottom"/>
          </w:tcPr>
          <w:p w:rsidR="00487FA2" w:rsidRDefault="00487FA2">
            <w:pPr>
              <w:rPr>
                <w:sz w:val="8"/>
                <w:szCs w:val="8"/>
              </w:rPr>
            </w:pPr>
          </w:p>
        </w:tc>
        <w:tc>
          <w:tcPr>
            <w:tcW w:w="360" w:type="dxa"/>
            <w:vAlign w:val="bottom"/>
          </w:tcPr>
          <w:p w:rsidR="00487FA2" w:rsidRDefault="00487FA2">
            <w:pPr>
              <w:rPr>
                <w:sz w:val="8"/>
                <w:szCs w:val="8"/>
              </w:rPr>
            </w:pPr>
          </w:p>
        </w:tc>
        <w:tc>
          <w:tcPr>
            <w:tcW w:w="800" w:type="dxa"/>
            <w:tcBorders>
              <w:right w:val="single" w:sz="8" w:space="0" w:color="auto"/>
            </w:tcBorders>
            <w:vAlign w:val="bottom"/>
          </w:tcPr>
          <w:p w:rsidR="00487FA2" w:rsidRDefault="00487FA2">
            <w:pPr>
              <w:rPr>
                <w:sz w:val="8"/>
                <w:szCs w:val="8"/>
              </w:rPr>
            </w:pPr>
          </w:p>
        </w:tc>
        <w:tc>
          <w:tcPr>
            <w:tcW w:w="0" w:type="dxa"/>
            <w:vAlign w:val="bottom"/>
          </w:tcPr>
          <w:p w:rsidR="00487FA2" w:rsidRDefault="00487FA2">
            <w:pPr>
              <w:rPr>
                <w:sz w:val="1"/>
                <w:szCs w:val="1"/>
              </w:rPr>
            </w:pPr>
          </w:p>
        </w:tc>
      </w:tr>
      <w:tr w:rsidR="00487FA2">
        <w:trPr>
          <w:trHeight w:val="263"/>
        </w:trPr>
        <w:tc>
          <w:tcPr>
            <w:tcW w:w="1240" w:type="dxa"/>
            <w:tcBorders>
              <w:left w:val="single" w:sz="8" w:space="0" w:color="auto"/>
              <w:bottom w:val="single" w:sz="8" w:space="0" w:color="auto"/>
              <w:right w:val="single" w:sz="8" w:space="0" w:color="auto"/>
            </w:tcBorders>
            <w:vAlign w:val="bottom"/>
          </w:tcPr>
          <w:p w:rsidR="00487FA2" w:rsidRDefault="00487FA2"/>
        </w:tc>
        <w:tc>
          <w:tcPr>
            <w:tcW w:w="1480" w:type="dxa"/>
            <w:gridSpan w:val="3"/>
            <w:tcBorders>
              <w:bottom w:val="single" w:sz="8" w:space="0" w:color="auto"/>
            </w:tcBorders>
            <w:vAlign w:val="bottom"/>
          </w:tcPr>
          <w:p w:rsidR="00487FA2" w:rsidRDefault="00597E0F">
            <w:pPr>
              <w:ind w:left="100"/>
              <w:rPr>
                <w:sz w:val="20"/>
                <w:szCs w:val="20"/>
              </w:rPr>
            </w:pPr>
            <w:r>
              <w:rPr>
                <w:rFonts w:eastAsia="Times New Roman"/>
                <w:sz w:val="20"/>
                <w:szCs w:val="20"/>
              </w:rPr>
              <w:t>возможности</w:t>
            </w:r>
          </w:p>
        </w:tc>
        <w:tc>
          <w:tcPr>
            <w:tcW w:w="440" w:type="dxa"/>
            <w:tcBorders>
              <w:bottom w:val="single" w:sz="8" w:space="0" w:color="auto"/>
              <w:right w:val="single" w:sz="8" w:space="0" w:color="auto"/>
            </w:tcBorders>
            <w:vAlign w:val="bottom"/>
          </w:tcPr>
          <w:p w:rsidR="00487FA2" w:rsidRDefault="00597E0F">
            <w:pPr>
              <w:ind w:right="19"/>
              <w:jc w:val="right"/>
              <w:rPr>
                <w:sz w:val="20"/>
                <w:szCs w:val="20"/>
              </w:rPr>
            </w:pPr>
            <w:r>
              <w:rPr>
                <w:rFonts w:eastAsia="Times New Roman"/>
                <w:sz w:val="20"/>
                <w:szCs w:val="20"/>
              </w:rPr>
              <w:t>для</w:t>
            </w:r>
          </w:p>
        </w:tc>
        <w:tc>
          <w:tcPr>
            <w:tcW w:w="420" w:type="dxa"/>
            <w:tcBorders>
              <w:bottom w:val="single" w:sz="8" w:space="0" w:color="auto"/>
            </w:tcBorders>
            <w:vAlign w:val="bottom"/>
          </w:tcPr>
          <w:p w:rsidR="00487FA2" w:rsidRDefault="00487FA2"/>
        </w:tc>
        <w:tc>
          <w:tcPr>
            <w:tcW w:w="1000" w:type="dxa"/>
            <w:tcBorders>
              <w:bottom w:val="single" w:sz="8" w:space="0" w:color="auto"/>
            </w:tcBorders>
            <w:vAlign w:val="bottom"/>
          </w:tcPr>
          <w:p w:rsidR="00487FA2" w:rsidRDefault="00487FA2"/>
        </w:tc>
        <w:tc>
          <w:tcPr>
            <w:tcW w:w="220" w:type="dxa"/>
            <w:tcBorders>
              <w:bottom w:val="single" w:sz="8" w:space="0" w:color="auto"/>
              <w:right w:val="single" w:sz="8" w:space="0" w:color="auto"/>
            </w:tcBorders>
            <w:vAlign w:val="bottom"/>
          </w:tcPr>
          <w:p w:rsidR="00487FA2" w:rsidRDefault="00487FA2"/>
        </w:tc>
        <w:tc>
          <w:tcPr>
            <w:tcW w:w="1140" w:type="dxa"/>
            <w:tcBorders>
              <w:bottom w:val="single" w:sz="8" w:space="0" w:color="auto"/>
            </w:tcBorders>
            <w:vAlign w:val="bottom"/>
          </w:tcPr>
          <w:p w:rsidR="00487FA2" w:rsidRDefault="00487FA2"/>
        </w:tc>
        <w:tc>
          <w:tcPr>
            <w:tcW w:w="760" w:type="dxa"/>
            <w:tcBorders>
              <w:bottom w:val="single" w:sz="8" w:space="0" w:color="auto"/>
              <w:right w:val="single" w:sz="8" w:space="0" w:color="auto"/>
            </w:tcBorders>
            <w:vAlign w:val="bottom"/>
          </w:tcPr>
          <w:p w:rsidR="00487FA2" w:rsidRDefault="00487FA2"/>
        </w:tc>
        <w:tc>
          <w:tcPr>
            <w:tcW w:w="60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180" w:type="dxa"/>
            <w:tcBorders>
              <w:bottom w:val="single" w:sz="8" w:space="0" w:color="auto"/>
            </w:tcBorders>
            <w:vAlign w:val="bottom"/>
          </w:tcPr>
          <w:p w:rsidR="00487FA2" w:rsidRDefault="00487FA2"/>
        </w:tc>
        <w:tc>
          <w:tcPr>
            <w:tcW w:w="540" w:type="dxa"/>
            <w:tcBorders>
              <w:bottom w:val="single" w:sz="8" w:space="0" w:color="auto"/>
            </w:tcBorders>
            <w:vAlign w:val="bottom"/>
          </w:tcPr>
          <w:p w:rsidR="00487FA2" w:rsidRDefault="00487FA2"/>
        </w:tc>
        <w:tc>
          <w:tcPr>
            <w:tcW w:w="420" w:type="dxa"/>
            <w:tcBorders>
              <w:bottom w:val="single" w:sz="8" w:space="0" w:color="auto"/>
              <w:right w:val="single" w:sz="8" w:space="0" w:color="auto"/>
            </w:tcBorders>
            <w:vAlign w:val="bottom"/>
          </w:tcPr>
          <w:p w:rsidR="00487FA2" w:rsidRDefault="00487FA2"/>
        </w:tc>
        <w:tc>
          <w:tcPr>
            <w:tcW w:w="54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800" w:type="dxa"/>
            <w:tcBorders>
              <w:bottom w:val="single" w:sz="8" w:space="0" w:color="auto"/>
              <w:right w:val="single" w:sz="8" w:space="0" w:color="auto"/>
            </w:tcBorders>
            <w:vAlign w:val="bottom"/>
          </w:tcPr>
          <w:p w:rsidR="00487FA2" w:rsidRDefault="00487FA2"/>
        </w:tc>
        <w:tc>
          <w:tcPr>
            <w:tcW w:w="0" w:type="dxa"/>
            <w:vAlign w:val="bottom"/>
          </w:tcPr>
          <w:p w:rsidR="00487FA2" w:rsidRDefault="00487FA2">
            <w:pPr>
              <w:rPr>
                <w:sz w:val="1"/>
                <w:szCs w:val="1"/>
              </w:rPr>
            </w:pPr>
          </w:p>
        </w:tc>
      </w:tr>
    </w:tbl>
    <w:p w:rsidR="00487FA2" w:rsidRDefault="00487FA2">
      <w:pPr>
        <w:rPr>
          <w:sz w:val="20"/>
          <w:szCs w:val="20"/>
        </w:rPr>
        <w:sectPr w:rsidR="00487FA2">
          <w:pgSz w:w="11900" w:h="16838"/>
          <w:pgMar w:top="1112" w:right="744" w:bottom="436" w:left="740" w:header="0" w:footer="0" w:gutter="0"/>
          <w:cols w:space="720" w:equalWidth="0">
            <w:col w:w="10420"/>
          </w:cols>
        </w:sectPr>
      </w:pPr>
      <w:r>
        <w:rPr>
          <w:sz w:val="20"/>
          <w:szCs w:val="20"/>
        </w:rPr>
        <w:pict>
          <v:rect id="Shape 849" o:spid="_x0000_s1874" style="position:absolute;margin-left:36.45pt;margin-top:56.35pt;width:.95pt;height:1pt;z-index:-251216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850" o:spid="_x0000_s1875" style="position:absolute;margin-left:557.5pt;margin-top:56.35pt;width:.95pt;height:1pt;z-index:-251215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p>
    <w:p w:rsidR="00487FA2" w:rsidRDefault="00597E0F">
      <w:pPr>
        <w:ind w:left="10080"/>
        <w:rPr>
          <w:sz w:val="20"/>
          <w:szCs w:val="20"/>
        </w:rPr>
      </w:pPr>
      <w:r>
        <w:rPr>
          <w:rFonts w:eastAsia="Times New Roman"/>
          <w:sz w:val="24"/>
          <w:szCs w:val="24"/>
        </w:rPr>
        <w:lastRenderedPageBreak/>
        <w:t>65</w:t>
      </w:r>
    </w:p>
    <w:p w:rsidR="00487FA2" w:rsidRDefault="00487FA2">
      <w:pPr>
        <w:sectPr w:rsidR="00487FA2">
          <w:type w:val="continuous"/>
          <w:pgSz w:w="11900" w:h="16838"/>
          <w:pgMar w:top="1112" w:right="744" w:bottom="436"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1240"/>
        <w:gridCol w:w="200"/>
        <w:gridCol w:w="1020"/>
        <w:gridCol w:w="700"/>
        <w:gridCol w:w="1080"/>
        <w:gridCol w:w="560"/>
        <w:gridCol w:w="1600"/>
        <w:gridCol w:w="300"/>
        <w:gridCol w:w="2040"/>
        <w:gridCol w:w="860"/>
        <w:gridCol w:w="460"/>
        <w:gridCol w:w="380"/>
      </w:tblGrid>
      <w:tr w:rsidR="00487FA2">
        <w:trPr>
          <w:trHeight w:val="209"/>
        </w:trPr>
        <w:tc>
          <w:tcPr>
            <w:tcW w:w="1240" w:type="dxa"/>
            <w:tcBorders>
              <w:top w:val="single" w:sz="8" w:space="0" w:color="auto"/>
              <w:left w:val="single" w:sz="8" w:space="0" w:color="auto"/>
              <w:right w:val="single" w:sz="8" w:space="0" w:color="auto"/>
            </w:tcBorders>
            <w:vAlign w:val="bottom"/>
          </w:tcPr>
          <w:p w:rsidR="00487FA2" w:rsidRDefault="00487FA2">
            <w:pPr>
              <w:rPr>
                <w:sz w:val="18"/>
                <w:szCs w:val="18"/>
              </w:rPr>
            </w:pPr>
          </w:p>
        </w:tc>
        <w:tc>
          <w:tcPr>
            <w:tcW w:w="1220" w:type="dxa"/>
            <w:gridSpan w:val="2"/>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достижения</w:t>
            </w:r>
          </w:p>
        </w:tc>
        <w:tc>
          <w:tcPr>
            <w:tcW w:w="700" w:type="dxa"/>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sz w:val="20"/>
                <w:szCs w:val="20"/>
              </w:rPr>
              <w:t>целей,</w:t>
            </w:r>
          </w:p>
        </w:tc>
        <w:tc>
          <w:tcPr>
            <w:tcW w:w="1080" w:type="dxa"/>
            <w:tcBorders>
              <w:top w:val="single" w:sz="8" w:space="0" w:color="auto"/>
            </w:tcBorders>
            <w:vAlign w:val="bottom"/>
          </w:tcPr>
          <w:p w:rsidR="00487FA2" w:rsidRDefault="00487FA2">
            <w:pPr>
              <w:rPr>
                <w:sz w:val="18"/>
                <w:szCs w:val="18"/>
              </w:rPr>
            </w:pPr>
          </w:p>
        </w:tc>
        <w:tc>
          <w:tcPr>
            <w:tcW w:w="560" w:type="dxa"/>
            <w:tcBorders>
              <w:top w:val="single" w:sz="8" w:space="0" w:color="auto"/>
              <w:right w:val="single" w:sz="8" w:space="0" w:color="auto"/>
            </w:tcBorders>
            <w:vAlign w:val="bottom"/>
          </w:tcPr>
          <w:p w:rsidR="00487FA2" w:rsidRDefault="00487FA2">
            <w:pPr>
              <w:rPr>
                <w:sz w:val="18"/>
                <w:szCs w:val="18"/>
              </w:rPr>
            </w:pPr>
          </w:p>
        </w:tc>
        <w:tc>
          <w:tcPr>
            <w:tcW w:w="1600" w:type="dxa"/>
            <w:tcBorders>
              <w:top w:val="single" w:sz="8" w:space="0" w:color="auto"/>
            </w:tcBorders>
            <w:vAlign w:val="bottom"/>
          </w:tcPr>
          <w:p w:rsidR="00487FA2" w:rsidRDefault="00487FA2">
            <w:pPr>
              <w:rPr>
                <w:sz w:val="18"/>
                <w:szCs w:val="18"/>
              </w:rPr>
            </w:pPr>
          </w:p>
        </w:tc>
        <w:tc>
          <w:tcPr>
            <w:tcW w:w="300" w:type="dxa"/>
            <w:tcBorders>
              <w:top w:val="single" w:sz="8" w:space="0" w:color="auto"/>
              <w:right w:val="single" w:sz="8" w:space="0" w:color="auto"/>
            </w:tcBorders>
            <w:vAlign w:val="bottom"/>
          </w:tcPr>
          <w:p w:rsidR="00487FA2" w:rsidRDefault="00487FA2">
            <w:pPr>
              <w:rPr>
                <w:sz w:val="18"/>
                <w:szCs w:val="18"/>
              </w:rPr>
            </w:pPr>
          </w:p>
        </w:tc>
        <w:tc>
          <w:tcPr>
            <w:tcW w:w="2040" w:type="dxa"/>
            <w:tcBorders>
              <w:top w:val="single" w:sz="8" w:space="0" w:color="auto"/>
              <w:right w:val="single" w:sz="8" w:space="0" w:color="auto"/>
            </w:tcBorders>
            <w:vAlign w:val="bottom"/>
          </w:tcPr>
          <w:p w:rsidR="00487FA2" w:rsidRDefault="00487FA2">
            <w:pPr>
              <w:rPr>
                <w:sz w:val="18"/>
                <w:szCs w:val="18"/>
              </w:rPr>
            </w:pPr>
          </w:p>
        </w:tc>
        <w:tc>
          <w:tcPr>
            <w:tcW w:w="860" w:type="dxa"/>
            <w:tcBorders>
              <w:top w:val="single" w:sz="8" w:space="0" w:color="auto"/>
            </w:tcBorders>
            <w:vAlign w:val="bottom"/>
          </w:tcPr>
          <w:p w:rsidR="00487FA2" w:rsidRDefault="00487FA2">
            <w:pPr>
              <w:rPr>
                <w:sz w:val="18"/>
                <w:szCs w:val="18"/>
              </w:rPr>
            </w:pPr>
          </w:p>
        </w:tc>
        <w:tc>
          <w:tcPr>
            <w:tcW w:w="460" w:type="dxa"/>
            <w:tcBorders>
              <w:top w:val="single" w:sz="8" w:space="0" w:color="auto"/>
            </w:tcBorders>
            <w:vAlign w:val="bottom"/>
          </w:tcPr>
          <w:p w:rsidR="00487FA2" w:rsidRDefault="00487FA2">
            <w:pPr>
              <w:rPr>
                <w:sz w:val="18"/>
                <w:szCs w:val="18"/>
              </w:rPr>
            </w:pPr>
          </w:p>
        </w:tc>
        <w:tc>
          <w:tcPr>
            <w:tcW w:w="380" w:type="dxa"/>
            <w:tcBorders>
              <w:top w:val="single" w:sz="8" w:space="0" w:color="auto"/>
              <w:right w:val="single" w:sz="8" w:space="0" w:color="auto"/>
            </w:tcBorders>
            <w:vAlign w:val="bottom"/>
          </w:tcPr>
          <w:p w:rsidR="00487FA2" w:rsidRDefault="00487FA2">
            <w:pPr>
              <w:rPr>
                <w:sz w:val="18"/>
                <w:szCs w:val="18"/>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осуществлять</w:t>
            </w: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выбор</w:t>
            </w:r>
          </w:p>
        </w:tc>
        <w:tc>
          <w:tcPr>
            <w:tcW w:w="70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конструктивных</w:t>
            </w: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стратегий</w:t>
            </w:r>
          </w:p>
        </w:tc>
        <w:tc>
          <w:tcPr>
            <w:tcW w:w="70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200" w:type="dxa"/>
            <w:vAlign w:val="bottom"/>
          </w:tcPr>
          <w:p w:rsidR="00487FA2" w:rsidRDefault="00597E0F">
            <w:pPr>
              <w:ind w:left="100"/>
              <w:rPr>
                <w:sz w:val="20"/>
                <w:szCs w:val="20"/>
              </w:rPr>
            </w:pPr>
            <w:r>
              <w:rPr>
                <w:rFonts w:eastAsia="Times New Roman"/>
                <w:w w:val="84"/>
                <w:sz w:val="20"/>
                <w:szCs w:val="20"/>
              </w:rPr>
              <w:t>в</w:t>
            </w:r>
          </w:p>
        </w:tc>
        <w:tc>
          <w:tcPr>
            <w:tcW w:w="17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трудных</w:t>
            </w: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ситуациях.</w:t>
            </w:r>
          </w:p>
        </w:tc>
        <w:tc>
          <w:tcPr>
            <w:tcW w:w="70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74"/>
        </w:trPr>
        <w:tc>
          <w:tcPr>
            <w:tcW w:w="1240" w:type="dxa"/>
            <w:tcBorders>
              <w:left w:val="single" w:sz="8" w:space="0" w:color="auto"/>
              <w:right w:val="single" w:sz="8" w:space="0" w:color="auto"/>
            </w:tcBorders>
            <w:vAlign w:val="bottom"/>
          </w:tcPr>
          <w:p w:rsidR="00487FA2" w:rsidRDefault="00487FA2">
            <w:pPr>
              <w:rPr>
                <w:sz w:val="23"/>
                <w:szCs w:val="23"/>
              </w:rPr>
            </w:pPr>
          </w:p>
        </w:tc>
        <w:tc>
          <w:tcPr>
            <w:tcW w:w="200" w:type="dxa"/>
            <w:vAlign w:val="bottom"/>
          </w:tcPr>
          <w:p w:rsidR="00487FA2" w:rsidRDefault="00597E0F">
            <w:pPr>
              <w:spacing w:line="274" w:lineRule="exact"/>
              <w:ind w:left="100"/>
              <w:rPr>
                <w:sz w:val="20"/>
                <w:szCs w:val="20"/>
              </w:rPr>
            </w:pPr>
            <w:r>
              <w:rPr>
                <w:rFonts w:eastAsia="Times New Roman"/>
                <w:w w:val="99"/>
                <w:sz w:val="24"/>
                <w:szCs w:val="24"/>
              </w:rPr>
              <w:t>-</w:t>
            </w:r>
          </w:p>
        </w:tc>
        <w:tc>
          <w:tcPr>
            <w:tcW w:w="1020" w:type="dxa"/>
            <w:vAlign w:val="bottom"/>
          </w:tcPr>
          <w:p w:rsidR="00487FA2" w:rsidRDefault="00597E0F">
            <w:pPr>
              <w:ind w:left="300"/>
              <w:rPr>
                <w:sz w:val="20"/>
                <w:szCs w:val="20"/>
              </w:rPr>
            </w:pPr>
            <w:r>
              <w:rPr>
                <w:rFonts w:eastAsia="Times New Roman"/>
                <w:sz w:val="20"/>
                <w:szCs w:val="20"/>
              </w:rPr>
              <w:t>умение</w:t>
            </w:r>
          </w:p>
        </w:tc>
        <w:tc>
          <w:tcPr>
            <w:tcW w:w="7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ясно</w:t>
            </w:r>
          </w:p>
        </w:tc>
        <w:tc>
          <w:tcPr>
            <w:tcW w:w="1080" w:type="dxa"/>
            <w:vAlign w:val="bottom"/>
          </w:tcPr>
          <w:p w:rsidR="00487FA2" w:rsidRDefault="00487FA2">
            <w:pPr>
              <w:rPr>
                <w:sz w:val="23"/>
                <w:szCs w:val="23"/>
              </w:rPr>
            </w:pPr>
          </w:p>
        </w:tc>
        <w:tc>
          <w:tcPr>
            <w:tcW w:w="560" w:type="dxa"/>
            <w:tcBorders>
              <w:right w:val="single" w:sz="8" w:space="0" w:color="auto"/>
            </w:tcBorders>
            <w:vAlign w:val="bottom"/>
          </w:tcPr>
          <w:p w:rsidR="00487FA2" w:rsidRDefault="00487FA2">
            <w:pPr>
              <w:rPr>
                <w:sz w:val="23"/>
                <w:szCs w:val="23"/>
              </w:rPr>
            </w:pPr>
          </w:p>
        </w:tc>
        <w:tc>
          <w:tcPr>
            <w:tcW w:w="1600" w:type="dxa"/>
            <w:vAlign w:val="bottom"/>
          </w:tcPr>
          <w:p w:rsidR="00487FA2" w:rsidRDefault="00487FA2">
            <w:pPr>
              <w:rPr>
                <w:sz w:val="23"/>
                <w:szCs w:val="23"/>
              </w:rPr>
            </w:pPr>
          </w:p>
        </w:tc>
        <w:tc>
          <w:tcPr>
            <w:tcW w:w="300" w:type="dxa"/>
            <w:tcBorders>
              <w:right w:val="single" w:sz="8" w:space="0" w:color="auto"/>
            </w:tcBorders>
            <w:vAlign w:val="bottom"/>
          </w:tcPr>
          <w:p w:rsidR="00487FA2" w:rsidRDefault="00487FA2">
            <w:pPr>
              <w:rPr>
                <w:sz w:val="23"/>
                <w:szCs w:val="23"/>
              </w:rPr>
            </w:pPr>
          </w:p>
        </w:tc>
        <w:tc>
          <w:tcPr>
            <w:tcW w:w="2040" w:type="dxa"/>
            <w:tcBorders>
              <w:right w:val="single" w:sz="8" w:space="0" w:color="auto"/>
            </w:tcBorders>
            <w:vAlign w:val="bottom"/>
          </w:tcPr>
          <w:p w:rsidR="00487FA2" w:rsidRDefault="00487FA2">
            <w:pPr>
              <w:rPr>
                <w:sz w:val="23"/>
                <w:szCs w:val="23"/>
              </w:rPr>
            </w:pPr>
          </w:p>
        </w:tc>
        <w:tc>
          <w:tcPr>
            <w:tcW w:w="860" w:type="dxa"/>
            <w:vAlign w:val="bottom"/>
          </w:tcPr>
          <w:p w:rsidR="00487FA2" w:rsidRDefault="00487FA2">
            <w:pPr>
              <w:rPr>
                <w:sz w:val="23"/>
                <w:szCs w:val="23"/>
              </w:rPr>
            </w:pPr>
          </w:p>
        </w:tc>
        <w:tc>
          <w:tcPr>
            <w:tcW w:w="460" w:type="dxa"/>
            <w:vAlign w:val="bottom"/>
          </w:tcPr>
          <w:p w:rsidR="00487FA2" w:rsidRDefault="00487FA2">
            <w:pPr>
              <w:rPr>
                <w:sz w:val="23"/>
                <w:szCs w:val="23"/>
              </w:rPr>
            </w:pPr>
          </w:p>
        </w:tc>
        <w:tc>
          <w:tcPr>
            <w:tcW w:w="380" w:type="dxa"/>
            <w:tcBorders>
              <w:right w:val="single" w:sz="8" w:space="0" w:color="auto"/>
            </w:tcBorders>
            <w:vAlign w:val="bottom"/>
          </w:tcPr>
          <w:p w:rsidR="00487FA2" w:rsidRDefault="00487FA2">
            <w:pPr>
              <w:rPr>
                <w:sz w:val="23"/>
                <w:szCs w:val="23"/>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изложить и</w:t>
            </w:r>
          </w:p>
        </w:tc>
        <w:tc>
          <w:tcPr>
            <w:tcW w:w="70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оформить</w:t>
            </w:r>
          </w:p>
        </w:tc>
        <w:tc>
          <w:tcPr>
            <w:tcW w:w="70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выполненную</w:t>
            </w: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работу,</w:t>
            </w:r>
          </w:p>
        </w:tc>
        <w:tc>
          <w:tcPr>
            <w:tcW w:w="70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представить её</w:t>
            </w: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результаты,</w:t>
            </w:r>
          </w:p>
        </w:tc>
        <w:tc>
          <w:tcPr>
            <w:tcW w:w="70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аргументированно</w:t>
            </w: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ответить</w:t>
            </w:r>
          </w:p>
        </w:tc>
        <w:tc>
          <w:tcPr>
            <w:tcW w:w="7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на</w:t>
            </w: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58"/>
        </w:trPr>
        <w:tc>
          <w:tcPr>
            <w:tcW w:w="1240" w:type="dxa"/>
            <w:tcBorders>
              <w:left w:val="single" w:sz="8" w:space="0" w:color="auto"/>
              <w:bottom w:val="single" w:sz="8" w:space="0" w:color="auto"/>
              <w:right w:val="single" w:sz="8" w:space="0" w:color="auto"/>
            </w:tcBorders>
            <w:vAlign w:val="bottom"/>
          </w:tcPr>
          <w:p w:rsidR="00487FA2" w:rsidRDefault="00487FA2"/>
        </w:tc>
        <w:tc>
          <w:tcPr>
            <w:tcW w:w="122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вопросы.</w:t>
            </w:r>
          </w:p>
        </w:tc>
        <w:tc>
          <w:tcPr>
            <w:tcW w:w="700" w:type="dxa"/>
            <w:tcBorders>
              <w:bottom w:val="single" w:sz="8" w:space="0" w:color="auto"/>
              <w:right w:val="single" w:sz="8" w:space="0" w:color="auto"/>
            </w:tcBorders>
            <w:vAlign w:val="bottom"/>
          </w:tcPr>
          <w:p w:rsidR="00487FA2" w:rsidRDefault="00487FA2"/>
        </w:tc>
        <w:tc>
          <w:tcPr>
            <w:tcW w:w="1080" w:type="dxa"/>
            <w:tcBorders>
              <w:bottom w:val="single" w:sz="8" w:space="0" w:color="auto"/>
            </w:tcBorders>
            <w:vAlign w:val="bottom"/>
          </w:tcPr>
          <w:p w:rsidR="00487FA2" w:rsidRDefault="00487FA2"/>
        </w:tc>
        <w:tc>
          <w:tcPr>
            <w:tcW w:w="560" w:type="dxa"/>
            <w:tcBorders>
              <w:bottom w:val="single" w:sz="8" w:space="0" w:color="auto"/>
              <w:right w:val="single" w:sz="8" w:space="0" w:color="auto"/>
            </w:tcBorders>
            <w:vAlign w:val="bottom"/>
          </w:tcPr>
          <w:p w:rsidR="00487FA2" w:rsidRDefault="00487FA2"/>
        </w:tc>
        <w:tc>
          <w:tcPr>
            <w:tcW w:w="1600" w:type="dxa"/>
            <w:tcBorders>
              <w:bottom w:val="single" w:sz="8" w:space="0" w:color="auto"/>
            </w:tcBorders>
            <w:vAlign w:val="bottom"/>
          </w:tcPr>
          <w:p w:rsidR="00487FA2" w:rsidRDefault="00487FA2"/>
        </w:tc>
        <w:tc>
          <w:tcPr>
            <w:tcW w:w="300" w:type="dxa"/>
            <w:tcBorders>
              <w:bottom w:val="single" w:sz="8" w:space="0" w:color="auto"/>
              <w:right w:val="single" w:sz="8" w:space="0" w:color="auto"/>
            </w:tcBorders>
            <w:vAlign w:val="bottom"/>
          </w:tcPr>
          <w:p w:rsidR="00487FA2" w:rsidRDefault="00487FA2"/>
        </w:tc>
        <w:tc>
          <w:tcPr>
            <w:tcW w:w="2040" w:type="dxa"/>
            <w:tcBorders>
              <w:bottom w:val="single" w:sz="8" w:space="0" w:color="auto"/>
              <w:right w:val="single" w:sz="8" w:space="0" w:color="auto"/>
            </w:tcBorders>
            <w:vAlign w:val="bottom"/>
          </w:tcPr>
          <w:p w:rsidR="00487FA2" w:rsidRDefault="00487FA2"/>
        </w:tc>
        <w:tc>
          <w:tcPr>
            <w:tcW w:w="86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380" w:type="dxa"/>
            <w:tcBorders>
              <w:bottom w:val="single" w:sz="8" w:space="0" w:color="auto"/>
              <w:right w:val="single" w:sz="8" w:space="0" w:color="auto"/>
            </w:tcBorders>
            <w:vAlign w:val="bottom"/>
          </w:tcPr>
          <w:p w:rsidR="00487FA2" w:rsidRDefault="00487FA2"/>
        </w:tc>
      </w:tr>
      <w:tr w:rsidR="00487FA2">
        <w:trPr>
          <w:trHeight w:val="189"/>
        </w:trPr>
        <w:tc>
          <w:tcPr>
            <w:tcW w:w="124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Внеурочна</w:t>
            </w:r>
          </w:p>
        </w:tc>
        <w:tc>
          <w:tcPr>
            <w:tcW w:w="1920" w:type="dxa"/>
            <w:gridSpan w:val="3"/>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 В соответствии с</w:t>
            </w:r>
          </w:p>
        </w:tc>
        <w:tc>
          <w:tcPr>
            <w:tcW w:w="1080" w:type="dxa"/>
            <w:vAlign w:val="bottom"/>
          </w:tcPr>
          <w:p w:rsidR="00487FA2" w:rsidRDefault="00597E0F">
            <w:pPr>
              <w:spacing w:line="188" w:lineRule="exact"/>
              <w:ind w:left="80"/>
              <w:rPr>
                <w:sz w:val="20"/>
                <w:szCs w:val="20"/>
              </w:rPr>
            </w:pPr>
            <w:r>
              <w:rPr>
                <w:rFonts w:eastAsia="Times New Roman"/>
                <w:sz w:val="20"/>
                <w:szCs w:val="20"/>
              </w:rPr>
              <w:t>«Зачтено»</w:t>
            </w:r>
          </w:p>
        </w:tc>
        <w:tc>
          <w:tcPr>
            <w:tcW w:w="560" w:type="dxa"/>
            <w:tcBorders>
              <w:right w:val="single" w:sz="8" w:space="0" w:color="auto"/>
            </w:tcBorders>
            <w:vAlign w:val="bottom"/>
          </w:tcPr>
          <w:p w:rsidR="00487FA2" w:rsidRDefault="00597E0F">
            <w:pPr>
              <w:spacing w:line="188" w:lineRule="exact"/>
              <w:ind w:left="120"/>
              <w:rPr>
                <w:sz w:val="20"/>
                <w:szCs w:val="20"/>
              </w:rPr>
            </w:pPr>
            <w:r>
              <w:rPr>
                <w:rFonts w:eastAsia="Times New Roman"/>
                <w:sz w:val="20"/>
                <w:szCs w:val="20"/>
              </w:rPr>
              <w:t>или</w:t>
            </w:r>
          </w:p>
        </w:tc>
        <w:tc>
          <w:tcPr>
            <w:tcW w:w="1600" w:type="dxa"/>
            <w:vAlign w:val="bottom"/>
          </w:tcPr>
          <w:p w:rsidR="00487FA2" w:rsidRDefault="00597E0F">
            <w:pPr>
              <w:spacing w:line="188" w:lineRule="exact"/>
              <w:ind w:left="100"/>
              <w:rPr>
                <w:sz w:val="20"/>
                <w:szCs w:val="20"/>
              </w:rPr>
            </w:pPr>
            <w:r>
              <w:rPr>
                <w:rFonts w:eastAsia="Times New Roman"/>
                <w:sz w:val="20"/>
                <w:szCs w:val="20"/>
              </w:rPr>
              <w:t>При реализации</w:t>
            </w:r>
          </w:p>
        </w:tc>
        <w:tc>
          <w:tcPr>
            <w:tcW w:w="300" w:type="dxa"/>
            <w:tcBorders>
              <w:right w:val="single" w:sz="8" w:space="0" w:color="auto"/>
            </w:tcBorders>
            <w:vAlign w:val="bottom"/>
          </w:tcPr>
          <w:p w:rsidR="00487FA2" w:rsidRDefault="00487FA2">
            <w:pPr>
              <w:rPr>
                <w:sz w:val="16"/>
                <w:szCs w:val="16"/>
              </w:rPr>
            </w:pPr>
          </w:p>
        </w:tc>
        <w:tc>
          <w:tcPr>
            <w:tcW w:w="2040" w:type="dxa"/>
            <w:tcBorders>
              <w:right w:val="single" w:sz="8" w:space="0" w:color="auto"/>
            </w:tcBorders>
            <w:vAlign w:val="bottom"/>
          </w:tcPr>
          <w:p w:rsidR="00487FA2" w:rsidRDefault="00597E0F">
            <w:pPr>
              <w:spacing w:line="188" w:lineRule="exact"/>
              <w:ind w:left="80"/>
              <w:rPr>
                <w:sz w:val="20"/>
                <w:szCs w:val="20"/>
              </w:rPr>
            </w:pPr>
            <w:r>
              <w:rPr>
                <w:rFonts w:eastAsia="Times New Roman"/>
                <w:sz w:val="20"/>
                <w:szCs w:val="20"/>
              </w:rPr>
              <w:t>Промежуточная</w:t>
            </w:r>
          </w:p>
        </w:tc>
        <w:tc>
          <w:tcPr>
            <w:tcW w:w="1700" w:type="dxa"/>
            <w:gridSpan w:val="3"/>
            <w:tcBorders>
              <w:right w:val="single" w:sz="8" w:space="0" w:color="auto"/>
            </w:tcBorders>
            <w:vAlign w:val="bottom"/>
          </w:tcPr>
          <w:p w:rsidR="00487FA2" w:rsidRDefault="00597E0F">
            <w:pPr>
              <w:spacing w:line="188" w:lineRule="exact"/>
              <w:ind w:left="80"/>
              <w:rPr>
                <w:sz w:val="20"/>
                <w:szCs w:val="20"/>
              </w:rPr>
            </w:pPr>
            <w:r>
              <w:rPr>
                <w:rFonts w:eastAsia="Times New Roman"/>
                <w:sz w:val="20"/>
                <w:szCs w:val="20"/>
              </w:rPr>
              <w:t>В соответствии с</w:t>
            </w:r>
          </w:p>
        </w:tc>
      </w:tr>
      <w:tr w:rsidR="00487FA2">
        <w:trPr>
          <w:trHeight w:val="230"/>
        </w:trPr>
        <w:tc>
          <w:tcPr>
            <w:tcW w:w="124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я</w:t>
            </w:r>
          </w:p>
        </w:tc>
        <w:tc>
          <w:tcPr>
            <w:tcW w:w="200" w:type="dxa"/>
            <w:vAlign w:val="bottom"/>
          </w:tcPr>
          <w:p w:rsidR="00487FA2" w:rsidRDefault="00487FA2">
            <w:pPr>
              <w:rPr>
                <w:sz w:val="20"/>
                <w:szCs w:val="20"/>
              </w:rPr>
            </w:pPr>
          </w:p>
        </w:tc>
        <w:tc>
          <w:tcPr>
            <w:tcW w:w="1720" w:type="dxa"/>
            <w:gridSpan w:val="2"/>
            <w:tcBorders>
              <w:right w:val="single" w:sz="8" w:space="0" w:color="auto"/>
            </w:tcBorders>
            <w:vAlign w:val="bottom"/>
          </w:tcPr>
          <w:p w:rsidR="00487FA2" w:rsidRDefault="00597E0F">
            <w:pPr>
              <w:ind w:right="359"/>
              <w:jc w:val="right"/>
              <w:rPr>
                <w:sz w:val="20"/>
                <w:szCs w:val="20"/>
              </w:rPr>
            </w:pPr>
            <w:r>
              <w:rPr>
                <w:rFonts w:eastAsia="Times New Roman"/>
                <w:w w:val="99"/>
                <w:sz w:val="20"/>
                <w:szCs w:val="20"/>
              </w:rPr>
              <w:t>Положением о</w:t>
            </w:r>
          </w:p>
        </w:tc>
        <w:tc>
          <w:tcPr>
            <w:tcW w:w="1080" w:type="dxa"/>
            <w:vAlign w:val="bottom"/>
          </w:tcPr>
          <w:p w:rsidR="00487FA2" w:rsidRDefault="00597E0F">
            <w:pPr>
              <w:ind w:left="80"/>
              <w:rPr>
                <w:sz w:val="20"/>
                <w:szCs w:val="20"/>
              </w:rPr>
            </w:pPr>
            <w:r>
              <w:rPr>
                <w:rFonts w:eastAsia="Times New Roman"/>
                <w:sz w:val="20"/>
                <w:szCs w:val="20"/>
              </w:rPr>
              <w:t>«не</w:t>
            </w: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597E0F">
            <w:pPr>
              <w:ind w:left="100"/>
              <w:rPr>
                <w:sz w:val="20"/>
                <w:szCs w:val="20"/>
              </w:rPr>
            </w:pPr>
            <w:r>
              <w:rPr>
                <w:rFonts w:eastAsia="Times New Roman"/>
                <w:sz w:val="20"/>
                <w:szCs w:val="20"/>
              </w:rPr>
              <w:t>дополнительных</w:t>
            </w: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597E0F">
            <w:pPr>
              <w:ind w:left="80"/>
              <w:rPr>
                <w:sz w:val="20"/>
                <w:szCs w:val="20"/>
              </w:rPr>
            </w:pPr>
            <w:r>
              <w:rPr>
                <w:rFonts w:eastAsia="Times New Roman"/>
                <w:sz w:val="20"/>
                <w:szCs w:val="20"/>
              </w:rPr>
              <w:t>аттестация</w:t>
            </w:r>
          </w:p>
        </w:tc>
        <w:tc>
          <w:tcPr>
            <w:tcW w:w="1320" w:type="dxa"/>
            <w:gridSpan w:val="2"/>
            <w:vAlign w:val="bottom"/>
          </w:tcPr>
          <w:p w:rsidR="00487FA2" w:rsidRDefault="00597E0F">
            <w:pPr>
              <w:ind w:left="80"/>
              <w:rPr>
                <w:sz w:val="20"/>
                <w:szCs w:val="20"/>
              </w:rPr>
            </w:pPr>
            <w:r>
              <w:rPr>
                <w:rFonts w:eastAsia="Times New Roman"/>
                <w:sz w:val="20"/>
                <w:szCs w:val="20"/>
              </w:rPr>
              <w:t>локальным</w:t>
            </w: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деятельнос</w:t>
            </w:r>
          </w:p>
        </w:tc>
        <w:tc>
          <w:tcPr>
            <w:tcW w:w="1220" w:type="dxa"/>
            <w:gridSpan w:val="2"/>
            <w:vAlign w:val="bottom"/>
          </w:tcPr>
          <w:p w:rsidR="00487FA2" w:rsidRDefault="00597E0F">
            <w:pPr>
              <w:ind w:left="100"/>
              <w:rPr>
                <w:sz w:val="20"/>
                <w:szCs w:val="20"/>
              </w:rPr>
            </w:pPr>
            <w:r>
              <w:rPr>
                <w:rFonts w:eastAsia="Times New Roman"/>
                <w:sz w:val="20"/>
                <w:szCs w:val="20"/>
              </w:rPr>
              <w:t>формах,</w:t>
            </w:r>
          </w:p>
        </w:tc>
        <w:tc>
          <w:tcPr>
            <w:tcW w:w="70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597E0F">
            <w:pPr>
              <w:ind w:left="80"/>
              <w:rPr>
                <w:sz w:val="20"/>
                <w:szCs w:val="20"/>
              </w:rPr>
            </w:pPr>
            <w:r>
              <w:rPr>
                <w:rFonts w:eastAsia="Times New Roman"/>
                <w:sz w:val="20"/>
                <w:szCs w:val="20"/>
              </w:rPr>
              <w:t>зачтено»</w:t>
            </w:r>
          </w:p>
        </w:tc>
        <w:tc>
          <w:tcPr>
            <w:tcW w:w="560" w:type="dxa"/>
            <w:tcBorders>
              <w:right w:val="single" w:sz="8" w:space="0" w:color="auto"/>
            </w:tcBorders>
            <w:vAlign w:val="bottom"/>
          </w:tcPr>
          <w:p w:rsidR="00487FA2" w:rsidRDefault="00487FA2">
            <w:pPr>
              <w:rPr>
                <w:sz w:val="20"/>
                <w:szCs w:val="20"/>
              </w:rPr>
            </w:pPr>
          </w:p>
        </w:tc>
        <w:tc>
          <w:tcPr>
            <w:tcW w:w="190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общеразвивающих</w:t>
            </w: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597E0F">
            <w:pPr>
              <w:ind w:left="80"/>
              <w:rPr>
                <w:sz w:val="20"/>
                <w:szCs w:val="20"/>
              </w:rPr>
            </w:pPr>
            <w:r>
              <w:rPr>
                <w:rFonts w:eastAsia="Times New Roman"/>
                <w:sz w:val="20"/>
                <w:szCs w:val="20"/>
              </w:rPr>
              <w:t>актом</w:t>
            </w:r>
          </w:p>
        </w:tc>
        <w:tc>
          <w:tcPr>
            <w:tcW w:w="840" w:type="dxa"/>
            <w:gridSpan w:val="2"/>
            <w:tcBorders>
              <w:right w:val="single" w:sz="8" w:space="0" w:color="auto"/>
            </w:tcBorders>
            <w:vAlign w:val="bottom"/>
          </w:tcPr>
          <w:p w:rsidR="00487FA2" w:rsidRDefault="00597E0F" w:rsidP="00931B92">
            <w:pPr>
              <w:ind w:right="19"/>
              <w:jc w:val="right"/>
              <w:rPr>
                <w:sz w:val="20"/>
                <w:szCs w:val="20"/>
              </w:rPr>
            </w:pPr>
            <w:r>
              <w:rPr>
                <w:rFonts w:eastAsia="Times New Roman"/>
                <w:sz w:val="20"/>
                <w:szCs w:val="20"/>
              </w:rPr>
              <w:t>М</w:t>
            </w:r>
            <w:r w:rsidR="00931B92">
              <w:rPr>
                <w:rFonts w:eastAsia="Times New Roman"/>
                <w:sz w:val="20"/>
                <w:szCs w:val="20"/>
              </w:rPr>
              <w:t>К</w:t>
            </w:r>
            <w:r>
              <w:rPr>
                <w:rFonts w:eastAsia="Times New Roman"/>
                <w:sz w:val="20"/>
                <w:szCs w:val="20"/>
              </w:rPr>
              <w:t>ОУ</w:t>
            </w:r>
          </w:p>
        </w:tc>
      </w:tr>
      <w:tr w:rsidR="00487FA2">
        <w:trPr>
          <w:trHeight w:val="230"/>
        </w:trPr>
        <w:tc>
          <w:tcPr>
            <w:tcW w:w="124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ть</w:t>
            </w: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периодичности и</w:t>
            </w: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597E0F">
            <w:pPr>
              <w:ind w:left="100"/>
              <w:rPr>
                <w:sz w:val="20"/>
                <w:szCs w:val="20"/>
              </w:rPr>
            </w:pPr>
            <w:r>
              <w:rPr>
                <w:rFonts w:eastAsia="Times New Roman"/>
                <w:sz w:val="20"/>
                <w:szCs w:val="20"/>
              </w:rPr>
              <w:t>программ</w:t>
            </w:r>
          </w:p>
        </w:tc>
        <w:tc>
          <w:tcPr>
            <w:tcW w:w="300" w:type="dxa"/>
            <w:tcBorders>
              <w:right w:val="single" w:sz="8" w:space="0" w:color="auto"/>
            </w:tcBorders>
            <w:vAlign w:val="bottom"/>
          </w:tcPr>
          <w:p w:rsidR="00487FA2" w:rsidRDefault="00597E0F">
            <w:pPr>
              <w:ind w:left="80"/>
              <w:rPr>
                <w:sz w:val="20"/>
                <w:szCs w:val="20"/>
              </w:rPr>
            </w:pPr>
            <w:r>
              <w:rPr>
                <w:rFonts w:eastAsia="Times New Roman"/>
                <w:sz w:val="20"/>
                <w:szCs w:val="20"/>
              </w:rPr>
              <w:t>–</w:t>
            </w: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931B92">
            <w:pPr>
              <w:ind w:left="80"/>
              <w:rPr>
                <w:sz w:val="20"/>
                <w:szCs w:val="20"/>
              </w:rPr>
            </w:pPr>
            <w:r>
              <w:rPr>
                <w:rFonts w:eastAsia="Times New Roman"/>
                <w:sz w:val="20"/>
                <w:szCs w:val="20"/>
              </w:rPr>
              <w:t xml:space="preserve">Джемикентская </w:t>
            </w:r>
            <w:r w:rsidR="00597E0F">
              <w:rPr>
                <w:rFonts w:eastAsia="Times New Roman"/>
                <w:sz w:val="20"/>
                <w:szCs w:val="20"/>
              </w:rPr>
              <w:t>СОШ</w:t>
            </w:r>
          </w:p>
        </w:tc>
        <w:tc>
          <w:tcPr>
            <w:tcW w:w="460" w:type="dxa"/>
            <w:vAlign w:val="bottom"/>
          </w:tcPr>
          <w:p w:rsidR="00487FA2" w:rsidRDefault="00487FA2">
            <w:pPr>
              <w:ind w:left="20"/>
              <w:rPr>
                <w:sz w:val="20"/>
                <w:szCs w:val="20"/>
              </w:rPr>
            </w:pPr>
          </w:p>
        </w:tc>
        <w:tc>
          <w:tcPr>
            <w:tcW w:w="380" w:type="dxa"/>
            <w:tcBorders>
              <w:right w:val="single" w:sz="8" w:space="0" w:color="auto"/>
            </w:tcBorders>
            <w:vAlign w:val="bottom"/>
          </w:tcPr>
          <w:p w:rsidR="00487FA2" w:rsidRDefault="00487FA2">
            <w:pPr>
              <w:ind w:right="19"/>
              <w:jc w:val="right"/>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порядке текущего</w:t>
            </w: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597E0F">
            <w:pPr>
              <w:ind w:left="100"/>
              <w:rPr>
                <w:sz w:val="20"/>
                <w:szCs w:val="20"/>
              </w:rPr>
            </w:pPr>
            <w:r>
              <w:rPr>
                <w:rFonts w:eastAsia="Times New Roman"/>
                <w:sz w:val="20"/>
                <w:szCs w:val="20"/>
              </w:rPr>
              <w:t>участие в</w:t>
            </w: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597E0F">
            <w:pPr>
              <w:ind w:left="80"/>
              <w:rPr>
                <w:sz w:val="20"/>
                <w:szCs w:val="20"/>
              </w:rPr>
            </w:pPr>
            <w:r>
              <w:rPr>
                <w:rFonts w:eastAsia="Times New Roman"/>
                <w:sz w:val="20"/>
                <w:szCs w:val="20"/>
              </w:rPr>
              <w:t>Положением</w:t>
            </w:r>
          </w:p>
        </w:tc>
        <w:tc>
          <w:tcPr>
            <w:tcW w:w="3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о</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контроля и</w:t>
            </w:r>
          </w:p>
        </w:tc>
        <w:tc>
          <w:tcPr>
            <w:tcW w:w="70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597E0F">
            <w:pPr>
              <w:ind w:left="100"/>
              <w:rPr>
                <w:sz w:val="20"/>
                <w:szCs w:val="20"/>
              </w:rPr>
            </w:pPr>
            <w:r>
              <w:rPr>
                <w:rFonts w:eastAsia="Times New Roman"/>
                <w:sz w:val="20"/>
                <w:szCs w:val="20"/>
              </w:rPr>
              <w:t>выставках,</w:t>
            </w: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597E0F">
            <w:pPr>
              <w:ind w:left="80"/>
              <w:rPr>
                <w:sz w:val="20"/>
                <w:szCs w:val="20"/>
              </w:rPr>
            </w:pPr>
            <w:r>
              <w:rPr>
                <w:rFonts w:eastAsia="Times New Roman"/>
                <w:sz w:val="20"/>
                <w:szCs w:val="20"/>
              </w:rPr>
              <w:t>формах,</w:t>
            </w: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промежуточной</w:t>
            </w: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597E0F">
            <w:pPr>
              <w:ind w:left="100"/>
              <w:rPr>
                <w:sz w:val="20"/>
                <w:szCs w:val="20"/>
              </w:rPr>
            </w:pPr>
            <w:r>
              <w:rPr>
                <w:rFonts w:eastAsia="Times New Roman"/>
                <w:sz w:val="20"/>
                <w:szCs w:val="20"/>
              </w:rPr>
              <w:t>соревнованиях,</w:t>
            </w: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периодичности и</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аттестации</w:t>
            </w:r>
          </w:p>
        </w:tc>
        <w:tc>
          <w:tcPr>
            <w:tcW w:w="70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90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конкурсах,  защита</w:t>
            </w: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597E0F">
            <w:pPr>
              <w:ind w:left="80"/>
              <w:rPr>
                <w:sz w:val="20"/>
                <w:szCs w:val="20"/>
              </w:rPr>
            </w:pPr>
            <w:r>
              <w:rPr>
                <w:rFonts w:eastAsia="Times New Roman"/>
                <w:sz w:val="20"/>
                <w:szCs w:val="20"/>
              </w:rPr>
              <w:t>порядке</w:t>
            </w: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учащихся</w:t>
            </w:r>
          </w:p>
        </w:tc>
        <w:tc>
          <w:tcPr>
            <w:tcW w:w="70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597E0F">
            <w:pPr>
              <w:ind w:left="100"/>
              <w:rPr>
                <w:sz w:val="20"/>
                <w:szCs w:val="20"/>
              </w:rPr>
            </w:pPr>
            <w:r>
              <w:rPr>
                <w:rFonts w:eastAsia="Times New Roman"/>
                <w:sz w:val="20"/>
                <w:szCs w:val="20"/>
              </w:rPr>
              <w:t>проектов,</w:t>
            </w: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597E0F">
            <w:pPr>
              <w:ind w:left="80"/>
              <w:rPr>
                <w:sz w:val="20"/>
                <w:szCs w:val="20"/>
              </w:rPr>
            </w:pPr>
            <w:r>
              <w:rPr>
                <w:rFonts w:eastAsia="Times New Roman"/>
                <w:sz w:val="20"/>
                <w:szCs w:val="20"/>
              </w:rPr>
              <w:t>текущего</w:t>
            </w: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МБОУ СОШ № 21;</w:t>
            </w: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597E0F">
            <w:pPr>
              <w:ind w:left="100"/>
              <w:rPr>
                <w:sz w:val="20"/>
                <w:szCs w:val="20"/>
              </w:rPr>
            </w:pPr>
            <w:r>
              <w:rPr>
                <w:rFonts w:eastAsia="Times New Roman"/>
                <w:sz w:val="20"/>
                <w:szCs w:val="20"/>
              </w:rPr>
              <w:t>выполнение</w:t>
            </w: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597E0F">
            <w:pPr>
              <w:ind w:left="80"/>
              <w:rPr>
                <w:sz w:val="20"/>
                <w:szCs w:val="20"/>
              </w:rPr>
            </w:pPr>
            <w:r>
              <w:rPr>
                <w:rFonts w:eastAsia="Times New Roman"/>
                <w:w w:val="96"/>
                <w:sz w:val="20"/>
                <w:szCs w:val="20"/>
              </w:rPr>
              <w:t>контроля</w:t>
            </w: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 в соответствии с</w:t>
            </w: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597E0F">
            <w:pPr>
              <w:ind w:left="100"/>
              <w:rPr>
                <w:sz w:val="20"/>
                <w:szCs w:val="20"/>
              </w:rPr>
            </w:pPr>
            <w:r>
              <w:rPr>
                <w:rFonts w:eastAsia="Times New Roman"/>
                <w:sz w:val="20"/>
                <w:szCs w:val="20"/>
              </w:rPr>
              <w:t>контрольных</w:t>
            </w: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597E0F">
            <w:pPr>
              <w:ind w:left="80"/>
              <w:rPr>
                <w:sz w:val="20"/>
                <w:szCs w:val="20"/>
              </w:rPr>
            </w:pPr>
            <w:r>
              <w:rPr>
                <w:rFonts w:eastAsia="Times New Roman"/>
                <w:sz w:val="20"/>
                <w:szCs w:val="20"/>
              </w:rPr>
              <w:t>успеваемости</w:t>
            </w:r>
          </w:p>
        </w:tc>
        <w:tc>
          <w:tcPr>
            <w:tcW w:w="3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1220" w:type="dxa"/>
            <w:gridSpan w:val="2"/>
            <w:vAlign w:val="bottom"/>
          </w:tcPr>
          <w:p w:rsidR="00487FA2" w:rsidRDefault="00597E0F">
            <w:pPr>
              <w:spacing w:line="226" w:lineRule="exact"/>
              <w:ind w:left="100"/>
              <w:rPr>
                <w:sz w:val="20"/>
                <w:szCs w:val="20"/>
              </w:rPr>
            </w:pPr>
            <w:r>
              <w:rPr>
                <w:rFonts w:eastAsia="Times New Roman"/>
                <w:sz w:val="20"/>
                <w:szCs w:val="20"/>
              </w:rPr>
              <w:t>положением</w:t>
            </w:r>
          </w:p>
        </w:tc>
        <w:tc>
          <w:tcPr>
            <w:tcW w:w="70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о</w:t>
            </w:r>
          </w:p>
        </w:tc>
        <w:tc>
          <w:tcPr>
            <w:tcW w:w="1080" w:type="dxa"/>
            <w:vAlign w:val="bottom"/>
          </w:tcPr>
          <w:p w:rsidR="00487FA2" w:rsidRDefault="00487FA2">
            <w:pPr>
              <w:rPr>
                <w:sz w:val="19"/>
                <w:szCs w:val="19"/>
              </w:rPr>
            </w:pPr>
          </w:p>
        </w:tc>
        <w:tc>
          <w:tcPr>
            <w:tcW w:w="560" w:type="dxa"/>
            <w:tcBorders>
              <w:right w:val="single" w:sz="8" w:space="0" w:color="auto"/>
            </w:tcBorders>
            <w:vAlign w:val="bottom"/>
          </w:tcPr>
          <w:p w:rsidR="00487FA2" w:rsidRDefault="00487FA2">
            <w:pPr>
              <w:rPr>
                <w:sz w:val="19"/>
                <w:szCs w:val="19"/>
              </w:rPr>
            </w:pPr>
          </w:p>
        </w:tc>
        <w:tc>
          <w:tcPr>
            <w:tcW w:w="1600" w:type="dxa"/>
            <w:vAlign w:val="bottom"/>
          </w:tcPr>
          <w:p w:rsidR="00487FA2" w:rsidRDefault="00597E0F">
            <w:pPr>
              <w:spacing w:line="226" w:lineRule="exact"/>
              <w:ind w:left="100"/>
              <w:rPr>
                <w:sz w:val="20"/>
                <w:szCs w:val="20"/>
              </w:rPr>
            </w:pPr>
            <w:r>
              <w:rPr>
                <w:rFonts w:eastAsia="Times New Roman"/>
                <w:sz w:val="20"/>
                <w:szCs w:val="20"/>
              </w:rPr>
              <w:t>нормативов (для</w:t>
            </w:r>
          </w:p>
        </w:tc>
        <w:tc>
          <w:tcPr>
            <w:tcW w:w="300" w:type="dxa"/>
            <w:tcBorders>
              <w:right w:val="single" w:sz="8" w:space="0" w:color="auto"/>
            </w:tcBorders>
            <w:vAlign w:val="bottom"/>
          </w:tcPr>
          <w:p w:rsidR="00487FA2" w:rsidRDefault="00487FA2">
            <w:pPr>
              <w:rPr>
                <w:sz w:val="19"/>
                <w:szCs w:val="19"/>
              </w:rPr>
            </w:pPr>
          </w:p>
        </w:tc>
        <w:tc>
          <w:tcPr>
            <w:tcW w:w="2040" w:type="dxa"/>
            <w:tcBorders>
              <w:right w:val="single" w:sz="8" w:space="0" w:color="auto"/>
            </w:tcBorders>
            <w:vAlign w:val="bottom"/>
          </w:tcPr>
          <w:p w:rsidR="00487FA2" w:rsidRDefault="00487FA2">
            <w:pPr>
              <w:rPr>
                <w:sz w:val="19"/>
                <w:szCs w:val="19"/>
              </w:rPr>
            </w:pPr>
          </w:p>
        </w:tc>
        <w:tc>
          <w:tcPr>
            <w:tcW w:w="1700" w:type="dxa"/>
            <w:gridSpan w:val="3"/>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промежуточной</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портфолио и</w:t>
            </w:r>
          </w:p>
        </w:tc>
        <w:tc>
          <w:tcPr>
            <w:tcW w:w="70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597E0F">
            <w:pPr>
              <w:ind w:left="100"/>
              <w:rPr>
                <w:sz w:val="20"/>
                <w:szCs w:val="20"/>
              </w:rPr>
            </w:pPr>
            <w:r>
              <w:rPr>
                <w:rFonts w:eastAsia="Times New Roman"/>
                <w:sz w:val="20"/>
                <w:szCs w:val="20"/>
              </w:rPr>
              <w:t>спортивных</w:t>
            </w: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597E0F">
            <w:pPr>
              <w:ind w:left="80"/>
              <w:rPr>
                <w:sz w:val="20"/>
                <w:szCs w:val="20"/>
              </w:rPr>
            </w:pPr>
            <w:r>
              <w:rPr>
                <w:rFonts w:eastAsia="Times New Roman"/>
                <w:sz w:val="20"/>
                <w:szCs w:val="20"/>
              </w:rPr>
              <w:t>аттестации</w:t>
            </w: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определения</w:t>
            </w:r>
          </w:p>
        </w:tc>
        <w:tc>
          <w:tcPr>
            <w:tcW w:w="70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597E0F">
            <w:pPr>
              <w:ind w:left="100"/>
              <w:rPr>
                <w:sz w:val="20"/>
                <w:szCs w:val="20"/>
              </w:rPr>
            </w:pPr>
            <w:r>
              <w:rPr>
                <w:rFonts w:eastAsia="Times New Roman"/>
                <w:sz w:val="20"/>
                <w:szCs w:val="20"/>
              </w:rPr>
              <w:t>секций)</w:t>
            </w: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rsidP="00931B92">
            <w:pPr>
              <w:ind w:left="80"/>
              <w:rPr>
                <w:sz w:val="20"/>
                <w:szCs w:val="20"/>
              </w:rPr>
            </w:pPr>
            <w:r>
              <w:rPr>
                <w:rFonts w:eastAsia="Times New Roman"/>
                <w:sz w:val="20"/>
                <w:szCs w:val="20"/>
              </w:rPr>
              <w:t>учащихся М</w:t>
            </w:r>
            <w:r w:rsidR="00931B92">
              <w:rPr>
                <w:rFonts w:eastAsia="Times New Roman"/>
                <w:sz w:val="20"/>
                <w:szCs w:val="20"/>
              </w:rPr>
              <w:t>К</w:t>
            </w:r>
            <w:r>
              <w:rPr>
                <w:rFonts w:eastAsia="Times New Roman"/>
                <w:sz w:val="20"/>
                <w:szCs w:val="20"/>
              </w:rPr>
              <w:t>ОУ</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социальной</w:t>
            </w:r>
          </w:p>
        </w:tc>
        <w:tc>
          <w:tcPr>
            <w:tcW w:w="70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931B92" w:rsidP="00931B92">
            <w:pPr>
              <w:ind w:left="80"/>
              <w:rPr>
                <w:sz w:val="20"/>
                <w:szCs w:val="20"/>
              </w:rPr>
            </w:pPr>
            <w:r>
              <w:rPr>
                <w:rFonts w:eastAsia="Times New Roman"/>
                <w:sz w:val="20"/>
                <w:szCs w:val="20"/>
              </w:rPr>
              <w:t xml:space="preserve">Джемикентская СОШ </w:t>
            </w: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успешности</w:t>
            </w:r>
          </w:p>
        </w:tc>
        <w:tc>
          <w:tcPr>
            <w:tcW w:w="7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проявления</w:t>
            </w:r>
          </w:p>
        </w:tc>
        <w:tc>
          <w:tcPr>
            <w:tcW w:w="70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активной</w:t>
            </w:r>
          </w:p>
        </w:tc>
        <w:tc>
          <w:tcPr>
            <w:tcW w:w="70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жизненной</w:t>
            </w:r>
          </w:p>
        </w:tc>
        <w:tc>
          <w:tcPr>
            <w:tcW w:w="70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позиции</w:t>
            </w:r>
          </w:p>
        </w:tc>
        <w:tc>
          <w:tcPr>
            <w:tcW w:w="70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c>
          <w:tcPr>
            <w:tcW w:w="16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204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r>
      <w:tr w:rsidR="00487FA2">
        <w:trPr>
          <w:trHeight w:val="262"/>
        </w:trPr>
        <w:tc>
          <w:tcPr>
            <w:tcW w:w="1240" w:type="dxa"/>
            <w:tcBorders>
              <w:left w:val="single" w:sz="8" w:space="0" w:color="auto"/>
              <w:bottom w:val="single" w:sz="8" w:space="0" w:color="auto"/>
              <w:right w:val="single" w:sz="8" w:space="0" w:color="auto"/>
            </w:tcBorders>
            <w:vAlign w:val="bottom"/>
          </w:tcPr>
          <w:p w:rsidR="00487FA2" w:rsidRDefault="00487FA2"/>
        </w:tc>
        <w:tc>
          <w:tcPr>
            <w:tcW w:w="1920" w:type="dxa"/>
            <w:gridSpan w:val="3"/>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обучающихся</w:t>
            </w:r>
          </w:p>
        </w:tc>
        <w:tc>
          <w:tcPr>
            <w:tcW w:w="1080" w:type="dxa"/>
            <w:tcBorders>
              <w:bottom w:val="single" w:sz="8" w:space="0" w:color="auto"/>
            </w:tcBorders>
            <w:vAlign w:val="bottom"/>
          </w:tcPr>
          <w:p w:rsidR="00487FA2" w:rsidRDefault="00487FA2"/>
        </w:tc>
        <w:tc>
          <w:tcPr>
            <w:tcW w:w="560" w:type="dxa"/>
            <w:tcBorders>
              <w:bottom w:val="single" w:sz="8" w:space="0" w:color="auto"/>
              <w:right w:val="single" w:sz="8" w:space="0" w:color="auto"/>
            </w:tcBorders>
            <w:vAlign w:val="bottom"/>
          </w:tcPr>
          <w:p w:rsidR="00487FA2" w:rsidRDefault="00487FA2"/>
        </w:tc>
        <w:tc>
          <w:tcPr>
            <w:tcW w:w="1600" w:type="dxa"/>
            <w:tcBorders>
              <w:bottom w:val="single" w:sz="8" w:space="0" w:color="auto"/>
            </w:tcBorders>
            <w:vAlign w:val="bottom"/>
          </w:tcPr>
          <w:p w:rsidR="00487FA2" w:rsidRDefault="00487FA2"/>
        </w:tc>
        <w:tc>
          <w:tcPr>
            <w:tcW w:w="300" w:type="dxa"/>
            <w:tcBorders>
              <w:bottom w:val="single" w:sz="8" w:space="0" w:color="auto"/>
              <w:right w:val="single" w:sz="8" w:space="0" w:color="auto"/>
            </w:tcBorders>
            <w:vAlign w:val="bottom"/>
          </w:tcPr>
          <w:p w:rsidR="00487FA2" w:rsidRDefault="00487FA2"/>
        </w:tc>
        <w:tc>
          <w:tcPr>
            <w:tcW w:w="2040" w:type="dxa"/>
            <w:tcBorders>
              <w:bottom w:val="single" w:sz="8" w:space="0" w:color="auto"/>
              <w:right w:val="single" w:sz="8" w:space="0" w:color="auto"/>
            </w:tcBorders>
            <w:vAlign w:val="bottom"/>
          </w:tcPr>
          <w:p w:rsidR="00487FA2" w:rsidRDefault="00487FA2"/>
        </w:tc>
        <w:tc>
          <w:tcPr>
            <w:tcW w:w="86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380" w:type="dxa"/>
            <w:tcBorders>
              <w:bottom w:val="single" w:sz="8" w:space="0" w:color="auto"/>
              <w:right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rect id="Shape 851" o:spid="_x0000_s1876" style="position:absolute;margin-left:36.45pt;margin-top:56.35pt;width:.95pt;height:1pt;z-index:-251214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852" o:spid="_x0000_s1877" style="position:absolute;margin-left:557.5pt;margin-top:56.35pt;width:.95pt;height:1pt;z-index:-251213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853" o:spid="_x0000_s1878" style="position:absolute;margin-left:-.5pt;margin-top:-242.85pt;width:.9pt;height:.95pt;z-index:-251212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854" o:spid="_x0000_s1879" style="position:absolute;margin-left:520.5pt;margin-top:-242.85pt;width:.95pt;height:.95pt;z-index:-251211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pacing w:line="222" w:lineRule="exact"/>
        <w:rPr>
          <w:sz w:val="20"/>
          <w:szCs w:val="20"/>
        </w:rPr>
      </w:pPr>
    </w:p>
    <w:p w:rsidR="00487FA2" w:rsidRDefault="00597E0F" w:rsidP="00747E0F">
      <w:pPr>
        <w:numPr>
          <w:ilvl w:val="0"/>
          <w:numId w:val="139"/>
        </w:numPr>
        <w:tabs>
          <w:tab w:val="left" w:pos="360"/>
        </w:tabs>
        <w:ind w:left="360" w:hanging="250"/>
        <w:rPr>
          <w:rFonts w:eastAsia="Times New Roman"/>
          <w:b/>
          <w:bCs/>
          <w:sz w:val="24"/>
          <w:szCs w:val="24"/>
        </w:rPr>
      </w:pPr>
      <w:r>
        <w:rPr>
          <w:rFonts w:eastAsia="Times New Roman"/>
          <w:b/>
          <w:bCs/>
          <w:sz w:val="24"/>
          <w:szCs w:val="24"/>
        </w:rPr>
        <w:t>Содержательный раздел.</w:t>
      </w:r>
    </w:p>
    <w:p w:rsidR="00487FA2" w:rsidRDefault="00487FA2">
      <w:pPr>
        <w:spacing w:line="54" w:lineRule="exact"/>
        <w:rPr>
          <w:sz w:val="20"/>
          <w:szCs w:val="20"/>
        </w:rPr>
      </w:pPr>
    </w:p>
    <w:p w:rsidR="00487FA2" w:rsidRPr="00931B92" w:rsidRDefault="00597E0F">
      <w:pPr>
        <w:spacing w:line="237" w:lineRule="auto"/>
        <w:ind w:left="100" w:right="100" w:firstLine="706"/>
        <w:jc w:val="both"/>
        <w:rPr>
          <w:sz w:val="23"/>
          <w:szCs w:val="23"/>
        </w:rPr>
      </w:pPr>
      <w:r w:rsidRPr="00931B92">
        <w:rPr>
          <w:rFonts w:eastAsia="Times New Roman"/>
          <w:sz w:val="23"/>
          <w:szCs w:val="23"/>
        </w:rPr>
        <w:t>Содержание основного общего образования обучающихся с ОВЗ реализуется преимущественно за счёт введения учебных предметов, обеспечивающих целостное восприятие мира, с учетом их особых образовательных потребностей и возможностей, а также коррекционно-развивающих курсов, направленных на коррекцию недостатков физической и психической сферы.</w:t>
      </w:r>
    </w:p>
    <w:p w:rsidR="00487FA2" w:rsidRPr="00931B92" w:rsidRDefault="00487FA2">
      <w:pPr>
        <w:spacing w:line="3" w:lineRule="exact"/>
        <w:rPr>
          <w:sz w:val="23"/>
          <w:szCs w:val="23"/>
        </w:rPr>
      </w:pPr>
    </w:p>
    <w:p w:rsidR="00487FA2" w:rsidRPr="00931B92" w:rsidRDefault="00597E0F">
      <w:pPr>
        <w:ind w:left="100" w:right="100" w:firstLine="706"/>
        <w:jc w:val="both"/>
        <w:rPr>
          <w:sz w:val="23"/>
          <w:szCs w:val="23"/>
        </w:rPr>
      </w:pPr>
      <w:proofErr w:type="gramStart"/>
      <w:r w:rsidRPr="00931B92">
        <w:rPr>
          <w:rFonts w:eastAsia="Times New Roman"/>
          <w:sz w:val="23"/>
          <w:szCs w:val="23"/>
        </w:rPr>
        <w:t>Содержательный раздел содержит: учебный план, программу развития универсальных учебных действий у обучающихся, программы отдельных учебных предметов, курсов коррекционно-развивающей области и курсов внеурочной деятельности; программу духовно-нравственного развития, воспитания обучающихся с ОВЗ при получении ООО; программу формирования экологической культуры, здорового и безопасного образа жизни; программу коррекционной работы; программу внеурочной деятельности; систему специальных условий реализации АОП ООО.</w:t>
      </w:r>
      <w:proofErr w:type="gramEnd"/>
    </w:p>
    <w:p w:rsidR="00487FA2" w:rsidRDefault="00487FA2">
      <w:pPr>
        <w:spacing w:line="2" w:lineRule="exact"/>
        <w:rPr>
          <w:sz w:val="20"/>
          <w:szCs w:val="20"/>
        </w:rPr>
      </w:pPr>
    </w:p>
    <w:p w:rsidR="00487FA2" w:rsidRDefault="00597E0F">
      <w:pPr>
        <w:ind w:left="820"/>
        <w:rPr>
          <w:sz w:val="20"/>
          <w:szCs w:val="20"/>
        </w:rPr>
      </w:pPr>
      <w:r>
        <w:rPr>
          <w:rFonts w:eastAsia="Times New Roman"/>
          <w:b/>
          <w:bCs/>
          <w:i/>
          <w:iCs/>
          <w:sz w:val="24"/>
          <w:szCs w:val="24"/>
        </w:rPr>
        <w:t>Основное содержание учебных предметов. Программы отдельных учебных предметов.</w:t>
      </w:r>
    </w:p>
    <w:p w:rsidR="00487FA2" w:rsidRDefault="00487FA2">
      <w:pPr>
        <w:spacing w:line="242" w:lineRule="exact"/>
        <w:rPr>
          <w:sz w:val="20"/>
          <w:szCs w:val="20"/>
        </w:rPr>
      </w:pPr>
    </w:p>
    <w:tbl>
      <w:tblPr>
        <w:tblW w:w="0" w:type="auto"/>
        <w:tblInd w:w="10" w:type="dxa"/>
        <w:tblLayout w:type="fixed"/>
        <w:tblCellMar>
          <w:left w:w="0" w:type="dxa"/>
          <w:right w:w="0" w:type="dxa"/>
        </w:tblCellMar>
        <w:tblLook w:val="04A0"/>
      </w:tblPr>
      <w:tblGrid>
        <w:gridCol w:w="1240"/>
        <w:gridCol w:w="1840"/>
        <w:gridCol w:w="1840"/>
        <w:gridCol w:w="1840"/>
        <w:gridCol w:w="1840"/>
        <w:gridCol w:w="1840"/>
      </w:tblGrid>
      <w:tr w:rsidR="00487FA2">
        <w:trPr>
          <w:trHeight w:val="211"/>
        </w:trPr>
        <w:tc>
          <w:tcPr>
            <w:tcW w:w="1240" w:type="dxa"/>
            <w:tcBorders>
              <w:top w:val="single" w:sz="8" w:space="0" w:color="auto"/>
              <w:left w:val="single" w:sz="8" w:space="0" w:color="auto"/>
              <w:right w:val="single" w:sz="8" w:space="0" w:color="auto"/>
            </w:tcBorders>
            <w:vAlign w:val="bottom"/>
          </w:tcPr>
          <w:p w:rsidR="00487FA2" w:rsidRPr="00931B92" w:rsidRDefault="00597E0F">
            <w:pPr>
              <w:spacing w:line="211" w:lineRule="exact"/>
              <w:ind w:left="100"/>
              <w:rPr>
                <w:sz w:val="18"/>
                <w:szCs w:val="20"/>
              </w:rPr>
            </w:pPr>
            <w:r w:rsidRPr="00931B92">
              <w:rPr>
                <w:rFonts w:eastAsia="Times New Roman"/>
                <w:b/>
                <w:bCs/>
                <w:sz w:val="18"/>
                <w:szCs w:val="20"/>
              </w:rPr>
              <w:t>Предмет</w:t>
            </w:r>
          </w:p>
        </w:tc>
        <w:tc>
          <w:tcPr>
            <w:tcW w:w="9200" w:type="dxa"/>
            <w:gridSpan w:val="5"/>
            <w:tcBorders>
              <w:top w:val="single" w:sz="8" w:space="0" w:color="auto"/>
              <w:right w:val="single" w:sz="8" w:space="0" w:color="auto"/>
            </w:tcBorders>
            <w:vAlign w:val="bottom"/>
          </w:tcPr>
          <w:p w:rsidR="00487FA2" w:rsidRDefault="00597E0F">
            <w:pPr>
              <w:spacing w:line="211" w:lineRule="exact"/>
              <w:ind w:left="80"/>
              <w:rPr>
                <w:sz w:val="20"/>
                <w:szCs w:val="20"/>
              </w:rPr>
            </w:pPr>
            <w:r>
              <w:rPr>
                <w:rFonts w:eastAsia="Times New Roman"/>
                <w:b/>
                <w:bCs/>
                <w:sz w:val="20"/>
                <w:szCs w:val="20"/>
              </w:rPr>
              <w:t>Содержание (примерная рабочая государственная или авторская программа, учебник)</w:t>
            </w:r>
          </w:p>
        </w:tc>
      </w:tr>
      <w:tr w:rsidR="00487FA2">
        <w:trPr>
          <w:trHeight w:val="230"/>
        </w:trPr>
        <w:tc>
          <w:tcPr>
            <w:tcW w:w="1240" w:type="dxa"/>
            <w:tcBorders>
              <w:left w:val="single" w:sz="8" w:space="0" w:color="auto"/>
              <w:right w:val="single" w:sz="8" w:space="0" w:color="auto"/>
            </w:tcBorders>
            <w:vAlign w:val="bottom"/>
          </w:tcPr>
          <w:p w:rsidR="00487FA2" w:rsidRPr="00931B92" w:rsidRDefault="00597E0F">
            <w:pPr>
              <w:ind w:left="100"/>
              <w:rPr>
                <w:sz w:val="18"/>
                <w:szCs w:val="20"/>
              </w:rPr>
            </w:pPr>
            <w:proofErr w:type="gramStart"/>
            <w:r w:rsidRPr="00931B92">
              <w:rPr>
                <w:rFonts w:eastAsia="Times New Roman"/>
                <w:b/>
                <w:bCs/>
                <w:sz w:val="18"/>
                <w:szCs w:val="20"/>
              </w:rPr>
              <w:t>(предметн</w:t>
            </w:r>
            <w:proofErr w:type="gramEnd"/>
          </w:p>
        </w:tc>
        <w:tc>
          <w:tcPr>
            <w:tcW w:w="1840" w:type="dxa"/>
            <w:vAlign w:val="bottom"/>
          </w:tcPr>
          <w:p w:rsidR="00487FA2" w:rsidRDefault="00487FA2">
            <w:pPr>
              <w:rPr>
                <w:sz w:val="20"/>
                <w:szCs w:val="20"/>
              </w:rPr>
            </w:pPr>
          </w:p>
        </w:tc>
        <w:tc>
          <w:tcPr>
            <w:tcW w:w="1840" w:type="dxa"/>
            <w:vAlign w:val="bottom"/>
          </w:tcPr>
          <w:p w:rsidR="00487FA2" w:rsidRDefault="00487FA2">
            <w:pPr>
              <w:rPr>
                <w:sz w:val="20"/>
                <w:szCs w:val="20"/>
              </w:rPr>
            </w:pPr>
          </w:p>
        </w:tc>
        <w:tc>
          <w:tcPr>
            <w:tcW w:w="1840" w:type="dxa"/>
            <w:vAlign w:val="bottom"/>
          </w:tcPr>
          <w:p w:rsidR="00487FA2" w:rsidRDefault="00487FA2">
            <w:pPr>
              <w:rPr>
                <w:sz w:val="20"/>
                <w:szCs w:val="20"/>
              </w:rPr>
            </w:pPr>
          </w:p>
        </w:tc>
        <w:tc>
          <w:tcPr>
            <w:tcW w:w="1840" w:type="dxa"/>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Pr="00931B92" w:rsidRDefault="00931B92">
            <w:pPr>
              <w:ind w:left="100"/>
              <w:rPr>
                <w:sz w:val="18"/>
                <w:szCs w:val="20"/>
              </w:rPr>
            </w:pPr>
            <w:proofErr w:type="spellStart"/>
            <w:r>
              <w:rPr>
                <w:rFonts w:eastAsia="Times New Roman"/>
                <w:b/>
                <w:bCs/>
                <w:sz w:val="18"/>
                <w:szCs w:val="20"/>
              </w:rPr>
              <w:t>а</w:t>
            </w:r>
            <w:r w:rsidR="00597E0F" w:rsidRPr="00931B92">
              <w:rPr>
                <w:rFonts w:eastAsia="Times New Roman"/>
                <w:b/>
                <w:bCs/>
                <w:sz w:val="18"/>
                <w:szCs w:val="20"/>
              </w:rPr>
              <w:t>я</w:t>
            </w:r>
            <w:proofErr w:type="spellEnd"/>
            <w:r>
              <w:rPr>
                <w:rFonts w:eastAsia="Times New Roman"/>
                <w:b/>
                <w:bCs/>
                <w:sz w:val="18"/>
                <w:szCs w:val="20"/>
              </w:rPr>
              <w:t xml:space="preserve"> </w:t>
            </w:r>
          </w:p>
        </w:tc>
        <w:tc>
          <w:tcPr>
            <w:tcW w:w="1840" w:type="dxa"/>
            <w:vAlign w:val="bottom"/>
          </w:tcPr>
          <w:p w:rsidR="00487FA2" w:rsidRDefault="00487FA2">
            <w:pPr>
              <w:rPr>
                <w:sz w:val="20"/>
                <w:szCs w:val="20"/>
              </w:rPr>
            </w:pPr>
          </w:p>
        </w:tc>
        <w:tc>
          <w:tcPr>
            <w:tcW w:w="1840" w:type="dxa"/>
            <w:vAlign w:val="bottom"/>
          </w:tcPr>
          <w:p w:rsidR="00487FA2" w:rsidRDefault="00487FA2">
            <w:pPr>
              <w:rPr>
                <w:sz w:val="20"/>
                <w:szCs w:val="20"/>
              </w:rPr>
            </w:pPr>
          </w:p>
        </w:tc>
        <w:tc>
          <w:tcPr>
            <w:tcW w:w="1840" w:type="dxa"/>
            <w:vAlign w:val="bottom"/>
          </w:tcPr>
          <w:p w:rsidR="00487FA2" w:rsidRDefault="00487FA2">
            <w:pPr>
              <w:rPr>
                <w:sz w:val="20"/>
                <w:szCs w:val="20"/>
              </w:rPr>
            </w:pPr>
          </w:p>
        </w:tc>
        <w:tc>
          <w:tcPr>
            <w:tcW w:w="1840" w:type="dxa"/>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r>
      <w:tr w:rsidR="00487FA2">
        <w:trPr>
          <w:trHeight w:val="259"/>
        </w:trPr>
        <w:tc>
          <w:tcPr>
            <w:tcW w:w="1240" w:type="dxa"/>
            <w:tcBorders>
              <w:left w:val="single" w:sz="8" w:space="0" w:color="auto"/>
              <w:bottom w:val="single" w:sz="8" w:space="0" w:color="auto"/>
              <w:right w:val="single" w:sz="8" w:space="0" w:color="auto"/>
            </w:tcBorders>
            <w:vAlign w:val="bottom"/>
          </w:tcPr>
          <w:p w:rsidR="00487FA2" w:rsidRPr="00931B92" w:rsidRDefault="00597E0F">
            <w:pPr>
              <w:ind w:left="100"/>
              <w:rPr>
                <w:sz w:val="18"/>
                <w:szCs w:val="20"/>
              </w:rPr>
            </w:pPr>
            <w:r w:rsidRPr="00931B92">
              <w:rPr>
                <w:rFonts w:eastAsia="Times New Roman"/>
                <w:b/>
                <w:bCs/>
                <w:sz w:val="18"/>
                <w:szCs w:val="20"/>
              </w:rPr>
              <w:t>область)</w:t>
            </w:r>
          </w:p>
        </w:tc>
        <w:tc>
          <w:tcPr>
            <w:tcW w:w="1840" w:type="dxa"/>
            <w:tcBorders>
              <w:bottom w:val="single" w:sz="8" w:space="0" w:color="auto"/>
            </w:tcBorders>
            <w:vAlign w:val="bottom"/>
          </w:tcPr>
          <w:p w:rsidR="00487FA2" w:rsidRDefault="00487FA2"/>
        </w:tc>
        <w:tc>
          <w:tcPr>
            <w:tcW w:w="1840" w:type="dxa"/>
            <w:tcBorders>
              <w:bottom w:val="single" w:sz="8" w:space="0" w:color="auto"/>
            </w:tcBorders>
            <w:vAlign w:val="bottom"/>
          </w:tcPr>
          <w:p w:rsidR="00487FA2" w:rsidRDefault="00487FA2"/>
        </w:tc>
        <w:tc>
          <w:tcPr>
            <w:tcW w:w="1840" w:type="dxa"/>
            <w:tcBorders>
              <w:bottom w:val="single" w:sz="8" w:space="0" w:color="auto"/>
            </w:tcBorders>
            <w:vAlign w:val="bottom"/>
          </w:tcPr>
          <w:p w:rsidR="00487FA2" w:rsidRDefault="00487FA2"/>
        </w:tc>
        <w:tc>
          <w:tcPr>
            <w:tcW w:w="1840" w:type="dxa"/>
            <w:tcBorders>
              <w:bottom w:val="single" w:sz="8" w:space="0" w:color="auto"/>
            </w:tcBorders>
            <w:vAlign w:val="bottom"/>
          </w:tcPr>
          <w:p w:rsidR="00487FA2" w:rsidRDefault="00487FA2"/>
        </w:tc>
        <w:tc>
          <w:tcPr>
            <w:tcW w:w="1840" w:type="dxa"/>
            <w:tcBorders>
              <w:bottom w:val="single" w:sz="8" w:space="0" w:color="auto"/>
              <w:right w:val="single" w:sz="8" w:space="0" w:color="auto"/>
            </w:tcBorders>
            <w:vAlign w:val="bottom"/>
          </w:tcPr>
          <w:p w:rsidR="00487FA2" w:rsidRDefault="00487FA2"/>
        </w:tc>
      </w:tr>
      <w:tr w:rsidR="00487FA2">
        <w:trPr>
          <w:trHeight w:val="265"/>
        </w:trPr>
        <w:tc>
          <w:tcPr>
            <w:tcW w:w="1240" w:type="dxa"/>
            <w:tcBorders>
              <w:left w:val="single" w:sz="8" w:space="0" w:color="auto"/>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597E0F">
            <w:pPr>
              <w:ind w:left="80"/>
              <w:rPr>
                <w:sz w:val="20"/>
                <w:szCs w:val="20"/>
              </w:rPr>
            </w:pPr>
            <w:r>
              <w:rPr>
                <w:rFonts w:eastAsia="Times New Roman"/>
                <w:b/>
                <w:bCs/>
                <w:sz w:val="20"/>
                <w:szCs w:val="20"/>
              </w:rPr>
              <w:t>5 класс</w:t>
            </w:r>
          </w:p>
        </w:tc>
        <w:tc>
          <w:tcPr>
            <w:tcW w:w="1840" w:type="dxa"/>
            <w:tcBorders>
              <w:right w:val="single" w:sz="8" w:space="0" w:color="auto"/>
            </w:tcBorders>
            <w:vAlign w:val="bottom"/>
          </w:tcPr>
          <w:p w:rsidR="00487FA2" w:rsidRDefault="00597E0F">
            <w:pPr>
              <w:ind w:left="100"/>
              <w:rPr>
                <w:sz w:val="20"/>
                <w:szCs w:val="20"/>
              </w:rPr>
            </w:pPr>
            <w:r>
              <w:rPr>
                <w:rFonts w:eastAsia="Times New Roman"/>
                <w:b/>
                <w:bCs/>
                <w:sz w:val="20"/>
                <w:szCs w:val="20"/>
              </w:rPr>
              <w:t>6 класс</w:t>
            </w:r>
          </w:p>
        </w:tc>
        <w:tc>
          <w:tcPr>
            <w:tcW w:w="1840" w:type="dxa"/>
            <w:tcBorders>
              <w:right w:val="single" w:sz="8" w:space="0" w:color="auto"/>
            </w:tcBorders>
            <w:vAlign w:val="bottom"/>
          </w:tcPr>
          <w:p w:rsidR="00487FA2" w:rsidRDefault="00597E0F">
            <w:pPr>
              <w:ind w:left="100"/>
              <w:rPr>
                <w:sz w:val="20"/>
                <w:szCs w:val="20"/>
              </w:rPr>
            </w:pPr>
            <w:r>
              <w:rPr>
                <w:rFonts w:eastAsia="Times New Roman"/>
                <w:b/>
                <w:bCs/>
                <w:sz w:val="20"/>
                <w:szCs w:val="20"/>
              </w:rPr>
              <w:t>7 класс</w:t>
            </w:r>
          </w:p>
        </w:tc>
        <w:tc>
          <w:tcPr>
            <w:tcW w:w="1840" w:type="dxa"/>
            <w:tcBorders>
              <w:right w:val="single" w:sz="8" w:space="0" w:color="auto"/>
            </w:tcBorders>
            <w:vAlign w:val="bottom"/>
          </w:tcPr>
          <w:p w:rsidR="00487FA2" w:rsidRDefault="00597E0F">
            <w:pPr>
              <w:ind w:left="80"/>
              <w:rPr>
                <w:sz w:val="20"/>
                <w:szCs w:val="20"/>
              </w:rPr>
            </w:pPr>
            <w:r>
              <w:rPr>
                <w:rFonts w:eastAsia="Times New Roman"/>
                <w:b/>
                <w:bCs/>
                <w:sz w:val="20"/>
                <w:szCs w:val="20"/>
              </w:rPr>
              <w:t>8 класс</w:t>
            </w:r>
          </w:p>
        </w:tc>
        <w:tc>
          <w:tcPr>
            <w:tcW w:w="1840" w:type="dxa"/>
            <w:tcBorders>
              <w:right w:val="single" w:sz="8" w:space="0" w:color="auto"/>
            </w:tcBorders>
            <w:vAlign w:val="bottom"/>
          </w:tcPr>
          <w:p w:rsidR="00487FA2" w:rsidRDefault="00597E0F">
            <w:pPr>
              <w:ind w:left="100"/>
              <w:rPr>
                <w:sz w:val="20"/>
                <w:szCs w:val="20"/>
              </w:rPr>
            </w:pPr>
            <w:r>
              <w:rPr>
                <w:rFonts w:eastAsia="Times New Roman"/>
                <w:b/>
                <w:bCs/>
                <w:sz w:val="20"/>
                <w:szCs w:val="20"/>
              </w:rPr>
              <w:t>9 класс</w:t>
            </w:r>
          </w:p>
        </w:tc>
      </w:tr>
      <w:tr w:rsidR="00487FA2">
        <w:trPr>
          <w:trHeight w:val="186"/>
        </w:trPr>
        <w:tc>
          <w:tcPr>
            <w:tcW w:w="1240" w:type="dxa"/>
            <w:tcBorders>
              <w:left w:val="single" w:sz="8" w:space="0" w:color="auto"/>
              <w:bottom w:val="single" w:sz="8" w:space="0" w:color="auto"/>
              <w:right w:val="single" w:sz="8" w:space="0" w:color="auto"/>
            </w:tcBorders>
            <w:vAlign w:val="bottom"/>
          </w:tcPr>
          <w:p w:rsidR="00487FA2" w:rsidRDefault="00487FA2">
            <w:pPr>
              <w:rPr>
                <w:sz w:val="16"/>
                <w:szCs w:val="16"/>
              </w:rPr>
            </w:pPr>
          </w:p>
        </w:tc>
        <w:tc>
          <w:tcPr>
            <w:tcW w:w="1840" w:type="dxa"/>
            <w:tcBorders>
              <w:bottom w:val="single" w:sz="8" w:space="0" w:color="auto"/>
              <w:right w:val="single" w:sz="8" w:space="0" w:color="auto"/>
            </w:tcBorders>
            <w:vAlign w:val="bottom"/>
          </w:tcPr>
          <w:p w:rsidR="00487FA2" w:rsidRDefault="00487FA2">
            <w:pPr>
              <w:rPr>
                <w:sz w:val="16"/>
                <w:szCs w:val="16"/>
              </w:rPr>
            </w:pPr>
          </w:p>
        </w:tc>
        <w:tc>
          <w:tcPr>
            <w:tcW w:w="1840" w:type="dxa"/>
            <w:tcBorders>
              <w:bottom w:val="single" w:sz="8" w:space="0" w:color="auto"/>
              <w:right w:val="single" w:sz="8" w:space="0" w:color="auto"/>
            </w:tcBorders>
            <w:vAlign w:val="bottom"/>
          </w:tcPr>
          <w:p w:rsidR="00487FA2" w:rsidRDefault="00487FA2">
            <w:pPr>
              <w:rPr>
                <w:sz w:val="16"/>
                <w:szCs w:val="16"/>
              </w:rPr>
            </w:pPr>
          </w:p>
        </w:tc>
        <w:tc>
          <w:tcPr>
            <w:tcW w:w="1840" w:type="dxa"/>
            <w:tcBorders>
              <w:bottom w:val="single" w:sz="8" w:space="0" w:color="auto"/>
              <w:right w:val="single" w:sz="8" w:space="0" w:color="auto"/>
            </w:tcBorders>
            <w:vAlign w:val="bottom"/>
          </w:tcPr>
          <w:p w:rsidR="00487FA2" w:rsidRDefault="00487FA2">
            <w:pPr>
              <w:rPr>
                <w:sz w:val="16"/>
                <w:szCs w:val="16"/>
              </w:rPr>
            </w:pPr>
          </w:p>
        </w:tc>
        <w:tc>
          <w:tcPr>
            <w:tcW w:w="1840" w:type="dxa"/>
            <w:tcBorders>
              <w:bottom w:val="single" w:sz="8" w:space="0" w:color="auto"/>
              <w:right w:val="single" w:sz="8" w:space="0" w:color="auto"/>
            </w:tcBorders>
            <w:vAlign w:val="bottom"/>
          </w:tcPr>
          <w:p w:rsidR="00487FA2" w:rsidRDefault="00487FA2">
            <w:pPr>
              <w:rPr>
                <w:sz w:val="16"/>
                <w:szCs w:val="16"/>
              </w:rPr>
            </w:pPr>
          </w:p>
        </w:tc>
        <w:tc>
          <w:tcPr>
            <w:tcW w:w="1840" w:type="dxa"/>
            <w:tcBorders>
              <w:bottom w:val="single" w:sz="8" w:space="0" w:color="auto"/>
              <w:right w:val="single" w:sz="8" w:space="0" w:color="auto"/>
            </w:tcBorders>
            <w:vAlign w:val="bottom"/>
          </w:tcPr>
          <w:p w:rsidR="00487FA2" w:rsidRDefault="00487FA2">
            <w:pPr>
              <w:rPr>
                <w:sz w:val="16"/>
                <w:szCs w:val="16"/>
              </w:rPr>
            </w:pPr>
          </w:p>
        </w:tc>
      </w:tr>
    </w:tbl>
    <w:p w:rsidR="00487FA2" w:rsidRDefault="00487FA2">
      <w:pPr>
        <w:spacing w:line="20" w:lineRule="exact"/>
        <w:rPr>
          <w:sz w:val="20"/>
          <w:szCs w:val="20"/>
        </w:rPr>
      </w:pPr>
      <w:r>
        <w:rPr>
          <w:sz w:val="20"/>
          <w:szCs w:val="20"/>
        </w:rPr>
        <w:pict>
          <v:rect id="Shape 855" o:spid="_x0000_s1880" style="position:absolute;margin-left:520.5pt;margin-top:-.7pt;width:.95pt;height:.95pt;z-index:-251210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45" w:lineRule="exact"/>
        <w:rPr>
          <w:sz w:val="20"/>
          <w:szCs w:val="20"/>
        </w:rPr>
      </w:pPr>
    </w:p>
    <w:p w:rsidR="00487FA2" w:rsidRDefault="00597E0F">
      <w:pPr>
        <w:ind w:left="10080"/>
        <w:rPr>
          <w:sz w:val="20"/>
          <w:szCs w:val="20"/>
        </w:rPr>
      </w:pPr>
      <w:r>
        <w:rPr>
          <w:rFonts w:eastAsia="Times New Roman"/>
          <w:sz w:val="24"/>
          <w:szCs w:val="24"/>
        </w:rPr>
        <w:t>66</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1240"/>
        <w:gridCol w:w="800"/>
        <w:gridCol w:w="200"/>
        <w:gridCol w:w="220"/>
        <w:gridCol w:w="280"/>
        <w:gridCol w:w="340"/>
        <w:gridCol w:w="700"/>
        <w:gridCol w:w="260"/>
        <w:gridCol w:w="280"/>
        <w:gridCol w:w="260"/>
        <w:gridCol w:w="340"/>
        <w:gridCol w:w="680"/>
        <w:gridCol w:w="280"/>
        <w:gridCol w:w="280"/>
        <w:gridCol w:w="260"/>
        <w:gridCol w:w="340"/>
        <w:gridCol w:w="700"/>
        <w:gridCol w:w="260"/>
        <w:gridCol w:w="260"/>
        <w:gridCol w:w="280"/>
        <w:gridCol w:w="340"/>
        <w:gridCol w:w="700"/>
        <w:gridCol w:w="260"/>
        <w:gridCol w:w="280"/>
        <w:gridCol w:w="260"/>
        <w:gridCol w:w="340"/>
      </w:tblGrid>
      <w:tr w:rsidR="00487FA2">
        <w:trPr>
          <w:trHeight w:val="209"/>
        </w:trPr>
        <w:tc>
          <w:tcPr>
            <w:tcW w:w="1240" w:type="dxa"/>
            <w:tcBorders>
              <w:top w:val="single" w:sz="8" w:space="0" w:color="auto"/>
              <w:left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lastRenderedPageBreak/>
              <w:t>Филология/</w:t>
            </w:r>
          </w:p>
        </w:tc>
        <w:tc>
          <w:tcPr>
            <w:tcW w:w="800" w:type="dxa"/>
            <w:tcBorders>
              <w:top w:val="single" w:sz="8" w:space="0" w:color="auto"/>
            </w:tcBorders>
            <w:vAlign w:val="bottom"/>
          </w:tcPr>
          <w:p w:rsidR="00487FA2" w:rsidRDefault="00597E0F">
            <w:pPr>
              <w:spacing w:line="208" w:lineRule="exact"/>
              <w:ind w:left="80"/>
              <w:rPr>
                <w:sz w:val="20"/>
                <w:szCs w:val="20"/>
              </w:rPr>
            </w:pPr>
            <w:r>
              <w:rPr>
                <w:rFonts w:eastAsia="Times New Roman"/>
                <w:sz w:val="20"/>
                <w:szCs w:val="20"/>
              </w:rPr>
              <w:t>Баранов</w:t>
            </w:r>
          </w:p>
        </w:tc>
        <w:tc>
          <w:tcPr>
            <w:tcW w:w="200" w:type="dxa"/>
            <w:tcBorders>
              <w:top w:val="single" w:sz="8" w:space="0" w:color="auto"/>
            </w:tcBorders>
            <w:vAlign w:val="bottom"/>
          </w:tcPr>
          <w:p w:rsidR="00487FA2" w:rsidRDefault="00487FA2">
            <w:pPr>
              <w:rPr>
                <w:sz w:val="18"/>
                <w:szCs w:val="18"/>
              </w:rPr>
            </w:pPr>
          </w:p>
        </w:tc>
        <w:tc>
          <w:tcPr>
            <w:tcW w:w="220" w:type="dxa"/>
            <w:tcBorders>
              <w:top w:val="single" w:sz="8" w:space="0" w:color="auto"/>
            </w:tcBorders>
            <w:vAlign w:val="bottom"/>
          </w:tcPr>
          <w:p w:rsidR="00487FA2" w:rsidRDefault="00487FA2">
            <w:pPr>
              <w:rPr>
                <w:sz w:val="18"/>
                <w:szCs w:val="18"/>
              </w:rPr>
            </w:pPr>
          </w:p>
        </w:tc>
        <w:tc>
          <w:tcPr>
            <w:tcW w:w="620" w:type="dxa"/>
            <w:gridSpan w:val="2"/>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sz w:val="20"/>
                <w:szCs w:val="20"/>
              </w:rPr>
              <w:t>М.Т.,</w:t>
            </w:r>
          </w:p>
        </w:tc>
        <w:tc>
          <w:tcPr>
            <w:tcW w:w="960" w:type="dxa"/>
            <w:gridSpan w:val="2"/>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Баранов</w:t>
            </w:r>
          </w:p>
        </w:tc>
        <w:tc>
          <w:tcPr>
            <w:tcW w:w="280" w:type="dxa"/>
            <w:tcBorders>
              <w:top w:val="single" w:sz="8" w:space="0" w:color="auto"/>
            </w:tcBorders>
            <w:vAlign w:val="bottom"/>
          </w:tcPr>
          <w:p w:rsidR="00487FA2" w:rsidRDefault="00487FA2">
            <w:pPr>
              <w:rPr>
                <w:sz w:val="18"/>
                <w:szCs w:val="18"/>
              </w:rPr>
            </w:pPr>
          </w:p>
        </w:tc>
        <w:tc>
          <w:tcPr>
            <w:tcW w:w="600" w:type="dxa"/>
            <w:gridSpan w:val="2"/>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sz w:val="20"/>
                <w:szCs w:val="20"/>
              </w:rPr>
              <w:t>М.Т.,</w:t>
            </w:r>
          </w:p>
        </w:tc>
        <w:tc>
          <w:tcPr>
            <w:tcW w:w="960" w:type="dxa"/>
            <w:gridSpan w:val="2"/>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Баранов</w:t>
            </w:r>
          </w:p>
        </w:tc>
        <w:tc>
          <w:tcPr>
            <w:tcW w:w="280" w:type="dxa"/>
            <w:tcBorders>
              <w:top w:val="single" w:sz="8" w:space="0" w:color="auto"/>
            </w:tcBorders>
            <w:vAlign w:val="bottom"/>
          </w:tcPr>
          <w:p w:rsidR="00487FA2" w:rsidRDefault="00487FA2">
            <w:pPr>
              <w:rPr>
                <w:sz w:val="18"/>
                <w:szCs w:val="18"/>
              </w:rPr>
            </w:pPr>
          </w:p>
        </w:tc>
        <w:tc>
          <w:tcPr>
            <w:tcW w:w="600" w:type="dxa"/>
            <w:gridSpan w:val="2"/>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sz w:val="20"/>
                <w:szCs w:val="20"/>
              </w:rPr>
              <w:t>М.Т.,</w:t>
            </w:r>
          </w:p>
        </w:tc>
        <w:tc>
          <w:tcPr>
            <w:tcW w:w="960" w:type="dxa"/>
            <w:gridSpan w:val="2"/>
            <w:tcBorders>
              <w:top w:val="single" w:sz="8" w:space="0" w:color="auto"/>
            </w:tcBorders>
            <w:vAlign w:val="bottom"/>
          </w:tcPr>
          <w:p w:rsidR="00487FA2" w:rsidRDefault="00597E0F">
            <w:pPr>
              <w:spacing w:line="208" w:lineRule="exact"/>
              <w:ind w:left="80"/>
              <w:rPr>
                <w:sz w:val="20"/>
                <w:szCs w:val="20"/>
              </w:rPr>
            </w:pPr>
            <w:r>
              <w:rPr>
                <w:rFonts w:eastAsia="Times New Roman"/>
                <w:sz w:val="20"/>
                <w:szCs w:val="20"/>
              </w:rPr>
              <w:t>Баранов</w:t>
            </w:r>
          </w:p>
        </w:tc>
        <w:tc>
          <w:tcPr>
            <w:tcW w:w="260" w:type="dxa"/>
            <w:tcBorders>
              <w:top w:val="single" w:sz="8" w:space="0" w:color="auto"/>
            </w:tcBorders>
            <w:vAlign w:val="bottom"/>
          </w:tcPr>
          <w:p w:rsidR="00487FA2" w:rsidRDefault="00487FA2">
            <w:pPr>
              <w:rPr>
                <w:sz w:val="18"/>
                <w:szCs w:val="18"/>
              </w:rPr>
            </w:pPr>
          </w:p>
        </w:tc>
        <w:tc>
          <w:tcPr>
            <w:tcW w:w="620" w:type="dxa"/>
            <w:gridSpan w:val="2"/>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sz w:val="20"/>
                <w:szCs w:val="20"/>
              </w:rPr>
              <w:t>М.Т.,</w:t>
            </w:r>
          </w:p>
        </w:tc>
        <w:tc>
          <w:tcPr>
            <w:tcW w:w="960" w:type="dxa"/>
            <w:gridSpan w:val="2"/>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Баранов</w:t>
            </w:r>
          </w:p>
        </w:tc>
        <w:tc>
          <w:tcPr>
            <w:tcW w:w="280" w:type="dxa"/>
            <w:tcBorders>
              <w:top w:val="single" w:sz="8" w:space="0" w:color="auto"/>
            </w:tcBorders>
            <w:vAlign w:val="bottom"/>
          </w:tcPr>
          <w:p w:rsidR="00487FA2" w:rsidRDefault="00487FA2">
            <w:pPr>
              <w:rPr>
                <w:sz w:val="18"/>
                <w:szCs w:val="18"/>
              </w:rPr>
            </w:pPr>
          </w:p>
        </w:tc>
        <w:tc>
          <w:tcPr>
            <w:tcW w:w="600" w:type="dxa"/>
            <w:gridSpan w:val="2"/>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sz w:val="20"/>
                <w:szCs w:val="20"/>
              </w:rPr>
              <w:t>М.Т.,</w:t>
            </w:r>
          </w:p>
        </w:tc>
      </w:tr>
      <w:tr w:rsidR="00487FA2">
        <w:trPr>
          <w:trHeight w:val="230"/>
        </w:trPr>
        <w:tc>
          <w:tcPr>
            <w:tcW w:w="124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Русский</w:t>
            </w:r>
          </w:p>
        </w:tc>
        <w:tc>
          <w:tcPr>
            <w:tcW w:w="1000" w:type="dxa"/>
            <w:gridSpan w:val="2"/>
            <w:vAlign w:val="bottom"/>
          </w:tcPr>
          <w:p w:rsidR="00487FA2" w:rsidRDefault="00597E0F">
            <w:pPr>
              <w:ind w:left="80"/>
              <w:rPr>
                <w:sz w:val="20"/>
                <w:szCs w:val="20"/>
              </w:rPr>
            </w:pPr>
            <w:r>
              <w:rPr>
                <w:rFonts w:eastAsia="Times New Roman"/>
                <w:sz w:val="20"/>
                <w:szCs w:val="20"/>
              </w:rPr>
              <w:t>Ладыжен-</w:t>
            </w:r>
          </w:p>
        </w:tc>
        <w:tc>
          <w:tcPr>
            <w:tcW w:w="2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w w:val="97"/>
                <w:sz w:val="20"/>
                <w:szCs w:val="20"/>
              </w:rPr>
              <w:t>Ладыжен-</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w w:val="97"/>
                <w:sz w:val="20"/>
                <w:szCs w:val="20"/>
              </w:rPr>
              <w:t>Ладыжен-</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80"/>
              <w:rPr>
                <w:sz w:val="20"/>
                <w:szCs w:val="20"/>
              </w:rPr>
            </w:pPr>
            <w:r>
              <w:rPr>
                <w:rFonts w:eastAsia="Times New Roman"/>
                <w:w w:val="99"/>
                <w:sz w:val="20"/>
                <w:szCs w:val="20"/>
              </w:rPr>
              <w:t>Ладыжен-</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w w:val="97"/>
                <w:sz w:val="20"/>
                <w:szCs w:val="20"/>
              </w:rPr>
              <w:t>Ладыжен-</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язык</w:t>
            </w:r>
          </w:p>
        </w:tc>
        <w:tc>
          <w:tcPr>
            <w:tcW w:w="800" w:type="dxa"/>
            <w:vAlign w:val="bottom"/>
          </w:tcPr>
          <w:p w:rsidR="00487FA2" w:rsidRDefault="00597E0F">
            <w:pPr>
              <w:ind w:left="80"/>
              <w:rPr>
                <w:sz w:val="20"/>
                <w:szCs w:val="20"/>
              </w:rPr>
            </w:pPr>
            <w:r>
              <w:rPr>
                <w:rFonts w:eastAsia="Times New Roman"/>
                <w:sz w:val="20"/>
                <w:szCs w:val="20"/>
              </w:rPr>
              <w:t>ская</w:t>
            </w:r>
          </w:p>
        </w:tc>
        <w:tc>
          <w:tcPr>
            <w:tcW w:w="2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6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Т.А.,</w:t>
            </w:r>
          </w:p>
        </w:tc>
        <w:tc>
          <w:tcPr>
            <w:tcW w:w="700" w:type="dxa"/>
            <w:vAlign w:val="bottom"/>
          </w:tcPr>
          <w:p w:rsidR="00487FA2" w:rsidRDefault="00597E0F">
            <w:pPr>
              <w:ind w:left="100"/>
              <w:rPr>
                <w:sz w:val="20"/>
                <w:szCs w:val="20"/>
              </w:rPr>
            </w:pPr>
            <w:r>
              <w:rPr>
                <w:rFonts w:eastAsia="Times New Roman"/>
                <w:sz w:val="20"/>
                <w:szCs w:val="20"/>
              </w:rPr>
              <w:t>ская</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Т.А.,</w:t>
            </w:r>
          </w:p>
        </w:tc>
        <w:tc>
          <w:tcPr>
            <w:tcW w:w="680" w:type="dxa"/>
            <w:vAlign w:val="bottom"/>
          </w:tcPr>
          <w:p w:rsidR="00487FA2" w:rsidRDefault="00597E0F">
            <w:pPr>
              <w:ind w:left="100"/>
              <w:rPr>
                <w:sz w:val="20"/>
                <w:szCs w:val="20"/>
              </w:rPr>
            </w:pPr>
            <w:r>
              <w:rPr>
                <w:rFonts w:eastAsia="Times New Roman"/>
                <w:sz w:val="20"/>
                <w:szCs w:val="20"/>
              </w:rPr>
              <w:t>ская</w:t>
            </w:r>
          </w:p>
        </w:tc>
        <w:tc>
          <w:tcPr>
            <w:tcW w:w="2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Т.А.,</w:t>
            </w:r>
          </w:p>
        </w:tc>
        <w:tc>
          <w:tcPr>
            <w:tcW w:w="700" w:type="dxa"/>
            <w:vAlign w:val="bottom"/>
          </w:tcPr>
          <w:p w:rsidR="00487FA2" w:rsidRDefault="00597E0F">
            <w:pPr>
              <w:ind w:left="80"/>
              <w:rPr>
                <w:sz w:val="20"/>
                <w:szCs w:val="20"/>
              </w:rPr>
            </w:pPr>
            <w:r>
              <w:rPr>
                <w:rFonts w:eastAsia="Times New Roman"/>
                <w:sz w:val="20"/>
                <w:szCs w:val="20"/>
              </w:rPr>
              <w:t>ская</w:t>
            </w: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Т.А.,</w:t>
            </w:r>
          </w:p>
        </w:tc>
        <w:tc>
          <w:tcPr>
            <w:tcW w:w="700" w:type="dxa"/>
            <w:vAlign w:val="bottom"/>
          </w:tcPr>
          <w:p w:rsidR="00487FA2" w:rsidRDefault="00597E0F">
            <w:pPr>
              <w:ind w:left="100"/>
              <w:rPr>
                <w:sz w:val="20"/>
                <w:szCs w:val="20"/>
              </w:rPr>
            </w:pPr>
            <w:r>
              <w:rPr>
                <w:rFonts w:eastAsia="Times New Roman"/>
                <w:sz w:val="20"/>
                <w:szCs w:val="20"/>
              </w:rPr>
              <w:t>ская</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Т.А.,</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80"/>
              <w:rPr>
                <w:sz w:val="20"/>
                <w:szCs w:val="20"/>
              </w:rPr>
            </w:pPr>
            <w:r>
              <w:rPr>
                <w:rFonts w:eastAsia="Times New Roman"/>
                <w:sz w:val="20"/>
                <w:szCs w:val="20"/>
              </w:rPr>
              <w:t>Шанский Н.М.</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100"/>
              <w:rPr>
                <w:sz w:val="20"/>
                <w:szCs w:val="20"/>
              </w:rPr>
            </w:pPr>
            <w:r>
              <w:rPr>
                <w:rFonts w:eastAsia="Times New Roman"/>
                <w:sz w:val="20"/>
                <w:szCs w:val="20"/>
              </w:rPr>
              <w:t>Шанский Н.М.</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100"/>
              <w:rPr>
                <w:sz w:val="20"/>
                <w:szCs w:val="20"/>
              </w:rPr>
            </w:pPr>
            <w:r>
              <w:rPr>
                <w:rFonts w:eastAsia="Times New Roman"/>
                <w:sz w:val="20"/>
                <w:szCs w:val="20"/>
              </w:rPr>
              <w:t>Шанский Н.М.</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80"/>
              <w:rPr>
                <w:sz w:val="20"/>
                <w:szCs w:val="20"/>
              </w:rPr>
            </w:pPr>
            <w:r>
              <w:rPr>
                <w:rFonts w:eastAsia="Times New Roman"/>
                <w:sz w:val="20"/>
                <w:szCs w:val="20"/>
              </w:rPr>
              <w:t>Шанский Н.М.</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100"/>
              <w:rPr>
                <w:sz w:val="20"/>
                <w:szCs w:val="20"/>
              </w:rPr>
            </w:pPr>
            <w:r>
              <w:rPr>
                <w:rFonts w:eastAsia="Times New Roman"/>
                <w:sz w:val="20"/>
                <w:szCs w:val="20"/>
              </w:rPr>
              <w:t>Шанский Н.М.</w:t>
            </w: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3"/>
            <w:vAlign w:val="bottom"/>
          </w:tcPr>
          <w:p w:rsidR="00487FA2" w:rsidRDefault="00597E0F">
            <w:pPr>
              <w:ind w:left="80"/>
              <w:rPr>
                <w:sz w:val="20"/>
                <w:szCs w:val="20"/>
              </w:rPr>
            </w:pPr>
            <w:r>
              <w:rPr>
                <w:rFonts w:eastAsia="Times New Roman"/>
                <w:sz w:val="20"/>
                <w:szCs w:val="20"/>
              </w:rPr>
              <w:t>Программы</w:t>
            </w: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Программы</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Программы</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220" w:type="dxa"/>
            <w:gridSpan w:val="3"/>
            <w:vAlign w:val="bottom"/>
          </w:tcPr>
          <w:p w:rsidR="00487FA2" w:rsidRDefault="00597E0F">
            <w:pPr>
              <w:ind w:left="80"/>
              <w:rPr>
                <w:sz w:val="20"/>
                <w:szCs w:val="20"/>
              </w:rPr>
            </w:pPr>
            <w:r>
              <w:rPr>
                <w:rFonts w:eastAsia="Times New Roman"/>
                <w:sz w:val="20"/>
                <w:szCs w:val="20"/>
              </w:rPr>
              <w:t>Программы</w:t>
            </w: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Программы</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80"/>
              <w:rPr>
                <w:sz w:val="20"/>
                <w:szCs w:val="20"/>
              </w:rPr>
            </w:pPr>
            <w:r>
              <w:rPr>
                <w:rFonts w:eastAsia="Times New Roman"/>
                <w:sz w:val="20"/>
                <w:szCs w:val="20"/>
              </w:rPr>
              <w:t>общеобразова-</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100"/>
              <w:rPr>
                <w:sz w:val="20"/>
                <w:szCs w:val="20"/>
              </w:rPr>
            </w:pPr>
            <w:r>
              <w:rPr>
                <w:rFonts w:eastAsia="Times New Roman"/>
                <w:sz w:val="20"/>
                <w:szCs w:val="20"/>
              </w:rPr>
              <w:t>общеобразова-</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100"/>
              <w:rPr>
                <w:sz w:val="20"/>
                <w:szCs w:val="20"/>
              </w:rPr>
            </w:pPr>
            <w:r>
              <w:rPr>
                <w:rFonts w:eastAsia="Times New Roman"/>
                <w:sz w:val="20"/>
                <w:szCs w:val="20"/>
              </w:rPr>
              <w:t>общеобразова-</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80"/>
              <w:rPr>
                <w:sz w:val="20"/>
                <w:szCs w:val="20"/>
              </w:rPr>
            </w:pPr>
            <w:r>
              <w:rPr>
                <w:rFonts w:eastAsia="Times New Roman"/>
                <w:sz w:val="20"/>
                <w:szCs w:val="20"/>
              </w:rPr>
              <w:t>общеобразова-</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100"/>
              <w:rPr>
                <w:sz w:val="20"/>
                <w:szCs w:val="20"/>
              </w:rPr>
            </w:pPr>
            <w:r>
              <w:rPr>
                <w:rFonts w:eastAsia="Times New Roman"/>
                <w:sz w:val="20"/>
                <w:szCs w:val="20"/>
              </w:rPr>
              <w:t>общеобразова-</w:t>
            </w: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80"/>
              <w:rPr>
                <w:sz w:val="20"/>
                <w:szCs w:val="20"/>
              </w:rPr>
            </w:pPr>
            <w:r>
              <w:rPr>
                <w:rFonts w:eastAsia="Times New Roman"/>
                <w:w w:val="98"/>
                <w:sz w:val="20"/>
                <w:szCs w:val="20"/>
              </w:rPr>
              <w:t>тельных</w:t>
            </w:r>
          </w:p>
        </w:tc>
        <w:tc>
          <w:tcPr>
            <w:tcW w:w="2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тельных</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тельных</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80"/>
              <w:rPr>
                <w:sz w:val="20"/>
                <w:szCs w:val="20"/>
              </w:rPr>
            </w:pPr>
            <w:r>
              <w:rPr>
                <w:rFonts w:eastAsia="Times New Roman"/>
                <w:sz w:val="20"/>
                <w:szCs w:val="20"/>
              </w:rPr>
              <w:t>тельных</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тельных</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3"/>
            <w:vAlign w:val="bottom"/>
          </w:tcPr>
          <w:p w:rsidR="00487FA2" w:rsidRDefault="00597E0F">
            <w:pPr>
              <w:ind w:left="80"/>
              <w:rPr>
                <w:sz w:val="20"/>
                <w:szCs w:val="20"/>
              </w:rPr>
            </w:pPr>
            <w:r>
              <w:rPr>
                <w:rFonts w:eastAsia="Times New Roman"/>
                <w:sz w:val="20"/>
                <w:szCs w:val="20"/>
              </w:rPr>
              <w:t>учреждений:</w:t>
            </w: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учреждений:</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учреждений:</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220" w:type="dxa"/>
            <w:gridSpan w:val="3"/>
            <w:vAlign w:val="bottom"/>
          </w:tcPr>
          <w:p w:rsidR="00487FA2" w:rsidRDefault="00597E0F">
            <w:pPr>
              <w:ind w:left="80"/>
              <w:rPr>
                <w:sz w:val="20"/>
                <w:szCs w:val="20"/>
              </w:rPr>
            </w:pPr>
            <w:r>
              <w:rPr>
                <w:rFonts w:eastAsia="Times New Roman"/>
                <w:sz w:val="20"/>
                <w:szCs w:val="20"/>
              </w:rPr>
              <w:t>учреждений:</w:t>
            </w: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учреждений:</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Русский язык: 5-9</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Русский язык: 5-9</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Русский язык: 5-9</w:t>
            </w: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Русский язык: 5-9</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Русский язык: 5-9</w:t>
            </w: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1000" w:type="dxa"/>
            <w:gridSpan w:val="2"/>
            <w:vAlign w:val="bottom"/>
          </w:tcPr>
          <w:p w:rsidR="00487FA2" w:rsidRDefault="00597E0F">
            <w:pPr>
              <w:spacing w:line="226" w:lineRule="exact"/>
              <w:ind w:left="80"/>
              <w:rPr>
                <w:sz w:val="20"/>
                <w:szCs w:val="20"/>
              </w:rPr>
            </w:pPr>
            <w:r>
              <w:rPr>
                <w:rFonts w:eastAsia="Times New Roman"/>
                <w:sz w:val="20"/>
                <w:szCs w:val="20"/>
              </w:rPr>
              <w:t>кл. – М.:</w:t>
            </w:r>
          </w:p>
        </w:tc>
        <w:tc>
          <w:tcPr>
            <w:tcW w:w="220" w:type="dxa"/>
            <w:vAlign w:val="bottom"/>
          </w:tcPr>
          <w:p w:rsidR="00487FA2" w:rsidRDefault="00487FA2">
            <w:pPr>
              <w:rPr>
                <w:sz w:val="19"/>
                <w:szCs w:val="19"/>
              </w:rPr>
            </w:pPr>
          </w:p>
        </w:tc>
        <w:tc>
          <w:tcPr>
            <w:tcW w:w="280" w:type="dxa"/>
            <w:vAlign w:val="bottom"/>
          </w:tcPr>
          <w:p w:rsidR="00487FA2" w:rsidRDefault="00487FA2">
            <w:pPr>
              <w:rPr>
                <w:sz w:val="19"/>
                <w:szCs w:val="19"/>
              </w:rPr>
            </w:pPr>
          </w:p>
        </w:tc>
        <w:tc>
          <w:tcPr>
            <w:tcW w:w="340" w:type="dxa"/>
            <w:tcBorders>
              <w:right w:val="single" w:sz="8" w:space="0" w:color="auto"/>
            </w:tcBorders>
            <w:vAlign w:val="bottom"/>
          </w:tcPr>
          <w:p w:rsidR="00487FA2" w:rsidRDefault="00487FA2">
            <w:pPr>
              <w:rPr>
                <w:sz w:val="19"/>
                <w:szCs w:val="19"/>
              </w:rPr>
            </w:pPr>
          </w:p>
        </w:tc>
        <w:tc>
          <w:tcPr>
            <w:tcW w:w="960" w:type="dxa"/>
            <w:gridSpan w:val="2"/>
            <w:vAlign w:val="bottom"/>
          </w:tcPr>
          <w:p w:rsidR="00487FA2" w:rsidRDefault="00597E0F">
            <w:pPr>
              <w:spacing w:line="226" w:lineRule="exact"/>
              <w:ind w:left="100"/>
              <w:rPr>
                <w:sz w:val="20"/>
                <w:szCs w:val="20"/>
              </w:rPr>
            </w:pPr>
            <w:r>
              <w:rPr>
                <w:rFonts w:eastAsia="Times New Roman"/>
                <w:sz w:val="20"/>
                <w:szCs w:val="20"/>
              </w:rPr>
              <w:t>кл. – М.:</w:t>
            </w:r>
          </w:p>
        </w:tc>
        <w:tc>
          <w:tcPr>
            <w:tcW w:w="28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340" w:type="dxa"/>
            <w:tcBorders>
              <w:right w:val="single" w:sz="8" w:space="0" w:color="auto"/>
            </w:tcBorders>
            <w:vAlign w:val="bottom"/>
          </w:tcPr>
          <w:p w:rsidR="00487FA2" w:rsidRDefault="00487FA2">
            <w:pPr>
              <w:rPr>
                <w:sz w:val="19"/>
                <w:szCs w:val="19"/>
              </w:rPr>
            </w:pPr>
          </w:p>
        </w:tc>
        <w:tc>
          <w:tcPr>
            <w:tcW w:w="960" w:type="dxa"/>
            <w:gridSpan w:val="2"/>
            <w:vAlign w:val="bottom"/>
          </w:tcPr>
          <w:p w:rsidR="00487FA2" w:rsidRDefault="00597E0F">
            <w:pPr>
              <w:spacing w:line="226" w:lineRule="exact"/>
              <w:ind w:left="100"/>
              <w:rPr>
                <w:sz w:val="20"/>
                <w:szCs w:val="20"/>
              </w:rPr>
            </w:pPr>
            <w:r>
              <w:rPr>
                <w:rFonts w:eastAsia="Times New Roman"/>
                <w:sz w:val="20"/>
                <w:szCs w:val="20"/>
              </w:rPr>
              <w:t>кл. – М.:</w:t>
            </w:r>
          </w:p>
        </w:tc>
        <w:tc>
          <w:tcPr>
            <w:tcW w:w="28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340" w:type="dxa"/>
            <w:tcBorders>
              <w:right w:val="single" w:sz="8" w:space="0" w:color="auto"/>
            </w:tcBorders>
            <w:vAlign w:val="bottom"/>
          </w:tcPr>
          <w:p w:rsidR="00487FA2" w:rsidRDefault="00487FA2">
            <w:pPr>
              <w:rPr>
                <w:sz w:val="19"/>
                <w:szCs w:val="19"/>
              </w:rPr>
            </w:pPr>
          </w:p>
        </w:tc>
        <w:tc>
          <w:tcPr>
            <w:tcW w:w="960" w:type="dxa"/>
            <w:gridSpan w:val="2"/>
            <w:vAlign w:val="bottom"/>
          </w:tcPr>
          <w:p w:rsidR="00487FA2" w:rsidRDefault="00597E0F">
            <w:pPr>
              <w:spacing w:line="226" w:lineRule="exact"/>
              <w:ind w:left="80"/>
              <w:rPr>
                <w:sz w:val="20"/>
                <w:szCs w:val="20"/>
              </w:rPr>
            </w:pPr>
            <w:r>
              <w:rPr>
                <w:rFonts w:eastAsia="Times New Roman"/>
                <w:sz w:val="20"/>
                <w:szCs w:val="20"/>
              </w:rPr>
              <w:t>кл. – М.:</w:t>
            </w:r>
          </w:p>
        </w:tc>
        <w:tc>
          <w:tcPr>
            <w:tcW w:w="260" w:type="dxa"/>
            <w:vAlign w:val="bottom"/>
          </w:tcPr>
          <w:p w:rsidR="00487FA2" w:rsidRDefault="00487FA2">
            <w:pPr>
              <w:rPr>
                <w:sz w:val="19"/>
                <w:szCs w:val="19"/>
              </w:rPr>
            </w:pPr>
          </w:p>
        </w:tc>
        <w:tc>
          <w:tcPr>
            <w:tcW w:w="280" w:type="dxa"/>
            <w:vAlign w:val="bottom"/>
          </w:tcPr>
          <w:p w:rsidR="00487FA2" w:rsidRDefault="00487FA2">
            <w:pPr>
              <w:rPr>
                <w:sz w:val="19"/>
                <w:szCs w:val="19"/>
              </w:rPr>
            </w:pPr>
          </w:p>
        </w:tc>
        <w:tc>
          <w:tcPr>
            <w:tcW w:w="340" w:type="dxa"/>
            <w:tcBorders>
              <w:right w:val="single" w:sz="8" w:space="0" w:color="auto"/>
            </w:tcBorders>
            <w:vAlign w:val="bottom"/>
          </w:tcPr>
          <w:p w:rsidR="00487FA2" w:rsidRDefault="00487FA2">
            <w:pPr>
              <w:rPr>
                <w:sz w:val="19"/>
                <w:szCs w:val="19"/>
              </w:rPr>
            </w:pPr>
          </w:p>
        </w:tc>
        <w:tc>
          <w:tcPr>
            <w:tcW w:w="960" w:type="dxa"/>
            <w:gridSpan w:val="2"/>
            <w:vAlign w:val="bottom"/>
          </w:tcPr>
          <w:p w:rsidR="00487FA2" w:rsidRDefault="00597E0F">
            <w:pPr>
              <w:spacing w:line="226" w:lineRule="exact"/>
              <w:ind w:left="100"/>
              <w:rPr>
                <w:sz w:val="20"/>
                <w:szCs w:val="20"/>
              </w:rPr>
            </w:pPr>
            <w:r>
              <w:rPr>
                <w:rFonts w:eastAsia="Times New Roman"/>
                <w:sz w:val="20"/>
                <w:szCs w:val="20"/>
              </w:rPr>
              <w:t>кл. – М.:</w:t>
            </w:r>
          </w:p>
        </w:tc>
        <w:tc>
          <w:tcPr>
            <w:tcW w:w="28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340" w:type="dxa"/>
            <w:tcBorders>
              <w:right w:val="single" w:sz="8" w:space="0" w:color="auto"/>
            </w:tcBorders>
            <w:vAlign w:val="bottom"/>
          </w:tcPr>
          <w:p w:rsidR="00487FA2" w:rsidRDefault="00487FA2">
            <w:pPr>
              <w:rPr>
                <w:sz w:val="19"/>
                <w:szCs w:val="19"/>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80"/>
              <w:rPr>
                <w:sz w:val="20"/>
                <w:szCs w:val="20"/>
              </w:rPr>
            </w:pPr>
            <w:r>
              <w:rPr>
                <w:rFonts w:eastAsia="Times New Roman"/>
                <w:sz w:val="20"/>
                <w:szCs w:val="20"/>
              </w:rPr>
              <w:t>Просвещение,</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100"/>
              <w:rPr>
                <w:sz w:val="20"/>
                <w:szCs w:val="20"/>
              </w:rPr>
            </w:pPr>
            <w:r>
              <w:rPr>
                <w:rFonts w:eastAsia="Times New Roman"/>
                <w:sz w:val="20"/>
                <w:szCs w:val="20"/>
              </w:rPr>
              <w:t>Просвещение,</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100"/>
              <w:rPr>
                <w:sz w:val="20"/>
                <w:szCs w:val="20"/>
              </w:rPr>
            </w:pPr>
            <w:r>
              <w:rPr>
                <w:rFonts w:eastAsia="Times New Roman"/>
                <w:sz w:val="20"/>
                <w:szCs w:val="20"/>
              </w:rPr>
              <w:t>Просвещение,</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80"/>
              <w:rPr>
                <w:sz w:val="20"/>
                <w:szCs w:val="20"/>
              </w:rPr>
            </w:pPr>
            <w:r>
              <w:rPr>
                <w:rFonts w:eastAsia="Times New Roman"/>
                <w:sz w:val="20"/>
                <w:szCs w:val="20"/>
              </w:rPr>
              <w:t>Просвещение,</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100"/>
              <w:rPr>
                <w:sz w:val="20"/>
                <w:szCs w:val="20"/>
              </w:rPr>
            </w:pPr>
            <w:r>
              <w:rPr>
                <w:rFonts w:eastAsia="Times New Roman"/>
                <w:sz w:val="20"/>
                <w:szCs w:val="20"/>
              </w:rPr>
              <w:t>Просвещение,</w:t>
            </w: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80"/>
              <w:rPr>
                <w:sz w:val="20"/>
                <w:szCs w:val="20"/>
              </w:rPr>
            </w:pPr>
            <w:r>
              <w:rPr>
                <w:rFonts w:eastAsia="Times New Roman"/>
                <w:sz w:val="20"/>
                <w:szCs w:val="20"/>
              </w:rPr>
              <w:t>2011</w:t>
            </w:r>
          </w:p>
        </w:tc>
        <w:tc>
          <w:tcPr>
            <w:tcW w:w="2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00" w:type="dxa"/>
            <w:vAlign w:val="bottom"/>
          </w:tcPr>
          <w:p w:rsidR="00487FA2" w:rsidRDefault="00597E0F">
            <w:pPr>
              <w:ind w:left="100"/>
              <w:rPr>
                <w:sz w:val="20"/>
                <w:szCs w:val="20"/>
              </w:rPr>
            </w:pPr>
            <w:r>
              <w:rPr>
                <w:rFonts w:eastAsia="Times New Roman"/>
                <w:sz w:val="20"/>
                <w:szCs w:val="20"/>
              </w:rPr>
              <w:t>2011</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680" w:type="dxa"/>
            <w:vAlign w:val="bottom"/>
          </w:tcPr>
          <w:p w:rsidR="00487FA2" w:rsidRDefault="00597E0F">
            <w:pPr>
              <w:ind w:left="100"/>
              <w:rPr>
                <w:sz w:val="20"/>
                <w:szCs w:val="20"/>
              </w:rPr>
            </w:pPr>
            <w:r>
              <w:rPr>
                <w:rFonts w:eastAsia="Times New Roman"/>
                <w:sz w:val="20"/>
                <w:szCs w:val="20"/>
              </w:rPr>
              <w:t>2011</w:t>
            </w:r>
          </w:p>
        </w:tc>
        <w:tc>
          <w:tcPr>
            <w:tcW w:w="2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00" w:type="dxa"/>
            <w:vAlign w:val="bottom"/>
          </w:tcPr>
          <w:p w:rsidR="00487FA2" w:rsidRDefault="00597E0F">
            <w:pPr>
              <w:ind w:left="80"/>
              <w:rPr>
                <w:sz w:val="20"/>
                <w:szCs w:val="20"/>
              </w:rPr>
            </w:pPr>
            <w:r>
              <w:rPr>
                <w:rFonts w:eastAsia="Times New Roman"/>
                <w:sz w:val="20"/>
                <w:szCs w:val="20"/>
              </w:rPr>
              <w:t>2011</w:t>
            </w: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00" w:type="dxa"/>
            <w:vAlign w:val="bottom"/>
          </w:tcPr>
          <w:p w:rsidR="00487FA2" w:rsidRDefault="00597E0F">
            <w:pPr>
              <w:ind w:left="100"/>
              <w:rPr>
                <w:sz w:val="20"/>
                <w:szCs w:val="20"/>
              </w:rPr>
            </w:pPr>
            <w:r>
              <w:rPr>
                <w:rFonts w:eastAsia="Times New Roman"/>
                <w:sz w:val="20"/>
                <w:szCs w:val="20"/>
              </w:rPr>
              <w:t>2011</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80"/>
              <w:rPr>
                <w:sz w:val="20"/>
                <w:szCs w:val="20"/>
              </w:rPr>
            </w:pPr>
            <w:r>
              <w:rPr>
                <w:rFonts w:eastAsia="Times New Roman"/>
                <w:sz w:val="20"/>
                <w:szCs w:val="20"/>
              </w:rPr>
              <w:t>Баранов М.Т.,</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100"/>
              <w:rPr>
                <w:sz w:val="20"/>
                <w:szCs w:val="20"/>
              </w:rPr>
            </w:pPr>
            <w:r>
              <w:rPr>
                <w:rFonts w:eastAsia="Times New Roman"/>
                <w:sz w:val="20"/>
                <w:szCs w:val="20"/>
              </w:rPr>
              <w:t>Баранов М.Т.,</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100"/>
              <w:rPr>
                <w:sz w:val="20"/>
                <w:szCs w:val="20"/>
              </w:rPr>
            </w:pPr>
            <w:r>
              <w:rPr>
                <w:rFonts w:eastAsia="Times New Roman"/>
                <w:sz w:val="20"/>
                <w:szCs w:val="20"/>
              </w:rPr>
              <w:t>Баранов М.Т.,</w:t>
            </w:r>
          </w:p>
        </w:tc>
        <w:tc>
          <w:tcPr>
            <w:tcW w:w="340" w:type="dxa"/>
            <w:tcBorders>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Тростенцова Л.А.,</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Тростенцова Л.А.,</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80"/>
              <w:rPr>
                <w:sz w:val="20"/>
                <w:szCs w:val="20"/>
              </w:rPr>
            </w:pPr>
            <w:r>
              <w:rPr>
                <w:rFonts w:eastAsia="Times New Roman"/>
                <w:sz w:val="20"/>
                <w:szCs w:val="20"/>
              </w:rPr>
              <w:t>Ладыженская</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100"/>
              <w:rPr>
                <w:sz w:val="20"/>
                <w:szCs w:val="20"/>
              </w:rPr>
            </w:pPr>
            <w:r>
              <w:rPr>
                <w:rFonts w:eastAsia="Times New Roman"/>
                <w:sz w:val="20"/>
                <w:szCs w:val="20"/>
              </w:rPr>
              <w:t>Ладыженская</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100"/>
              <w:rPr>
                <w:sz w:val="20"/>
                <w:szCs w:val="20"/>
              </w:rPr>
            </w:pPr>
            <w:r>
              <w:rPr>
                <w:rFonts w:eastAsia="Times New Roman"/>
                <w:sz w:val="20"/>
                <w:szCs w:val="20"/>
              </w:rPr>
              <w:t>Ладыженская</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80"/>
              <w:rPr>
                <w:sz w:val="20"/>
                <w:szCs w:val="20"/>
              </w:rPr>
            </w:pPr>
            <w:r>
              <w:rPr>
                <w:rFonts w:eastAsia="Times New Roman"/>
                <w:sz w:val="20"/>
                <w:szCs w:val="20"/>
              </w:rPr>
              <w:t>Ладыженская</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100"/>
              <w:rPr>
                <w:sz w:val="20"/>
                <w:szCs w:val="20"/>
              </w:rPr>
            </w:pPr>
            <w:r>
              <w:rPr>
                <w:rFonts w:eastAsia="Times New Roman"/>
                <w:sz w:val="20"/>
                <w:szCs w:val="20"/>
              </w:rPr>
              <w:t>Ладыженская</w:t>
            </w: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80"/>
              <w:rPr>
                <w:sz w:val="20"/>
                <w:szCs w:val="20"/>
              </w:rPr>
            </w:pPr>
            <w:r>
              <w:rPr>
                <w:rFonts w:eastAsia="Times New Roman"/>
                <w:sz w:val="20"/>
                <w:szCs w:val="20"/>
              </w:rPr>
              <w:t>Т.А.,</w:t>
            </w:r>
          </w:p>
        </w:tc>
        <w:tc>
          <w:tcPr>
            <w:tcW w:w="2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00" w:type="dxa"/>
            <w:vAlign w:val="bottom"/>
          </w:tcPr>
          <w:p w:rsidR="00487FA2" w:rsidRDefault="00597E0F">
            <w:pPr>
              <w:ind w:left="100"/>
              <w:rPr>
                <w:sz w:val="20"/>
                <w:szCs w:val="20"/>
              </w:rPr>
            </w:pPr>
            <w:r>
              <w:rPr>
                <w:rFonts w:eastAsia="Times New Roman"/>
                <w:sz w:val="20"/>
                <w:szCs w:val="20"/>
              </w:rPr>
              <w:t>Т.А.,</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Т.А.,Тростенцова</w:t>
            </w:r>
          </w:p>
        </w:tc>
        <w:tc>
          <w:tcPr>
            <w:tcW w:w="700" w:type="dxa"/>
            <w:vAlign w:val="bottom"/>
          </w:tcPr>
          <w:p w:rsidR="00487FA2" w:rsidRDefault="00597E0F">
            <w:pPr>
              <w:ind w:left="80"/>
              <w:rPr>
                <w:sz w:val="20"/>
                <w:szCs w:val="20"/>
              </w:rPr>
            </w:pPr>
            <w:r>
              <w:rPr>
                <w:rFonts w:eastAsia="Times New Roman"/>
                <w:sz w:val="20"/>
                <w:szCs w:val="20"/>
              </w:rPr>
              <w:t>Т.А.,</w:t>
            </w: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00" w:type="dxa"/>
            <w:vAlign w:val="bottom"/>
          </w:tcPr>
          <w:p w:rsidR="00487FA2" w:rsidRDefault="00597E0F">
            <w:pPr>
              <w:ind w:left="100"/>
              <w:rPr>
                <w:sz w:val="20"/>
                <w:szCs w:val="20"/>
              </w:rPr>
            </w:pPr>
            <w:r>
              <w:rPr>
                <w:rFonts w:eastAsia="Times New Roman"/>
                <w:sz w:val="20"/>
                <w:szCs w:val="20"/>
              </w:rPr>
              <w:t>Т.А.,</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Тростенцова  Л.А.</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Тростенцова  Л.А.</w:t>
            </w:r>
          </w:p>
        </w:tc>
        <w:tc>
          <w:tcPr>
            <w:tcW w:w="680" w:type="dxa"/>
            <w:vAlign w:val="bottom"/>
          </w:tcPr>
          <w:p w:rsidR="00487FA2" w:rsidRDefault="00597E0F">
            <w:pPr>
              <w:ind w:left="100"/>
              <w:rPr>
                <w:sz w:val="20"/>
                <w:szCs w:val="20"/>
              </w:rPr>
            </w:pPr>
            <w:r>
              <w:rPr>
                <w:rFonts w:eastAsia="Times New Roman"/>
                <w:sz w:val="20"/>
                <w:szCs w:val="20"/>
              </w:rPr>
              <w:t>Л.А. и</w:t>
            </w:r>
          </w:p>
        </w:tc>
        <w:tc>
          <w:tcPr>
            <w:tcW w:w="2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Дейкина  А.Д..  и</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Дейкина  А.Д..  и</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80"/>
              <w:rPr>
                <w:sz w:val="20"/>
                <w:szCs w:val="20"/>
              </w:rPr>
            </w:pPr>
            <w:r>
              <w:rPr>
                <w:rFonts w:eastAsia="Times New Roman"/>
                <w:sz w:val="20"/>
                <w:szCs w:val="20"/>
              </w:rPr>
              <w:t>и др.</w:t>
            </w:r>
          </w:p>
        </w:tc>
        <w:tc>
          <w:tcPr>
            <w:tcW w:w="2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00" w:type="dxa"/>
            <w:vAlign w:val="bottom"/>
          </w:tcPr>
          <w:p w:rsidR="00487FA2" w:rsidRDefault="00597E0F">
            <w:pPr>
              <w:ind w:left="100"/>
              <w:rPr>
                <w:sz w:val="20"/>
                <w:szCs w:val="20"/>
              </w:rPr>
            </w:pPr>
            <w:r>
              <w:rPr>
                <w:rFonts w:eastAsia="Times New Roman"/>
                <w:sz w:val="20"/>
                <w:szCs w:val="20"/>
              </w:rPr>
              <w:t>и др.</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680" w:type="dxa"/>
            <w:vAlign w:val="bottom"/>
          </w:tcPr>
          <w:p w:rsidR="00487FA2" w:rsidRDefault="00597E0F">
            <w:pPr>
              <w:ind w:left="100"/>
              <w:rPr>
                <w:sz w:val="20"/>
                <w:szCs w:val="20"/>
              </w:rPr>
            </w:pPr>
            <w:r>
              <w:rPr>
                <w:rFonts w:eastAsia="Times New Roman"/>
                <w:sz w:val="20"/>
                <w:szCs w:val="20"/>
              </w:rPr>
              <w:t>др.</w:t>
            </w:r>
          </w:p>
        </w:tc>
        <w:tc>
          <w:tcPr>
            <w:tcW w:w="2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00" w:type="dxa"/>
            <w:vAlign w:val="bottom"/>
          </w:tcPr>
          <w:p w:rsidR="00487FA2" w:rsidRDefault="00597E0F">
            <w:pPr>
              <w:ind w:left="80"/>
              <w:rPr>
                <w:sz w:val="20"/>
                <w:szCs w:val="20"/>
              </w:rPr>
            </w:pPr>
            <w:r>
              <w:rPr>
                <w:rFonts w:eastAsia="Times New Roman"/>
                <w:sz w:val="20"/>
                <w:szCs w:val="20"/>
              </w:rPr>
              <w:t>др.</w:t>
            </w: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00" w:type="dxa"/>
            <w:vAlign w:val="bottom"/>
          </w:tcPr>
          <w:p w:rsidR="00487FA2" w:rsidRDefault="00597E0F">
            <w:pPr>
              <w:ind w:left="100"/>
              <w:rPr>
                <w:sz w:val="20"/>
                <w:szCs w:val="20"/>
              </w:rPr>
            </w:pPr>
            <w:r>
              <w:rPr>
                <w:rFonts w:eastAsia="Times New Roman"/>
                <w:sz w:val="20"/>
                <w:szCs w:val="20"/>
              </w:rPr>
              <w:t>др.</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80"/>
              <w:rPr>
                <w:sz w:val="20"/>
                <w:szCs w:val="20"/>
              </w:rPr>
            </w:pPr>
            <w:r>
              <w:rPr>
                <w:rFonts w:eastAsia="Times New Roman"/>
                <w:w w:val="99"/>
                <w:sz w:val="20"/>
                <w:szCs w:val="20"/>
              </w:rPr>
              <w:t>Русский</w:t>
            </w:r>
          </w:p>
        </w:tc>
        <w:tc>
          <w:tcPr>
            <w:tcW w:w="700" w:type="dxa"/>
            <w:gridSpan w:val="3"/>
            <w:vAlign w:val="bottom"/>
          </w:tcPr>
          <w:p w:rsidR="00487FA2" w:rsidRDefault="00597E0F">
            <w:pPr>
              <w:ind w:left="19"/>
              <w:jc w:val="center"/>
              <w:rPr>
                <w:sz w:val="20"/>
                <w:szCs w:val="20"/>
              </w:rPr>
            </w:pPr>
            <w:r>
              <w:rPr>
                <w:rFonts w:eastAsia="Times New Roman"/>
                <w:sz w:val="20"/>
                <w:szCs w:val="20"/>
              </w:rPr>
              <w:t>язык:</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5</w:t>
            </w:r>
          </w:p>
        </w:tc>
        <w:tc>
          <w:tcPr>
            <w:tcW w:w="960" w:type="dxa"/>
            <w:gridSpan w:val="2"/>
            <w:vAlign w:val="bottom"/>
          </w:tcPr>
          <w:p w:rsidR="00487FA2" w:rsidRDefault="00597E0F">
            <w:pPr>
              <w:ind w:left="100"/>
              <w:rPr>
                <w:sz w:val="20"/>
                <w:szCs w:val="20"/>
              </w:rPr>
            </w:pPr>
            <w:r>
              <w:rPr>
                <w:rFonts w:eastAsia="Times New Roman"/>
                <w:sz w:val="20"/>
                <w:szCs w:val="20"/>
              </w:rPr>
              <w:t>Русский</w:t>
            </w:r>
          </w:p>
        </w:tc>
        <w:tc>
          <w:tcPr>
            <w:tcW w:w="540" w:type="dxa"/>
            <w:gridSpan w:val="2"/>
            <w:vAlign w:val="bottom"/>
          </w:tcPr>
          <w:p w:rsidR="00487FA2" w:rsidRDefault="00597E0F">
            <w:pPr>
              <w:jc w:val="center"/>
              <w:rPr>
                <w:sz w:val="20"/>
                <w:szCs w:val="20"/>
              </w:rPr>
            </w:pPr>
            <w:r>
              <w:rPr>
                <w:rFonts w:eastAsia="Times New Roman"/>
                <w:sz w:val="20"/>
                <w:szCs w:val="20"/>
              </w:rPr>
              <w:t>язык:</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6</w:t>
            </w:r>
          </w:p>
        </w:tc>
        <w:tc>
          <w:tcPr>
            <w:tcW w:w="960" w:type="dxa"/>
            <w:gridSpan w:val="2"/>
            <w:vAlign w:val="bottom"/>
          </w:tcPr>
          <w:p w:rsidR="00487FA2" w:rsidRDefault="00597E0F">
            <w:pPr>
              <w:ind w:left="100"/>
              <w:rPr>
                <w:sz w:val="20"/>
                <w:szCs w:val="20"/>
              </w:rPr>
            </w:pPr>
            <w:r>
              <w:rPr>
                <w:rFonts w:eastAsia="Times New Roman"/>
                <w:sz w:val="20"/>
                <w:szCs w:val="20"/>
              </w:rPr>
              <w:t>Русский</w:t>
            </w:r>
          </w:p>
        </w:tc>
        <w:tc>
          <w:tcPr>
            <w:tcW w:w="540" w:type="dxa"/>
            <w:gridSpan w:val="2"/>
            <w:vAlign w:val="bottom"/>
          </w:tcPr>
          <w:p w:rsidR="00487FA2" w:rsidRDefault="00597E0F">
            <w:pPr>
              <w:jc w:val="center"/>
              <w:rPr>
                <w:sz w:val="20"/>
                <w:szCs w:val="20"/>
              </w:rPr>
            </w:pPr>
            <w:r>
              <w:rPr>
                <w:rFonts w:eastAsia="Times New Roman"/>
                <w:sz w:val="20"/>
                <w:szCs w:val="20"/>
              </w:rPr>
              <w:t>язык:</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7</w:t>
            </w:r>
          </w:p>
        </w:tc>
        <w:tc>
          <w:tcPr>
            <w:tcW w:w="960" w:type="dxa"/>
            <w:gridSpan w:val="2"/>
            <w:vAlign w:val="bottom"/>
          </w:tcPr>
          <w:p w:rsidR="00487FA2" w:rsidRDefault="00597E0F">
            <w:pPr>
              <w:ind w:left="80"/>
              <w:rPr>
                <w:sz w:val="20"/>
                <w:szCs w:val="20"/>
              </w:rPr>
            </w:pPr>
            <w:r>
              <w:rPr>
                <w:rFonts w:eastAsia="Times New Roman"/>
                <w:sz w:val="20"/>
                <w:szCs w:val="20"/>
              </w:rPr>
              <w:t>Русский</w:t>
            </w:r>
          </w:p>
        </w:tc>
        <w:tc>
          <w:tcPr>
            <w:tcW w:w="540" w:type="dxa"/>
            <w:gridSpan w:val="2"/>
            <w:vAlign w:val="bottom"/>
          </w:tcPr>
          <w:p w:rsidR="00487FA2" w:rsidRDefault="00597E0F">
            <w:pPr>
              <w:jc w:val="center"/>
              <w:rPr>
                <w:sz w:val="20"/>
                <w:szCs w:val="20"/>
              </w:rPr>
            </w:pPr>
            <w:r>
              <w:rPr>
                <w:rFonts w:eastAsia="Times New Roman"/>
                <w:sz w:val="20"/>
                <w:szCs w:val="20"/>
              </w:rPr>
              <w:t>язык:</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8</w:t>
            </w:r>
          </w:p>
        </w:tc>
        <w:tc>
          <w:tcPr>
            <w:tcW w:w="960" w:type="dxa"/>
            <w:gridSpan w:val="2"/>
            <w:vAlign w:val="bottom"/>
          </w:tcPr>
          <w:p w:rsidR="00487FA2" w:rsidRDefault="00597E0F">
            <w:pPr>
              <w:ind w:left="100"/>
              <w:rPr>
                <w:sz w:val="20"/>
                <w:szCs w:val="20"/>
              </w:rPr>
            </w:pPr>
            <w:r>
              <w:rPr>
                <w:rFonts w:eastAsia="Times New Roman"/>
                <w:sz w:val="20"/>
                <w:szCs w:val="20"/>
              </w:rPr>
              <w:t>Русский</w:t>
            </w:r>
          </w:p>
        </w:tc>
        <w:tc>
          <w:tcPr>
            <w:tcW w:w="540" w:type="dxa"/>
            <w:gridSpan w:val="2"/>
            <w:vAlign w:val="bottom"/>
          </w:tcPr>
          <w:p w:rsidR="00487FA2" w:rsidRDefault="00597E0F">
            <w:pPr>
              <w:jc w:val="center"/>
              <w:rPr>
                <w:sz w:val="20"/>
                <w:szCs w:val="20"/>
              </w:rPr>
            </w:pPr>
            <w:r>
              <w:rPr>
                <w:rFonts w:eastAsia="Times New Roman"/>
                <w:sz w:val="20"/>
                <w:szCs w:val="20"/>
              </w:rPr>
              <w:t>язык:</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9</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80"/>
              <w:rPr>
                <w:sz w:val="20"/>
                <w:szCs w:val="20"/>
              </w:rPr>
            </w:pPr>
            <w:r>
              <w:rPr>
                <w:rFonts w:eastAsia="Times New Roman"/>
                <w:sz w:val="20"/>
                <w:szCs w:val="20"/>
              </w:rPr>
              <w:t>класс/</w:t>
            </w:r>
          </w:p>
        </w:tc>
        <w:tc>
          <w:tcPr>
            <w:tcW w:w="2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00" w:type="dxa"/>
            <w:vAlign w:val="bottom"/>
          </w:tcPr>
          <w:p w:rsidR="00487FA2" w:rsidRDefault="00597E0F">
            <w:pPr>
              <w:ind w:left="100"/>
              <w:rPr>
                <w:sz w:val="20"/>
                <w:szCs w:val="20"/>
              </w:rPr>
            </w:pPr>
            <w:r>
              <w:rPr>
                <w:rFonts w:eastAsia="Times New Roman"/>
                <w:sz w:val="20"/>
                <w:szCs w:val="20"/>
              </w:rPr>
              <w:t>класс/</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680" w:type="dxa"/>
            <w:vAlign w:val="bottom"/>
          </w:tcPr>
          <w:p w:rsidR="00487FA2" w:rsidRDefault="00597E0F">
            <w:pPr>
              <w:ind w:left="100"/>
              <w:rPr>
                <w:sz w:val="20"/>
                <w:szCs w:val="20"/>
              </w:rPr>
            </w:pPr>
            <w:r>
              <w:rPr>
                <w:rFonts w:eastAsia="Times New Roman"/>
                <w:sz w:val="20"/>
                <w:szCs w:val="20"/>
              </w:rPr>
              <w:t>класс/</w:t>
            </w:r>
          </w:p>
        </w:tc>
        <w:tc>
          <w:tcPr>
            <w:tcW w:w="2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00" w:type="dxa"/>
            <w:vAlign w:val="bottom"/>
          </w:tcPr>
          <w:p w:rsidR="00487FA2" w:rsidRDefault="00597E0F">
            <w:pPr>
              <w:ind w:left="80"/>
              <w:rPr>
                <w:sz w:val="20"/>
                <w:szCs w:val="20"/>
              </w:rPr>
            </w:pPr>
            <w:r>
              <w:rPr>
                <w:rFonts w:eastAsia="Times New Roman"/>
                <w:sz w:val="20"/>
                <w:szCs w:val="20"/>
              </w:rPr>
              <w:t>класс.</w:t>
            </w: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00" w:type="dxa"/>
            <w:vAlign w:val="bottom"/>
          </w:tcPr>
          <w:p w:rsidR="00487FA2" w:rsidRDefault="00597E0F">
            <w:pPr>
              <w:ind w:left="100"/>
              <w:rPr>
                <w:sz w:val="20"/>
                <w:szCs w:val="20"/>
              </w:rPr>
            </w:pPr>
            <w:r>
              <w:rPr>
                <w:rFonts w:eastAsia="Times New Roman"/>
                <w:sz w:val="20"/>
                <w:szCs w:val="20"/>
              </w:rPr>
              <w:t>класс.</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Научный редактор</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Научный редактор</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Научный редактор</w:t>
            </w:r>
          </w:p>
        </w:tc>
        <w:tc>
          <w:tcPr>
            <w:tcW w:w="1500" w:type="dxa"/>
            <w:gridSpan w:val="4"/>
            <w:vAlign w:val="bottom"/>
          </w:tcPr>
          <w:p w:rsidR="00487FA2" w:rsidRDefault="00597E0F">
            <w:pPr>
              <w:ind w:left="80"/>
              <w:rPr>
                <w:sz w:val="20"/>
                <w:szCs w:val="20"/>
              </w:rPr>
            </w:pPr>
            <w:r>
              <w:rPr>
                <w:rFonts w:eastAsia="Times New Roman"/>
                <w:sz w:val="20"/>
                <w:szCs w:val="20"/>
              </w:rPr>
              <w:t>2010-2014 М.:</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100"/>
              <w:rPr>
                <w:sz w:val="20"/>
                <w:szCs w:val="20"/>
              </w:rPr>
            </w:pPr>
            <w:r>
              <w:rPr>
                <w:rFonts w:eastAsia="Times New Roman"/>
                <w:sz w:val="20"/>
                <w:szCs w:val="20"/>
              </w:rPr>
              <w:t>2010-2014 М.:</w:t>
            </w:r>
          </w:p>
        </w:tc>
        <w:tc>
          <w:tcPr>
            <w:tcW w:w="340" w:type="dxa"/>
            <w:tcBorders>
              <w:right w:val="single" w:sz="8" w:space="0" w:color="auto"/>
            </w:tcBorders>
            <w:vAlign w:val="bottom"/>
          </w:tcPr>
          <w:p w:rsidR="00487FA2" w:rsidRDefault="00487FA2">
            <w:pPr>
              <w:rPr>
                <w:sz w:val="20"/>
                <w:szCs w:val="20"/>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1840" w:type="dxa"/>
            <w:gridSpan w:val="5"/>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Н.М.Шанский.   –</w:t>
            </w:r>
          </w:p>
        </w:tc>
        <w:tc>
          <w:tcPr>
            <w:tcW w:w="1840" w:type="dxa"/>
            <w:gridSpan w:val="5"/>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Н.М.Шанский.   –</w:t>
            </w:r>
          </w:p>
        </w:tc>
        <w:tc>
          <w:tcPr>
            <w:tcW w:w="1840" w:type="dxa"/>
            <w:gridSpan w:val="5"/>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Н.М.Шанский.   –</w:t>
            </w:r>
          </w:p>
        </w:tc>
        <w:tc>
          <w:tcPr>
            <w:tcW w:w="1500" w:type="dxa"/>
            <w:gridSpan w:val="4"/>
            <w:vAlign w:val="bottom"/>
          </w:tcPr>
          <w:p w:rsidR="00487FA2" w:rsidRDefault="00597E0F">
            <w:pPr>
              <w:spacing w:line="226" w:lineRule="exact"/>
              <w:ind w:left="80"/>
              <w:rPr>
                <w:sz w:val="20"/>
                <w:szCs w:val="20"/>
              </w:rPr>
            </w:pPr>
            <w:r>
              <w:rPr>
                <w:rFonts w:eastAsia="Times New Roman"/>
                <w:sz w:val="20"/>
                <w:szCs w:val="20"/>
              </w:rPr>
              <w:t>Просвещение</w:t>
            </w:r>
          </w:p>
        </w:tc>
        <w:tc>
          <w:tcPr>
            <w:tcW w:w="340" w:type="dxa"/>
            <w:tcBorders>
              <w:right w:val="single" w:sz="8" w:space="0" w:color="auto"/>
            </w:tcBorders>
            <w:vAlign w:val="bottom"/>
          </w:tcPr>
          <w:p w:rsidR="00487FA2" w:rsidRDefault="00487FA2">
            <w:pPr>
              <w:rPr>
                <w:sz w:val="19"/>
                <w:szCs w:val="19"/>
              </w:rPr>
            </w:pPr>
          </w:p>
        </w:tc>
        <w:tc>
          <w:tcPr>
            <w:tcW w:w="1500" w:type="dxa"/>
            <w:gridSpan w:val="4"/>
            <w:vAlign w:val="bottom"/>
          </w:tcPr>
          <w:p w:rsidR="00487FA2" w:rsidRDefault="00597E0F">
            <w:pPr>
              <w:spacing w:line="226" w:lineRule="exact"/>
              <w:ind w:left="100"/>
              <w:rPr>
                <w:sz w:val="20"/>
                <w:szCs w:val="20"/>
              </w:rPr>
            </w:pPr>
            <w:r>
              <w:rPr>
                <w:rFonts w:eastAsia="Times New Roman"/>
                <w:sz w:val="20"/>
                <w:szCs w:val="20"/>
              </w:rPr>
              <w:t>Просвещение</w:t>
            </w:r>
          </w:p>
        </w:tc>
        <w:tc>
          <w:tcPr>
            <w:tcW w:w="340" w:type="dxa"/>
            <w:tcBorders>
              <w:right w:val="single" w:sz="8" w:space="0" w:color="auto"/>
            </w:tcBorders>
            <w:vAlign w:val="bottom"/>
          </w:tcPr>
          <w:p w:rsidR="00487FA2" w:rsidRDefault="00487FA2">
            <w:pPr>
              <w:rPr>
                <w:sz w:val="19"/>
                <w:szCs w:val="19"/>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80"/>
              <w:rPr>
                <w:sz w:val="20"/>
                <w:szCs w:val="20"/>
              </w:rPr>
            </w:pPr>
            <w:r>
              <w:rPr>
                <w:rFonts w:eastAsia="Times New Roman"/>
                <w:sz w:val="20"/>
                <w:szCs w:val="20"/>
              </w:rPr>
              <w:t>2011-2015</w:t>
            </w:r>
          </w:p>
        </w:tc>
        <w:tc>
          <w:tcPr>
            <w:tcW w:w="2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00" w:type="dxa"/>
            <w:vAlign w:val="bottom"/>
          </w:tcPr>
          <w:p w:rsidR="00487FA2" w:rsidRDefault="00597E0F">
            <w:pPr>
              <w:ind w:left="100"/>
              <w:rPr>
                <w:sz w:val="20"/>
                <w:szCs w:val="20"/>
              </w:rPr>
            </w:pPr>
            <w:r>
              <w:rPr>
                <w:rFonts w:eastAsia="Times New Roman"/>
                <w:w w:val="98"/>
                <w:sz w:val="20"/>
                <w:szCs w:val="20"/>
              </w:rPr>
              <w:t>254с. –</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680" w:type="dxa"/>
            <w:vAlign w:val="bottom"/>
          </w:tcPr>
          <w:p w:rsidR="00487FA2" w:rsidRDefault="00597E0F">
            <w:pPr>
              <w:ind w:left="100"/>
              <w:rPr>
                <w:sz w:val="20"/>
                <w:szCs w:val="20"/>
              </w:rPr>
            </w:pPr>
            <w:r>
              <w:rPr>
                <w:rFonts w:eastAsia="Times New Roman"/>
                <w:sz w:val="20"/>
                <w:szCs w:val="20"/>
              </w:rPr>
              <w:t>224с.</w:t>
            </w:r>
          </w:p>
        </w:tc>
        <w:tc>
          <w:tcPr>
            <w:tcW w:w="2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М.: Просвещение</w:t>
            </w:r>
          </w:p>
        </w:tc>
        <w:tc>
          <w:tcPr>
            <w:tcW w:w="1500" w:type="dxa"/>
            <w:gridSpan w:val="4"/>
            <w:vAlign w:val="bottom"/>
          </w:tcPr>
          <w:p w:rsidR="00487FA2" w:rsidRDefault="00597E0F">
            <w:pPr>
              <w:ind w:left="100"/>
              <w:rPr>
                <w:sz w:val="20"/>
                <w:szCs w:val="20"/>
              </w:rPr>
            </w:pPr>
            <w:r>
              <w:rPr>
                <w:rFonts w:eastAsia="Times New Roman"/>
                <w:sz w:val="20"/>
                <w:szCs w:val="20"/>
              </w:rPr>
              <w:t>2010-2015 М.:</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100"/>
              <w:rPr>
                <w:sz w:val="20"/>
                <w:szCs w:val="20"/>
              </w:rPr>
            </w:pPr>
            <w:r>
              <w:rPr>
                <w:rFonts w:eastAsia="Times New Roman"/>
                <w:sz w:val="20"/>
                <w:szCs w:val="20"/>
              </w:rPr>
              <w:t>2010-2015 М.:</w:t>
            </w:r>
          </w:p>
        </w:tc>
        <w:tc>
          <w:tcPr>
            <w:tcW w:w="340" w:type="dxa"/>
            <w:tcBorders>
              <w:right w:val="single" w:sz="8" w:space="0" w:color="auto"/>
            </w:tcBorders>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63"/>
        </w:trPr>
        <w:tc>
          <w:tcPr>
            <w:tcW w:w="1240" w:type="dxa"/>
            <w:tcBorders>
              <w:left w:val="single" w:sz="8" w:space="0" w:color="auto"/>
              <w:bottom w:val="single" w:sz="8" w:space="0" w:color="auto"/>
              <w:right w:val="single" w:sz="8" w:space="0" w:color="auto"/>
            </w:tcBorders>
            <w:vAlign w:val="bottom"/>
          </w:tcPr>
          <w:p w:rsidR="00487FA2" w:rsidRDefault="00487FA2"/>
        </w:tc>
        <w:tc>
          <w:tcPr>
            <w:tcW w:w="800" w:type="dxa"/>
            <w:tcBorders>
              <w:bottom w:val="single" w:sz="8" w:space="0" w:color="auto"/>
            </w:tcBorders>
            <w:vAlign w:val="bottom"/>
          </w:tcPr>
          <w:p w:rsidR="00487FA2" w:rsidRDefault="00487FA2"/>
        </w:tc>
        <w:tc>
          <w:tcPr>
            <w:tcW w:w="20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c>
          <w:tcPr>
            <w:tcW w:w="1500" w:type="dxa"/>
            <w:gridSpan w:val="4"/>
            <w:tcBorders>
              <w:bottom w:val="single" w:sz="8" w:space="0" w:color="auto"/>
            </w:tcBorders>
            <w:vAlign w:val="bottom"/>
          </w:tcPr>
          <w:p w:rsidR="00487FA2" w:rsidRDefault="00597E0F">
            <w:pPr>
              <w:ind w:left="100"/>
              <w:rPr>
                <w:sz w:val="20"/>
                <w:szCs w:val="20"/>
              </w:rPr>
            </w:pPr>
            <w:r>
              <w:rPr>
                <w:rFonts w:eastAsia="Times New Roman"/>
                <w:sz w:val="20"/>
                <w:szCs w:val="20"/>
              </w:rPr>
              <w:t>Просвещение</w:t>
            </w:r>
          </w:p>
        </w:tc>
        <w:tc>
          <w:tcPr>
            <w:tcW w:w="340" w:type="dxa"/>
            <w:tcBorders>
              <w:bottom w:val="single" w:sz="8" w:space="0" w:color="auto"/>
              <w:right w:val="single" w:sz="8" w:space="0" w:color="auto"/>
            </w:tcBorders>
            <w:vAlign w:val="bottom"/>
          </w:tcPr>
          <w:p w:rsidR="00487FA2" w:rsidRDefault="00487FA2"/>
        </w:tc>
        <w:tc>
          <w:tcPr>
            <w:tcW w:w="1500" w:type="dxa"/>
            <w:gridSpan w:val="4"/>
            <w:tcBorders>
              <w:bottom w:val="single" w:sz="8" w:space="0" w:color="auto"/>
            </w:tcBorders>
            <w:vAlign w:val="bottom"/>
          </w:tcPr>
          <w:p w:rsidR="00487FA2" w:rsidRDefault="00597E0F">
            <w:pPr>
              <w:ind w:left="100"/>
              <w:rPr>
                <w:sz w:val="20"/>
                <w:szCs w:val="20"/>
              </w:rPr>
            </w:pPr>
            <w:r>
              <w:rPr>
                <w:rFonts w:eastAsia="Times New Roman"/>
                <w:sz w:val="20"/>
                <w:szCs w:val="20"/>
              </w:rPr>
              <w:t>Просвещение</w:t>
            </w:r>
          </w:p>
        </w:tc>
        <w:tc>
          <w:tcPr>
            <w:tcW w:w="340" w:type="dxa"/>
            <w:tcBorders>
              <w:bottom w:val="single" w:sz="8" w:space="0" w:color="auto"/>
              <w:right w:val="single" w:sz="8" w:space="0" w:color="auto"/>
            </w:tcBorders>
            <w:vAlign w:val="bottom"/>
          </w:tcPr>
          <w:p w:rsidR="00487FA2" w:rsidRDefault="00487FA2"/>
        </w:tc>
        <w:tc>
          <w:tcPr>
            <w:tcW w:w="70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c>
          <w:tcPr>
            <w:tcW w:w="70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r>
      <w:tr w:rsidR="00487FA2">
        <w:trPr>
          <w:trHeight w:val="188"/>
        </w:trPr>
        <w:tc>
          <w:tcPr>
            <w:tcW w:w="124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Филология/</w:t>
            </w:r>
          </w:p>
        </w:tc>
        <w:tc>
          <w:tcPr>
            <w:tcW w:w="1220" w:type="dxa"/>
            <w:gridSpan w:val="3"/>
            <w:vAlign w:val="bottom"/>
          </w:tcPr>
          <w:p w:rsidR="00487FA2" w:rsidRDefault="00597E0F">
            <w:pPr>
              <w:spacing w:line="188" w:lineRule="exact"/>
              <w:ind w:left="80"/>
              <w:rPr>
                <w:sz w:val="20"/>
                <w:szCs w:val="20"/>
              </w:rPr>
            </w:pPr>
            <w:r>
              <w:rPr>
                <w:rFonts w:eastAsia="Times New Roman"/>
                <w:sz w:val="20"/>
                <w:szCs w:val="20"/>
              </w:rPr>
              <w:t>Программы</w:t>
            </w:r>
          </w:p>
        </w:tc>
        <w:tc>
          <w:tcPr>
            <w:tcW w:w="280" w:type="dxa"/>
            <w:vAlign w:val="bottom"/>
          </w:tcPr>
          <w:p w:rsidR="00487FA2" w:rsidRDefault="00487FA2">
            <w:pPr>
              <w:rPr>
                <w:sz w:val="16"/>
                <w:szCs w:val="16"/>
              </w:rPr>
            </w:pPr>
          </w:p>
        </w:tc>
        <w:tc>
          <w:tcPr>
            <w:tcW w:w="340" w:type="dxa"/>
            <w:tcBorders>
              <w:right w:val="single" w:sz="8" w:space="0" w:color="auto"/>
            </w:tcBorders>
            <w:vAlign w:val="bottom"/>
          </w:tcPr>
          <w:p w:rsidR="00487FA2" w:rsidRDefault="00487FA2">
            <w:pPr>
              <w:rPr>
                <w:sz w:val="16"/>
                <w:szCs w:val="16"/>
              </w:rPr>
            </w:pPr>
          </w:p>
        </w:tc>
        <w:tc>
          <w:tcPr>
            <w:tcW w:w="1240" w:type="dxa"/>
            <w:gridSpan w:val="3"/>
            <w:vAlign w:val="bottom"/>
          </w:tcPr>
          <w:p w:rsidR="00487FA2" w:rsidRDefault="00597E0F">
            <w:pPr>
              <w:spacing w:line="188" w:lineRule="exact"/>
              <w:ind w:left="100"/>
              <w:rPr>
                <w:sz w:val="20"/>
                <w:szCs w:val="20"/>
              </w:rPr>
            </w:pPr>
            <w:r>
              <w:rPr>
                <w:rFonts w:eastAsia="Times New Roman"/>
                <w:sz w:val="20"/>
                <w:szCs w:val="20"/>
              </w:rPr>
              <w:t>Программы</w:t>
            </w:r>
          </w:p>
        </w:tc>
        <w:tc>
          <w:tcPr>
            <w:tcW w:w="260" w:type="dxa"/>
            <w:vAlign w:val="bottom"/>
          </w:tcPr>
          <w:p w:rsidR="00487FA2" w:rsidRDefault="00487FA2">
            <w:pPr>
              <w:rPr>
                <w:sz w:val="16"/>
                <w:szCs w:val="16"/>
              </w:rPr>
            </w:pPr>
          </w:p>
        </w:tc>
        <w:tc>
          <w:tcPr>
            <w:tcW w:w="340" w:type="dxa"/>
            <w:tcBorders>
              <w:right w:val="single" w:sz="8" w:space="0" w:color="auto"/>
            </w:tcBorders>
            <w:vAlign w:val="bottom"/>
          </w:tcPr>
          <w:p w:rsidR="00487FA2" w:rsidRDefault="00487FA2">
            <w:pPr>
              <w:rPr>
                <w:sz w:val="16"/>
                <w:szCs w:val="16"/>
              </w:rPr>
            </w:pPr>
          </w:p>
        </w:tc>
        <w:tc>
          <w:tcPr>
            <w:tcW w:w="680" w:type="dxa"/>
            <w:vAlign w:val="bottom"/>
          </w:tcPr>
          <w:p w:rsidR="00487FA2" w:rsidRDefault="00597E0F">
            <w:pPr>
              <w:spacing w:line="188" w:lineRule="exact"/>
              <w:ind w:left="100"/>
              <w:rPr>
                <w:sz w:val="20"/>
                <w:szCs w:val="20"/>
              </w:rPr>
            </w:pPr>
            <w:r>
              <w:rPr>
                <w:rFonts w:eastAsia="Times New Roman"/>
                <w:sz w:val="20"/>
                <w:szCs w:val="20"/>
              </w:rPr>
              <w:t>.</w:t>
            </w:r>
          </w:p>
        </w:tc>
        <w:tc>
          <w:tcPr>
            <w:tcW w:w="1160" w:type="dxa"/>
            <w:gridSpan w:val="4"/>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Программы</w:t>
            </w:r>
          </w:p>
        </w:tc>
        <w:tc>
          <w:tcPr>
            <w:tcW w:w="1220" w:type="dxa"/>
            <w:gridSpan w:val="3"/>
            <w:vAlign w:val="bottom"/>
          </w:tcPr>
          <w:p w:rsidR="00487FA2" w:rsidRDefault="00597E0F">
            <w:pPr>
              <w:spacing w:line="188" w:lineRule="exact"/>
              <w:ind w:left="80"/>
              <w:rPr>
                <w:sz w:val="20"/>
                <w:szCs w:val="20"/>
              </w:rPr>
            </w:pPr>
            <w:r>
              <w:rPr>
                <w:rFonts w:eastAsia="Times New Roman"/>
                <w:sz w:val="20"/>
                <w:szCs w:val="20"/>
              </w:rPr>
              <w:t>Программы</w:t>
            </w:r>
          </w:p>
        </w:tc>
        <w:tc>
          <w:tcPr>
            <w:tcW w:w="280" w:type="dxa"/>
            <w:vAlign w:val="bottom"/>
          </w:tcPr>
          <w:p w:rsidR="00487FA2" w:rsidRDefault="00487FA2">
            <w:pPr>
              <w:rPr>
                <w:sz w:val="16"/>
                <w:szCs w:val="16"/>
              </w:rPr>
            </w:pPr>
          </w:p>
        </w:tc>
        <w:tc>
          <w:tcPr>
            <w:tcW w:w="340" w:type="dxa"/>
            <w:tcBorders>
              <w:right w:val="single" w:sz="8" w:space="0" w:color="auto"/>
            </w:tcBorders>
            <w:vAlign w:val="bottom"/>
          </w:tcPr>
          <w:p w:rsidR="00487FA2" w:rsidRDefault="00487FA2">
            <w:pPr>
              <w:rPr>
                <w:sz w:val="16"/>
                <w:szCs w:val="16"/>
              </w:rPr>
            </w:pPr>
          </w:p>
        </w:tc>
        <w:tc>
          <w:tcPr>
            <w:tcW w:w="1240" w:type="dxa"/>
            <w:gridSpan w:val="3"/>
            <w:vAlign w:val="bottom"/>
          </w:tcPr>
          <w:p w:rsidR="00487FA2" w:rsidRDefault="00597E0F">
            <w:pPr>
              <w:spacing w:line="188" w:lineRule="exact"/>
              <w:ind w:left="100"/>
              <w:rPr>
                <w:sz w:val="20"/>
                <w:szCs w:val="20"/>
              </w:rPr>
            </w:pPr>
            <w:r>
              <w:rPr>
                <w:rFonts w:eastAsia="Times New Roman"/>
                <w:sz w:val="20"/>
                <w:szCs w:val="20"/>
              </w:rPr>
              <w:t>Программы</w:t>
            </w:r>
          </w:p>
        </w:tc>
        <w:tc>
          <w:tcPr>
            <w:tcW w:w="260" w:type="dxa"/>
            <w:vAlign w:val="bottom"/>
          </w:tcPr>
          <w:p w:rsidR="00487FA2" w:rsidRDefault="00487FA2">
            <w:pPr>
              <w:rPr>
                <w:sz w:val="16"/>
                <w:szCs w:val="16"/>
              </w:rPr>
            </w:pPr>
          </w:p>
        </w:tc>
        <w:tc>
          <w:tcPr>
            <w:tcW w:w="340" w:type="dxa"/>
            <w:tcBorders>
              <w:right w:val="single" w:sz="8" w:space="0" w:color="auto"/>
            </w:tcBorders>
            <w:vAlign w:val="bottom"/>
          </w:tcPr>
          <w:p w:rsidR="00487FA2" w:rsidRDefault="00487FA2">
            <w:pPr>
              <w:rPr>
                <w:sz w:val="16"/>
                <w:szCs w:val="16"/>
              </w:rPr>
            </w:pPr>
          </w:p>
        </w:tc>
      </w:tr>
      <w:tr w:rsidR="00487FA2">
        <w:trPr>
          <w:trHeight w:val="230"/>
        </w:trPr>
        <w:tc>
          <w:tcPr>
            <w:tcW w:w="124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литература</w:t>
            </w:r>
          </w:p>
        </w:tc>
        <w:tc>
          <w:tcPr>
            <w:tcW w:w="1500" w:type="dxa"/>
            <w:gridSpan w:val="4"/>
            <w:vAlign w:val="bottom"/>
          </w:tcPr>
          <w:p w:rsidR="00487FA2" w:rsidRDefault="00597E0F">
            <w:pPr>
              <w:ind w:left="80"/>
              <w:rPr>
                <w:sz w:val="20"/>
                <w:szCs w:val="20"/>
              </w:rPr>
            </w:pPr>
            <w:r>
              <w:rPr>
                <w:rFonts w:eastAsia="Times New Roman"/>
                <w:sz w:val="20"/>
                <w:szCs w:val="20"/>
              </w:rPr>
              <w:t>общеобразова-</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100"/>
              <w:rPr>
                <w:sz w:val="20"/>
                <w:szCs w:val="20"/>
              </w:rPr>
            </w:pPr>
            <w:r>
              <w:rPr>
                <w:rFonts w:eastAsia="Times New Roman"/>
                <w:sz w:val="20"/>
                <w:szCs w:val="20"/>
              </w:rPr>
              <w:t>общеобразова-</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100"/>
              <w:rPr>
                <w:sz w:val="20"/>
                <w:szCs w:val="20"/>
              </w:rPr>
            </w:pPr>
            <w:r>
              <w:rPr>
                <w:rFonts w:eastAsia="Times New Roman"/>
                <w:sz w:val="20"/>
                <w:szCs w:val="20"/>
              </w:rPr>
              <w:t>общеобразова-</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80"/>
              <w:rPr>
                <w:sz w:val="20"/>
                <w:szCs w:val="20"/>
              </w:rPr>
            </w:pPr>
            <w:r>
              <w:rPr>
                <w:rFonts w:eastAsia="Times New Roman"/>
                <w:sz w:val="20"/>
                <w:szCs w:val="20"/>
              </w:rPr>
              <w:t>общеобразова-</w:t>
            </w:r>
          </w:p>
        </w:tc>
        <w:tc>
          <w:tcPr>
            <w:tcW w:w="340" w:type="dxa"/>
            <w:tcBorders>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100"/>
              <w:rPr>
                <w:sz w:val="20"/>
                <w:szCs w:val="20"/>
              </w:rPr>
            </w:pPr>
            <w:r>
              <w:rPr>
                <w:rFonts w:eastAsia="Times New Roman"/>
                <w:sz w:val="20"/>
                <w:szCs w:val="20"/>
              </w:rPr>
              <w:t>общеобразова-</w:t>
            </w: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80"/>
              <w:rPr>
                <w:sz w:val="20"/>
                <w:szCs w:val="20"/>
              </w:rPr>
            </w:pPr>
            <w:r>
              <w:rPr>
                <w:rFonts w:eastAsia="Times New Roman"/>
                <w:w w:val="98"/>
                <w:sz w:val="20"/>
                <w:szCs w:val="20"/>
              </w:rPr>
              <w:t>тельных</w:t>
            </w:r>
          </w:p>
        </w:tc>
        <w:tc>
          <w:tcPr>
            <w:tcW w:w="2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тельных</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тельных</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80"/>
              <w:rPr>
                <w:sz w:val="20"/>
                <w:szCs w:val="20"/>
              </w:rPr>
            </w:pPr>
            <w:r>
              <w:rPr>
                <w:rFonts w:eastAsia="Times New Roman"/>
                <w:sz w:val="20"/>
                <w:szCs w:val="20"/>
              </w:rPr>
              <w:t>тельных</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тельных</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3"/>
            <w:vAlign w:val="bottom"/>
          </w:tcPr>
          <w:p w:rsidR="00487FA2" w:rsidRDefault="00597E0F">
            <w:pPr>
              <w:ind w:left="80"/>
              <w:rPr>
                <w:sz w:val="20"/>
                <w:szCs w:val="20"/>
              </w:rPr>
            </w:pPr>
            <w:r>
              <w:rPr>
                <w:rFonts w:eastAsia="Times New Roman"/>
                <w:sz w:val="20"/>
                <w:szCs w:val="20"/>
              </w:rPr>
              <w:t>учреждений:</w:t>
            </w: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учреждений:</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учреждений:</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220" w:type="dxa"/>
            <w:gridSpan w:val="3"/>
            <w:vAlign w:val="bottom"/>
          </w:tcPr>
          <w:p w:rsidR="00487FA2" w:rsidRDefault="00597E0F">
            <w:pPr>
              <w:ind w:left="80"/>
              <w:rPr>
                <w:sz w:val="20"/>
                <w:szCs w:val="20"/>
              </w:rPr>
            </w:pPr>
            <w:r>
              <w:rPr>
                <w:rFonts w:eastAsia="Times New Roman"/>
                <w:sz w:val="20"/>
                <w:szCs w:val="20"/>
              </w:rPr>
              <w:t>учреждений:</w:t>
            </w: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учреждений:</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Литература:   5-11</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Литература:   5-11</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Литература:   5-11</w:t>
            </w: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Литература:   5-11</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Литература:   5-11</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80"/>
              <w:rPr>
                <w:sz w:val="20"/>
                <w:szCs w:val="20"/>
              </w:rPr>
            </w:pPr>
            <w:r>
              <w:rPr>
                <w:rFonts w:eastAsia="Times New Roman"/>
                <w:sz w:val="20"/>
                <w:szCs w:val="20"/>
              </w:rPr>
              <w:t>классы.</w:t>
            </w:r>
          </w:p>
        </w:tc>
        <w:tc>
          <w:tcPr>
            <w:tcW w:w="2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классы.</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классы.</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80"/>
              <w:rPr>
                <w:sz w:val="20"/>
                <w:szCs w:val="20"/>
              </w:rPr>
            </w:pPr>
            <w:r>
              <w:rPr>
                <w:rFonts w:eastAsia="Times New Roman"/>
                <w:sz w:val="20"/>
                <w:szCs w:val="20"/>
              </w:rPr>
              <w:t>классы.</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классы.</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80"/>
              <w:rPr>
                <w:sz w:val="20"/>
                <w:szCs w:val="20"/>
              </w:rPr>
            </w:pPr>
            <w:r>
              <w:rPr>
                <w:rFonts w:eastAsia="Times New Roman"/>
                <w:sz w:val="20"/>
                <w:szCs w:val="20"/>
              </w:rPr>
              <w:t>(Базовый</w:t>
            </w:r>
          </w:p>
        </w:tc>
        <w:tc>
          <w:tcPr>
            <w:tcW w:w="2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(Базовый</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(Базовый</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80"/>
              <w:rPr>
                <w:sz w:val="20"/>
                <w:szCs w:val="20"/>
              </w:rPr>
            </w:pPr>
            <w:r>
              <w:rPr>
                <w:rFonts w:eastAsia="Times New Roman"/>
                <w:sz w:val="20"/>
                <w:szCs w:val="20"/>
              </w:rPr>
              <w:t>(Базовый</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(Базовый</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80"/>
              <w:rPr>
                <w:sz w:val="20"/>
                <w:szCs w:val="20"/>
              </w:rPr>
            </w:pPr>
            <w:r>
              <w:rPr>
                <w:rFonts w:eastAsia="Times New Roman"/>
                <w:sz w:val="20"/>
                <w:szCs w:val="20"/>
              </w:rPr>
              <w:t>уровень);</w:t>
            </w:r>
          </w:p>
        </w:tc>
        <w:tc>
          <w:tcPr>
            <w:tcW w:w="2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уровень);</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уровень);</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80"/>
              <w:rPr>
                <w:sz w:val="20"/>
                <w:szCs w:val="20"/>
              </w:rPr>
            </w:pPr>
            <w:r>
              <w:rPr>
                <w:rFonts w:eastAsia="Times New Roman"/>
                <w:sz w:val="20"/>
                <w:szCs w:val="20"/>
              </w:rPr>
              <w:t>уровень);</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уровень);</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80"/>
              <w:rPr>
                <w:sz w:val="20"/>
                <w:szCs w:val="20"/>
              </w:rPr>
            </w:pPr>
            <w:r>
              <w:rPr>
                <w:rFonts w:eastAsia="Times New Roman"/>
                <w:sz w:val="20"/>
                <w:szCs w:val="20"/>
              </w:rPr>
              <w:t>Под</w:t>
            </w:r>
          </w:p>
        </w:tc>
        <w:tc>
          <w:tcPr>
            <w:tcW w:w="2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6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ред.</w:t>
            </w:r>
          </w:p>
        </w:tc>
        <w:tc>
          <w:tcPr>
            <w:tcW w:w="700" w:type="dxa"/>
            <w:vAlign w:val="bottom"/>
          </w:tcPr>
          <w:p w:rsidR="00487FA2" w:rsidRDefault="00597E0F">
            <w:pPr>
              <w:ind w:left="100"/>
              <w:rPr>
                <w:sz w:val="20"/>
                <w:szCs w:val="20"/>
              </w:rPr>
            </w:pPr>
            <w:r>
              <w:rPr>
                <w:rFonts w:eastAsia="Times New Roman"/>
                <w:sz w:val="20"/>
                <w:szCs w:val="20"/>
              </w:rPr>
              <w:t>Под</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ред.</w:t>
            </w:r>
          </w:p>
        </w:tc>
        <w:tc>
          <w:tcPr>
            <w:tcW w:w="680" w:type="dxa"/>
            <w:vAlign w:val="bottom"/>
          </w:tcPr>
          <w:p w:rsidR="00487FA2" w:rsidRDefault="00597E0F">
            <w:pPr>
              <w:ind w:left="100"/>
              <w:rPr>
                <w:sz w:val="20"/>
                <w:szCs w:val="20"/>
              </w:rPr>
            </w:pPr>
            <w:r>
              <w:rPr>
                <w:rFonts w:eastAsia="Times New Roman"/>
                <w:sz w:val="20"/>
                <w:szCs w:val="20"/>
              </w:rPr>
              <w:t>Под</w:t>
            </w:r>
          </w:p>
        </w:tc>
        <w:tc>
          <w:tcPr>
            <w:tcW w:w="2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ред.</w:t>
            </w:r>
          </w:p>
        </w:tc>
        <w:tc>
          <w:tcPr>
            <w:tcW w:w="700" w:type="dxa"/>
            <w:vAlign w:val="bottom"/>
          </w:tcPr>
          <w:p w:rsidR="00487FA2" w:rsidRDefault="00597E0F">
            <w:pPr>
              <w:ind w:left="80"/>
              <w:rPr>
                <w:sz w:val="20"/>
                <w:szCs w:val="20"/>
              </w:rPr>
            </w:pPr>
            <w:r>
              <w:rPr>
                <w:rFonts w:eastAsia="Times New Roman"/>
                <w:sz w:val="20"/>
                <w:szCs w:val="20"/>
              </w:rPr>
              <w:t>Под</w:t>
            </w: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ред.</w:t>
            </w:r>
          </w:p>
        </w:tc>
        <w:tc>
          <w:tcPr>
            <w:tcW w:w="700" w:type="dxa"/>
            <w:vAlign w:val="bottom"/>
          </w:tcPr>
          <w:p w:rsidR="00487FA2" w:rsidRDefault="00597E0F">
            <w:pPr>
              <w:ind w:left="100"/>
              <w:rPr>
                <w:sz w:val="20"/>
                <w:szCs w:val="20"/>
              </w:rPr>
            </w:pPr>
            <w:r>
              <w:rPr>
                <w:rFonts w:eastAsia="Times New Roman"/>
                <w:sz w:val="20"/>
                <w:szCs w:val="20"/>
              </w:rPr>
              <w:t>Под</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ред.</w:t>
            </w: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1500" w:type="dxa"/>
            <w:gridSpan w:val="4"/>
            <w:vAlign w:val="bottom"/>
          </w:tcPr>
          <w:p w:rsidR="00487FA2" w:rsidRDefault="00597E0F">
            <w:pPr>
              <w:spacing w:line="226" w:lineRule="exact"/>
              <w:ind w:left="80"/>
              <w:rPr>
                <w:sz w:val="20"/>
                <w:szCs w:val="20"/>
              </w:rPr>
            </w:pPr>
            <w:r>
              <w:rPr>
                <w:rFonts w:eastAsia="Times New Roman"/>
                <w:sz w:val="20"/>
                <w:szCs w:val="20"/>
              </w:rPr>
              <w:t>В.Я.Коровиной.</w:t>
            </w:r>
          </w:p>
        </w:tc>
        <w:tc>
          <w:tcPr>
            <w:tcW w:w="340" w:type="dxa"/>
            <w:tcBorders>
              <w:right w:val="single" w:sz="8" w:space="0" w:color="auto"/>
            </w:tcBorders>
            <w:vAlign w:val="bottom"/>
          </w:tcPr>
          <w:p w:rsidR="00487FA2" w:rsidRDefault="00487FA2">
            <w:pPr>
              <w:rPr>
                <w:sz w:val="19"/>
                <w:szCs w:val="19"/>
              </w:rPr>
            </w:pPr>
          </w:p>
        </w:tc>
        <w:tc>
          <w:tcPr>
            <w:tcW w:w="1500" w:type="dxa"/>
            <w:gridSpan w:val="4"/>
            <w:vAlign w:val="bottom"/>
          </w:tcPr>
          <w:p w:rsidR="00487FA2" w:rsidRDefault="00597E0F">
            <w:pPr>
              <w:spacing w:line="226" w:lineRule="exact"/>
              <w:ind w:left="100"/>
              <w:rPr>
                <w:sz w:val="20"/>
                <w:szCs w:val="20"/>
              </w:rPr>
            </w:pPr>
            <w:r>
              <w:rPr>
                <w:rFonts w:eastAsia="Times New Roman"/>
                <w:sz w:val="20"/>
                <w:szCs w:val="20"/>
              </w:rPr>
              <w:t>В.Я.Коровиной.</w:t>
            </w:r>
          </w:p>
        </w:tc>
        <w:tc>
          <w:tcPr>
            <w:tcW w:w="340" w:type="dxa"/>
            <w:tcBorders>
              <w:right w:val="single" w:sz="8" w:space="0" w:color="auto"/>
            </w:tcBorders>
            <w:vAlign w:val="bottom"/>
          </w:tcPr>
          <w:p w:rsidR="00487FA2" w:rsidRDefault="00487FA2">
            <w:pPr>
              <w:rPr>
                <w:sz w:val="19"/>
                <w:szCs w:val="19"/>
              </w:rPr>
            </w:pPr>
          </w:p>
        </w:tc>
        <w:tc>
          <w:tcPr>
            <w:tcW w:w="1500" w:type="dxa"/>
            <w:gridSpan w:val="4"/>
            <w:vAlign w:val="bottom"/>
          </w:tcPr>
          <w:p w:rsidR="00487FA2" w:rsidRDefault="00597E0F">
            <w:pPr>
              <w:spacing w:line="226" w:lineRule="exact"/>
              <w:ind w:left="100"/>
              <w:rPr>
                <w:sz w:val="20"/>
                <w:szCs w:val="20"/>
              </w:rPr>
            </w:pPr>
            <w:r>
              <w:rPr>
                <w:rFonts w:eastAsia="Times New Roman"/>
                <w:sz w:val="20"/>
                <w:szCs w:val="20"/>
              </w:rPr>
              <w:t>В.Я.Коровиной.</w:t>
            </w:r>
          </w:p>
        </w:tc>
        <w:tc>
          <w:tcPr>
            <w:tcW w:w="340" w:type="dxa"/>
            <w:tcBorders>
              <w:right w:val="single" w:sz="8" w:space="0" w:color="auto"/>
            </w:tcBorders>
            <w:vAlign w:val="bottom"/>
          </w:tcPr>
          <w:p w:rsidR="00487FA2" w:rsidRDefault="00487FA2">
            <w:pPr>
              <w:rPr>
                <w:sz w:val="19"/>
                <w:szCs w:val="19"/>
              </w:rPr>
            </w:pPr>
          </w:p>
        </w:tc>
        <w:tc>
          <w:tcPr>
            <w:tcW w:w="1500" w:type="dxa"/>
            <w:gridSpan w:val="4"/>
            <w:vAlign w:val="bottom"/>
          </w:tcPr>
          <w:p w:rsidR="00487FA2" w:rsidRDefault="00597E0F">
            <w:pPr>
              <w:spacing w:line="226" w:lineRule="exact"/>
              <w:ind w:left="80"/>
              <w:rPr>
                <w:sz w:val="20"/>
                <w:szCs w:val="20"/>
              </w:rPr>
            </w:pPr>
            <w:r>
              <w:rPr>
                <w:rFonts w:eastAsia="Times New Roman"/>
                <w:sz w:val="20"/>
                <w:szCs w:val="20"/>
              </w:rPr>
              <w:t>В.Я.Коровиной.</w:t>
            </w:r>
          </w:p>
        </w:tc>
        <w:tc>
          <w:tcPr>
            <w:tcW w:w="340" w:type="dxa"/>
            <w:tcBorders>
              <w:right w:val="single" w:sz="8" w:space="0" w:color="auto"/>
            </w:tcBorders>
            <w:vAlign w:val="bottom"/>
          </w:tcPr>
          <w:p w:rsidR="00487FA2" w:rsidRDefault="00487FA2">
            <w:pPr>
              <w:rPr>
                <w:sz w:val="19"/>
                <w:szCs w:val="19"/>
              </w:rPr>
            </w:pPr>
          </w:p>
        </w:tc>
        <w:tc>
          <w:tcPr>
            <w:tcW w:w="1500" w:type="dxa"/>
            <w:gridSpan w:val="4"/>
            <w:vAlign w:val="bottom"/>
          </w:tcPr>
          <w:p w:rsidR="00487FA2" w:rsidRDefault="00597E0F">
            <w:pPr>
              <w:spacing w:line="226" w:lineRule="exact"/>
              <w:ind w:left="100"/>
              <w:rPr>
                <w:sz w:val="20"/>
                <w:szCs w:val="20"/>
              </w:rPr>
            </w:pPr>
            <w:r>
              <w:rPr>
                <w:rFonts w:eastAsia="Times New Roman"/>
                <w:sz w:val="20"/>
                <w:szCs w:val="20"/>
              </w:rPr>
              <w:t>В.Я.Коровиной.</w:t>
            </w:r>
          </w:p>
        </w:tc>
        <w:tc>
          <w:tcPr>
            <w:tcW w:w="340" w:type="dxa"/>
            <w:tcBorders>
              <w:right w:val="single" w:sz="8" w:space="0" w:color="auto"/>
            </w:tcBorders>
            <w:vAlign w:val="bottom"/>
          </w:tcPr>
          <w:p w:rsidR="00487FA2" w:rsidRDefault="00487FA2">
            <w:pPr>
              <w:rPr>
                <w:sz w:val="19"/>
                <w:szCs w:val="19"/>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М.:  Просвещение,</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М.:  Просвещение,</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М.:  Просвещение,</w:t>
            </w: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М.:  Просвещение,</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М.:  Просвещение,</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80"/>
              <w:rPr>
                <w:sz w:val="20"/>
                <w:szCs w:val="20"/>
              </w:rPr>
            </w:pPr>
            <w:r>
              <w:rPr>
                <w:rFonts w:eastAsia="Times New Roman"/>
                <w:sz w:val="20"/>
                <w:szCs w:val="20"/>
              </w:rPr>
              <w:t>2010</w:t>
            </w:r>
          </w:p>
        </w:tc>
        <w:tc>
          <w:tcPr>
            <w:tcW w:w="104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Коровина</w:t>
            </w:r>
          </w:p>
        </w:tc>
        <w:tc>
          <w:tcPr>
            <w:tcW w:w="700" w:type="dxa"/>
            <w:vAlign w:val="bottom"/>
          </w:tcPr>
          <w:p w:rsidR="00487FA2" w:rsidRDefault="00597E0F">
            <w:pPr>
              <w:ind w:left="100"/>
              <w:rPr>
                <w:sz w:val="20"/>
                <w:szCs w:val="20"/>
              </w:rPr>
            </w:pPr>
            <w:r>
              <w:rPr>
                <w:rFonts w:eastAsia="Times New Roman"/>
                <w:sz w:val="20"/>
                <w:szCs w:val="20"/>
              </w:rPr>
              <w:t>2010</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680" w:type="dxa"/>
            <w:vAlign w:val="bottom"/>
          </w:tcPr>
          <w:p w:rsidR="00487FA2" w:rsidRDefault="00597E0F">
            <w:pPr>
              <w:ind w:left="100"/>
              <w:rPr>
                <w:sz w:val="20"/>
                <w:szCs w:val="20"/>
              </w:rPr>
            </w:pPr>
            <w:r>
              <w:rPr>
                <w:rFonts w:eastAsia="Times New Roman"/>
                <w:sz w:val="20"/>
                <w:szCs w:val="20"/>
              </w:rPr>
              <w:t>2010</w:t>
            </w:r>
          </w:p>
        </w:tc>
        <w:tc>
          <w:tcPr>
            <w:tcW w:w="2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00" w:type="dxa"/>
            <w:vAlign w:val="bottom"/>
          </w:tcPr>
          <w:p w:rsidR="00487FA2" w:rsidRDefault="00597E0F">
            <w:pPr>
              <w:ind w:left="80"/>
              <w:rPr>
                <w:sz w:val="20"/>
                <w:szCs w:val="20"/>
              </w:rPr>
            </w:pPr>
            <w:r>
              <w:rPr>
                <w:rFonts w:eastAsia="Times New Roman"/>
                <w:sz w:val="20"/>
                <w:szCs w:val="20"/>
              </w:rPr>
              <w:t>2010</w:t>
            </w: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00" w:type="dxa"/>
            <w:vAlign w:val="bottom"/>
          </w:tcPr>
          <w:p w:rsidR="00487FA2" w:rsidRDefault="00597E0F">
            <w:pPr>
              <w:ind w:left="100"/>
              <w:rPr>
                <w:sz w:val="20"/>
                <w:szCs w:val="20"/>
              </w:rPr>
            </w:pPr>
            <w:r>
              <w:rPr>
                <w:rFonts w:eastAsia="Times New Roman"/>
                <w:sz w:val="20"/>
                <w:szCs w:val="20"/>
              </w:rPr>
              <w:t>2010</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80"/>
              <w:rPr>
                <w:sz w:val="20"/>
                <w:szCs w:val="20"/>
              </w:rPr>
            </w:pPr>
            <w:r>
              <w:rPr>
                <w:rFonts w:eastAsia="Times New Roman"/>
                <w:sz w:val="20"/>
                <w:szCs w:val="20"/>
              </w:rPr>
              <w:t>В.Я.,</w:t>
            </w:r>
          </w:p>
        </w:tc>
        <w:tc>
          <w:tcPr>
            <w:tcW w:w="104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Журавлев</w:t>
            </w:r>
          </w:p>
        </w:tc>
        <w:tc>
          <w:tcPr>
            <w:tcW w:w="960" w:type="dxa"/>
            <w:gridSpan w:val="2"/>
            <w:vAlign w:val="bottom"/>
          </w:tcPr>
          <w:p w:rsidR="00487FA2" w:rsidRDefault="00597E0F">
            <w:pPr>
              <w:ind w:left="100"/>
              <w:rPr>
                <w:sz w:val="20"/>
                <w:szCs w:val="20"/>
              </w:rPr>
            </w:pPr>
            <w:r>
              <w:rPr>
                <w:rFonts w:eastAsia="Times New Roman"/>
                <w:w w:val="99"/>
                <w:sz w:val="20"/>
                <w:szCs w:val="20"/>
              </w:rPr>
              <w:t>Полухина</w:t>
            </w:r>
          </w:p>
        </w:tc>
        <w:tc>
          <w:tcPr>
            <w:tcW w:w="280" w:type="dxa"/>
            <w:vAlign w:val="bottom"/>
          </w:tcPr>
          <w:p w:rsidR="00487FA2" w:rsidRDefault="00487FA2">
            <w:pPr>
              <w:rPr>
                <w:sz w:val="20"/>
                <w:szCs w:val="20"/>
              </w:rPr>
            </w:pP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В.П.,</w:t>
            </w:r>
          </w:p>
        </w:tc>
        <w:tc>
          <w:tcPr>
            <w:tcW w:w="960" w:type="dxa"/>
            <w:gridSpan w:val="2"/>
            <w:vAlign w:val="bottom"/>
          </w:tcPr>
          <w:p w:rsidR="00487FA2" w:rsidRDefault="00597E0F">
            <w:pPr>
              <w:ind w:left="100"/>
              <w:rPr>
                <w:sz w:val="20"/>
                <w:szCs w:val="20"/>
              </w:rPr>
            </w:pPr>
            <w:r>
              <w:rPr>
                <w:rFonts w:eastAsia="Times New Roman"/>
                <w:w w:val="99"/>
                <w:sz w:val="20"/>
                <w:szCs w:val="20"/>
              </w:rPr>
              <w:t>Полухина</w:t>
            </w:r>
          </w:p>
        </w:tc>
        <w:tc>
          <w:tcPr>
            <w:tcW w:w="280" w:type="dxa"/>
            <w:vAlign w:val="bottom"/>
          </w:tcPr>
          <w:p w:rsidR="00487FA2" w:rsidRDefault="00487FA2">
            <w:pPr>
              <w:rPr>
                <w:sz w:val="20"/>
                <w:szCs w:val="20"/>
              </w:rPr>
            </w:pP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В.П.,</w:t>
            </w:r>
          </w:p>
        </w:tc>
        <w:tc>
          <w:tcPr>
            <w:tcW w:w="960" w:type="dxa"/>
            <w:gridSpan w:val="2"/>
            <w:vAlign w:val="bottom"/>
          </w:tcPr>
          <w:p w:rsidR="00487FA2" w:rsidRDefault="00597E0F">
            <w:pPr>
              <w:ind w:left="80"/>
              <w:rPr>
                <w:sz w:val="20"/>
                <w:szCs w:val="20"/>
              </w:rPr>
            </w:pPr>
            <w:r>
              <w:rPr>
                <w:rFonts w:eastAsia="Times New Roman"/>
                <w:sz w:val="20"/>
                <w:szCs w:val="20"/>
              </w:rPr>
              <w:t>Полухина</w:t>
            </w:r>
          </w:p>
        </w:tc>
        <w:tc>
          <w:tcPr>
            <w:tcW w:w="260" w:type="dxa"/>
            <w:vAlign w:val="bottom"/>
          </w:tcPr>
          <w:p w:rsidR="00487FA2" w:rsidRDefault="00487FA2">
            <w:pPr>
              <w:rPr>
                <w:sz w:val="20"/>
                <w:szCs w:val="20"/>
              </w:rPr>
            </w:pPr>
          </w:p>
        </w:tc>
        <w:tc>
          <w:tcPr>
            <w:tcW w:w="6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В.П.,</w:t>
            </w:r>
          </w:p>
        </w:tc>
        <w:tc>
          <w:tcPr>
            <w:tcW w:w="960" w:type="dxa"/>
            <w:gridSpan w:val="2"/>
            <w:vAlign w:val="bottom"/>
          </w:tcPr>
          <w:p w:rsidR="00487FA2" w:rsidRDefault="00597E0F">
            <w:pPr>
              <w:ind w:left="100"/>
              <w:rPr>
                <w:sz w:val="20"/>
                <w:szCs w:val="20"/>
              </w:rPr>
            </w:pPr>
            <w:r>
              <w:rPr>
                <w:rFonts w:eastAsia="Times New Roman"/>
                <w:w w:val="99"/>
                <w:sz w:val="20"/>
                <w:szCs w:val="20"/>
              </w:rPr>
              <w:t>Полухина</w:t>
            </w:r>
          </w:p>
        </w:tc>
        <w:tc>
          <w:tcPr>
            <w:tcW w:w="280" w:type="dxa"/>
            <w:vAlign w:val="bottom"/>
          </w:tcPr>
          <w:p w:rsidR="00487FA2" w:rsidRDefault="00487FA2">
            <w:pPr>
              <w:rPr>
                <w:sz w:val="20"/>
                <w:szCs w:val="20"/>
              </w:rPr>
            </w:pP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В.П.,</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80"/>
              <w:rPr>
                <w:sz w:val="20"/>
                <w:szCs w:val="20"/>
              </w:rPr>
            </w:pPr>
            <w:r>
              <w:rPr>
                <w:rFonts w:eastAsia="Times New Roman"/>
                <w:sz w:val="20"/>
                <w:szCs w:val="20"/>
              </w:rPr>
              <w:t>В.П.,</w:t>
            </w:r>
          </w:p>
        </w:tc>
        <w:tc>
          <w:tcPr>
            <w:tcW w:w="2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Коровина</w:t>
            </w:r>
          </w:p>
        </w:tc>
        <w:tc>
          <w:tcPr>
            <w:tcW w:w="280" w:type="dxa"/>
            <w:vAlign w:val="bottom"/>
          </w:tcPr>
          <w:p w:rsidR="00487FA2" w:rsidRDefault="00487FA2">
            <w:pPr>
              <w:rPr>
                <w:sz w:val="20"/>
                <w:szCs w:val="20"/>
              </w:rPr>
            </w:pP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В.Я.,</w:t>
            </w:r>
          </w:p>
        </w:tc>
        <w:tc>
          <w:tcPr>
            <w:tcW w:w="960" w:type="dxa"/>
            <w:gridSpan w:val="2"/>
            <w:vAlign w:val="bottom"/>
          </w:tcPr>
          <w:p w:rsidR="00487FA2" w:rsidRDefault="00597E0F">
            <w:pPr>
              <w:ind w:left="100"/>
              <w:rPr>
                <w:sz w:val="20"/>
                <w:szCs w:val="20"/>
              </w:rPr>
            </w:pPr>
            <w:r>
              <w:rPr>
                <w:rFonts w:eastAsia="Times New Roman"/>
                <w:sz w:val="20"/>
                <w:szCs w:val="20"/>
              </w:rPr>
              <w:t>Коровина</w:t>
            </w:r>
          </w:p>
        </w:tc>
        <w:tc>
          <w:tcPr>
            <w:tcW w:w="280" w:type="dxa"/>
            <w:vAlign w:val="bottom"/>
          </w:tcPr>
          <w:p w:rsidR="00487FA2" w:rsidRDefault="00487FA2">
            <w:pPr>
              <w:rPr>
                <w:sz w:val="20"/>
                <w:szCs w:val="20"/>
              </w:rPr>
            </w:pP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В.Я.,</w:t>
            </w:r>
          </w:p>
        </w:tc>
        <w:tc>
          <w:tcPr>
            <w:tcW w:w="960" w:type="dxa"/>
            <w:gridSpan w:val="2"/>
            <w:vAlign w:val="bottom"/>
          </w:tcPr>
          <w:p w:rsidR="00487FA2" w:rsidRDefault="00597E0F">
            <w:pPr>
              <w:ind w:left="80"/>
              <w:rPr>
                <w:sz w:val="20"/>
                <w:szCs w:val="20"/>
              </w:rPr>
            </w:pPr>
            <w:r>
              <w:rPr>
                <w:rFonts w:eastAsia="Times New Roman"/>
                <w:sz w:val="20"/>
                <w:szCs w:val="20"/>
              </w:rPr>
              <w:t>Коровина</w:t>
            </w:r>
          </w:p>
        </w:tc>
        <w:tc>
          <w:tcPr>
            <w:tcW w:w="260" w:type="dxa"/>
            <w:vAlign w:val="bottom"/>
          </w:tcPr>
          <w:p w:rsidR="00487FA2" w:rsidRDefault="00487FA2">
            <w:pPr>
              <w:rPr>
                <w:sz w:val="20"/>
                <w:szCs w:val="20"/>
              </w:rPr>
            </w:pPr>
          </w:p>
        </w:tc>
        <w:tc>
          <w:tcPr>
            <w:tcW w:w="6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В.Я.,</w:t>
            </w:r>
          </w:p>
        </w:tc>
        <w:tc>
          <w:tcPr>
            <w:tcW w:w="960" w:type="dxa"/>
            <w:gridSpan w:val="2"/>
            <w:vAlign w:val="bottom"/>
          </w:tcPr>
          <w:p w:rsidR="00487FA2" w:rsidRDefault="00597E0F">
            <w:pPr>
              <w:ind w:left="100"/>
              <w:rPr>
                <w:sz w:val="20"/>
                <w:szCs w:val="20"/>
              </w:rPr>
            </w:pPr>
            <w:r>
              <w:rPr>
                <w:rFonts w:eastAsia="Times New Roman"/>
                <w:sz w:val="20"/>
                <w:szCs w:val="20"/>
              </w:rPr>
              <w:t>Коровина</w:t>
            </w:r>
          </w:p>
        </w:tc>
        <w:tc>
          <w:tcPr>
            <w:tcW w:w="280" w:type="dxa"/>
            <w:vAlign w:val="bottom"/>
          </w:tcPr>
          <w:p w:rsidR="00487FA2" w:rsidRDefault="00487FA2">
            <w:pPr>
              <w:rPr>
                <w:sz w:val="20"/>
                <w:szCs w:val="20"/>
              </w:rPr>
            </w:pP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В.Я.,</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500" w:type="dxa"/>
            <w:gridSpan w:val="4"/>
            <w:vAlign w:val="bottom"/>
          </w:tcPr>
          <w:p w:rsidR="00487FA2" w:rsidRDefault="00597E0F">
            <w:pPr>
              <w:ind w:left="80"/>
              <w:rPr>
                <w:sz w:val="20"/>
                <w:szCs w:val="20"/>
              </w:rPr>
            </w:pPr>
            <w:r>
              <w:rPr>
                <w:rFonts w:eastAsia="Times New Roman"/>
                <w:sz w:val="20"/>
                <w:szCs w:val="20"/>
              </w:rPr>
              <w:t>Коровин В.И.</w:t>
            </w:r>
          </w:p>
        </w:tc>
        <w:tc>
          <w:tcPr>
            <w:tcW w:w="340" w:type="dxa"/>
            <w:tcBorders>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Журавлев  В.П.  и</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Журавлев  В.П.  и</w:t>
            </w: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Журавлев  В.П.  и</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Журавлев  В.П.  и</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3"/>
            <w:vAlign w:val="bottom"/>
          </w:tcPr>
          <w:p w:rsidR="00487FA2" w:rsidRDefault="00597E0F">
            <w:pPr>
              <w:ind w:left="80"/>
              <w:rPr>
                <w:sz w:val="20"/>
                <w:szCs w:val="20"/>
              </w:rPr>
            </w:pPr>
            <w:r>
              <w:rPr>
                <w:rFonts w:eastAsia="Times New Roman"/>
                <w:sz w:val="20"/>
                <w:szCs w:val="20"/>
              </w:rPr>
              <w:t>Литература:</w:t>
            </w: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5</w:t>
            </w:r>
          </w:p>
        </w:tc>
        <w:tc>
          <w:tcPr>
            <w:tcW w:w="700" w:type="dxa"/>
            <w:vAlign w:val="bottom"/>
          </w:tcPr>
          <w:p w:rsidR="00487FA2" w:rsidRDefault="00597E0F">
            <w:pPr>
              <w:ind w:left="100"/>
              <w:rPr>
                <w:sz w:val="20"/>
                <w:szCs w:val="20"/>
              </w:rPr>
            </w:pPr>
            <w:r>
              <w:rPr>
                <w:rFonts w:eastAsia="Times New Roman"/>
                <w:sz w:val="20"/>
                <w:szCs w:val="20"/>
              </w:rPr>
              <w:t>др.</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680" w:type="dxa"/>
            <w:vAlign w:val="bottom"/>
          </w:tcPr>
          <w:p w:rsidR="00487FA2" w:rsidRDefault="00597E0F">
            <w:pPr>
              <w:ind w:left="100"/>
              <w:rPr>
                <w:sz w:val="20"/>
                <w:szCs w:val="20"/>
              </w:rPr>
            </w:pPr>
            <w:r>
              <w:rPr>
                <w:rFonts w:eastAsia="Times New Roman"/>
                <w:sz w:val="20"/>
                <w:szCs w:val="20"/>
              </w:rPr>
              <w:t>др.</w:t>
            </w:r>
          </w:p>
        </w:tc>
        <w:tc>
          <w:tcPr>
            <w:tcW w:w="2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00" w:type="dxa"/>
            <w:vAlign w:val="bottom"/>
          </w:tcPr>
          <w:p w:rsidR="00487FA2" w:rsidRDefault="00597E0F">
            <w:pPr>
              <w:ind w:left="80"/>
              <w:rPr>
                <w:sz w:val="20"/>
                <w:szCs w:val="20"/>
              </w:rPr>
            </w:pPr>
            <w:r>
              <w:rPr>
                <w:rFonts w:eastAsia="Times New Roman"/>
                <w:sz w:val="20"/>
                <w:szCs w:val="20"/>
              </w:rPr>
              <w:t>др.</w:t>
            </w: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00" w:type="dxa"/>
            <w:vAlign w:val="bottom"/>
          </w:tcPr>
          <w:p w:rsidR="00487FA2" w:rsidRDefault="00597E0F">
            <w:pPr>
              <w:ind w:left="100"/>
              <w:rPr>
                <w:sz w:val="20"/>
                <w:szCs w:val="20"/>
              </w:rPr>
            </w:pPr>
            <w:r>
              <w:rPr>
                <w:rFonts w:eastAsia="Times New Roman"/>
                <w:sz w:val="20"/>
                <w:szCs w:val="20"/>
              </w:rPr>
              <w:t>др.</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класс:  Учебник:  в</w:t>
            </w:r>
          </w:p>
        </w:tc>
        <w:tc>
          <w:tcPr>
            <w:tcW w:w="1240" w:type="dxa"/>
            <w:gridSpan w:val="3"/>
            <w:vAlign w:val="bottom"/>
          </w:tcPr>
          <w:p w:rsidR="00487FA2" w:rsidRDefault="00597E0F">
            <w:pPr>
              <w:ind w:left="100"/>
              <w:rPr>
                <w:sz w:val="20"/>
                <w:szCs w:val="20"/>
              </w:rPr>
            </w:pPr>
            <w:r>
              <w:rPr>
                <w:rFonts w:eastAsia="Times New Roman"/>
                <w:sz w:val="20"/>
                <w:szCs w:val="20"/>
              </w:rPr>
              <w:t>Литература:</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6</w:t>
            </w:r>
          </w:p>
        </w:tc>
        <w:tc>
          <w:tcPr>
            <w:tcW w:w="1240" w:type="dxa"/>
            <w:gridSpan w:val="3"/>
            <w:vAlign w:val="bottom"/>
          </w:tcPr>
          <w:p w:rsidR="00487FA2" w:rsidRDefault="00597E0F">
            <w:pPr>
              <w:ind w:left="100"/>
              <w:rPr>
                <w:sz w:val="20"/>
                <w:szCs w:val="20"/>
              </w:rPr>
            </w:pPr>
            <w:r>
              <w:rPr>
                <w:rFonts w:eastAsia="Times New Roman"/>
                <w:sz w:val="20"/>
                <w:szCs w:val="20"/>
              </w:rPr>
              <w:t>Литература:</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7</w:t>
            </w:r>
          </w:p>
        </w:tc>
        <w:tc>
          <w:tcPr>
            <w:tcW w:w="1220" w:type="dxa"/>
            <w:gridSpan w:val="3"/>
            <w:vAlign w:val="bottom"/>
          </w:tcPr>
          <w:p w:rsidR="00487FA2" w:rsidRDefault="00597E0F">
            <w:pPr>
              <w:ind w:left="80"/>
              <w:rPr>
                <w:sz w:val="20"/>
                <w:szCs w:val="20"/>
              </w:rPr>
            </w:pPr>
            <w:r>
              <w:rPr>
                <w:rFonts w:eastAsia="Times New Roman"/>
                <w:sz w:val="20"/>
                <w:szCs w:val="20"/>
              </w:rPr>
              <w:t>Литература:</w:t>
            </w: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8</w:t>
            </w:r>
          </w:p>
        </w:tc>
        <w:tc>
          <w:tcPr>
            <w:tcW w:w="1240" w:type="dxa"/>
            <w:gridSpan w:val="3"/>
            <w:vAlign w:val="bottom"/>
          </w:tcPr>
          <w:p w:rsidR="00487FA2" w:rsidRDefault="00597E0F">
            <w:pPr>
              <w:ind w:left="100"/>
              <w:rPr>
                <w:sz w:val="20"/>
                <w:szCs w:val="20"/>
              </w:rPr>
            </w:pPr>
            <w:r>
              <w:rPr>
                <w:rFonts w:eastAsia="Times New Roman"/>
                <w:sz w:val="20"/>
                <w:szCs w:val="20"/>
              </w:rPr>
              <w:t>Литература:</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9</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80"/>
              <w:rPr>
                <w:sz w:val="20"/>
                <w:szCs w:val="20"/>
              </w:rPr>
            </w:pPr>
            <w:r>
              <w:rPr>
                <w:rFonts w:eastAsia="Times New Roman"/>
                <w:sz w:val="20"/>
                <w:szCs w:val="20"/>
              </w:rPr>
              <w:t>2 ч.</w:t>
            </w:r>
          </w:p>
        </w:tc>
        <w:tc>
          <w:tcPr>
            <w:tcW w:w="2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класс:  Учебник:  в</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класс:  Учебник:  в</w:t>
            </w: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класс:  Учебник:  в</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класс:  Учебник:  в</w:t>
            </w:r>
          </w:p>
        </w:tc>
      </w:tr>
      <w:tr w:rsidR="00487FA2">
        <w:trPr>
          <w:trHeight w:val="262"/>
        </w:trPr>
        <w:tc>
          <w:tcPr>
            <w:tcW w:w="1240" w:type="dxa"/>
            <w:tcBorders>
              <w:left w:val="single" w:sz="8" w:space="0" w:color="auto"/>
              <w:bottom w:val="single" w:sz="8" w:space="0" w:color="auto"/>
              <w:right w:val="single" w:sz="8" w:space="0" w:color="auto"/>
            </w:tcBorders>
            <w:vAlign w:val="bottom"/>
          </w:tcPr>
          <w:p w:rsidR="00487FA2" w:rsidRDefault="00487FA2"/>
        </w:tc>
        <w:tc>
          <w:tcPr>
            <w:tcW w:w="800" w:type="dxa"/>
            <w:tcBorders>
              <w:bottom w:val="single" w:sz="8" w:space="0" w:color="auto"/>
            </w:tcBorders>
            <w:vAlign w:val="bottom"/>
          </w:tcPr>
          <w:p w:rsidR="00487FA2" w:rsidRDefault="00487FA2"/>
        </w:tc>
        <w:tc>
          <w:tcPr>
            <w:tcW w:w="20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c>
          <w:tcPr>
            <w:tcW w:w="700" w:type="dxa"/>
            <w:tcBorders>
              <w:bottom w:val="single" w:sz="8" w:space="0" w:color="auto"/>
            </w:tcBorders>
            <w:vAlign w:val="bottom"/>
          </w:tcPr>
          <w:p w:rsidR="00487FA2" w:rsidRDefault="00597E0F">
            <w:pPr>
              <w:ind w:left="100"/>
              <w:rPr>
                <w:sz w:val="20"/>
                <w:szCs w:val="20"/>
              </w:rPr>
            </w:pPr>
            <w:r>
              <w:rPr>
                <w:rFonts w:eastAsia="Times New Roman"/>
                <w:sz w:val="20"/>
                <w:szCs w:val="20"/>
              </w:rPr>
              <w:t>2 ч</w:t>
            </w:r>
          </w:p>
        </w:tc>
        <w:tc>
          <w:tcPr>
            <w:tcW w:w="26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c>
          <w:tcPr>
            <w:tcW w:w="680" w:type="dxa"/>
            <w:tcBorders>
              <w:bottom w:val="single" w:sz="8" w:space="0" w:color="auto"/>
            </w:tcBorders>
            <w:vAlign w:val="bottom"/>
          </w:tcPr>
          <w:p w:rsidR="00487FA2" w:rsidRDefault="00597E0F">
            <w:pPr>
              <w:ind w:left="100"/>
              <w:rPr>
                <w:sz w:val="20"/>
                <w:szCs w:val="20"/>
              </w:rPr>
            </w:pPr>
            <w:r>
              <w:rPr>
                <w:rFonts w:eastAsia="Times New Roman"/>
                <w:sz w:val="20"/>
                <w:szCs w:val="20"/>
              </w:rPr>
              <w:t>2 ч</w:t>
            </w:r>
          </w:p>
        </w:tc>
        <w:tc>
          <w:tcPr>
            <w:tcW w:w="28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c>
          <w:tcPr>
            <w:tcW w:w="700" w:type="dxa"/>
            <w:tcBorders>
              <w:bottom w:val="single" w:sz="8" w:space="0" w:color="auto"/>
            </w:tcBorders>
            <w:vAlign w:val="bottom"/>
          </w:tcPr>
          <w:p w:rsidR="00487FA2" w:rsidRDefault="00597E0F">
            <w:pPr>
              <w:ind w:left="80"/>
              <w:rPr>
                <w:sz w:val="20"/>
                <w:szCs w:val="20"/>
              </w:rPr>
            </w:pPr>
            <w:r>
              <w:rPr>
                <w:rFonts w:eastAsia="Times New Roman"/>
                <w:sz w:val="20"/>
                <w:szCs w:val="20"/>
              </w:rPr>
              <w:t>2 ч</w:t>
            </w:r>
          </w:p>
        </w:tc>
        <w:tc>
          <w:tcPr>
            <w:tcW w:w="26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c>
          <w:tcPr>
            <w:tcW w:w="700" w:type="dxa"/>
            <w:tcBorders>
              <w:bottom w:val="single" w:sz="8" w:space="0" w:color="auto"/>
            </w:tcBorders>
            <w:vAlign w:val="bottom"/>
          </w:tcPr>
          <w:p w:rsidR="00487FA2" w:rsidRDefault="00597E0F">
            <w:pPr>
              <w:ind w:left="100"/>
              <w:rPr>
                <w:sz w:val="20"/>
                <w:szCs w:val="20"/>
              </w:rPr>
            </w:pPr>
            <w:r>
              <w:rPr>
                <w:rFonts w:eastAsia="Times New Roman"/>
                <w:sz w:val="20"/>
                <w:szCs w:val="20"/>
              </w:rPr>
              <w:t>2 ч</w:t>
            </w:r>
          </w:p>
        </w:tc>
        <w:tc>
          <w:tcPr>
            <w:tcW w:w="26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r>
      <w:tr w:rsidR="00487FA2">
        <w:trPr>
          <w:trHeight w:val="189"/>
        </w:trPr>
        <w:tc>
          <w:tcPr>
            <w:tcW w:w="124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Филология</w:t>
            </w:r>
          </w:p>
        </w:tc>
        <w:tc>
          <w:tcPr>
            <w:tcW w:w="1220" w:type="dxa"/>
            <w:gridSpan w:val="3"/>
            <w:vAlign w:val="bottom"/>
          </w:tcPr>
          <w:p w:rsidR="00487FA2" w:rsidRDefault="00597E0F">
            <w:pPr>
              <w:spacing w:line="188" w:lineRule="exact"/>
              <w:ind w:left="80"/>
              <w:rPr>
                <w:sz w:val="20"/>
                <w:szCs w:val="20"/>
              </w:rPr>
            </w:pPr>
            <w:r>
              <w:rPr>
                <w:rFonts w:eastAsia="Times New Roman"/>
                <w:sz w:val="20"/>
                <w:szCs w:val="20"/>
              </w:rPr>
              <w:t>Биболетова</w:t>
            </w:r>
          </w:p>
        </w:tc>
        <w:tc>
          <w:tcPr>
            <w:tcW w:w="620" w:type="dxa"/>
            <w:gridSpan w:val="2"/>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М.З.,</w:t>
            </w:r>
          </w:p>
        </w:tc>
        <w:tc>
          <w:tcPr>
            <w:tcW w:w="1840" w:type="dxa"/>
            <w:gridSpan w:val="5"/>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Биболетова   М.З.,</w:t>
            </w:r>
          </w:p>
        </w:tc>
        <w:tc>
          <w:tcPr>
            <w:tcW w:w="1840" w:type="dxa"/>
            <w:gridSpan w:val="5"/>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Биболетова   М.З.,</w:t>
            </w:r>
          </w:p>
        </w:tc>
        <w:tc>
          <w:tcPr>
            <w:tcW w:w="1840" w:type="dxa"/>
            <w:gridSpan w:val="5"/>
            <w:tcBorders>
              <w:right w:val="single" w:sz="8" w:space="0" w:color="auto"/>
            </w:tcBorders>
            <w:vAlign w:val="bottom"/>
          </w:tcPr>
          <w:p w:rsidR="00487FA2" w:rsidRDefault="00597E0F">
            <w:pPr>
              <w:spacing w:line="188" w:lineRule="exact"/>
              <w:ind w:left="80"/>
              <w:rPr>
                <w:sz w:val="20"/>
                <w:szCs w:val="20"/>
              </w:rPr>
            </w:pPr>
            <w:r>
              <w:rPr>
                <w:rFonts w:eastAsia="Times New Roman"/>
                <w:sz w:val="20"/>
                <w:szCs w:val="20"/>
              </w:rPr>
              <w:t>Биболетова   М.З.,</w:t>
            </w:r>
          </w:p>
        </w:tc>
        <w:tc>
          <w:tcPr>
            <w:tcW w:w="1840" w:type="dxa"/>
            <w:gridSpan w:val="5"/>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Биболетова   М.З.,</w:t>
            </w:r>
          </w:p>
        </w:tc>
      </w:tr>
      <w:tr w:rsidR="00487FA2">
        <w:trPr>
          <w:trHeight w:val="230"/>
        </w:trPr>
        <w:tc>
          <w:tcPr>
            <w:tcW w:w="124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w:t>
            </w:r>
          </w:p>
        </w:tc>
        <w:tc>
          <w:tcPr>
            <w:tcW w:w="1000" w:type="dxa"/>
            <w:gridSpan w:val="2"/>
            <w:vAlign w:val="bottom"/>
          </w:tcPr>
          <w:p w:rsidR="00487FA2" w:rsidRDefault="00597E0F">
            <w:pPr>
              <w:ind w:left="80"/>
              <w:rPr>
                <w:sz w:val="20"/>
                <w:szCs w:val="20"/>
              </w:rPr>
            </w:pPr>
            <w:r>
              <w:rPr>
                <w:rFonts w:eastAsia="Times New Roman"/>
                <w:sz w:val="20"/>
                <w:szCs w:val="20"/>
              </w:rPr>
              <w:t>Трубанева</w:t>
            </w:r>
          </w:p>
        </w:tc>
        <w:tc>
          <w:tcPr>
            <w:tcW w:w="220" w:type="dxa"/>
            <w:vAlign w:val="bottom"/>
          </w:tcPr>
          <w:p w:rsidR="00487FA2" w:rsidRDefault="00487FA2">
            <w:pPr>
              <w:rPr>
                <w:sz w:val="20"/>
                <w:szCs w:val="20"/>
              </w:rPr>
            </w:pPr>
          </w:p>
        </w:tc>
        <w:tc>
          <w:tcPr>
            <w:tcW w:w="6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Н.Н.</w:t>
            </w:r>
          </w:p>
        </w:tc>
        <w:tc>
          <w:tcPr>
            <w:tcW w:w="1240" w:type="dxa"/>
            <w:gridSpan w:val="3"/>
            <w:vAlign w:val="bottom"/>
          </w:tcPr>
          <w:p w:rsidR="00487FA2" w:rsidRDefault="00597E0F">
            <w:pPr>
              <w:ind w:left="100"/>
              <w:rPr>
                <w:sz w:val="20"/>
                <w:szCs w:val="20"/>
              </w:rPr>
            </w:pPr>
            <w:r>
              <w:rPr>
                <w:rFonts w:eastAsia="Times New Roman"/>
                <w:sz w:val="20"/>
                <w:szCs w:val="20"/>
              </w:rPr>
              <w:t>Трубанева</w:t>
            </w: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Н.Н.</w:t>
            </w:r>
          </w:p>
        </w:tc>
        <w:tc>
          <w:tcPr>
            <w:tcW w:w="1240" w:type="dxa"/>
            <w:gridSpan w:val="3"/>
            <w:vAlign w:val="bottom"/>
          </w:tcPr>
          <w:p w:rsidR="00487FA2" w:rsidRDefault="00597E0F">
            <w:pPr>
              <w:ind w:left="100"/>
              <w:rPr>
                <w:sz w:val="20"/>
                <w:szCs w:val="20"/>
              </w:rPr>
            </w:pPr>
            <w:r>
              <w:rPr>
                <w:rFonts w:eastAsia="Times New Roman"/>
                <w:sz w:val="20"/>
                <w:szCs w:val="20"/>
              </w:rPr>
              <w:t>Трубанева</w:t>
            </w: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Н.Н.</w:t>
            </w:r>
          </w:p>
        </w:tc>
        <w:tc>
          <w:tcPr>
            <w:tcW w:w="1220" w:type="dxa"/>
            <w:gridSpan w:val="3"/>
            <w:vAlign w:val="bottom"/>
          </w:tcPr>
          <w:p w:rsidR="00487FA2" w:rsidRDefault="00597E0F">
            <w:pPr>
              <w:ind w:left="80"/>
              <w:rPr>
                <w:sz w:val="20"/>
                <w:szCs w:val="20"/>
              </w:rPr>
            </w:pPr>
            <w:r>
              <w:rPr>
                <w:rFonts w:eastAsia="Times New Roman"/>
                <w:sz w:val="20"/>
                <w:szCs w:val="20"/>
              </w:rPr>
              <w:t>Трубанева</w:t>
            </w:r>
          </w:p>
        </w:tc>
        <w:tc>
          <w:tcPr>
            <w:tcW w:w="6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Н.Н.</w:t>
            </w:r>
          </w:p>
        </w:tc>
        <w:tc>
          <w:tcPr>
            <w:tcW w:w="1240" w:type="dxa"/>
            <w:gridSpan w:val="3"/>
            <w:vAlign w:val="bottom"/>
          </w:tcPr>
          <w:p w:rsidR="00487FA2" w:rsidRDefault="00597E0F">
            <w:pPr>
              <w:ind w:left="100"/>
              <w:rPr>
                <w:sz w:val="20"/>
                <w:szCs w:val="20"/>
              </w:rPr>
            </w:pPr>
            <w:r>
              <w:rPr>
                <w:rFonts w:eastAsia="Times New Roman"/>
                <w:sz w:val="20"/>
                <w:szCs w:val="20"/>
              </w:rPr>
              <w:t>Трубанева</w:t>
            </w: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Н.Н.</w:t>
            </w:r>
          </w:p>
        </w:tc>
      </w:tr>
      <w:tr w:rsidR="00487FA2">
        <w:trPr>
          <w:trHeight w:val="226"/>
        </w:trPr>
        <w:tc>
          <w:tcPr>
            <w:tcW w:w="1240" w:type="dxa"/>
            <w:tcBorders>
              <w:left w:val="single" w:sz="8" w:space="0" w:color="auto"/>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английский</w:t>
            </w:r>
          </w:p>
        </w:tc>
        <w:tc>
          <w:tcPr>
            <w:tcW w:w="1220" w:type="dxa"/>
            <w:gridSpan w:val="3"/>
            <w:vAlign w:val="bottom"/>
          </w:tcPr>
          <w:p w:rsidR="00487FA2" w:rsidRDefault="00597E0F">
            <w:pPr>
              <w:spacing w:line="226" w:lineRule="exact"/>
              <w:ind w:left="80"/>
              <w:rPr>
                <w:sz w:val="20"/>
                <w:szCs w:val="20"/>
              </w:rPr>
            </w:pPr>
            <w:r>
              <w:rPr>
                <w:rFonts w:eastAsia="Times New Roman"/>
                <w:w w:val="98"/>
                <w:sz w:val="20"/>
                <w:szCs w:val="20"/>
              </w:rPr>
              <w:t>“Английский</w:t>
            </w:r>
          </w:p>
        </w:tc>
        <w:tc>
          <w:tcPr>
            <w:tcW w:w="280" w:type="dxa"/>
            <w:vAlign w:val="bottom"/>
          </w:tcPr>
          <w:p w:rsidR="00487FA2" w:rsidRDefault="00487FA2">
            <w:pPr>
              <w:rPr>
                <w:sz w:val="19"/>
                <w:szCs w:val="19"/>
              </w:rPr>
            </w:pPr>
          </w:p>
        </w:tc>
        <w:tc>
          <w:tcPr>
            <w:tcW w:w="34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с</w:t>
            </w:r>
          </w:p>
        </w:tc>
        <w:tc>
          <w:tcPr>
            <w:tcW w:w="1240" w:type="dxa"/>
            <w:gridSpan w:val="3"/>
            <w:vAlign w:val="bottom"/>
          </w:tcPr>
          <w:p w:rsidR="00487FA2" w:rsidRDefault="00597E0F">
            <w:pPr>
              <w:spacing w:line="226" w:lineRule="exact"/>
              <w:ind w:left="100"/>
              <w:rPr>
                <w:sz w:val="20"/>
                <w:szCs w:val="20"/>
              </w:rPr>
            </w:pPr>
            <w:r>
              <w:rPr>
                <w:rFonts w:eastAsia="Times New Roman"/>
                <w:w w:val="98"/>
                <w:sz w:val="20"/>
                <w:szCs w:val="20"/>
              </w:rPr>
              <w:t>“Английский</w:t>
            </w:r>
          </w:p>
        </w:tc>
        <w:tc>
          <w:tcPr>
            <w:tcW w:w="260" w:type="dxa"/>
            <w:vAlign w:val="bottom"/>
          </w:tcPr>
          <w:p w:rsidR="00487FA2" w:rsidRDefault="00487FA2">
            <w:pPr>
              <w:rPr>
                <w:sz w:val="19"/>
                <w:szCs w:val="19"/>
              </w:rPr>
            </w:pPr>
          </w:p>
        </w:tc>
        <w:tc>
          <w:tcPr>
            <w:tcW w:w="34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с</w:t>
            </w:r>
          </w:p>
        </w:tc>
        <w:tc>
          <w:tcPr>
            <w:tcW w:w="1240" w:type="dxa"/>
            <w:gridSpan w:val="3"/>
            <w:vAlign w:val="bottom"/>
          </w:tcPr>
          <w:p w:rsidR="00487FA2" w:rsidRDefault="00597E0F">
            <w:pPr>
              <w:spacing w:line="226" w:lineRule="exact"/>
              <w:ind w:left="100"/>
              <w:rPr>
                <w:sz w:val="20"/>
                <w:szCs w:val="20"/>
              </w:rPr>
            </w:pPr>
            <w:r>
              <w:rPr>
                <w:rFonts w:eastAsia="Times New Roman"/>
                <w:w w:val="98"/>
                <w:sz w:val="20"/>
                <w:szCs w:val="20"/>
              </w:rPr>
              <w:t>“Английский</w:t>
            </w:r>
          </w:p>
        </w:tc>
        <w:tc>
          <w:tcPr>
            <w:tcW w:w="260" w:type="dxa"/>
            <w:vAlign w:val="bottom"/>
          </w:tcPr>
          <w:p w:rsidR="00487FA2" w:rsidRDefault="00487FA2">
            <w:pPr>
              <w:rPr>
                <w:sz w:val="19"/>
                <w:szCs w:val="19"/>
              </w:rPr>
            </w:pPr>
          </w:p>
        </w:tc>
        <w:tc>
          <w:tcPr>
            <w:tcW w:w="34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с</w:t>
            </w:r>
          </w:p>
        </w:tc>
        <w:tc>
          <w:tcPr>
            <w:tcW w:w="1220" w:type="dxa"/>
            <w:gridSpan w:val="3"/>
            <w:vAlign w:val="bottom"/>
          </w:tcPr>
          <w:p w:rsidR="00487FA2" w:rsidRDefault="00597E0F">
            <w:pPr>
              <w:spacing w:line="226" w:lineRule="exact"/>
              <w:ind w:left="80"/>
              <w:rPr>
                <w:sz w:val="20"/>
                <w:szCs w:val="20"/>
              </w:rPr>
            </w:pPr>
            <w:r>
              <w:rPr>
                <w:rFonts w:eastAsia="Times New Roman"/>
                <w:w w:val="98"/>
                <w:sz w:val="20"/>
                <w:szCs w:val="20"/>
              </w:rPr>
              <w:t>“Английский</w:t>
            </w:r>
          </w:p>
        </w:tc>
        <w:tc>
          <w:tcPr>
            <w:tcW w:w="280" w:type="dxa"/>
            <w:vAlign w:val="bottom"/>
          </w:tcPr>
          <w:p w:rsidR="00487FA2" w:rsidRDefault="00487FA2">
            <w:pPr>
              <w:rPr>
                <w:sz w:val="19"/>
                <w:szCs w:val="19"/>
              </w:rPr>
            </w:pPr>
          </w:p>
        </w:tc>
        <w:tc>
          <w:tcPr>
            <w:tcW w:w="340" w:type="dxa"/>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с</w:t>
            </w:r>
          </w:p>
        </w:tc>
        <w:tc>
          <w:tcPr>
            <w:tcW w:w="1240" w:type="dxa"/>
            <w:gridSpan w:val="3"/>
            <w:vAlign w:val="bottom"/>
          </w:tcPr>
          <w:p w:rsidR="00487FA2" w:rsidRDefault="00597E0F">
            <w:pPr>
              <w:spacing w:line="226" w:lineRule="exact"/>
              <w:ind w:left="100"/>
              <w:rPr>
                <w:sz w:val="20"/>
                <w:szCs w:val="20"/>
              </w:rPr>
            </w:pPr>
            <w:r>
              <w:rPr>
                <w:rFonts w:eastAsia="Times New Roman"/>
                <w:w w:val="98"/>
                <w:sz w:val="20"/>
                <w:szCs w:val="20"/>
              </w:rPr>
              <w:t>“Английский</w:t>
            </w:r>
          </w:p>
        </w:tc>
        <w:tc>
          <w:tcPr>
            <w:tcW w:w="260" w:type="dxa"/>
            <w:vAlign w:val="bottom"/>
          </w:tcPr>
          <w:p w:rsidR="00487FA2" w:rsidRDefault="00487FA2">
            <w:pPr>
              <w:rPr>
                <w:sz w:val="19"/>
                <w:szCs w:val="19"/>
              </w:rPr>
            </w:pPr>
          </w:p>
        </w:tc>
        <w:tc>
          <w:tcPr>
            <w:tcW w:w="34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с</w:t>
            </w:r>
          </w:p>
        </w:tc>
      </w:tr>
      <w:tr w:rsidR="00487FA2">
        <w:trPr>
          <w:trHeight w:val="230"/>
        </w:trPr>
        <w:tc>
          <w:tcPr>
            <w:tcW w:w="124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язык</w:t>
            </w:r>
          </w:p>
        </w:tc>
        <w:tc>
          <w:tcPr>
            <w:tcW w:w="1500" w:type="dxa"/>
            <w:gridSpan w:val="4"/>
            <w:vAlign w:val="bottom"/>
          </w:tcPr>
          <w:p w:rsidR="00487FA2" w:rsidRDefault="00597E0F">
            <w:pPr>
              <w:ind w:left="80"/>
              <w:rPr>
                <w:sz w:val="20"/>
                <w:szCs w:val="20"/>
              </w:rPr>
            </w:pPr>
            <w:r>
              <w:rPr>
                <w:rFonts w:eastAsia="Times New Roman"/>
                <w:sz w:val="20"/>
                <w:szCs w:val="20"/>
              </w:rPr>
              <w:t>удовольствием”</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w:t>
            </w:r>
          </w:p>
        </w:tc>
        <w:tc>
          <w:tcPr>
            <w:tcW w:w="1500" w:type="dxa"/>
            <w:gridSpan w:val="4"/>
            <w:vAlign w:val="bottom"/>
          </w:tcPr>
          <w:p w:rsidR="00487FA2" w:rsidRDefault="00597E0F">
            <w:pPr>
              <w:ind w:left="100"/>
              <w:rPr>
                <w:sz w:val="20"/>
                <w:szCs w:val="20"/>
              </w:rPr>
            </w:pPr>
            <w:r>
              <w:rPr>
                <w:rFonts w:eastAsia="Times New Roman"/>
                <w:sz w:val="20"/>
                <w:szCs w:val="20"/>
              </w:rPr>
              <w:t>удовольствием”</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w:t>
            </w:r>
          </w:p>
        </w:tc>
        <w:tc>
          <w:tcPr>
            <w:tcW w:w="1500" w:type="dxa"/>
            <w:gridSpan w:val="4"/>
            <w:vAlign w:val="bottom"/>
          </w:tcPr>
          <w:p w:rsidR="00487FA2" w:rsidRDefault="00597E0F">
            <w:pPr>
              <w:ind w:left="100"/>
              <w:rPr>
                <w:sz w:val="20"/>
                <w:szCs w:val="20"/>
              </w:rPr>
            </w:pPr>
            <w:r>
              <w:rPr>
                <w:rFonts w:eastAsia="Times New Roman"/>
                <w:sz w:val="20"/>
                <w:szCs w:val="20"/>
              </w:rPr>
              <w:t>удовольствием”</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w:t>
            </w:r>
          </w:p>
        </w:tc>
        <w:tc>
          <w:tcPr>
            <w:tcW w:w="1500" w:type="dxa"/>
            <w:gridSpan w:val="4"/>
            <w:vAlign w:val="bottom"/>
          </w:tcPr>
          <w:p w:rsidR="00487FA2" w:rsidRDefault="00597E0F">
            <w:pPr>
              <w:ind w:left="80"/>
              <w:rPr>
                <w:sz w:val="20"/>
                <w:szCs w:val="20"/>
              </w:rPr>
            </w:pPr>
            <w:r>
              <w:rPr>
                <w:rFonts w:eastAsia="Times New Roman"/>
                <w:sz w:val="20"/>
                <w:szCs w:val="20"/>
              </w:rPr>
              <w:t>удовольствием”</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w:t>
            </w:r>
          </w:p>
        </w:tc>
        <w:tc>
          <w:tcPr>
            <w:tcW w:w="1500" w:type="dxa"/>
            <w:gridSpan w:val="4"/>
            <w:vAlign w:val="bottom"/>
          </w:tcPr>
          <w:p w:rsidR="00487FA2" w:rsidRDefault="00597E0F">
            <w:pPr>
              <w:ind w:left="100"/>
              <w:rPr>
                <w:sz w:val="20"/>
                <w:szCs w:val="20"/>
              </w:rPr>
            </w:pPr>
            <w:r>
              <w:rPr>
                <w:rFonts w:eastAsia="Times New Roman"/>
                <w:sz w:val="20"/>
                <w:szCs w:val="20"/>
              </w:rPr>
              <w:t>удовольствием”</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80"/>
              <w:rPr>
                <w:sz w:val="20"/>
                <w:szCs w:val="20"/>
              </w:rPr>
            </w:pPr>
            <w:r>
              <w:rPr>
                <w:rFonts w:eastAsia="Times New Roman"/>
                <w:sz w:val="20"/>
                <w:szCs w:val="20"/>
              </w:rPr>
              <w:t>“Enjoy</w:t>
            </w:r>
          </w:p>
        </w:tc>
        <w:tc>
          <w:tcPr>
            <w:tcW w:w="200" w:type="dxa"/>
            <w:vAlign w:val="bottom"/>
          </w:tcPr>
          <w:p w:rsidR="00487FA2" w:rsidRDefault="00487FA2">
            <w:pPr>
              <w:rPr>
                <w:sz w:val="20"/>
                <w:szCs w:val="20"/>
              </w:rPr>
            </w:pPr>
          </w:p>
        </w:tc>
        <w:tc>
          <w:tcPr>
            <w:tcW w:w="840" w:type="dxa"/>
            <w:gridSpan w:val="3"/>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English”</w:t>
            </w:r>
          </w:p>
        </w:tc>
        <w:tc>
          <w:tcPr>
            <w:tcW w:w="700" w:type="dxa"/>
            <w:vAlign w:val="bottom"/>
          </w:tcPr>
          <w:p w:rsidR="00487FA2" w:rsidRDefault="00597E0F">
            <w:pPr>
              <w:ind w:left="100"/>
              <w:rPr>
                <w:sz w:val="20"/>
                <w:szCs w:val="20"/>
              </w:rPr>
            </w:pPr>
            <w:r>
              <w:rPr>
                <w:rFonts w:eastAsia="Times New Roman"/>
                <w:sz w:val="20"/>
                <w:szCs w:val="20"/>
              </w:rPr>
              <w:t>“Enjoy</w:t>
            </w:r>
          </w:p>
        </w:tc>
        <w:tc>
          <w:tcPr>
            <w:tcW w:w="260" w:type="dxa"/>
            <w:vAlign w:val="bottom"/>
          </w:tcPr>
          <w:p w:rsidR="00487FA2" w:rsidRDefault="00487FA2">
            <w:pPr>
              <w:rPr>
                <w:sz w:val="20"/>
                <w:szCs w:val="20"/>
              </w:rPr>
            </w:pPr>
          </w:p>
        </w:tc>
        <w:tc>
          <w:tcPr>
            <w:tcW w:w="88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English”</w:t>
            </w:r>
          </w:p>
        </w:tc>
        <w:tc>
          <w:tcPr>
            <w:tcW w:w="680" w:type="dxa"/>
            <w:vAlign w:val="bottom"/>
          </w:tcPr>
          <w:p w:rsidR="00487FA2" w:rsidRDefault="00597E0F">
            <w:pPr>
              <w:ind w:left="100"/>
              <w:rPr>
                <w:sz w:val="20"/>
                <w:szCs w:val="20"/>
              </w:rPr>
            </w:pPr>
            <w:r>
              <w:rPr>
                <w:rFonts w:eastAsia="Times New Roman"/>
                <w:w w:val="98"/>
                <w:sz w:val="20"/>
                <w:szCs w:val="20"/>
              </w:rPr>
              <w:t>“Enjoy</w:t>
            </w:r>
          </w:p>
        </w:tc>
        <w:tc>
          <w:tcPr>
            <w:tcW w:w="280" w:type="dxa"/>
            <w:vAlign w:val="bottom"/>
          </w:tcPr>
          <w:p w:rsidR="00487FA2" w:rsidRDefault="00487FA2">
            <w:pPr>
              <w:rPr>
                <w:sz w:val="20"/>
                <w:szCs w:val="20"/>
              </w:rPr>
            </w:pPr>
          </w:p>
        </w:tc>
        <w:tc>
          <w:tcPr>
            <w:tcW w:w="88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English”</w:t>
            </w:r>
          </w:p>
        </w:tc>
        <w:tc>
          <w:tcPr>
            <w:tcW w:w="700" w:type="dxa"/>
            <w:vAlign w:val="bottom"/>
          </w:tcPr>
          <w:p w:rsidR="00487FA2" w:rsidRDefault="00597E0F">
            <w:pPr>
              <w:ind w:left="80"/>
              <w:rPr>
                <w:sz w:val="20"/>
                <w:szCs w:val="20"/>
              </w:rPr>
            </w:pPr>
            <w:r>
              <w:rPr>
                <w:rFonts w:eastAsia="Times New Roman"/>
                <w:sz w:val="20"/>
                <w:szCs w:val="20"/>
              </w:rPr>
              <w:t>“Enjoy</w:t>
            </w:r>
          </w:p>
        </w:tc>
        <w:tc>
          <w:tcPr>
            <w:tcW w:w="260" w:type="dxa"/>
            <w:vAlign w:val="bottom"/>
          </w:tcPr>
          <w:p w:rsidR="00487FA2" w:rsidRDefault="00487FA2">
            <w:pPr>
              <w:rPr>
                <w:sz w:val="20"/>
                <w:szCs w:val="20"/>
              </w:rPr>
            </w:pPr>
          </w:p>
        </w:tc>
        <w:tc>
          <w:tcPr>
            <w:tcW w:w="88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English”</w:t>
            </w:r>
          </w:p>
        </w:tc>
        <w:tc>
          <w:tcPr>
            <w:tcW w:w="700" w:type="dxa"/>
            <w:vAlign w:val="bottom"/>
          </w:tcPr>
          <w:p w:rsidR="00487FA2" w:rsidRDefault="00597E0F">
            <w:pPr>
              <w:ind w:left="100"/>
              <w:rPr>
                <w:sz w:val="20"/>
                <w:szCs w:val="20"/>
              </w:rPr>
            </w:pPr>
            <w:r>
              <w:rPr>
                <w:rFonts w:eastAsia="Times New Roman"/>
                <w:sz w:val="20"/>
                <w:szCs w:val="20"/>
              </w:rPr>
              <w:t>“Enjoy</w:t>
            </w:r>
          </w:p>
        </w:tc>
        <w:tc>
          <w:tcPr>
            <w:tcW w:w="260" w:type="dxa"/>
            <w:vAlign w:val="bottom"/>
          </w:tcPr>
          <w:p w:rsidR="00487FA2" w:rsidRDefault="00487FA2">
            <w:pPr>
              <w:rPr>
                <w:sz w:val="20"/>
                <w:szCs w:val="20"/>
              </w:rPr>
            </w:pPr>
          </w:p>
        </w:tc>
        <w:tc>
          <w:tcPr>
            <w:tcW w:w="88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English”</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80"/>
              <w:rPr>
                <w:sz w:val="20"/>
                <w:szCs w:val="20"/>
              </w:rPr>
            </w:pPr>
            <w:r>
              <w:rPr>
                <w:rFonts w:eastAsia="Times New Roman"/>
                <w:sz w:val="20"/>
                <w:szCs w:val="20"/>
              </w:rPr>
              <w:t>Авторская</w:t>
            </w:r>
          </w:p>
        </w:tc>
        <w:tc>
          <w:tcPr>
            <w:tcW w:w="2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Авторская</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Авторская</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220" w:type="dxa"/>
            <w:gridSpan w:val="3"/>
            <w:vAlign w:val="bottom"/>
          </w:tcPr>
          <w:p w:rsidR="00487FA2" w:rsidRDefault="00597E0F">
            <w:pPr>
              <w:ind w:left="80"/>
              <w:rPr>
                <w:sz w:val="20"/>
                <w:szCs w:val="20"/>
              </w:rPr>
            </w:pPr>
            <w:r>
              <w:rPr>
                <w:rFonts w:eastAsia="Times New Roman"/>
                <w:sz w:val="20"/>
                <w:szCs w:val="20"/>
              </w:rPr>
              <w:t>Авторская</w:t>
            </w: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Авторская</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3"/>
            <w:vAlign w:val="bottom"/>
          </w:tcPr>
          <w:p w:rsidR="00487FA2" w:rsidRDefault="00597E0F">
            <w:pPr>
              <w:ind w:left="80"/>
              <w:rPr>
                <w:sz w:val="20"/>
                <w:szCs w:val="20"/>
              </w:rPr>
            </w:pPr>
            <w:r>
              <w:rPr>
                <w:rFonts w:eastAsia="Times New Roman"/>
                <w:sz w:val="20"/>
                <w:szCs w:val="20"/>
              </w:rPr>
              <w:t>программа</w:t>
            </w:r>
          </w:p>
        </w:tc>
        <w:tc>
          <w:tcPr>
            <w:tcW w:w="620" w:type="dxa"/>
            <w:gridSpan w:val="2"/>
            <w:tcBorders>
              <w:right w:val="single" w:sz="8" w:space="0" w:color="auto"/>
            </w:tcBorders>
            <w:vAlign w:val="bottom"/>
          </w:tcPr>
          <w:p w:rsidR="00487FA2" w:rsidRDefault="00597E0F">
            <w:pPr>
              <w:ind w:right="39"/>
              <w:jc w:val="right"/>
              <w:rPr>
                <w:sz w:val="20"/>
                <w:szCs w:val="20"/>
              </w:rPr>
            </w:pPr>
            <w:r>
              <w:rPr>
                <w:rFonts w:eastAsia="Times New Roman"/>
                <w:w w:val="96"/>
                <w:sz w:val="20"/>
                <w:szCs w:val="20"/>
              </w:rPr>
              <w:t>курса</w:t>
            </w:r>
          </w:p>
        </w:tc>
        <w:tc>
          <w:tcPr>
            <w:tcW w:w="1240" w:type="dxa"/>
            <w:gridSpan w:val="3"/>
            <w:vAlign w:val="bottom"/>
          </w:tcPr>
          <w:p w:rsidR="00487FA2" w:rsidRDefault="00597E0F">
            <w:pPr>
              <w:ind w:left="100"/>
              <w:rPr>
                <w:sz w:val="20"/>
                <w:szCs w:val="20"/>
              </w:rPr>
            </w:pPr>
            <w:r>
              <w:rPr>
                <w:rFonts w:eastAsia="Times New Roman"/>
                <w:sz w:val="20"/>
                <w:szCs w:val="20"/>
              </w:rPr>
              <w:t>программа</w:t>
            </w:r>
          </w:p>
        </w:tc>
        <w:tc>
          <w:tcPr>
            <w:tcW w:w="600" w:type="dxa"/>
            <w:gridSpan w:val="2"/>
            <w:tcBorders>
              <w:right w:val="single" w:sz="8" w:space="0" w:color="auto"/>
            </w:tcBorders>
            <w:vAlign w:val="bottom"/>
          </w:tcPr>
          <w:p w:rsidR="00487FA2" w:rsidRDefault="00597E0F">
            <w:pPr>
              <w:ind w:right="39"/>
              <w:jc w:val="right"/>
              <w:rPr>
                <w:sz w:val="20"/>
                <w:szCs w:val="20"/>
              </w:rPr>
            </w:pPr>
            <w:r>
              <w:rPr>
                <w:rFonts w:eastAsia="Times New Roman"/>
                <w:w w:val="92"/>
                <w:sz w:val="20"/>
                <w:szCs w:val="20"/>
              </w:rPr>
              <w:t>курса</w:t>
            </w:r>
          </w:p>
        </w:tc>
        <w:tc>
          <w:tcPr>
            <w:tcW w:w="1240" w:type="dxa"/>
            <w:gridSpan w:val="3"/>
            <w:vAlign w:val="bottom"/>
          </w:tcPr>
          <w:p w:rsidR="00487FA2" w:rsidRDefault="00597E0F">
            <w:pPr>
              <w:ind w:left="100"/>
              <w:rPr>
                <w:sz w:val="20"/>
                <w:szCs w:val="20"/>
              </w:rPr>
            </w:pPr>
            <w:r>
              <w:rPr>
                <w:rFonts w:eastAsia="Times New Roman"/>
                <w:sz w:val="20"/>
                <w:szCs w:val="20"/>
              </w:rPr>
              <w:t>программа</w:t>
            </w:r>
          </w:p>
        </w:tc>
        <w:tc>
          <w:tcPr>
            <w:tcW w:w="600" w:type="dxa"/>
            <w:gridSpan w:val="2"/>
            <w:tcBorders>
              <w:right w:val="single" w:sz="8" w:space="0" w:color="auto"/>
            </w:tcBorders>
            <w:vAlign w:val="bottom"/>
          </w:tcPr>
          <w:p w:rsidR="00487FA2" w:rsidRDefault="00597E0F">
            <w:pPr>
              <w:ind w:right="39"/>
              <w:jc w:val="right"/>
              <w:rPr>
                <w:sz w:val="20"/>
                <w:szCs w:val="20"/>
              </w:rPr>
            </w:pPr>
            <w:r>
              <w:rPr>
                <w:rFonts w:eastAsia="Times New Roman"/>
                <w:w w:val="92"/>
                <w:sz w:val="20"/>
                <w:szCs w:val="20"/>
              </w:rPr>
              <w:t>курса</w:t>
            </w:r>
          </w:p>
        </w:tc>
        <w:tc>
          <w:tcPr>
            <w:tcW w:w="1220" w:type="dxa"/>
            <w:gridSpan w:val="3"/>
            <w:vAlign w:val="bottom"/>
          </w:tcPr>
          <w:p w:rsidR="00487FA2" w:rsidRDefault="00597E0F">
            <w:pPr>
              <w:ind w:left="80"/>
              <w:rPr>
                <w:sz w:val="20"/>
                <w:szCs w:val="20"/>
              </w:rPr>
            </w:pPr>
            <w:r>
              <w:rPr>
                <w:rFonts w:eastAsia="Times New Roman"/>
                <w:sz w:val="20"/>
                <w:szCs w:val="20"/>
              </w:rPr>
              <w:t>программа</w:t>
            </w:r>
          </w:p>
        </w:tc>
        <w:tc>
          <w:tcPr>
            <w:tcW w:w="620" w:type="dxa"/>
            <w:gridSpan w:val="2"/>
            <w:tcBorders>
              <w:right w:val="single" w:sz="8" w:space="0" w:color="auto"/>
            </w:tcBorders>
            <w:vAlign w:val="bottom"/>
          </w:tcPr>
          <w:p w:rsidR="00487FA2" w:rsidRDefault="00597E0F">
            <w:pPr>
              <w:ind w:right="39"/>
              <w:jc w:val="right"/>
              <w:rPr>
                <w:sz w:val="20"/>
                <w:szCs w:val="20"/>
              </w:rPr>
            </w:pPr>
            <w:r>
              <w:rPr>
                <w:rFonts w:eastAsia="Times New Roman"/>
                <w:w w:val="96"/>
                <w:sz w:val="20"/>
                <w:szCs w:val="20"/>
              </w:rPr>
              <w:t>курса</w:t>
            </w:r>
          </w:p>
        </w:tc>
        <w:tc>
          <w:tcPr>
            <w:tcW w:w="1240" w:type="dxa"/>
            <w:gridSpan w:val="3"/>
            <w:vAlign w:val="bottom"/>
          </w:tcPr>
          <w:p w:rsidR="00487FA2" w:rsidRDefault="00597E0F">
            <w:pPr>
              <w:ind w:left="100"/>
              <w:rPr>
                <w:sz w:val="20"/>
                <w:szCs w:val="20"/>
              </w:rPr>
            </w:pPr>
            <w:r>
              <w:rPr>
                <w:rFonts w:eastAsia="Times New Roman"/>
                <w:sz w:val="20"/>
                <w:szCs w:val="20"/>
              </w:rPr>
              <w:t>программа</w:t>
            </w:r>
          </w:p>
        </w:tc>
        <w:tc>
          <w:tcPr>
            <w:tcW w:w="600" w:type="dxa"/>
            <w:gridSpan w:val="2"/>
            <w:tcBorders>
              <w:right w:val="single" w:sz="8" w:space="0" w:color="auto"/>
            </w:tcBorders>
            <w:vAlign w:val="bottom"/>
          </w:tcPr>
          <w:p w:rsidR="00487FA2" w:rsidRDefault="00597E0F">
            <w:pPr>
              <w:ind w:right="39"/>
              <w:jc w:val="right"/>
              <w:rPr>
                <w:sz w:val="20"/>
                <w:szCs w:val="20"/>
              </w:rPr>
            </w:pPr>
            <w:r>
              <w:rPr>
                <w:rFonts w:eastAsia="Times New Roman"/>
                <w:w w:val="92"/>
                <w:sz w:val="20"/>
                <w:szCs w:val="20"/>
              </w:rPr>
              <w:t>курса</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(2-11   классы)   -</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(2-11   классы)   -</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(2-11   классы)   -</w:t>
            </w: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(2-11   классы)   -</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(2-11   классы)   -</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80"/>
              <w:rPr>
                <w:sz w:val="20"/>
                <w:szCs w:val="20"/>
              </w:rPr>
            </w:pPr>
            <w:r>
              <w:rPr>
                <w:rFonts w:eastAsia="Times New Roman"/>
                <w:sz w:val="20"/>
                <w:szCs w:val="20"/>
              </w:rPr>
              <w:t>Обнинск:</w:t>
            </w:r>
          </w:p>
        </w:tc>
        <w:tc>
          <w:tcPr>
            <w:tcW w:w="84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Титул,</w:t>
            </w:r>
          </w:p>
        </w:tc>
        <w:tc>
          <w:tcPr>
            <w:tcW w:w="960" w:type="dxa"/>
            <w:gridSpan w:val="2"/>
            <w:vAlign w:val="bottom"/>
          </w:tcPr>
          <w:p w:rsidR="00487FA2" w:rsidRDefault="00597E0F">
            <w:pPr>
              <w:ind w:left="100"/>
              <w:rPr>
                <w:sz w:val="20"/>
                <w:szCs w:val="20"/>
              </w:rPr>
            </w:pPr>
            <w:r>
              <w:rPr>
                <w:rFonts w:eastAsia="Times New Roman"/>
                <w:sz w:val="20"/>
                <w:szCs w:val="20"/>
              </w:rPr>
              <w:t>Обнинск:</w:t>
            </w:r>
          </w:p>
        </w:tc>
        <w:tc>
          <w:tcPr>
            <w:tcW w:w="88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Титул,</w:t>
            </w:r>
          </w:p>
        </w:tc>
        <w:tc>
          <w:tcPr>
            <w:tcW w:w="960" w:type="dxa"/>
            <w:gridSpan w:val="2"/>
            <w:vAlign w:val="bottom"/>
          </w:tcPr>
          <w:p w:rsidR="00487FA2" w:rsidRDefault="00597E0F">
            <w:pPr>
              <w:ind w:left="100"/>
              <w:rPr>
                <w:sz w:val="20"/>
                <w:szCs w:val="20"/>
              </w:rPr>
            </w:pPr>
            <w:r>
              <w:rPr>
                <w:rFonts w:eastAsia="Times New Roman"/>
                <w:sz w:val="20"/>
                <w:szCs w:val="20"/>
              </w:rPr>
              <w:t>Обнинск:</w:t>
            </w:r>
          </w:p>
        </w:tc>
        <w:tc>
          <w:tcPr>
            <w:tcW w:w="88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Титул,</w:t>
            </w:r>
          </w:p>
        </w:tc>
        <w:tc>
          <w:tcPr>
            <w:tcW w:w="960" w:type="dxa"/>
            <w:gridSpan w:val="2"/>
            <w:vAlign w:val="bottom"/>
          </w:tcPr>
          <w:p w:rsidR="00487FA2" w:rsidRDefault="00597E0F">
            <w:pPr>
              <w:ind w:left="80"/>
              <w:rPr>
                <w:sz w:val="20"/>
                <w:szCs w:val="20"/>
              </w:rPr>
            </w:pPr>
            <w:r>
              <w:rPr>
                <w:rFonts w:eastAsia="Times New Roman"/>
                <w:sz w:val="20"/>
                <w:szCs w:val="20"/>
              </w:rPr>
              <w:t>Обнинск:</w:t>
            </w:r>
          </w:p>
        </w:tc>
        <w:tc>
          <w:tcPr>
            <w:tcW w:w="88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Титул,</w:t>
            </w:r>
          </w:p>
        </w:tc>
        <w:tc>
          <w:tcPr>
            <w:tcW w:w="960" w:type="dxa"/>
            <w:gridSpan w:val="2"/>
            <w:vAlign w:val="bottom"/>
          </w:tcPr>
          <w:p w:rsidR="00487FA2" w:rsidRDefault="00597E0F">
            <w:pPr>
              <w:ind w:left="100"/>
              <w:rPr>
                <w:sz w:val="20"/>
                <w:szCs w:val="20"/>
              </w:rPr>
            </w:pPr>
            <w:r>
              <w:rPr>
                <w:rFonts w:eastAsia="Times New Roman"/>
                <w:sz w:val="20"/>
                <w:szCs w:val="20"/>
              </w:rPr>
              <w:t>Обнинск:</w:t>
            </w:r>
          </w:p>
        </w:tc>
        <w:tc>
          <w:tcPr>
            <w:tcW w:w="88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Титул,</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2010.   Биболетова</w:t>
            </w:r>
          </w:p>
        </w:tc>
        <w:tc>
          <w:tcPr>
            <w:tcW w:w="700" w:type="dxa"/>
            <w:vAlign w:val="bottom"/>
          </w:tcPr>
          <w:p w:rsidR="00487FA2" w:rsidRDefault="00597E0F">
            <w:pPr>
              <w:ind w:left="100"/>
              <w:rPr>
                <w:sz w:val="20"/>
                <w:szCs w:val="20"/>
              </w:rPr>
            </w:pPr>
            <w:r>
              <w:rPr>
                <w:rFonts w:eastAsia="Times New Roman"/>
                <w:sz w:val="20"/>
                <w:szCs w:val="20"/>
              </w:rPr>
              <w:t>2010.</w:t>
            </w:r>
          </w:p>
        </w:tc>
        <w:tc>
          <w:tcPr>
            <w:tcW w:w="1140" w:type="dxa"/>
            <w:gridSpan w:val="4"/>
            <w:tcBorders>
              <w:right w:val="single" w:sz="8" w:space="0" w:color="auto"/>
            </w:tcBorders>
            <w:vAlign w:val="bottom"/>
          </w:tcPr>
          <w:p w:rsidR="00487FA2" w:rsidRDefault="00597E0F">
            <w:pPr>
              <w:ind w:right="39"/>
              <w:jc w:val="right"/>
              <w:rPr>
                <w:sz w:val="20"/>
                <w:szCs w:val="20"/>
              </w:rPr>
            </w:pPr>
            <w:r>
              <w:rPr>
                <w:rFonts w:eastAsia="Times New Roman"/>
                <w:w w:val="99"/>
                <w:sz w:val="20"/>
                <w:szCs w:val="20"/>
              </w:rPr>
              <w:t>Биболетова</w:t>
            </w:r>
          </w:p>
        </w:tc>
        <w:tc>
          <w:tcPr>
            <w:tcW w:w="680" w:type="dxa"/>
            <w:vAlign w:val="bottom"/>
          </w:tcPr>
          <w:p w:rsidR="00487FA2" w:rsidRDefault="00597E0F">
            <w:pPr>
              <w:ind w:left="100"/>
              <w:rPr>
                <w:sz w:val="20"/>
                <w:szCs w:val="20"/>
              </w:rPr>
            </w:pPr>
            <w:r>
              <w:rPr>
                <w:rFonts w:eastAsia="Times New Roman"/>
                <w:sz w:val="20"/>
                <w:szCs w:val="20"/>
              </w:rPr>
              <w:t>2010.</w:t>
            </w:r>
          </w:p>
        </w:tc>
        <w:tc>
          <w:tcPr>
            <w:tcW w:w="116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Биболетова</w:t>
            </w:r>
          </w:p>
        </w:tc>
        <w:tc>
          <w:tcPr>
            <w:tcW w:w="700" w:type="dxa"/>
            <w:vAlign w:val="bottom"/>
          </w:tcPr>
          <w:p w:rsidR="00487FA2" w:rsidRDefault="00597E0F">
            <w:pPr>
              <w:ind w:left="80"/>
              <w:rPr>
                <w:sz w:val="20"/>
                <w:szCs w:val="20"/>
              </w:rPr>
            </w:pPr>
            <w:r>
              <w:rPr>
                <w:rFonts w:eastAsia="Times New Roman"/>
                <w:sz w:val="20"/>
                <w:szCs w:val="20"/>
              </w:rPr>
              <w:t>2010.</w:t>
            </w:r>
          </w:p>
        </w:tc>
        <w:tc>
          <w:tcPr>
            <w:tcW w:w="1140" w:type="dxa"/>
            <w:gridSpan w:val="4"/>
            <w:tcBorders>
              <w:right w:val="single" w:sz="8" w:space="0" w:color="auto"/>
            </w:tcBorders>
            <w:vAlign w:val="bottom"/>
          </w:tcPr>
          <w:p w:rsidR="00487FA2" w:rsidRDefault="00597E0F">
            <w:pPr>
              <w:ind w:right="39"/>
              <w:jc w:val="right"/>
              <w:rPr>
                <w:sz w:val="20"/>
                <w:szCs w:val="20"/>
              </w:rPr>
            </w:pPr>
            <w:r>
              <w:rPr>
                <w:rFonts w:eastAsia="Times New Roman"/>
                <w:w w:val="99"/>
                <w:sz w:val="20"/>
                <w:szCs w:val="20"/>
              </w:rPr>
              <w:t>Биболетова</w:t>
            </w:r>
          </w:p>
        </w:tc>
        <w:tc>
          <w:tcPr>
            <w:tcW w:w="700" w:type="dxa"/>
            <w:vAlign w:val="bottom"/>
          </w:tcPr>
          <w:p w:rsidR="00487FA2" w:rsidRDefault="00597E0F">
            <w:pPr>
              <w:ind w:left="100"/>
              <w:rPr>
                <w:sz w:val="20"/>
                <w:szCs w:val="20"/>
              </w:rPr>
            </w:pPr>
            <w:r>
              <w:rPr>
                <w:rFonts w:eastAsia="Times New Roman"/>
                <w:sz w:val="20"/>
                <w:szCs w:val="20"/>
              </w:rPr>
              <w:t>2010.</w:t>
            </w:r>
          </w:p>
        </w:tc>
        <w:tc>
          <w:tcPr>
            <w:tcW w:w="1140" w:type="dxa"/>
            <w:gridSpan w:val="4"/>
            <w:tcBorders>
              <w:right w:val="single" w:sz="8" w:space="0" w:color="auto"/>
            </w:tcBorders>
            <w:vAlign w:val="bottom"/>
          </w:tcPr>
          <w:p w:rsidR="00487FA2" w:rsidRDefault="00597E0F">
            <w:pPr>
              <w:ind w:right="39"/>
              <w:jc w:val="right"/>
              <w:rPr>
                <w:sz w:val="20"/>
                <w:szCs w:val="20"/>
              </w:rPr>
            </w:pPr>
            <w:r>
              <w:rPr>
                <w:rFonts w:eastAsia="Times New Roman"/>
                <w:w w:val="99"/>
                <w:sz w:val="20"/>
                <w:szCs w:val="20"/>
              </w:rPr>
              <w:t>Биболетова</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80"/>
              <w:rPr>
                <w:sz w:val="20"/>
                <w:szCs w:val="20"/>
              </w:rPr>
            </w:pPr>
            <w:r>
              <w:rPr>
                <w:rFonts w:eastAsia="Times New Roman"/>
                <w:sz w:val="20"/>
                <w:szCs w:val="20"/>
              </w:rPr>
              <w:t>М.З.,</w:t>
            </w:r>
          </w:p>
        </w:tc>
        <w:tc>
          <w:tcPr>
            <w:tcW w:w="1040" w:type="dxa"/>
            <w:gridSpan w:val="4"/>
            <w:tcBorders>
              <w:right w:val="single" w:sz="8" w:space="0" w:color="auto"/>
            </w:tcBorders>
            <w:vAlign w:val="bottom"/>
          </w:tcPr>
          <w:p w:rsidR="00487FA2" w:rsidRDefault="00597E0F">
            <w:pPr>
              <w:ind w:right="39"/>
              <w:jc w:val="right"/>
              <w:rPr>
                <w:sz w:val="20"/>
                <w:szCs w:val="20"/>
              </w:rPr>
            </w:pPr>
            <w:r>
              <w:rPr>
                <w:rFonts w:eastAsia="Times New Roman"/>
                <w:w w:val="95"/>
                <w:sz w:val="20"/>
                <w:szCs w:val="20"/>
              </w:rPr>
              <w:t>Денисенко</w:t>
            </w:r>
          </w:p>
        </w:tc>
        <w:tc>
          <w:tcPr>
            <w:tcW w:w="700" w:type="dxa"/>
            <w:vAlign w:val="bottom"/>
          </w:tcPr>
          <w:p w:rsidR="00487FA2" w:rsidRDefault="00597E0F">
            <w:pPr>
              <w:ind w:left="100"/>
              <w:rPr>
                <w:sz w:val="20"/>
                <w:szCs w:val="20"/>
              </w:rPr>
            </w:pPr>
            <w:r>
              <w:rPr>
                <w:rFonts w:eastAsia="Times New Roman"/>
                <w:sz w:val="20"/>
                <w:szCs w:val="20"/>
              </w:rPr>
              <w:t>М.З.,</w:t>
            </w:r>
          </w:p>
        </w:tc>
        <w:tc>
          <w:tcPr>
            <w:tcW w:w="114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Денисенко</w:t>
            </w:r>
          </w:p>
        </w:tc>
        <w:tc>
          <w:tcPr>
            <w:tcW w:w="680" w:type="dxa"/>
            <w:vAlign w:val="bottom"/>
          </w:tcPr>
          <w:p w:rsidR="00487FA2" w:rsidRDefault="00597E0F">
            <w:pPr>
              <w:ind w:left="100"/>
              <w:rPr>
                <w:sz w:val="20"/>
                <w:szCs w:val="20"/>
              </w:rPr>
            </w:pPr>
            <w:r>
              <w:rPr>
                <w:rFonts w:eastAsia="Times New Roman"/>
                <w:sz w:val="20"/>
                <w:szCs w:val="20"/>
              </w:rPr>
              <w:t>М.З.,</w:t>
            </w:r>
          </w:p>
        </w:tc>
        <w:tc>
          <w:tcPr>
            <w:tcW w:w="116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Денисенко</w:t>
            </w:r>
          </w:p>
        </w:tc>
        <w:tc>
          <w:tcPr>
            <w:tcW w:w="700" w:type="dxa"/>
            <w:vAlign w:val="bottom"/>
          </w:tcPr>
          <w:p w:rsidR="00487FA2" w:rsidRDefault="00597E0F">
            <w:pPr>
              <w:ind w:left="80"/>
              <w:rPr>
                <w:sz w:val="20"/>
                <w:szCs w:val="20"/>
              </w:rPr>
            </w:pPr>
            <w:r>
              <w:rPr>
                <w:rFonts w:eastAsia="Times New Roman"/>
                <w:sz w:val="20"/>
                <w:szCs w:val="20"/>
              </w:rPr>
              <w:t>М.З.,</w:t>
            </w:r>
          </w:p>
        </w:tc>
        <w:tc>
          <w:tcPr>
            <w:tcW w:w="114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Денисенко</w:t>
            </w:r>
          </w:p>
        </w:tc>
        <w:tc>
          <w:tcPr>
            <w:tcW w:w="700" w:type="dxa"/>
            <w:vAlign w:val="bottom"/>
          </w:tcPr>
          <w:p w:rsidR="00487FA2" w:rsidRDefault="00597E0F">
            <w:pPr>
              <w:ind w:left="100"/>
              <w:rPr>
                <w:sz w:val="20"/>
                <w:szCs w:val="20"/>
              </w:rPr>
            </w:pPr>
            <w:r>
              <w:rPr>
                <w:rFonts w:eastAsia="Times New Roman"/>
                <w:sz w:val="20"/>
                <w:szCs w:val="20"/>
              </w:rPr>
              <w:t>М.З.,</w:t>
            </w:r>
          </w:p>
        </w:tc>
        <w:tc>
          <w:tcPr>
            <w:tcW w:w="114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Денисенко</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80"/>
              <w:rPr>
                <w:sz w:val="20"/>
                <w:szCs w:val="20"/>
              </w:rPr>
            </w:pPr>
            <w:r>
              <w:rPr>
                <w:rFonts w:eastAsia="Times New Roman"/>
                <w:sz w:val="20"/>
                <w:szCs w:val="20"/>
              </w:rPr>
              <w:t>О.А.,</w:t>
            </w:r>
          </w:p>
        </w:tc>
        <w:tc>
          <w:tcPr>
            <w:tcW w:w="1040" w:type="dxa"/>
            <w:gridSpan w:val="4"/>
            <w:tcBorders>
              <w:right w:val="single" w:sz="8" w:space="0" w:color="auto"/>
            </w:tcBorders>
            <w:vAlign w:val="bottom"/>
          </w:tcPr>
          <w:p w:rsidR="00487FA2" w:rsidRDefault="00597E0F">
            <w:pPr>
              <w:ind w:right="39"/>
              <w:jc w:val="right"/>
              <w:rPr>
                <w:sz w:val="20"/>
                <w:szCs w:val="20"/>
              </w:rPr>
            </w:pPr>
            <w:r>
              <w:rPr>
                <w:rFonts w:eastAsia="Times New Roman"/>
                <w:w w:val="98"/>
                <w:sz w:val="20"/>
                <w:szCs w:val="20"/>
              </w:rPr>
              <w:t>Трубанева</w:t>
            </w:r>
          </w:p>
        </w:tc>
        <w:tc>
          <w:tcPr>
            <w:tcW w:w="700" w:type="dxa"/>
            <w:vAlign w:val="bottom"/>
          </w:tcPr>
          <w:p w:rsidR="00487FA2" w:rsidRDefault="00597E0F">
            <w:pPr>
              <w:ind w:left="100"/>
              <w:rPr>
                <w:sz w:val="20"/>
                <w:szCs w:val="20"/>
              </w:rPr>
            </w:pPr>
            <w:r>
              <w:rPr>
                <w:rFonts w:eastAsia="Times New Roman"/>
                <w:sz w:val="20"/>
                <w:szCs w:val="20"/>
              </w:rPr>
              <w:t>О.А.,</w:t>
            </w:r>
          </w:p>
        </w:tc>
        <w:tc>
          <w:tcPr>
            <w:tcW w:w="114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Трубанева</w:t>
            </w:r>
          </w:p>
        </w:tc>
        <w:tc>
          <w:tcPr>
            <w:tcW w:w="680" w:type="dxa"/>
            <w:vAlign w:val="bottom"/>
          </w:tcPr>
          <w:p w:rsidR="00487FA2" w:rsidRDefault="00597E0F">
            <w:pPr>
              <w:ind w:left="100"/>
              <w:rPr>
                <w:sz w:val="20"/>
                <w:szCs w:val="20"/>
              </w:rPr>
            </w:pPr>
            <w:r>
              <w:rPr>
                <w:rFonts w:eastAsia="Times New Roman"/>
                <w:sz w:val="20"/>
                <w:szCs w:val="20"/>
              </w:rPr>
              <w:t>О.А.,</w:t>
            </w:r>
          </w:p>
        </w:tc>
        <w:tc>
          <w:tcPr>
            <w:tcW w:w="116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Трубанева</w:t>
            </w:r>
          </w:p>
        </w:tc>
        <w:tc>
          <w:tcPr>
            <w:tcW w:w="700" w:type="dxa"/>
            <w:vAlign w:val="bottom"/>
          </w:tcPr>
          <w:p w:rsidR="00487FA2" w:rsidRDefault="00597E0F">
            <w:pPr>
              <w:ind w:left="80"/>
              <w:rPr>
                <w:sz w:val="20"/>
                <w:szCs w:val="20"/>
              </w:rPr>
            </w:pPr>
            <w:r>
              <w:rPr>
                <w:rFonts w:eastAsia="Times New Roman"/>
                <w:sz w:val="20"/>
                <w:szCs w:val="20"/>
              </w:rPr>
              <w:t>О.А.,</w:t>
            </w:r>
          </w:p>
        </w:tc>
        <w:tc>
          <w:tcPr>
            <w:tcW w:w="114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Трубанева</w:t>
            </w:r>
          </w:p>
        </w:tc>
        <w:tc>
          <w:tcPr>
            <w:tcW w:w="700" w:type="dxa"/>
            <w:vAlign w:val="bottom"/>
          </w:tcPr>
          <w:p w:rsidR="00487FA2" w:rsidRDefault="00597E0F">
            <w:pPr>
              <w:ind w:left="100"/>
              <w:rPr>
                <w:sz w:val="20"/>
                <w:szCs w:val="20"/>
              </w:rPr>
            </w:pPr>
            <w:r>
              <w:rPr>
                <w:rFonts w:eastAsia="Times New Roman"/>
                <w:sz w:val="20"/>
                <w:szCs w:val="20"/>
              </w:rPr>
              <w:t>О.А.,</w:t>
            </w:r>
          </w:p>
        </w:tc>
        <w:tc>
          <w:tcPr>
            <w:tcW w:w="114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Трубанева</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80"/>
              <w:rPr>
                <w:sz w:val="20"/>
                <w:szCs w:val="20"/>
              </w:rPr>
            </w:pPr>
            <w:r>
              <w:rPr>
                <w:rFonts w:eastAsia="Times New Roman"/>
                <w:sz w:val="20"/>
                <w:szCs w:val="20"/>
              </w:rPr>
              <w:t>Н.Н.</w:t>
            </w:r>
          </w:p>
        </w:tc>
        <w:tc>
          <w:tcPr>
            <w:tcW w:w="200" w:type="dxa"/>
            <w:vAlign w:val="bottom"/>
          </w:tcPr>
          <w:p w:rsidR="00487FA2" w:rsidRDefault="00487FA2">
            <w:pPr>
              <w:rPr>
                <w:sz w:val="20"/>
                <w:szCs w:val="20"/>
              </w:rPr>
            </w:pPr>
          </w:p>
        </w:tc>
        <w:tc>
          <w:tcPr>
            <w:tcW w:w="8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«Enjoy</w:t>
            </w:r>
          </w:p>
        </w:tc>
        <w:tc>
          <w:tcPr>
            <w:tcW w:w="700" w:type="dxa"/>
            <w:vAlign w:val="bottom"/>
          </w:tcPr>
          <w:p w:rsidR="00487FA2" w:rsidRDefault="00597E0F">
            <w:pPr>
              <w:ind w:left="100"/>
              <w:rPr>
                <w:sz w:val="20"/>
                <w:szCs w:val="20"/>
              </w:rPr>
            </w:pPr>
            <w:r>
              <w:rPr>
                <w:rFonts w:eastAsia="Times New Roman"/>
                <w:sz w:val="20"/>
                <w:szCs w:val="20"/>
              </w:rPr>
              <w:t>Н.Н.</w:t>
            </w:r>
          </w:p>
        </w:tc>
        <w:tc>
          <w:tcPr>
            <w:tcW w:w="260" w:type="dxa"/>
            <w:vAlign w:val="bottom"/>
          </w:tcPr>
          <w:p w:rsidR="00487FA2" w:rsidRDefault="00487FA2">
            <w:pPr>
              <w:rPr>
                <w:sz w:val="20"/>
                <w:szCs w:val="20"/>
              </w:rPr>
            </w:pPr>
          </w:p>
        </w:tc>
        <w:tc>
          <w:tcPr>
            <w:tcW w:w="88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«Enjoy</w:t>
            </w:r>
          </w:p>
        </w:tc>
        <w:tc>
          <w:tcPr>
            <w:tcW w:w="680" w:type="dxa"/>
            <w:vAlign w:val="bottom"/>
          </w:tcPr>
          <w:p w:rsidR="00487FA2" w:rsidRDefault="00597E0F">
            <w:pPr>
              <w:ind w:left="100"/>
              <w:rPr>
                <w:sz w:val="20"/>
                <w:szCs w:val="20"/>
              </w:rPr>
            </w:pPr>
            <w:r>
              <w:rPr>
                <w:rFonts w:eastAsia="Times New Roman"/>
                <w:sz w:val="20"/>
                <w:szCs w:val="20"/>
              </w:rPr>
              <w:t>Н.Н.</w:t>
            </w:r>
          </w:p>
        </w:tc>
        <w:tc>
          <w:tcPr>
            <w:tcW w:w="280" w:type="dxa"/>
            <w:vAlign w:val="bottom"/>
          </w:tcPr>
          <w:p w:rsidR="00487FA2" w:rsidRDefault="00487FA2">
            <w:pPr>
              <w:rPr>
                <w:sz w:val="20"/>
                <w:szCs w:val="20"/>
              </w:rPr>
            </w:pPr>
          </w:p>
        </w:tc>
        <w:tc>
          <w:tcPr>
            <w:tcW w:w="88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«Enjoy</w:t>
            </w:r>
          </w:p>
        </w:tc>
        <w:tc>
          <w:tcPr>
            <w:tcW w:w="700" w:type="dxa"/>
            <w:vAlign w:val="bottom"/>
          </w:tcPr>
          <w:p w:rsidR="00487FA2" w:rsidRDefault="00597E0F">
            <w:pPr>
              <w:ind w:left="80"/>
              <w:rPr>
                <w:sz w:val="20"/>
                <w:szCs w:val="20"/>
              </w:rPr>
            </w:pPr>
            <w:r>
              <w:rPr>
                <w:rFonts w:eastAsia="Times New Roman"/>
                <w:sz w:val="20"/>
                <w:szCs w:val="20"/>
              </w:rPr>
              <w:t>Н.Н.</w:t>
            </w:r>
          </w:p>
        </w:tc>
        <w:tc>
          <w:tcPr>
            <w:tcW w:w="260" w:type="dxa"/>
            <w:vAlign w:val="bottom"/>
          </w:tcPr>
          <w:p w:rsidR="00487FA2" w:rsidRDefault="00487FA2">
            <w:pPr>
              <w:rPr>
                <w:sz w:val="20"/>
                <w:szCs w:val="20"/>
              </w:rPr>
            </w:pPr>
          </w:p>
        </w:tc>
        <w:tc>
          <w:tcPr>
            <w:tcW w:w="88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«Enjoy</w:t>
            </w:r>
          </w:p>
        </w:tc>
        <w:tc>
          <w:tcPr>
            <w:tcW w:w="700" w:type="dxa"/>
            <w:vAlign w:val="bottom"/>
          </w:tcPr>
          <w:p w:rsidR="00487FA2" w:rsidRDefault="00597E0F">
            <w:pPr>
              <w:ind w:left="100"/>
              <w:rPr>
                <w:sz w:val="20"/>
                <w:szCs w:val="20"/>
              </w:rPr>
            </w:pPr>
            <w:r>
              <w:rPr>
                <w:rFonts w:eastAsia="Times New Roman"/>
                <w:sz w:val="20"/>
                <w:szCs w:val="20"/>
              </w:rPr>
              <w:t>Н.Н.</w:t>
            </w:r>
          </w:p>
        </w:tc>
        <w:tc>
          <w:tcPr>
            <w:tcW w:w="260" w:type="dxa"/>
            <w:vAlign w:val="bottom"/>
          </w:tcPr>
          <w:p w:rsidR="00487FA2" w:rsidRDefault="00487FA2">
            <w:pPr>
              <w:rPr>
                <w:sz w:val="20"/>
                <w:szCs w:val="20"/>
              </w:rPr>
            </w:pPr>
          </w:p>
        </w:tc>
        <w:tc>
          <w:tcPr>
            <w:tcW w:w="88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«Enjoy</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80"/>
              <w:rPr>
                <w:sz w:val="20"/>
                <w:szCs w:val="20"/>
              </w:rPr>
            </w:pPr>
            <w:r>
              <w:rPr>
                <w:rFonts w:eastAsia="Times New Roman"/>
                <w:sz w:val="20"/>
                <w:szCs w:val="20"/>
              </w:rPr>
              <w:t>English».</w:t>
            </w:r>
          </w:p>
        </w:tc>
        <w:tc>
          <w:tcPr>
            <w:tcW w:w="2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English».</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English».</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80"/>
              <w:rPr>
                <w:sz w:val="20"/>
                <w:szCs w:val="20"/>
              </w:rPr>
            </w:pPr>
            <w:r>
              <w:rPr>
                <w:rFonts w:eastAsia="Times New Roman"/>
                <w:sz w:val="20"/>
                <w:szCs w:val="20"/>
              </w:rPr>
              <w:t>English».</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English».</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1000" w:type="dxa"/>
            <w:gridSpan w:val="2"/>
            <w:vAlign w:val="bottom"/>
          </w:tcPr>
          <w:p w:rsidR="00487FA2" w:rsidRDefault="00597E0F">
            <w:pPr>
              <w:spacing w:line="226" w:lineRule="exact"/>
              <w:ind w:left="80"/>
              <w:rPr>
                <w:sz w:val="20"/>
                <w:szCs w:val="20"/>
              </w:rPr>
            </w:pPr>
            <w:r>
              <w:rPr>
                <w:rFonts w:eastAsia="Times New Roman"/>
                <w:sz w:val="20"/>
                <w:szCs w:val="20"/>
              </w:rPr>
              <w:t>Учебник</w:t>
            </w:r>
          </w:p>
        </w:tc>
        <w:tc>
          <w:tcPr>
            <w:tcW w:w="500" w:type="dxa"/>
            <w:gridSpan w:val="2"/>
            <w:vAlign w:val="bottom"/>
          </w:tcPr>
          <w:p w:rsidR="00487FA2" w:rsidRDefault="00597E0F">
            <w:pPr>
              <w:spacing w:line="226" w:lineRule="exact"/>
              <w:jc w:val="center"/>
              <w:rPr>
                <w:sz w:val="20"/>
                <w:szCs w:val="20"/>
              </w:rPr>
            </w:pPr>
            <w:r>
              <w:rPr>
                <w:rFonts w:eastAsia="Times New Roman"/>
                <w:w w:val="95"/>
                <w:sz w:val="20"/>
                <w:szCs w:val="20"/>
              </w:rPr>
              <w:t>для</w:t>
            </w:r>
          </w:p>
        </w:tc>
        <w:tc>
          <w:tcPr>
            <w:tcW w:w="34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5</w:t>
            </w:r>
          </w:p>
        </w:tc>
        <w:tc>
          <w:tcPr>
            <w:tcW w:w="960" w:type="dxa"/>
            <w:gridSpan w:val="2"/>
            <w:vAlign w:val="bottom"/>
          </w:tcPr>
          <w:p w:rsidR="00487FA2" w:rsidRDefault="00597E0F">
            <w:pPr>
              <w:spacing w:line="226" w:lineRule="exact"/>
              <w:ind w:left="100"/>
              <w:rPr>
                <w:sz w:val="20"/>
                <w:szCs w:val="20"/>
              </w:rPr>
            </w:pPr>
            <w:r>
              <w:rPr>
                <w:rFonts w:eastAsia="Times New Roman"/>
                <w:sz w:val="20"/>
                <w:szCs w:val="20"/>
              </w:rPr>
              <w:t>Учебник</w:t>
            </w:r>
          </w:p>
        </w:tc>
        <w:tc>
          <w:tcPr>
            <w:tcW w:w="540" w:type="dxa"/>
            <w:gridSpan w:val="2"/>
            <w:vAlign w:val="bottom"/>
          </w:tcPr>
          <w:p w:rsidR="00487FA2" w:rsidRDefault="00597E0F">
            <w:pPr>
              <w:spacing w:line="226" w:lineRule="exact"/>
              <w:jc w:val="center"/>
              <w:rPr>
                <w:sz w:val="20"/>
                <w:szCs w:val="20"/>
              </w:rPr>
            </w:pPr>
            <w:r>
              <w:rPr>
                <w:rFonts w:eastAsia="Times New Roman"/>
                <w:sz w:val="20"/>
                <w:szCs w:val="20"/>
              </w:rPr>
              <w:t>для</w:t>
            </w:r>
          </w:p>
        </w:tc>
        <w:tc>
          <w:tcPr>
            <w:tcW w:w="34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6</w:t>
            </w:r>
          </w:p>
        </w:tc>
        <w:tc>
          <w:tcPr>
            <w:tcW w:w="960" w:type="dxa"/>
            <w:gridSpan w:val="2"/>
            <w:vAlign w:val="bottom"/>
          </w:tcPr>
          <w:p w:rsidR="00487FA2" w:rsidRDefault="00597E0F">
            <w:pPr>
              <w:spacing w:line="226" w:lineRule="exact"/>
              <w:ind w:left="100"/>
              <w:rPr>
                <w:sz w:val="20"/>
                <w:szCs w:val="20"/>
              </w:rPr>
            </w:pPr>
            <w:r>
              <w:rPr>
                <w:rFonts w:eastAsia="Times New Roman"/>
                <w:sz w:val="20"/>
                <w:szCs w:val="20"/>
              </w:rPr>
              <w:t>Учебник</w:t>
            </w:r>
          </w:p>
        </w:tc>
        <w:tc>
          <w:tcPr>
            <w:tcW w:w="540" w:type="dxa"/>
            <w:gridSpan w:val="2"/>
            <w:vAlign w:val="bottom"/>
          </w:tcPr>
          <w:p w:rsidR="00487FA2" w:rsidRDefault="00597E0F">
            <w:pPr>
              <w:spacing w:line="226" w:lineRule="exact"/>
              <w:jc w:val="center"/>
              <w:rPr>
                <w:sz w:val="20"/>
                <w:szCs w:val="20"/>
              </w:rPr>
            </w:pPr>
            <w:r>
              <w:rPr>
                <w:rFonts w:eastAsia="Times New Roman"/>
                <w:sz w:val="20"/>
                <w:szCs w:val="20"/>
              </w:rPr>
              <w:t>для</w:t>
            </w:r>
          </w:p>
        </w:tc>
        <w:tc>
          <w:tcPr>
            <w:tcW w:w="34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7</w:t>
            </w:r>
          </w:p>
        </w:tc>
        <w:tc>
          <w:tcPr>
            <w:tcW w:w="960" w:type="dxa"/>
            <w:gridSpan w:val="2"/>
            <w:vAlign w:val="bottom"/>
          </w:tcPr>
          <w:p w:rsidR="00487FA2" w:rsidRDefault="00597E0F">
            <w:pPr>
              <w:spacing w:line="226" w:lineRule="exact"/>
              <w:ind w:left="80"/>
              <w:rPr>
                <w:sz w:val="20"/>
                <w:szCs w:val="20"/>
              </w:rPr>
            </w:pPr>
            <w:r>
              <w:rPr>
                <w:rFonts w:eastAsia="Times New Roman"/>
                <w:sz w:val="20"/>
                <w:szCs w:val="20"/>
              </w:rPr>
              <w:t>Учебник</w:t>
            </w:r>
          </w:p>
        </w:tc>
        <w:tc>
          <w:tcPr>
            <w:tcW w:w="540" w:type="dxa"/>
            <w:gridSpan w:val="2"/>
            <w:vAlign w:val="bottom"/>
          </w:tcPr>
          <w:p w:rsidR="00487FA2" w:rsidRDefault="00597E0F">
            <w:pPr>
              <w:spacing w:line="226" w:lineRule="exact"/>
              <w:jc w:val="center"/>
              <w:rPr>
                <w:sz w:val="20"/>
                <w:szCs w:val="20"/>
              </w:rPr>
            </w:pPr>
            <w:r>
              <w:rPr>
                <w:rFonts w:eastAsia="Times New Roman"/>
                <w:w w:val="95"/>
                <w:sz w:val="20"/>
                <w:szCs w:val="20"/>
              </w:rPr>
              <w:t>для</w:t>
            </w:r>
          </w:p>
        </w:tc>
        <w:tc>
          <w:tcPr>
            <w:tcW w:w="34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8</w:t>
            </w:r>
          </w:p>
        </w:tc>
        <w:tc>
          <w:tcPr>
            <w:tcW w:w="960" w:type="dxa"/>
            <w:gridSpan w:val="2"/>
            <w:vAlign w:val="bottom"/>
          </w:tcPr>
          <w:p w:rsidR="00487FA2" w:rsidRDefault="00597E0F">
            <w:pPr>
              <w:spacing w:line="226" w:lineRule="exact"/>
              <w:ind w:left="100"/>
              <w:rPr>
                <w:sz w:val="20"/>
                <w:szCs w:val="20"/>
              </w:rPr>
            </w:pPr>
            <w:r>
              <w:rPr>
                <w:rFonts w:eastAsia="Times New Roman"/>
                <w:sz w:val="20"/>
                <w:szCs w:val="20"/>
              </w:rPr>
              <w:t>Учебник</w:t>
            </w:r>
          </w:p>
        </w:tc>
        <w:tc>
          <w:tcPr>
            <w:tcW w:w="540" w:type="dxa"/>
            <w:gridSpan w:val="2"/>
            <w:vAlign w:val="bottom"/>
          </w:tcPr>
          <w:p w:rsidR="00487FA2" w:rsidRDefault="00597E0F">
            <w:pPr>
              <w:spacing w:line="226" w:lineRule="exact"/>
              <w:jc w:val="center"/>
              <w:rPr>
                <w:sz w:val="20"/>
                <w:szCs w:val="20"/>
              </w:rPr>
            </w:pPr>
            <w:r>
              <w:rPr>
                <w:rFonts w:eastAsia="Times New Roman"/>
                <w:sz w:val="20"/>
                <w:szCs w:val="20"/>
              </w:rPr>
              <w:t>для</w:t>
            </w:r>
          </w:p>
        </w:tc>
        <w:tc>
          <w:tcPr>
            <w:tcW w:w="34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9</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80"/>
              <w:rPr>
                <w:sz w:val="20"/>
                <w:szCs w:val="20"/>
              </w:rPr>
            </w:pPr>
            <w:r>
              <w:rPr>
                <w:rFonts w:eastAsia="Times New Roman"/>
                <w:sz w:val="20"/>
                <w:szCs w:val="20"/>
              </w:rPr>
              <w:t>класса</w:t>
            </w:r>
          </w:p>
        </w:tc>
        <w:tc>
          <w:tcPr>
            <w:tcW w:w="200" w:type="dxa"/>
            <w:vAlign w:val="bottom"/>
          </w:tcPr>
          <w:p w:rsidR="00487FA2" w:rsidRDefault="00487FA2">
            <w:pPr>
              <w:rPr>
                <w:sz w:val="20"/>
                <w:szCs w:val="20"/>
              </w:rPr>
            </w:pPr>
          </w:p>
        </w:tc>
        <w:tc>
          <w:tcPr>
            <w:tcW w:w="220" w:type="dxa"/>
            <w:vAlign w:val="bottom"/>
          </w:tcPr>
          <w:p w:rsidR="00487FA2" w:rsidRDefault="00597E0F">
            <w:pPr>
              <w:rPr>
                <w:sz w:val="20"/>
                <w:szCs w:val="20"/>
              </w:rPr>
            </w:pPr>
            <w:r>
              <w:rPr>
                <w:rFonts w:eastAsia="Times New Roman"/>
                <w:sz w:val="20"/>
                <w:szCs w:val="20"/>
              </w:rPr>
              <w:t>В.</w:t>
            </w: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Г.</w:t>
            </w:r>
          </w:p>
        </w:tc>
        <w:tc>
          <w:tcPr>
            <w:tcW w:w="700" w:type="dxa"/>
            <w:vAlign w:val="bottom"/>
          </w:tcPr>
          <w:p w:rsidR="00487FA2" w:rsidRDefault="00597E0F">
            <w:pPr>
              <w:ind w:left="100"/>
              <w:rPr>
                <w:sz w:val="20"/>
                <w:szCs w:val="20"/>
              </w:rPr>
            </w:pPr>
            <w:r>
              <w:rPr>
                <w:rFonts w:eastAsia="Times New Roman"/>
                <w:sz w:val="20"/>
                <w:szCs w:val="20"/>
              </w:rPr>
              <w:t>класса</w:t>
            </w:r>
          </w:p>
        </w:tc>
        <w:tc>
          <w:tcPr>
            <w:tcW w:w="260" w:type="dxa"/>
            <w:vAlign w:val="bottom"/>
          </w:tcPr>
          <w:p w:rsidR="00487FA2" w:rsidRDefault="00487FA2">
            <w:pPr>
              <w:rPr>
                <w:sz w:val="20"/>
                <w:szCs w:val="20"/>
              </w:rPr>
            </w:pPr>
          </w:p>
        </w:tc>
        <w:tc>
          <w:tcPr>
            <w:tcW w:w="280" w:type="dxa"/>
            <w:vAlign w:val="bottom"/>
          </w:tcPr>
          <w:p w:rsidR="00487FA2" w:rsidRDefault="00597E0F">
            <w:pPr>
              <w:ind w:left="60"/>
              <w:rPr>
                <w:sz w:val="20"/>
                <w:szCs w:val="20"/>
              </w:rPr>
            </w:pPr>
            <w:r>
              <w:rPr>
                <w:rFonts w:eastAsia="Times New Roman"/>
                <w:sz w:val="20"/>
                <w:szCs w:val="20"/>
              </w:rPr>
              <w:t>В.</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Г.</w:t>
            </w:r>
          </w:p>
        </w:tc>
        <w:tc>
          <w:tcPr>
            <w:tcW w:w="680" w:type="dxa"/>
            <w:vAlign w:val="bottom"/>
          </w:tcPr>
          <w:p w:rsidR="00487FA2" w:rsidRDefault="00597E0F">
            <w:pPr>
              <w:ind w:left="100"/>
              <w:rPr>
                <w:sz w:val="20"/>
                <w:szCs w:val="20"/>
              </w:rPr>
            </w:pPr>
            <w:r>
              <w:rPr>
                <w:rFonts w:eastAsia="Times New Roman"/>
                <w:sz w:val="20"/>
                <w:szCs w:val="20"/>
              </w:rPr>
              <w:t>класса</w:t>
            </w:r>
          </w:p>
        </w:tc>
        <w:tc>
          <w:tcPr>
            <w:tcW w:w="280" w:type="dxa"/>
            <w:vAlign w:val="bottom"/>
          </w:tcPr>
          <w:p w:rsidR="00487FA2" w:rsidRDefault="00487FA2">
            <w:pPr>
              <w:rPr>
                <w:sz w:val="20"/>
                <w:szCs w:val="20"/>
              </w:rPr>
            </w:pPr>
          </w:p>
        </w:tc>
        <w:tc>
          <w:tcPr>
            <w:tcW w:w="280" w:type="dxa"/>
            <w:vAlign w:val="bottom"/>
          </w:tcPr>
          <w:p w:rsidR="00487FA2" w:rsidRDefault="00597E0F">
            <w:pPr>
              <w:ind w:left="40"/>
              <w:rPr>
                <w:sz w:val="20"/>
                <w:szCs w:val="20"/>
              </w:rPr>
            </w:pPr>
            <w:r>
              <w:rPr>
                <w:rFonts w:eastAsia="Times New Roman"/>
                <w:sz w:val="20"/>
                <w:szCs w:val="20"/>
              </w:rPr>
              <w:t>В.</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Г.</w:t>
            </w:r>
          </w:p>
        </w:tc>
        <w:tc>
          <w:tcPr>
            <w:tcW w:w="700" w:type="dxa"/>
            <w:vAlign w:val="bottom"/>
          </w:tcPr>
          <w:p w:rsidR="00487FA2" w:rsidRDefault="00597E0F">
            <w:pPr>
              <w:ind w:left="80"/>
              <w:rPr>
                <w:sz w:val="20"/>
                <w:szCs w:val="20"/>
              </w:rPr>
            </w:pPr>
            <w:r>
              <w:rPr>
                <w:rFonts w:eastAsia="Times New Roman"/>
                <w:sz w:val="20"/>
                <w:szCs w:val="20"/>
              </w:rPr>
              <w:t>класса</w:t>
            </w:r>
          </w:p>
        </w:tc>
        <w:tc>
          <w:tcPr>
            <w:tcW w:w="260" w:type="dxa"/>
            <w:vAlign w:val="bottom"/>
          </w:tcPr>
          <w:p w:rsidR="00487FA2" w:rsidRDefault="00487FA2">
            <w:pPr>
              <w:rPr>
                <w:sz w:val="20"/>
                <w:szCs w:val="20"/>
              </w:rPr>
            </w:pPr>
          </w:p>
        </w:tc>
        <w:tc>
          <w:tcPr>
            <w:tcW w:w="260" w:type="dxa"/>
            <w:vAlign w:val="bottom"/>
          </w:tcPr>
          <w:p w:rsidR="00487FA2" w:rsidRDefault="00597E0F">
            <w:pPr>
              <w:ind w:left="40"/>
              <w:rPr>
                <w:sz w:val="20"/>
                <w:szCs w:val="20"/>
              </w:rPr>
            </w:pPr>
            <w:r>
              <w:rPr>
                <w:rFonts w:eastAsia="Times New Roman"/>
                <w:sz w:val="20"/>
                <w:szCs w:val="20"/>
              </w:rPr>
              <w:t>В.</w:t>
            </w: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Г.</w:t>
            </w:r>
          </w:p>
        </w:tc>
        <w:tc>
          <w:tcPr>
            <w:tcW w:w="700" w:type="dxa"/>
            <w:vAlign w:val="bottom"/>
          </w:tcPr>
          <w:p w:rsidR="00487FA2" w:rsidRDefault="00597E0F">
            <w:pPr>
              <w:ind w:left="100"/>
              <w:rPr>
                <w:sz w:val="20"/>
                <w:szCs w:val="20"/>
              </w:rPr>
            </w:pPr>
            <w:r>
              <w:rPr>
                <w:rFonts w:eastAsia="Times New Roman"/>
                <w:sz w:val="20"/>
                <w:szCs w:val="20"/>
              </w:rPr>
              <w:t>класса</w:t>
            </w:r>
          </w:p>
        </w:tc>
        <w:tc>
          <w:tcPr>
            <w:tcW w:w="260" w:type="dxa"/>
            <w:vAlign w:val="bottom"/>
          </w:tcPr>
          <w:p w:rsidR="00487FA2" w:rsidRDefault="00487FA2">
            <w:pPr>
              <w:rPr>
                <w:sz w:val="20"/>
                <w:szCs w:val="20"/>
              </w:rPr>
            </w:pPr>
          </w:p>
        </w:tc>
        <w:tc>
          <w:tcPr>
            <w:tcW w:w="280" w:type="dxa"/>
            <w:vAlign w:val="bottom"/>
          </w:tcPr>
          <w:p w:rsidR="00487FA2" w:rsidRDefault="00597E0F">
            <w:pPr>
              <w:ind w:left="60"/>
              <w:rPr>
                <w:sz w:val="20"/>
                <w:szCs w:val="20"/>
              </w:rPr>
            </w:pPr>
            <w:r>
              <w:rPr>
                <w:rFonts w:eastAsia="Times New Roman"/>
                <w:sz w:val="20"/>
                <w:szCs w:val="20"/>
              </w:rPr>
              <w:t>В.</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Г.</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80"/>
              <w:rPr>
                <w:sz w:val="20"/>
                <w:szCs w:val="20"/>
              </w:rPr>
            </w:pPr>
            <w:r>
              <w:rPr>
                <w:rFonts w:eastAsia="Times New Roman"/>
                <w:sz w:val="20"/>
                <w:szCs w:val="20"/>
              </w:rPr>
              <w:t>Апальков.</w:t>
            </w:r>
          </w:p>
        </w:tc>
        <w:tc>
          <w:tcPr>
            <w:tcW w:w="2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w w:val="96"/>
                <w:sz w:val="20"/>
                <w:szCs w:val="20"/>
              </w:rPr>
              <w:t>Апальков.</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w w:val="96"/>
                <w:sz w:val="20"/>
                <w:szCs w:val="20"/>
              </w:rPr>
              <w:t>Апальков.</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80"/>
              <w:rPr>
                <w:sz w:val="20"/>
                <w:szCs w:val="20"/>
              </w:rPr>
            </w:pPr>
            <w:r>
              <w:rPr>
                <w:rFonts w:eastAsia="Times New Roman"/>
                <w:w w:val="98"/>
                <w:sz w:val="20"/>
                <w:szCs w:val="20"/>
              </w:rPr>
              <w:t>Апальков.</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w w:val="96"/>
                <w:sz w:val="20"/>
                <w:szCs w:val="20"/>
              </w:rPr>
              <w:t>Апальков.</w:t>
            </w:r>
          </w:p>
        </w:tc>
        <w:tc>
          <w:tcPr>
            <w:tcW w:w="2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20" w:type="dxa"/>
            <w:gridSpan w:val="3"/>
            <w:vAlign w:val="bottom"/>
          </w:tcPr>
          <w:p w:rsidR="00487FA2" w:rsidRDefault="00597E0F">
            <w:pPr>
              <w:ind w:left="80"/>
              <w:rPr>
                <w:sz w:val="20"/>
                <w:szCs w:val="20"/>
              </w:rPr>
            </w:pPr>
            <w:r>
              <w:rPr>
                <w:rFonts w:eastAsia="Times New Roman"/>
                <w:sz w:val="20"/>
                <w:szCs w:val="20"/>
              </w:rPr>
              <w:t>Английский</w:t>
            </w:r>
          </w:p>
        </w:tc>
        <w:tc>
          <w:tcPr>
            <w:tcW w:w="6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язык.</w:t>
            </w:r>
          </w:p>
        </w:tc>
        <w:tc>
          <w:tcPr>
            <w:tcW w:w="1240" w:type="dxa"/>
            <w:gridSpan w:val="3"/>
            <w:vAlign w:val="bottom"/>
          </w:tcPr>
          <w:p w:rsidR="00487FA2" w:rsidRDefault="00597E0F">
            <w:pPr>
              <w:ind w:left="100"/>
              <w:rPr>
                <w:sz w:val="20"/>
                <w:szCs w:val="20"/>
              </w:rPr>
            </w:pPr>
            <w:r>
              <w:rPr>
                <w:rFonts w:eastAsia="Times New Roman"/>
                <w:sz w:val="20"/>
                <w:szCs w:val="20"/>
              </w:rPr>
              <w:t>Английский</w:t>
            </w: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язык.</w:t>
            </w:r>
          </w:p>
        </w:tc>
        <w:tc>
          <w:tcPr>
            <w:tcW w:w="1240" w:type="dxa"/>
            <w:gridSpan w:val="3"/>
            <w:vAlign w:val="bottom"/>
          </w:tcPr>
          <w:p w:rsidR="00487FA2" w:rsidRDefault="00597E0F">
            <w:pPr>
              <w:ind w:left="100"/>
              <w:rPr>
                <w:sz w:val="20"/>
                <w:szCs w:val="20"/>
              </w:rPr>
            </w:pPr>
            <w:r>
              <w:rPr>
                <w:rFonts w:eastAsia="Times New Roman"/>
                <w:sz w:val="20"/>
                <w:szCs w:val="20"/>
              </w:rPr>
              <w:t>Английский</w:t>
            </w: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язык.</w:t>
            </w:r>
          </w:p>
        </w:tc>
        <w:tc>
          <w:tcPr>
            <w:tcW w:w="1220" w:type="dxa"/>
            <w:gridSpan w:val="3"/>
            <w:vAlign w:val="bottom"/>
          </w:tcPr>
          <w:p w:rsidR="00487FA2" w:rsidRDefault="00597E0F">
            <w:pPr>
              <w:ind w:left="80"/>
              <w:rPr>
                <w:sz w:val="20"/>
                <w:szCs w:val="20"/>
              </w:rPr>
            </w:pPr>
            <w:r>
              <w:rPr>
                <w:rFonts w:eastAsia="Times New Roman"/>
                <w:sz w:val="20"/>
                <w:szCs w:val="20"/>
              </w:rPr>
              <w:t>Английский</w:t>
            </w:r>
          </w:p>
        </w:tc>
        <w:tc>
          <w:tcPr>
            <w:tcW w:w="6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язык.</w:t>
            </w:r>
          </w:p>
        </w:tc>
        <w:tc>
          <w:tcPr>
            <w:tcW w:w="1240" w:type="dxa"/>
            <w:gridSpan w:val="3"/>
            <w:vAlign w:val="bottom"/>
          </w:tcPr>
          <w:p w:rsidR="00487FA2" w:rsidRDefault="00597E0F">
            <w:pPr>
              <w:ind w:left="100"/>
              <w:rPr>
                <w:sz w:val="20"/>
                <w:szCs w:val="20"/>
              </w:rPr>
            </w:pPr>
            <w:r>
              <w:rPr>
                <w:rFonts w:eastAsia="Times New Roman"/>
                <w:sz w:val="20"/>
                <w:szCs w:val="20"/>
              </w:rPr>
              <w:t>Английский</w:t>
            </w: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язык.</w:t>
            </w:r>
          </w:p>
        </w:tc>
      </w:tr>
      <w:tr w:rsidR="00487FA2">
        <w:trPr>
          <w:trHeight w:val="262"/>
        </w:trPr>
        <w:tc>
          <w:tcPr>
            <w:tcW w:w="1240" w:type="dxa"/>
            <w:tcBorders>
              <w:left w:val="single" w:sz="8" w:space="0" w:color="auto"/>
              <w:bottom w:val="single" w:sz="8" w:space="0" w:color="auto"/>
              <w:right w:val="single" w:sz="8" w:space="0" w:color="auto"/>
            </w:tcBorders>
            <w:vAlign w:val="bottom"/>
          </w:tcPr>
          <w:p w:rsidR="00487FA2" w:rsidRDefault="00487FA2"/>
        </w:tc>
        <w:tc>
          <w:tcPr>
            <w:tcW w:w="1220" w:type="dxa"/>
            <w:gridSpan w:val="3"/>
            <w:tcBorders>
              <w:bottom w:val="single" w:sz="8" w:space="0" w:color="auto"/>
            </w:tcBorders>
            <w:vAlign w:val="bottom"/>
          </w:tcPr>
          <w:p w:rsidR="00487FA2" w:rsidRDefault="00597E0F">
            <w:pPr>
              <w:ind w:left="80"/>
              <w:rPr>
                <w:sz w:val="20"/>
                <w:szCs w:val="20"/>
              </w:rPr>
            </w:pPr>
            <w:r>
              <w:rPr>
                <w:rFonts w:eastAsia="Times New Roman"/>
                <w:sz w:val="20"/>
                <w:szCs w:val="20"/>
              </w:rPr>
              <w:t>Программы</w:t>
            </w:r>
          </w:p>
        </w:tc>
        <w:tc>
          <w:tcPr>
            <w:tcW w:w="28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c>
          <w:tcPr>
            <w:tcW w:w="1240" w:type="dxa"/>
            <w:gridSpan w:val="3"/>
            <w:tcBorders>
              <w:bottom w:val="single" w:sz="8" w:space="0" w:color="auto"/>
            </w:tcBorders>
            <w:vAlign w:val="bottom"/>
          </w:tcPr>
          <w:p w:rsidR="00487FA2" w:rsidRDefault="00597E0F">
            <w:pPr>
              <w:ind w:left="100"/>
              <w:rPr>
                <w:sz w:val="20"/>
                <w:szCs w:val="20"/>
              </w:rPr>
            </w:pPr>
            <w:r>
              <w:rPr>
                <w:rFonts w:eastAsia="Times New Roman"/>
                <w:sz w:val="20"/>
                <w:szCs w:val="20"/>
              </w:rPr>
              <w:t>Программы</w:t>
            </w:r>
          </w:p>
        </w:tc>
        <w:tc>
          <w:tcPr>
            <w:tcW w:w="26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c>
          <w:tcPr>
            <w:tcW w:w="1240" w:type="dxa"/>
            <w:gridSpan w:val="3"/>
            <w:tcBorders>
              <w:bottom w:val="single" w:sz="8" w:space="0" w:color="auto"/>
            </w:tcBorders>
            <w:vAlign w:val="bottom"/>
          </w:tcPr>
          <w:p w:rsidR="00487FA2" w:rsidRDefault="00597E0F">
            <w:pPr>
              <w:ind w:left="100"/>
              <w:rPr>
                <w:sz w:val="20"/>
                <w:szCs w:val="20"/>
              </w:rPr>
            </w:pPr>
            <w:r>
              <w:rPr>
                <w:rFonts w:eastAsia="Times New Roman"/>
                <w:sz w:val="20"/>
                <w:szCs w:val="20"/>
              </w:rPr>
              <w:t>Программы</w:t>
            </w:r>
          </w:p>
        </w:tc>
        <w:tc>
          <w:tcPr>
            <w:tcW w:w="26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c>
          <w:tcPr>
            <w:tcW w:w="1220" w:type="dxa"/>
            <w:gridSpan w:val="3"/>
            <w:tcBorders>
              <w:bottom w:val="single" w:sz="8" w:space="0" w:color="auto"/>
            </w:tcBorders>
            <w:vAlign w:val="bottom"/>
          </w:tcPr>
          <w:p w:rsidR="00487FA2" w:rsidRDefault="00597E0F">
            <w:pPr>
              <w:ind w:left="80"/>
              <w:rPr>
                <w:sz w:val="20"/>
                <w:szCs w:val="20"/>
              </w:rPr>
            </w:pPr>
            <w:r>
              <w:rPr>
                <w:rFonts w:eastAsia="Times New Roman"/>
                <w:sz w:val="20"/>
                <w:szCs w:val="20"/>
              </w:rPr>
              <w:t>Программы</w:t>
            </w:r>
          </w:p>
        </w:tc>
        <w:tc>
          <w:tcPr>
            <w:tcW w:w="28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c>
          <w:tcPr>
            <w:tcW w:w="1240" w:type="dxa"/>
            <w:gridSpan w:val="3"/>
            <w:tcBorders>
              <w:bottom w:val="single" w:sz="8" w:space="0" w:color="auto"/>
            </w:tcBorders>
            <w:vAlign w:val="bottom"/>
          </w:tcPr>
          <w:p w:rsidR="00487FA2" w:rsidRDefault="00597E0F">
            <w:pPr>
              <w:ind w:left="100"/>
              <w:rPr>
                <w:sz w:val="20"/>
                <w:szCs w:val="20"/>
              </w:rPr>
            </w:pPr>
            <w:r>
              <w:rPr>
                <w:rFonts w:eastAsia="Times New Roman"/>
                <w:sz w:val="20"/>
                <w:szCs w:val="20"/>
              </w:rPr>
              <w:t>Программы</w:t>
            </w:r>
          </w:p>
        </w:tc>
        <w:tc>
          <w:tcPr>
            <w:tcW w:w="26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r>
    </w:tbl>
    <w:p w:rsidR="00487FA2" w:rsidRDefault="00487FA2">
      <w:pPr>
        <w:spacing w:line="112" w:lineRule="exact"/>
        <w:rPr>
          <w:sz w:val="20"/>
          <w:szCs w:val="20"/>
        </w:rPr>
      </w:pPr>
    </w:p>
    <w:p w:rsidR="00487FA2" w:rsidRDefault="00487FA2">
      <w:pPr>
        <w:sectPr w:rsidR="00487FA2">
          <w:pgSz w:w="11900" w:h="16838"/>
          <w:pgMar w:top="1112" w:right="744" w:bottom="454" w:left="740" w:header="0" w:footer="0" w:gutter="0"/>
          <w:cols w:space="720" w:equalWidth="0">
            <w:col w:w="10420"/>
          </w:cols>
        </w:sectPr>
      </w:pPr>
    </w:p>
    <w:p w:rsidR="00487FA2" w:rsidRDefault="00597E0F">
      <w:pPr>
        <w:ind w:left="10080"/>
        <w:rPr>
          <w:sz w:val="20"/>
          <w:szCs w:val="20"/>
        </w:rPr>
      </w:pPr>
      <w:r>
        <w:rPr>
          <w:rFonts w:eastAsia="Times New Roman"/>
          <w:sz w:val="24"/>
          <w:szCs w:val="24"/>
        </w:rPr>
        <w:lastRenderedPageBreak/>
        <w:t>67</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1240"/>
        <w:gridCol w:w="820"/>
        <w:gridCol w:w="260"/>
        <w:gridCol w:w="220"/>
        <w:gridCol w:w="540"/>
        <w:gridCol w:w="960"/>
        <w:gridCol w:w="340"/>
        <w:gridCol w:w="540"/>
        <w:gridCol w:w="500"/>
        <w:gridCol w:w="460"/>
        <w:gridCol w:w="300"/>
        <w:gridCol w:w="580"/>
        <w:gridCol w:w="500"/>
        <w:gridCol w:w="420"/>
        <w:gridCol w:w="320"/>
        <w:gridCol w:w="600"/>
        <w:gridCol w:w="620"/>
        <w:gridCol w:w="340"/>
        <w:gridCol w:w="300"/>
        <w:gridCol w:w="580"/>
      </w:tblGrid>
      <w:tr w:rsidR="00487FA2">
        <w:trPr>
          <w:trHeight w:val="209"/>
        </w:trPr>
        <w:tc>
          <w:tcPr>
            <w:tcW w:w="1240" w:type="dxa"/>
            <w:tcBorders>
              <w:top w:val="single" w:sz="8" w:space="0" w:color="auto"/>
              <w:left w:val="single" w:sz="8" w:space="0" w:color="auto"/>
              <w:right w:val="single" w:sz="8" w:space="0" w:color="auto"/>
            </w:tcBorders>
            <w:vAlign w:val="bottom"/>
          </w:tcPr>
          <w:p w:rsidR="00487FA2" w:rsidRDefault="00487FA2">
            <w:pPr>
              <w:rPr>
                <w:sz w:val="18"/>
                <w:szCs w:val="18"/>
              </w:rPr>
            </w:pPr>
          </w:p>
        </w:tc>
        <w:tc>
          <w:tcPr>
            <w:tcW w:w="1840" w:type="dxa"/>
            <w:gridSpan w:val="4"/>
            <w:tcBorders>
              <w:top w:val="single" w:sz="8" w:space="0" w:color="auto"/>
              <w:right w:val="single" w:sz="8" w:space="0" w:color="auto"/>
            </w:tcBorders>
            <w:vAlign w:val="bottom"/>
          </w:tcPr>
          <w:p w:rsidR="00487FA2" w:rsidRDefault="00597E0F">
            <w:pPr>
              <w:spacing w:line="208" w:lineRule="exact"/>
              <w:ind w:left="80"/>
              <w:rPr>
                <w:sz w:val="20"/>
                <w:szCs w:val="20"/>
              </w:rPr>
            </w:pPr>
            <w:r>
              <w:rPr>
                <w:rFonts w:eastAsia="Times New Roman"/>
                <w:sz w:val="20"/>
                <w:szCs w:val="20"/>
              </w:rPr>
              <w:t>общеобразователь</w:t>
            </w:r>
          </w:p>
        </w:tc>
        <w:tc>
          <w:tcPr>
            <w:tcW w:w="1840" w:type="dxa"/>
            <w:gridSpan w:val="3"/>
            <w:tcBorders>
              <w:top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t>общеобразователь</w:t>
            </w:r>
          </w:p>
        </w:tc>
        <w:tc>
          <w:tcPr>
            <w:tcW w:w="1840" w:type="dxa"/>
            <w:gridSpan w:val="4"/>
            <w:tcBorders>
              <w:top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t>общеобразователь</w:t>
            </w:r>
          </w:p>
        </w:tc>
        <w:tc>
          <w:tcPr>
            <w:tcW w:w="1840" w:type="dxa"/>
            <w:gridSpan w:val="4"/>
            <w:tcBorders>
              <w:top w:val="single" w:sz="8" w:space="0" w:color="auto"/>
              <w:right w:val="single" w:sz="8" w:space="0" w:color="auto"/>
            </w:tcBorders>
            <w:vAlign w:val="bottom"/>
          </w:tcPr>
          <w:p w:rsidR="00487FA2" w:rsidRDefault="00597E0F">
            <w:pPr>
              <w:spacing w:line="208" w:lineRule="exact"/>
              <w:ind w:left="80"/>
              <w:rPr>
                <w:sz w:val="20"/>
                <w:szCs w:val="20"/>
              </w:rPr>
            </w:pPr>
            <w:r>
              <w:rPr>
                <w:rFonts w:eastAsia="Times New Roman"/>
                <w:sz w:val="20"/>
                <w:szCs w:val="20"/>
              </w:rPr>
              <w:t>общеобразователь</w:t>
            </w:r>
          </w:p>
        </w:tc>
        <w:tc>
          <w:tcPr>
            <w:tcW w:w="1840" w:type="dxa"/>
            <w:gridSpan w:val="4"/>
            <w:tcBorders>
              <w:top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t>общеобразователь</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ных   учреждений.</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ных   учреждений.</w:t>
            </w:r>
          </w:p>
        </w:tc>
        <w:tc>
          <w:tcPr>
            <w:tcW w:w="500" w:type="dxa"/>
            <w:vAlign w:val="bottom"/>
          </w:tcPr>
          <w:p w:rsidR="00487FA2" w:rsidRDefault="00597E0F">
            <w:pPr>
              <w:ind w:left="100"/>
              <w:rPr>
                <w:sz w:val="20"/>
                <w:szCs w:val="20"/>
              </w:rPr>
            </w:pPr>
            <w:r>
              <w:rPr>
                <w:rFonts w:eastAsia="Times New Roman"/>
                <w:sz w:val="20"/>
                <w:szCs w:val="20"/>
              </w:rPr>
              <w:t>ных</w:t>
            </w:r>
          </w:p>
        </w:tc>
        <w:tc>
          <w:tcPr>
            <w:tcW w:w="13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учреждений.</w:t>
            </w:r>
          </w:p>
        </w:tc>
        <w:tc>
          <w:tcPr>
            <w:tcW w:w="500" w:type="dxa"/>
            <w:vAlign w:val="bottom"/>
          </w:tcPr>
          <w:p w:rsidR="00487FA2" w:rsidRDefault="00597E0F">
            <w:pPr>
              <w:ind w:left="80"/>
              <w:rPr>
                <w:sz w:val="20"/>
                <w:szCs w:val="20"/>
              </w:rPr>
            </w:pPr>
            <w:r>
              <w:rPr>
                <w:rFonts w:eastAsia="Times New Roman"/>
                <w:sz w:val="20"/>
                <w:szCs w:val="20"/>
              </w:rPr>
              <w:t>ных</w:t>
            </w:r>
          </w:p>
        </w:tc>
        <w:tc>
          <w:tcPr>
            <w:tcW w:w="134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учреждений.</w:t>
            </w:r>
          </w:p>
        </w:tc>
        <w:tc>
          <w:tcPr>
            <w:tcW w:w="620" w:type="dxa"/>
            <w:vAlign w:val="bottom"/>
          </w:tcPr>
          <w:p w:rsidR="00487FA2" w:rsidRDefault="00597E0F">
            <w:pPr>
              <w:ind w:left="100"/>
              <w:rPr>
                <w:sz w:val="20"/>
                <w:szCs w:val="20"/>
              </w:rPr>
            </w:pPr>
            <w:r>
              <w:rPr>
                <w:rFonts w:eastAsia="Times New Roman"/>
                <w:sz w:val="20"/>
                <w:szCs w:val="20"/>
              </w:rPr>
              <w:t>ных</w:t>
            </w:r>
          </w:p>
        </w:tc>
        <w:tc>
          <w:tcPr>
            <w:tcW w:w="1220" w:type="dxa"/>
            <w:gridSpan w:val="3"/>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учреждений.</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5-9   классы.   М.:</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5-9   классы.   М.:</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5-9   классы.   М.:</w:t>
            </w: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5-9   классы.   М.:</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5-9   классы.   М.:</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00" w:type="dxa"/>
            <w:gridSpan w:val="3"/>
            <w:vAlign w:val="bottom"/>
          </w:tcPr>
          <w:p w:rsidR="00487FA2" w:rsidRDefault="00597E0F">
            <w:pPr>
              <w:ind w:left="80"/>
              <w:rPr>
                <w:sz w:val="20"/>
                <w:szCs w:val="20"/>
              </w:rPr>
            </w:pPr>
            <w:r>
              <w:rPr>
                <w:rFonts w:eastAsia="Times New Roman"/>
                <w:w w:val="98"/>
                <w:sz w:val="20"/>
                <w:szCs w:val="20"/>
              </w:rPr>
              <w:t>Просвещение,</w:t>
            </w: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w w:val="97"/>
                <w:sz w:val="20"/>
                <w:szCs w:val="20"/>
              </w:rPr>
              <w:t>Просвещение,</w:t>
            </w:r>
          </w:p>
        </w:tc>
        <w:tc>
          <w:tcPr>
            <w:tcW w:w="540" w:type="dxa"/>
            <w:tcBorders>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Просвещение,</w:t>
            </w: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Просвещение,</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Просвещение,</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80"/>
              <w:rPr>
                <w:sz w:val="20"/>
                <w:szCs w:val="20"/>
              </w:rPr>
            </w:pPr>
            <w:r>
              <w:rPr>
                <w:rFonts w:eastAsia="Times New Roman"/>
                <w:sz w:val="20"/>
                <w:szCs w:val="20"/>
              </w:rPr>
              <w:t>2015</w:t>
            </w:r>
          </w:p>
        </w:tc>
        <w:tc>
          <w:tcPr>
            <w:tcW w:w="102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Ваулина</w:t>
            </w:r>
          </w:p>
        </w:tc>
        <w:tc>
          <w:tcPr>
            <w:tcW w:w="960" w:type="dxa"/>
            <w:vAlign w:val="bottom"/>
          </w:tcPr>
          <w:p w:rsidR="00487FA2" w:rsidRDefault="00597E0F">
            <w:pPr>
              <w:ind w:left="100"/>
              <w:rPr>
                <w:sz w:val="20"/>
                <w:szCs w:val="20"/>
              </w:rPr>
            </w:pPr>
            <w:r>
              <w:rPr>
                <w:rFonts w:eastAsia="Times New Roman"/>
                <w:sz w:val="20"/>
                <w:szCs w:val="20"/>
              </w:rPr>
              <w:t>2015</w:t>
            </w:r>
          </w:p>
        </w:tc>
        <w:tc>
          <w:tcPr>
            <w:tcW w:w="8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Ваулина</w:t>
            </w:r>
          </w:p>
        </w:tc>
        <w:tc>
          <w:tcPr>
            <w:tcW w:w="500" w:type="dxa"/>
            <w:vAlign w:val="bottom"/>
          </w:tcPr>
          <w:p w:rsidR="00487FA2" w:rsidRDefault="00597E0F">
            <w:pPr>
              <w:ind w:left="100"/>
              <w:rPr>
                <w:sz w:val="20"/>
                <w:szCs w:val="20"/>
              </w:rPr>
            </w:pPr>
            <w:r>
              <w:rPr>
                <w:rFonts w:eastAsia="Times New Roman"/>
                <w:w w:val="94"/>
                <w:sz w:val="20"/>
                <w:szCs w:val="20"/>
              </w:rPr>
              <w:t>2015</w:t>
            </w:r>
          </w:p>
        </w:tc>
        <w:tc>
          <w:tcPr>
            <w:tcW w:w="460" w:type="dxa"/>
            <w:vAlign w:val="bottom"/>
          </w:tcPr>
          <w:p w:rsidR="00487FA2" w:rsidRDefault="00487FA2">
            <w:pPr>
              <w:rPr>
                <w:sz w:val="20"/>
                <w:szCs w:val="20"/>
              </w:rPr>
            </w:pPr>
          </w:p>
        </w:tc>
        <w:tc>
          <w:tcPr>
            <w:tcW w:w="880" w:type="dxa"/>
            <w:gridSpan w:val="2"/>
            <w:tcBorders>
              <w:right w:val="single" w:sz="8" w:space="0" w:color="auto"/>
            </w:tcBorders>
            <w:vAlign w:val="bottom"/>
          </w:tcPr>
          <w:p w:rsidR="00487FA2" w:rsidRDefault="00597E0F">
            <w:pPr>
              <w:ind w:right="39"/>
              <w:jc w:val="right"/>
              <w:rPr>
                <w:sz w:val="20"/>
                <w:szCs w:val="20"/>
              </w:rPr>
            </w:pPr>
            <w:r>
              <w:rPr>
                <w:rFonts w:eastAsia="Times New Roman"/>
                <w:w w:val="99"/>
                <w:sz w:val="20"/>
                <w:szCs w:val="20"/>
              </w:rPr>
              <w:t>Ваулина</w:t>
            </w:r>
          </w:p>
        </w:tc>
        <w:tc>
          <w:tcPr>
            <w:tcW w:w="500" w:type="dxa"/>
            <w:vAlign w:val="bottom"/>
          </w:tcPr>
          <w:p w:rsidR="00487FA2" w:rsidRDefault="00597E0F">
            <w:pPr>
              <w:ind w:left="80"/>
              <w:rPr>
                <w:sz w:val="20"/>
                <w:szCs w:val="20"/>
              </w:rPr>
            </w:pPr>
            <w:r>
              <w:rPr>
                <w:rFonts w:eastAsia="Times New Roman"/>
                <w:w w:val="99"/>
                <w:sz w:val="20"/>
                <w:szCs w:val="20"/>
              </w:rPr>
              <w:t>2015</w:t>
            </w:r>
          </w:p>
        </w:tc>
        <w:tc>
          <w:tcPr>
            <w:tcW w:w="420" w:type="dxa"/>
            <w:vAlign w:val="bottom"/>
          </w:tcPr>
          <w:p w:rsidR="00487FA2" w:rsidRDefault="00487FA2">
            <w:pPr>
              <w:rPr>
                <w:sz w:val="20"/>
                <w:szCs w:val="20"/>
              </w:rPr>
            </w:pPr>
          </w:p>
        </w:tc>
        <w:tc>
          <w:tcPr>
            <w:tcW w:w="9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Ваулина</w:t>
            </w:r>
          </w:p>
        </w:tc>
        <w:tc>
          <w:tcPr>
            <w:tcW w:w="620" w:type="dxa"/>
            <w:vAlign w:val="bottom"/>
          </w:tcPr>
          <w:p w:rsidR="00487FA2" w:rsidRDefault="00597E0F">
            <w:pPr>
              <w:ind w:left="100"/>
              <w:rPr>
                <w:sz w:val="20"/>
                <w:szCs w:val="20"/>
              </w:rPr>
            </w:pPr>
            <w:r>
              <w:rPr>
                <w:rFonts w:eastAsia="Times New Roman"/>
                <w:sz w:val="20"/>
                <w:szCs w:val="20"/>
              </w:rPr>
              <w:t>2015</w:t>
            </w:r>
          </w:p>
        </w:tc>
        <w:tc>
          <w:tcPr>
            <w:tcW w:w="340" w:type="dxa"/>
            <w:vAlign w:val="bottom"/>
          </w:tcPr>
          <w:p w:rsidR="00487FA2" w:rsidRDefault="00487FA2">
            <w:pPr>
              <w:rPr>
                <w:sz w:val="20"/>
                <w:szCs w:val="20"/>
              </w:rPr>
            </w:pPr>
          </w:p>
        </w:tc>
        <w:tc>
          <w:tcPr>
            <w:tcW w:w="8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Ваулина</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80"/>
              <w:rPr>
                <w:sz w:val="20"/>
                <w:szCs w:val="20"/>
              </w:rPr>
            </w:pPr>
            <w:r>
              <w:rPr>
                <w:rFonts w:eastAsia="Times New Roman"/>
                <w:sz w:val="20"/>
                <w:szCs w:val="20"/>
              </w:rPr>
              <w:t>Ю.Е.,</w:t>
            </w:r>
          </w:p>
        </w:tc>
        <w:tc>
          <w:tcPr>
            <w:tcW w:w="480" w:type="dxa"/>
            <w:gridSpan w:val="2"/>
            <w:vAlign w:val="bottom"/>
          </w:tcPr>
          <w:p w:rsidR="00487FA2" w:rsidRDefault="00597E0F">
            <w:pPr>
              <w:jc w:val="center"/>
              <w:rPr>
                <w:sz w:val="20"/>
                <w:szCs w:val="20"/>
              </w:rPr>
            </w:pPr>
            <w:r>
              <w:rPr>
                <w:rFonts w:eastAsia="Times New Roman"/>
                <w:sz w:val="20"/>
                <w:szCs w:val="20"/>
              </w:rPr>
              <w:t>О.</w:t>
            </w: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Е.</w:t>
            </w:r>
          </w:p>
        </w:tc>
        <w:tc>
          <w:tcPr>
            <w:tcW w:w="960" w:type="dxa"/>
            <w:vAlign w:val="bottom"/>
          </w:tcPr>
          <w:p w:rsidR="00487FA2" w:rsidRDefault="00597E0F">
            <w:pPr>
              <w:ind w:left="100"/>
              <w:rPr>
                <w:sz w:val="20"/>
                <w:szCs w:val="20"/>
              </w:rPr>
            </w:pPr>
            <w:r>
              <w:rPr>
                <w:rFonts w:eastAsia="Times New Roman"/>
                <w:sz w:val="20"/>
                <w:szCs w:val="20"/>
              </w:rPr>
              <w:t>Ю.Е.,</w:t>
            </w:r>
          </w:p>
        </w:tc>
        <w:tc>
          <w:tcPr>
            <w:tcW w:w="340" w:type="dxa"/>
            <w:vAlign w:val="bottom"/>
          </w:tcPr>
          <w:p w:rsidR="00487FA2" w:rsidRDefault="00597E0F">
            <w:pPr>
              <w:rPr>
                <w:sz w:val="20"/>
                <w:szCs w:val="20"/>
              </w:rPr>
            </w:pPr>
            <w:r>
              <w:rPr>
                <w:rFonts w:eastAsia="Times New Roman"/>
                <w:sz w:val="20"/>
                <w:szCs w:val="20"/>
              </w:rPr>
              <w:t>О.</w:t>
            </w: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Е.</w:t>
            </w:r>
          </w:p>
        </w:tc>
        <w:tc>
          <w:tcPr>
            <w:tcW w:w="960" w:type="dxa"/>
            <w:gridSpan w:val="2"/>
            <w:vAlign w:val="bottom"/>
          </w:tcPr>
          <w:p w:rsidR="00487FA2" w:rsidRDefault="00597E0F">
            <w:pPr>
              <w:ind w:left="100"/>
              <w:rPr>
                <w:sz w:val="20"/>
                <w:szCs w:val="20"/>
              </w:rPr>
            </w:pPr>
            <w:r>
              <w:rPr>
                <w:rFonts w:eastAsia="Times New Roman"/>
                <w:sz w:val="20"/>
                <w:szCs w:val="20"/>
              </w:rPr>
              <w:t>Ю.Е.,</w:t>
            </w:r>
          </w:p>
        </w:tc>
        <w:tc>
          <w:tcPr>
            <w:tcW w:w="300" w:type="dxa"/>
            <w:vAlign w:val="bottom"/>
          </w:tcPr>
          <w:p w:rsidR="00487FA2" w:rsidRDefault="00597E0F">
            <w:pPr>
              <w:rPr>
                <w:sz w:val="20"/>
                <w:szCs w:val="20"/>
              </w:rPr>
            </w:pPr>
            <w:r>
              <w:rPr>
                <w:rFonts w:eastAsia="Times New Roman"/>
                <w:sz w:val="20"/>
                <w:szCs w:val="20"/>
              </w:rPr>
              <w:t>О.</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Е.</w:t>
            </w:r>
          </w:p>
        </w:tc>
        <w:tc>
          <w:tcPr>
            <w:tcW w:w="920" w:type="dxa"/>
            <w:gridSpan w:val="2"/>
            <w:vAlign w:val="bottom"/>
          </w:tcPr>
          <w:p w:rsidR="00487FA2" w:rsidRDefault="00597E0F">
            <w:pPr>
              <w:ind w:left="80"/>
              <w:rPr>
                <w:sz w:val="20"/>
                <w:szCs w:val="20"/>
              </w:rPr>
            </w:pPr>
            <w:r>
              <w:rPr>
                <w:rFonts w:eastAsia="Times New Roman"/>
                <w:sz w:val="20"/>
                <w:szCs w:val="20"/>
              </w:rPr>
              <w:t>Ю.Е.,</w:t>
            </w:r>
          </w:p>
        </w:tc>
        <w:tc>
          <w:tcPr>
            <w:tcW w:w="320" w:type="dxa"/>
            <w:vAlign w:val="bottom"/>
          </w:tcPr>
          <w:p w:rsidR="00487FA2" w:rsidRDefault="00597E0F">
            <w:pPr>
              <w:ind w:left="40"/>
              <w:rPr>
                <w:sz w:val="20"/>
                <w:szCs w:val="20"/>
              </w:rPr>
            </w:pPr>
            <w:r>
              <w:rPr>
                <w:rFonts w:eastAsia="Times New Roman"/>
                <w:sz w:val="20"/>
                <w:szCs w:val="20"/>
              </w:rPr>
              <w:t>О.</w:t>
            </w:r>
          </w:p>
        </w:tc>
        <w:tc>
          <w:tcPr>
            <w:tcW w:w="6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Е.</w:t>
            </w:r>
          </w:p>
        </w:tc>
        <w:tc>
          <w:tcPr>
            <w:tcW w:w="620" w:type="dxa"/>
            <w:vAlign w:val="bottom"/>
          </w:tcPr>
          <w:p w:rsidR="00487FA2" w:rsidRDefault="00597E0F">
            <w:pPr>
              <w:ind w:left="100"/>
              <w:rPr>
                <w:sz w:val="20"/>
                <w:szCs w:val="20"/>
              </w:rPr>
            </w:pPr>
            <w:r>
              <w:rPr>
                <w:rFonts w:eastAsia="Times New Roman"/>
                <w:sz w:val="20"/>
                <w:szCs w:val="20"/>
              </w:rPr>
              <w:t>Ю.Е.,</w:t>
            </w:r>
          </w:p>
        </w:tc>
        <w:tc>
          <w:tcPr>
            <w:tcW w:w="340" w:type="dxa"/>
            <w:vAlign w:val="bottom"/>
          </w:tcPr>
          <w:p w:rsidR="00487FA2" w:rsidRDefault="00487FA2">
            <w:pPr>
              <w:rPr>
                <w:sz w:val="20"/>
                <w:szCs w:val="20"/>
              </w:rPr>
            </w:pPr>
          </w:p>
        </w:tc>
        <w:tc>
          <w:tcPr>
            <w:tcW w:w="300" w:type="dxa"/>
            <w:vAlign w:val="bottom"/>
          </w:tcPr>
          <w:p w:rsidR="00487FA2" w:rsidRDefault="00597E0F">
            <w:pPr>
              <w:rPr>
                <w:sz w:val="20"/>
                <w:szCs w:val="20"/>
              </w:rPr>
            </w:pPr>
            <w:r>
              <w:rPr>
                <w:rFonts w:eastAsia="Times New Roman"/>
                <w:sz w:val="20"/>
                <w:szCs w:val="20"/>
              </w:rPr>
              <w:t>О.</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Е.</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080" w:type="dxa"/>
            <w:gridSpan w:val="2"/>
            <w:vAlign w:val="bottom"/>
          </w:tcPr>
          <w:p w:rsidR="00487FA2" w:rsidRDefault="00597E0F">
            <w:pPr>
              <w:ind w:left="80"/>
              <w:rPr>
                <w:sz w:val="20"/>
                <w:szCs w:val="20"/>
              </w:rPr>
            </w:pPr>
            <w:r>
              <w:rPr>
                <w:rFonts w:eastAsia="Times New Roman"/>
                <w:sz w:val="20"/>
                <w:szCs w:val="20"/>
              </w:rPr>
              <w:t>Подоляко,</w:t>
            </w:r>
          </w:p>
        </w:tc>
        <w:tc>
          <w:tcPr>
            <w:tcW w:w="2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Д.</w:t>
            </w:r>
          </w:p>
        </w:tc>
        <w:tc>
          <w:tcPr>
            <w:tcW w:w="1300" w:type="dxa"/>
            <w:gridSpan w:val="2"/>
            <w:vAlign w:val="bottom"/>
          </w:tcPr>
          <w:p w:rsidR="00487FA2" w:rsidRDefault="00597E0F">
            <w:pPr>
              <w:ind w:left="100"/>
              <w:rPr>
                <w:sz w:val="20"/>
                <w:szCs w:val="20"/>
              </w:rPr>
            </w:pPr>
            <w:r>
              <w:rPr>
                <w:rFonts w:eastAsia="Times New Roman"/>
                <w:sz w:val="20"/>
                <w:szCs w:val="20"/>
              </w:rPr>
              <w:t>Подоляко,</w:t>
            </w: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Д.</w:t>
            </w:r>
          </w:p>
        </w:tc>
        <w:tc>
          <w:tcPr>
            <w:tcW w:w="1260" w:type="dxa"/>
            <w:gridSpan w:val="3"/>
            <w:vAlign w:val="bottom"/>
          </w:tcPr>
          <w:p w:rsidR="00487FA2" w:rsidRDefault="00597E0F">
            <w:pPr>
              <w:ind w:left="100"/>
              <w:rPr>
                <w:sz w:val="20"/>
                <w:szCs w:val="20"/>
              </w:rPr>
            </w:pPr>
            <w:r>
              <w:rPr>
                <w:rFonts w:eastAsia="Times New Roman"/>
                <w:sz w:val="20"/>
                <w:szCs w:val="20"/>
              </w:rPr>
              <w:t>Подоляко,</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Д.</w:t>
            </w:r>
          </w:p>
        </w:tc>
        <w:tc>
          <w:tcPr>
            <w:tcW w:w="1240" w:type="dxa"/>
            <w:gridSpan w:val="3"/>
            <w:vAlign w:val="bottom"/>
          </w:tcPr>
          <w:p w:rsidR="00487FA2" w:rsidRDefault="00597E0F">
            <w:pPr>
              <w:ind w:left="80"/>
              <w:rPr>
                <w:sz w:val="20"/>
                <w:szCs w:val="20"/>
              </w:rPr>
            </w:pPr>
            <w:r>
              <w:rPr>
                <w:rFonts w:eastAsia="Times New Roman"/>
                <w:sz w:val="20"/>
                <w:szCs w:val="20"/>
              </w:rPr>
              <w:t>Подоляко,</w:t>
            </w:r>
          </w:p>
        </w:tc>
        <w:tc>
          <w:tcPr>
            <w:tcW w:w="6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Д.</w:t>
            </w:r>
          </w:p>
        </w:tc>
        <w:tc>
          <w:tcPr>
            <w:tcW w:w="1260" w:type="dxa"/>
            <w:gridSpan w:val="3"/>
            <w:vAlign w:val="bottom"/>
          </w:tcPr>
          <w:p w:rsidR="00487FA2" w:rsidRDefault="00597E0F">
            <w:pPr>
              <w:ind w:left="100"/>
              <w:rPr>
                <w:sz w:val="20"/>
                <w:szCs w:val="20"/>
              </w:rPr>
            </w:pPr>
            <w:r>
              <w:rPr>
                <w:rFonts w:eastAsia="Times New Roman"/>
                <w:sz w:val="20"/>
                <w:szCs w:val="20"/>
              </w:rPr>
              <w:t>Подоляко,</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Д.</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Дули,   В.   Эванс.</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Дули,   В.   Эванс.</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Дули,   В.   Эванс.</w:t>
            </w: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Дули,   В.   Эванс.</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Дули,   В.   Эванс.</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00" w:type="dxa"/>
            <w:gridSpan w:val="3"/>
            <w:vAlign w:val="bottom"/>
          </w:tcPr>
          <w:p w:rsidR="00487FA2" w:rsidRDefault="00597E0F">
            <w:pPr>
              <w:ind w:left="80"/>
              <w:rPr>
                <w:sz w:val="20"/>
                <w:szCs w:val="20"/>
              </w:rPr>
            </w:pPr>
            <w:r>
              <w:rPr>
                <w:rFonts w:eastAsia="Times New Roman"/>
                <w:sz w:val="20"/>
                <w:szCs w:val="20"/>
              </w:rPr>
              <w:t>«Английский</w:t>
            </w:r>
          </w:p>
        </w:tc>
        <w:tc>
          <w:tcPr>
            <w:tcW w:w="54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в</w:t>
            </w:r>
          </w:p>
        </w:tc>
        <w:tc>
          <w:tcPr>
            <w:tcW w:w="1300" w:type="dxa"/>
            <w:gridSpan w:val="2"/>
            <w:vAlign w:val="bottom"/>
          </w:tcPr>
          <w:p w:rsidR="00487FA2" w:rsidRDefault="00597E0F">
            <w:pPr>
              <w:ind w:left="100"/>
              <w:rPr>
                <w:sz w:val="20"/>
                <w:szCs w:val="20"/>
              </w:rPr>
            </w:pPr>
            <w:r>
              <w:rPr>
                <w:rFonts w:eastAsia="Times New Roman"/>
                <w:sz w:val="20"/>
                <w:szCs w:val="20"/>
              </w:rPr>
              <w:t>«Английский</w:t>
            </w:r>
          </w:p>
        </w:tc>
        <w:tc>
          <w:tcPr>
            <w:tcW w:w="54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в</w:t>
            </w:r>
          </w:p>
        </w:tc>
        <w:tc>
          <w:tcPr>
            <w:tcW w:w="1260" w:type="dxa"/>
            <w:gridSpan w:val="3"/>
            <w:vAlign w:val="bottom"/>
          </w:tcPr>
          <w:p w:rsidR="00487FA2" w:rsidRDefault="00597E0F">
            <w:pPr>
              <w:ind w:left="80"/>
              <w:rPr>
                <w:sz w:val="20"/>
                <w:szCs w:val="20"/>
              </w:rPr>
            </w:pPr>
            <w:r>
              <w:rPr>
                <w:rFonts w:eastAsia="Times New Roman"/>
                <w:sz w:val="20"/>
                <w:szCs w:val="20"/>
              </w:rPr>
              <w:t>«Английский</w:t>
            </w:r>
          </w:p>
        </w:tc>
        <w:tc>
          <w:tcPr>
            <w:tcW w:w="58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в</w:t>
            </w:r>
          </w:p>
        </w:tc>
        <w:tc>
          <w:tcPr>
            <w:tcW w:w="1240" w:type="dxa"/>
            <w:gridSpan w:val="3"/>
            <w:vAlign w:val="bottom"/>
          </w:tcPr>
          <w:p w:rsidR="00487FA2" w:rsidRDefault="00597E0F">
            <w:pPr>
              <w:ind w:left="80"/>
              <w:rPr>
                <w:sz w:val="20"/>
                <w:szCs w:val="20"/>
              </w:rPr>
            </w:pPr>
            <w:r>
              <w:rPr>
                <w:rFonts w:eastAsia="Times New Roman"/>
                <w:w w:val="99"/>
                <w:sz w:val="20"/>
                <w:szCs w:val="20"/>
              </w:rPr>
              <w:t>«Английский</w:t>
            </w:r>
          </w:p>
        </w:tc>
        <w:tc>
          <w:tcPr>
            <w:tcW w:w="60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в</w:t>
            </w:r>
          </w:p>
        </w:tc>
        <w:tc>
          <w:tcPr>
            <w:tcW w:w="1260" w:type="dxa"/>
            <w:gridSpan w:val="3"/>
            <w:vAlign w:val="bottom"/>
          </w:tcPr>
          <w:p w:rsidR="00487FA2" w:rsidRDefault="00597E0F">
            <w:pPr>
              <w:ind w:left="100"/>
              <w:rPr>
                <w:sz w:val="20"/>
                <w:szCs w:val="20"/>
              </w:rPr>
            </w:pPr>
            <w:r>
              <w:rPr>
                <w:rFonts w:eastAsia="Times New Roman"/>
                <w:w w:val="99"/>
                <w:sz w:val="20"/>
                <w:szCs w:val="20"/>
              </w:rPr>
              <w:t>«Английский</w:t>
            </w:r>
          </w:p>
        </w:tc>
        <w:tc>
          <w:tcPr>
            <w:tcW w:w="58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в</w:t>
            </w: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820" w:type="dxa"/>
            <w:vAlign w:val="bottom"/>
          </w:tcPr>
          <w:p w:rsidR="00487FA2" w:rsidRDefault="00597E0F">
            <w:pPr>
              <w:spacing w:line="226" w:lineRule="exact"/>
              <w:ind w:left="80"/>
              <w:rPr>
                <w:sz w:val="20"/>
                <w:szCs w:val="20"/>
              </w:rPr>
            </w:pPr>
            <w:r>
              <w:rPr>
                <w:rFonts w:eastAsia="Times New Roman"/>
                <w:sz w:val="20"/>
                <w:szCs w:val="20"/>
              </w:rPr>
              <w:t>фокусе»</w:t>
            </w:r>
          </w:p>
        </w:tc>
        <w:tc>
          <w:tcPr>
            <w:tcW w:w="260" w:type="dxa"/>
            <w:vAlign w:val="bottom"/>
          </w:tcPr>
          <w:p w:rsidR="00487FA2" w:rsidRDefault="00487FA2">
            <w:pPr>
              <w:rPr>
                <w:sz w:val="19"/>
                <w:szCs w:val="19"/>
              </w:rPr>
            </w:pPr>
          </w:p>
        </w:tc>
        <w:tc>
          <w:tcPr>
            <w:tcW w:w="220" w:type="dxa"/>
            <w:vAlign w:val="bottom"/>
          </w:tcPr>
          <w:p w:rsidR="00487FA2" w:rsidRDefault="00487FA2">
            <w:pPr>
              <w:rPr>
                <w:sz w:val="19"/>
                <w:szCs w:val="19"/>
              </w:rPr>
            </w:pPr>
          </w:p>
        </w:tc>
        <w:tc>
          <w:tcPr>
            <w:tcW w:w="540" w:type="dxa"/>
            <w:tcBorders>
              <w:right w:val="single" w:sz="8" w:space="0" w:color="auto"/>
            </w:tcBorders>
            <w:vAlign w:val="bottom"/>
          </w:tcPr>
          <w:p w:rsidR="00487FA2" w:rsidRDefault="00487FA2">
            <w:pPr>
              <w:rPr>
                <w:sz w:val="19"/>
                <w:szCs w:val="19"/>
              </w:rPr>
            </w:pPr>
          </w:p>
        </w:tc>
        <w:tc>
          <w:tcPr>
            <w:tcW w:w="960" w:type="dxa"/>
            <w:vAlign w:val="bottom"/>
          </w:tcPr>
          <w:p w:rsidR="00487FA2" w:rsidRDefault="00597E0F">
            <w:pPr>
              <w:spacing w:line="226" w:lineRule="exact"/>
              <w:ind w:left="100"/>
              <w:rPr>
                <w:sz w:val="20"/>
                <w:szCs w:val="20"/>
              </w:rPr>
            </w:pPr>
            <w:r>
              <w:rPr>
                <w:rFonts w:eastAsia="Times New Roman"/>
                <w:sz w:val="20"/>
                <w:szCs w:val="20"/>
              </w:rPr>
              <w:t>фокусе»</w:t>
            </w:r>
          </w:p>
        </w:tc>
        <w:tc>
          <w:tcPr>
            <w:tcW w:w="340" w:type="dxa"/>
            <w:vAlign w:val="bottom"/>
          </w:tcPr>
          <w:p w:rsidR="00487FA2" w:rsidRDefault="00487FA2">
            <w:pPr>
              <w:rPr>
                <w:sz w:val="19"/>
                <w:szCs w:val="19"/>
              </w:rPr>
            </w:pPr>
          </w:p>
        </w:tc>
        <w:tc>
          <w:tcPr>
            <w:tcW w:w="540" w:type="dxa"/>
            <w:tcBorders>
              <w:right w:val="single" w:sz="8" w:space="0" w:color="auto"/>
            </w:tcBorders>
            <w:vAlign w:val="bottom"/>
          </w:tcPr>
          <w:p w:rsidR="00487FA2" w:rsidRDefault="00487FA2">
            <w:pPr>
              <w:rPr>
                <w:sz w:val="19"/>
                <w:szCs w:val="19"/>
              </w:rPr>
            </w:pPr>
          </w:p>
        </w:tc>
        <w:tc>
          <w:tcPr>
            <w:tcW w:w="960" w:type="dxa"/>
            <w:gridSpan w:val="2"/>
            <w:vAlign w:val="bottom"/>
          </w:tcPr>
          <w:p w:rsidR="00487FA2" w:rsidRDefault="00597E0F">
            <w:pPr>
              <w:spacing w:line="226" w:lineRule="exact"/>
              <w:ind w:left="80"/>
              <w:rPr>
                <w:sz w:val="20"/>
                <w:szCs w:val="20"/>
              </w:rPr>
            </w:pPr>
            <w:r>
              <w:rPr>
                <w:rFonts w:eastAsia="Times New Roman"/>
                <w:sz w:val="20"/>
                <w:szCs w:val="20"/>
              </w:rPr>
              <w:t>фокусе»</w:t>
            </w:r>
          </w:p>
        </w:tc>
        <w:tc>
          <w:tcPr>
            <w:tcW w:w="300" w:type="dxa"/>
            <w:vAlign w:val="bottom"/>
          </w:tcPr>
          <w:p w:rsidR="00487FA2" w:rsidRDefault="00487FA2">
            <w:pPr>
              <w:rPr>
                <w:sz w:val="19"/>
                <w:szCs w:val="19"/>
              </w:rPr>
            </w:pPr>
          </w:p>
        </w:tc>
        <w:tc>
          <w:tcPr>
            <w:tcW w:w="580" w:type="dxa"/>
            <w:tcBorders>
              <w:right w:val="single" w:sz="8" w:space="0" w:color="auto"/>
            </w:tcBorders>
            <w:vAlign w:val="bottom"/>
          </w:tcPr>
          <w:p w:rsidR="00487FA2" w:rsidRDefault="00487FA2">
            <w:pPr>
              <w:rPr>
                <w:sz w:val="19"/>
                <w:szCs w:val="19"/>
              </w:rPr>
            </w:pPr>
          </w:p>
        </w:tc>
        <w:tc>
          <w:tcPr>
            <w:tcW w:w="920" w:type="dxa"/>
            <w:gridSpan w:val="2"/>
            <w:vAlign w:val="bottom"/>
          </w:tcPr>
          <w:p w:rsidR="00487FA2" w:rsidRDefault="00597E0F">
            <w:pPr>
              <w:spacing w:line="226" w:lineRule="exact"/>
              <w:ind w:left="80"/>
              <w:rPr>
                <w:sz w:val="20"/>
                <w:szCs w:val="20"/>
              </w:rPr>
            </w:pPr>
            <w:r>
              <w:rPr>
                <w:rFonts w:eastAsia="Times New Roman"/>
                <w:sz w:val="20"/>
                <w:szCs w:val="20"/>
              </w:rPr>
              <w:t>фокусе»</w:t>
            </w:r>
          </w:p>
        </w:tc>
        <w:tc>
          <w:tcPr>
            <w:tcW w:w="320" w:type="dxa"/>
            <w:vAlign w:val="bottom"/>
          </w:tcPr>
          <w:p w:rsidR="00487FA2" w:rsidRDefault="00487FA2">
            <w:pPr>
              <w:rPr>
                <w:sz w:val="19"/>
                <w:szCs w:val="19"/>
              </w:rPr>
            </w:pPr>
          </w:p>
        </w:tc>
        <w:tc>
          <w:tcPr>
            <w:tcW w:w="600" w:type="dxa"/>
            <w:tcBorders>
              <w:right w:val="single" w:sz="8" w:space="0" w:color="auto"/>
            </w:tcBorders>
            <w:vAlign w:val="bottom"/>
          </w:tcPr>
          <w:p w:rsidR="00487FA2" w:rsidRDefault="00487FA2">
            <w:pPr>
              <w:rPr>
                <w:sz w:val="19"/>
                <w:szCs w:val="19"/>
              </w:rPr>
            </w:pPr>
          </w:p>
        </w:tc>
        <w:tc>
          <w:tcPr>
            <w:tcW w:w="960" w:type="dxa"/>
            <w:gridSpan w:val="2"/>
            <w:vAlign w:val="bottom"/>
          </w:tcPr>
          <w:p w:rsidR="00487FA2" w:rsidRDefault="00597E0F">
            <w:pPr>
              <w:spacing w:line="226" w:lineRule="exact"/>
              <w:ind w:left="100"/>
              <w:rPr>
                <w:sz w:val="20"/>
                <w:szCs w:val="20"/>
              </w:rPr>
            </w:pPr>
            <w:r>
              <w:rPr>
                <w:rFonts w:eastAsia="Times New Roman"/>
                <w:sz w:val="20"/>
                <w:szCs w:val="20"/>
              </w:rPr>
              <w:t>фокусе»</w:t>
            </w:r>
          </w:p>
        </w:tc>
        <w:tc>
          <w:tcPr>
            <w:tcW w:w="300" w:type="dxa"/>
            <w:vAlign w:val="bottom"/>
          </w:tcPr>
          <w:p w:rsidR="00487FA2" w:rsidRDefault="00487FA2">
            <w:pPr>
              <w:rPr>
                <w:sz w:val="19"/>
                <w:szCs w:val="19"/>
              </w:rPr>
            </w:pPr>
          </w:p>
        </w:tc>
        <w:tc>
          <w:tcPr>
            <w:tcW w:w="580" w:type="dxa"/>
            <w:tcBorders>
              <w:right w:val="single" w:sz="8" w:space="0" w:color="auto"/>
            </w:tcBorders>
            <w:vAlign w:val="bottom"/>
          </w:tcPr>
          <w:p w:rsidR="00487FA2" w:rsidRDefault="00487FA2">
            <w:pPr>
              <w:rPr>
                <w:sz w:val="19"/>
                <w:szCs w:val="19"/>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00" w:type="dxa"/>
            <w:gridSpan w:val="3"/>
            <w:vAlign w:val="bottom"/>
          </w:tcPr>
          <w:p w:rsidR="00487FA2" w:rsidRDefault="00597E0F">
            <w:pPr>
              <w:ind w:left="80"/>
              <w:rPr>
                <w:sz w:val="20"/>
                <w:szCs w:val="20"/>
              </w:rPr>
            </w:pPr>
            <w:r>
              <w:rPr>
                <w:rFonts w:eastAsia="Times New Roman"/>
                <w:sz w:val="20"/>
                <w:szCs w:val="20"/>
              </w:rPr>
              <w:t>("Spotlight")</w:t>
            </w: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5</w:t>
            </w:r>
          </w:p>
        </w:tc>
        <w:tc>
          <w:tcPr>
            <w:tcW w:w="1300" w:type="dxa"/>
            <w:gridSpan w:val="2"/>
            <w:vAlign w:val="bottom"/>
          </w:tcPr>
          <w:p w:rsidR="00487FA2" w:rsidRDefault="00597E0F">
            <w:pPr>
              <w:ind w:left="100"/>
              <w:rPr>
                <w:sz w:val="20"/>
                <w:szCs w:val="20"/>
              </w:rPr>
            </w:pPr>
            <w:r>
              <w:rPr>
                <w:rFonts w:eastAsia="Times New Roman"/>
                <w:sz w:val="20"/>
                <w:szCs w:val="20"/>
              </w:rPr>
              <w:t>("Spotlight")</w:t>
            </w: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6</w:t>
            </w:r>
          </w:p>
        </w:tc>
        <w:tc>
          <w:tcPr>
            <w:tcW w:w="1260" w:type="dxa"/>
            <w:gridSpan w:val="3"/>
            <w:vAlign w:val="bottom"/>
          </w:tcPr>
          <w:p w:rsidR="00487FA2" w:rsidRDefault="00597E0F">
            <w:pPr>
              <w:ind w:left="80"/>
              <w:rPr>
                <w:sz w:val="20"/>
                <w:szCs w:val="20"/>
              </w:rPr>
            </w:pPr>
            <w:r>
              <w:rPr>
                <w:rFonts w:eastAsia="Times New Roman"/>
                <w:sz w:val="20"/>
                <w:szCs w:val="20"/>
              </w:rPr>
              <w:t>("Spotlight")</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7</w:t>
            </w:r>
          </w:p>
        </w:tc>
        <w:tc>
          <w:tcPr>
            <w:tcW w:w="1240" w:type="dxa"/>
            <w:gridSpan w:val="3"/>
            <w:vAlign w:val="bottom"/>
          </w:tcPr>
          <w:p w:rsidR="00487FA2" w:rsidRDefault="00597E0F">
            <w:pPr>
              <w:ind w:left="80"/>
              <w:rPr>
                <w:sz w:val="20"/>
                <w:szCs w:val="20"/>
              </w:rPr>
            </w:pPr>
            <w:r>
              <w:rPr>
                <w:rFonts w:eastAsia="Times New Roman"/>
                <w:sz w:val="20"/>
                <w:szCs w:val="20"/>
              </w:rPr>
              <w:t>("Spotlight")</w:t>
            </w:r>
          </w:p>
        </w:tc>
        <w:tc>
          <w:tcPr>
            <w:tcW w:w="6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8</w:t>
            </w:r>
          </w:p>
        </w:tc>
        <w:tc>
          <w:tcPr>
            <w:tcW w:w="1260" w:type="dxa"/>
            <w:gridSpan w:val="3"/>
            <w:vAlign w:val="bottom"/>
          </w:tcPr>
          <w:p w:rsidR="00487FA2" w:rsidRDefault="00597E0F">
            <w:pPr>
              <w:ind w:left="100"/>
              <w:rPr>
                <w:sz w:val="20"/>
                <w:szCs w:val="20"/>
              </w:rPr>
            </w:pPr>
            <w:r>
              <w:rPr>
                <w:rFonts w:eastAsia="Times New Roman"/>
                <w:sz w:val="20"/>
                <w:szCs w:val="20"/>
              </w:rPr>
              <w:t>("Spotlight")</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9</w:t>
            </w:r>
          </w:p>
        </w:tc>
      </w:tr>
      <w:tr w:rsidR="00487FA2">
        <w:trPr>
          <w:trHeight w:val="262"/>
        </w:trPr>
        <w:tc>
          <w:tcPr>
            <w:tcW w:w="1240" w:type="dxa"/>
            <w:tcBorders>
              <w:left w:val="single" w:sz="8" w:space="0" w:color="auto"/>
              <w:bottom w:val="single" w:sz="8" w:space="0" w:color="auto"/>
              <w:right w:val="single" w:sz="8" w:space="0" w:color="auto"/>
            </w:tcBorders>
            <w:vAlign w:val="bottom"/>
          </w:tcPr>
          <w:p w:rsidR="00487FA2" w:rsidRDefault="00487FA2"/>
        </w:tc>
        <w:tc>
          <w:tcPr>
            <w:tcW w:w="820" w:type="dxa"/>
            <w:tcBorders>
              <w:bottom w:val="single" w:sz="8" w:space="0" w:color="auto"/>
            </w:tcBorders>
            <w:vAlign w:val="bottom"/>
          </w:tcPr>
          <w:p w:rsidR="00487FA2" w:rsidRDefault="00597E0F">
            <w:pPr>
              <w:ind w:left="80"/>
              <w:rPr>
                <w:sz w:val="20"/>
                <w:szCs w:val="20"/>
              </w:rPr>
            </w:pPr>
            <w:r>
              <w:rPr>
                <w:rFonts w:eastAsia="Times New Roman"/>
                <w:sz w:val="20"/>
                <w:szCs w:val="20"/>
              </w:rPr>
              <w:t>класс</w:t>
            </w:r>
          </w:p>
        </w:tc>
        <w:tc>
          <w:tcPr>
            <w:tcW w:w="26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540" w:type="dxa"/>
            <w:tcBorders>
              <w:bottom w:val="single" w:sz="8" w:space="0" w:color="auto"/>
              <w:right w:val="single" w:sz="8" w:space="0" w:color="auto"/>
            </w:tcBorders>
            <w:vAlign w:val="bottom"/>
          </w:tcPr>
          <w:p w:rsidR="00487FA2" w:rsidRDefault="00487FA2"/>
        </w:tc>
        <w:tc>
          <w:tcPr>
            <w:tcW w:w="960" w:type="dxa"/>
            <w:tcBorders>
              <w:bottom w:val="single" w:sz="8" w:space="0" w:color="auto"/>
            </w:tcBorders>
            <w:vAlign w:val="bottom"/>
          </w:tcPr>
          <w:p w:rsidR="00487FA2" w:rsidRDefault="00597E0F">
            <w:pPr>
              <w:ind w:left="100"/>
              <w:rPr>
                <w:sz w:val="20"/>
                <w:szCs w:val="20"/>
              </w:rPr>
            </w:pPr>
            <w:r>
              <w:rPr>
                <w:rFonts w:eastAsia="Times New Roman"/>
                <w:sz w:val="20"/>
                <w:szCs w:val="20"/>
              </w:rPr>
              <w:t>класс</w:t>
            </w:r>
          </w:p>
        </w:tc>
        <w:tc>
          <w:tcPr>
            <w:tcW w:w="340" w:type="dxa"/>
            <w:tcBorders>
              <w:bottom w:val="single" w:sz="8" w:space="0" w:color="auto"/>
            </w:tcBorders>
            <w:vAlign w:val="bottom"/>
          </w:tcPr>
          <w:p w:rsidR="00487FA2" w:rsidRDefault="00487FA2"/>
        </w:tc>
        <w:tc>
          <w:tcPr>
            <w:tcW w:w="540" w:type="dxa"/>
            <w:tcBorders>
              <w:bottom w:val="single" w:sz="8" w:space="0" w:color="auto"/>
              <w:right w:val="single" w:sz="8" w:space="0" w:color="auto"/>
            </w:tcBorders>
            <w:vAlign w:val="bottom"/>
          </w:tcPr>
          <w:p w:rsidR="00487FA2" w:rsidRDefault="00487FA2"/>
        </w:tc>
        <w:tc>
          <w:tcPr>
            <w:tcW w:w="960" w:type="dxa"/>
            <w:gridSpan w:val="2"/>
            <w:tcBorders>
              <w:bottom w:val="single" w:sz="8" w:space="0" w:color="auto"/>
            </w:tcBorders>
            <w:vAlign w:val="bottom"/>
          </w:tcPr>
          <w:p w:rsidR="00487FA2" w:rsidRDefault="00597E0F">
            <w:pPr>
              <w:ind w:left="80"/>
              <w:rPr>
                <w:sz w:val="20"/>
                <w:szCs w:val="20"/>
              </w:rPr>
            </w:pPr>
            <w:r>
              <w:rPr>
                <w:rFonts w:eastAsia="Times New Roman"/>
                <w:sz w:val="20"/>
                <w:szCs w:val="20"/>
              </w:rPr>
              <w:t>класс</w:t>
            </w:r>
          </w:p>
        </w:tc>
        <w:tc>
          <w:tcPr>
            <w:tcW w:w="300" w:type="dxa"/>
            <w:tcBorders>
              <w:bottom w:val="single" w:sz="8" w:space="0" w:color="auto"/>
            </w:tcBorders>
            <w:vAlign w:val="bottom"/>
          </w:tcPr>
          <w:p w:rsidR="00487FA2" w:rsidRDefault="00487FA2"/>
        </w:tc>
        <w:tc>
          <w:tcPr>
            <w:tcW w:w="580" w:type="dxa"/>
            <w:tcBorders>
              <w:bottom w:val="single" w:sz="8" w:space="0" w:color="auto"/>
              <w:right w:val="single" w:sz="8" w:space="0" w:color="auto"/>
            </w:tcBorders>
            <w:vAlign w:val="bottom"/>
          </w:tcPr>
          <w:p w:rsidR="00487FA2" w:rsidRDefault="00487FA2"/>
        </w:tc>
        <w:tc>
          <w:tcPr>
            <w:tcW w:w="920" w:type="dxa"/>
            <w:gridSpan w:val="2"/>
            <w:tcBorders>
              <w:bottom w:val="single" w:sz="8" w:space="0" w:color="auto"/>
            </w:tcBorders>
            <w:vAlign w:val="bottom"/>
          </w:tcPr>
          <w:p w:rsidR="00487FA2" w:rsidRDefault="00597E0F">
            <w:pPr>
              <w:ind w:left="80"/>
              <w:rPr>
                <w:sz w:val="20"/>
                <w:szCs w:val="20"/>
              </w:rPr>
            </w:pPr>
            <w:r>
              <w:rPr>
                <w:rFonts w:eastAsia="Times New Roman"/>
                <w:sz w:val="20"/>
                <w:szCs w:val="20"/>
              </w:rPr>
              <w:t>класс</w:t>
            </w:r>
          </w:p>
        </w:tc>
        <w:tc>
          <w:tcPr>
            <w:tcW w:w="320" w:type="dxa"/>
            <w:tcBorders>
              <w:bottom w:val="single" w:sz="8" w:space="0" w:color="auto"/>
            </w:tcBorders>
            <w:vAlign w:val="bottom"/>
          </w:tcPr>
          <w:p w:rsidR="00487FA2" w:rsidRDefault="00487FA2"/>
        </w:tc>
        <w:tc>
          <w:tcPr>
            <w:tcW w:w="600" w:type="dxa"/>
            <w:tcBorders>
              <w:bottom w:val="single" w:sz="8" w:space="0" w:color="auto"/>
              <w:right w:val="single" w:sz="8" w:space="0" w:color="auto"/>
            </w:tcBorders>
            <w:vAlign w:val="bottom"/>
          </w:tcPr>
          <w:p w:rsidR="00487FA2" w:rsidRDefault="00487FA2"/>
        </w:tc>
        <w:tc>
          <w:tcPr>
            <w:tcW w:w="620" w:type="dxa"/>
            <w:tcBorders>
              <w:bottom w:val="single" w:sz="8" w:space="0" w:color="auto"/>
            </w:tcBorders>
            <w:vAlign w:val="bottom"/>
          </w:tcPr>
          <w:p w:rsidR="00487FA2" w:rsidRDefault="00597E0F">
            <w:pPr>
              <w:ind w:left="100"/>
              <w:rPr>
                <w:sz w:val="20"/>
                <w:szCs w:val="20"/>
              </w:rPr>
            </w:pPr>
            <w:r>
              <w:rPr>
                <w:rFonts w:eastAsia="Times New Roman"/>
                <w:sz w:val="20"/>
                <w:szCs w:val="20"/>
              </w:rPr>
              <w:t>класс</w:t>
            </w:r>
          </w:p>
        </w:tc>
        <w:tc>
          <w:tcPr>
            <w:tcW w:w="34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580" w:type="dxa"/>
            <w:tcBorders>
              <w:bottom w:val="single" w:sz="8" w:space="0" w:color="auto"/>
              <w:right w:val="single" w:sz="8" w:space="0" w:color="auto"/>
            </w:tcBorders>
            <w:vAlign w:val="bottom"/>
          </w:tcPr>
          <w:p w:rsidR="00487FA2" w:rsidRDefault="00487FA2"/>
        </w:tc>
      </w:tr>
      <w:tr w:rsidR="00487FA2">
        <w:trPr>
          <w:trHeight w:val="188"/>
        </w:trPr>
        <w:tc>
          <w:tcPr>
            <w:tcW w:w="124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Математик</w:t>
            </w:r>
          </w:p>
        </w:tc>
        <w:tc>
          <w:tcPr>
            <w:tcW w:w="1300" w:type="dxa"/>
            <w:gridSpan w:val="3"/>
            <w:vAlign w:val="bottom"/>
          </w:tcPr>
          <w:p w:rsidR="00487FA2" w:rsidRDefault="00597E0F">
            <w:pPr>
              <w:spacing w:line="188" w:lineRule="exact"/>
              <w:ind w:left="80"/>
              <w:rPr>
                <w:sz w:val="20"/>
                <w:szCs w:val="20"/>
              </w:rPr>
            </w:pPr>
            <w:r>
              <w:rPr>
                <w:rFonts w:eastAsia="Times New Roman"/>
                <w:sz w:val="20"/>
                <w:szCs w:val="20"/>
              </w:rPr>
              <w:t>Математика,</w:t>
            </w:r>
          </w:p>
        </w:tc>
        <w:tc>
          <w:tcPr>
            <w:tcW w:w="54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5-6</w:t>
            </w:r>
          </w:p>
        </w:tc>
        <w:tc>
          <w:tcPr>
            <w:tcW w:w="1840" w:type="dxa"/>
            <w:gridSpan w:val="3"/>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Н.Я.Виленкин,</w:t>
            </w:r>
          </w:p>
        </w:tc>
        <w:tc>
          <w:tcPr>
            <w:tcW w:w="1840" w:type="dxa"/>
            <w:gridSpan w:val="4"/>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Миндюк Н. Г.</w:t>
            </w:r>
          </w:p>
        </w:tc>
        <w:tc>
          <w:tcPr>
            <w:tcW w:w="1840" w:type="dxa"/>
            <w:gridSpan w:val="4"/>
            <w:tcBorders>
              <w:right w:val="single" w:sz="8" w:space="0" w:color="auto"/>
            </w:tcBorders>
            <w:vAlign w:val="bottom"/>
          </w:tcPr>
          <w:p w:rsidR="00487FA2" w:rsidRDefault="00597E0F">
            <w:pPr>
              <w:spacing w:line="188" w:lineRule="exact"/>
              <w:ind w:left="80"/>
              <w:rPr>
                <w:sz w:val="20"/>
                <w:szCs w:val="20"/>
              </w:rPr>
            </w:pPr>
            <w:r>
              <w:rPr>
                <w:rFonts w:eastAsia="Times New Roman"/>
                <w:sz w:val="20"/>
                <w:szCs w:val="20"/>
              </w:rPr>
              <w:t>Миндюк Н. Г.</w:t>
            </w:r>
          </w:p>
        </w:tc>
        <w:tc>
          <w:tcPr>
            <w:tcW w:w="1840" w:type="dxa"/>
            <w:gridSpan w:val="4"/>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Миндюк Н. Г.</w:t>
            </w:r>
          </w:p>
        </w:tc>
      </w:tr>
      <w:tr w:rsidR="00487FA2">
        <w:trPr>
          <w:trHeight w:val="230"/>
        </w:trPr>
        <w:tc>
          <w:tcPr>
            <w:tcW w:w="124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а</w:t>
            </w:r>
          </w:p>
        </w:tc>
        <w:tc>
          <w:tcPr>
            <w:tcW w:w="820" w:type="dxa"/>
            <w:vAlign w:val="bottom"/>
          </w:tcPr>
          <w:p w:rsidR="00487FA2" w:rsidRDefault="00597E0F">
            <w:pPr>
              <w:ind w:left="80"/>
              <w:rPr>
                <w:sz w:val="20"/>
                <w:szCs w:val="20"/>
              </w:rPr>
            </w:pPr>
            <w:r>
              <w:rPr>
                <w:rFonts w:eastAsia="Times New Roman"/>
                <w:sz w:val="20"/>
                <w:szCs w:val="20"/>
              </w:rPr>
              <w:t>классы.</w:t>
            </w:r>
          </w:p>
        </w:tc>
        <w:tc>
          <w:tcPr>
            <w:tcW w:w="2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В.И.Жохов,А.С.</w:t>
            </w:r>
          </w:p>
        </w:tc>
        <w:tc>
          <w:tcPr>
            <w:tcW w:w="960" w:type="dxa"/>
            <w:gridSpan w:val="2"/>
            <w:vAlign w:val="bottom"/>
          </w:tcPr>
          <w:p w:rsidR="00487FA2" w:rsidRDefault="00597E0F">
            <w:pPr>
              <w:ind w:left="100"/>
              <w:rPr>
                <w:sz w:val="20"/>
                <w:szCs w:val="20"/>
              </w:rPr>
            </w:pPr>
            <w:r>
              <w:rPr>
                <w:rFonts w:eastAsia="Times New Roman"/>
                <w:sz w:val="20"/>
                <w:szCs w:val="20"/>
              </w:rPr>
              <w:t>Алгебра.</w:t>
            </w:r>
          </w:p>
        </w:tc>
        <w:tc>
          <w:tcPr>
            <w:tcW w:w="8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Рабочие</w:t>
            </w:r>
          </w:p>
        </w:tc>
        <w:tc>
          <w:tcPr>
            <w:tcW w:w="920" w:type="dxa"/>
            <w:gridSpan w:val="2"/>
            <w:vAlign w:val="bottom"/>
          </w:tcPr>
          <w:p w:rsidR="00487FA2" w:rsidRDefault="00597E0F">
            <w:pPr>
              <w:ind w:left="80"/>
              <w:rPr>
                <w:sz w:val="20"/>
                <w:szCs w:val="20"/>
              </w:rPr>
            </w:pPr>
            <w:r>
              <w:rPr>
                <w:rFonts w:eastAsia="Times New Roman"/>
                <w:sz w:val="20"/>
                <w:szCs w:val="20"/>
              </w:rPr>
              <w:t>Алгебра.</w:t>
            </w:r>
          </w:p>
        </w:tc>
        <w:tc>
          <w:tcPr>
            <w:tcW w:w="9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Рабочие</w:t>
            </w:r>
          </w:p>
        </w:tc>
        <w:tc>
          <w:tcPr>
            <w:tcW w:w="960" w:type="dxa"/>
            <w:gridSpan w:val="2"/>
            <w:vAlign w:val="bottom"/>
          </w:tcPr>
          <w:p w:rsidR="00487FA2" w:rsidRDefault="00597E0F">
            <w:pPr>
              <w:ind w:left="100"/>
              <w:rPr>
                <w:sz w:val="20"/>
                <w:szCs w:val="20"/>
              </w:rPr>
            </w:pPr>
            <w:r>
              <w:rPr>
                <w:rFonts w:eastAsia="Times New Roman"/>
                <w:sz w:val="20"/>
                <w:szCs w:val="20"/>
              </w:rPr>
              <w:t>Алгебра.</w:t>
            </w:r>
          </w:p>
        </w:tc>
        <w:tc>
          <w:tcPr>
            <w:tcW w:w="8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Рабочие</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Н.Я.Виленкин,</w:t>
            </w:r>
          </w:p>
        </w:tc>
        <w:tc>
          <w:tcPr>
            <w:tcW w:w="960" w:type="dxa"/>
            <w:vAlign w:val="bottom"/>
          </w:tcPr>
          <w:p w:rsidR="00487FA2" w:rsidRDefault="00597E0F">
            <w:pPr>
              <w:ind w:left="100"/>
              <w:rPr>
                <w:sz w:val="20"/>
                <w:szCs w:val="20"/>
              </w:rPr>
            </w:pPr>
            <w:r>
              <w:rPr>
                <w:rFonts w:eastAsia="Times New Roman"/>
                <w:w w:val="98"/>
                <w:sz w:val="20"/>
                <w:szCs w:val="20"/>
              </w:rPr>
              <w:t>Чесноков,</w:t>
            </w:r>
          </w:p>
        </w:tc>
        <w:tc>
          <w:tcPr>
            <w:tcW w:w="34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sz w:val="20"/>
                <w:szCs w:val="20"/>
              </w:rPr>
              <w:t>программы.</w:t>
            </w:r>
          </w:p>
        </w:tc>
        <w:tc>
          <w:tcPr>
            <w:tcW w:w="58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80"/>
              <w:rPr>
                <w:sz w:val="20"/>
                <w:szCs w:val="20"/>
              </w:rPr>
            </w:pPr>
            <w:r>
              <w:rPr>
                <w:rFonts w:eastAsia="Times New Roman"/>
                <w:sz w:val="20"/>
                <w:szCs w:val="20"/>
              </w:rPr>
              <w:t>программы.</w:t>
            </w:r>
          </w:p>
        </w:tc>
        <w:tc>
          <w:tcPr>
            <w:tcW w:w="60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sz w:val="20"/>
                <w:szCs w:val="20"/>
              </w:rPr>
              <w:t>программы.</w:t>
            </w: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В.И.Жохов,   А.С.</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С.И.Шварцбурд</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Предметная линия</w:t>
            </w: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Предметная линия</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Предметная линия</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080" w:type="dxa"/>
            <w:gridSpan w:val="2"/>
            <w:vAlign w:val="bottom"/>
          </w:tcPr>
          <w:p w:rsidR="00487FA2" w:rsidRDefault="00597E0F">
            <w:pPr>
              <w:ind w:left="80"/>
              <w:rPr>
                <w:sz w:val="20"/>
                <w:szCs w:val="20"/>
              </w:rPr>
            </w:pPr>
            <w:r>
              <w:rPr>
                <w:rFonts w:eastAsia="Times New Roman"/>
                <w:sz w:val="20"/>
                <w:szCs w:val="20"/>
              </w:rPr>
              <w:t>Чесноков,</w:t>
            </w:r>
          </w:p>
        </w:tc>
        <w:tc>
          <w:tcPr>
            <w:tcW w:w="2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Программы</w:t>
            </w: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для</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учебников    Ю.Н.</w:t>
            </w: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учебников    Ю.Н.</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учебников    Ю.Н.</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С.И.Шварцбурд.</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общеобразова-</w:t>
            </w:r>
          </w:p>
        </w:tc>
        <w:tc>
          <w:tcPr>
            <w:tcW w:w="1260" w:type="dxa"/>
            <w:gridSpan w:val="3"/>
            <w:vAlign w:val="bottom"/>
          </w:tcPr>
          <w:p w:rsidR="00487FA2" w:rsidRDefault="00597E0F">
            <w:pPr>
              <w:ind w:left="100"/>
              <w:rPr>
                <w:sz w:val="20"/>
                <w:szCs w:val="20"/>
              </w:rPr>
            </w:pPr>
            <w:r>
              <w:rPr>
                <w:rFonts w:eastAsia="Times New Roman"/>
                <w:sz w:val="20"/>
                <w:szCs w:val="20"/>
              </w:rPr>
              <w:t>Макарычева</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240" w:type="dxa"/>
            <w:gridSpan w:val="3"/>
            <w:vAlign w:val="bottom"/>
          </w:tcPr>
          <w:p w:rsidR="00487FA2" w:rsidRDefault="00597E0F">
            <w:pPr>
              <w:ind w:left="80"/>
              <w:rPr>
                <w:sz w:val="20"/>
                <w:szCs w:val="20"/>
              </w:rPr>
            </w:pPr>
            <w:r>
              <w:rPr>
                <w:rFonts w:eastAsia="Times New Roman"/>
                <w:sz w:val="20"/>
                <w:szCs w:val="20"/>
              </w:rPr>
              <w:t>Макарычева</w:t>
            </w:r>
          </w:p>
        </w:tc>
        <w:tc>
          <w:tcPr>
            <w:tcW w:w="6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260" w:type="dxa"/>
            <w:gridSpan w:val="3"/>
            <w:vAlign w:val="bottom"/>
          </w:tcPr>
          <w:p w:rsidR="00487FA2" w:rsidRDefault="00597E0F">
            <w:pPr>
              <w:ind w:left="100"/>
              <w:rPr>
                <w:sz w:val="20"/>
                <w:szCs w:val="20"/>
              </w:rPr>
            </w:pPr>
            <w:r>
              <w:rPr>
                <w:rFonts w:eastAsia="Times New Roman"/>
                <w:sz w:val="20"/>
                <w:szCs w:val="20"/>
              </w:rPr>
              <w:t>Макарычева</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00" w:type="dxa"/>
            <w:gridSpan w:val="3"/>
            <w:vAlign w:val="bottom"/>
          </w:tcPr>
          <w:p w:rsidR="00487FA2" w:rsidRDefault="00597E0F">
            <w:pPr>
              <w:ind w:left="80"/>
              <w:rPr>
                <w:sz w:val="20"/>
                <w:szCs w:val="20"/>
              </w:rPr>
            </w:pPr>
            <w:r>
              <w:rPr>
                <w:rFonts w:eastAsia="Times New Roman"/>
                <w:sz w:val="20"/>
                <w:szCs w:val="20"/>
              </w:rPr>
              <w:t>Программы</w:t>
            </w: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для</w:t>
            </w:r>
          </w:p>
        </w:tc>
        <w:tc>
          <w:tcPr>
            <w:tcW w:w="960" w:type="dxa"/>
            <w:vAlign w:val="bottom"/>
          </w:tcPr>
          <w:p w:rsidR="00487FA2" w:rsidRDefault="00597E0F">
            <w:pPr>
              <w:ind w:left="100"/>
              <w:rPr>
                <w:sz w:val="20"/>
                <w:szCs w:val="20"/>
              </w:rPr>
            </w:pPr>
            <w:r>
              <w:rPr>
                <w:rFonts w:eastAsia="Times New Roman"/>
                <w:sz w:val="20"/>
                <w:szCs w:val="20"/>
              </w:rPr>
              <w:t>тельных</w:t>
            </w:r>
          </w:p>
        </w:tc>
        <w:tc>
          <w:tcPr>
            <w:tcW w:w="8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школ,</w:t>
            </w:r>
          </w:p>
        </w:tc>
        <w:tc>
          <w:tcPr>
            <w:tcW w:w="960" w:type="dxa"/>
            <w:gridSpan w:val="2"/>
            <w:vAlign w:val="bottom"/>
          </w:tcPr>
          <w:p w:rsidR="00487FA2" w:rsidRDefault="00597E0F">
            <w:pPr>
              <w:ind w:left="100"/>
              <w:rPr>
                <w:sz w:val="20"/>
                <w:szCs w:val="20"/>
              </w:rPr>
            </w:pPr>
            <w:r>
              <w:rPr>
                <w:rFonts w:eastAsia="Times New Roman"/>
                <w:sz w:val="20"/>
                <w:szCs w:val="20"/>
              </w:rPr>
              <w:t>других.</w:t>
            </w:r>
          </w:p>
        </w:tc>
        <w:tc>
          <w:tcPr>
            <w:tcW w:w="3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7—9</w:t>
            </w:r>
          </w:p>
        </w:tc>
        <w:tc>
          <w:tcPr>
            <w:tcW w:w="920" w:type="dxa"/>
            <w:gridSpan w:val="2"/>
            <w:vAlign w:val="bottom"/>
          </w:tcPr>
          <w:p w:rsidR="00487FA2" w:rsidRDefault="00597E0F">
            <w:pPr>
              <w:ind w:left="80"/>
              <w:rPr>
                <w:sz w:val="20"/>
                <w:szCs w:val="20"/>
              </w:rPr>
            </w:pPr>
            <w:r>
              <w:rPr>
                <w:rFonts w:eastAsia="Times New Roman"/>
                <w:sz w:val="20"/>
                <w:szCs w:val="20"/>
              </w:rPr>
              <w:t>других.</w:t>
            </w:r>
          </w:p>
        </w:tc>
        <w:tc>
          <w:tcPr>
            <w:tcW w:w="3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7—9</w:t>
            </w:r>
          </w:p>
        </w:tc>
        <w:tc>
          <w:tcPr>
            <w:tcW w:w="960" w:type="dxa"/>
            <w:gridSpan w:val="2"/>
            <w:vAlign w:val="bottom"/>
          </w:tcPr>
          <w:p w:rsidR="00487FA2" w:rsidRDefault="00597E0F">
            <w:pPr>
              <w:ind w:left="100"/>
              <w:rPr>
                <w:sz w:val="20"/>
                <w:szCs w:val="20"/>
              </w:rPr>
            </w:pPr>
            <w:r>
              <w:rPr>
                <w:rFonts w:eastAsia="Times New Roman"/>
                <w:sz w:val="20"/>
                <w:szCs w:val="20"/>
              </w:rPr>
              <w:t>других.</w:t>
            </w:r>
          </w:p>
        </w:tc>
        <w:tc>
          <w:tcPr>
            <w:tcW w:w="3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7—9</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общеобразова-</w:t>
            </w:r>
          </w:p>
        </w:tc>
        <w:tc>
          <w:tcPr>
            <w:tcW w:w="960" w:type="dxa"/>
            <w:vAlign w:val="bottom"/>
          </w:tcPr>
          <w:p w:rsidR="00487FA2" w:rsidRDefault="00597E0F">
            <w:pPr>
              <w:ind w:left="100"/>
              <w:rPr>
                <w:sz w:val="20"/>
                <w:szCs w:val="20"/>
              </w:rPr>
            </w:pPr>
            <w:r>
              <w:rPr>
                <w:rFonts w:eastAsia="Times New Roman"/>
                <w:w w:val="98"/>
                <w:sz w:val="20"/>
                <w:szCs w:val="20"/>
              </w:rPr>
              <w:t>гимназий,</w:t>
            </w:r>
          </w:p>
        </w:tc>
        <w:tc>
          <w:tcPr>
            <w:tcW w:w="8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лицеев.</w:t>
            </w:r>
          </w:p>
        </w:tc>
        <w:tc>
          <w:tcPr>
            <w:tcW w:w="960" w:type="dxa"/>
            <w:gridSpan w:val="2"/>
            <w:vAlign w:val="bottom"/>
          </w:tcPr>
          <w:p w:rsidR="00487FA2" w:rsidRDefault="00597E0F">
            <w:pPr>
              <w:ind w:left="100"/>
              <w:rPr>
                <w:sz w:val="20"/>
                <w:szCs w:val="20"/>
              </w:rPr>
            </w:pPr>
            <w:r>
              <w:rPr>
                <w:rFonts w:eastAsia="Times New Roman"/>
                <w:sz w:val="20"/>
                <w:szCs w:val="20"/>
              </w:rPr>
              <w:t>классы.-</w:t>
            </w:r>
          </w:p>
        </w:tc>
        <w:tc>
          <w:tcPr>
            <w:tcW w:w="3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М.:</w:t>
            </w:r>
          </w:p>
        </w:tc>
        <w:tc>
          <w:tcPr>
            <w:tcW w:w="920" w:type="dxa"/>
            <w:gridSpan w:val="2"/>
            <w:vAlign w:val="bottom"/>
          </w:tcPr>
          <w:p w:rsidR="00487FA2" w:rsidRDefault="00597E0F">
            <w:pPr>
              <w:ind w:left="80"/>
              <w:rPr>
                <w:sz w:val="20"/>
                <w:szCs w:val="20"/>
              </w:rPr>
            </w:pPr>
            <w:r>
              <w:rPr>
                <w:rFonts w:eastAsia="Times New Roman"/>
                <w:sz w:val="20"/>
                <w:szCs w:val="20"/>
              </w:rPr>
              <w:t>классы.-</w:t>
            </w:r>
          </w:p>
        </w:tc>
        <w:tc>
          <w:tcPr>
            <w:tcW w:w="3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М.:</w:t>
            </w:r>
          </w:p>
        </w:tc>
        <w:tc>
          <w:tcPr>
            <w:tcW w:w="960" w:type="dxa"/>
            <w:gridSpan w:val="2"/>
            <w:vAlign w:val="bottom"/>
          </w:tcPr>
          <w:p w:rsidR="00487FA2" w:rsidRDefault="00597E0F">
            <w:pPr>
              <w:ind w:left="100"/>
              <w:rPr>
                <w:sz w:val="20"/>
                <w:szCs w:val="20"/>
              </w:rPr>
            </w:pPr>
            <w:r>
              <w:rPr>
                <w:rFonts w:eastAsia="Times New Roman"/>
                <w:sz w:val="20"/>
                <w:szCs w:val="20"/>
              </w:rPr>
              <w:t>классы.-</w:t>
            </w:r>
          </w:p>
        </w:tc>
        <w:tc>
          <w:tcPr>
            <w:tcW w:w="3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М.:</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80"/>
              <w:rPr>
                <w:sz w:val="20"/>
                <w:szCs w:val="20"/>
              </w:rPr>
            </w:pPr>
            <w:r>
              <w:rPr>
                <w:rFonts w:eastAsia="Times New Roman"/>
                <w:sz w:val="20"/>
                <w:szCs w:val="20"/>
              </w:rPr>
              <w:t>тельных</w:t>
            </w:r>
          </w:p>
        </w:tc>
        <w:tc>
          <w:tcPr>
            <w:tcW w:w="260" w:type="dxa"/>
            <w:vAlign w:val="bottom"/>
          </w:tcPr>
          <w:p w:rsidR="00487FA2" w:rsidRDefault="00487FA2">
            <w:pPr>
              <w:rPr>
                <w:sz w:val="20"/>
                <w:szCs w:val="20"/>
              </w:rPr>
            </w:pPr>
          </w:p>
        </w:tc>
        <w:tc>
          <w:tcPr>
            <w:tcW w:w="76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школ,</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Математика,  5-11</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Просвещение,</w:t>
            </w: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Просвещение,</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Просвещение,</w:t>
            </w: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1080" w:type="dxa"/>
            <w:gridSpan w:val="2"/>
            <w:vAlign w:val="bottom"/>
          </w:tcPr>
          <w:p w:rsidR="00487FA2" w:rsidRDefault="00597E0F">
            <w:pPr>
              <w:spacing w:line="226" w:lineRule="exact"/>
              <w:ind w:left="80"/>
              <w:rPr>
                <w:sz w:val="20"/>
                <w:szCs w:val="20"/>
              </w:rPr>
            </w:pPr>
            <w:r>
              <w:rPr>
                <w:rFonts w:eastAsia="Times New Roman"/>
                <w:sz w:val="20"/>
                <w:szCs w:val="20"/>
              </w:rPr>
              <w:t>гимназий,</w:t>
            </w:r>
          </w:p>
        </w:tc>
        <w:tc>
          <w:tcPr>
            <w:tcW w:w="76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w w:val="97"/>
                <w:sz w:val="20"/>
                <w:szCs w:val="20"/>
              </w:rPr>
              <w:t>лицеев.</w:t>
            </w:r>
          </w:p>
        </w:tc>
        <w:tc>
          <w:tcPr>
            <w:tcW w:w="960" w:type="dxa"/>
            <w:vAlign w:val="bottom"/>
          </w:tcPr>
          <w:p w:rsidR="00487FA2" w:rsidRDefault="00597E0F">
            <w:pPr>
              <w:spacing w:line="226" w:lineRule="exact"/>
              <w:ind w:left="100"/>
              <w:rPr>
                <w:sz w:val="20"/>
                <w:szCs w:val="20"/>
              </w:rPr>
            </w:pPr>
            <w:r>
              <w:rPr>
                <w:rFonts w:eastAsia="Times New Roman"/>
                <w:sz w:val="20"/>
                <w:szCs w:val="20"/>
              </w:rPr>
              <w:t>классы,</w:t>
            </w:r>
          </w:p>
        </w:tc>
        <w:tc>
          <w:tcPr>
            <w:tcW w:w="340" w:type="dxa"/>
            <w:vAlign w:val="bottom"/>
          </w:tcPr>
          <w:p w:rsidR="00487FA2" w:rsidRDefault="00487FA2">
            <w:pPr>
              <w:rPr>
                <w:sz w:val="19"/>
                <w:szCs w:val="19"/>
              </w:rPr>
            </w:pPr>
          </w:p>
        </w:tc>
        <w:tc>
          <w:tcPr>
            <w:tcW w:w="540" w:type="dxa"/>
            <w:tcBorders>
              <w:right w:val="single" w:sz="8" w:space="0" w:color="auto"/>
            </w:tcBorders>
            <w:vAlign w:val="bottom"/>
          </w:tcPr>
          <w:p w:rsidR="00487FA2" w:rsidRDefault="00487FA2">
            <w:pPr>
              <w:rPr>
                <w:sz w:val="19"/>
                <w:szCs w:val="19"/>
              </w:rPr>
            </w:pPr>
          </w:p>
        </w:tc>
        <w:tc>
          <w:tcPr>
            <w:tcW w:w="500" w:type="dxa"/>
            <w:vAlign w:val="bottom"/>
          </w:tcPr>
          <w:p w:rsidR="00487FA2" w:rsidRDefault="00597E0F">
            <w:pPr>
              <w:spacing w:line="226" w:lineRule="exact"/>
              <w:ind w:left="100"/>
              <w:rPr>
                <w:sz w:val="20"/>
                <w:szCs w:val="20"/>
              </w:rPr>
            </w:pPr>
            <w:r>
              <w:rPr>
                <w:rFonts w:eastAsia="Times New Roman"/>
                <w:w w:val="94"/>
                <w:sz w:val="20"/>
                <w:szCs w:val="20"/>
              </w:rPr>
              <w:t>2014</w:t>
            </w:r>
          </w:p>
        </w:tc>
        <w:tc>
          <w:tcPr>
            <w:tcW w:w="1340" w:type="dxa"/>
            <w:gridSpan w:val="3"/>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Макарычев</w:t>
            </w:r>
          </w:p>
        </w:tc>
        <w:tc>
          <w:tcPr>
            <w:tcW w:w="500" w:type="dxa"/>
            <w:vAlign w:val="bottom"/>
          </w:tcPr>
          <w:p w:rsidR="00487FA2" w:rsidRDefault="00597E0F">
            <w:pPr>
              <w:spacing w:line="226" w:lineRule="exact"/>
              <w:ind w:left="80"/>
              <w:rPr>
                <w:sz w:val="20"/>
                <w:szCs w:val="20"/>
              </w:rPr>
            </w:pPr>
            <w:r>
              <w:rPr>
                <w:rFonts w:eastAsia="Times New Roman"/>
                <w:w w:val="99"/>
                <w:sz w:val="20"/>
                <w:szCs w:val="20"/>
              </w:rPr>
              <w:t>2014</w:t>
            </w:r>
          </w:p>
        </w:tc>
        <w:tc>
          <w:tcPr>
            <w:tcW w:w="1340" w:type="dxa"/>
            <w:gridSpan w:val="3"/>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Макарычев</w:t>
            </w:r>
          </w:p>
        </w:tc>
        <w:tc>
          <w:tcPr>
            <w:tcW w:w="620" w:type="dxa"/>
            <w:vAlign w:val="bottom"/>
          </w:tcPr>
          <w:p w:rsidR="00487FA2" w:rsidRDefault="00597E0F">
            <w:pPr>
              <w:spacing w:line="226" w:lineRule="exact"/>
              <w:ind w:left="100"/>
              <w:rPr>
                <w:sz w:val="20"/>
                <w:szCs w:val="20"/>
              </w:rPr>
            </w:pPr>
            <w:r>
              <w:rPr>
                <w:rFonts w:eastAsia="Times New Roman"/>
                <w:sz w:val="20"/>
                <w:szCs w:val="20"/>
              </w:rPr>
              <w:t>2014</w:t>
            </w:r>
          </w:p>
        </w:tc>
        <w:tc>
          <w:tcPr>
            <w:tcW w:w="1220" w:type="dxa"/>
            <w:gridSpan w:val="3"/>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Макарычев</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Математика,  5-11</w:t>
            </w:r>
          </w:p>
        </w:tc>
        <w:tc>
          <w:tcPr>
            <w:tcW w:w="1300" w:type="dxa"/>
            <w:gridSpan w:val="2"/>
            <w:vAlign w:val="bottom"/>
          </w:tcPr>
          <w:p w:rsidR="00487FA2" w:rsidRDefault="00597E0F">
            <w:pPr>
              <w:ind w:left="100"/>
              <w:rPr>
                <w:sz w:val="20"/>
                <w:szCs w:val="20"/>
              </w:rPr>
            </w:pPr>
            <w:r>
              <w:rPr>
                <w:rFonts w:eastAsia="Times New Roman"/>
                <w:sz w:val="20"/>
                <w:szCs w:val="20"/>
              </w:rPr>
              <w:t>составители:</w:t>
            </w:r>
          </w:p>
        </w:tc>
        <w:tc>
          <w:tcPr>
            <w:tcW w:w="5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Ю.Н.,</w:t>
            </w:r>
          </w:p>
        </w:tc>
        <w:tc>
          <w:tcPr>
            <w:tcW w:w="880" w:type="dxa"/>
            <w:gridSpan w:val="2"/>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Миндюк</w:t>
            </w:r>
          </w:p>
        </w:tc>
        <w:tc>
          <w:tcPr>
            <w:tcW w:w="920" w:type="dxa"/>
            <w:gridSpan w:val="2"/>
            <w:vAlign w:val="bottom"/>
          </w:tcPr>
          <w:p w:rsidR="00487FA2" w:rsidRDefault="00597E0F">
            <w:pPr>
              <w:ind w:left="80"/>
              <w:rPr>
                <w:sz w:val="20"/>
                <w:szCs w:val="20"/>
              </w:rPr>
            </w:pPr>
            <w:r>
              <w:rPr>
                <w:rFonts w:eastAsia="Times New Roman"/>
                <w:sz w:val="20"/>
                <w:szCs w:val="20"/>
              </w:rPr>
              <w:t>Ю.Н.,</w:t>
            </w:r>
          </w:p>
        </w:tc>
        <w:tc>
          <w:tcPr>
            <w:tcW w:w="9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Миндюк</w:t>
            </w:r>
          </w:p>
        </w:tc>
        <w:tc>
          <w:tcPr>
            <w:tcW w:w="620" w:type="dxa"/>
            <w:vAlign w:val="bottom"/>
          </w:tcPr>
          <w:p w:rsidR="00487FA2" w:rsidRDefault="00597E0F">
            <w:pPr>
              <w:ind w:left="100"/>
              <w:rPr>
                <w:sz w:val="20"/>
                <w:szCs w:val="20"/>
              </w:rPr>
            </w:pPr>
            <w:r>
              <w:rPr>
                <w:rFonts w:eastAsia="Times New Roman"/>
                <w:w w:val="99"/>
                <w:sz w:val="20"/>
                <w:szCs w:val="20"/>
              </w:rPr>
              <w:t>Ю.Н.,</w:t>
            </w:r>
          </w:p>
        </w:tc>
        <w:tc>
          <w:tcPr>
            <w:tcW w:w="340" w:type="dxa"/>
            <w:vAlign w:val="bottom"/>
          </w:tcPr>
          <w:p w:rsidR="00487FA2" w:rsidRDefault="00487FA2">
            <w:pPr>
              <w:rPr>
                <w:sz w:val="20"/>
                <w:szCs w:val="20"/>
              </w:rPr>
            </w:pPr>
          </w:p>
        </w:tc>
        <w:tc>
          <w:tcPr>
            <w:tcW w:w="880" w:type="dxa"/>
            <w:gridSpan w:val="2"/>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Миндюк</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80"/>
              <w:rPr>
                <w:sz w:val="20"/>
                <w:szCs w:val="20"/>
              </w:rPr>
            </w:pPr>
            <w:r>
              <w:rPr>
                <w:rFonts w:eastAsia="Times New Roman"/>
                <w:sz w:val="20"/>
                <w:szCs w:val="20"/>
              </w:rPr>
              <w:t>классы,</w:t>
            </w:r>
          </w:p>
        </w:tc>
        <w:tc>
          <w:tcPr>
            <w:tcW w:w="2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Г.М.Кузнецова,</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Н.Г., Нешков К.И.</w:t>
            </w: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Н.Г., Нешков К.И.</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Н.Г., Нешков К.И.</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00" w:type="dxa"/>
            <w:gridSpan w:val="3"/>
            <w:vAlign w:val="bottom"/>
          </w:tcPr>
          <w:p w:rsidR="00487FA2" w:rsidRDefault="00597E0F">
            <w:pPr>
              <w:ind w:left="80"/>
              <w:rPr>
                <w:sz w:val="20"/>
                <w:szCs w:val="20"/>
              </w:rPr>
            </w:pPr>
            <w:r>
              <w:rPr>
                <w:rFonts w:eastAsia="Times New Roman"/>
                <w:sz w:val="20"/>
                <w:szCs w:val="20"/>
              </w:rPr>
              <w:t>составители:</w:t>
            </w: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Н.Г.Миндюк,</w:t>
            </w:r>
          </w:p>
        </w:tc>
        <w:tc>
          <w:tcPr>
            <w:tcW w:w="540" w:type="dxa"/>
            <w:tcBorders>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и   др.   Алгебра,</w:t>
            </w: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и   др.   Алгебра,</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и   др.   Алгебра,</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Г.М.Кузнецова,</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Дрофа, 2010 год</w:t>
            </w:r>
          </w:p>
        </w:tc>
        <w:tc>
          <w:tcPr>
            <w:tcW w:w="960" w:type="dxa"/>
            <w:gridSpan w:val="2"/>
            <w:vAlign w:val="bottom"/>
          </w:tcPr>
          <w:p w:rsidR="00487FA2" w:rsidRDefault="00597E0F">
            <w:pPr>
              <w:ind w:left="100"/>
              <w:rPr>
                <w:sz w:val="20"/>
                <w:szCs w:val="20"/>
              </w:rPr>
            </w:pPr>
            <w:r>
              <w:rPr>
                <w:rFonts w:eastAsia="Times New Roman"/>
                <w:sz w:val="20"/>
                <w:szCs w:val="20"/>
              </w:rPr>
              <w:t>7класс</w:t>
            </w:r>
          </w:p>
        </w:tc>
        <w:tc>
          <w:tcPr>
            <w:tcW w:w="3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920" w:type="dxa"/>
            <w:gridSpan w:val="2"/>
            <w:vAlign w:val="bottom"/>
          </w:tcPr>
          <w:p w:rsidR="00487FA2" w:rsidRDefault="00597E0F">
            <w:pPr>
              <w:ind w:left="80"/>
              <w:rPr>
                <w:sz w:val="20"/>
                <w:szCs w:val="20"/>
              </w:rPr>
            </w:pPr>
            <w:r>
              <w:rPr>
                <w:rFonts w:eastAsia="Times New Roman"/>
                <w:sz w:val="20"/>
                <w:szCs w:val="20"/>
              </w:rPr>
              <w:t>8класс</w:t>
            </w:r>
          </w:p>
        </w:tc>
        <w:tc>
          <w:tcPr>
            <w:tcW w:w="3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9класс</w:t>
            </w:r>
          </w:p>
        </w:tc>
        <w:tc>
          <w:tcPr>
            <w:tcW w:w="3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00" w:type="dxa"/>
            <w:gridSpan w:val="3"/>
            <w:vAlign w:val="bottom"/>
          </w:tcPr>
          <w:p w:rsidR="00487FA2" w:rsidRDefault="00597E0F">
            <w:pPr>
              <w:ind w:left="80"/>
              <w:rPr>
                <w:sz w:val="20"/>
                <w:szCs w:val="20"/>
              </w:rPr>
            </w:pPr>
            <w:r>
              <w:rPr>
                <w:rFonts w:eastAsia="Times New Roman"/>
                <w:sz w:val="20"/>
                <w:szCs w:val="20"/>
              </w:rPr>
              <w:t>Н.Г.Миндюк,</w:t>
            </w:r>
          </w:p>
        </w:tc>
        <w:tc>
          <w:tcPr>
            <w:tcW w:w="54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100"/>
              <w:rPr>
                <w:sz w:val="20"/>
                <w:szCs w:val="20"/>
              </w:rPr>
            </w:pPr>
            <w:r>
              <w:rPr>
                <w:rFonts w:eastAsia="Times New Roman"/>
                <w:w w:val="99"/>
                <w:sz w:val="20"/>
                <w:szCs w:val="20"/>
              </w:rPr>
              <w:t>Виленкин</w:t>
            </w:r>
          </w:p>
        </w:tc>
        <w:tc>
          <w:tcPr>
            <w:tcW w:w="340" w:type="dxa"/>
            <w:vAlign w:val="bottom"/>
          </w:tcPr>
          <w:p w:rsidR="00487FA2" w:rsidRDefault="00487FA2">
            <w:pPr>
              <w:rPr>
                <w:sz w:val="20"/>
                <w:szCs w:val="20"/>
              </w:rPr>
            </w:pP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w w:val="93"/>
                <w:sz w:val="20"/>
                <w:szCs w:val="20"/>
              </w:rPr>
              <w:t>Н.Я.,</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Л.С.Атанасян.</w:t>
            </w: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Л.С.Атанасян.</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Л.С.Атанасян.</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80"/>
              <w:rPr>
                <w:sz w:val="20"/>
                <w:szCs w:val="20"/>
              </w:rPr>
            </w:pPr>
            <w:r>
              <w:rPr>
                <w:rFonts w:eastAsia="Times New Roman"/>
                <w:sz w:val="20"/>
                <w:szCs w:val="20"/>
              </w:rPr>
              <w:t>Дрофа,</w:t>
            </w:r>
          </w:p>
        </w:tc>
        <w:tc>
          <w:tcPr>
            <w:tcW w:w="480" w:type="dxa"/>
            <w:gridSpan w:val="2"/>
            <w:vAlign w:val="bottom"/>
          </w:tcPr>
          <w:p w:rsidR="00487FA2" w:rsidRDefault="00597E0F">
            <w:pPr>
              <w:jc w:val="right"/>
              <w:rPr>
                <w:sz w:val="20"/>
                <w:szCs w:val="20"/>
              </w:rPr>
            </w:pPr>
            <w:r>
              <w:rPr>
                <w:rFonts w:eastAsia="Times New Roman"/>
                <w:sz w:val="20"/>
                <w:szCs w:val="20"/>
              </w:rPr>
              <w:t>2009</w:t>
            </w: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год</w:t>
            </w:r>
          </w:p>
        </w:tc>
        <w:tc>
          <w:tcPr>
            <w:tcW w:w="960" w:type="dxa"/>
            <w:vAlign w:val="bottom"/>
          </w:tcPr>
          <w:p w:rsidR="00487FA2" w:rsidRDefault="00597E0F">
            <w:pPr>
              <w:ind w:left="100"/>
              <w:rPr>
                <w:sz w:val="20"/>
                <w:szCs w:val="20"/>
              </w:rPr>
            </w:pPr>
            <w:r>
              <w:rPr>
                <w:rFonts w:eastAsia="Times New Roman"/>
                <w:sz w:val="20"/>
                <w:szCs w:val="20"/>
              </w:rPr>
              <w:t>Жохов</w:t>
            </w:r>
          </w:p>
        </w:tc>
        <w:tc>
          <w:tcPr>
            <w:tcW w:w="340" w:type="dxa"/>
            <w:vAlign w:val="bottom"/>
          </w:tcPr>
          <w:p w:rsidR="00487FA2" w:rsidRDefault="00487FA2">
            <w:pPr>
              <w:rPr>
                <w:sz w:val="20"/>
                <w:szCs w:val="20"/>
              </w:rPr>
            </w:pP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w w:val="93"/>
                <w:sz w:val="20"/>
                <w:szCs w:val="20"/>
              </w:rPr>
              <w:t>В.И.,</w:t>
            </w:r>
          </w:p>
        </w:tc>
        <w:tc>
          <w:tcPr>
            <w:tcW w:w="1260" w:type="dxa"/>
            <w:gridSpan w:val="3"/>
            <w:vAlign w:val="bottom"/>
          </w:tcPr>
          <w:p w:rsidR="00487FA2" w:rsidRDefault="00597E0F">
            <w:pPr>
              <w:ind w:left="100"/>
              <w:rPr>
                <w:sz w:val="20"/>
                <w:szCs w:val="20"/>
              </w:rPr>
            </w:pPr>
            <w:r>
              <w:rPr>
                <w:rFonts w:eastAsia="Times New Roman"/>
                <w:sz w:val="20"/>
                <w:szCs w:val="20"/>
              </w:rPr>
              <w:t>Программа</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по</w:t>
            </w:r>
          </w:p>
        </w:tc>
        <w:tc>
          <w:tcPr>
            <w:tcW w:w="1240" w:type="dxa"/>
            <w:gridSpan w:val="3"/>
            <w:vAlign w:val="bottom"/>
          </w:tcPr>
          <w:p w:rsidR="00487FA2" w:rsidRDefault="00597E0F">
            <w:pPr>
              <w:ind w:left="80"/>
              <w:rPr>
                <w:sz w:val="20"/>
                <w:szCs w:val="20"/>
              </w:rPr>
            </w:pPr>
            <w:r>
              <w:rPr>
                <w:rFonts w:eastAsia="Times New Roman"/>
                <w:sz w:val="20"/>
                <w:szCs w:val="20"/>
              </w:rPr>
              <w:t>Программа</w:t>
            </w:r>
          </w:p>
        </w:tc>
        <w:tc>
          <w:tcPr>
            <w:tcW w:w="6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по</w:t>
            </w:r>
          </w:p>
        </w:tc>
        <w:tc>
          <w:tcPr>
            <w:tcW w:w="1260" w:type="dxa"/>
            <w:gridSpan w:val="3"/>
            <w:vAlign w:val="bottom"/>
          </w:tcPr>
          <w:p w:rsidR="00487FA2" w:rsidRDefault="00597E0F">
            <w:pPr>
              <w:ind w:left="100"/>
              <w:rPr>
                <w:sz w:val="20"/>
                <w:szCs w:val="20"/>
              </w:rPr>
            </w:pPr>
            <w:r>
              <w:rPr>
                <w:rFonts w:eastAsia="Times New Roman"/>
                <w:sz w:val="20"/>
                <w:szCs w:val="20"/>
              </w:rPr>
              <w:t>Программа</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по</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080" w:type="dxa"/>
            <w:gridSpan w:val="2"/>
            <w:vAlign w:val="bottom"/>
          </w:tcPr>
          <w:p w:rsidR="00487FA2" w:rsidRDefault="00597E0F">
            <w:pPr>
              <w:ind w:left="80"/>
              <w:rPr>
                <w:sz w:val="20"/>
                <w:szCs w:val="20"/>
              </w:rPr>
            </w:pPr>
            <w:r>
              <w:rPr>
                <w:rFonts w:eastAsia="Times New Roman"/>
                <w:sz w:val="20"/>
                <w:szCs w:val="20"/>
              </w:rPr>
              <w:t>Виленкин</w:t>
            </w:r>
          </w:p>
        </w:tc>
        <w:tc>
          <w:tcPr>
            <w:tcW w:w="2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w w:val="93"/>
                <w:sz w:val="20"/>
                <w:szCs w:val="20"/>
              </w:rPr>
              <w:t>Н.Я.,</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Чесноков   А.С.  и</w:t>
            </w:r>
          </w:p>
        </w:tc>
        <w:tc>
          <w:tcPr>
            <w:tcW w:w="1260" w:type="dxa"/>
            <w:gridSpan w:val="3"/>
            <w:vAlign w:val="bottom"/>
          </w:tcPr>
          <w:p w:rsidR="00487FA2" w:rsidRDefault="00597E0F">
            <w:pPr>
              <w:ind w:left="100"/>
              <w:rPr>
                <w:sz w:val="20"/>
                <w:szCs w:val="20"/>
              </w:rPr>
            </w:pPr>
            <w:r>
              <w:rPr>
                <w:rFonts w:eastAsia="Times New Roman"/>
                <w:sz w:val="20"/>
                <w:szCs w:val="20"/>
              </w:rPr>
              <w:t>геометрии.</w:t>
            </w:r>
          </w:p>
        </w:tc>
        <w:tc>
          <w:tcPr>
            <w:tcW w:w="58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80"/>
              <w:rPr>
                <w:sz w:val="20"/>
                <w:szCs w:val="20"/>
              </w:rPr>
            </w:pPr>
            <w:r>
              <w:rPr>
                <w:rFonts w:eastAsia="Times New Roman"/>
                <w:sz w:val="20"/>
                <w:szCs w:val="20"/>
              </w:rPr>
              <w:t>геометрии.</w:t>
            </w:r>
          </w:p>
        </w:tc>
        <w:tc>
          <w:tcPr>
            <w:tcW w:w="60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sz w:val="20"/>
                <w:szCs w:val="20"/>
              </w:rPr>
              <w:t>геометрии.</w:t>
            </w: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80"/>
              <w:rPr>
                <w:sz w:val="20"/>
                <w:szCs w:val="20"/>
              </w:rPr>
            </w:pPr>
            <w:r>
              <w:rPr>
                <w:rFonts w:eastAsia="Times New Roman"/>
                <w:sz w:val="20"/>
                <w:szCs w:val="20"/>
              </w:rPr>
              <w:t>Жохов</w:t>
            </w:r>
          </w:p>
        </w:tc>
        <w:tc>
          <w:tcPr>
            <w:tcW w:w="2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w w:val="93"/>
                <w:sz w:val="20"/>
                <w:szCs w:val="20"/>
              </w:rPr>
              <w:t>В.И.,</w:t>
            </w:r>
          </w:p>
        </w:tc>
        <w:tc>
          <w:tcPr>
            <w:tcW w:w="960" w:type="dxa"/>
            <w:vAlign w:val="bottom"/>
          </w:tcPr>
          <w:p w:rsidR="00487FA2" w:rsidRDefault="00597E0F">
            <w:pPr>
              <w:ind w:left="100"/>
              <w:rPr>
                <w:sz w:val="20"/>
                <w:szCs w:val="20"/>
              </w:rPr>
            </w:pPr>
            <w:r>
              <w:rPr>
                <w:rFonts w:eastAsia="Times New Roman"/>
                <w:sz w:val="20"/>
                <w:szCs w:val="20"/>
              </w:rPr>
              <w:t>др.</w:t>
            </w:r>
          </w:p>
        </w:tc>
        <w:tc>
          <w:tcPr>
            <w:tcW w:w="34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sz w:val="20"/>
                <w:szCs w:val="20"/>
              </w:rPr>
              <w:t>Геометрия.</w:t>
            </w:r>
          </w:p>
        </w:tc>
        <w:tc>
          <w:tcPr>
            <w:tcW w:w="58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80"/>
              <w:rPr>
                <w:sz w:val="20"/>
                <w:szCs w:val="20"/>
              </w:rPr>
            </w:pPr>
            <w:r>
              <w:rPr>
                <w:rFonts w:eastAsia="Times New Roman"/>
                <w:sz w:val="20"/>
                <w:szCs w:val="20"/>
              </w:rPr>
              <w:t>Геометрия.</w:t>
            </w:r>
          </w:p>
        </w:tc>
        <w:tc>
          <w:tcPr>
            <w:tcW w:w="60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sz w:val="20"/>
                <w:szCs w:val="20"/>
              </w:rPr>
              <w:t>Геометрия.</w:t>
            </w: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Чесноков   А.С.  и</w:t>
            </w:r>
          </w:p>
        </w:tc>
        <w:tc>
          <w:tcPr>
            <w:tcW w:w="1300" w:type="dxa"/>
            <w:gridSpan w:val="2"/>
            <w:vAlign w:val="bottom"/>
          </w:tcPr>
          <w:p w:rsidR="00487FA2" w:rsidRDefault="00597E0F">
            <w:pPr>
              <w:ind w:left="100"/>
              <w:rPr>
                <w:sz w:val="20"/>
                <w:szCs w:val="20"/>
              </w:rPr>
            </w:pPr>
            <w:r>
              <w:rPr>
                <w:rFonts w:eastAsia="Times New Roman"/>
                <w:sz w:val="20"/>
                <w:szCs w:val="20"/>
              </w:rPr>
              <w:t>Математика,</w:t>
            </w: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6</w:t>
            </w:r>
          </w:p>
        </w:tc>
        <w:tc>
          <w:tcPr>
            <w:tcW w:w="960" w:type="dxa"/>
            <w:gridSpan w:val="2"/>
            <w:vAlign w:val="bottom"/>
          </w:tcPr>
          <w:p w:rsidR="00487FA2" w:rsidRDefault="00597E0F">
            <w:pPr>
              <w:ind w:left="100"/>
              <w:rPr>
                <w:sz w:val="20"/>
                <w:szCs w:val="20"/>
              </w:rPr>
            </w:pPr>
            <w:r>
              <w:rPr>
                <w:rFonts w:eastAsia="Times New Roman"/>
                <w:sz w:val="20"/>
                <w:szCs w:val="20"/>
              </w:rPr>
              <w:t>Сборник</w:t>
            </w:r>
          </w:p>
        </w:tc>
        <w:tc>
          <w:tcPr>
            <w:tcW w:w="88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рабочих</w:t>
            </w:r>
          </w:p>
        </w:tc>
        <w:tc>
          <w:tcPr>
            <w:tcW w:w="920" w:type="dxa"/>
            <w:gridSpan w:val="2"/>
            <w:vAlign w:val="bottom"/>
          </w:tcPr>
          <w:p w:rsidR="00487FA2" w:rsidRDefault="00597E0F">
            <w:pPr>
              <w:ind w:left="80"/>
              <w:rPr>
                <w:sz w:val="20"/>
                <w:szCs w:val="20"/>
              </w:rPr>
            </w:pPr>
            <w:r>
              <w:rPr>
                <w:rFonts w:eastAsia="Times New Roman"/>
                <w:sz w:val="20"/>
                <w:szCs w:val="20"/>
              </w:rPr>
              <w:t>Сборник</w:t>
            </w:r>
          </w:p>
        </w:tc>
        <w:tc>
          <w:tcPr>
            <w:tcW w:w="9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рабочих</w:t>
            </w:r>
          </w:p>
        </w:tc>
        <w:tc>
          <w:tcPr>
            <w:tcW w:w="960" w:type="dxa"/>
            <w:gridSpan w:val="2"/>
            <w:vAlign w:val="bottom"/>
          </w:tcPr>
          <w:p w:rsidR="00487FA2" w:rsidRDefault="00597E0F">
            <w:pPr>
              <w:ind w:left="100"/>
              <w:rPr>
                <w:sz w:val="20"/>
                <w:szCs w:val="20"/>
              </w:rPr>
            </w:pPr>
            <w:r>
              <w:rPr>
                <w:rFonts w:eastAsia="Times New Roman"/>
                <w:sz w:val="20"/>
                <w:szCs w:val="20"/>
              </w:rPr>
              <w:t>Сборник</w:t>
            </w:r>
          </w:p>
        </w:tc>
        <w:tc>
          <w:tcPr>
            <w:tcW w:w="88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рабочих</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др. Математика, 5</w:t>
            </w:r>
          </w:p>
        </w:tc>
        <w:tc>
          <w:tcPr>
            <w:tcW w:w="960" w:type="dxa"/>
            <w:vAlign w:val="bottom"/>
          </w:tcPr>
          <w:p w:rsidR="00487FA2" w:rsidRDefault="00597E0F">
            <w:pPr>
              <w:ind w:left="100"/>
              <w:rPr>
                <w:sz w:val="20"/>
                <w:szCs w:val="20"/>
              </w:rPr>
            </w:pPr>
            <w:r>
              <w:rPr>
                <w:rFonts w:eastAsia="Times New Roman"/>
                <w:sz w:val="20"/>
                <w:szCs w:val="20"/>
              </w:rPr>
              <w:t>класс</w:t>
            </w:r>
          </w:p>
        </w:tc>
        <w:tc>
          <w:tcPr>
            <w:tcW w:w="34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sz w:val="20"/>
                <w:szCs w:val="20"/>
              </w:rPr>
              <w:t>программ.</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7-9</w:t>
            </w:r>
          </w:p>
        </w:tc>
        <w:tc>
          <w:tcPr>
            <w:tcW w:w="1240" w:type="dxa"/>
            <w:gridSpan w:val="3"/>
            <w:vAlign w:val="bottom"/>
          </w:tcPr>
          <w:p w:rsidR="00487FA2" w:rsidRDefault="00597E0F">
            <w:pPr>
              <w:ind w:left="80"/>
              <w:rPr>
                <w:sz w:val="20"/>
                <w:szCs w:val="20"/>
              </w:rPr>
            </w:pPr>
            <w:r>
              <w:rPr>
                <w:rFonts w:eastAsia="Times New Roman"/>
                <w:sz w:val="20"/>
                <w:szCs w:val="20"/>
              </w:rPr>
              <w:t>программ.</w:t>
            </w:r>
          </w:p>
        </w:tc>
        <w:tc>
          <w:tcPr>
            <w:tcW w:w="6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7-9</w:t>
            </w:r>
          </w:p>
        </w:tc>
        <w:tc>
          <w:tcPr>
            <w:tcW w:w="1260" w:type="dxa"/>
            <w:gridSpan w:val="3"/>
            <w:vAlign w:val="bottom"/>
          </w:tcPr>
          <w:p w:rsidR="00487FA2" w:rsidRDefault="00597E0F">
            <w:pPr>
              <w:ind w:left="100"/>
              <w:rPr>
                <w:sz w:val="20"/>
                <w:szCs w:val="20"/>
              </w:rPr>
            </w:pPr>
            <w:r>
              <w:rPr>
                <w:rFonts w:eastAsia="Times New Roman"/>
                <w:sz w:val="20"/>
                <w:szCs w:val="20"/>
              </w:rPr>
              <w:t>программ.</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7-9</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80"/>
              <w:rPr>
                <w:sz w:val="20"/>
                <w:szCs w:val="20"/>
              </w:rPr>
            </w:pPr>
            <w:r>
              <w:rPr>
                <w:rFonts w:eastAsia="Times New Roman"/>
                <w:sz w:val="20"/>
                <w:szCs w:val="20"/>
              </w:rPr>
              <w:t>класс</w:t>
            </w:r>
          </w:p>
        </w:tc>
        <w:tc>
          <w:tcPr>
            <w:tcW w:w="2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классы,</w:t>
            </w:r>
          </w:p>
        </w:tc>
        <w:tc>
          <w:tcPr>
            <w:tcW w:w="3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920" w:type="dxa"/>
            <w:gridSpan w:val="2"/>
            <w:vAlign w:val="bottom"/>
          </w:tcPr>
          <w:p w:rsidR="00487FA2" w:rsidRDefault="00597E0F">
            <w:pPr>
              <w:ind w:left="80"/>
              <w:rPr>
                <w:sz w:val="20"/>
                <w:szCs w:val="20"/>
              </w:rPr>
            </w:pPr>
            <w:r>
              <w:rPr>
                <w:rFonts w:eastAsia="Times New Roman"/>
                <w:sz w:val="20"/>
                <w:szCs w:val="20"/>
              </w:rPr>
              <w:t>классы,</w:t>
            </w:r>
          </w:p>
        </w:tc>
        <w:tc>
          <w:tcPr>
            <w:tcW w:w="3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классы,</w:t>
            </w:r>
          </w:p>
        </w:tc>
        <w:tc>
          <w:tcPr>
            <w:tcW w:w="3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82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220" w:type="dxa"/>
            <w:vAlign w:val="bottom"/>
          </w:tcPr>
          <w:p w:rsidR="00487FA2" w:rsidRDefault="00487FA2">
            <w:pPr>
              <w:rPr>
                <w:sz w:val="19"/>
                <w:szCs w:val="19"/>
              </w:rPr>
            </w:pPr>
          </w:p>
        </w:tc>
        <w:tc>
          <w:tcPr>
            <w:tcW w:w="540" w:type="dxa"/>
            <w:tcBorders>
              <w:right w:val="single" w:sz="8" w:space="0" w:color="auto"/>
            </w:tcBorders>
            <w:vAlign w:val="bottom"/>
          </w:tcPr>
          <w:p w:rsidR="00487FA2" w:rsidRDefault="00487FA2">
            <w:pPr>
              <w:rPr>
                <w:sz w:val="19"/>
                <w:szCs w:val="19"/>
              </w:rPr>
            </w:pPr>
          </w:p>
        </w:tc>
        <w:tc>
          <w:tcPr>
            <w:tcW w:w="96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540" w:type="dxa"/>
            <w:tcBorders>
              <w:right w:val="single" w:sz="8" w:space="0" w:color="auto"/>
            </w:tcBorders>
            <w:vAlign w:val="bottom"/>
          </w:tcPr>
          <w:p w:rsidR="00487FA2" w:rsidRDefault="00487FA2">
            <w:pPr>
              <w:rPr>
                <w:sz w:val="19"/>
                <w:szCs w:val="19"/>
              </w:rPr>
            </w:pPr>
          </w:p>
        </w:tc>
        <w:tc>
          <w:tcPr>
            <w:tcW w:w="1840" w:type="dxa"/>
            <w:gridSpan w:val="4"/>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составитель   Т.А.</w:t>
            </w:r>
          </w:p>
        </w:tc>
        <w:tc>
          <w:tcPr>
            <w:tcW w:w="1840" w:type="dxa"/>
            <w:gridSpan w:val="4"/>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составитель   Т.А.</w:t>
            </w:r>
          </w:p>
        </w:tc>
        <w:tc>
          <w:tcPr>
            <w:tcW w:w="1840" w:type="dxa"/>
            <w:gridSpan w:val="4"/>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составитель   Т.А.</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sz w:val="20"/>
                <w:szCs w:val="20"/>
              </w:rPr>
              <w:t>Бурмистрова</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w:t>
            </w:r>
          </w:p>
        </w:tc>
        <w:tc>
          <w:tcPr>
            <w:tcW w:w="1240" w:type="dxa"/>
            <w:gridSpan w:val="3"/>
            <w:vAlign w:val="bottom"/>
          </w:tcPr>
          <w:p w:rsidR="00487FA2" w:rsidRDefault="00597E0F">
            <w:pPr>
              <w:ind w:left="80"/>
              <w:rPr>
                <w:sz w:val="20"/>
                <w:szCs w:val="20"/>
              </w:rPr>
            </w:pPr>
            <w:r>
              <w:rPr>
                <w:rFonts w:eastAsia="Times New Roman"/>
                <w:sz w:val="20"/>
                <w:szCs w:val="20"/>
              </w:rPr>
              <w:t>Бурмистрова</w:t>
            </w:r>
          </w:p>
        </w:tc>
        <w:tc>
          <w:tcPr>
            <w:tcW w:w="6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w:t>
            </w:r>
          </w:p>
        </w:tc>
        <w:tc>
          <w:tcPr>
            <w:tcW w:w="1260" w:type="dxa"/>
            <w:gridSpan w:val="3"/>
            <w:vAlign w:val="bottom"/>
          </w:tcPr>
          <w:p w:rsidR="00487FA2" w:rsidRDefault="00597E0F">
            <w:pPr>
              <w:ind w:left="100"/>
              <w:rPr>
                <w:sz w:val="20"/>
                <w:szCs w:val="20"/>
              </w:rPr>
            </w:pPr>
            <w:r>
              <w:rPr>
                <w:rFonts w:eastAsia="Times New Roman"/>
                <w:sz w:val="20"/>
                <w:szCs w:val="20"/>
              </w:rPr>
              <w:t>Бурмистрова</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500" w:type="dxa"/>
            <w:vAlign w:val="bottom"/>
          </w:tcPr>
          <w:p w:rsidR="00487FA2" w:rsidRDefault="00597E0F">
            <w:pPr>
              <w:ind w:left="100"/>
              <w:rPr>
                <w:sz w:val="20"/>
                <w:szCs w:val="20"/>
              </w:rPr>
            </w:pPr>
            <w:r>
              <w:rPr>
                <w:rFonts w:eastAsia="Times New Roman"/>
                <w:sz w:val="20"/>
                <w:szCs w:val="20"/>
              </w:rPr>
              <w:t>М.:</w:t>
            </w:r>
          </w:p>
        </w:tc>
        <w:tc>
          <w:tcPr>
            <w:tcW w:w="1340" w:type="dxa"/>
            <w:gridSpan w:val="3"/>
            <w:tcBorders>
              <w:right w:val="single" w:sz="8" w:space="0" w:color="auto"/>
            </w:tcBorders>
            <w:vAlign w:val="bottom"/>
          </w:tcPr>
          <w:p w:rsidR="00487FA2" w:rsidRDefault="00597E0F">
            <w:pPr>
              <w:ind w:right="39"/>
              <w:jc w:val="right"/>
              <w:rPr>
                <w:sz w:val="20"/>
                <w:szCs w:val="20"/>
              </w:rPr>
            </w:pPr>
            <w:r>
              <w:rPr>
                <w:rFonts w:eastAsia="Times New Roman"/>
                <w:w w:val="97"/>
                <w:sz w:val="20"/>
                <w:szCs w:val="20"/>
              </w:rPr>
              <w:t>Просвещение,</w:t>
            </w:r>
          </w:p>
        </w:tc>
        <w:tc>
          <w:tcPr>
            <w:tcW w:w="500" w:type="dxa"/>
            <w:vAlign w:val="bottom"/>
          </w:tcPr>
          <w:p w:rsidR="00487FA2" w:rsidRDefault="00597E0F">
            <w:pPr>
              <w:ind w:left="80"/>
              <w:rPr>
                <w:sz w:val="20"/>
                <w:szCs w:val="20"/>
              </w:rPr>
            </w:pPr>
            <w:r>
              <w:rPr>
                <w:rFonts w:eastAsia="Times New Roman"/>
                <w:sz w:val="20"/>
                <w:szCs w:val="20"/>
              </w:rPr>
              <w:t>М.:</w:t>
            </w:r>
          </w:p>
        </w:tc>
        <w:tc>
          <w:tcPr>
            <w:tcW w:w="1340" w:type="dxa"/>
            <w:gridSpan w:val="3"/>
            <w:tcBorders>
              <w:right w:val="single" w:sz="8" w:space="0" w:color="auto"/>
            </w:tcBorders>
            <w:vAlign w:val="bottom"/>
          </w:tcPr>
          <w:p w:rsidR="00487FA2" w:rsidRDefault="00597E0F">
            <w:pPr>
              <w:ind w:right="39"/>
              <w:jc w:val="right"/>
              <w:rPr>
                <w:sz w:val="20"/>
                <w:szCs w:val="20"/>
              </w:rPr>
            </w:pPr>
            <w:r>
              <w:rPr>
                <w:rFonts w:eastAsia="Times New Roman"/>
                <w:w w:val="97"/>
                <w:sz w:val="20"/>
                <w:szCs w:val="20"/>
              </w:rPr>
              <w:t>Просвещение,</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М.:  Просвещение,</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500" w:type="dxa"/>
            <w:vAlign w:val="bottom"/>
          </w:tcPr>
          <w:p w:rsidR="00487FA2" w:rsidRDefault="00597E0F">
            <w:pPr>
              <w:ind w:left="100"/>
              <w:rPr>
                <w:sz w:val="20"/>
                <w:szCs w:val="20"/>
              </w:rPr>
            </w:pPr>
            <w:r>
              <w:rPr>
                <w:rFonts w:eastAsia="Times New Roman"/>
                <w:w w:val="94"/>
                <w:sz w:val="20"/>
                <w:szCs w:val="20"/>
              </w:rPr>
              <w:t>2013</w:t>
            </w:r>
          </w:p>
        </w:tc>
        <w:tc>
          <w:tcPr>
            <w:tcW w:w="4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500" w:type="dxa"/>
            <w:vAlign w:val="bottom"/>
          </w:tcPr>
          <w:p w:rsidR="00487FA2" w:rsidRDefault="00597E0F">
            <w:pPr>
              <w:ind w:left="80"/>
              <w:rPr>
                <w:sz w:val="20"/>
                <w:szCs w:val="20"/>
              </w:rPr>
            </w:pPr>
            <w:r>
              <w:rPr>
                <w:rFonts w:eastAsia="Times New Roman"/>
                <w:w w:val="99"/>
                <w:sz w:val="20"/>
                <w:szCs w:val="20"/>
              </w:rPr>
              <w:t>2013</w:t>
            </w:r>
          </w:p>
        </w:tc>
        <w:tc>
          <w:tcPr>
            <w:tcW w:w="4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620" w:type="dxa"/>
            <w:vAlign w:val="bottom"/>
          </w:tcPr>
          <w:p w:rsidR="00487FA2" w:rsidRDefault="00597E0F">
            <w:pPr>
              <w:ind w:left="100"/>
              <w:rPr>
                <w:sz w:val="20"/>
                <w:szCs w:val="20"/>
              </w:rPr>
            </w:pPr>
            <w:r>
              <w:rPr>
                <w:rFonts w:eastAsia="Times New Roman"/>
                <w:sz w:val="20"/>
                <w:szCs w:val="20"/>
              </w:rPr>
              <w:t>2013</w:t>
            </w:r>
          </w:p>
        </w:tc>
        <w:tc>
          <w:tcPr>
            <w:tcW w:w="34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Атанасян</w:t>
            </w:r>
          </w:p>
        </w:tc>
        <w:tc>
          <w:tcPr>
            <w:tcW w:w="3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Л.С.,</w:t>
            </w:r>
          </w:p>
        </w:tc>
        <w:tc>
          <w:tcPr>
            <w:tcW w:w="920" w:type="dxa"/>
            <w:gridSpan w:val="2"/>
            <w:vAlign w:val="bottom"/>
          </w:tcPr>
          <w:p w:rsidR="00487FA2" w:rsidRDefault="00597E0F">
            <w:pPr>
              <w:ind w:left="80"/>
              <w:rPr>
                <w:sz w:val="20"/>
                <w:szCs w:val="20"/>
              </w:rPr>
            </w:pPr>
            <w:r>
              <w:rPr>
                <w:rFonts w:eastAsia="Times New Roman"/>
                <w:sz w:val="20"/>
                <w:szCs w:val="20"/>
              </w:rPr>
              <w:t>Атанасян</w:t>
            </w:r>
          </w:p>
        </w:tc>
        <w:tc>
          <w:tcPr>
            <w:tcW w:w="3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Л.С.,</w:t>
            </w:r>
          </w:p>
        </w:tc>
        <w:tc>
          <w:tcPr>
            <w:tcW w:w="960" w:type="dxa"/>
            <w:gridSpan w:val="2"/>
            <w:vAlign w:val="bottom"/>
          </w:tcPr>
          <w:p w:rsidR="00487FA2" w:rsidRDefault="00597E0F">
            <w:pPr>
              <w:ind w:left="100"/>
              <w:rPr>
                <w:sz w:val="20"/>
                <w:szCs w:val="20"/>
              </w:rPr>
            </w:pPr>
            <w:r>
              <w:rPr>
                <w:rFonts w:eastAsia="Times New Roman"/>
                <w:sz w:val="20"/>
                <w:szCs w:val="20"/>
              </w:rPr>
              <w:t>Атанасян</w:t>
            </w:r>
          </w:p>
        </w:tc>
        <w:tc>
          <w:tcPr>
            <w:tcW w:w="3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Л.С.,</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Бутузов</w:t>
            </w:r>
          </w:p>
        </w:tc>
        <w:tc>
          <w:tcPr>
            <w:tcW w:w="3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В.Ф.,</w:t>
            </w:r>
          </w:p>
        </w:tc>
        <w:tc>
          <w:tcPr>
            <w:tcW w:w="920" w:type="dxa"/>
            <w:gridSpan w:val="2"/>
            <w:vAlign w:val="bottom"/>
          </w:tcPr>
          <w:p w:rsidR="00487FA2" w:rsidRDefault="00597E0F">
            <w:pPr>
              <w:ind w:left="80"/>
              <w:rPr>
                <w:sz w:val="20"/>
                <w:szCs w:val="20"/>
              </w:rPr>
            </w:pPr>
            <w:r>
              <w:rPr>
                <w:rFonts w:eastAsia="Times New Roman"/>
                <w:sz w:val="20"/>
                <w:szCs w:val="20"/>
              </w:rPr>
              <w:t>Бутузов</w:t>
            </w:r>
          </w:p>
        </w:tc>
        <w:tc>
          <w:tcPr>
            <w:tcW w:w="3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В.Ф.,</w:t>
            </w:r>
          </w:p>
        </w:tc>
        <w:tc>
          <w:tcPr>
            <w:tcW w:w="960" w:type="dxa"/>
            <w:gridSpan w:val="2"/>
            <w:vAlign w:val="bottom"/>
          </w:tcPr>
          <w:p w:rsidR="00487FA2" w:rsidRDefault="00597E0F">
            <w:pPr>
              <w:ind w:left="100"/>
              <w:rPr>
                <w:sz w:val="20"/>
                <w:szCs w:val="20"/>
              </w:rPr>
            </w:pPr>
            <w:r>
              <w:rPr>
                <w:rFonts w:eastAsia="Times New Roman"/>
                <w:sz w:val="20"/>
                <w:szCs w:val="20"/>
              </w:rPr>
              <w:t>Бутузов</w:t>
            </w:r>
          </w:p>
        </w:tc>
        <w:tc>
          <w:tcPr>
            <w:tcW w:w="3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В.Ф.,</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w w:val="99"/>
                <w:sz w:val="20"/>
                <w:szCs w:val="20"/>
              </w:rPr>
              <w:t>Кадомцев</w:t>
            </w:r>
          </w:p>
        </w:tc>
        <w:tc>
          <w:tcPr>
            <w:tcW w:w="8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СБ.   и</w:t>
            </w:r>
          </w:p>
        </w:tc>
        <w:tc>
          <w:tcPr>
            <w:tcW w:w="920" w:type="dxa"/>
            <w:gridSpan w:val="2"/>
            <w:vAlign w:val="bottom"/>
          </w:tcPr>
          <w:p w:rsidR="00487FA2" w:rsidRDefault="00597E0F">
            <w:pPr>
              <w:ind w:left="80"/>
              <w:rPr>
                <w:sz w:val="20"/>
                <w:szCs w:val="20"/>
              </w:rPr>
            </w:pPr>
            <w:r>
              <w:rPr>
                <w:rFonts w:eastAsia="Times New Roman"/>
                <w:w w:val="97"/>
                <w:sz w:val="20"/>
                <w:szCs w:val="20"/>
              </w:rPr>
              <w:t>Кадомцев</w:t>
            </w:r>
          </w:p>
        </w:tc>
        <w:tc>
          <w:tcPr>
            <w:tcW w:w="9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СБ.   и</w:t>
            </w:r>
          </w:p>
        </w:tc>
        <w:tc>
          <w:tcPr>
            <w:tcW w:w="960" w:type="dxa"/>
            <w:gridSpan w:val="2"/>
            <w:vAlign w:val="bottom"/>
          </w:tcPr>
          <w:p w:rsidR="00487FA2" w:rsidRDefault="00597E0F">
            <w:pPr>
              <w:ind w:left="100"/>
              <w:rPr>
                <w:sz w:val="20"/>
                <w:szCs w:val="20"/>
              </w:rPr>
            </w:pPr>
            <w:r>
              <w:rPr>
                <w:rFonts w:eastAsia="Times New Roman"/>
                <w:w w:val="99"/>
                <w:sz w:val="20"/>
                <w:szCs w:val="20"/>
              </w:rPr>
              <w:t>Кадомцев</w:t>
            </w:r>
          </w:p>
        </w:tc>
        <w:tc>
          <w:tcPr>
            <w:tcW w:w="8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СБ.   и</w:t>
            </w:r>
          </w:p>
        </w:tc>
      </w:tr>
      <w:tr w:rsidR="00487FA2">
        <w:trPr>
          <w:trHeight w:val="262"/>
        </w:trPr>
        <w:tc>
          <w:tcPr>
            <w:tcW w:w="1240" w:type="dxa"/>
            <w:tcBorders>
              <w:left w:val="single" w:sz="8" w:space="0" w:color="auto"/>
              <w:bottom w:val="single" w:sz="8" w:space="0" w:color="auto"/>
              <w:right w:val="single" w:sz="8" w:space="0" w:color="auto"/>
            </w:tcBorders>
            <w:vAlign w:val="bottom"/>
          </w:tcPr>
          <w:p w:rsidR="00487FA2" w:rsidRDefault="00487FA2"/>
        </w:tc>
        <w:tc>
          <w:tcPr>
            <w:tcW w:w="82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540" w:type="dxa"/>
            <w:tcBorders>
              <w:bottom w:val="single" w:sz="8" w:space="0" w:color="auto"/>
              <w:right w:val="single" w:sz="8" w:space="0" w:color="auto"/>
            </w:tcBorders>
            <w:vAlign w:val="bottom"/>
          </w:tcPr>
          <w:p w:rsidR="00487FA2" w:rsidRDefault="00487FA2"/>
        </w:tc>
        <w:tc>
          <w:tcPr>
            <w:tcW w:w="96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540" w:type="dxa"/>
            <w:tcBorders>
              <w:bottom w:val="single" w:sz="8" w:space="0" w:color="auto"/>
              <w:right w:val="single" w:sz="8" w:space="0" w:color="auto"/>
            </w:tcBorders>
            <w:vAlign w:val="bottom"/>
          </w:tcPr>
          <w:p w:rsidR="00487FA2" w:rsidRDefault="00487FA2"/>
        </w:tc>
        <w:tc>
          <w:tcPr>
            <w:tcW w:w="1840" w:type="dxa"/>
            <w:gridSpan w:val="4"/>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др. Геометрия ,7-9</w:t>
            </w:r>
          </w:p>
        </w:tc>
        <w:tc>
          <w:tcPr>
            <w:tcW w:w="1840" w:type="dxa"/>
            <w:gridSpan w:val="4"/>
            <w:tcBorders>
              <w:bottom w:val="single" w:sz="8" w:space="0" w:color="auto"/>
              <w:right w:val="single" w:sz="8" w:space="0" w:color="auto"/>
            </w:tcBorders>
            <w:vAlign w:val="bottom"/>
          </w:tcPr>
          <w:p w:rsidR="00487FA2" w:rsidRDefault="00597E0F">
            <w:pPr>
              <w:ind w:left="80"/>
              <w:rPr>
                <w:sz w:val="20"/>
                <w:szCs w:val="20"/>
              </w:rPr>
            </w:pPr>
            <w:r>
              <w:rPr>
                <w:rFonts w:eastAsia="Times New Roman"/>
                <w:sz w:val="20"/>
                <w:szCs w:val="20"/>
              </w:rPr>
              <w:t>др. Геометрия ,7-9</w:t>
            </w:r>
          </w:p>
        </w:tc>
        <w:tc>
          <w:tcPr>
            <w:tcW w:w="1840" w:type="dxa"/>
            <w:gridSpan w:val="4"/>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др. Геометрия ,7-9</w:t>
            </w:r>
          </w:p>
        </w:tc>
      </w:tr>
      <w:tr w:rsidR="00487FA2">
        <w:trPr>
          <w:trHeight w:val="189"/>
        </w:trPr>
        <w:tc>
          <w:tcPr>
            <w:tcW w:w="1240" w:type="dxa"/>
            <w:tcBorders>
              <w:left w:val="single" w:sz="8" w:space="0" w:color="auto"/>
              <w:right w:val="single" w:sz="8" w:space="0" w:color="auto"/>
            </w:tcBorders>
            <w:vAlign w:val="bottom"/>
          </w:tcPr>
          <w:p w:rsidR="00487FA2" w:rsidRDefault="00597E0F">
            <w:pPr>
              <w:spacing w:line="189" w:lineRule="exact"/>
              <w:ind w:left="100"/>
              <w:rPr>
                <w:sz w:val="20"/>
                <w:szCs w:val="20"/>
              </w:rPr>
            </w:pPr>
            <w:r>
              <w:rPr>
                <w:rFonts w:eastAsia="Times New Roman"/>
                <w:sz w:val="20"/>
                <w:szCs w:val="20"/>
              </w:rPr>
              <w:t>География</w:t>
            </w:r>
          </w:p>
        </w:tc>
        <w:tc>
          <w:tcPr>
            <w:tcW w:w="1080" w:type="dxa"/>
            <w:gridSpan w:val="2"/>
            <w:vAlign w:val="bottom"/>
          </w:tcPr>
          <w:p w:rsidR="00487FA2" w:rsidRDefault="00597E0F">
            <w:pPr>
              <w:spacing w:line="189" w:lineRule="exact"/>
              <w:ind w:left="80"/>
              <w:rPr>
                <w:sz w:val="20"/>
                <w:szCs w:val="20"/>
              </w:rPr>
            </w:pPr>
            <w:r>
              <w:rPr>
                <w:rFonts w:eastAsia="Times New Roman"/>
                <w:sz w:val="20"/>
                <w:szCs w:val="20"/>
              </w:rPr>
              <w:t>Программа</w:t>
            </w:r>
          </w:p>
        </w:tc>
        <w:tc>
          <w:tcPr>
            <w:tcW w:w="760" w:type="dxa"/>
            <w:gridSpan w:val="2"/>
            <w:tcBorders>
              <w:right w:val="single" w:sz="8" w:space="0" w:color="auto"/>
            </w:tcBorders>
            <w:vAlign w:val="bottom"/>
          </w:tcPr>
          <w:p w:rsidR="00487FA2" w:rsidRDefault="00597E0F">
            <w:pPr>
              <w:spacing w:line="189" w:lineRule="exact"/>
              <w:ind w:right="39"/>
              <w:jc w:val="right"/>
              <w:rPr>
                <w:sz w:val="20"/>
                <w:szCs w:val="20"/>
              </w:rPr>
            </w:pPr>
            <w:r>
              <w:rPr>
                <w:rFonts w:eastAsia="Times New Roman"/>
                <w:sz w:val="20"/>
                <w:szCs w:val="20"/>
              </w:rPr>
              <w:t>курса</w:t>
            </w:r>
          </w:p>
        </w:tc>
        <w:tc>
          <w:tcPr>
            <w:tcW w:w="1300" w:type="dxa"/>
            <w:gridSpan w:val="2"/>
            <w:vAlign w:val="bottom"/>
          </w:tcPr>
          <w:p w:rsidR="00487FA2" w:rsidRDefault="00597E0F">
            <w:pPr>
              <w:spacing w:line="189" w:lineRule="exact"/>
              <w:ind w:left="100"/>
              <w:rPr>
                <w:sz w:val="20"/>
                <w:szCs w:val="20"/>
              </w:rPr>
            </w:pPr>
            <w:r>
              <w:rPr>
                <w:rFonts w:eastAsia="Times New Roman"/>
                <w:sz w:val="20"/>
                <w:szCs w:val="20"/>
              </w:rPr>
              <w:t>.Примерные</w:t>
            </w:r>
          </w:p>
        </w:tc>
        <w:tc>
          <w:tcPr>
            <w:tcW w:w="540" w:type="dxa"/>
            <w:tcBorders>
              <w:right w:val="single" w:sz="8" w:space="0" w:color="auto"/>
            </w:tcBorders>
            <w:vAlign w:val="bottom"/>
          </w:tcPr>
          <w:p w:rsidR="00487FA2" w:rsidRDefault="00487FA2">
            <w:pPr>
              <w:rPr>
                <w:sz w:val="16"/>
                <w:szCs w:val="16"/>
              </w:rPr>
            </w:pPr>
          </w:p>
        </w:tc>
        <w:tc>
          <w:tcPr>
            <w:tcW w:w="960" w:type="dxa"/>
            <w:gridSpan w:val="2"/>
            <w:vAlign w:val="bottom"/>
          </w:tcPr>
          <w:p w:rsidR="00487FA2" w:rsidRDefault="00597E0F">
            <w:pPr>
              <w:spacing w:line="189" w:lineRule="exact"/>
              <w:ind w:left="100"/>
              <w:rPr>
                <w:sz w:val="20"/>
                <w:szCs w:val="20"/>
              </w:rPr>
            </w:pPr>
            <w:r>
              <w:rPr>
                <w:rFonts w:eastAsia="Times New Roman"/>
                <w:sz w:val="20"/>
                <w:szCs w:val="20"/>
              </w:rPr>
              <w:t>Сборник</w:t>
            </w:r>
          </w:p>
        </w:tc>
        <w:tc>
          <w:tcPr>
            <w:tcW w:w="300" w:type="dxa"/>
            <w:vAlign w:val="bottom"/>
          </w:tcPr>
          <w:p w:rsidR="00487FA2" w:rsidRDefault="00487FA2">
            <w:pPr>
              <w:rPr>
                <w:sz w:val="16"/>
                <w:szCs w:val="16"/>
              </w:rPr>
            </w:pPr>
          </w:p>
        </w:tc>
        <w:tc>
          <w:tcPr>
            <w:tcW w:w="580" w:type="dxa"/>
            <w:tcBorders>
              <w:right w:val="single" w:sz="8" w:space="0" w:color="auto"/>
            </w:tcBorders>
            <w:vAlign w:val="bottom"/>
          </w:tcPr>
          <w:p w:rsidR="00487FA2" w:rsidRDefault="00487FA2">
            <w:pPr>
              <w:rPr>
                <w:sz w:val="16"/>
                <w:szCs w:val="16"/>
              </w:rPr>
            </w:pPr>
          </w:p>
        </w:tc>
        <w:tc>
          <w:tcPr>
            <w:tcW w:w="920" w:type="dxa"/>
            <w:gridSpan w:val="2"/>
            <w:vAlign w:val="bottom"/>
          </w:tcPr>
          <w:p w:rsidR="00487FA2" w:rsidRDefault="00597E0F">
            <w:pPr>
              <w:spacing w:line="189" w:lineRule="exact"/>
              <w:ind w:left="80"/>
              <w:rPr>
                <w:sz w:val="20"/>
                <w:szCs w:val="20"/>
              </w:rPr>
            </w:pPr>
            <w:r>
              <w:rPr>
                <w:rFonts w:eastAsia="Times New Roman"/>
                <w:sz w:val="20"/>
                <w:szCs w:val="20"/>
              </w:rPr>
              <w:t>Сборник</w:t>
            </w:r>
          </w:p>
        </w:tc>
        <w:tc>
          <w:tcPr>
            <w:tcW w:w="320" w:type="dxa"/>
            <w:vAlign w:val="bottom"/>
          </w:tcPr>
          <w:p w:rsidR="00487FA2" w:rsidRDefault="00487FA2">
            <w:pPr>
              <w:rPr>
                <w:sz w:val="16"/>
                <w:szCs w:val="16"/>
              </w:rPr>
            </w:pPr>
          </w:p>
        </w:tc>
        <w:tc>
          <w:tcPr>
            <w:tcW w:w="600" w:type="dxa"/>
            <w:tcBorders>
              <w:right w:val="single" w:sz="8" w:space="0" w:color="auto"/>
            </w:tcBorders>
            <w:vAlign w:val="bottom"/>
          </w:tcPr>
          <w:p w:rsidR="00487FA2" w:rsidRDefault="00487FA2">
            <w:pPr>
              <w:rPr>
                <w:sz w:val="16"/>
                <w:szCs w:val="16"/>
              </w:rPr>
            </w:pPr>
          </w:p>
        </w:tc>
        <w:tc>
          <w:tcPr>
            <w:tcW w:w="960" w:type="dxa"/>
            <w:gridSpan w:val="2"/>
            <w:vAlign w:val="bottom"/>
          </w:tcPr>
          <w:p w:rsidR="00487FA2" w:rsidRDefault="00597E0F">
            <w:pPr>
              <w:spacing w:line="189" w:lineRule="exact"/>
              <w:ind w:left="100"/>
              <w:rPr>
                <w:sz w:val="20"/>
                <w:szCs w:val="20"/>
              </w:rPr>
            </w:pPr>
            <w:r>
              <w:rPr>
                <w:rFonts w:eastAsia="Times New Roman"/>
                <w:sz w:val="20"/>
                <w:szCs w:val="20"/>
              </w:rPr>
              <w:t>Сборник</w:t>
            </w:r>
          </w:p>
        </w:tc>
        <w:tc>
          <w:tcPr>
            <w:tcW w:w="300" w:type="dxa"/>
            <w:vAlign w:val="bottom"/>
          </w:tcPr>
          <w:p w:rsidR="00487FA2" w:rsidRDefault="00487FA2">
            <w:pPr>
              <w:rPr>
                <w:sz w:val="16"/>
                <w:szCs w:val="16"/>
              </w:rPr>
            </w:pPr>
          </w:p>
        </w:tc>
        <w:tc>
          <w:tcPr>
            <w:tcW w:w="580" w:type="dxa"/>
            <w:tcBorders>
              <w:right w:val="single" w:sz="8" w:space="0" w:color="auto"/>
            </w:tcBorders>
            <w:vAlign w:val="bottom"/>
          </w:tcPr>
          <w:p w:rsidR="00487FA2" w:rsidRDefault="00487FA2">
            <w:pPr>
              <w:rPr>
                <w:sz w:val="16"/>
                <w:szCs w:val="16"/>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00" w:type="dxa"/>
            <w:gridSpan w:val="3"/>
            <w:vAlign w:val="bottom"/>
          </w:tcPr>
          <w:p w:rsidR="00487FA2" w:rsidRDefault="00597E0F">
            <w:pPr>
              <w:ind w:left="80"/>
              <w:rPr>
                <w:sz w:val="20"/>
                <w:szCs w:val="20"/>
              </w:rPr>
            </w:pPr>
            <w:r>
              <w:rPr>
                <w:rFonts w:eastAsia="Times New Roman"/>
                <w:sz w:val="20"/>
                <w:szCs w:val="20"/>
              </w:rPr>
              <w:t>«География</w:t>
            </w:r>
          </w:p>
        </w:tc>
        <w:tc>
          <w:tcPr>
            <w:tcW w:w="54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5-9</w:t>
            </w:r>
          </w:p>
        </w:tc>
        <w:tc>
          <w:tcPr>
            <w:tcW w:w="1300" w:type="dxa"/>
            <w:gridSpan w:val="2"/>
            <w:vAlign w:val="bottom"/>
          </w:tcPr>
          <w:p w:rsidR="00487FA2" w:rsidRDefault="00597E0F">
            <w:pPr>
              <w:ind w:left="100"/>
              <w:rPr>
                <w:sz w:val="20"/>
                <w:szCs w:val="20"/>
              </w:rPr>
            </w:pPr>
            <w:r>
              <w:rPr>
                <w:rFonts w:eastAsia="Times New Roman"/>
                <w:sz w:val="20"/>
                <w:szCs w:val="20"/>
              </w:rPr>
              <w:t>программы</w:t>
            </w:r>
          </w:p>
        </w:tc>
        <w:tc>
          <w:tcPr>
            <w:tcW w:w="54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w w:val="98"/>
                <w:sz w:val="20"/>
                <w:szCs w:val="20"/>
              </w:rPr>
              <w:t>нормативных</w:t>
            </w:r>
          </w:p>
        </w:tc>
        <w:tc>
          <w:tcPr>
            <w:tcW w:w="58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80"/>
              <w:rPr>
                <w:sz w:val="20"/>
                <w:szCs w:val="20"/>
              </w:rPr>
            </w:pPr>
            <w:r>
              <w:rPr>
                <w:rFonts w:eastAsia="Times New Roman"/>
                <w:w w:val="98"/>
                <w:sz w:val="20"/>
                <w:szCs w:val="20"/>
              </w:rPr>
              <w:t>нормативных</w:t>
            </w:r>
          </w:p>
        </w:tc>
        <w:tc>
          <w:tcPr>
            <w:tcW w:w="60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w w:val="98"/>
                <w:sz w:val="20"/>
                <w:szCs w:val="20"/>
              </w:rPr>
              <w:t>нормативных</w:t>
            </w: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80"/>
              <w:rPr>
                <w:sz w:val="20"/>
                <w:szCs w:val="20"/>
              </w:rPr>
            </w:pPr>
            <w:r>
              <w:rPr>
                <w:rFonts w:eastAsia="Times New Roman"/>
                <w:sz w:val="20"/>
                <w:szCs w:val="20"/>
              </w:rPr>
              <w:t>кл.»/</w:t>
            </w:r>
          </w:p>
        </w:tc>
        <w:tc>
          <w:tcPr>
            <w:tcW w:w="102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Авт.-сост.</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основного общего</w:t>
            </w:r>
          </w:p>
        </w:tc>
        <w:tc>
          <w:tcPr>
            <w:tcW w:w="1260" w:type="dxa"/>
            <w:gridSpan w:val="3"/>
            <w:vAlign w:val="bottom"/>
          </w:tcPr>
          <w:p w:rsidR="00487FA2" w:rsidRDefault="00597E0F">
            <w:pPr>
              <w:ind w:left="100"/>
              <w:rPr>
                <w:sz w:val="20"/>
                <w:szCs w:val="20"/>
              </w:rPr>
            </w:pPr>
            <w:r>
              <w:rPr>
                <w:rFonts w:eastAsia="Times New Roman"/>
                <w:sz w:val="20"/>
                <w:szCs w:val="20"/>
              </w:rPr>
              <w:t>документов.</w:t>
            </w:r>
          </w:p>
        </w:tc>
        <w:tc>
          <w:tcPr>
            <w:tcW w:w="58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80"/>
              <w:rPr>
                <w:sz w:val="20"/>
                <w:szCs w:val="20"/>
              </w:rPr>
            </w:pPr>
            <w:r>
              <w:rPr>
                <w:rFonts w:eastAsia="Times New Roman"/>
                <w:sz w:val="20"/>
                <w:szCs w:val="20"/>
              </w:rPr>
              <w:t>документов.</w:t>
            </w:r>
          </w:p>
        </w:tc>
        <w:tc>
          <w:tcPr>
            <w:tcW w:w="60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sz w:val="20"/>
                <w:szCs w:val="20"/>
              </w:rPr>
              <w:t>документов.</w:t>
            </w: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Е.М.Домогацких</w:t>
            </w:r>
          </w:p>
        </w:tc>
        <w:tc>
          <w:tcPr>
            <w:tcW w:w="1300" w:type="dxa"/>
            <w:gridSpan w:val="2"/>
            <w:vAlign w:val="bottom"/>
          </w:tcPr>
          <w:p w:rsidR="00487FA2" w:rsidRDefault="00597E0F">
            <w:pPr>
              <w:ind w:left="100"/>
              <w:rPr>
                <w:sz w:val="20"/>
                <w:szCs w:val="20"/>
              </w:rPr>
            </w:pPr>
            <w:r>
              <w:rPr>
                <w:rFonts w:eastAsia="Times New Roman"/>
                <w:sz w:val="20"/>
                <w:szCs w:val="20"/>
              </w:rPr>
              <w:t>образования</w:t>
            </w:r>
          </w:p>
        </w:tc>
        <w:tc>
          <w:tcPr>
            <w:tcW w:w="54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по</w:t>
            </w:r>
          </w:p>
        </w:tc>
        <w:tc>
          <w:tcPr>
            <w:tcW w:w="1260" w:type="dxa"/>
            <w:gridSpan w:val="3"/>
            <w:vAlign w:val="bottom"/>
          </w:tcPr>
          <w:p w:rsidR="00487FA2" w:rsidRDefault="00597E0F">
            <w:pPr>
              <w:ind w:left="100"/>
              <w:rPr>
                <w:sz w:val="20"/>
                <w:szCs w:val="20"/>
              </w:rPr>
            </w:pPr>
            <w:r>
              <w:rPr>
                <w:rFonts w:eastAsia="Times New Roman"/>
                <w:sz w:val="20"/>
                <w:szCs w:val="20"/>
              </w:rPr>
              <w:t>География.</w:t>
            </w:r>
          </w:p>
        </w:tc>
        <w:tc>
          <w:tcPr>
            <w:tcW w:w="58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80"/>
              <w:rPr>
                <w:sz w:val="20"/>
                <w:szCs w:val="20"/>
              </w:rPr>
            </w:pPr>
            <w:r>
              <w:rPr>
                <w:rFonts w:eastAsia="Times New Roman"/>
                <w:sz w:val="20"/>
                <w:szCs w:val="20"/>
              </w:rPr>
              <w:t>География.</w:t>
            </w:r>
          </w:p>
        </w:tc>
        <w:tc>
          <w:tcPr>
            <w:tcW w:w="60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sz w:val="20"/>
                <w:szCs w:val="20"/>
              </w:rPr>
              <w:t>География.</w:t>
            </w:r>
          </w:p>
        </w:tc>
        <w:tc>
          <w:tcPr>
            <w:tcW w:w="580" w:type="dxa"/>
            <w:tcBorders>
              <w:right w:val="single" w:sz="8" w:space="0" w:color="auto"/>
            </w:tcBorders>
            <w:vAlign w:val="bottom"/>
          </w:tcPr>
          <w:p w:rsidR="00487FA2" w:rsidRDefault="00487FA2">
            <w:pPr>
              <w:rPr>
                <w:sz w:val="20"/>
                <w:szCs w:val="20"/>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1840" w:type="dxa"/>
            <w:gridSpan w:val="4"/>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Домогацких  Е.М.,</w:t>
            </w:r>
          </w:p>
        </w:tc>
        <w:tc>
          <w:tcPr>
            <w:tcW w:w="1300" w:type="dxa"/>
            <w:gridSpan w:val="2"/>
            <w:vAlign w:val="bottom"/>
          </w:tcPr>
          <w:p w:rsidR="00487FA2" w:rsidRDefault="00597E0F">
            <w:pPr>
              <w:spacing w:line="226" w:lineRule="exact"/>
              <w:ind w:left="100"/>
              <w:rPr>
                <w:sz w:val="20"/>
                <w:szCs w:val="20"/>
              </w:rPr>
            </w:pPr>
            <w:r>
              <w:rPr>
                <w:rFonts w:eastAsia="Times New Roman"/>
                <w:sz w:val="20"/>
                <w:szCs w:val="20"/>
              </w:rPr>
              <w:t>географии</w:t>
            </w:r>
          </w:p>
        </w:tc>
        <w:tc>
          <w:tcPr>
            <w:tcW w:w="540" w:type="dxa"/>
            <w:tcBorders>
              <w:right w:val="single" w:sz="8" w:space="0" w:color="auto"/>
            </w:tcBorders>
            <w:vAlign w:val="bottom"/>
          </w:tcPr>
          <w:p w:rsidR="00487FA2" w:rsidRDefault="00487FA2">
            <w:pPr>
              <w:rPr>
                <w:sz w:val="19"/>
                <w:szCs w:val="19"/>
              </w:rPr>
            </w:pPr>
          </w:p>
        </w:tc>
        <w:tc>
          <w:tcPr>
            <w:tcW w:w="1260" w:type="dxa"/>
            <w:gridSpan w:val="3"/>
            <w:vAlign w:val="bottom"/>
          </w:tcPr>
          <w:p w:rsidR="00487FA2" w:rsidRDefault="00597E0F">
            <w:pPr>
              <w:spacing w:line="226" w:lineRule="exact"/>
              <w:ind w:left="100"/>
              <w:rPr>
                <w:sz w:val="20"/>
                <w:szCs w:val="20"/>
              </w:rPr>
            </w:pPr>
            <w:r>
              <w:rPr>
                <w:rFonts w:eastAsia="Times New Roman"/>
                <w:sz w:val="20"/>
                <w:szCs w:val="20"/>
              </w:rPr>
              <w:t>Примерные</w:t>
            </w:r>
          </w:p>
        </w:tc>
        <w:tc>
          <w:tcPr>
            <w:tcW w:w="580" w:type="dxa"/>
            <w:tcBorders>
              <w:right w:val="single" w:sz="8" w:space="0" w:color="auto"/>
            </w:tcBorders>
            <w:vAlign w:val="bottom"/>
          </w:tcPr>
          <w:p w:rsidR="00487FA2" w:rsidRDefault="00487FA2">
            <w:pPr>
              <w:rPr>
                <w:sz w:val="19"/>
                <w:szCs w:val="19"/>
              </w:rPr>
            </w:pPr>
          </w:p>
        </w:tc>
        <w:tc>
          <w:tcPr>
            <w:tcW w:w="1240" w:type="dxa"/>
            <w:gridSpan w:val="3"/>
            <w:vAlign w:val="bottom"/>
          </w:tcPr>
          <w:p w:rsidR="00487FA2" w:rsidRDefault="00597E0F">
            <w:pPr>
              <w:spacing w:line="226" w:lineRule="exact"/>
              <w:ind w:left="80"/>
              <w:rPr>
                <w:sz w:val="20"/>
                <w:szCs w:val="20"/>
              </w:rPr>
            </w:pPr>
            <w:r>
              <w:rPr>
                <w:rFonts w:eastAsia="Times New Roman"/>
                <w:sz w:val="20"/>
                <w:szCs w:val="20"/>
              </w:rPr>
              <w:t>Примерные</w:t>
            </w:r>
          </w:p>
        </w:tc>
        <w:tc>
          <w:tcPr>
            <w:tcW w:w="600" w:type="dxa"/>
            <w:tcBorders>
              <w:right w:val="single" w:sz="8" w:space="0" w:color="auto"/>
            </w:tcBorders>
            <w:vAlign w:val="bottom"/>
          </w:tcPr>
          <w:p w:rsidR="00487FA2" w:rsidRDefault="00487FA2">
            <w:pPr>
              <w:rPr>
                <w:sz w:val="19"/>
                <w:szCs w:val="19"/>
              </w:rPr>
            </w:pPr>
          </w:p>
        </w:tc>
        <w:tc>
          <w:tcPr>
            <w:tcW w:w="1260" w:type="dxa"/>
            <w:gridSpan w:val="3"/>
            <w:vAlign w:val="bottom"/>
          </w:tcPr>
          <w:p w:rsidR="00487FA2" w:rsidRDefault="00597E0F">
            <w:pPr>
              <w:spacing w:line="226" w:lineRule="exact"/>
              <w:ind w:left="100"/>
              <w:rPr>
                <w:sz w:val="20"/>
                <w:szCs w:val="20"/>
              </w:rPr>
            </w:pPr>
            <w:r>
              <w:rPr>
                <w:rFonts w:eastAsia="Times New Roman"/>
                <w:sz w:val="20"/>
                <w:szCs w:val="20"/>
              </w:rPr>
              <w:t>Примерные</w:t>
            </w:r>
          </w:p>
        </w:tc>
        <w:tc>
          <w:tcPr>
            <w:tcW w:w="580" w:type="dxa"/>
            <w:tcBorders>
              <w:right w:val="single" w:sz="8" w:space="0" w:color="auto"/>
            </w:tcBorders>
            <w:vAlign w:val="bottom"/>
          </w:tcPr>
          <w:p w:rsidR="00487FA2" w:rsidRDefault="00487FA2">
            <w:pPr>
              <w:rPr>
                <w:sz w:val="19"/>
                <w:szCs w:val="19"/>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Введенский   Э.П.,</w:t>
            </w:r>
          </w:p>
        </w:tc>
        <w:tc>
          <w:tcPr>
            <w:tcW w:w="1300" w:type="dxa"/>
            <w:gridSpan w:val="2"/>
            <w:vAlign w:val="bottom"/>
          </w:tcPr>
          <w:p w:rsidR="00487FA2" w:rsidRDefault="00597E0F">
            <w:pPr>
              <w:ind w:left="100"/>
              <w:rPr>
                <w:sz w:val="20"/>
                <w:szCs w:val="20"/>
              </w:rPr>
            </w:pPr>
            <w:r>
              <w:rPr>
                <w:rFonts w:eastAsia="Times New Roman"/>
                <w:sz w:val="20"/>
                <w:szCs w:val="20"/>
              </w:rPr>
              <w:t>«География</w:t>
            </w:r>
          </w:p>
        </w:tc>
        <w:tc>
          <w:tcPr>
            <w:tcW w:w="540" w:type="dxa"/>
            <w:tcBorders>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программы по</w:t>
            </w: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программы по</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программы по</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080" w:type="dxa"/>
            <w:gridSpan w:val="2"/>
            <w:vAlign w:val="bottom"/>
          </w:tcPr>
          <w:p w:rsidR="00487FA2" w:rsidRDefault="00597E0F">
            <w:pPr>
              <w:ind w:left="80"/>
              <w:rPr>
                <w:sz w:val="20"/>
                <w:szCs w:val="20"/>
              </w:rPr>
            </w:pPr>
            <w:r>
              <w:rPr>
                <w:rFonts w:eastAsia="Times New Roman"/>
                <w:sz w:val="20"/>
                <w:szCs w:val="20"/>
              </w:rPr>
              <w:t>Плешаков</w:t>
            </w:r>
          </w:p>
        </w:tc>
        <w:tc>
          <w:tcPr>
            <w:tcW w:w="2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А.А.</w:t>
            </w:r>
          </w:p>
        </w:tc>
        <w:tc>
          <w:tcPr>
            <w:tcW w:w="960" w:type="dxa"/>
            <w:vAlign w:val="bottom"/>
          </w:tcPr>
          <w:p w:rsidR="00487FA2" w:rsidRDefault="00597E0F">
            <w:pPr>
              <w:ind w:left="100"/>
              <w:rPr>
                <w:sz w:val="20"/>
                <w:szCs w:val="20"/>
              </w:rPr>
            </w:pPr>
            <w:r>
              <w:rPr>
                <w:rFonts w:eastAsia="Times New Roman"/>
                <w:sz w:val="20"/>
                <w:szCs w:val="20"/>
              </w:rPr>
              <w:t>Земли»</w:t>
            </w:r>
          </w:p>
        </w:tc>
        <w:tc>
          <w:tcPr>
            <w:tcW w:w="34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географии.. сост.</w:t>
            </w: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географии.. сост.</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географии.. сост.</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080" w:type="dxa"/>
            <w:gridSpan w:val="2"/>
            <w:vAlign w:val="bottom"/>
          </w:tcPr>
          <w:p w:rsidR="00487FA2" w:rsidRDefault="00597E0F">
            <w:pPr>
              <w:ind w:left="80"/>
              <w:rPr>
                <w:sz w:val="20"/>
                <w:szCs w:val="20"/>
              </w:rPr>
            </w:pPr>
            <w:r>
              <w:rPr>
                <w:rFonts w:eastAsia="Times New Roman"/>
                <w:sz w:val="20"/>
                <w:szCs w:val="20"/>
              </w:rPr>
              <w:t>География.</w:t>
            </w:r>
          </w:p>
        </w:tc>
        <w:tc>
          <w:tcPr>
            <w:tcW w:w="2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2.Авторская</w:t>
            </w:r>
          </w:p>
        </w:tc>
        <w:tc>
          <w:tcPr>
            <w:tcW w:w="54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w w:val="98"/>
                <w:sz w:val="20"/>
                <w:szCs w:val="20"/>
              </w:rPr>
              <w:t>Э.Д.Днепров,</w:t>
            </w:r>
          </w:p>
        </w:tc>
        <w:tc>
          <w:tcPr>
            <w:tcW w:w="58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80"/>
              <w:rPr>
                <w:sz w:val="20"/>
                <w:szCs w:val="20"/>
              </w:rPr>
            </w:pPr>
            <w:r>
              <w:rPr>
                <w:rFonts w:eastAsia="Times New Roman"/>
                <w:w w:val="98"/>
                <w:sz w:val="20"/>
                <w:szCs w:val="20"/>
              </w:rPr>
              <w:t>Э.Д.Днепров,</w:t>
            </w:r>
          </w:p>
        </w:tc>
        <w:tc>
          <w:tcPr>
            <w:tcW w:w="60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w w:val="98"/>
                <w:sz w:val="20"/>
                <w:szCs w:val="20"/>
              </w:rPr>
              <w:t>Э.Д.Днепров,</w:t>
            </w: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080" w:type="dxa"/>
            <w:gridSpan w:val="2"/>
            <w:vAlign w:val="bottom"/>
          </w:tcPr>
          <w:p w:rsidR="00487FA2" w:rsidRDefault="00597E0F">
            <w:pPr>
              <w:ind w:left="80"/>
              <w:rPr>
                <w:sz w:val="20"/>
                <w:szCs w:val="20"/>
              </w:rPr>
            </w:pPr>
            <w:r>
              <w:rPr>
                <w:rFonts w:eastAsia="Times New Roman"/>
                <w:sz w:val="20"/>
                <w:szCs w:val="20"/>
              </w:rPr>
              <w:t>Введение</w:t>
            </w:r>
          </w:p>
        </w:tc>
        <w:tc>
          <w:tcPr>
            <w:tcW w:w="2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в</w:t>
            </w:r>
          </w:p>
        </w:tc>
        <w:tc>
          <w:tcPr>
            <w:tcW w:w="1300" w:type="dxa"/>
            <w:gridSpan w:val="2"/>
            <w:vAlign w:val="bottom"/>
          </w:tcPr>
          <w:p w:rsidR="00487FA2" w:rsidRDefault="00597E0F">
            <w:pPr>
              <w:ind w:left="100"/>
              <w:rPr>
                <w:sz w:val="20"/>
                <w:szCs w:val="20"/>
              </w:rPr>
            </w:pPr>
            <w:r>
              <w:rPr>
                <w:rFonts w:eastAsia="Times New Roman"/>
                <w:sz w:val="20"/>
                <w:szCs w:val="20"/>
              </w:rPr>
              <w:t>программа по</w:t>
            </w:r>
          </w:p>
        </w:tc>
        <w:tc>
          <w:tcPr>
            <w:tcW w:w="540" w:type="dxa"/>
            <w:tcBorders>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А.Г.   Аркадьев   -</w:t>
            </w: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А.Г.   Аркадьев   -</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А.Г.   Аркадьев   -</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080" w:type="dxa"/>
            <w:gridSpan w:val="2"/>
            <w:vAlign w:val="bottom"/>
          </w:tcPr>
          <w:p w:rsidR="00487FA2" w:rsidRDefault="00597E0F">
            <w:pPr>
              <w:ind w:left="80"/>
              <w:rPr>
                <w:sz w:val="20"/>
                <w:szCs w:val="20"/>
              </w:rPr>
            </w:pPr>
            <w:r>
              <w:rPr>
                <w:rFonts w:eastAsia="Times New Roman"/>
                <w:w w:val="99"/>
                <w:sz w:val="20"/>
                <w:szCs w:val="20"/>
              </w:rPr>
              <w:t>географию:</w:t>
            </w:r>
          </w:p>
        </w:tc>
        <w:tc>
          <w:tcPr>
            <w:tcW w:w="2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географии.6-10</w:t>
            </w:r>
          </w:p>
        </w:tc>
        <w:tc>
          <w:tcPr>
            <w:tcW w:w="1260" w:type="dxa"/>
            <w:gridSpan w:val="3"/>
            <w:vAlign w:val="bottom"/>
          </w:tcPr>
          <w:p w:rsidR="00487FA2" w:rsidRDefault="00597E0F">
            <w:pPr>
              <w:ind w:left="100"/>
              <w:rPr>
                <w:sz w:val="20"/>
                <w:szCs w:val="20"/>
              </w:rPr>
            </w:pPr>
            <w:r>
              <w:rPr>
                <w:rFonts w:eastAsia="Times New Roman"/>
                <w:sz w:val="20"/>
                <w:szCs w:val="20"/>
              </w:rPr>
              <w:t>М.: Дрофа,</w:t>
            </w:r>
          </w:p>
        </w:tc>
        <w:tc>
          <w:tcPr>
            <w:tcW w:w="58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80"/>
              <w:rPr>
                <w:sz w:val="20"/>
                <w:szCs w:val="20"/>
              </w:rPr>
            </w:pPr>
            <w:r>
              <w:rPr>
                <w:rFonts w:eastAsia="Times New Roman"/>
                <w:sz w:val="20"/>
                <w:szCs w:val="20"/>
              </w:rPr>
              <w:t>М.: Дрофа,</w:t>
            </w:r>
          </w:p>
        </w:tc>
        <w:tc>
          <w:tcPr>
            <w:tcW w:w="60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sz w:val="20"/>
                <w:szCs w:val="20"/>
              </w:rPr>
              <w:t>М.: Дрофа,</w:t>
            </w: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учебник для 5 кл.</w:t>
            </w:r>
          </w:p>
        </w:tc>
        <w:tc>
          <w:tcPr>
            <w:tcW w:w="960" w:type="dxa"/>
            <w:vAlign w:val="bottom"/>
          </w:tcPr>
          <w:p w:rsidR="00487FA2" w:rsidRDefault="00597E0F">
            <w:pPr>
              <w:ind w:left="100"/>
              <w:rPr>
                <w:sz w:val="20"/>
                <w:szCs w:val="20"/>
              </w:rPr>
            </w:pPr>
            <w:r>
              <w:rPr>
                <w:rFonts w:eastAsia="Times New Roman"/>
                <w:sz w:val="20"/>
                <w:szCs w:val="20"/>
              </w:rPr>
              <w:t>классы\</w:t>
            </w:r>
          </w:p>
        </w:tc>
        <w:tc>
          <w:tcPr>
            <w:tcW w:w="34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500" w:type="dxa"/>
            <w:vAlign w:val="bottom"/>
          </w:tcPr>
          <w:p w:rsidR="00487FA2" w:rsidRDefault="00597E0F">
            <w:pPr>
              <w:ind w:left="100"/>
              <w:rPr>
                <w:sz w:val="20"/>
                <w:szCs w:val="20"/>
              </w:rPr>
            </w:pPr>
            <w:r>
              <w:rPr>
                <w:rFonts w:eastAsia="Times New Roman"/>
                <w:w w:val="94"/>
                <w:sz w:val="20"/>
                <w:szCs w:val="20"/>
              </w:rPr>
              <w:t>2011</w:t>
            </w:r>
          </w:p>
        </w:tc>
        <w:tc>
          <w:tcPr>
            <w:tcW w:w="4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500" w:type="dxa"/>
            <w:vAlign w:val="bottom"/>
          </w:tcPr>
          <w:p w:rsidR="00487FA2" w:rsidRDefault="00597E0F">
            <w:pPr>
              <w:ind w:left="80"/>
              <w:rPr>
                <w:sz w:val="20"/>
                <w:szCs w:val="20"/>
              </w:rPr>
            </w:pPr>
            <w:r>
              <w:rPr>
                <w:rFonts w:eastAsia="Times New Roman"/>
                <w:w w:val="99"/>
                <w:sz w:val="20"/>
                <w:szCs w:val="20"/>
              </w:rPr>
              <w:t>2011</w:t>
            </w:r>
          </w:p>
        </w:tc>
        <w:tc>
          <w:tcPr>
            <w:tcW w:w="4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620" w:type="dxa"/>
            <w:vAlign w:val="bottom"/>
          </w:tcPr>
          <w:p w:rsidR="00487FA2" w:rsidRDefault="00597E0F">
            <w:pPr>
              <w:ind w:left="100"/>
              <w:rPr>
                <w:sz w:val="20"/>
                <w:szCs w:val="20"/>
              </w:rPr>
            </w:pPr>
            <w:r>
              <w:rPr>
                <w:rFonts w:eastAsia="Times New Roman"/>
                <w:sz w:val="20"/>
                <w:szCs w:val="20"/>
              </w:rPr>
              <w:t>2011</w:t>
            </w:r>
          </w:p>
        </w:tc>
        <w:tc>
          <w:tcPr>
            <w:tcW w:w="34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общеобразователь</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Под редакцией</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В.А.Коринская,</w:t>
            </w: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И.И.Баринова.</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В.П.Дронов,   В.Я.</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ных учреждений</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w w:val="99"/>
                <w:sz w:val="20"/>
                <w:szCs w:val="20"/>
              </w:rPr>
              <w:t>И.В.Душиной.–</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И.В.Душина,  В.А.</w:t>
            </w:r>
          </w:p>
        </w:tc>
        <w:tc>
          <w:tcPr>
            <w:tcW w:w="1240" w:type="dxa"/>
            <w:gridSpan w:val="3"/>
            <w:vAlign w:val="bottom"/>
          </w:tcPr>
          <w:p w:rsidR="00487FA2" w:rsidRDefault="00597E0F">
            <w:pPr>
              <w:ind w:left="80"/>
              <w:rPr>
                <w:sz w:val="20"/>
                <w:szCs w:val="20"/>
              </w:rPr>
            </w:pPr>
            <w:r>
              <w:rPr>
                <w:rFonts w:eastAsia="Times New Roman"/>
                <w:sz w:val="20"/>
                <w:szCs w:val="20"/>
              </w:rPr>
              <w:t>География</w:t>
            </w:r>
          </w:p>
        </w:tc>
        <w:tc>
          <w:tcPr>
            <w:tcW w:w="600" w:type="dxa"/>
            <w:tcBorders>
              <w:right w:val="single" w:sz="8" w:space="0" w:color="auto"/>
            </w:tcBorders>
            <w:vAlign w:val="bottom"/>
          </w:tcPr>
          <w:p w:rsidR="00487FA2" w:rsidRDefault="00487FA2">
            <w:pPr>
              <w:rPr>
                <w:sz w:val="20"/>
                <w:szCs w:val="20"/>
              </w:rPr>
            </w:pPr>
          </w:p>
        </w:tc>
        <w:tc>
          <w:tcPr>
            <w:tcW w:w="620" w:type="dxa"/>
            <w:vAlign w:val="bottom"/>
          </w:tcPr>
          <w:p w:rsidR="00487FA2" w:rsidRDefault="00597E0F">
            <w:pPr>
              <w:ind w:left="100"/>
              <w:rPr>
                <w:sz w:val="20"/>
                <w:szCs w:val="20"/>
              </w:rPr>
            </w:pPr>
            <w:r>
              <w:rPr>
                <w:rFonts w:eastAsia="Times New Roman"/>
                <w:sz w:val="20"/>
                <w:szCs w:val="20"/>
              </w:rPr>
              <w:t>Ром.</w:t>
            </w:r>
          </w:p>
        </w:tc>
        <w:tc>
          <w:tcPr>
            <w:tcW w:w="34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100"/>
              <w:rPr>
                <w:sz w:val="20"/>
                <w:szCs w:val="20"/>
              </w:rPr>
            </w:pPr>
            <w:r>
              <w:rPr>
                <w:rFonts w:eastAsia="Times New Roman"/>
                <w:sz w:val="20"/>
                <w:szCs w:val="20"/>
              </w:rPr>
              <w:t>М.:</w:t>
            </w:r>
          </w:p>
        </w:tc>
        <w:tc>
          <w:tcPr>
            <w:tcW w:w="34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Щенев.</w:t>
            </w:r>
          </w:p>
        </w:tc>
        <w:tc>
          <w:tcPr>
            <w:tcW w:w="3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920" w:type="dxa"/>
            <w:gridSpan w:val="2"/>
            <w:vAlign w:val="bottom"/>
          </w:tcPr>
          <w:p w:rsidR="00487FA2" w:rsidRDefault="00597E0F">
            <w:pPr>
              <w:ind w:left="80"/>
              <w:rPr>
                <w:sz w:val="20"/>
                <w:szCs w:val="20"/>
              </w:rPr>
            </w:pPr>
            <w:r>
              <w:rPr>
                <w:rFonts w:eastAsia="Times New Roman"/>
                <w:sz w:val="20"/>
                <w:szCs w:val="20"/>
              </w:rPr>
              <w:t>России.</w:t>
            </w:r>
          </w:p>
        </w:tc>
        <w:tc>
          <w:tcPr>
            <w:tcW w:w="920" w:type="dxa"/>
            <w:gridSpan w:val="2"/>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Природа.</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Геграфия. Россия.</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Дрофа, 2011</w:t>
            </w:r>
          </w:p>
        </w:tc>
        <w:tc>
          <w:tcPr>
            <w:tcW w:w="54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sz w:val="20"/>
                <w:szCs w:val="20"/>
              </w:rPr>
              <w:t>География</w:t>
            </w:r>
          </w:p>
        </w:tc>
        <w:tc>
          <w:tcPr>
            <w:tcW w:w="580" w:type="dxa"/>
            <w:tcBorders>
              <w:right w:val="single" w:sz="8" w:space="0" w:color="auto"/>
            </w:tcBorders>
            <w:vAlign w:val="bottom"/>
          </w:tcPr>
          <w:p w:rsidR="00487FA2" w:rsidRDefault="00487FA2">
            <w:pPr>
              <w:rPr>
                <w:sz w:val="20"/>
                <w:szCs w:val="20"/>
              </w:rPr>
            </w:pPr>
          </w:p>
        </w:tc>
        <w:tc>
          <w:tcPr>
            <w:tcW w:w="920" w:type="dxa"/>
            <w:gridSpan w:val="2"/>
            <w:vAlign w:val="bottom"/>
          </w:tcPr>
          <w:p w:rsidR="00487FA2" w:rsidRDefault="00597E0F">
            <w:pPr>
              <w:ind w:left="80"/>
              <w:rPr>
                <w:sz w:val="20"/>
                <w:szCs w:val="20"/>
              </w:rPr>
            </w:pPr>
            <w:r>
              <w:rPr>
                <w:rFonts w:eastAsia="Times New Roman"/>
                <w:sz w:val="20"/>
                <w:szCs w:val="20"/>
              </w:rPr>
              <w:t>8 класс.</w:t>
            </w:r>
          </w:p>
        </w:tc>
        <w:tc>
          <w:tcPr>
            <w:tcW w:w="3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sz w:val="20"/>
                <w:szCs w:val="20"/>
              </w:rPr>
              <w:t>Население</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Т.П.Герасимова,</w:t>
            </w:r>
          </w:p>
        </w:tc>
        <w:tc>
          <w:tcPr>
            <w:tcW w:w="1260" w:type="dxa"/>
            <w:gridSpan w:val="3"/>
            <w:vAlign w:val="bottom"/>
          </w:tcPr>
          <w:p w:rsidR="00487FA2" w:rsidRDefault="00597E0F">
            <w:pPr>
              <w:ind w:left="100"/>
              <w:rPr>
                <w:sz w:val="20"/>
                <w:szCs w:val="20"/>
              </w:rPr>
            </w:pPr>
            <w:r>
              <w:rPr>
                <w:rFonts w:eastAsia="Times New Roman"/>
                <w:sz w:val="20"/>
                <w:szCs w:val="20"/>
              </w:rPr>
              <w:t>материков и</w:t>
            </w:r>
          </w:p>
        </w:tc>
        <w:tc>
          <w:tcPr>
            <w:tcW w:w="580" w:type="dxa"/>
            <w:tcBorders>
              <w:right w:val="single" w:sz="8" w:space="0" w:color="auto"/>
            </w:tcBorders>
            <w:vAlign w:val="bottom"/>
          </w:tcPr>
          <w:p w:rsidR="00487FA2" w:rsidRDefault="00487FA2">
            <w:pPr>
              <w:rPr>
                <w:sz w:val="20"/>
                <w:szCs w:val="20"/>
              </w:rPr>
            </w:pPr>
          </w:p>
        </w:tc>
        <w:tc>
          <w:tcPr>
            <w:tcW w:w="920" w:type="dxa"/>
            <w:gridSpan w:val="2"/>
            <w:vAlign w:val="bottom"/>
          </w:tcPr>
          <w:p w:rsidR="00487FA2" w:rsidRDefault="00597E0F">
            <w:pPr>
              <w:ind w:left="80"/>
              <w:rPr>
                <w:sz w:val="20"/>
                <w:szCs w:val="20"/>
              </w:rPr>
            </w:pPr>
            <w:r>
              <w:rPr>
                <w:rFonts w:eastAsia="Times New Roman"/>
                <w:sz w:val="20"/>
                <w:szCs w:val="20"/>
              </w:rPr>
              <w:t>Учебник.</w:t>
            </w:r>
          </w:p>
        </w:tc>
        <w:tc>
          <w:tcPr>
            <w:tcW w:w="3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2010-</w:t>
            </w:r>
          </w:p>
        </w:tc>
        <w:tc>
          <w:tcPr>
            <w:tcW w:w="1260" w:type="dxa"/>
            <w:gridSpan w:val="3"/>
            <w:vAlign w:val="bottom"/>
          </w:tcPr>
          <w:p w:rsidR="00487FA2" w:rsidRDefault="00597E0F">
            <w:pPr>
              <w:ind w:left="100"/>
              <w:rPr>
                <w:sz w:val="20"/>
                <w:szCs w:val="20"/>
              </w:rPr>
            </w:pPr>
            <w:r>
              <w:rPr>
                <w:rFonts w:eastAsia="Times New Roman"/>
                <w:sz w:val="20"/>
                <w:szCs w:val="20"/>
              </w:rPr>
              <w:t>хозяйство. 9</w:t>
            </w:r>
          </w:p>
        </w:tc>
        <w:tc>
          <w:tcPr>
            <w:tcW w:w="580" w:type="dxa"/>
            <w:tcBorders>
              <w:right w:val="single" w:sz="8" w:space="0" w:color="auto"/>
            </w:tcBorders>
            <w:vAlign w:val="bottom"/>
          </w:tcPr>
          <w:p w:rsidR="00487FA2" w:rsidRDefault="00487FA2">
            <w:pPr>
              <w:rPr>
                <w:sz w:val="20"/>
                <w:szCs w:val="20"/>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82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220" w:type="dxa"/>
            <w:vAlign w:val="bottom"/>
          </w:tcPr>
          <w:p w:rsidR="00487FA2" w:rsidRDefault="00487FA2">
            <w:pPr>
              <w:rPr>
                <w:sz w:val="19"/>
                <w:szCs w:val="19"/>
              </w:rPr>
            </w:pPr>
          </w:p>
        </w:tc>
        <w:tc>
          <w:tcPr>
            <w:tcW w:w="540" w:type="dxa"/>
            <w:tcBorders>
              <w:right w:val="single" w:sz="8" w:space="0" w:color="auto"/>
            </w:tcBorders>
            <w:vAlign w:val="bottom"/>
          </w:tcPr>
          <w:p w:rsidR="00487FA2" w:rsidRDefault="00487FA2">
            <w:pPr>
              <w:rPr>
                <w:sz w:val="19"/>
                <w:szCs w:val="19"/>
              </w:rPr>
            </w:pPr>
          </w:p>
        </w:tc>
        <w:tc>
          <w:tcPr>
            <w:tcW w:w="960" w:type="dxa"/>
            <w:vAlign w:val="bottom"/>
          </w:tcPr>
          <w:p w:rsidR="00487FA2" w:rsidRDefault="00597E0F">
            <w:pPr>
              <w:spacing w:line="226" w:lineRule="exact"/>
              <w:ind w:left="100"/>
              <w:rPr>
                <w:sz w:val="20"/>
                <w:szCs w:val="20"/>
              </w:rPr>
            </w:pPr>
            <w:r>
              <w:rPr>
                <w:rFonts w:eastAsia="Times New Roman"/>
                <w:sz w:val="20"/>
                <w:szCs w:val="20"/>
              </w:rPr>
              <w:t>Н.П.</w:t>
            </w:r>
          </w:p>
        </w:tc>
        <w:tc>
          <w:tcPr>
            <w:tcW w:w="340" w:type="dxa"/>
            <w:vAlign w:val="bottom"/>
          </w:tcPr>
          <w:p w:rsidR="00487FA2" w:rsidRDefault="00487FA2">
            <w:pPr>
              <w:rPr>
                <w:sz w:val="19"/>
                <w:szCs w:val="19"/>
              </w:rPr>
            </w:pPr>
          </w:p>
        </w:tc>
        <w:tc>
          <w:tcPr>
            <w:tcW w:w="540" w:type="dxa"/>
            <w:tcBorders>
              <w:right w:val="single" w:sz="8" w:space="0" w:color="auto"/>
            </w:tcBorders>
            <w:vAlign w:val="bottom"/>
          </w:tcPr>
          <w:p w:rsidR="00487FA2" w:rsidRDefault="00487FA2">
            <w:pPr>
              <w:rPr>
                <w:sz w:val="19"/>
                <w:szCs w:val="19"/>
              </w:rPr>
            </w:pPr>
          </w:p>
        </w:tc>
        <w:tc>
          <w:tcPr>
            <w:tcW w:w="1840" w:type="dxa"/>
            <w:gridSpan w:val="4"/>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океанов.  7  класс.</w:t>
            </w:r>
          </w:p>
        </w:tc>
        <w:tc>
          <w:tcPr>
            <w:tcW w:w="920" w:type="dxa"/>
            <w:gridSpan w:val="2"/>
            <w:vAlign w:val="bottom"/>
          </w:tcPr>
          <w:p w:rsidR="00487FA2" w:rsidRDefault="00597E0F">
            <w:pPr>
              <w:spacing w:line="226" w:lineRule="exact"/>
              <w:ind w:left="80"/>
              <w:rPr>
                <w:sz w:val="20"/>
                <w:szCs w:val="20"/>
              </w:rPr>
            </w:pPr>
            <w:r>
              <w:rPr>
                <w:rFonts w:eastAsia="Times New Roman"/>
                <w:sz w:val="20"/>
                <w:szCs w:val="20"/>
              </w:rPr>
              <w:t>2014 М.:</w:t>
            </w:r>
          </w:p>
        </w:tc>
        <w:tc>
          <w:tcPr>
            <w:tcW w:w="320" w:type="dxa"/>
            <w:vAlign w:val="bottom"/>
          </w:tcPr>
          <w:p w:rsidR="00487FA2" w:rsidRDefault="00487FA2">
            <w:pPr>
              <w:rPr>
                <w:sz w:val="19"/>
                <w:szCs w:val="19"/>
              </w:rPr>
            </w:pPr>
          </w:p>
        </w:tc>
        <w:tc>
          <w:tcPr>
            <w:tcW w:w="600" w:type="dxa"/>
            <w:tcBorders>
              <w:right w:val="single" w:sz="8" w:space="0" w:color="auto"/>
            </w:tcBorders>
            <w:vAlign w:val="bottom"/>
          </w:tcPr>
          <w:p w:rsidR="00487FA2" w:rsidRDefault="00487FA2">
            <w:pPr>
              <w:rPr>
                <w:sz w:val="19"/>
                <w:szCs w:val="19"/>
              </w:rPr>
            </w:pPr>
          </w:p>
        </w:tc>
        <w:tc>
          <w:tcPr>
            <w:tcW w:w="620" w:type="dxa"/>
            <w:vAlign w:val="bottom"/>
          </w:tcPr>
          <w:p w:rsidR="00487FA2" w:rsidRDefault="00597E0F">
            <w:pPr>
              <w:spacing w:line="226" w:lineRule="exact"/>
              <w:ind w:left="100"/>
              <w:rPr>
                <w:sz w:val="20"/>
                <w:szCs w:val="20"/>
              </w:rPr>
            </w:pPr>
            <w:r>
              <w:rPr>
                <w:rFonts w:eastAsia="Times New Roman"/>
                <w:w w:val="97"/>
                <w:sz w:val="20"/>
                <w:szCs w:val="20"/>
              </w:rPr>
              <w:t>класс.</w:t>
            </w:r>
          </w:p>
        </w:tc>
        <w:tc>
          <w:tcPr>
            <w:tcW w:w="1220" w:type="dxa"/>
            <w:gridSpan w:val="3"/>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Учебник.</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Неклюкова.</w:t>
            </w:r>
          </w:p>
        </w:tc>
        <w:tc>
          <w:tcPr>
            <w:tcW w:w="5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Учебник.</w:t>
            </w:r>
          </w:p>
        </w:tc>
        <w:tc>
          <w:tcPr>
            <w:tcW w:w="3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920" w:type="dxa"/>
            <w:gridSpan w:val="2"/>
            <w:vAlign w:val="bottom"/>
          </w:tcPr>
          <w:p w:rsidR="00487FA2" w:rsidRDefault="00597E0F">
            <w:pPr>
              <w:ind w:left="80"/>
              <w:rPr>
                <w:sz w:val="20"/>
                <w:szCs w:val="20"/>
              </w:rPr>
            </w:pPr>
            <w:r>
              <w:rPr>
                <w:rFonts w:eastAsia="Times New Roman"/>
                <w:sz w:val="20"/>
                <w:szCs w:val="20"/>
              </w:rPr>
              <w:t>Дрофа</w:t>
            </w:r>
          </w:p>
        </w:tc>
        <w:tc>
          <w:tcPr>
            <w:tcW w:w="3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w w:val="96"/>
                <w:sz w:val="20"/>
                <w:szCs w:val="20"/>
              </w:rPr>
              <w:t>2010-2014</w:t>
            </w:r>
          </w:p>
        </w:tc>
        <w:tc>
          <w:tcPr>
            <w:tcW w:w="3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Начальный</w:t>
            </w:r>
          </w:p>
        </w:tc>
        <w:tc>
          <w:tcPr>
            <w:tcW w:w="54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w w:val="96"/>
                <w:sz w:val="20"/>
                <w:szCs w:val="20"/>
              </w:rPr>
              <w:t>2010-2014</w:t>
            </w:r>
          </w:p>
        </w:tc>
        <w:tc>
          <w:tcPr>
            <w:tcW w:w="3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М.:</w:t>
            </w:r>
          </w:p>
        </w:tc>
        <w:tc>
          <w:tcPr>
            <w:tcW w:w="50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sz w:val="20"/>
                <w:szCs w:val="20"/>
              </w:rPr>
              <w:t>М.: Дрофа</w:t>
            </w: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курс  географии.  6</w:t>
            </w:r>
          </w:p>
        </w:tc>
        <w:tc>
          <w:tcPr>
            <w:tcW w:w="960" w:type="dxa"/>
            <w:gridSpan w:val="2"/>
            <w:vAlign w:val="bottom"/>
          </w:tcPr>
          <w:p w:rsidR="00487FA2" w:rsidRDefault="00597E0F">
            <w:pPr>
              <w:ind w:left="80"/>
              <w:rPr>
                <w:sz w:val="20"/>
                <w:szCs w:val="20"/>
              </w:rPr>
            </w:pPr>
            <w:r>
              <w:rPr>
                <w:rFonts w:eastAsia="Times New Roman"/>
                <w:sz w:val="20"/>
                <w:szCs w:val="20"/>
              </w:rPr>
              <w:t>Дрофа</w:t>
            </w:r>
          </w:p>
        </w:tc>
        <w:tc>
          <w:tcPr>
            <w:tcW w:w="3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r>
      <w:tr w:rsidR="00487FA2">
        <w:trPr>
          <w:trHeight w:val="262"/>
        </w:trPr>
        <w:tc>
          <w:tcPr>
            <w:tcW w:w="1240" w:type="dxa"/>
            <w:tcBorders>
              <w:left w:val="single" w:sz="8" w:space="0" w:color="auto"/>
              <w:bottom w:val="single" w:sz="8" w:space="0" w:color="auto"/>
              <w:right w:val="single" w:sz="8" w:space="0" w:color="auto"/>
            </w:tcBorders>
            <w:vAlign w:val="bottom"/>
          </w:tcPr>
          <w:p w:rsidR="00487FA2" w:rsidRDefault="00487FA2"/>
        </w:tc>
        <w:tc>
          <w:tcPr>
            <w:tcW w:w="82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540" w:type="dxa"/>
            <w:tcBorders>
              <w:bottom w:val="single" w:sz="8" w:space="0" w:color="auto"/>
              <w:right w:val="single" w:sz="8" w:space="0" w:color="auto"/>
            </w:tcBorders>
            <w:vAlign w:val="bottom"/>
          </w:tcPr>
          <w:p w:rsidR="00487FA2" w:rsidRDefault="00487FA2"/>
        </w:tc>
        <w:tc>
          <w:tcPr>
            <w:tcW w:w="960" w:type="dxa"/>
            <w:tcBorders>
              <w:bottom w:val="single" w:sz="8" w:space="0" w:color="auto"/>
            </w:tcBorders>
            <w:vAlign w:val="bottom"/>
          </w:tcPr>
          <w:p w:rsidR="00487FA2" w:rsidRDefault="00597E0F">
            <w:pPr>
              <w:ind w:left="100"/>
              <w:rPr>
                <w:sz w:val="20"/>
                <w:szCs w:val="20"/>
              </w:rPr>
            </w:pPr>
            <w:r>
              <w:rPr>
                <w:rFonts w:eastAsia="Times New Roman"/>
                <w:sz w:val="20"/>
                <w:szCs w:val="20"/>
              </w:rPr>
              <w:t>класс.</w:t>
            </w:r>
          </w:p>
        </w:tc>
        <w:tc>
          <w:tcPr>
            <w:tcW w:w="340" w:type="dxa"/>
            <w:tcBorders>
              <w:bottom w:val="single" w:sz="8" w:space="0" w:color="auto"/>
            </w:tcBorders>
            <w:vAlign w:val="bottom"/>
          </w:tcPr>
          <w:p w:rsidR="00487FA2" w:rsidRDefault="00487FA2"/>
        </w:tc>
        <w:tc>
          <w:tcPr>
            <w:tcW w:w="540" w:type="dxa"/>
            <w:tcBorders>
              <w:bottom w:val="single" w:sz="8" w:space="0" w:color="auto"/>
              <w:right w:val="single" w:sz="8" w:space="0" w:color="auto"/>
            </w:tcBorders>
            <w:vAlign w:val="bottom"/>
          </w:tcPr>
          <w:p w:rsidR="00487FA2" w:rsidRDefault="00487FA2"/>
        </w:tc>
        <w:tc>
          <w:tcPr>
            <w:tcW w:w="50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580" w:type="dxa"/>
            <w:tcBorders>
              <w:bottom w:val="single" w:sz="8" w:space="0" w:color="auto"/>
              <w:right w:val="single" w:sz="8" w:space="0" w:color="auto"/>
            </w:tcBorders>
            <w:vAlign w:val="bottom"/>
          </w:tcPr>
          <w:p w:rsidR="00487FA2" w:rsidRDefault="00487FA2"/>
        </w:tc>
        <w:tc>
          <w:tcPr>
            <w:tcW w:w="500" w:type="dxa"/>
            <w:tcBorders>
              <w:bottom w:val="single" w:sz="8" w:space="0" w:color="auto"/>
            </w:tcBorders>
            <w:vAlign w:val="bottom"/>
          </w:tcPr>
          <w:p w:rsidR="00487FA2" w:rsidRDefault="00487FA2"/>
        </w:tc>
        <w:tc>
          <w:tcPr>
            <w:tcW w:w="420" w:type="dxa"/>
            <w:tcBorders>
              <w:bottom w:val="single" w:sz="8" w:space="0" w:color="auto"/>
            </w:tcBorders>
            <w:vAlign w:val="bottom"/>
          </w:tcPr>
          <w:p w:rsidR="00487FA2" w:rsidRDefault="00487FA2"/>
        </w:tc>
        <w:tc>
          <w:tcPr>
            <w:tcW w:w="320" w:type="dxa"/>
            <w:tcBorders>
              <w:bottom w:val="single" w:sz="8" w:space="0" w:color="auto"/>
            </w:tcBorders>
            <w:vAlign w:val="bottom"/>
          </w:tcPr>
          <w:p w:rsidR="00487FA2" w:rsidRDefault="00487FA2"/>
        </w:tc>
        <w:tc>
          <w:tcPr>
            <w:tcW w:w="600" w:type="dxa"/>
            <w:tcBorders>
              <w:bottom w:val="single" w:sz="8" w:space="0" w:color="auto"/>
              <w:right w:val="single" w:sz="8" w:space="0" w:color="auto"/>
            </w:tcBorders>
            <w:vAlign w:val="bottom"/>
          </w:tcPr>
          <w:p w:rsidR="00487FA2" w:rsidRDefault="00487FA2"/>
        </w:tc>
        <w:tc>
          <w:tcPr>
            <w:tcW w:w="62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580" w:type="dxa"/>
            <w:tcBorders>
              <w:bottom w:val="single" w:sz="8" w:space="0" w:color="auto"/>
              <w:right w:val="single" w:sz="8" w:space="0" w:color="auto"/>
            </w:tcBorders>
            <w:vAlign w:val="bottom"/>
          </w:tcPr>
          <w:p w:rsidR="00487FA2" w:rsidRDefault="00487FA2"/>
        </w:tc>
      </w:tr>
    </w:tbl>
    <w:p w:rsidR="00487FA2" w:rsidRDefault="00487FA2">
      <w:pPr>
        <w:spacing w:line="112" w:lineRule="exact"/>
        <w:rPr>
          <w:sz w:val="20"/>
          <w:szCs w:val="20"/>
        </w:rPr>
      </w:pPr>
    </w:p>
    <w:p w:rsidR="00487FA2" w:rsidRDefault="00487FA2">
      <w:pPr>
        <w:sectPr w:rsidR="00487FA2">
          <w:pgSz w:w="11900" w:h="16838"/>
          <w:pgMar w:top="1112" w:right="744" w:bottom="454" w:left="740" w:header="0" w:footer="0" w:gutter="0"/>
          <w:cols w:space="720" w:equalWidth="0">
            <w:col w:w="10420"/>
          </w:cols>
        </w:sectPr>
      </w:pPr>
    </w:p>
    <w:p w:rsidR="00487FA2" w:rsidRDefault="00597E0F">
      <w:pPr>
        <w:ind w:left="10080"/>
        <w:rPr>
          <w:sz w:val="20"/>
          <w:szCs w:val="20"/>
        </w:rPr>
      </w:pPr>
      <w:r>
        <w:rPr>
          <w:rFonts w:eastAsia="Times New Roman"/>
          <w:sz w:val="24"/>
          <w:szCs w:val="24"/>
        </w:rPr>
        <w:lastRenderedPageBreak/>
        <w:t>68</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1240"/>
        <w:gridCol w:w="840"/>
        <w:gridCol w:w="420"/>
        <w:gridCol w:w="580"/>
        <w:gridCol w:w="860"/>
        <w:gridCol w:w="980"/>
        <w:gridCol w:w="840"/>
        <w:gridCol w:w="1000"/>
        <w:gridCol w:w="980"/>
        <w:gridCol w:w="860"/>
        <w:gridCol w:w="840"/>
        <w:gridCol w:w="440"/>
        <w:gridCol w:w="560"/>
      </w:tblGrid>
      <w:tr w:rsidR="00487FA2">
        <w:trPr>
          <w:trHeight w:val="209"/>
        </w:trPr>
        <w:tc>
          <w:tcPr>
            <w:tcW w:w="1240" w:type="dxa"/>
            <w:tcBorders>
              <w:top w:val="single" w:sz="8" w:space="0" w:color="auto"/>
              <w:left w:val="single" w:sz="8" w:space="0" w:color="auto"/>
              <w:right w:val="single" w:sz="8" w:space="0" w:color="auto"/>
            </w:tcBorders>
            <w:vAlign w:val="bottom"/>
          </w:tcPr>
          <w:p w:rsidR="00487FA2" w:rsidRDefault="00487FA2">
            <w:pPr>
              <w:rPr>
                <w:sz w:val="18"/>
                <w:szCs w:val="18"/>
              </w:rPr>
            </w:pPr>
          </w:p>
        </w:tc>
        <w:tc>
          <w:tcPr>
            <w:tcW w:w="840" w:type="dxa"/>
            <w:tcBorders>
              <w:top w:val="single" w:sz="8" w:space="0" w:color="auto"/>
            </w:tcBorders>
            <w:vAlign w:val="bottom"/>
          </w:tcPr>
          <w:p w:rsidR="00487FA2" w:rsidRDefault="00487FA2">
            <w:pPr>
              <w:rPr>
                <w:sz w:val="18"/>
                <w:szCs w:val="18"/>
              </w:rPr>
            </w:pPr>
          </w:p>
        </w:tc>
        <w:tc>
          <w:tcPr>
            <w:tcW w:w="420" w:type="dxa"/>
            <w:tcBorders>
              <w:top w:val="single" w:sz="8" w:space="0" w:color="auto"/>
            </w:tcBorders>
            <w:vAlign w:val="bottom"/>
          </w:tcPr>
          <w:p w:rsidR="00487FA2" w:rsidRDefault="00487FA2">
            <w:pPr>
              <w:rPr>
                <w:sz w:val="18"/>
                <w:szCs w:val="18"/>
              </w:rPr>
            </w:pPr>
          </w:p>
        </w:tc>
        <w:tc>
          <w:tcPr>
            <w:tcW w:w="580" w:type="dxa"/>
            <w:tcBorders>
              <w:top w:val="single" w:sz="8" w:space="0" w:color="auto"/>
              <w:right w:val="single" w:sz="8" w:space="0" w:color="auto"/>
            </w:tcBorders>
            <w:vAlign w:val="bottom"/>
          </w:tcPr>
          <w:p w:rsidR="00487FA2" w:rsidRDefault="00487FA2">
            <w:pPr>
              <w:rPr>
                <w:sz w:val="18"/>
                <w:szCs w:val="18"/>
              </w:rPr>
            </w:pPr>
          </w:p>
        </w:tc>
        <w:tc>
          <w:tcPr>
            <w:tcW w:w="1840" w:type="dxa"/>
            <w:gridSpan w:val="2"/>
            <w:tcBorders>
              <w:top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t>М.:  Дрофа.  2010-</w:t>
            </w:r>
          </w:p>
        </w:tc>
        <w:tc>
          <w:tcPr>
            <w:tcW w:w="840" w:type="dxa"/>
            <w:tcBorders>
              <w:top w:val="single" w:sz="8" w:space="0" w:color="auto"/>
            </w:tcBorders>
            <w:vAlign w:val="bottom"/>
          </w:tcPr>
          <w:p w:rsidR="00487FA2" w:rsidRDefault="00487FA2">
            <w:pPr>
              <w:rPr>
                <w:sz w:val="18"/>
                <w:szCs w:val="18"/>
              </w:rPr>
            </w:pPr>
          </w:p>
        </w:tc>
        <w:tc>
          <w:tcPr>
            <w:tcW w:w="1000" w:type="dxa"/>
            <w:tcBorders>
              <w:top w:val="single" w:sz="8" w:space="0" w:color="auto"/>
              <w:right w:val="single" w:sz="8" w:space="0" w:color="auto"/>
            </w:tcBorders>
            <w:vAlign w:val="bottom"/>
          </w:tcPr>
          <w:p w:rsidR="00487FA2" w:rsidRDefault="00487FA2">
            <w:pPr>
              <w:rPr>
                <w:sz w:val="18"/>
                <w:szCs w:val="18"/>
              </w:rPr>
            </w:pPr>
          </w:p>
        </w:tc>
        <w:tc>
          <w:tcPr>
            <w:tcW w:w="980" w:type="dxa"/>
            <w:tcBorders>
              <w:top w:val="single" w:sz="8" w:space="0" w:color="auto"/>
            </w:tcBorders>
            <w:vAlign w:val="bottom"/>
          </w:tcPr>
          <w:p w:rsidR="00487FA2" w:rsidRDefault="00487FA2">
            <w:pPr>
              <w:rPr>
                <w:sz w:val="18"/>
                <w:szCs w:val="18"/>
              </w:rPr>
            </w:pPr>
          </w:p>
        </w:tc>
        <w:tc>
          <w:tcPr>
            <w:tcW w:w="860" w:type="dxa"/>
            <w:tcBorders>
              <w:top w:val="single" w:sz="8" w:space="0" w:color="auto"/>
              <w:right w:val="single" w:sz="8" w:space="0" w:color="auto"/>
            </w:tcBorders>
            <w:vAlign w:val="bottom"/>
          </w:tcPr>
          <w:p w:rsidR="00487FA2" w:rsidRDefault="00487FA2">
            <w:pPr>
              <w:rPr>
                <w:sz w:val="18"/>
                <w:szCs w:val="18"/>
              </w:rPr>
            </w:pPr>
          </w:p>
        </w:tc>
        <w:tc>
          <w:tcPr>
            <w:tcW w:w="840" w:type="dxa"/>
            <w:tcBorders>
              <w:top w:val="single" w:sz="8" w:space="0" w:color="auto"/>
            </w:tcBorders>
            <w:vAlign w:val="bottom"/>
          </w:tcPr>
          <w:p w:rsidR="00487FA2" w:rsidRDefault="00487FA2">
            <w:pPr>
              <w:rPr>
                <w:sz w:val="18"/>
                <w:szCs w:val="18"/>
              </w:rPr>
            </w:pPr>
          </w:p>
        </w:tc>
        <w:tc>
          <w:tcPr>
            <w:tcW w:w="440" w:type="dxa"/>
            <w:tcBorders>
              <w:top w:val="single" w:sz="8" w:space="0" w:color="auto"/>
            </w:tcBorders>
            <w:vAlign w:val="bottom"/>
          </w:tcPr>
          <w:p w:rsidR="00487FA2" w:rsidRDefault="00487FA2">
            <w:pPr>
              <w:rPr>
                <w:sz w:val="18"/>
                <w:szCs w:val="18"/>
              </w:rPr>
            </w:pPr>
          </w:p>
        </w:tc>
        <w:tc>
          <w:tcPr>
            <w:tcW w:w="560" w:type="dxa"/>
            <w:tcBorders>
              <w:top w:val="single" w:sz="8" w:space="0" w:color="auto"/>
              <w:right w:val="single" w:sz="8" w:space="0" w:color="auto"/>
            </w:tcBorders>
            <w:vAlign w:val="bottom"/>
          </w:tcPr>
          <w:p w:rsidR="00487FA2" w:rsidRDefault="00487FA2">
            <w:pPr>
              <w:rPr>
                <w:sz w:val="18"/>
                <w:szCs w:val="18"/>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60" w:type="dxa"/>
            <w:vAlign w:val="bottom"/>
          </w:tcPr>
          <w:p w:rsidR="00487FA2" w:rsidRDefault="00597E0F">
            <w:pPr>
              <w:ind w:left="100"/>
              <w:rPr>
                <w:sz w:val="20"/>
                <w:szCs w:val="20"/>
              </w:rPr>
            </w:pPr>
            <w:r>
              <w:rPr>
                <w:rFonts w:eastAsia="Times New Roman"/>
                <w:sz w:val="20"/>
                <w:szCs w:val="20"/>
              </w:rPr>
              <w:t>2014 М.:</w:t>
            </w:r>
          </w:p>
        </w:tc>
        <w:tc>
          <w:tcPr>
            <w:tcW w:w="980" w:type="dxa"/>
            <w:tcBorders>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r>
      <w:tr w:rsidR="00487FA2">
        <w:trPr>
          <w:trHeight w:val="269"/>
        </w:trPr>
        <w:tc>
          <w:tcPr>
            <w:tcW w:w="1240" w:type="dxa"/>
            <w:tcBorders>
              <w:left w:val="single" w:sz="8" w:space="0" w:color="auto"/>
              <w:right w:val="single" w:sz="8" w:space="0" w:color="auto"/>
            </w:tcBorders>
            <w:vAlign w:val="bottom"/>
          </w:tcPr>
          <w:p w:rsidR="00487FA2" w:rsidRDefault="00487FA2">
            <w:pPr>
              <w:rPr>
                <w:sz w:val="23"/>
                <w:szCs w:val="23"/>
              </w:rPr>
            </w:pPr>
          </w:p>
        </w:tc>
        <w:tc>
          <w:tcPr>
            <w:tcW w:w="840" w:type="dxa"/>
            <w:vAlign w:val="bottom"/>
          </w:tcPr>
          <w:p w:rsidR="00487FA2" w:rsidRDefault="00487FA2">
            <w:pPr>
              <w:rPr>
                <w:sz w:val="23"/>
                <w:szCs w:val="23"/>
              </w:rPr>
            </w:pPr>
          </w:p>
        </w:tc>
        <w:tc>
          <w:tcPr>
            <w:tcW w:w="420" w:type="dxa"/>
            <w:vAlign w:val="bottom"/>
          </w:tcPr>
          <w:p w:rsidR="00487FA2" w:rsidRDefault="00487FA2">
            <w:pPr>
              <w:rPr>
                <w:sz w:val="23"/>
                <w:szCs w:val="23"/>
              </w:rPr>
            </w:pPr>
          </w:p>
        </w:tc>
        <w:tc>
          <w:tcPr>
            <w:tcW w:w="580" w:type="dxa"/>
            <w:tcBorders>
              <w:right w:val="single" w:sz="8" w:space="0" w:color="auto"/>
            </w:tcBorders>
            <w:vAlign w:val="bottom"/>
          </w:tcPr>
          <w:p w:rsidR="00487FA2" w:rsidRDefault="00487FA2">
            <w:pPr>
              <w:rPr>
                <w:sz w:val="23"/>
                <w:szCs w:val="23"/>
              </w:rPr>
            </w:pPr>
          </w:p>
        </w:tc>
        <w:tc>
          <w:tcPr>
            <w:tcW w:w="860" w:type="dxa"/>
            <w:vAlign w:val="bottom"/>
          </w:tcPr>
          <w:p w:rsidR="00487FA2" w:rsidRDefault="00597E0F">
            <w:pPr>
              <w:ind w:left="100"/>
              <w:rPr>
                <w:sz w:val="20"/>
                <w:szCs w:val="20"/>
              </w:rPr>
            </w:pPr>
            <w:r>
              <w:rPr>
                <w:rFonts w:eastAsia="Times New Roman"/>
                <w:sz w:val="20"/>
                <w:szCs w:val="20"/>
              </w:rPr>
              <w:t>Дрофа</w:t>
            </w:r>
          </w:p>
        </w:tc>
        <w:tc>
          <w:tcPr>
            <w:tcW w:w="980" w:type="dxa"/>
            <w:tcBorders>
              <w:right w:val="single" w:sz="8" w:space="0" w:color="auto"/>
            </w:tcBorders>
            <w:vAlign w:val="bottom"/>
          </w:tcPr>
          <w:p w:rsidR="00487FA2" w:rsidRDefault="00487FA2">
            <w:pPr>
              <w:rPr>
                <w:sz w:val="23"/>
                <w:szCs w:val="23"/>
              </w:rPr>
            </w:pPr>
          </w:p>
        </w:tc>
        <w:tc>
          <w:tcPr>
            <w:tcW w:w="840" w:type="dxa"/>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c>
          <w:tcPr>
            <w:tcW w:w="980" w:type="dxa"/>
            <w:vAlign w:val="bottom"/>
          </w:tcPr>
          <w:p w:rsidR="00487FA2" w:rsidRDefault="00487FA2">
            <w:pPr>
              <w:rPr>
                <w:sz w:val="23"/>
                <w:szCs w:val="23"/>
              </w:rPr>
            </w:pPr>
          </w:p>
        </w:tc>
        <w:tc>
          <w:tcPr>
            <w:tcW w:w="860" w:type="dxa"/>
            <w:tcBorders>
              <w:right w:val="single" w:sz="8" w:space="0" w:color="auto"/>
            </w:tcBorders>
            <w:vAlign w:val="bottom"/>
          </w:tcPr>
          <w:p w:rsidR="00487FA2" w:rsidRDefault="00487FA2">
            <w:pPr>
              <w:rPr>
                <w:sz w:val="23"/>
                <w:szCs w:val="23"/>
              </w:rPr>
            </w:pPr>
          </w:p>
        </w:tc>
        <w:tc>
          <w:tcPr>
            <w:tcW w:w="840" w:type="dxa"/>
            <w:vAlign w:val="bottom"/>
          </w:tcPr>
          <w:p w:rsidR="00487FA2" w:rsidRDefault="00487FA2">
            <w:pPr>
              <w:rPr>
                <w:sz w:val="23"/>
                <w:szCs w:val="23"/>
              </w:rPr>
            </w:pPr>
          </w:p>
        </w:tc>
        <w:tc>
          <w:tcPr>
            <w:tcW w:w="440" w:type="dxa"/>
            <w:vAlign w:val="bottom"/>
          </w:tcPr>
          <w:p w:rsidR="00487FA2" w:rsidRDefault="00487FA2">
            <w:pPr>
              <w:rPr>
                <w:sz w:val="23"/>
                <w:szCs w:val="23"/>
              </w:rPr>
            </w:pPr>
          </w:p>
        </w:tc>
        <w:tc>
          <w:tcPr>
            <w:tcW w:w="560" w:type="dxa"/>
            <w:tcBorders>
              <w:right w:val="single" w:sz="8" w:space="0" w:color="auto"/>
            </w:tcBorders>
            <w:vAlign w:val="bottom"/>
          </w:tcPr>
          <w:p w:rsidR="00487FA2" w:rsidRDefault="00487FA2">
            <w:pPr>
              <w:rPr>
                <w:sz w:val="23"/>
                <w:szCs w:val="23"/>
              </w:rPr>
            </w:pPr>
          </w:p>
        </w:tc>
      </w:tr>
      <w:tr w:rsidR="00487FA2">
        <w:trPr>
          <w:trHeight w:val="223"/>
        </w:trPr>
        <w:tc>
          <w:tcPr>
            <w:tcW w:w="1240" w:type="dxa"/>
            <w:tcBorders>
              <w:left w:val="single" w:sz="8" w:space="0" w:color="auto"/>
              <w:bottom w:val="single" w:sz="8" w:space="0" w:color="auto"/>
              <w:right w:val="single" w:sz="8" w:space="0" w:color="auto"/>
            </w:tcBorders>
            <w:vAlign w:val="bottom"/>
          </w:tcPr>
          <w:p w:rsidR="00487FA2" w:rsidRDefault="00487FA2">
            <w:pPr>
              <w:rPr>
                <w:sz w:val="19"/>
                <w:szCs w:val="19"/>
              </w:rPr>
            </w:pPr>
          </w:p>
        </w:tc>
        <w:tc>
          <w:tcPr>
            <w:tcW w:w="840" w:type="dxa"/>
            <w:tcBorders>
              <w:bottom w:val="single" w:sz="8" w:space="0" w:color="auto"/>
            </w:tcBorders>
            <w:vAlign w:val="bottom"/>
          </w:tcPr>
          <w:p w:rsidR="00487FA2" w:rsidRDefault="00487FA2">
            <w:pPr>
              <w:rPr>
                <w:sz w:val="19"/>
                <w:szCs w:val="19"/>
              </w:rPr>
            </w:pPr>
          </w:p>
        </w:tc>
        <w:tc>
          <w:tcPr>
            <w:tcW w:w="420" w:type="dxa"/>
            <w:tcBorders>
              <w:bottom w:val="single" w:sz="8" w:space="0" w:color="auto"/>
            </w:tcBorders>
            <w:vAlign w:val="bottom"/>
          </w:tcPr>
          <w:p w:rsidR="00487FA2" w:rsidRDefault="00487FA2">
            <w:pPr>
              <w:rPr>
                <w:sz w:val="19"/>
                <w:szCs w:val="19"/>
              </w:rPr>
            </w:pPr>
          </w:p>
        </w:tc>
        <w:tc>
          <w:tcPr>
            <w:tcW w:w="580" w:type="dxa"/>
            <w:tcBorders>
              <w:bottom w:val="single" w:sz="8" w:space="0" w:color="auto"/>
              <w:right w:val="single" w:sz="8" w:space="0" w:color="auto"/>
            </w:tcBorders>
            <w:vAlign w:val="bottom"/>
          </w:tcPr>
          <w:p w:rsidR="00487FA2" w:rsidRDefault="00487FA2">
            <w:pPr>
              <w:rPr>
                <w:sz w:val="19"/>
                <w:szCs w:val="19"/>
              </w:rPr>
            </w:pPr>
          </w:p>
        </w:tc>
        <w:tc>
          <w:tcPr>
            <w:tcW w:w="1840" w:type="dxa"/>
            <w:gridSpan w:val="2"/>
            <w:tcBorders>
              <w:bottom w:val="single" w:sz="8" w:space="0" w:color="auto"/>
              <w:right w:val="single" w:sz="8" w:space="0" w:color="auto"/>
            </w:tcBorders>
            <w:vAlign w:val="bottom"/>
          </w:tcPr>
          <w:p w:rsidR="00487FA2" w:rsidRDefault="00487FA2">
            <w:pPr>
              <w:rPr>
                <w:sz w:val="19"/>
                <w:szCs w:val="19"/>
              </w:rPr>
            </w:pPr>
          </w:p>
        </w:tc>
        <w:tc>
          <w:tcPr>
            <w:tcW w:w="840" w:type="dxa"/>
            <w:tcBorders>
              <w:bottom w:val="single" w:sz="8" w:space="0" w:color="auto"/>
            </w:tcBorders>
            <w:vAlign w:val="bottom"/>
          </w:tcPr>
          <w:p w:rsidR="00487FA2" w:rsidRDefault="00487FA2">
            <w:pPr>
              <w:rPr>
                <w:sz w:val="19"/>
                <w:szCs w:val="19"/>
              </w:rPr>
            </w:pPr>
          </w:p>
        </w:tc>
        <w:tc>
          <w:tcPr>
            <w:tcW w:w="1000" w:type="dxa"/>
            <w:tcBorders>
              <w:bottom w:val="single" w:sz="8" w:space="0" w:color="auto"/>
              <w:right w:val="single" w:sz="8" w:space="0" w:color="auto"/>
            </w:tcBorders>
            <w:vAlign w:val="bottom"/>
          </w:tcPr>
          <w:p w:rsidR="00487FA2" w:rsidRDefault="00487FA2">
            <w:pPr>
              <w:rPr>
                <w:sz w:val="19"/>
                <w:szCs w:val="19"/>
              </w:rPr>
            </w:pPr>
          </w:p>
        </w:tc>
        <w:tc>
          <w:tcPr>
            <w:tcW w:w="980" w:type="dxa"/>
            <w:tcBorders>
              <w:bottom w:val="single" w:sz="8" w:space="0" w:color="auto"/>
            </w:tcBorders>
            <w:vAlign w:val="bottom"/>
          </w:tcPr>
          <w:p w:rsidR="00487FA2" w:rsidRDefault="00487FA2">
            <w:pPr>
              <w:rPr>
                <w:sz w:val="19"/>
                <w:szCs w:val="19"/>
              </w:rPr>
            </w:pPr>
          </w:p>
        </w:tc>
        <w:tc>
          <w:tcPr>
            <w:tcW w:w="860" w:type="dxa"/>
            <w:tcBorders>
              <w:bottom w:val="single" w:sz="8" w:space="0" w:color="auto"/>
              <w:right w:val="single" w:sz="8" w:space="0" w:color="auto"/>
            </w:tcBorders>
            <w:vAlign w:val="bottom"/>
          </w:tcPr>
          <w:p w:rsidR="00487FA2" w:rsidRDefault="00487FA2">
            <w:pPr>
              <w:rPr>
                <w:sz w:val="19"/>
                <w:szCs w:val="19"/>
              </w:rPr>
            </w:pPr>
          </w:p>
        </w:tc>
        <w:tc>
          <w:tcPr>
            <w:tcW w:w="1840" w:type="dxa"/>
            <w:gridSpan w:val="3"/>
            <w:tcBorders>
              <w:bottom w:val="single" w:sz="8" w:space="0" w:color="auto"/>
              <w:right w:val="single" w:sz="8" w:space="0" w:color="auto"/>
            </w:tcBorders>
            <w:vAlign w:val="bottom"/>
          </w:tcPr>
          <w:p w:rsidR="00487FA2" w:rsidRDefault="00487FA2">
            <w:pPr>
              <w:rPr>
                <w:sz w:val="19"/>
                <w:szCs w:val="19"/>
              </w:rPr>
            </w:pPr>
          </w:p>
        </w:tc>
      </w:tr>
      <w:tr w:rsidR="00487FA2">
        <w:trPr>
          <w:trHeight w:val="188"/>
        </w:trPr>
        <w:tc>
          <w:tcPr>
            <w:tcW w:w="124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История</w:t>
            </w:r>
          </w:p>
        </w:tc>
        <w:tc>
          <w:tcPr>
            <w:tcW w:w="840" w:type="dxa"/>
            <w:vAlign w:val="bottom"/>
          </w:tcPr>
          <w:p w:rsidR="00487FA2" w:rsidRDefault="00597E0F">
            <w:pPr>
              <w:spacing w:line="188" w:lineRule="exact"/>
              <w:ind w:left="80"/>
              <w:rPr>
                <w:sz w:val="20"/>
                <w:szCs w:val="20"/>
              </w:rPr>
            </w:pPr>
            <w:r>
              <w:rPr>
                <w:rFonts w:eastAsia="Times New Roman"/>
                <w:sz w:val="20"/>
                <w:szCs w:val="20"/>
              </w:rPr>
              <w:t>Вигасин</w:t>
            </w:r>
          </w:p>
        </w:tc>
        <w:tc>
          <w:tcPr>
            <w:tcW w:w="420" w:type="dxa"/>
            <w:vAlign w:val="bottom"/>
          </w:tcPr>
          <w:p w:rsidR="00487FA2" w:rsidRDefault="00487FA2">
            <w:pPr>
              <w:rPr>
                <w:sz w:val="16"/>
                <w:szCs w:val="16"/>
              </w:rPr>
            </w:pPr>
          </w:p>
        </w:tc>
        <w:tc>
          <w:tcPr>
            <w:tcW w:w="58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А.А.,</w:t>
            </w:r>
          </w:p>
        </w:tc>
        <w:tc>
          <w:tcPr>
            <w:tcW w:w="1840" w:type="dxa"/>
            <w:gridSpan w:val="2"/>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АгибаловаЕ.В.,</w:t>
            </w:r>
          </w:p>
        </w:tc>
        <w:tc>
          <w:tcPr>
            <w:tcW w:w="840" w:type="dxa"/>
            <w:vAlign w:val="bottom"/>
          </w:tcPr>
          <w:p w:rsidR="00487FA2" w:rsidRDefault="00597E0F">
            <w:pPr>
              <w:spacing w:line="188" w:lineRule="exact"/>
              <w:ind w:left="100"/>
              <w:rPr>
                <w:sz w:val="20"/>
                <w:szCs w:val="20"/>
              </w:rPr>
            </w:pPr>
            <w:r>
              <w:rPr>
                <w:rFonts w:eastAsia="Times New Roman"/>
                <w:sz w:val="20"/>
                <w:szCs w:val="20"/>
              </w:rPr>
              <w:t>Новая</w:t>
            </w:r>
          </w:p>
        </w:tc>
        <w:tc>
          <w:tcPr>
            <w:tcW w:w="100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история.</w:t>
            </w:r>
          </w:p>
        </w:tc>
        <w:tc>
          <w:tcPr>
            <w:tcW w:w="980" w:type="dxa"/>
            <w:vAlign w:val="bottom"/>
          </w:tcPr>
          <w:p w:rsidR="00487FA2" w:rsidRDefault="00597E0F">
            <w:pPr>
              <w:spacing w:line="188" w:lineRule="exact"/>
              <w:ind w:left="80"/>
              <w:rPr>
                <w:sz w:val="20"/>
                <w:szCs w:val="20"/>
              </w:rPr>
            </w:pPr>
            <w:r>
              <w:rPr>
                <w:rFonts w:eastAsia="Times New Roman"/>
                <w:sz w:val="20"/>
                <w:szCs w:val="20"/>
              </w:rPr>
              <w:t>Новая</w:t>
            </w:r>
          </w:p>
        </w:tc>
        <w:tc>
          <w:tcPr>
            <w:tcW w:w="860" w:type="dxa"/>
            <w:tcBorders>
              <w:right w:val="single" w:sz="8" w:space="0" w:color="auto"/>
            </w:tcBorders>
            <w:vAlign w:val="bottom"/>
          </w:tcPr>
          <w:p w:rsidR="00487FA2" w:rsidRDefault="00597E0F">
            <w:pPr>
              <w:spacing w:line="188" w:lineRule="exact"/>
              <w:ind w:right="39"/>
              <w:jc w:val="right"/>
              <w:rPr>
                <w:sz w:val="20"/>
                <w:szCs w:val="20"/>
              </w:rPr>
            </w:pPr>
            <w:r>
              <w:rPr>
                <w:rFonts w:eastAsia="Times New Roman"/>
                <w:sz w:val="20"/>
                <w:szCs w:val="20"/>
              </w:rPr>
              <w:t>история</w:t>
            </w:r>
          </w:p>
        </w:tc>
        <w:tc>
          <w:tcPr>
            <w:tcW w:w="1840" w:type="dxa"/>
            <w:gridSpan w:val="3"/>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Новейшая история</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597E0F">
            <w:pPr>
              <w:ind w:left="80"/>
              <w:rPr>
                <w:sz w:val="20"/>
                <w:szCs w:val="20"/>
              </w:rPr>
            </w:pPr>
            <w:r>
              <w:rPr>
                <w:rFonts w:eastAsia="Times New Roman"/>
                <w:sz w:val="20"/>
                <w:szCs w:val="20"/>
              </w:rPr>
              <w:t>Годер</w:t>
            </w: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Г.И.,</w:t>
            </w:r>
          </w:p>
        </w:tc>
        <w:tc>
          <w:tcPr>
            <w:tcW w:w="860" w:type="dxa"/>
            <w:vAlign w:val="bottom"/>
          </w:tcPr>
          <w:p w:rsidR="00487FA2" w:rsidRDefault="00597E0F">
            <w:pPr>
              <w:ind w:left="100"/>
              <w:rPr>
                <w:sz w:val="20"/>
                <w:szCs w:val="20"/>
              </w:rPr>
            </w:pPr>
            <w:r>
              <w:rPr>
                <w:rFonts w:eastAsia="Times New Roman"/>
                <w:sz w:val="20"/>
                <w:szCs w:val="20"/>
              </w:rPr>
              <w:t>Донской</w:t>
            </w:r>
          </w:p>
        </w:tc>
        <w:tc>
          <w:tcPr>
            <w:tcW w:w="98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Конец XVXVIII</w:t>
            </w:r>
          </w:p>
        </w:tc>
        <w:tc>
          <w:tcPr>
            <w:tcW w:w="980" w:type="dxa"/>
            <w:vAlign w:val="bottom"/>
          </w:tcPr>
          <w:p w:rsidR="00487FA2" w:rsidRDefault="00597E0F">
            <w:pPr>
              <w:ind w:left="80"/>
              <w:rPr>
                <w:sz w:val="20"/>
                <w:szCs w:val="20"/>
              </w:rPr>
            </w:pPr>
            <w:r>
              <w:rPr>
                <w:rFonts w:eastAsia="Times New Roman"/>
                <w:sz w:val="20"/>
                <w:szCs w:val="20"/>
              </w:rPr>
              <w:t>XIX в.</w:t>
            </w:r>
          </w:p>
        </w:tc>
        <w:tc>
          <w:tcPr>
            <w:tcW w:w="86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зарубежных стран,</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Шевченко  Н.И.  и</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Г.М.,   Соломадин</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в. (А.Я. Юдовская,</w:t>
            </w: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А.Я. Юдовская,</w:t>
            </w:r>
          </w:p>
        </w:tc>
        <w:tc>
          <w:tcPr>
            <w:tcW w:w="840" w:type="dxa"/>
            <w:vAlign w:val="bottom"/>
          </w:tcPr>
          <w:p w:rsidR="00487FA2" w:rsidRDefault="00597E0F">
            <w:pPr>
              <w:ind w:left="100"/>
              <w:rPr>
                <w:sz w:val="20"/>
                <w:szCs w:val="20"/>
              </w:rPr>
            </w:pPr>
            <w:r>
              <w:rPr>
                <w:rFonts w:eastAsia="Times New Roman"/>
                <w:sz w:val="20"/>
                <w:szCs w:val="20"/>
              </w:rPr>
              <w:t>XX –</w:t>
            </w:r>
          </w:p>
        </w:tc>
        <w:tc>
          <w:tcPr>
            <w:tcW w:w="44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597E0F">
            <w:pPr>
              <w:ind w:left="80"/>
              <w:rPr>
                <w:sz w:val="20"/>
                <w:szCs w:val="20"/>
              </w:rPr>
            </w:pPr>
            <w:r>
              <w:rPr>
                <w:rFonts w:eastAsia="Times New Roman"/>
                <w:sz w:val="20"/>
                <w:szCs w:val="20"/>
              </w:rPr>
              <w:t>др.</w:t>
            </w:r>
          </w:p>
        </w:tc>
        <w:tc>
          <w:tcPr>
            <w:tcW w:w="1000" w:type="dxa"/>
            <w:gridSpan w:val="2"/>
            <w:tcBorders>
              <w:right w:val="single" w:sz="8" w:space="0" w:color="auto"/>
            </w:tcBorders>
            <w:vAlign w:val="bottom"/>
          </w:tcPr>
          <w:p w:rsidR="00487FA2" w:rsidRDefault="00597E0F">
            <w:pPr>
              <w:ind w:right="39"/>
              <w:jc w:val="right"/>
              <w:rPr>
                <w:sz w:val="20"/>
                <w:szCs w:val="20"/>
              </w:rPr>
            </w:pPr>
            <w:r>
              <w:rPr>
                <w:rFonts w:eastAsia="Times New Roman"/>
                <w:w w:val="99"/>
                <w:sz w:val="20"/>
                <w:szCs w:val="20"/>
              </w:rPr>
              <w:t>Всеобщая</w:t>
            </w:r>
          </w:p>
        </w:tc>
        <w:tc>
          <w:tcPr>
            <w:tcW w:w="860" w:type="dxa"/>
            <w:vAlign w:val="bottom"/>
          </w:tcPr>
          <w:p w:rsidR="00487FA2" w:rsidRDefault="00597E0F">
            <w:pPr>
              <w:ind w:left="100"/>
              <w:rPr>
                <w:sz w:val="20"/>
                <w:szCs w:val="20"/>
              </w:rPr>
            </w:pPr>
            <w:r>
              <w:rPr>
                <w:rFonts w:eastAsia="Times New Roman"/>
                <w:sz w:val="20"/>
                <w:szCs w:val="20"/>
              </w:rPr>
              <w:t>И.М.,</w:t>
            </w:r>
          </w:p>
        </w:tc>
        <w:tc>
          <w:tcPr>
            <w:tcW w:w="98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Л.М.Ванюшкина)</w:t>
            </w: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Л.М.Ванюшкина  -</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начало XXI века: 9</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597E0F">
            <w:pPr>
              <w:ind w:left="80"/>
              <w:rPr>
                <w:sz w:val="20"/>
                <w:szCs w:val="20"/>
              </w:rPr>
            </w:pPr>
            <w:r>
              <w:rPr>
                <w:rFonts w:eastAsia="Times New Roman"/>
                <w:sz w:val="20"/>
                <w:szCs w:val="20"/>
              </w:rPr>
              <w:t>история.</w:t>
            </w:r>
          </w:p>
        </w:tc>
        <w:tc>
          <w:tcPr>
            <w:tcW w:w="10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Рабочие</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Программа</w:t>
            </w:r>
          </w:p>
        </w:tc>
        <w:tc>
          <w:tcPr>
            <w:tcW w:w="840" w:type="dxa"/>
            <w:vAlign w:val="bottom"/>
          </w:tcPr>
          <w:p w:rsidR="00487FA2" w:rsidRDefault="00597E0F">
            <w:pPr>
              <w:ind w:left="100"/>
              <w:rPr>
                <w:sz w:val="20"/>
                <w:szCs w:val="20"/>
              </w:rPr>
            </w:pPr>
            <w:r>
              <w:rPr>
                <w:rFonts w:eastAsia="Times New Roman"/>
                <w:sz w:val="20"/>
                <w:szCs w:val="20"/>
              </w:rPr>
              <w:t>- В</w:t>
            </w:r>
          </w:p>
        </w:tc>
        <w:tc>
          <w:tcPr>
            <w:tcW w:w="100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80"/>
              <w:rPr>
                <w:sz w:val="20"/>
                <w:szCs w:val="20"/>
              </w:rPr>
            </w:pPr>
            <w:r>
              <w:rPr>
                <w:rFonts w:eastAsia="Times New Roman"/>
                <w:sz w:val="20"/>
                <w:szCs w:val="20"/>
              </w:rPr>
              <w:t>В</w:t>
            </w:r>
          </w:p>
        </w:tc>
        <w:tc>
          <w:tcPr>
            <w:tcW w:w="860" w:type="dxa"/>
            <w:tcBorders>
              <w:right w:val="single" w:sz="8" w:space="0" w:color="auto"/>
            </w:tcBorders>
            <w:vAlign w:val="bottom"/>
          </w:tcPr>
          <w:p w:rsidR="00487FA2" w:rsidRDefault="00487FA2">
            <w:pPr>
              <w:rPr>
                <w:sz w:val="20"/>
                <w:szCs w:val="20"/>
              </w:rPr>
            </w:pPr>
          </w:p>
        </w:tc>
        <w:tc>
          <w:tcPr>
            <w:tcW w:w="840" w:type="dxa"/>
            <w:vAlign w:val="bottom"/>
          </w:tcPr>
          <w:p w:rsidR="00487FA2" w:rsidRDefault="00597E0F">
            <w:pPr>
              <w:ind w:left="100"/>
              <w:rPr>
                <w:sz w:val="20"/>
                <w:szCs w:val="20"/>
              </w:rPr>
            </w:pPr>
            <w:r>
              <w:rPr>
                <w:rFonts w:eastAsia="Times New Roman"/>
                <w:sz w:val="20"/>
                <w:szCs w:val="20"/>
              </w:rPr>
              <w:t>класс</w:t>
            </w:r>
          </w:p>
        </w:tc>
        <w:tc>
          <w:tcPr>
            <w:tcW w:w="44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80"/>
              <w:rPr>
                <w:sz w:val="20"/>
                <w:szCs w:val="20"/>
              </w:rPr>
            </w:pPr>
            <w:r>
              <w:rPr>
                <w:rFonts w:eastAsia="Times New Roman"/>
                <w:sz w:val="20"/>
                <w:szCs w:val="20"/>
              </w:rPr>
              <w:t>программы</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к</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«История</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сборнике</w:t>
            </w:r>
          </w:p>
        </w:tc>
        <w:tc>
          <w:tcPr>
            <w:tcW w:w="980" w:type="dxa"/>
            <w:vAlign w:val="bottom"/>
          </w:tcPr>
          <w:p w:rsidR="00487FA2" w:rsidRDefault="00597E0F">
            <w:pPr>
              <w:ind w:left="80"/>
              <w:rPr>
                <w:sz w:val="20"/>
                <w:szCs w:val="20"/>
              </w:rPr>
            </w:pPr>
            <w:r>
              <w:rPr>
                <w:rFonts w:eastAsia="Times New Roman"/>
                <w:sz w:val="20"/>
                <w:szCs w:val="20"/>
              </w:rPr>
              <w:t>сборнике</w:t>
            </w:r>
          </w:p>
        </w:tc>
        <w:tc>
          <w:tcPr>
            <w:tcW w:w="860" w:type="dxa"/>
            <w:tcBorders>
              <w:right w:val="single" w:sz="8" w:space="0" w:color="auto"/>
            </w:tcBorders>
            <w:vAlign w:val="bottom"/>
          </w:tcPr>
          <w:p w:rsidR="00487FA2" w:rsidRDefault="00487FA2">
            <w:pPr>
              <w:rPr>
                <w:sz w:val="20"/>
                <w:szCs w:val="20"/>
              </w:rPr>
            </w:pPr>
          </w:p>
        </w:tc>
        <w:tc>
          <w:tcPr>
            <w:tcW w:w="1280" w:type="dxa"/>
            <w:gridSpan w:val="2"/>
            <w:vAlign w:val="bottom"/>
          </w:tcPr>
          <w:p w:rsidR="00487FA2" w:rsidRDefault="00597E0F">
            <w:pPr>
              <w:ind w:left="100"/>
              <w:rPr>
                <w:sz w:val="20"/>
                <w:szCs w:val="20"/>
              </w:rPr>
            </w:pPr>
            <w:r>
              <w:rPr>
                <w:rFonts w:eastAsia="Times New Roman"/>
                <w:sz w:val="20"/>
                <w:szCs w:val="20"/>
              </w:rPr>
              <w:t>(А.О.Сороко-</w:t>
            </w:r>
          </w:p>
        </w:tc>
        <w:tc>
          <w:tcPr>
            <w:tcW w:w="560" w:type="dxa"/>
            <w:tcBorders>
              <w:right w:val="single" w:sz="8" w:space="0" w:color="auto"/>
            </w:tcBorders>
            <w:vAlign w:val="bottom"/>
          </w:tcPr>
          <w:p w:rsidR="00487FA2" w:rsidRDefault="00487FA2">
            <w:pPr>
              <w:rPr>
                <w:sz w:val="20"/>
                <w:szCs w:val="20"/>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1840" w:type="dxa"/>
            <w:gridSpan w:val="3"/>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предметной линии</w:t>
            </w:r>
          </w:p>
        </w:tc>
        <w:tc>
          <w:tcPr>
            <w:tcW w:w="1840" w:type="dxa"/>
            <w:gridSpan w:val="2"/>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Средних веков». 6</w:t>
            </w:r>
          </w:p>
        </w:tc>
        <w:tc>
          <w:tcPr>
            <w:tcW w:w="1840" w:type="dxa"/>
            <w:gridSpan w:val="2"/>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программ:</w:t>
            </w:r>
          </w:p>
        </w:tc>
        <w:tc>
          <w:tcPr>
            <w:tcW w:w="980" w:type="dxa"/>
            <w:vAlign w:val="bottom"/>
          </w:tcPr>
          <w:p w:rsidR="00487FA2" w:rsidRDefault="00597E0F">
            <w:pPr>
              <w:spacing w:line="226" w:lineRule="exact"/>
              <w:ind w:left="80"/>
              <w:rPr>
                <w:sz w:val="20"/>
                <w:szCs w:val="20"/>
              </w:rPr>
            </w:pPr>
            <w:r>
              <w:rPr>
                <w:rFonts w:eastAsia="Times New Roman"/>
                <w:w w:val="99"/>
                <w:sz w:val="20"/>
                <w:szCs w:val="20"/>
              </w:rPr>
              <w:t>программ:</w:t>
            </w:r>
          </w:p>
        </w:tc>
        <w:tc>
          <w:tcPr>
            <w:tcW w:w="860" w:type="dxa"/>
            <w:tcBorders>
              <w:right w:val="single" w:sz="8" w:space="0" w:color="auto"/>
            </w:tcBorders>
            <w:vAlign w:val="bottom"/>
          </w:tcPr>
          <w:p w:rsidR="00487FA2" w:rsidRDefault="00487FA2">
            <w:pPr>
              <w:rPr>
                <w:sz w:val="19"/>
                <w:szCs w:val="19"/>
              </w:rPr>
            </w:pPr>
          </w:p>
        </w:tc>
        <w:tc>
          <w:tcPr>
            <w:tcW w:w="840" w:type="dxa"/>
            <w:vAlign w:val="bottom"/>
          </w:tcPr>
          <w:p w:rsidR="00487FA2" w:rsidRDefault="00597E0F">
            <w:pPr>
              <w:spacing w:line="226" w:lineRule="exact"/>
              <w:ind w:left="100"/>
              <w:rPr>
                <w:sz w:val="20"/>
                <w:szCs w:val="20"/>
              </w:rPr>
            </w:pPr>
            <w:r>
              <w:rPr>
                <w:rFonts w:eastAsia="Times New Roman"/>
                <w:sz w:val="20"/>
                <w:szCs w:val="20"/>
              </w:rPr>
              <w:t>Цюпа,</w:t>
            </w:r>
          </w:p>
        </w:tc>
        <w:tc>
          <w:tcPr>
            <w:tcW w:w="440" w:type="dxa"/>
            <w:vAlign w:val="bottom"/>
          </w:tcPr>
          <w:p w:rsidR="00487FA2" w:rsidRDefault="00487FA2">
            <w:pPr>
              <w:rPr>
                <w:sz w:val="19"/>
                <w:szCs w:val="19"/>
              </w:rPr>
            </w:pPr>
          </w:p>
        </w:tc>
        <w:tc>
          <w:tcPr>
            <w:tcW w:w="560" w:type="dxa"/>
            <w:tcBorders>
              <w:right w:val="single" w:sz="8" w:space="0" w:color="auto"/>
            </w:tcBorders>
            <w:vAlign w:val="bottom"/>
          </w:tcPr>
          <w:p w:rsidR="00487FA2" w:rsidRDefault="00487FA2">
            <w:pPr>
              <w:rPr>
                <w:sz w:val="19"/>
                <w:szCs w:val="19"/>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80"/>
              <w:rPr>
                <w:sz w:val="20"/>
                <w:szCs w:val="20"/>
              </w:rPr>
            </w:pPr>
            <w:r>
              <w:rPr>
                <w:rFonts w:eastAsia="Times New Roman"/>
                <w:sz w:val="20"/>
                <w:szCs w:val="20"/>
              </w:rPr>
              <w:t>учебников</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А.А.</w:t>
            </w:r>
          </w:p>
        </w:tc>
        <w:tc>
          <w:tcPr>
            <w:tcW w:w="860" w:type="dxa"/>
            <w:vAlign w:val="bottom"/>
          </w:tcPr>
          <w:p w:rsidR="00487FA2" w:rsidRDefault="00597E0F">
            <w:pPr>
              <w:ind w:left="100"/>
              <w:rPr>
                <w:sz w:val="20"/>
                <w:szCs w:val="20"/>
              </w:rPr>
            </w:pPr>
            <w:r>
              <w:rPr>
                <w:rFonts w:eastAsia="Times New Roman"/>
                <w:sz w:val="20"/>
                <w:szCs w:val="20"/>
              </w:rPr>
              <w:t>кл., М.:</w:t>
            </w:r>
          </w:p>
        </w:tc>
        <w:tc>
          <w:tcPr>
            <w:tcW w:w="98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Программы</w:t>
            </w: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Программы</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О.Ю. Стрелова)</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Вигасина   -   А.О.</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Просвещение,</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общеобразователь</w:t>
            </w: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общеобразов.</w:t>
            </w:r>
          </w:p>
        </w:tc>
        <w:tc>
          <w:tcPr>
            <w:tcW w:w="1280" w:type="dxa"/>
            <w:gridSpan w:val="2"/>
            <w:vAlign w:val="bottom"/>
          </w:tcPr>
          <w:p w:rsidR="00487FA2" w:rsidRDefault="00597E0F">
            <w:pPr>
              <w:ind w:left="100"/>
              <w:rPr>
                <w:sz w:val="20"/>
                <w:szCs w:val="20"/>
              </w:rPr>
            </w:pPr>
            <w:r>
              <w:rPr>
                <w:rFonts w:eastAsia="Times New Roman"/>
                <w:sz w:val="20"/>
                <w:szCs w:val="20"/>
              </w:rPr>
              <w:t>Программы</w:t>
            </w: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Сороко-Цюпы. 5-9</w:t>
            </w:r>
          </w:p>
        </w:tc>
        <w:tc>
          <w:tcPr>
            <w:tcW w:w="860" w:type="dxa"/>
            <w:vAlign w:val="bottom"/>
          </w:tcPr>
          <w:p w:rsidR="00487FA2" w:rsidRDefault="00597E0F">
            <w:pPr>
              <w:ind w:left="100"/>
              <w:rPr>
                <w:sz w:val="20"/>
                <w:szCs w:val="20"/>
              </w:rPr>
            </w:pPr>
            <w:r>
              <w:rPr>
                <w:rFonts w:eastAsia="Times New Roman"/>
                <w:sz w:val="20"/>
                <w:szCs w:val="20"/>
              </w:rPr>
              <w:t>2011</w:t>
            </w:r>
          </w:p>
        </w:tc>
        <w:tc>
          <w:tcPr>
            <w:tcW w:w="980" w:type="dxa"/>
            <w:tcBorders>
              <w:right w:val="single" w:sz="8" w:space="0" w:color="auto"/>
            </w:tcBorders>
            <w:vAlign w:val="bottom"/>
          </w:tcPr>
          <w:p w:rsidR="00487FA2" w:rsidRDefault="00487FA2">
            <w:pPr>
              <w:rPr>
                <w:sz w:val="20"/>
                <w:szCs w:val="20"/>
              </w:rPr>
            </w:pPr>
          </w:p>
        </w:tc>
        <w:tc>
          <w:tcPr>
            <w:tcW w:w="840" w:type="dxa"/>
            <w:vAlign w:val="bottom"/>
          </w:tcPr>
          <w:p w:rsidR="00487FA2" w:rsidRDefault="00597E0F">
            <w:pPr>
              <w:ind w:left="100"/>
              <w:rPr>
                <w:sz w:val="20"/>
                <w:szCs w:val="20"/>
              </w:rPr>
            </w:pPr>
            <w:r>
              <w:rPr>
                <w:rFonts w:eastAsia="Times New Roman"/>
                <w:sz w:val="20"/>
                <w:szCs w:val="20"/>
              </w:rPr>
              <w:t>ных</w:t>
            </w:r>
          </w:p>
        </w:tc>
        <w:tc>
          <w:tcPr>
            <w:tcW w:w="100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учреждений.</w:t>
            </w:r>
          </w:p>
        </w:tc>
        <w:tc>
          <w:tcPr>
            <w:tcW w:w="1280" w:type="dxa"/>
            <w:gridSpan w:val="2"/>
            <w:vAlign w:val="bottom"/>
          </w:tcPr>
          <w:p w:rsidR="00487FA2" w:rsidRDefault="00597E0F">
            <w:pPr>
              <w:ind w:left="100"/>
              <w:rPr>
                <w:sz w:val="20"/>
                <w:szCs w:val="20"/>
              </w:rPr>
            </w:pPr>
            <w:r>
              <w:rPr>
                <w:rFonts w:eastAsia="Times New Roman"/>
                <w:sz w:val="20"/>
                <w:szCs w:val="20"/>
              </w:rPr>
              <w:t>общеобразов.</w:t>
            </w: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597E0F">
            <w:pPr>
              <w:ind w:left="80"/>
              <w:rPr>
                <w:sz w:val="20"/>
                <w:szCs w:val="20"/>
              </w:rPr>
            </w:pPr>
            <w:r>
              <w:rPr>
                <w:rFonts w:eastAsia="Times New Roman"/>
                <w:sz w:val="20"/>
                <w:szCs w:val="20"/>
              </w:rPr>
              <w:t>классы.</w:t>
            </w:r>
          </w:p>
        </w:tc>
        <w:tc>
          <w:tcPr>
            <w:tcW w:w="10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Пособие</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А.А. Данилов, Л.Г.</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учреждений.</w:t>
            </w:r>
          </w:p>
        </w:tc>
        <w:tc>
          <w:tcPr>
            <w:tcW w:w="980" w:type="dxa"/>
            <w:vAlign w:val="bottom"/>
          </w:tcPr>
          <w:p w:rsidR="00487FA2" w:rsidRDefault="00597E0F">
            <w:pPr>
              <w:ind w:left="80"/>
              <w:rPr>
                <w:sz w:val="20"/>
                <w:szCs w:val="20"/>
              </w:rPr>
            </w:pPr>
            <w:r>
              <w:rPr>
                <w:rFonts w:eastAsia="Times New Roman"/>
                <w:sz w:val="20"/>
                <w:szCs w:val="20"/>
              </w:rPr>
              <w:t>История.</w:t>
            </w:r>
          </w:p>
        </w:tc>
        <w:tc>
          <w:tcPr>
            <w:tcW w:w="860" w:type="dxa"/>
            <w:tcBorders>
              <w:right w:val="single" w:sz="8" w:space="0" w:color="auto"/>
            </w:tcBorders>
            <w:vAlign w:val="bottom"/>
          </w:tcPr>
          <w:p w:rsidR="00487FA2" w:rsidRDefault="00487FA2">
            <w:pPr>
              <w:rPr>
                <w:sz w:val="20"/>
                <w:szCs w:val="20"/>
              </w:rPr>
            </w:pPr>
          </w:p>
        </w:tc>
        <w:tc>
          <w:tcPr>
            <w:tcW w:w="1280" w:type="dxa"/>
            <w:gridSpan w:val="2"/>
            <w:vAlign w:val="bottom"/>
          </w:tcPr>
          <w:p w:rsidR="00487FA2" w:rsidRDefault="00597E0F">
            <w:pPr>
              <w:ind w:left="100"/>
              <w:rPr>
                <w:sz w:val="20"/>
                <w:szCs w:val="20"/>
              </w:rPr>
            </w:pPr>
            <w:r>
              <w:rPr>
                <w:rFonts w:eastAsia="Times New Roman"/>
                <w:sz w:val="20"/>
                <w:szCs w:val="20"/>
              </w:rPr>
              <w:t>учреждений.</w:t>
            </w: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597E0F">
            <w:pPr>
              <w:ind w:left="80"/>
              <w:rPr>
                <w:sz w:val="20"/>
                <w:szCs w:val="20"/>
              </w:rPr>
            </w:pPr>
            <w:r>
              <w:rPr>
                <w:rFonts w:eastAsia="Times New Roman"/>
                <w:sz w:val="20"/>
                <w:szCs w:val="20"/>
              </w:rPr>
              <w:t>для</w:t>
            </w:r>
          </w:p>
        </w:tc>
        <w:tc>
          <w:tcPr>
            <w:tcW w:w="10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учителей</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Косулина История</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История.</w:t>
            </w: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Обществознание.</w:t>
            </w:r>
          </w:p>
        </w:tc>
        <w:tc>
          <w:tcPr>
            <w:tcW w:w="1280" w:type="dxa"/>
            <w:gridSpan w:val="2"/>
            <w:vAlign w:val="bottom"/>
          </w:tcPr>
          <w:p w:rsidR="00487FA2" w:rsidRDefault="00597E0F">
            <w:pPr>
              <w:ind w:left="100"/>
              <w:rPr>
                <w:sz w:val="20"/>
                <w:szCs w:val="20"/>
              </w:rPr>
            </w:pPr>
            <w:r>
              <w:rPr>
                <w:rFonts w:eastAsia="Times New Roman"/>
                <w:sz w:val="20"/>
                <w:szCs w:val="20"/>
              </w:rPr>
              <w:t>История.</w:t>
            </w: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общеобразоват.</w:t>
            </w:r>
          </w:p>
        </w:tc>
        <w:tc>
          <w:tcPr>
            <w:tcW w:w="860" w:type="dxa"/>
            <w:vAlign w:val="bottom"/>
          </w:tcPr>
          <w:p w:rsidR="00487FA2" w:rsidRDefault="00597E0F">
            <w:pPr>
              <w:ind w:left="100"/>
              <w:rPr>
                <w:sz w:val="20"/>
                <w:szCs w:val="20"/>
              </w:rPr>
            </w:pPr>
            <w:r>
              <w:rPr>
                <w:rFonts w:eastAsia="Times New Roman"/>
                <w:sz w:val="20"/>
                <w:szCs w:val="20"/>
              </w:rPr>
              <w:t>России.</w:t>
            </w:r>
          </w:p>
        </w:tc>
        <w:tc>
          <w:tcPr>
            <w:tcW w:w="98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Обществознание.</w:t>
            </w:r>
          </w:p>
        </w:tc>
        <w:tc>
          <w:tcPr>
            <w:tcW w:w="980" w:type="dxa"/>
            <w:vAlign w:val="bottom"/>
          </w:tcPr>
          <w:p w:rsidR="00487FA2" w:rsidRDefault="00597E0F">
            <w:pPr>
              <w:ind w:left="80"/>
              <w:rPr>
                <w:sz w:val="20"/>
                <w:szCs w:val="20"/>
              </w:rPr>
            </w:pPr>
            <w:r>
              <w:rPr>
                <w:rFonts w:eastAsia="Times New Roman"/>
                <w:sz w:val="20"/>
                <w:szCs w:val="20"/>
              </w:rPr>
              <w:t>5-11</w:t>
            </w:r>
          </w:p>
        </w:tc>
        <w:tc>
          <w:tcPr>
            <w:tcW w:w="86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Обществознание.</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80"/>
              <w:rPr>
                <w:sz w:val="20"/>
                <w:szCs w:val="20"/>
              </w:rPr>
            </w:pPr>
            <w:r>
              <w:rPr>
                <w:rFonts w:eastAsia="Times New Roman"/>
                <w:sz w:val="20"/>
                <w:szCs w:val="20"/>
              </w:rPr>
              <w:t>учреждений.</w:t>
            </w:r>
          </w:p>
        </w:tc>
        <w:tc>
          <w:tcPr>
            <w:tcW w:w="58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w:t>
            </w:r>
          </w:p>
        </w:tc>
        <w:tc>
          <w:tcPr>
            <w:tcW w:w="860" w:type="dxa"/>
            <w:vAlign w:val="bottom"/>
          </w:tcPr>
          <w:p w:rsidR="00487FA2" w:rsidRDefault="00597E0F">
            <w:pPr>
              <w:ind w:left="100"/>
              <w:rPr>
                <w:sz w:val="20"/>
                <w:szCs w:val="20"/>
              </w:rPr>
            </w:pPr>
            <w:r>
              <w:rPr>
                <w:rFonts w:eastAsia="Times New Roman"/>
                <w:sz w:val="20"/>
                <w:szCs w:val="20"/>
              </w:rPr>
              <w:t>6-9</w:t>
            </w:r>
          </w:p>
        </w:tc>
        <w:tc>
          <w:tcPr>
            <w:tcW w:w="9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классы.</w:t>
            </w:r>
          </w:p>
        </w:tc>
        <w:tc>
          <w:tcPr>
            <w:tcW w:w="840" w:type="dxa"/>
            <w:vAlign w:val="bottom"/>
          </w:tcPr>
          <w:p w:rsidR="00487FA2" w:rsidRDefault="00597E0F">
            <w:pPr>
              <w:ind w:left="100"/>
              <w:rPr>
                <w:sz w:val="20"/>
                <w:szCs w:val="20"/>
              </w:rPr>
            </w:pPr>
            <w:r>
              <w:rPr>
                <w:rFonts w:eastAsia="Times New Roman"/>
                <w:sz w:val="20"/>
                <w:szCs w:val="20"/>
              </w:rPr>
              <w:t>5-11</w:t>
            </w:r>
          </w:p>
        </w:tc>
        <w:tc>
          <w:tcPr>
            <w:tcW w:w="100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80"/>
              <w:rPr>
                <w:sz w:val="20"/>
                <w:szCs w:val="20"/>
              </w:rPr>
            </w:pPr>
            <w:r>
              <w:rPr>
                <w:rFonts w:eastAsia="Times New Roman"/>
                <w:sz w:val="20"/>
                <w:szCs w:val="20"/>
              </w:rPr>
              <w:t>классы,</w:t>
            </w:r>
          </w:p>
        </w:tc>
        <w:tc>
          <w:tcPr>
            <w:tcW w:w="8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М.:</w:t>
            </w:r>
          </w:p>
        </w:tc>
        <w:tc>
          <w:tcPr>
            <w:tcW w:w="840" w:type="dxa"/>
            <w:vAlign w:val="bottom"/>
          </w:tcPr>
          <w:p w:rsidR="00487FA2" w:rsidRDefault="00597E0F">
            <w:pPr>
              <w:ind w:left="100"/>
              <w:rPr>
                <w:sz w:val="20"/>
                <w:szCs w:val="20"/>
              </w:rPr>
            </w:pPr>
            <w:r>
              <w:rPr>
                <w:rFonts w:eastAsia="Times New Roman"/>
                <w:sz w:val="20"/>
                <w:szCs w:val="20"/>
              </w:rPr>
              <w:t>5-11 кл.,</w:t>
            </w:r>
          </w:p>
        </w:tc>
        <w:tc>
          <w:tcPr>
            <w:tcW w:w="44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М.:  Просвещение,</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Программы</w:t>
            </w:r>
          </w:p>
        </w:tc>
        <w:tc>
          <w:tcPr>
            <w:tcW w:w="840" w:type="dxa"/>
            <w:vAlign w:val="bottom"/>
          </w:tcPr>
          <w:p w:rsidR="00487FA2" w:rsidRDefault="00597E0F">
            <w:pPr>
              <w:ind w:left="100"/>
              <w:rPr>
                <w:sz w:val="20"/>
                <w:szCs w:val="20"/>
              </w:rPr>
            </w:pPr>
            <w:r>
              <w:rPr>
                <w:rFonts w:eastAsia="Times New Roman"/>
                <w:sz w:val="20"/>
                <w:szCs w:val="20"/>
              </w:rPr>
              <w:t>классы,</w:t>
            </w:r>
          </w:p>
        </w:tc>
        <w:tc>
          <w:tcPr>
            <w:tcW w:w="10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М.:</w:t>
            </w: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Просвещение,</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М.:  Просвещение,</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597E0F">
            <w:pPr>
              <w:ind w:left="80"/>
              <w:rPr>
                <w:sz w:val="20"/>
                <w:szCs w:val="20"/>
              </w:rPr>
            </w:pPr>
            <w:r>
              <w:rPr>
                <w:rFonts w:eastAsia="Times New Roman"/>
                <w:sz w:val="20"/>
                <w:szCs w:val="20"/>
              </w:rPr>
              <w:t>2011г.</w:t>
            </w:r>
          </w:p>
        </w:tc>
        <w:tc>
          <w:tcPr>
            <w:tcW w:w="10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Вигасин</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общеобразов.</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Просвещение,</w:t>
            </w:r>
          </w:p>
        </w:tc>
        <w:tc>
          <w:tcPr>
            <w:tcW w:w="980" w:type="dxa"/>
            <w:vAlign w:val="bottom"/>
          </w:tcPr>
          <w:p w:rsidR="00487FA2" w:rsidRDefault="00597E0F">
            <w:pPr>
              <w:ind w:left="80"/>
              <w:rPr>
                <w:sz w:val="20"/>
                <w:szCs w:val="20"/>
              </w:rPr>
            </w:pPr>
            <w:r>
              <w:rPr>
                <w:rFonts w:eastAsia="Times New Roman"/>
                <w:sz w:val="20"/>
                <w:szCs w:val="20"/>
              </w:rPr>
              <w:t>2011</w:t>
            </w:r>
          </w:p>
        </w:tc>
        <w:tc>
          <w:tcPr>
            <w:tcW w:w="860" w:type="dxa"/>
            <w:tcBorders>
              <w:right w:val="single" w:sz="8" w:space="0" w:color="auto"/>
            </w:tcBorders>
            <w:vAlign w:val="bottom"/>
          </w:tcPr>
          <w:p w:rsidR="00487FA2" w:rsidRDefault="00487FA2">
            <w:pPr>
              <w:rPr>
                <w:sz w:val="20"/>
                <w:szCs w:val="20"/>
              </w:rPr>
            </w:pPr>
          </w:p>
        </w:tc>
        <w:tc>
          <w:tcPr>
            <w:tcW w:w="840" w:type="dxa"/>
            <w:vAlign w:val="bottom"/>
          </w:tcPr>
          <w:p w:rsidR="00487FA2" w:rsidRDefault="00597E0F">
            <w:pPr>
              <w:ind w:left="100"/>
              <w:rPr>
                <w:sz w:val="20"/>
                <w:szCs w:val="20"/>
              </w:rPr>
            </w:pPr>
            <w:r>
              <w:rPr>
                <w:rFonts w:eastAsia="Times New Roman"/>
                <w:sz w:val="20"/>
                <w:szCs w:val="20"/>
              </w:rPr>
              <w:t>2011</w:t>
            </w:r>
          </w:p>
        </w:tc>
        <w:tc>
          <w:tcPr>
            <w:tcW w:w="44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А.А.,  Годер  Г.И.,</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учреждений.</w:t>
            </w:r>
          </w:p>
        </w:tc>
        <w:tc>
          <w:tcPr>
            <w:tcW w:w="840" w:type="dxa"/>
            <w:vAlign w:val="bottom"/>
          </w:tcPr>
          <w:p w:rsidR="00487FA2" w:rsidRDefault="00597E0F">
            <w:pPr>
              <w:ind w:left="100"/>
              <w:rPr>
                <w:sz w:val="20"/>
                <w:szCs w:val="20"/>
              </w:rPr>
            </w:pPr>
            <w:r>
              <w:rPr>
                <w:rFonts w:eastAsia="Times New Roman"/>
                <w:sz w:val="20"/>
                <w:szCs w:val="20"/>
              </w:rPr>
              <w:t>2011</w:t>
            </w:r>
          </w:p>
        </w:tc>
        <w:tc>
          <w:tcPr>
            <w:tcW w:w="100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ЮдовскаяА.Я.,</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Сороко-Цюпа О.С,</w:t>
            </w: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1840" w:type="dxa"/>
            <w:gridSpan w:val="3"/>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Свенцицкая   И.С.</w:t>
            </w:r>
          </w:p>
        </w:tc>
        <w:tc>
          <w:tcPr>
            <w:tcW w:w="1840" w:type="dxa"/>
            <w:gridSpan w:val="2"/>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А.А. Данилов, Л.Г.</w:t>
            </w:r>
          </w:p>
        </w:tc>
        <w:tc>
          <w:tcPr>
            <w:tcW w:w="1840" w:type="dxa"/>
            <w:gridSpan w:val="2"/>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ЮдовскаяА.Я.,</w:t>
            </w:r>
          </w:p>
        </w:tc>
        <w:tc>
          <w:tcPr>
            <w:tcW w:w="980" w:type="dxa"/>
            <w:vAlign w:val="bottom"/>
          </w:tcPr>
          <w:p w:rsidR="00487FA2" w:rsidRDefault="00597E0F">
            <w:pPr>
              <w:spacing w:line="226" w:lineRule="exact"/>
              <w:ind w:left="80"/>
              <w:rPr>
                <w:sz w:val="20"/>
                <w:szCs w:val="20"/>
              </w:rPr>
            </w:pPr>
            <w:r>
              <w:rPr>
                <w:rFonts w:eastAsia="Times New Roman"/>
                <w:sz w:val="20"/>
                <w:szCs w:val="20"/>
              </w:rPr>
              <w:t>Баранов</w:t>
            </w:r>
          </w:p>
        </w:tc>
        <w:tc>
          <w:tcPr>
            <w:tcW w:w="860" w:type="dxa"/>
            <w:tcBorders>
              <w:right w:val="single" w:sz="8" w:space="0" w:color="auto"/>
            </w:tcBorders>
            <w:vAlign w:val="bottom"/>
          </w:tcPr>
          <w:p w:rsidR="00487FA2" w:rsidRDefault="00487FA2">
            <w:pPr>
              <w:rPr>
                <w:sz w:val="19"/>
                <w:szCs w:val="19"/>
              </w:rPr>
            </w:pPr>
          </w:p>
        </w:tc>
        <w:tc>
          <w:tcPr>
            <w:tcW w:w="840" w:type="dxa"/>
            <w:vAlign w:val="bottom"/>
          </w:tcPr>
          <w:p w:rsidR="00487FA2" w:rsidRDefault="00597E0F">
            <w:pPr>
              <w:spacing w:line="226" w:lineRule="exact"/>
              <w:ind w:left="100"/>
              <w:rPr>
                <w:sz w:val="20"/>
                <w:szCs w:val="20"/>
              </w:rPr>
            </w:pPr>
            <w:r>
              <w:rPr>
                <w:rFonts w:eastAsia="Times New Roman"/>
                <w:sz w:val="20"/>
                <w:szCs w:val="20"/>
              </w:rPr>
              <w:t>Сороко-</w:t>
            </w:r>
          </w:p>
        </w:tc>
        <w:tc>
          <w:tcPr>
            <w:tcW w:w="440" w:type="dxa"/>
            <w:vAlign w:val="bottom"/>
          </w:tcPr>
          <w:p w:rsidR="00487FA2" w:rsidRDefault="00487FA2">
            <w:pPr>
              <w:rPr>
                <w:sz w:val="19"/>
                <w:szCs w:val="19"/>
              </w:rPr>
            </w:pPr>
          </w:p>
        </w:tc>
        <w:tc>
          <w:tcPr>
            <w:tcW w:w="560" w:type="dxa"/>
            <w:tcBorders>
              <w:right w:val="single" w:sz="8" w:space="0" w:color="auto"/>
            </w:tcBorders>
            <w:vAlign w:val="bottom"/>
          </w:tcPr>
          <w:p w:rsidR="00487FA2" w:rsidRDefault="00487FA2">
            <w:pPr>
              <w:rPr>
                <w:sz w:val="19"/>
                <w:szCs w:val="19"/>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История  Древнего</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Косулина</w:t>
            </w:r>
          </w:p>
        </w:tc>
        <w:tc>
          <w:tcPr>
            <w:tcW w:w="840" w:type="dxa"/>
            <w:vAlign w:val="bottom"/>
          </w:tcPr>
          <w:p w:rsidR="00487FA2" w:rsidRDefault="00597E0F">
            <w:pPr>
              <w:ind w:left="100"/>
              <w:rPr>
                <w:sz w:val="20"/>
                <w:szCs w:val="20"/>
              </w:rPr>
            </w:pPr>
            <w:r>
              <w:rPr>
                <w:rFonts w:eastAsia="Times New Roman"/>
                <w:sz w:val="20"/>
                <w:szCs w:val="20"/>
              </w:rPr>
              <w:t>Баранов</w:t>
            </w:r>
          </w:p>
        </w:tc>
        <w:tc>
          <w:tcPr>
            <w:tcW w:w="100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П.А.,  Ванюшкина</w:t>
            </w:r>
          </w:p>
        </w:tc>
        <w:tc>
          <w:tcPr>
            <w:tcW w:w="840" w:type="dxa"/>
            <w:vAlign w:val="bottom"/>
          </w:tcPr>
          <w:p w:rsidR="00487FA2" w:rsidRDefault="00597E0F">
            <w:pPr>
              <w:ind w:left="100"/>
              <w:rPr>
                <w:sz w:val="20"/>
                <w:szCs w:val="20"/>
              </w:rPr>
            </w:pPr>
            <w:r>
              <w:rPr>
                <w:rFonts w:eastAsia="Times New Roman"/>
                <w:sz w:val="20"/>
                <w:szCs w:val="20"/>
              </w:rPr>
              <w:t>Цюпа</w:t>
            </w:r>
          </w:p>
        </w:tc>
        <w:tc>
          <w:tcPr>
            <w:tcW w:w="440" w:type="dxa"/>
            <w:vAlign w:val="bottom"/>
          </w:tcPr>
          <w:p w:rsidR="00487FA2" w:rsidRDefault="00487FA2">
            <w:pPr>
              <w:rPr>
                <w:sz w:val="20"/>
                <w:szCs w:val="20"/>
              </w:rPr>
            </w:pPr>
          </w:p>
        </w:tc>
        <w:tc>
          <w:tcPr>
            <w:tcW w:w="5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А.О.</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80"/>
              <w:rPr>
                <w:sz w:val="20"/>
                <w:szCs w:val="20"/>
              </w:rPr>
            </w:pPr>
            <w:r>
              <w:rPr>
                <w:rFonts w:eastAsia="Times New Roman"/>
                <w:sz w:val="20"/>
                <w:szCs w:val="20"/>
              </w:rPr>
              <w:t>мира: 5 класс</w:t>
            </w:r>
          </w:p>
        </w:tc>
        <w:tc>
          <w:tcPr>
            <w:tcW w:w="58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История. М.:</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П.А.,  Ванюшкина</w:t>
            </w:r>
          </w:p>
        </w:tc>
        <w:tc>
          <w:tcPr>
            <w:tcW w:w="980" w:type="dxa"/>
            <w:vAlign w:val="bottom"/>
          </w:tcPr>
          <w:p w:rsidR="00487FA2" w:rsidRDefault="00597E0F">
            <w:pPr>
              <w:ind w:left="80"/>
              <w:rPr>
                <w:sz w:val="20"/>
                <w:szCs w:val="20"/>
              </w:rPr>
            </w:pPr>
            <w:r>
              <w:rPr>
                <w:rFonts w:eastAsia="Times New Roman"/>
                <w:sz w:val="20"/>
                <w:szCs w:val="20"/>
              </w:rPr>
              <w:t>Л.М.</w:t>
            </w:r>
          </w:p>
        </w:tc>
        <w:tc>
          <w:tcPr>
            <w:tcW w:w="860" w:type="dxa"/>
            <w:tcBorders>
              <w:right w:val="single" w:sz="8" w:space="0" w:color="auto"/>
            </w:tcBorders>
            <w:vAlign w:val="bottom"/>
          </w:tcPr>
          <w:p w:rsidR="00487FA2" w:rsidRDefault="00487FA2">
            <w:pPr>
              <w:rPr>
                <w:sz w:val="20"/>
                <w:szCs w:val="20"/>
              </w:rPr>
            </w:pPr>
          </w:p>
        </w:tc>
        <w:tc>
          <w:tcPr>
            <w:tcW w:w="1280" w:type="dxa"/>
            <w:gridSpan w:val="2"/>
            <w:vAlign w:val="bottom"/>
          </w:tcPr>
          <w:p w:rsidR="00487FA2" w:rsidRDefault="00597E0F">
            <w:pPr>
              <w:ind w:left="100"/>
              <w:rPr>
                <w:sz w:val="20"/>
                <w:szCs w:val="20"/>
              </w:rPr>
            </w:pPr>
            <w:r>
              <w:rPr>
                <w:rFonts w:eastAsia="Times New Roman"/>
                <w:sz w:val="20"/>
                <w:szCs w:val="20"/>
              </w:rPr>
              <w:t>Всеобщая</w:t>
            </w: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Просвещение,</w:t>
            </w:r>
          </w:p>
        </w:tc>
        <w:tc>
          <w:tcPr>
            <w:tcW w:w="840" w:type="dxa"/>
            <w:vAlign w:val="bottom"/>
          </w:tcPr>
          <w:p w:rsidR="00487FA2" w:rsidRDefault="00597E0F">
            <w:pPr>
              <w:ind w:left="100"/>
              <w:rPr>
                <w:sz w:val="20"/>
                <w:szCs w:val="20"/>
              </w:rPr>
            </w:pPr>
            <w:r>
              <w:rPr>
                <w:rFonts w:eastAsia="Times New Roman"/>
                <w:sz w:val="20"/>
                <w:szCs w:val="20"/>
              </w:rPr>
              <w:t>Л.М.</w:t>
            </w:r>
          </w:p>
        </w:tc>
        <w:tc>
          <w:tcPr>
            <w:tcW w:w="100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80"/>
              <w:rPr>
                <w:sz w:val="20"/>
                <w:szCs w:val="20"/>
              </w:rPr>
            </w:pPr>
            <w:r>
              <w:rPr>
                <w:rFonts w:eastAsia="Times New Roman"/>
                <w:sz w:val="20"/>
                <w:szCs w:val="20"/>
              </w:rPr>
              <w:t>Всеобщая</w:t>
            </w:r>
          </w:p>
        </w:tc>
        <w:tc>
          <w:tcPr>
            <w:tcW w:w="86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история. История</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60" w:type="dxa"/>
            <w:vAlign w:val="bottom"/>
          </w:tcPr>
          <w:p w:rsidR="00487FA2" w:rsidRDefault="00597E0F">
            <w:pPr>
              <w:ind w:left="100"/>
              <w:rPr>
                <w:sz w:val="20"/>
                <w:szCs w:val="20"/>
              </w:rPr>
            </w:pPr>
            <w:r>
              <w:rPr>
                <w:rFonts w:eastAsia="Times New Roman"/>
                <w:sz w:val="20"/>
                <w:szCs w:val="20"/>
              </w:rPr>
              <w:t>2011</w:t>
            </w:r>
          </w:p>
        </w:tc>
        <w:tc>
          <w:tcPr>
            <w:tcW w:w="98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Всеобщая</w:t>
            </w:r>
          </w:p>
        </w:tc>
        <w:tc>
          <w:tcPr>
            <w:tcW w:w="980" w:type="dxa"/>
            <w:vAlign w:val="bottom"/>
          </w:tcPr>
          <w:p w:rsidR="00487FA2" w:rsidRDefault="00597E0F">
            <w:pPr>
              <w:ind w:left="80"/>
              <w:rPr>
                <w:sz w:val="20"/>
                <w:szCs w:val="20"/>
              </w:rPr>
            </w:pPr>
            <w:r>
              <w:rPr>
                <w:rFonts w:eastAsia="Times New Roman"/>
                <w:sz w:val="20"/>
                <w:szCs w:val="20"/>
              </w:rPr>
              <w:t>история.</w:t>
            </w:r>
          </w:p>
        </w:tc>
        <w:tc>
          <w:tcPr>
            <w:tcW w:w="860" w:type="dxa"/>
            <w:tcBorders>
              <w:right w:val="single" w:sz="8" w:space="0" w:color="auto"/>
            </w:tcBorders>
            <w:vAlign w:val="bottom"/>
          </w:tcPr>
          <w:p w:rsidR="00487FA2" w:rsidRDefault="00487FA2">
            <w:pPr>
              <w:rPr>
                <w:sz w:val="20"/>
                <w:szCs w:val="20"/>
              </w:rPr>
            </w:pPr>
          </w:p>
        </w:tc>
        <w:tc>
          <w:tcPr>
            <w:tcW w:w="1280" w:type="dxa"/>
            <w:gridSpan w:val="2"/>
            <w:vAlign w:val="bottom"/>
          </w:tcPr>
          <w:p w:rsidR="00487FA2" w:rsidRDefault="00597E0F">
            <w:pPr>
              <w:ind w:left="100"/>
              <w:rPr>
                <w:sz w:val="20"/>
                <w:szCs w:val="20"/>
              </w:rPr>
            </w:pPr>
            <w:r>
              <w:rPr>
                <w:rFonts w:eastAsia="Times New Roman"/>
                <w:sz w:val="20"/>
                <w:szCs w:val="20"/>
              </w:rPr>
              <w:t>Новейшего</w:t>
            </w: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АгибаловаЕ.В.,</w:t>
            </w:r>
          </w:p>
        </w:tc>
        <w:tc>
          <w:tcPr>
            <w:tcW w:w="840" w:type="dxa"/>
            <w:vAlign w:val="bottom"/>
          </w:tcPr>
          <w:p w:rsidR="00487FA2" w:rsidRDefault="00597E0F">
            <w:pPr>
              <w:ind w:left="100"/>
              <w:rPr>
                <w:sz w:val="20"/>
                <w:szCs w:val="20"/>
              </w:rPr>
            </w:pPr>
            <w:r>
              <w:rPr>
                <w:rFonts w:eastAsia="Times New Roman"/>
                <w:w w:val="98"/>
                <w:sz w:val="20"/>
                <w:szCs w:val="20"/>
              </w:rPr>
              <w:t>история.</w:t>
            </w:r>
          </w:p>
        </w:tc>
        <w:tc>
          <w:tcPr>
            <w:tcW w:w="100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80"/>
              <w:rPr>
                <w:sz w:val="20"/>
                <w:szCs w:val="20"/>
              </w:rPr>
            </w:pPr>
            <w:r>
              <w:rPr>
                <w:rFonts w:eastAsia="Times New Roman"/>
                <w:sz w:val="20"/>
                <w:szCs w:val="20"/>
              </w:rPr>
              <w:t>История</w:t>
            </w:r>
          </w:p>
        </w:tc>
        <w:tc>
          <w:tcPr>
            <w:tcW w:w="86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нового</w:t>
            </w:r>
          </w:p>
        </w:tc>
        <w:tc>
          <w:tcPr>
            <w:tcW w:w="1280" w:type="dxa"/>
            <w:gridSpan w:val="2"/>
            <w:vAlign w:val="bottom"/>
          </w:tcPr>
          <w:p w:rsidR="00487FA2" w:rsidRDefault="00597E0F">
            <w:pPr>
              <w:ind w:left="100"/>
              <w:rPr>
                <w:sz w:val="20"/>
                <w:szCs w:val="20"/>
              </w:rPr>
            </w:pPr>
            <w:r>
              <w:rPr>
                <w:rFonts w:eastAsia="Times New Roman"/>
                <w:sz w:val="20"/>
                <w:szCs w:val="20"/>
              </w:rPr>
              <w:t>времени. 9</w:t>
            </w: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60" w:type="dxa"/>
            <w:vAlign w:val="bottom"/>
          </w:tcPr>
          <w:p w:rsidR="00487FA2" w:rsidRDefault="00597E0F">
            <w:pPr>
              <w:ind w:left="100"/>
              <w:rPr>
                <w:sz w:val="20"/>
                <w:szCs w:val="20"/>
              </w:rPr>
            </w:pPr>
            <w:r>
              <w:rPr>
                <w:rFonts w:eastAsia="Times New Roman"/>
                <w:sz w:val="20"/>
                <w:szCs w:val="20"/>
              </w:rPr>
              <w:t>Донской</w:t>
            </w:r>
          </w:p>
        </w:tc>
        <w:tc>
          <w:tcPr>
            <w:tcW w:w="980" w:type="dxa"/>
            <w:tcBorders>
              <w:right w:val="single" w:sz="8" w:space="0" w:color="auto"/>
            </w:tcBorders>
            <w:vAlign w:val="bottom"/>
          </w:tcPr>
          <w:p w:rsidR="00487FA2" w:rsidRDefault="00487FA2">
            <w:pPr>
              <w:rPr>
                <w:sz w:val="20"/>
                <w:szCs w:val="20"/>
              </w:rPr>
            </w:pPr>
          </w:p>
        </w:tc>
        <w:tc>
          <w:tcPr>
            <w:tcW w:w="840" w:type="dxa"/>
            <w:vAlign w:val="bottom"/>
          </w:tcPr>
          <w:p w:rsidR="00487FA2" w:rsidRDefault="00597E0F">
            <w:pPr>
              <w:ind w:left="100"/>
              <w:rPr>
                <w:sz w:val="20"/>
                <w:szCs w:val="20"/>
              </w:rPr>
            </w:pPr>
            <w:r>
              <w:rPr>
                <w:rFonts w:eastAsia="Times New Roman"/>
                <w:w w:val="99"/>
                <w:sz w:val="20"/>
                <w:szCs w:val="20"/>
              </w:rPr>
              <w:t>История</w:t>
            </w:r>
          </w:p>
        </w:tc>
        <w:tc>
          <w:tcPr>
            <w:tcW w:w="100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нового</w:t>
            </w:r>
          </w:p>
        </w:tc>
        <w:tc>
          <w:tcPr>
            <w:tcW w:w="980" w:type="dxa"/>
            <w:vAlign w:val="bottom"/>
          </w:tcPr>
          <w:p w:rsidR="00487FA2" w:rsidRDefault="00597E0F">
            <w:pPr>
              <w:ind w:left="80"/>
              <w:rPr>
                <w:sz w:val="20"/>
                <w:szCs w:val="20"/>
              </w:rPr>
            </w:pPr>
            <w:r>
              <w:rPr>
                <w:rFonts w:eastAsia="Times New Roman"/>
                <w:sz w:val="20"/>
                <w:szCs w:val="20"/>
              </w:rPr>
              <w:t>времени.</w:t>
            </w:r>
          </w:p>
        </w:tc>
        <w:tc>
          <w:tcPr>
            <w:tcW w:w="860" w:type="dxa"/>
            <w:tcBorders>
              <w:right w:val="single" w:sz="8" w:space="0" w:color="auto"/>
            </w:tcBorders>
            <w:vAlign w:val="bottom"/>
          </w:tcPr>
          <w:p w:rsidR="00487FA2" w:rsidRDefault="00487FA2">
            <w:pPr>
              <w:rPr>
                <w:sz w:val="20"/>
                <w:szCs w:val="20"/>
              </w:rPr>
            </w:pPr>
          </w:p>
        </w:tc>
        <w:tc>
          <w:tcPr>
            <w:tcW w:w="840" w:type="dxa"/>
            <w:vAlign w:val="bottom"/>
          </w:tcPr>
          <w:p w:rsidR="00487FA2" w:rsidRDefault="00597E0F">
            <w:pPr>
              <w:ind w:left="100"/>
              <w:rPr>
                <w:sz w:val="20"/>
                <w:szCs w:val="20"/>
              </w:rPr>
            </w:pPr>
            <w:r>
              <w:rPr>
                <w:rFonts w:eastAsia="Times New Roman"/>
                <w:sz w:val="20"/>
                <w:szCs w:val="20"/>
              </w:rPr>
              <w:t>класс</w:t>
            </w:r>
          </w:p>
        </w:tc>
        <w:tc>
          <w:tcPr>
            <w:tcW w:w="1000" w:type="dxa"/>
            <w:gridSpan w:val="2"/>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2010-2014</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60" w:type="dxa"/>
            <w:vAlign w:val="bottom"/>
          </w:tcPr>
          <w:p w:rsidR="00487FA2" w:rsidRDefault="00597E0F">
            <w:pPr>
              <w:ind w:left="100"/>
              <w:rPr>
                <w:sz w:val="20"/>
                <w:szCs w:val="20"/>
              </w:rPr>
            </w:pPr>
            <w:r>
              <w:rPr>
                <w:rFonts w:eastAsia="Times New Roman"/>
                <w:sz w:val="20"/>
                <w:szCs w:val="20"/>
              </w:rPr>
              <w:t>Г.М.</w:t>
            </w:r>
          </w:p>
        </w:tc>
        <w:tc>
          <w:tcPr>
            <w:tcW w:w="980" w:type="dxa"/>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Всеобщая</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времени:</w:t>
            </w: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1800-1900: 8 класс</w:t>
            </w:r>
          </w:p>
        </w:tc>
        <w:tc>
          <w:tcPr>
            <w:tcW w:w="840" w:type="dxa"/>
            <w:vAlign w:val="bottom"/>
          </w:tcPr>
          <w:p w:rsidR="00487FA2" w:rsidRDefault="00597E0F">
            <w:pPr>
              <w:ind w:left="100"/>
              <w:rPr>
                <w:sz w:val="20"/>
                <w:szCs w:val="20"/>
              </w:rPr>
            </w:pPr>
            <w:r>
              <w:rPr>
                <w:rFonts w:eastAsia="Times New Roman"/>
                <w:sz w:val="20"/>
                <w:szCs w:val="20"/>
              </w:rPr>
              <w:t>М.:</w:t>
            </w:r>
          </w:p>
        </w:tc>
        <w:tc>
          <w:tcPr>
            <w:tcW w:w="44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60" w:type="dxa"/>
            <w:vAlign w:val="bottom"/>
          </w:tcPr>
          <w:p w:rsidR="00487FA2" w:rsidRDefault="00597E0F">
            <w:pPr>
              <w:ind w:left="100"/>
              <w:rPr>
                <w:sz w:val="20"/>
                <w:szCs w:val="20"/>
              </w:rPr>
            </w:pPr>
            <w:r>
              <w:rPr>
                <w:rFonts w:eastAsia="Times New Roman"/>
                <w:sz w:val="20"/>
                <w:szCs w:val="20"/>
              </w:rPr>
              <w:t>история.</w:t>
            </w:r>
          </w:p>
        </w:tc>
        <w:tc>
          <w:tcPr>
            <w:tcW w:w="98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1500-1800: 7 класс</w:t>
            </w:r>
          </w:p>
        </w:tc>
        <w:tc>
          <w:tcPr>
            <w:tcW w:w="980" w:type="dxa"/>
            <w:vAlign w:val="bottom"/>
          </w:tcPr>
          <w:p w:rsidR="00487FA2" w:rsidRDefault="00597E0F">
            <w:pPr>
              <w:ind w:left="80"/>
              <w:rPr>
                <w:sz w:val="20"/>
                <w:szCs w:val="20"/>
              </w:rPr>
            </w:pPr>
            <w:r>
              <w:rPr>
                <w:rFonts w:eastAsia="Times New Roman"/>
                <w:sz w:val="20"/>
                <w:szCs w:val="20"/>
              </w:rPr>
              <w:t>2010-</w:t>
            </w:r>
          </w:p>
        </w:tc>
        <w:tc>
          <w:tcPr>
            <w:tcW w:w="860" w:type="dxa"/>
            <w:tcBorders>
              <w:right w:val="single" w:sz="8" w:space="0" w:color="auto"/>
            </w:tcBorders>
            <w:vAlign w:val="bottom"/>
          </w:tcPr>
          <w:p w:rsidR="00487FA2" w:rsidRDefault="00487FA2">
            <w:pPr>
              <w:rPr>
                <w:sz w:val="20"/>
                <w:szCs w:val="20"/>
              </w:rPr>
            </w:pPr>
          </w:p>
        </w:tc>
        <w:tc>
          <w:tcPr>
            <w:tcW w:w="1280" w:type="dxa"/>
            <w:gridSpan w:val="2"/>
            <w:vAlign w:val="bottom"/>
          </w:tcPr>
          <w:p w:rsidR="00487FA2" w:rsidRDefault="00597E0F">
            <w:pPr>
              <w:ind w:left="100"/>
              <w:rPr>
                <w:sz w:val="20"/>
                <w:szCs w:val="20"/>
              </w:rPr>
            </w:pPr>
            <w:r>
              <w:rPr>
                <w:rFonts w:eastAsia="Times New Roman"/>
                <w:w w:val="99"/>
                <w:sz w:val="20"/>
                <w:szCs w:val="20"/>
              </w:rPr>
              <w:t>Просвещение</w:t>
            </w: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60" w:type="dxa"/>
            <w:vAlign w:val="bottom"/>
          </w:tcPr>
          <w:p w:rsidR="00487FA2" w:rsidRDefault="00597E0F">
            <w:pPr>
              <w:ind w:left="100"/>
              <w:rPr>
                <w:sz w:val="20"/>
                <w:szCs w:val="20"/>
              </w:rPr>
            </w:pPr>
            <w:r>
              <w:rPr>
                <w:rFonts w:eastAsia="Times New Roman"/>
                <w:sz w:val="20"/>
                <w:szCs w:val="20"/>
              </w:rPr>
              <w:t>История</w:t>
            </w:r>
          </w:p>
        </w:tc>
        <w:tc>
          <w:tcPr>
            <w:tcW w:w="98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Средних</w:t>
            </w:r>
          </w:p>
        </w:tc>
        <w:tc>
          <w:tcPr>
            <w:tcW w:w="840" w:type="dxa"/>
            <w:vAlign w:val="bottom"/>
          </w:tcPr>
          <w:p w:rsidR="00487FA2" w:rsidRDefault="00597E0F">
            <w:pPr>
              <w:ind w:left="100"/>
              <w:rPr>
                <w:sz w:val="20"/>
                <w:szCs w:val="20"/>
              </w:rPr>
            </w:pPr>
            <w:r>
              <w:rPr>
                <w:rFonts w:eastAsia="Times New Roman"/>
                <w:sz w:val="20"/>
                <w:szCs w:val="20"/>
              </w:rPr>
              <w:t>2010-</w:t>
            </w:r>
          </w:p>
        </w:tc>
        <w:tc>
          <w:tcPr>
            <w:tcW w:w="100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80"/>
              <w:rPr>
                <w:sz w:val="20"/>
                <w:szCs w:val="20"/>
              </w:rPr>
            </w:pPr>
            <w:r>
              <w:rPr>
                <w:rFonts w:eastAsia="Times New Roman"/>
                <w:sz w:val="20"/>
                <w:szCs w:val="20"/>
              </w:rPr>
              <w:t>2014</w:t>
            </w:r>
          </w:p>
        </w:tc>
        <w:tc>
          <w:tcPr>
            <w:tcW w:w="8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М.:</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А.А. Данилов, Л.Г.</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60" w:type="dxa"/>
            <w:vAlign w:val="bottom"/>
          </w:tcPr>
          <w:p w:rsidR="00487FA2" w:rsidRDefault="00597E0F">
            <w:pPr>
              <w:ind w:left="100"/>
              <w:rPr>
                <w:sz w:val="20"/>
                <w:szCs w:val="20"/>
              </w:rPr>
            </w:pPr>
            <w:r>
              <w:rPr>
                <w:rFonts w:eastAsia="Times New Roman"/>
                <w:sz w:val="20"/>
                <w:szCs w:val="20"/>
              </w:rPr>
              <w:t>веков. 6</w:t>
            </w:r>
          </w:p>
        </w:tc>
        <w:tc>
          <w:tcPr>
            <w:tcW w:w="980" w:type="dxa"/>
            <w:tcBorders>
              <w:right w:val="single" w:sz="8" w:space="0" w:color="auto"/>
            </w:tcBorders>
            <w:vAlign w:val="bottom"/>
          </w:tcPr>
          <w:p w:rsidR="00487FA2" w:rsidRDefault="00487FA2">
            <w:pPr>
              <w:rPr>
                <w:sz w:val="20"/>
                <w:szCs w:val="20"/>
              </w:rPr>
            </w:pPr>
          </w:p>
        </w:tc>
        <w:tc>
          <w:tcPr>
            <w:tcW w:w="840" w:type="dxa"/>
            <w:vAlign w:val="bottom"/>
          </w:tcPr>
          <w:p w:rsidR="00487FA2" w:rsidRDefault="00597E0F">
            <w:pPr>
              <w:ind w:left="100"/>
              <w:rPr>
                <w:sz w:val="20"/>
                <w:szCs w:val="20"/>
              </w:rPr>
            </w:pPr>
            <w:r>
              <w:rPr>
                <w:rFonts w:eastAsia="Times New Roman"/>
                <w:sz w:val="20"/>
                <w:szCs w:val="20"/>
              </w:rPr>
              <w:t>2014</w:t>
            </w:r>
          </w:p>
        </w:tc>
        <w:tc>
          <w:tcPr>
            <w:tcW w:w="10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М.:</w:t>
            </w: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Просвещение</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Косулина История</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класс. 2010-2014</w:t>
            </w: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Просвещение</w:t>
            </w: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А.А. Данилов, Л.Г.</w:t>
            </w:r>
          </w:p>
        </w:tc>
        <w:tc>
          <w:tcPr>
            <w:tcW w:w="840" w:type="dxa"/>
            <w:vAlign w:val="bottom"/>
          </w:tcPr>
          <w:p w:rsidR="00487FA2" w:rsidRDefault="00597E0F">
            <w:pPr>
              <w:ind w:left="100"/>
              <w:rPr>
                <w:sz w:val="20"/>
                <w:szCs w:val="20"/>
              </w:rPr>
            </w:pPr>
            <w:r>
              <w:rPr>
                <w:rFonts w:eastAsia="Times New Roman"/>
                <w:sz w:val="20"/>
                <w:szCs w:val="20"/>
              </w:rPr>
              <w:t>России.</w:t>
            </w:r>
          </w:p>
        </w:tc>
        <w:tc>
          <w:tcPr>
            <w:tcW w:w="440" w:type="dxa"/>
            <w:vAlign w:val="bottom"/>
          </w:tcPr>
          <w:p w:rsidR="00487FA2" w:rsidRDefault="00487FA2">
            <w:pPr>
              <w:rPr>
                <w:sz w:val="20"/>
                <w:szCs w:val="20"/>
              </w:rPr>
            </w:pPr>
          </w:p>
        </w:tc>
        <w:tc>
          <w:tcPr>
            <w:tcW w:w="5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6-9</w:t>
            </w: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840" w:type="dxa"/>
            <w:vAlign w:val="bottom"/>
          </w:tcPr>
          <w:p w:rsidR="00487FA2" w:rsidRDefault="00487FA2">
            <w:pPr>
              <w:rPr>
                <w:sz w:val="19"/>
                <w:szCs w:val="19"/>
              </w:rPr>
            </w:pPr>
          </w:p>
        </w:tc>
        <w:tc>
          <w:tcPr>
            <w:tcW w:w="420" w:type="dxa"/>
            <w:vAlign w:val="bottom"/>
          </w:tcPr>
          <w:p w:rsidR="00487FA2" w:rsidRDefault="00487FA2">
            <w:pPr>
              <w:rPr>
                <w:sz w:val="19"/>
                <w:szCs w:val="19"/>
              </w:rPr>
            </w:pPr>
          </w:p>
        </w:tc>
        <w:tc>
          <w:tcPr>
            <w:tcW w:w="580" w:type="dxa"/>
            <w:tcBorders>
              <w:right w:val="single" w:sz="8" w:space="0" w:color="auto"/>
            </w:tcBorders>
            <w:vAlign w:val="bottom"/>
          </w:tcPr>
          <w:p w:rsidR="00487FA2" w:rsidRDefault="00487FA2">
            <w:pPr>
              <w:rPr>
                <w:sz w:val="19"/>
                <w:szCs w:val="19"/>
              </w:rPr>
            </w:pPr>
          </w:p>
        </w:tc>
        <w:tc>
          <w:tcPr>
            <w:tcW w:w="860" w:type="dxa"/>
            <w:vAlign w:val="bottom"/>
          </w:tcPr>
          <w:p w:rsidR="00487FA2" w:rsidRDefault="00597E0F">
            <w:pPr>
              <w:spacing w:line="226" w:lineRule="exact"/>
              <w:ind w:left="100"/>
              <w:rPr>
                <w:sz w:val="20"/>
                <w:szCs w:val="20"/>
              </w:rPr>
            </w:pPr>
            <w:r>
              <w:rPr>
                <w:rFonts w:eastAsia="Times New Roman"/>
                <w:sz w:val="20"/>
                <w:szCs w:val="20"/>
              </w:rPr>
              <w:t>Данилов</w:t>
            </w:r>
          </w:p>
        </w:tc>
        <w:tc>
          <w:tcPr>
            <w:tcW w:w="98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А.А.,</w:t>
            </w:r>
          </w:p>
        </w:tc>
        <w:tc>
          <w:tcPr>
            <w:tcW w:w="1840" w:type="dxa"/>
            <w:gridSpan w:val="2"/>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А.А. Данилов, Л.Г.</w:t>
            </w:r>
          </w:p>
        </w:tc>
        <w:tc>
          <w:tcPr>
            <w:tcW w:w="1840" w:type="dxa"/>
            <w:gridSpan w:val="2"/>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Косулина История</w:t>
            </w:r>
          </w:p>
        </w:tc>
        <w:tc>
          <w:tcPr>
            <w:tcW w:w="840" w:type="dxa"/>
            <w:vAlign w:val="bottom"/>
          </w:tcPr>
          <w:p w:rsidR="00487FA2" w:rsidRDefault="00597E0F">
            <w:pPr>
              <w:spacing w:line="226" w:lineRule="exact"/>
              <w:ind w:left="100"/>
              <w:rPr>
                <w:sz w:val="20"/>
                <w:szCs w:val="20"/>
              </w:rPr>
            </w:pPr>
            <w:r>
              <w:rPr>
                <w:rFonts w:eastAsia="Times New Roman"/>
                <w:sz w:val="20"/>
                <w:szCs w:val="20"/>
              </w:rPr>
              <w:t>классы.</w:t>
            </w:r>
          </w:p>
        </w:tc>
        <w:tc>
          <w:tcPr>
            <w:tcW w:w="440" w:type="dxa"/>
            <w:vAlign w:val="bottom"/>
          </w:tcPr>
          <w:p w:rsidR="00487FA2" w:rsidRDefault="00487FA2">
            <w:pPr>
              <w:rPr>
                <w:sz w:val="19"/>
                <w:szCs w:val="19"/>
              </w:rPr>
            </w:pPr>
          </w:p>
        </w:tc>
        <w:tc>
          <w:tcPr>
            <w:tcW w:w="560" w:type="dxa"/>
            <w:tcBorders>
              <w:right w:val="single" w:sz="8" w:space="0" w:color="auto"/>
            </w:tcBorders>
            <w:vAlign w:val="bottom"/>
          </w:tcPr>
          <w:p w:rsidR="00487FA2" w:rsidRDefault="00487FA2">
            <w:pPr>
              <w:rPr>
                <w:sz w:val="19"/>
                <w:szCs w:val="19"/>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КосулинаЛ.Г.</w:t>
            </w: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Косулина История</w:t>
            </w:r>
          </w:p>
        </w:tc>
        <w:tc>
          <w:tcPr>
            <w:tcW w:w="980" w:type="dxa"/>
            <w:vAlign w:val="bottom"/>
          </w:tcPr>
          <w:p w:rsidR="00487FA2" w:rsidRDefault="00597E0F">
            <w:pPr>
              <w:ind w:left="80"/>
              <w:rPr>
                <w:sz w:val="20"/>
                <w:szCs w:val="20"/>
              </w:rPr>
            </w:pPr>
            <w:r>
              <w:rPr>
                <w:rFonts w:eastAsia="Times New Roman"/>
                <w:sz w:val="20"/>
                <w:szCs w:val="20"/>
              </w:rPr>
              <w:t>России.</w:t>
            </w:r>
          </w:p>
        </w:tc>
        <w:tc>
          <w:tcPr>
            <w:tcW w:w="8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6-9</w:t>
            </w:r>
          </w:p>
        </w:tc>
        <w:tc>
          <w:tcPr>
            <w:tcW w:w="1280" w:type="dxa"/>
            <w:gridSpan w:val="2"/>
            <w:vAlign w:val="bottom"/>
          </w:tcPr>
          <w:p w:rsidR="00487FA2" w:rsidRDefault="00597E0F">
            <w:pPr>
              <w:ind w:left="100"/>
              <w:rPr>
                <w:sz w:val="20"/>
                <w:szCs w:val="20"/>
              </w:rPr>
            </w:pPr>
            <w:r>
              <w:rPr>
                <w:rFonts w:eastAsia="Times New Roman"/>
                <w:sz w:val="20"/>
                <w:szCs w:val="20"/>
              </w:rPr>
              <w:t>Программы</w:t>
            </w: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История России с</w:t>
            </w:r>
          </w:p>
        </w:tc>
        <w:tc>
          <w:tcPr>
            <w:tcW w:w="840" w:type="dxa"/>
            <w:vAlign w:val="bottom"/>
          </w:tcPr>
          <w:p w:rsidR="00487FA2" w:rsidRDefault="00597E0F">
            <w:pPr>
              <w:ind w:left="80"/>
              <w:rPr>
                <w:sz w:val="20"/>
                <w:szCs w:val="20"/>
              </w:rPr>
            </w:pPr>
            <w:r>
              <w:rPr>
                <w:rFonts w:eastAsia="Times New Roman"/>
                <w:sz w:val="20"/>
                <w:szCs w:val="20"/>
              </w:rPr>
              <w:t>России.</w:t>
            </w:r>
          </w:p>
        </w:tc>
        <w:tc>
          <w:tcPr>
            <w:tcW w:w="100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80"/>
              <w:rPr>
                <w:sz w:val="20"/>
                <w:szCs w:val="20"/>
              </w:rPr>
            </w:pPr>
            <w:r>
              <w:rPr>
                <w:rFonts w:eastAsia="Times New Roman"/>
                <w:sz w:val="20"/>
                <w:szCs w:val="20"/>
              </w:rPr>
              <w:t>классы.</w:t>
            </w:r>
          </w:p>
        </w:tc>
        <w:tc>
          <w:tcPr>
            <w:tcW w:w="860" w:type="dxa"/>
            <w:tcBorders>
              <w:right w:val="single" w:sz="8" w:space="0" w:color="auto"/>
            </w:tcBorders>
            <w:vAlign w:val="bottom"/>
          </w:tcPr>
          <w:p w:rsidR="00487FA2" w:rsidRDefault="00487FA2">
            <w:pPr>
              <w:rPr>
                <w:sz w:val="20"/>
                <w:szCs w:val="20"/>
              </w:rPr>
            </w:pPr>
          </w:p>
        </w:tc>
        <w:tc>
          <w:tcPr>
            <w:tcW w:w="1280" w:type="dxa"/>
            <w:gridSpan w:val="2"/>
            <w:vAlign w:val="bottom"/>
          </w:tcPr>
          <w:p w:rsidR="00487FA2" w:rsidRDefault="00597E0F">
            <w:pPr>
              <w:ind w:left="100"/>
              <w:rPr>
                <w:sz w:val="20"/>
                <w:szCs w:val="20"/>
              </w:rPr>
            </w:pPr>
            <w:r>
              <w:rPr>
                <w:rFonts w:eastAsia="Times New Roman"/>
                <w:sz w:val="20"/>
                <w:szCs w:val="20"/>
              </w:rPr>
              <w:t>общеобразов.</w:t>
            </w: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древнейших</w:t>
            </w:r>
          </w:p>
        </w:tc>
        <w:tc>
          <w:tcPr>
            <w:tcW w:w="840" w:type="dxa"/>
            <w:vAlign w:val="bottom"/>
          </w:tcPr>
          <w:p w:rsidR="00487FA2" w:rsidRDefault="00597E0F">
            <w:pPr>
              <w:ind w:left="80"/>
              <w:rPr>
                <w:sz w:val="20"/>
                <w:szCs w:val="20"/>
              </w:rPr>
            </w:pPr>
            <w:r>
              <w:rPr>
                <w:rFonts w:eastAsia="Times New Roman"/>
                <w:sz w:val="20"/>
                <w:szCs w:val="20"/>
              </w:rPr>
              <w:t>6-9</w:t>
            </w:r>
          </w:p>
        </w:tc>
        <w:tc>
          <w:tcPr>
            <w:tcW w:w="10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классы.</w:t>
            </w: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Программы</w:t>
            </w:r>
          </w:p>
        </w:tc>
        <w:tc>
          <w:tcPr>
            <w:tcW w:w="1280" w:type="dxa"/>
            <w:gridSpan w:val="2"/>
            <w:vAlign w:val="bottom"/>
          </w:tcPr>
          <w:p w:rsidR="00487FA2" w:rsidRDefault="00597E0F">
            <w:pPr>
              <w:ind w:left="100"/>
              <w:rPr>
                <w:sz w:val="20"/>
                <w:szCs w:val="20"/>
              </w:rPr>
            </w:pPr>
            <w:r>
              <w:rPr>
                <w:rFonts w:eastAsia="Times New Roman"/>
                <w:sz w:val="20"/>
                <w:szCs w:val="20"/>
              </w:rPr>
              <w:t>учреждений.</w:t>
            </w: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времён до</w:t>
            </w: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Программы</w:t>
            </w: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общеобразов.</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А.А. Данилов, Л.Г.</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конца XVI века: 6</w:t>
            </w: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общеобразов.</w:t>
            </w: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учреждений.</w:t>
            </w:r>
          </w:p>
        </w:tc>
        <w:tc>
          <w:tcPr>
            <w:tcW w:w="1280" w:type="dxa"/>
            <w:gridSpan w:val="2"/>
            <w:vAlign w:val="bottom"/>
          </w:tcPr>
          <w:p w:rsidR="00487FA2" w:rsidRDefault="00597E0F">
            <w:pPr>
              <w:ind w:left="100"/>
              <w:rPr>
                <w:sz w:val="20"/>
                <w:szCs w:val="20"/>
              </w:rPr>
            </w:pPr>
            <w:r>
              <w:rPr>
                <w:rFonts w:eastAsia="Times New Roman"/>
                <w:sz w:val="20"/>
                <w:szCs w:val="20"/>
              </w:rPr>
              <w:t>Косулина</w:t>
            </w: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60" w:type="dxa"/>
            <w:vAlign w:val="bottom"/>
          </w:tcPr>
          <w:p w:rsidR="00487FA2" w:rsidRDefault="00597E0F">
            <w:pPr>
              <w:ind w:left="100"/>
              <w:rPr>
                <w:sz w:val="20"/>
                <w:szCs w:val="20"/>
              </w:rPr>
            </w:pPr>
            <w:r>
              <w:rPr>
                <w:rFonts w:eastAsia="Times New Roman"/>
                <w:sz w:val="20"/>
                <w:szCs w:val="20"/>
              </w:rPr>
              <w:t>класс</w:t>
            </w:r>
          </w:p>
        </w:tc>
        <w:tc>
          <w:tcPr>
            <w:tcW w:w="98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учреждений.</w:t>
            </w: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А.А. Данилов, Л.Г.</w:t>
            </w:r>
          </w:p>
        </w:tc>
        <w:tc>
          <w:tcPr>
            <w:tcW w:w="1280" w:type="dxa"/>
            <w:gridSpan w:val="2"/>
            <w:vAlign w:val="bottom"/>
          </w:tcPr>
          <w:p w:rsidR="00487FA2" w:rsidRDefault="00597E0F">
            <w:pPr>
              <w:ind w:left="100"/>
              <w:rPr>
                <w:sz w:val="20"/>
                <w:szCs w:val="20"/>
              </w:rPr>
            </w:pPr>
            <w:r>
              <w:rPr>
                <w:rFonts w:eastAsia="Times New Roman"/>
                <w:sz w:val="20"/>
                <w:szCs w:val="20"/>
              </w:rPr>
              <w:t>История. М.:</w:t>
            </w: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2010-2014 М.:</w:t>
            </w: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А.А. Данилов, Л.Г.</w:t>
            </w:r>
          </w:p>
        </w:tc>
        <w:tc>
          <w:tcPr>
            <w:tcW w:w="980" w:type="dxa"/>
            <w:vAlign w:val="bottom"/>
          </w:tcPr>
          <w:p w:rsidR="00487FA2" w:rsidRDefault="00597E0F">
            <w:pPr>
              <w:ind w:left="80"/>
              <w:rPr>
                <w:sz w:val="20"/>
                <w:szCs w:val="20"/>
              </w:rPr>
            </w:pPr>
            <w:r>
              <w:rPr>
                <w:rFonts w:eastAsia="Times New Roman"/>
                <w:sz w:val="20"/>
                <w:szCs w:val="20"/>
              </w:rPr>
              <w:t>Косулина</w:t>
            </w:r>
          </w:p>
        </w:tc>
        <w:tc>
          <w:tcPr>
            <w:tcW w:w="86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Просвещение,</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Просвещение</w:t>
            </w: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Косулина</w:t>
            </w: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История. М.:</w:t>
            </w:r>
          </w:p>
        </w:tc>
        <w:tc>
          <w:tcPr>
            <w:tcW w:w="840" w:type="dxa"/>
            <w:vAlign w:val="bottom"/>
          </w:tcPr>
          <w:p w:rsidR="00487FA2" w:rsidRDefault="00597E0F">
            <w:pPr>
              <w:ind w:left="100"/>
              <w:rPr>
                <w:sz w:val="20"/>
                <w:szCs w:val="20"/>
              </w:rPr>
            </w:pPr>
            <w:r>
              <w:rPr>
                <w:rFonts w:eastAsia="Times New Roman"/>
                <w:sz w:val="20"/>
                <w:szCs w:val="20"/>
              </w:rPr>
              <w:t>2011</w:t>
            </w:r>
          </w:p>
        </w:tc>
        <w:tc>
          <w:tcPr>
            <w:tcW w:w="44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История. М.:</w:t>
            </w: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Просвещение,</w:t>
            </w:r>
          </w:p>
        </w:tc>
        <w:tc>
          <w:tcPr>
            <w:tcW w:w="840" w:type="dxa"/>
            <w:vAlign w:val="bottom"/>
          </w:tcPr>
          <w:p w:rsidR="00487FA2" w:rsidRDefault="00597E0F">
            <w:pPr>
              <w:ind w:left="100"/>
              <w:rPr>
                <w:sz w:val="20"/>
                <w:szCs w:val="20"/>
              </w:rPr>
            </w:pPr>
            <w:r>
              <w:rPr>
                <w:rFonts w:eastAsia="Times New Roman"/>
                <w:w w:val="98"/>
                <w:sz w:val="20"/>
                <w:szCs w:val="20"/>
              </w:rPr>
              <w:t>Данилов</w:t>
            </w:r>
          </w:p>
        </w:tc>
        <w:tc>
          <w:tcPr>
            <w:tcW w:w="440" w:type="dxa"/>
            <w:vAlign w:val="bottom"/>
          </w:tcPr>
          <w:p w:rsidR="00487FA2" w:rsidRDefault="00487FA2">
            <w:pPr>
              <w:rPr>
                <w:sz w:val="20"/>
                <w:szCs w:val="20"/>
              </w:rPr>
            </w:pPr>
          </w:p>
        </w:tc>
        <w:tc>
          <w:tcPr>
            <w:tcW w:w="560" w:type="dxa"/>
            <w:tcBorders>
              <w:right w:val="single" w:sz="8" w:space="0" w:color="auto"/>
            </w:tcBorders>
            <w:vAlign w:val="bottom"/>
          </w:tcPr>
          <w:p w:rsidR="00487FA2" w:rsidRDefault="00597E0F">
            <w:pPr>
              <w:ind w:right="19"/>
              <w:jc w:val="right"/>
              <w:rPr>
                <w:sz w:val="20"/>
                <w:szCs w:val="20"/>
              </w:rPr>
            </w:pPr>
            <w:r>
              <w:rPr>
                <w:rFonts w:eastAsia="Times New Roman"/>
                <w:w w:val="95"/>
                <w:sz w:val="20"/>
                <w:szCs w:val="20"/>
              </w:rPr>
              <w:t>А.А.,</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Просвещение,</w:t>
            </w:r>
          </w:p>
        </w:tc>
        <w:tc>
          <w:tcPr>
            <w:tcW w:w="980" w:type="dxa"/>
            <w:vAlign w:val="bottom"/>
          </w:tcPr>
          <w:p w:rsidR="00487FA2" w:rsidRDefault="00597E0F">
            <w:pPr>
              <w:ind w:left="80"/>
              <w:rPr>
                <w:sz w:val="20"/>
                <w:szCs w:val="20"/>
              </w:rPr>
            </w:pPr>
            <w:r>
              <w:rPr>
                <w:rFonts w:eastAsia="Times New Roman"/>
                <w:sz w:val="20"/>
                <w:szCs w:val="20"/>
              </w:rPr>
              <w:t>2011</w:t>
            </w:r>
          </w:p>
        </w:tc>
        <w:tc>
          <w:tcPr>
            <w:tcW w:w="860" w:type="dxa"/>
            <w:tcBorders>
              <w:right w:val="single" w:sz="8" w:space="0" w:color="auto"/>
            </w:tcBorders>
            <w:vAlign w:val="bottom"/>
          </w:tcPr>
          <w:p w:rsidR="00487FA2" w:rsidRDefault="00487FA2">
            <w:pPr>
              <w:rPr>
                <w:sz w:val="20"/>
                <w:szCs w:val="20"/>
              </w:rPr>
            </w:pPr>
          </w:p>
        </w:tc>
        <w:tc>
          <w:tcPr>
            <w:tcW w:w="1280" w:type="dxa"/>
            <w:gridSpan w:val="2"/>
            <w:vAlign w:val="bottom"/>
          </w:tcPr>
          <w:p w:rsidR="00487FA2" w:rsidRDefault="00597E0F">
            <w:pPr>
              <w:ind w:left="100"/>
              <w:rPr>
                <w:sz w:val="20"/>
                <w:szCs w:val="20"/>
              </w:rPr>
            </w:pPr>
            <w:r>
              <w:rPr>
                <w:rFonts w:eastAsia="Times New Roman"/>
                <w:sz w:val="20"/>
                <w:szCs w:val="20"/>
              </w:rPr>
              <w:t>Косулина</w:t>
            </w:r>
          </w:p>
        </w:tc>
        <w:tc>
          <w:tcPr>
            <w:tcW w:w="560" w:type="dxa"/>
            <w:tcBorders>
              <w:right w:val="single" w:sz="8" w:space="0" w:color="auto"/>
            </w:tcBorders>
            <w:vAlign w:val="bottom"/>
          </w:tcPr>
          <w:p w:rsidR="00487FA2" w:rsidRDefault="00487FA2">
            <w:pPr>
              <w:rPr>
                <w:sz w:val="20"/>
                <w:szCs w:val="20"/>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840" w:type="dxa"/>
            <w:vAlign w:val="bottom"/>
          </w:tcPr>
          <w:p w:rsidR="00487FA2" w:rsidRDefault="00487FA2">
            <w:pPr>
              <w:rPr>
                <w:sz w:val="19"/>
                <w:szCs w:val="19"/>
              </w:rPr>
            </w:pPr>
          </w:p>
        </w:tc>
        <w:tc>
          <w:tcPr>
            <w:tcW w:w="420" w:type="dxa"/>
            <w:vAlign w:val="bottom"/>
          </w:tcPr>
          <w:p w:rsidR="00487FA2" w:rsidRDefault="00487FA2">
            <w:pPr>
              <w:rPr>
                <w:sz w:val="19"/>
                <w:szCs w:val="19"/>
              </w:rPr>
            </w:pPr>
          </w:p>
        </w:tc>
        <w:tc>
          <w:tcPr>
            <w:tcW w:w="580" w:type="dxa"/>
            <w:tcBorders>
              <w:right w:val="single" w:sz="8" w:space="0" w:color="auto"/>
            </w:tcBorders>
            <w:vAlign w:val="bottom"/>
          </w:tcPr>
          <w:p w:rsidR="00487FA2" w:rsidRDefault="00487FA2">
            <w:pPr>
              <w:rPr>
                <w:sz w:val="19"/>
                <w:szCs w:val="19"/>
              </w:rPr>
            </w:pPr>
          </w:p>
        </w:tc>
        <w:tc>
          <w:tcPr>
            <w:tcW w:w="860" w:type="dxa"/>
            <w:vAlign w:val="bottom"/>
          </w:tcPr>
          <w:p w:rsidR="00487FA2" w:rsidRDefault="00487FA2">
            <w:pPr>
              <w:rPr>
                <w:sz w:val="19"/>
                <w:szCs w:val="19"/>
              </w:rPr>
            </w:pPr>
          </w:p>
        </w:tc>
        <w:tc>
          <w:tcPr>
            <w:tcW w:w="980" w:type="dxa"/>
            <w:tcBorders>
              <w:right w:val="single" w:sz="8" w:space="0" w:color="auto"/>
            </w:tcBorders>
            <w:vAlign w:val="bottom"/>
          </w:tcPr>
          <w:p w:rsidR="00487FA2" w:rsidRDefault="00487FA2">
            <w:pPr>
              <w:rPr>
                <w:sz w:val="19"/>
                <w:szCs w:val="19"/>
              </w:rPr>
            </w:pPr>
          </w:p>
        </w:tc>
        <w:tc>
          <w:tcPr>
            <w:tcW w:w="840" w:type="dxa"/>
            <w:vAlign w:val="bottom"/>
          </w:tcPr>
          <w:p w:rsidR="00487FA2" w:rsidRDefault="00597E0F">
            <w:pPr>
              <w:spacing w:line="226" w:lineRule="exact"/>
              <w:ind w:left="80"/>
              <w:rPr>
                <w:sz w:val="20"/>
                <w:szCs w:val="20"/>
              </w:rPr>
            </w:pPr>
            <w:r>
              <w:rPr>
                <w:rFonts w:eastAsia="Times New Roman"/>
                <w:sz w:val="20"/>
                <w:szCs w:val="20"/>
              </w:rPr>
              <w:t>2011</w:t>
            </w:r>
          </w:p>
        </w:tc>
        <w:tc>
          <w:tcPr>
            <w:tcW w:w="1000" w:type="dxa"/>
            <w:tcBorders>
              <w:right w:val="single" w:sz="8" w:space="0" w:color="auto"/>
            </w:tcBorders>
            <w:vAlign w:val="bottom"/>
          </w:tcPr>
          <w:p w:rsidR="00487FA2" w:rsidRDefault="00487FA2">
            <w:pPr>
              <w:rPr>
                <w:sz w:val="19"/>
                <w:szCs w:val="19"/>
              </w:rPr>
            </w:pPr>
          </w:p>
        </w:tc>
        <w:tc>
          <w:tcPr>
            <w:tcW w:w="980" w:type="dxa"/>
            <w:vAlign w:val="bottom"/>
          </w:tcPr>
          <w:p w:rsidR="00487FA2" w:rsidRDefault="00597E0F">
            <w:pPr>
              <w:spacing w:line="226" w:lineRule="exact"/>
              <w:ind w:left="80"/>
              <w:rPr>
                <w:sz w:val="20"/>
                <w:szCs w:val="20"/>
              </w:rPr>
            </w:pPr>
            <w:r>
              <w:rPr>
                <w:rFonts w:eastAsia="Times New Roman"/>
                <w:sz w:val="20"/>
                <w:szCs w:val="20"/>
              </w:rPr>
              <w:t>Данилов</w:t>
            </w:r>
          </w:p>
        </w:tc>
        <w:tc>
          <w:tcPr>
            <w:tcW w:w="86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А.А.,</w:t>
            </w:r>
          </w:p>
        </w:tc>
        <w:tc>
          <w:tcPr>
            <w:tcW w:w="1840" w:type="dxa"/>
            <w:gridSpan w:val="3"/>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Л.Г., Брандт М.Ю.</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840" w:type="dxa"/>
            <w:vAlign w:val="bottom"/>
          </w:tcPr>
          <w:p w:rsidR="00487FA2" w:rsidRDefault="00597E0F">
            <w:pPr>
              <w:ind w:left="80"/>
              <w:rPr>
                <w:sz w:val="20"/>
                <w:szCs w:val="20"/>
              </w:rPr>
            </w:pPr>
            <w:r>
              <w:rPr>
                <w:rFonts w:eastAsia="Times New Roman"/>
                <w:sz w:val="20"/>
                <w:szCs w:val="20"/>
              </w:rPr>
              <w:t>Данилов</w:t>
            </w:r>
          </w:p>
        </w:tc>
        <w:tc>
          <w:tcPr>
            <w:tcW w:w="10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А.А.,</w:t>
            </w:r>
          </w:p>
        </w:tc>
        <w:tc>
          <w:tcPr>
            <w:tcW w:w="980" w:type="dxa"/>
            <w:vAlign w:val="bottom"/>
          </w:tcPr>
          <w:p w:rsidR="00487FA2" w:rsidRDefault="00597E0F">
            <w:pPr>
              <w:ind w:left="80"/>
              <w:rPr>
                <w:sz w:val="20"/>
                <w:szCs w:val="20"/>
              </w:rPr>
            </w:pPr>
            <w:r>
              <w:rPr>
                <w:rFonts w:eastAsia="Times New Roman"/>
                <w:sz w:val="20"/>
                <w:szCs w:val="20"/>
              </w:rPr>
              <w:t>Косулина</w:t>
            </w:r>
          </w:p>
        </w:tc>
        <w:tc>
          <w:tcPr>
            <w:tcW w:w="860" w:type="dxa"/>
            <w:tcBorders>
              <w:right w:val="single" w:sz="8" w:space="0" w:color="auto"/>
            </w:tcBorders>
            <w:vAlign w:val="bottom"/>
          </w:tcPr>
          <w:p w:rsidR="00487FA2" w:rsidRDefault="00487FA2">
            <w:pPr>
              <w:rPr>
                <w:sz w:val="20"/>
                <w:szCs w:val="20"/>
              </w:rPr>
            </w:pPr>
          </w:p>
        </w:tc>
        <w:tc>
          <w:tcPr>
            <w:tcW w:w="840" w:type="dxa"/>
            <w:vAlign w:val="bottom"/>
          </w:tcPr>
          <w:p w:rsidR="00487FA2" w:rsidRDefault="00597E0F">
            <w:pPr>
              <w:ind w:left="100"/>
              <w:rPr>
                <w:sz w:val="20"/>
                <w:szCs w:val="20"/>
              </w:rPr>
            </w:pPr>
            <w:r>
              <w:rPr>
                <w:rFonts w:eastAsia="Times New Roman"/>
                <w:w w:val="99"/>
                <w:sz w:val="20"/>
                <w:szCs w:val="20"/>
              </w:rPr>
              <w:t>История</w:t>
            </w:r>
          </w:p>
        </w:tc>
        <w:tc>
          <w:tcPr>
            <w:tcW w:w="44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Косулина</w:t>
            </w:r>
          </w:p>
        </w:tc>
        <w:tc>
          <w:tcPr>
            <w:tcW w:w="980" w:type="dxa"/>
            <w:vAlign w:val="bottom"/>
          </w:tcPr>
          <w:p w:rsidR="00487FA2" w:rsidRDefault="00597E0F">
            <w:pPr>
              <w:ind w:left="80"/>
              <w:rPr>
                <w:sz w:val="20"/>
                <w:szCs w:val="20"/>
              </w:rPr>
            </w:pPr>
            <w:r>
              <w:rPr>
                <w:rFonts w:eastAsia="Times New Roman"/>
                <w:sz w:val="20"/>
                <w:szCs w:val="20"/>
              </w:rPr>
              <w:t>Л.Г.</w:t>
            </w:r>
          </w:p>
        </w:tc>
        <w:tc>
          <w:tcPr>
            <w:tcW w:w="860" w:type="dxa"/>
            <w:tcBorders>
              <w:right w:val="single" w:sz="8" w:space="0" w:color="auto"/>
            </w:tcBorders>
            <w:vAlign w:val="bottom"/>
          </w:tcPr>
          <w:p w:rsidR="00487FA2" w:rsidRDefault="00597E0F">
            <w:pPr>
              <w:ind w:right="39"/>
              <w:jc w:val="right"/>
              <w:rPr>
                <w:sz w:val="20"/>
                <w:szCs w:val="20"/>
              </w:rPr>
            </w:pPr>
            <w:r>
              <w:rPr>
                <w:rFonts w:eastAsia="Times New Roman"/>
                <w:w w:val="97"/>
                <w:sz w:val="20"/>
                <w:szCs w:val="20"/>
              </w:rPr>
              <w:t>История</w:t>
            </w:r>
          </w:p>
        </w:tc>
        <w:tc>
          <w:tcPr>
            <w:tcW w:w="840" w:type="dxa"/>
            <w:vAlign w:val="bottom"/>
          </w:tcPr>
          <w:p w:rsidR="00487FA2" w:rsidRDefault="00597E0F">
            <w:pPr>
              <w:ind w:left="100"/>
              <w:rPr>
                <w:sz w:val="20"/>
                <w:szCs w:val="20"/>
              </w:rPr>
            </w:pPr>
            <w:r>
              <w:rPr>
                <w:rFonts w:eastAsia="Times New Roman"/>
                <w:sz w:val="20"/>
                <w:szCs w:val="20"/>
              </w:rPr>
              <w:t>России:</w:t>
            </w:r>
          </w:p>
        </w:tc>
        <w:tc>
          <w:tcPr>
            <w:tcW w:w="1000" w:type="dxa"/>
            <w:gridSpan w:val="2"/>
            <w:tcBorders>
              <w:right w:val="single" w:sz="8" w:space="0" w:color="auto"/>
            </w:tcBorders>
            <w:vAlign w:val="bottom"/>
          </w:tcPr>
          <w:p w:rsidR="00487FA2" w:rsidRDefault="00597E0F">
            <w:pPr>
              <w:ind w:right="19"/>
              <w:jc w:val="right"/>
              <w:rPr>
                <w:sz w:val="20"/>
                <w:szCs w:val="20"/>
              </w:rPr>
            </w:pPr>
            <w:r>
              <w:rPr>
                <w:rFonts w:eastAsia="Times New Roman"/>
                <w:w w:val="89"/>
                <w:sz w:val="20"/>
                <w:szCs w:val="20"/>
              </w:rPr>
              <w:t>XX-</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840" w:type="dxa"/>
            <w:vAlign w:val="bottom"/>
          </w:tcPr>
          <w:p w:rsidR="00487FA2" w:rsidRDefault="00597E0F">
            <w:pPr>
              <w:ind w:left="80"/>
              <w:rPr>
                <w:sz w:val="20"/>
                <w:szCs w:val="20"/>
              </w:rPr>
            </w:pPr>
            <w:r>
              <w:rPr>
                <w:rFonts w:eastAsia="Times New Roman"/>
                <w:sz w:val="20"/>
                <w:szCs w:val="20"/>
              </w:rPr>
              <w:t>Л.Г.</w:t>
            </w:r>
          </w:p>
        </w:tc>
        <w:tc>
          <w:tcPr>
            <w:tcW w:w="100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История</w:t>
            </w: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России: XIX</w:t>
            </w:r>
          </w:p>
        </w:tc>
        <w:tc>
          <w:tcPr>
            <w:tcW w:w="1280" w:type="dxa"/>
            <w:gridSpan w:val="2"/>
            <w:vAlign w:val="bottom"/>
          </w:tcPr>
          <w:p w:rsidR="00487FA2" w:rsidRDefault="00597E0F">
            <w:pPr>
              <w:ind w:left="100"/>
              <w:rPr>
                <w:sz w:val="20"/>
                <w:szCs w:val="20"/>
              </w:rPr>
            </w:pPr>
            <w:r>
              <w:rPr>
                <w:rFonts w:eastAsia="Times New Roman"/>
                <w:sz w:val="20"/>
                <w:szCs w:val="20"/>
              </w:rPr>
              <w:t>начало XXI</w:t>
            </w: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840" w:type="dxa"/>
            <w:vAlign w:val="bottom"/>
          </w:tcPr>
          <w:p w:rsidR="00487FA2" w:rsidRDefault="00597E0F">
            <w:pPr>
              <w:ind w:left="80"/>
              <w:rPr>
                <w:sz w:val="20"/>
                <w:szCs w:val="20"/>
              </w:rPr>
            </w:pPr>
            <w:r>
              <w:rPr>
                <w:rFonts w:eastAsia="Times New Roman"/>
                <w:sz w:val="20"/>
                <w:szCs w:val="20"/>
              </w:rPr>
              <w:t>России:</w:t>
            </w:r>
          </w:p>
        </w:tc>
        <w:tc>
          <w:tcPr>
            <w:tcW w:w="100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век: 8 класс 2010-</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века: 9 класс 2010-</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Конец  XVI-XVIII</w:t>
            </w:r>
          </w:p>
        </w:tc>
        <w:tc>
          <w:tcPr>
            <w:tcW w:w="980" w:type="dxa"/>
            <w:vAlign w:val="bottom"/>
          </w:tcPr>
          <w:p w:rsidR="00487FA2" w:rsidRDefault="00597E0F">
            <w:pPr>
              <w:ind w:left="80"/>
              <w:rPr>
                <w:sz w:val="20"/>
                <w:szCs w:val="20"/>
              </w:rPr>
            </w:pPr>
            <w:r>
              <w:rPr>
                <w:rFonts w:eastAsia="Times New Roman"/>
                <w:sz w:val="20"/>
                <w:szCs w:val="20"/>
              </w:rPr>
              <w:t>2014 М.:</w:t>
            </w:r>
          </w:p>
        </w:tc>
        <w:tc>
          <w:tcPr>
            <w:tcW w:w="860" w:type="dxa"/>
            <w:tcBorders>
              <w:right w:val="single" w:sz="8" w:space="0" w:color="auto"/>
            </w:tcBorders>
            <w:vAlign w:val="bottom"/>
          </w:tcPr>
          <w:p w:rsidR="00487FA2" w:rsidRDefault="00487FA2">
            <w:pPr>
              <w:rPr>
                <w:sz w:val="20"/>
                <w:szCs w:val="20"/>
              </w:rPr>
            </w:pPr>
          </w:p>
        </w:tc>
        <w:tc>
          <w:tcPr>
            <w:tcW w:w="840" w:type="dxa"/>
            <w:vAlign w:val="bottom"/>
          </w:tcPr>
          <w:p w:rsidR="00487FA2" w:rsidRDefault="00597E0F">
            <w:pPr>
              <w:ind w:left="100"/>
              <w:rPr>
                <w:sz w:val="20"/>
                <w:szCs w:val="20"/>
              </w:rPr>
            </w:pPr>
            <w:r>
              <w:rPr>
                <w:rFonts w:eastAsia="Times New Roman"/>
                <w:sz w:val="20"/>
                <w:szCs w:val="20"/>
              </w:rPr>
              <w:t>2014</w:t>
            </w:r>
          </w:p>
        </w:tc>
        <w:tc>
          <w:tcPr>
            <w:tcW w:w="440" w:type="dxa"/>
            <w:vAlign w:val="bottom"/>
          </w:tcPr>
          <w:p w:rsidR="00487FA2" w:rsidRDefault="00487FA2">
            <w:pPr>
              <w:rPr>
                <w:sz w:val="20"/>
                <w:szCs w:val="20"/>
              </w:rPr>
            </w:pPr>
          </w:p>
        </w:tc>
        <w:tc>
          <w:tcPr>
            <w:tcW w:w="5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М.:</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840" w:type="dxa"/>
            <w:vAlign w:val="bottom"/>
          </w:tcPr>
          <w:p w:rsidR="00487FA2" w:rsidRDefault="00597E0F">
            <w:pPr>
              <w:ind w:left="80"/>
              <w:rPr>
                <w:sz w:val="20"/>
                <w:szCs w:val="20"/>
              </w:rPr>
            </w:pPr>
            <w:r>
              <w:rPr>
                <w:rFonts w:eastAsia="Times New Roman"/>
                <w:sz w:val="20"/>
                <w:szCs w:val="20"/>
              </w:rPr>
              <w:t>век: 7</w:t>
            </w:r>
          </w:p>
        </w:tc>
        <w:tc>
          <w:tcPr>
            <w:tcW w:w="100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Просвещение</w:t>
            </w:r>
          </w:p>
        </w:tc>
        <w:tc>
          <w:tcPr>
            <w:tcW w:w="1280" w:type="dxa"/>
            <w:gridSpan w:val="2"/>
            <w:vAlign w:val="bottom"/>
          </w:tcPr>
          <w:p w:rsidR="00487FA2" w:rsidRDefault="00597E0F">
            <w:pPr>
              <w:ind w:left="100"/>
              <w:rPr>
                <w:sz w:val="20"/>
                <w:szCs w:val="20"/>
              </w:rPr>
            </w:pPr>
            <w:r>
              <w:rPr>
                <w:rFonts w:eastAsia="Times New Roman"/>
                <w:w w:val="99"/>
                <w:sz w:val="20"/>
                <w:szCs w:val="20"/>
              </w:rPr>
              <w:t>Просвещение</w:t>
            </w: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840" w:type="dxa"/>
            <w:vAlign w:val="bottom"/>
          </w:tcPr>
          <w:p w:rsidR="00487FA2" w:rsidRDefault="00597E0F">
            <w:pPr>
              <w:ind w:left="80"/>
              <w:rPr>
                <w:sz w:val="20"/>
                <w:szCs w:val="20"/>
              </w:rPr>
            </w:pPr>
            <w:r>
              <w:rPr>
                <w:rFonts w:eastAsia="Times New Roman"/>
                <w:sz w:val="20"/>
                <w:szCs w:val="20"/>
              </w:rPr>
              <w:t>класс</w:t>
            </w:r>
          </w:p>
        </w:tc>
        <w:tc>
          <w:tcPr>
            <w:tcW w:w="1000" w:type="dxa"/>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2010-2014</w:t>
            </w:r>
          </w:p>
        </w:tc>
        <w:tc>
          <w:tcPr>
            <w:tcW w:w="98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840" w:type="dxa"/>
            <w:vAlign w:val="bottom"/>
          </w:tcPr>
          <w:p w:rsidR="00487FA2" w:rsidRDefault="00597E0F">
            <w:pPr>
              <w:ind w:left="80"/>
              <w:rPr>
                <w:sz w:val="20"/>
                <w:szCs w:val="20"/>
              </w:rPr>
            </w:pPr>
            <w:r>
              <w:rPr>
                <w:rFonts w:eastAsia="Times New Roman"/>
                <w:sz w:val="20"/>
                <w:szCs w:val="20"/>
              </w:rPr>
              <w:t>М.:</w:t>
            </w:r>
          </w:p>
        </w:tc>
        <w:tc>
          <w:tcPr>
            <w:tcW w:w="1000" w:type="dxa"/>
            <w:tcBorders>
              <w:right w:val="single" w:sz="8" w:space="0" w:color="auto"/>
            </w:tcBorders>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r>
      <w:tr w:rsidR="00487FA2">
        <w:trPr>
          <w:trHeight w:val="263"/>
        </w:trPr>
        <w:tc>
          <w:tcPr>
            <w:tcW w:w="1240" w:type="dxa"/>
            <w:tcBorders>
              <w:left w:val="single" w:sz="8" w:space="0" w:color="auto"/>
              <w:bottom w:val="single" w:sz="8" w:space="0" w:color="auto"/>
              <w:right w:val="single" w:sz="8" w:space="0" w:color="auto"/>
            </w:tcBorders>
            <w:vAlign w:val="bottom"/>
          </w:tcPr>
          <w:p w:rsidR="00487FA2" w:rsidRDefault="00487FA2"/>
        </w:tc>
        <w:tc>
          <w:tcPr>
            <w:tcW w:w="840" w:type="dxa"/>
            <w:tcBorders>
              <w:bottom w:val="single" w:sz="8" w:space="0" w:color="auto"/>
            </w:tcBorders>
            <w:vAlign w:val="bottom"/>
          </w:tcPr>
          <w:p w:rsidR="00487FA2" w:rsidRDefault="00487FA2"/>
        </w:tc>
        <w:tc>
          <w:tcPr>
            <w:tcW w:w="420" w:type="dxa"/>
            <w:tcBorders>
              <w:bottom w:val="single" w:sz="8" w:space="0" w:color="auto"/>
            </w:tcBorders>
            <w:vAlign w:val="bottom"/>
          </w:tcPr>
          <w:p w:rsidR="00487FA2" w:rsidRDefault="00487FA2"/>
        </w:tc>
        <w:tc>
          <w:tcPr>
            <w:tcW w:w="580" w:type="dxa"/>
            <w:tcBorders>
              <w:bottom w:val="single" w:sz="8" w:space="0" w:color="auto"/>
              <w:right w:val="single" w:sz="8" w:space="0" w:color="auto"/>
            </w:tcBorders>
            <w:vAlign w:val="bottom"/>
          </w:tcPr>
          <w:p w:rsidR="00487FA2" w:rsidRDefault="00487FA2"/>
        </w:tc>
        <w:tc>
          <w:tcPr>
            <w:tcW w:w="860" w:type="dxa"/>
            <w:tcBorders>
              <w:bottom w:val="single" w:sz="8" w:space="0" w:color="auto"/>
            </w:tcBorders>
            <w:vAlign w:val="bottom"/>
          </w:tcPr>
          <w:p w:rsidR="00487FA2" w:rsidRDefault="00487FA2"/>
        </w:tc>
        <w:tc>
          <w:tcPr>
            <w:tcW w:w="980" w:type="dxa"/>
            <w:tcBorders>
              <w:bottom w:val="single" w:sz="8" w:space="0" w:color="auto"/>
              <w:right w:val="single" w:sz="8" w:space="0" w:color="auto"/>
            </w:tcBorders>
            <w:vAlign w:val="bottom"/>
          </w:tcPr>
          <w:p w:rsidR="00487FA2" w:rsidRDefault="00487FA2"/>
        </w:tc>
        <w:tc>
          <w:tcPr>
            <w:tcW w:w="1840" w:type="dxa"/>
            <w:gridSpan w:val="2"/>
            <w:tcBorders>
              <w:bottom w:val="single" w:sz="8" w:space="0" w:color="auto"/>
              <w:right w:val="single" w:sz="8" w:space="0" w:color="auto"/>
            </w:tcBorders>
            <w:vAlign w:val="bottom"/>
          </w:tcPr>
          <w:p w:rsidR="00487FA2" w:rsidRDefault="00597E0F">
            <w:pPr>
              <w:ind w:left="80"/>
              <w:rPr>
                <w:sz w:val="20"/>
                <w:szCs w:val="20"/>
              </w:rPr>
            </w:pPr>
            <w:r>
              <w:rPr>
                <w:rFonts w:eastAsia="Times New Roman"/>
                <w:sz w:val="20"/>
                <w:szCs w:val="20"/>
              </w:rPr>
              <w:t>Просвещение</w:t>
            </w:r>
          </w:p>
        </w:tc>
        <w:tc>
          <w:tcPr>
            <w:tcW w:w="980" w:type="dxa"/>
            <w:tcBorders>
              <w:bottom w:val="single" w:sz="8" w:space="0" w:color="auto"/>
            </w:tcBorders>
            <w:vAlign w:val="bottom"/>
          </w:tcPr>
          <w:p w:rsidR="00487FA2" w:rsidRDefault="00487FA2"/>
        </w:tc>
        <w:tc>
          <w:tcPr>
            <w:tcW w:w="860" w:type="dxa"/>
            <w:tcBorders>
              <w:bottom w:val="single" w:sz="8" w:space="0" w:color="auto"/>
              <w:right w:val="single" w:sz="8" w:space="0" w:color="auto"/>
            </w:tcBorders>
            <w:vAlign w:val="bottom"/>
          </w:tcPr>
          <w:p w:rsidR="00487FA2" w:rsidRDefault="00487FA2"/>
        </w:tc>
        <w:tc>
          <w:tcPr>
            <w:tcW w:w="84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560" w:type="dxa"/>
            <w:tcBorders>
              <w:bottom w:val="single" w:sz="8" w:space="0" w:color="auto"/>
              <w:right w:val="single" w:sz="8" w:space="0" w:color="auto"/>
            </w:tcBorders>
            <w:vAlign w:val="bottom"/>
          </w:tcPr>
          <w:p w:rsidR="00487FA2" w:rsidRDefault="00487FA2"/>
        </w:tc>
      </w:tr>
      <w:tr w:rsidR="00487FA2">
        <w:trPr>
          <w:trHeight w:val="189"/>
        </w:trPr>
        <w:tc>
          <w:tcPr>
            <w:tcW w:w="1240" w:type="dxa"/>
            <w:tcBorders>
              <w:left w:val="single" w:sz="8" w:space="0" w:color="auto"/>
              <w:right w:val="single" w:sz="8" w:space="0" w:color="auto"/>
            </w:tcBorders>
            <w:vAlign w:val="bottom"/>
          </w:tcPr>
          <w:p w:rsidR="00487FA2" w:rsidRDefault="00597E0F">
            <w:pPr>
              <w:spacing w:line="189" w:lineRule="exact"/>
              <w:ind w:left="100"/>
              <w:rPr>
                <w:sz w:val="20"/>
                <w:szCs w:val="20"/>
              </w:rPr>
            </w:pPr>
            <w:r>
              <w:rPr>
                <w:rFonts w:eastAsia="Times New Roman"/>
                <w:sz w:val="20"/>
                <w:szCs w:val="20"/>
              </w:rPr>
              <w:t>Химия</w:t>
            </w:r>
          </w:p>
        </w:tc>
        <w:tc>
          <w:tcPr>
            <w:tcW w:w="840" w:type="dxa"/>
            <w:vAlign w:val="bottom"/>
          </w:tcPr>
          <w:p w:rsidR="00487FA2" w:rsidRDefault="00487FA2">
            <w:pPr>
              <w:rPr>
                <w:sz w:val="16"/>
                <w:szCs w:val="16"/>
              </w:rPr>
            </w:pPr>
          </w:p>
        </w:tc>
        <w:tc>
          <w:tcPr>
            <w:tcW w:w="420" w:type="dxa"/>
            <w:vAlign w:val="bottom"/>
          </w:tcPr>
          <w:p w:rsidR="00487FA2" w:rsidRDefault="00487FA2">
            <w:pPr>
              <w:rPr>
                <w:sz w:val="16"/>
                <w:szCs w:val="16"/>
              </w:rPr>
            </w:pPr>
          </w:p>
        </w:tc>
        <w:tc>
          <w:tcPr>
            <w:tcW w:w="580" w:type="dxa"/>
            <w:tcBorders>
              <w:right w:val="single" w:sz="8" w:space="0" w:color="auto"/>
            </w:tcBorders>
            <w:vAlign w:val="bottom"/>
          </w:tcPr>
          <w:p w:rsidR="00487FA2" w:rsidRDefault="00487FA2">
            <w:pPr>
              <w:rPr>
                <w:sz w:val="16"/>
                <w:szCs w:val="16"/>
              </w:rPr>
            </w:pPr>
          </w:p>
        </w:tc>
        <w:tc>
          <w:tcPr>
            <w:tcW w:w="860" w:type="dxa"/>
            <w:vAlign w:val="bottom"/>
          </w:tcPr>
          <w:p w:rsidR="00487FA2" w:rsidRDefault="00487FA2">
            <w:pPr>
              <w:rPr>
                <w:sz w:val="16"/>
                <w:szCs w:val="16"/>
              </w:rPr>
            </w:pPr>
          </w:p>
        </w:tc>
        <w:tc>
          <w:tcPr>
            <w:tcW w:w="980" w:type="dxa"/>
            <w:tcBorders>
              <w:right w:val="single" w:sz="8" w:space="0" w:color="auto"/>
            </w:tcBorders>
            <w:vAlign w:val="bottom"/>
          </w:tcPr>
          <w:p w:rsidR="00487FA2" w:rsidRDefault="00487FA2">
            <w:pPr>
              <w:rPr>
                <w:sz w:val="16"/>
                <w:szCs w:val="16"/>
              </w:rPr>
            </w:pPr>
          </w:p>
        </w:tc>
        <w:tc>
          <w:tcPr>
            <w:tcW w:w="840" w:type="dxa"/>
            <w:vAlign w:val="bottom"/>
          </w:tcPr>
          <w:p w:rsidR="00487FA2" w:rsidRDefault="00487FA2">
            <w:pPr>
              <w:rPr>
                <w:sz w:val="16"/>
                <w:szCs w:val="16"/>
              </w:rPr>
            </w:pPr>
          </w:p>
        </w:tc>
        <w:tc>
          <w:tcPr>
            <w:tcW w:w="1000" w:type="dxa"/>
            <w:tcBorders>
              <w:right w:val="single" w:sz="8" w:space="0" w:color="auto"/>
            </w:tcBorders>
            <w:vAlign w:val="bottom"/>
          </w:tcPr>
          <w:p w:rsidR="00487FA2" w:rsidRDefault="00487FA2">
            <w:pPr>
              <w:rPr>
                <w:sz w:val="16"/>
                <w:szCs w:val="16"/>
              </w:rPr>
            </w:pPr>
          </w:p>
        </w:tc>
        <w:tc>
          <w:tcPr>
            <w:tcW w:w="980" w:type="dxa"/>
            <w:vAlign w:val="bottom"/>
          </w:tcPr>
          <w:p w:rsidR="00487FA2" w:rsidRDefault="00597E0F">
            <w:pPr>
              <w:spacing w:line="189" w:lineRule="exact"/>
              <w:ind w:left="80"/>
              <w:rPr>
                <w:sz w:val="20"/>
                <w:szCs w:val="20"/>
              </w:rPr>
            </w:pPr>
            <w:r>
              <w:rPr>
                <w:rFonts w:eastAsia="Times New Roman"/>
                <w:w w:val="97"/>
                <w:sz w:val="20"/>
                <w:szCs w:val="20"/>
              </w:rPr>
              <w:t>Габриелян</w:t>
            </w:r>
          </w:p>
        </w:tc>
        <w:tc>
          <w:tcPr>
            <w:tcW w:w="860" w:type="dxa"/>
            <w:tcBorders>
              <w:right w:val="single" w:sz="8" w:space="0" w:color="auto"/>
            </w:tcBorders>
            <w:vAlign w:val="bottom"/>
          </w:tcPr>
          <w:p w:rsidR="00487FA2" w:rsidRDefault="00597E0F">
            <w:pPr>
              <w:spacing w:line="189" w:lineRule="exact"/>
              <w:ind w:right="19"/>
              <w:jc w:val="right"/>
              <w:rPr>
                <w:sz w:val="20"/>
                <w:szCs w:val="20"/>
              </w:rPr>
            </w:pPr>
            <w:r>
              <w:rPr>
                <w:rFonts w:eastAsia="Times New Roman"/>
                <w:sz w:val="20"/>
                <w:szCs w:val="20"/>
              </w:rPr>
              <w:t>О.С.</w:t>
            </w:r>
          </w:p>
        </w:tc>
        <w:tc>
          <w:tcPr>
            <w:tcW w:w="1280" w:type="dxa"/>
            <w:gridSpan w:val="2"/>
            <w:vAlign w:val="bottom"/>
          </w:tcPr>
          <w:p w:rsidR="00487FA2" w:rsidRDefault="00597E0F">
            <w:pPr>
              <w:spacing w:line="189" w:lineRule="exact"/>
              <w:ind w:left="100"/>
              <w:rPr>
                <w:sz w:val="20"/>
                <w:szCs w:val="20"/>
              </w:rPr>
            </w:pPr>
            <w:r>
              <w:rPr>
                <w:rFonts w:eastAsia="Times New Roman"/>
                <w:sz w:val="20"/>
                <w:szCs w:val="20"/>
              </w:rPr>
              <w:t>Габриелян</w:t>
            </w:r>
          </w:p>
        </w:tc>
        <w:tc>
          <w:tcPr>
            <w:tcW w:w="560" w:type="dxa"/>
            <w:tcBorders>
              <w:right w:val="single" w:sz="8" w:space="0" w:color="auto"/>
            </w:tcBorders>
            <w:vAlign w:val="bottom"/>
          </w:tcPr>
          <w:p w:rsidR="00487FA2" w:rsidRDefault="00597E0F">
            <w:pPr>
              <w:spacing w:line="189" w:lineRule="exact"/>
              <w:ind w:right="19"/>
              <w:jc w:val="right"/>
              <w:rPr>
                <w:sz w:val="20"/>
                <w:szCs w:val="20"/>
              </w:rPr>
            </w:pPr>
            <w:r>
              <w:rPr>
                <w:rFonts w:eastAsia="Times New Roman"/>
                <w:sz w:val="20"/>
                <w:szCs w:val="20"/>
              </w:rPr>
              <w:t>О.С.</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Программа</w:t>
            </w:r>
          </w:p>
        </w:tc>
        <w:tc>
          <w:tcPr>
            <w:tcW w:w="1280" w:type="dxa"/>
            <w:gridSpan w:val="2"/>
            <w:vAlign w:val="bottom"/>
          </w:tcPr>
          <w:p w:rsidR="00487FA2" w:rsidRDefault="00597E0F">
            <w:pPr>
              <w:ind w:left="100"/>
              <w:rPr>
                <w:sz w:val="20"/>
                <w:szCs w:val="20"/>
              </w:rPr>
            </w:pPr>
            <w:r>
              <w:rPr>
                <w:rFonts w:eastAsia="Times New Roman"/>
                <w:sz w:val="20"/>
                <w:szCs w:val="20"/>
              </w:rPr>
              <w:t>Программа</w:t>
            </w: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курса  химии  для</w:t>
            </w:r>
          </w:p>
        </w:tc>
        <w:tc>
          <w:tcPr>
            <w:tcW w:w="1280" w:type="dxa"/>
            <w:gridSpan w:val="2"/>
            <w:vAlign w:val="bottom"/>
          </w:tcPr>
          <w:p w:rsidR="00487FA2" w:rsidRDefault="00597E0F">
            <w:pPr>
              <w:ind w:left="100"/>
              <w:rPr>
                <w:sz w:val="20"/>
                <w:szCs w:val="20"/>
              </w:rPr>
            </w:pPr>
            <w:r>
              <w:rPr>
                <w:rFonts w:eastAsia="Times New Roman"/>
                <w:sz w:val="20"/>
                <w:szCs w:val="20"/>
              </w:rPr>
              <w:t>курса  химии</w:t>
            </w:r>
          </w:p>
        </w:tc>
        <w:tc>
          <w:tcPr>
            <w:tcW w:w="5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для</w:t>
            </w: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840" w:type="dxa"/>
            <w:vAlign w:val="bottom"/>
          </w:tcPr>
          <w:p w:rsidR="00487FA2" w:rsidRDefault="00487FA2">
            <w:pPr>
              <w:rPr>
                <w:sz w:val="19"/>
                <w:szCs w:val="19"/>
              </w:rPr>
            </w:pPr>
          </w:p>
        </w:tc>
        <w:tc>
          <w:tcPr>
            <w:tcW w:w="420" w:type="dxa"/>
            <w:vAlign w:val="bottom"/>
          </w:tcPr>
          <w:p w:rsidR="00487FA2" w:rsidRDefault="00487FA2">
            <w:pPr>
              <w:rPr>
                <w:sz w:val="19"/>
                <w:szCs w:val="19"/>
              </w:rPr>
            </w:pPr>
          </w:p>
        </w:tc>
        <w:tc>
          <w:tcPr>
            <w:tcW w:w="580" w:type="dxa"/>
            <w:tcBorders>
              <w:right w:val="single" w:sz="8" w:space="0" w:color="auto"/>
            </w:tcBorders>
            <w:vAlign w:val="bottom"/>
          </w:tcPr>
          <w:p w:rsidR="00487FA2" w:rsidRDefault="00487FA2">
            <w:pPr>
              <w:rPr>
                <w:sz w:val="19"/>
                <w:szCs w:val="19"/>
              </w:rPr>
            </w:pPr>
          </w:p>
        </w:tc>
        <w:tc>
          <w:tcPr>
            <w:tcW w:w="860" w:type="dxa"/>
            <w:vAlign w:val="bottom"/>
          </w:tcPr>
          <w:p w:rsidR="00487FA2" w:rsidRDefault="00487FA2">
            <w:pPr>
              <w:rPr>
                <w:sz w:val="19"/>
                <w:szCs w:val="19"/>
              </w:rPr>
            </w:pPr>
          </w:p>
        </w:tc>
        <w:tc>
          <w:tcPr>
            <w:tcW w:w="980" w:type="dxa"/>
            <w:tcBorders>
              <w:right w:val="single" w:sz="8" w:space="0" w:color="auto"/>
            </w:tcBorders>
            <w:vAlign w:val="bottom"/>
          </w:tcPr>
          <w:p w:rsidR="00487FA2" w:rsidRDefault="00487FA2">
            <w:pPr>
              <w:rPr>
                <w:sz w:val="19"/>
                <w:szCs w:val="19"/>
              </w:rPr>
            </w:pPr>
          </w:p>
        </w:tc>
        <w:tc>
          <w:tcPr>
            <w:tcW w:w="840" w:type="dxa"/>
            <w:vAlign w:val="bottom"/>
          </w:tcPr>
          <w:p w:rsidR="00487FA2" w:rsidRDefault="00487FA2">
            <w:pPr>
              <w:rPr>
                <w:sz w:val="19"/>
                <w:szCs w:val="19"/>
              </w:rPr>
            </w:pPr>
          </w:p>
        </w:tc>
        <w:tc>
          <w:tcPr>
            <w:tcW w:w="1000" w:type="dxa"/>
            <w:tcBorders>
              <w:right w:val="single" w:sz="8" w:space="0" w:color="auto"/>
            </w:tcBorders>
            <w:vAlign w:val="bottom"/>
          </w:tcPr>
          <w:p w:rsidR="00487FA2" w:rsidRDefault="00487FA2">
            <w:pPr>
              <w:rPr>
                <w:sz w:val="19"/>
                <w:szCs w:val="19"/>
              </w:rPr>
            </w:pPr>
          </w:p>
        </w:tc>
        <w:tc>
          <w:tcPr>
            <w:tcW w:w="980" w:type="dxa"/>
            <w:vAlign w:val="bottom"/>
          </w:tcPr>
          <w:p w:rsidR="00487FA2" w:rsidRDefault="00597E0F">
            <w:pPr>
              <w:spacing w:line="226" w:lineRule="exact"/>
              <w:ind w:left="80"/>
              <w:rPr>
                <w:sz w:val="20"/>
                <w:szCs w:val="20"/>
              </w:rPr>
            </w:pPr>
            <w:r>
              <w:rPr>
                <w:rFonts w:eastAsia="Times New Roman"/>
                <w:sz w:val="20"/>
                <w:szCs w:val="20"/>
              </w:rPr>
              <w:t>8-11</w:t>
            </w:r>
          </w:p>
        </w:tc>
        <w:tc>
          <w:tcPr>
            <w:tcW w:w="860" w:type="dxa"/>
            <w:tcBorders>
              <w:right w:val="single" w:sz="8" w:space="0" w:color="auto"/>
            </w:tcBorders>
            <w:vAlign w:val="bottom"/>
          </w:tcPr>
          <w:p w:rsidR="00487FA2" w:rsidRDefault="00487FA2">
            <w:pPr>
              <w:rPr>
                <w:sz w:val="19"/>
                <w:szCs w:val="19"/>
              </w:rPr>
            </w:pPr>
          </w:p>
        </w:tc>
        <w:tc>
          <w:tcPr>
            <w:tcW w:w="840" w:type="dxa"/>
            <w:vAlign w:val="bottom"/>
          </w:tcPr>
          <w:p w:rsidR="00487FA2" w:rsidRDefault="00597E0F">
            <w:pPr>
              <w:spacing w:line="226" w:lineRule="exact"/>
              <w:ind w:left="100"/>
              <w:rPr>
                <w:sz w:val="20"/>
                <w:szCs w:val="20"/>
              </w:rPr>
            </w:pPr>
            <w:r>
              <w:rPr>
                <w:rFonts w:eastAsia="Times New Roman"/>
                <w:sz w:val="20"/>
                <w:szCs w:val="20"/>
              </w:rPr>
              <w:t>8-11</w:t>
            </w:r>
          </w:p>
        </w:tc>
        <w:tc>
          <w:tcPr>
            <w:tcW w:w="440" w:type="dxa"/>
            <w:vAlign w:val="bottom"/>
          </w:tcPr>
          <w:p w:rsidR="00487FA2" w:rsidRDefault="00487FA2">
            <w:pPr>
              <w:rPr>
                <w:sz w:val="19"/>
                <w:szCs w:val="19"/>
              </w:rPr>
            </w:pPr>
          </w:p>
        </w:tc>
        <w:tc>
          <w:tcPr>
            <w:tcW w:w="560" w:type="dxa"/>
            <w:tcBorders>
              <w:right w:val="single" w:sz="8" w:space="0" w:color="auto"/>
            </w:tcBorders>
            <w:vAlign w:val="bottom"/>
          </w:tcPr>
          <w:p w:rsidR="00487FA2" w:rsidRDefault="00487FA2">
            <w:pPr>
              <w:rPr>
                <w:sz w:val="19"/>
                <w:szCs w:val="19"/>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80"/>
              <w:rPr>
                <w:sz w:val="20"/>
                <w:szCs w:val="20"/>
              </w:rPr>
            </w:pPr>
            <w:r>
              <w:rPr>
                <w:rFonts w:eastAsia="Times New Roman"/>
                <w:sz w:val="20"/>
                <w:szCs w:val="20"/>
              </w:rPr>
              <w:t>классов</w:t>
            </w:r>
          </w:p>
        </w:tc>
        <w:tc>
          <w:tcPr>
            <w:tcW w:w="860" w:type="dxa"/>
            <w:tcBorders>
              <w:right w:val="single" w:sz="8" w:space="0" w:color="auto"/>
            </w:tcBorders>
            <w:vAlign w:val="bottom"/>
          </w:tcPr>
          <w:p w:rsidR="00487FA2" w:rsidRDefault="00487FA2">
            <w:pPr>
              <w:rPr>
                <w:sz w:val="20"/>
                <w:szCs w:val="20"/>
              </w:rPr>
            </w:pPr>
          </w:p>
        </w:tc>
        <w:tc>
          <w:tcPr>
            <w:tcW w:w="840" w:type="dxa"/>
            <w:vAlign w:val="bottom"/>
          </w:tcPr>
          <w:p w:rsidR="00487FA2" w:rsidRDefault="00597E0F">
            <w:pPr>
              <w:ind w:left="100"/>
              <w:rPr>
                <w:sz w:val="20"/>
                <w:szCs w:val="20"/>
              </w:rPr>
            </w:pPr>
            <w:r>
              <w:rPr>
                <w:rFonts w:eastAsia="Times New Roman"/>
                <w:sz w:val="20"/>
                <w:szCs w:val="20"/>
              </w:rPr>
              <w:t>классов</w:t>
            </w:r>
          </w:p>
        </w:tc>
        <w:tc>
          <w:tcPr>
            <w:tcW w:w="44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общеобразователь</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общеобразователь</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80"/>
              <w:rPr>
                <w:sz w:val="20"/>
                <w:szCs w:val="20"/>
              </w:rPr>
            </w:pPr>
            <w:r>
              <w:rPr>
                <w:rFonts w:eastAsia="Times New Roman"/>
                <w:sz w:val="20"/>
                <w:szCs w:val="20"/>
              </w:rPr>
              <w:t>ных</w:t>
            </w:r>
          </w:p>
        </w:tc>
        <w:tc>
          <w:tcPr>
            <w:tcW w:w="860" w:type="dxa"/>
            <w:tcBorders>
              <w:right w:val="single" w:sz="8" w:space="0" w:color="auto"/>
            </w:tcBorders>
            <w:vAlign w:val="bottom"/>
          </w:tcPr>
          <w:p w:rsidR="00487FA2" w:rsidRDefault="00487FA2">
            <w:pPr>
              <w:rPr>
                <w:sz w:val="20"/>
                <w:szCs w:val="20"/>
              </w:rPr>
            </w:pPr>
          </w:p>
        </w:tc>
        <w:tc>
          <w:tcPr>
            <w:tcW w:w="840" w:type="dxa"/>
            <w:vAlign w:val="bottom"/>
          </w:tcPr>
          <w:p w:rsidR="00487FA2" w:rsidRDefault="00597E0F">
            <w:pPr>
              <w:ind w:left="100"/>
              <w:rPr>
                <w:sz w:val="20"/>
                <w:szCs w:val="20"/>
              </w:rPr>
            </w:pPr>
            <w:r>
              <w:rPr>
                <w:rFonts w:eastAsia="Times New Roman"/>
                <w:sz w:val="20"/>
                <w:szCs w:val="20"/>
              </w:rPr>
              <w:t>ных</w:t>
            </w:r>
          </w:p>
        </w:tc>
        <w:tc>
          <w:tcPr>
            <w:tcW w:w="440" w:type="dxa"/>
            <w:vAlign w:val="bottom"/>
          </w:tcPr>
          <w:p w:rsidR="00487FA2" w:rsidRDefault="00487FA2">
            <w:pPr>
              <w:rPr>
                <w:sz w:val="20"/>
                <w:szCs w:val="20"/>
              </w:rPr>
            </w:pPr>
          </w:p>
        </w:tc>
        <w:tc>
          <w:tcPr>
            <w:tcW w:w="560" w:type="dxa"/>
            <w:tcBorders>
              <w:right w:val="single" w:sz="8" w:space="0" w:color="auto"/>
            </w:tcBorders>
            <w:vAlign w:val="bottom"/>
          </w:tcPr>
          <w:p w:rsidR="00487FA2" w:rsidRDefault="00487FA2">
            <w:pPr>
              <w:rPr>
                <w:sz w:val="20"/>
                <w:szCs w:val="20"/>
              </w:rPr>
            </w:pPr>
          </w:p>
        </w:tc>
      </w:tr>
      <w:tr w:rsidR="00487FA2">
        <w:trPr>
          <w:trHeight w:val="262"/>
        </w:trPr>
        <w:tc>
          <w:tcPr>
            <w:tcW w:w="1240" w:type="dxa"/>
            <w:tcBorders>
              <w:left w:val="single" w:sz="8" w:space="0" w:color="auto"/>
              <w:bottom w:val="single" w:sz="8" w:space="0" w:color="auto"/>
              <w:right w:val="single" w:sz="8" w:space="0" w:color="auto"/>
            </w:tcBorders>
            <w:vAlign w:val="bottom"/>
          </w:tcPr>
          <w:p w:rsidR="00487FA2" w:rsidRDefault="00487FA2"/>
        </w:tc>
        <w:tc>
          <w:tcPr>
            <w:tcW w:w="840" w:type="dxa"/>
            <w:tcBorders>
              <w:bottom w:val="single" w:sz="8" w:space="0" w:color="auto"/>
            </w:tcBorders>
            <w:vAlign w:val="bottom"/>
          </w:tcPr>
          <w:p w:rsidR="00487FA2" w:rsidRDefault="00487FA2"/>
        </w:tc>
        <w:tc>
          <w:tcPr>
            <w:tcW w:w="420" w:type="dxa"/>
            <w:tcBorders>
              <w:bottom w:val="single" w:sz="8" w:space="0" w:color="auto"/>
            </w:tcBorders>
            <w:vAlign w:val="bottom"/>
          </w:tcPr>
          <w:p w:rsidR="00487FA2" w:rsidRDefault="00487FA2"/>
        </w:tc>
        <w:tc>
          <w:tcPr>
            <w:tcW w:w="580" w:type="dxa"/>
            <w:tcBorders>
              <w:bottom w:val="single" w:sz="8" w:space="0" w:color="auto"/>
              <w:right w:val="single" w:sz="8" w:space="0" w:color="auto"/>
            </w:tcBorders>
            <w:vAlign w:val="bottom"/>
          </w:tcPr>
          <w:p w:rsidR="00487FA2" w:rsidRDefault="00487FA2"/>
        </w:tc>
        <w:tc>
          <w:tcPr>
            <w:tcW w:w="860" w:type="dxa"/>
            <w:tcBorders>
              <w:bottom w:val="single" w:sz="8" w:space="0" w:color="auto"/>
            </w:tcBorders>
            <w:vAlign w:val="bottom"/>
          </w:tcPr>
          <w:p w:rsidR="00487FA2" w:rsidRDefault="00487FA2"/>
        </w:tc>
        <w:tc>
          <w:tcPr>
            <w:tcW w:w="980" w:type="dxa"/>
            <w:tcBorders>
              <w:bottom w:val="single" w:sz="8" w:space="0" w:color="auto"/>
              <w:right w:val="single" w:sz="8" w:space="0" w:color="auto"/>
            </w:tcBorders>
            <w:vAlign w:val="bottom"/>
          </w:tcPr>
          <w:p w:rsidR="00487FA2" w:rsidRDefault="00487FA2"/>
        </w:tc>
        <w:tc>
          <w:tcPr>
            <w:tcW w:w="840" w:type="dxa"/>
            <w:tcBorders>
              <w:bottom w:val="single" w:sz="8" w:space="0" w:color="auto"/>
            </w:tcBorders>
            <w:vAlign w:val="bottom"/>
          </w:tcPr>
          <w:p w:rsidR="00487FA2" w:rsidRDefault="00487FA2"/>
        </w:tc>
        <w:tc>
          <w:tcPr>
            <w:tcW w:w="1000" w:type="dxa"/>
            <w:tcBorders>
              <w:bottom w:val="single" w:sz="8" w:space="0" w:color="auto"/>
              <w:right w:val="single" w:sz="8" w:space="0" w:color="auto"/>
            </w:tcBorders>
            <w:vAlign w:val="bottom"/>
          </w:tcPr>
          <w:p w:rsidR="00487FA2" w:rsidRDefault="00487FA2"/>
        </w:tc>
        <w:tc>
          <w:tcPr>
            <w:tcW w:w="1840" w:type="dxa"/>
            <w:gridSpan w:val="2"/>
            <w:tcBorders>
              <w:bottom w:val="single" w:sz="8" w:space="0" w:color="auto"/>
              <w:right w:val="single" w:sz="8" w:space="0" w:color="auto"/>
            </w:tcBorders>
            <w:vAlign w:val="bottom"/>
          </w:tcPr>
          <w:p w:rsidR="00487FA2" w:rsidRDefault="00597E0F">
            <w:pPr>
              <w:ind w:left="80"/>
              <w:rPr>
                <w:sz w:val="20"/>
                <w:szCs w:val="20"/>
              </w:rPr>
            </w:pPr>
            <w:r>
              <w:rPr>
                <w:rFonts w:eastAsia="Times New Roman"/>
                <w:sz w:val="20"/>
                <w:szCs w:val="20"/>
              </w:rPr>
              <w:t>учреждений./О.С.</w:t>
            </w:r>
          </w:p>
        </w:tc>
        <w:tc>
          <w:tcPr>
            <w:tcW w:w="1840" w:type="dxa"/>
            <w:gridSpan w:val="3"/>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учреждений./О.С.</w:t>
            </w:r>
          </w:p>
        </w:tc>
      </w:tr>
    </w:tbl>
    <w:p w:rsidR="00487FA2" w:rsidRDefault="00487FA2">
      <w:pPr>
        <w:spacing w:line="20" w:lineRule="exact"/>
        <w:rPr>
          <w:sz w:val="20"/>
          <w:szCs w:val="20"/>
        </w:rPr>
      </w:pPr>
      <w:r>
        <w:rPr>
          <w:sz w:val="20"/>
          <w:szCs w:val="20"/>
        </w:rPr>
        <w:pict>
          <v:rect id="Shape 856" o:spid="_x0000_s1881" style="position:absolute;margin-left:520.5pt;margin-top:-668.6pt;width:.95pt;height:.95pt;z-index:-251209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112" w:lineRule="exact"/>
        <w:rPr>
          <w:sz w:val="20"/>
          <w:szCs w:val="20"/>
        </w:rPr>
      </w:pPr>
    </w:p>
    <w:p w:rsidR="00487FA2" w:rsidRDefault="00597E0F">
      <w:pPr>
        <w:ind w:left="10080"/>
        <w:rPr>
          <w:sz w:val="20"/>
          <w:szCs w:val="20"/>
        </w:rPr>
      </w:pPr>
      <w:r>
        <w:rPr>
          <w:rFonts w:eastAsia="Times New Roman"/>
          <w:sz w:val="24"/>
          <w:szCs w:val="24"/>
        </w:rPr>
        <w:t>69</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1240"/>
        <w:gridCol w:w="740"/>
        <w:gridCol w:w="400"/>
        <w:gridCol w:w="240"/>
        <w:gridCol w:w="460"/>
        <w:gridCol w:w="1240"/>
        <w:gridCol w:w="600"/>
        <w:gridCol w:w="1220"/>
        <w:gridCol w:w="620"/>
        <w:gridCol w:w="960"/>
        <w:gridCol w:w="260"/>
        <w:gridCol w:w="620"/>
        <w:gridCol w:w="980"/>
        <w:gridCol w:w="240"/>
        <w:gridCol w:w="620"/>
      </w:tblGrid>
      <w:tr w:rsidR="00487FA2">
        <w:trPr>
          <w:trHeight w:val="209"/>
        </w:trPr>
        <w:tc>
          <w:tcPr>
            <w:tcW w:w="1240" w:type="dxa"/>
            <w:tcBorders>
              <w:top w:val="single" w:sz="8" w:space="0" w:color="auto"/>
              <w:left w:val="single" w:sz="8" w:space="0" w:color="auto"/>
              <w:right w:val="single" w:sz="8" w:space="0" w:color="auto"/>
            </w:tcBorders>
            <w:vAlign w:val="bottom"/>
          </w:tcPr>
          <w:p w:rsidR="00487FA2" w:rsidRDefault="00487FA2">
            <w:pPr>
              <w:rPr>
                <w:sz w:val="18"/>
                <w:szCs w:val="18"/>
              </w:rPr>
            </w:pPr>
          </w:p>
        </w:tc>
        <w:tc>
          <w:tcPr>
            <w:tcW w:w="740" w:type="dxa"/>
            <w:tcBorders>
              <w:top w:val="single" w:sz="8" w:space="0" w:color="auto"/>
            </w:tcBorders>
            <w:vAlign w:val="bottom"/>
          </w:tcPr>
          <w:p w:rsidR="00487FA2" w:rsidRDefault="00487FA2">
            <w:pPr>
              <w:rPr>
                <w:sz w:val="18"/>
                <w:szCs w:val="18"/>
              </w:rPr>
            </w:pPr>
          </w:p>
        </w:tc>
        <w:tc>
          <w:tcPr>
            <w:tcW w:w="400" w:type="dxa"/>
            <w:tcBorders>
              <w:top w:val="single" w:sz="8" w:space="0" w:color="auto"/>
            </w:tcBorders>
            <w:vAlign w:val="bottom"/>
          </w:tcPr>
          <w:p w:rsidR="00487FA2" w:rsidRDefault="00487FA2">
            <w:pPr>
              <w:rPr>
                <w:sz w:val="18"/>
                <w:szCs w:val="18"/>
              </w:rPr>
            </w:pPr>
          </w:p>
        </w:tc>
        <w:tc>
          <w:tcPr>
            <w:tcW w:w="240" w:type="dxa"/>
            <w:tcBorders>
              <w:top w:val="single" w:sz="8" w:space="0" w:color="auto"/>
            </w:tcBorders>
            <w:vAlign w:val="bottom"/>
          </w:tcPr>
          <w:p w:rsidR="00487FA2" w:rsidRDefault="00487FA2">
            <w:pPr>
              <w:rPr>
                <w:sz w:val="18"/>
                <w:szCs w:val="18"/>
              </w:rPr>
            </w:pPr>
          </w:p>
        </w:tc>
        <w:tc>
          <w:tcPr>
            <w:tcW w:w="460" w:type="dxa"/>
            <w:tcBorders>
              <w:top w:val="single" w:sz="8" w:space="0" w:color="auto"/>
              <w:right w:val="single" w:sz="8" w:space="0" w:color="auto"/>
            </w:tcBorders>
            <w:vAlign w:val="bottom"/>
          </w:tcPr>
          <w:p w:rsidR="00487FA2" w:rsidRDefault="00487FA2">
            <w:pPr>
              <w:rPr>
                <w:sz w:val="18"/>
                <w:szCs w:val="18"/>
              </w:rPr>
            </w:pPr>
          </w:p>
        </w:tc>
        <w:tc>
          <w:tcPr>
            <w:tcW w:w="1240" w:type="dxa"/>
            <w:tcBorders>
              <w:top w:val="single" w:sz="8" w:space="0" w:color="auto"/>
            </w:tcBorders>
            <w:vAlign w:val="bottom"/>
          </w:tcPr>
          <w:p w:rsidR="00487FA2" w:rsidRDefault="00487FA2">
            <w:pPr>
              <w:rPr>
                <w:sz w:val="18"/>
                <w:szCs w:val="18"/>
              </w:rPr>
            </w:pPr>
          </w:p>
        </w:tc>
        <w:tc>
          <w:tcPr>
            <w:tcW w:w="600" w:type="dxa"/>
            <w:tcBorders>
              <w:top w:val="single" w:sz="8" w:space="0" w:color="auto"/>
              <w:right w:val="single" w:sz="8" w:space="0" w:color="auto"/>
            </w:tcBorders>
            <w:vAlign w:val="bottom"/>
          </w:tcPr>
          <w:p w:rsidR="00487FA2" w:rsidRDefault="00487FA2">
            <w:pPr>
              <w:rPr>
                <w:sz w:val="18"/>
                <w:szCs w:val="18"/>
              </w:rPr>
            </w:pPr>
          </w:p>
        </w:tc>
        <w:tc>
          <w:tcPr>
            <w:tcW w:w="1220" w:type="dxa"/>
            <w:tcBorders>
              <w:top w:val="single" w:sz="8" w:space="0" w:color="auto"/>
            </w:tcBorders>
            <w:vAlign w:val="bottom"/>
          </w:tcPr>
          <w:p w:rsidR="00487FA2" w:rsidRDefault="00487FA2">
            <w:pPr>
              <w:rPr>
                <w:sz w:val="18"/>
                <w:szCs w:val="18"/>
              </w:rPr>
            </w:pPr>
          </w:p>
        </w:tc>
        <w:tc>
          <w:tcPr>
            <w:tcW w:w="620" w:type="dxa"/>
            <w:tcBorders>
              <w:top w:val="single" w:sz="8" w:space="0" w:color="auto"/>
              <w:right w:val="single" w:sz="8" w:space="0" w:color="auto"/>
            </w:tcBorders>
            <w:vAlign w:val="bottom"/>
          </w:tcPr>
          <w:p w:rsidR="00487FA2" w:rsidRDefault="00487FA2">
            <w:pPr>
              <w:rPr>
                <w:sz w:val="18"/>
                <w:szCs w:val="18"/>
              </w:rPr>
            </w:pPr>
          </w:p>
        </w:tc>
        <w:tc>
          <w:tcPr>
            <w:tcW w:w="1840" w:type="dxa"/>
            <w:gridSpan w:val="3"/>
            <w:tcBorders>
              <w:top w:val="single" w:sz="8" w:space="0" w:color="auto"/>
              <w:right w:val="single" w:sz="8" w:space="0" w:color="auto"/>
            </w:tcBorders>
            <w:vAlign w:val="bottom"/>
          </w:tcPr>
          <w:p w:rsidR="00487FA2" w:rsidRDefault="00597E0F">
            <w:pPr>
              <w:spacing w:line="208" w:lineRule="exact"/>
              <w:ind w:left="80"/>
              <w:rPr>
                <w:sz w:val="20"/>
                <w:szCs w:val="20"/>
              </w:rPr>
            </w:pPr>
            <w:r>
              <w:rPr>
                <w:rFonts w:eastAsia="Times New Roman"/>
                <w:sz w:val="20"/>
                <w:szCs w:val="20"/>
              </w:rPr>
              <w:t>Габриелян   .   7-е</w:t>
            </w:r>
          </w:p>
        </w:tc>
        <w:tc>
          <w:tcPr>
            <w:tcW w:w="1840" w:type="dxa"/>
            <w:gridSpan w:val="3"/>
            <w:tcBorders>
              <w:top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t>Габриелян   .   7-е</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изд.</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изд.</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Стереотип.  –  М.:</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Стереотип.  –  М.:</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Дрофа,</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Дрофа,</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80"/>
              <w:rPr>
                <w:sz w:val="20"/>
                <w:szCs w:val="20"/>
              </w:rPr>
            </w:pPr>
            <w:r>
              <w:rPr>
                <w:rFonts w:eastAsia="Times New Roman"/>
                <w:sz w:val="20"/>
                <w:szCs w:val="20"/>
              </w:rPr>
              <w:t>2014. – 78 с.</w:t>
            </w:r>
          </w:p>
        </w:tc>
        <w:tc>
          <w:tcPr>
            <w:tcW w:w="620" w:type="dxa"/>
            <w:tcBorders>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2014. – 78 с.</w:t>
            </w: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О.С.Габриелян.</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О.С.Габриелян.</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Химия. 8</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Химия. 9</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класс.</w:t>
            </w:r>
          </w:p>
        </w:tc>
        <w:tc>
          <w:tcPr>
            <w:tcW w:w="880" w:type="dxa"/>
            <w:gridSpan w:val="2"/>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Учебник</w:t>
            </w:r>
          </w:p>
        </w:tc>
        <w:tc>
          <w:tcPr>
            <w:tcW w:w="980" w:type="dxa"/>
            <w:vAlign w:val="bottom"/>
          </w:tcPr>
          <w:p w:rsidR="00487FA2" w:rsidRDefault="00597E0F">
            <w:pPr>
              <w:ind w:left="100"/>
              <w:rPr>
                <w:sz w:val="20"/>
                <w:szCs w:val="20"/>
              </w:rPr>
            </w:pPr>
            <w:r>
              <w:rPr>
                <w:rFonts w:eastAsia="Times New Roman"/>
                <w:sz w:val="20"/>
                <w:szCs w:val="20"/>
              </w:rPr>
              <w:t>класс.</w:t>
            </w:r>
          </w:p>
        </w:tc>
        <w:tc>
          <w:tcPr>
            <w:tcW w:w="860" w:type="dxa"/>
            <w:gridSpan w:val="2"/>
            <w:tcBorders>
              <w:right w:val="single" w:sz="8" w:space="0" w:color="auto"/>
            </w:tcBorders>
            <w:vAlign w:val="bottom"/>
          </w:tcPr>
          <w:p w:rsidR="00487FA2" w:rsidRDefault="00597E0F">
            <w:pPr>
              <w:ind w:right="19"/>
              <w:jc w:val="right"/>
              <w:rPr>
                <w:sz w:val="20"/>
                <w:szCs w:val="20"/>
              </w:rPr>
            </w:pPr>
            <w:r>
              <w:rPr>
                <w:rFonts w:eastAsia="Times New Roman"/>
                <w:w w:val="96"/>
                <w:sz w:val="20"/>
                <w:szCs w:val="20"/>
              </w:rPr>
              <w:t>Учебник</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w w:val="99"/>
                <w:sz w:val="20"/>
                <w:szCs w:val="20"/>
              </w:rPr>
              <w:t>2010-2014</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w w:val="99"/>
                <w:sz w:val="20"/>
                <w:szCs w:val="20"/>
              </w:rPr>
              <w:t>2010-2014</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r>
      <w:tr w:rsidR="00487FA2">
        <w:trPr>
          <w:trHeight w:val="257"/>
        </w:trPr>
        <w:tc>
          <w:tcPr>
            <w:tcW w:w="1240" w:type="dxa"/>
            <w:tcBorders>
              <w:left w:val="single" w:sz="8" w:space="0" w:color="auto"/>
              <w:bottom w:val="single" w:sz="8" w:space="0" w:color="auto"/>
              <w:right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240" w:type="dxa"/>
            <w:tcBorders>
              <w:bottom w:val="single" w:sz="8" w:space="0" w:color="auto"/>
            </w:tcBorders>
            <w:vAlign w:val="bottom"/>
          </w:tcPr>
          <w:p w:rsidR="00487FA2" w:rsidRDefault="00487FA2"/>
        </w:tc>
        <w:tc>
          <w:tcPr>
            <w:tcW w:w="460" w:type="dxa"/>
            <w:tcBorders>
              <w:bottom w:val="single" w:sz="8" w:space="0" w:color="auto"/>
              <w:right w:val="single" w:sz="8" w:space="0" w:color="auto"/>
            </w:tcBorders>
            <w:vAlign w:val="bottom"/>
          </w:tcPr>
          <w:p w:rsidR="00487FA2" w:rsidRDefault="00487FA2"/>
        </w:tc>
        <w:tc>
          <w:tcPr>
            <w:tcW w:w="1240" w:type="dxa"/>
            <w:tcBorders>
              <w:bottom w:val="single" w:sz="8" w:space="0" w:color="auto"/>
            </w:tcBorders>
            <w:vAlign w:val="bottom"/>
          </w:tcPr>
          <w:p w:rsidR="00487FA2" w:rsidRDefault="00487FA2"/>
        </w:tc>
        <w:tc>
          <w:tcPr>
            <w:tcW w:w="600" w:type="dxa"/>
            <w:tcBorders>
              <w:bottom w:val="single" w:sz="8" w:space="0" w:color="auto"/>
              <w:right w:val="single" w:sz="8" w:space="0" w:color="auto"/>
            </w:tcBorders>
            <w:vAlign w:val="bottom"/>
          </w:tcPr>
          <w:p w:rsidR="00487FA2" w:rsidRDefault="00487FA2"/>
        </w:tc>
        <w:tc>
          <w:tcPr>
            <w:tcW w:w="1220" w:type="dxa"/>
            <w:tcBorders>
              <w:bottom w:val="single" w:sz="8" w:space="0" w:color="auto"/>
            </w:tcBorders>
            <w:vAlign w:val="bottom"/>
          </w:tcPr>
          <w:p w:rsidR="00487FA2" w:rsidRDefault="00487FA2"/>
        </w:tc>
        <w:tc>
          <w:tcPr>
            <w:tcW w:w="620" w:type="dxa"/>
            <w:tcBorders>
              <w:bottom w:val="single" w:sz="8" w:space="0" w:color="auto"/>
              <w:right w:val="single" w:sz="8" w:space="0" w:color="auto"/>
            </w:tcBorders>
            <w:vAlign w:val="bottom"/>
          </w:tcPr>
          <w:p w:rsidR="00487FA2" w:rsidRDefault="00487FA2"/>
        </w:tc>
        <w:tc>
          <w:tcPr>
            <w:tcW w:w="1220" w:type="dxa"/>
            <w:gridSpan w:val="2"/>
            <w:tcBorders>
              <w:bottom w:val="single" w:sz="8" w:space="0" w:color="auto"/>
            </w:tcBorders>
            <w:vAlign w:val="bottom"/>
          </w:tcPr>
          <w:p w:rsidR="00487FA2" w:rsidRDefault="00597E0F">
            <w:pPr>
              <w:ind w:left="80"/>
              <w:rPr>
                <w:sz w:val="20"/>
                <w:szCs w:val="20"/>
              </w:rPr>
            </w:pPr>
            <w:r>
              <w:rPr>
                <w:rFonts w:eastAsia="Times New Roman"/>
                <w:sz w:val="20"/>
                <w:szCs w:val="20"/>
              </w:rPr>
              <w:t>М.: Дрофа</w:t>
            </w:r>
          </w:p>
        </w:tc>
        <w:tc>
          <w:tcPr>
            <w:tcW w:w="620" w:type="dxa"/>
            <w:tcBorders>
              <w:bottom w:val="single" w:sz="8" w:space="0" w:color="auto"/>
              <w:right w:val="single" w:sz="8" w:space="0" w:color="auto"/>
            </w:tcBorders>
            <w:vAlign w:val="bottom"/>
          </w:tcPr>
          <w:p w:rsidR="00487FA2" w:rsidRDefault="00487FA2"/>
        </w:tc>
        <w:tc>
          <w:tcPr>
            <w:tcW w:w="122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М.: Дрофа</w:t>
            </w:r>
          </w:p>
        </w:tc>
        <w:tc>
          <w:tcPr>
            <w:tcW w:w="620" w:type="dxa"/>
            <w:tcBorders>
              <w:bottom w:val="single" w:sz="8" w:space="0" w:color="auto"/>
              <w:right w:val="single" w:sz="8" w:space="0" w:color="auto"/>
            </w:tcBorders>
            <w:vAlign w:val="bottom"/>
          </w:tcPr>
          <w:p w:rsidR="00487FA2" w:rsidRDefault="00487FA2"/>
        </w:tc>
      </w:tr>
      <w:tr w:rsidR="00487FA2">
        <w:trPr>
          <w:trHeight w:val="188"/>
        </w:trPr>
        <w:tc>
          <w:tcPr>
            <w:tcW w:w="124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Биология</w:t>
            </w:r>
          </w:p>
        </w:tc>
        <w:tc>
          <w:tcPr>
            <w:tcW w:w="1140" w:type="dxa"/>
            <w:gridSpan w:val="2"/>
            <w:vAlign w:val="bottom"/>
          </w:tcPr>
          <w:p w:rsidR="00487FA2" w:rsidRDefault="00597E0F">
            <w:pPr>
              <w:spacing w:line="188" w:lineRule="exact"/>
              <w:ind w:left="80"/>
              <w:rPr>
                <w:sz w:val="20"/>
                <w:szCs w:val="20"/>
              </w:rPr>
            </w:pPr>
            <w:r>
              <w:rPr>
                <w:rFonts w:eastAsia="Times New Roman"/>
                <w:sz w:val="20"/>
                <w:szCs w:val="20"/>
              </w:rPr>
              <w:t>Программы</w:t>
            </w:r>
          </w:p>
        </w:tc>
        <w:tc>
          <w:tcPr>
            <w:tcW w:w="240" w:type="dxa"/>
            <w:vAlign w:val="bottom"/>
          </w:tcPr>
          <w:p w:rsidR="00487FA2" w:rsidRDefault="00487FA2">
            <w:pPr>
              <w:rPr>
                <w:sz w:val="16"/>
                <w:szCs w:val="16"/>
              </w:rPr>
            </w:pPr>
          </w:p>
        </w:tc>
        <w:tc>
          <w:tcPr>
            <w:tcW w:w="460" w:type="dxa"/>
            <w:tcBorders>
              <w:right w:val="single" w:sz="8" w:space="0" w:color="auto"/>
            </w:tcBorders>
            <w:vAlign w:val="bottom"/>
          </w:tcPr>
          <w:p w:rsidR="00487FA2" w:rsidRDefault="00597E0F">
            <w:pPr>
              <w:spacing w:line="188" w:lineRule="exact"/>
              <w:jc w:val="right"/>
              <w:rPr>
                <w:sz w:val="20"/>
                <w:szCs w:val="20"/>
              </w:rPr>
            </w:pPr>
            <w:r>
              <w:rPr>
                <w:rFonts w:eastAsia="Times New Roman"/>
                <w:sz w:val="20"/>
                <w:szCs w:val="20"/>
              </w:rPr>
              <w:t>для</w:t>
            </w:r>
          </w:p>
        </w:tc>
        <w:tc>
          <w:tcPr>
            <w:tcW w:w="1240" w:type="dxa"/>
            <w:vAlign w:val="bottom"/>
          </w:tcPr>
          <w:p w:rsidR="00487FA2" w:rsidRDefault="00597E0F">
            <w:pPr>
              <w:spacing w:line="188" w:lineRule="exact"/>
              <w:ind w:left="100"/>
              <w:rPr>
                <w:sz w:val="20"/>
                <w:szCs w:val="20"/>
              </w:rPr>
            </w:pPr>
            <w:r>
              <w:rPr>
                <w:rFonts w:eastAsia="Times New Roman"/>
                <w:sz w:val="20"/>
                <w:szCs w:val="20"/>
              </w:rPr>
              <w:t>Биология.</w:t>
            </w:r>
          </w:p>
        </w:tc>
        <w:tc>
          <w:tcPr>
            <w:tcW w:w="60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5-11</w:t>
            </w:r>
          </w:p>
        </w:tc>
        <w:tc>
          <w:tcPr>
            <w:tcW w:w="1220" w:type="dxa"/>
            <w:vAlign w:val="bottom"/>
          </w:tcPr>
          <w:p w:rsidR="00487FA2" w:rsidRDefault="00597E0F">
            <w:pPr>
              <w:spacing w:line="188" w:lineRule="exact"/>
              <w:ind w:left="100"/>
              <w:rPr>
                <w:sz w:val="20"/>
                <w:szCs w:val="20"/>
              </w:rPr>
            </w:pPr>
            <w:r>
              <w:rPr>
                <w:rFonts w:eastAsia="Times New Roman"/>
                <w:sz w:val="20"/>
                <w:szCs w:val="20"/>
              </w:rPr>
              <w:t>Биология.</w:t>
            </w:r>
          </w:p>
        </w:tc>
        <w:tc>
          <w:tcPr>
            <w:tcW w:w="62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5-11</w:t>
            </w:r>
          </w:p>
        </w:tc>
        <w:tc>
          <w:tcPr>
            <w:tcW w:w="960" w:type="dxa"/>
            <w:vAlign w:val="bottom"/>
          </w:tcPr>
          <w:p w:rsidR="00487FA2" w:rsidRDefault="00597E0F">
            <w:pPr>
              <w:spacing w:line="188" w:lineRule="exact"/>
              <w:ind w:left="80"/>
              <w:rPr>
                <w:sz w:val="20"/>
                <w:szCs w:val="20"/>
              </w:rPr>
            </w:pPr>
            <w:r>
              <w:rPr>
                <w:rFonts w:eastAsia="Times New Roman"/>
                <w:sz w:val="20"/>
                <w:szCs w:val="20"/>
              </w:rPr>
              <w:t>Биология.</w:t>
            </w:r>
          </w:p>
        </w:tc>
        <w:tc>
          <w:tcPr>
            <w:tcW w:w="260" w:type="dxa"/>
            <w:vAlign w:val="bottom"/>
          </w:tcPr>
          <w:p w:rsidR="00487FA2" w:rsidRDefault="00487FA2">
            <w:pPr>
              <w:rPr>
                <w:sz w:val="16"/>
                <w:szCs w:val="16"/>
              </w:rPr>
            </w:pPr>
          </w:p>
        </w:tc>
        <w:tc>
          <w:tcPr>
            <w:tcW w:w="62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5-11</w:t>
            </w:r>
          </w:p>
        </w:tc>
        <w:tc>
          <w:tcPr>
            <w:tcW w:w="980" w:type="dxa"/>
            <w:vAlign w:val="bottom"/>
          </w:tcPr>
          <w:p w:rsidR="00487FA2" w:rsidRDefault="00597E0F">
            <w:pPr>
              <w:spacing w:line="188" w:lineRule="exact"/>
              <w:ind w:left="100"/>
              <w:rPr>
                <w:sz w:val="20"/>
                <w:szCs w:val="20"/>
              </w:rPr>
            </w:pPr>
            <w:r>
              <w:rPr>
                <w:rFonts w:eastAsia="Times New Roman"/>
                <w:sz w:val="20"/>
                <w:szCs w:val="20"/>
              </w:rPr>
              <w:t>Биология.</w:t>
            </w:r>
          </w:p>
        </w:tc>
        <w:tc>
          <w:tcPr>
            <w:tcW w:w="240" w:type="dxa"/>
            <w:vAlign w:val="bottom"/>
          </w:tcPr>
          <w:p w:rsidR="00487FA2" w:rsidRDefault="00487FA2">
            <w:pPr>
              <w:rPr>
                <w:sz w:val="16"/>
                <w:szCs w:val="16"/>
              </w:rPr>
            </w:pPr>
          </w:p>
        </w:tc>
        <w:tc>
          <w:tcPr>
            <w:tcW w:w="62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5-11</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общеобразовательн</w:t>
            </w:r>
          </w:p>
        </w:tc>
        <w:tc>
          <w:tcPr>
            <w:tcW w:w="1240" w:type="dxa"/>
            <w:vAlign w:val="bottom"/>
          </w:tcPr>
          <w:p w:rsidR="00487FA2" w:rsidRDefault="00597E0F">
            <w:pPr>
              <w:ind w:left="100"/>
              <w:rPr>
                <w:sz w:val="20"/>
                <w:szCs w:val="20"/>
              </w:rPr>
            </w:pPr>
            <w:r>
              <w:rPr>
                <w:rFonts w:eastAsia="Times New Roman"/>
                <w:sz w:val="20"/>
                <w:szCs w:val="20"/>
              </w:rPr>
              <w:t>классы:</w:t>
            </w: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классы:</w:t>
            </w: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классы:</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классы:</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597E0F">
            <w:pPr>
              <w:ind w:left="80"/>
              <w:rPr>
                <w:sz w:val="20"/>
                <w:szCs w:val="20"/>
              </w:rPr>
            </w:pPr>
            <w:r>
              <w:rPr>
                <w:rFonts w:eastAsia="Times New Roman"/>
                <w:sz w:val="20"/>
                <w:szCs w:val="20"/>
              </w:rPr>
              <w:t>ых</w:t>
            </w:r>
          </w:p>
        </w:tc>
        <w:tc>
          <w:tcPr>
            <w:tcW w:w="1100" w:type="dxa"/>
            <w:gridSpan w:val="3"/>
            <w:tcBorders>
              <w:right w:val="single" w:sz="8" w:space="0" w:color="auto"/>
            </w:tcBorders>
            <w:vAlign w:val="bottom"/>
          </w:tcPr>
          <w:p w:rsidR="00487FA2" w:rsidRDefault="00597E0F">
            <w:pPr>
              <w:jc w:val="right"/>
              <w:rPr>
                <w:sz w:val="20"/>
                <w:szCs w:val="20"/>
              </w:rPr>
            </w:pPr>
            <w:r>
              <w:rPr>
                <w:rFonts w:eastAsia="Times New Roman"/>
                <w:w w:val="97"/>
                <w:sz w:val="20"/>
                <w:szCs w:val="20"/>
              </w:rPr>
              <w:t>учреждений.</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программы для</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программы для</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программы для</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программы для</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140" w:type="dxa"/>
            <w:gridSpan w:val="2"/>
            <w:vAlign w:val="bottom"/>
          </w:tcPr>
          <w:p w:rsidR="00487FA2" w:rsidRDefault="00597E0F">
            <w:pPr>
              <w:ind w:left="80"/>
              <w:rPr>
                <w:sz w:val="20"/>
                <w:szCs w:val="20"/>
              </w:rPr>
            </w:pPr>
            <w:r>
              <w:rPr>
                <w:rFonts w:eastAsia="Times New Roman"/>
                <w:sz w:val="20"/>
                <w:szCs w:val="20"/>
              </w:rPr>
              <w:t>Биология</w:t>
            </w:r>
          </w:p>
        </w:tc>
        <w:tc>
          <w:tcPr>
            <w:tcW w:w="240" w:type="dxa"/>
            <w:vAlign w:val="bottom"/>
          </w:tcPr>
          <w:p w:rsidR="00487FA2" w:rsidRDefault="00597E0F">
            <w:pPr>
              <w:jc w:val="right"/>
              <w:rPr>
                <w:sz w:val="20"/>
                <w:szCs w:val="20"/>
              </w:rPr>
            </w:pPr>
            <w:r>
              <w:rPr>
                <w:rFonts w:eastAsia="Times New Roman"/>
                <w:sz w:val="20"/>
                <w:szCs w:val="20"/>
              </w:rPr>
              <w:t>5</w:t>
            </w:r>
          </w:p>
        </w:tc>
        <w:tc>
          <w:tcPr>
            <w:tcW w:w="460" w:type="dxa"/>
            <w:tcBorders>
              <w:right w:val="single" w:sz="8" w:space="0" w:color="auto"/>
            </w:tcBorders>
            <w:vAlign w:val="bottom"/>
          </w:tcPr>
          <w:p w:rsidR="00487FA2" w:rsidRDefault="00597E0F">
            <w:pPr>
              <w:jc w:val="right"/>
              <w:rPr>
                <w:sz w:val="20"/>
                <w:szCs w:val="20"/>
              </w:rPr>
            </w:pPr>
            <w:r>
              <w:rPr>
                <w:rFonts w:eastAsia="Times New Roman"/>
                <w:sz w:val="20"/>
                <w:szCs w:val="20"/>
              </w:rPr>
              <w:t>—11</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общеобразователь</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общеобразователь</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общеобразователь</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общеобразователь</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597E0F">
            <w:pPr>
              <w:ind w:left="80"/>
              <w:rPr>
                <w:sz w:val="20"/>
                <w:szCs w:val="20"/>
              </w:rPr>
            </w:pPr>
            <w:r>
              <w:rPr>
                <w:rFonts w:eastAsia="Times New Roman"/>
                <w:w w:val="98"/>
                <w:sz w:val="20"/>
                <w:szCs w:val="20"/>
              </w:rPr>
              <w:t>классы.</w:t>
            </w: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597E0F">
            <w:pPr>
              <w:ind w:left="100"/>
              <w:rPr>
                <w:sz w:val="20"/>
                <w:szCs w:val="20"/>
              </w:rPr>
            </w:pPr>
            <w:r>
              <w:rPr>
                <w:rFonts w:eastAsia="Times New Roman"/>
                <w:sz w:val="20"/>
                <w:szCs w:val="20"/>
              </w:rPr>
              <w:t>ных</w:t>
            </w: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ных</w:t>
            </w: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ных</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ных</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597E0F">
            <w:pPr>
              <w:ind w:left="80"/>
              <w:rPr>
                <w:sz w:val="20"/>
                <w:szCs w:val="20"/>
              </w:rPr>
            </w:pPr>
            <w:r>
              <w:rPr>
                <w:rFonts w:eastAsia="Times New Roman"/>
                <w:sz w:val="20"/>
                <w:szCs w:val="20"/>
              </w:rPr>
              <w:t>К</w:t>
            </w:r>
          </w:p>
        </w:tc>
        <w:tc>
          <w:tcPr>
            <w:tcW w:w="110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комплекту</w:t>
            </w:r>
          </w:p>
        </w:tc>
        <w:tc>
          <w:tcPr>
            <w:tcW w:w="1240" w:type="dxa"/>
            <w:vAlign w:val="bottom"/>
          </w:tcPr>
          <w:p w:rsidR="00487FA2" w:rsidRDefault="00597E0F">
            <w:pPr>
              <w:ind w:left="100"/>
              <w:rPr>
                <w:sz w:val="20"/>
                <w:szCs w:val="20"/>
              </w:rPr>
            </w:pPr>
            <w:r>
              <w:rPr>
                <w:rFonts w:eastAsia="Times New Roman"/>
                <w:sz w:val="20"/>
                <w:szCs w:val="20"/>
              </w:rPr>
              <w:t>учреждений</w:t>
            </w:r>
          </w:p>
        </w:tc>
        <w:tc>
          <w:tcPr>
            <w:tcW w:w="60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к</w:t>
            </w:r>
          </w:p>
        </w:tc>
        <w:tc>
          <w:tcPr>
            <w:tcW w:w="1220" w:type="dxa"/>
            <w:vAlign w:val="bottom"/>
          </w:tcPr>
          <w:p w:rsidR="00487FA2" w:rsidRDefault="00597E0F">
            <w:pPr>
              <w:ind w:left="100"/>
              <w:rPr>
                <w:sz w:val="20"/>
                <w:szCs w:val="20"/>
              </w:rPr>
            </w:pPr>
            <w:r>
              <w:rPr>
                <w:rFonts w:eastAsia="Times New Roman"/>
                <w:sz w:val="20"/>
                <w:szCs w:val="20"/>
              </w:rPr>
              <w:t>учреждений</w:t>
            </w:r>
          </w:p>
        </w:tc>
        <w:tc>
          <w:tcPr>
            <w:tcW w:w="6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к</w:t>
            </w:r>
          </w:p>
        </w:tc>
        <w:tc>
          <w:tcPr>
            <w:tcW w:w="1220" w:type="dxa"/>
            <w:gridSpan w:val="2"/>
            <w:vAlign w:val="bottom"/>
          </w:tcPr>
          <w:p w:rsidR="00487FA2" w:rsidRDefault="00597E0F">
            <w:pPr>
              <w:ind w:left="80"/>
              <w:rPr>
                <w:sz w:val="20"/>
                <w:szCs w:val="20"/>
              </w:rPr>
            </w:pPr>
            <w:r>
              <w:rPr>
                <w:rFonts w:eastAsia="Times New Roman"/>
                <w:sz w:val="20"/>
                <w:szCs w:val="20"/>
              </w:rPr>
              <w:t>учреждений</w:t>
            </w:r>
          </w:p>
        </w:tc>
        <w:tc>
          <w:tcPr>
            <w:tcW w:w="6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к</w:t>
            </w:r>
          </w:p>
        </w:tc>
        <w:tc>
          <w:tcPr>
            <w:tcW w:w="1220" w:type="dxa"/>
            <w:gridSpan w:val="2"/>
            <w:vAlign w:val="bottom"/>
          </w:tcPr>
          <w:p w:rsidR="00487FA2" w:rsidRDefault="00597E0F">
            <w:pPr>
              <w:ind w:left="100"/>
              <w:rPr>
                <w:sz w:val="20"/>
                <w:szCs w:val="20"/>
              </w:rPr>
            </w:pPr>
            <w:r>
              <w:rPr>
                <w:rFonts w:eastAsia="Times New Roman"/>
                <w:sz w:val="20"/>
                <w:szCs w:val="20"/>
              </w:rPr>
              <w:t>учреждений</w:t>
            </w:r>
          </w:p>
        </w:tc>
        <w:tc>
          <w:tcPr>
            <w:tcW w:w="6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к</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140" w:type="dxa"/>
            <w:gridSpan w:val="2"/>
            <w:vAlign w:val="bottom"/>
          </w:tcPr>
          <w:p w:rsidR="00487FA2" w:rsidRDefault="00597E0F">
            <w:pPr>
              <w:ind w:left="80"/>
              <w:rPr>
                <w:sz w:val="20"/>
                <w:szCs w:val="20"/>
              </w:rPr>
            </w:pPr>
            <w:r>
              <w:rPr>
                <w:rFonts w:eastAsia="Times New Roman"/>
                <w:sz w:val="20"/>
                <w:szCs w:val="20"/>
              </w:rPr>
              <w:t>учебников,</w:t>
            </w: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597E0F">
            <w:pPr>
              <w:ind w:left="100"/>
              <w:rPr>
                <w:sz w:val="20"/>
                <w:szCs w:val="20"/>
              </w:rPr>
            </w:pPr>
            <w:r>
              <w:rPr>
                <w:rFonts w:eastAsia="Times New Roman"/>
                <w:sz w:val="20"/>
                <w:szCs w:val="20"/>
              </w:rPr>
              <w:t>комплекту</w:t>
            </w: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комплекту</w:t>
            </w:r>
          </w:p>
        </w:tc>
        <w:tc>
          <w:tcPr>
            <w:tcW w:w="620" w:type="dxa"/>
            <w:tcBorders>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80"/>
              <w:rPr>
                <w:sz w:val="20"/>
                <w:szCs w:val="20"/>
              </w:rPr>
            </w:pPr>
            <w:r>
              <w:rPr>
                <w:rFonts w:eastAsia="Times New Roman"/>
                <w:sz w:val="20"/>
                <w:szCs w:val="20"/>
              </w:rPr>
              <w:t>комплекту</w:t>
            </w:r>
          </w:p>
        </w:tc>
        <w:tc>
          <w:tcPr>
            <w:tcW w:w="620" w:type="dxa"/>
            <w:tcBorders>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комплекту</w:t>
            </w: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140" w:type="dxa"/>
            <w:gridSpan w:val="2"/>
            <w:vAlign w:val="bottom"/>
          </w:tcPr>
          <w:p w:rsidR="00487FA2" w:rsidRDefault="00597E0F">
            <w:pPr>
              <w:ind w:left="80"/>
              <w:rPr>
                <w:sz w:val="20"/>
                <w:szCs w:val="20"/>
              </w:rPr>
            </w:pPr>
            <w:r>
              <w:rPr>
                <w:rFonts w:eastAsia="Times New Roman"/>
                <w:sz w:val="20"/>
                <w:szCs w:val="20"/>
              </w:rPr>
              <w:t>созданных</w:t>
            </w: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597E0F">
            <w:pPr>
              <w:ind w:right="39"/>
              <w:jc w:val="right"/>
              <w:rPr>
                <w:sz w:val="20"/>
                <w:szCs w:val="20"/>
              </w:rPr>
            </w:pPr>
            <w:r>
              <w:rPr>
                <w:rFonts w:eastAsia="Times New Roman"/>
                <w:w w:val="96"/>
                <w:sz w:val="20"/>
                <w:szCs w:val="20"/>
              </w:rPr>
              <w:t>под</w:t>
            </w:r>
          </w:p>
        </w:tc>
        <w:tc>
          <w:tcPr>
            <w:tcW w:w="1240" w:type="dxa"/>
            <w:vAlign w:val="bottom"/>
          </w:tcPr>
          <w:p w:rsidR="00487FA2" w:rsidRDefault="00597E0F">
            <w:pPr>
              <w:ind w:left="100"/>
              <w:rPr>
                <w:sz w:val="20"/>
                <w:szCs w:val="20"/>
              </w:rPr>
            </w:pPr>
            <w:r>
              <w:rPr>
                <w:rFonts w:eastAsia="Times New Roman"/>
                <w:sz w:val="20"/>
                <w:szCs w:val="20"/>
              </w:rPr>
              <w:t>учебников,</w:t>
            </w: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учебников,</w:t>
            </w:r>
          </w:p>
        </w:tc>
        <w:tc>
          <w:tcPr>
            <w:tcW w:w="620" w:type="dxa"/>
            <w:tcBorders>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80"/>
              <w:rPr>
                <w:sz w:val="20"/>
                <w:szCs w:val="20"/>
              </w:rPr>
            </w:pPr>
            <w:r>
              <w:rPr>
                <w:rFonts w:eastAsia="Times New Roman"/>
                <w:sz w:val="20"/>
                <w:szCs w:val="20"/>
              </w:rPr>
              <w:t>учебников,</w:t>
            </w:r>
          </w:p>
        </w:tc>
        <w:tc>
          <w:tcPr>
            <w:tcW w:w="620" w:type="dxa"/>
            <w:tcBorders>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учебников,</w:t>
            </w: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80" w:type="dxa"/>
            <w:gridSpan w:val="3"/>
            <w:vAlign w:val="bottom"/>
          </w:tcPr>
          <w:p w:rsidR="00487FA2" w:rsidRDefault="00597E0F">
            <w:pPr>
              <w:ind w:left="80"/>
              <w:rPr>
                <w:sz w:val="20"/>
                <w:szCs w:val="20"/>
              </w:rPr>
            </w:pPr>
            <w:r>
              <w:rPr>
                <w:rFonts w:eastAsia="Times New Roman"/>
                <w:sz w:val="20"/>
                <w:szCs w:val="20"/>
              </w:rPr>
              <w:t>руководством</w:t>
            </w:r>
          </w:p>
        </w:tc>
        <w:tc>
          <w:tcPr>
            <w:tcW w:w="4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созданных под</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созданных под</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созданных под</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созданных под</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597E0F">
            <w:pPr>
              <w:ind w:left="80"/>
              <w:rPr>
                <w:sz w:val="20"/>
                <w:szCs w:val="20"/>
              </w:rPr>
            </w:pPr>
            <w:r>
              <w:rPr>
                <w:rFonts w:eastAsia="Times New Roman"/>
                <w:sz w:val="20"/>
                <w:szCs w:val="20"/>
              </w:rPr>
              <w:t>В.</w:t>
            </w:r>
          </w:p>
        </w:tc>
        <w:tc>
          <w:tcPr>
            <w:tcW w:w="1100" w:type="dxa"/>
            <w:gridSpan w:val="3"/>
            <w:tcBorders>
              <w:right w:val="single" w:sz="8" w:space="0" w:color="auto"/>
            </w:tcBorders>
            <w:vAlign w:val="bottom"/>
          </w:tcPr>
          <w:p w:rsidR="00487FA2" w:rsidRDefault="00597E0F">
            <w:pPr>
              <w:ind w:right="39"/>
              <w:jc w:val="right"/>
              <w:rPr>
                <w:sz w:val="20"/>
                <w:szCs w:val="20"/>
              </w:rPr>
            </w:pPr>
            <w:r>
              <w:rPr>
                <w:rFonts w:eastAsia="Times New Roman"/>
                <w:w w:val="97"/>
                <w:sz w:val="20"/>
                <w:szCs w:val="20"/>
              </w:rPr>
              <w:t>Пасечника.</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руководством В.В.</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руководством В.В.</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руководством В.В.</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руководством В.В.</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Автор-составитель</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Пасечника/авт.-</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Пасечника/авт.-</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Пасечника/авт.-</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Пасечника/авт.-</w:t>
            </w: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1840" w:type="dxa"/>
            <w:gridSpan w:val="4"/>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Г. М. Пальдяева. -</w:t>
            </w:r>
          </w:p>
        </w:tc>
        <w:tc>
          <w:tcPr>
            <w:tcW w:w="1240" w:type="dxa"/>
            <w:vAlign w:val="bottom"/>
          </w:tcPr>
          <w:p w:rsidR="00487FA2" w:rsidRDefault="00597E0F">
            <w:pPr>
              <w:spacing w:line="226" w:lineRule="exact"/>
              <w:ind w:left="100"/>
              <w:rPr>
                <w:sz w:val="20"/>
                <w:szCs w:val="20"/>
              </w:rPr>
            </w:pPr>
            <w:r>
              <w:rPr>
                <w:rFonts w:eastAsia="Times New Roman"/>
                <w:sz w:val="20"/>
                <w:szCs w:val="20"/>
              </w:rPr>
              <w:t>сост. Г.М.</w:t>
            </w:r>
          </w:p>
        </w:tc>
        <w:tc>
          <w:tcPr>
            <w:tcW w:w="600" w:type="dxa"/>
            <w:tcBorders>
              <w:right w:val="single" w:sz="8" w:space="0" w:color="auto"/>
            </w:tcBorders>
            <w:vAlign w:val="bottom"/>
          </w:tcPr>
          <w:p w:rsidR="00487FA2" w:rsidRDefault="00487FA2">
            <w:pPr>
              <w:rPr>
                <w:sz w:val="19"/>
                <w:szCs w:val="19"/>
              </w:rPr>
            </w:pPr>
          </w:p>
        </w:tc>
        <w:tc>
          <w:tcPr>
            <w:tcW w:w="1220" w:type="dxa"/>
            <w:vAlign w:val="bottom"/>
          </w:tcPr>
          <w:p w:rsidR="00487FA2" w:rsidRDefault="00597E0F">
            <w:pPr>
              <w:spacing w:line="226" w:lineRule="exact"/>
              <w:ind w:left="100"/>
              <w:rPr>
                <w:sz w:val="20"/>
                <w:szCs w:val="20"/>
              </w:rPr>
            </w:pPr>
            <w:r>
              <w:rPr>
                <w:rFonts w:eastAsia="Times New Roman"/>
                <w:sz w:val="20"/>
                <w:szCs w:val="20"/>
              </w:rPr>
              <w:t>сост. Г.М.</w:t>
            </w:r>
          </w:p>
        </w:tc>
        <w:tc>
          <w:tcPr>
            <w:tcW w:w="620" w:type="dxa"/>
            <w:tcBorders>
              <w:right w:val="single" w:sz="8" w:space="0" w:color="auto"/>
            </w:tcBorders>
            <w:vAlign w:val="bottom"/>
          </w:tcPr>
          <w:p w:rsidR="00487FA2" w:rsidRDefault="00487FA2">
            <w:pPr>
              <w:rPr>
                <w:sz w:val="19"/>
                <w:szCs w:val="19"/>
              </w:rPr>
            </w:pPr>
          </w:p>
        </w:tc>
        <w:tc>
          <w:tcPr>
            <w:tcW w:w="960" w:type="dxa"/>
            <w:vAlign w:val="bottom"/>
          </w:tcPr>
          <w:p w:rsidR="00487FA2" w:rsidRDefault="00597E0F">
            <w:pPr>
              <w:spacing w:line="226" w:lineRule="exact"/>
              <w:ind w:left="80"/>
              <w:rPr>
                <w:sz w:val="20"/>
                <w:szCs w:val="20"/>
              </w:rPr>
            </w:pPr>
            <w:r>
              <w:rPr>
                <w:rFonts w:eastAsia="Times New Roman"/>
                <w:sz w:val="20"/>
                <w:szCs w:val="20"/>
              </w:rPr>
              <w:t>сост. Г.М.</w:t>
            </w:r>
          </w:p>
        </w:tc>
        <w:tc>
          <w:tcPr>
            <w:tcW w:w="260" w:type="dxa"/>
            <w:vAlign w:val="bottom"/>
          </w:tcPr>
          <w:p w:rsidR="00487FA2" w:rsidRDefault="00487FA2">
            <w:pPr>
              <w:rPr>
                <w:sz w:val="19"/>
                <w:szCs w:val="19"/>
              </w:rPr>
            </w:pPr>
          </w:p>
        </w:tc>
        <w:tc>
          <w:tcPr>
            <w:tcW w:w="620" w:type="dxa"/>
            <w:tcBorders>
              <w:right w:val="single" w:sz="8" w:space="0" w:color="auto"/>
            </w:tcBorders>
            <w:vAlign w:val="bottom"/>
          </w:tcPr>
          <w:p w:rsidR="00487FA2" w:rsidRDefault="00487FA2">
            <w:pPr>
              <w:rPr>
                <w:sz w:val="19"/>
                <w:szCs w:val="19"/>
              </w:rPr>
            </w:pPr>
          </w:p>
        </w:tc>
        <w:tc>
          <w:tcPr>
            <w:tcW w:w="980" w:type="dxa"/>
            <w:vAlign w:val="bottom"/>
          </w:tcPr>
          <w:p w:rsidR="00487FA2" w:rsidRDefault="00597E0F">
            <w:pPr>
              <w:spacing w:line="226" w:lineRule="exact"/>
              <w:ind w:left="100"/>
              <w:rPr>
                <w:sz w:val="20"/>
                <w:szCs w:val="20"/>
              </w:rPr>
            </w:pPr>
            <w:r>
              <w:rPr>
                <w:rFonts w:eastAsia="Times New Roman"/>
                <w:sz w:val="20"/>
                <w:szCs w:val="20"/>
              </w:rPr>
              <w:t>сост. Г.М.</w:t>
            </w:r>
          </w:p>
        </w:tc>
        <w:tc>
          <w:tcPr>
            <w:tcW w:w="240" w:type="dxa"/>
            <w:vAlign w:val="bottom"/>
          </w:tcPr>
          <w:p w:rsidR="00487FA2" w:rsidRDefault="00487FA2">
            <w:pPr>
              <w:rPr>
                <w:sz w:val="19"/>
                <w:szCs w:val="19"/>
              </w:rPr>
            </w:pPr>
          </w:p>
        </w:tc>
        <w:tc>
          <w:tcPr>
            <w:tcW w:w="620" w:type="dxa"/>
            <w:tcBorders>
              <w:right w:val="single" w:sz="8" w:space="0" w:color="auto"/>
            </w:tcBorders>
            <w:vAlign w:val="bottom"/>
          </w:tcPr>
          <w:p w:rsidR="00487FA2" w:rsidRDefault="00487FA2">
            <w:pPr>
              <w:rPr>
                <w:sz w:val="19"/>
                <w:szCs w:val="19"/>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М.:  Дрофа,  2011.</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Пальдяева.  –  2-е</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Пальдяева.  –  2-е</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Пальдяева.  –  2-е</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Пальдяева.  –  2-е</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140" w:type="dxa"/>
            <w:gridSpan w:val="2"/>
            <w:vAlign w:val="bottom"/>
          </w:tcPr>
          <w:p w:rsidR="00487FA2" w:rsidRDefault="00597E0F">
            <w:pPr>
              <w:ind w:left="80"/>
              <w:rPr>
                <w:sz w:val="20"/>
                <w:szCs w:val="20"/>
              </w:rPr>
            </w:pPr>
            <w:r>
              <w:rPr>
                <w:rFonts w:eastAsia="Times New Roman"/>
                <w:sz w:val="20"/>
                <w:szCs w:val="20"/>
              </w:rPr>
              <w:t>Пакулова</w:t>
            </w:r>
          </w:p>
        </w:tc>
        <w:tc>
          <w:tcPr>
            <w:tcW w:w="7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В.М.,</w:t>
            </w:r>
          </w:p>
        </w:tc>
        <w:tc>
          <w:tcPr>
            <w:tcW w:w="1240" w:type="dxa"/>
            <w:vAlign w:val="bottom"/>
          </w:tcPr>
          <w:p w:rsidR="00487FA2" w:rsidRDefault="00597E0F">
            <w:pPr>
              <w:ind w:left="100"/>
              <w:rPr>
                <w:sz w:val="20"/>
                <w:szCs w:val="20"/>
              </w:rPr>
            </w:pPr>
            <w:r>
              <w:rPr>
                <w:rFonts w:eastAsia="Times New Roman"/>
                <w:sz w:val="20"/>
                <w:szCs w:val="20"/>
              </w:rPr>
              <w:t>изд.,</w:t>
            </w: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изд.,</w:t>
            </w: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изд.,</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изд.,</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80" w:type="dxa"/>
            <w:gridSpan w:val="3"/>
            <w:vAlign w:val="bottom"/>
          </w:tcPr>
          <w:p w:rsidR="00487FA2" w:rsidRDefault="00597E0F">
            <w:pPr>
              <w:ind w:left="80"/>
              <w:rPr>
                <w:sz w:val="20"/>
                <w:szCs w:val="20"/>
              </w:rPr>
            </w:pPr>
            <w:r>
              <w:rPr>
                <w:rFonts w:eastAsia="Times New Roman"/>
                <w:sz w:val="20"/>
                <w:szCs w:val="20"/>
              </w:rPr>
              <w:t>Иванова Н.В.</w:t>
            </w:r>
          </w:p>
        </w:tc>
        <w:tc>
          <w:tcPr>
            <w:tcW w:w="46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стереотип.   –   М:</w:t>
            </w: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стереотип.   –   М:</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стереотип.   –   М:</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стереотип.   –   М:</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Природоведение.</w:t>
            </w:r>
          </w:p>
        </w:tc>
        <w:tc>
          <w:tcPr>
            <w:tcW w:w="1240" w:type="dxa"/>
            <w:vAlign w:val="bottom"/>
          </w:tcPr>
          <w:p w:rsidR="00487FA2" w:rsidRDefault="00597E0F">
            <w:pPr>
              <w:ind w:left="100"/>
              <w:rPr>
                <w:sz w:val="20"/>
                <w:szCs w:val="20"/>
              </w:rPr>
            </w:pPr>
            <w:r>
              <w:rPr>
                <w:rFonts w:eastAsia="Times New Roman"/>
                <w:sz w:val="20"/>
                <w:szCs w:val="20"/>
              </w:rPr>
              <w:t>Дрофа,</w:t>
            </w: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Дрофа,</w:t>
            </w: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Дрофа,</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Дрофа,</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Природа. Неживая</w:t>
            </w:r>
          </w:p>
        </w:tc>
        <w:tc>
          <w:tcPr>
            <w:tcW w:w="1240" w:type="dxa"/>
            <w:vAlign w:val="bottom"/>
          </w:tcPr>
          <w:p w:rsidR="00487FA2" w:rsidRDefault="00597E0F">
            <w:pPr>
              <w:ind w:left="100"/>
              <w:rPr>
                <w:sz w:val="20"/>
                <w:szCs w:val="20"/>
              </w:rPr>
            </w:pPr>
            <w:r>
              <w:rPr>
                <w:rFonts w:eastAsia="Times New Roman"/>
                <w:sz w:val="20"/>
                <w:szCs w:val="20"/>
              </w:rPr>
              <w:t>2014</w:t>
            </w: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2014</w:t>
            </w: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2014</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2014</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и живая. 5 класс</w:t>
            </w:r>
          </w:p>
        </w:tc>
        <w:tc>
          <w:tcPr>
            <w:tcW w:w="1240" w:type="dxa"/>
            <w:vAlign w:val="bottom"/>
          </w:tcPr>
          <w:p w:rsidR="00487FA2" w:rsidRDefault="00597E0F">
            <w:pPr>
              <w:ind w:left="100"/>
              <w:rPr>
                <w:sz w:val="20"/>
                <w:szCs w:val="20"/>
              </w:rPr>
            </w:pPr>
            <w:r>
              <w:rPr>
                <w:rFonts w:eastAsia="Times New Roman"/>
                <w:sz w:val="20"/>
                <w:szCs w:val="20"/>
              </w:rPr>
              <w:t>Пасечник</w:t>
            </w:r>
          </w:p>
        </w:tc>
        <w:tc>
          <w:tcPr>
            <w:tcW w:w="6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В.В.</w:t>
            </w:r>
          </w:p>
        </w:tc>
        <w:tc>
          <w:tcPr>
            <w:tcW w:w="1220" w:type="dxa"/>
            <w:vAlign w:val="bottom"/>
          </w:tcPr>
          <w:p w:rsidR="00487FA2" w:rsidRDefault="00597E0F">
            <w:pPr>
              <w:ind w:left="100"/>
              <w:rPr>
                <w:sz w:val="20"/>
                <w:szCs w:val="20"/>
              </w:rPr>
            </w:pPr>
            <w:r>
              <w:rPr>
                <w:rFonts w:eastAsia="Times New Roman"/>
                <w:sz w:val="20"/>
                <w:szCs w:val="20"/>
              </w:rPr>
              <w:t>Пасечник</w:t>
            </w:r>
          </w:p>
        </w:tc>
        <w:tc>
          <w:tcPr>
            <w:tcW w:w="6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В.В.</w:t>
            </w:r>
          </w:p>
        </w:tc>
        <w:tc>
          <w:tcPr>
            <w:tcW w:w="960" w:type="dxa"/>
            <w:vAlign w:val="bottom"/>
          </w:tcPr>
          <w:p w:rsidR="00487FA2" w:rsidRDefault="00597E0F">
            <w:pPr>
              <w:ind w:left="80"/>
              <w:rPr>
                <w:sz w:val="20"/>
                <w:szCs w:val="20"/>
              </w:rPr>
            </w:pPr>
            <w:r>
              <w:rPr>
                <w:rFonts w:eastAsia="Times New Roman"/>
                <w:sz w:val="20"/>
                <w:szCs w:val="20"/>
              </w:rPr>
              <w:t>Пасечник</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В.В.</w:t>
            </w:r>
          </w:p>
        </w:tc>
        <w:tc>
          <w:tcPr>
            <w:tcW w:w="980" w:type="dxa"/>
            <w:vAlign w:val="bottom"/>
          </w:tcPr>
          <w:p w:rsidR="00487FA2" w:rsidRDefault="00597E0F">
            <w:pPr>
              <w:ind w:left="100"/>
              <w:rPr>
                <w:sz w:val="20"/>
                <w:szCs w:val="20"/>
              </w:rPr>
            </w:pPr>
            <w:r>
              <w:rPr>
                <w:rFonts w:eastAsia="Times New Roman"/>
                <w:sz w:val="20"/>
                <w:szCs w:val="20"/>
              </w:rPr>
              <w:t>Пасечник</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В.В.</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597E0F">
            <w:pPr>
              <w:ind w:left="100"/>
              <w:rPr>
                <w:sz w:val="20"/>
                <w:szCs w:val="20"/>
              </w:rPr>
            </w:pPr>
            <w:r>
              <w:rPr>
                <w:rFonts w:eastAsia="Times New Roman"/>
                <w:sz w:val="20"/>
                <w:szCs w:val="20"/>
              </w:rPr>
              <w:t>Биология.</w:t>
            </w: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Биология.</w:t>
            </w: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Биология.</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Биология.</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Бактерии.  Грибы.</w:t>
            </w:r>
          </w:p>
        </w:tc>
        <w:tc>
          <w:tcPr>
            <w:tcW w:w="1220" w:type="dxa"/>
            <w:vAlign w:val="bottom"/>
          </w:tcPr>
          <w:p w:rsidR="00487FA2" w:rsidRDefault="00597E0F">
            <w:pPr>
              <w:ind w:left="100"/>
              <w:rPr>
                <w:sz w:val="20"/>
                <w:szCs w:val="20"/>
              </w:rPr>
            </w:pPr>
            <w:r>
              <w:rPr>
                <w:rFonts w:eastAsia="Times New Roman"/>
                <w:sz w:val="20"/>
                <w:szCs w:val="20"/>
              </w:rPr>
              <w:t>Животные .</w:t>
            </w: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Человек</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Введение в общую</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597E0F">
            <w:pPr>
              <w:ind w:left="100"/>
              <w:rPr>
                <w:sz w:val="20"/>
                <w:szCs w:val="20"/>
              </w:rPr>
            </w:pPr>
            <w:r>
              <w:rPr>
                <w:rFonts w:eastAsia="Times New Roman"/>
                <w:sz w:val="20"/>
                <w:szCs w:val="20"/>
              </w:rPr>
              <w:t>Растения.</w:t>
            </w:r>
          </w:p>
        </w:tc>
        <w:tc>
          <w:tcPr>
            <w:tcW w:w="60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7  класс.  Учебник.</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8  класс.  Учебник.</w:t>
            </w:r>
          </w:p>
        </w:tc>
        <w:tc>
          <w:tcPr>
            <w:tcW w:w="1220" w:type="dxa"/>
            <w:gridSpan w:val="2"/>
            <w:vAlign w:val="bottom"/>
          </w:tcPr>
          <w:p w:rsidR="00487FA2" w:rsidRDefault="00597E0F">
            <w:pPr>
              <w:ind w:left="100"/>
              <w:rPr>
                <w:sz w:val="20"/>
                <w:szCs w:val="20"/>
              </w:rPr>
            </w:pPr>
            <w:r>
              <w:rPr>
                <w:rFonts w:eastAsia="Times New Roman"/>
                <w:sz w:val="20"/>
                <w:szCs w:val="20"/>
              </w:rPr>
              <w:t>биологию.</w:t>
            </w: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6  класс.  Учебник.</w:t>
            </w:r>
          </w:p>
        </w:tc>
        <w:tc>
          <w:tcPr>
            <w:tcW w:w="1220" w:type="dxa"/>
            <w:vAlign w:val="bottom"/>
          </w:tcPr>
          <w:p w:rsidR="00487FA2" w:rsidRDefault="00597E0F">
            <w:pPr>
              <w:ind w:left="100"/>
              <w:rPr>
                <w:sz w:val="20"/>
                <w:szCs w:val="20"/>
              </w:rPr>
            </w:pPr>
            <w:r>
              <w:rPr>
                <w:rFonts w:eastAsia="Times New Roman"/>
                <w:sz w:val="20"/>
                <w:szCs w:val="20"/>
              </w:rPr>
              <w:t>2010-</w:t>
            </w: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2010-</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9  класс.  Учебник.</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597E0F">
            <w:pPr>
              <w:ind w:left="100"/>
              <w:rPr>
                <w:sz w:val="20"/>
                <w:szCs w:val="20"/>
              </w:rPr>
            </w:pPr>
            <w:r>
              <w:rPr>
                <w:rFonts w:eastAsia="Times New Roman"/>
                <w:sz w:val="20"/>
                <w:szCs w:val="20"/>
              </w:rPr>
              <w:t>2010-</w:t>
            </w:r>
          </w:p>
        </w:tc>
        <w:tc>
          <w:tcPr>
            <w:tcW w:w="60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2014 М.: Дрофа</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2014 М.: Дрофа</w:t>
            </w:r>
          </w:p>
        </w:tc>
        <w:tc>
          <w:tcPr>
            <w:tcW w:w="980" w:type="dxa"/>
            <w:vAlign w:val="bottom"/>
          </w:tcPr>
          <w:p w:rsidR="00487FA2" w:rsidRDefault="00597E0F">
            <w:pPr>
              <w:ind w:left="100"/>
              <w:rPr>
                <w:sz w:val="20"/>
                <w:szCs w:val="20"/>
              </w:rPr>
            </w:pPr>
            <w:r>
              <w:rPr>
                <w:rFonts w:eastAsia="Times New Roman"/>
                <w:sz w:val="20"/>
                <w:szCs w:val="20"/>
              </w:rPr>
              <w:t>2010-</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r>
      <w:tr w:rsidR="00487FA2">
        <w:trPr>
          <w:trHeight w:val="258"/>
        </w:trPr>
        <w:tc>
          <w:tcPr>
            <w:tcW w:w="1240" w:type="dxa"/>
            <w:tcBorders>
              <w:left w:val="single" w:sz="8" w:space="0" w:color="auto"/>
              <w:bottom w:val="single" w:sz="8" w:space="0" w:color="auto"/>
              <w:right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240" w:type="dxa"/>
            <w:tcBorders>
              <w:bottom w:val="single" w:sz="8" w:space="0" w:color="auto"/>
            </w:tcBorders>
            <w:vAlign w:val="bottom"/>
          </w:tcPr>
          <w:p w:rsidR="00487FA2" w:rsidRDefault="00487FA2"/>
        </w:tc>
        <w:tc>
          <w:tcPr>
            <w:tcW w:w="460" w:type="dxa"/>
            <w:tcBorders>
              <w:bottom w:val="single" w:sz="8" w:space="0" w:color="auto"/>
              <w:right w:val="single" w:sz="8" w:space="0" w:color="auto"/>
            </w:tcBorders>
            <w:vAlign w:val="bottom"/>
          </w:tcPr>
          <w:p w:rsidR="00487FA2" w:rsidRDefault="00487FA2"/>
        </w:tc>
        <w:tc>
          <w:tcPr>
            <w:tcW w:w="1840" w:type="dxa"/>
            <w:gridSpan w:val="2"/>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2014 М.: Дрофа</w:t>
            </w:r>
          </w:p>
        </w:tc>
        <w:tc>
          <w:tcPr>
            <w:tcW w:w="1220" w:type="dxa"/>
            <w:tcBorders>
              <w:bottom w:val="single" w:sz="8" w:space="0" w:color="auto"/>
            </w:tcBorders>
            <w:vAlign w:val="bottom"/>
          </w:tcPr>
          <w:p w:rsidR="00487FA2" w:rsidRDefault="00487FA2"/>
        </w:tc>
        <w:tc>
          <w:tcPr>
            <w:tcW w:w="620" w:type="dxa"/>
            <w:tcBorders>
              <w:bottom w:val="single" w:sz="8" w:space="0" w:color="auto"/>
              <w:right w:val="single" w:sz="8" w:space="0" w:color="auto"/>
            </w:tcBorders>
            <w:vAlign w:val="bottom"/>
          </w:tcPr>
          <w:p w:rsidR="00487FA2" w:rsidRDefault="00487FA2"/>
        </w:tc>
        <w:tc>
          <w:tcPr>
            <w:tcW w:w="96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620" w:type="dxa"/>
            <w:tcBorders>
              <w:bottom w:val="single" w:sz="8" w:space="0" w:color="auto"/>
              <w:right w:val="single" w:sz="8" w:space="0" w:color="auto"/>
            </w:tcBorders>
            <w:vAlign w:val="bottom"/>
          </w:tcPr>
          <w:p w:rsidR="00487FA2" w:rsidRDefault="00487FA2"/>
        </w:tc>
        <w:tc>
          <w:tcPr>
            <w:tcW w:w="1840" w:type="dxa"/>
            <w:gridSpan w:val="3"/>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2014 М.: Дрофа</w:t>
            </w:r>
          </w:p>
        </w:tc>
      </w:tr>
      <w:tr w:rsidR="00487FA2">
        <w:trPr>
          <w:trHeight w:val="188"/>
        </w:trPr>
        <w:tc>
          <w:tcPr>
            <w:tcW w:w="124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Физика</w:t>
            </w:r>
          </w:p>
        </w:tc>
        <w:tc>
          <w:tcPr>
            <w:tcW w:w="740" w:type="dxa"/>
            <w:vAlign w:val="bottom"/>
          </w:tcPr>
          <w:p w:rsidR="00487FA2" w:rsidRDefault="00487FA2">
            <w:pPr>
              <w:rPr>
                <w:sz w:val="16"/>
                <w:szCs w:val="16"/>
              </w:rPr>
            </w:pPr>
          </w:p>
        </w:tc>
        <w:tc>
          <w:tcPr>
            <w:tcW w:w="400" w:type="dxa"/>
            <w:vAlign w:val="bottom"/>
          </w:tcPr>
          <w:p w:rsidR="00487FA2" w:rsidRDefault="00487FA2">
            <w:pPr>
              <w:rPr>
                <w:sz w:val="16"/>
                <w:szCs w:val="16"/>
              </w:rPr>
            </w:pPr>
          </w:p>
        </w:tc>
        <w:tc>
          <w:tcPr>
            <w:tcW w:w="240" w:type="dxa"/>
            <w:vAlign w:val="bottom"/>
          </w:tcPr>
          <w:p w:rsidR="00487FA2" w:rsidRDefault="00487FA2">
            <w:pPr>
              <w:rPr>
                <w:sz w:val="16"/>
                <w:szCs w:val="16"/>
              </w:rPr>
            </w:pPr>
          </w:p>
        </w:tc>
        <w:tc>
          <w:tcPr>
            <w:tcW w:w="460" w:type="dxa"/>
            <w:tcBorders>
              <w:right w:val="single" w:sz="8" w:space="0" w:color="auto"/>
            </w:tcBorders>
            <w:vAlign w:val="bottom"/>
          </w:tcPr>
          <w:p w:rsidR="00487FA2" w:rsidRDefault="00487FA2">
            <w:pPr>
              <w:rPr>
                <w:sz w:val="16"/>
                <w:szCs w:val="16"/>
              </w:rPr>
            </w:pPr>
          </w:p>
        </w:tc>
        <w:tc>
          <w:tcPr>
            <w:tcW w:w="1240" w:type="dxa"/>
            <w:vAlign w:val="bottom"/>
          </w:tcPr>
          <w:p w:rsidR="00487FA2" w:rsidRDefault="00487FA2">
            <w:pPr>
              <w:rPr>
                <w:sz w:val="16"/>
                <w:szCs w:val="16"/>
              </w:rPr>
            </w:pPr>
          </w:p>
        </w:tc>
        <w:tc>
          <w:tcPr>
            <w:tcW w:w="600" w:type="dxa"/>
            <w:tcBorders>
              <w:right w:val="single" w:sz="8" w:space="0" w:color="auto"/>
            </w:tcBorders>
            <w:vAlign w:val="bottom"/>
          </w:tcPr>
          <w:p w:rsidR="00487FA2" w:rsidRDefault="00487FA2">
            <w:pPr>
              <w:rPr>
                <w:sz w:val="16"/>
                <w:szCs w:val="16"/>
              </w:rPr>
            </w:pPr>
          </w:p>
        </w:tc>
        <w:tc>
          <w:tcPr>
            <w:tcW w:w="1840" w:type="dxa"/>
            <w:gridSpan w:val="2"/>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А.В.    Пёрышкин,</w:t>
            </w:r>
          </w:p>
        </w:tc>
        <w:tc>
          <w:tcPr>
            <w:tcW w:w="1840" w:type="dxa"/>
            <w:gridSpan w:val="3"/>
            <w:tcBorders>
              <w:right w:val="single" w:sz="8" w:space="0" w:color="auto"/>
            </w:tcBorders>
            <w:vAlign w:val="bottom"/>
          </w:tcPr>
          <w:p w:rsidR="00487FA2" w:rsidRDefault="00597E0F">
            <w:pPr>
              <w:spacing w:line="188" w:lineRule="exact"/>
              <w:ind w:left="80"/>
              <w:rPr>
                <w:sz w:val="20"/>
                <w:szCs w:val="20"/>
              </w:rPr>
            </w:pPr>
            <w:r>
              <w:rPr>
                <w:rFonts w:eastAsia="Times New Roman"/>
                <w:sz w:val="20"/>
                <w:szCs w:val="20"/>
              </w:rPr>
              <w:t>А.В.    Пёрышкин,</w:t>
            </w:r>
          </w:p>
        </w:tc>
        <w:tc>
          <w:tcPr>
            <w:tcW w:w="1840" w:type="dxa"/>
            <w:gridSpan w:val="3"/>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А.В.    Пёрышкин,</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Н.В.</w:t>
            </w: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Н.В.</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Н.В.</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Филонович,   Е.М.</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Филонович,   Е.М.</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Филонович,   Е.М.</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Гутник.</w:t>
            </w: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Гутник.</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Гутник.</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Программа</w:t>
            </w:r>
          </w:p>
        </w:tc>
        <w:tc>
          <w:tcPr>
            <w:tcW w:w="620" w:type="dxa"/>
            <w:tcBorders>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80"/>
              <w:rPr>
                <w:sz w:val="20"/>
                <w:szCs w:val="20"/>
              </w:rPr>
            </w:pPr>
            <w:r>
              <w:rPr>
                <w:rFonts w:eastAsia="Times New Roman"/>
                <w:sz w:val="20"/>
                <w:szCs w:val="20"/>
              </w:rPr>
              <w:t>Программа</w:t>
            </w:r>
          </w:p>
        </w:tc>
        <w:tc>
          <w:tcPr>
            <w:tcW w:w="620" w:type="dxa"/>
            <w:tcBorders>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Программа</w:t>
            </w: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основного</w:t>
            </w: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w w:val="97"/>
                <w:sz w:val="20"/>
                <w:szCs w:val="20"/>
              </w:rPr>
              <w:t>основного</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w w:val="97"/>
                <w:sz w:val="20"/>
                <w:szCs w:val="20"/>
              </w:rPr>
              <w:t>основного</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общего</w:t>
            </w: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общего</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общего</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w w:val="99"/>
                <w:sz w:val="20"/>
                <w:szCs w:val="20"/>
              </w:rPr>
              <w:t>образования.</w:t>
            </w:r>
          </w:p>
        </w:tc>
        <w:tc>
          <w:tcPr>
            <w:tcW w:w="620" w:type="dxa"/>
            <w:tcBorders>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80"/>
              <w:rPr>
                <w:sz w:val="20"/>
                <w:szCs w:val="20"/>
              </w:rPr>
            </w:pPr>
            <w:r>
              <w:rPr>
                <w:rFonts w:eastAsia="Times New Roman"/>
                <w:sz w:val="20"/>
                <w:szCs w:val="20"/>
              </w:rPr>
              <w:t>образования.</w:t>
            </w:r>
          </w:p>
        </w:tc>
        <w:tc>
          <w:tcPr>
            <w:tcW w:w="620" w:type="dxa"/>
            <w:tcBorders>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w w:val="99"/>
                <w:sz w:val="20"/>
                <w:szCs w:val="20"/>
              </w:rPr>
              <w:t>образования.</w:t>
            </w: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Физика.</w:t>
            </w:r>
          </w:p>
        </w:tc>
        <w:tc>
          <w:tcPr>
            <w:tcW w:w="6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7-9</w:t>
            </w:r>
          </w:p>
        </w:tc>
        <w:tc>
          <w:tcPr>
            <w:tcW w:w="960" w:type="dxa"/>
            <w:vAlign w:val="bottom"/>
          </w:tcPr>
          <w:p w:rsidR="00487FA2" w:rsidRDefault="00597E0F">
            <w:pPr>
              <w:ind w:left="80"/>
              <w:rPr>
                <w:sz w:val="20"/>
                <w:szCs w:val="20"/>
              </w:rPr>
            </w:pPr>
            <w:r>
              <w:rPr>
                <w:rFonts w:eastAsia="Times New Roman"/>
                <w:sz w:val="20"/>
                <w:szCs w:val="20"/>
              </w:rPr>
              <w:t>Физика.</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7-9</w:t>
            </w:r>
          </w:p>
        </w:tc>
        <w:tc>
          <w:tcPr>
            <w:tcW w:w="980" w:type="dxa"/>
            <w:vAlign w:val="bottom"/>
          </w:tcPr>
          <w:p w:rsidR="00487FA2" w:rsidRDefault="00597E0F">
            <w:pPr>
              <w:ind w:left="100"/>
              <w:rPr>
                <w:sz w:val="20"/>
                <w:szCs w:val="20"/>
              </w:rPr>
            </w:pPr>
            <w:r>
              <w:rPr>
                <w:rFonts w:eastAsia="Times New Roman"/>
                <w:sz w:val="20"/>
                <w:szCs w:val="20"/>
              </w:rPr>
              <w:t>Физика.</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7-9</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классы.</w:t>
            </w: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классы.</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классы.</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Рабочие</w:t>
            </w: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Рабочие</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Рабочие</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740" w:type="dxa"/>
            <w:vAlign w:val="bottom"/>
          </w:tcPr>
          <w:p w:rsidR="00487FA2" w:rsidRDefault="00487FA2">
            <w:pPr>
              <w:rPr>
                <w:sz w:val="19"/>
                <w:szCs w:val="19"/>
              </w:rPr>
            </w:pPr>
          </w:p>
        </w:tc>
        <w:tc>
          <w:tcPr>
            <w:tcW w:w="400" w:type="dxa"/>
            <w:vAlign w:val="bottom"/>
          </w:tcPr>
          <w:p w:rsidR="00487FA2" w:rsidRDefault="00487FA2">
            <w:pPr>
              <w:rPr>
                <w:sz w:val="19"/>
                <w:szCs w:val="19"/>
              </w:rPr>
            </w:pPr>
          </w:p>
        </w:tc>
        <w:tc>
          <w:tcPr>
            <w:tcW w:w="240" w:type="dxa"/>
            <w:vAlign w:val="bottom"/>
          </w:tcPr>
          <w:p w:rsidR="00487FA2" w:rsidRDefault="00487FA2">
            <w:pPr>
              <w:rPr>
                <w:sz w:val="19"/>
                <w:szCs w:val="19"/>
              </w:rPr>
            </w:pPr>
          </w:p>
        </w:tc>
        <w:tc>
          <w:tcPr>
            <w:tcW w:w="460" w:type="dxa"/>
            <w:tcBorders>
              <w:right w:val="single" w:sz="8" w:space="0" w:color="auto"/>
            </w:tcBorders>
            <w:vAlign w:val="bottom"/>
          </w:tcPr>
          <w:p w:rsidR="00487FA2" w:rsidRDefault="00487FA2">
            <w:pPr>
              <w:rPr>
                <w:sz w:val="19"/>
                <w:szCs w:val="19"/>
              </w:rPr>
            </w:pPr>
          </w:p>
        </w:tc>
        <w:tc>
          <w:tcPr>
            <w:tcW w:w="1240" w:type="dxa"/>
            <w:vAlign w:val="bottom"/>
          </w:tcPr>
          <w:p w:rsidR="00487FA2" w:rsidRDefault="00487FA2">
            <w:pPr>
              <w:rPr>
                <w:sz w:val="19"/>
                <w:szCs w:val="19"/>
              </w:rPr>
            </w:pPr>
          </w:p>
        </w:tc>
        <w:tc>
          <w:tcPr>
            <w:tcW w:w="600" w:type="dxa"/>
            <w:tcBorders>
              <w:right w:val="single" w:sz="8" w:space="0" w:color="auto"/>
            </w:tcBorders>
            <w:vAlign w:val="bottom"/>
          </w:tcPr>
          <w:p w:rsidR="00487FA2" w:rsidRDefault="00487FA2">
            <w:pPr>
              <w:rPr>
                <w:sz w:val="19"/>
                <w:szCs w:val="19"/>
              </w:rPr>
            </w:pPr>
          </w:p>
        </w:tc>
        <w:tc>
          <w:tcPr>
            <w:tcW w:w="1220" w:type="dxa"/>
            <w:vAlign w:val="bottom"/>
          </w:tcPr>
          <w:p w:rsidR="00487FA2" w:rsidRDefault="00597E0F">
            <w:pPr>
              <w:spacing w:line="226" w:lineRule="exact"/>
              <w:ind w:left="100"/>
              <w:rPr>
                <w:sz w:val="20"/>
                <w:szCs w:val="20"/>
              </w:rPr>
            </w:pPr>
            <w:r>
              <w:rPr>
                <w:rFonts w:eastAsia="Times New Roman"/>
                <w:sz w:val="20"/>
                <w:szCs w:val="20"/>
              </w:rPr>
              <w:t>программы.</w:t>
            </w:r>
          </w:p>
        </w:tc>
        <w:tc>
          <w:tcPr>
            <w:tcW w:w="620" w:type="dxa"/>
            <w:tcBorders>
              <w:right w:val="single" w:sz="8" w:space="0" w:color="auto"/>
            </w:tcBorders>
            <w:vAlign w:val="bottom"/>
          </w:tcPr>
          <w:p w:rsidR="00487FA2" w:rsidRDefault="00487FA2">
            <w:pPr>
              <w:rPr>
                <w:sz w:val="19"/>
                <w:szCs w:val="19"/>
              </w:rPr>
            </w:pPr>
          </w:p>
        </w:tc>
        <w:tc>
          <w:tcPr>
            <w:tcW w:w="1220" w:type="dxa"/>
            <w:gridSpan w:val="2"/>
            <w:vAlign w:val="bottom"/>
          </w:tcPr>
          <w:p w:rsidR="00487FA2" w:rsidRDefault="00597E0F">
            <w:pPr>
              <w:spacing w:line="226" w:lineRule="exact"/>
              <w:ind w:left="80"/>
              <w:rPr>
                <w:sz w:val="20"/>
                <w:szCs w:val="20"/>
              </w:rPr>
            </w:pPr>
            <w:r>
              <w:rPr>
                <w:rFonts w:eastAsia="Times New Roman"/>
                <w:sz w:val="20"/>
                <w:szCs w:val="20"/>
              </w:rPr>
              <w:t>программы.</w:t>
            </w:r>
          </w:p>
        </w:tc>
        <w:tc>
          <w:tcPr>
            <w:tcW w:w="620" w:type="dxa"/>
            <w:tcBorders>
              <w:right w:val="single" w:sz="8" w:space="0" w:color="auto"/>
            </w:tcBorders>
            <w:vAlign w:val="bottom"/>
          </w:tcPr>
          <w:p w:rsidR="00487FA2" w:rsidRDefault="00487FA2">
            <w:pPr>
              <w:rPr>
                <w:sz w:val="19"/>
                <w:szCs w:val="19"/>
              </w:rPr>
            </w:pPr>
          </w:p>
        </w:tc>
        <w:tc>
          <w:tcPr>
            <w:tcW w:w="1220" w:type="dxa"/>
            <w:gridSpan w:val="2"/>
            <w:vAlign w:val="bottom"/>
          </w:tcPr>
          <w:p w:rsidR="00487FA2" w:rsidRDefault="00597E0F">
            <w:pPr>
              <w:spacing w:line="226" w:lineRule="exact"/>
              <w:ind w:left="100"/>
              <w:rPr>
                <w:sz w:val="20"/>
                <w:szCs w:val="20"/>
              </w:rPr>
            </w:pPr>
            <w:r>
              <w:rPr>
                <w:rFonts w:eastAsia="Times New Roman"/>
                <w:sz w:val="20"/>
                <w:szCs w:val="20"/>
              </w:rPr>
              <w:t>программы.</w:t>
            </w:r>
          </w:p>
        </w:tc>
        <w:tc>
          <w:tcPr>
            <w:tcW w:w="620" w:type="dxa"/>
            <w:tcBorders>
              <w:right w:val="single" w:sz="8" w:space="0" w:color="auto"/>
            </w:tcBorders>
            <w:vAlign w:val="bottom"/>
          </w:tcPr>
          <w:p w:rsidR="00487FA2" w:rsidRDefault="00487FA2">
            <w:pPr>
              <w:rPr>
                <w:sz w:val="19"/>
                <w:szCs w:val="19"/>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Физика.</w:t>
            </w:r>
          </w:p>
        </w:tc>
        <w:tc>
          <w:tcPr>
            <w:tcW w:w="6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7-9</w:t>
            </w:r>
          </w:p>
        </w:tc>
        <w:tc>
          <w:tcPr>
            <w:tcW w:w="960" w:type="dxa"/>
            <w:vAlign w:val="bottom"/>
          </w:tcPr>
          <w:p w:rsidR="00487FA2" w:rsidRDefault="00597E0F">
            <w:pPr>
              <w:ind w:left="80"/>
              <w:rPr>
                <w:sz w:val="20"/>
                <w:szCs w:val="20"/>
              </w:rPr>
            </w:pPr>
            <w:r>
              <w:rPr>
                <w:rFonts w:eastAsia="Times New Roman"/>
                <w:sz w:val="20"/>
                <w:szCs w:val="20"/>
              </w:rPr>
              <w:t>Физика.</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7-9</w:t>
            </w:r>
          </w:p>
        </w:tc>
        <w:tc>
          <w:tcPr>
            <w:tcW w:w="980" w:type="dxa"/>
            <w:vAlign w:val="bottom"/>
          </w:tcPr>
          <w:p w:rsidR="00487FA2" w:rsidRDefault="00597E0F">
            <w:pPr>
              <w:ind w:left="100"/>
              <w:rPr>
                <w:sz w:val="20"/>
                <w:szCs w:val="20"/>
              </w:rPr>
            </w:pPr>
            <w:r>
              <w:rPr>
                <w:rFonts w:eastAsia="Times New Roman"/>
                <w:sz w:val="20"/>
                <w:szCs w:val="20"/>
              </w:rPr>
              <w:t>Физика.</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7-9</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классы:</w:t>
            </w: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классы:</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классы:</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учебно-</w:t>
            </w: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учебно-</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учебно-</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методическое</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методическое</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методическое</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пособие   /</w:t>
            </w:r>
          </w:p>
        </w:tc>
        <w:tc>
          <w:tcPr>
            <w:tcW w:w="6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сост.</w:t>
            </w:r>
          </w:p>
        </w:tc>
        <w:tc>
          <w:tcPr>
            <w:tcW w:w="960" w:type="dxa"/>
            <w:vAlign w:val="bottom"/>
          </w:tcPr>
          <w:p w:rsidR="00487FA2" w:rsidRDefault="00597E0F">
            <w:pPr>
              <w:ind w:left="80"/>
              <w:rPr>
                <w:sz w:val="20"/>
                <w:szCs w:val="20"/>
              </w:rPr>
            </w:pPr>
            <w:r>
              <w:rPr>
                <w:rFonts w:eastAsia="Times New Roman"/>
                <w:sz w:val="20"/>
                <w:szCs w:val="20"/>
              </w:rPr>
              <w:t>пособие</w:t>
            </w:r>
          </w:p>
        </w:tc>
        <w:tc>
          <w:tcPr>
            <w:tcW w:w="260" w:type="dxa"/>
            <w:vAlign w:val="bottom"/>
          </w:tcPr>
          <w:p w:rsidR="00487FA2" w:rsidRDefault="00597E0F">
            <w:pPr>
              <w:ind w:right="59"/>
              <w:jc w:val="right"/>
              <w:rPr>
                <w:sz w:val="20"/>
                <w:szCs w:val="20"/>
              </w:rPr>
            </w:pPr>
            <w:r>
              <w:rPr>
                <w:rFonts w:eastAsia="Times New Roman"/>
                <w:sz w:val="20"/>
                <w:szCs w:val="20"/>
              </w:rPr>
              <w:t>/</w:t>
            </w:r>
          </w:p>
        </w:tc>
        <w:tc>
          <w:tcPr>
            <w:tcW w:w="6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сост.</w:t>
            </w:r>
          </w:p>
        </w:tc>
        <w:tc>
          <w:tcPr>
            <w:tcW w:w="980" w:type="dxa"/>
            <w:vAlign w:val="bottom"/>
          </w:tcPr>
          <w:p w:rsidR="00487FA2" w:rsidRDefault="00597E0F">
            <w:pPr>
              <w:ind w:left="100"/>
              <w:rPr>
                <w:sz w:val="20"/>
                <w:szCs w:val="20"/>
              </w:rPr>
            </w:pPr>
            <w:r>
              <w:rPr>
                <w:rFonts w:eastAsia="Times New Roman"/>
                <w:sz w:val="20"/>
                <w:szCs w:val="20"/>
              </w:rPr>
              <w:t>пособие</w:t>
            </w:r>
          </w:p>
        </w:tc>
        <w:tc>
          <w:tcPr>
            <w:tcW w:w="240" w:type="dxa"/>
            <w:vAlign w:val="bottom"/>
          </w:tcPr>
          <w:p w:rsidR="00487FA2" w:rsidRDefault="00597E0F">
            <w:pPr>
              <w:ind w:right="59"/>
              <w:jc w:val="right"/>
              <w:rPr>
                <w:sz w:val="20"/>
                <w:szCs w:val="20"/>
              </w:rPr>
            </w:pPr>
            <w:r>
              <w:rPr>
                <w:rFonts w:eastAsia="Times New Roman"/>
                <w:sz w:val="20"/>
                <w:szCs w:val="20"/>
              </w:rPr>
              <w:t>/</w:t>
            </w:r>
          </w:p>
        </w:tc>
        <w:tc>
          <w:tcPr>
            <w:tcW w:w="6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сост.</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Е.Н.</w:t>
            </w: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Е.Н.</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Е.Н.</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Тихонова.   -   М.</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Тихонова.   -   М.</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Тихонова.   -   М.</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Дрофа,</w:t>
            </w: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Дрофа,</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Дрофа,</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2012. – 398с.</w:t>
            </w:r>
          </w:p>
        </w:tc>
        <w:tc>
          <w:tcPr>
            <w:tcW w:w="620" w:type="dxa"/>
            <w:tcBorders>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80"/>
              <w:rPr>
                <w:sz w:val="20"/>
                <w:szCs w:val="20"/>
              </w:rPr>
            </w:pPr>
            <w:r>
              <w:rPr>
                <w:rFonts w:eastAsia="Times New Roman"/>
                <w:sz w:val="20"/>
                <w:szCs w:val="20"/>
              </w:rPr>
              <w:t>2012. – 398с.</w:t>
            </w:r>
          </w:p>
        </w:tc>
        <w:tc>
          <w:tcPr>
            <w:tcW w:w="620" w:type="dxa"/>
            <w:tcBorders>
              <w:right w:val="single" w:sz="8" w:space="0" w:color="auto"/>
            </w:tcBorders>
            <w:vAlign w:val="bottom"/>
          </w:tcPr>
          <w:p w:rsidR="00487FA2" w:rsidRDefault="00487FA2">
            <w:pPr>
              <w:rPr>
                <w:sz w:val="20"/>
                <w:szCs w:val="20"/>
              </w:rPr>
            </w:pPr>
          </w:p>
        </w:tc>
        <w:tc>
          <w:tcPr>
            <w:tcW w:w="1220" w:type="dxa"/>
            <w:gridSpan w:val="2"/>
            <w:vAlign w:val="bottom"/>
          </w:tcPr>
          <w:p w:rsidR="00487FA2" w:rsidRDefault="00597E0F">
            <w:pPr>
              <w:ind w:left="100"/>
              <w:rPr>
                <w:sz w:val="20"/>
                <w:szCs w:val="20"/>
              </w:rPr>
            </w:pPr>
            <w:r>
              <w:rPr>
                <w:rFonts w:eastAsia="Times New Roman"/>
                <w:sz w:val="20"/>
                <w:szCs w:val="20"/>
              </w:rPr>
              <w:t>2012. – 398с.</w:t>
            </w:r>
          </w:p>
        </w:tc>
        <w:tc>
          <w:tcPr>
            <w:tcW w:w="62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А.В.    Перышкин.</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А.В.    Перышкин.</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А.В.    Перышкин.</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8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Физика.  7  класс.</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Физика.  8  класс.</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Физика.  9  класс.</w:t>
            </w: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740" w:type="dxa"/>
            <w:vAlign w:val="bottom"/>
          </w:tcPr>
          <w:p w:rsidR="00487FA2" w:rsidRDefault="00487FA2">
            <w:pPr>
              <w:rPr>
                <w:sz w:val="19"/>
                <w:szCs w:val="19"/>
              </w:rPr>
            </w:pPr>
          </w:p>
        </w:tc>
        <w:tc>
          <w:tcPr>
            <w:tcW w:w="400" w:type="dxa"/>
            <w:vAlign w:val="bottom"/>
          </w:tcPr>
          <w:p w:rsidR="00487FA2" w:rsidRDefault="00487FA2">
            <w:pPr>
              <w:rPr>
                <w:sz w:val="19"/>
                <w:szCs w:val="19"/>
              </w:rPr>
            </w:pPr>
          </w:p>
        </w:tc>
        <w:tc>
          <w:tcPr>
            <w:tcW w:w="240" w:type="dxa"/>
            <w:vAlign w:val="bottom"/>
          </w:tcPr>
          <w:p w:rsidR="00487FA2" w:rsidRDefault="00487FA2">
            <w:pPr>
              <w:rPr>
                <w:sz w:val="19"/>
                <w:szCs w:val="19"/>
              </w:rPr>
            </w:pPr>
          </w:p>
        </w:tc>
        <w:tc>
          <w:tcPr>
            <w:tcW w:w="460" w:type="dxa"/>
            <w:tcBorders>
              <w:right w:val="single" w:sz="8" w:space="0" w:color="auto"/>
            </w:tcBorders>
            <w:vAlign w:val="bottom"/>
          </w:tcPr>
          <w:p w:rsidR="00487FA2" w:rsidRDefault="00487FA2">
            <w:pPr>
              <w:rPr>
                <w:sz w:val="19"/>
                <w:szCs w:val="19"/>
              </w:rPr>
            </w:pPr>
          </w:p>
        </w:tc>
        <w:tc>
          <w:tcPr>
            <w:tcW w:w="1240" w:type="dxa"/>
            <w:vAlign w:val="bottom"/>
          </w:tcPr>
          <w:p w:rsidR="00487FA2" w:rsidRDefault="00487FA2">
            <w:pPr>
              <w:rPr>
                <w:sz w:val="19"/>
                <w:szCs w:val="19"/>
              </w:rPr>
            </w:pPr>
          </w:p>
        </w:tc>
        <w:tc>
          <w:tcPr>
            <w:tcW w:w="600" w:type="dxa"/>
            <w:tcBorders>
              <w:right w:val="single" w:sz="8" w:space="0" w:color="auto"/>
            </w:tcBorders>
            <w:vAlign w:val="bottom"/>
          </w:tcPr>
          <w:p w:rsidR="00487FA2" w:rsidRDefault="00487FA2">
            <w:pPr>
              <w:rPr>
                <w:sz w:val="19"/>
                <w:szCs w:val="19"/>
              </w:rPr>
            </w:pPr>
          </w:p>
        </w:tc>
        <w:tc>
          <w:tcPr>
            <w:tcW w:w="1220" w:type="dxa"/>
            <w:vAlign w:val="bottom"/>
          </w:tcPr>
          <w:p w:rsidR="00487FA2" w:rsidRDefault="00597E0F">
            <w:pPr>
              <w:spacing w:line="226" w:lineRule="exact"/>
              <w:ind w:left="100"/>
              <w:rPr>
                <w:sz w:val="20"/>
                <w:szCs w:val="20"/>
              </w:rPr>
            </w:pPr>
            <w:r>
              <w:rPr>
                <w:rFonts w:eastAsia="Times New Roman"/>
                <w:sz w:val="20"/>
                <w:szCs w:val="20"/>
              </w:rPr>
              <w:t>Учебник.</w:t>
            </w:r>
          </w:p>
        </w:tc>
        <w:tc>
          <w:tcPr>
            <w:tcW w:w="62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2010-</w:t>
            </w:r>
          </w:p>
        </w:tc>
        <w:tc>
          <w:tcPr>
            <w:tcW w:w="960" w:type="dxa"/>
            <w:vAlign w:val="bottom"/>
          </w:tcPr>
          <w:p w:rsidR="00487FA2" w:rsidRDefault="00597E0F">
            <w:pPr>
              <w:spacing w:line="226" w:lineRule="exact"/>
              <w:ind w:left="80"/>
              <w:rPr>
                <w:sz w:val="20"/>
                <w:szCs w:val="20"/>
              </w:rPr>
            </w:pPr>
            <w:r>
              <w:rPr>
                <w:rFonts w:eastAsia="Times New Roman"/>
                <w:sz w:val="20"/>
                <w:szCs w:val="20"/>
              </w:rPr>
              <w:t>Учебник.</w:t>
            </w:r>
          </w:p>
        </w:tc>
        <w:tc>
          <w:tcPr>
            <w:tcW w:w="260" w:type="dxa"/>
            <w:vAlign w:val="bottom"/>
          </w:tcPr>
          <w:p w:rsidR="00487FA2" w:rsidRDefault="00487FA2">
            <w:pPr>
              <w:rPr>
                <w:sz w:val="19"/>
                <w:szCs w:val="19"/>
              </w:rPr>
            </w:pPr>
          </w:p>
        </w:tc>
        <w:tc>
          <w:tcPr>
            <w:tcW w:w="62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2010-</w:t>
            </w:r>
          </w:p>
        </w:tc>
        <w:tc>
          <w:tcPr>
            <w:tcW w:w="980" w:type="dxa"/>
            <w:vAlign w:val="bottom"/>
          </w:tcPr>
          <w:p w:rsidR="00487FA2" w:rsidRDefault="00597E0F">
            <w:pPr>
              <w:spacing w:line="226" w:lineRule="exact"/>
              <w:ind w:left="100"/>
              <w:rPr>
                <w:sz w:val="20"/>
                <w:szCs w:val="20"/>
              </w:rPr>
            </w:pPr>
            <w:r>
              <w:rPr>
                <w:rFonts w:eastAsia="Times New Roman"/>
                <w:sz w:val="20"/>
                <w:szCs w:val="20"/>
              </w:rPr>
              <w:t>Учебник.</w:t>
            </w:r>
          </w:p>
        </w:tc>
        <w:tc>
          <w:tcPr>
            <w:tcW w:w="240" w:type="dxa"/>
            <w:vAlign w:val="bottom"/>
          </w:tcPr>
          <w:p w:rsidR="00487FA2" w:rsidRDefault="00487FA2">
            <w:pPr>
              <w:rPr>
                <w:sz w:val="19"/>
                <w:szCs w:val="19"/>
              </w:rPr>
            </w:pPr>
          </w:p>
        </w:tc>
        <w:tc>
          <w:tcPr>
            <w:tcW w:w="62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2010-</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4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c>
          <w:tcPr>
            <w:tcW w:w="1220" w:type="dxa"/>
            <w:vAlign w:val="bottom"/>
          </w:tcPr>
          <w:p w:rsidR="00487FA2" w:rsidRDefault="00597E0F">
            <w:pPr>
              <w:ind w:left="100"/>
              <w:rPr>
                <w:sz w:val="20"/>
                <w:szCs w:val="20"/>
              </w:rPr>
            </w:pPr>
            <w:r>
              <w:rPr>
                <w:rFonts w:eastAsia="Times New Roman"/>
                <w:sz w:val="20"/>
                <w:szCs w:val="20"/>
              </w:rPr>
              <w:t>2014</w:t>
            </w:r>
          </w:p>
        </w:tc>
        <w:tc>
          <w:tcPr>
            <w:tcW w:w="62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2014</w:t>
            </w:r>
          </w:p>
        </w:tc>
        <w:tc>
          <w:tcPr>
            <w:tcW w:w="2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2014</w:t>
            </w:r>
          </w:p>
        </w:tc>
        <w:tc>
          <w:tcPr>
            <w:tcW w:w="24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r>
      <w:tr w:rsidR="00487FA2">
        <w:trPr>
          <w:trHeight w:val="262"/>
        </w:trPr>
        <w:tc>
          <w:tcPr>
            <w:tcW w:w="1240" w:type="dxa"/>
            <w:tcBorders>
              <w:left w:val="single" w:sz="8" w:space="0" w:color="auto"/>
              <w:bottom w:val="single" w:sz="8" w:space="0" w:color="auto"/>
              <w:right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240" w:type="dxa"/>
            <w:tcBorders>
              <w:bottom w:val="single" w:sz="8" w:space="0" w:color="auto"/>
            </w:tcBorders>
            <w:vAlign w:val="bottom"/>
          </w:tcPr>
          <w:p w:rsidR="00487FA2" w:rsidRDefault="00487FA2"/>
        </w:tc>
        <w:tc>
          <w:tcPr>
            <w:tcW w:w="460" w:type="dxa"/>
            <w:tcBorders>
              <w:bottom w:val="single" w:sz="8" w:space="0" w:color="auto"/>
              <w:right w:val="single" w:sz="8" w:space="0" w:color="auto"/>
            </w:tcBorders>
            <w:vAlign w:val="bottom"/>
          </w:tcPr>
          <w:p w:rsidR="00487FA2" w:rsidRDefault="00487FA2"/>
        </w:tc>
        <w:tc>
          <w:tcPr>
            <w:tcW w:w="1240" w:type="dxa"/>
            <w:tcBorders>
              <w:bottom w:val="single" w:sz="8" w:space="0" w:color="auto"/>
            </w:tcBorders>
            <w:vAlign w:val="bottom"/>
          </w:tcPr>
          <w:p w:rsidR="00487FA2" w:rsidRDefault="00487FA2"/>
        </w:tc>
        <w:tc>
          <w:tcPr>
            <w:tcW w:w="600" w:type="dxa"/>
            <w:tcBorders>
              <w:bottom w:val="single" w:sz="8" w:space="0" w:color="auto"/>
              <w:right w:val="single" w:sz="8" w:space="0" w:color="auto"/>
            </w:tcBorders>
            <w:vAlign w:val="bottom"/>
          </w:tcPr>
          <w:p w:rsidR="00487FA2" w:rsidRDefault="00487FA2"/>
        </w:tc>
        <w:tc>
          <w:tcPr>
            <w:tcW w:w="1220" w:type="dxa"/>
            <w:tcBorders>
              <w:bottom w:val="single" w:sz="8" w:space="0" w:color="auto"/>
            </w:tcBorders>
            <w:vAlign w:val="bottom"/>
          </w:tcPr>
          <w:p w:rsidR="00487FA2" w:rsidRDefault="00597E0F">
            <w:pPr>
              <w:ind w:left="100"/>
              <w:rPr>
                <w:sz w:val="20"/>
                <w:szCs w:val="20"/>
              </w:rPr>
            </w:pPr>
            <w:r>
              <w:rPr>
                <w:rFonts w:eastAsia="Times New Roman"/>
                <w:sz w:val="20"/>
                <w:szCs w:val="20"/>
              </w:rPr>
              <w:t>М.: Дрофа</w:t>
            </w:r>
          </w:p>
        </w:tc>
        <w:tc>
          <w:tcPr>
            <w:tcW w:w="620" w:type="dxa"/>
            <w:tcBorders>
              <w:bottom w:val="single" w:sz="8" w:space="0" w:color="auto"/>
              <w:right w:val="single" w:sz="8" w:space="0" w:color="auto"/>
            </w:tcBorders>
            <w:vAlign w:val="bottom"/>
          </w:tcPr>
          <w:p w:rsidR="00487FA2" w:rsidRDefault="00487FA2"/>
        </w:tc>
        <w:tc>
          <w:tcPr>
            <w:tcW w:w="1220" w:type="dxa"/>
            <w:gridSpan w:val="2"/>
            <w:tcBorders>
              <w:bottom w:val="single" w:sz="8" w:space="0" w:color="auto"/>
            </w:tcBorders>
            <w:vAlign w:val="bottom"/>
          </w:tcPr>
          <w:p w:rsidR="00487FA2" w:rsidRDefault="00597E0F">
            <w:pPr>
              <w:ind w:left="80"/>
              <w:rPr>
                <w:sz w:val="20"/>
                <w:szCs w:val="20"/>
              </w:rPr>
            </w:pPr>
            <w:r>
              <w:rPr>
                <w:rFonts w:eastAsia="Times New Roman"/>
                <w:sz w:val="20"/>
                <w:szCs w:val="20"/>
              </w:rPr>
              <w:t>М.: Дрофа</w:t>
            </w:r>
          </w:p>
        </w:tc>
        <w:tc>
          <w:tcPr>
            <w:tcW w:w="620" w:type="dxa"/>
            <w:tcBorders>
              <w:bottom w:val="single" w:sz="8" w:space="0" w:color="auto"/>
              <w:right w:val="single" w:sz="8" w:space="0" w:color="auto"/>
            </w:tcBorders>
            <w:vAlign w:val="bottom"/>
          </w:tcPr>
          <w:p w:rsidR="00487FA2" w:rsidRDefault="00487FA2"/>
        </w:tc>
        <w:tc>
          <w:tcPr>
            <w:tcW w:w="122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М.: Дрофа</w:t>
            </w:r>
          </w:p>
        </w:tc>
        <w:tc>
          <w:tcPr>
            <w:tcW w:w="620" w:type="dxa"/>
            <w:tcBorders>
              <w:bottom w:val="single" w:sz="8" w:space="0" w:color="auto"/>
              <w:right w:val="single" w:sz="8" w:space="0" w:color="auto"/>
            </w:tcBorders>
            <w:vAlign w:val="bottom"/>
          </w:tcPr>
          <w:p w:rsidR="00487FA2" w:rsidRDefault="00487FA2"/>
        </w:tc>
      </w:tr>
      <w:tr w:rsidR="00487FA2">
        <w:trPr>
          <w:trHeight w:val="189"/>
        </w:trPr>
        <w:tc>
          <w:tcPr>
            <w:tcW w:w="124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Физкульту</w:t>
            </w:r>
          </w:p>
        </w:tc>
        <w:tc>
          <w:tcPr>
            <w:tcW w:w="1140" w:type="dxa"/>
            <w:gridSpan w:val="2"/>
            <w:vAlign w:val="bottom"/>
          </w:tcPr>
          <w:p w:rsidR="00487FA2" w:rsidRDefault="00597E0F">
            <w:pPr>
              <w:spacing w:line="188" w:lineRule="exact"/>
              <w:ind w:left="80"/>
              <w:rPr>
                <w:sz w:val="20"/>
                <w:szCs w:val="20"/>
              </w:rPr>
            </w:pPr>
            <w:r>
              <w:rPr>
                <w:rFonts w:eastAsia="Times New Roman"/>
                <w:sz w:val="20"/>
                <w:szCs w:val="20"/>
              </w:rPr>
              <w:t>Программы</w:t>
            </w:r>
          </w:p>
        </w:tc>
        <w:tc>
          <w:tcPr>
            <w:tcW w:w="240" w:type="dxa"/>
            <w:vAlign w:val="bottom"/>
          </w:tcPr>
          <w:p w:rsidR="00487FA2" w:rsidRDefault="00487FA2">
            <w:pPr>
              <w:rPr>
                <w:sz w:val="16"/>
                <w:szCs w:val="16"/>
              </w:rPr>
            </w:pPr>
          </w:p>
        </w:tc>
        <w:tc>
          <w:tcPr>
            <w:tcW w:w="460" w:type="dxa"/>
            <w:tcBorders>
              <w:right w:val="single" w:sz="8" w:space="0" w:color="auto"/>
            </w:tcBorders>
            <w:vAlign w:val="bottom"/>
          </w:tcPr>
          <w:p w:rsidR="00487FA2" w:rsidRDefault="00487FA2">
            <w:pPr>
              <w:rPr>
                <w:sz w:val="16"/>
                <w:szCs w:val="16"/>
              </w:rPr>
            </w:pPr>
          </w:p>
        </w:tc>
        <w:tc>
          <w:tcPr>
            <w:tcW w:w="1840" w:type="dxa"/>
            <w:gridSpan w:val="2"/>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В.И.   Лях,   А.А.</w:t>
            </w:r>
          </w:p>
        </w:tc>
        <w:tc>
          <w:tcPr>
            <w:tcW w:w="1840" w:type="dxa"/>
            <w:gridSpan w:val="2"/>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В.И.   Лях,   А.А.</w:t>
            </w:r>
          </w:p>
        </w:tc>
        <w:tc>
          <w:tcPr>
            <w:tcW w:w="1840" w:type="dxa"/>
            <w:gridSpan w:val="3"/>
            <w:tcBorders>
              <w:right w:val="single" w:sz="8" w:space="0" w:color="auto"/>
            </w:tcBorders>
            <w:vAlign w:val="bottom"/>
          </w:tcPr>
          <w:p w:rsidR="00487FA2" w:rsidRDefault="00597E0F">
            <w:pPr>
              <w:spacing w:line="188" w:lineRule="exact"/>
              <w:ind w:left="80"/>
              <w:rPr>
                <w:sz w:val="20"/>
                <w:szCs w:val="20"/>
              </w:rPr>
            </w:pPr>
            <w:r>
              <w:rPr>
                <w:rFonts w:eastAsia="Times New Roman"/>
                <w:sz w:val="20"/>
                <w:szCs w:val="20"/>
              </w:rPr>
              <w:t>В.И.   Лях,   А.А.</w:t>
            </w:r>
          </w:p>
        </w:tc>
        <w:tc>
          <w:tcPr>
            <w:tcW w:w="1840" w:type="dxa"/>
            <w:gridSpan w:val="3"/>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В.И.   Лях,   А.А.</w:t>
            </w:r>
          </w:p>
        </w:tc>
      </w:tr>
      <w:tr w:rsidR="00487FA2">
        <w:trPr>
          <w:trHeight w:val="262"/>
        </w:trPr>
        <w:tc>
          <w:tcPr>
            <w:tcW w:w="1240" w:type="dxa"/>
            <w:tcBorders>
              <w:left w:val="single" w:sz="8" w:space="0" w:color="auto"/>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ра</w:t>
            </w:r>
          </w:p>
        </w:tc>
        <w:tc>
          <w:tcPr>
            <w:tcW w:w="1380" w:type="dxa"/>
            <w:gridSpan w:val="3"/>
            <w:tcBorders>
              <w:bottom w:val="single" w:sz="8" w:space="0" w:color="auto"/>
            </w:tcBorders>
            <w:vAlign w:val="bottom"/>
          </w:tcPr>
          <w:p w:rsidR="00487FA2" w:rsidRDefault="00597E0F">
            <w:pPr>
              <w:ind w:left="80"/>
              <w:rPr>
                <w:sz w:val="20"/>
                <w:szCs w:val="20"/>
              </w:rPr>
            </w:pPr>
            <w:r>
              <w:rPr>
                <w:rFonts w:eastAsia="Times New Roman"/>
                <w:sz w:val="20"/>
                <w:szCs w:val="20"/>
              </w:rPr>
              <w:t>общеобразова-</w:t>
            </w:r>
          </w:p>
        </w:tc>
        <w:tc>
          <w:tcPr>
            <w:tcW w:w="460" w:type="dxa"/>
            <w:tcBorders>
              <w:bottom w:val="single" w:sz="8" w:space="0" w:color="auto"/>
              <w:right w:val="single" w:sz="8" w:space="0" w:color="auto"/>
            </w:tcBorders>
            <w:vAlign w:val="bottom"/>
          </w:tcPr>
          <w:p w:rsidR="00487FA2" w:rsidRDefault="00487FA2"/>
        </w:tc>
        <w:tc>
          <w:tcPr>
            <w:tcW w:w="1240" w:type="dxa"/>
            <w:tcBorders>
              <w:bottom w:val="single" w:sz="8" w:space="0" w:color="auto"/>
            </w:tcBorders>
            <w:vAlign w:val="bottom"/>
          </w:tcPr>
          <w:p w:rsidR="00487FA2" w:rsidRDefault="00597E0F">
            <w:pPr>
              <w:ind w:left="100"/>
              <w:rPr>
                <w:sz w:val="20"/>
                <w:szCs w:val="20"/>
              </w:rPr>
            </w:pPr>
            <w:r>
              <w:rPr>
                <w:rFonts w:eastAsia="Times New Roman"/>
                <w:sz w:val="20"/>
                <w:szCs w:val="20"/>
              </w:rPr>
              <w:t>Зданевич.</w:t>
            </w:r>
          </w:p>
        </w:tc>
        <w:tc>
          <w:tcPr>
            <w:tcW w:w="600" w:type="dxa"/>
            <w:tcBorders>
              <w:bottom w:val="single" w:sz="8" w:space="0" w:color="auto"/>
              <w:right w:val="single" w:sz="8" w:space="0" w:color="auto"/>
            </w:tcBorders>
            <w:vAlign w:val="bottom"/>
          </w:tcPr>
          <w:p w:rsidR="00487FA2" w:rsidRDefault="00487FA2"/>
        </w:tc>
        <w:tc>
          <w:tcPr>
            <w:tcW w:w="1220" w:type="dxa"/>
            <w:tcBorders>
              <w:bottom w:val="single" w:sz="8" w:space="0" w:color="auto"/>
            </w:tcBorders>
            <w:vAlign w:val="bottom"/>
          </w:tcPr>
          <w:p w:rsidR="00487FA2" w:rsidRDefault="00597E0F">
            <w:pPr>
              <w:ind w:left="100"/>
              <w:rPr>
                <w:sz w:val="20"/>
                <w:szCs w:val="20"/>
              </w:rPr>
            </w:pPr>
            <w:r>
              <w:rPr>
                <w:rFonts w:eastAsia="Times New Roman"/>
                <w:sz w:val="20"/>
                <w:szCs w:val="20"/>
              </w:rPr>
              <w:t>Зданевич.</w:t>
            </w:r>
          </w:p>
        </w:tc>
        <w:tc>
          <w:tcPr>
            <w:tcW w:w="620" w:type="dxa"/>
            <w:tcBorders>
              <w:bottom w:val="single" w:sz="8" w:space="0" w:color="auto"/>
              <w:right w:val="single" w:sz="8" w:space="0" w:color="auto"/>
            </w:tcBorders>
            <w:vAlign w:val="bottom"/>
          </w:tcPr>
          <w:p w:rsidR="00487FA2" w:rsidRDefault="00487FA2"/>
        </w:tc>
        <w:tc>
          <w:tcPr>
            <w:tcW w:w="960" w:type="dxa"/>
            <w:tcBorders>
              <w:bottom w:val="single" w:sz="8" w:space="0" w:color="auto"/>
            </w:tcBorders>
            <w:vAlign w:val="bottom"/>
          </w:tcPr>
          <w:p w:rsidR="00487FA2" w:rsidRDefault="00597E0F">
            <w:pPr>
              <w:ind w:left="80"/>
              <w:rPr>
                <w:sz w:val="20"/>
                <w:szCs w:val="20"/>
              </w:rPr>
            </w:pPr>
            <w:r>
              <w:rPr>
                <w:rFonts w:eastAsia="Times New Roman"/>
                <w:sz w:val="20"/>
                <w:szCs w:val="20"/>
              </w:rPr>
              <w:t>Зданевич.</w:t>
            </w:r>
          </w:p>
        </w:tc>
        <w:tc>
          <w:tcPr>
            <w:tcW w:w="260" w:type="dxa"/>
            <w:tcBorders>
              <w:bottom w:val="single" w:sz="8" w:space="0" w:color="auto"/>
            </w:tcBorders>
            <w:vAlign w:val="bottom"/>
          </w:tcPr>
          <w:p w:rsidR="00487FA2" w:rsidRDefault="00487FA2"/>
        </w:tc>
        <w:tc>
          <w:tcPr>
            <w:tcW w:w="620" w:type="dxa"/>
            <w:tcBorders>
              <w:bottom w:val="single" w:sz="8" w:space="0" w:color="auto"/>
              <w:right w:val="single" w:sz="8" w:space="0" w:color="auto"/>
            </w:tcBorders>
            <w:vAlign w:val="bottom"/>
          </w:tcPr>
          <w:p w:rsidR="00487FA2" w:rsidRDefault="00487FA2"/>
        </w:tc>
        <w:tc>
          <w:tcPr>
            <w:tcW w:w="980" w:type="dxa"/>
            <w:tcBorders>
              <w:bottom w:val="single" w:sz="8" w:space="0" w:color="auto"/>
            </w:tcBorders>
            <w:vAlign w:val="bottom"/>
          </w:tcPr>
          <w:p w:rsidR="00487FA2" w:rsidRDefault="00597E0F">
            <w:pPr>
              <w:ind w:left="100"/>
              <w:rPr>
                <w:sz w:val="20"/>
                <w:szCs w:val="20"/>
              </w:rPr>
            </w:pPr>
            <w:r>
              <w:rPr>
                <w:rFonts w:eastAsia="Times New Roman"/>
                <w:sz w:val="20"/>
                <w:szCs w:val="20"/>
              </w:rPr>
              <w:t>Зданевич.</w:t>
            </w:r>
          </w:p>
        </w:tc>
        <w:tc>
          <w:tcPr>
            <w:tcW w:w="240" w:type="dxa"/>
            <w:tcBorders>
              <w:bottom w:val="single" w:sz="8" w:space="0" w:color="auto"/>
            </w:tcBorders>
            <w:vAlign w:val="bottom"/>
          </w:tcPr>
          <w:p w:rsidR="00487FA2" w:rsidRDefault="00487FA2"/>
        </w:tc>
        <w:tc>
          <w:tcPr>
            <w:tcW w:w="620" w:type="dxa"/>
            <w:tcBorders>
              <w:bottom w:val="single" w:sz="8" w:space="0" w:color="auto"/>
              <w:right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rect id="Shape 857" o:spid="_x0000_s1882" style="position:absolute;margin-left:36.45pt;margin-top:56.35pt;width:.95pt;height:1pt;z-index:-251208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858" o:spid="_x0000_s1883" style="position:absolute;margin-left:281.5pt;margin-top:56.35pt;width:.95pt;height:1pt;z-index:-251207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859" o:spid="_x0000_s1884" style="position:absolute;margin-left:557.5pt;margin-top:56.35pt;width:.95pt;height:1pt;z-index:-251206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860" o:spid="_x0000_s1885" style="position:absolute;margin-left:520.5pt;margin-top:-600.2pt;width:.95pt;height:.95pt;z-index:-251205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103" w:lineRule="exact"/>
        <w:rPr>
          <w:sz w:val="20"/>
          <w:szCs w:val="20"/>
        </w:rPr>
      </w:pPr>
    </w:p>
    <w:p w:rsidR="00487FA2" w:rsidRDefault="00597E0F">
      <w:pPr>
        <w:ind w:left="10080"/>
        <w:rPr>
          <w:sz w:val="20"/>
          <w:szCs w:val="20"/>
        </w:rPr>
      </w:pPr>
      <w:r>
        <w:rPr>
          <w:rFonts w:eastAsia="Times New Roman"/>
          <w:sz w:val="24"/>
          <w:szCs w:val="24"/>
        </w:rPr>
        <w:t>70</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1240"/>
        <w:gridCol w:w="880"/>
        <w:gridCol w:w="380"/>
        <w:gridCol w:w="580"/>
        <w:gridCol w:w="820"/>
        <w:gridCol w:w="680"/>
        <w:gridCol w:w="340"/>
        <w:gridCol w:w="820"/>
        <w:gridCol w:w="120"/>
        <w:gridCol w:w="560"/>
        <w:gridCol w:w="340"/>
        <w:gridCol w:w="740"/>
        <w:gridCol w:w="580"/>
        <w:gridCol w:w="520"/>
        <w:gridCol w:w="800"/>
        <w:gridCol w:w="460"/>
        <w:gridCol w:w="580"/>
      </w:tblGrid>
      <w:tr w:rsidR="00487FA2">
        <w:trPr>
          <w:trHeight w:val="209"/>
        </w:trPr>
        <w:tc>
          <w:tcPr>
            <w:tcW w:w="1240" w:type="dxa"/>
            <w:tcBorders>
              <w:top w:val="single" w:sz="8" w:space="0" w:color="auto"/>
              <w:left w:val="single" w:sz="8" w:space="0" w:color="auto"/>
              <w:right w:val="single" w:sz="8" w:space="0" w:color="auto"/>
            </w:tcBorders>
            <w:vAlign w:val="bottom"/>
          </w:tcPr>
          <w:p w:rsidR="00487FA2" w:rsidRDefault="00487FA2">
            <w:pPr>
              <w:rPr>
                <w:sz w:val="18"/>
                <w:szCs w:val="18"/>
              </w:rPr>
            </w:pPr>
          </w:p>
        </w:tc>
        <w:tc>
          <w:tcPr>
            <w:tcW w:w="880" w:type="dxa"/>
            <w:tcBorders>
              <w:top w:val="single" w:sz="8" w:space="0" w:color="auto"/>
            </w:tcBorders>
            <w:vAlign w:val="bottom"/>
          </w:tcPr>
          <w:p w:rsidR="00487FA2" w:rsidRDefault="00597E0F">
            <w:pPr>
              <w:spacing w:line="208" w:lineRule="exact"/>
              <w:ind w:left="80"/>
              <w:rPr>
                <w:sz w:val="20"/>
                <w:szCs w:val="20"/>
              </w:rPr>
            </w:pPr>
            <w:r>
              <w:rPr>
                <w:rFonts w:eastAsia="Times New Roman"/>
                <w:sz w:val="20"/>
                <w:szCs w:val="20"/>
              </w:rPr>
              <w:t>тельных</w:t>
            </w:r>
          </w:p>
        </w:tc>
        <w:tc>
          <w:tcPr>
            <w:tcW w:w="380" w:type="dxa"/>
            <w:tcBorders>
              <w:top w:val="single" w:sz="8" w:space="0" w:color="auto"/>
            </w:tcBorders>
            <w:vAlign w:val="bottom"/>
          </w:tcPr>
          <w:p w:rsidR="00487FA2" w:rsidRDefault="00487FA2">
            <w:pPr>
              <w:rPr>
                <w:sz w:val="18"/>
                <w:szCs w:val="18"/>
              </w:rPr>
            </w:pPr>
          </w:p>
        </w:tc>
        <w:tc>
          <w:tcPr>
            <w:tcW w:w="580" w:type="dxa"/>
            <w:tcBorders>
              <w:top w:val="single" w:sz="8" w:space="0" w:color="auto"/>
              <w:right w:val="single" w:sz="8" w:space="0" w:color="auto"/>
            </w:tcBorders>
            <w:vAlign w:val="bottom"/>
          </w:tcPr>
          <w:p w:rsidR="00487FA2" w:rsidRDefault="00487FA2">
            <w:pPr>
              <w:rPr>
                <w:sz w:val="18"/>
                <w:szCs w:val="18"/>
              </w:rPr>
            </w:pPr>
          </w:p>
        </w:tc>
        <w:tc>
          <w:tcPr>
            <w:tcW w:w="1500" w:type="dxa"/>
            <w:gridSpan w:val="2"/>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Физическая</w:t>
            </w:r>
          </w:p>
        </w:tc>
        <w:tc>
          <w:tcPr>
            <w:tcW w:w="340" w:type="dxa"/>
            <w:tcBorders>
              <w:top w:val="single" w:sz="8" w:space="0" w:color="auto"/>
              <w:right w:val="single" w:sz="8" w:space="0" w:color="auto"/>
            </w:tcBorders>
            <w:vAlign w:val="bottom"/>
          </w:tcPr>
          <w:p w:rsidR="00487FA2" w:rsidRDefault="00487FA2">
            <w:pPr>
              <w:rPr>
                <w:sz w:val="18"/>
                <w:szCs w:val="18"/>
              </w:rPr>
            </w:pPr>
          </w:p>
        </w:tc>
        <w:tc>
          <w:tcPr>
            <w:tcW w:w="1500" w:type="dxa"/>
            <w:gridSpan w:val="3"/>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Физическая</w:t>
            </w:r>
          </w:p>
        </w:tc>
        <w:tc>
          <w:tcPr>
            <w:tcW w:w="340" w:type="dxa"/>
            <w:tcBorders>
              <w:top w:val="single" w:sz="8" w:space="0" w:color="auto"/>
              <w:right w:val="single" w:sz="8" w:space="0" w:color="auto"/>
            </w:tcBorders>
            <w:vAlign w:val="bottom"/>
          </w:tcPr>
          <w:p w:rsidR="00487FA2" w:rsidRDefault="00487FA2">
            <w:pPr>
              <w:rPr>
                <w:sz w:val="18"/>
                <w:szCs w:val="18"/>
              </w:rPr>
            </w:pPr>
          </w:p>
        </w:tc>
        <w:tc>
          <w:tcPr>
            <w:tcW w:w="1320" w:type="dxa"/>
            <w:gridSpan w:val="2"/>
            <w:tcBorders>
              <w:top w:val="single" w:sz="8" w:space="0" w:color="auto"/>
            </w:tcBorders>
            <w:vAlign w:val="bottom"/>
          </w:tcPr>
          <w:p w:rsidR="00487FA2" w:rsidRDefault="00597E0F">
            <w:pPr>
              <w:spacing w:line="208" w:lineRule="exact"/>
              <w:ind w:left="80"/>
              <w:rPr>
                <w:sz w:val="20"/>
                <w:szCs w:val="20"/>
              </w:rPr>
            </w:pPr>
            <w:r>
              <w:rPr>
                <w:rFonts w:eastAsia="Times New Roman"/>
                <w:sz w:val="20"/>
                <w:szCs w:val="20"/>
              </w:rPr>
              <w:t>Физическая</w:t>
            </w:r>
          </w:p>
        </w:tc>
        <w:tc>
          <w:tcPr>
            <w:tcW w:w="520" w:type="dxa"/>
            <w:tcBorders>
              <w:top w:val="single" w:sz="8" w:space="0" w:color="auto"/>
              <w:right w:val="single" w:sz="8" w:space="0" w:color="auto"/>
            </w:tcBorders>
            <w:vAlign w:val="bottom"/>
          </w:tcPr>
          <w:p w:rsidR="00487FA2" w:rsidRDefault="00487FA2">
            <w:pPr>
              <w:rPr>
                <w:sz w:val="18"/>
                <w:szCs w:val="18"/>
              </w:rPr>
            </w:pPr>
          </w:p>
        </w:tc>
        <w:tc>
          <w:tcPr>
            <w:tcW w:w="1260" w:type="dxa"/>
            <w:gridSpan w:val="2"/>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Физическая</w:t>
            </w:r>
          </w:p>
        </w:tc>
        <w:tc>
          <w:tcPr>
            <w:tcW w:w="580" w:type="dxa"/>
            <w:tcBorders>
              <w:top w:val="single" w:sz="8" w:space="0" w:color="auto"/>
              <w:right w:val="single" w:sz="8" w:space="0" w:color="auto"/>
            </w:tcBorders>
            <w:vAlign w:val="bottom"/>
          </w:tcPr>
          <w:p w:rsidR="00487FA2" w:rsidRDefault="00487FA2">
            <w:pPr>
              <w:rPr>
                <w:sz w:val="18"/>
                <w:szCs w:val="18"/>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80"/>
              <w:rPr>
                <w:sz w:val="20"/>
                <w:szCs w:val="20"/>
              </w:rPr>
            </w:pPr>
            <w:r>
              <w:rPr>
                <w:rFonts w:eastAsia="Times New Roman"/>
                <w:sz w:val="20"/>
                <w:szCs w:val="20"/>
              </w:rPr>
              <w:t>учреждений:</w:t>
            </w:r>
          </w:p>
        </w:tc>
        <w:tc>
          <w:tcPr>
            <w:tcW w:w="580" w:type="dxa"/>
            <w:tcBorders>
              <w:right w:val="single" w:sz="8" w:space="0" w:color="auto"/>
            </w:tcBorders>
            <w:vAlign w:val="bottom"/>
          </w:tcPr>
          <w:p w:rsidR="00487FA2" w:rsidRDefault="00487FA2">
            <w:pPr>
              <w:rPr>
                <w:sz w:val="20"/>
                <w:szCs w:val="20"/>
              </w:rPr>
            </w:pPr>
          </w:p>
        </w:tc>
        <w:tc>
          <w:tcPr>
            <w:tcW w:w="1500" w:type="dxa"/>
            <w:gridSpan w:val="2"/>
            <w:vAlign w:val="bottom"/>
          </w:tcPr>
          <w:p w:rsidR="00487FA2" w:rsidRDefault="00597E0F">
            <w:pPr>
              <w:ind w:left="100"/>
              <w:rPr>
                <w:sz w:val="20"/>
                <w:szCs w:val="20"/>
              </w:rPr>
            </w:pPr>
            <w:r>
              <w:rPr>
                <w:rFonts w:eastAsia="Times New Roman"/>
                <w:sz w:val="20"/>
                <w:szCs w:val="20"/>
              </w:rPr>
              <w:t>культура.</w:t>
            </w:r>
          </w:p>
        </w:tc>
        <w:tc>
          <w:tcPr>
            <w:tcW w:w="340" w:type="dxa"/>
            <w:tcBorders>
              <w:right w:val="single" w:sz="8" w:space="0" w:color="auto"/>
            </w:tcBorders>
            <w:vAlign w:val="bottom"/>
          </w:tcPr>
          <w:p w:rsidR="00487FA2" w:rsidRDefault="00487FA2">
            <w:pPr>
              <w:rPr>
                <w:sz w:val="20"/>
                <w:szCs w:val="20"/>
              </w:rPr>
            </w:pPr>
          </w:p>
        </w:tc>
        <w:tc>
          <w:tcPr>
            <w:tcW w:w="940" w:type="dxa"/>
            <w:gridSpan w:val="2"/>
            <w:vAlign w:val="bottom"/>
          </w:tcPr>
          <w:p w:rsidR="00487FA2" w:rsidRDefault="00597E0F">
            <w:pPr>
              <w:ind w:left="100"/>
              <w:rPr>
                <w:sz w:val="20"/>
                <w:szCs w:val="20"/>
              </w:rPr>
            </w:pPr>
            <w:r>
              <w:rPr>
                <w:rFonts w:eastAsia="Times New Roman"/>
                <w:sz w:val="20"/>
                <w:szCs w:val="20"/>
              </w:rPr>
              <w:t>культура.</w:t>
            </w: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597E0F">
            <w:pPr>
              <w:ind w:left="80"/>
              <w:rPr>
                <w:sz w:val="20"/>
                <w:szCs w:val="20"/>
              </w:rPr>
            </w:pPr>
            <w:r>
              <w:rPr>
                <w:rFonts w:eastAsia="Times New Roman"/>
                <w:sz w:val="20"/>
                <w:szCs w:val="20"/>
              </w:rPr>
              <w:t>культура.</w:t>
            </w:r>
          </w:p>
        </w:tc>
        <w:tc>
          <w:tcPr>
            <w:tcW w:w="520" w:type="dxa"/>
            <w:tcBorders>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100"/>
              <w:rPr>
                <w:sz w:val="20"/>
                <w:szCs w:val="20"/>
              </w:rPr>
            </w:pPr>
            <w:r>
              <w:rPr>
                <w:rFonts w:eastAsia="Times New Roman"/>
                <w:sz w:val="20"/>
                <w:szCs w:val="20"/>
              </w:rPr>
              <w:t>культура.</w:t>
            </w: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80"/>
              <w:rPr>
                <w:sz w:val="20"/>
                <w:szCs w:val="20"/>
              </w:rPr>
            </w:pPr>
            <w:r>
              <w:rPr>
                <w:rFonts w:eastAsia="Times New Roman"/>
                <w:sz w:val="20"/>
                <w:szCs w:val="20"/>
              </w:rPr>
              <w:t>Комплексная</w:t>
            </w:r>
          </w:p>
        </w:tc>
        <w:tc>
          <w:tcPr>
            <w:tcW w:w="580" w:type="dxa"/>
            <w:tcBorders>
              <w:right w:val="single" w:sz="8" w:space="0" w:color="auto"/>
            </w:tcBorders>
            <w:vAlign w:val="bottom"/>
          </w:tcPr>
          <w:p w:rsidR="00487FA2" w:rsidRDefault="00487FA2">
            <w:pPr>
              <w:rPr>
                <w:sz w:val="20"/>
                <w:szCs w:val="20"/>
              </w:rPr>
            </w:pPr>
          </w:p>
        </w:tc>
        <w:tc>
          <w:tcPr>
            <w:tcW w:w="1500" w:type="dxa"/>
            <w:gridSpan w:val="2"/>
            <w:vAlign w:val="bottom"/>
          </w:tcPr>
          <w:p w:rsidR="00487FA2" w:rsidRDefault="00597E0F">
            <w:pPr>
              <w:ind w:left="100"/>
              <w:rPr>
                <w:sz w:val="20"/>
                <w:szCs w:val="20"/>
              </w:rPr>
            </w:pPr>
            <w:r>
              <w:rPr>
                <w:rFonts w:eastAsia="Times New Roman"/>
                <w:sz w:val="20"/>
                <w:szCs w:val="20"/>
              </w:rPr>
              <w:t>Программы</w:t>
            </w:r>
          </w:p>
        </w:tc>
        <w:tc>
          <w:tcPr>
            <w:tcW w:w="340" w:type="dxa"/>
            <w:tcBorders>
              <w:right w:val="single" w:sz="8" w:space="0" w:color="auto"/>
            </w:tcBorders>
            <w:vAlign w:val="bottom"/>
          </w:tcPr>
          <w:p w:rsidR="00487FA2" w:rsidRDefault="00487FA2">
            <w:pPr>
              <w:rPr>
                <w:sz w:val="20"/>
                <w:szCs w:val="20"/>
              </w:rPr>
            </w:pPr>
          </w:p>
        </w:tc>
        <w:tc>
          <w:tcPr>
            <w:tcW w:w="1500" w:type="dxa"/>
            <w:gridSpan w:val="3"/>
            <w:vAlign w:val="bottom"/>
          </w:tcPr>
          <w:p w:rsidR="00487FA2" w:rsidRDefault="00597E0F">
            <w:pPr>
              <w:ind w:left="100"/>
              <w:rPr>
                <w:sz w:val="20"/>
                <w:szCs w:val="20"/>
              </w:rPr>
            </w:pPr>
            <w:r>
              <w:rPr>
                <w:rFonts w:eastAsia="Times New Roman"/>
                <w:sz w:val="20"/>
                <w:szCs w:val="20"/>
              </w:rPr>
              <w:t>Программы</w:t>
            </w:r>
          </w:p>
        </w:tc>
        <w:tc>
          <w:tcPr>
            <w:tcW w:w="34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597E0F">
            <w:pPr>
              <w:ind w:left="80"/>
              <w:rPr>
                <w:sz w:val="20"/>
                <w:szCs w:val="20"/>
              </w:rPr>
            </w:pPr>
            <w:r>
              <w:rPr>
                <w:rFonts w:eastAsia="Times New Roman"/>
                <w:sz w:val="20"/>
                <w:szCs w:val="20"/>
              </w:rPr>
              <w:t>Программы</w:t>
            </w:r>
          </w:p>
        </w:tc>
        <w:tc>
          <w:tcPr>
            <w:tcW w:w="520" w:type="dxa"/>
            <w:tcBorders>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100"/>
              <w:rPr>
                <w:sz w:val="20"/>
                <w:szCs w:val="20"/>
              </w:rPr>
            </w:pPr>
            <w:r>
              <w:rPr>
                <w:rFonts w:eastAsia="Times New Roman"/>
                <w:sz w:val="20"/>
                <w:szCs w:val="20"/>
              </w:rPr>
              <w:t>Программы</w:t>
            </w: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80"/>
              <w:rPr>
                <w:sz w:val="20"/>
                <w:szCs w:val="20"/>
              </w:rPr>
            </w:pPr>
            <w:r>
              <w:rPr>
                <w:rFonts w:eastAsia="Times New Roman"/>
                <w:sz w:val="20"/>
                <w:szCs w:val="20"/>
              </w:rPr>
              <w:t>программа</w:t>
            </w:r>
          </w:p>
        </w:tc>
        <w:tc>
          <w:tcPr>
            <w:tcW w:w="58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общеобразователь</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общеобразователь</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общеобразователь</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общеобразователь</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80"/>
              <w:rPr>
                <w:sz w:val="20"/>
                <w:szCs w:val="20"/>
              </w:rPr>
            </w:pPr>
            <w:r>
              <w:rPr>
                <w:rFonts w:eastAsia="Times New Roman"/>
                <w:sz w:val="20"/>
                <w:szCs w:val="20"/>
              </w:rPr>
              <w:t>физического</w:t>
            </w:r>
          </w:p>
        </w:tc>
        <w:tc>
          <w:tcPr>
            <w:tcW w:w="580" w:type="dxa"/>
            <w:tcBorders>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100"/>
              <w:rPr>
                <w:sz w:val="20"/>
                <w:szCs w:val="20"/>
              </w:rPr>
            </w:pPr>
            <w:r>
              <w:rPr>
                <w:rFonts w:eastAsia="Times New Roman"/>
                <w:sz w:val="20"/>
                <w:szCs w:val="20"/>
              </w:rPr>
              <w:t>ных</w:t>
            </w:r>
          </w:p>
        </w:tc>
        <w:tc>
          <w:tcPr>
            <w:tcW w:w="6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100"/>
              <w:rPr>
                <w:sz w:val="20"/>
                <w:szCs w:val="20"/>
              </w:rPr>
            </w:pPr>
            <w:r>
              <w:rPr>
                <w:rFonts w:eastAsia="Times New Roman"/>
                <w:sz w:val="20"/>
                <w:szCs w:val="20"/>
              </w:rPr>
              <w:t>ных</w:t>
            </w:r>
          </w:p>
        </w:tc>
        <w:tc>
          <w:tcPr>
            <w:tcW w:w="1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40" w:type="dxa"/>
            <w:vAlign w:val="bottom"/>
          </w:tcPr>
          <w:p w:rsidR="00487FA2" w:rsidRDefault="00597E0F">
            <w:pPr>
              <w:ind w:left="80"/>
              <w:rPr>
                <w:sz w:val="20"/>
                <w:szCs w:val="20"/>
              </w:rPr>
            </w:pPr>
            <w:r>
              <w:rPr>
                <w:rFonts w:eastAsia="Times New Roman"/>
                <w:sz w:val="20"/>
                <w:szCs w:val="20"/>
              </w:rPr>
              <w:t>ных</w:t>
            </w:r>
          </w:p>
        </w:tc>
        <w:tc>
          <w:tcPr>
            <w:tcW w:w="58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100"/>
              <w:rPr>
                <w:sz w:val="20"/>
                <w:szCs w:val="20"/>
              </w:rPr>
            </w:pPr>
            <w:r>
              <w:rPr>
                <w:rFonts w:eastAsia="Times New Roman"/>
                <w:sz w:val="20"/>
                <w:szCs w:val="20"/>
              </w:rPr>
              <w:t>ных</w:t>
            </w:r>
          </w:p>
        </w:tc>
        <w:tc>
          <w:tcPr>
            <w:tcW w:w="4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80"/>
              <w:rPr>
                <w:sz w:val="20"/>
                <w:szCs w:val="20"/>
              </w:rPr>
            </w:pPr>
            <w:r>
              <w:rPr>
                <w:rFonts w:eastAsia="Times New Roman"/>
                <w:sz w:val="20"/>
                <w:szCs w:val="20"/>
              </w:rPr>
              <w:t>воспитания</w:t>
            </w:r>
          </w:p>
        </w:tc>
        <w:tc>
          <w:tcPr>
            <w:tcW w:w="580" w:type="dxa"/>
            <w:tcBorders>
              <w:right w:val="single" w:sz="8" w:space="0" w:color="auto"/>
            </w:tcBorders>
            <w:vAlign w:val="bottom"/>
          </w:tcPr>
          <w:p w:rsidR="00487FA2" w:rsidRDefault="00487FA2">
            <w:pPr>
              <w:rPr>
                <w:sz w:val="20"/>
                <w:szCs w:val="20"/>
              </w:rPr>
            </w:pPr>
          </w:p>
        </w:tc>
        <w:tc>
          <w:tcPr>
            <w:tcW w:w="1500" w:type="dxa"/>
            <w:gridSpan w:val="2"/>
            <w:vAlign w:val="bottom"/>
          </w:tcPr>
          <w:p w:rsidR="00487FA2" w:rsidRDefault="00597E0F">
            <w:pPr>
              <w:ind w:left="100"/>
              <w:rPr>
                <w:sz w:val="20"/>
                <w:szCs w:val="20"/>
              </w:rPr>
            </w:pPr>
            <w:r>
              <w:rPr>
                <w:rFonts w:eastAsia="Times New Roman"/>
                <w:sz w:val="20"/>
                <w:szCs w:val="20"/>
              </w:rPr>
              <w:t>учреждений:</w:t>
            </w:r>
          </w:p>
        </w:tc>
        <w:tc>
          <w:tcPr>
            <w:tcW w:w="340" w:type="dxa"/>
            <w:tcBorders>
              <w:right w:val="single" w:sz="8" w:space="0" w:color="auto"/>
            </w:tcBorders>
            <w:vAlign w:val="bottom"/>
          </w:tcPr>
          <w:p w:rsidR="00487FA2" w:rsidRDefault="00487FA2">
            <w:pPr>
              <w:rPr>
                <w:sz w:val="20"/>
                <w:szCs w:val="20"/>
              </w:rPr>
            </w:pPr>
          </w:p>
        </w:tc>
        <w:tc>
          <w:tcPr>
            <w:tcW w:w="1500" w:type="dxa"/>
            <w:gridSpan w:val="3"/>
            <w:vAlign w:val="bottom"/>
          </w:tcPr>
          <w:p w:rsidR="00487FA2" w:rsidRDefault="00597E0F">
            <w:pPr>
              <w:ind w:left="100"/>
              <w:rPr>
                <w:sz w:val="20"/>
                <w:szCs w:val="20"/>
              </w:rPr>
            </w:pPr>
            <w:r>
              <w:rPr>
                <w:rFonts w:eastAsia="Times New Roman"/>
                <w:sz w:val="20"/>
                <w:szCs w:val="20"/>
              </w:rPr>
              <w:t>учреждений:</w:t>
            </w:r>
          </w:p>
        </w:tc>
        <w:tc>
          <w:tcPr>
            <w:tcW w:w="34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597E0F">
            <w:pPr>
              <w:ind w:left="80"/>
              <w:rPr>
                <w:sz w:val="20"/>
                <w:szCs w:val="20"/>
              </w:rPr>
            </w:pPr>
            <w:r>
              <w:rPr>
                <w:rFonts w:eastAsia="Times New Roman"/>
                <w:sz w:val="20"/>
                <w:szCs w:val="20"/>
              </w:rPr>
              <w:t>учреждений:</w:t>
            </w:r>
          </w:p>
        </w:tc>
        <w:tc>
          <w:tcPr>
            <w:tcW w:w="520" w:type="dxa"/>
            <w:tcBorders>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100"/>
              <w:rPr>
                <w:sz w:val="20"/>
                <w:szCs w:val="20"/>
              </w:rPr>
            </w:pPr>
            <w:r>
              <w:rPr>
                <w:rFonts w:eastAsia="Times New Roman"/>
                <w:sz w:val="20"/>
                <w:szCs w:val="20"/>
              </w:rPr>
              <w:t>учреждений:</w:t>
            </w: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80"/>
              <w:rPr>
                <w:sz w:val="20"/>
                <w:szCs w:val="20"/>
              </w:rPr>
            </w:pPr>
            <w:r>
              <w:rPr>
                <w:rFonts w:eastAsia="Times New Roman"/>
                <w:sz w:val="20"/>
                <w:szCs w:val="20"/>
              </w:rPr>
              <w:t>учащихся:</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1-11</w:t>
            </w:r>
          </w:p>
        </w:tc>
        <w:tc>
          <w:tcPr>
            <w:tcW w:w="1500" w:type="dxa"/>
            <w:gridSpan w:val="2"/>
            <w:vAlign w:val="bottom"/>
          </w:tcPr>
          <w:p w:rsidR="00487FA2" w:rsidRDefault="00597E0F">
            <w:pPr>
              <w:ind w:left="100"/>
              <w:rPr>
                <w:sz w:val="20"/>
                <w:szCs w:val="20"/>
              </w:rPr>
            </w:pPr>
            <w:r>
              <w:rPr>
                <w:rFonts w:eastAsia="Times New Roman"/>
                <w:sz w:val="20"/>
                <w:szCs w:val="20"/>
              </w:rPr>
              <w:t>Комплексная</w:t>
            </w:r>
          </w:p>
        </w:tc>
        <w:tc>
          <w:tcPr>
            <w:tcW w:w="340" w:type="dxa"/>
            <w:tcBorders>
              <w:right w:val="single" w:sz="8" w:space="0" w:color="auto"/>
            </w:tcBorders>
            <w:vAlign w:val="bottom"/>
          </w:tcPr>
          <w:p w:rsidR="00487FA2" w:rsidRDefault="00487FA2">
            <w:pPr>
              <w:rPr>
                <w:sz w:val="20"/>
                <w:szCs w:val="20"/>
              </w:rPr>
            </w:pPr>
          </w:p>
        </w:tc>
        <w:tc>
          <w:tcPr>
            <w:tcW w:w="1500" w:type="dxa"/>
            <w:gridSpan w:val="3"/>
            <w:vAlign w:val="bottom"/>
          </w:tcPr>
          <w:p w:rsidR="00487FA2" w:rsidRDefault="00597E0F">
            <w:pPr>
              <w:ind w:left="100"/>
              <w:rPr>
                <w:sz w:val="20"/>
                <w:szCs w:val="20"/>
              </w:rPr>
            </w:pPr>
            <w:r>
              <w:rPr>
                <w:rFonts w:eastAsia="Times New Roman"/>
                <w:sz w:val="20"/>
                <w:szCs w:val="20"/>
              </w:rPr>
              <w:t>Комплексная</w:t>
            </w:r>
          </w:p>
        </w:tc>
        <w:tc>
          <w:tcPr>
            <w:tcW w:w="34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597E0F">
            <w:pPr>
              <w:ind w:left="80"/>
              <w:rPr>
                <w:sz w:val="20"/>
                <w:szCs w:val="20"/>
              </w:rPr>
            </w:pPr>
            <w:r>
              <w:rPr>
                <w:rFonts w:eastAsia="Times New Roman"/>
                <w:sz w:val="20"/>
                <w:szCs w:val="20"/>
              </w:rPr>
              <w:t>Комплексная</w:t>
            </w:r>
          </w:p>
        </w:tc>
        <w:tc>
          <w:tcPr>
            <w:tcW w:w="520" w:type="dxa"/>
            <w:tcBorders>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100"/>
              <w:rPr>
                <w:sz w:val="20"/>
                <w:szCs w:val="20"/>
              </w:rPr>
            </w:pPr>
            <w:r>
              <w:rPr>
                <w:rFonts w:eastAsia="Times New Roman"/>
                <w:sz w:val="20"/>
                <w:szCs w:val="20"/>
              </w:rPr>
              <w:t>Комплексная</w:t>
            </w: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vAlign w:val="bottom"/>
          </w:tcPr>
          <w:p w:rsidR="00487FA2" w:rsidRDefault="00597E0F">
            <w:pPr>
              <w:ind w:left="80"/>
              <w:rPr>
                <w:sz w:val="20"/>
                <w:szCs w:val="20"/>
              </w:rPr>
            </w:pPr>
            <w:r>
              <w:rPr>
                <w:rFonts w:eastAsia="Times New Roman"/>
                <w:sz w:val="20"/>
                <w:szCs w:val="20"/>
              </w:rPr>
              <w:t>классы</w:t>
            </w:r>
          </w:p>
        </w:tc>
        <w:tc>
          <w:tcPr>
            <w:tcW w:w="38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500" w:type="dxa"/>
            <w:gridSpan w:val="2"/>
            <w:vAlign w:val="bottom"/>
          </w:tcPr>
          <w:p w:rsidR="00487FA2" w:rsidRDefault="00597E0F">
            <w:pPr>
              <w:ind w:left="100"/>
              <w:rPr>
                <w:sz w:val="20"/>
                <w:szCs w:val="20"/>
              </w:rPr>
            </w:pPr>
            <w:r>
              <w:rPr>
                <w:rFonts w:eastAsia="Times New Roman"/>
                <w:sz w:val="20"/>
                <w:szCs w:val="20"/>
              </w:rPr>
              <w:t>программа</w:t>
            </w:r>
          </w:p>
        </w:tc>
        <w:tc>
          <w:tcPr>
            <w:tcW w:w="340" w:type="dxa"/>
            <w:tcBorders>
              <w:right w:val="single" w:sz="8" w:space="0" w:color="auto"/>
            </w:tcBorders>
            <w:vAlign w:val="bottom"/>
          </w:tcPr>
          <w:p w:rsidR="00487FA2" w:rsidRDefault="00487FA2">
            <w:pPr>
              <w:rPr>
                <w:sz w:val="20"/>
                <w:szCs w:val="20"/>
              </w:rPr>
            </w:pPr>
          </w:p>
        </w:tc>
        <w:tc>
          <w:tcPr>
            <w:tcW w:w="1500" w:type="dxa"/>
            <w:gridSpan w:val="3"/>
            <w:vAlign w:val="bottom"/>
          </w:tcPr>
          <w:p w:rsidR="00487FA2" w:rsidRDefault="00597E0F">
            <w:pPr>
              <w:ind w:left="100"/>
              <w:rPr>
                <w:sz w:val="20"/>
                <w:szCs w:val="20"/>
              </w:rPr>
            </w:pPr>
            <w:r>
              <w:rPr>
                <w:rFonts w:eastAsia="Times New Roman"/>
                <w:sz w:val="20"/>
                <w:szCs w:val="20"/>
              </w:rPr>
              <w:t>программа</w:t>
            </w:r>
          </w:p>
        </w:tc>
        <w:tc>
          <w:tcPr>
            <w:tcW w:w="34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597E0F">
            <w:pPr>
              <w:ind w:left="80"/>
              <w:rPr>
                <w:sz w:val="20"/>
                <w:szCs w:val="20"/>
              </w:rPr>
            </w:pPr>
            <w:r>
              <w:rPr>
                <w:rFonts w:eastAsia="Times New Roman"/>
                <w:sz w:val="20"/>
                <w:szCs w:val="20"/>
              </w:rPr>
              <w:t>программа</w:t>
            </w:r>
          </w:p>
        </w:tc>
        <w:tc>
          <w:tcPr>
            <w:tcW w:w="520" w:type="dxa"/>
            <w:tcBorders>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100"/>
              <w:rPr>
                <w:sz w:val="20"/>
                <w:szCs w:val="20"/>
              </w:rPr>
            </w:pPr>
            <w:r>
              <w:rPr>
                <w:rFonts w:eastAsia="Times New Roman"/>
                <w:sz w:val="20"/>
                <w:szCs w:val="20"/>
              </w:rPr>
              <w:t>программа</w:t>
            </w: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В.И.   Лях,   А.А.</w:t>
            </w:r>
          </w:p>
        </w:tc>
        <w:tc>
          <w:tcPr>
            <w:tcW w:w="1500" w:type="dxa"/>
            <w:gridSpan w:val="2"/>
            <w:vAlign w:val="bottom"/>
          </w:tcPr>
          <w:p w:rsidR="00487FA2" w:rsidRDefault="00597E0F">
            <w:pPr>
              <w:ind w:left="100"/>
              <w:rPr>
                <w:sz w:val="20"/>
                <w:szCs w:val="20"/>
              </w:rPr>
            </w:pPr>
            <w:r>
              <w:rPr>
                <w:rFonts w:eastAsia="Times New Roman"/>
                <w:sz w:val="20"/>
                <w:szCs w:val="20"/>
              </w:rPr>
              <w:t>физического</w:t>
            </w:r>
          </w:p>
        </w:tc>
        <w:tc>
          <w:tcPr>
            <w:tcW w:w="340" w:type="dxa"/>
            <w:tcBorders>
              <w:right w:val="single" w:sz="8" w:space="0" w:color="auto"/>
            </w:tcBorders>
            <w:vAlign w:val="bottom"/>
          </w:tcPr>
          <w:p w:rsidR="00487FA2" w:rsidRDefault="00487FA2">
            <w:pPr>
              <w:rPr>
                <w:sz w:val="20"/>
                <w:szCs w:val="20"/>
              </w:rPr>
            </w:pPr>
          </w:p>
        </w:tc>
        <w:tc>
          <w:tcPr>
            <w:tcW w:w="1500" w:type="dxa"/>
            <w:gridSpan w:val="3"/>
            <w:vAlign w:val="bottom"/>
          </w:tcPr>
          <w:p w:rsidR="00487FA2" w:rsidRDefault="00597E0F">
            <w:pPr>
              <w:ind w:left="100"/>
              <w:rPr>
                <w:sz w:val="20"/>
                <w:szCs w:val="20"/>
              </w:rPr>
            </w:pPr>
            <w:r>
              <w:rPr>
                <w:rFonts w:eastAsia="Times New Roman"/>
                <w:sz w:val="20"/>
                <w:szCs w:val="20"/>
              </w:rPr>
              <w:t>физического</w:t>
            </w:r>
          </w:p>
        </w:tc>
        <w:tc>
          <w:tcPr>
            <w:tcW w:w="34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597E0F">
            <w:pPr>
              <w:ind w:left="80"/>
              <w:rPr>
                <w:sz w:val="20"/>
                <w:szCs w:val="20"/>
              </w:rPr>
            </w:pPr>
            <w:r>
              <w:rPr>
                <w:rFonts w:eastAsia="Times New Roman"/>
                <w:sz w:val="20"/>
                <w:szCs w:val="20"/>
              </w:rPr>
              <w:t>физического</w:t>
            </w:r>
          </w:p>
        </w:tc>
        <w:tc>
          <w:tcPr>
            <w:tcW w:w="520" w:type="dxa"/>
            <w:tcBorders>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100"/>
              <w:rPr>
                <w:sz w:val="20"/>
                <w:szCs w:val="20"/>
              </w:rPr>
            </w:pPr>
            <w:r>
              <w:rPr>
                <w:rFonts w:eastAsia="Times New Roman"/>
                <w:sz w:val="20"/>
                <w:szCs w:val="20"/>
              </w:rPr>
              <w:t>физического</w:t>
            </w:r>
          </w:p>
        </w:tc>
        <w:tc>
          <w:tcPr>
            <w:tcW w:w="580" w:type="dxa"/>
            <w:tcBorders>
              <w:right w:val="single" w:sz="8" w:space="0" w:color="auto"/>
            </w:tcBorders>
            <w:vAlign w:val="bottom"/>
          </w:tcPr>
          <w:p w:rsidR="00487FA2" w:rsidRDefault="00487FA2">
            <w:pPr>
              <w:rPr>
                <w:sz w:val="20"/>
                <w:szCs w:val="20"/>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1840" w:type="dxa"/>
            <w:gridSpan w:val="3"/>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Зданевич.   -   М.:</w:t>
            </w:r>
          </w:p>
        </w:tc>
        <w:tc>
          <w:tcPr>
            <w:tcW w:w="1500" w:type="dxa"/>
            <w:gridSpan w:val="2"/>
            <w:vAlign w:val="bottom"/>
          </w:tcPr>
          <w:p w:rsidR="00487FA2" w:rsidRDefault="00597E0F">
            <w:pPr>
              <w:spacing w:line="226" w:lineRule="exact"/>
              <w:ind w:left="100"/>
              <w:rPr>
                <w:sz w:val="20"/>
                <w:szCs w:val="20"/>
              </w:rPr>
            </w:pPr>
            <w:r>
              <w:rPr>
                <w:rFonts w:eastAsia="Times New Roman"/>
                <w:sz w:val="20"/>
                <w:szCs w:val="20"/>
              </w:rPr>
              <w:t>воспитания</w:t>
            </w:r>
          </w:p>
        </w:tc>
        <w:tc>
          <w:tcPr>
            <w:tcW w:w="340" w:type="dxa"/>
            <w:tcBorders>
              <w:right w:val="single" w:sz="8" w:space="0" w:color="auto"/>
            </w:tcBorders>
            <w:vAlign w:val="bottom"/>
          </w:tcPr>
          <w:p w:rsidR="00487FA2" w:rsidRDefault="00487FA2">
            <w:pPr>
              <w:rPr>
                <w:sz w:val="19"/>
                <w:szCs w:val="19"/>
              </w:rPr>
            </w:pPr>
          </w:p>
        </w:tc>
        <w:tc>
          <w:tcPr>
            <w:tcW w:w="1500" w:type="dxa"/>
            <w:gridSpan w:val="3"/>
            <w:vAlign w:val="bottom"/>
          </w:tcPr>
          <w:p w:rsidR="00487FA2" w:rsidRDefault="00597E0F">
            <w:pPr>
              <w:spacing w:line="226" w:lineRule="exact"/>
              <w:ind w:left="100"/>
              <w:rPr>
                <w:sz w:val="20"/>
                <w:szCs w:val="20"/>
              </w:rPr>
            </w:pPr>
            <w:r>
              <w:rPr>
                <w:rFonts w:eastAsia="Times New Roman"/>
                <w:sz w:val="20"/>
                <w:szCs w:val="20"/>
              </w:rPr>
              <w:t>воспитания</w:t>
            </w:r>
          </w:p>
        </w:tc>
        <w:tc>
          <w:tcPr>
            <w:tcW w:w="340" w:type="dxa"/>
            <w:tcBorders>
              <w:right w:val="single" w:sz="8" w:space="0" w:color="auto"/>
            </w:tcBorders>
            <w:vAlign w:val="bottom"/>
          </w:tcPr>
          <w:p w:rsidR="00487FA2" w:rsidRDefault="00487FA2">
            <w:pPr>
              <w:rPr>
                <w:sz w:val="19"/>
                <w:szCs w:val="19"/>
              </w:rPr>
            </w:pPr>
          </w:p>
        </w:tc>
        <w:tc>
          <w:tcPr>
            <w:tcW w:w="1320" w:type="dxa"/>
            <w:gridSpan w:val="2"/>
            <w:vAlign w:val="bottom"/>
          </w:tcPr>
          <w:p w:rsidR="00487FA2" w:rsidRDefault="00597E0F">
            <w:pPr>
              <w:spacing w:line="226" w:lineRule="exact"/>
              <w:ind w:left="80"/>
              <w:rPr>
                <w:sz w:val="20"/>
                <w:szCs w:val="20"/>
              </w:rPr>
            </w:pPr>
            <w:r>
              <w:rPr>
                <w:rFonts w:eastAsia="Times New Roman"/>
                <w:sz w:val="20"/>
                <w:szCs w:val="20"/>
              </w:rPr>
              <w:t>воспитания</w:t>
            </w:r>
          </w:p>
        </w:tc>
        <w:tc>
          <w:tcPr>
            <w:tcW w:w="520" w:type="dxa"/>
            <w:tcBorders>
              <w:right w:val="single" w:sz="8" w:space="0" w:color="auto"/>
            </w:tcBorders>
            <w:vAlign w:val="bottom"/>
          </w:tcPr>
          <w:p w:rsidR="00487FA2" w:rsidRDefault="00487FA2">
            <w:pPr>
              <w:rPr>
                <w:sz w:val="19"/>
                <w:szCs w:val="19"/>
              </w:rPr>
            </w:pPr>
          </w:p>
        </w:tc>
        <w:tc>
          <w:tcPr>
            <w:tcW w:w="1260" w:type="dxa"/>
            <w:gridSpan w:val="2"/>
            <w:vAlign w:val="bottom"/>
          </w:tcPr>
          <w:p w:rsidR="00487FA2" w:rsidRDefault="00597E0F">
            <w:pPr>
              <w:spacing w:line="226" w:lineRule="exact"/>
              <w:ind w:left="100"/>
              <w:rPr>
                <w:sz w:val="20"/>
                <w:szCs w:val="20"/>
              </w:rPr>
            </w:pPr>
            <w:r>
              <w:rPr>
                <w:rFonts w:eastAsia="Times New Roman"/>
                <w:sz w:val="20"/>
                <w:szCs w:val="20"/>
              </w:rPr>
              <w:t>воспитания</w:t>
            </w:r>
          </w:p>
        </w:tc>
        <w:tc>
          <w:tcPr>
            <w:tcW w:w="580" w:type="dxa"/>
            <w:tcBorders>
              <w:right w:val="single" w:sz="8" w:space="0" w:color="auto"/>
            </w:tcBorders>
            <w:vAlign w:val="bottom"/>
          </w:tcPr>
          <w:p w:rsidR="00487FA2" w:rsidRDefault="00487FA2">
            <w:pPr>
              <w:rPr>
                <w:sz w:val="19"/>
                <w:szCs w:val="19"/>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Просвещение,</w:t>
            </w:r>
          </w:p>
        </w:tc>
        <w:tc>
          <w:tcPr>
            <w:tcW w:w="1500" w:type="dxa"/>
            <w:gridSpan w:val="2"/>
            <w:vAlign w:val="bottom"/>
          </w:tcPr>
          <w:p w:rsidR="00487FA2" w:rsidRDefault="00597E0F">
            <w:pPr>
              <w:ind w:left="100"/>
              <w:rPr>
                <w:sz w:val="20"/>
                <w:szCs w:val="20"/>
              </w:rPr>
            </w:pPr>
            <w:r>
              <w:rPr>
                <w:rFonts w:eastAsia="Times New Roman"/>
                <w:sz w:val="20"/>
                <w:szCs w:val="20"/>
              </w:rPr>
              <w:t>учащихся: 1-11</w:t>
            </w:r>
          </w:p>
        </w:tc>
        <w:tc>
          <w:tcPr>
            <w:tcW w:w="340" w:type="dxa"/>
            <w:tcBorders>
              <w:right w:val="single" w:sz="8" w:space="0" w:color="auto"/>
            </w:tcBorders>
            <w:vAlign w:val="bottom"/>
          </w:tcPr>
          <w:p w:rsidR="00487FA2" w:rsidRDefault="00487FA2">
            <w:pPr>
              <w:rPr>
                <w:sz w:val="20"/>
                <w:szCs w:val="20"/>
              </w:rPr>
            </w:pPr>
          </w:p>
        </w:tc>
        <w:tc>
          <w:tcPr>
            <w:tcW w:w="1500" w:type="dxa"/>
            <w:gridSpan w:val="3"/>
            <w:vAlign w:val="bottom"/>
          </w:tcPr>
          <w:p w:rsidR="00487FA2" w:rsidRDefault="00597E0F">
            <w:pPr>
              <w:ind w:left="100"/>
              <w:rPr>
                <w:sz w:val="20"/>
                <w:szCs w:val="20"/>
              </w:rPr>
            </w:pPr>
            <w:r>
              <w:rPr>
                <w:rFonts w:eastAsia="Times New Roman"/>
                <w:sz w:val="20"/>
                <w:szCs w:val="20"/>
              </w:rPr>
              <w:t>учащихся: 1-11</w:t>
            </w:r>
          </w:p>
        </w:tc>
        <w:tc>
          <w:tcPr>
            <w:tcW w:w="34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учащихся: 1-11</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учащихся: 1-11</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2011   Физическая</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классы.  В.И.  Лях,</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классы.  В.И.  Лях,</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классы.  В.И.  Лях,</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классы.  В.И.  Лях,</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80"/>
              <w:rPr>
                <w:sz w:val="20"/>
                <w:szCs w:val="20"/>
              </w:rPr>
            </w:pPr>
            <w:r>
              <w:rPr>
                <w:rFonts w:eastAsia="Times New Roman"/>
                <w:sz w:val="20"/>
                <w:szCs w:val="20"/>
              </w:rPr>
              <w:t>культура:</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5-7</w:t>
            </w:r>
          </w:p>
        </w:tc>
        <w:tc>
          <w:tcPr>
            <w:tcW w:w="820" w:type="dxa"/>
            <w:vAlign w:val="bottom"/>
          </w:tcPr>
          <w:p w:rsidR="00487FA2" w:rsidRDefault="00597E0F">
            <w:pPr>
              <w:ind w:left="100"/>
              <w:rPr>
                <w:sz w:val="20"/>
                <w:szCs w:val="20"/>
              </w:rPr>
            </w:pPr>
            <w:r>
              <w:rPr>
                <w:rFonts w:eastAsia="Times New Roman"/>
                <w:sz w:val="20"/>
                <w:szCs w:val="20"/>
              </w:rPr>
              <w:t>А.А.</w:t>
            </w:r>
          </w:p>
        </w:tc>
        <w:tc>
          <w:tcPr>
            <w:tcW w:w="6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100"/>
              <w:rPr>
                <w:sz w:val="20"/>
                <w:szCs w:val="20"/>
              </w:rPr>
            </w:pPr>
            <w:r>
              <w:rPr>
                <w:rFonts w:eastAsia="Times New Roman"/>
                <w:sz w:val="20"/>
                <w:szCs w:val="20"/>
              </w:rPr>
              <w:t>А.А.</w:t>
            </w:r>
          </w:p>
        </w:tc>
        <w:tc>
          <w:tcPr>
            <w:tcW w:w="1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40" w:type="dxa"/>
            <w:vAlign w:val="bottom"/>
          </w:tcPr>
          <w:p w:rsidR="00487FA2" w:rsidRDefault="00597E0F">
            <w:pPr>
              <w:ind w:left="80"/>
              <w:rPr>
                <w:sz w:val="20"/>
                <w:szCs w:val="20"/>
              </w:rPr>
            </w:pPr>
            <w:r>
              <w:rPr>
                <w:rFonts w:eastAsia="Times New Roman"/>
                <w:sz w:val="20"/>
                <w:szCs w:val="20"/>
              </w:rPr>
              <w:t>А.А.</w:t>
            </w:r>
          </w:p>
        </w:tc>
        <w:tc>
          <w:tcPr>
            <w:tcW w:w="58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100"/>
              <w:rPr>
                <w:sz w:val="20"/>
                <w:szCs w:val="20"/>
              </w:rPr>
            </w:pPr>
            <w:r>
              <w:rPr>
                <w:rFonts w:eastAsia="Times New Roman"/>
                <w:sz w:val="20"/>
                <w:szCs w:val="20"/>
              </w:rPr>
              <w:t>А.А.</w:t>
            </w:r>
          </w:p>
        </w:tc>
        <w:tc>
          <w:tcPr>
            <w:tcW w:w="4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vAlign w:val="bottom"/>
          </w:tcPr>
          <w:p w:rsidR="00487FA2" w:rsidRDefault="00597E0F">
            <w:pPr>
              <w:ind w:left="80"/>
              <w:rPr>
                <w:sz w:val="20"/>
                <w:szCs w:val="20"/>
              </w:rPr>
            </w:pPr>
            <w:r>
              <w:rPr>
                <w:rFonts w:eastAsia="Times New Roman"/>
                <w:sz w:val="20"/>
                <w:szCs w:val="20"/>
              </w:rPr>
              <w:t>классы:</w:t>
            </w:r>
          </w:p>
        </w:tc>
        <w:tc>
          <w:tcPr>
            <w:tcW w:w="96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учебник.</w:t>
            </w:r>
          </w:p>
        </w:tc>
        <w:tc>
          <w:tcPr>
            <w:tcW w:w="1500" w:type="dxa"/>
            <w:gridSpan w:val="2"/>
            <w:vAlign w:val="bottom"/>
          </w:tcPr>
          <w:p w:rsidR="00487FA2" w:rsidRDefault="00597E0F">
            <w:pPr>
              <w:ind w:left="100"/>
              <w:rPr>
                <w:sz w:val="20"/>
                <w:szCs w:val="20"/>
              </w:rPr>
            </w:pPr>
            <w:r>
              <w:rPr>
                <w:rFonts w:eastAsia="Times New Roman"/>
                <w:sz w:val="20"/>
                <w:szCs w:val="20"/>
              </w:rPr>
              <w:t>Зданевич. – М.:</w:t>
            </w:r>
          </w:p>
        </w:tc>
        <w:tc>
          <w:tcPr>
            <w:tcW w:w="340" w:type="dxa"/>
            <w:tcBorders>
              <w:right w:val="single" w:sz="8" w:space="0" w:color="auto"/>
            </w:tcBorders>
            <w:vAlign w:val="bottom"/>
          </w:tcPr>
          <w:p w:rsidR="00487FA2" w:rsidRDefault="00487FA2">
            <w:pPr>
              <w:rPr>
                <w:sz w:val="20"/>
                <w:szCs w:val="20"/>
              </w:rPr>
            </w:pPr>
          </w:p>
        </w:tc>
        <w:tc>
          <w:tcPr>
            <w:tcW w:w="1500" w:type="dxa"/>
            <w:gridSpan w:val="3"/>
            <w:vAlign w:val="bottom"/>
          </w:tcPr>
          <w:p w:rsidR="00487FA2" w:rsidRDefault="00597E0F">
            <w:pPr>
              <w:ind w:left="100"/>
              <w:rPr>
                <w:sz w:val="20"/>
                <w:szCs w:val="20"/>
              </w:rPr>
            </w:pPr>
            <w:r>
              <w:rPr>
                <w:rFonts w:eastAsia="Times New Roman"/>
                <w:sz w:val="20"/>
                <w:szCs w:val="20"/>
              </w:rPr>
              <w:t>Зданевич. – М.:</w:t>
            </w:r>
          </w:p>
        </w:tc>
        <w:tc>
          <w:tcPr>
            <w:tcW w:w="34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Зданевич. – М.:</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Зданевич. – М.:</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Под   ред.    М.Я.</w:t>
            </w:r>
          </w:p>
        </w:tc>
        <w:tc>
          <w:tcPr>
            <w:tcW w:w="1500" w:type="dxa"/>
            <w:gridSpan w:val="2"/>
            <w:vAlign w:val="bottom"/>
          </w:tcPr>
          <w:p w:rsidR="00487FA2" w:rsidRDefault="00597E0F">
            <w:pPr>
              <w:ind w:left="100"/>
              <w:rPr>
                <w:sz w:val="20"/>
                <w:szCs w:val="20"/>
              </w:rPr>
            </w:pPr>
            <w:r>
              <w:rPr>
                <w:rFonts w:eastAsia="Times New Roman"/>
                <w:sz w:val="20"/>
                <w:szCs w:val="20"/>
              </w:rPr>
              <w:t>Просвещение.</w:t>
            </w:r>
          </w:p>
        </w:tc>
        <w:tc>
          <w:tcPr>
            <w:tcW w:w="340" w:type="dxa"/>
            <w:tcBorders>
              <w:right w:val="single" w:sz="8" w:space="0" w:color="auto"/>
            </w:tcBorders>
            <w:vAlign w:val="bottom"/>
          </w:tcPr>
          <w:p w:rsidR="00487FA2" w:rsidRDefault="00487FA2">
            <w:pPr>
              <w:rPr>
                <w:sz w:val="20"/>
                <w:szCs w:val="20"/>
              </w:rPr>
            </w:pPr>
          </w:p>
        </w:tc>
        <w:tc>
          <w:tcPr>
            <w:tcW w:w="1500" w:type="dxa"/>
            <w:gridSpan w:val="3"/>
            <w:vAlign w:val="bottom"/>
          </w:tcPr>
          <w:p w:rsidR="00487FA2" w:rsidRDefault="00597E0F">
            <w:pPr>
              <w:ind w:left="100"/>
              <w:rPr>
                <w:sz w:val="20"/>
                <w:szCs w:val="20"/>
              </w:rPr>
            </w:pPr>
            <w:r>
              <w:rPr>
                <w:rFonts w:eastAsia="Times New Roman"/>
                <w:sz w:val="20"/>
                <w:szCs w:val="20"/>
              </w:rPr>
              <w:t>Просвещение.</w:t>
            </w:r>
          </w:p>
        </w:tc>
        <w:tc>
          <w:tcPr>
            <w:tcW w:w="34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597E0F">
            <w:pPr>
              <w:ind w:left="80"/>
              <w:rPr>
                <w:sz w:val="20"/>
                <w:szCs w:val="20"/>
              </w:rPr>
            </w:pPr>
            <w:r>
              <w:rPr>
                <w:rFonts w:eastAsia="Times New Roman"/>
                <w:sz w:val="20"/>
                <w:szCs w:val="20"/>
              </w:rPr>
              <w:t>Просвещение.</w:t>
            </w:r>
          </w:p>
        </w:tc>
        <w:tc>
          <w:tcPr>
            <w:tcW w:w="52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Просвещение.</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80"/>
              <w:rPr>
                <w:sz w:val="20"/>
                <w:szCs w:val="20"/>
              </w:rPr>
            </w:pPr>
            <w:r>
              <w:rPr>
                <w:rFonts w:eastAsia="Times New Roman"/>
                <w:sz w:val="20"/>
                <w:szCs w:val="20"/>
              </w:rPr>
              <w:t>Виленского</w:t>
            </w:r>
          </w:p>
        </w:tc>
        <w:tc>
          <w:tcPr>
            <w:tcW w:w="580" w:type="dxa"/>
            <w:tcBorders>
              <w:right w:val="single" w:sz="8" w:space="0" w:color="auto"/>
            </w:tcBorders>
            <w:vAlign w:val="bottom"/>
          </w:tcPr>
          <w:p w:rsidR="00487FA2" w:rsidRDefault="00487FA2">
            <w:pPr>
              <w:rPr>
                <w:sz w:val="20"/>
                <w:szCs w:val="20"/>
              </w:rPr>
            </w:pPr>
          </w:p>
        </w:tc>
        <w:tc>
          <w:tcPr>
            <w:tcW w:w="1500" w:type="dxa"/>
            <w:gridSpan w:val="2"/>
            <w:vAlign w:val="bottom"/>
          </w:tcPr>
          <w:p w:rsidR="00487FA2" w:rsidRDefault="00597E0F">
            <w:pPr>
              <w:ind w:left="100"/>
              <w:rPr>
                <w:sz w:val="20"/>
                <w:szCs w:val="20"/>
              </w:rPr>
            </w:pPr>
            <w:r>
              <w:rPr>
                <w:rFonts w:eastAsia="Times New Roman"/>
                <w:sz w:val="20"/>
                <w:szCs w:val="20"/>
              </w:rPr>
              <w:t>2012. - 127с.</w:t>
            </w:r>
          </w:p>
        </w:tc>
        <w:tc>
          <w:tcPr>
            <w:tcW w:w="340" w:type="dxa"/>
            <w:tcBorders>
              <w:right w:val="single" w:sz="8" w:space="0" w:color="auto"/>
            </w:tcBorders>
            <w:vAlign w:val="bottom"/>
          </w:tcPr>
          <w:p w:rsidR="00487FA2" w:rsidRDefault="00487FA2">
            <w:pPr>
              <w:rPr>
                <w:sz w:val="20"/>
                <w:szCs w:val="20"/>
              </w:rPr>
            </w:pPr>
          </w:p>
        </w:tc>
        <w:tc>
          <w:tcPr>
            <w:tcW w:w="1500" w:type="dxa"/>
            <w:gridSpan w:val="3"/>
            <w:vAlign w:val="bottom"/>
          </w:tcPr>
          <w:p w:rsidR="00487FA2" w:rsidRDefault="00597E0F">
            <w:pPr>
              <w:ind w:left="100"/>
              <w:rPr>
                <w:sz w:val="20"/>
                <w:szCs w:val="20"/>
              </w:rPr>
            </w:pPr>
            <w:r>
              <w:rPr>
                <w:rFonts w:eastAsia="Times New Roman"/>
                <w:sz w:val="20"/>
                <w:szCs w:val="20"/>
              </w:rPr>
              <w:t>2012. - 127с.</w:t>
            </w:r>
          </w:p>
        </w:tc>
        <w:tc>
          <w:tcPr>
            <w:tcW w:w="34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597E0F">
            <w:pPr>
              <w:ind w:left="80"/>
              <w:rPr>
                <w:sz w:val="20"/>
                <w:szCs w:val="20"/>
              </w:rPr>
            </w:pPr>
            <w:r>
              <w:rPr>
                <w:rFonts w:eastAsia="Times New Roman"/>
                <w:sz w:val="20"/>
                <w:szCs w:val="20"/>
              </w:rPr>
              <w:t>2012. - 127с.</w:t>
            </w:r>
          </w:p>
        </w:tc>
        <w:tc>
          <w:tcPr>
            <w:tcW w:w="520" w:type="dxa"/>
            <w:tcBorders>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100"/>
              <w:rPr>
                <w:sz w:val="20"/>
                <w:szCs w:val="20"/>
              </w:rPr>
            </w:pPr>
            <w:r>
              <w:rPr>
                <w:rFonts w:eastAsia="Times New Roman"/>
                <w:sz w:val="20"/>
                <w:szCs w:val="20"/>
              </w:rPr>
              <w:t>2012. - 127с.</w:t>
            </w: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Виленский М.Я.,</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Виленский М.Я.,</w:t>
            </w:r>
          </w:p>
        </w:tc>
        <w:tc>
          <w:tcPr>
            <w:tcW w:w="740" w:type="dxa"/>
            <w:vAlign w:val="bottom"/>
          </w:tcPr>
          <w:p w:rsidR="00487FA2" w:rsidRDefault="00597E0F">
            <w:pPr>
              <w:ind w:left="80"/>
              <w:rPr>
                <w:sz w:val="20"/>
                <w:szCs w:val="20"/>
              </w:rPr>
            </w:pPr>
            <w:r>
              <w:rPr>
                <w:rFonts w:eastAsia="Times New Roman"/>
                <w:sz w:val="20"/>
                <w:szCs w:val="20"/>
              </w:rPr>
              <w:t>Лях</w:t>
            </w:r>
          </w:p>
        </w:tc>
        <w:tc>
          <w:tcPr>
            <w:tcW w:w="580" w:type="dxa"/>
            <w:vAlign w:val="bottom"/>
          </w:tcPr>
          <w:p w:rsidR="00487FA2" w:rsidRDefault="00487FA2">
            <w:pPr>
              <w:rPr>
                <w:sz w:val="20"/>
                <w:szCs w:val="20"/>
              </w:rPr>
            </w:pPr>
          </w:p>
        </w:tc>
        <w:tc>
          <w:tcPr>
            <w:tcW w:w="5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В.И.</w:t>
            </w:r>
          </w:p>
        </w:tc>
        <w:tc>
          <w:tcPr>
            <w:tcW w:w="800" w:type="dxa"/>
            <w:vAlign w:val="bottom"/>
          </w:tcPr>
          <w:p w:rsidR="00487FA2" w:rsidRDefault="00597E0F">
            <w:pPr>
              <w:ind w:left="100"/>
              <w:rPr>
                <w:sz w:val="20"/>
                <w:szCs w:val="20"/>
              </w:rPr>
            </w:pPr>
            <w:r>
              <w:rPr>
                <w:rFonts w:eastAsia="Times New Roman"/>
                <w:sz w:val="20"/>
                <w:szCs w:val="20"/>
              </w:rPr>
              <w:t>Лях</w:t>
            </w:r>
          </w:p>
        </w:tc>
        <w:tc>
          <w:tcPr>
            <w:tcW w:w="4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В.И.</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Туревский И.М.,</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Туревский И.М.,</w:t>
            </w:r>
          </w:p>
        </w:tc>
        <w:tc>
          <w:tcPr>
            <w:tcW w:w="1320" w:type="dxa"/>
            <w:gridSpan w:val="2"/>
            <w:vAlign w:val="bottom"/>
          </w:tcPr>
          <w:p w:rsidR="00487FA2" w:rsidRDefault="00597E0F">
            <w:pPr>
              <w:ind w:left="80"/>
              <w:rPr>
                <w:sz w:val="20"/>
                <w:szCs w:val="20"/>
              </w:rPr>
            </w:pPr>
            <w:r>
              <w:rPr>
                <w:rFonts w:eastAsia="Times New Roman"/>
                <w:sz w:val="20"/>
                <w:szCs w:val="20"/>
              </w:rPr>
              <w:t>Физическая</w:t>
            </w:r>
          </w:p>
        </w:tc>
        <w:tc>
          <w:tcPr>
            <w:tcW w:w="520" w:type="dxa"/>
            <w:tcBorders>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100"/>
              <w:rPr>
                <w:sz w:val="20"/>
                <w:szCs w:val="20"/>
              </w:rPr>
            </w:pPr>
            <w:r>
              <w:rPr>
                <w:rFonts w:eastAsia="Times New Roman"/>
                <w:sz w:val="20"/>
                <w:szCs w:val="20"/>
              </w:rPr>
              <w:t>Физическая</w:t>
            </w: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500" w:type="dxa"/>
            <w:gridSpan w:val="2"/>
            <w:vAlign w:val="bottom"/>
          </w:tcPr>
          <w:p w:rsidR="00487FA2" w:rsidRDefault="00597E0F">
            <w:pPr>
              <w:ind w:left="100"/>
              <w:rPr>
                <w:sz w:val="20"/>
                <w:szCs w:val="20"/>
              </w:rPr>
            </w:pPr>
            <w:r>
              <w:rPr>
                <w:rFonts w:eastAsia="Times New Roman"/>
                <w:w w:val="99"/>
                <w:sz w:val="20"/>
                <w:szCs w:val="20"/>
              </w:rPr>
              <w:t>Торочкова Т.Ю.</w:t>
            </w:r>
          </w:p>
        </w:tc>
        <w:tc>
          <w:tcPr>
            <w:tcW w:w="340" w:type="dxa"/>
            <w:tcBorders>
              <w:right w:val="single" w:sz="8" w:space="0" w:color="auto"/>
            </w:tcBorders>
            <w:vAlign w:val="bottom"/>
          </w:tcPr>
          <w:p w:rsidR="00487FA2" w:rsidRDefault="00487FA2">
            <w:pPr>
              <w:rPr>
                <w:sz w:val="20"/>
                <w:szCs w:val="20"/>
              </w:rPr>
            </w:pPr>
          </w:p>
        </w:tc>
        <w:tc>
          <w:tcPr>
            <w:tcW w:w="1500" w:type="dxa"/>
            <w:gridSpan w:val="3"/>
            <w:vAlign w:val="bottom"/>
          </w:tcPr>
          <w:p w:rsidR="00487FA2" w:rsidRDefault="00597E0F">
            <w:pPr>
              <w:ind w:left="100"/>
              <w:rPr>
                <w:sz w:val="20"/>
                <w:szCs w:val="20"/>
              </w:rPr>
            </w:pPr>
            <w:r>
              <w:rPr>
                <w:rFonts w:eastAsia="Times New Roman"/>
                <w:w w:val="99"/>
                <w:sz w:val="20"/>
                <w:szCs w:val="20"/>
              </w:rPr>
              <w:t>Торочкова Т.Ю.</w:t>
            </w:r>
          </w:p>
        </w:tc>
        <w:tc>
          <w:tcPr>
            <w:tcW w:w="34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597E0F">
            <w:pPr>
              <w:ind w:left="80"/>
              <w:rPr>
                <w:sz w:val="20"/>
                <w:szCs w:val="20"/>
              </w:rPr>
            </w:pPr>
            <w:r>
              <w:rPr>
                <w:rFonts w:eastAsia="Times New Roman"/>
                <w:sz w:val="20"/>
                <w:szCs w:val="20"/>
              </w:rPr>
              <w:t>культура:</w:t>
            </w:r>
          </w:p>
        </w:tc>
        <w:tc>
          <w:tcPr>
            <w:tcW w:w="5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8-9</w:t>
            </w:r>
          </w:p>
        </w:tc>
        <w:tc>
          <w:tcPr>
            <w:tcW w:w="1260" w:type="dxa"/>
            <w:gridSpan w:val="2"/>
            <w:vAlign w:val="bottom"/>
          </w:tcPr>
          <w:p w:rsidR="00487FA2" w:rsidRDefault="00597E0F">
            <w:pPr>
              <w:ind w:left="100"/>
              <w:rPr>
                <w:sz w:val="20"/>
                <w:szCs w:val="20"/>
              </w:rPr>
            </w:pPr>
            <w:r>
              <w:rPr>
                <w:rFonts w:eastAsia="Times New Roman"/>
                <w:sz w:val="20"/>
                <w:szCs w:val="20"/>
              </w:rPr>
              <w:t>культура:</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8-9</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500" w:type="dxa"/>
            <w:gridSpan w:val="2"/>
            <w:vAlign w:val="bottom"/>
          </w:tcPr>
          <w:p w:rsidR="00487FA2" w:rsidRDefault="00597E0F">
            <w:pPr>
              <w:ind w:left="100"/>
              <w:rPr>
                <w:sz w:val="20"/>
                <w:szCs w:val="20"/>
              </w:rPr>
            </w:pPr>
            <w:r>
              <w:rPr>
                <w:rFonts w:eastAsia="Times New Roman"/>
                <w:sz w:val="20"/>
                <w:szCs w:val="20"/>
              </w:rPr>
              <w:t>Физическая</w:t>
            </w:r>
          </w:p>
        </w:tc>
        <w:tc>
          <w:tcPr>
            <w:tcW w:w="340" w:type="dxa"/>
            <w:tcBorders>
              <w:right w:val="single" w:sz="8" w:space="0" w:color="auto"/>
            </w:tcBorders>
            <w:vAlign w:val="bottom"/>
          </w:tcPr>
          <w:p w:rsidR="00487FA2" w:rsidRDefault="00487FA2">
            <w:pPr>
              <w:rPr>
                <w:sz w:val="20"/>
                <w:szCs w:val="20"/>
              </w:rPr>
            </w:pPr>
          </w:p>
        </w:tc>
        <w:tc>
          <w:tcPr>
            <w:tcW w:w="1500" w:type="dxa"/>
            <w:gridSpan w:val="3"/>
            <w:vAlign w:val="bottom"/>
          </w:tcPr>
          <w:p w:rsidR="00487FA2" w:rsidRDefault="00597E0F">
            <w:pPr>
              <w:ind w:left="100"/>
              <w:rPr>
                <w:sz w:val="20"/>
                <w:szCs w:val="20"/>
              </w:rPr>
            </w:pPr>
            <w:r>
              <w:rPr>
                <w:rFonts w:eastAsia="Times New Roman"/>
                <w:sz w:val="20"/>
                <w:szCs w:val="20"/>
              </w:rPr>
              <w:t>Физическая</w:t>
            </w:r>
          </w:p>
        </w:tc>
        <w:tc>
          <w:tcPr>
            <w:tcW w:w="340" w:type="dxa"/>
            <w:tcBorders>
              <w:right w:val="single" w:sz="8" w:space="0" w:color="auto"/>
            </w:tcBorders>
            <w:vAlign w:val="bottom"/>
          </w:tcPr>
          <w:p w:rsidR="00487FA2" w:rsidRDefault="00487FA2">
            <w:pPr>
              <w:rPr>
                <w:sz w:val="20"/>
                <w:szCs w:val="20"/>
              </w:rPr>
            </w:pPr>
          </w:p>
        </w:tc>
        <w:tc>
          <w:tcPr>
            <w:tcW w:w="740" w:type="dxa"/>
            <w:vAlign w:val="bottom"/>
          </w:tcPr>
          <w:p w:rsidR="00487FA2" w:rsidRDefault="00597E0F">
            <w:pPr>
              <w:ind w:left="80"/>
              <w:rPr>
                <w:sz w:val="20"/>
                <w:szCs w:val="20"/>
              </w:rPr>
            </w:pPr>
            <w:r>
              <w:rPr>
                <w:rFonts w:eastAsia="Times New Roman"/>
                <w:w w:val="97"/>
                <w:sz w:val="20"/>
                <w:szCs w:val="20"/>
              </w:rPr>
              <w:t>классы:</w:t>
            </w:r>
          </w:p>
        </w:tc>
        <w:tc>
          <w:tcPr>
            <w:tcW w:w="58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100"/>
              <w:rPr>
                <w:sz w:val="20"/>
                <w:szCs w:val="20"/>
              </w:rPr>
            </w:pPr>
            <w:r>
              <w:rPr>
                <w:rFonts w:eastAsia="Times New Roman"/>
                <w:sz w:val="20"/>
                <w:szCs w:val="20"/>
              </w:rPr>
              <w:t>классы:</w:t>
            </w:r>
          </w:p>
        </w:tc>
        <w:tc>
          <w:tcPr>
            <w:tcW w:w="4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880" w:type="dxa"/>
            <w:vAlign w:val="bottom"/>
          </w:tcPr>
          <w:p w:rsidR="00487FA2" w:rsidRDefault="00487FA2">
            <w:pPr>
              <w:rPr>
                <w:sz w:val="19"/>
                <w:szCs w:val="19"/>
              </w:rPr>
            </w:pPr>
          </w:p>
        </w:tc>
        <w:tc>
          <w:tcPr>
            <w:tcW w:w="380" w:type="dxa"/>
            <w:vAlign w:val="bottom"/>
          </w:tcPr>
          <w:p w:rsidR="00487FA2" w:rsidRDefault="00487FA2">
            <w:pPr>
              <w:rPr>
                <w:sz w:val="19"/>
                <w:szCs w:val="19"/>
              </w:rPr>
            </w:pPr>
          </w:p>
        </w:tc>
        <w:tc>
          <w:tcPr>
            <w:tcW w:w="580" w:type="dxa"/>
            <w:tcBorders>
              <w:right w:val="single" w:sz="8" w:space="0" w:color="auto"/>
            </w:tcBorders>
            <w:vAlign w:val="bottom"/>
          </w:tcPr>
          <w:p w:rsidR="00487FA2" w:rsidRDefault="00487FA2">
            <w:pPr>
              <w:rPr>
                <w:sz w:val="19"/>
                <w:szCs w:val="19"/>
              </w:rPr>
            </w:pPr>
          </w:p>
        </w:tc>
        <w:tc>
          <w:tcPr>
            <w:tcW w:w="1500" w:type="dxa"/>
            <w:gridSpan w:val="2"/>
            <w:vAlign w:val="bottom"/>
          </w:tcPr>
          <w:p w:rsidR="00487FA2" w:rsidRDefault="00597E0F">
            <w:pPr>
              <w:spacing w:line="226" w:lineRule="exact"/>
              <w:ind w:left="100"/>
              <w:rPr>
                <w:sz w:val="20"/>
                <w:szCs w:val="20"/>
              </w:rPr>
            </w:pPr>
            <w:r>
              <w:rPr>
                <w:rFonts w:eastAsia="Times New Roman"/>
                <w:sz w:val="20"/>
                <w:szCs w:val="20"/>
              </w:rPr>
              <w:t>культура. 5-7</w:t>
            </w:r>
          </w:p>
        </w:tc>
        <w:tc>
          <w:tcPr>
            <w:tcW w:w="340" w:type="dxa"/>
            <w:tcBorders>
              <w:right w:val="single" w:sz="8" w:space="0" w:color="auto"/>
            </w:tcBorders>
            <w:vAlign w:val="bottom"/>
          </w:tcPr>
          <w:p w:rsidR="00487FA2" w:rsidRDefault="00487FA2">
            <w:pPr>
              <w:rPr>
                <w:sz w:val="19"/>
                <w:szCs w:val="19"/>
              </w:rPr>
            </w:pPr>
          </w:p>
        </w:tc>
        <w:tc>
          <w:tcPr>
            <w:tcW w:w="1500" w:type="dxa"/>
            <w:gridSpan w:val="3"/>
            <w:vAlign w:val="bottom"/>
          </w:tcPr>
          <w:p w:rsidR="00487FA2" w:rsidRDefault="00597E0F">
            <w:pPr>
              <w:spacing w:line="226" w:lineRule="exact"/>
              <w:ind w:left="100"/>
              <w:rPr>
                <w:sz w:val="20"/>
                <w:szCs w:val="20"/>
              </w:rPr>
            </w:pPr>
            <w:r>
              <w:rPr>
                <w:rFonts w:eastAsia="Times New Roman"/>
                <w:sz w:val="20"/>
                <w:szCs w:val="20"/>
              </w:rPr>
              <w:t>культура. 5-7</w:t>
            </w:r>
          </w:p>
        </w:tc>
        <w:tc>
          <w:tcPr>
            <w:tcW w:w="340" w:type="dxa"/>
            <w:tcBorders>
              <w:right w:val="single" w:sz="8" w:space="0" w:color="auto"/>
            </w:tcBorders>
            <w:vAlign w:val="bottom"/>
          </w:tcPr>
          <w:p w:rsidR="00487FA2" w:rsidRDefault="00487FA2">
            <w:pPr>
              <w:rPr>
                <w:sz w:val="19"/>
                <w:szCs w:val="19"/>
              </w:rPr>
            </w:pPr>
          </w:p>
        </w:tc>
        <w:tc>
          <w:tcPr>
            <w:tcW w:w="1320" w:type="dxa"/>
            <w:gridSpan w:val="2"/>
            <w:vAlign w:val="bottom"/>
          </w:tcPr>
          <w:p w:rsidR="00487FA2" w:rsidRDefault="00597E0F">
            <w:pPr>
              <w:spacing w:line="226" w:lineRule="exact"/>
              <w:ind w:left="80"/>
              <w:rPr>
                <w:sz w:val="20"/>
                <w:szCs w:val="20"/>
              </w:rPr>
            </w:pPr>
            <w:r>
              <w:rPr>
                <w:rFonts w:eastAsia="Times New Roman"/>
                <w:sz w:val="20"/>
                <w:szCs w:val="20"/>
              </w:rPr>
              <w:t>Учебник.</w:t>
            </w:r>
          </w:p>
        </w:tc>
        <w:tc>
          <w:tcPr>
            <w:tcW w:w="520" w:type="dxa"/>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Под</w:t>
            </w:r>
          </w:p>
        </w:tc>
        <w:tc>
          <w:tcPr>
            <w:tcW w:w="1260" w:type="dxa"/>
            <w:gridSpan w:val="2"/>
            <w:vAlign w:val="bottom"/>
          </w:tcPr>
          <w:p w:rsidR="00487FA2" w:rsidRDefault="00597E0F">
            <w:pPr>
              <w:spacing w:line="226" w:lineRule="exact"/>
              <w:ind w:left="100"/>
              <w:rPr>
                <w:sz w:val="20"/>
                <w:szCs w:val="20"/>
              </w:rPr>
            </w:pPr>
            <w:r>
              <w:rPr>
                <w:rFonts w:eastAsia="Times New Roman"/>
                <w:sz w:val="20"/>
                <w:szCs w:val="20"/>
              </w:rPr>
              <w:t>Учебник.</w:t>
            </w:r>
          </w:p>
        </w:tc>
        <w:tc>
          <w:tcPr>
            <w:tcW w:w="58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Под</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100"/>
              <w:rPr>
                <w:sz w:val="20"/>
                <w:szCs w:val="20"/>
              </w:rPr>
            </w:pPr>
            <w:r>
              <w:rPr>
                <w:rFonts w:eastAsia="Times New Roman"/>
                <w:sz w:val="20"/>
                <w:szCs w:val="20"/>
              </w:rPr>
              <w:t>классы:</w:t>
            </w:r>
          </w:p>
        </w:tc>
        <w:tc>
          <w:tcPr>
            <w:tcW w:w="10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учебник.</w:t>
            </w:r>
          </w:p>
        </w:tc>
        <w:tc>
          <w:tcPr>
            <w:tcW w:w="820" w:type="dxa"/>
            <w:vAlign w:val="bottom"/>
          </w:tcPr>
          <w:p w:rsidR="00487FA2" w:rsidRDefault="00597E0F">
            <w:pPr>
              <w:ind w:left="100"/>
              <w:rPr>
                <w:sz w:val="20"/>
                <w:szCs w:val="20"/>
              </w:rPr>
            </w:pPr>
            <w:r>
              <w:rPr>
                <w:rFonts w:eastAsia="Times New Roman"/>
                <w:sz w:val="20"/>
                <w:szCs w:val="20"/>
              </w:rPr>
              <w:t>классы:</w:t>
            </w:r>
          </w:p>
        </w:tc>
        <w:tc>
          <w:tcPr>
            <w:tcW w:w="120" w:type="dxa"/>
            <w:vAlign w:val="bottom"/>
          </w:tcPr>
          <w:p w:rsidR="00487FA2" w:rsidRDefault="00487FA2">
            <w:pPr>
              <w:rPr>
                <w:sz w:val="20"/>
                <w:szCs w:val="20"/>
              </w:rPr>
            </w:pPr>
          </w:p>
        </w:tc>
        <w:tc>
          <w:tcPr>
            <w:tcW w:w="9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учебник.</w:t>
            </w:r>
          </w:p>
        </w:tc>
        <w:tc>
          <w:tcPr>
            <w:tcW w:w="1320" w:type="dxa"/>
            <w:gridSpan w:val="2"/>
            <w:vAlign w:val="bottom"/>
          </w:tcPr>
          <w:p w:rsidR="00487FA2" w:rsidRDefault="00597E0F">
            <w:pPr>
              <w:ind w:left="80"/>
              <w:rPr>
                <w:sz w:val="20"/>
                <w:szCs w:val="20"/>
              </w:rPr>
            </w:pPr>
            <w:r>
              <w:rPr>
                <w:rFonts w:eastAsia="Times New Roman"/>
                <w:sz w:val="20"/>
                <w:szCs w:val="20"/>
              </w:rPr>
              <w:t>общ. ред.</w:t>
            </w:r>
          </w:p>
        </w:tc>
        <w:tc>
          <w:tcPr>
            <w:tcW w:w="520" w:type="dxa"/>
            <w:tcBorders>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100"/>
              <w:rPr>
                <w:sz w:val="20"/>
                <w:szCs w:val="20"/>
              </w:rPr>
            </w:pPr>
            <w:r>
              <w:rPr>
                <w:rFonts w:eastAsia="Times New Roman"/>
                <w:sz w:val="20"/>
                <w:szCs w:val="20"/>
              </w:rPr>
              <w:t>общ. ред.</w:t>
            </w: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100"/>
              <w:rPr>
                <w:sz w:val="20"/>
                <w:szCs w:val="20"/>
              </w:rPr>
            </w:pPr>
            <w:r>
              <w:rPr>
                <w:rFonts w:eastAsia="Times New Roman"/>
                <w:w w:val="94"/>
                <w:sz w:val="20"/>
                <w:szCs w:val="20"/>
              </w:rPr>
              <w:t>Под ред.</w:t>
            </w:r>
          </w:p>
        </w:tc>
        <w:tc>
          <w:tcPr>
            <w:tcW w:w="6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100"/>
              <w:rPr>
                <w:sz w:val="20"/>
                <w:szCs w:val="20"/>
              </w:rPr>
            </w:pPr>
            <w:r>
              <w:rPr>
                <w:rFonts w:eastAsia="Times New Roman"/>
                <w:w w:val="94"/>
                <w:sz w:val="20"/>
                <w:szCs w:val="20"/>
              </w:rPr>
              <w:t>Под ред.</w:t>
            </w:r>
          </w:p>
        </w:tc>
        <w:tc>
          <w:tcPr>
            <w:tcW w:w="1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В.И. Ляха. – 207с.</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В.И. Ляха. – 207с.</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М.Я.  Виленского.</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М.Я.  Виленского.</w:t>
            </w:r>
          </w:p>
        </w:tc>
        <w:tc>
          <w:tcPr>
            <w:tcW w:w="740" w:type="dxa"/>
            <w:vAlign w:val="bottom"/>
          </w:tcPr>
          <w:p w:rsidR="00487FA2" w:rsidRDefault="00597E0F">
            <w:pPr>
              <w:ind w:left="80"/>
              <w:rPr>
                <w:sz w:val="20"/>
                <w:szCs w:val="20"/>
              </w:rPr>
            </w:pPr>
            <w:r>
              <w:rPr>
                <w:rFonts w:eastAsia="Times New Roman"/>
                <w:sz w:val="20"/>
                <w:szCs w:val="20"/>
              </w:rPr>
              <w:t>2010-</w:t>
            </w:r>
          </w:p>
        </w:tc>
        <w:tc>
          <w:tcPr>
            <w:tcW w:w="58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100"/>
              <w:rPr>
                <w:sz w:val="20"/>
                <w:szCs w:val="20"/>
              </w:rPr>
            </w:pPr>
            <w:r>
              <w:rPr>
                <w:rFonts w:eastAsia="Times New Roman"/>
                <w:sz w:val="20"/>
                <w:szCs w:val="20"/>
              </w:rPr>
              <w:t>2010-</w:t>
            </w:r>
          </w:p>
        </w:tc>
        <w:tc>
          <w:tcPr>
            <w:tcW w:w="4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100"/>
              <w:rPr>
                <w:sz w:val="20"/>
                <w:szCs w:val="20"/>
              </w:rPr>
            </w:pPr>
            <w:r>
              <w:rPr>
                <w:rFonts w:eastAsia="Times New Roman"/>
                <w:sz w:val="20"/>
                <w:szCs w:val="20"/>
              </w:rPr>
              <w:t>– 160с.</w:t>
            </w:r>
          </w:p>
        </w:tc>
        <w:tc>
          <w:tcPr>
            <w:tcW w:w="6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100"/>
              <w:rPr>
                <w:sz w:val="20"/>
                <w:szCs w:val="20"/>
              </w:rPr>
            </w:pPr>
            <w:r>
              <w:rPr>
                <w:rFonts w:eastAsia="Times New Roman"/>
                <w:sz w:val="20"/>
                <w:szCs w:val="20"/>
              </w:rPr>
              <w:t>– 160с.</w:t>
            </w:r>
          </w:p>
        </w:tc>
        <w:tc>
          <w:tcPr>
            <w:tcW w:w="1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40" w:type="dxa"/>
            <w:vAlign w:val="bottom"/>
          </w:tcPr>
          <w:p w:rsidR="00487FA2" w:rsidRDefault="00597E0F">
            <w:pPr>
              <w:ind w:left="80"/>
              <w:rPr>
                <w:sz w:val="20"/>
                <w:szCs w:val="20"/>
              </w:rPr>
            </w:pPr>
            <w:r>
              <w:rPr>
                <w:rFonts w:eastAsia="Times New Roman"/>
                <w:sz w:val="20"/>
                <w:szCs w:val="20"/>
              </w:rPr>
              <w:t>2014</w:t>
            </w:r>
          </w:p>
        </w:tc>
        <w:tc>
          <w:tcPr>
            <w:tcW w:w="580" w:type="dxa"/>
            <w:vAlign w:val="bottom"/>
          </w:tcPr>
          <w:p w:rsidR="00487FA2" w:rsidRDefault="00487FA2">
            <w:pPr>
              <w:rPr>
                <w:sz w:val="20"/>
                <w:szCs w:val="20"/>
              </w:rPr>
            </w:pPr>
          </w:p>
        </w:tc>
        <w:tc>
          <w:tcPr>
            <w:tcW w:w="5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М.:</w:t>
            </w:r>
          </w:p>
        </w:tc>
        <w:tc>
          <w:tcPr>
            <w:tcW w:w="800" w:type="dxa"/>
            <w:vAlign w:val="bottom"/>
          </w:tcPr>
          <w:p w:rsidR="00487FA2" w:rsidRDefault="00597E0F">
            <w:pPr>
              <w:ind w:left="100"/>
              <w:rPr>
                <w:sz w:val="20"/>
                <w:szCs w:val="20"/>
              </w:rPr>
            </w:pPr>
            <w:r>
              <w:rPr>
                <w:rFonts w:eastAsia="Times New Roman"/>
                <w:sz w:val="20"/>
                <w:szCs w:val="20"/>
              </w:rPr>
              <w:t>2014</w:t>
            </w:r>
          </w:p>
        </w:tc>
        <w:tc>
          <w:tcPr>
            <w:tcW w:w="4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М.:</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500" w:type="dxa"/>
            <w:gridSpan w:val="2"/>
            <w:vAlign w:val="bottom"/>
          </w:tcPr>
          <w:p w:rsidR="00487FA2" w:rsidRDefault="00597E0F">
            <w:pPr>
              <w:ind w:left="100"/>
              <w:rPr>
                <w:sz w:val="20"/>
                <w:szCs w:val="20"/>
              </w:rPr>
            </w:pPr>
            <w:r>
              <w:rPr>
                <w:rFonts w:eastAsia="Times New Roman"/>
                <w:sz w:val="20"/>
                <w:szCs w:val="20"/>
              </w:rPr>
              <w:t>2010-2014 М.:</w:t>
            </w:r>
          </w:p>
        </w:tc>
        <w:tc>
          <w:tcPr>
            <w:tcW w:w="340" w:type="dxa"/>
            <w:tcBorders>
              <w:right w:val="single" w:sz="8" w:space="0" w:color="auto"/>
            </w:tcBorders>
            <w:vAlign w:val="bottom"/>
          </w:tcPr>
          <w:p w:rsidR="00487FA2" w:rsidRDefault="00487FA2">
            <w:pPr>
              <w:rPr>
                <w:sz w:val="20"/>
                <w:szCs w:val="20"/>
              </w:rPr>
            </w:pPr>
          </w:p>
        </w:tc>
        <w:tc>
          <w:tcPr>
            <w:tcW w:w="1500" w:type="dxa"/>
            <w:gridSpan w:val="3"/>
            <w:vAlign w:val="bottom"/>
          </w:tcPr>
          <w:p w:rsidR="00487FA2" w:rsidRDefault="00597E0F">
            <w:pPr>
              <w:ind w:left="100"/>
              <w:rPr>
                <w:sz w:val="20"/>
                <w:szCs w:val="20"/>
              </w:rPr>
            </w:pPr>
            <w:r>
              <w:rPr>
                <w:rFonts w:eastAsia="Times New Roman"/>
                <w:sz w:val="20"/>
                <w:szCs w:val="20"/>
              </w:rPr>
              <w:t>2010-2014 М.:</w:t>
            </w:r>
          </w:p>
        </w:tc>
        <w:tc>
          <w:tcPr>
            <w:tcW w:w="34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597E0F">
            <w:pPr>
              <w:ind w:left="80"/>
              <w:rPr>
                <w:sz w:val="20"/>
                <w:szCs w:val="20"/>
              </w:rPr>
            </w:pPr>
            <w:r>
              <w:rPr>
                <w:rFonts w:eastAsia="Times New Roman"/>
                <w:sz w:val="20"/>
                <w:szCs w:val="20"/>
              </w:rPr>
              <w:t>Просвещение</w:t>
            </w:r>
          </w:p>
        </w:tc>
        <w:tc>
          <w:tcPr>
            <w:tcW w:w="520" w:type="dxa"/>
            <w:tcBorders>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100"/>
              <w:rPr>
                <w:sz w:val="20"/>
                <w:szCs w:val="20"/>
              </w:rPr>
            </w:pPr>
            <w:r>
              <w:rPr>
                <w:rFonts w:eastAsia="Times New Roman"/>
                <w:w w:val="98"/>
                <w:sz w:val="20"/>
                <w:szCs w:val="20"/>
              </w:rPr>
              <w:t>Просвещение</w:t>
            </w:r>
          </w:p>
        </w:tc>
        <w:tc>
          <w:tcPr>
            <w:tcW w:w="580" w:type="dxa"/>
            <w:tcBorders>
              <w:right w:val="single" w:sz="8" w:space="0" w:color="auto"/>
            </w:tcBorders>
            <w:vAlign w:val="bottom"/>
          </w:tcPr>
          <w:p w:rsidR="00487FA2" w:rsidRDefault="00487FA2">
            <w:pPr>
              <w:rPr>
                <w:sz w:val="20"/>
                <w:szCs w:val="20"/>
              </w:rPr>
            </w:pPr>
          </w:p>
        </w:tc>
      </w:tr>
      <w:tr w:rsidR="00487FA2">
        <w:trPr>
          <w:trHeight w:val="262"/>
        </w:trPr>
        <w:tc>
          <w:tcPr>
            <w:tcW w:w="1240" w:type="dxa"/>
            <w:tcBorders>
              <w:left w:val="single" w:sz="8" w:space="0" w:color="auto"/>
              <w:bottom w:val="single" w:sz="8" w:space="0" w:color="auto"/>
              <w:right w:val="single" w:sz="8" w:space="0" w:color="auto"/>
            </w:tcBorders>
            <w:vAlign w:val="bottom"/>
          </w:tcPr>
          <w:p w:rsidR="00487FA2" w:rsidRDefault="00487FA2"/>
        </w:tc>
        <w:tc>
          <w:tcPr>
            <w:tcW w:w="880" w:type="dxa"/>
            <w:tcBorders>
              <w:bottom w:val="single" w:sz="8" w:space="0" w:color="auto"/>
            </w:tcBorders>
            <w:vAlign w:val="bottom"/>
          </w:tcPr>
          <w:p w:rsidR="00487FA2" w:rsidRDefault="00487FA2"/>
        </w:tc>
        <w:tc>
          <w:tcPr>
            <w:tcW w:w="380" w:type="dxa"/>
            <w:tcBorders>
              <w:bottom w:val="single" w:sz="8" w:space="0" w:color="auto"/>
            </w:tcBorders>
            <w:vAlign w:val="bottom"/>
          </w:tcPr>
          <w:p w:rsidR="00487FA2" w:rsidRDefault="00487FA2"/>
        </w:tc>
        <w:tc>
          <w:tcPr>
            <w:tcW w:w="580" w:type="dxa"/>
            <w:tcBorders>
              <w:bottom w:val="single" w:sz="8" w:space="0" w:color="auto"/>
              <w:right w:val="single" w:sz="8" w:space="0" w:color="auto"/>
            </w:tcBorders>
            <w:vAlign w:val="bottom"/>
          </w:tcPr>
          <w:p w:rsidR="00487FA2" w:rsidRDefault="00487FA2"/>
        </w:tc>
        <w:tc>
          <w:tcPr>
            <w:tcW w:w="150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Просвещение</w:t>
            </w:r>
          </w:p>
        </w:tc>
        <w:tc>
          <w:tcPr>
            <w:tcW w:w="340" w:type="dxa"/>
            <w:tcBorders>
              <w:bottom w:val="single" w:sz="8" w:space="0" w:color="auto"/>
              <w:right w:val="single" w:sz="8" w:space="0" w:color="auto"/>
            </w:tcBorders>
            <w:vAlign w:val="bottom"/>
          </w:tcPr>
          <w:p w:rsidR="00487FA2" w:rsidRDefault="00487FA2"/>
        </w:tc>
        <w:tc>
          <w:tcPr>
            <w:tcW w:w="1500" w:type="dxa"/>
            <w:gridSpan w:val="3"/>
            <w:tcBorders>
              <w:bottom w:val="single" w:sz="8" w:space="0" w:color="auto"/>
            </w:tcBorders>
            <w:vAlign w:val="bottom"/>
          </w:tcPr>
          <w:p w:rsidR="00487FA2" w:rsidRDefault="00597E0F">
            <w:pPr>
              <w:ind w:left="100"/>
              <w:rPr>
                <w:sz w:val="20"/>
                <w:szCs w:val="20"/>
              </w:rPr>
            </w:pPr>
            <w:r>
              <w:rPr>
                <w:rFonts w:eastAsia="Times New Roman"/>
                <w:sz w:val="20"/>
                <w:szCs w:val="20"/>
              </w:rPr>
              <w:t>Просвещение</w:t>
            </w:r>
          </w:p>
        </w:tc>
        <w:tc>
          <w:tcPr>
            <w:tcW w:w="340" w:type="dxa"/>
            <w:tcBorders>
              <w:bottom w:val="single" w:sz="8" w:space="0" w:color="auto"/>
              <w:right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580" w:type="dxa"/>
            <w:tcBorders>
              <w:bottom w:val="single" w:sz="8" w:space="0" w:color="auto"/>
            </w:tcBorders>
            <w:vAlign w:val="bottom"/>
          </w:tcPr>
          <w:p w:rsidR="00487FA2" w:rsidRDefault="00487FA2"/>
        </w:tc>
        <w:tc>
          <w:tcPr>
            <w:tcW w:w="520" w:type="dxa"/>
            <w:tcBorders>
              <w:bottom w:val="single" w:sz="8" w:space="0" w:color="auto"/>
              <w:right w:val="single" w:sz="8" w:space="0" w:color="auto"/>
            </w:tcBorders>
            <w:vAlign w:val="bottom"/>
          </w:tcPr>
          <w:p w:rsidR="00487FA2" w:rsidRDefault="00487FA2"/>
        </w:tc>
        <w:tc>
          <w:tcPr>
            <w:tcW w:w="80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580" w:type="dxa"/>
            <w:tcBorders>
              <w:bottom w:val="single" w:sz="8" w:space="0" w:color="auto"/>
              <w:right w:val="single" w:sz="8" w:space="0" w:color="auto"/>
            </w:tcBorders>
            <w:vAlign w:val="bottom"/>
          </w:tcPr>
          <w:p w:rsidR="00487FA2" w:rsidRDefault="00487FA2"/>
        </w:tc>
      </w:tr>
      <w:tr w:rsidR="00487FA2">
        <w:trPr>
          <w:trHeight w:val="189"/>
        </w:trPr>
        <w:tc>
          <w:tcPr>
            <w:tcW w:w="124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Технология</w:t>
            </w:r>
          </w:p>
        </w:tc>
        <w:tc>
          <w:tcPr>
            <w:tcW w:w="1260" w:type="dxa"/>
            <w:gridSpan w:val="2"/>
            <w:vAlign w:val="bottom"/>
          </w:tcPr>
          <w:p w:rsidR="00487FA2" w:rsidRDefault="00597E0F">
            <w:pPr>
              <w:spacing w:line="188" w:lineRule="exact"/>
              <w:ind w:left="80"/>
              <w:rPr>
                <w:sz w:val="20"/>
                <w:szCs w:val="20"/>
              </w:rPr>
            </w:pPr>
            <w:r>
              <w:rPr>
                <w:rFonts w:eastAsia="Times New Roman"/>
                <w:sz w:val="20"/>
                <w:szCs w:val="20"/>
              </w:rPr>
              <w:t>Программы</w:t>
            </w:r>
          </w:p>
        </w:tc>
        <w:tc>
          <w:tcPr>
            <w:tcW w:w="58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по</w:t>
            </w:r>
          </w:p>
        </w:tc>
        <w:tc>
          <w:tcPr>
            <w:tcW w:w="1500" w:type="dxa"/>
            <w:gridSpan w:val="2"/>
            <w:vAlign w:val="bottom"/>
          </w:tcPr>
          <w:p w:rsidR="00487FA2" w:rsidRDefault="00597E0F">
            <w:pPr>
              <w:spacing w:line="188" w:lineRule="exact"/>
              <w:ind w:left="100"/>
              <w:rPr>
                <w:sz w:val="20"/>
                <w:szCs w:val="20"/>
              </w:rPr>
            </w:pPr>
            <w:r>
              <w:rPr>
                <w:rFonts w:eastAsia="Times New Roman"/>
                <w:sz w:val="20"/>
                <w:szCs w:val="20"/>
              </w:rPr>
              <w:t>Программы</w:t>
            </w:r>
          </w:p>
        </w:tc>
        <w:tc>
          <w:tcPr>
            <w:tcW w:w="34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w w:val="96"/>
                <w:sz w:val="20"/>
                <w:szCs w:val="20"/>
              </w:rPr>
              <w:t>по</w:t>
            </w:r>
          </w:p>
        </w:tc>
        <w:tc>
          <w:tcPr>
            <w:tcW w:w="1500" w:type="dxa"/>
            <w:gridSpan w:val="3"/>
            <w:vAlign w:val="bottom"/>
          </w:tcPr>
          <w:p w:rsidR="00487FA2" w:rsidRDefault="00597E0F">
            <w:pPr>
              <w:spacing w:line="188" w:lineRule="exact"/>
              <w:ind w:left="100"/>
              <w:rPr>
                <w:sz w:val="20"/>
                <w:szCs w:val="20"/>
              </w:rPr>
            </w:pPr>
            <w:r>
              <w:rPr>
                <w:rFonts w:eastAsia="Times New Roman"/>
                <w:sz w:val="20"/>
                <w:szCs w:val="20"/>
              </w:rPr>
              <w:t>Программы</w:t>
            </w:r>
          </w:p>
        </w:tc>
        <w:tc>
          <w:tcPr>
            <w:tcW w:w="34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w w:val="96"/>
                <w:sz w:val="20"/>
                <w:szCs w:val="20"/>
              </w:rPr>
              <w:t>по</w:t>
            </w:r>
          </w:p>
        </w:tc>
        <w:tc>
          <w:tcPr>
            <w:tcW w:w="1320" w:type="dxa"/>
            <w:gridSpan w:val="2"/>
            <w:vAlign w:val="bottom"/>
          </w:tcPr>
          <w:p w:rsidR="00487FA2" w:rsidRDefault="00597E0F">
            <w:pPr>
              <w:spacing w:line="188" w:lineRule="exact"/>
              <w:ind w:left="80"/>
              <w:rPr>
                <w:sz w:val="20"/>
                <w:szCs w:val="20"/>
              </w:rPr>
            </w:pPr>
            <w:r>
              <w:rPr>
                <w:rFonts w:eastAsia="Times New Roman"/>
                <w:sz w:val="20"/>
                <w:szCs w:val="20"/>
              </w:rPr>
              <w:t>Программы</w:t>
            </w:r>
          </w:p>
        </w:tc>
        <w:tc>
          <w:tcPr>
            <w:tcW w:w="52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по</w:t>
            </w:r>
          </w:p>
        </w:tc>
        <w:tc>
          <w:tcPr>
            <w:tcW w:w="1260" w:type="dxa"/>
            <w:gridSpan w:val="2"/>
            <w:vAlign w:val="bottom"/>
          </w:tcPr>
          <w:p w:rsidR="00487FA2" w:rsidRDefault="00597E0F">
            <w:pPr>
              <w:spacing w:line="188" w:lineRule="exact"/>
              <w:ind w:left="100"/>
              <w:rPr>
                <w:sz w:val="20"/>
                <w:szCs w:val="20"/>
              </w:rPr>
            </w:pPr>
            <w:r>
              <w:rPr>
                <w:rFonts w:eastAsia="Times New Roman"/>
                <w:sz w:val="20"/>
                <w:szCs w:val="20"/>
              </w:rPr>
              <w:t>Программы</w:t>
            </w:r>
          </w:p>
        </w:tc>
        <w:tc>
          <w:tcPr>
            <w:tcW w:w="58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по</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80"/>
              <w:rPr>
                <w:sz w:val="20"/>
                <w:szCs w:val="20"/>
              </w:rPr>
            </w:pPr>
            <w:r>
              <w:rPr>
                <w:rFonts w:eastAsia="Times New Roman"/>
                <w:sz w:val="20"/>
                <w:szCs w:val="20"/>
              </w:rPr>
              <w:t>технологии.</w:t>
            </w:r>
          </w:p>
        </w:tc>
        <w:tc>
          <w:tcPr>
            <w:tcW w:w="580" w:type="dxa"/>
            <w:tcBorders>
              <w:right w:val="single" w:sz="8" w:space="0" w:color="auto"/>
            </w:tcBorders>
            <w:vAlign w:val="bottom"/>
          </w:tcPr>
          <w:p w:rsidR="00487FA2" w:rsidRDefault="00487FA2">
            <w:pPr>
              <w:rPr>
                <w:sz w:val="20"/>
                <w:szCs w:val="20"/>
              </w:rPr>
            </w:pPr>
          </w:p>
        </w:tc>
        <w:tc>
          <w:tcPr>
            <w:tcW w:w="1500" w:type="dxa"/>
            <w:gridSpan w:val="2"/>
            <w:vAlign w:val="bottom"/>
          </w:tcPr>
          <w:p w:rsidR="00487FA2" w:rsidRDefault="00597E0F">
            <w:pPr>
              <w:ind w:left="100"/>
              <w:rPr>
                <w:sz w:val="20"/>
                <w:szCs w:val="20"/>
              </w:rPr>
            </w:pPr>
            <w:r>
              <w:rPr>
                <w:rFonts w:eastAsia="Times New Roman"/>
                <w:sz w:val="20"/>
                <w:szCs w:val="20"/>
              </w:rPr>
              <w:t>технологии.</w:t>
            </w:r>
          </w:p>
        </w:tc>
        <w:tc>
          <w:tcPr>
            <w:tcW w:w="340" w:type="dxa"/>
            <w:tcBorders>
              <w:right w:val="single" w:sz="8" w:space="0" w:color="auto"/>
            </w:tcBorders>
            <w:vAlign w:val="bottom"/>
          </w:tcPr>
          <w:p w:rsidR="00487FA2" w:rsidRDefault="00487FA2">
            <w:pPr>
              <w:rPr>
                <w:sz w:val="20"/>
                <w:szCs w:val="20"/>
              </w:rPr>
            </w:pPr>
          </w:p>
        </w:tc>
        <w:tc>
          <w:tcPr>
            <w:tcW w:w="1500" w:type="dxa"/>
            <w:gridSpan w:val="3"/>
            <w:vAlign w:val="bottom"/>
          </w:tcPr>
          <w:p w:rsidR="00487FA2" w:rsidRDefault="00597E0F">
            <w:pPr>
              <w:ind w:left="100"/>
              <w:rPr>
                <w:sz w:val="20"/>
                <w:szCs w:val="20"/>
              </w:rPr>
            </w:pPr>
            <w:r>
              <w:rPr>
                <w:rFonts w:eastAsia="Times New Roman"/>
                <w:sz w:val="20"/>
                <w:szCs w:val="20"/>
              </w:rPr>
              <w:t>технологии.</w:t>
            </w:r>
          </w:p>
        </w:tc>
        <w:tc>
          <w:tcPr>
            <w:tcW w:w="34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597E0F">
            <w:pPr>
              <w:ind w:left="80"/>
              <w:rPr>
                <w:sz w:val="20"/>
                <w:szCs w:val="20"/>
              </w:rPr>
            </w:pPr>
            <w:r>
              <w:rPr>
                <w:rFonts w:eastAsia="Times New Roman"/>
                <w:sz w:val="20"/>
                <w:szCs w:val="20"/>
              </w:rPr>
              <w:t>технологии.</w:t>
            </w:r>
          </w:p>
        </w:tc>
        <w:tc>
          <w:tcPr>
            <w:tcW w:w="520" w:type="dxa"/>
            <w:tcBorders>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100"/>
              <w:rPr>
                <w:sz w:val="20"/>
                <w:szCs w:val="20"/>
              </w:rPr>
            </w:pPr>
            <w:r>
              <w:rPr>
                <w:rFonts w:eastAsia="Times New Roman"/>
                <w:sz w:val="20"/>
                <w:szCs w:val="20"/>
              </w:rPr>
              <w:t>технологии.</w:t>
            </w: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Технология.1-9 кл.</w:t>
            </w:r>
          </w:p>
        </w:tc>
        <w:tc>
          <w:tcPr>
            <w:tcW w:w="1500" w:type="dxa"/>
            <w:gridSpan w:val="2"/>
            <w:vAlign w:val="bottom"/>
          </w:tcPr>
          <w:p w:rsidR="00487FA2" w:rsidRDefault="00597E0F">
            <w:pPr>
              <w:ind w:left="200"/>
              <w:rPr>
                <w:sz w:val="20"/>
                <w:szCs w:val="20"/>
              </w:rPr>
            </w:pPr>
            <w:r>
              <w:rPr>
                <w:rFonts w:eastAsia="Times New Roman"/>
                <w:w w:val="97"/>
                <w:sz w:val="20"/>
                <w:szCs w:val="20"/>
              </w:rPr>
              <w:t>Технология.1-9</w:t>
            </w:r>
          </w:p>
        </w:tc>
        <w:tc>
          <w:tcPr>
            <w:tcW w:w="340" w:type="dxa"/>
            <w:tcBorders>
              <w:right w:val="single" w:sz="8" w:space="0" w:color="auto"/>
            </w:tcBorders>
            <w:vAlign w:val="bottom"/>
          </w:tcPr>
          <w:p w:rsidR="00487FA2" w:rsidRDefault="00487FA2">
            <w:pPr>
              <w:rPr>
                <w:sz w:val="20"/>
                <w:szCs w:val="20"/>
              </w:rPr>
            </w:pPr>
          </w:p>
        </w:tc>
        <w:tc>
          <w:tcPr>
            <w:tcW w:w="1500" w:type="dxa"/>
            <w:gridSpan w:val="3"/>
            <w:vAlign w:val="bottom"/>
          </w:tcPr>
          <w:p w:rsidR="00487FA2" w:rsidRDefault="00597E0F">
            <w:pPr>
              <w:ind w:left="200"/>
              <w:rPr>
                <w:sz w:val="20"/>
                <w:szCs w:val="20"/>
              </w:rPr>
            </w:pPr>
            <w:r>
              <w:rPr>
                <w:rFonts w:eastAsia="Times New Roman"/>
                <w:w w:val="97"/>
                <w:sz w:val="20"/>
                <w:szCs w:val="20"/>
              </w:rPr>
              <w:t>Технология.1-9</w:t>
            </w:r>
          </w:p>
        </w:tc>
        <w:tc>
          <w:tcPr>
            <w:tcW w:w="34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80"/>
              <w:rPr>
                <w:sz w:val="20"/>
                <w:szCs w:val="20"/>
              </w:rPr>
            </w:pPr>
            <w:r>
              <w:rPr>
                <w:rFonts w:eastAsia="Times New Roman"/>
                <w:sz w:val="20"/>
                <w:szCs w:val="20"/>
              </w:rPr>
              <w:t>Технология.1-9</w:t>
            </w:r>
          </w:p>
        </w:tc>
        <w:tc>
          <w:tcPr>
            <w:tcW w:w="1840" w:type="dxa"/>
            <w:gridSpan w:val="3"/>
            <w:tcBorders>
              <w:right w:val="single" w:sz="8" w:space="0" w:color="auto"/>
            </w:tcBorders>
            <w:vAlign w:val="bottom"/>
          </w:tcPr>
          <w:p w:rsidR="00487FA2" w:rsidRDefault="00597E0F">
            <w:pPr>
              <w:ind w:left="200"/>
              <w:rPr>
                <w:sz w:val="20"/>
                <w:szCs w:val="20"/>
              </w:rPr>
            </w:pPr>
            <w:r>
              <w:rPr>
                <w:rFonts w:eastAsia="Times New Roman"/>
                <w:sz w:val="20"/>
                <w:szCs w:val="20"/>
              </w:rPr>
              <w:t>Технология.1-9</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w w:val="98"/>
                <w:sz w:val="20"/>
                <w:szCs w:val="20"/>
              </w:rPr>
              <w:t>СиницынаН.В.,</w:t>
            </w:r>
          </w:p>
        </w:tc>
        <w:tc>
          <w:tcPr>
            <w:tcW w:w="820" w:type="dxa"/>
            <w:vAlign w:val="bottom"/>
          </w:tcPr>
          <w:p w:rsidR="00487FA2" w:rsidRDefault="00597E0F">
            <w:pPr>
              <w:ind w:left="100"/>
              <w:rPr>
                <w:sz w:val="20"/>
                <w:szCs w:val="20"/>
              </w:rPr>
            </w:pPr>
            <w:r>
              <w:rPr>
                <w:rFonts w:eastAsia="Times New Roman"/>
                <w:sz w:val="20"/>
                <w:szCs w:val="20"/>
              </w:rPr>
              <w:t>кл.</w:t>
            </w:r>
          </w:p>
        </w:tc>
        <w:tc>
          <w:tcPr>
            <w:tcW w:w="1020" w:type="dxa"/>
            <w:gridSpan w:val="2"/>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Синицына</w:t>
            </w:r>
          </w:p>
        </w:tc>
        <w:tc>
          <w:tcPr>
            <w:tcW w:w="820" w:type="dxa"/>
            <w:vAlign w:val="bottom"/>
          </w:tcPr>
          <w:p w:rsidR="00487FA2" w:rsidRDefault="00597E0F">
            <w:pPr>
              <w:ind w:left="100"/>
              <w:rPr>
                <w:sz w:val="20"/>
                <w:szCs w:val="20"/>
              </w:rPr>
            </w:pPr>
            <w:r>
              <w:rPr>
                <w:rFonts w:eastAsia="Times New Roman"/>
                <w:sz w:val="20"/>
                <w:szCs w:val="20"/>
              </w:rPr>
              <w:t>кл.</w:t>
            </w:r>
          </w:p>
        </w:tc>
        <w:tc>
          <w:tcPr>
            <w:tcW w:w="1020" w:type="dxa"/>
            <w:gridSpan w:val="3"/>
            <w:tcBorders>
              <w:right w:val="single" w:sz="8" w:space="0" w:color="auto"/>
            </w:tcBorders>
            <w:vAlign w:val="bottom"/>
          </w:tcPr>
          <w:p w:rsidR="00487FA2" w:rsidRDefault="00597E0F">
            <w:pPr>
              <w:ind w:right="39"/>
              <w:jc w:val="right"/>
              <w:rPr>
                <w:sz w:val="20"/>
                <w:szCs w:val="20"/>
              </w:rPr>
            </w:pPr>
            <w:r>
              <w:rPr>
                <w:rFonts w:eastAsia="Times New Roman"/>
                <w:w w:val="96"/>
                <w:sz w:val="20"/>
                <w:szCs w:val="20"/>
              </w:rPr>
              <w:t>Синицына</w:t>
            </w:r>
          </w:p>
        </w:tc>
        <w:tc>
          <w:tcPr>
            <w:tcW w:w="740" w:type="dxa"/>
            <w:vAlign w:val="bottom"/>
          </w:tcPr>
          <w:p w:rsidR="00487FA2" w:rsidRDefault="00597E0F">
            <w:pPr>
              <w:ind w:left="80"/>
              <w:rPr>
                <w:sz w:val="20"/>
                <w:szCs w:val="20"/>
              </w:rPr>
            </w:pPr>
            <w:r>
              <w:rPr>
                <w:rFonts w:eastAsia="Times New Roman"/>
                <w:sz w:val="20"/>
                <w:szCs w:val="20"/>
              </w:rPr>
              <w:t>кл.</w:t>
            </w:r>
          </w:p>
        </w:tc>
        <w:tc>
          <w:tcPr>
            <w:tcW w:w="11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Синицына</w:t>
            </w:r>
          </w:p>
        </w:tc>
        <w:tc>
          <w:tcPr>
            <w:tcW w:w="800" w:type="dxa"/>
            <w:vAlign w:val="bottom"/>
          </w:tcPr>
          <w:p w:rsidR="00487FA2" w:rsidRDefault="00597E0F">
            <w:pPr>
              <w:ind w:left="100"/>
              <w:rPr>
                <w:sz w:val="20"/>
                <w:szCs w:val="20"/>
              </w:rPr>
            </w:pPr>
            <w:r>
              <w:rPr>
                <w:rFonts w:eastAsia="Times New Roman"/>
                <w:sz w:val="20"/>
                <w:szCs w:val="20"/>
              </w:rPr>
              <w:t>кл.</w:t>
            </w:r>
          </w:p>
        </w:tc>
        <w:tc>
          <w:tcPr>
            <w:tcW w:w="10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Синицына</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80"/>
              <w:rPr>
                <w:sz w:val="20"/>
                <w:szCs w:val="20"/>
              </w:rPr>
            </w:pPr>
            <w:r>
              <w:rPr>
                <w:rFonts w:eastAsia="Times New Roman"/>
                <w:sz w:val="20"/>
                <w:szCs w:val="20"/>
              </w:rPr>
              <w:t>ТищенкоА.Т.</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Н.В., ТищенкоА.Т.</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Н.В., ТищенкоА.Т.</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Н.В., ТищенкоА.Т.</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Н.В., ТищенкоА.Т.</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М.: Вентана-Граф,</w:t>
            </w:r>
          </w:p>
        </w:tc>
        <w:tc>
          <w:tcPr>
            <w:tcW w:w="18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М.: Вентана-Граф</w:t>
            </w:r>
          </w:p>
        </w:tc>
        <w:tc>
          <w:tcPr>
            <w:tcW w:w="184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М.: Вентана-Граф</w:t>
            </w:r>
          </w:p>
        </w:tc>
        <w:tc>
          <w:tcPr>
            <w:tcW w:w="18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М.: Вентана-Граф</w:t>
            </w:r>
          </w:p>
        </w:tc>
        <w:tc>
          <w:tcPr>
            <w:tcW w:w="18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М.: Вентана-Граф</w:t>
            </w: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880" w:type="dxa"/>
            <w:vAlign w:val="bottom"/>
          </w:tcPr>
          <w:p w:rsidR="00487FA2" w:rsidRDefault="00597E0F">
            <w:pPr>
              <w:spacing w:line="226" w:lineRule="exact"/>
              <w:ind w:left="80"/>
              <w:rPr>
                <w:sz w:val="20"/>
                <w:szCs w:val="20"/>
              </w:rPr>
            </w:pPr>
            <w:r>
              <w:rPr>
                <w:rFonts w:eastAsia="Times New Roman"/>
                <w:sz w:val="20"/>
                <w:szCs w:val="20"/>
              </w:rPr>
              <w:t>2010г.</w:t>
            </w:r>
          </w:p>
        </w:tc>
        <w:tc>
          <w:tcPr>
            <w:tcW w:w="96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Крупская</w:t>
            </w:r>
          </w:p>
        </w:tc>
        <w:tc>
          <w:tcPr>
            <w:tcW w:w="820" w:type="dxa"/>
            <w:vAlign w:val="bottom"/>
          </w:tcPr>
          <w:p w:rsidR="00487FA2" w:rsidRDefault="00597E0F">
            <w:pPr>
              <w:spacing w:line="226" w:lineRule="exact"/>
              <w:ind w:left="100"/>
              <w:rPr>
                <w:sz w:val="20"/>
                <w:szCs w:val="20"/>
              </w:rPr>
            </w:pPr>
            <w:r>
              <w:rPr>
                <w:rFonts w:eastAsia="Times New Roman"/>
                <w:sz w:val="20"/>
                <w:szCs w:val="20"/>
              </w:rPr>
              <w:t>2010</w:t>
            </w:r>
          </w:p>
        </w:tc>
        <w:tc>
          <w:tcPr>
            <w:tcW w:w="102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Крупская</w:t>
            </w:r>
          </w:p>
        </w:tc>
        <w:tc>
          <w:tcPr>
            <w:tcW w:w="1840" w:type="dxa"/>
            <w:gridSpan w:val="4"/>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2010 Синица н.В.,</w:t>
            </w:r>
          </w:p>
        </w:tc>
        <w:tc>
          <w:tcPr>
            <w:tcW w:w="740" w:type="dxa"/>
            <w:vAlign w:val="bottom"/>
          </w:tcPr>
          <w:p w:rsidR="00487FA2" w:rsidRDefault="00597E0F">
            <w:pPr>
              <w:spacing w:line="226" w:lineRule="exact"/>
              <w:ind w:left="80"/>
              <w:rPr>
                <w:sz w:val="20"/>
                <w:szCs w:val="20"/>
              </w:rPr>
            </w:pPr>
            <w:r>
              <w:rPr>
                <w:rFonts w:eastAsia="Times New Roman"/>
                <w:sz w:val="20"/>
                <w:szCs w:val="20"/>
              </w:rPr>
              <w:t>2010</w:t>
            </w:r>
          </w:p>
        </w:tc>
        <w:tc>
          <w:tcPr>
            <w:tcW w:w="1100" w:type="dxa"/>
            <w:gridSpan w:val="2"/>
            <w:tcBorders>
              <w:right w:val="single" w:sz="8" w:space="0" w:color="auto"/>
            </w:tcBorders>
            <w:vAlign w:val="bottom"/>
          </w:tcPr>
          <w:p w:rsidR="00487FA2" w:rsidRDefault="00597E0F">
            <w:pPr>
              <w:spacing w:line="226" w:lineRule="exact"/>
              <w:ind w:right="39"/>
              <w:jc w:val="right"/>
              <w:rPr>
                <w:sz w:val="20"/>
                <w:szCs w:val="20"/>
              </w:rPr>
            </w:pPr>
            <w:r>
              <w:rPr>
                <w:rFonts w:eastAsia="Times New Roman"/>
                <w:w w:val="97"/>
                <w:sz w:val="20"/>
                <w:szCs w:val="20"/>
              </w:rPr>
              <w:t>Симоненко</w:t>
            </w:r>
          </w:p>
        </w:tc>
        <w:tc>
          <w:tcPr>
            <w:tcW w:w="800" w:type="dxa"/>
            <w:vAlign w:val="bottom"/>
          </w:tcPr>
          <w:p w:rsidR="00487FA2" w:rsidRDefault="00597E0F">
            <w:pPr>
              <w:spacing w:line="226" w:lineRule="exact"/>
              <w:ind w:left="100"/>
              <w:rPr>
                <w:sz w:val="20"/>
                <w:szCs w:val="20"/>
              </w:rPr>
            </w:pPr>
            <w:r>
              <w:rPr>
                <w:rFonts w:eastAsia="Times New Roman"/>
                <w:sz w:val="20"/>
                <w:szCs w:val="20"/>
              </w:rPr>
              <w:t>2010</w:t>
            </w:r>
          </w:p>
        </w:tc>
        <w:tc>
          <w:tcPr>
            <w:tcW w:w="104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Богатырев</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vAlign w:val="bottom"/>
          </w:tcPr>
          <w:p w:rsidR="00487FA2" w:rsidRDefault="00597E0F">
            <w:pPr>
              <w:ind w:left="80"/>
              <w:rPr>
                <w:sz w:val="20"/>
                <w:szCs w:val="20"/>
              </w:rPr>
            </w:pPr>
            <w:r>
              <w:rPr>
                <w:rFonts w:eastAsia="Times New Roman"/>
                <w:sz w:val="20"/>
                <w:szCs w:val="20"/>
              </w:rPr>
              <w:t>Ю.В.,</w:t>
            </w:r>
          </w:p>
        </w:tc>
        <w:tc>
          <w:tcPr>
            <w:tcW w:w="96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Лебедева</w:t>
            </w:r>
          </w:p>
        </w:tc>
        <w:tc>
          <w:tcPr>
            <w:tcW w:w="820" w:type="dxa"/>
            <w:vAlign w:val="bottom"/>
          </w:tcPr>
          <w:p w:rsidR="00487FA2" w:rsidRDefault="00597E0F">
            <w:pPr>
              <w:ind w:left="100"/>
              <w:rPr>
                <w:sz w:val="20"/>
                <w:szCs w:val="20"/>
              </w:rPr>
            </w:pPr>
            <w:r>
              <w:rPr>
                <w:rFonts w:eastAsia="Times New Roman"/>
                <w:sz w:val="20"/>
                <w:szCs w:val="20"/>
              </w:rPr>
              <w:t>Ю.В.,</w:t>
            </w:r>
          </w:p>
        </w:tc>
        <w:tc>
          <w:tcPr>
            <w:tcW w:w="10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Лебедева</w:t>
            </w:r>
          </w:p>
        </w:tc>
        <w:tc>
          <w:tcPr>
            <w:tcW w:w="1500" w:type="dxa"/>
            <w:gridSpan w:val="3"/>
            <w:vAlign w:val="bottom"/>
          </w:tcPr>
          <w:p w:rsidR="00487FA2" w:rsidRDefault="00597E0F">
            <w:pPr>
              <w:ind w:left="100"/>
              <w:rPr>
                <w:sz w:val="20"/>
                <w:szCs w:val="20"/>
              </w:rPr>
            </w:pPr>
            <w:r>
              <w:rPr>
                <w:rFonts w:eastAsia="Times New Roman"/>
                <w:sz w:val="20"/>
                <w:szCs w:val="20"/>
              </w:rPr>
              <w:t>Табурчак О.В.,</w:t>
            </w:r>
          </w:p>
        </w:tc>
        <w:tc>
          <w:tcPr>
            <w:tcW w:w="340" w:type="dxa"/>
            <w:tcBorders>
              <w:right w:val="single" w:sz="8" w:space="0" w:color="auto"/>
            </w:tcBorders>
            <w:vAlign w:val="bottom"/>
          </w:tcPr>
          <w:p w:rsidR="00487FA2" w:rsidRDefault="00487FA2">
            <w:pPr>
              <w:rPr>
                <w:sz w:val="20"/>
                <w:szCs w:val="20"/>
              </w:rPr>
            </w:pPr>
          </w:p>
        </w:tc>
        <w:tc>
          <w:tcPr>
            <w:tcW w:w="740" w:type="dxa"/>
            <w:vAlign w:val="bottom"/>
          </w:tcPr>
          <w:p w:rsidR="00487FA2" w:rsidRDefault="00597E0F">
            <w:pPr>
              <w:ind w:left="80"/>
              <w:rPr>
                <w:sz w:val="20"/>
                <w:szCs w:val="20"/>
              </w:rPr>
            </w:pPr>
            <w:r>
              <w:rPr>
                <w:rFonts w:eastAsia="Times New Roman"/>
                <w:sz w:val="20"/>
                <w:szCs w:val="20"/>
              </w:rPr>
              <w:t>В.Д.,</w:t>
            </w:r>
          </w:p>
        </w:tc>
        <w:tc>
          <w:tcPr>
            <w:tcW w:w="11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Бронников</w:t>
            </w:r>
          </w:p>
        </w:tc>
        <w:tc>
          <w:tcPr>
            <w:tcW w:w="800" w:type="dxa"/>
            <w:vAlign w:val="bottom"/>
          </w:tcPr>
          <w:p w:rsidR="00487FA2" w:rsidRDefault="00597E0F">
            <w:pPr>
              <w:ind w:left="100"/>
              <w:rPr>
                <w:sz w:val="20"/>
                <w:szCs w:val="20"/>
              </w:rPr>
            </w:pPr>
            <w:r>
              <w:rPr>
                <w:rFonts w:eastAsia="Times New Roman"/>
                <w:sz w:val="20"/>
                <w:szCs w:val="20"/>
              </w:rPr>
              <w:t>А.Н.,</w:t>
            </w:r>
          </w:p>
        </w:tc>
        <w:tc>
          <w:tcPr>
            <w:tcW w:w="10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Очинин</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vAlign w:val="bottom"/>
          </w:tcPr>
          <w:p w:rsidR="00487FA2" w:rsidRDefault="00597E0F">
            <w:pPr>
              <w:ind w:left="80"/>
              <w:rPr>
                <w:sz w:val="20"/>
                <w:szCs w:val="20"/>
              </w:rPr>
            </w:pPr>
            <w:r>
              <w:rPr>
                <w:rFonts w:eastAsia="Times New Roman"/>
                <w:sz w:val="20"/>
                <w:szCs w:val="20"/>
              </w:rPr>
              <w:t>Н.И.,</w:t>
            </w:r>
          </w:p>
        </w:tc>
        <w:tc>
          <w:tcPr>
            <w:tcW w:w="960" w:type="dxa"/>
            <w:gridSpan w:val="2"/>
            <w:tcBorders>
              <w:right w:val="single" w:sz="8" w:space="0" w:color="auto"/>
            </w:tcBorders>
            <w:vAlign w:val="bottom"/>
          </w:tcPr>
          <w:p w:rsidR="00487FA2" w:rsidRDefault="00597E0F">
            <w:pPr>
              <w:ind w:right="39"/>
              <w:jc w:val="right"/>
              <w:rPr>
                <w:sz w:val="20"/>
                <w:szCs w:val="20"/>
              </w:rPr>
            </w:pPr>
            <w:r>
              <w:rPr>
                <w:rFonts w:eastAsia="Times New Roman"/>
                <w:w w:val="97"/>
                <w:sz w:val="20"/>
                <w:szCs w:val="20"/>
              </w:rPr>
              <w:t>Литикова</w:t>
            </w:r>
          </w:p>
        </w:tc>
        <w:tc>
          <w:tcPr>
            <w:tcW w:w="820" w:type="dxa"/>
            <w:vAlign w:val="bottom"/>
          </w:tcPr>
          <w:p w:rsidR="00487FA2" w:rsidRDefault="00597E0F">
            <w:pPr>
              <w:ind w:left="100"/>
              <w:rPr>
                <w:sz w:val="20"/>
                <w:szCs w:val="20"/>
              </w:rPr>
            </w:pPr>
            <w:r>
              <w:rPr>
                <w:rFonts w:eastAsia="Times New Roman"/>
                <w:sz w:val="20"/>
                <w:szCs w:val="20"/>
              </w:rPr>
              <w:t>Н.И.,</w:t>
            </w:r>
          </w:p>
        </w:tc>
        <w:tc>
          <w:tcPr>
            <w:tcW w:w="10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Литикова</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Кожина О.А. и др.</w:t>
            </w:r>
          </w:p>
        </w:tc>
        <w:tc>
          <w:tcPr>
            <w:tcW w:w="740" w:type="dxa"/>
            <w:vAlign w:val="bottom"/>
          </w:tcPr>
          <w:p w:rsidR="00487FA2" w:rsidRDefault="00597E0F">
            <w:pPr>
              <w:ind w:left="80"/>
              <w:rPr>
                <w:sz w:val="20"/>
                <w:szCs w:val="20"/>
              </w:rPr>
            </w:pPr>
            <w:r>
              <w:rPr>
                <w:rFonts w:eastAsia="Times New Roman"/>
                <w:sz w:val="20"/>
                <w:szCs w:val="20"/>
              </w:rPr>
              <w:t>Н.Л.,</w:t>
            </w:r>
          </w:p>
        </w:tc>
        <w:tc>
          <w:tcPr>
            <w:tcW w:w="58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100"/>
              <w:rPr>
                <w:sz w:val="20"/>
                <w:szCs w:val="20"/>
              </w:rPr>
            </w:pPr>
            <w:r>
              <w:rPr>
                <w:rFonts w:eastAsia="Times New Roman"/>
                <w:sz w:val="20"/>
                <w:szCs w:val="20"/>
              </w:rPr>
              <w:t>О.П.,</w:t>
            </w:r>
          </w:p>
        </w:tc>
        <w:tc>
          <w:tcPr>
            <w:tcW w:w="4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Л.В. и др. Под ред.</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Л.В. и др. Под ред.</w:t>
            </w:r>
          </w:p>
        </w:tc>
        <w:tc>
          <w:tcPr>
            <w:tcW w:w="820" w:type="dxa"/>
            <w:vAlign w:val="bottom"/>
          </w:tcPr>
          <w:p w:rsidR="00487FA2" w:rsidRDefault="00597E0F">
            <w:pPr>
              <w:ind w:left="100"/>
              <w:rPr>
                <w:sz w:val="20"/>
                <w:szCs w:val="20"/>
              </w:rPr>
            </w:pPr>
            <w:r>
              <w:rPr>
                <w:rFonts w:eastAsia="Times New Roman"/>
                <w:sz w:val="20"/>
                <w:szCs w:val="20"/>
              </w:rPr>
              <w:t>Под</w:t>
            </w:r>
          </w:p>
        </w:tc>
        <w:tc>
          <w:tcPr>
            <w:tcW w:w="120" w:type="dxa"/>
            <w:vAlign w:val="bottom"/>
          </w:tcPr>
          <w:p w:rsidR="00487FA2" w:rsidRDefault="00487FA2">
            <w:pPr>
              <w:rPr>
                <w:sz w:val="20"/>
                <w:szCs w:val="20"/>
              </w:rPr>
            </w:pPr>
          </w:p>
        </w:tc>
        <w:tc>
          <w:tcPr>
            <w:tcW w:w="9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ред.</w:t>
            </w:r>
          </w:p>
        </w:tc>
        <w:tc>
          <w:tcPr>
            <w:tcW w:w="1320" w:type="dxa"/>
            <w:gridSpan w:val="2"/>
            <w:vAlign w:val="bottom"/>
          </w:tcPr>
          <w:p w:rsidR="00487FA2" w:rsidRDefault="00597E0F">
            <w:pPr>
              <w:ind w:left="80"/>
              <w:rPr>
                <w:sz w:val="20"/>
                <w:szCs w:val="20"/>
              </w:rPr>
            </w:pPr>
            <w:r>
              <w:rPr>
                <w:rFonts w:eastAsia="Times New Roman"/>
                <w:sz w:val="20"/>
                <w:szCs w:val="20"/>
              </w:rPr>
              <w:t>Самородский</w:t>
            </w:r>
          </w:p>
        </w:tc>
        <w:tc>
          <w:tcPr>
            <w:tcW w:w="52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Самородский П.С.</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СимоненкоВ.Д.</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СимоненкоВ.Д.</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СимоненкоВ.Д.</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П.С., Синица Н.В.</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и  др.  Технология.</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80"/>
              <w:rPr>
                <w:sz w:val="20"/>
                <w:szCs w:val="20"/>
              </w:rPr>
            </w:pPr>
            <w:r>
              <w:rPr>
                <w:rFonts w:eastAsia="Times New Roman"/>
                <w:sz w:val="20"/>
                <w:szCs w:val="20"/>
              </w:rPr>
              <w:t>Технология.</w:t>
            </w:r>
          </w:p>
        </w:tc>
        <w:tc>
          <w:tcPr>
            <w:tcW w:w="580" w:type="dxa"/>
            <w:tcBorders>
              <w:right w:val="single" w:sz="8" w:space="0" w:color="auto"/>
            </w:tcBorders>
            <w:vAlign w:val="bottom"/>
          </w:tcPr>
          <w:p w:rsidR="00487FA2" w:rsidRDefault="00487FA2">
            <w:pPr>
              <w:rPr>
                <w:sz w:val="20"/>
                <w:szCs w:val="20"/>
              </w:rPr>
            </w:pPr>
          </w:p>
        </w:tc>
        <w:tc>
          <w:tcPr>
            <w:tcW w:w="1500" w:type="dxa"/>
            <w:gridSpan w:val="2"/>
            <w:vAlign w:val="bottom"/>
          </w:tcPr>
          <w:p w:rsidR="00487FA2" w:rsidRDefault="00597E0F">
            <w:pPr>
              <w:ind w:left="100"/>
              <w:rPr>
                <w:sz w:val="20"/>
                <w:szCs w:val="20"/>
              </w:rPr>
            </w:pPr>
            <w:r>
              <w:rPr>
                <w:rFonts w:eastAsia="Times New Roman"/>
                <w:sz w:val="20"/>
                <w:szCs w:val="20"/>
              </w:rPr>
              <w:t>Технология.</w:t>
            </w:r>
          </w:p>
        </w:tc>
        <w:tc>
          <w:tcPr>
            <w:tcW w:w="340" w:type="dxa"/>
            <w:tcBorders>
              <w:right w:val="single" w:sz="8" w:space="0" w:color="auto"/>
            </w:tcBorders>
            <w:vAlign w:val="bottom"/>
          </w:tcPr>
          <w:p w:rsidR="00487FA2" w:rsidRDefault="00487FA2">
            <w:pPr>
              <w:rPr>
                <w:sz w:val="20"/>
                <w:szCs w:val="20"/>
              </w:rPr>
            </w:pPr>
          </w:p>
        </w:tc>
        <w:tc>
          <w:tcPr>
            <w:tcW w:w="1500" w:type="dxa"/>
            <w:gridSpan w:val="3"/>
            <w:vAlign w:val="bottom"/>
          </w:tcPr>
          <w:p w:rsidR="00487FA2" w:rsidRDefault="00597E0F">
            <w:pPr>
              <w:ind w:left="100"/>
              <w:rPr>
                <w:sz w:val="20"/>
                <w:szCs w:val="20"/>
              </w:rPr>
            </w:pPr>
            <w:r>
              <w:rPr>
                <w:rFonts w:eastAsia="Times New Roman"/>
                <w:sz w:val="20"/>
                <w:szCs w:val="20"/>
              </w:rPr>
              <w:t>Технология.</w:t>
            </w:r>
          </w:p>
        </w:tc>
        <w:tc>
          <w:tcPr>
            <w:tcW w:w="34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597E0F">
            <w:pPr>
              <w:ind w:left="80"/>
              <w:rPr>
                <w:sz w:val="20"/>
                <w:szCs w:val="20"/>
              </w:rPr>
            </w:pPr>
            <w:r>
              <w:rPr>
                <w:rFonts w:eastAsia="Times New Roman"/>
                <w:sz w:val="20"/>
                <w:szCs w:val="20"/>
              </w:rPr>
              <w:t>Технология.</w:t>
            </w:r>
          </w:p>
        </w:tc>
        <w:tc>
          <w:tcPr>
            <w:tcW w:w="52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Учебник.  9  класс.</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Обслуживающий</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Обслуживающий</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Обслуживающий</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Учебник.  8  класс.</w:t>
            </w:r>
          </w:p>
        </w:tc>
        <w:tc>
          <w:tcPr>
            <w:tcW w:w="800" w:type="dxa"/>
            <w:vAlign w:val="bottom"/>
          </w:tcPr>
          <w:p w:rsidR="00487FA2" w:rsidRDefault="00597E0F">
            <w:pPr>
              <w:ind w:left="100"/>
              <w:rPr>
                <w:sz w:val="20"/>
                <w:szCs w:val="20"/>
              </w:rPr>
            </w:pPr>
            <w:r>
              <w:rPr>
                <w:rFonts w:eastAsia="Times New Roman"/>
                <w:sz w:val="20"/>
                <w:szCs w:val="20"/>
              </w:rPr>
              <w:t>Под</w:t>
            </w:r>
          </w:p>
        </w:tc>
        <w:tc>
          <w:tcPr>
            <w:tcW w:w="4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ред.</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труд.  Учебник.  5</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труд.  Учебник.  6</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труд.  Учебник.  7</w:t>
            </w:r>
          </w:p>
        </w:tc>
        <w:tc>
          <w:tcPr>
            <w:tcW w:w="740" w:type="dxa"/>
            <w:vAlign w:val="bottom"/>
          </w:tcPr>
          <w:p w:rsidR="00487FA2" w:rsidRDefault="00597E0F">
            <w:pPr>
              <w:ind w:left="80"/>
              <w:rPr>
                <w:sz w:val="20"/>
                <w:szCs w:val="20"/>
              </w:rPr>
            </w:pPr>
            <w:r>
              <w:rPr>
                <w:rFonts w:eastAsia="Times New Roman"/>
                <w:sz w:val="20"/>
                <w:szCs w:val="20"/>
              </w:rPr>
              <w:t>Под</w:t>
            </w:r>
          </w:p>
        </w:tc>
        <w:tc>
          <w:tcPr>
            <w:tcW w:w="580" w:type="dxa"/>
            <w:vAlign w:val="bottom"/>
          </w:tcPr>
          <w:p w:rsidR="00487FA2" w:rsidRDefault="00487FA2">
            <w:pPr>
              <w:rPr>
                <w:sz w:val="20"/>
                <w:szCs w:val="20"/>
              </w:rPr>
            </w:pPr>
          </w:p>
        </w:tc>
        <w:tc>
          <w:tcPr>
            <w:tcW w:w="5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ред.</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В.Д.Симоненко</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vAlign w:val="bottom"/>
          </w:tcPr>
          <w:p w:rsidR="00487FA2" w:rsidRDefault="00597E0F">
            <w:pPr>
              <w:ind w:left="80"/>
              <w:rPr>
                <w:sz w:val="20"/>
                <w:szCs w:val="20"/>
              </w:rPr>
            </w:pPr>
            <w:r>
              <w:rPr>
                <w:rFonts w:eastAsia="Times New Roman"/>
                <w:sz w:val="20"/>
                <w:szCs w:val="20"/>
              </w:rPr>
              <w:t>класс.</w:t>
            </w:r>
          </w:p>
        </w:tc>
        <w:tc>
          <w:tcPr>
            <w:tcW w:w="38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100"/>
              <w:rPr>
                <w:sz w:val="20"/>
                <w:szCs w:val="20"/>
              </w:rPr>
            </w:pPr>
            <w:r>
              <w:rPr>
                <w:rFonts w:eastAsia="Times New Roman"/>
                <w:sz w:val="20"/>
                <w:szCs w:val="20"/>
              </w:rPr>
              <w:t>класс.</w:t>
            </w:r>
          </w:p>
        </w:tc>
        <w:tc>
          <w:tcPr>
            <w:tcW w:w="6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100"/>
              <w:rPr>
                <w:sz w:val="20"/>
                <w:szCs w:val="20"/>
              </w:rPr>
            </w:pPr>
            <w:r>
              <w:rPr>
                <w:rFonts w:eastAsia="Times New Roman"/>
                <w:sz w:val="20"/>
                <w:szCs w:val="20"/>
              </w:rPr>
              <w:t>класс.</w:t>
            </w:r>
          </w:p>
        </w:tc>
        <w:tc>
          <w:tcPr>
            <w:tcW w:w="1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В.Д.Симоненко</w:t>
            </w:r>
          </w:p>
        </w:tc>
        <w:tc>
          <w:tcPr>
            <w:tcW w:w="1260" w:type="dxa"/>
            <w:gridSpan w:val="2"/>
            <w:vAlign w:val="bottom"/>
          </w:tcPr>
          <w:p w:rsidR="00487FA2" w:rsidRDefault="00597E0F">
            <w:pPr>
              <w:ind w:left="100"/>
              <w:rPr>
                <w:sz w:val="20"/>
                <w:szCs w:val="20"/>
              </w:rPr>
            </w:pPr>
            <w:r>
              <w:rPr>
                <w:rFonts w:eastAsia="Times New Roman"/>
                <w:w w:val="97"/>
                <w:sz w:val="20"/>
                <w:szCs w:val="20"/>
              </w:rPr>
              <w:t>Симононенко</w:t>
            </w: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vAlign w:val="bottom"/>
          </w:tcPr>
          <w:p w:rsidR="00487FA2" w:rsidRDefault="00597E0F">
            <w:pPr>
              <w:ind w:left="80"/>
              <w:rPr>
                <w:sz w:val="20"/>
                <w:szCs w:val="20"/>
              </w:rPr>
            </w:pPr>
            <w:r>
              <w:rPr>
                <w:rFonts w:eastAsia="Times New Roman"/>
                <w:sz w:val="20"/>
                <w:szCs w:val="20"/>
              </w:rPr>
              <w:t>Тищенко</w:t>
            </w:r>
          </w:p>
        </w:tc>
        <w:tc>
          <w:tcPr>
            <w:tcW w:w="380" w:type="dxa"/>
            <w:vAlign w:val="bottom"/>
          </w:tcPr>
          <w:p w:rsidR="00487FA2" w:rsidRDefault="00487FA2">
            <w:pPr>
              <w:rPr>
                <w:sz w:val="20"/>
                <w:szCs w:val="20"/>
              </w:rPr>
            </w:pP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А.Т.,</w:t>
            </w:r>
          </w:p>
        </w:tc>
        <w:tc>
          <w:tcPr>
            <w:tcW w:w="1500" w:type="dxa"/>
            <w:gridSpan w:val="2"/>
            <w:vAlign w:val="bottom"/>
          </w:tcPr>
          <w:p w:rsidR="00487FA2" w:rsidRDefault="00597E0F">
            <w:pPr>
              <w:ind w:left="100"/>
              <w:rPr>
                <w:sz w:val="20"/>
                <w:szCs w:val="20"/>
              </w:rPr>
            </w:pPr>
            <w:r>
              <w:rPr>
                <w:rFonts w:eastAsia="Times New Roman"/>
                <w:sz w:val="20"/>
                <w:szCs w:val="20"/>
              </w:rPr>
              <w:t>Самородский</w:t>
            </w:r>
          </w:p>
        </w:tc>
        <w:tc>
          <w:tcPr>
            <w:tcW w:w="340" w:type="dxa"/>
            <w:tcBorders>
              <w:right w:val="single" w:sz="8" w:space="0" w:color="auto"/>
            </w:tcBorders>
            <w:vAlign w:val="bottom"/>
          </w:tcPr>
          <w:p w:rsidR="00487FA2" w:rsidRDefault="00487FA2">
            <w:pPr>
              <w:rPr>
                <w:sz w:val="20"/>
                <w:szCs w:val="20"/>
              </w:rPr>
            </w:pPr>
          </w:p>
        </w:tc>
        <w:tc>
          <w:tcPr>
            <w:tcW w:w="1500" w:type="dxa"/>
            <w:gridSpan w:val="3"/>
            <w:vAlign w:val="bottom"/>
          </w:tcPr>
          <w:p w:rsidR="00487FA2" w:rsidRDefault="00597E0F">
            <w:pPr>
              <w:ind w:left="100"/>
              <w:rPr>
                <w:sz w:val="20"/>
                <w:szCs w:val="20"/>
              </w:rPr>
            </w:pPr>
            <w:r>
              <w:rPr>
                <w:rFonts w:eastAsia="Times New Roman"/>
                <w:sz w:val="20"/>
                <w:szCs w:val="20"/>
              </w:rPr>
              <w:t>Самородский</w:t>
            </w:r>
          </w:p>
        </w:tc>
        <w:tc>
          <w:tcPr>
            <w:tcW w:w="340" w:type="dxa"/>
            <w:tcBorders>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100"/>
              <w:rPr>
                <w:sz w:val="20"/>
                <w:szCs w:val="20"/>
              </w:rPr>
            </w:pPr>
            <w:r>
              <w:rPr>
                <w:rFonts w:eastAsia="Times New Roman"/>
                <w:sz w:val="20"/>
                <w:szCs w:val="20"/>
              </w:rPr>
              <w:t>В.Д.,</w:t>
            </w:r>
          </w:p>
        </w:tc>
        <w:tc>
          <w:tcPr>
            <w:tcW w:w="10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Богатырев</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СимоненкоВ.Д.</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П.С.,   Симоненко</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П.С.,   Симоненко</w:t>
            </w:r>
          </w:p>
        </w:tc>
        <w:tc>
          <w:tcPr>
            <w:tcW w:w="74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100"/>
              <w:rPr>
                <w:sz w:val="20"/>
                <w:szCs w:val="20"/>
              </w:rPr>
            </w:pPr>
            <w:r>
              <w:rPr>
                <w:rFonts w:eastAsia="Times New Roman"/>
                <w:sz w:val="20"/>
                <w:szCs w:val="20"/>
              </w:rPr>
              <w:t>А.Н.,</w:t>
            </w:r>
          </w:p>
        </w:tc>
        <w:tc>
          <w:tcPr>
            <w:tcW w:w="4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1260" w:type="dxa"/>
            <w:gridSpan w:val="2"/>
            <w:vAlign w:val="bottom"/>
          </w:tcPr>
          <w:p w:rsidR="00487FA2" w:rsidRDefault="00597E0F">
            <w:pPr>
              <w:spacing w:line="226" w:lineRule="exact"/>
              <w:ind w:left="80"/>
              <w:rPr>
                <w:sz w:val="20"/>
                <w:szCs w:val="20"/>
              </w:rPr>
            </w:pPr>
            <w:r>
              <w:rPr>
                <w:rFonts w:eastAsia="Times New Roman"/>
                <w:sz w:val="20"/>
                <w:szCs w:val="20"/>
              </w:rPr>
              <w:t>Технология.</w:t>
            </w:r>
          </w:p>
        </w:tc>
        <w:tc>
          <w:tcPr>
            <w:tcW w:w="580" w:type="dxa"/>
            <w:tcBorders>
              <w:right w:val="single" w:sz="8" w:space="0" w:color="auto"/>
            </w:tcBorders>
            <w:vAlign w:val="bottom"/>
          </w:tcPr>
          <w:p w:rsidR="00487FA2" w:rsidRDefault="00487FA2">
            <w:pPr>
              <w:rPr>
                <w:sz w:val="19"/>
                <w:szCs w:val="19"/>
              </w:rPr>
            </w:pPr>
          </w:p>
        </w:tc>
        <w:tc>
          <w:tcPr>
            <w:tcW w:w="820" w:type="dxa"/>
            <w:vAlign w:val="bottom"/>
          </w:tcPr>
          <w:p w:rsidR="00487FA2" w:rsidRDefault="00597E0F">
            <w:pPr>
              <w:spacing w:line="226" w:lineRule="exact"/>
              <w:ind w:left="100"/>
              <w:rPr>
                <w:sz w:val="20"/>
                <w:szCs w:val="20"/>
              </w:rPr>
            </w:pPr>
            <w:r>
              <w:rPr>
                <w:rFonts w:eastAsia="Times New Roman"/>
                <w:sz w:val="20"/>
                <w:szCs w:val="20"/>
              </w:rPr>
              <w:t>В.Д.,</w:t>
            </w:r>
          </w:p>
        </w:tc>
        <w:tc>
          <w:tcPr>
            <w:tcW w:w="102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Тищенко</w:t>
            </w:r>
          </w:p>
        </w:tc>
        <w:tc>
          <w:tcPr>
            <w:tcW w:w="820" w:type="dxa"/>
            <w:vAlign w:val="bottom"/>
          </w:tcPr>
          <w:p w:rsidR="00487FA2" w:rsidRDefault="00597E0F">
            <w:pPr>
              <w:spacing w:line="226" w:lineRule="exact"/>
              <w:ind w:left="100"/>
              <w:rPr>
                <w:sz w:val="20"/>
                <w:szCs w:val="20"/>
              </w:rPr>
            </w:pPr>
            <w:r>
              <w:rPr>
                <w:rFonts w:eastAsia="Times New Roman"/>
                <w:sz w:val="20"/>
                <w:szCs w:val="20"/>
              </w:rPr>
              <w:t>В.Д.,</w:t>
            </w:r>
          </w:p>
        </w:tc>
        <w:tc>
          <w:tcPr>
            <w:tcW w:w="120" w:type="dxa"/>
            <w:vAlign w:val="bottom"/>
          </w:tcPr>
          <w:p w:rsidR="00487FA2" w:rsidRDefault="00487FA2">
            <w:pPr>
              <w:rPr>
                <w:sz w:val="19"/>
                <w:szCs w:val="19"/>
              </w:rPr>
            </w:pPr>
          </w:p>
        </w:tc>
        <w:tc>
          <w:tcPr>
            <w:tcW w:w="90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w w:val="97"/>
                <w:sz w:val="20"/>
                <w:szCs w:val="20"/>
              </w:rPr>
              <w:t>Тищенко</w:t>
            </w:r>
          </w:p>
        </w:tc>
        <w:tc>
          <w:tcPr>
            <w:tcW w:w="740" w:type="dxa"/>
            <w:vAlign w:val="bottom"/>
          </w:tcPr>
          <w:p w:rsidR="00487FA2" w:rsidRDefault="00487FA2">
            <w:pPr>
              <w:rPr>
                <w:sz w:val="19"/>
                <w:szCs w:val="19"/>
              </w:rPr>
            </w:pPr>
          </w:p>
        </w:tc>
        <w:tc>
          <w:tcPr>
            <w:tcW w:w="580" w:type="dxa"/>
            <w:vAlign w:val="bottom"/>
          </w:tcPr>
          <w:p w:rsidR="00487FA2" w:rsidRDefault="00487FA2">
            <w:pPr>
              <w:rPr>
                <w:sz w:val="19"/>
                <w:szCs w:val="19"/>
              </w:rPr>
            </w:pPr>
          </w:p>
        </w:tc>
        <w:tc>
          <w:tcPr>
            <w:tcW w:w="520" w:type="dxa"/>
            <w:tcBorders>
              <w:right w:val="single" w:sz="8" w:space="0" w:color="auto"/>
            </w:tcBorders>
            <w:vAlign w:val="bottom"/>
          </w:tcPr>
          <w:p w:rsidR="00487FA2" w:rsidRDefault="00487FA2">
            <w:pPr>
              <w:rPr>
                <w:sz w:val="19"/>
                <w:szCs w:val="19"/>
              </w:rPr>
            </w:pPr>
          </w:p>
        </w:tc>
        <w:tc>
          <w:tcPr>
            <w:tcW w:w="800" w:type="dxa"/>
            <w:vAlign w:val="bottom"/>
          </w:tcPr>
          <w:p w:rsidR="00487FA2" w:rsidRDefault="00597E0F">
            <w:pPr>
              <w:spacing w:line="226" w:lineRule="exact"/>
              <w:ind w:left="100"/>
              <w:rPr>
                <w:sz w:val="20"/>
                <w:szCs w:val="20"/>
              </w:rPr>
            </w:pPr>
            <w:r>
              <w:rPr>
                <w:rFonts w:eastAsia="Times New Roman"/>
                <w:sz w:val="20"/>
                <w:szCs w:val="20"/>
              </w:rPr>
              <w:t>Очинин</w:t>
            </w:r>
          </w:p>
        </w:tc>
        <w:tc>
          <w:tcPr>
            <w:tcW w:w="460" w:type="dxa"/>
            <w:vAlign w:val="bottom"/>
          </w:tcPr>
          <w:p w:rsidR="00487FA2" w:rsidRDefault="00487FA2">
            <w:pPr>
              <w:rPr>
                <w:sz w:val="19"/>
                <w:szCs w:val="19"/>
              </w:rPr>
            </w:pPr>
          </w:p>
        </w:tc>
        <w:tc>
          <w:tcPr>
            <w:tcW w:w="58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О.П..</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Индустриальные</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А.Т..  Технология.</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А.Т..  Технология.</w:t>
            </w:r>
          </w:p>
        </w:tc>
        <w:tc>
          <w:tcPr>
            <w:tcW w:w="74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100"/>
              <w:rPr>
                <w:sz w:val="20"/>
                <w:szCs w:val="20"/>
              </w:rPr>
            </w:pPr>
            <w:r>
              <w:rPr>
                <w:rFonts w:eastAsia="Times New Roman"/>
                <w:sz w:val="20"/>
                <w:szCs w:val="20"/>
              </w:rPr>
              <w:t>Технология.</w:t>
            </w: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80"/>
              <w:rPr>
                <w:sz w:val="20"/>
                <w:szCs w:val="20"/>
              </w:rPr>
            </w:pPr>
            <w:r>
              <w:rPr>
                <w:rFonts w:eastAsia="Times New Roman"/>
                <w:sz w:val="20"/>
                <w:szCs w:val="20"/>
              </w:rPr>
              <w:t>технологии.</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5</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Технический труд.</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Учебник.  7  класс.</w:t>
            </w:r>
          </w:p>
        </w:tc>
        <w:tc>
          <w:tcPr>
            <w:tcW w:w="74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Учебник.  9  класс.</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vAlign w:val="bottom"/>
          </w:tcPr>
          <w:p w:rsidR="00487FA2" w:rsidRDefault="00597E0F">
            <w:pPr>
              <w:ind w:left="80"/>
              <w:rPr>
                <w:sz w:val="20"/>
                <w:szCs w:val="20"/>
              </w:rPr>
            </w:pPr>
            <w:r>
              <w:rPr>
                <w:rFonts w:eastAsia="Times New Roman"/>
                <w:sz w:val="20"/>
                <w:szCs w:val="20"/>
              </w:rPr>
              <w:t>класс</w:t>
            </w:r>
          </w:p>
        </w:tc>
        <w:tc>
          <w:tcPr>
            <w:tcW w:w="38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Учебник.  6  класс.</w:t>
            </w:r>
          </w:p>
        </w:tc>
        <w:tc>
          <w:tcPr>
            <w:tcW w:w="820" w:type="dxa"/>
            <w:vAlign w:val="bottom"/>
          </w:tcPr>
          <w:p w:rsidR="00487FA2" w:rsidRDefault="00597E0F">
            <w:pPr>
              <w:ind w:left="100"/>
              <w:rPr>
                <w:sz w:val="20"/>
                <w:szCs w:val="20"/>
              </w:rPr>
            </w:pPr>
            <w:r>
              <w:rPr>
                <w:rFonts w:eastAsia="Times New Roman"/>
                <w:sz w:val="20"/>
                <w:szCs w:val="20"/>
              </w:rPr>
              <w:t>Под</w:t>
            </w:r>
          </w:p>
        </w:tc>
        <w:tc>
          <w:tcPr>
            <w:tcW w:w="120" w:type="dxa"/>
            <w:vAlign w:val="bottom"/>
          </w:tcPr>
          <w:p w:rsidR="00487FA2" w:rsidRDefault="00487FA2">
            <w:pPr>
              <w:rPr>
                <w:sz w:val="20"/>
                <w:szCs w:val="20"/>
              </w:rPr>
            </w:pPr>
          </w:p>
        </w:tc>
        <w:tc>
          <w:tcPr>
            <w:tcW w:w="9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ред.</w:t>
            </w:r>
          </w:p>
        </w:tc>
        <w:tc>
          <w:tcPr>
            <w:tcW w:w="74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100"/>
              <w:rPr>
                <w:sz w:val="20"/>
                <w:szCs w:val="20"/>
              </w:rPr>
            </w:pPr>
            <w:r>
              <w:rPr>
                <w:rFonts w:eastAsia="Times New Roman"/>
                <w:sz w:val="20"/>
                <w:szCs w:val="20"/>
              </w:rPr>
              <w:t>Под</w:t>
            </w:r>
          </w:p>
        </w:tc>
        <w:tc>
          <w:tcPr>
            <w:tcW w:w="4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ред.</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100"/>
              <w:rPr>
                <w:sz w:val="20"/>
                <w:szCs w:val="20"/>
              </w:rPr>
            </w:pPr>
            <w:r>
              <w:rPr>
                <w:rFonts w:eastAsia="Times New Roman"/>
                <w:sz w:val="20"/>
                <w:szCs w:val="20"/>
              </w:rPr>
              <w:t>Под</w:t>
            </w:r>
          </w:p>
        </w:tc>
        <w:tc>
          <w:tcPr>
            <w:tcW w:w="10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ред.</w:t>
            </w:r>
          </w:p>
        </w:tc>
        <w:tc>
          <w:tcPr>
            <w:tcW w:w="1500" w:type="dxa"/>
            <w:gridSpan w:val="3"/>
            <w:vAlign w:val="bottom"/>
          </w:tcPr>
          <w:p w:rsidR="00487FA2" w:rsidRDefault="00597E0F">
            <w:pPr>
              <w:ind w:left="100"/>
              <w:rPr>
                <w:sz w:val="20"/>
                <w:szCs w:val="20"/>
              </w:rPr>
            </w:pPr>
            <w:r>
              <w:rPr>
                <w:rFonts w:eastAsia="Times New Roman"/>
                <w:sz w:val="20"/>
                <w:szCs w:val="20"/>
              </w:rPr>
              <w:t>В.Д.Симоненко</w:t>
            </w:r>
          </w:p>
        </w:tc>
        <w:tc>
          <w:tcPr>
            <w:tcW w:w="340" w:type="dxa"/>
            <w:tcBorders>
              <w:right w:val="single" w:sz="8" w:space="0" w:color="auto"/>
            </w:tcBorders>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В.Д.Симоненко</w:t>
            </w:r>
          </w:p>
        </w:tc>
      </w:tr>
      <w:tr w:rsidR="00487FA2">
        <w:trPr>
          <w:trHeight w:val="262"/>
        </w:trPr>
        <w:tc>
          <w:tcPr>
            <w:tcW w:w="1240" w:type="dxa"/>
            <w:tcBorders>
              <w:left w:val="single" w:sz="8" w:space="0" w:color="auto"/>
              <w:bottom w:val="single" w:sz="8" w:space="0" w:color="auto"/>
              <w:right w:val="single" w:sz="8" w:space="0" w:color="auto"/>
            </w:tcBorders>
            <w:vAlign w:val="bottom"/>
          </w:tcPr>
          <w:p w:rsidR="00487FA2" w:rsidRDefault="00487FA2"/>
        </w:tc>
        <w:tc>
          <w:tcPr>
            <w:tcW w:w="880" w:type="dxa"/>
            <w:tcBorders>
              <w:bottom w:val="single" w:sz="8" w:space="0" w:color="auto"/>
            </w:tcBorders>
            <w:vAlign w:val="bottom"/>
          </w:tcPr>
          <w:p w:rsidR="00487FA2" w:rsidRDefault="00487FA2"/>
        </w:tc>
        <w:tc>
          <w:tcPr>
            <w:tcW w:w="380" w:type="dxa"/>
            <w:tcBorders>
              <w:bottom w:val="single" w:sz="8" w:space="0" w:color="auto"/>
            </w:tcBorders>
            <w:vAlign w:val="bottom"/>
          </w:tcPr>
          <w:p w:rsidR="00487FA2" w:rsidRDefault="00487FA2"/>
        </w:tc>
        <w:tc>
          <w:tcPr>
            <w:tcW w:w="580" w:type="dxa"/>
            <w:tcBorders>
              <w:bottom w:val="single" w:sz="8" w:space="0" w:color="auto"/>
              <w:right w:val="single" w:sz="8" w:space="0" w:color="auto"/>
            </w:tcBorders>
            <w:vAlign w:val="bottom"/>
          </w:tcPr>
          <w:p w:rsidR="00487FA2" w:rsidRDefault="00487FA2"/>
        </w:tc>
        <w:tc>
          <w:tcPr>
            <w:tcW w:w="1500" w:type="dxa"/>
            <w:gridSpan w:val="2"/>
            <w:tcBorders>
              <w:bottom w:val="single" w:sz="8" w:space="0" w:color="auto"/>
            </w:tcBorders>
            <w:vAlign w:val="bottom"/>
          </w:tcPr>
          <w:p w:rsidR="00487FA2" w:rsidRDefault="00597E0F">
            <w:pPr>
              <w:ind w:left="100"/>
              <w:rPr>
                <w:sz w:val="20"/>
                <w:szCs w:val="20"/>
              </w:rPr>
            </w:pPr>
            <w:r>
              <w:rPr>
                <w:rFonts w:eastAsia="Times New Roman"/>
                <w:w w:val="99"/>
                <w:sz w:val="20"/>
                <w:szCs w:val="20"/>
              </w:rPr>
              <w:t>В.Д.Симоненко.</w:t>
            </w:r>
          </w:p>
        </w:tc>
        <w:tc>
          <w:tcPr>
            <w:tcW w:w="340" w:type="dxa"/>
            <w:tcBorders>
              <w:bottom w:val="single" w:sz="8" w:space="0" w:color="auto"/>
              <w:right w:val="single" w:sz="8" w:space="0" w:color="auto"/>
            </w:tcBorders>
            <w:vAlign w:val="bottom"/>
          </w:tcPr>
          <w:p w:rsidR="00487FA2" w:rsidRDefault="00487FA2"/>
        </w:tc>
        <w:tc>
          <w:tcPr>
            <w:tcW w:w="820" w:type="dxa"/>
            <w:tcBorders>
              <w:bottom w:val="single" w:sz="8" w:space="0" w:color="auto"/>
            </w:tcBorders>
            <w:vAlign w:val="bottom"/>
          </w:tcPr>
          <w:p w:rsidR="00487FA2" w:rsidRDefault="00487FA2"/>
        </w:tc>
        <w:tc>
          <w:tcPr>
            <w:tcW w:w="120" w:type="dxa"/>
            <w:tcBorders>
              <w:bottom w:val="single" w:sz="8" w:space="0" w:color="auto"/>
            </w:tcBorders>
            <w:vAlign w:val="bottom"/>
          </w:tcPr>
          <w:p w:rsidR="00487FA2" w:rsidRDefault="00487FA2"/>
        </w:tc>
        <w:tc>
          <w:tcPr>
            <w:tcW w:w="56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580" w:type="dxa"/>
            <w:tcBorders>
              <w:bottom w:val="single" w:sz="8" w:space="0" w:color="auto"/>
            </w:tcBorders>
            <w:vAlign w:val="bottom"/>
          </w:tcPr>
          <w:p w:rsidR="00487FA2" w:rsidRDefault="00487FA2"/>
        </w:tc>
        <w:tc>
          <w:tcPr>
            <w:tcW w:w="520" w:type="dxa"/>
            <w:tcBorders>
              <w:bottom w:val="single" w:sz="8" w:space="0" w:color="auto"/>
              <w:right w:val="single" w:sz="8" w:space="0" w:color="auto"/>
            </w:tcBorders>
            <w:vAlign w:val="bottom"/>
          </w:tcPr>
          <w:p w:rsidR="00487FA2" w:rsidRDefault="00487FA2"/>
        </w:tc>
        <w:tc>
          <w:tcPr>
            <w:tcW w:w="80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580" w:type="dxa"/>
            <w:tcBorders>
              <w:bottom w:val="single" w:sz="8" w:space="0" w:color="auto"/>
              <w:right w:val="single" w:sz="8" w:space="0" w:color="auto"/>
            </w:tcBorders>
            <w:vAlign w:val="bottom"/>
          </w:tcPr>
          <w:p w:rsidR="00487FA2" w:rsidRDefault="00487FA2"/>
        </w:tc>
      </w:tr>
      <w:tr w:rsidR="00487FA2">
        <w:trPr>
          <w:trHeight w:val="189"/>
        </w:trPr>
        <w:tc>
          <w:tcPr>
            <w:tcW w:w="124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ИЗО</w:t>
            </w:r>
          </w:p>
        </w:tc>
        <w:tc>
          <w:tcPr>
            <w:tcW w:w="1260" w:type="dxa"/>
            <w:gridSpan w:val="2"/>
            <w:vAlign w:val="bottom"/>
          </w:tcPr>
          <w:p w:rsidR="00487FA2" w:rsidRDefault="00597E0F">
            <w:pPr>
              <w:spacing w:line="188" w:lineRule="exact"/>
              <w:ind w:left="80"/>
              <w:rPr>
                <w:sz w:val="20"/>
                <w:szCs w:val="20"/>
              </w:rPr>
            </w:pPr>
            <w:r>
              <w:rPr>
                <w:rFonts w:eastAsia="Times New Roman"/>
                <w:sz w:val="20"/>
                <w:szCs w:val="20"/>
              </w:rPr>
              <w:t>Программы</w:t>
            </w:r>
          </w:p>
        </w:tc>
        <w:tc>
          <w:tcPr>
            <w:tcW w:w="580" w:type="dxa"/>
            <w:tcBorders>
              <w:right w:val="single" w:sz="8" w:space="0" w:color="auto"/>
            </w:tcBorders>
            <w:vAlign w:val="bottom"/>
          </w:tcPr>
          <w:p w:rsidR="00487FA2" w:rsidRDefault="00487FA2">
            <w:pPr>
              <w:rPr>
                <w:sz w:val="16"/>
                <w:szCs w:val="16"/>
              </w:rPr>
            </w:pPr>
          </w:p>
        </w:tc>
        <w:tc>
          <w:tcPr>
            <w:tcW w:w="1500" w:type="dxa"/>
            <w:gridSpan w:val="2"/>
            <w:vAlign w:val="bottom"/>
          </w:tcPr>
          <w:p w:rsidR="00487FA2" w:rsidRDefault="00597E0F">
            <w:pPr>
              <w:spacing w:line="188" w:lineRule="exact"/>
              <w:ind w:left="100"/>
              <w:rPr>
                <w:sz w:val="20"/>
                <w:szCs w:val="20"/>
              </w:rPr>
            </w:pPr>
            <w:r>
              <w:rPr>
                <w:rFonts w:eastAsia="Times New Roman"/>
                <w:sz w:val="20"/>
                <w:szCs w:val="20"/>
              </w:rPr>
              <w:t>Программы</w:t>
            </w:r>
          </w:p>
        </w:tc>
        <w:tc>
          <w:tcPr>
            <w:tcW w:w="340" w:type="dxa"/>
            <w:tcBorders>
              <w:right w:val="single" w:sz="8" w:space="0" w:color="auto"/>
            </w:tcBorders>
            <w:vAlign w:val="bottom"/>
          </w:tcPr>
          <w:p w:rsidR="00487FA2" w:rsidRDefault="00487FA2">
            <w:pPr>
              <w:rPr>
                <w:sz w:val="16"/>
                <w:szCs w:val="16"/>
              </w:rPr>
            </w:pPr>
          </w:p>
        </w:tc>
        <w:tc>
          <w:tcPr>
            <w:tcW w:w="1500" w:type="dxa"/>
            <w:gridSpan w:val="3"/>
            <w:vAlign w:val="bottom"/>
          </w:tcPr>
          <w:p w:rsidR="00487FA2" w:rsidRDefault="00597E0F">
            <w:pPr>
              <w:spacing w:line="188" w:lineRule="exact"/>
              <w:ind w:left="100"/>
              <w:rPr>
                <w:sz w:val="20"/>
                <w:szCs w:val="20"/>
              </w:rPr>
            </w:pPr>
            <w:r>
              <w:rPr>
                <w:rFonts w:eastAsia="Times New Roman"/>
                <w:sz w:val="20"/>
                <w:szCs w:val="20"/>
              </w:rPr>
              <w:t>Программы</w:t>
            </w:r>
          </w:p>
        </w:tc>
        <w:tc>
          <w:tcPr>
            <w:tcW w:w="340" w:type="dxa"/>
            <w:tcBorders>
              <w:right w:val="single" w:sz="8" w:space="0" w:color="auto"/>
            </w:tcBorders>
            <w:vAlign w:val="bottom"/>
          </w:tcPr>
          <w:p w:rsidR="00487FA2" w:rsidRDefault="00487FA2">
            <w:pPr>
              <w:rPr>
                <w:sz w:val="16"/>
                <w:szCs w:val="16"/>
              </w:rPr>
            </w:pPr>
          </w:p>
        </w:tc>
        <w:tc>
          <w:tcPr>
            <w:tcW w:w="1320" w:type="dxa"/>
            <w:gridSpan w:val="2"/>
            <w:vAlign w:val="bottom"/>
          </w:tcPr>
          <w:p w:rsidR="00487FA2" w:rsidRDefault="00597E0F">
            <w:pPr>
              <w:spacing w:line="188" w:lineRule="exact"/>
              <w:ind w:left="80"/>
              <w:rPr>
                <w:sz w:val="20"/>
                <w:szCs w:val="20"/>
              </w:rPr>
            </w:pPr>
            <w:r>
              <w:rPr>
                <w:rFonts w:eastAsia="Times New Roman"/>
                <w:sz w:val="20"/>
                <w:szCs w:val="20"/>
              </w:rPr>
              <w:t>Программы</w:t>
            </w:r>
          </w:p>
        </w:tc>
        <w:tc>
          <w:tcPr>
            <w:tcW w:w="520" w:type="dxa"/>
            <w:tcBorders>
              <w:right w:val="single" w:sz="8" w:space="0" w:color="auto"/>
            </w:tcBorders>
            <w:vAlign w:val="bottom"/>
          </w:tcPr>
          <w:p w:rsidR="00487FA2" w:rsidRDefault="00487FA2">
            <w:pPr>
              <w:rPr>
                <w:sz w:val="16"/>
                <w:szCs w:val="16"/>
              </w:rPr>
            </w:pPr>
          </w:p>
        </w:tc>
        <w:tc>
          <w:tcPr>
            <w:tcW w:w="800" w:type="dxa"/>
            <w:vAlign w:val="bottom"/>
          </w:tcPr>
          <w:p w:rsidR="00487FA2" w:rsidRDefault="00487FA2">
            <w:pPr>
              <w:rPr>
                <w:sz w:val="16"/>
                <w:szCs w:val="16"/>
              </w:rPr>
            </w:pPr>
          </w:p>
        </w:tc>
        <w:tc>
          <w:tcPr>
            <w:tcW w:w="460" w:type="dxa"/>
            <w:vAlign w:val="bottom"/>
          </w:tcPr>
          <w:p w:rsidR="00487FA2" w:rsidRDefault="00487FA2">
            <w:pPr>
              <w:rPr>
                <w:sz w:val="16"/>
                <w:szCs w:val="16"/>
              </w:rPr>
            </w:pPr>
          </w:p>
        </w:tc>
        <w:tc>
          <w:tcPr>
            <w:tcW w:w="580" w:type="dxa"/>
            <w:tcBorders>
              <w:right w:val="single" w:sz="8" w:space="0" w:color="auto"/>
            </w:tcBorders>
            <w:vAlign w:val="bottom"/>
          </w:tcPr>
          <w:p w:rsidR="00487FA2" w:rsidRDefault="00487FA2">
            <w:pPr>
              <w:rPr>
                <w:sz w:val="16"/>
                <w:szCs w:val="16"/>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общеобразова-</w:t>
            </w:r>
          </w:p>
        </w:tc>
        <w:tc>
          <w:tcPr>
            <w:tcW w:w="1500" w:type="dxa"/>
            <w:gridSpan w:val="2"/>
            <w:vAlign w:val="bottom"/>
          </w:tcPr>
          <w:p w:rsidR="00487FA2" w:rsidRDefault="00597E0F">
            <w:pPr>
              <w:ind w:left="100"/>
              <w:rPr>
                <w:sz w:val="20"/>
                <w:szCs w:val="20"/>
              </w:rPr>
            </w:pPr>
            <w:r>
              <w:rPr>
                <w:rFonts w:eastAsia="Times New Roman"/>
                <w:sz w:val="20"/>
                <w:szCs w:val="20"/>
              </w:rPr>
              <w:t>общеобразова-</w:t>
            </w:r>
          </w:p>
        </w:tc>
        <w:tc>
          <w:tcPr>
            <w:tcW w:w="340" w:type="dxa"/>
            <w:tcBorders>
              <w:right w:val="single" w:sz="8" w:space="0" w:color="auto"/>
            </w:tcBorders>
            <w:vAlign w:val="bottom"/>
          </w:tcPr>
          <w:p w:rsidR="00487FA2" w:rsidRDefault="00487FA2">
            <w:pPr>
              <w:rPr>
                <w:sz w:val="20"/>
                <w:szCs w:val="20"/>
              </w:rPr>
            </w:pPr>
          </w:p>
        </w:tc>
        <w:tc>
          <w:tcPr>
            <w:tcW w:w="1500" w:type="dxa"/>
            <w:gridSpan w:val="3"/>
            <w:vAlign w:val="bottom"/>
          </w:tcPr>
          <w:p w:rsidR="00487FA2" w:rsidRDefault="00597E0F">
            <w:pPr>
              <w:ind w:left="100"/>
              <w:rPr>
                <w:sz w:val="20"/>
                <w:szCs w:val="20"/>
              </w:rPr>
            </w:pPr>
            <w:r>
              <w:rPr>
                <w:rFonts w:eastAsia="Times New Roman"/>
                <w:sz w:val="20"/>
                <w:szCs w:val="20"/>
              </w:rPr>
              <w:t>общеобразова-</w:t>
            </w:r>
          </w:p>
        </w:tc>
        <w:tc>
          <w:tcPr>
            <w:tcW w:w="34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общеобразова-</w:t>
            </w: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880" w:type="dxa"/>
            <w:vAlign w:val="bottom"/>
          </w:tcPr>
          <w:p w:rsidR="00487FA2" w:rsidRDefault="00597E0F">
            <w:pPr>
              <w:ind w:left="80"/>
              <w:rPr>
                <w:sz w:val="20"/>
                <w:szCs w:val="20"/>
              </w:rPr>
            </w:pPr>
            <w:r>
              <w:rPr>
                <w:rFonts w:eastAsia="Times New Roman"/>
                <w:sz w:val="20"/>
                <w:szCs w:val="20"/>
              </w:rPr>
              <w:t>тельных</w:t>
            </w:r>
          </w:p>
        </w:tc>
        <w:tc>
          <w:tcPr>
            <w:tcW w:w="38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100"/>
              <w:rPr>
                <w:sz w:val="20"/>
                <w:szCs w:val="20"/>
              </w:rPr>
            </w:pPr>
            <w:r>
              <w:rPr>
                <w:rFonts w:eastAsia="Times New Roman"/>
                <w:w w:val="98"/>
                <w:sz w:val="20"/>
                <w:szCs w:val="20"/>
              </w:rPr>
              <w:t>тельных</w:t>
            </w:r>
          </w:p>
        </w:tc>
        <w:tc>
          <w:tcPr>
            <w:tcW w:w="68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820" w:type="dxa"/>
            <w:vAlign w:val="bottom"/>
          </w:tcPr>
          <w:p w:rsidR="00487FA2" w:rsidRDefault="00597E0F">
            <w:pPr>
              <w:ind w:left="100"/>
              <w:rPr>
                <w:sz w:val="20"/>
                <w:szCs w:val="20"/>
              </w:rPr>
            </w:pPr>
            <w:r>
              <w:rPr>
                <w:rFonts w:eastAsia="Times New Roman"/>
                <w:w w:val="98"/>
                <w:sz w:val="20"/>
                <w:szCs w:val="20"/>
              </w:rPr>
              <w:t>тельных</w:t>
            </w:r>
          </w:p>
        </w:tc>
        <w:tc>
          <w:tcPr>
            <w:tcW w:w="1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597E0F">
            <w:pPr>
              <w:ind w:left="80"/>
              <w:rPr>
                <w:sz w:val="20"/>
                <w:szCs w:val="20"/>
              </w:rPr>
            </w:pPr>
            <w:r>
              <w:rPr>
                <w:rFonts w:eastAsia="Times New Roman"/>
                <w:sz w:val="20"/>
                <w:szCs w:val="20"/>
              </w:rPr>
              <w:t>тельных</w:t>
            </w:r>
          </w:p>
        </w:tc>
        <w:tc>
          <w:tcPr>
            <w:tcW w:w="520" w:type="dxa"/>
            <w:tcBorders>
              <w:right w:val="single" w:sz="8" w:space="0" w:color="auto"/>
            </w:tcBorders>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80"/>
              <w:rPr>
                <w:sz w:val="20"/>
                <w:szCs w:val="20"/>
              </w:rPr>
            </w:pPr>
            <w:r>
              <w:rPr>
                <w:rFonts w:eastAsia="Times New Roman"/>
                <w:sz w:val="20"/>
                <w:szCs w:val="20"/>
              </w:rPr>
              <w:t>учреждений:</w:t>
            </w:r>
          </w:p>
        </w:tc>
        <w:tc>
          <w:tcPr>
            <w:tcW w:w="580" w:type="dxa"/>
            <w:tcBorders>
              <w:right w:val="single" w:sz="8" w:space="0" w:color="auto"/>
            </w:tcBorders>
            <w:vAlign w:val="bottom"/>
          </w:tcPr>
          <w:p w:rsidR="00487FA2" w:rsidRDefault="00487FA2">
            <w:pPr>
              <w:rPr>
                <w:sz w:val="20"/>
                <w:szCs w:val="20"/>
              </w:rPr>
            </w:pPr>
          </w:p>
        </w:tc>
        <w:tc>
          <w:tcPr>
            <w:tcW w:w="1500" w:type="dxa"/>
            <w:gridSpan w:val="2"/>
            <w:vAlign w:val="bottom"/>
          </w:tcPr>
          <w:p w:rsidR="00487FA2" w:rsidRDefault="00597E0F">
            <w:pPr>
              <w:ind w:left="100"/>
              <w:rPr>
                <w:sz w:val="20"/>
                <w:szCs w:val="20"/>
              </w:rPr>
            </w:pPr>
            <w:r>
              <w:rPr>
                <w:rFonts w:eastAsia="Times New Roman"/>
                <w:sz w:val="20"/>
                <w:szCs w:val="20"/>
              </w:rPr>
              <w:t>учреждений:</w:t>
            </w:r>
          </w:p>
        </w:tc>
        <w:tc>
          <w:tcPr>
            <w:tcW w:w="340" w:type="dxa"/>
            <w:tcBorders>
              <w:right w:val="single" w:sz="8" w:space="0" w:color="auto"/>
            </w:tcBorders>
            <w:vAlign w:val="bottom"/>
          </w:tcPr>
          <w:p w:rsidR="00487FA2" w:rsidRDefault="00487FA2">
            <w:pPr>
              <w:rPr>
                <w:sz w:val="20"/>
                <w:szCs w:val="20"/>
              </w:rPr>
            </w:pPr>
          </w:p>
        </w:tc>
        <w:tc>
          <w:tcPr>
            <w:tcW w:w="1500" w:type="dxa"/>
            <w:gridSpan w:val="3"/>
            <w:vAlign w:val="bottom"/>
          </w:tcPr>
          <w:p w:rsidR="00487FA2" w:rsidRDefault="00597E0F">
            <w:pPr>
              <w:ind w:left="100"/>
              <w:rPr>
                <w:sz w:val="20"/>
                <w:szCs w:val="20"/>
              </w:rPr>
            </w:pPr>
            <w:r>
              <w:rPr>
                <w:rFonts w:eastAsia="Times New Roman"/>
                <w:sz w:val="20"/>
                <w:szCs w:val="20"/>
              </w:rPr>
              <w:t>учреждений:</w:t>
            </w:r>
          </w:p>
        </w:tc>
        <w:tc>
          <w:tcPr>
            <w:tcW w:w="340" w:type="dxa"/>
            <w:tcBorders>
              <w:right w:val="single" w:sz="8" w:space="0" w:color="auto"/>
            </w:tcBorders>
            <w:vAlign w:val="bottom"/>
          </w:tcPr>
          <w:p w:rsidR="00487FA2" w:rsidRDefault="00487FA2">
            <w:pPr>
              <w:rPr>
                <w:sz w:val="20"/>
                <w:szCs w:val="20"/>
              </w:rPr>
            </w:pPr>
          </w:p>
        </w:tc>
        <w:tc>
          <w:tcPr>
            <w:tcW w:w="1320" w:type="dxa"/>
            <w:gridSpan w:val="2"/>
            <w:vAlign w:val="bottom"/>
          </w:tcPr>
          <w:p w:rsidR="00487FA2" w:rsidRDefault="00597E0F">
            <w:pPr>
              <w:ind w:left="80"/>
              <w:rPr>
                <w:sz w:val="20"/>
                <w:szCs w:val="20"/>
              </w:rPr>
            </w:pPr>
            <w:r>
              <w:rPr>
                <w:rFonts w:eastAsia="Times New Roman"/>
                <w:sz w:val="20"/>
                <w:szCs w:val="20"/>
              </w:rPr>
              <w:t>учреждений:</w:t>
            </w:r>
          </w:p>
        </w:tc>
        <w:tc>
          <w:tcPr>
            <w:tcW w:w="520" w:type="dxa"/>
            <w:tcBorders>
              <w:right w:val="single" w:sz="8" w:space="0" w:color="auto"/>
            </w:tcBorders>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Изобразительное</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Изобразительное</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Изобразительное</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Изобразительное</w:t>
            </w: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60" w:type="dxa"/>
            <w:gridSpan w:val="2"/>
            <w:vAlign w:val="bottom"/>
          </w:tcPr>
          <w:p w:rsidR="00487FA2" w:rsidRDefault="00597E0F">
            <w:pPr>
              <w:ind w:left="80"/>
              <w:rPr>
                <w:sz w:val="20"/>
                <w:szCs w:val="20"/>
              </w:rPr>
            </w:pPr>
            <w:r>
              <w:rPr>
                <w:rFonts w:eastAsia="Times New Roman"/>
                <w:sz w:val="20"/>
                <w:szCs w:val="20"/>
              </w:rPr>
              <w:t>искусство</w:t>
            </w:r>
          </w:p>
        </w:tc>
        <w:tc>
          <w:tcPr>
            <w:tcW w:w="58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и</w:t>
            </w:r>
          </w:p>
        </w:tc>
        <w:tc>
          <w:tcPr>
            <w:tcW w:w="1500" w:type="dxa"/>
            <w:gridSpan w:val="2"/>
            <w:vAlign w:val="bottom"/>
          </w:tcPr>
          <w:p w:rsidR="00487FA2" w:rsidRDefault="00597E0F">
            <w:pPr>
              <w:ind w:left="100"/>
              <w:rPr>
                <w:sz w:val="20"/>
                <w:szCs w:val="20"/>
              </w:rPr>
            </w:pPr>
            <w:r>
              <w:rPr>
                <w:rFonts w:eastAsia="Times New Roman"/>
                <w:sz w:val="20"/>
                <w:szCs w:val="20"/>
              </w:rPr>
              <w:t>искусство</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940" w:type="dxa"/>
            <w:gridSpan w:val="2"/>
            <w:vAlign w:val="bottom"/>
          </w:tcPr>
          <w:p w:rsidR="00487FA2" w:rsidRDefault="00597E0F">
            <w:pPr>
              <w:ind w:left="100"/>
              <w:rPr>
                <w:sz w:val="20"/>
                <w:szCs w:val="20"/>
              </w:rPr>
            </w:pPr>
            <w:r>
              <w:rPr>
                <w:rFonts w:eastAsia="Times New Roman"/>
                <w:w w:val="96"/>
                <w:sz w:val="20"/>
                <w:szCs w:val="20"/>
              </w:rPr>
              <w:t>искусство</w:t>
            </w: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320" w:type="dxa"/>
            <w:gridSpan w:val="2"/>
            <w:vAlign w:val="bottom"/>
          </w:tcPr>
          <w:p w:rsidR="00487FA2" w:rsidRDefault="00597E0F">
            <w:pPr>
              <w:ind w:left="80"/>
              <w:rPr>
                <w:sz w:val="20"/>
                <w:szCs w:val="20"/>
              </w:rPr>
            </w:pPr>
            <w:r>
              <w:rPr>
                <w:rFonts w:eastAsia="Times New Roman"/>
                <w:sz w:val="20"/>
                <w:szCs w:val="20"/>
              </w:rPr>
              <w:t>искусство</w:t>
            </w:r>
          </w:p>
        </w:tc>
        <w:tc>
          <w:tcPr>
            <w:tcW w:w="5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и</w:t>
            </w: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художественный</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художественный</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художественный</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художественный</w:t>
            </w: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1840" w:type="dxa"/>
            <w:gridSpan w:val="3"/>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труд: 1-9 классы (с</w:t>
            </w:r>
          </w:p>
        </w:tc>
        <w:tc>
          <w:tcPr>
            <w:tcW w:w="1840" w:type="dxa"/>
            <w:gridSpan w:val="3"/>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труд: 1-9 классы (с</w:t>
            </w:r>
          </w:p>
        </w:tc>
        <w:tc>
          <w:tcPr>
            <w:tcW w:w="1840" w:type="dxa"/>
            <w:gridSpan w:val="4"/>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труд: 1-9 классы (с</w:t>
            </w:r>
          </w:p>
        </w:tc>
        <w:tc>
          <w:tcPr>
            <w:tcW w:w="1840" w:type="dxa"/>
            <w:gridSpan w:val="3"/>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труд: 1-9 классы (с</w:t>
            </w:r>
          </w:p>
        </w:tc>
        <w:tc>
          <w:tcPr>
            <w:tcW w:w="80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580" w:type="dxa"/>
            <w:tcBorders>
              <w:right w:val="single" w:sz="8" w:space="0" w:color="auto"/>
            </w:tcBorders>
            <w:vAlign w:val="bottom"/>
          </w:tcPr>
          <w:p w:rsidR="00487FA2" w:rsidRDefault="00487FA2">
            <w:pPr>
              <w:rPr>
                <w:sz w:val="19"/>
                <w:szCs w:val="19"/>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методическими</w:t>
            </w:r>
          </w:p>
        </w:tc>
        <w:tc>
          <w:tcPr>
            <w:tcW w:w="1500" w:type="dxa"/>
            <w:gridSpan w:val="2"/>
            <w:vAlign w:val="bottom"/>
          </w:tcPr>
          <w:p w:rsidR="00487FA2" w:rsidRDefault="00597E0F">
            <w:pPr>
              <w:ind w:left="100"/>
              <w:rPr>
                <w:sz w:val="20"/>
                <w:szCs w:val="20"/>
              </w:rPr>
            </w:pPr>
            <w:r>
              <w:rPr>
                <w:rFonts w:eastAsia="Times New Roman"/>
                <w:sz w:val="20"/>
                <w:szCs w:val="20"/>
              </w:rPr>
              <w:t>методическими</w:t>
            </w:r>
          </w:p>
        </w:tc>
        <w:tc>
          <w:tcPr>
            <w:tcW w:w="340" w:type="dxa"/>
            <w:tcBorders>
              <w:right w:val="single" w:sz="8" w:space="0" w:color="auto"/>
            </w:tcBorders>
            <w:vAlign w:val="bottom"/>
          </w:tcPr>
          <w:p w:rsidR="00487FA2" w:rsidRDefault="00487FA2">
            <w:pPr>
              <w:rPr>
                <w:sz w:val="20"/>
                <w:szCs w:val="20"/>
              </w:rPr>
            </w:pPr>
          </w:p>
        </w:tc>
        <w:tc>
          <w:tcPr>
            <w:tcW w:w="1500" w:type="dxa"/>
            <w:gridSpan w:val="3"/>
            <w:vAlign w:val="bottom"/>
          </w:tcPr>
          <w:p w:rsidR="00487FA2" w:rsidRDefault="00597E0F">
            <w:pPr>
              <w:ind w:left="100"/>
              <w:rPr>
                <w:sz w:val="20"/>
                <w:szCs w:val="20"/>
              </w:rPr>
            </w:pPr>
            <w:r>
              <w:rPr>
                <w:rFonts w:eastAsia="Times New Roman"/>
                <w:sz w:val="20"/>
                <w:szCs w:val="20"/>
              </w:rPr>
              <w:t>методическими</w:t>
            </w:r>
          </w:p>
        </w:tc>
        <w:tc>
          <w:tcPr>
            <w:tcW w:w="34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методическими</w:t>
            </w: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рекомендациями)/</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рекомендациями)/</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рекомендациями)/</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рекомендациями)/</w:t>
            </w: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Под руководством</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Под руководством</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Под руководством</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Под руководством</w:t>
            </w: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r>
      <w:tr w:rsidR="00487FA2">
        <w:trPr>
          <w:trHeight w:val="262"/>
        </w:trPr>
        <w:tc>
          <w:tcPr>
            <w:tcW w:w="1240" w:type="dxa"/>
            <w:tcBorders>
              <w:left w:val="single" w:sz="8" w:space="0" w:color="auto"/>
              <w:bottom w:val="single" w:sz="8" w:space="0" w:color="auto"/>
              <w:right w:val="single" w:sz="8" w:space="0" w:color="auto"/>
            </w:tcBorders>
            <w:vAlign w:val="bottom"/>
          </w:tcPr>
          <w:p w:rsidR="00487FA2" w:rsidRDefault="00487FA2"/>
        </w:tc>
        <w:tc>
          <w:tcPr>
            <w:tcW w:w="1840" w:type="dxa"/>
            <w:gridSpan w:val="3"/>
            <w:tcBorders>
              <w:bottom w:val="single" w:sz="8" w:space="0" w:color="auto"/>
              <w:right w:val="single" w:sz="8" w:space="0" w:color="auto"/>
            </w:tcBorders>
            <w:vAlign w:val="bottom"/>
          </w:tcPr>
          <w:p w:rsidR="00487FA2" w:rsidRDefault="00597E0F">
            <w:pPr>
              <w:ind w:left="80"/>
              <w:rPr>
                <w:sz w:val="20"/>
                <w:szCs w:val="20"/>
              </w:rPr>
            </w:pPr>
            <w:r>
              <w:rPr>
                <w:rFonts w:eastAsia="Times New Roman"/>
                <w:sz w:val="20"/>
                <w:szCs w:val="20"/>
              </w:rPr>
              <w:t>Б.М.Неменского.</w:t>
            </w:r>
          </w:p>
        </w:tc>
        <w:tc>
          <w:tcPr>
            <w:tcW w:w="1840" w:type="dxa"/>
            <w:gridSpan w:val="3"/>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Б.М.Неменского. -</w:t>
            </w:r>
          </w:p>
        </w:tc>
        <w:tc>
          <w:tcPr>
            <w:tcW w:w="1840" w:type="dxa"/>
            <w:gridSpan w:val="4"/>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Б.М.Неменского. -</w:t>
            </w:r>
          </w:p>
        </w:tc>
        <w:tc>
          <w:tcPr>
            <w:tcW w:w="1840" w:type="dxa"/>
            <w:gridSpan w:val="3"/>
            <w:tcBorders>
              <w:bottom w:val="single" w:sz="8" w:space="0" w:color="auto"/>
              <w:right w:val="single" w:sz="8" w:space="0" w:color="auto"/>
            </w:tcBorders>
            <w:vAlign w:val="bottom"/>
          </w:tcPr>
          <w:p w:rsidR="00487FA2" w:rsidRDefault="00597E0F">
            <w:pPr>
              <w:ind w:left="80"/>
              <w:rPr>
                <w:sz w:val="20"/>
                <w:szCs w:val="20"/>
              </w:rPr>
            </w:pPr>
            <w:r>
              <w:rPr>
                <w:rFonts w:eastAsia="Times New Roman"/>
                <w:sz w:val="20"/>
                <w:szCs w:val="20"/>
              </w:rPr>
              <w:t>Б.М.Неменского. -</w:t>
            </w:r>
          </w:p>
        </w:tc>
        <w:tc>
          <w:tcPr>
            <w:tcW w:w="80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580" w:type="dxa"/>
            <w:tcBorders>
              <w:bottom w:val="single" w:sz="8" w:space="0" w:color="auto"/>
              <w:right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rect id="Shape 861" o:spid="_x0000_s1886" style="position:absolute;margin-left:36.45pt;margin-top:56.35pt;width:.95pt;height:1pt;z-index:-251204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862" o:spid="_x0000_s1887" style="position:absolute;margin-left:281.5pt;margin-top:56.35pt;width:.95pt;height:1pt;z-index:-251203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863" o:spid="_x0000_s1888" style="position:absolute;margin-left:557.5pt;margin-top:56.35pt;width:.95pt;height:1pt;z-index:-251202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864" o:spid="_x0000_s1889" style="position:absolute;margin-left:520.5pt;margin-top:-404.15pt;width:.95pt;height:1pt;z-index:-251201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112" w:lineRule="exact"/>
        <w:rPr>
          <w:sz w:val="20"/>
          <w:szCs w:val="20"/>
        </w:rPr>
      </w:pPr>
    </w:p>
    <w:p w:rsidR="00487FA2" w:rsidRDefault="00597E0F">
      <w:pPr>
        <w:ind w:left="10080"/>
        <w:rPr>
          <w:sz w:val="20"/>
          <w:szCs w:val="20"/>
        </w:rPr>
      </w:pPr>
      <w:r>
        <w:rPr>
          <w:rFonts w:eastAsia="Times New Roman"/>
          <w:sz w:val="24"/>
          <w:szCs w:val="24"/>
        </w:rPr>
        <w:t>71</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1240"/>
        <w:gridCol w:w="500"/>
        <w:gridCol w:w="440"/>
        <w:gridCol w:w="300"/>
        <w:gridCol w:w="140"/>
        <w:gridCol w:w="460"/>
        <w:gridCol w:w="500"/>
        <w:gridCol w:w="500"/>
        <w:gridCol w:w="260"/>
        <w:gridCol w:w="580"/>
        <w:gridCol w:w="500"/>
        <w:gridCol w:w="500"/>
        <w:gridCol w:w="240"/>
        <w:gridCol w:w="280"/>
        <w:gridCol w:w="320"/>
        <w:gridCol w:w="380"/>
        <w:gridCol w:w="240"/>
        <w:gridCol w:w="480"/>
        <w:gridCol w:w="480"/>
        <w:gridCol w:w="260"/>
        <w:gridCol w:w="620"/>
        <w:gridCol w:w="500"/>
        <w:gridCol w:w="280"/>
        <w:gridCol w:w="440"/>
      </w:tblGrid>
      <w:tr w:rsidR="00487FA2">
        <w:trPr>
          <w:trHeight w:val="209"/>
        </w:trPr>
        <w:tc>
          <w:tcPr>
            <w:tcW w:w="1240" w:type="dxa"/>
            <w:tcBorders>
              <w:top w:val="single" w:sz="8" w:space="0" w:color="auto"/>
              <w:left w:val="single" w:sz="8" w:space="0" w:color="auto"/>
              <w:right w:val="single" w:sz="8" w:space="0" w:color="auto"/>
            </w:tcBorders>
            <w:vAlign w:val="bottom"/>
          </w:tcPr>
          <w:p w:rsidR="00487FA2" w:rsidRDefault="00487FA2">
            <w:pPr>
              <w:rPr>
                <w:sz w:val="18"/>
                <w:szCs w:val="18"/>
              </w:rPr>
            </w:pPr>
          </w:p>
        </w:tc>
        <w:tc>
          <w:tcPr>
            <w:tcW w:w="500" w:type="dxa"/>
            <w:tcBorders>
              <w:top w:val="single" w:sz="8" w:space="0" w:color="auto"/>
            </w:tcBorders>
            <w:vAlign w:val="bottom"/>
          </w:tcPr>
          <w:p w:rsidR="00487FA2" w:rsidRDefault="00597E0F">
            <w:pPr>
              <w:spacing w:line="208" w:lineRule="exact"/>
              <w:ind w:left="80"/>
              <w:rPr>
                <w:sz w:val="20"/>
                <w:szCs w:val="20"/>
              </w:rPr>
            </w:pPr>
            <w:r>
              <w:rPr>
                <w:rFonts w:eastAsia="Times New Roman"/>
                <w:sz w:val="20"/>
                <w:szCs w:val="20"/>
              </w:rPr>
              <w:t>М.:</w:t>
            </w:r>
          </w:p>
        </w:tc>
        <w:tc>
          <w:tcPr>
            <w:tcW w:w="1340" w:type="dxa"/>
            <w:gridSpan w:val="4"/>
            <w:tcBorders>
              <w:top w:val="single" w:sz="8" w:space="0" w:color="auto"/>
              <w:right w:val="single" w:sz="8" w:space="0" w:color="auto"/>
            </w:tcBorders>
            <w:vAlign w:val="bottom"/>
          </w:tcPr>
          <w:p w:rsidR="00487FA2" w:rsidRDefault="00597E0F">
            <w:pPr>
              <w:spacing w:line="208" w:lineRule="exact"/>
              <w:ind w:right="39"/>
              <w:jc w:val="right"/>
              <w:rPr>
                <w:sz w:val="20"/>
                <w:szCs w:val="20"/>
              </w:rPr>
            </w:pPr>
            <w:r>
              <w:rPr>
                <w:rFonts w:eastAsia="Times New Roman"/>
                <w:w w:val="97"/>
                <w:sz w:val="20"/>
                <w:szCs w:val="20"/>
              </w:rPr>
              <w:t>Просвещение,</w:t>
            </w:r>
          </w:p>
        </w:tc>
        <w:tc>
          <w:tcPr>
            <w:tcW w:w="500" w:type="dxa"/>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М.:</w:t>
            </w:r>
          </w:p>
        </w:tc>
        <w:tc>
          <w:tcPr>
            <w:tcW w:w="1340" w:type="dxa"/>
            <w:gridSpan w:val="3"/>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w w:val="98"/>
                <w:sz w:val="20"/>
                <w:szCs w:val="20"/>
              </w:rPr>
              <w:t>Просвещение,</w:t>
            </w:r>
          </w:p>
        </w:tc>
        <w:tc>
          <w:tcPr>
            <w:tcW w:w="500" w:type="dxa"/>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М.:</w:t>
            </w:r>
          </w:p>
        </w:tc>
        <w:tc>
          <w:tcPr>
            <w:tcW w:w="1340" w:type="dxa"/>
            <w:gridSpan w:val="4"/>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w w:val="98"/>
                <w:sz w:val="20"/>
                <w:szCs w:val="20"/>
              </w:rPr>
              <w:t>Просвещение,</w:t>
            </w:r>
          </w:p>
        </w:tc>
        <w:tc>
          <w:tcPr>
            <w:tcW w:w="380" w:type="dxa"/>
            <w:tcBorders>
              <w:top w:val="single" w:sz="8" w:space="0" w:color="auto"/>
            </w:tcBorders>
            <w:vAlign w:val="bottom"/>
          </w:tcPr>
          <w:p w:rsidR="00487FA2" w:rsidRDefault="00597E0F">
            <w:pPr>
              <w:spacing w:line="208" w:lineRule="exact"/>
              <w:ind w:left="80"/>
              <w:rPr>
                <w:sz w:val="20"/>
                <w:szCs w:val="20"/>
              </w:rPr>
            </w:pPr>
            <w:r>
              <w:rPr>
                <w:rFonts w:eastAsia="Times New Roman"/>
                <w:w w:val="98"/>
                <w:sz w:val="20"/>
                <w:szCs w:val="20"/>
              </w:rPr>
              <w:t>М.:</w:t>
            </w:r>
          </w:p>
        </w:tc>
        <w:tc>
          <w:tcPr>
            <w:tcW w:w="1460" w:type="dxa"/>
            <w:gridSpan w:val="4"/>
            <w:tcBorders>
              <w:top w:val="single" w:sz="8" w:space="0" w:color="auto"/>
              <w:right w:val="single" w:sz="8" w:space="0" w:color="auto"/>
            </w:tcBorders>
            <w:vAlign w:val="bottom"/>
          </w:tcPr>
          <w:p w:rsidR="00487FA2" w:rsidRDefault="00597E0F">
            <w:pPr>
              <w:spacing w:line="208" w:lineRule="exact"/>
              <w:ind w:right="39"/>
              <w:jc w:val="right"/>
              <w:rPr>
                <w:sz w:val="20"/>
                <w:szCs w:val="20"/>
              </w:rPr>
            </w:pPr>
            <w:r>
              <w:rPr>
                <w:rFonts w:eastAsia="Times New Roman"/>
                <w:sz w:val="20"/>
                <w:szCs w:val="20"/>
              </w:rPr>
              <w:t>Просвещение,</w:t>
            </w:r>
          </w:p>
        </w:tc>
        <w:tc>
          <w:tcPr>
            <w:tcW w:w="620" w:type="dxa"/>
            <w:tcBorders>
              <w:top w:val="single" w:sz="8" w:space="0" w:color="auto"/>
            </w:tcBorders>
            <w:vAlign w:val="bottom"/>
          </w:tcPr>
          <w:p w:rsidR="00487FA2" w:rsidRDefault="00487FA2">
            <w:pPr>
              <w:rPr>
                <w:sz w:val="18"/>
                <w:szCs w:val="18"/>
              </w:rPr>
            </w:pPr>
          </w:p>
        </w:tc>
        <w:tc>
          <w:tcPr>
            <w:tcW w:w="500" w:type="dxa"/>
            <w:tcBorders>
              <w:top w:val="single" w:sz="8" w:space="0" w:color="auto"/>
            </w:tcBorders>
            <w:vAlign w:val="bottom"/>
          </w:tcPr>
          <w:p w:rsidR="00487FA2" w:rsidRDefault="00487FA2">
            <w:pPr>
              <w:rPr>
                <w:sz w:val="18"/>
                <w:szCs w:val="18"/>
              </w:rPr>
            </w:pPr>
          </w:p>
        </w:tc>
        <w:tc>
          <w:tcPr>
            <w:tcW w:w="280" w:type="dxa"/>
            <w:tcBorders>
              <w:top w:val="single" w:sz="8" w:space="0" w:color="auto"/>
            </w:tcBorders>
            <w:vAlign w:val="bottom"/>
          </w:tcPr>
          <w:p w:rsidR="00487FA2" w:rsidRDefault="00487FA2">
            <w:pPr>
              <w:rPr>
                <w:sz w:val="18"/>
                <w:szCs w:val="18"/>
              </w:rPr>
            </w:pPr>
          </w:p>
        </w:tc>
        <w:tc>
          <w:tcPr>
            <w:tcW w:w="440" w:type="dxa"/>
            <w:tcBorders>
              <w:top w:val="single" w:sz="8" w:space="0" w:color="auto"/>
              <w:right w:val="single" w:sz="8" w:space="0" w:color="auto"/>
            </w:tcBorders>
            <w:vAlign w:val="bottom"/>
          </w:tcPr>
          <w:p w:rsidR="00487FA2" w:rsidRDefault="00487FA2">
            <w:pPr>
              <w:rPr>
                <w:sz w:val="18"/>
                <w:szCs w:val="18"/>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940" w:type="dxa"/>
            <w:gridSpan w:val="2"/>
            <w:vAlign w:val="bottom"/>
          </w:tcPr>
          <w:p w:rsidR="00487FA2" w:rsidRDefault="00597E0F">
            <w:pPr>
              <w:ind w:left="80"/>
              <w:rPr>
                <w:sz w:val="20"/>
                <w:szCs w:val="20"/>
              </w:rPr>
            </w:pPr>
            <w:r>
              <w:rPr>
                <w:rFonts w:eastAsia="Times New Roman"/>
                <w:sz w:val="20"/>
                <w:szCs w:val="20"/>
              </w:rPr>
              <w:t>2010г</w:t>
            </w:r>
          </w:p>
        </w:tc>
        <w:tc>
          <w:tcPr>
            <w:tcW w:w="900" w:type="dxa"/>
            <w:gridSpan w:val="3"/>
            <w:tcBorders>
              <w:right w:val="single" w:sz="8" w:space="0" w:color="auto"/>
            </w:tcBorders>
            <w:vAlign w:val="bottom"/>
          </w:tcPr>
          <w:p w:rsidR="00487FA2" w:rsidRDefault="00597E0F">
            <w:pPr>
              <w:ind w:right="19"/>
              <w:jc w:val="right"/>
              <w:rPr>
                <w:sz w:val="20"/>
                <w:szCs w:val="20"/>
              </w:rPr>
            </w:pPr>
            <w:r>
              <w:rPr>
                <w:rFonts w:eastAsia="Times New Roman"/>
                <w:w w:val="97"/>
                <w:sz w:val="20"/>
                <w:szCs w:val="20"/>
              </w:rPr>
              <w:t>Горячева</w:t>
            </w:r>
          </w:p>
        </w:tc>
        <w:tc>
          <w:tcPr>
            <w:tcW w:w="500" w:type="dxa"/>
            <w:vAlign w:val="bottom"/>
          </w:tcPr>
          <w:p w:rsidR="00487FA2" w:rsidRDefault="00597E0F">
            <w:pPr>
              <w:ind w:left="100"/>
              <w:rPr>
                <w:sz w:val="20"/>
                <w:szCs w:val="20"/>
              </w:rPr>
            </w:pPr>
            <w:r>
              <w:rPr>
                <w:rFonts w:eastAsia="Times New Roman"/>
                <w:w w:val="94"/>
                <w:sz w:val="20"/>
                <w:szCs w:val="20"/>
              </w:rPr>
              <w:t>2009</w:t>
            </w:r>
          </w:p>
        </w:tc>
        <w:tc>
          <w:tcPr>
            <w:tcW w:w="13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Неменская</w:t>
            </w:r>
          </w:p>
        </w:tc>
        <w:tc>
          <w:tcPr>
            <w:tcW w:w="500" w:type="dxa"/>
            <w:vAlign w:val="bottom"/>
          </w:tcPr>
          <w:p w:rsidR="00487FA2" w:rsidRDefault="00597E0F">
            <w:pPr>
              <w:ind w:left="100"/>
              <w:rPr>
                <w:sz w:val="20"/>
                <w:szCs w:val="20"/>
              </w:rPr>
            </w:pPr>
            <w:r>
              <w:rPr>
                <w:rFonts w:eastAsia="Times New Roman"/>
                <w:w w:val="94"/>
                <w:sz w:val="20"/>
                <w:szCs w:val="20"/>
              </w:rPr>
              <w:t>2009</w:t>
            </w:r>
          </w:p>
        </w:tc>
        <w:tc>
          <w:tcPr>
            <w:tcW w:w="134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Питерских</w:t>
            </w:r>
          </w:p>
        </w:tc>
        <w:tc>
          <w:tcPr>
            <w:tcW w:w="620" w:type="dxa"/>
            <w:gridSpan w:val="2"/>
            <w:vAlign w:val="bottom"/>
          </w:tcPr>
          <w:p w:rsidR="00487FA2" w:rsidRDefault="00597E0F">
            <w:pPr>
              <w:ind w:left="80"/>
              <w:rPr>
                <w:sz w:val="20"/>
                <w:szCs w:val="20"/>
              </w:rPr>
            </w:pPr>
            <w:r>
              <w:rPr>
                <w:rFonts w:eastAsia="Times New Roman"/>
                <w:sz w:val="20"/>
                <w:szCs w:val="20"/>
              </w:rPr>
              <w:t>2009</w:t>
            </w:r>
          </w:p>
        </w:tc>
        <w:tc>
          <w:tcPr>
            <w:tcW w:w="122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Питерских</w:t>
            </w:r>
          </w:p>
        </w:tc>
        <w:tc>
          <w:tcPr>
            <w:tcW w:w="62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Н.А.,   Островская</w:t>
            </w:r>
          </w:p>
        </w:tc>
        <w:tc>
          <w:tcPr>
            <w:tcW w:w="500" w:type="dxa"/>
            <w:vAlign w:val="bottom"/>
          </w:tcPr>
          <w:p w:rsidR="00487FA2" w:rsidRDefault="00597E0F">
            <w:pPr>
              <w:ind w:left="100"/>
              <w:rPr>
                <w:sz w:val="20"/>
                <w:szCs w:val="20"/>
              </w:rPr>
            </w:pPr>
            <w:r>
              <w:rPr>
                <w:rFonts w:eastAsia="Times New Roman"/>
                <w:w w:val="99"/>
                <w:sz w:val="20"/>
                <w:szCs w:val="20"/>
              </w:rPr>
              <w:t>Л.А.</w:t>
            </w:r>
          </w:p>
        </w:tc>
        <w:tc>
          <w:tcPr>
            <w:tcW w:w="50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520" w:type="dxa"/>
            <w:gridSpan w:val="4"/>
            <w:vAlign w:val="bottom"/>
          </w:tcPr>
          <w:p w:rsidR="00487FA2" w:rsidRDefault="00597E0F">
            <w:pPr>
              <w:ind w:left="100"/>
              <w:rPr>
                <w:sz w:val="20"/>
                <w:szCs w:val="20"/>
              </w:rPr>
            </w:pPr>
            <w:r>
              <w:rPr>
                <w:rFonts w:eastAsia="Times New Roman"/>
                <w:sz w:val="20"/>
                <w:szCs w:val="20"/>
              </w:rPr>
              <w:t>А.С., Гуров Г.Е.</w:t>
            </w:r>
          </w:p>
        </w:tc>
        <w:tc>
          <w:tcPr>
            <w:tcW w:w="320" w:type="dxa"/>
            <w:tcBorders>
              <w:right w:val="single" w:sz="8" w:space="0" w:color="auto"/>
            </w:tcBorders>
            <w:vAlign w:val="bottom"/>
          </w:tcPr>
          <w:p w:rsidR="00487FA2" w:rsidRDefault="00487FA2">
            <w:pPr>
              <w:rPr>
                <w:sz w:val="20"/>
                <w:szCs w:val="20"/>
              </w:rPr>
            </w:pPr>
          </w:p>
        </w:tc>
        <w:tc>
          <w:tcPr>
            <w:tcW w:w="1580" w:type="dxa"/>
            <w:gridSpan w:val="4"/>
            <w:vAlign w:val="bottom"/>
          </w:tcPr>
          <w:p w:rsidR="00487FA2" w:rsidRDefault="00597E0F">
            <w:pPr>
              <w:ind w:left="80"/>
              <w:rPr>
                <w:sz w:val="20"/>
                <w:szCs w:val="20"/>
              </w:rPr>
            </w:pPr>
            <w:r>
              <w:rPr>
                <w:rFonts w:eastAsia="Times New Roman"/>
                <w:sz w:val="20"/>
                <w:szCs w:val="20"/>
              </w:rPr>
              <w:t>А.С., Гуров Г.Е.</w:t>
            </w:r>
          </w:p>
        </w:tc>
        <w:tc>
          <w:tcPr>
            <w:tcW w:w="260" w:type="dxa"/>
            <w:tcBorders>
              <w:right w:val="single" w:sz="8" w:space="0" w:color="auto"/>
            </w:tcBorders>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500" w:type="dxa"/>
            <w:vAlign w:val="bottom"/>
          </w:tcPr>
          <w:p w:rsidR="00487FA2" w:rsidRDefault="00597E0F">
            <w:pPr>
              <w:ind w:left="80"/>
              <w:rPr>
                <w:sz w:val="20"/>
                <w:szCs w:val="20"/>
              </w:rPr>
            </w:pPr>
            <w:r>
              <w:rPr>
                <w:rFonts w:eastAsia="Times New Roman"/>
                <w:sz w:val="20"/>
                <w:szCs w:val="20"/>
              </w:rPr>
              <w:t>О.В.</w:t>
            </w:r>
          </w:p>
        </w:tc>
        <w:tc>
          <w:tcPr>
            <w:tcW w:w="44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Изобразительное</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Изобразительное</w:t>
            </w:r>
          </w:p>
        </w:tc>
        <w:tc>
          <w:tcPr>
            <w:tcW w:w="1580" w:type="dxa"/>
            <w:gridSpan w:val="4"/>
            <w:vAlign w:val="bottom"/>
          </w:tcPr>
          <w:p w:rsidR="00487FA2" w:rsidRDefault="00597E0F">
            <w:pPr>
              <w:ind w:left="80"/>
              <w:rPr>
                <w:sz w:val="20"/>
                <w:szCs w:val="20"/>
              </w:rPr>
            </w:pPr>
            <w:r>
              <w:rPr>
                <w:rFonts w:eastAsia="Times New Roman"/>
                <w:sz w:val="20"/>
                <w:szCs w:val="20"/>
              </w:rPr>
              <w:t>Изобразительное</w:t>
            </w:r>
          </w:p>
        </w:tc>
        <w:tc>
          <w:tcPr>
            <w:tcW w:w="260" w:type="dxa"/>
            <w:tcBorders>
              <w:right w:val="single" w:sz="8" w:space="0" w:color="auto"/>
            </w:tcBorders>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Изобразительное</w:t>
            </w:r>
          </w:p>
        </w:tc>
        <w:tc>
          <w:tcPr>
            <w:tcW w:w="1000" w:type="dxa"/>
            <w:gridSpan w:val="2"/>
            <w:vAlign w:val="bottom"/>
          </w:tcPr>
          <w:p w:rsidR="00487FA2" w:rsidRDefault="00597E0F">
            <w:pPr>
              <w:ind w:left="100"/>
              <w:rPr>
                <w:sz w:val="20"/>
                <w:szCs w:val="20"/>
              </w:rPr>
            </w:pPr>
            <w:r>
              <w:rPr>
                <w:rFonts w:eastAsia="Times New Roman"/>
                <w:w w:val="96"/>
                <w:sz w:val="20"/>
                <w:szCs w:val="20"/>
              </w:rPr>
              <w:t>искусство:</w:t>
            </w:r>
          </w:p>
        </w:tc>
        <w:tc>
          <w:tcPr>
            <w:tcW w:w="2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w w:val="96"/>
                <w:sz w:val="20"/>
                <w:szCs w:val="20"/>
              </w:rPr>
              <w:t>искусство:</w:t>
            </w:r>
          </w:p>
        </w:tc>
        <w:tc>
          <w:tcPr>
            <w:tcW w:w="8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Дизайн</w:t>
            </w: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искусство: Дизайн</w:t>
            </w:r>
          </w:p>
        </w:tc>
        <w:tc>
          <w:tcPr>
            <w:tcW w:w="62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80"/>
              <w:rPr>
                <w:sz w:val="20"/>
                <w:szCs w:val="20"/>
              </w:rPr>
            </w:pPr>
            <w:r>
              <w:rPr>
                <w:rFonts w:eastAsia="Times New Roman"/>
                <w:sz w:val="20"/>
                <w:szCs w:val="20"/>
              </w:rPr>
              <w:t>искусство:</w:t>
            </w:r>
          </w:p>
        </w:tc>
        <w:tc>
          <w:tcPr>
            <w:tcW w:w="1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Искусство в жизни</w:t>
            </w:r>
          </w:p>
        </w:tc>
        <w:tc>
          <w:tcPr>
            <w:tcW w:w="1520" w:type="dxa"/>
            <w:gridSpan w:val="4"/>
            <w:vAlign w:val="bottom"/>
          </w:tcPr>
          <w:p w:rsidR="00487FA2" w:rsidRDefault="00597E0F">
            <w:pPr>
              <w:ind w:left="100"/>
              <w:rPr>
                <w:sz w:val="20"/>
                <w:szCs w:val="20"/>
              </w:rPr>
            </w:pPr>
            <w:r>
              <w:rPr>
                <w:rFonts w:eastAsia="Times New Roman"/>
                <w:sz w:val="20"/>
                <w:szCs w:val="20"/>
              </w:rPr>
              <w:t>и   архитектура</w:t>
            </w:r>
          </w:p>
        </w:tc>
        <w:tc>
          <w:tcPr>
            <w:tcW w:w="3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380" w:type="dxa"/>
            <w:vAlign w:val="bottom"/>
          </w:tcPr>
          <w:p w:rsidR="00487FA2" w:rsidRDefault="00597E0F">
            <w:pPr>
              <w:ind w:left="80"/>
              <w:rPr>
                <w:sz w:val="20"/>
                <w:szCs w:val="20"/>
              </w:rPr>
            </w:pPr>
            <w:r>
              <w:rPr>
                <w:rFonts w:eastAsia="Times New Roman"/>
                <w:sz w:val="20"/>
                <w:szCs w:val="20"/>
              </w:rPr>
              <w:t>и</w:t>
            </w:r>
          </w:p>
        </w:tc>
        <w:tc>
          <w:tcPr>
            <w:tcW w:w="1200" w:type="dxa"/>
            <w:gridSpan w:val="3"/>
            <w:vAlign w:val="bottom"/>
          </w:tcPr>
          <w:p w:rsidR="00487FA2" w:rsidRDefault="00597E0F">
            <w:pPr>
              <w:rPr>
                <w:sz w:val="20"/>
                <w:szCs w:val="20"/>
              </w:rPr>
            </w:pPr>
            <w:r>
              <w:rPr>
                <w:rFonts w:eastAsia="Times New Roman"/>
                <w:sz w:val="20"/>
                <w:szCs w:val="20"/>
              </w:rPr>
              <w:t>архитектура</w:t>
            </w:r>
          </w:p>
        </w:tc>
        <w:tc>
          <w:tcPr>
            <w:tcW w:w="2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62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80" w:type="dxa"/>
            <w:gridSpan w:val="4"/>
            <w:vAlign w:val="bottom"/>
          </w:tcPr>
          <w:p w:rsidR="00487FA2" w:rsidRDefault="00597E0F">
            <w:pPr>
              <w:ind w:left="80"/>
              <w:rPr>
                <w:sz w:val="20"/>
                <w:szCs w:val="20"/>
              </w:rPr>
            </w:pPr>
            <w:r>
              <w:rPr>
                <w:rFonts w:eastAsia="Times New Roman"/>
                <w:sz w:val="20"/>
                <w:szCs w:val="20"/>
              </w:rPr>
              <w:t>Декоративно-</w:t>
            </w:r>
          </w:p>
        </w:tc>
        <w:tc>
          <w:tcPr>
            <w:tcW w:w="460" w:type="dxa"/>
            <w:tcBorders>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человека: Учебник</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жизни    человека:</w:t>
            </w:r>
          </w:p>
        </w:tc>
        <w:tc>
          <w:tcPr>
            <w:tcW w:w="620" w:type="dxa"/>
            <w:gridSpan w:val="2"/>
            <w:vAlign w:val="bottom"/>
          </w:tcPr>
          <w:p w:rsidR="00487FA2" w:rsidRDefault="00597E0F">
            <w:pPr>
              <w:ind w:left="80"/>
              <w:rPr>
                <w:sz w:val="20"/>
                <w:szCs w:val="20"/>
              </w:rPr>
            </w:pPr>
            <w:r>
              <w:rPr>
                <w:rFonts w:eastAsia="Times New Roman"/>
                <w:w w:val="96"/>
                <w:sz w:val="20"/>
                <w:szCs w:val="20"/>
              </w:rPr>
              <w:t>жизни</w:t>
            </w:r>
          </w:p>
        </w:tc>
        <w:tc>
          <w:tcPr>
            <w:tcW w:w="122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человека:</w:t>
            </w:r>
          </w:p>
        </w:tc>
        <w:tc>
          <w:tcPr>
            <w:tcW w:w="62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80"/>
              <w:rPr>
                <w:sz w:val="20"/>
                <w:szCs w:val="20"/>
              </w:rPr>
            </w:pPr>
            <w:r>
              <w:rPr>
                <w:rFonts w:eastAsia="Times New Roman"/>
                <w:sz w:val="20"/>
                <w:szCs w:val="20"/>
              </w:rPr>
              <w:t>прикладное</w:t>
            </w:r>
          </w:p>
        </w:tc>
        <w:tc>
          <w:tcPr>
            <w:tcW w:w="1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для 6 класса/ Под</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Учебник  для  7-8</w:t>
            </w: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Учебник  для  7-8</w:t>
            </w:r>
          </w:p>
        </w:tc>
        <w:tc>
          <w:tcPr>
            <w:tcW w:w="62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r>
      <w:tr w:rsidR="00487FA2">
        <w:trPr>
          <w:trHeight w:val="228"/>
        </w:trPr>
        <w:tc>
          <w:tcPr>
            <w:tcW w:w="1240" w:type="dxa"/>
            <w:tcBorders>
              <w:left w:val="single" w:sz="8" w:space="0" w:color="auto"/>
              <w:right w:val="single" w:sz="8" w:space="0" w:color="auto"/>
            </w:tcBorders>
            <w:vAlign w:val="bottom"/>
          </w:tcPr>
          <w:p w:rsidR="00487FA2" w:rsidRDefault="00487FA2">
            <w:pPr>
              <w:rPr>
                <w:sz w:val="19"/>
                <w:szCs w:val="19"/>
              </w:rPr>
            </w:pPr>
          </w:p>
        </w:tc>
        <w:tc>
          <w:tcPr>
            <w:tcW w:w="1840" w:type="dxa"/>
            <w:gridSpan w:val="5"/>
            <w:tcBorders>
              <w:right w:val="single" w:sz="8" w:space="0" w:color="auto"/>
            </w:tcBorders>
            <w:vAlign w:val="bottom"/>
          </w:tcPr>
          <w:p w:rsidR="00487FA2" w:rsidRDefault="00597E0F">
            <w:pPr>
              <w:spacing w:line="229" w:lineRule="exact"/>
              <w:ind w:left="80"/>
              <w:rPr>
                <w:sz w:val="20"/>
                <w:szCs w:val="20"/>
              </w:rPr>
            </w:pPr>
            <w:r>
              <w:rPr>
                <w:rFonts w:eastAsia="Times New Roman"/>
                <w:sz w:val="20"/>
                <w:szCs w:val="20"/>
              </w:rPr>
              <w:t>искусство в жизни</w:t>
            </w:r>
          </w:p>
        </w:tc>
        <w:tc>
          <w:tcPr>
            <w:tcW w:w="500" w:type="dxa"/>
            <w:vAlign w:val="bottom"/>
          </w:tcPr>
          <w:p w:rsidR="00487FA2" w:rsidRDefault="00597E0F">
            <w:pPr>
              <w:spacing w:line="229" w:lineRule="exact"/>
              <w:ind w:left="100"/>
              <w:rPr>
                <w:sz w:val="20"/>
                <w:szCs w:val="20"/>
              </w:rPr>
            </w:pPr>
            <w:r>
              <w:rPr>
                <w:rFonts w:eastAsia="Times New Roman"/>
                <w:sz w:val="20"/>
                <w:szCs w:val="20"/>
              </w:rPr>
              <w:t>ред.</w:t>
            </w:r>
          </w:p>
        </w:tc>
        <w:tc>
          <w:tcPr>
            <w:tcW w:w="50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580" w:type="dxa"/>
            <w:tcBorders>
              <w:right w:val="single" w:sz="8" w:space="0" w:color="auto"/>
            </w:tcBorders>
            <w:vAlign w:val="bottom"/>
          </w:tcPr>
          <w:p w:rsidR="00487FA2" w:rsidRDefault="00487FA2">
            <w:pPr>
              <w:rPr>
                <w:sz w:val="19"/>
                <w:szCs w:val="19"/>
              </w:rPr>
            </w:pPr>
          </w:p>
        </w:tc>
        <w:tc>
          <w:tcPr>
            <w:tcW w:w="1840" w:type="dxa"/>
            <w:gridSpan w:val="5"/>
            <w:tcBorders>
              <w:right w:val="single" w:sz="8" w:space="0" w:color="auto"/>
            </w:tcBorders>
            <w:vAlign w:val="bottom"/>
          </w:tcPr>
          <w:p w:rsidR="00487FA2" w:rsidRDefault="00597E0F">
            <w:pPr>
              <w:spacing w:line="229" w:lineRule="exact"/>
              <w:ind w:left="100"/>
              <w:rPr>
                <w:sz w:val="20"/>
                <w:szCs w:val="20"/>
              </w:rPr>
            </w:pPr>
            <w:r>
              <w:rPr>
                <w:rFonts w:eastAsia="Times New Roman"/>
                <w:sz w:val="20"/>
                <w:szCs w:val="20"/>
              </w:rPr>
              <w:t>классов/  Под  ред.</w:t>
            </w:r>
          </w:p>
        </w:tc>
        <w:tc>
          <w:tcPr>
            <w:tcW w:w="1840" w:type="dxa"/>
            <w:gridSpan w:val="5"/>
            <w:tcBorders>
              <w:right w:val="single" w:sz="8" w:space="0" w:color="auto"/>
            </w:tcBorders>
            <w:vAlign w:val="bottom"/>
          </w:tcPr>
          <w:p w:rsidR="00487FA2" w:rsidRDefault="00597E0F">
            <w:pPr>
              <w:spacing w:line="229" w:lineRule="exact"/>
              <w:ind w:left="80"/>
              <w:rPr>
                <w:sz w:val="20"/>
                <w:szCs w:val="20"/>
              </w:rPr>
            </w:pPr>
            <w:r>
              <w:rPr>
                <w:rFonts w:eastAsia="Times New Roman"/>
                <w:sz w:val="20"/>
                <w:szCs w:val="20"/>
              </w:rPr>
              <w:t>классов/  Под  ред.</w:t>
            </w:r>
          </w:p>
        </w:tc>
        <w:tc>
          <w:tcPr>
            <w:tcW w:w="620" w:type="dxa"/>
            <w:vAlign w:val="bottom"/>
          </w:tcPr>
          <w:p w:rsidR="00487FA2" w:rsidRDefault="00487FA2">
            <w:pPr>
              <w:rPr>
                <w:sz w:val="19"/>
                <w:szCs w:val="19"/>
              </w:rPr>
            </w:pPr>
          </w:p>
        </w:tc>
        <w:tc>
          <w:tcPr>
            <w:tcW w:w="500" w:type="dxa"/>
            <w:vAlign w:val="bottom"/>
          </w:tcPr>
          <w:p w:rsidR="00487FA2" w:rsidRDefault="00487FA2">
            <w:pPr>
              <w:rPr>
                <w:sz w:val="19"/>
                <w:szCs w:val="19"/>
              </w:rPr>
            </w:pPr>
          </w:p>
        </w:tc>
        <w:tc>
          <w:tcPr>
            <w:tcW w:w="280" w:type="dxa"/>
            <w:vAlign w:val="bottom"/>
          </w:tcPr>
          <w:p w:rsidR="00487FA2" w:rsidRDefault="00487FA2">
            <w:pPr>
              <w:rPr>
                <w:sz w:val="19"/>
                <w:szCs w:val="19"/>
              </w:rPr>
            </w:pPr>
          </w:p>
        </w:tc>
        <w:tc>
          <w:tcPr>
            <w:tcW w:w="440" w:type="dxa"/>
            <w:tcBorders>
              <w:right w:val="single" w:sz="8" w:space="0" w:color="auto"/>
            </w:tcBorders>
            <w:vAlign w:val="bottom"/>
          </w:tcPr>
          <w:p w:rsidR="00487FA2" w:rsidRDefault="00487FA2">
            <w:pPr>
              <w:rPr>
                <w:sz w:val="19"/>
                <w:szCs w:val="19"/>
              </w:rPr>
            </w:pPr>
          </w:p>
        </w:tc>
      </w:tr>
      <w:tr w:rsidR="00487FA2">
        <w:trPr>
          <w:trHeight w:val="228"/>
        </w:trPr>
        <w:tc>
          <w:tcPr>
            <w:tcW w:w="1240" w:type="dxa"/>
            <w:tcBorders>
              <w:left w:val="single" w:sz="8" w:space="0" w:color="auto"/>
              <w:right w:val="single" w:sz="8" w:space="0" w:color="auto"/>
            </w:tcBorders>
            <w:vAlign w:val="bottom"/>
          </w:tcPr>
          <w:p w:rsidR="00487FA2" w:rsidRDefault="00487FA2">
            <w:pPr>
              <w:rPr>
                <w:sz w:val="19"/>
                <w:szCs w:val="19"/>
              </w:rPr>
            </w:pPr>
          </w:p>
        </w:tc>
        <w:tc>
          <w:tcPr>
            <w:tcW w:w="1840" w:type="dxa"/>
            <w:gridSpan w:val="5"/>
            <w:tcBorders>
              <w:right w:val="single" w:sz="8" w:space="0" w:color="auto"/>
            </w:tcBorders>
            <w:vAlign w:val="bottom"/>
          </w:tcPr>
          <w:p w:rsidR="00487FA2" w:rsidRDefault="00597E0F">
            <w:pPr>
              <w:spacing w:line="228" w:lineRule="exact"/>
              <w:ind w:left="80"/>
              <w:rPr>
                <w:sz w:val="20"/>
                <w:szCs w:val="20"/>
              </w:rPr>
            </w:pPr>
            <w:r>
              <w:rPr>
                <w:rFonts w:eastAsia="Times New Roman"/>
                <w:sz w:val="20"/>
                <w:szCs w:val="20"/>
              </w:rPr>
              <w:t>человека: Учебник</w:t>
            </w:r>
          </w:p>
        </w:tc>
        <w:tc>
          <w:tcPr>
            <w:tcW w:w="1840" w:type="dxa"/>
            <w:gridSpan w:val="4"/>
            <w:tcBorders>
              <w:right w:val="single" w:sz="8" w:space="0" w:color="auto"/>
            </w:tcBorders>
            <w:vAlign w:val="bottom"/>
          </w:tcPr>
          <w:p w:rsidR="00487FA2" w:rsidRDefault="00597E0F">
            <w:pPr>
              <w:spacing w:line="228" w:lineRule="exact"/>
              <w:ind w:left="100"/>
              <w:rPr>
                <w:sz w:val="20"/>
                <w:szCs w:val="20"/>
              </w:rPr>
            </w:pPr>
            <w:r>
              <w:rPr>
                <w:rFonts w:eastAsia="Times New Roman"/>
                <w:sz w:val="20"/>
                <w:szCs w:val="20"/>
              </w:rPr>
              <w:t>Б.Н.Неменского</w:t>
            </w:r>
            <w:r>
              <w:rPr>
                <w:rFonts w:eastAsia="Times New Roman"/>
                <w:b/>
                <w:bCs/>
                <w:sz w:val="20"/>
                <w:szCs w:val="20"/>
              </w:rPr>
              <w:t>.</w:t>
            </w:r>
          </w:p>
        </w:tc>
        <w:tc>
          <w:tcPr>
            <w:tcW w:w="1520" w:type="dxa"/>
            <w:gridSpan w:val="4"/>
            <w:vAlign w:val="bottom"/>
          </w:tcPr>
          <w:p w:rsidR="00487FA2" w:rsidRDefault="00597E0F">
            <w:pPr>
              <w:spacing w:line="228" w:lineRule="exact"/>
              <w:ind w:left="100"/>
              <w:rPr>
                <w:sz w:val="20"/>
                <w:szCs w:val="20"/>
              </w:rPr>
            </w:pPr>
            <w:r>
              <w:rPr>
                <w:rFonts w:eastAsia="Times New Roman"/>
                <w:w w:val="98"/>
                <w:sz w:val="20"/>
                <w:szCs w:val="20"/>
              </w:rPr>
              <w:t>Б.М.Неменского</w:t>
            </w:r>
          </w:p>
        </w:tc>
        <w:tc>
          <w:tcPr>
            <w:tcW w:w="320" w:type="dxa"/>
            <w:tcBorders>
              <w:right w:val="single" w:sz="8" w:space="0" w:color="auto"/>
            </w:tcBorders>
            <w:vAlign w:val="bottom"/>
          </w:tcPr>
          <w:p w:rsidR="00487FA2" w:rsidRDefault="00487FA2">
            <w:pPr>
              <w:rPr>
                <w:sz w:val="19"/>
                <w:szCs w:val="19"/>
              </w:rPr>
            </w:pPr>
          </w:p>
        </w:tc>
        <w:tc>
          <w:tcPr>
            <w:tcW w:w="1580" w:type="dxa"/>
            <w:gridSpan w:val="4"/>
            <w:vAlign w:val="bottom"/>
          </w:tcPr>
          <w:p w:rsidR="00487FA2" w:rsidRDefault="00597E0F">
            <w:pPr>
              <w:spacing w:line="228" w:lineRule="exact"/>
              <w:ind w:left="80"/>
              <w:rPr>
                <w:sz w:val="20"/>
                <w:szCs w:val="20"/>
              </w:rPr>
            </w:pPr>
            <w:r>
              <w:rPr>
                <w:rFonts w:eastAsia="Times New Roman"/>
                <w:sz w:val="20"/>
                <w:szCs w:val="20"/>
              </w:rPr>
              <w:t>Б.М.Неменского</w:t>
            </w:r>
          </w:p>
        </w:tc>
        <w:tc>
          <w:tcPr>
            <w:tcW w:w="260" w:type="dxa"/>
            <w:tcBorders>
              <w:right w:val="single" w:sz="8" w:space="0" w:color="auto"/>
            </w:tcBorders>
            <w:vAlign w:val="bottom"/>
          </w:tcPr>
          <w:p w:rsidR="00487FA2" w:rsidRDefault="00487FA2">
            <w:pPr>
              <w:rPr>
                <w:sz w:val="19"/>
                <w:szCs w:val="19"/>
              </w:rPr>
            </w:pPr>
          </w:p>
        </w:tc>
        <w:tc>
          <w:tcPr>
            <w:tcW w:w="620" w:type="dxa"/>
            <w:vAlign w:val="bottom"/>
          </w:tcPr>
          <w:p w:rsidR="00487FA2" w:rsidRDefault="00487FA2">
            <w:pPr>
              <w:rPr>
                <w:sz w:val="19"/>
                <w:szCs w:val="19"/>
              </w:rPr>
            </w:pPr>
          </w:p>
        </w:tc>
        <w:tc>
          <w:tcPr>
            <w:tcW w:w="500" w:type="dxa"/>
            <w:vAlign w:val="bottom"/>
          </w:tcPr>
          <w:p w:rsidR="00487FA2" w:rsidRDefault="00487FA2">
            <w:pPr>
              <w:rPr>
                <w:sz w:val="19"/>
                <w:szCs w:val="19"/>
              </w:rPr>
            </w:pPr>
          </w:p>
        </w:tc>
        <w:tc>
          <w:tcPr>
            <w:tcW w:w="280" w:type="dxa"/>
            <w:vAlign w:val="bottom"/>
          </w:tcPr>
          <w:p w:rsidR="00487FA2" w:rsidRDefault="00487FA2">
            <w:pPr>
              <w:rPr>
                <w:sz w:val="19"/>
                <w:szCs w:val="19"/>
              </w:rPr>
            </w:pPr>
          </w:p>
        </w:tc>
        <w:tc>
          <w:tcPr>
            <w:tcW w:w="440" w:type="dxa"/>
            <w:tcBorders>
              <w:right w:val="single" w:sz="8" w:space="0" w:color="auto"/>
            </w:tcBorders>
            <w:vAlign w:val="bottom"/>
          </w:tcPr>
          <w:p w:rsidR="00487FA2" w:rsidRDefault="00487FA2">
            <w:pPr>
              <w:rPr>
                <w:sz w:val="19"/>
                <w:szCs w:val="19"/>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для  5  класса/  под</w:t>
            </w:r>
          </w:p>
        </w:tc>
        <w:tc>
          <w:tcPr>
            <w:tcW w:w="5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500" w:type="dxa"/>
            <w:vAlign w:val="bottom"/>
          </w:tcPr>
          <w:p w:rsidR="00487FA2" w:rsidRDefault="00597E0F">
            <w:pPr>
              <w:ind w:left="80"/>
              <w:rPr>
                <w:sz w:val="20"/>
                <w:szCs w:val="20"/>
              </w:rPr>
            </w:pPr>
            <w:r>
              <w:rPr>
                <w:rFonts w:eastAsia="Times New Roman"/>
                <w:sz w:val="20"/>
                <w:szCs w:val="20"/>
              </w:rPr>
              <w:t>ред.</w:t>
            </w:r>
          </w:p>
        </w:tc>
        <w:tc>
          <w:tcPr>
            <w:tcW w:w="44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r>
      <w:tr w:rsidR="00487FA2">
        <w:trPr>
          <w:trHeight w:val="262"/>
        </w:trPr>
        <w:tc>
          <w:tcPr>
            <w:tcW w:w="1240" w:type="dxa"/>
            <w:tcBorders>
              <w:left w:val="single" w:sz="8" w:space="0" w:color="auto"/>
              <w:bottom w:val="single" w:sz="8" w:space="0" w:color="auto"/>
              <w:right w:val="single" w:sz="8" w:space="0" w:color="auto"/>
            </w:tcBorders>
            <w:vAlign w:val="bottom"/>
          </w:tcPr>
          <w:p w:rsidR="00487FA2" w:rsidRDefault="00487FA2"/>
        </w:tc>
        <w:tc>
          <w:tcPr>
            <w:tcW w:w="1840" w:type="dxa"/>
            <w:gridSpan w:val="5"/>
            <w:tcBorders>
              <w:bottom w:val="single" w:sz="8" w:space="0" w:color="auto"/>
              <w:right w:val="single" w:sz="8" w:space="0" w:color="auto"/>
            </w:tcBorders>
            <w:vAlign w:val="bottom"/>
          </w:tcPr>
          <w:p w:rsidR="00487FA2" w:rsidRDefault="00597E0F">
            <w:pPr>
              <w:ind w:left="80"/>
              <w:rPr>
                <w:sz w:val="20"/>
                <w:szCs w:val="20"/>
              </w:rPr>
            </w:pPr>
            <w:r>
              <w:rPr>
                <w:rFonts w:eastAsia="Times New Roman"/>
                <w:sz w:val="20"/>
                <w:szCs w:val="20"/>
              </w:rPr>
              <w:t>Б.М.Неменского.</w:t>
            </w:r>
          </w:p>
        </w:tc>
        <w:tc>
          <w:tcPr>
            <w:tcW w:w="500" w:type="dxa"/>
            <w:tcBorders>
              <w:bottom w:val="single" w:sz="8" w:space="0" w:color="auto"/>
            </w:tcBorders>
            <w:vAlign w:val="bottom"/>
          </w:tcPr>
          <w:p w:rsidR="00487FA2" w:rsidRDefault="00487FA2"/>
        </w:tc>
        <w:tc>
          <w:tcPr>
            <w:tcW w:w="50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580" w:type="dxa"/>
            <w:tcBorders>
              <w:bottom w:val="single" w:sz="8" w:space="0" w:color="auto"/>
              <w:right w:val="single" w:sz="8" w:space="0" w:color="auto"/>
            </w:tcBorders>
            <w:vAlign w:val="bottom"/>
          </w:tcPr>
          <w:p w:rsidR="00487FA2" w:rsidRDefault="00487FA2"/>
        </w:tc>
        <w:tc>
          <w:tcPr>
            <w:tcW w:w="500" w:type="dxa"/>
            <w:tcBorders>
              <w:bottom w:val="single" w:sz="8" w:space="0" w:color="auto"/>
            </w:tcBorders>
            <w:vAlign w:val="bottom"/>
          </w:tcPr>
          <w:p w:rsidR="00487FA2" w:rsidRDefault="00487FA2"/>
        </w:tc>
        <w:tc>
          <w:tcPr>
            <w:tcW w:w="500" w:type="dxa"/>
            <w:tcBorders>
              <w:bottom w:val="single" w:sz="8" w:space="0" w:color="auto"/>
            </w:tcBorders>
            <w:vAlign w:val="bottom"/>
          </w:tcPr>
          <w:p w:rsidR="00487FA2" w:rsidRDefault="00487FA2"/>
        </w:tc>
        <w:tc>
          <w:tcPr>
            <w:tcW w:w="24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320" w:type="dxa"/>
            <w:tcBorders>
              <w:bottom w:val="single" w:sz="8" w:space="0" w:color="auto"/>
              <w:right w:val="single" w:sz="8" w:space="0" w:color="auto"/>
            </w:tcBorders>
            <w:vAlign w:val="bottom"/>
          </w:tcPr>
          <w:p w:rsidR="00487FA2" w:rsidRDefault="00487FA2"/>
        </w:tc>
        <w:tc>
          <w:tcPr>
            <w:tcW w:w="380" w:type="dxa"/>
            <w:tcBorders>
              <w:bottom w:val="single" w:sz="8" w:space="0" w:color="auto"/>
            </w:tcBorders>
            <w:vAlign w:val="bottom"/>
          </w:tcPr>
          <w:p w:rsidR="00487FA2" w:rsidRDefault="00487FA2"/>
        </w:tc>
        <w:tc>
          <w:tcPr>
            <w:tcW w:w="24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260" w:type="dxa"/>
            <w:tcBorders>
              <w:bottom w:val="single" w:sz="8" w:space="0" w:color="auto"/>
              <w:right w:val="single" w:sz="8" w:space="0" w:color="auto"/>
            </w:tcBorders>
            <w:vAlign w:val="bottom"/>
          </w:tcPr>
          <w:p w:rsidR="00487FA2" w:rsidRDefault="00487FA2"/>
        </w:tc>
        <w:tc>
          <w:tcPr>
            <w:tcW w:w="620" w:type="dxa"/>
            <w:tcBorders>
              <w:bottom w:val="single" w:sz="8" w:space="0" w:color="auto"/>
            </w:tcBorders>
            <w:vAlign w:val="bottom"/>
          </w:tcPr>
          <w:p w:rsidR="00487FA2" w:rsidRDefault="00487FA2"/>
        </w:tc>
        <w:tc>
          <w:tcPr>
            <w:tcW w:w="50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440" w:type="dxa"/>
            <w:tcBorders>
              <w:bottom w:val="single" w:sz="8" w:space="0" w:color="auto"/>
              <w:right w:val="single" w:sz="8" w:space="0" w:color="auto"/>
            </w:tcBorders>
            <w:vAlign w:val="bottom"/>
          </w:tcPr>
          <w:p w:rsidR="00487FA2" w:rsidRDefault="00487FA2"/>
        </w:tc>
      </w:tr>
      <w:tr w:rsidR="00487FA2">
        <w:trPr>
          <w:trHeight w:val="189"/>
        </w:trPr>
        <w:tc>
          <w:tcPr>
            <w:tcW w:w="124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ОБЖ</w:t>
            </w:r>
          </w:p>
        </w:tc>
        <w:tc>
          <w:tcPr>
            <w:tcW w:w="1240" w:type="dxa"/>
            <w:gridSpan w:val="3"/>
            <w:vAlign w:val="bottom"/>
          </w:tcPr>
          <w:p w:rsidR="00487FA2" w:rsidRDefault="00597E0F">
            <w:pPr>
              <w:spacing w:line="188" w:lineRule="exact"/>
              <w:ind w:left="80"/>
              <w:rPr>
                <w:sz w:val="20"/>
                <w:szCs w:val="20"/>
              </w:rPr>
            </w:pPr>
            <w:r>
              <w:rPr>
                <w:rFonts w:eastAsia="Times New Roman"/>
                <w:sz w:val="20"/>
                <w:szCs w:val="20"/>
              </w:rPr>
              <w:t>Программы</w:t>
            </w:r>
          </w:p>
        </w:tc>
        <w:tc>
          <w:tcPr>
            <w:tcW w:w="140" w:type="dxa"/>
            <w:vAlign w:val="bottom"/>
          </w:tcPr>
          <w:p w:rsidR="00487FA2" w:rsidRDefault="00487FA2">
            <w:pPr>
              <w:rPr>
                <w:sz w:val="16"/>
                <w:szCs w:val="16"/>
              </w:rPr>
            </w:pPr>
          </w:p>
        </w:tc>
        <w:tc>
          <w:tcPr>
            <w:tcW w:w="460" w:type="dxa"/>
            <w:tcBorders>
              <w:right w:val="single" w:sz="8" w:space="0" w:color="auto"/>
            </w:tcBorders>
            <w:vAlign w:val="bottom"/>
          </w:tcPr>
          <w:p w:rsidR="00487FA2" w:rsidRDefault="00487FA2">
            <w:pPr>
              <w:rPr>
                <w:sz w:val="16"/>
                <w:szCs w:val="16"/>
              </w:rPr>
            </w:pPr>
          </w:p>
        </w:tc>
        <w:tc>
          <w:tcPr>
            <w:tcW w:w="1260" w:type="dxa"/>
            <w:gridSpan w:val="3"/>
            <w:vAlign w:val="bottom"/>
          </w:tcPr>
          <w:p w:rsidR="00487FA2" w:rsidRDefault="00597E0F">
            <w:pPr>
              <w:spacing w:line="188" w:lineRule="exact"/>
              <w:ind w:left="100"/>
              <w:rPr>
                <w:sz w:val="20"/>
                <w:szCs w:val="20"/>
              </w:rPr>
            </w:pPr>
            <w:r>
              <w:rPr>
                <w:rFonts w:eastAsia="Times New Roman"/>
                <w:sz w:val="20"/>
                <w:szCs w:val="20"/>
              </w:rPr>
              <w:t>Программы</w:t>
            </w:r>
          </w:p>
        </w:tc>
        <w:tc>
          <w:tcPr>
            <w:tcW w:w="580" w:type="dxa"/>
            <w:tcBorders>
              <w:right w:val="single" w:sz="8" w:space="0" w:color="auto"/>
            </w:tcBorders>
            <w:vAlign w:val="bottom"/>
          </w:tcPr>
          <w:p w:rsidR="00487FA2" w:rsidRDefault="00487FA2">
            <w:pPr>
              <w:rPr>
                <w:sz w:val="16"/>
                <w:szCs w:val="16"/>
              </w:rPr>
            </w:pPr>
          </w:p>
        </w:tc>
        <w:tc>
          <w:tcPr>
            <w:tcW w:w="1240" w:type="dxa"/>
            <w:gridSpan w:val="3"/>
            <w:vAlign w:val="bottom"/>
          </w:tcPr>
          <w:p w:rsidR="00487FA2" w:rsidRDefault="00597E0F">
            <w:pPr>
              <w:spacing w:line="188" w:lineRule="exact"/>
              <w:ind w:left="100"/>
              <w:rPr>
                <w:sz w:val="20"/>
                <w:szCs w:val="20"/>
              </w:rPr>
            </w:pPr>
            <w:r>
              <w:rPr>
                <w:rFonts w:eastAsia="Times New Roman"/>
                <w:sz w:val="20"/>
                <w:szCs w:val="20"/>
              </w:rPr>
              <w:t>Программы</w:t>
            </w:r>
          </w:p>
        </w:tc>
        <w:tc>
          <w:tcPr>
            <w:tcW w:w="280" w:type="dxa"/>
            <w:vAlign w:val="bottom"/>
          </w:tcPr>
          <w:p w:rsidR="00487FA2" w:rsidRDefault="00487FA2">
            <w:pPr>
              <w:rPr>
                <w:sz w:val="16"/>
                <w:szCs w:val="16"/>
              </w:rPr>
            </w:pPr>
          </w:p>
        </w:tc>
        <w:tc>
          <w:tcPr>
            <w:tcW w:w="320" w:type="dxa"/>
            <w:tcBorders>
              <w:right w:val="single" w:sz="8" w:space="0" w:color="auto"/>
            </w:tcBorders>
            <w:vAlign w:val="bottom"/>
          </w:tcPr>
          <w:p w:rsidR="00487FA2" w:rsidRDefault="00487FA2">
            <w:pPr>
              <w:rPr>
                <w:sz w:val="16"/>
                <w:szCs w:val="16"/>
              </w:rPr>
            </w:pPr>
          </w:p>
        </w:tc>
        <w:tc>
          <w:tcPr>
            <w:tcW w:w="1100" w:type="dxa"/>
            <w:gridSpan w:val="3"/>
            <w:vAlign w:val="bottom"/>
          </w:tcPr>
          <w:p w:rsidR="00487FA2" w:rsidRDefault="00597E0F">
            <w:pPr>
              <w:spacing w:line="188" w:lineRule="exact"/>
              <w:ind w:left="80"/>
              <w:rPr>
                <w:sz w:val="20"/>
                <w:szCs w:val="20"/>
              </w:rPr>
            </w:pPr>
            <w:r>
              <w:rPr>
                <w:rFonts w:eastAsia="Times New Roman"/>
                <w:w w:val="99"/>
                <w:sz w:val="20"/>
                <w:szCs w:val="20"/>
              </w:rPr>
              <w:t>Программы</w:t>
            </w:r>
          </w:p>
        </w:tc>
        <w:tc>
          <w:tcPr>
            <w:tcW w:w="480" w:type="dxa"/>
            <w:vAlign w:val="bottom"/>
          </w:tcPr>
          <w:p w:rsidR="00487FA2" w:rsidRDefault="00487FA2">
            <w:pPr>
              <w:rPr>
                <w:sz w:val="16"/>
                <w:szCs w:val="16"/>
              </w:rPr>
            </w:pPr>
          </w:p>
        </w:tc>
        <w:tc>
          <w:tcPr>
            <w:tcW w:w="260" w:type="dxa"/>
            <w:tcBorders>
              <w:right w:val="single" w:sz="8" w:space="0" w:color="auto"/>
            </w:tcBorders>
            <w:vAlign w:val="bottom"/>
          </w:tcPr>
          <w:p w:rsidR="00487FA2" w:rsidRDefault="00487FA2">
            <w:pPr>
              <w:rPr>
                <w:sz w:val="16"/>
                <w:szCs w:val="16"/>
              </w:rPr>
            </w:pPr>
          </w:p>
        </w:tc>
        <w:tc>
          <w:tcPr>
            <w:tcW w:w="1120" w:type="dxa"/>
            <w:gridSpan w:val="2"/>
            <w:vAlign w:val="bottom"/>
          </w:tcPr>
          <w:p w:rsidR="00487FA2" w:rsidRDefault="00597E0F">
            <w:pPr>
              <w:spacing w:line="188" w:lineRule="exact"/>
              <w:ind w:left="100"/>
              <w:rPr>
                <w:sz w:val="20"/>
                <w:szCs w:val="20"/>
              </w:rPr>
            </w:pPr>
            <w:r>
              <w:rPr>
                <w:rFonts w:eastAsia="Times New Roman"/>
                <w:w w:val="99"/>
                <w:sz w:val="20"/>
                <w:szCs w:val="20"/>
              </w:rPr>
              <w:t>Программы</w:t>
            </w:r>
          </w:p>
        </w:tc>
        <w:tc>
          <w:tcPr>
            <w:tcW w:w="280" w:type="dxa"/>
            <w:vAlign w:val="bottom"/>
          </w:tcPr>
          <w:p w:rsidR="00487FA2" w:rsidRDefault="00487FA2">
            <w:pPr>
              <w:rPr>
                <w:sz w:val="16"/>
                <w:szCs w:val="16"/>
              </w:rPr>
            </w:pPr>
          </w:p>
        </w:tc>
        <w:tc>
          <w:tcPr>
            <w:tcW w:w="440" w:type="dxa"/>
            <w:tcBorders>
              <w:right w:val="single" w:sz="8" w:space="0" w:color="auto"/>
            </w:tcBorders>
            <w:vAlign w:val="bottom"/>
          </w:tcPr>
          <w:p w:rsidR="00487FA2" w:rsidRDefault="00487FA2">
            <w:pPr>
              <w:rPr>
                <w:sz w:val="16"/>
                <w:szCs w:val="16"/>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80" w:type="dxa"/>
            <w:gridSpan w:val="4"/>
            <w:vAlign w:val="bottom"/>
          </w:tcPr>
          <w:p w:rsidR="00487FA2" w:rsidRDefault="00597E0F">
            <w:pPr>
              <w:ind w:left="80"/>
              <w:rPr>
                <w:sz w:val="20"/>
                <w:szCs w:val="20"/>
              </w:rPr>
            </w:pPr>
            <w:r>
              <w:rPr>
                <w:rFonts w:eastAsia="Times New Roman"/>
                <w:sz w:val="20"/>
                <w:szCs w:val="20"/>
              </w:rPr>
              <w:t>общеобразова-</w:t>
            </w:r>
          </w:p>
        </w:tc>
        <w:tc>
          <w:tcPr>
            <w:tcW w:w="460" w:type="dxa"/>
            <w:tcBorders>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общеобразова-</w:t>
            </w:r>
          </w:p>
        </w:tc>
        <w:tc>
          <w:tcPr>
            <w:tcW w:w="1520" w:type="dxa"/>
            <w:gridSpan w:val="4"/>
            <w:vAlign w:val="bottom"/>
          </w:tcPr>
          <w:p w:rsidR="00487FA2" w:rsidRDefault="00597E0F">
            <w:pPr>
              <w:ind w:left="100"/>
              <w:rPr>
                <w:sz w:val="20"/>
                <w:szCs w:val="20"/>
              </w:rPr>
            </w:pPr>
            <w:r>
              <w:rPr>
                <w:rFonts w:eastAsia="Times New Roman"/>
                <w:sz w:val="20"/>
                <w:szCs w:val="20"/>
              </w:rPr>
              <w:t>общеобразова-</w:t>
            </w:r>
          </w:p>
        </w:tc>
        <w:tc>
          <w:tcPr>
            <w:tcW w:w="320" w:type="dxa"/>
            <w:tcBorders>
              <w:right w:val="single" w:sz="8" w:space="0" w:color="auto"/>
            </w:tcBorders>
            <w:vAlign w:val="bottom"/>
          </w:tcPr>
          <w:p w:rsidR="00487FA2" w:rsidRDefault="00487FA2">
            <w:pPr>
              <w:rPr>
                <w:sz w:val="20"/>
                <w:szCs w:val="20"/>
              </w:rPr>
            </w:pPr>
          </w:p>
        </w:tc>
        <w:tc>
          <w:tcPr>
            <w:tcW w:w="1580" w:type="dxa"/>
            <w:gridSpan w:val="4"/>
            <w:vAlign w:val="bottom"/>
          </w:tcPr>
          <w:p w:rsidR="00487FA2" w:rsidRDefault="00597E0F">
            <w:pPr>
              <w:ind w:left="80"/>
              <w:rPr>
                <w:sz w:val="20"/>
                <w:szCs w:val="20"/>
              </w:rPr>
            </w:pPr>
            <w:r>
              <w:rPr>
                <w:rFonts w:eastAsia="Times New Roman"/>
                <w:sz w:val="20"/>
                <w:szCs w:val="20"/>
              </w:rPr>
              <w:t>общеобразова-</w:t>
            </w:r>
          </w:p>
        </w:tc>
        <w:tc>
          <w:tcPr>
            <w:tcW w:w="26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общеобразова-</w:t>
            </w:r>
          </w:p>
        </w:tc>
        <w:tc>
          <w:tcPr>
            <w:tcW w:w="4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940" w:type="dxa"/>
            <w:gridSpan w:val="2"/>
            <w:vAlign w:val="bottom"/>
          </w:tcPr>
          <w:p w:rsidR="00487FA2" w:rsidRDefault="00597E0F">
            <w:pPr>
              <w:ind w:left="80"/>
              <w:rPr>
                <w:sz w:val="20"/>
                <w:szCs w:val="20"/>
              </w:rPr>
            </w:pPr>
            <w:r>
              <w:rPr>
                <w:rFonts w:eastAsia="Times New Roman"/>
                <w:sz w:val="20"/>
                <w:szCs w:val="20"/>
              </w:rPr>
              <w:t>тельных</w:t>
            </w:r>
          </w:p>
        </w:tc>
        <w:tc>
          <w:tcPr>
            <w:tcW w:w="30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sz w:val="20"/>
                <w:szCs w:val="20"/>
              </w:rPr>
              <w:t>тельных</w:t>
            </w:r>
          </w:p>
        </w:tc>
        <w:tc>
          <w:tcPr>
            <w:tcW w:w="2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sz w:val="20"/>
                <w:szCs w:val="20"/>
              </w:rPr>
              <w:t>тельных</w:t>
            </w:r>
          </w:p>
        </w:tc>
        <w:tc>
          <w:tcPr>
            <w:tcW w:w="2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100" w:type="dxa"/>
            <w:gridSpan w:val="3"/>
            <w:vAlign w:val="bottom"/>
          </w:tcPr>
          <w:p w:rsidR="00487FA2" w:rsidRDefault="00597E0F">
            <w:pPr>
              <w:ind w:left="80"/>
              <w:rPr>
                <w:sz w:val="20"/>
                <w:szCs w:val="20"/>
              </w:rPr>
            </w:pPr>
            <w:r>
              <w:rPr>
                <w:rFonts w:eastAsia="Times New Roman"/>
                <w:sz w:val="20"/>
                <w:szCs w:val="20"/>
              </w:rPr>
              <w:t>тельных</w:t>
            </w: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1120" w:type="dxa"/>
            <w:gridSpan w:val="2"/>
            <w:vAlign w:val="bottom"/>
          </w:tcPr>
          <w:p w:rsidR="00487FA2" w:rsidRDefault="00597E0F">
            <w:pPr>
              <w:ind w:left="100"/>
              <w:rPr>
                <w:sz w:val="20"/>
                <w:szCs w:val="20"/>
              </w:rPr>
            </w:pPr>
            <w:r>
              <w:rPr>
                <w:rFonts w:eastAsia="Times New Roman"/>
                <w:sz w:val="20"/>
                <w:szCs w:val="20"/>
              </w:rPr>
              <w:t>тельных</w:t>
            </w:r>
          </w:p>
        </w:tc>
        <w:tc>
          <w:tcPr>
            <w:tcW w:w="2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учреждений: А. Т.</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учреждений: А. Т.</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учреждений: А. Т.</w:t>
            </w: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учреждений: А. Т.</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учреждений: А. Т.</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Смирнов,   Б.   О.</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Смирнов,   Б.   О.</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Смирнов,   Б.   О.</w:t>
            </w: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Смирнов,   Б.   О.</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Смирнов,   Б.   О.</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80"/>
              <w:rPr>
                <w:sz w:val="20"/>
                <w:szCs w:val="20"/>
              </w:rPr>
            </w:pPr>
            <w:r>
              <w:rPr>
                <w:rFonts w:eastAsia="Times New Roman"/>
                <w:sz w:val="20"/>
                <w:szCs w:val="20"/>
              </w:rPr>
              <w:t>Хренников.</w:t>
            </w:r>
          </w:p>
        </w:tc>
        <w:tc>
          <w:tcPr>
            <w:tcW w:w="1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sz w:val="20"/>
                <w:szCs w:val="20"/>
              </w:rPr>
              <w:t>Хренников.</w:t>
            </w:r>
          </w:p>
        </w:tc>
        <w:tc>
          <w:tcPr>
            <w:tcW w:w="58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Хренников.</w:t>
            </w:r>
          </w:p>
        </w:tc>
        <w:tc>
          <w:tcPr>
            <w:tcW w:w="28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100" w:type="dxa"/>
            <w:gridSpan w:val="3"/>
            <w:vAlign w:val="bottom"/>
          </w:tcPr>
          <w:p w:rsidR="00487FA2" w:rsidRDefault="00597E0F">
            <w:pPr>
              <w:ind w:left="80"/>
              <w:rPr>
                <w:sz w:val="20"/>
                <w:szCs w:val="20"/>
              </w:rPr>
            </w:pPr>
            <w:r>
              <w:rPr>
                <w:rFonts w:eastAsia="Times New Roman"/>
                <w:sz w:val="20"/>
                <w:szCs w:val="20"/>
              </w:rPr>
              <w:t>Хренников.</w:t>
            </w: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1120" w:type="dxa"/>
            <w:gridSpan w:val="2"/>
            <w:vAlign w:val="bottom"/>
          </w:tcPr>
          <w:p w:rsidR="00487FA2" w:rsidRDefault="00597E0F">
            <w:pPr>
              <w:ind w:left="100"/>
              <w:rPr>
                <w:sz w:val="20"/>
                <w:szCs w:val="20"/>
              </w:rPr>
            </w:pPr>
            <w:r>
              <w:rPr>
                <w:rFonts w:eastAsia="Times New Roman"/>
                <w:sz w:val="20"/>
                <w:szCs w:val="20"/>
              </w:rPr>
              <w:t>Хренников.</w:t>
            </w:r>
          </w:p>
        </w:tc>
        <w:tc>
          <w:tcPr>
            <w:tcW w:w="2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940" w:type="dxa"/>
            <w:gridSpan w:val="2"/>
            <w:vAlign w:val="bottom"/>
          </w:tcPr>
          <w:p w:rsidR="00487FA2" w:rsidRDefault="00597E0F">
            <w:pPr>
              <w:ind w:left="80"/>
              <w:rPr>
                <w:sz w:val="20"/>
                <w:szCs w:val="20"/>
              </w:rPr>
            </w:pPr>
            <w:r>
              <w:rPr>
                <w:rFonts w:eastAsia="Times New Roman"/>
                <w:sz w:val="20"/>
                <w:szCs w:val="20"/>
              </w:rPr>
              <w:t>Основы</w:t>
            </w:r>
          </w:p>
        </w:tc>
        <w:tc>
          <w:tcPr>
            <w:tcW w:w="30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sz w:val="20"/>
                <w:szCs w:val="20"/>
              </w:rPr>
              <w:t>Основы</w:t>
            </w:r>
          </w:p>
        </w:tc>
        <w:tc>
          <w:tcPr>
            <w:tcW w:w="2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sz w:val="20"/>
                <w:szCs w:val="20"/>
              </w:rPr>
              <w:t>Основы</w:t>
            </w:r>
          </w:p>
        </w:tc>
        <w:tc>
          <w:tcPr>
            <w:tcW w:w="2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100" w:type="dxa"/>
            <w:gridSpan w:val="3"/>
            <w:vAlign w:val="bottom"/>
          </w:tcPr>
          <w:p w:rsidR="00487FA2" w:rsidRDefault="00597E0F">
            <w:pPr>
              <w:ind w:left="80"/>
              <w:rPr>
                <w:sz w:val="20"/>
                <w:szCs w:val="20"/>
              </w:rPr>
            </w:pPr>
            <w:r>
              <w:rPr>
                <w:rFonts w:eastAsia="Times New Roman"/>
                <w:sz w:val="20"/>
                <w:szCs w:val="20"/>
              </w:rPr>
              <w:t>Основы</w:t>
            </w: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1120" w:type="dxa"/>
            <w:gridSpan w:val="2"/>
            <w:vAlign w:val="bottom"/>
          </w:tcPr>
          <w:p w:rsidR="00487FA2" w:rsidRDefault="00597E0F">
            <w:pPr>
              <w:ind w:left="100"/>
              <w:rPr>
                <w:sz w:val="20"/>
                <w:szCs w:val="20"/>
              </w:rPr>
            </w:pPr>
            <w:r>
              <w:rPr>
                <w:rFonts w:eastAsia="Times New Roman"/>
                <w:sz w:val="20"/>
                <w:szCs w:val="20"/>
              </w:rPr>
              <w:t>Основы</w:t>
            </w:r>
          </w:p>
        </w:tc>
        <w:tc>
          <w:tcPr>
            <w:tcW w:w="2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80"/>
              <w:rPr>
                <w:sz w:val="20"/>
                <w:szCs w:val="20"/>
              </w:rPr>
            </w:pPr>
            <w:r>
              <w:rPr>
                <w:rFonts w:eastAsia="Times New Roman"/>
                <w:w w:val="99"/>
                <w:sz w:val="20"/>
                <w:szCs w:val="20"/>
              </w:rPr>
              <w:t>безопасности</w:t>
            </w:r>
          </w:p>
        </w:tc>
        <w:tc>
          <w:tcPr>
            <w:tcW w:w="1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w w:val="99"/>
                <w:sz w:val="20"/>
                <w:szCs w:val="20"/>
              </w:rPr>
              <w:t>безопасности</w:t>
            </w:r>
          </w:p>
        </w:tc>
        <w:tc>
          <w:tcPr>
            <w:tcW w:w="58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w w:val="97"/>
                <w:sz w:val="20"/>
                <w:szCs w:val="20"/>
              </w:rPr>
              <w:t>безопасности</w:t>
            </w:r>
          </w:p>
        </w:tc>
        <w:tc>
          <w:tcPr>
            <w:tcW w:w="28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580" w:type="dxa"/>
            <w:gridSpan w:val="4"/>
            <w:vAlign w:val="bottom"/>
          </w:tcPr>
          <w:p w:rsidR="00487FA2" w:rsidRDefault="00597E0F">
            <w:pPr>
              <w:ind w:left="80"/>
              <w:rPr>
                <w:sz w:val="20"/>
                <w:szCs w:val="20"/>
              </w:rPr>
            </w:pPr>
            <w:r>
              <w:rPr>
                <w:rFonts w:eastAsia="Times New Roman"/>
                <w:sz w:val="20"/>
                <w:szCs w:val="20"/>
              </w:rPr>
              <w:t>безопасности</w:t>
            </w:r>
          </w:p>
        </w:tc>
        <w:tc>
          <w:tcPr>
            <w:tcW w:w="26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безопасности</w:t>
            </w:r>
          </w:p>
        </w:tc>
        <w:tc>
          <w:tcPr>
            <w:tcW w:w="440" w:type="dxa"/>
            <w:tcBorders>
              <w:right w:val="single" w:sz="8" w:space="0" w:color="auto"/>
            </w:tcBorders>
            <w:vAlign w:val="bottom"/>
          </w:tcPr>
          <w:p w:rsidR="00487FA2" w:rsidRDefault="00487FA2">
            <w:pPr>
              <w:rPr>
                <w:sz w:val="20"/>
                <w:szCs w:val="20"/>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1380" w:type="dxa"/>
            <w:gridSpan w:val="4"/>
            <w:vAlign w:val="bottom"/>
          </w:tcPr>
          <w:p w:rsidR="00487FA2" w:rsidRDefault="00597E0F">
            <w:pPr>
              <w:spacing w:line="226" w:lineRule="exact"/>
              <w:ind w:left="80"/>
              <w:rPr>
                <w:sz w:val="20"/>
                <w:szCs w:val="20"/>
              </w:rPr>
            </w:pPr>
            <w:r>
              <w:rPr>
                <w:rFonts w:eastAsia="Times New Roman"/>
                <w:sz w:val="20"/>
                <w:szCs w:val="20"/>
              </w:rPr>
              <w:t>жизнедеятель-</w:t>
            </w:r>
          </w:p>
        </w:tc>
        <w:tc>
          <w:tcPr>
            <w:tcW w:w="460" w:type="dxa"/>
            <w:tcBorders>
              <w:right w:val="single" w:sz="8" w:space="0" w:color="auto"/>
            </w:tcBorders>
            <w:vAlign w:val="bottom"/>
          </w:tcPr>
          <w:p w:rsidR="00487FA2" w:rsidRDefault="00487FA2">
            <w:pPr>
              <w:rPr>
                <w:sz w:val="19"/>
                <w:szCs w:val="19"/>
              </w:rPr>
            </w:pPr>
          </w:p>
        </w:tc>
        <w:tc>
          <w:tcPr>
            <w:tcW w:w="1840" w:type="dxa"/>
            <w:gridSpan w:val="4"/>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жизнедеятель-</w:t>
            </w:r>
          </w:p>
        </w:tc>
        <w:tc>
          <w:tcPr>
            <w:tcW w:w="1520" w:type="dxa"/>
            <w:gridSpan w:val="4"/>
            <w:vAlign w:val="bottom"/>
          </w:tcPr>
          <w:p w:rsidR="00487FA2" w:rsidRDefault="00597E0F">
            <w:pPr>
              <w:spacing w:line="226" w:lineRule="exact"/>
              <w:ind w:left="100"/>
              <w:rPr>
                <w:sz w:val="20"/>
                <w:szCs w:val="20"/>
              </w:rPr>
            </w:pPr>
            <w:r>
              <w:rPr>
                <w:rFonts w:eastAsia="Times New Roman"/>
                <w:sz w:val="20"/>
                <w:szCs w:val="20"/>
              </w:rPr>
              <w:t>жизнедеятель-</w:t>
            </w:r>
          </w:p>
        </w:tc>
        <w:tc>
          <w:tcPr>
            <w:tcW w:w="320" w:type="dxa"/>
            <w:tcBorders>
              <w:right w:val="single" w:sz="8" w:space="0" w:color="auto"/>
            </w:tcBorders>
            <w:vAlign w:val="bottom"/>
          </w:tcPr>
          <w:p w:rsidR="00487FA2" w:rsidRDefault="00487FA2">
            <w:pPr>
              <w:rPr>
                <w:sz w:val="19"/>
                <w:szCs w:val="19"/>
              </w:rPr>
            </w:pPr>
          </w:p>
        </w:tc>
        <w:tc>
          <w:tcPr>
            <w:tcW w:w="1580" w:type="dxa"/>
            <w:gridSpan w:val="4"/>
            <w:vAlign w:val="bottom"/>
          </w:tcPr>
          <w:p w:rsidR="00487FA2" w:rsidRDefault="00597E0F">
            <w:pPr>
              <w:spacing w:line="226" w:lineRule="exact"/>
              <w:ind w:left="80"/>
              <w:rPr>
                <w:sz w:val="20"/>
                <w:szCs w:val="20"/>
              </w:rPr>
            </w:pPr>
            <w:r>
              <w:rPr>
                <w:rFonts w:eastAsia="Times New Roman"/>
                <w:sz w:val="20"/>
                <w:szCs w:val="20"/>
              </w:rPr>
              <w:t>жизнедеятель-</w:t>
            </w:r>
          </w:p>
        </w:tc>
        <w:tc>
          <w:tcPr>
            <w:tcW w:w="260" w:type="dxa"/>
            <w:tcBorders>
              <w:right w:val="single" w:sz="8" w:space="0" w:color="auto"/>
            </w:tcBorders>
            <w:vAlign w:val="bottom"/>
          </w:tcPr>
          <w:p w:rsidR="00487FA2" w:rsidRDefault="00487FA2">
            <w:pPr>
              <w:rPr>
                <w:sz w:val="19"/>
                <w:szCs w:val="19"/>
              </w:rPr>
            </w:pPr>
          </w:p>
        </w:tc>
        <w:tc>
          <w:tcPr>
            <w:tcW w:w="1400" w:type="dxa"/>
            <w:gridSpan w:val="3"/>
            <w:vAlign w:val="bottom"/>
          </w:tcPr>
          <w:p w:rsidR="00487FA2" w:rsidRDefault="00597E0F">
            <w:pPr>
              <w:spacing w:line="226" w:lineRule="exact"/>
              <w:ind w:left="100"/>
              <w:rPr>
                <w:sz w:val="20"/>
                <w:szCs w:val="20"/>
              </w:rPr>
            </w:pPr>
            <w:r>
              <w:rPr>
                <w:rFonts w:eastAsia="Times New Roman"/>
                <w:sz w:val="20"/>
                <w:szCs w:val="20"/>
              </w:rPr>
              <w:t>жизнедеятель-</w:t>
            </w:r>
          </w:p>
        </w:tc>
        <w:tc>
          <w:tcPr>
            <w:tcW w:w="440" w:type="dxa"/>
            <w:tcBorders>
              <w:right w:val="single" w:sz="8" w:space="0" w:color="auto"/>
            </w:tcBorders>
            <w:vAlign w:val="bottom"/>
          </w:tcPr>
          <w:p w:rsidR="00487FA2" w:rsidRDefault="00487FA2">
            <w:pPr>
              <w:rPr>
                <w:sz w:val="19"/>
                <w:szCs w:val="19"/>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940" w:type="dxa"/>
            <w:gridSpan w:val="2"/>
            <w:vAlign w:val="bottom"/>
          </w:tcPr>
          <w:p w:rsidR="00487FA2" w:rsidRDefault="00597E0F">
            <w:pPr>
              <w:ind w:left="80"/>
              <w:rPr>
                <w:sz w:val="20"/>
                <w:szCs w:val="20"/>
              </w:rPr>
            </w:pPr>
            <w:r>
              <w:rPr>
                <w:rFonts w:eastAsia="Times New Roman"/>
                <w:sz w:val="20"/>
                <w:szCs w:val="20"/>
              </w:rPr>
              <w:t>ности</w:t>
            </w:r>
          </w:p>
        </w:tc>
        <w:tc>
          <w:tcPr>
            <w:tcW w:w="300" w:type="dxa"/>
            <w:vAlign w:val="bottom"/>
          </w:tcPr>
          <w:p w:rsidR="00487FA2" w:rsidRDefault="00487FA2">
            <w:pPr>
              <w:rPr>
                <w:sz w:val="20"/>
                <w:szCs w:val="20"/>
              </w:rPr>
            </w:pPr>
          </w:p>
        </w:tc>
        <w:tc>
          <w:tcPr>
            <w:tcW w:w="6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5-11</w:t>
            </w:r>
          </w:p>
        </w:tc>
        <w:tc>
          <w:tcPr>
            <w:tcW w:w="1000" w:type="dxa"/>
            <w:gridSpan w:val="2"/>
            <w:vAlign w:val="bottom"/>
          </w:tcPr>
          <w:p w:rsidR="00487FA2" w:rsidRDefault="00597E0F">
            <w:pPr>
              <w:ind w:left="100"/>
              <w:rPr>
                <w:sz w:val="20"/>
                <w:szCs w:val="20"/>
              </w:rPr>
            </w:pPr>
            <w:r>
              <w:rPr>
                <w:rFonts w:eastAsia="Times New Roman"/>
                <w:sz w:val="20"/>
                <w:szCs w:val="20"/>
              </w:rPr>
              <w:t>ности</w:t>
            </w:r>
          </w:p>
        </w:tc>
        <w:tc>
          <w:tcPr>
            <w:tcW w:w="2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5-11</w:t>
            </w:r>
          </w:p>
        </w:tc>
        <w:tc>
          <w:tcPr>
            <w:tcW w:w="1000" w:type="dxa"/>
            <w:gridSpan w:val="2"/>
            <w:vAlign w:val="bottom"/>
          </w:tcPr>
          <w:p w:rsidR="00487FA2" w:rsidRDefault="00597E0F">
            <w:pPr>
              <w:ind w:left="100"/>
              <w:rPr>
                <w:sz w:val="20"/>
                <w:szCs w:val="20"/>
              </w:rPr>
            </w:pPr>
            <w:r>
              <w:rPr>
                <w:rFonts w:eastAsia="Times New Roman"/>
                <w:sz w:val="20"/>
                <w:szCs w:val="20"/>
              </w:rPr>
              <w:t>ности</w:t>
            </w:r>
          </w:p>
        </w:tc>
        <w:tc>
          <w:tcPr>
            <w:tcW w:w="240" w:type="dxa"/>
            <w:vAlign w:val="bottom"/>
          </w:tcPr>
          <w:p w:rsidR="00487FA2" w:rsidRDefault="00487FA2">
            <w:pPr>
              <w:rPr>
                <w:sz w:val="20"/>
                <w:szCs w:val="20"/>
              </w:rPr>
            </w:pP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5-11</w:t>
            </w:r>
          </w:p>
        </w:tc>
        <w:tc>
          <w:tcPr>
            <w:tcW w:w="620" w:type="dxa"/>
            <w:gridSpan w:val="2"/>
            <w:vAlign w:val="bottom"/>
          </w:tcPr>
          <w:p w:rsidR="00487FA2" w:rsidRDefault="00597E0F">
            <w:pPr>
              <w:ind w:left="80"/>
              <w:rPr>
                <w:sz w:val="20"/>
                <w:szCs w:val="20"/>
              </w:rPr>
            </w:pPr>
            <w:r>
              <w:rPr>
                <w:rFonts w:eastAsia="Times New Roman"/>
                <w:sz w:val="20"/>
                <w:szCs w:val="20"/>
              </w:rPr>
              <w:t>ности</w:t>
            </w:r>
          </w:p>
        </w:tc>
        <w:tc>
          <w:tcPr>
            <w:tcW w:w="480" w:type="dxa"/>
            <w:vAlign w:val="bottom"/>
          </w:tcPr>
          <w:p w:rsidR="00487FA2" w:rsidRDefault="00487FA2">
            <w:pPr>
              <w:rPr>
                <w:sz w:val="20"/>
                <w:szCs w:val="20"/>
              </w:rPr>
            </w:pPr>
          </w:p>
        </w:tc>
        <w:tc>
          <w:tcPr>
            <w:tcW w:w="74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5-11</w:t>
            </w:r>
          </w:p>
        </w:tc>
        <w:tc>
          <w:tcPr>
            <w:tcW w:w="620" w:type="dxa"/>
            <w:vAlign w:val="bottom"/>
          </w:tcPr>
          <w:p w:rsidR="00487FA2" w:rsidRDefault="00597E0F">
            <w:pPr>
              <w:ind w:left="100"/>
              <w:rPr>
                <w:sz w:val="20"/>
                <w:szCs w:val="20"/>
              </w:rPr>
            </w:pPr>
            <w:r>
              <w:rPr>
                <w:rFonts w:eastAsia="Times New Roman"/>
                <w:sz w:val="20"/>
                <w:szCs w:val="20"/>
              </w:rPr>
              <w:t>ности</w:t>
            </w:r>
          </w:p>
        </w:tc>
        <w:tc>
          <w:tcPr>
            <w:tcW w:w="500" w:type="dxa"/>
            <w:vAlign w:val="bottom"/>
          </w:tcPr>
          <w:p w:rsidR="00487FA2" w:rsidRDefault="00487FA2">
            <w:pPr>
              <w:rPr>
                <w:sz w:val="20"/>
                <w:szCs w:val="20"/>
              </w:rPr>
            </w:pPr>
          </w:p>
        </w:tc>
        <w:tc>
          <w:tcPr>
            <w:tcW w:w="7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5-11</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классы/комплексн</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классы/комплексн</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классы/комплексн</w:t>
            </w: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классы/комплексн</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классы/комплексн</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ая программа Под</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ая программа Под</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ая программа Под</w:t>
            </w: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ая программа Под</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ая программа Под</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общей   ред.   А.Т.</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общей   ред.   А.Т.</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общей   ред.   А.Т.</w:t>
            </w: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общей   ред.   А.Т.</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общей   ред.   А.Т.</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80"/>
              <w:rPr>
                <w:sz w:val="20"/>
                <w:szCs w:val="20"/>
              </w:rPr>
            </w:pPr>
            <w:r>
              <w:rPr>
                <w:rFonts w:eastAsia="Times New Roman"/>
                <w:sz w:val="20"/>
                <w:szCs w:val="20"/>
              </w:rPr>
              <w:t>Смирнова,</w:t>
            </w: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2010</w:t>
            </w:r>
          </w:p>
        </w:tc>
        <w:tc>
          <w:tcPr>
            <w:tcW w:w="1000" w:type="dxa"/>
            <w:gridSpan w:val="2"/>
            <w:vAlign w:val="bottom"/>
          </w:tcPr>
          <w:p w:rsidR="00487FA2" w:rsidRDefault="00597E0F">
            <w:pPr>
              <w:ind w:left="100"/>
              <w:rPr>
                <w:sz w:val="20"/>
                <w:szCs w:val="20"/>
              </w:rPr>
            </w:pPr>
            <w:r>
              <w:rPr>
                <w:rFonts w:eastAsia="Times New Roman"/>
                <w:w w:val="96"/>
                <w:sz w:val="20"/>
                <w:szCs w:val="20"/>
              </w:rPr>
              <w:t>Смирнова,</w:t>
            </w:r>
          </w:p>
        </w:tc>
        <w:tc>
          <w:tcPr>
            <w:tcW w:w="2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2010</w:t>
            </w:r>
          </w:p>
        </w:tc>
        <w:tc>
          <w:tcPr>
            <w:tcW w:w="1000" w:type="dxa"/>
            <w:gridSpan w:val="2"/>
            <w:vAlign w:val="bottom"/>
          </w:tcPr>
          <w:p w:rsidR="00487FA2" w:rsidRDefault="00597E0F">
            <w:pPr>
              <w:ind w:left="100"/>
              <w:rPr>
                <w:sz w:val="20"/>
                <w:szCs w:val="20"/>
              </w:rPr>
            </w:pPr>
            <w:r>
              <w:rPr>
                <w:rFonts w:eastAsia="Times New Roman"/>
                <w:w w:val="96"/>
                <w:sz w:val="20"/>
                <w:szCs w:val="20"/>
              </w:rPr>
              <w:t>Смирнова,</w:t>
            </w:r>
          </w:p>
        </w:tc>
        <w:tc>
          <w:tcPr>
            <w:tcW w:w="240" w:type="dxa"/>
            <w:vAlign w:val="bottom"/>
          </w:tcPr>
          <w:p w:rsidR="00487FA2" w:rsidRDefault="00487FA2">
            <w:pPr>
              <w:rPr>
                <w:sz w:val="20"/>
                <w:szCs w:val="20"/>
              </w:rPr>
            </w:pP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2010</w:t>
            </w:r>
          </w:p>
        </w:tc>
        <w:tc>
          <w:tcPr>
            <w:tcW w:w="1100" w:type="dxa"/>
            <w:gridSpan w:val="3"/>
            <w:vAlign w:val="bottom"/>
          </w:tcPr>
          <w:p w:rsidR="00487FA2" w:rsidRDefault="00597E0F">
            <w:pPr>
              <w:ind w:left="80"/>
              <w:rPr>
                <w:sz w:val="20"/>
                <w:szCs w:val="20"/>
              </w:rPr>
            </w:pPr>
            <w:r>
              <w:rPr>
                <w:rFonts w:eastAsia="Times New Roman"/>
                <w:sz w:val="20"/>
                <w:szCs w:val="20"/>
              </w:rPr>
              <w:t>Смирнова,</w:t>
            </w:r>
          </w:p>
        </w:tc>
        <w:tc>
          <w:tcPr>
            <w:tcW w:w="7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2010</w:t>
            </w:r>
          </w:p>
        </w:tc>
        <w:tc>
          <w:tcPr>
            <w:tcW w:w="1120" w:type="dxa"/>
            <w:gridSpan w:val="2"/>
            <w:vAlign w:val="bottom"/>
          </w:tcPr>
          <w:p w:rsidR="00487FA2" w:rsidRDefault="00597E0F">
            <w:pPr>
              <w:ind w:left="100"/>
              <w:rPr>
                <w:sz w:val="20"/>
                <w:szCs w:val="20"/>
              </w:rPr>
            </w:pPr>
            <w:r>
              <w:rPr>
                <w:rFonts w:eastAsia="Times New Roman"/>
                <w:sz w:val="20"/>
                <w:szCs w:val="20"/>
              </w:rPr>
              <w:t>Смирнова,</w:t>
            </w:r>
          </w:p>
        </w:tc>
        <w:tc>
          <w:tcPr>
            <w:tcW w:w="7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2010</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940" w:type="dxa"/>
            <w:gridSpan w:val="2"/>
            <w:vAlign w:val="bottom"/>
          </w:tcPr>
          <w:p w:rsidR="00487FA2" w:rsidRDefault="00597E0F">
            <w:pPr>
              <w:ind w:left="80"/>
              <w:rPr>
                <w:sz w:val="20"/>
                <w:szCs w:val="20"/>
              </w:rPr>
            </w:pPr>
            <w:r>
              <w:rPr>
                <w:rFonts w:eastAsia="Times New Roman"/>
                <w:sz w:val="20"/>
                <w:szCs w:val="20"/>
              </w:rPr>
              <w:t>Смирнов</w:t>
            </w:r>
          </w:p>
        </w:tc>
        <w:tc>
          <w:tcPr>
            <w:tcW w:w="300" w:type="dxa"/>
            <w:vAlign w:val="bottom"/>
          </w:tcPr>
          <w:p w:rsidR="00487FA2" w:rsidRDefault="00487FA2">
            <w:pPr>
              <w:rPr>
                <w:sz w:val="20"/>
                <w:szCs w:val="20"/>
              </w:rPr>
            </w:pP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А.Т.,</w:t>
            </w:r>
          </w:p>
        </w:tc>
        <w:tc>
          <w:tcPr>
            <w:tcW w:w="1000" w:type="dxa"/>
            <w:gridSpan w:val="2"/>
            <w:vAlign w:val="bottom"/>
          </w:tcPr>
          <w:p w:rsidR="00487FA2" w:rsidRDefault="00597E0F">
            <w:pPr>
              <w:ind w:left="100"/>
              <w:rPr>
                <w:sz w:val="20"/>
                <w:szCs w:val="20"/>
              </w:rPr>
            </w:pPr>
            <w:r>
              <w:rPr>
                <w:rFonts w:eastAsia="Times New Roman"/>
                <w:sz w:val="20"/>
                <w:szCs w:val="20"/>
              </w:rPr>
              <w:t>Смирнов</w:t>
            </w:r>
          </w:p>
        </w:tc>
        <w:tc>
          <w:tcPr>
            <w:tcW w:w="2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А.Т.,</w:t>
            </w:r>
          </w:p>
        </w:tc>
        <w:tc>
          <w:tcPr>
            <w:tcW w:w="1000" w:type="dxa"/>
            <w:gridSpan w:val="2"/>
            <w:vAlign w:val="bottom"/>
          </w:tcPr>
          <w:p w:rsidR="00487FA2" w:rsidRDefault="00597E0F">
            <w:pPr>
              <w:ind w:left="100"/>
              <w:rPr>
                <w:sz w:val="20"/>
                <w:szCs w:val="20"/>
              </w:rPr>
            </w:pPr>
            <w:r>
              <w:rPr>
                <w:rFonts w:eastAsia="Times New Roman"/>
                <w:sz w:val="20"/>
                <w:szCs w:val="20"/>
              </w:rPr>
              <w:t>Смирнов</w:t>
            </w:r>
          </w:p>
        </w:tc>
        <w:tc>
          <w:tcPr>
            <w:tcW w:w="240" w:type="dxa"/>
            <w:vAlign w:val="bottom"/>
          </w:tcPr>
          <w:p w:rsidR="00487FA2" w:rsidRDefault="00487FA2">
            <w:pPr>
              <w:rPr>
                <w:sz w:val="20"/>
                <w:szCs w:val="20"/>
              </w:rPr>
            </w:pP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А.Т.,</w:t>
            </w:r>
          </w:p>
        </w:tc>
        <w:tc>
          <w:tcPr>
            <w:tcW w:w="1100" w:type="dxa"/>
            <w:gridSpan w:val="3"/>
            <w:vAlign w:val="bottom"/>
          </w:tcPr>
          <w:p w:rsidR="00487FA2" w:rsidRDefault="00597E0F">
            <w:pPr>
              <w:ind w:left="80"/>
              <w:rPr>
                <w:sz w:val="20"/>
                <w:szCs w:val="20"/>
              </w:rPr>
            </w:pPr>
            <w:r>
              <w:rPr>
                <w:rFonts w:eastAsia="Times New Roman"/>
                <w:sz w:val="20"/>
                <w:szCs w:val="20"/>
              </w:rPr>
              <w:t>Смирнов</w:t>
            </w:r>
          </w:p>
        </w:tc>
        <w:tc>
          <w:tcPr>
            <w:tcW w:w="7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А.Т.,</w:t>
            </w:r>
          </w:p>
        </w:tc>
        <w:tc>
          <w:tcPr>
            <w:tcW w:w="1120" w:type="dxa"/>
            <w:gridSpan w:val="2"/>
            <w:vAlign w:val="bottom"/>
          </w:tcPr>
          <w:p w:rsidR="00487FA2" w:rsidRDefault="00597E0F">
            <w:pPr>
              <w:ind w:left="100"/>
              <w:rPr>
                <w:sz w:val="20"/>
                <w:szCs w:val="20"/>
              </w:rPr>
            </w:pPr>
            <w:r>
              <w:rPr>
                <w:rFonts w:eastAsia="Times New Roman"/>
                <w:sz w:val="20"/>
                <w:szCs w:val="20"/>
              </w:rPr>
              <w:t>Смирнов</w:t>
            </w:r>
          </w:p>
        </w:tc>
        <w:tc>
          <w:tcPr>
            <w:tcW w:w="7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А.Т.,</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Хренников Б.О.</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Хренников Б.О.</w:t>
            </w:r>
          </w:p>
        </w:tc>
        <w:tc>
          <w:tcPr>
            <w:tcW w:w="1520" w:type="dxa"/>
            <w:gridSpan w:val="4"/>
            <w:vAlign w:val="bottom"/>
          </w:tcPr>
          <w:p w:rsidR="00487FA2" w:rsidRDefault="00597E0F">
            <w:pPr>
              <w:ind w:left="100"/>
              <w:rPr>
                <w:sz w:val="20"/>
                <w:szCs w:val="20"/>
              </w:rPr>
            </w:pPr>
            <w:r>
              <w:rPr>
                <w:rFonts w:eastAsia="Times New Roman"/>
                <w:sz w:val="20"/>
                <w:szCs w:val="20"/>
              </w:rPr>
              <w:t>Хренников Б.О.</w:t>
            </w:r>
          </w:p>
        </w:tc>
        <w:tc>
          <w:tcPr>
            <w:tcW w:w="320" w:type="dxa"/>
            <w:tcBorders>
              <w:right w:val="single" w:sz="8" w:space="0" w:color="auto"/>
            </w:tcBorders>
            <w:vAlign w:val="bottom"/>
          </w:tcPr>
          <w:p w:rsidR="00487FA2" w:rsidRDefault="00487FA2">
            <w:pPr>
              <w:rPr>
                <w:sz w:val="20"/>
                <w:szCs w:val="20"/>
              </w:rPr>
            </w:pPr>
          </w:p>
        </w:tc>
        <w:tc>
          <w:tcPr>
            <w:tcW w:w="1580" w:type="dxa"/>
            <w:gridSpan w:val="4"/>
            <w:vAlign w:val="bottom"/>
          </w:tcPr>
          <w:p w:rsidR="00487FA2" w:rsidRDefault="00597E0F">
            <w:pPr>
              <w:ind w:left="80"/>
              <w:rPr>
                <w:sz w:val="20"/>
                <w:szCs w:val="20"/>
              </w:rPr>
            </w:pPr>
            <w:r>
              <w:rPr>
                <w:rFonts w:eastAsia="Times New Roman"/>
                <w:sz w:val="20"/>
                <w:szCs w:val="20"/>
              </w:rPr>
              <w:t>Хренников Б.О.</w:t>
            </w:r>
          </w:p>
        </w:tc>
        <w:tc>
          <w:tcPr>
            <w:tcW w:w="260" w:type="dxa"/>
            <w:tcBorders>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Хренников Б.О.</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940" w:type="dxa"/>
            <w:gridSpan w:val="2"/>
            <w:vAlign w:val="bottom"/>
          </w:tcPr>
          <w:p w:rsidR="00487FA2" w:rsidRDefault="00597E0F">
            <w:pPr>
              <w:ind w:left="80"/>
              <w:rPr>
                <w:sz w:val="20"/>
                <w:szCs w:val="20"/>
              </w:rPr>
            </w:pPr>
            <w:r>
              <w:rPr>
                <w:rFonts w:eastAsia="Times New Roman"/>
                <w:sz w:val="20"/>
                <w:szCs w:val="20"/>
              </w:rPr>
              <w:t>Основы</w:t>
            </w:r>
          </w:p>
        </w:tc>
        <w:tc>
          <w:tcPr>
            <w:tcW w:w="30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sz w:val="20"/>
                <w:szCs w:val="20"/>
              </w:rPr>
              <w:t>Основы</w:t>
            </w:r>
          </w:p>
        </w:tc>
        <w:tc>
          <w:tcPr>
            <w:tcW w:w="2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sz w:val="20"/>
                <w:szCs w:val="20"/>
              </w:rPr>
              <w:t>Основы</w:t>
            </w:r>
          </w:p>
        </w:tc>
        <w:tc>
          <w:tcPr>
            <w:tcW w:w="2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100" w:type="dxa"/>
            <w:gridSpan w:val="3"/>
            <w:vAlign w:val="bottom"/>
          </w:tcPr>
          <w:p w:rsidR="00487FA2" w:rsidRDefault="00597E0F">
            <w:pPr>
              <w:ind w:left="80"/>
              <w:rPr>
                <w:sz w:val="20"/>
                <w:szCs w:val="20"/>
              </w:rPr>
            </w:pPr>
            <w:r>
              <w:rPr>
                <w:rFonts w:eastAsia="Times New Roman"/>
                <w:sz w:val="20"/>
                <w:szCs w:val="20"/>
              </w:rPr>
              <w:t>Основы</w:t>
            </w: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1120" w:type="dxa"/>
            <w:gridSpan w:val="2"/>
            <w:vAlign w:val="bottom"/>
          </w:tcPr>
          <w:p w:rsidR="00487FA2" w:rsidRDefault="00597E0F">
            <w:pPr>
              <w:ind w:left="100"/>
              <w:rPr>
                <w:sz w:val="20"/>
                <w:szCs w:val="20"/>
              </w:rPr>
            </w:pPr>
            <w:r>
              <w:rPr>
                <w:rFonts w:eastAsia="Times New Roman"/>
                <w:sz w:val="20"/>
                <w:szCs w:val="20"/>
              </w:rPr>
              <w:t>Основы</w:t>
            </w:r>
          </w:p>
        </w:tc>
        <w:tc>
          <w:tcPr>
            <w:tcW w:w="2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80"/>
              <w:rPr>
                <w:sz w:val="20"/>
                <w:szCs w:val="20"/>
              </w:rPr>
            </w:pPr>
            <w:r>
              <w:rPr>
                <w:rFonts w:eastAsia="Times New Roman"/>
                <w:w w:val="99"/>
                <w:sz w:val="20"/>
                <w:szCs w:val="20"/>
              </w:rPr>
              <w:t>безопасности</w:t>
            </w:r>
          </w:p>
        </w:tc>
        <w:tc>
          <w:tcPr>
            <w:tcW w:w="1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w w:val="99"/>
                <w:sz w:val="20"/>
                <w:szCs w:val="20"/>
              </w:rPr>
              <w:t>безопасности</w:t>
            </w:r>
          </w:p>
        </w:tc>
        <w:tc>
          <w:tcPr>
            <w:tcW w:w="58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w w:val="97"/>
                <w:sz w:val="20"/>
                <w:szCs w:val="20"/>
              </w:rPr>
              <w:t>безопасности</w:t>
            </w:r>
          </w:p>
        </w:tc>
        <w:tc>
          <w:tcPr>
            <w:tcW w:w="28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580" w:type="dxa"/>
            <w:gridSpan w:val="4"/>
            <w:vAlign w:val="bottom"/>
          </w:tcPr>
          <w:p w:rsidR="00487FA2" w:rsidRDefault="00597E0F">
            <w:pPr>
              <w:ind w:left="80"/>
              <w:rPr>
                <w:sz w:val="20"/>
                <w:szCs w:val="20"/>
              </w:rPr>
            </w:pPr>
            <w:r>
              <w:rPr>
                <w:rFonts w:eastAsia="Times New Roman"/>
                <w:sz w:val="20"/>
                <w:szCs w:val="20"/>
              </w:rPr>
              <w:t>безопасности</w:t>
            </w:r>
          </w:p>
        </w:tc>
        <w:tc>
          <w:tcPr>
            <w:tcW w:w="26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безопасности</w:t>
            </w:r>
          </w:p>
        </w:tc>
        <w:tc>
          <w:tcPr>
            <w:tcW w:w="4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жизнедеятельност</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жизнедеятельност</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жизнедеятельност</w:t>
            </w: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жизнедеятельност</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жизнедеятельност</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и:   5   класс   М.:</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и:   6   класс   М.:</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и:   7   класс   М.:</w:t>
            </w: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и:   8   класс   М.:</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и:   9   класс   М.:</w:t>
            </w: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1380" w:type="dxa"/>
            <w:gridSpan w:val="4"/>
            <w:vAlign w:val="bottom"/>
          </w:tcPr>
          <w:p w:rsidR="00487FA2" w:rsidRDefault="00597E0F">
            <w:pPr>
              <w:spacing w:line="226" w:lineRule="exact"/>
              <w:ind w:left="80"/>
              <w:rPr>
                <w:sz w:val="20"/>
                <w:szCs w:val="20"/>
              </w:rPr>
            </w:pPr>
            <w:r>
              <w:rPr>
                <w:rFonts w:eastAsia="Times New Roman"/>
                <w:sz w:val="20"/>
                <w:szCs w:val="20"/>
              </w:rPr>
              <w:t>Просвещение,</w:t>
            </w:r>
          </w:p>
        </w:tc>
        <w:tc>
          <w:tcPr>
            <w:tcW w:w="460" w:type="dxa"/>
            <w:tcBorders>
              <w:right w:val="single" w:sz="8" w:space="0" w:color="auto"/>
            </w:tcBorders>
            <w:vAlign w:val="bottom"/>
          </w:tcPr>
          <w:p w:rsidR="00487FA2" w:rsidRDefault="00487FA2">
            <w:pPr>
              <w:rPr>
                <w:sz w:val="19"/>
                <w:szCs w:val="19"/>
              </w:rPr>
            </w:pPr>
          </w:p>
        </w:tc>
        <w:tc>
          <w:tcPr>
            <w:tcW w:w="1840" w:type="dxa"/>
            <w:gridSpan w:val="4"/>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Просвещение,</w:t>
            </w:r>
          </w:p>
        </w:tc>
        <w:tc>
          <w:tcPr>
            <w:tcW w:w="1520" w:type="dxa"/>
            <w:gridSpan w:val="4"/>
            <w:vAlign w:val="bottom"/>
          </w:tcPr>
          <w:p w:rsidR="00487FA2" w:rsidRDefault="00597E0F">
            <w:pPr>
              <w:spacing w:line="226" w:lineRule="exact"/>
              <w:ind w:left="100"/>
              <w:rPr>
                <w:sz w:val="20"/>
                <w:szCs w:val="20"/>
              </w:rPr>
            </w:pPr>
            <w:r>
              <w:rPr>
                <w:rFonts w:eastAsia="Times New Roman"/>
                <w:sz w:val="20"/>
                <w:szCs w:val="20"/>
              </w:rPr>
              <w:t>Просвещение,</w:t>
            </w:r>
          </w:p>
        </w:tc>
        <w:tc>
          <w:tcPr>
            <w:tcW w:w="320" w:type="dxa"/>
            <w:tcBorders>
              <w:right w:val="single" w:sz="8" w:space="0" w:color="auto"/>
            </w:tcBorders>
            <w:vAlign w:val="bottom"/>
          </w:tcPr>
          <w:p w:rsidR="00487FA2" w:rsidRDefault="00487FA2">
            <w:pPr>
              <w:rPr>
                <w:sz w:val="19"/>
                <w:szCs w:val="19"/>
              </w:rPr>
            </w:pPr>
          </w:p>
        </w:tc>
        <w:tc>
          <w:tcPr>
            <w:tcW w:w="1580" w:type="dxa"/>
            <w:gridSpan w:val="4"/>
            <w:vAlign w:val="bottom"/>
          </w:tcPr>
          <w:p w:rsidR="00487FA2" w:rsidRDefault="00597E0F">
            <w:pPr>
              <w:spacing w:line="226" w:lineRule="exact"/>
              <w:ind w:left="80"/>
              <w:rPr>
                <w:sz w:val="20"/>
                <w:szCs w:val="20"/>
              </w:rPr>
            </w:pPr>
            <w:r>
              <w:rPr>
                <w:rFonts w:eastAsia="Times New Roman"/>
                <w:sz w:val="20"/>
                <w:szCs w:val="20"/>
              </w:rPr>
              <w:t>Просвещение,</w:t>
            </w:r>
          </w:p>
        </w:tc>
        <w:tc>
          <w:tcPr>
            <w:tcW w:w="260" w:type="dxa"/>
            <w:tcBorders>
              <w:right w:val="single" w:sz="8" w:space="0" w:color="auto"/>
            </w:tcBorders>
            <w:vAlign w:val="bottom"/>
          </w:tcPr>
          <w:p w:rsidR="00487FA2" w:rsidRDefault="00487FA2">
            <w:pPr>
              <w:rPr>
                <w:sz w:val="19"/>
                <w:szCs w:val="19"/>
              </w:rPr>
            </w:pPr>
          </w:p>
        </w:tc>
        <w:tc>
          <w:tcPr>
            <w:tcW w:w="1400" w:type="dxa"/>
            <w:gridSpan w:val="3"/>
            <w:vAlign w:val="bottom"/>
          </w:tcPr>
          <w:p w:rsidR="00487FA2" w:rsidRDefault="00597E0F">
            <w:pPr>
              <w:spacing w:line="226" w:lineRule="exact"/>
              <w:ind w:left="100"/>
              <w:rPr>
                <w:sz w:val="20"/>
                <w:szCs w:val="20"/>
              </w:rPr>
            </w:pPr>
            <w:r>
              <w:rPr>
                <w:rFonts w:eastAsia="Times New Roman"/>
                <w:sz w:val="20"/>
                <w:szCs w:val="20"/>
              </w:rPr>
              <w:t>Просвещение,</w:t>
            </w:r>
          </w:p>
        </w:tc>
        <w:tc>
          <w:tcPr>
            <w:tcW w:w="440" w:type="dxa"/>
            <w:tcBorders>
              <w:right w:val="single" w:sz="8" w:space="0" w:color="auto"/>
            </w:tcBorders>
            <w:vAlign w:val="bottom"/>
          </w:tcPr>
          <w:p w:rsidR="00487FA2" w:rsidRDefault="00487FA2">
            <w:pPr>
              <w:rPr>
                <w:sz w:val="19"/>
                <w:szCs w:val="19"/>
              </w:rPr>
            </w:pPr>
          </w:p>
        </w:tc>
      </w:tr>
      <w:tr w:rsidR="00487FA2">
        <w:trPr>
          <w:trHeight w:val="263"/>
        </w:trPr>
        <w:tc>
          <w:tcPr>
            <w:tcW w:w="1240" w:type="dxa"/>
            <w:tcBorders>
              <w:left w:val="single" w:sz="8" w:space="0" w:color="auto"/>
              <w:bottom w:val="single" w:sz="8" w:space="0" w:color="auto"/>
              <w:right w:val="single" w:sz="8" w:space="0" w:color="auto"/>
            </w:tcBorders>
            <w:vAlign w:val="bottom"/>
          </w:tcPr>
          <w:p w:rsidR="00487FA2" w:rsidRDefault="00487FA2"/>
        </w:tc>
        <w:tc>
          <w:tcPr>
            <w:tcW w:w="500" w:type="dxa"/>
            <w:tcBorders>
              <w:bottom w:val="single" w:sz="8" w:space="0" w:color="auto"/>
            </w:tcBorders>
            <w:vAlign w:val="bottom"/>
          </w:tcPr>
          <w:p w:rsidR="00487FA2" w:rsidRDefault="00597E0F">
            <w:pPr>
              <w:ind w:left="80"/>
              <w:rPr>
                <w:sz w:val="20"/>
                <w:szCs w:val="20"/>
              </w:rPr>
            </w:pPr>
            <w:r>
              <w:rPr>
                <w:rFonts w:eastAsia="Times New Roman"/>
                <w:w w:val="99"/>
                <w:sz w:val="20"/>
                <w:szCs w:val="20"/>
              </w:rPr>
              <w:t>2010</w:t>
            </w:r>
          </w:p>
        </w:tc>
        <w:tc>
          <w:tcPr>
            <w:tcW w:w="44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140" w:type="dxa"/>
            <w:tcBorders>
              <w:bottom w:val="single" w:sz="8" w:space="0" w:color="auto"/>
            </w:tcBorders>
            <w:vAlign w:val="bottom"/>
          </w:tcPr>
          <w:p w:rsidR="00487FA2" w:rsidRDefault="00487FA2"/>
        </w:tc>
        <w:tc>
          <w:tcPr>
            <w:tcW w:w="460" w:type="dxa"/>
            <w:tcBorders>
              <w:bottom w:val="single" w:sz="8" w:space="0" w:color="auto"/>
              <w:right w:val="single" w:sz="8" w:space="0" w:color="auto"/>
            </w:tcBorders>
            <w:vAlign w:val="bottom"/>
          </w:tcPr>
          <w:p w:rsidR="00487FA2" w:rsidRDefault="00487FA2"/>
        </w:tc>
        <w:tc>
          <w:tcPr>
            <w:tcW w:w="500" w:type="dxa"/>
            <w:tcBorders>
              <w:bottom w:val="single" w:sz="8" w:space="0" w:color="auto"/>
            </w:tcBorders>
            <w:vAlign w:val="bottom"/>
          </w:tcPr>
          <w:p w:rsidR="00487FA2" w:rsidRDefault="00597E0F">
            <w:pPr>
              <w:ind w:left="100"/>
              <w:rPr>
                <w:sz w:val="20"/>
                <w:szCs w:val="20"/>
              </w:rPr>
            </w:pPr>
            <w:r>
              <w:rPr>
                <w:rFonts w:eastAsia="Times New Roman"/>
                <w:w w:val="94"/>
                <w:sz w:val="20"/>
                <w:szCs w:val="20"/>
              </w:rPr>
              <w:t>2010</w:t>
            </w:r>
          </w:p>
        </w:tc>
        <w:tc>
          <w:tcPr>
            <w:tcW w:w="50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580" w:type="dxa"/>
            <w:tcBorders>
              <w:bottom w:val="single" w:sz="8" w:space="0" w:color="auto"/>
              <w:right w:val="single" w:sz="8" w:space="0" w:color="auto"/>
            </w:tcBorders>
            <w:vAlign w:val="bottom"/>
          </w:tcPr>
          <w:p w:rsidR="00487FA2" w:rsidRDefault="00487FA2"/>
        </w:tc>
        <w:tc>
          <w:tcPr>
            <w:tcW w:w="500" w:type="dxa"/>
            <w:tcBorders>
              <w:bottom w:val="single" w:sz="8" w:space="0" w:color="auto"/>
            </w:tcBorders>
            <w:vAlign w:val="bottom"/>
          </w:tcPr>
          <w:p w:rsidR="00487FA2" w:rsidRDefault="00597E0F">
            <w:pPr>
              <w:ind w:left="100"/>
              <w:rPr>
                <w:sz w:val="20"/>
                <w:szCs w:val="20"/>
              </w:rPr>
            </w:pPr>
            <w:r>
              <w:rPr>
                <w:rFonts w:eastAsia="Times New Roman"/>
                <w:w w:val="94"/>
                <w:sz w:val="20"/>
                <w:szCs w:val="20"/>
              </w:rPr>
              <w:t>2010</w:t>
            </w:r>
          </w:p>
        </w:tc>
        <w:tc>
          <w:tcPr>
            <w:tcW w:w="500" w:type="dxa"/>
            <w:tcBorders>
              <w:bottom w:val="single" w:sz="8" w:space="0" w:color="auto"/>
            </w:tcBorders>
            <w:vAlign w:val="bottom"/>
          </w:tcPr>
          <w:p w:rsidR="00487FA2" w:rsidRDefault="00487FA2"/>
        </w:tc>
        <w:tc>
          <w:tcPr>
            <w:tcW w:w="24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320" w:type="dxa"/>
            <w:tcBorders>
              <w:bottom w:val="single" w:sz="8" w:space="0" w:color="auto"/>
              <w:right w:val="single" w:sz="8" w:space="0" w:color="auto"/>
            </w:tcBorders>
            <w:vAlign w:val="bottom"/>
          </w:tcPr>
          <w:p w:rsidR="00487FA2" w:rsidRDefault="00487FA2"/>
        </w:tc>
        <w:tc>
          <w:tcPr>
            <w:tcW w:w="620" w:type="dxa"/>
            <w:gridSpan w:val="2"/>
            <w:tcBorders>
              <w:bottom w:val="single" w:sz="8" w:space="0" w:color="auto"/>
            </w:tcBorders>
            <w:vAlign w:val="bottom"/>
          </w:tcPr>
          <w:p w:rsidR="00487FA2" w:rsidRDefault="00597E0F">
            <w:pPr>
              <w:ind w:left="80"/>
              <w:rPr>
                <w:sz w:val="20"/>
                <w:szCs w:val="20"/>
              </w:rPr>
            </w:pPr>
            <w:r>
              <w:rPr>
                <w:rFonts w:eastAsia="Times New Roman"/>
                <w:sz w:val="20"/>
                <w:szCs w:val="20"/>
              </w:rPr>
              <w:t>2010</w:t>
            </w:r>
          </w:p>
        </w:tc>
        <w:tc>
          <w:tcPr>
            <w:tcW w:w="48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260" w:type="dxa"/>
            <w:tcBorders>
              <w:bottom w:val="single" w:sz="8" w:space="0" w:color="auto"/>
              <w:right w:val="single" w:sz="8" w:space="0" w:color="auto"/>
            </w:tcBorders>
            <w:vAlign w:val="bottom"/>
          </w:tcPr>
          <w:p w:rsidR="00487FA2" w:rsidRDefault="00487FA2"/>
        </w:tc>
        <w:tc>
          <w:tcPr>
            <w:tcW w:w="620" w:type="dxa"/>
            <w:tcBorders>
              <w:bottom w:val="single" w:sz="8" w:space="0" w:color="auto"/>
            </w:tcBorders>
            <w:vAlign w:val="bottom"/>
          </w:tcPr>
          <w:p w:rsidR="00487FA2" w:rsidRDefault="00597E0F">
            <w:pPr>
              <w:ind w:left="100"/>
              <w:rPr>
                <w:sz w:val="20"/>
                <w:szCs w:val="20"/>
              </w:rPr>
            </w:pPr>
            <w:r>
              <w:rPr>
                <w:rFonts w:eastAsia="Times New Roman"/>
                <w:sz w:val="20"/>
                <w:szCs w:val="20"/>
              </w:rPr>
              <w:t>2010</w:t>
            </w:r>
          </w:p>
        </w:tc>
        <w:tc>
          <w:tcPr>
            <w:tcW w:w="50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440" w:type="dxa"/>
            <w:tcBorders>
              <w:bottom w:val="single" w:sz="8" w:space="0" w:color="auto"/>
              <w:right w:val="single" w:sz="8" w:space="0" w:color="auto"/>
            </w:tcBorders>
            <w:vAlign w:val="bottom"/>
          </w:tcPr>
          <w:p w:rsidR="00487FA2" w:rsidRDefault="00487FA2"/>
        </w:tc>
      </w:tr>
      <w:tr w:rsidR="00487FA2">
        <w:trPr>
          <w:trHeight w:val="189"/>
        </w:trPr>
        <w:tc>
          <w:tcPr>
            <w:tcW w:w="124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Информати</w:t>
            </w:r>
          </w:p>
        </w:tc>
        <w:tc>
          <w:tcPr>
            <w:tcW w:w="940" w:type="dxa"/>
            <w:gridSpan w:val="2"/>
            <w:vAlign w:val="bottom"/>
          </w:tcPr>
          <w:p w:rsidR="00487FA2" w:rsidRDefault="00597E0F">
            <w:pPr>
              <w:spacing w:line="188" w:lineRule="exact"/>
              <w:ind w:left="80"/>
              <w:rPr>
                <w:sz w:val="20"/>
                <w:szCs w:val="20"/>
              </w:rPr>
            </w:pPr>
            <w:r>
              <w:rPr>
                <w:rFonts w:eastAsia="Times New Roman"/>
                <w:sz w:val="20"/>
                <w:szCs w:val="20"/>
              </w:rPr>
              <w:t>Босова</w:t>
            </w:r>
          </w:p>
        </w:tc>
        <w:tc>
          <w:tcPr>
            <w:tcW w:w="300" w:type="dxa"/>
            <w:vAlign w:val="bottom"/>
          </w:tcPr>
          <w:p w:rsidR="00487FA2" w:rsidRDefault="00597E0F">
            <w:pPr>
              <w:spacing w:line="188" w:lineRule="exact"/>
              <w:ind w:left="80"/>
              <w:rPr>
                <w:sz w:val="20"/>
                <w:szCs w:val="20"/>
              </w:rPr>
            </w:pPr>
            <w:r>
              <w:rPr>
                <w:rFonts w:eastAsia="Times New Roman"/>
                <w:sz w:val="20"/>
                <w:szCs w:val="20"/>
              </w:rPr>
              <w:t>Л.</w:t>
            </w:r>
          </w:p>
        </w:tc>
        <w:tc>
          <w:tcPr>
            <w:tcW w:w="140" w:type="dxa"/>
            <w:vAlign w:val="bottom"/>
          </w:tcPr>
          <w:p w:rsidR="00487FA2" w:rsidRDefault="00487FA2">
            <w:pPr>
              <w:rPr>
                <w:sz w:val="16"/>
                <w:szCs w:val="16"/>
              </w:rPr>
            </w:pPr>
          </w:p>
        </w:tc>
        <w:tc>
          <w:tcPr>
            <w:tcW w:w="46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Л.</w:t>
            </w:r>
          </w:p>
        </w:tc>
        <w:tc>
          <w:tcPr>
            <w:tcW w:w="1000" w:type="dxa"/>
            <w:gridSpan w:val="2"/>
            <w:vAlign w:val="bottom"/>
          </w:tcPr>
          <w:p w:rsidR="00487FA2" w:rsidRDefault="00597E0F">
            <w:pPr>
              <w:spacing w:line="188" w:lineRule="exact"/>
              <w:ind w:left="100"/>
              <w:rPr>
                <w:sz w:val="20"/>
                <w:szCs w:val="20"/>
              </w:rPr>
            </w:pPr>
            <w:r>
              <w:rPr>
                <w:rFonts w:eastAsia="Times New Roman"/>
                <w:sz w:val="20"/>
                <w:szCs w:val="20"/>
              </w:rPr>
              <w:t>Босова</w:t>
            </w:r>
          </w:p>
        </w:tc>
        <w:tc>
          <w:tcPr>
            <w:tcW w:w="260" w:type="dxa"/>
            <w:vAlign w:val="bottom"/>
          </w:tcPr>
          <w:p w:rsidR="00487FA2" w:rsidRDefault="00597E0F">
            <w:pPr>
              <w:spacing w:line="188" w:lineRule="exact"/>
              <w:ind w:left="20"/>
              <w:rPr>
                <w:sz w:val="20"/>
                <w:szCs w:val="20"/>
              </w:rPr>
            </w:pPr>
            <w:r>
              <w:rPr>
                <w:rFonts w:eastAsia="Times New Roman"/>
                <w:sz w:val="20"/>
                <w:szCs w:val="20"/>
              </w:rPr>
              <w:t>Л.</w:t>
            </w:r>
          </w:p>
        </w:tc>
        <w:tc>
          <w:tcPr>
            <w:tcW w:w="58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Л.</w:t>
            </w:r>
          </w:p>
        </w:tc>
        <w:tc>
          <w:tcPr>
            <w:tcW w:w="1000" w:type="dxa"/>
            <w:gridSpan w:val="2"/>
            <w:vAlign w:val="bottom"/>
          </w:tcPr>
          <w:p w:rsidR="00487FA2" w:rsidRDefault="00597E0F">
            <w:pPr>
              <w:spacing w:line="188" w:lineRule="exact"/>
              <w:ind w:left="100"/>
              <w:rPr>
                <w:sz w:val="20"/>
                <w:szCs w:val="20"/>
              </w:rPr>
            </w:pPr>
            <w:r>
              <w:rPr>
                <w:rFonts w:eastAsia="Times New Roman"/>
                <w:sz w:val="20"/>
                <w:szCs w:val="20"/>
              </w:rPr>
              <w:t>Босова</w:t>
            </w:r>
          </w:p>
        </w:tc>
        <w:tc>
          <w:tcPr>
            <w:tcW w:w="240" w:type="dxa"/>
            <w:vAlign w:val="bottom"/>
          </w:tcPr>
          <w:p w:rsidR="00487FA2" w:rsidRDefault="00597E0F">
            <w:pPr>
              <w:spacing w:line="188" w:lineRule="exact"/>
              <w:ind w:left="20"/>
              <w:rPr>
                <w:sz w:val="20"/>
                <w:szCs w:val="20"/>
              </w:rPr>
            </w:pPr>
            <w:r>
              <w:rPr>
                <w:rFonts w:eastAsia="Times New Roman"/>
                <w:sz w:val="20"/>
                <w:szCs w:val="20"/>
              </w:rPr>
              <w:t>Л.</w:t>
            </w:r>
          </w:p>
        </w:tc>
        <w:tc>
          <w:tcPr>
            <w:tcW w:w="280" w:type="dxa"/>
            <w:vAlign w:val="bottom"/>
          </w:tcPr>
          <w:p w:rsidR="00487FA2" w:rsidRDefault="00487FA2">
            <w:pPr>
              <w:rPr>
                <w:sz w:val="16"/>
                <w:szCs w:val="16"/>
              </w:rPr>
            </w:pPr>
          </w:p>
        </w:tc>
        <w:tc>
          <w:tcPr>
            <w:tcW w:w="32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w w:val="96"/>
                <w:sz w:val="20"/>
                <w:szCs w:val="20"/>
              </w:rPr>
              <w:t>Л.</w:t>
            </w:r>
          </w:p>
        </w:tc>
        <w:tc>
          <w:tcPr>
            <w:tcW w:w="1580" w:type="dxa"/>
            <w:gridSpan w:val="4"/>
            <w:vAlign w:val="bottom"/>
          </w:tcPr>
          <w:p w:rsidR="00487FA2" w:rsidRDefault="00597E0F">
            <w:pPr>
              <w:spacing w:line="188" w:lineRule="exact"/>
              <w:ind w:left="80"/>
              <w:rPr>
                <w:sz w:val="20"/>
                <w:szCs w:val="20"/>
              </w:rPr>
            </w:pPr>
            <w:r>
              <w:rPr>
                <w:rFonts w:eastAsia="Times New Roman"/>
                <w:sz w:val="20"/>
                <w:szCs w:val="20"/>
              </w:rPr>
              <w:t>Угринович Н.Д.</w:t>
            </w:r>
          </w:p>
        </w:tc>
        <w:tc>
          <w:tcPr>
            <w:tcW w:w="260" w:type="dxa"/>
            <w:tcBorders>
              <w:right w:val="single" w:sz="8" w:space="0" w:color="auto"/>
            </w:tcBorders>
            <w:vAlign w:val="bottom"/>
          </w:tcPr>
          <w:p w:rsidR="00487FA2" w:rsidRDefault="00487FA2">
            <w:pPr>
              <w:rPr>
                <w:sz w:val="16"/>
                <w:szCs w:val="16"/>
              </w:rPr>
            </w:pPr>
          </w:p>
        </w:tc>
        <w:tc>
          <w:tcPr>
            <w:tcW w:w="1840" w:type="dxa"/>
            <w:gridSpan w:val="4"/>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Угринович Н.Д.</w:t>
            </w:r>
          </w:p>
        </w:tc>
      </w:tr>
      <w:tr w:rsidR="00487FA2">
        <w:trPr>
          <w:trHeight w:val="230"/>
        </w:trPr>
        <w:tc>
          <w:tcPr>
            <w:tcW w:w="124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ка</w:t>
            </w:r>
          </w:p>
        </w:tc>
        <w:tc>
          <w:tcPr>
            <w:tcW w:w="1240" w:type="dxa"/>
            <w:gridSpan w:val="3"/>
            <w:vAlign w:val="bottom"/>
          </w:tcPr>
          <w:p w:rsidR="00487FA2" w:rsidRDefault="00597E0F">
            <w:pPr>
              <w:ind w:left="80"/>
              <w:rPr>
                <w:sz w:val="20"/>
                <w:szCs w:val="20"/>
              </w:rPr>
            </w:pPr>
            <w:r>
              <w:rPr>
                <w:rFonts w:eastAsia="Times New Roman"/>
                <w:sz w:val="20"/>
                <w:szCs w:val="20"/>
              </w:rPr>
              <w:t>Программа</w:t>
            </w:r>
          </w:p>
        </w:tc>
        <w:tc>
          <w:tcPr>
            <w:tcW w:w="600" w:type="dxa"/>
            <w:gridSpan w:val="2"/>
            <w:tcBorders>
              <w:right w:val="single" w:sz="8" w:space="0" w:color="auto"/>
            </w:tcBorders>
            <w:vAlign w:val="bottom"/>
          </w:tcPr>
          <w:p w:rsidR="00487FA2" w:rsidRDefault="00597E0F">
            <w:pPr>
              <w:ind w:right="39"/>
              <w:jc w:val="right"/>
              <w:rPr>
                <w:sz w:val="20"/>
                <w:szCs w:val="20"/>
              </w:rPr>
            </w:pPr>
            <w:r>
              <w:rPr>
                <w:rFonts w:eastAsia="Times New Roman"/>
                <w:w w:val="92"/>
                <w:sz w:val="20"/>
                <w:szCs w:val="20"/>
              </w:rPr>
              <w:t>курса</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Программа   курса</w:t>
            </w:r>
          </w:p>
        </w:tc>
        <w:tc>
          <w:tcPr>
            <w:tcW w:w="1240" w:type="dxa"/>
            <w:gridSpan w:val="3"/>
            <w:vAlign w:val="bottom"/>
          </w:tcPr>
          <w:p w:rsidR="00487FA2" w:rsidRDefault="00597E0F">
            <w:pPr>
              <w:ind w:left="100"/>
              <w:rPr>
                <w:sz w:val="20"/>
                <w:szCs w:val="20"/>
              </w:rPr>
            </w:pPr>
            <w:r>
              <w:rPr>
                <w:rFonts w:eastAsia="Times New Roman"/>
                <w:sz w:val="20"/>
                <w:szCs w:val="20"/>
              </w:rPr>
              <w:t>Программа</w:t>
            </w:r>
          </w:p>
        </w:tc>
        <w:tc>
          <w:tcPr>
            <w:tcW w:w="600" w:type="dxa"/>
            <w:gridSpan w:val="2"/>
            <w:tcBorders>
              <w:right w:val="single" w:sz="8" w:space="0" w:color="auto"/>
            </w:tcBorders>
            <w:vAlign w:val="bottom"/>
          </w:tcPr>
          <w:p w:rsidR="00487FA2" w:rsidRDefault="00597E0F">
            <w:pPr>
              <w:ind w:right="39"/>
              <w:jc w:val="right"/>
              <w:rPr>
                <w:sz w:val="20"/>
                <w:szCs w:val="20"/>
              </w:rPr>
            </w:pPr>
            <w:r>
              <w:rPr>
                <w:rFonts w:eastAsia="Times New Roman"/>
                <w:w w:val="92"/>
                <w:sz w:val="20"/>
                <w:szCs w:val="20"/>
              </w:rPr>
              <w:t>курса</w:t>
            </w:r>
          </w:p>
        </w:tc>
        <w:tc>
          <w:tcPr>
            <w:tcW w:w="1100" w:type="dxa"/>
            <w:gridSpan w:val="3"/>
            <w:vAlign w:val="bottom"/>
          </w:tcPr>
          <w:p w:rsidR="00487FA2" w:rsidRDefault="00597E0F">
            <w:pPr>
              <w:ind w:left="80"/>
              <w:rPr>
                <w:sz w:val="20"/>
                <w:szCs w:val="20"/>
              </w:rPr>
            </w:pPr>
            <w:r>
              <w:rPr>
                <w:rFonts w:eastAsia="Times New Roman"/>
                <w:sz w:val="20"/>
                <w:szCs w:val="20"/>
              </w:rPr>
              <w:t>Программа</w:t>
            </w: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1120" w:type="dxa"/>
            <w:gridSpan w:val="2"/>
            <w:vAlign w:val="bottom"/>
          </w:tcPr>
          <w:p w:rsidR="00487FA2" w:rsidRDefault="00597E0F">
            <w:pPr>
              <w:ind w:left="100"/>
              <w:rPr>
                <w:sz w:val="20"/>
                <w:szCs w:val="20"/>
              </w:rPr>
            </w:pPr>
            <w:r>
              <w:rPr>
                <w:rFonts w:eastAsia="Times New Roman"/>
                <w:sz w:val="20"/>
                <w:szCs w:val="20"/>
              </w:rPr>
              <w:t>Программа</w:t>
            </w:r>
          </w:p>
        </w:tc>
        <w:tc>
          <w:tcPr>
            <w:tcW w:w="2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80" w:type="dxa"/>
            <w:gridSpan w:val="4"/>
            <w:vAlign w:val="bottom"/>
          </w:tcPr>
          <w:p w:rsidR="00487FA2" w:rsidRDefault="00597E0F">
            <w:pPr>
              <w:ind w:left="80"/>
              <w:rPr>
                <w:sz w:val="20"/>
                <w:szCs w:val="20"/>
              </w:rPr>
            </w:pPr>
            <w:r>
              <w:rPr>
                <w:rFonts w:eastAsia="Times New Roman"/>
                <w:sz w:val="20"/>
                <w:szCs w:val="20"/>
              </w:rPr>
              <w:t>информатики</w:t>
            </w:r>
          </w:p>
        </w:tc>
        <w:tc>
          <w:tcPr>
            <w:tcW w:w="46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и</w:t>
            </w:r>
          </w:p>
        </w:tc>
        <w:tc>
          <w:tcPr>
            <w:tcW w:w="1260" w:type="dxa"/>
            <w:gridSpan w:val="3"/>
            <w:vAlign w:val="bottom"/>
          </w:tcPr>
          <w:p w:rsidR="00487FA2" w:rsidRDefault="00597E0F">
            <w:pPr>
              <w:ind w:left="100"/>
              <w:rPr>
                <w:sz w:val="20"/>
                <w:szCs w:val="20"/>
              </w:rPr>
            </w:pPr>
            <w:r>
              <w:rPr>
                <w:rFonts w:eastAsia="Times New Roman"/>
                <w:w w:val="98"/>
                <w:sz w:val="20"/>
                <w:szCs w:val="20"/>
              </w:rPr>
              <w:t>информатики</w:t>
            </w:r>
          </w:p>
        </w:tc>
        <w:tc>
          <w:tcPr>
            <w:tcW w:w="58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и</w:t>
            </w:r>
          </w:p>
        </w:tc>
        <w:tc>
          <w:tcPr>
            <w:tcW w:w="1520" w:type="dxa"/>
            <w:gridSpan w:val="4"/>
            <w:vAlign w:val="bottom"/>
          </w:tcPr>
          <w:p w:rsidR="00487FA2" w:rsidRDefault="00597E0F">
            <w:pPr>
              <w:ind w:left="100"/>
              <w:rPr>
                <w:sz w:val="20"/>
                <w:szCs w:val="20"/>
              </w:rPr>
            </w:pPr>
            <w:r>
              <w:rPr>
                <w:rFonts w:eastAsia="Times New Roman"/>
                <w:sz w:val="20"/>
                <w:szCs w:val="20"/>
              </w:rPr>
              <w:t>информатики</w:t>
            </w:r>
          </w:p>
        </w:tc>
        <w:tc>
          <w:tcPr>
            <w:tcW w:w="3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и</w:t>
            </w:r>
          </w:p>
        </w:tc>
        <w:tc>
          <w:tcPr>
            <w:tcW w:w="1100" w:type="dxa"/>
            <w:gridSpan w:val="3"/>
            <w:vAlign w:val="bottom"/>
          </w:tcPr>
          <w:p w:rsidR="00487FA2" w:rsidRDefault="00597E0F">
            <w:pPr>
              <w:ind w:left="80"/>
              <w:rPr>
                <w:sz w:val="20"/>
                <w:szCs w:val="20"/>
              </w:rPr>
            </w:pPr>
            <w:r>
              <w:rPr>
                <w:rFonts w:eastAsia="Times New Roman"/>
                <w:sz w:val="20"/>
                <w:szCs w:val="20"/>
              </w:rPr>
              <w:t>базового</w:t>
            </w:r>
          </w:p>
        </w:tc>
        <w:tc>
          <w:tcPr>
            <w:tcW w:w="74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курса</w:t>
            </w:r>
          </w:p>
        </w:tc>
        <w:tc>
          <w:tcPr>
            <w:tcW w:w="1120" w:type="dxa"/>
            <w:gridSpan w:val="2"/>
            <w:vAlign w:val="bottom"/>
          </w:tcPr>
          <w:p w:rsidR="00487FA2" w:rsidRDefault="00597E0F">
            <w:pPr>
              <w:ind w:left="100"/>
              <w:rPr>
                <w:sz w:val="20"/>
                <w:szCs w:val="20"/>
              </w:rPr>
            </w:pPr>
            <w:r>
              <w:rPr>
                <w:rFonts w:eastAsia="Times New Roman"/>
                <w:sz w:val="20"/>
                <w:szCs w:val="20"/>
              </w:rPr>
              <w:t>базового</w:t>
            </w:r>
          </w:p>
        </w:tc>
        <w:tc>
          <w:tcPr>
            <w:tcW w:w="7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курса</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500" w:type="dxa"/>
            <w:vAlign w:val="bottom"/>
          </w:tcPr>
          <w:p w:rsidR="00487FA2" w:rsidRDefault="00597E0F">
            <w:pPr>
              <w:ind w:left="80"/>
              <w:rPr>
                <w:sz w:val="20"/>
                <w:szCs w:val="20"/>
              </w:rPr>
            </w:pPr>
            <w:r>
              <w:rPr>
                <w:rFonts w:eastAsia="Times New Roman"/>
                <w:w w:val="99"/>
                <w:sz w:val="20"/>
                <w:szCs w:val="20"/>
              </w:rPr>
              <w:t>ИКТ</w:t>
            </w:r>
          </w:p>
        </w:tc>
        <w:tc>
          <w:tcPr>
            <w:tcW w:w="134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технологий</w:t>
            </w:r>
          </w:p>
        </w:tc>
        <w:tc>
          <w:tcPr>
            <w:tcW w:w="500" w:type="dxa"/>
            <w:vAlign w:val="bottom"/>
          </w:tcPr>
          <w:p w:rsidR="00487FA2" w:rsidRDefault="00597E0F">
            <w:pPr>
              <w:ind w:left="100"/>
              <w:rPr>
                <w:sz w:val="20"/>
                <w:szCs w:val="20"/>
              </w:rPr>
            </w:pPr>
            <w:r>
              <w:rPr>
                <w:rFonts w:eastAsia="Times New Roman"/>
                <w:w w:val="94"/>
                <w:sz w:val="20"/>
                <w:szCs w:val="20"/>
              </w:rPr>
              <w:t>ИКТ</w:t>
            </w:r>
          </w:p>
        </w:tc>
        <w:tc>
          <w:tcPr>
            <w:tcW w:w="134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технологий</w:t>
            </w:r>
          </w:p>
        </w:tc>
        <w:tc>
          <w:tcPr>
            <w:tcW w:w="500" w:type="dxa"/>
            <w:vAlign w:val="bottom"/>
          </w:tcPr>
          <w:p w:rsidR="00487FA2" w:rsidRDefault="00597E0F">
            <w:pPr>
              <w:ind w:left="100"/>
              <w:rPr>
                <w:sz w:val="20"/>
                <w:szCs w:val="20"/>
              </w:rPr>
            </w:pPr>
            <w:r>
              <w:rPr>
                <w:rFonts w:eastAsia="Times New Roman"/>
                <w:w w:val="94"/>
                <w:sz w:val="20"/>
                <w:szCs w:val="20"/>
              </w:rPr>
              <w:t>ИКТ</w:t>
            </w:r>
          </w:p>
        </w:tc>
        <w:tc>
          <w:tcPr>
            <w:tcW w:w="134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технологий</w:t>
            </w:r>
          </w:p>
        </w:tc>
        <w:tc>
          <w:tcPr>
            <w:tcW w:w="1580" w:type="dxa"/>
            <w:gridSpan w:val="4"/>
            <w:vAlign w:val="bottom"/>
          </w:tcPr>
          <w:p w:rsidR="00487FA2" w:rsidRDefault="00597E0F">
            <w:pPr>
              <w:ind w:left="80"/>
              <w:rPr>
                <w:sz w:val="20"/>
                <w:szCs w:val="20"/>
              </w:rPr>
            </w:pPr>
            <w:r>
              <w:rPr>
                <w:rFonts w:eastAsia="Times New Roman"/>
                <w:sz w:val="20"/>
                <w:szCs w:val="20"/>
              </w:rPr>
              <w:t>«Информатика</w:t>
            </w:r>
          </w:p>
        </w:tc>
        <w:tc>
          <w:tcPr>
            <w:tcW w:w="2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400" w:type="dxa"/>
            <w:gridSpan w:val="3"/>
            <w:vAlign w:val="bottom"/>
          </w:tcPr>
          <w:p w:rsidR="00487FA2" w:rsidRDefault="00597E0F">
            <w:pPr>
              <w:ind w:left="100"/>
              <w:rPr>
                <w:sz w:val="20"/>
                <w:szCs w:val="20"/>
              </w:rPr>
            </w:pPr>
            <w:r>
              <w:rPr>
                <w:rFonts w:eastAsia="Times New Roman"/>
                <w:sz w:val="20"/>
                <w:szCs w:val="20"/>
              </w:rPr>
              <w:t>«Информатика</w:t>
            </w:r>
          </w:p>
        </w:tc>
        <w:tc>
          <w:tcPr>
            <w:tcW w:w="4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для   5-7   классов</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для   5-7   классов</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для   5-7   классов</w:t>
            </w:r>
          </w:p>
        </w:tc>
        <w:tc>
          <w:tcPr>
            <w:tcW w:w="620" w:type="dxa"/>
            <w:gridSpan w:val="2"/>
            <w:vAlign w:val="bottom"/>
          </w:tcPr>
          <w:p w:rsidR="00487FA2" w:rsidRDefault="00597E0F">
            <w:pPr>
              <w:ind w:left="80"/>
              <w:rPr>
                <w:sz w:val="20"/>
                <w:szCs w:val="20"/>
              </w:rPr>
            </w:pPr>
            <w:r>
              <w:rPr>
                <w:rFonts w:eastAsia="Times New Roman"/>
                <w:sz w:val="20"/>
                <w:szCs w:val="20"/>
              </w:rPr>
              <w:t>ИКТ»</w:t>
            </w:r>
          </w:p>
        </w:tc>
        <w:tc>
          <w:tcPr>
            <w:tcW w:w="480" w:type="dxa"/>
            <w:vAlign w:val="bottom"/>
          </w:tcPr>
          <w:p w:rsidR="00487FA2" w:rsidRDefault="00487FA2">
            <w:pPr>
              <w:rPr>
                <w:sz w:val="20"/>
                <w:szCs w:val="20"/>
              </w:rPr>
            </w:pPr>
          </w:p>
        </w:tc>
        <w:tc>
          <w:tcPr>
            <w:tcW w:w="7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для</w:t>
            </w:r>
          </w:p>
        </w:tc>
        <w:tc>
          <w:tcPr>
            <w:tcW w:w="620" w:type="dxa"/>
            <w:vAlign w:val="bottom"/>
          </w:tcPr>
          <w:p w:rsidR="00487FA2" w:rsidRDefault="00597E0F">
            <w:pPr>
              <w:ind w:left="100"/>
              <w:rPr>
                <w:sz w:val="20"/>
                <w:szCs w:val="20"/>
              </w:rPr>
            </w:pPr>
            <w:r>
              <w:rPr>
                <w:rFonts w:eastAsia="Times New Roman"/>
                <w:w w:val="99"/>
                <w:sz w:val="20"/>
                <w:szCs w:val="20"/>
              </w:rPr>
              <w:t>ИКТ»</w:t>
            </w:r>
          </w:p>
        </w:tc>
        <w:tc>
          <w:tcPr>
            <w:tcW w:w="5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для</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940" w:type="dxa"/>
            <w:gridSpan w:val="2"/>
            <w:vAlign w:val="bottom"/>
          </w:tcPr>
          <w:p w:rsidR="00487FA2" w:rsidRDefault="00597E0F">
            <w:pPr>
              <w:ind w:left="80"/>
              <w:rPr>
                <w:sz w:val="20"/>
                <w:szCs w:val="20"/>
              </w:rPr>
            </w:pPr>
            <w:r>
              <w:rPr>
                <w:rFonts w:eastAsia="Times New Roman"/>
                <w:sz w:val="20"/>
                <w:szCs w:val="20"/>
              </w:rPr>
              <w:t>средней</w:t>
            </w:r>
          </w:p>
        </w:tc>
        <w:tc>
          <w:tcPr>
            <w:tcW w:w="30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sz w:val="20"/>
                <w:szCs w:val="20"/>
              </w:rPr>
              <w:t>средней</w:t>
            </w:r>
          </w:p>
        </w:tc>
        <w:tc>
          <w:tcPr>
            <w:tcW w:w="2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sz w:val="20"/>
                <w:szCs w:val="20"/>
              </w:rPr>
              <w:t>средней</w:t>
            </w:r>
          </w:p>
        </w:tc>
        <w:tc>
          <w:tcPr>
            <w:tcW w:w="2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100" w:type="dxa"/>
            <w:gridSpan w:val="3"/>
            <w:vAlign w:val="bottom"/>
          </w:tcPr>
          <w:p w:rsidR="00487FA2" w:rsidRDefault="00597E0F">
            <w:pPr>
              <w:ind w:left="80"/>
              <w:rPr>
                <w:sz w:val="20"/>
                <w:szCs w:val="20"/>
              </w:rPr>
            </w:pPr>
            <w:r>
              <w:rPr>
                <w:rFonts w:eastAsia="Times New Roman"/>
                <w:sz w:val="20"/>
                <w:szCs w:val="20"/>
              </w:rPr>
              <w:t>основной</w:t>
            </w:r>
          </w:p>
        </w:tc>
        <w:tc>
          <w:tcPr>
            <w:tcW w:w="740" w:type="dxa"/>
            <w:gridSpan w:val="2"/>
            <w:tcBorders>
              <w:right w:val="single" w:sz="8" w:space="0" w:color="auto"/>
            </w:tcBorders>
            <w:vAlign w:val="bottom"/>
          </w:tcPr>
          <w:p w:rsidR="00487FA2" w:rsidRDefault="00597E0F">
            <w:pPr>
              <w:ind w:right="39"/>
              <w:jc w:val="right"/>
              <w:rPr>
                <w:sz w:val="20"/>
                <w:szCs w:val="20"/>
              </w:rPr>
            </w:pPr>
            <w:r>
              <w:rPr>
                <w:rFonts w:eastAsia="Times New Roman"/>
                <w:w w:val="99"/>
                <w:sz w:val="20"/>
                <w:szCs w:val="20"/>
              </w:rPr>
              <w:t>школы</w:t>
            </w:r>
          </w:p>
        </w:tc>
        <w:tc>
          <w:tcPr>
            <w:tcW w:w="1120" w:type="dxa"/>
            <w:gridSpan w:val="2"/>
            <w:vAlign w:val="bottom"/>
          </w:tcPr>
          <w:p w:rsidR="00487FA2" w:rsidRDefault="00597E0F">
            <w:pPr>
              <w:ind w:left="100"/>
              <w:rPr>
                <w:sz w:val="20"/>
                <w:szCs w:val="20"/>
              </w:rPr>
            </w:pPr>
            <w:r>
              <w:rPr>
                <w:rFonts w:eastAsia="Times New Roman"/>
                <w:sz w:val="20"/>
                <w:szCs w:val="20"/>
              </w:rPr>
              <w:t>основной</w:t>
            </w:r>
          </w:p>
        </w:tc>
        <w:tc>
          <w:tcPr>
            <w:tcW w:w="720" w:type="dxa"/>
            <w:gridSpan w:val="2"/>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школы</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общеобразователь</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общеобразователь</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общеобразователь</w:t>
            </w:r>
          </w:p>
        </w:tc>
        <w:tc>
          <w:tcPr>
            <w:tcW w:w="1580" w:type="dxa"/>
            <w:gridSpan w:val="4"/>
            <w:vAlign w:val="bottom"/>
          </w:tcPr>
          <w:p w:rsidR="00487FA2" w:rsidRDefault="00597E0F">
            <w:pPr>
              <w:ind w:left="80"/>
              <w:rPr>
                <w:sz w:val="20"/>
                <w:szCs w:val="20"/>
              </w:rPr>
            </w:pPr>
            <w:r>
              <w:rPr>
                <w:rFonts w:eastAsia="Times New Roman"/>
                <w:sz w:val="20"/>
                <w:szCs w:val="20"/>
              </w:rPr>
              <w:t>(8-9 классы)</w:t>
            </w:r>
          </w:p>
        </w:tc>
        <w:tc>
          <w:tcPr>
            <w:tcW w:w="26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(8-9 классы)</w:t>
            </w:r>
          </w:p>
        </w:tc>
        <w:tc>
          <w:tcPr>
            <w:tcW w:w="4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500" w:type="dxa"/>
            <w:vAlign w:val="bottom"/>
          </w:tcPr>
          <w:p w:rsidR="00487FA2" w:rsidRDefault="00597E0F">
            <w:pPr>
              <w:ind w:left="80"/>
              <w:rPr>
                <w:sz w:val="20"/>
                <w:szCs w:val="20"/>
              </w:rPr>
            </w:pPr>
            <w:r>
              <w:rPr>
                <w:rFonts w:eastAsia="Times New Roman"/>
                <w:sz w:val="20"/>
                <w:szCs w:val="20"/>
              </w:rPr>
              <w:t>ной</w:t>
            </w:r>
          </w:p>
        </w:tc>
        <w:tc>
          <w:tcPr>
            <w:tcW w:w="440" w:type="dxa"/>
            <w:vAlign w:val="bottom"/>
          </w:tcPr>
          <w:p w:rsidR="00487FA2" w:rsidRDefault="00487FA2">
            <w:pPr>
              <w:rPr>
                <w:sz w:val="20"/>
                <w:szCs w:val="20"/>
              </w:rPr>
            </w:pPr>
          </w:p>
        </w:tc>
        <w:tc>
          <w:tcPr>
            <w:tcW w:w="90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школы.</w:t>
            </w:r>
          </w:p>
        </w:tc>
        <w:tc>
          <w:tcPr>
            <w:tcW w:w="500" w:type="dxa"/>
            <w:vAlign w:val="bottom"/>
          </w:tcPr>
          <w:p w:rsidR="00487FA2" w:rsidRDefault="00597E0F">
            <w:pPr>
              <w:ind w:left="100"/>
              <w:rPr>
                <w:sz w:val="20"/>
                <w:szCs w:val="20"/>
              </w:rPr>
            </w:pPr>
            <w:r>
              <w:rPr>
                <w:rFonts w:eastAsia="Times New Roman"/>
                <w:sz w:val="20"/>
                <w:szCs w:val="20"/>
              </w:rPr>
              <w:t>ной</w:t>
            </w:r>
          </w:p>
        </w:tc>
        <w:tc>
          <w:tcPr>
            <w:tcW w:w="500" w:type="dxa"/>
            <w:vAlign w:val="bottom"/>
          </w:tcPr>
          <w:p w:rsidR="00487FA2" w:rsidRDefault="00487FA2">
            <w:pPr>
              <w:rPr>
                <w:sz w:val="20"/>
                <w:szCs w:val="20"/>
              </w:rPr>
            </w:pPr>
          </w:p>
        </w:tc>
        <w:tc>
          <w:tcPr>
            <w:tcW w:w="8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школы.</w:t>
            </w:r>
          </w:p>
        </w:tc>
        <w:tc>
          <w:tcPr>
            <w:tcW w:w="500" w:type="dxa"/>
            <w:vAlign w:val="bottom"/>
          </w:tcPr>
          <w:p w:rsidR="00487FA2" w:rsidRDefault="00597E0F">
            <w:pPr>
              <w:ind w:left="100"/>
              <w:rPr>
                <w:sz w:val="20"/>
                <w:szCs w:val="20"/>
              </w:rPr>
            </w:pPr>
            <w:r>
              <w:rPr>
                <w:rFonts w:eastAsia="Times New Roman"/>
                <w:sz w:val="20"/>
                <w:szCs w:val="20"/>
              </w:rPr>
              <w:t>ной</w:t>
            </w:r>
          </w:p>
        </w:tc>
        <w:tc>
          <w:tcPr>
            <w:tcW w:w="500" w:type="dxa"/>
            <w:vAlign w:val="bottom"/>
          </w:tcPr>
          <w:p w:rsidR="00487FA2" w:rsidRDefault="00487FA2">
            <w:pPr>
              <w:rPr>
                <w:sz w:val="20"/>
                <w:szCs w:val="20"/>
              </w:rPr>
            </w:pPr>
          </w:p>
        </w:tc>
        <w:tc>
          <w:tcPr>
            <w:tcW w:w="8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школы.</w:t>
            </w:r>
          </w:p>
        </w:tc>
        <w:tc>
          <w:tcPr>
            <w:tcW w:w="1100" w:type="dxa"/>
            <w:gridSpan w:val="3"/>
            <w:vAlign w:val="bottom"/>
          </w:tcPr>
          <w:p w:rsidR="00487FA2" w:rsidRDefault="00597E0F">
            <w:pPr>
              <w:ind w:left="80"/>
              <w:rPr>
                <w:sz w:val="20"/>
                <w:szCs w:val="20"/>
              </w:rPr>
            </w:pPr>
            <w:r>
              <w:rPr>
                <w:rFonts w:eastAsia="Times New Roman"/>
                <w:sz w:val="20"/>
                <w:szCs w:val="20"/>
              </w:rPr>
              <w:t>Сборник:</w:t>
            </w: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1120" w:type="dxa"/>
            <w:gridSpan w:val="2"/>
            <w:vAlign w:val="bottom"/>
          </w:tcPr>
          <w:p w:rsidR="00487FA2" w:rsidRDefault="00597E0F">
            <w:pPr>
              <w:ind w:left="100"/>
              <w:rPr>
                <w:sz w:val="20"/>
                <w:szCs w:val="20"/>
              </w:rPr>
            </w:pPr>
            <w:r>
              <w:rPr>
                <w:rFonts w:eastAsia="Times New Roman"/>
                <w:sz w:val="20"/>
                <w:szCs w:val="20"/>
              </w:rPr>
              <w:t>Сборник:</w:t>
            </w:r>
          </w:p>
        </w:tc>
        <w:tc>
          <w:tcPr>
            <w:tcW w:w="2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940" w:type="dxa"/>
            <w:gridSpan w:val="2"/>
            <w:vAlign w:val="bottom"/>
          </w:tcPr>
          <w:p w:rsidR="00487FA2" w:rsidRDefault="00597E0F">
            <w:pPr>
              <w:ind w:left="80"/>
              <w:rPr>
                <w:sz w:val="20"/>
                <w:szCs w:val="20"/>
              </w:rPr>
            </w:pPr>
            <w:r>
              <w:rPr>
                <w:rFonts w:eastAsia="Times New Roman"/>
                <w:sz w:val="20"/>
                <w:szCs w:val="20"/>
              </w:rPr>
              <w:t>Сборник:</w:t>
            </w:r>
          </w:p>
        </w:tc>
        <w:tc>
          <w:tcPr>
            <w:tcW w:w="30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sz w:val="20"/>
                <w:szCs w:val="20"/>
              </w:rPr>
              <w:t>Сборник:</w:t>
            </w:r>
          </w:p>
        </w:tc>
        <w:tc>
          <w:tcPr>
            <w:tcW w:w="2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sz w:val="20"/>
                <w:szCs w:val="20"/>
              </w:rPr>
              <w:t>Сборник:</w:t>
            </w:r>
          </w:p>
        </w:tc>
        <w:tc>
          <w:tcPr>
            <w:tcW w:w="2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100" w:type="dxa"/>
            <w:gridSpan w:val="3"/>
            <w:vAlign w:val="bottom"/>
          </w:tcPr>
          <w:p w:rsidR="00487FA2" w:rsidRDefault="00597E0F">
            <w:pPr>
              <w:ind w:left="80"/>
              <w:rPr>
                <w:sz w:val="20"/>
                <w:szCs w:val="20"/>
              </w:rPr>
            </w:pPr>
            <w:r>
              <w:rPr>
                <w:rFonts w:eastAsia="Times New Roman"/>
                <w:w w:val="99"/>
                <w:sz w:val="20"/>
                <w:szCs w:val="20"/>
              </w:rPr>
              <w:t>Программы</w:t>
            </w:r>
          </w:p>
        </w:tc>
        <w:tc>
          <w:tcPr>
            <w:tcW w:w="7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для</w:t>
            </w:r>
          </w:p>
        </w:tc>
        <w:tc>
          <w:tcPr>
            <w:tcW w:w="1120" w:type="dxa"/>
            <w:gridSpan w:val="2"/>
            <w:vAlign w:val="bottom"/>
          </w:tcPr>
          <w:p w:rsidR="00487FA2" w:rsidRDefault="00597E0F">
            <w:pPr>
              <w:ind w:left="100"/>
              <w:rPr>
                <w:sz w:val="20"/>
                <w:szCs w:val="20"/>
              </w:rPr>
            </w:pPr>
            <w:r>
              <w:rPr>
                <w:rFonts w:eastAsia="Times New Roman"/>
                <w:w w:val="99"/>
                <w:sz w:val="20"/>
                <w:szCs w:val="20"/>
              </w:rPr>
              <w:t>Программы</w:t>
            </w:r>
          </w:p>
        </w:tc>
        <w:tc>
          <w:tcPr>
            <w:tcW w:w="2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для</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80"/>
              <w:rPr>
                <w:sz w:val="20"/>
                <w:szCs w:val="20"/>
              </w:rPr>
            </w:pPr>
            <w:r>
              <w:rPr>
                <w:rFonts w:eastAsia="Times New Roman"/>
                <w:sz w:val="20"/>
                <w:szCs w:val="20"/>
              </w:rPr>
              <w:t>Программы</w:t>
            </w:r>
          </w:p>
        </w:tc>
        <w:tc>
          <w:tcPr>
            <w:tcW w:w="1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для</w:t>
            </w:r>
          </w:p>
        </w:tc>
        <w:tc>
          <w:tcPr>
            <w:tcW w:w="1260" w:type="dxa"/>
            <w:gridSpan w:val="3"/>
            <w:vAlign w:val="bottom"/>
          </w:tcPr>
          <w:p w:rsidR="00487FA2" w:rsidRDefault="00597E0F">
            <w:pPr>
              <w:ind w:left="100"/>
              <w:rPr>
                <w:sz w:val="20"/>
                <w:szCs w:val="20"/>
              </w:rPr>
            </w:pPr>
            <w:r>
              <w:rPr>
                <w:rFonts w:eastAsia="Times New Roman"/>
                <w:sz w:val="20"/>
                <w:szCs w:val="20"/>
              </w:rPr>
              <w:t>Программы</w:t>
            </w: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для</w:t>
            </w:r>
          </w:p>
        </w:tc>
        <w:tc>
          <w:tcPr>
            <w:tcW w:w="1240" w:type="dxa"/>
            <w:gridSpan w:val="3"/>
            <w:vAlign w:val="bottom"/>
          </w:tcPr>
          <w:p w:rsidR="00487FA2" w:rsidRDefault="00597E0F">
            <w:pPr>
              <w:ind w:left="100"/>
              <w:rPr>
                <w:sz w:val="20"/>
                <w:szCs w:val="20"/>
              </w:rPr>
            </w:pPr>
            <w:r>
              <w:rPr>
                <w:rFonts w:eastAsia="Times New Roman"/>
                <w:sz w:val="20"/>
                <w:szCs w:val="20"/>
              </w:rPr>
              <w:t>Программы</w:t>
            </w: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для</w:t>
            </w: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общеобразователь</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общеобразователь</w:t>
            </w: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1840" w:type="dxa"/>
            <w:gridSpan w:val="5"/>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общеобразователь</w:t>
            </w:r>
          </w:p>
        </w:tc>
        <w:tc>
          <w:tcPr>
            <w:tcW w:w="1840" w:type="dxa"/>
            <w:gridSpan w:val="4"/>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общеобразователь</w:t>
            </w:r>
          </w:p>
        </w:tc>
        <w:tc>
          <w:tcPr>
            <w:tcW w:w="1840" w:type="dxa"/>
            <w:gridSpan w:val="5"/>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общеобразователь</w:t>
            </w:r>
          </w:p>
        </w:tc>
        <w:tc>
          <w:tcPr>
            <w:tcW w:w="620" w:type="dxa"/>
            <w:gridSpan w:val="2"/>
            <w:vAlign w:val="bottom"/>
          </w:tcPr>
          <w:p w:rsidR="00487FA2" w:rsidRDefault="00597E0F">
            <w:pPr>
              <w:spacing w:line="226" w:lineRule="exact"/>
              <w:ind w:left="80"/>
              <w:rPr>
                <w:sz w:val="20"/>
                <w:szCs w:val="20"/>
              </w:rPr>
            </w:pPr>
            <w:r>
              <w:rPr>
                <w:rFonts w:eastAsia="Times New Roman"/>
                <w:sz w:val="20"/>
                <w:szCs w:val="20"/>
              </w:rPr>
              <w:t>ных</w:t>
            </w:r>
          </w:p>
        </w:tc>
        <w:tc>
          <w:tcPr>
            <w:tcW w:w="1220" w:type="dxa"/>
            <w:gridSpan w:val="3"/>
            <w:tcBorders>
              <w:right w:val="single" w:sz="8" w:space="0" w:color="auto"/>
            </w:tcBorders>
            <w:vAlign w:val="bottom"/>
          </w:tcPr>
          <w:p w:rsidR="00487FA2" w:rsidRDefault="00597E0F">
            <w:pPr>
              <w:spacing w:line="226" w:lineRule="exact"/>
              <w:ind w:right="39"/>
              <w:jc w:val="right"/>
              <w:rPr>
                <w:sz w:val="20"/>
                <w:szCs w:val="20"/>
              </w:rPr>
            </w:pPr>
            <w:r>
              <w:rPr>
                <w:rFonts w:eastAsia="Times New Roman"/>
                <w:w w:val="97"/>
                <w:sz w:val="20"/>
                <w:szCs w:val="20"/>
              </w:rPr>
              <w:t>учреждений.</w:t>
            </w:r>
          </w:p>
        </w:tc>
        <w:tc>
          <w:tcPr>
            <w:tcW w:w="620" w:type="dxa"/>
            <w:vAlign w:val="bottom"/>
          </w:tcPr>
          <w:p w:rsidR="00487FA2" w:rsidRDefault="00597E0F">
            <w:pPr>
              <w:spacing w:line="226" w:lineRule="exact"/>
              <w:ind w:left="100"/>
              <w:rPr>
                <w:sz w:val="20"/>
                <w:szCs w:val="20"/>
              </w:rPr>
            </w:pPr>
            <w:r>
              <w:rPr>
                <w:rFonts w:eastAsia="Times New Roman"/>
                <w:sz w:val="20"/>
                <w:szCs w:val="20"/>
              </w:rPr>
              <w:t>ных</w:t>
            </w:r>
          </w:p>
        </w:tc>
        <w:tc>
          <w:tcPr>
            <w:tcW w:w="1220" w:type="dxa"/>
            <w:gridSpan w:val="3"/>
            <w:tcBorders>
              <w:right w:val="single" w:sz="8" w:space="0" w:color="auto"/>
            </w:tcBorders>
            <w:vAlign w:val="bottom"/>
          </w:tcPr>
          <w:p w:rsidR="00487FA2" w:rsidRDefault="00597E0F">
            <w:pPr>
              <w:spacing w:line="226" w:lineRule="exact"/>
              <w:ind w:right="19"/>
              <w:jc w:val="right"/>
              <w:rPr>
                <w:sz w:val="20"/>
                <w:szCs w:val="20"/>
              </w:rPr>
            </w:pPr>
            <w:r>
              <w:rPr>
                <w:rFonts w:eastAsia="Times New Roman"/>
                <w:w w:val="99"/>
                <w:sz w:val="20"/>
                <w:szCs w:val="20"/>
              </w:rPr>
              <w:t>учреждений.</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500" w:type="dxa"/>
            <w:vAlign w:val="bottom"/>
          </w:tcPr>
          <w:p w:rsidR="00487FA2" w:rsidRDefault="00597E0F">
            <w:pPr>
              <w:ind w:left="80"/>
              <w:rPr>
                <w:sz w:val="20"/>
                <w:szCs w:val="20"/>
              </w:rPr>
            </w:pPr>
            <w:r>
              <w:rPr>
                <w:rFonts w:eastAsia="Times New Roman"/>
                <w:sz w:val="20"/>
                <w:szCs w:val="20"/>
              </w:rPr>
              <w:t>ных</w:t>
            </w:r>
          </w:p>
        </w:tc>
        <w:tc>
          <w:tcPr>
            <w:tcW w:w="134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учреждений.</w:t>
            </w:r>
          </w:p>
        </w:tc>
        <w:tc>
          <w:tcPr>
            <w:tcW w:w="500" w:type="dxa"/>
            <w:vAlign w:val="bottom"/>
          </w:tcPr>
          <w:p w:rsidR="00487FA2" w:rsidRDefault="00597E0F">
            <w:pPr>
              <w:ind w:left="100"/>
              <w:rPr>
                <w:sz w:val="20"/>
                <w:szCs w:val="20"/>
              </w:rPr>
            </w:pPr>
            <w:r>
              <w:rPr>
                <w:rFonts w:eastAsia="Times New Roman"/>
                <w:sz w:val="20"/>
                <w:szCs w:val="20"/>
              </w:rPr>
              <w:t>ных</w:t>
            </w:r>
          </w:p>
        </w:tc>
        <w:tc>
          <w:tcPr>
            <w:tcW w:w="13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учреждений.</w:t>
            </w:r>
          </w:p>
        </w:tc>
        <w:tc>
          <w:tcPr>
            <w:tcW w:w="500" w:type="dxa"/>
            <w:vAlign w:val="bottom"/>
          </w:tcPr>
          <w:p w:rsidR="00487FA2" w:rsidRDefault="00597E0F">
            <w:pPr>
              <w:ind w:left="100"/>
              <w:rPr>
                <w:sz w:val="20"/>
                <w:szCs w:val="20"/>
              </w:rPr>
            </w:pPr>
            <w:r>
              <w:rPr>
                <w:rFonts w:eastAsia="Times New Roman"/>
                <w:sz w:val="20"/>
                <w:szCs w:val="20"/>
              </w:rPr>
              <w:t>ных</w:t>
            </w:r>
          </w:p>
        </w:tc>
        <w:tc>
          <w:tcPr>
            <w:tcW w:w="134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учреждений.</w:t>
            </w:r>
          </w:p>
        </w:tc>
        <w:tc>
          <w:tcPr>
            <w:tcW w:w="1580" w:type="dxa"/>
            <w:gridSpan w:val="4"/>
            <w:vAlign w:val="bottom"/>
          </w:tcPr>
          <w:p w:rsidR="00487FA2" w:rsidRDefault="00597E0F">
            <w:pPr>
              <w:ind w:left="80"/>
              <w:rPr>
                <w:sz w:val="20"/>
                <w:szCs w:val="20"/>
              </w:rPr>
            </w:pPr>
            <w:r>
              <w:rPr>
                <w:rFonts w:eastAsia="Times New Roman"/>
                <w:sz w:val="20"/>
                <w:szCs w:val="20"/>
              </w:rPr>
              <w:t>2-11 классы/</w:t>
            </w:r>
          </w:p>
        </w:tc>
        <w:tc>
          <w:tcPr>
            <w:tcW w:w="26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2-11 классы/</w:t>
            </w:r>
          </w:p>
        </w:tc>
        <w:tc>
          <w:tcPr>
            <w:tcW w:w="4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80"/>
              <w:rPr>
                <w:sz w:val="20"/>
                <w:szCs w:val="20"/>
              </w:rPr>
            </w:pPr>
            <w:r>
              <w:rPr>
                <w:rFonts w:eastAsia="Times New Roman"/>
                <w:sz w:val="20"/>
                <w:szCs w:val="20"/>
              </w:rPr>
              <w:t>2-11 классы/</w:t>
            </w:r>
          </w:p>
        </w:tc>
        <w:tc>
          <w:tcPr>
            <w:tcW w:w="1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sz w:val="20"/>
                <w:szCs w:val="20"/>
              </w:rPr>
              <w:t>2-11 классы/</w:t>
            </w:r>
          </w:p>
        </w:tc>
        <w:tc>
          <w:tcPr>
            <w:tcW w:w="58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2-11 классы/</w:t>
            </w:r>
          </w:p>
        </w:tc>
        <w:tc>
          <w:tcPr>
            <w:tcW w:w="28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620" w:type="dxa"/>
            <w:gridSpan w:val="2"/>
            <w:vAlign w:val="bottom"/>
          </w:tcPr>
          <w:p w:rsidR="00487FA2" w:rsidRDefault="00597E0F">
            <w:pPr>
              <w:ind w:left="80"/>
              <w:rPr>
                <w:sz w:val="20"/>
                <w:szCs w:val="20"/>
              </w:rPr>
            </w:pPr>
            <w:r>
              <w:rPr>
                <w:rFonts w:eastAsia="Times New Roman"/>
                <w:sz w:val="20"/>
                <w:szCs w:val="20"/>
              </w:rPr>
              <w:t>Сост.:</w:t>
            </w:r>
          </w:p>
        </w:tc>
        <w:tc>
          <w:tcPr>
            <w:tcW w:w="480" w:type="dxa"/>
            <w:vAlign w:val="bottom"/>
          </w:tcPr>
          <w:p w:rsidR="00487FA2" w:rsidRDefault="00487FA2">
            <w:pPr>
              <w:rPr>
                <w:sz w:val="20"/>
                <w:szCs w:val="20"/>
              </w:rPr>
            </w:pPr>
          </w:p>
        </w:tc>
        <w:tc>
          <w:tcPr>
            <w:tcW w:w="7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М.Н.</w:t>
            </w:r>
          </w:p>
        </w:tc>
        <w:tc>
          <w:tcPr>
            <w:tcW w:w="620" w:type="dxa"/>
            <w:vAlign w:val="bottom"/>
          </w:tcPr>
          <w:p w:rsidR="00487FA2" w:rsidRDefault="00597E0F">
            <w:pPr>
              <w:ind w:left="100"/>
              <w:rPr>
                <w:sz w:val="20"/>
                <w:szCs w:val="20"/>
              </w:rPr>
            </w:pPr>
            <w:r>
              <w:rPr>
                <w:rFonts w:eastAsia="Times New Roman"/>
                <w:w w:val="96"/>
                <w:sz w:val="20"/>
                <w:szCs w:val="20"/>
              </w:rPr>
              <w:t>Сост.:</w:t>
            </w:r>
          </w:p>
        </w:tc>
        <w:tc>
          <w:tcPr>
            <w:tcW w:w="500" w:type="dxa"/>
            <w:vAlign w:val="bottom"/>
          </w:tcPr>
          <w:p w:rsidR="00487FA2" w:rsidRDefault="00487FA2">
            <w:pPr>
              <w:rPr>
                <w:sz w:val="20"/>
                <w:szCs w:val="20"/>
              </w:rPr>
            </w:pPr>
          </w:p>
        </w:tc>
        <w:tc>
          <w:tcPr>
            <w:tcW w:w="7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М.Н.</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940" w:type="dxa"/>
            <w:gridSpan w:val="2"/>
            <w:vAlign w:val="bottom"/>
          </w:tcPr>
          <w:p w:rsidR="00487FA2" w:rsidRDefault="00597E0F">
            <w:pPr>
              <w:ind w:left="80"/>
              <w:rPr>
                <w:sz w:val="20"/>
                <w:szCs w:val="20"/>
              </w:rPr>
            </w:pPr>
            <w:r>
              <w:rPr>
                <w:rFonts w:eastAsia="Times New Roman"/>
                <w:sz w:val="20"/>
                <w:szCs w:val="20"/>
              </w:rPr>
              <w:t>Сост.:</w:t>
            </w:r>
          </w:p>
        </w:tc>
        <w:tc>
          <w:tcPr>
            <w:tcW w:w="300" w:type="dxa"/>
            <w:vAlign w:val="bottom"/>
          </w:tcPr>
          <w:p w:rsidR="00487FA2" w:rsidRDefault="00487FA2">
            <w:pPr>
              <w:rPr>
                <w:sz w:val="20"/>
                <w:szCs w:val="20"/>
              </w:rPr>
            </w:pP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М.Н.</w:t>
            </w:r>
          </w:p>
        </w:tc>
        <w:tc>
          <w:tcPr>
            <w:tcW w:w="1000" w:type="dxa"/>
            <w:gridSpan w:val="2"/>
            <w:vAlign w:val="bottom"/>
          </w:tcPr>
          <w:p w:rsidR="00487FA2" w:rsidRDefault="00597E0F">
            <w:pPr>
              <w:ind w:left="100"/>
              <w:rPr>
                <w:sz w:val="20"/>
                <w:szCs w:val="20"/>
              </w:rPr>
            </w:pPr>
            <w:r>
              <w:rPr>
                <w:rFonts w:eastAsia="Times New Roman"/>
                <w:sz w:val="20"/>
                <w:szCs w:val="20"/>
              </w:rPr>
              <w:t>Сост.:</w:t>
            </w:r>
          </w:p>
        </w:tc>
        <w:tc>
          <w:tcPr>
            <w:tcW w:w="2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М.Н.</w:t>
            </w:r>
          </w:p>
        </w:tc>
        <w:tc>
          <w:tcPr>
            <w:tcW w:w="1000" w:type="dxa"/>
            <w:gridSpan w:val="2"/>
            <w:vAlign w:val="bottom"/>
          </w:tcPr>
          <w:p w:rsidR="00487FA2" w:rsidRDefault="00597E0F">
            <w:pPr>
              <w:ind w:left="100"/>
              <w:rPr>
                <w:sz w:val="20"/>
                <w:szCs w:val="20"/>
              </w:rPr>
            </w:pPr>
            <w:r>
              <w:rPr>
                <w:rFonts w:eastAsia="Times New Roman"/>
                <w:sz w:val="20"/>
                <w:szCs w:val="20"/>
              </w:rPr>
              <w:t>Сост.:</w:t>
            </w:r>
          </w:p>
        </w:tc>
        <w:tc>
          <w:tcPr>
            <w:tcW w:w="240" w:type="dxa"/>
            <w:vAlign w:val="bottom"/>
          </w:tcPr>
          <w:p w:rsidR="00487FA2" w:rsidRDefault="00487FA2">
            <w:pPr>
              <w:rPr>
                <w:sz w:val="20"/>
                <w:szCs w:val="20"/>
              </w:rPr>
            </w:pP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М.Н.</w:t>
            </w:r>
          </w:p>
        </w:tc>
        <w:tc>
          <w:tcPr>
            <w:tcW w:w="1100" w:type="dxa"/>
            <w:gridSpan w:val="3"/>
            <w:vAlign w:val="bottom"/>
          </w:tcPr>
          <w:p w:rsidR="00487FA2" w:rsidRDefault="00597E0F">
            <w:pPr>
              <w:ind w:left="80"/>
              <w:rPr>
                <w:sz w:val="20"/>
                <w:szCs w:val="20"/>
              </w:rPr>
            </w:pPr>
            <w:r>
              <w:rPr>
                <w:rFonts w:eastAsia="Times New Roman"/>
                <w:sz w:val="20"/>
                <w:szCs w:val="20"/>
              </w:rPr>
              <w:t>Бородин.-</w:t>
            </w: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1120" w:type="dxa"/>
            <w:gridSpan w:val="2"/>
            <w:vAlign w:val="bottom"/>
          </w:tcPr>
          <w:p w:rsidR="00487FA2" w:rsidRDefault="00597E0F">
            <w:pPr>
              <w:ind w:left="100"/>
              <w:rPr>
                <w:sz w:val="20"/>
                <w:szCs w:val="20"/>
              </w:rPr>
            </w:pPr>
            <w:r>
              <w:rPr>
                <w:rFonts w:eastAsia="Times New Roman"/>
                <w:sz w:val="20"/>
                <w:szCs w:val="20"/>
              </w:rPr>
              <w:t>Бородин.-</w:t>
            </w:r>
          </w:p>
        </w:tc>
        <w:tc>
          <w:tcPr>
            <w:tcW w:w="2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940" w:type="dxa"/>
            <w:gridSpan w:val="2"/>
            <w:vAlign w:val="bottom"/>
          </w:tcPr>
          <w:p w:rsidR="00487FA2" w:rsidRDefault="00597E0F">
            <w:pPr>
              <w:ind w:left="80"/>
              <w:rPr>
                <w:sz w:val="20"/>
                <w:szCs w:val="20"/>
              </w:rPr>
            </w:pPr>
            <w:r>
              <w:rPr>
                <w:rFonts w:eastAsia="Times New Roman"/>
                <w:w w:val="99"/>
                <w:sz w:val="20"/>
                <w:szCs w:val="20"/>
              </w:rPr>
              <w:t>Бородин.-</w:t>
            </w:r>
          </w:p>
        </w:tc>
        <w:tc>
          <w:tcPr>
            <w:tcW w:w="30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sz w:val="20"/>
                <w:szCs w:val="20"/>
              </w:rPr>
              <w:t>Бородин.-</w:t>
            </w:r>
          </w:p>
        </w:tc>
        <w:tc>
          <w:tcPr>
            <w:tcW w:w="2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sz w:val="20"/>
                <w:szCs w:val="20"/>
              </w:rPr>
              <w:t>Бородин.-</w:t>
            </w:r>
          </w:p>
        </w:tc>
        <w:tc>
          <w:tcPr>
            <w:tcW w:w="2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5-е  изд.,  испр.  –</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5-е  изд.,  испр.  –</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5-е  изд.,  испр.  –</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5-е  изд.,  испр.  –</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5-е  изд.,  испр.  –</w:t>
            </w:r>
          </w:p>
        </w:tc>
        <w:tc>
          <w:tcPr>
            <w:tcW w:w="380" w:type="dxa"/>
            <w:vAlign w:val="bottom"/>
          </w:tcPr>
          <w:p w:rsidR="00487FA2" w:rsidRDefault="00597E0F">
            <w:pPr>
              <w:ind w:left="80"/>
              <w:rPr>
                <w:sz w:val="20"/>
                <w:szCs w:val="20"/>
              </w:rPr>
            </w:pPr>
            <w:r>
              <w:rPr>
                <w:rFonts w:eastAsia="Times New Roman"/>
                <w:w w:val="98"/>
                <w:sz w:val="20"/>
                <w:szCs w:val="20"/>
              </w:rPr>
              <w:t>М.:</w:t>
            </w:r>
          </w:p>
        </w:tc>
        <w:tc>
          <w:tcPr>
            <w:tcW w:w="240" w:type="dxa"/>
            <w:vAlign w:val="bottom"/>
          </w:tcPr>
          <w:p w:rsidR="00487FA2" w:rsidRDefault="00487FA2">
            <w:pPr>
              <w:rPr>
                <w:sz w:val="20"/>
                <w:szCs w:val="20"/>
              </w:rPr>
            </w:pPr>
          </w:p>
        </w:tc>
        <w:tc>
          <w:tcPr>
            <w:tcW w:w="122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БИНОМ.</w:t>
            </w:r>
          </w:p>
        </w:tc>
        <w:tc>
          <w:tcPr>
            <w:tcW w:w="620" w:type="dxa"/>
            <w:vAlign w:val="bottom"/>
          </w:tcPr>
          <w:p w:rsidR="00487FA2" w:rsidRDefault="00597E0F">
            <w:pPr>
              <w:ind w:left="100"/>
              <w:rPr>
                <w:sz w:val="20"/>
                <w:szCs w:val="20"/>
              </w:rPr>
            </w:pPr>
            <w:r>
              <w:rPr>
                <w:rFonts w:eastAsia="Times New Roman"/>
                <w:sz w:val="20"/>
                <w:szCs w:val="20"/>
              </w:rPr>
              <w:t>М.:</w:t>
            </w:r>
          </w:p>
        </w:tc>
        <w:tc>
          <w:tcPr>
            <w:tcW w:w="122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БИНОМ.</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500" w:type="dxa"/>
            <w:vAlign w:val="bottom"/>
          </w:tcPr>
          <w:p w:rsidR="00487FA2" w:rsidRDefault="00597E0F">
            <w:pPr>
              <w:ind w:left="80"/>
              <w:rPr>
                <w:sz w:val="20"/>
                <w:szCs w:val="20"/>
              </w:rPr>
            </w:pPr>
            <w:r>
              <w:rPr>
                <w:rFonts w:eastAsia="Times New Roman"/>
                <w:sz w:val="20"/>
                <w:szCs w:val="20"/>
              </w:rPr>
              <w:t>М.:</w:t>
            </w:r>
          </w:p>
        </w:tc>
        <w:tc>
          <w:tcPr>
            <w:tcW w:w="440" w:type="dxa"/>
            <w:vAlign w:val="bottom"/>
          </w:tcPr>
          <w:p w:rsidR="00487FA2" w:rsidRDefault="00487FA2">
            <w:pPr>
              <w:rPr>
                <w:sz w:val="20"/>
                <w:szCs w:val="20"/>
              </w:rPr>
            </w:pPr>
          </w:p>
        </w:tc>
        <w:tc>
          <w:tcPr>
            <w:tcW w:w="900" w:type="dxa"/>
            <w:gridSpan w:val="3"/>
            <w:tcBorders>
              <w:right w:val="single" w:sz="8" w:space="0" w:color="auto"/>
            </w:tcBorders>
            <w:vAlign w:val="bottom"/>
          </w:tcPr>
          <w:p w:rsidR="00487FA2" w:rsidRDefault="00597E0F">
            <w:pPr>
              <w:ind w:right="19"/>
              <w:jc w:val="right"/>
              <w:rPr>
                <w:sz w:val="20"/>
                <w:szCs w:val="20"/>
              </w:rPr>
            </w:pPr>
            <w:r>
              <w:rPr>
                <w:rFonts w:eastAsia="Times New Roman"/>
                <w:w w:val="97"/>
                <w:sz w:val="20"/>
                <w:szCs w:val="20"/>
              </w:rPr>
              <w:t>БИНОМ.</w:t>
            </w:r>
          </w:p>
        </w:tc>
        <w:tc>
          <w:tcPr>
            <w:tcW w:w="500" w:type="dxa"/>
            <w:vAlign w:val="bottom"/>
          </w:tcPr>
          <w:p w:rsidR="00487FA2" w:rsidRDefault="00597E0F">
            <w:pPr>
              <w:ind w:left="100"/>
              <w:rPr>
                <w:sz w:val="20"/>
                <w:szCs w:val="20"/>
              </w:rPr>
            </w:pPr>
            <w:r>
              <w:rPr>
                <w:rFonts w:eastAsia="Times New Roman"/>
                <w:sz w:val="20"/>
                <w:szCs w:val="20"/>
              </w:rPr>
              <w:t>М.:</w:t>
            </w:r>
          </w:p>
        </w:tc>
        <w:tc>
          <w:tcPr>
            <w:tcW w:w="13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БИНОМ.</w:t>
            </w:r>
          </w:p>
        </w:tc>
        <w:tc>
          <w:tcPr>
            <w:tcW w:w="500" w:type="dxa"/>
            <w:vAlign w:val="bottom"/>
          </w:tcPr>
          <w:p w:rsidR="00487FA2" w:rsidRDefault="00597E0F">
            <w:pPr>
              <w:ind w:left="100"/>
              <w:rPr>
                <w:sz w:val="20"/>
                <w:szCs w:val="20"/>
              </w:rPr>
            </w:pPr>
            <w:r>
              <w:rPr>
                <w:rFonts w:eastAsia="Times New Roman"/>
                <w:sz w:val="20"/>
                <w:szCs w:val="20"/>
              </w:rPr>
              <w:t>М.:</w:t>
            </w:r>
          </w:p>
        </w:tc>
        <w:tc>
          <w:tcPr>
            <w:tcW w:w="134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БИНОМ.</w:t>
            </w:r>
          </w:p>
        </w:tc>
        <w:tc>
          <w:tcPr>
            <w:tcW w:w="1580" w:type="dxa"/>
            <w:gridSpan w:val="4"/>
            <w:vAlign w:val="bottom"/>
          </w:tcPr>
          <w:p w:rsidR="00487FA2" w:rsidRDefault="00597E0F">
            <w:pPr>
              <w:ind w:left="80"/>
              <w:rPr>
                <w:sz w:val="20"/>
                <w:szCs w:val="20"/>
              </w:rPr>
            </w:pPr>
            <w:r>
              <w:rPr>
                <w:rFonts w:eastAsia="Times New Roman"/>
                <w:sz w:val="20"/>
                <w:szCs w:val="20"/>
              </w:rPr>
              <w:t>Лаборатория</w:t>
            </w:r>
          </w:p>
        </w:tc>
        <w:tc>
          <w:tcPr>
            <w:tcW w:w="26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Лаборатория</w:t>
            </w:r>
          </w:p>
        </w:tc>
        <w:tc>
          <w:tcPr>
            <w:tcW w:w="4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80"/>
              <w:rPr>
                <w:sz w:val="20"/>
                <w:szCs w:val="20"/>
              </w:rPr>
            </w:pPr>
            <w:r>
              <w:rPr>
                <w:rFonts w:eastAsia="Times New Roman"/>
                <w:sz w:val="20"/>
                <w:szCs w:val="20"/>
              </w:rPr>
              <w:t>Лаборатория</w:t>
            </w:r>
          </w:p>
        </w:tc>
        <w:tc>
          <w:tcPr>
            <w:tcW w:w="1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sz w:val="20"/>
                <w:szCs w:val="20"/>
              </w:rPr>
              <w:t>Лаборатория</w:t>
            </w:r>
          </w:p>
        </w:tc>
        <w:tc>
          <w:tcPr>
            <w:tcW w:w="58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Лаборатория</w:t>
            </w:r>
          </w:p>
        </w:tc>
        <w:tc>
          <w:tcPr>
            <w:tcW w:w="28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580" w:type="dxa"/>
            <w:gridSpan w:val="4"/>
            <w:vAlign w:val="bottom"/>
          </w:tcPr>
          <w:p w:rsidR="00487FA2" w:rsidRDefault="00597E0F">
            <w:pPr>
              <w:ind w:left="80"/>
              <w:rPr>
                <w:sz w:val="20"/>
                <w:szCs w:val="20"/>
              </w:rPr>
            </w:pPr>
            <w:r>
              <w:rPr>
                <w:rFonts w:eastAsia="Times New Roman"/>
                <w:sz w:val="20"/>
                <w:szCs w:val="20"/>
              </w:rPr>
              <w:t>знаний, 2010.</w:t>
            </w:r>
          </w:p>
        </w:tc>
        <w:tc>
          <w:tcPr>
            <w:tcW w:w="26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знаний, 2010.</w:t>
            </w:r>
          </w:p>
        </w:tc>
        <w:tc>
          <w:tcPr>
            <w:tcW w:w="44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80"/>
              <w:rPr>
                <w:sz w:val="20"/>
                <w:szCs w:val="20"/>
              </w:rPr>
            </w:pPr>
            <w:r>
              <w:rPr>
                <w:rFonts w:eastAsia="Times New Roman"/>
                <w:w w:val="99"/>
                <w:sz w:val="20"/>
                <w:szCs w:val="20"/>
              </w:rPr>
              <w:t>знаний, 2010.</w:t>
            </w:r>
          </w:p>
        </w:tc>
        <w:tc>
          <w:tcPr>
            <w:tcW w:w="14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100"/>
              <w:rPr>
                <w:sz w:val="20"/>
                <w:szCs w:val="20"/>
              </w:rPr>
            </w:pPr>
            <w:r>
              <w:rPr>
                <w:rFonts w:eastAsia="Times New Roman"/>
                <w:w w:val="99"/>
                <w:sz w:val="20"/>
                <w:szCs w:val="20"/>
              </w:rPr>
              <w:t>знаний, 2010.</w:t>
            </w:r>
          </w:p>
        </w:tc>
        <w:tc>
          <w:tcPr>
            <w:tcW w:w="58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w w:val="97"/>
                <w:sz w:val="20"/>
                <w:szCs w:val="20"/>
              </w:rPr>
              <w:t>знаний, 2010.</w:t>
            </w:r>
          </w:p>
        </w:tc>
        <w:tc>
          <w:tcPr>
            <w:tcW w:w="28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Угринович  Н.  Д.</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Угринович  Н.  Д.</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БосоваЛ.Л.,</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БосоваЛ.Л.,</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БосоваЛ.Л.,</w:t>
            </w:r>
          </w:p>
        </w:tc>
        <w:tc>
          <w:tcPr>
            <w:tcW w:w="1580" w:type="dxa"/>
            <w:gridSpan w:val="4"/>
            <w:vAlign w:val="bottom"/>
          </w:tcPr>
          <w:p w:rsidR="00487FA2" w:rsidRDefault="00597E0F">
            <w:pPr>
              <w:ind w:left="80"/>
              <w:rPr>
                <w:sz w:val="20"/>
                <w:szCs w:val="20"/>
              </w:rPr>
            </w:pPr>
            <w:r>
              <w:rPr>
                <w:rFonts w:eastAsia="Times New Roman"/>
                <w:sz w:val="20"/>
                <w:szCs w:val="20"/>
              </w:rPr>
              <w:t>Информатика</w:t>
            </w:r>
          </w:p>
        </w:tc>
        <w:tc>
          <w:tcPr>
            <w:tcW w:w="260" w:type="dxa"/>
            <w:tcBorders>
              <w:right w:val="single" w:sz="8" w:space="0" w:color="auto"/>
            </w:tcBorders>
            <w:vAlign w:val="bottom"/>
          </w:tcPr>
          <w:p w:rsidR="00487FA2" w:rsidRDefault="00597E0F">
            <w:pPr>
              <w:ind w:right="39"/>
              <w:jc w:val="right"/>
              <w:rPr>
                <w:sz w:val="20"/>
                <w:szCs w:val="20"/>
              </w:rPr>
            </w:pPr>
            <w:r>
              <w:rPr>
                <w:rFonts w:eastAsia="Times New Roman"/>
                <w:w w:val="92"/>
                <w:sz w:val="20"/>
                <w:szCs w:val="20"/>
              </w:rPr>
              <w:t>и</w:t>
            </w:r>
          </w:p>
        </w:tc>
        <w:tc>
          <w:tcPr>
            <w:tcW w:w="1400" w:type="dxa"/>
            <w:gridSpan w:val="3"/>
            <w:vAlign w:val="bottom"/>
          </w:tcPr>
          <w:p w:rsidR="00487FA2" w:rsidRDefault="00597E0F">
            <w:pPr>
              <w:ind w:left="100"/>
              <w:rPr>
                <w:sz w:val="20"/>
                <w:szCs w:val="20"/>
              </w:rPr>
            </w:pPr>
            <w:r>
              <w:rPr>
                <w:rFonts w:eastAsia="Times New Roman"/>
                <w:sz w:val="20"/>
                <w:szCs w:val="20"/>
              </w:rPr>
              <w:t>Информатика</w:t>
            </w:r>
          </w:p>
        </w:tc>
        <w:tc>
          <w:tcPr>
            <w:tcW w:w="4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940" w:type="dxa"/>
            <w:gridSpan w:val="2"/>
            <w:vAlign w:val="bottom"/>
          </w:tcPr>
          <w:p w:rsidR="00487FA2" w:rsidRDefault="00597E0F">
            <w:pPr>
              <w:ind w:left="80"/>
              <w:rPr>
                <w:sz w:val="20"/>
                <w:szCs w:val="20"/>
              </w:rPr>
            </w:pPr>
            <w:r>
              <w:rPr>
                <w:rFonts w:eastAsia="Times New Roman"/>
                <w:sz w:val="20"/>
                <w:szCs w:val="20"/>
              </w:rPr>
              <w:t>Босова</w:t>
            </w:r>
          </w:p>
        </w:tc>
        <w:tc>
          <w:tcPr>
            <w:tcW w:w="300" w:type="dxa"/>
            <w:vAlign w:val="bottom"/>
          </w:tcPr>
          <w:p w:rsidR="00487FA2" w:rsidRDefault="00487FA2">
            <w:pPr>
              <w:rPr>
                <w:sz w:val="20"/>
                <w:szCs w:val="20"/>
              </w:rPr>
            </w:pP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А.Ю.</w:t>
            </w:r>
          </w:p>
        </w:tc>
        <w:tc>
          <w:tcPr>
            <w:tcW w:w="1000" w:type="dxa"/>
            <w:gridSpan w:val="2"/>
            <w:vAlign w:val="bottom"/>
          </w:tcPr>
          <w:p w:rsidR="00487FA2" w:rsidRDefault="00597E0F">
            <w:pPr>
              <w:ind w:left="100"/>
              <w:rPr>
                <w:sz w:val="20"/>
                <w:szCs w:val="20"/>
              </w:rPr>
            </w:pPr>
            <w:r>
              <w:rPr>
                <w:rFonts w:eastAsia="Times New Roman"/>
                <w:sz w:val="20"/>
                <w:szCs w:val="20"/>
              </w:rPr>
              <w:t>Босова</w:t>
            </w:r>
          </w:p>
        </w:tc>
        <w:tc>
          <w:tcPr>
            <w:tcW w:w="260" w:type="dxa"/>
            <w:vAlign w:val="bottom"/>
          </w:tcPr>
          <w:p w:rsidR="00487FA2" w:rsidRDefault="00487FA2">
            <w:pPr>
              <w:rPr>
                <w:sz w:val="20"/>
                <w:szCs w:val="20"/>
              </w:rPr>
            </w:pPr>
          </w:p>
        </w:tc>
        <w:tc>
          <w:tcPr>
            <w:tcW w:w="580" w:type="dxa"/>
            <w:tcBorders>
              <w:right w:val="single" w:sz="8" w:space="0" w:color="auto"/>
            </w:tcBorders>
            <w:vAlign w:val="bottom"/>
          </w:tcPr>
          <w:p w:rsidR="00487FA2" w:rsidRDefault="00597E0F">
            <w:pPr>
              <w:ind w:right="19"/>
              <w:jc w:val="right"/>
              <w:rPr>
                <w:sz w:val="20"/>
                <w:szCs w:val="20"/>
              </w:rPr>
            </w:pPr>
            <w:r>
              <w:rPr>
                <w:rFonts w:eastAsia="Times New Roman"/>
                <w:w w:val="97"/>
                <w:sz w:val="20"/>
                <w:szCs w:val="20"/>
              </w:rPr>
              <w:t>А.Ю.</w:t>
            </w:r>
          </w:p>
        </w:tc>
        <w:tc>
          <w:tcPr>
            <w:tcW w:w="1000" w:type="dxa"/>
            <w:gridSpan w:val="2"/>
            <w:vAlign w:val="bottom"/>
          </w:tcPr>
          <w:p w:rsidR="00487FA2" w:rsidRDefault="00597E0F">
            <w:pPr>
              <w:ind w:left="100"/>
              <w:rPr>
                <w:sz w:val="20"/>
                <w:szCs w:val="20"/>
              </w:rPr>
            </w:pPr>
            <w:r>
              <w:rPr>
                <w:rFonts w:eastAsia="Times New Roman"/>
                <w:sz w:val="20"/>
                <w:szCs w:val="20"/>
              </w:rPr>
              <w:t>Босова</w:t>
            </w:r>
          </w:p>
        </w:tc>
        <w:tc>
          <w:tcPr>
            <w:tcW w:w="240" w:type="dxa"/>
            <w:vAlign w:val="bottom"/>
          </w:tcPr>
          <w:p w:rsidR="00487FA2" w:rsidRDefault="00487FA2">
            <w:pPr>
              <w:rPr>
                <w:sz w:val="20"/>
                <w:szCs w:val="20"/>
              </w:rPr>
            </w:pP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А.Ю.</w:t>
            </w:r>
          </w:p>
        </w:tc>
        <w:tc>
          <w:tcPr>
            <w:tcW w:w="620" w:type="dxa"/>
            <w:gridSpan w:val="2"/>
            <w:vAlign w:val="bottom"/>
          </w:tcPr>
          <w:p w:rsidR="00487FA2" w:rsidRDefault="00597E0F">
            <w:pPr>
              <w:ind w:left="80"/>
              <w:rPr>
                <w:sz w:val="20"/>
                <w:szCs w:val="20"/>
              </w:rPr>
            </w:pPr>
            <w:r>
              <w:rPr>
                <w:rFonts w:eastAsia="Times New Roman"/>
                <w:sz w:val="20"/>
                <w:szCs w:val="20"/>
              </w:rPr>
              <w:t>ИКТ:</w:t>
            </w:r>
          </w:p>
        </w:tc>
        <w:tc>
          <w:tcPr>
            <w:tcW w:w="122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учебник для</w:t>
            </w:r>
          </w:p>
        </w:tc>
        <w:tc>
          <w:tcPr>
            <w:tcW w:w="620" w:type="dxa"/>
            <w:vAlign w:val="bottom"/>
          </w:tcPr>
          <w:p w:rsidR="00487FA2" w:rsidRDefault="00597E0F">
            <w:pPr>
              <w:ind w:left="100"/>
              <w:rPr>
                <w:sz w:val="20"/>
                <w:szCs w:val="20"/>
              </w:rPr>
            </w:pPr>
            <w:r>
              <w:rPr>
                <w:rFonts w:eastAsia="Times New Roman"/>
                <w:sz w:val="20"/>
                <w:szCs w:val="20"/>
              </w:rPr>
              <w:t>ИКТ:</w:t>
            </w:r>
          </w:p>
        </w:tc>
        <w:tc>
          <w:tcPr>
            <w:tcW w:w="122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учебник для</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80" w:type="dxa"/>
            <w:gridSpan w:val="4"/>
            <w:vAlign w:val="bottom"/>
          </w:tcPr>
          <w:p w:rsidR="00487FA2" w:rsidRDefault="00597E0F">
            <w:pPr>
              <w:ind w:left="80"/>
              <w:rPr>
                <w:sz w:val="20"/>
                <w:szCs w:val="20"/>
              </w:rPr>
            </w:pPr>
            <w:r>
              <w:rPr>
                <w:rFonts w:eastAsia="Times New Roman"/>
                <w:sz w:val="20"/>
                <w:szCs w:val="20"/>
              </w:rPr>
              <w:t>Информатика:</w:t>
            </w:r>
          </w:p>
        </w:tc>
        <w:tc>
          <w:tcPr>
            <w:tcW w:w="460" w:type="dxa"/>
            <w:tcBorders>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Информатика:</w:t>
            </w:r>
          </w:p>
        </w:tc>
        <w:tc>
          <w:tcPr>
            <w:tcW w:w="1520" w:type="dxa"/>
            <w:gridSpan w:val="4"/>
            <w:vAlign w:val="bottom"/>
          </w:tcPr>
          <w:p w:rsidR="00487FA2" w:rsidRDefault="00597E0F">
            <w:pPr>
              <w:ind w:left="100"/>
              <w:rPr>
                <w:sz w:val="20"/>
                <w:szCs w:val="20"/>
              </w:rPr>
            </w:pPr>
            <w:r>
              <w:rPr>
                <w:rFonts w:eastAsia="Times New Roman"/>
                <w:sz w:val="20"/>
                <w:szCs w:val="20"/>
              </w:rPr>
              <w:t>Информатика:</w:t>
            </w:r>
          </w:p>
        </w:tc>
        <w:tc>
          <w:tcPr>
            <w:tcW w:w="320" w:type="dxa"/>
            <w:tcBorders>
              <w:right w:val="single" w:sz="8" w:space="0" w:color="auto"/>
            </w:tcBorders>
            <w:vAlign w:val="bottom"/>
          </w:tcPr>
          <w:p w:rsidR="00487FA2" w:rsidRDefault="00487FA2">
            <w:pPr>
              <w:rPr>
                <w:sz w:val="20"/>
                <w:szCs w:val="20"/>
              </w:rPr>
            </w:pPr>
          </w:p>
        </w:tc>
        <w:tc>
          <w:tcPr>
            <w:tcW w:w="1100" w:type="dxa"/>
            <w:gridSpan w:val="3"/>
            <w:vAlign w:val="bottom"/>
          </w:tcPr>
          <w:p w:rsidR="00487FA2" w:rsidRDefault="00597E0F">
            <w:pPr>
              <w:ind w:left="80"/>
              <w:rPr>
                <w:sz w:val="20"/>
                <w:szCs w:val="20"/>
              </w:rPr>
            </w:pPr>
            <w:r>
              <w:rPr>
                <w:rFonts w:eastAsia="Times New Roman"/>
                <w:sz w:val="20"/>
                <w:szCs w:val="20"/>
              </w:rPr>
              <w:t>8 класса</w:t>
            </w: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1120" w:type="dxa"/>
            <w:gridSpan w:val="2"/>
            <w:vAlign w:val="bottom"/>
          </w:tcPr>
          <w:p w:rsidR="00487FA2" w:rsidRDefault="00597E0F">
            <w:pPr>
              <w:ind w:left="100"/>
              <w:rPr>
                <w:sz w:val="20"/>
                <w:szCs w:val="20"/>
              </w:rPr>
            </w:pPr>
            <w:r>
              <w:rPr>
                <w:rFonts w:eastAsia="Times New Roman"/>
                <w:sz w:val="20"/>
                <w:szCs w:val="20"/>
              </w:rPr>
              <w:t>9 класса</w:t>
            </w:r>
          </w:p>
        </w:tc>
        <w:tc>
          <w:tcPr>
            <w:tcW w:w="280" w:type="dxa"/>
            <w:vAlign w:val="bottom"/>
          </w:tcPr>
          <w:p w:rsidR="00487FA2" w:rsidRDefault="00487FA2">
            <w:pPr>
              <w:rPr>
                <w:sz w:val="20"/>
                <w:szCs w:val="20"/>
              </w:rPr>
            </w:pPr>
          </w:p>
        </w:tc>
        <w:tc>
          <w:tcPr>
            <w:tcW w:w="440" w:type="dxa"/>
            <w:tcBorders>
              <w:right w:val="single" w:sz="8" w:space="0" w:color="auto"/>
            </w:tcBorders>
            <w:vAlign w:val="bottom"/>
          </w:tcPr>
          <w:p w:rsidR="00487FA2" w:rsidRDefault="00487FA2">
            <w:pPr>
              <w:rPr>
                <w:sz w:val="20"/>
                <w:szCs w:val="20"/>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940" w:type="dxa"/>
            <w:gridSpan w:val="2"/>
            <w:vAlign w:val="bottom"/>
          </w:tcPr>
          <w:p w:rsidR="00487FA2" w:rsidRDefault="00597E0F">
            <w:pPr>
              <w:spacing w:line="226" w:lineRule="exact"/>
              <w:ind w:left="80"/>
              <w:rPr>
                <w:sz w:val="20"/>
                <w:szCs w:val="20"/>
              </w:rPr>
            </w:pPr>
            <w:r>
              <w:rPr>
                <w:rFonts w:eastAsia="Times New Roman"/>
                <w:sz w:val="20"/>
                <w:szCs w:val="20"/>
              </w:rPr>
              <w:t>учебник</w:t>
            </w:r>
          </w:p>
        </w:tc>
        <w:tc>
          <w:tcPr>
            <w:tcW w:w="440" w:type="dxa"/>
            <w:gridSpan w:val="2"/>
            <w:vAlign w:val="bottom"/>
          </w:tcPr>
          <w:p w:rsidR="00487FA2" w:rsidRDefault="00597E0F">
            <w:pPr>
              <w:spacing w:line="226" w:lineRule="exact"/>
              <w:ind w:left="120"/>
              <w:rPr>
                <w:sz w:val="20"/>
                <w:szCs w:val="20"/>
              </w:rPr>
            </w:pPr>
            <w:r>
              <w:rPr>
                <w:rFonts w:eastAsia="Times New Roman"/>
                <w:sz w:val="20"/>
                <w:szCs w:val="20"/>
              </w:rPr>
              <w:t>для</w:t>
            </w:r>
          </w:p>
        </w:tc>
        <w:tc>
          <w:tcPr>
            <w:tcW w:w="46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5</w:t>
            </w:r>
          </w:p>
        </w:tc>
        <w:tc>
          <w:tcPr>
            <w:tcW w:w="1000" w:type="dxa"/>
            <w:gridSpan w:val="2"/>
            <w:vAlign w:val="bottom"/>
          </w:tcPr>
          <w:p w:rsidR="00487FA2" w:rsidRDefault="00597E0F">
            <w:pPr>
              <w:spacing w:line="226" w:lineRule="exact"/>
              <w:ind w:left="100"/>
              <w:rPr>
                <w:sz w:val="20"/>
                <w:szCs w:val="20"/>
              </w:rPr>
            </w:pPr>
            <w:r>
              <w:rPr>
                <w:rFonts w:eastAsia="Times New Roman"/>
                <w:sz w:val="20"/>
                <w:szCs w:val="20"/>
              </w:rPr>
              <w:t>учебник</w:t>
            </w:r>
          </w:p>
        </w:tc>
        <w:tc>
          <w:tcPr>
            <w:tcW w:w="84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для    6</w:t>
            </w:r>
          </w:p>
        </w:tc>
        <w:tc>
          <w:tcPr>
            <w:tcW w:w="1000" w:type="dxa"/>
            <w:gridSpan w:val="2"/>
            <w:vAlign w:val="bottom"/>
          </w:tcPr>
          <w:p w:rsidR="00487FA2" w:rsidRDefault="00597E0F">
            <w:pPr>
              <w:spacing w:line="226" w:lineRule="exact"/>
              <w:ind w:left="100"/>
              <w:rPr>
                <w:sz w:val="20"/>
                <w:szCs w:val="20"/>
              </w:rPr>
            </w:pPr>
            <w:r>
              <w:rPr>
                <w:rFonts w:eastAsia="Times New Roman"/>
                <w:sz w:val="20"/>
                <w:szCs w:val="20"/>
              </w:rPr>
              <w:t>учебник</w:t>
            </w:r>
          </w:p>
        </w:tc>
        <w:tc>
          <w:tcPr>
            <w:tcW w:w="520" w:type="dxa"/>
            <w:gridSpan w:val="2"/>
            <w:vAlign w:val="bottom"/>
          </w:tcPr>
          <w:p w:rsidR="00487FA2" w:rsidRDefault="00597E0F">
            <w:pPr>
              <w:spacing w:line="226" w:lineRule="exact"/>
              <w:ind w:left="60"/>
              <w:rPr>
                <w:sz w:val="20"/>
                <w:szCs w:val="20"/>
              </w:rPr>
            </w:pPr>
            <w:r>
              <w:rPr>
                <w:rFonts w:eastAsia="Times New Roman"/>
                <w:sz w:val="20"/>
                <w:szCs w:val="20"/>
              </w:rPr>
              <w:t>для</w:t>
            </w:r>
          </w:p>
        </w:tc>
        <w:tc>
          <w:tcPr>
            <w:tcW w:w="32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7</w:t>
            </w:r>
          </w:p>
        </w:tc>
        <w:tc>
          <w:tcPr>
            <w:tcW w:w="380" w:type="dxa"/>
            <w:vAlign w:val="bottom"/>
          </w:tcPr>
          <w:p w:rsidR="00487FA2" w:rsidRDefault="00487FA2">
            <w:pPr>
              <w:rPr>
                <w:sz w:val="19"/>
                <w:szCs w:val="19"/>
              </w:rPr>
            </w:pPr>
          </w:p>
        </w:tc>
        <w:tc>
          <w:tcPr>
            <w:tcW w:w="24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260" w:type="dxa"/>
            <w:tcBorders>
              <w:right w:val="single" w:sz="8" w:space="0" w:color="auto"/>
            </w:tcBorders>
            <w:vAlign w:val="bottom"/>
          </w:tcPr>
          <w:p w:rsidR="00487FA2" w:rsidRDefault="00487FA2">
            <w:pPr>
              <w:rPr>
                <w:sz w:val="19"/>
                <w:szCs w:val="19"/>
              </w:rPr>
            </w:pPr>
          </w:p>
        </w:tc>
        <w:tc>
          <w:tcPr>
            <w:tcW w:w="620" w:type="dxa"/>
            <w:vAlign w:val="bottom"/>
          </w:tcPr>
          <w:p w:rsidR="00487FA2" w:rsidRDefault="00487FA2">
            <w:pPr>
              <w:rPr>
                <w:sz w:val="19"/>
                <w:szCs w:val="19"/>
              </w:rPr>
            </w:pPr>
          </w:p>
        </w:tc>
        <w:tc>
          <w:tcPr>
            <w:tcW w:w="500" w:type="dxa"/>
            <w:vAlign w:val="bottom"/>
          </w:tcPr>
          <w:p w:rsidR="00487FA2" w:rsidRDefault="00487FA2">
            <w:pPr>
              <w:rPr>
                <w:sz w:val="19"/>
                <w:szCs w:val="19"/>
              </w:rPr>
            </w:pPr>
          </w:p>
        </w:tc>
        <w:tc>
          <w:tcPr>
            <w:tcW w:w="280" w:type="dxa"/>
            <w:vAlign w:val="bottom"/>
          </w:tcPr>
          <w:p w:rsidR="00487FA2" w:rsidRDefault="00487FA2">
            <w:pPr>
              <w:rPr>
                <w:sz w:val="19"/>
                <w:szCs w:val="19"/>
              </w:rPr>
            </w:pPr>
          </w:p>
        </w:tc>
        <w:tc>
          <w:tcPr>
            <w:tcW w:w="440" w:type="dxa"/>
            <w:tcBorders>
              <w:right w:val="single" w:sz="8" w:space="0" w:color="auto"/>
            </w:tcBorders>
            <w:vAlign w:val="bottom"/>
          </w:tcPr>
          <w:p w:rsidR="00487FA2" w:rsidRDefault="00487FA2">
            <w:pPr>
              <w:rPr>
                <w:sz w:val="19"/>
                <w:szCs w:val="19"/>
              </w:rPr>
            </w:pPr>
          </w:p>
        </w:tc>
      </w:tr>
      <w:tr w:rsidR="00487FA2">
        <w:trPr>
          <w:trHeight w:val="262"/>
        </w:trPr>
        <w:tc>
          <w:tcPr>
            <w:tcW w:w="1240" w:type="dxa"/>
            <w:tcBorders>
              <w:left w:val="single" w:sz="8" w:space="0" w:color="auto"/>
              <w:bottom w:val="single" w:sz="8" w:space="0" w:color="auto"/>
              <w:right w:val="single" w:sz="8" w:space="0" w:color="auto"/>
            </w:tcBorders>
            <w:vAlign w:val="bottom"/>
          </w:tcPr>
          <w:p w:rsidR="00487FA2" w:rsidRDefault="00487FA2"/>
        </w:tc>
        <w:tc>
          <w:tcPr>
            <w:tcW w:w="940" w:type="dxa"/>
            <w:gridSpan w:val="2"/>
            <w:tcBorders>
              <w:bottom w:val="single" w:sz="8" w:space="0" w:color="auto"/>
            </w:tcBorders>
            <w:vAlign w:val="bottom"/>
          </w:tcPr>
          <w:p w:rsidR="00487FA2" w:rsidRDefault="00597E0F">
            <w:pPr>
              <w:ind w:left="80"/>
              <w:rPr>
                <w:sz w:val="20"/>
                <w:szCs w:val="20"/>
              </w:rPr>
            </w:pPr>
            <w:r>
              <w:rPr>
                <w:rFonts w:eastAsia="Times New Roman"/>
                <w:sz w:val="20"/>
                <w:szCs w:val="20"/>
              </w:rPr>
              <w:t>класса</w:t>
            </w:r>
          </w:p>
        </w:tc>
        <w:tc>
          <w:tcPr>
            <w:tcW w:w="300" w:type="dxa"/>
            <w:tcBorders>
              <w:bottom w:val="single" w:sz="8" w:space="0" w:color="auto"/>
            </w:tcBorders>
            <w:vAlign w:val="bottom"/>
          </w:tcPr>
          <w:p w:rsidR="00487FA2" w:rsidRDefault="00487FA2"/>
        </w:tc>
        <w:tc>
          <w:tcPr>
            <w:tcW w:w="140" w:type="dxa"/>
            <w:tcBorders>
              <w:bottom w:val="single" w:sz="8" w:space="0" w:color="auto"/>
            </w:tcBorders>
            <w:vAlign w:val="bottom"/>
          </w:tcPr>
          <w:p w:rsidR="00487FA2" w:rsidRDefault="00487FA2"/>
        </w:tc>
        <w:tc>
          <w:tcPr>
            <w:tcW w:w="460" w:type="dxa"/>
            <w:tcBorders>
              <w:bottom w:val="single" w:sz="8" w:space="0" w:color="auto"/>
              <w:right w:val="single" w:sz="8" w:space="0" w:color="auto"/>
            </w:tcBorders>
            <w:vAlign w:val="bottom"/>
          </w:tcPr>
          <w:p w:rsidR="00487FA2" w:rsidRDefault="00487FA2"/>
        </w:tc>
        <w:tc>
          <w:tcPr>
            <w:tcW w:w="100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класса</w:t>
            </w:r>
          </w:p>
        </w:tc>
        <w:tc>
          <w:tcPr>
            <w:tcW w:w="260" w:type="dxa"/>
            <w:tcBorders>
              <w:bottom w:val="single" w:sz="8" w:space="0" w:color="auto"/>
            </w:tcBorders>
            <w:vAlign w:val="bottom"/>
          </w:tcPr>
          <w:p w:rsidR="00487FA2" w:rsidRDefault="00487FA2"/>
        </w:tc>
        <w:tc>
          <w:tcPr>
            <w:tcW w:w="580" w:type="dxa"/>
            <w:tcBorders>
              <w:bottom w:val="single" w:sz="8" w:space="0" w:color="auto"/>
              <w:right w:val="single" w:sz="8" w:space="0" w:color="auto"/>
            </w:tcBorders>
            <w:vAlign w:val="bottom"/>
          </w:tcPr>
          <w:p w:rsidR="00487FA2" w:rsidRDefault="00487FA2"/>
        </w:tc>
        <w:tc>
          <w:tcPr>
            <w:tcW w:w="1000" w:type="dxa"/>
            <w:gridSpan w:val="2"/>
            <w:tcBorders>
              <w:bottom w:val="single" w:sz="8" w:space="0" w:color="auto"/>
            </w:tcBorders>
            <w:vAlign w:val="bottom"/>
          </w:tcPr>
          <w:p w:rsidR="00487FA2" w:rsidRDefault="00597E0F">
            <w:pPr>
              <w:ind w:left="80"/>
              <w:rPr>
                <w:sz w:val="20"/>
                <w:szCs w:val="20"/>
              </w:rPr>
            </w:pPr>
            <w:r>
              <w:rPr>
                <w:rFonts w:eastAsia="Times New Roman"/>
                <w:sz w:val="20"/>
                <w:szCs w:val="20"/>
              </w:rPr>
              <w:t>класса</w:t>
            </w:r>
          </w:p>
        </w:tc>
        <w:tc>
          <w:tcPr>
            <w:tcW w:w="24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320" w:type="dxa"/>
            <w:tcBorders>
              <w:bottom w:val="single" w:sz="8" w:space="0" w:color="auto"/>
              <w:right w:val="single" w:sz="8" w:space="0" w:color="auto"/>
            </w:tcBorders>
            <w:vAlign w:val="bottom"/>
          </w:tcPr>
          <w:p w:rsidR="00487FA2" w:rsidRDefault="00487FA2"/>
        </w:tc>
        <w:tc>
          <w:tcPr>
            <w:tcW w:w="380" w:type="dxa"/>
            <w:tcBorders>
              <w:bottom w:val="single" w:sz="8" w:space="0" w:color="auto"/>
            </w:tcBorders>
            <w:vAlign w:val="bottom"/>
          </w:tcPr>
          <w:p w:rsidR="00487FA2" w:rsidRDefault="00487FA2"/>
        </w:tc>
        <w:tc>
          <w:tcPr>
            <w:tcW w:w="24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260" w:type="dxa"/>
            <w:tcBorders>
              <w:bottom w:val="single" w:sz="8" w:space="0" w:color="auto"/>
              <w:right w:val="single" w:sz="8" w:space="0" w:color="auto"/>
            </w:tcBorders>
            <w:vAlign w:val="bottom"/>
          </w:tcPr>
          <w:p w:rsidR="00487FA2" w:rsidRDefault="00487FA2"/>
        </w:tc>
        <w:tc>
          <w:tcPr>
            <w:tcW w:w="620" w:type="dxa"/>
            <w:tcBorders>
              <w:bottom w:val="single" w:sz="8" w:space="0" w:color="auto"/>
            </w:tcBorders>
            <w:vAlign w:val="bottom"/>
          </w:tcPr>
          <w:p w:rsidR="00487FA2" w:rsidRDefault="00487FA2"/>
        </w:tc>
        <w:tc>
          <w:tcPr>
            <w:tcW w:w="50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440" w:type="dxa"/>
            <w:tcBorders>
              <w:bottom w:val="single" w:sz="8" w:space="0" w:color="auto"/>
              <w:right w:val="single" w:sz="8" w:space="0" w:color="auto"/>
            </w:tcBorders>
            <w:vAlign w:val="bottom"/>
          </w:tcPr>
          <w:p w:rsidR="00487FA2" w:rsidRDefault="00487FA2"/>
        </w:tc>
      </w:tr>
      <w:tr w:rsidR="00487FA2">
        <w:trPr>
          <w:trHeight w:val="188"/>
        </w:trPr>
        <w:tc>
          <w:tcPr>
            <w:tcW w:w="124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ОБЖ</w:t>
            </w:r>
          </w:p>
        </w:tc>
        <w:tc>
          <w:tcPr>
            <w:tcW w:w="1240" w:type="dxa"/>
            <w:gridSpan w:val="3"/>
            <w:vAlign w:val="bottom"/>
          </w:tcPr>
          <w:p w:rsidR="00487FA2" w:rsidRDefault="00597E0F">
            <w:pPr>
              <w:spacing w:line="188" w:lineRule="exact"/>
              <w:ind w:left="80"/>
              <w:rPr>
                <w:sz w:val="20"/>
                <w:szCs w:val="20"/>
              </w:rPr>
            </w:pPr>
            <w:r>
              <w:rPr>
                <w:rFonts w:eastAsia="Times New Roman"/>
                <w:sz w:val="20"/>
                <w:szCs w:val="20"/>
              </w:rPr>
              <w:t>Программы</w:t>
            </w:r>
          </w:p>
        </w:tc>
        <w:tc>
          <w:tcPr>
            <w:tcW w:w="140" w:type="dxa"/>
            <w:vAlign w:val="bottom"/>
          </w:tcPr>
          <w:p w:rsidR="00487FA2" w:rsidRDefault="00487FA2">
            <w:pPr>
              <w:rPr>
                <w:sz w:val="16"/>
                <w:szCs w:val="16"/>
              </w:rPr>
            </w:pPr>
          </w:p>
        </w:tc>
        <w:tc>
          <w:tcPr>
            <w:tcW w:w="460" w:type="dxa"/>
            <w:tcBorders>
              <w:right w:val="single" w:sz="8" w:space="0" w:color="auto"/>
            </w:tcBorders>
            <w:vAlign w:val="bottom"/>
          </w:tcPr>
          <w:p w:rsidR="00487FA2" w:rsidRDefault="00487FA2">
            <w:pPr>
              <w:rPr>
                <w:sz w:val="16"/>
                <w:szCs w:val="16"/>
              </w:rPr>
            </w:pPr>
          </w:p>
        </w:tc>
        <w:tc>
          <w:tcPr>
            <w:tcW w:w="1260" w:type="dxa"/>
            <w:gridSpan w:val="3"/>
            <w:vAlign w:val="bottom"/>
          </w:tcPr>
          <w:p w:rsidR="00487FA2" w:rsidRDefault="00597E0F">
            <w:pPr>
              <w:spacing w:line="188" w:lineRule="exact"/>
              <w:ind w:left="100"/>
              <w:rPr>
                <w:sz w:val="20"/>
                <w:szCs w:val="20"/>
              </w:rPr>
            </w:pPr>
            <w:r>
              <w:rPr>
                <w:rFonts w:eastAsia="Times New Roman"/>
                <w:sz w:val="20"/>
                <w:szCs w:val="20"/>
              </w:rPr>
              <w:t>Программы</w:t>
            </w:r>
          </w:p>
        </w:tc>
        <w:tc>
          <w:tcPr>
            <w:tcW w:w="580" w:type="dxa"/>
            <w:tcBorders>
              <w:right w:val="single" w:sz="8" w:space="0" w:color="auto"/>
            </w:tcBorders>
            <w:vAlign w:val="bottom"/>
          </w:tcPr>
          <w:p w:rsidR="00487FA2" w:rsidRDefault="00487FA2">
            <w:pPr>
              <w:rPr>
                <w:sz w:val="16"/>
                <w:szCs w:val="16"/>
              </w:rPr>
            </w:pPr>
          </w:p>
        </w:tc>
        <w:tc>
          <w:tcPr>
            <w:tcW w:w="1240" w:type="dxa"/>
            <w:gridSpan w:val="3"/>
            <w:vAlign w:val="bottom"/>
          </w:tcPr>
          <w:p w:rsidR="00487FA2" w:rsidRDefault="00597E0F">
            <w:pPr>
              <w:spacing w:line="188" w:lineRule="exact"/>
              <w:ind w:left="100"/>
              <w:rPr>
                <w:sz w:val="20"/>
                <w:szCs w:val="20"/>
              </w:rPr>
            </w:pPr>
            <w:r>
              <w:rPr>
                <w:rFonts w:eastAsia="Times New Roman"/>
                <w:sz w:val="20"/>
                <w:szCs w:val="20"/>
              </w:rPr>
              <w:t>Программы</w:t>
            </w:r>
          </w:p>
        </w:tc>
        <w:tc>
          <w:tcPr>
            <w:tcW w:w="280" w:type="dxa"/>
            <w:vAlign w:val="bottom"/>
          </w:tcPr>
          <w:p w:rsidR="00487FA2" w:rsidRDefault="00487FA2">
            <w:pPr>
              <w:rPr>
                <w:sz w:val="16"/>
                <w:szCs w:val="16"/>
              </w:rPr>
            </w:pPr>
          </w:p>
        </w:tc>
        <w:tc>
          <w:tcPr>
            <w:tcW w:w="320" w:type="dxa"/>
            <w:tcBorders>
              <w:right w:val="single" w:sz="8" w:space="0" w:color="auto"/>
            </w:tcBorders>
            <w:vAlign w:val="bottom"/>
          </w:tcPr>
          <w:p w:rsidR="00487FA2" w:rsidRDefault="00487FA2">
            <w:pPr>
              <w:rPr>
                <w:sz w:val="16"/>
                <w:szCs w:val="16"/>
              </w:rPr>
            </w:pPr>
          </w:p>
        </w:tc>
        <w:tc>
          <w:tcPr>
            <w:tcW w:w="1100" w:type="dxa"/>
            <w:gridSpan w:val="3"/>
            <w:vAlign w:val="bottom"/>
          </w:tcPr>
          <w:p w:rsidR="00487FA2" w:rsidRDefault="00597E0F">
            <w:pPr>
              <w:spacing w:line="188" w:lineRule="exact"/>
              <w:ind w:left="80"/>
              <w:rPr>
                <w:sz w:val="20"/>
                <w:szCs w:val="20"/>
              </w:rPr>
            </w:pPr>
            <w:r>
              <w:rPr>
                <w:rFonts w:eastAsia="Times New Roman"/>
                <w:w w:val="99"/>
                <w:sz w:val="20"/>
                <w:szCs w:val="20"/>
              </w:rPr>
              <w:t>Программы</w:t>
            </w:r>
          </w:p>
        </w:tc>
        <w:tc>
          <w:tcPr>
            <w:tcW w:w="480" w:type="dxa"/>
            <w:vAlign w:val="bottom"/>
          </w:tcPr>
          <w:p w:rsidR="00487FA2" w:rsidRDefault="00487FA2">
            <w:pPr>
              <w:rPr>
                <w:sz w:val="16"/>
                <w:szCs w:val="16"/>
              </w:rPr>
            </w:pPr>
          </w:p>
        </w:tc>
        <w:tc>
          <w:tcPr>
            <w:tcW w:w="260" w:type="dxa"/>
            <w:tcBorders>
              <w:right w:val="single" w:sz="8" w:space="0" w:color="auto"/>
            </w:tcBorders>
            <w:vAlign w:val="bottom"/>
          </w:tcPr>
          <w:p w:rsidR="00487FA2" w:rsidRDefault="00487FA2">
            <w:pPr>
              <w:rPr>
                <w:sz w:val="16"/>
                <w:szCs w:val="16"/>
              </w:rPr>
            </w:pPr>
          </w:p>
        </w:tc>
        <w:tc>
          <w:tcPr>
            <w:tcW w:w="1120" w:type="dxa"/>
            <w:gridSpan w:val="2"/>
            <w:vAlign w:val="bottom"/>
          </w:tcPr>
          <w:p w:rsidR="00487FA2" w:rsidRDefault="00597E0F">
            <w:pPr>
              <w:spacing w:line="188" w:lineRule="exact"/>
              <w:ind w:left="100"/>
              <w:rPr>
                <w:sz w:val="20"/>
                <w:szCs w:val="20"/>
              </w:rPr>
            </w:pPr>
            <w:r>
              <w:rPr>
                <w:rFonts w:eastAsia="Times New Roman"/>
                <w:w w:val="99"/>
                <w:sz w:val="20"/>
                <w:szCs w:val="20"/>
              </w:rPr>
              <w:t>Программы</w:t>
            </w:r>
          </w:p>
        </w:tc>
        <w:tc>
          <w:tcPr>
            <w:tcW w:w="280" w:type="dxa"/>
            <w:vAlign w:val="bottom"/>
          </w:tcPr>
          <w:p w:rsidR="00487FA2" w:rsidRDefault="00487FA2">
            <w:pPr>
              <w:rPr>
                <w:sz w:val="16"/>
                <w:szCs w:val="16"/>
              </w:rPr>
            </w:pPr>
          </w:p>
        </w:tc>
        <w:tc>
          <w:tcPr>
            <w:tcW w:w="440" w:type="dxa"/>
            <w:tcBorders>
              <w:right w:val="single" w:sz="8" w:space="0" w:color="auto"/>
            </w:tcBorders>
            <w:vAlign w:val="bottom"/>
          </w:tcPr>
          <w:p w:rsidR="00487FA2" w:rsidRDefault="00487FA2">
            <w:pPr>
              <w:rPr>
                <w:sz w:val="16"/>
                <w:szCs w:val="16"/>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общеобразователь</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общеобразователь</w:t>
            </w:r>
          </w:p>
        </w:tc>
        <w:tc>
          <w:tcPr>
            <w:tcW w:w="18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общеобразователь</w:t>
            </w:r>
          </w:p>
        </w:tc>
        <w:tc>
          <w:tcPr>
            <w:tcW w:w="184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общеобразователь</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общеобразователь</w:t>
            </w:r>
          </w:p>
        </w:tc>
      </w:tr>
      <w:tr w:rsidR="00487FA2">
        <w:trPr>
          <w:trHeight w:val="262"/>
        </w:trPr>
        <w:tc>
          <w:tcPr>
            <w:tcW w:w="1240" w:type="dxa"/>
            <w:tcBorders>
              <w:left w:val="single" w:sz="8" w:space="0" w:color="auto"/>
              <w:bottom w:val="single" w:sz="8" w:space="0" w:color="auto"/>
              <w:right w:val="single" w:sz="8" w:space="0" w:color="auto"/>
            </w:tcBorders>
            <w:vAlign w:val="bottom"/>
          </w:tcPr>
          <w:p w:rsidR="00487FA2" w:rsidRDefault="00487FA2"/>
        </w:tc>
        <w:tc>
          <w:tcPr>
            <w:tcW w:w="500" w:type="dxa"/>
            <w:tcBorders>
              <w:bottom w:val="single" w:sz="8" w:space="0" w:color="auto"/>
            </w:tcBorders>
            <w:vAlign w:val="bottom"/>
          </w:tcPr>
          <w:p w:rsidR="00487FA2" w:rsidRDefault="00597E0F">
            <w:pPr>
              <w:ind w:left="80"/>
              <w:rPr>
                <w:sz w:val="20"/>
                <w:szCs w:val="20"/>
              </w:rPr>
            </w:pPr>
            <w:r>
              <w:rPr>
                <w:rFonts w:eastAsia="Times New Roman"/>
                <w:sz w:val="20"/>
                <w:szCs w:val="20"/>
              </w:rPr>
              <w:t>ных</w:t>
            </w:r>
          </w:p>
        </w:tc>
        <w:tc>
          <w:tcPr>
            <w:tcW w:w="44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140" w:type="dxa"/>
            <w:tcBorders>
              <w:bottom w:val="single" w:sz="8" w:space="0" w:color="auto"/>
            </w:tcBorders>
            <w:vAlign w:val="bottom"/>
          </w:tcPr>
          <w:p w:rsidR="00487FA2" w:rsidRDefault="00487FA2"/>
        </w:tc>
        <w:tc>
          <w:tcPr>
            <w:tcW w:w="460" w:type="dxa"/>
            <w:tcBorders>
              <w:bottom w:val="single" w:sz="8" w:space="0" w:color="auto"/>
              <w:right w:val="single" w:sz="8" w:space="0" w:color="auto"/>
            </w:tcBorders>
            <w:vAlign w:val="bottom"/>
          </w:tcPr>
          <w:p w:rsidR="00487FA2" w:rsidRDefault="00487FA2"/>
        </w:tc>
        <w:tc>
          <w:tcPr>
            <w:tcW w:w="500" w:type="dxa"/>
            <w:tcBorders>
              <w:bottom w:val="single" w:sz="8" w:space="0" w:color="auto"/>
            </w:tcBorders>
            <w:vAlign w:val="bottom"/>
          </w:tcPr>
          <w:p w:rsidR="00487FA2" w:rsidRDefault="00597E0F">
            <w:pPr>
              <w:ind w:left="100"/>
              <w:rPr>
                <w:sz w:val="20"/>
                <w:szCs w:val="20"/>
              </w:rPr>
            </w:pPr>
            <w:r>
              <w:rPr>
                <w:rFonts w:eastAsia="Times New Roman"/>
                <w:sz w:val="20"/>
                <w:szCs w:val="20"/>
              </w:rPr>
              <w:t>ных</w:t>
            </w:r>
          </w:p>
        </w:tc>
        <w:tc>
          <w:tcPr>
            <w:tcW w:w="50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580" w:type="dxa"/>
            <w:tcBorders>
              <w:bottom w:val="single" w:sz="8" w:space="0" w:color="auto"/>
              <w:right w:val="single" w:sz="8" w:space="0" w:color="auto"/>
            </w:tcBorders>
            <w:vAlign w:val="bottom"/>
          </w:tcPr>
          <w:p w:rsidR="00487FA2" w:rsidRDefault="00487FA2"/>
        </w:tc>
        <w:tc>
          <w:tcPr>
            <w:tcW w:w="500" w:type="dxa"/>
            <w:tcBorders>
              <w:bottom w:val="single" w:sz="8" w:space="0" w:color="auto"/>
            </w:tcBorders>
            <w:vAlign w:val="bottom"/>
          </w:tcPr>
          <w:p w:rsidR="00487FA2" w:rsidRDefault="00597E0F">
            <w:pPr>
              <w:ind w:left="100"/>
              <w:rPr>
                <w:sz w:val="20"/>
                <w:szCs w:val="20"/>
              </w:rPr>
            </w:pPr>
            <w:r>
              <w:rPr>
                <w:rFonts w:eastAsia="Times New Roman"/>
                <w:sz w:val="20"/>
                <w:szCs w:val="20"/>
              </w:rPr>
              <w:t>ных</w:t>
            </w:r>
          </w:p>
        </w:tc>
        <w:tc>
          <w:tcPr>
            <w:tcW w:w="500" w:type="dxa"/>
            <w:tcBorders>
              <w:bottom w:val="single" w:sz="8" w:space="0" w:color="auto"/>
            </w:tcBorders>
            <w:vAlign w:val="bottom"/>
          </w:tcPr>
          <w:p w:rsidR="00487FA2" w:rsidRDefault="00487FA2"/>
        </w:tc>
        <w:tc>
          <w:tcPr>
            <w:tcW w:w="24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320" w:type="dxa"/>
            <w:tcBorders>
              <w:bottom w:val="single" w:sz="8" w:space="0" w:color="auto"/>
              <w:right w:val="single" w:sz="8" w:space="0" w:color="auto"/>
            </w:tcBorders>
            <w:vAlign w:val="bottom"/>
          </w:tcPr>
          <w:p w:rsidR="00487FA2" w:rsidRDefault="00487FA2"/>
        </w:tc>
        <w:tc>
          <w:tcPr>
            <w:tcW w:w="620" w:type="dxa"/>
            <w:gridSpan w:val="2"/>
            <w:tcBorders>
              <w:bottom w:val="single" w:sz="8" w:space="0" w:color="auto"/>
            </w:tcBorders>
            <w:vAlign w:val="bottom"/>
          </w:tcPr>
          <w:p w:rsidR="00487FA2" w:rsidRDefault="00597E0F">
            <w:pPr>
              <w:ind w:left="80"/>
              <w:rPr>
                <w:sz w:val="20"/>
                <w:szCs w:val="20"/>
              </w:rPr>
            </w:pPr>
            <w:r>
              <w:rPr>
                <w:rFonts w:eastAsia="Times New Roman"/>
                <w:sz w:val="20"/>
                <w:szCs w:val="20"/>
              </w:rPr>
              <w:t>ных</w:t>
            </w:r>
          </w:p>
        </w:tc>
        <w:tc>
          <w:tcPr>
            <w:tcW w:w="48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260" w:type="dxa"/>
            <w:tcBorders>
              <w:bottom w:val="single" w:sz="8" w:space="0" w:color="auto"/>
              <w:right w:val="single" w:sz="8" w:space="0" w:color="auto"/>
            </w:tcBorders>
            <w:vAlign w:val="bottom"/>
          </w:tcPr>
          <w:p w:rsidR="00487FA2" w:rsidRDefault="00487FA2"/>
        </w:tc>
        <w:tc>
          <w:tcPr>
            <w:tcW w:w="620" w:type="dxa"/>
            <w:tcBorders>
              <w:bottom w:val="single" w:sz="8" w:space="0" w:color="auto"/>
            </w:tcBorders>
            <w:vAlign w:val="bottom"/>
          </w:tcPr>
          <w:p w:rsidR="00487FA2" w:rsidRDefault="00597E0F">
            <w:pPr>
              <w:ind w:left="100"/>
              <w:rPr>
                <w:sz w:val="20"/>
                <w:szCs w:val="20"/>
              </w:rPr>
            </w:pPr>
            <w:r>
              <w:rPr>
                <w:rFonts w:eastAsia="Times New Roman"/>
                <w:sz w:val="20"/>
                <w:szCs w:val="20"/>
              </w:rPr>
              <w:t>ных</w:t>
            </w:r>
          </w:p>
        </w:tc>
        <w:tc>
          <w:tcPr>
            <w:tcW w:w="50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440" w:type="dxa"/>
            <w:tcBorders>
              <w:bottom w:val="single" w:sz="8" w:space="0" w:color="auto"/>
              <w:right w:val="single" w:sz="8" w:space="0" w:color="auto"/>
            </w:tcBorders>
            <w:vAlign w:val="bottom"/>
          </w:tcPr>
          <w:p w:rsidR="00487FA2" w:rsidRDefault="00487FA2"/>
        </w:tc>
      </w:tr>
    </w:tbl>
    <w:p w:rsidR="00487FA2" w:rsidRDefault="00487FA2">
      <w:pPr>
        <w:rPr>
          <w:sz w:val="20"/>
          <w:szCs w:val="20"/>
        </w:rPr>
        <w:sectPr w:rsidR="00487FA2">
          <w:pgSz w:w="11900" w:h="16838"/>
          <w:pgMar w:top="1112" w:right="744" w:bottom="454" w:left="740" w:header="0" w:footer="0" w:gutter="0"/>
          <w:cols w:space="720" w:equalWidth="0">
            <w:col w:w="10420"/>
          </w:cols>
        </w:sectPr>
      </w:pPr>
      <w:r>
        <w:rPr>
          <w:sz w:val="20"/>
          <w:szCs w:val="20"/>
        </w:rPr>
        <w:pict>
          <v:rect id="Shape 865" o:spid="_x0000_s1890" style="position:absolute;margin-left:36.45pt;margin-top:56.35pt;width:.95pt;height:1pt;z-index:-251200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866" o:spid="_x0000_s1891" style="position:absolute;margin-left:281.5pt;margin-top:56.35pt;width:.95pt;height:1pt;z-index:-251199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867" o:spid="_x0000_s1892" style="position:absolute;margin-left:557.5pt;margin-top:56.35pt;width:.95pt;height:1pt;z-index:-251198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p>
    <w:p w:rsidR="00487FA2" w:rsidRDefault="00487FA2">
      <w:pPr>
        <w:spacing w:line="103" w:lineRule="exact"/>
        <w:rPr>
          <w:sz w:val="20"/>
          <w:szCs w:val="20"/>
        </w:rPr>
      </w:pPr>
    </w:p>
    <w:p w:rsidR="00487FA2" w:rsidRDefault="00597E0F">
      <w:pPr>
        <w:ind w:left="10080"/>
        <w:rPr>
          <w:sz w:val="20"/>
          <w:szCs w:val="20"/>
        </w:rPr>
      </w:pPr>
      <w:r>
        <w:rPr>
          <w:rFonts w:eastAsia="Times New Roman"/>
          <w:sz w:val="24"/>
          <w:szCs w:val="24"/>
        </w:rPr>
        <w:t>72</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1240"/>
        <w:gridCol w:w="600"/>
        <w:gridCol w:w="700"/>
        <w:gridCol w:w="540"/>
        <w:gridCol w:w="600"/>
        <w:gridCol w:w="700"/>
        <w:gridCol w:w="540"/>
        <w:gridCol w:w="600"/>
        <w:gridCol w:w="700"/>
        <w:gridCol w:w="540"/>
        <w:gridCol w:w="620"/>
        <w:gridCol w:w="420"/>
        <w:gridCol w:w="800"/>
        <w:gridCol w:w="620"/>
        <w:gridCol w:w="420"/>
        <w:gridCol w:w="800"/>
      </w:tblGrid>
      <w:tr w:rsidR="00487FA2">
        <w:trPr>
          <w:trHeight w:val="209"/>
        </w:trPr>
        <w:tc>
          <w:tcPr>
            <w:tcW w:w="1240" w:type="dxa"/>
            <w:tcBorders>
              <w:top w:val="single" w:sz="8" w:space="0" w:color="auto"/>
              <w:left w:val="single" w:sz="8" w:space="0" w:color="auto"/>
              <w:right w:val="single" w:sz="8" w:space="0" w:color="auto"/>
            </w:tcBorders>
            <w:vAlign w:val="bottom"/>
          </w:tcPr>
          <w:p w:rsidR="00487FA2" w:rsidRDefault="00487FA2">
            <w:pPr>
              <w:rPr>
                <w:sz w:val="18"/>
                <w:szCs w:val="18"/>
              </w:rPr>
            </w:pPr>
          </w:p>
        </w:tc>
        <w:tc>
          <w:tcPr>
            <w:tcW w:w="1300" w:type="dxa"/>
            <w:gridSpan w:val="2"/>
            <w:tcBorders>
              <w:top w:val="single" w:sz="8" w:space="0" w:color="auto"/>
            </w:tcBorders>
            <w:vAlign w:val="bottom"/>
          </w:tcPr>
          <w:p w:rsidR="00487FA2" w:rsidRDefault="00597E0F">
            <w:pPr>
              <w:spacing w:line="208" w:lineRule="exact"/>
              <w:ind w:left="80"/>
              <w:rPr>
                <w:sz w:val="20"/>
                <w:szCs w:val="20"/>
              </w:rPr>
            </w:pPr>
            <w:r>
              <w:rPr>
                <w:rFonts w:eastAsia="Times New Roman"/>
                <w:sz w:val="20"/>
                <w:szCs w:val="20"/>
              </w:rPr>
              <w:t>учреждений:</w:t>
            </w:r>
          </w:p>
        </w:tc>
        <w:tc>
          <w:tcPr>
            <w:tcW w:w="540" w:type="dxa"/>
            <w:tcBorders>
              <w:top w:val="single" w:sz="8" w:space="0" w:color="auto"/>
              <w:right w:val="single" w:sz="8" w:space="0" w:color="auto"/>
            </w:tcBorders>
            <w:vAlign w:val="bottom"/>
          </w:tcPr>
          <w:p w:rsidR="00487FA2" w:rsidRDefault="00487FA2">
            <w:pPr>
              <w:rPr>
                <w:sz w:val="18"/>
                <w:szCs w:val="18"/>
              </w:rPr>
            </w:pPr>
          </w:p>
        </w:tc>
        <w:tc>
          <w:tcPr>
            <w:tcW w:w="1300" w:type="dxa"/>
            <w:gridSpan w:val="2"/>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учреждений:</w:t>
            </w:r>
          </w:p>
        </w:tc>
        <w:tc>
          <w:tcPr>
            <w:tcW w:w="540" w:type="dxa"/>
            <w:tcBorders>
              <w:top w:val="single" w:sz="8" w:space="0" w:color="auto"/>
              <w:right w:val="single" w:sz="8" w:space="0" w:color="auto"/>
            </w:tcBorders>
            <w:vAlign w:val="bottom"/>
          </w:tcPr>
          <w:p w:rsidR="00487FA2" w:rsidRDefault="00487FA2">
            <w:pPr>
              <w:rPr>
                <w:sz w:val="18"/>
                <w:szCs w:val="18"/>
              </w:rPr>
            </w:pPr>
          </w:p>
        </w:tc>
        <w:tc>
          <w:tcPr>
            <w:tcW w:w="1300" w:type="dxa"/>
            <w:gridSpan w:val="2"/>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учреждений:</w:t>
            </w:r>
          </w:p>
        </w:tc>
        <w:tc>
          <w:tcPr>
            <w:tcW w:w="540" w:type="dxa"/>
            <w:tcBorders>
              <w:top w:val="single" w:sz="8" w:space="0" w:color="auto"/>
              <w:right w:val="single" w:sz="8" w:space="0" w:color="auto"/>
            </w:tcBorders>
            <w:vAlign w:val="bottom"/>
          </w:tcPr>
          <w:p w:rsidR="00487FA2" w:rsidRDefault="00487FA2">
            <w:pPr>
              <w:rPr>
                <w:sz w:val="18"/>
                <w:szCs w:val="18"/>
              </w:rPr>
            </w:pPr>
          </w:p>
        </w:tc>
        <w:tc>
          <w:tcPr>
            <w:tcW w:w="1840" w:type="dxa"/>
            <w:gridSpan w:val="3"/>
            <w:tcBorders>
              <w:top w:val="single" w:sz="8" w:space="0" w:color="auto"/>
              <w:right w:val="single" w:sz="8" w:space="0" w:color="auto"/>
            </w:tcBorders>
            <w:vAlign w:val="bottom"/>
          </w:tcPr>
          <w:p w:rsidR="00487FA2" w:rsidRDefault="00597E0F">
            <w:pPr>
              <w:spacing w:line="208" w:lineRule="exact"/>
              <w:ind w:left="80"/>
              <w:rPr>
                <w:sz w:val="20"/>
                <w:szCs w:val="20"/>
              </w:rPr>
            </w:pPr>
            <w:r>
              <w:rPr>
                <w:rFonts w:eastAsia="Times New Roman"/>
                <w:sz w:val="20"/>
                <w:szCs w:val="20"/>
              </w:rPr>
              <w:t>учреждений:</w:t>
            </w:r>
          </w:p>
        </w:tc>
        <w:tc>
          <w:tcPr>
            <w:tcW w:w="1840" w:type="dxa"/>
            <w:gridSpan w:val="3"/>
            <w:tcBorders>
              <w:top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t>учреждений:</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80"/>
              <w:rPr>
                <w:sz w:val="20"/>
                <w:szCs w:val="20"/>
              </w:rPr>
            </w:pPr>
            <w:r>
              <w:rPr>
                <w:rFonts w:eastAsia="Times New Roman"/>
                <w:sz w:val="20"/>
                <w:szCs w:val="20"/>
              </w:rPr>
              <w:t>Основы</w:t>
            </w: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Основы</w:t>
            </w: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Основы</w:t>
            </w:r>
          </w:p>
        </w:tc>
        <w:tc>
          <w:tcPr>
            <w:tcW w:w="54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80"/>
              <w:rPr>
                <w:sz w:val="20"/>
                <w:szCs w:val="20"/>
              </w:rPr>
            </w:pPr>
            <w:r>
              <w:rPr>
                <w:rFonts w:eastAsia="Times New Roman"/>
                <w:sz w:val="20"/>
                <w:szCs w:val="20"/>
              </w:rPr>
              <w:t>Основы</w:t>
            </w:r>
          </w:p>
        </w:tc>
        <w:tc>
          <w:tcPr>
            <w:tcW w:w="80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Основы</w:t>
            </w:r>
          </w:p>
        </w:tc>
        <w:tc>
          <w:tcPr>
            <w:tcW w:w="80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80"/>
              <w:rPr>
                <w:sz w:val="20"/>
                <w:szCs w:val="20"/>
              </w:rPr>
            </w:pPr>
            <w:r>
              <w:rPr>
                <w:rFonts w:eastAsia="Times New Roman"/>
                <w:sz w:val="20"/>
                <w:szCs w:val="20"/>
              </w:rPr>
              <w:t>безопасности</w:t>
            </w: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безопасности</w:t>
            </w: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безопасности</w:t>
            </w:r>
          </w:p>
        </w:tc>
        <w:tc>
          <w:tcPr>
            <w:tcW w:w="54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безопасности</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безопасности</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жизнедеятельност</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жизнедеятельност</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жизнедеятельност</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жизнедеятельност</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жизнедеятельност</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80"/>
              <w:rPr>
                <w:sz w:val="20"/>
                <w:szCs w:val="20"/>
              </w:rPr>
            </w:pPr>
            <w:r>
              <w:rPr>
                <w:rFonts w:eastAsia="Times New Roman"/>
                <w:sz w:val="20"/>
                <w:szCs w:val="20"/>
              </w:rPr>
              <w:t>и: 1-11</w:t>
            </w: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и: 1-11</w:t>
            </w: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и: 1-11</w:t>
            </w:r>
          </w:p>
        </w:tc>
        <w:tc>
          <w:tcPr>
            <w:tcW w:w="54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80"/>
              <w:rPr>
                <w:sz w:val="20"/>
                <w:szCs w:val="20"/>
              </w:rPr>
            </w:pPr>
            <w:r>
              <w:rPr>
                <w:rFonts w:eastAsia="Times New Roman"/>
                <w:sz w:val="20"/>
                <w:szCs w:val="20"/>
              </w:rPr>
              <w:t>и: 1-11</w:t>
            </w:r>
          </w:p>
        </w:tc>
        <w:tc>
          <w:tcPr>
            <w:tcW w:w="80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и: 1-11</w:t>
            </w:r>
          </w:p>
        </w:tc>
        <w:tc>
          <w:tcPr>
            <w:tcW w:w="80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кл. /А.Т. Смирнов,</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кл. /А.Т. Смирнов,</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кл. /А.Т. Смирнов,</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кл. /А.Т. Смирнов,</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кл. /А.Т. Смирнов,</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600" w:type="dxa"/>
            <w:vAlign w:val="bottom"/>
          </w:tcPr>
          <w:p w:rsidR="00487FA2" w:rsidRDefault="00597E0F">
            <w:pPr>
              <w:ind w:left="80"/>
              <w:rPr>
                <w:sz w:val="20"/>
                <w:szCs w:val="20"/>
              </w:rPr>
            </w:pPr>
            <w:r>
              <w:rPr>
                <w:rFonts w:eastAsia="Times New Roman"/>
                <w:sz w:val="20"/>
                <w:szCs w:val="20"/>
              </w:rPr>
              <w:t>Л.П.</w:t>
            </w:r>
          </w:p>
        </w:tc>
        <w:tc>
          <w:tcPr>
            <w:tcW w:w="70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600" w:type="dxa"/>
            <w:vAlign w:val="bottom"/>
          </w:tcPr>
          <w:p w:rsidR="00487FA2" w:rsidRDefault="00597E0F">
            <w:pPr>
              <w:ind w:left="100"/>
              <w:rPr>
                <w:sz w:val="20"/>
                <w:szCs w:val="20"/>
              </w:rPr>
            </w:pPr>
            <w:r>
              <w:rPr>
                <w:rFonts w:eastAsia="Times New Roman"/>
                <w:sz w:val="20"/>
                <w:szCs w:val="20"/>
              </w:rPr>
              <w:t>Л.П.</w:t>
            </w:r>
          </w:p>
        </w:tc>
        <w:tc>
          <w:tcPr>
            <w:tcW w:w="70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600" w:type="dxa"/>
            <w:vAlign w:val="bottom"/>
          </w:tcPr>
          <w:p w:rsidR="00487FA2" w:rsidRDefault="00597E0F">
            <w:pPr>
              <w:ind w:left="100"/>
              <w:rPr>
                <w:sz w:val="20"/>
                <w:szCs w:val="20"/>
              </w:rPr>
            </w:pPr>
            <w:r>
              <w:rPr>
                <w:rFonts w:eastAsia="Times New Roman"/>
                <w:sz w:val="20"/>
                <w:szCs w:val="20"/>
              </w:rPr>
              <w:t>Л.П.</w:t>
            </w:r>
          </w:p>
        </w:tc>
        <w:tc>
          <w:tcPr>
            <w:tcW w:w="70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620" w:type="dxa"/>
            <w:vAlign w:val="bottom"/>
          </w:tcPr>
          <w:p w:rsidR="00487FA2" w:rsidRDefault="00597E0F">
            <w:pPr>
              <w:ind w:left="80"/>
              <w:rPr>
                <w:sz w:val="20"/>
                <w:szCs w:val="20"/>
              </w:rPr>
            </w:pPr>
            <w:r>
              <w:rPr>
                <w:rFonts w:eastAsia="Times New Roman"/>
                <w:sz w:val="20"/>
                <w:szCs w:val="20"/>
              </w:rPr>
              <w:t>Л.П.</w:t>
            </w: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620" w:type="dxa"/>
            <w:vAlign w:val="bottom"/>
          </w:tcPr>
          <w:p w:rsidR="00487FA2" w:rsidRDefault="00597E0F">
            <w:pPr>
              <w:ind w:left="100"/>
              <w:rPr>
                <w:sz w:val="20"/>
                <w:szCs w:val="20"/>
              </w:rPr>
            </w:pPr>
            <w:r>
              <w:rPr>
                <w:rFonts w:eastAsia="Times New Roman"/>
                <w:sz w:val="20"/>
                <w:szCs w:val="20"/>
              </w:rPr>
              <w:t>Л.П.</w:t>
            </w: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Анастасов,Б.О.</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Анастасов,Б.О.</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Анастасов,Б.О.</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Анастасов,Б.О.</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Анастасов,Б.О.</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80"/>
              <w:rPr>
                <w:sz w:val="20"/>
                <w:szCs w:val="20"/>
              </w:rPr>
            </w:pPr>
            <w:r>
              <w:rPr>
                <w:rFonts w:eastAsia="Times New Roman"/>
                <w:sz w:val="20"/>
                <w:szCs w:val="20"/>
              </w:rPr>
              <w:t>Хренников</w:t>
            </w: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Хренников</w:t>
            </w: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Хренников</w:t>
            </w:r>
          </w:p>
        </w:tc>
        <w:tc>
          <w:tcPr>
            <w:tcW w:w="54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80"/>
              <w:rPr>
                <w:sz w:val="20"/>
                <w:szCs w:val="20"/>
              </w:rPr>
            </w:pPr>
            <w:r>
              <w:rPr>
                <w:rFonts w:eastAsia="Times New Roman"/>
                <w:w w:val="99"/>
                <w:sz w:val="20"/>
                <w:szCs w:val="20"/>
              </w:rPr>
              <w:t>Хренников</w:t>
            </w:r>
          </w:p>
        </w:tc>
        <w:tc>
          <w:tcPr>
            <w:tcW w:w="80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w w:val="97"/>
                <w:sz w:val="20"/>
                <w:szCs w:val="20"/>
              </w:rPr>
              <w:t>Хренников</w:t>
            </w:r>
          </w:p>
        </w:tc>
        <w:tc>
          <w:tcPr>
            <w:tcW w:w="800" w:type="dxa"/>
            <w:tcBorders>
              <w:right w:val="single" w:sz="8" w:space="0" w:color="auto"/>
            </w:tcBorders>
            <w:vAlign w:val="bottom"/>
          </w:tcPr>
          <w:p w:rsidR="00487FA2" w:rsidRDefault="00487FA2">
            <w:pPr>
              <w:rPr>
                <w:sz w:val="20"/>
                <w:szCs w:val="20"/>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600" w:type="dxa"/>
            <w:vAlign w:val="bottom"/>
          </w:tcPr>
          <w:p w:rsidR="00487FA2" w:rsidRDefault="00597E0F">
            <w:pPr>
              <w:spacing w:line="226" w:lineRule="exact"/>
              <w:ind w:left="80"/>
              <w:rPr>
                <w:sz w:val="20"/>
                <w:szCs w:val="20"/>
              </w:rPr>
            </w:pPr>
            <w:r>
              <w:rPr>
                <w:rFonts w:eastAsia="Times New Roman"/>
                <w:sz w:val="20"/>
                <w:szCs w:val="20"/>
              </w:rPr>
              <w:t>и</w:t>
            </w:r>
          </w:p>
        </w:tc>
        <w:tc>
          <w:tcPr>
            <w:tcW w:w="700" w:type="dxa"/>
            <w:vAlign w:val="bottom"/>
          </w:tcPr>
          <w:p w:rsidR="00487FA2" w:rsidRDefault="00597E0F">
            <w:pPr>
              <w:spacing w:line="226" w:lineRule="exact"/>
              <w:ind w:left="60"/>
              <w:rPr>
                <w:sz w:val="20"/>
                <w:szCs w:val="20"/>
              </w:rPr>
            </w:pPr>
            <w:r>
              <w:rPr>
                <w:rFonts w:eastAsia="Times New Roman"/>
                <w:sz w:val="20"/>
                <w:szCs w:val="20"/>
              </w:rPr>
              <w:t>др..</w:t>
            </w:r>
          </w:p>
        </w:tc>
        <w:tc>
          <w:tcPr>
            <w:tcW w:w="54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М.:</w:t>
            </w:r>
          </w:p>
        </w:tc>
        <w:tc>
          <w:tcPr>
            <w:tcW w:w="600" w:type="dxa"/>
            <w:vAlign w:val="bottom"/>
          </w:tcPr>
          <w:p w:rsidR="00487FA2" w:rsidRDefault="00597E0F">
            <w:pPr>
              <w:spacing w:line="226" w:lineRule="exact"/>
              <w:ind w:left="100"/>
              <w:rPr>
                <w:sz w:val="20"/>
                <w:szCs w:val="20"/>
              </w:rPr>
            </w:pPr>
            <w:r>
              <w:rPr>
                <w:rFonts w:eastAsia="Times New Roman"/>
                <w:sz w:val="20"/>
                <w:szCs w:val="20"/>
              </w:rPr>
              <w:t>и</w:t>
            </w:r>
          </w:p>
        </w:tc>
        <w:tc>
          <w:tcPr>
            <w:tcW w:w="700" w:type="dxa"/>
            <w:vAlign w:val="bottom"/>
          </w:tcPr>
          <w:p w:rsidR="00487FA2" w:rsidRDefault="00597E0F">
            <w:pPr>
              <w:spacing w:line="226" w:lineRule="exact"/>
              <w:ind w:left="60"/>
              <w:rPr>
                <w:sz w:val="20"/>
                <w:szCs w:val="20"/>
              </w:rPr>
            </w:pPr>
            <w:r>
              <w:rPr>
                <w:rFonts w:eastAsia="Times New Roman"/>
                <w:sz w:val="20"/>
                <w:szCs w:val="20"/>
              </w:rPr>
              <w:t>др..</w:t>
            </w:r>
          </w:p>
        </w:tc>
        <w:tc>
          <w:tcPr>
            <w:tcW w:w="54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М.:</w:t>
            </w:r>
          </w:p>
        </w:tc>
        <w:tc>
          <w:tcPr>
            <w:tcW w:w="600" w:type="dxa"/>
            <w:vAlign w:val="bottom"/>
          </w:tcPr>
          <w:p w:rsidR="00487FA2" w:rsidRDefault="00597E0F">
            <w:pPr>
              <w:spacing w:line="226" w:lineRule="exact"/>
              <w:ind w:left="100"/>
              <w:rPr>
                <w:sz w:val="20"/>
                <w:szCs w:val="20"/>
              </w:rPr>
            </w:pPr>
            <w:r>
              <w:rPr>
                <w:rFonts w:eastAsia="Times New Roman"/>
                <w:sz w:val="20"/>
                <w:szCs w:val="20"/>
              </w:rPr>
              <w:t>и</w:t>
            </w:r>
          </w:p>
        </w:tc>
        <w:tc>
          <w:tcPr>
            <w:tcW w:w="700" w:type="dxa"/>
            <w:vAlign w:val="bottom"/>
          </w:tcPr>
          <w:p w:rsidR="00487FA2" w:rsidRDefault="00597E0F">
            <w:pPr>
              <w:spacing w:line="226" w:lineRule="exact"/>
              <w:ind w:left="60"/>
              <w:rPr>
                <w:sz w:val="20"/>
                <w:szCs w:val="20"/>
              </w:rPr>
            </w:pPr>
            <w:r>
              <w:rPr>
                <w:rFonts w:eastAsia="Times New Roman"/>
                <w:sz w:val="20"/>
                <w:szCs w:val="20"/>
              </w:rPr>
              <w:t>др..</w:t>
            </w:r>
          </w:p>
        </w:tc>
        <w:tc>
          <w:tcPr>
            <w:tcW w:w="54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М.:</w:t>
            </w:r>
          </w:p>
        </w:tc>
        <w:tc>
          <w:tcPr>
            <w:tcW w:w="620" w:type="dxa"/>
            <w:vAlign w:val="bottom"/>
          </w:tcPr>
          <w:p w:rsidR="00487FA2" w:rsidRDefault="00597E0F">
            <w:pPr>
              <w:spacing w:line="226" w:lineRule="exact"/>
              <w:ind w:left="80"/>
              <w:rPr>
                <w:sz w:val="20"/>
                <w:szCs w:val="20"/>
              </w:rPr>
            </w:pPr>
            <w:r>
              <w:rPr>
                <w:rFonts w:eastAsia="Times New Roman"/>
                <w:sz w:val="20"/>
                <w:szCs w:val="20"/>
              </w:rPr>
              <w:t>и</w:t>
            </w:r>
          </w:p>
        </w:tc>
        <w:tc>
          <w:tcPr>
            <w:tcW w:w="420" w:type="dxa"/>
            <w:vAlign w:val="bottom"/>
          </w:tcPr>
          <w:p w:rsidR="00487FA2" w:rsidRDefault="00597E0F">
            <w:pPr>
              <w:spacing w:line="226" w:lineRule="exact"/>
              <w:ind w:left="40"/>
              <w:rPr>
                <w:sz w:val="20"/>
                <w:szCs w:val="20"/>
              </w:rPr>
            </w:pPr>
            <w:r>
              <w:rPr>
                <w:rFonts w:eastAsia="Times New Roman"/>
                <w:sz w:val="20"/>
                <w:szCs w:val="20"/>
              </w:rPr>
              <w:t>др..</w:t>
            </w:r>
          </w:p>
        </w:tc>
        <w:tc>
          <w:tcPr>
            <w:tcW w:w="80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М.:</w:t>
            </w:r>
          </w:p>
        </w:tc>
        <w:tc>
          <w:tcPr>
            <w:tcW w:w="620" w:type="dxa"/>
            <w:vAlign w:val="bottom"/>
          </w:tcPr>
          <w:p w:rsidR="00487FA2" w:rsidRDefault="00597E0F">
            <w:pPr>
              <w:spacing w:line="226" w:lineRule="exact"/>
              <w:ind w:left="100"/>
              <w:rPr>
                <w:sz w:val="20"/>
                <w:szCs w:val="20"/>
              </w:rPr>
            </w:pPr>
            <w:r>
              <w:rPr>
                <w:rFonts w:eastAsia="Times New Roman"/>
                <w:sz w:val="20"/>
                <w:szCs w:val="20"/>
              </w:rPr>
              <w:t>и</w:t>
            </w:r>
          </w:p>
        </w:tc>
        <w:tc>
          <w:tcPr>
            <w:tcW w:w="420" w:type="dxa"/>
            <w:vAlign w:val="bottom"/>
          </w:tcPr>
          <w:p w:rsidR="00487FA2" w:rsidRDefault="00597E0F">
            <w:pPr>
              <w:spacing w:line="226" w:lineRule="exact"/>
              <w:ind w:left="40"/>
              <w:rPr>
                <w:sz w:val="20"/>
                <w:szCs w:val="20"/>
              </w:rPr>
            </w:pPr>
            <w:r>
              <w:rPr>
                <w:rFonts w:eastAsia="Times New Roman"/>
                <w:sz w:val="20"/>
                <w:szCs w:val="20"/>
              </w:rPr>
              <w:t>др..</w:t>
            </w:r>
          </w:p>
        </w:tc>
        <w:tc>
          <w:tcPr>
            <w:tcW w:w="80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М.:</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80"/>
              <w:rPr>
                <w:sz w:val="20"/>
                <w:szCs w:val="20"/>
              </w:rPr>
            </w:pPr>
            <w:r>
              <w:rPr>
                <w:rFonts w:eastAsia="Times New Roman"/>
                <w:w w:val="98"/>
                <w:sz w:val="20"/>
                <w:szCs w:val="20"/>
              </w:rPr>
              <w:t>Просвещение,</w:t>
            </w: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w w:val="97"/>
                <w:sz w:val="20"/>
                <w:szCs w:val="20"/>
              </w:rPr>
              <w:t>Просвещение,</w:t>
            </w: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w w:val="97"/>
                <w:sz w:val="20"/>
                <w:szCs w:val="20"/>
              </w:rPr>
              <w:t>Просвещение,</w:t>
            </w:r>
          </w:p>
        </w:tc>
        <w:tc>
          <w:tcPr>
            <w:tcW w:w="54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Просвещение,</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Просвещение,</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80"/>
              <w:rPr>
                <w:sz w:val="20"/>
                <w:szCs w:val="20"/>
              </w:rPr>
            </w:pPr>
            <w:r>
              <w:rPr>
                <w:rFonts w:eastAsia="Times New Roman"/>
                <w:sz w:val="20"/>
                <w:szCs w:val="20"/>
              </w:rPr>
              <w:t>2012. - 112с.</w:t>
            </w: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2012. - 112с.</w:t>
            </w: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2012. - 112с.</w:t>
            </w:r>
          </w:p>
        </w:tc>
        <w:tc>
          <w:tcPr>
            <w:tcW w:w="54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2012. - 112с.</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2012. - 112с.</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80"/>
              <w:rPr>
                <w:sz w:val="20"/>
                <w:szCs w:val="20"/>
              </w:rPr>
            </w:pPr>
            <w:r>
              <w:rPr>
                <w:rFonts w:eastAsia="Times New Roman"/>
                <w:sz w:val="20"/>
                <w:szCs w:val="20"/>
              </w:rPr>
              <w:t>Смирнов</w:t>
            </w: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w w:val="95"/>
                <w:sz w:val="20"/>
                <w:szCs w:val="20"/>
              </w:rPr>
              <w:t>А.Т.,</w:t>
            </w:r>
          </w:p>
        </w:tc>
        <w:tc>
          <w:tcPr>
            <w:tcW w:w="1300" w:type="dxa"/>
            <w:gridSpan w:val="2"/>
            <w:vAlign w:val="bottom"/>
          </w:tcPr>
          <w:p w:rsidR="00487FA2" w:rsidRDefault="00597E0F">
            <w:pPr>
              <w:ind w:left="100"/>
              <w:rPr>
                <w:sz w:val="20"/>
                <w:szCs w:val="20"/>
              </w:rPr>
            </w:pPr>
            <w:r>
              <w:rPr>
                <w:rFonts w:eastAsia="Times New Roman"/>
                <w:sz w:val="20"/>
                <w:szCs w:val="20"/>
              </w:rPr>
              <w:t>Смирнов</w:t>
            </w: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w w:val="95"/>
                <w:sz w:val="20"/>
                <w:szCs w:val="20"/>
              </w:rPr>
              <w:t>А.Т.,</w:t>
            </w:r>
          </w:p>
        </w:tc>
        <w:tc>
          <w:tcPr>
            <w:tcW w:w="1300" w:type="dxa"/>
            <w:gridSpan w:val="2"/>
            <w:vAlign w:val="bottom"/>
          </w:tcPr>
          <w:p w:rsidR="00487FA2" w:rsidRDefault="00597E0F">
            <w:pPr>
              <w:ind w:left="100"/>
              <w:rPr>
                <w:sz w:val="20"/>
                <w:szCs w:val="20"/>
              </w:rPr>
            </w:pPr>
            <w:r>
              <w:rPr>
                <w:rFonts w:eastAsia="Times New Roman"/>
                <w:sz w:val="20"/>
                <w:szCs w:val="20"/>
              </w:rPr>
              <w:t>Смирнов</w:t>
            </w: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w w:val="95"/>
                <w:sz w:val="20"/>
                <w:szCs w:val="20"/>
              </w:rPr>
              <w:t>А.Т.,</w:t>
            </w:r>
          </w:p>
        </w:tc>
        <w:tc>
          <w:tcPr>
            <w:tcW w:w="1040" w:type="dxa"/>
            <w:gridSpan w:val="2"/>
            <w:vAlign w:val="bottom"/>
          </w:tcPr>
          <w:p w:rsidR="00487FA2" w:rsidRDefault="00597E0F">
            <w:pPr>
              <w:ind w:left="80"/>
              <w:rPr>
                <w:sz w:val="20"/>
                <w:szCs w:val="20"/>
              </w:rPr>
            </w:pPr>
            <w:r>
              <w:rPr>
                <w:rFonts w:eastAsia="Times New Roman"/>
                <w:sz w:val="20"/>
                <w:szCs w:val="20"/>
              </w:rPr>
              <w:t>Смирнов</w:t>
            </w:r>
          </w:p>
        </w:tc>
        <w:tc>
          <w:tcPr>
            <w:tcW w:w="8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А.Т.,</w:t>
            </w:r>
          </w:p>
        </w:tc>
        <w:tc>
          <w:tcPr>
            <w:tcW w:w="1040" w:type="dxa"/>
            <w:gridSpan w:val="2"/>
            <w:vAlign w:val="bottom"/>
          </w:tcPr>
          <w:p w:rsidR="00487FA2" w:rsidRDefault="00597E0F">
            <w:pPr>
              <w:ind w:left="100"/>
              <w:rPr>
                <w:sz w:val="20"/>
                <w:szCs w:val="20"/>
              </w:rPr>
            </w:pPr>
            <w:r>
              <w:rPr>
                <w:rFonts w:eastAsia="Times New Roman"/>
                <w:sz w:val="20"/>
                <w:szCs w:val="20"/>
              </w:rPr>
              <w:t>Смирнов</w:t>
            </w:r>
          </w:p>
        </w:tc>
        <w:tc>
          <w:tcPr>
            <w:tcW w:w="8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А.Т.,</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80"/>
              <w:rPr>
                <w:sz w:val="20"/>
                <w:szCs w:val="20"/>
              </w:rPr>
            </w:pPr>
            <w:r>
              <w:rPr>
                <w:rFonts w:eastAsia="Times New Roman"/>
                <w:sz w:val="20"/>
                <w:szCs w:val="20"/>
              </w:rPr>
              <w:t>Хренников</w:t>
            </w: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Хренников</w:t>
            </w: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Хренников</w:t>
            </w:r>
          </w:p>
        </w:tc>
        <w:tc>
          <w:tcPr>
            <w:tcW w:w="54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80"/>
              <w:rPr>
                <w:sz w:val="20"/>
                <w:szCs w:val="20"/>
              </w:rPr>
            </w:pPr>
            <w:r>
              <w:rPr>
                <w:rFonts w:eastAsia="Times New Roman"/>
                <w:w w:val="99"/>
                <w:sz w:val="20"/>
                <w:szCs w:val="20"/>
              </w:rPr>
              <w:t>Хренников</w:t>
            </w:r>
          </w:p>
        </w:tc>
        <w:tc>
          <w:tcPr>
            <w:tcW w:w="80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w w:val="97"/>
                <w:sz w:val="20"/>
                <w:szCs w:val="20"/>
              </w:rPr>
              <w:t>Хренников</w:t>
            </w:r>
          </w:p>
        </w:tc>
        <w:tc>
          <w:tcPr>
            <w:tcW w:w="80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Б.О.  /  Под  ред.</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Б.О.  /  Под  ред.</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Б.О.  /  Под  ред.</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Б.О.  /  Под  ред.</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Б.О.  /  Под  ред.</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80"/>
              <w:rPr>
                <w:sz w:val="20"/>
                <w:szCs w:val="20"/>
              </w:rPr>
            </w:pPr>
            <w:r>
              <w:rPr>
                <w:rFonts w:eastAsia="Times New Roman"/>
                <w:sz w:val="20"/>
                <w:szCs w:val="20"/>
              </w:rPr>
              <w:t>Смирнова</w:t>
            </w: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Смирнова</w:t>
            </w: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Смирнова</w:t>
            </w:r>
          </w:p>
        </w:tc>
        <w:tc>
          <w:tcPr>
            <w:tcW w:w="54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80"/>
              <w:rPr>
                <w:sz w:val="20"/>
                <w:szCs w:val="20"/>
              </w:rPr>
            </w:pPr>
            <w:r>
              <w:rPr>
                <w:rFonts w:eastAsia="Times New Roman"/>
                <w:sz w:val="20"/>
                <w:szCs w:val="20"/>
              </w:rPr>
              <w:t>Смирнова</w:t>
            </w:r>
          </w:p>
        </w:tc>
        <w:tc>
          <w:tcPr>
            <w:tcW w:w="80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Смирнова</w:t>
            </w:r>
          </w:p>
        </w:tc>
        <w:tc>
          <w:tcPr>
            <w:tcW w:w="80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600" w:type="dxa"/>
            <w:vAlign w:val="bottom"/>
          </w:tcPr>
          <w:p w:rsidR="00487FA2" w:rsidRDefault="00597E0F">
            <w:pPr>
              <w:ind w:left="80"/>
              <w:rPr>
                <w:sz w:val="20"/>
                <w:szCs w:val="20"/>
              </w:rPr>
            </w:pPr>
            <w:r>
              <w:rPr>
                <w:rFonts w:eastAsia="Times New Roman"/>
                <w:sz w:val="20"/>
                <w:szCs w:val="20"/>
              </w:rPr>
              <w:t>А.Т.</w:t>
            </w:r>
          </w:p>
        </w:tc>
        <w:tc>
          <w:tcPr>
            <w:tcW w:w="12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Основы</w:t>
            </w:r>
          </w:p>
        </w:tc>
        <w:tc>
          <w:tcPr>
            <w:tcW w:w="600" w:type="dxa"/>
            <w:vAlign w:val="bottom"/>
          </w:tcPr>
          <w:p w:rsidR="00487FA2" w:rsidRDefault="00597E0F">
            <w:pPr>
              <w:ind w:left="100"/>
              <w:rPr>
                <w:sz w:val="20"/>
                <w:szCs w:val="20"/>
              </w:rPr>
            </w:pPr>
            <w:r>
              <w:rPr>
                <w:rFonts w:eastAsia="Times New Roman"/>
                <w:sz w:val="20"/>
                <w:szCs w:val="20"/>
              </w:rPr>
              <w:t>А.Т.</w:t>
            </w:r>
          </w:p>
        </w:tc>
        <w:tc>
          <w:tcPr>
            <w:tcW w:w="12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Основы</w:t>
            </w:r>
          </w:p>
        </w:tc>
        <w:tc>
          <w:tcPr>
            <w:tcW w:w="600" w:type="dxa"/>
            <w:vAlign w:val="bottom"/>
          </w:tcPr>
          <w:p w:rsidR="00487FA2" w:rsidRDefault="00597E0F">
            <w:pPr>
              <w:ind w:left="100"/>
              <w:rPr>
                <w:sz w:val="20"/>
                <w:szCs w:val="20"/>
              </w:rPr>
            </w:pPr>
            <w:r>
              <w:rPr>
                <w:rFonts w:eastAsia="Times New Roman"/>
                <w:sz w:val="20"/>
                <w:szCs w:val="20"/>
              </w:rPr>
              <w:t>А.Т.</w:t>
            </w:r>
          </w:p>
        </w:tc>
        <w:tc>
          <w:tcPr>
            <w:tcW w:w="12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Основы</w:t>
            </w:r>
          </w:p>
        </w:tc>
        <w:tc>
          <w:tcPr>
            <w:tcW w:w="620" w:type="dxa"/>
            <w:vAlign w:val="bottom"/>
          </w:tcPr>
          <w:p w:rsidR="00487FA2" w:rsidRDefault="00597E0F">
            <w:pPr>
              <w:ind w:left="80"/>
              <w:rPr>
                <w:sz w:val="20"/>
                <w:szCs w:val="20"/>
              </w:rPr>
            </w:pPr>
            <w:r>
              <w:rPr>
                <w:rFonts w:eastAsia="Times New Roman"/>
                <w:sz w:val="20"/>
                <w:szCs w:val="20"/>
              </w:rPr>
              <w:t>А.Т.</w:t>
            </w: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597E0F">
            <w:pPr>
              <w:ind w:right="39"/>
              <w:jc w:val="right"/>
              <w:rPr>
                <w:sz w:val="20"/>
                <w:szCs w:val="20"/>
              </w:rPr>
            </w:pPr>
            <w:r>
              <w:rPr>
                <w:rFonts w:eastAsia="Times New Roman"/>
                <w:w w:val="95"/>
                <w:sz w:val="20"/>
                <w:szCs w:val="20"/>
              </w:rPr>
              <w:t>Основы</w:t>
            </w:r>
          </w:p>
        </w:tc>
        <w:tc>
          <w:tcPr>
            <w:tcW w:w="620" w:type="dxa"/>
            <w:vAlign w:val="bottom"/>
          </w:tcPr>
          <w:p w:rsidR="00487FA2" w:rsidRDefault="00597E0F">
            <w:pPr>
              <w:ind w:left="100"/>
              <w:rPr>
                <w:sz w:val="20"/>
                <w:szCs w:val="20"/>
              </w:rPr>
            </w:pPr>
            <w:r>
              <w:rPr>
                <w:rFonts w:eastAsia="Times New Roman"/>
                <w:sz w:val="20"/>
                <w:szCs w:val="20"/>
              </w:rPr>
              <w:t>А.Т.</w:t>
            </w: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Основы</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80"/>
              <w:rPr>
                <w:sz w:val="20"/>
                <w:szCs w:val="20"/>
              </w:rPr>
            </w:pPr>
            <w:r>
              <w:rPr>
                <w:rFonts w:eastAsia="Times New Roman"/>
                <w:sz w:val="20"/>
                <w:szCs w:val="20"/>
              </w:rPr>
              <w:t>безопасности</w:t>
            </w: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безопасности</w:t>
            </w: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80"/>
              <w:rPr>
                <w:sz w:val="20"/>
                <w:szCs w:val="20"/>
              </w:rPr>
            </w:pPr>
            <w:r>
              <w:rPr>
                <w:rFonts w:eastAsia="Times New Roman"/>
                <w:sz w:val="20"/>
                <w:szCs w:val="20"/>
              </w:rPr>
              <w:t>безопасности</w:t>
            </w:r>
          </w:p>
        </w:tc>
        <w:tc>
          <w:tcPr>
            <w:tcW w:w="540" w:type="dxa"/>
            <w:tcBorders>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безопасности</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безопасности</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жизнедеятельност</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жизнедеятельност</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жизнедеятельност</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жизнедеятельност</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жизнедеятельност</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600" w:type="dxa"/>
            <w:vAlign w:val="bottom"/>
          </w:tcPr>
          <w:p w:rsidR="00487FA2" w:rsidRDefault="00597E0F">
            <w:pPr>
              <w:ind w:left="80"/>
              <w:rPr>
                <w:sz w:val="20"/>
                <w:szCs w:val="20"/>
              </w:rPr>
            </w:pPr>
            <w:r>
              <w:rPr>
                <w:rFonts w:eastAsia="Times New Roman"/>
                <w:sz w:val="20"/>
                <w:szCs w:val="20"/>
              </w:rPr>
              <w:t>и.</w:t>
            </w:r>
          </w:p>
        </w:tc>
        <w:tc>
          <w:tcPr>
            <w:tcW w:w="70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600" w:type="dxa"/>
            <w:vAlign w:val="bottom"/>
          </w:tcPr>
          <w:p w:rsidR="00487FA2" w:rsidRDefault="00597E0F">
            <w:pPr>
              <w:ind w:left="100"/>
              <w:rPr>
                <w:sz w:val="20"/>
                <w:szCs w:val="20"/>
              </w:rPr>
            </w:pPr>
            <w:r>
              <w:rPr>
                <w:rFonts w:eastAsia="Times New Roman"/>
                <w:sz w:val="20"/>
                <w:szCs w:val="20"/>
              </w:rPr>
              <w:t>и.</w:t>
            </w:r>
          </w:p>
        </w:tc>
        <w:tc>
          <w:tcPr>
            <w:tcW w:w="70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600" w:type="dxa"/>
            <w:vAlign w:val="bottom"/>
          </w:tcPr>
          <w:p w:rsidR="00487FA2" w:rsidRDefault="00597E0F">
            <w:pPr>
              <w:ind w:left="80"/>
              <w:rPr>
                <w:sz w:val="20"/>
                <w:szCs w:val="20"/>
              </w:rPr>
            </w:pPr>
            <w:r>
              <w:rPr>
                <w:rFonts w:eastAsia="Times New Roman"/>
                <w:sz w:val="20"/>
                <w:szCs w:val="20"/>
              </w:rPr>
              <w:t>и.</w:t>
            </w:r>
          </w:p>
        </w:tc>
        <w:tc>
          <w:tcPr>
            <w:tcW w:w="70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620" w:type="dxa"/>
            <w:vAlign w:val="bottom"/>
          </w:tcPr>
          <w:p w:rsidR="00487FA2" w:rsidRDefault="00597E0F">
            <w:pPr>
              <w:ind w:left="80"/>
              <w:rPr>
                <w:sz w:val="20"/>
                <w:szCs w:val="20"/>
              </w:rPr>
            </w:pPr>
            <w:r>
              <w:rPr>
                <w:rFonts w:eastAsia="Times New Roman"/>
                <w:sz w:val="20"/>
                <w:szCs w:val="20"/>
              </w:rPr>
              <w:t>и.</w:t>
            </w: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620" w:type="dxa"/>
            <w:vAlign w:val="bottom"/>
          </w:tcPr>
          <w:p w:rsidR="00487FA2" w:rsidRDefault="00597E0F">
            <w:pPr>
              <w:ind w:left="100"/>
              <w:rPr>
                <w:sz w:val="20"/>
                <w:szCs w:val="20"/>
              </w:rPr>
            </w:pPr>
            <w:r>
              <w:rPr>
                <w:rFonts w:eastAsia="Times New Roman"/>
                <w:sz w:val="20"/>
                <w:szCs w:val="20"/>
              </w:rPr>
              <w:t>и.</w:t>
            </w: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1840" w:type="dxa"/>
            <w:gridSpan w:val="3"/>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5  класс:  Учебник.</w:t>
            </w:r>
          </w:p>
        </w:tc>
        <w:tc>
          <w:tcPr>
            <w:tcW w:w="1840" w:type="dxa"/>
            <w:gridSpan w:val="3"/>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6  класс:  Учебник.</w:t>
            </w:r>
          </w:p>
        </w:tc>
        <w:tc>
          <w:tcPr>
            <w:tcW w:w="1840" w:type="dxa"/>
            <w:gridSpan w:val="3"/>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7  класс:  Учебник.</w:t>
            </w:r>
          </w:p>
        </w:tc>
        <w:tc>
          <w:tcPr>
            <w:tcW w:w="1840" w:type="dxa"/>
            <w:gridSpan w:val="3"/>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8  класс:  Учебник.</w:t>
            </w:r>
          </w:p>
        </w:tc>
        <w:tc>
          <w:tcPr>
            <w:tcW w:w="1840" w:type="dxa"/>
            <w:gridSpan w:val="3"/>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9  класс:  Учебник.</w:t>
            </w: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600" w:type="dxa"/>
            <w:vAlign w:val="bottom"/>
          </w:tcPr>
          <w:p w:rsidR="00487FA2" w:rsidRDefault="00597E0F">
            <w:pPr>
              <w:ind w:left="80"/>
              <w:rPr>
                <w:sz w:val="20"/>
                <w:szCs w:val="20"/>
              </w:rPr>
            </w:pPr>
            <w:r>
              <w:rPr>
                <w:rFonts w:eastAsia="Times New Roman"/>
                <w:sz w:val="20"/>
                <w:szCs w:val="20"/>
              </w:rPr>
              <w:t>2010-</w:t>
            </w:r>
          </w:p>
        </w:tc>
        <w:tc>
          <w:tcPr>
            <w:tcW w:w="70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600" w:type="dxa"/>
            <w:vAlign w:val="bottom"/>
          </w:tcPr>
          <w:p w:rsidR="00487FA2" w:rsidRDefault="00597E0F">
            <w:pPr>
              <w:ind w:left="100"/>
              <w:rPr>
                <w:sz w:val="20"/>
                <w:szCs w:val="20"/>
              </w:rPr>
            </w:pPr>
            <w:r>
              <w:rPr>
                <w:rFonts w:eastAsia="Times New Roman"/>
                <w:sz w:val="20"/>
                <w:szCs w:val="20"/>
              </w:rPr>
              <w:t>2010-</w:t>
            </w:r>
          </w:p>
        </w:tc>
        <w:tc>
          <w:tcPr>
            <w:tcW w:w="70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600" w:type="dxa"/>
            <w:vAlign w:val="bottom"/>
          </w:tcPr>
          <w:p w:rsidR="00487FA2" w:rsidRDefault="00597E0F">
            <w:pPr>
              <w:ind w:left="80"/>
              <w:rPr>
                <w:sz w:val="20"/>
                <w:szCs w:val="20"/>
              </w:rPr>
            </w:pPr>
            <w:r>
              <w:rPr>
                <w:rFonts w:eastAsia="Times New Roman"/>
                <w:sz w:val="20"/>
                <w:szCs w:val="20"/>
              </w:rPr>
              <w:t>2010-</w:t>
            </w:r>
          </w:p>
        </w:tc>
        <w:tc>
          <w:tcPr>
            <w:tcW w:w="70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620" w:type="dxa"/>
            <w:vAlign w:val="bottom"/>
          </w:tcPr>
          <w:p w:rsidR="00487FA2" w:rsidRDefault="00597E0F">
            <w:pPr>
              <w:ind w:left="80"/>
              <w:rPr>
                <w:sz w:val="20"/>
                <w:szCs w:val="20"/>
              </w:rPr>
            </w:pPr>
            <w:r>
              <w:rPr>
                <w:rFonts w:eastAsia="Times New Roman"/>
                <w:sz w:val="20"/>
                <w:szCs w:val="20"/>
              </w:rPr>
              <w:t>2010-</w:t>
            </w: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620" w:type="dxa"/>
            <w:vAlign w:val="bottom"/>
          </w:tcPr>
          <w:p w:rsidR="00487FA2" w:rsidRDefault="00597E0F">
            <w:pPr>
              <w:ind w:left="100"/>
              <w:rPr>
                <w:sz w:val="20"/>
                <w:szCs w:val="20"/>
              </w:rPr>
            </w:pPr>
            <w:r>
              <w:rPr>
                <w:rFonts w:eastAsia="Times New Roman"/>
                <w:sz w:val="20"/>
                <w:szCs w:val="20"/>
              </w:rPr>
              <w:t>2010-</w:t>
            </w: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600" w:type="dxa"/>
            <w:vAlign w:val="bottom"/>
          </w:tcPr>
          <w:p w:rsidR="00487FA2" w:rsidRDefault="00597E0F">
            <w:pPr>
              <w:ind w:left="80"/>
              <w:rPr>
                <w:sz w:val="20"/>
                <w:szCs w:val="20"/>
              </w:rPr>
            </w:pPr>
            <w:r>
              <w:rPr>
                <w:rFonts w:eastAsia="Times New Roman"/>
                <w:sz w:val="20"/>
                <w:szCs w:val="20"/>
              </w:rPr>
              <w:t>2014</w:t>
            </w:r>
          </w:p>
        </w:tc>
        <w:tc>
          <w:tcPr>
            <w:tcW w:w="700" w:type="dxa"/>
            <w:vAlign w:val="bottom"/>
          </w:tcPr>
          <w:p w:rsidR="00487FA2" w:rsidRDefault="00487FA2">
            <w:pPr>
              <w:rPr>
                <w:sz w:val="20"/>
                <w:szCs w:val="20"/>
              </w:rPr>
            </w:pP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М.:</w:t>
            </w:r>
          </w:p>
        </w:tc>
        <w:tc>
          <w:tcPr>
            <w:tcW w:w="600" w:type="dxa"/>
            <w:vAlign w:val="bottom"/>
          </w:tcPr>
          <w:p w:rsidR="00487FA2" w:rsidRDefault="00597E0F">
            <w:pPr>
              <w:ind w:left="100"/>
              <w:rPr>
                <w:sz w:val="20"/>
                <w:szCs w:val="20"/>
              </w:rPr>
            </w:pPr>
            <w:r>
              <w:rPr>
                <w:rFonts w:eastAsia="Times New Roman"/>
                <w:sz w:val="20"/>
                <w:szCs w:val="20"/>
              </w:rPr>
              <w:t>2014</w:t>
            </w:r>
          </w:p>
        </w:tc>
        <w:tc>
          <w:tcPr>
            <w:tcW w:w="700" w:type="dxa"/>
            <w:vAlign w:val="bottom"/>
          </w:tcPr>
          <w:p w:rsidR="00487FA2" w:rsidRDefault="00487FA2">
            <w:pPr>
              <w:rPr>
                <w:sz w:val="20"/>
                <w:szCs w:val="20"/>
              </w:rPr>
            </w:pP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М.:</w:t>
            </w:r>
          </w:p>
        </w:tc>
        <w:tc>
          <w:tcPr>
            <w:tcW w:w="600" w:type="dxa"/>
            <w:vAlign w:val="bottom"/>
          </w:tcPr>
          <w:p w:rsidR="00487FA2" w:rsidRDefault="00597E0F">
            <w:pPr>
              <w:ind w:left="80"/>
              <w:rPr>
                <w:sz w:val="20"/>
                <w:szCs w:val="20"/>
              </w:rPr>
            </w:pPr>
            <w:r>
              <w:rPr>
                <w:rFonts w:eastAsia="Times New Roman"/>
                <w:sz w:val="20"/>
                <w:szCs w:val="20"/>
              </w:rPr>
              <w:t>2014</w:t>
            </w:r>
          </w:p>
        </w:tc>
        <w:tc>
          <w:tcPr>
            <w:tcW w:w="700" w:type="dxa"/>
            <w:vAlign w:val="bottom"/>
          </w:tcPr>
          <w:p w:rsidR="00487FA2" w:rsidRDefault="00487FA2">
            <w:pPr>
              <w:rPr>
                <w:sz w:val="20"/>
                <w:szCs w:val="20"/>
              </w:rPr>
            </w:pP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М.:</w:t>
            </w:r>
          </w:p>
        </w:tc>
        <w:tc>
          <w:tcPr>
            <w:tcW w:w="620" w:type="dxa"/>
            <w:vAlign w:val="bottom"/>
          </w:tcPr>
          <w:p w:rsidR="00487FA2" w:rsidRDefault="00597E0F">
            <w:pPr>
              <w:ind w:left="80"/>
              <w:rPr>
                <w:sz w:val="20"/>
                <w:szCs w:val="20"/>
              </w:rPr>
            </w:pPr>
            <w:r>
              <w:rPr>
                <w:rFonts w:eastAsia="Times New Roman"/>
                <w:sz w:val="20"/>
                <w:szCs w:val="20"/>
              </w:rPr>
              <w:t>2014</w:t>
            </w: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М.:</w:t>
            </w:r>
          </w:p>
        </w:tc>
        <w:tc>
          <w:tcPr>
            <w:tcW w:w="620" w:type="dxa"/>
            <w:vAlign w:val="bottom"/>
          </w:tcPr>
          <w:p w:rsidR="00487FA2" w:rsidRDefault="00597E0F">
            <w:pPr>
              <w:ind w:left="100"/>
              <w:rPr>
                <w:sz w:val="20"/>
                <w:szCs w:val="20"/>
              </w:rPr>
            </w:pPr>
            <w:r>
              <w:rPr>
                <w:rFonts w:eastAsia="Times New Roman"/>
                <w:sz w:val="20"/>
                <w:szCs w:val="20"/>
              </w:rPr>
              <w:t>2014</w:t>
            </w: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М.:</w:t>
            </w:r>
          </w:p>
        </w:tc>
      </w:tr>
      <w:tr w:rsidR="00487FA2">
        <w:trPr>
          <w:trHeight w:val="263"/>
        </w:trPr>
        <w:tc>
          <w:tcPr>
            <w:tcW w:w="1240" w:type="dxa"/>
            <w:tcBorders>
              <w:left w:val="single" w:sz="8" w:space="0" w:color="auto"/>
              <w:bottom w:val="single" w:sz="8" w:space="0" w:color="auto"/>
              <w:right w:val="single" w:sz="8" w:space="0" w:color="auto"/>
            </w:tcBorders>
            <w:vAlign w:val="bottom"/>
          </w:tcPr>
          <w:p w:rsidR="00487FA2" w:rsidRDefault="00487FA2"/>
        </w:tc>
        <w:tc>
          <w:tcPr>
            <w:tcW w:w="1300" w:type="dxa"/>
            <w:gridSpan w:val="2"/>
            <w:tcBorders>
              <w:bottom w:val="single" w:sz="8" w:space="0" w:color="auto"/>
            </w:tcBorders>
            <w:vAlign w:val="bottom"/>
          </w:tcPr>
          <w:p w:rsidR="00487FA2" w:rsidRDefault="00597E0F">
            <w:pPr>
              <w:ind w:left="80"/>
              <w:rPr>
                <w:sz w:val="20"/>
                <w:szCs w:val="20"/>
              </w:rPr>
            </w:pPr>
            <w:r>
              <w:rPr>
                <w:rFonts w:eastAsia="Times New Roman"/>
                <w:sz w:val="20"/>
                <w:szCs w:val="20"/>
              </w:rPr>
              <w:t>Просвещение</w:t>
            </w:r>
          </w:p>
        </w:tc>
        <w:tc>
          <w:tcPr>
            <w:tcW w:w="540" w:type="dxa"/>
            <w:tcBorders>
              <w:bottom w:val="single" w:sz="8" w:space="0" w:color="auto"/>
              <w:right w:val="single" w:sz="8" w:space="0" w:color="auto"/>
            </w:tcBorders>
            <w:vAlign w:val="bottom"/>
          </w:tcPr>
          <w:p w:rsidR="00487FA2" w:rsidRDefault="00487FA2"/>
        </w:tc>
        <w:tc>
          <w:tcPr>
            <w:tcW w:w="130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Просвещение</w:t>
            </w:r>
          </w:p>
        </w:tc>
        <w:tc>
          <w:tcPr>
            <w:tcW w:w="540" w:type="dxa"/>
            <w:tcBorders>
              <w:bottom w:val="single" w:sz="8" w:space="0" w:color="auto"/>
              <w:right w:val="single" w:sz="8" w:space="0" w:color="auto"/>
            </w:tcBorders>
            <w:vAlign w:val="bottom"/>
          </w:tcPr>
          <w:p w:rsidR="00487FA2" w:rsidRDefault="00487FA2"/>
        </w:tc>
        <w:tc>
          <w:tcPr>
            <w:tcW w:w="1300" w:type="dxa"/>
            <w:gridSpan w:val="2"/>
            <w:tcBorders>
              <w:bottom w:val="single" w:sz="8" w:space="0" w:color="auto"/>
            </w:tcBorders>
            <w:vAlign w:val="bottom"/>
          </w:tcPr>
          <w:p w:rsidR="00487FA2" w:rsidRDefault="00597E0F">
            <w:pPr>
              <w:ind w:left="80"/>
              <w:rPr>
                <w:sz w:val="20"/>
                <w:szCs w:val="20"/>
              </w:rPr>
            </w:pPr>
            <w:r>
              <w:rPr>
                <w:rFonts w:eastAsia="Times New Roman"/>
                <w:sz w:val="20"/>
                <w:szCs w:val="20"/>
              </w:rPr>
              <w:t>Просвещение</w:t>
            </w:r>
          </w:p>
        </w:tc>
        <w:tc>
          <w:tcPr>
            <w:tcW w:w="540" w:type="dxa"/>
            <w:tcBorders>
              <w:bottom w:val="single" w:sz="8" w:space="0" w:color="auto"/>
              <w:right w:val="single" w:sz="8" w:space="0" w:color="auto"/>
            </w:tcBorders>
            <w:vAlign w:val="bottom"/>
          </w:tcPr>
          <w:p w:rsidR="00487FA2" w:rsidRDefault="00487FA2"/>
        </w:tc>
        <w:tc>
          <w:tcPr>
            <w:tcW w:w="1840" w:type="dxa"/>
            <w:gridSpan w:val="3"/>
            <w:tcBorders>
              <w:bottom w:val="single" w:sz="8" w:space="0" w:color="auto"/>
              <w:right w:val="single" w:sz="8" w:space="0" w:color="auto"/>
            </w:tcBorders>
            <w:vAlign w:val="bottom"/>
          </w:tcPr>
          <w:p w:rsidR="00487FA2" w:rsidRDefault="00597E0F">
            <w:pPr>
              <w:ind w:left="80"/>
              <w:rPr>
                <w:sz w:val="20"/>
                <w:szCs w:val="20"/>
              </w:rPr>
            </w:pPr>
            <w:r>
              <w:rPr>
                <w:rFonts w:eastAsia="Times New Roman"/>
                <w:sz w:val="20"/>
                <w:szCs w:val="20"/>
              </w:rPr>
              <w:t>Просвещение</w:t>
            </w:r>
          </w:p>
        </w:tc>
        <w:tc>
          <w:tcPr>
            <w:tcW w:w="1840" w:type="dxa"/>
            <w:gridSpan w:val="3"/>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Просвещение</w:t>
            </w:r>
          </w:p>
        </w:tc>
      </w:tr>
      <w:tr w:rsidR="00487FA2">
        <w:trPr>
          <w:trHeight w:val="188"/>
        </w:trPr>
        <w:tc>
          <w:tcPr>
            <w:tcW w:w="124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Музыка</w:t>
            </w:r>
          </w:p>
        </w:tc>
        <w:tc>
          <w:tcPr>
            <w:tcW w:w="1300" w:type="dxa"/>
            <w:gridSpan w:val="2"/>
            <w:vAlign w:val="bottom"/>
          </w:tcPr>
          <w:p w:rsidR="00487FA2" w:rsidRDefault="00597E0F">
            <w:pPr>
              <w:spacing w:line="188" w:lineRule="exact"/>
              <w:ind w:left="80"/>
              <w:rPr>
                <w:sz w:val="20"/>
                <w:szCs w:val="20"/>
              </w:rPr>
            </w:pPr>
            <w:r>
              <w:rPr>
                <w:rFonts w:eastAsia="Times New Roman"/>
                <w:sz w:val="20"/>
                <w:szCs w:val="20"/>
              </w:rPr>
              <w:t>В.В.Алеев,</w:t>
            </w:r>
          </w:p>
        </w:tc>
        <w:tc>
          <w:tcPr>
            <w:tcW w:w="54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Т.И</w:t>
            </w:r>
          </w:p>
        </w:tc>
        <w:tc>
          <w:tcPr>
            <w:tcW w:w="1300" w:type="dxa"/>
            <w:gridSpan w:val="2"/>
            <w:vAlign w:val="bottom"/>
          </w:tcPr>
          <w:p w:rsidR="00487FA2" w:rsidRDefault="00597E0F">
            <w:pPr>
              <w:spacing w:line="188" w:lineRule="exact"/>
              <w:ind w:left="100"/>
              <w:rPr>
                <w:sz w:val="20"/>
                <w:szCs w:val="20"/>
              </w:rPr>
            </w:pPr>
            <w:r>
              <w:rPr>
                <w:rFonts w:eastAsia="Times New Roman"/>
                <w:sz w:val="20"/>
                <w:szCs w:val="20"/>
              </w:rPr>
              <w:t>В.В.Алеев,</w:t>
            </w:r>
          </w:p>
        </w:tc>
        <w:tc>
          <w:tcPr>
            <w:tcW w:w="54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Т.И</w:t>
            </w:r>
          </w:p>
        </w:tc>
        <w:tc>
          <w:tcPr>
            <w:tcW w:w="1300" w:type="dxa"/>
            <w:gridSpan w:val="2"/>
            <w:vAlign w:val="bottom"/>
          </w:tcPr>
          <w:p w:rsidR="00487FA2" w:rsidRDefault="00597E0F">
            <w:pPr>
              <w:spacing w:line="188" w:lineRule="exact"/>
              <w:ind w:left="100"/>
              <w:rPr>
                <w:sz w:val="20"/>
                <w:szCs w:val="20"/>
              </w:rPr>
            </w:pPr>
            <w:r>
              <w:rPr>
                <w:rFonts w:eastAsia="Times New Roman"/>
                <w:sz w:val="20"/>
                <w:szCs w:val="20"/>
              </w:rPr>
              <w:t>В.В.Алеев,</w:t>
            </w:r>
          </w:p>
        </w:tc>
        <w:tc>
          <w:tcPr>
            <w:tcW w:w="54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Т.И</w:t>
            </w:r>
          </w:p>
        </w:tc>
        <w:tc>
          <w:tcPr>
            <w:tcW w:w="620" w:type="dxa"/>
            <w:vAlign w:val="bottom"/>
          </w:tcPr>
          <w:p w:rsidR="00487FA2" w:rsidRDefault="00487FA2">
            <w:pPr>
              <w:rPr>
                <w:sz w:val="16"/>
                <w:szCs w:val="16"/>
              </w:rPr>
            </w:pPr>
          </w:p>
        </w:tc>
        <w:tc>
          <w:tcPr>
            <w:tcW w:w="420" w:type="dxa"/>
            <w:vAlign w:val="bottom"/>
          </w:tcPr>
          <w:p w:rsidR="00487FA2" w:rsidRDefault="00487FA2">
            <w:pPr>
              <w:rPr>
                <w:sz w:val="16"/>
                <w:szCs w:val="16"/>
              </w:rPr>
            </w:pPr>
          </w:p>
        </w:tc>
        <w:tc>
          <w:tcPr>
            <w:tcW w:w="800" w:type="dxa"/>
            <w:tcBorders>
              <w:right w:val="single" w:sz="8" w:space="0" w:color="auto"/>
            </w:tcBorders>
            <w:vAlign w:val="bottom"/>
          </w:tcPr>
          <w:p w:rsidR="00487FA2" w:rsidRDefault="00487FA2">
            <w:pPr>
              <w:rPr>
                <w:sz w:val="16"/>
                <w:szCs w:val="16"/>
              </w:rPr>
            </w:pPr>
          </w:p>
        </w:tc>
        <w:tc>
          <w:tcPr>
            <w:tcW w:w="620" w:type="dxa"/>
            <w:vAlign w:val="bottom"/>
          </w:tcPr>
          <w:p w:rsidR="00487FA2" w:rsidRDefault="00487FA2">
            <w:pPr>
              <w:rPr>
                <w:sz w:val="16"/>
                <w:szCs w:val="16"/>
              </w:rPr>
            </w:pPr>
          </w:p>
        </w:tc>
        <w:tc>
          <w:tcPr>
            <w:tcW w:w="420" w:type="dxa"/>
            <w:vAlign w:val="bottom"/>
          </w:tcPr>
          <w:p w:rsidR="00487FA2" w:rsidRDefault="00487FA2">
            <w:pPr>
              <w:rPr>
                <w:sz w:val="16"/>
                <w:szCs w:val="16"/>
              </w:rPr>
            </w:pPr>
          </w:p>
        </w:tc>
        <w:tc>
          <w:tcPr>
            <w:tcW w:w="800" w:type="dxa"/>
            <w:tcBorders>
              <w:right w:val="single" w:sz="8" w:space="0" w:color="auto"/>
            </w:tcBorders>
            <w:vAlign w:val="bottom"/>
          </w:tcPr>
          <w:p w:rsidR="00487FA2" w:rsidRDefault="00487FA2">
            <w:pPr>
              <w:rPr>
                <w:sz w:val="16"/>
                <w:szCs w:val="16"/>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.Науменко,Т.Н.</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.Науменко,Т.Н.</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.Науменко,Т.Н.</w:t>
            </w: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Кичак.  Музыка. 1-</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Кичак.  Музыка. 1-</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Кичак.  Музыка. 1-</w:t>
            </w: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4,5-8классы</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4,5-8классы</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4,5-8классы</w:t>
            </w: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80"/>
              <w:rPr>
                <w:sz w:val="20"/>
                <w:szCs w:val="20"/>
              </w:rPr>
            </w:pPr>
            <w:r>
              <w:rPr>
                <w:rFonts w:eastAsia="Times New Roman"/>
                <w:sz w:val="20"/>
                <w:szCs w:val="20"/>
              </w:rPr>
              <w:t>Программы</w:t>
            </w: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для</w:t>
            </w:r>
          </w:p>
        </w:tc>
        <w:tc>
          <w:tcPr>
            <w:tcW w:w="1300" w:type="dxa"/>
            <w:gridSpan w:val="2"/>
            <w:vAlign w:val="bottom"/>
          </w:tcPr>
          <w:p w:rsidR="00487FA2" w:rsidRDefault="00597E0F">
            <w:pPr>
              <w:ind w:left="100"/>
              <w:rPr>
                <w:sz w:val="20"/>
                <w:szCs w:val="20"/>
              </w:rPr>
            </w:pPr>
            <w:r>
              <w:rPr>
                <w:rFonts w:eastAsia="Times New Roman"/>
                <w:sz w:val="20"/>
                <w:szCs w:val="20"/>
              </w:rPr>
              <w:t>Программы</w:t>
            </w: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для</w:t>
            </w:r>
          </w:p>
        </w:tc>
        <w:tc>
          <w:tcPr>
            <w:tcW w:w="1300" w:type="dxa"/>
            <w:gridSpan w:val="2"/>
            <w:vAlign w:val="bottom"/>
          </w:tcPr>
          <w:p w:rsidR="00487FA2" w:rsidRDefault="00597E0F">
            <w:pPr>
              <w:ind w:left="100"/>
              <w:rPr>
                <w:sz w:val="20"/>
                <w:szCs w:val="20"/>
              </w:rPr>
            </w:pPr>
            <w:r>
              <w:rPr>
                <w:rFonts w:eastAsia="Times New Roman"/>
                <w:sz w:val="20"/>
                <w:szCs w:val="20"/>
              </w:rPr>
              <w:t>Программы</w:t>
            </w: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для</w:t>
            </w: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общеобразователь</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общеобразователь</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общеобразователь</w:t>
            </w: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600" w:type="dxa"/>
            <w:vAlign w:val="bottom"/>
          </w:tcPr>
          <w:p w:rsidR="00487FA2" w:rsidRDefault="00597E0F">
            <w:pPr>
              <w:ind w:left="80"/>
              <w:rPr>
                <w:sz w:val="20"/>
                <w:szCs w:val="20"/>
              </w:rPr>
            </w:pPr>
            <w:r>
              <w:rPr>
                <w:rFonts w:eastAsia="Times New Roman"/>
                <w:sz w:val="20"/>
                <w:szCs w:val="20"/>
              </w:rPr>
              <w:t>ных</w:t>
            </w:r>
          </w:p>
        </w:tc>
        <w:tc>
          <w:tcPr>
            <w:tcW w:w="1240" w:type="dxa"/>
            <w:gridSpan w:val="2"/>
            <w:tcBorders>
              <w:right w:val="single" w:sz="8" w:space="0" w:color="auto"/>
            </w:tcBorders>
            <w:vAlign w:val="bottom"/>
          </w:tcPr>
          <w:p w:rsidR="00487FA2" w:rsidRDefault="00597E0F">
            <w:pPr>
              <w:ind w:right="39"/>
              <w:jc w:val="right"/>
              <w:rPr>
                <w:sz w:val="20"/>
                <w:szCs w:val="20"/>
              </w:rPr>
            </w:pPr>
            <w:r>
              <w:rPr>
                <w:rFonts w:eastAsia="Times New Roman"/>
                <w:w w:val="99"/>
                <w:sz w:val="20"/>
                <w:szCs w:val="20"/>
              </w:rPr>
              <w:t>учреждений.</w:t>
            </w:r>
          </w:p>
        </w:tc>
        <w:tc>
          <w:tcPr>
            <w:tcW w:w="600" w:type="dxa"/>
            <w:vAlign w:val="bottom"/>
          </w:tcPr>
          <w:p w:rsidR="00487FA2" w:rsidRDefault="00597E0F">
            <w:pPr>
              <w:ind w:left="100"/>
              <w:rPr>
                <w:sz w:val="20"/>
                <w:szCs w:val="20"/>
              </w:rPr>
            </w:pPr>
            <w:r>
              <w:rPr>
                <w:rFonts w:eastAsia="Times New Roman"/>
                <w:sz w:val="20"/>
                <w:szCs w:val="20"/>
              </w:rPr>
              <w:t>ных</w:t>
            </w:r>
          </w:p>
        </w:tc>
        <w:tc>
          <w:tcPr>
            <w:tcW w:w="12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учреждений.</w:t>
            </w:r>
          </w:p>
        </w:tc>
        <w:tc>
          <w:tcPr>
            <w:tcW w:w="600" w:type="dxa"/>
            <w:vAlign w:val="bottom"/>
          </w:tcPr>
          <w:p w:rsidR="00487FA2" w:rsidRDefault="00597E0F">
            <w:pPr>
              <w:ind w:left="100"/>
              <w:rPr>
                <w:sz w:val="20"/>
                <w:szCs w:val="20"/>
              </w:rPr>
            </w:pPr>
            <w:r>
              <w:rPr>
                <w:rFonts w:eastAsia="Times New Roman"/>
                <w:sz w:val="20"/>
                <w:szCs w:val="20"/>
              </w:rPr>
              <w:t>ных</w:t>
            </w:r>
          </w:p>
        </w:tc>
        <w:tc>
          <w:tcPr>
            <w:tcW w:w="12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учреждений.</w:t>
            </w: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М.: Дрофа, 2012г.</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М.: Дрофа, 2012г.</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М.: Дрофа, 2012г.</w:t>
            </w: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Т.И.Науменко,</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Т.И.Науменко,</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Т.И.Науменко,</w:t>
            </w: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r>
      <w:tr w:rsidR="00487FA2">
        <w:trPr>
          <w:trHeight w:val="226"/>
        </w:trPr>
        <w:tc>
          <w:tcPr>
            <w:tcW w:w="1240" w:type="dxa"/>
            <w:tcBorders>
              <w:left w:val="single" w:sz="8" w:space="0" w:color="auto"/>
              <w:right w:val="single" w:sz="8" w:space="0" w:color="auto"/>
            </w:tcBorders>
            <w:vAlign w:val="bottom"/>
          </w:tcPr>
          <w:p w:rsidR="00487FA2" w:rsidRDefault="00487FA2">
            <w:pPr>
              <w:rPr>
                <w:sz w:val="19"/>
                <w:szCs w:val="19"/>
              </w:rPr>
            </w:pPr>
          </w:p>
        </w:tc>
        <w:tc>
          <w:tcPr>
            <w:tcW w:w="1300" w:type="dxa"/>
            <w:gridSpan w:val="2"/>
            <w:vAlign w:val="bottom"/>
          </w:tcPr>
          <w:p w:rsidR="00487FA2" w:rsidRDefault="00597E0F">
            <w:pPr>
              <w:spacing w:line="226" w:lineRule="exact"/>
              <w:ind w:left="80"/>
              <w:rPr>
                <w:sz w:val="20"/>
                <w:szCs w:val="20"/>
              </w:rPr>
            </w:pPr>
            <w:r>
              <w:rPr>
                <w:rFonts w:eastAsia="Times New Roman"/>
                <w:sz w:val="20"/>
                <w:szCs w:val="20"/>
              </w:rPr>
              <w:t>В.В.Алеев.</w:t>
            </w:r>
          </w:p>
        </w:tc>
        <w:tc>
          <w:tcPr>
            <w:tcW w:w="540" w:type="dxa"/>
            <w:tcBorders>
              <w:right w:val="single" w:sz="8" w:space="0" w:color="auto"/>
            </w:tcBorders>
            <w:vAlign w:val="bottom"/>
          </w:tcPr>
          <w:p w:rsidR="00487FA2" w:rsidRDefault="00487FA2">
            <w:pPr>
              <w:rPr>
                <w:sz w:val="19"/>
                <w:szCs w:val="19"/>
              </w:rPr>
            </w:pPr>
          </w:p>
        </w:tc>
        <w:tc>
          <w:tcPr>
            <w:tcW w:w="1300" w:type="dxa"/>
            <w:gridSpan w:val="2"/>
            <w:vAlign w:val="bottom"/>
          </w:tcPr>
          <w:p w:rsidR="00487FA2" w:rsidRDefault="00597E0F">
            <w:pPr>
              <w:spacing w:line="226" w:lineRule="exact"/>
              <w:ind w:left="100"/>
              <w:rPr>
                <w:sz w:val="20"/>
                <w:szCs w:val="20"/>
              </w:rPr>
            </w:pPr>
            <w:r>
              <w:rPr>
                <w:rFonts w:eastAsia="Times New Roman"/>
                <w:sz w:val="20"/>
                <w:szCs w:val="20"/>
              </w:rPr>
              <w:t>В.В.Алеев.</w:t>
            </w:r>
          </w:p>
        </w:tc>
        <w:tc>
          <w:tcPr>
            <w:tcW w:w="540" w:type="dxa"/>
            <w:tcBorders>
              <w:right w:val="single" w:sz="8" w:space="0" w:color="auto"/>
            </w:tcBorders>
            <w:vAlign w:val="bottom"/>
          </w:tcPr>
          <w:p w:rsidR="00487FA2" w:rsidRDefault="00487FA2">
            <w:pPr>
              <w:rPr>
                <w:sz w:val="19"/>
                <w:szCs w:val="19"/>
              </w:rPr>
            </w:pPr>
          </w:p>
        </w:tc>
        <w:tc>
          <w:tcPr>
            <w:tcW w:w="1300" w:type="dxa"/>
            <w:gridSpan w:val="2"/>
            <w:vAlign w:val="bottom"/>
          </w:tcPr>
          <w:p w:rsidR="00487FA2" w:rsidRDefault="00597E0F">
            <w:pPr>
              <w:spacing w:line="226" w:lineRule="exact"/>
              <w:ind w:left="100"/>
              <w:rPr>
                <w:sz w:val="20"/>
                <w:szCs w:val="20"/>
              </w:rPr>
            </w:pPr>
            <w:r>
              <w:rPr>
                <w:rFonts w:eastAsia="Times New Roman"/>
                <w:sz w:val="20"/>
                <w:szCs w:val="20"/>
              </w:rPr>
              <w:t>В.В.Алеев.</w:t>
            </w:r>
          </w:p>
        </w:tc>
        <w:tc>
          <w:tcPr>
            <w:tcW w:w="540" w:type="dxa"/>
            <w:tcBorders>
              <w:right w:val="single" w:sz="8" w:space="0" w:color="auto"/>
            </w:tcBorders>
            <w:vAlign w:val="bottom"/>
          </w:tcPr>
          <w:p w:rsidR="00487FA2" w:rsidRDefault="00487FA2">
            <w:pPr>
              <w:rPr>
                <w:sz w:val="19"/>
                <w:szCs w:val="19"/>
              </w:rPr>
            </w:pPr>
          </w:p>
        </w:tc>
        <w:tc>
          <w:tcPr>
            <w:tcW w:w="620" w:type="dxa"/>
            <w:vAlign w:val="bottom"/>
          </w:tcPr>
          <w:p w:rsidR="00487FA2" w:rsidRDefault="00487FA2">
            <w:pPr>
              <w:rPr>
                <w:sz w:val="19"/>
                <w:szCs w:val="19"/>
              </w:rPr>
            </w:pPr>
          </w:p>
        </w:tc>
        <w:tc>
          <w:tcPr>
            <w:tcW w:w="420" w:type="dxa"/>
            <w:vAlign w:val="bottom"/>
          </w:tcPr>
          <w:p w:rsidR="00487FA2" w:rsidRDefault="00487FA2">
            <w:pPr>
              <w:rPr>
                <w:sz w:val="19"/>
                <w:szCs w:val="19"/>
              </w:rPr>
            </w:pPr>
          </w:p>
        </w:tc>
        <w:tc>
          <w:tcPr>
            <w:tcW w:w="800" w:type="dxa"/>
            <w:tcBorders>
              <w:right w:val="single" w:sz="8" w:space="0" w:color="auto"/>
            </w:tcBorders>
            <w:vAlign w:val="bottom"/>
          </w:tcPr>
          <w:p w:rsidR="00487FA2" w:rsidRDefault="00487FA2">
            <w:pPr>
              <w:rPr>
                <w:sz w:val="19"/>
                <w:szCs w:val="19"/>
              </w:rPr>
            </w:pPr>
          </w:p>
        </w:tc>
        <w:tc>
          <w:tcPr>
            <w:tcW w:w="620" w:type="dxa"/>
            <w:vAlign w:val="bottom"/>
          </w:tcPr>
          <w:p w:rsidR="00487FA2" w:rsidRDefault="00487FA2">
            <w:pPr>
              <w:rPr>
                <w:sz w:val="19"/>
                <w:szCs w:val="19"/>
              </w:rPr>
            </w:pPr>
          </w:p>
        </w:tc>
        <w:tc>
          <w:tcPr>
            <w:tcW w:w="420" w:type="dxa"/>
            <w:vAlign w:val="bottom"/>
          </w:tcPr>
          <w:p w:rsidR="00487FA2" w:rsidRDefault="00487FA2">
            <w:pPr>
              <w:rPr>
                <w:sz w:val="19"/>
                <w:szCs w:val="19"/>
              </w:rPr>
            </w:pPr>
          </w:p>
        </w:tc>
        <w:tc>
          <w:tcPr>
            <w:tcW w:w="800" w:type="dxa"/>
            <w:tcBorders>
              <w:right w:val="single" w:sz="8" w:space="0" w:color="auto"/>
            </w:tcBorders>
            <w:vAlign w:val="bottom"/>
          </w:tcPr>
          <w:p w:rsidR="00487FA2" w:rsidRDefault="00487FA2">
            <w:pPr>
              <w:rPr>
                <w:sz w:val="19"/>
                <w:szCs w:val="19"/>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80"/>
              <w:rPr>
                <w:sz w:val="20"/>
                <w:szCs w:val="20"/>
              </w:rPr>
            </w:pPr>
            <w:r>
              <w:rPr>
                <w:rFonts w:eastAsia="Times New Roman"/>
                <w:sz w:val="20"/>
                <w:szCs w:val="20"/>
              </w:rPr>
              <w:t>Искусство.</w:t>
            </w: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Искусство.</w:t>
            </w:r>
          </w:p>
        </w:tc>
        <w:tc>
          <w:tcPr>
            <w:tcW w:w="540" w:type="dxa"/>
            <w:tcBorders>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100"/>
              <w:rPr>
                <w:sz w:val="20"/>
                <w:szCs w:val="20"/>
              </w:rPr>
            </w:pPr>
            <w:r>
              <w:rPr>
                <w:rFonts w:eastAsia="Times New Roman"/>
                <w:sz w:val="20"/>
                <w:szCs w:val="20"/>
              </w:rPr>
              <w:t>Искусство.</w:t>
            </w:r>
          </w:p>
        </w:tc>
        <w:tc>
          <w:tcPr>
            <w:tcW w:w="540" w:type="dxa"/>
            <w:tcBorders>
              <w:right w:val="single" w:sz="8" w:space="0" w:color="auto"/>
            </w:tcBorders>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Музыка.  5  класс.</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Музыка.  6  класс.</w:t>
            </w: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Музыка.7класс.</w:t>
            </w: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r>
      <w:tr w:rsidR="00487FA2">
        <w:trPr>
          <w:trHeight w:val="230"/>
        </w:trPr>
        <w:tc>
          <w:tcPr>
            <w:tcW w:w="1240" w:type="dxa"/>
            <w:tcBorders>
              <w:left w:val="single" w:sz="8" w:space="0" w:color="auto"/>
              <w:right w:val="single" w:sz="8" w:space="0" w:color="auto"/>
            </w:tcBorders>
            <w:vAlign w:val="bottom"/>
          </w:tcPr>
          <w:p w:rsidR="00487FA2" w:rsidRDefault="00487FA2">
            <w:pPr>
              <w:rPr>
                <w:sz w:val="20"/>
                <w:szCs w:val="20"/>
              </w:rPr>
            </w:pPr>
          </w:p>
        </w:tc>
        <w:tc>
          <w:tcPr>
            <w:tcW w:w="1300" w:type="dxa"/>
            <w:gridSpan w:val="2"/>
            <w:vAlign w:val="bottom"/>
          </w:tcPr>
          <w:p w:rsidR="00487FA2" w:rsidRDefault="00597E0F">
            <w:pPr>
              <w:ind w:left="80"/>
              <w:rPr>
                <w:sz w:val="20"/>
                <w:szCs w:val="20"/>
              </w:rPr>
            </w:pPr>
            <w:r>
              <w:rPr>
                <w:rFonts w:eastAsia="Times New Roman"/>
                <w:sz w:val="20"/>
                <w:szCs w:val="20"/>
              </w:rPr>
              <w:t>Учебник   +</w:t>
            </w: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CD</w:t>
            </w:r>
          </w:p>
        </w:tc>
        <w:tc>
          <w:tcPr>
            <w:tcW w:w="1300" w:type="dxa"/>
            <w:gridSpan w:val="2"/>
            <w:vAlign w:val="bottom"/>
          </w:tcPr>
          <w:p w:rsidR="00487FA2" w:rsidRDefault="00597E0F">
            <w:pPr>
              <w:ind w:left="100"/>
              <w:rPr>
                <w:sz w:val="20"/>
                <w:szCs w:val="20"/>
              </w:rPr>
            </w:pPr>
            <w:r>
              <w:rPr>
                <w:rFonts w:eastAsia="Times New Roman"/>
                <w:sz w:val="20"/>
                <w:szCs w:val="20"/>
              </w:rPr>
              <w:t>Учебник   +</w:t>
            </w: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CD</w:t>
            </w:r>
          </w:p>
        </w:tc>
        <w:tc>
          <w:tcPr>
            <w:tcW w:w="1300" w:type="dxa"/>
            <w:gridSpan w:val="2"/>
            <w:vAlign w:val="bottom"/>
          </w:tcPr>
          <w:p w:rsidR="00487FA2" w:rsidRDefault="00597E0F">
            <w:pPr>
              <w:ind w:left="100"/>
              <w:rPr>
                <w:sz w:val="20"/>
                <w:szCs w:val="20"/>
              </w:rPr>
            </w:pPr>
            <w:r>
              <w:rPr>
                <w:rFonts w:eastAsia="Times New Roman"/>
                <w:sz w:val="20"/>
                <w:szCs w:val="20"/>
              </w:rPr>
              <w:t>Учебник   +</w:t>
            </w:r>
          </w:p>
        </w:tc>
        <w:tc>
          <w:tcPr>
            <w:tcW w:w="5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CD</w:t>
            </w: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r>
      <w:tr w:rsidR="00487FA2">
        <w:trPr>
          <w:trHeight w:val="269"/>
        </w:trPr>
        <w:tc>
          <w:tcPr>
            <w:tcW w:w="1240" w:type="dxa"/>
            <w:tcBorders>
              <w:left w:val="single" w:sz="8" w:space="0" w:color="auto"/>
              <w:right w:val="single" w:sz="8" w:space="0" w:color="auto"/>
            </w:tcBorders>
            <w:vAlign w:val="bottom"/>
          </w:tcPr>
          <w:p w:rsidR="00487FA2" w:rsidRDefault="00487FA2">
            <w:pPr>
              <w:rPr>
                <w:sz w:val="23"/>
                <w:szCs w:val="23"/>
              </w:rPr>
            </w:pPr>
          </w:p>
        </w:tc>
        <w:tc>
          <w:tcPr>
            <w:tcW w:w="1300" w:type="dxa"/>
            <w:gridSpan w:val="2"/>
            <w:vAlign w:val="bottom"/>
          </w:tcPr>
          <w:p w:rsidR="00487FA2" w:rsidRDefault="00597E0F">
            <w:pPr>
              <w:ind w:left="80"/>
              <w:rPr>
                <w:sz w:val="20"/>
                <w:szCs w:val="20"/>
              </w:rPr>
            </w:pPr>
            <w:r>
              <w:rPr>
                <w:rFonts w:eastAsia="Times New Roman"/>
                <w:sz w:val="20"/>
                <w:szCs w:val="20"/>
              </w:rPr>
              <w:t>(комплект)</w:t>
            </w:r>
          </w:p>
        </w:tc>
        <w:tc>
          <w:tcPr>
            <w:tcW w:w="540" w:type="dxa"/>
            <w:tcBorders>
              <w:right w:val="single" w:sz="8" w:space="0" w:color="auto"/>
            </w:tcBorders>
            <w:vAlign w:val="bottom"/>
          </w:tcPr>
          <w:p w:rsidR="00487FA2" w:rsidRDefault="00487FA2">
            <w:pPr>
              <w:rPr>
                <w:sz w:val="23"/>
                <w:szCs w:val="23"/>
              </w:rPr>
            </w:pPr>
          </w:p>
        </w:tc>
        <w:tc>
          <w:tcPr>
            <w:tcW w:w="1300" w:type="dxa"/>
            <w:gridSpan w:val="2"/>
            <w:vAlign w:val="bottom"/>
          </w:tcPr>
          <w:p w:rsidR="00487FA2" w:rsidRDefault="00597E0F">
            <w:pPr>
              <w:ind w:left="100"/>
              <w:rPr>
                <w:sz w:val="20"/>
                <w:szCs w:val="20"/>
              </w:rPr>
            </w:pPr>
            <w:r>
              <w:rPr>
                <w:rFonts w:eastAsia="Times New Roman"/>
                <w:sz w:val="20"/>
                <w:szCs w:val="20"/>
              </w:rPr>
              <w:t>(комплект)</w:t>
            </w:r>
          </w:p>
        </w:tc>
        <w:tc>
          <w:tcPr>
            <w:tcW w:w="540" w:type="dxa"/>
            <w:tcBorders>
              <w:right w:val="single" w:sz="8" w:space="0" w:color="auto"/>
            </w:tcBorders>
            <w:vAlign w:val="bottom"/>
          </w:tcPr>
          <w:p w:rsidR="00487FA2" w:rsidRDefault="00487FA2">
            <w:pPr>
              <w:rPr>
                <w:sz w:val="23"/>
                <w:szCs w:val="23"/>
              </w:rPr>
            </w:pPr>
          </w:p>
        </w:tc>
        <w:tc>
          <w:tcPr>
            <w:tcW w:w="1300" w:type="dxa"/>
            <w:gridSpan w:val="2"/>
            <w:vAlign w:val="bottom"/>
          </w:tcPr>
          <w:p w:rsidR="00487FA2" w:rsidRDefault="00597E0F">
            <w:pPr>
              <w:ind w:left="100"/>
              <w:rPr>
                <w:sz w:val="20"/>
                <w:szCs w:val="20"/>
              </w:rPr>
            </w:pPr>
            <w:r>
              <w:rPr>
                <w:rFonts w:eastAsia="Times New Roman"/>
                <w:sz w:val="20"/>
                <w:szCs w:val="20"/>
              </w:rPr>
              <w:t>(комплект)</w:t>
            </w:r>
          </w:p>
        </w:tc>
        <w:tc>
          <w:tcPr>
            <w:tcW w:w="540" w:type="dxa"/>
            <w:tcBorders>
              <w:right w:val="single" w:sz="8" w:space="0" w:color="auto"/>
            </w:tcBorders>
            <w:vAlign w:val="bottom"/>
          </w:tcPr>
          <w:p w:rsidR="00487FA2" w:rsidRDefault="00487FA2">
            <w:pPr>
              <w:rPr>
                <w:sz w:val="23"/>
                <w:szCs w:val="23"/>
              </w:rPr>
            </w:pPr>
          </w:p>
        </w:tc>
        <w:tc>
          <w:tcPr>
            <w:tcW w:w="620" w:type="dxa"/>
            <w:vAlign w:val="bottom"/>
          </w:tcPr>
          <w:p w:rsidR="00487FA2" w:rsidRDefault="00487FA2">
            <w:pPr>
              <w:rPr>
                <w:sz w:val="23"/>
                <w:szCs w:val="23"/>
              </w:rPr>
            </w:pPr>
          </w:p>
        </w:tc>
        <w:tc>
          <w:tcPr>
            <w:tcW w:w="420" w:type="dxa"/>
            <w:vAlign w:val="bottom"/>
          </w:tcPr>
          <w:p w:rsidR="00487FA2" w:rsidRDefault="00487FA2">
            <w:pPr>
              <w:rPr>
                <w:sz w:val="23"/>
                <w:szCs w:val="23"/>
              </w:rPr>
            </w:pPr>
          </w:p>
        </w:tc>
        <w:tc>
          <w:tcPr>
            <w:tcW w:w="800" w:type="dxa"/>
            <w:tcBorders>
              <w:right w:val="single" w:sz="8" w:space="0" w:color="auto"/>
            </w:tcBorders>
            <w:vAlign w:val="bottom"/>
          </w:tcPr>
          <w:p w:rsidR="00487FA2" w:rsidRDefault="00487FA2">
            <w:pPr>
              <w:rPr>
                <w:sz w:val="23"/>
                <w:szCs w:val="23"/>
              </w:rPr>
            </w:pPr>
          </w:p>
        </w:tc>
        <w:tc>
          <w:tcPr>
            <w:tcW w:w="620" w:type="dxa"/>
            <w:vAlign w:val="bottom"/>
          </w:tcPr>
          <w:p w:rsidR="00487FA2" w:rsidRDefault="00487FA2">
            <w:pPr>
              <w:rPr>
                <w:sz w:val="23"/>
                <w:szCs w:val="23"/>
              </w:rPr>
            </w:pPr>
          </w:p>
        </w:tc>
        <w:tc>
          <w:tcPr>
            <w:tcW w:w="420" w:type="dxa"/>
            <w:vAlign w:val="bottom"/>
          </w:tcPr>
          <w:p w:rsidR="00487FA2" w:rsidRDefault="00487FA2">
            <w:pPr>
              <w:rPr>
                <w:sz w:val="23"/>
                <w:szCs w:val="23"/>
              </w:rPr>
            </w:pPr>
          </w:p>
        </w:tc>
        <w:tc>
          <w:tcPr>
            <w:tcW w:w="800" w:type="dxa"/>
            <w:tcBorders>
              <w:right w:val="single" w:sz="8" w:space="0" w:color="auto"/>
            </w:tcBorders>
            <w:vAlign w:val="bottom"/>
          </w:tcPr>
          <w:p w:rsidR="00487FA2" w:rsidRDefault="00487FA2">
            <w:pPr>
              <w:rPr>
                <w:sz w:val="23"/>
                <w:szCs w:val="23"/>
              </w:rPr>
            </w:pPr>
          </w:p>
        </w:tc>
      </w:tr>
      <w:tr w:rsidR="00487FA2">
        <w:trPr>
          <w:trHeight w:val="223"/>
        </w:trPr>
        <w:tc>
          <w:tcPr>
            <w:tcW w:w="1240" w:type="dxa"/>
            <w:tcBorders>
              <w:left w:val="single" w:sz="8" w:space="0" w:color="auto"/>
              <w:bottom w:val="single" w:sz="8" w:space="0" w:color="auto"/>
              <w:right w:val="single" w:sz="8" w:space="0" w:color="auto"/>
            </w:tcBorders>
            <w:vAlign w:val="bottom"/>
          </w:tcPr>
          <w:p w:rsidR="00487FA2" w:rsidRDefault="00487FA2">
            <w:pPr>
              <w:rPr>
                <w:sz w:val="19"/>
                <w:szCs w:val="19"/>
              </w:rPr>
            </w:pPr>
          </w:p>
        </w:tc>
        <w:tc>
          <w:tcPr>
            <w:tcW w:w="600" w:type="dxa"/>
            <w:tcBorders>
              <w:bottom w:val="single" w:sz="8" w:space="0" w:color="auto"/>
            </w:tcBorders>
            <w:vAlign w:val="bottom"/>
          </w:tcPr>
          <w:p w:rsidR="00487FA2" w:rsidRDefault="00487FA2">
            <w:pPr>
              <w:rPr>
                <w:sz w:val="19"/>
                <w:szCs w:val="19"/>
              </w:rPr>
            </w:pPr>
          </w:p>
        </w:tc>
        <w:tc>
          <w:tcPr>
            <w:tcW w:w="700" w:type="dxa"/>
            <w:tcBorders>
              <w:bottom w:val="single" w:sz="8" w:space="0" w:color="auto"/>
            </w:tcBorders>
            <w:vAlign w:val="bottom"/>
          </w:tcPr>
          <w:p w:rsidR="00487FA2" w:rsidRDefault="00487FA2">
            <w:pPr>
              <w:rPr>
                <w:sz w:val="19"/>
                <w:szCs w:val="19"/>
              </w:rPr>
            </w:pPr>
          </w:p>
        </w:tc>
        <w:tc>
          <w:tcPr>
            <w:tcW w:w="540" w:type="dxa"/>
            <w:tcBorders>
              <w:bottom w:val="single" w:sz="8" w:space="0" w:color="auto"/>
              <w:right w:val="single" w:sz="8" w:space="0" w:color="auto"/>
            </w:tcBorders>
            <w:vAlign w:val="bottom"/>
          </w:tcPr>
          <w:p w:rsidR="00487FA2" w:rsidRDefault="00487FA2">
            <w:pPr>
              <w:rPr>
                <w:sz w:val="19"/>
                <w:szCs w:val="19"/>
              </w:rPr>
            </w:pPr>
          </w:p>
        </w:tc>
        <w:tc>
          <w:tcPr>
            <w:tcW w:w="600" w:type="dxa"/>
            <w:tcBorders>
              <w:bottom w:val="single" w:sz="8" w:space="0" w:color="auto"/>
            </w:tcBorders>
            <w:vAlign w:val="bottom"/>
          </w:tcPr>
          <w:p w:rsidR="00487FA2" w:rsidRDefault="00487FA2">
            <w:pPr>
              <w:rPr>
                <w:sz w:val="19"/>
                <w:szCs w:val="19"/>
              </w:rPr>
            </w:pPr>
          </w:p>
        </w:tc>
        <w:tc>
          <w:tcPr>
            <w:tcW w:w="700" w:type="dxa"/>
            <w:tcBorders>
              <w:bottom w:val="single" w:sz="8" w:space="0" w:color="auto"/>
            </w:tcBorders>
            <w:vAlign w:val="bottom"/>
          </w:tcPr>
          <w:p w:rsidR="00487FA2" w:rsidRDefault="00487FA2">
            <w:pPr>
              <w:rPr>
                <w:sz w:val="19"/>
                <w:szCs w:val="19"/>
              </w:rPr>
            </w:pPr>
          </w:p>
        </w:tc>
        <w:tc>
          <w:tcPr>
            <w:tcW w:w="540" w:type="dxa"/>
            <w:tcBorders>
              <w:bottom w:val="single" w:sz="8" w:space="0" w:color="auto"/>
              <w:right w:val="single" w:sz="8" w:space="0" w:color="auto"/>
            </w:tcBorders>
            <w:vAlign w:val="bottom"/>
          </w:tcPr>
          <w:p w:rsidR="00487FA2" w:rsidRDefault="00487FA2">
            <w:pPr>
              <w:rPr>
                <w:sz w:val="19"/>
                <w:szCs w:val="19"/>
              </w:rPr>
            </w:pPr>
          </w:p>
        </w:tc>
        <w:tc>
          <w:tcPr>
            <w:tcW w:w="600" w:type="dxa"/>
            <w:tcBorders>
              <w:bottom w:val="single" w:sz="8" w:space="0" w:color="auto"/>
            </w:tcBorders>
            <w:vAlign w:val="bottom"/>
          </w:tcPr>
          <w:p w:rsidR="00487FA2" w:rsidRDefault="00487FA2">
            <w:pPr>
              <w:rPr>
                <w:sz w:val="19"/>
                <w:szCs w:val="19"/>
              </w:rPr>
            </w:pPr>
          </w:p>
        </w:tc>
        <w:tc>
          <w:tcPr>
            <w:tcW w:w="700" w:type="dxa"/>
            <w:tcBorders>
              <w:bottom w:val="single" w:sz="8" w:space="0" w:color="auto"/>
            </w:tcBorders>
            <w:vAlign w:val="bottom"/>
          </w:tcPr>
          <w:p w:rsidR="00487FA2" w:rsidRDefault="00487FA2">
            <w:pPr>
              <w:rPr>
                <w:sz w:val="19"/>
                <w:szCs w:val="19"/>
              </w:rPr>
            </w:pPr>
          </w:p>
        </w:tc>
        <w:tc>
          <w:tcPr>
            <w:tcW w:w="540" w:type="dxa"/>
            <w:tcBorders>
              <w:bottom w:val="single" w:sz="8" w:space="0" w:color="auto"/>
              <w:right w:val="single" w:sz="8" w:space="0" w:color="auto"/>
            </w:tcBorders>
            <w:vAlign w:val="bottom"/>
          </w:tcPr>
          <w:p w:rsidR="00487FA2" w:rsidRDefault="00487FA2">
            <w:pPr>
              <w:rPr>
                <w:sz w:val="19"/>
                <w:szCs w:val="19"/>
              </w:rPr>
            </w:pPr>
          </w:p>
        </w:tc>
        <w:tc>
          <w:tcPr>
            <w:tcW w:w="620" w:type="dxa"/>
            <w:tcBorders>
              <w:bottom w:val="single" w:sz="8" w:space="0" w:color="auto"/>
            </w:tcBorders>
            <w:vAlign w:val="bottom"/>
          </w:tcPr>
          <w:p w:rsidR="00487FA2" w:rsidRDefault="00487FA2">
            <w:pPr>
              <w:rPr>
                <w:sz w:val="19"/>
                <w:szCs w:val="19"/>
              </w:rPr>
            </w:pPr>
          </w:p>
        </w:tc>
        <w:tc>
          <w:tcPr>
            <w:tcW w:w="420" w:type="dxa"/>
            <w:tcBorders>
              <w:bottom w:val="single" w:sz="8" w:space="0" w:color="auto"/>
            </w:tcBorders>
            <w:vAlign w:val="bottom"/>
          </w:tcPr>
          <w:p w:rsidR="00487FA2" w:rsidRDefault="00487FA2">
            <w:pPr>
              <w:rPr>
                <w:sz w:val="19"/>
                <w:szCs w:val="19"/>
              </w:rPr>
            </w:pPr>
          </w:p>
        </w:tc>
        <w:tc>
          <w:tcPr>
            <w:tcW w:w="800" w:type="dxa"/>
            <w:tcBorders>
              <w:bottom w:val="single" w:sz="8" w:space="0" w:color="auto"/>
              <w:right w:val="single" w:sz="8" w:space="0" w:color="auto"/>
            </w:tcBorders>
            <w:vAlign w:val="bottom"/>
          </w:tcPr>
          <w:p w:rsidR="00487FA2" w:rsidRDefault="00487FA2">
            <w:pPr>
              <w:rPr>
                <w:sz w:val="19"/>
                <w:szCs w:val="19"/>
              </w:rPr>
            </w:pPr>
          </w:p>
        </w:tc>
        <w:tc>
          <w:tcPr>
            <w:tcW w:w="620" w:type="dxa"/>
            <w:tcBorders>
              <w:bottom w:val="single" w:sz="8" w:space="0" w:color="auto"/>
            </w:tcBorders>
            <w:vAlign w:val="bottom"/>
          </w:tcPr>
          <w:p w:rsidR="00487FA2" w:rsidRDefault="00487FA2">
            <w:pPr>
              <w:rPr>
                <w:sz w:val="19"/>
                <w:szCs w:val="19"/>
              </w:rPr>
            </w:pPr>
          </w:p>
        </w:tc>
        <w:tc>
          <w:tcPr>
            <w:tcW w:w="420" w:type="dxa"/>
            <w:tcBorders>
              <w:bottom w:val="single" w:sz="8" w:space="0" w:color="auto"/>
            </w:tcBorders>
            <w:vAlign w:val="bottom"/>
          </w:tcPr>
          <w:p w:rsidR="00487FA2" w:rsidRDefault="00487FA2">
            <w:pPr>
              <w:rPr>
                <w:sz w:val="19"/>
                <w:szCs w:val="19"/>
              </w:rPr>
            </w:pPr>
          </w:p>
        </w:tc>
        <w:tc>
          <w:tcPr>
            <w:tcW w:w="800" w:type="dxa"/>
            <w:tcBorders>
              <w:bottom w:val="single" w:sz="8" w:space="0" w:color="auto"/>
              <w:right w:val="single" w:sz="8" w:space="0" w:color="auto"/>
            </w:tcBorders>
            <w:vAlign w:val="bottom"/>
          </w:tcPr>
          <w:p w:rsidR="00487FA2" w:rsidRDefault="00487FA2">
            <w:pPr>
              <w:rPr>
                <w:sz w:val="19"/>
                <w:szCs w:val="19"/>
              </w:rPr>
            </w:pPr>
          </w:p>
        </w:tc>
      </w:tr>
    </w:tbl>
    <w:p w:rsidR="00487FA2" w:rsidRDefault="00487FA2">
      <w:pPr>
        <w:spacing w:line="248" w:lineRule="exact"/>
        <w:rPr>
          <w:sz w:val="20"/>
          <w:szCs w:val="20"/>
        </w:rPr>
      </w:pPr>
    </w:p>
    <w:p w:rsidR="00487FA2" w:rsidRDefault="00597E0F">
      <w:pPr>
        <w:ind w:left="100"/>
        <w:rPr>
          <w:sz w:val="20"/>
          <w:szCs w:val="20"/>
        </w:rPr>
      </w:pPr>
      <w:r>
        <w:rPr>
          <w:rFonts w:eastAsia="Times New Roman"/>
          <w:b/>
          <w:bCs/>
          <w:sz w:val="24"/>
          <w:szCs w:val="24"/>
        </w:rPr>
        <w:t>3.1. Программа формирования универсальных учебных действий у обучающихся</w:t>
      </w:r>
    </w:p>
    <w:p w:rsidR="00487FA2" w:rsidRDefault="00487FA2">
      <w:pPr>
        <w:spacing w:line="41" w:lineRule="exact"/>
        <w:rPr>
          <w:sz w:val="20"/>
          <w:szCs w:val="20"/>
        </w:rPr>
      </w:pPr>
    </w:p>
    <w:p w:rsidR="00487FA2" w:rsidRDefault="00597E0F">
      <w:pPr>
        <w:tabs>
          <w:tab w:val="left" w:pos="2180"/>
          <w:tab w:val="left" w:pos="3320"/>
          <w:tab w:val="left" w:pos="5100"/>
          <w:tab w:val="left" w:pos="6220"/>
          <w:tab w:val="left" w:pos="7380"/>
          <w:tab w:val="left" w:pos="8800"/>
        </w:tabs>
        <w:ind w:left="820"/>
        <w:rPr>
          <w:sz w:val="20"/>
          <w:szCs w:val="20"/>
        </w:rPr>
      </w:pPr>
      <w:r>
        <w:rPr>
          <w:rFonts w:eastAsia="Times New Roman"/>
          <w:sz w:val="24"/>
          <w:szCs w:val="24"/>
        </w:rPr>
        <w:t>Программа</w:t>
      </w:r>
      <w:r>
        <w:rPr>
          <w:rFonts w:eastAsia="Times New Roman"/>
          <w:sz w:val="24"/>
          <w:szCs w:val="24"/>
        </w:rPr>
        <w:tab/>
        <w:t>развития</w:t>
      </w:r>
      <w:r>
        <w:rPr>
          <w:rFonts w:eastAsia="Times New Roman"/>
          <w:sz w:val="24"/>
          <w:szCs w:val="24"/>
        </w:rPr>
        <w:tab/>
        <w:t>универсальных</w:t>
      </w:r>
      <w:r>
        <w:rPr>
          <w:rFonts w:eastAsia="Times New Roman"/>
          <w:sz w:val="24"/>
          <w:szCs w:val="24"/>
        </w:rPr>
        <w:tab/>
        <w:t>учебных</w:t>
      </w:r>
      <w:r>
        <w:rPr>
          <w:rFonts w:eastAsia="Times New Roman"/>
          <w:sz w:val="24"/>
          <w:szCs w:val="24"/>
        </w:rPr>
        <w:tab/>
        <w:t>действий</w:t>
      </w:r>
      <w:r>
        <w:rPr>
          <w:sz w:val="20"/>
          <w:szCs w:val="20"/>
        </w:rPr>
        <w:tab/>
      </w:r>
      <w:r>
        <w:rPr>
          <w:rFonts w:eastAsia="Times New Roman"/>
          <w:sz w:val="24"/>
          <w:szCs w:val="24"/>
        </w:rPr>
        <w:t>(программа</w:t>
      </w:r>
      <w:r>
        <w:rPr>
          <w:sz w:val="20"/>
          <w:szCs w:val="20"/>
        </w:rPr>
        <w:tab/>
      </w:r>
      <w:r>
        <w:rPr>
          <w:rFonts w:eastAsia="Times New Roman"/>
          <w:sz w:val="23"/>
          <w:szCs w:val="23"/>
        </w:rPr>
        <w:t>формирования</w:t>
      </w:r>
    </w:p>
    <w:p w:rsidR="00487FA2" w:rsidRDefault="00597E0F">
      <w:pPr>
        <w:ind w:left="100"/>
        <w:rPr>
          <w:sz w:val="20"/>
          <w:szCs w:val="20"/>
        </w:rPr>
      </w:pPr>
      <w:r>
        <w:rPr>
          <w:rFonts w:eastAsia="Times New Roman"/>
          <w:sz w:val="24"/>
          <w:szCs w:val="24"/>
        </w:rPr>
        <w:t>общеучебных умений и навыков)</w:t>
      </w:r>
    </w:p>
    <w:p w:rsidR="00487FA2" w:rsidRDefault="00487FA2">
      <w:pPr>
        <w:spacing w:line="2" w:lineRule="exact"/>
        <w:rPr>
          <w:sz w:val="20"/>
          <w:szCs w:val="20"/>
        </w:rPr>
      </w:pPr>
    </w:p>
    <w:p w:rsidR="00487FA2" w:rsidRDefault="00597E0F">
      <w:pPr>
        <w:spacing w:line="239" w:lineRule="auto"/>
        <w:ind w:left="100" w:right="100" w:firstLine="711"/>
        <w:jc w:val="both"/>
        <w:rPr>
          <w:sz w:val="20"/>
          <w:szCs w:val="20"/>
        </w:rPr>
      </w:pPr>
      <w:r>
        <w:rPr>
          <w:rFonts w:eastAsia="Times New Roman"/>
          <w:sz w:val="24"/>
          <w:szCs w:val="24"/>
        </w:rPr>
        <w:t>Развитие личности в системе образования обеспечивается, прежде всего через формирование универсальных учебных действий, которые являются основой образовательного процесса. Овладение школьниками универсальными учебными действиями создает возможность самостоятельного успешного усвоения новых знаний, умений и компетентностей, включая организацию усвоения, т.е. умения учиться.</w:t>
      </w:r>
    </w:p>
    <w:p w:rsidR="00487FA2" w:rsidRDefault="00487FA2">
      <w:pPr>
        <w:spacing w:line="3" w:lineRule="exact"/>
        <w:rPr>
          <w:sz w:val="20"/>
          <w:szCs w:val="20"/>
        </w:rPr>
      </w:pPr>
    </w:p>
    <w:p w:rsidR="00487FA2" w:rsidRDefault="00597E0F">
      <w:pPr>
        <w:spacing w:line="239" w:lineRule="auto"/>
        <w:ind w:left="100" w:right="100" w:firstLine="711"/>
        <w:jc w:val="both"/>
        <w:rPr>
          <w:sz w:val="20"/>
          <w:szCs w:val="20"/>
        </w:rPr>
      </w:pPr>
      <w:r>
        <w:rPr>
          <w:rFonts w:eastAsia="Times New Roman"/>
          <w:sz w:val="24"/>
          <w:szCs w:val="24"/>
        </w:rPr>
        <w:t>Программа развития универсальных учебных действий МБОУ СОШ № 21 города Ставрополя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содержание образовательно-воспитательных программ.</w:t>
      </w:r>
    </w:p>
    <w:p w:rsidR="00487FA2" w:rsidRDefault="00487FA2">
      <w:pPr>
        <w:spacing w:line="5" w:lineRule="exact"/>
        <w:rPr>
          <w:sz w:val="20"/>
          <w:szCs w:val="20"/>
        </w:rPr>
      </w:pPr>
    </w:p>
    <w:p w:rsidR="00487FA2" w:rsidRDefault="00597E0F">
      <w:pPr>
        <w:spacing w:line="239" w:lineRule="auto"/>
        <w:ind w:left="100" w:right="100" w:firstLine="706"/>
        <w:jc w:val="both"/>
        <w:rPr>
          <w:sz w:val="20"/>
          <w:szCs w:val="20"/>
        </w:rPr>
      </w:pPr>
      <w:r>
        <w:rPr>
          <w:rFonts w:eastAsia="Times New Roman"/>
          <w:b/>
          <w:bCs/>
          <w:i/>
          <w:iCs/>
          <w:sz w:val="24"/>
          <w:szCs w:val="24"/>
        </w:rPr>
        <w:t xml:space="preserve">Целью программы развития универсальных учебных действий </w:t>
      </w:r>
      <w:r>
        <w:rPr>
          <w:rFonts w:eastAsia="Times New Roman"/>
          <w:sz w:val="24"/>
          <w:szCs w:val="24"/>
        </w:rPr>
        <w:t>является обеспечение</w:t>
      </w:r>
      <w:r>
        <w:rPr>
          <w:rFonts w:eastAsia="Times New Roman"/>
          <w:b/>
          <w:bCs/>
          <w:i/>
          <w:iCs/>
          <w:sz w:val="24"/>
          <w:szCs w:val="24"/>
        </w:rPr>
        <w:t xml:space="preserve"> </w:t>
      </w:r>
      <w:r>
        <w:rPr>
          <w:rFonts w:eastAsia="Times New Roman"/>
          <w:sz w:val="24"/>
          <w:szCs w:val="24"/>
        </w:rPr>
        <w:t>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w: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312" w:lineRule="exact"/>
        <w:rPr>
          <w:sz w:val="20"/>
          <w:szCs w:val="20"/>
        </w:rPr>
      </w:pPr>
    </w:p>
    <w:p w:rsidR="00487FA2" w:rsidRDefault="00597E0F">
      <w:pPr>
        <w:ind w:left="10080"/>
        <w:rPr>
          <w:sz w:val="20"/>
          <w:szCs w:val="20"/>
        </w:rPr>
      </w:pPr>
      <w:r>
        <w:rPr>
          <w:rFonts w:eastAsia="Times New Roman"/>
          <w:sz w:val="24"/>
          <w:szCs w:val="24"/>
        </w:rPr>
        <w:t>73</w:t>
      </w:r>
    </w:p>
    <w:p w:rsidR="00487FA2" w:rsidRDefault="00487FA2">
      <w:pPr>
        <w:sectPr w:rsidR="00487FA2">
          <w:type w:val="continuous"/>
          <w:pgSz w:w="11900" w:h="16838"/>
          <w:pgMar w:top="1112" w:right="744" w:bottom="454" w:left="740" w:header="0" w:footer="0" w:gutter="0"/>
          <w:cols w:space="720" w:equalWidth="0">
            <w:col w:w="10420"/>
          </w:cols>
        </w:sectPr>
      </w:pPr>
    </w:p>
    <w:p w:rsidR="00487FA2" w:rsidRDefault="00597E0F">
      <w:pPr>
        <w:spacing w:line="259" w:lineRule="auto"/>
        <w:ind w:firstLine="706"/>
        <w:rPr>
          <w:sz w:val="20"/>
          <w:szCs w:val="20"/>
        </w:rPr>
      </w:pPr>
      <w:r>
        <w:rPr>
          <w:rFonts w:eastAsia="Times New Roman"/>
          <w:b/>
          <w:bCs/>
          <w:i/>
          <w:iCs/>
          <w:sz w:val="24"/>
          <w:szCs w:val="24"/>
        </w:rPr>
        <w:lastRenderedPageBreak/>
        <w:t>Программа развития универсальных учебных действий (УУД) в основной школе определяет:</w:t>
      </w:r>
    </w:p>
    <w:p w:rsidR="00487FA2" w:rsidRDefault="00487FA2">
      <w:pPr>
        <w:spacing w:line="1" w:lineRule="exact"/>
        <w:rPr>
          <w:sz w:val="20"/>
          <w:szCs w:val="20"/>
        </w:rPr>
      </w:pPr>
    </w:p>
    <w:p w:rsidR="00487FA2" w:rsidRDefault="00597E0F" w:rsidP="00747E0F">
      <w:pPr>
        <w:numPr>
          <w:ilvl w:val="1"/>
          <w:numId w:val="140"/>
        </w:numPr>
        <w:tabs>
          <w:tab w:val="left" w:pos="1114"/>
        </w:tabs>
        <w:spacing w:line="238" w:lineRule="auto"/>
        <w:ind w:firstLine="720"/>
        <w:jc w:val="both"/>
        <w:rPr>
          <w:rFonts w:eastAsia="Times New Roman"/>
          <w:sz w:val="24"/>
          <w:szCs w:val="24"/>
        </w:rPr>
      </w:pPr>
      <w:r>
        <w:rPr>
          <w:rFonts w:eastAsia="Times New Roman"/>
          <w:sz w:val="24"/>
          <w:szCs w:val="24"/>
        </w:rPr>
        <w:t>механизм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487FA2" w:rsidRDefault="00487FA2">
      <w:pPr>
        <w:spacing w:line="4" w:lineRule="exact"/>
        <w:rPr>
          <w:rFonts w:eastAsia="Times New Roman"/>
          <w:sz w:val="24"/>
          <w:szCs w:val="24"/>
        </w:rPr>
      </w:pPr>
    </w:p>
    <w:p w:rsidR="00487FA2" w:rsidRDefault="00597E0F" w:rsidP="00747E0F">
      <w:pPr>
        <w:numPr>
          <w:ilvl w:val="1"/>
          <w:numId w:val="140"/>
        </w:numPr>
        <w:tabs>
          <w:tab w:val="left" w:pos="950"/>
        </w:tabs>
        <w:spacing w:line="239" w:lineRule="auto"/>
        <w:ind w:firstLine="719"/>
        <w:jc w:val="both"/>
        <w:rPr>
          <w:rFonts w:eastAsia="Times New Roman"/>
          <w:sz w:val="24"/>
          <w:szCs w:val="24"/>
        </w:rPr>
      </w:pPr>
      <w:r>
        <w:rPr>
          <w:rFonts w:eastAsia="Times New Roman"/>
          <w:sz w:val="24"/>
          <w:szCs w:val="24"/>
        </w:rPr>
        <w:t>планируемые результаты усвоения обучающимися познавательных, регулятивных и коммуникативных универсальных учебных действий, их взаимосвязь с другими результатами освоения основной образовательной программы основного общего образования;</w:t>
      </w:r>
    </w:p>
    <w:p w:rsidR="00487FA2" w:rsidRDefault="00597E0F" w:rsidP="00747E0F">
      <w:pPr>
        <w:numPr>
          <w:ilvl w:val="1"/>
          <w:numId w:val="140"/>
        </w:numPr>
        <w:tabs>
          <w:tab w:val="left" w:pos="937"/>
        </w:tabs>
        <w:ind w:firstLine="720"/>
        <w:jc w:val="both"/>
        <w:rPr>
          <w:rFonts w:eastAsia="Times New Roman"/>
          <w:sz w:val="24"/>
          <w:szCs w:val="24"/>
        </w:rPr>
      </w:pPr>
      <w:r>
        <w:rPr>
          <w:rFonts w:eastAsia="Times New Roman"/>
          <w:sz w:val="24"/>
          <w:szCs w:val="24"/>
        </w:rPr>
        <w:t>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487FA2" w:rsidRDefault="00487FA2">
      <w:pPr>
        <w:spacing w:line="2" w:lineRule="exact"/>
        <w:rPr>
          <w:rFonts w:eastAsia="Times New Roman"/>
          <w:sz w:val="24"/>
          <w:szCs w:val="24"/>
        </w:rPr>
      </w:pPr>
    </w:p>
    <w:p w:rsidR="00487FA2" w:rsidRDefault="00597E0F" w:rsidP="00747E0F">
      <w:pPr>
        <w:numPr>
          <w:ilvl w:val="1"/>
          <w:numId w:val="140"/>
        </w:numPr>
        <w:tabs>
          <w:tab w:val="left" w:pos="1027"/>
        </w:tabs>
        <w:spacing w:line="239" w:lineRule="auto"/>
        <w:ind w:firstLine="718"/>
        <w:jc w:val="both"/>
        <w:rPr>
          <w:rFonts w:eastAsia="Times New Roman"/>
          <w:sz w:val="24"/>
          <w:szCs w:val="24"/>
        </w:rPr>
      </w:pPr>
      <w:r>
        <w:rPr>
          <w:rFonts w:eastAsia="Times New Roman"/>
          <w:sz w:val="24"/>
          <w:szCs w:val="24"/>
        </w:rP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487FA2" w:rsidRDefault="00597E0F" w:rsidP="00747E0F">
      <w:pPr>
        <w:numPr>
          <w:ilvl w:val="1"/>
          <w:numId w:val="140"/>
        </w:numPr>
        <w:tabs>
          <w:tab w:val="left" w:pos="860"/>
        </w:tabs>
        <w:ind w:left="860" w:hanging="142"/>
        <w:rPr>
          <w:rFonts w:eastAsia="Times New Roman"/>
          <w:sz w:val="24"/>
          <w:szCs w:val="24"/>
        </w:rPr>
      </w:pPr>
      <w:r>
        <w:rPr>
          <w:rFonts w:eastAsia="Times New Roman"/>
          <w:sz w:val="24"/>
          <w:szCs w:val="24"/>
        </w:rPr>
        <w:t>условия развития УУД;</w:t>
      </w:r>
    </w:p>
    <w:p w:rsidR="00487FA2" w:rsidRDefault="00487FA2">
      <w:pPr>
        <w:spacing w:line="2" w:lineRule="exact"/>
        <w:rPr>
          <w:rFonts w:eastAsia="Times New Roman"/>
          <w:sz w:val="24"/>
          <w:szCs w:val="24"/>
        </w:rPr>
      </w:pPr>
    </w:p>
    <w:p w:rsidR="00487FA2" w:rsidRDefault="00597E0F" w:rsidP="00747E0F">
      <w:pPr>
        <w:numPr>
          <w:ilvl w:val="1"/>
          <w:numId w:val="140"/>
        </w:numPr>
        <w:tabs>
          <w:tab w:val="left" w:pos="869"/>
        </w:tabs>
        <w:spacing w:line="239" w:lineRule="auto"/>
        <w:ind w:firstLine="718"/>
        <w:rPr>
          <w:rFonts w:eastAsia="Times New Roman"/>
          <w:sz w:val="24"/>
          <w:szCs w:val="24"/>
        </w:rPr>
      </w:pPr>
      <w:r>
        <w:rPr>
          <w:rFonts w:eastAsia="Times New Roman"/>
          <w:sz w:val="24"/>
          <w:szCs w:val="24"/>
        </w:rPr>
        <w:t>преемственность программы развития универсальных учебных действий при переходе от начального к основному общему образованию.</w:t>
      </w:r>
    </w:p>
    <w:p w:rsidR="00487FA2" w:rsidRDefault="00487FA2">
      <w:pPr>
        <w:spacing w:line="2" w:lineRule="exact"/>
        <w:rPr>
          <w:rFonts w:eastAsia="Times New Roman"/>
          <w:sz w:val="24"/>
          <w:szCs w:val="24"/>
        </w:rPr>
      </w:pPr>
    </w:p>
    <w:p w:rsidR="00487FA2" w:rsidRDefault="00597E0F">
      <w:pPr>
        <w:spacing w:line="239" w:lineRule="auto"/>
        <w:ind w:firstLine="706"/>
        <w:jc w:val="both"/>
        <w:rPr>
          <w:rFonts w:eastAsia="Times New Roman"/>
          <w:sz w:val="24"/>
          <w:szCs w:val="24"/>
        </w:rPr>
      </w:pPr>
      <w:r>
        <w:rPr>
          <w:rFonts w:eastAsia="Times New Roman"/>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w:t>
      </w:r>
    </w:p>
    <w:p w:rsidR="00487FA2" w:rsidRDefault="00487FA2">
      <w:pPr>
        <w:spacing w:line="1" w:lineRule="exact"/>
        <w:rPr>
          <w:rFonts w:eastAsia="Times New Roman"/>
          <w:sz w:val="24"/>
          <w:szCs w:val="24"/>
        </w:rPr>
      </w:pPr>
    </w:p>
    <w:p w:rsidR="00487FA2" w:rsidRDefault="00597E0F" w:rsidP="00747E0F">
      <w:pPr>
        <w:numPr>
          <w:ilvl w:val="0"/>
          <w:numId w:val="140"/>
        </w:numPr>
        <w:tabs>
          <w:tab w:val="left" w:pos="200"/>
        </w:tabs>
        <w:ind w:left="200" w:hanging="192"/>
        <w:rPr>
          <w:rFonts w:eastAsia="Times New Roman"/>
          <w:sz w:val="24"/>
          <w:szCs w:val="24"/>
        </w:rPr>
      </w:pPr>
      <w:r>
        <w:rPr>
          <w:rFonts w:eastAsia="Times New Roman"/>
          <w:sz w:val="24"/>
          <w:szCs w:val="24"/>
        </w:rPr>
        <w:t>познавательной сфер подростка.</w:t>
      </w:r>
    </w:p>
    <w:p w:rsidR="00487FA2" w:rsidRDefault="00487FA2">
      <w:pPr>
        <w:spacing w:line="2" w:lineRule="exact"/>
        <w:rPr>
          <w:sz w:val="20"/>
          <w:szCs w:val="20"/>
        </w:rPr>
      </w:pPr>
    </w:p>
    <w:p w:rsidR="00487FA2" w:rsidRDefault="00597E0F">
      <w:pPr>
        <w:spacing w:line="239" w:lineRule="auto"/>
        <w:ind w:firstLine="706"/>
        <w:jc w:val="both"/>
        <w:rPr>
          <w:sz w:val="20"/>
          <w:szCs w:val="20"/>
        </w:rPr>
      </w:pPr>
      <w:r>
        <w:rPr>
          <w:rFonts w:eastAsia="Times New Roman"/>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487FA2" w:rsidRDefault="00487FA2">
      <w:pPr>
        <w:spacing w:line="1" w:lineRule="exact"/>
        <w:rPr>
          <w:sz w:val="20"/>
          <w:szCs w:val="20"/>
        </w:rPr>
      </w:pPr>
    </w:p>
    <w:p w:rsidR="00487FA2" w:rsidRDefault="00597E0F">
      <w:pPr>
        <w:ind w:firstLine="706"/>
        <w:jc w:val="both"/>
        <w:rPr>
          <w:sz w:val="20"/>
          <w:szCs w:val="20"/>
        </w:rPr>
      </w:pPr>
      <w:r>
        <w:rPr>
          <w:rFonts w:eastAsia="Times New Roman"/>
          <w:sz w:val="24"/>
          <w:szCs w:val="24"/>
        </w:rPr>
        <w:t>Содержание и способы общения и коммуникации обуславливают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487FA2" w:rsidRDefault="00487FA2">
      <w:pPr>
        <w:spacing w:line="2" w:lineRule="exact"/>
        <w:rPr>
          <w:sz w:val="20"/>
          <w:szCs w:val="20"/>
        </w:rPr>
      </w:pPr>
    </w:p>
    <w:p w:rsidR="00487FA2" w:rsidRDefault="00597E0F">
      <w:pPr>
        <w:spacing w:line="239" w:lineRule="auto"/>
        <w:ind w:firstLine="706"/>
        <w:jc w:val="both"/>
        <w:rPr>
          <w:sz w:val="20"/>
          <w:szCs w:val="20"/>
        </w:rPr>
      </w:pPr>
      <w:r>
        <w:rPr>
          <w:rFonts w:eastAsia="Times New Roman"/>
          <w:sz w:val="24"/>
          <w:szCs w:val="24"/>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w:t>
      </w:r>
    </w:p>
    <w:p w:rsidR="00487FA2" w:rsidRDefault="00487FA2">
      <w:pPr>
        <w:spacing w:line="1" w:lineRule="exact"/>
        <w:rPr>
          <w:sz w:val="20"/>
          <w:szCs w:val="20"/>
        </w:rPr>
      </w:pPr>
    </w:p>
    <w:p w:rsidR="00487FA2" w:rsidRDefault="00597E0F" w:rsidP="00747E0F">
      <w:pPr>
        <w:numPr>
          <w:ilvl w:val="0"/>
          <w:numId w:val="141"/>
        </w:numPr>
        <w:tabs>
          <w:tab w:val="left" w:pos="240"/>
        </w:tabs>
        <w:ind w:firstLine="6"/>
        <w:jc w:val="both"/>
        <w:rPr>
          <w:rFonts w:eastAsia="Times New Roman"/>
          <w:sz w:val="24"/>
          <w:szCs w:val="24"/>
        </w:rPr>
      </w:pPr>
      <w:r>
        <w:rPr>
          <w:rFonts w:eastAsia="Times New Roman"/>
          <w:sz w:val="24"/>
          <w:szCs w:val="24"/>
        </w:rPr>
        <w:t>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487FA2" w:rsidRDefault="00487FA2">
      <w:pPr>
        <w:spacing w:line="2" w:lineRule="exact"/>
        <w:rPr>
          <w:rFonts w:eastAsia="Times New Roman"/>
          <w:sz w:val="24"/>
          <w:szCs w:val="24"/>
        </w:rPr>
      </w:pPr>
    </w:p>
    <w:p w:rsidR="00487FA2" w:rsidRDefault="00597E0F">
      <w:pPr>
        <w:spacing w:line="239" w:lineRule="auto"/>
        <w:ind w:firstLine="707"/>
        <w:jc w:val="both"/>
        <w:rPr>
          <w:rFonts w:eastAsia="Times New Roman"/>
          <w:sz w:val="24"/>
          <w:szCs w:val="24"/>
        </w:rPr>
      </w:pPr>
      <w:r>
        <w:rPr>
          <w:rFonts w:eastAsia="Times New Roman"/>
          <w:sz w:val="24"/>
          <w:szCs w:val="24"/>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487FA2" w:rsidRDefault="00487FA2">
      <w:pPr>
        <w:spacing w:line="3" w:lineRule="exact"/>
        <w:rPr>
          <w:rFonts w:eastAsia="Times New Roman"/>
          <w:sz w:val="24"/>
          <w:szCs w:val="24"/>
        </w:rPr>
      </w:pPr>
    </w:p>
    <w:p w:rsidR="00487FA2" w:rsidRDefault="00597E0F">
      <w:pPr>
        <w:ind w:left="720"/>
        <w:rPr>
          <w:rFonts w:eastAsia="Times New Roman"/>
          <w:sz w:val="24"/>
          <w:szCs w:val="24"/>
        </w:rPr>
      </w:pPr>
      <w:r>
        <w:rPr>
          <w:rFonts w:eastAsia="Times New Roman"/>
          <w:b/>
          <w:bCs/>
          <w:i/>
          <w:iCs/>
          <w:sz w:val="24"/>
          <w:szCs w:val="24"/>
        </w:rPr>
        <w:t>Планируемые результаты усвоения обучающимися УУД</w:t>
      </w:r>
    </w:p>
    <w:p w:rsidR="00487FA2" w:rsidRDefault="00487FA2">
      <w:pPr>
        <w:spacing w:line="7" w:lineRule="exact"/>
        <w:rPr>
          <w:rFonts w:eastAsia="Times New Roman"/>
          <w:sz w:val="24"/>
          <w:szCs w:val="24"/>
        </w:rPr>
      </w:pPr>
    </w:p>
    <w:p w:rsidR="00487FA2" w:rsidRDefault="00597E0F" w:rsidP="00747E0F">
      <w:pPr>
        <w:numPr>
          <w:ilvl w:val="1"/>
          <w:numId w:val="141"/>
        </w:numPr>
        <w:tabs>
          <w:tab w:val="left" w:pos="985"/>
        </w:tabs>
        <w:spacing w:line="239" w:lineRule="auto"/>
        <w:ind w:firstLine="711"/>
        <w:jc w:val="both"/>
        <w:rPr>
          <w:rFonts w:eastAsia="Times New Roman"/>
          <w:sz w:val="24"/>
          <w:szCs w:val="24"/>
        </w:rPr>
      </w:pPr>
      <w:r>
        <w:rPr>
          <w:rFonts w:eastAsia="Times New Roman"/>
          <w:sz w:val="24"/>
          <w:szCs w:val="24"/>
        </w:rPr>
        <w:t>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целевом разделе настоящей основной образовательной программы «Планируемые результаты освоения учебных и междисциплинарных программ» - п.1. Формирование универсальных учебный действий. Технологии развития универсальных учебных действий Так же как и в начальной школе, в основе развития УУД в основной школе заложен системно-деятельностный подход. В соответствии с ним именно активность обучающегося признаётся основой достижения развивающих целей</w:t>
      </w:r>
    </w:p>
    <w:p w:rsidR="00487FA2" w:rsidRDefault="00487FA2">
      <w:pPr>
        <w:sectPr w:rsidR="00487FA2">
          <w:pgSz w:w="11900" w:h="16838"/>
          <w:pgMar w:top="1107" w:right="844" w:bottom="454" w:left="840" w:header="0" w:footer="0" w:gutter="0"/>
          <w:cols w:space="720" w:equalWidth="0">
            <w:col w:w="10220"/>
          </w:cols>
        </w:sectPr>
      </w:pPr>
    </w:p>
    <w:p w:rsidR="00487FA2" w:rsidRDefault="00487FA2">
      <w:pPr>
        <w:spacing w:line="53" w:lineRule="exact"/>
        <w:rPr>
          <w:sz w:val="20"/>
          <w:szCs w:val="20"/>
        </w:rPr>
      </w:pPr>
    </w:p>
    <w:p w:rsidR="00487FA2" w:rsidRDefault="00597E0F">
      <w:pPr>
        <w:ind w:left="9980"/>
        <w:rPr>
          <w:sz w:val="20"/>
          <w:szCs w:val="20"/>
        </w:rPr>
      </w:pPr>
      <w:r>
        <w:rPr>
          <w:rFonts w:eastAsia="Times New Roman"/>
          <w:sz w:val="24"/>
          <w:szCs w:val="24"/>
        </w:rPr>
        <w:t>74</w:t>
      </w:r>
    </w:p>
    <w:p w:rsidR="00487FA2" w:rsidRDefault="00487FA2">
      <w:pPr>
        <w:sectPr w:rsidR="00487FA2">
          <w:type w:val="continuous"/>
          <w:pgSz w:w="11900" w:h="16838"/>
          <w:pgMar w:top="1107" w:right="844" w:bottom="454" w:left="840" w:header="0" w:footer="0" w:gutter="0"/>
          <w:cols w:space="720" w:equalWidth="0">
            <w:col w:w="10220"/>
          </w:cols>
        </w:sectPr>
      </w:pPr>
    </w:p>
    <w:p w:rsidR="00487FA2" w:rsidRDefault="00597E0F">
      <w:pPr>
        <w:spacing w:line="260" w:lineRule="auto"/>
        <w:ind w:left="100" w:right="80"/>
        <w:jc w:val="both"/>
        <w:rPr>
          <w:sz w:val="20"/>
          <w:szCs w:val="20"/>
        </w:rPr>
      </w:pPr>
      <w:r>
        <w:rPr>
          <w:rFonts w:eastAsia="Times New Roman"/>
          <w:sz w:val="24"/>
          <w:szCs w:val="24"/>
        </w:rPr>
        <w:lastRenderedPageBreak/>
        <w:t>образования – знания не передаются в готовом виде, а добываются самими обучающимися в процессе познавательной деятельности.</w:t>
      </w:r>
    </w:p>
    <w:p w:rsidR="00487FA2" w:rsidRDefault="00597E0F">
      <w:pPr>
        <w:spacing w:line="239" w:lineRule="auto"/>
        <w:ind w:left="100" w:right="80" w:firstLine="706"/>
        <w:jc w:val="both"/>
        <w:rPr>
          <w:sz w:val="20"/>
          <w:szCs w:val="20"/>
        </w:rPr>
      </w:pPr>
      <w:r>
        <w:rPr>
          <w:rFonts w:eastAsia="Times New Roman"/>
          <w:sz w:val="24"/>
          <w:szCs w:val="24"/>
        </w:rPr>
        <w:t>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487FA2" w:rsidRDefault="00487FA2">
      <w:pPr>
        <w:spacing w:line="3" w:lineRule="exact"/>
        <w:rPr>
          <w:sz w:val="20"/>
          <w:szCs w:val="20"/>
        </w:rPr>
      </w:pPr>
    </w:p>
    <w:p w:rsidR="00487FA2" w:rsidRDefault="00597E0F">
      <w:pPr>
        <w:spacing w:line="242" w:lineRule="auto"/>
        <w:ind w:left="100" w:right="80" w:firstLine="706"/>
        <w:jc w:val="both"/>
        <w:rPr>
          <w:sz w:val="20"/>
          <w:szCs w:val="20"/>
        </w:rPr>
      </w:pPr>
      <w:r>
        <w:rPr>
          <w:rFonts w:eastAsia="Times New Roman"/>
          <w:b/>
          <w:bCs/>
          <w:i/>
          <w:iCs/>
          <w:sz w:val="24"/>
          <w:szCs w:val="24"/>
        </w:rPr>
        <w:t>Развитие УУД в основной школе целесообразно в рамках использования возможностей современной информационной образовательной среды как:</w:t>
      </w:r>
    </w:p>
    <w:p w:rsidR="00487FA2" w:rsidRDefault="00597E0F" w:rsidP="00747E0F">
      <w:pPr>
        <w:numPr>
          <w:ilvl w:val="0"/>
          <w:numId w:val="142"/>
        </w:numPr>
        <w:tabs>
          <w:tab w:val="left" w:pos="1012"/>
        </w:tabs>
        <w:spacing w:line="239" w:lineRule="auto"/>
        <w:ind w:left="100" w:right="80" w:firstLine="719"/>
        <w:jc w:val="both"/>
        <w:rPr>
          <w:rFonts w:eastAsia="Times New Roman"/>
          <w:sz w:val="24"/>
          <w:szCs w:val="24"/>
        </w:rPr>
      </w:pPr>
      <w:r>
        <w:rPr>
          <w:rFonts w:eastAsia="Times New Roman"/>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487FA2" w:rsidRDefault="00597E0F" w:rsidP="00747E0F">
      <w:pPr>
        <w:numPr>
          <w:ilvl w:val="0"/>
          <w:numId w:val="142"/>
        </w:numPr>
        <w:tabs>
          <w:tab w:val="left" w:pos="1003"/>
        </w:tabs>
        <w:spacing w:line="239" w:lineRule="auto"/>
        <w:ind w:left="100" w:right="80" w:firstLine="718"/>
        <w:jc w:val="both"/>
        <w:rPr>
          <w:rFonts w:eastAsia="Times New Roman"/>
          <w:sz w:val="24"/>
          <w:szCs w:val="24"/>
        </w:rPr>
      </w:pPr>
      <w:r>
        <w:rPr>
          <w:rFonts w:eastAsia="Times New Roman"/>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487FA2" w:rsidRDefault="00487FA2">
      <w:pPr>
        <w:spacing w:line="4" w:lineRule="exact"/>
        <w:rPr>
          <w:rFonts w:eastAsia="Times New Roman"/>
          <w:sz w:val="24"/>
          <w:szCs w:val="24"/>
        </w:rPr>
      </w:pPr>
    </w:p>
    <w:p w:rsidR="00487FA2" w:rsidRDefault="00597E0F" w:rsidP="00747E0F">
      <w:pPr>
        <w:numPr>
          <w:ilvl w:val="0"/>
          <w:numId w:val="142"/>
        </w:numPr>
        <w:tabs>
          <w:tab w:val="left" w:pos="997"/>
        </w:tabs>
        <w:spacing w:line="239" w:lineRule="auto"/>
        <w:ind w:left="100" w:right="80" w:firstLine="718"/>
        <w:rPr>
          <w:rFonts w:eastAsia="Times New Roman"/>
          <w:sz w:val="24"/>
          <w:szCs w:val="24"/>
        </w:rPr>
      </w:pPr>
      <w:r>
        <w:rPr>
          <w:rFonts w:eastAsia="Times New Roman"/>
          <w:sz w:val="24"/>
          <w:szCs w:val="24"/>
        </w:rPr>
        <w:t>средства телекоммуникации, формирующего умения и навыки получения необходимой информации из разнообразных источников;</w:t>
      </w:r>
    </w:p>
    <w:p w:rsidR="00487FA2" w:rsidRDefault="00487FA2">
      <w:pPr>
        <w:spacing w:line="2" w:lineRule="exact"/>
        <w:rPr>
          <w:rFonts w:eastAsia="Times New Roman"/>
          <w:sz w:val="24"/>
          <w:szCs w:val="24"/>
        </w:rPr>
      </w:pPr>
    </w:p>
    <w:p w:rsidR="00487FA2" w:rsidRDefault="00597E0F" w:rsidP="00747E0F">
      <w:pPr>
        <w:numPr>
          <w:ilvl w:val="0"/>
          <w:numId w:val="142"/>
        </w:numPr>
        <w:tabs>
          <w:tab w:val="left" w:pos="960"/>
        </w:tabs>
        <w:spacing w:line="237" w:lineRule="auto"/>
        <w:ind w:left="960" w:hanging="142"/>
        <w:rPr>
          <w:rFonts w:eastAsia="Times New Roman"/>
          <w:sz w:val="24"/>
          <w:szCs w:val="24"/>
        </w:rPr>
      </w:pPr>
      <w:r>
        <w:rPr>
          <w:rFonts w:eastAsia="Times New Roman"/>
          <w:sz w:val="24"/>
          <w:szCs w:val="24"/>
        </w:rPr>
        <w:t>средства развития личности за счёт формирования навыков культуры общения;</w:t>
      </w:r>
    </w:p>
    <w:p w:rsidR="00487FA2" w:rsidRDefault="00487FA2">
      <w:pPr>
        <w:spacing w:line="1" w:lineRule="exact"/>
        <w:rPr>
          <w:rFonts w:eastAsia="Times New Roman"/>
          <w:sz w:val="24"/>
          <w:szCs w:val="24"/>
        </w:rPr>
      </w:pPr>
    </w:p>
    <w:p w:rsidR="00487FA2" w:rsidRDefault="00597E0F" w:rsidP="00747E0F">
      <w:pPr>
        <w:numPr>
          <w:ilvl w:val="0"/>
          <w:numId w:val="142"/>
        </w:numPr>
        <w:tabs>
          <w:tab w:val="left" w:pos="969"/>
        </w:tabs>
        <w:spacing w:line="239" w:lineRule="auto"/>
        <w:ind w:left="820" w:right="100" w:hanging="2"/>
        <w:rPr>
          <w:rFonts w:eastAsia="Times New Roman"/>
          <w:sz w:val="24"/>
          <w:szCs w:val="24"/>
        </w:rPr>
      </w:pPr>
      <w:r>
        <w:rPr>
          <w:rFonts w:eastAsia="Times New Roman"/>
          <w:sz w:val="24"/>
          <w:szCs w:val="24"/>
        </w:rPr>
        <w:t>эффективного инструмента контроля и коррекции результатов учебной деятельности. Решение задачи развития УУД в основной школе происходит не только на занятиях по</w:t>
      </w:r>
    </w:p>
    <w:p w:rsidR="00487FA2" w:rsidRDefault="00487FA2">
      <w:pPr>
        <w:spacing w:line="2" w:lineRule="exact"/>
        <w:rPr>
          <w:sz w:val="20"/>
          <w:szCs w:val="20"/>
        </w:rPr>
      </w:pPr>
    </w:p>
    <w:p w:rsidR="00487FA2" w:rsidRDefault="00597E0F">
      <w:pPr>
        <w:spacing w:line="239" w:lineRule="auto"/>
        <w:ind w:left="100" w:right="100" w:firstLine="1"/>
        <w:jc w:val="both"/>
        <w:rPr>
          <w:sz w:val="20"/>
          <w:szCs w:val="20"/>
        </w:rPr>
      </w:pPr>
      <w:r>
        <w:rPr>
          <w:rFonts w:eastAsia="Times New Roman"/>
          <w:sz w:val="24"/>
          <w:szCs w:val="24"/>
        </w:rPr>
        <w:t>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элективных курсов).</w:t>
      </w:r>
    </w:p>
    <w:p w:rsidR="00487FA2" w:rsidRDefault="00487FA2">
      <w:pPr>
        <w:spacing w:line="2" w:lineRule="exact"/>
        <w:rPr>
          <w:sz w:val="20"/>
          <w:szCs w:val="20"/>
        </w:rPr>
      </w:pPr>
    </w:p>
    <w:p w:rsidR="00487FA2" w:rsidRDefault="00597E0F">
      <w:pPr>
        <w:ind w:left="100" w:right="80" w:firstLine="706"/>
        <w:jc w:val="both"/>
        <w:rPr>
          <w:sz w:val="20"/>
          <w:szCs w:val="20"/>
        </w:rPr>
      </w:pPr>
      <w:r>
        <w:rPr>
          <w:rFonts w:eastAsia="Times New Roman"/>
          <w:sz w:val="24"/>
          <w:szCs w:val="24"/>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w:t>
      </w:r>
    </w:p>
    <w:p w:rsidR="00487FA2" w:rsidRDefault="00487FA2">
      <w:pPr>
        <w:spacing w:line="2" w:lineRule="exact"/>
        <w:rPr>
          <w:sz w:val="20"/>
          <w:szCs w:val="20"/>
        </w:rPr>
      </w:pPr>
    </w:p>
    <w:p w:rsidR="00487FA2" w:rsidRDefault="00597E0F">
      <w:pPr>
        <w:spacing w:line="242" w:lineRule="auto"/>
        <w:ind w:left="100" w:right="100" w:firstLine="706"/>
        <w:jc w:val="both"/>
        <w:rPr>
          <w:sz w:val="20"/>
          <w:szCs w:val="20"/>
        </w:rPr>
      </w:pPr>
      <w:r>
        <w:rPr>
          <w:rFonts w:eastAsia="Times New Roman"/>
          <w:b/>
          <w:bCs/>
          <w:i/>
          <w:iCs/>
          <w:sz w:val="24"/>
          <w:szCs w:val="24"/>
        </w:rPr>
        <w:t>Типология учебных ситуаций в основной школе может быть представлена такими ситуациями, как:</w:t>
      </w:r>
    </w:p>
    <w:p w:rsidR="00487FA2" w:rsidRDefault="00597E0F" w:rsidP="00747E0F">
      <w:pPr>
        <w:numPr>
          <w:ilvl w:val="0"/>
          <w:numId w:val="143"/>
        </w:numPr>
        <w:tabs>
          <w:tab w:val="left" w:pos="1060"/>
        </w:tabs>
        <w:spacing w:line="237" w:lineRule="auto"/>
        <w:ind w:left="100" w:right="80" w:firstLine="718"/>
        <w:jc w:val="both"/>
        <w:rPr>
          <w:rFonts w:eastAsia="Times New Roman"/>
          <w:sz w:val="24"/>
          <w:szCs w:val="24"/>
        </w:rPr>
      </w:pPr>
      <w:r>
        <w:rPr>
          <w:rFonts w:eastAsia="Times New Roman"/>
          <w:sz w:val="24"/>
          <w:szCs w:val="24"/>
        </w:rPr>
        <w:t>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487FA2" w:rsidRDefault="00487FA2">
      <w:pPr>
        <w:spacing w:line="3" w:lineRule="exact"/>
        <w:rPr>
          <w:rFonts w:eastAsia="Times New Roman"/>
          <w:sz w:val="24"/>
          <w:szCs w:val="24"/>
        </w:rPr>
      </w:pPr>
    </w:p>
    <w:p w:rsidR="00487FA2" w:rsidRDefault="00597E0F" w:rsidP="00747E0F">
      <w:pPr>
        <w:numPr>
          <w:ilvl w:val="0"/>
          <w:numId w:val="143"/>
        </w:numPr>
        <w:tabs>
          <w:tab w:val="left" w:pos="1013"/>
        </w:tabs>
        <w:spacing w:line="239" w:lineRule="auto"/>
        <w:ind w:left="100" w:right="80" w:firstLine="718"/>
        <w:jc w:val="both"/>
        <w:rPr>
          <w:rFonts w:eastAsia="Times New Roman"/>
          <w:sz w:val="24"/>
          <w:szCs w:val="24"/>
        </w:rPr>
      </w:pPr>
      <w:r>
        <w:rPr>
          <w:rFonts w:eastAsia="Times New Roman"/>
          <w:sz w:val="24"/>
          <w:szCs w:val="24"/>
        </w:rPr>
        <w:t>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487FA2" w:rsidRDefault="00487FA2">
      <w:pPr>
        <w:spacing w:line="4" w:lineRule="exact"/>
        <w:rPr>
          <w:rFonts w:eastAsia="Times New Roman"/>
          <w:sz w:val="24"/>
          <w:szCs w:val="24"/>
        </w:rPr>
      </w:pPr>
    </w:p>
    <w:p w:rsidR="00487FA2" w:rsidRDefault="00597E0F" w:rsidP="00747E0F">
      <w:pPr>
        <w:numPr>
          <w:ilvl w:val="0"/>
          <w:numId w:val="143"/>
        </w:numPr>
        <w:tabs>
          <w:tab w:val="left" w:pos="997"/>
        </w:tabs>
        <w:spacing w:line="239" w:lineRule="auto"/>
        <w:ind w:left="100" w:right="80" w:firstLine="716"/>
        <w:rPr>
          <w:rFonts w:eastAsia="Times New Roman"/>
          <w:sz w:val="24"/>
          <w:szCs w:val="24"/>
        </w:rPr>
      </w:pPr>
      <w:r>
        <w:rPr>
          <w:rFonts w:eastAsia="Times New Roman"/>
          <w:sz w:val="24"/>
          <w:szCs w:val="24"/>
        </w:rPr>
        <w:t>ситуация-оценка – прототип реальной ситуации с готовым предполагаемым решением, которое следует оценить, и предложить своё адекватное решение;</w:t>
      </w:r>
    </w:p>
    <w:p w:rsidR="00487FA2" w:rsidRDefault="00487FA2">
      <w:pPr>
        <w:spacing w:line="2" w:lineRule="exact"/>
        <w:rPr>
          <w:rFonts w:eastAsia="Times New Roman"/>
          <w:sz w:val="24"/>
          <w:szCs w:val="24"/>
        </w:rPr>
      </w:pPr>
    </w:p>
    <w:p w:rsidR="00487FA2" w:rsidRDefault="00597E0F" w:rsidP="00747E0F">
      <w:pPr>
        <w:numPr>
          <w:ilvl w:val="0"/>
          <w:numId w:val="143"/>
        </w:numPr>
        <w:tabs>
          <w:tab w:val="left" w:pos="1036"/>
        </w:tabs>
        <w:spacing w:line="239" w:lineRule="auto"/>
        <w:ind w:left="100" w:right="100" w:firstLine="716"/>
        <w:rPr>
          <w:rFonts w:eastAsia="Times New Roman"/>
          <w:sz w:val="24"/>
          <w:szCs w:val="24"/>
        </w:rPr>
      </w:pPr>
      <w:r>
        <w:rPr>
          <w:rFonts w:eastAsia="Times New Roman"/>
          <w:sz w:val="24"/>
          <w:szCs w:val="24"/>
        </w:rPr>
        <w:t>ситуация-тренинг – прототип стандартной или другой ситуации (тренинг возможно проводить как по описанию ситуации, так и по её решению).</w:t>
      </w:r>
    </w:p>
    <w:p w:rsidR="00487FA2" w:rsidRDefault="00487FA2">
      <w:pPr>
        <w:spacing w:line="2" w:lineRule="exact"/>
        <w:rPr>
          <w:rFonts w:eastAsia="Times New Roman"/>
          <w:sz w:val="24"/>
          <w:szCs w:val="24"/>
        </w:rPr>
      </w:pPr>
    </w:p>
    <w:p w:rsidR="00487FA2" w:rsidRDefault="00597E0F">
      <w:pPr>
        <w:spacing w:line="236" w:lineRule="auto"/>
        <w:ind w:left="100" w:right="100"/>
        <w:rPr>
          <w:rFonts w:eastAsia="Times New Roman"/>
          <w:sz w:val="24"/>
          <w:szCs w:val="24"/>
        </w:rPr>
      </w:pPr>
      <w:r>
        <w:rPr>
          <w:rFonts w:eastAsia="Times New Roman"/>
          <w:b/>
          <w:bCs/>
          <w:i/>
          <w:iCs/>
          <w:sz w:val="24"/>
          <w:szCs w:val="24"/>
        </w:rPr>
        <w:t>Система универсальных учебных действий: методы формирования и возможные способы контроля</w:t>
      </w:r>
    </w:p>
    <w:p w:rsidR="00487FA2" w:rsidRDefault="00487FA2">
      <w:pPr>
        <w:spacing w:line="1" w:lineRule="exact"/>
        <w:rPr>
          <w:sz w:val="20"/>
          <w:szCs w:val="20"/>
        </w:rPr>
      </w:pPr>
    </w:p>
    <w:tbl>
      <w:tblPr>
        <w:tblW w:w="0" w:type="auto"/>
        <w:tblInd w:w="10" w:type="dxa"/>
        <w:tblLayout w:type="fixed"/>
        <w:tblCellMar>
          <w:left w:w="0" w:type="dxa"/>
          <w:right w:w="0" w:type="dxa"/>
        </w:tblCellMar>
        <w:tblLook w:val="04A0"/>
      </w:tblPr>
      <w:tblGrid>
        <w:gridCol w:w="1000"/>
        <w:gridCol w:w="560"/>
        <w:gridCol w:w="260"/>
        <w:gridCol w:w="660"/>
        <w:gridCol w:w="760"/>
        <w:gridCol w:w="60"/>
        <w:gridCol w:w="80"/>
        <w:gridCol w:w="1320"/>
        <w:gridCol w:w="1200"/>
        <w:gridCol w:w="600"/>
        <w:gridCol w:w="60"/>
        <w:gridCol w:w="80"/>
        <w:gridCol w:w="1160"/>
        <w:gridCol w:w="380"/>
        <w:gridCol w:w="1300"/>
        <w:gridCol w:w="920"/>
      </w:tblGrid>
      <w:tr w:rsidR="00487FA2">
        <w:trPr>
          <w:trHeight w:val="254"/>
        </w:trPr>
        <w:tc>
          <w:tcPr>
            <w:tcW w:w="1000" w:type="dxa"/>
            <w:tcBorders>
              <w:top w:val="single" w:sz="8" w:space="0" w:color="auto"/>
              <w:left w:val="single" w:sz="8" w:space="0" w:color="auto"/>
              <w:bottom w:val="single" w:sz="8" w:space="0" w:color="auto"/>
            </w:tcBorders>
            <w:vAlign w:val="bottom"/>
          </w:tcPr>
          <w:p w:rsidR="00487FA2" w:rsidRDefault="00597E0F">
            <w:pPr>
              <w:ind w:left="100"/>
              <w:rPr>
                <w:sz w:val="20"/>
                <w:szCs w:val="20"/>
              </w:rPr>
            </w:pPr>
            <w:r>
              <w:rPr>
                <w:rFonts w:eastAsia="Times New Roman"/>
                <w:b/>
                <w:bCs/>
                <w:sz w:val="20"/>
                <w:szCs w:val="20"/>
              </w:rPr>
              <w:t>Умение</w:t>
            </w:r>
          </w:p>
        </w:tc>
        <w:tc>
          <w:tcPr>
            <w:tcW w:w="560" w:type="dxa"/>
            <w:tcBorders>
              <w:top w:val="single" w:sz="8" w:space="0" w:color="auto"/>
              <w:bottom w:val="single" w:sz="8" w:space="0" w:color="auto"/>
            </w:tcBorders>
            <w:vAlign w:val="bottom"/>
          </w:tcPr>
          <w:p w:rsidR="00487FA2" w:rsidRDefault="00487FA2"/>
        </w:tc>
        <w:tc>
          <w:tcPr>
            <w:tcW w:w="260" w:type="dxa"/>
            <w:tcBorders>
              <w:top w:val="single" w:sz="8" w:space="0" w:color="auto"/>
              <w:bottom w:val="single" w:sz="8" w:space="0" w:color="auto"/>
            </w:tcBorders>
            <w:vAlign w:val="bottom"/>
          </w:tcPr>
          <w:p w:rsidR="00487FA2" w:rsidRDefault="00487FA2"/>
        </w:tc>
        <w:tc>
          <w:tcPr>
            <w:tcW w:w="660" w:type="dxa"/>
            <w:tcBorders>
              <w:top w:val="single" w:sz="8" w:space="0" w:color="auto"/>
              <w:bottom w:val="single" w:sz="8" w:space="0" w:color="auto"/>
            </w:tcBorders>
            <w:vAlign w:val="bottom"/>
          </w:tcPr>
          <w:p w:rsidR="00487FA2" w:rsidRDefault="00487FA2"/>
        </w:tc>
        <w:tc>
          <w:tcPr>
            <w:tcW w:w="760" w:type="dxa"/>
            <w:tcBorders>
              <w:top w:val="single" w:sz="8" w:space="0" w:color="auto"/>
              <w:bottom w:val="single" w:sz="8" w:space="0" w:color="auto"/>
              <w:right w:val="single" w:sz="8" w:space="0" w:color="auto"/>
            </w:tcBorders>
            <w:vAlign w:val="bottom"/>
          </w:tcPr>
          <w:p w:rsidR="00487FA2" w:rsidRDefault="00487FA2"/>
        </w:tc>
        <w:tc>
          <w:tcPr>
            <w:tcW w:w="60" w:type="dxa"/>
            <w:tcBorders>
              <w:top w:val="single" w:sz="8" w:space="0" w:color="auto"/>
              <w:bottom w:val="single" w:sz="8" w:space="0" w:color="auto"/>
            </w:tcBorders>
            <w:vAlign w:val="bottom"/>
          </w:tcPr>
          <w:p w:rsidR="00487FA2" w:rsidRDefault="00487FA2"/>
        </w:tc>
        <w:tc>
          <w:tcPr>
            <w:tcW w:w="2600" w:type="dxa"/>
            <w:gridSpan w:val="3"/>
            <w:tcBorders>
              <w:top w:val="single" w:sz="8" w:space="0" w:color="auto"/>
              <w:bottom w:val="single" w:sz="8" w:space="0" w:color="auto"/>
            </w:tcBorders>
            <w:vAlign w:val="bottom"/>
          </w:tcPr>
          <w:p w:rsidR="00487FA2" w:rsidRDefault="00597E0F">
            <w:pPr>
              <w:ind w:right="339"/>
              <w:jc w:val="right"/>
              <w:rPr>
                <w:sz w:val="20"/>
                <w:szCs w:val="20"/>
              </w:rPr>
            </w:pPr>
            <w:r>
              <w:rPr>
                <w:rFonts w:eastAsia="Times New Roman"/>
                <w:b/>
                <w:bCs/>
                <w:w w:val="99"/>
                <w:sz w:val="20"/>
                <w:szCs w:val="20"/>
              </w:rPr>
              <w:t>Методы формирования</w:t>
            </w:r>
          </w:p>
        </w:tc>
        <w:tc>
          <w:tcPr>
            <w:tcW w:w="600" w:type="dxa"/>
            <w:tcBorders>
              <w:top w:val="single" w:sz="8" w:space="0" w:color="auto"/>
              <w:bottom w:val="single" w:sz="8" w:space="0" w:color="auto"/>
              <w:right w:val="single" w:sz="8" w:space="0" w:color="auto"/>
            </w:tcBorders>
            <w:vAlign w:val="bottom"/>
          </w:tcPr>
          <w:p w:rsidR="00487FA2" w:rsidRDefault="00487FA2"/>
        </w:tc>
        <w:tc>
          <w:tcPr>
            <w:tcW w:w="60" w:type="dxa"/>
            <w:tcBorders>
              <w:top w:val="single" w:sz="8" w:space="0" w:color="auto"/>
              <w:bottom w:val="single" w:sz="8" w:space="0" w:color="auto"/>
            </w:tcBorders>
            <w:vAlign w:val="bottom"/>
          </w:tcPr>
          <w:p w:rsidR="00487FA2" w:rsidRDefault="00487FA2"/>
        </w:tc>
        <w:tc>
          <w:tcPr>
            <w:tcW w:w="2920" w:type="dxa"/>
            <w:gridSpan w:val="4"/>
            <w:tcBorders>
              <w:top w:val="single" w:sz="8" w:space="0" w:color="auto"/>
              <w:bottom w:val="single" w:sz="8" w:space="0" w:color="auto"/>
            </w:tcBorders>
            <w:vAlign w:val="bottom"/>
          </w:tcPr>
          <w:p w:rsidR="00487FA2" w:rsidRDefault="00597E0F">
            <w:pPr>
              <w:ind w:left="40"/>
              <w:rPr>
                <w:sz w:val="20"/>
                <w:szCs w:val="20"/>
              </w:rPr>
            </w:pPr>
            <w:r>
              <w:rPr>
                <w:rFonts w:eastAsia="Times New Roman"/>
                <w:b/>
                <w:bCs/>
                <w:sz w:val="20"/>
                <w:szCs w:val="20"/>
              </w:rPr>
              <w:t>Возможные способы контроля</w:t>
            </w:r>
          </w:p>
        </w:tc>
        <w:tc>
          <w:tcPr>
            <w:tcW w:w="920" w:type="dxa"/>
            <w:tcBorders>
              <w:top w:val="single" w:sz="8" w:space="0" w:color="auto"/>
              <w:bottom w:val="single" w:sz="8" w:space="0" w:color="auto"/>
              <w:right w:val="single" w:sz="8" w:space="0" w:color="auto"/>
            </w:tcBorders>
            <w:vAlign w:val="bottom"/>
          </w:tcPr>
          <w:p w:rsidR="00487FA2" w:rsidRDefault="00487FA2"/>
        </w:tc>
      </w:tr>
      <w:tr w:rsidR="00487FA2">
        <w:trPr>
          <w:trHeight w:val="254"/>
        </w:trPr>
        <w:tc>
          <w:tcPr>
            <w:tcW w:w="5900" w:type="dxa"/>
            <w:gridSpan w:val="9"/>
            <w:tcBorders>
              <w:left w:val="single" w:sz="8" w:space="0" w:color="auto"/>
              <w:bottom w:val="single" w:sz="8" w:space="0" w:color="auto"/>
            </w:tcBorders>
            <w:vAlign w:val="bottom"/>
          </w:tcPr>
          <w:p w:rsidR="00487FA2" w:rsidRDefault="00597E0F">
            <w:pPr>
              <w:ind w:left="100"/>
              <w:rPr>
                <w:sz w:val="20"/>
                <w:szCs w:val="20"/>
              </w:rPr>
            </w:pPr>
            <w:r>
              <w:rPr>
                <w:rFonts w:eastAsia="Times New Roman"/>
                <w:b/>
                <w:bCs/>
                <w:sz w:val="20"/>
                <w:szCs w:val="20"/>
              </w:rPr>
              <w:t xml:space="preserve">Познавательные действия </w:t>
            </w:r>
            <w:r>
              <w:rPr>
                <w:rFonts w:eastAsia="Times New Roman"/>
                <w:sz w:val="20"/>
                <w:szCs w:val="20"/>
              </w:rPr>
              <w:t>(интеллектуальные умения)</w:t>
            </w:r>
          </w:p>
        </w:tc>
        <w:tc>
          <w:tcPr>
            <w:tcW w:w="600" w:type="dxa"/>
            <w:tcBorders>
              <w:bottom w:val="single" w:sz="8" w:space="0" w:color="auto"/>
            </w:tcBorders>
            <w:vAlign w:val="bottom"/>
          </w:tcPr>
          <w:p w:rsidR="00487FA2" w:rsidRDefault="00487FA2"/>
        </w:tc>
        <w:tc>
          <w:tcPr>
            <w:tcW w:w="60" w:type="dxa"/>
            <w:tcBorders>
              <w:bottom w:val="single" w:sz="8" w:space="0" w:color="auto"/>
            </w:tcBorders>
            <w:vAlign w:val="bottom"/>
          </w:tcPr>
          <w:p w:rsidR="00487FA2" w:rsidRDefault="00487FA2"/>
        </w:tc>
        <w:tc>
          <w:tcPr>
            <w:tcW w:w="80" w:type="dxa"/>
            <w:tcBorders>
              <w:bottom w:val="single" w:sz="8" w:space="0" w:color="auto"/>
            </w:tcBorders>
            <w:vAlign w:val="bottom"/>
          </w:tcPr>
          <w:p w:rsidR="00487FA2" w:rsidRDefault="00487FA2"/>
        </w:tc>
        <w:tc>
          <w:tcPr>
            <w:tcW w:w="1160" w:type="dxa"/>
            <w:tcBorders>
              <w:bottom w:val="single" w:sz="8" w:space="0" w:color="auto"/>
            </w:tcBorders>
            <w:vAlign w:val="bottom"/>
          </w:tcPr>
          <w:p w:rsidR="00487FA2" w:rsidRDefault="00487FA2"/>
        </w:tc>
        <w:tc>
          <w:tcPr>
            <w:tcW w:w="380" w:type="dxa"/>
            <w:tcBorders>
              <w:bottom w:val="single" w:sz="8" w:space="0" w:color="auto"/>
            </w:tcBorders>
            <w:vAlign w:val="bottom"/>
          </w:tcPr>
          <w:p w:rsidR="00487FA2" w:rsidRDefault="00487FA2"/>
        </w:tc>
        <w:tc>
          <w:tcPr>
            <w:tcW w:w="1300" w:type="dxa"/>
            <w:tcBorders>
              <w:bottom w:val="single" w:sz="8" w:space="0" w:color="auto"/>
            </w:tcBorders>
            <w:vAlign w:val="bottom"/>
          </w:tcPr>
          <w:p w:rsidR="00487FA2" w:rsidRDefault="00487FA2"/>
        </w:tc>
        <w:tc>
          <w:tcPr>
            <w:tcW w:w="920" w:type="dxa"/>
            <w:tcBorders>
              <w:bottom w:val="single" w:sz="8" w:space="0" w:color="auto"/>
              <w:right w:val="single" w:sz="8" w:space="0" w:color="auto"/>
            </w:tcBorders>
            <w:vAlign w:val="bottom"/>
          </w:tcPr>
          <w:p w:rsidR="00487FA2" w:rsidRDefault="00487FA2"/>
        </w:tc>
      </w:tr>
      <w:tr w:rsidR="00487FA2">
        <w:trPr>
          <w:trHeight w:val="253"/>
        </w:trPr>
        <w:tc>
          <w:tcPr>
            <w:tcW w:w="2480" w:type="dxa"/>
            <w:gridSpan w:val="4"/>
            <w:tcBorders>
              <w:left w:val="single" w:sz="8" w:space="0" w:color="auto"/>
              <w:bottom w:val="single" w:sz="8" w:space="0" w:color="auto"/>
            </w:tcBorders>
            <w:vAlign w:val="bottom"/>
          </w:tcPr>
          <w:p w:rsidR="00487FA2" w:rsidRDefault="00597E0F">
            <w:pPr>
              <w:ind w:left="100"/>
              <w:rPr>
                <w:sz w:val="20"/>
                <w:szCs w:val="20"/>
              </w:rPr>
            </w:pPr>
            <w:r>
              <w:rPr>
                <w:rFonts w:eastAsia="Times New Roman"/>
                <w:b/>
                <w:bCs/>
                <w:sz w:val="20"/>
                <w:szCs w:val="20"/>
              </w:rPr>
              <w:t>обработка информации</w:t>
            </w:r>
          </w:p>
        </w:tc>
        <w:tc>
          <w:tcPr>
            <w:tcW w:w="760" w:type="dxa"/>
            <w:tcBorders>
              <w:bottom w:val="single" w:sz="8" w:space="0" w:color="auto"/>
            </w:tcBorders>
            <w:vAlign w:val="bottom"/>
          </w:tcPr>
          <w:p w:rsidR="00487FA2" w:rsidRDefault="00487FA2"/>
        </w:tc>
        <w:tc>
          <w:tcPr>
            <w:tcW w:w="60" w:type="dxa"/>
            <w:tcBorders>
              <w:bottom w:val="single" w:sz="8" w:space="0" w:color="auto"/>
            </w:tcBorders>
            <w:vAlign w:val="bottom"/>
          </w:tcPr>
          <w:p w:rsidR="00487FA2" w:rsidRDefault="00487FA2"/>
        </w:tc>
        <w:tc>
          <w:tcPr>
            <w:tcW w:w="80" w:type="dxa"/>
            <w:tcBorders>
              <w:bottom w:val="single" w:sz="8" w:space="0" w:color="auto"/>
            </w:tcBorders>
            <w:vAlign w:val="bottom"/>
          </w:tcPr>
          <w:p w:rsidR="00487FA2" w:rsidRDefault="00487FA2"/>
        </w:tc>
        <w:tc>
          <w:tcPr>
            <w:tcW w:w="1320" w:type="dxa"/>
            <w:tcBorders>
              <w:bottom w:val="single" w:sz="8" w:space="0" w:color="auto"/>
            </w:tcBorders>
            <w:vAlign w:val="bottom"/>
          </w:tcPr>
          <w:p w:rsidR="00487FA2" w:rsidRDefault="00487FA2"/>
        </w:tc>
        <w:tc>
          <w:tcPr>
            <w:tcW w:w="1200" w:type="dxa"/>
            <w:tcBorders>
              <w:bottom w:val="single" w:sz="8" w:space="0" w:color="auto"/>
            </w:tcBorders>
            <w:vAlign w:val="bottom"/>
          </w:tcPr>
          <w:p w:rsidR="00487FA2" w:rsidRDefault="00487FA2"/>
        </w:tc>
        <w:tc>
          <w:tcPr>
            <w:tcW w:w="600" w:type="dxa"/>
            <w:tcBorders>
              <w:bottom w:val="single" w:sz="8" w:space="0" w:color="auto"/>
            </w:tcBorders>
            <w:vAlign w:val="bottom"/>
          </w:tcPr>
          <w:p w:rsidR="00487FA2" w:rsidRDefault="00487FA2"/>
        </w:tc>
        <w:tc>
          <w:tcPr>
            <w:tcW w:w="60" w:type="dxa"/>
            <w:tcBorders>
              <w:bottom w:val="single" w:sz="8" w:space="0" w:color="auto"/>
            </w:tcBorders>
            <w:vAlign w:val="bottom"/>
          </w:tcPr>
          <w:p w:rsidR="00487FA2" w:rsidRDefault="00487FA2"/>
        </w:tc>
        <w:tc>
          <w:tcPr>
            <w:tcW w:w="80" w:type="dxa"/>
            <w:tcBorders>
              <w:bottom w:val="single" w:sz="8" w:space="0" w:color="auto"/>
            </w:tcBorders>
            <w:vAlign w:val="bottom"/>
          </w:tcPr>
          <w:p w:rsidR="00487FA2" w:rsidRDefault="00487FA2"/>
        </w:tc>
        <w:tc>
          <w:tcPr>
            <w:tcW w:w="1160" w:type="dxa"/>
            <w:tcBorders>
              <w:bottom w:val="single" w:sz="8" w:space="0" w:color="auto"/>
            </w:tcBorders>
            <w:vAlign w:val="bottom"/>
          </w:tcPr>
          <w:p w:rsidR="00487FA2" w:rsidRDefault="00487FA2"/>
        </w:tc>
        <w:tc>
          <w:tcPr>
            <w:tcW w:w="380" w:type="dxa"/>
            <w:tcBorders>
              <w:bottom w:val="single" w:sz="8" w:space="0" w:color="auto"/>
            </w:tcBorders>
            <w:vAlign w:val="bottom"/>
          </w:tcPr>
          <w:p w:rsidR="00487FA2" w:rsidRDefault="00487FA2"/>
        </w:tc>
        <w:tc>
          <w:tcPr>
            <w:tcW w:w="1300" w:type="dxa"/>
            <w:tcBorders>
              <w:bottom w:val="single" w:sz="8" w:space="0" w:color="auto"/>
            </w:tcBorders>
            <w:vAlign w:val="bottom"/>
          </w:tcPr>
          <w:p w:rsidR="00487FA2" w:rsidRDefault="00487FA2"/>
        </w:tc>
        <w:tc>
          <w:tcPr>
            <w:tcW w:w="920" w:type="dxa"/>
            <w:tcBorders>
              <w:bottom w:val="single" w:sz="8" w:space="0" w:color="auto"/>
              <w:right w:val="single" w:sz="8" w:space="0" w:color="auto"/>
            </w:tcBorders>
            <w:vAlign w:val="bottom"/>
          </w:tcPr>
          <w:p w:rsidR="00487FA2" w:rsidRDefault="00487FA2"/>
        </w:tc>
      </w:tr>
      <w:tr w:rsidR="00487FA2">
        <w:trPr>
          <w:trHeight w:val="225"/>
        </w:trPr>
        <w:tc>
          <w:tcPr>
            <w:tcW w:w="1000" w:type="dxa"/>
            <w:tcBorders>
              <w:left w:val="single" w:sz="8" w:space="0" w:color="auto"/>
            </w:tcBorders>
            <w:vAlign w:val="bottom"/>
          </w:tcPr>
          <w:p w:rsidR="00487FA2" w:rsidRDefault="00597E0F">
            <w:pPr>
              <w:spacing w:line="225" w:lineRule="exact"/>
              <w:ind w:left="100"/>
              <w:rPr>
                <w:sz w:val="20"/>
                <w:szCs w:val="20"/>
              </w:rPr>
            </w:pPr>
            <w:r>
              <w:rPr>
                <w:rFonts w:eastAsia="Times New Roman"/>
                <w:b/>
                <w:bCs/>
                <w:sz w:val="20"/>
                <w:szCs w:val="20"/>
              </w:rPr>
              <w:t>Умение</w:t>
            </w:r>
          </w:p>
        </w:tc>
        <w:tc>
          <w:tcPr>
            <w:tcW w:w="56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1480" w:type="dxa"/>
            <w:gridSpan w:val="3"/>
            <w:vAlign w:val="bottom"/>
          </w:tcPr>
          <w:p w:rsidR="00487FA2" w:rsidRDefault="00597E0F">
            <w:pPr>
              <w:spacing w:line="225" w:lineRule="exact"/>
              <w:ind w:right="40"/>
              <w:jc w:val="right"/>
              <w:rPr>
                <w:sz w:val="20"/>
                <w:szCs w:val="20"/>
              </w:rPr>
            </w:pPr>
            <w:r>
              <w:rPr>
                <w:rFonts w:eastAsia="Times New Roman"/>
                <w:b/>
                <w:bCs/>
                <w:sz w:val="20"/>
                <w:szCs w:val="20"/>
              </w:rPr>
              <w:t>воспринимать</w:t>
            </w:r>
          </w:p>
        </w:tc>
        <w:tc>
          <w:tcPr>
            <w:tcW w:w="80" w:type="dxa"/>
            <w:tcBorders>
              <w:right w:val="single" w:sz="8" w:space="0" w:color="auto"/>
            </w:tcBorders>
            <w:vAlign w:val="bottom"/>
          </w:tcPr>
          <w:p w:rsidR="00487FA2" w:rsidRDefault="00487FA2">
            <w:pPr>
              <w:rPr>
                <w:sz w:val="19"/>
                <w:szCs w:val="19"/>
              </w:rPr>
            </w:pPr>
          </w:p>
        </w:tc>
        <w:tc>
          <w:tcPr>
            <w:tcW w:w="3180" w:type="dxa"/>
            <w:gridSpan w:val="4"/>
            <w:vAlign w:val="bottom"/>
          </w:tcPr>
          <w:p w:rsidR="00487FA2" w:rsidRDefault="00597E0F">
            <w:pPr>
              <w:spacing w:line="225" w:lineRule="exact"/>
              <w:ind w:left="100"/>
              <w:rPr>
                <w:sz w:val="20"/>
                <w:szCs w:val="20"/>
              </w:rPr>
            </w:pPr>
            <w:r>
              <w:rPr>
                <w:rFonts w:eastAsia="Times New Roman"/>
                <w:sz w:val="20"/>
                <w:szCs w:val="20"/>
              </w:rPr>
              <w:t>Подбор   синонимов,   антонимов,</w:t>
            </w:r>
          </w:p>
        </w:tc>
        <w:tc>
          <w:tcPr>
            <w:tcW w:w="80" w:type="dxa"/>
            <w:tcBorders>
              <w:right w:val="single" w:sz="8" w:space="0" w:color="auto"/>
            </w:tcBorders>
            <w:vAlign w:val="bottom"/>
          </w:tcPr>
          <w:p w:rsidR="00487FA2" w:rsidRDefault="00487FA2">
            <w:pPr>
              <w:rPr>
                <w:sz w:val="19"/>
                <w:szCs w:val="19"/>
              </w:rPr>
            </w:pPr>
          </w:p>
        </w:tc>
        <w:tc>
          <w:tcPr>
            <w:tcW w:w="3760" w:type="dxa"/>
            <w:gridSpan w:val="4"/>
            <w:tcBorders>
              <w:right w:val="single" w:sz="8" w:space="0" w:color="auto"/>
            </w:tcBorders>
            <w:vAlign w:val="bottom"/>
          </w:tcPr>
          <w:p w:rsidR="00487FA2" w:rsidRDefault="00597E0F">
            <w:pPr>
              <w:spacing w:line="225" w:lineRule="exact"/>
              <w:ind w:left="100"/>
              <w:rPr>
                <w:sz w:val="20"/>
                <w:szCs w:val="20"/>
              </w:rPr>
            </w:pPr>
            <w:r>
              <w:rPr>
                <w:rFonts w:eastAsia="Times New Roman"/>
                <w:sz w:val="20"/>
                <w:szCs w:val="20"/>
              </w:rPr>
              <w:t>Задания на проверку понимания смысла</w:t>
            </w:r>
          </w:p>
        </w:tc>
      </w:tr>
      <w:tr w:rsidR="00487FA2">
        <w:trPr>
          <w:trHeight w:val="266"/>
        </w:trPr>
        <w:tc>
          <w:tcPr>
            <w:tcW w:w="1560" w:type="dxa"/>
            <w:gridSpan w:val="2"/>
            <w:tcBorders>
              <w:left w:val="single" w:sz="8" w:space="0" w:color="auto"/>
            </w:tcBorders>
            <w:vAlign w:val="bottom"/>
          </w:tcPr>
          <w:p w:rsidR="00487FA2" w:rsidRDefault="00597E0F">
            <w:pPr>
              <w:ind w:left="100"/>
              <w:rPr>
                <w:sz w:val="20"/>
                <w:szCs w:val="20"/>
              </w:rPr>
            </w:pPr>
            <w:r>
              <w:rPr>
                <w:rFonts w:eastAsia="Times New Roman"/>
                <w:b/>
                <w:bCs/>
                <w:sz w:val="20"/>
                <w:szCs w:val="20"/>
              </w:rPr>
              <w:t>информацию</w:t>
            </w:r>
          </w:p>
        </w:tc>
        <w:tc>
          <w:tcPr>
            <w:tcW w:w="920" w:type="dxa"/>
            <w:gridSpan w:val="2"/>
            <w:vAlign w:val="bottom"/>
          </w:tcPr>
          <w:p w:rsidR="00487FA2" w:rsidRDefault="00597E0F">
            <w:pPr>
              <w:ind w:left="100"/>
              <w:rPr>
                <w:sz w:val="20"/>
                <w:szCs w:val="20"/>
              </w:rPr>
            </w:pPr>
            <w:r>
              <w:rPr>
                <w:rFonts w:eastAsia="Times New Roman"/>
                <w:sz w:val="20"/>
                <w:szCs w:val="20"/>
              </w:rPr>
              <w:t>(факты,</w:t>
            </w:r>
          </w:p>
        </w:tc>
        <w:tc>
          <w:tcPr>
            <w:tcW w:w="820" w:type="dxa"/>
            <w:gridSpan w:val="2"/>
            <w:vAlign w:val="bottom"/>
          </w:tcPr>
          <w:p w:rsidR="00487FA2" w:rsidRDefault="00597E0F">
            <w:pPr>
              <w:ind w:right="40"/>
              <w:jc w:val="right"/>
              <w:rPr>
                <w:sz w:val="20"/>
                <w:szCs w:val="20"/>
              </w:rPr>
            </w:pPr>
            <w:r>
              <w:rPr>
                <w:rFonts w:eastAsia="Times New Roman"/>
                <w:sz w:val="20"/>
                <w:szCs w:val="20"/>
              </w:rPr>
              <w:t>нормы,</w:t>
            </w:r>
          </w:p>
        </w:tc>
        <w:tc>
          <w:tcPr>
            <w:tcW w:w="80" w:type="dxa"/>
            <w:tcBorders>
              <w:right w:val="single" w:sz="8" w:space="0" w:color="auto"/>
            </w:tcBorders>
            <w:vAlign w:val="bottom"/>
          </w:tcPr>
          <w:p w:rsidR="00487FA2" w:rsidRDefault="00487FA2">
            <w:pPr>
              <w:rPr>
                <w:sz w:val="23"/>
                <w:szCs w:val="23"/>
              </w:rPr>
            </w:pPr>
          </w:p>
        </w:tc>
        <w:tc>
          <w:tcPr>
            <w:tcW w:w="1320" w:type="dxa"/>
            <w:vAlign w:val="bottom"/>
          </w:tcPr>
          <w:p w:rsidR="00487FA2" w:rsidRDefault="00597E0F">
            <w:pPr>
              <w:ind w:left="100"/>
              <w:rPr>
                <w:sz w:val="20"/>
                <w:szCs w:val="20"/>
              </w:rPr>
            </w:pPr>
            <w:r>
              <w:rPr>
                <w:rFonts w:eastAsia="Times New Roman"/>
                <w:sz w:val="20"/>
                <w:szCs w:val="20"/>
              </w:rPr>
              <w:t>перевод,</w:t>
            </w:r>
          </w:p>
        </w:tc>
        <w:tc>
          <w:tcPr>
            <w:tcW w:w="1200" w:type="dxa"/>
            <w:vAlign w:val="bottom"/>
          </w:tcPr>
          <w:p w:rsidR="00487FA2" w:rsidRDefault="00597E0F">
            <w:pPr>
              <w:ind w:right="319"/>
              <w:jc w:val="right"/>
              <w:rPr>
                <w:sz w:val="20"/>
                <w:szCs w:val="20"/>
              </w:rPr>
            </w:pPr>
            <w:r>
              <w:rPr>
                <w:rFonts w:eastAsia="Times New Roman"/>
                <w:w w:val="97"/>
                <w:sz w:val="20"/>
                <w:szCs w:val="20"/>
              </w:rPr>
              <w:t>изучение</w:t>
            </w:r>
          </w:p>
        </w:tc>
        <w:tc>
          <w:tcPr>
            <w:tcW w:w="660" w:type="dxa"/>
            <w:gridSpan w:val="2"/>
            <w:vAlign w:val="bottom"/>
          </w:tcPr>
          <w:p w:rsidR="00487FA2" w:rsidRDefault="00597E0F">
            <w:pPr>
              <w:ind w:right="40"/>
              <w:jc w:val="right"/>
              <w:rPr>
                <w:sz w:val="20"/>
                <w:szCs w:val="20"/>
              </w:rPr>
            </w:pPr>
            <w:r>
              <w:rPr>
                <w:rFonts w:eastAsia="Times New Roman"/>
                <w:sz w:val="20"/>
                <w:szCs w:val="20"/>
              </w:rPr>
              <w:t>кодов,</w:t>
            </w:r>
          </w:p>
        </w:tc>
        <w:tc>
          <w:tcPr>
            <w:tcW w:w="80" w:type="dxa"/>
            <w:tcBorders>
              <w:right w:val="single" w:sz="8" w:space="0" w:color="auto"/>
            </w:tcBorders>
            <w:vAlign w:val="bottom"/>
          </w:tcPr>
          <w:p w:rsidR="00487FA2" w:rsidRDefault="00487FA2">
            <w:pPr>
              <w:rPr>
                <w:sz w:val="23"/>
                <w:szCs w:val="23"/>
              </w:rPr>
            </w:pPr>
          </w:p>
        </w:tc>
        <w:tc>
          <w:tcPr>
            <w:tcW w:w="37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слов  и  отдельных  фраз  в  устной  и</w:t>
            </w:r>
          </w:p>
        </w:tc>
      </w:tr>
      <w:tr w:rsidR="00487FA2">
        <w:trPr>
          <w:trHeight w:val="264"/>
        </w:trPr>
        <w:tc>
          <w:tcPr>
            <w:tcW w:w="3300" w:type="dxa"/>
            <w:gridSpan w:val="6"/>
            <w:tcBorders>
              <w:left w:val="single" w:sz="8" w:space="0" w:color="auto"/>
            </w:tcBorders>
            <w:vAlign w:val="bottom"/>
          </w:tcPr>
          <w:p w:rsidR="00487FA2" w:rsidRDefault="00597E0F">
            <w:pPr>
              <w:ind w:left="100"/>
              <w:rPr>
                <w:sz w:val="20"/>
                <w:szCs w:val="20"/>
              </w:rPr>
            </w:pPr>
            <w:r>
              <w:rPr>
                <w:rFonts w:eastAsia="Times New Roman"/>
                <w:sz w:val="20"/>
                <w:szCs w:val="20"/>
              </w:rPr>
              <w:t>обозначения,   аксиомы,   правила,</w:t>
            </w:r>
          </w:p>
        </w:tc>
        <w:tc>
          <w:tcPr>
            <w:tcW w:w="80" w:type="dxa"/>
            <w:tcBorders>
              <w:right w:val="single" w:sz="8" w:space="0" w:color="auto"/>
            </w:tcBorders>
            <w:vAlign w:val="bottom"/>
          </w:tcPr>
          <w:p w:rsidR="00487FA2" w:rsidRDefault="00487FA2"/>
        </w:tc>
        <w:tc>
          <w:tcPr>
            <w:tcW w:w="1320" w:type="dxa"/>
            <w:vAlign w:val="bottom"/>
          </w:tcPr>
          <w:p w:rsidR="00487FA2" w:rsidRDefault="00597E0F">
            <w:pPr>
              <w:ind w:left="100"/>
              <w:rPr>
                <w:sz w:val="20"/>
                <w:szCs w:val="20"/>
              </w:rPr>
            </w:pPr>
            <w:r>
              <w:rPr>
                <w:rFonts w:eastAsia="Times New Roman"/>
                <w:sz w:val="20"/>
                <w:szCs w:val="20"/>
              </w:rPr>
              <w:t>обозначений,</w:t>
            </w:r>
          </w:p>
        </w:tc>
        <w:tc>
          <w:tcPr>
            <w:tcW w:w="1200" w:type="dxa"/>
            <w:vAlign w:val="bottom"/>
          </w:tcPr>
          <w:p w:rsidR="00487FA2" w:rsidRDefault="00597E0F">
            <w:pPr>
              <w:jc w:val="right"/>
              <w:rPr>
                <w:sz w:val="20"/>
                <w:szCs w:val="20"/>
              </w:rPr>
            </w:pPr>
            <w:r>
              <w:rPr>
                <w:rFonts w:eastAsia="Times New Roman"/>
                <w:sz w:val="20"/>
                <w:szCs w:val="20"/>
              </w:rPr>
              <w:t>задания</w:t>
            </w:r>
          </w:p>
        </w:tc>
        <w:tc>
          <w:tcPr>
            <w:tcW w:w="660" w:type="dxa"/>
            <w:gridSpan w:val="2"/>
            <w:vAlign w:val="bottom"/>
          </w:tcPr>
          <w:p w:rsidR="00487FA2" w:rsidRDefault="00597E0F">
            <w:pPr>
              <w:ind w:right="40"/>
              <w:jc w:val="right"/>
              <w:rPr>
                <w:sz w:val="20"/>
                <w:szCs w:val="20"/>
              </w:rPr>
            </w:pPr>
            <w:r>
              <w:rPr>
                <w:rFonts w:eastAsia="Times New Roman"/>
                <w:sz w:val="20"/>
                <w:szCs w:val="20"/>
              </w:rPr>
              <w:t>на</w:t>
            </w:r>
          </w:p>
        </w:tc>
        <w:tc>
          <w:tcPr>
            <w:tcW w:w="80" w:type="dxa"/>
            <w:tcBorders>
              <w:right w:val="single" w:sz="8" w:space="0" w:color="auto"/>
            </w:tcBorders>
            <w:vAlign w:val="bottom"/>
          </w:tcPr>
          <w:p w:rsidR="00487FA2" w:rsidRDefault="00487FA2"/>
        </w:tc>
        <w:tc>
          <w:tcPr>
            <w:tcW w:w="1160" w:type="dxa"/>
            <w:vAlign w:val="bottom"/>
          </w:tcPr>
          <w:p w:rsidR="00487FA2" w:rsidRDefault="00597E0F">
            <w:pPr>
              <w:ind w:left="100"/>
              <w:rPr>
                <w:sz w:val="20"/>
                <w:szCs w:val="20"/>
              </w:rPr>
            </w:pPr>
            <w:r>
              <w:rPr>
                <w:rFonts w:eastAsia="Times New Roman"/>
                <w:sz w:val="20"/>
                <w:szCs w:val="20"/>
              </w:rPr>
              <w:t>письменной</w:t>
            </w:r>
          </w:p>
        </w:tc>
        <w:tc>
          <w:tcPr>
            <w:tcW w:w="260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речи,   терминологический</w:t>
            </w:r>
          </w:p>
        </w:tc>
      </w:tr>
      <w:tr w:rsidR="00487FA2">
        <w:trPr>
          <w:trHeight w:val="269"/>
        </w:trPr>
        <w:tc>
          <w:tcPr>
            <w:tcW w:w="3300" w:type="dxa"/>
            <w:gridSpan w:val="6"/>
            <w:tcBorders>
              <w:left w:val="single" w:sz="8" w:space="0" w:color="auto"/>
            </w:tcBorders>
            <w:vAlign w:val="bottom"/>
          </w:tcPr>
          <w:p w:rsidR="00487FA2" w:rsidRDefault="00597E0F">
            <w:pPr>
              <w:ind w:left="100"/>
              <w:rPr>
                <w:sz w:val="20"/>
                <w:szCs w:val="20"/>
              </w:rPr>
            </w:pPr>
            <w:r>
              <w:rPr>
                <w:rFonts w:eastAsia="Times New Roman"/>
                <w:sz w:val="20"/>
                <w:szCs w:val="20"/>
              </w:rPr>
              <w:t>формулы) из различных источников</w:t>
            </w:r>
          </w:p>
        </w:tc>
        <w:tc>
          <w:tcPr>
            <w:tcW w:w="80" w:type="dxa"/>
            <w:tcBorders>
              <w:right w:val="single" w:sz="8" w:space="0" w:color="auto"/>
            </w:tcBorders>
            <w:vAlign w:val="bottom"/>
          </w:tcPr>
          <w:p w:rsidR="00487FA2" w:rsidRDefault="00487FA2">
            <w:pPr>
              <w:rPr>
                <w:sz w:val="23"/>
                <w:szCs w:val="23"/>
              </w:rPr>
            </w:pPr>
          </w:p>
        </w:tc>
        <w:tc>
          <w:tcPr>
            <w:tcW w:w="3180" w:type="dxa"/>
            <w:gridSpan w:val="4"/>
            <w:vAlign w:val="bottom"/>
          </w:tcPr>
          <w:p w:rsidR="00487FA2" w:rsidRDefault="00597E0F">
            <w:pPr>
              <w:ind w:left="100"/>
              <w:rPr>
                <w:sz w:val="20"/>
                <w:szCs w:val="20"/>
              </w:rPr>
            </w:pPr>
            <w:r>
              <w:rPr>
                <w:rFonts w:eastAsia="Times New Roman"/>
                <w:sz w:val="20"/>
                <w:szCs w:val="20"/>
              </w:rPr>
              <w:t>понимание инструкций,  задания с</w:t>
            </w:r>
          </w:p>
        </w:tc>
        <w:tc>
          <w:tcPr>
            <w:tcW w:w="80" w:type="dxa"/>
            <w:tcBorders>
              <w:right w:val="single" w:sz="8" w:space="0" w:color="auto"/>
            </w:tcBorders>
            <w:vAlign w:val="bottom"/>
          </w:tcPr>
          <w:p w:rsidR="00487FA2" w:rsidRDefault="00487FA2">
            <w:pPr>
              <w:rPr>
                <w:sz w:val="23"/>
                <w:szCs w:val="23"/>
              </w:rPr>
            </w:pPr>
          </w:p>
        </w:tc>
        <w:tc>
          <w:tcPr>
            <w:tcW w:w="1160" w:type="dxa"/>
            <w:vAlign w:val="bottom"/>
          </w:tcPr>
          <w:p w:rsidR="00487FA2" w:rsidRDefault="00597E0F">
            <w:pPr>
              <w:ind w:left="100"/>
              <w:rPr>
                <w:sz w:val="20"/>
                <w:szCs w:val="20"/>
              </w:rPr>
            </w:pPr>
            <w:r>
              <w:rPr>
                <w:rFonts w:eastAsia="Times New Roman"/>
                <w:sz w:val="20"/>
                <w:szCs w:val="20"/>
              </w:rPr>
              <w:t>диктант,</w:t>
            </w:r>
          </w:p>
        </w:tc>
        <w:tc>
          <w:tcPr>
            <w:tcW w:w="380" w:type="dxa"/>
            <w:vAlign w:val="bottom"/>
          </w:tcPr>
          <w:p w:rsidR="00487FA2" w:rsidRDefault="00487FA2">
            <w:pPr>
              <w:rPr>
                <w:sz w:val="23"/>
                <w:szCs w:val="23"/>
              </w:rPr>
            </w:pPr>
          </w:p>
        </w:tc>
        <w:tc>
          <w:tcPr>
            <w:tcW w:w="1300" w:type="dxa"/>
            <w:vAlign w:val="bottom"/>
          </w:tcPr>
          <w:p w:rsidR="00487FA2" w:rsidRDefault="00487FA2">
            <w:pPr>
              <w:rPr>
                <w:sz w:val="23"/>
                <w:szCs w:val="23"/>
              </w:rPr>
            </w:pPr>
          </w:p>
        </w:tc>
        <w:tc>
          <w:tcPr>
            <w:tcW w:w="920" w:type="dxa"/>
            <w:tcBorders>
              <w:right w:val="single" w:sz="8" w:space="0" w:color="auto"/>
            </w:tcBorders>
            <w:vAlign w:val="bottom"/>
          </w:tcPr>
          <w:p w:rsidR="00487FA2" w:rsidRDefault="00487FA2">
            <w:pPr>
              <w:rPr>
                <w:sz w:val="23"/>
                <w:szCs w:val="23"/>
              </w:rPr>
            </w:pPr>
          </w:p>
        </w:tc>
      </w:tr>
      <w:tr w:rsidR="00487FA2">
        <w:trPr>
          <w:trHeight w:val="264"/>
        </w:trPr>
        <w:tc>
          <w:tcPr>
            <w:tcW w:w="1000" w:type="dxa"/>
            <w:tcBorders>
              <w:left w:val="single" w:sz="8" w:space="0" w:color="auto"/>
            </w:tcBorders>
            <w:vAlign w:val="bottom"/>
          </w:tcPr>
          <w:p w:rsidR="00487FA2" w:rsidRDefault="00597E0F">
            <w:pPr>
              <w:ind w:left="100"/>
              <w:rPr>
                <w:sz w:val="20"/>
                <w:szCs w:val="20"/>
              </w:rPr>
            </w:pPr>
            <w:r>
              <w:rPr>
                <w:rFonts w:eastAsia="Times New Roman"/>
                <w:sz w:val="20"/>
                <w:szCs w:val="20"/>
              </w:rPr>
              <w:t>(книга,</w:t>
            </w:r>
          </w:p>
        </w:tc>
        <w:tc>
          <w:tcPr>
            <w:tcW w:w="820" w:type="dxa"/>
            <w:gridSpan w:val="2"/>
            <w:vAlign w:val="bottom"/>
          </w:tcPr>
          <w:p w:rsidR="00487FA2" w:rsidRDefault="00597E0F">
            <w:pPr>
              <w:ind w:left="180"/>
              <w:rPr>
                <w:sz w:val="20"/>
                <w:szCs w:val="20"/>
              </w:rPr>
            </w:pPr>
            <w:r>
              <w:rPr>
                <w:rFonts w:eastAsia="Times New Roman"/>
                <w:sz w:val="20"/>
                <w:szCs w:val="20"/>
              </w:rPr>
              <w:t>СМИ,</w:t>
            </w:r>
          </w:p>
        </w:tc>
        <w:tc>
          <w:tcPr>
            <w:tcW w:w="1480" w:type="dxa"/>
            <w:gridSpan w:val="3"/>
            <w:vAlign w:val="bottom"/>
          </w:tcPr>
          <w:p w:rsidR="00487FA2" w:rsidRDefault="00597E0F">
            <w:pPr>
              <w:ind w:right="40"/>
              <w:jc w:val="right"/>
              <w:rPr>
                <w:sz w:val="20"/>
                <w:szCs w:val="20"/>
              </w:rPr>
            </w:pPr>
            <w:r>
              <w:rPr>
                <w:rFonts w:eastAsia="Times New Roman"/>
                <w:sz w:val="20"/>
                <w:szCs w:val="20"/>
              </w:rPr>
              <w:t>наблюдение,</w:t>
            </w:r>
          </w:p>
        </w:tc>
        <w:tc>
          <w:tcPr>
            <w:tcW w:w="80" w:type="dxa"/>
            <w:tcBorders>
              <w:right w:val="single" w:sz="8" w:space="0" w:color="auto"/>
            </w:tcBorders>
            <w:vAlign w:val="bottom"/>
          </w:tcPr>
          <w:p w:rsidR="00487FA2" w:rsidRDefault="00487FA2"/>
        </w:tc>
        <w:tc>
          <w:tcPr>
            <w:tcW w:w="1320" w:type="dxa"/>
            <w:vAlign w:val="bottom"/>
          </w:tcPr>
          <w:p w:rsidR="00487FA2" w:rsidRDefault="00597E0F">
            <w:pPr>
              <w:ind w:left="100"/>
              <w:rPr>
                <w:sz w:val="20"/>
                <w:szCs w:val="20"/>
              </w:rPr>
            </w:pPr>
            <w:r>
              <w:rPr>
                <w:rFonts w:eastAsia="Times New Roman"/>
                <w:w w:val="98"/>
                <w:sz w:val="20"/>
                <w:szCs w:val="20"/>
              </w:rPr>
              <w:t>«пропусками»</w:t>
            </w:r>
          </w:p>
        </w:tc>
        <w:tc>
          <w:tcPr>
            <w:tcW w:w="1200" w:type="dxa"/>
            <w:vAlign w:val="bottom"/>
          </w:tcPr>
          <w:p w:rsidR="00487FA2" w:rsidRDefault="00487FA2"/>
        </w:tc>
        <w:tc>
          <w:tcPr>
            <w:tcW w:w="600" w:type="dxa"/>
            <w:vAlign w:val="bottom"/>
          </w:tcPr>
          <w:p w:rsidR="00487FA2" w:rsidRDefault="00487FA2"/>
        </w:tc>
        <w:tc>
          <w:tcPr>
            <w:tcW w:w="60" w:type="dxa"/>
            <w:vAlign w:val="bottom"/>
          </w:tcPr>
          <w:p w:rsidR="00487FA2" w:rsidRDefault="00487FA2"/>
        </w:tc>
        <w:tc>
          <w:tcPr>
            <w:tcW w:w="80" w:type="dxa"/>
            <w:tcBorders>
              <w:right w:val="single" w:sz="8" w:space="0" w:color="auto"/>
            </w:tcBorders>
            <w:vAlign w:val="bottom"/>
          </w:tcPr>
          <w:p w:rsidR="00487FA2" w:rsidRDefault="00487FA2"/>
        </w:tc>
        <w:tc>
          <w:tcPr>
            <w:tcW w:w="1160" w:type="dxa"/>
            <w:vAlign w:val="bottom"/>
          </w:tcPr>
          <w:p w:rsidR="00487FA2" w:rsidRDefault="00597E0F">
            <w:pPr>
              <w:ind w:left="100"/>
              <w:rPr>
                <w:sz w:val="20"/>
                <w:szCs w:val="20"/>
              </w:rPr>
            </w:pPr>
            <w:r>
              <w:rPr>
                <w:rFonts w:eastAsia="Times New Roman"/>
                <w:sz w:val="20"/>
                <w:szCs w:val="20"/>
              </w:rPr>
              <w:t>задания</w:t>
            </w:r>
          </w:p>
        </w:tc>
        <w:tc>
          <w:tcPr>
            <w:tcW w:w="380" w:type="dxa"/>
            <w:vAlign w:val="bottom"/>
          </w:tcPr>
          <w:p w:rsidR="00487FA2" w:rsidRDefault="00597E0F">
            <w:pPr>
              <w:ind w:left="20"/>
              <w:rPr>
                <w:sz w:val="20"/>
                <w:szCs w:val="20"/>
              </w:rPr>
            </w:pPr>
            <w:r>
              <w:rPr>
                <w:rFonts w:eastAsia="Times New Roman"/>
                <w:sz w:val="20"/>
                <w:szCs w:val="20"/>
              </w:rPr>
              <w:t>на</w:t>
            </w:r>
          </w:p>
        </w:tc>
        <w:tc>
          <w:tcPr>
            <w:tcW w:w="1300" w:type="dxa"/>
            <w:vAlign w:val="bottom"/>
          </w:tcPr>
          <w:p w:rsidR="00487FA2" w:rsidRDefault="00597E0F">
            <w:pPr>
              <w:ind w:left="280"/>
              <w:rPr>
                <w:sz w:val="20"/>
                <w:szCs w:val="20"/>
              </w:rPr>
            </w:pPr>
            <w:r>
              <w:rPr>
                <w:rFonts w:eastAsia="Times New Roman"/>
                <w:sz w:val="20"/>
                <w:szCs w:val="20"/>
              </w:rPr>
              <w:t>проверку</w:t>
            </w:r>
          </w:p>
        </w:tc>
        <w:tc>
          <w:tcPr>
            <w:tcW w:w="9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умения</w:t>
            </w:r>
          </w:p>
        </w:tc>
      </w:tr>
      <w:tr w:rsidR="00487FA2">
        <w:trPr>
          <w:trHeight w:val="264"/>
        </w:trPr>
        <w:tc>
          <w:tcPr>
            <w:tcW w:w="156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Интернет и др.)</w:t>
            </w:r>
          </w:p>
        </w:tc>
        <w:tc>
          <w:tcPr>
            <w:tcW w:w="260" w:type="dxa"/>
            <w:vAlign w:val="bottom"/>
          </w:tcPr>
          <w:p w:rsidR="00487FA2" w:rsidRDefault="00487FA2"/>
        </w:tc>
        <w:tc>
          <w:tcPr>
            <w:tcW w:w="660" w:type="dxa"/>
            <w:vAlign w:val="bottom"/>
          </w:tcPr>
          <w:p w:rsidR="00487FA2" w:rsidRDefault="00487FA2"/>
        </w:tc>
        <w:tc>
          <w:tcPr>
            <w:tcW w:w="760" w:type="dxa"/>
            <w:vAlign w:val="bottom"/>
          </w:tcPr>
          <w:p w:rsidR="00487FA2" w:rsidRDefault="00487FA2"/>
        </w:tc>
        <w:tc>
          <w:tcPr>
            <w:tcW w:w="60" w:type="dxa"/>
            <w:vAlign w:val="bottom"/>
          </w:tcPr>
          <w:p w:rsidR="00487FA2" w:rsidRDefault="00487FA2"/>
        </w:tc>
        <w:tc>
          <w:tcPr>
            <w:tcW w:w="80" w:type="dxa"/>
            <w:tcBorders>
              <w:right w:val="single" w:sz="8" w:space="0" w:color="auto"/>
            </w:tcBorders>
            <w:vAlign w:val="bottom"/>
          </w:tcPr>
          <w:p w:rsidR="00487FA2" w:rsidRDefault="00487FA2"/>
        </w:tc>
        <w:tc>
          <w:tcPr>
            <w:tcW w:w="1320" w:type="dxa"/>
            <w:vAlign w:val="bottom"/>
          </w:tcPr>
          <w:p w:rsidR="00487FA2" w:rsidRDefault="00487FA2"/>
        </w:tc>
        <w:tc>
          <w:tcPr>
            <w:tcW w:w="1200" w:type="dxa"/>
            <w:vAlign w:val="bottom"/>
          </w:tcPr>
          <w:p w:rsidR="00487FA2" w:rsidRDefault="00487FA2"/>
        </w:tc>
        <w:tc>
          <w:tcPr>
            <w:tcW w:w="600" w:type="dxa"/>
            <w:vAlign w:val="bottom"/>
          </w:tcPr>
          <w:p w:rsidR="00487FA2" w:rsidRDefault="00487FA2"/>
        </w:tc>
        <w:tc>
          <w:tcPr>
            <w:tcW w:w="60" w:type="dxa"/>
            <w:vAlign w:val="bottom"/>
          </w:tcPr>
          <w:p w:rsidR="00487FA2" w:rsidRDefault="00487FA2"/>
        </w:tc>
        <w:tc>
          <w:tcPr>
            <w:tcW w:w="80" w:type="dxa"/>
            <w:tcBorders>
              <w:right w:val="single" w:sz="8" w:space="0" w:color="auto"/>
            </w:tcBorders>
            <w:vAlign w:val="bottom"/>
          </w:tcPr>
          <w:p w:rsidR="00487FA2" w:rsidRDefault="00487FA2"/>
        </w:tc>
        <w:tc>
          <w:tcPr>
            <w:tcW w:w="1540" w:type="dxa"/>
            <w:gridSpan w:val="2"/>
            <w:vAlign w:val="bottom"/>
          </w:tcPr>
          <w:p w:rsidR="00487FA2" w:rsidRDefault="00597E0F">
            <w:pPr>
              <w:ind w:left="100"/>
              <w:rPr>
                <w:sz w:val="20"/>
                <w:szCs w:val="20"/>
              </w:rPr>
            </w:pPr>
            <w:r>
              <w:rPr>
                <w:rFonts w:eastAsia="Times New Roman"/>
                <w:sz w:val="20"/>
                <w:szCs w:val="20"/>
              </w:rPr>
              <w:t>пользоваться</w:t>
            </w:r>
          </w:p>
        </w:tc>
        <w:tc>
          <w:tcPr>
            <w:tcW w:w="1300" w:type="dxa"/>
            <w:vAlign w:val="bottom"/>
          </w:tcPr>
          <w:p w:rsidR="00487FA2" w:rsidRDefault="00597E0F">
            <w:pPr>
              <w:ind w:left="160"/>
              <w:rPr>
                <w:sz w:val="20"/>
                <w:szCs w:val="20"/>
              </w:rPr>
            </w:pPr>
            <w:r>
              <w:rPr>
                <w:rFonts w:eastAsia="Times New Roman"/>
                <w:sz w:val="20"/>
                <w:szCs w:val="20"/>
              </w:rPr>
              <w:t>схемами,</w:t>
            </w:r>
          </w:p>
        </w:tc>
        <w:tc>
          <w:tcPr>
            <w:tcW w:w="9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кодами,</w:t>
            </w:r>
          </w:p>
        </w:tc>
      </w:tr>
      <w:tr w:rsidR="00487FA2">
        <w:trPr>
          <w:trHeight w:val="264"/>
        </w:trPr>
        <w:tc>
          <w:tcPr>
            <w:tcW w:w="1000" w:type="dxa"/>
            <w:tcBorders>
              <w:left w:val="single" w:sz="8" w:space="0" w:color="auto"/>
            </w:tcBorders>
            <w:vAlign w:val="bottom"/>
          </w:tcPr>
          <w:p w:rsidR="00487FA2" w:rsidRDefault="00487FA2"/>
        </w:tc>
        <w:tc>
          <w:tcPr>
            <w:tcW w:w="560" w:type="dxa"/>
            <w:vAlign w:val="bottom"/>
          </w:tcPr>
          <w:p w:rsidR="00487FA2" w:rsidRDefault="00487FA2"/>
        </w:tc>
        <w:tc>
          <w:tcPr>
            <w:tcW w:w="260" w:type="dxa"/>
            <w:vAlign w:val="bottom"/>
          </w:tcPr>
          <w:p w:rsidR="00487FA2" w:rsidRDefault="00487FA2"/>
        </w:tc>
        <w:tc>
          <w:tcPr>
            <w:tcW w:w="660" w:type="dxa"/>
            <w:vAlign w:val="bottom"/>
          </w:tcPr>
          <w:p w:rsidR="00487FA2" w:rsidRDefault="00487FA2"/>
        </w:tc>
        <w:tc>
          <w:tcPr>
            <w:tcW w:w="760" w:type="dxa"/>
            <w:vAlign w:val="bottom"/>
          </w:tcPr>
          <w:p w:rsidR="00487FA2" w:rsidRDefault="00487FA2"/>
        </w:tc>
        <w:tc>
          <w:tcPr>
            <w:tcW w:w="60" w:type="dxa"/>
            <w:vAlign w:val="bottom"/>
          </w:tcPr>
          <w:p w:rsidR="00487FA2" w:rsidRDefault="00487FA2"/>
        </w:tc>
        <w:tc>
          <w:tcPr>
            <w:tcW w:w="80" w:type="dxa"/>
            <w:tcBorders>
              <w:right w:val="single" w:sz="8" w:space="0" w:color="auto"/>
            </w:tcBorders>
            <w:vAlign w:val="bottom"/>
          </w:tcPr>
          <w:p w:rsidR="00487FA2" w:rsidRDefault="00487FA2"/>
        </w:tc>
        <w:tc>
          <w:tcPr>
            <w:tcW w:w="1320" w:type="dxa"/>
            <w:vAlign w:val="bottom"/>
          </w:tcPr>
          <w:p w:rsidR="00487FA2" w:rsidRDefault="00487FA2"/>
        </w:tc>
        <w:tc>
          <w:tcPr>
            <w:tcW w:w="1200" w:type="dxa"/>
            <w:vAlign w:val="bottom"/>
          </w:tcPr>
          <w:p w:rsidR="00487FA2" w:rsidRDefault="00487FA2"/>
        </w:tc>
        <w:tc>
          <w:tcPr>
            <w:tcW w:w="600" w:type="dxa"/>
            <w:vAlign w:val="bottom"/>
          </w:tcPr>
          <w:p w:rsidR="00487FA2" w:rsidRDefault="00487FA2"/>
        </w:tc>
        <w:tc>
          <w:tcPr>
            <w:tcW w:w="60" w:type="dxa"/>
            <w:vAlign w:val="bottom"/>
          </w:tcPr>
          <w:p w:rsidR="00487FA2" w:rsidRDefault="00487FA2"/>
        </w:tc>
        <w:tc>
          <w:tcPr>
            <w:tcW w:w="80" w:type="dxa"/>
            <w:tcBorders>
              <w:right w:val="single" w:sz="8" w:space="0" w:color="auto"/>
            </w:tcBorders>
            <w:vAlign w:val="bottom"/>
          </w:tcPr>
          <w:p w:rsidR="00487FA2" w:rsidRDefault="00487FA2"/>
        </w:tc>
        <w:tc>
          <w:tcPr>
            <w:tcW w:w="37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обозначениями, схематический диктант,</w:t>
            </w:r>
          </w:p>
        </w:tc>
      </w:tr>
      <w:tr w:rsidR="00487FA2">
        <w:trPr>
          <w:trHeight w:val="291"/>
        </w:trPr>
        <w:tc>
          <w:tcPr>
            <w:tcW w:w="1000" w:type="dxa"/>
            <w:tcBorders>
              <w:left w:val="single" w:sz="8" w:space="0" w:color="auto"/>
              <w:bottom w:val="single" w:sz="8" w:space="0" w:color="auto"/>
            </w:tcBorders>
            <w:vAlign w:val="bottom"/>
          </w:tcPr>
          <w:p w:rsidR="00487FA2" w:rsidRDefault="00487FA2">
            <w:pPr>
              <w:rPr>
                <w:sz w:val="24"/>
                <w:szCs w:val="24"/>
              </w:rPr>
            </w:pPr>
          </w:p>
        </w:tc>
        <w:tc>
          <w:tcPr>
            <w:tcW w:w="560" w:type="dxa"/>
            <w:tcBorders>
              <w:bottom w:val="single" w:sz="8" w:space="0" w:color="auto"/>
            </w:tcBorders>
            <w:vAlign w:val="bottom"/>
          </w:tcPr>
          <w:p w:rsidR="00487FA2" w:rsidRDefault="00487FA2">
            <w:pPr>
              <w:rPr>
                <w:sz w:val="24"/>
                <w:szCs w:val="24"/>
              </w:rPr>
            </w:pPr>
          </w:p>
        </w:tc>
        <w:tc>
          <w:tcPr>
            <w:tcW w:w="260" w:type="dxa"/>
            <w:tcBorders>
              <w:bottom w:val="single" w:sz="8" w:space="0" w:color="auto"/>
            </w:tcBorders>
            <w:vAlign w:val="bottom"/>
          </w:tcPr>
          <w:p w:rsidR="00487FA2" w:rsidRDefault="00487FA2">
            <w:pPr>
              <w:rPr>
                <w:sz w:val="24"/>
                <w:szCs w:val="24"/>
              </w:rPr>
            </w:pPr>
          </w:p>
        </w:tc>
        <w:tc>
          <w:tcPr>
            <w:tcW w:w="660" w:type="dxa"/>
            <w:tcBorders>
              <w:bottom w:val="single" w:sz="8" w:space="0" w:color="auto"/>
            </w:tcBorders>
            <w:vAlign w:val="bottom"/>
          </w:tcPr>
          <w:p w:rsidR="00487FA2" w:rsidRDefault="00487FA2">
            <w:pPr>
              <w:rPr>
                <w:sz w:val="24"/>
                <w:szCs w:val="24"/>
              </w:rPr>
            </w:pPr>
          </w:p>
        </w:tc>
        <w:tc>
          <w:tcPr>
            <w:tcW w:w="760" w:type="dxa"/>
            <w:tcBorders>
              <w:bottom w:val="single" w:sz="8" w:space="0" w:color="auto"/>
            </w:tcBorders>
            <w:vAlign w:val="bottom"/>
          </w:tcPr>
          <w:p w:rsidR="00487FA2" w:rsidRDefault="00487FA2">
            <w:pPr>
              <w:rPr>
                <w:sz w:val="24"/>
                <w:szCs w:val="24"/>
              </w:rPr>
            </w:pPr>
          </w:p>
        </w:tc>
        <w:tc>
          <w:tcPr>
            <w:tcW w:w="60" w:type="dxa"/>
            <w:tcBorders>
              <w:bottom w:val="single" w:sz="8" w:space="0" w:color="auto"/>
            </w:tcBorders>
            <w:vAlign w:val="bottom"/>
          </w:tcPr>
          <w:p w:rsidR="00487FA2" w:rsidRDefault="00487FA2">
            <w:pPr>
              <w:rPr>
                <w:sz w:val="24"/>
                <w:szCs w:val="24"/>
              </w:rPr>
            </w:pPr>
          </w:p>
        </w:tc>
        <w:tc>
          <w:tcPr>
            <w:tcW w:w="80" w:type="dxa"/>
            <w:tcBorders>
              <w:bottom w:val="single" w:sz="8" w:space="0" w:color="auto"/>
              <w:right w:val="single" w:sz="8" w:space="0" w:color="auto"/>
            </w:tcBorders>
            <w:vAlign w:val="bottom"/>
          </w:tcPr>
          <w:p w:rsidR="00487FA2" w:rsidRDefault="00487FA2">
            <w:pPr>
              <w:rPr>
                <w:sz w:val="24"/>
                <w:szCs w:val="24"/>
              </w:rPr>
            </w:pPr>
          </w:p>
        </w:tc>
        <w:tc>
          <w:tcPr>
            <w:tcW w:w="1320" w:type="dxa"/>
            <w:tcBorders>
              <w:bottom w:val="single" w:sz="8" w:space="0" w:color="auto"/>
            </w:tcBorders>
            <w:vAlign w:val="bottom"/>
          </w:tcPr>
          <w:p w:rsidR="00487FA2" w:rsidRDefault="00487FA2">
            <w:pPr>
              <w:rPr>
                <w:sz w:val="24"/>
                <w:szCs w:val="24"/>
              </w:rPr>
            </w:pPr>
          </w:p>
        </w:tc>
        <w:tc>
          <w:tcPr>
            <w:tcW w:w="1200" w:type="dxa"/>
            <w:tcBorders>
              <w:bottom w:val="single" w:sz="8" w:space="0" w:color="auto"/>
            </w:tcBorders>
            <w:vAlign w:val="bottom"/>
          </w:tcPr>
          <w:p w:rsidR="00487FA2" w:rsidRDefault="00487FA2">
            <w:pPr>
              <w:rPr>
                <w:sz w:val="24"/>
                <w:szCs w:val="24"/>
              </w:rPr>
            </w:pPr>
          </w:p>
        </w:tc>
        <w:tc>
          <w:tcPr>
            <w:tcW w:w="600" w:type="dxa"/>
            <w:tcBorders>
              <w:bottom w:val="single" w:sz="8" w:space="0" w:color="auto"/>
            </w:tcBorders>
            <w:vAlign w:val="bottom"/>
          </w:tcPr>
          <w:p w:rsidR="00487FA2" w:rsidRDefault="00487FA2">
            <w:pPr>
              <w:rPr>
                <w:sz w:val="24"/>
                <w:szCs w:val="24"/>
              </w:rPr>
            </w:pPr>
          </w:p>
        </w:tc>
        <w:tc>
          <w:tcPr>
            <w:tcW w:w="60" w:type="dxa"/>
            <w:tcBorders>
              <w:bottom w:val="single" w:sz="8" w:space="0" w:color="auto"/>
            </w:tcBorders>
            <w:vAlign w:val="bottom"/>
          </w:tcPr>
          <w:p w:rsidR="00487FA2" w:rsidRDefault="00487FA2">
            <w:pPr>
              <w:rPr>
                <w:sz w:val="24"/>
                <w:szCs w:val="24"/>
              </w:rPr>
            </w:pPr>
          </w:p>
        </w:tc>
        <w:tc>
          <w:tcPr>
            <w:tcW w:w="80" w:type="dxa"/>
            <w:tcBorders>
              <w:bottom w:val="single" w:sz="8" w:space="0" w:color="auto"/>
              <w:right w:val="single" w:sz="8" w:space="0" w:color="auto"/>
            </w:tcBorders>
            <w:vAlign w:val="bottom"/>
          </w:tcPr>
          <w:p w:rsidR="00487FA2" w:rsidRDefault="00487FA2">
            <w:pPr>
              <w:rPr>
                <w:sz w:val="24"/>
                <w:szCs w:val="24"/>
              </w:rPr>
            </w:pPr>
          </w:p>
        </w:tc>
        <w:tc>
          <w:tcPr>
            <w:tcW w:w="1160" w:type="dxa"/>
            <w:tcBorders>
              <w:bottom w:val="single" w:sz="8" w:space="0" w:color="auto"/>
            </w:tcBorders>
            <w:vAlign w:val="bottom"/>
          </w:tcPr>
          <w:p w:rsidR="00487FA2" w:rsidRDefault="00597E0F">
            <w:pPr>
              <w:ind w:left="100"/>
              <w:rPr>
                <w:sz w:val="20"/>
                <w:szCs w:val="20"/>
              </w:rPr>
            </w:pPr>
            <w:r>
              <w:rPr>
                <w:rFonts w:eastAsia="Times New Roman"/>
                <w:sz w:val="20"/>
                <w:szCs w:val="20"/>
              </w:rPr>
              <w:t>задания</w:t>
            </w:r>
          </w:p>
        </w:tc>
        <w:tc>
          <w:tcPr>
            <w:tcW w:w="380" w:type="dxa"/>
            <w:tcBorders>
              <w:bottom w:val="single" w:sz="8" w:space="0" w:color="auto"/>
            </w:tcBorders>
            <w:vAlign w:val="bottom"/>
          </w:tcPr>
          <w:p w:rsidR="00487FA2" w:rsidRDefault="00597E0F">
            <w:pPr>
              <w:ind w:left="20"/>
              <w:rPr>
                <w:sz w:val="20"/>
                <w:szCs w:val="20"/>
              </w:rPr>
            </w:pPr>
            <w:r>
              <w:rPr>
                <w:rFonts w:eastAsia="Times New Roman"/>
                <w:sz w:val="20"/>
                <w:szCs w:val="20"/>
              </w:rPr>
              <w:t>на</w:t>
            </w:r>
          </w:p>
        </w:tc>
        <w:tc>
          <w:tcPr>
            <w:tcW w:w="1300" w:type="dxa"/>
            <w:tcBorders>
              <w:bottom w:val="single" w:sz="8" w:space="0" w:color="auto"/>
            </w:tcBorders>
            <w:vAlign w:val="bottom"/>
          </w:tcPr>
          <w:p w:rsidR="00487FA2" w:rsidRDefault="00597E0F">
            <w:pPr>
              <w:ind w:left="280"/>
              <w:rPr>
                <w:sz w:val="20"/>
                <w:szCs w:val="20"/>
              </w:rPr>
            </w:pPr>
            <w:r>
              <w:rPr>
                <w:rFonts w:eastAsia="Times New Roman"/>
                <w:sz w:val="20"/>
                <w:szCs w:val="20"/>
              </w:rPr>
              <w:t>проверку</w:t>
            </w:r>
          </w:p>
        </w:tc>
        <w:tc>
          <w:tcPr>
            <w:tcW w:w="920" w:type="dxa"/>
            <w:tcBorders>
              <w:bottom w:val="single" w:sz="8" w:space="0" w:color="auto"/>
              <w:right w:val="single" w:sz="8" w:space="0" w:color="auto"/>
            </w:tcBorders>
            <w:vAlign w:val="bottom"/>
          </w:tcPr>
          <w:p w:rsidR="00487FA2" w:rsidRDefault="00597E0F">
            <w:pPr>
              <w:ind w:right="19"/>
              <w:jc w:val="right"/>
              <w:rPr>
                <w:sz w:val="20"/>
                <w:szCs w:val="20"/>
              </w:rPr>
            </w:pPr>
            <w:r>
              <w:rPr>
                <w:rFonts w:eastAsia="Times New Roman"/>
                <w:sz w:val="20"/>
                <w:szCs w:val="20"/>
              </w:rPr>
              <w:t>умения</w:t>
            </w:r>
          </w:p>
        </w:tc>
      </w:tr>
    </w:tbl>
    <w:p w:rsidR="00487FA2" w:rsidRDefault="00487FA2">
      <w:pPr>
        <w:spacing w:line="20" w:lineRule="exact"/>
        <w:rPr>
          <w:sz w:val="20"/>
          <w:szCs w:val="20"/>
        </w:rPr>
      </w:pPr>
      <w:r>
        <w:rPr>
          <w:sz w:val="20"/>
          <w:szCs w:val="20"/>
        </w:rPr>
        <w:pict>
          <v:rect id="Shape 868" o:spid="_x0000_s1893" style="position:absolute;margin-left:-.5pt;margin-top:-.7pt;width:.9pt;height:.95pt;z-index:-251197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869" o:spid="_x0000_s1894" style="position:absolute;margin-left:519.05pt;margin-top:-.7pt;width:.95pt;height:.95pt;z-index:-251196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01" w:right="764" w:bottom="454" w:left="740" w:header="0" w:footer="0" w:gutter="0"/>
          <w:cols w:space="720" w:equalWidth="0">
            <w:col w:w="10400"/>
          </w:cols>
        </w:sectPr>
      </w:pPr>
    </w:p>
    <w:p w:rsidR="00487FA2" w:rsidRDefault="00487FA2">
      <w:pPr>
        <w:spacing w:line="136" w:lineRule="exact"/>
        <w:rPr>
          <w:sz w:val="20"/>
          <w:szCs w:val="20"/>
        </w:rPr>
      </w:pPr>
    </w:p>
    <w:p w:rsidR="00487FA2" w:rsidRDefault="00597E0F">
      <w:pPr>
        <w:ind w:left="10080"/>
        <w:rPr>
          <w:sz w:val="20"/>
          <w:szCs w:val="20"/>
        </w:rPr>
      </w:pPr>
      <w:r>
        <w:rPr>
          <w:rFonts w:eastAsia="Times New Roman"/>
          <w:sz w:val="24"/>
          <w:szCs w:val="24"/>
        </w:rPr>
        <w:t>75</w:t>
      </w:r>
    </w:p>
    <w:p w:rsidR="00487FA2" w:rsidRDefault="00487FA2">
      <w:pPr>
        <w:sectPr w:rsidR="00487FA2">
          <w:type w:val="continuous"/>
          <w:pgSz w:w="11900" w:h="16838"/>
          <w:pgMar w:top="1101" w:right="764" w:bottom="454" w:left="740" w:header="0" w:footer="0" w:gutter="0"/>
          <w:cols w:space="720" w:equalWidth="0">
            <w:col w:w="10400"/>
          </w:cols>
        </w:sectPr>
      </w:pPr>
    </w:p>
    <w:tbl>
      <w:tblPr>
        <w:tblW w:w="0" w:type="auto"/>
        <w:tblInd w:w="10" w:type="dxa"/>
        <w:tblLayout w:type="fixed"/>
        <w:tblCellMar>
          <w:left w:w="0" w:type="dxa"/>
          <w:right w:w="0" w:type="dxa"/>
        </w:tblCellMar>
        <w:tblLook w:val="04A0"/>
      </w:tblPr>
      <w:tblGrid>
        <w:gridCol w:w="960"/>
        <w:gridCol w:w="280"/>
        <w:gridCol w:w="280"/>
        <w:gridCol w:w="520"/>
        <w:gridCol w:w="380"/>
        <w:gridCol w:w="360"/>
        <w:gridCol w:w="260"/>
        <w:gridCol w:w="340"/>
        <w:gridCol w:w="1020"/>
        <w:gridCol w:w="220"/>
        <w:gridCol w:w="240"/>
        <w:gridCol w:w="200"/>
        <w:gridCol w:w="180"/>
        <w:gridCol w:w="440"/>
        <w:gridCol w:w="180"/>
        <w:gridCol w:w="540"/>
        <w:gridCol w:w="240"/>
        <w:gridCol w:w="920"/>
        <w:gridCol w:w="560"/>
        <w:gridCol w:w="660"/>
        <w:gridCol w:w="560"/>
        <w:gridCol w:w="720"/>
        <w:gridCol w:w="320"/>
        <w:gridCol w:w="60"/>
      </w:tblGrid>
      <w:tr w:rsidR="00487FA2">
        <w:trPr>
          <w:trHeight w:val="247"/>
        </w:trPr>
        <w:tc>
          <w:tcPr>
            <w:tcW w:w="960" w:type="dxa"/>
            <w:tcBorders>
              <w:top w:val="single" w:sz="8" w:space="0" w:color="auto"/>
              <w:left w:val="single" w:sz="8" w:space="0" w:color="auto"/>
            </w:tcBorders>
            <w:vAlign w:val="bottom"/>
          </w:tcPr>
          <w:p w:rsidR="00487FA2" w:rsidRDefault="00487FA2">
            <w:pPr>
              <w:rPr>
                <w:sz w:val="21"/>
                <w:szCs w:val="21"/>
              </w:rPr>
            </w:pPr>
          </w:p>
        </w:tc>
        <w:tc>
          <w:tcPr>
            <w:tcW w:w="280" w:type="dxa"/>
            <w:tcBorders>
              <w:top w:val="single" w:sz="8" w:space="0" w:color="auto"/>
            </w:tcBorders>
            <w:vAlign w:val="bottom"/>
          </w:tcPr>
          <w:p w:rsidR="00487FA2" w:rsidRDefault="00487FA2">
            <w:pPr>
              <w:rPr>
                <w:sz w:val="21"/>
                <w:szCs w:val="21"/>
              </w:rPr>
            </w:pPr>
          </w:p>
        </w:tc>
        <w:tc>
          <w:tcPr>
            <w:tcW w:w="280" w:type="dxa"/>
            <w:tcBorders>
              <w:top w:val="single" w:sz="8" w:space="0" w:color="auto"/>
            </w:tcBorders>
            <w:vAlign w:val="bottom"/>
          </w:tcPr>
          <w:p w:rsidR="00487FA2" w:rsidRDefault="00487FA2">
            <w:pPr>
              <w:rPr>
                <w:sz w:val="21"/>
                <w:szCs w:val="21"/>
              </w:rPr>
            </w:pPr>
          </w:p>
        </w:tc>
        <w:tc>
          <w:tcPr>
            <w:tcW w:w="520" w:type="dxa"/>
            <w:tcBorders>
              <w:top w:val="single" w:sz="8" w:space="0" w:color="auto"/>
            </w:tcBorders>
            <w:vAlign w:val="bottom"/>
          </w:tcPr>
          <w:p w:rsidR="00487FA2" w:rsidRDefault="00487FA2">
            <w:pPr>
              <w:rPr>
                <w:sz w:val="21"/>
                <w:szCs w:val="21"/>
              </w:rPr>
            </w:pPr>
          </w:p>
        </w:tc>
        <w:tc>
          <w:tcPr>
            <w:tcW w:w="380" w:type="dxa"/>
            <w:tcBorders>
              <w:top w:val="single" w:sz="8" w:space="0" w:color="auto"/>
            </w:tcBorders>
            <w:vAlign w:val="bottom"/>
          </w:tcPr>
          <w:p w:rsidR="00487FA2" w:rsidRDefault="00487FA2">
            <w:pPr>
              <w:rPr>
                <w:sz w:val="21"/>
                <w:szCs w:val="21"/>
              </w:rPr>
            </w:pPr>
          </w:p>
        </w:tc>
        <w:tc>
          <w:tcPr>
            <w:tcW w:w="360" w:type="dxa"/>
            <w:tcBorders>
              <w:top w:val="single" w:sz="8" w:space="0" w:color="auto"/>
            </w:tcBorders>
            <w:vAlign w:val="bottom"/>
          </w:tcPr>
          <w:p w:rsidR="00487FA2" w:rsidRDefault="00487FA2">
            <w:pPr>
              <w:rPr>
                <w:sz w:val="21"/>
                <w:szCs w:val="21"/>
              </w:rPr>
            </w:pPr>
          </w:p>
        </w:tc>
        <w:tc>
          <w:tcPr>
            <w:tcW w:w="260" w:type="dxa"/>
            <w:tcBorders>
              <w:top w:val="single" w:sz="8" w:space="0" w:color="auto"/>
            </w:tcBorders>
            <w:vAlign w:val="bottom"/>
          </w:tcPr>
          <w:p w:rsidR="00487FA2" w:rsidRDefault="00487FA2">
            <w:pPr>
              <w:rPr>
                <w:sz w:val="21"/>
                <w:szCs w:val="21"/>
              </w:rPr>
            </w:pPr>
          </w:p>
        </w:tc>
        <w:tc>
          <w:tcPr>
            <w:tcW w:w="340" w:type="dxa"/>
            <w:tcBorders>
              <w:top w:val="single" w:sz="8" w:space="0" w:color="auto"/>
              <w:right w:val="single" w:sz="8" w:space="0" w:color="auto"/>
            </w:tcBorders>
            <w:vAlign w:val="bottom"/>
          </w:tcPr>
          <w:p w:rsidR="00487FA2" w:rsidRDefault="00487FA2">
            <w:pPr>
              <w:rPr>
                <w:sz w:val="21"/>
                <w:szCs w:val="21"/>
              </w:rPr>
            </w:pPr>
          </w:p>
        </w:tc>
        <w:tc>
          <w:tcPr>
            <w:tcW w:w="1020" w:type="dxa"/>
            <w:tcBorders>
              <w:top w:val="single" w:sz="8" w:space="0" w:color="auto"/>
            </w:tcBorders>
            <w:vAlign w:val="bottom"/>
          </w:tcPr>
          <w:p w:rsidR="00487FA2" w:rsidRDefault="00487FA2">
            <w:pPr>
              <w:rPr>
                <w:sz w:val="21"/>
                <w:szCs w:val="21"/>
              </w:rPr>
            </w:pPr>
          </w:p>
        </w:tc>
        <w:tc>
          <w:tcPr>
            <w:tcW w:w="220" w:type="dxa"/>
            <w:tcBorders>
              <w:top w:val="single" w:sz="8" w:space="0" w:color="auto"/>
            </w:tcBorders>
            <w:vAlign w:val="bottom"/>
          </w:tcPr>
          <w:p w:rsidR="00487FA2" w:rsidRDefault="00487FA2">
            <w:pPr>
              <w:rPr>
                <w:sz w:val="21"/>
                <w:szCs w:val="21"/>
              </w:rPr>
            </w:pPr>
          </w:p>
        </w:tc>
        <w:tc>
          <w:tcPr>
            <w:tcW w:w="240" w:type="dxa"/>
            <w:tcBorders>
              <w:top w:val="single" w:sz="8" w:space="0" w:color="auto"/>
            </w:tcBorders>
            <w:vAlign w:val="bottom"/>
          </w:tcPr>
          <w:p w:rsidR="00487FA2" w:rsidRDefault="00487FA2">
            <w:pPr>
              <w:rPr>
                <w:sz w:val="21"/>
                <w:szCs w:val="21"/>
              </w:rPr>
            </w:pPr>
          </w:p>
        </w:tc>
        <w:tc>
          <w:tcPr>
            <w:tcW w:w="200" w:type="dxa"/>
            <w:tcBorders>
              <w:top w:val="single" w:sz="8" w:space="0" w:color="auto"/>
            </w:tcBorders>
            <w:vAlign w:val="bottom"/>
          </w:tcPr>
          <w:p w:rsidR="00487FA2" w:rsidRDefault="00487FA2">
            <w:pPr>
              <w:rPr>
                <w:sz w:val="21"/>
                <w:szCs w:val="21"/>
              </w:rPr>
            </w:pPr>
          </w:p>
        </w:tc>
        <w:tc>
          <w:tcPr>
            <w:tcW w:w="180" w:type="dxa"/>
            <w:tcBorders>
              <w:top w:val="single" w:sz="8" w:space="0" w:color="auto"/>
            </w:tcBorders>
            <w:vAlign w:val="bottom"/>
          </w:tcPr>
          <w:p w:rsidR="00487FA2" w:rsidRDefault="00487FA2">
            <w:pPr>
              <w:rPr>
                <w:sz w:val="21"/>
                <w:szCs w:val="21"/>
              </w:rPr>
            </w:pPr>
          </w:p>
        </w:tc>
        <w:tc>
          <w:tcPr>
            <w:tcW w:w="440" w:type="dxa"/>
            <w:tcBorders>
              <w:top w:val="single" w:sz="8" w:space="0" w:color="auto"/>
            </w:tcBorders>
            <w:vAlign w:val="bottom"/>
          </w:tcPr>
          <w:p w:rsidR="00487FA2" w:rsidRDefault="00487FA2">
            <w:pPr>
              <w:rPr>
                <w:sz w:val="21"/>
                <w:szCs w:val="21"/>
              </w:rPr>
            </w:pPr>
          </w:p>
        </w:tc>
        <w:tc>
          <w:tcPr>
            <w:tcW w:w="180" w:type="dxa"/>
            <w:tcBorders>
              <w:top w:val="single" w:sz="8" w:space="0" w:color="auto"/>
            </w:tcBorders>
            <w:vAlign w:val="bottom"/>
          </w:tcPr>
          <w:p w:rsidR="00487FA2" w:rsidRDefault="00487FA2">
            <w:pPr>
              <w:rPr>
                <w:sz w:val="21"/>
                <w:szCs w:val="21"/>
              </w:rPr>
            </w:pPr>
          </w:p>
        </w:tc>
        <w:tc>
          <w:tcPr>
            <w:tcW w:w="540" w:type="dxa"/>
            <w:tcBorders>
              <w:top w:val="single" w:sz="8" w:space="0" w:color="auto"/>
            </w:tcBorders>
            <w:vAlign w:val="bottom"/>
          </w:tcPr>
          <w:p w:rsidR="00487FA2" w:rsidRDefault="00487FA2">
            <w:pPr>
              <w:rPr>
                <w:sz w:val="21"/>
                <w:szCs w:val="21"/>
              </w:rPr>
            </w:pPr>
          </w:p>
        </w:tc>
        <w:tc>
          <w:tcPr>
            <w:tcW w:w="240" w:type="dxa"/>
            <w:tcBorders>
              <w:top w:val="single" w:sz="8" w:space="0" w:color="auto"/>
              <w:right w:val="single" w:sz="8" w:space="0" w:color="auto"/>
            </w:tcBorders>
            <w:vAlign w:val="bottom"/>
          </w:tcPr>
          <w:p w:rsidR="00487FA2" w:rsidRDefault="00487FA2">
            <w:pPr>
              <w:rPr>
                <w:sz w:val="21"/>
                <w:szCs w:val="21"/>
              </w:rPr>
            </w:pPr>
          </w:p>
        </w:tc>
        <w:tc>
          <w:tcPr>
            <w:tcW w:w="1480" w:type="dxa"/>
            <w:gridSpan w:val="2"/>
            <w:tcBorders>
              <w:top w:val="single" w:sz="8" w:space="0" w:color="auto"/>
            </w:tcBorders>
            <w:vAlign w:val="bottom"/>
          </w:tcPr>
          <w:p w:rsidR="00487FA2" w:rsidRDefault="00597E0F">
            <w:pPr>
              <w:ind w:left="100"/>
              <w:rPr>
                <w:sz w:val="20"/>
                <w:szCs w:val="20"/>
              </w:rPr>
            </w:pPr>
            <w:r>
              <w:rPr>
                <w:rFonts w:eastAsia="Times New Roman"/>
                <w:sz w:val="20"/>
                <w:szCs w:val="20"/>
              </w:rPr>
              <w:t>воспринимать</w:t>
            </w:r>
          </w:p>
        </w:tc>
        <w:tc>
          <w:tcPr>
            <w:tcW w:w="1220" w:type="dxa"/>
            <w:gridSpan w:val="2"/>
            <w:tcBorders>
              <w:top w:val="single" w:sz="8" w:space="0" w:color="auto"/>
            </w:tcBorders>
            <w:vAlign w:val="bottom"/>
          </w:tcPr>
          <w:p w:rsidR="00487FA2" w:rsidRDefault="00597E0F">
            <w:pPr>
              <w:jc w:val="center"/>
              <w:rPr>
                <w:sz w:val="20"/>
                <w:szCs w:val="20"/>
              </w:rPr>
            </w:pPr>
            <w:r>
              <w:rPr>
                <w:rFonts w:eastAsia="Times New Roman"/>
                <w:w w:val="99"/>
                <w:sz w:val="20"/>
                <w:szCs w:val="20"/>
              </w:rPr>
              <w:t>информацию</w:t>
            </w:r>
          </w:p>
        </w:tc>
        <w:tc>
          <w:tcPr>
            <w:tcW w:w="1040" w:type="dxa"/>
            <w:gridSpan w:val="2"/>
            <w:tcBorders>
              <w:top w:val="single" w:sz="8" w:space="0" w:color="auto"/>
            </w:tcBorders>
            <w:vAlign w:val="bottom"/>
          </w:tcPr>
          <w:p w:rsidR="00487FA2" w:rsidRDefault="00597E0F">
            <w:pPr>
              <w:jc w:val="right"/>
              <w:rPr>
                <w:sz w:val="20"/>
                <w:szCs w:val="20"/>
              </w:rPr>
            </w:pPr>
            <w:r>
              <w:rPr>
                <w:rFonts w:eastAsia="Times New Roman"/>
                <w:sz w:val="20"/>
                <w:szCs w:val="20"/>
              </w:rPr>
              <w:t>в   форме</w:t>
            </w:r>
          </w:p>
        </w:tc>
        <w:tc>
          <w:tcPr>
            <w:tcW w:w="60" w:type="dxa"/>
            <w:tcBorders>
              <w:right w:val="single" w:sz="8" w:space="0" w:color="auto"/>
            </w:tcBorders>
            <w:vAlign w:val="bottom"/>
          </w:tcPr>
          <w:p w:rsidR="00487FA2" w:rsidRDefault="00487FA2">
            <w:pPr>
              <w:rPr>
                <w:sz w:val="21"/>
                <w:szCs w:val="21"/>
              </w:rPr>
            </w:pPr>
          </w:p>
        </w:tc>
      </w:tr>
      <w:tr w:rsidR="00487FA2">
        <w:trPr>
          <w:trHeight w:val="269"/>
        </w:trPr>
        <w:tc>
          <w:tcPr>
            <w:tcW w:w="960" w:type="dxa"/>
            <w:tcBorders>
              <w:left w:val="single" w:sz="8" w:space="0" w:color="auto"/>
            </w:tcBorders>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520" w:type="dxa"/>
            <w:vAlign w:val="bottom"/>
          </w:tcPr>
          <w:p w:rsidR="00487FA2" w:rsidRDefault="00487FA2">
            <w:pPr>
              <w:rPr>
                <w:sz w:val="23"/>
                <w:szCs w:val="23"/>
              </w:rPr>
            </w:pPr>
          </w:p>
        </w:tc>
        <w:tc>
          <w:tcPr>
            <w:tcW w:w="380" w:type="dxa"/>
            <w:vAlign w:val="bottom"/>
          </w:tcPr>
          <w:p w:rsidR="00487FA2" w:rsidRDefault="00487FA2">
            <w:pPr>
              <w:rPr>
                <w:sz w:val="23"/>
                <w:szCs w:val="23"/>
              </w:rPr>
            </w:pPr>
          </w:p>
        </w:tc>
        <w:tc>
          <w:tcPr>
            <w:tcW w:w="360" w:type="dxa"/>
            <w:vAlign w:val="bottom"/>
          </w:tcPr>
          <w:p w:rsidR="00487FA2" w:rsidRDefault="00487FA2">
            <w:pPr>
              <w:rPr>
                <w:sz w:val="23"/>
                <w:szCs w:val="23"/>
              </w:rPr>
            </w:pPr>
          </w:p>
        </w:tc>
        <w:tc>
          <w:tcPr>
            <w:tcW w:w="260" w:type="dxa"/>
            <w:vAlign w:val="bottom"/>
          </w:tcPr>
          <w:p w:rsidR="00487FA2" w:rsidRDefault="00487FA2">
            <w:pPr>
              <w:rPr>
                <w:sz w:val="23"/>
                <w:szCs w:val="23"/>
              </w:rPr>
            </w:pPr>
          </w:p>
        </w:tc>
        <w:tc>
          <w:tcPr>
            <w:tcW w:w="340" w:type="dxa"/>
            <w:tcBorders>
              <w:right w:val="single" w:sz="8" w:space="0" w:color="auto"/>
            </w:tcBorders>
            <w:vAlign w:val="bottom"/>
          </w:tcPr>
          <w:p w:rsidR="00487FA2" w:rsidRDefault="00487FA2">
            <w:pPr>
              <w:rPr>
                <w:sz w:val="23"/>
                <w:szCs w:val="23"/>
              </w:rPr>
            </w:pPr>
          </w:p>
        </w:tc>
        <w:tc>
          <w:tcPr>
            <w:tcW w:w="1020" w:type="dxa"/>
            <w:vAlign w:val="bottom"/>
          </w:tcPr>
          <w:p w:rsidR="00487FA2" w:rsidRDefault="00487FA2">
            <w:pPr>
              <w:rPr>
                <w:sz w:val="23"/>
                <w:szCs w:val="23"/>
              </w:rPr>
            </w:pPr>
          </w:p>
        </w:tc>
        <w:tc>
          <w:tcPr>
            <w:tcW w:w="220" w:type="dxa"/>
            <w:vAlign w:val="bottom"/>
          </w:tcPr>
          <w:p w:rsidR="00487FA2" w:rsidRDefault="00487FA2">
            <w:pPr>
              <w:rPr>
                <w:sz w:val="23"/>
                <w:szCs w:val="23"/>
              </w:rPr>
            </w:pPr>
          </w:p>
        </w:tc>
        <w:tc>
          <w:tcPr>
            <w:tcW w:w="240" w:type="dxa"/>
            <w:vAlign w:val="bottom"/>
          </w:tcPr>
          <w:p w:rsidR="00487FA2" w:rsidRDefault="00487FA2">
            <w:pPr>
              <w:rPr>
                <w:sz w:val="23"/>
                <w:szCs w:val="23"/>
              </w:rPr>
            </w:pPr>
          </w:p>
        </w:tc>
        <w:tc>
          <w:tcPr>
            <w:tcW w:w="20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44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240" w:type="dxa"/>
            <w:tcBorders>
              <w:right w:val="single" w:sz="8" w:space="0" w:color="auto"/>
            </w:tcBorders>
            <w:vAlign w:val="bottom"/>
          </w:tcPr>
          <w:p w:rsidR="00487FA2" w:rsidRDefault="00487FA2">
            <w:pPr>
              <w:rPr>
                <w:sz w:val="23"/>
                <w:szCs w:val="23"/>
              </w:rPr>
            </w:pPr>
          </w:p>
        </w:tc>
        <w:tc>
          <w:tcPr>
            <w:tcW w:w="3420" w:type="dxa"/>
            <w:gridSpan w:val="5"/>
            <w:vAlign w:val="bottom"/>
          </w:tcPr>
          <w:p w:rsidR="00487FA2" w:rsidRDefault="00597E0F">
            <w:pPr>
              <w:ind w:left="100"/>
              <w:rPr>
                <w:sz w:val="20"/>
                <w:szCs w:val="20"/>
              </w:rPr>
            </w:pPr>
            <w:r>
              <w:rPr>
                <w:rFonts w:eastAsia="Times New Roman"/>
                <w:w w:val="99"/>
                <w:sz w:val="20"/>
                <w:szCs w:val="20"/>
              </w:rPr>
              <w:t>слухового или зрительного сообщения</w:t>
            </w:r>
          </w:p>
        </w:tc>
        <w:tc>
          <w:tcPr>
            <w:tcW w:w="320" w:type="dxa"/>
            <w:vAlign w:val="bottom"/>
          </w:tcPr>
          <w:p w:rsidR="00487FA2" w:rsidRDefault="00487FA2">
            <w:pPr>
              <w:rPr>
                <w:sz w:val="23"/>
                <w:szCs w:val="23"/>
              </w:rPr>
            </w:pPr>
          </w:p>
        </w:tc>
        <w:tc>
          <w:tcPr>
            <w:tcW w:w="60" w:type="dxa"/>
            <w:tcBorders>
              <w:right w:val="single" w:sz="8" w:space="0" w:color="auto"/>
            </w:tcBorders>
            <w:vAlign w:val="bottom"/>
          </w:tcPr>
          <w:p w:rsidR="00487FA2" w:rsidRDefault="00487FA2">
            <w:pPr>
              <w:rPr>
                <w:sz w:val="23"/>
                <w:szCs w:val="23"/>
              </w:rPr>
            </w:pPr>
          </w:p>
        </w:tc>
      </w:tr>
      <w:tr w:rsidR="00487FA2">
        <w:trPr>
          <w:trHeight w:val="852"/>
        </w:trPr>
        <w:tc>
          <w:tcPr>
            <w:tcW w:w="960" w:type="dxa"/>
            <w:tcBorders>
              <w:left w:val="single" w:sz="8" w:space="0" w:color="auto"/>
              <w:bottom w:val="single" w:sz="8" w:space="0" w:color="auto"/>
            </w:tcBorders>
            <w:vAlign w:val="bottom"/>
          </w:tcPr>
          <w:p w:rsidR="00487FA2" w:rsidRDefault="00487FA2">
            <w:pPr>
              <w:rPr>
                <w:sz w:val="24"/>
                <w:szCs w:val="24"/>
              </w:rPr>
            </w:pPr>
          </w:p>
        </w:tc>
        <w:tc>
          <w:tcPr>
            <w:tcW w:w="280" w:type="dxa"/>
            <w:tcBorders>
              <w:bottom w:val="single" w:sz="8" w:space="0" w:color="auto"/>
            </w:tcBorders>
            <w:vAlign w:val="bottom"/>
          </w:tcPr>
          <w:p w:rsidR="00487FA2" w:rsidRDefault="00487FA2">
            <w:pPr>
              <w:rPr>
                <w:sz w:val="24"/>
                <w:szCs w:val="24"/>
              </w:rPr>
            </w:pPr>
          </w:p>
        </w:tc>
        <w:tc>
          <w:tcPr>
            <w:tcW w:w="280" w:type="dxa"/>
            <w:tcBorders>
              <w:bottom w:val="single" w:sz="8" w:space="0" w:color="auto"/>
            </w:tcBorders>
            <w:vAlign w:val="bottom"/>
          </w:tcPr>
          <w:p w:rsidR="00487FA2" w:rsidRDefault="00487FA2">
            <w:pPr>
              <w:rPr>
                <w:sz w:val="24"/>
                <w:szCs w:val="24"/>
              </w:rPr>
            </w:pPr>
          </w:p>
        </w:tc>
        <w:tc>
          <w:tcPr>
            <w:tcW w:w="1860" w:type="dxa"/>
            <w:gridSpan w:val="5"/>
            <w:tcBorders>
              <w:bottom w:val="single" w:sz="8" w:space="0" w:color="auto"/>
              <w:right w:val="single" w:sz="8" w:space="0" w:color="auto"/>
            </w:tcBorders>
            <w:vAlign w:val="bottom"/>
          </w:tcPr>
          <w:p w:rsidR="00487FA2" w:rsidRDefault="00487FA2">
            <w:pPr>
              <w:rPr>
                <w:sz w:val="24"/>
                <w:szCs w:val="24"/>
              </w:rPr>
            </w:pPr>
          </w:p>
        </w:tc>
        <w:tc>
          <w:tcPr>
            <w:tcW w:w="1020" w:type="dxa"/>
            <w:tcBorders>
              <w:bottom w:val="single" w:sz="8" w:space="0" w:color="auto"/>
            </w:tcBorders>
            <w:vAlign w:val="bottom"/>
          </w:tcPr>
          <w:p w:rsidR="00487FA2" w:rsidRDefault="00487FA2">
            <w:pPr>
              <w:rPr>
                <w:sz w:val="24"/>
                <w:szCs w:val="24"/>
              </w:rPr>
            </w:pPr>
          </w:p>
        </w:tc>
        <w:tc>
          <w:tcPr>
            <w:tcW w:w="460" w:type="dxa"/>
            <w:gridSpan w:val="2"/>
            <w:tcBorders>
              <w:bottom w:val="single" w:sz="8" w:space="0" w:color="auto"/>
            </w:tcBorders>
            <w:vAlign w:val="bottom"/>
          </w:tcPr>
          <w:p w:rsidR="00487FA2" w:rsidRDefault="00487FA2">
            <w:pPr>
              <w:rPr>
                <w:sz w:val="24"/>
                <w:szCs w:val="24"/>
              </w:rPr>
            </w:pPr>
          </w:p>
        </w:tc>
        <w:tc>
          <w:tcPr>
            <w:tcW w:w="200" w:type="dxa"/>
            <w:tcBorders>
              <w:bottom w:val="single" w:sz="8" w:space="0" w:color="auto"/>
            </w:tcBorders>
            <w:vAlign w:val="bottom"/>
          </w:tcPr>
          <w:p w:rsidR="00487FA2" w:rsidRDefault="00487FA2">
            <w:pPr>
              <w:rPr>
                <w:sz w:val="24"/>
                <w:szCs w:val="24"/>
              </w:rPr>
            </w:pPr>
          </w:p>
        </w:tc>
        <w:tc>
          <w:tcPr>
            <w:tcW w:w="1580" w:type="dxa"/>
            <w:gridSpan w:val="5"/>
            <w:tcBorders>
              <w:bottom w:val="single" w:sz="8" w:space="0" w:color="auto"/>
              <w:right w:val="single" w:sz="8" w:space="0" w:color="auto"/>
            </w:tcBorders>
            <w:vAlign w:val="bottom"/>
          </w:tcPr>
          <w:p w:rsidR="00487FA2" w:rsidRDefault="00487FA2">
            <w:pPr>
              <w:rPr>
                <w:sz w:val="24"/>
                <w:szCs w:val="24"/>
              </w:rPr>
            </w:pPr>
          </w:p>
        </w:tc>
        <w:tc>
          <w:tcPr>
            <w:tcW w:w="920" w:type="dxa"/>
            <w:tcBorders>
              <w:bottom w:val="single" w:sz="8" w:space="0" w:color="auto"/>
            </w:tcBorders>
            <w:vAlign w:val="bottom"/>
          </w:tcPr>
          <w:p w:rsidR="00487FA2" w:rsidRDefault="00487FA2">
            <w:pPr>
              <w:rPr>
                <w:sz w:val="24"/>
                <w:szCs w:val="24"/>
              </w:rPr>
            </w:pPr>
          </w:p>
        </w:tc>
        <w:tc>
          <w:tcPr>
            <w:tcW w:w="1220" w:type="dxa"/>
            <w:gridSpan w:val="2"/>
            <w:tcBorders>
              <w:bottom w:val="single" w:sz="8" w:space="0" w:color="auto"/>
            </w:tcBorders>
            <w:vAlign w:val="bottom"/>
          </w:tcPr>
          <w:p w:rsidR="00487FA2" w:rsidRDefault="00487FA2">
            <w:pPr>
              <w:rPr>
                <w:sz w:val="24"/>
                <w:szCs w:val="24"/>
              </w:rPr>
            </w:pPr>
          </w:p>
        </w:tc>
        <w:tc>
          <w:tcPr>
            <w:tcW w:w="1600" w:type="dxa"/>
            <w:gridSpan w:val="3"/>
            <w:tcBorders>
              <w:bottom w:val="single" w:sz="8" w:space="0" w:color="auto"/>
            </w:tcBorders>
            <w:vAlign w:val="bottom"/>
          </w:tcPr>
          <w:p w:rsidR="00487FA2" w:rsidRDefault="00487FA2">
            <w:pPr>
              <w:rPr>
                <w:sz w:val="24"/>
                <w:szCs w:val="24"/>
              </w:rPr>
            </w:pPr>
          </w:p>
        </w:tc>
        <w:tc>
          <w:tcPr>
            <w:tcW w:w="60" w:type="dxa"/>
            <w:tcBorders>
              <w:bottom w:val="single" w:sz="8" w:space="0" w:color="auto"/>
              <w:right w:val="single" w:sz="8" w:space="0" w:color="auto"/>
            </w:tcBorders>
            <w:vAlign w:val="bottom"/>
          </w:tcPr>
          <w:p w:rsidR="00487FA2" w:rsidRDefault="00487FA2">
            <w:pPr>
              <w:rPr>
                <w:sz w:val="24"/>
                <w:szCs w:val="24"/>
              </w:rPr>
            </w:pPr>
          </w:p>
        </w:tc>
      </w:tr>
      <w:tr w:rsidR="00487FA2">
        <w:trPr>
          <w:trHeight w:val="225"/>
        </w:trPr>
        <w:tc>
          <w:tcPr>
            <w:tcW w:w="960" w:type="dxa"/>
            <w:tcBorders>
              <w:left w:val="single" w:sz="8" w:space="0" w:color="auto"/>
            </w:tcBorders>
            <w:vAlign w:val="bottom"/>
          </w:tcPr>
          <w:p w:rsidR="00487FA2" w:rsidRDefault="00597E0F">
            <w:pPr>
              <w:spacing w:line="225" w:lineRule="exact"/>
              <w:ind w:left="100"/>
              <w:rPr>
                <w:sz w:val="20"/>
                <w:szCs w:val="20"/>
              </w:rPr>
            </w:pPr>
            <w:r>
              <w:rPr>
                <w:rFonts w:eastAsia="Times New Roman"/>
                <w:b/>
                <w:bCs/>
                <w:sz w:val="20"/>
                <w:szCs w:val="20"/>
              </w:rPr>
              <w:t>Умение</w:t>
            </w:r>
          </w:p>
        </w:tc>
        <w:tc>
          <w:tcPr>
            <w:tcW w:w="280" w:type="dxa"/>
            <w:vAlign w:val="bottom"/>
          </w:tcPr>
          <w:p w:rsidR="00487FA2" w:rsidRDefault="00487FA2">
            <w:pPr>
              <w:rPr>
                <w:sz w:val="19"/>
                <w:szCs w:val="19"/>
              </w:rPr>
            </w:pPr>
          </w:p>
        </w:tc>
        <w:tc>
          <w:tcPr>
            <w:tcW w:w="280" w:type="dxa"/>
            <w:vAlign w:val="bottom"/>
          </w:tcPr>
          <w:p w:rsidR="00487FA2" w:rsidRDefault="00487FA2">
            <w:pPr>
              <w:rPr>
                <w:sz w:val="19"/>
                <w:szCs w:val="19"/>
              </w:rPr>
            </w:pPr>
          </w:p>
        </w:tc>
        <w:tc>
          <w:tcPr>
            <w:tcW w:w="1860" w:type="dxa"/>
            <w:gridSpan w:val="5"/>
            <w:tcBorders>
              <w:right w:val="single" w:sz="8" w:space="0" w:color="auto"/>
            </w:tcBorders>
            <w:vAlign w:val="bottom"/>
          </w:tcPr>
          <w:p w:rsidR="00487FA2" w:rsidRDefault="00597E0F">
            <w:pPr>
              <w:spacing w:line="225" w:lineRule="exact"/>
              <w:ind w:right="19"/>
              <w:jc w:val="right"/>
              <w:rPr>
                <w:sz w:val="20"/>
                <w:szCs w:val="20"/>
              </w:rPr>
            </w:pPr>
            <w:r>
              <w:rPr>
                <w:rFonts w:eastAsia="Times New Roman"/>
                <w:b/>
                <w:bCs/>
                <w:sz w:val="20"/>
                <w:szCs w:val="20"/>
              </w:rPr>
              <w:t>воспроизводить</w:t>
            </w:r>
          </w:p>
        </w:tc>
        <w:tc>
          <w:tcPr>
            <w:tcW w:w="1020" w:type="dxa"/>
            <w:vAlign w:val="bottom"/>
          </w:tcPr>
          <w:p w:rsidR="00487FA2" w:rsidRDefault="00597E0F">
            <w:pPr>
              <w:spacing w:line="225" w:lineRule="exact"/>
              <w:ind w:left="100"/>
              <w:rPr>
                <w:sz w:val="20"/>
                <w:szCs w:val="20"/>
              </w:rPr>
            </w:pPr>
            <w:r>
              <w:rPr>
                <w:rFonts w:eastAsia="Times New Roman"/>
                <w:sz w:val="20"/>
                <w:szCs w:val="20"/>
              </w:rPr>
              <w:t>Задания</w:t>
            </w:r>
          </w:p>
        </w:tc>
        <w:tc>
          <w:tcPr>
            <w:tcW w:w="460" w:type="dxa"/>
            <w:gridSpan w:val="2"/>
            <w:vAlign w:val="bottom"/>
          </w:tcPr>
          <w:p w:rsidR="00487FA2" w:rsidRDefault="00597E0F">
            <w:pPr>
              <w:spacing w:line="225" w:lineRule="exact"/>
              <w:ind w:left="120"/>
              <w:rPr>
                <w:sz w:val="20"/>
                <w:szCs w:val="20"/>
              </w:rPr>
            </w:pPr>
            <w:r>
              <w:rPr>
                <w:rFonts w:eastAsia="Times New Roman"/>
                <w:sz w:val="20"/>
                <w:szCs w:val="20"/>
              </w:rPr>
              <w:t>на</w:t>
            </w:r>
          </w:p>
        </w:tc>
        <w:tc>
          <w:tcPr>
            <w:tcW w:w="200" w:type="dxa"/>
            <w:vAlign w:val="bottom"/>
          </w:tcPr>
          <w:p w:rsidR="00487FA2" w:rsidRDefault="00487FA2">
            <w:pPr>
              <w:rPr>
                <w:sz w:val="19"/>
                <w:szCs w:val="19"/>
              </w:rPr>
            </w:pPr>
          </w:p>
        </w:tc>
        <w:tc>
          <w:tcPr>
            <w:tcW w:w="1580" w:type="dxa"/>
            <w:gridSpan w:val="5"/>
            <w:tcBorders>
              <w:right w:val="single" w:sz="8" w:space="0" w:color="auto"/>
            </w:tcBorders>
            <w:vAlign w:val="bottom"/>
          </w:tcPr>
          <w:p w:rsidR="00487FA2" w:rsidRDefault="00597E0F">
            <w:pPr>
              <w:spacing w:line="225" w:lineRule="exact"/>
              <w:ind w:right="19"/>
              <w:jc w:val="right"/>
              <w:rPr>
                <w:sz w:val="20"/>
                <w:szCs w:val="20"/>
              </w:rPr>
            </w:pPr>
            <w:r>
              <w:rPr>
                <w:rFonts w:eastAsia="Times New Roman"/>
                <w:w w:val="99"/>
                <w:sz w:val="20"/>
                <w:szCs w:val="20"/>
              </w:rPr>
              <w:t>воспроизведение</w:t>
            </w:r>
          </w:p>
        </w:tc>
        <w:tc>
          <w:tcPr>
            <w:tcW w:w="920" w:type="dxa"/>
            <w:vAlign w:val="bottom"/>
          </w:tcPr>
          <w:p w:rsidR="00487FA2" w:rsidRDefault="00597E0F">
            <w:pPr>
              <w:spacing w:line="225" w:lineRule="exact"/>
              <w:ind w:left="100"/>
              <w:rPr>
                <w:sz w:val="20"/>
                <w:szCs w:val="20"/>
              </w:rPr>
            </w:pPr>
            <w:r>
              <w:rPr>
                <w:rFonts w:eastAsia="Times New Roman"/>
                <w:sz w:val="20"/>
                <w:szCs w:val="20"/>
              </w:rPr>
              <w:t>Задания</w:t>
            </w:r>
          </w:p>
        </w:tc>
        <w:tc>
          <w:tcPr>
            <w:tcW w:w="1220" w:type="dxa"/>
            <w:gridSpan w:val="2"/>
            <w:vAlign w:val="bottom"/>
          </w:tcPr>
          <w:p w:rsidR="00487FA2" w:rsidRDefault="00597E0F">
            <w:pPr>
              <w:spacing w:line="225" w:lineRule="exact"/>
              <w:ind w:left="480"/>
              <w:rPr>
                <w:sz w:val="20"/>
                <w:szCs w:val="20"/>
              </w:rPr>
            </w:pPr>
            <w:r>
              <w:rPr>
                <w:rFonts w:eastAsia="Times New Roman"/>
                <w:sz w:val="20"/>
                <w:szCs w:val="20"/>
              </w:rPr>
              <w:t>на</w:t>
            </w:r>
          </w:p>
        </w:tc>
        <w:tc>
          <w:tcPr>
            <w:tcW w:w="1660" w:type="dxa"/>
            <w:gridSpan w:val="4"/>
            <w:tcBorders>
              <w:right w:val="single" w:sz="8" w:space="0" w:color="auto"/>
            </w:tcBorders>
            <w:vAlign w:val="bottom"/>
          </w:tcPr>
          <w:p w:rsidR="00487FA2" w:rsidRDefault="00597E0F">
            <w:pPr>
              <w:spacing w:line="225" w:lineRule="exact"/>
              <w:ind w:right="160"/>
              <w:jc w:val="right"/>
              <w:rPr>
                <w:sz w:val="20"/>
                <w:szCs w:val="20"/>
              </w:rPr>
            </w:pPr>
            <w:r>
              <w:rPr>
                <w:rFonts w:eastAsia="Times New Roman"/>
                <w:sz w:val="20"/>
                <w:szCs w:val="20"/>
              </w:rPr>
              <w:t>воспроизведение</w:t>
            </w:r>
          </w:p>
        </w:tc>
      </w:tr>
      <w:tr w:rsidR="00487FA2">
        <w:trPr>
          <w:trHeight w:val="266"/>
        </w:trPr>
        <w:tc>
          <w:tcPr>
            <w:tcW w:w="1520" w:type="dxa"/>
            <w:gridSpan w:val="3"/>
            <w:tcBorders>
              <w:left w:val="single" w:sz="8" w:space="0" w:color="auto"/>
            </w:tcBorders>
            <w:vAlign w:val="bottom"/>
          </w:tcPr>
          <w:p w:rsidR="00487FA2" w:rsidRDefault="00597E0F">
            <w:pPr>
              <w:ind w:left="100"/>
              <w:rPr>
                <w:sz w:val="20"/>
                <w:szCs w:val="20"/>
              </w:rPr>
            </w:pPr>
            <w:r>
              <w:rPr>
                <w:rFonts w:eastAsia="Times New Roman"/>
                <w:b/>
                <w:bCs/>
                <w:sz w:val="20"/>
                <w:szCs w:val="20"/>
              </w:rPr>
              <w:t>информацию</w:t>
            </w:r>
          </w:p>
        </w:tc>
        <w:tc>
          <w:tcPr>
            <w:tcW w:w="520" w:type="dxa"/>
            <w:vAlign w:val="bottom"/>
          </w:tcPr>
          <w:p w:rsidR="00487FA2" w:rsidRDefault="00597E0F">
            <w:pPr>
              <w:ind w:left="180"/>
              <w:rPr>
                <w:sz w:val="20"/>
                <w:szCs w:val="20"/>
              </w:rPr>
            </w:pPr>
            <w:r>
              <w:rPr>
                <w:rFonts w:eastAsia="Times New Roman"/>
                <w:sz w:val="20"/>
                <w:szCs w:val="20"/>
              </w:rPr>
              <w:t>в</w:t>
            </w:r>
          </w:p>
        </w:tc>
        <w:tc>
          <w:tcPr>
            <w:tcW w:w="740" w:type="dxa"/>
            <w:gridSpan w:val="2"/>
            <w:vAlign w:val="bottom"/>
          </w:tcPr>
          <w:p w:rsidR="00487FA2" w:rsidRDefault="00597E0F">
            <w:pPr>
              <w:ind w:left="140"/>
              <w:rPr>
                <w:sz w:val="20"/>
                <w:szCs w:val="20"/>
              </w:rPr>
            </w:pPr>
            <w:r>
              <w:rPr>
                <w:rFonts w:eastAsia="Times New Roman"/>
                <w:w w:val="98"/>
                <w:sz w:val="20"/>
                <w:szCs w:val="20"/>
              </w:rPr>
              <w:t>устной</w:t>
            </w:r>
          </w:p>
        </w:tc>
        <w:tc>
          <w:tcPr>
            <w:tcW w:w="260" w:type="dxa"/>
            <w:vAlign w:val="bottom"/>
          </w:tcPr>
          <w:p w:rsidR="00487FA2" w:rsidRDefault="00487FA2">
            <w:pPr>
              <w:rPr>
                <w:sz w:val="23"/>
                <w:szCs w:val="23"/>
              </w:rPr>
            </w:pP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240" w:type="dxa"/>
            <w:gridSpan w:val="2"/>
            <w:vAlign w:val="bottom"/>
          </w:tcPr>
          <w:p w:rsidR="00487FA2" w:rsidRDefault="00597E0F">
            <w:pPr>
              <w:ind w:left="100"/>
              <w:rPr>
                <w:sz w:val="20"/>
                <w:szCs w:val="20"/>
              </w:rPr>
            </w:pPr>
            <w:r>
              <w:rPr>
                <w:rFonts w:eastAsia="Times New Roman"/>
                <w:sz w:val="20"/>
                <w:szCs w:val="20"/>
              </w:rPr>
              <w:t>информации</w:t>
            </w:r>
          </w:p>
        </w:tc>
        <w:tc>
          <w:tcPr>
            <w:tcW w:w="240" w:type="dxa"/>
            <w:vAlign w:val="bottom"/>
          </w:tcPr>
          <w:p w:rsidR="00487FA2" w:rsidRDefault="00597E0F">
            <w:pPr>
              <w:ind w:left="140"/>
              <w:rPr>
                <w:sz w:val="20"/>
                <w:szCs w:val="20"/>
              </w:rPr>
            </w:pPr>
            <w:r>
              <w:rPr>
                <w:rFonts w:eastAsia="Times New Roman"/>
                <w:w w:val="84"/>
                <w:sz w:val="20"/>
                <w:szCs w:val="20"/>
              </w:rPr>
              <w:t>в</w:t>
            </w:r>
          </w:p>
        </w:tc>
        <w:tc>
          <w:tcPr>
            <w:tcW w:w="820" w:type="dxa"/>
            <w:gridSpan w:val="3"/>
            <w:vAlign w:val="bottom"/>
          </w:tcPr>
          <w:p w:rsidR="00487FA2" w:rsidRDefault="00597E0F">
            <w:pPr>
              <w:jc w:val="right"/>
              <w:rPr>
                <w:sz w:val="20"/>
                <w:szCs w:val="20"/>
              </w:rPr>
            </w:pPr>
            <w:r>
              <w:rPr>
                <w:rFonts w:eastAsia="Times New Roman"/>
                <w:sz w:val="20"/>
                <w:szCs w:val="20"/>
              </w:rPr>
              <w:t>разных</w:t>
            </w:r>
          </w:p>
        </w:tc>
        <w:tc>
          <w:tcPr>
            <w:tcW w:w="180" w:type="dxa"/>
            <w:vAlign w:val="bottom"/>
          </w:tcPr>
          <w:p w:rsidR="00487FA2" w:rsidRDefault="00487FA2">
            <w:pPr>
              <w:rPr>
                <w:sz w:val="23"/>
                <w:szCs w:val="23"/>
              </w:rPr>
            </w:pPr>
          </w:p>
        </w:tc>
        <w:tc>
          <w:tcPr>
            <w:tcW w:w="780" w:type="dxa"/>
            <w:gridSpan w:val="2"/>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формах</w:t>
            </w:r>
          </w:p>
        </w:tc>
        <w:tc>
          <w:tcPr>
            <w:tcW w:w="2700" w:type="dxa"/>
            <w:gridSpan w:val="4"/>
            <w:vAlign w:val="bottom"/>
          </w:tcPr>
          <w:p w:rsidR="00487FA2" w:rsidRDefault="00597E0F">
            <w:pPr>
              <w:ind w:left="100"/>
              <w:rPr>
                <w:sz w:val="20"/>
                <w:szCs w:val="20"/>
              </w:rPr>
            </w:pPr>
            <w:r>
              <w:rPr>
                <w:rFonts w:eastAsia="Times New Roman"/>
                <w:sz w:val="20"/>
                <w:szCs w:val="20"/>
              </w:rPr>
              <w:t>информации в разных формах</w:t>
            </w:r>
          </w:p>
        </w:tc>
        <w:tc>
          <w:tcPr>
            <w:tcW w:w="720" w:type="dxa"/>
            <w:vAlign w:val="bottom"/>
          </w:tcPr>
          <w:p w:rsidR="00487FA2" w:rsidRDefault="00487FA2">
            <w:pPr>
              <w:rPr>
                <w:sz w:val="23"/>
                <w:szCs w:val="23"/>
              </w:rPr>
            </w:pPr>
          </w:p>
        </w:tc>
        <w:tc>
          <w:tcPr>
            <w:tcW w:w="320" w:type="dxa"/>
            <w:vAlign w:val="bottom"/>
          </w:tcPr>
          <w:p w:rsidR="00487FA2" w:rsidRDefault="00487FA2">
            <w:pPr>
              <w:rPr>
                <w:sz w:val="23"/>
                <w:szCs w:val="23"/>
              </w:rPr>
            </w:pPr>
          </w:p>
        </w:tc>
        <w:tc>
          <w:tcPr>
            <w:tcW w:w="60" w:type="dxa"/>
            <w:tcBorders>
              <w:right w:val="single" w:sz="8" w:space="0" w:color="auto"/>
            </w:tcBorders>
            <w:vAlign w:val="bottom"/>
          </w:tcPr>
          <w:p w:rsidR="00487FA2" w:rsidRDefault="00487FA2">
            <w:pPr>
              <w:rPr>
                <w:sz w:val="23"/>
                <w:szCs w:val="23"/>
              </w:rPr>
            </w:pPr>
          </w:p>
        </w:tc>
      </w:tr>
      <w:tr w:rsidR="00487FA2">
        <w:trPr>
          <w:trHeight w:val="264"/>
        </w:trPr>
        <w:tc>
          <w:tcPr>
            <w:tcW w:w="2040" w:type="dxa"/>
            <w:gridSpan w:val="4"/>
            <w:tcBorders>
              <w:left w:val="single" w:sz="8" w:space="0" w:color="auto"/>
            </w:tcBorders>
            <w:vAlign w:val="bottom"/>
          </w:tcPr>
          <w:p w:rsidR="00487FA2" w:rsidRDefault="00597E0F">
            <w:pPr>
              <w:ind w:left="100"/>
              <w:rPr>
                <w:sz w:val="20"/>
                <w:szCs w:val="20"/>
              </w:rPr>
            </w:pPr>
            <w:r>
              <w:rPr>
                <w:rFonts w:eastAsia="Times New Roman"/>
                <w:sz w:val="20"/>
                <w:szCs w:val="20"/>
              </w:rPr>
              <w:t>письменной форме</w:t>
            </w:r>
          </w:p>
        </w:tc>
        <w:tc>
          <w:tcPr>
            <w:tcW w:w="380" w:type="dxa"/>
            <w:vAlign w:val="bottom"/>
          </w:tcPr>
          <w:p w:rsidR="00487FA2" w:rsidRDefault="00487FA2"/>
        </w:tc>
        <w:tc>
          <w:tcPr>
            <w:tcW w:w="360" w:type="dxa"/>
            <w:vAlign w:val="bottom"/>
          </w:tcPr>
          <w:p w:rsidR="00487FA2" w:rsidRDefault="00487FA2"/>
        </w:tc>
        <w:tc>
          <w:tcPr>
            <w:tcW w:w="260" w:type="dxa"/>
            <w:vAlign w:val="bottom"/>
          </w:tcPr>
          <w:p w:rsidR="00487FA2" w:rsidRDefault="00487FA2"/>
        </w:tc>
        <w:tc>
          <w:tcPr>
            <w:tcW w:w="340" w:type="dxa"/>
            <w:tcBorders>
              <w:right w:val="single" w:sz="8" w:space="0" w:color="auto"/>
            </w:tcBorders>
            <w:vAlign w:val="bottom"/>
          </w:tcPr>
          <w:p w:rsidR="00487FA2" w:rsidRDefault="00487FA2"/>
        </w:tc>
        <w:tc>
          <w:tcPr>
            <w:tcW w:w="1020" w:type="dxa"/>
            <w:vAlign w:val="bottom"/>
          </w:tcPr>
          <w:p w:rsidR="00487FA2" w:rsidRDefault="00597E0F">
            <w:pPr>
              <w:ind w:left="100"/>
              <w:rPr>
                <w:sz w:val="20"/>
                <w:szCs w:val="20"/>
              </w:rPr>
            </w:pPr>
            <w:r>
              <w:rPr>
                <w:rFonts w:eastAsia="Times New Roman"/>
                <w:sz w:val="20"/>
                <w:szCs w:val="20"/>
              </w:rPr>
              <w:t>(устное</w:t>
            </w:r>
          </w:p>
        </w:tc>
        <w:tc>
          <w:tcPr>
            <w:tcW w:w="220" w:type="dxa"/>
            <w:vAlign w:val="bottom"/>
          </w:tcPr>
          <w:p w:rsidR="00487FA2" w:rsidRDefault="00487FA2"/>
        </w:tc>
        <w:tc>
          <w:tcPr>
            <w:tcW w:w="240" w:type="dxa"/>
            <w:vAlign w:val="bottom"/>
          </w:tcPr>
          <w:p w:rsidR="00487FA2" w:rsidRDefault="00597E0F">
            <w:pPr>
              <w:ind w:left="140"/>
              <w:rPr>
                <w:sz w:val="20"/>
                <w:szCs w:val="20"/>
              </w:rPr>
            </w:pPr>
            <w:r>
              <w:rPr>
                <w:rFonts w:eastAsia="Times New Roman"/>
                <w:w w:val="74"/>
                <w:sz w:val="20"/>
                <w:szCs w:val="20"/>
              </w:rPr>
              <w:t>и</w:t>
            </w:r>
          </w:p>
        </w:tc>
        <w:tc>
          <w:tcPr>
            <w:tcW w:w="200" w:type="dxa"/>
            <w:vAlign w:val="bottom"/>
          </w:tcPr>
          <w:p w:rsidR="00487FA2" w:rsidRDefault="00487FA2"/>
        </w:tc>
        <w:tc>
          <w:tcPr>
            <w:tcW w:w="180" w:type="dxa"/>
            <w:vAlign w:val="bottom"/>
          </w:tcPr>
          <w:p w:rsidR="00487FA2" w:rsidRDefault="00487FA2"/>
        </w:tc>
        <w:tc>
          <w:tcPr>
            <w:tcW w:w="140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письменное</w:t>
            </w:r>
          </w:p>
        </w:tc>
        <w:tc>
          <w:tcPr>
            <w:tcW w:w="920" w:type="dxa"/>
            <w:vAlign w:val="bottom"/>
          </w:tcPr>
          <w:p w:rsidR="00487FA2" w:rsidRDefault="00487FA2"/>
        </w:tc>
        <w:tc>
          <w:tcPr>
            <w:tcW w:w="560" w:type="dxa"/>
            <w:vAlign w:val="bottom"/>
          </w:tcPr>
          <w:p w:rsidR="00487FA2" w:rsidRDefault="00487FA2"/>
        </w:tc>
        <w:tc>
          <w:tcPr>
            <w:tcW w:w="660" w:type="dxa"/>
            <w:vAlign w:val="bottom"/>
          </w:tcPr>
          <w:p w:rsidR="00487FA2" w:rsidRDefault="00487FA2"/>
        </w:tc>
        <w:tc>
          <w:tcPr>
            <w:tcW w:w="560" w:type="dxa"/>
            <w:vAlign w:val="bottom"/>
          </w:tcPr>
          <w:p w:rsidR="00487FA2" w:rsidRDefault="00487FA2"/>
        </w:tc>
        <w:tc>
          <w:tcPr>
            <w:tcW w:w="720" w:type="dxa"/>
            <w:vAlign w:val="bottom"/>
          </w:tcPr>
          <w:p w:rsidR="00487FA2" w:rsidRDefault="00487FA2"/>
        </w:tc>
        <w:tc>
          <w:tcPr>
            <w:tcW w:w="320" w:type="dxa"/>
            <w:vAlign w:val="bottom"/>
          </w:tcPr>
          <w:p w:rsidR="00487FA2" w:rsidRDefault="00487FA2"/>
        </w:tc>
        <w:tc>
          <w:tcPr>
            <w:tcW w:w="60" w:type="dxa"/>
            <w:tcBorders>
              <w:right w:val="single" w:sz="8" w:space="0" w:color="auto"/>
            </w:tcBorders>
            <w:vAlign w:val="bottom"/>
          </w:tcPr>
          <w:p w:rsidR="00487FA2" w:rsidRDefault="00487FA2"/>
        </w:tc>
      </w:tr>
      <w:tr w:rsidR="00487FA2">
        <w:trPr>
          <w:trHeight w:val="264"/>
        </w:trPr>
        <w:tc>
          <w:tcPr>
            <w:tcW w:w="960" w:type="dxa"/>
            <w:tcBorders>
              <w:left w:val="single" w:sz="8" w:space="0" w:color="auto"/>
            </w:tcBorders>
            <w:vAlign w:val="bottom"/>
          </w:tcPr>
          <w:p w:rsidR="00487FA2" w:rsidRDefault="00487FA2"/>
        </w:tc>
        <w:tc>
          <w:tcPr>
            <w:tcW w:w="280" w:type="dxa"/>
            <w:vAlign w:val="bottom"/>
          </w:tcPr>
          <w:p w:rsidR="00487FA2" w:rsidRDefault="00487FA2"/>
        </w:tc>
        <w:tc>
          <w:tcPr>
            <w:tcW w:w="280" w:type="dxa"/>
            <w:vAlign w:val="bottom"/>
          </w:tcPr>
          <w:p w:rsidR="00487FA2" w:rsidRDefault="00487FA2"/>
        </w:tc>
        <w:tc>
          <w:tcPr>
            <w:tcW w:w="520" w:type="dxa"/>
            <w:vAlign w:val="bottom"/>
          </w:tcPr>
          <w:p w:rsidR="00487FA2" w:rsidRDefault="00487FA2"/>
        </w:tc>
        <w:tc>
          <w:tcPr>
            <w:tcW w:w="380" w:type="dxa"/>
            <w:vAlign w:val="bottom"/>
          </w:tcPr>
          <w:p w:rsidR="00487FA2" w:rsidRDefault="00487FA2"/>
        </w:tc>
        <w:tc>
          <w:tcPr>
            <w:tcW w:w="360" w:type="dxa"/>
            <w:vAlign w:val="bottom"/>
          </w:tcPr>
          <w:p w:rsidR="00487FA2" w:rsidRDefault="00487FA2"/>
        </w:tc>
        <w:tc>
          <w:tcPr>
            <w:tcW w:w="260" w:type="dxa"/>
            <w:vAlign w:val="bottom"/>
          </w:tcPr>
          <w:p w:rsidR="00487FA2" w:rsidRDefault="00487FA2"/>
        </w:tc>
        <w:tc>
          <w:tcPr>
            <w:tcW w:w="340" w:type="dxa"/>
            <w:tcBorders>
              <w:right w:val="single" w:sz="8" w:space="0" w:color="auto"/>
            </w:tcBorders>
            <w:vAlign w:val="bottom"/>
          </w:tcPr>
          <w:p w:rsidR="00487FA2" w:rsidRDefault="00487FA2"/>
        </w:tc>
        <w:tc>
          <w:tcPr>
            <w:tcW w:w="1680" w:type="dxa"/>
            <w:gridSpan w:val="4"/>
            <w:vAlign w:val="bottom"/>
          </w:tcPr>
          <w:p w:rsidR="00487FA2" w:rsidRDefault="00597E0F">
            <w:pPr>
              <w:ind w:left="100"/>
              <w:rPr>
                <w:sz w:val="20"/>
                <w:szCs w:val="20"/>
              </w:rPr>
            </w:pPr>
            <w:r>
              <w:rPr>
                <w:rFonts w:eastAsia="Times New Roman"/>
                <w:sz w:val="20"/>
                <w:szCs w:val="20"/>
              </w:rPr>
              <w:t>воспроизведение</w:t>
            </w:r>
          </w:p>
        </w:tc>
        <w:tc>
          <w:tcPr>
            <w:tcW w:w="180" w:type="dxa"/>
            <w:vAlign w:val="bottom"/>
          </w:tcPr>
          <w:p w:rsidR="00487FA2" w:rsidRDefault="00487FA2"/>
        </w:tc>
        <w:tc>
          <w:tcPr>
            <w:tcW w:w="140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информации,</w:t>
            </w:r>
          </w:p>
        </w:tc>
        <w:tc>
          <w:tcPr>
            <w:tcW w:w="920" w:type="dxa"/>
            <w:vAlign w:val="bottom"/>
          </w:tcPr>
          <w:p w:rsidR="00487FA2" w:rsidRDefault="00487FA2"/>
        </w:tc>
        <w:tc>
          <w:tcPr>
            <w:tcW w:w="560" w:type="dxa"/>
            <w:vAlign w:val="bottom"/>
          </w:tcPr>
          <w:p w:rsidR="00487FA2" w:rsidRDefault="00487FA2"/>
        </w:tc>
        <w:tc>
          <w:tcPr>
            <w:tcW w:w="660" w:type="dxa"/>
            <w:vAlign w:val="bottom"/>
          </w:tcPr>
          <w:p w:rsidR="00487FA2" w:rsidRDefault="00487FA2"/>
        </w:tc>
        <w:tc>
          <w:tcPr>
            <w:tcW w:w="560" w:type="dxa"/>
            <w:vAlign w:val="bottom"/>
          </w:tcPr>
          <w:p w:rsidR="00487FA2" w:rsidRDefault="00487FA2"/>
        </w:tc>
        <w:tc>
          <w:tcPr>
            <w:tcW w:w="720" w:type="dxa"/>
            <w:vAlign w:val="bottom"/>
          </w:tcPr>
          <w:p w:rsidR="00487FA2" w:rsidRDefault="00487FA2"/>
        </w:tc>
        <w:tc>
          <w:tcPr>
            <w:tcW w:w="320" w:type="dxa"/>
            <w:vAlign w:val="bottom"/>
          </w:tcPr>
          <w:p w:rsidR="00487FA2" w:rsidRDefault="00487FA2"/>
        </w:tc>
        <w:tc>
          <w:tcPr>
            <w:tcW w:w="60" w:type="dxa"/>
            <w:tcBorders>
              <w:right w:val="single" w:sz="8" w:space="0" w:color="auto"/>
            </w:tcBorders>
            <w:vAlign w:val="bottom"/>
          </w:tcPr>
          <w:p w:rsidR="00487FA2" w:rsidRDefault="00487FA2"/>
        </w:tc>
      </w:tr>
      <w:tr w:rsidR="00487FA2">
        <w:trPr>
          <w:trHeight w:val="269"/>
        </w:trPr>
        <w:tc>
          <w:tcPr>
            <w:tcW w:w="960" w:type="dxa"/>
            <w:tcBorders>
              <w:left w:val="single" w:sz="8" w:space="0" w:color="auto"/>
            </w:tcBorders>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520" w:type="dxa"/>
            <w:vAlign w:val="bottom"/>
          </w:tcPr>
          <w:p w:rsidR="00487FA2" w:rsidRDefault="00487FA2">
            <w:pPr>
              <w:rPr>
                <w:sz w:val="23"/>
                <w:szCs w:val="23"/>
              </w:rPr>
            </w:pPr>
          </w:p>
        </w:tc>
        <w:tc>
          <w:tcPr>
            <w:tcW w:w="380" w:type="dxa"/>
            <w:vAlign w:val="bottom"/>
          </w:tcPr>
          <w:p w:rsidR="00487FA2" w:rsidRDefault="00487FA2">
            <w:pPr>
              <w:rPr>
                <w:sz w:val="23"/>
                <w:szCs w:val="23"/>
              </w:rPr>
            </w:pPr>
          </w:p>
        </w:tc>
        <w:tc>
          <w:tcPr>
            <w:tcW w:w="360" w:type="dxa"/>
            <w:vAlign w:val="bottom"/>
          </w:tcPr>
          <w:p w:rsidR="00487FA2" w:rsidRDefault="00487FA2">
            <w:pPr>
              <w:rPr>
                <w:sz w:val="23"/>
                <w:szCs w:val="23"/>
              </w:rPr>
            </w:pPr>
          </w:p>
        </w:tc>
        <w:tc>
          <w:tcPr>
            <w:tcW w:w="260" w:type="dxa"/>
            <w:vAlign w:val="bottom"/>
          </w:tcPr>
          <w:p w:rsidR="00487FA2" w:rsidRDefault="00487FA2">
            <w:pPr>
              <w:rPr>
                <w:sz w:val="23"/>
                <w:szCs w:val="23"/>
              </w:rPr>
            </w:pPr>
          </w:p>
        </w:tc>
        <w:tc>
          <w:tcPr>
            <w:tcW w:w="340" w:type="dxa"/>
            <w:tcBorders>
              <w:right w:val="single" w:sz="8" w:space="0" w:color="auto"/>
            </w:tcBorders>
            <w:vAlign w:val="bottom"/>
          </w:tcPr>
          <w:p w:rsidR="00487FA2" w:rsidRDefault="00487FA2">
            <w:pPr>
              <w:rPr>
                <w:sz w:val="23"/>
                <w:szCs w:val="23"/>
              </w:rPr>
            </w:pPr>
          </w:p>
        </w:tc>
        <w:tc>
          <w:tcPr>
            <w:tcW w:w="3020" w:type="dxa"/>
            <w:gridSpan w:val="8"/>
            <w:vAlign w:val="bottom"/>
          </w:tcPr>
          <w:p w:rsidR="00487FA2" w:rsidRDefault="00597E0F">
            <w:pPr>
              <w:ind w:left="100"/>
              <w:rPr>
                <w:sz w:val="20"/>
                <w:szCs w:val="20"/>
              </w:rPr>
            </w:pPr>
            <w:r>
              <w:rPr>
                <w:rFonts w:eastAsia="Times New Roman"/>
                <w:sz w:val="20"/>
                <w:szCs w:val="20"/>
              </w:rPr>
              <w:t>ответы на вопросы, тесты и т.п.)</w:t>
            </w:r>
          </w:p>
        </w:tc>
        <w:tc>
          <w:tcPr>
            <w:tcW w:w="240" w:type="dxa"/>
            <w:tcBorders>
              <w:right w:val="single" w:sz="8" w:space="0" w:color="auto"/>
            </w:tcBorders>
            <w:vAlign w:val="bottom"/>
          </w:tcPr>
          <w:p w:rsidR="00487FA2" w:rsidRDefault="00487FA2">
            <w:pPr>
              <w:rPr>
                <w:sz w:val="23"/>
                <w:szCs w:val="23"/>
              </w:rPr>
            </w:pPr>
          </w:p>
        </w:tc>
        <w:tc>
          <w:tcPr>
            <w:tcW w:w="920" w:type="dxa"/>
            <w:vAlign w:val="bottom"/>
          </w:tcPr>
          <w:p w:rsidR="00487FA2" w:rsidRDefault="00487FA2">
            <w:pPr>
              <w:rPr>
                <w:sz w:val="23"/>
                <w:szCs w:val="23"/>
              </w:rPr>
            </w:pPr>
          </w:p>
        </w:tc>
        <w:tc>
          <w:tcPr>
            <w:tcW w:w="560" w:type="dxa"/>
            <w:vAlign w:val="bottom"/>
          </w:tcPr>
          <w:p w:rsidR="00487FA2" w:rsidRDefault="00487FA2">
            <w:pPr>
              <w:rPr>
                <w:sz w:val="23"/>
                <w:szCs w:val="23"/>
              </w:rPr>
            </w:pPr>
          </w:p>
        </w:tc>
        <w:tc>
          <w:tcPr>
            <w:tcW w:w="660" w:type="dxa"/>
            <w:vAlign w:val="bottom"/>
          </w:tcPr>
          <w:p w:rsidR="00487FA2" w:rsidRDefault="00487FA2">
            <w:pPr>
              <w:rPr>
                <w:sz w:val="23"/>
                <w:szCs w:val="23"/>
              </w:rPr>
            </w:pPr>
          </w:p>
        </w:tc>
        <w:tc>
          <w:tcPr>
            <w:tcW w:w="560" w:type="dxa"/>
            <w:vAlign w:val="bottom"/>
          </w:tcPr>
          <w:p w:rsidR="00487FA2" w:rsidRDefault="00487FA2">
            <w:pPr>
              <w:rPr>
                <w:sz w:val="23"/>
                <w:szCs w:val="23"/>
              </w:rPr>
            </w:pPr>
          </w:p>
        </w:tc>
        <w:tc>
          <w:tcPr>
            <w:tcW w:w="720" w:type="dxa"/>
            <w:vAlign w:val="bottom"/>
          </w:tcPr>
          <w:p w:rsidR="00487FA2" w:rsidRDefault="00487FA2">
            <w:pPr>
              <w:rPr>
                <w:sz w:val="23"/>
                <w:szCs w:val="23"/>
              </w:rPr>
            </w:pPr>
          </w:p>
        </w:tc>
        <w:tc>
          <w:tcPr>
            <w:tcW w:w="320" w:type="dxa"/>
            <w:vAlign w:val="bottom"/>
          </w:tcPr>
          <w:p w:rsidR="00487FA2" w:rsidRDefault="00487FA2">
            <w:pPr>
              <w:rPr>
                <w:sz w:val="23"/>
                <w:szCs w:val="23"/>
              </w:rPr>
            </w:pPr>
          </w:p>
        </w:tc>
        <w:tc>
          <w:tcPr>
            <w:tcW w:w="60" w:type="dxa"/>
            <w:tcBorders>
              <w:right w:val="single" w:sz="8" w:space="0" w:color="auto"/>
            </w:tcBorders>
            <w:vAlign w:val="bottom"/>
          </w:tcPr>
          <w:p w:rsidR="00487FA2" w:rsidRDefault="00487FA2">
            <w:pPr>
              <w:rPr>
                <w:sz w:val="23"/>
                <w:szCs w:val="23"/>
              </w:rPr>
            </w:pPr>
          </w:p>
        </w:tc>
      </w:tr>
      <w:tr w:rsidR="00487FA2">
        <w:trPr>
          <w:trHeight w:val="22"/>
        </w:trPr>
        <w:tc>
          <w:tcPr>
            <w:tcW w:w="960" w:type="dxa"/>
            <w:tcBorders>
              <w:left w:val="single" w:sz="8" w:space="0" w:color="auto"/>
              <w:bottom w:val="single" w:sz="8" w:space="0" w:color="auto"/>
            </w:tcBorders>
            <w:vAlign w:val="bottom"/>
          </w:tcPr>
          <w:p w:rsidR="00487FA2" w:rsidRDefault="00487FA2">
            <w:pPr>
              <w:spacing w:line="20" w:lineRule="exact"/>
              <w:rPr>
                <w:sz w:val="1"/>
                <w:szCs w:val="1"/>
              </w:rPr>
            </w:pPr>
          </w:p>
        </w:tc>
        <w:tc>
          <w:tcPr>
            <w:tcW w:w="280" w:type="dxa"/>
            <w:tcBorders>
              <w:bottom w:val="single" w:sz="8" w:space="0" w:color="auto"/>
            </w:tcBorders>
            <w:vAlign w:val="bottom"/>
          </w:tcPr>
          <w:p w:rsidR="00487FA2" w:rsidRDefault="00487FA2">
            <w:pPr>
              <w:spacing w:line="20" w:lineRule="exact"/>
              <w:rPr>
                <w:sz w:val="1"/>
                <w:szCs w:val="1"/>
              </w:rPr>
            </w:pPr>
          </w:p>
        </w:tc>
        <w:tc>
          <w:tcPr>
            <w:tcW w:w="280" w:type="dxa"/>
            <w:tcBorders>
              <w:bottom w:val="single" w:sz="8" w:space="0" w:color="auto"/>
            </w:tcBorders>
            <w:vAlign w:val="bottom"/>
          </w:tcPr>
          <w:p w:rsidR="00487FA2" w:rsidRDefault="00487FA2">
            <w:pPr>
              <w:spacing w:line="20" w:lineRule="exact"/>
              <w:rPr>
                <w:sz w:val="1"/>
                <w:szCs w:val="1"/>
              </w:rPr>
            </w:pPr>
          </w:p>
        </w:tc>
        <w:tc>
          <w:tcPr>
            <w:tcW w:w="1860" w:type="dxa"/>
            <w:gridSpan w:val="5"/>
            <w:tcBorders>
              <w:bottom w:val="single" w:sz="8" w:space="0" w:color="auto"/>
              <w:right w:val="single" w:sz="8" w:space="0" w:color="auto"/>
            </w:tcBorders>
            <w:vAlign w:val="bottom"/>
          </w:tcPr>
          <w:p w:rsidR="00487FA2" w:rsidRDefault="00487FA2">
            <w:pPr>
              <w:spacing w:line="20" w:lineRule="exact"/>
              <w:rPr>
                <w:sz w:val="1"/>
                <w:szCs w:val="1"/>
              </w:rPr>
            </w:pPr>
          </w:p>
        </w:tc>
        <w:tc>
          <w:tcPr>
            <w:tcW w:w="3260" w:type="dxa"/>
            <w:gridSpan w:val="9"/>
            <w:tcBorders>
              <w:bottom w:val="single" w:sz="8" w:space="0" w:color="auto"/>
              <w:right w:val="single" w:sz="8" w:space="0" w:color="auto"/>
            </w:tcBorders>
            <w:vAlign w:val="bottom"/>
          </w:tcPr>
          <w:p w:rsidR="00487FA2" w:rsidRDefault="00487FA2">
            <w:pPr>
              <w:spacing w:line="20" w:lineRule="exact"/>
              <w:rPr>
                <w:sz w:val="1"/>
                <w:szCs w:val="1"/>
              </w:rPr>
            </w:pPr>
          </w:p>
        </w:tc>
        <w:tc>
          <w:tcPr>
            <w:tcW w:w="3740" w:type="dxa"/>
            <w:gridSpan w:val="6"/>
            <w:tcBorders>
              <w:bottom w:val="single" w:sz="8" w:space="0" w:color="auto"/>
            </w:tcBorders>
            <w:vAlign w:val="bottom"/>
          </w:tcPr>
          <w:p w:rsidR="00487FA2" w:rsidRDefault="00487FA2">
            <w:pPr>
              <w:spacing w:line="20" w:lineRule="exact"/>
              <w:rPr>
                <w:sz w:val="1"/>
                <w:szCs w:val="1"/>
              </w:rPr>
            </w:pPr>
          </w:p>
        </w:tc>
        <w:tc>
          <w:tcPr>
            <w:tcW w:w="60" w:type="dxa"/>
            <w:tcBorders>
              <w:bottom w:val="single" w:sz="8" w:space="0" w:color="auto"/>
              <w:right w:val="single" w:sz="8" w:space="0" w:color="auto"/>
            </w:tcBorders>
            <w:vAlign w:val="bottom"/>
          </w:tcPr>
          <w:p w:rsidR="00487FA2" w:rsidRDefault="00487FA2">
            <w:pPr>
              <w:spacing w:line="20" w:lineRule="exact"/>
              <w:rPr>
                <w:sz w:val="1"/>
                <w:szCs w:val="1"/>
              </w:rPr>
            </w:pPr>
          </w:p>
        </w:tc>
      </w:tr>
      <w:tr w:rsidR="00487FA2">
        <w:trPr>
          <w:trHeight w:val="225"/>
        </w:trPr>
        <w:tc>
          <w:tcPr>
            <w:tcW w:w="960" w:type="dxa"/>
            <w:tcBorders>
              <w:left w:val="single" w:sz="8" w:space="0" w:color="auto"/>
            </w:tcBorders>
            <w:vAlign w:val="bottom"/>
          </w:tcPr>
          <w:p w:rsidR="00487FA2" w:rsidRDefault="00597E0F">
            <w:pPr>
              <w:spacing w:line="225" w:lineRule="exact"/>
              <w:ind w:left="100"/>
              <w:rPr>
                <w:sz w:val="20"/>
                <w:szCs w:val="20"/>
              </w:rPr>
            </w:pPr>
            <w:r>
              <w:rPr>
                <w:rFonts w:eastAsia="Times New Roman"/>
                <w:b/>
                <w:bCs/>
                <w:sz w:val="20"/>
                <w:szCs w:val="20"/>
              </w:rPr>
              <w:t>Умение</w:t>
            </w:r>
          </w:p>
        </w:tc>
        <w:tc>
          <w:tcPr>
            <w:tcW w:w="280" w:type="dxa"/>
            <w:vAlign w:val="bottom"/>
          </w:tcPr>
          <w:p w:rsidR="00487FA2" w:rsidRDefault="00487FA2">
            <w:pPr>
              <w:rPr>
                <w:sz w:val="19"/>
                <w:szCs w:val="19"/>
              </w:rPr>
            </w:pPr>
          </w:p>
        </w:tc>
        <w:tc>
          <w:tcPr>
            <w:tcW w:w="280" w:type="dxa"/>
            <w:vAlign w:val="bottom"/>
          </w:tcPr>
          <w:p w:rsidR="00487FA2" w:rsidRDefault="00487FA2">
            <w:pPr>
              <w:rPr>
                <w:sz w:val="19"/>
                <w:szCs w:val="19"/>
              </w:rPr>
            </w:pPr>
          </w:p>
        </w:tc>
        <w:tc>
          <w:tcPr>
            <w:tcW w:w="1860" w:type="dxa"/>
            <w:gridSpan w:val="5"/>
            <w:tcBorders>
              <w:right w:val="single" w:sz="8" w:space="0" w:color="auto"/>
            </w:tcBorders>
            <w:vAlign w:val="bottom"/>
          </w:tcPr>
          <w:p w:rsidR="00487FA2" w:rsidRDefault="00597E0F">
            <w:pPr>
              <w:spacing w:line="225" w:lineRule="exact"/>
              <w:ind w:right="19"/>
              <w:jc w:val="right"/>
              <w:rPr>
                <w:sz w:val="20"/>
                <w:szCs w:val="20"/>
              </w:rPr>
            </w:pPr>
            <w:r>
              <w:rPr>
                <w:rFonts w:eastAsia="Times New Roman"/>
                <w:b/>
                <w:bCs/>
                <w:sz w:val="20"/>
                <w:szCs w:val="20"/>
              </w:rPr>
              <w:t>перерабатывать</w:t>
            </w:r>
          </w:p>
        </w:tc>
        <w:tc>
          <w:tcPr>
            <w:tcW w:w="3260" w:type="dxa"/>
            <w:gridSpan w:val="9"/>
            <w:tcBorders>
              <w:right w:val="single" w:sz="8" w:space="0" w:color="auto"/>
            </w:tcBorders>
            <w:vAlign w:val="bottom"/>
          </w:tcPr>
          <w:p w:rsidR="00487FA2" w:rsidRDefault="00597E0F">
            <w:pPr>
              <w:spacing w:line="225" w:lineRule="exact"/>
              <w:ind w:left="100"/>
              <w:rPr>
                <w:sz w:val="20"/>
                <w:szCs w:val="20"/>
              </w:rPr>
            </w:pPr>
            <w:r>
              <w:rPr>
                <w:rFonts w:eastAsia="Times New Roman"/>
                <w:sz w:val="20"/>
                <w:szCs w:val="20"/>
              </w:rPr>
              <w:t>Задачи на соотнесение, сравнение,</w:t>
            </w:r>
          </w:p>
        </w:tc>
        <w:tc>
          <w:tcPr>
            <w:tcW w:w="3800" w:type="dxa"/>
            <w:gridSpan w:val="7"/>
            <w:tcBorders>
              <w:right w:val="single" w:sz="8" w:space="0" w:color="auto"/>
            </w:tcBorders>
            <w:vAlign w:val="bottom"/>
          </w:tcPr>
          <w:p w:rsidR="00487FA2" w:rsidRDefault="00597E0F">
            <w:pPr>
              <w:spacing w:line="225" w:lineRule="exact"/>
              <w:ind w:left="100"/>
              <w:rPr>
                <w:sz w:val="20"/>
                <w:szCs w:val="20"/>
              </w:rPr>
            </w:pPr>
            <w:r>
              <w:rPr>
                <w:rFonts w:eastAsia="Times New Roman"/>
                <w:sz w:val="20"/>
                <w:szCs w:val="20"/>
              </w:rPr>
              <w:t>Задания   на   соотнесение,   сравнение,</w:t>
            </w:r>
          </w:p>
        </w:tc>
      </w:tr>
      <w:tr w:rsidR="00487FA2">
        <w:trPr>
          <w:trHeight w:val="266"/>
        </w:trPr>
        <w:tc>
          <w:tcPr>
            <w:tcW w:w="3380" w:type="dxa"/>
            <w:gridSpan w:val="8"/>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 xml:space="preserve">информацию  </w:t>
            </w:r>
            <w:r>
              <w:rPr>
                <w:rFonts w:eastAsia="Times New Roman"/>
                <w:sz w:val="20"/>
                <w:szCs w:val="20"/>
              </w:rPr>
              <w:t>(сравнение,</w:t>
            </w:r>
            <w:r>
              <w:rPr>
                <w:rFonts w:eastAsia="Times New Roman"/>
                <w:b/>
                <w:bCs/>
                <w:sz w:val="20"/>
                <w:szCs w:val="20"/>
              </w:rPr>
              <w:t xml:space="preserve">   </w:t>
            </w:r>
            <w:r>
              <w:rPr>
                <w:rFonts w:eastAsia="Times New Roman"/>
                <w:sz w:val="20"/>
                <w:szCs w:val="20"/>
              </w:rPr>
              <w:t>синтез,</w:t>
            </w:r>
          </w:p>
        </w:tc>
        <w:tc>
          <w:tcPr>
            <w:tcW w:w="326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анализ,    синтез,    аргументацию,</w:t>
            </w:r>
          </w:p>
        </w:tc>
        <w:tc>
          <w:tcPr>
            <w:tcW w:w="920" w:type="dxa"/>
            <w:vAlign w:val="bottom"/>
          </w:tcPr>
          <w:p w:rsidR="00487FA2" w:rsidRDefault="00597E0F">
            <w:pPr>
              <w:ind w:left="100"/>
              <w:rPr>
                <w:sz w:val="20"/>
                <w:szCs w:val="20"/>
              </w:rPr>
            </w:pPr>
            <w:r>
              <w:rPr>
                <w:rFonts w:eastAsia="Times New Roman"/>
                <w:sz w:val="20"/>
                <w:szCs w:val="20"/>
              </w:rPr>
              <w:t>анализ,</w:t>
            </w:r>
          </w:p>
        </w:tc>
        <w:tc>
          <w:tcPr>
            <w:tcW w:w="1220" w:type="dxa"/>
            <w:gridSpan w:val="2"/>
            <w:vAlign w:val="bottom"/>
          </w:tcPr>
          <w:p w:rsidR="00487FA2" w:rsidRDefault="00597E0F">
            <w:pPr>
              <w:ind w:left="320"/>
              <w:rPr>
                <w:sz w:val="20"/>
                <w:szCs w:val="20"/>
              </w:rPr>
            </w:pPr>
            <w:r>
              <w:rPr>
                <w:rFonts w:eastAsia="Times New Roman"/>
                <w:sz w:val="20"/>
                <w:szCs w:val="20"/>
              </w:rPr>
              <w:t>синтез,</w:t>
            </w:r>
          </w:p>
        </w:tc>
        <w:tc>
          <w:tcPr>
            <w:tcW w:w="1660" w:type="dxa"/>
            <w:gridSpan w:val="4"/>
            <w:tcBorders>
              <w:right w:val="single" w:sz="8" w:space="0" w:color="auto"/>
            </w:tcBorders>
            <w:vAlign w:val="bottom"/>
          </w:tcPr>
          <w:p w:rsidR="00487FA2" w:rsidRDefault="00597E0F">
            <w:pPr>
              <w:ind w:right="160"/>
              <w:jc w:val="right"/>
              <w:rPr>
                <w:sz w:val="20"/>
                <w:szCs w:val="20"/>
              </w:rPr>
            </w:pPr>
            <w:r>
              <w:rPr>
                <w:rFonts w:eastAsia="Times New Roman"/>
                <w:sz w:val="20"/>
                <w:szCs w:val="20"/>
              </w:rPr>
              <w:t>аргументацию,</w:t>
            </w:r>
          </w:p>
        </w:tc>
      </w:tr>
      <w:tr w:rsidR="00487FA2">
        <w:trPr>
          <w:trHeight w:val="269"/>
        </w:trPr>
        <w:tc>
          <w:tcPr>
            <w:tcW w:w="1240" w:type="dxa"/>
            <w:gridSpan w:val="2"/>
            <w:tcBorders>
              <w:left w:val="single" w:sz="8" w:space="0" w:color="auto"/>
            </w:tcBorders>
            <w:vAlign w:val="bottom"/>
          </w:tcPr>
          <w:p w:rsidR="00487FA2" w:rsidRDefault="00597E0F">
            <w:pPr>
              <w:ind w:left="120"/>
              <w:rPr>
                <w:sz w:val="20"/>
                <w:szCs w:val="20"/>
              </w:rPr>
            </w:pPr>
            <w:r>
              <w:rPr>
                <w:rFonts w:eastAsia="Times New Roman"/>
                <w:sz w:val="20"/>
                <w:szCs w:val="20"/>
              </w:rPr>
              <w:t>обобщение,</w:t>
            </w:r>
          </w:p>
        </w:tc>
        <w:tc>
          <w:tcPr>
            <w:tcW w:w="280" w:type="dxa"/>
            <w:vAlign w:val="bottom"/>
          </w:tcPr>
          <w:p w:rsidR="00487FA2" w:rsidRDefault="00487FA2">
            <w:pPr>
              <w:rPr>
                <w:sz w:val="23"/>
                <w:szCs w:val="23"/>
              </w:rPr>
            </w:pPr>
          </w:p>
        </w:tc>
        <w:tc>
          <w:tcPr>
            <w:tcW w:w="520" w:type="dxa"/>
            <w:vAlign w:val="bottom"/>
          </w:tcPr>
          <w:p w:rsidR="00487FA2" w:rsidRDefault="00487FA2">
            <w:pPr>
              <w:rPr>
                <w:sz w:val="23"/>
                <w:szCs w:val="23"/>
              </w:rPr>
            </w:pPr>
          </w:p>
        </w:tc>
        <w:tc>
          <w:tcPr>
            <w:tcW w:w="1340" w:type="dxa"/>
            <w:gridSpan w:val="4"/>
            <w:tcBorders>
              <w:right w:val="single" w:sz="8" w:space="0" w:color="auto"/>
            </w:tcBorders>
            <w:vAlign w:val="bottom"/>
          </w:tcPr>
          <w:p w:rsidR="00487FA2" w:rsidRDefault="00597E0F">
            <w:pPr>
              <w:ind w:right="19"/>
              <w:jc w:val="right"/>
              <w:rPr>
                <w:sz w:val="20"/>
                <w:szCs w:val="20"/>
              </w:rPr>
            </w:pPr>
            <w:r>
              <w:rPr>
                <w:rFonts w:eastAsia="Times New Roman"/>
                <w:w w:val="97"/>
                <w:sz w:val="20"/>
                <w:szCs w:val="20"/>
              </w:rPr>
              <w:t>аргументация,</w:t>
            </w:r>
          </w:p>
        </w:tc>
        <w:tc>
          <w:tcPr>
            <w:tcW w:w="1480" w:type="dxa"/>
            <w:gridSpan w:val="3"/>
            <w:vAlign w:val="bottom"/>
          </w:tcPr>
          <w:p w:rsidR="00487FA2" w:rsidRDefault="00597E0F">
            <w:pPr>
              <w:ind w:left="100"/>
              <w:rPr>
                <w:sz w:val="20"/>
                <w:szCs w:val="20"/>
              </w:rPr>
            </w:pPr>
            <w:r>
              <w:rPr>
                <w:rFonts w:eastAsia="Times New Roman"/>
                <w:w w:val="98"/>
                <w:sz w:val="20"/>
                <w:szCs w:val="20"/>
              </w:rPr>
              <w:t>интерпретацию,</w:t>
            </w:r>
          </w:p>
        </w:tc>
        <w:tc>
          <w:tcPr>
            <w:tcW w:w="200" w:type="dxa"/>
            <w:vAlign w:val="bottom"/>
          </w:tcPr>
          <w:p w:rsidR="00487FA2" w:rsidRDefault="00487FA2">
            <w:pPr>
              <w:rPr>
                <w:sz w:val="23"/>
                <w:szCs w:val="23"/>
              </w:rPr>
            </w:pPr>
          </w:p>
        </w:tc>
        <w:tc>
          <w:tcPr>
            <w:tcW w:w="1580" w:type="dxa"/>
            <w:gridSpan w:val="5"/>
            <w:tcBorders>
              <w:right w:val="single" w:sz="8" w:space="0" w:color="auto"/>
            </w:tcBorders>
            <w:vAlign w:val="bottom"/>
          </w:tcPr>
          <w:p w:rsidR="00487FA2" w:rsidRDefault="00597E0F">
            <w:pPr>
              <w:ind w:right="19"/>
              <w:jc w:val="right"/>
              <w:rPr>
                <w:sz w:val="20"/>
                <w:szCs w:val="20"/>
              </w:rPr>
            </w:pPr>
            <w:r>
              <w:rPr>
                <w:rFonts w:eastAsia="Times New Roman"/>
                <w:sz w:val="20"/>
                <w:szCs w:val="20"/>
              </w:rPr>
              <w:t>систематизацию</w:t>
            </w:r>
          </w:p>
        </w:tc>
        <w:tc>
          <w:tcPr>
            <w:tcW w:w="1480" w:type="dxa"/>
            <w:gridSpan w:val="2"/>
            <w:vAlign w:val="bottom"/>
          </w:tcPr>
          <w:p w:rsidR="00487FA2" w:rsidRDefault="00597E0F">
            <w:pPr>
              <w:ind w:left="100"/>
              <w:rPr>
                <w:sz w:val="20"/>
                <w:szCs w:val="20"/>
              </w:rPr>
            </w:pPr>
            <w:r>
              <w:rPr>
                <w:rFonts w:eastAsia="Times New Roman"/>
                <w:w w:val="98"/>
                <w:sz w:val="20"/>
                <w:szCs w:val="20"/>
              </w:rPr>
              <w:t>интерпретацию,</w:t>
            </w:r>
          </w:p>
        </w:tc>
        <w:tc>
          <w:tcPr>
            <w:tcW w:w="660" w:type="dxa"/>
            <w:vAlign w:val="bottom"/>
          </w:tcPr>
          <w:p w:rsidR="00487FA2" w:rsidRDefault="00487FA2">
            <w:pPr>
              <w:rPr>
                <w:sz w:val="23"/>
                <w:szCs w:val="23"/>
              </w:rPr>
            </w:pPr>
          </w:p>
        </w:tc>
        <w:tc>
          <w:tcPr>
            <w:tcW w:w="1660" w:type="dxa"/>
            <w:gridSpan w:val="4"/>
            <w:tcBorders>
              <w:right w:val="single" w:sz="8" w:space="0" w:color="auto"/>
            </w:tcBorders>
            <w:vAlign w:val="bottom"/>
          </w:tcPr>
          <w:p w:rsidR="00487FA2" w:rsidRDefault="00597E0F">
            <w:pPr>
              <w:ind w:right="160"/>
              <w:jc w:val="right"/>
              <w:rPr>
                <w:sz w:val="20"/>
                <w:szCs w:val="20"/>
              </w:rPr>
            </w:pPr>
            <w:r>
              <w:rPr>
                <w:rFonts w:eastAsia="Times New Roman"/>
                <w:sz w:val="20"/>
                <w:szCs w:val="20"/>
              </w:rPr>
              <w:t>систематизацию</w:t>
            </w:r>
          </w:p>
        </w:tc>
      </w:tr>
      <w:tr w:rsidR="00487FA2">
        <w:trPr>
          <w:trHeight w:val="264"/>
        </w:trPr>
        <w:tc>
          <w:tcPr>
            <w:tcW w:w="152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интерпретация,</w:t>
            </w:r>
          </w:p>
        </w:tc>
        <w:tc>
          <w:tcPr>
            <w:tcW w:w="1520" w:type="dxa"/>
            <w:gridSpan w:val="4"/>
            <w:vAlign w:val="bottom"/>
          </w:tcPr>
          <w:p w:rsidR="00487FA2" w:rsidRDefault="00597E0F">
            <w:pPr>
              <w:ind w:left="100"/>
              <w:rPr>
                <w:sz w:val="20"/>
                <w:szCs w:val="20"/>
              </w:rPr>
            </w:pPr>
            <w:r>
              <w:rPr>
                <w:rFonts w:eastAsia="Times New Roman"/>
                <w:sz w:val="20"/>
                <w:szCs w:val="20"/>
              </w:rPr>
              <w:t>систематизация</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240" w:type="dxa"/>
            <w:gridSpan w:val="2"/>
            <w:vAlign w:val="bottom"/>
          </w:tcPr>
          <w:p w:rsidR="00487FA2" w:rsidRDefault="00597E0F">
            <w:pPr>
              <w:ind w:left="100"/>
              <w:rPr>
                <w:sz w:val="20"/>
                <w:szCs w:val="20"/>
              </w:rPr>
            </w:pPr>
            <w:r>
              <w:rPr>
                <w:rFonts w:eastAsia="Times New Roman"/>
                <w:sz w:val="20"/>
                <w:szCs w:val="20"/>
              </w:rPr>
              <w:t>информации</w:t>
            </w:r>
          </w:p>
        </w:tc>
        <w:tc>
          <w:tcPr>
            <w:tcW w:w="240" w:type="dxa"/>
            <w:vAlign w:val="bottom"/>
          </w:tcPr>
          <w:p w:rsidR="00487FA2" w:rsidRDefault="00487FA2"/>
        </w:tc>
        <w:tc>
          <w:tcPr>
            <w:tcW w:w="200" w:type="dxa"/>
            <w:vAlign w:val="bottom"/>
          </w:tcPr>
          <w:p w:rsidR="00487FA2" w:rsidRDefault="00487FA2"/>
        </w:tc>
        <w:tc>
          <w:tcPr>
            <w:tcW w:w="180" w:type="dxa"/>
            <w:vAlign w:val="bottom"/>
          </w:tcPr>
          <w:p w:rsidR="00487FA2" w:rsidRDefault="00487FA2"/>
        </w:tc>
        <w:tc>
          <w:tcPr>
            <w:tcW w:w="440" w:type="dxa"/>
            <w:vAlign w:val="bottom"/>
          </w:tcPr>
          <w:p w:rsidR="00487FA2" w:rsidRDefault="00487FA2"/>
        </w:tc>
        <w:tc>
          <w:tcPr>
            <w:tcW w:w="180" w:type="dxa"/>
            <w:vAlign w:val="bottom"/>
          </w:tcPr>
          <w:p w:rsidR="00487FA2" w:rsidRDefault="00487FA2"/>
        </w:tc>
        <w:tc>
          <w:tcPr>
            <w:tcW w:w="540" w:type="dxa"/>
            <w:vAlign w:val="bottom"/>
          </w:tcPr>
          <w:p w:rsidR="00487FA2" w:rsidRDefault="00487FA2"/>
        </w:tc>
        <w:tc>
          <w:tcPr>
            <w:tcW w:w="240" w:type="dxa"/>
            <w:tcBorders>
              <w:right w:val="single" w:sz="8" w:space="0" w:color="auto"/>
            </w:tcBorders>
            <w:vAlign w:val="bottom"/>
          </w:tcPr>
          <w:p w:rsidR="00487FA2" w:rsidRDefault="00487FA2"/>
        </w:tc>
        <w:tc>
          <w:tcPr>
            <w:tcW w:w="1480" w:type="dxa"/>
            <w:gridSpan w:val="2"/>
            <w:vAlign w:val="bottom"/>
          </w:tcPr>
          <w:p w:rsidR="00487FA2" w:rsidRDefault="00597E0F">
            <w:pPr>
              <w:ind w:left="100"/>
              <w:rPr>
                <w:sz w:val="20"/>
                <w:szCs w:val="20"/>
              </w:rPr>
            </w:pPr>
            <w:r>
              <w:rPr>
                <w:rFonts w:eastAsia="Times New Roman"/>
                <w:sz w:val="20"/>
                <w:szCs w:val="20"/>
              </w:rPr>
              <w:t>информации</w:t>
            </w:r>
          </w:p>
        </w:tc>
        <w:tc>
          <w:tcPr>
            <w:tcW w:w="660" w:type="dxa"/>
            <w:vAlign w:val="bottom"/>
          </w:tcPr>
          <w:p w:rsidR="00487FA2" w:rsidRDefault="00487FA2"/>
        </w:tc>
        <w:tc>
          <w:tcPr>
            <w:tcW w:w="560" w:type="dxa"/>
            <w:vAlign w:val="bottom"/>
          </w:tcPr>
          <w:p w:rsidR="00487FA2" w:rsidRDefault="00487FA2"/>
        </w:tc>
        <w:tc>
          <w:tcPr>
            <w:tcW w:w="720" w:type="dxa"/>
            <w:vAlign w:val="bottom"/>
          </w:tcPr>
          <w:p w:rsidR="00487FA2" w:rsidRDefault="00487FA2"/>
        </w:tc>
        <w:tc>
          <w:tcPr>
            <w:tcW w:w="320" w:type="dxa"/>
            <w:vAlign w:val="bottom"/>
          </w:tcPr>
          <w:p w:rsidR="00487FA2" w:rsidRDefault="00487FA2"/>
        </w:tc>
        <w:tc>
          <w:tcPr>
            <w:tcW w:w="60" w:type="dxa"/>
            <w:tcBorders>
              <w:right w:val="single" w:sz="8" w:space="0" w:color="auto"/>
            </w:tcBorders>
            <w:vAlign w:val="bottom"/>
          </w:tcPr>
          <w:p w:rsidR="00487FA2" w:rsidRDefault="00487FA2"/>
        </w:tc>
      </w:tr>
      <w:tr w:rsidR="00487FA2">
        <w:trPr>
          <w:trHeight w:val="269"/>
        </w:trPr>
        <w:tc>
          <w:tcPr>
            <w:tcW w:w="960" w:type="dxa"/>
            <w:tcBorders>
              <w:left w:val="single" w:sz="8" w:space="0" w:color="auto"/>
            </w:tcBorders>
            <w:vAlign w:val="bottom"/>
          </w:tcPr>
          <w:p w:rsidR="00487FA2" w:rsidRDefault="00597E0F">
            <w:pPr>
              <w:ind w:left="100"/>
              <w:rPr>
                <w:sz w:val="20"/>
                <w:szCs w:val="20"/>
              </w:rPr>
            </w:pPr>
            <w:r>
              <w:rPr>
                <w:rFonts w:eastAsia="Times New Roman"/>
                <w:sz w:val="20"/>
                <w:szCs w:val="20"/>
              </w:rPr>
              <w:t>др.)</w:t>
            </w:r>
          </w:p>
        </w:tc>
        <w:tc>
          <w:tcPr>
            <w:tcW w:w="280" w:type="dxa"/>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520" w:type="dxa"/>
            <w:vAlign w:val="bottom"/>
          </w:tcPr>
          <w:p w:rsidR="00487FA2" w:rsidRDefault="00487FA2">
            <w:pPr>
              <w:rPr>
                <w:sz w:val="23"/>
                <w:szCs w:val="23"/>
              </w:rPr>
            </w:pPr>
          </w:p>
        </w:tc>
        <w:tc>
          <w:tcPr>
            <w:tcW w:w="380" w:type="dxa"/>
            <w:vAlign w:val="bottom"/>
          </w:tcPr>
          <w:p w:rsidR="00487FA2" w:rsidRDefault="00487FA2">
            <w:pPr>
              <w:rPr>
                <w:sz w:val="23"/>
                <w:szCs w:val="23"/>
              </w:rPr>
            </w:pPr>
          </w:p>
        </w:tc>
        <w:tc>
          <w:tcPr>
            <w:tcW w:w="360" w:type="dxa"/>
            <w:vAlign w:val="bottom"/>
          </w:tcPr>
          <w:p w:rsidR="00487FA2" w:rsidRDefault="00487FA2">
            <w:pPr>
              <w:rPr>
                <w:sz w:val="23"/>
                <w:szCs w:val="23"/>
              </w:rPr>
            </w:pPr>
          </w:p>
        </w:tc>
        <w:tc>
          <w:tcPr>
            <w:tcW w:w="260" w:type="dxa"/>
            <w:vAlign w:val="bottom"/>
          </w:tcPr>
          <w:p w:rsidR="00487FA2" w:rsidRDefault="00487FA2">
            <w:pPr>
              <w:rPr>
                <w:sz w:val="23"/>
                <w:szCs w:val="23"/>
              </w:rPr>
            </w:pPr>
          </w:p>
        </w:tc>
        <w:tc>
          <w:tcPr>
            <w:tcW w:w="340" w:type="dxa"/>
            <w:tcBorders>
              <w:right w:val="single" w:sz="8" w:space="0" w:color="auto"/>
            </w:tcBorders>
            <w:vAlign w:val="bottom"/>
          </w:tcPr>
          <w:p w:rsidR="00487FA2" w:rsidRDefault="00487FA2">
            <w:pPr>
              <w:rPr>
                <w:sz w:val="23"/>
                <w:szCs w:val="23"/>
              </w:rPr>
            </w:pPr>
          </w:p>
        </w:tc>
        <w:tc>
          <w:tcPr>
            <w:tcW w:w="1020" w:type="dxa"/>
            <w:vAlign w:val="bottom"/>
          </w:tcPr>
          <w:p w:rsidR="00487FA2" w:rsidRDefault="00487FA2">
            <w:pPr>
              <w:rPr>
                <w:sz w:val="23"/>
                <w:szCs w:val="23"/>
              </w:rPr>
            </w:pPr>
          </w:p>
        </w:tc>
        <w:tc>
          <w:tcPr>
            <w:tcW w:w="220" w:type="dxa"/>
            <w:vAlign w:val="bottom"/>
          </w:tcPr>
          <w:p w:rsidR="00487FA2" w:rsidRDefault="00487FA2">
            <w:pPr>
              <w:rPr>
                <w:sz w:val="23"/>
                <w:szCs w:val="23"/>
              </w:rPr>
            </w:pPr>
          </w:p>
        </w:tc>
        <w:tc>
          <w:tcPr>
            <w:tcW w:w="240" w:type="dxa"/>
            <w:vAlign w:val="bottom"/>
          </w:tcPr>
          <w:p w:rsidR="00487FA2" w:rsidRDefault="00487FA2">
            <w:pPr>
              <w:rPr>
                <w:sz w:val="23"/>
                <w:szCs w:val="23"/>
              </w:rPr>
            </w:pPr>
          </w:p>
        </w:tc>
        <w:tc>
          <w:tcPr>
            <w:tcW w:w="20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44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240" w:type="dxa"/>
            <w:tcBorders>
              <w:right w:val="single" w:sz="8" w:space="0" w:color="auto"/>
            </w:tcBorders>
            <w:vAlign w:val="bottom"/>
          </w:tcPr>
          <w:p w:rsidR="00487FA2" w:rsidRDefault="00487FA2">
            <w:pPr>
              <w:rPr>
                <w:sz w:val="23"/>
                <w:szCs w:val="23"/>
              </w:rPr>
            </w:pPr>
          </w:p>
        </w:tc>
        <w:tc>
          <w:tcPr>
            <w:tcW w:w="920" w:type="dxa"/>
            <w:vAlign w:val="bottom"/>
          </w:tcPr>
          <w:p w:rsidR="00487FA2" w:rsidRDefault="00487FA2">
            <w:pPr>
              <w:rPr>
                <w:sz w:val="23"/>
                <w:szCs w:val="23"/>
              </w:rPr>
            </w:pPr>
          </w:p>
        </w:tc>
        <w:tc>
          <w:tcPr>
            <w:tcW w:w="560" w:type="dxa"/>
            <w:vAlign w:val="bottom"/>
          </w:tcPr>
          <w:p w:rsidR="00487FA2" w:rsidRDefault="00487FA2">
            <w:pPr>
              <w:rPr>
                <w:sz w:val="23"/>
                <w:szCs w:val="23"/>
              </w:rPr>
            </w:pPr>
          </w:p>
        </w:tc>
        <w:tc>
          <w:tcPr>
            <w:tcW w:w="660" w:type="dxa"/>
            <w:vAlign w:val="bottom"/>
          </w:tcPr>
          <w:p w:rsidR="00487FA2" w:rsidRDefault="00487FA2">
            <w:pPr>
              <w:rPr>
                <w:sz w:val="23"/>
                <w:szCs w:val="23"/>
              </w:rPr>
            </w:pPr>
          </w:p>
        </w:tc>
        <w:tc>
          <w:tcPr>
            <w:tcW w:w="560" w:type="dxa"/>
            <w:vAlign w:val="bottom"/>
          </w:tcPr>
          <w:p w:rsidR="00487FA2" w:rsidRDefault="00487FA2">
            <w:pPr>
              <w:rPr>
                <w:sz w:val="23"/>
                <w:szCs w:val="23"/>
              </w:rPr>
            </w:pPr>
          </w:p>
        </w:tc>
        <w:tc>
          <w:tcPr>
            <w:tcW w:w="720" w:type="dxa"/>
            <w:vAlign w:val="bottom"/>
          </w:tcPr>
          <w:p w:rsidR="00487FA2" w:rsidRDefault="00487FA2">
            <w:pPr>
              <w:rPr>
                <w:sz w:val="23"/>
                <w:szCs w:val="23"/>
              </w:rPr>
            </w:pPr>
          </w:p>
        </w:tc>
        <w:tc>
          <w:tcPr>
            <w:tcW w:w="320" w:type="dxa"/>
            <w:vAlign w:val="bottom"/>
          </w:tcPr>
          <w:p w:rsidR="00487FA2" w:rsidRDefault="00487FA2">
            <w:pPr>
              <w:rPr>
                <w:sz w:val="23"/>
                <w:szCs w:val="23"/>
              </w:rPr>
            </w:pPr>
          </w:p>
        </w:tc>
        <w:tc>
          <w:tcPr>
            <w:tcW w:w="60" w:type="dxa"/>
            <w:tcBorders>
              <w:right w:val="single" w:sz="8" w:space="0" w:color="auto"/>
            </w:tcBorders>
            <w:vAlign w:val="bottom"/>
          </w:tcPr>
          <w:p w:rsidR="00487FA2" w:rsidRDefault="00487FA2">
            <w:pPr>
              <w:rPr>
                <w:sz w:val="23"/>
                <w:szCs w:val="23"/>
              </w:rPr>
            </w:pPr>
          </w:p>
        </w:tc>
      </w:tr>
      <w:tr w:rsidR="00487FA2">
        <w:trPr>
          <w:trHeight w:val="21"/>
        </w:trPr>
        <w:tc>
          <w:tcPr>
            <w:tcW w:w="960" w:type="dxa"/>
            <w:tcBorders>
              <w:left w:val="single" w:sz="8" w:space="0" w:color="auto"/>
              <w:bottom w:val="single" w:sz="8" w:space="0" w:color="auto"/>
            </w:tcBorders>
            <w:vAlign w:val="bottom"/>
          </w:tcPr>
          <w:p w:rsidR="00487FA2" w:rsidRDefault="00487FA2">
            <w:pPr>
              <w:spacing w:line="20" w:lineRule="exact"/>
              <w:rPr>
                <w:sz w:val="1"/>
                <w:szCs w:val="1"/>
              </w:rPr>
            </w:pPr>
          </w:p>
        </w:tc>
        <w:tc>
          <w:tcPr>
            <w:tcW w:w="1080" w:type="dxa"/>
            <w:gridSpan w:val="3"/>
            <w:tcBorders>
              <w:bottom w:val="single" w:sz="8" w:space="0" w:color="auto"/>
            </w:tcBorders>
            <w:vAlign w:val="bottom"/>
          </w:tcPr>
          <w:p w:rsidR="00487FA2" w:rsidRDefault="00487FA2">
            <w:pPr>
              <w:spacing w:line="20" w:lineRule="exact"/>
              <w:rPr>
                <w:sz w:val="1"/>
                <w:szCs w:val="1"/>
              </w:rPr>
            </w:pPr>
          </w:p>
        </w:tc>
        <w:tc>
          <w:tcPr>
            <w:tcW w:w="1000" w:type="dxa"/>
            <w:gridSpan w:val="3"/>
            <w:tcBorders>
              <w:bottom w:val="single" w:sz="8" w:space="0" w:color="auto"/>
            </w:tcBorders>
            <w:vAlign w:val="bottom"/>
          </w:tcPr>
          <w:p w:rsidR="00487FA2" w:rsidRDefault="00487FA2">
            <w:pPr>
              <w:spacing w:line="20" w:lineRule="exact"/>
              <w:rPr>
                <w:sz w:val="1"/>
                <w:szCs w:val="1"/>
              </w:rPr>
            </w:pPr>
          </w:p>
        </w:tc>
        <w:tc>
          <w:tcPr>
            <w:tcW w:w="340" w:type="dxa"/>
            <w:tcBorders>
              <w:bottom w:val="single" w:sz="8" w:space="0" w:color="auto"/>
              <w:right w:val="single" w:sz="8" w:space="0" w:color="auto"/>
            </w:tcBorders>
            <w:vAlign w:val="bottom"/>
          </w:tcPr>
          <w:p w:rsidR="00487FA2" w:rsidRDefault="00487FA2">
            <w:pPr>
              <w:spacing w:line="20" w:lineRule="exact"/>
              <w:rPr>
                <w:sz w:val="1"/>
                <w:szCs w:val="1"/>
              </w:rPr>
            </w:pPr>
          </w:p>
        </w:tc>
        <w:tc>
          <w:tcPr>
            <w:tcW w:w="1020" w:type="dxa"/>
            <w:tcBorders>
              <w:bottom w:val="single" w:sz="8" w:space="0" w:color="auto"/>
            </w:tcBorders>
            <w:vAlign w:val="bottom"/>
          </w:tcPr>
          <w:p w:rsidR="00487FA2" w:rsidRDefault="00487FA2">
            <w:pPr>
              <w:spacing w:line="20" w:lineRule="exact"/>
              <w:rPr>
                <w:sz w:val="1"/>
                <w:szCs w:val="1"/>
              </w:rPr>
            </w:pPr>
          </w:p>
        </w:tc>
        <w:tc>
          <w:tcPr>
            <w:tcW w:w="460" w:type="dxa"/>
            <w:gridSpan w:val="2"/>
            <w:tcBorders>
              <w:bottom w:val="single" w:sz="8" w:space="0" w:color="auto"/>
            </w:tcBorders>
            <w:vAlign w:val="bottom"/>
          </w:tcPr>
          <w:p w:rsidR="00487FA2" w:rsidRDefault="00487FA2">
            <w:pPr>
              <w:spacing w:line="20" w:lineRule="exact"/>
              <w:rPr>
                <w:sz w:val="1"/>
                <w:szCs w:val="1"/>
              </w:rPr>
            </w:pPr>
          </w:p>
        </w:tc>
        <w:tc>
          <w:tcPr>
            <w:tcW w:w="200" w:type="dxa"/>
            <w:tcBorders>
              <w:bottom w:val="single" w:sz="8" w:space="0" w:color="auto"/>
            </w:tcBorders>
            <w:vAlign w:val="bottom"/>
          </w:tcPr>
          <w:p w:rsidR="00487FA2" w:rsidRDefault="00487FA2">
            <w:pPr>
              <w:spacing w:line="20" w:lineRule="exact"/>
              <w:rPr>
                <w:sz w:val="1"/>
                <w:szCs w:val="1"/>
              </w:rPr>
            </w:pPr>
          </w:p>
        </w:tc>
        <w:tc>
          <w:tcPr>
            <w:tcW w:w="1580" w:type="dxa"/>
            <w:gridSpan w:val="5"/>
            <w:tcBorders>
              <w:bottom w:val="single" w:sz="8" w:space="0" w:color="auto"/>
              <w:right w:val="single" w:sz="8" w:space="0" w:color="auto"/>
            </w:tcBorders>
            <w:vAlign w:val="bottom"/>
          </w:tcPr>
          <w:p w:rsidR="00487FA2" w:rsidRDefault="00487FA2">
            <w:pPr>
              <w:spacing w:line="20" w:lineRule="exact"/>
              <w:rPr>
                <w:sz w:val="1"/>
                <w:szCs w:val="1"/>
              </w:rPr>
            </w:pPr>
          </w:p>
        </w:tc>
        <w:tc>
          <w:tcPr>
            <w:tcW w:w="2700" w:type="dxa"/>
            <w:gridSpan w:val="4"/>
            <w:tcBorders>
              <w:bottom w:val="single" w:sz="8" w:space="0" w:color="auto"/>
            </w:tcBorders>
            <w:vAlign w:val="bottom"/>
          </w:tcPr>
          <w:p w:rsidR="00487FA2" w:rsidRDefault="00487FA2">
            <w:pPr>
              <w:spacing w:line="20" w:lineRule="exact"/>
              <w:rPr>
                <w:sz w:val="1"/>
                <w:szCs w:val="1"/>
              </w:rPr>
            </w:pPr>
          </w:p>
        </w:tc>
        <w:tc>
          <w:tcPr>
            <w:tcW w:w="1040" w:type="dxa"/>
            <w:gridSpan w:val="2"/>
            <w:tcBorders>
              <w:bottom w:val="single" w:sz="8" w:space="0" w:color="auto"/>
            </w:tcBorders>
            <w:vAlign w:val="bottom"/>
          </w:tcPr>
          <w:p w:rsidR="00487FA2" w:rsidRDefault="00487FA2">
            <w:pPr>
              <w:spacing w:line="20" w:lineRule="exact"/>
              <w:rPr>
                <w:sz w:val="1"/>
                <w:szCs w:val="1"/>
              </w:rPr>
            </w:pPr>
          </w:p>
        </w:tc>
        <w:tc>
          <w:tcPr>
            <w:tcW w:w="60" w:type="dxa"/>
            <w:tcBorders>
              <w:bottom w:val="single" w:sz="8" w:space="0" w:color="auto"/>
              <w:right w:val="single" w:sz="8" w:space="0" w:color="auto"/>
            </w:tcBorders>
            <w:vAlign w:val="bottom"/>
          </w:tcPr>
          <w:p w:rsidR="00487FA2" w:rsidRDefault="00487FA2">
            <w:pPr>
              <w:spacing w:line="20" w:lineRule="exact"/>
              <w:rPr>
                <w:sz w:val="1"/>
                <w:szCs w:val="1"/>
              </w:rPr>
            </w:pPr>
          </w:p>
        </w:tc>
      </w:tr>
      <w:tr w:rsidR="00487FA2">
        <w:trPr>
          <w:trHeight w:val="225"/>
        </w:trPr>
        <w:tc>
          <w:tcPr>
            <w:tcW w:w="960" w:type="dxa"/>
            <w:tcBorders>
              <w:left w:val="single" w:sz="8" w:space="0" w:color="auto"/>
            </w:tcBorders>
            <w:vAlign w:val="bottom"/>
          </w:tcPr>
          <w:p w:rsidR="00487FA2" w:rsidRDefault="00597E0F">
            <w:pPr>
              <w:spacing w:line="225" w:lineRule="exact"/>
              <w:ind w:left="100"/>
              <w:rPr>
                <w:sz w:val="20"/>
                <w:szCs w:val="20"/>
              </w:rPr>
            </w:pPr>
            <w:r>
              <w:rPr>
                <w:rFonts w:eastAsia="Times New Roman"/>
                <w:b/>
                <w:bCs/>
                <w:sz w:val="20"/>
                <w:szCs w:val="20"/>
              </w:rPr>
              <w:t>Умение</w:t>
            </w:r>
          </w:p>
        </w:tc>
        <w:tc>
          <w:tcPr>
            <w:tcW w:w="1080" w:type="dxa"/>
            <w:gridSpan w:val="3"/>
            <w:vAlign w:val="bottom"/>
          </w:tcPr>
          <w:p w:rsidR="00487FA2" w:rsidRDefault="00597E0F">
            <w:pPr>
              <w:spacing w:line="225" w:lineRule="exact"/>
              <w:jc w:val="center"/>
              <w:rPr>
                <w:sz w:val="20"/>
                <w:szCs w:val="20"/>
              </w:rPr>
            </w:pPr>
            <w:r>
              <w:rPr>
                <w:rFonts w:eastAsia="Times New Roman"/>
                <w:b/>
                <w:bCs/>
                <w:w w:val="98"/>
                <w:sz w:val="20"/>
                <w:szCs w:val="20"/>
              </w:rPr>
              <w:t>применять</w:t>
            </w:r>
          </w:p>
        </w:tc>
        <w:tc>
          <w:tcPr>
            <w:tcW w:w="1000" w:type="dxa"/>
            <w:gridSpan w:val="3"/>
            <w:vAlign w:val="bottom"/>
          </w:tcPr>
          <w:p w:rsidR="00487FA2" w:rsidRDefault="00597E0F">
            <w:pPr>
              <w:spacing w:line="225" w:lineRule="exact"/>
              <w:jc w:val="center"/>
              <w:rPr>
                <w:sz w:val="20"/>
                <w:szCs w:val="20"/>
              </w:rPr>
            </w:pPr>
            <w:r>
              <w:rPr>
                <w:rFonts w:eastAsia="Times New Roman"/>
                <w:b/>
                <w:bCs/>
                <w:sz w:val="20"/>
                <w:szCs w:val="20"/>
              </w:rPr>
              <w:t>знания</w:t>
            </w:r>
          </w:p>
        </w:tc>
        <w:tc>
          <w:tcPr>
            <w:tcW w:w="340" w:type="dxa"/>
            <w:tcBorders>
              <w:right w:val="single" w:sz="8" w:space="0" w:color="auto"/>
            </w:tcBorders>
            <w:vAlign w:val="bottom"/>
          </w:tcPr>
          <w:p w:rsidR="00487FA2" w:rsidRDefault="00597E0F">
            <w:pPr>
              <w:spacing w:line="225" w:lineRule="exact"/>
              <w:ind w:right="19"/>
              <w:jc w:val="right"/>
              <w:rPr>
                <w:sz w:val="20"/>
                <w:szCs w:val="20"/>
              </w:rPr>
            </w:pPr>
            <w:r>
              <w:rPr>
                <w:rFonts w:eastAsia="Times New Roman"/>
                <w:b/>
                <w:bCs/>
                <w:w w:val="92"/>
                <w:sz w:val="20"/>
                <w:szCs w:val="20"/>
              </w:rPr>
              <w:t>на</w:t>
            </w:r>
          </w:p>
        </w:tc>
        <w:tc>
          <w:tcPr>
            <w:tcW w:w="1020" w:type="dxa"/>
            <w:vAlign w:val="bottom"/>
          </w:tcPr>
          <w:p w:rsidR="00487FA2" w:rsidRDefault="00597E0F">
            <w:pPr>
              <w:spacing w:line="225" w:lineRule="exact"/>
              <w:ind w:left="100"/>
              <w:rPr>
                <w:sz w:val="20"/>
                <w:szCs w:val="20"/>
              </w:rPr>
            </w:pPr>
            <w:r>
              <w:rPr>
                <w:rFonts w:eastAsia="Times New Roman"/>
                <w:sz w:val="20"/>
                <w:szCs w:val="20"/>
              </w:rPr>
              <w:t>Задания</w:t>
            </w:r>
          </w:p>
        </w:tc>
        <w:tc>
          <w:tcPr>
            <w:tcW w:w="460" w:type="dxa"/>
            <w:gridSpan w:val="2"/>
            <w:vAlign w:val="bottom"/>
          </w:tcPr>
          <w:p w:rsidR="00487FA2" w:rsidRDefault="00597E0F">
            <w:pPr>
              <w:spacing w:line="225" w:lineRule="exact"/>
              <w:ind w:left="120"/>
              <w:rPr>
                <w:sz w:val="20"/>
                <w:szCs w:val="20"/>
              </w:rPr>
            </w:pPr>
            <w:r>
              <w:rPr>
                <w:rFonts w:eastAsia="Times New Roman"/>
                <w:sz w:val="20"/>
                <w:szCs w:val="20"/>
              </w:rPr>
              <w:t>на</w:t>
            </w:r>
          </w:p>
        </w:tc>
        <w:tc>
          <w:tcPr>
            <w:tcW w:w="200" w:type="dxa"/>
            <w:vAlign w:val="bottom"/>
          </w:tcPr>
          <w:p w:rsidR="00487FA2" w:rsidRDefault="00487FA2">
            <w:pPr>
              <w:rPr>
                <w:sz w:val="19"/>
                <w:szCs w:val="19"/>
              </w:rPr>
            </w:pPr>
          </w:p>
        </w:tc>
        <w:tc>
          <w:tcPr>
            <w:tcW w:w="1580" w:type="dxa"/>
            <w:gridSpan w:val="5"/>
            <w:tcBorders>
              <w:right w:val="single" w:sz="8" w:space="0" w:color="auto"/>
            </w:tcBorders>
            <w:vAlign w:val="bottom"/>
          </w:tcPr>
          <w:p w:rsidR="00487FA2" w:rsidRDefault="00597E0F">
            <w:pPr>
              <w:spacing w:line="225" w:lineRule="exact"/>
              <w:ind w:right="19"/>
              <w:jc w:val="right"/>
              <w:rPr>
                <w:sz w:val="20"/>
                <w:szCs w:val="20"/>
              </w:rPr>
            </w:pPr>
            <w:r>
              <w:rPr>
                <w:rFonts w:eastAsia="Times New Roman"/>
                <w:w w:val="99"/>
                <w:sz w:val="20"/>
                <w:szCs w:val="20"/>
              </w:rPr>
              <w:t>воспроизведение</w:t>
            </w:r>
          </w:p>
        </w:tc>
        <w:tc>
          <w:tcPr>
            <w:tcW w:w="2700" w:type="dxa"/>
            <w:gridSpan w:val="4"/>
            <w:vAlign w:val="bottom"/>
          </w:tcPr>
          <w:p w:rsidR="00487FA2" w:rsidRDefault="00597E0F">
            <w:pPr>
              <w:spacing w:line="225" w:lineRule="exact"/>
              <w:ind w:left="100"/>
              <w:rPr>
                <w:sz w:val="20"/>
                <w:szCs w:val="20"/>
              </w:rPr>
            </w:pPr>
            <w:r>
              <w:rPr>
                <w:rFonts w:eastAsia="Times New Roman"/>
                <w:w w:val="99"/>
                <w:sz w:val="20"/>
                <w:szCs w:val="20"/>
              </w:rPr>
              <w:t>Выполнениепрактических</w:t>
            </w:r>
          </w:p>
        </w:tc>
        <w:tc>
          <w:tcPr>
            <w:tcW w:w="1100" w:type="dxa"/>
            <w:gridSpan w:val="3"/>
            <w:tcBorders>
              <w:right w:val="single" w:sz="8" w:space="0" w:color="auto"/>
            </w:tcBorders>
            <w:vAlign w:val="bottom"/>
          </w:tcPr>
          <w:p w:rsidR="00487FA2" w:rsidRDefault="00597E0F">
            <w:pPr>
              <w:spacing w:line="225" w:lineRule="exact"/>
              <w:ind w:right="160"/>
              <w:jc w:val="right"/>
              <w:rPr>
                <w:sz w:val="20"/>
                <w:szCs w:val="20"/>
              </w:rPr>
            </w:pPr>
            <w:r>
              <w:rPr>
                <w:rFonts w:eastAsia="Times New Roman"/>
                <w:sz w:val="20"/>
                <w:szCs w:val="20"/>
              </w:rPr>
              <w:t>заданий,</w:t>
            </w:r>
          </w:p>
        </w:tc>
      </w:tr>
      <w:tr w:rsidR="00487FA2">
        <w:trPr>
          <w:trHeight w:val="266"/>
        </w:trPr>
        <w:tc>
          <w:tcPr>
            <w:tcW w:w="3380" w:type="dxa"/>
            <w:gridSpan w:val="8"/>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практике</w:t>
            </w:r>
            <w:r>
              <w:rPr>
                <w:rFonts w:eastAsia="Times New Roman"/>
                <w:sz w:val="20"/>
                <w:szCs w:val="20"/>
              </w:rPr>
              <w:t>,</w:t>
            </w:r>
            <w:r>
              <w:rPr>
                <w:rFonts w:eastAsia="Times New Roman"/>
                <w:b/>
                <w:bCs/>
                <w:sz w:val="20"/>
                <w:szCs w:val="20"/>
              </w:rPr>
              <w:t xml:space="preserve"> </w:t>
            </w:r>
            <w:r>
              <w:rPr>
                <w:rFonts w:eastAsia="Times New Roman"/>
                <w:sz w:val="20"/>
                <w:szCs w:val="20"/>
              </w:rPr>
              <w:t>действовать по формуле,</w:t>
            </w:r>
          </w:p>
        </w:tc>
        <w:tc>
          <w:tcPr>
            <w:tcW w:w="3020" w:type="dxa"/>
            <w:gridSpan w:val="8"/>
            <w:vAlign w:val="bottom"/>
          </w:tcPr>
          <w:p w:rsidR="00487FA2" w:rsidRDefault="00597E0F">
            <w:pPr>
              <w:ind w:left="100"/>
              <w:rPr>
                <w:sz w:val="20"/>
                <w:szCs w:val="20"/>
              </w:rPr>
            </w:pPr>
            <w:r>
              <w:rPr>
                <w:rFonts w:eastAsia="Times New Roman"/>
                <w:sz w:val="20"/>
                <w:szCs w:val="20"/>
              </w:rPr>
              <w:t>алгоритмов в разных условиях</w:t>
            </w:r>
          </w:p>
        </w:tc>
        <w:tc>
          <w:tcPr>
            <w:tcW w:w="240" w:type="dxa"/>
            <w:tcBorders>
              <w:right w:val="single" w:sz="8" w:space="0" w:color="auto"/>
            </w:tcBorders>
            <w:vAlign w:val="bottom"/>
          </w:tcPr>
          <w:p w:rsidR="00487FA2" w:rsidRDefault="00487FA2">
            <w:pPr>
              <w:rPr>
                <w:sz w:val="23"/>
                <w:szCs w:val="23"/>
              </w:rPr>
            </w:pPr>
          </w:p>
        </w:tc>
        <w:tc>
          <w:tcPr>
            <w:tcW w:w="3420" w:type="dxa"/>
            <w:gridSpan w:val="5"/>
            <w:vAlign w:val="bottom"/>
          </w:tcPr>
          <w:p w:rsidR="00487FA2" w:rsidRDefault="00597E0F">
            <w:pPr>
              <w:ind w:left="100"/>
              <w:rPr>
                <w:sz w:val="20"/>
                <w:szCs w:val="20"/>
              </w:rPr>
            </w:pPr>
            <w:r>
              <w:rPr>
                <w:rFonts w:eastAsia="Times New Roman"/>
                <w:sz w:val="20"/>
                <w:szCs w:val="20"/>
              </w:rPr>
              <w:t>лабораторных работ, практикумов</w:t>
            </w:r>
          </w:p>
        </w:tc>
        <w:tc>
          <w:tcPr>
            <w:tcW w:w="320" w:type="dxa"/>
            <w:vAlign w:val="bottom"/>
          </w:tcPr>
          <w:p w:rsidR="00487FA2" w:rsidRDefault="00487FA2">
            <w:pPr>
              <w:rPr>
                <w:sz w:val="23"/>
                <w:szCs w:val="23"/>
              </w:rPr>
            </w:pPr>
          </w:p>
        </w:tc>
        <w:tc>
          <w:tcPr>
            <w:tcW w:w="60" w:type="dxa"/>
            <w:tcBorders>
              <w:right w:val="single" w:sz="8" w:space="0" w:color="auto"/>
            </w:tcBorders>
            <w:vAlign w:val="bottom"/>
          </w:tcPr>
          <w:p w:rsidR="00487FA2" w:rsidRDefault="00487FA2">
            <w:pPr>
              <w:rPr>
                <w:sz w:val="23"/>
                <w:szCs w:val="23"/>
              </w:rPr>
            </w:pPr>
          </w:p>
        </w:tc>
      </w:tr>
      <w:tr w:rsidR="00487FA2">
        <w:trPr>
          <w:trHeight w:val="269"/>
        </w:trPr>
        <w:tc>
          <w:tcPr>
            <w:tcW w:w="152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алгоритму и т.п.</w:t>
            </w:r>
          </w:p>
        </w:tc>
        <w:tc>
          <w:tcPr>
            <w:tcW w:w="520" w:type="dxa"/>
            <w:vAlign w:val="bottom"/>
          </w:tcPr>
          <w:p w:rsidR="00487FA2" w:rsidRDefault="00487FA2">
            <w:pPr>
              <w:rPr>
                <w:sz w:val="23"/>
                <w:szCs w:val="23"/>
              </w:rPr>
            </w:pPr>
          </w:p>
        </w:tc>
        <w:tc>
          <w:tcPr>
            <w:tcW w:w="380" w:type="dxa"/>
            <w:vAlign w:val="bottom"/>
          </w:tcPr>
          <w:p w:rsidR="00487FA2" w:rsidRDefault="00487FA2">
            <w:pPr>
              <w:rPr>
                <w:sz w:val="23"/>
                <w:szCs w:val="23"/>
              </w:rPr>
            </w:pPr>
          </w:p>
        </w:tc>
        <w:tc>
          <w:tcPr>
            <w:tcW w:w="360" w:type="dxa"/>
            <w:vAlign w:val="bottom"/>
          </w:tcPr>
          <w:p w:rsidR="00487FA2" w:rsidRDefault="00487FA2">
            <w:pPr>
              <w:rPr>
                <w:sz w:val="23"/>
                <w:szCs w:val="23"/>
              </w:rPr>
            </w:pPr>
          </w:p>
        </w:tc>
        <w:tc>
          <w:tcPr>
            <w:tcW w:w="260" w:type="dxa"/>
            <w:vAlign w:val="bottom"/>
          </w:tcPr>
          <w:p w:rsidR="00487FA2" w:rsidRDefault="00487FA2">
            <w:pPr>
              <w:rPr>
                <w:sz w:val="23"/>
                <w:szCs w:val="23"/>
              </w:rPr>
            </w:pPr>
          </w:p>
        </w:tc>
        <w:tc>
          <w:tcPr>
            <w:tcW w:w="340" w:type="dxa"/>
            <w:tcBorders>
              <w:right w:val="single" w:sz="8" w:space="0" w:color="auto"/>
            </w:tcBorders>
            <w:vAlign w:val="bottom"/>
          </w:tcPr>
          <w:p w:rsidR="00487FA2" w:rsidRDefault="00487FA2">
            <w:pPr>
              <w:rPr>
                <w:sz w:val="23"/>
                <w:szCs w:val="23"/>
              </w:rPr>
            </w:pPr>
          </w:p>
        </w:tc>
        <w:tc>
          <w:tcPr>
            <w:tcW w:w="1020" w:type="dxa"/>
            <w:vAlign w:val="bottom"/>
          </w:tcPr>
          <w:p w:rsidR="00487FA2" w:rsidRDefault="00487FA2">
            <w:pPr>
              <w:rPr>
                <w:sz w:val="23"/>
                <w:szCs w:val="23"/>
              </w:rPr>
            </w:pPr>
          </w:p>
        </w:tc>
        <w:tc>
          <w:tcPr>
            <w:tcW w:w="220" w:type="dxa"/>
            <w:vAlign w:val="bottom"/>
          </w:tcPr>
          <w:p w:rsidR="00487FA2" w:rsidRDefault="00487FA2">
            <w:pPr>
              <w:rPr>
                <w:sz w:val="23"/>
                <w:szCs w:val="23"/>
              </w:rPr>
            </w:pPr>
          </w:p>
        </w:tc>
        <w:tc>
          <w:tcPr>
            <w:tcW w:w="240" w:type="dxa"/>
            <w:vAlign w:val="bottom"/>
          </w:tcPr>
          <w:p w:rsidR="00487FA2" w:rsidRDefault="00487FA2">
            <w:pPr>
              <w:rPr>
                <w:sz w:val="23"/>
                <w:szCs w:val="23"/>
              </w:rPr>
            </w:pPr>
          </w:p>
        </w:tc>
        <w:tc>
          <w:tcPr>
            <w:tcW w:w="20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44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240" w:type="dxa"/>
            <w:tcBorders>
              <w:right w:val="single" w:sz="8" w:space="0" w:color="auto"/>
            </w:tcBorders>
            <w:vAlign w:val="bottom"/>
          </w:tcPr>
          <w:p w:rsidR="00487FA2" w:rsidRDefault="00487FA2">
            <w:pPr>
              <w:rPr>
                <w:sz w:val="23"/>
                <w:szCs w:val="23"/>
              </w:rPr>
            </w:pPr>
          </w:p>
        </w:tc>
        <w:tc>
          <w:tcPr>
            <w:tcW w:w="920" w:type="dxa"/>
            <w:vAlign w:val="bottom"/>
          </w:tcPr>
          <w:p w:rsidR="00487FA2" w:rsidRDefault="00487FA2">
            <w:pPr>
              <w:rPr>
                <w:sz w:val="23"/>
                <w:szCs w:val="23"/>
              </w:rPr>
            </w:pPr>
          </w:p>
        </w:tc>
        <w:tc>
          <w:tcPr>
            <w:tcW w:w="560" w:type="dxa"/>
            <w:vAlign w:val="bottom"/>
          </w:tcPr>
          <w:p w:rsidR="00487FA2" w:rsidRDefault="00487FA2">
            <w:pPr>
              <w:rPr>
                <w:sz w:val="23"/>
                <w:szCs w:val="23"/>
              </w:rPr>
            </w:pPr>
          </w:p>
        </w:tc>
        <w:tc>
          <w:tcPr>
            <w:tcW w:w="660" w:type="dxa"/>
            <w:vAlign w:val="bottom"/>
          </w:tcPr>
          <w:p w:rsidR="00487FA2" w:rsidRDefault="00487FA2">
            <w:pPr>
              <w:rPr>
                <w:sz w:val="23"/>
                <w:szCs w:val="23"/>
              </w:rPr>
            </w:pPr>
          </w:p>
        </w:tc>
        <w:tc>
          <w:tcPr>
            <w:tcW w:w="560" w:type="dxa"/>
            <w:vAlign w:val="bottom"/>
          </w:tcPr>
          <w:p w:rsidR="00487FA2" w:rsidRDefault="00487FA2">
            <w:pPr>
              <w:rPr>
                <w:sz w:val="23"/>
                <w:szCs w:val="23"/>
              </w:rPr>
            </w:pPr>
          </w:p>
        </w:tc>
        <w:tc>
          <w:tcPr>
            <w:tcW w:w="720" w:type="dxa"/>
            <w:vAlign w:val="bottom"/>
          </w:tcPr>
          <w:p w:rsidR="00487FA2" w:rsidRDefault="00487FA2">
            <w:pPr>
              <w:rPr>
                <w:sz w:val="23"/>
                <w:szCs w:val="23"/>
              </w:rPr>
            </w:pPr>
          </w:p>
        </w:tc>
        <w:tc>
          <w:tcPr>
            <w:tcW w:w="320" w:type="dxa"/>
            <w:vAlign w:val="bottom"/>
          </w:tcPr>
          <w:p w:rsidR="00487FA2" w:rsidRDefault="00487FA2">
            <w:pPr>
              <w:rPr>
                <w:sz w:val="23"/>
                <w:szCs w:val="23"/>
              </w:rPr>
            </w:pPr>
          </w:p>
        </w:tc>
        <w:tc>
          <w:tcPr>
            <w:tcW w:w="60" w:type="dxa"/>
            <w:tcBorders>
              <w:right w:val="single" w:sz="8" w:space="0" w:color="auto"/>
            </w:tcBorders>
            <w:vAlign w:val="bottom"/>
          </w:tcPr>
          <w:p w:rsidR="00487FA2" w:rsidRDefault="00487FA2">
            <w:pPr>
              <w:rPr>
                <w:sz w:val="23"/>
                <w:szCs w:val="23"/>
              </w:rPr>
            </w:pPr>
          </w:p>
        </w:tc>
      </w:tr>
      <w:tr w:rsidR="00487FA2">
        <w:trPr>
          <w:trHeight w:val="22"/>
        </w:trPr>
        <w:tc>
          <w:tcPr>
            <w:tcW w:w="960" w:type="dxa"/>
            <w:tcBorders>
              <w:left w:val="single" w:sz="8" w:space="0" w:color="auto"/>
              <w:bottom w:val="single" w:sz="8" w:space="0" w:color="auto"/>
            </w:tcBorders>
            <w:vAlign w:val="bottom"/>
          </w:tcPr>
          <w:p w:rsidR="00487FA2" w:rsidRDefault="00487FA2">
            <w:pPr>
              <w:spacing w:line="20" w:lineRule="exact"/>
              <w:rPr>
                <w:sz w:val="1"/>
                <w:szCs w:val="1"/>
              </w:rPr>
            </w:pPr>
          </w:p>
        </w:tc>
        <w:tc>
          <w:tcPr>
            <w:tcW w:w="280" w:type="dxa"/>
            <w:tcBorders>
              <w:bottom w:val="single" w:sz="8" w:space="0" w:color="auto"/>
            </w:tcBorders>
            <w:vAlign w:val="bottom"/>
          </w:tcPr>
          <w:p w:rsidR="00487FA2" w:rsidRDefault="00487FA2">
            <w:pPr>
              <w:spacing w:line="20" w:lineRule="exact"/>
              <w:rPr>
                <w:sz w:val="1"/>
                <w:szCs w:val="1"/>
              </w:rPr>
            </w:pPr>
          </w:p>
        </w:tc>
        <w:tc>
          <w:tcPr>
            <w:tcW w:w="1540" w:type="dxa"/>
            <w:gridSpan w:val="4"/>
            <w:tcBorders>
              <w:bottom w:val="single" w:sz="8" w:space="0" w:color="auto"/>
            </w:tcBorders>
            <w:vAlign w:val="bottom"/>
          </w:tcPr>
          <w:p w:rsidR="00487FA2" w:rsidRDefault="00487FA2">
            <w:pPr>
              <w:spacing w:line="20" w:lineRule="exact"/>
              <w:rPr>
                <w:sz w:val="1"/>
                <w:szCs w:val="1"/>
              </w:rPr>
            </w:pPr>
          </w:p>
        </w:tc>
        <w:tc>
          <w:tcPr>
            <w:tcW w:w="260" w:type="dxa"/>
            <w:tcBorders>
              <w:bottom w:val="single" w:sz="8" w:space="0" w:color="auto"/>
            </w:tcBorders>
            <w:vAlign w:val="bottom"/>
          </w:tcPr>
          <w:p w:rsidR="00487FA2" w:rsidRDefault="00487FA2">
            <w:pPr>
              <w:spacing w:line="20" w:lineRule="exact"/>
              <w:rPr>
                <w:sz w:val="1"/>
                <w:szCs w:val="1"/>
              </w:rPr>
            </w:pPr>
          </w:p>
        </w:tc>
        <w:tc>
          <w:tcPr>
            <w:tcW w:w="340" w:type="dxa"/>
            <w:tcBorders>
              <w:bottom w:val="single" w:sz="8" w:space="0" w:color="auto"/>
              <w:right w:val="single" w:sz="8" w:space="0" w:color="auto"/>
            </w:tcBorders>
            <w:vAlign w:val="bottom"/>
          </w:tcPr>
          <w:p w:rsidR="00487FA2" w:rsidRDefault="00487FA2">
            <w:pPr>
              <w:spacing w:line="20" w:lineRule="exact"/>
              <w:rPr>
                <w:sz w:val="1"/>
                <w:szCs w:val="1"/>
              </w:rPr>
            </w:pPr>
          </w:p>
        </w:tc>
        <w:tc>
          <w:tcPr>
            <w:tcW w:w="3260" w:type="dxa"/>
            <w:gridSpan w:val="9"/>
            <w:tcBorders>
              <w:bottom w:val="single" w:sz="8" w:space="0" w:color="auto"/>
              <w:right w:val="single" w:sz="8" w:space="0" w:color="auto"/>
            </w:tcBorders>
            <w:vAlign w:val="bottom"/>
          </w:tcPr>
          <w:p w:rsidR="00487FA2" w:rsidRDefault="00487FA2">
            <w:pPr>
              <w:spacing w:line="20" w:lineRule="exact"/>
              <w:rPr>
                <w:sz w:val="1"/>
                <w:szCs w:val="1"/>
              </w:rPr>
            </w:pPr>
          </w:p>
        </w:tc>
        <w:tc>
          <w:tcPr>
            <w:tcW w:w="3740" w:type="dxa"/>
            <w:gridSpan w:val="6"/>
            <w:tcBorders>
              <w:bottom w:val="single" w:sz="8" w:space="0" w:color="auto"/>
            </w:tcBorders>
            <w:vAlign w:val="bottom"/>
          </w:tcPr>
          <w:p w:rsidR="00487FA2" w:rsidRDefault="00487FA2">
            <w:pPr>
              <w:spacing w:line="20" w:lineRule="exact"/>
              <w:rPr>
                <w:sz w:val="1"/>
                <w:szCs w:val="1"/>
              </w:rPr>
            </w:pPr>
          </w:p>
        </w:tc>
        <w:tc>
          <w:tcPr>
            <w:tcW w:w="60" w:type="dxa"/>
            <w:tcBorders>
              <w:bottom w:val="single" w:sz="8" w:space="0" w:color="auto"/>
              <w:right w:val="single" w:sz="8" w:space="0" w:color="auto"/>
            </w:tcBorders>
            <w:vAlign w:val="bottom"/>
          </w:tcPr>
          <w:p w:rsidR="00487FA2" w:rsidRDefault="00487FA2">
            <w:pPr>
              <w:spacing w:line="20" w:lineRule="exact"/>
              <w:rPr>
                <w:sz w:val="1"/>
                <w:szCs w:val="1"/>
              </w:rPr>
            </w:pPr>
          </w:p>
        </w:tc>
      </w:tr>
      <w:tr w:rsidR="00487FA2">
        <w:trPr>
          <w:trHeight w:val="227"/>
        </w:trPr>
        <w:tc>
          <w:tcPr>
            <w:tcW w:w="960" w:type="dxa"/>
            <w:tcBorders>
              <w:left w:val="single" w:sz="8" w:space="0" w:color="auto"/>
            </w:tcBorders>
            <w:vAlign w:val="bottom"/>
          </w:tcPr>
          <w:p w:rsidR="00487FA2" w:rsidRDefault="00597E0F">
            <w:pPr>
              <w:spacing w:line="227" w:lineRule="exact"/>
              <w:ind w:left="100"/>
              <w:rPr>
                <w:sz w:val="20"/>
                <w:szCs w:val="20"/>
              </w:rPr>
            </w:pPr>
            <w:r>
              <w:rPr>
                <w:rFonts w:eastAsia="Times New Roman"/>
                <w:b/>
                <w:bCs/>
                <w:sz w:val="20"/>
                <w:szCs w:val="20"/>
              </w:rPr>
              <w:t>Умение</w:t>
            </w:r>
          </w:p>
        </w:tc>
        <w:tc>
          <w:tcPr>
            <w:tcW w:w="280" w:type="dxa"/>
            <w:vAlign w:val="bottom"/>
          </w:tcPr>
          <w:p w:rsidR="00487FA2" w:rsidRDefault="00487FA2">
            <w:pPr>
              <w:rPr>
                <w:sz w:val="19"/>
                <w:szCs w:val="19"/>
              </w:rPr>
            </w:pPr>
          </w:p>
        </w:tc>
        <w:tc>
          <w:tcPr>
            <w:tcW w:w="1540" w:type="dxa"/>
            <w:gridSpan w:val="4"/>
            <w:vAlign w:val="bottom"/>
          </w:tcPr>
          <w:p w:rsidR="00487FA2" w:rsidRDefault="00597E0F">
            <w:pPr>
              <w:spacing w:line="227" w:lineRule="exact"/>
              <w:ind w:left="100"/>
              <w:rPr>
                <w:sz w:val="20"/>
                <w:szCs w:val="20"/>
              </w:rPr>
            </w:pPr>
            <w:r>
              <w:rPr>
                <w:rFonts w:eastAsia="Times New Roman"/>
                <w:b/>
                <w:bCs/>
                <w:sz w:val="20"/>
                <w:szCs w:val="20"/>
              </w:rPr>
              <w:t>выстраивать</w:t>
            </w:r>
          </w:p>
        </w:tc>
        <w:tc>
          <w:tcPr>
            <w:tcW w:w="260" w:type="dxa"/>
            <w:vAlign w:val="bottom"/>
          </w:tcPr>
          <w:p w:rsidR="00487FA2" w:rsidRDefault="00487FA2">
            <w:pPr>
              <w:rPr>
                <w:sz w:val="19"/>
                <w:szCs w:val="19"/>
              </w:rPr>
            </w:pPr>
          </w:p>
        </w:tc>
        <w:tc>
          <w:tcPr>
            <w:tcW w:w="340" w:type="dxa"/>
            <w:tcBorders>
              <w:right w:val="single" w:sz="8" w:space="0" w:color="auto"/>
            </w:tcBorders>
            <w:vAlign w:val="bottom"/>
          </w:tcPr>
          <w:p w:rsidR="00487FA2" w:rsidRDefault="00597E0F">
            <w:pPr>
              <w:spacing w:line="227" w:lineRule="exact"/>
              <w:ind w:right="19"/>
              <w:jc w:val="right"/>
              <w:rPr>
                <w:sz w:val="20"/>
                <w:szCs w:val="20"/>
              </w:rPr>
            </w:pPr>
            <w:r>
              <w:rPr>
                <w:rFonts w:eastAsia="Times New Roman"/>
                <w:b/>
                <w:bCs/>
                <w:sz w:val="20"/>
                <w:szCs w:val="20"/>
              </w:rPr>
              <w:t>из</w:t>
            </w:r>
          </w:p>
        </w:tc>
        <w:tc>
          <w:tcPr>
            <w:tcW w:w="3260" w:type="dxa"/>
            <w:gridSpan w:val="9"/>
            <w:tcBorders>
              <w:right w:val="single" w:sz="8" w:space="0" w:color="auto"/>
            </w:tcBorders>
            <w:vAlign w:val="bottom"/>
          </w:tcPr>
          <w:p w:rsidR="00487FA2" w:rsidRDefault="00597E0F">
            <w:pPr>
              <w:spacing w:line="227" w:lineRule="exact"/>
              <w:ind w:left="100"/>
              <w:rPr>
                <w:sz w:val="20"/>
                <w:szCs w:val="20"/>
              </w:rPr>
            </w:pPr>
            <w:r>
              <w:rPr>
                <w:rFonts w:eastAsia="Times New Roman"/>
                <w:sz w:val="20"/>
                <w:szCs w:val="20"/>
              </w:rPr>
              <w:t>Задания  на  подбор  примеров  из</w:t>
            </w:r>
          </w:p>
        </w:tc>
        <w:tc>
          <w:tcPr>
            <w:tcW w:w="3800" w:type="dxa"/>
            <w:gridSpan w:val="7"/>
            <w:tcBorders>
              <w:right w:val="single" w:sz="8" w:space="0" w:color="auto"/>
            </w:tcBorders>
            <w:vAlign w:val="bottom"/>
          </w:tcPr>
          <w:p w:rsidR="00487FA2" w:rsidRDefault="00597E0F">
            <w:pPr>
              <w:spacing w:line="227" w:lineRule="exact"/>
              <w:ind w:left="100"/>
              <w:rPr>
                <w:sz w:val="20"/>
                <w:szCs w:val="20"/>
              </w:rPr>
            </w:pPr>
            <w:r>
              <w:rPr>
                <w:rFonts w:eastAsia="Times New Roman"/>
                <w:sz w:val="20"/>
                <w:szCs w:val="20"/>
              </w:rPr>
              <w:t>Задания на межпредметную взаимосвязь;</w:t>
            </w:r>
          </w:p>
        </w:tc>
      </w:tr>
      <w:tr w:rsidR="00487FA2">
        <w:trPr>
          <w:trHeight w:val="262"/>
        </w:trPr>
        <w:tc>
          <w:tcPr>
            <w:tcW w:w="3380" w:type="dxa"/>
            <w:gridSpan w:val="8"/>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полученной информации и опыта</w:t>
            </w:r>
          </w:p>
        </w:tc>
        <w:tc>
          <w:tcPr>
            <w:tcW w:w="3020" w:type="dxa"/>
            <w:gridSpan w:val="8"/>
            <w:vAlign w:val="bottom"/>
          </w:tcPr>
          <w:p w:rsidR="00487FA2" w:rsidRDefault="00597E0F">
            <w:pPr>
              <w:ind w:left="100"/>
              <w:rPr>
                <w:sz w:val="20"/>
                <w:szCs w:val="20"/>
              </w:rPr>
            </w:pPr>
            <w:r>
              <w:rPr>
                <w:rFonts w:eastAsia="Times New Roman"/>
                <w:sz w:val="20"/>
                <w:szCs w:val="20"/>
              </w:rPr>
              <w:t>разных областей знаний и опыта</w:t>
            </w:r>
          </w:p>
        </w:tc>
        <w:tc>
          <w:tcPr>
            <w:tcW w:w="240" w:type="dxa"/>
            <w:tcBorders>
              <w:right w:val="single" w:sz="8" w:space="0" w:color="auto"/>
            </w:tcBorders>
            <w:vAlign w:val="bottom"/>
          </w:tcPr>
          <w:p w:rsidR="00487FA2" w:rsidRDefault="00487FA2"/>
        </w:tc>
        <w:tc>
          <w:tcPr>
            <w:tcW w:w="920" w:type="dxa"/>
            <w:vAlign w:val="bottom"/>
          </w:tcPr>
          <w:p w:rsidR="00487FA2" w:rsidRDefault="00597E0F">
            <w:pPr>
              <w:ind w:left="100"/>
              <w:rPr>
                <w:sz w:val="20"/>
                <w:szCs w:val="20"/>
              </w:rPr>
            </w:pPr>
            <w:r>
              <w:rPr>
                <w:rFonts w:eastAsia="Times New Roman"/>
                <w:sz w:val="20"/>
                <w:szCs w:val="20"/>
              </w:rPr>
              <w:t>задания</w:t>
            </w:r>
          </w:p>
        </w:tc>
        <w:tc>
          <w:tcPr>
            <w:tcW w:w="560" w:type="dxa"/>
            <w:vAlign w:val="bottom"/>
          </w:tcPr>
          <w:p w:rsidR="00487FA2" w:rsidRDefault="00597E0F">
            <w:pPr>
              <w:ind w:left="280"/>
              <w:rPr>
                <w:sz w:val="20"/>
                <w:szCs w:val="20"/>
              </w:rPr>
            </w:pPr>
            <w:r>
              <w:rPr>
                <w:rFonts w:eastAsia="Times New Roman"/>
                <w:sz w:val="20"/>
                <w:szCs w:val="20"/>
              </w:rPr>
              <w:t>на</w:t>
            </w:r>
          </w:p>
        </w:tc>
        <w:tc>
          <w:tcPr>
            <w:tcW w:w="1220" w:type="dxa"/>
            <w:gridSpan w:val="2"/>
            <w:vAlign w:val="bottom"/>
          </w:tcPr>
          <w:p w:rsidR="00487FA2" w:rsidRDefault="00597E0F">
            <w:pPr>
              <w:jc w:val="center"/>
              <w:rPr>
                <w:sz w:val="20"/>
                <w:szCs w:val="20"/>
              </w:rPr>
            </w:pPr>
            <w:r>
              <w:rPr>
                <w:rFonts w:eastAsia="Times New Roman"/>
                <w:w w:val="95"/>
                <w:sz w:val="20"/>
                <w:szCs w:val="20"/>
              </w:rPr>
              <w:t>поиск</w:t>
            </w:r>
          </w:p>
        </w:tc>
        <w:tc>
          <w:tcPr>
            <w:tcW w:w="1100" w:type="dxa"/>
            <w:gridSpan w:val="3"/>
            <w:tcBorders>
              <w:right w:val="single" w:sz="8" w:space="0" w:color="auto"/>
            </w:tcBorders>
            <w:vAlign w:val="bottom"/>
          </w:tcPr>
          <w:p w:rsidR="00487FA2" w:rsidRDefault="00597E0F">
            <w:pPr>
              <w:ind w:right="160"/>
              <w:jc w:val="right"/>
              <w:rPr>
                <w:sz w:val="20"/>
                <w:szCs w:val="20"/>
              </w:rPr>
            </w:pPr>
            <w:r>
              <w:rPr>
                <w:rFonts w:eastAsia="Times New Roman"/>
                <w:sz w:val="20"/>
                <w:szCs w:val="20"/>
              </w:rPr>
              <w:t>вариантов</w:t>
            </w:r>
          </w:p>
        </w:tc>
      </w:tr>
      <w:tr w:rsidR="00487FA2">
        <w:trPr>
          <w:trHeight w:val="271"/>
        </w:trPr>
        <w:tc>
          <w:tcPr>
            <w:tcW w:w="960" w:type="dxa"/>
            <w:tcBorders>
              <w:left w:val="single" w:sz="8" w:space="0" w:color="auto"/>
            </w:tcBorders>
            <w:vAlign w:val="bottom"/>
          </w:tcPr>
          <w:p w:rsidR="00487FA2" w:rsidRDefault="00597E0F">
            <w:pPr>
              <w:ind w:left="100"/>
              <w:rPr>
                <w:sz w:val="20"/>
                <w:szCs w:val="20"/>
              </w:rPr>
            </w:pPr>
            <w:r>
              <w:rPr>
                <w:rFonts w:eastAsia="Times New Roman"/>
                <w:b/>
                <w:bCs/>
                <w:sz w:val="20"/>
                <w:szCs w:val="20"/>
              </w:rPr>
              <w:t>общую</w:t>
            </w:r>
          </w:p>
        </w:tc>
        <w:tc>
          <w:tcPr>
            <w:tcW w:w="1080" w:type="dxa"/>
            <w:gridSpan w:val="3"/>
            <w:vAlign w:val="bottom"/>
          </w:tcPr>
          <w:p w:rsidR="00487FA2" w:rsidRDefault="00597E0F">
            <w:pPr>
              <w:jc w:val="center"/>
              <w:rPr>
                <w:sz w:val="20"/>
                <w:szCs w:val="20"/>
              </w:rPr>
            </w:pPr>
            <w:r>
              <w:rPr>
                <w:rFonts w:eastAsia="Times New Roman"/>
                <w:b/>
                <w:bCs/>
                <w:sz w:val="20"/>
                <w:szCs w:val="20"/>
              </w:rPr>
              <w:t>картину</w:t>
            </w:r>
          </w:p>
        </w:tc>
        <w:tc>
          <w:tcPr>
            <w:tcW w:w="740" w:type="dxa"/>
            <w:gridSpan w:val="2"/>
            <w:vAlign w:val="bottom"/>
          </w:tcPr>
          <w:p w:rsidR="00487FA2" w:rsidRDefault="00597E0F">
            <w:pPr>
              <w:ind w:left="99"/>
              <w:jc w:val="center"/>
              <w:rPr>
                <w:sz w:val="20"/>
                <w:szCs w:val="20"/>
              </w:rPr>
            </w:pPr>
            <w:r>
              <w:rPr>
                <w:rFonts w:eastAsia="Times New Roman"/>
                <w:b/>
                <w:bCs/>
                <w:w w:val="99"/>
                <w:sz w:val="20"/>
                <w:szCs w:val="20"/>
              </w:rPr>
              <w:t>мира</w:t>
            </w:r>
          </w:p>
        </w:tc>
        <w:tc>
          <w:tcPr>
            <w:tcW w:w="260" w:type="dxa"/>
            <w:vAlign w:val="bottom"/>
          </w:tcPr>
          <w:p w:rsidR="00487FA2" w:rsidRDefault="00487FA2">
            <w:pPr>
              <w:rPr>
                <w:sz w:val="23"/>
                <w:szCs w:val="23"/>
              </w:rPr>
            </w:pP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020" w:type="dxa"/>
            <w:vAlign w:val="bottom"/>
          </w:tcPr>
          <w:p w:rsidR="00487FA2" w:rsidRDefault="00487FA2">
            <w:pPr>
              <w:rPr>
                <w:sz w:val="23"/>
                <w:szCs w:val="23"/>
              </w:rPr>
            </w:pPr>
          </w:p>
        </w:tc>
        <w:tc>
          <w:tcPr>
            <w:tcW w:w="220" w:type="dxa"/>
            <w:vAlign w:val="bottom"/>
          </w:tcPr>
          <w:p w:rsidR="00487FA2" w:rsidRDefault="00487FA2">
            <w:pPr>
              <w:rPr>
                <w:sz w:val="23"/>
                <w:szCs w:val="23"/>
              </w:rPr>
            </w:pPr>
          </w:p>
        </w:tc>
        <w:tc>
          <w:tcPr>
            <w:tcW w:w="240" w:type="dxa"/>
            <w:vAlign w:val="bottom"/>
          </w:tcPr>
          <w:p w:rsidR="00487FA2" w:rsidRDefault="00487FA2">
            <w:pPr>
              <w:rPr>
                <w:sz w:val="23"/>
                <w:szCs w:val="23"/>
              </w:rPr>
            </w:pPr>
          </w:p>
        </w:tc>
        <w:tc>
          <w:tcPr>
            <w:tcW w:w="20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44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240" w:type="dxa"/>
            <w:tcBorders>
              <w:right w:val="single" w:sz="8" w:space="0" w:color="auto"/>
            </w:tcBorders>
            <w:vAlign w:val="bottom"/>
          </w:tcPr>
          <w:p w:rsidR="00487FA2" w:rsidRDefault="00487FA2">
            <w:pPr>
              <w:rPr>
                <w:sz w:val="23"/>
                <w:szCs w:val="23"/>
              </w:rPr>
            </w:pPr>
          </w:p>
        </w:tc>
        <w:tc>
          <w:tcPr>
            <w:tcW w:w="1480" w:type="dxa"/>
            <w:gridSpan w:val="2"/>
            <w:vAlign w:val="bottom"/>
          </w:tcPr>
          <w:p w:rsidR="00487FA2" w:rsidRDefault="00597E0F">
            <w:pPr>
              <w:ind w:left="100"/>
              <w:rPr>
                <w:sz w:val="20"/>
                <w:szCs w:val="20"/>
              </w:rPr>
            </w:pPr>
            <w:r>
              <w:rPr>
                <w:rFonts w:eastAsia="Times New Roman"/>
                <w:sz w:val="20"/>
                <w:szCs w:val="20"/>
              </w:rPr>
              <w:t>использования</w:t>
            </w:r>
          </w:p>
        </w:tc>
        <w:tc>
          <w:tcPr>
            <w:tcW w:w="660" w:type="dxa"/>
            <w:vAlign w:val="bottom"/>
          </w:tcPr>
          <w:p w:rsidR="00487FA2" w:rsidRDefault="00597E0F">
            <w:pPr>
              <w:ind w:left="239"/>
              <w:jc w:val="center"/>
              <w:rPr>
                <w:sz w:val="20"/>
                <w:szCs w:val="20"/>
              </w:rPr>
            </w:pPr>
            <w:r>
              <w:rPr>
                <w:rFonts w:eastAsia="Times New Roman"/>
                <w:sz w:val="20"/>
                <w:szCs w:val="20"/>
              </w:rPr>
              <w:t>и</w:t>
            </w:r>
          </w:p>
        </w:tc>
        <w:tc>
          <w:tcPr>
            <w:tcW w:w="1660" w:type="dxa"/>
            <w:gridSpan w:val="4"/>
            <w:tcBorders>
              <w:right w:val="single" w:sz="8" w:space="0" w:color="auto"/>
            </w:tcBorders>
            <w:vAlign w:val="bottom"/>
          </w:tcPr>
          <w:p w:rsidR="00487FA2" w:rsidRDefault="00597E0F">
            <w:pPr>
              <w:ind w:right="160"/>
              <w:jc w:val="right"/>
              <w:rPr>
                <w:sz w:val="20"/>
                <w:szCs w:val="20"/>
              </w:rPr>
            </w:pPr>
            <w:r>
              <w:rPr>
                <w:rFonts w:eastAsia="Times New Roman"/>
                <w:sz w:val="20"/>
                <w:szCs w:val="20"/>
              </w:rPr>
              <w:t>применение</w:t>
            </w:r>
          </w:p>
        </w:tc>
      </w:tr>
      <w:tr w:rsidR="00487FA2">
        <w:trPr>
          <w:trHeight w:val="291"/>
        </w:trPr>
        <w:tc>
          <w:tcPr>
            <w:tcW w:w="3040" w:type="dxa"/>
            <w:gridSpan w:val="7"/>
            <w:tcBorders>
              <w:left w:val="single" w:sz="8" w:space="0" w:color="auto"/>
              <w:bottom w:val="single" w:sz="8" w:space="0" w:color="auto"/>
            </w:tcBorders>
            <w:vAlign w:val="bottom"/>
          </w:tcPr>
          <w:p w:rsidR="00487FA2" w:rsidRDefault="00597E0F">
            <w:pPr>
              <w:ind w:left="100"/>
              <w:rPr>
                <w:sz w:val="20"/>
                <w:szCs w:val="20"/>
              </w:rPr>
            </w:pPr>
            <w:r>
              <w:rPr>
                <w:rFonts w:eastAsia="Times New Roman"/>
                <w:sz w:val="20"/>
                <w:szCs w:val="20"/>
              </w:rPr>
              <w:t>достраивать её в течение жизни</w:t>
            </w:r>
          </w:p>
        </w:tc>
        <w:tc>
          <w:tcPr>
            <w:tcW w:w="340" w:type="dxa"/>
            <w:tcBorders>
              <w:bottom w:val="single" w:sz="8" w:space="0" w:color="auto"/>
              <w:right w:val="single" w:sz="8" w:space="0" w:color="auto"/>
            </w:tcBorders>
            <w:vAlign w:val="bottom"/>
          </w:tcPr>
          <w:p w:rsidR="00487FA2" w:rsidRDefault="00487FA2">
            <w:pPr>
              <w:rPr>
                <w:sz w:val="24"/>
                <w:szCs w:val="24"/>
              </w:rPr>
            </w:pPr>
          </w:p>
        </w:tc>
        <w:tc>
          <w:tcPr>
            <w:tcW w:w="1020" w:type="dxa"/>
            <w:tcBorders>
              <w:bottom w:val="single" w:sz="8" w:space="0" w:color="auto"/>
            </w:tcBorders>
            <w:vAlign w:val="bottom"/>
          </w:tcPr>
          <w:p w:rsidR="00487FA2" w:rsidRDefault="00487FA2">
            <w:pPr>
              <w:rPr>
                <w:sz w:val="24"/>
                <w:szCs w:val="24"/>
              </w:rPr>
            </w:pPr>
          </w:p>
        </w:tc>
        <w:tc>
          <w:tcPr>
            <w:tcW w:w="220" w:type="dxa"/>
            <w:tcBorders>
              <w:bottom w:val="single" w:sz="8" w:space="0" w:color="auto"/>
            </w:tcBorders>
            <w:vAlign w:val="bottom"/>
          </w:tcPr>
          <w:p w:rsidR="00487FA2" w:rsidRDefault="00487FA2">
            <w:pPr>
              <w:rPr>
                <w:sz w:val="24"/>
                <w:szCs w:val="24"/>
              </w:rPr>
            </w:pPr>
          </w:p>
        </w:tc>
        <w:tc>
          <w:tcPr>
            <w:tcW w:w="240" w:type="dxa"/>
            <w:tcBorders>
              <w:bottom w:val="single" w:sz="8" w:space="0" w:color="auto"/>
            </w:tcBorders>
            <w:vAlign w:val="bottom"/>
          </w:tcPr>
          <w:p w:rsidR="00487FA2" w:rsidRDefault="00487FA2">
            <w:pPr>
              <w:rPr>
                <w:sz w:val="24"/>
                <w:szCs w:val="24"/>
              </w:rPr>
            </w:pPr>
          </w:p>
        </w:tc>
        <w:tc>
          <w:tcPr>
            <w:tcW w:w="200" w:type="dxa"/>
            <w:tcBorders>
              <w:bottom w:val="single" w:sz="8" w:space="0" w:color="auto"/>
            </w:tcBorders>
            <w:vAlign w:val="bottom"/>
          </w:tcPr>
          <w:p w:rsidR="00487FA2" w:rsidRDefault="00487FA2">
            <w:pPr>
              <w:rPr>
                <w:sz w:val="24"/>
                <w:szCs w:val="24"/>
              </w:rPr>
            </w:pPr>
          </w:p>
        </w:tc>
        <w:tc>
          <w:tcPr>
            <w:tcW w:w="180" w:type="dxa"/>
            <w:tcBorders>
              <w:bottom w:val="single" w:sz="8" w:space="0" w:color="auto"/>
            </w:tcBorders>
            <w:vAlign w:val="bottom"/>
          </w:tcPr>
          <w:p w:rsidR="00487FA2" w:rsidRDefault="00487FA2">
            <w:pPr>
              <w:rPr>
                <w:sz w:val="24"/>
                <w:szCs w:val="24"/>
              </w:rPr>
            </w:pPr>
          </w:p>
        </w:tc>
        <w:tc>
          <w:tcPr>
            <w:tcW w:w="440" w:type="dxa"/>
            <w:tcBorders>
              <w:bottom w:val="single" w:sz="8" w:space="0" w:color="auto"/>
            </w:tcBorders>
            <w:vAlign w:val="bottom"/>
          </w:tcPr>
          <w:p w:rsidR="00487FA2" w:rsidRDefault="00487FA2">
            <w:pPr>
              <w:rPr>
                <w:sz w:val="24"/>
                <w:szCs w:val="24"/>
              </w:rPr>
            </w:pPr>
          </w:p>
        </w:tc>
        <w:tc>
          <w:tcPr>
            <w:tcW w:w="180" w:type="dxa"/>
            <w:tcBorders>
              <w:bottom w:val="single" w:sz="8" w:space="0" w:color="auto"/>
            </w:tcBorders>
            <w:vAlign w:val="bottom"/>
          </w:tcPr>
          <w:p w:rsidR="00487FA2" w:rsidRDefault="00487FA2">
            <w:pPr>
              <w:rPr>
                <w:sz w:val="24"/>
                <w:szCs w:val="24"/>
              </w:rPr>
            </w:pPr>
          </w:p>
        </w:tc>
        <w:tc>
          <w:tcPr>
            <w:tcW w:w="540" w:type="dxa"/>
            <w:tcBorders>
              <w:bottom w:val="single" w:sz="8" w:space="0" w:color="auto"/>
            </w:tcBorders>
            <w:vAlign w:val="bottom"/>
          </w:tcPr>
          <w:p w:rsidR="00487FA2" w:rsidRDefault="00487FA2">
            <w:pPr>
              <w:rPr>
                <w:sz w:val="24"/>
                <w:szCs w:val="24"/>
              </w:rPr>
            </w:pPr>
          </w:p>
        </w:tc>
        <w:tc>
          <w:tcPr>
            <w:tcW w:w="240" w:type="dxa"/>
            <w:tcBorders>
              <w:bottom w:val="single" w:sz="8" w:space="0" w:color="auto"/>
              <w:right w:val="single" w:sz="8" w:space="0" w:color="auto"/>
            </w:tcBorders>
            <w:vAlign w:val="bottom"/>
          </w:tcPr>
          <w:p w:rsidR="00487FA2" w:rsidRDefault="00487FA2">
            <w:pPr>
              <w:rPr>
                <w:sz w:val="24"/>
                <w:szCs w:val="24"/>
              </w:rPr>
            </w:pPr>
          </w:p>
        </w:tc>
        <w:tc>
          <w:tcPr>
            <w:tcW w:w="148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информации</w:t>
            </w:r>
          </w:p>
        </w:tc>
        <w:tc>
          <w:tcPr>
            <w:tcW w:w="660" w:type="dxa"/>
            <w:tcBorders>
              <w:bottom w:val="single" w:sz="8" w:space="0" w:color="auto"/>
            </w:tcBorders>
            <w:vAlign w:val="bottom"/>
          </w:tcPr>
          <w:p w:rsidR="00487FA2" w:rsidRDefault="00487FA2">
            <w:pPr>
              <w:rPr>
                <w:sz w:val="24"/>
                <w:szCs w:val="24"/>
              </w:rPr>
            </w:pPr>
          </w:p>
        </w:tc>
        <w:tc>
          <w:tcPr>
            <w:tcW w:w="560" w:type="dxa"/>
            <w:tcBorders>
              <w:bottom w:val="single" w:sz="8" w:space="0" w:color="auto"/>
            </w:tcBorders>
            <w:vAlign w:val="bottom"/>
          </w:tcPr>
          <w:p w:rsidR="00487FA2" w:rsidRDefault="00487FA2">
            <w:pPr>
              <w:rPr>
                <w:sz w:val="24"/>
                <w:szCs w:val="24"/>
              </w:rPr>
            </w:pPr>
          </w:p>
        </w:tc>
        <w:tc>
          <w:tcPr>
            <w:tcW w:w="720" w:type="dxa"/>
            <w:tcBorders>
              <w:bottom w:val="single" w:sz="8" w:space="0" w:color="auto"/>
            </w:tcBorders>
            <w:vAlign w:val="bottom"/>
          </w:tcPr>
          <w:p w:rsidR="00487FA2" w:rsidRDefault="00487FA2">
            <w:pPr>
              <w:rPr>
                <w:sz w:val="24"/>
                <w:szCs w:val="24"/>
              </w:rPr>
            </w:pPr>
          </w:p>
        </w:tc>
        <w:tc>
          <w:tcPr>
            <w:tcW w:w="320" w:type="dxa"/>
            <w:tcBorders>
              <w:bottom w:val="single" w:sz="8" w:space="0" w:color="auto"/>
            </w:tcBorders>
            <w:vAlign w:val="bottom"/>
          </w:tcPr>
          <w:p w:rsidR="00487FA2" w:rsidRDefault="00487FA2">
            <w:pPr>
              <w:rPr>
                <w:sz w:val="24"/>
                <w:szCs w:val="24"/>
              </w:rPr>
            </w:pPr>
          </w:p>
        </w:tc>
        <w:tc>
          <w:tcPr>
            <w:tcW w:w="60" w:type="dxa"/>
            <w:tcBorders>
              <w:right w:val="single" w:sz="8" w:space="0" w:color="auto"/>
            </w:tcBorders>
            <w:vAlign w:val="bottom"/>
          </w:tcPr>
          <w:p w:rsidR="00487FA2" w:rsidRDefault="00487FA2">
            <w:pPr>
              <w:rPr>
                <w:sz w:val="24"/>
                <w:szCs w:val="24"/>
              </w:rPr>
            </w:pPr>
          </w:p>
        </w:tc>
      </w:tr>
      <w:tr w:rsidR="00487FA2">
        <w:trPr>
          <w:trHeight w:val="225"/>
        </w:trPr>
        <w:tc>
          <w:tcPr>
            <w:tcW w:w="960" w:type="dxa"/>
            <w:tcBorders>
              <w:left w:val="single" w:sz="8" w:space="0" w:color="auto"/>
            </w:tcBorders>
            <w:vAlign w:val="bottom"/>
          </w:tcPr>
          <w:p w:rsidR="00487FA2" w:rsidRDefault="00597E0F">
            <w:pPr>
              <w:spacing w:line="225" w:lineRule="exact"/>
              <w:ind w:left="100"/>
              <w:rPr>
                <w:sz w:val="20"/>
                <w:szCs w:val="20"/>
              </w:rPr>
            </w:pPr>
            <w:r>
              <w:rPr>
                <w:rFonts w:eastAsia="Times New Roman"/>
                <w:b/>
                <w:bCs/>
                <w:sz w:val="20"/>
                <w:szCs w:val="20"/>
              </w:rPr>
              <w:t>Умение</w:t>
            </w:r>
          </w:p>
        </w:tc>
        <w:tc>
          <w:tcPr>
            <w:tcW w:w="280" w:type="dxa"/>
            <w:vAlign w:val="bottom"/>
          </w:tcPr>
          <w:p w:rsidR="00487FA2" w:rsidRDefault="00487FA2">
            <w:pPr>
              <w:rPr>
                <w:sz w:val="19"/>
                <w:szCs w:val="19"/>
              </w:rPr>
            </w:pPr>
          </w:p>
        </w:tc>
        <w:tc>
          <w:tcPr>
            <w:tcW w:w="280" w:type="dxa"/>
            <w:vAlign w:val="bottom"/>
          </w:tcPr>
          <w:p w:rsidR="00487FA2" w:rsidRDefault="00487FA2">
            <w:pPr>
              <w:rPr>
                <w:sz w:val="19"/>
                <w:szCs w:val="19"/>
              </w:rPr>
            </w:pPr>
          </w:p>
        </w:tc>
        <w:tc>
          <w:tcPr>
            <w:tcW w:w="1860" w:type="dxa"/>
            <w:gridSpan w:val="5"/>
            <w:tcBorders>
              <w:right w:val="single" w:sz="8" w:space="0" w:color="auto"/>
            </w:tcBorders>
            <w:vAlign w:val="bottom"/>
          </w:tcPr>
          <w:p w:rsidR="00487FA2" w:rsidRDefault="00597E0F">
            <w:pPr>
              <w:spacing w:line="225" w:lineRule="exact"/>
              <w:ind w:right="19"/>
              <w:jc w:val="right"/>
              <w:rPr>
                <w:sz w:val="20"/>
                <w:szCs w:val="20"/>
              </w:rPr>
            </w:pPr>
            <w:r>
              <w:rPr>
                <w:rFonts w:eastAsia="Times New Roman"/>
                <w:b/>
                <w:bCs/>
                <w:sz w:val="20"/>
                <w:szCs w:val="20"/>
              </w:rPr>
              <w:t>преобразовывать</w:t>
            </w:r>
          </w:p>
        </w:tc>
        <w:tc>
          <w:tcPr>
            <w:tcW w:w="1020" w:type="dxa"/>
            <w:vAlign w:val="bottom"/>
          </w:tcPr>
          <w:p w:rsidR="00487FA2" w:rsidRDefault="00597E0F">
            <w:pPr>
              <w:spacing w:line="225" w:lineRule="exact"/>
              <w:ind w:left="100"/>
              <w:rPr>
                <w:sz w:val="20"/>
                <w:szCs w:val="20"/>
              </w:rPr>
            </w:pPr>
            <w:r>
              <w:rPr>
                <w:rFonts w:eastAsia="Times New Roman"/>
                <w:sz w:val="20"/>
                <w:szCs w:val="20"/>
              </w:rPr>
              <w:t>Задания</w:t>
            </w:r>
          </w:p>
        </w:tc>
        <w:tc>
          <w:tcPr>
            <w:tcW w:w="220" w:type="dxa"/>
            <w:vAlign w:val="bottom"/>
          </w:tcPr>
          <w:p w:rsidR="00487FA2" w:rsidRDefault="00487FA2">
            <w:pPr>
              <w:rPr>
                <w:sz w:val="19"/>
                <w:szCs w:val="19"/>
              </w:rPr>
            </w:pPr>
          </w:p>
        </w:tc>
        <w:tc>
          <w:tcPr>
            <w:tcW w:w="240" w:type="dxa"/>
            <w:vAlign w:val="bottom"/>
          </w:tcPr>
          <w:p w:rsidR="00487FA2" w:rsidRDefault="00487FA2">
            <w:pPr>
              <w:rPr>
                <w:sz w:val="19"/>
                <w:szCs w:val="19"/>
              </w:rPr>
            </w:pPr>
          </w:p>
        </w:tc>
        <w:tc>
          <w:tcPr>
            <w:tcW w:w="200" w:type="dxa"/>
            <w:vAlign w:val="bottom"/>
          </w:tcPr>
          <w:p w:rsidR="00487FA2" w:rsidRDefault="00597E0F">
            <w:pPr>
              <w:spacing w:line="225" w:lineRule="exact"/>
              <w:rPr>
                <w:sz w:val="20"/>
                <w:szCs w:val="20"/>
              </w:rPr>
            </w:pPr>
            <w:r>
              <w:rPr>
                <w:rFonts w:eastAsia="Times New Roman"/>
                <w:w w:val="91"/>
                <w:sz w:val="20"/>
                <w:szCs w:val="20"/>
              </w:rPr>
              <w:t>на</w:t>
            </w:r>
          </w:p>
        </w:tc>
        <w:tc>
          <w:tcPr>
            <w:tcW w:w="180" w:type="dxa"/>
            <w:vAlign w:val="bottom"/>
          </w:tcPr>
          <w:p w:rsidR="00487FA2" w:rsidRDefault="00487FA2">
            <w:pPr>
              <w:rPr>
                <w:sz w:val="19"/>
                <w:szCs w:val="19"/>
              </w:rPr>
            </w:pPr>
          </w:p>
        </w:tc>
        <w:tc>
          <w:tcPr>
            <w:tcW w:w="440" w:type="dxa"/>
            <w:vAlign w:val="bottom"/>
          </w:tcPr>
          <w:p w:rsidR="00487FA2" w:rsidRDefault="00487FA2">
            <w:pPr>
              <w:rPr>
                <w:sz w:val="19"/>
                <w:szCs w:val="19"/>
              </w:rPr>
            </w:pPr>
          </w:p>
        </w:tc>
        <w:tc>
          <w:tcPr>
            <w:tcW w:w="960" w:type="dxa"/>
            <w:gridSpan w:val="3"/>
            <w:tcBorders>
              <w:right w:val="single" w:sz="8" w:space="0" w:color="auto"/>
            </w:tcBorders>
            <w:vAlign w:val="bottom"/>
          </w:tcPr>
          <w:p w:rsidR="00487FA2" w:rsidRDefault="00597E0F">
            <w:pPr>
              <w:spacing w:line="225" w:lineRule="exact"/>
              <w:ind w:right="19"/>
              <w:jc w:val="right"/>
              <w:rPr>
                <w:sz w:val="20"/>
                <w:szCs w:val="20"/>
              </w:rPr>
            </w:pPr>
            <w:r>
              <w:rPr>
                <w:rFonts w:eastAsia="Times New Roman"/>
                <w:sz w:val="20"/>
                <w:szCs w:val="20"/>
              </w:rPr>
              <w:t>развитие</w:t>
            </w:r>
          </w:p>
        </w:tc>
        <w:tc>
          <w:tcPr>
            <w:tcW w:w="920" w:type="dxa"/>
            <w:vAlign w:val="bottom"/>
          </w:tcPr>
          <w:p w:rsidR="00487FA2" w:rsidRDefault="00597E0F">
            <w:pPr>
              <w:spacing w:line="225" w:lineRule="exact"/>
              <w:ind w:left="100"/>
              <w:rPr>
                <w:sz w:val="20"/>
                <w:szCs w:val="20"/>
              </w:rPr>
            </w:pPr>
            <w:r>
              <w:rPr>
                <w:rFonts w:eastAsia="Times New Roman"/>
                <w:sz w:val="20"/>
                <w:szCs w:val="20"/>
              </w:rPr>
              <w:t>Задания</w:t>
            </w:r>
          </w:p>
        </w:tc>
        <w:tc>
          <w:tcPr>
            <w:tcW w:w="1220" w:type="dxa"/>
            <w:gridSpan w:val="2"/>
            <w:vAlign w:val="bottom"/>
          </w:tcPr>
          <w:p w:rsidR="00487FA2" w:rsidRDefault="00597E0F">
            <w:pPr>
              <w:spacing w:line="225" w:lineRule="exact"/>
              <w:ind w:left="120"/>
              <w:rPr>
                <w:sz w:val="20"/>
                <w:szCs w:val="20"/>
              </w:rPr>
            </w:pPr>
            <w:r>
              <w:rPr>
                <w:rFonts w:eastAsia="Times New Roman"/>
                <w:sz w:val="20"/>
                <w:szCs w:val="20"/>
              </w:rPr>
              <w:t>творческого</w:t>
            </w:r>
          </w:p>
        </w:tc>
        <w:tc>
          <w:tcPr>
            <w:tcW w:w="1280" w:type="dxa"/>
            <w:gridSpan w:val="2"/>
            <w:vAlign w:val="bottom"/>
          </w:tcPr>
          <w:p w:rsidR="00487FA2" w:rsidRDefault="00597E0F">
            <w:pPr>
              <w:spacing w:line="225" w:lineRule="exact"/>
              <w:ind w:left="200"/>
              <w:rPr>
                <w:sz w:val="20"/>
                <w:szCs w:val="20"/>
              </w:rPr>
            </w:pPr>
            <w:r>
              <w:rPr>
                <w:rFonts w:eastAsia="Times New Roman"/>
                <w:sz w:val="20"/>
                <w:szCs w:val="20"/>
              </w:rPr>
              <w:t>характера</w:t>
            </w:r>
          </w:p>
        </w:tc>
        <w:tc>
          <w:tcPr>
            <w:tcW w:w="320" w:type="dxa"/>
            <w:vAlign w:val="bottom"/>
          </w:tcPr>
          <w:p w:rsidR="00487FA2" w:rsidRDefault="00597E0F">
            <w:pPr>
              <w:spacing w:line="225" w:lineRule="exact"/>
              <w:jc w:val="right"/>
              <w:rPr>
                <w:sz w:val="20"/>
                <w:szCs w:val="20"/>
              </w:rPr>
            </w:pPr>
            <w:r>
              <w:rPr>
                <w:rFonts w:eastAsia="Times New Roman"/>
                <w:sz w:val="20"/>
                <w:szCs w:val="20"/>
              </w:rPr>
              <w:t>на</w:t>
            </w:r>
          </w:p>
        </w:tc>
        <w:tc>
          <w:tcPr>
            <w:tcW w:w="60" w:type="dxa"/>
            <w:tcBorders>
              <w:right w:val="single" w:sz="8" w:space="0" w:color="auto"/>
            </w:tcBorders>
            <w:vAlign w:val="bottom"/>
          </w:tcPr>
          <w:p w:rsidR="00487FA2" w:rsidRDefault="00487FA2">
            <w:pPr>
              <w:rPr>
                <w:sz w:val="19"/>
                <w:szCs w:val="19"/>
              </w:rPr>
            </w:pPr>
          </w:p>
        </w:tc>
      </w:tr>
      <w:tr w:rsidR="00487FA2">
        <w:trPr>
          <w:trHeight w:val="266"/>
        </w:trPr>
        <w:tc>
          <w:tcPr>
            <w:tcW w:w="3380" w:type="dxa"/>
            <w:gridSpan w:val="8"/>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 xml:space="preserve">действительность </w:t>
            </w:r>
            <w:r>
              <w:rPr>
                <w:rFonts w:eastAsia="Times New Roman"/>
                <w:sz w:val="20"/>
                <w:szCs w:val="20"/>
              </w:rPr>
              <w:t>(получать новую</w:t>
            </w:r>
          </w:p>
        </w:tc>
        <w:tc>
          <w:tcPr>
            <w:tcW w:w="1860" w:type="dxa"/>
            <w:gridSpan w:val="5"/>
            <w:vAlign w:val="bottom"/>
          </w:tcPr>
          <w:p w:rsidR="00487FA2" w:rsidRDefault="00597E0F">
            <w:pPr>
              <w:ind w:left="100"/>
              <w:rPr>
                <w:sz w:val="20"/>
                <w:szCs w:val="20"/>
              </w:rPr>
            </w:pPr>
            <w:r>
              <w:rPr>
                <w:rFonts w:eastAsia="Times New Roman"/>
                <w:w w:val="99"/>
                <w:sz w:val="20"/>
                <w:szCs w:val="20"/>
              </w:rPr>
              <w:t>экспериментального</w:t>
            </w:r>
          </w:p>
        </w:tc>
        <w:tc>
          <w:tcPr>
            <w:tcW w:w="140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мышления,</w:t>
            </w:r>
          </w:p>
        </w:tc>
        <w:tc>
          <w:tcPr>
            <w:tcW w:w="1480" w:type="dxa"/>
            <w:gridSpan w:val="2"/>
            <w:vAlign w:val="bottom"/>
          </w:tcPr>
          <w:p w:rsidR="00487FA2" w:rsidRDefault="00597E0F">
            <w:pPr>
              <w:ind w:left="100"/>
              <w:rPr>
                <w:sz w:val="20"/>
                <w:szCs w:val="20"/>
              </w:rPr>
            </w:pPr>
            <w:r>
              <w:rPr>
                <w:rFonts w:eastAsia="Times New Roman"/>
                <w:sz w:val="20"/>
                <w:szCs w:val="20"/>
              </w:rPr>
              <w:t>преобразование</w:t>
            </w:r>
          </w:p>
        </w:tc>
        <w:tc>
          <w:tcPr>
            <w:tcW w:w="1940" w:type="dxa"/>
            <w:gridSpan w:val="3"/>
            <w:vAlign w:val="bottom"/>
          </w:tcPr>
          <w:p w:rsidR="00487FA2" w:rsidRDefault="00597E0F">
            <w:pPr>
              <w:ind w:left="260"/>
              <w:rPr>
                <w:sz w:val="20"/>
                <w:szCs w:val="20"/>
              </w:rPr>
            </w:pPr>
            <w:r>
              <w:rPr>
                <w:rFonts w:eastAsia="Times New Roman"/>
                <w:sz w:val="20"/>
                <w:szCs w:val="20"/>
              </w:rPr>
              <w:t>действительности</w:t>
            </w:r>
          </w:p>
        </w:tc>
        <w:tc>
          <w:tcPr>
            <w:tcW w:w="380" w:type="dxa"/>
            <w:gridSpan w:val="2"/>
            <w:tcBorders>
              <w:right w:val="single" w:sz="8" w:space="0" w:color="auto"/>
            </w:tcBorders>
            <w:vAlign w:val="bottom"/>
          </w:tcPr>
          <w:p w:rsidR="00487FA2" w:rsidRDefault="00597E0F">
            <w:pPr>
              <w:ind w:right="160"/>
              <w:jc w:val="right"/>
              <w:rPr>
                <w:sz w:val="20"/>
                <w:szCs w:val="20"/>
              </w:rPr>
            </w:pPr>
            <w:r>
              <w:rPr>
                <w:rFonts w:eastAsia="Times New Roman"/>
                <w:sz w:val="20"/>
                <w:szCs w:val="20"/>
              </w:rPr>
              <w:t>в</w:t>
            </w:r>
          </w:p>
        </w:tc>
      </w:tr>
      <w:tr w:rsidR="00487FA2">
        <w:trPr>
          <w:trHeight w:val="264"/>
        </w:trPr>
        <w:tc>
          <w:tcPr>
            <w:tcW w:w="1240" w:type="dxa"/>
            <w:gridSpan w:val="2"/>
            <w:tcBorders>
              <w:left w:val="single" w:sz="8" w:space="0" w:color="auto"/>
            </w:tcBorders>
            <w:vAlign w:val="bottom"/>
          </w:tcPr>
          <w:p w:rsidR="00487FA2" w:rsidRDefault="00597E0F">
            <w:pPr>
              <w:ind w:left="100"/>
              <w:rPr>
                <w:sz w:val="20"/>
                <w:szCs w:val="20"/>
              </w:rPr>
            </w:pPr>
            <w:r>
              <w:rPr>
                <w:rFonts w:eastAsia="Times New Roman"/>
                <w:w w:val="99"/>
                <w:sz w:val="20"/>
                <w:szCs w:val="20"/>
              </w:rPr>
              <w:t>информацию</w:t>
            </w:r>
          </w:p>
        </w:tc>
        <w:tc>
          <w:tcPr>
            <w:tcW w:w="280" w:type="dxa"/>
            <w:vAlign w:val="bottom"/>
          </w:tcPr>
          <w:p w:rsidR="00487FA2" w:rsidRDefault="00597E0F">
            <w:pPr>
              <w:ind w:left="160"/>
              <w:rPr>
                <w:sz w:val="20"/>
                <w:szCs w:val="20"/>
              </w:rPr>
            </w:pPr>
            <w:r>
              <w:rPr>
                <w:rFonts w:eastAsia="Times New Roman"/>
                <w:w w:val="92"/>
                <w:sz w:val="20"/>
                <w:szCs w:val="20"/>
              </w:rPr>
              <w:t>и</w:t>
            </w:r>
          </w:p>
        </w:tc>
        <w:tc>
          <w:tcPr>
            <w:tcW w:w="1260" w:type="dxa"/>
            <w:gridSpan w:val="3"/>
            <w:vAlign w:val="bottom"/>
          </w:tcPr>
          <w:p w:rsidR="00487FA2" w:rsidRDefault="00597E0F">
            <w:pPr>
              <w:ind w:left="160"/>
              <w:rPr>
                <w:sz w:val="20"/>
                <w:szCs w:val="20"/>
              </w:rPr>
            </w:pPr>
            <w:r>
              <w:rPr>
                <w:rFonts w:eastAsia="Times New Roman"/>
                <w:sz w:val="20"/>
                <w:szCs w:val="20"/>
              </w:rPr>
              <w:t>реальность</w:t>
            </w:r>
          </w:p>
        </w:tc>
        <w:tc>
          <w:tcPr>
            <w:tcW w:w="600" w:type="dxa"/>
            <w:gridSpan w:val="2"/>
            <w:tcBorders>
              <w:right w:val="single" w:sz="8" w:space="0" w:color="auto"/>
            </w:tcBorders>
            <w:vAlign w:val="bottom"/>
          </w:tcPr>
          <w:p w:rsidR="00487FA2" w:rsidRDefault="00597E0F">
            <w:pPr>
              <w:ind w:right="39"/>
              <w:jc w:val="right"/>
              <w:rPr>
                <w:sz w:val="20"/>
                <w:szCs w:val="20"/>
              </w:rPr>
            </w:pPr>
            <w:r>
              <w:rPr>
                <w:rFonts w:eastAsia="Times New Roman"/>
                <w:w w:val="96"/>
                <w:sz w:val="20"/>
                <w:szCs w:val="20"/>
              </w:rPr>
              <w:t>через</w:t>
            </w:r>
          </w:p>
        </w:tc>
        <w:tc>
          <w:tcPr>
            <w:tcW w:w="1480" w:type="dxa"/>
            <w:gridSpan w:val="3"/>
            <w:vAlign w:val="bottom"/>
          </w:tcPr>
          <w:p w:rsidR="00487FA2" w:rsidRDefault="00597E0F">
            <w:pPr>
              <w:ind w:left="100"/>
              <w:rPr>
                <w:sz w:val="20"/>
                <w:szCs w:val="20"/>
              </w:rPr>
            </w:pPr>
            <w:r>
              <w:rPr>
                <w:rFonts w:eastAsia="Times New Roman"/>
                <w:sz w:val="20"/>
                <w:szCs w:val="20"/>
              </w:rPr>
              <w:t>формирование</w:t>
            </w:r>
          </w:p>
        </w:tc>
        <w:tc>
          <w:tcPr>
            <w:tcW w:w="1780" w:type="dxa"/>
            <w:gridSpan w:val="6"/>
            <w:tcBorders>
              <w:right w:val="single" w:sz="8" w:space="0" w:color="auto"/>
            </w:tcBorders>
            <w:vAlign w:val="bottom"/>
          </w:tcPr>
          <w:p w:rsidR="00487FA2" w:rsidRDefault="00597E0F">
            <w:pPr>
              <w:ind w:right="19"/>
              <w:jc w:val="right"/>
              <w:rPr>
                <w:sz w:val="20"/>
                <w:szCs w:val="20"/>
              </w:rPr>
            </w:pPr>
            <w:r>
              <w:rPr>
                <w:rFonts w:eastAsia="Times New Roman"/>
                <w:sz w:val="20"/>
                <w:szCs w:val="20"/>
              </w:rPr>
              <w:t>исследовательской</w:t>
            </w:r>
          </w:p>
        </w:tc>
        <w:tc>
          <w:tcPr>
            <w:tcW w:w="3800" w:type="dxa"/>
            <w:gridSpan w:val="7"/>
            <w:tcBorders>
              <w:right w:val="single" w:sz="8" w:space="0" w:color="auto"/>
            </w:tcBorders>
            <w:vAlign w:val="bottom"/>
          </w:tcPr>
          <w:p w:rsidR="00487FA2" w:rsidRDefault="00597E0F">
            <w:pPr>
              <w:ind w:left="100"/>
              <w:rPr>
                <w:sz w:val="20"/>
                <w:szCs w:val="20"/>
              </w:rPr>
            </w:pPr>
            <w:r>
              <w:rPr>
                <w:rFonts w:eastAsia="Times New Roman"/>
                <w:w w:val="99"/>
                <w:sz w:val="20"/>
                <w:szCs w:val="20"/>
              </w:rPr>
              <w:t>различнойформе:проектирование,</w:t>
            </w:r>
          </w:p>
        </w:tc>
      </w:tr>
      <w:tr w:rsidR="00487FA2">
        <w:trPr>
          <w:trHeight w:val="264"/>
        </w:trPr>
        <w:tc>
          <w:tcPr>
            <w:tcW w:w="2040" w:type="dxa"/>
            <w:gridSpan w:val="4"/>
            <w:tcBorders>
              <w:left w:val="single" w:sz="8" w:space="0" w:color="auto"/>
            </w:tcBorders>
            <w:vAlign w:val="bottom"/>
          </w:tcPr>
          <w:p w:rsidR="00487FA2" w:rsidRDefault="00597E0F">
            <w:pPr>
              <w:ind w:left="100"/>
              <w:rPr>
                <w:sz w:val="20"/>
                <w:szCs w:val="20"/>
              </w:rPr>
            </w:pPr>
            <w:r>
              <w:rPr>
                <w:rFonts w:eastAsia="Times New Roman"/>
                <w:sz w:val="20"/>
                <w:szCs w:val="20"/>
              </w:rPr>
              <w:t>исследовательскую  и</w:t>
            </w:r>
          </w:p>
        </w:tc>
        <w:tc>
          <w:tcPr>
            <w:tcW w:w="1000" w:type="dxa"/>
            <w:gridSpan w:val="3"/>
            <w:vAlign w:val="bottom"/>
          </w:tcPr>
          <w:p w:rsidR="00487FA2" w:rsidRDefault="00597E0F">
            <w:pPr>
              <w:ind w:left="60"/>
              <w:rPr>
                <w:sz w:val="20"/>
                <w:szCs w:val="20"/>
              </w:rPr>
            </w:pPr>
            <w:r>
              <w:rPr>
                <w:rFonts w:eastAsia="Times New Roman"/>
                <w:w w:val="98"/>
                <w:sz w:val="20"/>
                <w:szCs w:val="20"/>
              </w:rPr>
              <w:t>проектную</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020" w:type="dxa"/>
            <w:vAlign w:val="bottom"/>
          </w:tcPr>
          <w:p w:rsidR="00487FA2" w:rsidRDefault="00597E0F">
            <w:pPr>
              <w:ind w:left="100"/>
              <w:rPr>
                <w:sz w:val="20"/>
                <w:szCs w:val="20"/>
              </w:rPr>
            </w:pPr>
            <w:r>
              <w:rPr>
                <w:rFonts w:eastAsia="Times New Roman"/>
                <w:sz w:val="20"/>
                <w:szCs w:val="20"/>
              </w:rPr>
              <w:t>позиции,</w:t>
            </w:r>
          </w:p>
        </w:tc>
        <w:tc>
          <w:tcPr>
            <w:tcW w:w="1280" w:type="dxa"/>
            <w:gridSpan w:val="5"/>
            <w:vAlign w:val="bottom"/>
          </w:tcPr>
          <w:p w:rsidR="00487FA2" w:rsidRDefault="00597E0F">
            <w:pPr>
              <w:ind w:left="120"/>
              <w:rPr>
                <w:sz w:val="20"/>
                <w:szCs w:val="20"/>
              </w:rPr>
            </w:pPr>
            <w:r>
              <w:rPr>
                <w:rFonts w:eastAsia="Times New Roman"/>
                <w:sz w:val="20"/>
                <w:szCs w:val="20"/>
              </w:rPr>
              <w:t>технологии</w:t>
            </w:r>
          </w:p>
        </w:tc>
        <w:tc>
          <w:tcPr>
            <w:tcW w:w="9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развития</w:t>
            </w:r>
          </w:p>
        </w:tc>
        <w:tc>
          <w:tcPr>
            <w:tcW w:w="380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исследование, создание новых образов в</w:t>
            </w:r>
          </w:p>
        </w:tc>
      </w:tr>
      <w:tr w:rsidR="00487FA2">
        <w:trPr>
          <w:trHeight w:val="264"/>
        </w:trPr>
        <w:tc>
          <w:tcPr>
            <w:tcW w:w="3040" w:type="dxa"/>
            <w:gridSpan w:val="7"/>
            <w:tcBorders>
              <w:left w:val="single" w:sz="8" w:space="0" w:color="auto"/>
            </w:tcBorders>
            <w:vAlign w:val="bottom"/>
          </w:tcPr>
          <w:p w:rsidR="00487FA2" w:rsidRDefault="00597E0F">
            <w:pPr>
              <w:ind w:left="100"/>
              <w:rPr>
                <w:sz w:val="20"/>
                <w:szCs w:val="20"/>
              </w:rPr>
            </w:pPr>
            <w:r>
              <w:rPr>
                <w:rFonts w:eastAsia="Times New Roman"/>
                <w:w w:val="99"/>
                <w:sz w:val="20"/>
                <w:szCs w:val="20"/>
              </w:rPr>
              <w:t>другую творческую деятельность)</w:t>
            </w:r>
          </w:p>
        </w:tc>
        <w:tc>
          <w:tcPr>
            <w:tcW w:w="340" w:type="dxa"/>
            <w:tcBorders>
              <w:right w:val="single" w:sz="8" w:space="0" w:color="auto"/>
            </w:tcBorders>
            <w:vAlign w:val="bottom"/>
          </w:tcPr>
          <w:p w:rsidR="00487FA2" w:rsidRDefault="00487FA2"/>
        </w:tc>
        <w:tc>
          <w:tcPr>
            <w:tcW w:w="326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критического мышления, задачи с</w:t>
            </w:r>
          </w:p>
        </w:tc>
        <w:tc>
          <w:tcPr>
            <w:tcW w:w="2700" w:type="dxa"/>
            <w:gridSpan w:val="4"/>
            <w:vAlign w:val="bottom"/>
          </w:tcPr>
          <w:p w:rsidR="00487FA2" w:rsidRDefault="00597E0F">
            <w:pPr>
              <w:ind w:left="100"/>
              <w:rPr>
                <w:sz w:val="20"/>
                <w:szCs w:val="20"/>
              </w:rPr>
            </w:pPr>
            <w:r>
              <w:rPr>
                <w:rFonts w:eastAsia="Times New Roman"/>
                <w:w w:val="99"/>
                <w:sz w:val="20"/>
                <w:szCs w:val="20"/>
              </w:rPr>
              <w:t>разной форме, моделирование</w:t>
            </w:r>
          </w:p>
        </w:tc>
        <w:tc>
          <w:tcPr>
            <w:tcW w:w="720" w:type="dxa"/>
            <w:vAlign w:val="bottom"/>
          </w:tcPr>
          <w:p w:rsidR="00487FA2" w:rsidRDefault="00487FA2"/>
        </w:tc>
        <w:tc>
          <w:tcPr>
            <w:tcW w:w="320" w:type="dxa"/>
            <w:vAlign w:val="bottom"/>
          </w:tcPr>
          <w:p w:rsidR="00487FA2" w:rsidRDefault="00487FA2"/>
        </w:tc>
        <w:tc>
          <w:tcPr>
            <w:tcW w:w="60" w:type="dxa"/>
            <w:tcBorders>
              <w:right w:val="single" w:sz="8" w:space="0" w:color="auto"/>
            </w:tcBorders>
            <w:vAlign w:val="bottom"/>
          </w:tcPr>
          <w:p w:rsidR="00487FA2" w:rsidRDefault="00487FA2"/>
        </w:tc>
      </w:tr>
      <w:tr w:rsidR="00487FA2">
        <w:trPr>
          <w:trHeight w:val="269"/>
        </w:trPr>
        <w:tc>
          <w:tcPr>
            <w:tcW w:w="960" w:type="dxa"/>
            <w:tcBorders>
              <w:left w:val="single" w:sz="8" w:space="0" w:color="auto"/>
            </w:tcBorders>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520" w:type="dxa"/>
            <w:vAlign w:val="bottom"/>
          </w:tcPr>
          <w:p w:rsidR="00487FA2" w:rsidRDefault="00487FA2">
            <w:pPr>
              <w:rPr>
                <w:sz w:val="23"/>
                <w:szCs w:val="23"/>
              </w:rPr>
            </w:pPr>
          </w:p>
        </w:tc>
        <w:tc>
          <w:tcPr>
            <w:tcW w:w="380" w:type="dxa"/>
            <w:vAlign w:val="bottom"/>
          </w:tcPr>
          <w:p w:rsidR="00487FA2" w:rsidRDefault="00487FA2">
            <w:pPr>
              <w:rPr>
                <w:sz w:val="23"/>
                <w:szCs w:val="23"/>
              </w:rPr>
            </w:pPr>
          </w:p>
        </w:tc>
        <w:tc>
          <w:tcPr>
            <w:tcW w:w="360" w:type="dxa"/>
            <w:vAlign w:val="bottom"/>
          </w:tcPr>
          <w:p w:rsidR="00487FA2" w:rsidRDefault="00487FA2">
            <w:pPr>
              <w:rPr>
                <w:sz w:val="23"/>
                <w:szCs w:val="23"/>
              </w:rPr>
            </w:pPr>
          </w:p>
        </w:tc>
        <w:tc>
          <w:tcPr>
            <w:tcW w:w="260" w:type="dxa"/>
            <w:vAlign w:val="bottom"/>
          </w:tcPr>
          <w:p w:rsidR="00487FA2" w:rsidRDefault="00487FA2">
            <w:pPr>
              <w:rPr>
                <w:sz w:val="23"/>
                <w:szCs w:val="23"/>
              </w:rPr>
            </w:pPr>
          </w:p>
        </w:tc>
        <w:tc>
          <w:tcPr>
            <w:tcW w:w="340" w:type="dxa"/>
            <w:tcBorders>
              <w:right w:val="single" w:sz="8" w:space="0" w:color="auto"/>
            </w:tcBorders>
            <w:vAlign w:val="bottom"/>
          </w:tcPr>
          <w:p w:rsidR="00487FA2" w:rsidRDefault="00487FA2">
            <w:pPr>
              <w:rPr>
                <w:sz w:val="23"/>
                <w:szCs w:val="23"/>
              </w:rPr>
            </w:pPr>
          </w:p>
        </w:tc>
        <w:tc>
          <w:tcPr>
            <w:tcW w:w="326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недостатком или избытком данных</w:t>
            </w:r>
          </w:p>
        </w:tc>
        <w:tc>
          <w:tcPr>
            <w:tcW w:w="920" w:type="dxa"/>
            <w:vAlign w:val="bottom"/>
          </w:tcPr>
          <w:p w:rsidR="00487FA2" w:rsidRDefault="00487FA2">
            <w:pPr>
              <w:rPr>
                <w:sz w:val="23"/>
                <w:szCs w:val="23"/>
              </w:rPr>
            </w:pPr>
          </w:p>
        </w:tc>
        <w:tc>
          <w:tcPr>
            <w:tcW w:w="560" w:type="dxa"/>
            <w:vAlign w:val="bottom"/>
          </w:tcPr>
          <w:p w:rsidR="00487FA2" w:rsidRDefault="00487FA2">
            <w:pPr>
              <w:rPr>
                <w:sz w:val="23"/>
                <w:szCs w:val="23"/>
              </w:rPr>
            </w:pPr>
          </w:p>
        </w:tc>
        <w:tc>
          <w:tcPr>
            <w:tcW w:w="660" w:type="dxa"/>
            <w:vAlign w:val="bottom"/>
          </w:tcPr>
          <w:p w:rsidR="00487FA2" w:rsidRDefault="00487FA2">
            <w:pPr>
              <w:rPr>
                <w:sz w:val="23"/>
                <w:szCs w:val="23"/>
              </w:rPr>
            </w:pPr>
          </w:p>
        </w:tc>
        <w:tc>
          <w:tcPr>
            <w:tcW w:w="560" w:type="dxa"/>
            <w:vAlign w:val="bottom"/>
          </w:tcPr>
          <w:p w:rsidR="00487FA2" w:rsidRDefault="00487FA2">
            <w:pPr>
              <w:rPr>
                <w:sz w:val="23"/>
                <w:szCs w:val="23"/>
              </w:rPr>
            </w:pPr>
          </w:p>
        </w:tc>
        <w:tc>
          <w:tcPr>
            <w:tcW w:w="720" w:type="dxa"/>
            <w:vAlign w:val="bottom"/>
          </w:tcPr>
          <w:p w:rsidR="00487FA2" w:rsidRDefault="00487FA2">
            <w:pPr>
              <w:rPr>
                <w:sz w:val="23"/>
                <w:szCs w:val="23"/>
              </w:rPr>
            </w:pPr>
          </w:p>
        </w:tc>
        <w:tc>
          <w:tcPr>
            <w:tcW w:w="320" w:type="dxa"/>
            <w:vAlign w:val="bottom"/>
          </w:tcPr>
          <w:p w:rsidR="00487FA2" w:rsidRDefault="00487FA2">
            <w:pPr>
              <w:rPr>
                <w:sz w:val="23"/>
                <w:szCs w:val="23"/>
              </w:rPr>
            </w:pPr>
          </w:p>
        </w:tc>
        <w:tc>
          <w:tcPr>
            <w:tcW w:w="60" w:type="dxa"/>
            <w:tcBorders>
              <w:right w:val="single" w:sz="8" w:space="0" w:color="auto"/>
            </w:tcBorders>
            <w:vAlign w:val="bottom"/>
          </w:tcPr>
          <w:p w:rsidR="00487FA2" w:rsidRDefault="00487FA2">
            <w:pPr>
              <w:rPr>
                <w:sz w:val="23"/>
                <w:szCs w:val="23"/>
              </w:rPr>
            </w:pPr>
          </w:p>
        </w:tc>
      </w:tr>
      <w:tr w:rsidR="00487FA2">
        <w:trPr>
          <w:trHeight w:val="22"/>
        </w:trPr>
        <w:tc>
          <w:tcPr>
            <w:tcW w:w="3380" w:type="dxa"/>
            <w:gridSpan w:val="8"/>
            <w:tcBorders>
              <w:left w:val="single" w:sz="8" w:space="0" w:color="auto"/>
              <w:bottom w:val="single" w:sz="8" w:space="0" w:color="auto"/>
              <w:right w:val="single" w:sz="8" w:space="0" w:color="auto"/>
            </w:tcBorders>
            <w:vAlign w:val="bottom"/>
          </w:tcPr>
          <w:p w:rsidR="00487FA2" w:rsidRDefault="00487FA2">
            <w:pPr>
              <w:spacing w:line="20" w:lineRule="exact"/>
              <w:rPr>
                <w:sz w:val="1"/>
                <w:szCs w:val="1"/>
              </w:rPr>
            </w:pPr>
          </w:p>
        </w:tc>
        <w:tc>
          <w:tcPr>
            <w:tcW w:w="3260" w:type="dxa"/>
            <w:gridSpan w:val="9"/>
            <w:tcBorders>
              <w:bottom w:val="single" w:sz="8" w:space="0" w:color="auto"/>
              <w:right w:val="single" w:sz="8" w:space="0" w:color="auto"/>
            </w:tcBorders>
            <w:vAlign w:val="bottom"/>
          </w:tcPr>
          <w:p w:rsidR="00487FA2" w:rsidRDefault="00487FA2">
            <w:pPr>
              <w:spacing w:line="20" w:lineRule="exact"/>
              <w:rPr>
                <w:sz w:val="1"/>
                <w:szCs w:val="1"/>
              </w:rPr>
            </w:pPr>
          </w:p>
        </w:tc>
        <w:tc>
          <w:tcPr>
            <w:tcW w:w="2140" w:type="dxa"/>
            <w:gridSpan w:val="3"/>
            <w:tcBorders>
              <w:bottom w:val="single" w:sz="8" w:space="0" w:color="auto"/>
            </w:tcBorders>
            <w:vAlign w:val="bottom"/>
          </w:tcPr>
          <w:p w:rsidR="00487FA2" w:rsidRDefault="00487FA2">
            <w:pPr>
              <w:spacing w:line="20" w:lineRule="exact"/>
              <w:rPr>
                <w:sz w:val="1"/>
                <w:szCs w:val="1"/>
              </w:rPr>
            </w:pPr>
          </w:p>
        </w:tc>
        <w:tc>
          <w:tcPr>
            <w:tcW w:w="560" w:type="dxa"/>
            <w:tcBorders>
              <w:bottom w:val="single" w:sz="8" w:space="0" w:color="auto"/>
            </w:tcBorders>
            <w:vAlign w:val="bottom"/>
          </w:tcPr>
          <w:p w:rsidR="00487FA2" w:rsidRDefault="00487FA2">
            <w:pPr>
              <w:spacing w:line="20" w:lineRule="exact"/>
              <w:rPr>
                <w:sz w:val="1"/>
                <w:szCs w:val="1"/>
              </w:rPr>
            </w:pPr>
          </w:p>
        </w:tc>
        <w:tc>
          <w:tcPr>
            <w:tcW w:w="720" w:type="dxa"/>
            <w:tcBorders>
              <w:bottom w:val="single" w:sz="8" w:space="0" w:color="auto"/>
            </w:tcBorders>
            <w:vAlign w:val="bottom"/>
          </w:tcPr>
          <w:p w:rsidR="00487FA2" w:rsidRDefault="00487FA2">
            <w:pPr>
              <w:spacing w:line="20" w:lineRule="exact"/>
              <w:rPr>
                <w:sz w:val="1"/>
                <w:szCs w:val="1"/>
              </w:rPr>
            </w:pPr>
          </w:p>
        </w:tc>
        <w:tc>
          <w:tcPr>
            <w:tcW w:w="320" w:type="dxa"/>
            <w:tcBorders>
              <w:bottom w:val="single" w:sz="8" w:space="0" w:color="auto"/>
            </w:tcBorders>
            <w:vAlign w:val="bottom"/>
          </w:tcPr>
          <w:p w:rsidR="00487FA2" w:rsidRDefault="00487FA2">
            <w:pPr>
              <w:spacing w:line="20" w:lineRule="exact"/>
              <w:rPr>
                <w:sz w:val="1"/>
                <w:szCs w:val="1"/>
              </w:rPr>
            </w:pPr>
          </w:p>
        </w:tc>
        <w:tc>
          <w:tcPr>
            <w:tcW w:w="60" w:type="dxa"/>
            <w:tcBorders>
              <w:bottom w:val="single" w:sz="8" w:space="0" w:color="auto"/>
              <w:right w:val="single" w:sz="8" w:space="0" w:color="auto"/>
            </w:tcBorders>
            <w:vAlign w:val="bottom"/>
          </w:tcPr>
          <w:p w:rsidR="00487FA2" w:rsidRDefault="00487FA2">
            <w:pPr>
              <w:spacing w:line="20" w:lineRule="exact"/>
              <w:rPr>
                <w:sz w:val="1"/>
                <w:szCs w:val="1"/>
              </w:rPr>
            </w:pPr>
          </w:p>
        </w:tc>
      </w:tr>
      <w:tr w:rsidR="00487FA2">
        <w:trPr>
          <w:trHeight w:val="258"/>
        </w:trPr>
        <w:tc>
          <w:tcPr>
            <w:tcW w:w="8780" w:type="dxa"/>
            <w:gridSpan w:val="20"/>
            <w:tcBorders>
              <w:left w:val="single" w:sz="8" w:space="0" w:color="auto"/>
              <w:bottom w:val="single" w:sz="8" w:space="0" w:color="auto"/>
            </w:tcBorders>
            <w:vAlign w:val="bottom"/>
          </w:tcPr>
          <w:p w:rsidR="00487FA2" w:rsidRDefault="00597E0F">
            <w:pPr>
              <w:ind w:left="100"/>
              <w:rPr>
                <w:sz w:val="20"/>
                <w:szCs w:val="20"/>
              </w:rPr>
            </w:pPr>
            <w:r>
              <w:rPr>
                <w:rFonts w:eastAsia="Times New Roman"/>
                <w:b/>
                <w:bCs/>
                <w:sz w:val="20"/>
                <w:szCs w:val="20"/>
              </w:rPr>
              <w:t xml:space="preserve">Регулятивные действия </w:t>
            </w:r>
            <w:r>
              <w:rPr>
                <w:rFonts w:eastAsia="Times New Roman"/>
                <w:sz w:val="20"/>
                <w:szCs w:val="20"/>
              </w:rPr>
              <w:t>(организационные умения)</w:t>
            </w:r>
            <w:r>
              <w:rPr>
                <w:rFonts w:eastAsia="Times New Roman"/>
                <w:b/>
                <w:bCs/>
                <w:sz w:val="20"/>
                <w:szCs w:val="20"/>
              </w:rPr>
              <w:t xml:space="preserve"> организация своих дел, решение проблем</w:t>
            </w:r>
          </w:p>
        </w:tc>
        <w:tc>
          <w:tcPr>
            <w:tcW w:w="560" w:type="dxa"/>
            <w:tcBorders>
              <w:bottom w:val="single" w:sz="8" w:space="0" w:color="auto"/>
            </w:tcBorders>
            <w:vAlign w:val="bottom"/>
          </w:tcPr>
          <w:p w:rsidR="00487FA2" w:rsidRDefault="00487FA2"/>
        </w:tc>
        <w:tc>
          <w:tcPr>
            <w:tcW w:w="720" w:type="dxa"/>
            <w:tcBorders>
              <w:bottom w:val="single" w:sz="8" w:space="0" w:color="auto"/>
            </w:tcBorders>
            <w:vAlign w:val="bottom"/>
          </w:tcPr>
          <w:p w:rsidR="00487FA2" w:rsidRDefault="00487FA2"/>
        </w:tc>
        <w:tc>
          <w:tcPr>
            <w:tcW w:w="320" w:type="dxa"/>
            <w:tcBorders>
              <w:bottom w:val="single" w:sz="8" w:space="0" w:color="auto"/>
            </w:tcBorders>
            <w:vAlign w:val="bottom"/>
          </w:tcPr>
          <w:p w:rsidR="00487FA2" w:rsidRDefault="00487FA2"/>
        </w:tc>
        <w:tc>
          <w:tcPr>
            <w:tcW w:w="60" w:type="dxa"/>
            <w:tcBorders>
              <w:bottom w:val="single" w:sz="8" w:space="0" w:color="auto"/>
              <w:right w:val="single" w:sz="8" w:space="0" w:color="auto"/>
            </w:tcBorders>
            <w:vAlign w:val="bottom"/>
          </w:tcPr>
          <w:p w:rsidR="00487FA2" w:rsidRDefault="00487FA2"/>
        </w:tc>
      </w:tr>
      <w:tr w:rsidR="00487FA2">
        <w:trPr>
          <w:trHeight w:val="227"/>
        </w:trPr>
        <w:tc>
          <w:tcPr>
            <w:tcW w:w="1240" w:type="dxa"/>
            <w:gridSpan w:val="2"/>
            <w:tcBorders>
              <w:left w:val="single" w:sz="8" w:space="0" w:color="auto"/>
            </w:tcBorders>
            <w:vAlign w:val="bottom"/>
          </w:tcPr>
          <w:p w:rsidR="00487FA2" w:rsidRDefault="00597E0F">
            <w:pPr>
              <w:spacing w:line="228" w:lineRule="exact"/>
              <w:ind w:left="100"/>
              <w:rPr>
                <w:sz w:val="20"/>
                <w:szCs w:val="20"/>
              </w:rPr>
            </w:pPr>
            <w:r>
              <w:rPr>
                <w:rFonts w:eastAsia="Times New Roman"/>
                <w:b/>
                <w:bCs/>
                <w:sz w:val="20"/>
                <w:szCs w:val="20"/>
              </w:rPr>
              <w:t>Постановка</w:t>
            </w:r>
          </w:p>
        </w:tc>
        <w:tc>
          <w:tcPr>
            <w:tcW w:w="280" w:type="dxa"/>
            <w:vAlign w:val="bottom"/>
          </w:tcPr>
          <w:p w:rsidR="00487FA2" w:rsidRDefault="00487FA2">
            <w:pPr>
              <w:rPr>
                <w:sz w:val="19"/>
                <w:szCs w:val="19"/>
              </w:rPr>
            </w:pPr>
          </w:p>
        </w:tc>
        <w:tc>
          <w:tcPr>
            <w:tcW w:w="520" w:type="dxa"/>
            <w:vAlign w:val="bottom"/>
          </w:tcPr>
          <w:p w:rsidR="00487FA2" w:rsidRDefault="00597E0F">
            <w:pPr>
              <w:spacing w:line="228" w:lineRule="exact"/>
              <w:jc w:val="right"/>
              <w:rPr>
                <w:sz w:val="20"/>
                <w:szCs w:val="20"/>
              </w:rPr>
            </w:pPr>
            <w:r>
              <w:rPr>
                <w:rFonts w:eastAsia="Times New Roman"/>
                <w:b/>
                <w:bCs/>
                <w:w w:val="97"/>
                <w:sz w:val="20"/>
                <w:szCs w:val="20"/>
              </w:rPr>
              <w:t>цели</w:t>
            </w:r>
          </w:p>
        </w:tc>
        <w:tc>
          <w:tcPr>
            <w:tcW w:w="380" w:type="dxa"/>
            <w:vAlign w:val="bottom"/>
          </w:tcPr>
          <w:p w:rsidR="00487FA2" w:rsidRDefault="00597E0F">
            <w:pPr>
              <w:spacing w:line="228" w:lineRule="exact"/>
              <w:jc w:val="right"/>
              <w:rPr>
                <w:sz w:val="20"/>
                <w:szCs w:val="20"/>
              </w:rPr>
            </w:pPr>
            <w:r>
              <w:rPr>
                <w:rFonts w:eastAsia="Times New Roman"/>
                <w:sz w:val="20"/>
                <w:szCs w:val="20"/>
              </w:rPr>
              <w:t>в</w:t>
            </w:r>
          </w:p>
        </w:tc>
        <w:tc>
          <w:tcPr>
            <w:tcW w:w="960" w:type="dxa"/>
            <w:gridSpan w:val="3"/>
            <w:tcBorders>
              <w:right w:val="single" w:sz="8" w:space="0" w:color="auto"/>
            </w:tcBorders>
            <w:vAlign w:val="bottom"/>
          </w:tcPr>
          <w:p w:rsidR="00487FA2" w:rsidRDefault="00597E0F">
            <w:pPr>
              <w:spacing w:line="228" w:lineRule="exact"/>
              <w:ind w:right="19"/>
              <w:jc w:val="right"/>
              <w:rPr>
                <w:sz w:val="20"/>
                <w:szCs w:val="20"/>
              </w:rPr>
            </w:pPr>
            <w:r>
              <w:rPr>
                <w:rFonts w:eastAsia="Times New Roman"/>
                <w:sz w:val="20"/>
                <w:szCs w:val="20"/>
              </w:rPr>
              <w:t>форме</w:t>
            </w:r>
          </w:p>
        </w:tc>
        <w:tc>
          <w:tcPr>
            <w:tcW w:w="3260" w:type="dxa"/>
            <w:gridSpan w:val="9"/>
            <w:tcBorders>
              <w:right w:val="single" w:sz="8" w:space="0" w:color="auto"/>
            </w:tcBorders>
            <w:vAlign w:val="bottom"/>
          </w:tcPr>
          <w:p w:rsidR="00487FA2" w:rsidRDefault="00597E0F">
            <w:pPr>
              <w:spacing w:line="228" w:lineRule="exact"/>
              <w:ind w:left="100"/>
              <w:rPr>
                <w:sz w:val="20"/>
                <w:szCs w:val="20"/>
              </w:rPr>
            </w:pPr>
            <w:r>
              <w:rPr>
                <w:rFonts w:eastAsia="Times New Roman"/>
                <w:sz w:val="20"/>
                <w:szCs w:val="20"/>
              </w:rPr>
              <w:t>Упражнения на постановку целей в</w:t>
            </w:r>
          </w:p>
        </w:tc>
        <w:tc>
          <w:tcPr>
            <w:tcW w:w="2700" w:type="dxa"/>
            <w:gridSpan w:val="4"/>
            <w:vAlign w:val="bottom"/>
          </w:tcPr>
          <w:p w:rsidR="00487FA2" w:rsidRDefault="00597E0F">
            <w:pPr>
              <w:spacing w:line="228" w:lineRule="exact"/>
              <w:ind w:left="100"/>
              <w:rPr>
                <w:sz w:val="20"/>
                <w:szCs w:val="20"/>
              </w:rPr>
            </w:pPr>
            <w:r>
              <w:rPr>
                <w:rFonts w:eastAsia="Times New Roman"/>
                <w:sz w:val="20"/>
                <w:szCs w:val="20"/>
              </w:rPr>
              <w:t>Анализ целевых установок</w:t>
            </w:r>
          </w:p>
        </w:tc>
        <w:tc>
          <w:tcPr>
            <w:tcW w:w="720" w:type="dxa"/>
            <w:vAlign w:val="bottom"/>
          </w:tcPr>
          <w:p w:rsidR="00487FA2" w:rsidRDefault="00487FA2">
            <w:pPr>
              <w:rPr>
                <w:sz w:val="19"/>
                <w:szCs w:val="19"/>
              </w:rPr>
            </w:pPr>
          </w:p>
        </w:tc>
        <w:tc>
          <w:tcPr>
            <w:tcW w:w="320" w:type="dxa"/>
            <w:vAlign w:val="bottom"/>
          </w:tcPr>
          <w:p w:rsidR="00487FA2" w:rsidRDefault="00487FA2">
            <w:pPr>
              <w:rPr>
                <w:sz w:val="19"/>
                <w:szCs w:val="19"/>
              </w:rPr>
            </w:pPr>
          </w:p>
        </w:tc>
        <w:tc>
          <w:tcPr>
            <w:tcW w:w="60" w:type="dxa"/>
            <w:tcBorders>
              <w:right w:val="single" w:sz="8" w:space="0" w:color="auto"/>
            </w:tcBorders>
            <w:vAlign w:val="bottom"/>
          </w:tcPr>
          <w:p w:rsidR="00487FA2" w:rsidRDefault="00487FA2">
            <w:pPr>
              <w:rPr>
                <w:sz w:val="19"/>
                <w:szCs w:val="19"/>
              </w:rPr>
            </w:pPr>
          </w:p>
        </w:tc>
      </w:tr>
      <w:tr w:rsidR="00487FA2">
        <w:trPr>
          <w:trHeight w:val="264"/>
        </w:trPr>
        <w:tc>
          <w:tcPr>
            <w:tcW w:w="2780" w:type="dxa"/>
            <w:gridSpan w:val="6"/>
            <w:tcBorders>
              <w:left w:val="single" w:sz="8" w:space="0" w:color="auto"/>
            </w:tcBorders>
            <w:vAlign w:val="bottom"/>
          </w:tcPr>
          <w:p w:rsidR="00487FA2" w:rsidRDefault="00597E0F">
            <w:pPr>
              <w:ind w:left="120"/>
              <w:rPr>
                <w:sz w:val="20"/>
                <w:szCs w:val="20"/>
              </w:rPr>
            </w:pPr>
            <w:r>
              <w:rPr>
                <w:rFonts w:eastAsia="Times New Roman"/>
                <w:sz w:val="20"/>
                <w:szCs w:val="20"/>
              </w:rPr>
              <w:t>предвосхищения результата</w:t>
            </w:r>
          </w:p>
        </w:tc>
        <w:tc>
          <w:tcPr>
            <w:tcW w:w="260" w:type="dxa"/>
            <w:vAlign w:val="bottom"/>
          </w:tcPr>
          <w:p w:rsidR="00487FA2" w:rsidRDefault="00487FA2"/>
        </w:tc>
        <w:tc>
          <w:tcPr>
            <w:tcW w:w="340" w:type="dxa"/>
            <w:tcBorders>
              <w:right w:val="single" w:sz="8" w:space="0" w:color="auto"/>
            </w:tcBorders>
            <w:vAlign w:val="bottom"/>
          </w:tcPr>
          <w:p w:rsidR="00487FA2" w:rsidRDefault="00487FA2"/>
        </w:tc>
        <w:tc>
          <w:tcPr>
            <w:tcW w:w="1020" w:type="dxa"/>
            <w:vAlign w:val="bottom"/>
          </w:tcPr>
          <w:p w:rsidR="00487FA2" w:rsidRDefault="00597E0F">
            <w:pPr>
              <w:ind w:left="100"/>
              <w:rPr>
                <w:sz w:val="20"/>
                <w:szCs w:val="20"/>
              </w:rPr>
            </w:pPr>
            <w:r>
              <w:rPr>
                <w:rFonts w:eastAsia="Times New Roman"/>
                <w:sz w:val="20"/>
                <w:szCs w:val="20"/>
              </w:rPr>
              <w:t>учебной</w:t>
            </w:r>
          </w:p>
        </w:tc>
        <w:tc>
          <w:tcPr>
            <w:tcW w:w="220" w:type="dxa"/>
            <w:vAlign w:val="bottom"/>
          </w:tcPr>
          <w:p w:rsidR="00487FA2" w:rsidRDefault="00487FA2"/>
        </w:tc>
        <w:tc>
          <w:tcPr>
            <w:tcW w:w="440" w:type="dxa"/>
            <w:gridSpan w:val="2"/>
            <w:vAlign w:val="bottom"/>
          </w:tcPr>
          <w:p w:rsidR="00487FA2" w:rsidRDefault="00597E0F">
            <w:pPr>
              <w:ind w:left="180"/>
              <w:rPr>
                <w:sz w:val="20"/>
                <w:szCs w:val="20"/>
              </w:rPr>
            </w:pPr>
            <w:r>
              <w:rPr>
                <w:rFonts w:eastAsia="Times New Roman"/>
                <w:sz w:val="20"/>
                <w:szCs w:val="20"/>
              </w:rPr>
              <w:t>и</w:t>
            </w:r>
          </w:p>
        </w:tc>
        <w:tc>
          <w:tcPr>
            <w:tcW w:w="180" w:type="dxa"/>
            <w:vAlign w:val="bottom"/>
          </w:tcPr>
          <w:p w:rsidR="00487FA2" w:rsidRDefault="00487FA2"/>
        </w:tc>
        <w:tc>
          <w:tcPr>
            <w:tcW w:w="140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внеурочной</w:t>
            </w:r>
          </w:p>
        </w:tc>
        <w:tc>
          <w:tcPr>
            <w:tcW w:w="920" w:type="dxa"/>
            <w:vAlign w:val="bottom"/>
          </w:tcPr>
          <w:p w:rsidR="00487FA2" w:rsidRDefault="00487FA2"/>
        </w:tc>
        <w:tc>
          <w:tcPr>
            <w:tcW w:w="560" w:type="dxa"/>
            <w:vAlign w:val="bottom"/>
          </w:tcPr>
          <w:p w:rsidR="00487FA2" w:rsidRDefault="00487FA2"/>
        </w:tc>
        <w:tc>
          <w:tcPr>
            <w:tcW w:w="660" w:type="dxa"/>
            <w:vAlign w:val="bottom"/>
          </w:tcPr>
          <w:p w:rsidR="00487FA2" w:rsidRDefault="00487FA2"/>
        </w:tc>
        <w:tc>
          <w:tcPr>
            <w:tcW w:w="560" w:type="dxa"/>
            <w:vAlign w:val="bottom"/>
          </w:tcPr>
          <w:p w:rsidR="00487FA2" w:rsidRDefault="00487FA2"/>
        </w:tc>
        <w:tc>
          <w:tcPr>
            <w:tcW w:w="720" w:type="dxa"/>
            <w:vAlign w:val="bottom"/>
          </w:tcPr>
          <w:p w:rsidR="00487FA2" w:rsidRDefault="00487FA2"/>
        </w:tc>
        <w:tc>
          <w:tcPr>
            <w:tcW w:w="320" w:type="dxa"/>
            <w:vAlign w:val="bottom"/>
          </w:tcPr>
          <w:p w:rsidR="00487FA2" w:rsidRDefault="00487FA2"/>
        </w:tc>
        <w:tc>
          <w:tcPr>
            <w:tcW w:w="60" w:type="dxa"/>
            <w:tcBorders>
              <w:right w:val="single" w:sz="8" w:space="0" w:color="auto"/>
            </w:tcBorders>
            <w:vAlign w:val="bottom"/>
          </w:tcPr>
          <w:p w:rsidR="00487FA2" w:rsidRDefault="00487FA2"/>
        </w:tc>
      </w:tr>
      <w:tr w:rsidR="00487FA2">
        <w:trPr>
          <w:trHeight w:val="264"/>
        </w:trPr>
        <w:tc>
          <w:tcPr>
            <w:tcW w:w="960" w:type="dxa"/>
            <w:tcBorders>
              <w:left w:val="single" w:sz="8" w:space="0" w:color="auto"/>
            </w:tcBorders>
            <w:vAlign w:val="bottom"/>
          </w:tcPr>
          <w:p w:rsidR="00487FA2" w:rsidRDefault="00487FA2"/>
        </w:tc>
        <w:tc>
          <w:tcPr>
            <w:tcW w:w="280" w:type="dxa"/>
            <w:vAlign w:val="bottom"/>
          </w:tcPr>
          <w:p w:rsidR="00487FA2" w:rsidRDefault="00487FA2"/>
        </w:tc>
        <w:tc>
          <w:tcPr>
            <w:tcW w:w="280" w:type="dxa"/>
            <w:vAlign w:val="bottom"/>
          </w:tcPr>
          <w:p w:rsidR="00487FA2" w:rsidRDefault="00487FA2"/>
        </w:tc>
        <w:tc>
          <w:tcPr>
            <w:tcW w:w="520" w:type="dxa"/>
            <w:vAlign w:val="bottom"/>
          </w:tcPr>
          <w:p w:rsidR="00487FA2" w:rsidRDefault="00487FA2"/>
        </w:tc>
        <w:tc>
          <w:tcPr>
            <w:tcW w:w="380" w:type="dxa"/>
            <w:vAlign w:val="bottom"/>
          </w:tcPr>
          <w:p w:rsidR="00487FA2" w:rsidRDefault="00487FA2"/>
        </w:tc>
        <w:tc>
          <w:tcPr>
            <w:tcW w:w="360" w:type="dxa"/>
            <w:vAlign w:val="bottom"/>
          </w:tcPr>
          <w:p w:rsidR="00487FA2" w:rsidRDefault="00487FA2"/>
        </w:tc>
        <w:tc>
          <w:tcPr>
            <w:tcW w:w="260" w:type="dxa"/>
            <w:vAlign w:val="bottom"/>
          </w:tcPr>
          <w:p w:rsidR="00487FA2" w:rsidRDefault="00487FA2"/>
        </w:tc>
        <w:tc>
          <w:tcPr>
            <w:tcW w:w="340" w:type="dxa"/>
            <w:tcBorders>
              <w:right w:val="single" w:sz="8" w:space="0" w:color="auto"/>
            </w:tcBorders>
            <w:vAlign w:val="bottom"/>
          </w:tcPr>
          <w:p w:rsidR="00487FA2" w:rsidRDefault="00487FA2"/>
        </w:tc>
        <w:tc>
          <w:tcPr>
            <w:tcW w:w="1480" w:type="dxa"/>
            <w:gridSpan w:val="3"/>
            <w:vAlign w:val="bottom"/>
          </w:tcPr>
          <w:p w:rsidR="00487FA2" w:rsidRDefault="00597E0F">
            <w:pPr>
              <w:ind w:left="100"/>
              <w:rPr>
                <w:sz w:val="20"/>
                <w:szCs w:val="20"/>
              </w:rPr>
            </w:pPr>
            <w:r>
              <w:rPr>
                <w:rFonts w:eastAsia="Times New Roman"/>
                <w:sz w:val="20"/>
                <w:szCs w:val="20"/>
              </w:rPr>
              <w:t>деятельности:</w:t>
            </w:r>
          </w:p>
        </w:tc>
        <w:tc>
          <w:tcPr>
            <w:tcW w:w="200" w:type="dxa"/>
            <w:vAlign w:val="bottom"/>
          </w:tcPr>
          <w:p w:rsidR="00487FA2" w:rsidRDefault="00487FA2"/>
        </w:tc>
        <w:tc>
          <w:tcPr>
            <w:tcW w:w="620" w:type="dxa"/>
            <w:gridSpan w:val="2"/>
            <w:vAlign w:val="bottom"/>
          </w:tcPr>
          <w:p w:rsidR="00487FA2" w:rsidRDefault="00597E0F">
            <w:pPr>
              <w:ind w:right="99"/>
              <w:jc w:val="right"/>
              <w:rPr>
                <w:sz w:val="20"/>
                <w:szCs w:val="20"/>
              </w:rPr>
            </w:pPr>
            <w:r>
              <w:rPr>
                <w:rFonts w:eastAsia="Times New Roman"/>
                <w:w w:val="95"/>
                <w:sz w:val="20"/>
                <w:szCs w:val="20"/>
              </w:rPr>
              <w:t>«Что</w:t>
            </w:r>
          </w:p>
        </w:tc>
        <w:tc>
          <w:tcPr>
            <w:tcW w:w="180" w:type="dxa"/>
            <w:vAlign w:val="bottom"/>
          </w:tcPr>
          <w:p w:rsidR="00487FA2" w:rsidRDefault="00487FA2"/>
        </w:tc>
        <w:tc>
          <w:tcPr>
            <w:tcW w:w="780" w:type="dxa"/>
            <w:gridSpan w:val="2"/>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должно</w:t>
            </w:r>
          </w:p>
        </w:tc>
        <w:tc>
          <w:tcPr>
            <w:tcW w:w="920" w:type="dxa"/>
            <w:vAlign w:val="bottom"/>
          </w:tcPr>
          <w:p w:rsidR="00487FA2" w:rsidRDefault="00487FA2"/>
        </w:tc>
        <w:tc>
          <w:tcPr>
            <w:tcW w:w="560" w:type="dxa"/>
            <w:vAlign w:val="bottom"/>
          </w:tcPr>
          <w:p w:rsidR="00487FA2" w:rsidRDefault="00487FA2"/>
        </w:tc>
        <w:tc>
          <w:tcPr>
            <w:tcW w:w="660" w:type="dxa"/>
            <w:vAlign w:val="bottom"/>
          </w:tcPr>
          <w:p w:rsidR="00487FA2" w:rsidRDefault="00487FA2"/>
        </w:tc>
        <w:tc>
          <w:tcPr>
            <w:tcW w:w="560" w:type="dxa"/>
            <w:vAlign w:val="bottom"/>
          </w:tcPr>
          <w:p w:rsidR="00487FA2" w:rsidRDefault="00487FA2"/>
        </w:tc>
        <w:tc>
          <w:tcPr>
            <w:tcW w:w="720" w:type="dxa"/>
            <w:vAlign w:val="bottom"/>
          </w:tcPr>
          <w:p w:rsidR="00487FA2" w:rsidRDefault="00487FA2"/>
        </w:tc>
        <w:tc>
          <w:tcPr>
            <w:tcW w:w="320" w:type="dxa"/>
            <w:vAlign w:val="bottom"/>
          </w:tcPr>
          <w:p w:rsidR="00487FA2" w:rsidRDefault="00487FA2"/>
        </w:tc>
        <w:tc>
          <w:tcPr>
            <w:tcW w:w="60" w:type="dxa"/>
            <w:tcBorders>
              <w:right w:val="single" w:sz="8" w:space="0" w:color="auto"/>
            </w:tcBorders>
            <w:vAlign w:val="bottom"/>
          </w:tcPr>
          <w:p w:rsidR="00487FA2" w:rsidRDefault="00487FA2"/>
        </w:tc>
      </w:tr>
      <w:tr w:rsidR="00487FA2">
        <w:trPr>
          <w:trHeight w:val="264"/>
        </w:trPr>
        <w:tc>
          <w:tcPr>
            <w:tcW w:w="960" w:type="dxa"/>
            <w:tcBorders>
              <w:left w:val="single" w:sz="8" w:space="0" w:color="auto"/>
            </w:tcBorders>
            <w:vAlign w:val="bottom"/>
          </w:tcPr>
          <w:p w:rsidR="00487FA2" w:rsidRDefault="00487FA2"/>
        </w:tc>
        <w:tc>
          <w:tcPr>
            <w:tcW w:w="280" w:type="dxa"/>
            <w:vAlign w:val="bottom"/>
          </w:tcPr>
          <w:p w:rsidR="00487FA2" w:rsidRDefault="00487FA2"/>
        </w:tc>
        <w:tc>
          <w:tcPr>
            <w:tcW w:w="280" w:type="dxa"/>
            <w:vAlign w:val="bottom"/>
          </w:tcPr>
          <w:p w:rsidR="00487FA2" w:rsidRDefault="00487FA2"/>
        </w:tc>
        <w:tc>
          <w:tcPr>
            <w:tcW w:w="520" w:type="dxa"/>
            <w:vAlign w:val="bottom"/>
          </w:tcPr>
          <w:p w:rsidR="00487FA2" w:rsidRDefault="00487FA2"/>
        </w:tc>
        <w:tc>
          <w:tcPr>
            <w:tcW w:w="380" w:type="dxa"/>
            <w:vAlign w:val="bottom"/>
          </w:tcPr>
          <w:p w:rsidR="00487FA2" w:rsidRDefault="00487FA2"/>
        </w:tc>
        <w:tc>
          <w:tcPr>
            <w:tcW w:w="360" w:type="dxa"/>
            <w:vAlign w:val="bottom"/>
          </w:tcPr>
          <w:p w:rsidR="00487FA2" w:rsidRDefault="00487FA2"/>
        </w:tc>
        <w:tc>
          <w:tcPr>
            <w:tcW w:w="260" w:type="dxa"/>
            <w:vAlign w:val="bottom"/>
          </w:tcPr>
          <w:p w:rsidR="00487FA2" w:rsidRDefault="00487FA2"/>
        </w:tc>
        <w:tc>
          <w:tcPr>
            <w:tcW w:w="340" w:type="dxa"/>
            <w:tcBorders>
              <w:right w:val="single" w:sz="8" w:space="0" w:color="auto"/>
            </w:tcBorders>
            <w:vAlign w:val="bottom"/>
          </w:tcPr>
          <w:p w:rsidR="00487FA2" w:rsidRDefault="00487FA2"/>
        </w:tc>
        <w:tc>
          <w:tcPr>
            <w:tcW w:w="1240" w:type="dxa"/>
            <w:gridSpan w:val="2"/>
            <w:vAlign w:val="bottom"/>
          </w:tcPr>
          <w:p w:rsidR="00487FA2" w:rsidRDefault="00597E0F">
            <w:pPr>
              <w:ind w:left="100"/>
              <w:rPr>
                <w:sz w:val="20"/>
                <w:szCs w:val="20"/>
              </w:rPr>
            </w:pPr>
            <w:r>
              <w:rPr>
                <w:rFonts w:eastAsia="Times New Roman"/>
                <w:sz w:val="20"/>
                <w:szCs w:val="20"/>
              </w:rPr>
              <w:t>получиться</w:t>
            </w:r>
          </w:p>
        </w:tc>
        <w:tc>
          <w:tcPr>
            <w:tcW w:w="240" w:type="dxa"/>
            <w:vAlign w:val="bottom"/>
          </w:tcPr>
          <w:p w:rsidR="00487FA2" w:rsidRDefault="00487FA2"/>
        </w:tc>
        <w:tc>
          <w:tcPr>
            <w:tcW w:w="200" w:type="dxa"/>
            <w:vAlign w:val="bottom"/>
          </w:tcPr>
          <w:p w:rsidR="00487FA2" w:rsidRDefault="00597E0F">
            <w:pPr>
              <w:rPr>
                <w:sz w:val="20"/>
                <w:szCs w:val="20"/>
              </w:rPr>
            </w:pPr>
            <w:r>
              <w:rPr>
                <w:rFonts w:eastAsia="Times New Roman"/>
                <w:sz w:val="20"/>
                <w:szCs w:val="20"/>
              </w:rPr>
              <w:t>в</w:t>
            </w:r>
          </w:p>
        </w:tc>
        <w:tc>
          <w:tcPr>
            <w:tcW w:w="180" w:type="dxa"/>
            <w:vAlign w:val="bottom"/>
          </w:tcPr>
          <w:p w:rsidR="00487FA2" w:rsidRDefault="00487FA2"/>
        </w:tc>
        <w:tc>
          <w:tcPr>
            <w:tcW w:w="140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результате?».</w:t>
            </w:r>
          </w:p>
        </w:tc>
        <w:tc>
          <w:tcPr>
            <w:tcW w:w="920" w:type="dxa"/>
            <w:vAlign w:val="bottom"/>
          </w:tcPr>
          <w:p w:rsidR="00487FA2" w:rsidRDefault="00487FA2"/>
        </w:tc>
        <w:tc>
          <w:tcPr>
            <w:tcW w:w="560" w:type="dxa"/>
            <w:vAlign w:val="bottom"/>
          </w:tcPr>
          <w:p w:rsidR="00487FA2" w:rsidRDefault="00487FA2"/>
        </w:tc>
        <w:tc>
          <w:tcPr>
            <w:tcW w:w="660" w:type="dxa"/>
            <w:vAlign w:val="bottom"/>
          </w:tcPr>
          <w:p w:rsidR="00487FA2" w:rsidRDefault="00487FA2"/>
        </w:tc>
        <w:tc>
          <w:tcPr>
            <w:tcW w:w="560" w:type="dxa"/>
            <w:vAlign w:val="bottom"/>
          </w:tcPr>
          <w:p w:rsidR="00487FA2" w:rsidRDefault="00487FA2"/>
        </w:tc>
        <w:tc>
          <w:tcPr>
            <w:tcW w:w="720" w:type="dxa"/>
            <w:vAlign w:val="bottom"/>
          </w:tcPr>
          <w:p w:rsidR="00487FA2" w:rsidRDefault="00487FA2"/>
        </w:tc>
        <w:tc>
          <w:tcPr>
            <w:tcW w:w="320" w:type="dxa"/>
            <w:vAlign w:val="bottom"/>
          </w:tcPr>
          <w:p w:rsidR="00487FA2" w:rsidRDefault="00487FA2"/>
        </w:tc>
        <w:tc>
          <w:tcPr>
            <w:tcW w:w="60" w:type="dxa"/>
            <w:tcBorders>
              <w:right w:val="single" w:sz="8" w:space="0" w:color="auto"/>
            </w:tcBorders>
            <w:vAlign w:val="bottom"/>
          </w:tcPr>
          <w:p w:rsidR="00487FA2" w:rsidRDefault="00487FA2"/>
        </w:tc>
      </w:tr>
      <w:tr w:rsidR="00487FA2">
        <w:trPr>
          <w:trHeight w:val="264"/>
        </w:trPr>
        <w:tc>
          <w:tcPr>
            <w:tcW w:w="960" w:type="dxa"/>
            <w:tcBorders>
              <w:left w:val="single" w:sz="8" w:space="0" w:color="auto"/>
            </w:tcBorders>
            <w:vAlign w:val="bottom"/>
          </w:tcPr>
          <w:p w:rsidR="00487FA2" w:rsidRDefault="00487FA2"/>
        </w:tc>
        <w:tc>
          <w:tcPr>
            <w:tcW w:w="280" w:type="dxa"/>
            <w:vAlign w:val="bottom"/>
          </w:tcPr>
          <w:p w:rsidR="00487FA2" w:rsidRDefault="00487FA2"/>
        </w:tc>
        <w:tc>
          <w:tcPr>
            <w:tcW w:w="280" w:type="dxa"/>
            <w:vAlign w:val="bottom"/>
          </w:tcPr>
          <w:p w:rsidR="00487FA2" w:rsidRDefault="00487FA2"/>
        </w:tc>
        <w:tc>
          <w:tcPr>
            <w:tcW w:w="520" w:type="dxa"/>
            <w:vAlign w:val="bottom"/>
          </w:tcPr>
          <w:p w:rsidR="00487FA2" w:rsidRDefault="00487FA2"/>
        </w:tc>
        <w:tc>
          <w:tcPr>
            <w:tcW w:w="380" w:type="dxa"/>
            <w:vAlign w:val="bottom"/>
          </w:tcPr>
          <w:p w:rsidR="00487FA2" w:rsidRDefault="00487FA2"/>
        </w:tc>
        <w:tc>
          <w:tcPr>
            <w:tcW w:w="360" w:type="dxa"/>
            <w:vAlign w:val="bottom"/>
          </w:tcPr>
          <w:p w:rsidR="00487FA2" w:rsidRDefault="00487FA2"/>
        </w:tc>
        <w:tc>
          <w:tcPr>
            <w:tcW w:w="260" w:type="dxa"/>
            <w:vAlign w:val="bottom"/>
          </w:tcPr>
          <w:p w:rsidR="00487FA2" w:rsidRDefault="00487FA2"/>
        </w:tc>
        <w:tc>
          <w:tcPr>
            <w:tcW w:w="340" w:type="dxa"/>
            <w:tcBorders>
              <w:right w:val="single" w:sz="8" w:space="0" w:color="auto"/>
            </w:tcBorders>
            <w:vAlign w:val="bottom"/>
          </w:tcPr>
          <w:p w:rsidR="00487FA2" w:rsidRDefault="00487FA2"/>
        </w:tc>
        <w:tc>
          <w:tcPr>
            <w:tcW w:w="1480" w:type="dxa"/>
            <w:gridSpan w:val="3"/>
            <w:vAlign w:val="bottom"/>
          </w:tcPr>
          <w:p w:rsidR="00487FA2" w:rsidRDefault="00597E0F">
            <w:pPr>
              <w:ind w:left="100"/>
              <w:rPr>
                <w:sz w:val="20"/>
                <w:szCs w:val="20"/>
              </w:rPr>
            </w:pPr>
            <w:r>
              <w:rPr>
                <w:rFonts w:eastAsia="Times New Roman"/>
                <w:sz w:val="20"/>
                <w:szCs w:val="20"/>
              </w:rPr>
              <w:t>Формирование</w:t>
            </w:r>
          </w:p>
        </w:tc>
        <w:tc>
          <w:tcPr>
            <w:tcW w:w="200" w:type="dxa"/>
            <w:vAlign w:val="bottom"/>
          </w:tcPr>
          <w:p w:rsidR="00487FA2" w:rsidRDefault="00487FA2"/>
        </w:tc>
        <w:tc>
          <w:tcPr>
            <w:tcW w:w="180" w:type="dxa"/>
            <w:vAlign w:val="bottom"/>
          </w:tcPr>
          <w:p w:rsidR="00487FA2" w:rsidRDefault="00487FA2"/>
        </w:tc>
        <w:tc>
          <w:tcPr>
            <w:tcW w:w="440" w:type="dxa"/>
            <w:vAlign w:val="bottom"/>
          </w:tcPr>
          <w:p w:rsidR="00487FA2" w:rsidRDefault="00487FA2"/>
        </w:tc>
        <w:tc>
          <w:tcPr>
            <w:tcW w:w="9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культуры</w:t>
            </w:r>
          </w:p>
        </w:tc>
        <w:tc>
          <w:tcPr>
            <w:tcW w:w="920" w:type="dxa"/>
            <w:vAlign w:val="bottom"/>
          </w:tcPr>
          <w:p w:rsidR="00487FA2" w:rsidRDefault="00487FA2"/>
        </w:tc>
        <w:tc>
          <w:tcPr>
            <w:tcW w:w="560" w:type="dxa"/>
            <w:vAlign w:val="bottom"/>
          </w:tcPr>
          <w:p w:rsidR="00487FA2" w:rsidRDefault="00487FA2"/>
        </w:tc>
        <w:tc>
          <w:tcPr>
            <w:tcW w:w="660" w:type="dxa"/>
            <w:vAlign w:val="bottom"/>
          </w:tcPr>
          <w:p w:rsidR="00487FA2" w:rsidRDefault="00487FA2"/>
        </w:tc>
        <w:tc>
          <w:tcPr>
            <w:tcW w:w="560" w:type="dxa"/>
            <w:vAlign w:val="bottom"/>
          </w:tcPr>
          <w:p w:rsidR="00487FA2" w:rsidRDefault="00487FA2"/>
        </w:tc>
        <w:tc>
          <w:tcPr>
            <w:tcW w:w="720" w:type="dxa"/>
            <w:vAlign w:val="bottom"/>
          </w:tcPr>
          <w:p w:rsidR="00487FA2" w:rsidRDefault="00487FA2"/>
        </w:tc>
        <w:tc>
          <w:tcPr>
            <w:tcW w:w="320" w:type="dxa"/>
            <w:vAlign w:val="bottom"/>
          </w:tcPr>
          <w:p w:rsidR="00487FA2" w:rsidRDefault="00487FA2"/>
        </w:tc>
        <w:tc>
          <w:tcPr>
            <w:tcW w:w="60" w:type="dxa"/>
            <w:tcBorders>
              <w:right w:val="single" w:sz="8" w:space="0" w:color="auto"/>
            </w:tcBorders>
            <w:vAlign w:val="bottom"/>
          </w:tcPr>
          <w:p w:rsidR="00487FA2" w:rsidRDefault="00487FA2"/>
        </w:tc>
      </w:tr>
      <w:tr w:rsidR="00487FA2">
        <w:trPr>
          <w:trHeight w:val="269"/>
        </w:trPr>
        <w:tc>
          <w:tcPr>
            <w:tcW w:w="960" w:type="dxa"/>
            <w:tcBorders>
              <w:left w:val="single" w:sz="8" w:space="0" w:color="auto"/>
            </w:tcBorders>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520" w:type="dxa"/>
            <w:vAlign w:val="bottom"/>
          </w:tcPr>
          <w:p w:rsidR="00487FA2" w:rsidRDefault="00487FA2">
            <w:pPr>
              <w:rPr>
                <w:sz w:val="23"/>
                <w:szCs w:val="23"/>
              </w:rPr>
            </w:pPr>
          </w:p>
        </w:tc>
        <w:tc>
          <w:tcPr>
            <w:tcW w:w="380" w:type="dxa"/>
            <w:vAlign w:val="bottom"/>
          </w:tcPr>
          <w:p w:rsidR="00487FA2" w:rsidRDefault="00487FA2">
            <w:pPr>
              <w:rPr>
                <w:sz w:val="23"/>
                <w:szCs w:val="23"/>
              </w:rPr>
            </w:pPr>
          </w:p>
        </w:tc>
        <w:tc>
          <w:tcPr>
            <w:tcW w:w="360" w:type="dxa"/>
            <w:vAlign w:val="bottom"/>
          </w:tcPr>
          <w:p w:rsidR="00487FA2" w:rsidRDefault="00487FA2">
            <w:pPr>
              <w:rPr>
                <w:sz w:val="23"/>
                <w:szCs w:val="23"/>
              </w:rPr>
            </w:pPr>
          </w:p>
        </w:tc>
        <w:tc>
          <w:tcPr>
            <w:tcW w:w="260" w:type="dxa"/>
            <w:vAlign w:val="bottom"/>
          </w:tcPr>
          <w:p w:rsidR="00487FA2" w:rsidRDefault="00487FA2">
            <w:pPr>
              <w:rPr>
                <w:sz w:val="23"/>
                <w:szCs w:val="23"/>
              </w:rPr>
            </w:pPr>
          </w:p>
        </w:tc>
        <w:tc>
          <w:tcPr>
            <w:tcW w:w="340" w:type="dxa"/>
            <w:tcBorders>
              <w:right w:val="single" w:sz="8" w:space="0" w:color="auto"/>
            </w:tcBorders>
            <w:vAlign w:val="bottom"/>
          </w:tcPr>
          <w:p w:rsidR="00487FA2" w:rsidRDefault="00487FA2">
            <w:pPr>
              <w:rPr>
                <w:sz w:val="23"/>
                <w:szCs w:val="23"/>
              </w:rPr>
            </w:pPr>
          </w:p>
        </w:tc>
        <w:tc>
          <w:tcPr>
            <w:tcW w:w="1680" w:type="dxa"/>
            <w:gridSpan w:val="4"/>
            <w:vAlign w:val="bottom"/>
          </w:tcPr>
          <w:p w:rsidR="00487FA2" w:rsidRDefault="00597E0F">
            <w:pPr>
              <w:ind w:left="100"/>
              <w:rPr>
                <w:sz w:val="20"/>
                <w:szCs w:val="20"/>
              </w:rPr>
            </w:pPr>
            <w:r>
              <w:rPr>
                <w:rFonts w:eastAsia="Times New Roman"/>
                <w:sz w:val="20"/>
                <w:szCs w:val="20"/>
              </w:rPr>
              <w:t>постановки целей</w:t>
            </w:r>
          </w:p>
        </w:tc>
        <w:tc>
          <w:tcPr>
            <w:tcW w:w="180" w:type="dxa"/>
            <w:vAlign w:val="bottom"/>
          </w:tcPr>
          <w:p w:rsidR="00487FA2" w:rsidRDefault="00487FA2">
            <w:pPr>
              <w:rPr>
                <w:sz w:val="23"/>
                <w:szCs w:val="23"/>
              </w:rPr>
            </w:pPr>
          </w:p>
        </w:tc>
        <w:tc>
          <w:tcPr>
            <w:tcW w:w="44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240" w:type="dxa"/>
            <w:tcBorders>
              <w:right w:val="single" w:sz="8" w:space="0" w:color="auto"/>
            </w:tcBorders>
            <w:vAlign w:val="bottom"/>
          </w:tcPr>
          <w:p w:rsidR="00487FA2" w:rsidRDefault="00487FA2">
            <w:pPr>
              <w:rPr>
                <w:sz w:val="23"/>
                <w:szCs w:val="23"/>
              </w:rPr>
            </w:pPr>
          </w:p>
        </w:tc>
        <w:tc>
          <w:tcPr>
            <w:tcW w:w="920" w:type="dxa"/>
            <w:vAlign w:val="bottom"/>
          </w:tcPr>
          <w:p w:rsidR="00487FA2" w:rsidRDefault="00487FA2">
            <w:pPr>
              <w:rPr>
                <w:sz w:val="23"/>
                <w:szCs w:val="23"/>
              </w:rPr>
            </w:pPr>
          </w:p>
        </w:tc>
        <w:tc>
          <w:tcPr>
            <w:tcW w:w="560" w:type="dxa"/>
            <w:vAlign w:val="bottom"/>
          </w:tcPr>
          <w:p w:rsidR="00487FA2" w:rsidRDefault="00487FA2">
            <w:pPr>
              <w:rPr>
                <w:sz w:val="23"/>
                <w:szCs w:val="23"/>
              </w:rPr>
            </w:pPr>
          </w:p>
        </w:tc>
        <w:tc>
          <w:tcPr>
            <w:tcW w:w="660" w:type="dxa"/>
            <w:vAlign w:val="bottom"/>
          </w:tcPr>
          <w:p w:rsidR="00487FA2" w:rsidRDefault="00487FA2">
            <w:pPr>
              <w:rPr>
                <w:sz w:val="23"/>
                <w:szCs w:val="23"/>
              </w:rPr>
            </w:pPr>
          </w:p>
        </w:tc>
        <w:tc>
          <w:tcPr>
            <w:tcW w:w="560" w:type="dxa"/>
            <w:vAlign w:val="bottom"/>
          </w:tcPr>
          <w:p w:rsidR="00487FA2" w:rsidRDefault="00487FA2">
            <w:pPr>
              <w:rPr>
                <w:sz w:val="23"/>
                <w:szCs w:val="23"/>
              </w:rPr>
            </w:pPr>
          </w:p>
        </w:tc>
        <w:tc>
          <w:tcPr>
            <w:tcW w:w="720" w:type="dxa"/>
            <w:vAlign w:val="bottom"/>
          </w:tcPr>
          <w:p w:rsidR="00487FA2" w:rsidRDefault="00487FA2">
            <w:pPr>
              <w:rPr>
                <w:sz w:val="23"/>
                <w:szCs w:val="23"/>
              </w:rPr>
            </w:pPr>
          </w:p>
        </w:tc>
        <w:tc>
          <w:tcPr>
            <w:tcW w:w="320" w:type="dxa"/>
            <w:vAlign w:val="bottom"/>
          </w:tcPr>
          <w:p w:rsidR="00487FA2" w:rsidRDefault="00487FA2">
            <w:pPr>
              <w:rPr>
                <w:sz w:val="23"/>
                <w:szCs w:val="23"/>
              </w:rPr>
            </w:pPr>
          </w:p>
        </w:tc>
        <w:tc>
          <w:tcPr>
            <w:tcW w:w="60" w:type="dxa"/>
            <w:tcBorders>
              <w:right w:val="single" w:sz="8" w:space="0" w:color="auto"/>
            </w:tcBorders>
            <w:vAlign w:val="bottom"/>
          </w:tcPr>
          <w:p w:rsidR="00487FA2" w:rsidRDefault="00487FA2">
            <w:pPr>
              <w:rPr>
                <w:sz w:val="23"/>
                <w:szCs w:val="23"/>
              </w:rPr>
            </w:pPr>
          </w:p>
        </w:tc>
      </w:tr>
      <w:tr w:rsidR="00487FA2">
        <w:trPr>
          <w:trHeight w:val="22"/>
        </w:trPr>
        <w:tc>
          <w:tcPr>
            <w:tcW w:w="960" w:type="dxa"/>
            <w:tcBorders>
              <w:left w:val="single" w:sz="8" w:space="0" w:color="auto"/>
              <w:bottom w:val="single" w:sz="8" w:space="0" w:color="auto"/>
            </w:tcBorders>
            <w:vAlign w:val="bottom"/>
          </w:tcPr>
          <w:p w:rsidR="00487FA2" w:rsidRDefault="00487FA2">
            <w:pPr>
              <w:spacing w:line="20" w:lineRule="exact"/>
              <w:rPr>
                <w:sz w:val="1"/>
                <w:szCs w:val="1"/>
              </w:rPr>
            </w:pPr>
          </w:p>
        </w:tc>
        <w:tc>
          <w:tcPr>
            <w:tcW w:w="280" w:type="dxa"/>
            <w:tcBorders>
              <w:bottom w:val="single" w:sz="8" w:space="0" w:color="auto"/>
            </w:tcBorders>
            <w:vAlign w:val="bottom"/>
          </w:tcPr>
          <w:p w:rsidR="00487FA2" w:rsidRDefault="00487FA2">
            <w:pPr>
              <w:spacing w:line="20" w:lineRule="exact"/>
              <w:rPr>
                <w:sz w:val="1"/>
                <w:szCs w:val="1"/>
              </w:rPr>
            </w:pPr>
          </w:p>
        </w:tc>
        <w:tc>
          <w:tcPr>
            <w:tcW w:w="280" w:type="dxa"/>
            <w:tcBorders>
              <w:bottom w:val="single" w:sz="8" w:space="0" w:color="auto"/>
            </w:tcBorders>
            <w:vAlign w:val="bottom"/>
          </w:tcPr>
          <w:p w:rsidR="00487FA2" w:rsidRDefault="00487FA2">
            <w:pPr>
              <w:spacing w:line="20" w:lineRule="exact"/>
              <w:rPr>
                <w:sz w:val="1"/>
                <w:szCs w:val="1"/>
              </w:rPr>
            </w:pPr>
          </w:p>
        </w:tc>
        <w:tc>
          <w:tcPr>
            <w:tcW w:w="1860" w:type="dxa"/>
            <w:gridSpan w:val="5"/>
            <w:tcBorders>
              <w:bottom w:val="single" w:sz="8" w:space="0" w:color="auto"/>
              <w:right w:val="single" w:sz="8" w:space="0" w:color="auto"/>
            </w:tcBorders>
            <w:vAlign w:val="bottom"/>
          </w:tcPr>
          <w:p w:rsidR="00487FA2" w:rsidRDefault="00487FA2">
            <w:pPr>
              <w:spacing w:line="20" w:lineRule="exact"/>
              <w:rPr>
                <w:sz w:val="1"/>
                <w:szCs w:val="1"/>
              </w:rPr>
            </w:pPr>
          </w:p>
        </w:tc>
        <w:tc>
          <w:tcPr>
            <w:tcW w:w="1020" w:type="dxa"/>
            <w:tcBorders>
              <w:bottom w:val="single" w:sz="8" w:space="0" w:color="auto"/>
            </w:tcBorders>
            <w:vAlign w:val="bottom"/>
          </w:tcPr>
          <w:p w:rsidR="00487FA2" w:rsidRDefault="00487FA2">
            <w:pPr>
              <w:spacing w:line="20" w:lineRule="exact"/>
              <w:rPr>
                <w:sz w:val="1"/>
                <w:szCs w:val="1"/>
              </w:rPr>
            </w:pPr>
          </w:p>
        </w:tc>
        <w:tc>
          <w:tcPr>
            <w:tcW w:w="220" w:type="dxa"/>
            <w:tcBorders>
              <w:bottom w:val="single" w:sz="8" w:space="0" w:color="auto"/>
            </w:tcBorders>
            <w:vAlign w:val="bottom"/>
          </w:tcPr>
          <w:p w:rsidR="00487FA2" w:rsidRDefault="00487FA2">
            <w:pPr>
              <w:spacing w:line="20" w:lineRule="exact"/>
              <w:rPr>
                <w:sz w:val="1"/>
                <w:szCs w:val="1"/>
              </w:rPr>
            </w:pPr>
          </w:p>
        </w:tc>
        <w:tc>
          <w:tcPr>
            <w:tcW w:w="440" w:type="dxa"/>
            <w:gridSpan w:val="2"/>
            <w:tcBorders>
              <w:bottom w:val="single" w:sz="8" w:space="0" w:color="auto"/>
            </w:tcBorders>
            <w:vAlign w:val="bottom"/>
          </w:tcPr>
          <w:p w:rsidR="00487FA2" w:rsidRDefault="00487FA2">
            <w:pPr>
              <w:spacing w:line="20" w:lineRule="exact"/>
              <w:rPr>
                <w:sz w:val="1"/>
                <w:szCs w:val="1"/>
              </w:rPr>
            </w:pPr>
          </w:p>
        </w:tc>
        <w:tc>
          <w:tcPr>
            <w:tcW w:w="180" w:type="dxa"/>
            <w:tcBorders>
              <w:bottom w:val="single" w:sz="8" w:space="0" w:color="auto"/>
            </w:tcBorders>
            <w:vAlign w:val="bottom"/>
          </w:tcPr>
          <w:p w:rsidR="00487FA2" w:rsidRDefault="00487FA2">
            <w:pPr>
              <w:spacing w:line="20" w:lineRule="exact"/>
              <w:rPr>
                <w:sz w:val="1"/>
                <w:szCs w:val="1"/>
              </w:rPr>
            </w:pPr>
          </w:p>
        </w:tc>
        <w:tc>
          <w:tcPr>
            <w:tcW w:w="1400" w:type="dxa"/>
            <w:gridSpan w:val="4"/>
            <w:tcBorders>
              <w:bottom w:val="single" w:sz="8" w:space="0" w:color="auto"/>
              <w:right w:val="single" w:sz="8" w:space="0" w:color="auto"/>
            </w:tcBorders>
            <w:vAlign w:val="bottom"/>
          </w:tcPr>
          <w:p w:rsidR="00487FA2" w:rsidRDefault="00487FA2">
            <w:pPr>
              <w:spacing w:line="20" w:lineRule="exact"/>
              <w:rPr>
                <w:sz w:val="1"/>
                <w:szCs w:val="1"/>
              </w:rPr>
            </w:pPr>
          </w:p>
        </w:tc>
        <w:tc>
          <w:tcPr>
            <w:tcW w:w="3800" w:type="dxa"/>
            <w:gridSpan w:val="7"/>
            <w:tcBorders>
              <w:bottom w:val="single" w:sz="8" w:space="0" w:color="auto"/>
              <w:right w:val="single" w:sz="8" w:space="0" w:color="auto"/>
            </w:tcBorders>
            <w:vAlign w:val="bottom"/>
          </w:tcPr>
          <w:p w:rsidR="00487FA2" w:rsidRDefault="00487FA2">
            <w:pPr>
              <w:spacing w:line="20" w:lineRule="exact"/>
              <w:rPr>
                <w:sz w:val="1"/>
                <w:szCs w:val="1"/>
              </w:rPr>
            </w:pPr>
          </w:p>
        </w:tc>
      </w:tr>
      <w:tr w:rsidR="00487FA2">
        <w:trPr>
          <w:trHeight w:val="225"/>
        </w:trPr>
        <w:tc>
          <w:tcPr>
            <w:tcW w:w="960" w:type="dxa"/>
            <w:tcBorders>
              <w:left w:val="single" w:sz="8" w:space="0" w:color="auto"/>
            </w:tcBorders>
            <w:vAlign w:val="bottom"/>
          </w:tcPr>
          <w:p w:rsidR="00487FA2" w:rsidRDefault="00597E0F">
            <w:pPr>
              <w:spacing w:line="225" w:lineRule="exact"/>
              <w:ind w:left="100"/>
              <w:rPr>
                <w:sz w:val="20"/>
                <w:szCs w:val="20"/>
              </w:rPr>
            </w:pPr>
            <w:r>
              <w:rPr>
                <w:rFonts w:eastAsia="Times New Roman"/>
                <w:b/>
                <w:bCs/>
                <w:sz w:val="20"/>
                <w:szCs w:val="20"/>
              </w:rPr>
              <w:t>Оценка</w:t>
            </w:r>
          </w:p>
        </w:tc>
        <w:tc>
          <w:tcPr>
            <w:tcW w:w="280" w:type="dxa"/>
            <w:vAlign w:val="bottom"/>
          </w:tcPr>
          <w:p w:rsidR="00487FA2" w:rsidRDefault="00487FA2">
            <w:pPr>
              <w:rPr>
                <w:sz w:val="19"/>
                <w:szCs w:val="19"/>
              </w:rPr>
            </w:pPr>
          </w:p>
        </w:tc>
        <w:tc>
          <w:tcPr>
            <w:tcW w:w="280" w:type="dxa"/>
            <w:vAlign w:val="bottom"/>
          </w:tcPr>
          <w:p w:rsidR="00487FA2" w:rsidRDefault="00487FA2">
            <w:pPr>
              <w:rPr>
                <w:sz w:val="19"/>
                <w:szCs w:val="19"/>
              </w:rPr>
            </w:pPr>
          </w:p>
        </w:tc>
        <w:tc>
          <w:tcPr>
            <w:tcW w:w="1860" w:type="dxa"/>
            <w:gridSpan w:val="5"/>
            <w:tcBorders>
              <w:right w:val="single" w:sz="8" w:space="0" w:color="auto"/>
            </w:tcBorders>
            <w:vAlign w:val="bottom"/>
          </w:tcPr>
          <w:p w:rsidR="00487FA2" w:rsidRDefault="00597E0F">
            <w:pPr>
              <w:spacing w:line="225" w:lineRule="exact"/>
              <w:ind w:right="19"/>
              <w:jc w:val="right"/>
              <w:rPr>
                <w:sz w:val="20"/>
                <w:szCs w:val="20"/>
              </w:rPr>
            </w:pPr>
            <w:r>
              <w:rPr>
                <w:rFonts w:eastAsia="Times New Roman"/>
                <w:b/>
                <w:bCs/>
                <w:sz w:val="20"/>
                <w:szCs w:val="20"/>
              </w:rPr>
              <w:t>предполагаемого</w:t>
            </w:r>
          </w:p>
        </w:tc>
        <w:tc>
          <w:tcPr>
            <w:tcW w:w="1020" w:type="dxa"/>
            <w:vAlign w:val="bottom"/>
          </w:tcPr>
          <w:p w:rsidR="00487FA2" w:rsidRDefault="00597E0F">
            <w:pPr>
              <w:spacing w:line="225" w:lineRule="exact"/>
              <w:ind w:left="100"/>
              <w:rPr>
                <w:sz w:val="20"/>
                <w:szCs w:val="20"/>
              </w:rPr>
            </w:pPr>
            <w:r>
              <w:rPr>
                <w:rFonts w:eastAsia="Times New Roman"/>
                <w:sz w:val="20"/>
                <w:szCs w:val="20"/>
              </w:rPr>
              <w:t>Задания</w:t>
            </w:r>
          </w:p>
        </w:tc>
        <w:tc>
          <w:tcPr>
            <w:tcW w:w="220" w:type="dxa"/>
            <w:vAlign w:val="bottom"/>
          </w:tcPr>
          <w:p w:rsidR="00487FA2" w:rsidRDefault="00487FA2">
            <w:pPr>
              <w:rPr>
                <w:sz w:val="19"/>
                <w:szCs w:val="19"/>
              </w:rPr>
            </w:pPr>
          </w:p>
        </w:tc>
        <w:tc>
          <w:tcPr>
            <w:tcW w:w="440" w:type="dxa"/>
            <w:gridSpan w:val="2"/>
            <w:vAlign w:val="bottom"/>
          </w:tcPr>
          <w:p w:rsidR="00487FA2" w:rsidRDefault="00597E0F">
            <w:pPr>
              <w:spacing w:line="225" w:lineRule="exact"/>
              <w:ind w:left="100"/>
              <w:rPr>
                <w:sz w:val="20"/>
                <w:szCs w:val="20"/>
              </w:rPr>
            </w:pPr>
            <w:r>
              <w:rPr>
                <w:rFonts w:eastAsia="Times New Roman"/>
                <w:sz w:val="20"/>
                <w:szCs w:val="20"/>
              </w:rPr>
              <w:t>на</w:t>
            </w:r>
          </w:p>
        </w:tc>
        <w:tc>
          <w:tcPr>
            <w:tcW w:w="180" w:type="dxa"/>
            <w:vAlign w:val="bottom"/>
          </w:tcPr>
          <w:p w:rsidR="00487FA2" w:rsidRDefault="00487FA2">
            <w:pPr>
              <w:rPr>
                <w:sz w:val="19"/>
                <w:szCs w:val="19"/>
              </w:rPr>
            </w:pPr>
          </w:p>
        </w:tc>
        <w:tc>
          <w:tcPr>
            <w:tcW w:w="1400" w:type="dxa"/>
            <w:gridSpan w:val="4"/>
            <w:tcBorders>
              <w:right w:val="single" w:sz="8" w:space="0" w:color="auto"/>
            </w:tcBorders>
            <w:vAlign w:val="bottom"/>
          </w:tcPr>
          <w:p w:rsidR="00487FA2" w:rsidRDefault="00597E0F">
            <w:pPr>
              <w:spacing w:line="225" w:lineRule="exact"/>
              <w:ind w:right="19"/>
              <w:jc w:val="right"/>
              <w:rPr>
                <w:sz w:val="20"/>
                <w:szCs w:val="20"/>
              </w:rPr>
            </w:pPr>
            <w:r>
              <w:rPr>
                <w:rFonts w:eastAsia="Times New Roman"/>
                <w:sz w:val="20"/>
                <w:szCs w:val="20"/>
              </w:rPr>
              <w:t>соотнесение</w:t>
            </w:r>
          </w:p>
        </w:tc>
        <w:tc>
          <w:tcPr>
            <w:tcW w:w="3800" w:type="dxa"/>
            <w:gridSpan w:val="7"/>
            <w:tcBorders>
              <w:right w:val="single" w:sz="8" w:space="0" w:color="auto"/>
            </w:tcBorders>
            <w:vAlign w:val="bottom"/>
          </w:tcPr>
          <w:p w:rsidR="00487FA2" w:rsidRDefault="00597E0F">
            <w:pPr>
              <w:spacing w:line="225" w:lineRule="exact"/>
              <w:ind w:left="100"/>
              <w:rPr>
                <w:sz w:val="20"/>
                <w:szCs w:val="20"/>
              </w:rPr>
            </w:pPr>
            <w:r>
              <w:rPr>
                <w:rFonts w:eastAsia="Times New Roman"/>
                <w:sz w:val="20"/>
                <w:szCs w:val="20"/>
              </w:rPr>
              <w:t>Задания на соотнесение предполагаемого</w:t>
            </w:r>
          </w:p>
        </w:tc>
      </w:tr>
      <w:tr w:rsidR="00487FA2">
        <w:trPr>
          <w:trHeight w:val="266"/>
        </w:trPr>
        <w:tc>
          <w:tcPr>
            <w:tcW w:w="3380" w:type="dxa"/>
            <w:gridSpan w:val="8"/>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 xml:space="preserve">результата </w:t>
            </w:r>
            <w:r>
              <w:rPr>
                <w:rFonts w:eastAsia="Times New Roman"/>
                <w:sz w:val="20"/>
                <w:szCs w:val="20"/>
              </w:rPr>
              <w:t>с точки зрения пользы и</w:t>
            </w:r>
          </w:p>
        </w:tc>
        <w:tc>
          <w:tcPr>
            <w:tcW w:w="1680" w:type="dxa"/>
            <w:gridSpan w:val="4"/>
            <w:vAlign w:val="bottom"/>
          </w:tcPr>
          <w:p w:rsidR="00487FA2" w:rsidRDefault="00597E0F">
            <w:pPr>
              <w:ind w:left="100"/>
              <w:rPr>
                <w:sz w:val="20"/>
                <w:szCs w:val="20"/>
              </w:rPr>
            </w:pPr>
            <w:r>
              <w:rPr>
                <w:rFonts w:eastAsia="Times New Roman"/>
                <w:sz w:val="20"/>
                <w:szCs w:val="20"/>
              </w:rPr>
              <w:t>предполагаемого</w:t>
            </w:r>
          </w:p>
        </w:tc>
        <w:tc>
          <w:tcPr>
            <w:tcW w:w="1340" w:type="dxa"/>
            <w:gridSpan w:val="4"/>
            <w:vAlign w:val="bottom"/>
          </w:tcPr>
          <w:p w:rsidR="00487FA2" w:rsidRDefault="00597E0F">
            <w:pPr>
              <w:ind w:right="159"/>
              <w:jc w:val="right"/>
              <w:rPr>
                <w:sz w:val="20"/>
                <w:szCs w:val="20"/>
              </w:rPr>
            </w:pPr>
            <w:r>
              <w:rPr>
                <w:rFonts w:eastAsia="Times New Roman"/>
                <w:sz w:val="20"/>
                <w:szCs w:val="20"/>
              </w:rPr>
              <w:t>результата</w:t>
            </w:r>
          </w:p>
        </w:tc>
        <w:tc>
          <w:tcPr>
            <w:tcW w:w="2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с</w:t>
            </w:r>
          </w:p>
        </w:tc>
        <w:tc>
          <w:tcPr>
            <w:tcW w:w="380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результата с реальностью с точки зрения</w:t>
            </w:r>
          </w:p>
        </w:tc>
      </w:tr>
      <w:tr w:rsidR="00487FA2">
        <w:trPr>
          <w:trHeight w:val="269"/>
        </w:trPr>
        <w:tc>
          <w:tcPr>
            <w:tcW w:w="3040" w:type="dxa"/>
            <w:gridSpan w:val="7"/>
            <w:tcBorders>
              <w:left w:val="single" w:sz="8" w:space="0" w:color="auto"/>
            </w:tcBorders>
            <w:vAlign w:val="bottom"/>
          </w:tcPr>
          <w:p w:rsidR="00487FA2" w:rsidRDefault="00597E0F">
            <w:pPr>
              <w:ind w:left="100"/>
              <w:rPr>
                <w:sz w:val="20"/>
                <w:szCs w:val="20"/>
              </w:rPr>
            </w:pPr>
            <w:r>
              <w:rPr>
                <w:rFonts w:eastAsia="Times New Roman"/>
                <w:sz w:val="20"/>
                <w:szCs w:val="20"/>
              </w:rPr>
              <w:t>безопасности для себя и других</w:t>
            </w:r>
          </w:p>
        </w:tc>
        <w:tc>
          <w:tcPr>
            <w:tcW w:w="340" w:type="dxa"/>
            <w:tcBorders>
              <w:right w:val="single" w:sz="8" w:space="0" w:color="auto"/>
            </w:tcBorders>
            <w:vAlign w:val="bottom"/>
          </w:tcPr>
          <w:p w:rsidR="00487FA2" w:rsidRDefault="00487FA2">
            <w:pPr>
              <w:rPr>
                <w:sz w:val="23"/>
                <w:szCs w:val="23"/>
              </w:rPr>
            </w:pPr>
          </w:p>
        </w:tc>
        <w:tc>
          <w:tcPr>
            <w:tcW w:w="1240" w:type="dxa"/>
            <w:gridSpan w:val="2"/>
            <w:vAlign w:val="bottom"/>
          </w:tcPr>
          <w:p w:rsidR="00487FA2" w:rsidRDefault="00597E0F">
            <w:pPr>
              <w:ind w:left="100"/>
              <w:rPr>
                <w:sz w:val="20"/>
                <w:szCs w:val="20"/>
              </w:rPr>
            </w:pPr>
            <w:r>
              <w:rPr>
                <w:rFonts w:eastAsia="Times New Roman"/>
                <w:sz w:val="20"/>
                <w:szCs w:val="20"/>
              </w:rPr>
              <w:t>реальностью</w:t>
            </w:r>
          </w:p>
        </w:tc>
        <w:tc>
          <w:tcPr>
            <w:tcW w:w="440" w:type="dxa"/>
            <w:gridSpan w:val="2"/>
            <w:vAlign w:val="bottom"/>
          </w:tcPr>
          <w:p w:rsidR="00487FA2" w:rsidRDefault="00597E0F">
            <w:pPr>
              <w:ind w:left="220"/>
              <w:rPr>
                <w:sz w:val="20"/>
                <w:szCs w:val="20"/>
              </w:rPr>
            </w:pPr>
            <w:r>
              <w:rPr>
                <w:rFonts w:eastAsia="Times New Roman"/>
                <w:sz w:val="20"/>
                <w:szCs w:val="20"/>
              </w:rPr>
              <w:t>с</w:t>
            </w:r>
          </w:p>
        </w:tc>
        <w:tc>
          <w:tcPr>
            <w:tcW w:w="620" w:type="dxa"/>
            <w:gridSpan w:val="2"/>
            <w:vAlign w:val="bottom"/>
          </w:tcPr>
          <w:p w:rsidR="00487FA2" w:rsidRDefault="00597E0F">
            <w:pPr>
              <w:jc w:val="right"/>
              <w:rPr>
                <w:sz w:val="20"/>
                <w:szCs w:val="20"/>
              </w:rPr>
            </w:pPr>
            <w:r>
              <w:rPr>
                <w:rFonts w:eastAsia="Times New Roman"/>
                <w:sz w:val="20"/>
                <w:szCs w:val="20"/>
              </w:rPr>
              <w:t>точки</w:t>
            </w:r>
          </w:p>
        </w:tc>
        <w:tc>
          <w:tcPr>
            <w:tcW w:w="180" w:type="dxa"/>
            <w:vAlign w:val="bottom"/>
          </w:tcPr>
          <w:p w:rsidR="00487FA2" w:rsidRDefault="00487FA2">
            <w:pPr>
              <w:rPr>
                <w:sz w:val="23"/>
                <w:szCs w:val="23"/>
              </w:rPr>
            </w:pPr>
          </w:p>
        </w:tc>
        <w:tc>
          <w:tcPr>
            <w:tcW w:w="7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зрения</w:t>
            </w:r>
          </w:p>
        </w:tc>
        <w:tc>
          <w:tcPr>
            <w:tcW w:w="2140" w:type="dxa"/>
            <w:gridSpan w:val="3"/>
            <w:vAlign w:val="bottom"/>
          </w:tcPr>
          <w:p w:rsidR="00487FA2" w:rsidRDefault="00597E0F">
            <w:pPr>
              <w:ind w:left="100"/>
              <w:rPr>
                <w:sz w:val="20"/>
                <w:szCs w:val="20"/>
              </w:rPr>
            </w:pPr>
            <w:r>
              <w:rPr>
                <w:rFonts w:eastAsia="Times New Roman"/>
                <w:sz w:val="20"/>
                <w:szCs w:val="20"/>
              </w:rPr>
              <w:t>пользы и безопасности</w:t>
            </w:r>
          </w:p>
        </w:tc>
        <w:tc>
          <w:tcPr>
            <w:tcW w:w="560" w:type="dxa"/>
            <w:vAlign w:val="bottom"/>
          </w:tcPr>
          <w:p w:rsidR="00487FA2" w:rsidRDefault="00487FA2">
            <w:pPr>
              <w:rPr>
                <w:sz w:val="23"/>
                <w:szCs w:val="23"/>
              </w:rPr>
            </w:pPr>
          </w:p>
        </w:tc>
        <w:tc>
          <w:tcPr>
            <w:tcW w:w="720" w:type="dxa"/>
            <w:vAlign w:val="bottom"/>
          </w:tcPr>
          <w:p w:rsidR="00487FA2" w:rsidRDefault="00487FA2">
            <w:pPr>
              <w:rPr>
                <w:sz w:val="23"/>
                <w:szCs w:val="23"/>
              </w:rPr>
            </w:pPr>
          </w:p>
        </w:tc>
        <w:tc>
          <w:tcPr>
            <w:tcW w:w="320" w:type="dxa"/>
            <w:vAlign w:val="bottom"/>
          </w:tcPr>
          <w:p w:rsidR="00487FA2" w:rsidRDefault="00487FA2">
            <w:pPr>
              <w:rPr>
                <w:sz w:val="23"/>
                <w:szCs w:val="23"/>
              </w:rPr>
            </w:pPr>
          </w:p>
        </w:tc>
        <w:tc>
          <w:tcPr>
            <w:tcW w:w="60" w:type="dxa"/>
            <w:tcBorders>
              <w:right w:val="single" w:sz="8" w:space="0" w:color="auto"/>
            </w:tcBorders>
            <w:vAlign w:val="bottom"/>
          </w:tcPr>
          <w:p w:rsidR="00487FA2" w:rsidRDefault="00487FA2">
            <w:pPr>
              <w:rPr>
                <w:sz w:val="23"/>
                <w:szCs w:val="23"/>
              </w:rPr>
            </w:pPr>
          </w:p>
        </w:tc>
      </w:tr>
      <w:tr w:rsidR="00487FA2">
        <w:trPr>
          <w:trHeight w:val="269"/>
        </w:trPr>
        <w:tc>
          <w:tcPr>
            <w:tcW w:w="960" w:type="dxa"/>
            <w:tcBorders>
              <w:left w:val="single" w:sz="8" w:space="0" w:color="auto"/>
            </w:tcBorders>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520" w:type="dxa"/>
            <w:vAlign w:val="bottom"/>
          </w:tcPr>
          <w:p w:rsidR="00487FA2" w:rsidRDefault="00487FA2">
            <w:pPr>
              <w:rPr>
                <w:sz w:val="23"/>
                <w:szCs w:val="23"/>
              </w:rPr>
            </w:pPr>
          </w:p>
        </w:tc>
        <w:tc>
          <w:tcPr>
            <w:tcW w:w="380" w:type="dxa"/>
            <w:vAlign w:val="bottom"/>
          </w:tcPr>
          <w:p w:rsidR="00487FA2" w:rsidRDefault="00487FA2">
            <w:pPr>
              <w:rPr>
                <w:sz w:val="23"/>
                <w:szCs w:val="23"/>
              </w:rPr>
            </w:pPr>
          </w:p>
        </w:tc>
        <w:tc>
          <w:tcPr>
            <w:tcW w:w="360" w:type="dxa"/>
            <w:vAlign w:val="bottom"/>
          </w:tcPr>
          <w:p w:rsidR="00487FA2" w:rsidRDefault="00487FA2">
            <w:pPr>
              <w:rPr>
                <w:sz w:val="23"/>
                <w:szCs w:val="23"/>
              </w:rPr>
            </w:pPr>
          </w:p>
        </w:tc>
        <w:tc>
          <w:tcPr>
            <w:tcW w:w="260" w:type="dxa"/>
            <w:vAlign w:val="bottom"/>
          </w:tcPr>
          <w:p w:rsidR="00487FA2" w:rsidRDefault="00487FA2">
            <w:pPr>
              <w:rPr>
                <w:sz w:val="23"/>
                <w:szCs w:val="23"/>
              </w:rPr>
            </w:pPr>
          </w:p>
        </w:tc>
        <w:tc>
          <w:tcPr>
            <w:tcW w:w="340" w:type="dxa"/>
            <w:tcBorders>
              <w:right w:val="single" w:sz="8" w:space="0" w:color="auto"/>
            </w:tcBorders>
            <w:vAlign w:val="bottom"/>
          </w:tcPr>
          <w:p w:rsidR="00487FA2" w:rsidRDefault="00487FA2">
            <w:pPr>
              <w:rPr>
                <w:sz w:val="23"/>
                <w:szCs w:val="23"/>
              </w:rPr>
            </w:pPr>
          </w:p>
        </w:tc>
        <w:tc>
          <w:tcPr>
            <w:tcW w:w="2300" w:type="dxa"/>
            <w:gridSpan w:val="6"/>
            <w:vAlign w:val="bottom"/>
          </w:tcPr>
          <w:p w:rsidR="00487FA2" w:rsidRDefault="00597E0F">
            <w:pPr>
              <w:ind w:left="100"/>
              <w:rPr>
                <w:sz w:val="20"/>
                <w:szCs w:val="20"/>
              </w:rPr>
            </w:pPr>
            <w:r>
              <w:rPr>
                <w:rFonts w:eastAsia="Times New Roman"/>
                <w:sz w:val="20"/>
                <w:szCs w:val="20"/>
              </w:rPr>
              <w:t>пользы и безопасности</w:t>
            </w:r>
          </w:p>
        </w:tc>
        <w:tc>
          <w:tcPr>
            <w:tcW w:w="180" w:type="dxa"/>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240" w:type="dxa"/>
            <w:tcBorders>
              <w:right w:val="single" w:sz="8" w:space="0" w:color="auto"/>
            </w:tcBorders>
            <w:vAlign w:val="bottom"/>
          </w:tcPr>
          <w:p w:rsidR="00487FA2" w:rsidRDefault="00487FA2">
            <w:pPr>
              <w:rPr>
                <w:sz w:val="23"/>
                <w:szCs w:val="23"/>
              </w:rPr>
            </w:pPr>
          </w:p>
        </w:tc>
        <w:tc>
          <w:tcPr>
            <w:tcW w:w="920" w:type="dxa"/>
            <w:vAlign w:val="bottom"/>
          </w:tcPr>
          <w:p w:rsidR="00487FA2" w:rsidRDefault="00487FA2">
            <w:pPr>
              <w:rPr>
                <w:sz w:val="23"/>
                <w:szCs w:val="23"/>
              </w:rPr>
            </w:pPr>
          </w:p>
        </w:tc>
        <w:tc>
          <w:tcPr>
            <w:tcW w:w="560" w:type="dxa"/>
            <w:vAlign w:val="bottom"/>
          </w:tcPr>
          <w:p w:rsidR="00487FA2" w:rsidRDefault="00487FA2">
            <w:pPr>
              <w:rPr>
                <w:sz w:val="23"/>
                <w:szCs w:val="23"/>
              </w:rPr>
            </w:pPr>
          </w:p>
        </w:tc>
        <w:tc>
          <w:tcPr>
            <w:tcW w:w="660" w:type="dxa"/>
            <w:vAlign w:val="bottom"/>
          </w:tcPr>
          <w:p w:rsidR="00487FA2" w:rsidRDefault="00487FA2">
            <w:pPr>
              <w:rPr>
                <w:sz w:val="23"/>
                <w:szCs w:val="23"/>
              </w:rPr>
            </w:pPr>
          </w:p>
        </w:tc>
        <w:tc>
          <w:tcPr>
            <w:tcW w:w="560" w:type="dxa"/>
            <w:vAlign w:val="bottom"/>
          </w:tcPr>
          <w:p w:rsidR="00487FA2" w:rsidRDefault="00487FA2">
            <w:pPr>
              <w:rPr>
                <w:sz w:val="23"/>
                <w:szCs w:val="23"/>
              </w:rPr>
            </w:pPr>
          </w:p>
        </w:tc>
        <w:tc>
          <w:tcPr>
            <w:tcW w:w="720" w:type="dxa"/>
            <w:vAlign w:val="bottom"/>
          </w:tcPr>
          <w:p w:rsidR="00487FA2" w:rsidRDefault="00487FA2">
            <w:pPr>
              <w:rPr>
                <w:sz w:val="23"/>
                <w:szCs w:val="23"/>
              </w:rPr>
            </w:pPr>
          </w:p>
        </w:tc>
        <w:tc>
          <w:tcPr>
            <w:tcW w:w="320" w:type="dxa"/>
            <w:vAlign w:val="bottom"/>
          </w:tcPr>
          <w:p w:rsidR="00487FA2" w:rsidRDefault="00487FA2">
            <w:pPr>
              <w:rPr>
                <w:sz w:val="23"/>
                <w:szCs w:val="23"/>
              </w:rPr>
            </w:pPr>
          </w:p>
        </w:tc>
        <w:tc>
          <w:tcPr>
            <w:tcW w:w="60" w:type="dxa"/>
            <w:tcBorders>
              <w:right w:val="single" w:sz="8" w:space="0" w:color="auto"/>
            </w:tcBorders>
            <w:vAlign w:val="bottom"/>
          </w:tcPr>
          <w:p w:rsidR="00487FA2" w:rsidRDefault="00487FA2">
            <w:pPr>
              <w:rPr>
                <w:sz w:val="23"/>
                <w:szCs w:val="23"/>
              </w:rPr>
            </w:pPr>
          </w:p>
        </w:tc>
      </w:tr>
      <w:tr w:rsidR="00487FA2">
        <w:trPr>
          <w:trHeight w:val="22"/>
        </w:trPr>
        <w:tc>
          <w:tcPr>
            <w:tcW w:w="3380" w:type="dxa"/>
            <w:gridSpan w:val="8"/>
            <w:tcBorders>
              <w:left w:val="single" w:sz="8" w:space="0" w:color="auto"/>
              <w:bottom w:val="single" w:sz="8" w:space="0" w:color="auto"/>
              <w:right w:val="single" w:sz="8" w:space="0" w:color="auto"/>
            </w:tcBorders>
            <w:vAlign w:val="bottom"/>
          </w:tcPr>
          <w:p w:rsidR="00487FA2" w:rsidRDefault="00487FA2">
            <w:pPr>
              <w:spacing w:line="20" w:lineRule="exact"/>
              <w:rPr>
                <w:sz w:val="1"/>
                <w:szCs w:val="1"/>
              </w:rPr>
            </w:pPr>
          </w:p>
        </w:tc>
        <w:tc>
          <w:tcPr>
            <w:tcW w:w="1020" w:type="dxa"/>
            <w:tcBorders>
              <w:bottom w:val="single" w:sz="8" w:space="0" w:color="auto"/>
            </w:tcBorders>
            <w:vAlign w:val="bottom"/>
          </w:tcPr>
          <w:p w:rsidR="00487FA2" w:rsidRDefault="00487FA2">
            <w:pPr>
              <w:spacing w:line="20" w:lineRule="exact"/>
              <w:rPr>
                <w:sz w:val="1"/>
                <w:szCs w:val="1"/>
              </w:rPr>
            </w:pPr>
          </w:p>
        </w:tc>
        <w:tc>
          <w:tcPr>
            <w:tcW w:w="220" w:type="dxa"/>
            <w:tcBorders>
              <w:bottom w:val="single" w:sz="8" w:space="0" w:color="auto"/>
            </w:tcBorders>
            <w:vAlign w:val="bottom"/>
          </w:tcPr>
          <w:p w:rsidR="00487FA2" w:rsidRDefault="00487FA2">
            <w:pPr>
              <w:spacing w:line="20" w:lineRule="exact"/>
              <w:rPr>
                <w:sz w:val="1"/>
                <w:szCs w:val="1"/>
              </w:rPr>
            </w:pPr>
          </w:p>
        </w:tc>
        <w:tc>
          <w:tcPr>
            <w:tcW w:w="1060" w:type="dxa"/>
            <w:gridSpan w:val="4"/>
            <w:tcBorders>
              <w:bottom w:val="single" w:sz="8" w:space="0" w:color="auto"/>
            </w:tcBorders>
            <w:vAlign w:val="bottom"/>
          </w:tcPr>
          <w:p w:rsidR="00487FA2" w:rsidRDefault="00487FA2">
            <w:pPr>
              <w:spacing w:line="20" w:lineRule="exact"/>
              <w:rPr>
                <w:sz w:val="1"/>
                <w:szCs w:val="1"/>
              </w:rPr>
            </w:pPr>
          </w:p>
        </w:tc>
        <w:tc>
          <w:tcPr>
            <w:tcW w:w="960" w:type="dxa"/>
            <w:gridSpan w:val="3"/>
            <w:tcBorders>
              <w:bottom w:val="single" w:sz="8" w:space="0" w:color="auto"/>
              <w:right w:val="single" w:sz="8" w:space="0" w:color="auto"/>
            </w:tcBorders>
            <w:vAlign w:val="bottom"/>
          </w:tcPr>
          <w:p w:rsidR="00487FA2" w:rsidRDefault="00487FA2">
            <w:pPr>
              <w:spacing w:line="20" w:lineRule="exact"/>
              <w:rPr>
                <w:sz w:val="1"/>
                <w:szCs w:val="1"/>
              </w:rPr>
            </w:pPr>
          </w:p>
        </w:tc>
        <w:tc>
          <w:tcPr>
            <w:tcW w:w="920" w:type="dxa"/>
            <w:tcBorders>
              <w:bottom w:val="single" w:sz="8" w:space="0" w:color="auto"/>
            </w:tcBorders>
            <w:vAlign w:val="bottom"/>
          </w:tcPr>
          <w:p w:rsidR="00487FA2" w:rsidRDefault="00487FA2">
            <w:pPr>
              <w:spacing w:line="20" w:lineRule="exact"/>
              <w:rPr>
                <w:sz w:val="1"/>
                <w:szCs w:val="1"/>
              </w:rPr>
            </w:pPr>
          </w:p>
        </w:tc>
        <w:tc>
          <w:tcPr>
            <w:tcW w:w="560" w:type="dxa"/>
            <w:tcBorders>
              <w:bottom w:val="single" w:sz="8" w:space="0" w:color="auto"/>
            </w:tcBorders>
            <w:vAlign w:val="bottom"/>
          </w:tcPr>
          <w:p w:rsidR="00487FA2" w:rsidRDefault="00487FA2">
            <w:pPr>
              <w:spacing w:line="20" w:lineRule="exact"/>
              <w:rPr>
                <w:sz w:val="1"/>
                <w:szCs w:val="1"/>
              </w:rPr>
            </w:pPr>
          </w:p>
        </w:tc>
        <w:tc>
          <w:tcPr>
            <w:tcW w:w="1220" w:type="dxa"/>
            <w:gridSpan w:val="2"/>
            <w:tcBorders>
              <w:bottom w:val="single" w:sz="8" w:space="0" w:color="auto"/>
            </w:tcBorders>
            <w:vAlign w:val="bottom"/>
          </w:tcPr>
          <w:p w:rsidR="00487FA2" w:rsidRDefault="00487FA2">
            <w:pPr>
              <w:spacing w:line="20" w:lineRule="exact"/>
              <w:rPr>
                <w:sz w:val="1"/>
                <w:szCs w:val="1"/>
              </w:rPr>
            </w:pPr>
          </w:p>
        </w:tc>
        <w:tc>
          <w:tcPr>
            <w:tcW w:w="1100" w:type="dxa"/>
            <w:gridSpan w:val="3"/>
            <w:tcBorders>
              <w:bottom w:val="single" w:sz="8" w:space="0" w:color="auto"/>
              <w:right w:val="single" w:sz="8" w:space="0" w:color="auto"/>
            </w:tcBorders>
            <w:vAlign w:val="bottom"/>
          </w:tcPr>
          <w:p w:rsidR="00487FA2" w:rsidRDefault="00487FA2">
            <w:pPr>
              <w:spacing w:line="20" w:lineRule="exact"/>
              <w:rPr>
                <w:sz w:val="1"/>
                <w:szCs w:val="1"/>
              </w:rPr>
            </w:pPr>
          </w:p>
        </w:tc>
      </w:tr>
      <w:tr w:rsidR="00487FA2">
        <w:trPr>
          <w:trHeight w:val="227"/>
        </w:trPr>
        <w:tc>
          <w:tcPr>
            <w:tcW w:w="3380" w:type="dxa"/>
            <w:gridSpan w:val="8"/>
            <w:tcBorders>
              <w:left w:val="single" w:sz="8" w:space="0" w:color="auto"/>
              <w:right w:val="single" w:sz="8" w:space="0" w:color="auto"/>
            </w:tcBorders>
            <w:vAlign w:val="bottom"/>
          </w:tcPr>
          <w:p w:rsidR="00487FA2" w:rsidRDefault="00597E0F">
            <w:pPr>
              <w:spacing w:line="227" w:lineRule="exact"/>
              <w:ind w:left="100"/>
              <w:rPr>
                <w:sz w:val="20"/>
                <w:szCs w:val="20"/>
              </w:rPr>
            </w:pPr>
            <w:r>
              <w:rPr>
                <w:rFonts w:eastAsia="Times New Roman"/>
                <w:b/>
                <w:bCs/>
                <w:sz w:val="20"/>
                <w:szCs w:val="20"/>
              </w:rPr>
              <w:t>Восприятие    (анализ)    образца</w:t>
            </w:r>
            <w:r>
              <w:rPr>
                <w:rFonts w:eastAsia="Times New Roman"/>
                <w:sz w:val="20"/>
                <w:szCs w:val="20"/>
              </w:rPr>
              <w:t>,</w:t>
            </w:r>
          </w:p>
        </w:tc>
        <w:tc>
          <w:tcPr>
            <w:tcW w:w="1020" w:type="dxa"/>
            <w:vAlign w:val="bottom"/>
          </w:tcPr>
          <w:p w:rsidR="00487FA2" w:rsidRDefault="00597E0F">
            <w:pPr>
              <w:spacing w:line="227" w:lineRule="exact"/>
              <w:ind w:left="100"/>
              <w:rPr>
                <w:sz w:val="20"/>
                <w:szCs w:val="20"/>
              </w:rPr>
            </w:pPr>
            <w:r>
              <w:rPr>
                <w:rFonts w:eastAsia="Times New Roman"/>
                <w:sz w:val="20"/>
                <w:szCs w:val="20"/>
              </w:rPr>
              <w:t>Задания</w:t>
            </w:r>
          </w:p>
        </w:tc>
        <w:tc>
          <w:tcPr>
            <w:tcW w:w="220" w:type="dxa"/>
            <w:vAlign w:val="bottom"/>
          </w:tcPr>
          <w:p w:rsidR="00487FA2" w:rsidRDefault="00597E0F">
            <w:pPr>
              <w:spacing w:line="227" w:lineRule="exact"/>
              <w:rPr>
                <w:sz w:val="20"/>
                <w:szCs w:val="20"/>
              </w:rPr>
            </w:pPr>
            <w:r>
              <w:rPr>
                <w:rFonts w:eastAsia="Times New Roman"/>
                <w:sz w:val="20"/>
                <w:szCs w:val="20"/>
              </w:rPr>
              <w:t>на</w:t>
            </w:r>
          </w:p>
        </w:tc>
        <w:tc>
          <w:tcPr>
            <w:tcW w:w="1060" w:type="dxa"/>
            <w:gridSpan w:val="4"/>
            <w:vAlign w:val="bottom"/>
          </w:tcPr>
          <w:p w:rsidR="00487FA2" w:rsidRDefault="00597E0F">
            <w:pPr>
              <w:spacing w:line="227" w:lineRule="exact"/>
              <w:ind w:left="200"/>
              <w:rPr>
                <w:sz w:val="20"/>
                <w:szCs w:val="20"/>
              </w:rPr>
            </w:pPr>
            <w:r>
              <w:rPr>
                <w:rFonts w:eastAsia="Times New Roman"/>
                <w:sz w:val="20"/>
                <w:szCs w:val="20"/>
              </w:rPr>
              <w:t>освоение</w:t>
            </w:r>
          </w:p>
        </w:tc>
        <w:tc>
          <w:tcPr>
            <w:tcW w:w="960" w:type="dxa"/>
            <w:gridSpan w:val="3"/>
            <w:tcBorders>
              <w:right w:val="single" w:sz="8" w:space="0" w:color="auto"/>
            </w:tcBorders>
            <w:vAlign w:val="bottom"/>
          </w:tcPr>
          <w:p w:rsidR="00487FA2" w:rsidRDefault="00597E0F">
            <w:pPr>
              <w:spacing w:line="227" w:lineRule="exact"/>
              <w:ind w:right="19"/>
              <w:jc w:val="right"/>
              <w:rPr>
                <w:sz w:val="20"/>
                <w:szCs w:val="20"/>
              </w:rPr>
            </w:pPr>
            <w:r>
              <w:rPr>
                <w:rFonts w:eastAsia="Times New Roman"/>
                <w:sz w:val="20"/>
                <w:szCs w:val="20"/>
              </w:rPr>
              <w:t>готовых</w:t>
            </w:r>
          </w:p>
        </w:tc>
        <w:tc>
          <w:tcPr>
            <w:tcW w:w="920" w:type="dxa"/>
            <w:vAlign w:val="bottom"/>
          </w:tcPr>
          <w:p w:rsidR="00487FA2" w:rsidRDefault="00597E0F">
            <w:pPr>
              <w:spacing w:line="227" w:lineRule="exact"/>
              <w:ind w:left="100"/>
              <w:rPr>
                <w:sz w:val="20"/>
                <w:szCs w:val="20"/>
              </w:rPr>
            </w:pPr>
            <w:r>
              <w:rPr>
                <w:rFonts w:eastAsia="Times New Roman"/>
                <w:sz w:val="20"/>
                <w:szCs w:val="20"/>
              </w:rPr>
              <w:t>Задания</w:t>
            </w:r>
          </w:p>
        </w:tc>
        <w:tc>
          <w:tcPr>
            <w:tcW w:w="560" w:type="dxa"/>
            <w:vAlign w:val="bottom"/>
          </w:tcPr>
          <w:p w:rsidR="00487FA2" w:rsidRDefault="00597E0F">
            <w:pPr>
              <w:spacing w:line="227" w:lineRule="exact"/>
              <w:ind w:left="140"/>
              <w:rPr>
                <w:sz w:val="20"/>
                <w:szCs w:val="20"/>
              </w:rPr>
            </w:pPr>
            <w:r>
              <w:rPr>
                <w:rFonts w:eastAsia="Times New Roman"/>
                <w:sz w:val="20"/>
                <w:szCs w:val="20"/>
              </w:rPr>
              <w:t>на</w:t>
            </w:r>
          </w:p>
        </w:tc>
        <w:tc>
          <w:tcPr>
            <w:tcW w:w="1220" w:type="dxa"/>
            <w:gridSpan w:val="2"/>
            <w:vAlign w:val="bottom"/>
          </w:tcPr>
          <w:p w:rsidR="00487FA2" w:rsidRDefault="00597E0F">
            <w:pPr>
              <w:spacing w:line="227" w:lineRule="exact"/>
              <w:ind w:right="99"/>
              <w:jc w:val="center"/>
              <w:rPr>
                <w:sz w:val="20"/>
                <w:szCs w:val="20"/>
              </w:rPr>
            </w:pPr>
            <w:r>
              <w:rPr>
                <w:rFonts w:eastAsia="Times New Roman"/>
                <w:w w:val="98"/>
                <w:sz w:val="20"/>
                <w:szCs w:val="20"/>
              </w:rPr>
              <w:t>выделение</w:t>
            </w:r>
          </w:p>
        </w:tc>
        <w:tc>
          <w:tcPr>
            <w:tcW w:w="1100" w:type="dxa"/>
            <w:gridSpan w:val="3"/>
            <w:tcBorders>
              <w:right w:val="single" w:sz="8" w:space="0" w:color="auto"/>
            </w:tcBorders>
            <w:vAlign w:val="bottom"/>
          </w:tcPr>
          <w:p w:rsidR="00487FA2" w:rsidRDefault="00597E0F">
            <w:pPr>
              <w:spacing w:line="227" w:lineRule="exact"/>
              <w:ind w:right="160"/>
              <w:jc w:val="right"/>
              <w:rPr>
                <w:sz w:val="20"/>
                <w:szCs w:val="20"/>
              </w:rPr>
            </w:pPr>
            <w:r>
              <w:rPr>
                <w:rFonts w:eastAsia="Times New Roman"/>
                <w:sz w:val="20"/>
                <w:szCs w:val="20"/>
              </w:rPr>
              <w:t>отдельных</w:t>
            </w:r>
          </w:p>
        </w:tc>
      </w:tr>
      <w:tr w:rsidR="00487FA2">
        <w:trPr>
          <w:trHeight w:val="264"/>
        </w:trPr>
        <w:tc>
          <w:tcPr>
            <w:tcW w:w="960" w:type="dxa"/>
            <w:tcBorders>
              <w:left w:val="single" w:sz="8" w:space="0" w:color="auto"/>
            </w:tcBorders>
            <w:vAlign w:val="bottom"/>
          </w:tcPr>
          <w:p w:rsidR="00487FA2" w:rsidRDefault="00597E0F">
            <w:pPr>
              <w:ind w:left="120"/>
              <w:rPr>
                <w:sz w:val="20"/>
                <w:szCs w:val="20"/>
              </w:rPr>
            </w:pPr>
            <w:r>
              <w:rPr>
                <w:rFonts w:eastAsia="Times New Roman"/>
                <w:sz w:val="20"/>
                <w:szCs w:val="20"/>
              </w:rPr>
              <w:t>правила,</w:t>
            </w:r>
          </w:p>
        </w:tc>
        <w:tc>
          <w:tcPr>
            <w:tcW w:w="280" w:type="dxa"/>
            <w:vAlign w:val="bottom"/>
          </w:tcPr>
          <w:p w:rsidR="00487FA2" w:rsidRDefault="00487FA2"/>
        </w:tc>
        <w:tc>
          <w:tcPr>
            <w:tcW w:w="280" w:type="dxa"/>
            <w:vAlign w:val="bottom"/>
          </w:tcPr>
          <w:p w:rsidR="00487FA2" w:rsidRDefault="00487FA2"/>
        </w:tc>
        <w:tc>
          <w:tcPr>
            <w:tcW w:w="520" w:type="dxa"/>
            <w:vAlign w:val="bottom"/>
          </w:tcPr>
          <w:p w:rsidR="00487FA2" w:rsidRDefault="00487FA2"/>
        </w:tc>
        <w:tc>
          <w:tcPr>
            <w:tcW w:w="134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алгоритма</w:t>
            </w:r>
          </w:p>
        </w:tc>
        <w:tc>
          <w:tcPr>
            <w:tcW w:w="1240" w:type="dxa"/>
            <w:gridSpan w:val="2"/>
            <w:vAlign w:val="bottom"/>
          </w:tcPr>
          <w:p w:rsidR="00487FA2" w:rsidRDefault="00597E0F">
            <w:pPr>
              <w:ind w:left="100"/>
              <w:rPr>
                <w:sz w:val="20"/>
                <w:szCs w:val="20"/>
              </w:rPr>
            </w:pPr>
            <w:r>
              <w:rPr>
                <w:rFonts w:eastAsia="Times New Roman"/>
                <w:sz w:val="20"/>
                <w:szCs w:val="20"/>
              </w:rPr>
              <w:t>алгоритмов,</w:t>
            </w:r>
          </w:p>
        </w:tc>
        <w:tc>
          <w:tcPr>
            <w:tcW w:w="240" w:type="dxa"/>
            <w:vAlign w:val="bottom"/>
          </w:tcPr>
          <w:p w:rsidR="00487FA2" w:rsidRDefault="00487FA2"/>
        </w:tc>
        <w:tc>
          <w:tcPr>
            <w:tcW w:w="200" w:type="dxa"/>
            <w:vAlign w:val="bottom"/>
          </w:tcPr>
          <w:p w:rsidR="00487FA2" w:rsidRDefault="00487FA2"/>
        </w:tc>
        <w:tc>
          <w:tcPr>
            <w:tcW w:w="180" w:type="dxa"/>
            <w:vAlign w:val="bottom"/>
          </w:tcPr>
          <w:p w:rsidR="00487FA2" w:rsidRDefault="00487FA2"/>
        </w:tc>
        <w:tc>
          <w:tcPr>
            <w:tcW w:w="140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использование</w:t>
            </w:r>
          </w:p>
        </w:tc>
        <w:tc>
          <w:tcPr>
            <w:tcW w:w="3420" w:type="dxa"/>
            <w:gridSpan w:val="5"/>
            <w:vAlign w:val="bottom"/>
          </w:tcPr>
          <w:p w:rsidR="00487FA2" w:rsidRDefault="00597E0F">
            <w:pPr>
              <w:ind w:left="100"/>
              <w:rPr>
                <w:sz w:val="20"/>
                <w:szCs w:val="20"/>
              </w:rPr>
            </w:pPr>
            <w:r>
              <w:rPr>
                <w:rFonts w:eastAsia="Times New Roman"/>
                <w:sz w:val="20"/>
                <w:szCs w:val="20"/>
              </w:rPr>
              <w:t>элементов образца как ориентира</w:t>
            </w:r>
          </w:p>
        </w:tc>
        <w:tc>
          <w:tcPr>
            <w:tcW w:w="320" w:type="dxa"/>
            <w:vAlign w:val="bottom"/>
          </w:tcPr>
          <w:p w:rsidR="00487FA2" w:rsidRDefault="00487FA2"/>
        </w:tc>
        <w:tc>
          <w:tcPr>
            <w:tcW w:w="60" w:type="dxa"/>
            <w:tcBorders>
              <w:right w:val="single" w:sz="8" w:space="0" w:color="auto"/>
            </w:tcBorders>
            <w:vAlign w:val="bottom"/>
          </w:tcPr>
          <w:p w:rsidR="00487FA2" w:rsidRDefault="00487FA2"/>
        </w:tc>
      </w:tr>
      <w:tr w:rsidR="00487FA2">
        <w:trPr>
          <w:trHeight w:val="264"/>
        </w:trPr>
        <w:tc>
          <w:tcPr>
            <w:tcW w:w="2040" w:type="dxa"/>
            <w:gridSpan w:val="4"/>
            <w:tcBorders>
              <w:left w:val="single" w:sz="8" w:space="0" w:color="auto"/>
            </w:tcBorders>
            <w:vAlign w:val="bottom"/>
          </w:tcPr>
          <w:p w:rsidR="00487FA2" w:rsidRDefault="00597E0F">
            <w:pPr>
              <w:ind w:left="120"/>
              <w:rPr>
                <w:sz w:val="20"/>
                <w:szCs w:val="20"/>
              </w:rPr>
            </w:pPr>
            <w:r>
              <w:rPr>
                <w:rFonts w:eastAsia="Times New Roman"/>
                <w:sz w:val="20"/>
                <w:szCs w:val="20"/>
              </w:rPr>
              <w:t>последовательности,</w:t>
            </w:r>
          </w:p>
        </w:tc>
        <w:tc>
          <w:tcPr>
            <w:tcW w:w="380" w:type="dxa"/>
            <w:vAlign w:val="bottom"/>
          </w:tcPr>
          <w:p w:rsidR="00487FA2" w:rsidRDefault="00597E0F">
            <w:pPr>
              <w:jc w:val="right"/>
              <w:rPr>
                <w:sz w:val="20"/>
                <w:szCs w:val="20"/>
              </w:rPr>
            </w:pPr>
            <w:r>
              <w:rPr>
                <w:rFonts w:eastAsia="Times New Roman"/>
                <w:sz w:val="20"/>
                <w:szCs w:val="20"/>
              </w:rPr>
              <w:t>на</w:t>
            </w:r>
          </w:p>
        </w:tc>
        <w:tc>
          <w:tcPr>
            <w:tcW w:w="9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которые</w:t>
            </w:r>
          </w:p>
        </w:tc>
        <w:tc>
          <w:tcPr>
            <w:tcW w:w="326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технологии  «опорных  сигналов»,</w:t>
            </w:r>
          </w:p>
        </w:tc>
        <w:tc>
          <w:tcPr>
            <w:tcW w:w="920" w:type="dxa"/>
            <w:vAlign w:val="bottom"/>
          </w:tcPr>
          <w:p w:rsidR="00487FA2" w:rsidRDefault="00487FA2"/>
        </w:tc>
        <w:tc>
          <w:tcPr>
            <w:tcW w:w="560" w:type="dxa"/>
            <w:vAlign w:val="bottom"/>
          </w:tcPr>
          <w:p w:rsidR="00487FA2" w:rsidRDefault="00487FA2"/>
        </w:tc>
        <w:tc>
          <w:tcPr>
            <w:tcW w:w="660" w:type="dxa"/>
            <w:vAlign w:val="bottom"/>
          </w:tcPr>
          <w:p w:rsidR="00487FA2" w:rsidRDefault="00487FA2"/>
        </w:tc>
        <w:tc>
          <w:tcPr>
            <w:tcW w:w="560" w:type="dxa"/>
            <w:vAlign w:val="bottom"/>
          </w:tcPr>
          <w:p w:rsidR="00487FA2" w:rsidRDefault="00487FA2"/>
        </w:tc>
        <w:tc>
          <w:tcPr>
            <w:tcW w:w="720" w:type="dxa"/>
            <w:vAlign w:val="bottom"/>
          </w:tcPr>
          <w:p w:rsidR="00487FA2" w:rsidRDefault="00487FA2"/>
        </w:tc>
        <w:tc>
          <w:tcPr>
            <w:tcW w:w="320" w:type="dxa"/>
            <w:vAlign w:val="bottom"/>
          </w:tcPr>
          <w:p w:rsidR="00487FA2" w:rsidRDefault="00487FA2"/>
        </w:tc>
        <w:tc>
          <w:tcPr>
            <w:tcW w:w="60" w:type="dxa"/>
            <w:tcBorders>
              <w:right w:val="single" w:sz="8" w:space="0" w:color="auto"/>
            </w:tcBorders>
            <w:vAlign w:val="bottom"/>
          </w:tcPr>
          <w:p w:rsidR="00487FA2" w:rsidRDefault="00487FA2"/>
        </w:tc>
      </w:tr>
      <w:tr w:rsidR="00487FA2">
        <w:trPr>
          <w:trHeight w:val="264"/>
        </w:trPr>
        <w:tc>
          <w:tcPr>
            <w:tcW w:w="960" w:type="dxa"/>
            <w:tcBorders>
              <w:left w:val="single" w:sz="8" w:space="0" w:color="auto"/>
            </w:tcBorders>
            <w:vAlign w:val="bottom"/>
          </w:tcPr>
          <w:p w:rsidR="00487FA2" w:rsidRDefault="00597E0F">
            <w:pPr>
              <w:ind w:left="120"/>
              <w:rPr>
                <w:sz w:val="20"/>
                <w:szCs w:val="20"/>
              </w:rPr>
            </w:pPr>
            <w:r>
              <w:rPr>
                <w:rFonts w:eastAsia="Times New Roman"/>
                <w:sz w:val="20"/>
                <w:szCs w:val="20"/>
              </w:rPr>
              <w:t>следует</w:t>
            </w:r>
          </w:p>
        </w:tc>
        <w:tc>
          <w:tcPr>
            <w:tcW w:w="1820" w:type="dxa"/>
            <w:gridSpan w:val="5"/>
            <w:vAlign w:val="bottom"/>
          </w:tcPr>
          <w:p w:rsidR="00487FA2" w:rsidRDefault="00597E0F">
            <w:pPr>
              <w:ind w:left="180"/>
              <w:rPr>
                <w:sz w:val="20"/>
                <w:szCs w:val="20"/>
              </w:rPr>
            </w:pPr>
            <w:r>
              <w:rPr>
                <w:rFonts w:eastAsia="Times New Roman"/>
                <w:sz w:val="20"/>
                <w:szCs w:val="20"/>
              </w:rPr>
              <w:t>ориентироваться</w:t>
            </w: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при</w:t>
            </w:r>
          </w:p>
        </w:tc>
        <w:tc>
          <w:tcPr>
            <w:tcW w:w="1020" w:type="dxa"/>
            <w:vAlign w:val="bottom"/>
          </w:tcPr>
          <w:p w:rsidR="00487FA2" w:rsidRDefault="00597E0F">
            <w:pPr>
              <w:ind w:left="100"/>
              <w:rPr>
                <w:sz w:val="20"/>
                <w:szCs w:val="20"/>
              </w:rPr>
            </w:pPr>
            <w:r>
              <w:rPr>
                <w:rFonts w:eastAsia="Times New Roman"/>
                <w:w w:val="98"/>
                <w:sz w:val="20"/>
                <w:szCs w:val="20"/>
              </w:rPr>
              <w:t>выделение</w:t>
            </w:r>
          </w:p>
        </w:tc>
        <w:tc>
          <w:tcPr>
            <w:tcW w:w="220" w:type="dxa"/>
            <w:vAlign w:val="bottom"/>
          </w:tcPr>
          <w:p w:rsidR="00487FA2" w:rsidRDefault="00487FA2"/>
        </w:tc>
        <w:tc>
          <w:tcPr>
            <w:tcW w:w="1060" w:type="dxa"/>
            <w:gridSpan w:val="4"/>
            <w:vAlign w:val="bottom"/>
          </w:tcPr>
          <w:p w:rsidR="00487FA2" w:rsidRDefault="00597E0F">
            <w:pPr>
              <w:ind w:left="40"/>
              <w:rPr>
                <w:sz w:val="20"/>
                <w:szCs w:val="20"/>
              </w:rPr>
            </w:pPr>
            <w:r>
              <w:rPr>
                <w:rFonts w:eastAsia="Times New Roman"/>
                <w:sz w:val="20"/>
                <w:szCs w:val="20"/>
              </w:rPr>
              <w:t>ключевых</w:t>
            </w:r>
          </w:p>
        </w:tc>
        <w:tc>
          <w:tcPr>
            <w:tcW w:w="720" w:type="dxa"/>
            <w:gridSpan w:val="2"/>
            <w:vAlign w:val="bottom"/>
          </w:tcPr>
          <w:p w:rsidR="00487FA2" w:rsidRDefault="00597E0F">
            <w:pPr>
              <w:ind w:right="139"/>
              <w:jc w:val="right"/>
              <w:rPr>
                <w:sz w:val="20"/>
                <w:szCs w:val="20"/>
              </w:rPr>
            </w:pPr>
            <w:r>
              <w:rPr>
                <w:rFonts w:eastAsia="Times New Roman"/>
                <w:sz w:val="20"/>
                <w:szCs w:val="20"/>
              </w:rPr>
              <w:t>слов</w:t>
            </w:r>
          </w:p>
        </w:tc>
        <w:tc>
          <w:tcPr>
            <w:tcW w:w="2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920" w:type="dxa"/>
            <w:vAlign w:val="bottom"/>
          </w:tcPr>
          <w:p w:rsidR="00487FA2" w:rsidRDefault="00487FA2"/>
        </w:tc>
        <w:tc>
          <w:tcPr>
            <w:tcW w:w="560" w:type="dxa"/>
            <w:vAlign w:val="bottom"/>
          </w:tcPr>
          <w:p w:rsidR="00487FA2" w:rsidRDefault="00487FA2"/>
        </w:tc>
        <w:tc>
          <w:tcPr>
            <w:tcW w:w="660" w:type="dxa"/>
            <w:vAlign w:val="bottom"/>
          </w:tcPr>
          <w:p w:rsidR="00487FA2" w:rsidRDefault="00487FA2"/>
        </w:tc>
        <w:tc>
          <w:tcPr>
            <w:tcW w:w="560" w:type="dxa"/>
            <w:vAlign w:val="bottom"/>
          </w:tcPr>
          <w:p w:rsidR="00487FA2" w:rsidRDefault="00487FA2"/>
        </w:tc>
        <w:tc>
          <w:tcPr>
            <w:tcW w:w="720" w:type="dxa"/>
            <w:vAlign w:val="bottom"/>
          </w:tcPr>
          <w:p w:rsidR="00487FA2" w:rsidRDefault="00487FA2"/>
        </w:tc>
        <w:tc>
          <w:tcPr>
            <w:tcW w:w="320" w:type="dxa"/>
            <w:vAlign w:val="bottom"/>
          </w:tcPr>
          <w:p w:rsidR="00487FA2" w:rsidRDefault="00487FA2"/>
        </w:tc>
        <w:tc>
          <w:tcPr>
            <w:tcW w:w="60" w:type="dxa"/>
            <w:tcBorders>
              <w:right w:val="single" w:sz="8" w:space="0" w:color="auto"/>
            </w:tcBorders>
            <w:vAlign w:val="bottom"/>
          </w:tcPr>
          <w:p w:rsidR="00487FA2" w:rsidRDefault="00487FA2"/>
        </w:tc>
      </w:tr>
      <w:tr w:rsidR="00487FA2">
        <w:trPr>
          <w:trHeight w:val="264"/>
        </w:trPr>
        <w:tc>
          <w:tcPr>
            <w:tcW w:w="1240" w:type="dxa"/>
            <w:gridSpan w:val="2"/>
            <w:tcBorders>
              <w:left w:val="single" w:sz="8" w:space="0" w:color="auto"/>
            </w:tcBorders>
            <w:vAlign w:val="bottom"/>
          </w:tcPr>
          <w:p w:rsidR="00487FA2" w:rsidRDefault="00597E0F">
            <w:pPr>
              <w:ind w:left="120"/>
              <w:rPr>
                <w:sz w:val="20"/>
                <w:szCs w:val="20"/>
              </w:rPr>
            </w:pPr>
            <w:r>
              <w:rPr>
                <w:rFonts w:eastAsia="Times New Roman"/>
                <w:sz w:val="20"/>
                <w:szCs w:val="20"/>
              </w:rPr>
              <w:t>выполнении</w:t>
            </w:r>
          </w:p>
        </w:tc>
        <w:tc>
          <w:tcPr>
            <w:tcW w:w="800" w:type="dxa"/>
            <w:gridSpan w:val="2"/>
            <w:vAlign w:val="bottom"/>
          </w:tcPr>
          <w:p w:rsidR="00487FA2" w:rsidRDefault="00597E0F">
            <w:pPr>
              <w:jc w:val="right"/>
              <w:rPr>
                <w:sz w:val="20"/>
                <w:szCs w:val="20"/>
              </w:rPr>
            </w:pPr>
            <w:r>
              <w:rPr>
                <w:rFonts w:eastAsia="Times New Roman"/>
                <w:w w:val="98"/>
                <w:sz w:val="20"/>
                <w:szCs w:val="20"/>
              </w:rPr>
              <w:t>действия</w:t>
            </w:r>
          </w:p>
        </w:tc>
        <w:tc>
          <w:tcPr>
            <w:tcW w:w="380" w:type="dxa"/>
            <w:vAlign w:val="bottom"/>
          </w:tcPr>
          <w:p w:rsidR="00487FA2" w:rsidRDefault="00597E0F">
            <w:pPr>
              <w:jc w:val="right"/>
              <w:rPr>
                <w:sz w:val="20"/>
                <w:szCs w:val="20"/>
              </w:rPr>
            </w:pPr>
            <w:r>
              <w:rPr>
                <w:rFonts w:eastAsia="Times New Roman"/>
                <w:sz w:val="20"/>
                <w:szCs w:val="20"/>
              </w:rPr>
              <w:t>по</w:t>
            </w:r>
          </w:p>
        </w:tc>
        <w:tc>
          <w:tcPr>
            <w:tcW w:w="9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готовому</w:t>
            </w:r>
          </w:p>
        </w:tc>
        <w:tc>
          <w:tcPr>
            <w:tcW w:w="326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вопросе задачи (тексте), задания на</w:t>
            </w:r>
          </w:p>
        </w:tc>
        <w:tc>
          <w:tcPr>
            <w:tcW w:w="920" w:type="dxa"/>
            <w:vAlign w:val="bottom"/>
          </w:tcPr>
          <w:p w:rsidR="00487FA2" w:rsidRDefault="00487FA2"/>
        </w:tc>
        <w:tc>
          <w:tcPr>
            <w:tcW w:w="560" w:type="dxa"/>
            <w:vAlign w:val="bottom"/>
          </w:tcPr>
          <w:p w:rsidR="00487FA2" w:rsidRDefault="00487FA2"/>
        </w:tc>
        <w:tc>
          <w:tcPr>
            <w:tcW w:w="660" w:type="dxa"/>
            <w:vAlign w:val="bottom"/>
          </w:tcPr>
          <w:p w:rsidR="00487FA2" w:rsidRDefault="00487FA2"/>
        </w:tc>
        <w:tc>
          <w:tcPr>
            <w:tcW w:w="560" w:type="dxa"/>
            <w:vAlign w:val="bottom"/>
          </w:tcPr>
          <w:p w:rsidR="00487FA2" w:rsidRDefault="00487FA2"/>
        </w:tc>
        <w:tc>
          <w:tcPr>
            <w:tcW w:w="720" w:type="dxa"/>
            <w:vAlign w:val="bottom"/>
          </w:tcPr>
          <w:p w:rsidR="00487FA2" w:rsidRDefault="00487FA2"/>
        </w:tc>
        <w:tc>
          <w:tcPr>
            <w:tcW w:w="320" w:type="dxa"/>
            <w:vAlign w:val="bottom"/>
          </w:tcPr>
          <w:p w:rsidR="00487FA2" w:rsidRDefault="00487FA2"/>
        </w:tc>
        <w:tc>
          <w:tcPr>
            <w:tcW w:w="60" w:type="dxa"/>
            <w:tcBorders>
              <w:right w:val="single" w:sz="8" w:space="0" w:color="auto"/>
            </w:tcBorders>
            <w:vAlign w:val="bottom"/>
          </w:tcPr>
          <w:p w:rsidR="00487FA2" w:rsidRDefault="00487FA2"/>
        </w:tc>
      </w:tr>
      <w:tr w:rsidR="00487FA2">
        <w:trPr>
          <w:trHeight w:val="264"/>
        </w:trPr>
        <w:tc>
          <w:tcPr>
            <w:tcW w:w="3380" w:type="dxa"/>
            <w:gridSpan w:val="8"/>
            <w:tcBorders>
              <w:left w:val="single" w:sz="8" w:space="0" w:color="auto"/>
              <w:right w:val="single" w:sz="8" w:space="0" w:color="auto"/>
            </w:tcBorders>
            <w:vAlign w:val="bottom"/>
          </w:tcPr>
          <w:p w:rsidR="00487FA2" w:rsidRDefault="00597E0F">
            <w:pPr>
              <w:ind w:left="120"/>
              <w:rPr>
                <w:sz w:val="20"/>
                <w:szCs w:val="20"/>
              </w:rPr>
            </w:pPr>
            <w:r>
              <w:rPr>
                <w:rFonts w:eastAsia="Times New Roman"/>
                <w:sz w:val="20"/>
                <w:szCs w:val="20"/>
              </w:rPr>
              <w:t>образцу,   правилу,   алгоритму   в</w:t>
            </w:r>
          </w:p>
        </w:tc>
        <w:tc>
          <w:tcPr>
            <w:tcW w:w="1240" w:type="dxa"/>
            <w:gridSpan w:val="2"/>
            <w:vAlign w:val="bottom"/>
          </w:tcPr>
          <w:p w:rsidR="00487FA2" w:rsidRDefault="00597E0F">
            <w:pPr>
              <w:ind w:left="100"/>
              <w:rPr>
                <w:sz w:val="20"/>
                <w:szCs w:val="20"/>
              </w:rPr>
            </w:pPr>
            <w:r>
              <w:rPr>
                <w:rFonts w:eastAsia="Times New Roman"/>
                <w:sz w:val="20"/>
                <w:szCs w:val="20"/>
              </w:rPr>
              <w:t>построение</w:t>
            </w:r>
          </w:p>
        </w:tc>
        <w:tc>
          <w:tcPr>
            <w:tcW w:w="1240" w:type="dxa"/>
            <w:gridSpan w:val="5"/>
            <w:vAlign w:val="bottom"/>
          </w:tcPr>
          <w:p w:rsidR="00487FA2" w:rsidRDefault="00597E0F">
            <w:pPr>
              <w:ind w:left="80"/>
              <w:rPr>
                <w:sz w:val="20"/>
                <w:szCs w:val="20"/>
              </w:rPr>
            </w:pPr>
            <w:r>
              <w:rPr>
                <w:rFonts w:eastAsia="Times New Roman"/>
                <w:sz w:val="20"/>
                <w:szCs w:val="20"/>
              </w:rPr>
              <w:t>внутреннего</w:t>
            </w:r>
          </w:p>
        </w:tc>
        <w:tc>
          <w:tcPr>
            <w:tcW w:w="7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плана</w:t>
            </w:r>
          </w:p>
        </w:tc>
        <w:tc>
          <w:tcPr>
            <w:tcW w:w="920" w:type="dxa"/>
            <w:vAlign w:val="bottom"/>
          </w:tcPr>
          <w:p w:rsidR="00487FA2" w:rsidRDefault="00487FA2"/>
        </w:tc>
        <w:tc>
          <w:tcPr>
            <w:tcW w:w="560" w:type="dxa"/>
            <w:vAlign w:val="bottom"/>
          </w:tcPr>
          <w:p w:rsidR="00487FA2" w:rsidRDefault="00487FA2"/>
        </w:tc>
        <w:tc>
          <w:tcPr>
            <w:tcW w:w="660" w:type="dxa"/>
            <w:vAlign w:val="bottom"/>
          </w:tcPr>
          <w:p w:rsidR="00487FA2" w:rsidRDefault="00487FA2"/>
        </w:tc>
        <w:tc>
          <w:tcPr>
            <w:tcW w:w="560" w:type="dxa"/>
            <w:vAlign w:val="bottom"/>
          </w:tcPr>
          <w:p w:rsidR="00487FA2" w:rsidRDefault="00487FA2"/>
        </w:tc>
        <w:tc>
          <w:tcPr>
            <w:tcW w:w="720" w:type="dxa"/>
            <w:vAlign w:val="bottom"/>
          </w:tcPr>
          <w:p w:rsidR="00487FA2" w:rsidRDefault="00487FA2"/>
        </w:tc>
        <w:tc>
          <w:tcPr>
            <w:tcW w:w="320" w:type="dxa"/>
            <w:vAlign w:val="bottom"/>
          </w:tcPr>
          <w:p w:rsidR="00487FA2" w:rsidRDefault="00487FA2"/>
        </w:tc>
        <w:tc>
          <w:tcPr>
            <w:tcW w:w="60" w:type="dxa"/>
            <w:tcBorders>
              <w:right w:val="single" w:sz="8" w:space="0" w:color="auto"/>
            </w:tcBorders>
            <w:vAlign w:val="bottom"/>
          </w:tcPr>
          <w:p w:rsidR="00487FA2" w:rsidRDefault="00487FA2"/>
        </w:tc>
      </w:tr>
      <w:tr w:rsidR="00487FA2">
        <w:trPr>
          <w:trHeight w:val="269"/>
        </w:trPr>
        <w:tc>
          <w:tcPr>
            <w:tcW w:w="2040" w:type="dxa"/>
            <w:gridSpan w:val="4"/>
            <w:tcBorders>
              <w:left w:val="single" w:sz="8" w:space="0" w:color="auto"/>
            </w:tcBorders>
            <w:vAlign w:val="bottom"/>
          </w:tcPr>
          <w:p w:rsidR="00487FA2" w:rsidRDefault="00597E0F">
            <w:pPr>
              <w:ind w:left="120"/>
              <w:rPr>
                <w:sz w:val="20"/>
                <w:szCs w:val="20"/>
              </w:rPr>
            </w:pPr>
            <w:r>
              <w:rPr>
                <w:rFonts w:eastAsia="Times New Roman"/>
                <w:sz w:val="20"/>
                <w:szCs w:val="20"/>
              </w:rPr>
              <w:t>качестве ориентира</w:t>
            </w:r>
          </w:p>
        </w:tc>
        <w:tc>
          <w:tcPr>
            <w:tcW w:w="380" w:type="dxa"/>
            <w:vAlign w:val="bottom"/>
          </w:tcPr>
          <w:p w:rsidR="00487FA2" w:rsidRDefault="00487FA2">
            <w:pPr>
              <w:rPr>
                <w:sz w:val="23"/>
                <w:szCs w:val="23"/>
              </w:rPr>
            </w:pPr>
          </w:p>
        </w:tc>
        <w:tc>
          <w:tcPr>
            <w:tcW w:w="360" w:type="dxa"/>
            <w:vAlign w:val="bottom"/>
          </w:tcPr>
          <w:p w:rsidR="00487FA2" w:rsidRDefault="00487FA2">
            <w:pPr>
              <w:rPr>
                <w:sz w:val="23"/>
                <w:szCs w:val="23"/>
              </w:rPr>
            </w:pPr>
          </w:p>
        </w:tc>
        <w:tc>
          <w:tcPr>
            <w:tcW w:w="260" w:type="dxa"/>
            <w:vAlign w:val="bottom"/>
          </w:tcPr>
          <w:p w:rsidR="00487FA2" w:rsidRDefault="00487FA2">
            <w:pPr>
              <w:rPr>
                <w:sz w:val="23"/>
                <w:szCs w:val="23"/>
              </w:rPr>
            </w:pPr>
          </w:p>
        </w:tc>
        <w:tc>
          <w:tcPr>
            <w:tcW w:w="340" w:type="dxa"/>
            <w:tcBorders>
              <w:right w:val="single" w:sz="8" w:space="0" w:color="auto"/>
            </w:tcBorders>
            <w:vAlign w:val="bottom"/>
          </w:tcPr>
          <w:p w:rsidR="00487FA2" w:rsidRDefault="00487FA2">
            <w:pPr>
              <w:rPr>
                <w:sz w:val="23"/>
                <w:szCs w:val="23"/>
              </w:rPr>
            </w:pPr>
          </w:p>
        </w:tc>
        <w:tc>
          <w:tcPr>
            <w:tcW w:w="1020" w:type="dxa"/>
            <w:vAlign w:val="bottom"/>
          </w:tcPr>
          <w:p w:rsidR="00487FA2" w:rsidRDefault="00597E0F">
            <w:pPr>
              <w:ind w:left="100"/>
              <w:rPr>
                <w:sz w:val="20"/>
                <w:szCs w:val="20"/>
              </w:rPr>
            </w:pPr>
            <w:r>
              <w:rPr>
                <w:rFonts w:eastAsia="Times New Roman"/>
                <w:sz w:val="20"/>
                <w:szCs w:val="20"/>
              </w:rPr>
              <w:t>действия</w:t>
            </w:r>
          </w:p>
        </w:tc>
        <w:tc>
          <w:tcPr>
            <w:tcW w:w="220" w:type="dxa"/>
            <w:vAlign w:val="bottom"/>
          </w:tcPr>
          <w:p w:rsidR="00487FA2" w:rsidRDefault="00487FA2">
            <w:pPr>
              <w:rPr>
                <w:sz w:val="23"/>
                <w:szCs w:val="23"/>
              </w:rPr>
            </w:pPr>
          </w:p>
        </w:tc>
        <w:tc>
          <w:tcPr>
            <w:tcW w:w="240" w:type="dxa"/>
            <w:vAlign w:val="bottom"/>
          </w:tcPr>
          <w:p w:rsidR="00487FA2" w:rsidRDefault="00487FA2">
            <w:pPr>
              <w:rPr>
                <w:sz w:val="23"/>
                <w:szCs w:val="23"/>
              </w:rPr>
            </w:pPr>
          </w:p>
        </w:tc>
        <w:tc>
          <w:tcPr>
            <w:tcW w:w="20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44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240" w:type="dxa"/>
            <w:tcBorders>
              <w:right w:val="single" w:sz="8" w:space="0" w:color="auto"/>
            </w:tcBorders>
            <w:vAlign w:val="bottom"/>
          </w:tcPr>
          <w:p w:rsidR="00487FA2" w:rsidRDefault="00487FA2">
            <w:pPr>
              <w:rPr>
                <w:sz w:val="23"/>
                <w:szCs w:val="23"/>
              </w:rPr>
            </w:pPr>
          </w:p>
        </w:tc>
        <w:tc>
          <w:tcPr>
            <w:tcW w:w="920" w:type="dxa"/>
            <w:vAlign w:val="bottom"/>
          </w:tcPr>
          <w:p w:rsidR="00487FA2" w:rsidRDefault="00487FA2">
            <w:pPr>
              <w:rPr>
                <w:sz w:val="23"/>
                <w:szCs w:val="23"/>
              </w:rPr>
            </w:pPr>
          </w:p>
        </w:tc>
        <w:tc>
          <w:tcPr>
            <w:tcW w:w="560" w:type="dxa"/>
            <w:vAlign w:val="bottom"/>
          </w:tcPr>
          <w:p w:rsidR="00487FA2" w:rsidRDefault="00487FA2">
            <w:pPr>
              <w:rPr>
                <w:sz w:val="23"/>
                <w:szCs w:val="23"/>
              </w:rPr>
            </w:pPr>
          </w:p>
        </w:tc>
        <w:tc>
          <w:tcPr>
            <w:tcW w:w="660" w:type="dxa"/>
            <w:vAlign w:val="bottom"/>
          </w:tcPr>
          <w:p w:rsidR="00487FA2" w:rsidRDefault="00487FA2">
            <w:pPr>
              <w:rPr>
                <w:sz w:val="23"/>
                <w:szCs w:val="23"/>
              </w:rPr>
            </w:pPr>
          </w:p>
        </w:tc>
        <w:tc>
          <w:tcPr>
            <w:tcW w:w="560" w:type="dxa"/>
            <w:vAlign w:val="bottom"/>
          </w:tcPr>
          <w:p w:rsidR="00487FA2" w:rsidRDefault="00487FA2">
            <w:pPr>
              <w:rPr>
                <w:sz w:val="23"/>
                <w:szCs w:val="23"/>
              </w:rPr>
            </w:pPr>
          </w:p>
        </w:tc>
        <w:tc>
          <w:tcPr>
            <w:tcW w:w="720" w:type="dxa"/>
            <w:vAlign w:val="bottom"/>
          </w:tcPr>
          <w:p w:rsidR="00487FA2" w:rsidRDefault="00487FA2">
            <w:pPr>
              <w:rPr>
                <w:sz w:val="23"/>
                <w:szCs w:val="23"/>
              </w:rPr>
            </w:pPr>
          </w:p>
        </w:tc>
        <w:tc>
          <w:tcPr>
            <w:tcW w:w="320" w:type="dxa"/>
            <w:vAlign w:val="bottom"/>
          </w:tcPr>
          <w:p w:rsidR="00487FA2" w:rsidRDefault="00487FA2">
            <w:pPr>
              <w:rPr>
                <w:sz w:val="23"/>
                <w:szCs w:val="23"/>
              </w:rPr>
            </w:pPr>
          </w:p>
        </w:tc>
        <w:tc>
          <w:tcPr>
            <w:tcW w:w="60" w:type="dxa"/>
            <w:tcBorders>
              <w:right w:val="single" w:sz="8" w:space="0" w:color="auto"/>
            </w:tcBorders>
            <w:vAlign w:val="bottom"/>
          </w:tcPr>
          <w:p w:rsidR="00487FA2" w:rsidRDefault="00487FA2">
            <w:pPr>
              <w:rPr>
                <w:sz w:val="23"/>
                <w:szCs w:val="23"/>
              </w:rPr>
            </w:pPr>
          </w:p>
        </w:tc>
      </w:tr>
      <w:tr w:rsidR="00487FA2">
        <w:trPr>
          <w:trHeight w:val="22"/>
        </w:trPr>
        <w:tc>
          <w:tcPr>
            <w:tcW w:w="1240" w:type="dxa"/>
            <w:gridSpan w:val="2"/>
            <w:tcBorders>
              <w:left w:val="single" w:sz="8" w:space="0" w:color="auto"/>
              <w:bottom w:val="single" w:sz="8" w:space="0" w:color="auto"/>
            </w:tcBorders>
            <w:vAlign w:val="bottom"/>
          </w:tcPr>
          <w:p w:rsidR="00487FA2" w:rsidRDefault="00487FA2">
            <w:pPr>
              <w:spacing w:line="20" w:lineRule="exact"/>
              <w:rPr>
                <w:sz w:val="1"/>
                <w:szCs w:val="1"/>
              </w:rPr>
            </w:pPr>
          </w:p>
        </w:tc>
        <w:tc>
          <w:tcPr>
            <w:tcW w:w="280" w:type="dxa"/>
            <w:tcBorders>
              <w:bottom w:val="single" w:sz="8" w:space="0" w:color="auto"/>
            </w:tcBorders>
            <w:vAlign w:val="bottom"/>
          </w:tcPr>
          <w:p w:rsidR="00487FA2" w:rsidRDefault="00487FA2">
            <w:pPr>
              <w:spacing w:line="20" w:lineRule="exact"/>
              <w:rPr>
                <w:sz w:val="1"/>
                <w:szCs w:val="1"/>
              </w:rPr>
            </w:pPr>
          </w:p>
        </w:tc>
        <w:tc>
          <w:tcPr>
            <w:tcW w:w="520" w:type="dxa"/>
            <w:tcBorders>
              <w:bottom w:val="single" w:sz="8" w:space="0" w:color="auto"/>
            </w:tcBorders>
            <w:vAlign w:val="bottom"/>
          </w:tcPr>
          <w:p w:rsidR="00487FA2" w:rsidRDefault="00487FA2">
            <w:pPr>
              <w:spacing w:line="20" w:lineRule="exact"/>
              <w:rPr>
                <w:sz w:val="1"/>
                <w:szCs w:val="1"/>
              </w:rPr>
            </w:pPr>
          </w:p>
        </w:tc>
        <w:tc>
          <w:tcPr>
            <w:tcW w:w="1340" w:type="dxa"/>
            <w:gridSpan w:val="4"/>
            <w:tcBorders>
              <w:bottom w:val="single" w:sz="8" w:space="0" w:color="auto"/>
              <w:right w:val="single" w:sz="8" w:space="0" w:color="auto"/>
            </w:tcBorders>
            <w:vAlign w:val="bottom"/>
          </w:tcPr>
          <w:p w:rsidR="00487FA2" w:rsidRDefault="00487FA2">
            <w:pPr>
              <w:spacing w:line="20" w:lineRule="exact"/>
              <w:rPr>
                <w:sz w:val="1"/>
                <w:szCs w:val="1"/>
              </w:rPr>
            </w:pPr>
          </w:p>
        </w:tc>
        <w:tc>
          <w:tcPr>
            <w:tcW w:w="1240" w:type="dxa"/>
            <w:gridSpan w:val="2"/>
            <w:tcBorders>
              <w:bottom w:val="single" w:sz="8" w:space="0" w:color="auto"/>
            </w:tcBorders>
            <w:vAlign w:val="bottom"/>
          </w:tcPr>
          <w:p w:rsidR="00487FA2" w:rsidRDefault="00487FA2">
            <w:pPr>
              <w:spacing w:line="20" w:lineRule="exact"/>
              <w:rPr>
                <w:sz w:val="1"/>
                <w:szCs w:val="1"/>
              </w:rPr>
            </w:pPr>
          </w:p>
        </w:tc>
        <w:tc>
          <w:tcPr>
            <w:tcW w:w="1060" w:type="dxa"/>
            <w:gridSpan w:val="4"/>
            <w:tcBorders>
              <w:bottom w:val="single" w:sz="8" w:space="0" w:color="auto"/>
            </w:tcBorders>
            <w:vAlign w:val="bottom"/>
          </w:tcPr>
          <w:p w:rsidR="00487FA2" w:rsidRDefault="00487FA2">
            <w:pPr>
              <w:spacing w:line="20" w:lineRule="exact"/>
              <w:rPr>
                <w:sz w:val="1"/>
                <w:szCs w:val="1"/>
              </w:rPr>
            </w:pPr>
          </w:p>
        </w:tc>
        <w:tc>
          <w:tcPr>
            <w:tcW w:w="960" w:type="dxa"/>
            <w:gridSpan w:val="3"/>
            <w:tcBorders>
              <w:bottom w:val="single" w:sz="8" w:space="0" w:color="auto"/>
              <w:right w:val="single" w:sz="8" w:space="0" w:color="auto"/>
            </w:tcBorders>
            <w:vAlign w:val="bottom"/>
          </w:tcPr>
          <w:p w:rsidR="00487FA2" w:rsidRDefault="00487FA2">
            <w:pPr>
              <w:spacing w:line="20" w:lineRule="exact"/>
              <w:rPr>
                <w:sz w:val="1"/>
                <w:szCs w:val="1"/>
              </w:rPr>
            </w:pPr>
          </w:p>
        </w:tc>
        <w:tc>
          <w:tcPr>
            <w:tcW w:w="3800" w:type="dxa"/>
            <w:gridSpan w:val="7"/>
            <w:tcBorders>
              <w:bottom w:val="single" w:sz="8" w:space="0" w:color="auto"/>
              <w:right w:val="single" w:sz="8" w:space="0" w:color="auto"/>
            </w:tcBorders>
            <w:vAlign w:val="bottom"/>
          </w:tcPr>
          <w:p w:rsidR="00487FA2" w:rsidRDefault="00487FA2">
            <w:pPr>
              <w:spacing w:line="20" w:lineRule="exact"/>
              <w:rPr>
                <w:sz w:val="1"/>
                <w:szCs w:val="1"/>
              </w:rPr>
            </w:pPr>
          </w:p>
        </w:tc>
      </w:tr>
      <w:tr w:rsidR="00487FA2">
        <w:trPr>
          <w:trHeight w:val="186"/>
        </w:trPr>
        <w:tc>
          <w:tcPr>
            <w:tcW w:w="1240" w:type="dxa"/>
            <w:gridSpan w:val="2"/>
            <w:tcBorders>
              <w:left w:val="single" w:sz="8" w:space="0" w:color="auto"/>
            </w:tcBorders>
            <w:vAlign w:val="bottom"/>
          </w:tcPr>
          <w:p w:rsidR="00487FA2" w:rsidRDefault="00597E0F">
            <w:pPr>
              <w:spacing w:line="186" w:lineRule="exact"/>
              <w:ind w:left="100"/>
              <w:rPr>
                <w:sz w:val="20"/>
                <w:szCs w:val="20"/>
              </w:rPr>
            </w:pPr>
            <w:r>
              <w:rPr>
                <w:rFonts w:eastAsia="Times New Roman"/>
                <w:b/>
                <w:bCs/>
                <w:sz w:val="20"/>
                <w:szCs w:val="20"/>
              </w:rPr>
              <w:t>Построение</w:t>
            </w:r>
          </w:p>
        </w:tc>
        <w:tc>
          <w:tcPr>
            <w:tcW w:w="280" w:type="dxa"/>
            <w:vAlign w:val="bottom"/>
          </w:tcPr>
          <w:p w:rsidR="00487FA2" w:rsidRDefault="00487FA2">
            <w:pPr>
              <w:rPr>
                <w:sz w:val="16"/>
                <w:szCs w:val="16"/>
              </w:rPr>
            </w:pPr>
          </w:p>
        </w:tc>
        <w:tc>
          <w:tcPr>
            <w:tcW w:w="520" w:type="dxa"/>
            <w:vAlign w:val="bottom"/>
          </w:tcPr>
          <w:p w:rsidR="00487FA2" w:rsidRDefault="00487FA2">
            <w:pPr>
              <w:rPr>
                <w:sz w:val="16"/>
                <w:szCs w:val="16"/>
              </w:rPr>
            </w:pPr>
          </w:p>
        </w:tc>
        <w:tc>
          <w:tcPr>
            <w:tcW w:w="1340" w:type="dxa"/>
            <w:gridSpan w:val="4"/>
            <w:tcBorders>
              <w:right w:val="single" w:sz="8" w:space="0" w:color="auto"/>
            </w:tcBorders>
            <w:vAlign w:val="bottom"/>
          </w:tcPr>
          <w:p w:rsidR="00487FA2" w:rsidRDefault="00597E0F">
            <w:pPr>
              <w:spacing w:line="186" w:lineRule="exact"/>
              <w:ind w:right="19"/>
              <w:jc w:val="right"/>
              <w:rPr>
                <w:sz w:val="20"/>
                <w:szCs w:val="20"/>
              </w:rPr>
            </w:pPr>
            <w:r>
              <w:rPr>
                <w:rFonts w:eastAsia="Times New Roman"/>
                <w:b/>
                <w:bCs/>
                <w:sz w:val="20"/>
                <w:szCs w:val="20"/>
              </w:rPr>
              <w:t>собственного</w:t>
            </w:r>
          </w:p>
        </w:tc>
        <w:tc>
          <w:tcPr>
            <w:tcW w:w="1240" w:type="dxa"/>
            <w:gridSpan w:val="2"/>
            <w:vAlign w:val="bottom"/>
          </w:tcPr>
          <w:p w:rsidR="00487FA2" w:rsidRDefault="00597E0F">
            <w:pPr>
              <w:spacing w:line="186" w:lineRule="exact"/>
              <w:ind w:left="100"/>
              <w:rPr>
                <w:sz w:val="20"/>
                <w:szCs w:val="20"/>
              </w:rPr>
            </w:pPr>
            <w:r>
              <w:rPr>
                <w:rFonts w:eastAsia="Times New Roman"/>
                <w:sz w:val="20"/>
                <w:szCs w:val="20"/>
              </w:rPr>
              <w:t>Обобщение</w:t>
            </w:r>
          </w:p>
        </w:tc>
        <w:tc>
          <w:tcPr>
            <w:tcW w:w="1060" w:type="dxa"/>
            <w:gridSpan w:val="4"/>
            <w:vAlign w:val="bottom"/>
          </w:tcPr>
          <w:p w:rsidR="00487FA2" w:rsidRDefault="00597E0F">
            <w:pPr>
              <w:spacing w:line="186" w:lineRule="exact"/>
              <w:ind w:left="160"/>
              <w:rPr>
                <w:sz w:val="20"/>
                <w:szCs w:val="20"/>
              </w:rPr>
            </w:pPr>
            <w:r>
              <w:rPr>
                <w:rFonts w:eastAsia="Times New Roman"/>
                <w:sz w:val="20"/>
                <w:szCs w:val="20"/>
              </w:rPr>
              <w:t>способа</w:t>
            </w:r>
          </w:p>
        </w:tc>
        <w:tc>
          <w:tcPr>
            <w:tcW w:w="960" w:type="dxa"/>
            <w:gridSpan w:val="3"/>
            <w:tcBorders>
              <w:right w:val="single" w:sz="8" w:space="0" w:color="auto"/>
            </w:tcBorders>
            <w:vAlign w:val="bottom"/>
          </w:tcPr>
          <w:p w:rsidR="00487FA2" w:rsidRDefault="00597E0F">
            <w:pPr>
              <w:spacing w:line="186" w:lineRule="exact"/>
              <w:ind w:right="19"/>
              <w:jc w:val="right"/>
              <w:rPr>
                <w:sz w:val="20"/>
                <w:szCs w:val="20"/>
              </w:rPr>
            </w:pPr>
            <w:r>
              <w:rPr>
                <w:rFonts w:eastAsia="Times New Roman"/>
                <w:sz w:val="20"/>
                <w:szCs w:val="20"/>
              </w:rPr>
              <w:t>решения</w:t>
            </w:r>
          </w:p>
        </w:tc>
        <w:tc>
          <w:tcPr>
            <w:tcW w:w="3800" w:type="dxa"/>
            <w:gridSpan w:val="7"/>
            <w:tcBorders>
              <w:right w:val="single" w:sz="8" w:space="0" w:color="auto"/>
            </w:tcBorders>
            <w:vAlign w:val="bottom"/>
          </w:tcPr>
          <w:p w:rsidR="00487FA2" w:rsidRDefault="00597E0F">
            <w:pPr>
              <w:spacing w:line="186" w:lineRule="exact"/>
              <w:ind w:left="100"/>
              <w:rPr>
                <w:sz w:val="20"/>
                <w:szCs w:val="20"/>
              </w:rPr>
            </w:pPr>
            <w:r>
              <w:rPr>
                <w:rFonts w:eastAsia="Times New Roman"/>
                <w:sz w:val="20"/>
                <w:szCs w:val="20"/>
              </w:rPr>
              <w:t>Задания   на   выделение   правила   или</w:t>
            </w:r>
          </w:p>
        </w:tc>
      </w:tr>
      <w:tr w:rsidR="00487FA2">
        <w:trPr>
          <w:trHeight w:val="232"/>
        </w:trPr>
        <w:tc>
          <w:tcPr>
            <w:tcW w:w="3380" w:type="dxa"/>
            <w:gridSpan w:val="8"/>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 xml:space="preserve">ориентира </w:t>
            </w:r>
            <w:r>
              <w:rPr>
                <w:rFonts w:eastAsia="Times New Roman"/>
                <w:sz w:val="20"/>
                <w:szCs w:val="20"/>
              </w:rPr>
              <w:t>при отсутствии готового</w:t>
            </w:r>
          </w:p>
        </w:tc>
        <w:tc>
          <w:tcPr>
            <w:tcW w:w="1020" w:type="dxa"/>
            <w:vAlign w:val="bottom"/>
          </w:tcPr>
          <w:p w:rsidR="00487FA2" w:rsidRDefault="00597E0F">
            <w:pPr>
              <w:ind w:left="100"/>
              <w:rPr>
                <w:sz w:val="20"/>
                <w:szCs w:val="20"/>
              </w:rPr>
            </w:pPr>
            <w:r>
              <w:rPr>
                <w:rFonts w:eastAsia="Times New Roman"/>
                <w:sz w:val="20"/>
                <w:szCs w:val="20"/>
              </w:rPr>
              <w:t>заданий</w:t>
            </w:r>
          </w:p>
        </w:tc>
        <w:tc>
          <w:tcPr>
            <w:tcW w:w="1460" w:type="dxa"/>
            <w:gridSpan w:val="6"/>
            <w:vAlign w:val="bottom"/>
          </w:tcPr>
          <w:p w:rsidR="00487FA2" w:rsidRDefault="00597E0F">
            <w:pPr>
              <w:ind w:left="80"/>
              <w:rPr>
                <w:sz w:val="20"/>
                <w:szCs w:val="20"/>
              </w:rPr>
            </w:pPr>
            <w:r>
              <w:rPr>
                <w:rFonts w:eastAsia="Times New Roman"/>
                <w:sz w:val="20"/>
                <w:szCs w:val="20"/>
              </w:rPr>
              <w:t>определенного</w:t>
            </w:r>
          </w:p>
        </w:tc>
        <w:tc>
          <w:tcPr>
            <w:tcW w:w="7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типа,</w:t>
            </w:r>
          </w:p>
        </w:tc>
        <w:tc>
          <w:tcPr>
            <w:tcW w:w="380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алгоритма,  выстроенного  на  поисковом</w:t>
            </w:r>
          </w:p>
        </w:tc>
      </w:tr>
      <w:tr w:rsidR="00487FA2">
        <w:trPr>
          <w:trHeight w:val="230"/>
        </w:trPr>
        <w:tc>
          <w:tcPr>
            <w:tcW w:w="960" w:type="dxa"/>
            <w:tcBorders>
              <w:left w:val="single" w:sz="8" w:space="0" w:color="auto"/>
            </w:tcBorders>
            <w:vAlign w:val="bottom"/>
          </w:tcPr>
          <w:p w:rsidR="00487FA2" w:rsidRDefault="00597E0F">
            <w:pPr>
              <w:ind w:left="100"/>
              <w:rPr>
                <w:sz w:val="20"/>
                <w:szCs w:val="20"/>
              </w:rPr>
            </w:pPr>
            <w:r>
              <w:rPr>
                <w:rFonts w:eastAsia="Times New Roman"/>
                <w:sz w:val="20"/>
                <w:szCs w:val="20"/>
              </w:rPr>
              <w:t>образца,</w:t>
            </w:r>
          </w:p>
        </w:tc>
        <w:tc>
          <w:tcPr>
            <w:tcW w:w="280" w:type="dxa"/>
            <w:vAlign w:val="bottom"/>
          </w:tcPr>
          <w:p w:rsidR="00487FA2" w:rsidRDefault="00487FA2">
            <w:pPr>
              <w:rPr>
                <w:sz w:val="20"/>
                <w:szCs w:val="20"/>
              </w:rPr>
            </w:pPr>
          </w:p>
        </w:tc>
        <w:tc>
          <w:tcPr>
            <w:tcW w:w="800" w:type="dxa"/>
            <w:gridSpan w:val="2"/>
            <w:vAlign w:val="bottom"/>
          </w:tcPr>
          <w:p w:rsidR="00487FA2" w:rsidRDefault="00597E0F">
            <w:pPr>
              <w:jc w:val="right"/>
              <w:rPr>
                <w:sz w:val="20"/>
                <w:szCs w:val="20"/>
              </w:rPr>
            </w:pPr>
            <w:r>
              <w:rPr>
                <w:rFonts w:eastAsia="Times New Roman"/>
                <w:w w:val="97"/>
                <w:sz w:val="20"/>
                <w:szCs w:val="20"/>
              </w:rPr>
              <w:t>правила,</w:t>
            </w:r>
          </w:p>
        </w:tc>
        <w:tc>
          <w:tcPr>
            <w:tcW w:w="134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алгоритма</w:t>
            </w:r>
          </w:p>
        </w:tc>
        <w:tc>
          <w:tcPr>
            <w:tcW w:w="1680" w:type="dxa"/>
            <w:gridSpan w:val="4"/>
            <w:vAlign w:val="bottom"/>
          </w:tcPr>
          <w:p w:rsidR="00487FA2" w:rsidRDefault="00597E0F">
            <w:pPr>
              <w:ind w:left="100"/>
              <w:rPr>
                <w:sz w:val="20"/>
                <w:szCs w:val="20"/>
              </w:rPr>
            </w:pPr>
            <w:r>
              <w:rPr>
                <w:rFonts w:eastAsia="Times New Roman"/>
                <w:sz w:val="20"/>
                <w:szCs w:val="20"/>
              </w:rPr>
              <w:t>самостоятельное</w:t>
            </w:r>
          </w:p>
        </w:tc>
        <w:tc>
          <w:tcPr>
            <w:tcW w:w="180" w:type="dxa"/>
            <w:vAlign w:val="bottom"/>
          </w:tcPr>
          <w:p w:rsidR="00487FA2" w:rsidRDefault="00487FA2">
            <w:pPr>
              <w:rPr>
                <w:sz w:val="20"/>
                <w:szCs w:val="20"/>
              </w:rPr>
            </w:pPr>
          </w:p>
        </w:tc>
        <w:tc>
          <w:tcPr>
            <w:tcW w:w="140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осознанное</w:t>
            </w:r>
          </w:p>
        </w:tc>
        <w:tc>
          <w:tcPr>
            <w:tcW w:w="1480" w:type="dxa"/>
            <w:gridSpan w:val="2"/>
            <w:vAlign w:val="bottom"/>
          </w:tcPr>
          <w:p w:rsidR="00487FA2" w:rsidRDefault="00597E0F">
            <w:pPr>
              <w:ind w:left="100"/>
              <w:rPr>
                <w:sz w:val="20"/>
                <w:szCs w:val="20"/>
              </w:rPr>
            </w:pPr>
            <w:r>
              <w:rPr>
                <w:rFonts w:eastAsia="Times New Roman"/>
                <w:sz w:val="20"/>
                <w:szCs w:val="20"/>
              </w:rPr>
              <w:t>этапе решения</w:t>
            </w:r>
          </w:p>
        </w:tc>
        <w:tc>
          <w:tcPr>
            <w:tcW w:w="66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0" w:type="dxa"/>
            <w:tcBorders>
              <w:right w:val="single" w:sz="8" w:space="0" w:color="auto"/>
            </w:tcBorders>
            <w:vAlign w:val="bottom"/>
          </w:tcPr>
          <w:p w:rsidR="00487FA2" w:rsidRDefault="00487FA2">
            <w:pPr>
              <w:rPr>
                <w:sz w:val="20"/>
                <w:szCs w:val="20"/>
              </w:rPr>
            </w:pPr>
          </w:p>
        </w:tc>
      </w:tr>
      <w:tr w:rsidR="00487FA2">
        <w:trPr>
          <w:trHeight w:val="230"/>
        </w:trPr>
        <w:tc>
          <w:tcPr>
            <w:tcW w:w="2040" w:type="dxa"/>
            <w:gridSpan w:val="4"/>
            <w:tcBorders>
              <w:left w:val="single" w:sz="8" w:space="0" w:color="auto"/>
            </w:tcBorders>
            <w:vAlign w:val="bottom"/>
          </w:tcPr>
          <w:p w:rsidR="00487FA2" w:rsidRDefault="00597E0F">
            <w:pPr>
              <w:ind w:left="100"/>
              <w:rPr>
                <w:sz w:val="20"/>
                <w:szCs w:val="20"/>
              </w:rPr>
            </w:pPr>
            <w:r>
              <w:rPr>
                <w:rFonts w:eastAsia="Times New Roman"/>
                <w:sz w:val="20"/>
                <w:szCs w:val="20"/>
              </w:rPr>
              <w:t>последовательности</w:t>
            </w:r>
          </w:p>
        </w:tc>
        <w:tc>
          <w:tcPr>
            <w:tcW w:w="134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(постановка</w:t>
            </w:r>
          </w:p>
        </w:tc>
        <w:tc>
          <w:tcPr>
            <w:tcW w:w="326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построение алгоритма выполнения</w:t>
            </w:r>
          </w:p>
        </w:tc>
        <w:tc>
          <w:tcPr>
            <w:tcW w:w="9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0" w:type="dxa"/>
            <w:tcBorders>
              <w:right w:val="single" w:sz="8" w:space="0" w:color="auto"/>
            </w:tcBorders>
            <w:vAlign w:val="bottom"/>
          </w:tcPr>
          <w:p w:rsidR="00487FA2" w:rsidRDefault="00487FA2">
            <w:pPr>
              <w:rPr>
                <w:sz w:val="20"/>
                <w:szCs w:val="20"/>
              </w:rPr>
            </w:pPr>
          </w:p>
        </w:tc>
      </w:tr>
      <w:tr w:rsidR="00487FA2">
        <w:trPr>
          <w:trHeight w:val="230"/>
        </w:trPr>
        <w:tc>
          <w:tcPr>
            <w:tcW w:w="960" w:type="dxa"/>
            <w:tcBorders>
              <w:left w:val="single" w:sz="8" w:space="0" w:color="auto"/>
            </w:tcBorders>
            <w:vAlign w:val="bottom"/>
          </w:tcPr>
          <w:p w:rsidR="00487FA2" w:rsidRDefault="00597E0F">
            <w:pPr>
              <w:ind w:left="100"/>
              <w:rPr>
                <w:sz w:val="20"/>
                <w:szCs w:val="20"/>
              </w:rPr>
            </w:pPr>
            <w:r>
              <w:rPr>
                <w:rFonts w:eastAsia="Times New Roman"/>
                <w:sz w:val="20"/>
                <w:szCs w:val="20"/>
              </w:rPr>
              <w:t>задач)</w:t>
            </w:r>
          </w:p>
        </w:tc>
        <w:tc>
          <w:tcPr>
            <w:tcW w:w="2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326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действий,  вывод  правил,  формул</w:t>
            </w:r>
          </w:p>
        </w:tc>
        <w:tc>
          <w:tcPr>
            <w:tcW w:w="9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0" w:type="dxa"/>
            <w:tcBorders>
              <w:right w:val="single" w:sz="8" w:space="0" w:color="auto"/>
            </w:tcBorders>
            <w:vAlign w:val="bottom"/>
          </w:tcPr>
          <w:p w:rsidR="00487FA2" w:rsidRDefault="00487FA2">
            <w:pPr>
              <w:rPr>
                <w:sz w:val="20"/>
                <w:szCs w:val="20"/>
              </w:rPr>
            </w:pPr>
          </w:p>
        </w:tc>
      </w:tr>
      <w:tr w:rsidR="00487FA2">
        <w:trPr>
          <w:trHeight w:val="262"/>
        </w:trPr>
        <w:tc>
          <w:tcPr>
            <w:tcW w:w="960" w:type="dxa"/>
            <w:tcBorders>
              <w:left w:val="single" w:sz="8" w:space="0" w:color="auto"/>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520" w:type="dxa"/>
            <w:tcBorders>
              <w:bottom w:val="single" w:sz="8" w:space="0" w:color="auto"/>
            </w:tcBorders>
            <w:vAlign w:val="bottom"/>
          </w:tcPr>
          <w:p w:rsidR="00487FA2" w:rsidRDefault="00487FA2"/>
        </w:tc>
        <w:tc>
          <w:tcPr>
            <w:tcW w:w="38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c>
          <w:tcPr>
            <w:tcW w:w="3020" w:type="dxa"/>
            <w:gridSpan w:val="8"/>
            <w:tcBorders>
              <w:bottom w:val="single" w:sz="8" w:space="0" w:color="auto"/>
            </w:tcBorders>
            <w:vAlign w:val="bottom"/>
          </w:tcPr>
          <w:p w:rsidR="00487FA2" w:rsidRDefault="00597E0F">
            <w:pPr>
              <w:ind w:left="100"/>
              <w:rPr>
                <w:sz w:val="20"/>
                <w:szCs w:val="20"/>
              </w:rPr>
            </w:pPr>
            <w:r>
              <w:rPr>
                <w:rFonts w:eastAsia="Times New Roman"/>
                <w:w w:val="99"/>
                <w:sz w:val="20"/>
                <w:szCs w:val="20"/>
              </w:rPr>
              <w:t>для последующего использования</w:t>
            </w:r>
          </w:p>
        </w:tc>
        <w:tc>
          <w:tcPr>
            <w:tcW w:w="240" w:type="dxa"/>
            <w:tcBorders>
              <w:bottom w:val="single" w:sz="8" w:space="0" w:color="auto"/>
              <w:right w:val="single" w:sz="8" w:space="0" w:color="auto"/>
            </w:tcBorders>
            <w:vAlign w:val="bottom"/>
          </w:tcPr>
          <w:p w:rsidR="00487FA2" w:rsidRDefault="00487FA2"/>
        </w:tc>
        <w:tc>
          <w:tcPr>
            <w:tcW w:w="920" w:type="dxa"/>
            <w:tcBorders>
              <w:bottom w:val="single" w:sz="8" w:space="0" w:color="auto"/>
            </w:tcBorders>
            <w:vAlign w:val="bottom"/>
          </w:tcPr>
          <w:p w:rsidR="00487FA2" w:rsidRDefault="00487FA2"/>
        </w:tc>
        <w:tc>
          <w:tcPr>
            <w:tcW w:w="560" w:type="dxa"/>
            <w:tcBorders>
              <w:bottom w:val="single" w:sz="8" w:space="0" w:color="auto"/>
            </w:tcBorders>
            <w:vAlign w:val="bottom"/>
          </w:tcPr>
          <w:p w:rsidR="00487FA2" w:rsidRDefault="00487FA2"/>
        </w:tc>
        <w:tc>
          <w:tcPr>
            <w:tcW w:w="660" w:type="dxa"/>
            <w:tcBorders>
              <w:bottom w:val="single" w:sz="8" w:space="0" w:color="auto"/>
            </w:tcBorders>
            <w:vAlign w:val="bottom"/>
          </w:tcPr>
          <w:p w:rsidR="00487FA2" w:rsidRDefault="00487FA2"/>
        </w:tc>
        <w:tc>
          <w:tcPr>
            <w:tcW w:w="560" w:type="dxa"/>
            <w:tcBorders>
              <w:bottom w:val="single" w:sz="8" w:space="0" w:color="auto"/>
            </w:tcBorders>
            <w:vAlign w:val="bottom"/>
          </w:tcPr>
          <w:p w:rsidR="00487FA2" w:rsidRDefault="00487FA2"/>
        </w:tc>
        <w:tc>
          <w:tcPr>
            <w:tcW w:w="720" w:type="dxa"/>
            <w:tcBorders>
              <w:bottom w:val="single" w:sz="8" w:space="0" w:color="auto"/>
            </w:tcBorders>
            <w:vAlign w:val="bottom"/>
          </w:tcPr>
          <w:p w:rsidR="00487FA2" w:rsidRDefault="00487FA2"/>
        </w:tc>
        <w:tc>
          <w:tcPr>
            <w:tcW w:w="320" w:type="dxa"/>
            <w:tcBorders>
              <w:bottom w:val="single" w:sz="8" w:space="0" w:color="auto"/>
            </w:tcBorders>
            <w:vAlign w:val="bottom"/>
          </w:tcPr>
          <w:p w:rsidR="00487FA2" w:rsidRDefault="00487FA2"/>
        </w:tc>
        <w:tc>
          <w:tcPr>
            <w:tcW w:w="60" w:type="dxa"/>
            <w:tcBorders>
              <w:bottom w:val="single" w:sz="8" w:space="0" w:color="auto"/>
              <w:right w:val="single" w:sz="8" w:space="0" w:color="auto"/>
            </w:tcBorders>
            <w:vAlign w:val="bottom"/>
          </w:tcPr>
          <w:p w:rsidR="00487FA2" w:rsidRDefault="00487FA2"/>
        </w:tc>
      </w:tr>
      <w:tr w:rsidR="00487FA2">
        <w:trPr>
          <w:trHeight w:val="188"/>
        </w:trPr>
        <w:tc>
          <w:tcPr>
            <w:tcW w:w="1520" w:type="dxa"/>
            <w:gridSpan w:val="3"/>
            <w:tcBorders>
              <w:lef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Соотнесение</w:t>
            </w:r>
          </w:p>
        </w:tc>
        <w:tc>
          <w:tcPr>
            <w:tcW w:w="520" w:type="dxa"/>
            <w:vAlign w:val="bottom"/>
          </w:tcPr>
          <w:p w:rsidR="00487FA2" w:rsidRDefault="00597E0F">
            <w:pPr>
              <w:spacing w:line="188" w:lineRule="exact"/>
              <w:ind w:right="179"/>
              <w:jc w:val="right"/>
              <w:rPr>
                <w:sz w:val="20"/>
                <w:szCs w:val="20"/>
              </w:rPr>
            </w:pPr>
            <w:r>
              <w:rPr>
                <w:rFonts w:eastAsia="Times New Roman"/>
                <w:b/>
                <w:bCs/>
                <w:sz w:val="20"/>
                <w:szCs w:val="20"/>
              </w:rPr>
              <w:t>с</w:t>
            </w:r>
          </w:p>
        </w:tc>
        <w:tc>
          <w:tcPr>
            <w:tcW w:w="1340" w:type="dxa"/>
            <w:gridSpan w:val="4"/>
            <w:tcBorders>
              <w:right w:val="single" w:sz="8" w:space="0" w:color="auto"/>
            </w:tcBorders>
            <w:vAlign w:val="bottom"/>
          </w:tcPr>
          <w:p w:rsidR="00487FA2" w:rsidRDefault="00597E0F">
            <w:pPr>
              <w:spacing w:line="188" w:lineRule="exact"/>
              <w:ind w:right="39"/>
              <w:jc w:val="right"/>
              <w:rPr>
                <w:sz w:val="20"/>
                <w:szCs w:val="20"/>
              </w:rPr>
            </w:pPr>
            <w:r>
              <w:rPr>
                <w:rFonts w:eastAsia="Times New Roman"/>
                <w:b/>
                <w:bCs/>
                <w:sz w:val="20"/>
                <w:szCs w:val="20"/>
              </w:rPr>
              <w:t>ориентиром</w:t>
            </w:r>
          </w:p>
        </w:tc>
        <w:tc>
          <w:tcPr>
            <w:tcW w:w="3260" w:type="dxa"/>
            <w:gridSpan w:val="9"/>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Работа над ошибками, задания на</w:t>
            </w:r>
          </w:p>
        </w:tc>
        <w:tc>
          <w:tcPr>
            <w:tcW w:w="3800" w:type="dxa"/>
            <w:gridSpan w:val="7"/>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Задания на поиск своих и чужих ошибок</w:t>
            </w:r>
          </w:p>
        </w:tc>
      </w:tr>
      <w:tr w:rsidR="00487FA2">
        <w:trPr>
          <w:trHeight w:val="230"/>
        </w:trPr>
        <w:tc>
          <w:tcPr>
            <w:tcW w:w="960" w:type="dxa"/>
            <w:tcBorders>
              <w:left w:val="single" w:sz="8" w:space="0" w:color="auto"/>
            </w:tcBorders>
            <w:vAlign w:val="bottom"/>
          </w:tcPr>
          <w:p w:rsidR="00487FA2" w:rsidRDefault="00597E0F">
            <w:pPr>
              <w:ind w:left="100"/>
              <w:rPr>
                <w:sz w:val="20"/>
                <w:szCs w:val="20"/>
              </w:rPr>
            </w:pPr>
            <w:r>
              <w:rPr>
                <w:rFonts w:eastAsia="Times New Roman"/>
                <w:sz w:val="20"/>
                <w:szCs w:val="20"/>
              </w:rPr>
              <w:t>(готовым</w:t>
            </w:r>
          </w:p>
        </w:tc>
        <w:tc>
          <w:tcPr>
            <w:tcW w:w="280" w:type="dxa"/>
            <w:vAlign w:val="bottom"/>
          </w:tcPr>
          <w:p w:rsidR="00487FA2" w:rsidRDefault="00487FA2">
            <w:pPr>
              <w:rPr>
                <w:sz w:val="20"/>
                <w:szCs w:val="20"/>
              </w:rPr>
            </w:pPr>
          </w:p>
        </w:tc>
        <w:tc>
          <w:tcPr>
            <w:tcW w:w="800" w:type="dxa"/>
            <w:gridSpan w:val="2"/>
            <w:vAlign w:val="bottom"/>
          </w:tcPr>
          <w:p w:rsidR="00487FA2" w:rsidRDefault="00597E0F">
            <w:pPr>
              <w:ind w:right="179"/>
              <w:jc w:val="center"/>
              <w:rPr>
                <w:sz w:val="20"/>
                <w:szCs w:val="20"/>
              </w:rPr>
            </w:pPr>
            <w:r>
              <w:rPr>
                <w:rFonts w:eastAsia="Times New Roman"/>
                <w:sz w:val="20"/>
                <w:szCs w:val="20"/>
              </w:rPr>
              <w:t>или</w:t>
            </w:r>
          </w:p>
        </w:tc>
        <w:tc>
          <w:tcPr>
            <w:tcW w:w="134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построенным</w:t>
            </w:r>
          </w:p>
        </w:tc>
        <w:tc>
          <w:tcPr>
            <w:tcW w:w="1240" w:type="dxa"/>
            <w:gridSpan w:val="2"/>
            <w:vAlign w:val="bottom"/>
          </w:tcPr>
          <w:p w:rsidR="00487FA2" w:rsidRDefault="00597E0F">
            <w:pPr>
              <w:ind w:left="100"/>
              <w:rPr>
                <w:sz w:val="20"/>
                <w:szCs w:val="20"/>
              </w:rPr>
            </w:pPr>
            <w:r>
              <w:rPr>
                <w:rFonts w:eastAsia="Times New Roman"/>
                <w:sz w:val="20"/>
                <w:szCs w:val="20"/>
              </w:rPr>
              <w:t>соотнесение</w:t>
            </w:r>
          </w:p>
        </w:tc>
        <w:tc>
          <w:tcPr>
            <w:tcW w:w="1060" w:type="dxa"/>
            <w:gridSpan w:val="4"/>
            <w:vAlign w:val="bottom"/>
          </w:tcPr>
          <w:p w:rsidR="00487FA2" w:rsidRDefault="00597E0F">
            <w:pPr>
              <w:ind w:left="60"/>
              <w:rPr>
                <w:sz w:val="20"/>
                <w:szCs w:val="20"/>
              </w:rPr>
            </w:pPr>
            <w:r>
              <w:rPr>
                <w:rFonts w:eastAsia="Times New Roman"/>
                <w:sz w:val="20"/>
                <w:szCs w:val="20"/>
              </w:rPr>
              <w:t>результата</w:t>
            </w:r>
          </w:p>
        </w:tc>
        <w:tc>
          <w:tcPr>
            <w:tcW w:w="180" w:type="dxa"/>
            <w:vAlign w:val="bottom"/>
          </w:tcPr>
          <w:p w:rsidR="00487FA2" w:rsidRDefault="00597E0F">
            <w:pPr>
              <w:ind w:left="60"/>
              <w:rPr>
                <w:sz w:val="20"/>
                <w:szCs w:val="20"/>
              </w:rPr>
            </w:pPr>
            <w:r>
              <w:rPr>
                <w:rFonts w:eastAsia="Times New Roman"/>
                <w:sz w:val="20"/>
                <w:szCs w:val="20"/>
              </w:rPr>
              <w:t>с</w:t>
            </w:r>
          </w:p>
        </w:tc>
        <w:tc>
          <w:tcPr>
            <w:tcW w:w="78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целью</w:t>
            </w:r>
          </w:p>
        </w:tc>
        <w:tc>
          <w:tcPr>
            <w:tcW w:w="9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0" w:type="dxa"/>
            <w:tcBorders>
              <w:right w:val="single" w:sz="8" w:space="0" w:color="auto"/>
            </w:tcBorders>
            <w:vAlign w:val="bottom"/>
          </w:tcPr>
          <w:p w:rsidR="00487FA2" w:rsidRDefault="00487FA2">
            <w:pPr>
              <w:rPr>
                <w:sz w:val="20"/>
                <w:szCs w:val="20"/>
              </w:rPr>
            </w:pPr>
          </w:p>
        </w:tc>
      </w:tr>
      <w:tr w:rsidR="00487FA2">
        <w:trPr>
          <w:trHeight w:val="262"/>
        </w:trPr>
        <w:tc>
          <w:tcPr>
            <w:tcW w:w="1520" w:type="dxa"/>
            <w:gridSpan w:val="3"/>
            <w:tcBorders>
              <w:left w:val="single" w:sz="8" w:space="0" w:color="auto"/>
              <w:bottom w:val="single" w:sz="8" w:space="0" w:color="auto"/>
            </w:tcBorders>
            <w:vAlign w:val="bottom"/>
          </w:tcPr>
          <w:p w:rsidR="00487FA2" w:rsidRDefault="00597E0F">
            <w:pPr>
              <w:ind w:left="100"/>
              <w:rPr>
                <w:sz w:val="20"/>
                <w:szCs w:val="20"/>
              </w:rPr>
            </w:pPr>
            <w:r>
              <w:rPr>
                <w:rFonts w:eastAsia="Times New Roman"/>
                <w:w w:val="99"/>
                <w:sz w:val="20"/>
                <w:szCs w:val="20"/>
              </w:rPr>
              <w:t>самостоятельно)</w:t>
            </w:r>
          </w:p>
        </w:tc>
        <w:tc>
          <w:tcPr>
            <w:tcW w:w="900" w:type="dxa"/>
            <w:gridSpan w:val="2"/>
            <w:tcBorders>
              <w:bottom w:val="single" w:sz="8" w:space="0" w:color="auto"/>
            </w:tcBorders>
            <w:vAlign w:val="bottom"/>
          </w:tcPr>
          <w:p w:rsidR="00487FA2" w:rsidRDefault="00597E0F">
            <w:pPr>
              <w:ind w:right="259"/>
              <w:jc w:val="right"/>
              <w:rPr>
                <w:sz w:val="20"/>
                <w:szCs w:val="20"/>
              </w:rPr>
            </w:pPr>
            <w:r>
              <w:rPr>
                <w:rFonts w:eastAsia="Times New Roman"/>
                <w:sz w:val="20"/>
                <w:szCs w:val="20"/>
              </w:rPr>
              <w:t>в</w:t>
            </w:r>
          </w:p>
        </w:tc>
        <w:tc>
          <w:tcPr>
            <w:tcW w:w="960" w:type="dxa"/>
            <w:gridSpan w:val="3"/>
            <w:tcBorders>
              <w:bottom w:val="single" w:sz="8" w:space="0" w:color="auto"/>
              <w:right w:val="single" w:sz="8" w:space="0" w:color="auto"/>
            </w:tcBorders>
            <w:vAlign w:val="bottom"/>
          </w:tcPr>
          <w:p w:rsidR="00487FA2" w:rsidRDefault="00597E0F">
            <w:pPr>
              <w:ind w:right="19"/>
              <w:jc w:val="right"/>
              <w:rPr>
                <w:sz w:val="20"/>
                <w:szCs w:val="20"/>
              </w:rPr>
            </w:pPr>
            <w:r>
              <w:rPr>
                <w:rFonts w:eastAsia="Times New Roman"/>
                <w:sz w:val="20"/>
                <w:szCs w:val="20"/>
              </w:rPr>
              <w:t>процессе</w:t>
            </w:r>
          </w:p>
        </w:tc>
        <w:tc>
          <w:tcPr>
            <w:tcW w:w="1480" w:type="dxa"/>
            <w:gridSpan w:val="3"/>
            <w:tcBorders>
              <w:bottom w:val="single" w:sz="8" w:space="0" w:color="auto"/>
            </w:tcBorders>
            <w:vAlign w:val="bottom"/>
          </w:tcPr>
          <w:p w:rsidR="00487FA2" w:rsidRDefault="00597E0F">
            <w:pPr>
              <w:ind w:left="100"/>
              <w:rPr>
                <w:sz w:val="20"/>
                <w:szCs w:val="20"/>
              </w:rPr>
            </w:pPr>
            <w:r>
              <w:rPr>
                <w:rFonts w:eastAsia="Times New Roman"/>
                <w:sz w:val="20"/>
                <w:szCs w:val="20"/>
              </w:rPr>
              <w:t>(планируемым</w:t>
            </w:r>
          </w:p>
        </w:tc>
        <w:tc>
          <w:tcPr>
            <w:tcW w:w="200" w:type="dxa"/>
            <w:tcBorders>
              <w:bottom w:val="single" w:sz="8" w:space="0" w:color="auto"/>
            </w:tcBorders>
            <w:vAlign w:val="bottom"/>
          </w:tcPr>
          <w:p w:rsidR="00487FA2" w:rsidRDefault="00487FA2"/>
        </w:tc>
        <w:tc>
          <w:tcPr>
            <w:tcW w:w="180" w:type="dxa"/>
            <w:tcBorders>
              <w:bottom w:val="single" w:sz="8" w:space="0" w:color="auto"/>
            </w:tcBorders>
            <w:vAlign w:val="bottom"/>
          </w:tcPr>
          <w:p w:rsidR="00487FA2" w:rsidRDefault="00487FA2"/>
        </w:tc>
        <w:tc>
          <w:tcPr>
            <w:tcW w:w="1400" w:type="dxa"/>
            <w:gridSpan w:val="4"/>
            <w:tcBorders>
              <w:bottom w:val="single" w:sz="8" w:space="0" w:color="auto"/>
              <w:right w:val="single" w:sz="8" w:space="0" w:color="auto"/>
            </w:tcBorders>
            <w:vAlign w:val="bottom"/>
          </w:tcPr>
          <w:p w:rsidR="00487FA2" w:rsidRDefault="00597E0F">
            <w:pPr>
              <w:ind w:right="19"/>
              <w:jc w:val="right"/>
              <w:rPr>
                <w:sz w:val="20"/>
                <w:szCs w:val="20"/>
              </w:rPr>
            </w:pPr>
            <w:r>
              <w:rPr>
                <w:rFonts w:eastAsia="Times New Roman"/>
                <w:sz w:val="20"/>
                <w:szCs w:val="20"/>
              </w:rPr>
              <w:t>результатом),</w:t>
            </w:r>
          </w:p>
        </w:tc>
        <w:tc>
          <w:tcPr>
            <w:tcW w:w="920" w:type="dxa"/>
            <w:tcBorders>
              <w:bottom w:val="single" w:sz="8" w:space="0" w:color="auto"/>
            </w:tcBorders>
            <w:vAlign w:val="bottom"/>
          </w:tcPr>
          <w:p w:rsidR="00487FA2" w:rsidRDefault="00487FA2"/>
        </w:tc>
        <w:tc>
          <w:tcPr>
            <w:tcW w:w="560" w:type="dxa"/>
            <w:tcBorders>
              <w:bottom w:val="single" w:sz="8" w:space="0" w:color="auto"/>
            </w:tcBorders>
            <w:vAlign w:val="bottom"/>
          </w:tcPr>
          <w:p w:rsidR="00487FA2" w:rsidRDefault="00487FA2"/>
        </w:tc>
        <w:tc>
          <w:tcPr>
            <w:tcW w:w="660" w:type="dxa"/>
            <w:tcBorders>
              <w:bottom w:val="single" w:sz="8" w:space="0" w:color="auto"/>
            </w:tcBorders>
            <w:vAlign w:val="bottom"/>
          </w:tcPr>
          <w:p w:rsidR="00487FA2" w:rsidRDefault="00487FA2"/>
        </w:tc>
        <w:tc>
          <w:tcPr>
            <w:tcW w:w="560" w:type="dxa"/>
            <w:tcBorders>
              <w:bottom w:val="single" w:sz="8" w:space="0" w:color="auto"/>
            </w:tcBorders>
            <w:vAlign w:val="bottom"/>
          </w:tcPr>
          <w:p w:rsidR="00487FA2" w:rsidRDefault="00487FA2"/>
        </w:tc>
        <w:tc>
          <w:tcPr>
            <w:tcW w:w="720" w:type="dxa"/>
            <w:tcBorders>
              <w:bottom w:val="single" w:sz="8" w:space="0" w:color="auto"/>
            </w:tcBorders>
            <w:vAlign w:val="bottom"/>
          </w:tcPr>
          <w:p w:rsidR="00487FA2" w:rsidRDefault="00487FA2"/>
        </w:tc>
        <w:tc>
          <w:tcPr>
            <w:tcW w:w="320" w:type="dxa"/>
            <w:tcBorders>
              <w:bottom w:val="single" w:sz="8" w:space="0" w:color="auto"/>
            </w:tcBorders>
            <w:vAlign w:val="bottom"/>
          </w:tcPr>
          <w:p w:rsidR="00487FA2" w:rsidRDefault="00487FA2"/>
        </w:tc>
        <w:tc>
          <w:tcPr>
            <w:tcW w:w="60" w:type="dxa"/>
            <w:tcBorders>
              <w:bottom w:val="single" w:sz="8" w:space="0" w:color="auto"/>
              <w:right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rect id="Shape 870" o:spid="_x0000_s1895" style="position:absolute;margin-left:36.45pt;margin-top:56.35pt;width:.95pt;height:1pt;z-index:-251195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871" o:spid="_x0000_s1896" style="position:absolute;margin-left:556.05pt;margin-top:56.35pt;width:.95pt;height:1pt;z-index:-251194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872" o:spid="_x0000_s1897" style="position:absolute;margin-left:-.5pt;margin-top:-425pt;width:.9pt;height:.95pt;z-index:-251193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873" o:spid="_x0000_s1898" style="position:absolute;margin-left:519.05pt;margin-top:-425pt;width:.95pt;height:.95pt;z-index:-251192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874" o:spid="_x0000_s1899" style="position:absolute;margin-left:-.5pt;margin-top:-.7pt;width:.9pt;height:.95pt;z-index:-251191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875" o:spid="_x0000_s1900" style="position:absolute;margin-left:520.5pt;margin-top:-.7pt;width:.95pt;height:.95pt;z-index:-251190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11" w:lineRule="exact"/>
        <w:rPr>
          <w:sz w:val="20"/>
          <w:szCs w:val="20"/>
        </w:rPr>
      </w:pPr>
    </w:p>
    <w:p w:rsidR="00487FA2" w:rsidRDefault="00597E0F">
      <w:pPr>
        <w:ind w:left="10080"/>
        <w:rPr>
          <w:sz w:val="20"/>
          <w:szCs w:val="20"/>
        </w:rPr>
      </w:pPr>
      <w:r>
        <w:rPr>
          <w:rFonts w:eastAsia="Times New Roman"/>
          <w:sz w:val="24"/>
          <w:szCs w:val="24"/>
        </w:rPr>
        <w:t>76</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880"/>
        <w:gridCol w:w="360"/>
        <w:gridCol w:w="240"/>
        <w:gridCol w:w="440"/>
        <w:gridCol w:w="160"/>
        <w:gridCol w:w="160"/>
        <w:gridCol w:w="740"/>
        <w:gridCol w:w="400"/>
        <w:gridCol w:w="940"/>
        <w:gridCol w:w="340"/>
        <w:gridCol w:w="100"/>
        <w:gridCol w:w="340"/>
        <w:gridCol w:w="280"/>
        <w:gridCol w:w="340"/>
        <w:gridCol w:w="420"/>
        <w:gridCol w:w="500"/>
        <w:gridCol w:w="860"/>
        <w:gridCol w:w="400"/>
        <w:gridCol w:w="300"/>
        <w:gridCol w:w="580"/>
        <w:gridCol w:w="460"/>
        <w:gridCol w:w="480"/>
        <w:gridCol w:w="120"/>
        <w:gridCol w:w="600"/>
      </w:tblGrid>
      <w:tr w:rsidR="00487FA2">
        <w:trPr>
          <w:trHeight w:val="209"/>
        </w:trPr>
        <w:tc>
          <w:tcPr>
            <w:tcW w:w="1240" w:type="dxa"/>
            <w:gridSpan w:val="2"/>
            <w:tcBorders>
              <w:top w:val="single" w:sz="8" w:space="0" w:color="auto"/>
              <w:left w:val="single" w:sz="8" w:space="0" w:color="auto"/>
            </w:tcBorders>
            <w:vAlign w:val="bottom"/>
          </w:tcPr>
          <w:p w:rsidR="00487FA2" w:rsidRDefault="00597E0F">
            <w:pPr>
              <w:spacing w:line="208" w:lineRule="exact"/>
              <w:ind w:left="100"/>
              <w:rPr>
                <w:sz w:val="20"/>
                <w:szCs w:val="20"/>
              </w:rPr>
            </w:pPr>
            <w:r>
              <w:rPr>
                <w:rFonts w:eastAsia="Times New Roman"/>
                <w:sz w:val="20"/>
                <w:szCs w:val="20"/>
              </w:rPr>
              <w:lastRenderedPageBreak/>
              <w:t>выполнения</w:t>
            </w:r>
          </w:p>
        </w:tc>
        <w:tc>
          <w:tcPr>
            <w:tcW w:w="840" w:type="dxa"/>
            <w:gridSpan w:val="3"/>
            <w:tcBorders>
              <w:top w:val="single" w:sz="8" w:space="0" w:color="auto"/>
            </w:tcBorders>
            <w:vAlign w:val="bottom"/>
          </w:tcPr>
          <w:p w:rsidR="00487FA2" w:rsidRDefault="00597E0F">
            <w:pPr>
              <w:spacing w:line="208" w:lineRule="exact"/>
              <w:jc w:val="right"/>
              <w:rPr>
                <w:sz w:val="20"/>
                <w:szCs w:val="20"/>
              </w:rPr>
            </w:pPr>
            <w:r>
              <w:rPr>
                <w:rFonts w:eastAsia="Times New Roman"/>
                <w:w w:val="99"/>
                <w:sz w:val="20"/>
                <w:szCs w:val="20"/>
              </w:rPr>
              <w:t>действия;</w:t>
            </w:r>
          </w:p>
        </w:tc>
        <w:tc>
          <w:tcPr>
            <w:tcW w:w="1300" w:type="dxa"/>
            <w:gridSpan w:val="3"/>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sz w:val="20"/>
                <w:szCs w:val="20"/>
              </w:rPr>
              <w:t>соотнесение</w:t>
            </w:r>
          </w:p>
        </w:tc>
        <w:tc>
          <w:tcPr>
            <w:tcW w:w="940" w:type="dxa"/>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задания</w:t>
            </w:r>
          </w:p>
        </w:tc>
        <w:tc>
          <w:tcPr>
            <w:tcW w:w="340" w:type="dxa"/>
            <w:tcBorders>
              <w:top w:val="single" w:sz="8" w:space="0" w:color="auto"/>
            </w:tcBorders>
            <w:vAlign w:val="bottom"/>
          </w:tcPr>
          <w:p w:rsidR="00487FA2" w:rsidRDefault="00487FA2">
            <w:pPr>
              <w:rPr>
                <w:sz w:val="18"/>
                <w:szCs w:val="18"/>
              </w:rPr>
            </w:pPr>
          </w:p>
        </w:tc>
        <w:tc>
          <w:tcPr>
            <w:tcW w:w="100" w:type="dxa"/>
            <w:tcBorders>
              <w:top w:val="single" w:sz="8" w:space="0" w:color="auto"/>
            </w:tcBorders>
            <w:vAlign w:val="bottom"/>
          </w:tcPr>
          <w:p w:rsidR="00487FA2" w:rsidRDefault="00487FA2">
            <w:pPr>
              <w:rPr>
                <w:sz w:val="18"/>
                <w:szCs w:val="18"/>
              </w:rPr>
            </w:pPr>
          </w:p>
        </w:tc>
        <w:tc>
          <w:tcPr>
            <w:tcW w:w="340" w:type="dxa"/>
            <w:tcBorders>
              <w:top w:val="single" w:sz="8" w:space="0" w:color="auto"/>
            </w:tcBorders>
            <w:vAlign w:val="bottom"/>
          </w:tcPr>
          <w:p w:rsidR="00487FA2" w:rsidRDefault="00597E0F">
            <w:pPr>
              <w:spacing w:line="208" w:lineRule="exact"/>
              <w:rPr>
                <w:sz w:val="20"/>
                <w:szCs w:val="20"/>
              </w:rPr>
            </w:pPr>
            <w:r>
              <w:rPr>
                <w:rFonts w:eastAsia="Times New Roman"/>
                <w:sz w:val="20"/>
                <w:szCs w:val="20"/>
              </w:rPr>
              <w:t>на</w:t>
            </w:r>
          </w:p>
        </w:tc>
        <w:tc>
          <w:tcPr>
            <w:tcW w:w="280" w:type="dxa"/>
            <w:tcBorders>
              <w:top w:val="single" w:sz="8" w:space="0" w:color="auto"/>
            </w:tcBorders>
            <w:vAlign w:val="bottom"/>
          </w:tcPr>
          <w:p w:rsidR="00487FA2" w:rsidRDefault="00487FA2">
            <w:pPr>
              <w:rPr>
                <w:sz w:val="18"/>
                <w:szCs w:val="18"/>
              </w:rPr>
            </w:pPr>
          </w:p>
        </w:tc>
        <w:tc>
          <w:tcPr>
            <w:tcW w:w="1260" w:type="dxa"/>
            <w:gridSpan w:val="3"/>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sz w:val="20"/>
                <w:szCs w:val="20"/>
              </w:rPr>
              <w:t>рефлексию</w:t>
            </w:r>
          </w:p>
        </w:tc>
        <w:tc>
          <w:tcPr>
            <w:tcW w:w="860" w:type="dxa"/>
            <w:tcBorders>
              <w:top w:val="single" w:sz="8" w:space="0" w:color="auto"/>
            </w:tcBorders>
            <w:vAlign w:val="bottom"/>
          </w:tcPr>
          <w:p w:rsidR="00487FA2" w:rsidRDefault="00487FA2">
            <w:pPr>
              <w:rPr>
                <w:sz w:val="18"/>
                <w:szCs w:val="18"/>
              </w:rPr>
            </w:pPr>
          </w:p>
        </w:tc>
        <w:tc>
          <w:tcPr>
            <w:tcW w:w="400" w:type="dxa"/>
            <w:tcBorders>
              <w:top w:val="single" w:sz="8" w:space="0" w:color="auto"/>
            </w:tcBorders>
            <w:vAlign w:val="bottom"/>
          </w:tcPr>
          <w:p w:rsidR="00487FA2" w:rsidRDefault="00487FA2">
            <w:pPr>
              <w:rPr>
                <w:sz w:val="18"/>
                <w:szCs w:val="18"/>
              </w:rPr>
            </w:pPr>
          </w:p>
        </w:tc>
        <w:tc>
          <w:tcPr>
            <w:tcW w:w="300" w:type="dxa"/>
            <w:tcBorders>
              <w:top w:val="single" w:sz="8" w:space="0" w:color="auto"/>
            </w:tcBorders>
            <w:vAlign w:val="bottom"/>
          </w:tcPr>
          <w:p w:rsidR="00487FA2" w:rsidRDefault="00487FA2">
            <w:pPr>
              <w:rPr>
                <w:sz w:val="18"/>
                <w:szCs w:val="18"/>
              </w:rPr>
            </w:pPr>
          </w:p>
        </w:tc>
        <w:tc>
          <w:tcPr>
            <w:tcW w:w="580" w:type="dxa"/>
            <w:tcBorders>
              <w:top w:val="single" w:sz="8" w:space="0" w:color="auto"/>
            </w:tcBorders>
            <w:vAlign w:val="bottom"/>
          </w:tcPr>
          <w:p w:rsidR="00487FA2" w:rsidRDefault="00487FA2">
            <w:pPr>
              <w:rPr>
                <w:sz w:val="18"/>
                <w:szCs w:val="18"/>
              </w:rPr>
            </w:pPr>
          </w:p>
        </w:tc>
        <w:tc>
          <w:tcPr>
            <w:tcW w:w="460" w:type="dxa"/>
            <w:tcBorders>
              <w:top w:val="single" w:sz="8" w:space="0" w:color="auto"/>
            </w:tcBorders>
            <w:vAlign w:val="bottom"/>
          </w:tcPr>
          <w:p w:rsidR="00487FA2" w:rsidRDefault="00487FA2">
            <w:pPr>
              <w:rPr>
                <w:sz w:val="18"/>
                <w:szCs w:val="18"/>
              </w:rPr>
            </w:pPr>
          </w:p>
        </w:tc>
        <w:tc>
          <w:tcPr>
            <w:tcW w:w="480" w:type="dxa"/>
            <w:tcBorders>
              <w:top w:val="single" w:sz="8" w:space="0" w:color="auto"/>
            </w:tcBorders>
            <w:vAlign w:val="bottom"/>
          </w:tcPr>
          <w:p w:rsidR="00487FA2" w:rsidRDefault="00487FA2">
            <w:pPr>
              <w:rPr>
                <w:sz w:val="18"/>
                <w:szCs w:val="18"/>
              </w:rPr>
            </w:pPr>
          </w:p>
        </w:tc>
        <w:tc>
          <w:tcPr>
            <w:tcW w:w="120" w:type="dxa"/>
            <w:tcBorders>
              <w:top w:val="single" w:sz="8" w:space="0" w:color="auto"/>
            </w:tcBorders>
            <w:vAlign w:val="bottom"/>
          </w:tcPr>
          <w:p w:rsidR="00487FA2" w:rsidRDefault="00487FA2">
            <w:pPr>
              <w:rPr>
                <w:sz w:val="18"/>
                <w:szCs w:val="18"/>
              </w:rPr>
            </w:pPr>
          </w:p>
        </w:tc>
        <w:tc>
          <w:tcPr>
            <w:tcW w:w="600" w:type="dxa"/>
            <w:tcBorders>
              <w:top w:val="single" w:sz="8" w:space="0" w:color="auto"/>
              <w:right w:val="single" w:sz="8" w:space="0" w:color="auto"/>
            </w:tcBorders>
            <w:vAlign w:val="bottom"/>
          </w:tcPr>
          <w:p w:rsidR="00487FA2" w:rsidRDefault="00487FA2">
            <w:pPr>
              <w:rPr>
                <w:sz w:val="18"/>
                <w:szCs w:val="18"/>
              </w:rPr>
            </w:pPr>
          </w:p>
        </w:tc>
      </w:tr>
      <w:tr w:rsidR="00487FA2">
        <w:trPr>
          <w:trHeight w:val="230"/>
        </w:trPr>
        <w:tc>
          <w:tcPr>
            <w:tcW w:w="124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полученного</w:t>
            </w:r>
          </w:p>
        </w:tc>
        <w:tc>
          <w:tcPr>
            <w:tcW w:w="240" w:type="dxa"/>
            <w:vAlign w:val="bottom"/>
          </w:tcPr>
          <w:p w:rsidR="00487FA2" w:rsidRDefault="00487FA2">
            <w:pPr>
              <w:rPr>
                <w:sz w:val="20"/>
                <w:szCs w:val="20"/>
              </w:rPr>
            </w:pPr>
          </w:p>
        </w:tc>
        <w:tc>
          <w:tcPr>
            <w:tcW w:w="1500" w:type="dxa"/>
            <w:gridSpan w:val="4"/>
            <w:vAlign w:val="bottom"/>
          </w:tcPr>
          <w:p w:rsidR="00487FA2" w:rsidRDefault="00597E0F">
            <w:pPr>
              <w:ind w:left="240"/>
              <w:rPr>
                <w:sz w:val="20"/>
                <w:szCs w:val="20"/>
              </w:rPr>
            </w:pPr>
            <w:r>
              <w:rPr>
                <w:rFonts w:eastAsia="Times New Roman"/>
                <w:sz w:val="20"/>
                <w:szCs w:val="20"/>
              </w:rPr>
              <w:t>результата</w:t>
            </w:r>
          </w:p>
        </w:tc>
        <w:tc>
          <w:tcPr>
            <w:tcW w:w="4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с</w:t>
            </w:r>
          </w:p>
        </w:tc>
        <w:tc>
          <w:tcPr>
            <w:tcW w:w="1280" w:type="dxa"/>
            <w:gridSpan w:val="2"/>
            <w:vAlign w:val="bottom"/>
          </w:tcPr>
          <w:p w:rsidR="00487FA2" w:rsidRDefault="00597E0F">
            <w:pPr>
              <w:ind w:left="100"/>
              <w:rPr>
                <w:sz w:val="20"/>
                <w:szCs w:val="20"/>
              </w:rPr>
            </w:pPr>
            <w:r>
              <w:rPr>
                <w:rFonts w:eastAsia="Times New Roman"/>
                <w:sz w:val="20"/>
                <w:szCs w:val="20"/>
              </w:rPr>
              <w:t>(самоанализ)</w:t>
            </w:r>
          </w:p>
        </w:tc>
        <w:tc>
          <w:tcPr>
            <w:tcW w:w="1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2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собственной</w:t>
            </w:r>
          </w:p>
        </w:tc>
        <w:tc>
          <w:tcPr>
            <w:tcW w:w="8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r>
      <w:tr w:rsidR="00487FA2">
        <w:trPr>
          <w:trHeight w:val="262"/>
        </w:trPr>
        <w:tc>
          <w:tcPr>
            <w:tcW w:w="2080" w:type="dxa"/>
            <w:gridSpan w:val="5"/>
            <w:tcBorders>
              <w:left w:val="single" w:sz="8" w:space="0" w:color="auto"/>
              <w:bottom w:val="single" w:sz="8" w:space="0" w:color="auto"/>
            </w:tcBorders>
            <w:vAlign w:val="bottom"/>
          </w:tcPr>
          <w:p w:rsidR="00487FA2" w:rsidRDefault="00597E0F">
            <w:pPr>
              <w:ind w:left="100"/>
              <w:rPr>
                <w:sz w:val="20"/>
                <w:szCs w:val="20"/>
              </w:rPr>
            </w:pPr>
            <w:r>
              <w:rPr>
                <w:rFonts w:eastAsia="Times New Roman"/>
                <w:w w:val="99"/>
                <w:sz w:val="20"/>
                <w:szCs w:val="20"/>
              </w:rPr>
              <w:t>предполагаемой целью</w:t>
            </w:r>
          </w:p>
        </w:tc>
        <w:tc>
          <w:tcPr>
            <w:tcW w:w="16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400" w:type="dxa"/>
            <w:tcBorders>
              <w:bottom w:val="single" w:sz="8" w:space="0" w:color="auto"/>
              <w:right w:val="single" w:sz="8" w:space="0" w:color="auto"/>
            </w:tcBorders>
            <w:vAlign w:val="bottom"/>
          </w:tcPr>
          <w:p w:rsidR="00487FA2" w:rsidRDefault="00487FA2"/>
        </w:tc>
        <w:tc>
          <w:tcPr>
            <w:tcW w:w="128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деятельности</w:t>
            </w:r>
          </w:p>
        </w:tc>
        <w:tc>
          <w:tcPr>
            <w:tcW w:w="10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42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86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58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120" w:type="dxa"/>
            <w:tcBorders>
              <w:bottom w:val="single" w:sz="8" w:space="0" w:color="auto"/>
            </w:tcBorders>
            <w:vAlign w:val="bottom"/>
          </w:tcPr>
          <w:p w:rsidR="00487FA2" w:rsidRDefault="00487FA2"/>
        </w:tc>
        <w:tc>
          <w:tcPr>
            <w:tcW w:w="600" w:type="dxa"/>
            <w:tcBorders>
              <w:bottom w:val="single" w:sz="8" w:space="0" w:color="auto"/>
              <w:right w:val="single" w:sz="8" w:space="0" w:color="auto"/>
            </w:tcBorders>
            <w:vAlign w:val="bottom"/>
          </w:tcPr>
          <w:p w:rsidR="00487FA2" w:rsidRDefault="00487FA2"/>
        </w:tc>
      </w:tr>
      <w:tr w:rsidR="00487FA2">
        <w:trPr>
          <w:trHeight w:val="189"/>
        </w:trPr>
        <w:tc>
          <w:tcPr>
            <w:tcW w:w="3380" w:type="dxa"/>
            <w:gridSpan w:val="8"/>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 xml:space="preserve">Умение вносить корректировку </w:t>
            </w:r>
            <w:r>
              <w:rPr>
                <w:rFonts w:eastAsia="Times New Roman"/>
                <w:sz w:val="20"/>
                <w:szCs w:val="20"/>
              </w:rPr>
              <w:t>и</w:t>
            </w:r>
          </w:p>
        </w:tc>
        <w:tc>
          <w:tcPr>
            <w:tcW w:w="3260" w:type="dxa"/>
            <w:gridSpan w:val="8"/>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Анализ  ошибок  в  динамике:  есть</w:t>
            </w:r>
          </w:p>
        </w:tc>
        <w:tc>
          <w:tcPr>
            <w:tcW w:w="3800" w:type="dxa"/>
            <w:gridSpan w:val="8"/>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Задания на корректировку и построение</w:t>
            </w:r>
          </w:p>
        </w:tc>
      </w:tr>
      <w:tr w:rsidR="00487FA2">
        <w:trPr>
          <w:trHeight w:val="230"/>
        </w:trPr>
        <w:tc>
          <w:tcPr>
            <w:tcW w:w="124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выполнять</w:t>
            </w:r>
          </w:p>
        </w:tc>
        <w:tc>
          <w:tcPr>
            <w:tcW w:w="840" w:type="dxa"/>
            <w:gridSpan w:val="3"/>
            <w:vAlign w:val="bottom"/>
          </w:tcPr>
          <w:p w:rsidR="00487FA2" w:rsidRDefault="00597E0F">
            <w:pPr>
              <w:ind w:left="40"/>
              <w:rPr>
                <w:sz w:val="20"/>
                <w:szCs w:val="20"/>
              </w:rPr>
            </w:pPr>
            <w:r>
              <w:rPr>
                <w:rFonts w:eastAsia="Times New Roman"/>
                <w:sz w:val="20"/>
                <w:szCs w:val="20"/>
              </w:rPr>
              <w:t>действие</w:t>
            </w:r>
          </w:p>
        </w:tc>
        <w:tc>
          <w:tcPr>
            <w:tcW w:w="160" w:type="dxa"/>
            <w:vAlign w:val="bottom"/>
          </w:tcPr>
          <w:p w:rsidR="00487FA2" w:rsidRDefault="00487FA2">
            <w:pPr>
              <w:rPr>
                <w:sz w:val="20"/>
                <w:szCs w:val="20"/>
              </w:rPr>
            </w:pPr>
          </w:p>
        </w:tc>
        <w:tc>
          <w:tcPr>
            <w:tcW w:w="114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с    учетом</w:t>
            </w:r>
          </w:p>
        </w:tc>
        <w:tc>
          <w:tcPr>
            <w:tcW w:w="2760" w:type="dxa"/>
            <w:gridSpan w:val="7"/>
            <w:vAlign w:val="bottom"/>
          </w:tcPr>
          <w:p w:rsidR="00487FA2" w:rsidRDefault="00597E0F">
            <w:pPr>
              <w:ind w:left="100"/>
              <w:rPr>
                <w:sz w:val="20"/>
                <w:szCs w:val="20"/>
              </w:rPr>
            </w:pPr>
            <w:r>
              <w:rPr>
                <w:rFonts w:eastAsia="Times New Roman"/>
                <w:sz w:val="20"/>
                <w:szCs w:val="20"/>
              </w:rPr>
              <w:t>ли повторяющиеся ошибки</w:t>
            </w:r>
          </w:p>
        </w:tc>
        <w:tc>
          <w:tcPr>
            <w:tcW w:w="500" w:type="dxa"/>
            <w:tcBorders>
              <w:right w:val="single" w:sz="8" w:space="0" w:color="auto"/>
            </w:tcBorders>
            <w:vAlign w:val="bottom"/>
          </w:tcPr>
          <w:p w:rsidR="00487FA2" w:rsidRDefault="00487FA2">
            <w:pPr>
              <w:rPr>
                <w:sz w:val="20"/>
                <w:szCs w:val="20"/>
              </w:rPr>
            </w:pPr>
          </w:p>
        </w:tc>
        <w:tc>
          <w:tcPr>
            <w:tcW w:w="2140" w:type="dxa"/>
            <w:gridSpan w:val="4"/>
            <w:vAlign w:val="bottom"/>
          </w:tcPr>
          <w:p w:rsidR="00487FA2" w:rsidRDefault="00597E0F">
            <w:pPr>
              <w:ind w:left="100"/>
              <w:rPr>
                <w:sz w:val="20"/>
                <w:szCs w:val="20"/>
              </w:rPr>
            </w:pPr>
            <w:r>
              <w:rPr>
                <w:rFonts w:eastAsia="Times New Roman"/>
                <w:sz w:val="20"/>
                <w:szCs w:val="20"/>
              </w:rPr>
              <w:t>выводов на будущее</w:t>
            </w:r>
          </w:p>
        </w:tc>
        <w:tc>
          <w:tcPr>
            <w:tcW w:w="4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r>
      <w:tr w:rsidR="00487FA2">
        <w:trPr>
          <w:trHeight w:val="262"/>
        </w:trPr>
        <w:tc>
          <w:tcPr>
            <w:tcW w:w="1920" w:type="dxa"/>
            <w:gridSpan w:val="4"/>
            <w:tcBorders>
              <w:left w:val="single" w:sz="8" w:space="0" w:color="auto"/>
              <w:bottom w:val="single" w:sz="8" w:space="0" w:color="auto"/>
            </w:tcBorders>
            <w:vAlign w:val="bottom"/>
          </w:tcPr>
          <w:p w:rsidR="00487FA2" w:rsidRDefault="00597E0F">
            <w:pPr>
              <w:ind w:left="100"/>
              <w:rPr>
                <w:sz w:val="20"/>
                <w:szCs w:val="20"/>
              </w:rPr>
            </w:pPr>
            <w:r>
              <w:rPr>
                <w:rFonts w:eastAsia="Times New Roman"/>
                <w:sz w:val="20"/>
                <w:szCs w:val="20"/>
              </w:rPr>
              <w:t>прошлого опыта</w:t>
            </w:r>
          </w:p>
        </w:tc>
        <w:tc>
          <w:tcPr>
            <w:tcW w:w="160" w:type="dxa"/>
            <w:tcBorders>
              <w:bottom w:val="single" w:sz="8" w:space="0" w:color="auto"/>
            </w:tcBorders>
            <w:vAlign w:val="bottom"/>
          </w:tcPr>
          <w:p w:rsidR="00487FA2" w:rsidRDefault="00487FA2"/>
        </w:tc>
        <w:tc>
          <w:tcPr>
            <w:tcW w:w="16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400" w:type="dxa"/>
            <w:tcBorders>
              <w:bottom w:val="single" w:sz="8" w:space="0" w:color="auto"/>
              <w:right w:val="single" w:sz="8" w:space="0" w:color="auto"/>
            </w:tcBorders>
            <w:vAlign w:val="bottom"/>
          </w:tcPr>
          <w:p w:rsidR="00487FA2" w:rsidRDefault="00487FA2"/>
        </w:tc>
        <w:tc>
          <w:tcPr>
            <w:tcW w:w="94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10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42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86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58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120" w:type="dxa"/>
            <w:tcBorders>
              <w:bottom w:val="single" w:sz="8" w:space="0" w:color="auto"/>
            </w:tcBorders>
            <w:vAlign w:val="bottom"/>
          </w:tcPr>
          <w:p w:rsidR="00487FA2" w:rsidRDefault="00487FA2"/>
        </w:tc>
        <w:tc>
          <w:tcPr>
            <w:tcW w:w="600" w:type="dxa"/>
            <w:tcBorders>
              <w:bottom w:val="single" w:sz="8" w:space="0" w:color="auto"/>
              <w:right w:val="single" w:sz="8" w:space="0" w:color="auto"/>
            </w:tcBorders>
            <w:vAlign w:val="bottom"/>
          </w:tcPr>
          <w:p w:rsidR="00487FA2" w:rsidRDefault="00487FA2"/>
        </w:tc>
      </w:tr>
      <w:tr w:rsidR="00487FA2">
        <w:trPr>
          <w:trHeight w:val="188"/>
        </w:trPr>
        <w:tc>
          <w:tcPr>
            <w:tcW w:w="880" w:type="dxa"/>
            <w:tcBorders>
              <w:lef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Умение</w:t>
            </w:r>
          </w:p>
        </w:tc>
        <w:tc>
          <w:tcPr>
            <w:tcW w:w="1200" w:type="dxa"/>
            <w:gridSpan w:val="4"/>
            <w:vAlign w:val="bottom"/>
          </w:tcPr>
          <w:p w:rsidR="00487FA2" w:rsidRDefault="00597E0F">
            <w:pPr>
              <w:spacing w:line="188" w:lineRule="exact"/>
              <w:jc w:val="right"/>
              <w:rPr>
                <w:sz w:val="20"/>
                <w:szCs w:val="20"/>
              </w:rPr>
            </w:pPr>
            <w:r>
              <w:rPr>
                <w:rFonts w:eastAsia="Times New Roman"/>
                <w:b/>
                <w:bCs/>
                <w:sz w:val="20"/>
                <w:szCs w:val="20"/>
              </w:rPr>
              <w:t>создавать</w:t>
            </w:r>
          </w:p>
        </w:tc>
        <w:tc>
          <w:tcPr>
            <w:tcW w:w="160" w:type="dxa"/>
            <w:vAlign w:val="bottom"/>
          </w:tcPr>
          <w:p w:rsidR="00487FA2" w:rsidRDefault="00487FA2">
            <w:pPr>
              <w:rPr>
                <w:sz w:val="16"/>
                <w:szCs w:val="16"/>
              </w:rPr>
            </w:pPr>
          </w:p>
        </w:tc>
        <w:tc>
          <w:tcPr>
            <w:tcW w:w="1140" w:type="dxa"/>
            <w:gridSpan w:val="2"/>
            <w:tcBorders>
              <w:right w:val="single" w:sz="8" w:space="0" w:color="auto"/>
            </w:tcBorders>
            <w:vAlign w:val="bottom"/>
          </w:tcPr>
          <w:p w:rsidR="00487FA2" w:rsidRDefault="00597E0F">
            <w:pPr>
              <w:spacing w:line="188" w:lineRule="exact"/>
              <w:ind w:right="19"/>
              <w:jc w:val="right"/>
              <w:rPr>
                <w:sz w:val="20"/>
                <w:szCs w:val="20"/>
              </w:rPr>
            </w:pPr>
            <w:r>
              <w:rPr>
                <w:rFonts w:eastAsia="Times New Roman"/>
                <w:b/>
                <w:bCs/>
                <w:sz w:val="20"/>
                <w:szCs w:val="20"/>
              </w:rPr>
              <w:t>условия</w:t>
            </w:r>
            <w:r>
              <w:rPr>
                <w:rFonts w:eastAsia="Times New Roman"/>
                <w:sz w:val="20"/>
                <w:szCs w:val="20"/>
              </w:rPr>
              <w:t>,</w:t>
            </w:r>
          </w:p>
        </w:tc>
        <w:tc>
          <w:tcPr>
            <w:tcW w:w="940" w:type="dxa"/>
            <w:vAlign w:val="bottom"/>
          </w:tcPr>
          <w:p w:rsidR="00487FA2" w:rsidRDefault="00597E0F">
            <w:pPr>
              <w:spacing w:line="188" w:lineRule="exact"/>
              <w:ind w:left="100"/>
              <w:rPr>
                <w:sz w:val="20"/>
                <w:szCs w:val="20"/>
              </w:rPr>
            </w:pPr>
            <w:r>
              <w:rPr>
                <w:rFonts w:eastAsia="Times New Roman"/>
                <w:sz w:val="20"/>
                <w:szCs w:val="20"/>
              </w:rPr>
              <w:t>Задачи</w:t>
            </w:r>
          </w:p>
        </w:tc>
        <w:tc>
          <w:tcPr>
            <w:tcW w:w="340" w:type="dxa"/>
            <w:vAlign w:val="bottom"/>
          </w:tcPr>
          <w:p w:rsidR="00487FA2" w:rsidRDefault="00597E0F">
            <w:pPr>
              <w:spacing w:line="188" w:lineRule="exact"/>
              <w:ind w:left="80"/>
              <w:rPr>
                <w:sz w:val="20"/>
                <w:szCs w:val="20"/>
              </w:rPr>
            </w:pPr>
            <w:r>
              <w:rPr>
                <w:rFonts w:eastAsia="Times New Roman"/>
                <w:sz w:val="20"/>
                <w:szCs w:val="20"/>
              </w:rPr>
              <w:t>с</w:t>
            </w:r>
          </w:p>
        </w:tc>
        <w:tc>
          <w:tcPr>
            <w:tcW w:w="100" w:type="dxa"/>
            <w:vAlign w:val="bottom"/>
          </w:tcPr>
          <w:p w:rsidR="00487FA2" w:rsidRDefault="00487FA2">
            <w:pPr>
              <w:rPr>
                <w:sz w:val="16"/>
                <w:szCs w:val="16"/>
              </w:rPr>
            </w:pPr>
          </w:p>
        </w:tc>
        <w:tc>
          <w:tcPr>
            <w:tcW w:w="1380" w:type="dxa"/>
            <w:gridSpan w:val="4"/>
            <w:vAlign w:val="bottom"/>
          </w:tcPr>
          <w:p w:rsidR="00487FA2" w:rsidRDefault="00597E0F">
            <w:pPr>
              <w:spacing w:line="188" w:lineRule="exact"/>
              <w:ind w:left="60"/>
              <w:rPr>
                <w:sz w:val="20"/>
                <w:szCs w:val="20"/>
              </w:rPr>
            </w:pPr>
            <w:r>
              <w:rPr>
                <w:rFonts w:eastAsia="Times New Roman"/>
                <w:sz w:val="20"/>
                <w:szCs w:val="20"/>
              </w:rPr>
              <w:t>недостатком</w:t>
            </w:r>
          </w:p>
        </w:tc>
        <w:tc>
          <w:tcPr>
            <w:tcW w:w="500" w:type="dxa"/>
            <w:tcBorders>
              <w:right w:val="single" w:sz="8" w:space="0" w:color="auto"/>
            </w:tcBorders>
            <w:vAlign w:val="bottom"/>
          </w:tcPr>
          <w:p w:rsidR="00487FA2" w:rsidRDefault="00597E0F">
            <w:pPr>
              <w:spacing w:line="188" w:lineRule="exact"/>
              <w:jc w:val="right"/>
              <w:rPr>
                <w:sz w:val="20"/>
                <w:szCs w:val="20"/>
              </w:rPr>
            </w:pPr>
            <w:r>
              <w:rPr>
                <w:rFonts w:eastAsia="Times New Roman"/>
                <w:sz w:val="20"/>
                <w:szCs w:val="20"/>
              </w:rPr>
              <w:t>или</w:t>
            </w:r>
          </w:p>
        </w:tc>
        <w:tc>
          <w:tcPr>
            <w:tcW w:w="3800" w:type="dxa"/>
            <w:gridSpan w:val="8"/>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Задания на определение необходимых и</w:t>
            </w:r>
          </w:p>
        </w:tc>
      </w:tr>
      <w:tr w:rsidR="00487FA2">
        <w:trPr>
          <w:trHeight w:val="230"/>
        </w:trPr>
        <w:tc>
          <w:tcPr>
            <w:tcW w:w="148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необходимые</w:t>
            </w:r>
          </w:p>
        </w:tc>
        <w:tc>
          <w:tcPr>
            <w:tcW w:w="440" w:type="dxa"/>
            <w:vAlign w:val="bottom"/>
          </w:tcPr>
          <w:p w:rsidR="00487FA2" w:rsidRDefault="00597E0F">
            <w:pPr>
              <w:jc w:val="right"/>
              <w:rPr>
                <w:sz w:val="20"/>
                <w:szCs w:val="20"/>
              </w:rPr>
            </w:pPr>
            <w:r>
              <w:rPr>
                <w:rFonts w:eastAsia="Times New Roman"/>
                <w:sz w:val="20"/>
                <w:szCs w:val="20"/>
              </w:rPr>
              <w:t>для</w:t>
            </w:r>
          </w:p>
        </w:tc>
        <w:tc>
          <w:tcPr>
            <w:tcW w:w="160" w:type="dxa"/>
            <w:vAlign w:val="bottom"/>
          </w:tcPr>
          <w:p w:rsidR="00487FA2" w:rsidRDefault="00487FA2">
            <w:pPr>
              <w:rPr>
                <w:sz w:val="20"/>
                <w:szCs w:val="20"/>
              </w:rPr>
            </w:pPr>
          </w:p>
        </w:tc>
        <w:tc>
          <w:tcPr>
            <w:tcW w:w="130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выполнения</w:t>
            </w:r>
          </w:p>
        </w:tc>
        <w:tc>
          <w:tcPr>
            <w:tcW w:w="326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избытком   условий,   задания   на</w:t>
            </w:r>
          </w:p>
        </w:tc>
        <w:tc>
          <w:tcPr>
            <w:tcW w:w="3080" w:type="dxa"/>
            <w:gridSpan w:val="6"/>
            <w:vAlign w:val="bottom"/>
          </w:tcPr>
          <w:p w:rsidR="00487FA2" w:rsidRDefault="00597E0F">
            <w:pPr>
              <w:ind w:left="100"/>
              <w:rPr>
                <w:sz w:val="20"/>
                <w:szCs w:val="20"/>
              </w:rPr>
            </w:pPr>
            <w:r>
              <w:rPr>
                <w:rFonts w:eastAsia="Times New Roman"/>
                <w:sz w:val="20"/>
                <w:szCs w:val="20"/>
              </w:rPr>
              <w:t>достаточных и их обеспечение</w:t>
            </w:r>
          </w:p>
        </w:tc>
        <w:tc>
          <w:tcPr>
            <w:tcW w:w="1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r>
      <w:tr w:rsidR="00487FA2">
        <w:trPr>
          <w:trHeight w:val="230"/>
        </w:trPr>
        <w:tc>
          <w:tcPr>
            <w:tcW w:w="880" w:type="dxa"/>
            <w:tcBorders>
              <w:left w:val="single" w:sz="8" w:space="0" w:color="auto"/>
            </w:tcBorders>
            <w:vAlign w:val="bottom"/>
          </w:tcPr>
          <w:p w:rsidR="00487FA2" w:rsidRDefault="00597E0F">
            <w:pPr>
              <w:ind w:left="100"/>
              <w:rPr>
                <w:sz w:val="20"/>
                <w:szCs w:val="20"/>
              </w:rPr>
            </w:pPr>
            <w:r>
              <w:rPr>
                <w:rFonts w:eastAsia="Times New Roman"/>
                <w:w w:val="98"/>
                <w:sz w:val="20"/>
                <w:szCs w:val="20"/>
              </w:rPr>
              <w:t>действия</w:t>
            </w:r>
          </w:p>
        </w:tc>
        <w:tc>
          <w:tcPr>
            <w:tcW w:w="36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1280" w:type="dxa"/>
            <w:gridSpan w:val="2"/>
            <w:vAlign w:val="bottom"/>
          </w:tcPr>
          <w:p w:rsidR="00487FA2" w:rsidRDefault="00597E0F">
            <w:pPr>
              <w:ind w:left="100"/>
              <w:rPr>
                <w:sz w:val="20"/>
                <w:szCs w:val="20"/>
              </w:rPr>
            </w:pPr>
            <w:r>
              <w:rPr>
                <w:rFonts w:eastAsia="Times New Roman"/>
                <w:sz w:val="20"/>
                <w:szCs w:val="20"/>
              </w:rPr>
              <w:t>определение</w:t>
            </w:r>
          </w:p>
        </w:tc>
        <w:tc>
          <w:tcPr>
            <w:tcW w:w="100" w:type="dxa"/>
            <w:vAlign w:val="bottom"/>
          </w:tcPr>
          <w:p w:rsidR="00487FA2" w:rsidRDefault="00487FA2">
            <w:pPr>
              <w:rPr>
                <w:sz w:val="20"/>
                <w:szCs w:val="20"/>
              </w:rPr>
            </w:pPr>
          </w:p>
        </w:tc>
        <w:tc>
          <w:tcPr>
            <w:tcW w:w="1380" w:type="dxa"/>
            <w:gridSpan w:val="4"/>
            <w:vAlign w:val="bottom"/>
          </w:tcPr>
          <w:p w:rsidR="00487FA2" w:rsidRDefault="00597E0F">
            <w:pPr>
              <w:ind w:left="140"/>
              <w:rPr>
                <w:sz w:val="20"/>
                <w:szCs w:val="20"/>
              </w:rPr>
            </w:pPr>
            <w:r>
              <w:rPr>
                <w:rFonts w:eastAsia="Times New Roman"/>
                <w:sz w:val="20"/>
                <w:szCs w:val="20"/>
              </w:rPr>
              <w:t>необходимых</w:t>
            </w:r>
          </w:p>
        </w:tc>
        <w:tc>
          <w:tcPr>
            <w:tcW w:w="5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8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r>
      <w:tr w:rsidR="00487FA2">
        <w:trPr>
          <w:trHeight w:val="230"/>
        </w:trPr>
        <w:tc>
          <w:tcPr>
            <w:tcW w:w="880" w:type="dxa"/>
            <w:tcBorders>
              <w:left w:val="single" w:sz="8" w:space="0" w:color="auto"/>
            </w:tcBorders>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1280" w:type="dxa"/>
            <w:gridSpan w:val="2"/>
            <w:vAlign w:val="bottom"/>
          </w:tcPr>
          <w:p w:rsidR="00487FA2" w:rsidRDefault="00597E0F">
            <w:pPr>
              <w:ind w:left="100"/>
              <w:rPr>
                <w:sz w:val="20"/>
                <w:szCs w:val="20"/>
              </w:rPr>
            </w:pPr>
            <w:r>
              <w:rPr>
                <w:rFonts w:eastAsia="Times New Roman"/>
                <w:sz w:val="20"/>
                <w:szCs w:val="20"/>
              </w:rPr>
              <w:t>достаточных</w:t>
            </w:r>
          </w:p>
        </w:tc>
        <w:tc>
          <w:tcPr>
            <w:tcW w:w="100" w:type="dxa"/>
            <w:vAlign w:val="bottom"/>
          </w:tcPr>
          <w:p w:rsidR="00487FA2" w:rsidRDefault="00487FA2">
            <w:pPr>
              <w:rPr>
                <w:sz w:val="20"/>
                <w:szCs w:val="20"/>
              </w:rPr>
            </w:pPr>
          </w:p>
        </w:tc>
        <w:tc>
          <w:tcPr>
            <w:tcW w:w="960" w:type="dxa"/>
            <w:gridSpan w:val="3"/>
            <w:vAlign w:val="bottom"/>
          </w:tcPr>
          <w:p w:rsidR="00487FA2" w:rsidRDefault="00597E0F">
            <w:pPr>
              <w:ind w:left="120"/>
              <w:rPr>
                <w:sz w:val="20"/>
                <w:szCs w:val="20"/>
              </w:rPr>
            </w:pPr>
            <w:r>
              <w:rPr>
                <w:rFonts w:eastAsia="Times New Roman"/>
                <w:sz w:val="20"/>
                <w:szCs w:val="20"/>
              </w:rPr>
              <w:t>условий</w:t>
            </w:r>
          </w:p>
        </w:tc>
        <w:tc>
          <w:tcPr>
            <w:tcW w:w="420" w:type="dxa"/>
            <w:vAlign w:val="bottom"/>
          </w:tcPr>
          <w:p w:rsidR="00487FA2" w:rsidRDefault="00597E0F">
            <w:pPr>
              <w:ind w:left="180"/>
              <w:rPr>
                <w:sz w:val="20"/>
                <w:szCs w:val="20"/>
              </w:rPr>
            </w:pPr>
            <w:r>
              <w:rPr>
                <w:rFonts w:eastAsia="Times New Roman"/>
                <w:sz w:val="20"/>
                <w:szCs w:val="20"/>
              </w:rPr>
              <w:t>и</w:t>
            </w:r>
          </w:p>
        </w:tc>
        <w:tc>
          <w:tcPr>
            <w:tcW w:w="5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их</w:t>
            </w:r>
          </w:p>
        </w:tc>
        <w:tc>
          <w:tcPr>
            <w:tcW w:w="8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r>
      <w:tr w:rsidR="00487FA2">
        <w:trPr>
          <w:trHeight w:val="262"/>
        </w:trPr>
        <w:tc>
          <w:tcPr>
            <w:tcW w:w="880" w:type="dxa"/>
            <w:tcBorders>
              <w:left w:val="single" w:sz="8" w:space="0" w:color="auto"/>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24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160" w:type="dxa"/>
            <w:tcBorders>
              <w:bottom w:val="single" w:sz="8" w:space="0" w:color="auto"/>
            </w:tcBorders>
            <w:vAlign w:val="bottom"/>
          </w:tcPr>
          <w:p w:rsidR="00487FA2" w:rsidRDefault="00487FA2"/>
        </w:tc>
        <w:tc>
          <w:tcPr>
            <w:tcW w:w="16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400" w:type="dxa"/>
            <w:tcBorders>
              <w:bottom w:val="single" w:sz="8" w:space="0" w:color="auto"/>
              <w:right w:val="single" w:sz="8" w:space="0" w:color="auto"/>
            </w:tcBorders>
            <w:vAlign w:val="bottom"/>
          </w:tcPr>
          <w:p w:rsidR="00487FA2" w:rsidRDefault="00487FA2"/>
        </w:tc>
        <w:tc>
          <w:tcPr>
            <w:tcW w:w="128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обеспечение</w:t>
            </w:r>
          </w:p>
        </w:tc>
        <w:tc>
          <w:tcPr>
            <w:tcW w:w="10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42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86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58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120" w:type="dxa"/>
            <w:tcBorders>
              <w:bottom w:val="single" w:sz="8" w:space="0" w:color="auto"/>
            </w:tcBorders>
            <w:vAlign w:val="bottom"/>
          </w:tcPr>
          <w:p w:rsidR="00487FA2" w:rsidRDefault="00487FA2"/>
        </w:tc>
        <w:tc>
          <w:tcPr>
            <w:tcW w:w="600" w:type="dxa"/>
            <w:tcBorders>
              <w:bottom w:val="single" w:sz="8" w:space="0" w:color="auto"/>
              <w:right w:val="single" w:sz="8" w:space="0" w:color="auto"/>
            </w:tcBorders>
            <w:vAlign w:val="bottom"/>
          </w:tcPr>
          <w:p w:rsidR="00487FA2" w:rsidRDefault="00487FA2"/>
        </w:tc>
      </w:tr>
      <w:tr w:rsidR="00487FA2">
        <w:trPr>
          <w:trHeight w:val="189"/>
        </w:trPr>
        <w:tc>
          <w:tcPr>
            <w:tcW w:w="880" w:type="dxa"/>
            <w:tcBorders>
              <w:lef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Умение</w:t>
            </w:r>
          </w:p>
        </w:tc>
        <w:tc>
          <w:tcPr>
            <w:tcW w:w="1040" w:type="dxa"/>
            <w:gridSpan w:val="3"/>
            <w:vAlign w:val="bottom"/>
          </w:tcPr>
          <w:p w:rsidR="00487FA2" w:rsidRDefault="00597E0F">
            <w:pPr>
              <w:spacing w:line="188" w:lineRule="exact"/>
              <w:jc w:val="right"/>
              <w:rPr>
                <w:sz w:val="20"/>
                <w:szCs w:val="20"/>
              </w:rPr>
            </w:pPr>
            <w:r>
              <w:rPr>
                <w:rFonts w:eastAsia="Times New Roman"/>
                <w:b/>
                <w:bCs/>
                <w:sz w:val="20"/>
                <w:szCs w:val="20"/>
              </w:rPr>
              <w:t>находить</w:t>
            </w:r>
          </w:p>
        </w:tc>
        <w:tc>
          <w:tcPr>
            <w:tcW w:w="160" w:type="dxa"/>
            <w:vAlign w:val="bottom"/>
          </w:tcPr>
          <w:p w:rsidR="00487FA2" w:rsidRDefault="00487FA2">
            <w:pPr>
              <w:rPr>
                <w:sz w:val="16"/>
                <w:szCs w:val="16"/>
              </w:rPr>
            </w:pPr>
          </w:p>
        </w:tc>
        <w:tc>
          <w:tcPr>
            <w:tcW w:w="900" w:type="dxa"/>
            <w:gridSpan w:val="2"/>
            <w:vAlign w:val="bottom"/>
          </w:tcPr>
          <w:p w:rsidR="00487FA2" w:rsidRDefault="00597E0F">
            <w:pPr>
              <w:spacing w:line="188" w:lineRule="exact"/>
              <w:ind w:left="60"/>
              <w:rPr>
                <w:sz w:val="20"/>
                <w:szCs w:val="20"/>
              </w:rPr>
            </w:pPr>
            <w:r>
              <w:rPr>
                <w:rFonts w:eastAsia="Times New Roman"/>
                <w:b/>
                <w:bCs/>
                <w:sz w:val="20"/>
                <w:szCs w:val="20"/>
              </w:rPr>
              <w:t>ресурсы</w:t>
            </w:r>
          </w:p>
        </w:tc>
        <w:tc>
          <w:tcPr>
            <w:tcW w:w="40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и</w:t>
            </w:r>
          </w:p>
        </w:tc>
        <w:tc>
          <w:tcPr>
            <w:tcW w:w="3260" w:type="dxa"/>
            <w:gridSpan w:val="8"/>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Задания на поиск необходимых и</w:t>
            </w:r>
          </w:p>
        </w:tc>
        <w:tc>
          <w:tcPr>
            <w:tcW w:w="3800" w:type="dxa"/>
            <w:gridSpan w:val="8"/>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Задания   на   поиск   необходимых   и</w:t>
            </w:r>
          </w:p>
        </w:tc>
      </w:tr>
      <w:tr w:rsidR="00487FA2">
        <w:trPr>
          <w:trHeight w:val="226"/>
        </w:trPr>
        <w:tc>
          <w:tcPr>
            <w:tcW w:w="3380" w:type="dxa"/>
            <w:gridSpan w:val="8"/>
            <w:tcBorders>
              <w:left w:val="single" w:sz="8" w:space="0" w:color="auto"/>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средства для выполнения действия</w:t>
            </w:r>
          </w:p>
        </w:tc>
        <w:tc>
          <w:tcPr>
            <w:tcW w:w="1720" w:type="dxa"/>
            <w:gridSpan w:val="4"/>
            <w:vAlign w:val="bottom"/>
          </w:tcPr>
          <w:p w:rsidR="00487FA2" w:rsidRDefault="00597E0F">
            <w:pPr>
              <w:spacing w:line="226" w:lineRule="exact"/>
              <w:ind w:left="100"/>
              <w:rPr>
                <w:sz w:val="20"/>
                <w:szCs w:val="20"/>
              </w:rPr>
            </w:pPr>
            <w:r>
              <w:rPr>
                <w:rFonts w:eastAsia="Times New Roman"/>
                <w:sz w:val="20"/>
                <w:szCs w:val="20"/>
              </w:rPr>
              <w:t>дополнительных</w:t>
            </w:r>
          </w:p>
        </w:tc>
        <w:tc>
          <w:tcPr>
            <w:tcW w:w="280" w:type="dxa"/>
            <w:vAlign w:val="bottom"/>
          </w:tcPr>
          <w:p w:rsidR="00487FA2" w:rsidRDefault="00487FA2">
            <w:pPr>
              <w:rPr>
                <w:sz w:val="19"/>
                <w:szCs w:val="19"/>
              </w:rPr>
            </w:pPr>
          </w:p>
        </w:tc>
        <w:tc>
          <w:tcPr>
            <w:tcW w:w="1260" w:type="dxa"/>
            <w:gridSpan w:val="3"/>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источников</w:t>
            </w:r>
          </w:p>
        </w:tc>
        <w:tc>
          <w:tcPr>
            <w:tcW w:w="1560" w:type="dxa"/>
            <w:gridSpan w:val="3"/>
            <w:vAlign w:val="bottom"/>
          </w:tcPr>
          <w:p w:rsidR="00487FA2" w:rsidRDefault="00597E0F">
            <w:pPr>
              <w:spacing w:line="226" w:lineRule="exact"/>
              <w:ind w:left="100"/>
              <w:rPr>
                <w:sz w:val="20"/>
                <w:szCs w:val="20"/>
              </w:rPr>
            </w:pPr>
            <w:r>
              <w:rPr>
                <w:rFonts w:eastAsia="Times New Roman"/>
                <w:sz w:val="20"/>
                <w:szCs w:val="20"/>
              </w:rPr>
              <w:t>дополнительных</w:t>
            </w:r>
          </w:p>
        </w:tc>
        <w:tc>
          <w:tcPr>
            <w:tcW w:w="58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1200" w:type="dxa"/>
            <w:gridSpan w:val="3"/>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источников</w:t>
            </w:r>
          </w:p>
        </w:tc>
      </w:tr>
      <w:tr w:rsidR="00487FA2">
        <w:trPr>
          <w:trHeight w:val="230"/>
        </w:trPr>
        <w:tc>
          <w:tcPr>
            <w:tcW w:w="880" w:type="dxa"/>
            <w:tcBorders>
              <w:left w:val="single" w:sz="8" w:space="0" w:color="auto"/>
            </w:tcBorders>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1280" w:type="dxa"/>
            <w:gridSpan w:val="2"/>
            <w:vAlign w:val="bottom"/>
          </w:tcPr>
          <w:p w:rsidR="00487FA2" w:rsidRDefault="00597E0F">
            <w:pPr>
              <w:ind w:left="100"/>
              <w:rPr>
                <w:sz w:val="20"/>
                <w:szCs w:val="20"/>
              </w:rPr>
            </w:pPr>
            <w:r>
              <w:rPr>
                <w:rFonts w:eastAsia="Times New Roman"/>
                <w:sz w:val="20"/>
                <w:szCs w:val="20"/>
              </w:rPr>
              <w:t>информации,</w:t>
            </w:r>
          </w:p>
        </w:tc>
        <w:tc>
          <w:tcPr>
            <w:tcW w:w="1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9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правил,</w:t>
            </w:r>
          </w:p>
        </w:tc>
        <w:tc>
          <w:tcPr>
            <w:tcW w:w="380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информации,  правил,  закономерностей,</w:t>
            </w:r>
          </w:p>
        </w:tc>
      </w:tr>
      <w:tr w:rsidR="00487FA2">
        <w:trPr>
          <w:trHeight w:val="230"/>
        </w:trPr>
        <w:tc>
          <w:tcPr>
            <w:tcW w:w="880" w:type="dxa"/>
            <w:tcBorders>
              <w:left w:val="single" w:sz="8" w:space="0" w:color="auto"/>
            </w:tcBorders>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1720" w:type="dxa"/>
            <w:gridSpan w:val="4"/>
            <w:vAlign w:val="bottom"/>
          </w:tcPr>
          <w:p w:rsidR="00487FA2" w:rsidRDefault="00597E0F">
            <w:pPr>
              <w:ind w:left="100"/>
              <w:rPr>
                <w:sz w:val="20"/>
                <w:szCs w:val="20"/>
              </w:rPr>
            </w:pPr>
            <w:r>
              <w:rPr>
                <w:rFonts w:eastAsia="Times New Roman"/>
                <w:sz w:val="20"/>
                <w:szCs w:val="20"/>
              </w:rPr>
              <w:t>закономерностей,</w:t>
            </w:r>
          </w:p>
        </w:tc>
        <w:tc>
          <w:tcPr>
            <w:tcW w:w="2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9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формул,</w:t>
            </w:r>
          </w:p>
        </w:tc>
        <w:tc>
          <w:tcPr>
            <w:tcW w:w="860" w:type="dxa"/>
            <w:vAlign w:val="bottom"/>
          </w:tcPr>
          <w:p w:rsidR="00487FA2" w:rsidRDefault="00597E0F">
            <w:pPr>
              <w:ind w:left="100"/>
              <w:rPr>
                <w:sz w:val="20"/>
                <w:szCs w:val="20"/>
              </w:rPr>
            </w:pPr>
            <w:r>
              <w:rPr>
                <w:rFonts w:eastAsia="Times New Roman"/>
                <w:sz w:val="20"/>
                <w:szCs w:val="20"/>
              </w:rPr>
              <w:t>формул,</w:t>
            </w:r>
          </w:p>
        </w:tc>
        <w:tc>
          <w:tcPr>
            <w:tcW w:w="400" w:type="dxa"/>
            <w:vAlign w:val="bottom"/>
          </w:tcPr>
          <w:p w:rsidR="00487FA2" w:rsidRDefault="00487FA2">
            <w:pPr>
              <w:rPr>
                <w:sz w:val="20"/>
                <w:szCs w:val="20"/>
              </w:rPr>
            </w:pPr>
          </w:p>
        </w:tc>
        <w:tc>
          <w:tcPr>
            <w:tcW w:w="880" w:type="dxa"/>
            <w:gridSpan w:val="2"/>
            <w:vAlign w:val="bottom"/>
          </w:tcPr>
          <w:p w:rsidR="00487FA2" w:rsidRDefault="00597E0F">
            <w:pPr>
              <w:jc w:val="right"/>
              <w:rPr>
                <w:sz w:val="20"/>
                <w:szCs w:val="20"/>
              </w:rPr>
            </w:pPr>
            <w:r>
              <w:rPr>
                <w:rFonts w:eastAsia="Times New Roman"/>
                <w:sz w:val="20"/>
                <w:szCs w:val="20"/>
              </w:rPr>
              <w:t>образцов,</w:t>
            </w:r>
          </w:p>
        </w:tc>
        <w:tc>
          <w:tcPr>
            <w:tcW w:w="460" w:type="dxa"/>
            <w:vAlign w:val="bottom"/>
          </w:tcPr>
          <w:p w:rsidR="00487FA2" w:rsidRDefault="00487FA2">
            <w:pPr>
              <w:rPr>
                <w:sz w:val="20"/>
                <w:szCs w:val="20"/>
              </w:rPr>
            </w:pPr>
          </w:p>
        </w:tc>
        <w:tc>
          <w:tcPr>
            <w:tcW w:w="120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алгоритмов,</w:t>
            </w:r>
          </w:p>
        </w:tc>
      </w:tr>
      <w:tr w:rsidR="00487FA2">
        <w:trPr>
          <w:trHeight w:val="230"/>
        </w:trPr>
        <w:tc>
          <w:tcPr>
            <w:tcW w:w="880" w:type="dxa"/>
            <w:tcBorders>
              <w:left w:val="single" w:sz="8" w:space="0" w:color="auto"/>
            </w:tcBorders>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940" w:type="dxa"/>
            <w:vAlign w:val="bottom"/>
          </w:tcPr>
          <w:p w:rsidR="00487FA2" w:rsidRDefault="00597E0F">
            <w:pPr>
              <w:ind w:left="100"/>
              <w:rPr>
                <w:sz w:val="20"/>
                <w:szCs w:val="20"/>
              </w:rPr>
            </w:pPr>
            <w:r>
              <w:rPr>
                <w:rFonts w:eastAsia="Times New Roman"/>
                <w:w w:val="99"/>
                <w:sz w:val="20"/>
                <w:szCs w:val="20"/>
              </w:rPr>
              <w:t>образцов,</w:t>
            </w:r>
          </w:p>
        </w:tc>
        <w:tc>
          <w:tcPr>
            <w:tcW w:w="34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2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алгоритмов,</w:t>
            </w:r>
          </w:p>
        </w:tc>
        <w:tc>
          <w:tcPr>
            <w:tcW w:w="380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необходимых для выполнения действия и</w:t>
            </w:r>
          </w:p>
        </w:tc>
      </w:tr>
      <w:tr w:rsidR="00487FA2">
        <w:trPr>
          <w:trHeight w:val="230"/>
        </w:trPr>
        <w:tc>
          <w:tcPr>
            <w:tcW w:w="880" w:type="dxa"/>
            <w:tcBorders>
              <w:left w:val="single" w:sz="8" w:space="0" w:color="auto"/>
            </w:tcBorders>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1280" w:type="dxa"/>
            <w:gridSpan w:val="2"/>
            <w:vAlign w:val="bottom"/>
          </w:tcPr>
          <w:p w:rsidR="00487FA2" w:rsidRDefault="00597E0F">
            <w:pPr>
              <w:ind w:left="100"/>
              <w:rPr>
                <w:sz w:val="20"/>
                <w:szCs w:val="20"/>
              </w:rPr>
            </w:pPr>
            <w:r>
              <w:rPr>
                <w:rFonts w:eastAsia="Times New Roman"/>
                <w:w w:val="99"/>
                <w:sz w:val="20"/>
                <w:szCs w:val="20"/>
              </w:rPr>
              <w:t>необходимых</w:t>
            </w:r>
          </w:p>
        </w:tc>
        <w:tc>
          <w:tcPr>
            <w:tcW w:w="100" w:type="dxa"/>
            <w:vAlign w:val="bottom"/>
          </w:tcPr>
          <w:p w:rsidR="00487FA2" w:rsidRDefault="00487FA2">
            <w:pPr>
              <w:rPr>
                <w:sz w:val="20"/>
                <w:szCs w:val="20"/>
              </w:rPr>
            </w:pPr>
          </w:p>
        </w:tc>
        <w:tc>
          <w:tcPr>
            <w:tcW w:w="620" w:type="dxa"/>
            <w:gridSpan w:val="2"/>
            <w:vAlign w:val="bottom"/>
          </w:tcPr>
          <w:p w:rsidR="00487FA2" w:rsidRDefault="00597E0F">
            <w:pPr>
              <w:ind w:left="160"/>
              <w:rPr>
                <w:sz w:val="20"/>
                <w:szCs w:val="20"/>
              </w:rPr>
            </w:pPr>
            <w:r>
              <w:rPr>
                <w:rFonts w:eastAsia="Times New Roman"/>
                <w:sz w:val="20"/>
                <w:szCs w:val="20"/>
              </w:rPr>
              <w:t>для</w:t>
            </w:r>
          </w:p>
        </w:tc>
        <w:tc>
          <w:tcPr>
            <w:tcW w:w="12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выполнения</w:t>
            </w:r>
          </w:p>
        </w:tc>
        <w:tc>
          <w:tcPr>
            <w:tcW w:w="2140" w:type="dxa"/>
            <w:gridSpan w:val="4"/>
            <w:vAlign w:val="bottom"/>
          </w:tcPr>
          <w:p w:rsidR="00487FA2" w:rsidRDefault="00597E0F">
            <w:pPr>
              <w:ind w:left="100"/>
              <w:rPr>
                <w:sz w:val="20"/>
                <w:szCs w:val="20"/>
              </w:rPr>
            </w:pPr>
            <w:r>
              <w:rPr>
                <w:rFonts w:eastAsia="Times New Roman"/>
                <w:sz w:val="20"/>
                <w:szCs w:val="20"/>
              </w:rPr>
              <w:t>деятельности в целом</w:t>
            </w:r>
          </w:p>
        </w:tc>
        <w:tc>
          <w:tcPr>
            <w:tcW w:w="4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r>
      <w:tr w:rsidR="00487FA2">
        <w:trPr>
          <w:trHeight w:val="262"/>
        </w:trPr>
        <w:tc>
          <w:tcPr>
            <w:tcW w:w="880" w:type="dxa"/>
            <w:tcBorders>
              <w:left w:val="single" w:sz="8" w:space="0" w:color="auto"/>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24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160" w:type="dxa"/>
            <w:tcBorders>
              <w:bottom w:val="single" w:sz="8" w:space="0" w:color="auto"/>
            </w:tcBorders>
            <w:vAlign w:val="bottom"/>
          </w:tcPr>
          <w:p w:rsidR="00487FA2" w:rsidRDefault="00487FA2"/>
        </w:tc>
        <w:tc>
          <w:tcPr>
            <w:tcW w:w="16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400" w:type="dxa"/>
            <w:tcBorders>
              <w:bottom w:val="single" w:sz="8" w:space="0" w:color="auto"/>
              <w:right w:val="single" w:sz="8" w:space="0" w:color="auto"/>
            </w:tcBorders>
            <w:vAlign w:val="bottom"/>
          </w:tcPr>
          <w:p w:rsidR="00487FA2" w:rsidRDefault="00487FA2"/>
        </w:tc>
        <w:tc>
          <w:tcPr>
            <w:tcW w:w="3260" w:type="dxa"/>
            <w:gridSpan w:val="8"/>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действия и деятельности в целом</w:t>
            </w:r>
          </w:p>
        </w:tc>
        <w:tc>
          <w:tcPr>
            <w:tcW w:w="86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58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120" w:type="dxa"/>
            <w:tcBorders>
              <w:bottom w:val="single" w:sz="8" w:space="0" w:color="auto"/>
            </w:tcBorders>
            <w:vAlign w:val="bottom"/>
          </w:tcPr>
          <w:p w:rsidR="00487FA2" w:rsidRDefault="00487FA2"/>
        </w:tc>
        <w:tc>
          <w:tcPr>
            <w:tcW w:w="600" w:type="dxa"/>
            <w:tcBorders>
              <w:bottom w:val="single" w:sz="8" w:space="0" w:color="auto"/>
              <w:right w:val="single" w:sz="8" w:space="0" w:color="auto"/>
            </w:tcBorders>
            <w:vAlign w:val="bottom"/>
          </w:tcPr>
          <w:p w:rsidR="00487FA2" w:rsidRDefault="00487FA2"/>
        </w:tc>
      </w:tr>
      <w:tr w:rsidR="00487FA2">
        <w:trPr>
          <w:trHeight w:val="187"/>
        </w:trPr>
        <w:tc>
          <w:tcPr>
            <w:tcW w:w="3380" w:type="dxa"/>
            <w:gridSpan w:val="8"/>
            <w:tcBorders>
              <w:left w:val="single" w:sz="8" w:space="0" w:color="auto"/>
              <w:right w:val="single" w:sz="8" w:space="0" w:color="auto"/>
            </w:tcBorders>
            <w:vAlign w:val="bottom"/>
          </w:tcPr>
          <w:p w:rsidR="00487FA2" w:rsidRDefault="00597E0F">
            <w:pPr>
              <w:spacing w:line="186" w:lineRule="exact"/>
              <w:ind w:left="100"/>
              <w:rPr>
                <w:sz w:val="20"/>
                <w:szCs w:val="20"/>
              </w:rPr>
            </w:pPr>
            <w:r>
              <w:rPr>
                <w:rFonts w:eastAsia="Times New Roman"/>
                <w:b/>
                <w:bCs/>
                <w:sz w:val="20"/>
                <w:szCs w:val="20"/>
              </w:rPr>
              <w:t>Умение распределять выполнение</w:t>
            </w:r>
          </w:p>
        </w:tc>
        <w:tc>
          <w:tcPr>
            <w:tcW w:w="940" w:type="dxa"/>
            <w:vAlign w:val="bottom"/>
          </w:tcPr>
          <w:p w:rsidR="00487FA2" w:rsidRDefault="00597E0F">
            <w:pPr>
              <w:spacing w:line="186" w:lineRule="exact"/>
              <w:ind w:left="100"/>
              <w:rPr>
                <w:sz w:val="20"/>
                <w:szCs w:val="20"/>
              </w:rPr>
            </w:pPr>
            <w:r>
              <w:rPr>
                <w:rFonts w:eastAsia="Times New Roman"/>
                <w:sz w:val="20"/>
                <w:szCs w:val="20"/>
              </w:rPr>
              <w:t>Создание</w:t>
            </w:r>
          </w:p>
        </w:tc>
        <w:tc>
          <w:tcPr>
            <w:tcW w:w="340" w:type="dxa"/>
            <w:vAlign w:val="bottom"/>
          </w:tcPr>
          <w:p w:rsidR="00487FA2" w:rsidRDefault="00487FA2">
            <w:pPr>
              <w:rPr>
                <w:sz w:val="16"/>
                <w:szCs w:val="16"/>
              </w:rPr>
            </w:pPr>
          </w:p>
        </w:tc>
        <w:tc>
          <w:tcPr>
            <w:tcW w:w="100" w:type="dxa"/>
            <w:vAlign w:val="bottom"/>
          </w:tcPr>
          <w:p w:rsidR="00487FA2" w:rsidRDefault="00487FA2">
            <w:pPr>
              <w:rPr>
                <w:sz w:val="16"/>
                <w:szCs w:val="16"/>
              </w:rPr>
            </w:pPr>
          </w:p>
        </w:tc>
        <w:tc>
          <w:tcPr>
            <w:tcW w:w="340" w:type="dxa"/>
            <w:vAlign w:val="bottom"/>
          </w:tcPr>
          <w:p w:rsidR="00487FA2" w:rsidRDefault="00487FA2">
            <w:pPr>
              <w:rPr>
                <w:sz w:val="16"/>
                <w:szCs w:val="16"/>
              </w:rPr>
            </w:pPr>
          </w:p>
        </w:tc>
        <w:tc>
          <w:tcPr>
            <w:tcW w:w="280" w:type="dxa"/>
            <w:vAlign w:val="bottom"/>
          </w:tcPr>
          <w:p w:rsidR="00487FA2" w:rsidRDefault="00487FA2">
            <w:pPr>
              <w:rPr>
                <w:sz w:val="16"/>
                <w:szCs w:val="16"/>
              </w:rPr>
            </w:pPr>
          </w:p>
        </w:tc>
        <w:tc>
          <w:tcPr>
            <w:tcW w:w="1260" w:type="dxa"/>
            <w:gridSpan w:val="3"/>
            <w:tcBorders>
              <w:right w:val="single" w:sz="8" w:space="0" w:color="auto"/>
            </w:tcBorders>
            <w:vAlign w:val="bottom"/>
          </w:tcPr>
          <w:p w:rsidR="00487FA2" w:rsidRDefault="00597E0F">
            <w:pPr>
              <w:spacing w:line="186" w:lineRule="exact"/>
              <w:ind w:right="19"/>
              <w:jc w:val="right"/>
              <w:rPr>
                <w:sz w:val="20"/>
                <w:szCs w:val="20"/>
              </w:rPr>
            </w:pPr>
            <w:r>
              <w:rPr>
                <w:rFonts w:eastAsia="Times New Roman"/>
                <w:sz w:val="20"/>
                <w:szCs w:val="20"/>
              </w:rPr>
              <w:t>мотивации,</w:t>
            </w:r>
          </w:p>
        </w:tc>
        <w:tc>
          <w:tcPr>
            <w:tcW w:w="3800" w:type="dxa"/>
            <w:gridSpan w:val="8"/>
            <w:tcBorders>
              <w:right w:val="single" w:sz="8" w:space="0" w:color="auto"/>
            </w:tcBorders>
            <w:vAlign w:val="bottom"/>
          </w:tcPr>
          <w:p w:rsidR="00487FA2" w:rsidRDefault="00597E0F">
            <w:pPr>
              <w:spacing w:line="186" w:lineRule="exact"/>
              <w:ind w:left="100"/>
              <w:rPr>
                <w:sz w:val="20"/>
                <w:szCs w:val="20"/>
              </w:rPr>
            </w:pPr>
            <w:r>
              <w:rPr>
                <w:rFonts w:eastAsia="Times New Roman"/>
                <w:sz w:val="20"/>
                <w:szCs w:val="20"/>
              </w:rPr>
              <w:t>Наблюдение за организацией действий и</w:t>
            </w:r>
          </w:p>
        </w:tc>
      </w:tr>
      <w:tr w:rsidR="00487FA2">
        <w:trPr>
          <w:trHeight w:val="232"/>
        </w:trPr>
        <w:tc>
          <w:tcPr>
            <w:tcW w:w="3380" w:type="dxa"/>
            <w:gridSpan w:val="8"/>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 xml:space="preserve">действия  </w:t>
            </w:r>
            <w:r>
              <w:rPr>
                <w:rFonts w:eastAsia="Times New Roman"/>
                <w:sz w:val="20"/>
                <w:szCs w:val="20"/>
              </w:rPr>
              <w:t>во  времени:</w:t>
            </w:r>
            <w:r>
              <w:rPr>
                <w:rFonts w:eastAsia="Times New Roman"/>
                <w:b/>
                <w:bCs/>
                <w:sz w:val="20"/>
                <w:szCs w:val="20"/>
              </w:rPr>
              <w:t xml:space="preserve">  </w:t>
            </w:r>
            <w:r>
              <w:rPr>
                <w:rFonts w:eastAsia="Times New Roman"/>
                <w:sz w:val="20"/>
                <w:szCs w:val="20"/>
              </w:rPr>
              <w:t>начать  в</w:t>
            </w:r>
          </w:p>
        </w:tc>
        <w:tc>
          <w:tcPr>
            <w:tcW w:w="1380" w:type="dxa"/>
            <w:gridSpan w:val="3"/>
            <w:vAlign w:val="bottom"/>
          </w:tcPr>
          <w:p w:rsidR="00487FA2" w:rsidRDefault="00597E0F">
            <w:pPr>
              <w:ind w:left="100"/>
              <w:rPr>
                <w:sz w:val="20"/>
                <w:szCs w:val="20"/>
              </w:rPr>
            </w:pPr>
            <w:r>
              <w:rPr>
                <w:rFonts w:eastAsia="Times New Roman"/>
                <w:sz w:val="20"/>
                <w:szCs w:val="20"/>
              </w:rPr>
              <w:t>использование</w:t>
            </w:r>
          </w:p>
        </w:tc>
        <w:tc>
          <w:tcPr>
            <w:tcW w:w="1880" w:type="dxa"/>
            <w:gridSpan w:val="5"/>
            <w:tcBorders>
              <w:right w:val="single" w:sz="8" w:space="0" w:color="auto"/>
            </w:tcBorders>
            <w:vAlign w:val="bottom"/>
          </w:tcPr>
          <w:p w:rsidR="00487FA2" w:rsidRDefault="00597E0F">
            <w:pPr>
              <w:ind w:right="19"/>
              <w:jc w:val="right"/>
              <w:rPr>
                <w:sz w:val="20"/>
                <w:szCs w:val="20"/>
              </w:rPr>
            </w:pPr>
            <w:r>
              <w:rPr>
                <w:rFonts w:eastAsia="Times New Roman"/>
                <w:sz w:val="20"/>
                <w:szCs w:val="20"/>
              </w:rPr>
              <w:t>постановки  целей,</w:t>
            </w:r>
          </w:p>
        </w:tc>
        <w:tc>
          <w:tcPr>
            <w:tcW w:w="3080" w:type="dxa"/>
            <w:gridSpan w:val="6"/>
            <w:vAlign w:val="bottom"/>
          </w:tcPr>
          <w:p w:rsidR="00487FA2" w:rsidRDefault="00597E0F">
            <w:pPr>
              <w:ind w:left="100"/>
              <w:rPr>
                <w:sz w:val="20"/>
                <w:szCs w:val="20"/>
              </w:rPr>
            </w:pPr>
            <w:r>
              <w:rPr>
                <w:rFonts w:eastAsia="Times New Roman"/>
                <w:sz w:val="20"/>
                <w:szCs w:val="20"/>
              </w:rPr>
              <w:t>поведения, задания на рефлексию</w:t>
            </w:r>
          </w:p>
        </w:tc>
        <w:tc>
          <w:tcPr>
            <w:tcW w:w="1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r>
      <w:tr w:rsidR="00487FA2">
        <w:trPr>
          <w:trHeight w:val="230"/>
        </w:trPr>
        <w:tc>
          <w:tcPr>
            <w:tcW w:w="880" w:type="dxa"/>
            <w:tcBorders>
              <w:left w:val="single" w:sz="8" w:space="0" w:color="auto"/>
            </w:tcBorders>
            <w:vAlign w:val="bottom"/>
          </w:tcPr>
          <w:p w:rsidR="00487FA2" w:rsidRDefault="00597E0F">
            <w:pPr>
              <w:ind w:left="100"/>
              <w:rPr>
                <w:sz w:val="20"/>
                <w:szCs w:val="20"/>
              </w:rPr>
            </w:pPr>
            <w:r>
              <w:rPr>
                <w:rFonts w:eastAsia="Times New Roman"/>
                <w:sz w:val="20"/>
                <w:szCs w:val="20"/>
              </w:rPr>
              <w:t>нужный</w:t>
            </w:r>
          </w:p>
        </w:tc>
        <w:tc>
          <w:tcPr>
            <w:tcW w:w="1040" w:type="dxa"/>
            <w:gridSpan w:val="3"/>
            <w:vAlign w:val="bottom"/>
          </w:tcPr>
          <w:p w:rsidR="00487FA2" w:rsidRDefault="00597E0F">
            <w:pPr>
              <w:ind w:left="19"/>
              <w:jc w:val="center"/>
              <w:rPr>
                <w:sz w:val="20"/>
                <w:szCs w:val="20"/>
              </w:rPr>
            </w:pPr>
            <w:r>
              <w:rPr>
                <w:rFonts w:eastAsia="Times New Roman"/>
                <w:w w:val="99"/>
                <w:sz w:val="20"/>
                <w:szCs w:val="20"/>
              </w:rPr>
              <w:t>момент,</w:t>
            </w:r>
          </w:p>
        </w:tc>
        <w:tc>
          <w:tcPr>
            <w:tcW w:w="160" w:type="dxa"/>
            <w:vAlign w:val="bottom"/>
          </w:tcPr>
          <w:p w:rsidR="00487FA2" w:rsidRDefault="00487FA2">
            <w:pPr>
              <w:rPr>
                <w:sz w:val="20"/>
                <w:szCs w:val="20"/>
              </w:rPr>
            </w:pPr>
          </w:p>
        </w:tc>
        <w:tc>
          <w:tcPr>
            <w:tcW w:w="130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распределить</w:t>
            </w:r>
          </w:p>
        </w:tc>
        <w:tc>
          <w:tcPr>
            <w:tcW w:w="940" w:type="dxa"/>
            <w:vAlign w:val="bottom"/>
          </w:tcPr>
          <w:p w:rsidR="00487FA2" w:rsidRDefault="00597E0F">
            <w:pPr>
              <w:ind w:left="100"/>
              <w:rPr>
                <w:sz w:val="20"/>
                <w:szCs w:val="20"/>
              </w:rPr>
            </w:pPr>
            <w:r>
              <w:rPr>
                <w:rFonts w:eastAsia="Times New Roman"/>
                <w:sz w:val="20"/>
                <w:szCs w:val="20"/>
              </w:rPr>
              <w:t>выбора</w:t>
            </w:r>
          </w:p>
        </w:tc>
        <w:tc>
          <w:tcPr>
            <w:tcW w:w="780" w:type="dxa"/>
            <w:gridSpan w:val="3"/>
            <w:vAlign w:val="bottom"/>
          </w:tcPr>
          <w:p w:rsidR="00487FA2" w:rsidRDefault="00597E0F">
            <w:pPr>
              <w:rPr>
                <w:sz w:val="20"/>
                <w:szCs w:val="20"/>
              </w:rPr>
            </w:pPr>
            <w:r>
              <w:rPr>
                <w:rFonts w:eastAsia="Times New Roman"/>
                <w:sz w:val="20"/>
                <w:szCs w:val="20"/>
              </w:rPr>
              <w:t>средств</w:t>
            </w:r>
          </w:p>
        </w:tc>
        <w:tc>
          <w:tcPr>
            <w:tcW w:w="280" w:type="dxa"/>
            <w:vAlign w:val="bottom"/>
          </w:tcPr>
          <w:p w:rsidR="00487FA2" w:rsidRDefault="00597E0F">
            <w:pPr>
              <w:ind w:left="100"/>
              <w:rPr>
                <w:sz w:val="20"/>
                <w:szCs w:val="20"/>
              </w:rPr>
            </w:pPr>
            <w:r>
              <w:rPr>
                <w:rFonts w:eastAsia="Times New Roman"/>
                <w:sz w:val="20"/>
                <w:szCs w:val="20"/>
              </w:rPr>
              <w:t>и</w:t>
            </w:r>
          </w:p>
        </w:tc>
        <w:tc>
          <w:tcPr>
            <w:tcW w:w="126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построения</w:t>
            </w:r>
          </w:p>
        </w:tc>
        <w:tc>
          <w:tcPr>
            <w:tcW w:w="8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r>
      <w:tr w:rsidR="00487FA2">
        <w:trPr>
          <w:trHeight w:val="230"/>
        </w:trPr>
        <w:tc>
          <w:tcPr>
            <w:tcW w:w="2980" w:type="dxa"/>
            <w:gridSpan w:val="7"/>
            <w:tcBorders>
              <w:left w:val="single" w:sz="8" w:space="0" w:color="auto"/>
            </w:tcBorders>
            <w:vAlign w:val="bottom"/>
          </w:tcPr>
          <w:p w:rsidR="00487FA2" w:rsidRDefault="00597E0F">
            <w:pPr>
              <w:ind w:left="100"/>
              <w:rPr>
                <w:sz w:val="20"/>
                <w:szCs w:val="20"/>
              </w:rPr>
            </w:pPr>
            <w:r>
              <w:rPr>
                <w:rFonts w:eastAsia="Times New Roman"/>
                <w:sz w:val="20"/>
                <w:szCs w:val="20"/>
              </w:rPr>
              <w:t>сроки выполнения, окончить</w:t>
            </w:r>
          </w:p>
        </w:tc>
        <w:tc>
          <w:tcPr>
            <w:tcW w:w="400" w:type="dxa"/>
            <w:tcBorders>
              <w:right w:val="single" w:sz="8" w:space="0" w:color="auto"/>
            </w:tcBorders>
            <w:vAlign w:val="bottom"/>
          </w:tcPr>
          <w:p w:rsidR="00487FA2" w:rsidRDefault="00487FA2">
            <w:pPr>
              <w:rPr>
                <w:sz w:val="20"/>
                <w:szCs w:val="20"/>
              </w:rPr>
            </w:pPr>
          </w:p>
        </w:tc>
        <w:tc>
          <w:tcPr>
            <w:tcW w:w="326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алгоритма  действия  как  условий,</w:t>
            </w:r>
          </w:p>
        </w:tc>
        <w:tc>
          <w:tcPr>
            <w:tcW w:w="8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r>
      <w:tr w:rsidR="00487FA2">
        <w:trPr>
          <w:trHeight w:val="262"/>
        </w:trPr>
        <w:tc>
          <w:tcPr>
            <w:tcW w:w="880" w:type="dxa"/>
            <w:tcBorders>
              <w:left w:val="single" w:sz="8" w:space="0" w:color="auto"/>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24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160" w:type="dxa"/>
            <w:tcBorders>
              <w:bottom w:val="single" w:sz="8" w:space="0" w:color="auto"/>
            </w:tcBorders>
            <w:vAlign w:val="bottom"/>
          </w:tcPr>
          <w:p w:rsidR="00487FA2" w:rsidRDefault="00487FA2"/>
        </w:tc>
        <w:tc>
          <w:tcPr>
            <w:tcW w:w="16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400" w:type="dxa"/>
            <w:tcBorders>
              <w:bottom w:val="single" w:sz="8" w:space="0" w:color="auto"/>
              <w:right w:val="single" w:sz="8" w:space="0" w:color="auto"/>
            </w:tcBorders>
            <w:vAlign w:val="bottom"/>
          </w:tcPr>
          <w:p w:rsidR="00487FA2" w:rsidRDefault="00487FA2"/>
        </w:tc>
        <w:tc>
          <w:tcPr>
            <w:tcW w:w="3260" w:type="dxa"/>
            <w:gridSpan w:val="8"/>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необходимых для начала действия</w:t>
            </w:r>
          </w:p>
        </w:tc>
        <w:tc>
          <w:tcPr>
            <w:tcW w:w="86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58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120" w:type="dxa"/>
            <w:tcBorders>
              <w:bottom w:val="single" w:sz="8" w:space="0" w:color="auto"/>
            </w:tcBorders>
            <w:vAlign w:val="bottom"/>
          </w:tcPr>
          <w:p w:rsidR="00487FA2" w:rsidRDefault="00487FA2"/>
        </w:tc>
        <w:tc>
          <w:tcPr>
            <w:tcW w:w="600" w:type="dxa"/>
            <w:tcBorders>
              <w:bottom w:val="single" w:sz="8" w:space="0" w:color="auto"/>
              <w:right w:val="single" w:sz="8" w:space="0" w:color="auto"/>
            </w:tcBorders>
            <w:vAlign w:val="bottom"/>
          </w:tcPr>
          <w:p w:rsidR="00487FA2" w:rsidRDefault="00487FA2"/>
        </w:tc>
      </w:tr>
      <w:tr w:rsidR="00487FA2">
        <w:trPr>
          <w:trHeight w:val="186"/>
        </w:trPr>
        <w:tc>
          <w:tcPr>
            <w:tcW w:w="880" w:type="dxa"/>
            <w:tcBorders>
              <w:left w:val="single" w:sz="8" w:space="0" w:color="auto"/>
            </w:tcBorders>
            <w:vAlign w:val="bottom"/>
          </w:tcPr>
          <w:p w:rsidR="00487FA2" w:rsidRDefault="00597E0F">
            <w:pPr>
              <w:spacing w:line="186" w:lineRule="exact"/>
              <w:ind w:left="100"/>
              <w:rPr>
                <w:sz w:val="20"/>
                <w:szCs w:val="20"/>
              </w:rPr>
            </w:pPr>
            <w:r>
              <w:rPr>
                <w:rFonts w:eastAsia="Times New Roman"/>
                <w:b/>
                <w:bCs/>
                <w:sz w:val="20"/>
                <w:szCs w:val="20"/>
              </w:rPr>
              <w:t>Умение</w:t>
            </w:r>
          </w:p>
        </w:tc>
        <w:tc>
          <w:tcPr>
            <w:tcW w:w="1040" w:type="dxa"/>
            <w:gridSpan w:val="3"/>
            <w:vAlign w:val="bottom"/>
          </w:tcPr>
          <w:p w:rsidR="00487FA2" w:rsidRDefault="00597E0F">
            <w:pPr>
              <w:spacing w:line="186" w:lineRule="exact"/>
              <w:jc w:val="right"/>
              <w:rPr>
                <w:sz w:val="20"/>
                <w:szCs w:val="20"/>
              </w:rPr>
            </w:pPr>
            <w:r>
              <w:rPr>
                <w:rFonts w:eastAsia="Times New Roman"/>
                <w:b/>
                <w:bCs/>
                <w:sz w:val="20"/>
                <w:szCs w:val="20"/>
              </w:rPr>
              <w:t>сочетать</w:t>
            </w:r>
          </w:p>
        </w:tc>
        <w:tc>
          <w:tcPr>
            <w:tcW w:w="160" w:type="dxa"/>
            <w:vAlign w:val="bottom"/>
          </w:tcPr>
          <w:p w:rsidR="00487FA2" w:rsidRDefault="00487FA2">
            <w:pPr>
              <w:rPr>
                <w:sz w:val="16"/>
                <w:szCs w:val="16"/>
              </w:rPr>
            </w:pPr>
          </w:p>
        </w:tc>
        <w:tc>
          <w:tcPr>
            <w:tcW w:w="1300" w:type="dxa"/>
            <w:gridSpan w:val="3"/>
            <w:tcBorders>
              <w:right w:val="single" w:sz="8" w:space="0" w:color="auto"/>
            </w:tcBorders>
            <w:vAlign w:val="bottom"/>
          </w:tcPr>
          <w:p w:rsidR="00487FA2" w:rsidRDefault="00597E0F">
            <w:pPr>
              <w:spacing w:line="186" w:lineRule="exact"/>
              <w:ind w:right="19"/>
              <w:jc w:val="right"/>
              <w:rPr>
                <w:sz w:val="20"/>
                <w:szCs w:val="20"/>
              </w:rPr>
            </w:pPr>
            <w:r>
              <w:rPr>
                <w:rFonts w:eastAsia="Times New Roman"/>
                <w:b/>
                <w:bCs/>
                <w:sz w:val="20"/>
                <w:szCs w:val="20"/>
              </w:rPr>
              <w:t>выполнение</w:t>
            </w:r>
          </w:p>
        </w:tc>
        <w:tc>
          <w:tcPr>
            <w:tcW w:w="940" w:type="dxa"/>
            <w:vAlign w:val="bottom"/>
          </w:tcPr>
          <w:p w:rsidR="00487FA2" w:rsidRDefault="00597E0F">
            <w:pPr>
              <w:spacing w:line="186" w:lineRule="exact"/>
              <w:ind w:left="100"/>
              <w:rPr>
                <w:sz w:val="20"/>
                <w:szCs w:val="20"/>
              </w:rPr>
            </w:pPr>
            <w:r>
              <w:rPr>
                <w:rFonts w:eastAsia="Times New Roman"/>
                <w:sz w:val="20"/>
                <w:szCs w:val="20"/>
              </w:rPr>
              <w:t>Задачи</w:t>
            </w:r>
          </w:p>
        </w:tc>
        <w:tc>
          <w:tcPr>
            <w:tcW w:w="440" w:type="dxa"/>
            <w:gridSpan w:val="2"/>
            <w:vAlign w:val="bottom"/>
          </w:tcPr>
          <w:p w:rsidR="00487FA2" w:rsidRDefault="00597E0F">
            <w:pPr>
              <w:spacing w:line="186" w:lineRule="exact"/>
              <w:ind w:left="180"/>
              <w:rPr>
                <w:sz w:val="20"/>
                <w:szCs w:val="20"/>
              </w:rPr>
            </w:pPr>
            <w:r>
              <w:rPr>
                <w:rFonts w:eastAsia="Times New Roman"/>
                <w:sz w:val="20"/>
                <w:szCs w:val="20"/>
              </w:rPr>
              <w:t>на</w:t>
            </w:r>
          </w:p>
        </w:tc>
        <w:tc>
          <w:tcPr>
            <w:tcW w:w="340" w:type="dxa"/>
            <w:vAlign w:val="bottom"/>
          </w:tcPr>
          <w:p w:rsidR="00487FA2" w:rsidRDefault="00487FA2">
            <w:pPr>
              <w:rPr>
                <w:sz w:val="16"/>
                <w:szCs w:val="16"/>
              </w:rPr>
            </w:pPr>
          </w:p>
        </w:tc>
        <w:tc>
          <w:tcPr>
            <w:tcW w:w="1540" w:type="dxa"/>
            <w:gridSpan w:val="4"/>
            <w:tcBorders>
              <w:right w:val="single" w:sz="8" w:space="0" w:color="auto"/>
            </w:tcBorders>
            <w:vAlign w:val="bottom"/>
          </w:tcPr>
          <w:p w:rsidR="00487FA2" w:rsidRDefault="00597E0F">
            <w:pPr>
              <w:spacing w:line="186" w:lineRule="exact"/>
              <w:ind w:right="19"/>
              <w:jc w:val="right"/>
              <w:rPr>
                <w:sz w:val="20"/>
                <w:szCs w:val="20"/>
              </w:rPr>
            </w:pPr>
            <w:r>
              <w:rPr>
                <w:rFonts w:eastAsia="Times New Roman"/>
                <w:sz w:val="20"/>
                <w:szCs w:val="20"/>
              </w:rPr>
              <w:t>упорядочивание</w:t>
            </w:r>
          </w:p>
        </w:tc>
        <w:tc>
          <w:tcPr>
            <w:tcW w:w="1260" w:type="dxa"/>
            <w:gridSpan w:val="2"/>
            <w:vAlign w:val="bottom"/>
          </w:tcPr>
          <w:p w:rsidR="00487FA2" w:rsidRDefault="00597E0F">
            <w:pPr>
              <w:spacing w:line="186" w:lineRule="exact"/>
              <w:ind w:left="100"/>
              <w:rPr>
                <w:sz w:val="20"/>
                <w:szCs w:val="20"/>
              </w:rPr>
            </w:pPr>
            <w:r>
              <w:rPr>
                <w:rFonts w:eastAsia="Times New Roman"/>
                <w:sz w:val="20"/>
                <w:szCs w:val="20"/>
              </w:rPr>
              <w:t>Наблюдение</w:t>
            </w:r>
          </w:p>
        </w:tc>
        <w:tc>
          <w:tcPr>
            <w:tcW w:w="300" w:type="dxa"/>
            <w:vAlign w:val="bottom"/>
          </w:tcPr>
          <w:p w:rsidR="00487FA2" w:rsidRDefault="00487FA2">
            <w:pPr>
              <w:rPr>
                <w:sz w:val="16"/>
                <w:szCs w:val="16"/>
              </w:rPr>
            </w:pPr>
          </w:p>
        </w:tc>
        <w:tc>
          <w:tcPr>
            <w:tcW w:w="580" w:type="dxa"/>
            <w:vAlign w:val="bottom"/>
          </w:tcPr>
          <w:p w:rsidR="00487FA2" w:rsidRDefault="00597E0F">
            <w:pPr>
              <w:spacing w:line="186" w:lineRule="exact"/>
              <w:ind w:right="119"/>
              <w:jc w:val="right"/>
              <w:rPr>
                <w:sz w:val="20"/>
                <w:szCs w:val="20"/>
              </w:rPr>
            </w:pPr>
            <w:r>
              <w:rPr>
                <w:rFonts w:eastAsia="Times New Roman"/>
                <w:sz w:val="20"/>
                <w:szCs w:val="20"/>
              </w:rPr>
              <w:t>за</w:t>
            </w:r>
          </w:p>
        </w:tc>
        <w:tc>
          <w:tcPr>
            <w:tcW w:w="1660" w:type="dxa"/>
            <w:gridSpan w:val="4"/>
            <w:tcBorders>
              <w:right w:val="single" w:sz="8" w:space="0" w:color="auto"/>
            </w:tcBorders>
            <w:vAlign w:val="bottom"/>
          </w:tcPr>
          <w:p w:rsidR="00487FA2" w:rsidRDefault="00597E0F">
            <w:pPr>
              <w:spacing w:line="186" w:lineRule="exact"/>
              <w:ind w:right="39"/>
              <w:jc w:val="right"/>
              <w:rPr>
                <w:sz w:val="20"/>
                <w:szCs w:val="20"/>
              </w:rPr>
            </w:pPr>
            <w:r>
              <w:rPr>
                <w:rFonts w:eastAsia="Times New Roman"/>
                <w:sz w:val="20"/>
                <w:szCs w:val="20"/>
              </w:rPr>
              <w:t>организацией</w:t>
            </w:r>
          </w:p>
        </w:tc>
      </w:tr>
      <w:tr w:rsidR="00487FA2">
        <w:trPr>
          <w:trHeight w:val="232"/>
        </w:trPr>
        <w:tc>
          <w:tcPr>
            <w:tcW w:w="3380" w:type="dxa"/>
            <w:gridSpan w:val="8"/>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 xml:space="preserve">действия с другими действиями </w:t>
            </w:r>
            <w:r>
              <w:rPr>
                <w:rFonts w:eastAsia="Times New Roman"/>
                <w:sz w:val="20"/>
                <w:szCs w:val="20"/>
              </w:rPr>
              <w:t>и</w:t>
            </w:r>
          </w:p>
        </w:tc>
        <w:tc>
          <w:tcPr>
            <w:tcW w:w="1280" w:type="dxa"/>
            <w:gridSpan w:val="2"/>
            <w:vAlign w:val="bottom"/>
          </w:tcPr>
          <w:p w:rsidR="00487FA2" w:rsidRDefault="00597E0F">
            <w:pPr>
              <w:ind w:left="100"/>
              <w:rPr>
                <w:sz w:val="20"/>
                <w:szCs w:val="20"/>
              </w:rPr>
            </w:pPr>
            <w:r>
              <w:rPr>
                <w:rFonts w:eastAsia="Times New Roman"/>
                <w:sz w:val="20"/>
                <w:szCs w:val="20"/>
              </w:rPr>
              <w:t>приоритетов</w:t>
            </w:r>
          </w:p>
        </w:tc>
        <w:tc>
          <w:tcPr>
            <w:tcW w:w="100" w:type="dxa"/>
            <w:vAlign w:val="bottom"/>
          </w:tcPr>
          <w:p w:rsidR="00487FA2" w:rsidRDefault="00487FA2">
            <w:pPr>
              <w:rPr>
                <w:sz w:val="20"/>
                <w:szCs w:val="20"/>
              </w:rPr>
            </w:pPr>
          </w:p>
        </w:tc>
        <w:tc>
          <w:tcPr>
            <w:tcW w:w="340" w:type="dxa"/>
            <w:vAlign w:val="bottom"/>
          </w:tcPr>
          <w:p w:rsidR="00487FA2" w:rsidRDefault="00597E0F">
            <w:pPr>
              <w:ind w:left="60"/>
              <w:rPr>
                <w:sz w:val="20"/>
                <w:szCs w:val="20"/>
              </w:rPr>
            </w:pPr>
            <w:r>
              <w:rPr>
                <w:rFonts w:eastAsia="Times New Roman"/>
                <w:sz w:val="20"/>
                <w:szCs w:val="20"/>
              </w:rPr>
              <w:t>с</w:t>
            </w:r>
          </w:p>
        </w:tc>
        <w:tc>
          <w:tcPr>
            <w:tcW w:w="620" w:type="dxa"/>
            <w:gridSpan w:val="2"/>
            <w:vAlign w:val="bottom"/>
          </w:tcPr>
          <w:p w:rsidR="00487FA2" w:rsidRDefault="00597E0F">
            <w:pPr>
              <w:ind w:left="80"/>
              <w:rPr>
                <w:sz w:val="20"/>
                <w:szCs w:val="20"/>
              </w:rPr>
            </w:pPr>
            <w:r>
              <w:rPr>
                <w:rFonts w:eastAsia="Times New Roman"/>
                <w:sz w:val="20"/>
                <w:szCs w:val="20"/>
              </w:rPr>
              <w:t>точки</w:t>
            </w:r>
          </w:p>
        </w:tc>
        <w:tc>
          <w:tcPr>
            <w:tcW w:w="9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зрения</w:t>
            </w:r>
          </w:p>
        </w:tc>
        <w:tc>
          <w:tcPr>
            <w:tcW w:w="380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деятельности,   задания   на   рефлексию</w:t>
            </w:r>
          </w:p>
        </w:tc>
      </w:tr>
      <w:tr w:rsidR="00487FA2">
        <w:trPr>
          <w:trHeight w:val="226"/>
        </w:trPr>
        <w:tc>
          <w:tcPr>
            <w:tcW w:w="2240" w:type="dxa"/>
            <w:gridSpan w:val="6"/>
            <w:tcBorders>
              <w:left w:val="single" w:sz="8" w:space="0" w:color="auto"/>
            </w:tcBorders>
            <w:vAlign w:val="bottom"/>
          </w:tcPr>
          <w:p w:rsidR="00487FA2" w:rsidRDefault="00597E0F">
            <w:pPr>
              <w:spacing w:line="226" w:lineRule="exact"/>
              <w:ind w:left="100"/>
              <w:rPr>
                <w:sz w:val="20"/>
                <w:szCs w:val="20"/>
              </w:rPr>
            </w:pPr>
            <w:r>
              <w:rPr>
                <w:rFonts w:eastAsia="Times New Roman"/>
                <w:w w:val="99"/>
                <w:sz w:val="20"/>
                <w:szCs w:val="20"/>
              </w:rPr>
              <w:t>выстраивать приоритеты</w:t>
            </w:r>
          </w:p>
        </w:tc>
        <w:tc>
          <w:tcPr>
            <w:tcW w:w="740" w:type="dxa"/>
            <w:vAlign w:val="bottom"/>
          </w:tcPr>
          <w:p w:rsidR="00487FA2" w:rsidRDefault="00487FA2">
            <w:pPr>
              <w:rPr>
                <w:sz w:val="19"/>
                <w:szCs w:val="19"/>
              </w:rPr>
            </w:pPr>
          </w:p>
        </w:tc>
        <w:tc>
          <w:tcPr>
            <w:tcW w:w="400" w:type="dxa"/>
            <w:tcBorders>
              <w:right w:val="single" w:sz="8" w:space="0" w:color="auto"/>
            </w:tcBorders>
            <w:vAlign w:val="bottom"/>
          </w:tcPr>
          <w:p w:rsidR="00487FA2" w:rsidRDefault="00487FA2">
            <w:pPr>
              <w:rPr>
                <w:sz w:val="19"/>
                <w:szCs w:val="19"/>
              </w:rPr>
            </w:pPr>
          </w:p>
        </w:tc>
        <w:tc>
          <w:tcPr>
            <w:tcW w:w="1280" w:type="dxa"/>
            <w:gridSpan w:val="2"/>
            <w:vAlign w:val="bottom"/>
          </w:tcPr>
          <w:p w:rsidR="00487FA2" w:rsidRDefault="00597E0F">
            <w:pPr>
              <w:spacing w:line="226" w:lineRule="exact"/>
              <w:ind w:left="100"/>
              <w:rPr>
                <w:sz w:val="20"/>
                <w:szCs w:val="20"/>
              </w:rPr>
            </w:pPr>
            <w:r>
              <w:rPr>
                <w:rFonts w:eastAsia="Times New Roman"/>
                <w:sz w:val="20"/>
                <w:szCs w:val="20"/>
              </w:rPr>
              <w:t>актуальности</w:t>
            </w:r>
          </w:p>
        </w:tc>
        <w:tc>
          <w:tcPr>
            <w:tcW w:w="1060" w:type="dxa"/>
            <w:gridSpan w:val="4"/>
            <w:vAlign w:val="bottom"/>
          </w:tcPr>
          <w:p w:rsidR="00487FA2" w:rsidRDefault="00597E0F">
            <w:pPr>
              <w:spacing w:line="226" w:lineRule="exact"/>
              <w:ind w:left="80"/>
              <w:rPr>
                <w:sz w:val="20"/>
                <w:szCs w:val="20"/>
              </w:rPr>
            </w:pPr>
            <w:r>
              <w:rPr>
                <w:rFonts w:eastAsia="Times New Roman"/>
                <w:w w:val="98"/>
                <w:sz w:val="20"/>
                <w:szCs w:val="20"/>
              </w:rPr>
              <w:t>действия  и</w:t>
            </w:r>
          </w:p>
        </w:tc>
        <w:tc>
          <w:tcPr>
            <w:tcW w:w="92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степени</w:t>
            </w:r>
          </w:p>
        </w:tc>
        <w:tc>
          <w:tcPr>
            <w:tcW w:w="2600" w:type="dxa"/>
            <w:gridSpan w:val="5"/>
            <w:vAlign w:val="bottom"/>
          </w:tcPr>
          <w:p w:rsidR="00487FA2" w:rsidRDefault="00597E0F">
            <w:pPr>
              <w:spacing w:line="226" w:lineRule="exact"/>
              <w:ind w:left="100"/>
              <w:rPr>
                <w:sz w:val="20"/>
                <w:szCs w:val="20"/>
              </w:rPr>
            </w:pPr>
            <w:r>
              <w:rPr>
                <w:rFonts w:eastAsia="Times New Roman"/>
                <w:sz w:val="20"/>
                <w:szCs w:val="20"/>
              </w:rPr>
              <w:t>собственной деятельности</w:t>
            </w:r>
          </w:p>
        </w:tc>
        <w:tc>
          <w:tcPr>
            <w:tcW w:w="480" w:type="dxa"/>
            <w:vAlign w:val="bottom"/>
          </w:tcPr>
          <w:p w:rsidR="00487FA2" w:rsidRDefault="00487FA2">
            <w:pPr>
              <w:rPr>
                <w:sz w:val="19"/>
                <w:szCs w:val="19"/>
              </w:rPr>
            </w:pPr>
          </w:p>
        </w:tc>
        <w:tc>
          <w:tcPr>
            <w:tcW w:w="120" w:type="dxa"/>
            <w:vAlign w:val="bottom"/>
          </w:tcPr>
          <w:p w:rsidR="00487FA2" w:rsidRDefault="00487FA2">
            <w:pPr>
              <w:rPr>
                <w:sz w:val="19"/>
                <w:szCs w:val="19"/>
              </w:rPr>
            </w:pPr>
          </w:p>
        </w:tc>
        <w:tc>
          <w:tcPr>
            <w:tcW w:w="600" w:type="dxa"/>
            <w:tcBorders>
              <w:right w:val="single" w:sz="8" w:space="0" w:color="auto"/>
            </w:tcBorders>
            <w:vAlign w:val="bottom"/>
          </w:tcPr>
          <w:p w:rsidR="00487FA2" w:rsidRDefault="00487FA2">
            <w:pPr>
              <w:rPr>
                <w:sz w:val="19"/>
                <w:szCs w:val="19"/>
              </w:rPr>
            </w:pPr>
          </w:p>
        </w:tc>
      </w:tr>
      <w:tr w:rsidR="00487FA2">
        <w:trPr>
          <w:trHeight w:val="262"/>
        </w:trPr>
        <w:tc>
          <w:tcPr>
            <w:tcW w:w="880" w:type="dxa"/>
            <w:tcBorders>
              <w:left w:val="single" w:sz="8" w:space="0" w:color="auto"/>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24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160" w:type="dxa"/>
            <w:tcBorders>
              <w:bottom w:val="single" w:sz="8" w:space="0" w:color="auto"/>
            </w:tcBorders>
            <w:vAlign w:val="bottom"/>
          </w:tcPr>
          <w:p w:rsidR="00487FA2" w:rsidRDefault="00487FA2"/>
        </w:tc>
        <w:tc>
          <w:tcPr>
            <w:tcW w:w="16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400" w:type="dxa"/>
            <w:tcBorders>
              <w:bottom w:val="single" w:sz="8" w:space="0" w:color="auto"/>
              <w:right w:val="single" w:sz="8" w:space="0" w:color="auto"/>
            </w:tcBorders>
            <w:vAlign w:val="bottom"/>
          </w:tcPr>
          <w:p w:rsidR="00487FA2" w:rsidRDefault="00487FA2"/>
        </w:tc>
        <w:tc>
          <w:tcPr>
            <w:tcW w:w="2760" w:type="dxa"/>
            <w:gridSpan w:val="7"/>
            <w:tcBorders>
              <w:bottom w:val="single" w:sz="8" w:space="0" w:color="auto"/>
            </w:tcBorders>
            <w:vAlign w:val="bottom"/>
          </w:tcPr>
          <w:p w:rsidR="00487FA2" w:rsidRDefault="00597E0F">
            <w:pPr>
              <w:ind w:left="100"/>
              <w:rPr>
                <w:sz w:val="20"/>
                <w:szCs w:val="20"/>
              </w:rPr>
            </w:pPr>
            <w:r>
              <w:rPr>
                <w:rFonts w:eastAsia="Times New Roman"/>
                <w:sz w:val="20"/>
                <w:szCs w:val="20"/>
              </w:rPr>
              <w:t>готовности к его выполнению</w:t>
            </w:r>
          </w:p>
        </w:tc>
        <w:tc>
          <w:tcPr>
            <w:tcW w:w="500" w:type="dxa"/>
            <w:tcBorders>
              <w:bottom w:val="single" w:sz="8" w:space="0" w:color="auto"/>
              <w:right w:val="single" w:sz="8" w:space="0" w:color="auto"/>
            </w:tcBorders>
            <w:vAlign w:val="bottom"/>
          </w:tcPr>
          <w:p w:rsidR="00487FA2" w:rsidRDefault="00487FA2"/>
        </w:tc>
        <w:tc>
          <w:tcPr>
            <w:tcW w:w="86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58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120" w:type="dxa"/>
            <w:tcBorders>
              <w:bottom w:val="single" w:sz="8" w:space="0" w:color="auto"/>
            </w:tcBorders>
            <w:vAlign w:val="bottom"/>
          </w:tcPr>
          <w:p w:rsidR="00487FA2" w:rsidRDefault="00487FA2"/>
        </w:tc>
        <w:tc>
          <w:tcPr>
            <w:tcW w:w="600" w:type="dxa"/>
            <w:tcBorders>
              <w:bottom w:val="single" w:sz="8" w:space="0" w:color="auto"/>
              <w:right w:val="single" w:sz="8" w:space="0" w:color="auto"/>
            </w:tcBorders>
            <w:vAlign w:val="bottom"/>
          </w:tcPr>
          <w:p w:rsidR="00487FA2" w:rsidRDefault="00487FA2"/>
        </w:tc>
      </w:tr>
      <w:tr w:rsidR="00487FA2">
        <w:trPr>
          <w:trHeight w:val="220"/>
        </w:trPr>
        <w:tc>
          <w:tcPr>
            <w:tcW w:w="7500" w:type="dxa"/>
            <w:gridSpan w:val="17"/>
            <w:tcBorders>
              <w:left w:val="single" w:sz="8" w:space="0" w:color="auto"/>
              <w:bottom w:val="single" w:sz="8" w:space="0" w:color="auto"/>
            </w:tcBorders>
            <w:vAlign w:val="bottom"/>
          </w:tcPr>
          <w:p w:rsidR="00487FA2" w:rsidRDefault="00597E0F">
            <w:pPr>
              <w:spacing w:line="220" w:lineRule="exact"/>
              <w:ind w:left="100"/>
              <w:rPr>
                <w:sz w:val="20"/>
                <w:szCs w:val="20"/>
              </w:rPr>
            </w:pPr>
            <w:r>
              <w:rPr>
                <w:rFonts w:eastAsia="Times New Roman"/>
                <w:b/>
                <w:bCs/>
                <w:sz w:val="20"/>
                <w:szCs w:val="20"/>
              </w:rPr>
              <w:t xml:space="preserve">Коммуникативные действия </w:t>
            </w:r>
            <w:r>
              <w:rPr>
                <w:rFonts w:eastAsia="Times New Roman"/>
                <w:sz w:val="20"/>
                <w:szCs w:val="20"/>
              </w:rPr>
              <w:t>(коммуникативные умения)</w:t>
            </w:r>
            <w:r>
              <w:rPr>
                <w:rFonts w:eastAsia="Times New Roman"/>
                <w:b/>
                <w:bCs/>
                <w:sz w:val="20"/>
                <w:szCs w:val="20"/>
              </w:rPr>
              <w:t xml:space="preserve"> общение с людьми</w:t>
            </w:r>
          </w:p>
        </w:tc>
        <w:tc>
          <w:tcPr>
            <w:tcW w:w="400" w:type="dxa"/>
            <w:tcBorders>
              <w:bottom w:val="single" w:sz="8" w:space="0" w:color="auto"/>
            </w:tcBorders>
            <w:vAlign w:val="bottom"/>
          </w:tcPr>
          <w:p w:rsidR="00487FA2" w:rsidRDefault="00487FA2">
            <w:pPr>
              <w:rPr>
                <w:sz w:val="19"/>
                <w:szCs w:val="19"/>
              </w:rPr>
            </w:pPr>
          </w:p>
        </w:tc>
        <w:tc>
          <w:tcPr>
            <w:tcW w:w="300" w:type="dxa"/>
            <w:tcBorders>
              <w:bottom w:val="single" w:sz="8" w:space="0" w:color="auto"/>
            </w:tcBorders>
            <w:vAlign w:val="bottom"/>
          </w:tcPr>
          <w:p w:rsidR="00487FA2" w:rsidRDefault="00487FA2">
            <w:pPr>
              <w:rPr>
                <w:sz w:val="19"/>
                <w:szCs w:val="19"/>
              </w:rPr>
            </w:pPr>
          </w:p>
        </w:tc>
        <w:tc>
          <w:tcPr>
            <w:tcW w:w="580" w:type="dxa"/>
            <w:tcBorders>
              <w:bottom w:val="single" w:sz="8" w:space="0" w:color="auto"/>
            </w:tcBorders>
            <w:vAlign w:val="bottom"/>
          </w:tcPr>
          <w:p w:rsidR="00487FA2" w:rsidRDefault="00487FA2">
            <w:pPr>
              <w:rPr>
                <w:sz w:val="19"/>
                <w:szCs w:val="19"/>
              </w:rPr>
            </w:pPr>
          </w:p>
        </w:tc>
        <w:tc>
          <w:tcPr>
            <w:tcW w:w="460" w:type="dxa"/>
            <w:tcBorders>
              <w:bottom w:val="single" w:sz="8" w:space="0" w:color="auto"/>
            </w:tcBorders>
            <w:vAlign w:val="bottom"/>
          </w:tcPr>
          <w:p w:rsidR="00487FA2" w:rsidRDefault="00487FA2">
            <w:pPr>
              <w:rPr>
                <w:sz w:val="19"/>
                <w:szCs w:val="19"/>
              </w:rPr>
            </w:pPr>
          </w:p>
        </w:tc>
        <w:tc>
          <w:tcPr>
            <w:tcW w:w="480" w:type="dxa"/>
            <w:tcBorders>
              <w:bottom w:val="single" w:sz="8" w:space="0" w:color="auto"/>
            </w:tcBorders>
            <w:vAlign w:val="bottom"/>
          </w:tcPr>
          <w:p w:rsidR="00487FA2" w:rsidRDefault="00487FA2">
            <w:pPr>
              <w:rPr>
                <w:sz w:val="19"/>
                <w:szCs w:val="19"/>
              </w:rPr>
            </w:pPr>
          </w:p>
        </w:tc>
        <w:tc>
          <w:tcPr>
            <w:tcW w:w="120" w:type="dxa"/>
            <w:tcBorders>
              <w:bottom w:val="single" w:sz="8" w:space="0" w:color="auto"/>
            </w:tcBorders>
            <w:vAlign w:val="bottom"/>
          </w:tcPr>
          <w:p w:rsidR="00487FA2" w:rsidRDefault="00487FA2">
            <w:pPr>
              <w:rPr>
                <w:sz w:val="19"/>
                <w:szCs w:val="19"/>
              </w:rPr>
            </w:pPr>
          </w:p>
        </w:tc>
        <w:tc>
          <w:tcPr>
            <w:tcW w:w="600" w:type="dxa"/>
            <w:tcBorders>
              <w:bottom w:val="single" w:sz="8" w:space="0" w:color="auto"/>
              <w:right w:val="single" w:sz="8" w:space="0" w:color="auto"/>
            </w:tcBorders>
            <w:vAlign w:val="bottom"/>
          </w:tcPr>
          <w:p w:rsidR="00487FA2" w:rsidRDefault="00487FA2">
            <w:pPr>
              <w:rPr>
                <w:sz w:val="19"/>
                <w:szCs w:val="19"/>
              </w:rPr>
            </w:pPr>
          </w:p>
        </w:tc>
      </w:tr>
      <w:tr w:rsidR="00487FA2">
        <w:trPr>
          <w:trHeight w:val="189"/>
        </w:trPr>
        <w:tc>
          <w:tcPr>
            <w:tcW w:w="3380" w:type="dxa"/>
            <w:gridSpan w:val="8"/>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 xml:space="preserve">Умение выстраивать речь </w:t>
            </w:r>
            <w:r>
              <w:rPr>
                <w:rFonts w:eastAsia="Times New Roman"/>
                <w:sz w:val="20"/>
                <w:szCs w:val="20"/>
              </w:rPr>
              <w:t>(устную</w:t>
            </w:r>
          </w:p>
        </w:tc>
        <w:tc>
          <w:tcPr>
            <w:tcW w:w="940" w:type="dxa"/>
            <w:vAlign w:val="bottom"/>
          </w:tcPr>
          <w:p w:rsidR="00487FA2" w:rsidRDefault="00597E0F">
            <w:pPr>
              <w:spacing w:line="188" w:lineRule="exact"/>
              <w:ind w:left="100"/>
              <w:rPr>
                <w:sz w:val="20"/>
                <w:szCs w:val="20"/>
              </w:rPr>
            </w:pPr>
            <w:r>
              <w:rPr>
                <w:rFonts w:eastAsia="Times New Roman"/>
                <w:sz w:val="20"/>
                <w:szCs w:val="20"/>
              </w:rPr>
              <w:t>Задания</w:t>
            </w:r>
          </w:p>
        </w:tc>
        <w:tc>
          <w:tcPr>
            <w:tcW w:w="340" w:type="dxa"/>
            <w:vAlign w:val="bottom"/>
          </w:tcPr>
          <w:p w:rsidR="00487FA2" w:rsidRDefault="00597E0F">
            <w:pPr>
              <w:spacing w:line="188" w:lineRule="exact"/>
              <w:rPr>
                <w:sz w:val="20"/>
                <w:szCs w:val="20"/>
              </w:rPr>
            </w:pPr>
            <w:r>
              <w:rPr>
                <w:rFonts w:eastAsia="Times New Roman"/>
                <w:sz w:val="20"/>
                <w:szCs w:val="20"/>
              </w:rPr>
              <w:t>на</w:t>
            </w:r>
          </w:p>
        </w:tc>
        <w:tc>
          <w:tcPr>
            <w:tcW w:w="1060" w:type="dxa"/>
            <w:gridSpan w:val="4"/>
            <w:vAlign w:val="bottom"/>
          </w:tcPr>
          <w:p w:rsidR="00487FA2" w:rsidRDefault="00597E0F">
            <w:pPr>
              <w:spacing w:line="188" w:lineRule="exact"/>
              <w:ind w:left="20"/>
              <w:rPr>
                <w:sz w:val="20"/>
                <w:szCs w:val="20"/>
              </w:rPr>
            </w:pPr>
            <w:r>
              <w:rPr>
                <w:rFonts w:eastAsia="Times New Roman"/>
                <w:sz w:val="20"/>
                <w:szCs w:val="20"/>
              </w:rPr>
              <w:t>построение</w:t>
            </w:r>
          </w:p>
        </w:tc>
        <w:tc>
          <w:tcPr>
            <w:tcW w:w="920" w:type="dxa"/>
            <w:gridSpan w:val="2"/>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речевых</w:t>
            </w:r>
          </w:p>
        </w:tc>
        <w:tc>
          <w:tcPr>
            <w:tcW w:w="3800" w:type="dxa"/>
            <w:gridSpan w:val="8"/>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Анализ речевых высказываний (устных и</w:t>
            </w:r>
          </w:p>
        </w:tc>
      </w:tr>
      <w:tr w:rsidR="00487FA2">
        <w:trPr>
          <w:trHeight w:val="230"/>
        </w:trPr>
        <w:tc>
          <w:tcPr>
            <w:tcW w:w="3380" w:type="dxa"/>
            <w:gridSpan w:val="8"/>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и письменную, с учетом понимания</w:t>
            </w:r>
          </w:p>
        </w:tc>
        <w:tc>
          <w:tcPr>
            <w:tcW w:w="1380" w:type="dxa"/>
            <w:gridSpan w:val="3"/>
            <w:vAlign w:val="bottom"/>
          </w:tcPr>
          <w:p w:rsidR="00487FA2" w:rsidRDefault="00597E0F">
            <w:pPr>
              <w:ind w:left="100"/>
              <w:rPr>
                <w:sz w:val="20"/>
                <w:szCs w:val="20"/>
              </w:rPr>
            </w:pPr>
            <w:r>
              <w:rPr>
                <w:rFonts w:eastAsia="Times New Roman"/>
                <w:w w:val="99"/>
                <w:sz w:val="20"/>
                <w:szCs w:val="20"/>
              </w:rPr>
              <w:t>высказываний,</w:t>
            </w:r>
          </w:p>
        </w:tc>
        <w:tc>
          <w:tcPr>
            <w:tcW w:w="3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12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инструкций,</w:t>
            </w:r>
          </w:p>
        </w:tc>
        <w:tc>
          <w:tcPr>
            <w:tcW w:w="1260" w:type="dxa"/>
            <w:gridSpan w:val="2"/>
            <w:vAlign w:val="bottom"/>
          </w:tcPr>
          <w:p w:rsidR="00487FA2" w:rsidRDefault="00597E0F">
            <w:pPr>
              <w:ind w:left="100"/>
              <w:rPr>
                <w:sz w:val="20"/>
                <w:szCs w:val="20"/>
              </w:rPr>
            </w:pPr>
            <w:r>
              <w:rPr>
                <w:rFonts w:eastAsia="Times New Roman"/>
                <w:sz w:val="20"/>
                <w:szCs w:val="20"/>
              </w:rPr>
              <w:t>письменных)</w:t>
            </w:r>
          </w:p>
        </w:tc>
        <w:tc>
          <w:tcPr>
            <w:tcW w:w="300" w:type="dxa"/>
            <w:vAlign w:val="bottom"/>
          </w:tcPr>
          <w:p w:rsidR="00487FA2" w:rsidRDefault="00487FA2">
            <w:pPr>
              <w:rPr>
                <w:sz w:val="20"/>
                <w:szCs w:val="20"/>
              </w:rPr>
            </w:pPr>
          </w:p>
        </w:tc>
        <w:tc>
          <w:tcPr>
            <w:tcW w:w="580" w:type="dxa"/>
            <w:vAlign w:val="bottom"/>
          </w:tcPr>
          <w:p w:rsidR="00487FA2" w:rsidRDefault="00597E0F">
            <w:pPr>
              <w:ind w:right="299"/>
              <w:jc w:val="right"/>
              <w:rPr>
                <w:sz w:val="20"/>
                <w:szCs w:val="20"/>
              </w:rPr>
            </w:pPr>
            <w:r>
              <w:rPr>
                <w:rFonts w:eastAsia="Times New Roman"/>
                <w:sz w:val="20"/>
                <w:szCs w:val="20"/>
              </w:rPr>
              <w:t>с</w:t>
            </w:r>
          </w:p>
        </w:tc>
        <w:tc>
          <w:tcPr>
            <w:tcW w:w="940" w:type="dxa"/>
            <w:gridSpan w:val="2"/>
            <w:vAlign w:val="bottom"/>
          </w:tcPr>
          <w:p w:rsidR="00487FA2" w:rsidRDefault="00597E0F">
            <w:pPr>
              <w:ind w:left="40"/>
              <w:rPr>
                <w:sz w:val="20"/>
                <w:szCs w:val="20"/>
              </w:rPr>
            </w:pPr>
            <w:r>
              <w:rPr>
                <w:rFonts w:eastAsia="Times New Roman"/>
                <w:sz w:val="20"/>
                <w:szCs w:val="20"/>
              </w:rPr>
              <w:t>точки</w:t>
            </w:r>
          </w:p>
        </w:tc>
        <w:tc>
          <w:tcPr>
            <w:tcW w:w="720" w:type="dxa"/>
            <w:gridSpan w:val="2"/>
            <w:tcBorders>
              <w:right w:val="single" w:sz="8" w:space="0" w:color="auto"/>
            </w:tcBorders>
            <w:vAlign w:val="bottom"/>
          </w:tcPr>
          <w:p w:rsidR="00487FA2" w:rsidRDefault="00597E0F">
            <w:pPr>
              <w:ind w:right="39"/>
              <w:jc w:val="right"/>
              <w:rPr>
                <w:sz w:val="20"/>
                <w:szCs w:val="20"/>
              </w:rPr>
            </w:pPr>
            <w:r>
              <w:rPr>
                <w:rFonts w:eastAsia="Times New Roman"/>
                <w:w w:val="97"/>
                <w:sz w:val="20"/>
                <w:szCs w:val="20"/>
              </w:rPr>
              <w:t>зрения</w:t>
            </w:r>
          </w:p>
        </w:tc>
      </w:tr>
      <w:tr w:rsidR="00487FA2">
        <w:trPr>
          <w:trHeight w:val="230"/>
        </w:trPr>
        <w:tc>
          <w:tcPr>
            <w:tcW w:w="880" w:type="dxa"/>
            <w:tcBorders>
              <w:left w:val="single" w:sz="8" w:space="0" w:color="auto"/>
            </w:tcBorders>
            <w:vAlign w:val="bottom"/>
          </w:tcPr>
          <w:p w:rsidR="00487FA2" w:rsidRDefault="00597E0F">
            <w:pPr>
              <w:ind w:left="100"/>
              <w:rPr>
                <w:sz w:val="20"/>
                <w:szCs w:val="20"/>
              </w:rPr>
            </w:pPr>
            <w:r>
              <w:rPr>
                <w:rFonts w:eastAsia="Times New Roman"/>
                <w:sz w:val="20"/>
                <w:szCs w:val="20"/>
              </w:rPr>
              <w:t>языков),</w:t>
            </w:r>
          </w:p>
        </w:tc>
        <w:tc>
          <w:tcPr>
            <w:tcW w:w="2100" w:type="dxa"/>
            <w:gridSpan w:val="6"/>
            <w:vAlign w:val="bottom"/>
          </w:tcPr>
          <w:p w:rsidR="00487FA2" w:rsidRDefault="00597E0F">
            <w:pPr>
              <w:ind w:left="300"/>
              <w:rPr>
                <w:sz w:val="20"/>
                <w:szCs w:val="20"/>
              </w:rPr>
            </w:pPr>
            <w:r>
              <w:rPr>
                <w:rFonts w:eastAsia="Times New Roman"/>
                <w:sz w:val="20"/>
                <w:szCs w:val="20"/>
              </w:rPr>
              <w:t>ориентированную</w:t>
            </w:r>
          </w:p>
        </w:tc>
        <w:tc>
          <w:tcPr>
            <w:tcW w:w="4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на</w:t>
            </w:r>
          </w:p>
        </w:tc>
        <w:tc>
          <w:tcPr>
            <w:tcW w:w="1720" w:type="dxa"/>
            <w:gridSpan w:val="4"/>
            <w:vAlign w:val="bottom"/>
          </w:tcPr>
          <w:p w:rsidR="00487FA2" w:rsidRDefault="00597E0F">
            <w:pPr>
              <w:ind w:left="100"/>
              <w:rPr>
                <w:sz w:val="20"/>
                <w:szCs w:val="20"/>
              </w:rPr>
            </w:pPr>
            <w:r>
              <w:rPr>
                <w:rFonts w:eastAsia="Times New Roman"/>
                <w:sz w:val="20"/>
                <w:szCs w:val="20"/>
              </w:rPr>
              <w:t>понятных другим</w:t>
            </w:r>
          </w:p>
        </w:tc>
        <w:tc>
          <w:tcPr>
            <w:tcW w:w="2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c>
          <w:tcPr>
            <w:tcW w:w="2600" w:type="dxa"/>
            <w:gridSpan w:val="5"/>
            <w:vAlign w:val="bottom"/>
          </w:tcPr>
          <w:p w:rsidR="00487FA2" w:rsidRDefault="00597E0F">
            <w:pPr>
              <w:ind w:left="100"/>
              <w:rPr>
                <w:sz w:val="20"/>
                <w:szCs w:val="20"/>
              </w:rPr>
            </w:pPr>
            <w:r>
              <w:rPr>
                <w:rFonts w:eastAsia="Times New Roman"/>
                <w:sz w:val="20"/>
                <w:szCs w:val="20"/>
              </w:rPr>
              <w:t>правильности их построения</w:t>
            </w:r>
          </w:p>
        </w:tc>
        <w:tc>
          <w:tcPr>
            <w:tcW w:w="48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r>
      <w:tr w:rsidR="00487FA2">
        <w:trPr>
          <w:trHeight w:val="262"/>
        </w:trPr>
        <w:tc>
          <w:tcPr>
            <w:tcW w:w="2980" w:type="dxa"/>
            <w:gridSpan w:val="7"/>
            <w:tcBorders>
              <w:left w:val="single" w:sz="8" w:space="0" w:color="auto"/>
              <w:bottom w:val="single" w:sz="8" w:space="0" w:color="auto"/>
            </w:tcBorders>
            <w:vAlign w:val="bottom"/>
          </w:tcPr>
          <w:p w:rsidR="00487FA2" w:rsidRDefault="00597E0F">
            <w:pPr>
              <w:ind w:left="100"/>
              <w:rPr>
                <w:sz w:val="20"/>
                <w:szCs w:val="20"/>
              </w:rPr>
            </w:pPr>
            <w:r>
              <w:rPr>
                <w:rFonts w:eastAsia="Times New Roman"/>
                <w:sz w:val="20"/>
                <w:szCs w:val="20"/>
              </w:rPr>
              <w:t>других и понятную другим</w:t>
            </w:r>
          </w:p>
        </w:tc>
        <w:tc>
          <w:tcPr>
            <w:tcW w:w="400" w:type="dxa"/>
            <w:tcBorders>
              <w:bottom w:val="single" w:sz="8" w:space="0" w:color="auto"/>
              <w:right w:val="single" w:sz="8" w:space="0" w:color="auto"/>
            </w:tcBorders>
            <w:vAlign w:val="bottom"/>
          </w:tcPr>
          <w:p w:rsidR="00487FA2" w:rsidRDefault="00487FA2"/>
        </w:tc>
        <w:tc>
          <w:tcPr>
            <w:tcW w:w="94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10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42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86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58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120" w:type="dxa"/>
            <w:tcBorders>
              <w:bottom w:val="single" w:sz="8" w:space="0" w:color="auto"/>
            </w:tcBorders>
            <w:vAlign w:val="bottom"/>
          </w:tcPr>
          <w:p w:rsidR="00487FA2" w:rsidRDefault="00487FA2"/>
        </w:tc>
        <w:tc>
          <w:tcPr>
            <w:tcW w:w="600" w:type="dxa"/>
            <w:tcBorders>
              <w:bottom w:val="single" w:sz="8" w:space="0" w:color="auto"/>
              <w:right w:val="single" w:sz="8" w:space="0" w:color="auto"/>
            </w:tcBorders>
            <w:vAlign w:val="bottom"/>
          </w:tcPr>
          <w:p w:rsidR="00487FA2" w:rsidRDefault="00487FA2"/>
        </w:tc>
      </w:tr>
      <w:tr w:rsidR="00487FA2">
        <w:trPr>
          <w:trHeight w:val="187"/>
        </w:trPr>
        <w:tc>
          <w:tcPr>
            <w:tcW w:w="880" w:type="dxa"/>
            <w:tcBorders>
              <w:left w:val="single" w:sz="8" w:space="0" w:color="auto"/>
            </w:tcBorders>
            <w:vAlign w:val="bottom"/>
          </w:tcPr>
          <w:p w:rsidR="00487FA2" w:rsidRDefault="00597E0F">
            <w:pPr>
              <w:spacing w:line="186" w:lineRule="exact"/>
              <w:ind w:left="100"/>
              <w:rPr>
                <w:sz w:val="20"/>
                <w:szCs w:val="20"/>
              </w:rPr>
            </w:pPr>
            <w:r>
              <w:rPr>
                <w:rFonts w:eastAsia="Times New Roman"/>
                <w:b/>
                <w:bCs/>
                <w:sz w:val="20"/>
                <w:szCs w:val="20"/>
              </w:rPr>
              <w:t>Умение</w:t>
            </w:r>
          </w:p>
        </w:tc>
        <w:tc>
          <w:tcPr>
            <w:tcW w:w="1040" w:type="dxa"/>
            <w:gridSpan w:val="3"/>
            <w:vAlign w:val="bottom"/>
          </w:tcPr>
          <w:p w:rsidR="00487FA2" w:rsidRDefault="00597E0F">
            <w:pPr>
              <w:spacing w:line="186" w:lineRule="exact"/>
              <w:ind w:right="39"/>
              <w:jc w:val="right"/>
              <w:rPr>
                <w:sz w:val="20"/>
                <w:szCs w:val="20"/>
              </w:rPr>
            </w:pPr>
            <w:r>
              <w:rPr>
                <w:rFonts w:eastAsia="Times New Roman"/>
                <w:b/>
                <w:bCs/>
                <w:sz w:val="20"/>
                <w:szCs w:val="20"/>
              </w:rPr>
              <w:t>слушать,</w:t>
            </w:r>
          </w:p>
        </w:tc>
        <w:tc>
          <w:tcPr>
            <w:tcW w:w="1460" w:type="dxa"/>
            <w:gridSpan w:val="4"/>
            <w:tcBorders>
              <w:right w:val="single" w:sz="8" w:space="0" w:color="auto"/>
            </w:tcBorders>
            <w:vAlign w:val="bottom"/>
          </w:tcPr>
          <w:p w:rsidR="00487FA2" w:rsidRDefault="00597E0F">
            <w:pPr>
              <w:spacing w:line="186" w:lineRule="exact"/>
              <w:ind w:right="19"/>
              <w:jc w:val="right"/>
              <w:rPr>
                <w:sz w:val="20"/>
                <w:szCs w:val="20"/>
              </w:rPr>
            </w:pPr>
            <w:r>
              <w:rPr>
                <w:rFonts w:eastAsia="Times New Roman"/>
                <w:b/>
                <w:bCs/>
                <w:sz w:val="20"/>
                <w:szCs w:val="20"/>
              </w:rPr>
              <w:t>воспринимать</w:t>
            </w:r>
          </w:p>
        </w:tc>
        <w:tc>
          <w:tcPr>
            <w:tcW w:w="2340" w:type="dxa"/>
            <w:gridSpan w:val="6"/>
            <w:vAlign w:val="bottom"/>
          </w:tcPr>
          <w:p w:rsidR="00487FA2" w:rsidRDefault="00597E0F">
            <w:pPr>
              <w:spacing w:line="186" w:lineRule="exact"/>
              <w:ind w:left="100"/>
              <w:rPr>
                <w:sz w:val="20"/>
                <w:szCs w:val="20"/>
              </w:rPr>
            </w:pPr>
            <w:r>
              <w:rPr>
                <w:rFonts w:eastAsia="Times New Roman"/>
                <w:sz w:val="20"/>
                <w:szCs w:val="20"/>
              </w:rPr>
              <w:t>Задания  на  выполнение</w:t>
            </w:r>
          </w:p>
        </w:tc>
        <w:tc>
          <w:tcPr>
            <w:tcW w:w="920" w:type="dxa"/>
            <w:gridSpan w:val="2"/>
            <w:tcBorders>
              <w:right w:val="single" w:sz="8" w:space="0" w:color="auto"/>
            </w:tcBorders>
            <w:vAlign w:val="bottom"/>
          </w:tcPr>
          <w:p w:rsidR="00487FA2" w:rsidRDefault="00597E0F">
            <w:pPr>
              <w:spacing w:line="186" w:lineRule="exact"/>
              <w:ind w:right="19"/>
              <w:jc w:val="right"/>
              <w:rPr>
                <w:sz w:val="20"/>
                <w:szCs w:val="20"/>
              </w:rPr>
            </w:pPr>
            <w:r>
              <w:rPr>
                <w:rFonts w:eastAsia="Times New Roman"/>
                <w:w w:val="99"/>
                <w:sz w:val="20"/>
                <w:szCs w:val="20"/>
              </w:rPr>
              <w:t>действий</w:t>
            </w:r>
          </w:p>
        </w:tc>
        <w:tc>
          <w:tcPr>
            <w:tcW w:w="860" w:type="dxa"/>
            <w:vAlign w:val="bottom"/>
          </w:tcPr>
          <w:p w:rsidR="00487FA2" w:rsidRDefault="00597E0F">
            <w:pPr>
              <w:spacing w:line="186" w:lineRule="exact"/>
              <w:ind w:left="100"/>
              <w:rPr>
                <w:sz w:val="20"/>
                <w:szCs w:val="20"/>
              </w:rPr>
            </w:pPr>
            <w:r>
              <w:rPr>
                <w:rFonts w:eastAsia="Times New Roman"/>
                <w:sz w:val="20"/>
                <w:szCs w:val="20"/>
              </w:rPr>
              <w:t>Задания</w:t>
            </w:r>
          </w:p>
        </w:tc>
        <w:tc>
          <w:tcPr>
            <w:tcW w:w="400" w:type="dxa"/>
            <w:vAlign w:val="bottom"/>
          </w:tcPr>
          <w:p w:rsidR="00487FA2" w:rsidRDefault="00597E0F">
            <w:pPr>
              <w:spacing w:line="186" w:lineRule="exact"/>
              <w:ind w:left="120"/>
              <w:rPr>
                <w:sz w:val="20"/>
                <w:szCs w:val="20"/>
              </w:rPr>
            </w:pPr>
            <w:r>
              <w:rPr>
                <w:rFonts w:eastAsia="Times New Roman"/>
                <w:sz w:val="20"/>
                <w:szCs w:val="20"/>
              </w:rPr>
              <w:t>на</w:t>
            </w:r>
          </w:p>
        </w:tc>
        <w:tc>
          <w:tcPr>
            <w:tcW w:w="880" w:type="dxa"/>
            <w:gridSpan w:val="2"/>
            <w:vAlign w:val="bottom"/>
          </w:tcPr>
          <w:p w:rsidR="00487FA2" w:rsidRDefault="00597E0F">
            <w:pPr>
              <w:spacing w:line="186" w:lineRule="exact"/>
              <w:ind w:right="99"/>
              <w:jc w:val="right"/>
              <w:rPr>
                <w:sz w:val="20"/>
                <w:szCs w:val="20"/>
              </w:rPr>
            </w:pPr>
            <w:r>
              <w:rPr>
                <w:rFonts w:eastAsia="Times New Roman"/>
                <w:sz w:val="20"/>
                <w:szCs w:val="20"/>
              </w:rPr>
              <w:t>анализ</w:t>
            </w:r>
          </w:p>
        </w:tc>
        <w:tc>
          <w:tcPr>
            <w:tcW w:w="940" w:type="dxa"/>
            <w:gridSpan w:val="2"/>
            <w:vAlign w:val="bottom"/>
          </w:tcPr>
          <w:p w:rsidR="00487FA2" w:rsidRDefault="00597E0F">
            <w:pPr>
              <w:spacing w:line="186" w:lineRule="exact"/>
              <w:rPr>
                <w:sz w:val="20"/>
                <w:szCs w:val="20"/>
              </w:rPr>
            </w:pPr>
            <w:r>
              <w:rPr>
                <w:rFonts w:eastAsia="Times New Roman"/>
                <w:w w:val="97"/>
                <w:sz w:val="20"/>
                <w:szCs w:val="20"/>
              </w:rPr>
              <w:t>понимания</w:t>
            </w:r>
          </w:p>
        </w:tc>
        <w:tc>
          <w:tcPr>
            <w:tcW w:w="120" w:type="dxa"/>
            <w:vAlign w:val="bottom"/>
          </w:tcPr>
          <w:p w:rsidR="00487FA2" w:rsidRDefault="00487FA2">
            <w:pPr>
              <w:rPr>
                <w:sz w:val="16"/>
                <w:szCs w:val="16"/>
              </w:rPr>
            </w:pPr>
          </w:p>
        </w:tc>
        <w:tc>
          <w:tcPr>
            <w:tcW w:w="600" w:type="dxa"/>
            <w:tcBorders>
              <w:right w:val="single" w:sz="8" w:space="0" w:color="auto"/>
            </w:tcBorders>
            <w:vAlign w:val="bottom"/>
          </w:tcPr>
          <w:p w:rsidR="00487FA2" w:rsidRDefault="00597E0F">
            <w:pPr>
              <w:spacing w:line="186" w:lineRule="exact"/>
              <w:ind w:right="39"/>
              <w:jc w:val="right"/>
              <w:rPr>
                <w:sz w:val="20"/>
                <w:szCs w:val="20"/>
              </w:rPr>
            </w:pPr>
            <w:r>
              <w:rPr>
                <w:rFonts w:eastAsia="Times New Roman"/>
                <w:sz w:val="20"/>
                <w:szCs w:val="20"/>
              </w:rPr>
              <w:t>речи</w:t>
            </w:r>
          </w:p>
        </w:tc>
      </w:tr>
      <w:tr w:rsidR="00487FA2">
        <w:trPr>
          <w:trHeight w:val="232"/>
        </w:trPr>
        <w:tc>
          <w:tcPr>
            <w:tcW w:w="1240" w:type="dxa"/>
            <w:gridSpan w:val="2"/>
            <w:tcBorders>
              <w:left w:val="single" w:sz="8" w:space="0" w:color="auto"/>
            </w:tcBorders>
            <w:vAlign w:val="bottom"/>
          </w:tcPr>
          <w:p w:rsidR="00487FA2" w:rsidRDefault="00597E0F">
            <w:pPr>
              <w:ind w:left="100"/>
              <w:rPr>
                <w:sz w:val="20"/>
                <w:szCs w:val="20"/>
              </w:rPr>
            </w:pPr>
            <w:r>
              <w:rPr>
                <w:rFonts w:eastAsia="Times New Roman"/>
                <w:b/>
                <w:bCs/>
                <w:w w:val="98"/>
                <w:sz w:val="20"/>
                <w:szCs w:val="20"/>
              </w:rPr>
              <w:t>письменную</w:t>
            </w:r>
          </w:p>
        </w:tc>
        <w:tc>
          <w:tcPr>
            <w:tcW w:w="240" w:type="dxa"/>
            <w:vAlign w:val="bottom"/>
          </w:tcPr>
          <w:p w:rsidR="00487FA2" w:rsidRDefault="00487FA2">
            <w:pPr>
              <w:rPr>
                <w:sz w:val="20"/>
                <w:szCs w:val="20"/>
              </w:rPr>
            </w:pPr>
          </w:p>
        </w:tc>
        <w:tc>
          <w:tcPr>
            <w:tcW w:w="440" w:type="dxa"/>
            <w:vAlign w:val="bottom"/>
          </w:tcPr>
          <w:p w:rsidR="00487FA2" w:rsidRDefault="00597E0F">
            <w:pPr>
              <w:jc w:val="right"/>
              <w:rPr>
                <w:sz w:val="20"/>
                <w:szCs w:val="20"/>
              </w:rPr>
            </w:pPr>
            <w:r>
              <w:rPr>
                <w:rFonts w:eastAsia="Times New Roman"/>
                <w:b/>
                <w:bCs/>
                <w:w w:val="90"/>
                <w:sz w:val="20"/>
                <w:szCs w:val="20"/>
              </w:rPr>
              <w:t>речь</w:t>
            </w:r>
          </w:p>
        </w:tc>
        <w:tc>
          <w:tcPr>
            <w:tcW w:w="160" w:type="dxa"/>
            <w:vAlign w:val="bottom"/>
          </w:tcPr>
          <w:p w:rsidR="00487FA2" w:rsidRDefault="00487FA2">
            <w:pPr>
              <w:rPr>
                <w:sz w:val="20"/>
                <w:szCs w:val="20"/>
              </w:rPr>
            </w:pPr>
          </w:p>
        </w:tc>
        <w:tc>
          <w:tcPr>
            <w:tcW w:w="160" w:type="dxa"/>
            <w:vAlign w:val="bottom"/>
          </w:tcPr>
          <w:p w:rsidR="00487FA2" w:rsidRDefault="00597E0F">
            <w:pPr>
              <w:jc w:val="right"/>
              <w:rPr>
                <w:sz w:val="20"/>
                <w:szCs w:val="20"/>
              </w:rPr>
            </w:pPr>
            <w:r>
              <w:rPr>
                <w:rFonts w:eastAsia="Times New Roman"/>
                <w:sz w:val="20"/>
                <w:szCs w:val="20"/>
              </w:rPr>
              <w:t>и</w:t>
            </w:r>
          </w:p>
        </w:tc>
        <w:tc>
          <w:tcPr>
            <w:tcW w:w="11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понимать</w:t>
            </w:r>
          </w:p>
        </w:tc>
        <w:tc>
          <w:tcPr>
            <w:tcW w:w="2340" w:type="dxa"/>
            <w:gridSpan w:val="6"/>
            <w:vAlign w:val="bottom"/>
          </w:tcPr>
          <w:p w:rsidR="00487FA2" w:rsidRDefault="00597E0F">
            <w:pPr>
              <w:ind w:left="100"/>
              <w:rPr>
                <w:sz w:val="20"/>
                <w:szCs w:val="20"/>
              </w:rPr>
            </w:pPr>
            <w:r>
              <w:rPr>
                <w:rFonts w:eastAsia="Times New Roman"/>
                <w:sz w:val="20"/>
                <w:szCs w:val="20"/>
              </w:rPr>
              <w:t>по речевым инструкциям</w:t>
            </w:r>
          </w:p>
        </w:tc>
        <w:tc>
          <w:tcPr>
            <w:tcW w:w="42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c>
          <w:tcPr>
            <w:tcW w:w="380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(устной   и   письменной,   родной   и</w:t>
            </w:r>
          </w:p>
        </w:tc>
      </w:tr>
      <w:tr w:rsidR="00487FA2">
        <w:trPr>
          <w:trHeight w:val="230"/>
        </w:trPr>
        <w:tc>
          <w:tcPr>
            <w:tcW w:w="880" w:type="dxa"/>
            <w:tcBorders>
              <w:left w:val="single" w:sz="8" w:space="0" w:color="auto"/>
            </w:tcBorders>
            <w:vAlign w:val="bottom"/>
          </w:tcPr>
          <w:p w:rsidR="00487FA2" w:rsidRDefault="00597E0F">
            <w:pPr>
              <w:ind w:left="100"/>
              <w:rPr>
                <w:sz w:val="20"/>
                <w:szCs w:val="20"/>
              </w:rPr>
            </w:pPr>
            <w:r>
              <w:rPr>
                <w:rFonts w:eastAsia="Times New Roman"/>
                <w:sz w:val="20"/>
                <w:szCs w:val="20"/>
              </w:rPr>
              <w:t>другого</w:t>
            </w:r>
          </w:p>
        </w:tc>
        <w:tc>
          <w:tcPr>
            <w:tcW w:w="36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c>
          <w:tcPr>
            <w:tcW w:w="380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иностранной, из разных источников и с</w:t>
            </w:r>
          </w:p>
        </w:tc>
      </w:tr>
      <w:tr w:rsidR="00487FA2">
        <w:trPr>
          <w:trHeight w:val="230"/>
        </w:trPr>
        <w:tc>
          <w:tcPr>
            <w:tcW w:w="880" w:type="dxa"/>
            <w:tcBorders>
              <w:left w:val="single" w:sz="8" w:space="0" w:color="auto"/>
            </w:tcBorders>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c>
          <w:tcPr>
            <w:tcW w:w="380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разных носителей), на запись, фиксацию</w:t>
            </w:r>
          </w:p>
        </w:tc>
      </w:tr>
      <w:tr w:rsidR="00487FA2">
        <w:trPr>
          <w:trHeight w:val="262"/>
        </w:trPr>
        <w:tc>
          <w:tcPr>
            <w:tcW w:w="880" w:type="dxa"/>
            <w:tcBorders>
              <w:left w:val="single" w:sz="8" w:space="0" w:color="auto"/>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24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160" w:type="dxa"/>
            <w:tcBorders>
              <w:bottom w:val="single" w:sz="8" w:space="0" w:color="auto"/>
            </w:tcBorders>
            <w:vAlign w:val="bottom"/>
          </w:tcPr>
          <w:p w:rsidR="00487FA2" w:rsidRDefault="00487FA2"/>
        </w:tc>
        <w:tc>
          <w:tcPr>
            <w:tcW w:w="16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400" w:type="dxa"/>
            <w:tcBorders>
              <w:bottom w:val="single" w:sz="8" w:space="0" w:color="auto"/>
              <w:right w:val="single" w:sz="8" w:space="0" w:color="auto"/>
            </w:tcBorders>
            <w:vAlign w:val="bottom"/>
          </w:tcPr>
          <w:p w:rsidR="00487FA2" w:rsidRDefault="00487FA2"/>
        </w:tc>
        <w:tc>
          <w:tcPr>
            <w:tcW w:w="94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10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42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126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сообщений</w:t>
            </w:r>
          </w:p>
        </w:tc>
        <w:tc>
          <w:tcPr>
            <w:tcW w:w="300" w:type="dxa"/>
            <w:tcBorders>
              <w:bottom w:val="single" w:sz="8" w:space="0" w:color="auto"/>
            </w:tcBorders>
            <w:vAlign w:val="bottom"/>
          </w:tcPr>
          <w:p w:rsidR="00487FA2" w:rsidRDefault="00487FA2"/>
        </w:tc>
        <w:tc>
          <w:tcPr>
            <w:tcW w:w="58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120" w:type="dxa"/>
            <w:tcBorders>
              <w:bottom w:val="single" w:sz="8" w:space="0" w:color="auto"/>
            </w:tcBorders>
            <w:vAlign w:val="bottom"/>
          </w:tcPr>
          <w:p w:rsidR="00487FA2" w:rsidRDefault="00487FA2"/>
        </w:tc>
        <w:tc>
          <w:tcPr>
            <w:tcW w:w="600" w:type="dxa"/>
            <w:tcBorders>
              <w:bottom w:val="single" w:sz="8" w:space="0" w:color="auto"/>
              <w:right w:val="single" w:sz="8" w:space="0" w:color="auto"/>
            </w:tcBorders>
            <w:vAlign w:val="bottom"/>
          </w:tcPr>
          <w:p w:rsidR="00487FA2" w:rsidRDefault="00487FA2"/>
        </w:tc>
      </w:tr>
      <w:tr w:rsidR="00487FA2">
        <w:trPr>
          <w:trHeight w:val="189"/>
        </w:trPr>
        <w:tc>
          <w:tcPr>
            <w:tcW w:w="2240" w:type="dxa"/>
            <w:gridSpan w:val="6"/>
            <w:tcBorders>
              <w:left w:val="single" w:sz="8" w:space="0" w:color="auto"/>
            </w:tcBorders>
            <w:vAlign w:val="bottom"/>
          </w:tcPr>
          <w:p w:rsidR="00487FA2" w:rsidRDefault="00597E0F">
            <w:pPr>
              <w:spacing w:line="188" w:lineRule="exact"/>
              <w:ind w:left="100"/>
              <w:rPr>
                <w:sz w:val="20"/>
                <w:szCs w:val="20"/>
              </w:rPr>
            </w:pPr>
            <w:r>
              <w:rPr>
                <w:rFonts w:eastAsia="Times New Roman"/>
                <w:b/>
                <w:bCs/>
                <w:w w:val="99"/>
                <w:sz w:val="20"/>
                <w:szCs w:val="20"/>
              </w:rPr>
              <w:t>Умение строить диалог</w:t>
            </w:r>
          </w:p>
        </w:tc>
        <w:tc>
          <w:tcPr>
            <w:tcW w:w="740" w:type="dxa"/>
            <w:vAlign w:val="bottom"/>
          </w:tcPr>
          <w:p w:rsidR="00487FA2" w:rsidRDefault="00487FA2">
            <w:pPr>
              <w:rPr>
                <w:sz w:val="16"/>
                <w:szCs w:val="16"/>
              </w:rPr>
            </w:pPr>
          </w:p>
        </w:tc>
        <w:tc>
          <w:tcPr>
            <w:tcW w:w="400" w:type="dxa"/>
            <w:tcBorders>
              <w:right w:val="single" w:sz="8" w:space="0" w:color="auto"/>
            </w:tcBorders>
            <w:vAlign w:val="bottom"/>
          </w:tcPr>
          <w:p w:rsidR="00487FA2" w:rsidRDefault="00487FA2">
            <w:pPr>
              <w:rPr>
                <w:sz w:val="16"/>
                <w:szCs w:val="16"/>
              </w:rPr>
            </w:pPr>
          </w:p>
        </w:tc>
        <w:tc>
          <w:tcPr>
            <w:tcW w:w="3260" w:type="dxa"/>
            <w:gridSpan w:val="8"/>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Задания на построение диалоговой</w:t>
            </w:r>
          </w:p>
        </w:tc>
        <w:tc>
          <w:tcPr>
            <w:tcW w:w="860" w:type="dxa"/>
            <w:vAlign w:val="bottom"/>
          </w:tcPr>
          <w:p w:rsidR="00487FA2" w:rsidRDefault="00597E0F">
            <w:pPr>
              <w:spacing w:line="188" w:lineRule="exact"/>
              <w:ind w:left="100"/>
              <w:rPr>
                <w:sz w:val="20"/>
                <w:szCs w:val="20"/>
              </w:rPr>
            </w:pPr>
            <w:r>
              <w:rPr>
                <w:rFonts w:eastAsia="Times New Roman"/>
                <w:sz w:val="20"/>
                <w:szCs w:val="20"/>
              </w:rPr>
              <w:t>Задания</w:t>
            </w:r>
          </w:p>
        </w:tc>
        <w:tc>
          <w:tcPr>
            <w:tcW w:w="1740" w:type="dxa"/>
            <w:gridSpan w:val="4"/>
            <w:vAlign w:val="bottom"/>
          </w:tcPr>
          <w:p w:rsidR="00487FA2" w:rsidRDefault="00597E0F">
            <w:pPr>
              <w:spacing w:line="188" w:lineRule="exact"/>
              <w:ind w:left="80"/>
              <w:rPr>
                <w:sz w:val="20"/>
                <w:szCs w:val="20"/>
              </w:rPr>
            </w:pPr>
            <w:r>
              <w:rPr>
                <w:rFonts w:eastAsia="Times New Roman"/>
                <w:sz w:val="20"/>
                <w:szCs w:val="20"/>
              </w:rPr>
              <w:t>с  использованием</w:t>
            </w:r>
          </w:p>
        </w:tc>
        <w:tc>
          <w:tcPr>
            <w:tcW w:w="1200" w:type="dxa"/>
            <w:gridSpan w:val="3"/>
            <w:tcBorders>
              <w:right w:val="single" w:sz="8" w:space="0" w:color="auto"/>
            </w:tcBorders>
            <w:vAlign w:val="bottom"/>
          </w:tcPr>
          <w:p w:rsidR="00487FA2" w:rsidRDefault="00597E0F">
            <w:pPr>
              <w:spacing w:line="188" w:lineRule="exact"/>
              <w:ind w:right="39"/>
              <w:jc w:val="right"/>
              <w:rPr>
                <w:sz w:val="20"/>
                <w:szCs w:val="20"/>
              </w:rPr>
            </w:pPr>
            <w:r>
              <w:rPr>
                <w:rFonts w:eastAsia="Times New Roman"/>
                <w:sz w:val="20"/>
                <w:szCs w:val="20"/>
              </w:rPr>
              <w:t>диалоговой</w:t>
            </w:r>
          </w:p>
        </w:tc>
      </w:tr>
      <w:tr w:rsidR="00487FA2">
        <w:trPr>
          <w:trHeight w:val="262"/>
        </w:trPr>
        <w:tc>
          <w:tcPr>
            <w:tcW w:w="880" w:type="dxa"/>
            <w:tcBorders>
              <w:left w:val="single" w:sz="8" w:space="0" w:color="auto"/>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24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160" w:type="dxa"/>
            <w:tcBorders>
              <w:bottom w:val="single" w:sz="8" w:space="0" w:color="auto"/>
            </w:tcBorders>
            <w:vAlign w:val="bottom"/>
          </w:tcPr>
          <w:p w:rsidR="00487FA2" w:rsidRDefault="00487FA2"/>
        </w:tc>
        <w:tc>
          <w:tcPr>
            <w:tcW w:w="16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400" w:type="dxa"/>
            <w:tcBorders>
              <w:bottom w:val="single" w:sz="8" w:space="0" w:color="auto"/>
              <w:right w:val="single" w:sz="8" w:space="0" w:color="auto"/>
            </w:tcBorders>
            <w:vAlign w:val="bottom"/>
          </w:tcPr>
          <w:p w:rsidR="00487FA2" w:rsidRDefault="00487FA2"/>
        </w:tc>
        <w:tc>
          <w:tcPr>
            <w:tcW w:w="940" w:type="dxa"/>
            <w:tcBorders>
              <w:bottom w:val="single" w:sz="8" w:space="0" w:color="auto"/>
            </w:tcBorders>
            <w:vAlign w:val="bottom"/>
          </w:tcPr>
          <w:p w:rsidR="00487FA2" w:rsidRDefault="00597E0F">
            <w:pPr>
              <w:ind w:left="100"/>
              <w:rPr>
                <w:sz w:val="20"/>
                <w:szCs w:val="20"/>
              </w:rPr>
            </w:pPr>
            <w:r>
              <w:rPr>
                <w:rFonts w:eastAsia="Times New Roman"/>
                <w:sz w:val="20"/>
                <w:szCs w:val="20"/>
              </w:rPr>
              <w:t>речи</w:t>
            </w:r>
          </w:p>
        </w:tc>
        <w:tc>
          <w:tcPr>
            <w:tcW w:w="340" w:type="dxa"/>
            <w:tcBorders>
              <w:bottom w:val="single" w:sz="8" w:space="0" w:color="auto"/>
            </w:tcBorders>
            <w:vAlign w:val="bottom"/>
          </w:tcPr>
          <w:p w:rsidR="00487FA2" w:rsidRDefault="00487FA2"/>
        </w:tc>
        <w:tc>
          <w:tcPr>
            <w:tcW w:w="10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42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860" w:type="dxa"/>
            <w:tcBorders>
              <w:bottom w:val="single" w:sz="8" w:space="0" w:color="auto"/>
            </w:tcBorders>
            <w:vAlign w:val="bottom"/>
          </w:tcPr>
          <w:p w:rsidR="00487FA2" w:rsidRDefault="00597E0F">
            <w:pPr>
              <w:ind w:left="100"/>
              <w:rPr>
                <w:sz w:val="20"/>
                <w:szCs w:val="20"/>
              </w:rPr>
            </w:pPr>
            <w:r>
              <w:rPr>
                <w:rFonts w:eastAsia="Times New Roman"/>
                <w:sz w:val="20"/>
                <w:szCs w:val="20"/>
              </w:rPr>
              <w:t>речи</w:t>
            </w:r>
          </w:p>
        </w:tc>
        <w:tc>
          <w:tcPr>
            <w:tcW w:w="40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58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120" w:type="dxa"/>
            <w:tcBorders>
              <w:bottom w:val="single" w:sz="8" w:space="0" w:color="auto"/>
            </w:tcBorders>
            <w:vAlign w:val="bottom"/>
          </w:tcPr>
          <w:p w:rsidR="00487FA2" w:rsidRDefault="00487FA2"/>
        </w:tc>
        <w:tc>
          <w:tcPr>
            <w:tcW w:w="600" w:type="dxa"/>
            <w:tcBorders>
              <w:bottom w:val="single" w:sz="8" w:space="0" w:color="auto"/>
              <w:right w:val="single" w:sz="8" w:space="0" w:color="auto"/>
            </w:tcBorders>
            <w:vAlign w:val="bottom"/>
          </w:tcPr>
          <w:p w:rsidR="00487FA2" w:rsidRDefault="00487FA2"/>
        </w:tc>
      </w:tr>
      <w:tr w:rsidR="00487FA2">
        <w:trPr>
          <w:trHeight w:val="189"/>
        </w:trPr>
        <w:tc>
          <w:tcPr>
            <w:tcW w:w="3380" w:type="dxa"/>
            <w:gridSpan w:val="8"/>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Умение сополагать информацию,</w:t>
            </w:r>
          </w:p>
        </w:tc>
        <w:tc>
          <w:tcPr>
            <w:tcW w:w="1280" w:type="dxa"/>
            <w:gridSpan w:val="2"/>
            <w:vAlign w:val="bottom"/>
          </w:tcPr>
          <w:p w:rsidR="00487FA2" w:rsidRDefault="00597E0F">
            <w:pPr>
              <w:spacing w:line="188" w:lineRule="exact"/>
              <w:ind w:left="100"/>
              <w:rPr>
                <w:sz w:val="20"/>
                <w:szCs w:val="20"/>
              </w:rPr>
            </w:pPr>
            <w:r>
              <w:rPr>
                <w:rFonts w:eastAsia="Times New Roman"/>
                <w:sz w:val="20"/>
                <w:szCs w:val="20"/>
              </w:rPr>
              <w:t>Технологии</w:t>
            </w:r>
          </w:p>
        </w:tc>
        <w:tc>
          <w:tcPr>
            <w:tcW w:w="100" w:type="dxa"/>
            <w:vAlign w:val="bottom"/>
          </w:tcPr>
          <w:p w:rsidR="00487FA2" w:rsidRDefault="00487FA2">
            <w:pPr>
              <w:rPr>
                <w:sz w:val="16"/>
                <w:szCs w:val="16"/>
              </w:rPr>
            </w:pPr>
          </w:p>
        </w:tc>
        <w:tc>
          <w:tcPr>
            <w:tcW w:w="340" w:type="dxa"/>
            <w:vAlign w:val="bottom"/>
          </w:tcPr>
          <w:p w:rsidR="00487FA2" w:rsidRDefault="00487FA2">
            <w:pPr>
              <w:rPr>
                <w:sz w:val="16"/>
                <w:szCs w:val="16"/>
              </w:rPr>
            </w:pPr>
          </w:p>
        </w:tc>
        <w:tc>
          <w:tcPr>
            <w:tcW w:w="1540" w:type="dxa"/>
            <w:gridSpan w:val="4"/>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формирование</w:t>
            </w:r>
          </w:p>
        </w:tc>
        <w:tc>
          <w:tcPr>
            <w:tcW w:w="3800" w:type="dxa"/>
            <w:gridSpan w:val="8"/>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Задания  на  поиск  сходств  и  различий</w:t>
            </w:r>
          </w:p>
        </w:tc>
      </w:tr>
      <w:tr w:rsidR="00487FA2">
        <w:trPr>
          <w:trHeight w:val="229"/>
        </w:trPr>
        <w:tc>
          <w:tcPr>
            <w:tcW w:w="1240" w:type="dxa"/>
            <w:gridSpan w:val="2"/>
            <w:tcBorders>
              <w:left w:val="single" w:sz="8" w:space="0" w:color="auto"/>
            </w:tcBorders>
            <w:vAlign w:val="bottom"/>
          </w:tcPr>
          <w:p w:rsidR="00487FA2" w:rsidRDefault="00597E0F">
            <w:pPr>
              <w:spacing w:line="229" w:lineRule="exact"/>
              <w:ind w:left="100"/>
              <w:rPr>
                <w:sz w:val="20"/>
                <w:szCs w:val="20"/>
              </w:rPr>
            </w:pPr>
            <w:r>
              <w:rPr>
                <w:rFonts w:eastAsia="Times New Roman"/>
                <w:b/>
                <w:bCs/>
                <w:sz w:val="20"/>
                <w:szCs w:val="20"/>
              </w:rPr>
              <w:t>полученную</w:t>
            </w:r>
          </w:p>
        </w:tc>
        <w:tc>
          <w:tcPr>
            <w:tcW w:w="240" w:type="dxa"/>
            <w:vAlign w:val="bottom"/>
          </w:tcPr>
          <w:p w:rsidR="00487FA2" w:rsidRDefault="00487FA2">
            <w:pPr>
              <w:rPr>
                <w:sz w:val="19"/>
                <w:szCs w:val="19"/>
              </w:rPr>
            </w:pPr>
          </w:p>
        </w:tc>
        <w:tc>
          <w:tcPr>
            <w:tcW w:w="440" w:type="dxa"/>
            <w:vAlign w:val="bottom"/>
          </w:tcPr>
          <w:p w:rsidR="00487FA2" w:rsidRDefault="00597E0F">
            <w:pPr>
              <w:spacing w:line="229" w:lineRule="exact"/>
              <w:ind w:right="59"/>
              <w:jc w:val="right"/>
              <w:rPr>
                <w:sz w:val="20"/>
                <w:szCs w:val="20"/>
              </w:rPr>
            </w:pPr>
            <w:r>
              <w:rPr>
                <w:rFonts w:eastAsia="Times New Roman"/>
                <w:b/>
                <w:bCs/>
                <w:sz w:val="20"/>
                <w:szCs w:val="20"/>
              </w:rPr>
              <w:t>от</w:t>
            </w:r>
          </w:p>
        </w:tc>
        <w:tc>
          <w:tcPr>
            <w:tcW w:w="160" w:type="dxa"/>
            <w:vAlign w:val="bottom"/>
          </w:tcPr>
          <w:p w:rsidR="00487FA2" w:rsidRDefault="00487FA2">
            <w:pPr>
              <w:rPr>
                <w:sz w:val="19"/>
                <w:szCs w:val="19"/>
              </w:rPr>
            </w:pPr>
          </w:p>
        </w:tc>
        <w:tc>
          <w:tcPr>
            <w:tcW w:w="900" w:type="dxa"/>
            <w:gridSpan w:val="2"/>
            <w:vAlign w:val="bottom"/>
          </w:tcPr>
          <w:p w:rsidR="00487FA2" w:rsidRDefault="00597E0F">
            <w:pPr>
              <w:spacing w:line="229" w:lineRule="exact"/>
              <w:ind w:left="20"/>
              <w:rPr>
                <w:sz w:val="20"/>
                <w:szCs w:val="20"/>
              </w:rPr>
            </w:pPr>
            <w:r>
              <w:rPr>
                <w:rFonts w:eastAsia="Times New Roman"/>
                <w:b/>
                <w:bCs/>
                <w:sz w:val="20"/>
                <w:szCs w:val="20"/>
              </w:rPr>
              <w:t>другого,</w:t>
            </w:r>
          </w:p>
        </w:tc>
        <w:tc>
          <w:tcPr>
            <w:tcW w:w="400" w:type="dxa"/>
            <w:tcBorders>
              <w:right w:val="single" w:sz="8" w:space="0" w:color="auto"/>
            </w:tcBorders>
            <w:vAlign w:val="bottom"/>
          </w:tcPr>
          <w:p w:rsidR="00487FA2" w:rsidRDefault="00597E0F">
            <w:pPr>
              <w:spacing w:line="229" w:lineRule="exact"/>
              <w:ind w:right="19"/>
              <w:jc w:val="right"/>
              <w:rPr>
                <w:sz w:val="20"/>
                <w:szCs w:val="20"/>
              </w:rPr>
            </w:pPr>
            <w:r>
              <w:rPr>
                <w:rFonts w:eastAsia="Times New Roman"/>
                <w:b/>
                <w:bCs/>
                <w:sz w:val="20"/>
                <w:szCs w:val="20"/>
              </w:rPr>
              <w:t>с</w:t>
            </w:r>
          </w:p>
        </w:tc>
        <w:tc>
          <w:tcPr>
            <w:tcW w:w="2340" w:type="dxa"/>
            <w:gridSpan w:val="6"/>
            <w:vAlign w:val="bottom"/>
          </w:tcPr>
          <w:p w:rsidR="00487FA2" w:rsidRDefault="00597E0F">
            <w:pPr>
              <w:spacing w:line="229" w:lineRule="exact"/>
              <w:ind w:left="100"/>
              <w:rPr>
                <w:sz w:val="20"/>
                <w:szCs w:val="20"/>
              </w:rPr>
            </w:pPr>
            <w:r>
              <w:rPr>
                <w:rFonts w:eastAsia="Times New Roman"/>
                <w:sz w:val="20"/>
                <w:szCs w:val="20"/>
              </w:rPr>
              <w:t>критического мышления</w:t>
            </w:r>
          </w:p>
        </w:tc>
        <w:tc>
          <w:tcPr>
            <w:tcW w:w="420" w:type="dxa"/>
            <w:vAlign w:val="bottom"/>
          </w:tcPr>
          <w:p w:rsidR="00487FA2" w:rsidRDefault="00487FA2">
            <w:pPr>
              <w:rPr>
                <w:sz w:val="19"/>
                <w:szCs w:val="19"/>
              </w:rPr>
            </w:pPr>
          </w:p>
        </w:tc>
        <w:tc>
          <w:tcPr>
            <w:tcW w:w="500" w:type="dxa"/>
            <w:tcBorders>
              <w:right w:val="single" w:sz="8" w:space="0" w:color="auto"/>
            </w:tcBorders>
            <w:vAlign w:val="bottom"/>
          </w:tcPr>
          <w:p w:rsidR="00487FA2" w:rsidRDefault="00487FA2">
            <w:pPr>
              <w:rPr>
                <w:sz w:val="19"/>
                <w:szCs w:val="19"/>
              </w:rPr>
            </w:pPr>
          </w:p>
        </w:tc>
        <w:tc>
          <w:tcPr>
            <w:tcW w:w="3800" w:type="dxa"/>
            <w:gridSpan w:val="8"/>
            <w:tcBorders>
              <w:right w:val="single" w:sz="8" w:space="0" w:color="auto"/>
            </w:tcBorders>
            <w:vAlign w:val="bottom"/>
          </w:tcPr>
          <w:p w:rsidR="00487FA2" w:rsidRDefault="00597E0F">
            <w:pPr>
              <w:spacing w:line="229" w:lineRule="exact"/>
              <w:ind w:left="100"/>
              <w:rPr>
                <w:sz w:val="20"/>
                <w:szCs w:val="20"/>
              </w:rPr>
            </w:pPr>
            <w:r>
              <w:rPr>
                <w:rFonts w:eastAsia="Times New Roman"/>
                <w:sz w:val="20"/>
                <w:szCs w:val="20"/>
              </w:rPr>
              <w:t>полученной информации, на различение</w:t>
            </w:r>
          </w:p>
        </w:tc>
      </w:tr>
      <w:tr w:rsidR="00487FA2">
        <w:trPr>
          <w:trHeight w:val="228"/>
        </w:trPr>
        <w:tc>
          <w:tcPr>
            <w:tcW w:w="3380" w:type="dxa"/>
            <w:gridSpan w:val="8"/>
            <w:tcBorders>
              <w:left w:val="single" w:sz="8" w:space="0" w:color="auto"/>
              <w:right w:val="single" w:sz="8" w:space="0" w:color="auto"/>
            </w:tcBorders>
            <w:vAlign w:val="bottom"/>
          </w:tcPr>
          <w:p w:rsidR="00487FA2" w:rsidRDefault="00597E0F">
            <w:pPr>
              <w:spacing w:line="228" w:lineRule="exact"/>
              <w:ind w:left="100"/>
              <w:rPr>
                <w:sz w:val="20"/>
                <w:szCs w:val="20"/>
              </w:rPr>
            </w:pPr>
            <w:r>
              <w:rPr>
                <w:rFonts w:eastAsia="Times New Roman"/>
                <w:b/>
                <w:bCs/>
                <w:sz w:val="20"/>
                <w:szCs w:val="20"/>
              </w:rPr>
              <w:t>собственным  знанием</w:t>
            </w:r>
            <w:r>
              <w:rPr>
                <w:rFonts w:eastAsia="Times New Roman"/>
                <w:sz w:val="20"/>
                <w:szCs w:val="20"/>
              </w:rPr>
              <w:t>,</w:t>
            </w:r>
            <w:r>
              <w:rPr>
                <w:rFonts w:eastAsia="Times New Roman"/>
                <w:b/>
                <w:bCs/>
                <w:sz w:val="20"/>
                <w:szCs w:val="20"/>
              </w:rPr>
              <w:t xml:space="preserve">  </w:t>
            </w:r>
            <w:r>
              <w:rPr>
                <w:rFonts w:eastAsia="Times New Roman"/>
                <w:sz w:val="20"/>
                <w:szCs w:val="20"/>
              </w:rPr>
              <w:t>мнением,</w:t>
            </w:r>
          </w:p>
        </w:tc>
        <w:tc>
          <w:tcPr>
            <w:tcW w:w="94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10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28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420" w:type="dxa"/>
            <w:vAlign w:val="bottom"/>
          </w:tcPr>
          <w:p w:rsidR="00487FA2" w:rsidRDefault="00487FA2">
            <w:pPr>
              <w:rPr>
                <w:sz w:val="19"/>
                <w:szCs w:val="19"/>
              </w:rPr>
            </w:pPr>
          </w:p>
        </w:tc>
        <w:tc>
          <w:tcPr>
            <w:tcW w:w="500" w:type="dxa"/>
            <w:tcBorders>
              <w:right w:val="single" w:sz="8" w:space="0" w:color="auto"/>
            </w:tcBorders>
            <w:vAlign w:val="bottom"/>
          </w:tcPr>
          <w:p w:rsidR="00487FA2" w:rsidRDefault="00487FA2">
            <w:pPr>
              <w:rPr>
                <w:sz w:val="19"/>
                <w:szCs w:val="19"/>
              </w:rPr>
            </w:pPr>
          </w:p>
        </w:tc>
        <w:tc>
          <w:tcPr>
            <w:tcW w:w="860" w:type="dxa"/>
            <w:vAlign w:val="bottom"/>
          </w:tcPr>
          <w:p w:rsidR="00487FA2" w:rsidRDefault="00487FA2">
            <w:pPr>
              <w:rPr>
                <w:sz w:val="19"/>
                <w:szCs w:val="19"/>
              </w:rPr>
            </w:pPr>
          </w:p>
        </w:tc>
        <w:tc>
          <w:tcPr>
            <w:tcW w:w="400" w:type="dxa"/>
            <w:vAlign w:val="bottom"/>
          </w:tcPr>
          <w:p w:rsidR="00487FA2" w:rsidRDefault="00487FA2">
            <w:pPr>
              <w:rPr>
                <w:sz w:val="19"/>
                <w:szCs w:val="19"/>
              </w:rPr>
            </w:pPr>
          </w:p>
        </w:tc>
        <w:tc>
          <w:tcPr>
            <w:tcW w:w="300" w:type="dxa"/>
            <w:vAlign w:val="bottom"/>
          </w:tcPr>
          <w:p w:rsidR="00487FA2" w:rsidRDefault="00487FA2">
            <w:pPr>
              <w:rPr>
                <w:sz w:val="19"/>
                <w:szCs w:val="19"/>
              </w:rPr>
            </w:pPr>
          </w:p>
        </w:tc>
        <w:tc>
          <w:tcPr>
            <w:tcW w:w="58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120" w:type="dxa"/>
            <w:vAlign w:val="bottom"/>
          </w:tcPr>
          <w:p w:rsidR="00487FA2" w:rsidRDefault="00487FA2">
            <w:pPr>
              <w:rPr>
                <w:sz w:val="19"/>
                <w:szCs w:val="19"/>
              </w:rPr>
            </w:pPr>
          </w:p>
        </w:tc>
        <w:tc>
          <w:tcPr>
            <w:tcW w:w="600" w:type="dxa"/>
            <w:tcBorders>
              <w:right w:val="single" w:sz="8" w:space="0" w:color="auto"/>
            </w:tcBorders>
            <w:vAlign w:val="bottom"/>
          </w:tcPr>
          <w:p w:rsidR="00487FA2" w:rsidRDefault="00487FA2">
            <w:pPr>
              <w:rPr>
                <w:sz w:val="19"/>
                <w:szCs w:val="19"/>
              </w:rPr>
            </w:pPr>
          </w:p>
        </w:tc>
      </w:tr>
      <w:tr w:rsidR="00487FA2">
        <w:trPr>
          <w:trHeight w:val="262"/>
        </w:trPr>
        <w:tc>
          <w:tcPr>
            <w:tcW w:w="2080" w:type="dxa"/>
            <w:gridSpan w:val="5"/>
            <w:tcBorders>
              <w:left w:val="single" w:sz="8" w:space="0" w:color="auto"/>
              <w:bottom w:val="single" w:sz="8" w:space="0" w:color="auto"/>
            </w:tcBorders>
            <w:vAlign w:val="bottom"/>
          </w:tcPr>
          <w:p w:rsidR="00487FA2" w:rsidRDefault="00597E0F">
            <w:pPr>
              <w:ind w:left="100"/>
              <w:rPr>
                <w:sz w:val="20"/>
                <w:szCs w:val="20"/>
              </w:rPr>
            </w:pPr>
            <w:r>
              <w:rPr>
                <w:rFonts w:eastAsia="Times New Roman"/>
                <w:sz w:val="20"/>
                <w:szCs w:val="20"/>
              </w:rPr>
              <w:t>собственной позицией</w:t>
            </w:r>
          </w:p>
        </w:tc>
        <w:tc>
          <w:tcPr>
            <w:tcW w:w="16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400" w:type="dxa"/>
            <w:tcBorders>
              <w:bottom w:val="single" w:sz="8" w:space="0" w:color="auto"/>
              <w:right w:val="single" w:sz="8" w:space="0" w:color="auto"/>
            </w:tcBorders>
            <w:vAlign w:val="bottom"/>
          </w:tcPr>
          <w:p w:rsidR="00487FA2" w:rsidRDefault="00487FA2"/>
        </w:tc>
        <w:tc>
          <w:tcPr>
            <w:tcW w:w="94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10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42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86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58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120" w:type="dxa"/>
            <w:tcBorders>
              <w:bottom w:val="single" w:sz="8" w:space="0" w:color="auto"/>
            </w:tcBorders>
            <w:vAlign w:val="bottom"/>
          </w:tcPr>
          <w:p w:rsidR="00487FA2" w:rsidRDefault="00487FA2"/>
        </w:tc>
        <w:tc>
          <w:tcPr>
            <w:tcW w:w="600" w:type="dxa"/>
            <w:tcBorders>
              <w:bottom w:val="single" w:sz="8" w:space="0" w:color="auto"/>
              <w:right w:val="single" w:sz="8" w:space="0" w:color="auto"/>
            </w:tcBorders>
            <w:vAlign w:val="bottom"/>
          </w:tcPr>
          <w:p w:rsidR="00487FA2" w:rsidRDefault="00487FA2"/>
        </w:tc>
      </w:tr>
      <w:tr w:rsidR="00487FA2">
        <w:trPr>
          <w:trHeight w:val="188"/>
        </w:trPr>
        <w:tc>
          <w:tcPr>
            <w:tcW w:w="3380" w:type="dxa"/>
            <w:gridSpan w:val="8"/>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Умение отнестись к информации,</w:t>
            </w:r>
          </w:p>
        </w:tc>
        <w:tc>
          <w:tcPr>
            <w:tcW w:w="3260" w:type="dxa"/>
            <w:gridSpan w:val="8"/>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Задания на определение позиции и</w:t>
            </w:r>
          </w:p>
        </w:tc>
        <w:tc>
          <w:tcPr>
            <w:tcW w:w="860" w:type="dxa"/>
            <w:vAlign w:val="bottom"/>
          </w:tcPr>
          <w:p w:rsidR="00487FA2" w:rsidRDefault="00597E0F">
            <w:pPr>
              <w:spacing w:line="188" w:lineRule="exact"/>
              <w:ind w:left="100"/>
              <w:rPr>
                <w:sz w:val="20"/>
                <w:szCs w:val="20"/>
              </w:rPr>
            </w:pPr>
            <w:r>
              <w:rPr>
                <w:rFonts w:eastAsia="Times New Roman"/>
                <w:sz w:val="20"/>
                <w:szCs w:val="20"/>
              </w:rPr>
              <w:t>Задания</w:t>
            </w:r>
          </w:p>
        </w:tc>
        <w:tc>
          <w:tcPr>
            <w:tcW w:w="700" w:type="dxa"/>
            <w:gridSpan w:val="2"/>
            <w:vAlign w:val="bottom"/>
          </w:tcPr>
          <w:p w:rsidR="00487FA2" w:rsidRDefault="00597E0F">
            <w:pPr>
              <w:spacing w:line="188" w:lineRule="exact"/>
              <w:ind w:left="280"/>
              <w:rPr>
                <w:sz w:val="20"/>
                <w:szCs w:val="20"/>
              </w:rPr>
            </w:pPr>
            <w:r>
              <w:rPr>
                <w:rFonts w:eastAsia="Times New Roman"/>
                <w:sz w:val="20"/>
                <w:szCs w:val="20"/>
              </w:rPr>
              <w:t>на</w:t>
            </w:r>
          </w:p>
        </w:tc>
        <w:tc>
          <w:tcPr>
            <w:tcW w:w="1040" w:type="dxa"/>
            <w:gridSpan w:val="2"/>
            <w:vAlign w:val="bottom"/>
          </w:tcPr>
          <w:p w:rsidR="00487FA2" w:rsidRDefault="00597E0F">
            <w:pPr>
              <w:spacing w:line="188" w:lineRule="exact"/>
              <w:ind w:left="140"/>
              <w:rPr>
                <w:sz w:val="20"/>
                <w:szCs w:val="20"/>
              </w:rPr>
            </w:pPr>
            <w:r>
              <w:rPr>
                <w:rFonts w:eastAsia="Times New Roman"/>
                <w:sz w:val="20"/>
                <w:szCs w:val="20"/>
              </w:rPr>
              <w:t>оценку</w:t>
            </w:r>
          </w:p>
        </w:tc>
        <w:tc>
          <w:tcPr>
            <w:tcW w:w="1200" w:type="dxa"/>
            <w:gridSpan w:val="3"/>
            <w:tcBorders>
              <w:right w:val="single" w:sz="8" w:space="0" w:color="auto"/>
            </w:tcBorders>
            <w:vAlign w:val="bottom"/>
          </w:tcPr>
          <w:p w:rsidR="00487FA2" w:rsidRDefault="00597E0F">
            <w:pPr>
              <w:spacing w:line="188" w:lineRule="exact"/>
              <w:ind w:right="39"/>
              <w:jc w:val="right"/>
              <w:rPr>
                <w:sz w:val="20"/>
                <w:szCs w:val="20"/>
              </w:rPr>
            </w:pPr>
            <w:r>
              <w:rPr>
                <w:rFonts w:eastAsia="Times New Roman"/>
                <w:sz w:val="20"/>
                <w:szCs w:val="20"/>
              </w:rPr>
              <w:t>полученной</w:t>
            </w:r>
          </w:p>
        </w:tc>
      </w:tr>
      <w:tr w:rsidR="00487FA2">
        <w:trPr>
          <w:trHeight w:val="233"/>
        </w:trPr>
        <w:tc>
          <w:tcPr>
            <w:tcW w:w="1480" w:type="dxa"/>
            <w:gridSpan w:val="3"/>
            <w:tcBorders>
              <w:left w:val="single" w:sz="8" w:space="0" w:color="auto"/>
            </w:tcBorders>
            <w:vAlign w:val="bottom"/>
          </w:tcPr>
          <w:p w:rsidR="00487FA2" w:rsidRDefault="00597E0F">
            <w:pPr>
              <w:ind w:left="100"/>
              <w:rPr>
                <w:sz w:val="20"/>
                <w:szCs w:val="20"/>
              </w:rPr>
            </w:pPr>
            <w:r>
              <w:rPr>
                <w:rFonts w:eastAsia="Times New Roman"/>
                <w:b/>
                <w:bCs/>
                <w:sz w:val="20"/>
                <w:szCs w:val="20"/>
              </w:rPr>
              <w:t>расходящейся</w:t>
            </w:r>
          </w:p>
        </w:tc>
        <w:tc>
          <w:tcPr>
            <w:tcW w:w="440" w:type="dxa"/>
            <w:vAlign w:val="bottom"/>
          </w:tcPr>
          <w:p w:rsidR="00487FA2" w:rsidRDefault="00597E0F">
            <w:pPr>
              <w:ind w:right="39"/>
              <w:jc w:val="right"/>
              <w:rPr>
                <w:sz w:val="20"/>
                <w:szCs w:val="20"/>
              </w:rPr>
            </w:pPr>
            <w:r>
              <w:rPr>
                <w:rFonts w:eastAsia="Times New Roman"/>
                <w:b/>
                <w:bCs/>
                <w:sz w:val="20"/>
                <w:szCs w:val="20"/>
              </w:rPr>
              <w:t>с</w:t>
            </w:r>
          </w:p>
        </w:tc>
        <w:tc>
          <w:tcPr>
            <w:tcW w:w="1460" w:type="dxa"/>
            <w:gridSpan w:val="4"/>
            <w:tcBorders>
              <w:right w:val="single" w:sz="8" w:space="0" w:color="auto"/>
            </w:tcBorders>
            <w:vAlign w:val="bottom"/>
          </w:tcPr>
          <w:p w:rsidR="00487FA2" w:rsidRDefault="00597E0F">
            <w:pPr>
              <w:ind w:right="19"/>
              <w:jc w:val="right"/>
              <w:rPr>
                <w:sz w:val="20"/>
                <w:szCs w:val="20"/>
              </w:rPr>
            </w:pPr>
            <w:r>
              <w:rPr>
                <w:rFonts w:eastAsia="Times New Roman"/>
                <w:b/>
                <w:bCs/>
                <w:sz w:val="20"/>
                <w:szCs w:val="20"/>
              </w:rPr>
              <w:t>собственным</w:t>
            </w:r>
          </w:p>
        </w:tc>
        <w:tc>
          <w:tcPr>
            <w:tcW w:w="2000" w:type="dxa"/>
            <w:gridSpan w:val="5"/>
            <w:vAlign w:val="bottom"/>
          </w:tcPr>
          <w:p w:rsidR="00487FA2" w:rsidRDefault="00597E0F">
            <w:pPr>
              <w:ind w:left="100"/>
              <w:rPr>
                <w:sz w:val="20"/>
                <w:szCs w:val="20"/>
              </w:rPr>
            </w:pPr>
            <w:r>
              <w:rPr>
                <w:rFonts w:eastAsia="Times New Roman"/>
                <w:sz w:val="20"/>
                <w:szCs w:val="20"/>
              </w:rPr>
              <w:t>точки зрения автора</w:t>
            </w:r>
          </w:p>
        </w:tc>
        <w:tc>
          <w:tcPr>
            <w:tcW w:w="3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c>
          <w:tcPr>
            <w:tcW w:w="380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информации, на различение подходов</w:t>
            </w:r>
          </w:p>
        </w:tc>
      </w:tr>
      <w:tr w:rsidR="00487FA2">
        <w:trPr>
          <w:trHeight w:val="230"/>
        </w:trPr>
        <w:tc>
          <w:tcPr>
            <w:tcW w:w="3380" w:type="dxa"/>
            <w:gridSpan w:val="8"/>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мнением,   знанием,   собственной</w:t>
            </w:r>
          </w:p>
        </w:tc>
        <w:tc>
          <w:tcPr>
            <w:tcW w:w="9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r>
      <w:tr w:rsidR="00487FA2">
        <w:trPr>
          <w:trHeight w:val="230"/>
        </w:trPr>
        <w:tc>
          <w:tcPr>
            <w:tcW w:w="1240" w:type="dxa"/>
            <w:gridSpan w:val="2"/>
            <w:tcBorders>
              <w:left w:val="single" w:sz="8" w:space="0" w:color="auto"/>
            </w:tcBorders>
            <w:vAlign w:val="bottom"/>
          </w:tcPr>
          <w:p w:rsidR="00487FA2" w:rsidRDefault="00597E0F">
            <w:pPr>
              <w:ind w:left="100"/>
              <w:rPr>
                <w:sz w:val="20"/>
                <w:szCs w:val="20"/>
              </w:rPr>
            </w:pPr>
            <w:r>
              <w:rPr>
                <w:rFonts w:eastAsia="Times New Roman"/>
                <w:b/>
                <w:bCs/>
                <w:sz w:val="20"/>
                <w:szCs w:val="20"/>
              </w:rPr>
              <w:t>позицией</w:t>
            </w:r>
          </w:p>
        </w:tc>
        <w:tc>
          <w:tcPr>
            <w:tcW w:w="1000" w:type="dxa"/>
            <w:gridSpan w:val="4"/>
            <w:vAlign w:val="bottom"/>
          </w:tcPr>
          <w:p w:rsidR="00487FA2" w:rsidRDefault="00597E0F">
            <w:pPr>
              <w:jc w:val="right"/>
              <w:rPr>
                <w:sz w:val="20"/>
                <w:szCs w:val="20"/>
              </w:rPr>
            </w:pPr>
            <w:r>
              <w:rPr>
                <w:rFonts w:eastAsia="Times New Roman"/>
                <w:b/>
                <w:bCs/>
                <w:sz w:val="20"/>
                <w:szCs w:val="20"/>
              </w:rPr>
              <w:t>(принять,</w:t>
            </w:r>
          </w:p>
        </w:tc>
        <w:tc>
          <w:tcPr>
            <w:tcW w:w="1140" w:type="dxa"/>
            <w:gridSpan w:val="2"/>
            <w:tcBorders>
              <w:right w:val="single" w:sz="8" w:space="0" w:color="auto"/>
            </w:tcBorders>
            <w:vAlign w:val="bottom"/>
          </w:tcPr>
          <w:p w:rsidR="00487FA2" w:rsidRDefault="00597E0F">
            <w:pPr>
              <w:ind w:right="19"/>
              <w:jc w:val="right"/>
              <w:rPr>
                <w:sz w:val="20"/>
                <w:szCs w:val="20"/>
              </w:rPr>
            </w:pPr>
            <w:r>
              <w:rPr>
                <w:rFonts w:eastAsia="Times New Roman"/>
                <w:b/>
                <w:bCs/>
                <w:sz w:val="20"/>
                <w:szCs w:val="20"/>
              </w:rPr>
              <w:t>учесть,</w:t>
            </w:r>
          </w:p>
        </w:tc>
        <w:tc>
          <w:tcPr>
            <w:tcW w:w="9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r>
      <w:tr w:rsidR="00487FA2">
        <w:trPr>
          <w:trHeight w:val="230"/>
        </w:trPr>
        <w:tc>
          <w:tcPr>
            <w:tcW w:w="1240" w:type="dxa"/>
            <w:gridSpan w:val="2"/>
            <w:tcBorders>
              <w:left w:val="single" w:sz="8" w:space="0" w:color="auto"/>
            </w:tcBorders>
            <w:vAlign w:val="bottom"/>
          </w:tcPr>
          <w:p w:rsidR="00487FA2" w:rsidRDefault="00597E0F">
            <w:pPr>
              <w:ind w:left="120"/>
              <w:rPr>
                <w:sz w:val="20"/>
                <w:szCs w:val="20"/>
              </w:rPr>
            </w:pPr>
            <w:r>
              <w:rPr>
                <w:rFonts w:eastAsia="Times New Roman"/>
                <w:b/>
                <w:bCs/>
                <w:sz w:val="20"/>
                <w:szCs w:val="20"/>
              </w:rPr>
              <w:t>отклонить,</w:t>
            </w:r>
          </w:p>
        </w:tc>
        <w:tc>
          <w:tcPr>
            <w:tcW w:w="840" w:type="dxa"/>
            <w:gridSpan w:val="3"/>
            <w:vAlign w:val="bottom"/>
          </w:tcPr>
          <w:p w:rsidR="00487FA2" w:rsidRDefault="00597E0F">
            <w:pPr>
              <w:jc w:val="right"/>
              <w:rPr>
                <w:sz w:val="20"/>
                <w:szCs w:val="20"/>
              </w:rPr>
            </w:pPr>
            <w:r>
              <w:rPr>
                <w:rFonts w:eastAsia="Times New Roman"/>
                <w:b/>
                <w:bCs/>
                <w:sz w:val="20"/>
                <w:szCs w:val="20"/>
              </w:rPr>
              <w:t>оценить</w:t>
            </w:r>
          </w:p>
        </w:tc>
        <w:tc>
          <w:tcPr>
            <w:tcW w:w="160" w:type="dxa"/>
            <w:vAlign w:val="bottom"/>
          </w:tcPr>
          <w:p w:rsidR="00487FA2" w:rsidRDefault="00487FA2">
            <w:pPr>
              <w:rPr>
                <w:sz w:val="20"/>
                <w:szCs w:val="20"/>
              </w:rPr>
            </w:pPr>
          </w:p>
        </w:tc>
        <w:tc>
          <w:tcPr>
            <w:tcW w:w="1140" w:type="dxa"/>
            <w:gridSpan w:val="2"/>
            <w:tcBorders>
              <w:right w:val="single" w:sz="8" w:space="0" w:color="auto"/>
            </w:tcBorders>
            <w:vAlign w:val="bottom"/>
          </w:tcPr>
          <w:p w:rsidR="00487FA2" w:rsidRDefault="00597E0F">
            <w:pPr>
              <w:ind w:right="19"/>
              <w:jc w:val="right"/>
              <w:rPr>
                <w:sz w:val="20"/>
                <w:szCs w:val="20"/>
              </w:rPr>
            </w:pPr>
            <w:r>
              <w:rPr>
                <w:rFonts w:eastAsia="Times New Roman"/>
                <w:b/>
                <w:bCs/>
                <w:sz w:val="20"/>
                <w:szCs w:val="20"/>
              </w:rPr>
              <w:t>позитивно</w:t>
            </w:r>
          </w:p>
        </w:tc>
        <w:tc>
          <w:tcPr>
            <w:tcW w:w="9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r>
      <w:tr w:rsidR="00487FA2">
        <w:trPr>
          <w:trHeight w:val="259"/>
        </w:trPr>
        <w:tc>
          <w:tcPr>
            <w:tcW w:w="2080" w:type="dxa"/>
            <w:gridSpan w:val="5"/>
            <w:tcBorders>
              <w:left w:val="single" w:sz="8" w:space="0" w:color="auto"/>
              <w:bottom w:val="single" w:sz="8" w:space="0" w:color="auto"/>
            </w:tcBorders>
            <w:vAlign w:val="bottom"/>
          </w:tcPr>
          <w:p w:rsidR="00487FA2" w:rsidRDefault="00597E0F">
            <w:pPr>
              <w:ind w:left="100"/>
              <w:rPr>
                <w:sz w:val="20"/>
                <w:szCs w:val="20"/>
              </w:rPr>
            </w:pPr>
            <w:r>
              <w:rPr>
                <w:rFonts w:eastAsia="Times New Roman"/>
                <w:b/>
                <w:bCs/>
                <w:sz w:val="20"/>
                <w:szCs w:val="20"/>
              </w:rPr>
              <w:t>или негативно и т.д.)</w:t>
            </w:r>
          </w:p>
        </w:tc>
        <w:tc>
          <w:tcPr>
            <w:tcW w:w="16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400" w:type="dxa"/>
            <w:tcBorders>
              <w:bottom w:val="single" w:sz="8" w:space="0" w:color="auto"/>
              <w:right w:val="single" w:sz="8" w:space="0" w:color="auto"/>
            </w:tcBorders>
            <w:vAlign w:val="bottom"/>
          </w:tcPr>
          <w:p w:rsidR="00487FA2" w:rsidRDefault="00487FA2"/>
        </w:tc>
        <w:tc>
          <w:tcPr>
            <w:tcW w:w="94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10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42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86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58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120" w:type="dxa"/>
            <w:tcBorders>
              <w:bottom w:val="single" w:sz="8" w:space="0" w:color="auto"/>
            </w:tcBorders>
            <w:vAlign w:val="bottom"/>
          </w:tcPr>
          <w:p w:rsidR="00487FA2" w:rsidRDefault="00487FA2"/>
        </w:tc>
        <w:tc>
          <w:tcPr>
            <w:tcW w:w="600" w:type="dxa"/>
            <w:tcBorders>
              <w:bottom w:val="single" w:sz="8" w:space="0" w:color="auto"/>
              <w:right w:val="single" w:sz="8" w:space="0" w:color="auto"/>
            </w:tcBorders>
            <w:vAlign w:val="bottom"/>
          </w:tcPr>
          <w:p w:rsidR="00487FA2" w:rsidRDefault="00487FA2"/>
        </w:tc>
      </w:tr>
      <w:tr w:rsidR="00487FA2">
        <w:trPr>
          <w:trHeight w:val="189"/>
        </w:trPr>
        <w:tc>
          <w:tcPr>
            <w:tcW w:w="3380" w:type="dxa"/>
            <w:gridSpan w:val="8"/>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Умение уважать представления и</w:t>
            </w:r>
          </w:p>
        </w:tc>
        <w:tc>
          <w:tcPr>
            <w:tcW w:w="940" w:type="dxa"/>
            <w:vAlign w:val="bottom"/>
          </w:tcPr>
          <w:p w:rsidR="00487FA2" w:rsidRDefault="00597E0F">
            <w:pPr>
              <w:spacing w:line="188" w:lineRule="exact"/>
              <w:ind w:left="100"/>
              <w:rPr>
                <w:sz w:val="20"/>
                <w:szCs w:val="20"/>
              </w:rPr>
            </w:pPr>
            <w:r>
              <w:rPr>
                <w:rFonts w:eastAsia="Times New Roman"/>
                <w:sz w:val="20"/>
                <w:szCs w:val="20"/>
              </w:rPr>
              <w:t>Задания</w:t>
            </w:r>
          </w:p>
        </w:tc>
        <w:tc>
          <w:tcPr>
            <w:tcW w:w="340" w:type="dxa"/>
            <w:vAlign w:val="bottom"/>
          </w:tcPr>
          <w:p w:rsidR="00487FA2" w:rsidRDefault="00597E0F">
            <w:pPr>
              <w:spacing w:line="188" w:lineRule="exact"/>
              <w:rPr>
                <w:sz w:val="20"/>
                <w:szCs w:val="20"/>
              </w:rPr>
            </w:pPr>
            <w:r>
              <w:rPr>
                <w:rFonts w:eastAsia="Times New Roman"/>
                <w:sz w:val="20"/>
                <w:szCs w:val="20"/>
              </w:rPr>
              <w:t>на</w:t>
            </w:r>
          </w:p>
        </w:tc>
        <w:tc>
          <w:tcPr>
            <w:tcW w:w="440" w:type="dxa"/>
            <w:gridSpan w:val="2"/>
            <w:vAlign w:val="bottom"/>
          </w:tcPr>
          <w:p w:rsidR="00487FA2" w:rsidRDefault="00597E0F">
            <w:pPr>
              <w:spacing w:line="188" w:lineRule="exact"/>
              <w:ind w:left="20"/>
              <w:rPr>
                <w:sz w:val="20"/>
                <w:szCs w:val="20"/>
              </w:rPr>
            </w:pPr>
            <w:r>
              <w:rPr>
                <w:rFonts w:eastAsia="Times New Roman"/>
                <w:w w:val="99"/>
                <w:sz w:val="20"/>
                <w:szCs w:val="20"/>
              </w:rPr>
              <w:t>писк</w:t>
            </w:r>
          </w:p>
        </w:tc>
        <w:tc>
          <w:tcPr>
            <w:tcW w:w="1540" w:type="dxa"/>
            <w:gridSpan w:val="4"/>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рационального</w:t>
            </w:r>
          </w:p>
        </w:tc>
        <w:tc>
          <w:tcPr>
            <w:tcW w:w="1260" w:type="dxa"/>
            <w:gridSpan w:val="2"/>
            <w:vAlign w:val="bottom"/>
          </w:tcPr>
          <w:p w:rsidR="00487FA2" w:rsidRDefault="00597E0F">
            <w:pPr>
              <w:spacing w:line="188" w:lineRule="exact"/>
              <w:ind w:left="100"/>
              <w:rPr>
                <w:sz w:val="20"/>
                <w:szCs w:val="20"/>
              </w:rPr>
            </w:pPr>
            <w:r>
              <w:rPr>
                <w:rFonts w:eastAsia="Times New Roman"/>
                <w:sz w:val="20"/>
                <w:szCs w:val="20"/>
              </w:rPr>
              <w:t>Наблюдение</w:t>
            </w:r>
          </w:p>
        </w:tc>
        <w:tc>
          <w:tcPr>
            <w:tcW w:w="300" w:type="dxa"/>
            <w:vAlign w:val="bottom"/>
          </w:tcPr>
          <w:p w:rsidR="00487FA2" w:rsidRDefault="00487FA2">
            <w:pPr>
              <w:rPr>
                <w:sz w:val="16"/>
                <w:szCs w:val="16"/>
              </w:rPr>
            </w:pPr>
          </w:p>
        </w:tc>
        <w:tc>
          <w:tcPr>
            <w:tcW w:w="580" w:type="dxa"/>
            <w:vAlign w:val="bottom"/>
          </w:tcPr>
          <w:p w:rsidR="00487FA2" w:rsidRDefault="00597E0F">
            <w:pPr>
              <w:spacing w:line="188" w:lineRule="exact"/>
              <w:ind w:right="299"/>
              <w:jc w:val="right"/>
              <w:rPr>
                <w:sz w:val="20"/>
                <w:szCs w:val="20"/>
              </w:rPr>
            </w:pPr>
            <w:r>
              <w:rPr>
                <w:rFonts w:eastAsia="Times New Roman"/>
                <w:w w:val="95"/>
                <w:sz w:val="20"/>
                <w:szCs w:val="20"/>
              </w:rPr>
              <w:t>за</w:t>
            </w:r>
          </w:p>
        </w:tc>
        <w:tc>
          <w:tcPr>
            <w:tcW w:w="1060" w:type="dxa"/>
            <w:gridSpan w:val="3"/>
            <w:vAlign w:val="bottom"/>
          </w:tcPr>
          <w:p w:rsidR="00487FA2" w:rsidRDefault="00597E0F">
            <w:pPr>
              <w:spacing w:line="188" w:lineRule="exact"/>
              <w:ind w:left="20"/>
              <w:rPr>
                <w:sz w:val="20"/>
                <w:szCs w:val="20"/>
              </w:rPr>
            </w:pPr>
            <w:r>
              <w:rPr>
                <w:rFonts w:eastAsia="Times New Roman"/>
                <w:sz w:val="20"/>
                <w:szCs w:val="20"/>
              </w:rPr>
              <w:t>поведением</w:t>
            </w:r>
          </w:p>
        </w:tc>
        <w:tc>
          <w:tcPr>
            <w:tcW w:w="600" w:type="dxa"/>
            <w:tcBorders>
              <w:right w:val="single" w:sz="8" w:space="0" w:color="auto"/>
            </w:tcBorders>
            <w:vAlign w:val="bottom"/>
          </w:tcPr>
          <w:p w:rsidR="00487FA2" w:rsidRDefault="00597E0F">
            <w:pPr>
              <w:spacing w:line="188" w:lineRule="exact"/>
              <w:ind w:right="39"/>
              <w:jc w:val="right"/>
              <w:rPr>
                <w:sz w:val="20"/>
                <w:szCs w:val="20"/>
              </w:rPr>
            </w:pPr>
            <w:r>
              <w:rPr>
                <w:rFonts w:eastAsia="Times New Roman"/>
                <w:sz w:val="20"/>
                <w:szCs w:val="20"/>
              </w:rPr>
              <w:t>и</w:t>
            </w:r>
          </w:p>
        </w:tc>
      </w:tr>
      <w:tr w:rsidR="00487FA2">
        <w:trPr>
          <w:trHeight w:val="230"/>
        </w:trPr>
        <w:tc>
          <w:tcPr>
            <w:tcW w:w="3380" w:type="dxa"/>
            <w:gridSpan w:val="8"/>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мнения окружающих, если они не</w:t>
            </w:r>
          </w:p>
        </w:tc>
        <w:tc>
          <w:tcPr>
            <w:tcW w:w="326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зерна в информации, расходящейся</w:t>
            </w:r>
          </w:p>
        </w:tc>
        <w:tc>
          <w:tcPr>
            <w:tcW w:w="1560" w:type="dxa"/>
            <w:gridSpan w:val="3"/>
            <w:vAlign w:val="bottom"/>
          </w:tcPr>
          <w:p w:rsidR="00487FA2" w:rsidRDefault="00597E0F">
            <w:pPr>
              <w:ind w:left="100"/>
              <w:rPr>
                <w:sz w:val="20"/>
                <w:szCs w:val="20"/>
              </w:rPr>
            </w:pPr>
            <w:r>
              <w:rPr>
                <w:rFonts w:eastAsia="Times New Roman"/>
                <w:w w:val="99"/>
                <w:sz w:val="20"/>
                <w:szCs w:val="20"/>
              </w:rPr>
              <w:t>высказываниями</w:t>
            </w: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r>
      <w:tr w:rsidR="00487FA2">
        <w:trPr>
          <w:trHeight w:val="230"/>
        </w:trPr>
        <w:tc>
          <w:tcPr>
            <w:tcW w:w="1240" w:type="dxa"/>
            <w:gridSpan w:val="2"/>
            <w:tcBorders>
              <w:left w:val="single" w:sz="8" w:space="0" w:color="auto"/>
            </w:tcBorders>
            <w:vAlign w:val="bottom"/>
          </w:tcPr>
          <w:p w:rsidR="00487FA2" w:rsidRDefault="00597E0F">
            <w:pPr>
              <w:ind w:left="100"/>
              <w:rPr>
                <w:sz w:val="20"/>
                <w:szCs w:val="20"/>
              </w:rPr>
            </w:pPr>
            <w:r>
              <w:rPr>
                <w:rFonts w:eastAsia="Times New Roman"/>
                <w:b/>
                <w:bCs/>
                <w:sz w:val="20"/>
                <w:szCs w:val="20"/>
              </w:rPr>
              <w:t>находятся</w:t>
            </w:r>
          </w:p>
        </w:tc>
        <w:tc>
          <w:tcPr>
            <w:tcW w:w="240" w:type="dxa"/>
            <w:vAlign w:val="bottom"/>
          </w:tcPr>
          <w:p w:rsidR="00487FA2" w:rsidRDefault="00597E0F">
            <w:pPr>
              <w:ind w:left="20"/>
              <w:rPr>
                <w:sz w:val="20"/>
                <w:szCs w:val="20"/>
              </w:rPr>
            </w:pPr>
            <w:r>
              <w:rPr>
                <w:rFonts w:eastAsia="Times New Roman"/>
                <w:b/>
                <w:bCs/>
                <w:sz w:val="20"/>
                <w:szCs w:val="20"/>
              </w:rPr>
              <w:t>в</w:t>
            </w:r>
          </w:p>
        </w:tc>
        <w:tc>
          <w:tcPr>
            <w:tcW w:w="600" w:type="dxa"/>
            <w:gridSpan w:val="2"/>
            <w:vAlign w:val="bottom"/>
          </w:tcPr>
          <w:p w:rsidR="00487FA2" w:rsidRDefault="00597E0F">
            <w:pPr>
              <w:ind w:right="19"/>
              <w:jc w:val="right"/>
              <w:rPr>
                <w:sz w:val="20"/>
                <w:szCs w:val="20"/>
              </w:rPr>
            </w:pPr>
            <w:r>
              <w:rPr>
                <w:rFonts w:eastAsia="Times New Roman"/>
                <w:b/>
                <w:bCs/>
                <w:sz w:val="20"/>
                <w:szCs w:val="20"/>
              </w:rPr>
              <w:t>зоне</w:t>
            </w:r>
          </w:p>
        </w:tc>
        <w:tc>
          <w:tcPr>
            <w:tcW w:w="1300" w:type="dxa"/>
            <w:gridSpan w:val="3"/>
            <w:tcBorders>
              <w:right w:val="single" w:sz="8" w:space="0" w:color="auto"/>
            </w:tcBorders>
            <w:vAlign w:val="bottom"/>
          </w:tcPr>
          <w:p w:rsidR="00487FA2" w:rsidRDefault="00597E0F">
            <w:pPr>
              <w:ind w:right="19"/>
              <w:jc w:val="right"/>
              <w:rPr>
                <w:sz w:val="20"/>
                <w:szCs w:val="20"/>
              </w:rPr>
            </w:pPr>
            <w:r>
              <w:rPr>
                <w:rFonts w:eastAsia="Times New Roman"/>
                <w:b/>
                <w:bCs/>
                <w:sz w:val="20"/>
                <w:szCs w:val="20"/>
              </w:rPr>
              <w:t>социальной</w:t>
            </w:r>
          </w:p>
        </w:tc>
        <w:tc>
          <w:tcPr>
            <w:tcW w:w="326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с собственными представлениями,</w:t>
            </w:r>
          </w:p>
        </w:tc>
        <w:tc>
          <w:tcPr>
            <w:tcW w:w="8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r>
      <w:tr w:rsidR="00487FA2">
        <w:trPr>
          <w:trHeight w:val="230"/>
        </w:trPr>
        <w:tc>
          <w:tcPr>
            <w:tcW w:w="1240" w:type="dxa"/>
            <w:gridSpan w:val="2"/>
            <w:tcBorders>
              <w:left w:val="single" w:sz="8" w:space="0" w:color="auto"/>
            </w:tcBorders>
            <w:vAlign w:val="bottom"/>
          </w:tcPr>
          <w:p w:rsidR="00487FA2" w:rsidRDefault="00597E0F">
            <w:pPr>
              <w:ind w:left="100"/>
              <w:rPr>
                <w:sz w:val="20"/>
                <w:szCs w:val="20"/>
              </w:rPr>
            </w:pPr>
            <w:r>
              <w:rPr>
                <w:rFonts w:eastAsia="Times New Roman"/>
                <w:b/>
                <w:bCs/>
                <w:sz w:val="20"/>
                <w:szCs w:val="20"/>
              </w:rPr>
              <w:t>опасности</w:t>
            </w:r>
          </w:p>
        </w:tc>
        <w:tc>
          <w:tcPr>
            <w:tcW w:w="24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326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поиск  сильных  и  слабых  сторон</w:t>
            </w:r>
          </w:p>
        </w:tc>
        <w:tc>
          <w:tcPr>
            <w:tcW w:w="8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r>
      <w:tr w:rsidR="00487FA2">
        <w:trPr>
          <w:trHeight w:val="262"/>
        </w:trPr>
        <w:tc>
          <w:tcPr>
            <w:tcW w:w="880" w:type="dxa"/>
            <w:tcBorders>
              <w:left w:val="single" w:sz="8" w:space="0" w:color="auto"/>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24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160" w:type="dxa"/>
            <w:tcBorders>
              <w:bottom w:val="single" w:sz="8" w:space="0" w:color="auto"/>
            </w:tcBorders>
            <w:vAlign w:val="bottom"/>
          </w:tcPr>
          <w:p w:rsidR="00487FA2" w:rsidRDefault="00487FA2"/>
        </w:tc>
        <w:tc>
          <w:tcPr>
            <w:tcW w:w="16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400" w:type="dxa"/>
            <w:tcBorders>
              <w:bottom w:val="single" w:sz="8" w:space="0" w:color="auto"/>
              <w:right w:val="single" w:sz="8" w:space="0" w:color="auto"/>
            </w:tcBorders>
            <w:vAlign w:val="bottom"/>
          </w:tcPr>
          <w:p w:rsidR="00487FA2" w:rsidRDefault="00487FA2"/>
        </w:tc>
        <w:tc>
          <w:tcPr>
            <w:tcW w:w="1720" w:type="dxa"/>
            <w:gridSpan w:val="4"/>
            <w:tcBorders>
              <w:bottom w:val="single" w:sz="8" w:space="0" w:color="auto"/>
            </w:tcBorders>
            <w:vAlign w:val="bottom"/>
          </w:tcPr>
          <w:p w:rsidR="00487FA2" w:rsidRDefault="00597E0F">
            <w:pPr>
              <w:ind w:left="100"/>
              <w:rPr>
                <w:sz w:val="20"/>
                <w:szCs w:val="20"/>
              </w:rPr>
            </w:pPr>
            <w:r>
              <w:rPr>
                <w:rFonts w:eastAsia="Times New Roman"/>
                <w:sz w:val="20"/>
                <w:szCs w:val="20"/>
              </w:rPr>
              <w:t>разных подходов</w:t>
            </w:r>
          </w:p>
        </w:tc>
        <w:tc>
          <w:tcPr>
            <w:tcW w:w="28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42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86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58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120" w:type="dxa"/>
            <w:tcBorders>
              <w:bottom w:val="single" w:sz="8" w:space="0" w:color="auto"/>
            </w:tcBorders>
            <w:vAlign w:val="bottom"/>
          </w:tcPr>
          <w:p w:rsidR="00487FA2" w:rsidRDefault="00487FA2"/>
        </w:tc>
        <w:tc>
          <w:tcPr>
            <w:tcW w:w="600" w:type="dxa"/>
            <w:tcBorders>
              <w:bottom w:val="single" w:sz="8" w:space="0" w:color="auto"/>
              <w:right w:val="single" w:sz="8" w:space="0" w:color="auto"/>
            </w:tcBorders>
            <w:vAlign w:val="bottom"/>
          </w:tcPr>
          <w:p w:rsidR="00487FA2" w:rsidRDefault="00487FA2"/>
        </w:tc>
      </w:tr>
      <w:tr w:rsidR="00487FA2">
        <w:trPr>
          <w:trHeight w:val="188"/>
        </w:trPr>
        <w:tc>
          <w:tcPr>
            <w:tcW w:w="880" w:type="dxa"/>
            <w:tcBorders>
              <w:lef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Умение</w:t>
            </w:r>
          </w:p>
        </w:tc>
        <w:tc>
          <w:tcPr>
            <w:tcW w:w="1360" w:type="dxa"/>
            <w:gridSpan w:val="5"/>
            <w:vAlign w:val="bottom"/>
          </w:tcPr>
          <w:p w:rsidR="00487FA2" w:rsidRDefault="00597E0F">
            <w:pPr>
              <w:spacing w:line="188" w:lineRule="exact"/>
              <w:ind w:right="19"/>
              <w:jc w:val="right"/>
              <w:rPr>
                <w:sz w:val="20"/>
                <w:szCs w:val="20"/>
              </w:rPr>
            </w:pPr>
            <w:r>
              <w:rPr>
                <w:rFonts w:eastAsia="Times New Roman"/>
                <w:b/>
                <w:bCs/>
                <w:sz w:val="20"/>
                <w:szCs w:val="20"/>
              </w:rPr>
              <w:t>выстраивать</w:t>
            </w:r>
          </w:p>
        </w:tc>
        <w:tc>
          <w:tcPr>
            <w:tcW w:w="1140" w:type="dxa"/>
            <w:gridSpan w:val="2"/>
            <w:tcBorders>
              <w:right w:val="single" w:sz="8" w:space="0" w:color="auto"/>
            </w:tcBorders>
            <w:vAlign w:val="bottom"/>
          </w:tcPr>
          <w:p w:rsidR="00487FA2" w:rsidRDefault="00597E0F">
            <w:pPr>
              <w:spacing w:line="188" w:lineRule="exact"/>
              <w:ind w:right="19"/>
              <w:jc w:val="right"/>
              <w:rPr>
                <w:sz w:val="20"/>
                <w:szCs w:val="20"/>
              </w:rPr>
            </w:pPr>
            <w:r>
              <w:rPr>
                <w:rFonts w:eastAsia="Times New Roman"/>
                <w:b/>
                <w:bCs/>
                <w:sz w:val="20"/>
                <w:szCs w:val="20"/>
              </w:rPr>
              <w:t>аргументы</w:t>
            </w:r>
          </w:p>
        </w:tc>
        <w:tc>
          <w:tcPr>
            <w:tcW w:w="3260" w:type="dxa"/>
            <w:gridSpan w:val="8"/>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Задания  на  поиск  аргументов  и</w:t>
            </w:r>
          </w:p>
        </w:tc>
        <w:tc>
          <w:tcPr>
            <w:tcW w:w="2600" w:type="dxa"/>
            <w:gridSpan w:val="5"/>
            <w:vAlign w:val="bottom"/>
          </w:tcPr>
          <w:p w:rsidR="00487FA2" w:rsidRDefault="00597E0F">
            <w:pPr>
              <w:spacing w:line="188" w:lineRule="exact"/>
              <w:ind w:left="100"/>
              <w:rPr>
                <w:sz w:val="20"/>
                <w:szCs w:val="20"/>
              </w:rPr>
            </w:pPr>
            <w:r>
              <w:rPr>
                <w:rFonts w:eastAsia="Times New Roman"/>
                <w:sz w:val="20"/>
                <w:szCs w:val="20"/>
              </w:rPr>
              <w:t>Задания на аргументацию</w:t>
            </w:r>
          </w:p>
        </w:tc>
        <w:tc>
          <w:tcPr>
            <w:tcW w:w="480" w:type="dxa"/>
            <w:vAlign w:val="bottom"/>
          </w:tcPr>
          <w:p w:rsidR="00487FA2" w:rsidRDefault="00487FA2">
            <w:pPr>
              <w:rPr>
                <w:sz w:val="16"/>
                <w:szCs w:val="16"/>
              </w:rPr>
            </w:pPr>
          </w:p>
        </w:tc>
        <w:tc>
          <w:tcPr>
            <w:tcW w:w="120" w:type="dxa"/>
            <w:vAlign w:val="bottom"/>
          </w:tcPr>
          <w:p w:rsidR="00487FA2" w:rsidRDefault="00487FA2">
            <w:pPr>
              <w:rPr>
                <w:sz w:val="16"/>
                <w:szCs w:val="16"/>
              </w:rPr>
            </w:pPr>
          </w:p>
        </w:tc>
        <w:tc>
          <w:tcPr>
            <w:tcW w:w="600" w:type="dxa"/>
            <w:tcBorders>
              <w:right w:val="single" w:sz="8" w:space="0" w:color="auto"/>
            </w:tcBorders>
            <w:vAlign w:val="bottom"/>
          </w:tcPr>
          <w:p w:rsidR="00487FA2" w:rsidRDefault="00487FA2">
            <w:pPr>
              <w:rPr>
                <w:sz w:val="16"/>
                <w:szCs w:val="16"/>
              </w:rPr>
            </w:pPr>
          </w:p>
        </w:tc>
      </w:tr>
      <w:tr w:rsidR="00487FA2">
        <w:trPr>
          <w:trHeight w:val="233"/>
        </w:trPr>
        <w:tc>
          <w:tcPr>
            <w:tcW w:w="880" w:type="dxa"/>
            <w:tcBorders>
              <w:left w:val="single" w:sz="8" w:space="0" w:color="auto"/>
            </w:tcBorders>
            <w:vAlign w:val="bottom"/>
          </w:tcPr>
          <w:p w:rsidR="00487FA2" w:rsidRDefault="00597E0F">
            <w:pPr>
              <w:ind w:left="100"/>
              <w:rPr>
                <w:sz w:val="20"/>
                <w:szCs w:val="20"/>
              </w:rPr>
            </w:pPr>
            <w:r>
              <w:rPr>
                <w:rFonts w:eastAsia="Times New Roman"/>
                <w:b/>
                <w:bCs/>
                <w:sz w:val="20"/>
                <w:szCs w:val="20"/>
              </w:rPr>
              <w:t>при</w:t>
            </w:r>
          </w:p>
        </w:tc>
        <w:tc>
          <w:tcPr>
            <w:tcW w:w="1040" w:type="dxa"/>
            <w:gridSpan w:val="3"/>
            <w:vAlign w:val="bottom"/>
          </w:tcPr>
          <w:p w:rsidR="00487FA2" w:rsidRDefault="00597E0F">
            <w:pPr>
              <w:ind w:right="159"/>
              <w:jc w:val="right"/>
              <w:rPr>
                <w:sz w:val="20"/>
                <w:szCs w:val="20"/>
              </w:rPr>
            </w:pPr>
            <w:r>
              <w:rPr>
                <w:rFonts w:eastAsia="Times New Roman"/>
                <w:b/>
                <w:bCs/>
                <w:w w:val="98"/>
                <w:sz w:val="20"/>
                <w:szCs w:val="20"/>
              </w:rPr>
              <w:t>отличии</w:t>
            </w:r>
          </w:p>
        </w:tc>
        <w:tc>
          <w:tcPr>
            <w:tcW w:w="160" w:type="dxa"/>
            <w:vAlign w:val="bottom"/>
          </w:tcPr>
          <w:p w:rsidR="00487FA2" w:rsidRDefault="00487FA2">
            <w:pPr>
              <w:rPr>
                <w:sz w:val="20"/>
                <w:szCs w:val="20"/>
              </w:rPr>
            </w:pPr>
          </w:p>
        </w:tc>
        <w:tc>
          <w:tcPr>
            <w:tcW w:w="1300" w:type="dxa"/>
            <w:gridSpan w:val="3"/>
            <w:tcBorders>
              <w:right w:val="single" w:sz="8" w:space="0" w:color="auto"/>
            </w:tcBorders>
            <w:vAlign w:val="bottom"/>
          </w:tcPr>
          <w:p w:rsidR="00487FA2" w:rsidRDefault="00597E0F">
            <w:pPr>
              <w:ind w:right="19"/>
              <w:jc w:val="right"/>
              <w:rPr>
                <w:sz w:val="20"/>
                <w:szCs w:val="20"/>
              </w:rPr>
            </w:pPr>
            <w:r>
              <w:rPr>
                <w:rFonts w:eastAsia="Times New Roman"/>
                <w:b/>
                <w:bCs/>
                <w:sz w:val="20"/>
                <w:szCs w:val="20"/>
              </w:rPr>
              <w:t>собственных</w:t>
            </w:r>
          </w:p>
        </w:tc>
        <w:tc>
          <w:tcPr>
            <w:tcW w:w="2340" w:type="dxa"/>
            <w:gridSpan w:val="6"/>
            <w:vAlign w:val="bottom"/>
          </w:tcPr>
          <w:p w:rsidR="00487FA2" w:rsidRDefault="00597E0F">
            <w:pPr>
              <w:ind w:left="100"/>
              <w:rPr>
                <w:sz w:val="20"/>
                <w:szCs w:val="20"/>
              </w:rPr>
            </w:pPr>
            <w:r>
              <w:rPr>
                <w:rFonts w:eastAsia="Times New Roman"/>
                <w:sz w:val="20"/>
                <w:szCs w:val="20"/>
              </w:rPr>
              <w:t>построение доказательств</w:t>
            </w:r>
          </w:p>
        </w:tc>
        <w:tc>
          <w:tcPr>
            <w:tcW w:w="42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r>
      <w:tr w:rsidR="00487FA2">
        <w:trPr>
          <w:trHeight w:val="226"/>
        </w:trPr>
        <w:tc>
          <w:tcPr>
            <w:tcW w:w="1480" w:type="dxa"/>
            <w:gridSpan w:val="3"/>
            <w:tcBorders>
              <w:left w:val="single" w:sz="8" w:space="0" w:color="auto"/>
            </w:tcBorders>
            <w:vAlign w:val="bottom"/>
          </w:tcPr>
          <w:p w:rsidR="00487FA2" w:rsidRDefault="00597E0F">
            <w:pPr>
              <w:spacing w:line="226" w:lineRule="exact"/>
              <w:ind w:left="100"/>
              <w:rPr>
                <w:sz w:val="20"/>
                <w:szCs w:val="20"/>
              </w:rPr>
            </w:pPr>
            <w:r>
              <w:rPr>
                <w:rFonts w:eastAsia="Times New Roman"/>
                <w:b/>
                <w:bCs/>
                <w:sz w:val="20"/>
                <w:szCs w:val="20"/>
              </w:rPr>
              <w:t>представлений</w:t>
            </w:r>
          </w:p>
        </w:tc>
        <w:tc>
          <w:tcPr>
            <w:tcW w:w="440" w:type="dxa"/>
            <w:vAlign w:val="bottom"/>
          </w:tcPr>
          <w:p w:rsidR="00487FA2" w:rsidRDefault="00597E0F">
            <w:pPr>
              <w:spacing w:line="226" w:lineRule="exact"/>
              <w:ind w:left="260"/>
              <w:rPr>
                <w:sz w:val="20"/>
                <w:szCs w:val="20"/>
              </w:rPr>
            </w:pPr>
            <w:r>
              <w:rPr>
                <w:rFonts w:eastAsia="Times New Roman"/>
                <w:b/>
                <w:bCs/>
                <w:sz w:val="20"/>
                <w:szCs w:val="20"/>
              </w:rPr>
              <w:t>и</w:t>
            </w:r>
          </w:p>
        </w:tc>
        <w:tc>
          <w:tcPr>
            <w:tcW w:w="160" w:type="dxa"/>
            <w:vAlign w:val="bottom"/>
          </w:tcPr>
          <w:p w:rsidR="00487FA2" w:rsidRDefault="00487FA2">
            <w:pPr>
              <w:rPr>
                <w:sz w:val="19"/>
                <w:szCs w:val="19"/>
              </w:rPr>
            </w:pPr>
          </w:p>
        </w:tc>
        <w:tc>
          <w:tcPr>
            <w:tcW w:w="900" w:type="dxa"/>
            <w:gridSpan w:val="2"/>
            <w:vAlign w:val="bottom"/>
          </w:tcPr>
          <w:p w:rsidR="00487FA2" w:rsidRDefault="00597E0F">
            <w:pPr>
              <w:spacing w:line="226" w:lineRule="exact"/>
              <w:ind w:left="40"/>
              <w:rPr>
                <w:sz w:val="20"/>
                <w:szCs w:val="20"/>
              </w:rPr>
            </w:pPr>
            <w:r>
              <w:rPr>
                <w:rFonts w:eastAsia="Times New Roman"/>
                <w:b/>
                <w:bCs/>
                <w:sz w:val="20"/>
                <w:szCs w:val="20"/>
              </w:rPr>
              <w:t>мнений</w:t>
            </w:r>
          </w:p>
        </w:tc>
        <w:tc>
          <w:tcPr>
            <w:tcW w:w="40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b/>
                <w:bCs/>
                <w:sz w:val="20"/>
                <w:szCs w:val="20"/>
              </w:rPr>
              <w:t>от</w:t>
            </w:r>
          </w:p>
        </w:tc>
        <w:tc>
          <w:tcPr>
            <w:tcW w:w="94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10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28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420" w:type="dxa"/>
            <w:vAlign w:val="bottom"/>
          </w:tcPr>
          <w:p w:rsidR="00487FA2" w:rsidRDefault="00487FA2">
            <w:pPr>
              <w:rPr>
                <w:sz w:val="19"/>
                <w:szCs w:val="19"/>
              </w:rPr>
            </w:pPr>
          </w:p>
        </w:tc>
        <w:tc>
          <w:tcPr>
            <w:tcW w:w="500" w:type="dxa"/>
            <w:tcBorders>
              <w:right w:val="single" w:sz="8" w:space="0" w:color="auto"/>
            </w:tcBorders>
            <w:vAlign w:val="bottom"/>
          </w:tcPr>
          <w:p w:rsidR="00487FA2" w:rsidRDefault="00487FA2">
            <w:pPr>
              <w:rPr>
                <w:sz w:val="19"/>
                <w:szCs w:val="19"/>
              </w:rPr>
            </w:pPr>
          </w:p>
        </w:tc>
        <w:tc>
          <w:tcPr>
            <w:tcW w:w="860" w:type="dxa"/>
            <w:vAlign w:val="bottom"/>
          </w:tcPr>
          <w:p w:rsidR="00487FA2" w:rsidRDefault="00487FA2">
            <w:pPr>
              <w:rPr>
                <w:sz w:val="19"/>
                <w:szCs w:val="19"/>
              </w:rPr>
            </w:pPr>
          </w:p>
        </w:tc>
        <w:tc>
          <w:tcPr>
            <w:tcW w:w="400" w:type="dxa"/>
            <w:vAlign w:val="bottom"/>
          </w:tcPr>
          <w:p w:rsidR="00487FA2" w:rsidRDefault="00487FA2">
            <w:pPr>
              <w:rPr>
                <w:sz w:val="19"/>
                <w:szCs w:val="19"/>
              </w:rPr>
            </w:pPr>
          </w:p>
        </w:tc>
        <w:tc>
          <w:tcPr>
            <w:tcW w:w="300" w:type="dxa"/>
            <w:vAlign w:val="bottom"/>
          </w:tcPr>
          <w:p w:rsidR="00487FA2" w:rsidRDefault="00487FA2">
            <w:pPr>
              <w:rPr>
                <w:sz w:val="19"/>
                <w:szCs w:val="19"/>
              </w:rPr>
            </w:pPr>
          </w:p>
        </w:tc>
        <w:tc>
          <w:tcPr>
            <w:tcW w:w="58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120" w:type="dxa"/>
            <w:vAlign w:val="bottom"/>
          </w:tcPr>
          <w:p w:rsidR="00487FA2" w:rsidRDefault="00487FA2">
            <w:pPr>
              <w:rPr>
                <w:sz w:val="19"/>
                <w:szCs w:val="19"/>
              </w:rPr>
            </w:pPr>
          </w:p>
        </w:tc>
        <w:tc>
          <w:tcPr>
            <w:tcW w:w="600" w:type="dxa"/>
            <w:tcBorders>
              <w:right w:val="single" w:sz="8" w:space="0" w:color="auto"/>
            </w:tcBorders>
            <w:vAlign w:val="bottom"/>
          </w:tcPr>
          <w:p w:rsidR="00487FA2" w:rsidRDefault="00487FA2">
            <w:pPr>
              <w:rPr>
                <w:sz w:val="19"/>
                <w:szCs w:val="19"/>
              </w:rPr>
            </w:pPr>
          </w:p>
        </w:tc>
      </w:tr>
      <w:tr w:rsidR="00487FA2">
        <w:trPr>
          <w:trHeight w:val="230"/>
        </w:trPr>
        <w:tc>
          <w:tcPr>
            <w:tcW w:w="1480" w:type="dxa"/>
            <w:gridSpan w:val="3"/>
            <w:tcBorders>
              <w:left w:val="single" w:sz="8" w:space="0" w:color="auto"/>
            </w:tcBorders>
            <w:vAlign w:val="bottom"/>
          </w:tcPr>
          <w:p w:rsidR="00487FA2" w:rsidRDefault="00597E0F">
            <w:pPr>
              <w:ind w:left="100"/>
              <w:rPr>
                <w:sz w:val="20"/>
                <w:szCs w:val="20"/>
              </w:rPr>
            </w:pPr>
            <w:r>
              <w:rPr>
                <w:rFonts w:eastAsia="Times New Roman"/>
                <w:b/>
                <w:bCs/>
                <w:sz w:val="20"/>
                <w:szCs w:val="20"/>
              </w:rPr>
              <w:t>представлений</w:t>
            </w:r>
          </w:p>
        </w:tc>
        <w:tc>
          <w:tcPr>
            <w:tcW w:w="440" w:type="dxa"/>
            <w:vAlign w:val="bottom"/>
          </w:tcPr>
          <w:p w:rsidR="00487FA2" w:rsidRDefault="00487FA2">
            <w:pPr>
              <w:rPr>
                <w:sz w:val="20"/>
                <w:szCs w:val="20"/>
              </w:rPr>
            </w:pPr>
          </w:p>
        </w:tc>
        <w:tc>
          <w:tcPr>
            <w:tcW w:w="160" w:type="dxa"/>
            <w:vAlign w:val="bottom"/>
          </w:tcPr>
          <w:p w:rsidR="00487FA2" w:rsidRDefault="00597E0F">
            <w:pPr>
              <w:jc w:val="right"/>
              <w:rPr>
                <w:sz w:val="20"/>
                <w:szCs w:val="20"/>
              </w:rPr>
            </w:pPr>
            <w:r>
              <w:rPr>
                <w:rFonts w:eastAsia="Times New Roman"/>
                <w:b/>
                <w:bCs/>
                <w:sz w:val="20"/>
                <w:szCs w:val="20"/>
              </w:rPr>
              <w:t>и</w:t>
            </w:r>
          </w:p>
        </w:tc>
        <w:tc>
          <w:tcPr>
            <w:tcW w:w="160" w:type="dxa"/>
            <w:vAlign w:val="bottom"/>
          </w:tcPr>
          <w:p w:rsidR="00487FA2" w:rsidRDefault="00487FA2">
            <w:pPr>
              <w:rPr>
                <w:sz w:val="20"/>
                <w:szCs w:val="20"/>
              </w:rPr>
            </w:pPr>
          </w:p>
        </w:tc>
        <w:tc>
          <w:tcPr>
            <w:tcW w:w="1140" w:type="dxa"/>
            <w:gridSpan w:val="2"/>
            <w:tcBorders>
              <w:right w:val="single" w:sz="8" w:space="0" w:color="auto"/>
            </w:tcBorders>
            <w:vAlign w:val="bottom"/>
          </w:tcPr>
          <w:p w:rsidR="00487FA2" w:rsidRDefault="00597E0F">
            <w:pPr>
              <w:ind w:right="19"/>
              <w:jc w:val="right"/>
              <w:rPr>
                <w:sz w:val="20"/>
                <w:szCs w:val="20"/>
              </w:rPr>
            </w:pPr>
            <w:r>
              <w:rPr>
                <w:rFonts w:eastAsia="Times New Roman"/>
                <w:b/>
                <w:bCs/>
                <w:sz w:val="20"/>
                <w:szCs w:val="20"/>
              </w:rPr>
              <w:t>мнений</w:t>
            </w:r>
          </w:p>
        </w:tc>
        <w:tc>
          <w:tcPr>
            <w:tcW w:w="9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c>
          <w:tcPr>
            <w:tcW w:w="8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00" w:type="dxa"/>
            <w:tcBorders>
              <w:right w:val="single" w:sz="8" w:space="0" w:color="auto"/>
            </w:tcBorders>
            <w:vAlign w:val="bottom"/>
          </w:tcPr>
          <w:p w:rsidR="00487FA2" w:rsidRDefault="00487FA2">
            <w:pPr>
              <w:rPr>
                <w:sz w:val="20"/>
                <w:szCs w:val="20"/>
              </w:rPr>
            </w:pPr>
          </w:p>
        </w:tc>
      </w:tr>
      <w:tr w:rsidR="00487FA2">
        <w:trPr>
          <w:trHeight w:val="259"/>
        </w:trPr>
        <w:tc>
          <w:tcPr>
            <w:tcW w:w="1480" w:type="dxa"/>
            <w:gridSpan w:val="3"/>
            <w:tcBorders>
              <w:left w:val="single" w:sz="8" w:space="0" w:color="auto"/>
              <w:bottom w:val="single" w:sz="8" w:space="0" w:color="auto"/>
            </w:tcBorders>
            <w:vAlign w:val="bottom"/>
          </w:tcPr>
          <w:p w:rsidR="00487FA2" w:rsidRDefault="00597E0F">
            <w:pPr>
              <w:ind w:left="100"/>
              <w:rPr>
                <w:sz w:val="20"/>
                <w:szCs w:val="20"/>
              </w:rPr>
            </w:pPr>
            <w:r>
              <w:rPr>
                <w:rFonts w:eastAsia="Times New Roman"/>
                <w:b/>
                <w:bCs/>
                <w:sz w:val="20"/>
                <w:szCs w:val="20"/>
              </w:rPr>
              <w:t>окружающих</w:t>
            </w:r>
          </w:p>
        </w:tc>
        <w:tc>
          <w:tcPr>
            <w:tcW w:w="440" w:type="dxa"/>
            <w:tcBorders>
              <w:bottom w:val="single" w:sz="8" w:space="0" w:color="auto"/>
            </w:tcBorders>
            <w:vAlign w:val="bottom"/>
          </w:tcPr>
          <w:p w:rsidR="00487FA2" w:rsidRDefault="00487FA2"/>
        </w:tc>
        <w:tc>
          <w:tcPr>
            <w:tcW w:w="160" w:type="dxa"/>
            <w:tcBorders>
              <w:bottom w:val="single" w:sz="8" w:space="0" w:color="auto"/>
            </w:tcBorders>
            <w:vAlign w:val="bottom"/>
          </w:tcPr>
          <w:p w:rsidR="00487FA2" w:rsidRDefault="00487FA2"/>
        </w:tc>
        <w:tc>
          <w:tcPr>
            <w:tcW w:w="16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400" w:type="dxa"/>
            <w:tcBorders>
              <w:bottom w:val="single" w:sz="8" w:space="0" w:color="auto"/>
              <w:right w:val="single" w:sz="8" w:space="0" w:color="auto"/>
            </w:tcBorders>
            <w:vAlign w:val="bottom"/>
          </w:tcPr>
          <w:p w:rsidR="00487FA2" w:rsidRDefault="00487FA2"/>
        </w:tc>
        <w:tc>
          <w:tcPr>
            <w:tcW w:w="94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10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42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86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58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120" w:type="dxa"/>
            <w:tcBorders>
              <w:bottom w:val="single" w:sz="8" w:space="0" w:color="auto"/>
            </w:tcBorders>
            <w:vAlign w:val="bottom"/>
          </w:tcPr>
          <w:p w:rsidR="00487FA2" w:rsidRDefault="00487FA2"/>
        </w:tc>
        <w:tc>
          <w:tcPr>
            <w:tcW w:w="600" w:type="dxa"/>
            <w:tcBorders>
              <w:bottom w:val="single" w:sz="8" w:space="0" w:color="auto"/>
              <w:right w:val="single" w:sz="8" w:space="0" w:color="auto"/>
            </w:tcBorders>
            <w:vAlign w:val="bottom"/>
          </w:tcPr>
          <w:p w:rsidR="00487FA2" w:rsidRDefault="00487FA2"/>
        </w:tc>
      </w:tr>
      <w:tr w:rsidR="00487FA2">
        <w:trPr>
          <w:trHeight w:val="189"/>
        </w:trPr>
        <w:tc>
          <w:tcPr>
            <w:tcW w:w="880" w:type="dxa"/>
            <w:tcBorders>
              <w:lef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Умение</w:t>
            </w:r>
          </w:p>
        </w:tc>
        <w:tc>
          <w:tcPr>
            <w:tcW w:w="1200" w:type="dxa"/>
            <w:gridSpan w:val="4"/>
            <w:vAlign w:val="bottom"/>
          </w:tcPr>
          <w:p w:rsidR="00487FA2" w:rsidRDefault="00597E0F">
            <w:pPr>
              <w:spacing w:line="188" w:lineRule="exact"/>
              <w:jc w:val="center"/>
              <w:rPr>
                <w:sz w:val="20"/>
                <w:szCs w:val="20"/>
              </w:rPr>
            </w:pPr>
            <w:r>
              <w:rPr>
                <w:rFonts w:eastAsia="Times New Roman"/>
                <w:b/>
                <w:bCs/>
                <w:w w:val="98"/>
                <w:sz w:val="20"/>
                <w:szCs w:val="20"/>
              </w:rPr>
              <w:t>отстаивать</w:t>
            </w:r>
          </w:p>
        </w:tc>
        <w:tc>
          <w:tcPr>
            <w:tcW w:w="1300" w:type="dxa"/>
            <w:gridSpan w:val="3"/>
            <w:tcBorders>
              <w:right w:val="single" w:sz="8" w:space="0" w:color="auto"/>
            </w:tcBorders>
            <w:vAlign w:val="bottom"/>
          </w:tcPr>
          <w:p w:rsidR="00487FA2" w:rsidRDefault="00597E0F">
            <w:pPr>
              <w:spacing w:line="188" w:lineRule="exact"/>
              <w:ind w:right="19"/>
              <w:jc w:val="right"/>
              <w:rPr>
                <w:sz w:val="20"/>
                <w:szCs w:val="20"/>
              </w:rPr>
            </w:pPr>
            <w:r>
              <w:rPr>
                <w:rFonts w:eastAsia="Times New Roman"/>
                <w:b/>
                <w:bCs/>
                <w:sz w:val="20"/>
                <w:szCs w:val="20"/>
              </w:rPr>
              <w:t>собственную</w:t>
            </w:r>
          </w:p>
        </w:tc>
        <w:tc>
          <w:tcPr>
            <w:tcW w:w="940" w:type="dxa"/>
            <w:vAlign w:val="bottom"/>
          </w:tcPr>
          <w:p w:rsidR="00487FA2" w:rsidRDefault="00597E0F">
            <w:pPr>
              <w:spacing w:line="188" w:lineRule="exact"/>
              <w:ind w:left="100"/>
              <w:rPr>
                <w:sz w:val="20"/>
                <w:szCs w:val="20"/>
              </w:rPr>
            </w:pPr>
            <w:r>
              <w:rPr>
                <w:rFonts w:eastAsia="Times New Roman"/>
                <w:sz w:val="20"/>
                <w:szCs w:val="20"/>
              </w:rPr>
              <w:t>Освоение</w:t>
            </w:r>
          </w:p>
        </w:tc>
        <w:tc>
          <w:tcPr>
            <w:tcW w:w="1400" w:type="dxa"/>
            <w:gridSpan w:val="5"/>
            <w:vAlign w:val="bottom"/>
          </w:tcPr>
          <w:p w:rsidR="00487FA2" w:rsidRDefault="00597E0F">
            <w:pPr>
              <w:spacing w:line="188" w:lineRule="exact"/>
              <w:ind w:left="260"/>
              <w:rPr>
                <w:sz w:val="20"/>
                <w:szCs w:val="20"/>
              </w:rPr>
            </w:pPr>
            <w:r>
              <w:rPr>
                <w:rFonts w:eastAsia="Times New Roman"/>
                <w:sz w:val="20"/>
                <w:szCs w:val="20"/>
              </w:rPr>
              <w:t>технологий</w:t>
            </w:r>
          </w:p>
        </w:tc>
        <w:tc>
          <w:tcPr>
            <w:tcW w:w="920" w:type="dxa"/>
            <w:gridSpan w:val="2"/>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ведения</w:t>
            </w:r>
          </w:p>
        </w:tc>
        <w:tc>
          <w:tcPr>
            <w:tcW w:w="2600" w:type="dxa"/>
            <w:gridSpan w:val="5"/>
            <w:vAlign w:val="bottom"/>
          </w:tcPr>
          <w:p w:rsidR="00487FA2" w:rsidRDefault="00597E0F">
            <w:pPr>
              <w:spacing w:line="188" w:lineRule="exact"/>
              <w:ind w:left="100"/>
              <w:rPr>
                <w:sz w:val="20"/>
                <w:szCs w:val="20"/>
              </w:rPr>
            </w:pPr>
            <w:r>
              <w:rPr>
                <w:rFonts w:eastAsia="Times New Roman"/>
                <w:sz w:val="20"/>
                <w:szCs w:val="20"/>
              </w:rPr>
              <w:t>Наблюдение за дискуссией</w:t>
            </w:r>
          </w:p>
        </w:tc>
        <w:tc>
          <w:tcPr>
            <w:tcW w:w="480" w:type="dxa"/>
            <w:vAlign w:val="bottom"/>
          </w:tcPr>
          <w:p w:rsidR="00487FA2" w:rsidRDefault="00487FA2">
            <w:pPr>
              <w:rPr>
                <w:sz w:val="16"/>
                <w:szCs w:val="16"/>
              </w:rPr>
            </w:pPr>
          </w:p>
        </w:tc>
        <w:tc>
          <w:tcPr>
            <w:tcW w:w="120" w:type="dxa"/>
            <w:vAlign w:val="bottom"/>
          </w:tcPr>
          <w:p w:rsidR="00487FA2" w:rsidRDefault="00487FA2">
            <w:pPr>
              <w:rPr>
                <w:sz w:val="16"/>
                <w:szCs w:val="16"/>
              </w:rPr>
            </w:pPr>
          </w:p>
        </w:tc>
        <w:tc>
          <w:tcPr>
            <w:tcW w:w="600" w:type="dxa"/>
            <w:tcBorders>
              <w:right w:val="single" w:sz="8" w:space="0" w:color="auto"/>
            </w:tcBorders>
            <w:vAlign w:val="bottom"/>
          </w:tcPr>
          <w:p w:rsidR="00487FA2" w:rsidRDefault="00487FA2">
            <w:pPr>
              <w:rPr>
                <w:sz w:val="16"/>
                <w:szCs w:val="16"/>
              </w:rPr>
            </w:pPr>
          </w:p>
        </w:tc>
      </w:tr>
      <w:tr w:rsidR="00487FA2">
        <w:trPr>
          <w:trHeight w:val="262"/>
        </w:trPr>
        <w:tc>
          <w:tcPr>
            <w:tcW w:w="2080" w:type="dxa"/>
            <w:gridSpan w:val="5"/>
            <w:tcBorders>
              <w:left w:val="single" w:sz="8" w:space="0" w:color="auto"/>
              <w:bottom w:val="single" w:sz="8" w:space="0" w:color="auto"/>
            </w:tcBorders>
            <w:vAlign w:val="bottom"/>
          </w:tcPr>
          <w:p w:rsidR="00487FA2" w:rsidRDefault="00597E0F">
            <w:pPr>
              <w:ind w:left="100"/>
              <w:rPr>
                <w:sz w:val="20"/>
                <w:szCs w:val="20"/>
              </w:rPr>
            </w:pPr>
            <w:r>
              <w:rPr>
                <w:rFonts w:eastAsia="Times New Roman"/>
                <w:b/>
                <w:bCs/>
                <w:sz w:val="20"/>
                <w:szCs w:val="20"/>
              </w:rPr>
              <w:t>позицию, свои права</w:t>
            </w:r>
          </w:p>
        </w:tc>
        <w:tc>
          <w:tcPr>
            <w:tcW w:w="16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400" w:type="dxa"/>
            <w:tcBorders>
              <w:bottom w:val="single" w:sz="8" w:space="0" w:color="auto"/>
              <w:right w:val="single" w:sz="8" w:space="0" w:color="auto"/>
            </w:tcBorders>
            <w:vAlign w:val="bottom"/>
          </w:tcPr>
          <w:p w:rsidR="00487FA2" w:rsidRDefault="00487FA2"/>
        </w:tc>
        <w:tc>
          <w:tcPr>
            <w:tcW w:w="128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дискуссий</w:t>
            </w:r>
          </w:p>
        </w:tc>
        <w:tc>
          <w:tcPr>
            <w:tcW w:w="10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42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86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58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120" w:type="dxa"/>
            <w:tcBorders>
              <w:bottom w:val="single" w:sz="8" w:space="0" w:color="auto"/>
            </w:tcBorders>
            <w:vAlign w:val="bottom"/>
          </w:tcPr>
          <w:p w:rsidR="00487FA2" w:rsidRDefault="00487FA2"/>
        </w:tc>
        <w:tc>
          <w:tcPr>
            <w:tcW w:w="600" w:type="dxa"/>
            <w:tcBorders>
              <w:bottom w:val="single" w:sz="8" w:space="0" w:color="auto"/>
              <w:right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rect id="Shape 876" o:spid="_x0000_s1901" style="position:absolute;margin-left:36.45pt;margin-top:56.35pt;width:.95pt;height:1pt;z-index:-251189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877" o:spid="_x0000_s1902" style="position:absolute;margin-left:557.5pt;margin-top:56.35pt;width:.95pt;height:1pt;z-index:-251188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878" o:spid="_x0000_s1903" style="position:absolute;margin-left:520.5pt;margin-top:-256.05pt;width:.95pt;height:.95pt;z-index:-251187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223" w:lineRule="exact"/>
        <w:rPr>
          <w:sz w:val="20"/>
          <w:szCs w:val="20"/>
        </w:rPr>
      </w:pPr>
    </w:p>
    <w:p w:rsidR="00487FA2" w:rsidRDefault="00597E0F">
      <w:pPr>
        <w:ind w:left="10080"/>
        <w:rPr>
          <w:sz w:val="20"/>
          <w:szCs w:val="20"/>
        </w:rPr>
      </w:pPr>
      <w:r>
        <w:rPr>
          <w:rFonts w:eastAsia="Times New Roman"/>
          <w:sz w:val="24"/>
          <w:szCs w:val="24"/>
        </w:rPr>
        <w:t>77</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920"/>
        <w:gridCol w:w="540"/>
        <w:gridCol w:w="460"/>
        <w:gridCol w:w="220"/>
        <w:gridCol w:w="740"/>
        <w:gridCol w:w="140"/>
        <w:gridCol w:w="360"/>
        <w:gridCol w:w="880"/>
        <w:gridCol w:w="320"/>
        <w:gridCol w:w="140"/>
        <w:gridCol w:w="360"/>
        <w:gridCol w:w="400"/>
        <w:gridCol w:w="220"/>
        <w:gridCol w:w="440"/>
        <w:gridCol w:w="500"/>
        <w:gridCol w:w="1020"/>
        <w:gridCol w:w="360"/>
        <w:gridCol w:w="1020"/>
        <w:gridCol w:w="440"/>
        <w:gridCol w:w="920"/>
        <w:gridCol w:w="40"/>
      </w:tblGrid>
      <w:tr w:rsidR="00487FA2">
        <w:trPr>
          <w:trHeight w:val="209"/>
        </w:trPr>
        <w:tc>
          <w:tcPr>
            <w:tcW w:w="920" w:type="dxa"/>
            <w:tcBorders>
              <w:top w:val="single" w:sz="8" w:space="0" w:color="auto"/>
              <w:left w:val="single" w:sz="8" w:space="0" w:color="auto"/>
            </w:tcBorders>
            <w:vAlign w:val="bottom"/>
          </w:tcPr>
          <w:p w:rsidR="00487FA2" w:rsidRDefault="00597E0F">
            <w:pPr>
              <w:spacing w:line="208" w:lineRule="exact"/>
              <w:ind w:left="100"/>
              <w:rPr>
                <w:sz w:val="20"/>
                <w:szCs w:val="20"/>
              </w:rPr>
            </w:pPr>
            <w:r>
              <w:rPr>
                <w:rFonts w:eastAsia="Times New Roman"/>
                <w:b/>
                <w:bCs/>
                <w:sz w:val="20"/>
                <w:szCs w:val="20"/>
              </w:rPr>
              <w:lastRenderedPageBreak/>
              <w:t>Умение</w:t>
            </w:r>
          </w:p>
        </w:tc>
        <w:tc>
          <w:tcPr>
            <w:tcW w:w="1000" w:type="dxa"/>
            <w:gridSpan w:val="2"/>
            <w:tcBorders>
              <w:top w:val="single" w:sz="8" w:space="0" w:color="auto"/>
            </w:tcBorders>
            <w:vAlign w:val="bottom"/>
          </w:tcPr>
          <w:p w:rsidR="00487FA2" w:rsidRDefault="00597E0F">
            <w:pPr>
              <w:spacing w:line="208" w:lineRule="exact"/>
              <w:jc w:val="center"/>
              <w:rPr>
                <w:sz w:val="20"/>
                <w:szCs w:val="20"/>
              </w:rPr>
            </w:pPr>
            <w:r>
              <w:rPr>
                <w:rFonts w:eastAsia="Times New Roman"/>
                <w:b/>
                <w:bCs/>
                <w:sz w:val="20"/>
                <w:szCs w:val="20"/>
              </w:rPr>
              <w:t>строить</w:t>
            </w:r>
          </w:p>
        </w:tc>
        <w:tc>
          <w:tcPr>
            <w:tcW w:w="1100" w:type="dxa"/>
            <w:gridSpan w:val="3"/>
            <w:tcBorders>
              <w:top w:val="single" w:sz="8" w:space="0" w:color="auto"/>
            </w:tcBorders>
            <w:vAlign w:val="bottom"/>
          </w:tcPr>
          <w:p w:rsidR="00487FA2" w:rsidRDefault="00597E0F">
            <w:pPr>
              <w:spacing w:line="208" w:lineRule="exact"/>
              <w:jc w:val="right"/>
              <w:rPr>
                <w:sz w:val="20"/>
                <w:szCs w:val="20"/>
              </w:rPr>
            </w:pPr>
            <w:r>
              <w:rPr>
                <w:rFonts w:eastAsia="Times New Roman"/>
                <w:b/>
                <w:bCs/>
                <w:sz w:val="20"/>
                <w:szCs w:val="20"/>
              </w:rPr>
              <w:t>поведение</w:t>
            </w:r>
          </w:p>
        </w:tc>
        <w:tc>
          <w:tcPr>
            <w:tcW w:w="360" w:type="dxa"/>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b/>
                <w:bCs/>
                <w:sz w:val="20"/>
                <w:szCs w:val="20"/>
              </w:rPr>
              <w:t>в</w:t>
            </w:r>
          </w:p>
        </w:tc>
        <w:tc>
          <w:tcPr>
            <w:tcW w:w="3260" w:type="dxa"/>
            <w:gridSpan w:val="8"/>
            <w:tcBorders>
              <w:top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t>Задания на поиск конструктивного</w:t>
            </w:r>
          </w:p>
        </w:tc>
        <w:tc>
          <w:tcPr>
            <w:tcW w:w="3800" w:type="dxa"/>
            <w:gridSpan w:val="6"/>
            <w:tcBorders>
              <w:top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t>Наблюдение за поведением в различных</w:t>
            </w:r>
          </w:p>
        </w:tc>
      </w:tr>
      <w:tr w:rsidR="00487FA2">
        <w:trPr>
          <w:trHeight w:val="230"/>
        </w:trPr>
        <w:tc>
          <w:tcPr>
            <w:tcW w:w="1460" w:type="dxa"/>
            <w:gridSpan w:val="2"/>
            <w:tcBorders>
              <w:left w:val="single" w:sz="8" w:space="0" w:color="auto"/>
            </w:tcBorders>
            <w:vAlign w:val="bottom"/>
          </w:tcPr>
          <w:p w:rsidR="00487FA2" w:rsidRDefault="00597E0F">
            <w:pPr>
              <w:ind w:left="100"/>
              <w:rPr>
                <w:sz w:val="20"/>
                <w:szCs w:val="20"/>
              </w:rPr>
            </w:pPr>
            <w:r>
              <w:rPr>
                <w:rFonts w:eastAsia="Times New Roman"/>
                <w:b/>
                <w:bCs/>
                <w:sz w:val="20"/>
                <w:szCs w:val="20"/>
              </w:rPr>
              <w:t>конфликте</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880" w:type="dxa"/>
            <w:vAlign w:val="bottom"/>
          </w:tcPr>
          <w:p w:rsidR="00487FA2" w:rsidRDefault="00597E0F">
            <w:pPr>
              <w:ind w:left="100"/>
              <w:rPr>
                <w:sz w:val="20"/>
                <w:szCs w:val="20"/>
              </w:rPr>
            </w:pPr>
            <w:r>
              <w:rPr>
                <w:rFonts w:eastAsia="Times New Roman"/>
                <w:sz w:val="20"/>
                <w:szCs w:val="20"/>
              </w:rPr>
              <w:t>решения</w:t>
            </w:r>
          </w:p>
        </w:tc>
        <w:tc>
          <w:tcPr>
            <w:tcW w:w="32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1420" w:type="dxa"/>
            <w:gridSpan w:val="4"/>
            <w:vAlign w:val="bottom"/>
          </w:tcPr>
          <w:p w:rsidR="00487FA2" w:rsidRDefault="00597E0F">
            <w:pPr>
              <w:rPr>
                <w:sz w:val="20"/>
                <w:szCs w:val="20"/>
              </w:rPr>
            </w:pPr>
            <w:r>
              <w:rPr>
                <w:rFonts w:eastAsia="Times New Roman"/>
                <w:sz w:val="20"/>
                <w:szCs w:val="20"/>
              </w:rPr>
              <w:t>конфликтных</w:t>
            </w:r>
          </w:p>
        </w:tc>
        <w:tc>
          <w:tcPr>
            <w:tcW w:w="5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380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конфликтных ситуациях, анализ причин</w:t>
            </w:r>
          </w:p>
        </w:tc>
      </w:tr>
      <w:tr w:rsidR="00487FA2">
        <w:trPr>
          <w:trHeight w:val="230"/>
        </w:trPr>
        <w:tc>
          <w:tcPr>
            <w:tcW w:w="920" w:type="dxa"/>
            <w:tcBorders>
              <w:left w:val="single" w:sz="8" w:space="0" w:color="auto"/>
            </w:tcBorders>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2100" w:type="dxa"/>
            <w:gridSpan w:val="5"/>
            <w:vAlign w:val="bottom"/>
          </w:tcPr>
          <w:p w:rsidR="00487FA2" w:rsidRDefault="00597E0F">
            <w:pPr>
              <w:ind w:left="100"/>
              <w:rPr>
                <w:sz w:val="20"/>
                <w:szCs w:val="20"/>
              </w:rPr>
            </w:pPr>
            <w:r>
              <w:rPr>
                <w:rFonts w:eastAsia="Times New Roman"/>
                <w:sz w:val="20"/>
                <w:szCs w:val="20"/>
              </w:rPr>
              <w:t>проблемных ситуаций</w:t>
            </w:r>
          </w:p>
        </w:tc>
        <w:tc>
          <w:tcPr>
            <w:tcW w:w="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w w:val="98"/>
                <w:sz w:val="20"/>
                <w:szCs w:val="20"/>
              </w:rPr>
              <w:t>возникновения</w:t>
            </w:r>
          </w:p>
        </w:tc>
        <w:tc>
          <w:tcPr>
            <w:tcW w:w="1020" w:type="dxa"/>
            <w:vAlign w:val="bottom"/>
          </w:tcPr>
          <w:p w:rsidR="00487FA2" w:rsidRDefault="00487FA2">
            <w:pPr>
              <w:rPr>
                <w:sz w:val="20"/>
                <w:szCs w:val="20"/>
              </w:rPr>
            </w:pPr>
          </w:p>
        </w:tc>
        <w:tc>
          <w:tcPr>
            <w:tcW w:w="1400" w:type="dxa"/>
            <w:gridSpan w:val="3"/>
            <w:tcBorders>
              <w:right w:val="single" w:sz="8" w:space="0" w:color="auto"/>
            </w:tcBorders>
            <w:vAlign w:val="bottom"/>
          </w:tcPr>
          <w:p w:rsidR="00487FA2" w:rsidRDefault="00597E0F">
            <w:pPr>
              <w:ind w:right="120"/>
              <w:jc w:val="right"/>
              <w:rPr>
                <w:sz w:val="20"/>
                <w:szCs w:val="20"/>
              </w:rPr>
            </w:pPr>
            <w:r>
              <w:rPr>
                <w:rFonts w:eastAsia="Times New Roman"/>
                <w:sz w:val="20"/>
                <w:szCs w:val="20"/>
              </w:rPr>
              <w:t>конфликтов,</w:t>
            </w:r>
          </w:p>
        </w:tc>
      </w:tr>
      <w:tr w:rsidR="00487FA2">
        <w:trPr>
          <w:trHeight w:val="262"/>
        </w:trPr>
        <w:tc>
          <w:tcPr>
            <w:tcW w:w="920" w:type="dxa"/>
            <w:tcBorders>
              <w:left w:val="single" w:sz="8" w:space="0" w:color="auto"/>
              <w:bottom w:val="single" w:sz="8" w:space="0" w:color="auto"/>
            </w:tcBorders>
            <w:vAlign w:val="bottom"/>
          </w:tcPr>
          <w:p w:rsidR="00487FA2" w:rsidRDefault="00487FA2"/>
        </w:tc>
        <w:tc>
          <w:tcPr>
            <w:tcW w:w="54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140" w:type="dxa"/>
            <w:tcBorders>
              <w:bottom w:val="single" w:sz="8" w:space="0" w:color="auto"/>
            </w:tcBorders>
            <w:vAlign w:val="bottom"/>
          </w:tcPr>
          <w:p w:rsidR="00487FA2" w:rsidRDefault="00487FA2"/>
        </w:tc>
        <w:tc>
          <w:tcPr>
            <w:tcW w:w="360" w:type="dxa"/>
            <w:tcBorders>
              <w:bottom w:val="single" w:sz="8" w:space="0" w:color="auto"/>
              <w:right w:val="single" w:sz="8" w:space="0" w:color="auto"/>
            </w:tcBorders>
            <w:vAlign w:val="bottom"/>
          </w:tcPr>
          <w:p w:rsidR="00487FA2" w:rsidRDefault="00487FA2"/>
        </w:tc>
        <w:tc>
          <w:tcPr>
            <w:tcW w:w="880" w:type="dxa"/>
            <w:tcBorders>
              <w:bottom w:val="single" w:sz="8" w:space="0" w:color="auto"/>
            </w:tcBorders>
            <w:vAlign w:val="bottom"/>
          </w:tcPr>
          <w:p w:rsidR="00487FA2" w:rsidRDefault="00487FA2"/>
        </w:tc>
        <w:tc>
          <w:tcPr>
            <w:tcW w:w="320" w:type="dxa"/>
            <w:tcBorders>
              <w:bottom w:val="single" w:sz="8" w:space="0" w:color="auto"/>
            </w:tcBorders>
            <w:vAlign w:val="bottom"/>
          </w:tcPr>
          <w:p w:rsidR="00487FA2" w:rsidRDefault="00487FA2"/>
        </w:tc>
        <w:tc>
          <w:tcPr>
            <w:tcW w:w="14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2840" w:type="dxa"/>
            <w:gridSpan w:val="4"/>
            <w:tcBorders>
              <w:bottom w:val="single" w:sz="8" w:space="0" w:color="auto"/>
            </w:tcBorders>
            <w:vAlign w:val="bottom"/>
          </w:tcPr>
          <w:p w:rsidR="00487FA2" w:rsidRDefault="00597E0F">
            <w:pPr>
              <w:ind w:left="100"/>
              <w:rPr>
                <w:sz w:val="20"/>
                <w:szCs w:val="20"/>
              </w:rPr>
            </w:pPr>
            <w:r>
              <w:rPr>
                <w:rFonts w:eastAsia="Times New Roman"/>
                <w:sz w:val="20"/>
                <w:szCs w:val="20"/>
              </w:rPr>
              <w:t>психологическая диагностика</w:t>
            </w:r>
          </w:p>
        </w:tc>
        <w:tc>
          <w:tcPr>
            <w:tcW w:w="920" w:type="dxa"/>
            <w:tcBorders>
              <w:bottom w:val="single" w:sz="8" w:space="0" w:color="auto"/>
            </w:tcBorders>
            <w:vAlign w:val="bottom"/>
          </w:tcPr>
          <w:p w:rsidR="00487FA2" w:rsidRDefault="00487FA2"/>
        </w:tc>
        <w:tc>
          <w:tcPr>
            <w:tcW w:w="40" w:type="dxa"/>
            <w:tcBorders>
              <w:bottom w:val="single" w:sz="8" w:space="0" w:color="auto"/>
              <w:right w:val="single" w:sz="8" w:space="0" w:color="auto"/>
            </w:tcBorders>
            <w:vAlign w:val="bottom"/>
          </w:tcPr>
          <w:p w:rsidR="00487FA2" w:rsidRDefault="00487FA2"/>
        </w:tc>
      </w:tr>
      <w:tr w:rsidR="00487FA2">
        <w:trPr>
          <w:trHeight w:val="188"/>
        </w:trPr>
        <w:tc>
          <w:tcPr>
            <w:tcW w:w="920" w:type="dxa"/>
            <w:tcBorders>
              <w:lef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Умение</w:t>
            </w:r>
          </w:p>
        </w:tc>
        <w:tc>
          <w:tcPr>
            <w:tcW w:w="1960" w:type="dxa"/>
            <w:gridSpan w:val="4"/>
            <w:vAlign w:val="bottom"/>
          </w:tcPr>
          <w:p w:rsidR="00487FA2" w:rsidRDefault="00597E0F">
            <w:pPr>
              <w:spacing w:line="188" w:lineRule="exact"/>
              <w:ind w:left="340"/>
              <w:rPr>
                <w:sz w:val="20"/>
                <w:szCs w:val="20"/>
              </w:rPr>
            </w:pPr>
            <w:r>
              <w:rPr>
                <w:rFonts w:eastAsia="Times New Roman"/>
                <w:b/>
                <w:bCs/>
                <w:sz w:val="20"/>
                <w:szCs w:val="20"/>
              </w:rPr>
              <w:t>договариваться</w:t>
            </w:r>
          </w:p>
        </w:tc>
        <w:tc>
          <w:tcPr>
            <w:tcW w:w="140" w:type="dxa"/>
            <w:vAlign w:val="bottom"/>
          </w:tcPr>
          <w:p w:rsidR="00487FA2" w:rsidRDefault="00487FA2">
            <w:pPr>
              <w:rPr>
                <w:sz w:val="16"/>
                <w:szCs w:val="16"/>
              </w:rPr>
            </w:pPr>
          </w:p>
        </w:tc>
        <w:tc>
          <w:tcPr>
            <w:tcW w:w="36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b/>
                <w:bCs/>
                <w:sz w:val="20"/>
                <w:szCs w:val="20"/>
              </w:rPr>
              <w:t>о</w:t>
            </w:r>
          </w:p>
        </w:tc>
        <w:tc>
          <w:tcPr>
            <w:tcW w:w="880" w:type="dxa"/>
            <w:vAlign w:val="bottom"/>
          </w:tcPr>
          <w:p w:rsidR="00487FA2" w:rsidRDefault="00597E0F">
            <w:pPr>
              <w:spacing w:line="188" w:lineRule="exact"/>
              <w:ind w:left="100"/>
              <w:rPr>
                <w:sz w:val="20"/>
                <w:szCs w:val="20"/>
              </w:rPr>
            </w:pPr>
            <w:r>
              <w:rPr>
                <w:rFonts w:eastAsia="Times New Roman"/>
                <w:sz w:val="20"/>
                <w:szCs w:val="20"/>
              </w:rPr>
              <w:t>Задания</w:t>
            </w:r>
          </w:p>
        </w:tc>
        <w:tc>
          <w:tcPr>
            <w:tcW w:w="320" w:type="dxa"/>
            <w:vAlign w:val="bottom"/>
          </w:tcPr>
          <w:p w:rsidR="00487FA2" w:rsidRDefault="00597E0F">
            <w:pPr>
              <w:spacing w:line="188" w:lineRule="exact"/>
              <w:ind w:left="100"/>
              <w:rPr>
                <w:sz w:val="20"/>
                <w:szCs w:val="20"/>
              </w:rPr>
            </w:pPr>
            <w:r>
              <w:rPr>
                <w:rFonts w:eastAsia="Times New Roman"/>
                <w:sz w:val="20"/>
                <w:szCs w:val="20"/>
              </w:rPr>
              <w:t>на</w:t>
            </w:r>
          </w:p>
        </w:tc>
        <w:tc>
          <w:tcPr>
            <w:tcW w:w="140" w:type="dxa"/>
            <w:vAlign w:val="bottom"/>
          </w:tcPr>
          <w:p w:rsidR="00487FA2" w:rsidRDefault="00487FA2">
            <w:pPr>
              <w:rPr>
                <w:sz w:val="16"/>
                <w:szCs w:val="16"/>
              </w:rPr>
            </w:pPr>
          </w:p>
        </w:tc>
        <w:tc>
          <w:tcPr>
            <w:tcW w:w="980" w:type="dxa"/>
            <w:gridSpan w:val="3"/>
            <w:vAlign w:val="bottom"/>
          </w:tcPr>
          <w:p w:rsidR="00487FA2" w:rsidRDefault="00597E0F">
            <w:pPr>
              <w:spacing w:line="188" w:lineRule="exact"/>
              <w:jc w:val="right"/>
              <w:rPr>
                <w:sz w:val="20"/>
                <w:szCs w:val="20"/>
              </w:rPr>
            </w:pPr>
            <w:r>
              <w:rPr>
                <w:rFonts w:eastAsia="Times New Roman"/>
                <w:w w:val="97"/>
                <w:sz w:val="20"/>
                <w:szCs w:val="20"/>
              </w:rPr>
              <w:t>групповое</w:t>
            </w:r>
          </w:p>
        </w:tc>
        <w:tc>
          <w:tcPr>
            <w:tcW w:w="940" w:type="dxa"/>
            <w:gridSpan w:val="2"/>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решение</w:t>
            </w:r>
          </w:p>
        </w:tc>
        <w:tc>
          <w:tcPr>
            <w:tcW w:w="3800" w:type="dxa"/>
            <w:gridSpan w:val="6"/>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Наблюдение  за  работой  в  группе  по</w:t>
            </w:r>
          </w:p>
        </w:tc>
      </w:tr>
      <w:tr w:rsidR="00487FA2">
        <w:trPr>
          <w:trHeight w:val="230"/>
        </w:trPr>
        <w:tc>
          <w:tcPr>
            <w:tcW w:w="1460" w:type="dxa"/>
            <w:gridSpan w:val="2"/>
            <w:tcBorders>
              <w:left w:val="single" w:sz="8" w:space="0" w:color="auto"/>
            </w:tcBorders>
            <w:vAlign w:val="bottom"/>
          </w:tcPr>
          <w:p w:rsidR="00487FA2" w:rsidRDefault="00597E0F">
            <w:pPr>
              <w:ind w:left="100"/>
              <w:rPr>
                <w:sz w:val="20"/>
                <w:szCs w:val="20"/>
              </w:rPr>
            </w:pPr>
            <w:r>
              <w:rPr>
                <w:rFonts w:eastAsia="Times New Roman"/>
                <w:b/>
                <w:bCs/>
                <w:sz w:val="20"/>
                <w:szCs w:val="20"/>
              </w:rPr>
              <w:t>совместных</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240" w:type="dxa"/>
            <w:gridSpan w:val="3"/>
            <w:tcBorders>
              <w:right w:val="single" w:sz="8" w:space="0" w:color="auto"/>
            </w:tcBorders>
            <w:vAlign w:val="bottom"/>
          </w:tcPr>
          <w:p w:rsidR="00487FA2" w:rsidRDefault="00597E0F">
            <w:pPr>
              <w:ind w:right="19"/>
              <w:jc w:val="right"/>
              <w:rPr>
                <w:sz w:val="20"/>
                <w:szCs w:val="20"/>
              </w:rPr>
            </w:pPr>
            <w:r>
              <w:rPr>
                <w:rFonts w:eastAsia="Times New Roman"/>
                <w:b/>
                <w:bCs/>
                <w:sz w:val="20"/>
                <w:szCs w:val="20"/>
              </w:rPr>
              <w:t>действиях,</w:t>
            </w:r>
          </w:p>
        </w:tc>
        <w:tc>
          <w:tcPr>
            <w:tcW w:w="880" w:type="dxa"/>
            <w:vAlign w:val="bottom"/>
          </w:tcPr>
          <w:p w:rsidR="00487FA2" w:rsidRDefault="00597E0F">
            <w:pPr>
              <w:ind w:left="100"/>
              <w:rPr>
                <w:sz w:val="20"/>
                <w:szCs w:val="20"/>
              </w:rPr>
            </w:pPr>
            <w:r>
              <w:rPr>
                <w:rFonts w:eastAsia="Times New Roman"/>
                <w:sz w:val="20"/>
                <w:szCs w:val="20"/>
              </w:rPr>
              <w:t>проблем</w:t>
            </w:r>
          </w:p>
        </w:tc>
        <w:tc>
          <w:tcPr>
            <w:tcW w:w="32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sz w:val="20"/>
                <w:szCs w:val="20"/>
              </w:rPr>
              <w:t>выполнению</w:t>
            </w:r>
          </w:p>
        </w:tc>
        <w:tc>
          <w:tcPr>
            <w:tcW w:w="1020" w:type="dxa"/>
            <w:vAlign w:val="bottom"/>
          </w:tcPr>
          <w:p w:rsidR="00487FA2" w:rsidRDefault="00597E0F">
            <w:pPr>
              <w:ind w:right="79"/>
              <w:jc w:val="center"/>
              <w:rPr>
                <w:sz w:val="20"/>
                <w:szCs w:val="20"/>
              </w:rPr>
            </w:pPr>
            <w:r>
              <w:rPr>
                <w:rFonts w:eastAsia="Times New Roman"/>
                <w:sz w:val="20"/>
                <w:szCs w:val="20"/>
              </w:rPr>
              <w:t>заданий</w:t>
            </w:r>
          </w:p>
        </w:tc>
        <w:tc>
          <w:tcPr>
            <w:tcW w:w="440" w:type="dxa"/>
            <w:vAlign w:val="bottom"/>
          </w:tcPr>
          <w:p w:rsidR="00487FA2" w:rsidRDefault="00597E0F">
            <w:pPr>
              <w:ind w:left="20"/>
              <w:rPr>
                <w:sz w:val="20"/>
                <w:szCs w:val="20"/>
              </w:rPr>
            </w:pPr>
            <w:r>
              <w:rPr>
                <w:rFonts w:eastAsia="Times New Roman"/>
                <w:sz w:val="20"/>
                <w:szCs w:val="20"/>
              </w:rPr>
              <w:t>на</w:t>
            </w:r>
          </w:p>
        </w:tc>
        <w:tc>
          <w:tcPr>
            <w:tcW w:w="960" w:type="dxa"/>
            <w:gridSpan w:val="2"/>
            <w:tcBorders>
              <w:right w:val="single" w:sz="8" w:space="0" w:color="auto"/>
            </w:tcBorders>
            <w:vAlign w:val="bottom"/>
          </w:tcPr>
          <w:p w:rsidR="00487FA2" w:rsidRDefault="00597E0F">
            <w:pPr>
              <w:ind w:right="140"/>
              <w:jc w:val="right"/>
              <w:rPr>
                <w:sz w:val="20"/>
                <w:szCs w:val="20"/>
              </w:rPr>
            </w:pPr>
            <w:r>
              <w:rPr>
                <w:rFonts w:eastAsia="Times New Roman"/>
                <w:sz w:val="20"/>
                <w:szCs w:val="20"/>
              </w:rPr>
              <w:t>принятие</w:t>
            </w:r>
          </w:p>
        </w:tc>
      </w:tr>
      <w:tr w:rsidR="00487FA2">
        <w:trPr>
          <w:trHeight w:val="230"/>
        </w:trPr>
        <w:tc>
          <w:tcPr>
            <w:tcW w:w="2880" w:type="dxa"/>
            <w:gridSpan w:val="5"/>
            <w:tcBorders>
              <w:left w:val="single" w:sz="8" w:space="0" w:color="auto"/>
            </w:tcBorders>
            <w:vAlign w:val="bottom"/>
          </w:tcPr>
          <w:p w:rsidR="00487FA2" w:rsidRDefault="00597E0F">
            <w:pPr>
              <w:ind w:left="100"/>
              <w:rPr>
                <w:sz w:val="20"/>
                <w:szCs w:val="20"/>
              </w:rPr>
            </w:pPr>
            <w:r>
              <w:rPr>
                <w:rFonts w:eastAsia="Times New Roman"/>
                <w:b/>
                <w:bCs/>
                <w:sz w:val="20"/>
                <w:szCs w:val="20"/>
              </w:rPr>
              <w:t>принимать решения в группе</w:t>
            </w:r>
          </w:p>
        </w:tc>
        <w:tc>
          <w:tcPr>
            <w:tcW w:w="1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597E0F">
            <w:pPr>
              <w:ind w:left="100"/>
              <w:rPr>
                <w:sz w:val="20"/>
                <w:szCs w:val="20"/>
              </w:rPr>
            </w:pPr>
            <w:r>
              <w:rPr>
                <w:rFonts w:eastAsia="Times New Roman"/>
                <w:sz w:val="20"/>
                <w:szCs w:val="20"/>
              </w:rPr>
              <w:t>решений</w:t>
            </w:r>
          </w:p>
        </w:tc>
        <w:tc>
          <w:tcPr>
            <w:tcW w:w="360" w:type="dxa"/>
            <w:vAlign w:val="bottom"/>
          </w:tcPr>
          <w:p w:rsidR="00487FA2" w:rsidRDefault="00597E0F">
            <w:pPr>
              <w:ind w:left="40"/>
              <w:rPr>
                <w:sz w:val="20"/>
                <w:szCs w:val="20"/>
              </w:rPr>
            </w:pPr>
            <w:r>
              <w:rPr>
                <w:rFonts w:eastAsia="Times New Roman"/>
                <w:sz w:val="20"/>
                <w:szCs w:val="20"/>
              </w:rPr>
              <w:t>и</w:t>
            </w:r>
          </w:p>
        </w:tc>
        <w:tc>
          <w:tcPr>
            <w:tcW w:w="2420" w:type="dxa"/>
            <w:gridSpan w:val="4"/>
            <w:tcBorders>
              <w:right w:val="single" w:sz="8" w:space="0" w:color="auto"/>
            </w:tcBorders>
            <w:vAlign w:val="bottom"/>
          </w:tcPr>
          <w:p w:rsidR="00487FA2" w:rsidRDefault="00597E0F">
            <w:pPr>
              <w:ind w:right="140"/>
              <w:jc w:val="right"/>
              <w:rPr>
                <w:sz w:val="20"/>
                <w:szCs w:val="20"/>
              </w:rPr>
            </w:pPr>
            <w:r>
              <w:rPr>
                <w:rFonts w:eastAsia="Times New Roman"/>
                <w:sz w:val="20"/>
                <w:szCs w:val="20"/>
              </w:rPr>
              <w:t>обоснование   группового</w:t>
            </w:r>
          </w:p>
        </w:tc>
      </w:tr>
      <w:tr w:rsidR="00487FA2">
        <w:trPr>
          <w:trHeight w:val="262"/>
        </w:trPr>
        <w:tc>
          <w:tcPr>
            <w:tcW w:w="920" w:type="dxa"/>
            <w:tcBorders>
              <w:left w:val="single" w:sz="8" w:space="0" w:color="auto"/>
              <w:bottom w:val="single" w:sz="8" w:space="0" w:color="auto"/>
            </w:tcBorders>
            <w:vAlign w:val="bottom"/>
          </w:tcPr>
          <w:p w:rsidR="00487FA2" w:rsidRDefault="00487FA2"/>
        </w:tc>
        <w:tc>
          <w:tcPr>
            <w:tcW w:w="54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140" w:type="dxa"/>
            <w:tcBorders>
              <w:bottom w:val="single" w:sz="8" w:space="0" w:color="auto"/>
            </w:tcBorders>
            <w:vAlign w:val="bottom"/>
          </w:tcPr>
          <w:p w:rsidR="00487FA2" w:rsidRDefault="00487FA2"/>
        </w:tc>
        <w:tc>
          <w:tcPr>
            <w:tcW w:w="360" w:type="dxa"/>
            <w:tcBorders>
              <w:bottom w:val="single" w:sz="8" w:space="0" w:color="auto"/>
              <w:right w:val="single" w:sz="8" w:space="0" w:color="auto"/>
            </w:tcBorders>
            <w:vAlign w:val="bottom"/>
          </w:tcPr>
          <w:p w:rsidR="00487FA2" w:rsidRDefault="00487FA2"/>
        </w:tc>
        <w:tc>
          <w:tcPr>
            <w:tcW w:w="880" w:type="dxa"/>
            <w:tcBorders>
              <w:bottom w:val="single" w:sz="8" w:space="0" w:color="auto"/>
            </w:tcBorders>
            <w:vAlign w:val="bottom"/>
          </w:tcPr>
          <w:p w:rsidR="00487FA2" w:rsidRDefault="00487FA2"/>
        </w:tc>
        <w:tc>
          <w:tcPr>
            <w:tcW w:w="320" w:type="dxa"/>
            <w:tcBorders>
              <w:bottom w:val="single" w:sz="8" w:space="0" w:color="auto"/>
            </w:tcBorders>
            <w:vAlign w:val="bottom"/>
          </w:tcPr>
          <w:p w:rsidR="00487FA2" w:rsidRDefault="00487FA2"/>
        </w:tc>
        <w:tc>
          <w:tcPr>
            <w:tcW w:w="14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1020" w:type="dxa"/>
            <w:tcBorders>
              <w:bottom w:val="single" w:sz="8" w:space="0" w:color="auto"/>
            </w:tcBorders>
            <w:vAlign w:val="bottom"/>
          </w:tcPr>
          <w:p w:rsidR="00487FA2" w:rsidRDefault="00597E0F">
            <w:pPr>
              <w:ind w:left="100"/>
              <w:rPr>
                <w:sz w:val="20"/>
                <w:szCs w:val="20"/>
              </w:rPr>
            </w:pPr>
            <w:r>
              <w:rPr>
                <w:rFonts w:eastAsia="Times New Roman"/>
                <w:sz w:val="20"/>
                <w:szCs w:val="20"/>
              </w:rPr>
              <w:t>решения</w:t>
            </w:r>
          </w:p>
        </w:tc>
        <w:tc>
          <w:tcPr>
            <w:tcW w:w="360" w:type="dxa"/>
            <w:tcBorders>
              <w:bottom w:val="single" w:sz="8" w:space="0" w:color="auto"/>
            </w:tcBorders>
            <w:vAlign w:val="bottom"/>
          </w:tcPr>
          <w:p w:rsidR="00487FA2" w:rsidRDefault="00487FA2"/>
        </w:tc>
        <w:tc>
          <w:tcPr>
            <w:tcW w:w="102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920" w:type="dxa"/>
            <w:tcBorders>
              <w:bottom w:val="single" w:sz="8" w:space="0" w:color="auto"/>
            </w:tcBorders>
            <w:vAlign w:val="bottom"/>
          </w:tcPr>
          <w:p w:rsidR="00487FA2" w:rsidRDefault="00487FA2"/>
        </w:tc>
        <w:tc>
          <w:tcPr>
            <w:tcW w:w="40" w:type="dxa"/>
            <w:tcBorders>
              <w:bottom w:val="single" w:sz="8" w:space="0" w:color="auto"/>
              <w:right w:val="single" w:sz="8" w:space="0" w:color="auto"/>
            </w:tcBorders>
            <w:vAlign w:val="bottom"/>
          </w:tcPr>
          <w:p w:rsidR="00487FA2" w:rsidRDefault="00487FA2"/>
        </w:tc>
      </w:tr>
      <w:tr w:rsidR="00487FA2">
        <w:trPr>
          <w:trHeight w:val="188"/>
        </w:trPr>
        <w:tc>
          <w:tcPr>
            <w:tcW w:w="920" w:type="dxa"/>
            <w:tcBorders>
              <w:lef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Умение</w:t>
            </w:r>
          </w:p>
        </w:tc>
        <w:tc>
          <w:tcPr>
            <w:tcW w:w="1220" w:type="dxa"/>
            <w:gridSpan w:val="3"/>
            <w:vAlign w:val="bottom"/>
          </w:tcPr>
          <w:p w:rsidR="00487FA2" w:rsidRDefault="00597E0F">
            <w:pPr>
              <w:spacing w:line="188" w:lineRule="exact"/>
              <w:ind w:left="160"/>
              <w:rPr>
                <w:sz w:val="20"/>
                <w:szCs w:val="20"/>
              </w:rPr>
            </w:pPr>
            <w:r>
              <w:rPr>
                <w:rFonts w:eastAsia="Times New Roman"/>
                <w:b/>
                <w:bCs/>
                <w:sz w:val="20"/>
                <w:szCs w:val="20"/>
              </w:rPr>
              <w:t>принимать</w:t>
            </w:r>
          </w:p>
        </w:tc>
        <w:tc>
          <w:tcPr>
            <w:tcW w:w="740" w:type="dxa"/>
            <w:vAlign w:val="bottom"/>
          </w:tcPr>
          <w:p w:rsidR="00487FA2" w:rsidRDefault="00597E0F">
            <w:pPr>
              <w:spacing w:line="188" w:lineRule="exact"/>
              <w:ind w:right="179"/>
              <w:jc w:val="right"/>
              <w:rPr>
                <w:sz w:val="20"/>
                <w:szCs w:val="20"/>
              </w:rPr>
            </w:pPr>
            <w:r>
              <w:rPr>
                <w:rFonts w:eastAsia="Times New Roman"/>
                <w:b/>
                <w:bCs/>
                <w:sz w:val="20"/>
                <w:szCs w:val="20"/>
              </w:rPr>
              <w:t>на</w:t>
            </w:r>
          </w:p>
        </w:tc>
        <w:tc>
          <w:tcPr>
            <w:tcW w:w="500" w:type="dxa"/>
            <w:gridSpan w:val="2"/>
            <w:tcBorders>
              <w:right w:val="single" w:sz="8" w:space="0" w:color="auto"/>
            </w:tcBorders>
            <w:vAlign w:val="bottom"/>
          </w:tcPr>
          <w:p w:rsidR="00487FA2" w:rsidRDefault="00597E0F">
            <w:pPr>
              <w:spacing w:line="188" w:lineRule="exact"/>
              <w:ind w:right="19"/>
              <w:jc w:val="right"/>
              <w:rPr>
                <w:sz w:val="20"/>
                <w:szCs w:val="20"/>
              </w:rPr>
            </w:pPr>
            <w:r>
              <w:rPr>
                <w:rFonts w:eastAsia="Times New Roman"/>
                <w:b/>
                <w:bCs/>
                <w:w w:val="93"/>
                <w:sz w:val="20"/>
                <w:szCs w:val="20"/>
              </w:rPr>
              <w:t>себя</w:t>
            </w:r>
          </w:p>
        </w:tc>
        <w:tc>
          <w:tcPr>
            <w:tcW w:w="880" w:type="dxa"/>
            <w:vAlign w:val="bottom"/>
          </w:tcPr>
          <w:p w:rsidR="00487FA2" w:rsidRDefault="00597E0F">
            <w:pPr>
              <w:spacing w:line="188" w:lineRule="exact"/>
              <w:ind w:left="100"/>
              <w:rPr>
                <w:sz w:val="20"/>
                <w:szCs w:val="20"/>
              </w:rPr>
            </w:pPr>
            <w:r>
              <w:rPr>
                <w:rFonts w:eastAsia="Times New Roman"/>
                <w:sz w:val="20"/>
                <w:szCs w:val="20"/>
              </w:rPr>
              <w:t>Задания</w:t>
            </w:r>
          </w:p>
        </w:tc>
        <w:tc>
          <w:tcPr>
            <w:tcW w:w="320" w:type="dxa"/>
            <w:vAlign w:val="bottom"/>
          </w:tcPr>
          <w:p w:rsidR="00487FA2" w:rsidRDefault="00597E0F">
            <w:pPr>
              <w:spacing w:line="188" w:lineRule="exact"/>
              <w:ind w:left="60"/>
              <w:rPr>
                <w:sz w:val="20"/>
                <w:szCs w:val="20"/>
              </w:rPr>
            </w:pPr>
            <w:r>
              <w:rPr>
                <w:rFonts w:eastAsia="Times New Roman"/>
                <w:sz w:val="20"/>
                <w:szCs w:val="20"/>
              </w:rPr>
              <w:t>на</w:t>
            </w:r>
          </w:p>
        </w:tc>
        <w:tc>
          <w:tcPr>
            <w:tcW w:w="900" w:type="dxa"/>
            <w:gridSpan w:val="3"/>
            <w:vAlign w:val="bottom"/>
          </w:tcPr>
          <w:p w:rsidR="00487FA2" w:rsidRDefault="00597E0F">
            <w:pPr>
              <w:spacing w:line="188" w:lineRule="exact"/>
              <w:jc w:val="center"/>
              <w:rPr>
                <w:sz w:val="20"/>
                <w:szCs w:val="20"/>
              </w:rPr>
            </w:pPr>
            <w:r>
              <w:rPr>
                <w:rFonts w:eastAsia="Times New Roman"/>
                <w:w w:val="98"/>
                <w:sz w:val="20"/>
                <w:szCs w:val="20"/>
              </w:rPr>
              <w:t>освоение</w:t>
            </w:r>
          </w:p>
        </w:tc>
        <w:tc>
          <w:tcPr>
            <w:tcW w:w="1160" w:type="dxa"/>
            <w:gridSpan w:val="3"/>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различных</w:t>
            </w:r>
          </w:p>
        </w:tc>
        <w:tc>
          <w:tcPr>
            <w:tcW w:w="3800" w:type="dxa"/>
            <w:gridSpan w:val="6"/>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Наблюдение  за  работой  в  группе  при</w:t>
            </w:r>
          </w:p>
        </w:tc>
      </w:tr>
      <w:tr w:rsidR="00487FA2">
        <w:trPr>
          <w:trHeight w:val="230"/>
        </w:trPr>
        <w:tc>
          <w:tcPr>
            <w:tcW w:w="3380" w:type="dxa"/>
            <w:gridSpan w:val="7"/>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ответственность,  функции,  роль,</w:t>
            </w:r>
          </w:p>
        </w:tc>
        <w:tc>
          <w:tcPr>
            <w:tcW w:w="880" w:type="dxa"/>
            <w:vAlign w:val="bottom"/>
          </w:tcPr>
          <w:p w:rsidR="00487FA2" w:rsidRDefault="00597E0F">
            <w:pPr>
              <w:ind w:left="100"/>
              <w:rPr>
                <w:sz w:val="20"/>
                <w:szCs w:val="20"/>
              </w:rPr>
            </w:pPr>
            <w:r>
              <w:rPr>
                <w:rFonts w:eastAsia="Times New Roman"/>
                <w:sz w:val="20"/>
                <w:szCs w:val="20"/>
              </w:rPr>
              <w:t>ролевых</w:t>
            </w:r>
          </w:p>
        </w:tc>
        <w:tc>
          <w:tcPr>
            <w:tcW w:w="820" w:type="dxa"/>
            <w:gridSpan w:val="3"/>
            <w:vAlign w:val="bottom"/>
          </w:tcPr>
          <w:p w:rsidR="00487FA2" w:rsidRDefault="00597E0F">
            <w:pPr>
              <w:ind w:left="60"/>
              <w:rPr>
                <w:sz w:val="20"/>
                <w:szCs w:val="20"/>
              </w:rPr>
            </w:pPr>
            <w:r>
              <w:rPr>
                <w:rFonts w:eastAsia="Times New Roman"/>
                <w:sz w:val="20"/>
                <w:szCs w:val="20"/>
              </w:rPr>
              <w:t>позиций</w:t>
            </w:r>
          </w:p>
        </w:tc>
        <w:tc>
          <w:tcPr>
            <w:tcW w:w="400" w:type="dxa"/>
            <w:vAlign w:val="bottom"/>
          </w:tcPr>
          <w:p w:rsidR="00487FA2" w:rsidRDefault="00597E0F">
            <w:pPr>
              <w:ind w:left="80"/>
              <w:rPr>
                <w:sz w:val="20"/>
                <w:szCs w:val="20"/>
              </w:rPr>
            </w:pPr>
            <w:r>
              <w:rPr>
                <w:rFonts w:eastAsia="Times New Roman"/>
                <w:w w:val="95"/>
                <w:sz w:val="20"/>
                <w:szCs w:val="20"/>
              </w:rPr>
              <w:t>при</w:t>
            </w:r>
          </w:p>
        </w:tc>
        <w:tc>
          <w:tcPr>
            <w:tcW w:w="11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групповом</w:t>
            </w:r>
          </w:p>
        </w:tc>
        <w:tc>
          <w:tcPr>
            <w:tcW w:w="380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реализации определенных проектов, дел,</w:t>
            </w:r>
          </w:p>
        </w:tc>
      </w:tr>
      <w:tr w:rsidR="00487FA2">
        <w:trPr>
          <w:trHeight w:val="233"/>
        </w:trPr>
        <w:tc>
          <w:tcPr>
            <w:tcW w:w="1460" w:type="dxa"/>
            <w:gridSpan w:val="2"/>
            <w:tcBorders>
              <w:left w:val="single" w:sz="8" w:space="0" w:color="auto"/>
            </w:tcBorders>
            <w:vAlign w:val="bottom"/>
          </w:tcPr>
          <w:p w:rsidR="00487FA2" w:rsidRDefault="00597E0F">
            <w:pPr>
              <w:ind w:left="120"/>
              <w:rPr>
                <w:sz w:val="20"/>
                <w:szCs w:val="20"/>
              </w:rPr>
            </w:pPr>
            <w:r>
              <w:rPr>
                <w:rFonts w:eastAsia="Times New Roman"/>
                <w:b/>
                <w:bCs/>
                <w:sz w:val="20"/>
                <w:szCs w:val="20"/>
              </w:rPr>
              <w:t>действовать</w:t>
            </w:r>
          </w:p>
        </w:tc>
        <w:tc>
          <w:tcPr>
            <w:tcW w:w="460" w:type="dxa"/>
            <w:vAlign w:val="bottom"/>
          </w:tcPr>
          <w:p w:rsidR="00487FA2" w:rsidRDefault="00597E0F">
            <w:pPr>
              <w:jc w:val="right"/>
              <w:rPr>
                <w:sz w:val="20"/>
                <w:szCs w:val="20"/>
              </w:rPr>
            </w:pPr>
            <w:r>
              <w:rPr>
                <w:rFonts w:eastAsia="Times New Roman"/>
                <w:b/>
                <w:bCs/>
                <w:sz w:val="20"/>
                <w:szCs w:val="20"/>
              </w:rPr>
              <w:t>по</w:t>
            </w:r>
          </w:p>
        </w:tc>
        <w:tc>
          <w:tcPr>
            <w:tcW w:w="220" w:type="dxa"/>
            <w:vAlign w:val="bottom"/>
          </w:tcPr>
          <w:p w:rsidR="00487FA2" w:rsidRDefault="00487FA2">
            <w:pPr>
              <w:rPr>
                <w:sz w:val="20"/>
                <w:szCs w:val="20"/>
              </w:rPr>
            </w:pPr>
          </w:p>
        </w:tc>
        <w:tc>
          <w:tcPr>
            <w:tcW w:w="1240" w:type="dxa"/>
            <w:gridSpan w:val="3"/>
            <w:tcBorders>
              <w:right w:val="single" w:sz="8" w:space="0" w:color="auto"/>
            </w:tcBorders>
            <w:vAlign w:val="bottom"/>
          </w:tcPr>
          <w:p w:rsidR="00487FA2" w:rsidRDefault="00597E0F">
            <w:pPr>
              <w:ind w:right="19"/>
              <w:jc w:val="right"/>
              <w:rPr>
                <w:sz w:val="20"/>
                <w:szCs w:val="20"/>
              </w:rPr>
            </w:pPr>
            <w:r>
              <w:rPr>
                <w:rFonts w:eastAsia="Times New Roman"/>
                <w:b/>
                <w:bCs/>
                <w:sz w:val="20"/>
                <w:szCs w:val="20"/>
              </w:rPr>
              <w:t>совместно</w:t>
            </w:r>
          </w:p>
        </w:tc>
        <w:tc>
          <w:tcPr>
            <w:tcW w:w="1700" w:type="dxa"/>
            <w:gridSpan w:val="4"/>
            <w:vAlign w:val="bottom"/>
          </w:tcPr>
          <w:p w:rsidR="00487FA2" w:rsidRDefault="00597E0F">
            <w:pPr>
              <w:ind w:left="100"/>
              <w:rPr>
                <w:sz w:val="20"/>
                <w:szCs w:val="20"/>
              </w:rPr>
            </w:pPr>
            <w:r>
              <w:rPr>
                <w:rFonts w:eastAsia="Times New Roman"/>
                <w:sz w:val="20"/>
                <w:szCs w:val="20"/>
              </w:rPr>
              <w:t>решении проблем</w:t>
            </w:r>
          </w:p>
        </w:tc>
        <w:tc>
          <w:tcPr>
            <w:tcW w:w="4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c>
          <w:tcPr>
            <w:tcW w:w="2840" w:type="dxa"/>
            <w:gridSpan w:val="4"/>
            <w:vAlign w:val="bottom"/>
          </w:tcPr>
          <w:p w:rsidR="00487FA2" w:rsidRDefault="00597E0F">
            <w:pPr>
              <w:ind w:left="100"/>
              <w:rPr>
                <w:sz w:val="20"/>
                <w:szCs w:val="20"/>
              </w:rPr>
            </w:pPr>
            <w:r>
              <w:rPr>
                <w:rFonts w:eastAsia="Times New Roman"/>
                <w:sz w:val="20"/>
                <w:szCs w:val="20"/>
              </w:rPr>
              <w:t>психологическая диагностика</w:t>
            </w:r>
          </w:p>
        </w:tc>
        <w:tc>
          <w:tcPr>
            <w:tcW w:w="920" w:type="dxa"/>
            <w:vAlign w:val="bottom"/>
          </w:tcPr>
          <w:p w:rsidR="00487FA2" w:rsidRDefault="00487FA2">
            <w:pPr>
              <w:rPr>
                <w:sz w:val="20"/>
                <w:szCs w:val="20"/>
              </w:rPr>
            </w:pPr>
          </w:p>
        </w:tc>
        <w:tc>
          <w:tcPr>
            <w:tcW w:w="40" w:type="dxa"/>
            <w:tcBorders>
              <w:right w:val="single" w:sz="8" w:space="0" w:color="auto"/>
            </w:tcBorders>
            <w:vAlign w:val="bottom"/>
          </w:tcPr>
          <w:p w:rsidR="00487FA2" w:rsidRDefault="00487FA2">
            <w:pPr>
              <w:rPr>
                <w:sz w:val="20"/>
                <w:szCs w:val="20"/>
              </w:rPr>
            </w:pPr>
          </w:p>
        </w:tc>
      </w:tr>
      <w:tr w:rsidR="00487FA2">
        <w:trPr>
          <w:trHeight w:val="226"/>
        </w:trPr>
        <w:tc>
          <w:tcPr>
            <w:tcW w:w="1460" w:type="dxa"/>
            <w:gridSpan w:val="2"/>
            <w:tcBorders>
              <w:left w:val="single" w:sz="8" w:space="0" w:color="auto"/>
            </w:tcBorders>
            <w:vAlign w:val="bottom"/>
          </w:tcPr>
          <w:p w:rsidR="00487FA2" w:rsidRDefault="00597E0F">
            <w:pPr>
              <w:spacing w:line="226" w:lineRule="exact"/>
              <w:ind w:left="120"/>
              <w:rPr>
                <w:sz w:val="20"/>
                <w:szCs w:val="20"/>
              </w:rPr>
            </w:pPr>
            <w:r>
              <w:rPr>
                <w:rFonts w:eastAsia="Times New Roman"/>
                <w:b/>
                <w:bCs/>
                <w:sz w:val="20"/>
                <w:szCs w:val="20"/>
              </w:rPr>
              <w:t>принятым</w:t>
            </w:r>
          </w:p>
        </w:tc>
        <w:tc>
          <w:tcPr>
            <w:tcW w:w="1420" w:type="dxa"/>
            <w:gridSpan w:val="3"/>
            <w:vAlign w:val="bottom"/>
          </w:tcPr>
          <w:p w:rsidR="00487FA2" w:rsidRDefault="00597E0F">
            <w:pPr>
              <w:spacing w:line="226" w:lineRule="exact"/>
              <w:ind w:right="339"/>
              <w:jc w:val="right"/>
              <w:rPr>
                <w:sz w:val="20"/>
                <w:szCs w:val="20"/>
              </w:rPr>
            </w:pPr>
            <w:r>
              <w:rPr>
                <w:rFonts w:eastAsia="Times New Roman"/>
                <w:b/>
                <w:bCs/>
                <w:sz w:val="20"/>
                <w:szCs w:val="20"/>
              </w:rPr>
              <w:t>правилам</w:t>
            </w:r>
          </w:p>
        </w:tc>
        <w:tc>
          <w:tcPr>
            <w:tcW w:w="50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b/>
                <w:bCs/>
                <w:sz w:val="20"/>
                <w:szCs w:val="20"/>
              </w:rPr>
              <w:t>при</w:t>
            </w:r>
          </w:p>
        </w:tc>
        <w:tc>
          <w:tcPr>
            <w:tcW w:w="880" w:type="dxa"/>
            <w:vAlign w:val="bottom"/>
          </w:tcPr>
          <w:p w:rsidR="00487FA2" w:rsidRDefault="00487FA2">
            <w:pPr>
              <w:rPr>
                <w:sz w:val="19"/>
                <w:szCs w:val="19"/>
              </w:rPr>
            </w:pPr>
          </w:p>
        </w:tc>
        <w:tc>
          <w:tcPr>
            <w:tcW w:w="320" w:type="dxa"/>
            <w:vAlign w:val="bottom"/>
          </w:tcPr>
          <w:p w:rsidR="00487FA2" w:rsidRDefault="00487FA2">
            <w:pPr>
              <w:rPr>
                <w:sz w:val="19"/>
                <w:szCs w:val="19"/>
              </w:rPr>
            </w:pPr>
          </w:p>
        </w:tc>
        <w:tc>
          <w:tcPr>
            <w:tcW w:w="140" w:type="dxa"/>
            <w:vAlign w:val="bottom"/>
          </w:tcPr>
          <w:p w:rsidR="00487FA2" w:rsidRDefault="00487FA2">
            <w:pPr>
              <w:rPr>
                <w:sz w:val="19"/>
                <w:szCs w:val="19"/>
              </w:rPr>
            </w:pPr>
          </w:p>
        </w:tc>
        <w:tc>
          <w:tcPr>
            <w:tcW w:w="360" w:type="dxa"/>
            <w:vAlign w:val="bottom"/>
          </w:tcPr>
          <w:p w:rsidR="00487FA2" w:rsidRDefault="00487FA2">
            <w:pPr>
              <w:rPr>
                <w:sz w:val="19"/>
                <w:szCs w:val="19"/>
              </w:rPr>
            </w:pPr>
          </w:p>
        </w:tc>
        <w:tc>
          <w:tcPr>
            <w:tcW w:w="400" w:type="dxa"/>
            <w:vAlign w:val="bottom"/>
          </w:tcPr>
          <w:p w:rsidR="00487FA2" w:rsidRDefault="00487FA2">
            <w:pPr>
              <w:rPr>
                <w:sz w:val="19"/>
                <w:szCs w:val="19"/>
              </w:rPr>
            </w:pPr>
          </w:p>
        </w:tc>
        <w:tc>
          <w:tcPr>
            <w:tcW w:w="220" w:type="dxa"/>
            <w:vAlign w:val="bottom"/>
          </w:tcPr>
          <w:p w:rsidR="00487FA2" w:rsidRDefault="00487FA2">
            <w:pPr>
              <w:rPr>
                <w:sz w:val="19"/>
                <w:szCs w:val="19"/>
              </w:rPr>
            </w:pPr>
          </w:p>
        </w:tc>
        <w:tc>
          <w:tcPr>
            <w:tcW w:w="440" w:type="dxa"/>
            <w:vAlign w:val="bottom"/>
          </w:tcPr>
          <w:p w:rsidR="00487FA2" w:rsidRDefault="00487FA2">
            <w:pPr>
              <w:rPr>
                <w:sz w:val="19"/>
                <w:szCs w:val="19"/>
              </w:rPr>
            </w:pPr>
          </w:p>
        </w:tc>
        <w:tc>
          <w:tcPr>
            <w:tcW w:w="500" w:type="dxa"/>
            <w:tcBorders>
              <w:right w:val="single" w:sz="8" w:space="0" w:color="auto"/>
            </w:tcBorders>
            <w:vAlign w:val="bottom"/>
          </w:tcPr>
          <w:p w:rsidR="00487FA2" w:rsidRDefault="00487FA2">
            <w:pPr>
              <w:rPr>
                <w:sz w:val="19"/>
                <w:szCs w:val="19"/>
              </w:rPr>
            </w:pPr>
          </w:p>
        </w:tc>
        <w:tc>
          <w:tcPr>
            <w:tcW w:w="1020" w:type="dxa"/>
            <w:vAlign w:val="bottom"/>
          </w:tcPr>
          <w:p w:rsidR="00487FA2" w:rsidRDefault="00487FA2">
            <w:pPr>
              <w:rPr>
                <w:sz w:val="19"/>
                <w:szCs w:val="19"/>
              </w:rPr>
            </w:pPr>
          </w:p>
        </w:tc>
        <w:tc>
          <w:tcPr>
            <w:tcW w:w="360" w:type="dxa"/>
            <w:vAlign w:val="bottom"/>
          </w:tcPr>
          <w:p w:rsidR="00487FA2" w:rsidRDefault="00487FA2">
            <w:pPr>
              <w:rPr>
                <w:sz w:val="19"/>
                <w:szCs w:val="19"/>
              </w:rPr>
            </w:pPr>
          </w:p>
        </w:tc>
        <w:tc>
          <w:tcPr>
            <w:tcW w:w="1020" w:type="dxa"/>
            <w:vAlign w:val="bottom"/>
          </w:tcPr>
          <w:p w:rsidR="00487FA2" w:rsidRDefault="00487FA2">
            <w:pPr>
              <w:rPr>
                <w:sz w:val="19"/>
                <w:szCs w:val="19"/>
              </w:rPr>
            </w:pPr>
          </w:p>
        </w:tc>
        <w:tc>
          <w:tcPr>
            <w:tcW w:w="440" w:type="dxa"/>
            <w:vAlign w:val="bottom"/>
          </w:tcPr>
          <w:p w:rsidR="00487FA2" w:rsidRDefault="00487FA2">
            <w:pPr>
              <w:rPr>
                <w:sz w:val="19"/>
                <w:szCs w:val="19"/>
              </w:rPr>
            </w:pPr>
          </w:p>
        </w:tc>
        <w:tc>
          <w:tcPr>
            <w:tcW w:w="920" w:type="dxa"/>
            <w:vAlign w:val="bottom"/>
          </w:tcPr>
          <w:p w:rsidR="00487FA2" w:rsidRDefault="00487FA2">
            <w:pPr>
              <w:rPr>
                <w:sz w:val="19"/>
                <w:szCs w:val="19"/>
              </w:rPr>
            </w:pPr>
          </w:p>
        </w:tc>
        <w:tc>
          <w:tcPr>
            <w:tcW w:w="40" w:type="dxa"/>
            <w:tcBorders>
              <w:right w:val="single" w:sz="8" w:space="0" w:color="auto"/>
            </w:tcBorders>
            <w:vAlign w:val="bottom"/>
          </w:tcPr>
          <w:p w:rsidR="00487FA2" w:rsidRDefault="00487FA2">
            <w:pPr>
              <w:rPr>
                <w:sz w:val="19"/>
                <w:szCs w:val="19"/>
              </w:rPr>
            </w:pPr>
          </w:p>
        </w:tc>
      </w:tr>
      <w:tr w:rsidR="00487FA2">
        <w:trPr>
          <w:trHeight w:val="259"/>
        </w:trPr>
        <w:tc>
          <w:tcPr>
            <w:tcW w:w="3380" w:type="dxa"/>
            <w:gridSpan w:val="7"/>
            <w:tcBorders>
              <w:left w:val="single" w:sz="8" w:space="0" w:color="auto"/>
              <w:bottom w:val="single" w:sz="8" w:space="0" w:color="auto"/>
              <w:right w:val="single" w:sz="8" w:space="0" w:color="auto"/>
            </w:tcBorders>
            <w:vAlign w:val="bottom"/>
          </w:tcPr>
          <w:p w:rsidR="00487FA2" w:rsidRDefault="00597E0F">
            <w:pPr>
              <w:ind w:left="120"/>
              <w:rPr>
                <w:sz w:val="20"/>
                <w:szCs w:val="20"/>
              </w:rPr>
            </w:pPr>
            <w:r>
              <w:rPr>
                <w:rFonts w:eastAsia="Times New Roman"/>
                <w:b/>
                <w:bCs/>
                <w:sz w:val="20"/>
                <w:szCs w:val="20"/>
              </w:rPr>
              <w:t>совместном выполнении действий</w:t>
            </w:r>
          </w:p>
        </w:tc>
        <w:tc>
          <w:tcPr>
            <w:tcW w:w="880" w:type="dxa"/>
            <w:tcBorders>
              <w:bottom w:val="single" w:sz="8" w:space="0" w:color="auto"/>
            </w:tcBorders>
            <w:vAlign w:val="bottom"/>
          </w:tcPr>
          <w:p w:rsidR="00487FA2" w:rsidRDefault="00487FA2"/>
        </w:tc>
        <w:tc>
          <w:tcPr>
            <w:tcW w:w="320" w:type="dxa"/>
            <w:tcBorders>
              <w:bottom w:val="single" w:sz="8" w:space="0" w:color="auto"/>
            </w:tcBorders>
            <w:vAlign w:val="bottom"/>
          </w:tcPr>
          <w:p w:rsidR="00487FA2" w:rsidRDefault="00487FA2"/>
        </w:tc>
        <w:tc>
          <w:tcPr>
            <w:tcW w:w="14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102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102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920" w:type="dxa"/>
            <w:tcBorders>
              <w:bottom w:val="single" w:sz="8" w:space="0" w:color="auto"/>
            </w:tcBorders>
            <w:vAlign w:val="bottom"/>
          </w:tcPr>
          <w:p w:rsidR="00487FA2" w:rsidRDefault="00487FA2"/>
        </w:tc>
        <w:tc>
          <w:tcPr>
            <w:tcW w:w="40" w:type="dxa"/>
            <w:tcBorders>
              <w:bottom w:val="single" w:sz="8" w:space="0" w:color="auto"/>
              <w:right w:val="single" w:sz="8" w:space="0" w:color="auto"/>
            </w:tcBorders>
            <w:vAlign w:val="bottom"/>
          </w:tcPr>
          <w:p w:rsidR="00487FA2" w:rsidRDefault="00487FA2"/>
        </w:tc>
      </w:tr>
      <w:tr w:rsidR="00487FA2">
        <w:trPr>
          <w:trHeight w:val="188"/>
        </w:trPr>
        <w:tc>
          <w:tcPr>
            <w:tcW w:w="920" w:type="dxa"/>
            <w:tcBorders>
              <w:lef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Умение</w:t>
            </w:r>
          </w:p>
        </w:tc>
        <w:tc>
          <w:tcPr>
            <w:tcW w:w="540" w:type="dxa"/>
            <w:vAlign w:val="bottom"/>
          </w:tcPr>
          <w:p w:rsidR="00487FA2" w:rsidRDefault="00487FA2">
            <w:pPr>
              <w:rPr>
                <w:sz w:val="16"/>
                <w:szCs w:val="16"/>
              </w:rPr>
            </w:pPr>
          </w:p>
        </w:tc>
        <w:tc>
          <w:tcPr>
            <w:tcW w:w="460" w:type="dxa"/>
            <w:vAlign w:val="bottom"/>
          </w:tcPr>
          <w:p w:rsidR="00487FA2" w:rsidRDefault="00487FA2">
            <w:pPr>
              <w:rPr>
                <w:sz w:val="16"/>
                <w:szCs w:val="16"/>
              </w:rPr>
            </w:pPr>
          </w:p>
        </w:tc>
        <w:tc>
          <w:tcPr>
            <w:tcW w:w="220" w:type="dxa"/>
            <w:vAlign w:val="bottom"/>
          </w:tcPr>
          <w:p w:rsidR="00487FA2" w:rsidRDefault="00487FA2">
            <w:pPr>
              <w:rPr>
                <w:sz w:val="16"/>
                <w:szCs w:val="16"/>
              </w:rPr>
            </w:pPr>
          </w:p>
        </w:tc>
        <w:tc>
          <w:tcPr>
            <w:tcW w:w="1240" w:type="dxa"/>
            <w:gridSpan w:val="3"/>
            <w:tcBorders>
              <w:right w:val="single" w:sz="8" w:space="0" w:color="auto"/>
            </w:tcBorders>
            <w:vAlign w:val="bottom"/>
          </w:tcPr>
          <w:p w:rsidR="00487FA2" w:rsidRDefault="00597E0F">
            <w:pPr>
              <w:spacing w:line="188" w:lineRule="exact"/>
              <w:ind w:right="19"/>
              <w:jc w:val="right"/>
              <w:rPr>
                <w:sz w:val="20"/>
                <w:szCs w:val="20"/>
              </w:rPr>
            </w:pPr>
            <w:r>
              <w:rPr>
                <w:rFonts w:eastAsia="Times New Roman"/>
                <w:b/>
                <w:bCs/>
                <w:w w:val="99"/>
                <w:sz w:val="20"/>
                <w:szCs w:val="20"/>
              </w:rPr>
              <w:t>сознательно</w:t>
            </w:r>
          </w:p>
        </w:tc>
        <w:tc>
          <w:tcPr>
            <w:tcW w:w="880" w:type="dxa"/>
            <w:vAlign w:val="bottom"/>
          </w:tcPr>
          <w:p w:rsidR="00487FA2" w:rsidRDefault="00597E0F">
            <w:pPr>
              <w:spacing w:line="188" w:lineRule="exact"/>
              <w:ind w:left="100"/>
              <w:rPr>
                <w:sz w:val="20"/>
                <w:szCs w:val="20"/>
              </w:rPr>
            </w:pPr>
            <w:r>
              <w:rPr>
                <w:rFonts w:eastAsia="Times New Roman"/>
                <w:sz w:val="20"/>
                <w:szCs w:val="20"/>
              </w:rPr>
              <w:t>Задания</w:t>
            </w:r>
          </w:p>
        </w:tc>
        <w:tc>
          <w:tcPr>
            <w:tcW w:w="320" w:type="dxa"/>
            <w:vAlign w:val="bottom"/>
          </w:tcPr>
          <w:p w:rsidR="00487FA2" w:rsidRDefault="00597E0F">
            <w:pPr>
              <w:spacing w:line="188" w:lineRule="exact"/>
              <w:ind w:left="60"/>
              <w:rPr>
                <w:sz w:val="20"/>
                <w:szCs w:val="20"/>
              </w:rPr>
            </w:pPr>
            <w:r>
              <w:rPr>
                <w:rFonts w:eastAsia="Times New Roman"/>
                <w:sz w:val="20"/>
                <w:szCs w:val="20"/>
              </w:rPr>
              <w:t>на</w:t>
            </w:r>
          </w:p>
        </w:tc>
        <w:tc>
          <w:tcPr>
            <w:tcW w:w="1120" w:type="dxa"/>
            <w:gridSpan w:val="4"/>
            <w:vAlign w:val="bottom"/>
          </w:tcPr>
          <w:p w:rsidR="00487FA2" w:rsidRDefault="00597E0F">
            <w:pPr>
              <w:spacing w:line="188" w:lineRule="exact"/>
              <w:jc w:val="right"/>
              <w:rPr>
                <w:sz w:val="20"/>
                <w:szCs w:val="20"/>
              </w:rPr>
            </w:pPr>
            <w:r>
              <w:rPr>
                <w:rFonts w:eastAsia="Times New Roman"/>
                <w:sz w:val="20"/>
                <w:szCs w:val="20"/>
              </w:rPr>
              <w:t>рефлексию</w:t>
            </w:r>
          </w:p>
        </w:tc>
        <w:tc>
          <w:tcPr>
            <w:tcW w:w="940" w:type="dxa"/>
            <w:gridSpan w:val="2"/>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процесса</w:t>
            </w:r>
          </w:p>
        </w:tc>
        <w:tc>
          <w:tcPr>
            <w:tcW w:w="3800" w:type="dxa"/>
            <w:gridSpan w:val="6"/>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Наблюдение за реализацией длительной</w:t>
            </w:r>
          </w:p>
        </w:tc>
      </w:tr>
      <w:tr w:rsidR="00487FA2">
        <w:trPr>
          <w:trHeight w:val="230"/>
        </w:trPr>
        <w:tc>
          <w:tcPr>
            <w:tcW w:w="1460" w:type="dxa"/>
            <w:gridSpan w:val="2"/>
            <w:tcBorders>
              <w:left w:val="single" w:sz="8" w:space="0" w:color="auto"/>
            </w:tcBorders>
            <w:vAlign w:val="bottom"/>
          </w:tcPr>
          <w:p w:rsidR="00487FA2" w:rsidRDefault="00597E0F">
            <w:pPr>
              <w:ind w:left="100"/>
              <w:rPr>
                <w:sz w:val="20"/>
                <w:szCs w:val="20"/>
              </w:rPr>
            </w:pPr>
            <w:r>
              <w:rPr>
                <w:rFonts w:eastAsia="Times New Roman"/>
                <w:b/>
                <w:bCs/>
                <w:sz w:val="20"/>
                <w:szCs w:val="20"/>
              </w:rPr>
              <w:t>распределять,</w:t>
            </w:r>
          </w:p>
        </w:tc>
        <w:tc>
          <w:tcPr>
            <w:tcW w:w="1420" w:type="dxa"/>
            <w:gridSpan w:val="3"/>
            <w:vAlign w:val="bottom"/>
          </w:tcPr>
          <w:p w:rsidR="00487FA2" w:rsidRDefault="00597E0F">
            <w:pPr>
              <w:jc w:val="right"/>
              <w:rPr>
                <w:sz w:val="20"/>
                <w:szCs w:val="20"/>
              </w:rPr>
            </w:pPr>
            <w:r>
              <w:rPr>
                <w:rFonts w:eastAsia="Times New Roman"/>
                <w:b/>
                <w:bCs/>
                <w:sz w:val="20"/>
                <w:szCs w:val="20"/>
              </w:rPr>
              <w:t>отслеживать</w:t>
            </w:r>
          </w:p>
        </w:tc>
        <w:tc>
          <w:tcPr>
            <w:tcW w:w="1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597E0F">
            <w:pPr>
              <w:ind w:right="19"/>
              <w:jc w:val="right"/>
              <w:rPr>
                <w:sz w:val="20"/>
                <w:szCs w:val="20"/>
              </w:rPr>
            </w:pPr>
            <w:r>
              <w:rPr>
                <w:rFonts w:eastAsia="Times New Roman"/>
                <w:b/>
                <w:bCs/>
                <w:sz w:val="20"/>
                <w:szCs w:val="20"/>
              </w:rPr>
              <w:t>и</w:t>
            </w:r>
          </w:p>
        </w:tc>
        <w:tc>
          <w:tcPr>
            <w:tcW w:w="2760" w:type="dxa"/>
            <w:gridSpan w:val="7"/>
            <w:vAlign w:val="bottom"/>
          </w:tcPr>
          <w:p w:rsidR="00487FA2" w:rsidRDefault="00597E0F">
            <w:pPr>
              <w:ind w:left="100"/>
              <w:rPr>
                <w:sz w:val="20"/>
                <w:szCs w:val="20"/>
              </w:rPr>
            </w:pPr>
            <w:r>
              <w:rPr>
                <w:rFonts w:eastAsia="Times New Roman"/>
                <w:sz w:val="20"/>
                <w:szCs w:val="20"/>
              </w:rPr>
              <w:t>группового решения проблем</w:t>
            </w:r>
          </w:p>
        </w:tc>
        <w:tc>
          <w:tcPr>
            <w:tcW w:w="500" w:type="dxa"/>
            <w:tcBorders>
              <w:right w:val="single" w:sz="8" w:space="0" w:color="auto"/>
            </w:tcBorders>
            <w:vAlign w:val="bottom"/>
          </w:tcPr>
          <w:p w:rsidR="00487FA2" w:rsidRDefault="00487FA2">
            <w:pPr>
              <w:rPr>
                <w:sz w:val="20"/>
                <w:szCs w:val="20"/>
              </w:rPr>
            </w:pPr>
          </w:p>
        </w:tc>
        <w:tc>
          <w:tcPr>
            <w:tcW w:w="2400" w:type="dxa"/>
            <w:gridSpan w:val="3"/>
            <w:vAlign w:val="bottom"/>
          </w:tcPr>
          <w:p w:rsidR="00487FA2" w:rsidRDefault="00597E0F">
            <w:pPr>
              <w:ind w:left="100"/>
              <w:rPr>
                <w:sz w:val="20"/>
                <w:szCs w:val="20"/>
              </w:rPr>
            </w:pPr>
            <w:r>
              <w:rPr>
                <w:rFonts w:eastAsia="Times New Roman"/>
                <w:sz w:val="20"/>
                <w:szCs w:val="20"/>
              </w:rPr>
              <w:t>совместной деятельности,</w:t>
            </w:r>
          </w:p>
        </w:tc>
        <w:tc>
          <w:tcPr>
            <w:tcW w:w="1400" w:type="dxa"/>
            <w:gridSpan w:val="3"/>
            <w:tcBorders>
              <w:right w:val="single" w:sz="8" w:space="0" w:color="auto"/>
            </w:tcBorders>
            <w:vAlign w:val="bottom"/>
          </w:tcPr>
          <w:p w:rsidR="00487FA2" w:rsidRDefault="00597E0F">
            <w:pPr>
              <w:ind w:right="140"/>
              <w:jc w:val="right"/>
              <w:rPr>
                <w:sz w:val="20"/>
                <w:szCs w:val="20"/>
              </w:rPr>
            </w:pPr>
            <w:r>
              <w:rPr>
                <w:rFonts w:eastAsia="Times New Roman"/>
                <w:w w:val="99"/>
                <w:sz w:val="20"/>
                <w:szCs w:val="20"/>
              </w:rPr>
              <w:t>многодневных</w:t>
            </w:r>
          </w:p>
        </w:tc>
      </w:tr>
      <w:tr w:rsidR="00487FA2">
        <w:trPr>
          <w:trHeight w:val="233"/>
        </w:trPr>
        <w:tc>
          <w:tcPr>
            <w:tcW w:w="1920" w:type="dxa"/>
            <w:gridSpan w:val="3"/>
            <w:tcBorders>
              <w:left w:val="single" w:sz="8" w:space="0" w:color="auto"/>
            </w:tcBorders>
            <w:vAlign w:val="bottom"/>
          </w:tcPr>
          <w:p w:rsidR="00487FA2" w:rsidRDefault="00597E0F">
            <w:pPr>
              <w:ind w:left="100"/>
              <w:rPr>
                <w:sz w:val="20"/>
                <w:szCs w:val="20"/>
              </w:rPr>
            </w:pPr>
            <w:r>
              <w:rPr>
                <w:rFonts w:eastAsia="Times New Roman"/>
                <w:b/>
                <w:bCs/>
                <w:sz w:val="20"/>
                <w:szCs w:val="20"/>
              </w:rPr>
              <w:t>контролировать</w:t>
            </w:r>
          </w:p>
        </w:tc>
        <w:tc>
          <w:tcPr>
            <w:tcW w:w="220" w:type="dxa"/>
            <w:vAlign w:val="bottom"/>
          </w:tcPr>
          <w:p w:rsidR="00487FA2" w:rsidRDefault="00487FA2">
            <w:pPr>
              <w:rPr>
                <w:sz w:val="20"/>
                <w:szCs w:val="20"/>
              </w:rPr>
            </w:pPr>
          </w:p>
        </w:tc>
        <w:tc>
          <w:tcPr>
            <w:tcW w:w="1240" w:type="dxa"/>
            <w:gridSpan w:val="3"/>
            <w:tcBorders>
              <w:right w:val="single" w:sz="8" w:space="0" w:color="auto"/>
            </w:tcBorders>
            <w:vAlign w:val="bottom"/>
          </w:tcPr>
          <w:p w:rsidR="00487FA2" w:rsidRDefault="00597E0F">
            <w:pPr>
              <w:ind w:right="19"/>
              <w:jc w:val="right"/>
              <w:rPr>
                <w:sz w:val="20"/>
                <w:szCs w:val="20"/>
              </w:rPr>
            </w:pPr>
            <w:r>
              <w:rPr>
                <w:rFonts w:eastAsia="Times New Roman"/>
                <w:b/>
                <w:bCs/>
                <w:sz w:val="20"/>
                <w:szCs w:val="20"/>
              </w:rPr>
              <w:t>функции,</w:t>
            </w:r>
          </w:p>
        </w:tc>
        <w:tc>
          <w:tcPr>
            <w:tcW w:w="8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597E0F">
            <w:pPr>
              <w:ind w:left="100"/>
              <w:rPr>
                <w:sz w:val="20"/>
                <w:szCs w:val="20"/>
              </w:rPr>
            </w:pPr>
            <w:r>
              <w:rPr>
                <w:rFonts w:eastAsia="Times New Roman"/>
                <w:sz w:val="20"/>
                <w:szCs w:val="20"/>
              </w:rPr>
              <w:t>проектов</w:t>
            </w:r>
          </w:p>
        </w:tc>
        <w:tc>
          <w:tcPr>
            <w:tcW w:w="36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40" w:type="dxa"/>
            <w:tcBorders>
              <w:right w:val="single" w:sz="8" w:space="0" w:color="auto"/>
            </w:tcBorders>
            <w:vAlign w:val="bottom"/>
          </w:tcPr>
          <w:p w:rsidR="00487FA2" w:rsidRDefault="00487FA2">
            <w:pPr>
              <w:rPr>
                <w:sz w:val="20"/>
                <w:szCs w:val="20"/>
              </w:rPr>
            </w:pPr>
          </w:p>
        </w:tc>
      </w:tr>
      <w:tr w:rsidR="00487FA2">
        <w:trPr>
          <w:trHeight w:val="230"/>
        </w:trPr>
        <w:tc>
          <w:tcPr>
            <w:tcW w:w="1920" w:type="dxa"/>
            <w:gridSpan w:val="3"/>
            <w:tcBorders>
              <w:left w:val="single" w:sz="8" w:space="0" w:color="auto"/>
            </w:tcBorders>
            <w:vAlign w:val="bottom"/>
          </w:tcPr>
          <w:p w:rsidR="00487FA2" w:rsidRDefault="00597E0F">
            <w:pPr>
              <w:ind w:left="100"/>
              <w:rPr>
                <w:sz w:val="20"/>
                <w:szCs w:val="20"/>
              </w:rPr>
            </w:pPr>
            <w:r>
              <w:rPr>
                <w:rFonts w:eastAsia="Times New Roman"/>
                <w:b/>
                <w:bCs/>
                <w:sz w:val="20"/>
                <w:szCs w:val="20"/>
              </w:rPr>
              <w:t>ответственность,</w:t>
            </w:r>
          </w:p>
        </w:tc>
        <w:tc>
          <w:tcPr>
            <w:tcW w:w="960" w:type="dxa"/>
            <w:gridSpan w:val="2"/>
            <w:vAlign w:val="bottom"/>
          </w:tcPr>
          <w:p w:rsidR="00487FA2" w:rsidRDefault="00597E0F">
            <w:pPr>
              <w:ind w:right="139"/>
              <w:jc w:val="right"/>
              <w:rPr>
                <w:sz w:val="20"/>
                <w:szCs w:val="20"/>
              </w:rPr>
            </w:pPr>
            <w:r>
              <w:rPr>
                <w:rFonts w:eastAsia="Times New Roman"/>
                <w:b/>
                <w:bCs/>
                <w:sz w:val="20"/>
                <w:szCs w:val="20"/>
              </w:rPr>
              <w:t>вклады</w:t>
            </w:r>
          </w:p>
        </w:tc>
        <w:tc>
          <w:tcPr>
            <w:tcW w:w="500" w:type="dxa"/>
            <w:gridSpan w:val="2"/>
            <w:tcBorders>
              <w:right w:val="single" w:sz="8" w:space="0" w:color="auto"/>
            </w:tcBorders>
            <w:vAlign w:val="bottom"/>
          </w:tcPr>
          <w:p w:rsidR="00487FA2" w:rsidRDefault="00597E0F">
            <w:pPr>
              <w:ind w:right="19"/>
              <w:jc w:val="right"/>
              <w:rPr>
                <w:sz w:val="20"/>
                <w:szCs w:val="20"/>
              </w:rPr>
            </w:pPr>
            <w:r>
              <w:rPr>
                <w:rFonts w:eastAsia="Times New Roman"/>
                <w:b/>
                <w:bCs/>
                <w:sz w:val="20"/>
                <w:szCs w:val="20"/>
              </w:rPr>
              <w:t>при</w:t>
            </w:r>
          </w:p>
        </w:tc>
        <w:tc>
          <w:tcPr>
            <w:tcW w:w="8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40" w:type="dxa"/>
            <w:tcBorders>
              <w:right w:val="single" w:sz="8" w:space="0" w:color="auto"/>
            </w:tcBorders>
            <w:vAlign w:val="bottom"/>
          </w:tcPr>
          <w:p w:rsidR="00487FA2" w:rsidRDefault="00487FA2">
            <w:pPr>
              <w:rPr>
                <w:sz w:val="20"/>
                <w:szCs w:val="20"/>
              </w:rPr>
            </w:pPr>
          </w:p>
        </w:tc>
      </w:tr>
      <w:tr w:rsidR="00487FA2">
        <w:trPr>
          <w:trHeight w:val="259"/>
        </w:trPr>
        <w:tc>
          <w:tcPr>
            <w:tcW w:w="3380" w:type="dxa"/>
            <w:gridSpan w:val="7"/>
            <w:tcBorders>
              <w:left w:val="single" w:sz="8" w:space="0" w:color="auto"/>
              <w:bottom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совместном выполнении действий</w:t>
            </w:r>
          </w:p>
        </w:tc>
        <w:tc>
          <w:tcPr>
            <w:tcW w:w="880" w:type="dxa"/>
            <w:tcBorders>
              <w:bottom w:val="single" w:sz="8" w:space="0" w:color="auto"/>
            </w:tcBorders>
            <w:vAlign w:val="bottom"/>
          </w:tcPr>
          <w:p w:rsidR="00487FA2" w:rsidRDefault="00487FA2"/>
        </w:tc>
        <w:tc>
          <w:tcPr>
            <w:tcW w:w="320" w:type="dxa"/>
            <w:tcBorders>
              <w:bottom w:val="single" w:sz="8" w:space="0" w:color="auto"/>
            </w:tcBorders>
            <w:vAlign w:val="bottom"/>
          </w:tcPr>
          <w:p w:rsidR="00487FA2" w:rsidRDefault="00487FA2"/>
        </w:tc>
        <w:tc>
          <w:tcPr>
            <w:tcW w:w="14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102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102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920" w:type="dxa"/>
            <w:tcBorders>
              <w:bottom w:val="single" w:sz="8" w:space="0" w:color="auto"/>
            </w:tcBorders>
            <w:vAlign w:val="bottom"/>
          </w:tcPr>
          <w:p w:rsidR="00487FA2" w:rsidRDefault="00487FA2"/>
        </w:tc>
        <w:tc>
          <w:tcPr>
            <w:tcW w:w="40" w:type="dxa"/>
            <w:tcBorders>
              <w:bottom w:val="single" w:sz="8" w:space="0" w:color="auto"/>
              <w:right w:val="single" w:sz="8" w:space="0" w:color="auto"/>
            </w:tcBorders>
            <w:vAlign w:val="bottom"/>
          </w:tcPr>
          <w:p w:rsidR="00487FA2" w:rsidRDefault="00487FA2"/>
        </w:tc>
      </w:tr>
      <w:tr w:rsidR="00487FA2">
        <w:trPr>
          <w:trHeight w:val="189"/>
        </w:trPr>
        <w:tc>
          <w:tcPr>
            <w:tcW w:w="920" w:type="dxa"/>
            <w:tcBorders>
              <w:lef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Умение</w:t>
            </w:r>
          </w:p>
        </w:tc>
        <w:tc>
          <w:tcPr>
            <w:tcW w:w="1220" w:type="dxa"/>
            <w:gridSpan w:val="3"/>
            <w:vAlign w:val="bottom"/>
          </w:tcPr>
          <w:p w:rsidR="00487FA2" w:rsidRDefault="00597E0F">
            <w:pPr>
              <w:spacing w:line="188" w:lineRule="exact"/>
              <w:rPr>
                <w:sz w:val="20"/>
                <w:szCs w:val="20"/>
              </w:rPr>
            </w:pPr>
            <w:r>
              <w:rPr>
                <w:rFonts w:eastAsia="Times New Roman"/>
                <w:b/>
                <w:bCs/>
                <w:sz w:val="20"/>
                <w:szCs w:val="20"/>
              </w:rPr>
              <w:t>оказывать  и</w:t>
            </w:r>
          </w:p>
        </w:tc>
        <w:tc>
          <w:tcPr>
            <w:tcW w:w="1240" w:type="dxa"/>
            <w:gridSpan w:val="3"/>
            <w:tcBorders>
              <w:right w:val="single" w:sz="8" w:space="0" w:color="auto"/>
            </w:tcBorders>
            <w:vAlign w:val="bottom"/>
          </w:tcPr>
          <w:p w:rsidR="00487FA2" w:rsidRDefault="00597E0F">
            <w:pPr>
              <w:spacing w:line="188" w:lineRule="exact"/>
              <w:ind w:right="19"/>
              <w:jc w:val="right"/>
              <w:rPr>
                <w:sz w:val="20"/>
                <w:szCs w:val="20"/>
              </w:rPr>
            </w:pPr>
            <w:r>
              <w:rPr>
                <w:rFonts w:eastAsia="Times New Roman"/>
                <w:b/>
                <w:bCs/>
                <w:sz w:val="20"/>
                <w:szCs w:val="20"/>
              </w:rPr>
              <w:t>принимать</w:t>
            </w:r>
          </w:p>
        </w:tc>
        <w:tc>
          <w:tcPr>
            <w:tcW w:w="880" w:type="dxa"/>
            <w:vAlign w:val="bottom"/>
          </w:tcPr>
          <w:p w:rsidR="00487FA2" w:rsidRDefault="00597E0F">
            <w:pPr>
              <w:spacing w:line="188" w:lineRule="exact"/>
              <w:ind w:left="100"/>
              <w:rPr>
                <w:sz w:val="20"/>
                <w:szCs w:val="20"/>
              </w:rPr>
            </w:pPr>
            <w:r>
              <w:rPr>
                <w:rFonts w:eastAsia="Times New Roman"/>
                <w:sz w:val="20"/>
                <w:szCs w:val="20"/>
              </w:rPr>
              <w:t>Задания</w:t>
            </w:r>
          </w:p>
        </w:tc>
        <w:tc>
          <w:tcPr>
            <w:tcW w:w="320" w:type="dxa"/>
            <w:vAlign w:val="bottom"/>
          </w:tcPr>
          <w:p w:rsidR="00487FA2" w:rsidRDefault="00487FA2">
            <w:pPr>
              <w:rPr>
                <w:sz w:val="16"/>
                <w:szCs w:val="16"/>
              </w:rPr>
            </w:pPr>
          </w:p>
        </w:tc>
        <w:tc>
          <w:tcPr>
            <w:tcW w:w="500" w:type="dxa"/>
            <w:gridSpan w:val="2"/>
            <w:vAlign w:val="bottom"/>
          </w:tcPr>
          <w:p w:rsidR="00487FA2" w:rsidRDefault="00597E0F">
            <w:pPr>
              <w:spacing w:line="188" w:lineRule="exact"/>
              <w:ind w:left="120"/>
              <w:rPr>
                <w:sz w:val="20"/>
                <w:szCs w:val="20"/>
              </w:rPr>
            </w:pPr>
            <w:r>
              <w:rPr>
                <w:rFonts w:eastAsia="Times New Roman"/>
                <w:sz w:val="20"/>
                <w:szCs w:val="20"/>
              </w:rPr>
              <w:t>на</w:t>
            </w:r>
          </w:p>
        </w:tc>
        <w:tc>
          <w:tcPr>
            <w:tcW w:w="1560" w:type="dxa"/>
            <w:gridSpan w:val="4"/>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определение</w:t>
            </w:r>
          </w:p>
        </w:tc>
        <w:tc>
          <w:tcPr>
            <w:tcW w:w="3800" w:type="dxa"/>
            <w:gridSpan w:val="6"/>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Наблюдение за поведением в ситуациях</w:t>
            </w:r>
          </w:p>
        </w:tc>
      </w:tr>
      <w:tr w:rsidR="00487FA2">
        <w:trPr>
          <w:trHeight w:val="230"/>
        </w:trPr>
        <w:tc>
          <w:tcPr>
            <w:tcW w:w="920" w:type="dxa"/>
            <w:tcBorders>
              <w:left w:val="single" w:sz="8" w:space="0" w:color="auto"/>
            </w:tcBorders>
            <w:vAlign w:val="bottom"/>
          </w:tcPr>
          <w:p w:rsidR="00487FA2" w:rsidRDefault="00597E0F">
            <w:pPr>
              <w:ind w:left="100"/>
              <w:rPr>
                <w:sz w:val="20"/>
                <w:szCs w:val="20"/>
              </w:rPr>
            </w:pPr>
            <w:r>
              <w:rPr>
                <w:rFonts w:eastAsia="Times New Roman"/>
                <w:b/>
                <w:bCs/>
                <w:sz w:val="20"/>
                <w:szCs w:val="20"/>
              </w:rPr>
              <w:t>помощь</w:t>
            </w:r>
          </w:p>
        </w:tc>
        <w:tc>
          <w:tcPr>
            <w:tcW w:w="5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700" w:type="dxa"/>
            <w:gridSpan w:val="4"/>
            <w:vAlign w:val="bottom"/>
          </w:tcPr>
          <w:p w:rsidR="00487FA2" w:rsidRDefault="00597E0F">
            <w:pPr>
              <w:ind w:left="100"/>
              <w:rPr>
                <w:sz w:val="20"/>
                <w:szCs w:val="20"/>
              </w:rPr>
            </w:pPr>
            <w:r>
              <w:rPr>
                <w:rFonts w:eastAsia="Times New Roman"/>
                <w:sz w:val="20"/>
                <w:szCs w:val="20"/>
              </w:rPr>
              <w:t>недостаточности</w:t>
            </w:r>
          </w:p>
        </w:tc>
        <w:tc>
          <w:tcPr>
            <w:tcW w:w="156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собственных</w:t>
            </w:r>
          </w:p>
        </w:tc>
        <w:tc>
          <w:tcPr>
            <w:tcW w:w="1020" w:type="dxa"/>
            <w:vAlign w:val="bottom"/>
          </w:tcPr>
          <w:p w:rsidR="00487FA2" w:rsidRDefault="00597E0F">
            <w:pPr>
              <w:ind w:left="100"/>
              <w:rPr>
                <w:sz w:val="20"/>
                <w:szCs w:val="20"/>
              </w:rPr>
            </w:pPr>
            <w:r>
              <w:rPr>
                <w:rFonts w:eastAsia="Times New Roman"/>
                <w:sz w:val="20"/>
                <w:szCs w:val="20"/>
              </w:rPr>
              <w:t>неуспеха</w:t>
            </w:r>
          </w:p>
        </w:tc>
        <w:tc>
          <w:tcPr>
            <w:tcW w:w="36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40" w:type="dxa"/>
            <w:tcBorders>
              <w:right w:val="single" w:sz="8" w:space="0" w:color="auto"/>
            </w:tcBorders>
            <w:vAlign w:val="bottom"/>
          </w:tcPr>
          <w:p w:rsidR="00487FA2" w:rsidRDefault="00487FA2">
            <w:pPr>
              <w:rPr>
                <w:sz w:val="20"/>
                <w:szCs w:val="20"/>
              </w:rPr>
            </w:pPr>
          </w:p>
        </w:tc>
      </w:tr>
      <w:tr w:rsidR="00487FA2">
        <w:trPr>
          <w:trHeight w:val="230"/>
        </w:trPr>
        <w:tc>
          <w:tcPr>
            <w:tcW w:w="920" w:type="dxa"/>
            <w:tcBorders>
              <w:left w:val="single" w:sz="8" w:space="0" w:color="auto"/>
            </w:tcBorders>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880" w:type="dxa"/>
            <w:vAlign w:val="bottom"/>
          </w:tcPr>
          <w:p w:rsidR="00487FA2" w:rsidRDefault="00597E0F">
            <w:pPr>
              <w:ind w:left="100"/>
              <w:rPr>
                <w:sz w:val="20"/>
                <w:szCs w:val="20"/>
              </w:rPr>
            </w:pPr>
            <w:r>
              <w:rPr>
                <w:rFonts w:eastAsia="Times New Roman"/>
                <w:w w:val="99"/>
                <w:sz w:val="20"/>
                <w:szCs w:val="20"/>
              </w:rPr>
              <w:t>ресурсов</w:t>
            </w:r>
          </w:p>
        </w:tc>
        <w:tc>
          <w:tcPr>
            <w:tcW w:w="320" w:type="dxa"/>
            <w:vAlign w:val="bottom"/>
          </w:tcPr>
          <w:p w:rsidR="00487FA2" w:rsidRDefault="00597E0F">
            <w:pPr>
              <w:ind w:left="220"/>
              <w:rPr>
                <w:sz w:val="20"/>
                <w:szCs w:val="20"/>
              </w:rPr>
            </w:pPr>
            <w:r>
              <w:rPr>
                <w:rFonts w:eastAsia="Times New Roman"/>
                <w:w w:val="74"/>
                <w:sz w:val="20"/>
                <w:szCs w:val="20"/>
              </w:rPr>
              <w:t>и</w:t>
            </w:r>
          </w:p>
        </w:tc>
        <w:tc>
          <w:tcPr>
            <w:tcW w:w="140" w:type="dxa"/>
            <w:vAlign w:val="bottom"/>
          </w:tcPr>
          <w:p w:rsidR="00487FA2" w:rsidRDefault="00487FA2">
            <w:pPr>
              <w:rPr>
                <w:sz w:val="20"/>
                <w:szCs w:val="20"/>
              </w:rPr>
            </w:pPr>
          </w:p>
        </w:tc>
        <w:tc>
          <w:tcPr>
            <w:tcW w:w="760" w:type="dxa"/>
            <w:gridSpan w:val="2"/>
            <w:vAlign w:val="bottom"/>
          </w:tcPr>
          <w:p w:rsidR="00487FA2" w:rsidRDefault="00597E0F">
            <w:pPr>
              <w:jc w:val="center"/>
              <w:rPr>
                <w:sz w:val="20"/>
                <w:szCs w:val="20"/>
              </w:rPr>
            </w:pPr>
            <w:r>
              <w:rPr>
                <w:rFonts w:eastAsia="Times New Roman"/>
                <w:w w:val="99"/>
                <w:sz w:val="20"/>
                <w:szCs w:val="20"/>
              </w:rPr>
              <w:t>поиск</w:t>
            </w:r>
          </w:p>
        </w:tc>
        <w:tc>
          <w:tcPr>
            <w:tcW w:w="11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возможных</w:t>
            </w:r>
          </w:p>
        </w:tc>
        <w:tc>
          <w:tcPr>
            <w:tcW w:w="10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40" w:type="dxa"/>
            <w:tcBorders>
              <w:right w:val="single" w:sz="8" w:space="0" w:color="auto"/>
            </w:tcBorders>
            <w:vAlign w:val="bottom"/>
          </w:tcPr>
          <w:p w:rsidR="00487FA2" w:rsidRDefault="00487FA2">
            <w:pPr>
              <w:rPr>
                <w:sz w:val="20"/>
                <w:szCs w:val="20"/>
              </w:rPr>
            </w:pPr>
          </w:p>
        </w:tc>
      </w:tr>
      <w:tr w:rsidR="00487FA2">
        <w:trPr>
          <w:trHeight w:val="262"/>
        </w:trPr>
        <w:tc>
          <w:tcPr>
            <w:tcW w:w="920" w:type="dxa"/>
            <w:tcBorders>
              <w:left w:val="single" w:sz="8" w:space="0" w:color="auto"/>
              <w:bottom w:val="single" w:sz="8" w:space="0" w:color="auto"/>
            </w:tcBorders>
            <w:vAlign w:val="bottom"/>
          </w:tcPr>
          <w:p w:rsidR="00487FA2" w:rsidRDefault="00487FA2"/>
        </w:tc>
        <w:tc>
          <w:tcPr>
            <w:tcW w:w="54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140" w:type="dxa"/>
            <w:tcBorders>
              <w:bottom w:val="single" w:sz="8" w:space="0" w:color="auto"/>
            </w:tcBorders>
            <w:vAlign w:val="bottom"/>
          </w:tcPr>
          <w:p w:rsidR="00487FA2" w:rsidRDefault="00487FA2"/>
        </w:tc>
        <w:tc>
          <w:tcPr>
            <w:tcW w:w="360" w:type="dxa"/>
            <w:tcBorders>
              <w:bottom w:val="single" w:sz="8" w:space="0" w:color="auto"/>
              <w:right w:val="single" w:sz="8" w:space="0" w:color="auto"/>
            </w:tcBorders>
            <w:vAlign w:val="bottom"/>
          </w:tcPr>
          <w:p w:rsidR="00487FA2" w:rsidRDefault="00487FA2"/>
        </w:tc>
        <w:tc>
          <w:tcPr>
            <w:tcW w:w="2100" w:type="dxa"/>
            <w:gridSpan w:val="5"/>
            <w:tcBorders>
              <w:bottom w:val="single" w:sz="8" w:space="0" w:color="auto"/>
            </w:tcBorders>
            <w:vAlign w:val="bottom"/>
          </w:tcPr>
          <w:p w:rsidR="00487FA2" w:rsidRDefault="00597E0F">
            <w:pPr>
              <w:ind w:left="100"/>
              <w:rPr>
                <w:sz w:val="20"/>
                <w:szCs w:val="20"/>
              </w:rPr>
            </w:pPr>
            <w:r>
              <w:rPr>
                <w:rFonts w:eastAsia="Times New Roman"/>
                <w:sz w:val="20"/>
                <w:szCs w:val="20"/>
              </w:rPr>
              <w:t>источников помощи</w:t>
            </w:r>
          </w:p>
        </w:tc>
        <w:tc>
          <w:tcPr>
            <w:tcW w:w="22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102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102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920" w:type="dxa"/>
            <w:tcBorders>
              <w:bottom w:val="single" w:sz="8" w:space="0" w:color="auto"/>
            </w:tcBorders>
            <w:vAlign w:val="bottom"/>
          </w:tcPr>
          <w:p w:rsidR="00487FA2" w:rsidRDefault="00487FA2"/>
        </w:tc>
        <w:tc>
          <w:tcPr>
            <w:tcW w:w="40" w:type="dxa"/>
            <w:tcBorders>
              <w:bottom w:val="single" w:sz="8" w:space="0" w:color="auto"/>
              <w:right w:val="single" w:sz="8" w:space="0" w:color="auto"/>
            </w:tcBorders>
            <w:vAlign w:val="bottom"/>
          </w:tcPr>
          <w:p w:rsidR="00487FA2" w:rsidRDefault="00487FA2"/>
        </w:tc>
      </w:tr>
      <w:tr w:rsidR="00487FA2">
        <w:trPr>
          <w:trHeight w:val="189"/>
        </w:trPr>
        <w:tc>
          <w:tcPr>
            <w:tcW w:w="920" w:type="dxa"/>
            <w:tcBorders>
              <w:lef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Умение</w:t>
            </w:r>
          </w:p>
        </w:tc>
        <w:tc>
          <w:tcPr>
            <w:tcW w:w="1220" w:type="dxa"/>
            <w:gridSpan w:val="3"/>
            <w:vAlign w:val="bottom"/>
          </w:tcPr>
          <w:p w:rsidR="00487FA2" w:rsidRDefault="00597E0F">
            <w:pPr>
              <w:spacing w:line="188" w:lineRule="exact"/>
              <w:ind w:left="320"/>
              <w:rPr>
                <w:sz w:val="20"/>
                <w:szCs w:val="20"/>
              </w:rPr>
            </w:pPr>
            <w:r>
              <w:rPr>
                <w:rFonts w:eastAsia="Times New Roman"/>
                <w:b/>
                <w:bCs/>
                <w:sz w:val="20"/>
                <w:szCs w:val="20"/>
              </w:rPr>
              <w:t>меняться</w:t>
            </w:r>
          </w:p>
        </w:tc>
        <w:tc>
          <w:tcPr>
            <w:tcW w:w="1240" w:type="dxa"/>
            <w:gridSpan w:val="3"/>
            <w:tcBorders>
              <w:right w:val="single" w:sz="8" w:space="0" w:color="auto"/>
            </w:tcBorders>
            <w:vAlign w:val="bottom"/>
          </w:tcPr>
          <w:p w:rsidR="00487FA2" w:rsidRDefault="00597E0F">
            <w:pPr>
              <w:spacing w:line="188" w:lineRule="exact"/>
              <w:ind w:right="19"/>
              <w:jc w:val="right"/>
              <w:rPr>
                <w:sz w:val="20"/>
                <w:szCs w:val="20"/>
              </w:rPr>
            </w:pPr>
            <w:r>
              <w:rPr>
                <w:rFonts w:eastAsia="Times New Roman"/>
                <w:b/>
                <w:bCs/>
                <w:sz w:val="20"/>
                <w:szCs w:val="20"/>
              </w:rPr>
              <w:t>ролями,</w:t>
            </w:r>
          </w:p>
        </w:tc>
        <w:tc>
          <w:tcPr>
            <w:tcW w:w="880" w:type="dxa"/>
            <w:vAlign w:val="bottom"/>
          </w:tcPr>
          <w:p w:rsidR="00487FA2" w:rsidRDefault="00597E0F">
            <w:pPr>
              <w:spacing w:line="188" w:lineRule="exact"/>
              <w:ind w:left="100"/>
              <w:rPr>
                <w:sz w:val="20"/>
                <w:szCs w:val="20"/>
              </w:rPr>
            </w:pPr>
            <w:r>
              <w:rPr>
                <w:rFonts w:eastAsia="Times New Roman"/>
                <w:sz w:val="20"/>
                <w:szCs w:val="20"/>
              </w:rPr>
              <w:t>Задания</w:t>
            </w:r>
          </w:p>
        </w:tc>
        <w:tc>
          <w:tcPr>
            <w:tcW w:w="320" w:type="dxa"/>
            <w:vAlign w:val="bottom"/>
          </w:tcPr>
          <w:p w:rsidR="00487FA2" w:rsidRDefault="00597E0F">
            <w:pPr>
              <w:spacing w:line="188" w:lineRule="exact"/>
              <w:ind w:left="60"/>
              <w:rPr>
                <w:sz w:val="20"/>
                <w:szCs w:val="20"/>
              </w:rPr>
            </w:pPr>
            <w:r>
              <w:rPr>
                <w:rFonts w:eastAsia="Times New Roman"/>
                <w:sz w:val="20"/>
                <w:szCs w:val="20"/>
              </w:rPr>
              <w:t>на</w:t>
            </w:r>
          </w:p>
        </w:tc>
        <w:tc>
          <w:tcPr>
            <w:tcW w:w="900" w:type="dxa"/>
            <w:gridSpan w:val="3"/>
            <w:vAlign w:val="bottom"/>
          </w:tcPr>
          <w:p w:rsidR="00487FA2" w:rsidRDefault="00597E0F">
            <w:pPr>
              <w:spacing w:line="188" w:lineRule="exact"/>
              <w:jc w:val="center"/>
              <w:rPr>
                <w:sz w:val="20"/>
                <w:szCs w:val="20"/>
              </w:rPr>
            </w:pPr>
            <w:r>
              <w:rPr>
                <w:rFonts w:eastAsia="Times New Roman"/>
                <w:w w:val="98"/>
                <w:sz w:val="20"/>
                <w:szCs w:val="20"/>
              </w:rPr>
              <w:t>освоение</w:t>
            </w:r>
          </w:p>
        </w:tc>
        <w:tc>
          <w:tcPr>
            <w:tcW w:w="1160" w:type="dxa"/>
            <w:gridSpan w:val="3"/>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различных</w:t>
            </w:r>
          </w:p>
        </w:tc>
        <w:tc>
          <w:tcPr>
            <w:tcW w:w="3800" w:type="dxa"/>
            <w:gridSpan w:val="6"/>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Наблюдение за реализацией совместной</w:t>
            </w:r>
          </w:p>
        </w:tc>
      </w:tr>
      <w:tr w:rsidR="00487FA2">
        <w:trPr>
          <w:trHeight w:val="230"/>
        </w:trPr>
        <w:tc>
          <w:tcPr>
            <w:tcW w:w="1460" w:type="dxa"/>
            <w:gridSpan w:val="2"/>
            <w:tcBorders>
              <w:left w:val="single" w:sz="8" w:space="0" w:color="auto"/>
            </w:tcBorders>
            <w:vAlign w:val="bottom"/>
          </w:tcPr>
          <w:p w:rsidR="00487FA2" w:rsidRDefault="00597E0F">
            <w:pPr>
              <w:ind w:left="100"/>
              <w:rPr>
                <w:sz w:val="20"/>
                <w:szCs w:val="20"/>
              </w:rPr>
            </w:pPr>
            <w:r>
              <w:rPr>
                <w:rFonts w:eastAsia="Times New Roman"/>
                <w:b/>
                <w:bCs/>
                <w:sz w:val="20"/>
                <w:szCs w:val="20"/>
              </w:rPr>
              <w:t>позициями,</w:t>
            </w:r>
          </w:p>
        </w:tc>
        <w:tc>
          <w:tcPr>
            <w:tcW w:w="1420" w:type="dxa"/>
            <w:gridSpan w:val="3"/>
            <w:vAlign w:val="bottom"/>
          </w:tcPr>
          <w:p w:rsidR="00487FA2" w:rsidRDefault="00597E0F">
            <w:pPr>
              <w:ind w:right="199"/>
              <w:jc w:val="right"/>
              <w:rPr>
                <w:sz w:val="20"/>
                <w:szCs w:val="20"/>
              </w:rPr>
            </w:pPr>
            <w:r>
              <w:rPr>
                <w:rFonts w:eastAsia="Times New Roman"/>
                <w:b/>
                <w:bCs/>
                <w:sz w:val="20"/>
                <w:szCs w:val="20"/>
              </w:rPr>
              <w:t>функциями</w:t>
            </w:r>
          </w:p>
        </w:tc>
        <w:tc>
          <w:tcPr>
            <w:tcW w:w="500" w:type="dxa"/>
            <w:gridSpan w:val="2"/>
            <w:tcBorders>
              <w:right w:val="single" w:sz="8" w:space="0" w:color="auto"/>
            </w:tcBorders>
            <w:vAlign w:val="bottom"/>
          </w:tcPr>
          <w:p w:rsidR="00487FA2" w:rsidRDefault="00597E0F">
            <w:pPr>
              <w:ind w:right="19"/>
              <w:jc w:val="right"/>
              <w:rPr>
                <w:sz w:val="20"/>
                <w:szCs w:val="20"/>
              </w:rPr>
            </w:pPr>
            <w:r>
              <w:rPr>
                <w:rFonts w:eastAsia="Times New Roman"/>
                <w:b/>
                <w:bCs/>
                <w:sz w:val="20"/>
                <w:szCs w:val="20"/>
              </w:rPr>
              <w:t>при</w:t>
            </w:r>
          </w:p>
        </w:tc>
        <w:tc>
          <w:tcPr>
            <w:tcW w:w="326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ролевых позиций при выполнении</w:t>
            </w:r>
          </w:p>
        </w:tc>
        <w:tc>
          <w:tcPr>
            <w:tcW w:w="380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деятельности в условиях обмена ролями</w:t>
            </w:r>
          </w:p>
        </w:tc>
      </w:tr>
      <w:tr w:rsidR="00487FA2">
        <w:trPr>
          <w:trHeight w:val="262"/>
        </w:trPr>
        <w:tc>
          <w:tcPr>
            <w:tcW w:w="2140" w:type="dxa"/>
            <w:gridSpan w:val="4"/>
            <w:tcBorders>
              <w:left w:val="single" w:sz="8" w:space="0" w:color="auto"/>
              <w:bottom w:val="single" w:sz="8" w:space="0" w:color="auto"/>
            </w:tcBorders>
            <w:vAlign w:val="bottom"/>
          </w:tcPr>
          <w:p w:rsidR="00487FA2" w:rsidRDefault="00597E0F">
            <w:pPr>
              <w:ind w:left="100"/>
              <w:rPr>
                <w:sz w:val="20"/>
                <w:szCs w:val="20"/>
              </w:rPr>
            </w:pPr>
            <w:r>
              <w:rPr>
                <w:rFonts w:eastAsia="Times New Roman"/>
                <w:b/>
                <w:bCs/>
                <w:w w:val="99"/>
                <w:sz w:val="20"/>
                <w:szCs w:val="20"/>
              </w:rPr>
              <w:t>выполнении действий</w:t>
            </w:r>
          </w:p>
        </w:tc>
        <w:tc>
          <w:tcPr>
            <w:tcW w:w="740" w:type="dxa"/>
            <w:tcBorders>
              <w:bottom w:val="single" w:sz="8" w:space="0" w:color="auto"/>
            </w:tcBorders>
            <w:vAlign w:val="bottom"/>
          </w:tcPr>
          <w:p w:rsidR="00487FA2" w:rsidRDefault="00487FA2"/>
        </w:tc>
        <w:tc>
          <w:tcPr>
            <w:tcW w:w="140" w:type="dxa"/>
            <w:tcBorders>
              <w:bottom w:val="single" w:sz="8" w:space="0" w:color="auto"/>
            </w:tcBorders>
            <w:vAlign w:val="bottom"/>
          </w:tcPr>
          <w:p w:rsidR="00487FA2" w:rsidRDefault="00487FA2"/>
        </w:tc>
        <w:tc>
          <w:tcPr>
            <w:tcW w:w="360" w:type="dxa"/>
            <w:tcBorders>
              <w:bottom w:val="single" w:sz="8" w:space="0" w:color="auto"/>
              <w:right w:val="single" w:sz="8" w:space="0" w:color="auto"/>
            </w:tcBorders>
            <w:vAlign w:val="bottom"/>
          </w:tcPr>
          <w:p w:rsidR="00487FA2" w:rsidRDefault="00487FA2"/>
        </w:tc>
        <w:tc>
          <w:tcPr>
            <w:tcW w:w="1700" w:type="dxa"/>
            <w:gridSpan w:val="4"/>
            <w:tcBorders>
              <w:bottom w:val="single" w:sz="8" w:space="0" w:color="auto"/>
            </w:tcBorders>
            <w:vAlign w:val="bottom"/>
          </w:tcPr>
          <w:p w:rsidR="00487FA2" w:rsidRDefault="00597E0F">
            <w:pPr>
              <w:ind w:left="100"/>
              <w:rPr>
                <w:sz w:val="20"/>
                <w:szCs w:val="20"/>
              </w:rPr>
            </w:pPr>
            <w:r>
              <w:rPr>
                <w:rFonts w:eastAsia="Times New Roman"/>
                <w:sz w:val="20"/>
                <w:szCs w:val="20"/>
              </w:rPr>
              <w:t>действий в группе</w:t>
            </w:r>
          </w:p>
        </w:tc>
        <w:tc>
          <w:tcPr>
            <w:tcW w:w="40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2400" w:type="dxa"/>
            <w:gridSpan w:val="3"/>
            <w:tcBorders>
              <w:bottom w:val="single" w:sz="8" w:space="0" w:color="auto"/>
            </w:tcBorders>
            <w:vAlign w:val="bottom"/>
          </w:tcPr>
          <w:p w:rsidR="00487FA2" w:rsidRDefault="00597E0F">
            <w:pPr>
              <w:ind w:left="100"/>
              <w:rPr>
                <w:sz w:val="20"/>
                <w:szCs w:val="20"/>
              </w:rPr>
            </w:pPr>
            <w:r>
              <w:rPr>
                <w:rFonts w:eastAsia="Times New Roman"/>
                <w:sz w:val="20"/>
                <w:szCs w:val="20"/>
              </w:rPr>
              <w:t>или функциями</w:t>
            </w:r>
          </w:p>
        </w:tc>
        <w:tc>
          <w:tcPr>
            <w:tcW w:w="440" w:type="dxa"/>
            <w:tcBorders>
              <w:bottom w:val="single" w:sz="8" w:space="0" w:color="auto"/>
            </w:tcBorders>
            <w:vAlign w:val="bottom"/>
          </w:tcPr>
          <w:p w:rsidR="00487FA2" w:rsidRDefault="00487FA2"/>
        </w:tc>
        <w:tc>
          <w:tcPr>
            <w:tcW w:w="920" w:type="dxa"/>
            <w:tcBorders>
              <w:bottom w:val="single" w:sz="8" w:space="0" w:color="auto"/>
            </w:tcBorders>
            <w:vAlign w:val="bottom"/>
          </w:tcPr>
          <w:p w:rsidR="00487FA2" w:rsidRDefault="00487FA2"/>
        </w:tc>
        <w:tc>
          <w:tcPr>
            <w:tcW w:w="40" w:type="dxa"/>
            <w:tcBorders>
              <w:bottom w:val="single" w:sz="8" w:space="0" w:color="auto"/>
              <w:right w:val="single" w:sz="8" w:space="0" w:color="auto"/>
            </w:tcBorders>
            <w:vAlign w:val="bottom"/>
          </w:tcPr>
          <w:p w:rsidR="00487FA2" w:rsidRDefault="00487FA2"/>
        </w:tc>
      </w:tr>
      <w:tr w:rsidR="00487FA2">
        <w:trPr>
          <w:trHeight w:val="188"/>
        </w:trPr>
        <w:tc>
          <w:tcPr>
            <w:tcW w:w="920" w:type="dxa"/>
            <w:tcBorders>
              <w:lef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Умение</w:t>
            </w:r>
          </w:p>
        </w:tc>
        <w:tc>
          <w:tcPr>
            <w:tcW w:w="1000" w:type="dxa"/>
            <w:gridSpan w:val="2"/>
            <w:vAlign w:val="bottom"/>
          </w:tcPr>
          <w:p w:rsidR="00487FA2" w:rsidRDefault="00597E0F">
            <w:pPr>
              <w:spacing w:line="188" w:lineRule="exact"/>
              <w:jc w:val="right"/>
              <w:rPr>
                <w:sz w:val="20"/>
                <w:szCs w:val="20"/>
              </w:rPr>
            </w:pPr>
            <w:r>
              <w:rPr>
                <w:rFonts w:eastAsia="Times New Roman"/>
                <w:b/>
                <w:bCs/>
                <w:sz w:val="20"/>
                <w:szCs w:val="20"/>
              </w:rPr>
              <w:t>адекватно</w:t>
            </w:r>
          </w:p>
        </w:tc>
        <w:tc>
          <w:tcPr>
            <w:tcW w:w="1100" w:type="dxa"/>
            <w:gridSpan w:val="3"/>
            <w:vAlign w:val="bottom"/>
          </w:tcPr>
          <w:p w:rsidR="00487FA2" w:rsidRDefault="00597E0F">
            <w:pPr>
              <w:spacing w:line="188" w:lineRule="exact"/>
              <w:jc w:val="right"/>
              <w:rPr>
                <w:sz w:val="20"/>
                <w:szCs w:val="20"/>
              </w:rPr>
            </w:pPr>
            <w:r>
              <w:rPr>
                <w:rFonts w:eastAsia="Times New Roman"/>
                <w:b/>
                <w:bCs/>
                <w:sz w:val="20"/>
                <w:szCs w:val="20"/>
              </w:rPr>
              <w:t>оценивать</w:t>
            </w:r>
          </w:p>
        </w:tc>
        <w:tc>
          <w:tcPr>
            <w:tcW w:w="36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b/>
                <w:bCs/>
                <w:sz w:val="20"/>
                <w:szCs w:val="20"/>
              </w:rPr>
              <w:t>и</w:t>
            </w:r>
          </w:p>
        </w:tc>
        <w:tc>
          <w:tcPr>
            <w:tcW w:w="3260" w:type="dxa"/>
            <w:gridSpan w:val="8"/>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Задания  на  рефлексию  и  оценку</w:t>
            </w:r>
          </w:p>
        </w:tc>
        <w:tc>
          <w:tcPr>
            <w:tcW w:w="3800" w:type="dxa"/>
            <w:gridSpan w:val="6"/>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Наблюдение  за  соблюдением  этических</w:t>
            </w:r>
          </w:p>
        </w:tc>
      </w:tr>
      <w:tr w:rsidR="00487FA2">
        <w:trPr>
          <w:trHeight w:val="226"/>
        </w:trPr>
        <w:tc>
          <w:tcPr>
            <w:tcW w:w="1460" w:type="dxa"/>
            <w:gridSpan w:val="2"/>
            <w:tcBorders>
              <w:left w:val="single" w:sz="8" w:space="0" w:color="auto"/>
            </w:tcBorders>
            <w:vAlign w:val="bottom"/>
          </w:tcPr>
          <w:p w:rsidR="00487FA2" w:rsidRDefault="00597E0F">
            <w:pPr>
              <w:spacing w:line="226" w:lineRule="exact"/>
              <w:ind w:left="100"/>
              <w:rPr>
                <w:sz w:val="20"/>
                <w:szCs w:val="20"/>
              </w:rPr>
            </w:pPr>
            <w:r>
              <w:rPr>
                <w:rFonts w:eastAsia="Times New Roman"/>
                <w:b/>
                <w:bCs/>
                <w:sz w:val="20"/>
                <w:szCs w:val="20"/>
              </w:rPr>
              <w:t>присваивать</w:t>
            </w:r>
          </w:p>
        </w:tc>
        <w:tc>
          <w:tcPr>
            <w:tcW w:w="460" w:type="dxa"/>
            <w:vAlign w:val="bottom"/>
          </w:tcPr>
          <w:p w:rsidR="00487FA2" w:rsidRDefault="00487FA2">
            <w:pPr>
              <w:rPr>
                <w:sz w:val="19"/>
                <w:szCs w:val="19"/>
              </w:rPr>
            </w:pPr>
          </w:p>
        </w:tc>
        <w:tc>
          <w:tcPr>
            <w:tcW w:w="220" w:type="dxa"/>
            <w:vAlign w:val="bottom"/>
          </w:tcPr>
          <w:p w:rsidR="00487FA2" w:rsidRDefault="00487FA2">
            <w:pPr>
              <w:rPr>
                <w:sz w:val="19"/>
                <w:szCs w:val="19"/>
              </w:rPr>
            </w:pPr>
          </w:p>
        </w:tc>
        <w:tc>
          <w:tcPr>
            <w:tcW w:w="1240" w:type="dxa"/>
            <w:gridSpan w:val="3"/>
            <w:tcBorders>
              <w:right w:val="single" w:sz="8" w:space="0" w:color="auto"/>
            </w:tcBorders>
            <w:vAlign w:val="bottom"/>
          </w:tcPr>
          <w:p w:rsidR="00487FA2" w:rsidRDefault="00597E0F">
            <w:pPr>
              <w:spacing w:line="226" w:lineRule="exact"/>
              <w:ind w:right="19"/>
              <w:jc w:val="right"/>
              <w:rPr>
                <w:sz w:val="20"/>
                <w:szCs w:val="20"/>
              </w:rPr>
            </w:pPr>
            <w:r>
              <w:rPr>
                <w:rFonts w:eastAsia="Times New Roman"/>
                <w:b/>
                <w:bCs/>
                <w:sz w:val="20"/>
                <w:szCs w:val="20"/>
              </w:rPr>
              <w:t>совместный</w:t>
            </w:r>
          </w:p>
        </w:tc>
        <w:tc>
          <w:tcPr>
            <w:tcW w:w="880" w:type="dxa"/>
            <w:vAlign w:val="bottom"/>
          </w:tcPr>
          <w:p w:rsidR="00487FA2" w:rsidRDefault="00597E0F">
            <w:pPr>
              <w:spacing w:line="226" w:lineRule="exact"/>
              <w:ind w:left="100"/>
              <w:rPr>
                <w:sz w:val="20"/>
                <w:szCs w:val="20"/>
              </w:rPr>
            </w:pPr>
            <w:r>
              <w:rPr>
                <w:rFonts w:eastAsia="Times New Roman"/>
                <w:sz w:val="20"/>
                <w:szCs w:val="20"/>
              </w:rPr>
              <w:t>вкладов</w:t>
            </w:r>
          </w:p>
        </w:tc>
        <w:tc>
          <w:tcPr>
            <w:tcW w:w="1440" w:type="dxa"/>
            <w:gridSpan w:val="5"/>
            <w:vAlign w:val="bottom"/>
          </w:tcPr>
          <w:p w:rsidR="00487FA2" w:rsidRDefault="00597E0F">
            <w:pPr>
              <w:spacing w:line="226" w:lineRule="exact"/>
              <w:rPr>
                <w:sz w:val="20"/>
                <w:szCs w:val="20"/>
              </w:rPr>
            </w:pPr>
            <w:r>
              <w:rPr>
                <w:rFonts w:eastAsia="Times New Roman"/>
                <w:sz w:val="20"/>
                <w:szCs w:val="20"/>
              </w:rPr>
              <w:t>участников  при</w:t>
            </w:r>
          </w:p>
        </w:tc>
        <w:tc>
          <w:tcPr>
            <w:tcW w:w="94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решении</w:t>
            </w:r>
          </w:p>
        </w:tc>
        <w:tc>
          <w:tcPr>
            <w:tcW w:w="3800" w:type="dxa"/>
            <w:gridSpan w:val="6"/>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норм при достижении результата, оценка</w:t>
            </w:r>
          </w:p>
        </w:tc>
      </w:tr>
      <w:tr w:rsidR="00487FA2">
        <w:trPr>
          <w:trHeight w:val="230"/>
        </w:trPr>
        <w:tc>
          <w:tcPr>
            <w:tcW w:w="1460" w:type="dxa"/>
            <w:gridSpan w:val="2"/>
            <w:tcBorders>
              <w:left w:val="single" w:sz="8" w:space="0" w:color="auto"/>
            </w:tcBorders>
            <w:vAlign w:val="bottom"/>
          </w:tcPr>
          <w:p w:rsidR="00487FA2" w:rsidRDefault="00597E0F">
            <w:pPr>
              <w:ind w:left="100"/>
              <w:rPr>
                <w:sz w:val="20"/>
                <w:szCs w:val="20"/>
              </w:rPr>
            </w:pPr>
            <w:r>
              <w:rPr>
                <w:rFonts w:eastAsia="Times New Roman"/>
                <w:b/>
                <w:bCs/>
                <w:sz w:val="20"/>
                <w:szCs w:val="20"/>
              </w:rPr>
              <w:t>результат</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326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проблем и выполнении действий в</w:t>
            </w:r>
          </w:p>
        </w:tc>
        <w:tc>
          <w:tcPr>
            <w:tcW w:w="2840" w:type="dxa"/>
            <w:gridSpan w:val="4"/>
            <w:vAlign w:val="bottom"/>
          </w:tcPr>
          <w:p w:rsidR="00487FA2" w:rsidRDefault="00597E0F">
            <w:pPr>
              <w:ind w:left="100"/>
              <w:rPr>
                <w:sz w:val="20"/>
                <w:szCs w:val="20"/>
              </w:rPr>
            </w:pPr>
            <w:r>
              <w:rPr>
                <w:rFonts w:eastAsia="Times New Roman"/>
                <w:sz w:val="20"/>
                <w:szCs w:val="20"/>
              </w:rPr>
              <w:t>вкладов каждого члена группы</w:t>
            </w:r>
          </w:p>
        </w:tc>
        <w:tc>
          <w:tcPr>
            <w:tcW w:w="920" w:type="dxa"/>
            <w:vAlign w:val="bottom"/>
          </w:tcPr>
          <w:p w:rsidR="00487FA2" w:rsidRDefault="00487FA2">
            <w:pPr>
              <w:rPr>
                <w:sz w:val="20"/>
                <w:szCs w:val="20"/>
              </w:rPr>
            </w:pPr>
          </w:p>
        </w:tc>
        <w:tc>
          <w:tcPr>
            <w:tcW w:w="40" w:type="dxa"/>
            <w:tcBorders>
              <w:right w:val="single" w:sz="8" w:space="0" w:color="auto"/>
            </w:tcBorders>
            <w:vAlign w:val="bottom"/>
          </w:tcPr>
          <w:p w:rsidR="00487FA2" w:rsidRDefault="00487FA2">
            <w:pPr>
              <w:rPr>
                <w:sz w:val="20"/>
                <w:szCs w:val="20"/>
              </w:rPr>
            </w:pPr>
          </w:p>
        </w:tc>
      </w:tr>
      <w:tr w:rsidR="00487FA2">
        <w:trPr>
          <w:trHeight w:val="262"/>
        </w:trPr>
        <w:tc>
          <w:tcPr>
            <w:tcW w:w="920" w:type="dxa"/>
            <w:tcBorders>
              <w:left w:val="single" w:sz="8" w:space="0" w:color="auto"/>
              <w:bottom w:val="single" w:sz="8" w:space="0" w:color="auto"/>
            </w:tcBorders>
            <w:vAlign w:val="bottom"/>
          </w:tcPr>
          <w:p w:rsidR="00487FA2" w:rsidRDefault="00487FA2"/>
        </w:tc>
        <w:tc>
          <w:tcPr>
            <w:tcW w:w="54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140" w:type="dxa"/>
            <w:tcBorders>
              <w:bottom w:val="single" w:sz="8" w:space="0" w:color="auto"/>
            </w:tcBorders>
            <w:vAlign w:val="bottom"/>
          </w:tcPr>
          <w:p w:rsidR="00487FA2" w:rsidRDefault="00487FA2"/>
        </w:tc>
        <w:tc>
          <w:tcPr>
            <w:tcW w:w="360" w:type="dxa"/>
            <w:tcBorders>
              <w:bottom w:val="single" w:sz="8" w:space="0" w:color="auto"/>
              <w:right w:val="single" w:sz="8" w:space="0" w:color="auto"/>
            </w:tcBorders>
            <w:vAlign w:val="bottom"/>
          </w:tcPr>
          <w:p w:rsidR="00487FA2" w:rsidRDefault="00487FA2"/>
        </w:tc>
        <w:tc>
          <w:tcPr>
            <w:tcW w:w="880" w:type="dxa"/>
            <w:tcBorders>
              <w:bottom w:val="single" w:sz="8" w:space="0" w:color="auto"/>
            </w:tcBorders>
            <w:vAlign w:val="bottom"/>
          </w:tcPr>
          <w:p w:rsidR="00487FA2" w:rsidRDefault="00597E0F">
            <w:pPr>
              <w:ind w:left="100"/>
              <w:rPr>
                <w:sz w:val="20"/>
                <w:szCs w:val="20"/>
              </w:rPr>
            </w:pPr>
            <w:r>
              <w:rPr>
                <w:rFonts w:eastAsia="Times New Roman"/>
                <w:sz w:val="20"/>
                <w:szCs w:val="20"/>
              </w:rPr>
              <w:t>группе</w:t>
            </w:r>
          </w:p>
        </w:tc>
        <w:tc>
          <w:tcPr>
            <w:tcW w:w="320" w:type="dxa"/>
            <w:tcBorders>
              <w:bottom w:val="single" w:sz="8" w:space="0" w:color="auto"/>
            </w:tcBorders>
            <w:vAlign w:val="bottom"/>
          </w:tcPr>
          <w:p w:rsidR="00487FA2" w:rsidRDefault="00487FA2"/>
        </w:tc>
        <w:tc>
          <w:tcPr>
            <w:tcW w:w="14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102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102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920" w:type="dxa"/>
            <w:tcBorders>
              <w:bottom w:val="single" w:sz="8" w:space="0" w:color="auto"/>
            </w:tcBorders>
            <w:vAlign w:val="bottom"/>
          </w:tcPr>
          <w:p w:rsidR="00487FA2" w:rsidRDefault="00487FA2"/>
        </w:tc>
        <w:tc>
          <w:tcPr>
            <w:tcW w:w="40" w:type="dxa"/>
            <w:tcBorders>
              <w:right w:val="single" w:sz="8" w:space="0" w:color="auto"/>
            </w:tcBorders>
            <w:vAlign w:val="bottom"/>
          </w:tcPr>
          <w:p w:rsidR="00487FA2" w:rsidRDefault="00487FA2"/>
        </w:tc>
      </w:tr>
      <w:tr w:rsidR="00487FA2">
        <w:trPr>
          <w:trHeight w:val="220"/>
        </w:trPr>
        <w:tc>
          <w:tcPr>
            <w:tcW w:w="3380" w:type="dxa"/>
            <w:gridSpan w:val="7"/>
            <w:tcBorders>
              <w:left w:val="single" w:sz="8" w:space="0" w:color="auto"/>
              <w:bottom w:val="single" w:sz="8" w:space="0" w:color="auto"/>
            </w:tcBorders>
            <w:vAlign w:val="bottom"/>
          </w:tcPr>
          <w:p w:rsidR="00487FA2" w:rsidRDefault="00597E0F">
            <w:pPr>
              <w:spacing w:line="220" w:lineRule="exact"/>
              <w:ind w:left="100"/>
              <w:rPr>
                <w:sz w:val="20"/>
                <w:szCs w:val="20"/>
              </w:rPr>
            </w:pPr>
            <w:r>
              <w:rPr>
                <w:rFonts w:eastAsia="Times New Roman"/>
                <w:b/>
                <w:bCs/>
                <w:w w:val="99"/>
                <w:sz w:val="20"/>
                <w:szCs w:val="20"/>
              </w:rPr>
              <w:t xml:space="preserve">Личностные действия </w:t>
            </w:r>
            <w:r>
              <w:rPr>
                <w:rFonts w:eastAsia="Times New Roman"/>
                <w:w w:val="99"/>
                <w:sz w:val="20"/>
                <w:szCs w:val="20"/>
              </w:rPr>
              <w:t>(нравственно-</w:t>
            </w:r>
          </w:p>
        </w:tc>
        <w:tc>
          <w:tcPr>
            <w:tcW w:w="3260" w:type="dxa"/>
            <w:gridSpan w:val="8"/>
            <w:tcBorders>
              <w:bottom w:val="single" w:sz="8" w:space="0" w:color="auto"/>
            </w:tcBorders>
            <w:vAlign w:val="bottom"/>
          </w:tcPr>
          <w:p w:rsidR="00487FA2" w:rsidRDefault="00597E0F">
            <w:pPr>
              <w:spacing w:line="220" w:lineRule="exact"/>
              <w:rPr>
                <w:sz w:val="20"/>
                <w:szCs w:val="20"/>
              </w:rPr>
            </w:pPr>
            <w:r>
              <w:rPr>
                <w:rFonts w:eastAsia="Times New Roman"/>
                <w:sz w:val="20"/>
                <w:szCs w:val="20"/>
              </w:rPr>
              <w:t xml:space="preserve">оценочные умения) </w:t>
            </w:r>
            <w:r>
              <w:rPr>
                <w:rFonts w:eastAsia="Times New Roman"/>
                <w:b/>
                <w:bCs/>
                <w:sz w:val="20"/>
                <w:szCs w:val="20"/>
              </w:rPr>
              <w:t>оценка своих и</w:t>
            </w:r>
          </w:p>
        </w:tc>
        <w:tc>
          <w:tcPr>
            <w:tcW w:w="2400" w:type="dxa"/>
            <w:gridSpan w:val="3"/>
            <w:tcBorders>
              <w:bottom w:val="single" w:sz="8" w:space="0" w:color="auto"/>
            </w:tcBorders>
            <w:vAlign w:val="bottom"/>
          </w:tcPr>
          <w:p w:rsidR="00487FA2" w:rsidRDefault="00597E0F">
            <w:pPr>
              <w:spacing w:line="220" w:lineRule="exact"/>
              <w:rPr>
                <w:sz w:val="20"/>
                <w:szCs w:val="20"/>
              </w:rPr>
            </w:pPr>
            <w:r>
              <w:rPr>
                <w:rFonts w:eastAsia="Times New Roman"/>
                <w:b/>
                <w:bCs/>
                <w:sz w:val="20"/>
                <w:szCs w:val="20"/>
              </w:rPr>
              <w:t>чужих поступков</w:t>
            </w:r>
          </w:p>
        </w:tc>
        <w:tc>
          <w:tcPr>
            <w:tcW w:w="440" w:type="dxa"/>
            <w:tcBorders>
              <w:bottom w:val="single" w:sz="8" w:space="0" w:color="auto"/>
            </w:tcBorders>
            <w:vAlign w:val="bottom"/>
          </w:tcPr>
          <w:p w:rsidR="00487FA2" w:rsidRDefault="00487FA2">
            <w:pPr>
              <w:rPr>
                <w:sz w:val="19"/>
                <w:szCs w:val="19"/>
              </w:rPr>
            </w:pPr>
          </w:p>
        </w:tc>
        <w:tc>
          <w:tcPr>
            <w:tcW w:w="920" w:type="dxa"/>
            <w:tcBorders>
              <w:bottom w:val="single" w:sz="8" w:space="0" w:color="auto"/>
              <w:right w:val="single" w:sz="8" w:space="0" w:color="auto"/>
            </w:tcBorders>
            <w:vAlign w:val="bottom"/>
          </w:tcPr>
          <w:p w:rsidR="00487FA2" w:rsidRDefault="00487FA2">
            <w:pPr>
              <w:rPr>
                <w:sz w:val="19"/>
                <w:szCs w:val="19"/>
              </w:rPr>
            </w:pPr>
          </w:p>
        </w:tc>
        <w:tc>
          <w:tcPr>
            <w:tcW w:w="40" w:type="dxa"/>
            <w:vAlign w:val="bottom"/>
          </w:tcPr>
          <w:p w:rsidR="00487FA2" w:rsidRDefault="00487FA2">
            <w:pPr>
              <w:rPr>
                <w:sz w:val="19"/>
                <w:szCs w:val="19"/>
              </w:rPr>
            </w:pPr>
          </w:p>
        </w:tc>
      </w:tr>
      <w:tr w:rsidR="00487FA2">
        <w:trPr>
          <w:trHeight w:val="187"/>
        </w:trPr>
        <w:tc>
          <w:tcPr>
            <w:tcW w:w="920" w:type="dxa"/>
            <w:tcBorders>
              <w:left w:val="single" w:sz="8" w:space="0" w:color="auto"/>
            </w:tcBorders>
            <w:vAlign w:val="bottom"/>
          </w:tcPr>
          <w:p w:rsidR="00487FA2" w:rsidRDefault="00597E0F">
            <w:pPr>
              <w:spacing w:line="186" w:lineRule="exact"/>
              <w:ind w:left="100"/>
              <w:rPr>
                <w:sz w:val="20"/>
                <w:szCs w:val="20"/>
              </w:rPr>
            </w:pPr>
            <w:r>
              <w:rPr>
                <w:rFonts w:eastAsia="Times New Roman"/>
                <w:b/>
                <w:bCs/>
                <w:sz w:val="20"/>
                <w:szCs w:val="20"/>
              </w:rPr>
              <w:t>Умение</w:t>
            </w:r>
          </w:p>
        </w:tc>
        <w:tc>
          <w:tcPr>
            <w:tcW w:w="1220" w:type="dxa"/>
            <w:gridSpan w:val="3"/>
            <w:vAlign w:val="bottom"/>
          </w:tcPr>
          <w:p w:rsidR="00487FA2" w:rsidRDefault="00597E0F">
            <w:pPr>
              <w:spacing w:line="186" w:lineRule="exact"/>
              <w:ind w:left="100"/>
              <w:rPr>
                <w:sz w:val="20"/>
                <w:szCs w:val="20"/>
              </w:rPr>
            </w:pPr>
            <w:r>
              <w:rPr>
                <w:rFonts w:eastAsia="Times New Roman"/>
                <w:b/>
                <w:bCs/>
                <w:sz w:val="20"/>
                <w:szCs w:val="20"/>
              </w:rPr>
              <w:t>проявлять</w:t>
            </w:r>
          </w:p>
        </w:tc>
        <w:tc>
          <w:tcPr>
            <w:tcW w:w="880" w:type="dxa"/>
            <w:gridSpan w:val="2"/>
            <w:vAlign w:val="bottom"/>
          </w:tcPr>
          <w:p w:rsidR="00487FA2" w:rsidRDefault="00597E0F">
            <w:pPr>
              <w:spacing w:line="186" w:lineRule="exact"/>
              <w:jc w:val="right"/>
              <w:rPr>
                <w:sz w:val="20"/>
                <w:szCs w:val="20"/>
              </w:rPr>
            </w:pPr>
            <w:r>
              <w:rPr>
                <w:rFonts w:eastAsia="Times New Roman"/>
                <w:b/>
                <w:bCs/>
                <w:sz w:val="20"/>
                <w:szCs w:val="20"/>
              </w:rPr>
              <w:t>интерес</w:t>
            </w:r>
          </w:p>
        </w:tc>
        <w:tc>
          <w:tcPr>
            <w:tcW w:w="360" w:type="dxa"/>
            <w:tcBorders>
              <w:right w:val="single" w:sz="8" w:space="0" w:color="auto"/>
            </w:tcBorders>
            <w:vAlign w:val="bottom"/>
          </w:tcPr>
          <w:p w:rsidR="00487FA2" w:rsidRDefault="00597E0F">
            <w:pPr>
              <w:spacing w:line="186" w:lineRule="exact"/>
              <w:ind w:right="19"/>
              <w:jc w:val="right"/>
              <w:rPr>
                <w:sz w:val="20"/>
                <w:szCs w:val="20"/>
              </w:rPr>
            </w:pPr>
            <w:r>
              <w:rPr>
                <w:rFonts w:eastAsia="Times New Roman"/>
                <w:b/>
                <w:bCs/>
                <w:sz w:val="20"/>
                <w:szCs w:val="20"/>
              </w:rPr>
              <w:t>к</w:t>
            </w:r>
          </w:p>
        </w:tc>
        <w:tc>
          <w:tcPr>
            <w:tcW w:w="1700" w:type="dxa"/>
            <w:gridSpan w:val="4"/>
            <w:vAlign w:val="bottom"/>
          </w:tcPr>
          <w:p w:rsidR="00487FA2" w:rsidRDefault="00597E0F">
            <w:pPr>
              <w:spacing w:line="186" w:lineRule="exact"/>
              <w:ind w:left="100"/>
              <w:rPr>
                <w:sz w:val="20"/>
                <w:szCs w:val="20"/>
              </w:rPr>
            </w:pPr>
            <w:r>
              <w:rPr>
                <w:rFonts w:eastAsia="Times New Roman"/>
                <w:sz w:val="20"/>
                <w:szCs w:val="20"/>
              </w:rPr>
              <w:t>Формирование</w:t>
            </w:r>
          </w:p>
        </w:tc>
        <w:tc>
          <w:tcPr>
            <w:tcW w:w="1560" w:type="dxa"/>
            <w:gridSpan w:val="4"/>
            <w:tcBorders>
              <w:right w:val="single" w:sz="8" w:space="0" w:color="auto"/>
            </w:tcBorders>
            <w:vAlign w:val="bottom"/>
          </w:tcPr>
          <w:p w:rsidR="00487FA2" w:rsidRDefault="00597E0F">
            <w:pPr>
              <w:spacing w:line="186" w:lineRule="exact"/>
              <w:ind w:right="19"/>
              <w:jc w:val="right"/>
              <w:rPr>
                <w:sz w:val="20"/>
                <w:szCs w:val="20"/>
              </w:rPr>
            </w:pPr>
            <w:r>
              <w:rPr>
                <w:rFonts w:eastAsia="Times New Roman"/>
                <w:sz w:val="20"/>
                <w:szCs w:val="20"/>
              </w:rPr>
              <w:t>познавательной</w:t>
            </w:r>
          </w:p>
        </w:tc>
        <w:tc>
          <w:tcPr>
            <w:tcW w:w="3760" w:type="dxa"/>
            <w:gridSpan w:val="5"/>
            <w:tcBorders>
              <w:right w:val="single" w:sz="8" w:space="0" w:color="auto"/>
            </w:tcBorders>
            <w:vAlign w:val="bottom"/>
          </w:tcPr>
          <w:p w:rsidR="00487FA2" w:rsidRDefault="00597E0F">
            <w:pPr>
              <w:spacing w:line="186" w:lineRule="exact"/>
              <w:ind w:left="100"/>
              <w:rPr>
                <w:sz w:val="20"/>
                <w:szCs w:val="20"/>
              </w:rPr>
            </w:pPr>
            <w:r>
              <w:rPr>
                <w:rFonts w:eastAsia="Times New Roman"/>
                <w:sz w:val="20"/>
                <w:szCs w:val="20"/>
              </w:rPr>
              <w:t>Наблюдение за проявлением отношения</w:t>
            </w:r>
          </w:p>
        </w:tc>
        <w:tc>
          <w:tcPr>
            <w:tcW w:w="40" w:type="dxa"/>
            <w:vAlign w:val="bottom"/>
          </w:tcPr>
          <w:p w:rsidR="00487FA2" w:rsidRDefault="00487FA2">
            <w:pPr>
              <w:rPr>
                <w:sz w:val="16"/>
                <w:szCs w:val="16"/>
              </w:rPr>
            </w:pPr>
          </w:p>
        </w:tc>
      </w:tr>
      <w:tr w:rsidR="00487FA2">
        <w:trPr>
          <w:trHeight w:val="232"/>
        </w:trPr>
        <w:tc>
          <w:tcPr>
            <w:tcW w:w="3380" w:type="dxa"/>
            <w:gridSpan w:val="7"/>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 xml:space="preserve">информации и действиям </w:t>
            </w:r>
            <w:r>
              <w:rPr>
                <w:rFonts w:eastAsia="Times New Roman"/>
                <w:sz w:val="20"/>
                <w:szCs w:val="20"/>
              </w:rPr>
              <w:t>(своим и</w:t>
            </w:r>
          </w:p>
        </w:tc>
        <w:tc>
          <w:tcPr>
            <w:tcW w:w="1200" w:type="dxa"/>
            <w:gridSpan w:val="2"/>
            <w:vAlign w:val="bottom"/>
          </w:tcPr>
          <w:p w:rsidR="00487FA2" w:rsidRDefault="00597E0F">
            <w:pPr>
              <w:ind w:left="100"/>
              <w:rPr>
                <w:sz w:val="20"/>
                <w:szCs w:val="20"/>
              </w:rPr>
            </w:pPr>
            <w:r>
              <w:rPr>
                <w:rFonts w:eastAsia="Times New Roman"/>
                <w:sz w:val="20"/>
                <w:szCs w:val="20"/>
              </w:rPr>
              <w:t>мотивации</w:t>
            </w:r>
          </w:p>
        </w:tc>
        <w:tc>
          <w:tcPr>
            <w:tcW w:w="1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c>
          <w:tcPr>
            <w:tcW w:w="2840" w:type="dxa"/>
            <w:gridSpan w:val="4"/>
            <w:vAlign w:val="bottom"/>
          </w:tcPr>
          <w:p w:rsidR="00487FA2" w:rsidRDefault="00597E0F">
            <w:pPr>
              <w:ind w:left="100"/>
              <w:rPr>
                <w:sz w:val="20"/>
                <w:szCs w:val="20"/>
              </w:rPr>
            </w:pPr>
            <w:r>
              <w:rPr>
                <w:rFonts w:eastAsia="Times New Roman"/>
                <w:w w:val="99"/>
                <w:sz w:val="20"/>
                <w:szCs w:val="20"/>
              </w:rPr>
              <w:t>к воспринимаемой информации</w:t>
            </w:r>
          </w:p>
        </w:tc>
        <w:tc>
          <w:tcPr>
            <w:tcW w:w="920" w:type="dxa"/>
            <w:tcBorders>
              <w:right w:val="single" w:sz="8" w:space="0" w:color="auto"/>
            </w:tcBorders>
            <w:vAlign w:val="bottom"/>
          </w:tcPr>
          <w:p w:rsidR="00487FA2" w:rsidRDefault="00487FA2">
            <w:pPr>
              <w:rPr>
                <w:sz w:val="20"/>
                <w:szCs w:val="20"/>
              </w:rPr>
            </w:pPr>
          </w:p>
        </w:tc>
        <w:tc>
          <w:tcPr>
            <w:tcW w:w="40" w:type="dxa"/>
            <w:vAlign w:val="bottom"/>
          </w:tcPr>
          <w:p w:rsidR="00487FA2" w:rsidRDefault="00487FA2">
            <w:pPr>
              <w:rPr>
                <w:sz w:val="20"/>
                <w:szCs w:val="20"/>
              </w:rPr>
            </w:pPr>
          </w:p>
        </w:tc>
      </w:tr>
      <w:tr w:rsidR="00487FA2">
        <w:trPr>
          <w:trHeight w:val="262"/>
        </w:trPr>
        <w:tc>
          <w:tcPr>
            <w:tcW w:w="920" w:type="dxa"/>
            <w:tcBorders>
              <w:left w:val="single" w:sz="8" w:space="0" w:color="auto"/>
              <w:bottom w:val="single" w:sz="8" w:space="0" w:color="auto"/>
            </w:tcBorders>
            <w:vAlign w:val="bottom"/>
          </w:tcPr>
          <w:p w:rsidR="00487FA2" w:rsidRDefault="00597E0F">
            <w:pPr>
              <w:ind w:left="100"/>
              <w:rPr>
                <w:sz w:val="20"/>
                <w:szCs w:val="20"/>
              </w:rPr>
            </w:pPr>
            <w:r>
              <w:rPr>
                <w:rFonts w:eastAsia="Times New Roman"/>
                <w:sz w:val="20"/>
                <w:szCs w:val="20"/>
              </w:rPr>
              <w:t>чужим)</w:t>
            </w:r>
          </w:p>
        </w:tc>
        <w:tc>
          <w:tcPr>
            <w:tcW w:w="54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140" w:type="dxa"/>
            <w:tcBorders>
              <w:bottom w:val="single" w:sz="8" w:space="0" w:color="auto"/>
            </w:tcBorders>
            <w:vAlign w:val="bottom"/>
          </w:tcPr>
          <w:p w:rsidR="00487FA2" w:rsidRDefault="00487FA2"/>
        </w:tc>
        <w:tc>
          <w:tcPr>
            <w:tcW w:w="360" w:type="dxa"/>
            <w:tcBorders>
              <w:bottom w:val="single" w:sz="8" w:space="0" w:color="auto"/>
              <w:right w:val="single" w:sz="8" w:space="0" w:color="auto"/>
            </w:tcBorders>
            <w:vAlign w:val="bottom"/>
          </w:tcPr>
          <w:p w:rsidR="00487FA2" w:rsidRDefault="00487FA2"/>
        </w:tc>
        <w:tc>
          <w:tcPr>
            <w:tcW w:w="880" w:type="dxa"/>
            <w:tcBorders>
              <w:bottom w:val="single" w:sz="8" w:space="0" w:color="auto"/>
            </w:tcBorders>
            <w:vAlign w:val="bottom"/>
          </w:tcPr>
          <w:p w:rsidR="00487FA2" w:rsidRDefault="00487FA2"/>
        </w:tc>
        <w:tc>
          <w:tcPr>
            <w:tcW w:w="320" w:type="dxa"/>
            <w:tcBorders>
              <w:bottom w:val="single" w:sz="8" w:space="0" w:color="auto"/>
            </w:tcBorders>
            <w:vAlign w:val="bottom"/>
          </w:tcPr>
          <w:p w:rsidR="00487FA2" w:rsidRDefault="00487FA2"/>
        </w:tc>
        <w:tc>
          <w:tcPr>
            <w:tcW w:w="14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102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102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920" w:type="dxa"/>
            <w:tcBorders>
              <w:bottom w:val="single" w:sz="8" w:space="0" w:color="auto"/>
              <w:right w:val="single" w:sz="8" w:space="0" w:color="auto"/>
            </w:tcBorders>
            <w:vAlign w:val="bottom"/>
          </w:tcPr>
          <w:p w:rsidR="00487FA2" w:rsidRDefault="00487FA2"/>
        </w:tc>
        <w:tc>
          <w:tcPr>
            <w:tcW w:w="40" w:type="dxa"/>
            <w:vAlign w:val="bottom"/>
          </w:tcPr>
          <w:p w:rsidR="00487FA2" w:rsidRDefault="00487FA2"/>
        </w:tc>
      </w:tr>
      <w:tr w:rsidR="00487FA2">
        <w:trPr>
          <w:trHeight w:val="187"/>
        </w:trPr>
        <w:tc>
          <w:tcPr>
            <w:tcW w:w="3380" w:type="dxa"/>
            <w:gridSpan w:val="7"/>
            <w:tcBorders>
              <w:left w:val="single" w:sz="8" w:space="0" w:color="auto"/>
              <w:right w:val="single" w:sz="8" w:space="0" w:color="auto"/>
            </w:tcBorders>
            <w:vAlign w:val="bottom"/>
          </w:tcPr>
          <w:p w:rsidR="00487FA2" w:rsidRDefault="00597E0F">
            <w:pPr>
              <w:spacing w:line="186" w:lineRule="exact"/>
              <w:ind w:left="100"/>
              <w:rPr>
                <w:sz w:val="20"/>
                <w:szCs w:val="20"/>
              </w:rPr>
            </w:pPr>
            <w:r>
              <w:rPr>
                <w:rFonts w:eastAsia="Times New Roman"/>
                <w:b/>
                <w:bCs/>
                <w:sz w:val="20"/>
                <w:szCs w:val="20"/>
              </w:rPr>
              <w:t>Умение оценивать информацию и</w:t>
            </w:r>
          </w:p>
        </w:tc>
        <w:tc>
          <w:tcPr>
            <w:tcW w:w="880" w:type="dxa"/>
            <w:vAlign w:val="bottom"/>
          </w:tcPr>
          <w:p w:rsidR="00487FA2" w:rsidRDefault="00597E0F">
            <w:pPr>
              <w:spacing w:line="186" w:lineRule="exact"/>
              <w:ind w:left="100"/>
              <w:rPr>
                <w:sz w:val="20"/>
                <w:szCs w:val="20"/>
              </w:rPr>
            </w:pPr>
            <w:r>
              <w:rPr>
                <w:rFonts w:eastAsia="Times New Roman"/>
                <w:sz w:val="20"/>
                <w:szCs w:val="20"/>
              </w:rPr>
              <w:t>Задачи</w:t>
            </w:r>
          </w:p>
        </w:tc>
        <w:tc>
          <w:tcPr>
            <w:tcW w:w="460" w:type="dxa"/>
            <w:gridSpan w:val="2"/>
            <w:vAlign w:val="bottom"/>
          </w:tcPr>
          <w:p w:rsidR="00487FA2" w:rsidRDefault="00597E0F">
            <w:pPr>
              <w:spacing w:line="186" w:lineRule="exact"/>
              <w:ind w:left="240"/>
              <w:rPr>
                <w:sz w:val="20"/>
                <w:szCs w:val="20"/>
              </w:rPr>
            </w:pPr>
            <w:r>
              <w:rPr>
                <w:rFonts w:eastAsia="Times New Roman"/>
                <w:sz w:val="20"/>
                <w:szCs w:val="20"/>
              </w:rPr>
              <w:t>на</w:t>
            </w:r>
          </w:p>
        </w:tc>
        <w:tc>
          <w:tcPr>
            <w:tcW w:w="360" w:type="dxa"/>
            <w:vAlign w:val="bottom"/>
          </w:tcPr>
          <w:p w:rsidR="00487FA2" w:rsidRDefault="00487FA2">
            <w:pPr>
              <w:rPr>
                <w:sz w:val="16"/>
                <w:szCs w:val="16"/>
              </w:rPr>
            </w:pPr>
          </w:p>
        </w:tc>
        <w:tc>
          <w:tcPr>
            <w:tcW w:w="1560" w:type="dxa"/>
            <w:gridSpan w:val="4"/>
            <w:tcBorders>
              <w:right w:val="single" w:sz="8" w:space="0" w:color="auto"/>
            </w:tcBorders>
            <w:vAlign w:val="bottom"/>
          </w:tcPr>
          <w:p w:rsidR="00487FA2" w:rsidRDefault="00597E0F">
            <w:pPr>
              <w:spacing w:line="186" w:lineRule="exact"/>
              <w:ind w:right="19"/>
              <w:jc w:val="right"/>
              <w:rPr>
                <w:sz w:val="20"/>
                <w:szCs w:val="20"/>
              </w:rPr>
            </w:pPr>
            <w:r>
              <w:rPr>
                <w:rFonts w:eastAsia="Times New Roman"/>
                <w:sz w:val="20"/>
                <w:szCs w:val="20"/>
              </w:rPr>
              <w:t>идентификацию</w:t>
            </w:r>
          </w:p>
        </w:tc>
        <w:tc>
          <w:tcPr>
            <w:tcW w:w="1020" w:type="dxa"/>
            <w:vAlign w:val="bottom"/>
          </w:tcPr>
          <w:p w:rsidR="00487FA2" w:rsidRDefault="00597E0F">
            <w:pPr>
              <w:spacing w:line="186" w:lineRule="exact"/>
              <w:ind w:left="100"/>
              <w:rPr>
                <w:sz w:val="20"/>
                <w:szCs w:val="20"/>
              </w:rPr>
            </w:pPr>
            <w:r>
              <w:rPr>
                <w:rFonts w:eastAsia="Times New Roman"/>
                <w:sz w:val="20"/>
                <w:szCs w:val="20"/>
              </w:rPr>
              <w:t>Задания</w:t>
            </w:r>
          </w:p>
        </w:tc>
        <w:tc>
          <w:tcPr>
            <w:tcW w:w="360" w:type="dxa"/>
            <w:vAlign w:val="bottom"/>
          </w:tcPr>
          <w:p w:rsidR="00487FA2" w:rsidRDefault="00597E0F">
            <w:pPr>
              <w:spacing w:line="186" w:lineRule="exact"/>
              <w:ind w:left="120"/>
              <w:rPr>
                <w:sz w:val="20"/>
                <w:szCs w:val="20"/>
              </w:rPr>
            </w:pPr>
            <w:r>
              <w:rPr>
                <w:rFonts w:eastAsia="Times New Roman"/>
                <w:sz w:val="20"/>
                <w:szCs w:val="20"/>
              </w:rPr>
              <w:t>на</w:t>
            </w:r>
          </w:p>
        </w:tc>
        <w:tc>
          <w:tcPr>
            <w:tcW w:w="1020" w:type="dxa"/>
            <w:vAlign w:val="bottom"/>
          </w:tcPr>
          <w:p w:rsidR="00487FA2" w:rsidRDefault="00597E0F">
            <w:pPr>
              <w:spacing w:line="186" w:lineRule="exact"/>
              <w:ind w:left="300"/>
              <w:rPr>
                <w:sz w:val="20"/>
                <w:szCs w:val="20"/>
              </w:rPr>
            </w:pPr>
            <w:r>
              <w:rPr>
                <w:rFonts w:eastAsia="Times New Roman"/>
                <w:sz w:val="20"/>
                <w:szCs w:val="20"/>
              </w:rPr>
              <w:t>оценку</w:t>
            </w:r>
          </w:p>
        </w:tc>
        <w:tc>
          <w:tcPr>
            <w:tcW w:w="1360" w:type="dxa"/>
            <w:gridSpan w:val="2"/>
            <w:tcBorders>
              <w:right w:val="single" w:sz="8" w:space="0" w:color="auto"/>
            </w:tcBorders>
            <w:vAlign w:val="bottom"/>
          </w:tcPr>
          <w:p w:rsidR="00487FA2" w:rsidRDefault="00597E0F">
            <w:pPr>
              <w:spacing w:line="186" w:lineRule="exact"/>
              <w:ind w:right="19"/>
              <w:jc w:val="right"/>
              <w:rPr>
                <w:sz w:val="20"/>
                <w:szCs w:val="20"/>
              </w:rPr>
            </w:pPr>
            <w:r>
              <w:rPr>
                <w:rFonts w:eastAsia="Times New Roman"/>
                <w:sz w:val="20"/>
                <w:szCs w:val="20"/>
              </w:rPr>
              <w:t>полученной</w:t>
            </w:r>
          </w:p>
        </w:tc>
        <w:tc>
          <w:tcPr>
            <w:tcW w:w="40" w:type="dxa"/>
            <w:vAlign w:val="bottom"/>
          </w:tcPr>
          <w:p w:rsidR="00487FA2" w:rsidRDefault="00487FA2">
            <w:pPr>
              <w:rPr>
                <w:sz w:val="16"/>
                <w:szCs w:val="16"/>
              </w:rPr>
            </w:pPr>
          </w:p>
        </w:tc>
      </w:tr>
      <w:tr w:rsidR="00487FA2">
        <w:trPr>
          <w:trHeight w:val="232"/>
        </w:trPr>
        <w:tc>
          <w:tcPr>
            <w:tcW w:w="1460" w:type="dxa"/>
            <w:gridSpan w:val="2"/>
            <w:tcBorders>
              <w:left w:val="single" w:sz="8" w:space="0" w:color="auto"/>
            </w:tcBorders>
            <w:vAlign w:val="bottom"/>
          </w:tcPr>
          <w:p w:rsidR="00487FA2" w:rsidRDefault="00597E0F">
            <w:pPr>
              <w:ind w:left="100"/>
              <w:rPr>
                <w:sz w:val="20"/>
                <w:szCs w:val="20"/>
              </w:rPr>
            </w:pPr>
            <w:r>
              <w:rPr>
                <w:rFonts w:eastAsia="Times New Roman"/>
                <w:b/>
                <w:bCs/>
                <w:sz w:val="20"/>
                <w:szCs w:val="20"/>
              </w:rPr>
              <w:t>действия</w:t>
            </w:r>
          </w:p>
        </w:tc>
        <w:tc>
          <w:tcPr>
            <w:tcW w:w="460" w:type="dxa"/>
            <w:vAlign w:val="bottom"/>
          </w:tcPr>
          <w:p w:rsidR="00487FA2" w:rsidRDefault="00487FA2">
            <w:pPr>
              <w:rPr>
                <w:sz w:val="20"/>
                <w:szCs w:val="20"/>
              </w:rPr>
            </w:pPr>
          </w:p>
        </w:tc>
        <w:tc>
          <w:tcPr>
            <w:tcW w:w="146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относительно</w:t>
            </w:r>
          </w:p>
        </w:tc>
        <w:tc>
          <w:tcPr>
            <w:tcW w:w="1200" w:type="dxa"/>
            <w:gridSpan w:val="2"/>
            <w:vAlign w:val="bottom"/>
          </w:tcPr>
          <w:p w:rsidR="00487FA2" w:rsidRDefault="00597E0F">
            <w:pPr>
              <w:ind w:left="100"/>
              <w:rPr>
                <w:sz w:val="20"/>
                <w:szCs w:val="20"/>
              </w:rPr>
            </w:pPr>
            <w:r>
              <w:rPr>
                <w:rFonts w:eastAsia="Times New Roman"/>
                <w:sz w:val="20"/>
                <w:szCs w:val="20"/>
              </w:rPr>
              <w:t>личностных</w:t>
            </w:r>
          </w:p>
        </w:tc>
        <w:tc>
          <w:tcPr>
            <w:tcW w:w="1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9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позиций,</w:t>
            </w:r>
          </w:p>
        </w:tc>
        <w:tc>
          <w:tcPr>
            <w:tcW w:w="1380" w:type="dxa"/>
            <w:gridSpan w:val="2"/>
            <w:vAlign w:val="bottom"/>
          </w:tcPr>
          <w:p w:rsidR="00487FA2" w:rsidRDefault="00597E0F">
            <w:pPr>
              <w:ind w:left="100"/>
              <w:rPr>
                <w:sz w:val="20"/>
                <w:szCs w:val="20"/>
              </w:rPr>
            </w:pPr>
            <w:r>
              <w:rPr>
                <w:rFonts w:eastAsia="Times New Roman"/>
                <w:sz w:val="20"/>
                <w:szCs w:val="20"/>
              </w:rPr>
              <w:t>информации</w:t>
            </w:r>
          </w:p>
        </w:tc>
        <w:tc>
          <w:tcPr>
            <w:tcW w:w="1460" w:type="dxa"/>
            <w:gridSpan w:val="2"/>
            <w:vAlign w:val="bottom"/>
          </w:tcPr>
          <w:p w:rsidR="00487FA2" w:rsidRDefault="00597E0F">
            <w:pPr>
              <w:ind w:left="200"/>
              <w:rPr>
                <w:sz w:val="20"/>
                <w:szCs w:val="20"/>
              </w:rPr>
            </w:pPr>
            <w:r>
              <w:rPr>
                <w:rFonts w:eastAsia="Times New Roman"/>
                <w:sz w:val="20"/>
                <w:szCs w:val="20"/>
              </w:rPr>
              <w:t>относительно</w:t>
            </w:r>
          </w:p>
        </w:tc>
        <w:tc>
          <w:tcPr>
            <w:tcW w:w="9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своей</w:t>
            </w:r>
          </w:p>
        </w:tc>
        <w:tc>
          <w:tcPr>
            <w:tcW w:w="40" w:type="dxa"/>
            <w:vAlign w:val="bottom"/>
          </w:tcPr>
          <w:p w:rsidR="00487FA2" w:rsidRDefault="00487FA2">
            <w:pPr>
              <w:rPr>
                <w:sz w:val="20"/>
                <w:szCs w:val="20"/>
              </w:rPr>
            </w:pPr>
          </w:p>
        </w:tc>
      </w:tr>
      <w:tr w:rsidR="00487FA2">
        <w:trPr>
          <w:trHeight w:val="230"/>
        </w:trPr>
        <w:tc>
          <w:tcPr>
            <w:tcW w:w="146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собственных</w:t>
            </w:r>
          </w:p>
        </w:tc>
        <w:tc>
          <w:tcPr>
            <w:tcW w:w="460" w:type="dxa"/>
            <w:vAlign w:val="bottom"/>
          </w:tcPr>
          <w:p w:rsidR="00487FA2" w:rsidRDefault="00487FA2">
            <w:pPr>
              <w:rPr>
                <w:sz w:val="20"/>
                <w:szCs w:val="20"/>
              </w:rPr>
            </w:pPr>
          </w:p>
        </w:tc>
        <w:tc>
          <w:tcPr>
            <w:tcW w:w="146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представлений,</w:t>
            </w:r>
          </w:p>
        </w:tc>
        <w:tc>
          <w:tcPr>
            <w:tcW w:w="1700" w:type="dxa"/>
            <w:gridSpan w:val="4"/>
            <w:vAlign w:val="bottom"/>
          </w:tcPr>
          <w:p w:rsidR="00487FA2" w:rsidRDefault="00597E0F">
            <w:pPr>
              <w:ind w:left="100"/>
              <w:rPr>
                <w:sz w:val="20"/>
                <w:szCs w:val="20"/>
              </w:rPr>
            </w:pPr>
            <w:r>
              <w:rPr>
                <w:rFonts w:eastAsia="Times New Roman"/>
                <w:sz w:val="20"/>
                <w:szCs w:val="20"/>
              </w:rPr>
              <w:t>самоопределение,</w:t>
            </w:r>
          </w:p>
        </w:tc>
        <w:tc>
          <w:tcPr>
            <w:tcW w:w="1060" w:type="dxa"/>
            <w:gridSpan w:val="3"/>
            <w:vAlign w:val="bottom"/>
          </w:tcPr>
          <w:p w:rsidR="00487FA2" w:rsidRDefault="00597E0F">
            <w:pPr>
              <w:ind w:right="39"/>
              <w:jc w:val="right"/>
              <w:rPr>
                <w:sz w:val="20"/>
                <w:szCs w:val="20"/>
              </w:rPr>
            </w:pPr>
            <w:r>
              <w:rPr>
                <w:rFonts w:eastAsia="Times New Roman"/>
                <w:sz w:val="20"/>
                <w:szCs w:val="20"/>
              </w:rPr>
              <w:t>задания</w:t>
            </w:r>
          </w:p>
        </w:tc>
        <w:tc>
          <w:tcPr>
            <w:tcW w:w="5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на</w:t>
            </w:r>
          </w:p>
        </w:tc>
        <w:tc>
          <w:tcPr>
            <w:tcW w:w="2400" w:type="dxa"/>
            <w:gridSpan w:val="3"/>
            <w:vAlign w:val="bottom"/>
          </w:tcPr>
          <w:p w:rsidR="00487FA2" w:rsidRDefault="00597E0F">
            <w:pPr>
              <w:ind w:left="100"/>
              <w:rPr>
                <w:sz w:val="20"/>
                <w:szCs w:val="20"/>
              </w:rPr>
            </w:pPr>
            <w:r>
              <w:rPr>
                <w:rFonts w:eastAsia="Times New Roman"/>
                <w:sz w:val="20"/>
                <w:szCs w:val="20"/>
              </w:rPr>
              <w:t>личностной позиции</w:t>
            </w:r>
          </w:p>
        </w:tc>
        <w:tc>
          <w:tcPr>
            <w:tcW w:w="440" w:type="dxa"/>
            <w:vAlign w:val="bottom"/>
          </w:tcPr>
          <w:p w:rsidR="00487FA2" w:rsidRDefault="00487FA2">
            <w:pPr>
              <w:rPr>
                <w:sz w:val="20"/>
                <w:szCs w:val="20"/>
              </w:rPr>
            </w:pPr>
          </w:p>
        </w:tc>
        <w:tc>
          <w:tcPr>
            <w:tcW w:w="920" w:type="dxa"/>
            <w:tcBorders>
              <w:right w:val="single" w:sz="8" w:space="0" w:color="auto"/>
            </w:tcBorders>
            <w:vAlign w:val="bottom"/>
          </w:tcPr>
          <w:p w:rsidR="00487FA2" w:rsidRDefault="00487FA2">
            <w:pPr>
              <w:rPr>
                <w:sz w:val="20"/>
                <w:szCs w:val="20"/>
              </w:rPr>
            </w:pPr>
          </w:p>
        </w:tc>
        <w:tc>
          <w:tcPr>
            <w:tcW w:w="40" w:type="dxa"/>
            <w:vAlign w:val="bottom"/>
          </w:tcPr>
          <w:p w:rsidR="00487FA2" w:rsidRDefault="00487FA2">
            <w:pPr>
              <w:rPr>
                <w:sz w:val="20"/>
                <w:szCs w:val="20"/>
              </w:rPr>
            </w:pPr>
          </w:p>
        </w:tc>
      </w:tr>
      <w:tr w:rsidR="00487FA2">
        <w:trPr>
          <w:trHeight w:val="230"/>
        </w:trPr>
        <w:tc>
          <w:tcPr>
            <w:tcW w:w="146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ценностных</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2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ориентаций,</w:t>
            </w:r>
          </w:p>
        </w:tc>
        <w:tc>
          <w:tcPr>
            <w:tcW w:w="880" w:type="dxa"/>
            <w:vAlign w:val="bottom"/>
          </w:tcPr>
          <w:p w:rsidR="00487FA2" w:rsidRDefault="00597E0F">
            <w:pPr>
              <w:ind w:left="100"/>
              <w:rPr>
                <w:sz w:val="20"/>
                <w:szCs w:val="20"/>
              </w:rPr>
            </w:pPr>
            <w:r>
              <w:rPr>
                <w:rFonts w:eastAsia="Times New Roman"/>
                <w:sz w:val="20"/>
                <w:szCs w:val="20"/>
              </w:rPr>
              <w:t>оценку</w:t>
            </w:r>
          </w:p>
        </w:tc>
        <w:tc>
          <w:tcPr>
            <w:tcW w:w="320" w:type="dxa"/>
            <w:vAlign w:val="bottom"/>
          </w:tcPr>
          <w:p w:rsidR="00487FA2" w:rsidRDefault="00487FA2">
            <w:pPr>
              <w:rPr>
                <w:sz w:val="20"/>
                <w:szCs w:val="20"/>
              </w:rPr>
            </w:pPr>
          </w:p>
        </w:tc>
        <w:tc>
          <w:tcPr>
            <w:tcW w:w="1560" w:type="dxa"/>
            <w:gridSpan w:val="5"/>
            <w:vAlign w:val="bottom"/>
          </w:tcPr>
          <w:p w:rsidR="00487FA2" w:rsidRDefault="00597E0F">
            <w:pPr>
              <w:rPr>
                <w:sz w:val="20"/>
                <w:szCs w:val="20"/>
              </w:rPr>
            </w:pPr>
            <w:r>
              <w:rPr>
                <w:rFonts w:eastAsia="Times New Roman"/>
                <w:sz w:val="20"/>
                <w:szCs w:val="20"/>
              </w:rPr>
              <w:t>необходимости</w:t>
            </w:r>
          </w:p>
        </w:tc>
        <w:tc>
          <w:tcPr>
            <w:tcW w:w="5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0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920" w:type="dxa"/>
            <w:tcBorders>
              <w:right w:val="single" w:sz="8" w:space="0" w:color="auto"/>
            </w:tcBorders>
            <w:vAlign w:val="bottom"/>
          </w:tcPr>
          <w:p w:rsidR="00487FA2" w:rsidRDefault="00487FA2">
            <w:pPr>
              <w:rPr>
                <w:sz w:val="20"/>
                <w:szCs w:val="20"/>
              </w:rPr>
            </w:pPr>
          </w:p>
        </w:tc>
        <w:tc>
          <w:tcPr>
            <w:tcW w:w="40" w:type="dxa"/>
            <w:vAlign w:val="bottom"/>
          </w:tcPr>
          <w:p w:rsidR="00487FA2" w:rsidRDefault="00487FA2">
            <w:pPr>
              <w:rPr>
                <w:sz w:val="20"/>
                <w:szCs w:val="20"/>
              </w:rPr>
            </w:pPr>
          </w:p>
        </w:tc>
      </w:tr>
      <w:tr w:rsidR="00487FA2">
        <w:trPr>
          <w:trHeight w:val="230"/>
        </w:trPr>
        <w:tc>
          <w:tcPr>
            <w:tcW w:w="2880" w:type="dxa"/>
            <w:gridSpan w:val="5"/>
            <w:tcBorders>
              <w:left w:val="single" w:sz="8" w:space="0" w:color="auto"/>
            </w:tcBorders>
            <w:vAlign w:val="bottom"/>
          </w:tcPr>
          <w:p w:rsidR="00487FA2" w:rsidRDefault="00597E0F">
            <w:pPr>
              <w:ind w:left="100"/>
              <w:rPr>
                <w:sz w:val="20"/>
                <w:szCs w:val="20"/>
              </w:rPr>
            </w:pPr>
            <w:r>
              <w:rPr>
                <w:rFonts w:eastAsia="Times New Roman"/>
                <w:w w:val="99"/>
                <w:sz w:val="20"/>
                <w:szCs w:val="20"/>
              </w:rPr>
              <w:t>необходимости и достаточности</w:t>
            </w:r>
          </w:p>
        </w:tc>
        <w:tc>
          <w:tcPr>
            <w:tcW w:w="1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340" w:type="dxa"/>
            <w:gridSpan w:val="3"/>
            <w:vAlign w:val="bottom"/>
          </w:tcPr>
          <w:p w:rsidR="00487FA2" w:rsidRDefault="00597E0F">
            <w:pPr>
              <w:ind w:left="100"/>
              <w:rPr>
                <w:sz w:val="20"/>
                <w:szCs w:val="20"/>
              </w:rPr>
            </w:pPr>
            <w:r>
              <w:rPr>
                <w:rFonts w:eastAsia="Times New Roman"/>
                <w:w w:val="97"/>
                <w:sz w:val="20"/>
                <w:szCs w:val="20"/>
              </w:rPr>
              <w:t>достаточности</w:t>
            </w:r>
          </w:p>
        </w:tc>
        <w:tc>
          <w:tcPr>
            <w:tcW w:w="1420" w:type="dxa"/>
            <w:gridSpan w:val="4"/>
            <w:vAlign w:val="bottom"/>
          </w:tcPr>
          <w:p w:rsidR="00487FA2" w:rsidRDefault="00597E0F">
            <w:pPr>
              <w:ind w:right="39"/>
              <w:jc w:val="right"/>
              <w:rPr>
                <w:sz w:val="20"/>
                <w:szCs w:val="20"/>
              </w:rPr>
            </w:pPr>
            <w:r>
              <w:rPr>
                <w:rFonts w:eastAsia="Times New Roman"/>
                <w:sz w:val="20"/>
                <w:szCs w:val="20"/>
              </w:rPr>
              <w:t>информации</w:t>
            </w:r>
          </w:p>
        </w:tc>
        <w:tc>
          <w:tcPr>
            <w:tcW w:w="5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или</w:t>
            </w:r>
          </w:p>
        </w:tc>
        <w:tc>
          <w:tcPr>
            <w:tcW w:w="10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920" w:type="dxa"/>
            <w:tcBorders>
              <w:right w:val="single" w:sz="8" w:space="0" w:color="auto"/>
            </w:tcBorders>
            <w:vAlign w:val="bottom"/>
          </w:tcPr>
          <w:p w:rsidR="00487FA2" w:rsidRDefault="00487FA2">
            <w:pPr>
              <w:rPr>
                <w:sz w:val="20"/>
                <w:szCs w:val="20"/>
              </w:rPr>
            </w:pPr>
          </w:p>
        </w:tc>
        <w:tc>
          <w:tcPr>
            <w:tcW w:w="40" w:type="dxa"/>
            <w:vAlign w:val="bottom"/>
          </w:tcPr>
          <w:p w:rsidR="00487FA2" w:rsidRDefault="00487FA2">
            <w:pPr>
              <w:rPr>
                <w:sz w:val="20"/>
                <w:szCs w:val="20"/>
              </w:rPr>
            </w:pPr>
          </w:p>
        </w:tc>
      </w:tr>
      <w:tr w:rsidR="00487FA2">
        <w:trPr>
          <w:trHeight w:val="230"/>
        </w:trPr>
        <w:tc>
          <w:tcPr>
            <w:tcW w:w="920" w:type="dxa"/>
            <w:tcBorders>
              <w:left w:val="single" w:sz="8" w:space="0" w:color="auto"/>
            </w:tcBorders>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880" w:type="dxa"/>
            <w:vAlign w:val="bottom"/>
          </w:tcPr>
          <w:p w:rsidR="00487FA2" w:rsidRDefault="00597E0F">
            <w:pPr>
              <w:ind w:left="100"/>
              <w:rPr>
                <w:sz w:val="20"/>
                <w:szCs w:val="20"/>
              </w:rPr>
            </w:pPr>
            <w:r>
              <w:rPr>
                <w:rFonts w:eastAsia="Times New Roman"/>
                <w:sz w:val="20"/>
                <w:szCs w:val="20"/>
              </w:rPr>
              <w:t>условий</w:t>
            </w:r>
          </w:p>
        </w:tc>
        <w:tc>
          <w:tcPr>
            <w:tcW w:w="460" w:type="dxa"/>
            <w:gridSpan w:val="2"/>
            <w:vAlign w:val="bottom"/>
          </w:tcPr>
          <w:p w:rsidR="00487FA2" w:rsidRDefault="00597E0F">
            <w:pPr>
              <w:ind w:left="260"/>
              <w:rPr>
                <w:sz w:val="20"/>
                <w:szCs w:val="20"/>
              </w:rPr>
            </w:pPr>
            <w:r>
              <w:rPr>
                <w:rFonts w:eastAsia="Times New Roman"/>
                <w:sz w:val="20"/>
                <w:szCs w:val="20"/>
              </w:rPr>
              <w:t>в</w:t>
            </w:r>
          </w:p>
        </w:tc>
        <w:tc>
          <w:tcPr>
            <w:tcW w:w="1420" w:type="dxa"/>
            <w:gridSpan w:val="4"/>
            <w:vAlign w:val="bottom"/>
          </w:tcPr>
          <w:p w:rsidR="00487FA2" w:rsidRDefault="00597E0F">
            <w:pPr>
              <w:jc w:val="right"/>
              <w:rPr>
                <w:sz w:val="20"/>
                <w:szCs w:val="20"/>
              </w:rPr>
            </w:pPr>
            <w:r>
              <w:rPr>
                <w:rFonts w:eastAsia="Times New Roman"/>
                <w:sz w:val="20"/>
                <w:szCs w:val="20"/>
              </w:rPr>
              <w:t>соотношение</w:t>
            </w:r>
          </w:p>
        </w:tc>
        <w:tc>
          <w:tcPr>
            <w:tcW w:w="5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с</w:t>
            </w:r>
          </w:p>
        </w:tc>
        <w:tc>
          <w:tcPr>
            <w:tcW w:w="10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920" w:type="dxa"/>
            <w:tcBorders>
              <w:right w:val="single" w:sz="8" w:space="0" w:color="auto"/>
            </w:tcBorders>
            <w:vAlign w:val="bottom"/>
          </w:tcPr>
          <w:p w:rsidR="00487FA2" w:rsidRDefault="00487FA2">
            <w:pPr>
              <w:rPr>
                <w:sz w:val="20"/>
                <w:szCs w:val="20"/>
              </w:rPr>
            </w:pPr>
          </w:p>
        </w:tc>
        <w:tc>
          <w:tcPr>
            <w:tcW w:w="40" w:type="dxa"/>
            <w:vAlign w:val="bottom"/>
          </w:tcPr>
          <w:p w:rsidR="00487FA2" w:rsidRDefault="00487FA2">
            <w:pPr>
              <w:rPr>
                <w:sz w:val="20"/>
                <w:szCs w:val="20"/>
              </w:rPr>
            </w:pPr>
          </w:p>
        </w:tc>
      </w:tr>
      <w:tr w:rsidR="00487FA2">
        <w:trPr>
          <w:trHeight w:val="230"/>
        </w:trPr>
        <w:tc>
          <w:tcPr>
            <w:tcW w:w="920" w:type="dxa"/>
            <w:tcBorders>
              <w:left w:val="single" w:sz="8" w:space="0" w:color="auto"/>
            </w:tcBorders>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200" w:type="dxa"/>
            <w:gridSpan w:val="2"/>
            <w:vAlign w:val="bottom"/>
          </w:tcPr>
          <w:p w:rsidR="00487FA2" w:rsidRDefault="00597E0F">
            <w:pPr>
              <w:ind w:left="100"/>
              <w:rPr>
                <w:sz w:val="20"/>
                <w:szCs w:val="20"/>
              </w:rPr>
            </w:pPr>
            <w:r>
              <w:rPr>
                <w:rFonts w:eastAsia="Times New Roman"/>
                <w:sz w:val="20"/>
                <w:szCs w:val="20"/>
              </w:rPr>
              <w:t>личностной</w:t>
            </w:r>
          </w:p>
        </w:tc>
        <w:tc>
          <w:tcPr>
            <w:tcW w:w="1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56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значимостью</w:t>
            </w:r>
          </w:p>
        </w:tc>
        <w:tc>
          <w:tcPr>
            <w:tcW w:w="10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920" w:type="dxa"/>
            <w:tcBorders>
              <w:right w:val="single" w:sz="8" w:space="0" w:color="auto"/>
            </w:tcBorders>
            <w:vAlign w:val="bottom"/>
          </w:tcPr>
          <w:p w:rsidR="00487FA2" w:rsidRDefault="00487FA2">
            <w:pPr>
              <w:rPr>
                <w:sz w:val="20"/>
                <w:szCs w:val="20"/>
              </w:rPr>
            </w:pPr>
          </w:p>
        </w:tc>
        <w:tc>
          <w:tcPr>
            <w:tcW w:w="40" w:type="dxa"/>
            <w:vAlign w:val="bottom"/>
          </w:tcPr>
          <w:p w:rsidR="00487FA2" w:rsidRDefault="00487FA2">
            <w:pPr>
              <w:rPr>
                <w:sz w:val="20"/>
                <w:szCs w:val="20"/>
              </w:rPr>
            </w:pPr>
          </w:p>
        </w:tc>
      </w:tr>
      <w:tr w:rsidR="00487FA2">
        <w:trPr>
          <w:trHeight w:val="257"/>
        </w:trPr>
        <w:tc>
          <w:tcPr>
            <w:tcW w:w="920" w:type="dxa"/>
            <w:tcBorders>
              <w:left w:val="single" w:sz="8" w:space="0" w:color="auto"/>
              <w:bottom w:val="single" w:sz="8" w:space="0" w:color="auto"/>
            </w:tcBorders>
            <w:vAlign w:val="bottom"/>
          </w:tcPr>
          <w:p w:rsidR="00487FA2" w:rsidRDefault="00487FA2"/>
        </w:tc>
        <w:tc>
          <w:tcPr>
            <w:tcW w:w="54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140" w:type="dxa"/>
            <w:tcBorders>
              <w:bottom w:val="single" w:sz="8" w:space="0" w:color="auto"/>
            </w:tcBorders>
            <w:vAlign w:val="bottom"/>
          </w:tcPr>
          <w:p w:rsidR="00487FA2" w:rsidRDefault="00487FA2"/>
        </w:tc>
        <w:tc>
          <w:tcPr>
            <w:tcW w:w="360" w:type="dxa"/>
            <w:tcBorders>
              <w:bottom w:val="single" w:sz="8" w:space="0" w:color="auto"/>
              <w:right w:val="single" w:sz="8" w:space="0" w:color="auto"/>
            </w:tcBorders>
            <w:vAlign w:val="bottom"/>
          </w:tcPr>
          <w:p w:rsidR="00487FA2" w:rsidRDefault="00487FA2"/>
        </w:tc>
        <w:tc>
          <w:tcPr>
            <w:tcW w:w="2320" w:type="dxa"/>
            <w:gridSpan w:val="6"/>
            <w:tcBorders>
              <w:bottom w:val="single" w:sz="8" w:space="0" w:color="auto"/>
            </w:tcBorders>
            <w:vAlign w:val="bottom"/>
          </w:tcPr>
          <w:p w:rsidR="00487FA2" w:rsidRDefault="00597E0F">
            <w:pPr>
              <w:ind w:left="100"/>
              <w:rPr>
                <w:sz w:val="20"/>
                <w:szCs w:val="20"/>
              </w:rPr>
            </w:pPr>
            <w:r>
              <w:rPr>
                <w:rFonts w:eastAsia="Times New Roman"/>
                <w:sz w:val="20"/>
                <w:szCs w:val="20"/>
              </w:rPr>
              <w:t>проблемы или действия</w:t>
            </w:r>
          </w:p>
        </w:tc>
        <w:tc>
          <w:tcPr>
            <w:tcW w:w="44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102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102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920" w:type="dxa"/>
            <w:tcBorders>
              <w:bottom w:val="single" w:sz="8" w:space="0" w:color="auto"/>
              <w:right w:val="single" w:sz="8" w:space="0" w:color="auto"/>
            </w:tcBorders>
            <w:vAlign w:val="bottom"/>
          </w:tcPr>
          <w:p w:rsidR="00487FA2" w:rsidRDefault="00487FA2"/>
        </w:tc>
        <w:tc>
          <w:tcPr>
            <w:tcW w:w="40" w:type="dxa"/>
            <w:vAlign w:val="bottom"/>
          </w:tcPr>
          <w:p w:rsidR="00487FA2" w:rsidRDefault="00487FA2"/>
        </w:tc>
      </w:tr>
      <w:tr w:rsidR="00487FA2">
        <w:trPr>
          <w:trHeight w:val="188"/>
        </w:trPr>
        <w:tc>
          <w:tcPr>
            <w:tcW w:w="920" w:type="dxa"/>
            <w:tcBorders>
              <w:lef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Умение</w:t>
            </w:r>
          </w:p>
        </w:tc>
        <w:tc>
          <w:tcPr>
            <w:tcW w:w="1000" w:type="dxa"/>
            <w:gridSpan w:val="2"/>
            <w:vAlign w:val="bottom"/>
          </w:tcPr>
          <w:p w:rsidR="00487FA2" w:rsidRDefault="00597E0F">
            <w:pPr>
              <w:spacing w:line="188" w:lineRule="exact"/>
              <w:ind w:left="160"/>
              <w:rPr>
                <w:sz w:val="20"/>
                <w:szCs w:val="20"/>
              </w:rPr>
            </w:pPr>
            <w:r>
              <w:rPr>
                <w:rFonts w:eastAsia="Times New Roman"/>
                <w:b/>
                <w:bCs/>
                <w:sz w:val="20"/>
                <w:szCs w:val="20"/>
              </w:rPr>
              <w:t>ставить</w:t>
            </w:r>
          </w:p>
        </w:tc>
        <w:tc>
          <w:tcPr>
            <w:tcW w:w="960" w:type="dxa"/>
            <w:gridSpan w:val="2"/>
            <w:vAlign w:val="bottom"/>
          </w:tcPr>
          <w:p w:rsidR="00487FA2" w:rsidRDefault="00597E0F">
            <w:pPr>
              <w:spacing w:line="188" w:lineRule="exact"/>
              <w:jc w:val="right"/>
              <w:rPr>
                <w:sz w:val="20"/>
                <w:szCs w:val="20"/>
              </w:rPr>
            </w:pPr>
            <w:r>
              <w:rPr>
                <w:rFonts w:eastAsia="Times New Roman"/>
                <w:b/>
                <w:bCs/>
                <w:sz w:val="20"/>
                <w:szCs w:val="20"/>
              </w:rPr>
              <w:t>вопросы</w:t>
            </w:r>
          </w:p>
        </w:tc>
        <w:tc>
          <w:tcPr>
            <w:tcW w:w="140" w:type="dxa"/>
            <w:vAlign w:val="bottom"/>
          </w:tcPr>
          <w:p w:rsidR="00487FA2" w:rsidRDefault="00487FA2">
            <w:pPr>
              <w:rPr>
                <w:sz w:val="16"/>
                <w:szCs w:val="16"/>
              </w:rPr>
            </w:pPr>
          </w:p>
        </w:tc>
        <w:tc>
          <w:tcPr>
            <w:tcW w:w="36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b/>
                <w:bCs/>
                <w:sz w:val="20"/>
                <w:szCs w:val="20"/>
              </w:rPr>
              <w:t>и</w:t>
            </w:r>
          </w:p>
        </w:tc>
        <w:tc>
          <w:tcPr>
            <w:tcW w:w="880" w:type="dxa"/>
            <w:vAlign w:val="bottom"/>
          </w:tcPr>
          <w:p w:rsidR="00487FA2" w:rsidRDefault="00597E0F">
            <w:pPr>
              <w:spacing w:line="188" w:lineRule="exact"/>
              <w:ind w:left="100"/>
              <w:rPr>
                <w:sz w:val="20"/>
                <w:szCs w:val="20"/>
              </w:rPr>
            </w:pPr>
            <w:r>
              <w:rPr>
                <w:rFonts w:eastAsia="Times New Roman"/>
                <w:sz w:val="20"/>
                <w:szCs w:val="20"/>
              </w:rPr>
              <w:t>Задания</w:t>
            </w:r>
          </w:p>
        </w:tc>
        <w:tc>
          <w:tcPr>
            <w:tcW w:w="320" w:type="dxa"/>
            <w:vAlign w:val="bottom"/>
          </w:tcPr>
          <w:p w:rsidR="00487FA2" w:rsidRDefault="00487FA2">
            <w:pPr>
              <w:rPr>
                <w:sz w:val="16"/>
                <w:szCs w:val="16"/>
              </w:rPr>
            </w:pPr>
          </w:p>
        </w:tc>
        <w:tc>
          <w:tcPr>
            <w:tcW w:w="500" w:type="dxa"/>
            <w:gridSpan w:val="2"/>
            <w:vAlign w:val="bottom"/>
          </w:tcPr>
          <w:p w:rsidR="00487FA2" w:rsidRDefault="00597E0F">
            <w:pPr>
              <w:spacing w:line="188" w:lineRule="exact"/>
              <w:ind w:left="120"/>
              <w:rPr>
                <w:sz w:val="20"/>
                <w:szCs w:val="20"/>
              </w:rPr>
            </w:pPr>
            <w:r>
              <w:rPr>
                <w:rFonts w:eastAsia="Times New Roman"/>
                <w:sz w:val="20"/>
                <w:szCs w:val="20"/>
              </w:rPr>
              <w:t>на</w:t>
            </w:r>
          </w:p>
        </w:tc>
        <w:tc>
          <w:tcPr>
            <w:tcW w:w="1560" w:type="dxa"/>
            <w:gridSpan w:val="4"/>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определение</w:t>
            </w:r>
          </w:p>
        </w:tc>
        <w:tc>
          <w:tcPr>
            <w:tcW w:w="3760" w:type="dxa"/>
            <w:gridSpan w:val="5"/>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Задания   на   постановку   вопросов   и</w:t>
            </w:r>
          </w:p>
        </w:tc>
        <w:tc>
          <w:tcPr>
            <w:tcW w:w="40" w:type="dxa"/>
            <w:vAlign w:val="bottom"/>
          </w:tcPr>
          <w:p w:rsidR="00487FA2" w:rsidRDefault="00487FA2">
            <w:pPr>
              <w:rPr>
                <w:sz w:val="16"/>
                <w:szCs w:val="16"/>
              </w:rPr>
            </w:pPr>
          </w:p>
        </w:tc>
      </w:tr>
      <w:tr w:rsidR="00487FA2">
        <w:trPr>
          <w:trHeight w:val="230"/>
        </w:trPr>
        <w:tc>
          <w:tcPr>
            <w:tcW w:w="2880" w:type="dxa"/>
            <w:gridSpan w:val="5"/>
            <w:tcBorders>
              <w:left w:val="single" w:sz="8" w:space="0" w:color="auto"/>
            </w:tcBorders>
            <w:vAlign w:val="bottom"/>
          </w:tcPr>
          <w:p w:rsidR="00487FA2" w:rsidRDefault="00597E0F">
            <w:pPr>
              <w:ind w:left="100"/>
              <w:rPr>
                <w:sz w:val="20"/>
                <w:szCs w:val="20"/>
              </w:rPr>
            </w:pPr>
            <w:r>
              <w:rPr>
                <w:rFonts w:eastAsia="Times New Roman"/>
                <w:b/>
                <w:bCs/>
                <w:sz w:val="20"/>
                <w:szCs w:val="20"/>
              </w:rPr>
              <w:t>формулировать проблемы</w:t>
            </w:r>
          </w:p>
        </w:tc>
        <w:tc>
          <w:tcPr>
            <w:tcW w:w="1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700" w:type="dxa"/>
            <w:gridSpan w:val="4"/>
            <w:vAlign w:val="bottom"/>
          </w:tcPr>
          <w:p w:rsidR="00487FA2" w:rsidRDefault="00597E0F">
            <w:pPr>
              <w:ind w:left="100"/>
              <w:rPr>
                <w:sz w:val="20"/>
                <w:szCs w:val="20"/>
              </w:rPr>
            </w:pPr>
            <w:r>
              <w:rPr>
                <w:rFonts w:eastAsia="Times New Roman"/>
                <w:sz w:val="20"/>
                <w:szCs w:val="20"/>
              </w:rPr>
              <w:t>недостаточности</w:t>
            </w:r>
          </w:p>
        </w:tc>
        <w:tc>
          <w:tcPr>
            <w:tcW w:w="156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собственных</w:t>
            </w:r>
          </w:p>
        </w:tc>
        <w:tc>
          <w:tcPr>
            <w:tcW w:w="37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формулировку проблем,  наблюдение  за</w:t>
            </w:r>
          </w:p>
        </w:tc>
        <w:tc>
          <w:tcPr>
            <w:tcW w:w="40" w:type="dxa"/>
            <w:vAlign w:val="bottom"/>
          </w:tcPr>
          <w:p w:rsidR="00487FA2" w:rsidRDefault="00487FA2">
            <w:pPr>
              <w:rPr>
                <w:sz w:val="20"/>
                <w:szCs w:val="20"/>
              </w:rPr>
            </w:pPr>
          </w:p>
        </w:tc>
      </w:tr>
      <w:tr w:rsidR="00487FA2">
        <w:trPr>
          <w:trHeight w:val="230"/>
        </w:trPr>
        <w:tc>
          <w:tcPr>
            <w:tcW w:w="920" w:type="dxa"/>
            <w:tcBorders>
              <w:left w:val="single" w:sz="8" w:space="0" w:color="auto"/>
            </w:tcBorders>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880" w:type="dxa"/>
            <w:vAlign w:val="bottom"/>
          </w:tcPr>
          <w:p w:rsidR="00487FA2" w:rsidRDefault="00597E0F">
            <w:pPr>
              <w:ind w:left="100"/>
              <w:rPr>
                <w:sz w:val="20"/>
                <w:szCs w:val="20"/>
              </w:rPr>
            </w:pPr>
            <w:r>
              <w:rPr>
                <w:rFonts w:eastAsia="Times New Roman"/>
                <w:sz w:val="20"/>
                <w:szCs w:val="20"/>
              </w:rPr>
              <w:t>знаний</w:t>
            </w:r>
          </w:p>
        </w:tc>
        <w:tc>
          <w:tcPr>
            <w:tcW w:w="320" w:type="dxa"/>
            <w:vAlign w:val="bottom"/>
          </w:tcPr>
          <w:p w:rsidR="00487FA2" w:rsidRDefault="00597E0F">
            <w:pPr>
              <w:ind w:left="40"/>
              <w:rPr>
                <w:sz w:val="20"/>
                <w:szCs w:val="20"/>
              </w:rPr>
            </w:pPr>
            <w:r>
              <w:rPr>
                <w:rFonts w:eastAsia="Times New Roman"/>
                <w:sz w:val="20"/>
                <w:szCs w:val="20"/>
              </w:rPr>
              <w:t>и</w:t>
            </w:r>
          </w:p>
        </w:tc>
        <w:tc>
          <w:tcPr>
            <w:tcW w:w="1560" w:type="dxa"/>
            <w:gridSpan w:val="5"/>
            <w:vAlign w:val="bottom"/>
          </w:tcPr>
          <w:p w:rsidR="00487FA2" w:rsidRDefault="00597E0F">
            <w:pPr>
              <w:ind w:right="39"/>
              <w:jc w:val="right"/>
              <w:rPr>
                <w:sz w:val="20"/>
                <w:szCs w:val="20"/>
              </w:rPr>
            </w:pPr>
            <w:r>
              <w:rPr>
                <w:rFonts w:eastAsia="Times New Roman"/>
                <w:sz w:val="20"/>
                <w:szCs w:val="20"/>
              </w:rPr>
              <w:t>компетентности</w:t>
            </w:r>
          </w:p>
        </w:tc>
        <w:tc>
          <w:tcPr>
            <w:tcW w:w="5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для</w:t>
            </w:r>
          </w:p>
        </w:tc>
        <w:tc>
          <w:tcPr>
            <w:tcW w:w="1380" w:type="dxa"/>
            <w:gridSpan w:val="2"/>
            <w:vAlign w:val="bottom"/>
          </w:tcPr>
          <w:p w:rsidR="00487FA2" w:rsidRDefault="00597E0F">
            <w:pPr>
              <w:ind w:left="100"/>
              <w:rPr>
                <w:sz w:val="20"/>
                <w:szCs w:val="20"/>
              </w:rPr>
            </w:pPr>
            <w:r>
              <w:rPr>
                <w:rFonts w:eastAsia="Times New Roman"/>
                <w:sz w:val="20"/>
                <w:szCs w:val="20"/>
              </w:rPr>
              <w:t>поведением</w:t>
            </w:r>
          </w:p>
        </w:tc>
        <w:tc>
          <w:tcPr>
            <w:tcW w:w="10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920" w:type="dxa"/>
            <w:tcBorders>
              <w:right w:val="single" w:sz="8" w:space="0" w:color="auto"/>
            </w:tcBorders>
            <w:vAlign w:val="bottom"/>
          </w:tcPr>
          <w:p w:rsidR="00487FA2" w:rsidRDefault="00487FA2">
            <w:pPr>
              <w:rPr>
                <w:sz w:val="20"/>
                <w:szCs w:val="20"/>
              </w:rPr>
            </w:pPr>
          </w:p>
        </w:tc>
        <w:tc>
          <w:tcPr>
            <w:tcW w:w="40" w:type="dxa"/>
            <w:vAlign w:val="bottom"/>
          </w:tcPr>
          <w:p w:rsidR="00487FA2" w:rsidRDefault="00487FA2">
            <w:pPr>
              <w:rPr>
                <w:sz w:val="20"/>
                <w:szCs w:val="20"/>
              </w:rPr>
            </w:pPr>
          </w:p>
        </w:tc>
      </w:tr>
      <w:tr w:rsidR="00487FA2">
        <w:trPr>
          <w:trHeight w:val="230"/>
        </w:trPr>
        <w:tc>
          <w:tcPr>
            <w:tcW w:w="920" w:type="dxa"/>
            <w:tcBorders>
              <w:left w:val="single" w:sz="8" w:space="0" w:color="auto"/>
            </w:tcBorders>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880" w:type="dxa"/>
            <w:vAlign w:val="bottom"/>
          </w:tcPr>
          <w:p w:rsidR="00487FA2" w:rsidRDefault="00597E0F">
            <w:pPr>
              <w:ind w:left="100"/>
              <w:rPr>
                <w:sz w:val="20"/>
                <w:szCs w:val="20"/>
              </w:rPr>
            </w:pPr>
            <w:r>
              <w:rPr>
                <w:rFonts w:eastAsia="Times New Roman"/>
                <w:sz w:val="20"/>
                <w:szCs w:val="20"/>
              </w:rPr>
              <w:t>решения</w:t>
            </w:r>
          </w:p>
        </w:tc>
        <w:tc>
          <w:tcPr>
            <w:tcW w:w="820" w:type="dxa"/>
            <w:gridSpan w:val="3"/>
            <w:vAlign w:val="bottom"/>
          </w:tcPr>
          <w:p w:rsidR="00487FA2" w:rsidRDefault="00597E0F">
            <w:pPr>
              <w:ind w:left="100"/>
              <w:rPr>
                <w:sz w:val="20"/>
                <w:szCs w:val="20"/>
              </w:rPr>
            </w:pPr>
            <w:r>
              <w:rPr>
                <w:rFonts w:eastAsia="Times New Roman"/>
                <w:w w:val="96"/>
                <w:sz w:val="20"/>
                <w:szCs w:val="20"/>
              </w:rPr>
              <w:t>проблем</w:t>
            </w:r>
          </w:p>
        </w:tc>
        <w:tc>
          <w:tcPr>
            <w:tcW w:w="400" w:type="dxa"/>
            <w:vAlign w:val="bottom"/>
          </w:tcPr>
          <w:p w:rsidR="00487FA2" w:rsidRDefault="00597E0F">
            <w:pPr>
              <w:ind w:left="140"/>
              <w:rPr>
                <w:sz w:val="20"/>
                <w:szCs w:val="20"/>
              </w:rPr>
            </w:pPr>
            <w:r>
              <w:rPr>
                <w:rFonts w:eastAsia="Times New Roman"/>
                <w:sz w:val="20"/>
                <w:szCs w:val="20"/>
              </w:rPr>
              <w:t>и</w:t>
            </w:r>
          </w:p>
        </w:tc>
        <w:tc>
          <w:tcPr>
            <w:tcW w:w="1160" w:type="dxa"/>
            <w:gridSpan w:val="3"/>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выполнения</w:t>
            </w:r>
          </w:p>
        </w:tc>
        <w:tc>
          <w:tcPr>
            <w:tcW w:w="10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920" w:type="dxa"/>
            <w:tcBorders>
              <w:right w:val="single" w:sz="8" w:space="0" w:color="auto"/>
            </w:tcBorders>
            <w:vAlign w:val="bottom"/>
          </w:tcPr>
          <w:p w:rsidR="00487FA2" w:rsidRDefault="00487FA2">
            <w:pPr>
              <w:rPr>
                <w:sz w:val="20"/>
                <w:szCs w:val="20"/>
              </w:rPr>
            </w:pPr>
          </w:p>
        </w:tc>
        <w:tc>
          <w:tcPr>
            <w:tcW w:w="40" w:type="dxa"/>
            <w:vAlign w:val="bottom"/>
          </w:tcPr>
          <w:p w:rsidR="00487FA2" w:rsidRDefault="00487FA2">
            <w:pPr>
              <w:rPr>
                <w:sz w:val="20"/>
                <w:szCs w:val="20"/>
              </w:rPr>
            </w:pPr>
          </w:p>
        </w:tc>
      </w:tr>
      <w:tr w:rsidR="00487FA2">
        <w:trPr>
          <w:trHeight w:val="230"/>
        </w:trPr>
        <w:tc>
          <w:tcPr>
            <w:tcW w:w="920" w:type="dxa"/>
            <w:tcBorders>
              <w:left w:val="single" w:sz="8" w:space="0" w:color="auto"/>
            </w:tcBorders>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326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действий,  задания  на  постановку</w:t>
            </w:r>
          </w:p>
        </w:tc>
        <w:tc>
          <w:tcPr>
            <w:tcW w:w="10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920" w:type="dxa"/>
            <w:tcBorders>
              <w:right w:val="single" w:sz="8" w:space="0" w:color="auto"/>
            </w:tcBorders>
            <w:vAlign w:val="bottom"/>
          </w:tcPr>
          <w:p w:rsidR="00487FA2" w:rsidRDefault="00487FA2">
            <w:pPr>
              <w:rPr>
                <w:sz w:val="20"/>
                <w:szCs w:val="20"/>
              </w:rPr>
            </w:pPr>
          </w:p>
        </w:tc>
        <w:tc>
          <w:tcPr>
            <w:tcW w:w="40" w:type="dxa"/>
            <w:vAlign w:val="bottom"/>
          </w:tcPr>
          <w:p w:rsidR="00487FA2" w:rsidRDefault="00487FA2">
            <w:pPr>
              <w:rPr>
                <w:sz w:val="20"/>
                <w:szCs w:val="20"/>
              </w:rPr>
            </w:pPr>
          </w:p>
        </w:tc>
      </w:tr>
      <w:tr w:rsidR="00487FA2">
        <w:trPr>
          <w:trHeight w:val="230"/>
        </w:trPr>
        <w:tc>
          <w:tcPr>
            <w:tcW w:w="920" w:type="dxa"/>
            <w:tcBorders>
              <w:left w:val="single" w:sz="8" w:space="0" w:color="auto"/>
            </w:tcBorders>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880" w:type="dxa"/>
            <w:vAlign w:val="bottom"/>
          </w:tcPr>
          <w:p w:rsidR="00487FA2" w:rsidRDefault="00597E0F">
            <w:pPr>
              <w:ind w:left="100"/>
              <w:rPr>
                <w:sz w:val="20"/>
                <w:szCs w:val="20"/>
              </w:rPr>
            </w:pPr>
            <w:r>
              <w:rPr>
                <w:rFonts w:eastAsia="Times New Roman"/>
                <w:w w:val="96"/>
                <w:sz w:val="20"/>
                <w:szCs w:val="20"/>
              </w:rPr>
              <w:t>вопросов</w:t>
            </w:r>
          </w:p>
        </w:tc>
        <w:tc>
          <w:tcPr>
            <w:tcW w:w="320" w:type="dxa"/>
            <w:vAlign w:val="bottom"/>
          </w:tcPr>
          <w:p w:rsidR="00487FA2" w:rsidRDefault="00487FA2">
            <w:pPr>
              <w:rPr>
                <w:sz w:val="20"/>
                <w:szCs w:val="20"/>
              </w:rPr>
            </w:pPr>
          </w:p>
        </w:tc>
        <w:tc>
          <w:tcPr>
            <w:tcW w:w="140" w:type="dxa"/>
            <w:vAlign w:val="bottom"/>
          </w:tcPr>
          <w:p w:rsidR="00487FA2" w:rsidRDefault="00597E0F">
            <w:pPr>
              <w:ind w:left="40"/>
              <w:rPr>
                <w:sz w:val="20"/>
                <w:szCs w:val="20"/>
              </w:rPr>
            </w:pPr>
            <w:r>
              <w:rPr>
                <w:rFonts w:eastAsia="Times New Roman"/>
                <w:w w:val="74"/>
                <w:sz w:val="20"/>
                <w:szCs w:val="20"/>
              </w:rPr>
              <w:t>и</w:t>
            </w:r>
          </w:p>
        </w:tc>
        <w:tc>
          <w:tcPr>
            <w:tcW w:w="360" w:type="dxa"/>
            <w:vAlign w:val="bottom"/>
          </w:tcPr>
          <w:p w:rsidR="00487FA2" w:rsidRDefault="00487FA2">
            <w:pPr>
              <w:rPr>
                <w:sz w:val="20"/>
                <w:szCs w:val="20"/>
              </w:rPr>
            </w:pPr>
          </w:p>
        </w:tc>
        <w:tc>
          <w:tcPr>
            <w:tcW w:w="1560" w:type="dxa"/>
            <w:gridSpan w:val="4"/>
            <w:tcBorders>
              <w:right w:val="single" w:sz="8" w:space="0" w:color="auto"/>
            </w:tcBorders>
            <w:vAlign w:val="bottom"/>
          </w:tcPr>
          <w:p w:rsidR="00487FA2" w:rsidRDefault="00597E0F">
            <w:pPr>
              <w:ind w:right="19"/>
              <w:jc w:val="right"/>
              <w:rPr>
                <w:sz w:val="20"/>
                <w:szCs w:val="20"/>
              </w:rPr>
            </w:pPr>
            <w:r>
              <w:rPr>
                <w:rFonts w:eastAsia="Times New Roman"/>
                <w:w w:val="97"/>
                <w:sz w:val="20"/>
                <w:szCs w:val="20"/>
              </w:rPr>
              <w:t>формулирование</w:t>
            </w:r>
          </w:p>
        </w:tc>
        <w:tc>
          <w:tcPr>
            <w:tcW w:w="10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920" w:type="dxa"/>
            <w:tcBorders>
              <w:right w:val="single" w:sz="8" w:space="0" w:color="auto"/>
            </w:tcBorders>
            <w:vAlign w:val="bottom"/>
          </w:tcPr>
          <w:p w:rsidR="00487FA2" w:rsidRDefault="00487FA2">
            <w:pPr>
              <w:rPr>
                <w:sz w:val="20"/>
                <w:szCs w:val="20"/>
              </w:rPr>
            </w:pPr>
          </w:p>
        </w:tc>
        <w:tc>
          <w:tcPr>
            <w:tcW w:w="40" w:type="dxa"/>
            <w:vAlign w:val="bottom"/>
          </w:tcPr>
          <w:p w:rsidR="00487FA2" w:rsidRDefault="00487FA2">
            <w:pPr>
              <w:rPr>
                <w:sz w:val="20"/>
                <w:szCs w:val="20"/>
              </w:rPr>
            </w:pPr>
          </w:p>
        </w:tc>
      </w:tr>
      <w:tr w:rsidR="00487FA2">
        <w:trPr>
          <w:trHeight w:val="262"/>
        </w:trPr>
        <w:tc>
          <w:tcPr>
            <w:tcW w:w="920" w:type="dxa"/>
            <w:tcBorders>
              <w:left w:val="single" w:sz="8" w:space="0" w:color="auto"/>
              <w:bottom w:val="single" w:sz="8" w:space="0" w:color="auto"/>
            </w:tcBorders>
            <w:vAlign w:val="bottom"/>
          </w:tcPr>
          <w:p w:rsidR="00487FA2" w:rsidRDefault="00487FA2"/>
        </w:tc>
        <w:tc>
          <w:tcPr>
            <w:tcW w:w="54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140" w:type="dxa"/>
            <w:tcBorders>
              <w:bottom w:val="single" w:sz="8" w:space="0" w:color="auto"/>
            </w:tcBorders>
            <w:vAlign w:val="bottom"/>
          </w:tcPr>
          <w:p w:rsidR="00487FA2" w:rsidRDefault="00487FA2"/>
        </w:tc>
        <w:tc>
          <w:tcPr>
            <w:tcW w:w="360" w:type="dxa"/>
            <w:tcBorders>
              <w:bottom w:val="single" w:sz="8" w:space="0" w:color="auto"/>
              <w:right w:val="single" w:sz="8" w:space="0" w:color="auto"/>
            </w:tcBorders>
            <w:vAlign w:val="bottom"/>
          </w:tcPr>
          <w:p w:rsidR="00487FA2" w:rsidRDefault="00487FA2"/>
        </w:tc>
        <w:tc>
          <w:tcPr>
            <w:tcW w:w="880" w:type="dxa"/>
            <w:tcBorders>
              <w:bottom w:val="single" w:sz="8" w:space="0" w:color="auto"/>
            </w:tcBorders>
            <w:vAlign w:val="bottom"/>
          </w:tcPr>
          <w:p w:rsidR="00487FA2" w:rsidRDefault="00597E0F">
            <w:pPr>
              <w:ind w:left="100"/>
              <w:rPr>
                <w:sz w:val="20"/>
                <w:szCs w:val="20"/>
              </w:rPr>
            </w:pPr>
            <w:r>
              <w:rPr>
                <w:rFonts w:eastAsia="Times New Roman"/>
                <w:sz w:val="20"/>
                <w:szCs w:val="20"/>
              </w:rPr>
              <w:t>проблем</w:t>
            </w:r>
          </w:p>
        </w:tc>
        <w:tc>
          <w:tcPr>
            <w:tcW w:w="320" w:type="dxa"/>
            <w:tcBorders>
              <w:bottom w:val="single" w:sz="8" w:space="0" w:color="auto"/>
            </w:tcBorders>
            <w:vAlign w:val="bottom"/>
          </w:tcPr>
          <w:p w:rsidR="00487FA2" w:rsidRDefault="00487FA2"/>
        </w:tc>
        <w:tc>
          <w:tcPr>
            <w:tcW w:w="14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102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102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920" w:type="dxa"/>
            <w:tcBorders>
              <w:bottom w:val="single" w:sz="8" w:space="0" w:color="auto"/>
              <w:right w:val="single" w:sz="8" w:space="0" w:color="auto"/>
            </w:tcBorders>
            <w:vAlign w:val="bottom"/>
          </w:tcPr>
          <w:p w:rsidR="00487FA2" w:rsidRDefault="00487FA2"/>
        </w:tc>
        <w:tc>
          <w:tcPr>
            <w:tcW w:w="40" w:type="dxa"/>
            <w:vAlign w:val="bottom"/>
          </w:tcPr>
          <w:p w:rsidR="00487FA2" w:rsidRDefault="00487FA2"/>
        </w:tc>
      </w:tr>
      <w:tr w:rsidR="00487FA2">
        <w:trPr>
          <w:trHeight w:val="187"/>
        </w:trPr>
        <w:tc>
          <w:tcPr>
            <w:tcW w:w="3380" w:type="dxa"/>
            <w:gridSpan w:val="7"/>
            <w:tcBorders>
              <w:left w:val="single" w:sz="8" w:space="0" w:color="auto"/>
              <w:right w:val="single" w:sz="8" w:space="0" w:color="auto"/>
            </w:tcBorders>
            <w:vAlign w:val="bottom"/>
          </w:tcPr>
          <w:p w:rsidR="00487FA2" w:rsidRDefault="00597E0F">
            <w:pPr>
              <w:spacing w:line="186" w:lineRule="exact"/>
              <w:ind w:left="100"/>
              <w:rPr>
                <w:sz w:val="20"/>
                <w:szCs w:val="20"/>
              </w:rPr>
            </w:pPr>
            <w:r>
              <w:rPr>
                <w:rFonts w:eastAsia="Times New Roman"/>
                <w:b/>
                <w:bCs/>
                <w:sz w:val="20"/>
                <w:szCs w:val="20"/>
              </w:rPr>
              <w:t>Умение выбирать информацию и</w:t>
            </w:r>
          </w:p>
        </w:tc>
        <w:tc>
          <w:tcPr>
            <w:tcW w:w="3260" w:type="dxa"/>
            <w:gridSpan w:val="8"/>
            <w:tcBorders>
              <w:right w:val="single" w:sz="8" w:space="0" w:color="auto"/>
            </w:tcBorders>
            <w:vAlign w:val="bottom"/>
          </w:tcPr>
          <w:p w:rsidR="00487FA2" w:rsidRDefault="00597E0F">
            <w:pPr>
              <w:spacing w:line="186" w:lineRule="exact"/>
              <w:ind w:left="100"/>
              <w:rPr>
                <w:sz w:val="20"/>
                <w:szCs w:val="20"/>
              </w:rPr>
            </w:pPr>
            <w:r>
              <w:rPr>
                <w:rFonts w:eastAsia="Times New Roman"/>
                <w:sz w:val="20"/>
                <w:szCs w:val="20"/>
              </w:rPr>
              <w:t>Задания   на   выбор   средств   и</w:t>
            </w:r>
          </w:p>
        </w:tc>
        <w:tc>
          <w:tcPr>
            <w:tcW w:w="3760" w:type="dxa"/>
            <w:gridSpan w:val="5"/>
            <w:tcBorders>
              <w:right w:val="single" w:sz="8" w:space="0" w:color="auto"/>
            </w:tcBorders>
            <w:vAlign w:val="bottom"/>
          </w:tcPr>
          <w:p w:rsidR="00487FA2" w:rsidRDefault="00597E0F">
            <w:pPr>
              <w:spacing w:line="186" w:lineRule="exact"/>
              <w:ind w:left="100"/>
              <w:rPr>
                <w:sz w:val="20"/>
                <w:szCs w:val="20"/>
              </w:rPr>
            </w:pPr>
            <w:r>
              <w:rPr>
                <w:rFonts w:eastAsia="Times New Roman"/>
                <w:sz w:val="20"/>
                <w:szCs w:val="20"/>
              </w:rPr>
              <w:t>Задания  на  определение  альтернатив,</w:t>
            </w:r>
          </w:p>
        </w:tc>
        <w:tc>
          <w:tcPr>
            <w:tcW w:w="40" w:type="dxa"/>
            <w:vAlign w:val="bottom"/>
          </w:tcPr>
          <w:p w:rsidR="00487FA2" w:rsidRDefault="00487FA2">
            <w:pPr>
              <w:rPr>
                <w:sz w:val="16"/>
                <w:szCs w:val="16"/>
              </w:rPr>
            </w:pPr>
          </w:p>
        </w:tc>
      </w:tr>
      <w:tr w:rsidR="00487FA2">
        <w:trPr>
          <w:trHeight w:val="232"/>
        </w:trPr>
        <w:tc>
          <w:tcPr>
            <w:tcW w:w="3380" w:type="dxa"/>
            <w:gridSpan w:val="7"/>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поведение</w:t>
            </w:r>
            <w:r>
              <w:rPr>
                <w:rFonts w:eastAsia="Times New Roman"/>
                <w:sz w:val="20"/>
                <w:szCs w:val="20"/>
              </w:rPr>
              <w:t>,</w:t>
            </w:r>
            <w:r>
              <w:rPr>
                <w:rFonts w:eastAsia="Times New Roman"/>
                <w:b/>
                <w:bCs/>
                <w:sz w:val="20"/>
                <w:szCs w:val="20"/>
              </w:rPr>
              <w:t xml:space="preserve">  </w:t>
            </w:r>
            <w:r>
              <w:rPr>
                <w:rFonts w:eastAsia="Times New Roman"/>
                <w:sz w:val="20"/>
                <w:szCs w:val="20"/>
              </w:rPr>
              <w:t>оценивая  их  с  точки</w:t>
            </w:r>
          </w:p>
        </w:tc>
        <w:tc>
          <w:tcPr>
            <w:tcW w:w="1200" w:type="dxa"/>
            <w:gridSpan w:val="2"/>
            <w:vAlign w:val="bottom"/>
          </w:tcPr>
          <w:p w:rsidR="00487FA2" w:rsidRDefault="00597E0F">
            <w:pPr>
              <w:ind w:left="100"/>
              <w:rPr>
                <w:sz w:val="20"/>
                <w:szCs w:val="20"/>
              </w:rPr>
            </w:pPr>
            <w:r>
              <w:rPr>
                <w:rFonts w:eastAsia="Times New Roman"/>
                <w:sz w:val="20"/>
                <w:szCs w:val="20"/>
              </w:rPr>
              <w:t>алгоритмов</w:t>
            </w:r>
          </w:p>
        </w:tc>
        <w:tc>
          <w:tcPr>
            <w:tcW w:w="900" w:type="dxa"/>
            <w:gridSpan w:val="3"/>
            <w:vAlign w:val="bottom"/>
          </w:tcPr>
          <w:p w:rsidR="00487FA2" w:rsidRDefault="00597E0F">
            <w:pPr>
              <w:rPr>
                <w:sz w:val="20"/>
                <w:szCs w:val="20"/>
              </w:rPr>
            </w:pPr>
            <w:r>
              <w:rPr>
                <w:rFonts w:eastAsia="Times New Roman"/>
                <w:sz w:val="20"/>
                <w:szCs w:val="20"/>
              </w:rPr>
              <w:t>действий,</w:t>
            </w:r>
          </w:p>
        </w:tc>
        <w:tc>
          <w:tcPr>
            <w:tcW w:w="11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адекватных</w:t>
            </w:r>
          </w:p>
        </w:tc>
        <w:tc>
          <w:tcPr>
            <w:tcW w:w="37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критериев выбора и способов измерения,</w:t>
            </w:r>
          </w:p>
        </w:tc>
        <w:tc>
          <w:tcPr>
            <w:tcW w:w="40" w:type="dxa"/>
            <w:vAlign w:val="bottom"/>
          </w:tcPr>
          <w:p w:rsidR="00487FA2" w:rsidRDefault="00487FA2">
            <w:pPr>
              <w:rPr>
                <w:sz w:val="20"/>
                <w:szCs w:val="20"/>
              </w:rPr>
            </w:pPr>
          </w:p>
        </w:tc>
      </w:tr>
      <w:tr w:rsidR="00487FA2">
        <w:trPr>
          <w:trHeight w:val="230"/>
        </w:trPr>
        <w:tc>
          <w:tcPr>
            <w:tcW w:w="3380" w:type="dxa"/>
            <w:gridSpan w:val="7"/>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зрения  пользы,  целесообразности,</w:t>
            </w:r>
          </w:p>
        </w:tc>
        <w:tc>
          <w:tcPr>
            <w:tcW w:w="326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поставленным целям и ценностям</w:t>
            </w:r>
          </w:p>
        </w:tc>
        <w:tc>
          <w:tcPr>
            <w:tcW w:w="37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задания   на   выбор   информации   и</w:t>
            </w:r>
          </w:p>
        </w:tc>
        <w:tc>
          <w:tcPr>
            <w:tcW w:w="40" w:type="dxa"/>
            <w:vAlign w:val="bottom"/>
          </w:tcPr>
          <w:p w:rsidR="00487FA2" w:rsidRDefault="00487FA2">
            <w:pPr>
              <w:rPr>
                <w:sz w:val="20"/>
                <w:szCs w:val="20"/>
              </w:rPr>
            </w:pPr>
          </w:p>
        </w:tc>
      </w:tr>
      <w:tr w:rsidR="00487FA2">
        <w:trPr>
          <w:trHeight w:val="230"/>
        </w:trPr>
        <w:tc>
          <w:tcPr>
            <w:tcW w:w="146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адекватности,</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2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ценностей,</w:t>
            </w:r>
          </w:p>
        </w:tc>
        <w:tc>
          <w:tcPr>
            <w:tcW w:w="8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597E0F">
            <w:pPr>
              <w:ind w:left="100"/>
              <w:rPr>
                <w:sz w:val="20"/>
                <w:szCs w:val="20"/>
              </w:rPr>
            </w:pPr>
            <w:r>
              <w:rPr>
                <w:rFonts w:eastAsia="Times New Roman"/>
                <w:sz w:val="20"/>
                <w:szCs w:val="20"/>
              </w:rPr>
              <w:t>поведения</w:t>
            </w:r>
          </w:p>
        </w:tc>
        <w:tc>
          <w:tcPr>
            <w:tcW w:w="1380" w:type="dxa"/>
            <w:gridSpan w:val="2"/>
            <w:vAlign w:val="bottom"/>
          </w:tcPr>
          <w:p w:rsidR="00487FA2" w:rsidRDefault="00597E0F">
            <w:pPr>
              <w:ind w:left="59"/>
              <w:jc w:val="center"/>
              <w:rPr>
                <w:sz w:val="20"/>
                <w:szCs w:val="20"/>
              </w:rPr>
            </w:pPr>
            <w:r>
              <w:rPr>
                <w:rFonts w:eastAsia="Times New Roman"/>
                <w:w w:val="99"/>
                <w:sz w:val="20"/>
                <w:szCs w:val="20"/>
              </w:rPr>
              <w:t>(относительно</w:t>
            </w:r>
          </w:p>
        </w:tc>
        <w:tc>
          <w:tcPr>
            <w:tcW w:w="13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альтернатив</w:t>
            </w:r>
          </w:p>
        </w:tc>
        <w:tc>
          <w:tcPr>
            <w:tcW w:w="40" w:type="dxa"/>
            <w:vAlign w:val="bottom"/>
          </w:tcPr>
          <w:p w:rsidR="00487FA2" w:rsidRDefault="00487FA2">
            <w:pPr>
              <w:rPr>
                <w:sz w:val="20"/>
                <w:szCs w:val="20"/>
              </w:rPr>
            </w:pPr>
          </w:p>
        </w:tc>
      </w:tr>
      <w:tr w:rsidR="00487FA2">
        <w:trPr>
          <w:trHeight w:val="262"/>
        </w:trPr>
        <w:tc>
          <w:tcPr>
            <w:tcW w:w="1920" w:type="dxa"/>
            <w:gridSpan w:val="3"/>
            <w:tcBorders>
              <w:left w:val="single" w:sz="8" w:space="0" w:color="auto"/>
              <w:bottom w:val="single" w:sz="8" w:space="0" w:color="auto"/>
            </w:tcBorders>
            <w:vAlign w:val="bottom"/>
          </w:tcPr>
          <w:p w:rsidR="00487FA2" w:rsidRDefault="00597E0F">
            <w:pPr>
              <w:ind w:left="100"/>
              <w:rPr>
                <w:sz w:val="20"/>
                <w:szCs w:val="20"/>
              </w:rPr>
            </w:pPr>
            <w:r>
              <w:rPr>
                <w:rFonts w:eastAsia="Times New Roman"/>
                <w:sz w:val="20"/>
                <w:szCs w:val="20"/>
              </w:rPr>
              <w:t>безопасности и т.д.</w:t>
            </w:r>
          </w:p>
        </w:tc>
        <w:tc>
          <w:tcPr>
            <w:tcW w:w="22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140" w:type="dxa"/>
            <w:tcBorders>
              <w:bottom w:val="single" w:sz="8" w:space="0" w:color="auto"/>
            </w:tcBorders>
            <w:vAlign w:val="bottom"/>
          </w:tcPr>
          <w:p w:rsidR="00487FA2" w:rsidRDefault="00487FA2"/>
        </w:tc>
        <w:tc>
          <w:tcPr>
            <w:tcW w:w="360" w:type="dxa"/>
            <w:tcBorders>
              <w:bottom w:val="single" w:sz="8" w:space="0" w:color="auto"/>
              <w:right w:val="single" w:sz="8" w:space="0" w:color="auto"/>
            </w:tcBorders>
            <w:vAlign w:val="bottom"/>
          </w:tcPr>
          <w:p w:rsidR="00487FA2" w:rsidRDefault="00487FA2"/>
        </w:tc>
        <w:tc>
          <w:tcPr>
            <w:tcW w:w="880" w:type="dxa"/>
            <w:tcBorders>
              <w:bottom w:val="single" w:sz="8" w:space="0" w:color="auto"/>
            </w:tcBorders>
            <w:vAlign w:val="bottom"/>
          </w:tcPr>
          <w:p w:rsidR="00487FA2" w:rsidRDefault="00487FA2"/>
        </w:tc>
        <w:tc>
          <w:tcPr>
            <w:tcW w:w="320" w:type="dxa"/>
            <w:tcBorders>
              <w:bottom w:val="single" w:sz="8" w:space="0" w:color="auto"/>
            </w:tcBorders>
            <w:vAlign w:val="bottom"/>
          </w:tcPr>
          <w:p w:rsidR="00487FA2" w:rsidRDefault="00487FA2"/>
        </w:tc>
        <w:tc>
          <w:tcPr>
            <w:tcW w:w="14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3760" w:type="dxa"/>
            <w:gridSpan w:val="5"/>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выбора, критериев и их измерителей)</w:t>
            </w:r>
          </w:p>
        </w:tc>
        <w:tc>
          <w:tcPr>
            <w:tcW w:w="40" w:type="dxa"/>
            <w:vAlign w:val="bottom"/>
          </w:tcPr>
          <w:p w:rsidR="00487FA2" w:rsidRDefault="00487FA2"/>
        </w:tc>
      </w:tr>
      <w:tr w:rsidR="00487FA2">
        <w:trPr>
          <w:trHeight w:val="186"/>
        </w:trPr>
        <w:tc>
          <w:tcPr>
            <w:tcW w:w="920" w:type="dxa"/>
            <w:tcBorders>
              <w:left w:val="single" w:sz="8" w:space="0" w:color="auto"/>
            </w:tcBorders>
            <w:vAlign w:val="bottom"/>
          </w:tcPr>
          <w:p w:rsidR="00487FA2" w:rsidRDefault="00597E0F">
            <w:pPr>
              <w:spacing w:line="186" w:lineRule="exact"/>
              <w:ind w:left="100"/>
              <w:rPr>
                <w:sz w:val="20"/>
                <w:szCs w:val="20"/>
              </w:rPr>
            </w:pPr>
            <w:r>
              <w:rPr>
                <w:rFonts w:eastAsia="Times New Roman"/>
                <w:b/>
                <w:bCs/>
                <w:sz w:val="20"/>
                <w:szCs w:val="20"/>
              </w:rPr>
              <w:t>Умение</w:t>
            </w:r>
          </w:p>
        </w:tc>
        <w:tc>
          <w:tcPr>
            <w:tcW w:w="1960" w:type="dxa"/>
            <w:gridSpan w:val="4"/>
            <w:vAlign w:val="bottom"/>
          </w:tcPr>
          <w:p w:rsidR="00487FA2" w:rsidRDefault="00597E0F">
            <w:pPr>
              <w:spacing w:line="186" w:lineRule="exact"/>
              <w:ind w:right="219"/>
              <w:jc w:val="right"/>
              <w:rPr>
                <w:sz w:val="20"/>
                <w:szCs w:val="20"/>
              </w:rPr>
            </w:pPr>
            <w:r>
              <w:rPr>
                <w:rFonts w:eastAsia="Times New Roman"/>
                <w:b/>
                <w:bCs/>
                <w:sz w:val="20"/>
                <w:szCs w:val="20"/>
              </w:rPr>
              <w:t>отказываться</w:t>
            </w:r>
          </w:p>
        </w:tc>
        <w:tc>
          <w:tcPr>
            <w:tcW w:w="140" w:type="dxa"/>
            <w:vAlign w:val="bottom"/>
          </w:tcPr>
          <w:p w:rsidR="00487FA2" w:rsidRDefault="00487FA2">
            <w:pPr>
              <w:rPr>
                <w:sz w:val="16"/>
                <w:szCs w:val="16"/>
              </w:rPr>
            </w:pPr>
          </w:p>
        </w:tc>
        <w:tc>
          <w:tcPr>
            <w:tcW w:w="360" w:type="dxa"/>
            <w:tcBorders>
              <w:right w:val="single" w:sz="8" w:space="0" w:color="auto"/>
            </w:tcBorders>
            <w:vAlign w:val="bottom"/>
          </w:tcPr>
          <w:p w:rsidR="00487FA2" w:rsidRDefault="00597E0F">
            <w:pPr>
              <w:spacing w:line="186" w:lineRule="exact"/>
              <w:ind w:right="19"/>
              <w:jc w:val="right"/>
              <w:rPr>
                <w:sz w:val="20"/>
                <w:szCs w:val="20"/>
              </w:rPr>
            </w:pPr>
            <w:r>
              <w:rPr>
                <w:rFonts w:eastAsia="Times New Roman"/>
                <w:b/>
                <w:bCs/>
                <w:sz w:val="20"/>
                <w:szCs w:val="20"/>
              </w:rPr>
              <w:t>от</w:t>
            </w:r>
          </w:p>
        </w:tc>
        <w:tc>
          <w:tcPr>
            <w:tcW w:w="2760" w:type="dxa"/>
            <w:gridSpan w:val="7"/>
            <w:vAlign w:val="bottom"/>
          </w:tcPr>
          <w:p w:rsidR="00487FA2" w:rsidRDefault="00597E0F">
            <w:pPr>
              <w:spacing w:line="186" w:lineRule="exact"/>
              <w:ind w:left="100"/>
              <w:rPr>
                <w:sz w:val="20"/>
                <w:szCs w:val="20"/>
              </w:rPr>
            </w:pPr>
            <w:r>
              <w:rPr>
                <w:rFonts w:eastAsia="Times New Roman"/>
                <w:sz w:val="20"/>
                <w:szCs w:val="20"/>
              </w:rPr>
              <w:t>Задания на принятие решений</w:t>
            </w:r>
          </w:p>
        </w:tc>
        <w:tc>
          <w:tcPr>
            <w:tcW w:w="500" w:type="dxa"/>
            <w:tcBorders>
              <w:right w:val="single" w:sz="8" w:space="0" w:color="auto"/>
            </w:tcBorders>
            <w:vAlign w:val="bottom"/>
          </w:tcPr>
          <w:p w:rsidR="00487FA2" w:rsidRDefault="00487FA2">
            <w:pPr>
              <w:rPr>
                <w:sz w:val="16"/>
                <w:szCs w:val="16"/>
              </w:rPr>
            </w:pPr>
          </w:p>
        </w:tc>
        <w:tc>
          <w:tcPr>
            <w:tcW w:w="3760" w:type="dxa"/>
            <w:gridSpan w:val="5"/>
            <w:tcBorders>
              <w:right w:val="single" w:sz="8" w:space="0" w:color="auto"/>
            </w:tcBorders>
            <w:vAlign w:val="bottom"/>
          </w:tcPr>
          <w:p w:rsidR="00487FA2" w:rsidRDefault="00597E0F">
            <w:pPr>
              <w:spacing w:line="186" w:lineRule="exact"/>
              <w:ind w:left="100"/>
              <w:rPr>
                <w:sz w:val="20"/>
                <w:szCs w:val="20"/>
              </w:rPr>
            </w:pPr>
            <w:r>
              <w:rPr>
                <w:rFonts w:eastAsia="Times New Roman"/>
                <w:sz w:val="20"/>
                <w:szCs w:val="20"/>
              </w:rPr>
              <w:t>Задания на оценку рисков и потерь при</w:t>
            </w:r>
          </w:p>
        </w:tc>
        <w:tc>
          <w:tcPr>
            <w:tcW w:w="40" w:type="dxa"/>
            <w:vAlign w:val="bottom"/>
          </w:tcPr>
          <w:p w:rsidR="00487FA2" w:rsidRDefault="00487FA2">
            <w:pPr>
              <w:rPr>
                <w:sz w:val="16"/>
                <w:szCs w:val="16"/>
              </w:rPr>
            </w:pPr>
          </w:p>
        </w:tc>
      </w:tr>
      <w:tr w:rsidR="00487FA2">
        <w:trPr>
          <w:trHeight w:val="232"/>
        </w:trPr>
        <w:tc>
          <w:tcPr>
            <w:tcW w:w="1460" w:type="dxa"/>
            <w:gridSpan w:val="2"/>
            <w:tcBorders>
              <w:left w:val="single" w:sz="8" w:space="0" w:color="auto"/>
            </w:tcBorders>
            <w:vAlign w:val="bottom"/>
          </w:tcPr>
          <w:p w:rsidR="00487FA2" w:rsidRDefault="00597E0F">
            <w:pPr>
              <w:ind w:left="100"/>
              <w:rPr>
                <w:sz w:val="20"/>
                <w:szCs w:val="20"/>
              </w:rPr>
            </w:pPr>
            <w:r>
              <w:rPr>
                <w:rFonts w:eastAsia="Times New Roman"/>
                <w:b/>
                <w:bCs/>
                <w:sz w:val="20"/>
                <w:szCs w:val="20"/>
              </w:rPr>
              <w:t>определенных</w:t>
            </w:r>
          </w:p>
        </w:tc>
        <w:tc>
          <w:tcPr>
            <w:tcW w:w="1420" w:type="dxa"/>
            <w:gridSpan w:val="3"/>
            <w:vAlign w:val="bottom"/>
          </w:tcPr>
          <w:p w:rsidR="00487FA2" w:rsidRDefault="00597E0F">
            <w:pPr>
              <w:ind w:right="199"/>
              <w:jc w:val="right"/>
              <w:rPr>
                <w:sz w:val="20"/>
                <w:szCs w:val="20"/>
              </w:rPr>
            </w:pPr>
            <w:r>
              <w:rPr>
                <w:rFonts w:eastAsia="Times New Roman"/>
                <w:b/>
                <w:bCs/>
                <w:sz w:val="20"/>
                <w:szCs w:val="20"/>
              </w:rPr>
              <w:t>действий</w:t>
            </w:r>
          </w:p>
        </w:tc>
        <w:tc>
          <w:tcPr>
            <w:tcW w:w="5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(как</w:t>
            </w:r>
          </w:p>
        </w:tc>
        <w:tc>
          <w:tcPr>
            <w:tcW w:w="8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c>
          <w:tcPr>
            <w:tcW w:w="37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отказе   от   невыбранных   альтернатив,</w:t>
            </w:r>
          </w:p>
        </w:tc>
        <w:tc>
          <w:tcPr>
            <w:tcW w:w="40" w:type="dxa"/>
            <w:vAlign w:val="bottom"/>
          </w:tcPr>
          <w:p w:rsidR="00487FA2" w:rsidRDefault="00487FA2">
            <w:pPr>
              <w:rPr>
                <w:sz w:val="20"/>
                <w:szCs w:val="20"/>
              </w:rPr>
            </w:pPr>
          </w:p>
        </w:tc>
      </w:tr>
      <w:tr w:rsidR="00487FA2">
        <w:trPr>
          <w:trHeight w:val="258"/>
        </w:trPr>
        <w:tc>
          <w:tcPr>
            <w:tcW w:w="1920" w:type="dxa"/>
            <w:gridSpan w:val="3"/>
            <w:tcBorders>
              <w:left w:val="single" w:sz="8" w:space="0" w:color="auto"/>
              <w:bottom w:val="single" w:sz="8" w:space="0" w:color="auto"/>
            </w:tcBorders>
            <w:vAlign w:val="bottom"/>
          </w:tcPr>
          <w:p w:rsidR="00487FA2" w:rsidRDefault="00597E0F">
            <w:pPr>
              <w:ind w:left="100"/>
              <w:rPr>
                <w:sz w:val="20"/>
                <w:szCs w:val="20"/>
              </w:rPr>
            </w:pPr>
            <w:r>
              <w:rPr>
                <w:rFonts w:eastAsia="Times New Roman"/>
                <w:sz w:val="20"/>
                <w:szCs w:val="20"/>
              </w:rPr>
              <w:t>последствие выбора)</w:t>
            </w:r>
          </w:p>
        </w:tc>
        <w:tc>
          <w:tcPr>
            <w:tcW w:w="22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140" w:type="dxa"/>
            <w:tcBorders>
              <w:bottom w:val="single" w:sz="8" w:space="0" w:color="auto"/>
            </w:tcBorders>
            <w:vAlign w:val="bottom"/>
          </w:tcPr>
          <w:p w:rsidR="00487FA2" w:rsidRDefault="00487FA2"/>
        </w:tc>
        <w:tc>
          <w:tcPr>
            <w:tcW w:w="360" w:type="dxa"/>
            <w:tcBorders>
              <w:bottom w:val="single" w:sz="8" w:space="0" w:color="auto"/>
              <w:right w:val="single" w:sz="8" w:space="0" w:color="auto"/>
            </w:tcBorders>
            <w:vAlign w:val="bottom"/>
          </w:tcPr>
          <w:p w:rsidR="00487FA2" w:rsidRDefault="00487FA2"/>
        </w:tc>
        <w:tc>
          <w:tcPr>
            <w:tcW w:w="880" w:type="dxa"/>
            <w:tcBorders>
              <w:bottom w:val="single" w:sz="8" w:space="0" w:color="auto"/>
            </w:tcBorders>
            <w:vAlign w:val="bottom"/>
          </w:tcPr>
          <w:p w:rsidR="00487FA2" w:rsidRDefault="00487FA2"/>
        </w:tc>
        <w:tc>
          <w:tcPr>
            <w:tcW w:w="320" w:type="dxa"/>
            <w:tcBorders>
              <w:bottom w:val="single" w:sz="8" w:space="0" w:color="auto"/>
            </w:tcBorders>
            <w:vAlign w:val="bottom"/>
          </w:tcPr>
          <w:p w:rsidR="00487FA2" w:rsidRDefault="00487FA2"/>
        </w:tc>
        <w:tc>
          <w:tcPr>
            <w:tcW w:w="14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2400" w:type="dxa"/>
            <w:gridSpan w:val="3"/>
            <w:tcBorders>
              <w:bottom w:val="single" w:sz="8" w:space="0" w:color="auto"/>
            </w:tcBorders>
            <w:vAlign w:val="bottom"/>
          </w:tcPr>
          <w:p w:rsidR="00487FA2" w:rsidRDefault="00597E0F">
            <w:pPr>
              <w:ind w:left="100"/>
              <w:rPr>
                <w:sz w:val="20"/>
                <w:szCs w:val="20"/>
              </w:rPr>
            </w:pPr>
            <w:r>
              <w:rPr>
                <w:rFonts w:eastAsia="Times New Roman"/>
                <w:w w:val="98"/>
                <w:sz w:val="20"/>
                <w:szCs w:val="20"/>
              </w:rPr>
              <w:t>наблюдение за поведением</w:t>
            </w:r>
          </w:p>
        </w:tc>
        <w:tc>
          <w:tcPr>
            <w:tcW w:w="440" w:type="dxa"/>
            <w:tcBorders>
              <w:bottom w:val="single" w:sz="8" w:space="0" w:color="auto"/>
            </w:tcBorders>
            <w:vAlign w:val="bottom"/>
          </w:tcPr>
          <w:p w:rsidR="00487FA2" w:rsidRDefault="00487FA2"/>
        </w:tc>
        <w:tc>
          <w:tcPr>
            <w:tcW w:w="920" w:type="dxa"/>
            <w:tcBorders>
              <w:bottom w:val="single" w:sz="8" w:space="0" w:color="auto"/>
              <w:right w:val="single" w:sz="8" w:space="0" w:color="auto"/>
            </w:tcBorders>
            <w:vAlign w:val="bottom"/>
          </w:tcPr>
          <w:p w:rsidR="00487FA2" w:rsidRDefault="00487FA2"/>
        </w:tc>
        <w:tc>
          <w:tcPr>
            <w:tcW w:w="40" w:type="dxa"/>
            <w:vAlign w:val="bottom"/>
          </w:tcPr>
          <w:p w:rsidR="00487FA2" w:rsidRDefault="00487FA2"/>
        </w:tc>
      </w:tr>
      <w:tr w:rsidR="00487FA2">
        <w:trPr>
          <w:trHeight w:val="186"/>
        </w:trPr>
        <w:tc>
          <w:tcPr>
            <w:tcW w:w="920" w:type="dxa"/>
            <w:tcBorders>
              <w:left w:val="single" w:sz="8" w:space="0" w:color="auto"/>
            </w:tcBorders>
            <w:vAlign w:val="bottom"/>
          </w:tcPr>
          <w:p w:rsidR="00487FA2" w:rsidRDefault="00597E0F">
            <w:pPr>
              <w:spacing w:line="186" w:lineRule="exact"/>
              <w:ind w:left="100"/>
              <w:rPr>
                <w:sz w:val="20"/>
                <w:szCs w:val="20"/>
              </w:rPr>
            </w:pPr>
            <w:r>
              <w:rPr>
                <w:rFonts w:eastAsia="Times New Roman"/>
                <w:b/>
                <w:bCs/>
                <w:sz w:val="20"/>
                <w:szCs w:val="20"/>
              </w:rPr>
              <w:t>Умение</w:t>
            </w:r>
          </w:p>
        </w:tc>
        <w:tc>
          <w:tcPr>
            <w:tcW w:w="1000" w:type="dxa"/>
            <w:gridSpan w:val="2"/>
            <w:vAlign w:val="bottom"/>
          </w:tcPr>
          <w:p w:rsidR="00487FA2" w:rsidRDefault="00597E0F">
            <w:pPr>
              <w:spacing w:line="186" w:lineRule="exact"/>
              <w:jc w:val="center"/>
              <w:rPr>
                <w:sz w:val="20"/>
                <w:szCs w:val="20"/>
              </w:rPr>
            </w:pPr>
            <w:r>
              <w:rPr>
                <w:rFonts w:eastAsia="Times New Roman"/>
                <w:b/>
                <w:bCs/>
                <w:w w:val="99"/>
                <w:sz w:val="20"/>
                <w:szCs w:val="20"/>
              </w:rPr>
              <w:t>критично</w:t>
            </w:r>
          </w:p>
        </w:tc>
        <w:tc>
          <w:tcPr>
            <w:tcW w:w="1100" w:type="dxa"/>
            <w:gridSpan w:val="3"/>
            <w:vAlign w:val="bottom"/>
          </w:tcPr>
          <w:p w:rsidR="00487FA2" w:rsidRDefault="00597E0F">
            <w:pPr>
              <w:spacing w:line="186" w:lineRule="exact"/>
              <w:jc w:val="right"/>
              <w:rPr>
                <w:sz w:val="20"/>
                <w:szCs w:val="20"/>
              </w:rPr>
            </w:pPr>
            <w:r>
              <w:rPr>
                <w:rFonts w:eastAsia="Times New Roman"/>
                <w:b/>
                <w:bCs/>
                <w:sz w:val="20"/>
                <w:szCs w:val="20"/>
              </w:rPr>
              <w:t>относиться</w:t>
            </w:r>
          </w:p>
        </w:tc>
        <w:tc>
          <w:tcPr>
            <w:tcW w:w="360" w:type="dxa"/>
            <w:tcBorders>
              <w:right w:val="single" w:sz="8" w:space="0" w:color="auto"/>
            </w:tcBorders>
            <w:vAlign w:val="bottom"/>
          </w:tcPr>
          <w:p w:rsidR="00487FA2" w:rsidRDefault="00597E0F">
            <w:pPr>
              <w:spacing w:line="186" w:lineRule="exact"/>
              <w:ind w:right="19"/>
              <w:jc w:val="right"/>
              <w:rPr>
                <w:sz w:val="20"/>
                <w:szCs w:val="20"/>
              </w:rPr>
            </w:pPr>
            <w:r>
              <w:rPr>
                <w:rFonts w:eastAsia="Times New Roman"/>
                <w:b/>
                <w:bCs/>
                <w:sz w:val="20"/>
                <w:szCs w:val="20"/>
              </w:rPr>
              <w:t>к</w:t>
            </w:r>
          </w:p>
        </w:tc>
        <w:tc>
          <w:tcPr>
            <w:tcW w:w="880" w:type="dxa"/>
            <w:vAlign w:val="bottom"/>
          </w:tcPr>
          <w:p w:rsidR="00487FA2" w:rsidRDefault="00597E0F">
            <w:pPr>
              <w:spacing w:line="186" w:lineRule="exact"/>
              <w:ind w:left="100"/>
              <w:rPr>
                <w:sz w:val="20"/>
                <w:szCs w:val="20"/>
              </w:rPr>
            </w:pPr>
            <w:r>
              <w:rPr>
                <w:rFonts w:eastAsia="Times New Roman"/>
                <w:sz w:val="20"/>
                <w:szCs w:val="20"/>
              </w:rPr>
              <w:t>Задачи</w:t>
            </w:r>
          </w:p>
        </w:tc>
        <w:tc>
          <w:tcPr>
            <w:tcW w:w="320" w:type="dxa"/>
            <w:vAlign w:val="bottom"/>
          </w:tcPr>
          <w:p w:rsidR="00487FA2" w:rsidRDefault="00487FA2">
            <w:pPr>
              <w:rPr>
                <w:sz w:val="16"/>
                <w:szCs w:val="16"/>
              </w:rPr>
            </w:pPr>
          </w:p>
        </w:tc>
        <w:tc>
          <w:tcPr>
            <w:tcW w:w="140" w:type="dxa"/>
            <w:vAlign w:val="bottom"/>
          </w:tcPr>
          <w:p w:rsidR="00487FA2" w:rsidRDefault="00487FA2">
            <w:pPr>
              <w:rPr>
                <w:sz w:val="16"/>
                <w:szCs w:val="16"/>
              </w:rPr>
            </w:pPr>
          </w:p>
        </w:tc>
        <w:tc>
          <w:tcPr>
            <w:tcW w:w="360" w:type="dxa"/>
            <w:vAlign w:val="bottom"/>
          </w:tcPr>
          <w:p w:rsidR="00487FA2" w:rsidRDefault="00597E0F">
            <w:pPr>
              <w:spacing w:line="186" w:lineRule="exact"/>
              <w:rPr>
                <w:sz w:val="20"/>
                <w:szCs w:val="20"/>
              </w:rPr>
            </w:pPr>
            <w:r>
              <w:rPr>
                <w:rFonts w:eastAsia="Times New Roman"/>
                <w:sz w:val="20"/>
                <w:szCs w:val="20"/>
              </w:rPr>
              <w:t>на</w:t>
            </w:r>
          </w:p>
        </w:tc>
        <w:tc>
          <w:tcPr>
            <w:tcW w:w="400" w:type="dxa"/>
            <w:vAlign w:val="bottom"/>
          </w:tcPr>
          <w:p w:rsidR="00487FA2" w:rsidRDefault="00487FA2">
            <w:pPr>
              <w:rPr>
                <w:sz w:val="16"/>
                <w:szCs w:val="16"/>
              </w:rPr>
            </w:pPr>
          </w:p>
        </w:tc>
        <w:tc>
          <w:tcPr>
            <w:tcW w:w="1160" w:type="dxa"/>
            <w:gridSpan w:val="3"/>
            <w:tcBorders>
              <w:right w:val="single" w:sz="8" w:space="0" w:color="auto"/>
            </w:tcBorders>
            <w:vAlign w:val="bottom"/>
          </w:tcPr>
          <w:p w:rsidR="00487FA2" w:rsidRDefault="00597E0F">
            <w:pPr>
              <w:spacing w:line="186" w:lineRule="exact"/>
              <w:ind w:right="19"/>
              <w:jc w:val="right"/>
              <w:rPr>
                <w:sz w:val="20"/>
                <w:szCs w:val="20"/>
              </w:rPr>
            </w:pPr>
            <w:r>
              <w:rPr>
                <w:rFonts w:eastAsia="Times New Roman"/>
                <w:sz w:val="20"/>
                <w:szCs w:val="20"/>
              </w:rPr>
              <w:t>рефлексию</w:t>
            </w:r>
          </w:p>
        </w:tc>
        <w:tc>
          <w:tcPr>
            <w:tcW w:w="1020" w:type="dxa"/>
            <w:vAlign w:val="bottom"/>
          </w:tcPr>
          <w:p w:rsidR="00487FA2" w:rsidRDefault="00597E0F">
            <w:pPr>
              <w:spacing w:line="186" w:lineRule="exact"/>
              <w:ind w:left="100"/>
              <w:rPr>
                <w:sz w:val="20"/>
                <w:szCs w:val="20"/>
              </w:rPr>
            </w:pPr>
            <w:r>
              <w:rPr>
                <w:rFonts w:eastAsia="Times New Roman"/>
                <w:sz w:val="20"/>
                <w:szCs w:val="20"/>
              </w:rPr>
              <w:t>Задания</w:t>
            </w:r>
          </w:p>
        </w:tc>
        <w:tc>
          <w:tcPr>
            <w:tcW w:w="360" w:type="dxa"/>
            <w:vAlign w:val="bottom"/>
          </w:tcPr>
          <w:p w:rsidR="00487FA2" w:rsidRDefault="00597E0F">
            <w:pPr>
              <w:spacing w:line="186" w:lineRule="exact"/>
              <w:ind w:left="60"/>
              <w:rPr>
                <w:sz w:val="20"/>
                <w:szCs w:val="20"/>
              </w:rPr>
            </w:pPr>
            <w:r>
              <w:rPr>
                <w:rFonts w:eastAsia="Times New Roman"/>
                <w:sz w:val="20"/>
                <w:szCs w:val="20"/>
              </w:rPr>
              <w:t>на</w:t>
            </w:r>
          </w:p>
        </w:tc>
        <w:tc>
          <w:tcPr>
            <w:tcW w:w="1020" w:type="dxa"/>
            <w:vAlign w:val="bottom"/>
          </w:tcPr>
          <w:p w:rsidR="00487FA2" w:rsidRDefault="00597E0F">
            <w:pPr>
              <w:spacing w:line="186" w:lineRule="exact"/>
              <w:ind w:left="220"/>
              <w:rPr>
                <w:sz w:val="20"/>
                <w:szCs w:val="20"/>
              </w:rPr>
            </w:pPr>
            <w:r>
              <w:rPr>
                <w:rFonts w:eastAsia="Times New Roman"/>
                <w:sz w:val="20"/>
                <w:szCs w:val="20"/>
              </w:rPr>
              <w:t>оценку</w:t>
            </w:r>
          </w:p>
        </w:tc>
        <w:tc>
          <w:tcPr>
            <w:tcW w:w="1360" w:type="dxa"/>
            <w:gridSpan w:val="2"/>
            <w:tcBorders>
              <w:right w:val="single" w:sz="8" w:space="0" w:color="auto"/>
            </w:tcBorders>
            <w:vAlign w:val="bottom"/>
          </w:tcPr>
          <w:p w:rsidR="00487FA2" w:rsidRDefault="00597E0F">
            <w:pPr>
              <w:spacing w:line="186" w:lineRule="exact"/>
              <w:ind w:right="19"/>
              <w:jc w:val="right"/>
              <w:rPr>
                <w:sz w:val="20"/>
                <w:szCs w:val="20"/>
              </w:rPr>
            </w:pPr>
            <w:r>
              <w:rPr>
                <w:rFonts w:eastAsia="Times New Roman"/>
                <w:sz w:val="20"/>
                <w:szCs w:val="20"/>
              </w:rPr>
              <w:t>собственного</w:t>
            </w:r>
          </w:p>
        </w:tc>
        <w:tc>
          <w:tcPr>
            <w:tcW w:w="40" w:type="dxa"/>
            <w:vAlign w:val="bottom"/>
          </w:tcPr>
          <w:p w:rsidR="00487FA2" w:rsidRDefault="00487FA2">
            <w:pPr>
              <w:rPr>
                <w:sz w:val="16"/>
                <w:szCs w:val="16"/>
              </w:rPr>
            </w:pPr>
          </w:p>
        </w:tc>
      </w:tr>
      <w:tr w:rsidR="00487FA2">
        <w:trPr>
          <w:trHeight w:val="264"/>
        </w:trPr>
        <w:tc>
          <w:tcPr>
            <w:tcW w:w="2880" w:type="dxa"/>
            <w:gridSpan w:val="5"/>
            <w:tcBorders>
              <w:left w:val="single" w:sz="8" w:space="0" w:color="auto"/>
              <w:bottom w:val="single" w:sz="8" w:space="0" w:color="auto"/>
            </w:tcBorders>
            <w:vAlign w:val="bottom"/>
          </w:tcPr>
          <w:p w:rsidR="00487FA2" w:rsidRDefault="00597E0F">
            <w:pPr>
              <w:ind w:left="100"/>
              <w:rPr>
                <w:sz w:val="20"/>
                <w:szCs w:val="20"/>
              </w:rPr>
            </w:pPr>
            <w:r>
              <w:rPr>
                <w:rFonts w:eastAsia="Times New Roman"/>
                <w:b/>
                <w:bCs/>
                <w:sz w:val="20"/>
                <w:szCs w:val="20"/>
              </w:rPr>
              <w:t xml:space="preserve">своему поведению </w:t>
            </w:r>
            <w:r>
              <w:rPr>
                <w:rFonts w:eastAsia="Times New Roman"/>
                <w:sz w:val="20"/>
                <w:szCs w:val="20"/>
              </w:rPr>
              <w:t>(рефлексия)</w:t>
            </w:r>
          </w:p>
        </w:tc>
        <w:tc>
          <w:tcPr>
            <w:tcW w:w="140" w:type="dxa"/>
            <w:tcBorders>
              <w:bottom w:val="single" w:sz="8" w:space="0" w:color="auto"/>
            </w:tcBorders>
            <w:vAlign w:val="bottom"/>
          </w:tcPr>
          <w:p w:rsidR="00487FA2" w:rsidRDefault="00487FA2"/>
        </w:tc>
        <w:tc>
          <w:tcPr>
            <w:tcW w:w="360" w:type="dxa"/>
            <w:tcBorders>
              <w:bottom w:val="single" w:sz="8" w:space="0" w:color="auto"/>
              <w:right w:val="single" w:sz="8" w:space="0" w:color="auto"/>
            </w:tcBorders>
            <w:vAlign w:val="bottom"/>
          </w:tcPr>
          <w:p w:rsidR="00487FA2" w:rsidRDefault="00487FA2"/>
        </w:tc>
        <w:tc>
          <w:tcPr>
            <w:tcW w:w="2100" w:type="dxa"/>
            <w:gridSpan w:val="5"/>
            <w:tcBorders>
              <w:bottom w:val="single" w:sz="8" w:space="0" w:color="auto"/>
            </w:tcBorders>
            <w:vAlign w:val="bottom"/>
          </w:tcPr>
          <w:p w:rsidR="00487FA2" w:rsidRDefault="00597E0F">
            <w:pPr>
              <w:ind w:left="100"/>
              <w:rPr>
                <w:sz w:val="20"/>
                <w:szCs w:val="20"/>
              </w:rPr>
            </w:pPr>
            <w:r>
              <w:rPr>
                <w:rFonts w:eastAsia="Times New Roman"/>
                <w:sz w:val="20"/>
                <w:szCs w:val="20"/>
              </w:rPr>
              <w:t>(«самонаставления»)</w:t>
            </w:r>
          </w:p>
        </w:tc>
        <w:tc>
          <w:tcPr>
            <w:tcW w:w="22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c>
          <w:tcPr>
            <w:tcW w:w="1020" w:type="dxa"/>
            <w:tcBorders>
              <w:bottom w:val="single" w:sz="8" w:space="0" w:color="auto"/>
            </w:tcBorders>
            <w:vAlign w:val="bottom"/>
          </w:tcPr>
          <w:p w:rsidR="00487FA2" w:rsidRDefault="00597E0F">
            <w:pPr>
              <w:ind w:left="100"/>
              <w:rPr>
                <w:sz w:val="20"/>
                <w:szCs w:val="20"/>
              </w:rPr>
            </w:pPr>
            <w:r>
              <w:rPr>
                <w:rFonts w:eastAsia="Times New Roman"/>
                <w:sz w:val="20"/>
                <w:szCs w:val="20"/>
              </w:rPr>
              <w:t>поведения</w:t>
            </w:r>
          </w:p>
        </w:tc>
        <w:tc>
          <w:tcPr>
            <w:tcW w:w="360" w:type="dxa"/>
            <w:tcBorders>
              <w:bottom w:val="single" w:sz="8" w:space="0" w:color="auto"/>
            </w:tcBorders>
            <w:vAlign w:val="bottom"/>
          </w:tcPr>
          <w:p w:rsidR="00487FA2" w:rsidRDefault="00487FA2"/>
        </w:tc>
        <w:tc>
          <w:tcPr>
            <w:tcW w:w="102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920" w:type="dxa"/>
            <w:tcBorders>
              <w:bottom w:val="single" w:sz="8" w:space="0" w:color="auto"/>
              <w:right w:val="single" w:sz="8" w:space="0" w:color="auto"/>
            </w:tcBorders>
            <w:vAlign w:val="bottom"/>
          </w:tcPr>
          <w:p w:rsidR="00487FA2" w:rsidRDefault="00487FA2"/>
        </w:tc>
        <w:tc>
          <w:tcPr>
            <w:tcW w:w="40" w:type="dxa"/>
            <w:vAlign w:val="bottom"/>
          </w:tcPr>
          <w:p w:rsidR="00487FA2" w:rsidRDefault="00487FA2"/>
        </w:tc>
      </w:tr>
      <w:tr w:rsidR="00487FA2">
        <w:trPr>
          <w:trHeight w:val="186"/>
        </w:trPr>
        <w:tc>
          <w:tcPr>
            <w:tcW w:w="3380" w:type="dxa"/>
            <w:gridSpan w:val="7"/>
            <w:tcBorders>
              <w:left w:val="single" w:sz="8" w:space="0" w:color="auto"/>
              <w:right w:val="single" w:sz="8" w:space="0" w:color="auto"/>
            </w:tcBorders>
            <w:vAlign w:val="bottom"/>
          </w:tcPr>
          <w:p w:rsidR="00487FA2" w:rsidRDefault="00597E0F">
            <w:pPr>
              <w:spacing w:line="186" w:lineRule="exact"/>
              <w:ind w:left="100"/>
              <w:rPr>
                <w:sz w:val="20"/>
                <w:szCs w:val="20"/>
              </w:rPr>
            </w:pPr>
            <w:r>
              <w:rPr>
                <w:rFonts w:eastAsia="Times New Roman"/>
                <w:b/>
                <w:bCs/>
                <w:sz w:val="20"/>
                <w:szCs w:val="20"/>
              </w:rPr>
              <w:t>Умение  осознавать  себя  и  свое</w:t>
            </w:r>
          </w:p>
        </w:tc>
        <w:tc>
          <w:tcPr>
            <w:tcW w:w="3260" w:type="dxa"/>
            <w:gridSpan w:val="8"/>
            <w:tcBorders>
              <w:right w:val="single" w:sz="8" w:space="0" w:color="auto"/>
            </w:tcBorders>
            <w:vAlign w:val="bottom"/>
          </w:tcPr>
          <w:p w:rsidR="00487FA2" w:rsidRDefault="00597E0F">
            <w:pPr>
              <w:spacing w:line="186" w:lineRule="exact"/>
              <w:ind w:left="100"/>
              <w:rPr>
                <w:sz w:val="20"/>
                <w:szCs w:val="20"/>
              </w:rPr>
            </w:pPr>
            <w:r>
              <w:rPr>
                <w:rFonts w:eastAsia="Times New Roman"/>
                <w:sz w:val="20"/>
                <w:szCs w:val="20"/>
              </w:rPr>
              <w:t>Задания   на   оценку   причин   и</w:t>
            </w:r>
          </w:p>
        </w:tc>
        <w:tc>
          <w:tcPr>
            <w:tcW w:w="3760" w:type="dxa"/>
            <w:gridSpan w:val="5"/>
            <w:tcBorders>
              <w:right w:val="single" w:sz="8" w:space="0" w:color="auto"/>
            </w:tcBorders>
            <w:vAlign w:val="bottom"/>
          </w:tcPr>
          <w:p w:rsidR="00487FA2" w:rsidRDefault="00597E0F">
            <w:pPr>
              <w:spacing w:line="186" w:lineRule="exact"/>
              <w:ind w:left="100"/>
              <w:rPr>
                <w:sz w:val="20"/>
                <w:szCs w:val="20"/>
              </w:rPr>
            </w:pPr>
            <w:r>
              <w:rPr>
                <w:rFonts w:eastAsia="Times New Roman"/>
                <w:sz w:val="20"/>
                <w:szCs w:val="20"/>
              </w:rPr>
              <w:t>Задания на осмысленность поведения с</w:t>
            </w:r>
          </w:p>
        </w:tc>
        <w:tc>
          <w:tcPr>
            <w:tcW w:w="40" w:type="dxa"/>
            <w:vAlign w:val="bottom"/>
          </w:tcPr>
          <w:p w:rsidR="00487FA2" w:rsidRDefault="00487FA2">
            <w:pPr>
              <w:rPr>
                <w:sz w:val="16"/>
                <w:szCs w:val="16"/>
              </w:rPr>
            </w:pPr>
          </w:p>
        </w:tc>
      </w:tr>
      <w:tr w:rsidR="00487FA2">
        <w:trPr>
          <w:trHeight w:val="232"/>
        </w:trPr>
        <w:tc>
          <w:tcPr>
            <w:tcW w:w="1460" w:type="dxa"/>
            <w:gridSpan w:val="2"/>
            <w:tcBorders>
              <w:left w:val="single" w:sz="8" w:space="0" w:color="auto"/>
            </w:tcBorders>
            <w:vAlign w:val="bottom"/>
          </w:tcPr>
          <w:p w:rsidR="00487FA2" w:rsidRDefault="00597E0F">
            <w:pPr>
              <w:ind w:left="100"/>
              <w:rPr>
                <w:sz w:val="20"/>
                <w:szCs w:val="20"/>
              </w:rPr>
            </w:pPr>
            <w:r>
              <w:rPr>
                <w:rFonts w:eastAsia="Times New Roman"/>
                <w:b/>
                <w:bCs/>
                <w:sz w:val="20"/>
                <w:szCs w:val="20"/>
              </w:rPr>
              <w:t>поведение</w:t>
            </w:r>
          </w:p>
        </w:tc>
        <w:tc>
          <w:tcPr>
            <w:tcW w:w="460" w:type="dxa"/>
            <w:vAlign w:val="bottom"/>
          </w:tcPr>
          <w:p w:rsidR="00487FA2" w:rsidRDefault="00597E0F">
            <w:pPr>
              <w:ind w:right="99"/>
              <w:jc w:val="right"/>
              <w:rPr>
                <w:sz w:val="20"/>
                <w:szCs w:val="20"/>
              </w:rPr>
            </w:pPr>
            <w:r>
              <w:rPr>
                <w:rFonts w:eastAsia="Times New Roman"/>
                <w:sz w:val="20"/>
                <w:szCs w:val="20"/>
              </w:rPr>
              <w:t>в</w:t>
            </w:r>
          </w:p>
        </w:tc>
        <w:tc>
          <w:tcPr>
            <w:tcW w:w="220" w:type="dxa"/>
            <w:vAlign w:val="bottom"/>
          </w:tcPr>
          <w:p w:rsidR="00487FA2" w:rsidRDefault="00487FA2">
            <w:pPr>
              <w:rPr>
                <w:sz w:val="20"/>
                <w:szCs w:val="20"/>
              </w:rPr>
            </w:pPr>
          </w:p>
        </w:tc>
        <w:tc>
          <w:tcPr>
            <w:tcW w:w="12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жизненной</w:t>
            </w:r>
          </w:p>
        </w:tc>
        <w:tc>
          <w:tcPr>
            <w:tcW w:w="326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последствий поведения: задания на</w:t>
            </w:r>
          </w:p>
        </w:tc>
        <w:tc>
          <w:tcPr>
            <w:tcW w:w="37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точки зрения прошлого и будущего</w:t>
            </w:r>
          </w:p>
        </w:tc>
        <w:tc>
          <w:tcPr>
            <w:tcW w:w="40" w:type="dxa"/>
            <w:vAlign w:val="bottom"/>
          </w:tcPr>
          <w:p w:rsidR="00487FA2" w:rsidRDefault="00487FA2">
            <w:pPr>
              <w:rPr>
                <w:sz w:val="20"/>
                <w:szCs w:val="20"/>
              </w:rPr>
            </w:pPr>
          </w:p>
        </w:tc>
      </w:tr>
      <w:tr w:rsidR="00487FA2">
        <w:trPr>
          <w:trHeight w:val="230"/>
        </w:trPr>
        <w:tc>
          <w:tcPr>
            <w:tcW w:w="3380" w:type="dxa"/>
            <w:gridSpan w:val="7"/>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перспективе  (прошлое,  настоящее,</w:t>
            </w:r>
          </w:p>
        </w:tc>
        <w:tc>
          <w:tcPr>
            <w:tcW w:w="1200" w:type="dxa"/>
            <w:gridSpan w:val="2"/>
            <w:vAlign w:val="bottom"/>
          </w:tcPr>
          <w:p w:rsidR="00487FA2" w:rsidRDefault="00597E0F">
            <w:pPr>
              <w:ind w:left="100"/>
              <w:rPr>
                <w:sz w:val="20"/>
                <w:szCs w:val="20"/>
              </w:rPr>
            </w:pPr>
            <w:r>
              <w:rPr>
                <w:rFonts w:eastAsia="Times New Roman"/>
                <w:sz w:val="20"/>
                <w:szCs w:val="20"/>
              </w:rPr>
              <w:t>определение</w:t>
            </w:r>
          </w:p>
        </w:tc>
        <w:tc>
          <w:tcPr>
            <w:tcW w:w="1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116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значимости</w:t>
            </w:r>
          </w:p>
        </w:tc>
        <w:tc>
          <w:tcPr>
            <w:tcW w:w="10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920" w:type="dxa"/>
            <w:tcBorders>
              <w:right w:val="single" w:sz="8" w:space="0" w:color="auto"/>
            </w:tcBorders>
            <w:vAlign w:val="bottom"/>
          </w:tcPr>
          <w:p w:rsidR="00487FA2" w:rsidRDefault="00487FA2">
            <w:pPr>
              <w:rPr>
                <w:sz w:val="20"/>
                <w:szCs w:val="20"/>
              </w:rPr>
            </w:pPr>
          </w:p>
        </w:tc>
        <w:tc>
          <w:tcPr>
            <w:tcW w:w="40" w:type="dxa"/>
            <w:vAlign w:val="bottom"/>
          </w:tcPr>
          <w:p w:rsidR="00487FA2" w:rsidRDefault="00487FA2">
            <w:pPr>
              <w:rPr>
                <w:sz w:val="20"/>
                <w:szCs w:val="20"/>
              </w:rPr>
            </w:pPr>
          </w:p>
        </w:tc>
      </w:tr>
      <w:tr w:rsidR="00487FA2">
        <w:trPr>
          <w:trHeight w:val="262"/>
        </w:trPr>
        <w:tc>
          <w:tcPr>
            <w:tcW w:w="920" w:type="dxa"/>
            <w:tcBorders>
              <w:left w:val="single" w:sz="8" w:space="0" w:color="auto"/>
              <w:bottom w:val="single" w:sz="8" w:space="0" w:color="auto"/>
            </w:tcBorders>
            <w:vAlign w:val="bottom"/>
          </w:tcPr>
          <w:p w:rsidR="00487FA2" w:rsidRDefault="00597E0F">
            <w:pPr>
              <w:ind w:left="100"/>
              <w:rPr>
                <w:sz w:val="20"/>
                <w:szCs w:val="20"/>
              </w:rPr>
            </w:pPr>
            <w:r>
              <w:rPr>
                <w:rFonts w:eastAsia="Times New Roman"/>
                <w:w w:val="99"/>
                <w:sz w:val="20"/>
                <w:szCs w:val="20"/>
              </w:rPr>
              <w:t>будущее)</w:t>
            </w:r>
          </w:p>
        </w:tc>
        <w:tc>
          <w:tcPr>
            <w:tcW w:w="54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140" w:type="dxa"/>
            <w:tcBorders>
              <w:bottom w:val="single" w:sz="8" w:space="0" w:color="auto"/>
            </w:tcBorders>
            <w:vAlign w:val="bottom"/>
          </w:tcPr>
          <w:p w:rsidR="00487FA2" w:rsidRDefault="00487FA2"/>
        </w:tc>
        <w:tc>
          <w:tcPr>
            <w:tcW w:w="360" w:type="dxa"/>
            <w:tcBorders>
              <w:bottom w:val="single" w:sz="8" w:space="0" w:color="auto"/>
              <w:right w:val="single" w:sz="8" w:space="0" w:color="auto"/>
            </w:tcBorders>
            <w:vAlign w:val="bottom"/>
          </w:tcPr>
          <w:p w:rsidR="00487FA2" w:rsidRDefault="00487FA2"/>
        </w:tc>
        <w:tc>
          <w:tcPr>
            <w:tcW w:w="1340" w:type="dxa"/>
            <w:gridSpan w:val="3"/>
            <w:tcBorders>
              <w:bottom w:val="single" w:sz="8" w:space="0" w:color="auto"/>
            </w:tcBorders>
            <w:vAlign w:val="bottom"/>
          </w:tcPr>
          <w:p w:rsidR="00487FA2" w:rsidRDefault="00597E0F">
            <w:pPr>
              <w:ind w:left="100"/>
              <w:rPr>
                <w:sz w:val="20"/>
                <w:szCs w:val="20"/>
              </w:rPr>
            </w:pPr>
            <w:r>
              <w:rPr>
                <w:rFonts w:eastAsia="Times New Roman"/>
                <w:w w:val="99"/>
                <w:sz w:val="20"/>
                <w:szCs w:val="20"/>
              </w:rPr>
              <w:t>определенных</w:t>
            </w:r>
          </w:p>
        </w:tc>
        <w:tc>
          <w:tcPr>
            <w:tcW w:w="980" w:type="dxa"/>
            <w:gridSpan w:val="3"/>
            <w:tcBorders>
              <w:bottom w:val="single" w:sz="8" w:space="0" w:color="auto"/>
            </w:tcBorders>
            <w:vAlign w:val="bottom"/>
          </w:tcPr>
          <w:p w:rsidR="00487FA2" w:rsidRDefault="00597E0F">
            <w:pPr>
              <w:jc w:val="right"/>
              <w:rPr>
                <w:sz w:val="20"/>
                <w:szCs w:val="20"/>
              </w:rPr>
            </w:pPr>
            <w:r>
              <w:rPr>
                <w:rFonts w:eastAsia="Times New Roman"/>
                <w:sz w:val="20"/>
                <w:szCs w:val="20"/>
              </w:rPr>
              <w:t>событий</w:t>
            </w:r>
          </w:p>
        </w:tc>
        <w:tc>
          <w:tcPr>
            <w:tcW w:w="940" w:type="dxa"/>
            <w:gridSpan w:val="2"/>
            <w:tcBorders>
              <w:bottom w:val="single" w:sz="8" w:space="0" w:color="auto"/>
              <w:right w:val="single" w:sz="8" w:space="0" w:color="auto"/>
            </w:tcBorders>
            <w:vAlign w:val="bottom"/>
          </w:tcPr>
          <w:p w:rsidR="00487FA2" w:rsidRDefault="00597E0F">
            <w:pPr>
              <w:ind w:right="19"/>
              <w:jc w:val="right"/>
              <w:rPr>
                <w:sz w:val="20"/>
                <w:szCs w:val="20"/>
              </w:rPr>
            </w:pPr>
            <w:r>
              <w:rPr>
                <w:rFonts w:eastAsia="Times New Roman"/>
                <w:sz w:val="20"/>
                <w:szCs w:val="20"/>
              </w:rPr>
              <w:t>с  точки</w:t>
            </w:r>
          </w:p>
        </w:tc>
        <w:tc>
          <w:tcPr>
            <w:tcW w:w="102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1020" w:type="dxa"/>
            <w:tcBorders>
              <w:bottom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920" w:type="dxa"/>
            <w:tcBorders>
              <w:bottom w:val="single" w:sz="8" w:space="0" w:color="auto"/>
              <w:right w:val="single" w:sz="8" w:space="0" w:color="auto"/>
            </w:tcBorders>
            <w:vAlign w:val="bottom"/>
          </w:tcPr>
          <w:p w:rsidR="00487FA2" w:rsidRDefault="00487FA2"/>
        </w:tc>
        <w:tc>
          <w:tcPr>
            <w:tcW w:w="40" w:type="dxa"/>
            <w:vAlign w:val="bottom"/>
          </w:tcPr>
          <w:p w:rsidR="00487FA2" w:rsidRDefault="00487FA2"/>
        </w:tc>
      </w:tr>
    </w:tbl>
    <w:p w:rsidR="00487FA2" w:rsidRDefault="00487FA2">
      <w:pPr>
        <w:spacing w:line="20" w:lineRule="exact"/>
        <w:rPr>
          <w:sz w:val="20"/>
          <w:szCs w:val="20"/>
        </w:rPr>
      </w:pPr>
      <w:r>
        <w:rPr>
          <w:sz w:val="20"/>
          <w:szCs w:val="20"/>
        </w:rPr>
        <w:pict>
          <v:rect id="Shape 879" o:spid="_x0000_s1904" style="position:absolute;margin-left:520.5pt;margin-top:-674.6pt;width:.95pt;height:.95pt;z-index:-251186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880" o:spid="_x0000_s1905" style="position:absolute;margin-left:520.5pt;margin-top:-430.55pt;width:.95pt;height:1pt;z-index:-251185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881" o:spid="_x0000_s1906" style="position:absolute;margin-left:519.05pt;margin-top:-384.2pt;width:.95pt;height:.95pt;z-index:-251184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882" o:spid="_x0000_s1907" style="position:absolute;margin-left:519.75pt;margin-top:-384.2pt;width:1pt;height:.95pt;z-index:-251183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46" w:left="740" w:header="0" w:footer="0" w:gutter="0"/>
          <w:cols w:space="720" w:equalWidth="0">
            <w:col w:w="10420"/>
          </w:cols>
        </w:sectPr>
      </w:pPr>
    </w:p>
    <w:p w:rsidR="00487FA2" w:rsidRDefault="00597E0F">
      <w:pPr>
        <w:ind w:left="10080"/>
        <w:rPr>
          <w:sz w:val="20"/>
          <w:szCs w:val="20"/>
        </w:rPr>
      </w:pPr>
      <w:r>
        <w:rPr>
          <w:rFonts w:eastAsia="Times New Roman"/>
          <w:sz w:val="24"/>
          <w:szCs w:val="24"/>
        </w:rPr>
        <w:lastRenderedPageBreak/>
        <w:t>78</w:t>
      </w:r>
    </w:p>
    <w:p w:rsidR="00487FA2" w:rsidRDefault="00487FA2">
      <w:pPr>
        <w:sectPr w:rsidR="00487FA2">
          <w:type w:val="continuous"/>
          <w:pgSz w:w="11900" w:h="16838"/>
          <w:pgMar w:top="1112" w:right="744" w:bottom="446"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1380"/>
        <w:gridCol w:w="100"/>
        <w:gridCol w:w="780"/>
        <w:gridCol w:w="500"/>
        <w:gridCol w:w="620"/>
        <w:gridCol w:w="3260"/>
        <w:gridCol w:w="1160"/>
        <w:gridCol w:w="580"/>
        <w:gridCol w:w="240"/>
        <w:gridCol w:w="420"/>
        <w:gridCol w:w="1360"/>
      </w:tblGrid>
      <w:tr w:rsidR="00487FA2">
        <w:trPr>
          <w:trHeight w:val="279"/>
        </w:trPr>
        <w:tc>
          <w:tcPr>
            <w:tcW w:w="1380" w:type="dxa"/>
            <w:tcBorders>
              <w:top w:val="single" w:sz="8" w:space="0" w:color="auto"/>
              <w:left w:val="single" w:sz="8" w:space="0" w:color="auto"/>
            </w:tcBorders>
            <w:vAlign w:val="bottom"/>
          </w:tcPr>
          <w:p w:rsidR="00487FA2" w:rsidRDefault="00487FA2">
            <w:pPr>
              <w:rPr>
                <w:sz w:val="24"/>
                <w:szCs w:val="24"/>
              </w:rPr>
            </w:pPr>
          </w:p>
        </w:tc>
        <w:tc>
          <w:tcPr>
            <w:tcW w:w="100" w:type="dxa"/>
            <w:tcBorders>
              <w:top w:val="single" w:sz="8" w:space="0" w:color="auto"/>
            </w:tcBorders>
            <w:vAlign w:val="bottom"/>
          </w:tcPr>
          <w:p w:rsidR="00487FA2" w:rsidRDefault="00487FA2">
            <w:pPr>
              <w:rPr>
                <w:sz w:val="24"/>
                <w:szCs w:val="24"/>
              </w:rPr>
            </w:pPr>
          </w:p>
        </w:tc>
        <w:tc>
          <w:tcPr>
            <w:tcW w:w="780" w:type="dxa"/>
            <w:tcBorders>
              <w:top w:val="single" w:sz="8" w:space="0" w:color="auto"/>
            </w:tcBorders>
            <w:vAlign w:val="bottom"/>
          </w:tcPr>
          <w:p w:rsidR="00487FA2" w:rsidRDefault="00487FA2">
            <w:pPr>
              <w:rPr>
                <w:sz w:val="24"/>
                <w:szCs w:val="24"/>
              </w:rPr>
            </w:pPr>
          </w:p>
        </w:tc>
        <w:tc>
          <w:tcPr>
            <w:tcW w:w="500" w:type="dxa"/>
            <w:tcBorders>
              <w:top w:val="single" w:sz="8" w:space="0" w:color="auto"/>
            </w:tcBorders>
            <w:vAlign w:val="bottom"/>
          </w:tcPr>
          <w:p w:rsidR="00487FA2" w:rsidRDefault="00487FA2">
            <w:pPr>
              <w:rPr>
                <w:sz w:val="24"/>
                <w:szCs w:val="24"/>
              </w:rPr>
            </w:pPr>
          </w:p>
        </w:tc>
        <w:tc>
          <w:tcPr>
            <w:tcW w:w="620" w:type="dxa"/>
            <w:tcBorders>
              <w:top w:val="single" w:sz="8" w:space="0" w:color="auto"/>
              <w:right w:val="single" w:sz="8" w:space="0" w:color="auto"/>
            </w:tcBorders>
            <w:vAlign w:val="bottom"/>
          </w:tcPr>
          <w:p w:rsidR="00487FA2" w:rsidRDefault="00487FA2">
            <w:pPr>
              <w:rPr>
                <w:sz w:val="24"/>
                <w:szCs w:val="24"/>
              </w:rPr>
            </w:pPr>
          </w:p>
        </w:tc>
        <w:tc>
          <w:tcPr>
            <w:tcW w:w="3260" w:type="dxa"/>
            <w:tcBorders>
              <w:top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зрения жизненной перспективы</w:t>
            </w:r>
          </w:p>
        </w:tc>
        <w:tc>
          <w:tcPr>
            <w:tcW w:w="1160" w:type="dxa"/>
            <w:tcBorders>
              <w:top w:val="single" w:sz="8" w:space="0" w:color="auto"/>
            </w:tcBorders>
            <w:vAlign w:val="bottom"/>
          </w:tcPr>
          <w:p w:rsidR="00487FA2" w:rsidRDefault="00487FA2">
            <w:pPr>
              <w:rPr>
                <w:sz w:val="24"/>
                <w:szCs w:val="24"/>
              </w:rPr>
            </w:pPr>
          </w:p>
        </w:tc>
        <w:tc>
          <w:tcPr>
            <w:tcW w:w="580" w:type="dxa"/>
            <w:tcBorders>
              <w:top w:val="single" w:sz="8" w:space="0" w:color="auto"/>
            </w:tcBorders>
            <w:vAlign w:val="bottom"/>
          </w:tcPr>
          <w:p w:rsidR="00487FA2" w:rsidRDefault="00487FA2">
            <w:pPr>
              <w:rPr>
                <w:sz w:val="24"/>
                <w:szCs w:val="24"/>
              </w:rPr>
            </w:pPr>
          </w:p>
        </w:tc>
        <w:tc>
          <w:tcPr>
            <w:tcW w:w="240" w:type="dxa"/>
            <w:tcBorders>
              <w:top w:val="single" w:sz="8" w:space="0" w:color="auto"/>
            </w:tcBorders>
            <w:vAlign w:val="bottom"/>
          </w:tcPr>
          <w:p w:rsidR="00487FA2" w:rsidRDefault="00487FA2">
            <w:pPr>
              <w:rPr>
                <w:sz w:val="24"/>
                <w:szCs w:val="24"/>
              </w:rPr>
            </w:pPr>
          </w:p>
        </w:tc>
        <w:tc>
          <w:tcPr>
            <w:tcW w:w="420" w:type="dxa"/>
            <w:tcBorders>
              <w:top w:val="single" w:sz="8" w:space="0" w:color="auto"/>
            </w:tcBorders>
            <w:vAlign w:val="bottom"/>
          </w:tcPr>
          <w:p w:rsidR="00487FA2" w:rsidRDefault="00487FA2">
            <w:pPr>
              <w:rPr>
                <w:sz w:val="24"/>
                <w:szCs w:val="24"/>
              </w:rPr>
            </w:pPr>
          </w:p>
        </w:tc>
        <w:tc>
          <w:tcPr>
            <w:tcW w:w="1360" w:type="dxa"/>
            <w:tcBorders>
              <w:top w:val="single" w:sz="8" w:space="0" w:color="auto"/>
              <w:right w:val="single" w:sz="8" w:space="0" w:color="auto"/>
            </w:tcBorders>
            <w:vAlign w:val="bottom"/>
          </w:tcPr>
          <w:p w:rsidR="00487FA2" w:rsidRDefault="00487FA2">
            <w:pPr>
              <w:rPr>
                <w:sz w:val="24"/>
                <w:szCs w:val="24"/>
              </w:rPr>
            </w:pPr>
          </w:p>
        </w:tc>
      </w:tr>
      <w:tr w:rsidR="00487FA2">
        <w:trPr>
          <w:trHeight w:val="283"/>
        </w:trPr>
        <w:tc>
          <w:tcPr>
            <w:tcW w:w="1380" w:type="dxa"/>
            <w:tcBorders>
              <w:left w:val="single" w:sz="8" w:space="0" w:color="auto"/>
              <w:bottom w:val="single" w:sz="8" w:space="0" w:color="auto"/>
            </w:tcBorders>
            <w:vAlign w:val="bottom"/>
          </w:tcPr>
          <w:p w:rsidR="00487FA2" w:rsidRDefault="00487FA2">
            <w:pPr>
              <w:rPr>
                <w:sz w:val="24"/>
                <w:szCs w:val="24"/>
              </w:rPr>
            </w:pPr>
          </w:p>
        </w:tc>
        <w:tc>
          <w:tcPr>
            <w:tcW w:w="880" w:type="dxa"/>
            <w:gridSpan w:val="2"/>
            <w:tcBorders>
              <w:bottom w:val="single" w:sz="8" w:space="0" w:color="auto"/>
            </w:tcBorders>
            <w:vAlign w:val="bottom"/>
          </w:tcPr>
          <w:p w:rsidR="00487FA2" w:rsidRDefault="00487FA2">
            <w:pPr>
              <w:rPr>
                <w:sz w:val="24"/>
                <w:szCs w:val="24"/>
              </w:rPr>
            </w:pPr>
          </w:p>
        </w:tc>
        <w:tc>
          <w:tcPr>
            <w:tcW w:w="500" w:type="dxa"/>
            <w:tcBorders>
              <w:bottom w:val="single" w:sz="8" w:space="0" w:color="auto"/>
            </w:tcBorders>
            <w:vAlign w:val="bottom"/>
          </w:tcPr>
          <w:p w:rsidR="00487FA2" w:rsidRDefault="00487FA2">
            <w:pPr>
              <w:rPr>
                <w:sz w:val="24"/>
                <w:szCs w:val="24"/>
              </w:rPr>
            </w:pPr>
          </w:p>
        </w:tc>
        <w:tc>
          <w:tcPr>
            <w:tcW w:w="620" w:type="dxa"/>
            <w:tcBorders>
              <w:bottom w:val="single" w:sz="8" w:space="0" w:color="auto"/>
              <w:right w:val="single" w:sz="8" w:space="0" w:color="auto"/>
            </w:tcBorders>
            <w:vAlign w:val="bottom"/>
          </w:tcPr>
          <w:p w:rsidR="00487FA2" w:rsidRDefault="00487FA2">
            <w:pPr>
              <w:rPr>
                <w:sz w:val="24"/>
                <w:szCs w:val="24"/>
              </w:rPr>
            </w:pPr>
          </w:p>
        </w:tc>
        <w:tc>
          <w:tcPr>
            <w:tcW w:w="3260" w:type="dxa"/>
            <w:tcBorders>
              <w:bottom w:val="single" w:sz="8" w:space="0" w:color="auto"/>
              <w:right w:val="single" w:sz="8" w:space="0" w:color="auto"/>
            </w:tcBorders>
            <w:vAlign w:val="bottom"/>
          </w:tcPr>
          <w:p w:rsidR="00487FA2" w:rsidRDefault="00487FA2">
            <w:pPr>
              <w:rPr>
                <w:sz w:val="24"/>
                <w:szCs w:val="24"/>
              </w:rPr>
            </w:pPr>
          </w:p>
        </w:tc>
        <w:tc>
          <w:tcPr>
            <w:tcW w:w="1740" w:type="dxa"/>
            <w:gridSpan w:val="2"/>
            <w:tcBorders>
              <w:bottom w:val="single" w:sz="8" w:space="0" w:color="auto"/>
            </w:tcBorders>
            <w:vAlign w:val="bottom"/>
          </w:tcPr>
          <w:p w:rsidR="00487FA2" w:rsidRDefault="00487FA2">
            <w:pPr>
              <w:rPr>
                <w:sz w:val="24"/>
                <w:szCs w:val="24"/>
              </w:rPr>
            </w:pPr>
          </w:p>
        </w:tc>
        <w:tc>
          <w:tcPr>
            <w:tcW w:w="240" w:type="dxa"/>
            <w:tcBorders>
              <w:bottom w:val="single" w:sz="8" w:space="0" w:color="auto"/>
            </w:tcBorders>
            <w:vAlign w:val="bottom"/>
          </w:tcPr>
          <w:p w:rsidR="00487FA2" w:rsidRDefault="00487FA2">
            <w:pPr>
              <w:rPr>
                <w:sz w:val="24"/>
                <w:szCs w:val="24"/>
              </w:rPr>
            </w:pPr>
          </w:p>
        </w:tc>
        <w:tc>
          <w:tcPr>
            <w:tcW w:w="420" w:type="dxa"/>
            <w:tcBorders>
              <w:bottom w:val="single" w:sz="8" w:space="0" w:color="auto"/>
            </w:tcBorders>
            <w:vAlign w:val="bottom"/>
          </w:tcPr>
          <w:p w:rsidR="00487FA2" w:rsidRDefault="00487FA2">
            <w:pPr>
              <w:rPr>
                <w:sz w:val="24"/>
                <w:szCs w:val="24"/>
              </w:rPr>
            </w:pPr>
          </w:p>
        </w:tc>
        <w:tc>
          <w:tcPr>
            <w:tcW w:w="1360" w:type="dxa"/>
            <w:tcBorders>
              <w:bottom w:val="single" w:sz="8" w:space="0" w:color="auto"/>
              <w:right w:val="single" w:sz="8" w:space="0" w:color="auto"/>
            </w:tcBorders>
            <w:vAlign w:val="bottom"/>
          </w:tcPr>
          <w:p w:rsidR="00487FA2" w:rsidRDefault="00487FA2">
            <w:pPr>
              <w:rPr>
                <w:sz w:val="24"/>
                <w:szCs w:val="24"/>
              </w:rPr>
            </w:pPr>
          </w:p>
        </w:tc>
      </w:tr>
      <w:tr w:rsidR="00487FA2">
        <w:trPr>
          <w:trHeight w:val="186"/>
        </w:trPr>
        <w:tc>
          <w:tcPr>
            <w:tcW w:w="1380" w:type="dxa"/>
            <w:tcBorders>
              <w:left w:val="single" w:sz="8" w:space="0" w:color="auto"/>
            </w:tcBorders>
            <w:vAlign w:val="bottom"/>
          </w:tcPr>
          <w:p w:rsidR="00487FA2" w:rsidRDefault="00597E0F">
            <w:pPr>
              <w:spacing w:line="186" w:lineRule="exact"/>
              <w:ind w:left="100"/>
              <w:rPr>
                <w:sz w:val="20"/>
                <w:szCs w:val="20"/>
              </w:rPr>
            </w:pPr>
            <w:r>
              <w:rPr>
                <w:rFonts w:eastAsia="Times New Roman"/>
                <w:b/>
                <w:bCs/>
                <w:sz w:val="20"/>
                <w:szCs w:val="20"/>
              </w:rPr>
              <w:t>Умение</w:t>
            </w:r>
          </w:p>
        </w:tc>
        <w:tc>
          <w:tcPr>
            <w:tcW w:w="880" w:type="dxa"/>
            <w:gridSpan w:val="2"/>
            <w:vAlign w:val="bottom"/>
          </w:tcPr>
          <w:p w:rsidR="00487FA2" w:rsidRDefault="00597E0F">
            <w:pPr>
              <w:spacing w:line="186" w:lineRule="exact"/>
              <w:ind w:left="20"/>
              <w:rPr>
                <w:sz w:val="20"/>
                <w:szCs w:val="20"/>
              </w:rPr>
            </w:pPr>
            <w:r>
              <w:rPr>
                <w:rFonts w:eastAsia="Times New Roman"/>
                <w:b/>
                <w:bCs/>
                <w:w w:val="98"/>
                <w:sz w:val="20"/>
                <w:szCs w:val="20"/>
              </w:rPr>
              <w:t>изменять</w:t>
            </w:r>
          </w:p>
        </w:tc>
        <w:tc>
          <w:tcPr>
            <w:tcW w:w="500" w:type="dxa"/>
            <w:vAlign w:val="bottom"/>
          </w:tcPr>
          <w:p w:rsidR="00487FA2" w:rsidRDefault="00487FA2">
            <w:pPr>
              <w:rPr>
                <w:sz w:val="16"/>
                <w:szCs w:val="16"/>
              </w:rPr>
            </w:pPr>
          </w:p>
        </w:tc>
        <w:tc>
          <w:tcPr>
            <w:tcW w:w="620" w:type="dxa"/>
            <w:tcBorders>
              <w:right w:val="single" w:sz="8" w:space="0" w:color="auto"/>
            </w:tcBorders>
            <w:vAlign w:val="bottom"/>
          </w:tcPr>
          <w:p w:rsidR="00487FA2" w:rsidRDefault="00597E0F">
            <w:pPr>
              <w:spacing w:line="186" w:lineRule="exact"/>
              <w:ind w:right="19"/>
              <w:jc w:val="right"/>
              <w:rPr>
                <w:sz w:val="20"/>
                <w:szCs w:val="20"/>
              </w:rPr>
            </w:pPr>
            <w:r>
              <w:rPr>
                <w:rFonts w:eastAsia="Times New Roman"/>
                <w:b/>
                <w:bCs/>
                <w:sz w:val="20"/>
                <w:szCs w:val="20"/>
              </w:rPr>
              <w:t>свои</w:t>
            </w:r>
          </w:p>
        </w:tc>
        <w:tc>
          <w:tcPr>
            <w:tcW w:w="3260" w:type="dxa"/>
            <w:tcBorders>
              <w:right w:val="single" w:sz="8" w:space="0" w:color="auto"/>
            </w:tcBorders>
            <w:vAlign w:val="bottom"/>
          </w:tcPr>
          <w:p w:rsidR="00487FA2" w:rsidRDefault="00597E0F">
            <w:pPr>
              <w:spacing w:line="186" w:lineRule="exact"/>
              <w:ind w:left="100"/>
              <w:rPr>
                <w:sz w:val="20"/>
                <w:szCs w:val="20"/>
              </w:rPr>
            </w:pPr>
            <w:r>
              <w:rPr>
                <w:rFonts w:eastAsia="Times New Roman"/>
                <w:sz w:val="20"/>
                <w:szCs w:val="20"/>
              </w:rPr>
              <w:t>Задания   на   разработку   планов</w:t>
            </w:r>
          </w:p>
        </w:tc>
        <w:tc>
          <w:tcPr>
            <w:tcW w:w="1740" w:type="dxa"/>
            <w:gridSpan w:val="2"/>
            <w:vAlign w:val="bottom"/>
          </w:tcPr>
          <w:p w:rsidR="00487FA2" w:rsidRDefault="00597E0F">
            <w:pPr>
              <w:spacing w:line="186" w:lineRule="exact"/>
              <w:ind w:left="100"/>
              <w:rPr>
                <w:sz w:val="20"/>
                <w:szCs w:val="20"/>
              </w:rPr>
            </w:pPr>
            <w:r>
              <w:rPr>
                <w:rFonts w:eastAsia="Times New Roman"/>
                <w:sz w:val="20"/>
                <w:szCs w:val="20"/>
              </w:rPr>
              <w:t>Психологическая</w:t>
            </w:r>
          </w:p>
        </w:tc>
        <w:tc>
          <w:tcPr>
            <w:tcW w:w="240" w:type="dxa"/>
            <w:vAlign w:val="bottom"/>
          </w:tcPr>
          <w:p w:rsidR="00487FA2" w:rsidRDefault="00487FA2">
            <w:pPr>
              <w:rPr>
                <w:sz w:val="16"/>
                <w:szCs w:val="16"/>
              </w:rPr>
            </w:pPr>
          </w:p>
        </w:tc>
        <w:tc>
          <w:tcPr>
            <w:tcW w:w="420" w:type="dxa"/>
            <w:vAlign w:val="bottom"/>
          </w:tcPr>
          <w:p w:rsidR="00487FA2" w:rsidRDefault="00487FA2">
            <w:pPr>
              <w:rPr>
                <w:sz w:val="16"/>
                <w:szCs w:val="16"/>
              </w:rPr>
            </w:pPr>
          </w:p>
        </w:tc>
        <w:tc>
          <w:tcPr>
            <w:tcW w:w="1360" w:type="dxa"/>
            <w:tcBorders>
              <w:right w:val="single" w:sz="8" w:space="0" w:color="auto"/>
            </w:tcBorders>
            <w:vAlign w:val="bottom"/>
          </w:tcPr>
          <w:p w:rsidR="00487FA2" w:rsidRDefault="00597E0F">
            <w:pPr>
              <w:spacing w:line="186" w:lineRule="exact"/>
              <w:ind w:right="19"/>
              <w:jc w:val="right"/>
              <w:rPr>
                <w:sz w:val="20"/>
                <w:szCs w:val="20"/>
              </w:rPr>
            </w:pPr>
            <w:r>
              <w:rPr>
                <w:rFonts w:eastAsia="Times New Roman"/>
                <w:sz w:val="20"/>
                <w:szCs w:val="20"/>
              </w:rPr>
              <w:t>диагностика,</w:t>
            </w:r>
          </w:p>
        </w:tc>
      </w:tr>
      <w:tr w:rsidR="00487FA2">
        <w:trPr>
          <w:trHeight w:val="232"/>
        </w:trPr>
        <w:tc>
          <w:tcPr>
            <w:tcW w:w="1480" w:type="dxa"/>
            <w:gridSpan w:val="2"/>
            <w:tcBorders>
              <w:left w:val="single" w:sz="8" w:space="0" w:color="auto"/>
            </w:tcBorders>
            <w:vAlign w:val="bottom"/>
          </w:tcPr>
          <w:p w:rsidR="00487FA2" w:rsidRDefault="00597E0F">
            <w:pPr>
              <w:ind w:left="100"/>
              <w:rPr>
                <w:sz w:val="20"/>
                <w:szCs w:val="20"/>
              </w:rPr>
            </w:pPr>
            <w:r>
              <w:rPr>
                <w:rFonts w:eastAsia="Times New Roman"/>
                <w:b/>
                <w:bCs/>
                <w:sz w:val="20"/>
                <w:szCs w:val="20"/>
              </w:rPr>
              <w:t>представления</w:t>
            </w:r>
          </w:p>
        </w:tc>
        <w:tc>
          <w:tcPr>
            <w:tcW w:w="780" w:type="dxa"/>
            <w:vAlign w:val="bottom"/>
          </w:tcPr>
          <w:p w:rsidR="00487FA2" w:rsidRDefault="00597E0F">
            <w:pPr>
              <w:jc w:val="center"/>
              <w:rPr>
                <w:sz w:val="20"/>
                <w:szCs w:val="20"/>
              </w:rPr>
            </w:pPr>
            <w:r>
              <w:rPr>
                <w:rFonts w:eastAsia="Times New Roman"/>
                <w:b/>
                <w:bCs/>
                <w:sz w:val="20"/>
                <w:szCs w:val="20"/>
              </w:rPr>
              <w:t>и</w:t>
            </w:r>
          </w:p>
        </w:tc>
        <w:tc>
          <w:tcPr>
            <w:tcW w:w="1120" w:type="dxa"/>
            <w:gridSpan w:val="2"/>
            <w:tcBorders>
              <w:right w:val="single" w:sz="8" w:space="0" w:color="auto"/>
            </w:tcBorders>
            <w:vAlign w:val="bottom"/>
          </w:tcPr>
          <w:p w:rsidR="00487FA2" w:rsidRDefault="00597E0F">
            <w:pPr>
              <w:ind w:right="19"/>
              <w:jc w:val="right"/>
              <w:rPr>
                <w:sz w:val="20"/>
                <w:szCs w:val="20"/>
              </w:rPr>
            </w:pPr>
            <w:r>
              <w:rPr>
                <w:rFonts w:eastAsia="Times New Roman"/>
                <w:b/>
                <w:bCs/>
                <w:sz w:val="20"/>
                <w:szCs w:val="20"/>
              </w:rPr>
              <w:t>поведение</w:t>
            </w:r>
            <w:r>
              <w:rPr>
                <w:rFonts w:eastAsia="Times New Roman"/>
                <w:sz w:val="20"/>
                <w:szCs w:val="20"/>
              </w:rPr>
              <w:t>,</w:t>
            </w:r>
          </w:p>
        </w:tc>
        <w:tc>
          <w:tcPr>
            <w:tcW w:w="3260" w:type="dxa"/>
            <w:tcBorders>
              <w:right w:val="single" w:sz="8" w:space="0" w:color="auto"/>
            </w:tcBorders>
            <w:vAlign w:val="bottom"/>
          </w:tcPr>
          <w:p w:rsidR="00487FA2" w:rsidRDefault="00597E0F">
            <w:pPr>
              <w:ind w:left="100"/>
              <w:rPr>
                <w:sz w:val="20"/>
                <w:szCs w:val="20"/>
              </w:rPr>
            </w:pPr>
            <w:r>
              <w:rPr>
                <w:rFonts w:eastAsia="Times New Roman"/>
                <w:sz w:val="20"/>
                <w:szCs w:val="20"/>
              </w:rPr>
              <w:t>собственного развития</w:t>
            </w:r>
          </w:p>
        </w:tc>
        <w:tc>
          <w:tcPr>
            <w:tcW w:w="37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наблюдение  за  поведением  в  течение</w:t>
            </w:r>
          </w:p>
        </w:tc>
      </w:tr>
      <w:tr w:rsidR="00487FA2">
        <w:trPr>
          <w:trHeight w:val="262"/>
        </w:trPr>
        <w:tc>
          <w:tcPr>
            <w:tcW w:w="2760" w:type="dxa"/>
            <w:gridSpan w:val="4"/>
            <w:tcBorders>
              <w:left w:val="single" w:sz="8" w:space="0" w:color="auto"/>
              <w:bottom w:val="single" w:sz="8" w:space="0" w:color="auto"/>
            </w:tcBorders>
            <w:vAlign w:val="bottom"/>
          </w:tcPr>
          <w:p w:rsidR="00487FA2" w:rsidRDefault="00597E0F">
            <w:pPr>
              <w:ind w:left="100"/>
              <w:rPr>
                <w:sz w:val="20"/>
                <w:szCs w:val="20"/>
              </w:rPr>
            </w:pPr>
            <w:r>
              <w:rPr>
                <w:rFonts w:eastAsia="Times New Roman"/>
                <w:sz w:val="20"/>
                <w:szCs w:val="20"/>
              </w:rPr>
              <w:t>стремление к саморазвитию</w:t>
            </w:r>
          </w:p>
        </w:tc>
        <w:tc>
          <w:tcPr>
            <w:tcW w:w="620" w:type="dxa"/>
            <w:tcBorders>
              <w:bottom w:val="single" w:sz="8" w:space="0" w:color="auto"/>
              <w:right w:val="single" w:sz="8" w:space="0" w:color="auto"/>
            </w:tcBorders>
            <w:vAlign w:val="bottom"/>
          </w:tcPr>
          <w:p w:rsidR="00487FA2" w:rsidRDefault="00487FA2"/>
        </w:tc>
        <w:tc>
          <w:tcPr>
            <w:tcW w:w="3260" w:type="dxa"/>
            <w:tcBorders>
              <w:bottom w:val="single" w:sz="8" w:space="0" w:color="auto"/>
              <w:right w:val="single" w:sz="8" w:space="0" w:color="auto"/>
            </w:tcBorders>
            <w:vAlign w:val="bottom"/>
          </w:tcPr>
          <w:p w:rsidR="00487FA2" w:rsidRDefault="00487FA2"/>
        </w:tc>
        <w:tc>
          <w:tcPr>
            <w:tcW w:w="1980" w:type="dxa"/>
            <w:gridSpan w:val="3"/>
            <w:tcBorders>
              <w:bottom w:val="single" w:sz="8" w:space="0" w:color="auto"/>
            </w:tcBorders>
            <w:vAlign w:val="bottom"/>
          </w:tcPr>
          <w:p w:rsidR="00487FA2" w:rsidRDefault="00597E0F">
            <w:pPr>
              <w:ind w:left="100"/>
              <w:rPr>
                <w:sz w:val="20"/>
                <w:szCs w:val="20"/>
              </w:rPr>
            </w:pPr>
            <w:r>
              <w:rPr>
                <w:rFonts w:eastAsia="Times New Roman"/>
                <w:sz w:val="20"/>
                <w:szCs w:val="20"/>
              </w:rPr>
              <w:t>длительного времени</w:t>
            </w:r>
          </w:p>
        </w:tc>
        <w:tc>
          <w:tcPr>
            <w:tcW w:w="420" w:type="dxa"/>
            <w:tcBorders>
              <w:bottom w:val="single" w:sz="8" w:space="0" w:color="auto"/>
            </w:tcBorders>
            <w:vAlign w:val="bottom"/>
          </w:tcPr>
          <w:p w:rsidR="00487FA2" w:rsidRDefault="00487FA2"/>
        </w:tc>
        <w:tc>
          <w:tcPr>
            <w:tcW w:w="1360" w:type="dxa"/>
            <w:tcBorders>
              <w:bottom w:val="single" w:sz="8" w:space="0" w:color="auto"/>
              <w:right w:val="single" w:sz="8" w:space="0" w:color="auto"/>
            </w:tcBorders>
            <w:vAlign w:val="bottom"/>
          </w:tcPr>
          <w:p w:rsidR="00487FA2" w:rsidRDefault="00487FA2"/>
        </w:tc>
      </w:tr>
      <w:tr w:rsidR="00487FA2">
        <w:trPr>
          <w:trHeight w:val="188"/>
        </w:trPr>
        <w:tc>
          <w:tcPr>
            <w:tcW w:w="3380" w:type="dxa"/>
            <w:gridSpan w:val="5"/>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Умение   соотносить   культурно-</w:t>
            </w:r>
          </w:p>
        </w:tc>
        <w:tc>
          <w:tcPr>
            <w:tcW w:w="3260" w:type="dxa"/>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Задания  на  смысл  поведения  в</w:t>
            </w:r>
          </w:p>
        </w:tc>
        <w:tc>
          <w:tcPr>
            <w:tcW w:w="1160" w:type="dxa"/>
            <w:vAlign w:val="bottom"/>
          </w:tcPr>
          <w:p w:rsidR="00487FA2" w:rsidRDefault="00597E0F">
            <w:pPr>
              <w:spacing w:line="188" w:lineRule="exact"/>
              <w:ind w:left="100"/>
              <w:rPr>
                <w:sz w:val="20"/>
                <w:szCs w:val="20"/>
              </w:rPr>
            </w:pPr>
            <w:r>
              <w:rPr>
                <w:rFonts w:eastAsia="Times New Roman"/>
                <w:sz w:val="20"/>
                <w:szCs w:val="20"/>
              </w:rPr>
              <w:t>Оценка</w:t>
            </w:r>
          </w:p>
        </w:tc>
        <w:tc>
          <w:tcPr>
            <w:tcW w:w="1240" w:type="dxa"/>
            <w:gridSpan w:val="3"/>
            <w:vAlign w:val="bottom"/>
          </w:tcPr>
          <w:p w:rsidR="00487FA2" w:rsidRDefault="00597E0F">
            <w:pPr>
              <w:spacing w:line="188" w:lineRule="exact"/>
              <w:ind w:left="20"/>
              <w:rPr>
                <w:sz w:val="20"/>
                <w:szCs w:val="20"/>
              </w:rPr>
            </w:pPr>
            <w:r>
              <w:rPr>
                <w:rFonts w:eastAsia="Times New Roman"/>
                <w:sz w:val="20"/>
                <w:szCs w:val="20"/>
              </w:rPr>
              <w:t>соответствия</w:t>
            </w:r>
          </w:p>
        </w:tc>
        <w:tc>
          <w:tcPr>
            <w:tcW w:w="136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поведения</w:t>
            </w:r>
          </w:p>
        </w:tc>
      </w:tr>
      <w:tr w:rsidR="00487FA2">
        <w:trPr>
          <w:trHeight w:val="230"/>
        </w:trPr>
        <w:tc>
          <w:tcPr>
            <w:tcW w:w="1380" w:type="dxa"/>
            <w:tcBorders>
              <w:left w:val="single" w:sz="8" w:space="0" w:color="auto"/>
            </w:tcBorders>
            <w:vAlign w:val="bottom"/>
          </w:tcPr>
          <w:p w:rsidR="00487FA2" w:rsidRDefault="00597E0F">
            <w:pPr>
              <w:ind w:left="100"/>
              <w:rPr>
                <w:sz w:val="20"/>
                <w:szCs w:val="20"/>
              </w:rPr>
            </w:pPr>
            <w:r>
              <w:rPr>
                <w:rFonts w:eastAsia="Times New Roman"/>
                <w:b/>
                <w:bCs/>
                <w:w w:val="99"/>
                <w:sz w:val="20"/>
                <w:szCs w:val="20"/>
              </w:rPr>
              <w:t>исторический</w:t>
            </w:r>
          </w:p>
        </w:tc>
        <w:tc>
          <w:tcPr>
            <w:tcW w:w="100" w:type="dxa"/>
            <w:vAlign w:val="bottom"/>
          </w:tcPr>
          <w:p w:rsidR="00487FA2" w:rsidRDefault="00487FA2">
            <w:pPr>
              <w:rPr>
                <w:sz w:val="20"/>
                <w:szCs w:val="20"/>
              </w:rPr>
            </w:pPr>
          </w:p>
        </w:tc>
        <w:tc>
          <w:tcPr>
            <w:tcW w:w="1280" w:type="dxa"/>
            <w:gridSpan w:val="2"/>
            <w:vAlign w:val="bottom"/>
          </w:tcPr>
          <w:p w:rsidR="00487FA2" w:rsidRDefault="00597E0F">
            <w:pPr>
              <w:ind w:left="380"/>
              <w:rPr>
                <w:sz w:val="20"/>
                <w:szCs w:val="20"/>
              </w:rPr>
            </w:pPr>
            <w:r>
              <w:rPr>
                <w:rFonts w:eastAsia="Times New Roman"/>
                <w:b/>
                <w:bCs/>
                <w:sz w:val="20"/>
                <w:szCs w:val="20"/>
              </w:rPr>
              <w:t>контекст</w:t>
            </w:r>
          </w:p>
        </w:tc>
        <w:tc>
          <w:tcPr>
            <w:tcW w:w="620" w:type="dxa"/>
            <w:tcBorders>
              <w:right w:val="single" w:sz="8" w:space="0" w:color="auto"/>
            </w:tcBorders>
            <w:vAlign w:val="bottom"/>
          </w:tcPr>
          <w:p w:rsidR="00487FA2" w:rsidRDefault="00597E0F">
            <w:pPr>
              <w:ind w:right="19"/>
              <w:jc w:val="right"/>
              <w:rPr>
                <w:sz w:val="20"/>
                <w:szCs w:val="20"/>
              </w:rPr>
            </w:pPr>
            <w:r>
              <w:rPr>
                <w:rFonts w:eastAsia="Times New Roman"/>
                <w:b/>
                <w:bCs/>
                <w:sz w:val="20"/>
                <w:szCs w:val="20"/>
              </w:rPr>
              <w:t>с</w:t>
            </w:r>
          </w:p>
        </w:tc>
        <w:tc>
          <w:tcPr>
            <w:tcW w:w="3260" w:type="dxa"/>
            <w:tcBorders>
              <w:right w:val="single" w:sz="8" w:space="0" w:color="auto"/>
            </w:tcBorders>
            <w:vAlign w:val="bottom"/>
          </w:tcPr>
          <w:p w:rsidR="00487FA2" w:rsidRDefault="00597E0F">
            <w:pPr>
              <w:ind w:left="100"/>
              <w:rPr>
                <w:sz w:val="20"/>
                <w:szCs w:val="20"/>
              </w:rPr>
            </w:pPr>
            <w:r>
              <w:rPr>
                <w:rFonts w:eastAsia="Times New Roman"/>
                <w:sz w:val="20"/>
                <w:szCs w:val="20"/>
              </w:rPr>
              <w:t>социокультурном контексте</w:t>
            </w:r>
          </w:p>
        </w:tc>
        <w:tc>
          <w:tcPr>
            <w:tcW w:w="1160" w:type="dxa"/>
            <w:vAlign w:val="bottom"/>
          </w:tcPr>
          <w:p w:rsidR="00487FA2" w:rsidRDefault="00597E0F">
            <w:pPr>
              <w:ind w:left="100"/>
              <w:rPr>
                <w:sz w:val="20"/>
                <w:szCs w:val="20"/>
              </w:rPr>
            </w:pPr>
            <w:r>
              <w:rPr>
                <w:rFonts w:eastAsia="Times New Roman"/>
                <w:w w:val="99"/>
                <w:sz w:val="20"/>
                <w:szCs w:val="20"/>
              </w:rPr>
              <w:t>культурным</w:t>
            </w:r>
          </w:p>
        </w:tc>
        <w:tc>
          <w:tcPr>
            <w:tcW w:w="820" w:type="dxa"/>
            <w:gridSpan w:val="2"/>
            <w:vAlign w:val="bottom"/>
          </w:tcPr>
          <w:p w:rsidR="00487FA2" w:rsidRDefault="00597E0F">
            <w:pPr>
              <w:ind w:left="160"/>
              <w:rPr>
                <w:sz w:val="20"/>
                <w:szCs w:val="20"/>
              </w:rPr>
            </w:pPr>
            <w:r>
              <w:rPr>
                <w:rFonts w:eastAsia="Times New Roman"/>
                <w:w w:val="98"/>
                <w:sz w:val="20"/>
                <w:szCs w:val="20"/>
              </w:rPr>
              <w:t>нормам</w:t>
            </w:r>
          </w:p>
        </w:tc>
        <w:tc>
          <w:tcPr>
            <w:tcW w:w="420" w:type="dxa"/>
            <w:vAlign w:val="bottom"/>
          </w:tcPr>
          <w:p w:rsidR="00487FA2" w:rsidRDefault="00597E0F">
            <w:pPr>
              <w:ind w:left="180"/>
              <w:rPr>
                <w:sz w:val="20"/>
                <w:szCs w:val="20"/>
              </w:rPr>
            </w:pPr>
            <w:r>
              <w:rPr>
                <w:rFonts w:eastAsia="Times New Roman"/>
                <w:sz w:val="20"/>
                <w:szCs w:val="20"/>
              </w:rPr>
              <w:t>в</w:t>
            </w:r>
          </w:p>
        </w:tc>
        <w:tc>
          <w:tcPr>
            <w:tcW w:w="136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историческом</w:t>
            </w:r>
          </w:p>
        </w:tc>
      </w:tr>
      <w:tr w:rsidR="00487FA2">
        <w:trPr>
          <w:trHeight w:val="230"/>
        </w:trPr>
        <w:tc>
          <w:tcPr>
            <w:tcW w:w="1380" w:type="dxa"/>
            <w:tcBorders>
              <w:left w:val="single" w:sz="8" w:space="0" w:color="auto"/>
            </w:tcBorders>
            <w:vAlign w:val="bottom"/>
          </w:tcPr>
          <w:p w:rsidR="00487FA2" w:rsidRDefault="00597E0F">
            <w:pPr>
              <w:ind w:left="100"/>
              <w:rPr>
                <w:sz w:val="20"/>
                <w:szCs w:val="20"/>
              </w:rPr>
            </w:pPr>
            <w:r>
              <w:rPr>
                <w:rFonts w:eastAsia="Times New Roman"/>
                <w:b/>
                <w:bCs/>
                <w:sz w:val="20"/>
                <w:szCs w:val="20"/>
              </w:rPr>
              <w:t>собственным</w:t>
            </w:r>
          </w:p>
        </w:tc>
        <w:tc>
          <w:tcPr>
            <w:tcW w:w="100" w:type="dxa"/>
            <w:vAlign w:val="bottom"/>
          </w:tcPr>
          <w:p w:rsidR="00487FA2" w:rsidRDefault="00487FA2">
            <w:pPr>
              <w:rPr>
                <w:sz w:val="20"/>
                <w:szCs w:val="20"/>
              </w:rPr>
            </w:pPr>
          </w:p>
        </w:tc>
        <w:tc>
          <w:tcPr>
            <w:tcW w:w="780" w:type="dxa"/>
            <w:vAlign w:val="bottom"/>
          </w:tcPr>
          <w:p w:rsidR="00487FA2" w:rsidRDefault="00597E0F">
            <w:pPr>
              <w:jc w:val="center"/>
              <w:rPr>
                <w:sz w:val="20"/>
                <w:szCs w:val="20"/>
              </w:rPr>
            </w:pPr>
            <w:r>
              <w:rPr>
                <w:rFonts w:eastAsia="Times New Roman"/>
                <w:b/>
                <w:bCs/>
                <w:sz w:val="20"/>
                <w:szCs w:val="20"/>
              </w:rPr>
              <w:t>бытием</w:t>
            </w:r>
          </w:p>
        </w:tc>
        <w:tc>
          <w:tcPr>
            <w:tcW w:w="1120" w:type="dxa"/>
            <w:gridSpan w:val="2"/>
            <w:tcBorders>
              <w:right w:val="single" w:sz="8" w:space="0" w:color="auto"/>
            </w:tcBorders>
            <w:vAlign w:val="bottom"/>
          </w:tcPr>
          <w:p w:rsidR="00487FA2" w:rsidRDefault="00597E0F">
            <w:pPr>
              <w:ind w:right="19"/>
              <w:jc w:val="right"/>
              <w:rPr>
                <w:sz w:val="20"/>
                <w:szCs w:val="20"/>
              </w:rPr>
            </w:pPr>
            <w:r>
              <w:rPr>
                <w:rFonts w:eastAsia="Times New Roman"/>
                <w:b/>
                <w:bCs/>
                <w:sz w:val="20"/>
                <w:szCs w:val="20"/>
              </w:rPr>
              <w:t>личности</w:t>
            </w:r>
          </w:p>
        </w:tc>
        <w:tc>
          <w:tcPr>
            <w:tcW w:w="3260" w:type="dxa"/>
            <w:tcBorders>
              <w:right w:val="single" w:sz="8" w:space="0" w:color="auto"/>
            </w:tcBorders>
            <w:vAlign w:val="bottom"/>
          </w:tcPr>
          <w:p w:rsidR="00487FA2" w:rsidRDefault="00487FA2">
            <w:pPr>
              <w:rPr>
                <w:sz w:val="20"/>
                <w:szCs w:val="20"/>
              </w:rPr>
            </w:pPr>
          </w:p>
        </w:tc>
        <w:tc>
          <w:tcPr>
            <w:tcW w:w="1160" w:type="dxa"/>
            <w:vAlign w:val="bottom"/>
          </w:tcPr>
          <w:p w:rsidR="00487FA2" w:rsidRDefault="00597E0F">
            <w:pPr>
              <w:ind w:left="100"/>
              <w:rPr>
                <w:sz w:val="20"/>
                <w:szCs w:val="20"/>
              </w:rPr>
            </w:pPr>
            <w:r>
              <w:rPr>
                <w:rFonts w:eastAsia="Times New Roman"/>
                <w:sz w:val="20"/>
                <w:szCs w:val="20"/>
              </w:rPr>
              <w:t>контексте</w:t>
            </w:r>
          </w:p>
        </w:tc>
        <w:tc>
          <w:tcPr>
            <w:tcW w:w="58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1360" w:type="dxa"/>
            <w:tcBorders>
              <w:right w:val="single" w:sz="8" w:space="0" w:color="auto"/>
            </w:tcBorders>
            <w:vAlign w:val="bottom"/>
          </w:tcPr>
          <w:p w:rsidR="00487FA2" w:rsidRDefault="00487FA2">
            <w:pPr>
              <w:rPr>
                <w:sz w:val="20"/>
                <w:szCs w:val="20"/>
              </w:rPr>
            </w:pPr>
          </w:p>
        </w:tc>
      </w:tr>
      <w:tr w:rsidR="00487FA2">
        <w:trPr>
          <w:trHeight w:val="257"/>
        </w:trPr>
        <w:tc>
          <w:tcPr>
            <w:tcW w:w="2260" w:type="dxa"/>
            <w:gridSpan w:val="3"/>
            <w:tcBorders>
              <w:left w:val="single" w:sz="8" w:space="0" w:color="auto"/>
              <w:bottom w:val="single" w:sz="8" w:space="0" w:color="auto"/>
            </w:tcBorders>
            <w:vAlign w:val="bottom"/>
          </w:tcPr>
          <w:p w:rsidR="00487FA2" w:rsidRDefault="00597E0F">
            <w:pPr>
              <w:ind w:left="100"/>
              <w:rPr>
                <w:sz w:val="20"/>
                <w:szCs w:val="20"/>
              </w:rPr>
            </w:pPr>
            <w:r>
              <w:rPr>
                <w:rFonts w:eastAsia="Times New Roman"/>
                <w:sz w:val="20"/>
                <w:szCs w:val="20"/>
              </w:rPr>
              <w:t>(культуросообразность)</w:t>
            </w:r>
          </w:p>
        </w:tc>
        <w:tc>
          <w:tcPr>
            <w:tcW w:w="500" w:type="dxa"/>
            <w:tcBorders>
              <w:bottom w:val="single" w:sz="8" w:space="0" w:color="auto"/>
            </w:tcBorders>
            <w:vAlign w:val="bottom"/>
          </w:tcPr>
          <w:p w:rsidR="00487FA2" w:rsidRDefault="00487FA2"/>
        </w:tc>
        <w:tc>
          <w:tcPr>
            <w:tcW w:w="620" w:type="dxa"/>
            <w:tcBorders>
              <w:bottom w:val="single" w:sz="8" w:space="0" w:color="auto"/>
              <w:right w:val="single" w:sz="8" w:space="0" w:color="auto"/>
            </w:tcBorders>
            <w:vAlign w:val="bottom"/>
          </w:tcPr>
          <w:p w:rsidR="00487FA2" w:rsidRDefault="00487FA2"/>
        </w:tc>
        <w:tc>
          <w:tcPr>
            <w:tcW w:w="3260" w:type="dxa"/>
            <w:tcBorders>
              <w:bottom w:val="single" w:sz="8" w:space="0" w:color="auto"/>
              <w:right w:val="single" w:sz="8" w:space="0" w:color="auto"/>
            </w:tcBorders>
            <w:vAlign w:val="bottom"/>
          </w:tcPr>
          <w:p w:rsidR="00487FA2" w:rsidRDefault="00487FA2"/>
        </w:tc>
        <w:tc>
          <w:tcPr>
            <w:tcW w:w="1160" w:type="dxa"/>
            <w:tcBorders>
              <w:bottom w:val="single" w:sz="8" w:space="0" w:color="auto"/>
            </w:tcBorders>
            <w:vAlign w:val="bottom"/>
          </w:tcPr>
          <w:p w:rsidR="00487FA2" w:rsidRDefault="00487FA2"/>
        </w:tc>
        <w:tc>
          <w:tcPr>
            <w:tcW w:w="580" w:type="dxa"/>
            <w:tcBorders>
              <w:bottom w:val="single" w:sz="8" w:space="0" w:color="auto"/>
            </w:tcBorders>
            <w:vAlign w:val="bottom"/>
          </w:tcPr>
          <w:p w:rsidR="00487FA2" w:rsidRDefault="00487FA2"/>
        </w:tc>
        <w:tc>
          <w:tcPr>
            <w:tcW w:w="240" w:type="dxa"/>
            <w:tcBorders>
              <w:bottom w:val="single" w:sz="8" w:space="0" w:color="auto"/>
            </w:tcBorders>
            <w:vAlign w:val="bottom"/>
          </w:tcPr>
          <w:p w:rsidR="00487FA2" w:rsidRDefault="00487FA2"/>
        </w:tc>
        <w:tc>
          <w:tcPr>
            <w:tcW w:w="420" w:type="dxa"/>
            <w:tcBorders>
              <w:bottom w:val="single" w:sz="8" w:space="0" w:color="auto"/>
            </w:tcBorders>
            <w:vAlign w:val="bottom"/>
          </w:tcPr>
          <w:p w:rsidR="00487FA2" w:rsidRDefault="00487FA2"/>
        </w:tc>
        <w:tc>
          <w:tcPr>
            <w:tcW w:w="1360" w:type="dxa"/>
            <w:tcBorders>
              <w:bottom w:val="single" w:sz="8" w:space="0" w:color="auto"/>
              <w:right w:val="single" w:sz="8" w:space="0" w:color="auto"/>
            </w:tcBorders>
            <w:vAlign w:val="bottom"/>
          </w:tcPr>
          <w:p w:rsidR="00487FA2" w:rsidRDefault="00487FA2"/>
        </w:tc>
      </w:tr>
      <w:tr w:rsidR="00487FA2">
        <w:trPr>
          <w:trHeight w:val="188"/>
        </w:trPr>
        <w:tc>
          <w:tcPr>
            <w:tcW w:w="3380" w:type="dxa"/>
            <w:gridSpan w:val="5"/>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Умение  вносить  свой  вклад  в</w:t>
            </w:r>
          </w:p>
        </w:tc>
        <w:tc>
          <w:tcPr>
            <w:tcW w:w="3260" w:type="dxa"/>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Творческие  задания,  задания  на</w:t>
            </w:r>
          </w:p>
        </w:tc>
        <w:tc>
          <w:tcPr>
            <w:tcW w:w="1740" w:type="dxa"/>
            <w:gridSpan w:val="2"/>
            <w:vAlign w:val="bottom"/>
          </w:tcPr>
          <w:p w:rsidR="00487FA2" w:rsidRDefault="00597E0F">
            <w:pPr>
              <w:spacing w:line="188" w:lineRule="exact"/>
              <w:ind w:left="100"/>
              <w:rPr>
                <w:sz w:val="20"/>
                <w:szCs w:val="20"/>
              </w:rPr>
            </w:pPr>
            <w:r>
              <w:rPr>
                <w:rFonts w:eastAsia="Times New Roman"/>
                <w:sz w:val="20"/>
                <w:szCs w:val="20"/>
              </w:rPr>
              <w:t>Анализ   процесса</w:t>
            </w:r>
          </w:p>
        </w:tc>
        <w:tc>
          <w:tcPr>
            <w:tcW w:w="240" w:type="dxa"/>
            <w:vAlign w:val="bottom"/>
          </w:tcPr>
          <w:p w:rsidR="00487FA2" w:rsidRDefault="00487FA2">
            <w:pPr>
              <w:rPr>
                <w:sz w:val="16"/>
                <w:szCs w:val="16"/>
              </w:rPr>
            </w:pPr>
          </w:p>
        </w:tc>
        <w:tc>
          <w:tcPr>
            <w:tcW w:w="1780" w:type="dxa"/>
            <w:gridSpan w:val="2"/>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и   эффективности</w:t>
            </w:r>
          </w:p>
        </w:tc>
      </w:tr>
      <w:tr w:rsidR="00487FA2">
        <w:trPr>
          <w:trHeight w:val="230"/>
        </w:trPr>
        <w:tc>
          <w:tcPr>
            <w:tcW w:w="1380" w:type="dxa"/>
            <w:tcBorders>
              <w:left w:val="single" w:sz="8" w:space="0" w:color="auto"/>
            </w:tcBorders>
            <w:vAlign w:val="bottom"/>
          </w:tcPr>
          <w:p w:rsidR="00487FA2" w:rsidRDefault="00597E0F">
            <w:pPr>
              <w:ind w:left="100"/>
              <w:rPr>
                <w:sz w:val="20"/>
                <w:szCs w:val="20"/>
              </w:rPr>
            </w:pPr>
            <w:r>
              <w:rPr>
                <w:rFonts w:eastAsia="Times New Roman"/>
                <w:b/>
                <w:bCs/>
                <w:sz w:val="20"/>
                <w:szCs w:val="20"/>
              </w:rPr>
              <w:t>развитие</w:t>
            </w:r>
          </w:p>
        </w:tc>
        <w:tc>
          <w:tcPr>
            <w:tcW w:w="10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20" w:type="dxa"/>
            <w:gridSpan w:val="2"/>
            <w:tcBorders>
              <w:right w:val="single" w:sz="8" w:space="0" w:color="auto"/>
            </w:tcBorders>
            <w:vAlign w:val="bottom"/>
          </w:tcPr>
          <w:p w:rsidR="00487FA2" w:rsidRDefault="00597E0F">
            <w:pPr>
              <w:ind w:right="19"/>
              <w:jc w:val="right"/>
              <w:rPr>
                <w:sz w:val="20"/>
                <w:szCs w:val="20"/>
              </w:rPr>
            </w:pPr>
            <w:r>
              <w:rPr>
                <w:rFonts w:eastAsia="Times New Roman"/>
                <w:b/>
                <w:bCs/>
                <w:sz w:val="20"/>
                <w:szCs w:val="20"/>
              </w:rPr>
              <w:t>культуры</w:t>
            </w:r>
          </w:p>
        </w:tc>
        <w:tc>
          <w:tcPr>
            <w:tcW w:w="3260" w:type="dxa"/>
            <w:tcBorders>
              <w:right w:val="single" w:sz="8" w:space="0" w:color="auto"/>
            </w:tcBorders>
            <w:vAlign w:val="bottom"/>
          </w:tcPr>
          <w:p w:rsidR="00487FA2" w:rsidRDefault="00597E0F">
            <w:pPr>
              <w:ind w:left="100"/>
              <w:rPr>
                <w:sz w:val="20"/>
                <w:szCs w:val="20"/>
              </w:rPr>
            </w:pPr>
            <w:r>
              <w:rPr>
                <w:rFonts w:eastAsia="Times New Roman"/>
                <w:sz w:val="20"/>
                <w:szCs w:val="20"/>
              </w:rPr>
              <w:t>отчуждение собственных смыслов</w:t>
            </w:r>
          </w:p>
        </w:tc>
        <w:tc>
          <w:tcPr>
            <w:tcW w:w="1160" w:type="dxa"/>
            <w:vAlign w:val="bottom"/>
          </w:tcPr>
          <w:p w:rsidR="00487FA2" w:rsidRDefault="00597E0F">
            <w:pPr>
              <w:ind w:left="100"/>
              <w:rPr>
                <w:sz w:val="20"/>
                <w:szCs w:val="20"/>
              </w:rPr>
            </w:pPr>
            <w:r>
              <w:rPr>
                <w:rFonts w:eastAsia="Times New Roman"/>
                <w:sz w:val="20"/>
                <w:szCs w:val="20"/>
              </w:rPr>
              <w:t>реализации</w:t>
            </w:r>
          </w:p>
        </w:tc>
        <w:tc>
          <w:tcPr>
            <w:tcW w:w="58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780" w:type="dxa"/>
            <w:gridSpan w:val="2"/>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исследовательской,</w:t>
            </w:r>
          </w:p>
        </w:tc>
      </w:tr>
      <w:tr w:rsidR="00487FA2">
        <w:trPr>
          <w:trHeight w:val="230"/>
        </w:trPr>
        <w:tc>
          <w:tcPr>
            <w:tcW w:w="226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(культуротворчество)</w:t>
            </w:r>
          </w:p>
        </w:tc>
        <w:tc>
          <w:tcPr>
            <w:tcW w:w="50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3260" w:type="dxa"/>
            <w:tcBorders>
              <w:right w:val="single" w:sz="8" w:space="0" w:color="auto"/>
            </w:tcBorders>
            <w:vAlign w:val="bottom"/>
          </w:tcPr>
          <w:p w:rsidR="00487FA2" w:rsidRDefault="00597E0F">
            <w:pPr>
              <w:ind w:left="100"/>
              <w:rPr>
                <w:sz w:val="20"/>
                <w:szCs w:val="20"/>
              </w:rPr>
            </w:pPr>
            <w:r>
              <w:rPr>
                <w:rFonts w:eastAsia="Times New Roman"/>
                <w:sz w:val="20"/>
                <w:szCs w:val="20"/>
              </w:rPr>
              <w:t>в форме метафоры, образа и т.п.</w:t>
            </w:r>
          </w:p>
        </w:tc>
        <w:tc>
          <w:tcPr>
            <w:tcW w:w="1160" w:type="dxa"/>
            <w:vAlign w:val="bottom"/>
          </w:tcPr>
          <w:p w:rsidR="00487FA2" w:rsidRDefault="00597E0F">
            <w:pPr>
              <w:ind w:left="100"/>
              <w:rPr>
                <w:sz w:val="20"/>
                <w:szCs w:val="20"/>
              </w:rPr>
            </w:pPr>
            <w:r>
              <w:rPr>
                <w:rFonts w:eastAsia="Times New Roman"/>
                <w:sz w:val="20"/>
                <w:szCs w:val="20"/>
              </w:rPr>
              <w:t>проектной</w:t>
            </w:r>
          </w:p>
        </w:tc>
        <w:tc>
          <w:tcPr>
            <w:tcW w:w="580" w:type="dxa"/>
            <w:vAlign w:val="bottom"/>
          </w:tcPr>
          <w:p w:rsidR="00487FA2" w:rsidRDefault="00597E0F">
            <w:pPr>
              <w:ind w:left="160"/>
              <w:rPr>
                <w:sz w:val="20"/>
                <w:szCs w:val="20"/>
              </w:rPr>
            </w:pPr>
            <w:r>
              <w:rPr>
                <w:rFonts w:eastAsia="Times New Roman"/>
                <w:sz w:val="20"/>
                <w:szCs w:val="20"/>
              </w:rPr>
              <w:t>и</w:t>
            </w:r>
          </w:p>
        </w:tc>
        <w:tc>
          <w:tcPr>
            <w:tcW w:w="660" w:type="dxa"/>
            <w:gridSpan w:val="2"/>
            <w:vAlign w:val="bottom"/>
          </w:tcPr>
          <w:p w:rsidR="00487FA2" w:rsidRDefault="00597E0F">
            <w:pPr>
              <w:rPr>
                <w:sz w:val="20"/>
                <w:szCs w:val="20"/>
              </w:rPr>
            </w:pPr>
            <w:r>
              <w:rPr>
                <w:rFonts w:eastAsia="Times New Roman"/>
                <w:sz w:val="20"/>
                <w:szCs w:val="20"/>
              </w:rPr>
              <w:t>другой</w:t>
            </w:r>
          </w:p>
        </w:tc>
        <w:tc>
          <w:tcPr>
            <w:tcW w:w="13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творческой</w:t>
            </w:r>
          </w:p>
        </w:tc>
      </w:tr>
      <w:tr w:rsidR="00487FA2">
        <w:trPr>
          <w:trHeight w:val="262"/>
        </w:trPr>
        <w:tc>
          <w:tcPr>
            <w:tcW w:w="1380" w:type="dxa"/>
            <w:tcBorders>
              <w:left w:val="single" w:sz="8" w:space="0" w:color="auto"/>
              <w:bottom w:val="single" w:sz="8" w:space="0" w:color="auto"/>
            </w:tcBorders>
            <w:vAlign w:val="bottom"/>
          </w:tcPr>
          <w:p w:rsidR="00487FA2" w:rsidRDefault="00487FA2"/>
        </w:tc>
        <w:tc>
          <w:tcPr>
            <w:tcW w:w="100" w:type="dxa"/>
            <w:tcBorders>
              <w:bottom w:val="single" w:sz="8" w:space="0" w:color="auto"/>
            </w:tcBorders>
            <w:vAlign w:val="bottom"/>
          </w:tcPr>
          <w:p w:rsidR="00487FA2" w:rsidRDefault="00487FA2"/>
        </w:tc>
        <w:tc>
          <w:tcPr>
            <w:tcW w:w="780" w:type="dxa"/>
            <w:tcBorders>
              <w:bottom w:val="single" w:sz="8" w:space="0" w:color="auto"/>
            </w:tcBorders>
            <w:vAlign w:val="bottom"/>
          </w:tcPr>
          <w:p w:rsidR="00487FA2" w:rsidRDefault="00487FA2"/>
        </w:tc>
        <w:tc>
          <w:tcPr>
            <w:tcW w:w="500" w:type="dxa"/>
            <w:tcBorders>
              <w:bottom w:val="single" w:sz="8" w:space="0" w:color="auto"/>
            </w:tcBorders>
            <w:vAlign w:val="bottom"/>
          </w:tcPr>
          <w:p w:rsidR="00487FA2" w:rsidRDefault="00487FA2"/>
        </w:tc>
        <w:tc>
          <w:tcPr>
            <w:tcW w:w="620" w:type="dxa"/>
            <w:tcBorders>
              <w:bottom w:val="single" w:sz="8" w:space="0" w:color="auto"/>
              <w:right w:val="single" w:sz="8" w:space="0" w:color="auto"/>
            </w:tcBorders>
            <w:vAlign w:val="bottom"/>
          </w:tcPr>
          <w:p w:rsidR="00487FA2" w:rsidRDefault="00487FA2"/>
        </w:tc>
        <w:tc>
          <w:tcPr>
            <w:tcW w:w="3260" w:type="dxa"/>
            <w:tcBorders>
              <w:bottom w:val="single" w:sz="8" w:space="0" w:color="auto"/>
              <w:right w:val="single" w:sz="8" w:space="0" w:color="auto"/>
            </w:tcBorders>
            <w:vAlign w:val="bottom"/>
          </w:tcPr>
          <w:p w:rsidR="00487FA2" w:rsidRDefault="00487FA2"/>
        </w:tc>
        <w:tc>
          <w:tcPr>
            <w:tcW w:w="174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деятельности</w:t>
            </w:r>
          </w:p>
        </w:tc>
        <w:tc>
          <w:tcPr>
            <w:tcW w:w="240" w:type="dxa"/>
            <w:tcBorders>
              <w:bottom w:val="single" w:sz="8" w:space="0" w:color="auto"/>
            </w:tcBorders>
            <w:vAlign w:val="bottom"/>
          </w:tcPr>
          <w:p w:rsidR="00487FA2" w:rsidRDefault="00487FA2"/>
        </w:tc>
        <w:tc>
          <w:tcPr>
            <w:tcW w:w="420" w:type="dxa"/>
            <w:tcBorders>
              <w:bottom w:val="single" w:sz="8" w:space="0" w:color="auto"/>
            </w:tcBorders>
            <w:vAlign w:val="bottom"/>
          </w:tcPr>
          <w:p w:rsidR="00487FA2" w:rsidRDefault="00487FA2"/>
        </w:tc>
        <w:tc>
          <w:tcPr>
            <w:tcW w:w="1360" w:type="dxa"/>
            <w:tcBorders>
              <w:bottom w:val="single" w:sz="8" w:space="0" w:color="auto"/>
              <w:right w:val="single" w:sz="8" w:space="0" w:color="auto"/>
            </w:tcBorders>
            <w:vAlign w:val="bottom"/>
          </w:tcPr>
          <w:p w:rsidR="00487FA2" w:rsidRDefault="00487FA2"/>
        </w:tc>
      </w:tr>
    </w:tbl>
    <w:p w:rsidR="00487FA2" w:rsidRDefault="00487FA2">
      <w:pPr>
        <w:spacing w:line="247" w:lineRule="exact"/>
        <w:rPr>
          <w:sz w:val="20"/>
          <w:szCs w:val="20"/>
        </w:rPr>
      </w:pPr>
    </w:p>
    <w:p w:rsidR="00487FA2" w:rsidRDefault="00597E0F">
      <w:pPr>
        <w:spacing w:line="262" w:lineRule="auto"/>
        <w:ind w:left="100" w:right="80"/>
        <w:jc w:val="both"/>
        <w:rPr>
          <w:sz w:val="20"/>
          <w:szCs w:val="20"/>
        </w:rPr>
      </w:pPr>
      <w:r>
        <w:rPr>
          <w:rFonts w:eastAsia="Times New Roman"/>
          <w:b/>
          <w:bCs/>
          <w:sz w:val="24"/>
          <w:szCs w:val="24"/>
        </w:rPr>
        <w:t>2.3. Программа духовно-нравственного развития, воспитания обучающихся с ОВЗ при получении основного общего образования (ООО)</w:t>
      </w:r>
    </w:p>
    <w:p w:rsidR="00487FA2" w:rsidRDefault="00487FA2">
      <w:pPr>
        <w:spacing w:line="1" w:lineRule="exact"/>
        <w:rPr>
          <w:sz w:val="20"/>
          <w:szCs w:val="20"/>
        </w:rPr>
      </w:pPr>
    </w:p>
    <w:p w:rsidR="00487FA2" w:rsidRDefault="00597E0F">
      <w:pPr>
        <w:spacing w:line="238" w:lineRule="auto"/>
        <w:ind w:left="100" w:right="80" w:firstLine="706"/>
        <w:jc w:val="both"/>
        <w:rPr>
          <w:sz w:val="20"/>
          <w:szCs w:val="20"/>
        </w:rPr>
      </w:pPr>
      <w:r>
        <w:rPr>
          <w:rFonts w:eastAsia="Times New Roman"/>
          <w:sz w:val="24"/>
          <w:szCs w:val="24"/>
        </w:rPr>
        <w:t>Программа духовно-нравственного развития, воспитания и социализации обучающихся с ОВЗ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487FA2" w:rsidRDefault="00487FA2">
      <w:pPr>
        <w:spacing w:line="8" w:lineRule="exact"/>
        <w:rPr>
          <w:sz w:val="20"/>
          <w:szCs w:val="20"/>
        </w:rPr>
      </w:pPr>
    </w:p>
    <w:p w:rsidR="00487FA2" w:rsidRDefault="00597E0F">
      <w:pPr>
        <w:spacing w:line="239" w:lineRule="auto"/>
        <w:ind w:left="100" w:right="80" w:firstLine="706"/>
        <w:jc w:val="both"/>
        <w:rPr>
          <w:sz w:val="20"/>
          <w:szCs w:val="20"/>
        </w:rPr>
      </w:pPr>
      <w:r>
        <w:rPr>
          <w:rFonts w:eastAsia="Times New Roman"/>
          <w:sz w:val="24"/>
          <w:szCs w:val="24"/>
        </w:rPr>
        <w:t>Программа духовно-нравственного развития, воспитания обучающихся с ОВЗ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487FA2" w:rsidRDefault="00487FA2">
      <w:pPr>
        <w:spacing w:line="5" w:lineRule="exact"/>
        <w:rPr>
          <w:sz w:val="20"/>
          <w:szCs w:val="20"/>
        </w:rPr>
      </w:pPr>
    </w:p>
    <w:p w:rsidR="00487FA2" w:rsidRDefault="00597E0F">
      <w:pPr>
        <w:spacing w:line="239" w:lineRule="auto"/>
        <w:ind w:left="100" w:right="80" w:firstLine="706"/>
        <w:jc w:val="both"/>
        <w:rPr>
          <w:sz w:val="20"/>
          <w:szCs w:val="20"/>
        </w:rPr>
      </w:pPr>
      <w:r>
        <w:rPr>
          <w:rFonts w:eastAsia="Times New Roman"/>
          <w:b/>
          <w:bCs/>
          <w:sz w:val="24"/>
          <w:szCs w:val="24"/>
        </w:rPr>
        <w:t xml:space="preserve">Целью духовно-нравственного воспитания и социализации обучающихся на уровне основного общего образования </w:t>
      </w:r>
      <w:r>
        <w:rPr>
          <w:rFonts w:eastAsia="Times New Roman"/>
          <w:sz w:val="24"/>
          <w:szCs w:val="24"/>
        </w:rPr>
        <w:t>является социально-педагогическая поддержка становления и</w:t>
      </w:r>
      <w:r>
        <w:rPr>
          <w:rFonts w:eastAsia="Times New Roman"/>
          <w:b/>
          <w:bCs/>
          <w:sz w:val="24"/>
          <w:szCs w:val="24"/>
        </w:rPr>
        <w:t xml:space="preserve"> </w:t>
      </w:r>
      <w:r>
        <w:rPr>
          <w:rFonts w:eastAsia="Times New Roman"/>
          <w:sz w:val="24"/>
          <w:szCs w:val="24"/>
        </w:rPr>
        <w:t>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487FA2" w:rsidRDefault="00487FA2">
      <w:pPr>
        <w:spacing w:line="7" w:lineRule="exact"/>
        <w:rPr>
          <w:sz w:val="20"/>
          <w:szCs w:val="20"/>
        </w:rPr>
      </w:pPr>
    </w:p>
    <w:p w:rsidR="00487FA2" w:rsidRDefault="00597E0F">
      <w:pPr>
        <w:spacing w:line="242" w:lineRule="auto"/>
        <w:ind w:left="100" w:right="80" w:firstLine="706"/>
        <w:jc w:val="both"/>
        <w:rPr>
          <w:sz w:val="20"/>
          <w:szCs w:val="20"/>
        </w:rPr>
      </w:pPr>
      <w:r>
        <w:rPr>
          <w:rFonts w:eastAsia="Times New Roman"/>
          <w:sz w:val="24"/>
          <w:szCs w:val="24"/>
        </w:rPr>
        <w:t xml:space="preserve">На уровне основного общего образования для достижения поставленной цели воспитания и социализации обучающихся решаются </w:t>
      </w:r>
      <w:r>
        <w:rPr>
          <w:rFonts w:eastAsia="Times New Roman"/>
          <w:b/>
          <w:bCs/>
          <w:sz w:val="24"/>
          <w:szCs w:val="24"/>
        </w:rPr>
        <w:t>следующие задачи.</w:t>
      </w:r>
    </w:p>
    <w:p w:rsidR="00487FA2" w:rsidRDefault="00487FA2">
      <w:pPr>
        <w:spacing w:line="1" w:lineRule="exact"/>
        <w:rPr>
          <w:sz w:val="20"/>
          <w:szCs w:val="20"/>
        </w:rPr>
      </w:pPr>
    </w:p>
    <w:p w:rsidR="00487FA2" w:rsidRDefault="00597E0F">
      <w:pPr>
        <w:ind w:left="820"/>
        <w:rPr>
          <w:sz w:val="20"/>
          <w:szCs w:val="20"/>
        </w:rPr>
      </w:pPr>
      <w:r>
        <w:rPr>
          <w:rFonts w:eastAsia="Times New Roman"/>
          <w:b/>
          <w:bCs/>
          <w:sz w:val="24"/>
          <w:szCs w:val="24"/>
        </w:rPr>
        <w:t>В области формирования личностной культуры:</w:t>
      </w:r>
    </w:p>
    <w:p w:rsidR="00487FA2" w:rsidRDefault="00487FA2">
      <w:pPr>
        <w:spacing w:line="2" w:lineRule="exact"/>
        <w:rPr>
          <w:sz w:val="20"/>
          <w:szCs w:val="20"/>
        </w:rPr>
      </w:pPr>
    </w:p>
    <w:p w:rsidR="00487FA2" w:rsidRDefault="00597E0F" w:rsidP="00747E0F">
      <w:pPr>
        <w:numPr>
          <w:ilvl w:val="1"/>
          <w:numId w:val="144"/>
        </w:numPr>
        <w:tabs>
          <w:tab w:val="left" w:pos="970"/>
        </w:tabs>
        <w:spacing w:line="238" w:lineRule="auto"/>
        <w:ind w:left="100" w:right="80" w:firstLine="719"/>
        <w:jc w:val="both"/>
        <w:rPr>
          <w:rFonts w:eastAsia="Times New Roman"/>
          <w:sz w:val="24"/>
          <w:szCs w:val="24"/>
        </w:rPr>
      </w:pPr>
      <w:r>
        <w:rPr>
          <w:rFonts w:eastAsia="Times New Roman"/>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487FA2" w:rsidRDefault="00487FA2">
      <w:pPr>
        <w:spacing w:line="3" w:lineRule="exact"/>
        <w:rPr>
          <w:rFonts w:eastAsia="Times New Roman"/>
          <w:sz w:val="24"/>
          <w:szCs w:val="24"/>
        </w:rPr>
      </w:pPr>
    </w:p>
    <w:p w:rsidR="00487FA2" w:rsidRDefault="00597E0F" w:rsidP="00747E0F">
      <w:pPr>
        <w:numPr>
          <w:ilvl w:val="1"/>
          <w:numId w:val="144"/>
        </w:numPr>
        <w:tabs>
          <w:tab w:val="left" w:pos="1026"/>
        </w:tabs>
        <w:spacing w:line="239" w:lineRule="auto"/>
        <w:ind w:left="100" w:right="80" w:firstLine="718"/>
        <w:rPr>
          <w:rFonts w:eastAsia="Times New Roman"/>
          <w:sz w:val="24"/>
          <w:szCs w:val="24"/>
        </w:rPr>
      </w:pPr>
      <w:r>
        <w:rPr>
          <w:rFonts w:eastAsia="Times New Roman"/>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87FA2" w:rsidRDefault="00487FA2">
      <w:pPr>
        <w:spacing w:line="2" w:lineRule="exact"/>
        <w:rPr>
          <w:rFonts w:eastAsia="Times New Roman"/>
          <w:sz w:val="24"/>
          <w:szCs w:val="24"/>
        </w:rPr>
      </w:pPr>
    </w:p>
    <w:p w:rsidR="00487FA2" w:rsidRDefault="00597E0F" w:rsidP="00747E0F">
      <w:pPr>
        <w:numPr>
          <w:ilvl w:val="1"/>
          <w:numId w:val="144"/>
        </w:numPr>
        <w:tabs>
          <w:tab w:val="left" w:pos="1017"/>
        </w:tabs>
        <w:spacing w:line="239" w:lineRule="auto"/>
        <w:ind w:left="100" w:right="80" w:firstLine="718"/>
        <w:jc w:val="both"/>
        <w:rPr>
          <w:rFonts w:eastAsia="Times New Roman"/>
          <w:sz w:val="24"/>
          <w:szCs w:val="24"/>
        </w:rPr>
      </w:pPr>
      <w:r>
        <w:rPr>
          <w:rFonts w:eastAsia="Times New Roman"/>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w:t>
      </w:r>
    </w:p>
    <w:p w:rsidR="00487FA2" w:rsidRDefault="00487FA2">
      <w:pPr>
        <w:spacing w:line="1" w:lineRule="exact"/>
        <w:rPr>
          <w:rFonts w:eastAsia="Times New Roman"/>
          <w:sz w:val="24"/>
          <w:szCs w:val="24"/>
        </w:rPr>
      </w:pPr>
    </w:p>
    <w:p w:rsidR="00487FA2" w:rsidRDefault="00597E0F" w:rsidP="00747E0F">
      <w:pPr>
        <w:numPr>
          <w:ilvl w:val="0"/>
          <w:numId w:val="144"/>
        </w:numPr>
        <w:tabs>
          <w:tab w:val="left" w:pos="300"/>
        </w:tabs>
        <w:ind w:left="300" w:hanging="193"/>
        <w:rPr>
          <w:rFonts w:eastAsia="Times New Roman"/>
          <w:sz w:val="24"/>
          <w:szCs w:val="24"/>
        </w:rPr>
      </w:pPr>
      <w:r>
        <w:rPr>
          <w:rFonts w:eastAsia="Times New Roman"/>
          <w:sz w:val="24"/>
          <w:szCs w:val="24"/>
        </w:rPr>
        <w:t>чужим поступкам;</w:t>
      </w:r>
    </w:p>
    <w:p w:rsidR="00487FA2" w:rsidRDefault="00487FA2">
      <w:pPr>
        <w:spacing w:line="2" w:lineRule="exact"/>
        <w:rPr>
          <w:rFonts w:eastAsia="Times New Roman"/>
          <w:sz w:val="24"/>
          <w:szCs w:val="24"/>
        </w:rPr>
      </w:pPr>
    </w:p>
    <w:p w:rsidR="00487FA2" w:rsidRDefault="00597E0F" w:rsidP="00747E0F">
      <w:pPr>
        <w:numPr>
          <w:ilvl w:val="1"/>
          <w:numId w:val="144"/>
        </w:numPr>
        <w:tabs>
          <w:tab w:val="left" w:pos="964"/>
        </w:tabs>
        <w:spacing w:line="239" w:lineRule="auto"/>
        <w:ind w:left="100" w:right="80" w:firstLine="717"/>
        <w:rPr>
          <w:rFonts w:eastAsia="Times New Roman"/>
          <w:sz w:val="24"/>
          <w:szCs w:val="24"/>
        </w:rPr>
      </w:pPr>
      <w:r>
        <w:rPr>
          <w:rFonts w:eastAsia="Times New Roman"/>
          <w:sz w:val="24"/>
          <w:szCs w:val="24"/>
        </w:rPr>
        <w:t>формирование нравственного смысла учения, социально ориентированной и общественно полезной деятельности;</w:t>
      </w:r>
    </w:p>
    <w:p w:rsidR="00487FA2" w:rsidRDefault="00487FA2">
      <w:pPr>
        <w:spacing w:line="2" w:lineRule="exact"/>
        <w:rPr>
          <w:rFonts w:eastAsia="Times New Roman"/>
          <w:sz w:val="24"/>
          <w:szCs w:val="24"/>
        </w:rPr>
      </w:pPr>
    </w:p>
    <w:p w:rsidR="00487FA2" w:rsidRDefault="00597E0F" w:rsidP="00747E0F">
      <w:pPr>
        <w:numPr>
          <w:ilvl w:val="1"/>
          <w:numId w:val="144"/>
        </w:numPr>
        <w:tabs>
          <w:tab w:val="left" w:pos="1123"/>
        </w:tabs>
        <w:spacing w:line="239" w:lineRule="auto"/>
        <w:ind w:left="100" w:right="80" w:firstLine="717"/>
        <w:jc w:val="both"/>
        <w:rPr>
          <w:rFonts w:eastAsia="Times New Roman"/>
          <w:sz w:val="24"/>
          <w:szCs w:val="24"/>
        </w:rPr>
      </w:pPr>
      <w:r>
        <w:rPr>
          <w:rFonts w:eastAsia="Times New Roman"/>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487FA2" w:rsidRDefault="00487FA2">
      <w:pPr>
        <w:sectPr w:rsidR="00487FA2">
          <w:pgSz w:w="11900" w:h="16838"/>
          <w:pgMar w:top="1112" w:right="764" w:bottom="454" w:left="740" w:header="0" w:footer="0" w:gutter="0"/>
          <w:cols w:space="720" w:equalWidth="0">
            <w:col w:w="10400"/>
          </w:cols>
        </w:sectPr>
      </w:pPr>
    </w:p>
    <w:p w:rsidR="00487FA2" w:rsidRDefault="00487FA2">
      <w:pPr>
        <w:spacing w:line="200" w:lineRule="exact"/>
        <w:rPr>
          <w:sz w:val="20"/>
          <w:szCs w:val="20"/>
        </w:rPr>
      </w:pPr>
    </w:p>
    <w:p w:rsidR="00487FA2" w:rsidRDefault="00487FA2">
      <w:pPr>
        <w:spacing w:line="308" w:lineRule="exact"/>
        <w:rPr>
          <w:sz w:val="20"/>
          <w:szCs w:val="20"/>
        </w:rPr>
      </w:pPr>
    </w:p>
    <w:p w:rsidR="00487FA2" w:rsidRDefault="00597E0F">
      <w:pPr>
        <w:ind w:left="10080"/>
        <w:rPr>
          <w:sz w:val="20"/>
          <w:szCs w:val="20"/>
        </w:rPr>
      </w:pPr>
      <w:r>
        <w:rPr>
          <w:rFonts w:eastAsia="Times New Roman"/>
          <w:sz w:val="24"/>
          <w:szCs w:val="24"/>
        </w:rPr>
        <w:t>79</w:t>
      </w:r>
    </w:p>
    <w:p w:rsidR="00487FA2" w:rsidRDefault="00487FA2">
      <w:pPr>
        <w:sectPr w:rsidR="00487FA2">
          <w:type w:val="continuous"/>
          <w:pgSz w:w="11900" w:h="16838"/>
          <w:pgMar w:top="1112" w:right="764" w:bottom="454" w:left="740" w:header="0" w:footer="0" w:gutter="0"/>
          <w:cols w:space="720" w:equalWidth="0">
            <w:col w:w="10400"/>
          </w:cols>
        </w:sectPr>
      </w:pPr>
    </w:p>
    <w:p w:rsidR="00487FA2" w:rsidRDefault="00597E0F" w:rsidP="00747E0F">
      <w:pPr>
        <w:numPr>
          <w:ilvl w:val="1"/>
          <w:numId w:val="145"/>
        </w:numPr>
        <w:tabs>
          <w:tab w:val="left" w:pos="900"/>
        </w:tabs>
        <w:ind w:left="900" w:hanging="180"/>
        <w:rPr>
          <w:rFonts w:eastAsia="Times New Roman"/>
          <w:sz w:val="24"/>
          <w:szCs w:val="24"/>
        </w:rPr>
      </w:pPr>
      <w:r>
        <w:rPr>
          <w:rFonts w:eastAsia="Times New Roman"/>
          <w:sz w:val="24"/>
          <w:szCs w:val="24"/>
        </w:rPr>
        <w:lastRenderedPageBreak/>
        <w:t>усвоение обучающимся базовых национальных ценностей, духовных традиций народов</w:t>
      </w:r>
    </w:p>
    <w:p w:rsidR="00487FA2" w:rsidRDefault="00487FA2">
      <w:pPr>
        <w:spacing w:line="43" w:lineRule="exact"/>
        <w:rPr>
          <w:rFonts w:eastAsia="Times New Roman"/>
          <w:sz w:val="24"/>
          <w:szCs w:val="24"/>
        </w:rPr>
      </w:pPr>
    </w:p>
    <w:p w:rsidR="00487FA2" w:rsidRDefault="00597E0F">
      <w:pPr>
        <w:rPr>
          <w:rFonts w:eastAsia="Times New Roman"/>
          <w:sz w:val="24"/>
          <w:szCs w:val="24"/>
        </w:rPr>
      </w:pPr>
      <w:r>
        <w:rPr>
          <w:rFonts w:eastAsia="Times New Roman"/>
          <w:sz w:val="24"/>
          <w:szCs w:val="24"/>
        </w:rPr>
        <w:t>России;</w:t>
      </w:r>
    </w:p>
    <w:p w:rsidR="00487FA2" w:rsidRDefault="00487FA2">
      <w:pPr>
        <w:spacing w:line="2" w:lineRule="exact"/>
        <w:rPr>
          <w:rFonts w:eastAsia="Times New Roman"/>
          <w:sz w:val="24"/>
          <w:szCs w:val="24"/>
        </w:rPr>
      </w:pPr>
    </w:p>
    <w:p w:rsidR="00487FA2" w:rsidRDefault="00597E0F" w:rsidP="00747E0F">
      <w:pPr>
        <w:numPr>
          <w:ilvl w:val="1"/>
          <w:numId w:val="145"/>
        </w:numPr>
        <w:tabs>
          <w:tab w:val="left" w:pos="993"/>
        </w:tabs>
        <w:spacing w:line="239" w:lineRule="auto"/>
        <w:ind w:firstLine="720"/>
        <w:rPr>
          <w:rFonts w:eastAsia="Times New Roman"/>
          <w:sz w:val="24"/>
          <w:szCs w:val="24"/>
        </w:rPr>
      </w:pPr>
      <w:r>
        <w:rPr>
          <w:rFonts w:eastAsia="Times New Roman"/>
          <w:sz w:val="24"/>
          <w:szCs w:val="24"/>
        </w:rPr>
        <w:t>укрепление у подростка позитивной нравственной самооценки, самоуважения и жизненного оптимизма;</w:t>
      </w:r>
    </w:p>
    <w:p w:rsidR="00487FA2" w:rsidRDefault="00487FA2">
      <w:pPr>
        <w:spacing w:line="2" w:lineRule="exact"/>
        <w:rPr>
          <w:rFonts w:eastAsia="Times New Roman"/>
          <w:sz w:val="24"/>
          <w:szCs w:val="24"/>
        </w:rPr>
      </w:pPr>
    </w:p>
    <w:p w:rsidR="00487FA2" w:rsidRDefault="00597E0F" w:rsidP="00747E0F">
      <w:pPr>
        <w:numPr>
          <w:ilvl w:val="1"/>
          <w:numId w:val="145"/>
        </w:numPr>
        <w:tabs>
          <w:tab w:val="left" w:pos="860"/>
        </w:tabs>
        <w:spacing w:line="237" w:lineRule="auto"/>
        <w:ind w:left="860" w:hanging="140"/>
        <w:rPr>
          <w:rFonts w:eastAsia="Times New Roman"/>
          <w:sz w:val="24"/>
          <w:szCs w:val="24"/>
        </w:rPr>
      </w:pPr>
      <w:r>
        <w:rPr>
          <w:rFonts w:eastAsia="Times New Roman"/>
          <w:sz w:val="24"/>
          <w:szCs w:val="24"/>
        </w:rPr>
        <w:t>развитие эстетических потребностей, ценностей и чувств;</w:t>
      </w:r>
    </w:p>
    <w:p w:rsidR="00487FA2" w:rsidRDefault="00487FA2">
      <w:pPr>
        <w:spacing w:line="1" w:lineRule="exact"/>
        <w:rPr>
          <w:rFonts w:eastAsia="Times New Roman"/>
          <w:sz w:val="24"/>
          <w:szCs w:val="24"/>
        </w:rPr>
      </w:pPr>
    </w:p>
    <w:p w:rsidR="00487FA2" w:rsidRDefault="00597E0F" w:rsidP="00747E0F">
      <w:pPr>
        <w:numPr>
          <w:ilvl w:val="1"/>
          <w:numId w:val="145"/>
        </w:numPr>
        <w:tabs>
          <w:tab w:val="left" w:pos="1013"/>
        </w:tabs>
        <w:ind w:firstLine="720"/>
        <w:jc w:val="both"/>
        <w:rPr>
          <w:rFonts w:eastAsia="Times New Roman"/>
          <w:sz w:val="24"/>
          <w:szCs w:val="24"/>
        </w:rPr>
      </w:pPr>
      <w:r>
        <w:rPr>
          <w:rFonts w:eastAsia="Times New Roman"/>
          <w:sz w:val="24"/>
          <w:szCs w:val="24"/>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487FA2" w:rsidRDefault="00487FA2">
      <w:pPr>
        <w:spacing w:line="2" w:lineRule="exact"/>
        <w:rPr>
          <w:rFonts w:eastAsia="Times New Roman"/>
          <w:sz w:val="24"/>
          <w:szCs w:val="24"/>
        </w:rPr>
      </w:pPr>
    </w:p>
    <w:p w:rsidR="00487FA2" w:rsidRDefault="00597E0F" w:rsidP="00747E0F">
      <w:pPr>
        <w:numPr>
          <w:ilvl w:val="1"/>
          <w:numId w:val="145"/>
        </w:numPr>
        <w:tabs>
          <w:tab w:val="left" w:pos="936"/>
        </w:tabs>
        <w:spacing w:line="239" w:lineRule="auto"/>
        <w:ind w:firstLine="720"/>
        <w:rPr>
          <w:rFonts w:eastAsia="Times New Roman"/>
          <w:sz w:val="24"/>
          <w:szCs w:val="24"/>
        </w:rPr>
      </w:pPr>
      <w:r>
        <w:rPr>
          <w:rFonts w:eastAsia="Times New Roman"/>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87FA2" w:rsidRDefault="00487FA2">
      <w:pPr>
        <w:spacing w:line="2" w:lineRule="exact"/>
        <w:rPr>
          <w:rFonts w:eastAsia="Times New Roman"/>
          <w:sz w:val="24"/>
          <w:szCs w:val="24"/>
        </w:rPr>
      </w:pPr>
    </w:p>
    <w:p w:rsidR="00487FA2" w:rsidRDefault="00597E0F" w:rsidP="00747E0F">
      <w:pPr>
        <w:numPr>
          <w:ilvl w:val="1"/>
          <w:numId w:val="145"/>
        </w:numPr>
        <w:tabs>
          <w:tab w:val="left" w:pos="912"/>
        </w:tabs>
        <w:spacing w:line="239" w:lineRule="auto"/>
        <w:ind w:firstLine="719"/>
        <w:rPr>
          <w:rFonts w:eastAsia="Times New Roman"/>
          <w:sz w:val="24"/>
          <w:szCs w:val="24"/>
        </w:rPr>
      </w:pPr>
      <w:r>
        <w:rPr>
          <w:rFonts w:eastAsia="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487FA2" w:rsidRDefault="00487FA2">
      <w:pPr>
        <w:spacing w:line="2" w:lineRule="exact"/>
        <w:rPr>
          <w:rFonts w:eastAsia="Times New Roman"/>
          <w:sz w:val="24"/>
          <w:szCs w:val="24"/>
        </w:rPr>
      </w:pPr>
    </w:p>
    <w:p w:rsidR="00487FA2" w:rsidRDefault="00597E0F" w:rsidP="00747E0F">
      <w:pPr>
        <w:numPr>
          <w:ilvl w:val="1"/>
          <w:numId w:val="145"/>
        </w:numPr>
        <w:tabs>
          <w:tab w:val="left" w:pos="859"/>
        </w:tabs>
        <w:spacing w:line="239" w:lineRule="auto"/>
        <w:ind w:firstLine="719"/>
        <w:rPr>
          <w:rFonts w:eastAsia="Times New Roman"/>
          <w:sz w:val="24"/>
          <w:szCs w:val="24"/>
        </w:rPr>
      </w:pPr>
      <w:r>
        <w:rPr>
          <w:rFonts w:eastAsia="Times New Roman"/>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487FA2" w:rsidRDefault="00487FA2">
      <w:pPr>
        <w:spacing w:line="2" w:lineRule="exact"/>
        <w:rPr>
          <w:rFonts w:eastAsia="Times New Roman"/>
          <w:sz w:val="24"/>
          <w:szCs w:val="24"/>
        </w:rPr>
      </w:pPr>
    </w:p>
    <w:p w:rsidR="00487FA2" w:rsidRDefault="00597E0F" w:rsidP="00747E0F">
      <w:pPr>
        <w:numPr>
          <w:ilvl w:val="1"/>
          <w:numId w:val="145"/>
        </w:numPr>
        <w:tabs>
          <w:tab w:val="left" w:pos="888"/>
        </w:tabs>
        <w:spacing w:line="239" w:lineRule="auto"/>
        <w:ind w:firstLine="719"/>
        <w:rPr>
          <w:rFonts w:eastAsia="Times New Roman"/>
          <w:sz w:val="24"/>
          <w:szCs w:val="24"/>
        </w:rPr>
      </w:pPr>
      <w:r>
        <w:rPr>
          <w:rFonts w:eastAsia="Times New Roman"/>
          <w:sz w:val="24"/>
          <w:szCs w:val="24"/>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487FA2" w:rsidRDefault="00487FA2">
      <w:pPr>
        <w:spacing w:line="2" w:lineRule="exact"/>
        <w:rPr>
          <w:rFonts w:eastAsia="Times New Roman"/>
          <w:sz w:val="24"/>
          <w:szCs w:val="24"/>
        </w:rPr>
      </w:pPr>
    </w:p>
    <w:p w:rsidR="00487FA2" w:rsidRDefault="00597E0F" w:rsidP="00747E0F">
      <w:pPr>
        <w:numPr>
          <w:ilvl w:val="1"/>
          <w:numId w:val="145"/>
        </w:numPr>
        <w:tabs>
          <w:tab w:val="left" w:pos="1056"/>
        </w:tabs>
        <w:spacing w:line="239" w:lineRule="auto"/>
        <w:ind w:firstLine="720"/>
        <w:jc w:val="both"/>
        <w:rPr>
          <w:rFonts w:eastAsia="Times New Roman"/>
          <w:sz w:val="24"/>
          <w:szCs w:val="24"/>
        </w:rPr>
      </w:pPr>
      <w:r>
        <w:rPr>
          <w:rFonts w:eastAsia="Times New Roman"/>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487FA2" w:rsidRDefault="00597E0F" w:rsidP="00747E0F">
      <w:pPr>
        <w:numPr>
          <w:ilvl w:val="1"/>
          <w:numId w:val="145"/>
        </w:numPr>
        <w:tabs>
          <w:tab w:val="left" w:pos="860"/>
        </w:tabs>
        <w:ind w:left="860" w:hanging="141"/>
        <w:rPr>
          <w:rFonts w:eastAsia="Times New Roman"/>
          <w:sz w:val="24"/>
          <w:szCs w:val="24"/>
        </w:rPr>
      </w:pPr>
      <w:r>
        <w:rPr>
          <w:rFonts w:eastAsia="Times New Roman"/>
          <w:sz w:val="24"/>
          <w:szCs w:val="24"/>
        </w:rPr>
        <w:t>формирование экологической культуры, культуры здорового и безопасного образа жизни.</w:t>
      </w:r>
    </w:p>
    <w:p w:rsidR="00487FA2" w:rsidRDefault="00487FA2">
      <w:pPr>
        <w:spacing w:line="2" w:lineRule="exact"/>
        <w:rPr>
          <w:rFonts w:eastAsia="Times New Roman"/>
          <w:sz w:val="24"/>
          <w:szCs w:val="24"/>
        </w:rPr>
      </w:pPr>
    </w:p>
    <w:p w:rsidR="00487FA2" w:rsidRDefault="00597E0F">
      <w:pPr>
        <w:ind w:left="720"/>
        <w:rPr>
          <w:rFonts w:eastAsia="Times New Roman"/>
          <w:sz w:val="24"/>
          <w:szCs w:val="24"/>
        </w:rPr>
      </w:pPr>
      <w:r>
        <w:rPr>
          <w:rFonts w:eastAsia="Times New Roman"/>
          <w:b/>
          <w:bCs/>
          <w:sz w:val="24"/>
          <w:szCs w:val="24"/>
        </w:rPr>
        <w:t>В области формирования социальной культуры:</w:t>
      </w:r>
    </w:p>
    <w:p w:rsidR="00487FA2" w:rsidRDefault="00487FA2">
      <w:pPr>
        <w:spacing w:line="8" w:lineRule="exact"/>
        <w:rPr>
          <w:rFonts w:eastAsia="Times New Roman"/>
          <w:sz w:val="24"/>
          <w:szCs w:val="24"/>
        </w:rPr>
      </w:pPr>
    </w:p>
    <w:p w:rsidR="00487FA2" w:rsidRDefault="00597E0F" w:rsidP="00747E0F">
      <w:pPr>
        <w:numPr>
          <w:ilvl w:val="1"/>
          <w:numId w:val="145"/>
        </w:numPr>
        <w:tabs>
          <w:tab w:val="left" w:pos="869"/>
        </w:tabs>
        <w:spacing w:line="237" w:lineRule="auto"/>
        <w:ind w:firstLine="718"/>
        <w:jc w:val="both"/>
        <w:rPr>
          <w:rFonts w:eastAsia="Times New Roman"/>
          <w:sz w:val="24"/>
          <w:szCs w:val="24"/>
        </w:rPr>
      </w:pPr>
      <w:r>
        <w:rPr>
          <w:rFonts w:eastAsia="Times New Roman"/>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487FA2" w:rsidRDefault="00487FA2">
      <w:pPr>
        <w:spacing w:line="1" w:lineRule="exact"/>
        <w:rPr>
          <w:rFonts w:eastAsia="Times New Roman"/>
          <w:sz w:val="24"/>
          <w:szCs w:val="24"/>
        </w:rPr>
      </w:pPr>
    </w:p>
    <w:p w:rsidR="00487FA2" w:rsidRDefault="00597E0F" w:rsidP="00747E0F">
      <w:pPr>
        <w:numPr>
          <w:ilvl w:val="1"/>
          <w:numId w:val="145"/>
        </w:numPr>
        <w:tabs>
          <w:tab w:val="left" w:pos="922"/>
        </w:tabs>
        <w:spacing w:line="239" w:lineRule="auto"/>
        <w:ind w:firstLine="718"/>
        <w:rPr>
          <w:rFonts w:eastAsia="Times New Roman"/>
          <w:sz w:val="24"/>
          <w:szCs w:val="24"/>
        </w:rPr>
      </w:pPr>
      <w:r>
        <w:rPr>
          <w:rFonts w:eastAsia="Times New Roman"/>
          <w:sz w:val="24"/>
          <w:szCs w:val="24"/>
        </w:rPr>
        <w:t>укрепление веры в Россию, чувства личной ответственности за Отечество, заботы о процветании своей страны;</w:t>
      </w:r>
    </w:p>
    <w:p w:rsidR="00487FA2" w:rsidRDefault="00487FA2">
      <w:pPr>
        <w:spacing w:line="2" w:lineRule="exact"/>
        <w:rPr>
          <w:rFonts w:eastAsia="Times New Roman"/>
          <w:sz w:val="24"/>
          <w:szCs w:val="24"/>
        </w:rPr>
      </w:pPr>
    </w:p>
    <w:p w:rsidR="00487FA2" w:rsidRDefault="00597E0F" w:rsidP="00747E0F">
      <w:pPr>
        <w:numPr>
          <w:ilvl w:val="1"/>
          <w:numId w:val="145"/>
        </w:numPr>
        <w:tabs>
          <w:tab w:val="left" w:pos="920"/>
        </w:tabs>
        <w:spacing w:line="237" w:lineRule="auto"/>
        <w:ind w:left="920" w:hanging="203"/>
        <w:rPr>
          <w:rFonts w:eastAsia="Times New Roman"/>
          <w:sz w:val="24"/>
          <w:szCs w:val="24"/>
        </w:rPr>
      </w:pPr>
      <w:r>
        <w:rPr>
          <w:rFonts w:eastAsia="Times New Roman"/>
          <w:sz w:val="24"/>
          <w:szCs w:val="24"/>
        </w:rPr>
        <w:t>развитие патриотизма и гражданской солидарности;</w:t>
      </w:r>
    </w:p>
    <w:p w:rsidR="00487FA2" w:rsidRDefault="00487FA2">
      <w:pPr>
        <w:spacing w:line="1" w:lineRule="exact"/>
        <w:rPr>
          <w:rFonts w:eastAsia="Times New Roman"/>
          <w:sz w:val="24"/>
          <w:szCs w:val="24"/>
        </w:rPr>
      </w:pPr>
    </w:p>
    <w:p w:rsidR="00487FA2" w:rsidRDefault="00597E0F" w:rsidP="00747E0F">
      <w:pPr>
        <w:numPr>
          <w:ilvl w:val="1"/>
          <w:numId w:val="145"/>
        </w:numPr>
        <w:tabs>
          <w:tab w:val="left" w:pos="945"/>
        </w:tabs>
        <w:ind w:firstLine="717"/>
        <w:jc w:val="both"/>
        <w:rPr>
          <w:rFonts w:eastAsia="Times New Roman"/>
          <w:sz w:val="24"/>
          <w:szCs w:val="24"/>
        </w:rPr>
      </w:pPr>
      <w:r>
        <w:rPr>
          <w:rFonts w:eastAsia="Times New Roman"/>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487FA2" w:rsidRDefault="00487FA2">
      <w:pPr>
        <w:spacing w:line="2" w:lineRule="exact"/>
        <w:rPr>
          <w:rFonts w:eastAsia="Times New Roman"/>
          <w:sz w:val="24"/>
          <w:szCs w:val="24"/>
        </w:rPr>
      </w:pPr>
    </w:p>
    <w:p w:rsidR="00487FA2" w:rsidRDefault="00597E0F" w:rsidP="00747E0F">
      <w:pPr>
        <w:numPr>
          <w:ilvl w:val="1"/>
          <w:numId w:val="145"/>
        </w:numPr>
        <w:tabs>
          <w:tab w:val="left" w:pos="931"/>
        </w:tabs>
        <w:spacing w:line="239" w:lineRule="auto"/>
        <w:ind w:firstLine="717"/>
        <w:jc w:val="both"/>
        <w:rPr>
          <w:rFonts w:eastAsia="Times New Roman"/>
          <w:sz w:val="24"/>
          <w:szCs w:val="24"/>
        </w:rPr>
      </w:pPr>
      <w:r>
        <w:rPr>
          <w:rFonts w:eastAsia="Times New Roman"/>
          <w:sz w:val="24"/>
          <w:szCs w:val="2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w:t>
      </w:r>
    </w:p>
    <w:p w:rsidR="00487FA2" w:rsidRDefault="00487FA2">
      <w:pPr>
        <w:spacing w:line="1" w:lineRule="exact"/>
        <w:rPr>
          <w:rFonts w:eastAsia="Times New Roman"/>
          <w:sz w:val="24"/>
          <w:szCs w:val="24"/>
        </w:rPr>
      </w:pPr>
    </w:p>
    <w:p w:rsidR="00487FA2" w:rsidRDefault="00597E0F" w:rsidP="00747E0F">
      <w:pPr>
        <w:numPr>
          <w:ilvl w:val="0"/>
          <w:numId w:val="145"/>
        </w:numPr>
        <w:tabs>
          <w:tab w:val="left" w:pos="200"/>
        </w:tabs>
        <w:ind w:left="200" w:hanging="193"/>
        <w:rPr>
          <w:rFonts w:eastAsia="Times New Roman"/>
          <w:sz w:val="24"/>
          <w:szCs w:val="24"/>
        </w:rPr>
      </w:pPr>
      <w:r>
        <w:rPr>
          <w:rFonts w:eastAsia="Times New Roman"/>
          <w:sz w:val="24"/>
          <w:szCs w:val="24"/>
        </w:rPr>
        <w:t>профессиональных групп;</w:t>
      </w:r>
    </w:p>
    <w:p w:rsidR="00487FA2" w:rsidRDefault="00487FA2">
      <w:pPr>
        <w:spacing w:line="2" w:lineRule="exact"/>
        <w:rPr>
          <w:rFonts w:eastAsia="Times New Roman"/>
          <w:sz w:val="24"/>
          <w:szCs w:val="24"/>
        </w:rPr>
      </w:pPr>
    </w:p>
    <w:p w:rsidR="00487FA2" w:rsidRDefault="00597E0F" w:rsidP="00747E0F">
      <w:pPr>
        <w:numPr>
          <w:ilvl w:val="1"/>
          <w:numId w:val="145"/>
        </w:numPr>
        <w:tabs>
          <w:tab w:val="left" w:pos="1114"/>
        </w:tabs>
        <w:spacing w:line="239" w:lineRule="auto"/>
        <w:ind w:firstLine="717"/>
        <w:rPr>
          <w:rFonts w:eastAsia="Times New Roman"/>
          <w:sz w:val="24"/>
          <w:szCs w:val="24"/>
        </w:rPr>
      </w:pPr>
      <w:r>
        <w:rPr>
          <w:rFonts w:eastAsia="Times New Roman"/>
          <w:sz w:val="24"/>
          <w:szCs w:val="24"/>
        </w:rPr>
        <w:t>формирование у подростков социальных компетенций, необходимых для конструктивного, успешного и ответственного поведения в обществе;</w:t>
      </w:r>
    </w:p>
    <w:p w:rsidR="00487FA2" w:rsidRDefault="00487FA2">
      <w:pPr>
        <w:spacing w:line="2" w:lineRule="exact"/>
        <w:rPr>
          <w:rFonts w:eastAsia="Times New Roman"/>
          <w:sz w:val="24"/>
          <w:szCs w:val="24"/>
        </w:rPr>
      </w:pPr>
    </w:p>
    <w:p w:rsidR="00487FA2" w:rsidRDefault="00597E0F" w:rsidP="00747E0F">
      <w:pPr>
        <w:numPr>
          <w:ilvl w:val="1"/>
          <w:numId w:val="145"/>
        </w:numPr>
        <w:tabs>
          <w:tab w:val="left" w:pos="920"/>
        </w:tabs>
        <w:spacing w:line="237" w:lineRule="auto"/>
        <w:ind w:left="920" w:hanging="203"/>
        <w:rPr>
          <w:rFonts w:eastAsia="Times New Roman"/>
          <w:sz w:val="24"/>
          <w:szCs w:val="24"/>
        </w:rPr>
      </w:pPr>
      <w:r>
        <w:rPr>
          <w:rFonts w:eastAsia="Times New Roman"/>
          <w:sz w:val="24"/>
          <w:szCs w:val="24"/>
        </w:rPr>
        <w:t>укрепление доверия к другим людям, институтам гражданского общества, государству;</w:t>
      </w:r>
    </w:p>
    <w:p w:rsidR="00487FA2" w:rsidRDefault="00487FA2">
      <w:pPr>
        <w:spacing w:line="1" w:lineRule="exact"/>
        <w:rPr>
          <w:rFonts w:eastAsia="Times New Roman"/>
          <w:sz w:val="24"/>
          <w:szCs w:val="24"/>
        </w:rPr>
      </w:pPr>
    </w:p>
    <w:p w:rsidR="00487FA2" w:rsidRDefault="00597E0F" w:rsidP="00747E0F">
      <w:pPr>
        <w:numPr>
          <w:ilvl w:val="1"/>
          <w:numId w:val="145"/>
        </w:numPr>
        <w:tabs>
          <w:tab w:val="left" w:pos="1071"/>
        </w:tabs>
        <w:spacing w:line="239" w:lineRule="auto"/>
        <w:ind w:firstLine="717"/>
        <w:rPr>
          <w:rFonts w:eastAsia="Times New Roman"/>
          <w:sz w:val="24"/>
          <w:szCs w:val="24"/>
        </w:rPr>
      </w:pPr>
      <w:r>
        <w:rPr>
          <w:rFonts w:eastAsia="Times New Roman"/>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487FA2" w:rsidRDefault="00487FA2">
      <w:pPr>
        <w:spacing w:line="2" w:lineRule="exact"/>
        <w:rPr>
          <w:rFonts w:eastAsia="Times New Roman"/>
          <w:sz w:val="24"/>
          <w:szCs w:val="24"/>
        </w:rPr>
      </w:pPr>
    </w:p>
    <w:p w:rsidR="00487FA2" w:rsidRDefault="00597E0F" w:rsidP="00747E0F">
      <w:pPr>
        <w:numPr>
          <w:ilvl w:val="1"/>
          <w:numId w:val="145"/>
        </w:numPr>
        <w:tabs>
          <w:tab w:val="left" w:pos="860"/>
        </w:tabs>
        <w:ind w:left="860" w:hanging="144"/>
        <w:rPr>
          <w:rFonts w:eastAsia="Times New Roman"/>
          <w:sz w:val="24"/>
          <w:szCs w:val="24"/>
        </w:rPr>
      </w:pPr>
      <w:r>
        <w:rPr>
          <w:rFonts w:eastAsia="Times New Roman"/>
          <w:sz w:val="24"/>
          <w:szCs w:val="24"/>
        </w:rPr>
        <w:t>усвоение гуманистических и демократических ценностных ориентаций;</w:t>
      </w:r>
    </w:p>
    <w:p w:rsidR="00487FA2" w:rsidRDefault="00487FA2">
      <w:pPr>
        <w:spacing w:line="2" w:lineRule="exact"/>
        <w:rPr>
          <w:rFonts w:eastAsia="Times New Roman"/>
          <w:sz w:val="24"/>
          <w:szCs w:val="24"/>
        </w:rPr>
      </w:pPr>
    </w:p>
    <w:p w:rsidR="00487FA2" w:rsidRDefault="00597E0F" w:rsidP="00747E0F">
      <w:pPr>
        <w:numPr>
          <w:ilvl w:val="1"/>
          <w:numId w:val="145"/>
        </w:numPr>
        <w:tabs>
          <w:tab w:val="left" w:pos="917"/>
        </w:tabs>
        <w:spacing w:line="239" w:lineRule="auto"/>
        <w:ind w:right="20" w:firstLine="716"/>
        <w:jc w:val="both"/>
        <w:rPr>
          <w:rFonts w:eastAsia="Times New Roman"/>
          <w:sz w:val="24"/>
          <w:szCs w:val="24"/>
        </w:rPr>
      </w:pPr>
      <w:r>
        <w:rPr>
          <w:rFonts w:eastAsia="Times New Roman"/>
          <w:sz w:val="24"/>
          <w:szCs w:val="2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487FA2" w:rsidRDefault="00487FA2">
      <w:pPr>
        <w:spacing w:line="4" w:lineRule="exact"/>
        <w:rPr>
          <w:rFonts w:eastAsia="Times New Roman"/>
          <w:sz w:val="24"/>
          <w:szCs w:val="24"/>
        </w:rPr>
      </w:pPr>
    </w:p>
    <w:p w:rsidR="00487FA2" w:rsidRDefault="00597E0F" w:rsidP="00747E0F">
      <w:pPr>
        <w:numPr>
          <w:ilvl w:val="1"/>
          <w:numId w:val="145"/>
        </w:numPr>
        <w:tabs>
          <w:tab w:val="left" w:pos="864"/>
        </w:tabs>
        <w:spacing w:line="239" w:lineRule="auto"/>
        <w:ind w:right="20" w:firstLine="716"/>
        <w:rPr>
          <w:rFonts w:eastAsia="Times New Roman"/>
          <w:sz w:val="24"/>
          <w:szCs w:val="24"/>
        </w:rPr>
      </w:pPr>
      <w:r>
        <w:rPr>
          <w:rFonts w:eastAsia="Times New Roman"/>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487FA2" w:rsidRDefault="00487FA2">
      <w:pPr>
        <w:spacing w:line="2" w:lineRule="exact"/>
        <w:rPr>
          <w:rFonts w:eastAsia="Times New Roman"/>
          <w:sz w:val="24"/>
          <w:szCs w:val="24"/>
        </w:rPr>
      </w:pPr>
    </w:p>
    <w:p w:rsidR="00487FA2" w:rsidRDefault="00597E0F">
      <w:pPr>
        <w:ind w:left="720"/>
        <w:rPr>
          <w:rFonts w:eastAsia="Times New Roman"/>
          <w:sz w:val="24"/>
          <w:szCs w:val="24"/>
        </w:rPr>
      </w:pPr>
      <w:r>
        <w:rPr>
          <w:rFonts w:eastAsia="Times New Roman"/>
          <w:b/>
          <w:bCs/>
          <w:sz w:val="24"/>
          <w:szCs w:val="24"/>
        </w:rPr>
        <w:t>В области формирования семейной культуры:</w:t>
      </w:r>
    </w:p>
    <w:p w:rsidR="00487FA2" w:rsidRDefault="00487FA2">
      <w:pPr>
        <w:spacing w:line="8" w:lineRule="exact"/>
        <w:rPr>
          <w:rFonts w:eastAsia="Times New Roman"/>
          <w:sz w:val="24"/>
          <w:szCs w:val="24"/>
        </w:rPr>
      </w:pPr>
    </w:p>
    <w:p w:rsidR="00487FA2" w:rsidRDefault="00597E0F" w:rsidP="00747E0F">
      <w:pPr>
        <w:numPr>
          <w:ilvl w:val="1"/>
          <w:numId w:val="145"/>
        </w:numPr>
        <w:tabs>
          <w:tab w:val="left" w:pos="860"/>
        </w:tabs>
        <w:spacing w:line="232" w:lineRule="auto"/>
        <w:ind w:left="860" w:hanging="144"/>
        <w:rPr>
          <w:rFonts w:eastAsia="Times New Roman"/>
          <w:sz w:val="24"/>
          <w:szCs w:val="24"/>
        </w:rPr>
      </w:pPr>
      <w:r>
        <w:rPr>
          <w:rFonts w:eastAsia="Times New Roman"/>
          <w:sz w:val="24"/>
          <w:szCs w:val="24"/>
        </w:rPr>
        <w:t>укрепление отношения к семье как основе российского общества;</w:t>
      </w:r>
    </w:p>
    <w:p w:rsidR="00487FA2" w:rsidRDefault="00597E0F" w:rsidP="00747E0F">
      <w:pPr>
        <w:numPr>
          <w:ilvl w:val="1"/>
          <w:numId w:val="145"/>
        </w:numPr>
        <w:tabs>
          <w:tab w:val="left" w:pos="888"/>
        </w:tabs>
        <w:spacing w:line="239" w:lineRule="auto"/>
        <w:ind w:right="20" w:firstLine="716"/>
        <w:rPr>
          <w:rFonts w:eastAsia="Times New Roman"/>
          <w:sz w:val="24"/>
          <w:szCs w:val="24"/>
        </w:rPr>
      </w:pPr>
      <w:r>
        <w:rPr>
          <w:rFonts w:eastAsia="Times New Roman"/>
          <w:sz w:val="24"/>
          <w:szCs w:val="24"/>
        </w:rPr>
        <w:t>формирование представлений о значении семьи для устойчивого и успешного развития человека;</w:t>
      </w:r>
    </w:p>
    <w:p w:rsidR="00487FA2" w:rsidRDefault="00487FA2">
      <w:pPr>
        <w:spacing w:line="2" w:lineRule="exact"/>
        <w:rPr>
          <w:rFonts w:eastAsia="Times New Roman"/>
          <w:sz w:val="24"/>
          <w:szCs w:val="24"/>
        </w:rPr>
      </w:pPr>
    </w:p>
    <w:p w:rsidR="00487FA2" w:rsidRDefault="00597E0F" w:rsidP="00747E0F">
      <w:pPr>
        <w:numPr>
          <w:ilvl w:val="1"/>
          <w:numId w:val="145"/>
        </w:numPr>
        <w:tabs>
          <w:tab w:val="left" w:pos="964"/>
        </w:tabs>
        <w:spacing w:line="239" w:lineRule="auto"/>
        <w:ind w:firstLine="716"/>
        <w:rPr>
          <w:rFonts w:eastAsia="Times New Roman"/>
          <w:sz w:val="24"/>
          <w:szCs w:val="24"/>
        </w:rPr>
      </w:pPr>
      <w:r>
        <w:rPr>
          <w:rFonts w:eastAsia="Times New Roman"/>
          <w:sz w:val="24"/>
          <w:szCs w:val="24"/>
        </w:rPr>
        <w:t>укрепление у обучающегося уважительного отношения к родителям, осознанного, заботливого отношения к старшим и младшим;</w:t>
      </w:r>
    </w:p>
    <w:p w:rsidR="00487FA2" w:rsidRDefault="00487FA2">
      <w:pPr>
        <w:sectPr w:rsidR="00487FA2">
          <w:pgSz w:w="11900" w:h="16838"/>
          <w:pgMar w:top="1101" w:right="844" w:bottom="454" w:left="840" w:header="0" w:footer="0" w:gutter="0"/>
          <w:cols w:space="720" w:equalWidth="0">
            <w:col w:w="10220"/>
          </w:cols>
        </w:sectPr>
      </w:pPr>
    </w:p>
    <w:p w:rsidR="00487FA2" w:rsidRDefault="00487FA2">
      <w:pPr>
        <w:spacing w:line="49" w:lineRule="exact"/>
        <w:rPr>
          <w:sz w:val="20"/>
          <w:szCs w:val="20"/>
        </w:rPr>
      </w:pPr>
    </w:p>
    <w:p w:rsidR="00487FA2" w:rsidRDefault="00597E0F">
      <w:pPr>
        <w:ind w:left="9980"/>
        <w:rPr>
          <w:sz w:val="20"/>
          <w:szCs w:val="20"/>
        </w:rPr>
      </w:pPr>
      <w:r>
        <w:rPr>
          <w:rFonts w:eastAsia="Times New Roman"/>
          <w:sz w:val="24"/>
          <w:szCs w:val="24"/>
        </w:rPr>
        <w:t>80</w:t>
      </w:r>
    </w:p>
    <w:p w:rsidR="00487FA2" w:rsidRDefault="00487FA2">
      <w:pPr>
        <w:sectPr w:rsidR="00487FA2">
          <w:type w:val="continuous"/>
          <w:pgSz w:w="11900" w:h="16838"/>
          <w:pgMar w:top="1101" w:right="844" w:bottom="454" w:left="840" w:header="0" w:footer="0" w:gutter="0"/>
          <w:cols w:space="720" w:equalWidth="0">
            <w:col w:w="10220"/>
          </w:cols>
        </w:sectPr>
      </w:pPr>
    </w:p>
    <w:p w:rsidR="00487FA2" w:rsidRDefault="00597E0F" w:rsidP="00747E0F">
      <w:pPr>
        <w:numPr>
          <w:ilvl w:val="1"/>
          <w:numId w:val="146"/>
        </w:numPr>
        <w:tabs>
          <w:tab w:val="left" w:pos="874"/>
        </w:tabs>
        <w:spacing w:line="252" w:lineRule="auto"/>
        <w:ind w:firstLine="720"/>
        <w:jc w:val="both"/>
        <w:rPr>
          <w:rFonts w:eastAsia="Times New Roman"/>
          <w:sz w:val="24"/>
          <w:szCs w:val="24"/>
        </w:rPr>
      </w:pPr>
      <w:r>
        <w:rPr>
          <w:rFonts w:eastAsia="Times New Roman"/>
          <w:sz w:val="24"/>
          <w:szCs w:val="24"/>
        </w:rPr>
        <w:lastRenderedPageBreak/>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487FA2" w:rsidRDefault="00487FA2">
      <w:pPr>
        <w:spacing w:line="2" w:lineRule="exact"/>
        <w:rPr>
          <w:rFonts w:eastAsia="Times New Roman"/>
          <w:sz w:val="24"/>
          <w:szCs w:val="24"/>
        </w:rPr>
      </w:pPr>
    </w:p>
    <w:p w:rsidR="00487FA2" w:rsidRDefault="00597E0F" w:rsidP="00747E0F">
      <w:pPr>
        <w:numPr>
          <w:ilvl w:val="1"/>
          <w:numId w:val="146"/>
        </w:numPr>
        <w:tabs>
          <w:tab w:val="left" w:pos="926"/>
        </w:tabs>
        <w:spacing w:line="239" w:lineRule="auto"/>
        <w:ind w:right="20" w:firstLine="720"/>
        <w:rPr>
          <w:rFonts w:eastAsia="Times New Roman"/>
          <w:sz w:val="24"/>
          <w:szCs w:val="24"/>
        </w:rPr>
      </w:pPr>
      <w:r>
        <w:rPr>
          <w:rFonts w:eastAsia="Times New Roman"/>
          <w:sz w:val="24"/>
          <w:szCs w:val="24"/>
        </w:rPr>
        <w:t>формирование начального опыта заботы о социально-психологическом благополучии своей семьи;</w:t>
      </w:r>
    </w:p>
    <w:p w:rsidR="00487FA2" w:rsidRDefault="00487FA2">
      <w:pPr>
        <w:spacing w:line="2" w:lineRule="exact"/>
        <w:rPr>
          <w:rFonts w:eastAsia="Times New Roman"/>
          <w:sz w:val="24"/>
          <w:szCs w:val="24"/>
        </w:rPr>
      </w:pPr>
    </w:p>
    <w:p w:rsidR="00487FA2" w:rsidRDefault="00597E0F" w:rsidP="00747E0F">
      <w:pPr>
        <w:numPr>
          <w:ilvl w:val="1"/>
          <w:numId w:val="146"/>
        </w:numPr>
        <w:tabs>
          <w:tab w:val="left" w:pos="917"/>
        </w:tabs>
        <w:spacing w:line="239" w:lineRule="auto"/>
        <w:ind w:firstLine="720"/>
        <w:rPr>
          <w:rFonts w:eastAsia="Times New Roman"/>
          <w:sz w:val="24"/>
          <w:szCs w:val="24"/>
        </w:rPr>
      </w:pPr>
      <w:r>
        <w:rPr>
          <w:rFonts w:eastAsia="Times New Roman"/>
          <w:sz w:val="24"/>
          <w:szCs w:val="24"/>
        </w:rPr>
        <w:t>знание традиций своей семьи, культурно-исторических и этнических традиций семей своего народа, других народов России.</w:t>
      </w:r>
    </w:p>
    <w:p w:rsidR="00487FA2" w:rsidRDefault="00487FA2">
      <w:pPr>
        <w:spacing w:line="2" w:lineRule="exact"/>
        <w:rPr>
          <w:rFonts w:eastAsia="Times New Roman"/>
          <w:sz w:val="24"/>
          <w:szCs w:val="24"/>
        </w:rPr>
      </w:pPr>
    </w:p>
    <w:p w:rsidR="00487FA2" w:rsidRDefault="00597E0F">
      <w:pPr>
        <w:spacing w:line="244" w:lineRule="auto"/>
        <w:ind w:firstLine="710"/>
        <w:rPr>
          <w:rFonts w:eastAsia="Times New Roman"/>
          <w:sz w:val="24"/>
          <w:szCs w:val="24"/>
        </w:rPr>
      </w:pPr>
      <w:r>
        <w:rPr>
          <w:rFonts w:eastAsia="Times New Roman"/>
          <w:b/>
          <w:bCs/>
          <w:sz w:val="24"/>
          <w:szCs w:val="24"/>
        </w:rPr>
        <w:t>Направления и ценностные основы духовно-нравственного воспитания и социализации обучающихся.</w:t>
      </w:r>
    </w:p>
    <w:p w:rsidR="00487FA2" w:rsidRDefault="00487FA2">
      <w:pPr>
        <w:spacing w:line="1" w:lineRule="exact"/>
        <w:rPr>
          <w:rFonts w:eastAsia="Times New Roman"/>
          <w:sz w:val="24"/>
          <w:szCs w:val="24"/>
        </w:rPr>
      </w:pPr>
    </w:p>
    <w:p w:rsidR="00487FA2" w:rsidRDefault="00597E0F">
      <w:pPr>
        <w:spacing w:line="238" w:lineRule="auto"/>
        <w:ind w:firstLine="706"/>
        <w:jc w:val="both"/>
        <w:rPr>
          <w:rFonts w:eastAsia="Times New Roman"/>
          <w:sz w:val="24"/>
          <w:szCs w:val="24"/>
        </w:rPr>
      </w:pPr>
      <w:r>
        <w:rPr>
          <w:rFonts w:eastAsia="Times New Roman"/>
          <w:sz w:val="24"/>
          <w:szCs w:val="24"/>
        </w:rPr>
        <w:t>Понятие «гражданственность» в школе определяется как система личностно-значимых ценностных ориентиров, позволяющих человеку выразить себя в социально-ориентированной деятельности. Гражданская позиция рассматривается как интегративное качество личности, отражающее ценностное отношение к Человеку, Отечеству, Знаниям, Природе, (ценностям одинаково значимым, необходимым и достаточным для гражданина города – страны – мира).</w:t>
      </w:r>
    </w:p>
    <w:p w:rsidR="00487FA2" w:rsidRDefault="00487FA2">
      <w:pPr>
        <w:spacing w:line="3" w:lineRule="exact"/>
        <w:rPr>
          <w:rFonts w:eastAsia="Times New Roman"/>
          <w:sz w:val="24"/>
          <w:szCs w:val="24"/>
        </w:rPr>
      </w:pPr>
    </w:p>
    <w:p w:rsidR="00487FA2" w:rsidRDefault="00597E0F">
      <w:pPr>
        <w:spacing w:line="237" w:lineRule="auto"/>
        <w:ind w:left="720"/>
        <w:rPr>
          <w:rFonts w:eastAsia="Times New Roman"/>
          <w:sz w:val="24"/>
          <w:szCs w:val="24"/>
        </w:rPr>
      </w:pPr>
      <w:r>
        <w:rPr>
          <w:rFonts w:eastAsia="Times New Roman"/>
          <w:sz w:val="24"/>
          <w:szCs w:val="24"/>
        </w:rPr>
        <w:t>Базовыми ценностями в воспитании нашей школы  определены:</w:t>
      </w:r>
    </w:p>
    <w:p w:rsidR="00487FA2" w:rsidRDefault="00487FA2">
      <w:pPr>
        <w:spacing w:line="1" w:lineRule="exact"/>
        <w:rPr>
          <w:rFonts w:eastAsia="Times New Roman"/>
          <w:sz w:val="24"/>
          <w:szCs w:val="24"/>
        </w:rPr>
      </w:pPr>
    </w:p>
    <w:p w:rsidR="00487FA2" w:rsidRDefault="00597E0F">
      <w:pPr>
        <w:spacing w:line="239" w:lineRule="auto"/>
        <w:ind w:firstLine="707"/>
        <w:jc w:val="both"/>
        <w:rPr>
          <w:rFonts w:eastAsia="Times New Roman"/>
          <w:sz w:val="24"/>
          <w:szCs w:val="24"/>
        </w:rPr>
      </w:pPr>
      <w:r>
        <w:rPr>
          <w:rFonts w:eastAsia="Times New Roman"/>
          <w:b/>
          <w:bCs/>
          <w:sz w:val="24"/>
          <w:szCs w:val="24"/>
        </w:rPr>
        <w:t>ЧЕЛОВЕК (</w:t>
      </w:r>
      <w:r>
        <w:rPr>
          <w:rFonts w:eastAsia="Times New Roman"/>
          <w:b/>
          <w:bCs/>
          <w:i/>
          <w:iCs/>
          <w:sz w:val="24"/>
          <w:szCs w:val="24"/>
        </w:rPr>
        <w:t>патриотизм</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любовь к России,</w:t>
      </w:r>
      <w:r>
        <w:rPr>
          <w:rFonts w:eastAsia="Times New Roman"/>
          <w:b/>
          <w:bCs/>
          <w:sz w:val="24"/>
          <w:szCs w:val="24"/>
        </w:rPr>
        <w:t xml:space="preserve"> </w:t>
      </w:r>
      <w:r>
        <w:rPr>
          <w:rFonts w:eastAsia="Times New Roman"/>
          <w:sz w:val="24"/>
          <w:szCs w:val="24"/>
        </w:rPr>
        <w:t>к своему народу,</w:t>
      </w:r>
      <w:r>
        <w:rPr>
          <w:rFonts w:eastAsia="Times New Roman"/>
          <w:b/>
          <w:bCs/>
          <w:sz w:val="24"/>
          <w:szCs w:val="24"/>
        </w:rPr>
        <w:t xml:space="preserve"> </w:t>
      </w:r>
      <w:r>
        <w:rPr>
          <w:rFonts w:eastAsia="Times New Roman"/>
          <w:sz w:val="24"/>
          <w:szCs w:val="24"/>
        </w:rPr>
        <w:t>к своей малой родине,</w:t>
      </w:r>
      <w:r>
        <w:rPr>
          <w:rFonts w:eastAsia="Times New Roman"/>
          <w:b/>
          <w:bCs/>
          <w:sz w:val="24"/>
          <w:szCs w:val="24"/>
        </w:rPr>
        <w:t xml:space="preserve"> </w:t>
      </w:r>
      <w:r>
        <w:rPr>
          <w:rFonts w:eastAsia="Times New Roman"/>
          <w:sz w:val="24"/>
          <w:szCs w:val="24"/>
        </w:rPr>
        <w:t xml:space="preserve">служение Отечеству; </w:t>
      </w:r>
      <w:r>
        <w:rPr>
          <w:rFonts w:eastAsia="Times New Roman"/>
          <w:b/>
          <w:bCs/>
          <w:i/>
          <w:iCs/>
          <w:sz w:val="24"/>
          <w:szCs w:val="24"/>
        </w:rPr>
        <w:t>социальная солидарность</w:t>
      </w:r>
      <w:r>
        <w:rPr>
          <w:rFonts w:eastAsia="Times New Roman"/>
          <w:sz w:val="24"/>
          <w:szCs w:val="24"/>
        </w:rPr>
        <w:t xml:space="preserve"> — свобода личная и национальная, доверие к людям, институтам государства и гражданского общества, справедливость, милосердие, честь, достоинство; </w:t>
      </w:r>
      <w:r>
        <w:rPr>
          <w:rFonts w:eastAsia="Times New Roman"/>
          <w:b/>
          <w:bCs/>
          <w:i/>
          <w:iCs/>
          <w:sz w:val="24"/>
          <w:szCs w:val="24"/>
        </w:rPr>
        <w:t>семья</w:t>
      </w:r>
      <w:r>
        <w:rPr>
          <w:rFonts w:eastAsia="Times New Roman"/>
          <w:sz w:val="24"/>
          <w:szCs w:val="24"/>
        </w:rPr>
        <w:t xml:space="preserve"> — любовь и верность, здоровье, достаток, уважение к родителям, забота о старших и младших, забота о продолжении рода). </w:t>
      </w:r>
      <w:r>
        <w:rPr>
          <w:rFonts w:eastAsia="Times New Roman"/>
          <w:b/>
          <w:bCs/>
          <w:i/>
          <w:iCs/>
          <w:sz w:val="24"/>
          <w:szCs w:val="24"/>
        </w:rPr>
        <w:t>человечество</w:t>
      </w:r>
      <w:r>
        <w:rPr>
          <w:rFonts w:eastAsia="Times New Roman"/>
          <w:sz w:val="24"/>
          <w:szCs w:val="24"/>
        </w:rPr>
        <w:t xml:space="preserve"> </w:t>
      </w:r>
      <w:r>
        <w:rPr>
          <w:rFonts w:eastAsia="Times New Roman"/>
          <w:b/>
          <w:bCs/>
          <w:i/>
          <w:iCs/>
          <w:sz w:val="24"/>
          <w:szCs w:val="24"/>
        </w:rPr>
        <w:t>-</w:t>
      </w:r>
      <w:r>
        <w:rPr>
          <w:rFonts w:eastAsia="Times New Roman"/>
          <w:sz w:val="24"/>
          <w:szCs w:val="24"/>
        </w:rPr>
        <w:t xml:space="preserve"> мир во всём мире, многообразие культур и народов, прогресс человечества, международное сотрудничество.</w:t>
      </w:r>
    </w:p>
    <w:p w:rsidR="00487FA2" w:rsidRDefault="00487FA2">
      <w:pPr>
        <w:spacing w:line="6" w:lineRule="exact"/>
        <w:rPr>
          <w:rFonts w:eastAsia="Times New Roman"/>
          <w:sz w:val="24"/>
          <w:szCs w:val="24"/>
        </w:rPr>
      </w:pPr>
    </w:p>
    <w:p w:rsidR="00487FA2" w:rsidRDefault="00597E0F">
      <w:pPr>
        <w:spacing w:line="239" w:lineRule="auto"/>
        <w:ind w:firstLine="708"/>
        <w:jc w:val="both"/>
        <w:rPr>
          <w:rFonts w:eastAsia="Times New Roman"/>
          <w:sz w:val="24"/>
          <w:szCs w:val="24"/>
        </w:rPr>
      </w:pPr>
      <w:r>
        <w:rPr>
          <w:rFonts w:eastAsia="Times New Roman"/>
          <w:b/>
          <w:bCs/>
          <w:sz w:val="24"/>
          <w:szCs w:val="24"/>
        </w:rPr>
        <w:t>ОТЕЧЕСТВО (</w:t>
      </w:r>
      <w:r>
        <w:rPr>
          <w:rFonts w:eastAsia="Times New Roman"/>
          <w:b/>
          <w:bCs/>
          <w:i/>
          <w:iCs/>
          <w:sz w:val="24"/>
          <w:szCs w:val="24"/>
        </w:rPr>
        <w:t>гражданская идентичность</w:t>
      </w:r>
      <w:r>
        <w:rPr>
          <w:rFonts w:eastAsia="Times New Roman"/>
          <w:b/>
          <w:bCs/>
          <w:sz w:val="24"/>
          <w:szCs w:val="24"/>
        </w:rPr>
        <w:t xml:space="preserve"> </w:t>
      </w:r>
      <w:r>
        <w:rPr>
          <w:rFonts w:eastAsia="Times New Roman"/>
          <w:b/>
          <w:bCs/>
          <w:i/>
          <w:iCs/>
          <w:sz w:val="24"/>
          <w:szCs w:val="24"/>
        </w:rPr>
        <w:t>-</w:t>
      </w:r>
      <w:r>
        <w:rPr>
          <w:rFonts w:eastAsia="Times New Roman"/>
          <w:b/>
          <w:bCs/>
          <w:sz w:val="24"/>
          <w:szCs w:val="24"/>
        </w:rPr>
        <w:t xml:space="preserve"> </w:t>
      </w:r>
      <w:r>
        <w:rPr>
          <w:rFonts w:eastAsia="Times New Roman"/>
          <w:sz w:val="24"/>
          <w:szCs w:val="24"/>
        </w:rPr>
        <w:t>гражданская активность,</w:t>
      </w:r>
      <w:r>
        <w:rPr>
          <w:rFonts w:eastAsia="Times New Roman"/>
          <w:b/>
          <w:bCs/>
          <w:sz w:val="24"/>
          <w:szCs w:val="24"/>
        </w:rPr>
        <w:t xml:space="preserve"> </w:t>
      </w:r>
      <w:r>
        <w:rPr>
          <w:rFonts w:eastAsia="Times New Roman"/>
          <w:sz w:val="24"/>
          <w:szCs w:val="24"/>
        </w:rPr>
        <w:t>позитивное</w:t>
      </w:r>
      <w:r>
        <w:rPr>
          <w:rFonts w:eastAsia="Times New Roman"/>
          <w:b/>
          <w:bCs/>
          <w:sz w:val="24"/>
          <w:szCs w:val="24"/>
        </w:rPr>
        <w:t xml:space="preserve"> </w:t>
      </w:r>
      <w:r>
        <w:rPr>
          <w:rFonts w:eastAsia="Times New Roman"/>
          <w:sz w:val="24"/>
          <w:szCs w:val="24"/>
        </w:rPr>
        <w:t>отношение к принадлежности</w:t>
      </w:r>
      <w:r>
        <w:rPr>
          <w:rFonts w:eastAsia="Times New Roman"/>
          <w:b/>
          <w:bCs/>
          <w:i/>
          <w:iCs/>
          <w:sz w:val="24"/>
          <w:szCs w:val="24"/>
        </w:rPr>
        <w:t>,</w:t>
      </w:r>
      <w:r>
        <w:rPr>
          <w:rFonts w:eastAsia="Times New Roman"/>
          <w:sz w:val="24"/>
          <w:szCs w:val="24"/>
        </w:rPr>
        <w:t xml:space="preserve"> знания о принадлежности к данной социальной общности</w:t>
      </w:r>
      <w:r>
        <w:rPr>
          <w:rFonts w:eastAsia="Times New Roman"/>
          <w:b/>
          <w:bCs/>
          <w:i/>
          <w:iCs/>
          <w:sz w:val="24"/>
          <w:szCs w:val="24"/>
        </w:rPr>
        <w:t>;</w:t>
      </w:r>
      <w:r>
        <w:rPr>
          <w:rFonts w:eastAsia="Times New Roman"/>
          <w:sz w:val="24"/>
          <w:szCs w:val="24"/>
        </w:rPr>
        <w:t xml:space="preserve"> </w:t>
      </w:r>
      <w:r>
        <w:rPr>
          <w:rFonts w:eastAsia="Times New Roman"/>
          <w:b/>
          <w:bCs/>
          <w:i/>
          <w:iCs/>
          <w:sz w:val="24"/>
          <w:szCs w:val="24"/>
        </w:rPr>
        <w:t xml:space="preserve">традиционные российские религии </w:t>
      </w:r>
      <w:r>
        <w:rPr>
          <w:rFonts w:eastAsia="Times New Roman"/>
          <w:sz w:val="24"/>
          <w:szCs w:val="24"/>
        </w:rPr>
        <w:t>—</w:t>
      </w:r>
      <w:r>
        <w:rPr>
          <w:rFonts w:eastAsia="Times New Roman"/>
          <w:b/>
          <w:bCs/>
          <w:i/>
          <w:iCs/>
          <w:sz w:val="24"/>
          <w:szCs w:val="24"/>
        </w:rPr>
        <w:t xml:space="preserve"> </w:t>
      </w:r>
      <w:r>
        <w:rPr>
          <w:rFonts w:eastAsia="Times New Roman"/>
          <w:sz w:val="24"/>
          <w:szCs w:val="24"/>
        </w:rPr>
        <w:t>представления о вере,</w:t>
      </w:r>
      <w:r>
        <w:rPr>
          <w:rFonts w:eastAsia="Times New Roman"/>
          <w:b/>
          <w:bCs/>
          <w:i/>
          <w:iCs/>
          <w:sz w:val="24"/>
          <w:szCs w:val="24"/>
        </w:rPr>
        <w:t xml:space="preserve"> </w:t>
      </w:r>
      <w:r>
        <w:rPr>
          <w:rFonts w:eastAsia="Times New Roman"/>
          <w:sz w:val="24"/>
          <w:szCs w:val="24"/>
        </w:rPr>
        <w:t>духовности,</w:t>
      </w:r>
      <w:r>
        <w:rPr>
          <w:rFonts w:eastAsia="Times New Roman"/>
          <w:b/>
          <w:bCs/>
          <w:i/>
          <w:iCs/>
          <w:sz w:val="24"/>
          <w:szCs w:val="24"/>
        </w:rPr>
        <w:t xml:space="preserve"> </w:t>
      </w:r>
      <w:r>
        <w:rPr>
          <w:rFonts w:eastAsia="Times New Roman"/>
          <w:sz w:val="24"/>
          <w:szCs w:val="24"/>
        </w:rPr>
        <w:t>религиозной жизни</w:t>
      </w:r>
      <w:r>
        <w:rPr>
          <w:rFonts w:eastAsia="Times New Roman"/>
          <w:b/>
          <w:bCs/>
          <w:i/>
          <w:iCs/>
          <w:sz w:val="24"/>
          <w:szCs w:val="24"/>
        </w:rPr>
        <w:t xml:space="preserve"> </w:t>
      </w:r>
      <w:r>
        <w:rPr>
          <w:rFonts w:eastAsia="Times New Roman"/>
          <w:sz w:val="24"/>
          <w:szCs w:val="24"/>
        </w:rPr>
        <w:t xml:space="preserve">человека, ценности религиозного мировоззрения, толерантности, формируемые на основе межконфессионального диалога; </w:t>
      </w:r>
      <w:r>
        <w:rPr>
          <w:rFonts w:eastAsia="Times New Roman"/>
          <w:b/>
          <w:bCs/>
          <w:i/>
          <w:iCs/>
          <w:sz w:val="24"/>
          <w:szCs w:val="24"/>
        </w:rPr>
        <w:t>гражданственность</w:t>
      </w:r>
      <w:r>
        <w:rPr>
          <w:rFonts w:eastAsia="Times New Roman"/>
          <w:sz w:val="24"/>
          <w:szCs w:val="24"/>
        </w:rPr>
        <w:t xml:space="preserve"> — служение Отечеству, правовое государство, гражданское общество, закон и правопорядок, поликультурный мир, свобода совести</w:t>
      </w:r>
    </w:p>
    <w:p w:rsidR="00487FA2" w:rsidRDefault="00487FA2">
      <w:pPr>
        <w:spacing w:line="6" w:lineRule="exact"/>
        <w:rPr>
          <w:rFonts w:eastAsia="Times New Roman"/>
          <w:sz w:val="24"/>
          <w:szCs w:val="24"/>
        </w:rPr>
      </w:pPr>
    </w:p>
    <w:p w:rsidR="00487FA2" w:rsidRDefault="00597E0F" w:rsidP="00747E0F">
      <w:pPr>
        <w:numPr>
          <w:ilvl w:val="0"/>
          <w:numId w:val="146"/>
        </w:numPr>
        <w:tabs>
          <w:tab w:val="left" w:pos="245"/>
        </w:tabs>
        <w:spacing w:line="239" w:lineRule="auto"/>
        <w:ind w:right="20" w:firstLine="4"/>
        <w:rPr>
          <w:rFonts w:eastAsia="Times New Roman"/>
          <w:sz w:val="24"/>
          <w:szCs w:val="24"/>
        </w:rPr>
      </w:pPr>
      <w:r>
        <w:rPr>
          <w:rFonts w:eastAsia="Times New Roman"/>
          <w:sz w:val="24"/>
          <w:szCs w:val="24"/>
        </w:rPr>
        <w:t xml:space="preserve">вероисповедания). </w:t>
      </w:r>
      <w:r>
        <w:rPr>
          <w:rFonts w:eastAsia="Times New Roman"/>
          <w:b/>
          <w:bCs/>
          <w:i/>
          <w:iCs/>
          <w:sz w:val="24"/>
          <w:szCs w:val="24"/>
        </w:rPr>
        <w:t>природа</w:t>
      </w:r>
      <w:r>
        <w:rPr>
          <w:rFonts w:eastAsia="Times New Roman"/>
          <w:sz w:val="24"/>
          <w:szCs w:val="24"/>
        </w:rPr>
        <w:t xml:space="preserve"> — эволюция, родная земля, заповедная природа, планета Земля, экологическое сознание</w:t>
      </w:r>
    </w:p>
    <w:p w:rsidR="00487FA2" w:rsidRDefault="00487FA2">
      <w:pPr>
        <w:spacing w:line="2" w:lineRule="exact"/>
        <w:rPr>
          <w:rFonts w:eastAsia="Times New Roman"/>
          <w:sz w:val="24"/>
          <w:szCs w:val="24"/>
        </w:rPr>
      </w:pPr>
    </w:p>
    <w:p w:rsidR="00487FA2" w:rsidRDefault="00597E0F">
      <w:pPr>
        <w:spacing w:line="239" w:lineRule="auto"/>
        <w:ind w:right="20" w:firstLine="707"/>
        <w:jc w:val="both"/>
        <w:rPr>
          <w:rFonts w:eastAsia="Times New Roman"/>
          <w:sz w:val="24"/>
          <w:szCs w:val="24"/>
        </w:rPr>
      </w:pPr>
      <w:r>
        <w:rPr>
          <w:rFonts w:eastAsia="Times New Roman"/>
          <w:b/>
          <w:bCs/>
          <w:sz w:val="24"/>
          <w:szCs w:val="24"/>
        </w:rPr>
        <w:t xml:space="preserve">ЗНАНИЕ </w:t>
      </w:r>
      <w:r>
        <w:rPr>
          <w:rFonts w:eastAsia="Times New Roman"/>
          <w:sz w:val="24"/>
          <w:szCs w:val="24"/>
        </w:rPr>
        <w:t>(</w:t>
      </w:r>
      <w:r>
        <w:rPr>
          <w:rFonts w:eastAsia="Times New Roman"/>
          <w:b/>
          <w:bCs/>
          <w:sz w:val="24"/>
          <w:szCs w:val="24"/>
        </w:rPr>
        <w:t xml:space="preserve">наука </w:t>
      </w:r>
      <w:r>
        <w:rPr>
          <w:rFonts w:eastAsia="Times New Roman"/>
          <w:sz w:val="24"/>
          <w:szCs w:val="24"/>
        </w:rPr>
        <w:t>-</w:t>
      </w:r>
      <w:r>
        <w:rPr>
          <w:rFonts w:eastAsia="Times New Roman"/>
          <w:b/>
          <w:bCs/>
          <w:sz w:val="24"/>
          <w:szCs w:val="24"/>
        </w:rPr>
        <w:t xml:space="preserve"> </w:t>
      </w:r>
      <w:r>
        <w:rPr>
          <w:rFonts w:eastAsia="Times New Roman"/>
          <w:sz w:val="24"/>
          <w:szCs w:val="24"/>
        </w:rPr>
        <w:t>ценность знания,</w:t>
      </w:r>
      <w:r>
        <w:rPr>
          <w:rFonts w:eastAsia="Times New Roman"/>
          <w:b/>
          <w:bCs/>
          <w:sz w:val="24"/>
          <w:szCs w:val="24"/>
        </w:rPr>
        <w:t xml:space="preserve"> </w:t>
      </w:r>
      <w:r>
        <w:rPr>
          <w:rFonts w:eastAsia="Times New Roman"/>
          <w:sz w:val="24"/>
          <w:szCs w:val="24"/>
        </w:rPr>
        <w:t>стремление к истине,</w:t>
      </w:r>
      <w:r>
        <w:rPr>
          <w:rFonts w:eastAsia="Times New Roman"/>
          <w:b/>
          <w:bCs/>
          <w:sz w:val="24"/>
          <w:szCs w:val="24"/>
        </w:rPr>
        <w:t xml:space="preserve"> </w:t>
      </w:r>
      <w:r>
        <w:rPr>
          <w:rFonts w:eastAsia="Times New Roman"/>
          <w:sz w:val="24"/>
          <w:szCs w:val="24"/>
        </w:rPr>
        <w:t>научная картина мира;</w:t>
      </w:r>
      <w:r>
        <w:rPr>
          <w:rFonts w:eastAsia="Times New Roman"/>
          <w:b/>
          <w:bCs/>
          <w:sz w:val="24"/>
          <w:szCs w:val="24"/>
        </w:rPr>
        <w:t xml:space="preserve"> </w:t>
      </w:r>
      <w:r>
        <w:rPr>
          <w:rFonts w:eastAsia="Times New Roman"/>
          <w:b/>
          <w:bCs/>
          <w:i/>
          <w:iCs/>
          <w:sz w:val="24"/>
          <w:szCs w:val="24"/>
        </w:rPr>
        <w:t>труд и</w:t>
      </w:r>
      <w:r>
        <w:rPr>
          <w:rFonts w:eastAsia="Times New Roman"/>
          <w:b/>
          <w:bCs/>
          <w:sz w:val="24"/>
          <w:szCs w:val="24"/>
        </w:rPr>
        <w:t xml:space="preserve"> </w:t>
      </w:r>
      <w:r>
        <w:rPr>
          <w:rFonts w:eastAsia="Times New Roman"/>
          <w:b/>
          <w:bCs/>
          <w:i/>
          <w:iCs/>
          <w:sz w:val="24"/>
          <w:szCs w:val="24"/>
        </w:rPr>
        <w:t xml:space="preserve">творчество </w:t>
      </w:r>
      <w:r>
        <w:rPr>
          <w:rFonts w:eastAsia="Times New Roman"/>
          <w:sz w:val="24"/>
          <w:szCs w:val="24"/>
        </w:rPr>
        <w:t>—</w:t>
      </w:r>
      <w:r>
        <w:rPr>
          <w:rFonts w:eastAsia="Times New Roman"/>
          <w:b/>
          <w:bCs/>
          <w:i/>
          <w:iCs/>
          <w:sz w:val="24"/>
          <w:szCs w:val="24"/>
        </w:rPr>
        <w:t xml:space="preserve"> </w:t>
      </w:r>
      <w:r>
        <w:rPr>
          <w:rFonts w:eastAsia="Times New Roman"/>
          <w:sz w:val="24"/>
          <w:szCs w:val="24"/>
        </w:rPr>
        <w:t>уважение к труду,</w:t>
      </w:r>
      <w:r>
        <w:rPr>
          <w:rFonts w:eastAsia="Times New Roman"/>
          <w:b/>
          <w:bCs/>
          <w:i/>
          <w:iCs/>
          <w:sz w:val="24"/>
          <w:szCs w:val="24"/>
        </w:rPr>
        <w:t xml:space="preserve"> </w:t>
      </w:r>
      <w:r>
        <w:rPr>
          <w:rFonts w:eastAsia="Times New Roman"/>
          <w:sz w:val="24"/>
          <w:szCs w:val="24"/>
        </w:rPr>
        <w:t>творчество и созидание,</w:t>
      </w:r>
      <w:r>
        <w:rPr>
          <w:rFonts w:eastAsia="Times New Roman"/>
          <w:b/>
          <w:bCs/>
          <w:i/>
          <w:iCs/>
          <w:sz w:val="24"/>
          <w:szCs w:val="24"/>
        </w:rPr>
        <w:t xml:space="preserve"> </w:t>
      </w:r>
      <w:r>
        <w:rPr>
          <w:rFonts w:eastAsia="Times New Roman"/>
          <w:sz w:val="24"/>
          <w:szCs w:val="24"/>
        </w:rPr>
        <w:t>целеустремлённость и настойчивость;</w:t>
      </w:r>
      <w:r>
        <w:rPr>
          <w:rFonts w:eastAsia="Times New Roman"/>
          <w:b/>
          <w:bCs/>
          <w:i/>
          <w:iCs/>
          <w:sz w:val="24"/>
          <w:szCs w:val="24"/>
        </w:rPr>
        <w:t xml:space="preserve"> искусство и литература </w:t>
      </w:r>
      <w:r>
        <w:rPr>
          <w:rFonts w:eastAsia="Times New Roman"/>
          <w:sz w:val="24"/>
          <w:szCs w:val="24"/>
        </w:rPr>
        <w:t>—</w:t>
      </w:r>
      <w:r>
        <w:rPr>
          <w:rFonts w:eastAsia="Times New Roman"/>
          <w:b/>
          <w:bCs/>
          <w:i/>
          <w:iCs/>
          <w:sz w:val="24"/>
          <w:szCs w:val="24"/>
        </w:rPr>
        <w:t xml:space="preserve"> </w:t>
      </w:r>
      <w:r>
        <w:rPr>
          <w:rFonts w:eastAsia="Times New Roman"/>
          <w:sz w:val="24"/>
          <w:szCs w:val="24"/>
        </w:rPr>
        <w:t>красота,</w:t>
      </w:r>
      <w:r>
        <w:rPr>
          <w:rFonts w:eastAsia="Times New Roman"/>
          <w:b/>
          <w:bCs/>
          <w:i/>
          <w:iCs/>
          <w:sz w:val="24"/>
          <w:szCs w:val="24"/>
        </w:rPr>
        <w:t xml:space="preserve"> </w:t>
      </w:r>
      <w:r>
        <w:rPr>
          <w:rFonts w:eastAsia="Times New Roman"/>
          <w:sz w:val="24"/>
          <w:szCs w:val="24"/>
        </w:rPr>
        <w:t>гармония,</w:t>
      </w:r>
      <w:r>
        <w:rPr>
          <w:rFonts w:eastAsia="Times New Roman"/>
          <w:b/>
          <w:bCs/>
          <w:i/>
          <w:iCs/>
          <w:sz w:val="24"/>
          <w:szCs w:val="24"/>
        </w:rPr>
        <w:t xml:space="preserve"> </w:t>
      </w:r>
      <w:r>
        <w:rPr>
          <w:rFonts w:eastAsia="Times New Roman"/>
          <w:sz w:val="24"/>
          <w:szCs w:val="24"/>
        </w:rPr>
        <w:t>духовный мир человека,</w:t>
      </w:r>
      <w:r>
        <w:rPr>
          <w:rFonts w:eastAsia="Times New Roman"/>
          <w:b/>
          <w:bCs/>
          <w:i/>
          <w:iCs/>
          <w:sz w:val="24"/>
          <w:szCs w:val="24"/>
        </w:rPr>
        <w:t xml:space="preserve"> </w:t>
      </w:r>
      <w:r>
        <w:rPr>
          <w:rFonts w:eastAsia="Times New Roman"/>
          <w:sz w:val="24"/>
          <w:szCs w:val="24"/>
        </w:rPr>
        <w:t>нравственный выбор,</w:t>
      </w:r>
      <w:r>
        <w:rPr>
          <w:rFonts w:eastAsia="Times New Roman"/>
          <w:b/>
          <w:bCs/>
          <w:i/>
          <w:iCs/>
          <w:sz w:val="24"/>
          <w:szCs w:val="24"/>
        </w:rPr>
        <w:t xml:space="preserve"> </w:t>
      </w:r>
      <w:r>
        <w:rPr>
          <w:rFonts w:eastAsia="Times New Roman"/>
          <w:sz w:val="24"/>
          <w:szCs w:val="24"/>
        </w:rPr>
        <w:t>смысл жизни, эстетическое развитие, этическое развитие).</w:t>
      </w:r>
    </w:p>
    <w:p w:rsidR="00487FA2" w:rsidRDefault="00487FA2">
      <w:pPr>
        <w:spacing w:line="4" w:lineRule="exact"/>
        <w:rPr>
          <w:rFonts w:eastAsia="Times New Roman"/>
          <w:sz w:val="24"/>
          <w:szCs w:val="24"/>
        </w:rPr>
      </w:pPr>
    </w:p>
    <w:p w:rsidR="00487FA2" w:rsidRDefault="00597E0F">
      <w:pPr>
        <w:spacing w:line="239" w:lineRule="auto"/>
        <w:ind w:right="20" w:firstLine="706"/>
        <w:rPr>
          <w:rFonts w:eastAsia="Times New Roman"/>
          <w:sz w:val="24"/>
          <w:szCs w:val="24"/>
        </w:rPr>
      </w:pPr>
      <w:r>
        <w:rPr>
          <w:rFonts w:eastAsia="Times New Roman"/>
          <w:sz w:val="24"/>
          <w:szCs w:val="24"/>
        </w:rPr>
        <w:t>Стержнем в определении содержания жизнедеятельности школы является ценностное отношение к Человеку, Отечеству, Знанию.</w:t>
      </w:r>
    </w:p>
    <w:p w:rsidR="00487FA2" w:rsidRDefault="00487FA2">
      <w:pPr>
        <w:spacing w:line="2" w:lineRule="exact"/>
        <w:rPr>
          <w:rFonts w:eastAsia="Times New Roman"/>
          <w:sz w:val="24"/>
          <w:szCs w:val="24"/>
        </w:rPr>
      </w:pPr>
    </w:p>
    <w:p w:rsidR="00487FA2" w:rsidRDefault="00597E0F">
      <w:pPr>
        <w:ind w:left="720" w:right="920" w:hanging="4"/>
        <w:rPr>
          <w:rFonts w:eastAsia="Times New Roman"/>
          <w:sz w:val="24"/>
          <w:szCs w:val="24"/>
        </w:rPr>
      </w:pPr>
      <w:r>
        <w:rPr>
          <w:rFonts w:eastAsia="Times New Roman"/>
          <w:b/>
          <w:bCs/>
          <w:i/>
          <w:iCs/>
          <w:sz w:val="24"/>
          <w:szCs w:val="24"/>
        </w:rPr>
        <w:t xml:space="preserve">Человек </w:t>
      </w:r>
      <w:r>
        <w:rPr>
          <w:rFonts w:eastAsia="Times New Roman"/>
          <w:sz w:val="24"/>
          <w:szCs w:val="24"/>
        </w:rPr>
        <w:t>как субъект жизни и наивысшая ценность на земле рассматривается через:</w:t>
      </w:r>
      <w:r>
        <w:rPr>
          <w:rFonts w:eastAsia="Times New Roman"/>
          <w:b/>
          <w:bCs/>
          <w:i/>
          <w:iCs/>
          <w:sz w:val="24"/>
          <w:szCs w:val="24"/>
        </w:rPr>
        <w:t xml:space="preserve"> </w:t>
      </w:r>
      <w:r>
        <w:rPr>
          <w:rFonts w:eastAsia="Times New Roman"/>
          <w:sz w:val="24"/>
          <w:szCs w:val="24"/>
        </w:rPr>
        <w:t>-деятельность как способ существования и выражения «Я» человека; -отношения человека и природы; -человек и семья; -человек и его профессия;</w:t>
      </w:r>
    </w:p>
    <w:p w:rsidR="00487FA2" w:rsidRDefault="00487FA2">
      <w:pPr>
        <w:spacing w:line="200" w:lineRule="exact"/>
        <w:rPr>
          <w:rFonts w:eastAsia="Times New Roman"/>
          <w:sz w:val="24"/>
          <w:szCs w:val="24"/>
        </w:rPr>
      </w:pPr>
    </w:p>
    <w:p w:rsidR="00487FA2" w:rsidRDefault="00487FA2">
      <w:pPr>
        <w:spacing w:line="354" w:lineRule="exact"/>
        <w:rPr>
          <w:rFonts w:eastAsia="Times New Roman"/>
          <w:sz w:val="24"/>
          <w:szCs w:val="24"/>
        </w:rPr>
      </w:pPr>
    </w:p>
    <w:p w:rsidR="00487FA2" w:rsidRDefault="00597E0F">
      <w:pPr>
        <w:spacing w:line="239" w:lineRule="auto"/>
        <w:ind w:left="720" w:right="4020"/>
        <w:rPr>
          <w:rFonts w:eastAsia="Times New Roman"/>
          <w:sz w:val="24"/>
          <w:szCs w:val="24"/>
        </w:rPr>
      </w:pPr>
      <w:r>
        <w:rPr>
          <w:rFonts w:eastAsia="Times New Roman"/>
          <w:sz w:val="24"/>
          <w:szCs w:val="24"/>
        </w:rPr>
        <w:t>-человек и его многообразные творческие увлечения; -человек в общении с другими людьми; -человек в отношении к самому себе;</w:t>
      </w:r>
    </w:p>
    <w:p w:rsidR="00487FA2" w:rsidRDefault="00487FA2">
      <w:pPr>
        <w:spacing w:line="1" w:lineRule="exact"/>
        <w:rPr>
          <w:rFonts w:eastAsia="Times New Roman"/>
          <w:sz w:val="24"/>
          <w:szCs w:val="24"/>
        </w:rPr>
      </w:pPr>
    </w:p>
    <w:p w:rsidR="00487FA2" w:rsidRDefault="00597E0F">
      <w:pPr>
        <w:spacing w:line="250" w:lineRule="auto"/>
        <w:ind w:left="720" w:right="1300"/>
        <w:rPr>
          <w:rFonts w:eastAsia="Times New Roman"/>
          <w:sz w:val="24"/>
          <w:szCs w:val="24"/>
        </w:rPr>
      </w:pPr>
      <w:r>
        <w:rPr>
          <w:rFonts w:eastAsia="Times New Roman"/>
          <w:sz w:val="23"/>
          <w:szCs w:val="23"/>
        </w:rPr>
        <w:t>-человек, как носитель идеи (общего выражения отношения к явлениям жизни); -человек, как стратег жизни в отношении к прошлому, настоящему, будущему.</w:t>
      </w:r>
    </w:p>
    <w:p w:rsidR="00487FA2" w:rsidRDefault="00597E0F">
      <w:pPr>
        <w:spacing w:line="239" w:lineRule="auto"/>
        <w:ind w:right="20" w:firstLine="706"/>
        <w:jc w:val="both"/>
        <w:rPr>
          <w:rFonts w:eastAsia="Times New Roman"/>
          <w:sz w:val="24"/>
          <w:szCs w:val="24"/>
        </w:rPr>
      </w:pPr>
      <w:r>
        <w:rPr>
          <w:rFonts w:eastAsia="Times New Roman"/>
          <w:sz w:val="24"/>
          <w:szCs w:val="24"/>
        </w:rPr>
        <w:t>Для человека – ставопольчанина исторически характерны любовь к Родине, целостное восприятие мира, органическое единство человека и природы, этического и природного, морального и естественного, коллективное сознание, обусловленное суровостью и отдаленностью края.</w:t>
      </w:r>
    </w:p>
    <w:p w:rsidR="00487FA2" w:rsidRDefault="00487FA2">
      <w:pPr>
        <w:spacing w:line="4" w:lineRule="exact"/>
        <w:rPr>
          <w:rFonts w:eastAsia="Times New Roman"/>
          <w:sz w:val="24"/>
          <w:szCs w:val="24"/>
        </w:rPr>
      </w:pPr>
    </w:p>
    <w:p w:rsidR="00487FA2" w:rsidRDefault="00597E0F">
      <w:pPr>
        <w:spacing w:line="239" w:lineRule="auto"/>
        <w:ind w:right="20" w:firstLine="706"/>
        <w:rPr>
          <w:rFonts w:eastAsia="Times New Roman"/>
          <w:sz w:val="24"/>
          <w:szCs w:val="24"/>
        </w:rPr>
      </w:pPr>
      <w:r>
        <w:rPr>
          <w:rFonts w:eastAsia="Times New Roman"/>
          <w:b/>
          <w:bCs/>
          <w:i/>
          <w:iCs/>
          <w:sz w:val="24"/>
          <w:szCs w:val="24"/>
        </w:rPr>
        <w:t xml:space="preserve">Отечество </w:t>
      </w:r>
      <w:r>
        <w:rPr>
          <w:rFonts w:eastAsia="Times New Roman"/>
          <w:sz w:val="24"/>
          <w:szCs w:val="24"/>
        </w:rPr>
        <w:t>–</w:t>
      </w:r>
      <w:r>
        <w:rPr>
          <w:rFonts w:eastAsia="Times New Roman"/>
          <w:b/>
          <w:bCs/>
          <w:i/>
          <w:iCs/>
          <w:sz w:val="24"/>
          <w:szCs w:val="24"/>
        </w:rPr>
        <w:t xml:space="preserve"> </w:t>
      </w:r>
      <w:r>
        <w:rPr>
          <w:rFonts w:eastAsia="Times New Roman"/>
          <w:sz w:val="24"/>
          <w:szCs w:val="24"/>
        </w:rPr>
        <w:t>единственная,</w:t>
      </w:r>
      <w:r>
        <w:rPr>
          <w:rFonts w:eastAsia="Times New Roman"/>
          <w:b/>
          <w:bCs/>
          <w:i/>
          <w:iCs/>
          <w:sz w:val="24"/>
          <w:szCs w:val="24"/>
        </w:rPr>
        <w:t xml:space="preserve"> </w:t>
      </w:r>
      <w:r>
        <w:rPr>
          <w:rFonts w:eastAsia="Times New Roman"/>
          <w:sz w:val="24"/>
          <w:szCs w:val="24"/>
        </w:rPr>
        <w:t>уникальная для каждого человека Родина,</w:t>
      </w:r>
      <w:r>
        <w:rPr>
          <w:rFonts w:eastAsia="Times New Roman"/>
          <w:b/>
          <w:bCs/>
          <w:i/>
          <w:iCs/>
          <w:sz w:val="24"/>
          <w:szCs w:val="24"/>
        </w:rPr>
        <w:t xml:space="preserve"> </w:t>
      </w:r>
      <w:r>
        <w:rPr>
          <w:rFonts w:eastAsia="Times New Roman"/>
          <w:sz w:val="24"/>
          <w:szCs w:val="24"/>
        </w:rPr>
        <w:t>данная ему судьбой,</w:t>
      </w:r>
      <w:r>
        <w:rPr>
          <w:rFonts w:eastAsia="Times New Roman"/>
          <w:b/>
          <w:bCs/>
          <w:i/>
          <w:iCs/>
          <w:sz w:val="24"/>
          <w:szCs w:val="24"/>
        </w:rPr>
        <w:t xml:space="preserve"> </w:t>
      </w:r>
      <w:r>
        <w:rPr>
          <w:rFonts w:eastAsia="Times New Roman"/>
          <w:sz w:val="24"/>
          <w:szCs w:val="24"/>
        </w:rPr>
        <w:t>завещанная его предками.</w:t>
      </w:r>
    </w:p>
    <w:p w:rsidR="00487FA2" w:rsidRDefault="00487FA2">
      <w:pPr>
        <w:sectPr w:rsidR="00487FA2">
          <w:pgSz w:w="11900" w:h="16838"/>
          <w:pgMar w:top="1101" w:right="844" w:bottom="454" w:left="840" w:header="0" w:footer="0" w:gutter="0"/>
          <w:cols w:space="720" w:equalWidth="0">
            <w:col w:w="10220"/>
          </w:cols>
        </w:sectPr>
      </w:pPr>
    </w:p>
    <w:p w:rsidR="00487FA2" w:rsidRDefault="00487FA2">
      <w:pPr>
        <w:spacing w:line="327" w:lineRule="exact"/>
        <w:rPr>
          <w:sz w:val="20"/>
          <w:szCs w:val="20"/>
        </w:rPr>
      </w:pPr>
    </w:p>
    <w:p w:rsidR="00487FA2" w:rsidRDefault="00597E0F">
      <w:pPr>
        <w:ind w:left="9980"/>
        <w:rPr>
          <w:sz w:val="20"/>
          <w:szCs w:val="20"/>
        </w:rPr>
      </w:pPr>
      <w:r>
        <w:rPr>
          <w:rFonts w:eastAsia="Times New Roman"/>
          <w:sz w:val="24"/>
          <w:szCs w:val="24"/>
        </w:rPr>
        <w:t>81</w:t>
      </w:r>
    </w:p>
    <w:p w:rsidR="00487FA2" w:rsidRDefault="00487FA2">
      <w:pPr>
        <w:sectPr w:rsidR="00487FA2">
          <w:type w:val="continuous"/>
          <w:pgSz w:w="11900" w:h="16838"/>
          <w:pgMar w:top="1101" w:right="844" w:bottom="454" w:left="840" w:header="0" w:footer="0" w:gutter="0"/>
          <w:cols w:space="720" w:equalWidth="0">
            <w:col w:w="10220"/>
          </w:cols>
        </w:sectPr>
      </w:pPr>
    </w:p>
    <w:p w:rsidR="00487FA2" w:rsidRDefault="00597E0F" w:rsidP="00747E0F">
      <w:pPr>
        <w:numPr>
          <w:ilvl w:val="0"/>
          <w:numId w:val="147"/>
        </w:numPr>
        <w:tabs>
          <w:tab w:val="left" w:pos="864"/>
        </w:tabs>
        <w:spacing w:line="260" w:lineRule="auto"/>
        <w:ind w:firstLine="720"/>
        <w:rPr>
          <w:rFonts w:eastAsia="Times New Roman"/>
          <w:sz w:val="24"/>
          <w:szCs w:val="24"/>
        </w:rPr>
      </w:pPr>
      <w:r>
        <w:rPr>
          <w:rFonts w:eastAsia="Times New Roman"/>
          <w:sz w:val="24"/>
          <w:szCs w:val="24"/>
        </w:rPr>
        <w:lastRenderedPageBreak/>
        <w:t>Историю судить нельзя, ее надо изучать, чтобы на опыте предков обретать мудрость и не повторять их ошибок.</w:t>
      </w:r>
    </w:p>
    <w:p w:rsidR="00487FA2" w:rsidRDefault="00597E0F" w:rsidP="00747E0F">
      <w:pPr>
        <w:numPr>
          <w:ilvl w:val="0"/>
          <w:numId w:val="147"/>
        </w:numPr>
        <w:tabs>
          <w:tab w:val="left" w:pos="888"/>
        </w:tabs>
        <w:spacing w:line="239" w:lineRule="auto"/>
        <w:ind w:firstLine="720"/>
        <w:rPr>
          <w:rFonts w:eastAsia="Times New Roman"/>
          <w:sz w:val="24"/>
          <w:szCs w:val="24"/>
        </w:rPr>
      </w:pPr>
      <w:r>
        <w:rPr>
          <w:rFonts w:eastAsia="Times New Roman"/>
          <w:sz w:val="24"/>
          <w:szCs w:val="24"/>
        </w:rPr>
        <w:t>Другого Отечества и другой истории у нас не будет, следовательно, любить Отечество, делать его лучше, защищать его;</w:t>
      </w:r>
    </w:p>
    <w:p w:rsidR="00487FA2" w:rsidRDefault="00487FA2">
      <w:pPr>
        <w:spacing w:line="2" w:lineRule="exact"/>
        <w:rPr>
          <w:rFonts w:eastAsia="Times New Roman"/>
          <w:sz w:val="24"/>
          <w:szCs w:val="24"/>
        </w:rPr>
      </w:pPr>
    </w:p>
    <w:p w:rsidR="00487FA2" w:rsidRDefault="00597E0F" w:rsidP="00747E0F">
      <w:pPr>
        <w:numPr>
          <w:ilvl w:val="0"/>
          <w:numId w:val="147"/>
        </w:numPr>
        <w:tabs>
          <w:tab w:val="left" w:pos="860"/>
        </w:tabs>
        <w:spacing w:line="237" w:lineRule="auto"/>
        <w:ind w:left="860" w:hanging="140"/>
        <w:rPr>
          <w:rFonts w:eastAsia="Times New Roman"/>
          <w:sz w:val="24"/>
          <w:szCs w:val="24"/>
        </w:rPr>
      </w:pPr>
      <w:r>
        <w:rPr>
          <w:rFonts w:eastAsia="Times New Roman"/>
          <w:sz w:val="24"/>
          <w:szCs w:val="24"/>
        </w:rPr>
        <w:t>Бережное отношение к окружающей природе</w:t>
      </w:r>
    </w:p>
    <w:p w:rsidR="00487FA2" w:rsidRDefault="00487FA2">
      <w:pPr>
        <w:spacing w:line="1" w:lineRule="exact"/>
        <w:rPr>
          <w:sz w:val="20"/>
          <w:szCs w:val="20"/>
        </w:rPr>
      </w:pPr>
    </w:p>
    <w:p w:rsidR="00487FA2" w:rsidRDefault="00597E0F">
      <w:pPr>
        <w:spacing w:line="239" w:lineRule="auto"/>
        <w:ind w:firstLine="712"/>
        <w:jc w:val="both"/>
        <w:rPr>
          <w:sz w:val="20"/>
          <w:szCs w:val="20"/>
        </w:rPr>
      </w:pPr>
      <w:r>
        <w:rPr>
          <w:rFonts w:eastAsia="Times New Roman"/>
          <w:sz w:val="24"/>
          <w:szCs w:val="24"/>
        </w:rPr>
        <w:t xml:space="preserve">Зарождаясь из привязанности к родным местам и людям, чувство любви к родине вырастает до понимания своей связи со страной. Жители </w:t>
      </w:r>
      <w:r w:rsidR="00931B92">
        <w:rPr>
          <w:rFonts w:eastAsia="Times New Roman"/>
          <w:sz w:val="24"/>
          <w:szCs w:val="24"/>
        </w:rPr>
        <w:t xml:space="preserve">Дагестана </w:t>
      </w:r>
      <w:r>
        <w:rPr>
          <w:rFonts w:eastAsia="Times New Roman"/>
          <w:sz w:val="24"/>
          <w:szCs w:val="24"/>
        </w:rPr>
        <w:t xml:space="preserve">ощущают себя россиянами, гражданами России, Великой страны. Характер и социокультурные особенности Отечества, отражающие уровень общественного развития народа, складываются во времени под влиянием человека, общества и культуры. Россия, </w:t>
      </w:r>
      <w:r w:rsidR="00931B92">
        <w:rPr>
          <w:rFonts w:eastAsia="Times New Roman"/>
          <w:sz w:val="24"/>
          <w:szCs w:val="24"/>
        </w:rPr>
        <w:t>Республики Дагестан</w:t>
      </w:r>
      <w:r>
        <w:rPr>
          <w:rFonts w:eastAsia="Times New Roman"/>
          <w:sz w:val="24"/>
          <w:szCs w:val="24"/>
        </w:rPr>
        <w:t xml:space="preserve"> имеют общее богатейшее культурное прошлое, свои духовные ценности.</w:t>
      </w:r>
    </w:p>
    <w:p w:rsidR="00487FA2" w:rsidRDefault="00487FA2">
      <w:pPr>
        <w:spacing w:line="7" w:lineRule="exact"/>
        <w:rPr>
          <w:sz w:val="20"/>
          <w:szCs w:val="20"/>
        </w:rPr>
      </w:pPr>
    </w:p>
    <w:p w:rsidR="00487FA2" w:rsidRDefault="00597E0F">
      <w:pPr>
        <w:ind w:left="720"/>
        <w:rPr>
          <w:sz w:val="20"/>
          <w:szCs w:val="20"/>
        </w:rPr>
      </w:pPr>
      <w:r>
        <w:rPr>
          <w:rFonts w:eastAsia="Times New Roman"/>
          <w:b/>
          <w:bCs/>
          <w:i/>
          <w:iCs/>
          <w:sz w:val="24"/>
          <w:szCs w:val="24"/>
        </w:rPr>
        <w:t xml:space="preserve">Знание </w:t>
      </w:r>
      <w:r>
        <w:rPr>
          <w:rFonts w:eastAsia="Times New Roman"/>
          <w:sz w:val="24"/>
          <w:szCs w:val="24"/>
        </w:rPr>
        <w:t>–</w:t>
      </w:r>
      <w:r>
        <w:rPr>
          <w:rFonts w:eastAsia="Times New Roman"/>
          <w:b/>
          <w:bCs/>
          <w:i/>
          <w:iCs/>
          <w:sz w:val="24"/>
          <w:szCs w:val="24"/>
        </w:rPr>
        <w:t xml:space="preserve"> </w:t>
      </w:r>
      <w:r>
        <w:rPr>
          <w:rFonts w:eastAsia="Times New Roman"/>
          <w:sz w:val="24"/>
          <w:szCs w:val="24"/>
        </w:rPr>
        <w:t>результат разнообразного,</w:t>
      </w:r>
      <w:r>
        <w:rPr>
          <w:rFonts w:eastAsia="Times New Roman"/>
          <w:b/>
          <w:bCs/>
          <w:i/>
          <w:iCs/>
          <w:sz w:val="24"/>
          <w:szCs w:val="24"/>
        </w:rPr>
        <w:t xml:space="preserve"> </w:t>
      </w:r>
      <w:r>
        <w:rPr>
          <w:rFonts w:eastAsia="Times New Roman"/>
          <w:sz w:val="24"/>
          <w:szCs w:val="24"/>
        </w:rPr>
        <w:t>прежде всего,</w:t>
      </w:r>
      <w:r>
        <w:rPr>
          <w:rFonts w:eastAsia="Times New Roman"/>
          <w:b/>
          <w:bCs/>
          <w:i/>
          <w:iCs/>
          <w:sz w:val="24"/>
          <w:szCs w:val="24"/>
        </w:rPr>
        <w:t xml:space="preserve"> </w:t>
      </w:r>
      <w:r>
        <w:rPr>
          <w:rFonts w:eastAsia="Times New Roman"/>
          <w:sz w:val="24"/>
          <w:szCs w:val="24"/>
        </w:rPr>
        <w:t>творческого труда.</w:t>
      </w:r>
    </w:p>
    <w:p w:rsidR="00487FA2" w:rsidRDefault="00487FA2">
      <w:pPr>
        <w:spacing w:line="2" w:lineRule="exact"/>
        <w:rPr>
          <w:sz w:val="20"/>
          <w:szCs w:val="20"/>
        </w:rPr>
      </w:pPr>
    </w:p>
    <w:p w:rsidR="00487FA2" w:rsidRDefault="00597E0F" w:rsidP="00747E0F">
      <w:pPr>
        <w:numPr>
          <w:ilvl w:val="0"/>
          <w:numId w:val="148"/>
        </w:numPr>
        <w:tabs>
          <w:tab w:val="left" w:pos="150"/>
        </w:tabs>
        <w:spacing w:line="239" w:lineRule="auto"/>
        <w:ind w:firstLine="7"/>
        <w:jc w:val="both"/>
        <w:rPr>
          <w:rFonts w:eastAsia="Times New Roman"/>
          <w:sz w:val="24"/>
          <w:szCs w:val="24"/>
        </w:rPr>
      </w:pPr>
      <w:r>
        <w:rPr>
          <w:rFonts w:eastAsia="Times New Roman"/>
          <w:sz w:val="24"/>
          <w:szCs w:val="24"/>
        </w:rPr>
        <w:t>В связи с падением престижа знаний в массовой школе, резким расслоением ученической среды по отношению к учебе, возрастанием корыстных мотивов и прагматических настроений семьи усложнилась учебно-познавательная ситуация в школе. Для многих родителей имеет значение вовсе не всестороннее развитие личности их детей, а сумма знаний и умений, обеспечивающая поступление в институт с последующим занятием престижного места.</w:t>
      </w:r>
    </w:p>
    <w:p w:rsidR="00487FA2" w:rsidRDefault="00487FA2">
      <w:pPr>
        <w:spacing w:line="3" w:lineRule="exact"/>
        <w:rPr>
          <w:rFonts w:eastAsia="Times New Roman"/>
          <w:sz w:val="24"/>
          <w:szCs w:val="24"/>
        </w:rPr>
      </w:pPr>
    </w:p>
    <w:p w:rsidR="00487FA2" w:rsidRDefault="00597E0F">
      <w:pPr>
        <w:ind w:left="720"/>
        <w:rPr>
          <w:rFonts w:eastAsia="Times New Roman"/>
          <w:sz w:val="24"/>
          <w:szCs w:val="24"/>
        </w:rPr>
      </w:pPr>
      <w:r>
        <w:rPr>
          <w:rFonts w:eastAsia="Times New Roman"/>
          <w:b/>
          <w:bCs/>
          <w:sz w:val="24"/>
          <w:szCs w:val="24"/>
        </w:rPr>
        <w:t>Основные принципы воспитания и социализации</w:t>
      </w:r>
    </w:p>
    <w:p w:rsidR="00487FA2" w:rsidRDefault="00487FA2">
      <w:pPr>
        <w:spacing w:line="13" w:lineRule="exact"/>
        <w:rPr>
          <w:rFonts w:eastAsia="Times New Roman"/>
          <w:sz w:val="24"/>
          <w:szCs w:val="24"/>
        </w:rPr>
      </w:pPr>
    </w:p>
    <w:p w:rsidR="00487FA2" w:rsidRDefault="00597E0F">
      <w:pPr>
        <w:spacing w:line="237" w:lineRule="auto"/>
        <w:ind w:firstLine="706"/>
        <w:jc w:val="both"/>
        <w:rPr>
          <w:rFonts w:eastAsia="Times New Roman"/>
          <w:sz w:val="24"/>
          <w:szCs w:val="24"/>
        </w:rPr>
      </w:pPr>
      <w:r>
        <w:rPr>
          <w:rFonts w:eastAsia="Times New Roman"/>
          <w:sz w:val="24"/>
          <w:szCs w:val="24"/>
        </w:rPr>
        <w:t>Организация воспитания обучающихся осуществляется н</w:t>
      </w:r>
      <w:r>
        <w:rPr>
          <w:rFonts w:eastAsia="Times New Roman"/>
          <w:b/>
          <w:bCs/>
          <w:sz w:val="24"/>
          <w:szCs w:val="24"/>
        </w:rPr>
        <w:t>а основе:</w:t>
      </w:r>
      <w:r>
        <w:rPr>
          <w:rFonts w:eastAsia="Times New Roman"/>
          <w:sz w:val="24"/>
          <w:szCs w:val="24"/>
        </w:rPr>
        <w:t xml:space="preserve"> индивидуально-личностного развития</w:t>
      </w:r>
      <w:r>
        <w:rPr>
          <w:rFonts w:eastAsia="Times New Roman"/>
          <w:b/>
          <w:bCs/>
          <w:sz w:val="24"/>
          <w:szCs w:val="24"/>
        </w:rPr>
        <w:t>;</w:t>
      </w:r>
      <w:r>
        <w:rPr>
          <w:rFonts w:eastAsia="Times New Roman"/>
          <w:sz w:val="24"/>
          <w:szCs w:val="24"/>
        </w:rPr>
        <w:t xml:space="preserve"> нравственного примера педагога; социально-педагогического партнёрства; интегративности программ духовно-нравственного воспитания; социальной востребованности воспитания.</w:t>
      </w:r>
    </w:p>
    <w:p w:rsidR="00487FA2" w:rsidRDefault="00487FA2">
      <w:pPr>
        <w:spacing w:line="2" w:lineRule="exact"/>
        <w:rPr>
          <w:rFonts w:eastAsia="Times New Roman"/>
          <w:sz w:val="24"/>
          <w:szCs w:val="24"/>
        </w:rPr>
      </w:pPr>
    </w:p>
    <w:p w:rsidR="00487FA2" w:rsidRDefault="00597E0F">
      <w:pPr>
        <w:spacing w:line="239" w:lineRule="auto"/>
        <w:ind w:firstLine="707"/>
        <w:jc w:val="both"/>
        <w:rPr>
          <w:rFonts w:eastAsia="Times New Roman"/>
          <w:sz w:val="24"/>
          <w:szCs w:val="24"/>
        </w:rPr>
      </w:pPr>
      <w:r>
        <w:rPr>
          <w:rFonts w:eastAsia="Times New Roman"/>
          <w:b/>
          <w:bCs/>
          <w:i/>
          <w:iCs/>
          <w:sz w:val="24"/>
          <w:szCs w:val="24"/>
        </w:rPr>
        <w:t xml:space="preserve">Индивидуально-личностное развитие. </w:t>
      </w:r>
      <w:r>
        <w:rPr>
          <w:rFonts w:eastAsia="Times New Roman"/>
          <w:sz w:val="24"/>
          <w:szCs w:val="24"/>
        </w:rPr>
        <w:t>Воспитание детей должно осуществляться на</w:t>
      </w:r>
      <w:r>
        <w:rPr>
          <w:rFonts w:eastAsia="Times New Roman"/>
          <w:b/>
          <w:bCs/>
          <w:i/>
          <w:iCs/>
          <w:sz w:val="24"/>
          <w:szCs w:val="24"/>
        </w:rPr>
        <w:t xml:space="preserve"> </w:t>
      </w:r>
      <w:r>
        <w:rPr>
          <w:rFonts w:eastAsia="Times New Roman"/>
          <w:sz w:val="24"/>
          <w:szCs w:val="24"/>
        </w:rPr>
        <w:t>научном понимании естественных и социальных процессов, возрастной и половой дифференциации. Самоопределение личности, развитие её способностей, таланта, освоение ею системных научных знаний, умений, навыков и компетенций, необходимых для успешной социализации, сами по себе не создают достаточных условий для индивидуального, личностного</w:t>
      </w:r>
    </w:p>
    <w:p w:rsidR="00487FA2" w:rsidRDefault="00487FA2">
      <w:pPr>
        <w:spacing w:line="3" w:lineRule="exact"/>
        <w:rPr>
          <w:rFonts w:eastAsia="Times New Roman"/>
          <w:sz w:val="24"/>
          <w:szCs w:val="24"/>
        </w:rPr>
      </w:pPr>
    </w:p>
    <w:p w:rsidR="00487FA2" w:rsidRDefault="00597E0F">
      <w:pPr>
        <w:ind w:firstLine="1"/>
        <w:jc w:val="both"/>
        <w:rPr>
          <w:rFonts w:eastAsia="Times New Roman"/>
          <w:sz w:val="24"/>
          <w:szCs w:val="24"/>
        </w:rPr>
      </w:pPr>
      <w:r>
        <w:rPr>
          <w:rFonts w:eastAsia="Times New Roman"/>
          <w:sz w:val="24"/>
          <w:szCs w:val="24"/>
        </w:rPr>
        <w:t>саморазвития, для социальной зрелости личности. Необходимо «насыщение» личности нравственными ценностями и установками. Знания наук и незнание добра, острый ум и глухое сердце таят угрозу для человека, ограничивают и деформируют его личностное развитие.</w:t>
      </w:r>
    </w:p>
    <w:p w:rsidR="00487FA2" w:rsidRDefault="00487FA2">
      <w:pPr>
        <w:spacing w:line="2" w:lineRule="exact"/>
        <w:rPr>
          <w:rFonts w:eastAsia="Times New Roman"/>
          <w:sz w:val="24"/>
          <w:szCs w:val="24"/>
        </w:rPr>
      </w:pPr>
    </w:p>
    <w:p w:rsidR="00487FA2" w:rsidRDefault="00597E0F">
      <w:pPr>
        <w:spacing w:line="239" w:lineRule="auto"/>
        <w:ind w:right="20" w:firstLine="707"/>
        <w:jc w:val="both"/>
        <w:rPr>
          <w:rFonts w:eastAsia="Times New Roman"/>
          <w:sz w:val="24"/>
          <w:szCs w:val="24"/>
        </w:rPr>
      </w:pPr>
      <w:r>
        <w:rPr>
          <w:rFonts w:eastAsia="Times New Roman"/>
          <w:b/>
          <w:bCs/>
          <w:i/>
          <w:iCs/>
          <w:sz w:val="24"/>
          <w:szCs w:val="24"/>
        </w:rPr>
        <w:t xml:space="preserve">Нравственный пример педагога. </w:t>
      </w:r>
      <w:r>
        <w:rPr>
          <w:rFonts w:eastAsia="Times New Roman"/>
          <w:sz w:val="24"/>
          <w:szCs w:val="24"/>
        </w:rPr>
        <w:t>«Система образования должна строиться вокруг</w:t>
      </w:r>
      <w:r>
        <w:rPr>
          <w:rFonts w:eastAsia="Times New Roman"/>
          <w:b/>
          <w:bCs/>
          <w:i/>
          <w:iCs/>
          <w:sz w:val="24"/>
          <w:szCs w:val="24"/>
        </w:rPr>
        <w:t xml:space="preserve"> </w:t>
      </w:r>
      <w:r>
        <w:rPr>
          <w:rFonts w:eastAsia="Times New Roman"/>
          <w:sz w:val="24"/>
          <w:szCs w:val="24"/>
        </w:rPr>
        <w:t>сильного, одарённого учителя. Такие кадры нужно отбирать по крупицам, беречь их и поддерживать» (В.В.Путин).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нацеленность педагога на продуктивное взаимодействие с воспитанниками, коллегами и родителями, наличие его личной и профессиональной ответственности, осознание нравственного смысла педагогической деятельности — всё это имеет первостепенное значение для воспитания обучающихся. Никакие воспитательные программы не будут эффективны, если педагог не являет собой пример нравственного и гражданского личностного поведения.</w:t>
      </w:r>
    </w:p>
    <w:p w:rsidR="00487FA2" w:rsidRDefault="00487FA2">
      <w:pPr>
        <w:spacing w:line="11" w:lineRule="exact"/>
        <w:rPr>
          <w:rFonts w:eastAsia="Times New Roman"/>
          <w:sz w:val="24"/>
          <w:szCs w:val="24"/>
        </w:rPr>
      </w:pPr>
    </w:p>
    <w:p w:rsidR="00487FA2" w:rsidRDefault="00597E0F">
      <w:pPr>
        <w:spacing w:line="237" w:lineRule="auto"/>
        <w:ind w:left="700"/>
        <w:rPr>
          <w:rFonts w:eastAsia="Times New Roman"/>
          <w:sz w:val="24"/>
          <w:szCs w:val="24"/>
        </w:rPr>
      </w:pPr>
      <w:r>
        <w:rPr>
          <w:rFonts w:eastAsia="Times New Roman"/>
          <w:b/>
          <w:bCs/>
          <w:i/>
          <w:iCs/>
          <w:sz w:val="24"/>
          <w:szCs w:val="24"/>
        </w:rPr>
        <w:t xml:space="preserve">Социально-педагогическое  партнерство.  </w:t>
      </w:r>
      <w:r>
        <w:rPr>
          <w:rFonts w:eastAsia="Times New Roman"/>
          <w:sz w:val="24"/>
          <w:szCs w:val="24"/>
        </w:rPr>
        <w:t>Полноценное  воспитание  детей  возможно  на</w:t>
      </w:r>
    </w:p>
    <w:p w:rsidR="00487FA2" w:rsidRDefault="00487FA2">
      <w:pPr>
        <w:spacing w:line="1" w:lineRule="exact"/>
        <w:rPr>
          <w:sz w:val="20"/>
          <w:szCs w:val="20"/>
        </w:rPr>
      </w:pPr>
    </w:p>
    <w:p w:rsidR="00487FA2" w:rsidRDefault="00597E0F">
      <w:pPr>
        <w:ind w:right="20"/>
        <w:jc w:val="both"/>
        <w:rPr>
          <w:sz w:val="20"/>
          <w:szCs w:val="20"/>
        </w:rPr>
      </w:pPr>
      <w:r>
        <w:rPr>
          <w:rFonts w:eastAsia="Times New Roman"/>
          <w:sz w:val="24"/>
          <w:szCs w:val="24"/>
        </w:rPr>
        <w:t>основе педагогически целесообразных партнёрских отношений с другими субъектами социализации: семьёй, общественными организациями и традиционными российскими религиозными объединениями, учреждениями дополнительного образования, культуры и спорта,</w:t>
      </w:r>
    </w:p>
    <w:p w:rsidR="00487FA2" w:rsidRDefault="00487FA2">
      <w:pPr>
        <w:spacing w:line="2" w:lineRule="exact"/>
        <w:rPr>
          <w:sz w:val="20"/>
          <w:szCs w:val="20"/>
        </w:rPr>
      </w:pPr>
    </w:p>
    <w:p w:rsidR="00487FA2" w:rsidRDefault="00597E0F">
      <w:pPr>
        <w:spacing w:line="239" w:lineRule="auto"/>
        <w:ind w:right="20" w:firstLine="1"/>
        <w:jc w:val="both"/>
        <w:rPr>
          <w:sz w:val="20"/>
          <w:szCs w:val="20"/>
        </w:rPr>
      </w:pPr>
      <w:r>
        <w:rPr>
          <w:rFonts w:eastAsia="Times New Roman"/>
          <w:sz w:val="24"/>
          <w:szCs w:val="24"/>
        </w:rPr>
        <w:t>СМИ. Социальное партнерство предполагает добровольность; взаимовыгодность; взаимодополняемость; согласование интересов на основе переговоров и компромиссов; взаимную ответственность и обязанности выполнения субъектами достигнутых договоренностей. Организация социально-педагогического партнёрства может осуществляться путём согласования социально-воспитательных программ общеобразовательных организаций и иных субъектов социализации на основе национального воспитательного идеала и базовых национальных ценностей.</w:t>
      </w:r>
    </w:p>
    <w:p w:rsidR="00487FA2" w:rsidRDefault="00487FA2">
      <w:pPr>
        <w:sectPr w:rsidR="00487FA2">
          <w:pgSz w:w="11900" w:h="16838"/>
          <w:pgMar w:top="1101" w:right="844" w:bottom="454" w:left="840" w:header="0" w:footer="0" w:gutter="0"/>
          <w:cols w:space="720" w:equalWidth="0">
            <w:col w:w="10220"/>
          </w:cols>
        </w:sectPr>
      </w:pPr>
    </w:p>
    <w:p w:rsidR="00487FA2" w:rsidRDefault="00487FA2">
      <w:pPr>
        <w:spacing w:line="330" w:lineRule="exact"/>
        <w:rPr>
          <w:sz w:val="20"/>
          <w:szCs w:val="20"/>
        </w:rPr>
      </w:pPr>
    </w:p>
    <w:p w:rsidR="00487FA2" w:rsidRDefault="00597E0F">
      <w:pPr>
        <w:ind w:left="9980"/>
        <w:rPr>
          <w:sz w:val="20"/>
          <w:szCs w:val="20"/>
        </w:rPr>
      </w:pPr>
      <w:r>
        <w:rPr>
          <w:rFonts w:eastAsia="Times New Roman"/>
          <w:sz w:val="24"/>
          <w:szCs w:val="24"/>
        </w:rPr>
        <w:t>82</w:t>
      </w:r>
    </w:p>
    <w:p w:rsidR="00487FA2" w:rsidRDefault="00487FA2">
      <w:pPr>
        <w:sectPr w:rsidR="00487FA2">
          <w:type w:val="continuous"/>
          <w:pgSz w:w="11900" w:h="16838"/>
          <w:pgMar w:top="1101" w:right="844" w:bottom="454" w:left="840" w:header="0" w:footer="0" w:gutter="0"/>
          <w:cols w:space="720" w:equalWidth="0">
            <w:col w:w="10220"/>
          </w:cols>
        </w:sectPr>
      </w:pPr>
    </w:p>
    <w:p w:rsidR="00487FA2" w:rsidRDefault="00597E0F">
      <w:pPr>
        <w:spacing w:line="244" w:lineRule="auto"/>
        <w:ind w:left="100" w:right="100" w:firstLine="709"/>
        <w:jc w:val="both"/>
        <w:rPr>
          <w:sz w:val="20"/>
          <w:szCs w:val="20"/>
        </w:rPr>
      </w:pPr>
      <w:r>
        <w:rPr>
          <w:rFonts w:eastAsia="Times New Roman"/>
          <w:b/>
          <w:bCs/>
          <w:i/>
          <w:iCs/>
          <w:sz w:val="24"/>
          <w:szCs w:val="24"/>
        </w:rPr>
        <w:lastRenderedPageBreak/>
        <w:t>Интегративность программ воспитания</w:t>
      </w:r>
      <w:r>
        <w:rPr>
          <w:rFonts w:eastAsia="Times New Roman"/>
          <w:sz w:val="24"/>
          <w:szCs w:val="24"/>
        </w:rPr>
        <w:t>.</w:t>
      </w:r>
      <w:r>
        <w:rPr>
          <w:rFonts w:eastAsia="Times New Roman"/>
          <w:b/>
          <w:bCs/>
          <w:i/>
          <w:iCs/>
          <w:sz w:val="24"/>
          <w:szCs w:val="24"/>
        </w:rPr>
        <w:t xml:space="preserve"> </w:t>
      </w:r>
      <w:r>
        <w:rPr>
          <w:rFonts w:eastAsia="Times New Roman"/>
          <w:sz w:val="24"/>
          <w:szCs w:val="24"/>
        </w:rPr>
        <w:t>Воспитание обучающихся осуществляется в</w:t>
      </w:r>
      <w:r>
        <w:rPr>
          <w:rFonts w:eastAsia="Times New Roman"/>
          <w:b/>
          <w:bCs/>
          <w:i/>
          <w:iCs/>
          <w:sz w:val="24"/>
          <w:szCs w:val="24"/>
        </w:rPr>
        <w:t xml:space="preserve"> </w:t>
      </w:r>
      <w:r>
        <w:rPr>
          <w:rFonts w:eastAsia="Times New Roman"/>
          <w:sz w:val="24"/>
          <w:szCs w:val="24"/>
        </w:rPr>
        <w:t>основных видах деятельности: урочной, внеурочной, внешкольной и общественно полезной, в ходе которых обучающиеся вместе с педагогами, родителями, иными субъектами духовной, культурной, социальной жизни обращаются к содержанию: истории России, родного края, своей семьи, рода; жизненного опыта своих родителей, предков; традиционных российских религий; произведений литературы и искусства, лучших образцов отечественной и мировой культуры; периодической литературы, СМИ, отражающих современную жизнь; фольклора народов России; общественно полезной и личностно значимой деятельности; учебных дисциплин; других источников информации и научного знания.</w:t>
      </w:r>
    </w:p>
    <w:p w:rsidR="00487FA2" w:rsidRDefault="00487FA2">
      <w:pPr>
        <w:spacing w:line="2" w:lineRule="exact"/>
        <w:rPr>
          <w:sz w:val="20"/>
          <w:szCs w:val="20"/>
        </w:rPr>
      </w:pPr>
    </w:p>
    <w:p w:rsidR="00487FA2" w:rsidRDefault="00597E0F">
      <w:pPr>
        <w:spacing w:line="239" w:lineRule="auto"/>
        <w:ind w:left="100" w:right="100" w:firstLine="707"/>
        <w:jc w:val="both"/>
        <w:rPr>
          <w:sz w:val="20"/>
          <w:szCs w:val="20"/>
        </w:rPr>
      </w:pPr>
      <w:r>
        <w:rPr>
          <w:rFonts w:eastAsia="Times New Roman"/>
          <w:b/>
          <w:bCs/>
          <w:i/>
          <w:iCs/>
          <w:sz w:val="24"/>
          <w:szCs w:val="24"/>
        </w:rPr>
        <w:t xml:space="preserve">Социальная востребованность воспитания. </w:t>
      </w:r>
      <w:r>
        <w:rPr>
          <w:rFonts w:eastAsia="Times New Roman"/>
          <w:sz w:val="24"/>
          <w:szCs w:val="24"/>
        </w:rPr>
        <w:t>Воспитание,</w:t>
      </w:r>
      <w:r>
        <w:rPr>
          <w:rFonts w:eastAsia="Times New Roman"/>
          <w:b/>
          <w:bCs/>
          <w:i/>
          <w:iCs/>
          <w:sz w:val="24"/>
          <w:szCs w:val="24"/>
        </w:rPr>
        <w:t xml:space="preserve"> </w:t>
      </w:r>
      <w:r>
        <w:rPr>
          <w:rFonts w:eastAsia="Times New Roman"/>
          <w:sz w:val="24"/>
          <w:szCs w:val="24"/>
        </w:rPr>
        <w:t>чтобы быть эффективным,</w:t>
      </w:r>
      <w:r>
        <w:rPr>
          <w:rFonts w:eastAsia="Times New Roman"/>
          <w:b/>
          <w:bCs/>
          <w:i/>
          <w:iCs/>
          <w:sz w:val="24"/>
          <w:szCs w:val="24"/>
        </w:rPr>
        <w:t xml:space="preserve"> </w:t>
      </w:r>
      <w:r>
        <w:rPr>
          <w:rFonts w:eastAsia="Times New Roman"/>
          <w:sz w:val="24"/>
          <w:szCs w:val="24"/>
        </w:rPr>
        <w:t>должно быть востребованным в жизни ребёнка, его семьи, других людей, общества. Полноценное личностное развитие происходит, если воспитание не ограничивается информированием обучающегося о тех или иных ценностях, но обеспечивает их осознание, принятие, реализацию, закрепление и перевод их в статус качества личности, а, следовательно, открывает перед ним возможности для нравственного поступка</w:t>
      </w:r>
    </w:p>
    <w:p w:rsidR="00487FA2" w:rsidRDefault="00487FA2">
      <w:pPr>
        <w:spacing w:line="7" w:lineRule="exact"/>
        <w:rPr>
          <w:sz w:val="20"/>
          <w:szCs w:val="20"/>
        </w:rPr>
      </w:pPr>
    </w:p>
    <w:p w:rsidR="00487FA2" w:rsidRDefault="00597E0F">
      <w:pPr>
        <w:ind w:left="820"/>
        <w:rPr>
          <w:sz w:val="20"/>
          <w:szCs w:val="20"/>
        </w:rPr>
      </w:pPr>
      <w:r>
        <w:rPr>
          <w:rFonts w:eastAsia="Times New Roman"/>
          <w:b/>
          <w:bCs/>
          <w:i/>
          <w:iCs/>
          <w:sz w:val="24"/>
          <w:szCs w:val="24"/>
        </w:rPr>
        <w:t>Принципы воспитания и обучения:</w:t>
      </w:r>
    </w:p>
    <w:p w:rsidR="00487FA2" w:rsidRDefault="00487FA2">
      <w:pPr>
        <w:spacing w:line="7" w:lineRule="exact"/>
        <w:rPr>
          <w:sz w:val="20"/>
          <w:szCs w:val="20"/>
        </w:rPr>
      </w:pPr>
    </w:p>
    <w:p w:rsidR="00487FA2" w:rsidRDefault="00597E0F" w:rsidP="00747E0F">
      <w:pPr>
        <w:numPr>
          <w:ilvl w:val="0"/>
          <w:numId w:val="149"/>
        </w:numPr>
        <w:tabs>
          <w:tab w:val="left" w:pos="1003"/>
        </w:tabs>
        <w:ind w:left="100" w:right="100" w:firstLine="715"/>
        <w:jc w:val="both"/>
        <w:rPr>
          <w:rFonts w:eastAsia="Times New Roman"/>
          <w:sz w:val="24"/>
          <w:szCs w:val="24"/>
        </w:rPr>
      </w:pPr>
      <w:r>
        <w:rPr>
          <w:rFonts w:eastAsia="Times New Roman"/>
          <w:sz w:val="24"/>
          <w:szCs w:val="24"/>
        </w:rPr>
        <w:t>принцип баланса традиций и перемен, сущность которого заключается в том, чтобы, изменяя настоящее, добиться его органического слияния с прошлым с ориентацией на будущее;</w:t>
      </w:r>
    </w:p>
    <w:p w:rsidR="00487FA2" w:rsidRDefault="00487FA2">
      <w:pPr>
        <w:spacing w:line="268" w:lineRule="exact"/>
        <w:rPr>
          <w:rFonts w:eastAsia="Times New Roman"/>
          <w:sz w:val="24"/>
          <w:szCs w:val="24"/>
        </w:rPr>
      </w:pPr>
    </w:p>
    <w:p w:rsidR="00487FA2" w:rsidRDefault="00597E0F">
      <w:pPr>
        <w:ind w:left="820"/>
        <w:rPr>
          <w:rFonts w:eastAsia="Times New Roman"/>
          <w:sz w:val="24"/>
          <w:szCs w:val="24"/>
        </w:rPr>
      </w:pPr>
      <w:r>
        <w:rPr>
          <w:rFonts w:eastAsia="Times New Roman"/>
          <w:sz w:val="24"/>
          <w:szCs w:val="24"/>
        </w:rPr>
        <w:t>-принцип воспитания в коллективе и через коллектив;</w:t>
      </w:r>
    </w:p>
    <w:p w:rsidR="00487FA2" w:rsidRDefault="00487FA2">
      <w:pPr>
        <w:spacing w:line="2" w:lineRule="exact"/>
        <w:rPr>
          <w:rFonts w:eastAsia="Times New Roman"/>
          <w:sz w:val="24"/>
          <w:szCs w:val="24"/>
        </w:rPr>
      </w:pPr>
    </w:p>
    <w:p w:rsidR="00487FA2" w:rsidRDefault="00597E0F">
      <w:pPr>
        <w:spacing w:line="239" w:lineRule="auto"/>
        <w:ind w:left="100" w:right="100" w:firstLine="711"/>
        <w:rPr>
          <w:rFonts w:eastAsia="Times New Roman"/>
          <w:sz w:val="24"/>
          <w:szCs w:val="24"/>
        </w:rPr>
      </w:pPr>
      <w:r>
        <w:rPr>
          <w:rFonts w:eastAsia="Times New Roman"/>
          <w:sz w:val="24"/>
          <w:szCs w:val="24"/>
        </w:rPr>
        <w:t>-принцип индивидуализации процессов обучения и воспитания, основанный на глубоком психолого-педагогическом мониторинге;</w:t>
      </w:r>
    </w:p>
    <w:p w:rsidR="00487FA2" w:rsidRDefault="00487FA2">
      <w:pPr>
        <w:spacing w:line="2" w:lineRule="exact"/>
        <w:rPr>
          <w:rFonts w:eastAsia="Times New Roman"/>
          <w:sz w:val="24"/>
          <w:szCs w:val="24"/>
        </w:rPr>
      </w:pPr>
    </w:p>
    <w:p w:rsidR="00487FA2" w:rsidRDefault="00597E0F">
      <w:pPr>
        <w:spacing w:line="239" w:lineRule="auto"/>
        <w:ind w:left="100" w:right="120" w:firstLine="710"/>
        <w:rPr>
          <w:rFonts w:eastAsia="Times New Roman"/>
          <w:sz w:val="24"/>
          <w:szCs w:val="24"/>
        </w:rPr>
      </w:pPr>
      <w:r>
        <w:rPr>
          <w:rFonts w:eastAsia="Times New Roman"/>
          <w:sz w:val="24"/>
          <w:szCs w:val="24"/>
        </w:rPr>
        <w:t>-принцип самоактуализации (побудить и поддержать стремление учащихся к проявлению своих возможностей, способностей);</w:t>
      </w:r>
    </w:p>
    <w:p w:rsidR="00487FA2" w:rsidRDefault="00487FA2">
      <w:pPr>
        <w:spacing w:line="2" w:lineRule="exact"/>
        <w:rPr>
          <w:rFonts w:eastAsia="Times New Roman"/>
          <w:sz w:val="24"/>
          <w:szCs w:val="24"/>
        </w:rPr>
      </w:pPr>
    </w:p>
    <w:p w:rsidR="00487FA2" w:rsidRDefault="00597E0F">
      <w:pPr>
        <w:spacing w:line="237" w:lineRule="auto"/>
        <w:ind w:left="820"/>
        <w:rPr>
          <w:rFonts w:eastAsia="Times New Roman"/>
          <w:sz w:val="24"/>
          <w:szCs w:val="24"/>
        </w:rPr>
      </w:pPr>
      <w:r>
        <w:rPr>
          <w:rFonts w:eastAsia="Times New Roman"/>
          <w:sz w:val="24"/>
          <w:szCs w:val="24"/>
        </w:rPr>
        <w:t>-принцип субъектности (помочь ребенку стать субъектом жизнедеятельности);</w:t>
      </w:r>
    </w:p>
    <w:p w:rsidR="00487FA2" w:rsidRDefault="00487FA2">
      <w:pPr>
        <w:spacing w:line="1" w:lineRule="exact"/>
        <w:rPr>
          <w:rFonts w:eastAsia="Times New Roman"/>
          <w:sz w:val="24"/>
          <w:szCs w:val="24"/>
        </w:rPr>
      </w:pPr>
    </w:p>
    <w:p w:rsidR="00487FA2" w:rsidRDefault="00597E0F" w:rsidP="00747E0F">
      <w:pPr>
        <w:numPr>
          <w:ilvl w:val="0"/>
          <w:numId w:val="149"/>
        </w:numPr>
        <w:tabs>
          <w:tab w:val="left" w:pos="960"/>
        </w:tabs>
        <w:ind w:left="960" w:hanging="145"/>
        <w:rPr>
          <w:rFonts w:eastAsia="Times New Roman"/>
          <w:sz w:val="24"/>
          <w:szCs w:val="24"/>
        </w:rPr>
      </w:pPr>
      <w:r>
        <w:rPr>
          <w:rFonts w:eastAsia="Times New Roman"/>
          <w:sz w:val="24"/>
          <w:szCs w:val="24"/>
        </w:rPr>
        <w:t>принцип творчества и успеха.</w:t>
      </w:r>
    </w:p>
    <w:p w:rsidR="00487FA2" w:rsidRDefault="00487FA2">
      <w:pPr>
        <w:spacing w:line="2" w:lineRule="exact"/>
        <w:rPr>
          <w:sz w:val="20"/>
          <w:szCs w:val="20"/>
        </w:rPr>
      </w:pPr>
    </w:p>
    <w:p w:rsidR="00487FA2" w:rsidRDefault="00597E0F">
      <w:pPr>
        <w:spacing w:line="242" w:lineRule="auto"/>
        <w:ind w:left="100" w:right="120" w:firstLine="706"/>
        <w:rPr>
          <w:sz w:val="20"/>
          <w:szCs w:val="20"/>
        </w:rPr>
      </w:pPr>
      <w:r>
        <w:rPr>
          <w:rFonts w:eastAsia="Times New Roman"/>
          <w:b/>
          <w:bCs/>
          <w:i/>
          <w:iCs/>
          <w:sz w:val="24"/>
          <w:szCs w:val="24"/>
        </w:rPr>
        <w:t>Ведущими концептуальными идеями программы духовно-нравственного воспитания воспитания и социализации являются:</w:t>
      </w:r>
    </w:p>
    <w:p w:rsidR="00487FA2" w:rsidRDefault="00597E0F" w:rsidP="00747E0F">
      <w:pPr>
        <w:numPr>
          <w:ilvl w:val="0"/>
          <w:numId w:val="150"/>
        </w:numPr>
        <w:tabs>
          <w:tab w:val="left" w:pos="960"/>
        </w:tabs>
        <w:spacing w:line="233" w:lineRule="auto"/>
        <w:ind w:left="960" w:hanging="145"/>
        <w:rPr>
          <w:rFonts w:eastAsia="Times New Roman"/>
          <w:sz w:val="24"/>
          <w:szCs w:val="24"/>
        </w:rPr>
      </w:pPr>
      <w:r>
        <w:rPr>
          <w:rFonts w:eastAsia="Times New Roman"/>
          <w:sz w:val="24"/>
          <w:szCs w:val="24"/>
        </w:rPr>
        <w:t>приоритет общечеловеческих ценностей, жизни и здоровья человека;</w:t>
      </w:r>
    </w:p>
    <w:p w:rsidR="00487FA2" w:rsidRDefault="00487FA2">
      <w:pPr>
        <w:spacing w:line="1" w:lineRule="exact"/>
        <w:rPr>
          <w:sz w:val="20"/>
          <w:szCs w:val="20"/>
        </w:rPr>
      </w:pPr>
    </w:p>
    <w:p w:rsidR="00487FA2" w:rsidRDefault="00597E0F">
      <w:pPr>
        <w:tabs>
          <w:tab w:val="left" w:pos="1120"/>
          <w:tab w:val="left" w:pos="2640"/>
          <w:tab w:val="left" w:pos="4000"/>
          <w:tab w:val="left" w:pos="5700"/>
          <w:tab w:val="left" w:pos="7100"/>
          <w:tab w:val="left" w:pos="7420"/>
          <w:tab w:val="left" w:pos="8820"/>
        </w:tabs>
        <w:ind w:left="820"/>
        <w:rPr>
          <w:sz w:val="20"/>
          <w:szCs w:val="20"/>
        </w:rPr>
      </w:pPr>
      <w:r>
        <w:rPr>
          <w:rFonts w:eastAsia="Times New Roman"/>
          <w:sz w:val="24"/>
          <w:szCs w:val="24"/>
        </w:rPr>
        <w:t>-</w:t>
      </w:r>
      <w:r>
        <w:rPr>
          <w:sz w:val="20"/>
          <w:szCs w:val="20"/>
        </w:rPr>
        <w:tab/>
      </w:r>
      <w:r>
        <w:rPr>
          <w:rFonts w:eastAsia="Times New Roman"/>
          <w:sz w:val="24"/>
          <w:szCs w:val="24"/>
        </w:rPr>
        <w:t>приоритет</w:t>
      </w:r>
      <w:r>
        <w:rPr>
          <w:sz w:val="20"/>
          <w:szCs w:val="20"/>
        </w:rPr>
        <w:tab/>
      </w:r>
      <w:r>
        <w:rPr>
          <w:rFonts w:eastAsia="Times New Roman"/>
          <w:sz w:val="24"/>
          <w:szCs w:val="24"/>
        </w:rPr>
        <w:t>функции</w:t>
      </w:r>
      <w:r>
        <w:rPr>
          <w:sz w:val="20"/>
          <w:szCs w:val="20"/>
        </w:rPr>
        <w:tab/>
      </w:r>
      <w:r>
        <w:rPr>
          <w:rFonts w:eastAsia="Times New Roman"/>
          <w:sz w:val="24"/>
          <w:szCs w:val="24"/>
        </w:rPr>
        <w:t>воспитания:</w:t>
      </w:r>
      <w:r>
        <w:rPr>
          <w:sz w:val="20"/>
          <w:szCs w:val="20"/>
        </w:rPr>
        <w:tab/>
      </w:r>
      <w:r>
        <w:rPr>
          <w:rFonts w:eastAsia="Times New Roman"/>
          <w:sz w:val="24"/>
          <w:szCs w:val="24"/>
        </w:rPr>
        <w:t>воспитание</w:t>
      </w:r>
      <w:r>
        <w:rPr>
          <w:sz w:val="20"/>
          <w:szCs w:val="20"/>
        </w:rPr>
        <w:tab/>
      </w:r>
      <w:r>
        <w:rPr>
          <w:rFonts w:eastAsia="Times New Roman"/>
          <w:sz w:val="24"/>
          <w:szCs w:val="24"/>
        </w:rPr>
        <w:t>-</w:t>
      </w:r>
      <w:r>
        <w:rPr>
          <w:sz w:val="20"/>
          <w:szCs w:val="20"/>
        </w:rPr>
        <w:tab/>
      </w:r>
      <w:r>
        <w:rPr>
          <w:rFonts w:eastAsia="Times New Roman"/>
          <w:sz w:val="24"/>
          <w:szCs w:val="24"/>
        </w:rPr>
        <w:t>органичная</w:t>
      </w:r>
      <w:r>
        <w:rPr>
          <w:rFonts w:eastAsia="Times New Roman"/>
          <w:sz w:val="24"/>
          <w:szCs w:val="24"/>
        </w:rPr>
        <w:tab/>
        <w:t>составляющая</w:t>
      </w:r>
    </w:p>
    <w:p w:rsidR="00487FA2" w:rsidRDefault="00597E0F">
      <w:pPr>
        <w:ind w:left="100"/>
        <w:rPr>
          <w:sz w:val="20"/>
          <w:szCs w:val="20"/>
        </w:rPr>
      </w:pPr>
      <w:r>
        <w:rPr>
          <w:rFonts w:eastAsia="Times New Roman"/>
          <w:sz w:val="24"/>
          <w:szCs w:val="24"/>
        </w:rPr>
        <w:t>педагогической  деятельности,  интегрированная  в общий процесс обучения и развития;</w:t>
      </w:r>
    </w:p>
    <w:p w:rsidR="00487FA2" w:rsidRDefault="00597E0F">
      <w:pPr>
        <w:tabs>
          <w:tab w:val="left" w:pos="7040"/>
        </w:tabs>
        <w:ind w:left="820"/>
        <w:rPr>
          <w:sz w:val="20"/>
          <w:szCs w:val="20"/>
        </w:rPr>
      </w:pPr>
      <w:r>
        <w:rPr>
          <w:rFonts w:eastAsia="Times New Roman"/>
          <w:sz w:val="24"/>
          <w:szCs w:val="24"/>
        </w:rPr>
        <w:t>- интеграция основного и  дополнительного образования,</w:t>
      </w:r>
      <w:r>
        <w:rPr>
          <w:sz w:val="20"/>
          <w:szCs w:val="20"/>
        </w:rPr>
        <w:tab/>
      </w:r>
      <w:r>
        <w:rPr>
          <w:rFonts w:eastAsia="Times New Roman"/>
          <w:sz w:val="23"/>
          <w:szCs w:val="23"/>
        </w:rPr>
        <w:t>учебной  и внеурочной работы;</w:t>
      </w:r>
    </w:p>
    <w:p w:rsidR="00487FA2" w:rsidRDefault="00487FA2">
      <w:pPr>
        <w:spacing w:line="2" w:lineRule="exact"/>
        <w:rPr>
          <w:sz w:val="20"/>
          <w:szCs w:val="20"/>
        </w:rPr>
      </w:pPr>
    </w:p>
    <w:p w:rsidR="00487FA2" w:rsidRDefault="00597E0F">
      <w:pPr>
        <w:spacing w:line="239" w:lineRule="auto"/>
        <w:ind w:left="100" w:right="100" w:firstLine="710"/>
        <w:jc w:val="both"/>
        <w:rPr>
          <w:sz w:val="20"/>
          <w:szCs w:val="20"/>
        </w:rPr>
      </w:pPr>
      <w:r>
        <w:rPr>
          <w:rFonts w:eastAsia="Times New Roman"/>
          <w:sz w:val="24"/>
          <w:szCs w:val="24"/>
        </w:rPr>
        <w:t>- профессиональная компетентность педагога, способного обеспечить социально-психологическое сопровождение самостоятельной и инициативной деятельности ребенка в процессе познания;</w:t>
      </w:r>
    </w:p>
    <w:p w:rsidR="00487FA2" w:rsidRDefault="00487FA2">
      <w:pPr>
        <w:spacing w:line="1" w:lineRule="exact"/>
        <w:rPr>
          <w:sz w:val="20"/>
          <w:szCs w:val="20"/>
        </w:rPr>
      </w:pPr>
    </w:p>
    <w:p w:rsidR="00487FA2" w:rsidRDefault="00597E0F" w:rsidP="00747E0F">
      <w:pPr>
        <w:numPr>
          <w:ilvl w:val="0"/>
          <w:numId w:val="151"/>
        </w:numPr>
        <w:tabs>
          <w:tab w:val="left" w:pos="960"/>
        </w:tabs>
        <w:ind w:left="960" w:hanging="146"/>
        <w:rPr>
          <w:rFonts w:eastAsia="Times New Roman"/>
          <w:sz w:val="24"/>
          <w:szCs w:val="24"/>
        </w:rPr>
      </w:pPr>
      <w:r>
        <w:rPr>
          <w:rFonts w:eastAsia="Times New Roman"/>
          <w:sz w:val="24"/>
          <w:szCs w:val="24"/>
        </w:rPr>
        <w:t>здоровье как условие позитивного восприятия ребенком своей роли в окружающем мире;</w:t>
      </w:r>
    </w:p>
    <w:p w:rsidR="00487FA2" w:rsidRDefault="00487FA2">
      <w:pPr>
        <w:spacing w:line="2" w:lineRule="exact"/>
        <w:rPr>
          <w:rFonts w:eastAsia="Times New Roman"/>
          <w:sz w:val="24"/>
          <w:szCs w:val="24"/>
        </w:rPr>
      </w:pPr>
    </w:p>
    <w:p w:rsidR="00487FA2" w:rsidRDefault="00597E0F" w:rsidP="00747E0F">
      <w:pPr>
        <w:numPr>
          <w:ilvl w:val="0"/>
          <w:numId w:val="151"/>
        </w:numPr>
        <w:tabs>
          <w:tab w:val="left" w:pos="964"/>
        </w:tabs>
        <w:spacing w:line="239" w:lineRule="auto"/>
        <w:ind w:left="100" w:right="120" w:firstLine="714"/>
        <w:rPr>
          <w:rFonts w:eastAsia="Times New Roman"/>
          <w:sz w:val="24"/>
          <w:szCs w:val="24"/>
        </w:rPr>
      </w:pPr>
      <w:r>
        <w:rPr>
          <w:rFonts w:eastAsia="Times New Roman"/>
          <w:sz w:val="24"/>
          <w:szCs w:val="24"/>
        </w:rPr>
        <w:t>школьная среда – среда взаимной ответственности всех участников образовательного процесса, конструктивного общения, диалога.</w:t>
      </w:r>
    </w:p>
    <w:p w:rsidR="00487FA2" w:rsidRDefault="00487FA2">
      <w:pPr>
        <w:spacing w:line="2" w:lineRule="exact"/>
        <w:rPr>
          <w:rFonts w:eastAsia="Times New Roman"/>
          <w:sz w:val="24"/>
          <w:szCs w:val="24"/>
        </w:rPr>
      </w:pPr>
    </w:p>
    <w:p w:rsidR="00487FA2" w:rsidRDefault="00597E0F" w:rsidP="00747E0F">
      <w:pPr>
        <w:numPr>
          <w:ilvl w:val="0"/>
          <w:numId w:val="151"/>
        </w:numPr>
        <w:tabs>
          <w:tab w:val="left" w:pos="980"/>
        </w:tabs>
        <w:spacing w:line="237" w:lineRule="auto"/>
        <w:ind w:left="980" w:hanging="167"/>
        <w:rPr>
          <w:rFonts w:eastAsia="Times New Roman"/>
          <w:sz w:val="24"/>
          <w:szCs w:val="24"/>
        </w:rPr>
      </w:pPr>
      <w:r>
        <w:rPr>
          <w:rFonts w:eastAsia="Times New Roman"/>
          <w:sz w:val="24"/>
          <w:szCs w:val="24"/>
        </w:rPr>
        <w:t>действующая  система норм и традиций; включённость  обучающихся  в  эту систему  на</w:t>
      </w:r>
    </w:p>
    <w:p w:rsidR="00487FA2" w:rsidRDefault="00487FA2">
      <w:pPr>
        <w:spacing w:line="1" w:lineRule="exact"/>
        <w:rPr>
          <w:sz w:val="20"/>
          <w:szCs w:val="20"/>
        </w:rPr>
      </w:pPr>
    </w:p>
    <w:p w:rsidR="00487FA2" w:rsidRDefault="00597E0F">
      <w:pPr>
        <w:ind w:left="100"/>
        <w:rPr>
          <w:sz w:val="20"/>
          <w:szCs w:val="20"/>
        </w:rPr>
      </w:pPr>
      <w:r>
        <w:rPr>
          <w:rFonts w:eastAsia="Times New Roman"/>
          <w:sz w:val="24"/>
          <w:szCs w:val="24"/>
        </w:rPr>
        <w:t>основе интересов  и  потребностей;  профессиональная ориентация;</w:t>
      </w:r>
    </w:p>
    <w:p w:rsidR="00487FA2" w:rsidRDefault="00487FA2">
      <w:pPr>
        <w:spacing w:line="2" w:lineRule="exact"/>
        <w:rPr>
          <w:sz w:val="20"/>
          <w:szCs w:val="20"/>
        </w:rPr>
      </w:pPr>
    </w:p>
    <w:p w:rsidR="00487FA2" w:rsidRDefault="00597E0F" w:rsidP="00747E0F">
      <w:pPr>
        <w:numPr>
          <w:ilvl w:val="0"/>
          <w:numId w:val="152"/>
        </w:numPr>
        <w:tabs>
          <w:tab w:val="left" w:pos="1003"/>
        </w:tabs>
        <w:ind w:left="100" w:right="120" w:firstLine="713"/>
        <w:rPr>
          <w:rFonts w:eastAsia="Times New Roman"/>
          <w:sz w:val="24"/>
          <w:szCs w:val="24"/>
        </w:rPr>
      </w:pPr>
      <w:r>
        <w:rPr>
          <w:rFonts w:eastAsia="Times New Roman"/>
          <w:sz w:val="24"/>
          <w:szCs w:val="24"/>
        </w:rPr>
        <w:t>социальные пробы: выбор и осуществление способов социального поведения в процессе освоения различных социальных ролей, в результате освоения которых формируется социальная позиция и социальная ответственность, навыки конструктивного позитивного общения; использование потенциала основных и дополнительных образовательных программ, ресурсов</w:t>
      </w:r>
    </w:p>
    <w:p w:rsidR="00487FA2" w:rsidRDefault="00487FA2">
      <w:pPr>
        <w:spacing w:line="273" w:lineRule="exact"/>
        <w:rPr>
          <w:rFonts w:eastAsia="Times New Roman"/>
          <w:sz w:val="24"/>
          <w:szCs w:val="24"/>
        </w:rPr>
      </w:pPr>
    </w:p>
    <w:p w:rsidR="00487FA2" w:rsidRDefault="00597E0F">
      <w:pPr>
        <w:ind w:left="100"/>
        <w:rPr>
          <w:rFonts w:eastAsia="Times New Roman"/>
          <w:sz w:val="24"/>
          <w:szCs w:val="24"/>
        </w:rPr>
      </w:pPr>
      <w:r>
        <w:rPr>
          <w:rFonts w:eastAsia="Times New Roman"/>
          <w:sz w:val="24"/>
          <w:szCs w:val="24"/>
        </w:rPr>
        <w:t>открытого образовательного пространства, социального партнёрства;</w:t>
      </w:r>
    </w:p>
    <w:p w:rsidR="00487FA2" w:rsidRDefault="00487FA2">
      <w:pPr>
        <w:spacing w:line="235" w:lineRule="exact"/>
        <w:rPr>
          <w:sz w:val="20"/>
          <w:szCs w:val="20"/>
        </w:rPr>
      </w:pPr>
    </w:p>
    <w:p w:rsidR="00487FA2" w:rsidRDefault="00597E0F">
      <w:pPr>
        <w:ind w:left="100"/>
        <w:rPr>
          <w:sz w:val="20"/>
          <w:szCs w:val="20"/>
        </w:rPr>
      </w:pPr>
      <w:r>
        <w:rPr>
          <w:rFonts w:eastAsia="Times New Roman"/>
          <w:b/>
          <w:bCs/>
          <w:sz w:val="24"/>
          <w:szCs w:val="24"/>
        </w:rPr>
        <w:t>Содержание, виды деятельности воспитания и формы занятий</w:t>
      </w:r>
    </w:p>
    <w:p w:rsidR="00487FA2" w:rsidRDefault="00487FA2">
      <w:pPr>
        <w:spacing w:line="20" w:lineRule="exact"/>
        <w:rPr>
          <w:sz w:val="20"/>
          <w:szCs w:val="20"/>
        </w:rPr>
      </w:pPr>
      <w:r>
        <w:rPr>
          <w:sz w:val="20"/>
          <w:szCs w:val="20"/>
        </w:rPr>
        <w:pict>
          <v:rect id="Shape 883" o:spid="_x0000_s1908" style="position:absolute;margin-left:520.5pt;margin-top:15.15pt;width:.95pt;height:1pt;z-index:-251182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pacing w:line="268" w:lineRule="exact"/>
        <w:rPr>
          <w:sz w:val="20"/>
          <w:szCs w:val="20"/>
        </w:rPr>
      </w:pPr>
    </w:p>
    <w:tbl>
      <w:tblPr>
        <w:tblW w:w="0" w:type="auto"/>
        <w:tblInd w:w="10" w:type="dxa"/>
        <w:tblLayout w:type="fixed"/>
        <w:tblCellMar>
          <w:left w:w="0" w:type="dxa"/>
          <w:right w:w="0" w:type="dxa"/>
        </w:tblCellMar>
        <w:tblLook w:val="04A0"/>
      </w:tblPr>
      <w:tblGrid>
        <w:gridCol w:w="1680"/>
        <w:gridCol w:w="1980"/>
        <w:gridCol w:w="1240"/>
        <w:gridCol w:w="2040"/>
        <w:gridCol w:w="3500"/>
      </w:tblGrid>
      <w:tr w:rsidR="00487FA2">
        <w:trPr>
          <w:trHeight w:val="251"/>
        </w:trPr>
        <w:tc>
          <w:tcPr>
            <w:tcW w:w="1680" w:type="dxa"/>
            <w:tcBorders>
              <w:top w:val="single" w:sz="8" w:space="0" w:color="auto"/>
              <w:left w:val="single" w:sz="8" w:space="0" w:color="auto"/>
              <w:right w:val="single" w:sz="8" w:space="0" w:color="auto"/>
            </w:tcBorders>
            <w:vAlign w:val="bottom"/>
          </w:tcPr>
          <w:p w:rsidR="00487FA2" w:rsidRDefault="00597E0F">
            <w:pPr>
              <w:spacing w:line="251" w:lineRule="exact"/>
              <w:ind w:left="100"/>
              <w:rPr>
                <w:sz w:val="20"/>
                <w:szCs w:val="20"/>
              </w:rPr>
            </w:pPr>
            <w:r>
              <w:rPr>
                <w:rFonts w:eastAsia="Times New Roman"/>
                <w:b/>
                <w:bCs/>
                <w:sz w:val="24"/>
                <w:szCs w:val="24"/>
              </w:rPr>
              <w:t>Блоки</w:t>
            </w:r>
          </w:p>
        </w:tc>
        <w:tc>
          <w:tcPr>
            <w:tcW w:w="1980" w:type="dxa"/>
            <w:tcBorders>
              <w:top w:val="single" w:sz="8" w:space="0" w:color="auto"/>
              <w:right w:val="single" w:sz="8" w:space="0" w:color="auto"/>
            </w:tcBorders>
            <w:vAlign w:val="bottom"/>
          </w:tcPr>
          <w:p w:rsidR="00487FA2" w:rsidRDefault="00597E0F">
            <w:pPr>
              <w:spacing w:line="251" w:lineRule="exact"/>
              <w:ind w:left="100"/>
              <w:rPr>
                <w:sz w:val="20"/>
                <w:szCs w:val="20"/>
              </w:rPr>
            </w:pPr>
            <w:r>
              <w:rPr>
                <w:rFonts w:eastAsia="Times New Roman"/>
                <w:b/>
                <w:bCs/>
                <w:sz w:val="24"/>
                <w:szCs w:val="24"/>
              </w:rPr>
              <w:t>Цель</w:t>
            </w:r>
          </w:p>
        </w:tc>
        <w:tc>
          <w:tcPr>
            <w:tcW w:w="1240" w:type="dxa"/>
            <w:tcBorders>
              <w:top w:val="single" w:sz="8" w:space="0" w:color="auto"/>
            </w:tcBorders>
            <w:vAlign w:val="bottom"/>
          </w:tcPr>
          <w:p w:rsidR="00487FA2" w:rsidRDefault="00597E0F">
            <w:pPr>
              <w:spacing w:line="251" w:lineRule="exact"/>
              <w:ind w:left="100"/>
              <w:rPr>
                <w:sz w:val="20"/>
                <w:szCs w:val="20"/>
              </w:rPr>
            </w:pPr>
            <w:r>
              <w:rPr>
                <w:rFonts w:eastAsia="Times New Roman"/>
                <w:b/>
                <w:bCs/>
                <w:sz w:val="24"/>
                <w:szCs w:val="24"/>
              </w:rPr>
              <w:t>Задачи</w:t>
            </w:r>
          </w:p>
        </w:tc>
        <w:tc>
          <w:tcPr>
            <w:tcW w:w="2040" w:type="dxa"/>
            <w:tcBorders>
              <w:top w:val="single" w:sz="8" w:space="0" w:color="auto"/>
              <w:right w:val="single" w:sz="8" w:space="0" w:color="auto"/>
            </w:tcBorders>
            <w:vAlign w:val="bottom"/>
          </w:tcPr>
          <w:p w:rsidR="00487FA2" w:rsidRDefault="00487FA2">
            <w:pPr>
              <w:rPr>
                <w:sz w:val="21"/>
                <w:szCs w:val="21"/>
              </w:rPr>
            </w:pPr>
          </w:p>
        </w:tc>
        <w:tc>
          <w:tcPr>
            <w:tcW w:w="3500" w:type="dxa"/>
            <w:tcBorders>
              <w:top w:val="single" w:sz="8" w:space="0" w:color="auto"/>
              <w:right w:val="single" w:sz="8" w:space="0" w:color="auto"/>
            </w:tcBorders>
            <w:vAlign w:val="bottom"/>
          </w:tcPr>
          <w:p w:rsidR="00487FA2" w:rsidRDefault="00597E0F">
            <w:pPr>
              <w:spacing w:line="251" w:lineRule="exact"/>
              <w:ind w:left="80"/>
              <w:rPr>
                <w:sz w:val="20"/>
                <w:szCs w:val="20"/>
              </w:rPr>
            </w:pPr>
            <w:r>
              <w:rPr>
                <w:rFonts w:eastAsia="Times New Roman"/>
                <w:b/>
                <w:bCs/>
                <w:sz w:val="24"/>
                <w:szCs w:val="24"/>
              </w:rPr>
              <w:t>Виды и формы деятельности</w:t>
            </w:r>
          </w:p>
        </w:tc>
      </w:tr>
      <w:tr w:rsidR="00487FA2">
        <w:trPr>
          <w:trHeight w:val="311"/>
        </w:trPr>
        <w:tc>
          <w:tcPr>
            <w:tcW w:w="1680" w:type="dxa"/>
            <w:tcBorders>
              <w:left w:val="single" w:sz="8" w:space="0" w:color="auto"/>
              <w:bottom w:val="single" w:sz="8" w:space="0" w:color="auto"/>
              <w:right w:val="single" w:sz="8" w:space="0" w:color="auto"/>
            </w:tcBorders>
            <w:vAlign w:val="bottom"/>
          </w:tcPr>
          <w:p w:rsidR="00487FA2" w:rsidRDefault="00597E0F">
            <w:pPr>
              <w:ind w:left="100"/>
              <w:rPr>
                <w:sz w:val="20"/>
                <w:szCs w:val="20"/>
              </w:rPr>
            </w:pPr>
            <w:r>
              <w:rPr>
                <w:rFonts w:eastAsia="Times New Roman"/>
                <w:b/>
                <w:bCs/>
                <w:sz w:val="24"/>
                <w:szCs w:val="24"/>
              </w:rPr>
              <w:t>воспитания</w:t>
            </w:r>
          </w:p>
        </w:tc>
        <w:tc>
          <w:tcPr>
            <w:tcW w:w="1980" w:type="dxa"/>
            <w:tcBorders>
              <w:bottom w:val="single" w:sz="8" w:space="0" w:color="auto"/>
              <w:right w:val="single" w:sz="8" w:space="0" w:color="auto"/>
            </w:tcBorders>
            <w:vAlign w:val="bottom"/>
          </w:tcPr>
          <w:p w:rsidR="00487FA2" w:rsidRDefault="00487FA2">
            <w:pPr>
              <w:rPr>
                <w:sz w:val="24"/>
                <w:szCs w:val="24"/>
              </w:rPr>
            </w:pPr>
          </w:p>
        </w:tc>
        <w:tc>
          <w:tcPr>
            <w:tcW w:w="1240" w:type="dxa"/>
            <w:tcBorders>
              <w:bottom w:val="single" w:sz="8" w:space="0" w:color="auto"/>
            </w:tcBorders>
            <w:vAlign w:val="bottom"/>
          </w:tcPr>
          <w:p w:rsidR="00487FA2" w:rsidRDefault="00487FA2">
            <w:pPr>
              <w:rPr>
                <w:sz w:val="24"/>
                <w:szCs w:val="24"/>
              </w:rPr>
            </w:pPr>
          </w:p>
        </w:tc>
        <w:tc>
          <w:tcPr>
            <w:tcW w:w="2040" w:type="dxa"/>
            <w:tcBorders>
              <w:bottom w:val="single" w:sz="8" w:space="0" w:color="auto"/>
              <w:right w:val="single" w:sz="8" w:space="0" w:color="auto"/>
            </w:tcBorders>
            <w:vAlign w:val="bottom"/>
          </w:tcPr>
          <w:p w:rsidR="00487FA2" w:rsidRDefault="00487FA2">
            <w:pPr>
              <w:rPr>
                <w:sz w:val="24"/>
                <w:szCs w:val="24"/>
              </w:rPr>
            </w:pPr>
          </w:p>
        </w:tc>
        <w:tc>
          <w:tcPr>
            <w:tcW w:w="3500" w:type="dxa"/>
            <w:tcBorders>
              <w:bottom w:val="single" w:sz="8" w:space="0" w:color="auto"/>
              <w:right w:val="single" w:sz="8" w:space="0" w:color="auto"/>
            </w:tcBorders>
            <w:vAlign w:val="bottom"/>
          </w:tcPr>
          <w:p w:rsidR="00487FA2" w:rsidRDefault="00487FA2">
            <w:pPr>
              <w:rPr>
                <w:sz w:val="24"/>
                <w:szCs w:val="24"/>
              </w:rPr>
            </w:pPr>
          </w:p>
        </w:tc>
      </w:tr>
      <w:tr w:rsidR="00487FA2">
        <w:trPr>
          <w:trHeight w:val="220"/>
        </w:trPr>
        <w:tc>
          <w:tcPr>
            <w:tcW w:w="1680" w:type="dxa"/>
            <w:tcBorders>
              <w:left w:val="single" w:sz="8" w:space="0" w:color="auto"/>
              <w:bottom w:val="single" w:sz="8" w:space="0" w:color="auto"/>
              <w:right w:val="single" w:sz="8" w:space="0" w:color="auto"/>
            </w:tcBorders>
            <w:vAlign w:val="bottom"/>
          </w:tcPr>
          <w:p w:rsidR="00487FA2" w:rsidRDefault="00597E0F">
            <w:pPr>
              <w:spacing w:line="220" w:lineRule="exact"/>
              <w:ind w:left="100"/>
              <w:rPr>
                <w:sz w:val="20"/>
                <w:szCs w:val="20"/>
              </w:rPr>
            </w:pPr>
            <w:r>
              <w:rPr>
                <w:rFonts w:eastAsia="Times New Roman"/>
                <w:b/>
                <w:bCs/>
                <w:i/>
                <w:iCs/>
                <w:sz w:val="20"/>
                <w:szCs w:val="20"/>
              </w:rPr>
              <w:t>МОДУЛЬ</w:t>
            </w:r>
          </w:p>
        </w:tc>
        <w:tc>
          <w:tcPr>
            <w:tcW w:w="1980" w:type="dxa"/>
            <w:tcBorders>
              <w:bottom w:val="single" w:sz="8" w:space="0" w:color="auto"/>
              <w:right w:val="single" w:sz="8" w:space="0" w:color="auto"/>
            </w:tcBorders>
            <w:vAlign w:val="bottom"/>
          </w:tcPr>
          <w:p w:rsidR="00487FA2" w:rsidRDefault="00597E0F">
            <w:pPr>
              <w:spacing w:line="220" w:lineRule="exact"/>
              <w:ind w:left="100"/>
              <w:rPr>
                <w:sz w:val="20"/>
                <w:szCs w:val="20"/>
              </w:rPr>
            </w:pPr>
            <w:r>
              <w:rPr>
                <w:rFonts w:eastAsia="Times New Roman"/>
                <w:sz w:val="20"/>
                <w:szCs w:val="20"/>
              </w:rPr>
              <w:t>Воспитание</w:t>
            </w:r>
          </w:p>
        </w:tc>
        <w:tc>
          <w:tcPr>
            <w:tcW w:w="1240" w:type="dxa"/>
            <w:tcBorders>
              <w:bottom w:val="single" w:sz="8" w:space="0" w:color="auto"/>
            </w:tcBorders>
            <w:vAlign w:val="bottom"/>
          </w:tcPr>
          <w:p w:rsidR="00487FA2" w:rsidRDefault="00597E0F">
            <w:pPr>
              <w:spacing w:line="220" w:lineRule="exact"/>
              <w:ind w:left="100"/>
              <w:rPr>
                <w:sz w:val="20"/>
                <w:szCs w:val="20"/>
              </w:rPr>
            </w:pPr>
            <w:r>
              <w:rPr>
                <w:rFonts w:eastAsia="Times New Roman"/>
                <w:w w:val="97"/>
                <w:sz w:val="20"/>
                <w:szCs w:val="20"/>
              </w:rPr>
              <w:t>-общее</w:t>
            </w:r>
          </w:p>
        </w:tc>
        <w:tc>
          <w:tcPr>
            <w:tcW w:w="2040" w:type="dxa"/>
            <w:tcBorders>
              <w:bottom w:val="single" w:sz="8" w:space="0" w:color="auto"/>
              <w:right w:val="single" w:sz="8" w:space="0" w:color="auto"/>
            </w:tcBorders>
            <w:vAlign w:val="bottom"/>
          </w:tcPr>
          <w:p w:rsidR="00487FA2" w:rsidRDefault="00597E0F">
            <w:pPr>
              <w:spacing w:line="220" w:lineRule="exact"/>
              <w:ind w:left="180"/>
              <w:rPr>
                <w:sz w:val="20"/>
                <w:szCs w:val="20"/>
              </w:rPr>
            </w:pPr>
            <w:r>
              <w:rPr>
                <w:rFonts w:eastAsia="Times New Roman"/>
                <w:w w:val="99"/>
                <w:sz w:val="20"/>
                <w:szCs w:val="20"/>
              </w:rPr>
              <w:t>представлениео</w:t>
            </w:r>
          </w:p>
        </w:tc>
        <w:tc>
          <w:tcPr>
            <w:tcW w:w="3500" w:type="dxa"/>
            <w:tcBorders>
              <w:bottom w:val="single" w:sz="8" w:space="0" w:color="auto"/>
              <w:right w:val="single" w:sz="8" w:space="0" w:color="auto"/>
            </w:tcBorders>
            <w:vAlign w:val="bottom"/>
          </w:tcPr>
          <w:p w:rsidR="00487FA2" w:rsidRDefault="00487FA2" w:rsidP="00931B92">
            <w:pPr>
              <w:spacing w:line="220" w:lineRule="exact"/>
              <w:ind w:left="80"/>
              <w:rPr>
                <w:sz w:val="20"/>
                <w:szCs w:val="20"/>
              </w:rPr>
            </w:pPr>
          </w:p>
        </w:tc>
      </w:tr>
    </w:tbl>
    <w:p w:rsidR="00487FA2" w:rsidRDefault="00487FA2">
      <w:pPr>
        <w:spacing w:line="74" w:lineRule="exact"/>
        <w:rPr>
          <w:sz w:val="20"/>
          <w:szCs w:val="20"/>
        </w:rPr>
      </w:pPr>
    </w:p>
    <w:p w:rsidR="00487FA2" w:rsidRDefault="00487FA2">
      <w:pPr>
        <w:sectPr w:rsidR="00487FA2">
          <w:pgSz w:w="11900" w:h="16838"/>
          <w:pgMar w:top="1101" w:right="744" w:bottom="454" w:left="740" w:header="0" w:footer="0" w:gutter="0"/>
          <w:cols w:space="720" w:equalWidth="0">
            <w:col w:w="10420"/>
          </w:cols>
        </w:sectPr>
      </w:pPr>
    </w:p>
    <w:p w:rsidR="00487FA2" w:rsidRDefault="00597E0F">
      <w:pPr>
        <w:ind w:left="10080"/>
        <w:rPr>
          <w:sz w:val="20"/>
          <w:szCs w:val="20"/>
        </w:rPr>
      </w:pPr>
      <w:r>
        <w:rPr>
          <w:rFonts w:eastAsia="Times New Roman"/>
          <w:sz w:val="24"/>
          <w:szCs w:val="24"/>
        </w:rPr>
        <w:lastRenderedPageBreak/>
        <w:t>83</w:t>
      </w:r>
    </w:p>
    <w:p w:rsidR="00487FA2" w:rsidRDefault="00487FA2">
      <w:pPr>
        <w:sectPr w:rsidR="00487FA2">
          <w:type w:val="continuous"/>
          <w:pgSz w:w="11900" w:h="16838"/>
          <w:pgMar w:top="1101" w:right="744" w:bottom="454" w:left="740" w:header="0" w:footer="0" w:gutter="0"/>
          <w:cols w:space="720" w:equalWidth="0">
            <w:col w:w="10420"/>
          </w:cols>
        </w:sectPr>
      </w:pPr>
    </w:p>
    <w:tbl>
      <w:tblPr>
        <w:tblW w:w="0" w:type="auto"/>
        <w:tblInd w:w="100" w:type="dxa"/>
        <w:tblLayout w:type="fixed"/>
        <w:tblCellMar>
          <w:left w:w="0" w:type="dxa"/>
          <w:right w:w="0" w:type="dxa"/>
        </w:tblCellMar>
        <w:tblLook w:val="04A0"/>
      </w:tblPr>
      <w:tblGrid>
        <w:gridCol w:w="1400"/>
        <w:gridCol w:w="1680"/>
        <w:gridCol w:w="480"/>
        <w:gridCol w:w="280"/>
        <w:gridCol w:w="1140"/>
        <w:gridCol w:w="1420"/>
        <w:gridCol w:w="420"/>
        <w:gridCol w:w="1000"/>
        <w:gridCol w:w="1080"/>
        <w:gridCol w:w="220"/>
        <w:gridCol w:w="840"/>
        <w:gridCol w:w="260"/>
      </w:tblGrid>
      <w:tr w:rsidR="00487FA2">
        <w:trPr>
          <w:trHeight w:val="230"/>
        </w:trPr>
        <w:tc>
          <w:tcPr>
            <w:tcW w:w="1400" w:type="dxa"/>
            <w:vAlign w:val="bottom"/>
          </w:tcPr>
          <w:p w:rsidR="00487FA2" w:rsidRDefault="00597E0F">
            <w:pPr>
              <w:rPr>
                <w:sz w:val="20"/>
                <w:szCs w:val="20"/>
              </w:rPr>
            </w:pPr>
            <w:r>
              <w:rPr>
                <w:rFonts w:eastAsia="Times New Roman"/>
                <w:b/>
                <w:bCs/>
                <w:i/>
                <w:iCs/>
                <w:sz w:val="20"/>
                <w:szCs w:val="20"/>
              </w:rPr>
              <w:lastRenderedPageBreak/>
              <w:t>«Человек-</w:t>
            </w:r>
          </w:p>
        </w:tc>
        <w:tc>
          <w:tcPr>
            <w:tcW w:w="2160" w:type="dxa"/>
            <w:gridSpan w:val="2"/>
            <w:vAlign w:val="bottom"/>
          </w:tcPr>
          <w:p w:rsidR="00487FA2" w:rsidRDefault="00597E0F">
            <w:pPr>
              <w:ind w:left="280"/>
              <w:rPr>
                <w:sz w:val="20"/>
                <w:szCs w:val="20"/>
              </w:rPr>
            </w:pPr>
            <w:r>
              <w:rPr>
                <w:rFonts w:eastAsia="Times New Roman"/>
                <w:sz w:val="20"/>
                <w:szCs w:val="20"/>
              </w:rPr>
              <w:t>гражданственности,</w:t>
            </w:r>
          </w:p>
        </w:tc>
        <w:tc>
          <w:tcPr>
            <w:tcW w:w="1420" w:type="dxa"/>
            <w:gridSpan w:val="2"/>
            <w:vAlign w:val="bottom"/>
          </w:tcPr>
          <w:p w:rsidR="00487FA2" w:rsidRDefault="00597E0F">
            <w:pPr>
              <w:ind w:left="100"/>
              <w:rPr>
                <w:sz w:val="20"/>
                <w:szCs w:val="20"/>
              </w:rPr>
            </w:pPr>
            <w:r>
              <w:rPr>
                <w:rFonts w:eastAsia="Times New Roman"/>
                <w:sz w:val="20"/>
                <w:szCs w:val="20"/>
              </w:rPr>
              <w:t>политическом</w:t>
            </w:r>
          </w:p>
        </w:tc>
        <w:tc>
          <w:tcPr>
            <w:tcW w:w="1840" w:type="dxa"/>
            <w:gridSpan w:val="2"/>
            <w:vAlign w:val="bottom"/>
          </w:tcPr>
          <w:p w:rsidR="00487FA2" w:rsidRDefault="00597E0F">
            <w:pPr>
              <w:ind w:right="19"/>
              <w:jc w:val="right"/>
              <w:rPr>
                <w:sz w:val="20"/>
                <w:szCs w:val="20"/>
              </w:rPr>
            </w:pPr>
            <w:r>
              <w:rPr>
                <w:rFonts w:eastAsia="Times New Roman"/>
                <w:sz w:val="20"/>
                <w:szCs w:val="20"/>
              </w:rPr>
              <w:t>устройстве</w:t>
            </w:r>
          </w:p>
        </w:tc>
        <w:tc>
          <w:tcPr>
            <w:tcW w:w="3400" w:type="dxa"/>
            <w:gridSpan w:val="5"/>
            <w:vAlign w:val="bottom"/>
          </w:tcPr>
          <w:p w:rsidR="00487FA2" w:rsidRDefault="00597E0F">
            <w:pPr>
              <w:ind w:left="100"/>
              <w:rPr>
                <w:sz w:val="20"/>
                <w:szCs w:val="20"/>
              </w:rPr>
            </w:pPr>
            <w:r>
              <w:rPr>
                <w:rFonts w:eastAsia="Times New Roman"/>
                <w:sz w:val="20"/>
                <w:szCs w:val="20"/>
              </w:rPr>
              <w:t>-уроки,   классные   часы,   беседы,</w:t>
            </w:r>
          </w:p>
        </w:tc>
      </w:tr>
      <w:tr w:rsidR="00487FA2">
        <w:trPr>
          <w:trHeight w:val="230"/>
        </w:trPr>
        <w:tc>
          <w:tcPr>
            <w:tcW w:w="1400" w:type="dxa"/>
            <w:vAlign w:val="bottom"/>
          </w:tcPr>
          <w:p w:rsidR="00487FA2" w:rsidRDefault="00597E0F">
            <w:pPr>
              <w:rPr>
                <w:sz w:val="20"/>
                <w:szCs w:val="20"/>
              </w:rPr>
            </w:pPr>
            <w:r>
              <w:rPr>
                <w:rFonts w:eastAsia="Times New Roman"/>
                <w:b/>
                <w:bCs/>
                <w:i/>
                <w:iCs/>
                <w:sz w:val="20"/>
                <w:szCs w:val="20"/>
              </w:rPr>
              <w:t>патриот-</w:t>
            </w:r>
          </w:p>
        </w:tc>
        <w:tc>
          <w:tcPr>
            <w:tcW w:w="1680" w:type="dxa"/>
            <w:vAlign w:val="bottom"/>
          </w:tcPr>
          <w:p w:rsidR="00487FA2" w:rsidRDefault="00597E0F">
            <w:pPr>
              <w:ind w:left="280"/>
              <w:rPr>
                <w:sz w:val="20"/>
                <w:szCs w:val="20"/>
              </w:rPr>
            </w:pPr>
            <w:r>
              <w:rPr>
                <w:rFonts w:eastAsia="Times New Roman"/>
                <w:sz w:val="20"/>
                <w:szCs w:val="20"/>
              </w:rPr>
              <w:t>патриотизма,</w:t>
            </w:r>
          </w:p>
        </w:tc>
        <w:tc>
          <w:tcPr>
            <w:tcW w:w="480" w:type="dxa"/>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российского</w:t>
            </w:r>
          </w:p>
        </w:tc>
        <w:tc>
          <w:tcPr>
            <w:tcW w:w="1420" w:type="dxa"/>
            <w:vAlign w:val="bottom"/>
          </w:tcPr>
          <w:p w:rsidR="00487FA2" w:rsidRDefault="00597E0F">
            <w:pPr>
              <w:ind w:left="60"/>
              <w:rPr>
                <w:sz w:val="20"/>
                <w:szCs w:val="20"/>
              </w:rPr>
            </w:pPr>
            <w:r>
              <w:rPr>
                <w:rFonts w:eastAsia="Times New Roman"/>
                <w:sz w:val="20"/>
                <w:szCs w:val="20"/>
              </w:rPr>
              <w:t>государства,</w:t>
            </w:r>
          </w:p>
        </w:tc>
        <w:tc>
          <w:tcPr>
            <w:tcW w:w="420" w:type="dxa"/>
            <w:vAlign w:val="bottom"/>
          </w:tcPr>
          <w:p w:rsidR="00487FA2" w:rsidRDefault="00597E0F">
            <w:pPr>
              <w:jc w:val="right"/>
              <w:rPr>
                <w:sz w:val="20"/>
                <w:szCs w:val="20"/>
              </w:rPr>
            </w:pPr>
            <w:r>
              <w:rPr>
                <w:rFonts w:eastAsia="Times New Roman"/>
                <w:sz w:val="20"/>
                <w:szCs w:val="20"/>
              </w:rPr>
              <w:t>его</w:t>
            </w:r>
          </w:p>
        </w:tc>
        <w:tc>
          <w:tcPr>
            <w:tcW w:w="3400" w:type="dxa"/>
            <w:gridSpan w:val="5"/>
            <w:vAlign w:val="bottom"/>
          </w:tcPr>
          <w:p w:rsidR="00487FA2" w:rsidRDefault="00597E0F">
            <w:pPr>
              <w:ind w:left="100"/>
              <w:rPr>
                <w:sz w:val="20"/>
                <w:szCs w:val="20"/>
              </w:rPr>
            </w:pPr>
            <w:r>
              <w:rPr>
                <w:rFonts w:eastAsia="Times New Roman"/>
                <w:sz w:val="20"/>
                <w:szCs w:val="20"/>
              </w:rPr>
              <w:t>экскурсии, просмотры кинофильмов с</w:t>
            </w:r>
          </w:p>
        </w:tc>
      </w:tr>
      <w:tr w:rsidR="00487FA2">
        <w:trPr>
          <w:trHeight w:val="230"/>
        </w:trPr>
        <w:tc>
          <w:tcPr>
            <w:tcW w:w="1400" w:type="dxa"/>
            <w:vAlign w:val="bottom"/>
          </w:tcPr>
          <w:p w:rsidR="00487FA2" w:rsidRDefault="00597E0F">
            <w:pPr>
              <w:rPr>
                <w:sz w:val="20"/>
                <w:szCs w:val="20"/>
              </w:rPr>
            </w:pPr>
            <w:r>
              <w:rPr>
                <w:rFonts w:eastAsia="Times New Roman"/>
                <w:b/>
                <w:bCs/>
                <w:i/>
                <w:iCs/>
                <w:sz w:val="20"/>
                <w:szCs w:val="20"/>
              </w:rPr>
              <w:t>гражданин»</w:t>
            </w:r>
          </w:p>
        </w:tc>
        <w:tc>
          <w:tcPr>
            <w:tcW w:w="2160" w:type="dxa"/>
            <w:gridSpan w:val="2"/>
            <w:vAlign w:val="bottom"/>
          </w:tcPr>
          <w:p w:rsidR="00487FA2" w:rsidRDefault="00597E0F">
            <w:pPr>
              <w:ind w:left="280"/>
              <w:rPr>
                <w:sz w:val="20"/>
                <w:szCs w:val="20"/>
              </w:rPr>
            </w:pPr>
            <w:r>
              <w:rPr>
                <w:rFonts w:eastAsia="Times New Roman"/>
                <w:sz w:val="20"/>
                <w:szCs w:val="20"/>
              </w:rPr>
              <w:t>уважения к правам,</w:t>
            </w:r>
          </w:p>
        </w:tc>
        <w:tc>
          <w:tcPr>
            <w:tcW w:w="3260" w:type="dxa"/>
            <w:gridSpan w:val="4"/>
            <w:vAlign w:val="bottom"/>
          </w:tcPr>
          <w:p w:rsidR="00487FA2" w:rsidRDefault="00597E0F">
            <w:pPr>
              <w:ind w:left="100"/>
              <w:rPr>
                <w:sz w:val="20"/>
                <w:szCs w:val="20"/>
              </w:rPr>
            </w:pPr>
            <w:r>
              <w:rPr>
                <w:rFonts w:eastAsia="Times New Roman"/>
                <w:sz w:val="20"/>
                <w:szCs w:val="20"/>
              </w:rPr>
              <w:t>институтах,   их   роли   в   жизни</w:t>
            </w:r>
          </w:p>
        </w:tc>
        <w:tc>
          <w:tcPr>
            <w:tcW w:w="1000" w:type="dxa"/>
            <w:vAlign w:val="bottom"/>
          </w:tcPr>
          <w:p w:rsidR="00487FA2" w:rsidRDefault="00597E0F">
            <w:pPr>
              <w:ind w:left="100"/>
              <w:rPr>
                <w:sz w:val="20"/>
                <w:szCs w:val="20"/>
              </w:rPr>
            </w:pPr>
            <w:r>
              <w:rPr>
                <w:rFonts w:eastAsia="Times New Roman"/>
                <w:sz w:val="20"/>
                <w:szCs w:val="20"/>
              </w:rPr>
              <w:t>целью</w:t>
            </w:r>
          </w:p>
        </w:tc>
        <w:tc>
          <w:tcPr>
            <w:tcW w:w="1080" w:type="dxa"/>
            <w:vAlign w:val="bottom"/>
          </w:tcPr>
          <w:p w:rsidR="00487FA2" w:rsidRDefault="00597E0F">
            <w:pPr>
              <w:ind w:right="139"/>
              <w:jc w:val="right"/>
              <w:rPr>
                <w:sz w:val="20"/>
                <w:szCs w:val="20"/>
              </w:rPr>
            </w:pPr>
            <w:r>
              <w:rPr>
                <w:rFonts w:eastAsia="Times New Roman"/>
                <w:sz w:val="20"/>
                <w:szCs w:val="20"/>
              </w:rPr>
              <w:t>изучения</w:t>
            </w:r>
          </w:p>
        </w:tc>
        <w:tc>
          <w:tcPr>
            <w:tcW w:w="1320" w:type="dxa"/>
            <w:gridSpan w:val="3"/>
            <w:vAlign w:val="bottom"/>
          </w:tcPr>
          <w:p w:rsidR="00487FA2" w:rsidRDefault="00597E0F">
            <w:pPr>
              <w:jc w:val="right"/>
              <w:rPr>
                <w:sz w:val="20"/>
                <w:szCs w:val="20"/>
              </w:rPr>
            </w:pPr>
            <w:r>
              <w:rPr>
                <w:rFonts w:eastAsia="Times New Roman"/>
                <w:sz w:val="20"/>
                <w:szCs w:val="20"/>
              </w:rPr>
              <w:t>Конституции</w:t>
            </w:r>
          </w:p>
        </w:tc>
      </w:tr>
      <w:tr w:rsidR="00487FA2">
        <w:trPr>
          <w:trHeight w:val="230"/>
        </w:trPr>
        <w:tc>
          <w:tcPr>
            <w:tcW w:w="1400" w:type="dxa"/>
            <w:vAlign w:val="bottom"/>
          </w:tcPr>
          <w:p w:rsidR="00487FA2" w:rsidRDefault="00487FA2">
            <w:pPr>
              <w:rPr>
                <w:sz w:val="20"/>
                <w:szCs w:val="20"/>
              </w:rPr>
            </w:pPr>
          </w:p>
        </w:tc>
        <w:tc>
          <w:tcPr>
            <w:tcW w:w="1680" w:type="dxa"/>
            <w:vAlign w:val="bottom"/>
          </w:tcPr>
          <w:p w:rsidR="00487FA2" w:rsidRDefault="00597E0F">
            <w:pPr>
              <w:ind w:left="280"/>
              <w:rPr>
                <w:sz w:val="20"/>
                <w:szCs w:val="20"/>
              </w:rPr>
            </w:pPr>
            <w:r>
              <w:rPr>
                <w:rFonts w:eastAsia="Times New Roman"/>
                <w:sz w:val="20"/>
                <w:szCs w:val="20"/>
              </w:rPr>
              <w:t>свободам</w:t>
            </w:r>
          </w:p>
        </w:tc>
        <w:tc>
          <w:tcPr>
            <w:tcW w:w="480" w:type="dxa"/>
            <w:vAlign w:val="bottom"/>
          </w:tcPr>
          <w:p w:rsidR="00487FA2" w:rsidRDefault="00597E0F">
            <w:pPr>
              <w:ind w:left="260"/>
              <w:rPr>
                <w:sz w:val="20"/>
                <w:szCs w:val="20"/>
              </w:rPr>
            </w:pPr>
            <w:r>
              <w:rPr>
                <w:rFonts w:eastAsia="Times New Roman"/>
                <w:sz w:val="20"/>
                <w:szCs w:val="20"/>
              </w:rPr>
              <w:t>и</w:t>
            </w:r>
          </w:p>
        </w:tc>
        <w:tc>
          <w:tcPr>
            <w:tcW w:w="3260" w:type="dxa"/>
            <w:gridSpan w:val="4"/>
            <w:vAlign w:val="bottom"/>
          </w:tcPr>
          <w:p w:rsidR="00487FA2" w:rsidRDefault="00597E0F">
            <w:pPr>
              <w:ind w:left="100"/>
              <w:rPr>
                <w:sz w:val="20"/>
                <w:szCs w:val="20"/>
              </w:rPr>
            </w:pPr>
            <w:r>
              <w:rPr>
                <w:rFonts w:eastAsia="Times New Roman"/>
                <w:sz w:val="20"/>
                <w:szCs w:val="20"/>
              </w:rPr>
              <w:t>общества, о символах государства,</w:t>
            </w:r>
          </w:p>
        </w:tc>
        <w:tc>
          <w:tcPr>
            <w:tcW w:w="2300" w:type="dxa"/>
            <w:gridSpan w:val="3"/>
            <w:vAlign w:val="bottom"/>
          </w:tcPr>
          <w:p w:rsidR="00487FA2" w:rsidRDefault="00597E0F">
            <w:pPr>
              <w:ind w:left="100"/>
              <w:rPr>
                <w:sz w:val="20"/>
                <w:szCs w:val="20"/>
              </w:rPr>
            </w:pPr>
            <w:r>
              <w:rPr>
                <w:rFonts w:eastAsia="Times New Roman"/>
                <w:sz w:val="20"/>
                <w:szCs w:val="20"/>
              </w:rPr>
              <w:t>Российской  Федерации,</w:t>
            </w:r>
          </w:p>
        </w:tc>
        <w:tc>
          <w:tcPr>
            <w:tcW w:w="840" w:type="dxa"/>
            <w:vAlign w:val="bottom"/>
          </w:tcPr>
          <w:p w:rsidR="00487FA2" w:rsidRDefault="00597E0F">
            <w:pPr>
              <w:ind w:left="180"/>
              <w:rPr>
                <w:sz w:val="20"/>
                <w:szCs w:val="20"/>
              </w:rPr>
            </w:pPr>
            <w:r>
              <w:rPr>
                <w:rFonts w:eastAsia="Times New Roman"/>
                <w:sz w:val="20"/>
                <w:szCs w:val="20"/>
              </w:rPr>
              <w:t>знаний</w:t>
            </w:r>
          </w:p>
        </w:tc>
        <w:tc>
          <w:tcPr>
            <w:tcW w:w="260" w:type="dxa"/>
            <w:vAlign w:val="bottom"/>
          </w:tcPr>
          <w:p w:rsidR="00487FA2" w:rsidRDefault="00597E0F">
            <w:pPr>
              <w:jc w:val="right"/>
              <w:rPr>
                <w:sz w:val="20"/>
                <w:szCs w:val="20"/>
              </w:rPr>
            </w:pPr>
            <w:r>
              <w:rPr>
                <w:rFonts w:eastAsia="Times New Roman"/>
                <w:sz w:val="20"/>
                <w:szCs w:val="20"/>
              </w:rPr>
              <w:t>об</w:t>
            </w:r>
          </w:p>
        </w:tc>
      </w:tr>
      <w:tr w:rsidR="00487FA2">
        <w:trPr>
          <w:trHeight w:val="230"/>
        </w:trPr>
        <w:tc>
          <w:tcPr>
            <w:tcW w:w="1400" w:type="dxa"/>
            <w:vAlign w:val="bottom"/>
          </w:tcPr>
          <w:p w:rsidR="00487FA2" w:rsidRDefault="00487FA2">
            <w:pPr>
              <w:rPr>
                <w:sz w:val="20"/>
                <w:szCs w:val="20"/>
              </w:rPr>
            </w:pPr>
          </w:p>
        </w:tc>
        <w:tc>
          <w:tcPr>
            <w:tcW w:w="1680" w:type="dxa"/>
            <w:vAlign w:val="bottom"/>
          </w:tcPr>
          <w:p w:rsidR="00487FA2" w:rsidRDefault="00597E0F">
            <w:pPr>
              <w:ind w:left="280"/>
              <w:rPr>
                <w:sz w:val="20"/>
                <w:szCs w:val="20"/>
              </w:rPr>
            </w:pPr>
            <w:r>
              <w:rPr>
                <w:rFonts w:eastAsia="Times New Roman"/>
                <w:sz w:val="20"/>
                <w:szCs w:val="20"/>
              </w:rPr>
              <w:t>обязанностям</w:t>
            </w:r>
          </w:p>
        </w:tc>
        <w:tc>
          <w:tcPr>
            <w:tcW w:w="480" w:type="dxa"/>
            <w:vAlign w:val="bottom"/>
          </w:tcPr>
          <w:p w:rsidR="00487FA2" w:rsidRDefault="00487FA2">
            <w:pPr>
              <w:rPr>
                <w:sz w:val="20"/>
                <w:szCs w:val="20"/>
              </w:rPr>
            </w:pPr>
          </w:p>
        </w:tc>
        <w:tc>
          <w:tcPr>
            <w:tcW w:w="3260" w:type="dxa"/>
            <w:gridSpan w:val="4"/>
            <w:vAlign w:val="bottom"/>
          </w:tcPr>
          <w:p w:rsidR="00487FA2" w:rsidRDefault="00597E0F">
            <w:pPr>
              <w:ind w:left="100"/>
              <w:rPr>
                <w:sz w:val="20"/>
                <w:szCs w:val="20"/>
              </w:rPr>
            </w:pPr>
            <w:r>
              <w:rPr>
                <w:rFonts w:eastAsia="Times New Roman"/>
                <w:sz w:val="20"/>
                <w:szCs w:val="20"/>
              </w:rPr>
              <w:t>их историческом происхождении и</w:t>
            </w:r>
          </w:p>
        </w:tc>
        <w:tc>
          <w:tcPr>
            <w:tcW w:w="1000" w:type="dxa"/>
            <w:vAlign w:val="bottom"/>
          </w:tcPr>
          <w:p w:rsidR="00487FA2" w:rsidRDefault="00597E0F">
            <w:pPr>
              <w:ind w:left="100"/>
              <w:rPr>
                <w:sz w:val="20"/>
                <w:szCs w:val="20"/>
              </w:rPr>
            </w:pPr>
            <w:r>
              <w:rPr>
                <w:rFonts w:eastAsia="Times New Roman"/>
                <w:sz w:val="20"/>
                <w:szCs w:val="20"/>
              </w:rPr>
              <w:t>основных</w:t>
            </w:r>
          </w:p>
        </w:tc>
        <w:tc>
          <w:tcPr>
            <w:tcW w:w="1080" w:type="dxa"/>
            <w:vAlign w:val="bottom"/>
          </w:tcPr>
          <w:p w:rsidR="00487FA2" w:rsidRDefault="00597E0F">
            <w:pPr>
              <w:jc w:val="right"/>
              <w:rPr>
                <w:sz w:val="20"/>
                <w:szCs w:val="20"/>
              </w:rPr>
            </w:pPr>
            <w:r>
              <w:rPr>
                <w:rFonts w:eastAsia="Times New Roman"/>
                <w:sz w:val="20"/>
                <w:szCs w:val="20"/>
              </w:rPr>
              <w:t>правах   и</w:t>
            </w:r>
          </w:p>
        </w:tc>
        <w:tc>
          <w:tcPr>
            <w:tcW w:w="1320" w:type="dxa"/>
            <w:gridSpan w:val="3"/>
            <w:vAlign w:val="bottom"/>
          </w:tcPr>
          <w:p w:rsidR="00487FA2" w:rsidRDefault="00597E0F">
            <w:pPr>
              <w:jc w:val="right"/>
              <w:rPr>
                <w:sz w:val="20"/>
                <w:szCs w:val="20"/>
              </w:rPr>
            </w:pPr>
            <w:r>
              <w:rPr>
                <w:rFonts w:eastAsia="Times New Roman"/>
                <w:sz w:val="20"/>
                <w:szCs w:val="20"/>
              </w:rPr>
              <w:t>обязанностях</w:t>
            </w:r>
          </w:p>
        </w:tc>
      </w:tr>
      <w:tr w:rsidR="00487FA2">
        <w:trPr>
          <w:trHeight w:val="230"/>
        </w:trPr>
        <w:tc>
          <w:tcPr>
            <w:tcW w:w="1400" w:type="dxa"/>
            <w:vAlign w:val="bottom"/>
          </w:tcPr>
          <w:p w:rsidR="00487FA2" w:rsidRDefault="00597E0F">
            <w:pPr>
              <w:rPr>
                <w:sz w:val="20"/>
                <w:szCs w:val="20"/>
              </w:rPr>
            </w:pPr>
            <w:r>
              <w:rPr>
                <w:rFonts w:eastAsia="Times New Roman"/>
                <w:sz w:val="20"/>
                <w:szCs w:val="20"/>
              </w:rPr>
              <w:t>Реализация</w:t>
            </w:r>
          </w:p>
        </w:tc>
        <w:tc>
          <w:tcPr>
            <w:tcW w:w="1680" w:type="dxa"/>
            <w:vAlign w:val="bottom"/>
          </w:tcPr>
          <w:p w:rsidR="00487FA2" w:rsidRDefault="00597E0F">
            <w:pPr>
              <w:ind w:left="280"/>
              <w:rPr>
                <w:sz w:val="20"/>
                <w:szCs w:val="20"/>
              </w:rPr>
            </w:pPr>
            <w:r>
              <w:rPr>
                <w:rFonts w:eastAsia="Times New Roman"/>
                <w:sz w:val="20"/>
                <w:szCs w:val="20"/>
              </w:rPr>
              <w:t>человека</w:t>
            </w:r>
          </w:p>
        </w:tc>
        <w:tc>
          <w:tcPr>
            <w:tcW w:w="480" w:type="dxa"/>
            <w:vAlign w:val="bottom"/>
          </w:tcPr>
          <w:p w:rsidR="00487FA2" w:rsidRDefault="00487FA2">
            <w:pPr>
              <w:rPr>
                <w:sz w:val="20"/>
                <w:szCs w:val="20"/>
              </w:rPr>
            </w:pPr>
          </w:p>
        </w:tc>
        <w:tc>
          <w:tcPr>
            <w:tcW w:w="3260" w:type="dxa"/>
            <w:gridSpan w:val="4"/>
            <w:vAlign w:val="bottom"/>
          </w:tcPr>
          <w:p w:rsidR="00487FA2" w:rsidRDefault="00597E0F">
            <w:pPr>
              <w:ind w:left="100"/>
              <w:rPr>
                <w:sz w:val="20"/>
                <w:szCs w:val="20"/>
              </w:rPr>
            </w:pPr>
            <w:r>
              <w:rPr>
                <w:rFonts w:eastAsia="Times New Roman"/>
                <w:sz w:val="20"/>
                <w:szCs w:val="20"/>
              </w:rPr>
              <w:t>социально-культурном значении, о</w:t>
            </w:r>
          </w:p>
        </w:tc>
        <w:tc>
          <w:tcPr>
            <w:tcW w:w="1000" w:type="dxa"/>
            <w:vAlign w:val="bottom"/>
          </w:tcPr>
          <w:p w:rsidR="00487FA2" w:rsidRDefault="00597E0F">
            <w:pPr>
              <w:ind w:left="100"/>
              <w:rPr>
                <w:sz w:val="20"/>
                <w:szCs w:val="20"/>
              </w:rPr>
            </w:pPr>
            <w:r>
              <w:rPr>
                <w:rFonts w:eastAsia="Times New Roman"/>
                <w:sz w:val="20"/>
                <w:szCs w:val="20"/>
              </w:rPr>
              <w:t>граждан</w:t>
            </w:r>
          </w:p>
        </w:tc>
        <w:tc>
          <w:tcPr>
            <w:tcW w:w="1080" w:type="dxa"/>
            <w:vAlign w:val="bottom"/>
          </w:tcPr>
          <w:p w:rsidR="00487FA2" w:rsidRDefault="00597E0F">
            <w:pPr>
              <w:ind w:right="179"/>
              <w:jc w:val="right"/>
              <w:rPr>
                <w:sz w:val="20"/>
                <w:szCs w:val="20"/>
              </w:rPr>
            </w:pPr>
            <w:r>
              <w:rPr>
                <w:rFonts w:eastAsia="Times New Roman"/>
                <w:sz w:val="20"/>
                <w:szCs w:val="20"/>
              </w:rPr>
              <w:t>России,</w:t>
            </w:r>
          </w:p>
        </w:tc>
        <w:tc>
          <w:tcPr>
            <w:tcW w:w="220" w:type="dxa"/>
            <w:vAlign w:val="bottom"/>
          </w:tcPr>
          <w:p w:rsidR="00487FA2" w:rsidRDefault="00597E0F">
            <w:pPr>
              <w:ind w:left="80"/>
              <w:rPr>
                <w:sz w:val="20"/>
                <w:szCs w:val="20"/>
              </w:rPr>
            </w:pPr>
            <w:r>
              <w:rPr>
                <w:rFonts w:eastAsia="Times New Roman"/>
                <w:sz w:val="20"/>
                <w:szCs w:val="20"/>
              </w:rPr>
              <w:t>о</w:t>
            </w:r>
          </w:p>
        </w:tc>
        <w:tc>
          <w:tcPr>
            <w:tcW w:w="1100" w:type="dxa"/>
            <w:gridSpan w:val="2"/>
            <w:vAlign w:val="bottom"/>
          </w:tcPr>
          <w:p w:rsidR="00487FA2" w:rsidRDefault="00597E0F">
            <w:pPr>
              <w:jc w:val="right"/>
              <w:rPr>
                <w:sz w:val="20"/>
                <w:szCs w:val="20"/>
              </w:rPr>
            </w:pPr>
            <w:r>
              <w:rPr>
                <w:rFonts w:eastAsia="Times New Roman"/>
                <w:sz w:val="20"/>
                <w:szCs w:val="20"/>
              </w:rPr>
              <w:t>символах</w:t>
            </w:r>
          </w:p>
        </w:tc>
      </w:tr>
      <w:tr w:rsidR="00487FA2">
        <w:trPr>
          <w:trHeight w:val="230"/>
        </w:trPr>
        <w:tc>
          <w:tcPr>
            <w:tcW w:w="1400" w:type="dxa"/>
            <w:vAlign w:val="bottom"/>
          </w:tcPr>
          <w:p w:rsidR="00487FA2" w:rsidRDefault="00597E0F">
            <w:pPr>
              <w:rPr>
                <w:sz w:val="20"/>
                <w:szCs w:val="20"/>
              </w:rPr>
            </w:pPr>
            <w:r>
              <w:rPr>
                <w:rFonts w:eastAsia="Times New Roman"/>
                <w:sz w:val="20"/>
                <w:szCs w:val="20"/>
              </w:rPr>
              <w:t>направлений</w:t>
            </w:r>
          </w:p>
        </w:tc>
        <w:tc>
          <w:tcPr>
            <w:tcW w:w="168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260" w:type="dxa"/>
            <w:gridSpan w:val="4"/>
            <w:vAlign w:val="bottom"/>
          </w:tcPr>
          <w:p w:rsidR="00487FA2" w:rsidRDefault="00597E0F">
            <w:pPr>
              <w:ind w:left="100"/>
              <w:rPr>
                <w:sz w:val="20"/>
                <w:szCs w:val="20"/>
              </w:rPr>
            </w:pPr>
            <w:r>
              <w:rPr>
                <w:rFonts w:eastAsia="Times New Roman"/>
                <w:sz w:val="20"/>
                <w:szCs w:val="20"/>
              </w:rPr>
              <w:t>ключевых ценностях современного</w:t>
            </w:r>
          </w:p>
        </w:tc>
        <w:tc>
          <w:tcPr>
            <w:tcW w:w="3400" w:type="dxa"/>
            <w:gridSpan w:val="5"/>
            <w:vAlign w:val="bottom"/>
          </w:tcPr>
          <w:p w:rsidR="00487FA2" w:rsidRDefault="00597E0F">
            <w:pPr>
              <w:ind w:left="100"/>
              <w:rPr>
                <w:sz w:val="20"/>
                <w:szCs w:val="20"/>
              </w:rPr>
            </w:pPr>
            <w:r>
              <w:rPr>
                <w:rFonts w:eastAsia="Times New Roman"/>
                <w:w w:val="99"/>
                <w:sz w:val="20"/>
                <w:szCs w:val="20"/>
              </w:rPr>
              <w:t>государства — Флаге, Гербе России, о</w:t>
            </w:r>
          </w:p>
        </w:tc>
      </w:tr>
      <w:tr w:rsidR="00487FA2">
        <w:trPr>
          <w:trHeight w:val="230"/>
        </w:trPr>
        <w:tc>
          <w:tcPr>
            <w:tcW w:w="1400" w:type="dxa"/>
            <w:vAlign w:val="bottom"/>
          </w:tcPr>
          <w:p w:rsidR="00487FA2" w:rsidRDefault="00487FA2">
            <w:pPr>
              <w:rPr>
                <w:sz w:val="20"/>
                <w:szCs w:val="20"/>
              </w:rPr>
            </w:pPr>
          </w:p>
        </w:tc>
        <w:tc>
          <w:tcPr>
            <w:tcW w:w="168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840" w:type="dxa"/>
            <w:gridSpan w:val="3"/>
            <w:vAlign w:val="bottom"/>
          </w:tcPr>
          <w:p w:rsidR="00487FA2" w:rsidRDefault="00597E0F">
            <w:pPr>
              <w:ind w:left="100"/>
              <w:rPr>
                <w:sz w:val="20"/>
                <w:szCs w:val="20"/>
              </w:rPr>
            </w:pPr>
            <w:r>
              <w:rPr>
                <w:rFonts w:eastAsia="Times New Roman"/>
                <w:sz w:val="20"/>
                <w:szCs w:val="20"/>
              </w:rPr>
              <w:t>общества России;</w:t>
            </w:r>
          </w:p>
        </w:tc>
        <w:tc>
          <w:tcPr>
            <w:tcW w:w="420" w:type="dxa"/>
            <w:vAlign w:val="bottom"/>
          </w:tcPr>
          <w:p w:rsidR="00487FA2" w:rsidRDefault="00487FA2">
            <w:pPr>
              <w:rPr>
                <w:sz w:val="20"/>
                <w:szCs w:val="20"/>
              </w:rPr>
            </w:pPr>
          </w:p>
        </w:tc>
        <w:tc>
          <w:tcPr>
            <w:tcW w:w="3400" w:type="dxa"/>
            <w:gridSpan w:val="5"/>
            <w:vAlign w:val="bottom"/>
          </w:tcPr>
          <w:p w:rsidR="00487FA2" w:rsidRDefault="00597E0F">
            <w:pPr>
              <w:ind w:left="100"/>
              <w:rPr>
                <w:sz w:val="20"/>
                <w:szCs w:val="20"/>
              </w:rPr>
            </w:pPr>
            <w:r>
              <w:rPr>
                <w:rFonts w:eastAsia="Times New Roman"/>
                <w:sz w:val="20"/>
                <w:szCs w:val="20"/>
              </w:rPr>
              <w:t>государственных праздниках, о флаге</w:t>
            </w:r>
          </w:p>
        </w:tc>
      </w:tr>
      <w:tr w:rsidR="00487FA2">
        <w:trPr>
          <w:trHeight w:val="230"/>
        </w:trPr>
        <w:tc>
          <w:tcPr>
            <w:tcW w:w="1400" w:type="dxa"/>
            <w:vAlign w:val="bottom"/>
          </w:tcPr>
          <w:p w:rsidR="00487FA2" w:rsidRDefault="00597E0F">
            <w:pPr>
              <w:rPr>
                <w:sz w:val="20"/>
                <w:szCs w:val="20"/>
              </w:rPr>
            </w:pPr>
            <w:r>
              <w:rPr>
                <w:rFonts w:eastAsia="Times New Roman"/>
                <w:b/>
                <w:bCs/>
                <w:sz w:val="20"/>
                <w:szCs w:val="20"/>
              </w:rPr>
              <w:t>Отечество</w:t>
            </w:r>
          </w:p>
        </w:tc>
        <w:tc>
          <w:tcPr>
            <w:tcW w:w="168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840" w:type="dxa"/>
            <w:gridSpan w:val="3"/>
            <w:vAlign w:val="bottom"/>
          </w:tcPr>
          <w:p w:rsidR="00487FA2" w:rsidRDefault="00597E0F">
            <w:pPr>
              <w:ind w:left="100"/>
              <w:rPr>
                <w:sz w:val="20"/>
                <w:szCs w:val="20"/>
              </w:rPr>
            </w:pPr>
            <w:r>
              <w:rPr>
                <w:rFonts w:eastAsia="Times New Roman"/>
                <w:sz w:val="20"/>
                <w:szCs w:val="20"/>
              </w:rPr>
              <w:t>-системные   представления</w:t>
            </w:r>
          </w:p>
        </w:tc>
        <w:tc>
          <w:tcPr>
            <w:tcW w:w="420" w:type="dxa"/>
            <w:vAlign w:val="bottom"/>
          </w:tcPr>
          <w:p w:rsidR="00487FA2" w:rsidRDefault="00597E0F">
            <w:pPr>
              <w:ind w:right="19"/>
              <w:jc w:val="right"/>
              <w:rPr>
                <w:sz w:val="20"/>
                <w:szCs w:val="20"/>
              </w:rPr>
            </w:pPr>
            <w:r>
              <w:rPr>
                <w:rFonts w:eastAsia="Times New Roman"/>
                <w:sz w:val="20"/>
                <w:szCs w:val="20"/>
              </w:rPr>
              <w:t>об</w:t>
            </w:r>
          </w:p>
        </w:tc>
        <w:tc>
          <w:tcPr>
            <w:tcW w:w="3140" w:type="dxa"/>
            <w:gridSpan w:val="4"/>
            <w:vAlign w:val="bottom"/>
          </w:tcPr>
          <w:p w:rsidR="00487FA2" w:rsidRDefault="00597E0F">
            <w:pPr>
              <w:ind w:left="100"/>
              <w:rPr>
                <w:sz w:val="20"/>
                <w:szCs w:val="20"/>
              </w:rPr>
            </w:pPr>
            <w:r>
              <w:rPr>
                <w:rFonts w:eastAsia="Times New Roman"/>
                <w:sz w:val="20"/>
                <w:szCs w:val="20"/>
              </w:rPr>
              <w:t>и гербе Ставропольского края;</w:t>
            </w:r>
          </w:p>
        </w:tc>
        <w:tc>
          <w:tcPr>
            <w:tcW w:w="260" w:type="dxa"/>
            <w:vAlign w:val="bottom"/>
          </w:tcPr>
          <w:p w:rsidR="00487FA2" w:rsidRDefault="00487FA2">
            <w:pPr>
              <w:rPr>
                <w:sz w:val="20"/>
                <w:szCs w:val="20"/>
              </w:rPr>
            </w:pPr>
          </w:p>
        </w:tc>
      </w:tr>
      <w:tr w:rsidR="00487FA2">
        <w:trPr>
          <w:trHeight w:val="226"/>
        </w:trPr>
        <w:tc>
          <w:tcPr>
            <w:tcW w:w="1400" w:type="dxa"/>
            <w:vAlign w:val="bottom"/>
          </w:tcPr>
          <w:p w:rsidR="00487FA2" w:rsidRDefault="00487FA2">
            <w:pPr>
              <w:rPr>
                <w:sz w:val="19"/>
                <w:szCs w:val="19"/>
              </w:rPr>
            </w:pPr>
          </w:p>
        </w:tc>
        <w:tc>
          <w:tcPr>
            <w:tcW w:w="168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3260" w:type="dxa"/>
            <w:gridSpan w:val="4"/>
            <w:vAlign w:val="bottom"/>
          </w:tcPr>
          <w:p w:rsidR="00487FA2" w:rsidRDefault="00597E0F">
            <w:pPr>
              <w:spacing w:line="226" w:lineRule="exact"/>
              <w:ind w:left="100"/>
              <w:rPr>
                <w:sz w:val="20"/>
                <w:szCs w:val="20"/>
              </w:rPr>
            </w:pPr>
            <w:r>
              <w:rPr>
                <w:rFonts w:eastAsia="Times New Roman"/>
                <w:sz w:val="20"/>
                <w:szCs w:val="20"/>
              </w:rPr>
              <w:t>истории и современном состоянии</w:t>
            </w:r>
          </w:p>
        </w:tc>
        <w:tc>
          <w:tcPr>
            <w:tcW w:w="3400" w:type="dxa"/>
            <w:gridSpan w:val="5"/>
            <w:vAlign w:val="bottom"/>
          </w:tcPr>
          <w:p w:rsidR="00487FA2" w:rsidRDefault="00597E0F">
            <w:pPr>
              <w:spacing w:line="226" w:lineRule="exact"/>
              <w:ind w:left="100"/>
              <w:rPr>
                <w:sz w:val="20"/>
                <w:szCs w:val="20"/>
              </w:rPr>
            </w:pPr>
            <w:r>
              <w:rPr>
                <w:rFonts w:eastAsia="Times New Roman"/>
                <w:sz w:val="20"/>
                <w:szCs w:val="20"/>
              </w:rPr>
              <w:t>-уроки,   классные   часы,   беседы   с</w:t>
            </w:r>
          </w:p>
        </w:tc>
      </w:tr>
      <w:tr w:rsidR="00487FA2">
        <w:trPr>
          <w:trHeight w:val="230"/>
        </w:trPr>
        <w:tc>
          <w:tcPr>
            <w:tcW w:w="1400" w:type="dxa"/>
            <w:vAlign w:val="bottom"/>
          </w:tcPr>
          <w:p w:rsidR="00487FA2" w:rsidRDefault="00597E0F">
            <w:pPr>
              <w:rPr>
                <w:sz w:val="20"/>
                <w:szCs w:val="20"/>
              </w:rPr>
            </w:pPr>
            <w:r>
              <w:rPr>
                <w:rFonts w:eastAsia="Times New Roman"/>
                <w:b/>
                <w:bCs/>
                <w:sz w:val="20"/>
                <w:szCs w:val="20"/>
              </w:rPr>
              <w:t>Гражданин</w:t>
            </w:r>
          </w:p>
        </w:tc>
        <w:tc>
          <w:tcPr>
            <w:tcW w:w="168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260" w:type="dxa"/>
            <w:gridSpan w:val="4"/>
            <w:vAlign w:val="bottom"/>
          </w:tcPr>
          <w:p w:rsidR="00487FA2" w:rsidRDefault="00597E0F">
            <w:pPr>
              <w:ind w:left="100"/>
              <w:rPr>
                <w:sz w:val="20"/>
                <w:szCs w:val="20"/>
              </w:rPr>
            </w:pPr>
            <w:r>
              <w:rPr>
                <w:rFonts w:eastAsia="Times New Roman"/>
                <w:sz w:val="20"/>
                <w:szCs w:val="20"/>
              </w:rPr>
              <w:t>в России и мире, о возможностях</w:t>
            </w:r>
          </w:p>
        </w:tc>
        <w:tc>
          <w:tcPr>
            <w:tcW w:w="3400" w:type="dxa"/>
            <w:gridSpan w:val="5"/>
            <w:vAlign w:val="bottom"/>
          </w:tcPr>
          <w:p w:rsidR="00487FA2" w:rsidRDefault="00597E0F">
            <w:pPr>
              <w:ind w:left="100"/>
              <w:rPr>
                <w:sz w:val="20"/>
                <w:szCs w:val="20"/>
              </w:rPr>
            </w:pPr>
            <w:r>
              <w:rPr>
                <w:rFonts w:eastAsia="Times New Roman"/>
                <w:sz w:val="20"/>
                <w:szCs w:val="20"/>
              </w:rPr>
              <w:t>ветеранами,  акции  «Ветеран  живет</w:t>
            </w:r>
          </w:p>
        </w:tc>
      </w:tr>
      <w:tr w:rsidR="00487FA2">
        <w:trPr>
          <w:trHeight w:val="230"/>
        </w:trPr>
        <w:tc>
          <w:tcPr>
            <w:tcW w:w="1400" w:type="dxa"/>
            <w:vAlign w:val="bottom"/>
          </w:tcPr>
          <w:p w:rsidR="00487FA2" w:rsidRDefault="00487FA2">
            <w:pPr>
              <w:rPr>
                <w:sz w:val="20"/>
                <w:szCs w:val="20"/>
              </w:rPr>
            </w:pPr>
          </w:p>
        </w:tc>
        <w:tc>
          <w:tcPr>
            <w:tcW w:w="168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260" w:type="dxa"/>
            <w:gridSpan w:val="4"/>
            <w:vAlign w:val="bottom"/>
          </w:tcPr>
          <w:p w:rsidR="00487FA2" w:rsidRDefault="00597E0F">
            <w:pPr>
              <w:ind w:left="100"/>
              <w:rPr>
                <w:sz w:val="20"/>
                <w:szCs w:val="20"/>
              </w:rPr>
            </w:pPr>
            <w:r>
              <w:rPr>
                <w:rFonts w:eastAsia="Times New Roman"/>
                <w:sz w:val="20"/>
                <w:szCs w:val="20"/>
              </w:rPr>
              <w:t>участия  граждан  в  общественном</w:t>
            </w:r>
          </w:p>
        </w:tc>
        <w:tc>
          <w:tcPr>
            <w:tcW w:w="3400" w:type="dxa"/>
            <w:gridSpan w:val="5"/>
            <w:vAlign w:val="bottom"/>
          </w:tcPr>
          <w:p w:rsidR="00487FA2" w:rsidRDefault="00597E0F">
            <w:pPr>
              <w:ind w:left="100"/>
              <w:rPr>
                <w:sz w:val="20"/>
                <w:szCs w:val="20"/>
              </w:rPr>
            </w:pPr>
            <w:r>
              <w:rPr>
                <w:rFonts w:eastAsia="Times New Roman"/>
                <w:sz w:val="20"/>
                <w:szCs w:val="20"/>
              </w:rPr>
              <w:t>рядом», экскурсии, конкурсы и игры</w:t>
            </w:r>
          </w:p>
        </w:tc>
      </w:tr>
      <w:tr w:rsidR="00487FA2">
        <w:trPr>
          <w:trHeight w:val="230"/>
        </w:trPr>
        <w:tc>
          <w:tcPr>
            <w:tcW w:w="1400" w:type="dxa"/>
            <w:vAlign w:val="bottom"/>
          </w:tcPr>
          <w:p w:rsidR="00487FA2" w:rsidRDefault="00487FA2">
            <w:pPr>
              <w:rPr>
                <w:sz w:val="20"/>
                <w:szCs w:val="20"/>
              </w:rPr>
            </w:pPr>
          </w:p>
        </w:tc>
        <w:tc>
          <w:tcPr>
            <w:tcW w:w="168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управлении;</w:t>
            </w:r>
          </w:p>
        </w:tc>
        <w:tc>
          <w:tcPr>
            <w:tcW w:w="14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2080" w:type="dxa"/>
            <w:gridSpan w:val="2"/>
            <w:vAlign w:val="bottom"/>
          </w:tcPr>
          <w:p w:rsidR="00487FA2" w:rsidRDefault="00597E0F">
            <w:pPr>
              <w:ind w:left="100"/>
              <w:rPr>
                <w:sz w:val="20"/>
                <w:szCs w:val="20"/>
              </w:rPr>
            </w:pPr>
            <w:r>
              <w:rPr>
                <w:rFonts w:eastAsia="Times New Roman"/>
                <w:sz w:val="20"/>
                <w:szCs w:val="20"/>
              </w:rPr>
              <w:t>патриотического</w:t>
            </w:r>
          </w:p>
        </w:tc>
        <w:tc>
          <w:tcPr>
            <w:tcW w:w="220" w:type="dxa"/>
            <w:vAlign w:val="bottom"/>
          </w:tcPr>
          <w:p w:rsidR="00487FA2" w:rsidRDefault="00487FA2">
            <w:pPr>
              <w:rPr>
                <w:sz w:val="20"/>
                <w:szCs w:val="20"/>
              </w:rPr>
            </w:pPr>
          </w:p>
        </w:tc>
        <w:tc>
          <w:tcPr>
            <w:tcW w:w="1100" w:type="dxa"/>
            <w:gridSpan w:val="2"/>
            <w:vAlign w:val="bottom"/>
          </w:tcPr>
          <w:p w:rsidR="00487FA2" w:rsidRDefault="00597E0F">
            <w:pPr>
              <w:jc w:val="right"/>
              <w:rPr>
                <w:sz w:val="20"/>
                <w:szCs w:val="20"/>
              </w:rPr>
            </w:pPr>
            <w:r>
              <w:rPr>
                <w:rFonts w:eastAsia="Times New Roman"/>
                <w:sz w:val="20"/>
                <w:szCs w:val="20"/>
              </w:rPr>
              <w:t>содержания,</w:t>
            </w:r>
          </w:p>
        </w:tc>
      </w:tr>
      <w:tr w:rsidR="00487FA2">
        <w:trPr>
          <w:trHeight w:val="230"/>
        </w:trPr>
        <w:tc>
          <w:tcPr>
            <w:tcW w:w="1400" w:type="dxa"/>
            <w:vAlign w:val="bottom"/>
          </w:tcPr>
          <w:p w:rsidR="00487FA2" w:rsidRDefault="00487FA2">
            <w:pPr>
              <w:rPr>
                <w:sz w:val="20"/>
                <w:szCs w:val="20"/>
              </w:rPr>
            </w:pPr>
          </w:p>
        </w:tc>
        <w:tc>
          <w:tcPr>
            <w:tcW w:w="168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80" w:type="dxa"/>
            <w:vAlign w:val="bottom"/>
          </w:tcPr>
          <w:p w:rsidR="00487FA2" w:rsidRDefault="00597E0F">
            <w:pPr>
              <w:ind w:left="100"/>
              <w:rPr>
                <w:sz w:val="20"/>
                <w:szCs w:val="20"/>
              </w:rPr>
            </w:pPr>
            <w:r>
              <w:rPr>
                <w:rFonts w:eastAsia="Times New Roman"/>
                <w:sz w:val="20"/>
                <w:szCs w:val="20"/>
              </w:rPr>
              <w:t>-</w:t>
            </w:r>
          </w:p>
        </w:tc>
        <w:tc>
          <w:tcPr>
            <w:tcW w:w="1140" w:type="dxa"/>
            <w:vAlign w:val="bottom"/>
          </w:tcPr>
          <w:p w:rsidR="00487FA2" w:rsidRDefault="00597E0F">
            <w:pPr>
              <w:ind w:right="19"/>
              <w:jc w:val="right"/>
              <w:rPr>
                <w:sz w:val="20"/>
                <w:szCs w:val="20"/>
              </w:rPr>
            </w:pPr>
            <w:r>
              <w:rPr>
                <w:rFonts w:eastAsia="Times New Roman"/>
                <w:sz w:val="20"/>
                <w:szCs w:val="20"/>
              </w:rPr>
              <w:t>осознание</w:t>
            </w:r>
          </w:p>
        </w:tc>
        <w:tc>
          <w:tcPr>
            <w:tcW w:w="1840" w:type="dxa"/>
            <w:gridSpan w:val="2"/>
            <w:vAlign w:val="bottom"/>
          </w:tcPr>
          <w:p w:rsidR="00487FA2" w:rsidRDefault="00597E0F">
            <w:pPr>
              <w:ind w:right="19"/>
              <w:jc w:val="right"/>
              <w:rPr>
                <w:sz w:val="20"/>
                <w:szCs w:val="20"/>
              </w:rPr>
            </w:pPr>
            <w:r>
              <w:rPr>
                <w:rFonts w:eastAsia="Times New Roman"/>
                <w:sz w:val="20"/>
                <w:szCs w:val="20"/>
              </w:rPr>
              <w:t>конституционного</w:t>
            </w:r>
          </w:p>
        </w:tc>
        <w:tc>
          <w:tcPr>
            <w:tcW w:w="3400" w:type="dxa"/>
            <w:gridSpan w:val="5"/>
            <w:vAlign w:val="bottom"/>
          </w:tcPr>
          <w:p w:rsidR="00487FA2" w:rsidRDefault="00597E0F">
            <w:pPr>
              <w:ind w:left="100"/>
              <w:rPr>
                <w:sz w:val="20"/>
                <w:szCs w:val="20"/>
              </w:rPr>
            </w:pPr>
            <w:r>
              <w:rPr>
                <w:rFonts w:eastAsia="Times New Roman"/>
                <w:sz w:val="20"/>
                <w:szCs w:val="20"/>
              </w:rPr>
              <w:t>кадетские слёты,  с целью знакомства</w:t>
            </w:r>
          </w:p>
        </w:tc>
      </w:tr>
      <w:tr w:rsidR="00487FA2">
        <w:trPr>
          <w:trHeight w:val="230"/>
        </w:trPr>
        <w:tc>
          <w:tcPr>
            <w:tcW w:w="1400" w:type="dxa"/>
            <w:vAlign w:val="bottom"/>
          </w:tcPr>
          <w:p w:rsidR="00487FA2" w:rsidRDefault="00487FA2">
            <w:pPr>
              <w:rPr>
                <w:sz w:val="20"/>
                <w:szCs w:val="20"/>
              </w:rPr>
            </w:pPr>
          </w:p>
        </w:tc>
        <w:tc>
          <w:tcPr>
            <w:tcW w:w="168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260" w:type="dxa"/>
            <w:gridSpan w:val="4"/>
            <w:vAlign w:val="bottom"/>
          </w:tcPr>
          <w:p w:rsidR="00487FA2" w:rsidRDefault="00597E0F">
            <w:pPr>
              <w:ind w:left="100"/>
              <w:rPr>
                <w:sz w:val="20"/>
                <w:szCs w:val="20"/>
              </w:rPr>
            </w:pPr>
            <w:r>
              <w:rPr>
                <w:rFonts w:eastAsia="Times New Roman"/>
                <w:sz w:val="20"/>
                <w:szCs w:val="20"/>
              </w:rPr>
              <w:t>долга  и  обязанностей  гражданина</w:t>
            </w:r>
          </w:p>
        </w:tc>
        <w:tc>
          <w:tcPr>
            <w:tcW w:w="3400" w:type="dxa"/>
            <w:gridSpan w:val="5"/>
            <w:vAlign w:val="bottom"/>
          </w:tcPr>
          <w:p w:rsidR="00487FA2" w:rsidRDefault="00597E0F">
            <w:pPr>
              <w:ind w:left="100"/>
              <w:rPr>
                <w:sz w:val="20"/>
                <w:szCs w:val="20"/>
              </w:rPr>
            </w:pPr>
            <w:r>
              <w:rPr>
                <w:rFonts w:eastAsia="Times New Roman"/>
                <w:sz w:val="20"/>
                <w:szCs w:val="20"/>
              </w:rPr>
              <w:t>с героическими страницами истории</w:t>
            </w:r>
          </w:p>
        </w:tc>
      </w:tr>
      <w:tr w:rsidR="00487FA2">
        <w:trPr>
          <w:trHeight w:val="230"/>
        </w:trPr>
        <w:tc>
          <w:tcPr>
            <w:tcW w:w="1400" w:type="dxa"/>
            <w:vAlign w:val="bottom"/>
          </w:tcPr>
          <w:p w:rsidR="00487FA2" w:rsidRDefault="00487FA2">
            <w:pPr>
              <w:rPr>
                <w:sz w:val="20"/>
                <w:szCs w:val="20"/>
              </w:rPr>
            </w:pPr>
          </w:p>
        </w:tc>
        <w:tc>
          <w:tcPr>
            <w:tcW w:w="168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своей Родины;</w:t>
            </w:r>
          </w:p>
        </w:tc>
        <w:tc>
          <w:tcPr>
            <w:tcW w:w="14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1000" w:type="dxa"/>
            <w:vAlign w:val="bottom"/>
          </w:tcPr>
          <w:p w:rsidR="00487FA2" w:rsidRDefault="00597E0F">
            <w:pPr>
              <w:ind w:left="100"/>
              <w:rPr>
                <w:sz w:val="20"/>
                <w:szCs w:val="20"/>
              </w:rPr>
            </w:pPr>
            <w:r>
              <w:rPr>
                <w:rFonts w:eastAsia="Times New Roman"/>
                <w:sz w:val="20"/>
                <w:szCs w:val="20"/>
              </w:rPr>
              <w:t>России,</w:t>
            </w:r>
          </w:p>
        </w:tc>
        <w:tc>
          <w:tcPr>
            <w:tcW w:w="1080" w:type="dxa"/>
            <w:vAlign w:val="bottom"/>
          </w:tcPr>
          <w:p w:rsidR="00487FA2" w:rsidRDefault="00597E0F">
            <w:pPr>
              <w:ind w:right="199"/>
              <w:jc w:val="right"/>
              <w:rPr>
                <w:sz w:val="20"/>
                <w:szCs w:val="20"/>
              </w:rPr>
            </w:pPr>
            <w:r>
              <w:rPr>
                <w:rFonts w:eastAsia="Times New Roman"/>
                <w:sz w:val="20"/>
                <w:szCs w:val="20"/>
              </w:rPr>
              <w:t>жизнью</w:t>
            </w:r>
          </w:p>
        </w:tc>
        <w:tc>
          <w:tcPr>
            <w:tcW w:w="1320" w:type="dxa"/>
            <w:gridSpan w:val="3"/>
            <w:vAlign w:val="bottom"/>
          </w:tcPr>
          <w:p w:rsidR="00487FA2" w:rsidRDefault="00597E0F">
            <w:pPr>
              <w:jc w:val="right"/>
              <w:rPr>
                <w:sz w:val="20"/>
                <w:szCs w:val="20"/>
              </w:rPr>
            </w:pPr>
            <w:r>
              <w:rPr>
                <w:rFonts w:eastAsia="Times New Roman"/>
                <w:sz w:val="20"/>
                <w:szCs w:val="20"/>
              </w:rPr>
              <w:t>замечательных</w:t>
            </w:r>
          </w:p>
        </w:tc>
      </w:tr>
      <w:tr w:rsidR="00487FA2">
        <w:trPr>
          <w:trHeight w:val="230"/>
        </w:trPr>
        <w:tc>
          <w:tcPr>
            <w:tcW w:w="1400" w:type="dxa"/>
            <w:vAlign w:val="bottom"/>
          </w:tcPr>
          <w:p w:rsidR="00487FA2" w:rsidRDefault="00487FA2">
            <w:pPr>
              <w:rPr>
                <w:sz w:val="20"/>
                <w:szCs w:val="20"/>
              </w:rPr>
            </w:pPr>
          </w:p>
        </w:tc>
        <w:tc>
          <w:tcPr>
            <w:tcW w:w="168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80" w:type="dxa"/>
            <w:vAlign w:val="bottom"/>
          </w:tcPr>
          <w:p w:rsidR="00487FA2" w:rsidRDefault="00597E0F">
            <w:pPr>
              <w:ind w:left="100"/>
              <w:rPr>
                <w:sz w:val="20"/>
                <w:szCs w:val="20"/>
              </w:rPr>
            </w:pPr>
            <w:r>
              <w:rPr>
                <w:rFonts w:eastAsia="Times New Roman"/>
                <w:sz w:val="20"/>
                <w:szCs w:val="20"/>
              </w:rPr>
              <w:t>-</w:t>
            </w:r>
          </w:p>
        </w:tc>
        <w:tc>
          <w:tcPr>
            <w:tcW w:w="1140" w:type="dxa"/>
            <w:vAlign w:val="bottom"/>
          </w:tcPr>
          <w:p w:rsidR="00487FA2" w:rsidRDefault="00597E0F">
            <w:pPr>
              <w:jc w:val="right"/>
              <w:rPr>
                <w:sz w:val="20"/>
                <w:szCs w:val="20"/>
              </w:rPr>
            </w:pPr>
            <w:r>
              <w:rPr>
                <w:rFonts w:eastAsia="Times New Roman"/>
                <w:sz w:val="20"/>
                <w:szCs w:val="20"/>
              </w:rPr>
              <w:t>системные</w:t>
            </w:r>
          </w:p>
        </w:tc>
        <w:tc>
          <w:tcPr>
            <w:tcW w:w="1420" w:type="dxa"/>
            <w:vAlign w:val="bottom"/>
          </w:tcPr>
          <w:p w:rsidR="00487FA2" w:rsidRDefault="00597E0F">
            <w:pPr>
              <w:ind w:left="140"/>
              <w:rPr>
                <w:sz w:val="20"/>
                <w:szCs w:val="20"/>
              </w:rPr>
            </w:pPr>
            <w:r>
              <w:rPr>
                <w:rFonts w:eastAsia="Times New Roman"/>
                <w:sz w:val="20"/>
                <w:szCs w:val="20"/>
              </w:rPr>
              <w:t>представления</w:t>
            </w:r>
          </w:p>
        </w:tc>
        <w:tc>
          <w:tcPr>
            <w:tcW w:w="420" w:type="dxa"/>
            <w:vAlign w:val="bottom"/>
          </w:tcPr>
          <w:p w:rsidR="00487FA2" w:rsidRDefault="00597E0F">
            <w:pPr>
              <w:ind w:right="19"/>
              <w:jc w:val="right"/>
              <w:rPr>
                <w:sz w:val="20"/>
                <w:szCs w:val="20"/>
              </w:rPr>
            </w:pPr>
            <w:r>
              <w:rPr>
                <w:rFonts w:eastAsia="Times New Roman"/>
                <w:sz w:val="20"/>
                <w:szCs w:val="20"/>
              </w:rPr>
              <w:t>о</w:t>
            </w:r>
          </w:p>
        </w:tc>
        <w:tc>
          <w:tcPr>
            <w:tcW w:w="1000" w:type="dxa"/>
            <w:vAlign w:val="bottom"/>
          </w:tcPr>
          <w:p w:rsidR="00487FA2" w:rsidRDefault="00597E0F">
            <w:pPr>
              <w:ind w:left="100"/>
              <w:rPr>
                <w:sz w:val="20"/>
                <w:szCs w:val="20"/>
              </w:rPr>
            </w:pPr>
            <w:r>
              <w:rPr>
                <w:rFonts w:eastAsia="Times New Roman"/>
                <w:sz w:val="20"/>
                <w:szCs w:val="20"/>
              </w:rPr>
              <w:t>людей,</w:t>
            </w:r>
          </w:p>
        </w:tc>
        <w:tc>
          <w:tcPr>
            <w:tcW w:w="1080" w:type="dxa"/>
            <w:vAlign w:val="bottom"/>
          </w:tcPr>
          <w:p w:rsidR="00487FA2" w:rsidRDefault="00597E0F">
            <w:pPr>
              <w:jc w:val="right"/>
              <w:rPr>
                <w:sz w:val="20"/>
                <w:szCs w:val="20"/>
              </w:rPr>
            </w:pPr>
            <w:r>
              <w:rPr>
                <w:rFonts w:eastAsia="Times New Roman"/>
                <w:sz w:val="20"/>
                <w:szCs w:val="20"/>
              </w:rPr>
              <w:t>явивших</w:t>
            </w:r>
          </w:p>
        </w:tc>
        <w:tc>
          <w:tcPr>
            <w:tcW w:w="220" w:type="dxa"/>
            <w:vAlign w:val="bottom"/>
          </w:tcPr>
          <w:p w:rsidR="00487FA2" w:rsidRDefault="00487FA2">
            <w:pPr>
              <w:rPr>
                <w:sz w:val="20"/>
                <w:szCs w:val="20"/>
              </w:rPr>
            </w:pPr>
          </w:p>
        </w:tc>
        <w:tc>
          <w:tcPr>
            <w:tcW w:w="1100" w:type="dxa"/>
            <w:gridSpan w:val="2"/>
            <w:vAlign w:val="bottom"/>
          </w:tcPr>
          <w:p w:rsidR="00487FA2" w:rsidRDefault="00597E0F">
            <w:pPr>
              <w:jc w:val="right"/>
              <w:rPr>
                <w:sz w:val="20"/>
                <w:szCs w:val="20"/>
              </w:rPr>
            </w:pPr>
            <w:r>
              <w:rPr>
                <w:rFonts w:eastAsia="Times New Roman"/>
                <w:sz w:val="20"/>
                <w:szCs w:val="20"/>
              </w:rPr>
              <w:t>примеры</w:t>
            </w:r>
          </w:p>
        </w:tc>
      </w:tr>
      <w:tr w:rsidR="00487FA2">
        <w:trPr>
          <w:trHeight w:val="230"/>
        </w:trPr>
        <w:tc>
          <w:tcPr>
            <w:tcW w:w="1400" w:type="dxa"/>
            <w:vAlign w:val="bottom"/>
          </w:tcPr>
          <w:p w:rsidR="00487FA2" w:rsidRDefault="00487FA2">
            <w:pPr>
              <w:rPr>
                <w:sz w:val="20"/>
                <w:szCs w:val="20"/>
              </w:rPr>
            </w:pPr>
          </w:p>
        </w:tc>
        <w:tc>
          <w:tcPr>
            <w:tcW w:w="168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260" w:type="dxa"/>
            <w:gridSpan w:val="4"/>
            <w:vAlign w:val="bottom"/>
          </w:tcPr>
          <w:p w:rsidR="00487FA2" w:rsidRDefault="00597E0F">
            <w:pPr>
              <w:ind w:left="100"/>
              <w:rPr>
                <w:sz w:val="20"/>
                <w:szCs w:val="20"/>
              </w:rPr>
            </w:pPr>
            <w:r>
              <w:rPr>
                <w:rFonts w:eastAsia="Times New Roman"/>
                <w:sz w:val="20"/>
                <w:szCs w:val="20"/>
              </w:rPr>
              <w:t>народах   России,   об   их   общей</w:t>
            </w:r>
          </w:p>
        </w:tc>
        <w:tc>
          <w:tcPr>
            <w:tcW w:w="2300" w:type="dxa"/>
            <w:gridSpan w:val="3"/>
            <w:vAlign w:val="bottom"/>
          </w:tcPr>
          <w:p w:rsidR="00487FA2" w:rsidRDefault="00597E0F">
            <w:pPr>
              <w:ind w:left="100"/>
              <w:rPr>
                <w:sz w:val="20"/>
                <w:szCs w:val="20"/>
              </w:rPr>
            </w:pPr>
            <w:r>
              <w:rPr>
                <w:rFonts w:eastAsia="Times New Roman"/>
                <w:sz w:val="20"/>
                <w:szCs w:val="20"/>
              </w:rPr>
              <w:t>гражданского  служения,</w:t>
            </w:r>
          </w:p>
        </w:tc>
        <w:tc>
          <w:tcPr>
            <w:tcW w:w="1100" w:type="dxa"/>
            <w:gridSpan w:val="2"/>
            <w:vAlign w:val="bottom"/>
          </w:tcPr>
          <w:p w:rsidR="00487FA2" w:rsidRDefault="00597E0F">
            <w:pPr>
              <w:jc w:val="right"/>
              <w:rPr>
                <w:sz w:val="20"/>
                <w:szCs w:val="20"/>
              </w:rPr>
            </w:pPr>
            <w:r>
              <w:rPr>
                <w:rFonts w:eastAsia="Times New Roman"/>
                <w:sz w:val="20"/>
                <w:szCs w:val="20"/>
              </w:rPr>
              <w:t>исполнения</w:t>
            </w:r>
          </w:p>
        </w:tc>
      </w:tr>
      <w:tr w:rsidR="00487FA2">
        <w:trPr>
          <w:trHeight w:val="230"/>
        </w:trPr>
        <w:tc>
          <w:tcPr>
            <w:tcW w:w="1400" w:type="dxa"/>
            <w:vAlign w:val="bottom"/>
          </w:tcPr>
          <w:p w:rsidR="00487FA2" w:rsidRDefault="00487FA2">
            <w:pPr>
              <w:rPr>
                <w:sz w:val="20"/>
                <w:szCs w:val="20"/>
              </w:rPr>
            </w:pPr>
          </w:p>
        </w:tc>
        <w:tc>
          <w:tcPr>
            <w:tcW w:w="168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260" w:type="dxa"/>
            <w:gridSpan w:val="4"/>
            <w:vAlign w:val="bottom"/>
          </w:tcPr>
          <w:p w:rsidR="00487FA2" w:rsidRDefault="00597E0F">
            <w:pPr>
              <w:ind w:left="100"/>
              <w:rPr>
                <w:sz w:val="20"/>
                <w:szCs w:val="20"/>
              </w:rPr>
            </w:pPr>
            <w:r>
              <w:rPr>
                <w:rFonts w:eastAsia="Times New Roman"/>
                <w:sz w:val="20"/>
                <w:szCs w:val="20"/>
              </w:rPr>
              <w:t>исторической  судьбе,  о  единстве</w:t>
            </w:r>
          </w:p>
        </w:tc>
        <w:tc>
          <w:tcPr>
            <w:tcW w:w="2080" w:type="dxa"/>
            <w:gridSpan w:val="2"/>
            <w:vAlign w:val="bottom"/>
          </w:tcPr>
          <w:p w:rsidR="00487FA2" w:rsidRDefault="00597E0F">
            <w:pPr>
              <w:ind w:left="100"/>
              <w:rPr>
                <w:sz w:val="20"/>
                <w:szCs w:val="20"/>
              </w:rPr>
            </w:pPr>
            <w:r>
              <w:rPr>
                <w:rFonts w:eastAsia="Times New Roman"/>
                <w:sz w:val="20"/>
                <w:szCs w:val="20"/>
              </w:rPr>
              <w:t>патриотического</w:t>
            </w:r>
          </w:p>
        </w:tc>
        <w:tc>
          <w:tcPr>
            <w:tcW w:w="1060" w:type="dxa"/>
            <w:gridSpan w:val="2"/>
            <w:vAlign w:val="bottom"/>
          </w:tcPr>
          <w:p w:rsidR="00487FA2" w:rsidRDefault="00597E0F">
            <w:pPr>
              <w:ind w:left="80"/>
              <w:rPr>
                <w:sz w:val="20"/>
                <w:szCs w:val="20"/>
              </w:rPr>
            </w:pPr>
            <w:r>
              <w:rPr>
                <w:rFonts w:eastAsia="Times New Roman"/>
                <w:sz w:val="20"/>
                <w:szCs w:val="20"/>
              </w:rPr>
              <w:t>долга,</w:t>
            </w:r>
          </w:p>
        </w:tc>
        <w:tc>
          <w:tcPr>
            <w:tcW w:w="260" w:type="dxa"/>
            <w:vAlign w:val="bottom"/>
          </w:tcPr>
          <w:p w:rsidR="00487FA2" w:rsidRDefault="00597E0F">
            <w:pPr>
              <w:jc w:val="right"/>
              <w:rPr>
                <w:sz w:val="20"/>
                <w:szCs w:val="20"/>
              </w:rPr>
            </w:pPr>
            <w:r>
              <w:rPr>
                <w:rFonts w:eastAsia="Times New Roman"/>
                <w:sz w:val="20"/>
                <w:szCs w:val="20"/>
              </w:rPr>
              <w:t>с</w:t>
            </w:r>
          </w:p>
        </w:tc>
      </w:tr>
      <w:tr w:rsidR="00487FA2">
        <w:trPr>
          <w:trHeight w:val="230"/>
        </w:trPr>
        <w:tc>
          <w:tcPr>
            <w:tcW w:w="1400" w:type="dxa"/>
            <w:vAlign w:val="bottom"/>
          </w:tcPr>
          <w:p w:rsidR="00487FA2" w:rsidRDefault="00487FA2">
            <w:pPr>
              <w:rPr>
                <w:sz w:val="20"/>
                <w:szCs w:val="20"/>
              </w:rPr>
            </w:pPr>
          </w:p>
        </w:tc>
        <w:tc>
          <w:tcPr>
            <w:tcW w:w="168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260" w:type="dxa"/>
            <w:gridSpan w:val="4"/>
            <w:vAlign w:val="bottom"/>
          </w:tcPr>
          <w:p w:rsidR="00487FA2" w:rsidRDefault="00597E0F">
            <w:pPr>
              <w:ind w:left="100"/>
              <w:rPr>
                <w:sz w:val="20"/>
                <w:szCs w:val="20"/>
              </w:rPr>
            </w:pPr>
            <w:r>
              <w:rPr>
                <w:rFonts w:eastAsia="Times New Roman"/>
                <w:sz w:val="20"/>
                <w:szCs w:val="20"/>
              </w:rPr>
              <w:t>народов   нашей   страны,   знание</w:t>
            </w:r>
          </w:p>
        </w:tc>
        <w:tc>
          <w:tcPr>
            <w:tcW w:w="3140" w:type="dxa"/>
            <w:gridSpan w:val="4"/>
            <w:vAlign w:val="bottom"/>
          </w:tcPr>
          <w:p w:rsidR="00487FA2" w:rsidRDefault="00597E0F">
            <w:pPr>
              <w:ind w:left="100"/>
              <w:rPr>
                <w:sz w:val="20"/>
                <w:szCs w:val="20"/>
              </w:rPr>
            </w:pPr>
            <w:r>
              <w:rPr>
                <w:rFonts w:eastAsia="Times New Roman"/>
                <w:sz w:val="20"/>
                <w:szCs w:val="20"/>
              </w:rPr>
              <w:t>обязанностями гражданина;</w:t>
            </w:r>
          </w:p>
        </w:tc>
        <w:tc>
          <w:tcPr>
            <w:tcW w:w="260" w:type="dxa"/>
            <w:vAlign w:val="bottom"/>
          </w:tcPr>
          <w:p w:rsidR="00487FA2" w:rsidRDefault="00487FA2">
            <w:pPr>
              <w:rPr>
                <w:sz w:val="20"/>
                <w:szCs w:val="20"/>
              </w:rPr>
            </w:pPr>
          </w:p>
        </w:tc>
      </w:tr>
      <w:tr w:rsidR="00487FA2">
        <w:trPr>
          <w:trHeight w:val="226"/>
        </w:trPr>
        <w:tc>
          <w:tcPr>
            <w:tcW w:w="1400" w:type="dxa"/>
            <w:vAlign w:val="bottom"/>
          </w:tcPr>
          <w:p w:rsidR="00487FA2" w:rsidRDefault="00487FA2">
            <w:pPr>
              <w:rPr>
                <w:sz w:val="19"/>
                <w:szCs w:val="19"/>
              </w:rPr>
            </w:pPr>
          </w:p>
        </w:tc>
        <w:tc>
          <w:tcPr>
            <w:tcW w:w="168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3260" w:type="dxa"/>
            <w:gridSpan w:val="4"/>
            <w:vAlign w:val="bottom"/>
          </w:tcPr>
          <w:p w:rsidR="00487FA2" w:rsidRDefault="00597E0F">
            <w:pPr>
              <w:spacing w:line="226" w:lineRule="exact"/>
              <w:ind w:left="100"/>
              <w:rPr>
                <w:sz w:val="20"/>
                <w:szCs w:val="20"/>
              </w:rPr>
            </w:pPr>
            <w:r>
              <w:rPr>
                <w:rFonts w:eastAsia="Times New Roman"/>
                <w:sz w:val="20"/>
                <w:szCs w:val="20"/>
              </w:rPr>
              <w:t>национальных героев и важнейших</w:t>
            </w:r>
          </w:p>
        </w:tc>
        <w:tc>
          <w:tcPr>
            <w:tcW w:w="3400" w:type="dxa"/>
            <w:gridSpan w:val="5"/>
            <w:vAlign w:val="bottom"/>
          </w:tcPr>
          <w:p w:rsidR="00487FA2" w:rsidRDefault="00597E0F">
            <w:pPr>
              <w:spacing w:line="226" w:lineRule="exact"/>
              <w:ind w:left="100"/>
              <w:rPr>
                <w:sz w:val="20"/>
                <w:szCs w:val="20"/>
              </w:rPr>
            </w:pPr>
            <w:r>
              <w:rPr>
                <w:rFonts w:eastAsia="Times New Roman"/>
                <w:w w:val="99"/>
                <w:sz w:val="20"/>
                <w:szCs w:val="20"/>
              </w:rPr>
              <w:t>-уроки. внеурочные занятия, классные</w:t>
            </w:r>
          </w:p>
        </w:tc>
      </w:tr>
      <w:tr w:rsidR="00487FA2">
        <w:trPr>
          <w:trHeight w:val="269"/>
        </w:trPr>
        <w:tc>
          <w:tcPr>
            <w:tcW w:w="1400" w:type="dxa"/>
            <w:vAlign w:val="bottom"/>
          </w:tcPr>
          <w:p w:rsidR="00487FA2" w:rsidRDefault="00487FA2">
            <w:pPr>
              <w:rPr>
                <w:sz w:val="23"/>
                <w:szCs w:val="23"/>
              </w:rPr>
            </w:pPr>
          </w:p>
        </w:tc>
        <w:tc>
          <w:tcPr>
            <w:tcW w:w="1680" w:type="dxa"/>
            <w:vAlign w:val="bottom"/>
          </w:tcPr>
          <w:p w:rsidR="00487FA2" w:rsidRDefault="00487FA2">
            <w:pPr>
              <w:rPr>
                <w:sz w:val="23"/>
                <w:szCs w:val="23"/>
              </w:rPr>
            </w:pPr>
          </w:p>
        </w:tc>
        <w:tc>
          <w:tcPr>
            <w:tcW w:w="480" w:type="dxa"/>
            <w:vAlign w:val="bottom"/>
          </w:tcPr>
          <w:p w:rsidR="00487FA2" w:rsidRDefault="00487FA2">
            <w:pPr>
              <w:rPr>
                <w:sz w:val="23"/>
                <w:szCs w:val="23"/>
              </w:rPr>
            </w:pPr>
          </w:p>
        </w:tc>
        <w:tc>
          <w:tcPr>
            <w:tcW w:w="3260" w:type="dxa"/>
            <w:gridSpan w:val="4"/>
            <w:vAlign w:val="bottom"/>
          </w:tcPr>
          <w:p w:rsidR="00487FA2" w:rsidRDefault="00597E0F">
            <w:pPr>
              <w:ind w:left="100"/>
              <w:rPr>
                <w:sz w:val="20"/>
                <w:szCs w:val="20"/>
              </w:rPr>
            </w:pPr>
            <w:r>
              <w:rPr>
                <w:rFonts w:eastAsia="Times New Roman"/>
                <w:sz w:val="20"/>
                <w:szCs w:val="20"/>
              </w:rPr>
              <w:t>событий отечественной истории;</w:t>
            </w:r>
          </w:p>
        </w:tc>
        <w:tc>
          <w:tcPr>
            <w:tcW w:w="3400" w:type="dxa"/>
            <w:gridSpan w:val="5"/>
            <w:vAlign w:val="bottom"/>
          </w:tcPr>
          <w:p w:rsidR="00487FA2" w:rsidRDefault="00597E0F">
            <w:pPr>
              <w:ind w:left="100"/>
              <w:rPr>
                <w:sz w:val="20"/>
                <w:szCs w:val="20"/>
              </w:rPr>
            </w:pPr>
            <w:r>
              <w:rPr>
                <w:rFonts w:eastAsia="Times New Roman"/>
                <w:sz w:val="20"/>
                <w:szCs w:val="20"/>
              </w:rPr>
              <w:t>часы, беседы, творческие конкурсы и</w:t>
            </w:r>
          </w:p>
        </w:tc>
      </w:tr>
    </w:tbl>
    <w:p w:rsidR="00487FA2" w:rsidRDefault="00487FA2">
      <w:pPr>
        <w:spacing w:line="20" w:lineRule="exact"/>
        <w:rPr>
          <w:sz w:val="20"/>
          <w:szCs w:val="20"/>
        </w:rPr>
      </w:pPr>
      <w:r>
        <w:rPr>
          <w:sz w:val="20"/>
          <w:szCs w:val="20"/>
        </w:rPr>
        <w:pict>
          <v:line id="Shape 884" o:spid="_x0000_s1909" style="position:absolute;z-index:251619328;visibility:visible;mso-wrap-style:square;mso-wrap-distance-left:0;mso-wrap-distance-top:0;mso-wrap-distance-right:0;mso-wrap-distance-bottom:0;mso-position-horizontal:absolute;mso-position-horizontal-relative:text;mso-position-vertical:absolute;mso-position-vertical-relative:text" from="-.25pt,-253.5pt" to="520.7pt,-253.5pt" o:allowincell="f" strokeweight=".48pt"/>
        </w:pict>
      </w:r>
      <w:r>
        <w:rPr>
          <w:sz w:val="20"/>
          <w:szCs w:val="20"/>
        </w:rPr>
        <w:pict>
          <v:rect id="Shape 885" o:spid="_x0000_s1910" style="position:absolute;margin-left:520.5pt;margin-top:-254pt;width:.95pt;height:.95pt;z-index:-251181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886" o:spid="_x0000_s1911" style="position:absolute;z-index:251620352;visibility:visible;mso-wrap-style:square;mso-wrap-distance-left:0;mso-wrap-distance-top:0;mso-wrap-distance-right:0;mso-wrap-distance-bottom:0;mso-position-horizontal:absolute;mso-position-horizontal-relative:text;mso-position-vertical:absolute;mso-position-vertical-relative:text" from="0,-253.75pt" to="0,460.65pt" o:allowincell="f" strokeweight=".16897mm"/>
        </w:pict>
      </w:r>
      <w:r>
        <w:rPr>
          <w:sz w:val="20"/>
          <w:szCs w:val="20"/>
        </w:rPr>
        <w:pict>
          <v:line id="Shape 887" o:spid="_x0000_s1912" style="position:absolute;z-index:251621376;visibility:visible;mso-wrap-style:square;mso-wrap-distance-left:0;mso-wrap-distance-top:0;mso-wrap-distance-right:0;mso-wrap-distance-bottom:0;mso-position-horizontal:absolute;mso-position-horizontal-relative:text;mso-position-vertical:absolute;mso-position-vertical-relative:text" from="83.45pt,-253.75pt" to="83.45pt,460.65pt" o:allowincell="f" strokeweight=".16931mm"/>
        </w:pict>
      </w:r>
      <w:r>
        <w:rPr>
          <w:sz w:val="20"/>
          <w:szCs w:val="20"/>
        </w:rPr>
        <w:pict>
          <v:line id="Shape 888" o:spid="_x0000_s1913" style="position:absolute;z-index:251622400;visibility:visible;mso-wrap-style:square;mso-wrap-distance-left:0;mso-wrap-distance-top:0;mso-wrap-distance-right:0;mso-wrap-distance-bottom:0;mso-position-horizontal:absolute;mso-position-horizontal-relative:text;mso-position-vertical:absolute;mso-position-vertical-relative:text" from="-.25pt,460.4pt" to="521.2pt,460.4pt" o:allowincell="f" strokeweight=".48pt"/>
        </w:pict>
      </w:r>
      <w:r>
        <w:rPr>
          <w:sz w:val="20"/>
          <w:szCs w:val="20"/>
        </w:rPr>
        <w:pict>
          <v:line id="Shape 889" o:spid="_x0000_s1914" style="position:absolute;z-index:251623424;visibility:visible;mso-wrap-style:square;mso-wrap-distance-left:0;mso-wrap-distance-top:0;mso-wrap-distance-right:0;mso-wrap-distance-bottom:0;mso-position-horizontal:absolute;mso-position-horizontal-relative:text;mso-position-vertical:absolute;mso-position-vertical-relative:text" from="182.55pt,-253.75pt" to="182.55pt,460.65pt" o:allowincell="f" strokeweight=".16931mm"/>
        </w:pict>
      </w:r>
      <w:r>
        <w:rPr>
          <w:sz w:val="20"/>
          <w:szCs w:val="20"/>
        </w:rPr>
        <w:pict>
          <v:line id="Shape 890" o:spid="_x0000_s1915" style="position:absolute;z-index:251624448;visibility:visible;mso-wrap-style:square;mso-wrap-distance-left:0;mso-wrap-distance-top:0;mso-wrap-distance-right:0;mso-wrap-distance-bottom:0;mso-position-horizontal:absolute;mso-position-horizontal-relative:text;mso-position-vertical:absolute;mso-position-vertical-relative:text" from="345.75pt,-253.75pt" to="345.75pt,460.65pt" o:allowincell="f" strokeweight=".16897mm"/>
        </w:pict>
      </w:r>
      <w:r>
        <w:rPr>
          <w:sz w:val="20"/>
          <w:szCs w:val="20"/>
        </w:rPr>
        <w:pict>
          <v:line id="Shape 891" o:spid="_x0000_s1916" style="position:absolute;z-index:251625472;visibility:visible;mso-wrap-style:square;mso-wrap-distance-left:0;mso-wrap-distance-top:0;mso-wrap-distance-right:0;mso-wrap-distance-bottom:0;mso-position-horizontal:absolute;mso-position-horizontal-relative:text;mso-position-vertical:absolute;mso-position-vertical-relative:text" from="520.95pt,-253.25pt" to="520.95pt,460.65pt" o:allowincell="f" strokeweight=".16931mm"/>
        </w:pict>
      </w:r>
      <w:r w:rsidR="00597E0F">
        <w:rPr>
          <w:noProof/>
          <w:sz w:val="20"/>
          <w:szCs w:val="20"/>
        </w:rPr>
        <w:drawing>
          <wp:anchor distT="0" distB="0" distL="114300" distR="114300" simplePos="0" relativeHeight="251071488" behindDoc="1" locked="0" layoutInCell="0" allowOverlap="1">
            <wp:simplePos x="0" y="0"/>
            <wp:positionH relativeFrom="column">
              <wp:posOffset>319405</wp:posOffset>
            </wp:positionH>
            <wp:positionV relativeFrom="paragraph">
              <wp:posOffset>-2777490</wp:posOffset>
            </wp:positionV>
            <wp:extent cx="128270" cy="255905"/>
            <wp:effectExtent l="0" t="0" r="0" b="0"/>
            <wp:wrapNone/>
            <wp:docPr id="892" name="Picture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pic:cNvPicPr>
                      <a:picLocks noChangeAspect="1" noChangeArrowheads="1"/>
                    </pic:cNvPicPr>
                  </pic:nvPicPr>
                  <pic:blipFill>
                    <a:blip r:embed="rId7" cstate="print">
                      <a:extLst>
                        <a:ext uri="{28A0092B-C50C-407E-A947-70E740481C1C}"/>
                      </a:extLst>
                    </a:blip>
                    <a:srcRect/>
                    <a:stretch>
                      <a:fillRect/>
                    </a:stretch>
                  </pic:blipFill>
                  <pic:spPr bwMode="auto">
                    <a:xfrm>
                      <a:off x="0" y="0"/>
                      <a:ext cx="128270" cy="255905"/>
                    </a:xfrm>
                    <a:prstGeom prst="rect">
                      <a:avLst/>
                    </a:prstGeom>
                    <a:noFill/>
                  </pic:spPr>
                </pic:pic>
              </a:graphicData>
            </a:graphic>
          </wp:anchor>
        </w:drawing>
      </w:r>
    </w:p>
    <w:p w:rsidR="00487FA2" w:rsidRDefault="00597E0F" w:rsidP="00747E0F">
      <w:pPr>
        <w:numPr>
          <w:ilvl w:val="0"/>
          <w:numId w:val="153"/>
        </w:numPr>
        <w:tabs>
          <w:tab w:val="left" w:pos="4160"/>
        </w:tabs>
        <w:ind w:left="4160" w:hanging="397"/>
        <w:rPr>
          <w:rFonts w:eastAsia="Times New Roman"/>
          <w:sz w:val="20"/>
          <w:szCs w:val="20"/>
        </w:rPr>
      </w:pPr>
      <w:r>
        <w:rPr>
          <w:rFonts w:eastAsia="Times New Roman"/>
          <w:sz w:val="20"/>
          <w:szCs w:val="20"/>
        </w:rPr>
        <w:t>негативноеотношениек   фестивали,   праздники,   экскурсии,</w:t>
      </w:r>
    </w:p>
    <w:p w:rsidR="00487FA2" w:rsidRDefault="00597E0F">
      <w:pPr>
        <w:ind w:left="3760" w:right="100"/>
        <w:jc w:val="both"/>
        <w:rPr>
          <w:rFonts w:eastAsia="Times New Roman"/>
          <w:sz w:val="20"/>
          <w:szCs w:val="20"/>
        </w:rPr>
      </w:pPr>
      <w:r>
        <w:rPr>
          <w:rFonts w:eastAsia="Times New Roman"/>
          <w:sz w:val="20"/>
          <w:szCs w:val="20"/>
        </w:rPr>
        <w:t>нарушениям порядка в классе, экспедиции для знакомства с школе, общественных местах, к историей и культурой родного края,</w:t>
      </w:r>
    </w:p>
    <w:tbl>
      <w:tblPr>
        <w:tblW w:w="0" w:type="auto"/>
        <w:tblLayout w:type="fixed"/>
        <w:tblCellMar>
          <w:left w:w="0" w:type="dxa"/>
          <w:right w:w="0" w:type="dxa"/>
        </w:tblCellMar>
        <w:tblLook w:val="04A0"/>
      </w:tblPr>
      <w:tblGrid>
        <w:gridCol w:w="740"/>
        <w:gridCol w:w="920"/>
        <w:gridCol w:w="1740"/>
        <w:gridCol w:w="1340"/>
        <w:gridCol w:w="460"/>
        <w:gridCol w:w="300"/>
        <w:gridCol w:w="480"/>
        <w:gridCol w:w="940"/>
        <w:gridCol w:w="380"/>
        <w:gridCol w:w="820"/>
        <w:gridCol w:w="600"/>
        <w:gridCol w:w="320"/>
        <w:gridCol w:w="660"/>
        <w:gridCol w:w="500"/>
        <w:gridCol w:w="220"/>
      </w:tblGrid>
      <w:tr w:rsidR="00487FA2">
        <w:trPr>
          <w:trHeight w:val="192"/>
        </w:trPr>
        <w:tc>
          <w:tcPr>
            <w:tcW w:w="740" w:type="dxa"/>
            <w:vAlign w:val="bottom"/>
          </w:tcPr>
          <w:p w:rsidR="00487FA2" w:rsidRDefault="00487FA2">
            <w:pPr>
              <w:rPr>
                <w:sz w:val="16"/>
                <w:szCs w:val="16"/>
              </w:rPr>
            </w:pPr>
          </w:p>
        </w:tc>
        <w:tc>
          <w:tcPr>
            <w:tcW w:w="920" w:type="dxa"/>
            <w:vAlign w:val="bottom"/>
          </w:tcPr>
          <w:p w:rsidR="00487FA2" w:rsidRDefault="00487FA2">
            <w:pPr>
              <w:rPr>
                <w:sz w:val="16"/>
                <w:szCs w:val="16"/>
              </w:rPr>
            </w:pPr>
          </w:p>
        </w:tc>
        <w:tc>
          <w:tcPr>
            <w:tcW w:w="1740" w:type="dxa"/>
            <w:vAlign w:val="bottom"/>
          </w:tcPr>
          <w:p w:rsidR="00487FA2" w:rsidRDefault="00487FA2">
            <w:pPr>
              <w:rPr>
                <w:sz w:val="16"/>
                <w:szCs w:val="16"/>
              </w:rPr>
            </w:pPr>
          </w:p>
        </w:tc>
        <w:tc>
          <w:tcPr>
            <w:tcW w:w="1800" w:type="dxa"/>
            <w:gridSpan w:val="2"/>
            <w:vAlign w:val="bottom"/>
          </w:tcPr>
          <w:p w:rsidR="00487FA2" w:rsidRDefault="00597E0F">
            <w:pPr>
              <w:spacing w:line="192" w:lineRule="exact"/>
              <w:ind w:left="360"/>
              <w:rPr>
                <w:sz w:val="20"/>
                <w:szCs w:val="20"/>
              </w:rPr>
            </w:pPr>
            <w:r>
              <w:rPr>
                <w:rFonts w:eastAsia="Times New Roman"/>
                <w:sz w:val="20"/>
                <w:szCs w:val="20"/>
              </w:rPr>
              <w:t>невыполнению</w:t>
            </w:r>
          </w:p>
        </w:tc>
        <w:tc>
          <w:tcPr>
            <w:tcW w:w="1720" w:type="dxa"/>
            <w:gridSpan w:val="3"/>
            <w:vAlign w:val="bottom"/>
          </w:tcPr>
          <w:p w:rsidR="00487FA2" w:rsidRDefault="00597E0F">
            <w:pPr>
              <w:spacing w:line="192" w:lineRule="exact"/>
              <w:ind w:right="19"/>
              <w:jc w:val="right"/>
              <w:rPr>
                <w:sz w:val="20"/>
                <w:szCs w:val="20"/>
              </w:rPr>
            </w:pPr>
            <w:r>
              <w:rPr>
                <w:rFonts w:eastAsia="Times New Roman"/>
                <w:sz w:val="20"/>
                <w:szCs w:val="20"/>
              </w:rPr>
              <w:t>человеком   своих</w:t>
            </w:r>
          </w:p>
        </w:tc>
        <w:tc>
          <w:tcPr>
            <w:tcW w:w="1200" w:type="dxa"/>
            <w:gridSpan w:val="2"/>
            <w:vAlign w:val="bottom"/>
          </w:tcPr>
          <w:p w:rsidR="00487FA2" w:rsidRDefault="00597E0F">
            <w:pPr>
              <w:spacing w:line="192" w:lineRule="exact"/>
              <w:ind w:left="100"/>
              <w:rPr>
                <w:sz w:val="20"/>
                <w:szCs w:val="20"/>
              </w:rPr>
            </w:pPr>
            <w:r>
              <w:rPr>
                <w:rFonts w:eastAsia="Times New Roman"/>
                <w:sz w:val="20"/>
                <w:szCs w:val="20"/>
              </w:rPr>
              <w:t>народным</w:t>
            </w:r>
          </w:p>
        </w:tc>
        <w:tc>
          <w:tcPr>
            <w:tcW w:w="600" w:type="dxa"/>
            <w:vAlign w:val="bottom"/>
          </w:tcPr>
          <w:p w:rsidR="00487FA2" w:rsidRDefault="00487FA2">
            <w:pPr>
              <w:rPr>
                <w:sz w:val="16"/>
                <w:szCs w:val="16"/>
              </w:rPr>
            </w:pPr>
          </w:p>
        </w:tc>
        <w:tc>
          <w:tcPr>
            <w:tcW w:w="320" w:type="dxa"/>
            <w:vAlign w:val="bottom"/>
          </w:tcPr>
          <w:p w:rsidR="00487FA2" w:rsidRDefault="00487FA2">
            <w:pPr>
              <w:rPr>
                <w:sz w:val="16"/>
                <w:szCs w:val="16"/>
              </w:rPr>
            </w:pPr>
          </w:p>
        </w:tc>
        <w:tc>
          <w:tcPr>
            <w:tcW w:w="1380" w:type="dxa"/>
            <w:gridSpan w:val="3"/>
            <w:vAlign w:val="bottom"/>
          </w:tcPr>
          <w:p w:rsidR="00487FA2" w:rsidRDefault="00597E0F">
            <w:pPr>
              <w:spacing w:line="192" w:lineRule="exact"/>
              <w:jc w:val="right"/>
              <w:rPr>
                <w:sz w:val="20"/>
                <w:szCs w:val="20"/>
              </w:rPr>
            </w:pPr>
            <w:r>
              <w:rPr>
                <w:rFonts w:eastAsia="Times New Roman"/>
                <w:sz w:val="20"/>
                <w:szCs w:val="20"/>
              </w:rPr>
              <w:t>творчеством,</w:t>
            </w: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800" w:type="dxa"/>
            <w:gridSpan w:val="2"/>
            <w:vAlign w:val="bottom"/>
          </w:tcPr>
          <w:p w:rsidR="00487FA2" w:rsidRDefault="00597E0F">
            <w:pPr>
              <w:ind w:left="360"/>
              <w:rPr>
                <w:sz w:val="20"/>
                <w:szCs w:val="20"/>
              </w:rPr>
            </w:pPr>
            <w:r>
              <w:rPr>
                <w:rFonts w:eastAsia="Times New Roman"/>
                <w:sz w:val="20"/>
                <w:szCs w:val="20"/>
              </w:rPr>
              <w:t>общественных</w:t>
            </w:r>
          </w:p>
        </w:tc>
        <w:tc>
          <w:tcPr>
            <w:tcW w:w="1720" w:type="dxa"/>
            <w:gridSpan w:val="3"/>
            <w:vAlign w:val="bottom"/>
          </w:tcPr>
          <w:p w:rsidR="00487FA2" w:rsidRDefault="00597E0F">
            <w:pPr>
              <w:jc w:val="right"/>
              <w:rPr>
                <w:sz w:val="20"/>
                <w:szCs w:val="20"/>
              </w:rPr>
            </w:pPr>
            <w:r>
              <w:rPr>
                <w:rFonts w:eastAsia="Times New Roman"/>
                <w:sz w:val="20"/>
                <w:szCs w:val="20"/>
              </w:rPr>
              <w:t>обязанностей,   к</w:t>
            </w:r>
          </w:p>
        </w:tc>
        <w:tc>
          <w:tcPr>
            <w:tcW w:w="1800" w:type="dxa"/>
            <w:gridSpan w:val="3"/>
            <w:vAlign w:val="bottom"/>
          </w:tcPr>
          <w:p w:rsidR="00487FA2" w:rsidRDefault="00597E0F">
            <w:pPr>
              <w:ind w:left="100"/>
              <w:rPr>
                <w:sz w:val="20"/>
                <w:szCs w:val="20"/>
              </w:rPr>
            </w:pPr>
            <w:r>
              <w:rPr>
                <w:rFonts w:eastAsia="Times New Roman"/>
                <w:sz w:val="20"/>
                <w:szCs w:val="20"/>
              </w:rPr>
              <w:t>этнокультурными</w:t>
            </w:r>
          </w:p>
        </w:tc>
        <w:tc>
          <w:tcPr>
            <w:tcW w:w="320" w:type="dxa"/>
            <w:vAlign w:val="bottom"/>
          </w:tcPr>
          <w:p w:rsidR="00487FA2" w:rsidRDefault="00487FA2">
            <w:pPr>
              <w:rPr>
                <w:sz w:val="20"/>
                <w:szCs w:val="20"/>
              </w:rPr>
            </w:pPr>
          </w:p>
        </w:tc>
        <w:tc>
          <w:tcPr>
            <w:tcW w:w="1380" w:type="dxa"/>
            <w:gridSpan w:val="3"/>
            <w:vAlign w:val="bottom"/>
          </w:tcPr>
          <w:p w:rsidR="00487FA2" w:rsidRDefault="00597E0F">
            <w:pPr>
              <w:jc w:val="right"/>
              <w:rPr>
                <w:sz w:val="20"/>
                <w:szCs w:val="20"/>
              </w:rPr>
            </w:pPr>
            <w:r>
              <w:rPr>
                <w:rFonts w:eastAsia="Times New Roman"/>
                <w:sz w:val="20"/>
                <w:szCs w:val="20"/>
              </w:rPr>
              <w:t>традициями,</w:t>
            </w: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2100" w:type="dxa"/>
            <w:gridSpan w:val="3"/>
            <w:vAlign w:val="bottom"/>
          </w:tcPr>
          <w:p w:rsidR="00487FA2" w:rsidRDefault="00597E0F">
            <w:pPr>
              <w:ind w:left="360"/>
              <w:rPr>
                <w:sz w:val="20"/>
                <w:szCs w:val="20"/>
              </w:rPr>
            </w:pPr>
            <w:r>
              <w:rPr>
                <w:rFonts w:eastAsia="Times New Roman"/>
                <w:sz w:val="20"/>
                <w:szCs w:val="20"/>
              </w:rPr>
              <w:t>антиобщественным</w:t>
            </w:r>
          </w:p>
        </w:tc>
        <w:tc>
          <w:tcPr>
            <w:tcW w:w="1420" w:type="dxa"/>
            <w:gridSpan w:val="2"/>
            <w:vAlign w:val="bottom"/>
          </w:tcPr>
          <w:p w:rsidR="00487FA2" w:rsidRDefault="00597E0F">
            <w:pPr>
              <w:ind w:right="19"/>
              <w:jc w:val="right"/>
              <w:rPr>
                <w:sz w:val="20"/>
                <w:szCs w:val="20"/>
              </w:rPr>
            </w:pPr>
            <w:r>
              <w:rPr>
                <w:rFonts w:eastAsia="Times New Roman"/>
                <w:sz w:val="20"/>
                <w:szCs w:val="20"/>
              </w:rPr>
              <w:t>действиям,</w:t>
            </w:r>
          </w:p>
        </w:tc>
        <w:tc>
          <w:tcPr>
            <w:tcW w:w="1200" w:type="dxa"/>
            <w:gridSpan w:val="2"/>
            <w:vAlign w:val="bottom"/>
          </w:tcPr>
          <w:p w:rsidR="00487FA2" w:rsidRDefault="00597E0F">
            <w:pPr>
              <w:ind w:left="100"/>
              <w:rPr>
                <w:sz w:val="20"/>
                <w:szCs w:val="20"/>
              </w:rPr>
            </w:pPr>
            <w:r>
              <w:rPr>
                <w:rFonts w:eastAsia="Times New Roman"/>
                <w:w w:val="98"/>
                <w:sz w:val="20"/>
                <w:szCs w:val="20"/>
              </w:rPr>
              <w:t>фольклором,</w:t>
            </w:r>
          </w:p>
        </w:tc>
        <w:tc>
          <w:tcPr>
            <w:tcW w:w="1580" w:type="dxa"/>
            <w:gridSpan w:val="3"/>
            <w:vAlign w:val="bottom"/>
          </w:tcPr>
          <w:p w:rsidR="00487FA2" w:rsidRDefault="00597E0F">
            <w:pPr>
              <w:ind w:left="240"/>
              <w:rPr>
                <w:sz w:val="20"/>
                <w:szCs w:val="20"/>
              </w:rPr>
            </w:pPr>
            <w:r>
              <w:rPr>
                <w:rFonts w:eastAsia="Times New Roman"/>
                <w:sz w:val="20"/>
                <w:szCs w:val="20"/>
              </w:rPr>
              <w:t>особенностями</w:t>
            </w:r>
          </w:p>
        </w:tc>
        <w:tc>
          <w:tcPr>
            <w:tcW w:w="720" w:type="dxa"/>
            <w:gridSpan w:val="2"/>
            <w:vAlign w:val="bottom"/>
          </w:tcPr>
          <w:p w:rsidR="00487FA2" w:rsidRDefault="00597E0F">
            <w:pPr>
              <w:ind w:right="19"/>
              <w:jc w:val="right"/>
              <w:rPr>
                <w:sz w:val="20"/>
                <w:szCs w:val="20"/>
              </w:rPr>
            </w:pPr>
            <w:r>
              <w:rPr>
                <w:rFonts w:eastAsia="Times New Roman"/>
                <w:sz w:val="20"/>
                <w:szCs w:val="20"/>
              </w:rPr>
              <w:t>быта</w:t>
            </w: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340" w:type="dxa"/>
            <w:vAlign w:val="bottom"/>
          </w:tcPr>
          <w:p w:rsidR="00487FA2" w:rsidRDefault="00597E0F">
            <w:pPr>
              <w:ind w:left="360"/>
              <w:rPr>
                <w:sz w:val="20"/>
                <w:szCs w:val="20"/>
              </w:rPr>
            </w:pPr>
            <w:r>
              <w:rPr>
                <w:rFonts w:eastAsia="Times New Roman"/>
                <w:sz w:val="20"/>
                <w:szCs w:val="20"/>
              </w:rPr>
              <w:t>поступкам.</w:t>
            </w:r>
          </w:p>
        </w:tc>
        <w:tc>
          <w:tcPr>
            <w:tcW w:w="4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1800" w:type="dxa"/>
            <w:gridSpan w:val="3"/>
            <w:vAlign w:val="bottom"/>
          </w:tcPr>
          <w:p w:rsidR="00487FA2" w:rsidRDefault="00597E0F">
            <w:pPr>
              <w:ind w:left="100"/>
              <w:rPr>
                <w:sz w:val="20"/>
                <w:szCs w:val="20"/>
              </w:rPr>
            </w:pPr>
            <w:r>
              <w:rPr>
                <w:rFonts w:eastAsia="Times New Roman"/>
                <w:sz w:val="20"/>
                <w:szCs w:val="20"/>
              </w:rPr>
              <w:t>народов России;</w:t>
            </w:r>
          </w:p>
        </w:tc>
        <w:tc>
          <w:tcPr>
            <w:tcW w:w="32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3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1200" w:type="dxa"/>
            <w:gridSpan w:val="2"/>
            <w:vAlign w:val="bottom"/>
          </w:tcPr>
          <w:p w:rsidR="00487FA2" w:rsidRDefault="00597E0F">
            <w:pPr>
              <w:ind w:left="100"/>
              <w:rPr>
                <w:sz w:val="20"/>
                <w:szCs w:val="20"/>
              </w:rPr>
            </w:pPr>
            <w:r>
              <w:rPr>
                <w:rFonts w:eastAsia="Times New Roman"/>
                <w:sz w:val="20"/>
                <w:szCs w:val="20"/>
              </w:rPr>
              <w:t>-экскурсии,</w:t>
            </w:r>
          </w:p>
        </w:tc>
        <w:tc>
          <w:tcPr>
            <w:tcW w:w="600" w:type="dxa"/>
            <w:vAlign w:val="bottom"/>
          </w:tcPr>
          <w:p w:rsidR="00487FA2" w:rsidRDefault="00487FA2">
            <w:pPr>
              <w:rPr>
                <w:sz w:val="20"/>
                <w:szCs w:val="20"/>
              </w:rPr>
            </w:pPr>
          </w:p>
        </w:tc>
        <w:tc>
          <w:tcPr>
            <w:tcW w:w="980" w:type="dxa"/>
            <w:gridSpan w:val="2"/>
            <w:vAlign w:val="bottom"/>
          </w:tcPr>
          <w:p w:rsidR="00487FA2" w:rsidRDefault="00597E0F">
            <w:pPr>
              <w:ind w:right="79"/>
              <w:jc w:val="center"/>
              <w:rPr>
                <w:sz w:val="20"/>
                <w:szCs w:val="20"/>
              </w:rPr>
            </w:pPr>
            <w:r>
              <w:rPr>
                <w:rFonts w:eastAsia="Times New Roman"/>
                <w:sz w:val="20"/>
                <w:szCs w:val="20"/>
              </w:rPr>
              <w:t>встречи</w:t>
            </w:r>
          </w:p>
        </w:tc>
        <w:tc>
          <w:tcPr>
            <w:tcW w:w="500" w:type="dxa"/>
            <w:vAlign w:val="bottom"/>
          </w:tcPr>
          <w:p w:rsidR="00487FA2" w:rsidRDefault="00487FA2">
            <w:pPr>
              <w:rPr>
                <w:sz w:val="20"/>
                <w:szCs w:val="20"/>
              </w:rPr>
            </w:pPr>
          </w:p>
        </w:tc>
        <w:tc>
          <w:tcPr>
            <w:tcW w:w="220" w:type="dxa"/>
            <w:vAlign w:val="bottom"/>
          </w:tcPr>
          <w:p w:rsidR="00487FA2" w:rsidRDefault="00597E0F">
            <w:pPr>
              <w:ind w:right="19"/>
              <w:jc w:val="right"/>
              <w:rPr>
                <w:sz w:val="20"/>
                <w:szCs w:val="20"/>
              </w:rPr>
            </w:pPr>
            <w:r>
              <w:rPr>
                <w:rFonts w:eastAsia="Times New Roman"/>
                <w:w w:val="89"/>
                <w:sz w:val="20"/>
                <w:szCs w:val="20"/>
              </w:rPr>
              <w:t>с</w:t>
            </w: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3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1800" w:type="dxa"/>
            <w:gridSpan w:val="3"/>
            <w:vAlign w:val="bottom"/>
          </w:tcPr>
          <w:p w:rsidR="00487FA2" w:rsidRDefault="00597E0F">
            <w:pPr>
              <w:ind w:left="100"/>
              <w:rPr>
                <w:sz w:val="20"/>
                <w:szCs w:val="20"/>
              </w:rPr>
            </w:pPr>
            <w:r>
              <w:rPr>
                <w:rFonts w:eastAsia="Times New Roman"/>
                <w:sz w:val="20"/>
                <w:szCs w:val="20"/>
              </w:rPr>
              <w:t>представителями</w:t>
            </w:r>
          </w:p>
        </w:tc>
        <w:tc>
          <w:tcPr>
            <w:tcW w:w="320" w:type="dxa"/>
            <w:vAlign w:val="bottom"/>
          </w:tcPr>
          <w:p w:rsidR="00487FA2" w:rsidRDefault="00487FA2">
            <w:pPr>
              <w:rPr>
                <w:sz w:val="20"/>
                <w:szCs w:val="20"/>
              </w:rPr>
            </w:pPr>
          </w:p>
        </w:tc>
        <w:tc>
          <w:tcPr>
            <w:tcW w:w="1380" w:type="dxa"/>
            <w:gridSpan w:val="3"/>
            <w:vAlign w:val="bottom"/>
          </w:tcPr>
          <w:p w:rsidR="00487FA2" w:rsidRDefault="00597E0F">
            <w:pPr>
              <w:ind w:right="19"/>
              <w:jc w:val="right"/>
              <w:rPr>
                <w:sz w:val="20"/>
                <w:szCs w:val="20"/>
              </w:rPr>
            </w:pPr>
            <w:r>
              <w:rPr>
                <w:rFonts w:eastAsia="Times New Roman"/>
                <w:w w:val="98"/>
                <w:sz w:val="20"/>
                <w:szCs w:val="20"/>
              </w:rPr>
              <w:t>общественных</w:t>
            </w: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3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500" w:type="dxa"/>
            <w:gridSpan w:val="7"/>
            <w:vAlign w:val="bottom"/>
          </w:tcPr>
          <w:p w:rsidR="00487FA2" w:rsidRDefault="00597E0F">
            <w:pPr>
              <w:ind w:left="100"/>
              <w:rPr>
                <w:sz w:val="20"/>
                <w:szCs w:val="20"/>
              </w:rPr>
            </w:pPr>
            <w:r>
              <w:rPr>
                <w:rFonts w:eastAsia="Times New Roman"/>
                <w:sz w:val="20"/>
                <w:szCs w:val="20"/>
              </w:rPr>
              <w:t>организаций, деловые игры, участие в</w:t>
            </w:r>
          </w:p>
        </w:tc>
      </w:tr>
      <w:tr w:rsidR="00487FA2">
        <w:trPr>
          <w:trHeight w:val="226"/>
        </w:trPr>
        <w:tc>
          <w:tcPr>
            <w:tcW w:w="740" w:type="dxa"/>
            <w:vAlign w:val="bottom"/>
          </w:tcPr>
          <w:p w:rsidR="00487FA2" w:rsidRDefault="00487FA2">
            <w:pPr>
              <w:rPr>
                <w:sz w:val="19"/>
                <w:szCs w:val="19"/>
              </w:rPr>
            </w:pPr>
          </w:p>
        </w:tc>
        <w:tc>
          <w:tcPr>
            <w:tcW w:w="920" w:type="dxa"/>
            <w:vAlign w:val="bottom"/>
          </w:tcPr>
          <w:p w:rsidR="00487FA2" w:rsidRDefault="00487FA2">
            <w:pPr>
              <w:rPr>
                <w:sz w:val="19"/>
                <w:szCs w:val="19"/>
              </w:rPr>
            </w:pPr>
          </w:p>
        </w:tc>
        <w:tc>
          <w:tcPr>
            <w:tcW w:w="1740" w:type="dxa"/>
            <w:vAlign w:val="bottom"/>
          </w:tcPr>
          <w:p w:rsidR="00487FA2" w:rsidRDefault="00487FA2">
            <w:pPr>
              <w:rPr>
                <w:sz w:val="19"/>
                <w:szCs w:val="19"/>
              </w:rPr>
            </w:pPr>
          </w:p>
        </w:tc>
        <w:tc>
          <w:tcPr>
            <w:tcW w:w="134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30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940" w:type="dxa"/>
            <w:vAlign w:val="bottom"/>
          </w:tcPr>
          <w:p w:rsidR="00487FA2" w:rsidRDefault="00487FA2">
            <w:pPr>
              <w:rPr>
                <w:sz w:val="19"/>
                <w:szCs w:val="19"/>
              </w:rPr>
            </w:pPr>
          </w:p>
        </w:tc>
        <w:tc>
          <w:tcPr>
            <w:tcW w:w="3500" w:type="dxa"/>
            <w:gridSpan w:val="7"/>
            <w:vAlign w:val="bottom"/>
          </w:tcPr>
          <w:p w:rsidR="00487FA2" w:rsidRDefault="00597E0F">
            <w:pPr>
              <w:spacing w:line="226" w:lineRule="exact"/>
              <w:ind w:left="100"/>
              <w:rPr>
                <w:sz w:val="20"/>
                <w:szCs w:val="20"/>
              </w:rPr>
            </w:pPr>
            <w:r>
              <w:rPr>
                <w:rFonts w:eastAsia="Times New Roman"/>
                <w:sz w:val="20"/>
                <w:szCs w:val="20"/>
              </w:rPr>
              <w:t>социальных проектах патриотической</w:t>
            </w: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3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80" w:type="dxa"/>
            <w:vAlign w:val="bottom"/>
          </w:tcPr>
          <w:p w:rsidR="00487FA2" w:rsidRDefault="00597E0F">
            <w:pPr>
              <w:ind w:left="100"/>
              <w:rPr>
                <w:sz w:val="20"/>
                <w:szCs w:val="20"/>
              </w:rPr>
            </w:pPr>
            <w:r>
              <w:rPr>
                <w:rFonts w:eastAsia="Times New Roman"/>
                <w:sz w:val="20"/>
                <w:szCs w:val="20"/>
              </w:rPr>
              <w:t>и</w:t>
            </w:r>
          </w:p>
        </w:tc>
        <w:tc>
          <w:tcPr>
            <w:tcW w:w="1420" w:type="dxa"/>
            <w:gridSpan w:val="2"/>
            <w:vAlign w:val="bottom"/>
          </w:tcPr>
          <w:p w:rsidR="00487FA2" w:rsidRDefault="00597E0F">
            <w:pPr>
              <w:ind w:left="160"/>
              <w:rPr>
                <w:sz w:val="20"/>
                <w:szCs w:val="20"/>
              </w:rPr>
            </w:pPr>
            <w:r>
              <w:rPr>
                <w:rFonts w:eastAsia="Times New Roman"/>
                <w:sz w:val="20"/>
                <w:szCs w:val="20"/>
              </w:rPr>
              <w:t>гражданской</w:t>
            </w:r>
          </w:p>
        </w:tc>
        <w:tc>
          <w:tcPr>
            <w:tcW w:w="1700" w:type="dxa"/>
            <w:gridSpan w:val="4"/>
            <w:vAlign w:val="bottom"/>
          </w:tcPr>
          <w:p w:rsidR="00487FA2" w:rsidRDefault="00597E0F">
            <w:pPr>
              <w:jc w:val="right"/>
              <w:rPr>
                <w:sz w:val="20"/>
                <w:szCs w:val="20"/>
              </w:rPr>
            </w:pPr>
            <w:r>
              <w:rPr>
                <w:rFonts w:eastAsia="Times New Roman"/>
                <w:sz w:val="20"/>
                <w:szCs w:val="20"/>
              </w:rPr>
              <w:t>направленности,</w:t>
            </w: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3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1800" w:type="dxa"/>
            <w:gridSpan w:val="3"/>
            <w:vAlign w:val="bottom"/>
          </w:tcPr>
          <w:p w:rsidR="00487FA2" w:rsidRDefault="00597E0F">
            <w:pPr>
              <w:ind w:left="100"/>
              <w:rPr>
                <w:sz w:val="20"/>
                <w:szCs w:val="20"/>
              </w:rPr>
            </w:pPr>
            <w:r>
              <w:rPr>
                <w:rFonts w:eastAsia="Times New Roman"/>
                <w:sz w:val="20"/>
                <w:szCs w:val="20"/>
              </w:rPr>
              <w:t>детско-юношеском</w:t>
            </w:r>
          </w:p>
        </w:tc>
        <w:tc>
          <w:tcPr>
            <w:tcW w:w="320" w:type="dxa"/>
            <w:vAlign w:val="bottom"/>
          </w:tcPr>
          <w:p w:rsidR="00487FA2" w:rsidRDefault="00487FA2">
            <w:pPr>
              <w:rPr>
                <w:sz w:val="20"/>
                <w:szCs w:val="20"/>
              </w:rPr>
            </w:pPr>
          </w:p>
        </w:tc>
        <w:tc>
          <w:tcPr>
            <w:tcW w:w="1380" w:type="dxa"/>
            <w:gridSpan w:val="3"/>
            <w:vAlign w:val="bottom"/>
          </w:tcPr>
          <w:p w:rsidR="00487FA2" w:rsidRDefault="00597E0F">
            <w:pPr>
              <w:jc w:val="right"/>
              <w:rPr>
                <w:sz w:val="20"/>
                <w:szCs w:val="20"/>
              </w:rPr>
            </w:pPr>
            <w:r>
              <w:rPr>
                <w:rFonts w:eastAsia="Times New Roman"/>
                <w:sz w:val="20"/>
                <w:szCs w:val="20"/>
              </w:rPr>
              <w:t>движении,</w:t>
            </w: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3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1800" w:type="dxa"/>
            <w:gridSpan w:val="3"/>
            <w:vAlign w:val="bottom"/>
          </w:tcPr>
          <w:p w:rsidR="00487FA2" w:rsidRDefault="00597E0F">
            <w:pPr>
              <w:ind w:left="100"/>
              <w:rPr>
                <w:sz w:val="20"/>
                <w:szCs w:val="20"/>
              </w:rPr>
            </w:pPr>
            <w:r>
              <w:rPr>
                <w:rFonts w:eastAsia="Times New Roman"/>
                <w:sz w:val="20"/>
                <w:szCs w:val="20"/>
              </w:rPr>
              <w:t>организациях;</w:t>
            </w:r>
          </w:p>
        </w:tc>
        <w:tc>
          <w:tcPr>
            <w:tcW w:w="32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220" w:type="dxa"/>
            <w:vAlign w:val="bottom"/>
          </w:tcPr>
          <w:p w:rsidR="00487FA2" w:rsidRDefault="00487FA2">
            <w:pPr>
              <w:rPr>
                <w:sz w:val="20"/>
                <w:szCs w:val="20"/>
              </w:rPr>
            </w:pP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3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1200" w:type="dxa"/>
            <w:gridSpan w:val="2"/>
            <w:vAlign w:val="bottom"/>
          </w:tcPr>
          <w:p w:rsidR="00487FA2" w:rsidRDefault="00597E0F">
            <w:pPr>
              <w:ind w:left="100"/>
              <w:rPr>
                <w:sz w:val="20"/>
                <w:szCs w:val="20"/>
              </w:rPr>
            </w:pPr>
            <w:r>
              <w:rPr>
                <w:rFonts w:eastAsia="Times New Roman"/>
                <w:sz w:val="20"/>
                <w:szCs w:val="20"/>
              </w:rPr>
              <w:t>-игры</w:t>
            </w:r>
          </w:p>
        </w:tc>
        <w:tc>
          <w:tcPr>
            <w:tcW w:w="2300" w:type="dxa"/>
            <w:gridSpan w:val="5"/>
            <w:vAlign w:val="bottom"/>
          </w:tcPr>
          <w:p w:rsidR="00487FA2" w:rsidRDefault="00597E0F">
            <w:pPr>
              <w:ind w:right="19"/>
              <w:jc w:val="right"/>
              <w:rPr>
                <w:sz w:val="20"/>
                <w:szCs w:val="20"/>
              </w:rPr>
            </w:pPr>
            <w:r>
              <w:rPr>
                <w:rFonts w:eastAsia="Times New Roman"/>
                <w:sz w:val="20"/>
                <w:szCs w:val="20"/>
              </w:rPr>
              <w:t>военно-патриотического</w:t>
            </w: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3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1200" w:type="dxa"/>
            <w:gridSpan w:val="2"/>
            <w:vAlign w:val="bottom"/>
          </w:tcPr>
          <w:p w:rsidR="00487FA2" w:rsidRDefault="00597E0F">
            <w:pPr>
              <w:ind w:left="100"/>
              <w:rPr>
                <w:sz w:val="20"/>
                <w:szCs w:val="20"/>
              </w:rPr>
            </w:pPr>
            <w:r>
              <w:rPr>
                <w:rFonts w:eastAsia="Times New Roman"/>
                <w:sz w:val="20"/>
                <w:szCs w:val="20"/>
              </w:rPr>
              <w:t>содержания,</w:t>
            </w:r>
          </w:p>
        </w:tc>
        <w:tc>
          <w:tcPr>
            <w:tcW w:w="60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380" w:type="dxa"/>
            <w:gridSpan w:val="3"/>
            <w:vAlign w:val="bottom"/>
          </w:tcPr>
          <w:p w:rsidR="00487FA2" w:rsidRDefault="00597E0F">
            <w:pPr>
              <w:ind w:right="19"/>
              <w:jc w:val="right"/>
              <w:rPr>
                <w:sz w:val="20"/>
                <w:szCs w:val="20"/>
              </w:rPr>
            </w:pPr>
            <w:r>
              <w:rPr>
                <w:rFonts w:eastAsia="Times New Roman"/>
                <w:sz w:val="20"/>
                <w:szCs w:val="20"/>
              </w:rPr>
              <w:t>традиционные</w:t>
            </w: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3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1200" w:type="dxa"/>
            <w:gridSpan w:val="2"/>
            <w:vAlign w:val="bottom"/>
          </w:tcPr>
          <w:p w:rsidR="00487FA2" w:rsidRDefault="00597E0F">
            <w:pPr>
              <w:ind w:left="100"/>
              <w:rPr>
                <w:sz w:val="20"/>
                <w:szCs w:val="20"/>
              </w:rPr>
            </w:pPr>
            <w:r>
              <w:rPr>
                <w:rFonts w:eastAsia="Times New Roman"/>
                <w:sz w:val="20"/>
                <w:szCs w:val="20"/>
              </w:rPr>
              <w:t>праздники</w:t>
            </w:r>
          </w:p>
        </w:tc>
        <w:tc>
          <w:tcPr>
            <w:tcW w:w="920" w:type="dxa"/>
            <w:gridSpan w:val="2"/>
            <w:vAlign w:val="bottom"/>
          </w:tcPr>
          <w:p w:rsidR="00487FA2" w:rsidRDefault="00597E0F">
            <w:pPr>
              <w:ind w:left="240"/>
              <w:rPr>
                <w:sz w:val="20"/>
                <w:szCs w:val="20"/>
              </w:rPr>
            </w:pPr>
            <w:r>
              <w:rPr>
                <w:rFonts w:eastAsia="Times New Roman"/>
                <w:sz w:val="20"/>
                <w:szCs w:val="20"/>
              </w:rPr>
              <w:t>(«День</w:t>
            </w:r>
          </w:p>
        </w:tc>
        <w:tc>
          <w:tcPr>
            <w:tcW w:w="1380" w:type="dxa"/>
            <w:gridSpan w:val="3"/>
            <w:vAlign w:val="bottom"/>
          </w:tcPr>
          <w:p w:rsidR="00487FA2" w:rsidRDefault="00597E0F">
            <w:pPr>
              <w:ind w:right="19"/>
              <w:jc w:val="right"/>
              <w:rPr>
                <w:sz w:val="20"/>
                <w:szCs w:val="20"/>
              </w:rPr>
            </w:pPr>
            <w:r>
              <w:rPr>
                <w:rFonts w:eastAsia="Times New Roman"/>
                <w:sz w:val="20"/>
                <w:szCs w:val="20"/>
              </w:rPr>
              <w:t>защитника</w:t>
            </w: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3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500" w:type="dxa"/>
            <w:gridSpan w:val="7"/>
            <w:vAlign w:val="bottom"/>
          </w:tcPr>
          <w:p w:rsidR="00487FA2" w:rsidRDefault="00597E0F">
            <w:pPr>
              <w:ind w:left="100"/>
              <w:rPr>
                <w:sz w:val="20"/>
                <w:szCs w:val="20"/>
              </w:rPr>
            </w:pPr>
            <w:r>
              <w:rPr>
                <w:rFonts w:eastAsia="Times New Roman"/>
                <w:sz w:val="20"/>
                <w:szCs w:val="20"/>
              </w:rPr>
              <w:t>Отечества», «День армейской жизни»</w:t>
            </w: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3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500" w:type="dxa"/>
            <w:gridSpan w:val="7"/>
            <w:vAlign w:val="bottom"/>
          </w:tcPr>
          <w:p w:rsidR="00487FA2" w:rsidRDefault="00597E0F">
            <w:pPr>
              <w:ind w:left="100"/>
              <w:rPr>
                <w:sz w:val="20"/>
                <w:szCs w:val="20"/>
              </w:rPr>
            </w:pPr>
            <w:r>
              <w:rPr>
                <w:rFonts w:eastAsia="Times New Roman"/>
                <w:sz w:val="20"/>
                <w:szCs w:val="20"/>
              </w:rPr>
              <w:t>«День  Победы»,  и  др.),  беседы  с</w:t>
            </w: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3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1200" w:type="dxa"/>
            <w:gridSpan w:val="2"/>
            <w:vAlign w:val="bottom"/>
          </w:tcPr>
          <w:p w:rsidR="00487FA2" w:rsidRDefault="00597E0F">
            <w:pPr>
              <w:ind w:left="100"/>
              <w:rPr>
                <w:sz w:val="20"/>
                <w:szCs w:val="20"/>
              </w:rPr>
            </w:pPr>
            <w:r>
              <w:rPr>
                <w:rFonts w:eastAsia="Times New Roman"/>
                <w:sz w:val="20"/>
                <w:szCs w:val="20"/>
              </w:rPr>
              <w:t>ветеранами</w:t>
            </w:r>
          </w:p>
        </w:tc>
        <w:tc>
          <w:tcPr>
            <w:tcW w:w="2080" w:type="dxa"/>
            <w:gridSpan w:val="4"/>
            <w:vAlign w:val="bottom"/>
          </w:tcPr>
          <w:p w:rsidR="00487FA2" w:rsidRDefault="00597E0F">
            <w:pPr>
              <w:jc w:val="center"/>
              <w:rPr>
                <w:sz w:val="20"/>
                <w:szCs w:val="20"/>
              </w:rPr>
            </w:pPr>
            <w:r>
              <w:rPr>
                <w:rFonts w:eastAsia="Times New Roman"/>
                <w:sz w:val="20"/>
                <w:szCs w:val="20"/>
              </w:rPr>
              <w:t>и  военнослужащими</w:t>
            </w:r>
          </w:p>
        </w:tc>
        <w:tc>
          <w:tcPr>
            <w:tcW w:w="220" w:type="dxa"/>
            <w:vAlign w:val="bottom"/>
          </w:tcPr>
          <w:p w:rsidR="00487FA2" w:rsidRDefault="00597E0F">
            <w:pPr>
              <w:ind w:right="19"/>
              <w:jc w:val="right"/>
              <w:rPr>
                <w:sz w:val="20"/>
                <w:szCs w:val="20"/>
              </w:rPr>
            </w:pPr>
            <w:r>
              <w:rPr>
                <w:rFonts w:eastAsia="Times New Roman"/>
                <w:w w:val="79"/>
                <w:sz w:val="20"/>
                <w:szCs w:val="20"/>
              </w:rPr>
              <w:t>о</w:t>
            </w: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3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1200" w:type="dxa"/>
            <w:gridSpan w:val="2"/>
            <w:vAlign w:val="bottom"/>
          </w:tcPr>
          <w:p w:rsidR="00487FA2" w:rsidRDefault="00597E0F">
            <w:pPr>
              <w:ind w:left="100"/>
              <w:rPr>
                <w:sz w:val="20"/>
                <w:szCs w:val="20"/>
              </w:rPr>
            </w:pPr>
            <w:r>
              <w:rPr>
                <w:rFonts w:eastAsia="Times New Roman"/>
                <w:sz w:val="20"/>
                <w:szCs w:val="20"/>
              </w:rPr>
              <w:t>подвигах</w:t>
            </w:r>
          </w:p>
        </w:tc>
        <w:tc>
          <w:tcPr>
            <w:tcW w:w="1580" w:type="dxa"/>
            <w:gridSpan w:val="3"/>
            <w:vAlign w:val="bottom"/>
          </w:tcPr>
          <w:p w:rsidR="00487FA2" w:rsidRDefault="00597E0F">
            <w:pPr>
              <w:ind w:left="160"/>
              <w:rPr>
                <w:sz w:val="20"/>
                <w:szCs w:val="20"/>
              </w:rPr>
            </w:pPr>
            <w:r>
              <w:rPr>
                <w:rFonts w:eastAsia="Times New Roman"/>
                <w:sz w:val="20"/>
                <w:szCs w:val="20"/>
              </w:rPr>
              <w:t>Российской</w:t>
            </w:r>
          </w:p>
        </w:tc>
        <w:tc>
          <w:tcPr>
            <w:tcW w:w="720" w:type="dxa"/>
            <w:gridSpan w:val="2"/>
            <w:vAlign w:val="bottom"/>
          </w:tcPr>
          <w:p w:rsidR="00487FA2" w:rsidRDefault="00597E0F">
            <w:pPr>
              <w:jc w:val="right"/>
              <w:rPr>
                <w:sz w:val="20"/>
                <w:szCs w:val="20"/>
              </w:rPr>
            </w:pPr>
            <w:r>
              <w:rPr>
                <w:rFonts w:eastAsia="Times New Roman"/>
                <w:sz w:val="20"/>
                <w:szCs w:val="20"/>
              </w:rPr>
              <w:t>армии,</w:t>
            </w:r>
          </w:p>
        </w:tc>
      </w:tr>
      <w:tr w:rsidR="00487FA2">
        <w:trPr>
          <w:trHeight w:val="226"/>
        </w:trPr>
        <w:tc>
          <w:tcPr>
            <w:tcW w:w="740" w:type="dxa"/>
            <w:vAlign w:val="bottom"/>
          </w:tcPr>
          <w:p w:rsidR="00487FA2" w:rsidRDefault="00487FA2">
            <w:pPr>
              <w:rPr>
                <w:sz w:val="19"/>
                <w:szCs w:val="19"/>
              </w:rPr>
            </w:pPr>
          </w:p>
        </w:tc>
        <w:tc>
          <w:tcPr>
            <w:tcW w:w="920" w:type="dxa"/>
            <w:vAlign w:val="bottom"/>
          </w:tcPr>
          <w:p w:rsidR="00487FA2" w:rsidRDefault="00487FA2">
            <w:pPr>
              <w:rPr>
                <w:sz w:val="19"/>
                <w:szCs w:val="19"/>
              </w:rPr>
            </w:pPr>
          </w:p>
        </w:tc>
        <w:tc>
          <w:tcPr>
            <w:tcW w:w="1740" w:type="dxa"/>
            <w:vAlign w:val="bottom"/>
          </w:tcPr>
          <w:p w:rsidR="00487FA2" w:rsidRDefault="00487FA2">
            <w:pPr>
              <w:rPr>
                <w:sz w:val="19"/>
                <w:szCs w:val="19"/>
              </w:rPr>
            </w:pPr>
          </w:p>
        </w:tc>
        <w:tc>
          <w:tcPr>
            <w:tcW w:w="134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30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940" w:type="dxa"/>
            <w:vAlign w:val="bottom"/>
          </w:tcPr>
          <w:p w:rsidR="00487FA2" w:rsidRDefault="00487FA2">
            <w:pPr>
              <w:rPr>
                <w:sz w:val="19"/>
                <w:szCs w:val="19"/>
              </w:rPr>
            </w:pPr>
          </w:p>
        </w:tc>
        <w:tc>
          <w:tcPr>
            <w:tcW w:w="2120" w:type="dxa"/>
            <w:gridSpan w:val="4"/>
            <w:vAlign w:val="bottom"/>
          </w:tcPr>
          <w:p w:rsidR="00487FA2" w:rsidRDefault="00597E0F">
            <w:pPr>
              <w:spacing w:line="226" w:lineRule="exact"/>
              <w:ind w:left="100"/>
              <w:rPr>
                <w:sz w:val="20"/>
                <w:szCs w:val="20"/>
              </w:rPr>
            </w:pPr>
            <w:r>
              <w:rPr>
                <w:rFonts w:eastAsia="Times New Roman"/>
                <w:sz w:val="20"/>
                <w:szCs w:val="20"/>
              </w:rPr>
              <w:t>защитниках Отечества.</w:t>
            </w:r>
          </w:p>
        </w:tc>
        <w:tc>
          <w:tcPr>
            <w:tcW w:w="660" w:type="dxa"/>
            <w:vAlign w:val="bottom"/>
          </w:tcPr>
          <w:p w:rsidR="00487FA2" w:rsidRDefault="00487FA2">
            <w:pPr>
              <w:rPr>
                <w:sz w:val="19"/>
                <w:szCs w:val="19"/>
              </w:rPr>
            </w:pPr>
          </w:p>
        </w:tc>
        <w:tc>
          <w:tcPr>
            <w:tcW w:w="500" w:type="dxa"/>
            <w:vAlign w:val="bottom"/>
          </w:tcPr>
          <w:p w:rsidR="00487FA2" w:rsidRDefault="00487FA2">
            <w:pPr>
              <w:rPr>
                <w:sz w:val="19"/>
                <w:szCs w:val="19"/>
              </w:rPr>
            </w:pPr>
          </w:p>
        </w:tc>
        <w:tc>
          <w:tcPr>
            <w:tcW w:w="220" w:type="dxa"/>
            <w:vAlign w:val="bottom"/>
          </w:tcPr>
          <w:p w:rsidR="00487FA2" w:rsidRDefault="00487FA2">
            <w:pPr>
              <w:rPr>
                <w:sz w:val="19"/>
                <w:szCs w:val="19"/>
              </w:rPr>
            </w:pP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3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500" w:type="dxa"/>
            <w:gridSpan w:val="7"/>
            <w:vAlign w:val="bottom"/>
          </w:tcPr>
          <w:p w:rsidR="00487FA2" w:rsidRDefault="00597E0F">
            <w:pPr>
              <w:ind w:left="100"/>
              <w:rPr>
                <w:sz w:val="20"/>
                <w:szCs w:val="20"/>
              </w:rPr>
            </w:pPr>
            <w:r>
              <w:rPr>
                <w:rFonts w:eastAsia="Times New Roman"/>
                <w:sz w:val="20"/>
                <w:szCs w:val="20"/>
              </w:rPr>
              <w:t>-проведение национально-культурных</w:t>
            </w: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3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500" w:type="dxa"/>
            <w:gridSpan w:val="7"/>
            <w:vAlign w:val="bottom"/>
          </w:tcPr>
          <w:p w:rsidR="00487FA2" w:rsidRDefault="00597E0F">
            <w:pPr>
              <w:ind w:left="100"/>
              <w:rPr>
                <w:sz w:val="20"/>
                <w:szCs w:val="20"/>
              </w:rPr>
            </w:pPr>
            <w:r>
              <w:rPr>
                <w:rFonts w:eastAsia="Times New Roman"/>
                <w:sz w:val="20"/>
                <w:szCs w:val="20"/>
              </w:rPr>
              <w:t>праздников   («Масленица»,  «Новый</w:t>
            </w: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3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500" w:type="dxa"/>
            <w:gridSpan w:val="7"/>
            <w:vAlign w:val="bottom"/>
          </w:tcPr>
          <w:p w:rsidR="00487FA2" w:rsidRDefault="00597E0F">
            <w:pPr>
              <w:ind w:left="100"/>
              <w:rPr>
                <w:sz w:val="20"/>
                <w:szCs w:val="20"/>
              </w:rPr>
            </w:pPr>
            <w:r>
              <w:rPr>
                <w:rFonts w:eastAsia="Times New Roman"/>
                <w:sz w:val="20"/>
                <w:szCs w:val="20"/>
              </w:rPr>
              <w:t>Год шагает по стране», и др.) с целью</w:t>
            </w: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3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500" w:type="dxa"/>
            <w:gridSpan w:val="7"/>
            <w:vAlign w:val="bottom"/>
          </w:tcPr>
          <w:p w:rsidR="00487FA2" w:rsidRDefault="00597E0F">
            <w:pPr>
              <w:ind w:left="100"/>
              <w:rPr>
                <w:sz w:val="20"/>
                <w:szCs w:val="20"/>
              </w:rPr>
            </w:pPr>
            <w:r>
              <w:rPr>
                <w:rFonts w:eastAsia="Times New Roman"/>
                <w:sz w:val="20"/>
                <w:szCs w:val="20"/>
              </w:rPr>
              <w:t>знакомства с особенностями  культур</w:t>
            </w: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3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500" w:type="dxa"/>
            <w:gridSpan w:val="7"/>
            <w:vAlign w:val="bottom"/>
          </w:tcPr>
          <w:p w:rsidR="00487FA2" w:rsidRDefault="00597E0F">
            <w:pPr>
              <w:ind w:left="100"/>
              <w:rPr>
                <w:sz w:val="20"/>
                <w:szCs w:val="20"/>
              </w:rPr>
            </w:pPr>
            <w:r>
              <w:rPr>
                <w:rFonts w:eastAsia="Times New Roman"/>
                <w:sz w:val="20"/>
                <w:szCs w:val="20"/>
              </w:rPr>
              <w:t>и   образа   жизни   разных   народов</w:t>
            </w:r>
          </w:p>
        </w:tc>
      </w:tr>
      <w:tr w:rsidR="00487FA2">
        <w:trPr>
          <w:trHeight w:val="263"/>
        </w:trPr>
        <w:tc>
          <w:tcPr>
            <w:tcW w:w="740" w:type="dxa"/>
            <w:tcBorders>
              <w:bottom w:val="single" w:sz="8" w:space="0" w:color="auto"/>
            </w:tcBorders>
            <w:vAlign w:val="bottom"/>
          </w:tcPr>
          <w:p w:rsidR="00487FA2" w:rsidRDefault="00487FA2"/>
        </w:tc>
        <w:tc>
          <w:tcPr>
            <w:tcW w:w="920" w:type="dxa"/>
            <w:tcBorders>
              <w:bottom w:val="single" w:sz="8" w:space="0" w:color="auto"/>
            </w:tcBorders>
            <w:vAlign w:val="bottom"/>
          </w:tcPr>
          <w:p w:rsidR="00487FA2" w:rsidRDefault="00487FA2"/>
        </w:tc>
        <w:tc>
          <w:tcPr>
            <w:tcW w:w="1740" w:type="dxa"/>
            <w:tcBorders>
              <w:bottom w:val="single" w:sz="8" w:space="0" w:color="auto"/>
            </w:tcBorders>
            <w:vAlign w:val="bottom"/>
          </w:tcPr>
          <w:p w:rsidR="00487FA2" w:rsidRDefault="00487FA2"/>
        </w:tc>
        <w:tc>
          <w:tcPr>
            <w:tcW w:w="134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940" w:type="dxa"/>
            <w:tcBorders>
              <w:bottom w:val="single" w:sz="8" w:space="0" w:color="auto"/>
            </w:tcBorders>
            <w:vAlign w:val="bottom"/>
          </w:tcPr>
          <w:p w:rsidR="00487FA2" w:rsidRDefault="00487FA2"/>
        </w:tc>
        <w:tc>
          <w:tcPr>
            <w:tcW w:w="1800" w:type="dxa"/>
            <w:gridSpan w:val="3"/>
            <w:tcBorders>
              <w:bottom w:val="single" w:sz="8" w:space="0" w:color="auto"/>
            </w:tcBorders>
            <w:vAlign w:val="bottom"/>
          </w:tcPr>
          <w:p w:rsidR="00487FA2" w:rsidRDefault="00597E0F">
            <w:pPr>
              <w:ind w:left="100"/>
              <w:rPr>
                <w:sz w:val="20"/>
                <w:szCs w:val="20"/>
              </w:rPr>
            </w:pPr>
            <w:r>
              <w:rPr>
                <w:rFonts w:eastAsia="Times New Roman"/>
                <w:sz w:val="20"/>
                <w:szCs w:val="20"/>
              </w:rPr>
              <w:t>России и мира;</w:t>
            </w:r>
          </w:p>
        </w:tc>
        <w:tc>
          <w:tcPr>
            <w:tcW w:w="320" w:type="dxa"/>
            <w:tcBorders>
              <w:bottom w:val="single" w:sz="8" w:space="0" w:color="auto"/>
            </w:tcBorders>
            <w:vAlign w:val="bottom"/>
          </w:tcPr>
          <w:p w:rsidR="00487FA2" w:rsidRDefault="00487FA2"/>
        </w:tc>
        <w:tc>
          <w:tcPr>
            <w:tcW w:w="660" w:type="dxa"/>
            <w:tcBorders>
              <w:bottom w:val="single" w:sz="8" w:space="0" w:color="auto"/>
            </w:tcBorders>
            <w:vAlign w:val="bottom"/>
          </w:tcPr>
          <w:p w:rsidR="00487FA2" w:rsidRDefault="00487FA2"/>
        </w:tc>
        <w:tc>
          <w:tcPr>
            <w:tcW w:w="50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r>
      <w:tr w:rsidR="00487FA2">
        <w:trPr>
          <w:trHeight w:val="189"/>
        </w:trPr>
        <w:tc>
          <w:tcPr>
            <w:tcW w:w="1660" w:type="dxa"/>
            <w:gridSpan w:val="2"/>
            <w:vAlign w:val="bottom"/>
          </w:tcPr>
          <w:p w:rsidR="00487FA2" w:rsidRDefault="00597E0F">
            <w:pPr>
              <w:spacing w:line="188" w:lineRule="exact"/>
              <w:ind w:left="100"/>
              <w:rPr>
                <w:sz w:val="20"/>
                <w:szCs w:val="20"/>
              </w:rPr>
            </w:pPr>
            <w:r>
              <w:rPr>
                <w:rFonts w:eastAsia="Times New Roman"/>
                <w:b/>
                <w:bCs/>
                <w:i/>
                <w:iCs/>
                <w:sz w:val="20"/>
                <w:szCs w:val="20"/>
              </w:rPr>
              <w:t>МОДУЛЬ</w:t>
            </w:r>
          </w:p>
        </w:tc>
        <w:tc>
          <w:tcPr>
            <w:tcW w:w="1740" w:type="dxa"/>
            <w:vAlign w:val="bottom"/>
          </w:tcPr>
          <w:p w:rsidR="00487FA2" w:rsidRDefault="00597E0F">
            <w:pPr>
              <w:spacing w:line="188" w:lineRule="exact"/>
              <w:ind w:left="120"/>
              <w:rPr>
                <w:sz w:val="20"/>
                <w:szCs w:val="20"/>
              </w:rPr>
            </w:pPr>
            <w:r>
              <w:rPr>
                <w:rFonts w:eastAsia="Times New Roman"/>
                <w:sz w:val="20"/>
                <w:szCs w:val="20"/>
              </w:rPr>
              <w:t>Воспитание</w:t>
            </w:r>
          </w:p>
        </w:tc>
        <w:tc>
          <w:tcPr>
            <w:tcW w:w="1800" w:type="dxa"/>
            <w:gridSpan w:val="2"/>
            <w:vAlign w:val="bottom"/>
          </w:tcPr>
          <w:p w:rsidR="00487FA2" w:rsidRDefault="00597E0F">
            <w:pPr>
              <w:spacing w:line="188" w:lineRule="exact"/>
              <w:ind w:left="360"/>
              <w:rPr>
                <w:sz w:val="20"/>
                <w:szCs w:val="20"/>
              </w:rPr>
            </w:pPr>
            <w:r>
              <w:rPr>
                <w:rFonts w:eastAsia="Times New Roman"/>
                <w:sz w:val="20"/>
                <w:szCs w:val="20"/>
              </w:rPr>
              <w:t>-формирование</w:t>
            </w:r>
          </w:p>
        </w:tc>
        <w:tc>
          <w:tcPr>
            <w:tcW w:w="300" w:type="dxa"/>
            <w:vAlign w:val="bottom"/>
          </w:tcPr>
          <w:p w:rsidR="00487FA2" w:rsidRDefault="00487FA2">
            <w:pPr>
              <w:rPr>
                <w:sz w:val="16"/>
                <w:szCs w:val="16"/>
              </w:rPr>
            </w:pPr>
          </w:p>
        </w:tc>
        <w:tc>
          <w:tcPr>
            <w:tcW w:w="1420" w:type="dxa"/>
            <w:gridSpan w:val="2"/>
            <w:vAlign w:val="bottom"/>
          </w:tcPr>
          <w:p w:rsidR="00487FA2" w:rsidRDefault="00597E0F">
            <w:pPr>
              <w:spacing w:line="188" w:lineRule="exact"/>
              <w:ind w:right="19"/>
              <w:jc w:val="right"/>
              <w:rPr>
                <w:sz w:val="20"/>
                <w:szCs w:val="20"/>
              </w:rPr>
            </w:pPr>
            <w:r>
              <w:rPr>
                <w:rFonts w:eastAsia="Times New Roman"/>
                <w:sz w:val="20"/>
                <w:szCs w:val="20"/>
              </w:rPr>
              <w:t>осознанного</w:t>
            </w:r>
          </w:p>
        </w:tc>
        <w:tc>
          <w:tcPr>
            <w:tcW w:w="3500" w:type="dxa"/>
            <w:gridSpan w:val="7"/>
            <w:vAlign w:val="bottom"/>
          </w:tcPr>
          <w:p w:rsidR="00487FA2" w:rsidRDefault="00597E0F">
            <w:pPr>
              <w:spacing w:line="188" w:lineRule="exact"/>
              <w:ind w:left="100"/>
              <w:rPr>
                <w:sz w:val="20"/>
                <w:szCs w:val="20"/>
              </w:rPr>
            </w:pPr>
            <w:r>
              <w:rPr>
                <w:rFonts w:eastAsia="Times New Roman"/>
                <w:sz w:val="20"/>
                <w:szCs w:val="20"/>
              </w:rPr>
              <w:t>- Экологический всеобуч ( культурно</w:t>
            </w:r>
          </w:p>
        </w:tc>
      </w:tr>
      <w:tr w:rsidR="00487FA2">
        <w:trPr>
          <w:trHeight w:val="230"/>
        </w:trPr>
        <w:tc>
          <w:tcPr>
            <w:tcW w:w="1660" w:type="dxa"/>
            <w:gridSpan w:val="2"/>
            <w:vAlign w:val="bottom"/>
          </w:tcPr>
          <w:p w:rsidR="00487FA2" w:rsidRDefault="00597E0F">
            <w:pPr>
              <w:ind w:left="100"/>
              <w:rPr>
                <w:sz w:val="20"/>
                <w:szCs w:val="20"/>
              </w:rPr>
            </w:pPr>
            <w:r>
              <w:rPr>
                <w:rFonts w:eastAsia="Times New Roman"/>
                <w:b/>
                <w:bCs/>
                <w:i/>
                <w:iCs/>
                <w:sz w:val="20"/>
                <w:szCs w:val="20"/>
              </w:rPr>
              <w:t>«Я и природа»</w:t>
            </w:r>
          </w:p>
        </w:tc>
        <w:tc>
          <w:tcPr>
            <w:tcW w:w="1740" w:type="dxa"/>
            <w:vAlign w:val="bottom"/>
          </w:tcPr>
          <w:p w:rsidR="00487FA2" w:rsidRDefault="00597E0F">
            <w:pPr>
              <w:ind w:left="120"/>
              <w:rPr>
                <w:sz w:val="20"/>
                <w:szCs w:val="20"/>
              </w:rPr>
            </w:pPr>
            <w:r>
              <w:rPr>
                <w:rFonts w:eastAsia="Times New Roman"/>
                <w:sz w:val="20"/>
                <w:szCs w:val="20"/>
              </w:rPr>
              <w:t>экологической</w:t>
            </w:r>
          </w:p>
        </w:tc>
        <w:tc>
          <w:tcPr>
            <w:tcW w:w="2100" w:type="dxa"/>
            <w:gridSpan w:val="3"/>
            <w:vAlign w:val="bottom"/>
          </w:tcPr>
          <w:p w:rsidR="00487FA2" w:rsidRDefault="00597E0F">
            <w:pPr>
              <w:ind w:left="360"/>
              <w:rPr>
                <w:sz w:val="20"/>
                <w:szCs w:val="20"/>
              </w:rPr>
            </w:pPr>
            <w:r>
              <w:rPr>
                <w:rFonts w:eastAsia="Times New Roman"/>
                <w:sz w:val="20"/>
                <w:szCs w:val="20"/>
              </w:rPr>
              <w:t>конструктивного</w:t>
            </w:r>
          </w:p>
        </w:tc>
        <w:tc>
          <w:tcPr>
            <w:tcW w:w="1420" w:type="dxa"/>
            <w:gridSpan w:val="2"/>
            <w:vAlign w:val="bottom"/>
          </w:tcPr>
          <w:p w:rsidR="00487FA2" w:rsidRDefault="00597E0F">
            <w:pPr>
              <w:ind w:right="19"/>
              <w:jc w:val="right"/>
              <w:rPr>
                <w:sz w:val="20"/>
                <w:szCs w:val="20"/>
              </w:rPr>
            </w:pPr>
            <w:r>
              <w:rPr>
                <w:rFonts w:eastAsia="Times New Roman"/>
                <w:sz w:val="20"/>
                <w:szCs w:val="20"/>
              </w:rPr>
              <w:t>отношения</w:t>
            </w:r>
          </w:p>
        </w:tc>
        <w:tc>
          <w:tcPr>
            <w:tcW w:w="3280" w:type="dxa"/>
            <w:gridSpan w:val="6"/>
            <w:vAlign w:val="bottom"/>
          </w:tcPr>
          <w:p w:rsidR="00487FA2" w:rsidRDefault="00597E0F">
            <w:pPr>
              <w:ind w:left="100"/>
              <w:rPr>
                <w:sz w:val="20"/>
                <w:szCs w:val="20"/>
              </w:rPr>
            </w:pPr>
            <w:r>
              <w:rPr>
                <w:rFonts w:eastAsia="Times New Roman"/>
                <w:sz w:val="20"/>
                <w:szCs w:val="20"/>
              </w:rPr>
              <w:t>- просветительская деятельность)</w:t>
            </w:r>
          </w:p>
        </w:tc>
        <w:tc>
          <w:tcPr>
            <w:tcW w:w="220" w:type="dxa"/>
            <w:vAlign w:val="bottom"/>
          </w:tcPr>
          <w:p w:rsidR="00487FA2" w:rsidRDefault="00487FA2">
            <w:pPr>
              <w:rPr>
                <w:sz w:val="20"/>
                <w:szCs w:val="20"/>
              </w:rPr>
            </w:pP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597E0F">
            <w:pPr>
              <w:ind w:left="120"/>
              <w:rPr>
                <w:sz w:val="20"/>
                <w:szCs w:val="20"/>
              </w:rPr>
            </w:pPr>
            <w:r>
              <w:rPr>
                <w:rFonts w:eastAsia="Times New Roman"/>
                <w:sz w:val="20"/>
                <w:szCs w:val="20"/>
              </w:rPr>
              <w:t>культуры</w:t>
            </w:r>
          </w:p>
        </w:tc>
        <w:tc>
          <w:tcPr>
            <w:tcW w:w="1800" w:type="dxa"/>
            <w:gridSpan w:val="2"/>
            <w:vAlign w:val="bottom"/>
          </w:tcPr>
          <w:p w:rsidR="00487FA2" w:rsidRDefault="00597E0F">
            <w:pPr>
              <w:ind w:left="360"/>
              <w:rPr>
                <w:sz w:val="20"/>
                <w:szCs w:val="20"/>
              </w:rPr>
            </w:pPr>
            <w:r>
              <w:rPr>
                <w:rFonts w:eastAsia="Times New Roman"/>
                <w:sz w:val="20"/>
                <w:szCs w:val="20"/>
              </w:rPr>
              <w:t>обучающихся</w:t>
            </w:r>
          </w:p>
        </w:tc>
        <w:tc>
          <w:tcPr>
            <w:tcW w:w="300" w:type="dxa"/>
            <w:vAlign w:val="bottom"/>
          </w:tcPr>
          <w:p w:rsidR="00487FA2" w:rsidRDefault="00597E0F">
            <w:pPr>
              <w:rPr>
                <w:sz w:val="20"/>
                <w:szCs w:val="20"/>
              </w:rPr>
            </w:pPr>
            <w:r>
              <w:rPr>
                <w:rFonts w:eastAsia="Times New Roman"/>
                <w:sz w:val="20"/>
                <w:szCs w:val="20"/>
              </w:rPr>
              <w:t>к</w:t>
            </w:r>
          </w:p>
        </w:tc>
        <w:tc>
          <w:tcPr>
            <w:tcW w:w="1420" w:type="dxa"/>
            <w:gridSpan w:val="2"/>
            <w:vAlign w:val="bottom"/>
          </w:tcPr>
          <w:p w:rsidR="00487FA2" w:rsidRDefault="00597E0F">
            <w:pPr>
              <w:ind w:right="19"/>
              <w:jc w:val="right"/>
              <w:rPr>
                <w:sz w:val="20"/>
                <w:szCs w:val="20"/>
              </w:rPr>
            </w:pPr>
            <w:r>
              <w:rPr>
                <w:rFonts w:eastAsia="Times New Roman"/>
                <w:sz w:val="20"/>
                <w:szCs w:val="20"/>
              </w:rPr>
              <w:t>окружающему</w:t>
            </w:r>
          </w:p>
        </w:tc>
        <w:tc>
          <w:tcPr>
            <w:tcW w:w="3500" w:type="dxa"/>
            <w:gridSpan w:val="7"/>
            <w:vAlign w:val="bottom"/>
          </w:tcPr>
          <w:p w:rsidR="00487FA2" w:rsidRDefault="00597E0F">
            <w:pPr>
              <w:ind w:left="100"/>
              <w:rPr>
                <w:sz w:val="20"/>
                <w:szCs w:val="20"/>
              </w:rPr>
            </w:pPr>
            <w:r>
              <w:rPr>
                <w:rFonts w:eastAsia="Times New Roman"/>
                <w:sz w:val="20"/>
                <w:szCs w:val="20"/>
              </w:rPr>
              <w:t>-  Проекты  по  сбору  макулатуры,</w:t>
            </w:r>
          </w:p>
        </w:tc>
      </w:tr>
      <w:tr w:rsidR="00487FA2">
        <w:trPr>
          <w:trHeight w:val="230"/>
        </w:trPr>
        <w:tc>
          <w:tcPr>
            <w:tcW w:w="1660" w:type="dxa"/>
            <w:gridSpan w:val="2"/>
            <w:vAlign w:val="bottom"/>
          </w:tcPr>
          <w:p w:rsidR="00487FA2" w:rsidRDefault="00597E0F">
            <w:pPr>
              <w:ind w:left="100"/>
              <w:rPr>
                <w:sz w:val="20"/>
                <w:szCs w:val="20"/>
              </w:rPr>
            </w:pPr>
            <w:r>
              <w:rPr>
                <w:rFonts w:eastAsia="Times New Roman"/>
                <w:sz w:val="20"/>
                <w:szCs w:val="20"/>
              </w:rPr>
              <w:t>Реализация</w:t>
            </w:r>
          </w:p>
        </w:tc>
        <w:tc>
          <w:tcPr>
            <w:tcW w:w="1740" w:type="dxa"/>
            <w:vAlign w:val="bottom"/>
          </w:tcPr>
          <w:p w:rsidR="00487FA2" w:rsidRDefault="00487FA2">
            <w:pPr>
              <w:rPr>
                <w:sz w:val="20"/>
                <w:szCs w:val="20"/>
              </w:rPr>
            </w:pPr>
          </w:p>
        </w:tc>
        <w:tc>
          <w:tcPr>
            <w:tcW w:w="3520" w:type="dxa"/>
            <w:gridSpan w:val="5"/>
            <w:vAlign w:val="bottom"/>
          </w:tcPr>
          <w:p w:rsidR="00487FA2" w:rsidRDefault="00597E0F">
            <w:pPr>
              <w:ind w:left="360"/>
              <w:rPr>
                <w:sz w:val="20"/>
                <w:szCs w:val="20"/>
              </w:rPr>
            </w:pPr>
            <w:r>
              <w:rPr>
                <w:rFonts w:eastAsia="Times New Roman"/>
                <w:sz w:val="20"/>
                <w:szCs w:val="20"/>
              </w:rPr>
              <w:t>миру природы и людей, осознание</w:t>
            </w:r>
          </w:p>
        </w:tc>
        <w:tc>
          <w:tcPr>
            <w:tcW w:w="3280" w:type="dxa"/>
            <w:gridSpan w:val="6"/>
            <w:vAlign w:val="bottom"/>
          </w:tcPr>
          <w:p w:rsidR="00487FA2" w:rsidRDefault="00597E0F">
            <w:pPr>
              <w:ind w:left="100"/>
              <w:rPr>
                <w:sz w:val="20"/>
                <w:szCs w:val="20"/>
              </w:rPr>
            </w:pPr>
            <w:r>
              <w:rPr>
                <w:rFonts w:eastAsia="Times New Roman"/>
                <w:sz w:val="20"/>
                <w:szCs w:val="20"/>
              </w:rPr>
              <w:t>батареек, пластика, металлолома</w:t>
            </w:r>
          </w:p>
        </w:tc>
        <w:tc>
          <w:tcPr>
            <w:tcW w:w="220" w:type="dxa"/>
            <w:vAlign w:val="bottom"/>
          </w:tcPr>
          <w:p w:rsidR="00487FA2" w:rsidRDefault="00487FA2">
            <w:pPr>
              <w:rPr>
                <w:sz w:val="20"/>
                <w:szCs w:val="20"/>
              </w:rPr>
            </w:pPr>
          </w:p>
        </w:tc>
      </w:tr>
      <w:tr w:rsidR="00487FA2">
        <w:trPr>
          <w:trHeight w:val="230"/>
        </w:trPr>
        <w:tc>
          <w:tcPr>
            <w:tcW w:w="1660" w:type="dxa"/>
            <w:gridSpan w:val="2"/>
            <w:vAlign w:val="bottom"/>
          </w:tcPr>
          <w:p w:rsidR="00487FA2" w:rsidRDefault="00597E0F">
            <w:pPr>
              <w:ind w:left="100"/>
              <w:rPr>
                <w:sz w:val="20"/>
                <w:szCs w:val="20"/>
              </w:rPr>
            </w:pPr>
            <w:r>
              <w:rPr>
                <w:rFonts w:eastAsia="Times New Roman"/>
                <w:sz w:val="20"/>
                <w:szCs w:val="20"/>
              </w:rPr>
              <w:t>направления</w:t>
            </w:r>
          </w:p>
        </w:tc>
        <w:tc>
          <w:tcPr>
            <w:tcW w:w="1740" w:type="dxa"/>
            <w:vAlign w:val="bottom"/>
          </w:tcPr>
          <w:p w:rsidR="00487FA2" w:rsidRDefault="00487FA2">
            <w:pPr>
              <w:rPr>
                <w:sz w:val="20"/>
                <w:szCs w:val="20"/>
              </w:rPr>
            </w:pPr>
          </w:p>
        </w:tc>
        <w:tc>
          <w:tcPr>
            <w:tcW w:w="3520" w:type="dxa"/>
            <w:gridSpan w:val="5"/>
            <w:vAlign w:val="bottom"/>
          </w:tcPr>
          <w:p w:rsidR="00487FA2" w:rsidRDefault="00597E0F">
            <w:pPr>
              <w:ind w:left="360"/>
              <w:rPr>
                <w:sz w:val="20"/>
                <w:szCs w:val="20"/>
              </w:rPr>
            </w:pPr>
            <w:r>
              <w:rPr>
                <w:rFonts w:eastAsia="Times New Roman"/>
                <w:sz w:val="20"/>
                <w:szCs w:val="20"/>
              </w:rPr>
              <w:t>своего  места  в  мире  природы;</w:t>
            </w:r>
          </w:p>
        </w:tc>
        <w:tc>
          <w:tcPr>
            <w:tcW w:w="3500" w:type="dxa"/>
            <w:gridSpan w:val="7"/>
            <w:vAlign w:val="bottom"/>
          </w:tcPr>
          <w:p w:rsidR="00487FA2" w:rsidRDefault="00597E0F">
            <w:pPr>
              <w:ind w:left="100"/>
              <w:rPr>
                <w:sz w:val="20"/>
                <w:szCs w:val="20"/>
              </w:rPr>
            </w:pPr>
            <w:r>
              <w:rPr>
                <w:rFonts w:eastAsia="Times New Roman"/>
                <w:sz w:val="20"/>
                <w:szCs w:val="20"/>
              </w:rPr>
              <w:t>-эксперимент по апробации учебника</w:t>
            </w: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340" w:type="dxa"/>
            <w:vAlign w:val="bottom"/>
          </w:tcPr>
          <w:p w:rsidR="00487FA2" w:rsidRDefault="00597E0F">
            <w:pPr>
              <w:ind w:left="360"/>
              <w:rPr>
                <w:sz w:val="20"/>
                <w:szCs w:val="20"/>
              </w:rPr>
            </w:pPr>
            <w:r>
              <w:rPr>
                <w:rFonts w:eastAsia="Times New Roman"/>
                <w:sz w:val="20"/>
                <w:szCs w:val="20"/>
              </w:rPr>
              <w:t>внедрение</w:t>
            </w:r>
          </w:p>
        </w:tc>
        <w:tc>
          <w:tcPr>
            <w:tcW w:w="1240" w:type="dxa"/>
            <w:gridSpan w:val="3"/>
            <w:vAlign w:val="bottom"/>
          </w:tcPr>
          <w:p w:rsidR="00487FA2" w:rsidRDefault="00597E0F">
            <w:pPr>
              <w:jc w:val="center"/>
              <w:rPr>
                <w:sz w:val="20"/>
                <w:szCs w:val="20"/>
              </w:rPr>
            </w:pPr>
            <w:r>
              <w:rPr>
                <w:rFonts w:eastAsia="Times New Roman"/>
                <w:sz w:val="20"/>
                <w:szCs w:val="20"/>
              </w:rPr>
              <w:t>принципов</w:t>
            </w:r>
          </w:p>
        </w:tc>
        <w:tc>
          <w:tcPr>
            <w:tcW w:w="940" w:type="dxa"/>
            <w:vAlign w:val="bottom"/>
          </w:tcPr>
          <w:p w:rsidR="00487FA2" w:rsidRDefault="00597E0F">
            <w:pPr>
              <w:ind w:right="19"/>
              <w:jc w:val="right"/>
              <w:rPr>
                <w:sz w:val="20"/>
                <w:szCs w:val="20"/>
              </w:rPr>
            </w:pPr>
            <w:r>
              <w:rPr>
                <w:rFonts w:eastAsia="Times New Roman"/>
                <w:sz w:val="20"/>
                <w:szCs w:val="20"/>
              </w:rPr>
              <w:t>эколого-</w:t>
            </w:r>
          </w:p>
        </w:tc>
        <w:tc>
          <w:tcPr>
            <w:tcW w:w="3500" w:type="dxa"/>
            <w:gridSpan w:val="7"/>
            <w:vAlign w:val="bottom"/>
          </w:tcPr>
          <w:p w:rsidR="00487FA2" w:rsidRDefault="00597E0F">
            <w:pPr>
              <w:ind w:left="100"/>
              <w:rPr>
                <w:sz w:val="20"/>
                <w:szCs w:val="20"/>
              </w:rPr>
            </w:pPr>
            <w:r>
              <w:rPr>
                <w:rFonts w:eastAsia="Times New Roman"/>
                <w:sz w:val="20"/>
                <w:szCs w:val="20"/>
              </w:rPr>
              <w:t>-участие  в  акциях  «Сбереги  свою</w:t>
            </w:r>
          </w:p>
        </w:tc>
      </w:tr>
      <w:tr w:rsidR="00487FA2">
        <w:trPr>
          <w:trHeight w:val="226"/>
        </w:trPr>
        <w:tc>
          <w:tcPr>
            <w:tcW w:w="740" w:type="dxa"/>
            <w:vAlign w:val="bottom"/>
          </w:tcPr>
          <w:p w:rsidR="00487FA2" w:rsidRDefault="00487FA2">
            <w:pPr>
              <w:rPr>
                <w:sz w:val="19"/>
                <w:szCs w:val="19"/>
              </w:rPr>
            </w:pPr>
          </w:p>
        </w:tc>
        <w:tc>
          <w:tcPr>
            <w:tcW w:w="920" w:type="dxa"/>
            <w:vAlign w:val="bottom"/>
          </w:tcPr>
          <w:p w:rsidR="00487FA2" w:rsidRDefault="00487FA2">
            <w:pPr>
              <w:rPr>
                <w:sz w:val="19"/>
                <w:szCs w:val="19"/>
              </w:rPr>
            </w:pPr>
          </w:p>
        </w:tc>
        <w:tc>
          <w:tcPr>
            <w:tcW w:w="1740" w:type="dxa"/>
            <w:vAlign w:val="bottom"/>
          </w:tcPr>
          <w:p w:rsidR="00487FA2" w:rsidRDefault="00487FA2">
            <w:pPr>
              <w:rPr>
                <w:sz w:val="19"/>
                <w:szCs w:val="19"/>
              </w:rPr>
            </w:pPr>
          </w:p>
        </w:tc>
        <w:tc>
          <w:tcPr>
            <w:tcW w:w="3520" w:type="dxa"/>
            <w:gridSpan w:val="5"/>
            <w:vAlign w:val="bottom"/>
          </w:tcPr>
          <w:p w:rsidR="00487FA2" w:rsidRDefault="00597E0F">
            <w:pPr>
              <w:spacing w:line="226" w:lineRule="exact"/>
              <w:ind w:left="360"/>
              <w:rPr>
                <w:sz w:val="20"/>
                <w:szCs w:val="20"/>
              </w:rPr>
            </w:pPr>
            <w:r>
              <w:rPr>
                <w:rFonts w:eastAsia="Times New Roman"/>
                <w:sz w:val="20"/>
                <w:szCs w:val="20"/>
              </w:rPr>
              <w:t>психологического образования</w:t>
            </w:r>
          </w:p>
        </w:tc>
        <w:tc>
          <w:tcPr>
            <w:tcW w:w="1200" w:type="dxa"/>
            <w:gridSpan w:val="2"/>
            <w:vAlign w:val="bottom"/>
          </w:tcPr>
          <w:p w:rsidR="00487FA2" w:rsidRDefault="00597E0F">
            <w:pPr>
              <w:spacing w:line="226" w:lineRule="exact"/>
              <w:ind w:left="100"/>
              <w:rPr>
                <w:sz w:val="20"/>
                <w:szCs w:val="20"/>
              </w:rPr>
            </w:pPr>
            <w:r>
              <w:rPr>
                <w:rFonts w:eastAsia="Times New Roman"/>
                <w:sz w:val="20"/>
                <w:szCs w:val="20"/>
              </w:rPr>
              <w:t>планету»,</w:t>
            </w:r>
          </w:p>
        </w:tc>
        <w:tc>
          <w:tcPr>
            <w:tcW w:w="1580" w:type="dxa"/>
            <w:gridSpan w:val="3"/>
            <w:vAlign w:val="bottom"/>
          </w:tcPr>
          <w:p w:rsidR="00487FA2" w:rsidRDefault="00597E0F">
            <w:pPr>
              <w:spacing w:line="226" w:lineRule="exact"/>
              <w:ind w:left="300"/>
              <w:rPr>
                <w:sz w:val="20"/>
                <w:szCs w:val="20"/>
              </w:rPr>
            </w:pPr>
            <w:r>
              <w:rPr>
                <w:rFonts w:eastAsia="Times New Roman"/>
                <w:sz w:val="20"/>
                <w:szCs w:val="20"/>
              </w:rPr>
              <w:t>«Сохраним</w:t>
            </w:r>
          </w:p>
        </w:tc>
        <w:tc>
          <w:tcPr>
            <w:tcW w:w="720" w:type="dxa"/>
            <w:gridSpan w:val="2"/>
            <w:vAlign w:val="bottom"/>
          </w:tcPr>
          <w:p w:rsidR="00487FA2" w:rsidRDefault="00597E0F">
            <w:pPr>
              <w:spacing w:line="226" w:lineRule="exact"/>
              <w:ind w:right="19"/>
              <w:jc w:val="right"/>
              <w:rPr>
                <w:sz w:val="20"/>
                <w:szCs w:val="20"/>
              </w:rPr>
            </w:pPr>
            <w:r>
              <w:rPr>
                <w:rFonts w:eastAsia="Times New Roman"/>
                <w:sz w:val="20"/>
                <w:szCs w:val="20"/>
              </w:rPr>
              <w:t>леса</w:t>
            </w:r>
          </w:p>
        </w:tc>
      </w:tr>
      <w:tr w:rsidR="00487FA2">
        <w:trPr>
          <w:trHeight w:val="230"/>
        </w:trPr>
        <w:tc>
          <w:tcPr>
            <w:tcW w:w="740" w:type="dxa"/>
            <w:vAlign w:val="bottom"/>
          </w:tcPr>
          <w:p w:rsidR="00487FA2" w:rsidRDefault="00597E0F">
            <w:pPr>
              <w:ind w:left="100"/>
              <w:rPr>
                <w:sz w:val="20"/>
                <w:szCs w:val="20"/>
              </w:rPr>
            </w:pPr>
            <w:r>
              <w:rPr>
                <w:rFonts w:eastAsia="Times New Roman"/>
                <w:b/>
                <w:bCs/>
                <w:sz w:val="20"/>
                <w:szCs w:val="20"/>
              </w:rPr>
              <w:t>Мой</w:t>
            </w:r>
          </w:p>
        </w:tc>
        <w:tc>
          <w:tcPr>
            <w:tcW w:w="920" w:type="dxa"/>
            <w:vAlign w:val="bottom"/>
          </w:tcPr>
          <w:p w:rsidR="00487FA2" w:rsidRDefault="00597E0F">
            <w:pPr>
              <w:ind w:left="180"/>
              <w:rPr>
                <w:sz w:val="20"/>
                <w:szCs w:val="20"/>
              </w:rPr>
            </w:pPr>
            <w:r>
              <w:rPr>
                <w:rFonts w:eastAsia="Times New Roman"/>
                <w:b/>
                <w:bCs/>
                <w:sz w:val="20"/>
                <w:szCs w:val="20"/>
              </w:rPr>
              <w:t>родной</w:t>
            </w:r>
          </w:p>
        </w:tc>
        <w:tc>
          <w:tcPr>
            <w:tcW w:w="1740" w:type="dxa"/>
            <w:vAlign w:val="bottom"/>
          </w:tcPr>
          <w:p w:rsidR="00487FA2" w:rsidRDefault="00487FA2">
            <w:pPr>
              <w:rPr>
                <w:sz w:val="20"/>
                <w:szCs w:val="20"/>
              </w:rPr>
            </w:pPr>
          </w:p>
        </w:tc>
        <w:tc>
          <w:tcPr>
            <w:tcW w:w="3520" w:type="dxa"/>
            <w:gridSpan w:val="5"/>
            <w:vAlign w:val="bottom"/>
          </w:tcPr>
          <w:p w:rsidR="00487FA2" w:rsidRDefault="00597E0F">
            <w:pPr>
              <w:ind w:right="19"/>
              <w:jc w:val="right"/>
              <w:rPr>
                <w:sz w:val="20"/>
                <w:szCs w:val="20"/>
              </w:rPr>
            </w:pPr>
            <w:r>
              <w:rPr>
                <w:rFonts w:eastAsia="Times New Roman"/>
                <w:sz w:val="20"/>
                <w:szCs w:val="20"/>
              </w:rPr>
              <w:t>-присвоение   эколого-культурных</w:t>
            </w:r>
          </w:p>
        </w:tc>
        <w:tc>
          <w:tcPr>
            <w:tcW w:w="3280" w:type="dxa"/>
            <w:gridSpan w:val="6"/>
            <w:vAlign w:val="bottom"/>
          </w:tcPr>
          <w:p w:rsidR="00487FA2" w:rsidRDefault="00931B92">
            <w:pPr>
              <w:ind w:left="100"/>
              <w:rPr>
                <w:sz w:val="20"/>
                <w:szCs w:val="20"/>
              </w:rPr>
            </w:pPr>
            <w:r>
              <w:rPr>
                <w:rFonts w:eastAsia="Times New Roman"/>
                <w:sz w:val="20"/>
                <w:szCs w:val="20"/>
              </w:rPr>
              <w:t>Дагестан</w:t>
            </w:r>
            <w:r w:rsidR="00597E0F">
              <w:rPr>
                <w:rFonts w:eastAsia="Times New Roman"/>
                <w:sz w:val="20"/>
                <w:szCs w:val="20"/>
              </w:rPr>
              <w:t>», «Синичкин день»</w:t>
            </w:r>
          </w:p>
        </w:tc>
        <w:tc>
          <w:tcPr>
            <w:tcW w:w="220" w:type="dxa"/>
            <w:vAlign w:val="bottom"/>
          </w:tcPr>
          <w:p w:rsidR="00487FA2" w:rsidRDefault="00487FA2">
            <w:pPr>
              <w:rPr>
                <w:sz w:val="20"/>
                <w:szCs w:val="20"/>
              </w:rPr>
            </w:pPr>
          </w:p>
        </w:tc>
      </w:tr>
      <w:tr w:rsidR="00487FA2">
        <w:trPr>
          <w:trHeight w:val="230"/>
        </w:trPr>
        <w:tc>
          <w:tcPr>
            <w:tcW w:w="740" w:type="dxa"/>
            <w:vAlign w:val="bottom"/>
          </w:tcPr>
          <w:p w:rsidR="00487FA2" w:rsidRDefault="00597E0F">
            <w:pPr>
              <w:ind w:left="100"/>
              <w:rPr>
                <w:sz w:val="20"/>
                <w:szCs w:val="20"/>
              </w:rPr>
            </w:pPr>
            <w:r>
              <w:rPr>
                <w:rFonts w:eastAsia="Times New Roman"/>
                <w:b/>
                <w:bCs/>
                <w:sz w:val="20"/>
                <w:szCs w:val="20"/>
              </w:rPr>
              <w:t>край</w:t>
            </w: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340" w:type="dxa"/>
            <w:vAlign w:val="bottom"/>
          </w:tcPr>
          <w:p w:rsidR="00487FA2" w:rsidRDefault="00597E0F">
            <w:pPr>
              <w:ind w:left="360"/>
              <w:rPr>
                <w:sz w:val="20"/>
                <w:szCs w:val="20"/>
              </w:rPr>
            </w:pPr>
            <w:r>
              <w:rPr>
                <w:rFonts w:eastAsia="Times New Roman"/>
                <w:sz w:val="20"/>
                <w:szCs w:val="20"/>
              </w:rPr>
              <w:t>ценностей</w:t>
            </w:r>
          </w:p>
        </w:tc>
        <w:tc>
          <w:tcPr>
            <w:tcW w:w="1240" w:type="dxa"/>
            <w:gridSpan w:val="3"/>
            <w:vAlign w:val="bottom"/>
          </w:tcPr>
          <w:p w:rsidR="00487FA2" w:rsidRDefault="00597E0F">
            <w:pPr>
              <w:jc w:val="center"/>
              <w:rPr>
                <w:sz w:val="20"/>
                <w:szCs w:val="20"/>
              </w:rPr>
            </w:pPr>
            <w:r>
              <w:rPr>
                <w:rFonts w:eastAsia="Times New Roman"/>
                <w:sz w:val="20"/>
                <w:szCs w:val="20"/>
              </w:rPr>
              <w:t>и  ценностей</w:t>
            </w:r>
          </w:p>
        </w:tc>
        <w:tc>
          <w:tcPr>
            <w:tcW w:w="940" w:type="dxa"/>
            <w:vAlign w:val="bottom"/>
          </w:tcPr>
          <w:p w:rsidR="00487FA2" w:rsidRDefault="00597E0F">
            <w:pPr>
              <w:ind w:right="19"/>
              <w:jc w:val="right"/>
              <w:rPr>
                <w:sz w:val="20"/>
                <w:szCs w:val="20"/>
              </w:rPr>
            </w:pPr>
            <w:r>
              <w:rPr>
                <w:rFonts w:eastAsia="Times New Roman"/>
                <w:sz w:val="20"/>
                <w:szCs w:val="20"/>
              </w:rPr>
              <w:t>здоровья</w:t>
            </w:r>
          </w:p>
        </w:tc>
        <w:tc>
          <w:tcPr>
            <w:tcW w:w="3500" w:type="dxa"/>
            <w:gridSpan w:val="7"/>
            <w:vAlign w:val="bottom"/>
          </w:tcPr>
          <w:p w:rsidR="00487FA2" w:rsidRDefault="00597E0F">
            <w:pPr>
              <w:ind w:left="100"/>
              <w:rPr>
                <w:sz w:val="20"/>
                <w:szCs w:val="20"/>
              </w:rPr>
            </w:pPr>
            <w:r>
              <w:rPr>
                <w:rFonts w:eastAsia="Times New Roman"/>
                <w:sz w:val="20"/>
                <w:szCs w:val="20"/>
              </w:rPr>
              <w:t>-  субботники,  участие  в  школьном,</w:t>
            </w: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3520" w:type="dxa"/>
            <w:gridSpan w:val="5"/>
            <w:vAlign w:val="bottom"/>
          </w:tcPr>
          <w:p w:rsidR="00487FA2" w:rsidRDefault="00597E0F">
            <w:pPr>
              <w:ind w:left="360"/>
              <w:rPr>
                <w:sz w:val="20"/>
                <w:szCs w:val="20"/>
              </w:rPr>
            </w:pPr>
            <w:r>
              <w:rPr>
                <w:rFonts w:eastAsia="Times New Roman"/>
                <w:sz w:val="20"/>
                <w:szCs w:val="20"/>
              </w:rPr>
              <w:t>своего народа, народов России как</w:t>
            </w:r>
          </w:p>
        </w:tc>
        <w:tc>
          <w:tcPr>
            <w:tcW w:w="3280" w:type="dxa"/>
            <w:gridSpan w:val="6"/>
            <w:vAlign w:val="bottom"/>
          </w:tcPr>
          <w:p w:rsidR="00487FA2" w:rsidRDefault="00597E0F">
            <w:pPr>
              <w:ind w:left="100"/>
              <w:rPr>
                <w:sz w:val="20"/>
                <w:szCs w:val="20"/>
              </w:rPr>
            </w:pPr>
            <w:r>
              <w:rPr>
                <w:rFonts w:eastAsia="Times New Roman"/>
                <w:w w:val="99"/>
                <w:sz w:val="20"/>
                <w:szCs w:val="20"/>
              </w:rPr>
              <w:t>городском экологическом движении;</w:t>
            </w:r>
          </w:p>
        </w:tc>
        <w:tc>
          <w:tcPr>
            <w:tcW w:w="220" w:type="dxa"/>
            <w:vAlign w:val="bottom"/>
          </w:tcPr>
          <w:p w:rsidR="00487FA2" w:rsidRDefault="00487FA2">
            <w:pPr>
              <w:rPr>
                <w:sz w:val="20"/>
                <w:szCs w:val="20"/>
              </w:rPr>
            </w:pPr>
          </w:p>
        </w:tc>
      </w:tr>
      <w:tr w:rsidR="00487FA2">
        <w:trPr>
          <w:trHeight w:val="230"/>
        </w:trPr>
        <w:tc>
          <w:tcPr>
            <w:tcW w:w="7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340" w:type="dxa"/>
            <w:vAlign w:val="bottom"/>
          </w:tcPr>
          <w:p w:rsidR="00487FA2" w:rsidRDefault="00597E0F">
            <w:pPr>
              <w:ind w:left="360"/>
              <w:rPr>
                <w:sz w:val="20"/>
                <w:szCs w:val="20"/>
              </w:rPr>
            </w:pPr>
            <w:r>
              <w:rPr>
                <w:rFonts w:eastAsia="Times New Roman"/>
                <w:sz w:val="20"/>
                <w:szCs w:val="20"/>
              </w:rPr>
              <w:t>одно</w:t>
            </w:r>
          </w:p>
        </w:tc>
        <w:tc>
          <w:tcPr>
            <w:tcW w:w="460" w:type="dxa"/>
            <w:vAlign w:val="bottom"/>
          </w:tcPr>
          <w:p w:rsidR="00487FA2" w:rsidRDefault="00597E0F">
            <w:pPr>
              <w:ind w:left="100"/>
              <w:rPr>
                <w:sz w:val="20"/>
                <w:szCs w:val="20"/>
              </w:rPr>
            </w:pPr>
            <w:r>
              <w:rPr>
                <w:rFonts w:eastAsia="Times New Roman"/>
                <w:sz w:val="20"/>
                <w:szCs w:val="20"/>
              </w:rPr>
              <w:t>из</w:t>
            </w:r>
          </w:p>
        </w:tc>
        <w:tc>
          <w:tcPr>
            <w:tcW w:w="300" w:type="dxa"/>
            <w:vAlign w:val="bottom"/>
          </w:tcPr>
          <w:p w:rsidR="00487FA2" w:rsidRDefault="00487FA2">
            <w:pPr>
              <w:rPr>
                <w:sz w:val="20"/>
                <w:szCs w:val="20"/>
              </w:rPr>
            </w:pPr>
          </w:p>
        </w:tc>
        <w:tc>
          <w:tcPr>
            <w:tcW w:w="1420" w:type="dxa"/>
            <w:gridSpan w:val="2"/>
            <w:vAlign w:val="bottom"/>
          </w:tcPr>
          <w:p w:rsidR="00487FA2" w:rsidRDefault="00597E0F">
            <w:pPr>
              <w:ind w:right="19"/>
              <w:jc w:val="right"/>
              <w:rPr>
                <w:sz w:val="20"/>
                <w:szCs w:val="20"/>
              </w:rPr>
            </w:pPr>
            <w:r>
              <w:rPr>
                <w:rFonts w:eastAsia="Times New Roman"/>
                <w:sz w:val="20"/>
                <w:szCs w:val="20"/>
              </w:rPr>
              <w:t>направлений</w:t>
            </w:r>
          </w:p>
        </w:tc>
        <w:tc>
          <w:tcPr>
            <w:tcW w:w="3500" w:type="dxa"/>
            <w:gridSpan w:val="7"/>
            <w:vAlign w:val="bottom"/>
          </w:tcPr>
          <w:p w:rsidR="00487FA2" w:rsidRDefault="00597E0F">
            <w:pPr>
              <w:ind w:left="100"/>
              <w:rPr>
                <w:sz w:val="20"/>
                <w:szCs w:val="20"/>
              </w:rPr>
            </w:pPr>
            <w:r>
              <w:rPr>
                <w:rFonts w:eastAsia="Times New Roman"/>
                <w:sz w:val="20"/>
                <w:szCs w:val="20"/>
              </w:rPr>
              <w:t>-уроки,   внеурочная   деятельность,</w:t>
            </w:r>
          </w:p>
        </w:tc>
      </w:tr>
      <w:tr w:rsidR="00487FA2">
        <w:trPr>
          <w:trHeight w:val="269"/>
        </w:trPr>
        <w:tc>
          <w:tcPr>
            <w:tcW w:w="740" w:type="dxa"/>
            <w:vAlign w:val="bottom"/>
          </w:tcPr>
          <w:p w:rsidR="00487FA2" w:rsidRDefault="00487FA2">
            <w:pPr>
              <w:rPr>
                <w:sz w:val="23"/>
                <w:szCs w:val="23"/>
              </w:rPr>
            </w:pPr>
          </w:p>
        </w:tc>
        <w:tc>
          <w:tcPr>
            <w:tcW w:w="920" w:type="dxa"/>
            <w:vAlign w:val="bottom"/>
          </w:tcPr>
          <w:p w:rsidR="00487FA2" w:rsidRDefault="00487FA2">
            <w:pPr>
              <w:rPr>
                <w:sz w:val="23"/>
                <w:szCs w:val="23"/>
              </w:rPr>
            </w:pPr>
          </w:p>
        </w:tc>
        <w:tc>
          <w:tcPr>
            <w:tcW w:w="1740" w:type="dxa"/>
            <w:vAlign w:val="bottom"/>
          </w:tcPr>
          <w:p w:rsidR="00487FA2" w:rsidRDefault="00487FA2">
            <w:pPr>
              <w:rPr>
                <w:sz w:val="23"/>
                <w:szCs w:val="23"/>
              </w:rPr>
            </w:pPr>
          </w:p>
        </w:tc>
        <w:tc>
          <w:tcPr>
            <w:tcW w:w="1800" w:type="dxa"/>
            <w:gridSpan w:val="2"/>
            <w:vAlign w:val="bottom"/>
          </w:tcPr>
          <w:p w:rsidR="00487FA2" w:rsidRDefault="00597E0F">
            <w:pPr>
              <w:ind w:left="360"/>
              <w:rPr>
                <w:sz w:val="20"/>
                <w:szCs w:val="20"/>
              </w:rPr>
            </w:pPr>
            <w:r>
              <w:rPr>
                <w:rFonts w:eastAsia="Times New Roman"/>
                <w:w w:val="99"/>
                <w:sz w:val="20"/>
                <w:szCs w:val="20"/>
              </w:rPr>
              <w:t>общероссийской</w:t>
            </w:r>
          </w:p>
        </w:tc>
        <w:tc>
          <w:tcPr>
            <w:tcW w:w="300" w:type="dxa"/>
            <w:vAlign w:val="bottom"/>
          </w:tcPr>
          <w:p w:rsidR="00487FA2" w:rsidRDefault="00487FA2">
            <w:pPr>
              <w:rPr>
                <w:sz w:val="23"/>
                <w:szCs w:val="23"/>
              </w:rPr>
            </w:pPr>
          </w:p>
        </w:tc>
        <w:tc>
          <w:tcPr>
            <w:tcW w:w="1420" w:type="dxa"/>
            <w:gridSpan w:val="2"/>
            <w:vAlign w:val="bottom"/>
          </w:tcPr>
          <w:p w:rsidR="00487FA2" w:rsidRDefault="00597E0F">
            <w:pPr>
              <w:ind w:right="19"/>
              <w:jc w:val="right"/>
              <w:rPr>
                <w:sz w:val="20"/>
                <w:szCs w:val="20"/>
              </w:rPr>
            </w:pPr>
            <w:r>
              <w:rPr>
                <w:rFonts w:eastAsia="Times New Roman"/>
                <w:sz w:val="20"/>
                <w:szCs w:val="20"/>
              </w:rPr>
              <w:t>гражданской</w:t>
            </w:r>
          </w:p>
        </w:tc>
        <w:tc>
          <w:tcPr>
            <w:tcW w:w="1200" w:type="dxa"/>
            <w:gridSpan w:val="2"/>
            <w:vAlign w:val="bottom"/>
          </w:tcPr>
          <w:p w:rsidR="00487FA2" w:rsidRDefault="00597E0F">
            <w:pPr>
              <w:ind w:left="100"/>
              <w:rPr>
                <w:sz w:val="20"/>
                <w:szCs w:val="20"/>
              </w:rPr>
            </w:pPr>
            <w:r>
              <w:rPr>
                <w:rFonts w:eastAsia="Times New Roman"/>
                <w:sz w:val="20"/>
                <w:szCs w:val="20"/>
              </w:rPr>
              <w:t>просмотр</w:t>
            </w:r>
          </w:p>
        </w:tc>
        <w:tc>
          <w:tcPr>
            <w:tcW w:w="920" w:type="dxa"/>
            <w:gridSpan w:val="2"/>
            <w:vAlign w:val="bottom"/>
          </w:tcPr>
          <w:p w:rsidR="00487FA2" w:rsidRDefault="00597E0F">
            <w:pPr>
              <w:ind w:left="20"/>
              <w:rPr>
                <w:sz w:val="20"/>
                <w:szCs w:val="20"/>
              </w:rPr>
            </w:pPr>
            <w:r>
              <w:rPr>
                <w:rFonts w:eastAsia="Times New Roman"/>
                <w:sz w:val="20"/>
                <w:szCs w:val="20"/>
              </w:rPr>
              <w:t>учебных</w:t>
            </w:r>
          </w:p>
        </w:tc>
        <w:tc>
          <w:tcPr>
            <w:tcW w:w="1160" w:type="dxa"/>
            <w:gridSpan w:val="2"/>
            <w:vAlign w:val="bottom"/>
          </w:tcPr>
          <w:p w:rsidR="00487FA2" w:rsidRDefault="00597E0F">
            <w:pPr>
              <w:ind w:left="120"/>
              <w:rPr>
                <w:sz w:val="20"/>
                <w:szCs w:val="20"/>
              </w:rPr>
            </w:pPr>
            <w:r>
              <w:rPr>
                <w:rFonts w:eastAsia="Times New Roman"/>
                <w:sz w:val="20"/>
                <w:szCs w:val="20"/>
              </w:rPr>
              <w:t>фильмов</w:t>
            </w:r>
          </w:p>
        </w:tc>
        <w:tc>
          <w:tcPr>
            <w:tcW w:w="220" w:type="dxa"/>
            <w:vAlign w:val="bottom"/>
          </w:tcPr>
          <w:p w:rsidR="00487FA2" w:rsidRDefault="00597E0F">
            <w:pPr>
              <w:jc w:val="right"/>
              <w:rPr>
                <w:sz w:val="20"/>
                <w:szCs w:val="20"/>
              </w:rPr>
            </w:pPr>
            <w:r>
              <w:rPr>
                <w:rFonts w:eastAsia="Times New Roman"/>
                <w:w w:val="99"/>
                <w:sz w:val="20"/>
                <w:szCs w:val="20"/>
              </w:rPr>
              <w:t>о</w:t>
            </w:r>
          </w:p>
        </w:tc>
      </w:tr>
    </w:tbl>
    <w:p w:rsidR="00487FA2" w:rsidRDefault="00487FA2">
      <w:pPr>
        <w:spacing w:line="124" w:lineRule="exact"/>
        <w:rPr>
          <w:sz w:val="20"/>
          <w:szCs w:val="20"/>
        </w:rPr>
      </w:pPr>
    </w:p>
    <w:p w:rsidR="00487FA2" w:rsidRDefault="00487FA2">
      <w:pPr>
        <w:sectPr w:rsidR="00487FA2">
          <w:pgSz w:w="11900" w:h="16838"/>
          <w:pgMar w:top="1110" w:right="744" w:bottom="454" w:left="740" w:header="0" w:footer="0" w:gutter="0"/>
          <w:cols w:space="720" w:equalWidth="0">
            <w:col w:w="10420"/>
          </w:cols>
        </w:sectPr>
      </w:pPr>
    </w:p>
    <w:p w:rsidR="00487FA2" w:rsidRDefault="00597E0F">
      <w:pPr>
        <w:ind w:left="10080"/>
        <w:rPr>
          <w:sz w:val="20"/>
          <w:szCs w:val="20"/>
        </w:rPr>
      </w:pPr>
      <w:r>
        <w:rPr>
          <w:rFonts w:eastAsia="Times New Roman"/>
          <w:sz w:val="24"/>
          <w:szCs w:val="24"/>
        </w:rPr>
        <w:lastRenderedPageBreak/>
        <w:t>84</w:t>
      </w:r>
    </w:p>
    <w:p w:rsidR="00487FA2" w:rsidRDefault="00487FA2">
      <w:pPr>
        <w:sectPr w:rsidR="00487FA2">
          <w:type w:val="continuous"/>
          <w:pgSz w:w="11900" w:h="16838"/>
          <w:pgMar w:top="1110" w:right="744" w:bottom="454" w:left="740" w:header="0" w:footer="0" w:gutter="0"/>
          <w:cols w:space="720" w:equalWidth="0">
            <w:col w:w="10420"/>
          </w:cols>
        </w:sectPr>
      </w:pPr>
    </w:p>
    <w:tbl>
      <w:tblPr>
        <w:tblW w:w="0" w:type="auto"/>
        <w:tblInd w:w="3660" w:type="dxa"/>
        <w:tblLayout w:type="fixed"/>
        <w:tblCellMar>
          <w:left w:w="0" w:type="dxa"/>
          <w:right w:w="0" w:type="dxa"/>
        </w:tblCellMar>
        <w:tblLook w:val="04A0"/>
      </w:tblPr>
      <w:tblGrid>
        <w:gridCol w:w="1260"/>
        <w:gridCol w:w="260"/>
        <w:gridCol w:w="1640"/>
        <w:gridCol w:w="1400"/>
        <w:gridCol w:w="640"/>
        <w:gridCol w:w="1360"/>
      </w:tblGrid>
      <w:tr w:rsidR="00487FA2">
        <w:trPr>
          <w:trHeight w:val="230"/>
        </w:trPr>
        <w:tc>
          <w:tcPr>
            <w:tcW w:w="1260" w:type="dxa"/>
            <w:vAlign w:val="bottom"/>
          </w:tcPr>
          <w:p w:rsidR="00487FA2" w:rsidRDefault="00597E0F">
            <w:pPr>
              <w:rPr>
                <w:sz w:val="20"/>
                <w:szCs w:val="20"/>
              </w:rPr>
            </w:pPr>
            <w:r>
              <w:rPr>
                <w:rFonts w:eastAsia="Times New Roman"/>
                <w:w w:val="99"/>
                <w:sz w:val="20"/>
                <w:szCs w:val="20"/>
              </w:rPr>
              <w:lastRenderedPageBreak/>
              <w:t>идентичности;</w:t>
            </w:r>
          </w:p>
        </w:tc>
        <w:tc>
          <w:tcPr>
            <w:tcW w:w="260" w:type="dxa"/>
            <w:vAlign w:val="bottom"/>
          </w:tcPr>
          <w:p w:rsidR="00487FA2" w:rsidRDefault="00487FA2">
            <w:pPr>
              <w:rPr>
                <w:sz w:val="20"/>
                <w:szCs w:val="20"/>
              </w:rPr>
            </w:pPr>
          </w:p>
        </w:tc>
        <w:tc>
          <w:tcPr>
            <w:tcW w:w="1640" w:type="dxa"/>
            <w:vAlign w:val="bottom"/>
          </w:tcPr>
          <w:p w:rsidR="00487FA2" w:rsidRDefault="00487FA2">
            <w:pPr>
              <w:rPr>
                <w:sz w:val="20"/>
                <w:szCs w:val="20"/>
              </w:rPr>
            </w:pPr>
          </w:p>
        </w:tc>
        <w:tc>
          <w:tcPr>
            <w:tcW w:w="1400" w:type="dxa"/>
            <w:vAlign w:val="bottom"/>
          </w:tcPr>
          <w:p w:rsidR="00487FA2" w:rsidRDefault="00597E0F">
            <w:pPr>
              <w:ind w:left="100"/>
              <w:rPr>
                <w:sz w:val="20"/>
                <w:szCs w:val="20"/>
              </w:rPr>
            </w:pPr>
            <w:r>
              <w:rPr>
                <w:rFonts w:eastAsia="Times New Roman"/>
                <w:sz w:val="20"/>
                <w:szCs w:val="20"/>
              </w:rPr>
              <w:t>неразрывной</w:t>
            </w:r>
          </w:p>
        </w:tc>
        <w:tc>
          <w:tcPr>
            <w:tcW w:w="640" w:type="dxa"/>
            <w:vAlign w:val="bottom"/>
          </w:tcPr>
          <w:p w:rsidR="00487FA2" w:rsidRDefault="00597E0F">
            <w:pPr>
              <w:ind w:left="40"/>
              <w:rPr>
                <w:sz w:val="20"/>
                <w:szCs w:val="20"/>
              </w:rPr>
            </w:pPr>
            <w:r>
              <w:rPr>
                <w:rFonts w:eastAsia="Times New Roman"/>
                <w:sz w:val="20"/>
                <w:szCs w:val="20"/>
              </w:rPr>
              <w:t>связи</w:t>
            </w:r>
          </w:p>
        </w:tc>
        <w:tc>
          <w:tcPr>
            <w:tcW w:w="1360" w:type="dxa"/>
            <w:vAlign w:val="bottom"/>
          </w:tcPr>
          <w:p w:rsidR="00487FA2" w:rsidRDefault="00597E0F">
            <w:pPr>
              <w:jc w:val="right"/>
              <w:rPr>
                <w:sz w:val="20"/>
                <w:szCs w:val="20"/>
              </w:rPr>
            </w:pPr>
            <w:r>
              <w:rPr>
                <w:rFonts w:eastAsia="Times New Roman"/>
                <w:sz w:val="20"/>
                <w:szCs w:val="20"/>
              </w:rPr>
              <w:t>экологической</w:t>
            </w:r>
          </w:p>
        </w:tc>
      </w:tr>
      <w:tr w:rsidR="00487FA2">
        <w:trPr>
          <w:trHeight w:val="230"/>
        </w:trPr>
        <w:tc>
          <w:tcPr>
            <w:tcW w:w="3160" w:type="dxa"/>
            <w:gridSpan w:val="3"/>
            <w:vAlign w:val="bottom"/>
          </w:tcPr>
          <w:p w:rsidR="00487FA2" w:rsidRDefault="00597E0F">
            <w:pPr>
              <w:rPr>
                <w:sz w:val="20"/>
                <w:szCs w:val="20"/>
              </w:rPr>
            </w:pPr>
            <w:r>
              <w:rPr>
                <w:rFonts w:eastAsia="Times New Roman"/>
                <w:sz w:val="20"/>
                <w:szCs w:val="20"/>
              </w:rPr>
              <w:t>• умение придавать экологическую</w:t>
            </w:r>
          </w:p>
        </w:tc>
        <w:tc>
          <w:tcPr>
            <w:tcW w:w="3400" w:type="dxa"/>
            <w:gridSpan w:val="3"/>
            <w:vAlign w:val="bottom"/>
          </w:tcPr>
          <w:p w:rsidR="00487FA2" w:rsidRDefault="00597E0F">
            <w:pPr>
              <w:ind w:left="100"/>
              <w:rPr>
                <w:sz w:val="20"/>
                <w:szCs w:val="20"/>
              </w:rPr>
            </w:pPr>
            <w:r>
              <w:rPr>
                <w:rFonts w:eastAsia="Times New Roman"/>
                <w:sz w:val="20"/>
                <w:szCs w:val="20"/>
              </w:rPr>
              <w:t>культуры человека и его здоровья;</w:t>
            </w:r>
          </w:p>
        </w:tc>
      </w:tr>
      <w:tr w:rsidR="00487FA2">
        <w:trPr>
          <w:trHeight w:val="230"/>
        </w:trPr>
        <w:tc>
          <w:tcPr>
            <w:tcW w:w="1520" w:type="dxa"/>
            <w:gridSpan w:val="2"/>
            <w:vAlign w:val="bottom"/>
          </w:tcPr>
          <w:p w:rsidR="00487FA2" w:rsidRDefault="00597E0F">
            <w:pPr>
              <w:rPr>
                <w:sz w:val="20"/>
                <w:szCs w:val="20"/>
              </w:rPr>
            </w:pPr>
            <w:r>
              <w:rPr>
                <w:rFonts w:eastAsia="Times New Roman"/>
                <w:sz w:val="20"/>
                <w:szCs w:val="20"/>
              </w:rPr>
              <w:t>направленность</w:t>
            </w:r>
          </w:p>
        </w:tc>
        <w:tc>
          <w:tcPr>
            <w:tcW w:w="1640" w:type="dxa"/>
            <w:vAlign w:val="bottom"/>
          </w:tcPr>
          <w:p w:rsidR="00487FA2" w:rsidRDefault="00597E0F">
            <w:pPr>
              <w:ind w:right="19"/>
              <w:jc w:val="right"/>
              <w:rPr>
                <w:sz w:val="20"/>
                <w:szCs w:val="20"/>
              </w:rPr>
            </w:pPr>
            <w:r>
              <w:rPr>
                <w:rFonts w:eastAsia="Times New Roman"/>
                <w:sz w:val="20"/>
                <w:szCs w:val="20"/>
              </w:rPr>
              <w:t>любой</w:t>
            </w:r>
          </w:p>
        </w:tc>
        <w:tc>
          <w:tcPr>
            <w:tcW w:w="3400" w:type="dxa"/>
            <w:gridSpan w:val="3"/>
            <w:vAlign w:val="bottom"/>
          </w:tcPr>
          <w:p w:rsidR="00487FA2" w:rsidRDefault="00597E0F">
            <w:pPr>
              <w:ind w:left="100"/>
              <w:rPr>
                <w:sz w:val="20"/>
                <w:szCs w:val="20"/>
              </w:rPr>
            </w:pPr>
            <w:r>
              <w:rPr>
                <w:rFonts w:eastAsia="Times New Roman"/>
                <w:sz w:val="20"/>
                <w:szCs w:val="20"/>
              </w:rPr>
              <w:t>-школьные   спартакиады,   эстафеты,</w:t>
            </w:r>
          </w:p>
        </w:tc>
      </w:tr>
      <w:tr w:rsidR="00487FA2">
        <w:trPr>
          <w:trHeight w:val="230"/>
        </w:trPr>
        <w:tc>
          <w:tcPr>
            <w:tcW w:w="1260" w:type="dxa"/>
            <w:vAlign w:val="bottom"/>
          </w:tcPr>
          <w:p w:rsidR="00487FA2" w:rsidRDefault="00597E0F">
            <w:pPr>
              <w:rPr>
                <w:sz w:val="20"/>
                <w:szCs w:val="20"/>
              </w:rPr>
            </w:pPr>
            <w:r>
              <w:rPr>
                <w:rFonts w:eastAsia="Times New Roman"/>
                <w:sz w:val="20"/>
                <w:szCs w:val="20"/>
              </w:rPr>
              <w:t>деятельности,</w:t>
            </w:r>
          </w:p>
        </w:tc>
        <w:tc>
          <w:tcPr>
            <w:tcW w:w="260" w:type="dxa"/>
            <w:vAlign w:val="bottom"/>
          </w:tcPr>
          <w:p w:rsidR="00487FA2" w:rsidRDefault="00487FA2">
            <w:pPr>
              <w:rPr>
                <w:sz w:val="20"/>
                <w:szCs w:val="20"/>
              </w:rPr>
            </w:pPr>
          </w:p>
        </w:tc>
        <w:tc>
          <w:tcPr>
            <w:tcW w:w="1640" w:type="dxa"/>
            <w:vAlign w:val="bottom"/>
          </w:tcPr>
          <w:p w:rsidR="00487FA2" w:rsidRDefault="00597E0F">
            <w:pPr>
              <w:ind w:right="19"/>
              <w:jc w:val="right"/>
              <w:rPr>
                <w:sz w:val="20"/>
                <w:szCs w:val="20"/>
              </w:rPr>
            </w:pPr>
            <w:r>
              <w:rPr>
                <w:rFonts w:eastAsia="Times New Roman"/>
                <w:sz w:val="20"/>
                <w:szCs w:val="20"/>
              </w:rPr>
              <w:t>проекту,</w:t>
            </w:r>
          </w:p>
        </w:tc>
        <w:tc>
          <w:tcPr>
            <w:tcW w:w="1400" w:type="dxa"/>
            <w:vAlign w:val="bottom"/>
          </w:tcPr>
          <w:p w:rsidR="00487FA2" w:rsidRDefault="00597E0F">
            <w:pPr>
              <w:ind w:left="100"/>
              <w:rPr>
                <w:sz w:val="20"/>
                <w:szCs w:val="20"/>
              </w:rPr>
            </w:pPr>
            <w:r>
              <w:rPr>
                <w:rFonts w:eastAsia="Times New Roman"/>
                <w:sz w:val="20"/>
                <w:szCs w:val="20"/>
              </w:rPr>
              <w:t>экологические</w:t>
            </w:r>
          </w:p>
        </w:tc>
        <w:tc>
          <w:tcPr>
            <w:tcW w:w="640" w:type="dxa"/>
            <w:vAlign w:val="bottom"/>
          </w:tcPr>
          <w:p w:rsidR="00487FA2" w:rsidRDefault="00597E0F">
            <w:pPr>
              <w:ind w:left="280"/>
              <w:rPr>
                <w:sz w:val="20"/>
                <w:szCs w:val="20"/>
              </w:rPr>
            </w:pPr>
            <w:r>
              <w:rPr>
                <w:rFonts w:eastAsia="Times New Roman"/>
                <w:sz w:val="20"/>
                <w:szCs w:val="20"/>
              </w:rPr>
              <w:t>и</w:t>
            </w:r>
          </w:p>
        </w:tc>
        <w:tc>
          <w:tcPr>
            <w:tcW w:w="1360" w:type="dxa"/>
            <w:vAlign w:val="bottom"/>
          </w:tcPr>
          <w:p w:rsidR="00487FA2" w:rsidRDefault="00597E0F">
            <w:pPr>
              <w:jc w:val="right"/>
              <w:rPr>
                <w:sz w:val="20"/>
                <w:szCs w:val="20"/>
              </w:rPr>
            </w:pPr>
            <w:r>
              <w:rPr>
                <w:rFonts w:eastAsia="Times New Roman"/>
                <w:sz w:val="20"/>
                <w:szCs w:val="20"/>
              </w:rPr>
              <w:t>туристические</w:t>
            </w:r>
          </w:p>
        </w:tc>
      </w:tr>
      <w:tr w:rsidR="00487FA2">
        <w:trPr>
          <w:trHeight w:val="230"/>
        </w:trPr>
        <w:tc>
          <w:tcPr>
            <w:tcW w:w="1520" w:type="dxa"/>
            <w:gridSpan w:val="2"/>
            <w:vAlign w:val="bottom"/>
          </w:tcPr>
          <w:p w:rsidR="00487FA2" w:rsidRDefault="00597E0F">
            <w:pPr>
              <w:rPr>
                <w:sz w:val="20"/>
                <w:szCs w:val="20"/>
              </w:rPr>
            </w:pPr>
            <w:r>
              <w:rPr>
                <w:rFonts w:eastAsia="Times New Roman"/>
                <w:sz w:val="20"/>
                <w:szCs w:val="20"/>
              </w:rPr>
              <w:t>демонстрировать</w:t>
            </w:r>
          </w:p>
        </w:tc>
        <w:tc>
          <w:tcPr>
            <w:tcW w:w="1640" w:type="dxa"/>
            <w:vAlign w:val="bottom"/>
          </w:tcPr>
          <w:p w:rsidR="00487FA2" w:rsidRDefault="00597E0F">
            <w:pPr>
              <w:ind w:right="19"/>
              <w:jc w:val="right"/>
              <w:rPr>
                <w:sz w:val="20"/>
                <w:szCs w:val="20"/>
              </w:rPr>
            </w:pPr>
            <w:r>
              <w:rPr>
                <w:rFonts w:eastAsia="Times New Roman"/>
                <w:sz w:val="20"/>
                <w:szCs w:val="20"/>
              </w:rPr>
              <w:t>экологическое</w:t>
            </w:r>
          </w:p>
        </w:tc>
        <w:tc>
          <w:tcPr>
            <w:tcW w:w="3400" w:type="dxa"/>
            <w:gridSpan w:val="3"/>
            <w:vAlign w:val="bottom"/>
          </w:tcPr>
          <w:p w:rsidR="00487FA2" w:rsidRDefault="00597E0F">
            <w:pPr>
              <w:ind w:left="100"/>
              <w:rPr>
                <w:sz w:val="20"/>
                <w:szCs w:val="20"/>
              </w:rPr>
            </w:pPr>
            <w:r>
              <w:rPr>
                <w:rFonts w:eastAsia="Times New Roman"/>
                <w:sz w:val="20"/>
                <w:szCs w:val="20"/>
              </w:rPr>
              <w:t>слёты,   туристические   походы   по</w:t>
            </w:r>
          </w:p>
        </w:tc>
      </w:tr>
      <w:tr w:rsidR="00487FA2">
        <w:trPr>
          <w:trHeight w:val="230"/>
        </w:trPr>
        <w:tc>
          <w:tcPr>
            <w:tcW w:w="1260" w:type="dxa"/>
            <w:vAlign w:val="bottom"/>
          </w:tcPr>
          <w:p w:rsidR="00487FA2" w:rsidRDefault="00597E0F">
            <w:pPr>
              <w:rPr>
                <w:sz w:val="20"/>
                <w:szCs w:val="20"/>
              </w:rPr>
            </w:pPr>
            <w:r>
              <w:rPr>
                <w:rFonts w:eastAsia="Times New Roman"/>
                <w:sz w:val="20"/>
                <w:szCs w:val="20"/>
              </w:rPr>
              <w:t>мышление</w:t>
            </w:r>
          </w:p>
        </w:tc>
        <w:tc>
          <w:tcPr>
            <w:tcW w:w="260" w:type="dxa"/>
            <w:vAlign w:val="bottom"/>
          </w:tcPr>
          <w:p w:rsidR="00487FA2" w:rsidRDefault="00597E0F">
            <w:pPr>
              <w:ind w:left="20"/>
              <w:rPr>
                <w:sz w:val="20"/>
                <w:szCs w:val="20"/>
              </w:rPr>
            </w:pPr>
            <w:r>
              <w:rPr>
                <w:rFonts w:eastAsia="Times New Roman"/>
                <w:sz w:val="20"/>
                <w:szCs w:val="20"/>
              </w:rPr>
              <w:t>и</w:t>
            </w:r>
          </w:p>
        </w:tc>
        <w:tc>
          <w:tcPr>
            <w:tcW w:w="1640" w:type="dxa"/>
            <w:vAlign w:val="bottom"/>
          </w:tcPr>
          <w:p w:rsidR="00487FA2" w:rsidRDefault="00597E0F">
            <w:pPr>
              <w:ind w:right="19"/>
              <w:jc w:val="right"/>
              <w:rPr>
                <w:sz w:val="20"/>
                <w:szCs w:val="20"/>
              </w:rPr>
            </w:pPr>
            <w:r>
              <w:rPr>
                <w:rFonts w:eastAsia="Times New Roman"/>
                <w:sz w:val="20"/>
                <w:szCs w:val="20"/>
              </w:rPr>
              <w:t>экологическую</w:t>
            </w:r>
          </w:p>
        </w:tc>
        <w:tc>
          <w:tcPr>
            <w:tcW w:w="1400" w:type="dxa"/>
            <w:vAlign w:val="bottom"/>
          </w:tcPr>
          <w:p w:rsidR="00487FA2" w:rsidRDefault="00597E0F">
            <w:pPr>
              <w:ind w:left="100"/>
              <w:rPr>
                <w:sz w:val="20"/>
                <w:szCs w:val="20"/>
              </w:rPr>
            </w:pPr>
            <w:r>
              <w:rPr>
                <w:rFonts w:eastAsia="Times New Roman"/>
                <w:sz w:val="20"/>
                <w:szCs w:val="20"/>
              </w:rPr>
              <w:t>родному краю;</w:t>
            </w:r>
          </w:p>
        </w:tc>
        <w:tc>
          <w:tcPr>
            <w:tcW w:w="640" w:type="dxa"/>
            <w:vAlign w:val="bottom"/>
          </w:tcPr>
          <w:p w:rsidR="00487FA2" w:rsidRDefault="00487FA2">
            <w:pPr>
              <w:rPr>
                <w:sz w:val="20"/>
                <w:szCs w:val="20"/>
              </w:rPr>
            </w:pPr>
          </w:p>
        </w:tc>
        <w:tc>
          <w:tcPr>
            <w:tcW w:w="1360" w:type="dxa"/>
            <w:vAlign w:val="bottom"/>
          </w:tcPr>
          <w:p w:rsidR="00487FA2" w:rsidRDefault="00487FA2">
            <w:pPr>
              <w:rPr>
                <w:sz w:val="20"/>
                <w:szCs w:val="20"/>
              </w:rPr>
            </w:pPr>
          </w:p>
        </w:tc>
      </w:tr>
      <w:tr w:rsidR="00487FA2">
        <w:trPr>
          <w:trHeight w:val="230"/>
        </w:trPr>
        <w:tc>
          <w:tcPr>
            <w:tcW w:w="1260" w:type="dxa"/>
            <w:vAlign w:val="bottom"/>
          </w:tcPr>
          <w:p w:rsidR="00487FA2" w:rsidRDefault="00597E0F">
            <w:pPr>
              <w:rPr>
                <w:sz w:val="20"/>
                <w:szCs w:val="20"/>
              </w:rPr>
            </w:pPr>
            <w:r>
              <w:rPr>
                <w:rFonts w:eastAsia="Times New Roman"/>
                <w:sz w:val="20"/>
                <w:szCs w:val="20"/>
              </w:rPr>
              <w:t>грамотность</w:t>
            </w:r>
          </w:p>
        </w:tc>
        <w:tc>
          <w:tcPr>
            <w:tcW w:w="260" w:type="dxa"/>
            <w:vAlign w:val="bottom"/>
          </w:tcPr>
          <w:p w:rsidR="00487FA2" w:rsidRDefault="00597E0F">
            <w:pPr>
              <w:ind w:left="20"/>
              <w:rPr>
                <w:sz w:val="20"/>
                <w:szCs w:val="20"/>
              </w:rPr>
            </w:pPr>
            <w:r>
              <w:rPr>
                <w:rFonts w:eastAsia="Times New Roman"/>
                <w:sz w:val="20"/>
                <w:szCs w:val="20"/>
              </w:rPr>
              <w:t>в</w:t>
            </w:r>
          </w:p>
        </w:tc>
        <w:tc>
          <w:tcPr>
            <w:tcW w:w="1640" w:type="dxa"/>
            <w:vAlign w:val="bottom"/>
          </w:tcPr>
          <w:p w:rsidR="00487FA2" w:rsidRDefault="00597E0F">
            <w:pPr>
              <w:ind w:right="19"/>
              <w:jc w:val="right"/>
              <w:rPr>
                <w:sz w:val="20"/>
                <w:szCs w:val="20"/>
              </w:rPr>
            </w:pPr>
            <w:r>
              <w:rPr>
                <w:rFonts w:eastAsia="Times New Roman"/>
                <w:sz w:val="20"/>
                <w:szCs w:val="20"/>
              </w:rPr>
              <w:t>разных   формах</w:t>
            </w:r>
          </w:p>
        </w:tc>
        <w:tc>
          <w:tcPr>
            <w:tcW w:w="3400" w:type="dxa"/>
            <w:gridSpan w:val="3"/>
            <w:vAlign w:val="bottom"/>
          </w:tcPr>
          <w:p w:rsidR="00487FA2" w:rsidRDefault="00597E0F">
            <w:pPr>
              <w:ind w:left="100"/>
              <w:rPr>
                <w:sz w:val="20"/>
                <w:szCs w:val="20"/>
              </w:rPr>
            </w:pPr>
            <w:r>
              <w:rPr>
                <w:rFonts w:eastAsia="Times New Roman"/>
                <w:sz w:val="20"/>
                <w:szCs w:val="20"/>
              </w:rPr>
              <w:t>-дискуссии,   тренинги,   обсуждение</w:t>
            </w:r>
          </w:p>
        </w:tc>
      </w:tr>
      <w:tr w:rsidR="00487FA2">
        <w:trPr>
          <w:trHeight w:val="269"/>
        </w:trPr>
        <w:tc>
          <w:tcPr>
            <w:tcW w:w="1260" w:type="dxa"/>
            <w:vAlign w:val="bottom"/>
          </w:tcPr>
          <w:p w:rsidR="00487FA2" w:rsidRDefault="00597E0F">
            <w:pPr>
              <w:rPr>
                <w:sz w:val="20"/>
                <w:szCs w:val="20"/>
              </w:rPr>
            </w:pPr>
            <w:r>
              <w:rPr>
                <w:rFonts w:eastAsia="Times New Roman"/>
                <w:sz w:val="20"/>
                <w:szCs w:val="20"/>
              </w:rPr>
              <w:t>деятельности;</w:t>
            </w:r>
          </w:p>
        </w:tc>
        <w:tc>
          <w:tcPr>
            <w:tcW w:w="260" w:type="dxa"/>
            <w:vAlign w:val="bottom"/>
          </w:tcPr>
          <w:p w:rsidR="00487FA2" w:rsidRDefault="00487FA2">
            <w:pPr>
              <w:rPr>
                <w:sz w:val="23"/>
                <w:szCs w:val="23"/>
              </w:rPr>
            </w:pPr>
          </w:p>
        </w:tc>
        <w:tc>
          <w:tcPr>
            <w:tcW w:w="1640" w:type="dxa"/>
            <w:vAlign w:val="bottom"/>
          </w:tcPr>
          <w:p w:rsidR="00487FA2" w:rsidRDefault="00487FA2">
            <w:pPr>
              <w:rPr>
                <w:sz w:val="23"/>
                <w:szCs w:val="23"/>
              </w:rPr>
            </w:pPr>
          </w:p>
        </w:tc>
        <w:tc>
          <w:tcPr>
            <w:tcW w:w="1400" w:type="dxa"/>
            <w:vAlign w:val="bottom"/>
          </w:tcPr>
          <w:p w:rsidR="00487FA2" w:rsidRDefault="00597E0F">
            <w:pPr>
              <w:ind w:left="100"/>
              <w:rPr>
                <w:sz w:val="20"/>
                <w:szCs w:val="20"/>
              </w:rPr>
            </w:pPr>
            <w:r>
              <w:rPr>
                <w:rFonts w:eastAsia="Times New Roman"/>
                <w:sz w:val="20"/>
                <w:szCs w:val="20"/>
              </w:rPr>
              <w:t>фильмов   с</w:t>
            </w:r>
          </w:p>
        </w:tc>
        <w:tc>
          <w:tcPr>
            <w:tcW w:w="640" w:type="dxa"/>
            <w:vAlign w:val="bottom"/>
          </w:tcPr>
          <w:p w:rsidR="00487FA2" w:rsidRDefault="00597E0F">
            <w:pPr>
              <w:ind w:left="20"/>
              <w:rPr>
                <w:sz w:val="20"/>
                <w:szCs w:val="20"/>
              </w:rPr>
            </w:pPr>
            <w:r>
              <w:rPr>
                <w:rFonts w:eastAsia="Times New Roman"/>
                <w:sz w:val="20"/>
                <w:szCs w:val="20"/>
              </w:rPr>
              <w:t>целью</w:t>
            </w:r>
          </w:p>
        </w:tc>
        <w:tc>
          <w:tcPr>
            <w:tcW w:w="1360" w:type="dxa"/>
            <w:vAlign w:val="bottom"/>
          </w:tcPr>
          <w:p w:rsidR="00487FA2" w:rsidRDefault="00597E0F">
            <w:pPr>
              <w:jc w:val="right"/>
              <w:rPr>
                <w:sz w:val="20"/>
                <w:szCs w:val="20"/>
              </w:rPr>
            </w:pPr>
            <w:r>
              <w:rPr>
                <w:rFonts w:eastAsia="Times New Roman"/>
                <w:sz w:val="20"/>
                <w:szCs w:val="20"/>
              </w:rPr>
              <w:t>приобретения</w:t>
            </w:r>
          </w:p>
        </w:tc>
      </w:tr>
    </w:tbl>
    <w:p w:rsidR="00487FA2" w:rsidRDefault="00487FA2">
      <w:pPr>
        <w:spacing w:line="20" w:lineRule="exact"/>
        <w:rPr>
          <w:sz w:val="20"/>
          <w:szCs w:val="20"/>
        </w:rPr>
      </w:pPr>
      <w:r>
        <w:rPr>
          <w:sz w:val="20"/>
          <w:szCs w:val="20"/>
        </w:rPr>
        <w:pict>
          <v:line id="Shape 893" o:spid="_x0000_s1918" style="position:absolute;z-index:251626496;visibility:visible;mso-wrap-style:square;mso-wrap-distance-left:0;mso-wrap-distance-top:0;mso-wrap-distance-right:0;mso-wrap-distance-bottom:0;mso-position-horizontal:absolute;mso-position-horizontal-relative:text;mso-position-vertical:absolute;mso-position-vertical-relative:text" from="-5.25pt,-92.75pt" to="515.7pt,-92.75pt" o:allowincell="f" strokeweight=".48pt"/>
        </w:pict>
      </w:r>
      <w:r>
        <w:rPr>
          <w:sz w:val="20"/>
          <w:szCs w:val="20"/>
        </w:rPr>
        <w:pict>
          <v:rect id="Shape 894" o:spid="_x0000_s1919" style="position:absolute;margin-left:515.5pt;margin-top:-93.2pt;width:.95pt;height:.95pt;z-index:-251180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895" o:spid="_x0000_s1920" style="position:absolute;z-index:251627520;visibility:visible;mso-wrap-style:square;mso-wrap-distance-left:0;mso-wrap-distance-top:0;mso-wrap-distance-right:0;mso-wrap-distance-bottom:0;mso-position-horizontal:absolute;mso-position-horizontal-relative:text;mso-position-vertical:absolute;mso-position-vertical-relative:text" from="-5pt,-92.95pt" to="-5pt,621.45pt" o:allowincell="f" strokeweight=".16897mm"/>
        </w:pict>
      </w:r>
      <w:r>
        <w:rPr>
          <w:sz w:val="20"/>
          <w:szCs w:val="20"/>
        </w:rPr>
        <w:pict>
          <v:line id="Shape 896" o:spid="_x0000_s1921" style="position:absolute;z-index:251628544;visibility:visible;mso-wrap-style:square;mso-wrap-distance-left:0;mso-wrap-distance-top:0;mso-wrap-distance-right:0;mso-wrap-distance-bottom:0;mso-position-horizontal:absolute;mso-position-horizontal-relative:text;mso-position-vertical:absolute;mso-position-vertical-relative:text" from="-5.25pt,333.2pt" to="516.2pt,333.2pt" o:allowincell="f" strokeweight=".16931mm"/>
        </w:pict>
      </w:r>
      <w:r>
        <w:rPr>
          <w:sz w:val="20"/>
          <w:szCs w:val="20"/>
        </w:rPr>
        <w:pict>
          <v:line id="Shape 897" o:spid="_x0000_s1922" style="position:absolute;z-index:251629568;visibility:visible;mso-wrap-style:square;mso-wrap-distance-left:0;mso-wrap-distance-top:0;mso-wrap-distance-right:0;mso-wrap-distance-bottom:0;mso-position-horizontal:absolute;mso-position-horizontal-relative:text;mso-position-vertical:absolute;mso-position-vertical-relative:text" from="78.45pt,-92.95pt" to="78.45pt,621.45pt" o:allowincell="f" strokeweight=".16931mm"/>
        </w:pict>
      </w:r>
      <w:r>
        <w:rPr>
          <w:sz w:val="20"/>
          <w:szCs w:val="20"/>
        </w:rPr>
        <w:pict>
          <v:line id="Shape 898" o:spid="_x0000_s1923" style="position:absolute;z-index:251630592;visibility:visible;mso-wrap-style:square;mso-wrap-distance-left:0;mso-wrap-distance-top:0;mso-wrap-distance-right:0;mso-wrap-distance-bottom:0;mso-position-horizontal:absolute;mso-position-horizontal-relative:text;mso-position-vertical:absolute;mso-position-vertical-relative:text" from="177.55pt,-92.95pt" to="177.55pt,621.45pt" o:allowincell="f" strokeweight=".16931mm"/>
        </w:pict>
      </w:r>
      <w:r>
        <w:rPr>
          <w:sz w:val="20"/>
          <w:szCs w:val="20"/>
        </w:rPr>
        <w:pict>
          <v:line id="Shape 899" o:spid="_x0000_s1924" style="position:absolute;z-index:251631616;visibility:visible;mso-wrap-style:square;mso-wrap-distance-left:0;mso-wrap-distance-top:0;mso-wrap-distance-right:0;mso-wrap-distance-bottom:0;mso-position-horizontal:absolute;mso-position-horizontal-relative:text;mso-position-vertical:absolute;mso-position-vertical-relative:text" from="340.75pt,-92.95pt" to="340.75pt,621.45pt" o:allowincell="f" strokeweight=".16897mm"/>
        </w:pict>
      </w:r>
      <w:r>
        <w:rPr>
          <w:sz w:val="20"/>
          <w:szCs w:val="20"/>
        </w:rPr>
        <w:pict>
          <v:line id="Shape 900" o:spid="_x0000_s1925" style="position:absolute;z-index:251632640;visibility:visible;mso-wrap-style:square;mso-wrap-distance-left:0;mso-wrap-distance-top:0;mso-wrap-distance-right:0;mso-wrap-distance-bottom:0;mso-position-horizontal:absolute;mso-position-horizontal-relative:text;mso-position-vertical:absolute;mso-position-vertical-relative:text" from="515.95pt,-92.5pt" to="515.95pt,621.45pt" o:allowincell="f" strokeweight=".16931mm"/>
        </w:pict>
      </w:r>
    </w:p>
    <w:p w:rsidR="00487FA2" w:rsidRDefault="00597E0F" w:rsidP="00747E0F">
      <w:pPr>
        <w:numPr>
          <w:ilvl w:val="0"/>
          <w:numId w:val="154"/>
        </w:numPr>
        <w:tabs>
          <w:tab w:val="left" w:pos="3986"/>
        </w:tabs>
        <w:ind w:left="3660" w:right="20" w:firstLine="2"/>
        <w:jc w:val="both"/>
        <w:rPr>
          <w:rFonts w:eastAsia="Times New Roman"/>
          <w:sz w:val="20"/>
          <w:szCs w:val="20"/>
        </w:rPr>
      </w:pPr>
      <w:r>
        <w:rPr>
          <w:rFonts w:eastAsia="Times New Roman"/>
          <w:sz w:val="20"/>
          <w:szCs w:val="20"/>
        </w:rPr>
        <w:t>понимание взаимной связи навыка противостояния негативному здоровья, экологического качества влиянию сверстников и взрослых на</w:t>
      </w:r>
    </w:p>
    <w:tbl>
      <w:tblPr>
        <w:tblW w:w="0" w:type="auto"/>
        <w:tblInd w:w="3660" w:type="dxa"/>
        <w:tblLayout w:type="fixed"/>
        <w:tblCellMar>
          <w:left w:w="0" w:type="dxa"/>
          <w:right w:w="0" w:type="dxa"/>
        </w:tblCellMar>
        <w:tblLook w:val="04A0"/>
      </w:tblPr>
      <w:tblGrid>
        <w:gridCol w:w="220"/>
        <w:gridCol w:w="940"/>
        <w:gridCol w:w="480"/>
        <w:gridCol w:w="480"/>
        <w:gridCol w:w="480"/>
        <w:gridCol w:w="560"/>
        <w:gridCol w:w="1660"/>
        <w:gridCol w:w="1360"/>
        <w:gridCol w:w="380"/>
      </w:tblGrid>
      <w:tr w:rsidR="00487FA2">
        <w:trPr>
          <w:trHeight w:val="188"/>
        </w:trPr>
        <w:tc>
          <w:tcPr>
            <w:tcW w:w="1160" w:type="dxa"/>
            <w:gridSpan w:val="2"/>
            <w:vAlign w:val="bottom"/>
          </w:tcPr>
          <w:p w:rsidR="00487FA2" w:rsidRDefault="00597E0F">
            <w:pPr>
              <w:spacing w:line="187" w:lineRule="exact"/>
              <w:rPr>
                <w:sz w:val="20"/>
                <w:szCs w:val="20"/>
              </w:rPr>
            </w:pPr>
            <w:r>
              <w:rPr>
                <w:rFonts w:eastAsia="Times New Roman"/>
                <w:sz w:val="20"/>
                <w:szCs w:val="20"/>
              </w:rPr>
              <w:t>окружающей</w:t>
            </w:r>
          </w:p>
        </w:tc>
        <w:tc>
          <w:tcPr>
            <w:tcW w:w="480" w:type="dxa"/>
            <w:vAlign w:val="bottom"/>
          </w:tcPr>
          <w:p w:rsidR="00487FA2" w:rsidRDefault="00487FA2">
            <w:pPr>
              <w:rPr>
                <w:sz w:val="16"/>
                <w:szCs w:val="16"/>
              </w:rPr>
            </w:pPr>
          </w:p>
        </w:tc>
        <w:tc>
          <w:tcPr>
            <w:tcW w:w="960" w:type="dxa"/>
            <w:gridSpan w:val="2"/>
            <w:vAlign w:val="bottom"/>
          </w:tcPr>
          <w:p w:rsidR="00487FA2" w:rsidRDefault="00597E0F">
            <w:pPr>
              <w:spacing w:line="187" w:lineRule="exact"/>
              <w:ind w:left="120"/>
              <w:rPr>
                <w:sz w:val="20"/>
                <w:szCs w:val="20"/>
              </w:rPr>
            </w:pPr>
            <w:r>
              <w:rPr>
                <w:rFonts w:eastAsia="Times New Roman"/>
                <w:sz w:val="20"/>
                <w:szCs w:val="20"/>
              </w:rPr>
              <w:t>среды</w:t>
            </w:r>
          </w:p>
        </w:tc>
        <w:tc>
          <w:tcPr>
            <w:tcW w:w="560" w:type="dxa"/>
            <w:vAlign w:val="bottom"/>
          </w:tcPr>
          <w:p w:rsidR="00487FA2" w:rsidRDefault="00597E0F">
            <w:pPr>
              <w:spacing w:line="187" w:lineRule="exact"/>
              <w:ind w:right="19"/>
              <w:jc w:val="right"/>
              <w:rPr>
                <w:sz w:val="20"/>
                <w:szCs w:val="20"/>
              </w:rPr>
            </w:pPr>
            <w:r>
              <w:rPr>
                <w:rFonts w:eastAsia="Times New Roman"/>
                <w:sz w:val="20"/>
                <w:szCs w:val="20"/>
              </w:rPr>
              <w:t>и</w:t>
            </w:r>
          </w:p>
        </w:tc>
        <w:tc>
          <w:tcPr>
            <w:tcW w:w="3400" w:type="dxa"/>
            <w:gridSpan w:val="3"/>
            <w:vAlign w:val="bottom"/>
          </w:tcPr>
          <w:p w:rsidR="00487FA2" w:rsidRDefault="00597E0F">
            <w:pPr>
              <w:spacing w:line="187" w:lineRule="exact"/>
              <w:ind w:left="100"/>
              <w:rPr>
                <w:sz w:val="20"/>
                <w:szCs w:val="20"/>
              </w:rPr>
            </w:pPr>
            <w:r>
              <w:rPr>
                <w:rFonts w:eastAsia="Times New Roman"/>
                <w:sz w:val="20"/>
                <w:szCs w:val="20"/>
              </w:rPr>
              <w:t>формирование вредных для здоровья</w:t>
            </w:r>
          </w:p>
        </w:tc>
      </w:tr>
      <w:tr w:rsidR="00487FA2">
        <w:trPr>
          <w:trHeight w:val="230"/>
        </w:trPr>
        <w:tc>
          <w:tcPr>
            <w:tcW w:w="3160" w:type="dxa"/>
            <w:gridSpan w:val="6"/>
            <w:vAlign w:val="bottom"/>
          </w:tcPr>
          <w:p w:rsidR="00487FA2" w:rsidRDefault="00597E0F">
            <w:pPr>
              <w:rPr>
                <w:sz w:val="20"/>
                <w:szCs w:val="20"/>
              </w:rPr>
            </w:pPr>
            <w:r>
              <w:rPr>
                <w:rFonts w:eastAsia="Times New Roman"/>
                <w:sz w:val="20"/>
                <w:szCs w:val="20"/>
              </w:rPr>
              <w:t>экологической культуры человека;</w:t>
            </w:r>
          </w:p>
        </w:tc>
        <w:tc>
          <w:tcPr>
            <w:tcW w:w="3020" w:type="dxa"/>
            <w:gridSpan w:val="2"/>
            <w:vAlign w:val="bottom"/>
          </w:tcPr>
          <w:p w:rsidR="00487FA2" w:rsidRDefault="00597E0F">
            <w:pPr>
              <w:ind w:left="100"/>
              <w:rPr>
                <w:sz w:val="20"/>
                <w:szCs w:val="20"/>
              </w:rPr>
            </w:pPr>
            <w:r>
              <w:rPr>
                <w:rFonts w:eastAsia="Times New Roman"/>
                <w:sz w:val="20"/>
                <w:szCs w:val="20"/>
              </w:rPr>
              <w:t>привычек, зависимости от ПАВ;</w:t>
            </w:r>
          </w:p>
        </w:tc>
        <w:tc>
          <w:tcPr>
            <w:tcW w:w="380" w:type="dxa"/>
            <w:vAlign w:val="bottom"/>
          </w:tcPr>
          <w:p w:rsidR="00487FA2" w:rsidRDefault="00487FA2">
            <w:pPr>
              <w:rPr>
                <w:sz w:val="20"/>
                <w:szCs w:val="20"/>
              </w:rPr>
            </w:pPr>
          </w:p>
        </w:tc>
      </w:tr>
      <w:tr w:rsidR="00487FA2">
        <w:trPr>
          <w:trHeight w:val="230"/>
        </w:trPr>
        <w:tc>
          <w:tcPr>
            <w:tcW w:w="220" w:type="dxa"/>
            <w:vAlign w:val="bottom"/>
          </w:tcPr>
          <w:p w:rsidR="00487FA2" w:rsidRDefault="00597E0F">
            <w:pPr>
              <w:rPr>
                <w:sz w:val="20"/>
                <w:szCs w:val="20"/>
              </w:rPr>
            </w:pPr>
            <w:r>
              <w:rPr>
                <w:rFonts w:eastAsia="Times New Roman"/>
                <w:sz w:val="20"/>
                <w:szCs w:val="20"/>
              </w:rPr>
              <w:t>•</w:t>
            </w:r>
          </w:p>
        </w:tc>
        <w:tc>
          <w:tcPr>
            <w:tcW w:w="1420" w:type="dxa"/>
            <w:gridSpan w:val="2"/>
            <w:vAlign w:val="bottom"/>
          </w:tcPr>
          <w:p w:rsidR="00487FA2" w:rsidRDefault="00597E0F">
            <w:pPr>
              <w:ind w:left="140"/>
              <w:rPr>
                <w:sz w:val="20"/>
                <w:szCs w:val="20"/>
              </w:rPr>
            </w:pPr>
            <w:r>
              <w:rPr>
                <w:rFonts w:eastAsia="Times New Roman"/>
                <w:sz w:val="20"/>
                <w:szCs w:val="20"/>
              </w:rPr>
              <w:t>представления</w:t>
            </w:r>
          </w:p>
        </w:tc>
        <w:tc>
          <w:tcPr>
            <w:tcW w:w="480" w:type="dxa"/>
            <w:vAlign w:val="bottom"/>
          </w:tcPr>
          <w:p w:rsidR="00487FA2" w:rsidRDefault="00597E0F">
            <w:pPr>
              <w:ind w:left="240"/>
              <w:rPr>
                <w:sz w:val="20"/>
                <w:szCs w:val="20"/>
              </w:rPr>
            </w:pPr>
            <w:r>
              <w:rPr>
                <w:rFonts w:eastAsia="Times New Roman"/>
                <w:sz w:val="20"/>
                <w:szCs w:val="20"/>
              </w:rPr>
              <w:t>о</w:t>
            </w:r>
          </w:p>
        </w:tc>
        <w:tc>
          <w:tcPr>
            <w:tcW w:w="1040" w:type="dxa"/>
            <w:gridSpan w:val="2"/>
            <w:vAlign w:val="bottom"/>
          </w:tcPr>
          <w:p w:rsidR="00487FA2" w:rsidRDefault="00597E0F">
            <w:pPr>
              <w:ind w:right="19"/>
              <w:jc w:val="right"/>
              <w:rPr>
                <w:sz w:val="20"/>
                <w:szCs w:val="20"/>
              </w:rPr>
            </w:pPr>
            <w:r>
              <w:rPr>
                <w:rFonts w:eastAsia="Times New Roman"/>
                <w:sz w:val="20"/>
                <w:szCs w:val="20"/>
              </w:rPr>
              <w:t>факторах</w:t>
            </w:r>
          </w:p>
        </w:tc>
        <w:tc>
          <w:tcPr>
            <w:tcW w:w="3020" w:type="dxa"/>
            <w:gridSpan w:val="2"/>
            <w:vAlign w:val="bottom"/>
          </w:tcPr>
          <w:p w:rsidR="00487FA2" w:rsidRDefault="00597E0F">
            <w:pPr>
              <w:ind w:left="100"/>
              <w:rPr>
                <w:sz w:val="20"/>
                <w:szCs w:val="20"/>
              </w:rPr>
            </w:pPr>
            <w:r>
              <w:rPr>
                <w:rFonts w:eastAsia="Times New Roman"/>
                <w:sz w:val="20"/>
                <w:szCs w:val="20"/>
              </w:rPr>
              <w:t>-учебно-исследовательские</w:t>
            </w:r>
          </w:p>
        </w:tc>
        <w:tc>
          <w:tcPr>
            <w:tcW w:w="38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160" w:type="dxa"/>
            <w:gridSpan w:val="2"/>
            <w:vAlign w:val="bottom"/>
          </w:tcPr>
          <w:p w:rsidR="00487FA2" w:rsidRDefault="00597E0F">
            <w:pPr>
              <w:rPr>
                <w:sz w:val="20"/>
                <w:szCs w:val="20"/>
              </w:rPr>
            </w:pPr>
            <w:r>
              <w:rPr>
                <w:rFonts w:eastAsia="Times New Roman"/>
                <w:sz w:val="20"/>
                <w:szCs w:val="20"/>
              </w:rPr>
              <w:t>окружающей</w:t>
            </w:r>
          </w:p>
        </w:tc>
        <w:tc>
          <w:tcPr>
            <w:tcW w:w="48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040" w:type="dxa"/>
            <w:gridSpan w:val="2"/>
            <w:vAlign w:val="bottom"/>
          </w:tcPr>
          <w:p w:rsidR="00487FA2" w:rsidRDefault="00597E0F">
            <w:pPr>
              <w:ind w:right="19"/>
              <w:jc w:val="right"/>
              <w:rPr>
                <w:sz w:val="20"/>
                <w:szCs w:val="20"/>
              </w:rPr>
            </w:pPr>
            <w:r>
              <w:rPr>
                <w:rFonts w:eastAsia="Times New Roman"/>
                <w:sz w:val="20"/>
                <w:szCs w:val="20"/>
              </w:rPr>
              <w:t>природно-</w:t>
            </w:r>
          </w:p>
        </w:tc>
        <w:tc>
          <w:tcPr>
            <w:tcW w:w="1660" w:type="dxa"/>
            <w:vAlign w:val="bottom"/>
          </w:tcPr>
          <w:p w:rsidR="00487FA2" w:rsidRDefault="00597E0F">
            <w:pPr>
              <w:ind w:left="100"/>
              <w:rPr>
                <w:sz w:val="20"/>
                <w:szCs w:val="20"/>
              </w:rPr>
            </w:pPr>
            <w:r>
              <w:rPr>
                <w:rFonts w:eastAsia="Times New Roman"/>
                <w:sz w:val="20"/>
                <w:szCs w:val="20"/>
              </w:rPr>
              <w:t>просветительские</w:t>
            </w:r>
          </w:p>
        </w:tc>
        <w:tc>
          <w:tcPr>
            <w:tcW w:w="1360" w:type="dxa"/>
            <w:vAlign w:val="bottom"/>
          </w:tcPr>
          <w:p w:rsidR="00487FA2" w:rsidRDefault="00597E0F">
            <w:pPr>
              <w:ind w:left="380"/>
              <w:rPr>
                <w:sz w:val="20"/>
                <w:szCs w:val="20"/>
              </w:rPr>
            </w:pPr>
            <w:r>
              <w:rPr>
                <w:rFonts w:eastAsia="Times New Roman"/>
                <w:sz w:val="20"/>
                <w:szCs w:val="20"/>
              </w:rPr>
              <w:t>проекты</w:t>
            </w:r>
          </w:p>
        </w:tc>
        <w:tc>
          <w:tcPr>
            <w:tcW w:w="380" w:type="dxa"/>
            <w:vAlign w:val="bottom"/>
          </w:tcPr>
          <w:p w:rsidR="00487FA2" w:rsidRDefault="00597E0F">
            <w:pPr>
              <w:jc w:val="right"/>
              <w:rPr>
                <w:sz w:val="20"/>
                <w:szCs w:val="20"/>
              </w:rPr>
            </w:pPr>
            <w:r>
              <w:rPr>
                <w:rFonts w:eastAsia="Times New Roman"/>
                <w:sz w:val="20"/>
                <w:szCs w:val="20"/>
              </w:rPr>
              <w:t>по</w:t>
            </w:r>
          </w:p>
        </w:tc>
      </w:tr>
      <w:tr w:rsidR="00487FA2">
        <w:trPr>
          <w:trHeight w:val="230"/>
        </w:trPr>
        <w:tc>
          <w:tcPr>
            <w:tcW w:w="1160" w:type="dxa"/>
            <w:gridSpan w:val="2"/>
            <w:vAlign w:val="bottom"/>
          </w:tcPr>
          <w:p w:rsidR="00487FA2" w:rsidRDefault="00597E0F">
            <w:pPr>
              <w:rPr>
                <w:sz w:val="20"/>
                <w:szCs w:val="20"/>
              </w:rPr>
            </w:pPr>
            <w:r>
              <w:rPr>
                <w:rFonts w:eastAsia="Times New Roman"/>
                <w:sz w:val="20"/>
                <w:szCs w:val="20"/>
              </w:rPr>
              <w:t>социальной</w:t>
            </w:r>
          </w:p>
        </w:tc>
        <w:tc>
          <w:tcPr>
            <w:tcW w:w="960" w:type="dxa"/>
            <w:gridSpan w:val="2"/>
            <w:vAlign w:val="bottom"/>
          </w:tcPr>
          <w:p w:rsidR="00487FA2" w:rsidRDefault="00597E0F">
            <w:pPr>
              <w:ind w:left="140"/>
              <w:rPr>
                <w:sz w:val="20"/>
                <w:szCs w:val="20"/>
              </w:rPr>
            </w:pPr>
            <w:r>
              <w:rPr>
                <w:rFonts w:eastAsia="Times New Roman"/>
                <w:sz w:val="20"/>
                <w:szCs w:val="20"/>
              </w:rPr>
              <w:t>среды,</w:t>
            </w:r>
          </w:p>
        </w:tc>
        <w:tc>
          <w:tcPr>
            <w:tcW w:w="1040" w:type="dxa"/>
            <w:gridSpan w:val="2"/>
            <w:vAlign w:val="bottom"/>
          </w:tcPr>
          <w:p w:rsidR="00487FA2" w:rsidRDefault="00597E0F">
            <w:pPr>
              <w:ind w:right="19"/>
              <w:jc w:val="right"/>
              <w:rPr>
                <w:sz w:val="20"/>
                <w:szCs w:val="20"/>
              </w:rPr>
            </w:pPr>
            <w:r>
              <w:rPr>
                <w:rFonts w:eastAsia="Times New Roman"/>
                <w:sz w:val="20"/>
                <w:szCs w:val="20"/>
              </w:rPr>
              <w:t>негативно</w:t>
            </w:r>
          </w:p>
        </w:tc>
        <w:tc>
          <w:tcPr>
            <w:tcW w:w="1660" w:type="dxa"/>
            <w:vAlign w:val="bottom"/>
          </w:tcPr>
          <w:p w:rsidR="00487FA2" w:rsidRDefault="00597E0F">
            <w:pPr>
              <w:ind w:left="100"/>
              <w:rPr>
                <w:sz w:val="20"/>
                <w:szCs w:val="20"/>
              </w:rPr>
            </w:pPr>
            <w:r>
              <w:rPr>
                <w:rFonts w:eastAsia="Times New Roman"/>
                <w:sz w:val="20"/>
                <w:szCs w:val="20"/>
              </w:rPr>
              <w:t>направлениям,</w:t>
            </w:r>
          </w:p>
        </w:tc>
        <w:tc>
          <w:tcPr>
            <w:tcW w:w="1740" w:type="dxa"/>
            <w:gridSpan w:val="2"/>
            <w:vAlign w:val="bottom"/>
          </w:tcPr>
          <w:p w:rsidR="00487FA2" w:rsidRDefault="00597E0F">
            <w:pPr>
              <w:jc w:val="right"/>
              <w:rPr>
                <w:sz w:val="20"/>
                <w:szCs w:val="20"/>
              </w:rPr>
            </w:pPr>
            <w:r>
              <w:rPr>
                <w:rFonts w:eastAsia="Times New Roman"/>
                <w:sz w:val="20"/>
                <w:szCs w:val="20"/>
              </w:rPr>
              <w:t>ресурсосбережение,</w:t>
            </w:r>
          </w:p>
        </w:tc>
      </w:tr>
      <w:tr w:rsidR="00487FA2">
        <w:trPr>
          <w:trHeight w:val="230"/>
        </w:trPr>
        <w:tc>
          <w:tcPr>
            <w:tcW w:w="3160" w:type="dxa"/>
            <w:gridSpan w:val="6"/>
            <w:vAlign w:val="bottom"/>
          </w:tcPr>
          <w:p w:rsidR="00487FA2" w:rsidRDefault="00597E0F">
            <w:pPr>
              <w:rPr>
                <w:sz w:val="20"/>
                <w:szCs w:val="20"/>
              </w:rPr>
            </w:pPr>
            <w:r>
              <w:rPr>
                <w:rFonts w:eastAsia="Times New Roman"/>
                <w:sz w:val="20"/>
                <w:szCs w:val="20"/>
              </w:rPr>
              <w:t>влияющих  на  здоровье  человека;</w:t>
            </w:r>
          </w:p>
        </w:tc>
        <w:tc>
          <w:tcPr>
            <w:tcW w:w="3020" w:type="dxa"/>
            <w:gridSpan w:val="2"/>
            <w:vAlign w:val="bottom"/>
          </w:tcPr>
          <w:p w:rsidR="00487FA2" w:rsidRDefault="00597E0F">
            <w:pPr>
              <w:ind w:left="100"/>
              <w:rPr>
                <w:sz w:val="20"/>
                <w:szCs w:val="20"/>
              </w:rPr>
            </w:pPr>
            <w:r>
              <w:rPr>
                <w:rFonts w:eastAsia="Times New Roman"/>
                <w:sz w:val="20"/>
                <w:szCs w:val="20"/>
              </w:rPr>
              <w:t>экология и бизнес и др.</w:t>
            </w:r>
          </w:p>
        </w:tc>
        <w:tc>
          <w:tcPr>
            <w:tcW w:w="380" w:type="dxa"/>
            <w:vAlign w:val="bottom"/>
          </w:tcPr>
          <w:p w:rsidR="00487FA2" w:rsidRDefault="00487FA2">
            <w:pPr>
              <w:rPr>
                <w:sz w:val="20"/>
                <w:szCs w:val="20"/>
              </w:rPr>
            </w:pPr>
          </w:p>
        </w:tc>
      </w:tr>
      <w:tr w:rsidR="00487FA2">
        <w:trPr>
          <w:trHeight w:val="230"/>
        </w:trPr>
        <w:tc>
          <w:tcPr>
            <w:tcW w:w="1160" w:type="dxa"/>
            <w:gridSpan w:val="2"/>
            <w:vAlign w:val="bottom"/>
          </w:tcPr>
          <w:p w:rsidR="00487FA2" w:rsidRDefault="00597E0F">
            <w:pPr>
              <w:rPr>
                <w:sz w:val="20"/>
                <w:szCs w:val="20"/>
              </w:rPr>
            </w:pPr>
            <w:r>
              <w:rPr>
                <w:rFonts w:eastAsia="Times New Roman"/>
                <w:sz w:val="20"/>
                <w:szCs w:val="20"/>
              </w:rPr>
              <w:t>способах</w:t>
            </w:r>
          </w:p>
        </w:tc>
        <w:tc>
          <w:tcPr>
            <w:tcW w:w="480" w:type="dxa"/>
            <w:vAlign w:val="bottom"/>
          </w:tcPr>
          <w:p w:rsidR="00487FA2" w:rsidRDefault="00597E0F">
            <w:pPr>
              <w:ind w:left="60"/>
              <w:rPr>
                <w:sz w:val="20"/>
                <w:szCs w:val="20"/>
              </w:rPr>
            </w:pPr>
            <w:r>
              <w:rPr>
                <w:rFonts w:eastAsia="Times New Roman"/>
                <w:sz w:val="20"/>
                <w:szCs w:val="20"/>
              </w:rPr>
              <w:t>их</w:t>
            </w:r>
          </w:p>
        </w:tc>
        <w:tc>
          <w:tcPr>
            <w:tcW w:w="1520" w:type="dxa"/>
            <w:gridSpan w:val="3"/>
            <w:vAlign w:val="bottom"/>
          </w:tcPr>
          <w:p w:rsidR="00487FA2" w:rsidRDefault="00597E0F">
            <w:pPr>
              <w:ind w:right="19"/>
              <w:jc w:val="right"/>
              <w:rPr>
                <w:sz w:val="20"/>
                <w:szCs w:val="20"/>
              </w:rPr>
            </w:pPr>
            <w:r>
              <w:rPr>
                <w:rFonts w:eastAsia="Times New Roman"/>
                <w:sz w:val="20"/>
                <w:szCs w:val="20"/>
              </w:rPr>
              <w:t>компенсации,</w:t>
            </w:r>
          </w:p>
        </w:tc>
        <w:tc>
          <w:tcPr>
            <w:tcW w:w="3400" w:type="dxa"/>
            <w:gridSpan w:val="3"/>
            <w:vAlign w:val="bottom"/>
          </w:tcPr>
          <w:p w:rsidR="00487FA2" w:rsidRDefault="00597E0F">
            <w:pPr>
              <w:ind w:left="100"/>
              <w:rPr>
                <w:sz w:val="20"/>
                <w:szCs w:val="20"/>
              </w:rPr>
            </w:pPr>
            <w:r>
              <w:rPr>
                <w:rFonts w:eastAsia="Times New Roman"/>
                <w:sz w:val="20"/>
                <w:szCs w:val="20"/>
              </w:rPr>
              <w:t>-  участие  в  городском  объединении</w:t>
            </w:r>
          </w:p>
        </w:tc>
      </w:tr>
      <w:tr w:rsidR="00487FA2">
        <w:trPr>
          <w:trHeight w:val="230"/>
        </w:trPr>
        <w:tc>
          <w:tcPr>
            <w:tcW w:w="2120" w:type="dxa"/>
            <w:gridSpan w:val="4"/>
            <w:vAlign w:val="bottom"/>
          </w:tcPr>
          <w:p w:rsidR="00487FA2" w:rsidRDefault="00597E0F">
            <w:pPr>
              <w:rPr>
                <w:sz w:val="20"/>
                <w:szCs w:val="20"/>
              </w:rPr>
            </w:pPr>
            <w:r>
              <w:rPr>
                <w:rFonts w:eastAsia="Times New Roman"/>
                <w:w w:val="99"/>
                <w:sz w:val="20"/>
                <w:szCs w:val="20"/>
              </w:rPr>
              <w:t>избегания, преодоления;</w:t>
            </w:r>
          </w:p>
        </w:tc>
        <w:tc>
          <w:tcPr>
            <w:tcW w:w="48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020" w:type="dxa"/>
            <w:gridSpan w:val="2"/>
            <w:vAlign w:val="bottom"/>
          </w:tcPr>
          <w:p w:rsidR="00487FA2" w:rsidRDefault="00597E0F" w:rsidP="00931B92">
            <w:pPr>
              <w:ind w:left="100"/>
              <w:rPr>
                <w:sz w:val="20"/>
                <w:szCs w:val="20"/>
              </w:rPr>
            </w:pPr>
            <w:r>
              <w:rPr>
                <w:rFonts w:eastAsia="Times New Roman"/>
                <w:sz w:val="20"/>
                <w:szCs w:val="20"/>
              </w:rPr>
              <w:t xml:space="preserve">«Я – </w:t>
            </w:r>
            <w:r w:rsidR="00931B92">
              <w:rPr>
                <w:rFonts w:eastAsia="Times New Roman"/>
                <w:sz w:val="20"/>
                <w:szCs w:val="20"/>
              </w:rPr>
              <w:t>Дагестанец</w:t>
            </w:r>
            <w:r>
              <w:rPr>
                <w:rFonts w:eastAsia="Times New Roman"/>
                <w:sz w:val="20"/>
                <w:szCs w:val="20"/>
              </w:rPr>
              <w:t>!»</w:t>
            </w:r>
          </w:p>
        </w:tc>
        <w:tc>
          <w:tcPr>
            <w:tcW w:w="380" w:type="dxa"/>
            <w:vAlign w:val="bottom"/>
          </w:tcPr>
          <w:p w:rsidR="00487FA2" w:rsidRDefault="00487FA2">
            <w:pPr>
              <w:rPr>
                <w:sz w:val="20"/>
                <w:szCs w:val="20"/>
              </w:rPr>
            </w:pPr>
          </w:p>
        </w:tc>
      </w:tr>
      <w:tr w:rsidR="00487FA2">
        <w:trPr>
          <w:trHeight w:val="230"/>
        </w:trPr>
        <w:tc>
          <w:tcPr>
            <w:tcW w:w="220" w:type="dxa"/>
            <w:vAlign w:val="bottom"/>
          </w:tcPr>
          <w:p w:rsidR="00487FA2" w:rsidRDefault="00597E0F">
            <w:pPr>
              <w:rPr>
                <w:sz w:val="20"/>
                <w:szCs w:val="20"/>
              </w:rPr>
            </w:pPr>
            <w:r>
              <w:rPr>
                <w:rFonts w:eastAsia="Times New Roman"/>
                <w:sz w:val="20"/>
                <w:szCs w:val="20"/>
              </w:rPr>
              <w:t>•</w:t>
            </w:r>
          </w:p>
        </w:tc>
        <w:tc>
          <w:tcPr>
            <w:tcW w:w="1420" w:type="dxa"/>
            <w:gridSpan w:val="2"/>
            <w:vAlign w:val="bottom"/>
          </w:tcPr>
          <w:p w:rsidR="00487FA2" w:rsidRDefault="00597E0F">
            <w:pPr>
              <w:ind w:left="140"/>
              <w:rPr>
                <w:sz w:val="20"/>
                <w:szCs w:val="20"/>
              </w:rPr>
            </w:pPr>
            <w:r>
              <w:rPr>
                <w:rFonts w:eastAsia="Times New Roman"/>
                <w:sz w:val="20"/>
                <w:szCs w:val="20"/>
              </w:rPr>
              <w:t>способность</w:t>
            </w:r>
          </w:p>
        </w:tc>
        <w:tc>
          <w:tcPr>
            <w:tcW w:w="1520" w:type="dxa"/>
            <w:gridSpan w:val="3"/>
            <w:vAlign w:val="bottom"/>
          </w:tcPr>
          <w:p w:rsidR="00487FA2" w:rsidRDefault="00597E0F">
            <w:pPr>
              <w:ind w:right="19"/>
              <w:jc w:val="right"/>
              <w:rPr>
                <w:sz w:val="20"/>
                <w:szCs w:val="20"/>
              </w:rPr>
            </w:pPr>
            <w:r>
              <w:rPr>
                <w:rFonts w:eastAsia="Times New Roman"/>
                <w:sz w:val="20"/>
                <w:szCs w:val="20"/>
              </w:rPr>
              <w:t>прогнозировать</w:t>
            </w:r>
          </w:p>
        </w:tc>
        <w:tc>
          <w:tcPr>
            <w:tcW w:w="1660" w:type="dxa"/>
            <w:vAlign w:val="bottom"/>
          </w:tcPr>
          <w:p w:rsidR="00487FA2" w:rsidRDefault="00487FA2">
            <w:pPr>
              <w:rPr>
                <w:sz w:val="20"/>
                <w:szCs w:val="20"/>
              </w:rPr>
            </w:pPr>
          </w:p>
        </w:tc>
        <w:tc>
          <w:tcPr>
            <w:tcW w:w="1360" w:type="dxa"/>
            <w:vAlign w:val="bottom"/>
          </w:tcPr>
          <w:p w:rsidR="00487FA2" w:rsidRDefault="00487FA2">
            <w:pPr>
              <w:rPr>
                <w:sz w:val="20"/>
                <w:szCs w:val="20"/>
              </w:rPr>
            </w:pPr>
          </w:p>
        </w:tc>
        <w:tc>
          <w:tcPr>
            <w:tcW w:w="380" w:type="dxa"/>
            <w:vAlign w:val="bottom"/>
          </w:tcPr>
          <w:p w:rsidR="00487FA2" w:rsidRDefault="00487FA2">
            <w:pPr>
              <w:rPr>
                <w:sz w:val="20"/>
                <w:szCs w:val="20"/>
              </w:rPr>
            </w:pPr>
          </w:p>
        </w:tc>
      </w:tr>
      <w:tr w:rsidR="00487FA2">
        <w:trPr>
          <w:trHeight w:val="230"/>
        </w:trPr>
        <w:tc>
          <w:tcPr>
            <w:tcW w:w="1160" w:type="dxa"/>
            <w:gridSpan w:val="2"/>
            <w:vAlign w:val="bottom"/>
          </w:tcPr>
          <w:p w:rsidR="00487FA2" w:rsidRDefault="00597E0F">
            <w:pPr>
              <w:rPr>
                <w:sz w:val="20"/>
                <w:szCs w:val="20"/>
              </w:rPr>
            </w:pPr>
            <w:r>
              <w:rPr>
                <w:rFonts w:eastAsia="Times New Roman"/>
                <w:sz w:val="20"/>
                <w:szCs w:val="20"/>
              </w:rPr>
              <w:t>последствия</w:t>
            </w:r>
          </w:p>
        </w:tc>
        <w:tc>
          <w:tcPr>
            <w:tcW w:w="480" w:type="dxa"/>
            <w:vAlign w:val="bottom"/>
          </w:tcPr>
          <w:p w:rsidR="00487FA2" w:rsidRDefault="00487FA2">
            <w:pPr>
              <w:rPr>
                <w:sz w:val="20"/>
                <w:szCs w:val="20"/>
              </w:rPr>
            </w:pPr>
          </w:p>
        </w:tc>
        <w:tc>
          <w:tcPr>
            <w:tcW w:w="1520" w:type="dxa"/>
            <w:gridSpan w:val="3"/>
            <w:vAlign w:val="bottom"/>
          </w:tcPr>
          <w:p w:rsidR="00487FA2" w:rsidRDefault="00597E0F">
            <w:pPr>
              <w:ind w:right="19"/>
              <w:jc w:val="right"/>
              <w:rPr>
                <w:sz w:val="20"/>
                <w:szCs w:val="20"/>
              </w:rPr>
            </w:pPr>
            <w:r>
              <w:rPr>
                <w:rFonts w:eastAsia="Times New Roman"/>
                <w:sz w:val="20"/>
                <w:szCs w:val="20"/>
              </w:rPr>
              <w:t>деятельности</w:t>
            </w:r>
          </w:p>
        </w:tc>
        <w:tc>
          <w:tcPr>
            <w:tcW w:w="1660" w:type="dxa"/>
            <w:vAlign w:val="bottom"/>
          </w:tcPr>
          <w:p w:rsidR="00487FA2" w:rsidRDefault="00487FA2">
            <w:pPr>
              <w:rPr>
                <w:sz w:val="20"/>
                <w:szCs w:val="20"/>
              </w:rPr>
            </w:pPr>
          </w:p>
        </w:tc>
        <w:tc>
          <w:tcPr>
            <w:tcW w:w="1360" w:type="dxa"/>
            <w:vAlign w:val="bottom"/>
          </w:tcPr>
          <w:p w:rsidR="00487FA2" w:rsidRDefault="00487FA2">
            <w:pPr>
              <w:rPr>
                <w:sz w:val="20"/>
                <w:szCs w:val="20"/>
              </w:rPr>
            </w:pPr>
          </w:p>
        </w:tc>
        <w:tc>
          <w:tcPr>
            <w:tcW w:w="380" w:type="dxa"/>
            <w:vAlign w:val="bottom"/>
          </w:tcPr>
          <w:p w:rsidR="00487FA2" w:rsidRDefault="00487FA2">
            <w:pPr>
              <w:rPr>
                <w:sz w:val="20"/>
                <w:szCs w:val="20"/>
              </w:rPr>
            </w:pPr>
          </w:p>
        </w:tc>
      </w:tr>
      <w:tr w:rsidR="00487FA2">
        <w:trPr>
          <w:trHeight w:val="269"/>
        </w:trPr>
        <w:tc>
          <w:tcPr>
            <w:tcW w:w="2120" w:type="dxa"/>
            <w:gridSpan w:val="4"/>
            <w:vAlign w:val="bottom"/>
          </w:tcPr>
          <w:p w:rsidR="00487FA2" w:rsidRDefault="00597E0F">
            <w:pPr>
              <w:rPr>
                <w:sz w:val="20"/>
                <w:szCs w:val="20"/>
              </w:rPr>
            </w:pPr>
            <w:r>
              <w:rPr>
                <w:rFonts w:eastAsia="Times New Roman"/>
                <w:sz w:val="20"/>
                <w:szCs w:val="20"/>
              </w:rPr>
              <w:t>человека в природе,;</w:t>
            </w:r>
          </w:p>
        </w:tc>
        <w:tc>
          <w:tcPr>
            <w:tcW w:w="480" w:type="dxa"/>
            <w:vAlign w:val="bottom"/>
          </w:tcPr>
          <w:p w:rsidR="00487FA2" w:rsidRDefault="00487FA2">
            <w:pPr>
              <w:rPr>
                <w:sz w:val="23"/>
                <w:szCs w:val="23"/>
              </w:rPr>
            </w:pPr>
          </w:p>
        </w:tc>
        <w:tc>
          <w:tcPr>
            <w:tcW w:w="560" w:type="dxa"/>
            <w:vAlign w:val="bottom"/>
          </w:tcPr>
          <w:p w:rsidR="00487FA2" w:rsidRDefault="00487FA2">
            <w:pPr>
              <w:rPr>
                <w:sz w:val="23"/>
                <w:szCs w:val="23"/>
              </w:rPr>
            </w:pPr>
          </w:p>
        </w:tc>
        <w:tc>
          <w:tcPr>
            <w:tcW w:w="1660" w:type="dxa"/>
            <w:vAlign w:val="bottom"/>
          </w:tcPr>
          <w:p w:rsidR="00487FA2" w:rsidRDefault="00487FA2">
            <w:pPr>
              <w:rPr>
                <w:sz w:val="23"/>
                <w:szCs w:val="23"/>
              </w:rPr>
            </w:pPr>
          </w:p>
        </w:tc>
        <w:tc>
          <w:tcPr>
            <w:tcW w:w="1360" w:type="dxa"/>
            <w:vAlign w:val="bottom"/>
          </w:tcPr>
          <w:p w:rsidR="00487FA2" w:rsidRDefault="00487FA2">
            <w:pPr>
              <w:rPr>
                <w:sz w:val="23"/>
                <w:szCs w:val="23"/>
              </w:rPr>
            </w:pPr>
          </w:p>
        </w:tc>
        <w:tc>
          <w:tcPr>
            <w:tcW w:w="380" w:type="dxa"/>
            <w:vAlign w:val="bottom"/>
          </w:tcPr>
          <w:p w:rsidR="00487FA2" w:rsidRDefault="00487FA2">
            <w:pPr>
              <w:rPr>
                <w:sz w:val="23"/>
                <w:szCs w:val="23"/>
              </w:rPr>
            </w:pPr>
          </w:p>
        </w:tc>
      </w:tr>
    </w:tbl>
    <w:p w:rsidR="00487FA2" w:rsidRDefault="00597E0F" w:rsidP="00747E0F">
      <w:pPr>
        <w:numPr>
          <w:ilvl w:val="0"/>
          <w:numId w:val="155"/>
        </w:numPr>
        <w:tabs>
          <w:tab w:val="left" w:pos="3800"/>
        </w:tabs>
        <w:spacing w:line="239" w:lineRule="auto"/>
        <w:ind w:left="3660" w:right="3520" w:firstLine="1"/>
        <w:jc w:val="both"/>
        <w:rPr>
          <w:rFonts w:eastAsia="Times New Roman"/>
          <w:sz w:val="20"/>
          <w:szCs w:val="20"/>
        </w:rPr>
      </w:pPr>
      <w:r>
        <w:rPr>
          <w:rFonts w:eastAsia="Times New Roman"/>
          <w:sz w:val="20"/>
          <w:szCs w:val="20"/>
        </w:rPr>
        <w:t>опыт самооценки личного вклада в ресурсосбережение, сохранение качества окружающей среды, биоразнообразия, экологическую безопасность;</w:t>
      </w:r>
    </w:p>
    <w:p w:rsidR="00487FA2" w:rsidRDefault="00487FA2">
      <w:pPr>
        <w:spacing w:line="1" w:lineRule="exact"/>
        <w:rPr>
          <w:rFonts w:eastAsia="Times New Roman"/>
          <w:sz w:val="20"/>
          <w:szCs w:val="20"/>
        </w:rPr>
      </w:pPr>
    </w:p>
    <w:p w:rsidR="00487FA2" w:rsidRDefault="00597E0F" w:rsidP="00747E0F">
      <w:pPr>
        <w:numPr>
          <w:ilvl w:val="0"/>
          <w:numId w:val="155"/>
        </w:numPr>
        <w:tabs>
          <w:tab w:val="left" w:pos="3838"/>
        </w:tabs>
        <w:ind w:left="3660" w:right="3520" w:firstLine="1"/>
        <w:jc w:val="both"/>
        <w:rPr>
          <w:rFonts w:eastAsia="Times New Roman"/>
          <w:sz w:val="20"/>
          <w:szCs w:val="20"/>
        </w:rPr>
      </w:pPr>
      <w:r>
        <w:rPr>
          <w:rFonts w:eastAsia="Times New Roman"/>
          <w:sz w:val="20"/>
          <w:szCs w:val="20"/>
        </w:rPr>
        <w:t>профессиональная ориентация с учётом представлений о вкладе разных профессий в решение</w:t>
      </w:r>
    </w:p>
    <w:p w:rsidR="00487FA2" w:rsidRDefault="00487FA2">
      <w:pPr>
        <w:spacing w:line="1" w:lineRule="exact"/>
        <w:rPr>
          <w:rFonts w:eastAsia="Times New Roman"/>
          <w:sz w:val="20"/>
          <w:szCs w:val="20"/>
        </w:rPr>
      </w:pPr>
    </w:p>
    <w:p w:rsidR="00487FA2" w:rsidRDefault="00597E0F">
      <w:pPr>
        <w:ind w:left="3660" w:right="3520"/>
        <w:rPr>
          <w:rFonts w:eastAsia="Times New Roman"/>
          <w:sz w:val="20"/>
          <w:szCs w:val="20"/>
        </w:rPr>
      </w:pPr>
      <w:r>
        <w:rPr>
          <w:rFonts w:eastAsia="Times New Roman"/>
          <w:sz w:val="20"/>
          <w:szCs w:val="20"/>
        </w:rPr>
        <w:t>проблемэкологии, здоровья, устойчивого развития общества;</w:t>
      </w:r>
    </w:p>
    <w:p w:rsidR="00487FA2" w:rsidRDefault="00597E0F" w:rsidP="00747E0F">
      <w:pPr>
        <w:numPr>
          <w:ilvl w:val="0"/>
          <w:numId w:val="155"/>
        </w:numPr>
        <w:tabs>
          <w:tab w:val="left" w:pos="4217"/>
        </w:tabs>
        <w:spacing w:line="238" w:lineRule="auto"/>
        <w:ind w:left="3660" w:right="3520" w:firstLine="1"/>
        <w:jc w:val="both"/>
        <w:rPr>
          <w:rFonts w:eastAsia="Times New Roman"/>
          <w:sz w:val="20"/>
          <w:szCs w:val="20"/>
        </w:rPr>
      </w:pPr>
      <w:r>
        <w:rPr>
          <w:rFonts w:eastAsia="Times New Roman"/>
          <w:sz w:val="20"/>
          <w:szCs w:val="20"/>
        </w:rPr>
        <w:t>развитие экологической грамотности родителей, населения, привлечение их к организации</w:t>
      </w:r>
    </w:p>
    <w:p w:rsidR="00487FA2" w:rsidRDefault="00487FA2">
      <w:pPr>
        <w:spacing w:line="2" w:lineRule="exact"/>
        <w:rPr>
          <w:rFonts w:eastAsia="Times New Roman"/>
          <w:sz w:val="20"/>
          <w:szCs w:val="20"/>
        </w:rPr>
      </w:pPr>
    </w:p>
    <w:p w:rsidR="00487FA2" w:rsidRDefault="00597E0F">
      <w:pPr>
        <w:ind w:left="3660"/>
        <w:rPr>
          <w:rFonts w:eastAsia="Times New Roman"/>
          <w:sz w:val="20"/>
          <w:szCs w:val="20"/>
        </w:rPr>
      </w:pPr>
      <w:r>
        <w:rPr>
          <w:rFonts w:eastAsia="Times New Roman"/>
          <w:sz w:val="20"/>
          <w:szCs w:val="20"/>
        </w:rPr>
        <w:t>общественнозначимой</w:t>
      </w:r>
    </w:p>
    <w:p w:rsidR="00487FA2" w:rsidRDefault="00597E0F">
      <w:pPr>
        <w:spacing w:line="238" w:lineRule="auto"/>
        <w:ind w:left="3660" w:right="3520"/>
        <w:rPr>
          <w:rFonts w:eastAsia="Times New Roman"/>
          <w:sz w:val="20"/>
          <w:szCs w:val="20"/>
        </w:rPr>
      </w:pPr>
      <w:r>
        <w:rPr>
          <w:rFonts w:eastAsia="Times New Roman"/>
          <w:sz w:val="20"/>
          <w:szCs w:val="20"/>
        </w:rPr>
        <w:t>экологически ориентированной деятельности;</w:t>
      </w:r>
    </w:p>
    <w:tbl>
      <w:tblPr>
        <w:tblW w:w="0" w:type="auto"/>
        <w:tblLayout w:type="fixed"/>
        <w:tblCellMar>
          <w:left w:w="0" w:type="dxa"/>
          <w:right w:w="0" w:type="dxa"/>
        </w:tblCellMar>
        <w:tblLook w:val="04A0"/>
      </w:tblPr>
      <w:tblGrid>
        <w:gridCol w:w="1400"/>
        <w:gridCol w:w="700"/>
        <w:gridCol w:w="1460"/>
        <w:gridCol w:w="400"/>
        <w:gridCol w:w="600"/>
        <w:gridCol w:w="400"/>
        <w:gridCol w:w="460"/>
        <w:gridCol w:w="320"/>
        <w:gridCol w:w="740"/>
        <w:gridCol w:w="340"/>
        <w:gridCol w:w="280"/>
        <w:gridCol w:w="880"/>
        <w:gridCol w:w="140"/>
        <w:gridCol w:w="300"/>
        <w:gridCol w:w="500"/>
        <w:gridCol w:w="1020"/>
        <w:gridCol w:w="280"/>
        <w:gridCol w:w="20"/>
      </w:tblGrid>
      <w:tr w:rsidR="00487FA2">
        <w:trPr>
          <w:trHeight w:val="207"/>
        </w:trPr>
        <w:tc>
          <w:tcPr>
            <w:tcW w:w="1400" w:type="dxa"/>
            <w:vAlign w:val="bottom"/>
          </w:tcPr>
          <w:p w:rsidR="00487FA2" w:rsidRDefault="00597E0F">
            <w:pPr>
              <w:spacing w:line="207" w:lineRule="exact"/>
              <w:rPr>
                <w:sz w:val="20"/>
                <w:szCs w:val="20"/>
              </w:rPr>
            </w:pPr>
            <w:r>
              <w:rPr>
                <w:rFonts w:eastAsia="Times New Roman"/>
                <w:b/>
                <w:bCs/>
                <w:i/>
                <w:iCs/>
                <w:sz w:val="20"/>
                <w:szCs w:val="20"/>
              </w:rPr>
              <w:t>МОДУЛЬ</w:t>
            </w:r>
          </w:p>
        </w:tc>
        <w:tc>
          <w:tcPr>
            <w:tcW w:w="2160" w:type="dxa"/>
            <w:gridSpan w:val="2"/>
            <w:vAlign w:val="bottom"/>
          </w:tcPr>
          <w:p w:rsidR="00487FA2" w:rsidRDefault="00597E0F">
            <w:pPr>
              <w:spacing w:line="207" w:lineRule="exact"/>
              <w:ind w:left="280"/>
              <w:rPr>
                <w:sz w:val="20"/>
                <w:szCs w:val="20"/>
              </w:rPr>
            </w:pPr>
            <w:r>
              <w:rPr>
                <w:rFonts w:eastAsia="Times New Roman"/>
                <w:sz w:val="20"/>
                <w:szCs w:val="20"/>
              </w:rPr>
              <w:t>Воспитание</w:t>
            </w:r>
          </w:p>
        </w:tc>
        <w:tc>
          <w:tcPr>
            <w:tcW w:w="400" w:type="dxa"/>
            <w:vAlign w:val="bottom"/>
          </w:tcPr>
          <w:p w:rsidR="00487FA2" w:rsidRDefault="00597E0F">
            <w:pPr>
              <w:spacing w:line="207" w:lineRule="exact"/>
              <w:ind w:left="100"/>
              <w:rPr>
                <w:sz w:val="20"/>
                <w:szCs w:val="20"/>
              </w:rPr>
            </w:pPr>
            <w:r>
              <w:rPr>
                <w:rFonts w:eastAsia="Times New Roman"/>
                <w:sz w:val="20"/>
                <w:szCs w:val="20"/>
              </w:rPr>
              <w:t>-</w:t>
            </w:r>
          </w:p>
        </w:tc>
        <w:tc>
          <w:tcPr>
            <w:tcW w:w="1460" w:type="dxa"/>
            <w:gridSpan w:val="3"/>
            <w:vAlign w:val="bottom"/>
          </w:tcPr>
          <w:p w:rsidR="00487FA2" w:rsidRDefault="00597E0F">
            <w:pPr>
              <w:spacing w:line="207" w:lineRule="exact"/>
              <w:ind w:right="319"/>
              <w:jc w:val="right"/>
              <w:rPr>
                <w:sz w:val="20"/>
                <w:szCs w:val="20"/>
              </w:rPr>
            </w:pPr>
            <w:r>
              <w:rPr>
                <w:rFonts w:eastAsia="Times New Roman"/>
                <w:sz w:val="20"/>
                <w:szCs w:val="20"/>
              </w:rPr>
              <w:t>осознание</w:t>
            </w:r>
          </w:p>
        </w:tc>
        <w:tc>
          <w:tcPr>
            <w:tcW w:w="1060" w:type="dxa"/>
            <w:gridSpan w:val="2"/>
            <w:vAlign w:val="bottom"/>
          </w:tcPr>
          <w:p w:rsidR="00487FA2" w:rsidRDefault="00597E0F">
            <w:pPr>
              <w:spacing w:line="207" w:lineRule="exact"/>
              <w:ind w:right="199"/>
              <w:jc w:val="right"/>
              <w:rPr>
                <w:sz w:val="20"/>
                <w:szCs w:val="20"/>
              </w:rPr>
            </w:pPr>
            <w:r>
              <w:rPr>
                <w:rFonts w:eastAsia="Times New Roman"/>
                <w:w w:val="96"/>
                <w:sz w:val="20"/>
                <w:szCs w:val="20"/>
              </w:rPr>
              <w:t>единства</w:t>
            </w:r>
          </w:p>
        </w:tc>
        <w:tc>
          <w:tcPr>
            <w:tcW w:w="340" w:type="dxa"/>
            <w:vAlign w:val="bottom"/>
          </w:tcPr>
          <w:p w:rsidR="00487FA2" w:rsidRDefault="00597E0F">
            <w:pPr>
              <w:spacing w:line="207" w:lineRule="exact"/>
              <w:ind w:right="19"/>
              <w:jc w:val="right"/>
              <w:rPr>
                <w:sz w:val="20"/>
                <w:szCs w:val="20"/>
              </w:rPr>
            </w:pPr>
            <w:r>
              <w:rPr>
                <w:rFonts w:eastAsia="Times New Roman"/>
                <w:sz w:val="20"/>
                <w:szCs w:val="20"/>
              </w:rPr>
              <w:t>и</w:t>
            </w:r>
          </w:p>
        </w:tc>
        <w:tc>
          <w:tcPr>
            <w:tcW w:w="1600" w:type="dxa"/>
            <w:gridSpan w:val="4"/>
            <w:vAlign w:val="bottom"/>
          </w:tcPr>
          <w:p w:rsidR="00487FA2" w:rsidRDefault="00597E0F">
            <w:pPr>
              <w:spacing w:line="207" w:lineRule="exact"/>
              <w:ind w:left="100"/>
              <w:rPr>
                <w:sz w:val="20"/>
                <w:szCs w:val="20"/>
              </w:rPr>
            </w:pPr>
            <w:r>
              <w:rPr>
                <w:rFonts w:eastAsia="Times New Roman"/>
                <w:sz w:val="20"/>
                <w:szCs w:val="20"/>
              </w:rPr>
              <w:t>Подпрограмма</w:t>
            </w:r>
          </w:p>
        </w:tc>
        <w:tc>
          <w:tcPr>
            <w:tcW w:w="1520" w:type="dxa"/>
            <w:gridSpan w:val="2"/>
            <w:vAlign w:val="bottom"/>
          </w:tcPr>
          <w:p w:rsidR="00487FA2" w:rsidRDefault="00597E0F">
            <w:pPr>
              <w:spacing w:line="207" w:lineRule="exact"/>
              <w:ind w:left="140"/>
              <w:rPr>
                <w:sz w:val="20"/>
                <w:szCs w:val="20"/>
              </w:rPr>
            </w:pPr>
            <w:r>
              <w:rPr>
                <w:rFonts w:eastAsia="Times New Roman"/>
                <w:sz w:val="20"/>
                <w:szCs w:val="20"/>
              </w:rPr>
              <w:t>«Образование</w:t>
            </w:r>
          </w:p>
        </w:tc>
        <w:tc>
          <w:tcPr>
            <w:tcW w:w="280" w:type="dxa"/>
            <w:vAlign w:val="bottom"/>
          </w:tcPr>
          <w:p w:rsidR="00487FA2" w:rsidRDefault="00597E0F">
            <w:pPr>
              <w:spacing w:line="207" w:lineRule="exact"/>
              <w:jc w:val="right"/>
              <w:rPr>
                <w:sz w:val="20"/>
                <w:szCs w:val="20"/>
              </w:rPr>
            </w:pPr>
            <w:r>
              <w:rPr>
                <w:rFonts w:eastAsia="Times New Roman"/>
                <w:sz w:val="20"/>
                <w:szCs w:val="20"/>
              </w:rPr>
              <w:t>и</w:t>
            </w:r>
          </w:p>
        </w:tc>
        <w:tc>
          <w:tcPr>
            <w:tcW w:w="0" w:type="dxa"/>
            <w:vAlign w:val="bottom"/>
          </w:tcPr>
          <w:p w:rsidR="00487FA2" w:rsidRDefault="00487FA2">
            <w:pPr>
              <w:rPr>
                <w:sz w:val="1"/>
                <w:szCs w:val="1"/>
              </w:rPr>
            </w:pPr>
          </w:p>
        </w:tc>
      </w:tr>
      <w:tr w:rsidR="00487FA2">
        <w:trPr>
          <w:trHeight w:val="230"/>
        </w:trPr>
        <w:tc>
          <w:tcPr>
            <w:tcW w:w="1400" w:type="dxa"/>
            <w:vAlign w:val="bottom"/>
          </w:tcPr>
          <w:p w:rsidR="00487FA2" w:rsidRDefault="00597E0F">
            <w:pPr>
              <w:rPr>
                <w:sz w:val="20"/>
                <w:szCs w:val="20"/>
              </w:rPr>
            </w:pPr>
            <w:r>
              <w:rPr>
                <w:rFonts w:eastAsia="Times New Roman"/>
                <w:b/>
                <w:bCs/>
                <w:i/>
                <w:iCs/>
                <w:sz w:val="20"/>
                <w:szCs w:val="20"/>
              </w:rPr>
              <w:t>«Культура</w:t>
            </w:r>
          </w:p>
        </w:tc>
        <w:tc>
          <w:tcPr>
            <w:tcW w:w="2160" w:type="dxa"/>
            <w:gridSpan w:val="2"/>
            <w:vAlign w:val="bottom"/>
          </w:tcPr>
          <w:p w:rsidR="00487FA2" w:rsidRDefault="00597E0F">
            <w:pPr>
              <w:ind w:left="280"/>
              <w:rPr>
                <w:sz w:val="20"/>
                <w:szCs w:val="20"/>
              </w:rPr>
            </w:pPr>
            <w:r>
              <w:rPr>
                <w:rFonts w:eastAsia="Times New Roman"/>
                <w:sz w:val="20"/>
                <w:szCs w:val="20"/>
              </w:rPr>
              <w:t>культуры  здорового</w:t>
            </w:r>
          </w:p>
        </w:tc>
        <w:tc>
          <w:tcPr>
            <w:tcW w:w="1400" w:type="dxa"/>
            <w:gridSpan w:val="3"/>
            <w:vAlign w:val="bottom"/>
          </w:tcPr>
          <w:p w:rsidR="00487FA2" w:rsidRDefault="00597E0F">
            <w:pPr>
              <w:ind w:left="100"/>
              <w:rPr>
                <w:sz w:val="20"/>
                <w:szCs w:val="20"/>
              </w:rPr>
            </w:pPr>
            <w:r>
              <w:rPr>
                <w:rFonts w:eastAsia="Times New Roman"/>
                <w:w w:val="98"/>
                <w:sz w:val="20"/>
                <w:szCs w:val="20"/>
              </w:rPr>
              <w:t>взаимовлияния</w:t>
            </w:r>
          </w:p>
        </w:tc>
        <w:tc>
          <w:tcPr>
            <w:tcW w:w="1860" w:type="dxa"/>
            <w:gridSpan w:val="4"/>
            <w:vAlign w:val="bottom"/>
          </w:tcPr>
          <w:p w:rsidR="00487FA2" w:rsidRDefault="00597E0F">
            <w:pPr>
              <w:ind w:right="19"/>
              <w:jc w:val="right"/>
              <w:rPr>
                <w:sz w:val="20"/>
                <w:szCs w:val="20"/>
              </w:rPr>
            </w:pPr>
            <w:r>
              <w:rPr>
                <w:rFonts w:eastAsia="Times New Roman"/>
                <w:sz w:val="20"/>
                <w:szCs w:val="20"/>
              </w:rPr>
              <w:t>различных  видов</w:t>
            </w:r>
          </w:p>
        </w:tc>
        <w:tc>
          <w:tcPr>
            <w:tcW w:w="1160" w:type="dxa"/>
            <w:gridSpan w:val="2"/>
            <w:vAlign w:val="bottom"/>
          </w:tcPr>
          <w:p w:rsidR="00487FA2" w:rsidRDefault="00597E0F">
            <w:pPr>
              <w:ind w:left="100"/>
              <w:rPr>
                <w:sz w:val="20"/>
                <w:szCs w:val="20"/>
              </w:rPr>
            </w:pPr>
            <w:r>
              <w:rPr>
                <w:rFonts w:eastAsia="Times New Roman"/>
                <w:sz w:val="20"/>
                <w:szCs w:val="20"/>
              </w:rPr>
              <w:t>здоровье»</w:t>
            </w:r>
          </w:p>
        </w:tc>
        <w:tc>
          <w:tcPr>
            <w:tcW w:w="14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400" w:type="dxa"/>
            <w:vAlign w:val="bottom"/>
          </w:tcPr>
          <w:p w:rsidR="00487FA2" w:rsidRDefault="00597E0F">
            <w:pPr>
              <w:rPr>
                <w:sz w:val="20"/>
                <w:szCs w:val="20"/>
              </w:rPr>
            </w:pPr>
            <w:r>
              <w:rPr>
                <w:rFonts w:eastAsia="Times New Roman"/>
                <w:b/>
                <w:bCs/>
                <w:i/>
                <w:iCs/>
                <w:sz w:val="20"/>
                <w:szCs w:val="20"/>
              </w:rPr>
              <w:t>здоровья»</w:t>
            </w:r>
          </w:p>
        </w:tc>
        <w:tc>
          <w:tcPr>
            <w:tcW w:w="700" w:type="dxa"/>
            <w:vAlign w:val="bottom"/>
          </w:tcPr>
          <w:p w:rsidR="00487FA2" w:rsidRDefault="00597E0F">
            <w:pPr>
              <w:ind w:left="280"/>
              <w:rPr>
                <w:sz w:val="20"/>
                <w:szCs w:val="20"/>
              </w:rPr>
            </w:pPr>
            <w:r>
              <w:rPr>
                <w:rFonts w:eastAsia="Times New Roman"/>
                <w:sz w:val="20"/>
                <w:szCs w:val="20"/>
              </w:rPr>
              <w:t>и</w:t>
            </w:r>
          </w:p>
        </w:tc>
        <w:tc>
          <w:tcPr>
            <w:tcW w:w="1460" w:type="dxa"/>
            <w:vAlign w:val="bottom"/>
          </w:tcPr>
          <w:p w:rsidR="00487FA2" w:rsidRDefault="00597E0F">
            <w:pPr>
              <w:ind w:left="300"/>
              <w:rPr>
                <w:sz w:val="20"/>
                <w:szCs w:val="20"/>
              </w:rPr>
            </w:pPr>
            <w:r>
              <w:rPr>
                <w:rFonts w:eastAsia="Times New Roman"/>
                <w:sz w:val="20"/>
                <w:szCs w:val="20"/>
              </w:rPr>
              <w:t>безопасного</w:t>
            </w:r>
          </w:p>
        </w:tc>
        <w:tc>
          <w:tcPr>
            <w:tcW w:w="1000" w:type="dxa"/>
            <w:gridSpan w:val="2"/>
            <w:vAlign w:val="bottom"/>
          </w:tcPr>
          <w:p w:rsidR="00487FA2" w:rsidRDefault="00597E0F">
            <w:pPr>
              <w:ind w:left="100"/>
              <w:rPr>
                <w:sz w:val="20"/>
                <w:szCs w:val="20"/>
              </w:rPr>
            </w:pPr>
            <w:r>
              <w:rPr>
                <w:rFonts w:eastAsia="Times New Roman"/>
                <w:sz w:val="20"/>
                <w:szCs w:val="20"/>
              </w:rPr>
              <w:t>здоровья</w:t>
            </w:r>
          </w:p>
        </w:tc>
        <w:tc>
          <w:tcPr>
            <w:tcW w:w="860" w:type="dxa"/>
            <w:gridSpan w:val="2"/>
            <w:vAlign w:val="bottom"/>
          </w:tcPr>
          <w:p w:rsidR="00487FA2" w:rsidRDefault="00597E0F">
            <w:pPr>
              <w:ind w:left="40"/>
              <w:rPr>
                <w:sz w:val="20"/>
                <w:szCs w:val="20"/>
              </w:rPr>
            </w:pPr>
            <w:r>
              <w:rPr>
                <w:rFonts w:eastAsia="Times New Roman"/>
                <w:w w:val="98"/>
                <w:sz w:val="20"/>
                <w:szCs w:val="20"/>
              </w:rPr>
              <w:t>человека:</w:t>
            </w:r>
          </w:p>
        </w:tc>
        <w:tc>
          <w:tcPr>
            <w:tcW w:w="1400" w:type="dxa"/>
            <w:gridSpan w:val="3"/>
            <w:vAlign w:val="bottom"/>
          </w:tcPr>
          <w:p w:rsidR="00487FA2" w:rsidRDefault="00597E0F">
            <w:pPr>
              <w:ind w:right="19"/>
              <w:jc w:val="right"/>
              <w:rPr>
                <w:sz w:val="20"/>
                <w:szCs w:val="20"/>
              </w:rPr>
            </w:pPr>
            <w:r>
              <w:rPr>
                <w:rFonts w:eastAsia="Times New Roman"/>
                <w:sz w:val="20"/>
                <w:szCs w:val="20"/>
              </w:rPr>
              <w:t>физического,</w:t>
            </w:r>
          </w:p>
        </w:tc>
        <w:tc>
          <w:tcPr>
            <w:tcW w:w="280" w:type="dxa"/>
            <w:vAlign w:val="bottom"/>
          </w:tcPr>
          <w:p w:rsidR="00487FA2" w:rsidRDefault="00597E0F">
            <w:pPr>
              <w:ind w:left="100"/>
              <w:rPr>
                <w:sz w:val="20"/>
                <w:szCs w:val="20"/>
              </w:rPr>
            </w:pPr>
            <w:r>
              <w:rPr>
                <w:rFonts w:eastAsia="Times New Roman"/>
                <w:sz w:val="20"/>
                <w:szCs w:val="20"/>
              </w:rPr>
              <w:t>-</w:t>
            </w:r>
          </w:p>
        </w:tc>
        <w:tc>
          <w:tcPr>
            <w:tcW w:w="1320" w:type="dxa"/>
            <w:gridSpan w:val="3"/>
            <w:vAlign w:val="bottom"/>
          </w:tcPr>
          <w:p w:rsidR="00487FA2" w:rsidRDefault="00597E0F">
            <w:pPr>
              <w:ind w:left="100"/>
              <w:rPr>
                <w:sz w:val="20"/>
                <w:szCs w:val="20"/>
              </w:rPr>
            </w:pPr>
            <w:r>
              <w:rPr>
                <w:rFonts w:eastAsia="Times New Roman"/>
                <w:sz w:val="20"/>
                <w:szCs w:val="20"/>
              </w:rPr>
              <w:t>Спортивные</w:t>
            </w:r>
          </w:p>
        </w:tc>
        <w:tc>
          <w:tcPr>
            <w:tcW w:w="1800" w:type="dxa"/>
            <w:gridSpan w:val="3"/>
            <w:vAlign w:val="bottom"/>
          </w:tcPr>
          <w:p w:rsidR="00487FA2" w:rsidRDefault="00597E0F">
            <w:pPr>
              <w:jc w:val="right"/>
              <w:rPr>
                <w:sz w:val="20"/>
                <w:szCs w:val="20"/>
              </w:rPr>
            </w:pPr>
            <w:r>
              <w:rPr>
                <w:rFonts w:eastAsia="Times New Roman"/>
                <w:sz w:val="20"/>
                <w:szCs w:val="20"/>
              </w:rPr>
              <w:t>секции   (футбол,</w:t>
            </w:r>
          </w:p>
        </w:tc>
        <w:tc>
          <w:tcPr>
            <w:tcW w:w="0" w:type="dxa"/>
            <w:vAlign w:val="bottom"/>
          </w:tcPr>
          <w:p w:rsidR="00487FA2" w:rsidRDefault="00487FA2">
            <w:pPr>
              <w:rPr>
                <w:sz w:val="1"/>
                <w:szCs w:val="1"/>
              </w:rPr>
            </w:pPr>
          </w:p>
        </w:tc>
      </w:tr>
      <w:tr w:rsidR="00487FA2">
        <w:trPr>
          <w:trHeight w:val="230"/>
        </w:trPr>
        <w:tc>
          <w:tcPr>
            <w:tcW w:w="1400" w:type="dxa"/>
            <w:vMerge w:val="restart"/>
            <w:vAlign w:val="bottom"/>
          </w:tcPr>
          <w:p w:rsidR="00487FA2" w:rsidRDefault="00597E0F">
            <w:pPr>
              <w:rPr>
                <w:sz w:val="20"/>
                <w:szCs w:val="20"/>
              </w:rPr>
            </w:pPr>
            <w:r>
              <w:rPr>
                <w:rFonts w:eastAsia="Times New Roman"/>
                <w:sz w:val="20"/>
                <w:szCs w:val="20"/>
              </w:rPr>
              <w:t>Реализация</w:t>
            </w:r>
          </w:p>
        </w:tc>
        <w:tc>
          <w:tcPr>
            <w:tcW w:w="2160" w:type="dxa"/>
            <w:gridSpan w:val="2"/>
            <w:vAlign w:val="bottom"/>
          </w:tcPr>
          <w:p w:rsidR="00487FA2" w:rsidRDefault="00597E0F">
            <w:pPr>
              <w:ind w:left="280"/>
              <w:rPr>
                <w:sz w:val="20"/>
                <w:szCs w:val="20"/>
              </w:rPr>
            </w:pPr>
            <w:r>
              <w:rPr>
                <w:rFonts w:eastAsia="Times New Roman"/>
                <w:sz w:val="20"/>
                <w:szCs w:val="20"/>
              </w:rPr>
              <w:t>образа жизни</w:t>
            </w:r>
          </w:p>
        </w:tc>
        <w:tc>
          <w:tcPr>
            <w:tcW w:w="1860" w:type="dxa"/>
            <w:gridSpan w:val="4"/>
            <w:vAlign w:val="bottom"/>
          </w:tcPr>
          <w:p w:rsidR="00487FA2" w:rsidRDefault="00597E0F">
            <w:pPr>
              <w:ind w:left="100"/>
              <w:rPr>
                <w:sz w:val="20"/>
                <w:szCs w:val="20"/>
              </w:rPr>
            </w:pPr>
            <w:r>
              <w:rPr>
                <w:rFonts w:eastAsia="Times New Roman"/>
                <w:sz w:val="20"/>
                <w:szCs w:val="20"/>
              </w:rPr>
              <w:t>физиологического,</w:t>
            </w:r>
          </w:p>
        </w:tc>
        <w:tc>
          <w:tcPr>
            <w:tcW w:w="1400" w:type="dxa"/>
            <w:gridSpan w:val="3"/>
            <w:vAlign w:val="bottom"/>
          </w:tcPr>
          <w:p w:rsidR="00487FA2" w:rsidRDefault="00597E0F">
            <w:pPr>
              <w:ind w:right="19"/>
              <w:jc w:val="right"/>
              <w:rPr>
                <w:sz w:val="20"/>
                <w:szCs w:val="20"/>
              </w:rPr>
            </w:pPr>
            <w:r>
              <w:rPr>
                <w:rFonts w:eastAsia="Times New Roman"/>
                <w:sz w:val="20"/>
                <w:szCs w:val="20"/>
              </w:rPr>
              <w:t>психического,</w:t>
            </w:r>
          </w:p>
        </w:tc>
        <w:tc>
          <w:tcPr>
            <w:tcW w:w="3400" w:type="dxa"/>
            <w:gridSpan w:val="7"/>
            <w:vAlign w:val="bottom"/>
          </w:tcPr>
          <w:p w:rsidR="00487FA2" w:rsidRDefault="00597E0F">
            <w:pPr>
              <w:ind w:left="100"/>
              <w:rPr>
                <w:sz w:val="20"/>
                <w:szCs w:val="20"/>
              </w:rPr>
            </w:pPr>
            <w:r>
              <w:rPr>
                <w:rFonts w:eastAsia="Times New Roman"/>
                <w:sz w:val="20"/>
                <w:szCs w:val="20"/>
              </w:rPr>
              <w:t>волейбол, легкая атлетика, баскетбол)</w:t>
            </w:r>
          </w:p>
        </w:tc>
        <w:tc>
          <w:tcPr>
            <w:tcW w:w="0" w:type="dxa"/>
            <w:vAlign w:val="bottom"/>
          </w:tcPr>
          <w:p w:rsidR="00487FA2" w:rsidRDefault="00487FA2">
            <w:pPr>
              <w:rPr>
                <w:sz w:val="1"/>
                <w:szCs w:val="1"/>
              </w:rPr>
            </w:pPr>
          </w:p>
        </w:tc>
      </w:tr>
      <w:tr w:rsidR="00487FA2">
        <w:trPr>
          <w:trHeight w:val="230"/>
        </w:trPr>
        <w:tc>
          <w:tcPr>
            <w:tcW w:w="1400" w:type="dxa"/>
            <w:vMerge/>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1460" w:type="dxa"/>
            <w:vAlign w:val="bottom"/>
          </w:tcPr>
          <w:p w:rsidR="00487FA2" w:rsidRDefault="00487FA2">
            <w:pPr>
              <w:rPr>
                <w:sz w:val="20"/>
                <w:szCs w:val="20"/>
              </w:rPr>
            </w:pPr>
          </w:p>
        </w:tc>
        <w:tc>
          <w:tcPr>
            <w:tcW w:w="2920" w:type="dxa"/>
            <w:gridSpan w:val="6"/>
            <w:vAlign w:val="bottom"/>
          </w:tcPr>
          <w:p w:rsidR="00487FA2" w:rsidRDefault="00597E0F">
            <w:pPr>
              <w:ind w:left="100"/>
              <w:rPr>
                <w:sz w:val="20"/>
                <w:szCs w:val="20"/>
              </w:rPr>
            </w:pPr>
            <w:r>
              <w:rPr>
                <w:rFonts w:eastAsia="Times New Roman"/>
                <w:sz w:val="20"/>
                <w:szCs w:val="20"/>
              </w:rPr>
              <w:t>социально-психологического,</w:t>
            </w:r>
          </w:p>
        </w:tc>
        <w:tc>
          <w:tcPr>
            <w:tcW w:w="340" w:type="dxa"/>
            <w:vAlign w:val="bottom"/>
          </w:tcPr>
          <w:p w:rsidR="00487FA2" w:rsidRDefault="00487FA2">
            <w:pPr>
              <w:rPr>
                <w:sz w:val="20"/>
                <w:szCs w:val="20"/>
              </w:rPr>
            </w:pPr>
          </w:p>
        </w:tc>
        <w:tc>
          <w:tcPr>
            <w:tcW w:w="3400" w:type="dxa"/>
            <w:gridSpan w:val="7"/>
            <w:vAlign w:val="bottom"/>
          </w:tcPr>
          <w:p w:rsidR="00487FA2" w:rsidRDefault="00597E0F">
            <w:pPr>
              <w:ind w:left="100"/>
              <w:rPr>
                <w:sz w:val="20"/>
                <w:szCs w:val="20"/>
              </w:rPr>
            </w:pPr>
            <w:r>
              <w:rPr>
                <w:rFonts w:eastAsia="Times New Roman"/>
                <w:sz w:val="20"/>
                <w:szCs w:val="20"/>
              </w:rPr>
              <w:t>-  Сетевое взаимодействие  с  ДЮСШ</w:t>
            </w:r>
          </w:p>
        </w:tc>
        <w:tc>
          <w:tcPr>
            <w:tcW w:w="0" w:type="dxa"/>
            <w:vAlign w:val="bottom"/>
          </w:tcPr>
          <w:p w:rsidR="00487FA2" w:rsidRDefault="00487FA2">
            <w:pPr>
              <w:rPr>
                <w:sz w:val="1"/>
                <w:szCs w:val="1"/>
              </w:rPr>
            </w:pPr>
          </w:p>
        </w:tc>
      </w:tr>
      <w:tr w:rsidR="00487FA2">
        <w:trPr>
          <w:trHeight w:val="231"/>
        </w:trPr>
        <w:tc>
          <w:tcPr>
            <w:tcW w:w="1400" w:type="dxa"/>
            <w:vAlign w:val="bottom"/>
          </w:tcPr>
          <w:p w:rsidR="00487FA2" w:rsidRDefault="00597E0F">
            <w:pPr>
              <w:rPr>
                <w:sz w:val="20"/>
                <w:szCs w:val="20"/>
              </w:rPr>
            </w:pPr>
            <w:r>
              <w:rPr>
                <w:rFonts w:eastAsia="Times New Roman"/>
                <w:sz w:val="20"/>
                <w:szCs w:val="20"/>
              </w:rPr>
              <w:t>направлений</w:t>
            </w:r>
          </w:p>
        </w:tc>
        <w:tc>
          <w:tcPr>
            <w:tcW w:w="700" w:type="dxa"/>
            <w:vAlign w:val="bottom"/>
          </w:tcPr>
          <w:p w:rsidR="00487FA2" w:rsidRDefault="00487FA2">
            <w:pPr>
              <w:rPr>
                <w:sz w:val="20"/>
                <w:szCs w:val="20"/>
              </w:rPr>
            </w:pPr>
          </w:p>
        </w:tc>
        <w:tc>
          <w:tcPr>
            <w:tcW w:w="1460" w:type="dxa"/>
            <w:vAlign w:val="bottom"/>
          </w:tcPr>
          <w:p w:rsidR="00487FA2" w:rsidRDefault="00487FA2">
            <w:pPr>
              <w:rPr>
                <w:sz w:val="20"/>
                <w:szCs w:val="20"/>
              </w:rPr>
            </w:pPr>
          </w:p>
        </w:tc>
        <w:tc>
          <w:tcPr>
            <w:tcW w:w="2920" w:type="dxa"/>
            <w:gridSpan w:val="6"/>
            <w:vAlign w:val="bottom"/>
          </w:tcPr>
          <w:p w:rsidR="00487FA2" w:rsidRDefault="00597E0F">
            <w:pPr>
              <w:ind w:left="100"/>
              <w:rPr>
                <w:sz w:val="20"/>
                <w:szCs w:val="20"/>
              </w:rPr>
            </w:pPr>
            <w:r>
              <w:rPr>
                <w:rFonts w:eastAsia="Times New Roman"/>
                <w:sz w:val="20"/>
                <w:szCs w:val="20"/>
              </w:rPr>
              <w:t>репродуктивное,   духовного,</w:t>
            </w:r>
          </w:p>
        </w:tc>
        <w:tc>
          <w:tcPr>
            <w:tcW w:w="340" w:type="dxa"/>
            <w:vAlign w:val="bottom"/>
          </w:tcPr>
          <w:p w:rsidR="00487FA2" w:rsidRDefault="00597E0F">
            <w:pPr>
              <w:ind w:right="19"/>
              <w:jc w:val="right"/>
              <w:rPr>
                <w:sz w:val="20"/>
                <w:szCs w:val="20"/>
              </w:rPr>
            </w:pPr>
            <w:r>
              <w:rPr>
                <w:rFonts w:eastAsia="Times New Roman"/>
                <w:w w:val="96"/>
                <w:sz w:val="20"/>
                <w:szCs w:val="20"/>
              </w:rPr>
              <w:t>их</w:t>
            </w:r>
          </w:p>
        </w:tc>
        <w:tc>
          <w:tcPr>
            <w:tcW w:w="3120" w:type="dxa"/>
            <w:gridSpan w:val="6"/>
            <w:vAlign w:val="bottom"/>
          </w:tcPr>
          <w:p w:rsidR="00487FA2" w:rsidRDefault="00597E0F">
            <w:pPr>
              <w:ind w:left="100"/>
              <w:rPr>
                <w:sz w:val="20"/>
                <w:szCs w:val="20"/>
              </w:rPr>
            </w:pPr>
            <w:r>
              <w:rPr>
                <w:rFonts w:eastAsia="Times New Roman"/>
                <w:sz w:val="20"/>
                <w:szCs w:val="20"/>
              </w:rPr>
              <w:t>(футбол, волейбол, бадминтон)</w:t>
            </w:r>
          </w:p>
        </w:tc>
        <w:tc>
          <w:tcPr>
            <w:tcW w:w="28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40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1460" w:type="dxa"/>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зависимости</w:t>
            </w:r>
          </w:p>
        </w:tc>
        <w:tc>
          <w:tcPr>
            <w:tcW w:w="460" w:type="dxa"/>
            <w:vAlign w:val="bottom"/>
          </w:tcPr>
          <w:p w:rsidR="00487FA2" w:rsidRDefault="00597E0F">
            <w:pPr>
              <w:ind w:right="139"/>
              <w:jc w:val="right"/>
              <w:rPr>
                <w:sz w:val="20"/>
                <w:szCs w:val="20"/>
              </w:rPr>
            </w:pPr>
            <w:r>
              <w:rPr>
                <w:rFonts w:eastAsia="Times New Roman"/>
                <w:sz w:val="20"/>
                <w:szCs w:val="20"/>
              </w:rPr>
              <w:t>от</w:t>
            </w:r>
          </w:p>
        </w:tc>
        <w:tc>
          <w:tcPr>
            <w:tcW w:w="1400" w:type="dxa"/>
            <w:gridSpan w:val="3"/>
            <w:vAlign w:val="bottom"/>
          </w:tcPr>
          <w:p w:rsidR="00487FA2" w:rsidRDefault="00597E0F">
            <w:pPr>
              <w:ind w:right="19"/>
              <w:jc w:val="right"/>
              <w:rPr>
                <w:sz w:val="20"/>
                <w:szCs w:val="20"/>
              </w:rPr>
            </w:pPr>
            <w:r>
              <w:rPr>
                <w:rFonts w:eastAsia="Times New Roman"/>
                <w:sz w:val="20"/>
                <w:szCs w:val="20"/>
              </w:rPr>
              <w:t>экологической</w:t>
            </w:r>
          </w:p>
        </w:tc>
        <w:tc>
          <w:tcPr>
            <w:tcW w:w="280" w:type="dxa"/>
            <w:vAlign w:val="bottom"/>
          </w:tcPr>
          <w:p w:rsidR="00487FA2" w:rsidRDefault="00597E0F">
            <w:pPr>
              <w:ind w:left="100"/>
              <w:rPr>
                <w:sz w:val="20"/>
                <w:szCs w:val="20"/>
              </w:rPr>
            </w:pPr>
            <w:r>
              <w:rPr>
                <w:rFonts w:eastAsia="Times New Roman"/>
                <w:sz w:val="20"/>
                <w:szCs w:val="20"/>
              </w:rPr>
              <w:t>-</w:t>
            </w:r>
          </w:p>
        </w:tc>
        <w:tc>
          <w:tcPr>
            <w:tcW w:w="1820" w:type="dxa"/>
            <w:gridSpan w:val="4"/>
            <w:vAlign w:val="bottom"/>
          </w:tcPr>
          <w:p w:rsidR="00487FA2" w:rsidRDefault="00597E0F">
            <w:pPr>
              <w:ind w:right="39"/>
              <w:jc w:val="right"/>
              <w:rPr>
                <w:sz w:val="20"/>
                <w:szCs w:val="20"/>
              </w:rPr>
            </w:pPr>
            <w:r>
              <w:rPr>
                <w:rFonts w:eastAsia="Times New Roman"/>
                <w:sz w:val="20"/>
                <w:szCs w:val="20"/>
              </w:rPr>
              <w:t>Витамиотерапия,</w:t>
            </w:r>
          </w:p>
        </w:tc>
        <w:tc>
          <w:tcPr>
            <w:tcW w:w="1300" w:type="dxa"/>
            <w:gridSpan w:val="2"/>
            <w:vAlign w:val="bottom"/>
          </w:tcPr>
          <w:p w:rsidR="00487FA2" w:rsidRDefault="00597E0F">
            <w:pPr>
              <w:jc w:val="right"/>
              <w:rPr>
                <w:sz w:val="20"/>
                <w:szCs w:val="20"/>
              </w:rPr>
            </w:pPr>
            <w:r>
              <w:rPr>
                <w:rFonts w:eastAsia="Times New Roman"/>
                <w:sz w:val="20"/>
                <w:szCs w:val="20"/>
              </w:rPr>
              <w:t>кислородные</w:t>
            </w:r>
          </w:p>
        </w:tc>
        <w:tc>
          <w:tcPr>
            <w:tcW w:w="0" w:type="dxa"/>
            <w:vAlign w:val="bottom"/>
          </w:tcPr>
          <w:p w:rsidR="00487FA2" w:rsidRDefault="00487FA2">
            <w:pPr>
              <w:rPr>
                <w:sz w:val="1"/>
                <w:szCs w:val="1"/>
              </w:rPr>
            </w:pPr>
          </w:p>
        </w:tc>
      </w:tr>
      <w:tr w:rsidR="00487FA2">
        <w:trPr>
          <w:trHeight w:val="226"/>
        </w:trPr>
        <w:tc>
          <w:tcPr>
            <w:tcW w:w="1400" w:type="dxa"/>
            <w:vAlign w:val="bottom"/>
          </w:tcPr>
          <w:p w:rsidR="00487FA2" w:rsidRDefault="00597E0F">
            <w:pPr>
              <w:spacing w:line="226" w:lineRule="exact"/>
              <w:rPr>
                <w:sz w:val="20"/>
                <w:szCs w:val="20"/>
              </w:rPr>
            </w:pPr>
            <w:r>
              <w:rPr>
                <w:rFonts w:eastAsia="Times New Roman"/>
                <w:b/>
                <w:bCs/>
                <w:sz w:val="20"/>
                <w:szCs w:val="20"/>
              </w:rPr>
              <w:t>Здоровье</w:t>
            </w:r>
          </w:p>
        </w:tc>
        <w:tc>
          <w:tcPr>
            <w:tcW w:w="700" w:type="dxa"/>
            <w:vAlign w:val="bottom"/>
          </w:tcPr>
          <w:p w:rsidR="00487FA2" w:rsidRDefault="00487FA2">
            <w:pPr>
              <w:rPr>
                <w:sz w:val="19"/>
                <w:szCs w:val="19"/>
              </w:rPr>
            </w:pPr>
          </w:p>
        </w:tc>
        <w:tc>
          <w:tcPr>
            <w:tcW w:w="1460" w:type="dxa"/>
            <w:vAlign w:val="bottom"/>
          </w:tcPr>
          <w:p w:rsidR="00487FA2" w:rsidRDefault="00487FA2">
            <w:pPr>
              <w:rPr>
                <w:sz w:val="19"/>
                <w:szCs w:val="19"/>
              </w:rPr>
            </w:pPr>
          </w:p>
        </w:tc>
        <w:tc>
          <w:tcPr>
            <w:tcW w:w="1000" w:type="dxa"/>
            <w:gridSpan w:val="2"/>
            <w:vAlign w:val="bottom"/>
          </w:tcPr>
          <w:p w:rsidR="00487FA2" w:rsidRDefault="00597E0F">
            <w:pPr>
              <w:spacing w:line="226" w:lineRule="exact"/>
              <w:ind w:left="100"/>
              <w:rPr>
                <w:sz w:val="20"/>
                <w:szCs w:val="20"/>
              </w:rPr>
            </w:pPr>
            <w:r>
              <w:rPr>
                <w:rFonts w:eastAsia="Times New Roman"/>
                <w:sz w:val="20"/>
                <w:szCs w:val="20"/>
              </w:rPr>
              <w:t>культуры,</w:t>
            </w:r>
          </w:p>
        </w:tc>
        <w:tc>
          <w:tcPr>
            <w:tcW w:w="1920" w:type="dxa"/>
            <w:gridSpan w:val="4"/>
            <w:vAlign w:val="bottom"/>
          </w:tcPr>
          <w:p w:rsidR="00487FA2" w:rsidRDefault="00597E0F">
            <w:pPr>
              <w:spacing w:line="226" w:lineRule="exact"/>
              <w:jc w:val="right"/>
              <w:rPr>
                <w:sz w:val="20"/>
                <w:szCs w:val="20"/>
              </w:rPr>
            </w:pPr>
            <w:r>
              <w:rPr>
                <w:rFonts w:eastAsia="Times New Roman"/>
                <w:sz w:val="20"/>
                <w:szCs w:val="20"/>
              </w:rPr>
              <w:t>культуры  здорового</w:t>
            </w:r>
          </w:p>
        </w:tc>
        <w:tc>
          <w:tcPr>
            <w:tcW w:w="340" w:type="dxa"/>
            <w:vAlign w:val="bottom"/>
          </w:tcPr>
          <w:p w:rsidR="00487FA2" w:rsidRDefault="00597E0F">
            <w:pPr>
              <w:spacing w:line="226" w:lineRule="exact"/>
              <w:ind w:right="19"/>
              <w:jc w:val="right"/>
              <w:rPr>
                <w:sz w:val="20"/>
                <w:szCs w:val="20"/>
              </w:rPr>
            </w:pPr>
            <w:r>
              <w:rPr>
                <w:rFonts w:eastAsia="Times New Roman"/>
                <w:sz w:val="20"/>
                <w:szCs w:val="20"/>
              </w:rPr>
              <w:t>и</w:t>
            </w:r>
          </w:p>
        </w:tc>
        <w:tc>
          <w:tcPr>
            <w:tcW w:w="1160" w:type="dxa"/>
            <w:gridSpan w:val="2"/>
            <w:vAlign w:val="bottom"/>
          </w:tcPr>
          <w:p w:rsidR="00487FA2" w:rsidRDefault="00597E0F">
            <w:pPr>
              <w:spacing w:line="226" w:lineRule="exact"/>
              <w:ind w:left="100"/>
              <w:rPr>
                <w:sz w:val="20"/>
                <w:szCs w:val="20"/>
              </w:rPr>
            </w:pPr>
            <w:r>
              <w:rPr>
                <w:rFonts w:eastAsia="Times New Roman"/>
                <w:sz w:val="20"/>
                <w:szCs w:val="20"/>
              </w:rPr>
              <w:t>коктейли,</w:t>
            </w:r>
          </w:p>
        </w:tc>
        <w:tc>
          <w:tcPr>
            <w:tcW w:w="140" w:type="dxa"/>
            <w:vAlign w:val="bottom"/>
          </w:tcPr>
          <w:p w:rsidR="00487FA2" w:rsidRDefault="00487FA2">
            <w:pPr>
              <w:rPr>
                <w:sz w:val="19"/>
                <w:szCs w:val="19"/>
              </w:rPr>
            </w:pPr>
          </w:p>
        </w:tc>
        <w:tc>
          <w:tcPr>
            <w:tcW w:w="800" w:type="dxa"/>
            <w:gridSpan w:val="2"/>
            <w:vAlign w:val="bottom"/>
          </w:tcPr>
          <w:p w:rsidR="00487FA2" w:rsidRDefault="00597E0F">
            <w:pPr>
              <w:spacing w:line="226" w:lineRule="exact"/>
              <w:jc w:val="right"/>
              <w:rPr>
                <w:sz w:val="20"/>
                <w:szCs w:val="20"/>
              </w:rPr>
            </w:pPr>
            <w:r>
              <w:rPr>
                <w:rFonts w:eastAsia="Times New Roman"/>
                <w:sz w:val="20"/>
                <w:szCs w:val="20"/>
              </w:rPr>
              <w:t>создание</w:t>
            </w:r>
          </w:p>
        </w:tc>
        <w:tc>
          <w:tcPr>
            <w:tcW w:w="1300" w:type="dxa"/>
            <w:gridSpan w:val="2"/>
            <w:vAlign w:val="bottom"/>
          </w:tcPr>
          <w:p w:rsidR="00487FA2" w:rsidRDefault="00597E0F">
            <w:pPr>
              <w:spacing w:line="226" w:lineRule="exact"/>
              <w:jc w:val="right"/>
              <w:rPr>
                <w:sz w:val="20"/>
                <w:szCs w:val="20"/>
              </w:rPr>
            </w:pPr>
            <w:r>
              <w:rPr>
                <w:rFonts w:eastAsia="Times New Roman"/>
                <w:sz w:val="20"/>
                <w:szCs w:val="20"/>
              </w:rPr>
              <w:t>сенсорной</w:t>
            </w:r>
          </w:p>
        </w:tc>
        <w:tc>
          <w:tcPr>
            <w:tcW w:w="0" w:type="dxa"/>
            <w:vAlign w:val="bottom"/>
          </w:tcPr>
          <w:p w:rsidR="00487FA2" w:rsidRDefault="00487FA2">
            <w:pPr>
              <w:rPr>
                <w:sz w:val="1"/>
                <w:szCs w:val="1"/>
              </w:rPr>
            </w:pPr>
          </w:p>
        </w:tc>
      </w:tr>
      <w:tr w:rsidR="00487FA2">
        <w:trPr>
          <w:trHeight w:val="230"/>
        </w:trPr>
        <w:tc>
          <w:tcPr>
            <w:tcW w:w="140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1460" w:type="dxa"/>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безопасного</w:t>
            </w:r>
          </w:p>
        </w:tc>
        <w:tc>
          <w:tcPr>
            <w:tcW w:w="780" w:type="dxa"/>
            <w:gridSpan w:val="2"/>
            <w:vAlign w:val="bottom"/>
          </w:tcPr>
          <w:p w:rsidR="00487FA2" w:rsidRDefault="00597E0F">
            <w:pPr>
              <w:ind w:left="200"/>
              <w:rPr>
                <w:sz w:val="20"/>
                <w:szCs w:val="20"/>
              </w:rPr>
            </w:pPr>
            <w:r>
              <w:rPr>
                <w:rFonts w:eastAsia="Times New Roman"/>
                <w:sz w:val="20"/>
                <w:szCs w:val="20"/>
              </w:rPr>
              <w:t>образа</w:t>
            </w:r>
          </w:p>
        </w:tc>
        <w:tc>
          <w:tcPr>
            <w:tcW w:w="1080" w:type="dxa"/>
            <w:gridSpan w:val="2"/>
            <w:vAlign w:val="bottom"/>
          </w:tcPr>
          <w:p w:rsidR="00487FA2" w:rsidRDefault="00597E0F">
            <w:pPr>
              <w:ind w:right="19"/>
              <w:jc w:val="right"/>
              <w:rPr>
                <w:sz w:val="20"/>
                <w:szCs w:val="20"/>
              </w:rPr>
            </w:pPr>
            <w:r>
              <w:rPr>
                <w:rFonts w:eastAsia="Times New Roman"/>
                <w:sz w:val="20"/>
                <w:szCs w:val="20"/>
              </w:rPr>
              <w:t>жизни</w:t>
            </w:r>
          </w:p>
        </w:tc>
        <w:tc>
          <w:tcPr>
            <w:tcW w:w="2100" w:type="dxa"/>
            <w:gridSpan w:val="5"/>
            <w:vAlign w:val="bottom"/>
          </w:tcPr>
          <w:p w:rsidR="00487FA2" w:rsidRDefault="00597E0F">
            <w:pPr>
              <w:ind w:left="100"/>
              <w:rPr>
                <w:sz w:val="20"/>
                <w:szCs w:val="20"/>
              </w:rPr>
            </w:pPr>
            <w:r>
              <w:rPr>
                <w:rFonts w:eastAsia="Times New Roman"/>
                <w:sz w:val="20"/>
                <w:szCs w:val="20"/>
              </w:rPr>
              <w:t>комнаты и фито- бара</w:t>
            </w:r>
          </w:p>
        </w:tc>
        <w:tc>
          <w:tcPr>
            <w:tcW w:w="10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40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1460" w:type="dxa"/>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sz w:val="20"/>
                <w:szCs w:val="20"/>
              </w:rPr>
              <w:t>человека;</w:t>
            </w:r>
          </w:p>
        </w:tc>
        <w:tc>
          <w:tcPr>
            <w:tcW w:w="4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-Скриниговая</w:t>
            </w:r>
          </w:p>
        </w:tc>
        <w:tc>
          <w:tcPr>
            <w:tcW w:w="800" w:type="dxa"/>
            <w:gridSpan w:val="2"/>
            <w:vAlign w:val="bottom"/>
          </w:tcPr>
          <w:p w:rsidR="00487FA2" w:rsidRDefault="00597E0F">
            <w:pPr>
              <w:jc w:val="right"/>
              <w:rPr>
                <w:sz w:val="20"/>
                <w:szCs w:val="20"/>
              </w:rPr>
            </w:pPr>
            <w:r>
              <w:rPr>
                <w:rFonts w:eastAsia="Times New Roman"/>
                <w:sz w:val="20"/>
                <w:szCs w:val="20"/>
              </w:rPr>
              <w:t>система</w:t>
            </w:r>
          </w:p>
        </w:tc>
        <w:tc>
          <w:tcPr>
            <w:tcW w:w="1300" w:type="dxa"/>
            <w:gridSpan w:val="2"/>
            <w:vAlign w:val="bottom"/>
          </w:tcPr>
          <w:p w:rsidR="00487FA2" w:rsidRDefault="00597E0F">
            <w:pPr>
              <w:jc w:val="right"/>
              <w:rPr>
                <w:sz w:val="20"/>
                <w:szCs w:val="20"/>
              </w:rPr>
            </w:pPr>
            <w:r>
              <w:rPr>
                <w:rFonts w:eastAsia="Times New Roman"/>
                <w:sz w:val="20"/>
                <w:szCs w:val="20"/>
              </w:rPr>
              <w:t>обследования</w:t>
            </w:r>
          </w:p>
        </w:tc>
        <w:tc>
          <w:tcPr>
            <w:tcW w:w="0" w:type="dxa"/>
            <w:vAlign w:val="bottom"/>
          </w:tcPr>
          <w:p w:rsidR="00487FA2" w:rsidRDefault="00487FA2">
            <w:pPr>
              <w:rPr>
                <w:sz w:val="1"/>
                <w:szCs w:val="1"/>
              </w:rPr>
            </w:pPr>
          </w:p>
        </w:tc>
      </w:tr>
      <w:tr w:rsidR="00487FA2">
        <w:trPr>
          <w:trHeight w:val="230"/>
        </w:trPr>
        <w:tc>
          <w:tcPr>
            <w:tcW w:w="140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1460" w:type="dxa"/>
            <w:vAlign w:val="bottom"/>
          </w:tcPr>
          <w:p w:rsidR="00487FA2" w:rsidRDefault="00487FA2">
            <w:pPr>
              <w:rPr>
                <w:sz w:val="20"/>
                <w:szCs w:val="20"/>
              </w:rPr>
            </w:pPr>
          </w:p>
        </w:tc>
        <w:tc>
          <w:tcPr>
            <w:tcW w:w="3260" w:type="dxa"/>
            <w:gridSpan w:val="7"/>
            <w:vAlign w:val="bottom"/>
          </w:tcPr>
          <w:p w:rsidR="00487FA2" w:rsidRDefault="00597E0F">
            <w:pPr>
              <w:ind w:left="100"/>
              <w:rPr>
                <w:sz w:val="20"/>
                <w:szCs w:val="20"/>
              </w:rPr>
            </w:pPr>
            <w:r>
              <w:rPr>
                <w:rFonts w:eastAsia="Times New Roman"/>
                <w:sz w:val="20"/>
                <w:szCs w:val="20"/>
              </w:rPr>
              <w:t>• интерес к прогулкам на природе,</w:t>
            </w:r>
          </w:p>
        </w:tc>
        <w:tc>
          <w:tcPr>
            <w:tcW w:w="1300" w:type="dxa"/>
            <w:gridSpan w:val="3"/>
            <w:vAlign w:val="bottom"/>
          </w:tcPr>
          <w:p w:rsidR="00487FA2" w:rsidRDefault="00597E0F">
            <w:pPr>
              <w:ind w:left="100"/>
              <w:rPr>
                <w:sz w:val="20"/>
                <w:szCs w:val="20"/>
              </w:rPr>
            </w:pPr>
            <w:r>
              <w:rPr>
                <w:rFonts w:eastAsia="Times New Roman"/>
                <w:w w:val="99"/>
                <w:sz w:val="20"/>
                <w:szCs w:val="20"/>
              </w:rPr>
              <w:t>обучающихся</w:t>
            </w:r>
          </w:p>
        </w:tc>
        <w:tc>
          <w:tcPr>
            <w:tcW w:w="3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40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1460" w:type="dxa"/>
            <w:vAlign w:val="bottom"/>
          </w:tcPr>
          <w:p w:rsidR="00487FA2" w:rsidRDefault="00487FA2">
            <w:pPr>
              <w:rPr>
                <w:sz w:val="20"/>
                <w:szCs w:val="20"/>
              </w:rPr>
            </w:pPr>
          </w:p>
        </w:tc>
        <w:tc>
          <w:tcPr>
            <w:tcW w:w="3260" w:type="dxa"/>
            <w:gridSpan w:val="7"/>
            <w:vAlign w:val="bottom"/>
          </w:tcPr>
          <w:p w:rsidR="00487FA2" w:rsidRDefault="00597E0F">
            <w:pPr>
              <w:ind w:left="100"/>
              <w:rPr>
                <w:sz w:val="20"/>
                <w:szCs w:val="20"/>
              </w:rPr>
            </w:pPr>
            <w:r>
              <w:rPr>
                <w:rFonts w:eastAsia="Times New Roman"/>
                <w:sz w:val="20"/>
                <w:szCs w:val="20"/>
              </w:rPr>
              <w:t>подвижным   играм,   участию   в</w:t>
            </w:r>
          </w:p>
        </w:tc>
        <w:tc>
          <w:tcPr>
            <w:tcW w:w="3400" w:type="dxa"/>
            <w:gridSpan w:val="7"/>
            <w:vAlign w:val="bottom"/>
          </w:tcPr>
          <w:p w:rsidR="00487FA2" w:rsidRDefault="00597E0F">
            <w:pPr>
              <w:ind w:left="100"/>
              <w:rPr>
                <w:sz w:val="20"/>
                <w:szCs w:val="20"/>
              </w:rPr>
            </w:pPr>
            <w:r>
              <w:rPr>
                <w:rFonts w:eastAsia="Times New Roman"/>
                <w:sz w:val="20"/>
                <w:szCs w:val="20"/>
              </w:rPr>
              <w:t>-Договор   с   мед   академией   по</w:t>
            </w:r>
          </w:p>
        </w:tc>
        <w:tc>
          <w:tcPr>
            <w:tcW w:w="0" w:type="dxa"/>
            <w:vAlign w:val="bottom"/>
          </w:tcPr>
          <w:p w:rsidR="00487FA2" w:rsidRDefault="00487FA2">
            <w:pPr>
              <w:rPr>
                <w:sz w:val="1"/>
                <w:szCs w:val="1"/>
              </w:rPr>
            </w:pPr>
          </w:p>
        </w:tc>
      </w:tr>
      <w:tr w:rsidR="00487FA2">
        <w:trPr>
          <w:trHeight w:val="230"/>
        </w:trPr>
        <w:tc>
          <w:tcPr>
            <w:tcW w:w="140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1460" w:type="dxa"/>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спортивных</w:t>
            </w:r>
          </w:p>
        </w:tc>
        <w:tc>
          <w:tcPr>
            <w:tcW w:w="1860" w:type="dxa"/>
            <w:gridSpan w:val="4"/>
            <w:vAlign w:val="bottom"/>
          </w:tcPr>
          <w:p w:rsidR="00487FA2" w:rsidRDefault="00597E0F">
            <w:pPr>
              <w:ind w:right="19"/>
              <w:jc w:val="right"/>
              <w:rPr>
                <w:sz w:val="20"/>
                <w:szCs w:val="20"/>
              </w:rPr>
            </w:pPr>
            <w:r>
              <w:rPr>
                <w:rFonts w:eastAsia="Times New Roman"/>
                <w:sz w:val="20"/>
                <w:szCs w:val="20"/>
              </w:rPr>
              <w:t>соревнованиях,</w:t>
            </w:r>
          </w:p>
        </w:tc>
        <w:tc>
          <w:tcPr>
            <w:tcW w:w="1160" w:type="dxa"/>
            <w:gridSpan w:val="2"/>
            <w:vAlign w:val="bottom"/>
          </w:tcPr>
          <w:p w:rsidR="00487FA2" w:rsidRDefault="00597E0F">
            <w:pPr>
              <w:ind w:left="100"/>
              <w:rPr>
                <w:sz w:val="20"/>
                <w:szCs w:val="20"/>
              </w:rPr>
            </w:pPr>
            <w:r>
              <w:rPr>
                <w:rFonts w:eastAsia="Times New Roman"/>
                <w:w w:val="99"/>
                <w:sz w:val="20"/>
                <w:szCs w:val="20"/>
              </w:rPr>
              <w:t>проведению</w:t>
            </w:r>
          </w:p>
        </w:tc>
        <w:tc>
          <w:tcPr>
            <w:tcW w:w="140" w:type="dxa"/>
            <w:vAlign w:val="bottom"/>
          </w:tcPr>
          <w:p w:rsidR="00487FA2" w:rsidRDefault="00487FA2">
            <w:pPr>
              <w:rPr>
                <w:sz w:val="20"/>
                <w:szCs w:val="20"/>
              </w:rPr>
            </w:pPr>
          </w:p>
        </w:tc>
        <w:tc>
          <w:tcPr>
            <w:tcW w:w="800" w:type="dxa"/>
            <w:gridSpan w:val="2"/>
            <w:vAlign w:val="bottom"/>
          </w:tcPr>
          <w:p w:rsidR="00487FA2" w:rsidRDefault="00597E0F">
            <w:pPr>
              <w:ind w:right="79"/>
              <w:jc w:val="right"/>
              <w:rPr>
                <w:sz w:val="20"/>
                <w:szCs w:val="20"/>
              </w:rPr>
            </w:pPr>
            <w:r>
              <w:rPr>
                <w:rFonts w:eastAsia="Times New Roman"/>
                <w:w w:val="98"/>
                <w:sz w:val="20"/>
                <w:szCs w:val="20"/>
              </w:rPr>
              <w:t>лекций</w:t>
            </w:r>
          </w:p>
        </w:tc>
        <w:tc>
          <w:tcPr>
            <w:tcW w:w="1300" w:type="dxa"/>
            <w:gridSpan w:val="2"/>
            <w:vAlign w:val="bottom"/>
          </w:tcPr>
          <w:p w:rsidR="00487FA2" w:rsidRDefault="00597E0F">
            <w:pPr>
              <w:jc w:val="right"/>
              <w:rPr>
                <w:sz w:val="20"/>
                <w:szCs w:val="20"/>
              </w:rPr>
            </w:pPr>
            <w:r>
              <w:rPr>
                <w:rFonts w:eastAsia="Times New Roman"/>
                <w:sz w:val="20"/>
                <w:szCs w:val="20"/>
              </w:rPr>
              <w:t>и  обучающих</w:t>
            </w:r>
          </w:p>
        </w:tc>
        <w:tc>
          <w:tcPr>
            <w:tcW w:w="0" w:type="dxa"/>
            <w:vAlign w:val="bottom"/>
          </w:tcPr>
          <w:p w:rsidR="00487FA2" w:rsidRDefault="00487FA2">
            <w:pPr>
              <w:rPr>
                <w:sz w:val="1"/>
                <w:szCs w:val="1"/>
              </w:rPr>
            </w:pPr>
          </w:p>
        </w:tc>
      </w:tr>
      <w:tr w:rsidR="00487FA2">
        <w:trPr>
          <w:trHeight w:val="230"/>
        </w:trPr>
        <w:tc>
          <w:tcPr>
            <w:tcW w:w="140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1460" w:type="dxa"/>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w w:val="99"/>
                <w:sz w:val="20"/>
                <w:szCs w:val="20"/>
              </w:rPr>
              <w:t>туристическим</w:t>
            </w:r>
          </w:p>
        </w:tc>
        <w:tc>
          <w:tcPr>
            <w:tcW w:w="1860" w:type="dxa"/>
            <w:gridSpan w:val="4"/>
            <w:vAlign w:val="bottom"/>
          </w:tcPr>
          <w:p w:rsidR="00487FA2" w:rsidRDefault="00597E0F">
            <w:pPr>
              <w:ind w:right="19"/>
              <w:jc w:val="right"/>
              <w:rPr>
                <w:sz w:val="20"/>
                <w:szCs w:val="20"/>
              </w:rPr>
            </w:pPr>
            <w:r>
              <w:rPr>
                <w:rFonts w:eastAsia="Times New Roman"/>
                <w:sz w:val="20"/>
                <w:szCs w:val="20"/>
              </w:rPr>
              <w:t>походам,  занятиям</w:t>
            </w:r>
          </w:p>
        </w:tc>
        <w:tc>
          <w:tcPr>
            <w:tcW w:w="1160" w:type="dxa"/>
            <w:gridSpan w:val="2"/>
            <w:vAlign w:val="bottom"/>
          </w:tcPr>
          <w:p w:rsidR="00487FA2" w:rsidRDefault="00597E0F">
            <w:pPr>
              <w:ind w:left="100"/>
              <w:rPr>
                <w:sz w:val="20"/>
                <w:szCs w:val="20"/>
              </w:rPr>
            </w:pPr>
            <w:r>
              <w:rPr>
                <w:rFonts w:eastAsia="Times New Roman"/>
                <w:sz w:val="20"/>
                <w:szCs w:val="20"/>
              </w:rPr>
              <w:t>семинаров</w:t>
            </w:r>
          </w:p>
        </w:tc>
        <w:tc>
          <w:tcPr>
            <w:tcW w:w="14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40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1460" w:type="dxa"/>
            <w:vAlign w:val="bottom"/>
          </w:tcPr>
          <w:p w:rsidR="00487FA2" w:rsidRDefault="00487FA2">
            <w:pPr>
              <w:rPr>
                <w:sz w:val="20"/>
                <w:szCs w:val="20"/>
              </w:rPr>
            </w:pPr>
          </w:p>
        </w:tc>
        <w:tc>
          <w:tcPr>
            <w:tcW w:w="400" w:type="dxa"/>
            <w:vAlign w:val="bottom"/>
          </w:tcPr>
          <w:p w:rsidR="00487FA2" w:rsidRDefault="00597E0F">
            <w:pPr>
              <w:ind w:left="100"/>
              <w:rPr>
                <w:sz w:val="20"/>
                <w:szCs w:val="20"/>
              </w:rPr>
            </w:pPr>
            <w:r>
              <w:rPr>
                <w:rFonts w:eastAsia="Times New Roman"/>
                <w:sz w:val="20"/>
                <w:szCs w:val="20"/>
              </w:rPr>
              <w:t>в</w:t>
            </w:r>
          </w:p>
        </w:tc>
        <w:tc>
          <w:tcPr>
            <w:tcW w:w="1460" w:type="dxa"/>
            <w:gridSpan w:val="3"/>
            <w:vAlign w:val="bottom"/>
          </w:tcPr>
          <w:p w:rsidR="00487FA2" w:rsidRDefault="00597E0F">
            <w:pPr>
              <w:jc w:val="right"/>
              <w:rPr>
                <w:sz w:val="20"/>
                <w:szCs w:val="20"/>
              </w:rPr>
            </w:pPr>
            <w:r>
              <w:rPr>
                <w:rFonts w:eastAsia="Times New Roman"/>
                <w:sz w:val="20"/>
                <w:szCs w:val="20"/>
              </w:rPr>
              <w:t>спортивных</w:t>
            </w:r>
          </w:p>
        </w:tc>
        <w:tc>
          <w:tcPr>
            <w:tcW w:w="320" w:type="dxa"/>
            <w:vAlign w:val="bottom"/>
          </w:tcPr>
          <w:p w:rsidR="00487FA2" w:rsidRDefault="00487FA2">
            <w:pPr>
              <w:rPr>
                <w:sz w:val="20"/>
                <w:szCs w:val="20"/>
              </w:rPr>
            </w:pPr>
          </w:p>
        </w:tc>
        <w:tc>
          <w:tcPr>
            <w:tcW w:w="1080" w:type="dxa"/>
            <w:gridSpan w:val="2"/>
            <w:vAlign w:val="bottom"/>
          </w:tcPr>
          <w:p w:rsidR="00487FA2" w:rsidRDefault="00597E0F">
            <w:pPr>
              <w:ind w:right="19"/>
              <w:jc w:val="right"/>
              <w:rPr>
                <w:sz w:val="20"/>
                <w:szCs w:val="20"/>
              </w:rPr>
            </w:pPr>
            <w:r>
              <w:rPr>
                <w:rFonts w:eastAsia="Times New Roman"/>
                <w:sz w:val="20"/>
                <w:szCs w:val="20"/>
              </w:rPr>
              <w:t>секциях,</w:t>
            </w:r>
          </w:p>
        </w:tc>
        <w:tc>
          <w:tcPr>
            <w:tcW w:w="3400" w:type="dxa"/>
            <w:gridSpan w:val="7"/>
            <w:vAlign w:val="bottom"/>
          </w:tcPr>
          <w:p w:rsidR="00487FA2" w:rsidRDefault="00597E0F">
            <w:pPr>
              <w:ind w:left="100"/>
              <w:rPr>
                <w:sz w:val="20"/>
                <w:szCs w:val="20"/>
              </w:rPr>
            </w:pPr>
            <w:r>
              <w:rPr>
                <w:rFonts w:eastAsia="Times New Roman"/>
                <w:sz w:val="20"/>
                <w:szCs w:val="20"/>
              </w:rPr>
              <w:t>-Обучение педагогов и  учащихся по</w:t>
            </w:r>
          </w:p>
        </w:tc>
        <w:tc>
          <w:tcPr>
            <w:tcW w:w="0" w:type="dxa"/>
            <w:vAlign w:val="bottom"/>
          </w:tcPr>
          <w:p w:rsidR="00487FA2" w:rsidRDefault="00487FA2">
            <w:pPr>
              <w:rPr>
                <w:sz w:val="1"/>
                <w:szCs w:val="1"/>
              </w:rPr>
            </w:pPr>
          </w:p>
        </w:tc>
      </w:tr>
      <w:tr w:rsidR="00487FA2">
        <w:trPr>
          <w:trHeight w:val="230"/>
        </w:trPr>
        <w:tc>
          <w:tcPr>
            <w:tcW w:w="140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1460" w:type="dxa"/>
            <w:vAlign w:val="bottom"/>
          </w:tcPr>
          <w:p w:rsidR="00487FA2" w:rsidRDefault="00487FA2">
            <w:pPr>
              <w:rPr>
                <w:sz w:val="20"/>
                <w:szCs w:val="20"/>
              </w:rPr>
            </w:pPr>
          </w:p>
        </w:tc>
        <w:tc>
          <w:tcPr>
            <w:tcW w:w="2920" w:type="dxa"/>
            <w:gridSpan w:val="6"/>
            <w:vAlign w:val="bottom"/>
          </w:tcPr>
          <w:p w:rsidR="00487FA2" w:rsidRDefault="00597E0F">
            <w:pPr>
              <w:ind w:left="100"/>
              <w:rPr>
                <w:sz w:val="20"/>
                <w:szCs w:val="20"/>
              </w:rPr>
            </w:pPr>
            <w:r>
              <w:rPr>
                <w:rFonts w:eastAsia="Times New Roman"/>
                <w:sz w:val="20"/>
                <w:szCs w:val="20"/>
              </w:rPr>
              <w:t>военизированным играм;</w:t>
            </w:r>
          </w:p>
        </w:tc>
        <w:tc>
          <w:tcPr>
            <w:tcW w:w="340" w:type="dxa"/>
            <w:vAlign w:val="bottom"/>
          </w:tcPr>
          <w:p w:rsidR="00487FA2" w:rsidRDefault="00487FA2">
            <w:pPr>
              <w:rPr>
                <w:sz w:val="20"/>
                <w:szCs w:val="20"/>
              </w:rPr>
            </w:pPr>
          </w:p>
        </w:tc>
        <w:tc>
          <w:tcPr>
            <w:tcW w:w="3400" w:type="dxa"/>
            <w:gridSpan w:val="7"/>
            <w:vAlign w:val="bottom"/>
          </w:tcPr>
          <w:p w:rsidR="00487FA2" w:rsidRDefault="00597E0F">
            <w:pPr>
              <w:ind w:left="100"/>
              <w:rPr>
                <w:sz w:val="20"/>
                <w:szCs w:val="20"/>
              </w:rPr>
            </w:pPr>
            <w:r>
              <w:rPr>
                <w:rFonts w:eastAsia="Times New Roman"/>
                <w:sz w:val="20"/>
                <w:szCs w:val="20"/>
              </w:rPr>
              <w:t>оказанию    первой    мед    помощи,</w:t>
            </w:r>
          </w:p>
        </w:tc>
        <w:tc>
          <w:tcPr>
            <w:tcW w:w="0" w:type="dxa"/>
            <w:vAlign w:val="bottom"/>
          </w:tcPr>
          <w:p w:rsidR="00487FA2" w:rsidRDefault="00487FA2">
            <w:pPr>
              <w:rPr>
                <w:sz w:val="1"/>
                <w:szCs w:val="1"/>
              </w:rPr>
            </w:pPr>
          </w:p>
        </w:tc>
      </w:tr>
      <w:tr w:rsidR="00487FA2">
        <w:trPr>
          <w:trHeight w:val="230"/>
        </w:trPr>
        <w:tc>
          <w:tcPr>
            <w:tcW w:w="140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1460" w:type="dxa"/>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устойчивая</w:t>
            </w:r>
          </w:p>
        </w:tc>
        <w:tc>
          <w:tcPr>
            <w:tcW w:w="1520" w:type="dxa"/>
            <w:gridSpan w:val="3"/>
            <w:vAlign w:val="bottom"/>
          </w:tcPr>
          <w:p w:rsidR="00487FA2" w:rsidRDefault="00597E0F">
            <w:pPr>
              <w:ind w:right="299"/>
              <w:jc w:val="right"/>
              <w:rPr>
                <w:sz w:val="20"/>
                <w:szCs w:val="20"/>
              </w:rPr>
            </w:pPr>
            <w:r>
              <w:rPr>
                <w:rFonts w:eastAsia="Times New Roman"/>
                <w:sz w:val="20"/>
                <w:szCs w:val="20"/>
              </w:rPr>
              <w:t>мотивация</w:t>
            </w:r>
          </w:p>
        </w:tc>
        <w:tc>
          <w:tcPr>
            <w:tcW w:w="340" w:type="dxa"/>
            <w:vAlign w:val="bottom"/>
          </w:tcPr>
          <w:p w:rsidR="00487FA2" w:rsidRDefault="00597E0F">
            <w:pPr>
              <w:ind w:right="19"/>
              <w:jc w:val="right"/>
              <w:rPr>
                <w:sz w:val="20"/>
                <w:szCs w:val="20"/>
              </w:rPr>
            </w:pPr>
            <w:r>
              <w:rPr>
                <w:rFonts w:eastAsia="Times New Roman"/>
                <w:sz w:val="20"/>
                <w:szCs w:val="20"/>
              </w:rPr>
              <w:t>к</w:t>
            </w:r>
          </w:p>
        </w:tc>
        <w:tc>
          <w:tcPr>
            <w:tcW w:w="1600" w:type="dxa"/>
            <w:gridSpan w:val="4"/>
            <w:vAlign w:val="bottom"/>
          </w:tcPr>
          <w:p w:rsidR="00487FA2" w:rsidRDefault="00597E0F">
            <w:pPr>
              <w:ind w:left="100"/>
              <w:rPr>
                <w:sz w:val="20"/>
                <w:szCs w:val="20"/>
              </w:rPr>
            </w:pPr>
            <w:r>
              <w:rPr>
                <w:rFonts w:eastAsia="Times New Roman"/>
                <w:sz w:val="20"/>
                <w:szCs w:val="20"/>
              </w:rPr>
              <w:t>внедрение курса</w:t>
            </w:r>
          </w:p>
        </w:tc>
        <w:tc>
          <w:tcPr>
            <w:tcW w:w="50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40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1460" w:type="dxa"/>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выполнению</w:t>
            </w:r>
          </w:p>
        </w:tc>
        <w:tc>
          <w:tcPr>
            <w:tcW w:w="780" w:type="dxa"/>
            <w:gridSpan w:val="2"/>
            <w:vAlign w:val="bottom"/>
          </w:tcPr>
          <w:p w:rsidR="00487FA2" w:rsidRDefault="00597E0F">
            <w:pPr>
              <w:rPr>
                <w:sz w:val="20"/>
                <w:szCs w:val="20"/>
              </w:rPr>
            </w:pPr>
            <w:r>
              <w:rPr>
                <w:rFonts w:eastAsia="Times New Roman"/>
                <w:sz w:val="20"/>
                <w:szCs w:val="20"/>
              </w:rPr>
              <w:t>правил</w:t>
            </w:r>
          </w:p>
        </w:tc>
        <w:tc>
          <w:tcPr>
            <w:tcW w:w="740" w:type="dxa"/>
            <w:vAlign w:val="bottom"/>
          </w:tcPr>
          <w:p w:rsidR="00487FA2" w:rsidRDefault="00597E0F">
            <w:pPr>
              <w:jc w:val="right"/>
              <w:rPr>
                <w:sz w:val="20"/>
                <w:szCs w:val="20"/>
              </w:rPr>
            </w:pPr>
            <w:r>
              <w:rPr>
                <w:rFonts w:eastAsia="Times New Roman"/>
                <w:w w:val="99"/>
                <w:sz w:val="20"/>
                <w:szCs w:val="20"/>
              </w:rPr>
              <w:t>личной</w:t>
            </w:r>
          </w:p>
        </w:tc>
        <w:tc>
          <w:tcPr>
            <w:tcW w:w="340" w:type="dxa"/>
            <w:vAlign w:val="bottom"/>
          </w:tcPr>
          <w:p w:rsidR="00487FA2" w:rsidRDefault="00597E0F">
            <w:pPr>
              <w:ind w:right="19"/>
              <w:jc w:val="right"/>
              <w:rPr>
                <w:sz w:val="20"/>
                <w:szCs w:val="20"/>
              </w:rPr>
            </w:pPr>
            <w:r>
              <w:rPr>
                <w:rFonts w:eastAsia="Times New Roman"/>
                <w:sz w:val="20"/>
                <w:szCs w:val="20"/>
              </w:rPr>
              <w:t>и</w:t>
            </w:r>
          </w:p>
        </w:tc>
        <w:tc>
          <w:tcPr>
            <w:tcW w:w="1160" w:type="dxa"/>
            <w:gridSpan w:val="2"/>
            <w:vAlign w:val="bottom"/>
          </w:tcPr>
          <w:p w:rsidR="00487FA2" w:rsidRDefault="00597E0F">
            <w:pPr>
              <w:ind w:left="100"/>
              <w:rPr>
                <w:sz w:val="20"/>
                <w:szCs w:val="20"/>
              </w:rPr>
            </w:pPr>
            <w:r>
              <w:rPr>
                <w:rFonts w:eastAsia="Times New Roman"/>
                <w:sz w:val="20"/>
                <w:szCs w:val="20"/>
              </w:rPr>
              <w:t>-ведение</w:t>
            </w:r>
          </w:p>
        </w:tc>
        <w:tc>
          <w:tcPr>
            <w:tcW w:w="940" w:type="dxa"/>
            <w:gridSpan w:val="3"/>
            <w:vAlign w:val="bottom"/>
          </w:tcPr>
          <w:p w:rsidR="00487FA2" w:rsidRDefault="00597E0F">
            <w:pPr>
              <w:ind w:right="239"/>
              <w:jc w:val="right"/>
              <w:rPr>
                <w:sz w:val="20"/>
                <w:szCs w:val="20"/>
              </w:rPr>
            </w:pPr>
            <w:r>
              <w:rPr>
                <w:rFonts w:eastAsia="Times New Roman"/>
                <w:w w:val="99"/>
                <w:sz w:val="20"/>
                <w:szCs w:val="20"/>
              </w:rPr>
              <w:t>курсов</w:t>
            </w:r>
          </w:p>
        </w:tc>
        <w:tc>
          <w:tcPr>
            <w:tcW w:w="1020" w:type="dxa"/>
            <w:vAlign w:val="bottom"/>
          </w:tcPr>
          <w:p w:rsidR="00487FA2" w:rsidRDefault="00597E0F">
            <w:pPr>
              <w:rPr>
                <w:sz w:val="20"/>
                <w:szCs w:val="20"/>
              </w:rPr>
            </w:pPr>
            <w:r>
              <w:rPr>
                <w:rFonts w:eastAsia="Times New Roman"/>
                <w:sz w:val="20"/>
                <w:szCs w:val="20"/>
              </w:rPr>
              <w:t>«Разговор</w:t>
            </w:r>
          </w:p>
        </w:tc>
        <w:tc>
          <w:tcPr>
            <w:tcW w:w="280" w:type="dxa"/>
            <w:vAlign w:val="bottom"/>
          </w:tcPr>
          <w:p w:rsidR="00487FA2" w:rsidRDefault="00597E0F">
            <w:pPr>
              <w:jc w:val="right"/>
              <w:rPr>
                <w:sz w:val="20"/>
                <w:szCs w:val="20"/>
              </w:rPr>
            </w:pPr>
            <w:r>
              <w:rPr>
                <w:rFonts w:eastAsia="Times New Roman"/>
                <w:sz w:val="20"/>
                <w:szCs w:val="20"/>
              </w:rPr>
              <w:t>о</w:t>
            </w:r>
          </w:p>
        </w:tc>
        <w:tc>
          <w:tcPr>
            <w:tcW w:w="0" w:type="dxa"/>
            <w:vAlign w:val="bottom"/>
          </w:tcPr>
          <w:p w:rsidR="00487FA2" w:rsidRDefault="00487FA2">
            <w:pPr>
              <w:rPr>
                <w:sz w:val="1"/>
                <w:szCs w:val="1"/>
              </w:rPr>
            </w:pPr>
          </w:p>
        </w:tc>
      </w:tr>
      <w:tr w:rsidR="00487FA2">
        <w:trPr>
          <w:trHeight w:val="230"/>
        </w:trPr>
        <w:tc>
          <w:tcPr>
            <w:tcW w:w="140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1460" w:type="dxa"/>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общественной</w:t>
            </w:r>
          </w:p>
        </w:tc>
        <w:tc>
          <w:tcPr>
            <w:tcW w:w="1520" w:type="dxa"/>
            <w:gridSpan w:val="3"/>
            <w:vAlign w:val="bottom"/>
          </w:tcPr>
          <w:p w:rsidR="00487FA2" w:rsidRDefault="00597E0F">
            <w:pPr>
              <w:ind w:right="279"/>
              <w:jc w:val="right"/>
              <w:rPr>
                <w:sz w:val="20"/>
                <w:szCs w:val="20"/>
              </w:rPr>
            </w:pPr>
            <w:r>
              <w:rPr>
                <w:rFonts w:eastAsia="Times New Roman"/>
                <w:sz w:val="20"/>
                <w:szCs w:val="20"/>
              </w:rPr>
              <w:t>гигиены</w:t>
            </w:r>
          </w:p>
        </w:tc>
        <w:tc>
          <w:tcPr>
            <w:tcW w:w="340" w:type="dxa"/>
            <w:vAlign w:val="bottom"/>
          </w:tcPr>
          <w:p w:rsidR="00487FA2" w:rsidRDefault="00597E0F">
            <w:pPr>
              <w:ind w:right="19"/>
              <w:jc w:val="right"/>
              <w:rPr>
                <w:sz w:val="20"/>
                <w:szCs w:val="20"/>
              </w:rPr>
            </w:pPr>
            <w:r>
              <w:rPr>
                <w:rFonts w:eastAsia="Times New Roman"/>
                <w:sz w:val="20"/>
                <w:szCs w:val="20"/>
              </w:rPr>
              <w:t>и</w:t>
            </w:r>
          </w:p>
        </w:tc>
        <w:tc>
          <w:tcPr>
            <w:tcW w:w="3400" w:type="dxa"/>
            <w:gridSpan w:val="7"/>
            <w:vAlign w:val="bottom"/>
          </w:tcPr>
          <w:p w:rsidR="00487FA2" w:rsidRDefault="00597E0F">
            <w:pPr>
              <w:ind w:left="100"/>
              <w:rPr>
                <w:sz w:val="20"/>
                <w:szCs w:val="20"/>
              </w:rPr>
            </w:pPr>
            <w:r>
              <w:rPr>
                <w:rFonts w:eastAsia="Times New Roman"/>
                <w:sz w:val="20"/>
                <w:szCs w:val="20"/>
              </w:rPr>
              <w:t>правильномпитании»,«Секреты</w:t>
            </w:r>
          </w:p>
        </w:tc>
        <w:tc>
          <w:tcPr>
            <w:tcW w:w="0" w:type="dxa"/>
            <w:vAlign w:val="bottom"/>
          </w:tcPr>
          <w:p w:rsidR="00487FA2" w:rsidRDefault="00487FA2">
            <w:pPr>
              <w:rPr>
                <w:sz w:val="1"/>
                <w:szCs w:val="1"/>
              </w:rPr>
            </w:pPr>
          </w:p>
        </w:tc>
      </w:tr>
      <w:tr w:rsidR="00487FA2">
        <w:trPr>
          <w:trHeight w:val="226"/>
        </w:trPr>
        <w:tc>
          <w:tcPr>
            <w:tcW w:w="1400" w:type="dxa"/>
            <w:vAlign w:val="bottom"/>
          </w:tcPr>
          <w:p w:rsidR="00487FA2" w:rsidRDefault="00487FA2">
            <w:pPr>
              <w:rPr>
                <w:sz w:val="19"/>
                <w:szCs w:val="19"/>
              </w:rPr>
            </w:pPr>
          </w:p>
        </w:tc>
        <w:tc>
          <w:tcPr>
            <w:tcW w:w="700" w:type="dxa"/>
            <w:vAlign w:val="bottom"/>
          </w:tcPr>
          <w:p w:rsidR="00487FA2" w:rsidRDefault="00487FA2">
            <w:pPr>
              <w:rPr>
                <w:sz w:val="19"/>
                <w:szCs w:val="19"/>
              </w:rPr>
            </w:pPr>
          </w:p>
        </w:tc>
        <w:tc>
          <w:tcPr>
            <w:tcW w:w="1460" w:type="dxa"/>
            <w:vAlign w:val="bottom"/>
          </w:tcPr>
          <w:p w:rsidR="00487FA2" w:rsidRDefault="00487FA2">
            <w:pPr>
              <w:rPr>
                <w:sz w:val="19"/>
                <w:szCs w:val="19"/>
              </w:rPr>
            </w:pPr>
          </w:p>
        </w:tc>
        <w:tc>
          <w:tcPr>
            <w:tcW w:w="1400" w:type="dxa"/>
            <w:gridSpan w:val="3"/>
            <w:vAlign w:val="bottom"/>
          </w:tcPr>
          <w:p w:rsidR="00487FA2" w:rsidRDefault="00597E0F">
            <w:pPr>
              <w:spacing w:line="226" w:lineRule="exact"/>
              <w:ind w:left="100"/>
              <w:rPr>
                <w:sz w:val="20"/>
                <w:szCs w:val="20"/>
              </w:rPr>
            </w:pPr>
            <w:r>
              <w:rPr>
                <w:rFonts w:eastAsia="Times New Roman"/>
                <w:sz w:val="20"/>
                <w:szCs w:val="20"/>
              </w:rPr>
              <w:t>санитарии;</w:t>
            </w:r>
          </w:p>
        </w:tc>
        <w:tc>
          <w:tcPr>
            <w:tcW w:w="460" w:type="dxa"/>
            <w:vAlign w:val="bottom"/>
          </w:tcPr>
          <w:p w:rsidR="00487FA2" w:rsidRDefault="00487FA2">
            <w:pPr>
              <w:rPr>
                <w:sz w:val="19"/>
                <w:szCs w:val="19"/>
              </w:rPr>
            </w:pPr>
          </w:p>
        </w:tc>
        <w:tc>
          <w:tcPr>
            <w:tcW w:w="1400" w:type="dxa"/>
            <w:gridSpan w:val="3"/>
            <w:vAlign w:val="bottom"/>
          </w:tcPr>
          <w:p w:rsidR="00487FA2" w:rsidRDefault="00597E0F">
            <w:pPr>
              <w:spacing w:line="226" w:lineRule="exact"/>
              <w:ind w:right="19"/>
              <w:jc w:val="right"/>
              <w:rPr>
                <w:sz w:val="20"/>
                <w:szCs w:val="20"/>
              </w:rPr>
            </w:pPr>
            <w:r>
              <w:rPr>
                <w:rFonts w:eastAsia="Times New Roman"/>
                <w:sz w:val="20"/>
                <w:szCs w:val="20"/>
              </w:rPr>
              <w:t>рациональной</w:t>
            </w:r>
          </w:p>
        </w:tc>
        <w:tc>
          <w:tcPr>
            <w:tcW w:w="3400" w:type="dxa"/>
            <w:gridSpan w:val="7"/>
            <w:vAlign w:val="bottom"/>
          </w:tcPr>
          <w:p w:rsidR="00487FA2" w:rsidRDefault="00597E0F">
            <w:pPr>
              <w:spacing w:line="226" w:lineRule="exact"/>
              <w:ind w:left="100"/>
              <w:rPr>
                <w:sz w:val="20"/>
                <w:szCs w:val="20"/>
              </w:rPr>
            </w:pPr>
            <w:r>
              <w:rPr>
                <w:rFonts w:eastAsia="Times New Roman"/>
                <w:sz w:val="20"/>
                <w:szCs w:val="20"/>
              </w:rPr>
              <w:t>красоты»,   «Полезные   привычки»,</w:t>
            </w:r>
          </w:p>
        </w:tc>
        <w:tc>
          <w:tcPr>
            <w:tcW w:w="0" w:type="dxa"/>
            <w:vAlign w:val="bottom"/>
          </w:tcPr>
          <w:p w:rsidR="00487FA2" w:rsidRDefault="00487FA2">
            <w:pPr>
              <w:rPr>
                <w:sz w:val="1"/>
                <w:szCs w:val="1"/>
              </w:rPr>
            </w:pPr>
          </w:p>
        </w:tc>
      </w:tr>
      <w:tr w:rsidR="00487FA2">
        <w:trPr>
          <w:trHeight w:val="230"/>
        </w:trPr>
        <w:tc>
          <w:tcPr>
            <w:tcW w:w="140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1460" w:type="dxa"/>
            <w:vAlign w:val="bottom"/>
          </w:tcPr>
          <w:p w:rsidR="00487FA2" w:rsidRDefault="00487FA2">
            <w:pPr>
              <w:rPr>
                <w:sz w:val="20"/>
                <w:szCs w:val="20"/>
              </w:rPr>
            </w:pPr>
          </w:p>
        </w:tc>
        <w:tc>
          <w:tcPr>
            <w:tcW w:w="3260" w:type="dxa"/>
            <w:gridSpan w:val="7"/>
            <w:vAlign w:val="bottom"/>
          </w:tcPr>
          <w:p w:rsidR="00487FA2" w:rsidRDefault="00597E0F">
            <w:pPr>
              <w:ind w:left="100"/>
              <w:rPr>
                <w:sz w:val="20"/>
                <w:szCs w:val="20"/>
              </w:rPr>
            </w:pPr>
            <w:r>
              <w:rPr>
                <w:rFonts w:eastAsia="Times New Roman"/>
                <w:sz w:val="20"/>
                <w:szCs w:val="20"/>
              </w:rPr>
              <w:t>организации режима дня, питания;</w:t>
            </w:r>
          </w:p>
        </w:tc>
        <w:tc>
          <w:tcPr>
            <w:tcW w:w="2100" w:type="dxa"/>
            <w:gridSpan w:val="5"/>
            <w:vAlign w:val="bottom"/>
          </w:tcPr>
          <w:p w:rsidR="00487FA2" w:rsidRDefault="00597E0F">
            <w:pPr>
              <w:ind w:left="100"/>
              <w:rPr>
                <w:sz w:val="20"/>
                <w:szCs w:val="20"/>
              </w:rPr>
            </w:pPr>
            <w:r>
              <w:rPr>
                <w:rFonts w:eastAsia="Times New Roman"/>
                <w:sz w:val="20"/>
                <w:szCs w:val="20"/>
              </w:rPr>
              <w:t>«Полезные навыки».</w:t>
            </w:r>
          </w:p>
        </w:tc>
        <w:tc>
          <w:tcPr>
            <w:tcW w:w="10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40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1460" w:type="dxa"/>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sz w:val="20"/>
                <w:szCs w:val="20"/>
              </w:rPr>
              <w:t>занятиям</w:t>
            </w:r>
          </w:p>
        </w:tc>
        <w:tc>
          <w:tcPr>
            <w:tcW w:w="1180" w:type="dxa"/>
            <w:gridSpan w:val="3"/>
            <w:vAlign w:val="bottom"/>
          </w:tcPr>
          <w:p w:rsidR="00487FA2" w:rsidRDefault="00597E0F">
            <w:pPr>
              <w:ind w:left="40"/>
              <w:rPr>
                <w:sz w:val="20"/>
                <w:szCs w:val="20"/>
              </w:rPr>
            </w:pPr>
            <w:r>
              <w:rPr>
                <w:rFonts w:eastAsia="Times New Roman"/>
                <w:sz w:val="20"/>
                <w:szCs w:val="20"/>
              </w:rPr>
              <w:t>физической</w:t>
            </w:r>
          </w:p>
        </w:tc>
        <w:tc>
          <w:tcPr>
            <w:tcW w:w="1080" w:type="dxa"/>
            <w:gridSpan w:val="2"/>
            <w:vAlign w:val="bottom"/>
          </w:tcPr>
          <w:p w:rsidR="00487FA2" w:rsidRDefault="00597E0F">
            <w:pPr>
              <w:ind w:right="19"/>
              <w:jc w:val="right"/>
              <w:rPr>
                <w:sz w:val="20"/>
                <w:szCs w:val="20"/>
              </w:rPr>
            </w:pPr>
            <w:r>
              <w:rPr>
                <w:rFonts w:eastAsia="Times New Roman"/>
                <w:sz w:val="20"/>
                <w:szCs w:val="20"/>
              </w:rPr>
              <w:t>культурой,</w:t>
            </w:r>
          </w:p>
        </w:tc>
        <w:tc>
          <w:tcPr>
            <w:tcW w:w="2100" w:type="dxa"/>
            <w:gridSpan w:val="5"/>
            <w:vAlign w:val="bottom"/>
          </w:tcPr>
          <w:p w:rsidR="00487FA2" w:rsidRDefault="00597E0F">
            <w:pPr>
              <w:ind w:left="100"/>
              <w:rPr>
                <w:sz w:val="20"/>
                <w:szCs w:val="20"/>
              </w:rPr>
            </w:pPr>
            <w:r>
              <w:rPr>
                <w:rFonts w:eastAsia="Times New Roman"/>
                <w:sz w:val="20"/>
                <w:szCs w:val="20"/>
              </w:rPr>
              <w:t>- Работа отряда ЮИД</w:t>
            </w:r>
          </w:p>
        </w:tc>
        <w:tc>
          <w:tcPr>
            <w:tcW w:w="10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40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1460" w:type="dxa"/>
            <w:vAlign w:val="bottom"/>
          </w:tcPr>
          <w:p w:rsidR="00487FA2" w:rsidRDefault="00487FA2">
            <w:pPr>
              <w:rPr>
                <w:sz w:val="20"/>
                <w:szCs w:val="20"/>
              </w:rPr>
            </w:pPr>
          </w:p>
        </w:tc>
        <w:tc>
          <w:tcPr>
            <w:tcW w:w="1000" w:type="dxa"/>
            <w:gridSpan w:val="2"/>
            <w:vAlign w:val="bottom"/>
          </w:tcPr>
          <w:p w:rsidR="00487FA2" w:rsidRDefault="00597E0F">
            <w:pPr>
              <w:ind w:left="100"/>
              <w:rPr>
                <w:sz w:val="20"/>
                <w:szCs w:val="20"/>
              </w:rPr>
            </w:pPr>
            <w:r>
              <w:rPr>
                <w:rFonts w:eastAsia="Times New Roman"/>
                <w:sz w:val="20"/>
                <w:szCs w:val="20"/>
              </w:rPr>
              <w:t>спортом,</w:t>
            </w:r>
          </w:p>
        </w:tc>
        <w:tc>
          <w:tcPr>
            <w:tcW w:w="4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080" w:type="dxa"/>
            <w:gridSpan w:val="2"/>
            <w:vAlign w:val="bottom"/>
          </w:tcPr>
          <w:p w:rsidR="00487FA2" w:rsidRDefault="00597E0F">
            <w:pPr>
              <w:ind w:right="19"/>
              <w:jc w:val="right"/>
              <w:rPr>
                <w:sz w:val="20"/>
                <w:szCs w:val="20"/>
              </w:rPr>
            </w:pPr>
            <w:r>
              <w:rPr>
                <w:rFonts w:eastAsia="Times New Roman"/>
                <w:sz w:val="20"/>
                <w:szCs w:val="20"/>
              </w:rPr>
              <w:t>туризмом;</w:t>
            </w:r>
          </w:p>
        </w:tc>
        <w:tc>
          <w:tcPr>
            <w:tcW w:w="3120" w:type="dxa"/>
            <w:gridSpan w:val="6"/>
            <w:vAlign w:val="bottom"/>
          </w:tcPr>
          <w:p w:rsidR="00487FA2" w:rsidRDefault="00597E0F" w:rsidP="00931B92">
            <w:pPr>
              <w:ind w:left="100"/>
              <w:rPr>
                <w:sz w:val="20"/>
                <w:szCs w:val="20"/>
              </w:rPr>
            </w:pPr>
            <w:r>
              <w:rPr>
                <w:rFonts w:eastAsia="Times New Roman"/>
                <w:sz w:val="20"/>
                <w:szCs w:val="20"/>
              </w:rPr>
              <w:t>-Сотрудничество с Д</w:t>
            </w:r>
            <w:r w:rsidR="00931B92">
              <w:rPr>
                <w:rFonts w:eastAsia="Times New Roman"/>
                <w:sz w:val="20"/>
                <w:szCs w:val="20"/>
              </w:rPr>
              <w:t>ЮСШ</w:t>
            </w:r>
          </w:p>
        </w:tc>
        <w:tc>
          <w:tcPr>
            <w:tcW w:w="28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40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1460" w:type="dxa"/>
            <w:vAlign w:val="bottom"/>
          </w:tcPr>
          <w:p w:rsidR="00487FA2" w:rsidRDefault="00487FA2">
            <w:pPr>
              <w:rPr>
                <w:sz w:val="20"/>
                <w:szCs w:val="20"/>
              </w:rPr>
            </w:pPr>
          </w:p>
        </w:tc>
        <w:tc>
          <w:tcPr>
            <w:tcW w:w="1860" w:type="dxa"/>
            <w:gridSpan w:val="4"/>
            <w:vAlign w:val="bottom"/>
          </w:tcPr>
          <w:p w:rsidR="00487FA2" w:rsidRDefault="00597E0F">
            <w:pPr>
              <w:ind w:left="100"/>
              <w:rPr>
                <w:sz w:val="20"/>
                <w:szCs w:val="20"/>
              </w:rPr>
            </w:pPr>
            <w:r>
              <w:rPr>
                <w:rFonts w:eastAsia="Times New Roman"/>
                <w:sz w:val="20"/>
                <w:szCs w:val="20"/>
              </w:rPr>
              <w:t>самообразованию;</w:t>
            </w:r>
          </w:p>
        </w:tc>
        <w:tc>
          <w:tcPr>
            <w:tcW w:w="1060" w:type="dxa"/>
            <w:gridSpan w:val="2"/>
            <w:vAlign w:val="bottom"/>
          </w:tcPr>
          <w:p w:rsidR="00487FA2" w:rsidRDefault="00597E0F">
            <w:pPr>
              <w:ind w:right="219"/>
              <w:jc w:val="right"/>
              <w:rPr>
                <w:sz w:val="20"/>
                <w:szCs w:val="20"/>
              </w:rPr>
            </w:pPr>
            <w:r>
              <w:rPr>
                <w:rFonts w:eastAsia="Times New Roman"/>
                <w:sz w:val="20"/>
                <w:szCs w:val="20"/>
              </w:rPr>
              <w:t>труду</w:t>
            </w:r>
          </w:p>
        </w:tc>
        <w:tc>
          <w:tcPr>
            <w:tcW w:w="340" w:type="dxa"/>
            <w:vAlign w:val="bottom"/>
          </w:tcPr>
          <w:p w:rsidR="00487FA2" w:rsidRDefault="00597E0F">
            <w:pPr>
              <w:ind w:right="19"/>
              <w:jc w:val="right"/>
              <w:rPr>
                <w:sz w:val="20"/>
                <w:szCs w:val="20"/>
              </w:rPr>
            </w:pPr>
            <w:r>
              <w:rPr>
                <w:rFonts w:eastAsia="Times New Roman"/>
                <w:sz w:val="20"/>
                <w:szCs w:val="20"/>
              </w:rPr>
              <w:t>и</w:t>
            </w:r>
          </w:p>
        </w:tc>
        <w:tc>
          <w:tcPr>
            <w:tcW w:w="3400" w:type="dxa"/>
            <w:gridSpan w:val="7"/>
            <w:vAlign w:val="bottom"/>
          </w:tcPr>
          <w:p w:rsidR="00487FA2" w:rsidRDefault="00597E0F">
            <w:pPr>
              <w:ind w:left="100"/>
              <w:rPr>
                <w:sz w:val="20"/>
                <w:szCs w:val="20"/>
              </w:rPr>
            </w:pPr>
            <w:r>
              <w:rPr>
                <w:rFonts w:eastAsia="Times New Roman"/>
                <w:sz w:val="20"/>
                <w:szCs w:val="20"/>
              </w:rPr>
              <w:t>-  школьные  спартакиады,  эстафеты,</w:t>
            </w:r>
          </w:p>
        </w:tc>
        <w:tc>
          <w:tcPr>
            <w:tcW w:w="0" w:type="dxa"/>
            <w:vAlign w:val="bottom"/>
          </w:tcPr>
          <w:p w:rsidR="00487FA2" w:rsidRDefault="00487FA2">
            <w:pPr>
              <w:rPr>
                <w:sz w:val="1"/>
                <w:szCs w:val="1"/>
              </w:rPr>
            </w:pPr>
          </w:p>
        </w:tc>
      </w:tr>
      <w:tr w:rsidR="00487FA2">
        <w:trPr>
          <w:trHeight w:val="269"/>
        </w:trPr>
        <w:tc>
          <w:tcPr>
            <w:tcW w:w="1400" w:type="dxa"/>
            <w:vAlign w:val="bottom"/>
          </w:tcPr>
          <w:p w:rsidR="00487FA2" w:rsidRDefault="00487FA2">
            <w:pPr>
              <w:rPr>
                <w:sz w:val="23"/>
                <w:szCs w:val="23"/>
              </w:rPr>
            </w:pPr>
          </w:p>
        </w:tc>
        <w:tc>
          <w:tcPr>
            <w:tcW w:w="700" w:type="dxa"/>
            <w:vAlign w:val="bottom"/>
          </w:tcPr>
          <w:p w:rsidR="00487FA2" w:rsidRDefault="00487FA2">
            <w:pPr>
              <w:rPr>
                <w:sz w:val="23"/>
                <w:szCs w:val="23"/>
              </w:rPr>
            </w:pPr>
          </w:p>
        </w:tc>
        <w:tc>
          <w:tcPr>
            <w:tcW w:w="1460" w:type="dxa"/>
            <w:vAlign w:val="bottom"/>
          </w:tcPr>
          <w:p w:rsidR="00487FA2" w:rsidRDefault="00487FA2">
            <w:pPr>
              <w:rPr>
                <w:sz w:val="23"/>
                <w:szCs w:val="23"/>
              </w:rPr>
            </w:pPr>
          </w:p>
        </w:tc>
        <w:tc>
          <w:tcPr>
            <w:tcW w:w="1400" w:type="dxa"/>
            <w:gridSpan w:val="3"/>
            <w:vAlign w:val="bottom"/>
          </w:tcPr>
          <w:p w:rsidR="00487FA2" w:rsidRDefault="00597E0F">
            <w:pPr>
              <w:ind w:left="100"/>
              <w:rPr>
                <w:sz w:val="20"/>
                <w:szCs w:val="20"/>
              </w:rPr>
            </w:pPr>
            <w:r>
              <w:rPr>
                <w:rFonts w:eastAsia="Times New Roman"/>
                <w:sz w:val="20"/>
                <w:szCs w:val="20"/>
              </w:rPr>
              <w:t>творчеству</w:t>
            </w:r>
          </w:p>
        </w:tc>
        <w:tc>
          <w:tcPr>
            <w:tcW w:w="460" w:type="dxa"/>
            <w:vAlign w:val="bottom"/>
          </w:tcPr>
          <w:p w:rsidR="00487FA2" w:rsidRDefault="00597E0F">
            <w:pPr>
              <w:jc w:val="right"/>
              <w:rPr>
                <w:sz w:val="20"/>
                <w:szCs w:val="20"/>
              </w:rPr>
            </w:pPr>
            <w:r>
              <w:rPr>
                <w:rFonts w:eastAsia="Times New Roman"/>
                <w:sz w:val="20"/>
                <w:szCs w:val="20"/>
              </w:rPr>
              <w:t>для</w:t>
            </w:r>
          </w:p>
        </w:tc>
        <w:tc>
          <w:tcPr>
            <w:tcW w:w="320" w:type="dxa"/>
            <w:vAlign w:val="bottom"/>
          </w:tcPr>
          <w:p w:rsidR="00487FA2" w:rsidRDefault="00487FA2">
            <w:pPr>
              <w:rPr>
                <w:sz w:val="23"/>
                <w:szCs w:val="23"/>
              </w:rPr>
            </w:pPr>
          </w:p>
        </w:tc>
        <w:tc>
          <w:tcPr>
            <w:tcW w:w="1080" w:type="dxa"/>
            <w:gridSpan w:val="2"/>
            <w:vAlign w:val="bottom"/>
          </w:tcPr>
          <w:p w:rsidR="00487FA2" w:rsidRDefault="00597E0F">
            <w:pPr>
              <w:ind w:right="19"/>
              <w:jc w:val="right"/>
              <w:rPr>
                <w:sz w:val="20"/>
                <w:szCs w:val="20"/>
              </w:rPr>
            </w:pPr>
            <w:r>
              <w:rPr>
                <w:rFonts w:eastAsia="Times New Roman"/>
                <w:sz w:val="20"/>
                <w:szCs w:val="20"/>
              </w:rPr>
              <w:t>успешной</w:t>
            </w:r>
          </w:p>
        </w:tc>
        <w:tc>
          <w:tcPr>
            <w:tcW w:w="1600" w:type="dxa"/>
            <w:gridSpan w:val="4"/>
            <w:vAlign w:val="bottom"/>
          </w:tcPr>
          <w:p w:rsidR="00487FA2" w:rsidRDefault="00597E0F">
            <w:pPr>
              <w:ind w:left="100"/>
              <w:rPr>
                <w:sz w:val="20"/>
                <w:szCs w:val="20"/>
              </w:rPr>
            </w:pPr>
            <w:r>
              <w:rPr>
                <w:rFonts w:eastAsia="Times New Roman"/>
                <w:sz w:val="20"/>
                <w:szCs w:val="20"/>
              </w:rPr>
              <w:t>экологические</w:t>
            </w:r>
          </w:p>
        </w:tc>
        <w:tc>
          <w:tcPr>
            <w:tcW w:w="500" w:type="dxa"/>
            <w:vAlign w:val="bottom"/>
          </w:tcPr>
          <w:p w:rsidR="00487FA2" w:rsidRDefault="00597E0F">
            <w:pPr>
              <w:ind w:right="199"/>
              <w:jc w:val="right"/>
              <w:rPr>
                <w:sz w:val="20"/>
                <w:szCs w:val="20"/>
              </w:rPr>
            </w:pPr>
            <w:r>
              <w:rPr>
                <w:rFonts w:eastAsia="Times New Roman"/>
                <w:sz w:val="20"/>
                <w:szCs w:val="20"/>
              </w:rPr>
              <w:t>и</w:t>
            </w:r>
          </w:p>
        </w:tc>
        <w:tc>
          <w:tcPr>
            <w:tcW w:w="1300" w:type="dxa"/>
            <w:gridSpan w:val="2"/>
            <w:vAlign w:val="bottom"/>
          </w:tcPr>
          <w:p w:rsidR="00487FA2" w:rsidRDefault="00597E0F">
            <w:pPr>
              <w:jc w:val="right"/>
              <w:rPr>
                <w:sz w:val="20"/>
                <w:szCs w:val="20"/>
              </w:rPr>
            </w:pPr>
            <w:r>
              <w:rPr>
                <w:rFonts w:eastAsia="Times New Roman"/>
                <w:sz w:val="20"/>
                <w:szCs w:val="20"/>
              </w:rPr>
              <w:t>туристические</w:t>
            </w:r>
          </w:p>
        </w:tc>
        <w:tc>
          <w:tcPr>
            <w:tcW w:w="0" w:type="dxa"/>
            <w:vAlign w:val="bottom"/>
          </w:tcPr>
          <w:p w:rsidR="00487FA2" w:rsidRDefault="00487FA2">
            <w:pPr>
              <w:rPr>
                <w:sz w:val="1"/>
                <w:szCs w:val="1"/>
              </w:rPr>
            </w:pPr>
          </w:p>
        </w:tc>
      </w:tr>
    </w:tbl>
    <w:p w:rsidR="00487FA2" w:rsidRDefault="00487FA2">
      <w:pPr>
        <w:spacing w:line="20" w:lineRule="exact"/>
        <w:rPr>
          <w:sz w:val="20"/>
          <w:szCs w:val="20"/>
        </w:rPr>
      </w:pPr>
      <w:r>
        <w:rPr>
          <w:sz w:val="20"/>
          <w:szCs w:val="20"/>
        </w:rPr>
        <w:pict>
          <v:line id="Shape 901" o:spid="_x0000_s1926" style="position:absolute;z-index:251633664;visibility:visible;mso-wrap-style:square;mso-wrap-distance-left:0;mso-wrap-distance-top:0;mso-wrap-distance-right:0;mso-wrap-distance-bottom:0;mso-position-horizontal:absolute;mso-position-horizontal-relative:text;mso-position-vertical:absolute;mso-position-vertical-relative:text" from="-5.25pt,-.1pt" to="516.2pt,-.1pt" o:allowincell="f" strokeweight=".48pt"/>
        </w:pict>
      </w:r>
    </w:p>
    <w:p w:rsidR="00487FA2" w:rsidRDefault="00487FA2">
      <w:pPr>
        <w:sectPr w:rsidR="00487FA2">
          <w:pgSz w:w="11900" w:h="16838"/>
          <w:pgMar w:top="1110" w:right="844" w:bottom="454" w:left="840" w:header="0" w:footer="0" w:gutter="0"/>
          <w:cols w:space="720" w:equalWidth="0">
            <w:col w:w="10220"/>
          </w:cols>
        </w:sectPr>
      </w:pPr>
    </w:p>
    <w:p w:rsidR="00487FA2" w:rsidRDefault="00487FA2">
      <w:pPr>
        <w:spacing w:line="124" w:lineRule="exact"/>
        <w:rPr>
          <w:sz w:val="20"/>
          <w:szCs w:val="20"/>
        </w:rPr>
      </w:pPr>
    </w:p>
    <w:p w:rsidR="00487FA2" w:rsidRDefault="00597E0F">
      <w:pPr>
        <w:ind w:left="9980"/>
        <w:rPr>
          <w:sz w:val="20"/>
          <w:szCs w:val="20"/>
        </w:rPr>
      </w:pPr>
      <w:r>
        <w:rPr>
          <w:rFonts w:eastAsia="Times New Roman"/>
          <w:sz w:val="24"/>
          <w:szCs w:val="24"/>
        </w:rPr>
        <w:t>85</w:t>
      </w:r>
    </w:p>
    <w:p w:rsidR="00487FA2" w:rsidRDefault="00487FA2">
      <w:pPr>
        <w:sectPr w:rsidR="00487FA2">
          <w:type w:val="continuous"/>
          <w:pgSz w:w="11900" w:h="16838"/>
          <w:pgMar w:top="1110" w:right="844" w:bottom="454" w:left="840" w:header="0" w:footer="0" w:gutter="0"/>
          <w:cols w:space="720" w:equalWidth="0">
            <w:col w:w="10220"/>
          </w:cols>
        </w:sectPr>
      </w:pPr>
    </w:p>
    <w:tbl>
      <w:tblPr>
        <w:tblW w:w="0" w:type="auto"/>
        <w:tblInd w:w="3760" w:type="dxa"/>
        <w:tblLayout w:type="fixed"/>
        <w:tblCellMar>
          <w:left w:w="0" w:type="dxa"/>
          <w:right w:w="0" w:type="dxa"/>
        </w:tblCellMar>
        <w:tblLook w:val="04A0"/>
      </w:tblPr>
      <w:tblGrid>
        <w:gridCol w:w="1400"/>
        <w:gridCol w:w="400"/>
        <w:gridCol w:w="1360"/>
        <w:gridCol w:w="3380"/>
      </w:tblGrid>
      <w:tr w:rsidR="00487FA2">
        <w:trPr>
          <w:trHeight w:val="230"/>
        </w:trPr>
        <w:tc>
          <w:tcPr>
            <w:tcW w:w="1400" w:type="dxa"/>
            <w:vAlign w:val="bottom"/>
          </w:tcPr>
          <w:p w:rsidR="00487FA2" w:rsidRDefault="00597E0F">
            <w:pPr>
              <w:rPr>
                <w:sz w:val="20"/>
                <w:szCs w:val="20"/>
              </w:rPr>
            </w:pPr>
            <w:r>
              <w:rPr>
                <w:rFonts w:eastAsia="Times New Roman"/>
                <w:sz w:val="20"/>
                <w:szCs w:val="20"/>
              </w:rPr>
              <w:lastRenderedPageBreak/>
              <w:t>социализации;</w:t>
            </w:r>
          </w:p>
        </w:tc>
        <w:tc>
          <w:tcPr>
            <w:tcW w:w="400" w:type="dxa"/>
            <w:vAlign w:val="bottom"/>
          </w:tcPr>
          <w:p w:rsidR="00487FA2" w:rsidRDefault="00487FA2">
            <w:pPr>
              <w:rPr>
                <w:sz w:val="20"/>
                <w:szCs w:val="20"/>
              </w:rPr>
            </w:pPr>
          </w:p>
        </w:tc>
        <w:tc>
          <w:tcPr>
            <w:tcW w:w="1360" w:type="dxa"/>
            <w:vAlign w:val="bottom"/>
          </w:tcPr>
          <w:p w:rsidR="00487FA2" w:rsidRDefault="00597E0F">
            <w:pPr>
              <w:ind w:right="19"/>
              <w:jc w:val="right"/>
              <w:rPr>
                <w:sz w:val="20"/>
                <w:szCs w:val="20"/>
              </w:rPr>
            </w:pPr>
            <w:r>
              <w:rPr>
                <w:rFonts w:eastAsia="Times New Roman"/>
                <w:sz w:val="20"/>
                <w:szCs w:val="20"/>
              </w:rPr>
              <w:t>негативное</w:t>
            </w:r>
          </w:p>
        </w:tc>
        <w:tc>
          <w:tcPr>
            <w:tcW w:w="3380" w:type="dxa"/>
            <w:vAlign w:val="bottom"/>
          </w:tcPr>
          <w:p w:rsidR="00487FA2" w:rsidRDefault="00597E0F">
            <w:pPr>
              <w:ind w:left="100"/>
              <w:rPr>
                <w:sz w:val="20"/>
                <w:szCs w:val="20"/>
              </w:rPr>
            </w:pPr>
            <w:r>
              <w:rPr>
                <w:rFonts w:eastAsia="Times New Roman"/>
                <w:sz w:val="20"/>
                <w:szCs w:val="20"/>
              </w:rPr>
              <w:t>слёты,   туристические   походы   по</w:t>
            </w:r>
          </w:p>
        </w:tc>
      </w:tr>
      <w:tr w:rsidR="00487FA2">
        <w:trPr>
          <w:trHeight w:val="230"/>
        </w:trPr>
        <w:tc>
          <w:tcPr>
            <w:tcW w:w="1400" w:type="dxa"/>
            <w:vAlign w:val="bottom"/>
          </w:tcPr>
          <w:p w:rsidR="00487FA2" w:rsidRDefault="00597E0F">
            <w:pPr>
              <w:rPr>
                <w:sz w:val="20"/>
                <w:szCs w:val="20"/>
              </w:rPr>
            </w:pPr>
            <w:r>
              <w:rPr>
                <w:rFonts w:eastAsia="Times New Roman"/>
                <w:sz w:val="20"/>
                <w:szCs w:val="20"/>
              </w:rPr>
              <w:t>отношение</w:t>
            </w:r>
          </w:p>
        </w:tc>
        <w:tc>
          <w:tcPr>
            <w:tcW w:w="400" w:type="dxa"/>
            <w:vAlign w:val="bottom"/>
          </w:tcPr>
          <w:p w:rsidR="00487FA2" w:rsidRDefault="00597E0F">
            <w:pPr>
              <w:ind w:left="140"/>
              <w:rPr>
                <w:sz w:val="20"/>
                <w:szCs w:val="20"/>
              </w:rPr>
            </w:pPr>
            <w:r>
              <w:rPr>
                <w:rFonts w:eastAsia="Times New Roman"/>
                <w:sz w:val="20"/>
                <w:szCs w:val="20"/>
              </w:rPr>
              <w:t>к</w:t>
            </w:r>
          </w:p>
        </w:tc>
        <w:tc>
          <w:tcPr>
            <w:tcW w:w="1360" w:type="dxa"/>
            <w:vAlign w:val="bottom"/>
          </w:tcPr>
          <w:p w:rsidR="00487FA2" w:rsidRDefault="00597E0F">
            <w:pPr>
              <w:ind w:right="19"/>
              <w:jc w:val="right"/>
              <w:rPr>
                <w:sz w:val="20"/>
                <w:szCs w:val="20"/>
              </w:rPr>
            </w:pPr>
            <w:r>
              <w:rPr>
                <w:rFonts w:eastAsia="Times New Roman"/>
                <w:sz w:val="20"/>
                <w:szCs w:val="20"/>
              </w:rPr>
              <w:t>курению,</w:t>
            </w:r>
          </w:p>
        </w:tc>
        <w:tc>
          <w:tcPr>
            <w:tcW w:w="3380" w:type="dxa"/>
            <w:vAlign w:val="bottom"/>
          </w:tcPr>
          <w:p w:rsidR="00487FA2" w:rsidRDefault="00597E0F">
            <w:pPr>
              <w:ind w:left="100"/>
              <w:rPr>
                <w:sz w:val="20"/>
                <w:szCs w:val="20"/>
              </w:rPr>
            </w:pPr>
            <w:r>
              <w:rPr>
                <w:rFonts w:eastAsia="Times New Roman"/>
                <w:sz w:val="20"/>
                <w:szCs w:val="20"/>
              </w:rPr>
              <w:t>родному краю;</w:t>
            </w:r>
          </w:p>
        </w:tc>
      </w:tr>
      <w:tr w:rsidR="00487FA2">
        <w:trPr>
          <w:trHeight w:val="230"/>
        </w:trPr>
        <w:tc>
          <w:tcPr>
            <w:tcW w:w="1400" w:type="dxa"/>
            <w:vAlign w:val="bottom"/>
          </w:tcPr>
          <w:p w:rsidR="00487FA2" w:rsidRDefault="00597E0F">
            <w:pPr>
              <w:rPr>
                <w:sz w:val="20"/>
                <w:szCs w:val="20"/>
              </w:rPr>
            </w:pPr>
            <w:r>
              <w:rPr>
                <w:rFonts w:eastAsia="Times New Roman"/>
                <w:sz w:val="20"/>
                <w:szCs w:val="20"/>
              </w:rPr>
              <w:t>употреблению</w:t>
            </w:r>
          </w:p>
        </w:tc>
        <w:tc>
          <w:tcPr>
            <w:tcW w:w="400" w:type="dxa"/>
            <w:vAlign w:val="bottom"/>
          </w:tcPr>
          <w:p w:rsidR="00487FA2" w:rsidRDefault="00487FA2">
            <w:pPr>
              <w:rPr>
                <w:sz w:val="20"/>
                <w:szCs w:val="20"/>
              </w:rPr>
            </w:pPr>
          </w:p>
        </w:tc>
        <w:tc>
          <w:tcPr>
            <w:tcW w:w="1360" w:type="dxa"/>
            <w:vAlign w:val="bottom"/>
          </w:tcPr>
          <w:p w:rsidR="00487FA2" w:rsidRDefault="00597E0F">
            <w:pPr>
              <w:ind w:right="19"/>
              <w:jc w:val="right"/>
              <w:rPr>
                <w:sz w:val="20"/>
                <w:szCs w:val="20"/>
              </w:rPr>
            </w:pPr>
            <w:r>
              <w:rPr>
                <w:rFonts w:eastAsia="Times New Roman"/>
                <w:sz w:val="20"/>
                <w:szCs w:val="20"/>
              </w:rPr>
              <w:t>алкогольных</w:t>
            </w:r>
          </w:p>
        </w:tc>
        <w:tc>
          <w:tcPr>
            <w:tcW w:w="3380" w:type="dxa"/>
            <w:vAlign w:val="bottom"/>
          </w:tcPr>
          <w:p w:rsidR="00487FA2" w:rsidRDefault="00597E0F">
            <w:pPr>
              <w:ind w:left="100"/>
              <w:rPr>
                <w:sz w:val="20"/>
                <w:szCs w:val="20"/>
              </w:rPr>
            </w:pPr>
            <w:r>
              <w:rPr>
                <w:rFonts w:eastAsia="Times New Roman"/>
                <w:sz w:val="20"/>
                <w:szCs w:val="20"/>
              </w:rPr>
              <w:t>-Военно-полевые сборы</w:t>
            </w:r>
          </w:p>
        </w:tc>
      </w:tr>
      <w:tr w:rsidR="00487FA2">
        <w:trPr>
          <w:trHeight w:val="230"/>
        </w:trPr>
        <w:tc>
          <w:tcPr>
            <w:tcW w:w="3160" w:type="dxa"/>
            <w:gridSpan w:val="3"/>
            <w:vAlign w:val="bottom"/>
          </w:tcPr>
          <w:p w:rsidR="00487FA2" w:rsidRDefault="00597E0F">
            <w:pPr>
              <w:rPr>
                <w:sz w:val="20"/>
                <w:szCs w:val="20"/>
              </w:rPr>
            </w:pPr>
            <w:r>
              <w:rPr>
                <w:rFonts w:eastAsia="Times New Roman"/>
                <w:sz w:val="20"/>
                <w:szCs w:val="20"/>
              </w:rPr>
              <w:t>напитков,   наркотиков  и  других</w:t>
            </w:r>
          </w:p>
        </w:tc>
        <w:tc>
          <w:tcPr>
            <w:tcW w:w="3380" w:type="dxa"/>
            <w:vAlign w:val="bottom"/>
          </w:tcPr>
          <w:p w:rsidR="00487FA2" w:rsidRDefault="00597E0F">
            <w:pPr>
              <w:ind w:left="100"/>
              <w:rPr>
                <w:sz w:val="20"/>
                <w:szCs w:val="20"/>
              </w:rPr>
            </w:pPr>
            <w:r>
              <w:rPr>
                <w:rFonts w:eastAsia="Times New Roman"/>
                <w:sz w:val="20"/>
                <w:szCs w:val="20"/>
              </w:rPr>
              <w:t>-   классные   часы,   общешкольные</w:t>
            </w:r>
          </w:p>
        </w:tc>
      </w:tr>
      <w:tr w:rsidR="00487FA2">
        <w:trPr>
          <w:trHeight w:val="269"/>
        </w:trPr>
        <w:tc>
          <w:tcPr>
            <w:tcW w:w="3160" w:type="dxa"/>
            <w:gridSpan w:val="3"/>
            <w:vAlign w:val="bottom"/>
          </w:tcPr>
          <w:p w:rsidR="00487FA2" w:rsidRDefault="00597E0F">
            <w:pPr>
              <w:rPr>
                <w:sz w:val="20"/>
                <w:szCs w:val="20"/>
              </w:rPr>
            </w:pPr>
            <w:r>
              <w:rPr>
                <w:rFonts w:eastAsia="Times New Roman"/>
                <w:sz w:val="20"/>
                <w:szCs w:val="20"/>
              </w:rPr>
              <w:t>психоактивных веществ (ПАВ);</w:t>
            </w:r>
          </w:p>
        </w:tc>
        <w:tc>
          <w:tcPr>
            <w:tcW w:w="3380" w:type="dxa"/>
            <w:vAlign w:val="bottom"/>
          </w:tcPr>
          <w:p w:rsidR="00487FA2" w:rsidRDefault="00597E0F">
            <w:pPr>
              <w:ind w:left="100"/>
              <w:rPr>
                <w:sz w:val="20"/>
                <w:szCs w:val="20"/>
              </w:rPr>
            </w:pPr>
            <w:r>
              <w:rPr>
                <w:rFonts w:eastAsia="Times New Roman"/>
                <w:w w:val="99"/>
                <w:sz w:val="20"/>
                <w:szCs w:val="20"/>
              </w:rPr>
              <w:t>мероприятия, беседы с медицинскими</w:t>
            </w:r>
          </w:p>
        </w:tc>
      </w:tr>
    </w:tbl>
    <w:p w:rsidR="00487FA2" w:rsidRDefault="00487FA2">
      <w:pPr>
        <w:spacing w:line="20" w:lineRule="exact"/>
        <w:rPr>
          <w:sz w:val="20"/>
          <w:szCs w:val="20"/>
        </w:rPr>
      </w:pPr>
      <w:r>
        <w:rPr>
          <w:sz w:val="20"/>
          <w:szCs w:val="20"/>
        </w:rPr>
        <w:pict>
          <v:line id="Shape 902" o:spid="_x0000_s1927" style="position:absolute;z-index:251634688;visibility:visible;mso-wrap-style:square;mso-wrap-distance-left:0;mso-wrap-distance-top:0;mso-wrap-distance-right:0;mso-wrap-distance-bottom:0;mso-position-horizontal:absolute;mso-position-horizontal-relative:text;mso-position-vertical:absolute;mso-position-vertical-relative:text" from="-.25pt,-58.15pt" to="520.7pt,-58.15pt" o:allowincell="f" strokeweight=".48pt"/>
        </w:pict>
      </w:r>
      <w:r>
        <w:rPr>
          <w:sz w:val="20"/>
          <w:szCs w:val="20"/>
        </w:rPr>
        <w:pict>
          <v:rect id="Shape 903" o:spid="_x0000_s1928" style="position:absolute;margin-left:520.5pt;margin-top:-58.65pt;width:.95pt;height:.95pt;z-index:-251179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904" o:spid="_x0000_s1929" style="position:absolute;z-index:251635712;visibility:visible;mso-wrap-style:square;mso-wrap-distance-left:0;mso-wrap-distance-top:0;mso-wrap-distance-right:0;mso-wrap-distance-bottom:0;mso-position-horizontal:absolute;mso-position-horizontal-relative:text;mso-position-vertical:absolute;mso-position-vertical-relative:text" from="0,-58.4pt" to="0,656pt" o:allowincell="f" strokeweight=".16897mm"/>
        </w:pict>
      </w:r>
      <w:r>
        <w:rPr>
          <w:sz w:val="20"/>
          <w:szCs w:val="20"/>
        </w:rPr>
        <w:pict>
          <v:line id="Shape 905" o:spid="_x0000_s1930" style="position:absolute;z-index:251636736;visibility:visible;mso-wrap-style:square;mso-wrap-distance-left:0;mso-wrap-distance-top:0;mso-wrap-distance-right:0;mso-wrap-distance-bottom:0;mso-position-horizontal:absolute;mso-position-horizontal-relative:text;mso-position-vertical:absolute;mso-position-vertical-relative:text" from="83.45pt,-58.4pt" to="83.45pt,656pt" o:allowincell="f" strokeweight=".16931mm"/>
        </w:pict>
      </w:r>
      <w:r>
        <w:rPr>
          <w:sz w:val="20"/>
          <w:szCs w:val="20"/>
        </w:rPr>
        <w:pict>
          <v:line id="Shape 906" o:spid="_x0000_s1931" style="position:absolute;z-index:251637760;visibility:visible;mso-wrap-style:square;mso-wrap-distance-left:0;mso-wrap-distance-top:0;mso-wrap-distance-right:0;mso-wrap-distance-bottom:0;mso-position-horizontal:absolute;mso-position-horizontal-relative:text;mso-position-vertical:absolute;mso-position-vertical-relative:text" from="182.55pt,-58.4pt" to="182.55pt,656pt" o:allowincell="f" strokeweight=".16931mm"/>
        </w:pict>
      </w:r>
      <w:r>
        <w:rPr>
          <w:sz w:val="20"/>
          <w:szCs w:val="20"/>
        </w:rPr>
        <w:pict>
          <v:line id="Shape 907" o:spid="_x0000_s1932" style="position:absolute;z-index:251638784;visibility:visible;mso-wrap-style:square;mso-wrap-distance-left:0;mso-wrap-distance-top:0;mso-wrap-distance-right:0;mso-wrap-distance-bottom:0;mso-position-horizontal:absolute;mso-position-horizontal-relative:text;mso-position-vertical:absolute;mso-position-vertical-relative:text" from="345.75pt,-58.4pt" to="345.75pt,656pt" o:allowincell="f" strokeweight=".16897mm"/>
        </w:pict>
      </w:r>
      <w:r>
        <w:rPr>
          <w:sz w:val="20"/>
          <w:szCs w:val="20"/>
        </w:rPr>
        <w:pict>
          <v:line id="Shape 908" o:spid="_x0000_s1933" style="position:absolute;z-index:251639808;visibility:visible;mso-wrap-style:square;mso-wrap-distance-left:0;mso-wrap-distance-top:0;mso-wrap-distance-right:0;mso-wrap-distance-bottom:0;mso-position-horizontal:absolute;mso-position-horizontal-relative:text;mso-position-vertical:absolute;mso-position-vertical-relative:text" from="520.95pt,-57.9pt" to="520.95pt,656pt" o:allowincell="f" strokeweight=".16931mm"/>
        </w:pict>
      </w:r>
    </w:p>
    <w:p w:rsidR="00487FA2" w:rsidRDefault="00597E0F" w:rsidP="00747E0F">
      <w:pPr>
        <w:numPr>
          <w:ilvl w:val="0"/>
          <w:numId w:val="156"/>
        </w:numPr>
        <w:tabs>
          <w:tab w:val="left" w:pos="4060"/>
        </w:tabs>
        <w:ind w:left="4060" w:hanging="298"/>
        <w:rPr>
          <w:rFonts w:eastAsia="Times New Roman"/>
          <w:sz w:val="20"/>
          <w:szCs w:val="20"/>
        </w:rPr>
      </w:pPr>
      <w:r>
        <w:rPr>
          <w:rFonts w:eastAsia="Times New Roman"/>
          <w:sz w:val="20"/>
          <w:szCs w:val="20"/>
        </w:rPr>
        <w:t>отрицательное   отношение   к   работниками   в   целях   пропаганды</w:t>
      </w:r>
    </w:p>
    <w:tbl>
      <w:tblPr>
        <w:tblW w:w="0" w:type="auto"/>
        <w:tblLayout w:type="fixed"/>
        <w:tblCellMar>
          <w:left w:w="0" w:type="dxa"/>
          <w:right w:w="0" w:type="dxa"/>
        </w:tblCellMar>
        <w:tblLook w:val="04A0"/>
      </w:tblPr>
      <w:tblGrid>
        <w:gridCol w:w="1320"/>
        <w:gridCol w:w="360"/>
        <w:gridCol w:w="1980"/>
        <w:gridCol w:w="960"/>
        <w:gridCol w:w="480"/>
        <w:gridCol w:w="400"/>
        <w:gridCol w:w="220"/>
        <w:gridCol w:w="880"/>
        <w:gridCol w:w="320"/>
        <w:gridCol w:w="1380"/>
        <w:gridCol w:w="360"/>
        <w:gridCol w:w="460"/>
        <w:gridCol w:w="980"/>
        <w:gridCol w:w="320"/>
      </w:tblGrid>
      <w:tr w:rsidR="00487FA2">
        <w:trPr>
          <w:trHeight w:val="192"/>
        </w:trPr>
        <w:tc>
          <w:tcPr>
            <w:tcW w:w="1320" w:type="dxa"/>
            <w:vAlign w:val="bottom"/>
          </w:tcPr>
          <w:p w:rsidR="00487FA2" w:rsidRDefault="00487FA2">
            <w:pPr>
              <w:rPr>
                <w:sz w:val="16"/>
                <w:szCs w:val="16"/>
              </w:rPr>
            </w:pPr>
          </w:p>
        </w:tc>
        <w:tc>
          <w:tcPr>
            <w:tcW w:w="360" w:type="dxa"/>
            <w:vAlign w:val="bottom"/>
          </w:tcPr>
          <w:p w:rsidR="00487FA2" w:rsidRDefault="00487FA2">
            <w:pPr>
              <w:rPr>
                <w:sz w:val="16"/>
                <w:szCs w:val="16"/>
              </w:rPr>
            </w:pPr>
          </w:p>
        </w:tc>
        <w:tc>
          <w:tcPr>
            <w:tcW w:w="1980" w:type="dxa"/>
            <w:vAlign w:val="bottom"/>
          </w:tcPr>
          <w:p w:rsidR="00487FA2" w:rsidRDefault="00487FA2">
            <w:pPr>
              <w:rPr>
                <w:sz w:val="16"/>
                <w:szCs w:val="16"/>
              </w:rPr>
            </w:pPr>
          </w:p>
        </w:tc>
        <w:tc>
          <w:tcPr>
            <w:tcW w:w="960" w:type="dxa"/>
            <w:vAlign w:val="bottom"/>
          </w:tcPr>
          <w:p w:rsidR="00487FA2" w:rsidRDefault="00597E0F">
            <w:pPr>
              <w:spacing w:line="192" w:lineRule="exact"/>
              <w:ind w:left="100"/>
              <w:rPr>
                <w:sz w:val="20"/>
                <w:szCs w:val="20"/>
              </w:rPr>
            </w:pPr>
            <w:r>
              <w:rPr>
                <w:rFonts w:eastAsia="Times New Roman"/>
                <w:sz w:val="20"/>
                <w:szCs w:val="20"/>
              </w:rPr>
              <w:t>лицам</w:t>
            </w:r>
          </w:p>
        </w:tc>
        <w:tc>
          <w:tcPr>
            <w:tcW w:w="480" w:type="dxa"/>
            <w:vAlign w:val="bottom"/>
          </w:tcPr>
          <w:p w:rsidR="00487FA2" w:rsidRDefault="00597E0F">
            <w:pPr>
              <w:spacing w:line="192" w:lineRule="exact"/>
              <w:ind w:left="260"/>
              <w:rPr>
                <w:sz w:val="20"/>
                <w:szCs w:val="20"/>
              </w:rPr>
            </w:pPr>
            <w:r>
              <w:rPr>
                <w:rFonts w:eastAsia="Times New Roman"/>
                <w:sz w:val="20"/>
                <w:szCs w:val="20"/>
              </w:rPr>
              <w:t>и</w:t>
            </w:r>
          </w:p>
        </w:tc>
        <w:tc>
          <w:tcPr>
            <w:tcW w:w="400" w:type="dxa"/>
            <w:vAlign w:val="bottom"/>
          </w:tcPr>
          <w:p w:rsidR="00487FA2" w:rsidRDefault="00487FA2">
            <w:pPr>
              <w:rPr>
                <w:sz w:val="16"/>
                <w:szCs w:val="16"/>
              </w:rPr>
            </w:pPr>
          </w:p>
        </w:tc>
        <w:tc>
          <w:tcPr>
            <w:tcW w:w="1420" w:type="dxa"/>
            <w:gridSpan w:val="3"/>
            <w:vAlign w:val="bottom"/>
          </w:tcPr>
          <w:p w:rsidR="00487FA2" w:rsidRDefault="00597E0F">
            <w:pPr>
              <w:spacing w:line="192" w:lineRule="exact"/>
              <w:jc w:val="right"/>
              <w:rPr>
                <w:sz w:val="20"/>
                <w:szCs w:val="20"/>
              </w:rPr>
            </w:pPr>
            <w:r>
              <w:rPr>
                <w:rFonts w:eastAsia="Times New Roman"/>
                <w:sz w:val="20"/>
                <w:szCs w:val="20"/>
              </w:rPr>
              <w:t>организациям,</w:t>
            </w:r>
          </w:p>
        </w:tc>
        <w:tc>
          <w:tcPr>
            <w:tcW w:w="3180" w:type="dxa"/>
            <w:gridSpan w:val="4"/>
            <w:vAlign w:val="bottom"/>
          </w:tcPr>
          <w:p w:rsidR="00487FA2" w:rsidRDefault="00597E0F">
            <w:pPr>
              <w:spacing w:line="192" w:lineRule="exact"/>
              <w:ind w:left="100"/>
              <w:rPr>
                <w:sz w:val="20"/>
                <w:szCs w:val="20"/>
              </w:rPr>
            </w:pPr>
            <w:r>
              <w:rPr>
                <w:rFonts w:eastAsia="Times New Roman"/>
                <w:sz w:val="20"/>
                <w:szCs w:val="20"/>
              </w:rPr>
              <w:t>здорового образа жизни;</w:t>
            </w:r>
          </w:p>
        </w:tc>
        <w:tc>
          <w:tcPr>
            <w:tcW w:w="320" w:type="dxa"/>
            <w:vAlign w:val="bottom"/>
          </w:tcPr>
          <w:p w:rsidR="00487FA2" w:rsidRDefault="00487FA2">
            <w:pPr>
              <w:rPr>
                <w:sz w:val="16"/>
                <w:szCs w:val="16"/>
              </w:rPr>
            </w:pPr>
          </w:p>
        </w:tc>
      </w:tr>
      <w:tr w:rsidR="00487FA2">
        <w:trPr>
          <w:trHeight w:val="230"/>
        </w:trPr>
        <w:tc>
          <w:tcPr>
            <w:tcW w:w="13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980" w:type="dxa"/>
            <w:vAlign w:val="bottom"/>
          </w:tcPr>
          <w:p w:rsidR="00487FA2" w:rsidRDefault="00487FA2">
            <w:pPr>
              <w:rPr>
                <w:sz w:val="20"/>
                <w:szCs w:val="20"/>
              </w:rPr>
            </w:pPr>
          </w:p>
        </w:tc>
        <w:tc>
          <w:tcPr>
            <w:tcW w:w="1840" w:type="dxa"/>
            <w:gridSpan w:val="3"/>
            <w:vAlign w:val="bottom"/>
          </w:tcPr>
          <w:p w:rsidR="00487FA2" w:rsidRDefault="00597E0F">
            <w:pPr>
              <w:ind w:left="100"/>
              <w:rPr>
                <w:sz w:val="20"/>
                <w:szCs w:val="20"/>
              </w:rPr>
            </w:pPr>
            <w:r>
              <w:rPr>
                <w:rFonts w:eastAsia="Times New Roman"/>
                <w:w w:val="99"/>
                <w:sz w:val="20"/>
                <w:szCs w:val="20"/>
              </w:rPr>
              <w:t>пропагандирующим</w:t>
            </w:r>
          </w:p>
        </w:tc>
        <w:tc>
          <w:tcPr>
            <w:tcW w:w="220" w:type="dxa"/>
            <w:vAlign w:val="bottom"/>
          </w:tcPr>
          <w:p w:rsidR="00487FA2" w:rsidRDefault="00487FA2">
            <w:pPr>
              <w:rPr>
                <w:sz w:val="20"/>
                <w:szCs w:val="20"/>
              </w:rPr>
            </w:pPr>
          </w:p>
        </w:tc>
        <w:tc>
          <w:tcPr>
            <w:tcW w:w="880" w:type="dxa"/>
            <w:vAlign w:val="bottom"/>
          </w:tcPr>
          <w:p w:rsidR="00487FA2" w:rsidRDefault="00597E0F">
            <w:pPr>
              <w:ind w:right="59"/>
              <w:jc w:val="right"/>
              <w:rPr>
                <w:sz w:val="20"/>
                <w:szCs w:val="20"/>
              </w:rPr>
            </w:pPr>
            <w:r>
              <w:rPr>
                <w:rFonts w:eastAsia="Times New Roman"/>
                <w:sz w:val="20"/>
                <w:szCs w:val="20"/>
              </w:rPr>
              <w:t>курение</w:t>
            </w:r>
          </w:p>
        </w:tc>
        <w:tc>
          <w:tcPr>
            <w:tcW w:w="320" w:type="dxa"/>
            <w:vAlign w:val="bottom"/>
          </w:tcPr>
          <w:p w:rsidR="00487FA2" w:rsidRDefault="00597E0F">
            <w:pPr>
              <w:ind w:right="19"/>
              <w:jc w:val="right"/>
              <w:rPr>
                <w:sz w:val="20"/>
                <w:szCs w:val="20"/>
              </w:rPr>
            </w:pPr>
            <w:r>
              <w:rPr>
                <w:rFonts w:eastAsia="Times New Roman"/>
                <w:sz w:val="20"/>
                <w:szCs w:val="20"/>
              </w:rPr>
              <w:t>и</w:t>
            </w:r>
          </w:p>
        </w:tc>
        <w:tc>
          <w:tcPr>
            <w:tcW w:w="3500" w:type="dxa"/>
            <w:gridSpan w:val="5"/>
            <w:vAlign w:val="bottom"/>
          </w:tcPr>
          <w:p w:rsidR="00487FA2" w:rsidRDefault="00597E0F">
            <w:pPr>
              <w:ind w:left="100"/>
              <w:rPr>
                <w:sz w:val="20"/>
                <w:szCs w:val="20"/>
              </w:rPr>
            </w:pPr>
            <w:r>
              <w:rPr>
                <w:rFonts w:eastAsia="Times New Roman"/>
                <w:sz w:val="20"/>
                <w:szCs w:val="20"/>
              </w:rPr>
              <w:t>-беседы  с  педагогами,  психологами,</w:t>
            </w:r>
          </w:p>
        </w:tc>
      </w:tr>
      <w:tr w:rsidR="00487FA2">
        <w:trPr>
          <w:trHeight w:val="230"/>
        </w:trPr>
        <w:tc>
          <w:tcPr>
            <w:tcW w:w="13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980" w:type="dxa"/>
            <w:vAlign w:val="bottom"/>
          </w:tcPr>
          <w:p w:rsidR="00487FA2" w:rsidRDefault="00487FA2">
            <w:pPr>
              <w:rPr>
                <w:sz w:val="20"/>
                <w:szCs w:val="20"/>
              </w:rPr>
            </w:pPr>
          </w:p>
        </w:tc>
        <w:tc>
          <w:tcPr>
            <w:tcW w:w="960" w:type="dxa"/>
            <w:vAlign w:val="bottom"/>
          </w:tcPr>
          <w:p w:rsidR="00487FA2" w:rsidRDefault="00597E0F">
            <w:pPr>
              <w:ind w:left="100"/>
              <w:rPr>
                <w:sz w:val="20"/>
                <w:szCs w:val="20"/>
              </w:rPr>
            </w:pPr>
            <w:r>
              <w:rPr>
                <w:rFonts w:eastAsia="Times New Roman"/>
                <w:sz w:val="20"/>
                <w:szCs w:val="20"/>
              </w:rPr>
              <w:t>пьянство,</w:t>
            </w:r>
          </w:p>
        </w:tc>
        <w:tc>
          <w:tcPr>
            <w:tcW w:w="480" w:type="dxa"/>
            <w:vAlign w:val="bottom"/>
          </w:tcPr>
          <w:p w:rsidR="00487FA2" w:rsidRDefault="00487FA2">
            <w:pPr>
              <w:rPr>
                <w:sz w:val="20"/>
                <w:szCs w:val="20"/>
              </w:rPr>
            </w:pPr>
          </w:p>
        </w:tc>
        <w:tc>
          <w:tcPr>
            <w:tcW w:w="1820" w:type="dxa"/>
            <w:gridSpan w:val="4"/>
            <w:vAlign w:val="bottom"/>
          </w:tcPr>
          <w:p w:rsidR="00487FA2" w:rsidRDefault="00597E0F">
            <w:pPr>
              <w:ind w:right="19"/>
              <w:jc w:val="right"/>
              <w:rPr>
                <w:sz w:val="20"/>
                <w:szCs w:val="20"/>
              </w:rPr>
            </w:pPr>
            <w:r>
              <w:rPr>
                <w:rFonts w:eastAsia="Times New Roman"/>
                <w:w w:val="99"/>
                <w:sz w:val="20"/>
                <w:szCs w:val="20"/>
              </w:rPr>
              <w:t>распространяющим</w:t>
            </w:r>
          </w:p>
        </w:tc>
        <w:tc>
          <w:tcPr>
            <w:tcW w:w="1380" w:type="dxa"/>
            <w:vAlign w:val="bottom"/>
          </w:tcPr>
          <w:p w:rsidR="00487FA2" w:rsidRDefault="00597E0F">
            <w:pPr>
              <w:ind w:left="100"/>
              <w:rPr>
                <w:sz w:val="20"/>
                <w:szCs w:val="20"/>
              </w:rPr>
            </w:pPr>
            <w:r>
              <w:rPr>
                <w:rFonts w:eastAsia="Times New Roman"/>
                <w:w w:val="99"/>
                <w:sz w:val="20"/>
                <w:szCs w:val="20"/>
              </w:rPr>
              <w:t>медицинскими</w:t>
            </w:r>
          </w:p>
        </w:tc>
        <w:tc>
          <w:tcPr>
            <w:tcW w:w="360" w:type="dxa"/>
            <w:vAlign w:val="bottom"/>
          </w:tcPr>
          <w:p w:rsidR="00487FA2" w:rsidRDefault="00487FA2">
            <w:pPr>
              <w:rPr>
                <w:sz w:val="20"/>
                <w:szCs w:val="20"/>
              </w:rPr>
            </w:pPr>
          </w:p>
        </w:tc>
        <w:tc>
          <w:tcPr>
            <w:tcW w:w="1440" w:type="dxa"/>
            <w:gridSpan w:val="2"/>
            <w:vAlign w:val="bottom"/>
          </w:tcPr>
          <w:p w:rsidR="00487FA2" w:rsidRDefault="00597E0F">
            <w:pPr>
              <w:ind w:left="40"/>
              <w:rPr>
                <w:sz w:val="20"/>
                <w:szCs w:val="20"/>
              </w:rPr>
            </w:pPr>
            <w:r>
              <w:rPr>
                <w:rFonts w:eastAsia="Times New Roman"/>
                <w:sz w:val="20"/>
                <w:szCs w:val="20"/>
              </w:rPr>
              <w:t>работниками</w:t>
            </w:r>
          </w:p>
        </w:tc>
        <w:tc>
          <w:tcPr>
            <w:tcW w:w="320" w:type="dxa"/>
            <w:vAlign w:val="bottom"/>
          </w:tcPr>
          <w:p w:rsidR="00487FA2" w:rsidRDefault="00597E0F">
            <w:pPr>
              <w:ind w:right="19"/>
              <w:jc w:val="right"/>
              <w:rPr>
                <w:sz w:val="20"/>
                <w:szCs w:val="20"/>
              </w:rPr>
            </w:pPr>
            <w:r>
              <w:rPr>
                <w:rFonts w:eastAsia="Times New Roman"/>
                <w:sz w:val="20"/>
                <w:szCs w:val="20"/>
              </w:rPr>
              <w:t>о</w:t>
            </w:r>
          </w:p>
        </w:tc>
      </w:tr>
      <w:tr w:rsidR="00487FA2">
        <w:trPr>
          <w:trHeight w:val="226"/>
        </w:trPr>
        <w:tc>
          <w:tcPr>
            <w:tcW w:w="1320" w:type="dxa"/>
            <w:vAlign w:val="bottom"/>
          </w:tcPr>
          <w:p w:rsidR="00487FA2" w:rsidRDefault="00487FA2">
            <w:pPr>
              <w:rPr>
                <w:sz w:val="19"/>
                <w:szCs w:val="19"/>
              </w:rPr>
            </w:pPr>
          </w:p>
        </w:tc>
        <w:tc>
          <w:tcPr>
            <w:tcW w:w="360" w:type="dxa"/>
            <w:vAlign w:val="bottom"/>
          </w:tcPr>
          <w:p w:rsidR="00487FA2" w:rsidRDefault="00487FA2">
            <w:pPr>
              <w:rPr>
                <w:sz w:val="19"/>
                <w:szCs w:val="19"/>
              </w:rPr>
            </w:pPr>
          </w:p>
        </w:tc>
        <w:tc>
          <w:tcPr>
            <w:tcW w:w="1980" w:type="dxa"/>
            <w:vAlign w:val="bottom"/>
          </w:tcPr>
          <w:p w:rsidR="00487FA2" w:rsidRDefault="00487FA2">
            <w:pPr>
              <w:rPr>
                <w:sz w:val="19"/>
                <w:szCs w:val="19"/>
              </w:rPr>
            </w:pPr>
          </w:p>
        </w:tc>
        <w:tc>
          <w:tcPr>
            <w:tcW w:w="2940" w:type="dxa"/>
            <w:gridSpan w:val="5"/>
            <w:vAlign w:val="bottom"/>
          </w:tcPr>
          <w:p w:rsidR="00487FA2" w:rsidRDefault="00597E0F">
            <w:pPr>
              <w:spacing w:line="226" w:lineRule="exact"/>
              <w:ind w:left="100"/>
              <w:rPr>
                <w:sz w:val="20"/>
                <w:szCs w:val="20"/>
              </w:rPr>
            </w:pPr>
            <w:r>
              <w:rPr>
                <w:rFonts w:eastAsia="Times New Roman"/>
                <w:sz w:val="20"/>
                <w:szCs w:val="20"/>
              </w:rPr>
              <w:t>наркотики и другие ПАВ.</w:t>
            </w:r>
          </w:p>
        </w:tc>
        <w:tc>
          <w:tcPr>
            <w:tcW w:w="320" w:type="dxa"/>
            <w:vAlign w:val="bottom"/>
          </w:tcPr>
          <w:p w:rsidR="00487FA2" w:rsidRDefault="00487FA2">
            <w:pPr>
              <w:rPr>
                <w:sz w:val="19"/>
                <w:szCs w:val="19"/>
              </w:rPr>
            </w:pPr>
          </w:p>
        </w:tc>
        <w:tc>
          <w:tcPr>
            <w:tcW w:w="1380" w:type="dxa"/>
            <w:vAlign w:val="bottom"/>
          </w:tcPr>
          <w:p w:rsidR="00487FA2" w:rsidRDefault="00597E0F">
            <w:pPr>
              <w:spacing w:line="226" w:lineRule="exact"/>
              <w:ind w:left="100"/>
              <w:rPr>
                <w:sz w:val="20"/>
                <w:szCs w:val="20"/>
              </w:rPr>
            </w:pPr>
            <w:r>
              <w:rPr>
                <w:rFonts w:eastAsia="Times New Roman"/>
                <w:sz w:val="20"/>
                <w:szCs w:val="20"/>
              </w:rPr>
              <w:t>возможном</w:t>
            </w:r>
          </w:p>
        </w:tc>
        <w:tc>
          <w:tcPr>
            <w:tcW w:w="2120" w:type="dxa"/>
            <w:gridSpan w:val="4"/>
            <w:vAlign w:val="bottom"/>
          </w:tcPr>
          <w:p w:rsidR="00487FA2" w:rsidRDefault="00597E0F">
            <w:pPr>
              <w:spacing w:line="226" w:lineRule="exact"/>
              <w:ind w:right="19"/>
              <w:jc w:val="right"/>
              <w:rPr>
                <w:sz w:val="20"/>
                <w:szCs w:val="20"/>
              </w:rPr>
            </w:pPr>
            <w:r>
              <w:rPr>
                <w:rFonts w:eastAsia="Times New Roman"/>
                <w:w w:val="97"/>
                <w:sz w:val="20"/>
                <w:szCs w:val="20"/>
              </w:rPr>
              <w:t>негативномвлиянии</w:t>
            </w:r>
          </w:p>
        </w:tc>
      </w:tr>
      <w:tr w:rsidR="00487FA2">
        <w:trPr>
          <w:trHeight w:val="230"/>
        </w:trPr>
        <w:tc>
          <w:tcPr>
            <w:tcW w:w="13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980" w:type="dxa"/>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500" w:type="dxa"/>
            <w:gridSpan w:val="5"/>
            <w:vAlign w:val="bottom"/>
          </w:tcPr>
          <w:p w:rsidR="00487FA2" w:rsidRDefault="00597E0F">
            <w:pPr>
              <w:ind w:left="100"/>
              <w:rPr>
                <w:sz w:val="20"/>
                <w:szCs w:val="20"/>
              </w:rPr>
            </w:pPr>
            <w:r>
              <w:rPr>
                <w:rFonts w:eastAsia="Times New Roman"/>
                <w:sz w:val="20"/>
                <w:szCs w:val="20"/>
              </w:rPr>
              <w:t>компьютерных    игр,    телевидения,</w:t>
            </w:r>
          </w:p>
        </w:tc>
      </w:tr>
      <w:tr w:rsidR="00487FA2">
        <w:trPr>
          <w:trHeight w:val="230"/>
        </w:trPr>
        <w:tc>
          <w:tcPr>
            <w:tcW w:w="13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980" w:type="dxa"/>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180" w:type="dxa"/>
            <w:gridSpan w:val="4"/>
            <w:vAlign w:val="bottom"/>
          </w:tcPr>
          <w:p w:rsidR="00487FA2" w:rsidRDefault="00597E0F">
            <w:pPr>
              <w:ind w:left="100"/>
              <w:rPr>
                <w:sz w:val="20"/>
                <w:szCs w:val="20"/>
              </w:rPr>
            </w:pPr>
            <w:r>
              <w:rPr>
                <w:rFonts w:eastAsia="Times New Roman"/>
                <w:sz w:val="20"/>
                <w:szCs w:val="20"/>
              </w:rPr>
              <w:t>рекламы на здоровье человека;</w:t>
            </w:r>
          </w:p>
        </w:tc>
        <w:tc>
          <w:tcPr>
            <w:tcW w:w="320" w:type="dxa"/>
            <w:vAlign w:val="bottom"/>
          </w:tcPr>
          <w:p w:rsidR="00487FA2" w:rsidRDefault="00487FA2">
            <w:pPr>
              <w:rPr>
                <w:sz w:val="20"/>
                <w:szCs w:val="20"/>
              </w:rPr>
            </w:pPr>
          </w:p>
        </w:tc>
      </w:tr>
      <w:tr w:rsidR="00487FA2">
        <w:trPr>
          <w:trHeight w:val="230"/>
        </w:trPr>
        <w:tc>
          <w:tcPr>
            <w:tcW w:w="13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980" w:type="dxa"/>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500" w:type="dxa"/>
            <w:gridSpan w:val="5"/>
            <w:vAlign w:val="bottom"/>
          </w:tcPr>
          <w:p w:rsidR="00487FA2" w:rsidRDefault="00597E0F">
            <w:pPr>
              <w:ind w:left="100"/>
              <w:rPr>
                <w:sz w:val="20"/>
                <w:szCs w:val="20"/>
              </w:rPr>
            </w:pPr>
            <w:r>
              <w:rPr>
                <w:rFonts w:eastAsia="Times New Roman"/>
                <w:sz w:val="20"/>
                <w:szCs w:val="20"/>
              </w:rPr>
              <w:t>-дискуссии,   тренинги,   обсуждение</w:t>
            </w:r>
          </w:p>
        </w:tc>
      </w:tr>
      <w:tr w:rsidR="00487FA2">
        <w:trPr>
          <w:trHeight w:val="230"/>
        </w:trPr>
        <w:tc>
          <w:tcPr>
            <w:tcW w:w="13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980" w:type="dxa"/>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380" w:type="dxa"/>
            <w:vAlign w:val="bottom"/>
          </w:tcPr>
          <w:p w:rsidR="00487FA2" w:rsidRDefault="00597E0F">
            <w:pPr>
              <w:ind w:left="100"/>
              <w:rPr>
                <w:sz w:val="20"/>
                <w:szCs w:val="20"/>
              </w:rPr>
            </w:pPr>
            <w:r>
              <w:rPr>
                <w:rFonts w:eastAsia="Times New Roman"/>
                <w:sz w:val="20"/>
                <w:szCs w:val="20"/>
              </w:rPr>
              <w:t>фильмов   с</w:t>
            </w:r>
          </w:p>
        </w:tc>
        <w:tc>
          <w:tcPr>
            <w:tcW w:w="820" w:type="dxa"/>
            <w:gridSpan w:val="2"/>
            <w:vAlign w:val="bottom"/>
          </w:tcPr>
          <w:p w:rsidR="00487FA2" w:rsidRDefault="00597E0F">
            <w:pPr>
              <w:ind w:left="40"/>
              <w:rPr>
                <w:sz w:val="20"/>
                <w:szCs w:val="20"/>
              </w:rPr>
            </w:pPr>
            <w:r>
              <w:rPr>
                <w:rFonts w:eastAsia="Times New Roman"/>
                <w:sz w:val="20"/>
                <w:szCs w:val="20"/>
              </w:rPr>
              <w:t>целью</w:t>
            </w:r>
          </w:p>
        </w:tc>
        <w:tc>
          <w:tcPr>
            <w:tcW w:w="1300" w:type="dxa"/>
            <w:gridSpan w:val="2"/>
            <w:vAlign w:val="bottom"/>
          </w:tcPr>
          <w:p w:rsidR="00487FA2" w:rsidRDefault="00597E0F">
            <w:pPr>
              <w:ind w:right="19"/>
              <w:jc w:val="right"/>
              <w:rPr>
                <w:sz w:val="20"/>
                <w:szCs w:val="20"/>
              </w:rPr>
            </w:pPr>
            <w:r>
              <w:rPr>
                <w:rFonts w:eastAsia="Times New Roman"/>
                <w:w w:val="97"/>
                <w:sz w:val="20"/>
                <w:szCs w:val="20"/>
              </w:rPr>
              <w:t>приобретения</w:t>
            </w:r>
          </w:p>
        </w:tc>
      </w:tr>
      <w:tr w:rsidR="00487FA2">
        <w:trPr>
          <w:trHeight w:val="230"/>
        </w:trPr>
        <w:tc>
          <w:tcPr>
            <w:tcW w:w="13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980" w:type="dxa"/>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2200" w:type="dxa"/>
            <w:gridSpan w:val="3"/>
            <w:vAlign w:val="bottom"/>
          </w:tcPr>
          <w:p w:rsidR="00487FA2" w:rsidRDefault="00597E0F">
            <w:pPr>
              <w:ind w:left="100"/>
              <w:rPr>
                <w:sz w:val="20"/>
                <w:szCs w:val="20"/>
              </w:rPr>
            </w:pPr>
            <w:r>
              <w:rPr>
                <w:rFonts w:eastAsia="Times New Roman"/>
                <w:w w:val="99"/>
                <w:sz w:val="20"/>
                <w:szCs w:val="20"/>
              </w:rPr>
              <w:t>навыка  противостояния</w:t>
            </w:r>
          </w:p>
        </w:tc>
        <w:tc>
          <w:tcPr>
            <w:tcW w:w="1300" w:type="dxa"/>
            <w:gridSpan w:val="2"/>
            <w:vAlign w:val="bottom"/>
          </w:tcPr>
          <w:p w:rsidR="00487FA2" w:rsidRDefault="00597E0F">
            <w:pPr>
              <w:jc w:val="right"/>
              <w:rPr>
                <w:sz w:val="20"/>
                <w:szCs w:val="20"/>
              </w:rPr>
            </w:pPr>
            <w:r>
              <w:rPr>
                <w:rFonts w:eastAsia="Times New Roman"/>
                <w:sz w:val="20"/>
                <w:szCs w:val="20"/>
              </w:rPr>
              <w:t>негативному</w:t>
            </w:r>
          </w:p>
        </w:tc>
      </w:tr>
      <w:tr w:rsidR="00487FA2">
        <w:trPr>
          <w:trHeight w:val="230"/>
        </w:trPr>
        <w:tc>
          <w:tcPr>
            <w:tcW w:w="13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980" w:type="dxa"/>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500" w:type="dxa"/>
            <w:gridSpan w:val="5"/>
            <w:vAlign w:val="bottom"/>
          </w:tcPr>
          <w:p w:rsidR="00487FA2" w:rsidRDefault="00597E0F">
            <w:pPr>
              <w:ind w:left="100"/>
              <w:rPr>
                <w:sz w:val="20"/>
                <w:szCs w:val="20"/>
              </w:rPr>
            </w:pPr>
            <w:r>
              <w:rPr>
                <w:rFonts w:eastAsia="Times New Roman"/>
                <w:sz w:val="20"/>
                <w:szCs w:val="20"/>
              </w:rPr>
              <w:t>влиянию сверстников и взрослых на</w:t>
            </w:r>
          </w:p>
        </w:tc>
      </w:tr>
      <w:tr w:rsidR="00487FA2">
        <w:trPr>
          <w:trHeight w:val="230"/>
        </w:trPr>
        <w:tc>
          <w:tcPr>
            <w:tcW w:w="13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980" w:type="dxa"/>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500" w:type="dxa"/>
            <w:gridSpan w:val="5"/>
            <w:vAlign w:val="bottom"/>
          </w:tcPr>
          <w:p w:rsidR="00487FA2" w:rsidRDefault="00597E0F">
            <w:pPr>
              <w:ind w:left="100"/>
              <w:rPr>
                <w:sz w:val="20"/>
                <w:szCs w:val="20"/>
              </w:rPr>
            </w:pPr>
            <w:r>
              <w:rPr>
                <w:rFonts w:eastAsia="Times New Roman"/>
                <w:sz w:val="20"/>
                <w:szCs w:val="20"/>
              </w:rPr>
              <w:t>формирование вредных для здоровья</w:t>
            </w:r>
          </w:p>
        </w:tc>
      </w:tr>
      <w:tr w:rsidR="00487FA2">
        <w:trPr>
          <w:trHeight w:val="230"/>
        </w:trPr>
        <w:tc>
          <w:tcPr>
            <w:tcW w:w="13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980" w:type="dxa"/>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180" w:type="dxa"/>
            <w:gridSpan w:val="4"/>
            <w:vAlign w:val="bottom"/>
          </w:tcPr>
          <w:p w:rsidR="00487FA2" w:rsidRDefault="00597E0F">
            <w:pPr>
              <w:ind w:left="100"/>
              <w:rPr>
                <w:sz w:val="20"/>
                <w:szCs w:val="20"/>
              </w:rPr>
            </w:pPr>
            <w:r>
              <w:rPr>
                <w:rFonts w:eastAsia="Times New Roman"/>
                <w:sz w:val="20"/>
                <w:szCs w:val="20"/>
              </w:rPr>
              <w:t>привычек, зависимости от ПАВ;</w:t>
            </w:r>
          </w:p>
        </w:tc>
        <w:tc>
          <w:tcPr>
            <w:tcW w:w="320" w:type="dxa"/>
            <w:vAlign w:val="bottom"/>
          </w:tcPr>
          <w:p w:rsidR="00487FA2" w:rsidRDefault="00487FA2">
            <w:pPr>
              <w:rPr>
                <w:sz w:val="20"/>
                <w:szCs w:val="20"/>
              </w:rPr>
            </w:pPr>
          </w:p>
        </w:tc>
      </w:tr>
      <w:tr w:rsidR="00487FA2">
        <w:trPr>
          <w:trHeight w:val="230"/>
        </w:trPr>
        <w:tc>
          <w:tcPr>
            <w:tcW w:w="13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980" w:type="dxa"/>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180" w:type="dxa"/>
            <w:gridSpan w:val="4"/>
            <w:vAlign w:val="bottom"/>
          </w:tcPr>
          <w:p w:rsidR="00487FA2" w:rsidRDefault="00597E0F">
            <w:pPr>
              <w:ind w:left="100"/>
              <w:rPr>
                <w:sz w:val="20"/>
                <w:szCs w:val="20"/>
              </w:rPr>
            </w:pPr>
            <w:r>
              <w:rPr>
                <w:rFonts w:eastAsia="Times New Roman"/>
                <w:sz w:val="20"/>
                <w:szCs w:val="20"/>
              </w:rPr>
              <w:t>-учебно-исследовательские</w:t>
            </w:r>
          </w:p>
        </w:tc>
        <w:tc>
          <w:tcPr>
            <w:tcW w:w="320" w:type="dxa"/>
            <w:vAlign w:val="bottom"/>
          </w:tcPr>
          <w:p w:rsidR="00487FA2" w:rsidRDefault="00597E0F">
            <w:pPr>
              <w:ind w:right="19"/>
              <w:jc w:val="right"/>
              <w:rPr>
                <w:sz w:val="20"/>
                <w:szCs w:val="20"/>
              </w:rPr>
            </w:pPr>
            <w:r>
              <w:rPr>
                <w:rFonts w:eastAsia="Times New Roman"/>
                <w:sz w:val="20"/>
                <w:szCs w:val="20"/>
              </w:rPr>
              <w:t>и</w:t>
            </w:r>
          </w:p>
        </w:tc>
      </w:tr>
      <w:tr w:rsidR="00487FA2">
        <w:trPr>
          <w:trHeight w:val="230"/>
        </w:trPr>
        <w:tc>
          <w:tcPr>
            <w:tcW w:w="13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980" w:type="dxa"/>
            <w:vAlign w:val="bottom"/>
          </w:tcPr>
          <w:p w:rsidR="00487FA2" w:rsidRDefault="00487FA2">
            <w:pPr>
              <w:rPr>
                <w:sz w:val="20"/>
                <w:szCs w:val="20"/>
              </w:rPr>
            </w:pPr>
          </w:p>
        </w:tc>
        <w:tc>
          <w:tcPr>
            <w:tcW w:w="96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740" w:type="dxa"/>
            <w:gridSpan w:val="2"/>
            <w:vAlign w:val="bottom"/>
          </w:tcPr>
          <w:p w:rsidR="00487FA2" w:rsidRDefault="00597E0F">
            <w:pPr>
              <w:ind w:left="100"/>
              <w:rPr>
                <w:sz w:val="20"/>
                <w:szCs w:val="20"/>
              </w:rPr>
            </w:pPr>
            <w:r>
              <w:rPr>
                <w:rFonts w:eastAsia="Times New Roman"/>
                <w:sz w:val="20"/>
                <w:szCs w:val="20"/>
              </w:rPr>
              <w:t>просветительские</w:t>
            </w:r>
          </w:p>
        </w:tc>
        <w:tc>
          <w:tcPr>
            <w:tcW w:w="1440" w:type="dxa"/>
            <w:gridSpan w:val="2"/>
            <w:vAlign w:val="bottom"/>
          </w:tcPr>
          <w:p w:rsidR="00487FA2" w:rsidRDefault="00597E0F">
            <w:pPr>
              <w:ind w:left="300"/>
              <w:rPr>
                <w:sz w:val="20"/>
                <w:szCs w:val="20"/>
              </w:rPr>
            </w:pPr>
            <w:r>
              <w:rPr>
                <w:rFonts w:eastAsia="Times New Roman"/>
                <w:sz w:val="20"/>
                <w:szCs w:val="20"/>
              </w:rPr>
              <w:t>проекты</w:t>
            </w:r>
          </w:p>
        </w:tc>
        <w:tc>
          <w:tcPr>
            <w:tcW w:w="320" w:type="dxa"/>
            <w:vAlign w:val="bottom"/>
          </w:tcPr>
          <w:p w:rsidR="00487FA2" w:rsidRDefault="00597E0F">
            <w:pPr>
              <w:ind w:right="19"/>
              <w:jc w:val="right"/>
              <w:rPr>
                <w:sz w:val="20"/>
                <w:szCs w:val="20"/>
              </w:rPr>
            </w:pPr>
            <w:r>
              <w:rPr>
                <w:rFonts w:eastAsia="Times New Roman"/>
                <w:w w:val="86"/>
                <w:sz w:val="20"/>
                <w:szCs w:val="20"/>
              </w:rPr>
              <w:t>по</w:t>
            </w:r>
          </w:p>
        </w:tc>
      </w:tr>
      <w:tr w:rsidR="00487FA2">
        <w:trPr>
          <w:trHeight w:val="258"/>
        </w:trPr>
        <w:tc>
          <w:tcPr>
            <w:tcW w:w="132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1980" w:type="dxa"/>
            <w:tcBorders>
              <w:bottom w:val="single" w:sz="8" w:space="0" w:color="auto"/>
            </w:tcBorders>
            <w:vAlign w:val="bottom"/>
          </w:tcPr>
          <w:p w:rsidR="00487FA2" w:rsidRDefault="00487FA2"/>
        </w:tc>
        <w:tc>
          <w:tcPr>
            <w:tcW w:w="96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880" w:type="dxa"/>
            <w:tcBorders>
              <w:bottom w:val="single" w:sz="8" w:space="0" w:color="auto"/>
            </w:tcBorders>
            <w:vAlign w:val="bottom"/>
          </w:tcPr>
          <w:p w:rsidR="00487FA2" w:rsidRDefault="00487FA2"/>
        </w:tc>
        <w:tc>
          <w:tcPr>
            <w:tcW w:w="320" w:type="dxa"/>
            <w:tcBorders>
              <w:bottom w:val="single" w:sz="8" w:space="0" w:color="auto"/>
            </w:tcBorders>
            <w:vAlign w:val="bottom"/>
          </w:tcPr>
          <w:p w:rsidR="00487FA2" w:rsidRDefault="00487FA2"/>
        </w:tc>
        <w:tc>
          <w:tcPr>
            <w:tcW w:w="3180" w:type="dxa"/>
            <w:gridSpan w:val="4"/>
            <w:tcBorders>
              <w:bottom w:val="single" w:sz="8" w:space="0" w:color="auto"/>
            </w:tcBorders>
            <w:vAlign w:val="bottom"/>
          </w:tcPr>
          <w:p w:rsidR="00487FA2" w:rsidRDefault="00597E0F">
            <w:pPr>
              <w:ind w:left="100"/>
              <w:rPr>
                <w:sz w:val="20"/>
                <w:szCs w:val="20"/>
              </w:rPr>
            </w:pPr>
            <w:r>
              <w:rPr>
                <w:rFonts w:eastAsia="Times New Roman"/>
                <w:sz w:val="20"/>
                <w:szCs w:val="20"/>
              </w:rPr>
              <w:t>направлениям: экология и здоровье</w:t>
            </w:r>
          </w:p>
        </w:tc>
        <w:tc>
          <w:tcPr>
            <w:tcW w:w="320" w:type="dxa"/>
            <w:tcBorders>
              <w:bottom w:val="single" w:sz="8" w:space="0" w:color="auto"/>
            </w:tcBorders>
            <w:vAlign w:val="bottom"/>
          </w:tcPr>
          <w:p w:rsidR="00487FA2" w:rsidRDefault="00487FA2"/>
        </w:tc>
      </w:tr>
      <w:tr w:rsidR="00487FA2">
        <w:trPr>
          <w:trHeight w:val="186"/>
        </w:trPr>
        <w:tc>
          <w:tcPr>
            <w:tcW w:w="1320" w:type="dxa"/>
            <w:vAlign w:val="bottom"/>
          </w:tcPr>
          <w:p w:rsidR="00487FA2" w:rsidRDefault="00597E0F">
            <w:pPr>
              <w:spacing w:line="186" w:lineRule="exact"/>
              <w:ind w:left="100"/>
              <w:rPr>
                <w:sz w:val="20"/>
                <w:szCs w:val="20"/>
              </w:rPr>
            </w:pPr>
            <w:r>
              <w:rPr>
                <w:rFonts w:eastAsia="Times New Roman"/>
                <w:b/>
                <w:bCs/>
                <w:i/>
                <w:iCs/>
                <w:sz w:val="20"/>
                <w:szCs w:val="20"/>
              </w:rPr>
              <w:t>МОДУЛЬ</w:t>
            </w:r>
          </w:p>
        </w:tc>
        <w:tc>
          <w:tcPr>
            <w:tcW w:w="360" w:type="dxa"/>
            <w:vAlign w:val="bottom"/>
          </w:tcPr>
          <w:p w:rsidR="00487FA2" w:rsidRDefault="00597E0F">
            <w:pPr>
              <w:spacing w:line="186" w:lineRule="exact"/>
              <w:rPr>
                <w:sz w:val="20"/>
                <w:szCs w:val="20"/>
              </w:rPr>
            </w:pPr>
            <w:r>
              <w:rPr>
                <w:rFonts w:eastAsia="Times New Roman"/>
                <w:b/>
                <w:bCs/>
                <w:i/>
                <w:iCs/>
                <w:sz w:val="20"/>
                <w:szCs w:val="20"/>
              </w:rPr>
              <w:t>«Я</w:t>
            </w:r>
          </w:p>
        </w:tc>
        <w:tc>
          <w:tcPr>
            <w:tcW w:w="1980" w:type="dxa"/>
            <w:vAlign w:val="bottom"/>
          </w:tcPr>
          <w:p w:rsidR="00487FA2" w:rsidRDefault="00597E0F">
            <w:pPr>
              <w:spacing w:line="186" w:lineRule="exact"/>
              <w:ind w:left="100"/>
              <w:rPr>
                <w:sz w:val="20"/>
                <w:szCs w:val="20"/>
              </w:rPr>
            </w:pPr>
            <w:r>
              <w:rPr>
                <w:rFonts w:eastAsia="Times New Roman"/>
                <w:sz w:val="20"/>
                <w:szCs w:val="20"/>
              </w:rPr>
              <w:t>Воспитание</w:t>
            </w:r>
          </w:p>
        </w:tc>
        <w:tc>
          <w:tcPr>
            <w:tcW w:w="960" w:type="dxa"/>
            <w:vAlign w:val="bottom"/>
          </w:tcPr>
          <w:p w:rsidR="00487FA2" w:rsidRDefault="00597E0F">
            <w:pPr>
              <w:spacing w:line="186" w:lineRule="exact"/>
              <w:ind w:left="100"/>
              <w:rPr>
                <w:sz w:val="20"/>
                <w:szCs w:val="20"/>
              </w:rPr>
            </w:pPr>
            <w:r>
              <w:rPr>
                <w:rFonts w:eastAsia="Times New Roman"/>
                <w:w w:val="99"/>
                <w:sz w:val="20"/>
                <w:szCs w:val="20"/>
              </w:rPr>
              <w:t>-усвоение</w:t>
            </w:r>
          </w:p>
        </w:tc>
        <w:tc>
          <w:tcPr>
            <w:tcW w:w="480" w:type="dxa"/>
            <w:vAlign w:val="bottom"/>
          </w:tcPr>
          <w:p w:rsidR="00487FA2" w:rsidRDefault="00487FA2">
            <w:pPr>
              <w:rPr>
                <w:sz w:val="16"/>
                <w:szCs w:val="16"/>
              </w:rPr>
            </w:pPr>
          </w:p>
        </w:tc>
        <w:tc>
          <w:tcPr>
            <w:tcW w:w="400" w:type="dxa"/>
            <w:vAlign w:val="bottom"/>
          </w:tcPr>
          <w:p w:rsidR="00487FA2" w:rsidRDefault="00487FA2">
            <w:pPr>
              <w:rPr>
                <w:sz w:val="16"/>
                <w:szCs w:val="16"/>
              </w:rPr>
            </w:pPr>
          </w:p>
        </w:tc>
        <w:tc>
          <w:tcPr>
            <w:tcW w:w="220" w:type="dxa"/>
            <w:vAlign w:val="bottom"/>
          </w:tcPr>
          <w:p w:rsidR="00487FA2" w:rsidRDefault="00487FA2">
            <w:pPr>
              <w:rPr>
                <w:sz w:val="16"/>
                <w:szCs w:val="16"/>
              </w:rPr>
            </w:pPr>
          </w:p>
        </w:tc>
        <w:tc>
          <w:tcPr>
            <w:tcW w:w="1200" w:type="dxa"/>
            <w:gridSpan w:val="2"/>
            <w:vAlign w:val="bottom"/>
          </w:tcPr>
          <w:p w:rsidR="00487FA2" w:rsidRDefault="00597E0F">
            <w:pPr>
              <w:spacing w:line="186" w:lineRule="exact"/>
              <w:ind w:right="19"/>
              <w:jc w:val="right"/>
              <w:rPr>
                <w:sz w:val="20"/>
                <w:szCs w:val="20"/>
              </w:rPr>
            </w:pPr>
            <w:r>
              <w:rPr>
                <w:rFonts w:eastAsia="Times New Roman"/>
                <w:w w:val="98"/>
                <w:sz w:val="20"/>
                <w:szCs w:val="20"/>
              </w:rPr>
              <w:t>позитивного</w:t>
            </w:r>
          </w:p>
        </w:tc>
        <w:tc>
          <w:tcPr>
            <w:tcW w:w="3500" w:type="dxa"/>
            <w:gridSpan w:val="5"/>
            <w:vAlign w:val="bottom"/>
          </w:tcPr>
          <w:p w:rsidR="00487FA2" w:rsidRDefault="00597E0F" w:rsidP="00931B92">
            <w:pPr>
              <w:spacing w:line="186" w:lineRule="exact"/>
              <w:ind w:left="100"/>
              <w:rPr>
                <w:sz w:val="20"/>
                <w:szCs w:val="20"/>
              </w:rPr>
            </w:pPr>
            <w:r>
              <w:rPr>
                <w:rFonts w:eastAsia="Times New Roman"/>
                <w:sz w:val="20"/>
                <w:szCs w:val="20"/>
              </w:rPr>
              <w:t xml:space="preserve">-Сетевое взаимодействие с </w:t>
            </w:r>
            <w:r w:rsidR="00931B92">
              <w:rPr>
                <w:rFonts w:eastAsia="Times New Roman"/>
                <w:sz w:val="20"/>
                <w:szCs w:val="20"/>
              </w:rPr>
              <w:t>ДЮСШ</w:t>
            </w:r>
          </w:p>
        </w:tc>
      </w:tr>
      <w:tr w:rsidR="00487FA2">
        <w:trPr>
          <w:trHeight w:val="232"/>
        </w:trPr>
        <w:tc>
          <w:tcPr>
            <w:tcW w:w="1320" w:type="dxa"/>
            <w:vAlign w:val="bottom"/>
          </w:tcPr>
          <w:p w:rsidR="00487FA2" w:rsidRDefault="00597E0F">
            <w:pPr>
              <w:ind w:left="100"/>
              <w:rPr>
                <w:sz w:val="20"/>
                <w:szCs w:val="20"/>
              </w:rPr>
            </w:pPr>
            <w:r>
              <w:rPr>
                <w:rFonts w:eastAsia="Times New Roman"/>
                <w:b/>
                <w:bCs/>
                <w:i/>
                <w:iCs/>
                <w:sz w:val="20"/>
                <w:szCs w:val="20"/>
              </w:rPr>
              <w:t>среди людей»</w:t>
            </w:r>
          </w:p>
        </w:tc>
        <w:tc>
          <w:tcPr>
            <w:tcW w:w="360" w:type="dxa"/>
            <w:vAlign w:val="bottom"/>
          </w:tcPr>
          <w:p w:rsidR="00487FA2" w:rsidRDefault="00487FA2">
            <w:pPr>
              <w:rPr>
                <w:sz w:val="20"/>
                <w:szCs w:val="20"/>
              </w:rPr>
            </w:pPr>
          </w:p>
        </w:tc>
        <w:tc>
          <w:tcPr>
            <w:tcW w:w="1980" w:type="dxa"/>
            <w:vAlign w:val="bottom"/>
          </w:tcPr>
          <w:p w:rsidR="00487FA2" w:rsidRDefault="00597E0F">
            <w:pPr>
              <w:ind w:left="100"/>
              <w:rPr>
                <w:sz w:val="20"/>
                <w:szCs w:val="20"/>
              </w:rPr>
            </w:pPr>
            <w:r>
              <w:rPr>
                <w:rFonts w:eastAsia="Times New Roman"/>
                <w:sz w:val="20"/>
                <w:szCs w:val="20"/>
              </w:rPr>
              <w:t>социальной</w:t>
            </w:r>
          </w:p>
        </w:tc>
        <w:tc>
          <w:tcPr>
            <w:tcW w:w="1440" w:type="dxa"/>
            <w:gridSpan w:val="2"/>
            <w:vAlign w:val="bottom"/>
          </w:tcPr>
          <w:p w:rsidR="00487FA2" w:rsidRDefault="00597E0F">
            <w:pPr>
              <w:ind w:left="100"/>
              <w:rPr>
                <w:sz w:val="20"/>
                <w:szCs w:val="20"/>
              </w:rPr>
            </w:pPr>
            <w:r>
              <w:rPr>
                <w:rFonts w:eastAsia="Times New Roman"/>
                <w:sz w:val="20"/>
                <w:szCs w:val="20"/>
              </w:rPr>
              <w:t>социального</w:t>
            </w:r>
          </w:p>
        </w:tc>
        <w:tc>
          <w:tcPr>
            <w:tcW w:w="620" w:type="dxa"/>
            <w:gridSpan w:val="2"/>
            <w:vAlign w:val="bottom"/>
          </w:tcPr>
          <w:p w:rsidR="00487FA2" w:rsidRDefault="00597E0F">
            <w:pPr>
              <w:ind w:left="40"/>
              <w:rPr>
                <w:sz w:val="20"/>
                <w:szCs w:val="20"/>
              </w:rPr>
            </w:pPr>
            <w:r>
              <w:rPr>
                <w:rFonts w:eastAsia="Times New Roman"/>
                <w:w w:val="98"/>
                <w:sz w:val="20"/>
                <w:szCs w:val="20"/>
              </w:rPr>
              <w:t>опыта,</w:t>
            </w:r>
          </w:p>
        </w:tc>
        <w:tc>
          <w:tcPr>
            <w:tcW w:w="1200" w:type="dxa"/>
            <w:gridSpan w:val="2"/>
            <w:vAlign w:val="bottom"/>
          </w:tcPr>
          <w:p w:rsidR="00487FA2" w:rsidRDefault="00597E0F">
            <w:pPr>
              <w:jc w:val="right"/>
              <w:rPr>
                <w:sz w:val="20"/>
                <w:szCs w:val="20"/>
              </w:rPr>
            </w:pPr>
            <w:r>
              <w:rPr>
                <w:rFonts w:eastAsia="Times New Roman"/>
                <w:sz w:val="20"/>
                <w:szCs w:val="20"/>
              </w:rPr>
              <w:t>образцов</w:t>
            </w:r>
          </w:p>
        </w:tc>
        <w:tc>
          <w:tcPr>
            <w:tcW w:w="3500" w:type="dxa"/>
            <w:gridSpan w:val="5"/>
            <w:vAlign w:val="bottom"/>
          </w:tcPr>
          <w:p w:rsidR="00487FA2" w:rsidRDefault="00597E0F">
            <w:pPr>
              <w:ind w:left="100"/>
              <w:rPr>
                <w:sz w:val="20"/>
                <w:szCs w:val="20"/>
              </w:rPr>
            </w:pPr>
            <w:r>
              <w:rPr>
                <w:rFonts w:eastAsia="Times New Roman"/>
                <w:b/>
                <w:bCs/>
                <w:sz w:val="20"/>
                <w:szCs w:val="20"/>
              </w:rPr>
              <w:t>-</w:t>
            </w:r>
            <w:r>
              <w:rPr>
                <w:rFonts w:eastAsia="Times New Roman"/>
                <w:sz w:val="20"/>
                <w:szCs w:val="20"/>
              </w:rPr>
              <w:t>деятельность   совета   школьников,</w:t>
            </w:r>
          </w:p>
        </w:tc>
      </w:tr>
      <w:tr w:rsidR="00487FA2">
        <w:trPr>
          <w:trHeight w:val="230"/>
        </w:trPr>
        <w:tc>
          <w:tcPr>
            <w:tcW w:w="13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980" w:type="dxa"/>
            <w:vAlign w:val="bottom"/>
          </w:tcPr>
          <w:p w:rsidR="00487FA2" w:rsidRDefault="00597E0F">
            <w:pPr>
              <w:ind w:left="100"/>
              <w:rPr>
                <w:sz w:val="20"/>
                <w:szCs w:val="20"/>
              </w:rPr>
            </w:pPr>
            <w:r>
              <w:rPr>
                <w:rFonts w:eastAsia="Times New Roman"/>
                <w:sz w:val="20"/>
                <w:szCs w:val="20"/>
              </w:rPr>
              <w:t>ответственности   и</w:t>
            </w:r>
          </w:p>
        </w:tc>
        <w:tc>
          <w:tcPr>
            <w:tcW w:w="3260" w:type="dxa"/>
            <w:gridSpan w:val="6"/>
            <w:vAlign w:val="bottom"/>
          </w:tcPr>
          <w:p w:rsidR="00487FA2" w:rsidRDefault="00597E0F">
            <w:pPr>
              <w:ind w:left="100"/>
              <w:rPr>
                <w:sz w:val="20"/>
                <w:szCs w:val="20"/>
              </w:rPr>
            </w:pPr>
            <w:r>
              <w:rPr>
                <w:rFonts w:eastAsia="Times New Roman"/>
                <w:sz w:val="20"/>
                <w:szCs w:val="20"/>
              </w:rPr>
              <w:t>поведения подростков и молодёжи</w:t>
            </w:r>
          </w:p>
        </w:tc>
        <w:tc>
          <w:tcPr>
            <w:tcW w:w="3500" w:type="dxa"/>
            <w:gridSpan w:val="5"/>
            <w:vAlign w:val="bottom"/>
          </w:tcPr>
          <w:p w:rsidR="00487FA2" w:rsidRDefault="00597E0F">
            <w:pPr>
              <w:ind w:left="100"/>
              <w:rPr>
                <w:sz w:val="20"/>
                <w:szCs w:val="20"/>
              </w:rPr>
            </w:pPr>
            <w:r>
              <w:rPr>
                <w:rFonts w:eastAsia="Times New Roman"/>
                <w:sz w:val="20"/>
                <w:szCs w:val="20"/>
              </w:rPr>
              <w:t>участие  в  социальных  проектах  с</w:t>
            </w:r>
          </w:p>
        </w:tc>
      </w:tr>
      <w:tr w:rsidR="00487FA2">
        <w:trPr>
          <w:trHeight w:val="230"/>
        </w:trPr>
        <w:tc>
          <w:tcPr>
            <w:tcW w:w="13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980" w:type="dxa"/>
            <w:vAlign w:val="bottom"/>
          </w:tcPr>
          <w:p w:rsidR="00487FA2" w:rsidRDefault="00597E0F">
            <w:pPr>
              <w:ind w:left="100"/>
              <w:rPr>
                <w:sz w:val="20"/>
                <w:szCs w:val="20"/>
              </w:rPr>
            </w:pPr>
            <w:r>
              <w:rPr>
                <w:rFonts w:eastAsia="Times New Roman"/>
                <w:sz w:val="20"/>
                <w:szCs w:val="20"/>
              </w:rPr>
              <w:t>компетентности,</w:t>
            </w:r>
          </w:p>
        </w:tc>
        <w:tc>
          <w:tcPr>
            <w:tcW w:w="2060" w:type="dxa"/>
            <w:gridSpan w:val="4"/>
            <w:vAlign w:val="bottom"/>
          </w:tcPr>
          <w:p w:rsidR="00487FA2" w:rsidRDefault="00597E0F">
            <w:pPr>
              <w:ind w:left="100"/>
              <w:rPr>
                <w:sz w:val="20"/>
                <w:szCs w:val="20"/>
              </w:rPr>
            </w:pPr>
            <w:r>
              <w:rPr>
                <w:rFonts w:eastAsia="Times New Roman"/>
                <w:sz w:val="20"/>
                <w:szCs w:val="20"/>
              </w:rPr>
              <w:t>в современном мире;</w:t>
            </w:r>
          </w:p>
        </w:tc>
        <w:tc>
          <w:tcPr>
            <w:tcW w:w="88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180" w:type="dxa"/>
            <w:gridSpan w:val="4"/>
            <w:vAlign w:val="bottom"/>
          </w:tcPr>
          <w:p w:rsidR="00487FA2" w:rsidRDefault="00597E0F">
            <w:pPr>
              <w:ind w:left="100"/>
              <w:rPr>
                <w:sz w:val="20"/>
                <w:szCs w:val="20"/>
              </w:rPr>
            </w:pPr>
            <w:r>
              <w:rPr>
                <w:rFonts w:eastAsia="Times New Roman"/>
                <w:w w:val="99"/>
                <w:sz w:val="20"/>
                <w:szCs w:val="20"/>
              </w:rPr>
              <w:t>целью улучшения школьной среды;</w:t>
            </w:r>
          </w:p>
        </w:tc>
        <w:tc>
          <w:tcPr>
            <w:tcW w:w="320" w:type="dxa"/>
            <w:vAlign w:val="bottom"/>
          </w:tcPr>
          <w:p w:rsidR="00487FA2" w:rsidRDefault="00487FA2">
            <w:pPr>
              <w:rPr>
                <w:sz w:val="20"/>
                <w:szCs w:val="20"/>
              </w:rPr>
            </w:pPr>
          </w:p>
        </w:tc>
      </w:tr>
      <w:tr w:rsidR="00487FA2">
        <w:trPr>
          <w:trHeight w:val="230"/>
        </w:trPr>
        <w:tc>
          <w:tcPr>
            <w:tcW w:w="1320" w:type="dxa"/>
            <w:vAlign w:val="bottom"/>
          </w:tcPr>
          <w:p w:rsidR="00487FA2" w:rsidRDefault="00597E0F">
            <w:pPr>
              <w:ind w:left="100"/>
              <w:rPr>
                <w:sz w:val="20"/>
                <w:szCs w:val="20"/>
              </w:rPr>
            </w:pPr>
            <w:r>
              <w:rPr>
                <w:rFonts w:eastAsia="Times New Roman"/>
                <w:sz w:val="20"/>
                <w:szCs w:val="20"/>
              </w:rPr>
              <w:t>Реализация</w:t>
            </w:r>
          </w:p>
        </w:tc>
        <w:tc>
          <w:tcPr>
            <w:tcW w:w="360" w:type="dxa"/>
            <w:vAlign w:val="bottom"/>
          </w:tcPr>
          <w:p w:rsidR="00487FA2" w:rsidRDefault="00487FA2">
            <w:pPr>
              <w:rPr>
                <w:sz w:val="20"/>
                <w:szCs w:val="20"/>
              </w:rPr>
            </w:pPr>
          </w:p>
        </w:tc>
        <w:tc>
          <w:tcPr>
            <w:tcW w:w="1980" w:type="dxa"/>
            <w:vAlign w:val="bottom"/>
          </w:tcPr>
          <w:p w:rsidR="00487FA2" w:rsidRDefault="00597E0F">
            <w:pPr>
              <w:ind w:left="100"/>
              <w:rPr>
                <w:sz w:val="20"/>
                <w:szCs w:val="20"/>
              </w:rPr>
            </w:pPr>
            <w:r>
              <w:rPr>
                <w:rFonts w:eastAsia="Times New Roman"/>
                <w:sz w:val="20"/>
                <w:szCs w:val="20"/>
              </w:rPr>
              <w:t>нравственных</w:t>
            </w:r>
          </w:p>
        </w:tc>
        <w:tc>
          <w:tcPr>
            <w:tcW w:w="3260" w:type="dxa"/>
            <w:gridSpan w:val="6"/>
            <w:vAlign w:val="bottom"/>
          </w:tcPr>
          <w:p w:rsidR="00487FA2" w:rsidRDefault="00597E0F">
            <w:pPr>
              <w:ind w:left="100"/>
              <w:rPr>
                <w:sz w:val="20"/>
                <w:szCs w:val="20"/>
              </w:rPr>
            </w:pPr>
            <w:r>
              <w:rPr>
                <w:rFonts w:eastAsia="Times New Roman"/>
                <w:sz w:val="20"/>
                <w:szCs w:val="20"/>
              </w:rPr>
              <w:t>•    освоение    норм    и    правил</w:t>
            </w:r>
          </w:p>
        </w:tc>
        <w:tc>
          <w:tcPr>
            <w:tcW w:w="3500" w:type="dxa"/>
            <w:gridSpan w:val="5"/>
            <w:vAlign w:val="bottom"/>
          </w:tcPr>
          <w:p w:rsidR="00487FA2" w:rsidRDefault="00597E0F">
            <w:pPr>
              <w:ind w:left="100"/>
              <w:rPr>
                <w:sz w:val="20"/>
                <w:szCs w:val="20"/>
              </w:rPr>
            </w:pPr>
            <w:r>
              <w:rPr>
                <w:rFonts w:eastAsia="Times New Roman"/>
                <w:sz w:val="20"/>
                <w:szCs w:val="20"/>
              </w:rPr>
              <w:t>-повседневное  общение,  творческие</w:t>
            </w:r>
          </w:p>
        </w:tc>
      </w:tr>
      <w:tr w:rsidR="00487FA2">
        <w:trPr>
          <w:trHeight w:val="230"/>
        </w:trPr>
        <w:tc>
          <w:tcPr>
            <w:tcW w:w="1320" w:type="dxa"/>
            <w:vAlign w:val="bottom"/>
          </w:tcPr>
          <w:p w:rsidR="00487FA2" w:rsidRDefault="00597E0F">
            <w:pPr>
              <w:ind w:left="100"/>
              <w:rPr>
                <w:sz w:val="20"/>
                <w:szCs w:val="20"/>
              </w:rPr>
            </w:pPr>
            <w:r>
              <w:rPr>
                <w:rFonts w:eastAsia="Times New Roman"/>
                <w:sz w:val="20"/>
                <w:szCs w:val="20"/>
              </w:rPr>
              <w:t>направлений</w:t>
            </w:r>
          </w:p>
        </w:tc>
        <w:tc>
          <w:tcPr>
            <w:tcW w:w="360" w:type="dxa"/>
            <w:vAlign w:val="bottom"/>
          </w:tcPr>
          <w:p w:rsidR="00487FA2" w:rsidRDefault="00487FA2">
            <w:pPr>
              <w:rPr>
                <w:sz w:val="20"/>
                <w:szCs w:val="20"/>
              </w:rPr>
            </w:pPr>
          </w:p>
        </w:tc>
        <w:tc>
          <w:tcPr>
            <w:tcW w:w="1980" w:type="dxa"/>
            <w:vAlign w:val="bottom"/>
          </w:tcPr>
          <w:p w:rsidR="00487FA2" w:rsidRDefault="00597E0F">
            <w:pPr>
              <w:ind w:left="100"/>
              <w:rPr>
                <w:sz w:val="20"/>
                <w:szCs w:val="20"/>
              </w:rPr>
            </w:pPr>
            <w:r>
              <w:rPr>
                <w:rFonts w:eastAsia="Times New Roman"/>
                <w:sz w:val="20"/>
                <w:szCs w:val="20"/>
              </w:rPr>
              <w:t>чувств,  убеждений,</w:t>
            </w:r>
          </w:p>
        </w:tc>
        <w:tc>
          <w:tcPr>
            <w:tcW w:w="1440" w:type="dxa"/>
            <w:gridSpan w:val="2"/>
            <w:vAlign w:val="bottom"/>
          </w:tcPr>
          <w:p w:rsidR="00487FA2" w:rsidRDefault="00597E0F">
            <w:pPr>
              <w:ind w:left="100"/>
              <w:rPr>
                <w:sz w:val="20"/>
                <w:szCs w:val="20"/>
              </w:rPr>
            </w:pPr>
            <w:r>
              <w:rPr>
                <w:rFonts w:eastAsia="Times New Roman"/>
                <w:sz w:val="20"/>
                <w:szCs w:val="20"/>
              </w:rPr>
              <w:t>общественного</w:t>
            </w:r>
          </w:p>
        </w:tc>
        <w:tc>
          <w:tcPr>
            <w:tcW w:w="4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200" w:type="dxa"/>
            <w:gridSpan w:val="2"/>
            <w:vAlign w:val="bottom"/>
          </w:tcPr>
          <w:p w:rsidR="00487FA2" w:rsidRDefault="00597E0F">
            <w:pPr>
              <w:ind w:right="19"/>
              <w:jc w:val="right"/>
              <w:rPr>
                <w:sz w:val="20"/>
                <w:szCs w:val="20"/>
              </w:rPr>
            </w:pPr>
            <w:r>
              <w:rPr>
                <w:rFonts w:eastAsia="Times New Roman"/>
                <w:sz w:val="20"/>
                <w:szCs w:val="20"/>
              </w:rPr>
              <w:t>поведения,</w:t>
            </w:r>
          </w:p>
        </w:tc>
        <w:tc>
          <w:tcPr>
            <w:tcW w:w="3500" w:type="dxa"/>
            <w:gridSpan w:val="5"/>
            <w:vAlign w:val="bottom"/>
          </w:tcPr>
          <w:p w:rsidR="00487FA2" w:rsidRDefault="00597E0F">
            <w:pPr>
              <w:ind w:left="100"/>
              <w:rPr>
                <w:sz w:val="20"/>
                <w:szCs w:val="20"/>
              </w:rPr>
            </w:pPr>
            <w:r>
              <w:rPr>
                <w:rFonts w:eastAsia="Times New Roman"/>
                <w:sz w:val="20"/>
                <w:szCs w:val="20"/>
              </w:rPr>
              <w:t>выставки, спортивные соревнования;</w:t>
            </w:r>
          </w:p>
        </w:tc>
      </w:tr>
      <w:tr w:rsidR="00487FA2">
        <w:trPr>
          <w:trHeight w:val="230"/>
        </w:trPr>
        <w:tc>
          <w:tcPr>
            <w:tcW w:w="13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980" w:type="dxa"/>
            <w:vAlign w:val="bottom"/>
          </w:tcPr>
          <w:p w:rsidR="00487FA2" w:rsidRDefault="00597E0F">
            <w:pPr>
              <w:ind w:left="100"/>
              <w:rPr>
                <w:sz w:val="20"/>
                <w:szCs w:val="20"/>
              </w:rPr>
            </w:pPr>
            <w:r>
              <w:rPr>
                <w:rFonts w:eastAsia="Times New Roman"/>
                <w:sz w:val="20"/>
                <w:szCs w:val="20"/>
              </w:rPr>
              <w:t>этического сознания</w:t>
            </w:r>
          </w:p>
        </w:tc>
        <w:tc>
          <w:tcPr>
            <w:tcW w:w="1440" w:type="dxa"/>
            <w:gridSpan w:val="2"/>
            <w:vAlign w:val="bottom"/>
          </w:tcPr>
          <w:p w:rsidR="00487FA2" w:rsidRDefault="00597E0F">
            <w:pPr>
              <w:ind w:left="100"/>
              <w:rPr>
                <w:sz w:val="20"/>
                <w:szCs w:val="20"/>
              </w:rPr>
            </w:pPr>
            <w:r>
              <w:rPr>
                <w:rFonts w:eastAsia="Times New Roman"/>
                <w:sz w:val="20"/>
                <w:szCs w:val="20"/>
              </w:rPr>
              <w:t>приобретение</w:t>
            </w:r>
          </w:p>
        </w:tc>
        <w:tc>
          <w:tcPr>
            <w:tcW w:w="4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200" w:type="dxa"/>
            <w:gridSpan w:val="2"/>
            <w:vAlign w:val="bottom"/>
          </w:tcPr>
          <w:p w:rsidR="00487FA2" w:rsidRDefault="00597E0F">
            <w:pPr>
              <w:ind w:right="19"/>
              <w:jc w:val="right"/>
              <w:rPr>
                <w:sz w:val="20"/>
                <w:szCs w:val="20"/>
              </w:rPr>
            </w:pPr>
            <w:r>
              <w:rPr>
                <w:rFonts w:eastAsia="Times New Roman"/>
                <w:sz w:val="20"/>
                <w:szCs w:val="20"/>
              </w:rPr>
              <w:t>опыта</w:t>
            </w:r>
          </w:p>
        </w:tc>
        <w:tc>
          <w:tcPr>
            <w:tcW w:w="3500" w:type="dxa"/>
            <w:gridSpan w:val="5"/>
            <w:vAlign w:val="bottom"/>
          </w:tcPr>
          <w:p w:rsidR="00487FA2" w:rsidRDefault="00597E0F">
            <w:pPr>
              <w:ind w:left="100"/>
              <w:rPr>
                <w:sz w:val="20"/>
                <w:szCs w:val="20"/>
              </w:rPr>
            </w:pPr>
            <w:r>
              <w:rPr>
                <w:rFonts w:eastAsia="Times New Roman"/>
                <w:sz w:val="20"/>
                <w:szCs w:val="20"/>
              </w:rPr>
              <w:t>-дежурство  по  школе,  шефство  с</w:t>
            </w:r>
          </w:p>
        </w:tc>
      </w:tr>
      <w:tr w:rsidR="00487FA2">
        <w:trPr>
          <w:trHeight w:val="230"/>
        </w:trPr>
        <w:tc>
          <w:tcPr>
            <w:tcW w:w="1320" w:type="dxa"/>
            <w:vAlign w:val="bottom"/>
          </w:tcPr>
          <w:p w:rsidR="00487FA2" w:rsidRDefault="00597E0F">
            <w:pPr>
              <w:ind w:left="100"/>
              <w:rPr>
                <w:sz w:val="20"/>
                <w:szCs w:val="20"/>
              </w:rPr>
            </w:pPr>
            <w:r>
              <w:rPr>
                <w:rFonts w:eastAsia="Times New Roman"/>
                <w:b/>
                <w:bCs/>
                <w:sz w:val="20"/>
                <w:szCs w:val="20"/>
              </w:rPr>
              <w:t>Милосердие</w:t>
            </w:r>
          </w:p>
        </w:tc>
        <w:tc>
          <w:tcPr>
            <w:tcW w:w="360" w:type="dxa"/>
            <w:vAlign w:val="bottom"/>
          </w:tcPr>
          <w:p w:rsidR="00487FA2" w:rsidRDefault="00487FA2">
            <w:pPr>
              <w:rPr>
                <w:sz w:val="20"/>
                <w:szCs w:val="20"/>
              </w:rPr>
            </w:pPr>
          </w:p>
        </w:tc>
        <w:tc>
          <w:tcPr>
            <w:tcW w:w="1980" w:type="dxa"/>
            <w:vAlign w:val="bottom"/>
          </w:tcPr>
          <w:p w:rsidR="00487FA2" w:rsidRDefault="00487FA2">
            <w:pPr>
              <w:rPr>
                <w:sz w:val="20"/>
                <w:szCs w:val="20"/>
              </w:rPr>
            </w:pPr>
          </w:p>
        </w:tc>
        <w:tc>
          <w:tcPr>
            <w:tcW w:w="1840" w:type="dxa"/>
            <w:gridSpan w:val="3"/>
            <w:vAlign w:val="bottom"/>
          </w:tcPr>
          <w:p w:rsidR="00487FA2" w:rsidRDefault="00597E0F">
            <w:pPr>
              <w:ind w:left="100"/>
              <w:rPr>
                <w:sz w:val="20"/>
                <w:szCs w:val="20"/>
              </w:rPr>
            </w:pPr>
            <w:r>
              <w:rPr>
                <w:rFonts w:eastAsia="Times New Roman"/>
                <w:sz w:val="20"/>
                <w:szCs w:val="20"/>
              </w:rPr>
              <w:t>взаимодействия,</w:t>
            </w:r>
          </w:p>
        </w:tc>
        <w:tc>
          <w:tcPr>
            <w:tcW w:w="220" w:type="dxa"/>
            <w:vAlign w:val="bottom"/>
          </w:tcPr>
          <w:p w:rsidR="00487FA2" w:rsidRDefault="00487FA2">
            <w:pPr>
              <w:rPr>
                <w:sz w:val="20"/>
                <w:szCs w:val="20"/>
              </w:rPr>
            </w:pPr>
          </w:p>
        </w:tc>
        <w:tc>
          <w:tcPr>
            <w:tcW w:w="1200" w:type="dxa"/>
            <w:gridSpan w:val="2"/>
            <w:vAlign w:val="bottom"/>
          </w:tcPr>
          <w:p w:rsidR="00487FA2" w:rsidRDefault="00597E0F">
            <w:pPr>
              <w:ind w:right="19"/>
              <w:jc w:val="right"/>
              <w:rPr>
                <w:sz w:val="20"/>
                <w:szCs w:val="20"/>
              </w:rPr>
            </w:pPr>
            <w:r>
              <w:rPr>
                <w:rFonts w:eastAsia="Times New Roman"/>
                <w:sz w:val="20"/>
                <w:szCs w:val="20"/>
              </w:rPr>
              <w:t>совместной</w:t>
            </w:r>
          </w:p>
        </w:tc>
        <w:tc>
          <w:tcPr>
            <w:tcW w:w="3500" w:type="dxa"/>
            <w:gridSpan w:val="5"/>
            <w:vAlign w:val="bottom"/>
          </w:tcPr>
          <w:p w:rsidR="00487FA2" w:rsidRDefault="00597E0F">
            <w:pPr>
              <w:ind w:left="100"/>
              <w:rPr>
                <w:sz w:val="20"/>
                <w:szCs w:val="20"/>
              </w:rPr>
            </w:pPr>
            <w:r>
              <w:rPr>
                <w:rFonts w:eastAsia="Times New Roman"/>
                <w:sz w:val="20"/>
                <w:szCs w:val="20"/>
              </w:rPr>
              <w:t>цельюучастияворганизации,</w:t>
            </w:r>
          </w:p>
        </w:tc>
      </w:tr>
      <w:tr w:rsidR="00487FA2">
        <w:trPr>
          <w:trHeight w:val="230"/>
        </w:trPr>
        <w:tc>
          <w:tcPr>
            <w:tcW w:w="13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980" w:type="dxa"/>
            <w:vAlign w:val="bottom"/>
          </w:tcPr>
          <w:p w:rsidR="00487FA2" w:rsidRDefault="00487FA2">
            <w:pPr>
              <w:rPr>
                <w:sz w:val="20"/>
                <w:szCs w:val="20"/>
              </w:rPr>
            </w:pPr>
          </w:p>
        </w:tc>
        <w:tc>
          <w:tcPr>
            <w:tcW w:w="1440" w:type="dxa"/>
            <w:gridSpan w:val="2"/>
            <w:vAlign w:val="bottom"/>
          </w:tcPr>
          <w:p w:rsidR="00487FA2" w:rsidRDefault="00597E0F">
            <w:pPr>
              <w:ind w:left="100"/>
              <w:rPr>
                <w:sz w:val="20"/>
                <w:szCs w:val="20"/>
              </w:rPr>
            </w:pPr>
            <w:r>
              <w:rPr>
                <w:rFonts w:eastAsia="Times New Roman"/>
                <w:sz w:val="20"/>
                <w:szCs w:val="20"/>
              </w:rPr>
              <w:t>деятельности</w:t>
            </w:r>
          </w:p>
        </w:tc>
        <w:tc>
          <w:tcPr>
            <w:tcW w:w="400" w:type="dxa"/>
            <w:vAlign w:val="bottom"/>
          </w:tcPr>
          <w:p w:rsidR="00487FA2" w:rsidRDefault="00597E0F">
            <w:pPr>
              <w:ind w:left="80"/>
              <w:rPr>
                <w:sz w:val="20"/>
                <w:szCs w:val="20"/>
              </w:rPr>
            </w:pPr>
            <w:r>
              <w:rPr>
                <w:rFonts w:eastAsia="Times New Roman"/>
                <w:sz w:val="20"/>
                <w:szCs w:val="20"/>
              </w:rPr>
              <w:t>и</w:t>
            </w:r>
          </w:p>
        </w:tc>
        <w:tc>
          <w:tcPr>
            <w:tcW w:w="1100" w:type="dxa"/>
            <w:gridSpan w:val="2"/>
            <w:vAlign w:val="bottom"/>
          </w:tcPr>
          <w:p w:rsidR="00487FA2" w:rsidRDefault="00597E0F">
            <w:pPr>
              <w:ind w:right="179"/>
              <w:jc w:val="right"/>
              <w:rPr>
                <w:sz w:val="20"/>
                <w:szCs w:val="20"/>
              </w:rPr>
            </w:pPr>
            <w:r>
              <w:rPr>
                <w:rFonts w:eastAsia="Times New Roman"/>
                <w:sz w:val="20"/>
                <w:szCs w:val="20"/>
              </w:rPr>
              <w:t>общения</w:t>
            </w:r>
          </w:p>
        </w:tc>
        <w:tc>
          <w:tcPr>
            <w:tcW w:w="320" w:type="dxa"/>
            <w:vAlign w:val="bottom"/>
          </w:tcPr>
          <w:p w:rsidR="00487FA2" w:rsidRDefault="00597E0F">
            <w:pPr>
              <w:ind w:right="19"/>
              <w:jc w:val="right"/>
              <w:rPr>
                <w:sz w:val="20"/>
                <w:szCs w:val="20"/>
              </w:rPr>
            </w:pPr>
            <w:r>
              <w:rPr>
                <w:rFonts w:eastAsia="Times New Roman"/>
                <w:w w:val="95"/>
                <w:sz w:val="20"/>
                <w:szCs w:val="20"/>
              </w:rPr>
              <w:t>со</w:t>
            </w:r>
          </w:p>
        </w:tc>
        <w:tc>
          <w:tcPr>
            <w:tcW w:w="3500" w:type="dxa"/>
            <w:gridSpan w:val="5"/>
            <w:vAlign w:val="bottom"/>
          </w:tcPr>
          <w:p w:rsidR="00487FA2" w:rsidRDefault="00597E0F">
            <w:pPr>
              <w:ind w:left="100"/>
              <w:rPr>
                <w:sz w:val="20"/>
                <w:szCs w:val="20"/>
              </w:rPr>
            </w:pPr>
            <w:r>
              <w:rPr>
                <w:rFonts w:eastAsia="Times New Roman"/>
                <w:sz w:val="20"/>
                <w:szCs w:val="20"/>
              </w:rPr>
              <w:t>осуществлении и развитии школьного</w:t>
            </w:r>
          </w:p>
        </w:tc>
      </w:tr>
      <w:tr w:rsidR="00487FA2">
        <w:trPr>
          <w:trHeight w:val="230"/>
        </w:trPr>
        <w:tc>
          <w:tcPr>
            <w:tcW w:w="1320" w:type="dxa"/>
            <w:vAlign w:val="bottom"/>
          </w:tcPr>
          <w:p w:rsidR="00487FA2" w:rsidRDefault="00597E0F">
            <w:pPr>
              <w:ind w:left="100"/>
              <w:rPr>
                <w:sz w:val="20"/>
                <w:szCs w:val="20"/>
              </w:rPr>
            </w:pPr>
            <w:r>
              <w:rPr>
                <w:rFonts w:eastAsia="Times New Roman"/>
                <w:b/>
                <w:bCs/>
                <w:sz w:val="20"/>
                <w:szCs w:val="20"/>
              </w:rPr>
              <w:t>Личность</w:t>
            </w:r>
          </w:p>
        </w:tc>
        <w:tc>
          <w:tcPr>
            <w:tcW w:w="360" w:type="dxa"/>
            <w:vAlign w:val="bottom"/>
          </w:tcPr>
          <w:p w:rsidR="00487FA2" w:rsidRDefault="00487FA2">
            <w:pPr>
              <w:rPr>
                <w:sz w:val="20"/>
                <w:szCs w:val="20"/>
              </w:rPr>
            </w:pPr>
          </w:p>
        </w:tc>
        <w:tc>
          <w:tcPr>
            <w:tcW w:w="1980" w:type="dxa"/>
            <w:vAlign w:val="bottom"/>
          </w:tcPr>
          <w:p w:rsidR="00487FA2" w:rsidRDefault="00487FA2">
            <w:pPr>
              <w:rPr>
                <w:sz w:val="20"/>
                <w:szCs w:val="20"/>
              </w:rPr>
            </w:pPr>
          </w:p>
        </w:tc>
        <w:tc>
          <w:tcPr>
            <w:tcW w:w="1440" w:type="dxa"/>
            <w:gridSpan w:val="2"/>
            <w:vAlign w:val="bottom"/>
          </w:tcPr>
          <w:p w:rsidR="00487FA2" w:rsidRDefault="00597E0F">
            <w:pPr>
              <w:ind w:left="100"/>
              <w:rPr>
                <w:sz w:val="20"/>
                <w:szCs w:val="20"/>
              </w:rPr>
            </w:pPr>
            <w:r>
              <w:rPr>
                <w:rFonts w:eastAsia="Times New Roman"/>
                <w:sz w:val="20"/>
                <w:szCs w:val="20"/>
              </w:rPr>
              <w:t>сверстниками,</w:t>
            </w:r>
          </w:p>
        </w:tc>
        <w:tc>
          <w:tcPr>
            <w:tcW w:w="1500" w:type="dxa"/>
            <w:gridSpan w:val="3"/>
            <w:vAlign w:val="bottom"/>
          </w:tcPr>
          <w:p w:rsidR="00487FA2" w:rsidRDefault="00597E0F">
            <w:pPr>
              <w:ind w:right="219"/>
              <w:jc w:val="right"/>
              <w:rPr>
                <w:sz w:val="20"/>
                <w:szCs w:val="20"/>
              </w:rPr>
            </w:pPr>
            <w:r>
              <w:rPr>
                <w:rFonts w:eastAsia="Times New Roman"/>
                <w:sz w:val="20"/>
                <w:szCs w:val="20"/>
              </w:rPr>
              <w:t>старшими</w:t>
            </w:r>
          </w:p>
        </w:tc>
        <w:tc>
          <w:tcPr>
            <w:tcW w:w="320" w:type="dxa"/>
            <w:vAlign w:val="bottom"/>
          </w:tcPr>
          <w:p w:rsidR="00487FA2" w:rsidRDefault="00597E0F">
            <w:pPr>
              <w:jc w:val="right"/>
              <w:rPr>
                <w:sz w:val="20"/>
                <w:szCs w:val="20"/>
              </w:rPr>
            </w:pPr>
            <w:r>
              <w:rPr>
                <w:rFonts w:eastAsia="Times New Roman"/>
                <w:sz w:val="20"/>
                <w:szCs w:val="20"/>
              </w:rPr>
              <w:t>и</w:t>
            </w:r>
          </w:p>
        </w:tc>
        <w:tc>
          <w:tcPr>
            <w:tcW w:w="1740" w:type="dxa"/>
            <w:gridSpan w:val="2"/>
            <w:vAlign w:val="bottom"/>
          </w:tcPr>
          <w:p w:rsidR="00487FA2" w:rsidRDefault="00597E0F">
            <w:pPr>
              <w:ind w:left="100"/>
              <w:rPr>
                <w:sz w:val="20"/>
                <w:szCs w:val="20"/>
              </w:rPr>
            </w:pPr>
            <w:r>
              <w:rPr>
                <w:rFonts w:eastAsia="Times New Roman"/>
                <w:sz w:val="20"/>
                <w:szCs w:val="20"/>
              </w:rPr>
              <w:t>самоуправления;</w:t>
            </w:r>
          </w:p>
        </w:tc>
        <w:tc>
          <w:tcPr>
            <w:tcW w:w="46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320" w:type="dxa"/>
            <w:vAlign w:val="bottom"/>
          </w:tcPr>
          <w:p w:rsidR="00487FA2" w:rsidRDefault="00487FA2">
            <w:pPr>
              <w:rPr>
                <w:sz w:val="20"/>
                <w:szCs w:val="20"/>
              </w:rPr>
            </w:pPr>
          </w:p>
        </w:tc>
      </w:tr>
      <w:tr w:rsidR="00487FA2">
        <w:trPr>
          <w:trHeight w:val="230"/>
        </w:trPr>
        <w:tc>
          <w:tcPr>
            <w:tcW w:w="13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980" w:type="dxa"/>
            <w:vAlign w:val="bottom"/>
          </w:tcPr>
          <w:p w:rsidR="00487FA2" w:rsidRDefault="00487FA2">
            <w:pPr>
              <w:rPr>
                <w:sz w:val="20"/>
                <w:szCs w:val="20"/>
              </w:rPr>
            </w:pPr>
          </w:p>
        </w:tc>
        <w:tc>
          <w:tcPr>
            <w:tcW w:w="3260" w:type="dxa"/>
            <w:gridSpan w:val="6"/>
            <w:vAlign w:val="bottom"/>
          </w:tcPr>
          <w:p w:rsidR="00487FA2" w:rsidRDefault="00597E0F">
            <w:pPr>
              <w:ind w:left="100"/>
              <w:rPr>
                <w:sz w:val="20"/>
                <w:szCs w:val="20"/>
              </w:rPr>
            </w:pPr>
            <w:r>
              <w:rPr>
                <w:rFonts w:eastAsia="Times New Roman"/>
                <w:sz w:val="20"/>
                <w:szCs w:val="20"/>
              </w:rPr>
              <w:t>младшими, взрослыми, с реальным</w:t>
            </w:r>
          </w:p>
        </w:tc>
        <w:tc>
          <w:tcPr>
            <w:tcW w:w="3500" w:type="dxa"/>
            <w:gridSpan w:val="5"/>
            <w:vAlign w:val="bottom"/>
          </w:tcPr>
          <w:p w:rsidR="00487FA2" w:rsidRDefault="00597E0F">
            <w:pPr>
              <w:ind w:left="100"/>
              <w:rPr>
                <w:sz w:val="20"/>
                <w:szCs w:val="20"/>
              </w:rPr>
            </w:pPr>
            <w:r>
              <w:rPr>
                <w:rFonts w:eastAsia="Times New Roman"/>
                <w:sz w:val="20"/>
                <w:szCs w:val="20"/>
              </w:rPr>
              <w:t>-участие   в   реализации   посильных</w:t>
            </w:r>
          </w:p>
        </w:tc>
      </w:tr>
      <w:tr w:rsidR="00487FA2">
        <w:trPr>
          <w:trHeight w:val="230"/>
        </w:trPr>
        <w:tc>
          <w:tcPr>
            <w:tcW w:w="1680" w:type="dxa"/>
            <w:gridSpan w:val="2"/>
            <w:vAlign w:val="bottom"/>
          </w:tcPr>
          <w:p w:rsidR="00487FA2" w:rsidRDefault="00597E0F">
            <w:pPr>
              <w:ind w:left="100"/>
              <w:rPr>
                <w:sz w:val="20"/>
                <w:szCs w:val="20"/>
              </w:rPr>
            </w:pPr>
            <w:r>
              <w:rPr>
                <w:rFonts w:eastAsia="Times New Roman"/>
                <w:b/>
                <w:bCs/>
                <w:sz w:val="20"/>
                <w:szCs w:val="20"/>
              </w:rPr>
              <w:t>Толерантность</w:t>
            </w:r>
          </w:p>
        </w:tc>
        <w:tc>
          <w:tcPr>
            <w:tcW w:w="1980" w:type="dxa"/>
            <w:vAlign w:val="bottom"/>
          </w:tcPr>
          <w:p w:rsidR="00487FA2" w:rsidRDefault="00487FA2">
            <w:pPr>
              <w:rPr>
                <w:sz w:val="20"/>
                <w:szCs w:val="20"/>
              </w:rPr>
            </w:pPr>
          </w:p>
        </w:tc>
        <w:tc>
          <w:tcPr>
            <w:tcW w:w="1440" w:type="dxa"/>
            <w:gridSpan w:val="2"/>
            <w:vAlign w:val="bottom"/>
          </w:tcPr>
          <w:p w:rsidR="00487FA2" w:rsidRDefault="00597E0F">
            <w:pPr>
              <w:ind w:left="100"/>
              <w:rPr>
                <w:sz w:val="20"/>
                <w:szCs w:val="20"/>
              </w:rPr>
            </w:pPr>
            <w:r>
              <w:rPr>
                <w:rFonts w:eastAsia="Times New Roman"/>
                <w:sz w:val="20"/>
                <w:szCs w:val="20"/>
              </w:rPr>
              <w:t>социальным</w:t>
            </w:r>
          </w:p>
        </w:tc>
        <w:tc>
          <w:tcPr>
            <w:tcW w:w="1500" w:type="dxa"/>
            <w:gridSpan w:val="3"/>
            <w:vAlign w:val="bottom"/>
          </w:tcPr>
          <w:p w:rsidR="00487FA2" w:rsidRDefault="00597E0F">
            <w:pPr>
              <w:ind w:right="219"/>
              <w:jc w:val="right"/>
              <w:rPr>
                <w:sz w:val="20"/>
                <w:szCs w:val="20"/>
              </w:rPr>
            </w:pPr>
            <w:r>
              <w:rPr>
                <w:rFonts w:eastAsia="Times New Roman"/>
                <w:sz w:val="20"/>
                <w:szCs w:val="20"/>
              </w:rPr>
              <w:t>окружением</w:t>
            </w:r>
          </w:p>
        </w:tc>
        <w:tc>
          <w:tcPr>
            <w:tcW w:w="320" w:type="dxa"/>
            <w:vAlign w:val="bottom"/>
          </w:tcPr>
          <w:p w:rsidR="00487FA2" w:rsidRDefault="00597E0F">
            <w:pPr>
              <w:ind w:right="19"/>
              <w:jc w:val="right"/>
              <w:rPr>
                <w:sz w:val="20"/>
                <w:szCs w:val="20"/>
              </w:rPr>
            </w:pPr>
            <w:r>
              <w:rPr>
                <w:rFonts w:eastAsia="Times New Roman"/>
                <w:sz w:val="20"/>
                <w:szCs w:val="20"/>
              </w:rPr>
              <w:t>в</w:t>
            </w:r>
          </w:p>
        </w:tc>
        <w:tc>
          <w:tcPr>
            <w:tcW w:w="3500" w:type="dxa"/>
            <w:gridSpan w:val="5"/>
            <w:vAlign w:val="bottom"/>
          </w:tcPr>
          <w:p w:rsidR="00487FA2" w:rsidRDefault="00597E0F">
            <w:pPr>
              <w:ind w:left="100"/>
              <w:rPr>
                <w:sz w:val="20"/>
                <w:szCs w:val="20"/>
              </w:rPr>
            </w:pPr>
            <w:r>
              <w:rPr>
                <w:rFonts w:eastAsia="Times New Roman"/>
                <w:sz w:val="20"/>
                <w:szCs w:val="20"/>
              </w:rPr>
              <w:t>социальных  проектов  — проведении</w:t>
            </w:r>
          </w:p>
        </w:tc>
      </w:tr>
      <w:tr w:rsidR="00487FA2">
        <w:trPr>
          <w:trHeight w:val="226"/>
        </w:trPr>
        <w:tc>
          <w:tcPr>
            <w:tcW w:w="1320" w:type="dxa"/>
            <w:vAlign w:val="bottom"/>
          </w:tcPr>
          <w:p w:rsidR="00487FA2" w:rsidRDefault="00487FA2">
            <w:pPr>
              <w:rPr>
                <w:sz w:val="19"/>
                <w:szCs w:val="19"/>
              </w:rPr>
            </w:pPr>
          </w:p>
        </w:tc>
        <w:tc>
          <w:tcPr>
            <w:tcW w:w="360" w:type="dxa"/>
            <w:vAlign w:val="bottom"/>
          </w:tcPr>
          <w:p w:rsidR="00487FA2" w:rsidRDefault="00487FA2">
            <w:pPr>
              <w:rPr>
                <w:sz w:val="19"/>
                <w:szCs w:val="19"/>
              </w:rPr>
            </w:pPr>
          </w:p>
        </w:tc>
        <w:tc>
          <w:tcPr>
            <w:tcW w:w="1980" w:type="dxa"/>
            <w:vAlign w:val="bottom"/>
          </w:tcPr>
          <w:p w:rsidR="00487FA2" w:rsidRDefault="00487FA2">
            <w:pPr>
              <w:rPr>
                <w:sz w:val="19"/>
                <w:szCs w:val="19"/>
              </w:rPr>
            </w:pPr>
          </w:p>
        </w:tc>
        <w:tc>
          <w:tcPr>
            <w:tcW w:w="960" w:type="dxa"/>
            <w:vAlign w:val="bottom"/>
          </w:tcPr>
          <w:p w:rsidR="00487FA2" w:rsidRDefault="00597E0F">
            <w:pPr>
              <w:spacing w:line="226" w:lineRule="exact"/>
              <w:ind w:left="100"/>
              <w:rPr>
                <w:sz w:val="20"/>
                <w:szCs w:val="20"/>
              </w:rPr>
            </w:pPr>
            <w:r>
              <w:rPr>
                <w:rFonts w:eastAsia="Times New Roman"/>
                <w:sz w:val="20"/>
                <w:szCs w:val="20"/>
              </w:rPr>
              <w:t>процессе</w:t>
            </w:r>
          </w:p>
        </w:tc>
        <w:tc>
          <w:tcPr>
            <w:tcW w:w="880" w:type="dxa"/>
            <w:gridSpan w:val="2"/>
            <w:vAlign w:val="bottom"/>
          </w:tcPr>
          <w:p w:rsidR="00487FA2" w:rsidRDefault="00597E0F">
            <w:pPr>
              <w:spacing w:line="226" w:lineRule="exact"/>
              <w:ind w:left="40"/>
              <w:rPr>
                <w:sz w:val="20"/>
                <w:szCs w:val="20"/>
              </w:rPr>
            </w:pPr>
            <w:r>
              <w:rPr>
                <w:rFonts w:eastAsia="Times New Roman"/>
                <w:sz w:val="20"/>
                <w:szCs w:val="20"/>
              </w:rPr>
              <w:t>решения</w:t>
            </w:r>
          </w:p>
        </w:tc>
        <w:tc>
          <w:tcPr>
            <w:tcW w:w="1100" w:type="dxa"/>
            <w:gridSpan w:val="2"/>
            <w:vAlign w:val="bottom"/>
          </w:tcPr>
          <w:p w:rsidR="00487FA2" w:rsidRDefault="00597E0F">
            <w:pPr>
              <w:spacing w:line="226" w:lineRule="exact"/>
              <w:jc w:val="right"/>
              <w:rPr>
                <w:sz w:val="20"/>
                <w:szCs w:val="20"/>
              </w:rPr>
            </w:pPr>
            <w:r>
              <w:rPr>
                <w:rFonts w:eastAsia="Times New Roman"/>
                <w:sz w:val="20"/>
                <w:szCs w:val="20"/>
              </w:rPr>
              <w:t>личностных</w:t>
            </w:r>
          </w:p>
        </w:tc>
        <w:tc>
          <w:tcPr>
            <w:tcW w:w="320" w:type="dxa"/>
            <w:vAlign w:val="bottom"/>
          </w:tcPr>
          <w:p w:rsidR="00487FA2" w:rsidRDefault="00597E0F">
            <w:pPr>
              <w:spacing w:line="226" w:lineRule="exact"/>
              <w:ind w:right="19"/>
              <w:jc w:val="right"/>
              <w:rPr>
                <w:sz w:val="20"/>
                <w:szCs w:val="20"/>
              </w:rPr>
            </w:pPr>
            <w:r>
              <w:rPr>
                <w:rFonts w:eastAsia="Times New Roman"/>
                <w:sz w:val="20"/>
                <w:szCs w:val="20"/>
              </w:rPr>
              <w:t>и</w:t>
            </w:r>
          </w:p>
        </w:tc>
        <w:tc>
          <w:tcPr>
            <w:tcW w:w="1380" w:type="dxa"/>
            <w:vAlign w:val="bottom"/>
          </w:tcPr>
          <w:p w:rsidR="00487FA2" w:rsidRDefault="00597E0F">
            <w:pPr>
              <w:spacing w:line="226" w:lineRule="exact"/>
              <w:ind w:left="100"/>
              <w:rPr>
                <w:sz w:val="20"/>
                <w:szCs w:val="20"/>
              </w:rPr>
            </w:pPr>
            <w:r>
              <w:rPr>
                <w:rFonts w:eastAsia="Times New Roman"/>
                <w:sz w:val="20"/>
                <w:szCs w:val="20"/>
              </w:rPr>
              <w:t>практических</w:t>
            </w:r>
          </w:p>
        </w:tc>
        <w:tc>
          <w:tcPr>
            <w:tcW w:w="820" w:type="dxa"/>
            <w:gridSpan w:val="2"/>
            <w:vAlign w:val="bottom"/>
          </w:tcPr>
          <w:p w:rsidR="00487FA2" w:rsidRDefault="00597E0F">
            <w:pPr>
              <w:spacing w:line="226" w:lineRule="exact"/>
              <w:ind w:left="40"/>
              <w:rPr>
                <w:sz w:val="20"/>
                <w:szCs w:val="20"/>
              </w:rPr>
            </w:pPr>
            <w:r>
              <w:rPr>
                <w:rFonts w:eastAsia="Times New Roman"/>
                <w:sz w:val="20"/>
                <w:szCs w:val="20"/>
              </w:rPr>
              <w:t>разовых</w:t>
            </w:r>
          </w:p>
        </w:tc>
        <w:tc>
          <w:tcPr>
            <w:tcW w:w="1300" w:type="dxa"/>
            <w:gridSpan w:val="2"/>
            <w:vAlign w:val="bottom"/>
          </w:tcPr>
          <w:p w:rsidR="00487FA2" w:rsidRDefault="00597E0F">
            <w:pPr>
              <w:spacing w:line="226" w:lineRule="exact"/>
              <w:ind w:right="19"/>
              <w:jc w:val="right"/>
              <w:rPr>
                <w:sz w:val="20"/>
                <w:szCs w:val="20"/>
              </w:rPr>
            </w:pPr>
            <w:r>
              <w:rPr>
                <w:rFonts w:eastAsia="Times New Roman"/>
                <w:sz w:val="20"/>
                <w:szCs w:val="20"/>
              </w:rPr>
              <w:t>мероприятий</w:t>
            </w:r>
          </w:p>
        </w:tc>
      </w:tr>
      <w:tr w:rsidR="00487FA2">
        <w:trPr>
          <w:trHeight w:val="269"/>
        </w:trPr>
        <w:tc>
          <w:tcPr>
            <w:tcW w:w="1320" w:type="dxa"/>
            <w:vAlign w:val="bottom"/>
          </w:tcPr>
          <w:p w:rsidR="00487FA2" w:rsidRDefault="00487FA2">
            <w:pPr>
              <w:rPr>
                <w:sz w:val="23"/>
                <w:szCs w:val="23"/>
              </w:rPr>
            </w:pPr>
          </w:p>
        </w:tc>
        <w:tc>
          <w:tcPr>
            <w:tcW w:w="360" w:type="dxa"/>
            <w:vAlign w:val="bottom"/>
          </w:tcPr>
          <w:p w:rsidR="00487FA2" w:rsidRDefault="00487FA2">
            <w:pPr>
              <w:rPr>
                <w:sz w:val="23"/>
                <w:szCs w:val="23"/>
              </w:rPr>
            </w:pPr>
          </w:p>
        </w:tc>
        <w:tc>
          <w:tcPr>
            <w:tcW w:w="1980" w:type="dxa"/>
            <w:vAlign w:val="bottom"/>
          </w:tcPr>
          <w:p w:rsidR="00487FA2" w:rsidRDefault="00487FA2">
            <w:pPr>
              <w:rPr>
                <w:sz w:val="23"/>
                <w:szCs w:val="23"/>
              </w:rPr>
            </w:pPr>
          </w:p>
        </w:tc>
        <w:tc>
          <w:tcPr>
            <w:tcW w:w="2940" w:type="dxa"/>
            <w:gridSpan w:val="5"/>
            <w:vAlign w:val="bottom"/>
          </w:tcPr>
          <w:p w:rsidR="00487FA2" w:rsidRDefault="00597E0F">
            <w:pPr>
              <w:ind w:left="100"/>
              <w:rPr>
                <w:sz w:val="20"/>
                <w:szCs w:val="20"/>
              </w:rPr>
            </w:pPr>
            <w:r>
              <w:rPr>
                <w:rFonts w:eastAsia="Times New Roman"/>
                <w:w w:val="99"/>
                <w:sz w:val="20"/>
                <w:szCs w:val="20"/>
              </w:rPr>
              <w:t>общественно значимых проблем;</w:t>
            </w:r>
          </w:p>
        </w:tc>
        <w:tc>
          <w:tcPr>
            <w:tcW w:w="320" w:type="dxa"/>
            <w:vAlign w:val="bottom"/>
          </w:tcPr>
          <w:p w:rsidR="00487FA2" w:rsidRDefault="00487FA2">
            <w:pPr>
              <w:rPr>
                <w:sz w:val="23"/>
                <w:szCs w:val="23"/>
              </w:rPr>
            </w:pPr>
          </w:p>
        </w:tc>
        <w:tc>
          <w:tcPr>
            <w:tcW w:w="1740" w:type="dxa"/>
            <w:gridSpan w:val="2"/>
            <w:vAlign w:val="bottom"/>
          </w:tcPr>
          <w:p w:rsidR="00487FA2" w:rsidRDefault="00597E0F">
            <w:pPr>
              <w:ind w:left="100"/>
              <w:rPr>
                <w:sz w:val="20"/>
                <w:szCs w:val="20"/>
              </w:rPr>
            </w:pPr>
            <w:r>
              <w:rPr>
                <w:rFonts w:eastAsia="Times New Roman"/>
                <w:sz w:val="20"/>
                <w:szCs w:val="20"/>
              </w:rPr>
              <w:t>или   организации</w:t>
            </w:r>
          </w:p>
        </w:tc>
        <w:tc>
          <w:tcPr>
            <w:tcW w:w="1760" w:type="dxa"/>
            <w:gridSpan w:val="3"/>
            <w:vAlign w:val="bottom"/>
          </w:tcPr>
          <w:p w:rsidR="00487FA2" w:rsidRDefault="00597E0F">
            <w:pPr>
              <w:ind w:right="19"/>
              <w:jc w:val="right"/>
              <w:rPr>
                <w:sz w:val="20"/>
                <w:szCs w:val="20"/>
              </w:rPr>
            </w:pPr>
            <w:r>
              <w:rPr>
                <w:rFonts w:eastAsia="Times New Roman"/>
                <w:sz w:val="20"/>
                <w:szCs w:val="20"/>
              </w:rPr>
              <w:t>систематических</w:t>
            </w:r>
          </w:p>
        </w:tc>
      </w:tr>
    </w:tbl>
    <w:p w:rsidR="00487FA2" w:rsidRDefault="00597E0F">
      <w:pPr>
        <w:spacing w:line="20" w:lineRule="exact"/>
        <w:rPr>
          <w:sz w:val="20"/>
          <w:szCs w:val="20"/>
        </w:rPr>
      </w:pPr>
      <w:r>
        <w:rPr>
          <w:noProof/>
          <w:sz w:val="20"/>
          <w:szCs w:val="20"/>
        </w:rPr>
        <w:drawing>
          <wp:anchor distT="0" distB="0" distL="114300" distR="114300" simplePos="0" relativeHeight="251072512" behindDoc="1" locked="0" layoutInCell="0" allowOverlap="1">
            <wp:simplePos x="0" y="0"/>
            <wp:positionH relativeFrom="column">
              <wp:posOffset>471805</wp:posOffset>
            </wp:positionH>
            <wp:positionV relativeFrom="paragraph">
              <wp:posOffset>-1697990</wp:posOffset>
            </wp:positionV>
            <wp:extent cx="128270" cy="255905"/>
            <wp:effectExtent l="0" t="0" r="0" b="0"/>
            <wp:wrapNone/>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7" cstate="print">
                      <a:extLst>
                        <a:ext uri="{28A0092B-C50C-407E-A947-70E740481C1C}"/>
                      </a:extLst>
                    </a:blip>
                    <a:srcRect/>
                    <a:stretch>
                      <a:fillRect/>
                    </a:stretch>
                  </pic:blipFill>
                  <pic:spPr bwMode="auto">
                    <a:xfrm>
                      <a:off x="0" y="0"/>
                      <a:ext cx="128270" cy="255905"/>
                    </a:xfrm>
                    <a:prstGeom prst="rect">
                      <a:avLst/>
                    </a:prstGeom>
                    <a:noFill/>
                  </pic:spPr>
                </pic:pic>
              </a:graphicData>
            </a:graphic>
          </wp:anchor>
        </w:drawing>
      </w:r>
    </w:p>
    <w:p w:rsidR="00487FA2" w:rsidRDefault="00597E0F" w:rsidP="00747E0F">
      <w:pPr>
        <w:numPr>
          <w:ilvl w:val="0"/>
          <w:numId w:val="157"/>
        </w:numPr>
        <w:tabs>
          <w:tab w:val="left" w:pos="3960"/>
        </w:tabs>
        <w:ind w:left="3960" w:hanging="198"/>
        <w:rPr>
          <w:rFonts w:eastAsia="Times New Roman"/>
          <w:sz w:val="20"/>
          <w:szCs w:val="20"/>
        </w:rPr>
      </w:pPr>
      <w:r>
        <w:rPr>
          <w:rFonts w:eastAsia="Times New Roman"/>
          <w:sz w:val="20"/>
          <w:szCs w:val="20"/>
        </w:rPr>
        <w:t>осознанное  принятие  основных   программ,   решающих   конкретную</w:t>
      </w:r>
    </w:p>
    <w:tbl>
      <w:tblPr>
        <w:tblW w:w="0" w:type="auto"/>
        <w:tblInd w:w="3760" w:type="dxa"/>
        <w:tblLayout w:type="fixed"/>
        <w:tblCellMar>
          <w:left w:w="0" w:type="dxa"/>
          <w:right w:w="0" w:type="dxa"/>
        </w:tblCellMar>
        <w:tblLook w:val="04A0"/>
      </w:tblPr>
      <w:tblGrid>
        <w:gridCol w:w="200"/>
        <w:gridCol w:w="840"/>
        <w:gridCol w:w="820"/>
        <w:gridCol w:w="580"/>
        <w:gridCol w:w="720"/>
        <w:gridCol w:w="2400"/>
        <w:gridCol w:w="1000"/>
      </w:tblGrid>
      <w:tr w:rsidR="00487FA2">
        <w:trPr>
          <w:trHeight w:val="192"/>
        </w:trPr>
        <w:tc>
          <w:tcPr>
            <w:tcW w:w="1040" w:type="dxa"/>
            <w:gridSpan w:val="2"/>
            <w:vAlign w:val="bottom"/>
          </w:tcPr>
          <w:p w:rsidR="00487FA2" w:rsidRDefault="00597E0F">
            <w:pPr>
              <w:spacing w:line="192" w:lineRule="exact"/>
              <w:rPr>
                <w:sz w:val="20"/>
                <w:szCs w:val="20"/>
              </w:rPr>
            </w:pPr>
            <w:r>
              <w:rPr>
                <w:rFonts w:eastAsia="Times New Roman"/>
                <w:w w:val="99"/>
                <w:sz w:val="20"/>
                <w:szCs w:val="20"/>
              </w:rPr>
              <w:t>социальных</w:t>
            </w:r>
          </w:p>
        </w:tc>
        <w:tc>
          <w:tcPr>
            <w:tcW w:w="820" w:type="dxa"/>
            <w:vAlign w:val="bottom"/>
          </w:tcPr>
          <w:p w:rsidR="00487FA2" w:rsidRDefault="00487FA2">
            <w:pPr>
              <w:rPr>
                <w:sz w:val="16"/>
                <w:szCs w:val="16"/>
              </w:rPr>
            </w:pPr>
          </w:p>
        </w:tc>
        <w:tc>
          <w:tcPr>
            <w:tcW w:w="580" w:type="dxa"/>
            <w:vAlign w:val="bottom"/>
          </w:tcPr>
          <w:p w:rsidR="00487FA2" w:rsidRDefault="00487FA2">
            <w:pPr>
              <w:rPr>
                <w:sz w:val="16"/>
                <w:szCs w:val="16"/>
              </w:rPr>
            </w:pPr>
          </w:p>
        </w:tc>
        <w:tc>
          <w:tcPr>
            <w:tcW w:w="720" w:type="dxa"/>
            <w:vAlign w:val="bottom"/>
          </w:tcPr>
          <w:p w:rsidR="00487FA2" w:rsidRDefault="00597E0F">
            <w:pPr>
              <w:spacing w:line="192" w:lineRule="exact"/>
              <w:ind w:right="19"/>
              <w:jc w:val="right"/>
              <w:rPr>
                <w:sz w:val="20"/>
                <w:szCs w:val="20"/>
              </w:rPr>
            </w:pPr>
            <w:r>
              <w:rPr>
                <w:rFonts w:eastAsia="Times New Roman"/>
                <w:sz w:val="20"/>
                <w:szCs w:val="20"/>
              </w:rPr>
              <w:t>ролей,</w:t>
            </w:r>
          </w:p>
        </w:tc>
        <w:tc>
          <w:tcPr>
            <w:tcW w:w="3400" w:type="dxa"/>
            <w:gridSpan w:val="2"/>
            <w:vAlign w:val="bottom"/>
          </w:tcPr>
          <w:p w:rsidR="00487FA2" w:rsidRDefault="00597E0F">
            <w:pPr>
              <w:spacing w:line="192" w:lineRule="exact"/>
              <w:ind w:left="100"/>
              <w:rPr>
                <w:sz w:val="20"/>
                <w:szCs w:val="20"/>
              </w:rPr>
            </w:pPr>
            <w:r>
              <w:rPr>
                <w:rFonts w:eastAsia="Times New Roman"/>
                <w:sz w:val="20"/>
                <w:szCs w:val="20"/>
              </w:rPr>
              <w:t>социальную проблему школы, города;</w:t>
            </w:r>
          </w:p>
        </w:tc>
      </w:tr>
      <w:tr w:rsidR="00487FA2">
        <w:trPr>
          <w:trHeight w:val="230"/>
        </w:trPr>
        <w:tc>
          <w:tcPr>
            <w:tcW w:w="2440" w:type="dxa"/>
            <w:gridSpan w:val="4"/>
            <w:vAlign w:val="bottom"/>
          </w:tcPr>
          <w:p w:rsidR="00487FA2" w:rsidRDefault="00597E0F">
            <w:pPr>
              <w:rPr>
                <w:sz w:val="20"/>
                <w:szCs w:val="20"/>
              </w:rPr>
            </w:pPr>
            <w:r>
              <w:rPr>
                <w:rFonts w:eastAsia="Times New Roman"/>
                <w:sz w:val="20"/>
                <w:szCs w:val="20"/>
              </w:rPr>
              <w:t>соответствующих возрасту;</w:t>
            </w:r>
          </w:p>
        </w:tc>
        <w:tc>
          <w:tcPr>
            <w:tcW w:w="720" w:type="dxa"/>
            <w:vAlign w:val="bottom"/>
          </w:tcPr>
          <w:p w:rsidR="00487FA2" w:rsidRDefault="00487FA2">
            <w:pPr>
              <w:rPr>
                <w:sz w:val="20"/>
                <w:szCs w:val="20"/>
              </w:rPr>
            </w:pPr>
          </w:p>
        </w:tc>
        <w:tc>
          <w:tcPr>
            <w:tcW w:w="3400" w:type="dxa"/>
            <w:gridSpan w:val="2"/>
            <w:vAlign w:val="bottom"/>
          </w:tcPr>
          <w:p w:rsidR="00487FA2" w:rsidRDefault="00597E0F">
            <w:pPr>
              <w:ind w:left="100"/>
              <w:rPr>
                <w:sz w:val="20"/>
                <w:szCs w:val="20"/>
              </w:rPr>
            </w:pPr>
            <w:r>
              <w:rPr>
                <w:rFonts w:eastAsia="Times New Roman"/>
                <w:sz w:val="20"/>
                <w:szCs w:val="20"/>
              </w:rPr>
              <w:t>-беседы   о   конкретных   примерах</w:t>
            </w:r>
          </w:p>
        </w:tc>
      </w:tr>
      <w:tr w:rsidR="00487FA2">
        <w:trPr>
          <w:trHeight w:val="230"/>
        </w:trPr>
        <w:tc>
          <w:tcPr>
            <w:tcW w:w="200" w:type="dxa"/>
            <w:vAlign w:val="bottom"/>
          </w:tcPr>
          <w:p w:rsidR="00487FA2" w:rsidRDefault="00597E0F">
            <w:pPr>
              <w:rPr>
                <w:sz w:val="20"/>
                <w:szCs w:val="20"/>
              </w:rPr>
            </w:pPr>
            <w:r>
              <w:rPr>
                <w:rFonts w:eastAsia="Times New Roman"/>
                <w:sz w:val="20"/>
                <w:szCs w:val="20"/>
              </w:rPr>
              <w:t>•</w:t>
            </w:r>
          </w:p>
        </w:tc>
        <w:tc>
          <w:tcPr>
            <w:tcW w:w="1660" w:type="dxa"/>
            <w:gridSpan w:val="2"/>
            <w:vAlign w:val="bottom"/>
          </w:tcPr>
          <w:p w:rsidR="00487FA2" w:rsidRDefault="00597E0F">
            <w:pPr>
              <w:ind w:left="160"/>
              <w:rPr>
                <w:sz w:val="20"/>
                <w:szCs w:val="20"/>
              </w:rPr>
            </w:pPr>
            <w:r>
              <w:rPr>
                <w:rFonts w:eastAsia="Times New Roman"/>
                <w:sz w:val="20"/>
                <w:szCs w:val="20"/>
              </w:rPr>
              <w:t>формирование</w:t>
            </w:r>
          </w:p>
        </w:tc>
        <w:tc>
          <w:tcPr>
            <w:tcW w:w="1300" w:type="dxa"/>
            <w:gridSpan w:val="2"/>
            <w:vAlign w:val="bottom"/>
          </w:tcPr>
          <w:p w:rsidR="00487FA2" w:rsidRDefault="00597E0F">
            <w:pPr>
              <w:ind w:right="19"/>
              <w:jc w:val="right"/>
              <w:rPr>
                <w:sz w:val="20"/>
                <w:szCs w:val="20"/>
              </w:rPr>
            </w:pPr>
            <w:r>
              <w:rPr>
                <w:rFonts w:eastAsia="Times New Roman"/>
                <w:sz w:val="20"/>
                <w:szCs w:val="20"/>
              </w:rPr>
              <w:t>собственного</w:t>
            </w:r>
          </w:p>
        </w:tc>
        <w:tc>
          <w:tcPr>
            <w:tcW w:w="2400" w:type="dxa"/>
            <w:vAlign w:val="bottom"/>
          </w:tcPr>
          <w:p w:rsidR="00487FA2" w:rsidRDefault="00597E0F">
            <w:pPr>
              <w:ind w:left="100"/>
              <w:rPr>
                <w:sz w:val="20"/>
                <w:szCs w:val="20"/>
              </w:rPr>
            </w:pPr>
            <w:r>
              <w:rPr>
                <w:rFonts w:eastAsia="Times New Roman"/>
                <w:sz w:val="20"/>
                <w:szCs w:val="20"/>
              </w:rPr>
              <w:t>высоконравственных</w:t>
            </w:r>
          </w:p>
        </w:tc>
        <w:tc>
          <w:tcPr>
            <w:tcW w:w="1000" w:type="dxa"/>
            <w:vAlign w:val="bottom"/>
          </w:tcPr>
          <w:p w:rsidR="00487FA2" w:rsidRDefault="00597E0F">
            <w:pPr>
              <w:jc w:val="right"/>
              <w:rPr>
                <w:sz w:val="20"/>
                <w:szCs w:val="20"/>
              </w:rPr>
            </w:pPr>
            <w:r>
              <w:rPr>
                <w:rFonts w:eastAsia="Times New Roman"/>
                <w:sz w:val="20"/>
                <w:szCs w:val="20"/>
              </w:rPr>
              <w:t>отношений</w:t>
            </w:r>
          </w:p>
        </w:tc>
      </w:tr>
      <w:tr w:rsidR="00487FA2">
        <w:trPr>
          <w:trHeight w:val="230"/>
        </w:trPr>
        <w:tc>
          <w:tcPr>
            <w:tcW w:w="1860" w:type="dxa"/>
            <w:gridSpan w:val="3"/>
            <w:vAlign w:val="bottom"/>
          </w:tcPr>
          <w:p w:rsidR="00487FA2" w:rsidRDefault="00597E0F">
            <w:pPr>
              <w:rPr>
                <w:sz w:val="20"/>
                <w:szCs w:val="20"/>
              </w:rPr>
            </w:pPr>
            <w:r>
              <w:rPr>
                <w:rFonts w:eastAsia="Times New Roman"/>
                <w:sz w:val="20"/>
                <w:szCs w:val="20"/>
              </w:rPr>
              <w:t>конструктивного</w:t>
            </w:r>
          </w:p>
        </w:tc>
        <w:tc>
          <w:tcPr>
            <w:tcW w:w="580" w:type="dxa"/>
            <w:vAlign w:val="bottom"/>
          </w:tcPr>
          <w:p w:rsidR="00487FA2" w:rsidRDefault="00487FA2">
            <w:pPr>
              <w:rPr>
                <w:sz w:val="20"/>
                <w:szCs w:val="20"/>
              </w:rPr>
            </w:pPr>
          </w:p>
        </w:tc>
        <w:tc>
          <w:tcPr>
            <w:tcW w:w="720" w:type="dxa"/>
            <w:vAlign w:val="bottom"/>
          </w:tcPr>
          <w:p w:rsidR="00487FA2" w:rsidRDefault="00597E0F">
            <w:pPr>
              <w:ind w:right="19"/>
              <w:jc w:val="right"/>
              <w:rPr>
                <w:sz w:val="20"/>
                <w:szCs w:val="20"/>
              </w:rPr>
            </w:pPr>
            <w:r>
              <w:rPr>
                <w:rFonts w:eastAsia="Times New Roman"/>
                <w:sz w:val="20"/>
                <w:szCs w:val="20"/>
              </w:rPr>
              <w:t>стиля</w:t>
            </w:r>
          </w:p>
        </w:tc>
        <w:tc>
          <w:tcPr>
            <w:tcW w:w="2400" w:type="dxa"/>
            <w:vAlign w:val="bottom"/>
          </w:tcPr>
          <w:p w:rsidR="00487FA2" w:rsidRDefault="00597E0F">
            <w:pPr>
              <w:ind w:left="100"/>
              <w:rPr>
                <w:sz w:val="20"/>
                <w:szCs w:val="20"/>
              </w:rPr>
            </w:pPr>
            <w:r>
              <w:rPr>
                <w:rFonts w:eastAsia="Times New Roman"/>
                <w:sz w:val="20"/>
                <w:szCs w:val="20"/>
              </w:rPr>
              <w:t>людей, дружбе, любви;</w:t>
            </w:r>
          </w:p>
        </w:tc>
        <w:tc>
          <w:tcPr>
            <w:tcW w:w="1000" w:type="dxa"/>
            <w:vAlign w:val="bottom"/>
          </w:tcPr>
          <w:p w:rsidR="00487FA2" w:rsidRDefault="00487FA2">
            <w:pPr>
              <w:rPr>
                <w:sz w:val="20"/>
                <w:szCs w:val="20"/>
              </w:rPr>
            </w:pPr>
          </w:p>
        </w:tc>
      </w:tr>
      <w:tr w:rsidR="00487FA2">
        <w:trPr>
          <w:trHeight w:val="230"/>
        </w:trPr>
        <w:tc>
          <w:tcPr>
            <w:tcW w:w="2440" w:type="dxa"/>
            <w:gridSpan w:val="4"/>
            <w:vAlign w:val="bottom"/>
          </w:tcPr>
          <w:p w:rsidR="00487FA2" w:rsidRDefault="00597E0F">
            <w:pPr>
              <w:rPr>
                <w:sz w:val="20"/>
                <w:szCs w:val="20"/>
              </w:rPr>
            </w:pPr>
            <w:r>
              <w:rPr>
                <w:rFonts w:eastAsia="Times New Roman"/>
                <w:sz w:val="20"/>
                <w:szCs w:val="20"/>
              </w:rPr>
              <w:t>общественного поведения.</w:t>
            </w:r>
          </w:p>
        </w:tc>
        <w:tc>
          <w:tcPr>
            <w:tcW w:w="720" w:type="dxa"/>
            <w:vAlign w:val="bottom"/>
          </w:tcPr>
          <w:p w:rsidR="00487FA2" w:rsidRDefault="00487FA2">
            <w:pPr>
              <w:rPr>
                <w:sz w:val="20"/>
                <w:szCs w:val="20"/>
              </w:rPr>
            </w:pPr>
          </w:p>
        </w:tc>
        <w:tc>
          <w:tcPr>
            <w:tcW w:w="3400" w:type="dxa"/>
            <w:gridSpan w:val="2"/>
            <w:vAlign w:val="bottom"/>
          </w:tcPr>
          <w:p w:rsidR="00487FA2" w:rsidRDefault="00597E0F">
            <w:pPr>
              <w:ind w:left="100"/>
              <w:rPr>
                <w:sz w:val="20"/>
                <w:szCs w:val="20"/>
              </w:rPr>
            </w:pPr>
            <w:r>
              <w:rPr>
                <w:rFonts w:eastAsia="Times New Roman"/>
                <w:sz w:val="20"/>
                <w:szCs w:val="20"/>
              </w:rPr>
              <w:t>-субботники, участие в волонтерском</w:t>
            </w:r>
          </w:p>
        </w:tc>
      </w:tr>
      <w:tr w:rsidR="00487FA2">
        <w:trPr>
          <w:trHeight w:val="230"/>
        </w:trPr>
        <w:tc>
          <w:tcPr>
            <w:tcW w:w="200" w:type="dxa"/>
            <w:vAlign w:val="bottom"/>
          </w:tcPr>
          <w:p w:rsidR="00487FA2" w:rsidRDefault="00597E0F">
            <w:pPr>
              <w:rPr>
                <w:sz w:val="20"/>
                <w:szCs w:val="20"/>
              </w:rPr>
            </w:pPr>
            <w:r>
              <w:rPr>
                <w:rFonts w:eastAsia="Times New Roman"/>
                <w:sz w:val="20"/>
                <w:szCs w:val="20"/>
              </w:rPr>
              <w:t>•</w:t>
            </w:r>
          </w:p>
        </w:tc>
        <w:tc>
          <w:tcPr>
            <w:tcW w:w="1660" w:type="dxa"/>
            <w:gridSpan w:val="2"/>
            <w:vAlign w:val="bottom"/>
          </w:tcPr>
          <w:p w:rsidR="00487FA2" w:rsidRDefault="00597E0F">
            <w:pPr>
              <w:ind w:left="140"/>
              <w:rPr>
                <w:sz w:val="20"/>
                <w:szCs w:val="20"/>
              </w:rPr>
            </w:pPr>
            <w:r>
              <w:rPr>
                <w:rFonts w:eastAsia="Times New Roman"/>
                <w:sz w:val="20"/>
                <w:szCs w:val="20"/>
              </w:rPr>
              <w:t>понимание    и</w:t>
            </w:r>
          </w:p>
        </w:tc>
        <w:tc>
          <w:tcPr>
            <w:tcW w:w="1300" w:type="dxa"/>
            <w:gridSpan w:val="2"/>
            <w:vAlign w:val="bottom"/>
          </w:tcPr>
          <w:p w:rsidR="00487FA2" w:rsidRDefault="00597E0F">
            <w:pPr>
              <w:ind w:right="19"/>
              <w:jc w:val="right"/>
              <w:rPr>
                <w:sz w:val="20"/>
                <w:szCs w:val="20"/>
              </w:rPr>
            </w:pPr>
            <w:r>
              <w:rPr>
                <w:rFonts w:eastAsia="Times New Roman"/>
                <w:sz w:val="20"/>
                <w:szCs w:val="20"/>
              </w:rPr>
              <w:t>сознательное</w:t>
            </w:r>
          </w:p>
        </w:tc>
        <w:tc>
          <w:tcPr>
            <w:tcW w:w="3400" w:type="dxa"/>
            <w:gridSpan w:val="2"/>
            <w:vAlign w:val="bottom"/>
          </w:tcPr>
          <w:p w:rsidR="00487FA2" w:rsidRDefault="00597E0F">
            <w:pPr>
              <w:ind w:left="100"/>
              <w:rPr>
                <w:sz w:val="20"/>
                <w:szCs w:val="20"/>
              </w:rPr>
            </w:pPr>
            <w:r>
              <w:rPr>
                <w:rFonts w:eastAsia="Times New Roman"/>
                <w:sz w:val="20"/>
                <w:szCs w:val="20"/>
              </w:rPr>
              <w:t>движении в помощь школе, городу;</w:t>
            </w:r>
          </w:p>
        </w:tc>
      </w:tr>
      <w:tr w:rsidR="00487FA2">
        <w:trPr>
          <w:trHeight w:val="230"/>
        </w:trPr>
        <w:tc>
          <w:tcPr>
            <w:tcW w:w="1040" w:type="dxa"/>
            <w:gridSpan w:val="2"/>
            <w:vAlign w:val="bottom"/>
          </w:tcPr>
          <w:p w:rsidR="00487FA2" w:rsidRDefault="00597E0F">
            <w:pPr>
              <w:rPr>
                <w:sz w:val="20"/>
                <w:szCs w:val="20"/>
              </w:rPr>
            </w:pPr>
            <w:r>
              <w:rPr>
                <w:rFonts w:eastAsia="Times New Roman"/>
                <w:sz w:val="20"/>
                <w:szCs w:val="20"/>
              </w:rPr>
              <w:t>принятие</w:t>
            </w:r>
          </w:p>
        </w:tc>
        <w:tc>
          <w:tcPr>
            <w:tcW w:w="1400" w:type="dxa"/>
            <w:gridSpan w:val="2"/>
            <w:vAlign w:val="bottom"/>
          </w:tcPr>
          <w:p w:rsidR="00487FA2" w:rsidRDefault="00597E0F">
            <w:pPr>
              <w:ind w:left="60"/>
              <w:rPr>
                <w:sz w:val="20"/>
                <w:szCs w:val="20"/>
              </w:rPr>
            </w:pPr>
            <w:r>
              <w:rPr>
                <w:rFonts w:eastAsia="Times New Roman"/>
                <w:sz w:val="20"/>
                <w:szCs w:val="20"/>
              </w:rPr>
              <w:t>нравственных</w:t>
            </w:r>
          </w:p>
        </w:tc>
        <w:tc>
          <w:tcPr>
            <w:tcW w:w="720" w:type="dxa"/>
            <w:vAlign w:val="bottom"/>
          </w:tcPr>
          <w:p w:rsidR="00487FA2" w:rsidRDefault="00597E0F">
            <w:pPr>
              <w:ind w:right="19"/>
              <w:jc w:val="right"/>
              <w:rPr>
                <w:sz w:val="20"/>
                <w:szCs w:val="20"/>
              </w:rPr>
            </w:pPr>
            <w:r>
              <w:rPr>
                <w:rFonts w:eastAsia="Times New Roman"/>
                <w:sz w:val="20"/>
                <w:szCs w:val="20"/>
              </w:rPr>
              <w:t>норм</w:t>
            </w:r>
          </w:p>
        </w:tc>
        <w:tc>
          <w:tcPr>
            <w:tcW w:w="3400" w:type="dxa"/>
            <w:gridSpan w:val="2"/>
            <w:vAlign w:val="bottom"/>
          </w:tcPr>
          <w:p w:rsidR="00487FA2" w:rsidRDefault="00597E0F">
            <w:pPr>
              <w:ind w:left="100"/>
              <w:rPr>
                <w:sz w:val="20"/>
                <w:szCs w:val="20"/>
              </w:rPr>
            </w:pPr>
            <w:r>
              <w:rPr>
                <w:rFonts w:eastAsia="Times New Roman"/>
                <w:sz w:val="20"/>
                <w:szCs w:val="20"/>
              </w:rPr>
              <w:t>-участие в благотворительных акция,</w:t>
            </w:r>
          </w:p>
        </w:tc>
      </w:tr>
      <w:tr w:rsidR="00487FA2">
        <w:trPr>
          <w:trHeight w:val="230"/>
        </w:trPr>
        <w:tc>
          <w:tcPr>
            <w:tcW w:w="1860" w:type="dxa"/>
            <w:gridSpan w:val="3"/>
            <w:vAlign w:val="bottom"/>
          </w:tcPr>
          <w:p w:rsidR="00487FA2" w:rsidRDefault="00597E0F">
            <w:pPr>
              <w:rPr>
                <w:sz w:val="20"/>
                <w:szCs w:val="20"/>
              </w:rPr>
            </w:pPr>
            <w:r>
              <w:rPr>
                <w:rFonts w:eastAsia="Times New Roman"/>
                <w:sz w:val="20"/>
                <w:szCs w:val="20"/>
              </w:rPr>
              <w:t>взаимоотношений</w:t>
            </w:r>
          </w:p>
        </w:tc>
        <w:tc>
          <w:tcPr>
            <w:tcW w:w="580" w:type="dxa"/>
            <w:vAlign w:val="bottom"/>
          </w:tcPr>
          <w:p w:rsidR="00487FA2" w:rsidRDefault="00597E0F">
            <w:pPr>
              <w:ind w:left="120"/>
              <w:rPr>
                <w:sz w:val="20"/>
                <w:szCs w:val="20"/>
              </w:rPr>
            </w:pPr>
            <w:r>
              <w:rPr>
                <w:rFonts w:eastAsia="Times New Roman"/>
                <w:sz w:val="20"/>
                <w:szCs w:val="20"/>
              </w:rPr>
              <w:t>в</w:t>
            </w:r>
          </w:p>
        </w:tc>
        <w:tc>
          <w:tcPr>
            <w:tcW w:w="720" w:type="dxa"/>
            <w:vAlign w:val="bottom"/>
          </w:tcPr>
          <w:p w:rsidR="00487FA2" w:rsidRDefault="00597E0F">
            <w:pPr>
              <w:ind w:right="19"/>
              <w:jc w:val="right"/>
              <w:rPr>
                <w:sz w:val="20"/>
                <w:szCs w:val="20"/>
              </w:rPr>
            </w:pPr>
            <w:r>
              <w:rPr>
                <w:rFonts w:eastAsia="Times New Roman"/>
                <w:sz w:val="20"/>
                <w:szCs w:val="20"/>
              </w:rPr>
              <w:t>семье;</w:t>
            </w:r>
          </w:p>
        </w:tc>
        <w:tc>
          <w:tcPr>
            <w:tcW w:w="3400" w:type="dxa"/>
            <w:gridSpan w:val="2"/>
            <w:vAlign w:val="bottom"/>
          </w:tcPr>
          <w:p w:rsidR="00487FA2" w:rsidRDefault="00597E0F">
            <w:pPr>
              <w:ind w:left="100"/>
              <w:rPr>
                <w:sz w:val="20"/>
                <w:szCs w:val="20"/>
              </w:rPr>
            </w:pPr>
            <w:r>
              <w:rPr>
                <w:rFonts w:eastAsia="Times New Roman"/>
                <w:sz w:val="20"/>
                <w:szCs w:val="20"/>
              </w:rPr>
              <w:t>заботе о животных, живых существах,</w:t>
            </w:r>
          </w:p>
        </w:tc>
      </w:tr>
      <w:tr w:rsidR="00487FA2">
        <w:trPr>
          <w:trHeight w:val="226"/>
        </w:trPr>
        <w:tc>
          <w:tcPr>
            <w:tcW w:w="1040" w:type="dxa"/>
            <w:gridSpan w:val="2"/>
            <w:vAlign w:val="bottom"/>
          </w:tcPr>
          <w:p w:rsidR="00487FA2" w:rsidRDefault="00597E0F">
            <w:pPr>
              <w:spacing w:line="226" w:lineRule="exact"/>
              <w:rPr>
                <w:sz w:val="20"/>
                <w:szCs w:val="20"/>
              </w:rPr>
            </w:pPr>
            <w:r>
              <w:rPr>
                <w:rFonts w:eastAsia="Times New Roman"/>
                <w:sz w:val="20"/>
                <w:szCs w:val="20"/>
              </w:rPr>
              <w:t>осознание</w:t>
            </w:r>
          </w:p>
        </w:tc>
        <w:tc>
          <w:tcPr>
            <w:tcW w:w="820" w:type="dxa"/>
            <w:vAlign w:val="bottom"/>
          </w:tcPr>
          <w:p w:rsidR="00487FA2" w:rsidRDefault="00597E0F">
            <w:pPr>
              <w:spacing w:line="226" w:lineRule="exact"/>
              <w:ind w:left="20"/>
              <w:rPr>
                <w:sz w:val="20"/>
                <w:szCs w:val="20"/>
              </w:rPr>
            </w:pPr>
            <w:r>
              <w:rPr>
                <w:rFonts w:eastAsia="Times New Roman"/>
                <w:sz w:val="20"/>
                <w:szCs w:val="20"/>
              </w:rPr>
              <w:t>значения</w:t>
            </w:r>
          </w:p>
        </w:tc>
        <w:tc>
          <w:tcPr>
            <w:tcW w:w="1300" w:type="dxa"/>
            <w:gridSpan w:val="2"/>
            <w:vAlign w:val="bottom"/>
          </w:tcPr>
          <w:p w:rsidR="00487FA2" w:rsidRDefault="00597E0F">
            <w:pPr>
              <w:spacing w:line="226" w:lineRule="exact"/>
              <w:ind w:right="19"/>
              <w:jc w:val="right"/>
              <w:rPr>
                <w:sz w:val="20"/>
                <w:szCs w:val="20"/>
              </w:rPr>
            </w:pPr>
            <w:r>
              <w:rPr>
                <w:rFonts w:eastAsia="Times New Roman"/>
                <w:sz w:val="20"/>
                <w:szCs w:val="20"/>
              </w:rPr>
              <w:t>семьи   для</w:t>
            </w:r>
          </w:p>
        </w:tc>
        <w:tc>
          <w:tcPr>
            <w:tcW w:w="3400" w:type="dxa"/>
            <w:gridSpan w:val="2"/>
            <w:vAlign w:val="bottom"/>
          </w:tcPr>
          <w:p w:rsidR="00487FA2" w:rsidRDefault="00597E0F">
            <w:pPr>
              <w:spacing w:line="226" w:lineRule="exact"/>
              <w:ind w:left="100"/>
              <w:rPr>
                <w:sz w:val="20"/>
                <w:szCs w:val="20"/>
              </w:rPr>
            </w:pPr>
            <w:r>
              <w:rPr>
                <w:rFonts w:eastAsia="Times New Roman"/>
                <w:sz w:val="20"/>
                <w:szCs w:val="20"/>
              </w:rPr>
              <w:t>природе  (акции  «Подарок  к  Новому</w:t>
            </w:r>
          </w:p>
        </w:tc>
      </w:tr>
      <w:tr w:rsidR="00487FA2">
        <w:trPr>
          <w:trHeight w:val="230"/>
        </w:trPr>
        <w:tc>
          <w:tcPr>
            <w:tcW w:w="3160" w:type="dxa"/>
            <w:gridSpan w:val="5"/>
            <w:vAlign w:val="bottom"/>
          </w:tcPr>
          <w:p w:rsidR="00487FA2" w:rsidRDefault="00597E0F">
            <w:pPr>
              <w:rPr>
                <w:sz w:val="20"/>
                <w:szCs w:val="20"/>
              </w:rPr>
            </w:pPr>
            <w:r>
              <w:rPr>
                <w:rFonts w:eastAsia="Times New Roman"/>
                <w:sz w:val="20"/>
                <w:szCs w:val="20"/>
              </w:rPr>
              <w:t>жизни человека, его личностного и</w:t>
            </w:r>
          </w:p>
        </w:tc>
        <w:tc>
          <w:tcPr>
            <w:tcW w:w="2400" w:type="dxa"/>
            <w:vAlign w:val="bottom"/>
          </w:tcPr>
          <w:p w:rsidR="00487FA2" w:rsidRDefault="00597E0F">
            <w:pPr>
              <w:ind w:left="100"/>
              <w:rPr>
                <w:sz w:val="20"/>
                <w:szCs w:val="20"/>
              </w:rPr>
            </w:pPr>
            <w:r>
              <w:rPr>
                <w:rFonts w:eastAsia="Times New Roman"/>
                <w:sz w:val="20"/>
                <w:szCs w:val="20"/>
              </w:rPr>
              <w:t>году», «Синичкин день»);</w:t>
            </w:r>
          </w:p>
        </w:tc>
        <w:tc>
          <w:tcPr>
            <w:tcW w:w="1000" w:type="dxa"/>
            <w:vAlign w:val="bottom"/>
          </w:tcPr>
          <w:p w:rsidR="00487FA2" w:rsidRDefault="00487FA2">
            <w:pPr>
              <w:rPr>
                <w:sz w:val="20"/>
                <w:szCs w:val="20"/>
              </w:rPr>
            </w:pPr>
          </w:p>
        </w:tc>
      </w:tr>
      <w:tr w:rsidR="00487FA2">
        <w:trPr>
          <w:trHeight w:val="230"/>
        </w:trPr>
        <w:tc>
          <w:tcPr>
            <w:tcW w:w="1860" w:type="dxa"/>
            <w:gridSpan w:val="3"/>
            <w:vAlign w:val="bottom"/>
          </w:tcPr>
          <w:p w:rsidR="00487FA2" w:rsidRDefault="00597E0F">
            <w:pPr>
              <w:rPr>
                <w:sz w:val="20"/>
                <w:szCs w:val="20"/>
              </w:rPr>
            </w:pPr>
            <w:r>
              <w:rPr>
                <w:rFonts w:eastAsia="Times New Roman"/>
                <w:sz w:val="20"/>
                <w:szCs w:val="20"/>
              </w:rPr>
              <w:t>социального</w:t>
            </w:r>
          </w:p>
        </w:tc>
        <w:tc>
          <w:tcPr>
            <w:tcW w:w="1300" w:type="dxa"/>
            <w:gridSpan w:val="2"/>
            <w:vAlign w:val="bottom"/>
          </w:tcPr>
          <w:p w:rsidR="00487FA2" w:rsidRDefault="00597E0F">
            <w:pPr>
              <w:ind w:right="19"/>
              <w:jc w:val="right"/>
              <w:rPr>
                <w:sz w:val="20"/>
                <w:szCs w:val="20"/>
              </w:rPr>
            </w:pPr>
            <w:r>
              <w:rPr>
                <w:rFonts w:eastAsia="Times New Roman"/>
                <w:sz w:val="20"/>
                <w:szCs w:val="20"/>
              </w:rPr>
              <w:t>развития,</w:t>
            </w:r>
          </w:p>
        </w:tc>
        <w:tc>
          <w:tcPr>
            <w:tcW w:w="3400" w:type="dxa"/>
            <w:gridSpan w:val="2"/>
            <w:vAlign w:val="bottom"/>
          </w:tcPr>
          <w:p w:rsidR="00487FA2" w:rsidRDefault="00597E0F">
            <w:pPr>
              <w:ind w:left="100"/>
              <w:rPr>
                <w:sz w:val="20"/>
                <w:szCs w:val="20"/>
              </w:rPr>
            </w:pPr>
            <w:r>
              <w:rPr>
                <w:rFonts w:eastAsia="Times New Roman"/>
                <w:sz w:val="20"/>
                <w:szCs w:val="20"/>
              </w:rPr>
              <w:t>-беседы   о  семье,   о  родителях   и</w:t>
            </w:r>
          </w:p>
        </w:tc>
      </w:tr>
      <w:tr w:rsidR="00487FA2">
        <w:trPr>
          <w:trHeight w:val="269"/>
        </w:trPr>
        <w:tc>
          <w:tcPr>
            <w:tcW w:w="1860" w:type="dxa"/>
            <w:gridSpan w:val="3"/>
            <w:vAlign w:val="bottom"/>
          </w:tcPr>
          <w:p w:rsidR="00487FA2" w:rsidRDefault="00597E0F">
            <w:pPr>
              <w:rPr>
                <w:sz w:val="20"/>
                <w:szCs w:val="20"/>
              </w:rPr>
            </w:pPr>
            <w:r>
              <w:rPr>
                <w:rFonts w:eastAsia="Times New Roman"/>
                <w:sz w:val="20"/>
                <w:szCs w:val="20"/>
              </w:rPr>
              <w:t>продолжения рода;</w:t>
            </w:r>
          </w:p>
        </w:tc>
        <w:tc>
          <w:tcPr>
            <w:tcW w:w="580" w:type="dxa"/>
            <w:vAlign w:val="bottom"/>
          </w:tcPr>
          <w:p w:rsidR="00487FA2" w:rsidRDefault="00487FA2">
            <w:pPr>
              <w:rPr>
                <w:sz w:val="23"/>
                <w:szCs w:val="23"/>
              </w:rPr>
            </w:pPr>
          </w:p>
        </w:tc>
        <w:tc>
          <w:tcPr>
            <w:tcW w:w="720" w:type="dxa"/>
            <w:vAlign w:val="bottom"/>
          </w:tcPr>
          <w:p w:rsidR="00487FA2" w:rsidRDefault="00487FA2">
            <w:pPr>
              <w:rPr>
                <w:sz w:val="23"/>
                <w:szCs w:val="23"/>
              </w:rPr>
            </w:pPr>
          </w:p>
        </w:tc>
        <w:tc>
          <w:tcPr>
            <w:tcW w:w="2400" w:type="dxa"/>
            <w:vAlign w:val="bottom"/>
          </w:tcPr>
          <w:p w:rsidR="00487FA2" w:rsidRDefault="00597E0F">
            <w:pPr>
              <w:ind w:left="100"/>
              <w:rPr>
                <w:sz w:val="20"/>
                <w:szCs w:val="20"/>
              </w:rPr>
            </w:pPr>
            <w:r>
              <w:rPr>
                <w:rFonts w:eastAsia="Times New Roman"/>
                <w:sz w:val="20"/>
                <w:szCs w:val="20"/>
              </w:rPr>
              <w:t>прародителях,   открытые</w:t>
            </w:r>
          </w:p>
        </w:tc>
        <w:tc>
          <w:tcPr>
            <w:tcW w:w="1000" w:type="dxa"/>
            <w:vAlign w:val="bottom"/>
          </w:tcPr>
          <w:p w:rsidR="00487FA2" w:rsidRDefault="00597E0F">
            <w:pPr>
              <w:jc w:val="right"/>
              <w:rPr>
                <w:sz w:val="20"/>
                <w:szCs w:val="20"/>
              </w:rPr>
            </w:pPr>
            <w:r>
              <w:rPr>
                <w:rFonts w:eastAsia="Times New Roman"/>
                <w:sz w:val="20"/>
                <w:szCs w:val="20"/>
              </w:rPr>
              <w:t>семейные</w:t>
            </w:r>
          </w:p>
        </w:tc>
      </w:tr>
    </w:tbl>
    <w:p w:rsidR="00487FA2" w:rsidRDefault="00597E0F" w:rsidP="00747E0F">
      <w:pPr>
        <w:numPr>
          <w:ilvl w:val="0"/>
          <w:numId w:val="158"/>
        </w:numPr>
        <w:tabs>
          <w:tab w:val="left" w:pos="4060"/>
        </w:tabs>
        <w:ind w:left="4060" w:hanging="298"/>
        <w:rPr>
          <w:rFonts w:eastAsia="Times New Roman"/>
          <w:sz w:val="20"/>
          <w:szCs w:val="20"/>
        </w:rPr>
      </w:pPr>
      <w:r>
        <w:rPr>
          <w:rFonts w:eastAsia="Times New Roman"/>
          <w:sz w:val="20"/>
          <w:szCs w:val="20"/>
        </w:rPr>
        <w:t>отрицательное   отношение   к   праздники, выполнение и презентация</w:t>
      </w:r>
    </w:p>
    <w:tbl>
      <w:tblPr>
        <w:tblW w:w="0" w:type="auto"/>
        <w:tblInd w:w="3760" w:type="dxa"/>
        <w:tblLayout w:type="fixed"/>
        <w:tblCellMar>
          <w:left w:w="0" w:type="dxa"/>
          <w:right w:w="0" w:type="dxa"/>
        </w:tblCellMar>
        <w:tblLook w:val="04A0"/>
      </w:tblPr>
      <w:tblGrid>
        <w:gridCol w:w="380"/>
        <w:gridCol w:w="1180"/>
        <w:gridCol w:w="480"/>
        <w:gridCol w:w="580"/>
        <w:gridCol w:w="540"/>
        <w:gridCol w:w="3400"/>
      </w:tblGrid>
      <w:tr w:rsidR="00487FA2">
        <w:trPr>
          <w:trHeight w:val="192"/>
        </w:trPr>
        <w:tc>
          <w:tcPr>
            <w:tcW w:w="1560" w:type="dxa"/>
            <w:gridSpan w:val="2"/>
            <w:vAlign w:val="bottom"/>
          </w:tcPr>
          <w:p w:rsidR="00487FA2" w:rsidRDefault="00597E0F">
            <w:pPr>
              <w:spacing w:line="192" w:lineRule="exact"/>
              <w:rPr>
                <w:sz w:val="20"/>
                <w:szCs w:val="20"/>
              </w:rPr>
            </w:pPr>
            <w:r>
              <w:rPr>
                <w:rFonts w:eastAsia="Times New Roman"/>
                <w:sz w:val="20"/>
                <w:szCs w:val="20"/>
              </w:rPr>
              <w:t>аморальным</w:t>
            </w:r>
          </w:p>
        </w:tc>
        <w:tc>
          <w:tcPr>
            <w:tcW w:w="480" w:type="dxa"/>
            <w:vAlign w:val="bottom"/>
          </w:tcPr>
          <w:p w:rsidR="00487FA2" w:rsidRDefault="00487FA2">
            <w:pPr>
              <w:rPr>
                <w:sz w:val="16"/>
                <w:szCs w:val="16"/>
              </w:rPr>
            </w:pPr>
          </w:p>
        </w:tc>
        <w:tc>
          <w:tcPr>
            <w:tcW w:w="1120" w:type="dxa"/>
            <w:gridSpan w:val="2"/>
            <w:vAlign w:val="bottom"/>
          </w:tcPr>
          <w:p w:rsidR="00487FA2" w:rsidRDefault="00597E0F">
            <w:pPr>
              <w:spacing w:line="192" w:lineRule="exact"/>
              <w:jc w:val="right"/>
              <w:rPr>
                <w:sz w:val="20"/>
                <w:szCs w:val="20"/>
              </w:rPr>
            </w:pPr>
            <w:r>
              <w:rPr>
                <w:rFonts w:eastAsia="Times New Roman"/>
                <w:sz w:val="20"/>
                <w:szCs w:val="20"/>
              </w:rPr>
              <w:t>поступкам,</w:t>
            </w:r>
          </w:p>
        </w:tc>
        <w:tc>
          <w:tcPr>
            <w:tcW w:w="3400" w:type="dxa"/>
            <w:vAlign w:val="bottom"/>
          </w:tcPr>
          <w:p w:rsidR="00487FA2" w:rsidRDefault="00597E0F">
            <w:pPr>
              <w:spacing w:line="192" w:lineRule="exact"/>
              <w:ind w:left="100"/>
              <w:rPr>
                <w:sz w:val="20"/>
                <w:szCs w:val="20"/>
              </w:rPr>
            </w:pPr>
            <w:r>
              <w:rPr>
                <w:rFonts w:eastAsia="Times New Roman"/>
                <w:sz w:val="20"/>
                <w:szCs w:val="20"/>
              </w:rPr>
              <w:t>совместно  с  родителями  творческих</w:t>
            </w:r>
          </w:p>
        </w:tc>
      </w:tr>
      <w:tr w:rsidR="00487FA2">
        <w:trPr>
          <w:trHeight w:val="230"/>
        </w:trPr>
        <w:tc>
          <w:tcPr>
            <w:tcW w:w="1560" w:type="dxa"/>
            <w:gridSpan w:val="2"/>
            <w:vAlign w:val="bottom"/>
          </w:tcPr>
          <w:p w:rsidR="00487FA2" w:rsidRDefault="00597E0F">
            <w:pPr>
              <w:rPr>
                <w:sz w:val="20"/>
                <w:szCs w:val="20"/>
              </w:rPr>
            </w:pPr>
            <w:r>
              <w:rPr>
                <w:rFonts w:eastAsia="Times New Roman"/>
                <w:sz w:val="20"/>
                <w:szCs w:val="20"/>
              </w:rPr>
              <w:t>проявлениям</w:t>
            </w:r>
          </w:p>
        </w:tc>
        <w:tc>
          <w:tcPr>
            <w:tcW w:w="1060" w:type="dxa"/>
            <w:gridSpan w:val="2"/>
            <w:vAlign w:val="bottom"/>
          </w:tcPr>
          <w:p w:rsidR="00487FA2" w:rsidRDefault="00597E0F">
            <w:pPr>
              <w:ind w:left="140"/>
              <w:rPr>
                <w:sz w:val="20"/>
                <w:szCs w:val="20"/>
              </w:rPr>
            </w:pPr>
            <w:r>
              <w:rPr>
                <w:rFonts w:eastAsia="Times New Roman"/>
                <w:sz w:val="20"/>
                <w:szCs w:val="20"/>
              </w:rPr>
              <w:t>эгоизма</w:t>
            </w:r>
          </w:p>
        </w:tc>
        <w:tc>
          <w:tcPr>
            <w:tcW w:w="540" w:type="dxa"/>
            <w:vAlign w:val="bottom"/>
          </w:tcPr>
          <w:p w:rsidR="00487FA2" w:rsidRDefault="00597E0F">
            <w:pPr>
              <w:jc w:val="right"/>
              <w:rPr>
                <w:sz w:val="20"/>
                <w:szCs w:val="20"/>
              </w:rPr>
            </w:pPr>
            <w:r>
              <w:rPr>
                <w:rFonts w:eastAsia="Times New Roman"/>
                <w:sz w:val="20"/>
                <w:szCs w:val="20"/>
              </w:rPr>
              <w:t>и</w:t>
            </w:r>
          </w:p>
        </w:tc>
        <w:tc>
          <w:tcPr>
            <w:tcW w:w="3400" w:type="dxa"/>
            <w:vAlign w:val="bottom"/>
          </w:tcPr>
          <w:p w:rsidR="00487FA2" w:rsidRDefault="00597E0F">
            <w:pPr>
              <w:ind w:left="100"/>
              <w:rPr>
                <w:sz w:val="20"/>
                <w:szCs w:val="20"/>
              </w:rPr>
            </w:pPr>
            <w:r>
              <w:rPr>
                <w:rFonts w:eastAsia="Times New Roman"/>
                <w:sz w:val="20"/>
                <w:szCs w:val="20"/>
              </w:rPr>
              <w:t>проектов.</w:t>
            </w:r>
          </w:p>
        </w:tc>
      </w:tr>
      <w:tr w:rsidR="00487FA2">
        <w:trPr>
          <w:trHeight w:val="230"/>
        </w:trPr>
        <w:tc>
          <w:tcPr>
            <w:tcW w:w="1560" w:type="dxa"/>
            <w:gridSpan w:val="2"/>
            <w:vAlign w:val="bottom"/>
          </w:tcPr>
          <w:p w:rsidR="00487FA2" w:rsidRDefault="00597E0F">
            <w:pPr>
              <w:rPr>
                <w:sz w:val="20"/>
                <w:szCs w:val="20"/>
              </w:rPr>
            </w:pPr>
            <w:r>
              <w:rPr>
                <w:rFonts w:eastAsia="Times New Roman"/>
                <w:sz w:val="20"/>
                <w:szCs w:val="20"/>
              </w:rPr>
              <w:t>иждивенчества,</w:t>
            </w:r>
          </w:p>
        </w:tc>
        <w:tc>
          <w:tcPr>
            <w:tcW w:w="1600" w:type="dxa"/>
            <w:gridSpan w:val="3"/>
            <w:vAlign w:val="bottom"/>
          </w:tcPr>
          <w:p w:rsidR="00487FA2" w:rsidRDefault="00597E0F">
            <w:pPr>
              <w:ind w:right="19"/>
              <w:jc w:val="right"/>
              <w:rPr>
                <w:sz w:val="20"/>
                <w:szCs w:val="20"/>
              </w:rPr>
            </w:pPr>
            <w:r>
              <w:rPr>
                <w:rFonts w:eastAsia="Times New Roman"/>
                <w:sz w:val="20"/>
                <w:szCs w:val="20"/>
              </w:rPr>
              <w:t>равнодушия,</w:t>
            </w:r>
          </w:p>
        </w:tc>
        <w:tc>
          <w:tcPr>
            <w:tcW w:w="3400" w:type="dxa"/>
            <w:vAlign w:val="bottom"/>
          </w:tcPr>
          <w:p w:rsidR="00487FA2" w:rsidRDefault="00597E0F">
            <w:pPr>
              <w:ind w:left="100"/>
              <w:rPr>
                <w:sz w:val="20"/>
                <w:szCs w:val="20"/>
              </w:rPr>
            </w:pPr>
            <w:r>
              <w:rPr>
                <w:rFonts w:eastAsia="Times New Roman"/>
                <w:sz w:val="20"/>
                <w:szCs w:val="20"/>
              </w:rPr>
              <w:t>- Совместные семейные праздники и</w:t>
            </w:r>
          </w:p>
        </w:tc>
      </w:tr>
      <w:tr w:rsidR="00487FA2">
        <w:trPr>
          <w:trHeight w:val="230"/>
        </w:trPr>
        <w:tc>
          <w:tcPr>
            <w:tcW w:w="1560" w:type="dxa"/>
            <w:gridSpan w:val="2"/>
            <w:vAlign w:val="bottom"/>
          </w:tcPr>
          <w:p w:rsidR="00487FA2" w:rsidRDefault="00597E0F">
            <w:pPr>
              <w:rPr>
                <w:sz w:val="20"/>
                <w:szCs w:val="20"/>
              </w:rPr>
            </w:pPr>
            <w:r>
              <w:rPr>
                <w:rFonts w:eastAsia="Times New Roman"/>
                <w:sz w:val="20"/>
                <w:szCs w:val="20"/>
              </w:rPr>
              <w:t>лицемерия,</w:t>
            </w:r>
          </w:p>
        </w:tc>
        <w:tc>
          <w:tcPr>
            <w:tcW w:w="480" w:type="dxa"/>
            <w:vAlign w:val="bottom"/>
          </w:tcPr>
          <w:p w:rsidR="00487FA2" w:rsidRDefault="00487FA2">
            <w:pPr>
              <w:rPr>
                <w:sz w:val="20"/>
                <w:szCs w:val="20"/>
              </w:rPr>
            </w:pPr>
          </w:p>
        </w:tc>
        <w:tc>
          <w:tcPr>
            <w:tcW w:w="1120" w:type="dxa"/>
            <w:gridSpan w:val="2"/>
            <w:vAlign w:val="bottom"/>
          </w:tcPr>
          <w:p w:rsidR="00487FA2" w:rsidRDefault="00597E0F">
            <w:pPr>
              <w:ind w:right="19"/>
              <w:jc w:val="right"/>
              <w:rPr>
                <w:sz w:val="20"/>
                <w:szCs w:val="20"/>
              </w:rPr>
            </w:pPr>
            <w:r>
              <w:rPr>
                <w:rFonts w:eastAsia="Times New Roman"/>
                <w:sz w:val="20"/>
                <w:szCs w:val="20"/>
              </w:rPr>
              <w:t>грубости,</w:t>
            </w:r>
          </w:p>
        </w:tc>
        <w:tc>
          <w:tcPr>
            <w:tcW w:w="3400" w:type="dxa"/>
            <w:vAlign w:val="bottom"/>
          </w:tcPr>
          <w:p w:rsidR="00487FA2" w:rsidRDefault="00597E0F">
            <w:pPr>
              <w:ind w:left="100"/>
              <w:rPr>
                <w:sz w:val="20"/>
                <w:szCs w:val="20"/>
              </w:rPr>
            </w:pPr>
            <w:r>
              <w:rPr>
                <w:rFonts w:eastAsia="Times New Roman"/>
                <w:sz w:val="20"/>
                <w:szCs w:val="20"/>
              </w:rPr>
              <w:t>«Папа, мама я – спортивная семья»,</w:t>
            </w:r>
          </w:p>
        </w:tc>
      </w:tr>
      <w:tr w:rsidR="00487FA2">
        <w:trPr>
          <w:trHeight w:val="230"/>
        </w:trPr>
        <w:tc>
          <w:tcPr>
            <w:tcW w:w="1560" w:type="dxa"/>
            <w:gridSpan w:val="2"/>
            <w:vAlign w:val="bottom"/>
          </w:tcPr>
          <w:p w:rsidR="00487FA2" w:rsidRDefault="00597E0F">
            <w:pPr>
              <w:rPr>
                <w:sz w:val="20"/>
                <w:szCs w:val="20"/>
              </w:rPr>
            </w:pPr>
            <w:r>
              <w:rPr>
                <w:rFonts w:eastAsia="Times New Roman"/>
                <w:sz w:val="20"/>
                <w:szCs w:val="20"/>
              </w:rPr>
              <w:t>оскорбительным</w:t>
            </w:r>
          </w:p>
        </w:tc>
        <w:tc>
          <w:tcPr>
            <w:tcW w:w="1060" w:type="dxa"/>
            <w:gridSpan w:val="2"/>
            <w:vAlign w:val="bottom"/>
          </w:tcPr>
          <w:p w:rsidR="00487FA2" w:rsidRDefault="00597E0F">
            <w:pPr>
              <w:ind w:left="320"/>
              <w:rPr>
                <w:sz w:val="20"/>
                <w:szCs w:val="20"/>
              </w:rPr>
            </w:pPr>
            <w:r>
              <w:rPr>
                <w:rFonts w:eastAsia="Times New Roman"/>
                <w:sz w:val="20"/>
                <w:szCs w:val="20"/>
              </w:rPr>
              <w:t>словам</w:t>
            </w:r>
          </w:p>
        </w:tc>
        <w:tc>
          <w:tcPr>
            <w:tcW w:w="540" w:type="dxa"/>
            <w:vAlign w:val="bottom"/>
          </w:tcPr>
          <w:p w:rsidR="00487FA2" w:rsidRDefault="00597E0F">
            <w:pPr>
              <w:ind w:right="19"/>
              <w:jc w:val="right"/>
              <w:rPr>
                <w:sz w:val="20"/>
                <w:szCs w:val="20"/>
              </w:rPr>
            </w:pPr>
            <w:r>
              <w:rPr>
                <w:rFonts w:eastAsia="Times New Roman"/>
                <w:sz w:val="20"/>
                <w:szCs w:val="20"/>
              </w:rPr>
              <w:t>и</w:t>
            </w:r>
          </w:p>
        </w:tc>
        <w:tc>
          <w:tcPr>
            <w:tcW w:w="3400" w:type="dxa"/>
            <w:vAlign w:val="bottom"/>
          </w:tcPr>
          <w:p w:rsidR="00487FA2" w:rsidRDefault="00597E0F">
            <w:pPr>
              <w:ind w:left="100"/>
              <w:rPr>
                <w:sz w:val="20"/>
                <w:szCs w:val="20"/>
              </w:rPr>
            </w:pPr>
            <w:r>
              <w:rPr>
                <w:rFonts w:eastAsia="Times New Roman"/>
                <w:sz w:val="20"/>
                <w:szCs w:val="20"/>
              </w:rPr>
              <w:t>«Мамин праздник»</w:t>
            </w:r>
          </w:p>
        </w:tc>
      </w:tr>
      <w:tr w:rsidR="00487FA2">
        <w:trPr>
          <w:trHeight w:val="230"/>
        </w:trPr>
        <w:tc>
          <w:tcPr>
            <w:tcW w:w="1560" w:type="dxa"/>
            <w:gridSpan w:val="2"/>
            <w:vAlign w:val="bottom"/>
          </w:tcPr>
          <w:p w:rsidR="00487FA2" w:rsidRDefault="00597E0F">
            <w:pPr>
              <w:rPr>
                <w:sz w:val="20"/>
                <w:szCs w:val="20"/>
              </w:rPr>
            </w:pPr>
            <w:r>
              <w:rPr>
                <w:rFonts w:eastAsia="Times New Roman"/>
                <w:sz w:val="20"/>
                <w:szCs w:val="20"/>
              </w:rPr>
              <w:t>действиям,</w:t>
            </w:r>
          </w:p>
        </w:tc>
        <w:tc>
          <w:tcPr>
            <w:tcW w:w="1600" w:type="dxa"/>
            <w:gridSpan w:val="3"/>
            <w:vAlign w:val="bottom"/>
          </w:tcPr>
          <w:p w:rsidR="00487FA2" w:rsidRDefault="00597E0F">
            <w:pPr>
              <w:ind w:right="19"/>
              <w:jc w:val="right"/>
              <w:rPr>
                <w:sz w:val="20"/>
                <w:szCs w:val="20"/>
              </w:rPr>
            </w:pPr>
            <w:r>
              <w:rPr>
                <w:rFonts w:eastAsia="Times New Roman"/>
                <w:sz w:val="20"/>
                <w:szCs w:val="20"/>
              </w:rPr>
              <w:t>нарушениям</w:t>
            </w:r>
          </w:p>
        </w:tc>
        <w:tc>
          <w:tcPr>
            <w:tcW w:w="3400" w:type="dxa"/>
            <w:vAlign w:val="bottom"/>
          </w:tcPr>
          <w:p w:rsidR="00487FA2" w:rsidRDefault="00487FA2">
            <w:pPr>
              <w:rPr>
                <w:sz w:val="20"/>
                <w:szCs w:val="20"/>
              </w:rPr>
            </w:pPr>
          </w:p>
        </w:tc>
      </w:tr>
      <w:tr w:rsidR="00487FA2">
        <w:trPr>
          <w:trHeight w:val="230"/>
        </w:trPr>
        <w:tc>
          <w:tcPr>
            <w:tcW w:w="2620" w:type="dxa"/>
            <w:gridSpan w:val="4"/>
            <w:vAlign w:val="bottom"/>
          </w:tcPr>
          <w:p w:rsidR="00487FA2" w:rsidRDefault="00597E0F">
            <w:pPr>
              <w:rPr>
                <w:sz w:val="20"/>
                <w:szCs w:val="20"/>
              </w:rPr>
            </w:pPr>
            <w:r>
              <w:rPr>
                <w:rFonts w:eastAsia="Times New Roman"/>
                <w:sz w:val="20"/>
                <w:szCs w:val="20"/>
              </w:rPr>
              <w:t>общественного порядка.</w:t>
            </w:r>
          </w:p>
        </w:tc>
        <w:tc>
          <w:tcPr>
            <w:tcW w:w="540" w:type="dxa"/>
            <w:vAlign w:val="bottom"/>
          </w:tcPr>
          <w:p w:rsidR="00487FA2" w:rsidRDefault="00487FA2">
            <w:pPr>
              <w:rPr>
                <w:sz w:val="20"/>
                <w:szCs w:val="20"/>
              </w:rPr>
            </w:pPr>
          </w:p>
        </w:tc>
        <w:tc>
          <w:tcPr>
            <w:tcW w:w="3400" w:type="dxa"/>
            <w:vAlign w:val="bottom"/>
          </w:tcPr>
          <w:p w:rsidR="00487FA2" w:rsidRDefault="00487FA2">
            <w:pPr>
              <w:rPr>
                <w:sz w:val="20"/>
                <w:szCs w:val="20"/>
              </w:rPr>
            </w:pPr>
          </w:p>
        </w:tc>
      </w:tr>
      <w:tr w:rsidR="00487FA2">
        <w:trPr>
          <w:trHeight w:val="226"/>
        </w:trPr>
        <w:tc>
          <w:tcPr>
            <w:tcW w:w="380" w:type="dxa"/>
            <w:vAlign w:val="bottom"/>
          </w:tcPr>
          <w:p w:rsidR="00487FA2" w:rsidRDefault="00597E0F">
            <w:pPr>
              <w:spacing w:line="226" w:lineRule="exact"/>
              <w:rPr>
                <w:sz w:val="20"/>
                <w:szCs w:val="20"/>
              </w:rPr>
            </w:pPr>
            <w:r>
              <w:rPr>
                <w:rFonts w:eastAsia="Times New Roman"/>
                <w:sz w:val="20"/>
                <w:szCs w:val="20"/>
              </w:rPr>
              <w:t>•</w:t>
            </w:r>
          </w:p>
        </w:tc>
        <w:tc>
          <w:tcPr>
            <w:tcW w:w="1180" w:type="dxa"/>
            <w:vAlign w:val="bottom"/>
          </w:tcPr>
          <w:p w:rsidR="00487FA2" w:rsidRDefault="00597E0F">
            <w:pPr>
              <w:spacing w:line="226" w:lineRule="exact"/>
              <w:ind w:left="280"/>
              <w:rPr>
                <w:sz w:val="20"/>
                <w:szCs w:val="20"/>
              </w:rPr>
            </w:pPr>
            <w:r>
              <w:rPr>
                <w:rFonts w:eastAsia="Times New Roman"/>
                <w:sz w:val="20"/>
                <w:szCs w:val="20"/>
              </w:rPr>
              <w:t>умение</w:t>
            </w:r>
          </w:p>
        </w:tc>
        <w:tc>
          <w:tcPr>
            <w:tcW w:w="1600" w:type="dxa"/>
            <w:gridSpan w:val="3"/>
            <w:vAlign w:val="bottom"/>
          </w:tcPr>
          <w:p w:rsidR="00487FA2" w:rsidRDefault="00597E0F">
            <w:pPr>
              <w:spacing w:line="226" w:lineRule="exact"/>
              <w:ind w:right="19"/>
              <w:jc w:val="right"/>
              <w:rPr>
                <w:sz w:val="20"/>
                <w:szCs w:val="20"/>
              </w:rPr>
            </w:pPr>
            <w:r>
              <w:rPr>
                <w:rFonts w:eastAsia="Times New Roman"/>
                <w:sz w:val="20"/>
                <w:szCs w:val="20"/>
              </w:rPr>
              <w:t>осуществлять</w:t>
            </w:r>
          </w:p>
        </w:tc>
        <w:tc>
          <w:tcPr>
            <w:tcW w:w="3400" w:type="dxa"/>
            <w:vAlign w:val="bottom"/>
          </w:tcPr>
          <w:p w:rsidR="00487FA2" w:rsidRDefault="00487FA2">
            <w:pPr>
              <w:rPr>
                <w:sz w:val="19"/>
                <w:szCs w:val="19"/>
              </w:rPr>
            </w:pPr>
          </w:p>
        </w:tc>
      </w:tr>
      <w:tr w:rsidR="00487FA2">
        <w:trPr>
          <w:trHeight w:val="230"/>
        </w:trPr>
        <w:tc>
          <w:tcPr>
            <w:tcW w:w="2040" w:type="dxa"/>
            <w:gridSpan w:val="3"/>
            <w:vAlign w:val="bottom"/>
          </w:tcPr>
          <w:p w:rsidR="00487FA2" w:rsidRDefault="00597E0F">
            <w:pPr>
              <w:rPr>
                <w:sz w:val="20"/>
                <w:szCs w:val="20"/>
              </w:rPr>
            </w:pPr>
            <w:r>
              <w:rPr>
                <w:rFonts w:eastAsia="Times New Roman"/>
                <w:sz w:val="20"/>
                <w:szCs w:val="20"/>
              </w:rPr>
              <w:t>нравственный  выбор</w:t>
            </w:r>
          </w:p>
        </w:tc>
        <w:tc>
          <w:tcPr>
            <w:tcW w:w="1120" w:type="dxa"/>
            <w:gridSpan w:val="2"/>
            <w:vAlign w:val="bottom"/>
          </w:tcPr>
          <w:p w:rsidR="00487FA2" w:rsidRDefault="00597E0F">
            <w:pPr>
              <w:ind w:right="19"/>
              <w:jc w:val="right"/>
              <w:rPr>
                <w:sz w:val="20"/>
                <w:szCs w:val="20"/>
              </w:rPr>
            </w:pPr>
            <w:r>
              <w:rPr>
                <w:rFonts w:eastAsia="Times New Roman"/>
                <w:sz w:val="20"/>
                <w:szCs w:val="20"/>
              </w:rPr>
              <w:t>намерений,</w:t>
            </w:r>
          </w:p>
        </w:tc>
        <w:tc>
          <w:tcPr>
            <w:tcW w:w="3400" w:type="dxa"/>
            <w:vAlign w:val="bottom"/>
          </w:tcPr>
          <w:p w:rsidR="00487FA2" w:rsidRDefault="00487FA2">
            <w:pPr>
              <w:rPr>
                <w:sz w:val="20"/>
                <w:szCs w:val="20"/>
              </w:rPr>
            </w:pPr>
          </w:p>
        </w:tc>
      </w:tr>
      <w:tr w:rsidR="00487FA2">
        <w:trPr>
          <w:trHeight w:val="230"/>
        </w:trPr>
        <w:tc>
          <w:tcPr>
            <w:tcW w:w="3160" w:type="dxa"/>
            <w:gridSpan w:val="5"/>
            <w:vAlign w:val="bottom"/>
          </w:tcPr>
          <w:p w:rsidR="00487FA2" w:rsidRDefault="00597E0F">
            <w:pPr>
              <w:rPr>
                <w:sz w:val="20"/>
                <w:szCs w:val="20"/>
              </w:rPr>
            </w:pPr>
            <w:r>
              <w:rPr>
                <w:rFonts w:eastAsia="Times New Roman"/>
                <w:sz w:val="20"/>
                <w:szCs w:val="20"/>
              </w:rPr>
              <w:t>действий и поступков; готовность</w:t>
            </w:r>
          </w:p>
        </w:tc>
        <w:tc>
          <w:tcPr>
            <w:tcW w:w="3400" w:type="dxa"/>
            <w:vAlign w:val="bottom"/>
          </w:tcPr>
          <w:p w:rsidR="00487FA2" w:rsidRDefault="00487FA2">
            <w:pPr>
              <w:rPr>
                <w:sz w:val="20"/>
                <w:szCs w:val="20"/>
              </w:rPr>
            </w:pPr>
          </w:p>
        </w:tc>
      </w:tr>
      <w:tr w:rsidR="00487FA2">
        <w:trPr>
          <w:trHeight w:val="230"/>
        </w:trPr>
        <w:tc>
          <w:tcPr>
            <w:tcW w:w="380" w:type="dxa"/>
            <w:vAlign w:val="bottom"/>
          </w:tcPr>
          <w:p w:rsidR="00487FA2" w:rsidRDefault="00597E0F">
            <w:pPr>
              <w:rPr>
                <w:sz w:val="20"/>
                <w:szCs w:val="20"/>
              </w:rPr>
            </w:pPr>
            <w:r>
              <w:rPr>
                <w:rFonts w:eastAsia="Times New Roman"/>
                <w:sz w:val="20"/>
                <w:szCs w:val="20"/>
              </w:rPr>
              <w:t>к</w:t>
            </w:r>
          </w:p>
        </w:tc>
        <w:tc>
          <w:tcPr>
            <w:tcW w:w="2240" w:type="dxa"/>
            <w:gridSpan w:val="3"/>
            <w:vAlign w:val="bottom"/>
          </w:tcPr>
          <w:p w:rsidR="00487FA2" w:rsidRDefault="00597E0F">
            <w:pPr>
              <w:ind w:left="280"/>
              <w:rPr>
                <w:sz w:val="20"/>
                <w:szCs w:val="20"/>
              </w:rPr>
            </w:pPr>
            <w:r>
              <w:rPr>
                <w:rFonts w:eastAsia="Times New Roman"/>
                <w:sz w:val="20"/>
                <w:szCs w:val="20"/>
              </w:rPr>
              <w:t>самоограничению</w:t>
            </w:r>
          </w:p>
        </w:tc>
        <w:tc>
          <w:tcPr>
            <w:tcW w:w="540" w:type="dxa"/>
            <w:vAlign w:val="bottom"/>
          </w:tcPr>
          <w:p w:rsidR="00487FA2" w:rsidRDefault="00597E0F">
            <w:pPr>
              <w:ind w:right="19"/>
              <w:jc w:val="right"/>
              <w:rPr>
                <w:sz w:val="20"/>
                <w:szCs w:val="20"/>
              </w:rPr>
            </w:pPr>
            <w:r>
              <w:rPr>
                <w:rFonts w:eastAsia="Times New Roman"/>
                <w:sz w:val="20"/>
                <w:szCs w:val="20"/>
              </w:rPr>
              <w:t>для</w:t>
            </w:r>
          </w:p>
        </w:tc>
        <w:tc>
          <w:tcPr>
            <w:tcW w:w="3400" w:type="dxa"/>
            <w:vAlign w:val="bottom"/>
          </w:tcPr>
          <w:p w:rsidR="00487FA2" w:rsidRDefault="00487FA2">
            <w:pPr>
              <w:rPr>
                <w:sz w:val="20"/>
                <w:szCs w:val="20"/>
              </w:rPr>
            </w:pPr>
          </w:p>
        </w:tc>
      </w:tr>
      <w:tr w:rsidR="00487FA2">
        <w:trPr>
          <w:trHeight w:val="230"/>
        </w:trPr>
        <w:tc>
          <w:tcPr>
            <w:tcW w:w="1560" w:type="dxa"/>
            <w:gridSpan w:val="2"/>
            <w:vAlign w:val="bottom"/>
          </w:tcPr>
          <w:p w:rsidR="00487FA2" w:rsidRDefault="00597E0F">
            <w:pPr>
              <w:rPr>
                <w:sz w:val="20"/>
                <w:szCs w:val="20"/>
              </w:rPr>
            </w:pPr>
            <w:r>
              <w:rPr>
                <w:rFonts w:eastAsia="Times New Roman"/>
                <w:sz w:val="20"/>
                <w:szCs w:val="20"/>
              </w:rPr>
              <w:t>достижения</w:t>
            </w:r>
          </w:p>
        </w:tc>
        <w:tc>
          <w:tcPr>
            <w:tcW w:w="1600" w:type="dxa"/>
            <w:gridSpan w:val="3"/>
            <w:vAlign w:val="bottom"/>
          </w:tcPr>
          <w:p w:rsidR="00487FA2" w:rsidRDefault="00597E0F">
            <w:pPr>
              <w:ind w:right="19"/>
              <w:jc w:val="right"/>
              <w:rPr>
                <w:sz w:val="20"/>
                <w:szCs w:val="20"/>
              </w:rPr>
            </w:pPr>
            <w:r>
              <w:rPr>
                <w:rFonts w:eastAsia="Times New Roman"/>
                <w:sz w:val="20"/>
                <w:szCs w:val="20"/>
              </w:rPr>
              <w:t>собственных</w:t>
            </w:r>
          </w:p>
        </w:tc>
        <w:tc>
          <w:tcPr>
            <w:tcW w:w="3400" w:type="dxa"/>
            <w:vAlign w:val="bottom"/>
          </w:tcPr>
          <w:p w:rsidR="00487FA2" w:rsidRDefault="00487FA2">
            <w:pPr>
              <w:rPr>
                <w:sz w:val="20"/>
                <w:szCs w:val="20"/>
              </w:rPr>
            </w:pPr>
          </w:p>
        </w:tc>
      </w:tr>
      <w:tr w:rsidR="00487FA2">
        <w:trPr>
          <w:trHeight w:val="269"/>
        </w:trPr>
        <w:tc>
          <w:tcPr>
            <w:tcW w:w="2040" w:type="dxa"/>
            <w:gridSpan w:val="3"/>
            <w:vAlign w:val="bottom"/>
          </w:tcPr>
          <w:p w:rsidR="00487FA2" w:rsidRDefault="00597E0F">
            <w:pPr>
              <w:rPr>
                <w:sz w:val="20"/>
                <w:szCs w:val="20"/>
              </w:rPr>
            </w:pPr>
            <w:r>
              <w:rPr>
                <w:rFonts w:eastAsia="Times New Roman"/>
                <w:sz w:val="20"/>
                <w:szCs w:val="20"/>
              </w:rPr>
              <w:t>нравственных идеалов;</w:t>
            </w:r>
          </w:p>
        </w:tc>
        <w:tc>
          <w:tcPr>
            <w:tcW w:w="1120" w:type="dxa"/>
            <w:gridSpan w:val="2"/>
            <w:vAlign w:val="bottom"/>
          </w:tcPr>
          <w:p w:rsidR="00487FA2" w:rsidRDefault="00597E0F">
            <w:pPr>
              <w:ind w:right="19"/>
              <w:jc w:val="right"/>
              <w:rPr>
                <w:sz w:val="20"/>
                <w:szCs w:val="20"/>
              </w:rPr>
            </w:pPr>
            <w:r>
              <w:rPr>
                <w:rFonts w:eastAsia="Times New Roman"/>
                <w:w w:val="99"/>
                <w:sz w:val="20"/>
                <w:szCs w:val="20"/>
              </w:rPr>
              <w:t>стремление</w:t>
            </w:r>
          </w:p>
        </w:tc>
        <w:tc>
          <w:tcPr>
            <w:tcW w:w="3400" w:type="dxa"/>
            <w:vAlign w:val="bottom"/>
          </w:tcPr>
          <w:p w:rsidR="00487FA2" w:rsidRDefault="00487FA2">
            <w:pPr>
              <w:rPr>
                <w:sz w:val="23"/>
                <w:szCs w:val="23"/>
              </w:rPr>
            </w:pPr>
          </w:p>
        </w:tc>
      </w:tr>
    </w:tbl>
    <w:p w:rsidR="00487FA2" w:rsidRDefault="00487FA2">
      <w:pPr>
        <w:spacing w:line="20" w:lineRule="exact"/>
        <w:rPr>
          <w:sz w:val="20"/>
          <w:szCs w:val="20"/>
        </w:rPr>
      </w:pPr>
      <w:r>
        <w:rPr>
          <w:sz w:val="20"/>
          <w:szCs w:val="20"/>
        </w:rPr>
        <w:pict>
          <v:line id="Shape 910" o:spid="_x0000_s1935" style="position:absolute;z-index:251640832;visibility:visible;mso-wrap-style:square;mso-wrap-distance-left:0;mso-wrap-distance-top:0;mso-wrap-distance-right:0;mso-wrap-distance-bottom:0;mso-position-horizontal:absolute;mso-position-horizontal-relative:text;mso-position-vertical:absolute;mso-position-vertical-relative:text" from="-.25pt,-.05pt" to="521.2pt,-.05pt" o:allowincell="f" strokeweight=".48pt"/>
        </w:pict>
      </w:r>
    </w:p>
    <w:p w:rsidR="00487FA2" w:rsidRDefault="00487FA2">
      <w:pPr>
        <w:sectPr w:rsidR="00487FA2">
          <w:pgSz w:w="11900" w:h="16838"/>
          <w:pgMar w:top="1110" w:right="744" w:bottom="454" w:left="740" w:header="0" w:footer="0" w:gutter="0"/>
          <w:cols w:space="720" w:equalWidth="0">
            <w:col w:w="10420"/>
          </w:cols>
        </w:sectPr>
      </w:pPr>
    </w:p>
    <w:p w:rsidR="00487FA2" w:rsidRDefault="00487FA2">
      <w:pPr>
        <w:spacing w:line="125" w:lineRule="exact"/>
        <w:rPr>
          <w:sz w:val="20"/>
          <w:szCs w:val="20"/>
        </w:rPr>
      </w:pPr>
    </w:p>
    <w:p w:rsidR="00487FA2" w:rsidRDefault="00597E0F">
      <w:pPr>
        <w:ind w:left="10080"/>
        <w:rPr>
          <w:sz w:val="20"/>
          <w:szCs w:val="20"/>
        </w:rPr>
      </w:pPr>
      <w:r>
        <w:rPr>
          <w:rFonts w:eastAsia="Times New Roman"/>
          <w:sz w:val="24"/>
          <w:szCs w:val="24"/>
        </w:rPr>
        <w:t>86</w:t>
      </w:r>
    </w:p>
    <w:p w:rsidR="00487FA2" w:rsidRDefault="00487FA2">
      <w:pPr>
        <w:sectPr w:rsidR="00487FA2">
          <w:type w:val="continuous"/>
          <w:pgSz w:w="11900" w:h="16838"/>
          <w:pgMar w:top="1110" w:right="744" w:bottom="454" w:left="740" w:header="0" w:footer="0" w:gutter="0"/>
          <w:cols w:space="720" w:equalWidth="0">
            <w:col w:w="10420"/>
          </w:cols>
        </w:sectPr>
      </w:pPr>
    </w:p>
    <w:tbl>
      <w:tblPr>
        <w:tblW w:w="0" w:type="auto"/>
        <w:tblLayout w:type="fixed"/>
        <w:tblCellMar>
          <w:left w:w="0" w:type="dxa"/>
          <w:right w:w="0" w:type="dxa"/>
        </w:tblCellMar>
        <w:tblLook w:val="04A0"/>
      </w:tblPr>
      <w:tblGrid>
        <w:gridCol w:w="1620"/>
        <w:gridCol w:w="1440"/>
        <w:gridCol w:w="600"/>
        <w:gridCol w:w="240"/>
        <w:gridCol w:w="780"/>
        <w:gridCol w:w="280"/>
        <w:gridCol w:w="500"/>
        <w:gridCol w:w="520"/>
        <w:gridCol w:w="240"/>
        <w:gridCol w:w="700"/>
        <w:gridCol w:w="240"/>
        <w:gridCol w:w="820"/>
        <w:gridCol w:w="320"/>
        <w:gridCol w:w="840"/>
        <w:gridCol w:w="820"/>
        <w:gridCol w:w="460"/>
        <w:gridCol w:w="40"/>
        <w:gridCol w:w="30"/>
      </w:tblGrid>
      <w:tr w:rsidR="00487FA2">
        <w:trPr>
          <w:trHeight w:val="230"/>
        </w:trPr>
        <w:tc>
          <w:tcPr>
            <w:tcW w:w="1620" w:type="dxa"/>
            <w:vAlign w:val="bottom"/>
          </w:tcPr>
          <w:p w:rsidR="00487FA2" w:rsidRDefault="00487FA2">
            <w:pPr>
              <w:rPr>
                <w:sz w:val="19"/>
                <w:szCs w:val="19"/>
              </w:rPr>
            </w:pPr>
          </w:p>
        </w:tc>
        <w:tc>
          <w:tcPr>
            <w:tcW w:w="1440" w:type="dxa"/>
            <w:vAlign w:val="bottom"/>
          </w:tcPr>
          <w:p w:rsidR="00487FA2" w:rsidRDefault="00487FA2">
            <w:pPr>
              <w:rPr>
                <w:sz w:val="19"/>
                <w:szCs w:val="19"/>
              </w:rPr>
            </w:pPr>
          </w:p>
        </w:tc>
        <w:tc>
          <w:tcPr>
            <w:tcW w:w="600" w:type="dxa"/>
            <w:vAlign w:val="bottom"/>
          </w:tcPr>
          <w:p w:rsidR="00487FA2" w:rsidRDefault="00487FA2">
            <w:pPr>
              <w:rPr>
                <w:sz w:val="19"/>
                <w:szCs w:val="19"/>
              </w:rPr>
            </w:pPr>
          </w:p>
        </w:tc>
        <w:tc>
          <w:tcPr>
            <w:tcW w:w="1300" w:type="dxa"/>
            <w:gridSpan w:val="3"/>
            <w:vAlign w:val="bottom"/>
          </w:tcPr>
          <w:p w:rsidR="00487FA2" w:rsidRDefault="00597E0F">
            <w:pPr>
              <w:ind w:left="100"/>
              <w:rPr>
                <w:sz w:val="20"/>
                <w:szCs w:val="20"/>
              </w:rPr>
            </w:pPr>
            <w:r>
              <w:rPr>
                <w:rFonts w:eastAsia="Times New Roman"/>
                <w:w w:val="98"/>
                <w:sz w:val="20"/>
                <w:szCs w:val="20"/>
              </w:rPr>
              <w:t>вырабатывать</w:t>
            </w:r>
          </w:p>
        </w:tc>
        <w:tc>
          <w:tcPr>
            <w:tcW w:w="500" w:type="dxa"/>
            <w:vAlign w:val="bottom"/>
          </w:tcPr>
          <w:p w:rsidR="00487FA2" w:rsidRDefault="00597E0F">
            <w:pPr>
              <w:ind w:right="19"/>
              <w:jc w:val="right"/>
              <w:rPr>
                <w:sz w:val="20"/>
                <w:szCs w:val="20"/>
              </w:rPr>
            </w:pPr>
            <w:r>
              <w:rPr>
                <w:rFonts w:eastAsia="Times New Roman"/>
                <w:sz w:val="20"/>
                <w:szCs w:val="20"/>
              </w:rPr>
              <w:t>и</w:t>
            </w:r>
          </w:p>
        </w:tc>
        <w:tc>
          <w:tcPr>
            <w:tcW w:w="1460" w:type="dxa"/>
            <w:gridSpan w:val="3"/>
            <w:vAlign w:val="bottom"/>
          </w:tcPr>
          <w:p w:rsidR="00487FA2" w:rsidRDefault="00597E0F">
            <w:pPr>
              <w:ind w:right="19"/>
              <w:jc w:val="right"/>
              <w:rPr>
                <w:sz w:val="20"/>
                <w:szCs w:val="20"/>
              </w:rPr>
            </w:pPr>
            <w:r>
              <w:rPr>
                <w:rFonts w:eastAsia="Times New Roman"/>
                <w:sz w:val="20"/>
                <w:szCs w:val="20"/>
              </w:rPr>
              <w:t>осуществлять</w:t>
            </w:r>
          </w:p>
        </w:tc>
        <w:tc>
          <w:tcPr>
            <w:tcW w:w="240" w:type="dxa"/>
            <w:vAlign w:val="bottom"/>
          </w:tcPr>
          <w:p w:rsidR="00487FA2" w:rsidRDefault="00487FA2">
            <w:pPr>
              <w:rPr>
                <w:sz w:val="19"/>
                <w:szCs w:val="19"/>
              </w:rPr>
            </w:pPr>
          </w:p>
        </w:tc>
        <w:tc>
          <w:tcPr>
            <w:tcW w:w="820" w:type="dxa"/>
            <w:vAlign w:val="bottom"/>
          </w:tcPr>
          <w:p w:rsidR="00487FA2" w:rsidRDefault="00487FA2">
            <w:pPr>
              <w:rPr>
                <w:sz w:val="19"/>
                <w:szCs w:val="19"/>
              </w:rPr>
            </w:pPr>
          </w:p>
        </w:tc>
        <w:tc>
          <w:tcPr>
            <w:tcW w:w="320" w:type="dxa"/>
            <w:vAlign w:val="bottom"/>
          </w:tcPr>
          <w:p w:rsidR="00487FA2" w:rsidRDefault="00487FA2">
            <w:pPr>
              <w:rPr>
                <w:sz w:val="19"/>
                <w:szCs w:val="19"/>
              </w:rPr>
            </w:pPr>
          </w:p>
        </w:tc>
        <w:tc>
          <w:tcPr>
            <w:tcW w:w="840" w:type="dxa"/>
            <w:vAlign w:val="bottom"/>
          </w:tcPr>
          <w:p w:rsidR="00487FA2" w:rsidRDefault="00487FA2">
            <w:pPr>
              <w:rPr>
                <w:sz w:val="19"/>
                <w:szCs w:val="19"/>
              </w:rPr>
            </w:pPr>
          </w:p>
        </w:tc>
        <w:tc>
          <w:tcPr>
            <w:tcW w:w="82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40" w:type="dxa"/>
            <w:tcBorders>
              <w:right w:val="single" w:sz="8" w:space="0" w:color="auto"/>
            </w:tcBorders>
            <w:vAlign w:val="bottom"/>
          </w:tcPr>
          <w:p w:rsidR="00487FA2" w:rsidRDefault="00487FA2">
            <w:pPr>
              <w:rPr>
                <w:sz w:val="19"/>
                <w:szCs w:val="19"/>
              </w:rPr>
            </w:pPr>
          </w:p>
        </w:tc>
        <w:tc>
          <w:tcPr>
            <w:tcW w:w="0" w:type="dxa"/>
            <w:vAlign w:val="bottom"/>
          </w:tcPr>
          <w:p w:rsidR="00487FA2" w:rsidRDefault="00487FA2">
            <w:pPr>
              <w:rPr>
                <w:sz w:val="1"/>
                <w:szCs w:val="1"/>
              </w:rPr>
            </w:pPr>
          </w:p>
        </w:tc>
      </w:tr>
      <w:tr w:rsidR="00487FA2">
        <w:trPr>
          <w:trHeight w:val="230"/>
        </w:trPr>
        <w:tc>
          <w:tcPr>
            <w:tcW w:w="1620" w:type="dxa"/>
            <w:vAlign w:val="bottom"/>
          </w:tcPr>
          <w:p w:rsidR="00487FA2" w:rsidRDefault="00487FA2">
            <w:pPr>
              <w:rPr>
                <w:sz w:val="20"/>
                <w:szCs w:val="20"/>
              </w:rPr>
            </w:pPr>
          </w:p>
        </w:tc>
        <w:tc>
          <w:tcPr>
            <w:tcW w:w="1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1020" w:type="dxa"/>
            <w:gridSpan w:val="2"/>
            <w:vAlign w:val="bottom"/>
          </w:tcPr>
          <w:p w:rsidR="00487FA2" w:rsidRDefault="00597E0F">
            <w:pPr>
              <w:ind w:left="100"/>
              <w:rPr>
                <w:sz w:val="20"/>
                <w:szCs w:val="20"/>
              </w:rPr>
            </w:pPr>
            <w:r>
              <w:rPr>
                <w:rFonts w:eastAsia="Times New Roman"/>
                <w:sz w:val="20"/>
                <w:szCs w:val="20"/>
              </w:rPr>
              <w:t>личную</w:t>
            </w:r>
          </w:p>
        </w:tc>
        <w:tc>
          <w:tcPr>
            <w:tcW w:w="28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1460" w:type="dxa"/>
            <w:gridSpan w:val="3"/>
            <w:vAlign w:val="bottom"/>
          </w:tcPr>
          <w:p w:rsidR="00487FA2" w:rsidRDefault="00597E0F">
            <w:pPr>
              <w:jc w:val="right"/>
              <w:rPr>
                <w:sz w:val="20"/>
                <w:szCs w:val="20"/>
              </w:rPr>
            </w:pPr>
            <w:r>
              <w:rPr>
                <w:rFonts w:eastAsia="Times New Roman"/>
                <w:sz w:val="20"/>
                <w:szCs w:val="20"/>
              </w:rPr>
              <w:t>программу</w:t>
            </w:r>
          </w:p>
        </w:tc>
        <w:tc>
          <w:tcPr>
            <w:tcW w:w="240" w:type="dxa"/>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4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62"/>
        </w:trPr>
        <w:tc>
          <w:tcPr>
            <w:tcW w:w="1620" w:type="dxa"/>
            <w:tcBorders>
              <w:bottom w:val="single" w:sz="8" w:space="0" w:color="auto"/>
            </w:tcBorders>
            <w:vAlign w:val="bottom"/>
          </w:tcPr>
          <w:p w:rsidR="00487FA2" w:rsidRDefault="00487FA2"/>
        </w:tc>
        <w:tc>
          <w:tcPr>
            <w:tcW w:w="1440" w:type="dxa"/>
            <w:tcBorders>
              <w:bottom w:val="single" w:sz="8" w:space="0" w:color="auto"/>
            </w:tcBorders>
            <w:vAlign w:val="bottom"/>
          </w:tcPr>
          <w:p w:rsidR="00487FA2" w:rsidRDefault="00487FA2"/>
        </w:tc>
        <w:tc>
          <w:tcPr>
            <w:tcW w:w="600" w:type="dxa"/>
            <w:tcBorders>
              <w:bottom w:val="single" w:sz="8" w:space="0" w:color="auto"/>
            </w:tcBorders>
            <w:vAlign w:val="bottom"/>
          </w:tcPr>
          <w:p w:rsidR="00487FA2" w:rsidRDefault="00487FA2"/>
        </w:tc>
        <w:tc>
          <w:tcPr>
            <w:tcW w:w="1800" w:type="dxa"/>
            <w:gridSpan w:val="4"/>
            <w:tcBorders>
              <w:bottom w:val="single" w:sz="8" w:space="0" w:color="auto"/>
            </w:tcBorders>
            <w:vAlign w:val="bottom"/>
          </w:tcPr>
          <w:p w:rsidR="00487FA2" w:rsidRDefault="00597E0F">
            <w:pPr>
              <w:ind w:left="100"/>
              <w:rPr>
                <w:sz w:val="20"/>
                <w:szCs w:val="20"/>
              </w:rPr>
            </w:pPr>
            <w:r>
              <w:rPr>
                <w:rFonts w:eastAsia="Times New Roman"/>
                <w:sz w:val="20"/>
                <w:szCs w:val="20"/>
              </w:rPr>
              <w:t>самовоспитания;</w:t>
            </w:r>
          </w:p>
        </w:tc>
        <w:tc>
          <w:tcPr>
            <w:tcW w:w="520" w:type="dxa"/>
            <w:tcBorders>
              <w:bottom w:val="single" w:sz="8" w:space="0" w:color="auto"/>
            </w:tcBorders>
            <w:vAlign w:val="bottom"/>
          </w:tcPr>
          <w:p w:rsidR="00487FA2" w:rsidRDefault="00487FA2"/>
        </w:tc>
        <w:tc>
          <w:tcPr>
            <w:tcW w:w="240" w:type="dxa"/>
            <w:tcBorders>
              <w:bottom w:val="single" w:sz="8" w:space="0" w:color="auto"/>
            </w:tcBorders>
            <w:vAlign w:val="bottom"/>
          </w:tcPr>
          <w:p w:rsidR="00487FA2" w:rsidRDefault="00487FA2"/>
        </w:tc>
        <w:tc>
          <w:tcPr>
            <w:tcW w:w="700" w:type="dxa"/>
            <w:tcBorders>
              <w:bottom w:val="single" w:sz="8" w:space="0" w:color="auto"/>
            </w:tcBorders>
            <w:vAlign w:val="bottom"/>
          </w:tcPr>
          <w:p w:rsidR="00487FA2" w:rsidRDefault="00487FA2"/>
        </w:tc>
        <w:tc>
          <w:tcPr>
            <w:tcW w:w="240" w:type="dxa"/>
            <w:tcBorders>
              <w:bottom w:val="single" w:sz="8" w:space="0" w:color="auto"/>
            </w:tcBorders>
            <w:vAlign w:val="bottom"/>
          </w:tcPr>
          <w:p w:rsidR="00487FA2" w:rsidRDefault="00487FA2"/>
        </w:tc>
        <w:tc>
          <w:tcPr>
            <w:tcW w:w="820" w:type="dxa"/>
            <w:tcBorders>
              <w:bottom w:val="single" w:sz="8" w:space="0" w:color="auto"/>
            </w:tcBorders>
            <w:vAlign w:val="bottom"/>
          </w:tcPr>
          <w:p w:rsidR="00487FA2" w:rsidRDefault="00487FA2"/>
        </w:tc>
        <w:tc>
          <w:tcPr>
            <w:tcW w:w="320" w:type="dxa"/>
            <w:tcBorders>
              <w:bottom w:val="single" w:sz="8" w:space="0" w:color="auto"/>
            </w:tcBorders>
            <w:vAlign w:val="bottom"/>
          </w:tcPr>
          <w:p w:rsidR="00487FA2" w:rsidRDefault="00487FA2"/>
        </w:tc>
        <w:tc>
          <w:tcPr>
            <w:tcW w:w="840" w:type="dxa"/>
            <w:tcBorders>
              <w:bottom w:val="single" w:sz="8" w:space="0" w:color="auto"/>
            </w:tcBorders>
            <w:vAlign w:val="bottom"/>
          </w:tcPr>
          <w:p w:rsidR="00487FA2" w:rsidRDefault="00487FA2"/>
        </w:tc>
        <w:tc>
          <w:tcPr>
            <w:tcW w:w="82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40" w:type="dxa"/>
            <w:tcBorders>
              <w:bottom w:val="single" w:sz="8" w:space="0" w:color="auto"/>
              <w:right w:val="single" w:sz="8" w:space="0" w:color="auto"/>
            </w:tcBorders>
            <w:vAlign w:val="bottom"/>
          </w:tcPr>
          <w:p w:rsidR="00487FA2" w:rsidRDefault="00487FA2"/>
        </w:tc>
        <w:tc>
          <w:tcPr>
            <w:tcW w:w="0" w:type="dxa"/>
            <w:vAlign w:val="bottom"/>
          </w:tcPr>
          <w:p w:rsidR="00487FA2" w:rsidRDefault="00487FA2">
            <w:pPr>
              <w:rPr>
                <w:sz w:val="1"/>
                <w:szCs w:val="1"/>
              </w:rPr>
            </w:pPr>
          </w:p>
        </w:tc>
      </w:tr>
      <w:tr w:rsidR="00487FA2">
        <w:trPr>
          <w:trHeight w:val="189"/>
        </w:trPr>
        <w:tc>
          <w:tcPr>
            <w:tcW w:w="1620" w:type="dxa"/>
            <w:vAlign w:val="bottom"/>
          </w:tcPr>
          <w:p w:rsidR="00487FA2" w:rsidRDefault="00597E0F">
            <w:pPr>
              <w:spacing w:line="188" w:lineRule="exact"/>
              <w:ind w:left="100"/>
              <w:rPr>
                <w:sz w:val="20"/>
                <w:szCs w:val="20"/>
              </w:rPr>
            </w:pPr>
            <w:r>
              <w:rPr>
                <w:rFonts w:eastAsia="Times New Roman"/>
                <w:b/>
                <w:bCs/>
                <w:i/>
                <w:iCs/>
                <w:sz w:val="20"/>
                <w:szCs w:val="20"/>
              </w:rPr>
              <w:t>Модуль</w:t>
            </w:r>
          </w:p>
        </w:tc>
        <w:tc>
          <w:tcPr>
            <w:tcW w:w="1440" w:type="dxa"/>
            <w:vAlign w:val="bottom"/>
          </w:tcPr>
          <w:p w:rsidR="00487FA2" w:rsidRDefault="00597E0F">
            <w:pPr>
              <w:spacing w:line="188" w:lineRule="exact"/>
              <w:ind w:left="160"/>
              <w:rPr>
                <w:sz w:val="20"/>
                <w:szCs w:val="20"/>
              </w:rPr>
            </w:pPr>
            <w:r>
              <w:rPr>
                <w:rFonts w:eastAsia="Times New Roman"/>
                <w:sz w:val="20"/>
                <w:szCs w:val="20"/>
              </w:rPr>
              <w:t>Воспитание</w:t>
            </w:r>
          </w:p>
        </w:tc>
        <w:tc>
          <w:tcPr>
            <w:tcW w:w="600" w:type="dxa"/>
            <w:vAlign w:val="bottom"/>
          </w:tcPr>
          <w:p w:rsidR="00487FA2" w:rsidRDefault="00487FA2">
            <w:pPr>
              <w:rPr>
                <w:sz w:val="16"/>
                <w:szCs w:val="16"/>
              </w:rPr>
            </w:pPr>
          </w:p>
        </w:tc>
        <w:tc>
          <w:tcPr>
            <w:tcW w:w="1300" w:type="dxa"/>
            <w:gridSpan w:val="3"/>
            <w:vAlign w:val="bottom"/>
          </w:tcPr>
          <w:p w:rsidR="00487FA2" w:rsidRDefault="00597E0F">
            <w:pPr>
              <w:spacing w:line="188" w:lineRule="exact"/>
              <w:ind w:left="100"/>
              <w:rPr>
                <w:sz w:val="20"/>
                <w:szCs w:val="20"/>
              </w:rPr>
            </w:pPr>
            <w:r>
              <w:rPr>
                <w:rFonts w:eastAsia="Times New Roman"/>
                <w:sz w:val="20"/>
                <w:szCs w:val="20"/>
              </w:rPr>
              <w:t>-ценностное</w:t>
            </w:r>
          </w:p>
        </w:tc>
        <w:tc>
          <w:tcPr>
            <w:tcW w:w="1260" w:type="dxa"/>
            <w:gridSpan w:val="3"/>
            <w:vAlign w:val="bottom"/>
          </w:tcPr>
          <w:p w:rsidR="00487FA2" w:rsidRDefault="00597E0F">
            <w:pPr>
              <w:spacing w:line="188" w:lineRule="exact"/>
              <w:ind w:left="320"/>
              <w:rPr>
                <w:sz w:val="20"/>
                <w:szCs w:val="20"/>
              </w:rPr>
            </w:pPr>
            <w:r>
              <w:rPr>
                <w:rFonts w:eastAsia="Times New Roman"/>
                <w:w w:val="97"/>
                <w:sz w:val="20"/>
                <w:szCs w:val="20"/>
              </w:rPr>
              <w:t>отношение</w:t>
            </w:r>
          </w:p>
        </w:tc>
        <w:tc>
          <w:tcPr>
            <w:tcW w:w="700" w:type="dxa"/>
            <w:vAlign w:val="bottom"/>
          </w:tcPr>
          <w:p w:rsidR="00487FA2" w:rsidRDefault="00597E0F">
            <w:pPr>
              <w:spacing w:line="188" w:lineRule="exact"/>
              <w:ind w:right="19"/>
              <w:jc w:val="right"/>
              <w:rPr>
                <w:sz w:val="20"/>
                <w:szCs w:val="20"/>
              </w:rPr>
            </w:pPr>
            <w:r>
              <w:rPr>
                <w:rFonts w:eastAsia="Times New Roman"/>
                <w:sz w:val="20"/>
                <w:szCs w:val="20"/>
              </w:rPr>
              <w:t>к</w:t>
            </w:r>
          </w:p>
        </w:tc>
        <w:tc>
          <w:tcPr>
            <w:tcW w:w="240" w:type="dxa"/>
            <w:vAlign w:val="bottom"/>
          </w:tcPr>
          <w:p w:rsidR="00487FA2" w:rsidRDefault="00597E0F">
            <w:pPr>
              <w:spacing w:line="188" w:lineRule="exact"/>
              <w:ind w:left="100"/>
              <w:rPr>
                <w:sz w:val="20"/>
                <w:szCs w:val="20"/>
              </w:rPr>
            </w:pPr>
            <w:r>
              <w:rPr>
                <w:rFonts w:eastAsia="Times New Roman"/>
                <w:sz w:val="20"/>
                <w:szCs w:val="20"/>
              </w:rPr>
              <w:t>-</w:t>
            </w:r>
          </w:p>
        </w:tc>
        <w:tc>
          <w:tcPr>
            <w:tcW w:w="1140" w:type="dxa"/>
            <w:gridSpan w:val="2"/>
            <w:vAlign w:val="bottom"/>
          </w:tcPr>
          <w:p w:rsidR="00487FA2" w:rsidRDefault="00597E0F">
            <w:pPr>
              <w:spacing w:line="188" w:lineRule="exact"/>
              <w:ind w:left="480"/>
              <w:rPr>
                <w:sz w:val="20"/>
                <w:szCs w:val="20"/>
              </w:rPr>
            </w:pPr>
            <w:r>
              <w:rPr>
                <w:rFonts w:eastAsia="Times New Roman"/>
                <w:w w:val="94"/>
                <w:sz w:val="20"/>
                <w:szCs w:val="20"/>
              </w:rPr>
              <w:t>система</w:t>
            </w:r>
          </w:p>
        </w:tc>
        <w:tc>
          <w:tcPr>
            <w:tcW w:w="2160" w:type="dxa"/>
            <w:gridSpan w:val="4"/>
            <w:tcBorders>
              <w:right w:val="single" w:sz="8" w:space="0" w:color="auto"/>
            </w:tcBorders>
            <w:vAlign w:val="bottom"/>
          </w:tcPr>
          <w:p w:rsidR="00487FA2" w:rsidRDefault="00597E0F">
            <w:pPr>
              <w:spacing w:line="188" w:lineRule="exact"/>
              <w:ind w:right="160"/>
              <w:jc w:val="right"/>
              <w:rPr>
                <w:sz w:val="20"/>
                <w:szCs w:val="20"/>
              </w:rPr>
            </w:pPr>
            <w:r>
              <w:rPr>
                <w:rFonts w:eastAsia="Times New Roman"/>
                <w:sz w:val="20"/>
                <w:szCs w:val="20"/>
              </w:rPr>
              <w:t>дополнительного</w:t>
            </w:r>
          </w:p>
        </w:tc>
        <w:tc>
          <w:tcPr>
            <w:tcW w:w="0" w:type="dxa"/>
            <w:vAlign w:val="bottom"/>
          </w:tcPr>
          <w:p w:rsidR="00487FA2" w:rsidRDefault="00487FA2">
            <w:pPr>
              <w:rPr>
                <w:sz w:val="1"/>
                <w:szCs w:val="1"/>
              </w:rPr>
            </w:pPr>
          </w:p>
        </w:tc>
      </w:tr>
      <w:tr w:rsidR="00487FA2">
        <w:trPr>
          <w:trHeight w:val="230"/>
        </w:trPr>
        <w:tc>
          <w:tcPr>
            <w:tcW w:w="1620" w:type="dxa"/>
            <w:vAlign w:val="bottom"/>
          </w:tcPr>
          <w:p w:rsidR="00487FA2" w:rsidRDefault="00597E0F">
            <w:pPr>
              <w:ind w:left="100"/>
              <w:rPr>
                <w:sz w:val="20"/>
                <w:szCs w:val="20"/>
              </w:rPr>
            </w:pPr>
            <w:r>
              <w:rPr>
                <w:rFonts w:eastAsia="Times New Roman"/>
                <w:b/>
                <w:bCs/>
                <w:i/>
                <w:iCs/>
                <w:sz w:val="20"/>
                <w:szCs w:val="20"/>
              </w:rPr>
              <w:t>«Красота,</w:t>
            </w:r>
          </w:p>
        </w:tc>
        <w:tc>
          <w:tcPr>
            <w:tcW w:w="1440" w:type="dxa"/>
            <w:vAlign w:val="bottom"/>
          </w:tcPr>
          <w:p w:rsidR="00487FA2" w:rsidRDefault="00597E0F">
            <w:pPr>
              <w:ind w:left="160"/>
              <w:rPr>
                <w:sz w:val="20"/>
                <w:szCs w:val="20"/>
              </w:rPr>
            </w:pPr>
            <w:r>
              <w:rPr>
                <w:rFonts w:eastAsia="Times New Roman"/>
                <w:sz w:val="20"/>
                <w:szCs w:val="20"/>
              </w:rPr>
              <w:t>ценностного</w:t>
            </w:r>
          </w:p>
        </w:tc>
        <w:tc>
          <w:tcPr>
            <w:tcW w:w="600" w:type="dxa"/>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прекрасному,</w:t>
            </w:r>
          </w:p>
        </w:tc>
        <w:tc>
          <w:tcPr>
            <w:tcW w:w="500" w:type="dxa"/>
            <w:vAlign w:val="bottom"/>
          </w:tcPr>
          <w:p w:rsidR="00487FA2" w:rsidRDefault="00487FA2">
            <w:pPr>
              <w:rPr>
                <w:sz w:val="20"/>
                <w:szCs w:val="20"/>
              </w:rPr>
            </w:pPr>
          </w:p>
        </w:tc>
        <w:tc>
          <w:tcPr>
            <w:tcW w:w="1460" w:type="dxa"/>
            <w:gridSpan w:val="3"/>
            <w:vAlign w:val="bottom"/>
          </w:tcPr>
          <w:p w:rsidR="00487FA2" w:rsidRDefault="00597E0F">
            <w:pPr>
              <w:ind w:right="19"/>
              <w:jc w:val="right"/>
              <w:rPr>
                <w:sz w:val="20"/>
                <w:szCs w:val="20"/>
              </w:rPr>
            </w:pPr>
            <w:r>
              <w:rPr>
                <w:rFonts w:eastAsia="Times New Roman"/>
                <w:sz w:val="20"/>
                <w:szCs w:val="20"/>
              </w:rPr>
              <w:t>восприятие</w:t>
            </w:r>
          </w:p>
        </w:tc>
        <w:tc>
          <w:tcPr>
            <w:tcW w:w="1380" w:type="dxa"/>
            <w:gridSpan w:val="3"/>
            <w:vAlign w:val="bottom"/>
          </w:tcPr>
          <w:p w:rsidR="00487FA2" w:rsidRDefault="00597E0F">
            <w:pPr>
              <w:ind w:left="100"/>
              <w:rPr>
                <w:sz w:val="20"/>
                <w:szCs w:val="20"/>
              </w:rPr>
            </w:pPr>
            <w:r>
              <w:rPr>
                <w:rFonts w:eastAsia="Times New Roman"/>
                <w:sz w:val="20"/>
                <w:szCs w:val="20"/>
              </w:rPr>
              <w:t>образования</w:t>
            </w:r>
          </w:p>
        </w:tc>
        <w:tc>
          <w:tcPr>
            <w:tcW w:w="840" w:type="dxa"/>
            <w:vAlign w:val="bottom"/>
          </w:tcPr>
          <w:p w:rsidR="00487FA2" w:rsidRDefault="00597E0F">
            <w:pPr>
              <w:ind w:right="279"/>
              <w:jc w:val="right"/>
              <w:rPr>
                <w:sz w:val="20"/>
                <w:szCs w:val="20"/>
              </w:rPr>
            </w:pPr>
            <w:r>
              <w:rPr>
                <w:rFonts w:eastAsia="Times New Roman"/>
                <w:sz w:val="20"/>
                <w:szCs w:val="20"/>
              </w:rPr>
              <w:t>и</w:t>
            </w:r>
          </w:p>
        </w:tc>
        <w:tc>
          <w:tcPr>
            <w:tcW w:w="1320" w:type="dxa"/>
            <w:gridSpan w:val="3"/>
            <w:tcBorders>
              <w:right w:val="single" w:sz="8" w:space="0" w:color="auto"/>
            </w:tcBorders>
            <w:vAlign w:val="bottom"/>
          </w:tcPr>
          <w:p w:rsidR="00487FA2" w:rsidRDefault="00597E0F">
            <w:pPr>
              <w:ind w:right="160"/>
              <w:jc w:val="right"/>
              <w:rPr>
                <w:sz w:val="20"/>
                <w:szCs w:val="20"/>
              </w:rPr>
            </w:pPr>
            <w:r>
              <w:rPr>
                <w:rFonts w:eastAsia="Times New Roman"/>
                <w:sz w:val="20"/>
                <w:szCs w:val="20"/>
              </w:rPr>
              <w:t>внеурочная</w:t>
            </w:r>
          </w:p>
        </w:tc>
        <w:tc>
          <w:tcPr>
            <w:tcW w:w="0" w:type="dxa"/>
            <w:vAlign w:val="bottom"/>
          </w:tcPr>
          <w:p w:rsidR="00487FA2" w:rsidRDefault="00487FA2">
            <w:pPr>
              <w:rPr>
                <w:sz w:val="1"/>
                <w:szCs w:val="1"/>
              </w:rPr>
            </w:pPr>
          </w:p>
        </w:tc>
      </w:tr>
      <w:tr w:rsidR="00487FA2">
        <w:trPr>
          <w:trHeight w:val="230"/>
        </w:trPr>
        <w:tc>
          <w:tcPr>
            <w:tcW w:w="1620" w:type="dxa"/>
            <w:vAlign w:val="bottom"/>
          </w:tcPr>
          <w:p w:rsidR="00487FA2" w:rsidRDefault="00597E0F">
            <w:pPr>
              <w:ind w:left="100"/>
              <w:rPr>
                <w:sz w:val="20"/>
                <w:szCs w:val="20"/>
              </w:rPr>
            </w:pPr>
            <w:r>
              <w:rPr>
                <w:rFonts w:eastAsia="Times New Roman"/>
                <w:b/>
                <w:bCs/>
                <w:i/>
                <w:iCs/>
                <w:sz w:val="20"/>
                <w:szCs w:val="20"/>
              </w:rPr>
              <w:t>творчество,</w:t>
            </w:r>
          </w:p>
        </w:tc>
        <w:tc>
          <w:tcPr>
            <w:tcW w:w="1440" w:type="dxa"/>
            <w:vAlign w:val="bottom"/>
          </w:tcPr>
          <w:p w:rsidR="00487FA2" w:rsidRDefault="00597E0F">
            <w:pPr>
              <w:ind w:left="160"/>
              <w:rPr>
                <w:sz w:val="20"/>
                <w:szCs w:val="20"/>
              </w:rPr>
            </w:pPr>
            <w:r>
              <w:rPr>
                <w:rFonts w:eastAsia="Times New Roman"/>
                <w:sz w:val="20"/>
                <w:szCs w:val="20"/>
              </w:rPr>
              <w:t>отношения</w:t>
            </w:r>
          </w:p>
        </w:tc>
        <w:tc>
          <w:tcPr>
            <w:tcW w:w="600" w:type="dxa"/>
            <w:vAlign w:val="bottom"/>
          </w:tcPr>
          <w:p w:rsidR="00487FA2" w:rsidRDefault="00597E0F">
            <w:pPr>
              <w:ind w:right="19"/>
              <w:jc w:val="right"/>
              <w:rPr>
                <w:sz w:val="20"/>
                <w:szCs w:val="20"/>
              </w:rPr>
            </w:pPr>
            <w:r>
              <w:rPr>
                <w:rFonts w:eastAsia="Times New Roman"/>
                <w:sz w:val="20"/>
                <w:szCs w:val="20"/>
              </w:rPr>
              <w:t>к</w:t>
            </w:r>
          </w:p>
        </w:tc>
        <w:tc>
          <w:tcPr>
            <w:tcW w:w="1020" w:type="dxa"/>
            <w:gridSpan w:val="2"/>
            <w:vAlign w:val="bottom"/>
          </w:tcPr>
          <w:p w:rsidR="00487FA2" w:rsidRDefault="00597E0F">
            <w:pPr>
              <w:ind w:left="100"/>
              <w:rPr>
                <w:sz w:val="20"/>
                <w:szCs w:val="20"/>
              </w:rPr>
            </w:pPr>
            <w:r>
              <w:rPr>
                <w:rFonts w:eastAsia="Times New Roman"/>
                <w:sz w:val="20"/>
                <w:szCs w:val="20"/>
              </w:rPr>
              <w:t>искусства</w:t>
            </w:r>
          </w:p>
        </w:tc>
        <w:tc>
          <w:tcPr>
            <w:tcW w:w="1300" w:type="dxa"/>
            <w:gridSpan w:val="3"/>
            <w:vAlign w:val="bottom"/>
          </w:tcPr>
          <w:p w:rsidR="00487FA2" w:rsidRDefault="00597E0F">
            <w:pPr>
              <w:jc w:val="right"/>
              <w:rPr>
                <w:sz w:val="20"/>
                <w:szCs w:val="20"/>
              </w:rPr>
            </w:pPr>
            <w:r>
              <w:rPr>
                <w:rFonts w:eastAsia="Times New Roman"/>
                <w:sz w:val="20"/>
                <w:szCs w:val="20"/>
              </w:rPr>
              <w:t>как   особой</w:t>
            </w:r>
          </w:p>
        </w:tc>
        <w:tc>
          <w:tcPr>
            <w:tcW w:w="940" w:type="dxa"/>
            <w:gridSpan w:val="2"/>
            <w:vAlign w:val="bottom"/>
          </w:tcPr>
          <w:p w:rsidR="00487FA2" w:rsidRDefault="00597E0F">
            <w:pPr>
              <w:ind w:right="19"/>
              <w:jc w:val="right"/>
              <w:rPr>
                <w:sz w:val="20"/>
                <w:szCs w:val="20"/>
              </w:rPr>
            </w:pPr>
            <w:r>
              <w:rPr>
                <w:rFonts w:eastAsia="Times New Roman"/>
                <w:sz w:val="20"/>
                <w:szCs w:val="20"/>
              </w:rPr>
              <w:t>формы</w:t>
            </w:r>
          </w:p>
        </w:tc>
        <w:tc>
          <w:tcPr>
            <w:tcW w:w="1380" w:type="dxa"/>
            <w:gridSpan w:val="3"/>
            <w:vAlign w:val="bottom"/>
          </w:tcPr>
          <w:p w:rsidR="00487FA2" w:rsidRDefault="00597E0F">
            <w:pPr>
              <w:ind w:left="100"/>
              <w:rPr>
                <w:sz w:val="20"/>
                <w:szCs w:val="20"/>
              </w:rPr>
            </w:pPr>
            <w:r>
              <w:rPr>
                <w:rFonts w:eastAsia="Times New Roman"/>
                <w:sz w:val="20"/>
                <w:szCs w:val="20"/>
              </w:rPr>
              <w:t>деятельность;</w:t>
            </w:r>
          </w:p>
        </w:tc>
        <w:tc>
          <w:tcPr>
            <w:tcW w:w="840" w:type="dxa"/>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4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20" w:type="dxa"/>
            <w:vAlign w:val="bottom"/>
          </w:tcPr>
          <w:p w:rsidR="00487FA2" w:rsidRDefault="00597E0F">
            <w:pPr>
              <w:ind w:left="100"/>
              <w:rPr>
                <w:sz w:val="20"/>
                <w:szCs w:val="20"/>
              </w:rPr>
            </w:pPr>
            <w:r>
              <w:rPr>
                <w:rFonts w:eastAsia="Times New Roman"/>
                <w:b/>
                <w:bCs/>
                <w:i/>
                <w:iCs/>
                <w:sz w:val="20"/>
                <w:szCs w:val="20"/>
              </w:rPr>
              <w:t>талант,</w:t>
            </w:r>
          </w:p>
        </w:tc>
        <w:tc>
          <w:tcPr>
            <w:tcW w:w="1440" w:type="dxa"/>
            <w:vAlign w:val="bottom"/>
          </w:tcPr>
          <w:p w:rsidR="00487FA2" w:rsidRDefault="00597E0F">
            <w:pPr>
              <w:ind w:left="160"/>
              <w:rPr>
                <w:sz w:val="20"/>
                <w:szCs w:val="20"/>
              </w:rPr>
            </w:pPr>
            <w:r>
              <w:rPr>
                <w:rFonts w:eastAsia="Times New Roman"/>
                <w:sz w:val="20"/>
                <w:szCs w:val="20"/>
              </w:rPr>
              <w:t>прекрасному,</w:t>
            </w:r>
          </w:p>
        </w:tc>
        <w:tc>
          <w:tcPr>
            <w:tcW w:w="600" w:type="dxa"/>
            <w:vAlign w:val="bottom"/>
          </w:tcPr>
          <w:p w:rsidR="00487FA2" w:rsidRDefault="00487FA2">
            <w:pPr>
              <w:rPr>
                <w:sz w:val="20"/>
                <w:szCs w:val="20"/>
              </w:rPr>
            </w:pPr>
          </w:p>
        </w:tc>
        <w:tc>
          <w:tcPr>
            <w:tcW w:w="3260" w:type="dxa"/>
            <w:gridSpan w:val="7"/>
            <w:vAlign w:val="bottom"/>
          </w:tcPr>
          <w:p w:rsidR="00487FA2" w:rsidRDefault="00597E0F">
            <w:pPr>
              <w:ind w:left="100"/>
              <w:rPr>
                <w:sz w:val="20"/>
                <w:szCs w:val="20"/>
              </w:rPr>
            </w:pPr>
            <w:r>
              <w:rPr>
                <w:rFonts w:eastAsia="Times New Roman"/>
                <w:sz w:val="20"/>
                <w:szCs w:val="20"/>
              </w:rPr>
              <w:t>познания и преобразования мира;</w:t>
            </w:r>
          </w:p>
        </w:tc>
        <w:tc>
          <w:tcPr>
            <w:tcW w:w="240" w:type="dxa"/>
            <w:vAlign w:val="bottom"/>
          </w:tcPr>
          <w:p w:rsidR="00487FA2" w:rsidRDefault="00597E0F">
            <w:pPr>
              <w:ind w:left="100"/>
              <w:rPr>
                <w:sz w:val="20"/>
                <w:szCs w:val="20"/>
              </w:rPr>
            </w:pPr>
            <w:r>
              <w:rPr>
                <w:rFonts w:eastAsia="Times New Roman"/>
                <w:sz w:val="20"/>
                <w:szCs w:val="20"/>
              </w:rPr>
              <w:t>-</w:t>
            </w:r>
          </w:p>
        </w:tc>
        <w:tc>
          <w:tcPr>
            <w:tcW w:w="820" w:type="dxa"/>
            <w:vAlign w:val="bottom"/>
          </w:tcPr>
          <w:p w:rsidR="00487FA2" w:rsidRDefault="00597E0F">
            <w:pPr>
              <w:ind w:left="100"/>
              <w:rPr>
                <w:sz w:val="20"/>
                <w:szCs w:val="20"/>
              </w:rPr>
            </w:pPr>
            <w:r>
              <w:rPr>
                <w:rFonts w:eastAsia="Times New Roman"/>
                <w:sz w:val="20"/>
                <w:szCs w:val="20"/>
              </w:rPr>
              <w:t>работа</w:t>
            </w:r>
          </w:p>
        </w:tc>
        <w:tc>
          <w:tcPr>
            <w:tcW w:w="1160" w:type="dxa"/>
            <w:gridSpan w:val="2"/>
            <w:vAlign w:val="bottom"/>
          </w:tcPr>
          <w:p w:rsidR="00487FA2" w:rsidRDefault="00597E0F">
            <w:pPr>
              <w:jc w:val="right"/>
              <w:rPr>
                <w:sz w:val="20"/>
                <w:szCs w:val="20"/>
              </w:rPr>
            </w:pPr>
            <w:r>
              <w:rPr>
                <w:rFonts w:eastAsia="Times New Roman"/>
                <w:sz w:val="20"/>
                <w:szCs w:val="20"/>
              </w:rPr>
              <w:t>творческого</w:t>
            </w:r>
          </w:p>
        </w:tc>
        <w:tc>
          <w:tcPr>
            <w:tcW w:w="1320" w:type="dxa"/>
            <w:gridSpan w:val="3"/>
            <w:tcBorders>
              <w:right w:val="single" w:sz="8" w:space="0" w:color="auto"/>
            </w:tcBorders>
            <w:vAlign w:val="bottom"/>
          </w:tcPr>
          <w:p w:rsidR="00487FA2" w:rsidRDefault="00597E0F">
            <w:pPr>
              <w:ind w:right="160"/>
              <w:jc w:val="right"/>
              <w:rPr>
                <w:sz w:val="20"/>
                <w:szCs w:val="20"/>
              </w:rPr>
            </w:pPr>
            <w:r>
              <w:rPr>
                <w:rFonts w:eastAsia="Times New Roman"/>
                <w:sz w:val="20"/>
                <w:szCs w:val="20"/>
              </w:rPr>
              <w:t>объединения</w:t>
            </w:r>
          </w:p>
        </w:tc>
        <w:tc>
          <w:tcPr>
            <w:tcW w:w="0" w:type="dxa"/>
            <w:vAlign w:val="bottom"/>
          </w:tcPr>
          <w:p w:rsidR="00487FA2" w:rsidRDefault="00487FA2">
            <w:pPr>
              <w:rPr>
                <w:sz w:val="1"/>
                <w:szCs w:val="1"/>
              </w:rPr>
            </w:pPr>
          </w:p>
        </w:tc>
      </w:tr>
      <w:tr w:rsidR="00487FA2">
        <w:trPr>
          <w:trHeight w:val="230"/>
        </w:trPr>
        <w:tc>
          <w:tcPr>
            <w:tcW w:w="1620" w:type="dxa"/>
            <w:vAlign w:val="bottom"/>
          </w:tcPr>
          <w:p w:rsidR="00487FA2" w:rsidRDefault="00597E0F">
            <w:pPr>
              <w:ind w:left="100"/>
              <w:rPr>
                <w:sz w:val="20"/>
                <w:szCs w:val="20"/>
              </w:rPr>
            </w:pPr>
            <w:r>
              <w:rPr>
                <w:rFonts w:eastAsia="Times New Roman"/>
                <w:b/>
                <w:bCs/>
                <w:i/>
                <w:iCs/>
                <w:sz w:val="20"/>
                <w:szCs w:val="20"/>
              </w:rPr>
              <w:t>одаренность»</w:t>
            </w:r>
          </w:p>
        </w:tc>
        <w:tc>
          <w:tcPr>
            <w:tcW w:w="1440" w:type="dxa"/>
            <w:vAlign w:val="bottom"/>
          </w:tcPr>
          <w:p w:rsidR="00487FA2" w:rsidRDefault="00597E0F">
            <w:pPr>
              <w:ind w:left="160"/>
              <w:rPr>
                <w:sz w:val="20"/>
                <w:szCs w:val="20"/>
              </w:rPr>
            </w:pPr>
            <w:r>
              <w:rPr>
                <w:rFonts w:eastAsia="Times New Roman"/>
                <w:sz w:val="20"/>
                <w:szCs w:val="20"/>
              </w:rPr>
              <w:t>формирование</w:t>
            </w:r>
          </w:p>
        </w:tc>
        <w:tc>
          <w:tcPr>
            <w:tcW w:w="600" w:type="dxa"/>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w:t>
            </w:r>
          </w:p>
        </w:tc>
        <w:tc>
          <w:tcPr>
            <w:tcW w:w="1560" w:type="dxa"/>
            <w:gridSpan w:val="3"/>
            <w:vAlign w:val="bottom"/>
          </w:tcPr>
          <w:p w:rsidR="00487FA2" w:rsidRDefault="00597E0F">
            <w:pPr>
              <w:jc w:val="right"/>
              <w:rPr>
                <w:sz w:val="20"/>
                <w:szCs w:val="20"/>
              </w:rPr>
            </w:pPr>
            <w:r>
              <w:rPr>
                <w:rFonts w:eastAsia="Times New Roman"/>
                <w:sz w:val="20"/>
                <w:szCs w:val="20"/>
              </w:rPr>
              <w:t>эстетическое</w:t>
            </w:r>
          </w:p>
        </w:tc>
        <w:tc>
          <w:tcPr>
            <w:tcW w:w="1460" w:type="dxa"/>
            <w:gridSpan w:val="3"/>
            <w:vAlign w:val="bottom"/>
          </w:tcPr>
          <w:p w:rsidR="00487FA2" w:rsidRDefault="00597E0F">
            <w:pPr>
              <w:ind w:right="19"/>
              <w:jc w:val="right"/>
              <w:rPr>
                <w:sz w:val="20"/>
                <w:szCs w:val="20"/>
              </w:rPr>
            </w:pPr>
            <w:r>
              <w:rPr>
                <w:rFonts w:eastAsia="Times New Roman"/>
                <w:sz w:val="20"/>
                <w:szCs w:val="20"/>
              </w:rPr>
              <w:t>восприятие</w:t>
            </w:r>
          </w:p>
        </w:tc>
        <w:tc>
          <w:tcPr>
            <w:tcW w:w="1380" w:type="dxa"/>
            <w:gridSpan w:val="3"/>
            <w:vAlign w:val="bottom"/>
          </w:tcPr>
          <w:p w:rsidR="00487FA2" w:rsidRDefault="00597E0F">
            <w:pPr>
              <w:ind w:left="100"/>
              <w:rPr>
                <w:sz w:val="20"/>
                <w:szCs w:val="20"/>
              </w:rPr>
            </w:pPr>
            <w:r>
              <w:rPr>
                <w:rFonts w:eastAsia="Times New Roman"/>
                <w:sz w:val="20"/>
                <w:szCs w:val="20"/>
              </w:rPr>
              <w:t>«Проба пера»;</w:t>
            </w:r>
          </w:p>
        </w:tc>
        <w:tc>
          <w:tcPr>
            <w:tcW w:w="840" w:type="dxa"/>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4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20" w:type="dxa"/>
            <w:vAlign w:val="bottom"/>
          </w:tcPr>
          <w:p w:rsidR="00487FA2" w:rsidRDefault="00487FA2">
            <w:pPr>
              <w:rPr>
                <w:sz w:val="20"/>
                <w:szCs w:val="20"/>
              </w:rPr>
            </w:pPr>
          </w:p>
        </w:tc>
        <w:tc>
          <w:tcPr>
            <w:tcW w:w="2040" w:type="dxa"/>
            <w:gridSpan w:val="2"/>
            <w:vAlign w:val="bottom"/>
          </w:tcPr>
          <w:p w:rsidR="00487FA2" w:rsidRDefault="00597E0F">
            <w:pPr>
              <w:ind w:left="160"/>
              <w:rPr>
                <w:sz w:val="20"/>
                <w:szCs w:val="20"/>
              </w:rPr>
            </w:pPr>
            <w:r>
              <w:rPr>
                <w:rFonts w:eastAsia="Times New Roman"/>
                <w:sz w:val="20"/>
                <w:szCs w:val="20"/>
              </w:rPr>
              <w:t>основ  эстетической</w:t>
            </w:r>
          </w:p>
        </w:tc>
        <w:tc>
          <w:tcPr>
            <w:tcW w:w="1020" w:type="dxa"/>
            <w:gridSpan w:val="2"/>
            <w:vAlign w:val="bottom"/>
          </w:tcPr>
          <w:p w:rsidR="00487FA2" w:rsidRDefault="00597E0F">
            <w:pPr>
              <w:ind w:left="100"/>
              <w:rPr>
                <w:sz w:val="20"/>
                <w:szCs w:val="20"/>
              </w:rPr>
            </w:pPr>
            <w:r>
              <w:rPr>
                <w:rFonts w:eastAsia="Times New Roman"/>
                <w:sz w:val="20"/>
                <w:szCs w:val="20"/>
              </w:rPr>
              <w:t>предметов</w:t>
            </w:r>
          </w:p>
        </w:tc>
        <w:tc>
          <w:tcPr>
            <w:tcW w:w="280" w:type="dxa"/>
            <w:vAlign w:val="bottom"/>
          </w:tcPr>
          <w:p w:rsidR="00487FA2" w:rsidRDefault="00487FA2">
            <w:pPr>
              <w:rPr>
                <w:sz w:val="20"/>
                <w:szCs w:val="20"/>
              </w:rPr>
            </w:pPr>
          </w:p>
        </w:tc>
        <w:tc>
          <w:tcPr>
            <w:tcW w:w="500" w:type="dxa"/>
            <w:vAlign w:val="bottom"/>
          </w:tcPr>
          <w:p w:rsidR="00487FA2" w:rsidRDefault="00597E0F">
            <w:pPr>
              <w:jc w:val="right"/>
              <w:rPr>
                <w:sz w:val="20"/>
                <w:szCs w:val="20"/>
              </w:rPr>
            </w:pPr>
            <w:r>
              <w:rPr>
                <w:rFonts w:eastAsia="Times New Roman"/>
                <w:sz w:val="20"/>
                <w:szCs w:val="20"/>
              </w:rPr>
              <w:t>и</w:t>
            </w:r>
          </w:p>
        </w:tc>
        <w:tc>
          <w:tcPr>
            <w:tcW w:w="520" w:type="dxa"/>
            <w:vAlign w:val="bottom"/>
          </w:tcPr>
          <w:p w:rsidR="00487FA2" w:rsidRDefault="00487FA2">
            <w:pPr>
              <w:rPr>
                <w:sz w:val="20"/>
                <w:szCs w:val="20"/>
              </w:rPr>
            </w:pPr>
          </w:p>
        </w:tc>
        <w:tc>
          <w:tcPr>
            <w:tcW w:w="940" w:type="dxa"/>
            <w:gridSpan w:val="2"/>
            <w:vAlign w:val="bottom"/>
          </w:tcPr>
          <w:p w:rsidR="00487FA2" w:rsidRDefault="00597E0F">
            <w:pPr>
              <w:ind w:right="19"/>
              <w:jc w:val="right"/>
              <w:rPr>
                <w:sz w:val="20"/>
                <w:szCs w:val="20"/>
              </w:rPr>
            </w:pPr>
            <w:r>
              <w:rPr>
                <w:rFonts w:eastAsia="Times New Roman"/>
                <w:sz w:val="20"/>
                <w:szCs w:val="20"/>
              </w:rPr>
              <w:t>явлений</w:t>
            </w:r>
          </w:p>
        </w:tc>
        <w:tc>
          <w:tcPr>
            <w:tcW w:w="240" w:type="dxa"/>
            <w:vAlign w:val="bottom"/>
          </w:tcPr>
          <w:p w:rsidR="00487FA2" w:rsidRDefault="00597E0F">
            <w:pPr>
              <w:ind w:left="100"/>
              <w:rPr>
                <w:sz w:val="20"/>
                <w:szCs w:val="20"/>
              </w:rPr>
            </w:pPr>
            <w:r>
              <w:rPr>
                <w:rFonts w:eastAsia="Times New Roman"/>
                <w:sz w:val="20"/>
                <w:szCs w:val="20"/>
              </w:rPr>
              <w:t>-</w:t>
            </w:r>
          </w:p>
        </w:tc>
        <w:tc>
          <w:tcPr>
            <w:tcW w:w="820" w:type="dxa"/>
            <w:vAlign w:val="bottom"/>
          </w:tcPr>
          <w:p w:rsidR="00487FA2" w:rsidRDefault="00597E0F">
            <w:pPr>
              <w:ind w:left="80"/>
              <w:rPr>
                <w:sz w:val="20"/>
                <w:szCs w:val="20"/>
              </w:rPr>
            </w:pPr>
            <w:r>
              <w:rPr>
                <w:rFonts w:eastAsia="Times New Roman"/>
                <w:sz w:val="20"/>
                <w:szCs w:val="20"/>
              </w:rPr>
              <w:t>издание</w:t>
            </w:r>
          </w:p>
        </w:tc>
        <w:tc>
          <w:tcPr>
            <w:tcW w:w="2480" w:type="dxa"/>
            <w:gridSpan w:val="5"/>
            <w:tcBorders>
              <w:right w:val="single" w:sz="8" w:space="0" w:color="auto"/>
            </w:tcBorders>
            <w:vAlign w:val="bottom"/>
          </w:tcPr>
          <w:p w:rsidR="00487FA2" w:rsidRDefault="00597E0F">
            <w:pPr>
              <w:ind w:right="160"/>
              <w:jc w:val="right"/>
              <w:rPr>
                <w:sz w:val="20"/>
                <w:szCs w:val="20"/>
              </w:rPr>
            </w:pPr>
            <w:r>
              <w:rPr>
                <w:rFonts w:eastAsia="Times New Roman"/>
                <w:sz w:val="20"/>
                <w:szCs w:val="20"/>
              </w:rPr>
              <w:t>школьной  малотиражной</w:t>
            </w:r>
          </w:p>
        </w:tc>
        <w:tc>
          <w:tcPr>
            <w:tcW w:w="0" w:type="dxa"/>
            <w:vAlign w:val="bottom"/>
          </w:tcPr>
          <w:p w:rsidR="00487FA2" w:rsidRDefault="00487FA2">
            <w:pPr>
              <w:rPr>
                <w:sz w:val="1"/>
                <w:szCs w:val="1"/>
              </w:rPr>
            </w:pPr>
          </w:p>
        </w:tc>
      </w:tr>
      <w:tr w:rsidR="00487FA2">
        <w:trPr>
          <w:trHeight w:val="230"/>
        </w:trPr>
        <w:tc>
          <w:tcPr>
            <w:tcW w:w="1620" w:type="dxa"/>
            <w:vAlign w:val="bottom"/>
          </w:tcPr>
          <w:p w:rsidR="00487FA2" w:rsidRDefault="00487FA2">
            <w:pPr>
              <w:rPr>
                <w:sz w:val="20"/>
                <w:szCs w:val="20"/>
              </w:rPr>
            </w:pPr>
          </w:p>
        </w:tc>
        <w:tc>
          <w:tcPr>
            <w:tcW w:w="1440" w:type="dxa"/>
            <w:vAlign w:val="bottom"/>
          </w:tcPr>
          <w:p w:rsidR="00487FA2" w:rsidRDefault="00597E0F">
            <w:pPr>
              <w:ind w:left="160"/>
              <w:rPr>
                <w:sz w:val="20"/>
                <w:szCs w:val="20"/>
              </w:rPr>
            </w:pPr>
            <w:r>
              <w:rPr>
                <w:rFonts w:eastAsia="Times New Roman"/>
                <w:sz w:val="20"/>
                <w:szCs w:val="20"/>
              </w:rPr>
              <w:t>культуры,</w:t>
            </w:r>
          </w:p>
        </w:tc>
        <w:tc>
          <w:tcPr>
            <w:tcW w:w="600" w:type="dxa"/>
            <w:vAlign w:val="bottom"/>
          </w:tcPr>
          <w:p w:rsidR="00487FA2" w:rsidRDefault="00487FA2">
            <w:pPr>
              <w:rPr>
                <w:sz w:val="20"/>
                <w:szCs w:val="20"/>
              </w:rPr>
            </w:pPr>
          </w:p>
        </w:tc>
        <w:tc>
          <w:tcPr>
            <w:tcW w:w="1800" w:type="dxa"/>
            <w:gridSpan w:val="4"/>
            <w:vAlign w:val="bottom"/>
          </w:tcPr>
          <w:p w:rsidR="00487FA2" w:rsidRDefault="00597E0F">
            <w:pPr>
              <w:ind w:left="100"/>
              <w:rPr>
                <w:sz w:val="20"/>
                <w:szCs w:val="20"/>
              </w:rPr>
            </w:pPr>
            <w:r>
              <w:rPr>
                <w:rFonts w:eastAsia="Times New Roman"/>
                <w:sz w:val="20"/>
                <w:szCs w:val="20"/>
              </w:rPr>
              <w:t>действительности,</w:t>
            </w:r>
          </w:p>
        </w:tc>
        <w:tc>
          <w:tcPr>
            <w:tcW w:w="520" w:type="dxa"/>
            <w:vAlign w:val="bottom"/>
          </w:tcPr>
          <w:p w:rsidR="00487FA2" w:rsidRDefault="00487FA2">
            <w:pPr>
              <w:rPr>
                <w:sz w:val="20"/>
                <w:szCs w:val="20"/>
              </w:rPr>
            </w:pPr>
          </w:p>
        </w:tc>
        <w:tc>
          <w:tcPr>
            <w:tcW w:w="940" w:type="dxa"/>
            <w:gridSpan w:val="2"/>
            <w:vAlign w:val="bottom"/>
          </w:tcPr>
          <w:p w:rsidR="00487FA2" w:rsidRDefault="00597E0F">
            <w:pPr>
              <w:ind w:right="19"/>
              <w:jc w:val="right"/>
              <w:rPr>
                <w:sz w:val="20"/>
                <w:szCs w:val="20"/>
              </w:rPr>
            </w:pPr>
            <w:r>
              <w:rPr>
                <w:rFonts w:eastAsia="Times New Roman"/>
                <w:sz w:val="20"/>
                <w:szCs w:val="20"/>
              </w:rPr>
              <w:t>развитие</w:t>
            </w:r>
          </w:p>
        </w:tc>
        <w:tc>
          <w:tcPr>
            <w:tcW w:w="3040" w:type="dxa"/>
            <w:gridSpan w:val="5"/>
            <w:vAlign w:val="bottom"/>
          </w:tcPr>
          <w:p w:rsidR="00487FA2" w:rsidRDefault="00597E0F">
            <w:pPr>
              <w:ind w:left="100"/>
              <w:rPr>
                <w:sz w:val="20"/>
                <w:szCs w:val="20"/>
              </w:rPr>
            </w:pPr>
            <w:r>
              <w:rPr>
                <w:rFonts w:eastAsia="Times New Roman"/>
                <w:sz w:val="20"/>
                <w:szCs w:val="20"/>
              </w:rPr>
              <w:t>газеты «Доживем до перемены»;</w:t>
            </w:r>
          </w:p>
        </w:tc>
        <w:tc>
          <w:tcPr>
            <w:tcW w:w="460" w:type="dxa"/>
            <w:vAlign w:val="bottom"/>
          </w:tcPr>
          <w:p w:rsidR="00487FA2" w:rsidRDefault="00487FA2">
            <w:pPr>
              <w:rPr>
                <w:sz w:val="20"/>
                <w:szCs w:val="20"/>
              </w:rPr>
            </w:pPr>
          </w:p>
        </w:tc>
        <w:tc>
          <w:tcPr>
            <w:tcW w:w="4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26"/>
        </w:trPr>
        <w:tc>
          <w:tcPr>
            <w:tcW w:w="1620" w:type="dxa"/>
            <w:vMerge w:val="restart"/>
            <w:vAlign w:val="bottom"/>
          </w:tcPr>
          <w:p w:rsidR="00487FA2" w:rsidRDefault="00597E0F">
            <w:pPr>
              <w:ind w:left="100"/>
              <w:rPr>
                <w:sz w:val="20"/>
                <w:szCs w:val="20"/>
              </w:rPr>
            </w:pPr>
            <w:r>
              <w:rPr>
                <w:rFonts w:eastAsia="Times New Roman"/>
                <w:sz w:val="20"/>
                <w:szCs w:val="20"/>
              </w:rPr>
              <w:t>Реализация</w:t>
            </w:r>
          </w:p>
        </w:tc>
        <w:tc>
          <w:tcPr>
            <w:tcW w:w="1440" w:type="dxa"/>
            <w:vAlign w:val="bottom"/>
          </w:tcPr>
          <w:p w:rsidR="00487FA2" w:rsidRDefault="00597E0F">
            <w:pPr>
              <w:spacing w:line="226" w:lineRule="exact"/>
              <w:ind w:left="160"/>
              <w:rPr>
                <w:sz w:val="20"/>
                <w:szCs w:val="20"/>
              </w:rPr>
            </w:pPr>
            <w:r>
              <w:rPr>
                <w:rFonts w:eastAsia="Times New Roman"/>
                <w:sz w:val="20"/>
                <w:szCs w:val="20"/>
              </w:rPr>
              <w:t>творческой</w:t>
            </w:r>
          </w:p>
        </w:tc>
        <w:tc>
          <w:tcPr>
            <w:tcW w:w="600" w:type="dxa"/>
            <w:vAlign w:val="bottom"/>
          </w:tcPr>
          <w:p w:rsidR="00487FA2" w:rsidRDefault="00487FA2">
            <w:pPr>
              <w:rPr>
                <w:sz w:val="19"/>
                <w:szCs w:val="19"/>
              </w:rPr>
            </w:pPr>
          </w:p>
        </w:tc>
        <w:tc>
          <w:tcPr>
            <w:tcW w:w="1300" w:type="dxa"/>
            <w:gridSpan w:val="3"/>
            <w:vAlign w:val="bottom"/>
          </w:tcPr>
          <w:p w:rsidR="00487FA2" w:rsidRDefault="00597E0F">
            <w:pPr>
              <w:spacing w:line="226" w:lineRule="exact"/>
              <w:ind w:left="100"/>
              <w:rPr>
                <w:sz w:val="20"/>
                <w:szCs w:val="20"/>
              </w:rPr>
            </w:pPr>
            <w:r>
              <w:rPr>
                <w:rFonts w:eastAsia="Times New Roman"/>
                <w:sz w:val="20"/>
                <w:szCs w:val="20"/>
              </w:rPr>
              <w:t>способности</w:t>
            </w:r>
          </w:p>
        </w:tc>
        <w:tc>
          <w:tcPr>
            <w:tcW w:w="1020" w:type="dxa"/>
            <w:gridSpan w:val="2"/>
            <w:vAlign w:val="bottom"/>
          </w:tcPr>
          <w:p w:rsidR="00487FA2" w:rsidRDefault="00597E0F">
            <w:pPr>
              <w:spacing w:line="226" w:lineRule="exact"/>
              <w:jc w:val="right"/>
              <w:rPr>
                <w:sz w:val="20"/>
                <w:szCs w:val="20"/>
              </w:rPr>
            </w:pPr>
            <w:r>
              <w:rPr>
                <w:rFonts w:eastAsia="Times New Roman"/>
                <w:sz w:val="20"/>
                <w:szCs w:val="20"/>
              </w:rPr>
              <w:t>видеть   и</w:t>
            </w:r>
          </w:p>
        </w:tc>
        <w:tc>
          <w:tcPr>
            <w:tcW w:w="240" w:type="dxa"/>
            <w:vAlign w:val="bottom"/>
          </w:tcPr>
          <w:p w:rsidR="00487FA2" w:rsidRDefault="00487FA2">
            <w:pPr>
              <w:rPr>
                <w:sz w:val="19"/>
                <w:szCs w:val="19"/>
              </w:rPr>
            </w:pPr>
          </w:p>
        </w:tc>
        <w:tc>
          <w:tcPr>
            <w:tcW w:w="700" w:type="dxa"/>
            <w:vAlign w:val="bottom"/>
          </w:tcPr>
          <w:p w:rsidR="00487FA2" w:rsidRDefault="00597E0F">
            <w:pPr>
              <w:spacing w:line="226" w:lineRule="exact"/>
              <w:ind w:right="19"/>
              <w:jc w:val="right"/>
              <w:rPr>
                <w:sz w:val="20"/>
                <w:szCs w:val="20"/>
              </w:rPr>
            </w:pPr>
            <w:r>
              <w:rPr>
                <w:rFonts w:eastAsia="Times New Roman"/>
                <w:w w:val="95"/>
                <w:sz w:val="20"/>
                <w:szCs w:val="20"/>
              </w:rPr>
              <w:t>ценить</w:t>
            </w:r>
          </w:p>
        </w:tc>
        <w:tc>
          <w:tcPr>
            <w:tcW w:w="240" w:type="dxa"/>
            <w:vAlign w:val="bottom"/>
          </w:tcPr>
          <w:p w:rsidR="00487FA2" w:rsidRDefault="00597E0F">
            <w:pPr>
              <w:spacing w:line="226" w:lineRule="exact"/>
              <w:ind w:left="100"/>
              <w:rPr>
                <w:sz w:val="20"/>
                <w:szCs w:val="20"/>
              </w:rPr>
            </w:pPr>
            <w:r>
              <w:rPr>
                <w:rFonts w:eastAsia="Times New Roman"/>
                <w:sz w:val="20"/>
                <w:szCs w:val="20"/>
              </w:rPr>
              <w:t>-</w:t>
            </w:r>
          </w:p>
        </w:tc>
        <w:tc>
          <w:tcPr>
            <w:tcW w:w="1140" w:type="dxa"/>
            <w:gridSpan w:val="2"/>
            <w:vAlign w:val="bottom"/>
          </w:tcPr>
          <w:p w:rsidR="00487FA2" w:rsidRDefault="00597E0F">
            <w:pPr>
              <w:spacing w:line="226" w:lineRule="exact"/>
              <w:ind w:left="460"/>
              <w:rPr>
                <w:sz w:val="20"/>
                <w:szCs w:val="20"/>
              </w:rPr>
            </w:pPr>
            <w:r>
              <w:rPr>
                <w:rFonts w:eastAsia="Times New Roman"/>
                <w:sz w:val="20"/>
                <w:szCs w:val="20"/>
              </w:rPr>
              <w:t>уроки,</w:t>
            </w:r>
          </w:p>
        </w:tc>
        <w:tc>
          <w:tcPr>
            <w:tcW w:w="1660" w:type="dxa"/>
            <w:gridSpan w:val="2"/>
            <w:vAlign w:val="bottom"/>
          </w:tcPr>
          <w:p w:rsidR="00487FA2" w:rsidRDefault="00597E0F">
            <w:pPr>
              <w:spacing w:line="226" w:lineRule="exact"/>
              <w:ind w:left="400"/>
              <w:rPr>
                <w:sz w:val="20"/>
                <w:szCs w:val="20"/>
              </w:rPr>
            </w:pPr>
            <w:r>
              <w:rPr>
                <w:rFonts w:eastAsia="Times New Roman"/>
                <w:sz w:val="20"/>
                <w:szCs w:val="20"/>
              </w:rPr>
              <w:t>экскурсии</w:t>
            </w:r>
          </w:p>
        </w:tc>
        <w:tc>
          <w:tcPr>
            <w:tcW w:w="500" w:type="dxa"/>
            <w:gridSpan w:val="2"/>
            <w:tcBorders>
              <w:right w:val="single" w:sz="8" w:space="0" w:color="auto"/>
            </w:tcBorders>
            <w:vAlign w:val="bottom"/>
          </w:tcPr>
          <w:p w:rsidR="00487FA2" w:rsidRDefault="00597E0F">
            <w:pPr>
              <w:spacing w:line="226" w:lineRule="exact"/>
              <w:ind w:right="140"/>
              <w:jc w:val="right"/>
              <w:rPr>
                <w:sz w:val="20"/>
                <w:szCs w:val="20"/>
              </w:rPr>
            </w:pPr>
            <w:r>
              <w:rPr>
                <w:rFonts w:eastAsia="Times New Roman"/>
                <w:sz w:val="20"/>
                <w:szCs w:val="20"/>
              </w:rPr>
              <w:t>по</w:t>
            </w:r>
          </w:p>
        </w:tc>
        <w:tc>
          <w:tcPr>
            <w:tcW w:w="0" w:type="dxa"/>
            <w:vAlign w:val="bottom"/>
          </w:tcPr>
          <w:p w:rsidR="00487FA2" w:rsidRDefault="00487FA2">
            <w:pPr>
              <w:rPr>
                <w:sz w:val="1"/>
                <w:szCs w:val="1"/>
              </w:rPr>
            </w:pPr>
          </w:p>
        </w:tc>
      </w:tr>
      <w:tr w:rsidR="00487FA2">
        <w:trPr>
          <w:trHeight w:val="230"/>
        </w:trPr>
        <w:tc>
          <w:tcPr>
            <w:tcW w:w="1620" w:type="dxa"/>
            <w:vMerge/>
            <w:vAlign w:val="bottom"/>
          </w:tcPr>
          <w:p w:rsidR="00487FA2" w:rsidRDefault="00487FA2">
            <w:pPr>
              <w:rPr>
                <w:sz w:val="20"/>
                <w:szCs w:val="20"/>
              </w:rPr>
            </w:pPr>
          </w:p>
        </w:tc>
        <w:tc>
          <w:tcPr>
            <w:tcW w:w="2040" w:type="dxa"/>
            <w:gridSpan w:val="2"/>
            <w:vAlign w:val="bottom"/>
          </w:tcPr>
          <w:p w:rsidR="00487FA2" w:rsidRDefault="00597E0F">
            <w:pPr>
              <w:ind w:left="160"/>
              <w:rPr>
                <w:sz w:val="20"/>
                <w:szCs w:val="20"/>
              </w:rPr>
            </w:pPr>
            <w:r>
              <w:rPr>
                <w:rFonts w:eastAsia="Times New Roman"/>
                <w:sz w:val="20"/>
                <w:szCs w:val="20"/>
              </w:rPr>
              <w:t>самореализации</w:t>
            </w:r>
          </w:p>
        </w:tc>
        <w:tc>
          <w:tcPr>
            <w:tcW w:w="3260" w:type="dxa"/>
            <w:gridSpan w:val="7"/>
            <w:vAlign w:val="bottom"/>
          </w:tcPr>
          <w:p w:rsidR="00487FA2" w:rsidRDefault="00597E0F">
            <w:pPr>
              <w:ind w:left="100"/>
              <w:rPr>
                <w:sz w:val="20"/>
                <w:szCs w:val="20"/>
              </w:rPr>
            </w:pPr>
            <w:r>
              <w:rPr>
                <w:rFonts w:eastAsia="Times New Roman"/>
                <w:sz w:val="20"/>
                <w:szCs w:val="20"/>
              </w:rPr>
              <w:t>прекрасное в природе, быту, труде,</w:t>
            </w:r>
          </w:p>
        </w:tc>
        <w:tc>
          <w:tcPr>
            <w:tcW w:w="3540" w:type="dxa"/>
            <w:gridSpan w:val="7"/>
            <w:tcBorders>
              <w:right w:val="single" w:sz="8" w:space="0" w:color="auto"/>
            </w:tcBorders>
            <w:vAlign w:val="bottom"/>
          </w:tcPr>
          <w:p w:rsidR="00487FA2" w:rsidRDefault="00597E0F" w:rsidP="00931B92">
            <w:pPr>
              <w:ind w:left="100"/>
              <w:rPr>
                <w:sz w:val="20"/>
                <w:szCs w:val="20"/>
              </w:rPr>
            </w:pPr>
            <w:r>
              <w:rPr>
                <w:rFonts w:eastAsia="Times New Roman"/>
                <w:sz w:val="20"/>
                <w:szCs w:val="20"/>
              </w:rPr>
              <w:t xml:space="preserve">достопримечательностям </w:t>
            </w:r>
            <w:r w:rsidR="00931B92">
              <w:rPr>
                <w:rFonts w:eastAsia="Times New Roman"/>
                <w:sz w:val="20"/>
                <w:szCs w:val="20"/>
              </w:rPr>
              <w:t>Дагестана</w:t>
            </w:r>
            <w:r>
              <w:rPr>
                <w:rFonts w:eastAsia="Times New Roman"/>
                <w:sz w:val="20"/>
                <w:szCs w:val="20"/>
              </w:rPr>
              <w:t>,</w:t>
            </w:r>
          </w:p>
        </w:tc>
        <w:tc>
          <w:tcPr>
            <w:tcW w:w="0" w:type="dxa"/>
            <w:vAlign w:val="bottom"/>
          </w:tcPr>
          <w:p w:rsidR="00487FA2" w:rsidRDefault="00487FA2">
            <w:pPr>
              <w:rPr>
                <w:sz w:val="1"/>
                <w:szCs w:val="1"/>
              </w:rPr>
            </w:pPr>
          </w:p>
        </w:tc>
      </w:tr>
      <w:tr w:rsidR="00487FA2">
        <w:trPr>
          <w:trHeight w:val="231"/>
        </w:trPr>
        <w:tc>
          <w:tcPr>
            <w:tcW w:w="1620" w:type="dxa"/>
            <w:vAlign w:val="bottom"/>
          </w:tcPr>
          <w:p w:rsidR="00487FA2" w:rsidRDefault="00597E0F">
            <w:pPr>
              <w:ind w:left="100"/>
              <w:rPr>
                <w:sz w:val="20"/>
                <w:szCs w:val="20"/>
              </w:rPr>
            </w:pPr>
            <w:r>
              <w:rPr>
                <w:rFonts w:eastAsia="Times New Roman"/>
                <w:sz w:val="20"/>
                <w:szCs w:val="20"/>
              </w:rPr>
              <w:t>направлений</w:t>
            </w:r>
          </w:p>
        </w:tc>
        <w:tc>
          <w:tcPr>
            <w:tcW w:w="1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3260" w:type="dxa"/>
            <w:gridSpan w:val="7"/>
            <w:vAlign w:val="bottom"/>
          </w:tcPr>
          <w:p w:rsidR="00487FA2" w:rsidRDefault="00597E0F">
            <w:pPr>
              <w:ind w:left="100"/>
              <w:rPr>
                <w:sz w:val="20"/>
                <w:szCs w:val="20"/>
              </w:rPr>
            </w:pPr>
            <w:r>
              <w:rPr>
                <w:rFonts w:eastAsia="Times New Roman"/>
                <w:sz w:val="20"/>
                <w:szCs w:val="20"/>
              </w:rPr>
              <w:t>спорте    и    творчестве    людей,</w:t>
            </w:r>
          </w:p>
        </w:tc>
        <w:tc>
          <w:tcPr>
            <w:tcW w:w="354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в  музеи  города,  просмотр  учебных</w:t>
            </w:r>
          </w:p>
        </w:tc>
        <w:tc>
          <w:tcPr>
            <w:tcW w:w="0" w:type="dxa"/>
            <w:vAlign w:val="bottom"/>
          </w:tcPr>
          <w:p w:rsidR="00487FA2" w:rsidRDefault="00487FA2">
            <w:pPr>
              <w:rPr>
                <w:sz w:val="1"/>
                <w:szCs w:val="1"/>
              </w:rPr>
            </w:pPr>
          </w:p>
        </w:tc>
      </w:tr>
      <w:tr w:rsidR="00487FA2">
        <w:trPr>
          <w:trHeight w:val="230"/>
        </w:trPr>
        <w:tc>
          <w:tcPr>
            <w:tcW w:w="1620" w:type="dxa"/>
            <w:vAlign w:val="bottom"/>
          </w:tcPr>
          <w:p w:rsidR="00487FA2" w:rsidRDefault="00487FA2">
            <w:pPr>
              <w:rPr>
                <w:sz w:val="20"/>
                <w:szCs w:val="20"/>
              </w:rPr>
            </w:pPr>
          </w:p>
        </w:tc>
        <w:tc>
          <w:tcPr>
            <w:tcW w:w="1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320" w:type="dxa"/>
            <w:gridSpan w:val="5"/>
            <w:vAlign w:val="bottom"/>
          </w:tcPr>
          <w:p w:rsidR="00487FA2" w:rsidRDefault="00597E0F">
            <w:pPr>
              <w:ind w:left="100"/>
              <w:rPr>
                <w:sz w:val="20"/>
                <w:szCs w:val="20"/>
              </w:rPr>
            </w:pPr>
            <w:r>
              <w:rPr>
                <w:rFonts w:eastAsia="Times New Roman"/>
                <w:sz w:val="20"/>
                <w:szCs w:val="20"/>
              </w:rPr>
              <w:t>общественной жизни;</w:t>
            </w:r>
          </w:p>
        </w:tc>
        <w:tc>
          <w:tcPr>
            <w:tcW w:w="24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1060" w:type="dxa"/>
            <w:gridSpan w:val="2"/>
            <w:vAlign w:val="bottom"/>
          </w:tcPr>
          <w:p w:rsidR="00487FA2" w:rsidRDefault="00597E0F">
            <w:pPr>
              <w:ind w:left="100"/>
              <w:rPr>
                <w:sz w:val="20"/>
                <w:szCs w:val="20"/>
              </w:rPr>
            </w:pPr>
            <w:r>
              <w:rPr>
                <w:rFonts w:eastAsia="Times New Roman"/>
                <w:sz w:val="20"/>
                <w:szCs w:val="20"/>
              </w:rPr>
              <w:t>фильмов;</w:t>
            </w:r>
          </w:p>
        </w:tc>
        <w:tc>
          <w:tcPr>
            <w:tcW w:w="32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4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20" w:type="dxa"/>
            <w:vAlign w:val="bottom"/>
          </w:tcPr>
          <w:p w:rsidR="00487FA2" w:rsidRDefault="00597E0F">
            <w:pPr>
              <w:ind w:left="100"/>
              <w:rPr>
                <w:sz w:val="20"/>
                <w:szCs w:val="20"/>
              </w:rPr>
            </w:pPr>
            <w:r>
              <w:rPr>
                <w:rFonts w:eastAsia="Times New Roman"/>
                <w:b/>
                <w:bCs/>
                <w:sz w:val="20"/>
                <w:szCs w:val="20"/>
              </w:rPr>
              <w:t>Досуг</w:t>
            </w:r>
          </w:p>
        </w:tc>
        <w:tc>
          <w:tcPr>
            <w:tcW w:w="1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3260" w:type="dxa"/>
            <w:gridSpan w:val="7"/>
            <w:vAlign w:val="bottom"/>
          </w:tcPr>
          <w:p w:rsidR="00487FA2" w:rsidRDefault="00597E0F">
            <w:pPr>
              <w:ind w:left="100"/>
              <w:rPr>
                <w:sz w:val="20"/>
                <w:szCs w:val="20"/>
              </w:rPr>
            </w:pPr>
            <w:r>
              <w:rPr>
                <w:rFonts w:eastAsia="Times New Roman"/>
                <w:sz w:val="20"/>
                <w:szCs w:val="20"/>
              </w:rPr>
              <w:t>-  представление  об  искусстве  и</w:t>
            </w:r>
          </w:p>
        </w:tc>
        <w:tc>
          <w:tcPr>
            <w:tcW w:w="354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-уроки,   внеклассные   мероприятия,</w:t>
            </w:r>
          </w:p>
        </w:tc>
        <w:tc>
          <w:tcPr>
            <w:tcW w:w="0" w:type="dxa"/>
            <w:vAlign w:val="bottom"/>
          </w:tcPr>
          <w:p w:rsidR="00487FA2" w:rsidRDefault="00487FA2">
            <w:pPr>
              <w:rPr>
                <w:sz w:val="1"/>
                <w:szCs w:val="1"/>
              </w:rPr>
            </w:pPr>
          </w:p>
        </w:tc>
      </w:tr>
      <w:tr w:rsidR="00487FA2">
        <w:trPr>
          <w:trHeight w:val="230"/>
        </w:trPr>
        <w:tc>
          <w:tcPr>
            <w:tcW w:w="1620" w:type="dxa"/>
            <w:vAlign w:val="bottom"/>
          </w:tcPr>
          <w:p w:rsidR="00487FA2" w:rsidRDefault="00487FA2">
            <w:pPr>
              <w:rPr>
                <w:sz w:val="20"/>
                <w:szCs w:val="20"/>
              </w:rPr>
            </w:pPr>
          </w:p>
        </w:tc>
        <w:tc>
          <w:tcPr>
            <w:tcW w:w="1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320" w:type="dxa"/>
            <w:gridSpan w:val="5"/>
            <w:vAlign w:val="bottom"/>
          </w:tcPr>
          <w:p w:rsidR="00487FA2" w:rsidRDefault="00597E0F">
            <w:pPr>
              <w:ind w:left="100"/>
              <w:rPr>
                <w:sz w:val="20"/>
                <w:szCs w:val="20"/>
              </w:rPr>
            </w:pPr>
            <w:r>
              <w:rPr>
                <w:rFonts w:eastAsia="Times New Roman"/>
                <w:w w:val="99"/>
                <w:sz w:val="20"/>
                <w:szCs w:val="20"/>
              </w:rPr>
              <w:t>культуре народов России.</w:t>
            </w:r>
          </w:p>
        </w:tc>
        <w:tc>
          <w:tcPr>
            <w:tcW w:w="24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1380" w:type="dxa"/>
            <w:gridSpan w:val="3"/>
            <w:vAlign w:val="bottom"/>
          </w:tcPr>
          <w:p w:rsidR="00487FA2" w:rsidRDefault="00597E0F">
            <w:pPr>
              <w:ind w:left="100"/>
              <w:rPr>
                <w:sz w:val="20"/>
                <w:szCs w:val="20"/>
              </w:rPr>
            </w:pPr>
            <w:r>
              <w:rPr>
                <w:rFonts w:eastAsia="Times New Roman"/>
                <w:sz w:val="20"/>
                <w:szCs w:val="20"/>
              </w:rPr>
              <w:t>краеведческая</w:t>
            </w:r>
          </w:p>
        </w:tc>
        <w:tc>
          <w:tcPr>
            <w:tcW w:w="840" w:type="dxa"/>
            <w:vAlign w:val="bottom"/>
          </w:tcPr>
          <w:p w:rsidR="00487FA2" w:rsidRDefault="00487FA2">
            <w:pPr>
              <w:rPr>
                <w:sz w:val="20"/>
                <w:szCs w:val="20"/>
              </w:rPr>
            </w:pPr>
          </w:p>
        </w:tc>
        <w:tc>
          <w:tcPr>
            <w:tcW w:w="1320" w:type="dxa"/>
            <w:gridSpan w:val="3"/>
            <w:tcBorders>
              <w:right w:val="single" w:sz="8" w:space="0" w:color="auto"/>
            </w:tcBorders>
            <w:vAlign w:val="bottom"/>
          </w:tcPr>
          <w:p w:rsidR="00487FA2" w:rsidRDefault="00597E0F">
            <w:pPr>
              <w:ind w:right="140"/>
              <w:jc w:val="right"/>
              <w:rPr>
                <w:sz w:val="20"/>
                <w:szCs w:val="20"/>
              </w:rPr>
            </w:pPr>
            <w:r>
              <w:rPr>
                <w:rFonts w:eastAsia="Times New Roman"/>
                <w:w w:val="98"/>
                <w:sz w:val="20"/>
                <w:szCs w:val="20"/>
              </w:rPr>
              <w:t>деятельность,</w:t>
            </w:r>
          </w:p>
        </w:tc>
        <w:tc>
          <w:tcPr>
            <w:tcW w:w="0" w:type="dxa"/>
            <w:vAlign w:val="bottom"/>
          </w:tcPr>
          <w:p w:rsidR="00487FA2" w:rsidRDefault="00487FA2">
            <w:pPr>
              <w:rPr>
                <w:sz w:val="1"/>
                <w:szCs w:val="1"/>
              </w:rPr>
            </w:pPr>
          </w:p>
        </w:tc>
      </w:tr>
      <w:tr w:rsidR="00487FA2">
        <w:trPr>
          <w:trHeight w:val="230"/>
        </w:trPr>
        <w:tc>
          <w:tcPr>
            <w:tcW w:w="1620" w:type="dxa"/>
            <w:vAlign w:val="bottom"/>
          </w:tcPr>
          <w:p w:rsidR="00487FA2" w:rsidRDefault="00597E0F">
            <w:pPr>
              <w:ind w:left="100"/>
              <w:rPr>
                <w:sz w:val="20"/>
                <w:szCs w:val="20"/>
              </w:rPr>
            </w:pPr>
            <w:r>
              <w:rPr>
                <w:rFonts w:eastAsia="Times New Roman"/>
                <w:b/>
                <w:bCs/>
                <w:sz w:val="20"/>
                <w:szCs w:val="20"/>
              </w:rPr>
              <w:t>Интеллект</w:t>
            </w:r>
          </w:p>
        </w:tc>
        <w:tc>
          <w:tcPr>
            <w:tcW w:w="1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1060" w:type="dxa"/>
            <w:gridSpan w:val="2"/>
            <w:vAlign w:val="bottom"/>
          </w:tcPr>
          <w:p w:rsidR="00487FA2" w:rsidRDefault="00597E0F">
            <w:pPr>
              <w:ind w:left="100"/>
              <w:rPr>
                <w:sz w:val="20"/>
                <w:szCs w:val="20"/>
              </w:rPr>
            </w:pPr>
            <w:r>
              <w:rPr>
                <w:rFonts w:eastAsia="Times New Roman"/>
                <w:sz w:val="20"/>
                <w:szCs w:val="20"/>
              </w:rPr>
              <w:t>посещение</w:t>
            </w:r>
          </w:p>
        </w:tc>
        <w:tc>
          <w:tcPr>
            <w:tcW w:w="1160" w:type="dxa"/>
            <w:gridSpan w:val="2"/>
            <w:vAlign w:val="bottom"/>
          </w:tcPr>
          <w:p w:rsidR="00487FA2" w:rsidRDefault="00597E0F">
            <w:pPr>
              <w:ind w:right="19"/>
              <w:jc w:val="right"/>
              <w:rPr>
                <w:sz w:val="20"/>
                <w:szCs w:val="20"/>
              </w:rPr>
            </w:pPr>
            <w:r>
              <w:rPr>
                <w:rFonts w:eastAsia="Times New Roman"/>
                <w:sz w:val="20"/>
                <w:szCs w:val="20"/>
              </w:rPr>
              <w:t>концертов,</w:t>
            </w:r>
          </w:p>
        </w:tc>
        <w:tc>
          <w:tcPr>
            <w:tcW w:w="1320" w:type="dxa"/>
            <w:gridSpan w:val="3"/>
            <w:tcBorders>
              <w:right w:val="single" w:sz="8" w:space="0" w:color="auto"/>
            </w:tcBorders>
            <w:vAlign w:val="bottom"/>
          </w:tcPr>
          <w:p w:rsidR="00487FA2" w:rsidRDefault="00597E0F">
            <w:pPr>
              <w:ind w:right="160"/>
              <w:jc w:val="right"/>
              <w:rPr>
                <w:sz w:val="20"/>
                <w:szCs w:val="20"/>
              </w:rPr>
            </w:pPr>
            <w:r>
              <w:rPr>
                <w:rFonts w:eastAsia="Times New Roman"/>
                <w:w w:val="97"/>
                <w:sz w:val="20"/>
                <w:szCs w:val="20"/>
              </w:rPr>
              <w:t>тематических</w:t>
            </w:r>
          </w:p>
        </w:tc>
        <w:tc>
          <w:tcPr>
            <w:tcW w:w="0" w:type="dxa"/>
            <w:vAlign w:val="bottom"/>
          </w:tcPr>
          <w:p w:rsidR="00487FA2" w:rsidRDefault="00487FA2">
            <w:pPr>
              <w:rPr>
                <w:sz w:val="1"/>
                <w:szCs w:val="1"/>
              </w:rPr>
            </w:pPr>
          </w:p>
        </w:tc>
      </w:tr>
      <w:tr w:rsidR="00487FA2">
        <w:trPr>
          <w:trHeight w:val="230"/>
        </w:trPr>
        <w:tc>
          <w:tcPr>
            <w:tcW w:w="1620" w:type="dxa"/>
            <w:vAlign w:val="bottom"/>
          </w:tcPr>
          <w:p w:rsidR="00487FA2" w:rsidRDefault="00487FA2">
            <w:pPr>
              <w:rPr>
                <w:sz w:val="20"/>
                <w:szCs w:val="20"/>
              </w:rPr>
            </w:pPr>
          </w:p>
        </w:tc>
        <w:tc>
          <w:tcPr>
            <w:tcW w:w="1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1060" w:type="dxa"/>
            <w:gridSpan w:val="2"/>
            <w:vAlign w:val="bottom"/>
          </w:tcPr>
          <w:p w:rsidR="00487FA2" w:rsidRDefault="00597E0F">
            <w:pPr>
              <w:ind w:left="100"/>
              <w:rPr>
                <w:sz w:val="20"/>
                <w:szCs w:val="20"/>
              </w:rPr>
            </w:pPr>
            <w:r>
              <w:rPr>
                <w:rFonts w:eastAsia="Times New Roman"/>
                <w:sz w:val="20"/>
                <w:szCs w:val="20"/>
              </w:rPr>
              <w:t>выставок</w:t>
            </w:r>
          </w:p>
        </w:tc>
        <w:tc>
          <w:tcPr>
            <w:tcW w:w="320" w:type="dxa"/>
            <w:vAlign w:val="bottom"/>
          </w:tcPr>
          <w:p w:rsidR="00487FA2" w:rsidRDefault="00487FA2">
            <w:pPr>
              <w:rPr>
                <w:sz w:val="20"/>
                <w:szCs w:val="20"/>
              </w:rPr>
            </w:pPr>
          </w:p>
        </w:tc>
        <w:tc>
          <w:tcPr>
            <w:tcW w:w="840" w:type="dxa"/>
            <w:vAlign w:val="bottom"/>
          </w:tcPr>
          <w:p w:rsidR="00487FA2" w:rsidRDefault="00597E0F">
            <w:pPr>
              <w:ind w:right="379"/>
              <w:jc w:val="right"/>
              <w:rPr>
                <w:sz w:val="20"/>
                <w:szCs w:val="20"/>
              </w:rPr>
            </w:pPr>
            <w:r>
              <w:rPr>
                <w:rFonts w:eastAsia="Times New Roman"/>
                <w:sz w:val="20"/>
                <w:szCs w:val="20"/>
              </w:rPr>
              <w:t>о</w:t>
            </w:r>
          </w:p>
        </w:tc>
        <w:tc>
          <w:tcPr>
            <w:tcW w:w="1320" w:type="dxa"/>
            <w:gridSpan w:val="3"/>
            <w:tcBorders>
              <w:right w:val="single" w:sz="8" w:space="0" w:color="auto"/>
            </w:tcBorders>
            <w:vAlign w:val="bottom"/>
          </w:tcPr>
          <w:p w:rsidR="00487FA2" w:rsidRDefault="00597E0F">
            <w:pPr>
              <w:ind w:right="160"/>
              <w:jc w:val="right"/>
              <w:rPr>
                <w:sz w:val="20"/>
                <w:szCs w:val="20"/>
              </w:rPr>
            </w:pPr>
            <w:r>
              <w:rPr>
                <w:rFonts w:eastAsia="Times New Roman"/>
                <w:sz w:val="20"/>
                <w:szCs w:val="20"/>
              </w:rPr>
              <w:t>традициях</w:t>
            </w:r>
          </w:p>
        </w:tc>
        <w:tc>
          <w:tcPr>
            <w:tcW w:w="0" w:type="dxa"/>
            <w:vAlign w:val="bottom"/>
          </w:tcPr>
          <w:p w:rsidR="00487FA2" w:rsidRDefault="00487FA2">
            <w:pPr>
              <w:rPr>
                <w:sz w:val="1"/>
                <w:szCs w:val="1"/>
              </w:rPr>
            </w:pPr>
          </w:p>
        </w:tc>
      </w:tr>
      <w:tr w:rsidR="00487FA2">
        <w:trPr>
          <w:trHeight w:val="230"/>
        </w:trPr>
        <w:tc>
          <w:tcPr>
            <w:tcW w:w="1620" w:type="dxa"/>
            <w:vAlign w:val="bottom"/>
          </w:tcPr>
          <w:p w:rsidR="00487FA2" w:rsidRDefault="00487FA2">
            <w:pPr>
              <w:rPr>
                <w:sz w:val="20"/>
                <w:szCs w:val="20"/>
              </w:rPr>
            </w:pPr>
          </w:p>
        </w:tc>
        <w:tc>
          <w:tcPr>
            <w:tcW w:w="1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354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художественной   культуры   родного</w:t>
            </w:r>
          </w:p>
        </w:tc>
        <w:tc>
          <w:tcPr>
            <w:tcW w:w="0" w:type="dxa"/>
            <w:vAlign w:val="bottom"/>
          </w:tcPr>
          <w:p w:rsidR="00487FA2" w:rsidRDefault="00487FA2">
            <w:pPr>
              <w:rPr>
                <w:sz w:val="1"/>
                <w:szCs w:val="1"/>
              </w:rPr>
            </w:pPr>
          </w:p>
        </w:tc>
      </w:tr>
      <w:tr w:rsidR="00487FA2">
        <w:trPr>
          <w:trHeight w:val="230"/>
        </w:trPr>
        <w:tc>
          <w:tcPr>
            <w:tcW w:w="1620" w:type="dxa"/>
            <w:vAlign w:val="bottom"/>
          </w:tcPr>
          <w:p w:rsidR="00487FA2" w:rsidRDefault="00487FA2">
            <w:pPr>
              <w:rPr>
                <w:sz w:val="20"/>
                <w:szCs w:val="20"/>
              </w:rPr>
            </w:pPr>
          </w:p>
        </w:tc>
        <w:tc>
          <w:tcPr>
            <w:tcW w:w="1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354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края,  с  фольклором  и  народными</w:t>
            </w:r>
          </w:p>
        </w:tc>
        <w:tc>
          <w:tcPr>
            <w:tcW w:w="0" w:type="dxa"/>
            <w:vAlign w:val="bottom"/>
          </w:tcPr>
          <w:p w:rsidR="00487FA2" w:rsidRDefault="00487FA2">
            <w:pPr>
              <w:rPr>
                <w:sz w:val="1"/>
                <w:szCs w:val="1"/>
              </w:rPr>
            </w:pPr>
          </w:p>
        </w:tc>
      </w:tr>
      <w:tr w:rsidR="00487FA2">
        <w:trPr>
          <w:trHeight w:val="230"/>
        </w:trPr>
        <w:tc>
          <w:tcPr>
            <w:tcW w:w="1620" w:type="dxa"/>
            <w:vAlign w:val="bottom"/>
          </w:tcPr>
          <w:p w:rsidR="00487FA2" w:rsidRDefault="00487FA2">
            <w:pPr>
              <w:rPr>
                <w:sz w:val="20"/>
                <w:szCs w:val="20"/>
              </w:rPr>
            </w:pPr>
          </w:p>
        </w:tc>
        <w:tc>
          <w:tcPr>
            <w:tcW w:w="1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3040" w:type="dxa"/>
            <w:gridSpan w:val="5"/>
            <w:vAlign w:val="bottom"/>
          </w:tcPr>
          <w:p w:rsidR="00487FA2" w:rsidRDefault="00597E0F">
            <w:pPr>
              <w:ind w:left="100"/>
              <w:rPr>
                <w:sz w:val="20"/>
                <w:szCs w:val="20"/>
              </w:rPr>
            </w:pPr>
            <w:r>
              <w:rPr>
                <w:rFonts w:eastAsia="Times New Roman"/>
                <w:sz w:val="20"/>
                <w:szCs w:val="20"/>
              </w:rPr>
              <w:t>художественными промыслами;</w:t>
            </w:r>
          </w:p>
        </w:tc>
        <w:tc>
          <w:tcPr>
            <w:tcW w:w="460" w:type="dxa"/>
            <w:vAlign w:val="bottom"/>
          </w:tcPr>
          <w:p w:rsidR="00487FA2" w:rsidRDefault="00487FA2">
            <w:pPr>
              <w:rPr>
                <w:sz w:val="20"/>
                <w:szCs w:val="20"/>
              </w:rPr>
            </w:pPr>
          </w:p>
        </w:tc>
        <w:tc>
          <w:tcPr>
            <w:tcW w:w="4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26"/>
        </w:trPr>
        <w:tc>
          <w:tcPr>
            <w:tcW w:w="1620" w:type="dxa"/>
            <w:vAlign w:val="bottom"/>
          </w:tcPr>
          <w:p w:rsidR="00487FA2" w:rsidRDefault="00487FA2">
            <w:pPr>
              <w:rPr>
                <w:sz w:val="19"/>
                <w:szCs w:val="19"/>
              </w:rPr>
            </w:pPr>
          </w:p>
        </w:tc>
        <w:tc>
          <w:tcPr>
            <w:tcW w:w="1440" w:type="dxa"/>
            <w:vAlign w:val="bottom"/>
          </w:tcPr>
          <w:p w:rsidR="00487FA2" w:rsidRDefault="00487FA2">
            <w:pPr>
              <w:rPr>
                <w:sz w:val="19"/>
                <w:szCs w:val="19"/>
              </w:rPr>
            </w:pPr>
          </w:p>
        </w:tc>
        <w:tc>
          <w:tcPr>
            <w:tcW w:w="600" w:type="dxa"/>
            <w:vAlign w:val="bottom"/>
          </w:tcPr>
          <w:p w:rsidR="00487FA2" w:rsidRDefault="00487FA2">
            <w:pPr>
              <w:rPr>
                <w:sz w:val="19"/>
                <w:szCs w:val="19"/>
              </w:rPr>
            </w:pPr>
          </w:p>
        </w:tc>
        <w:tc>
          <w:tcPr>
            <w:tcW w:w="240" w:type="dxa"/>
            <w:vAlign w:val="bottom"/>
          </w:tcPr>
          <w:p w:rsidR="00487FA2" w:rsidRDefault="00487FA2">
            <w:pPr>
              <w:rPr>
                <w:sz w:val="19"/>
                <w:szCs w:val="19"/>
              </w:rPr>
            </w:pPr>
          </w:p>
        </w:tc>
        <w:tc>
          <w:tcPr>
            <w:tcW w:w="780" w:type="dxa"/>
            <w:vAlign w:val="bottom"/>
          </w:tcPr>
          <w:p w:rsidR="00487FA2" w:rsidRDefault="00487FA2">
            <w:pPr>
              <w:rPr>
                <w:sz w:val="19"/>
                <w:szCs w:val="19"/>
              </w:rPr>
            </w:pPr>
          </w:p>
        </w:tc>
        <w:tc>
          <w:tcPr>
            <w:tcW w:w="280" w:type="dxa"/>
            <w:vAlign w:val="bottom"/>
          </w:tcPr>
          <w:p w:rsidR="00487FA2" w:rsidRDefault="00487FA2">
            <w:pPr>
              <w:rPr>
                <w:sz w:val="19"/>
                <w:szCs w:val="19"/>
              </w:rPr>
            </w:pPr>
          </w:p>
        </w:tc>
        <w:tc>
          <w:tcPr>
            <w:tcW w:w="500" w:type="dxa"/>
            <w:vAlign w:val="bottom"/>
          </w:tcPr>
          <w:p w:rsidR="00487FA2" w:rsidRDefault="00487FA2">
            <w:pPr>
              <w:rPr>
                <w:sz w:val="19"/>
                <w:szCs w:val="19"/>
              </w:rPr>
            </w:pPr>
          </w:p>
        </w:tc>
        <w:tc>
          <w:tcPr>
            <w:tcW w:w="520" w:type="dxa"/>
            <w:vAlign w:val="bottom"/>
          </w:tcPr>
          <w:p w:rsidR="00487FA2" w:rsidRDefault="00487FA2">
            <w:pPr>
              <w:rPr>
                <w:sz w:val="19"/>
                <w:szCs w:val="19"/>
              </w:rPr>
            </w:pPr>
          </w:p>
        </w:tc>
        <w:tc>
          <w:tcPr>
            <w:tcW w:w="240" w:type="dxa"/>
            <w:vAlign w:val="bottom"/>
          </w:tcPr>
          <w:p w:rsidR="00487FA2" w:rsidRDefault="00487FA2">
            <w:pPr>
              <w:rPr>
                <w:sz w:val="19"/>
                <w:szCs w:val="19"/>
              </w:rPr>
            </w:pPr>
          </w:p>
        </w:tc>
        <w:tc>
          <w:tcPr>
            <w:tcW w:w="700" w:type="dxa"/>
            <w:vAlign w:val="bottom"/>
          </w:tcPr>
          <w:p w:rsidR="00487FA2" w:rsidRDefault="00487FA2">
            <w:pPr>
              <w:rPr>
                <w:sz w:val="19"/>
                <w:szCs w:val="19"/>
              </w:rPr>
            </w:pPr>
          </w:p>
        </w:tc>
        <w:tc>
          <w:tcPr>
            <w:tcW w:w="1380" w:type="dxa"/>
            <w:gridSpan w:val="3"/>
            <w:vAlign w:val="bottom"/>
          </w:tcPr>
          <w:p w:rsidR="00487FA2" w:rsidRDefault="00597E0F">
            <w:pPr>
              <w:spacing w:line="226" w:lineRule="exact"/>
              <w:ind w:left="100"/>
              <w:rPr>
                <w:sz w:val="20"/>
                <w:szCs w:val="20"/>
              </w:rPr>
            </w:pPr>
            <w:r>
              <w:rPr>
                <w:rFonts w:eastAsia="Times New Roman"/>
                <w:sz w:val="20"/>
                <w:szCs w:val="20"/>
              </w:rPr>
              <w:t>-проведение</w:t>
            </w:r>
          </w:p>
        </w:tc>
        <w:tc>
          <w:tcPr>
            <w:tcW w:w="840" w:type="dxa"/>
            <w:vAlign w:val="bottom"/>
          </w:tcPr>
          <w:p w:rsidR="00487FA2" w:rsidRDefault="00597E0F">
            <w:pPr>
              <w:spacing w:line="226" w:lineRule="exact"/>
              <w:jc w:val="right"/>
              <w:rPr>
                <w:sz w:val="20"/>
                <w:szCs w:val="20"/>
              </w:rPr>
            </w:pPr>
            <w:r>
              <w:rPr>
                <w:rFonts w:eastAsia="Times New Roman"/>
                <w:sz w:val="20"/>
                <w:szCs w:val="20"/>
              </w:rPr>
              <w:t>выставок</w:t>
            </w:r>
          </w:p>
        </w:tc>
        <w:tc>
          <w:tcPr>
            <w:tcW w:w="1320" w:type="dxa"/>
            <w:gridSpan w:val="3"/>
            <w:tcBorders>
              <w:right w:val="single" w:sz="8" w:space="0" w:color="auto"/>
            </w:tcBorders>
            <w:vAlign w:val="bottom"/>
          </w:tcPr>
          <w:p w:rsidR="00487FA2" w:rsidRDefault="00597E0F">
            <w:pPr>
              <w:spacing w:line="226" w:lineRule="exact"/>
              <w:ind w:right="160"/>
              <w:jc w:val="right"/>
              <w:rPr>
                <w:sz w:val="20"/>
                <w:szCs w:val="20"/>
              </w:rPr>
            </w:pPr>
            <w:r>
              <w:rPr>
                <w:rFonts w:eastAsia="Times New Roman"/>
                <w:sz w:val="20"/>
                <w:szCs w:val="20"/>
              </w:rPr>
              <w:t>семейного</w:t>
            </w:r>
          </w:p>
        </w:tc>
        <w:tc>
          <w:tcPr>
            <w:tcW w:w="0" w:type="dxa"/>
            <w:vAlign w:val="bottom"/>
          </w:tcPr>
          <w:p w:rsidR="00487FA2" w:rsidRDefault="00487FA2">
            <w:pPr>
              <w:rPr>
                <w:sz w:val="1"/>
                <w:szCs w:val="1"/>
              </w:rPr>
            </w:pPr>
          </w:p>
        </w:tc>
      </w:tr>
      <w:tr w:rsidR="00487FA2">
        <w:trPr>
          <w:trHeight w:val="230"/>
        </w:trPr>
        <w:tc>
          <w:tcPr>
            <w:tcW w:w="1620" w:type="dxa"/>
            <w:vAlign w:val="bottom"/>
          </w:tcPr>
          <w:p w:rsidR="00487FA2" w:rsidRDefault="00487FA2">
            <w:pPr>
              <w:rPr>
                <w:sz w:val="20"/>
                <w:szCs w:val="20"/>
              </w:rPr>
            </w:pPr>
          </w:p>
        </w:tc>
        <w:tc>
          <w:tcPr>
            <w:tcW w:w="1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2220" w:type="dxa"/>
            <w:gridSpan w:val="4"/>
            <w:vAlign w:val="bottom"/>
          </w:tcPr>
          <w:p w:rsidR="00487FA2" w:rsidRDefault="00597E0F">
            <w:pPr>
              <w:ind w:left="100"/>
              <w:rPr>
                <w:sz w:val="20"/>
                <w:szCs w:val="20"/>
              </w:rPr>
            </w:pPr>
            <w:r>
              <w:rPr>
                <w:rFonts w:eastAsia="Times New Roman"/>
                <w:sz w:val="20"/>
                <w:szCs w:val="20"/>
              </w:rPr>
              <w:t>художественного</w:t>
            </w:r>
          </w:p>
        </w:tc>
        <w:tc>
          <w:tcPr>
            <w:tcW w:w="1320" w:type="dxa"/>
            <w:gridSpan w:val="3"/>
            <w:tcBorders>
              <w:right w:val="single" w:sz="8" w:space="0" w:color="auto"/>
            </w:tcBorders>
            <w:vAlign w:val="bottom"/>
          </w:tcPr>
          <w:p w:rsidR="00487FA2" w:rsidRDefault="00597E0F">
            <w:pPr>
              <w:ind w:right="140"/>
              <w:jc w:val="right"/>
              <w:rPr>
                <w:sz w:val="20"/>
                <w:szCs w:val="20"/>
              </w:rPr>
            </w:pPr>
            <w:r>
              <w:rPr>
                <w:rFonts w:eastAsia="Times New Roman"/>
                <w:sz w:val="20"/>
                <w:szCs w:val="20"/>
              </w:rPr>
              <w:t>творчества,</w:t>
            </w:r>
          </w:p>
        </w:tc>
        <w:tc>
          <w:tcPr>
            <w:tcW w:w="0" w:type="dxa"/>
            <w:vAlign w:val="bottom"/>
          </w:tcPr>
          <w:p w:rsidR="00487FA2" w:rsidRDefault="00487FA2">
            <w:pPr>
              <w:rPr>
                <w:sz w:val="1"/>
                <w:szCs w:val="1"/>
              </w:rPr>
            </w:pPr>
          </w:p>
        </w:tc>
      </w:tr>
      <w:tr w:rsidR="00487FA2">
        <w:trPr>
          <w:trHeight w:val="230"/>
        </w:trPr>
        <w:tc>
          <w:tcPr>
            <w:tcW w:w="1620" w:type="dxa"/>
            <w:vAlign w:val="bottom"/>
          </w:tcPr>
          <w:p w:rsidR="00487FA2" w:rsidRDefault="00487FA2">
            <w:pPr>
              <w:rPr>
                <w:sz w:val="20"/>
                <w:szCs w:val="20"/>
              </w:rPr>
            </w:pPr>
          </w:p>
        </w:tc>
        <w:tc>
          <w:tcPr>
            <w:tcW w:w="1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3040" w:type="dxa"/>
            <w:gridSpan w:val="5"/>
            <w:vAlign w:val="bottom"/>
          </w:tcPr>
          <w:p w:rsidR="00487FA2" w:rsidRDefault="00597E0F">
            <w:pPr>
              <w:ind w:left="100"/>
              <w:rPr>
                <w:sz w:val="20"/>
                <w:szCs w:val="20"/>
              </w:rPr>
            </w:pPr>
            <w:r>
              <w:rPr>
                <w:rFonts w:eastAsia="Times New Roman"/>
                <w:sz w:val="20"/>
                <w:szCs w:val="20"/>
              </w:rPr>
              <w:t>музыкальных вечеров, экскурсий;</w:t>
            </w:r>
          </w:p>
        </w:tc>
        <w:tc>
          <w:tcPr>
            <w:tcW w:w="460" w:type="dxa"/>
            <w:vAlign w:val="bottom"/>
          </w:tcPr>
          <w:p w:rsidR="00487FA2" w:rsidRDefault="00487FA2">
            <w:pPr>
              <w:rPr>
                <w:sz w:val="20"/>
                <w:szCs w:val="20"/>
              </w:rPr>
            </w:pPr>
          </w:p>
        </w:tc>
        <w:tc>
          <w:tcPr>
            <w:tcW w:w="4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20" w:type="dxa"/>
            <w:vAlign w:val="bottom"/>
          </w:tcPr>
          <w:p w:rsidR="00487FA2" w:rsidRDefault="00487FA2">
            <w:pPr>
              <w:rPr>
                <w:sz w:val="20"/>
                <w:szCs w:val="20"/>
              </w:rPr>
            </w:pPr>
          </w:p>
        </w:tc>
        <w:tc>
          <w:tcPr>
            <w:tcW w:w="1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354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-оформлениеклассаишколы,</w:t>
            </w:r>
          </w:p>
        </w:tc>
        <w:tc>
          <w:tcPr>
            <w:tcW w:w="0" w:type="dxa"/>
            <w:vAlign w:val="bottom"/>
          </w:tcPr>
          <w:p w:rsidR="00487FA2" w:rsidRDefault="00487FA2">
            <w:pPr>
              <w:rPr>
                <w:sz w:val="1"/>
                <w:szCs w:val="1"/>
              </w:rPr>
            </w:pPr>
          </w:p>
        </w:tc>
      </w:tr>
      <w:tr w:rsidR="00487FA2">
        <w:trPr>
          <w:trHeight w:val="230"/>
        </w:trPr>
        <w:tc>
          <w:tcPr>
            <w:tcW w:w="1620" w:type="dxa"/>
            <w:vAlign w:val="bottom"/>
          </w:tcPr>
          <w:p w:rsidR="00487FA2" w:rsidRDefault="00487FA2">
            <w:pPr>
              <w:rPr>
                <w:sz w:val="20"/>
                <w:szCs w:val="20"/>
              </w:rPr>
            </w:pPr>
          </w:p>
        </w:tc>
        <w:tc>
          <w:tcPr>
            <w:tcW w:w="1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354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озеленение пришкольного участка.</w:t>
            </w:r>
          </w:p>
        </w:tc>
        <w:tc>
          <w:tcPr>
            <w:tcW w:w="0" w:type="dxa"/>
            <w:vAlign w:val="bottom"/>
          </w:tcPr>
          <w:p w:rsidR="00487FA2" w:rsidRDefault="00487FA2">
            <w:pPr>
              <w:rPr>
                <w:sz w:val="1"/>
                <w:szCs w:val="1"/>
              </w:rPr>
            </w:pPr>
          </w:p>
        </w:tc>
      </w:tr>
      <w:tr w:rsidR="00487FA2">
        <w:trPr>
          <w:trHeight w:val="230"/>
        </w:trPr>
        <w:tc>
          <w:tcPr>
            <w:tcW w:w="1620" w:type="dxa"/>
            <w:vAlign w:val="bottom"/>
          </w:tcPr>
          <w:p w:rsidR="00487FA2" w:rsidRDefault="00487FA2">
            <w:pPr>
              <w:rPr>
                <w:sz w:val="20"/>
                <w:szCs w:val="20"/>
              </w:rPr>
            </w:pPr>
          </w:p>
        </w:tc>
        <w:tc>
          <w:tcPr>
            <w:tcW w:w="1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3040" w:type="dxa"/>
            <w:gridSpan w:val="5"/>
            <w:vAlign w:val="bottom"/>
          </w:tcPr>
          <w:p w:rsidR="00487FA2" w:rsidRDefault="00487FA2" w:rsidP="00931B92">
            <w:pPr>
              <w:rPr>
                <w:sz w:val="20"/>
                <w:szCs w:val="20"/>
              </w:rPr>
            </w:pPr>
          </w:p>
        </w:tc>
        <w:tc>
          <w:tcPr>
            <w:tcW w:w="460" w:type="dxa"/>
            <w:vAlign w:val="bottom"/>
          </w:tcPr>
          <w:p w:rsidR="00487FA2" w:rsidRDefault="00487FA2">
            <w:pPr>
              <w:rPr>
                <w:sz w:val="20"/>
                <w:szCs w:val="20"/>
              </w:rPr>
            </w:pPr>
          </w:p>
        </w:tc>
        <w:tc>
          <w:tcPr>
            <w:tcW w:w="4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62"/>
        </w:trPr>
        <w:tc>
          <w:tcPr>
            <w:tcW w:w="1620" w:type="dxa"/>
            <w:tcBorders>
              <w:bottom w:val="single" w:sz="8" w:space="0" w:color="auto"/>
            </w:tcBorders>
            <w:vAlign w:val="bottom"/>
          </w:tcPr>
          <w:p w:rsidR="00487FA2" w:rsidRDefault="00487FA2"/>
        </w:tc>
        <w:tc>
          <w:tcPr>
            <w:tcW w:w="1440" w:type="dxa"/>
            <w:tcBorders>
              <w:bottom w:val="single" w:sz="8" w:space="0" w:color="auto"/>
            </w:tcBorders>
            <w:vAlign w:val="bottom"/>
          </w:tcPr>
          <w:p w:rsidR="00487FA2" w:rsidRDefault="00487FA2"/>
        </w:tc>
        <w:tc>
          <w:tcPr>
            <w:tcW w:w="600" w:type="dxa"/>
            <w:tcBorders>
              <w:bottom w:val="single" w:sz="8" w:space="0" w:color="auto"/>
            </w:tcBorders>
            <w:vAlign w:val="bottom"/>
          </w:tcPr>
          <w:p w:rsidR="00487FA2" w:rsidRDefault="00487FA2"/>
        </w:tc>
        <w:tc>
          <w:tcPr>
            <w:tcW w:w="240" w:type="dxa"/>
            <w:tcBorders>
              <w:bottom w:val="single" w:sz="8" w:space="0" w:color="auto"/>
            </w:tcBorders>
            <w:vAlign w:val="bottom"/>
          </w:tcPr>
          <w:p w:rsidR="00487FA2" w:rsidRDefault="00487FA2"/>
        </w:tc>
        <w:tc>
          <w:tcPr>
            <w:tcW w:w="78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500" w:type="dxa"/>
            <w:tcBorders>
              <w:bottom w:val="single" w:sz="8" w:space="0" w:color="auto"/>
            </w:tcBorders>
            <w:vAlign w:val="bottom"/>
          </w:tcPr>
          <w:p w:rsidR="00487FA2" w:rsidRDefault="00487FA2"/>
        </w:tc>
        <w:tc>
          <w:tcPr>
            <w:tcW w:w="520" w:type="dxa"/>
            <w:tcBorders>
              <w:bottom w:val="single" w:sz="8" w:space="0" w:color="auto"/>
            </w:tcBorders>
            <w:vAlign w:val="bottom"/>
          </w:tcPr>
          <w:p w:rsidR="00487FA2" w:rsidRDefault="00487FA2"/>
        </w:tc>
        <w:tc>
          <w:tcPr>
            <w:tcW w:w="240" w:type="dxa"/>
            <w:tcBorders>
              <w:bottom w:val="single" w:sz="8" w:space="0" w:color="auto"/>
            </w:tcBorders>
            <w:vAlign w:val="bottom"/>
          </w:tcPr>
          <w:p w:rsidR="00487FA2" w:rsidRDefault="00487FA2"/>
        </w:tc>
        <w:tc>
          <w:tcPr>
            <w:tcW w:w="700" w:type="dxa"/>
            <w:tcBorders>
              <w:bottom w:val="single" w:sz="8" w:space="0" w:color="auto"/>
            </w:tcBorders>
            <w:vAlign w:val="bottom"/>
          </w:tcPr>
          <w:p w:rsidR="00487FA2" w:rsidRDefault="00487FA2"/>
        </w:tc>
        <w:tc>
          <w:tcPr>
            <w:tcW w:w="1060" w:type="dxa"/>
            <w:gridSpan w:val="2"/>
            <w:tcBorders>
              <w:bottom w:val="single" w:sz="8" w:space="0" w:color="auto"/>
            </w:tcBorders>
            <w:vAlign w:val="bottom"/>
          </w:tcPr>
          <w:p w:rsidR="00487FA2" w:rsidRDefault="00487FA2">
            <w:pPr>
              <w:ind w:left="100"/>
              <w:rPr>
                <w:sz w:val="20"/>
                <w:szCs w:val="20"/>
              </w:rPr>
            </w:pPr>
          </w:p>
        </w:tc>
        <w:tc>
          <w:tcPr>
            <w:tcW w:w="320" w:type="dxa"/>
            <w:tcBorders>
              <w:bottom w:val="single" w:sz="8" w:space="0" w:color="auto"/>
            </w:tcBorders>
            <w:vAlign w:val="bottom"/>
          </w:tcPr>
          <w:p w:rsidR="00487FA2" w:rsidRDefault="00487FA2"/>
        </w:tc>
        <w:tc>
          <w:tcPr>
            <w:tcW w:w="840" w:type="dxa"/>
            <w:tcBorders>
              <w:bottom w:val="single" w:sz="8" w:space="0" w:color="auto"/>
            </w:tcBorders>
            <w:vAlign w:val="bottom"/>
          </w:tcPr>
          <w:p w:rsidR="00487FA2" w:rsidRDefault="00487FA2"/>
        </w:tc>
        <w:tc>
          <w:tcPr>
            <w:tcW w:w="82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40" w:type="dxa"/>
            <w:tcBorders>
              <w:right w:val="single" w:sz="8" w:space="0" w:color="auto"/>
            </w:tcBorders>
            <w:vAlign w:val="bottom"/>
          </w:tcPr>
          <w:p w:rsidR="00487FA2" w:rsidRDefault="00487FA2"/>
        </w:tc>
        <w:tc>
          <w:tcPr>
            <w:tcW w:w="0" w:type="dxa"/>
            <w:vAlign w:val="bottom"/>
          </w:tcPr>
          <w:p w:rsidR="00487FA2" w:rsidRDefault="00487FA2">
            <w:pPr>
              <w:rPr>
                <w:sz w:val="1"/>
                <w:szCs w:val="1"/>
              </w:rPr>
            </w:pPr>
          </w:p>
        </w:tc>
      </w:tr>
      <w:tr w:rsidR="00487FA2">
        <w:trPr>
          <w:trHeight w:val="189"/>
        </w:trPr>
        <w:tc>
          <w:tcPr>
            <w:tcW w:w="1620" w:type="dxa"/>
            <w:vAlign w:val="bottom"/>
          </w:tcPr>
          <w:p w:rsidR="00487FA2" w:rsidRDefault="00597E0F">
            <w:pPr>
              <w:spacing w:line="188" w:lineRule="exact"/>
              <w:ind w:left="100"/>
              <w:rPr>
                <w:sz w:val="20"/>
                <w:szCs w:val="20"/>
              </w:rPr>
            </w:pPr>
            <w:r>
              <w:rPr>
                <w:rFonts w:eastAsia="Times New Roman"/>
                <w:b/>
                <w:bCs/>
                <w:i/>
                <w:iCs/>
                <w:sz w:val="20"/>
                <w:szCs w:val="20"/>
              </w:rPr>
              <w:t>Модуль</w:t>
            </w:r>
          </w:p>
        </w:tc>
        <w:tc>
          <w:tcPr>
            <w:tcW w:w="1440" w:type="dxa"/>
            <w:vAlign w:val="bottom"/>
          </w:tcPr>
          <w:p w:rsidR="00487FA2" w:rsidRDefault="00597E0F">
            <w:pPr>
              <w:spacing w:line="188" w:lineRule="exact"/>
              <w:ind w:left="160"/>
              <w:rPr>
                <w:sz w:val="20"/>
                <w:szCs w:val="20"/>
              </w:rPr>
            </w:pPr>
            <w:r>
              <w:rPr>
                <w:rFonts w:eastAsia="Times New Roman"/>
                <w:sz w:val="20"/>
                <w:szCs w:val="20"/>
              </w:rPr>
              <w:t>Воспитание</w:t>
            </w:r>
          </w:p>
        </w:tc>
        <w:tc>
          <w:tcPr>
            <w:tcW w:w="600" w:type="dxa"/>
            <w:vAlign w:val="bottom"/>
          </w:tcPr>
          <w:p w:rsidR="00487FA2" w:rsidRDefault="00487FA2">
            <w:pPr>
              <w:rPr>
                <w:sz w:val="16"/>
                <w:szCs w:val="16"/>
              </w:rPr>
            </w:pPr>
          </w:p>
        </w:tc>
        <w:tc>
          <w:tcPr>
            <w:tcW w:w="240" w:type="dxa"/>
            <w:vAlign w:val="bottom"/>
          </w:tcPr>
          <w:p w:rsidR="00487FA2" w:rsidRDefault="00597E0F">
            <w:pPr>
              <w:spacing w:line="188" w:lineRule="exact"/>
              <w:ind w:left="100"/>
              <w:rPr>
                <w:sz w:val="20"/>
                <w:szCs w:val="20"/>
              </w:rPr>
            </w:pPr>
            <w:r>
              <w:rPr>
                <w:rFonts w:eastAsia="Times New Roman"/>
                <w:sz w:val="20"/>
                <w:szCs w:val="20"/>
              </w:rPr>
              <w:t>•</w:t>
            </w:r>
          </w:p>
        </w:tc>
        <w:tc>
          <w:tcPr>
            <w:tcW w:w="1560" w:type="dxa"/>
            <w:gridSpan w:val="3"/>
            <w:vAlign w:val="bottom"/>
          </w:tcPr>
          <w:p w:rsidR="00487FA2" w:rsidRDefault="00597E0F">
            <w:pPr>
              <w:spacing w:line="188" w:lineRule="exact"/>
              <w:ind w:right="219"/>
              <w:jc w:val="right"/>
              <w:rPr>
                <w:sz w:val="20"/>
                <w:szCs w:val="20"/>
              </w:rPr>
            </w:pPr>
            <w:r>
              <w:rPr>
                <w:rFonts w:eastAsia="Times New Roman"/>
                <w:sz w:val="20"/>
                <w:szCs w:val="20"/>
              </w:rPr>
              <w:t>понимание</w:t>
            </w:r>
          </w:p>
        </w:tc>
        <w:tc>
          <w:tcPr>
            <w:tcW w:w="1460" w:type="dxa"/>
            <w:gridSpan w:val="3"/>
            <w:vAlign w:val="bottom"/>
          </w:tcPr>
          <w:p w:rsidR="00487FA2" w:rsidRDefault="00597E0F">
            <w:pPr>
              <w:spacing w:line="188" w:lineRule="exact"/>
              <w:ind w:right="19"/>
              <w:jc w:val="right"/>
              <w:rPr>
                <w:sz w:val="20"/>
                <w:szCs w:val="20"/>
              </w:rPr>
            </w:pPr>
            <w:r>
              <w:rPr>
                <w:rFonts w:eastAsia="Times New Roman"/>
                <w:sz w:val="20"/>
                <w:szCs w:val="20"/>
              </w:rPr>
              <w:t>необходимости</w:t>
            </w:r>
          </w:p>
        </w:tc>
        <w:tc>
          <w:tcPr>
            <w:tcW w:w="3500" w:type="dxa"/>
            <w:gridSpan w:val="6"/>
            <w:vAlign w:val="bottom"/>
          </w:tcPr>
          <w:p w:rsidR="00487FA2" w:rsidRDefault="00597E0F">
            <w:pPr>
              <w:spacing w:line="188" w:lineRule="exact"/>
              <w:ind w:left="100"/>
              <w:rPr>
                <w:sz w:val="20"/>
                <w:szCs w:val="20"/>
              </w:rPr>
            </w:pPr>
            <w:r>
              <w:rPr>
                <w:rFonts w:eastAsia="Times New Roman"/>
                <w:sz w:val="20"/>
                <w:szCs w:val="20"/>
              </w:rPr>
              <w:t>- школьная программа «Я и мои пути</w:t>
            </w:r>
          </w:p>
        </w:tc>
        <w:tc>
          <w:tcPr>
            <w:tcW w:w="40" w:type="dxa"/>
            <w:vAlign w:val="bottom"/>
          </w:tcPr>
          <w:p w:rsidR="00487FA2" w:rsidRDefault="00487FA2">
            <w:pPr>
              <w:rPr>
                <w:sz w:val="16"/>
                <w:szCs w:val="16"/>
              </w:rPr>
            </w:pPr>
          </w:p>
        </w:tc>
        <w:tc>
          <w:tcPr>
            <w:tcW w:w="0" w:type="dxa"/>
            <w:vAlign w:val="bottom"/>
          </w:tcPr>
          <w:p w:rsidR="00487FA2" w:rsidRDefault="00487FA2">
            <w:pPr>
              <w:rPr>
                <w:sz w:val="1"/>
                <w:szCs w:val="1"/>
              </w:rPr>
            </w:pPr>
          </w:p>
        </w:tc>
      </w:tr>
      <w:tr w:rsidR="00487FA2">
        <w:trPr>
          <w:trHeight w:val="230"/>
        </w:trPr>
        <w:tc>
          <w:tcPr>
            <w:tcW w:w="1620" w:type="dxa"/>
            <w:vAlign w:val="bottom"/>
          </w:tcPr>
          <w:p w:rsidR="00487FA2" w:rsidRDefault="00597E0F">
            <w:pPr>
              <w:ind w:left="100"/>
              <w:rPr>
                <w:sz w:val="20"/>
                <w:szCs w:val="20"/>
              </w:rPr>
            </w:pPr>
            <w:r>
              <w:rPr>
                <w:rFonts w:eastAsia="Times New Roman"/>
                <w:b/>
                <w:bCs/>
                <w:i/>
                <w:iCs/>
                <w:sz w:val="20"/>
                <w:szCs w:val="20"/>
              </w:rPr>
              <w:t>«Моё будущее»</w:t>
            </w:r>
          </w:p>
        </w:tc>
        <w:tc>
          <w:tcPr>
            <w:tcW w:w="1440" w:type="dxa"/>
            <w:vAlign w:val="bottom"/>
          </w:tcPr>
          <w:p w:rsidR="00487FA2" w:rsidRDefault="00597E0F">
            <w:pPr>
              <w:ind w:left="160"/>
              <w:rPr>
                <w:sz w:val="20"/>
                <w:szCs w:val="20"/>
              </w:rPr>
            </w:pPr>
            <w:r>
              <w:rPr>
                <w:rFonts w:eastAsia="Times New Roman"/>
                <w:sz w:val="20"/>
                <w:szCs w:val="20"/>
              </w:rPr>
              <w:t>трудолюбия,</w:t>
            </w:r>
          </w:p>
        </w:tc>
        <w:tc>
          <w:tcPr>
            <w:tcW w:w="600" w:type="dxa"/>
            <w:vAlign w:val="bottom"/>
          </w:tcPr>
          <w:p w:rsidR="00487FA2" w:rsidRDefault="00487FA2">
            <w:pPr>
              <w:rPr>
                <w:sz w:val="20"/>
                <w:szCs w:val="20"/>
              </w:rPr>
            </w:pPr>
          </w:p>
        </w:tc>
        <w:tc>
          <w:tcPr>
            <w:tcW w:w="1020" w:type="dxa"/>
            <w:gridSpan w:val="2"/>
            <w:vAlign w:val="bottom"/>
          </w:tcPr>
          <w:p w:rsidR="00487FA2" w:rsidRDefault="00597E0F">
            <w:pPr>
              <w:ind w:left="100"/>
              <w:rPr>
                <w:sz w:val="20"/>
                <w:szCs w:val="20"/>
              </w:rPr>
            </w:pPr>
            <w:r>
              <w:rPr>
                <w:rFonts w:eastAsia="Times New Roman"/>
                <w:sz w:val="20"/>
                <w:szCs w:val="20"/>
              </w:rPr>
              <w:t>научных</w:t>
            </w:r>
          </w:p>
        </w:tc>
        <w:tc>
          <w:tcPr>
            <w:tcW w:w="780" w:type="dxa"/>
            <w:gridSpan w:val="2"/>
            <w:vAlign w:val="bottom"/>
          </w:tcPr>
          <w:p w:rsidR="00487FA2" w:rsidRDefault="00597E0F">
            <w:pPr>
              <w:ind w:right="39"/>
              <w:jc w:val="right"/>
              <w:rPr>
                <w:sz w:val="20"/>
                <w:szCs w:val="20"/>
              </w:rPr>
            </w:pPr>
            <w:r>
              <w:rPr>
                <w:rFonts w:eastAsia="Times New Roman"/>
                <w:sz w:val="20"/>
                <w:szCs w:val="20"/>
              </w:rPr>
              <w:t>знаний</w:t>
            </w:r>
          </w:p>
        </w:tc>
        <w:tc>
          <w:tcPr>
            <w:tcW w:w="520" w:type="dxa"/>
            <w:vAlign w:val="bottom"/>
          </w:tcPr>
          <w:p w:rsidR="00487FA2" w:rsidRDefault="00597E0F">
            <w:pPr>
              <w:ind w:right="59"/>
              <w:jc w:val="right"/>
              <w:rPr>
                <w:sz w:val="20"/>
                <w:szCs w:val="20"/>
              </w:rPr>
            </w:pPr>
            <w:r>
              <w:rPr>
                <w:rFonts w:eastAsia="Times New Roman"/>
                <w:sz w:val="20"/>
                <w:szCs w:val="20"/>
              </w:rPr>
              <w:t>для</w:t>
            </w:r>
          </w:p>
        </w:tc>
        <w:tc>
          <w:tcPr>
            <w:tcW w:w="940" w:type="dxa"/>
            <w:gridSpan w:val="2"/>
            <w:vAlign w:val="bottom"/>
          </w:tcPr>
          <w:p w:rsidR="00487FA2" w:rsidRDefault="00597E0F">
            <w:pPr>
              <w:ind w:right="19"/>
              <w:jc w:val="right"/>
              <w:rPr>
                <w:sz w:val="20"/>
                <w:szCs w:val="20"/>
              </w:rPr>
            </w:pPr>
            <w:r>
              <w:rPr>
                <w:rFonts w:eastAsia="Times New Roman"/>
                <w:sz w:val="20"/>
                <w:szCs w:val="20"/>
              </w:rPr>
              <w:t>развития</w:t>
            </w:r>
          </w:p>
        </w:tc>
        <w:tc>
          <w:tcPr>
            <w:tcW w:w="2220" w:type="dxa"/>
            <w:gridSpan w:val="4"/>
            <w:vAlign w:val="bottom"/>
          </w:tcPr>
          <w:p w:rsidR="00487FA2" w:rsidRDefault="00597E0F">
            <w:pPr>
              <w:ind w:left="100"/>
              <w:rPr>
                <w:sz w:val="20"/>
                <w:szCs w:val="20"/>
              </w:rPr>
            </w:pPr>
            <w:r>
              <w:rPr>
                <w:rFonts w:eastAsia="Times New Roman"/>
                <w:sz w:val="20"/>
                <w:szCs w:val="20"/>
              </w:rPr>
              <w:t>самореализации»</w:t>
            </w:r>
          </w:p>
        </w:tc>
        <w:tc>
          <w:tcPr>
            <w:tcW w:w="82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20" w:type="dxa"/>
            <w:vAlign w:val="bottom"/>
          </w:tcPr>
          <w:p w:rsidR="00487FA2" w:rsidRDefault="00487FA2">
            <w:pPr>
              <w:rPr>
                <w:sz w:val="20"/>
                <w:szCs w:val="20"/>
              </w:rPr>
            </w:pPr>
          </w:p>
        </w:tc>
        <w:tc>
          <w:tcPr>
            <w:tcW w:w="1440" w:type="dxa"/>
            <w:vAlign w:val="bottom"/>
          </w:tcPr>
          <w:p w:rsidR="00487FA2" w:rsidRDefault="00597E0F">
            <w:pPr>
              <w:ind w:left="160"/>
              <w:rPr>
                <w:sz w:val="20"/>
                <w:szCs w:val="20"/>
              </w:rPr>
            </w:pPr>
            <w:r>
              <w:rPr>
                <w:rFonts w:eastAsia="Times New Roman"/>
                <w:w w:val="99"/>
                <w:sz w:val="20"/>
                <w:szCs w:val="20"/>
              </w:rPr>
              <w:t>сознательного,</w:t>
            </w:r>
          </w:p>
        </w:tc>
        <w:tc>
          <w:tcPr>
            <w:tcW w:w="600" w:type="dxa"/>
            <w:vAlign w:val="bottom"/>
          </w:tcPr>
          <w:p w:rsidR="00487FA2" w:rsidRDefault="00487FA2">
            <w:pPr>
              <w:rPr>
                <w:sz w:val="20"/>
                <w:szCs w:val="20"/>
              </w:rPr>
            </w:pPr>
          </w:p>
        </w:tc>
        <w:tc>
          <w:tcPr>
            <w:tcW w:w="3260" w:type="dxa"/>
            <w:gridSpan w:val="7"/>
            <w:vAlign w:val="bottom"/>
          </w:tcPr>
          <w:p w:rsidR="00487FA2" w:rsidRDefault="00597E0F">
            <w:pPr>
              <w:ind w:left="100"/>
              <w:rPr>
                <w:sz w:val="20"/>
                <w:szCs w:val="20"/>
              </w:rPr>
            </w:pPr>
            <w:r>
              <w:rPr>
                <w:rFonts w:eastAsia="Times New Roman"/>
                <w:sz w:val="20"/>
                <w:szCs w:val="20"/>
              </w:rPr>
              <w:t>личности  и  общества,  их  роли  в</w:t>
            </w:r>
          </w:p>
        </w:tc>
        <w:tc>
          <w:tcPr>
            <w:tcW w:w="240" w:type="dxa"/>
            <w:vAlign w:val="bottom"/>
          </w:tcPr>
          <w:p w:rsidR="00487FA2" w:rsidRDefault="00487FA2">
            <w:pPr>
              <w:ind w:left="100"/>
              <w:rPr>
                <w:sz w:val="20"/>
                <w:szCs w:val="20"/>
              </w:rPr>
            </w:pPr>
          </w:p>
        </w:tc>
        <w:tc>
          <w:tcPr>
            <w:tcW w:w="820" w:type="dxa"/>
            <w:vAlign w:val="bottom"/>
          </w:tcPr>
          <w:p w:rsidR="00487FA2" w:rsidRDefault="00487FA2">
            <w:pPr>
              <w:rPr>
                <w:sz w:val="20"/>
                <w:szCs w:val="20"/>
              </w:rPr>
            </w:pPr>
          </w:p>
        </w:tc>
        <w:tc>
          <w:tcPr>
            <w:tcW w:w="1160" w:type="dxa"/>
            <w:gridSpan w:val="2"/>
            <w:vAlign w:val="bottom"/>
          </w:tcPr>
          <w:p w:rsidR="00487FA2" w:rsidRDefault="00487FA2">
            <w:pPr>
              <w:ind w:right="299"/>
              <w:jc w:val="right"/>
              <w:rPr>
                <w:sz w:val="20"/>
                <w:szCs w:val="20"/>
              </w:rPr>
            </w:pPr>
          </w:p>
        </w:tc>
        <w:tc>
          <w:tcPr>
            <w:tcW w:w="1320" w:type="dxa"/>
            <w:gridSpan w:val="3"/>
            <w:vAlign w:val="bottom"/>
          </w:tcPr>
          <w:p w:rsidR="00487FA2" w:rsidRDefault="00487FA2">
            <w:pPr>
              <w:ind w:right="160"/>
              <w:jc w:val="right"/>
              <w:rPr>
                <w:sz w:val="20"/>
                <w:szCs w:val="20"/>
              </w:rPr>
            </w:pPr>
          </w:p>
        </w:tc>
        <w:tc>
          <w:tcPr>
            <w:tcW w:w="0" w:type="dxa"/>
            <w:vAlign w:val="bottom"/>
          </w:tcPr>
          <w:p w:rsidR="00487FA2" w:rsidRDefault="00487FA2">
            <w:pPr>
              <w:rPr>
                <w:sz w:val="1"/>
                <w:szCs w:val="1"/>
              </w:rPr>
            </w:pPr>
          </w:p>
        </w:tc>
      </w:tr>
      <w:tr w:rsidR="00487FA2">
        <w:trPr>
          <w:trHeight w:val="230"/>
        </w:trPr>
        <w:tc>
          <w:tcPr>
            <w:tcW w:w="1620" w:type="dxa"/>
            <w:vMerge w:val="restart"/>
            <w:vAlign w:val="bottom"/>
          </w:tcPr>
          <w:p w:rsidR="00487FA2" w:rsidRDefault="00597E0F">
            <w:pPr>
              <w:ind w:left="100"/>
              <w:rPr>
                <w:sz w:val="20"/>
                <w:szCs w:val="20"/>
              </w:rPr>
            </w:pPr>
            <w:r>
              <w:rPr>
                <w:rFonts w:eastAsia="Times New Roman"/>
                <w:sz w:val="20"/>
                <w:szCs w:val="20"/>
              </w:rPr>
              <w:t>Реализация</w:t>
            </w:r>
          </w:p>
        </w:tc>
        <w:tc>
          <w:tcPr>
            <w:tcW w:w="1440" w:type="dxa"/>
            <w:vAlign w:val="bottom"/>
          </w:tcPr>
          <w:p w:rsidR="00487FA2" w:rsidRDefault="00597E0F">
            <w:pPr>
              <w:ind w:left="160"/>
              <w:rPr>
                <w:sz w:val="20"/>
                <w:szCs w:val="20"/>
              </w:rPr>
            </w:pPr>
            <w:r>
              <w:rPr>
                <w:rFonts w:eastAsia="Times New Roman"/>
                <w:sz w:val="20"/>
                <w:szCs w:val="20"/>
              </w:rPr>
              <w:t>творческого</w:t>
            </w:r>
          </w:p>
        </w:tc>
        <w:tc>
          <w:tcPr>
            <w:tcW w:w="600" w:type="dxa"/>
            <w:vAlign w:val="bottom"/>
          </w:tcPr>
          <w:p w:rsidR="00487FA2" w:rsidRDefault="00487FA2">
            <w:pPr>
              <w:rPr>
                <w:sz w:val="20"/>
                <w:szCs w:val="20"/>
              </w:rPr>
            </w:pPr>
          </w:p>
        </w:tc>
        <w:tc>
          <w:tcPr>
            <w:tcW w:w="2320" w:type="dxa"/>
            <w:gridSpan w:val="5"/>
            <w:vAlign w:val="bottom"/>
          </w:tcPr>
          <w:p w:rsidR="00487FA2" w:rsidRDefault="00597E0F">
            <w:pPr>
              <w:ind w:left="100"/>
              <w:rPr>
                <w:sz w:val="20"/>
                <w:szCs w:val="20"/>
              </w:rPr>
            </w:pPr>
            <w:r>
              <w:rPr>
                <w:rFonts w:eastAsia="Times New Roman"/>
                <w:w w:val="99"/>
                <w:sz w:val="20"/>
                <w:szCs w:val="20"/>
              </w:rPr>
              <w:t>жизни, труде, творчестве;</w:t>
            </w:r>
          </w:p>
        </w:tc>
        <w:tc>
          <w:tcPr>
            <w:tcW w:w="24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2220" w:type="dxa"/>
            <w:gridSpan w:val="4"/>
            <w:vAlign w:val="bottom"/>
          </w:tcPr>
          <w:p w:rsidR="00487FA2" w:rsidRDefault="00487FA2">
            <w:pPr>
              <w:ind w:left="100"/>
              <w:rPr>
                <w:sz w:val="20"/>
                <w:szCs w:val="20"/>
              </w:rPr>
            </w:pPr>
          </w:p>
        </w:tc>
        <w:tc>
          <w:tcPr>
            <w:tcW w:w="1320" w:type="dxa"/>
            <w:gridSpan w:val="3"/>
            <w:vAlign w:val="bottom"/>
          </w:tcPr>
          <w:p w:rsidR="00487FA2" w:rsidRDefault="00487FA2">
            <w:pPr>
              <w:ind w:right="160"/>
              <w:jc w:val="right"/>
              <w:rPr>
                <w:sz w:val="20"/>
                <w:szCs w:val="20"/>
              </w:rPr>
            </w:pPr>
          </w:p>
        </w:tc>
        <w:tc>
          <w:tcPr>
            <w:tcW w:w="0" w:type="dxa"/>
            <w:vAlign w:val="bottom"/>
          </w:tcPr>
          <w:p w:rsidR="00487FA2" w:rsidRDefault="00487FA2">
            <w:pPr>
              <w:rPr>
                <w:sz w:val="1"/>
                <w:szCs w:val="1"/>
              </w:rPr>
            </w:pPr>
          </w:p>
        </w:tc>
      </w:tr>
      <w:tr w:rsidR="00487FA2">
        <w:trPr>
          <w:trHeight w:val="230"/>
        </w:trPr>
        <w:tc>
          <w:tcPr>
            <w:tcW w:w="1620" w:type="dxa"/>
            <w:vMerge/>
            <w:vAlign w:val="bottom"/>
          </w:tcPr>
          <w:p w:rsidR="00487FA2" w:rsidRDefault="00487FA2">
            <w:pPr>
              <w:rPr>
                <w:sz w:val="20"/>
                <w:szCs w:val="20"/>
              </w:rPr>
            </w:pPr>
          </w:p>
        </w:tc>
        <w:tc>
          <w:tcPr>
            <w:tcW w:w="1440" w:type="dxa"/>
            <w:vAlign w:val="bottom"/>
          </w:tcPr>
          <w:p w:rsidR="00487FA2" w:rsidRDefault="00597E0F">
            <w:pPr>
              <w:ind w:left="160"/>
              <w:rPr>
                <w:sz w:val="20"/>
                <w:szCs w:val="20"/>
              </w:rPr>
            </w:pPr>
            <w:r>
              <w:rPr>
                <w:rFonts w:eastAsia="Times New Roman"/>
                <w:sz w:val="20"/>
                <w:szCs w:val="20"/>
              </w:rPr>
              <w:t>отношения</w:t>
            </w:r>
          </w:p>
        </w:tc>
        <w:tc>
          <w:tcPr>
            <w:tcW w:w="600" w:type="dxa"/>
            <w:vAlign w:val="bottom"/>
          </w:tcPr>
          <w:p w:rsidR="00487FA2" w:rsidRDefault="00597E0F">
            <w:pPr>
              <w:ind w:right="19"/>
              <w:jc w:val="right"/>
              <w:rPr>
                <w:sz w:val="20"/>
                <w:szCs w:val="20"/>
              </w:rPr>
            </w:pPr>
            <w:r>
              <w:rPr>
                <w:rFonts w:eastAsia="Times New Roman"/>
                <w:sz w:val="20"/>
                <w:szCs w:val="20"/>
              </w:rPr>
              <w:t>к</w:t>
            </w:r>
          </w:p>
        </w:tc>
        <w:tc>
          <w:tcPr>
            <w:tcW w:w="240" w:type="dxa"/>
            <w:vAlign w:val="bottom"/>
          </w:tcPr>
          <w:p w:rsidR="00487FA2" w:rsidRDefault="00597E0F">
            <w:pPr>
              <w:ind w:left="100"/>
              <w:rPr>
                <w:sz w:val="20"/>
                <w:szCs w:val="20"/>
              </w:rPr>
            </w:pPr>
            <w:r>
              <w:rPr>
                <w:rFonts w:eastAsia="Times New Roman"/>
                <w:sz w:val="20"/>
                <w:szCs w:val="20"/>
              </w:rPr>
              <w:t>•</w:t>
            </w:r>
          </w:p>
        </w:tc>
        <w:tc>
          <w:tcPr>
            <w:tcW w:w="1060" w:type="dxa"/>
            <w:gridSpan w:val="2"/>
            <w:vAlign w:val="bottom"/>
          </w:tcPr>
          <w:p w:rsidR="00487FA2" w:rsidRDefault="00597E0F">
            <w:pPr>
              <w:ind w:left="80"/>
              <w:rPr>
                <w:sz w:val="20"/>
                <w:szCs w:val="20"/>
              </w:rPr>
            </w:pPr>
            <w:r>
              <w:rPr>
                <w:rFonts w:eastAsia="Times New Roman"/>
                <w:sz w:val="20"/>
                <w:szCs w:val="20"/>
              </w:rPr>
              <w:t>осознание</w:t>
            </w:r>
          </w:p>
        </w:tc>
        <w:tc>
          <w:tcPr>
            <w:tcW w:w="1260" w:type="dxa"/>
            <w:gridSpan w:val="3"/>
            <w:vAlign w:val="bottom"/>
          </w:tcPr>
          <w:p w:rsidR="00487FA2" w:rsidRDefault="00597E0F">
            <w:pPr>
              <w:ind w:left="20"/>
              <w:rPr>
                <w:sz w:val="20"/>
                <w:szCs w:val="20"/>
              </w:rPr>
            </w:pPr>
            <w:r>
              <w:rPr>
                <w:rFonts w:eastAsia="Times New Roman"/>
                <w:sz w:val="20"/>
                <w:szCs w:val="20"/>
              </w:rPr>
              <w:t>нравственных</w:t>
            </w:r>
          </w:p>
        </w:tc>
        <w:tc>
          <w:tcPr>
            <w:tcW w:w="700" w:type="dxa"/>
            <w:vAlign w:val="bottom"/>
          </w:tcPr>
          <w:p w:rsidR="00487FA2" w:rsidRDefault="00597E0F">
            <w:pPr>
              <w:ind w:right="19"/>
              <w:jc w:val="right"/>
              <w:rPr>
                <w:sz w:val="20"/>
                <w:szCs w:val="20"/>
              </w:rPr>
            </w:pPr>
            <w:r>
              <w:rPr>
                <w:rFonts w:eastAsia="Times New Roman"/>
                <w:sz w:val="20"/>
                <w:szCs w:val="20"/>
              </w:rPr>
              <w:t>основ</w:t>
            </w:r>
          </w:p>
        </w:tc>
        <w:tc>
          <w:tcPr>
            <w:tcW w:w="1060" w:type="dxa"/>
            <w:gridSpan w:val="2"/>
            <w:vAlign w:val="bottom"/>
          </w:tcPr>
          <w:p w:rsidR="00487FA2" w:rsidRDefault="00487FA2">
            <w:pPr>
              <w:ind w:left="100"/>
              <w:rPr>
                <w:sz w:val="20"/>
                <w:szCs w:val="20"/>
              </w:rPr>
            </w:pPr>
          </w:p>
        </w:tc>
        <w:tc>
          <w:tcPr>
            <w:tcW w:w="32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1"/>
        </w:trPr>
        <w:tc>
          <w:tcPr>
            <w:tcW w:w="1620" w:type="dxa"/>
            <w:vAlign w:val="bottom"/>
          </w:tcPr>
          <w:p w:rsidR="00487FA2" w:rsidRDefault="00597E0F">
            <w:pPr>
              <w:ind w:left="100"/>
              <w:rPr>
                <w:sz w:val="20"/>
                <w:szCs w:val="20"/>
              </w:rPr>
            </w:pPr>
            <w:r>
              <w:rPr>
                <w:rFonts w:eastAsia="Times New Roman"/>
                <w:sz w:val="20"/>
                <w:szCs w:val="20"/>
              </w:rPr>
              <w:t>направлений</w:t>
            </w:r>
          </w:p>
        </w:tc>
        <w:tc>
          <w:tcPr>
            <w:tcW w:w="1440" w:type="dxa"/>
            <w:vAlign w:val="bottom"/>
          </w:tcPr>
          <w:p w:rsidR="00487FA2" w:rsidRDefault="00597E0F">
            <w:pPr>
              <w:ind w:left="160"/>
              <w:rPr>
                <w:sz w:val="20"/>
                <w:szCs w:val="20"/>
              </w:rPr>
            </w:pPr>
            <w:r>
              <w:rPr>
                <w:rFonts w:eastAsia="Times New Roman"/>
                <w:sz w:val="20"/>
                <w:szCs w:val="20"/>
              </w:rPr>
              <w:t>образованию,</w:t>
            </w:r>
          </w:p>
        </w:tc>
        <w:tc>
          <w:tcPr>
            <w:tcW w:w="600" w:type="dxa"/>
            <w:vAlign w:val="bottom"/>
          </w:tcPr>
          <w:p w:rsidR="00487FA2" w:rsidRDefault="00597E0F">
            <w:pPr>
              <w:ind w:right="19"/>
              <w:jc w:val="right"/>
              <w:rPr>
                <w:sz w:val="20"/>
                <w:szCs w:val="20"/>
              </w:rPr>
            </w:pPr>
            <w:r>
              <w:rPr>
                <w:rFonts w:eastAsia="Times New Roman"/>
                <w:w w:val="93"/>
                <w:sz w:val="20"/>
                <w:szCs w:val="20"/>
              </w:rPr>
              <w:t>труду</w:t>
            </w:r>
          </w:p>
        </w:tc>
        <w:tc>
          <w:tcPr>
            <w:tcW w:w="1300" w:type="dxa"/>
            <w:gridSpan w:val="3"/>
            <w:vAlign w:val="bottom"/>
          </w:tcPr>
          <w:p w:rsidR="00487FA2" w:rsidRDefault="00597E0F">
            <w:pPr>
              <w:ind w:left="100"/>
              <w:rPr>
                <w:sz w:val="20"/>
                <w:szCs w:val="20"/>
              </w:rPr>
            </w:pPr>
            <w:r>
              <w:rPr>
                <w:rFonts w:eastAsia="Times New Roman"/>
                <w:sz w:val="20"/>
                <w:szCs w:val="20"/>
              </w:rPr>
              <w:t>образования;</w:t>
            </w:r>
          </w:p>
        </w:tc>
        <w:tc>
          <w:tcPr>
            <w:tcW w:w="50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3540" w:type="dxa"/>
            <w:gridSpan w:val="7"/>
            <w:vAlign w:val="bottom"/>
          </w:tcPr>
          <w:p w:rsidR="00487FA2" w:rsidRDefault="00597E0F">
            <w:pPr>
              <w:ind w:left="100"/>
              <w:rPr>
                <w:sz w:val="20"/>
                <w:szCs w:val="20"/>
              </w:rPr>
            </w:pPr>
            <w:r>
              <w:rPr>
                <w:rFonts w:eastAsia="Times New Roman"/>
                <w:sz w:val="20"/>
                <w:szCs w:val="20"/>
              </w:rPr>
              <w:t>-олимпиады  по  учебным  предметам,</w:t>
            </w:r>
          </w:p>
        </w:tc>
        <w:tc>
          <w:tcPr>
            <w:tcW w:w="0" w:type="dxa"/>
            <w:vAlign w:val="bottom"/>
          </w:tcPr>
          <w:p w:rsidR="00487FA2" w:rsidRDefault="00487FA2">
            <w:pPr>
              <w:rPr>
                <w:sz w:val="1"/>
                <w:szCs w:val="1"/>
              </w:rPr>
            </w:pPr>
          </w:p>
        </w:tc>
      </w:tr>
      <w:tr w:rsidR="00487FA2">
        <w:trPr>
          <w:trHeight w:val="278"/>
        </w:trPr>
        <w:tc>
          <w:tcPr>
            <w:tcW w:w="1620" w:type="dxa"/>
            <w:vAlign w:val="bottom"/>
          </w:tcPr>
          <w:p w:rsidR="00487FA2" w:rsidRDefault="00597E0F">
            <w:pPr>
              <w:ind w:left="100"/>
              <w:rPr>
                <w:sz w:val="20"/>
                <w:szCs w:val="20"/>
              </w:rPr>
            </w:pPr>
            <w:r>
              <w:rPr>
                <w:rFonts w:eastAsia="Times New Roman"/>
                <w:b/>
                <w:bCs/>
                <w:sz w:val="20"/>
                <w:szCs w:val="20"/>
              </w:rPr>
              <w:t>Семья</w:t>
            </w:r>
          </w:p>
        </w:tc>
        <w:tc>
          <w:tcPr>
            <w:tcW w:w="2040" w:type="dxa"/>
            <w:gridSpan w:val="2"/>
            <w:vAlign w:val="bottom"/>
          </w:tcPr>
          <w:p w:rsidR="00487FA2" w:rsidRDefault="00597E0F">
            <w:pPr>
              <w:ind w:left="160"/>
              <w:rPr>
                <w:sz w:val="20"/>
                <w:szCs w:val="20"/>
              </w:rPr>
            </w:pPr>
            <w:r>
              <w:rPr>
                <w:rFonts w:eastAsia="Times New Roman"/>
                <w:sz w:val="20"/>
                <w:szCs w:val="20"/>
              </w:rPr>
              <w:t>и жизни, подготовка</w:t>
            </w:r>
          </w:p>
        </w:tc>
        <w:tc>
          <w:tcPr>
            <w:tcW w:w="240" w:type="dxa"/>
            <w:vAlign w:val="bottom"/>
          </w:tcPr>
          <w:p w:rsidR="00487FA2" w:rsidRDefault="00597E0F">
            <w:pPr>
              <w:ind w:left="100"/>
              <w:rPr>
                <w:sz w:val="20"/>
                <w:szCs w:val="20"/>
              </w:rPr>
            </w:pPr>
            <w:r>
              <w:rPr>
                <w:rFonts w:eastAsia="Times New Roman"/>
                <w:sz w:val="20"/>
                <w:szCs w:val="20"/>
              </w:rPr>
              <w:t>•</w:t>
            </w:r>
          </w:p>
        </w:tc>
        <w:tc>
          <w:tcPr>
            <w:tcW w:w="1560" w:type="dxa"/>
            <w:gridSpan w:val="3"/>
            <w:vAlign w:val="bottom"/>
          </w:tcPr>
          <w:p w:rsidR="00487FA2" w:rsidRDefault="00597E0F">
            <w:pPr>
              <w:ind w:right="19"/>
              <w:jc w:val="right"/>
              <w:rPr>
                <w:sz w:val="20"/>
                <w:szCs w:val="20"/>
              </w:rPr>
            </w:pPr>
            <w:r>
              <w:rPr>
                <w:rFonts w:eastAsia="Times New Roman"/>
                <w:sz w:val="20"/>
                <w:szCs w:val="20"/>
              </w:rPr>
              <w:t>осознание</w:t>
            </w:r>
          </w:p>
        </w:tc>
        <w:tc>
          <w:tcPr>
            <w:tcW w:w="520" w:type="dxa"/>
            <w:vAlign w:val="bottom"/>
          </w:tcPr>
          <w:p w:rsidR="00487FA2" w:rsidRDefault="00487FA2">
            <w:pPr>
              <w:rPr>
                <w:sz w:val="24"/>
                <w:szCs w:val="24"/>
              </w:rPr>
            </w:pPr>
          </w:p>
        </w:tc>
        <w:tc>
          <w:tcPr>
            <w:tcW w:w="940" w:type="dxa"/>
            <w:gridSpan w:val="2"/>
            <w:vAlign w:val="bottom"/>
          </w:tcPr>
          <w:p w:rsidR="00487FA2" w:rsidRDefault="00597E0F">
            <w:pPr>
              <w:ind w:right="19"/>
              <w:jc w:val="right"/>
              <w:rPr>
                <w:sz w:val="20"/>
                <w:szCs w:val="20"/>
              </w:rPr>
            </w:pPr>
            <w:r>
              <w:rPr>
                <w:rFonts w:eastAsia="Times New Roman"/>
                <w:w w:val="98"/>
                <w:sz w:val="20"/>
                <w:szCs w:val="20"/>
              </w:rPr>
              <w:t>важности</w:t>
            </w:r>
          </w:p>
        </w:tc>
        <w:tc>
          <w:tcPr>
            <w:tcW w:w="1380" w:type="dxa"/>
            <w:gridSpan w:val="3"/>
            <w:vAlign w:val="bottom"/>
          </w:tcPr>
          <w:p w:rsidR="00487FA2" w:rsidRDefault="00597E0F">
            <w:pPr>
              <w:ind w:left="100"/>
              <w:rPr>
                <w:sz w:val="20"/>
                <w:szCs w:val="20"/>
              </w:rPr>
            </w:pPr>
            <w:r>
              <w:rPr>
                <w:rFonts w:eastAsia="Times New Roman"/>
                <w:sz w:val="20"/>
                <w:szCs w:val="20"/>
              </w:rPr>
              <w:t>изготовление</w:t>
            </w:r>
          </w:p>
        </w:tc>
        <w:tc>
          <w:tcPr>
            <w:tcW w:w="840" w:type="dxa"/>
            <w:vAlign w:val="bottom"/>
          </w:tcPr>
          <w:p w:rsidR="00487FA2" w:rsidRDefault="00597E0F">
            <w:pPr>
              <w:ind w:right="19"/>
              <w:jc w:val="right"/>
              <w:rPr>
                <w:sz w:val="20"/>
                <w:szCs w:val="20"/>
              </w:rPr>
            </w:pPr>
            <w:r>
              <w:rPr>
                <w:rFonts w:eastAsia="Times New Roman"/>
                <w:w w:val="95"/>
                <w:sz w:val="20"/>
                <w:szCs w:val="20"/>
              </w:rPr>
              <w:t>учебных</w:t>
            </w:r>
          </w:p>
        </w:tc>
        <w:tc>
          <w:tcPr>
            <w:tcW w:w="820" w:type="dxa"/>
            <w:vAlign w:val="bottom"/>
          </w:tcPr>
          <w:p w:rsidR="00487FA2" w:rsidRDefault="00597E0F">
            <w:pPr>
              <w:ind w:left="20"/>
              <w:rPr>
                <w:sz w:val="20"/>
                <w:szCs w:val="20"/>
              </w:rPr>
            </w:pPr>
            <w:r>
              <w:rPr>
                <w:rFonts w:eastAsia="Times New Roman"/>
                <w:sz w:val="20"/>
                <w:szCs w:val="20"/>
              </w:rPr>
              <w:t>пособий</w:t>
            </w:r>
          </w:p>
        </w:tc>
        <w:tc>
          <w:tcPr>
            <w:tcW w:w="500" w:type="dxa"/>
            <w:gridSpan w:val="2"/>
            <w:vAlign w:val="bottom"/>
          </w:tcPr>
          <w:p w:rsidR="00487FA2" w:rsidRDefault="00597E0F">
            <w:pPr>
              <w:ind w:right="160"/>
              <w:jc w:val="right"/>
              <w:rPr>
                <w:sz w:val="20"/>
                <w:szCs w:val="20"/>
              </w:rPr>
            </w:pPr>
            <w:r>
              <w:rPr>
                <w:rFonts w:eastAsia="Times New Roman"/>
                <w:sz w:val="20"/>
                <w:szCs w:val="20"/>
              </w:rPr>
              <w:t>для</w:t>
            </w:r>
          </w:p>
        </w:tc>
        <w:tc>
          <w:tcPr>
            <w:tcW w:w="0" w:type="dxa"/>
            <w:vAlign w:val="bottom"/>
          </w:tcPr>
          <w:p w:rsidR="00487FA2" w:rsidRDefault="00487FA2">
            <w:pPr>
              <w:rPr>
                <w:sz w:val="1"/>
                <w:szCs w:val="1"/>
              </w:rPr>
            </w:pPr>
          </w:p>
        </w:tc>
      </w:tr>
    </w:tbl>
    <w:p w:rsidR="00487FA2" w:rsidRDefault="00487FA2">
      <w:pPr>
        <w:spacing w:line="20" w:lineRule="exact"/>
        <w:rPr>
          <w:sz w:val="20"/>
          <w:szCs w:val="20"/>
        </w:rPr>
      </w:pPr>
      <w:r>
        <w:rPr>
          <w:sz w:val="20"/>
          <w:szCs w:val="20"/>
        </w:rPr>
        <w:pict>
          <v:line id="Shape 911" o:spid="_x0000_s1936" style="position:absolute;z-index:251641856;visibility:visible;mso-wrap-style:square;mso-wrap-distance-left:0;mso-wrap-distance-top:0;mso-wrap-distance-right:0;mso-wrap-distance-bottom:0;mso-position-horizontal:absolute;mso-position-horizontal-relative:page;mso-position-vertical:absolute;mso-position-vertical-relative:page" from="36.7pt,56.85pt" to="557.7pt,56.85pt" o:allowincell="f" strokeweight=".48pt">
            <w10:wrap anchorx="page" anchory="page"/>
          </v:line>
        </w:pict>
      </w:r>
      <w:r>
        <w:rPr>
          <w:sz w:val="20"/>
          <w:szCs w:val="20"/>
        </w:rPr>
        <w:pict>
          <v:rect id="Shape 912" o:spid="_x0000_s1937" style="position:absolute;margin-left:557.5pt;margin-top:56.35pt;width:.95pt;height:1pt;z-index:-251177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line id="Shape 913" o:spid="_x0000_s1938" style="position:absolute;z-index:251642880;visibility:visible;mso-wrap-style:square;mso-wrap-distance-left:0;mso-wrap-distance-top:0;mso-wrap-distance-right:0;mso-wrap-distance-bottom:0;mso-position-horizontal:absolute;mso-position-horizontal-relative:page;mso-position-vertical:absolute;mso-position-vertical-relative:page" from="36.95pt,56.6pt" to="36.95pt,771.55pt" o:allowincell="f" strokeweight=".16897mm">
            <w10:wrap anchorx="page" anchory="page"/>
          </v:line>
        </w:pict>
      </w:r>
      <w:r>
        <w:rPr>
          <w:sz w:val="20"/>
          <w:szCs w:val="20"/>
        </w:rPr>
        <w:pict>
          <v:line id="Shape 914" o:spid="_x0000_s1939" style="position:absolute;z-index:251643904;visibility:visible;mso-wrap-style:square;mso-wrap-distance-left:0;mso-wrap-distance-top:0;mso-wrap-distance-right:0;mso-wrap-distance-bottom:0;mso-position-horizontal:absolute;mso-position-horizontal-relative:page;mso-position-vertical:absolute;mso-position-vertical-relative:page" from="120.45pt,56.6pt" to="120.45pt,771.55pt" o:allowincell="f" strokeweight=".16931mm">
            <w10:wrap anchorx="page" anchory="page"/>
          </v:line>
        </w:pict>
      </w:r>
      <w:r>
        <w:rPr>
          <w:sz w:val="20"/>
          <w:szCs w:val="20"/>
        </w:rPr>
        <w:pict>
          <v:line id="Shape 915" o:spid="_x0000_s1940" style="position:absolute;z-index:251644928;visibility:visible;mso-wrap-style:square;mso-wrap-distance-left:0;mso-wrap-distance-top:0;mso-wrap-distance-right:0;mso-wrap-distance-bottom:0;mso-position-horizontal:absolute;mso-position-horizontal-relative:page;mso-position-vertical:absolute;mso-position-vertical-relative:page" from="219.55pt,56.6pt" to="219.55pt,771.55pt" o:allowincell="f" strokeweight=".16931mm">
            <w10:wrap anchorx="page" anchory="page"/>
          </v:line>
        </w:pict>
      </w:r>
      <w:r>
        <w:rPr>
          <w:sz w:val="20"/>
          <w:szCs w:val="20"/>
        </w:rPr>
        <w:pict>
          <v:line id="Shape 916" o:spid="_x0000_s1941" style="position:absolute;z-index:251645952;visibility:visible;mso-wrap-style:square;mso-wrap-distance-left:0;mso-wrap-distance-top:0;mso-wrap-distance-right:0;mso-wrap-distance-bottom:0;mso-position-horizontal:absolute;mso-position-horizontal-relative:page;mso-position-vertical:absolute;mso-position-vertical-relative:page" from="382.75pt,56.6pt" to="382.75pt,771.55pt" o:allowincell="f" strokeweight=".16897mm">
            <w10:wrap anchorx="page" anchory="page"/>
          </v:line>
        </w:pict>
      </w:r>
      <w:r>
        <w:rPr>
          <w:sz w:val="20"/>
          <w:szCs w:val="20"/>
        </w:rPr>
        <w:pict>
          <v:rect id="Shape 917" o:spid="_x0000_s1942" style="position:absolute;margin-left:520.5pt;margin-top:-82.15pt;width:.95pt;height:1pt;z-index:-251176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918" o:spid="_x0000_s1943" style="position:absolute;z-index:251646976;visibility:visible;mso-wrap-style:square;mso-wrap-distance-left:0;mso-wrap-distance-top:0;mso-wrap-distance-right:0;mso-wrap-distance-bottom:0;mso-position-horizontal:absolute;mso-position-horizontal-relative:text;mso-position-vertical:absolute;mso-position-vertical-relative:text" from="-.25pt,309.75pt" to="521.2pt,309.75pt" o:allowincell="f" strokeweight=".48pt"/>
        </w:pict>
      </w:r>
      <w:r>
        <w:rPr>
          <w:sz w:val="20"/>
          <w:szCs w:val="20"/>
        </w:rPr>
        <w:pict>
          <v:line id="Shape 919" o:spid="_x0000_s1944" style="position:absolute;z-index:251648000;visibility:visible;mso-wrap-style:square;mso-wrap-distance-left:0;mso-wrap-distance-top:0;mso-wrap-distance-right:0;mso-wrap-distance-bottom:0;mso-position-horizontal:absolute;mso-position-horizontal-relative:text;mso-position-vertical:absolute;mso-position-vertical-relative:text" from="520.95pt,-81.4pt" to="520.95pt,309.95pt" o:allowincell="f" strokeweight=".16931mm"/>
        </w:pict>
      </w:r>
    </w:p>
    <w:p w:rsidR="00487FA2" w:rsidRDefault="00597E0F" w:rsidP="00747E0F">
      <w:pPr>
        <w:numPr>
          <w:ilvl w:val="0"/>
          <w:numId w:val="159"/>
        </w:numPr>
        <w:tabs>
          <w:tab w:val="left" w:pos="2280"/>
        </w:tabs>
        <w:spacing w:line="226" w:lineRule="auto"/>
        <w:ind w:left="2280" w:hanging="500"/>
        <w:rPr>
          <w:rFonts w:eastAsia="Times New Roman"/>
          <w:sz w:val="20"/>
          <w:szCs w:val="20"/>
        </w:rPr>
      </w:pPr>
      <w:r>
        <w:rPr>
          <w:rFonts w:eastAsia="Times New Roman"/>
          <w:sz w:val="20"/>
          <w:szCs w:val="20"/>
        </w:rPr>
        <w:t>сознательному   непрерывногообразованияи   школьных   кабинетов,   руководство</w:t>
      </w:r>
    </w:p>
    <w:tbl>
      <w:tblPr>
        <w:tblW w:w="0" w:type="auto"/>
        <w:tblInd w:w="100" w:type="dxa"/>
        <w:tblLayout w:type="fixed"/>
        <w:tblCellMar>
          <w:left w:w="0" w:type="dxa"/>
          <w:right w:w="0" w:type="dxa"/>
        </w:tblCellMar>
        <w:tblLook w:val="04A0"/>
      </w:tblPr>
      <w:tblGrid>
        <w:gridCol w:w="1120"/>
        <w:gridCol w:w="2380"/>
        <w:gridCol w:w="320"/>
        <w:gridCol w:w="780"/>
        <w:gridCol w:w="380"/>
        <w:gridCol w:w="520"/>
        <w:gridCol w:w="320"/>
        <w:gridCol w:w="480"/>
        <w:gridCol w:w="520"/>
        <w:gridCol w:w="1420"/>
        <w:gridCol w:w="600"/>
        <w:gridCol w:w="160"/>
        <w:gridCol w:w="140"/>
        <w:gridCol w:w="1080"/>
      </w:tblGrid>
      <w:tr w:rsidR="00487FA2">
        <w:trPr>
          <w:trHeight w:val="192"/>
        </w:trPr>
        <w:tc>
          <w:tcPr>
            <w:tcW w:w="1120" w:type="dxa"/>
            <w:vAlign w:val="bottom"/>
          </w:tcPr>
          <w:p w:rsidR="00487FA2" w:rsidRDefault="00597E0F">
            <w:pPr>
              <w:spacing w:line="192" w:lineRule="exact"/>
              <w:rPr>
                <w:sz w:val="20"/>
                <w:szCs w:val="20"/>
              </w:rPr>
            </w:pPr>
            <w:r>
              <w:rPr>
                <w:rFonts w:eastAsia="Times New Roman"/>
                <w:b/>
                <w:bCs/>
                <w:sz w:val="20"/>
                <w:szCs w:val="20"/>
              </w:rPr>
              <w:t>Лидер</w:t>
            </w:r>
          </w:p>
        </w:tc>
        <w:tc>
          <w:tcPr>
            <w:tcW w:w="2380" w:type="dxa"/>
            <w:vAlign w:val="bottom"/>
          </w:tcPr>
          <w:p w:rsidR="00487FA2" w:rsidRDefault="00597E0F">
            <w:pPr>
              <w:spacing w:line="192" w:lineRule="exact"/>
              <w:ind w:left="560"/>
              <w:rPr>
                <w:sz w:val="20"/>
                <w:szCs w:val="20"/>
              </w:rPr>
            </w:pPr>
            <w:r>
              <w:rPr>
                <w:rFonts w:eastAsia="Times New Roman"/>
                <w:sz w:val="20"/>
                <w:szCs w:val="20"/>
              </w:rPr>
              <w:t>выбору профессии:</w:t>
            </w:r>
          </w:p>
        </w:tc>
        <w:tc>
          <w:tcPr>
            <w:tcW w:w="2000" w:type="dxa"/>
            <w:gridSpan w:val="4"/>
            <w:vAlign w:val="bottom"/>
          </w:tcPr>
          <w:p w:rsidR="00487FA2" w:rsidRDefault="00597E0F">
            <w:pPr>
              <w:spacing w:line="192" w:lineRule="exact"/>
              <w:ind w:left="160"/>
              <w:rPr>
                <w:sz w:val="20"/>
                <w:szCs w:val="20"/>
              </w:rPr>
            </w:pPr>
            <w:r>
              <w:rPr>
                <w:rFonts w:eastAsia="Times New Roman"/>
                <w:sz w:val="20"/>
                <w:szCs w:val="20"/>
              </w:rPr>
              <w:t>самообразования  в</w:t>
            </w:r>
          </w:p>
        </w:tc>
        <w:tc>
          <w:tcPr>
            <w:tcW w:w="800" w:type="dxa"/>
            <w:gridSpan w:val="2"/>
            <w:vAlign w:val="bottom"/>
          </w:tcPr>
          <w:p w:rsidR="00487FA2" w:rsidRDefault="00597E0F">
            <w:pPr>
              <w:spacing w:line="192" w:lineRule="exact"/>
              <w:rPr>
                <w:sz w:val="20"/>
                <w:szCs w:val="20"/>
              </w:rPr>
            </w:pPr>
            <w:r>
              <w:rPr>
                <w:rFonts w:eastAsia="Times New Roman"/>
                <w:sz w:val="20"/>
                <w:szCs w:val="20"/>
              </w:rPr>
              <w:t>течение</w:t>
            </w:r>
          </w:p>
        </w:tc>
        <w:tc>
          <w:tcPr>
            <w:tcW w:w="520" w:type="dxa"/>
            <w:vAlign w:val="bottom"/>
          </w:tcPr>
          <w:p w:rsidR="00487FA2" w:rsidRDefault="00597E0F">
            <w:pPr>
              <w:spacing w:line="192" w:lineRule="exact"/>
              <w:ind w:right="19"/>
              <w:jc w:val="right"/>
              <w:rPr>
                <w:sz w:val="20"/>
                <w:szCs w:val="20"/>
              </w:rPr>
            </w:pPr>
            <w:r>
              <w:rPr>
                <w:rFonts w:eastAsia="Times New Roman"/>
                <w:sz w:val="20"/>
                <w:szCs w:val="20"/>
              </w:rPr>
              <w:t>всей</w:t>
            </w:r>
          </w:p>
        </w:tc>
        <w:tc>
          <w:tcPr>
            <w:tcW w:w="2020" w:type="dxa"/>
            <w:gridSpan w:val="2"/>
            <w:vAlign w:val="bottom"/>
          </w:tcPr>
          <w:p w:rsidR="00487FA2" w:rsidRDefault="00597E0F">
            <w:pPr>
              <w:spacing w:line="192" w:lineRule="exact"/>
              <w:ind w:left="100"/>
              <w:rPr>
                <w:sz w:val="20"/>
                <w:szCs w:val="20"/>
              </w:rPr>
            </w:pPr>
            <w:r>
              <w:rPr>
                <w:rFonts w:eastAsia="Times New Roman"/>
                <w:sz w:val="20"/>
                <w:szCs w:val="20"/>
              </w:rPr>
              <w:t>познавательными</w:t>
            </w:r>
          </w:p>
        </w:tc>
        <w:tc>
          <w:tcPr>
            <w:tcW w:w="160" w:type="dxa"/>
            <w:vAlign w:val="bottom"/>
          </w:tcPr>
          <w:p w:rsidR="00487FA2" w:rsidRDefault="00487FA2">
            <w:pPr>
              <w:rPr>
                <w:sz w:val="16"/>
                <w:szCs w:val="16"/>
              </w:rPr>
            </w:pPr>
          </w:p>
        </w:tc>
        <w:tc>
          <w:tcPr>
            <w:tcW w:w="140" w:type="dxa"/>
            <w:vAlign w:val="bottom"/>
          </w:tcPr>
          <w:p w:rsidR="00487FA2" w:rsidRDefault="00487FA2">
            <w:pPr>
              <w:rPr>
                <w:sz w:val="16"/>
                <w:szCs w:val="16"/>
              </w:rPr>
            </w:pPr>
          </w:p>
        </w:tc>
        <w:tc>
          <w:tcPr>
            <w:tcW w:w="1080" w:type="dxa"/>
            <w:vAlign w:val="bottom"/>
          </w:tcPr>
          <w:p w:rsidR="00487FA2" w:rsidRDefault="00597E0F">
            <w:pPr>
              <w:spacing w:line="192" w:lineRule="exact"/>
              <w:jc w:val="right"/>
              <w:rPr>
                <w:sz w:val="20"/>
                <w:szCs w:val="20"/>
              </w:rPr>
            </w:pPr>
            <w:r>
              <w:rPr>
                <w:rFonts w:eastAsia="Times New Roman"/>
                <w:sz w:val="20"/>
                <w:szCs w:val="20"/>
              </w:rPr>
              <w:t>играми</w:t>
            </w:r>
          </w:p>
        </w:tc>
      </w:tr>
      <w:tr w:rsidR="00487FA2">
        <w:trPr>
          <w:trHeight w:val="230"/>
        </w:trPr>
        <w:tc>
          <w:tcPr>
            <w:tcW w:w="1120" w:type="dxa"/>
            <w:vAlign w:val="bottom"/>
          </w:tcPr>
          <w:p w:rsidR="00487FA2" w:rsidRDefault="00487FA2">
            <w:pPr>
              <w:rPr>
                <w:sz w:val="20"/>
                <w:szCs w:val="20"/>
              </w:rPr>
            </w:pPr>
          </w:p>
        </w:tc>
        <w:tc>
          <w:tcPr>
            <w:tcW w:w="2380" w:type="dxa"/>
            <w:vAlign w:val="bottom"/>
          </w:tcPr>
          <w:p w:rsidR="00487FA2" w:rsidRDefault="00487FA2">
            <w:pPr>
              <w:rPr>
                <w:sz w:val="20"/>
                <w:szCs w:val="20"/>
              </w:rPr>
            </w:pPr>
          </w:p>
        </w:tc>
        <w:tc>
          <w:tcPr>
            <w:tcW w:w="1100" w:type="dxa"/>
            <w:gridSpan w:val="2"/>
            <w:vAlign w:val="bottom"/>
          </w:tcPr>
          <w:p w:rsidR="00487FA2" w:rsidRDefault="00597E0F">
            <w:pPr>
              <w:ind w:left="160"/>
              <w:rPr>
                <w:sz w:val="20"/>
                <w:szCs w:val="20"/>
              </w:rPr>
            </w:pPr>
            <w:r>
              <w:rPr>
                <w:rFonts w:eastAsia="Times New Roman"/>
                <w:sz w:val="20"/>
                <w:szCs w:val="20"/>
              </w:rPr>
              <w:t>жизни;</w:t>
            </w:r>
          </w:p>
        </w:tc>
        <w:tc>
          <w:tcPr>
            <w:tcW w:w="3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400" w:type="dxa"/>
            <w:gridSpan w:val="5"/>
            <w:vAlign w:val="bottom"/>
          </w:tcPr>
          <w:p w:rsidR="00487FA2" w:rsidRDefault="00597E0F">
            <w:pPr>
              <w:ind w:left="100"/>
              <w:rPr>
                <w:sz w:val="20"/>
                <w:szCs w:val="20"/>
              </w:rPr>
            </w:pPr>
            <w:r>
              <w:rPr>
                <w:rFonts w:eastAsia="Times New Roman"/>
                <w:sz w:val="20"/>
                <w:szCs w:val="20"/>
              </w:rPr>
              <w:t>обучающихся младших классов;</w:t>
            </w:r>
          </w:p>
        </w:tc>
      </w:tr>
      <w:tr w:rsidR="00487FA2">
        <w:trPr>
          <w:trHeight w:val="230"/>
        </w:trPr>
        <w:tc>
          <w:tcPr>
            <w:tcW w:w="1120" w:type="dxa"/>
            <w:vAlign w:val="bottom"/>
          </w:tcPr>
          <w:p w:rsidR="00487FA2" w:rsidRDefault="00487FA2">
            <w:pPr>
              <w:rPr>
                <w:sz w:val="20"/>
                <w:szCs w:val="20"/>
              </w:rPr>
            </w:pPr>
          </w:p>
        </w:tc>
        <w:tc>
          <w:tcPr>
            <w:tcW w:w="2380" w:type="dxa"/>
            <w:vAlign w:val="bottom"/>
          </w:tcPr>
          <w:p w:rsidR="00487FA2" w:rsidRDefault="00487FA2">
            <w:pPr>
              <w:rPr>
                <w:sz w:val="20"/>
                <w:szCs w:val="20"/>
              </w:rPr>
            </w:pPr>
          </w:p>
        </w:tc>
        <w:tc>
          <w:tcPr>
            <w:tcW w:w="3320" w:type="dxa"/>
            <w:gridSpan w:val="7"/>
            <w:vAlign w:val="bottom"/>
          </w:tcPr>
          <w:p w:rsidR="00487FA2" w:rsidRDefault="00597E0F">
            <w:pPr>
              <w:ind w:left="160"/>
              <w:rPr>
                <w:sz w:val="20"/>
                <w:szCs w:val="20"/>
              </w:rPr>
            </w:pPr>
            <w:r>
              <w:rPr>
                <w:rFonts w:eastAsia="Times New Roman"/>
                <w:sz w:val="20"/>
                <w:szCs w:val="20"/>
              </w:rPr>
              <w:t>• осознание нравственной природы</w:t>
            </w:r>
          </w:p>
        </w:tc>
        <w:tc>
          <w:tcPr>
            <w:tcW w:w="1420" w:type="dxa"/>
            <w:vAlign w:val="bottom"/>
          </w:tcPr>
          <w:p w:rsidR="00487FA2" w:rsidRDefault="00597E0F">
            <w:pPr>
              <w:ind w:left="100"/>
              <w:rPr>
                <w:sz w:val="20"/>
                <w:szCs w:val="20"/>
              </w:rPr>
            </w:pPr>
            <w:r>
              <w:rPr>
                <w:rFonts w:eastAsia="Times New Roman"/>
                <w:sz w:val="20"/>
                <w:szCs w:val="20"/>
              </w:rPr>
              <w:t>-экскурсии</w:t>
            </w:r>
          </w:p>
        </w:tc>
        <w:tc>
          <w:tcPr>
            <w:tcW w:w="600" w:type="dxa"/>
            <w:vAlign w:val="bottom"/>
          </w:tcPr>
          <w:p w:rsidR="00487FA2" w:rsidRDefault="00597E0F">
            <w:pPr>
              <w:ind w:left="20"/>
              <w:rPr>
                <w:sz w:val="20"/>
                <w:szCs w:val="20"/>
              </w:rPr>
            </w:pPr>
            <w:r>
              <w:rPr>
                <w:rFonts w:eastAsia="Times New Roman"/>
                <w:sz w:val="20"/>
                <w:szCs w:val="20"/>
              </w:rPr>
              <w:t>на</w:t>
            </w:r>
          </w:p>
        </w:tc>
        <w:tc>
          <w:tcPr>
            <w:tcW w:w="1380" w:type="dxa"/>
            <w:gridSpan w:val="3"/>
            <w:vAlign w:val="bottom"/>
          </w:tcPr>
          <w:p w:rsidR="00487FA2" w:rsidRDefault="00597E0F">
            <w:pPr>
              <w:jc w:val="right"/>
              <w:rPr>
                <w:sz w:val="20"/>
                <w:szCs w:val="20"/>
              </w:rPr>
            </w:pPr>
            <w:r>
              <w:rPr>
                <w:rFonts w:eastAsia="Times New Roman"/>
                <w:w w:val="99"/>
                <w:sz w:val="20"/>
                <w:szCs w:val="20"/>
              </w:rPr>
              <w:t>промышленные</w:t>
            </w:r>
          </w:p>
        </w:tc>
      </w:tr>
      <w:tr w:rsidR="00487FA2">
        <w:trPr>
          <w:trHeight w:val="230"/>
        </w:trPr>
        <w:tc>
          <w:tcPr>
            <w:tcW w:w="1120" w:type="dxa"/>
            <w:vAlign w:val="bottom"/>
          </w:tcPr>
          <w:p w:rsidR="00487FA2" w:rsidRDefault="00487FA2">
            <w:pPr>
              <w:rPr>
                <w:sz w:val="20"/>
                <w:szCs w:val="20"/>
              </w:rPr>
            </w:pPr>
          </w:p>
        </w:tc>
        <w:tc>
          <w:tcPr>
            <w:tcW w:w="2380" w:type="dxa"/>
            <w:vAlign w:val="bottom"/>
          </w:tcPr>
          <w:p w:rsidR="00487FA2" w:rsidRDefault="00487FA2">
            <w:pPr>
              <w:rPr>
                <w:sz w:val="20"/>
                <w:szCs w:val="20"/>
              </w:rPr>
            </w:pPr>
          </w:p>
        </w:tc>
        <w:tc>
          <w:tcPr>
            <w:tcW w:w="3320" w:type="dxa"/>
            <w:gridSpan w:val="7"/>
            <w:vAlign w:val="bottom"/>
          </w:tcPr>
          <w:p w:rsidR="00487FA2" w:rsidRDefault="00597E0F">
            <w:pPr>
              <w:ind w:left="160"/>
              <w:rPr>
                <w:sz w:val="20"/>
                <w:szCs w:val="20"/>
              </w:rPr>
            </w:pPr>
            <w:r>
              <w:rPr>
                <w:rFonts w:eastAsia="Times New Roman"/>
                <w:sz w:val="20"/>
                <w:szCs w:val="20"/>
              </w:rPr>
              <w:t>труда, его роли в жизни человека и</w:t>
            </w:r>
          </w:p>
        </w:tc>
        <w:tc>
          <w:tcPr>
            <w:tcW w:w="3400" w:type="dxa"/>
            <w:gridSpan w:val="5"/>
            <w:vAlign w:val="bottom"/>
          </w:tcPr>
          <w:p w:rsidR="00487FA2" w:rsidRDefault="00597E0F">
            <w:pPr>
              <w:ind w:left="100"/>
              <w:rPr>
                <w:sz w:val="20"/>
                <w:szCs w:val="20"/>
              </w:rPr>
            </w:pPr>
            <w:r>
              <w:rPr>
                <w:rFonts w:eastAsia="Times New Roman"/>
                <w:sz w:val="20"/>
                <w:szCs w:val="20"/>
              </w:rPr>
              <w:t>предприятия, в научные организации,</w:t>
            </w:r>
          </w:p>
        </w:tc>
      </w:tr>
      <w:tr w:rsidR="00487FA2">
        <w:trPr>
          <w:trHeight w:val="230"/>
        </w:trPr>
        <w:tc>
          <w:tcPr>
            <w:tcW w:w="1120" w:type="dxa"/>
            <w:vAlign w:val="bottom"/>
          </w:tcPr>
          <w:p w:rsidR="00487FA2" w:rsidRDefault="00487FA2">
            <w:pPr>
              <w:rPr>
                <w:sz w:val="20"/>
                <w:szCs w:val="20"/>
              </w:rPr>
            </w:pPr>
          </w:p>
        </w:tc>
        <w:tc>
          <w:tcPr>
            <w:tcW w:w="2380" w:type="dxa"/>
            <w:vAlign w:val="bottom"/>
          </w:tcPr>
          <w:p w:rsidR="00487FA2" w:rsidRDefault="00487FA2">
            <w:pPr>
              <w:rPr>
                <w:sz w:val="20"/>
                <w:szCs w:val="20"/>
              </w:rPr>
            </w:pPr>
          </w:p>
        </w:tc>
        <w:tc>
          <w:tcPr>
            <w:tcW w:w="1100" w:type="dxa"/>
            <w:gridSpan w:val="2"/>
            <w:vAlign w:val="bottom"/>
          </w:tcPr>
          <w:p w:rsidR="00487FA2" w:rsidRDefault="00597E0F">
            <w:pPr>
              <w:ind w:left="160"/>
              <w:rPr>
                <w:sz w:val="20"/>
                <w:szCs w:val="20"/>
              </w:rPr>
            </w:pPr>
            <w:r>
              <w:rPr>
                <w:rFonts w:eastAsia="Times New Roman"/>
                <w:sz w:val="20"/>
                <w:szCs w:val="20"/>
              </w:rPr>
              <w:t>общества,</w:t>
            </w:r>
          </w:p>
        </w:tc>
        <w:tc>
          <w:tcPr>
            <w:tcW w:w="380" w:type="dxa"/>
            <w:vAlign w:val="bottom"/>
          </w:tcPr>
          <w:p w:rsidR="00487FA2" w:rsidRDefault="00487FA2">
            <w:pPr>
              <w:rPr>
                <w:sz w:val="20"/>
                <w:szCs w:val="20"/>
              </w:rPr>
            </w:pPr>
          </w:p>
        </w:tc>
        <w:tc>
          <w:tcPr>
            <w:tcW w:w="520" w:type="dxa"/>
            <w:vAlign w:val="bottom"/>
          </w:tcPr>
          <w:p w:rsidR="00487FA2" w:rsidRDefault="00597E0F">
            <w:pPr>
              <w:ind w:right="119"/>
              <w:jc w:val="right"/>
              <w:rPr>
                <w:sz w:val="20"/>
                <w:szCs w:val="20"/>
              </w:rPr>
            </w:pPr>
            <w:r>
              <w:rPr>
                <w:rFonts w:eastAsia="Times New Roman"/>
                <w:sz w:val="20"/>
                <w:szCs w:val="20"/>
              </w:rPr>
              <w:t>в</w:t>
            </w:r>
          </w:p>
        </w:tc>
        <w:tc>
          <w:tcPr>
            <w:tcW w:w="320" w:type="dxa"/>
            <w:vAlign w:val="bottom"/>
          </w:tcPr>
          <w:p w:rsidR="00487FA2" w:rsidRDefault="00487FA2">
            <w:pPr>
              <w:rPr>
                <w:sz w:val="20"/>
                <w:szCs w:val="20"/>
              </w:rPr>
            </w:pPr>
          </w:p>
        </w:tc>
        <w:tc>
          <w:tcPr>
            <w:tcW w:w="1000" w:type="dxa"/>
            <w:gridSpan w:val="2"/>
            <w:vAlign w:val="bottom"/>
          </w:tcPr>
          <w:p w:rsidR="00487FA2" w:rsidRDefault="00597E0F">
            <w:pPr>
              <w:ind w:right="19"/>
              <w:jc w:val="right"/>
              <w:rPr>
                <w:sz w:val="20"/>
                <w:szCs w:val="20"/>
              </w:rPr>
            </w:pPr>
            <w:r>
              <w:rPr>
                <w:rFonts w:eastAsia="Times New Roman"/>
                <w:sz w:val="20"/>
                <w:szCs w:val="20"/>
              </w:rPr>
              <w:t>создании</w:t>
            </w:r>
          </w:p>
        </w:tc>
        <w:tc>
          <w:tcPr>
            <w:tcW w:w="1420" w:type="dxa"/>
            <w:vAlign w:val="bottom"/>
          </w:tcPr>
          <w:p w:rsidR="00487FA2" w:rsidRDefault="00597E0F">
            <w:pPr>
              <w:ind w:left="100"/>
              <w:rPr>
                <w:sz w:val="20"/>
                <w:szCs w:val="20"/>
              </w:rPr>
            </w:pPr>
            <w:r>
              <w:rPr>
                <w:rFonts w:eastAsia="Times New Roman"/>
                <w:sz w:val="20"/>
                <w:szCs w:val="20"/>
              </w:rPr>
              <w:t>учреждения</w:t>
            </w:r>
          </w:p>
        </w:tc>
        <w:tc>
          <w:tcPr>
            <w:tcW w:w="900" w:type="dxa"/>
            <w:gridSpan w:val="3"/>
            <w:vAlign w:val="bottom"/>
          </w:tcPr>
          <w:p w:rsidR="00487FA2" w:rsidRDefault="00597E0F">
            <w:pPr>
              <w:ind w:left="40"/>
              <w:rPr>
                <w:sz w:val="20"/>
                <w:szCs w:val="20"/>
              </w:rPr>
            </w:pPr>
            <w:r>
              <w:rPr>
                <w:rFonts w:eastAsia="Times New Roman"/>
                <w:w w:val="97"/>
                <w:sz w:val="20"/>
                <w:szCs w:val="20"/>
              </w:rPr>
              <w:t>культуры,</w:t>
            </w:r>
          </w:p>
        </w:tc>
        <w:tc>
          <w:tcPr>
            <w:tcW w:w="1080" w:type="dxa"/>
            <w:vAlign w:val="bottom"/>
          </w:tcPr>
          <w:p w:rsidR="00487FA2" w:rsidRDefault="00597E0F">
            <w:pPr>
              <w:jc w:val="right"/>
              <w:rPr>
                <w:sz w:val="20"/>
                <w:szCs w:val="20"/>
              </w:rPr>
            </w:pPr>
            <w:r>
              <w:rPr>
                <w:rFonts w:eastAsia="Times New Roman"/>
                <w:sz w:val="20"/>
                <w:szCs w:val="20"/>
              </w:rPr>
              <w:t>учебные</w:t>
            </w:r>
          </w:p>
        </w:tc>
      </w:tr>
      <w:tr w:rsidR="00487FA2">
        <w:trPr>
          <w:trHeight w:val="230"/>
        </w:trPr>
        <w:tc>
          <w:tcPr>
            <w:tcW w:w="1120" w:type="dxa"/>
            <w:vAlign w:val="bottom"/>
          </w:tcPr>
          <w:p w:rsidR="00487FA2" w:rsidRDefault="00487FA2">
            <w:pPr>
              <w:rPr>
                <w:sz w:val="20"/>
                <w:szCs w:val="20"/>
              </w:rPr>
            </w:pPr>
          </w:p>
        </w:tc>
        <w:tc>
          <w:tcPr>
            <w:tcW w:w="2380" w:type="dxa"/>
            <w:vAlign w:val="bottom"/>
          </w:tcPr>
          <w:p w:rsidR="00487FA2" w:rsidRDefault="00487FA2">
            <w:pPr>
              <w:rPr>
                <w:sz w:val="20"/>
                <w:szCs w:val="20"/>
              </w:rPr>
            </w:pPr>
          </w:p>
        </w:tc>
        <w:tc>
          <w:tcPr>
            <w:tcW w:w="1480" w:type="dxa"/>
            <w:gridSpan w:val="3"/>
            <w:vAlign w:val="bottom"/>
          </w:tcPr>
          <w:p w:rsidR="00487FA2" w:rsidRDefault="00597E0F">
            <w:pPr>
              <w:ind w:left="160"/>
              <w:rPr>
                <w:sz w:val="20"/>
                <w:szCs w:val="20"/>
              </w:rPr>
            </w:pPr>
            <w:r>
              <w:rPr>
                <w:rFonts w:eastAsia="Times New Roman"/>
                <w:sz w:val="20"/>
                <w:szCs w:val="20"/>
              </w:rPr>
              <w:t>материальных,</w:t>
            </w:r>
          </w:p>
        </w:tc>
        <w:tc>
          <w:tcPr>
            <w:tcW w:w="1320" w:type="dxa"/>
            <w:gridSpan w:val="3"/>
            <w:vAlign w:val="bottom"/>
          </w:tcPr>
          <w:p w:rsidR="00487FA2" w:rsidRDefault="00597E0F">
            <w:pPr>
              <w:ind w:left="280"/>
              <w:rPr>
                <w:sz w:val="20"/>
                <w:szCs w:val="20"/>
              </w:rPr>
            </w:pPr>
            <w:r>
              <w:rPr>
                <w:rFonts w:eastAsia="Times New Roman"/>
                <w:w w:val="99"/>
                <w:sz w:val="20"/>
                <w:szCs w:val="20"/>
              </w:rPr>
              <w:t>социальных</w:t>
            </w:r>
          </w:p>
        </w:tc>
        <w:tc>
          <w:tcPr>
            <w:tcW w:w="520" w:type="dxa"/>
            <w:vAlign w:val="bottom"/>
          </w:tcPr>
          <w:p w:rsidR="00487FA2" w:rsidRDefault="00597E0F">
            <w:pPr>
              <w:ind w:right="19"/>
              <w:jc w:val="right"/>
              <w:rPr>
                <w:sz w:val="20"/>
                <w:szCs w:val="20"/>
              </w:rPr>
            </w:pPr>
            <w:r>
              <w:rPr>
                <w:rFonts w:eastAsia="Times New Roman"/>
                <w:sz w:val="20"/>
                <w:szCs w:val="20"/>
              </w:rPr>
              <w:t>и</w:t>
            </w:r>
          </w:p>
        </w:tc>
        <w:tc>
          <w:tcPr>
            <w:tcW w:w="1420" w:type="dxa"/>
            <w:vAlign w:val="bottom"/>
          </w:tcPr>
          <w:p w:rsidR="00487FA2" w:rsidRDefault="00597E0F">
            <w:pPr>
              <w:ind w:left="100"/>
              <w:rPr>
                <w:sz w:val="20"/>
                <w:szCs w:val="20"/>
              </w:rPr>
            </w:pPr>
            <w:r>
              <w:rPr>
                <w:rFonts w:eastAsia="Times New Roman"/>
                <w:sz w:val="20"/>
                <w:szCs w:val="20"/>
              </w:rPr>
              <w:t>заведения</w:t>
            </w:r>
          </w:p>
        </w:tc>
        <w:tc>
          <w:tcPr>
            <w:tcW w:w="1980" w:type="dxa"/>
            <w:gridSpan w:val="4"/>
            <w:vAlign w:val="bottom"/>
          </w:tcPr>
          <w:p w:rsidR="00487FA2" w:rsidRDefault="00597E0F">
            <w:pPr>
              <w:jc w:val="right"/>
              <w:rPr>
                <w:sz w:val="20"/>
                <w:szCs w:val="20"/>
              </w:rPr>
            </w:pPr>
            <w:r>
              <w:rPr>
                <w:rFonts w:eastAsia="Times New Roman"/>
                <w:sz w:val="20"/>
                <w:szCs w:val="20"/>
              </w:rPr>
              <w:t>средне-специального,</w:t>
            </w:r>
          </w:p>
        </w:tc>
      </w:tr>
      <w:tr w:rsidR="00487FA2">
        <w:trPr>
          <w:trHeight w:val="230"/>
        </w:trPr>
        <w:tc>
          <w:tcPr>
            <w:tcW w:w="1120" w:type="dxa"/>
            <w:vAlign w:val="bottom"/>
          </w:tcPr>
          <w:p w:rsidR="00487FA2" w:rsidRDefault="00487FA2">
            <w:pPr>
              <w:rPr>
                <w:sz w:val="20"/>
                <w:szCs w:val="20"/>
              </w:rPr>
            </w:pPr>
          </w:p>
        </w:tc>
        <w:tc>
          <w:tcPr>
            <w:tcW w:w="2380" w:type="dxa"/>
            <w:vAlign w:val="bottom"/>
          </w:tcPr>
          <w:p w:rsidR="00487FA2" w:rsidRDefault="00487FA2">
            <w:pPr>
              <w:rPr>
                <w:sz w:val="20"/>
                <w:szCs w:val="20"/>
              </w:rPr>
            </w:pPr>
          </w:p>
        </w:tc>
        <w:tc>
          <w:tcPr>
            <w:tcW w:w="3320" w:type="dxa"/>
            <w:gridSpan w:val="7"/>
            <w:vAlign w:val="bottom"/>
          </w:tcPr>
          <w:p w:rsidR="00487FA2" w:rsidRDefault="00597E0F">
            <w:pPr>
              <w:ind w:left="160"/>
              <w:rPr>
                <w:sz w:val="20"/>
                <w:szCs w:val="20"/>
              </w:rPr>
            </w:pPr>
            <w:r>
              <w:rPr>
                <w:rFonts w:eastAsia="Times New Roman"/>
                <w:sz w:val="20"/>
                <w:szCs w:val="20"/>
              </w:rPr>
              <w:t>культурныхблаг;знаниеи</w:t>
            </w:r>
          </w:p>
        </w:tc>
        <w:tc>
          <w:tcPr>
            <w:tcW w:w="2020" w:type="dxa"/>
            <w:gridSpan w:val="2"/>
            <w:vAlign w:val="bottom"/>
          </w:tcPr>
          <w:p w:rsidR="00487FA2" w:rsidRDefault="00597E0F">
            <w:pPr>
              <w:ind w:left="100"/>
              <w:rPr>
                <w:sz w:val="20"/>
                <w:szCs w:val="20"/>
              </w:rPr>
            </w:pPr>
            <w:r>
              <w:rPr>
                <w:rFonts w:eastAsia="Times New Roman"/>
                <w:w w:val="99"/>
                <w:sz w:val="20"/>
                <w:szCs w:val="20"/>
              </w:rPr>
              <w:t>высшего образования;</w:t>
            </w:r>
          </w:p>
        </w:tc>
        <w:tc>
          <w:tcPr>
            <w:tcW w:w="16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1080" w:type="dxa"/>
            <w:vAlign w:val="bottom"/>
          </w:tcPr>
          <w:p w:rsidR="00487FA2" w:rsidRDefault="00487FA2">
            <w:pPr>
              <w:rPr>
                <w:sz w:val="20"/>
                <w:szCs w:val="20"/>
              </w:rPr>
            </w:pPr>
          </w:p>
        </w:tc>
      </w:tr>
      <w:tr w:rsidR="00487FA2">
        <w:trPr>
          <w:trHeight w:val="230"/>
        </w:trPr>
        <w:tc>
          <w:tcPr>
            <w:tcW w:w="1120" w:type="dxa"/>
            <w:vAlign w:val="bottom"/>
          </w:tcPr>
          <w:p w:rsidR="00487FA2" w:rsidRDefault="00487FA2">
            <w:pPr>
              <w:rPr>
                <w:sz w:val="20"/>
                <w:szCs w:val="20"/>
              </w:rPr>
            </w:pPr>
          </w:p>
        </w:tc>
        <w:tc>
          <w:tcPr>
            <w:tcW w:w="2380" w:type="dxa"/>
            <w:vAlign w:val="bottom"/>
          </w:tcPr>
          <w:p w:rsidR="00487FA2" w:rsidRDefault="00487FA2">
            <w:pPr>
              <w:rPr>
                <w:sz w:val="20"/>
                <w:szCs w:val="20"/>
              </w:rPr>
            </w:pPr>
          </w:p>
        </w:tc>
        <w:tc>
          <w:tcPr>
            <w:tcW w:w="1100" w:type="dxa"/>
            <w:gridSpan w:val="2"/>
            <w:vAlign w:val="bottom"/>
          </w:tcPr>
          <w:p w:rsidR="00487FA2" w:rsidRDefault="00597E0F">
            <w:pPr>
              <w:ind w:left="160"/>
              <w:rPr>
                <w:sz w:val="20"/>
                <w:szCs w:val="20"/>
              </w:rPr>
            </w:pPr>
            <w:r>
              <w:rPr>
                <w:rFonts w:eastAsia="Times New Roman"/>
                <w:sz w:val="20"/>
                <w:szCs w:val="20"/>
              </w:rPr>
              <w:t>уважение</w:t>
            </w:r>
          </w:p>
        </w:tc>
        <w:tc>
          <w:tcPr>
            <w:tcW w:w="1220" w:type="dxa"/>
            <w:gridSpan w:val="3"/>
            <w:vAlign w:val="bottom"/>
          </w:tcPr>
          <w:p w:rsidR="00487FA2" w:rsidRDefault="00597E0F">
            <w:pPr>
              <w:jc w:val="center"/>
              <w:rPr>
                <w:sz w:val="20"/>
                <w:szCs w:val="20"/>
              </w:rPr>
            </w:pPr>
            <w:r>
              <w:rPr>
                <w:rFonts w:eastAsia="Times New Roman"/>
                <w:sz w:val="20"/>
                <w:szCs w:val="20"/>
              </w:rPr>
              <w:t>трудовых</w:t>
            </w:r>
          </w:p>
        </w:tc>
        <w:tc>
          <w:tcPr>
            <w:tcW w:w="1000" w:type="dxa"/>
            <w:gridSpan w:val="2"/>
            <w:vAlign w:val="bottom"/>
          </w:tcPr>
          <w:p w:rsidR="00487FA2" w:rsidRDefault="00597E0F">
            <w:pPr>
              <w:ind w:right="19"/>
              <w:jc w:val="right"/>
              <w:rPr>
                <w:sz w:val="20"/>
                <w:szCs w:val="20"/>
              </w:rPr>
            </w:pPr>
            <w:r>
              <w:rPr>
                <w:rFonts w:eastAsia="Times New Roman"/>
                <w:sz w:val="20"/>
                <w:szCs w:val="20"/>
              </w:rPr>
              <w:t>традиций</w:t>
            </w:r>
          </w:p>
        </w:tc>
        <w:tc>
          <w:tcPr>
            <w:tcW w:w="1420" w:type="dxa"/>
            <w:vAlign w:val="bottom"/>
          </w:tcPr>
          <w:p w:rsidR="00487FA2" w:rsidRDefault="00597E0F">
            <w:pPr>
              <w:ind w:left="100"/>
              <w:rPr>
                <w:sz w:val="20"/>
                <w:szCs w:val="20"/>
              </w:rPr>
            </w:pPr>
            <w:r>
              <w:rPr>
                <w:rFonts w:eastAsia="Times New Roman"/>
                <w:sz w:val="20"/>
                <w:szCs w:val="20"/>
              </w:rPr>
              <w:t>-«Праздники</w:t>
            </w:r>
          </w:p>
        </w:tc>
        <w:tc>
          <w:tcPr>
            <w:tcW w:w="60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1080" w:type="dxa"/>
            <w:vAlign w:val="bottom"/>
          </w:tcPr>
          <w:p w:rsidR="00487FA2" w:rsidRDefault="00597E0F">
            <w:pPr>
              <w:jc w:val="right"/>
              <w:rPr>
                <w:sz w:val="20"/>
                <w:szCs w:val="20"/>
              </w:rPr>
            </w:pPr>
            <w:r>
              <w:rPr>
                <w:rFonts w:eastAsia="Times New Roman"/>
                <w:w w:val="97"/>
                <w:sz w:val="20"/>
                <w:szCs w:val="20"/>
              </w:rPr>
              <w:t>профессий»,</w:t>
            </w:r>
          </w:p>
        </w:tc>
      </w:tr>
      <w:tr w:rsidR="00487FA2">
        <w:trPr>
          <w:trHeight w:val="230"/>
        </w:trPr>
        <w:tc>
          <w:tcPr>
            <w:tcW w:w="1120" w:type="dxa"/>
            <w:vAlign w:val="bottom"/>
          </w:tcPr>
          <w:p w:rsidR="00487FA2" w:rsidRDefault="00487FA2">
            <w:pPr>
              <w:rPr>
                <w:sz w:val="20"/>
                <w:szCs w:val="20"/>
              </w:rPr>
            </w:pPr>
          </w:p>
        </w:tc>
        <w:tc>
          <w:tcPr>
            <w:tcW w:w="2380" w:type="dxa"/>
            <w:vAlign w:val="bottom"/>
          </w:tcPr>
          <w:p w:rsidR="00487FA2" w:rsidRDefault="00487FA2">
            <w:pPr>
              <w:rPr>
                <w:sz w:val="20"/>
                <w:szCs w:val="20"/>
              </w:rPr>
            </w:pPr>
          </w:p>
        </w:tc>
        <w:tc>
          <w:tcPr>
            <w:tcW w:w="3320" w:type="dxa"/>
            <w:gridSpan w:val="7"/>
            <w:vAlign w:val="bottom"/>
          </w:tcPr>
          <w:p w:rsidR="00487FA2" w:rsidRDefault="00597E0F">
            <w:pPr>
              <w:ind w:left="160"/>
              <w:rPr>
                <w:sz w:val="20"/>
                <w:szCs w:val="20"/>
              </w:rPr>
            </w:pPr>
            <w:r>
              <w:rPr>
                <w:rFonts w:eastAsia="Times New Roman"/>
                <w:sz w:val="20"/>
                <w:szCs w:val="20"/>
              </w:rPr>
              <w:t>своей  семьи,  трудовых  подвигов</w:t>
            </w:r>
          </w:p>
        </w:tc>
        <w:tc>
          <w:tcPr>
            <w:tcW w:w="1420" w:type="dxa"/>
            <w:vAlign w:val="bottom"/>
          </w:tcPr>
          <w:p w:rsidR="00487FA2" w:rsidRDefault="00597E0F">
            <w:pPr>
              <w:ind w:left="100"/>
              <w:rPr>
                <w:sz w:val="20"/>
                <w:szCs w:val="20"/>
              </w:rPr>
            </w:pPr>
            <w:r>
              <w:rPr>
                <w:rFonts w:eastAsia="Times New Roman"/>
                <w:sz w:val="20"/>
                <w:szCs w:val="20"/>
              </w:rPr>
              <w:t>организация</w:t>
            </w:r>
          </w:p>
        </w:tc>
        <w:tc>
          <w:tcPr>
            <w:tcW w:w="600" w:type="dxa"/>
            <w:vAlign w:val="bottom"/>
          </w:tcPr>
          <w:p w:rsidR="00487FA2" w:rsidRDefault="00597E0F">
            <w:pPr>
              <w:ind w:left="300"/>
              <w:rPr>
                <w:sz w:val="20"/>
                <w:szCs w:val="20"/>
              </w:rPr>
            </w:pPr>
            <w:r>
              <w:rPr>
                <w:rFonts w:eastAsia="Times New Roman"/>
                <w:sz w:val="20"/>
                <w:szCs w:val="20"/>
              </w:rPr>
              <w:t>и</w:t>
            </w:r>
          </w:p>
        </w:tc>
        <w:tc>
          <w:tcPr>
            <w:tcW w:w="16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1080" w:type="dxa"/>
            <w:vAlign w:val="bottom"/>
          </w:tcPr>
          <w:p w:rsidR="00487FA2" w:rsidRDefault="00597E0F">
            <w:pPr>
              <w:jc w:val="right"/>
              <w:rPr>
                <w:sz w:val="20"/>
                <w:szCs w:val="20"/>
              </w:rPr>
            </w:pPr>
            <w:r>
              <w:rPr>
                <w:rFonts w:eastAsia="Times New Roman"/>
                <w:sz w:val="20"/>
                <w:szCs w:val="20"/>
              </w:rPr>
              <w:t>проведение</w:t>
            </w:r>
          </w:p>
        </w:tc>
      </w:tr>
      <w:tr w:rsidR="00487FA2">
        <w:trPr>
          <w:trHeight w:val="226"/>
        </w:trPr>
        <w:tc>
          <w:tcPr>
            <w:tcW w:w="1120" w:type="dxa"/>
            <w:vAlign w:val="bottom"/>
          </w:tcPr>
          <w:p w:rsidR="00487FA2" w:rsidRDefault="00487FA2">
            <w:pPr>
              <w:rPr>
                <w:sz w:val="19"/>
                <w:szCs w:val="19"/>
              </w:rPr>
            </w:pPr>
          </w:p>
        </w:tc>
        <w:tc>
          <w:tcPr>
            <w:tcW w:w="2380" w:type="dxa"/>
            <w:vAlign w:val="bottom"/>
          </w:tcPr>
          <w:p w:rsidR="00487FA2" w:rsidRDefault="00487FA2">
            <w:pPr>
              <w:rPr>
                <w:sz w:val="19"/>
                <w:szCs w:val="19"/>
              </w:rPr>
            </w:pPr>
          </w:p>
        </w:tc>
        <w:tc>
          <w:tcPr>
            <w:tcW w:w="2000" w:type="dxa"/>
            <w:gridSpan w:val="4"/>
            <w:vAlign w:val="bottom"/>
          </w:tcPr>
          <w:p w:rsidR="00487FA2" w:rsidRDefault="00597E0F">
            <w:pPr>
              <w:spacing w:line="226" w:lineRule="exact"/>
              <w:ind w:left="160"/>
              <w:rPr>
                <w:sz w:val="20"/>
                <w:szCs w:val="20"/>
              </w:rPr>
            </w:pPr>
            <w:r>
              <w:rPr>
                <w:rFonts w:eastAsia="Times New Roman"/>
                <w:sz w:val="20"/>
                <w:szCs w:val="20"/>
              </w:rPr>
              <w:t>старших поколений;</w:t>
            </w:r>
          </w:p>
        </w:tc>
        <w:tc>
          <w:tcPr>
            <w:tcW w:w="32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520" w:type="dxa"/>
            <w:vAlign w:val="bottom"/>
          </w:tcPr>
          <w:p w:rsidR="00487FA2" w:rsidRDefault="00487FA2">
            <w:pPr>
              <w:rPr>
                <w:sz w:val="19"/>
                <w:szCs w:val="19"/>
              </w:rPr>
            </w:pPr>
          </w:p>
        </w:tc>
        <w:tc>
          <w:tcPr>
            <w:tcW w:w="3400" w:type="dxa"/>
            <w:gridSpan w:val="5"/>
            <w:vAlign w:val="bottom"/>
          </w:tcPr>
          <w:p w:rsidR="00487FA2" w:rsidRDefault="00597E0F">
            <w:pPr>
              <w:spacing w:line="226" w:lineRule="exact"/>
              <w:ind w:left="100"/>
              <w:rPr>
                <w:sz w:val="20"/>
                <w:szCs w:val="20"/>
              </w:rPr>
            </w:pPr>
            <w:r>
              <w:rPr>
                <w:rFonts w:eastAsia="Times New Roman"/>
                <w:sz w:val="20"/>
                <w:szCs w:val="20"/>
              </w:rPr>
              <w:t>презентаций «Труд нашей семьи»;</w:t>
            </w:r>
          </w:p>
        </w:tc>
      </w:tr>
      <w:tr w:rsidR="00487FA2">
        <w:trPr>
          <w:trHeight w:val="230"/>
        </w:trPr>
        <w:tc>
          <w:tcPr>
            <w:tcW w:w="1120" w:type="dxa"/>
            <w:vAlign w:val="bottom"/>
          </w:tcPr>
          <w:p w:rsidR="00487FA2" w:rsidRDefault="00487FA2">
            <w:pPr>
              <w:rPr>
                <w:sz w:val="20"/>
                <w:szCs w:val="20"/>
              </w:rPr>
            </w:pPr>
          </w:p>
        </w:tc>
        <w:tc>
          <w:tcPr>
            <w:tcW w:w="2380" w:type="dxa"/>
            <w:vAlign w:val="bottom"/>
          </w:tcPr>
          <w:p w:rsidR="00487FA2" w:rsidRDefault="00487FA2">
            <w:pPr>
              <w:rPr>
                <w:sz w:val="20"/>
                <w:szCs w:val="20"/>
              </w:rPr>
            </w:pPr>
          </w:p>
        </w:tc>
        <w:tc>
          <w:tcPr>
            <w:tcW w:w="320" w:type="dxa"/>
            <w:vAlign w:val="bottom"/>
          </w:tcPr>
          <w:p w:rsidR="00487FA2" w:rsidRDefault="00597E0F">
            <w:pPr>
              <w:ind w:left="160"/>
              <w:rPr>
                <w:sz w:val="20"/>
                <w:szCs w:val="20"/>
              </w:rPr>
            </w:pPr>
            <w:r>
              <w:rPr>
                <w:rFonts w:eastAsia="Times New Roman"/>
                <w:sz w:val="20"/>
                <w:szCs w:val="20"/>
              </w:rPr>
              <w:t>•</w:t>
            </w:r>
          </w:p>
        </w:tc>
        <w:tc>
          <w:tcPr>
            <w:tcW w:w="780" w:type="dxa"/>
            <w:vAlign w:val="bottom"/>
          </w:tcPr>
          <w:p w:rsidR="00487FA2" w:rsidRDefault="00597E0F">
            <w:pPr>
              <w:ind w:left="60"/>
              <w:rPr>
                <w:sz w:val="20"/>
                <w:szCs w:val="20"/>
              </w:rPr>
            </w:pPr>
            <w:r>
              <w:rPr>
                <w:rFonts w:eastAsia="Times New Roman"/>
                <w:sz w:val="20"/>
                <w:szCs w:val="20"/>
              </w:rPr>
              <w:t>умение</w:t>
            </w:r>
          </w:p>
        </w:tc>
        <w:tc>
          <w:tcPr>
            <w:tcW w:w="1220" w:type="dxa"/>
            <w:gridSpan w:val="3"/>
            <w:vAlign w:val="bottom"/>
          </w:tcPr>
          <w:p w:rsidR="00487FA2" w:rsidRDefault="00597E0F">
            <w:pPr>
              <w:jc w:val="center"/>
              <w:rPr>
                <w:sz w:val="20"/>
                <w:szCs w:val="20"/>
              </w:rPr>
            </w:pPr>
            <w:r>
              <w:rPr>
                <w:rFonts w:eastAsia="Times New Roman"/>
                <w:sz w:val="20"/>
                <w:szCs w:val="20"/>
              </w:rPr>
              <w:t>планировать</w:t>
            </w:r>
          </w:p>
        </w:tc>
        <w:tc>
          <w:tcPr>
            <w:tcW w:w="1000" w:type="dxa"/>
            <w:gridSpan w:val="2"/>
            <w:vAlign w:val="bottom"/>
          </w:tcPr>
          <w:p w:rsidR="00487FA2" w:rsidRDefault="00597E0F">
            <w:pPr>
              <w:ind w:right="19"/>
              <w:jc w:val="right"/>
              <w:rPr>
                <w:sz w:val="20"/>
                <w:szCs w:val="20"/>
              </w:rPr>
            </w:pPr>
            <w:r>
              <w:rPr>
                <w:rFonts w:eastAsia="Times New Roman"/>
                <w:sz w:val="20"/>
                <w:szCs w:val="20"/>
              </w:rPr>
              <w:t>трудовую</w:t>
            </w:r>
          </w:p>
        </w:tc>
        <w:tc>
          <w:tcPr>
            <w:tcW w:w="1420" w:type="dxa"/>
            <w:vAlign w:val="bottom"/>
          </w:tcPr>
          <w:p w:rsidR="00487FA2" w:rsidRDefault="00597E0F">
            <w:pPr>
              <w:ind w:left="100"/>
              <w:rPr>
                <w:sz w:val="20"/>
                <w:szCs w:val="20"/>
              </w:rPr>
            </w:pPr>
            <w:r>
              <w:rPr>
                <w:rFonts w:eastAsia="Times New Roman"/>
                <w:sz w:val="20"/>
                <w:szCs w:val="20"/>
              </w:rPr>
              <w:t>-внеурочные</w:t>
            </w:r>
          </w:p>
        </w:tc>
        <w:tc>
          <w:tcPr>
            <w:tcW w:w="60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1220" w:type="dxa"/>
            <w:gridSpan w:val="2"/>
            <w:vAlign w:val="bottom"/>
          </w:tcPr>
          <w:p w:rsidR="00487FA2" w:rsidRDefault="00597E0F">
            <w:pPr>
              <w:jc w:val="right"/>
              <w:rPr>
                <w:sz w:val="20"/>
                <w:szCs w:val="20"/>
              </w:rPr>
            </w:pPr>
            <w:r>
              <w:rPr>
                <w:rFonts w:eastAsia="Times New Roman"/>
                <w:sz w:val="20"/>
                <w:szCs w:val="20"/>
              </w:rPr>
              <w:t>мероприятия,</w:t>
            </w:r>
          </w:p>
        </w:tc>
      </w:tr>
      <w:tr w:rsidR="00487FA2">
        <w:trPr>
          <w:trHeight w:val="230"/>
        </w:trPr>
        <w:tc>
          <w:tcPr>
            <w:tcW w:w="1120" w:type="dxa"/>
            <w:vAlign w:val="bottom"/>
          </w:tcPr>
          <w:p w:rsidR="00487FA2" w:rsidRDefault="00487FA2">
            <w:pPr>
              <w:rPr>
                <w:sz w:val="20"/>
                <w:szCs w:val="20"/>
              </w:rPr>
            </w:pPr>
          </w:p>
        </w:tc>
        <w:tc>
          <w:tcPr>
            <w:tcW w:w="2380" w:type="dxa"/>
            <w:vAlign w:val="bottom"/>
          </w:tcPr>
          <w:p w:rsidR="00487FA2" w:rsidRDefault="00487FA2">
            <w:pPr>
              <w:rPr>
                <w:sz w:val="20"/>
                <w:szCs w:val="20"/>
              </w:rPr>
            </w:pPr>
          </w:p>
        </w:tc>
        <w:tc>
          <w:tcPr>
            <w:tcW w:w="1480" w:type="dxa"/>
            <w:gridSpan w:val="3"/>
            <w:vAlign w:val="bottom"/>
          </w:tcPr>
          <w:p w:rsidR="00487FA2" w:rsidRDefault="00597E0F">
            <w:pPr>
              <w:ind w:left="160"/>
              <w:rPr>
                <w:sz w:val="20"/>
                <w:szCs w:val="20"/>
              </w:rPr>
            </w:pPr>
            <w:r>
              <w:rPr>
                <w:rFonts w:eastAsia="Times New Roman"/>
                <w:sz w:val="20"/>
                <w:szCs w:val="20"/>
              </w:rPr>
              <w:t>деятельность,</w:t>
            </w:r>
          </w:p>
        </w:tc>
        <w:tc>
          <w:tcPr>
            <w:tcW w:w="520" w:type="dxa"/>
            <w:vAlign w:val="bottom"/>
          </w:tcPr>
          <w:p w:rsidR="00487FA2" w:rsidRDefault="00487FA2">
            <w:pPr>
              <w:rPr>
                <w:sz w:val="20"/>
                <w:szCs w:val="20"/>
              </w:rPr>
            </w:pPr>
          </w:p>
        </w:tc>
        <w:tc>
          <w:tcPr>
            <w:tcW w:w="1320" w:type="dxa"/>
            <w:gridSpan w:val="3"/>
            <w:vAlign w:val="bottom"/>
          </w:tcPr>
          <w:p w:rsidR="00487FA2" w:rsidRDefault="00597E0F">
            <w:pPr>
              <w:ind w:right="19"/>
              <w:jc w:val="right"/>
              <w:rPr>
                <w:sz w:val="20"/>
                <w:szCs w:val="20"/>
              </w:rPr>
            </w:pPr>
            <w:r>
              <w:rPr>
                <w:rFonts w:eastAsia="Times New Roman"/>
                <w:sz w:val="20"/>
                <w:szCs w:val="20"/>
              </w:rPr>
              <w:t>рационально</w:t>
            </w:r>
          </w:p>
        </w:tc>
        <w:tc>
          <w:tcPr>
            <w:tcW w:w="1420" w:type="dxa"/>
            <w:vAlign w:val="bottom"/>
          </w:tcPr>
          <w:p w:rsidR="00487FA2" w:rsidRDefault="00597E0F">
            <w:pPr>
              <w:ind w:left="100"/>
              <w:rPr>
                <w:sz w:val="20"/>
                <w:szCs w:val="20"/>
              </w:rPr>
            </w:pPr>
            <w:r>
              <w:rPr>
                <w:rFonts w:eastAsia="Times New Roman"/>
                <w:sz w:val="20"/>
                <w:szCs w:val="20"/>
              </w:rPr>
              <w:t>раскрывающие</w:t>
            </w:r>
          </w:p>
        </w:tc>
        <w:tc>
          <w:tcPr>
            <w:tcW w:w="760" w:type="dxa"/>
            <w:gridSpan w:val="2"/>
            <w:vAlign w:val="bottom"/>
          </w:tcPr>
          <w:p w:rsidR="00487FA2" w:rsidRDefault="00597E0F">
            <w:pPr>
              <w:ind w:left="180"/>
              <w:rPr>
                <w:sz w:val="20"/>
                <w:szCs w:val="20"/>
              </w:rPr>
            </w:pPr>
            <w:r>
              <w:rPr>
                <w:rFonts w:eastAsia="Times New Roman"/>
                <w:sz w:val="20"/>
                <w:szCs w:val="20"/>
              </w:rPr>
              <w:t>перед</w:t>
            </w:r>
          </w:p>
        </w:tc>
        <w:tc>
          <w:tcPr>
            <w:tcW w:w="1220" w:type="dxa"/>
            <w:gridSpan w:val="2"/>
            <w:vAlign w:val="bottom"/>
          </w:tcPr>
          <w:p w:rsidR="00487FA2" w:rsidRDefault="00597E0F">
            <w:pPr>
              <w:jc w:val="right"/>
              <w:rPr>
                <w:sz w:val="20"/>
                <w:szCs w:val="20"/>
              </w:rPr>
            </w:pPr>
            <w:r>
              <w:rPr>
                <w:rFonts w:eastAsia="Times New Roman"/>
                <w:sz w:val="20"/>
                <w:szCs w:val="20"/>
              </w:rPr>
              <w:t>подростками</w:t>
            </w:r>
          </w:p>
        </w:tc>
      </w:tr>
      <w:tr w:rsidR="00487FA2">
        <w:trPr>
          <w:trHeight w:val="230"/>
        </w:trPr>
        <w:tc>
          <w:tcPr>
            <w:tcW w:w="1120" w:type="dxa"/>
            <w:vAlign w:val="bottom"/>
          </w:tcPr>
          <w:p w:rsidR="00487FA2" w:rsidRDefault="00487FA2">
            <w:pPr>
              <w:rPr>
                <w:sz w:val="20"/>
                <w:szCs w:val="20"/>
              </w:rPr>
            </w:pPr>
          </w:p>
        </w:tc>
        <w:tc>
          <w:tcPr>
            <w:tcW w:w="2380" w:type="dxa"/>
            <w:vAlign w:val="bottom"/>
          </w:tcPr>
          <w:p w:rsidR="00487FA2" w:rsidRDefault="00487FA2">
            <w:pPr>
              <w:rPr>
                <w:sz w:val="20"/>
                <w:szCs w:val="20"/>
              </w:rPr>
            </w:pPr>
          </w:p>
        </w:tc>
        <w:tc>
          <w:tcPr>
            <w:tcW w:w="2000" w:type="dxa"/>
            <w:gridSpan w:val="4"/>
            <w:vAlign w:val="bottom"/>
          </w:tcPr>
          <w:p w:rsidR="00487FA2" w:rsidRDefault="00597E0F">
            <w:pPr>
              <w:ind w:left="160"/>
              <w:rPr>
                <w:sz w:val="20"/>
                <w:szCs w:val="20"/>
              </w:rPr>
            </w:pPr>
            <w:r>
              <w:rPr>
                <w:rFonts w:eastAsia="Times New Roman"/>
                <w:sz w:val="20"/>
                <w:szCs w:val="20"/>
              </w:rPr>
              <w:t>использовать  время,</w:t>
            </w:r>
          </w:p>
        </w:tc>
        <w:tc>
          <w:tcPr>
            <w:tcW w:w="1320" w:type="dxa"/>
            <w:gridSpan w:val="3"/>
            <w:vAlign w:val="bottom"/>
          </w:tcPr>
          <w:p w:rsidR="00487FA2" w:rsidRDefault="00597E0F">
            <w:pPr>
              <w:ind w:right="19"/>
              <w:jc w:val="right"/>
              <w:rPr>
                <w:sz w:val="20"/>
                <w:szCs w:val="20"/>
              </w:rPr>
            </w:pPr>
            <w:r>
              <w:rPr>
                <w:rFonts w:eastAsia="Times New Roman"/>
                <w:sz w:val="20"/>
                <w:szCs w:val="20"/>
              </w:rPr>
              <w:t>информацию</w:t>
            </w:r>
          </w:p>
        </w:tc>
        <w:tc>
          <w:tcPr>
            <w:tcW w:w="3400" w:type="dxa"/>
            <w:gridSpan w:val="5"/>
            <w:vAlign w:val="bottom"/>
          </w:tcPr>
          <w:p w:rsidR="00487FA2" w:rsidRDefault="00597E0F">
            <w:pPr>
              <w:ind w:left="100"/>
              <w:rPr>
                <w:sz w:val="20"/>
                <w:szCs w:val="20"/>
              </w:rPr>
            </w:pPr>
            <w:r>
              <w:rPr>
                <w:rFonts w:eastAsia="Times New Roman"/>
                <w:sz w:val="20"/>
                <w:szCs w:val="20"/>
              </w:rPr>
              <w:t>широкий спектр профессиональной и</w:t>
            </w:r>
          </w:p>
        </w:tc>
      </w:tr>
      <w:tr w:rsidR="00487FA2">
        <w:trPr>
          <w:trHeight w:val="230"/>
        </w:trPr>
        <w:tc>
          <w:tcPr>
            <w:tcW w:w="1120" w:type="dxa"/>
            <w:vAlign w:val="bottom"/>
          </w:tcPr>
          <w:p w:rsidR="00487FA2" w:rsidRDefault="00487FA2">
            <w:pPr>
              <w:rPr>
                <w:sz w:val="20"/>
                <w:szCs w:val="20"/>
              </w:rPr>
            </w:pPr>
          </w:p>
        </w:tc>
        <w:tc>
          <w:tcPr>
            <w:tcW w:w="2380" w:type="dxa"/>
            <w:vAlign w:val="bottom"/>
          </w:tcPr>
          <w:p w:rsidR="00487FA2" w:rsidRDefault="00487FA2">
            <w:pPr>
              <w:rPr>
                <w:sz w:val="20"/>
                <w:szCs w:val="20"/>
              </w:rPr>
            </w:pPr>
          </w:p>
        </w:tc>
        <w:tc>
          <w:tcPr>
            <w:tcW w:w="320" w:type="dxa"/>
            <w:vAlign w:val="bottom"/>
          </w:tcPr>
          <w:p w:rsidR="00487FA2" w:rsidRDefault="00597E0F">
            <w:pPr>
              <w:ind w:left="160"/>
              <w:rPr>
                <w:sz w:val="20"/>
                <w:szCs w:val="20"/>
              </w:rPr>
            </w:pPr>
            <w:r>
              <w:rPr>
                <w:rFonts w:eastAsia="Times New Roman"/>
                <w:sz w:val="20"/>
                <w:szCs w:val="20"/>
              </w:rPr>
              <w:t>и</w:t>
            </w:r>
          </w:p>
        </w:tc>
        <w:tc>
          <w:tcPr>
            <w:tcW w:w="1680" w:type="dxa"/>
            <w:gridSpan w:val="3"/>
            <w:vAlign w:val="bottom"/>
          </w:tcPr>
          <w:p w:rsidR="00487FA2" w:rsidRDefault="00597E0F">
            <w:pPr>
              <w:jc w:val="right"/>
              <w:rPr>
                <w:sz w:val="20"/>
                <w:szCs w:val="20"/>
              </w:rPr>
            </w:pPr>
            <w:r>
              <w:rPr>
                <w:rFonts w:eastAsia="Times New Roman"/>
                <w:sz w:val="20"/>
                <w:szCs w:val="20"/>
              </w:rPr>
              <w:t>материальные</w:t>
            </w:r>
          </w:p>
        </w:tc>
        <w:tc>
          <w:tcPr>
            <w:tcW w:w="320" w:type="dxa"/>
            <w:vAlign w:val="bottom"/>
          </w:tcPr>
          <w:p w:rsidR="00487FA2" w:rsidRDefault="00487FA2">
            <w:pPr>
              <w:rPr>
                <w:sz w:val="20"/>
                <w:szCs w:val="20"/>
              </w:rPr>
            </w:pPr>
          </w:p>
        </w:tc>
        <w:tc>
          <w:tcPr>
            <w:tcW w:w="1000" w:type="dxa"/>
            <w:gridSpan w:val="2"/>
            <w:vAlign w:val="bottom"/>
          </w:tcPr>
          <w:p w:rsidR="00487FA2" w:rsidRDefault="00597E0F">
            <w:pPr>
              <w:ind w:right="19"/>
              <w:jc w:val="right"/>
              <w:rPr>
                <w:sz w:val="20"/>
                <w:szCs w:val="20"/>
              </w:rPr>
            </w:pPr>
            <w:r>
              <w:rPr>
                <w:rFonts w:eastAsia="Times New Roman"/>
                <w:sz w:val="20"/>
                <w:szCs w:val="20"/>
              </w:rPr>
              <w:t>ресурсы,</w:t>
            </w:r>
          </w:p>
        </w:tc>
        <w:tc>
          <w:tcPr>
            <w:tcW w:w="2180" w:type="dxa"/>
            <w:gridSpan w:val="3"/>
            <w:vAlign w:val="bottom"/>
          </w:tcPr>
          <w:p w:rsidR="00487FA2" w:rsidRDefault="00597E0F">
            <w:pPr>
              <w:ind w:left="100"/>
              <w:rPr>
                <w:sz w:val="20"/>
                <w:szCs w:val="20"/>
              </w:rPr>
            </w:pPr>
            <w:r>
              <w:rPr>
                <w:rFonts w:eastAsia="Times New Roman"/>
                <w:sz w:val="20"/>
                <w:szCs w:val="20"/>
              </w:rPr>
              <w:t>трудовой деятельности;</w:t>
            </w:r>
          </w:p>
        </w:tc>
        <w:tc>
          <w:tcPr>
            <w:tcW w:w="140" w:type="dxa"/>
            <w:vAlign w:val="bottom"/>
          </w:tcPr>
          <w:p w:rsidR="00487FA2" w:rsidRDefault="00487FA2">
            <w:pPr>
              <w:rPr>
                <w:sz w:val="20"/>
                <w:szCs w:val="20"/>
              </w:rPr>
            </w:pPr>
          </w:p>
        </w:tc>
        <w:tc>
          <w:tcPr>
            <w:tcW w:w="1080" w:type="dxa"/>
            <w:vAlign w:val="bottom"/>
          </w:tcPr>
          <w:p w:rsidR="00487FA2" w:rsidRDefault="00487FA2">
            <w:pPr>
              <w:rPr>
                <w:sz w:val="20"/>
                <w:szCs w:val="20"/>
              </w:rPr>
            </w:pPr>
          </w:p>
        </w:tc>
      </w:tr>
      <w:tr w:rsidR="00487FA2">
        <w:trPr>
          <w:trHeight w:val="230"/>
        </w:trPr>
        <w:tc>
          <w:tcPr>
            <w:tcW w:w="1120" w:type="dxa"/>
            <w:vAlign w:val="bottom"/>
          </w:tcPr>
          <w:p w:rsidR="00487FA2" w:rsidRDefault="00487FA2">
            <w:pPr>
              <w:rPr>
                <w:sz w:val="20"/>
                <w:szCs w:val="20"/>
              </w:rPr>
            </w:pPr>
          </w:p>
        </w:tc>
        <w:tc>
          <w:tcPr>
            <w:tcW w:w="2380" w:type="dxa"/>
            <w:vAlign w:val="bottom"/>
          </w:tcPr>
          <w:p w:rsidR="00487FA2" w:rsidRDefault="00487FA2">
            <w:pPr>
              <w:rPr>
                <w:sz w:val="20"/>
                <w:szCs w:val="20"/>
              </w:rPr>
            </w:pPr>
          </w:p>
        </w:tc>
        <w:tc>
          <w:tcPr>
            <w:tcW w:w="1100" w:type="dxa"/>
            <w:gridSpan w:val="2"/>
            <w:vAlign w:val="bottom"/>
          </w:tcPr>
          <w:p w:rsidR="00487FA2" w:rsidRDefault="00597E0F">
            <w:pPr>
              <w:ind w:left="160"/>
              <w:rPr>
                <w:sz w:val="20"/>
                <w:szCs w:val="20"/>
              </w:rPr>
            </w:pPr>
            <w:r>
              <w:rPr>
                <w:rFonts w:eastAsia="Times New Roman"/>
                <w:sz w:val="20"/>
                <w:szCs w:val="20"/>
              </w:rPr>
              <w:t>соблюдать</w:t>
            </w:r>
          </w:p>
        </w:tc>
        <w:tc>
          <w:tcPr>
            <w:tcW w:w="900" w:type="dxa"/>
            <w:gridSpan w:val="2"/>
            <w:vAlign w:val="bottom"/>
          </w:tcPr>
          <w:p w:rsidR="00487FA2" w:rsidRDefault="00597E0F">
            <w:pPr>
              <w:jc w:val="right"/>
              <w:rPr>
                <w:sz w:val="20"/>
                <w:szCs w:val="20"/>
              </w:rPr>
            </w:pPr>
            <w:r>
              <w:rPr>
                <w:rFonts w:eastAsia="Times New Roman"/>
                <w:sz w:val="20"/>
                <w:szCs w:val="20"/>
              </w:rPr>
              <w:t>порядок</w:t>
            </w:r>
          </w:p>
        </w:tc>
        <w:tc>
          <w:tcPr>
            <w:tcW w:w="320" w:type="dxa"/>
            <w:vAlign w:val="bottom"/>
          </w:tcPr>
          <w:p w:rsidR="00487FA2" w:rsidRDefault="00597E0F">
            <w:pPr>
              <w:ind w:left="120"/>
              <w:rPr>
                <w:sz w:val="20"/>
                <w:szCs w:val="20"/>
              </w:rPr>
            </w:pPr>
            <w:r>
              <w:rPr>
                <w:rFonts w:eastAsia="Times New Roman"/>
                <w:w w:val="91"/>
                <w:sz w:val="20"/>
                <w:szCs w:val="20"/>
              </w:rPr>
              <w:t>на</w:t>
            </w:r>
          </w:p>
        </w:tc>
        <w:tc>
          <w:tcPr>
            <w:tcW w:w="1000" w:type="dxa"/>
            <w:gridSpan w:val="2"/>
            <w:vAlign w:val="bottom"/>
          </w:tcPr>
          <w:p w:rsidR="00487FA2" w:rsidRDefault="00597E0F">
            <w:pPr>
              <w:ind w:right="19"/>
              <w:jc w:val="right"/>
              <w:rPr>
                <w:sz w:val="20"/>
                <w:szCs w:val="20"/>
              </w:rPr>
            </w:pPr>
            <w:r>
              <w:rPr>
                <w:rFonts w:eastAsia="Times New Roman"/>
                <w:sz w:val="20"/>
                <w:szCs w:val="20"/>
              </w:rPr>
              <w:t>рабочем</w:t>
            </w:r>
          </w:p>
        </w:tc>
        <w:tc>
          <w:tcPr>
            <w:tcW w:w="3400" w:type="dxa"/>
            <w:gridSpan w:val="5"/>
            <w:vAlign w:val="bottom"/>
          </w:tcPr>
          <w:p w:rsidR="00487FA2" w:rsidRDefault="00597E0F">
            <w:pPr>
              <w:ind w:left="100"/>
              <w:rPr>
                <w:sz w:val="20"/>
                <w:szCs w:val="20"/>
              </w:rPr>
            </w:pPr>
            <w:r>
              <w:rPr>
                <w:rFonts w:eastAsia="Times New Roman"/>
                <w:sz w:val="20"/>
                <w:szCs w:val="20"/>
              </w:rPr>
              <w:t>-природоохранительная деятельность,</w:t>
            </w:r>
          </w:p>
        </w:tc>
      </w:tr>
      <w:tr w:rsidR="00487FA2">
        <w:trPr>
          <w:trHeight w:val="230"/>
        </w:trPr>
        <w:tc>
          <w:tcPr>
            <w:tcW w:w="1120" w:type="dxa"/>
            <w:vAlign w:val="bottom"/>
          </w:tcPr>
          <w:p w:rsidR="00487FA2" w:rsidRDefault="00487FA2">
            <w:pPr>
              <w:rPr>
                <w:sz w:val="20"/>
                <w:szCs w:val="20"/>
              </w:rPr>
            </w:pPr>
          </w:p>
        </w:tc>
        <w:tc>
          <w:tcPr>
            <w:tcW w:w="2380" w:type="dxa"/>
            <w:vAlign w:val="bottom"/>
          </w:tcPr>
          <w:p w:rsidR="00487FA2" w:rsidRDefault="00487FA2">
            <w:pPr>
              <w:rPr>
                <w:sz w:val="20"/>
                <w:szCs w:val="20"/>
              </w:rPr>
            </w:pPr>
          </w:p>
        </w:tc>
        <w:tc>
          <w:tcPr>
            <w:tcW w:w="3320" w:type="dxa"/>
            <w:gridSpan w:val="7"/>
            <w:vAlign w:val="bottom"/>
          </w:tcPr>
          <w:p w:rsidR="00487FA2" w:rsidRDefault="00597E0F">
            <w:pPr>
              <w:ind w:left="160"/>
              <w:rPr>
                <w:sz w:val="20"/>
                <w:szCs w:val="20"/>
              </w:rPr>
            </w:pPr>
            <w:r>
              <w:rPr>
                <w:rFonts w:eastAsia="Times New Roman"/>
                <w:sz w:val="20"/>
                <w:szCs w:val="20"/>
              </w:rPr>
              <w:t>месте, осуществлять коллективную</w:t>
            </w:r>
          </w:p>
        </w:tc>
        <w:tc>
          <w:tcPr>
            <w:tcW w:w="3400" w:type="dxa"/>
            <w:gridSpan w:val="5"/>
            <w:vAlign w:val="bottom"/>
          </w:tcPr>
          <w:p w:rsidR="00487FA2" w:rsidRDefault="00597E0F">
            <w:pPr>
              <w:ind w:left="100"/>
              <w:rPr>
                <w:sz w:val="20"/>
                <w:szCs w:val="20"/>
              </w:rPr>
            </w:pPr>
            <w:r>
              <w:rPr>
                <w:rFonts w:eastAsia="Times New Roman"/>
                <w:sz w:val="20"/>
                <w:szCs w:val="20"/>
              </w:rPr>
              <w:t>работа   в   учебно-производственных</w:t>
            </w:r>
          </w:p>
        </w:tc>
      </w:tr>
      <w:tr w:rsidR="00487FA2">
        <w:trPr>
          <w:trHeight w:val="230"/>
        </w:trPr>
        <w:tc>
          <w:tcPr>
            <w:tcW w:w="1120" w:type="dxa"/>
            <w:vAlign w:val="bottom"/>
          </w:tcPr>
          <w:p w:rsidR="00487FA2" w:rsidRDefault="00487FA2">
            <w:pPr>
              <w:rPr>
                <w:sz w:val="20"/>
                <w:szCs w:val="20"/>
              </w:rPr>
            </w:pPr>
          </w:p>
        </w:tc>
        <w:tc>
          <w:tcPr>
            <w:tcW w:w="2380" w:type="dxa"/>
            <w:vAlign w:val="bottom"/>
          </w:tcPr>
          <w:p w:rsidR="00487FA2" w:rsidRDefault="00487FA2">
            <w:pPr>
              <w:rPr>
                <w:sz w:val="20"/>
                <w:szCs w:val="20"/>
              </w:rPr>
            </w:pPr>
          </w:p>
        </w:tc>
        <w:tc>
          <w:tcPr>
            <w:tcW w:w="3320" w:type="dxa"/>
            <w:gridSpan w:val="7"/>
            <w:vAlign w:val="bottom"/>
          </w:tcPr>
          <w:p w:rsidR="00487FA2" w:rsidRDefault="00597E0F">
            <w:pPr>
              <w:ind w:left="160"/>
              <w:rPr>
                <w:sz w:val="20"/>
                <w:szCs w:val="20"/>
              </w:rPr>
            </w:pPr>
            <w:r>
              <w:rPr>
                <w:rFonts w:eastAsia="Times New Roman"/>
                <w:sz w:val="20"/>
                <w:szCs w:val="20"/>
              </w:rPr>
              <w:t>работу, в том числе при разработке</w:t>
            </w:r>
          </w:p>
        </w:tc>
        <w:tc>
          <w:tcPr>
            <w:tcW w:w="3400" w:type="dxa"/>
            <w:gridSpan w:val="5"/>
            <w:vAlign w:val="bottom"/>
          </w:tcPr>
          <w:p w:rsidR="00487FA2" w:rsidRDefault="00597E0F">
            <w:pPr>
              <w:ind w:left="100"/>
              <w:rPr>
                <w:sz w:val="20"/>
                <w:szCs w:val="20"/>
              </w:rPr>
            </w:pPr>
            <w:r>
              <w:rPr>
                <w:rFonts w:eastAsia="Times New Roman"/>
                <w:sz w:val="20"/>
                <w:szCs w:val="20"/>
              </w:rPr>
              <w:t>мастерских, трудовые акции;</w:t>
            </w:r>
          </w:p>
        </w:tc>
      </w:tr>
      <w:tr w:rsidR="00487FA2">
        <w:trPr>
          <w:trHeight w:val="230"/>
        </w:trPr>
        <w:tc>
          <w:tcPr>
            <w:tcW w:w="1120" w:type="dxa"/>
            <w:vAlign w:val="bottom"/>
          </w:tcPr>
          <w:p w:rsidR="00487FA2" w:rsidRDefault="00487FA2">
            <w:pPr>
              <w:rPr>
                <w:sz w:val="20"/>
                <w:szCs w:val="20"/>
              </w:rPr>
            </w:pPr>
          </w:p>
        </w:tc>
        <w:tc>
          <w:tcPr>
            <w:tcW w:w="2380" w:type="dxa"/>
            <w:vAlign w:val="bottom"/>
          </w:tcPr>
          <w:p w:rsidR="00487FA2" w:rsidRDefault="00487FA2">
            <w:pPr>
              <w:rPr>
                <w:sz w:val="20"/>
                <w:szCs w:val="20"/>
              </w:rPr>
            </w:pPr>
          </w:p>
        </w:tc>
        <w:tc>
          <w:tcPr>
            <w:tcW w:w="3320" w:type="dxa"/>
            <w:gridSpan w:val="7"/>
            <w:vAlign w:val="bottom"/>
          </w:tcPr>
          <w:p w:rsidR="00487FA2" w:rsidRDefault="00597E0F">
            <w:pPr>
              <w:ind w:left="160"/>
              <w:rPr>
                <w:sz w:val="20"/>
                <w:szCs w:val="20"/>
              </w:rPr>
            </w:pPr>
            <w:r>
              <w:rPr>
                <w:rFonts w:eastAsia="Times New Roman"/>
                <w:sz w:val="20"/>
                <w:szCs w:val="20"/>
              </w:rPr>
              <w:t>и  реализации  учебных  и  учебно-</w:t>
            </w:r>
          </w:p>
        </w:tc>
        <w:tc>
          <w:tcPr>
            <w:tcW w:w="3400" w:type="dxa"/>
            <w:gridSpan w:val="5"/>
            <w:vAlign w:val="bottom"/>
          </w:tcPr>
          <w:p w:rsidR="00487FA2" w:rsidRDefault="00597E0F">
            <w:pPr>
              <w:ind w:left="100"/>
              <w:rPr>
                <w:sz w:val="20"/>
                <w:szCs w:val="20"/>
              </w:rPr>
            </w:pPr>
            <w:r>
              <w:rPr>
                <w:rFonts w:eastAsia="Times New Roman"/>
                <w:sz w:val="20"/>
                <w:szCs w:val="20"/>
              </w:rPr>
              <w:t>-встречи  и  беседы  с  выпускниками</w:t>
            </w:r>
          </w:p>
        </w:tc>
      </w:tr>
      <w:tr w:rsidR="00487FA2">
        <w:trPr>
          <w:trHeight w:val="230"/>
        </w:trPr>
        <w:tc>
          <w:tcPr>
            <w:tcW w:w="1120" w:type="dxa"/>
            <w:vAlign w:val="bottom"/>
          </w:tcPr>
          <w:p w:rsidR="00487FA2" w:rsidRDefault="00487FA2">
            <w:pPr>
              <w:rPr>
                <w:sz w:val="20"/>
                <w:szCs w:val="20"/>
              </w:rPr>
            </w:pPr>
          </w:p>
        </w:tc>
        <w:tc>
          <w:tcPr>
            <w:tcW w:w="2380" w:type="dxa"/>
            <w:vAlign w:val="bottom"/>
          </w:tcPr>
          <w:p w:rsidR="00487FA2" w:rsidRDefault="00487FA2">
            <w:pPr>
              <w:rPr>
                <w:sz w:val="20"/>
                <w:szCs w:val="20"/>
              </w:rPr>
            </w:pPr>
          </w:p>
        </w:tc>
        <w:tc>
          <w:tcPr>
            <w:tcW w:w="2000" w:type="dxa"/>
            <w:gridSpan w:val="4"/>
            <w:vAlign w:val="bottom"/>
          </w:tcPr>
          <w:p w:rsidR="00487FA2" w:rsidRDefault="00597E0F">
            <w:pPr>
              <w:ind w:left="160"/>
              <w:rPr>
                <w:sz w:val="20"/>
                <w:szCs w:val="20"/>
              </w:rPr>
            </w:pPr>
            <w:r>
              <w:rPr>
                <w:rFonts w:eastAsia="Times New Roman"/>
                <w:sz w:val="20"/>
                <w:szCs w:val="20"/>
              </w:rPr>
              <w:t>трудовых проектов;</w:t>
            </w:r>
          </w:p>
        </w:tc>
        <w:tc>
          <w:tcPr>
            <w:tcW w:w="3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400" w:type="dxa"/>
            <w:gridSpan w:val="5"/>
            <w:vAlign w:val="bottom"/>
          </w:tcPr>
          <w:p w:rsidR="00487FA2" w:rsidRDefault="00597E0F">
            <w:pPr>
              <w:ind w:left="100"/>
              <w:rPr>
                <w:sz w:val="20"/>
                <w:szCs w:val="20"/>
              </w:rPr>
            </w:pPr>
            <w:r>
              <w:rPr>
                <w:rFonts w:eastAsia="Times New Roman"/>
                <w:sz w:val="20"/>
                <w:szCs w:val="20"/>
              </w:rPr>
              <w:t>школы,  знакомство  с  биографиями</w:t>
            </w:r>
          </w:p>
        </w:tc>
      </w:tr>
      <w:tr w:rsidR="00487FA2">
        <w:trPr>
          <w:trHeight w:val="230"/>
        </w:trPr>
        <w:tc>
          <w:tcPr>
            <w:tcW w:w="1120" w:type="dxa"/>
            <w:vAlign w:val="bottom"/>
          </w:tcPr>
          <w:p w:rsidR="00487FA2" w:rsidRDefault="00487FA2">
            <w:pPr>
              <w:rPr>
                <w:sz w:val="20"/>
                <w:szCs w:val="20"/>
              </w:rPr>
            </w:pPr>
          </w:p>
        </w:tc>
        <w:tc>
          <w:tcPr>
            <w:tcW w:w="2380" w:type="dxa"/>
            <w:vAlign w:val="bottom"/>
          </w:tcPr>
          <w:p w:rsidR="00487FA2" w:rsidRDefault="00487FA2">
            <w:pPr>
              <w:rPr>
                <w:sz w:val="20"/>
                <w:szCs w:val="20"/>
              </w:rPr>
            </w:pPr>
          </w:p>
        </w:tc>
        <w:tc>
          <w:tcPr>
            <w:tcW w:w="2000" w:type="dxa"/>
            <w:gridSpan w:val="4"/>
            <w:vAlign w:val="bottom"/>
          </w:tcPr>
          <w:p w:rsidR="00487FA2" w:rsidRDefault="00597E0F">
            <w:pPr>
              <w:ind w:left="160"/>
              <w:rPr>
                <w:sz w:val="20"/>
                <w:szCs w:val="20"/>
              </w:rPr>
            </w:pPr>
            <w:r>
              <w:rPr>
                <w:rFonts w:eastAsia="Times New Roman"/>
                <w:sz w:val="20"/>
                <w:szCs w:val="20"/>
              </w:rPr>
              <w:t>•сформированность</w:t>
            </w:r>
          </w:p>
        </w:tc>
        <w:tc>
          <w:tcPr>
            <w:tcW w:w="1320" w:type="dxa"/>
            <w:gridSpan w:val="3"/>
            <w:vAlign w:val="bottom"/>
          </w:tcPr>
          <w:p w:rsidR="00487FA2" w:rsidRDefault="00597E0F">
            <w:pPr>
              <w:ind w:right="19"/>
              <w:jc w:val="right"/>
              <w:rPr>
                <w:sz w:val="20"/>
                <w:szCs w:val="20"/>
              </w:rPr>
            </w:pPr>
            <w:r>
              <w:rPr>
                <w:rFonts w:eastAsia="Times New Roman"/>
                <w:sz w:val="20"/>
                <w:szCs w:val="20"/>
              </w:rPr>
              <w:t>позитивного</w:t>
            </w:r>
          </w:p>
        </w:tc>
        <w:tc>
          <w:tcPr>
            <w:tcW w:w="3400" w:type="dxa"/>
            <w:gridSpan w:val="5"/>
            <w:vAlign w:val="bottom"/>
          </w:tcPr>
          <w:p w:rsidR="00487FA2" w:rsidRDefault="00597E0F">
            <w:pPr>
              <w:ind w:left="100"/>
              <w:rPr>
                <w:sz w:val="20"/>
                <w:szCs w:val="20"/>
              </w:rPr>
            </w:pPr>
            <w:r>
              <w:rPr>
                <w:rFonts w:eastAsia="Times New Roman"/>
                <w:sz w:val="20"/>
                <w:szCs w:val="20"/>
              </w:rPr>
              <w:t>выпускников, показавших достойные</w:t>
            </w:r>
          </w:p>
        </w:tc>
      </w:tr>
      <w:tr w:rsidR="00487FA2">
        <w:trPr>
          <w:trHeight w:val="230"/>
        </w:trPr>
        <w:tc>
          <w:tcPr>
            <w:tcW w:w="1120" w:type="dxa"/>
            <w:vAlign w:val="bottom"/>
          </w:tcPr>
          <w:p w:rsidR="00487FA2" w:rsidRDefault="00487FA2">
            <w:pPr>
              <w:rPr>
                <w:sz w:val="20"/>
                <w:szCs w:val="20"/>
              </w:rPr>
            </w:pPr>
          </w:p>
        </w:tc>
        <w:tc>
          <w:tcPr>
            <w:tcW w:w="2380" w:type="dxa"/>
            <w:vAlign w:val="bottom"/>
          </w:tcPr>
          <w:p w:rsidR="00487FA2" w:rsidRDefault="00487FA2">
            <w:pPr>
              <w:rPr>
                <w:sz w:val="20"/>
                <w:szCs w:val="20"/>
              </w:rPr>
            </w:pPr>
          </w:p>
        </w:tc>
        <w:tc>
          <w:tcPr>
            <w:tcW w:w="3320" w:type="dxa"/>
            <w:gridSpan w:val="7"/>
            <w:vAlign w:val="bottom"/>
          </w:tcPr>
          <w:p w:rsidR="00487FA2" w:rsidRDefault="00597E0F">
            <w:pPr>
              <w:ind w:left="160"/>
              <w:rPr>
                <w:sz w:val="20"/>
                <w:szCs w:val="20"/>
              </w:rPr>
            </w:pPr>
            <w:r>
              <w:rPr>
                <w:rFonts w:eastAsia="Times New Roman"/>
                <w:sz w:val="20"/>
                <w:szCs w:val="20"/>
              </w:rPr>
              <w:t>отношения  к  учебной  и  учебно-</w:t>
            </w:r>
          </w:p>
        </w:tc>
        <w:tc>
          <w:tcPr>
            <w:tcW w:w="1420" w:type="dxa"/>
            <w:vAlign w:val="bottom"/>
          </w:tcPr>
          <w:p w:rsidR="00487FA2" w:rsidRDefault="00597E0F">
            <w:pPr>
              <w:ind w:left="100"/>
              <w:rPr>
                <w:sz w:val="20"/>
                <w:szCs w:val="20"/>
              </w:rPr>
            </w:pPr>
            <w:r>
              <w:rPr>
                <w:rFonts w:eastAsia="Times New Roman"/>
                <w:sz w:val="20"/>
                <w:szCs w:val="20"/>
              </w:rPr>
              <w:t>примеры</w:t>
            </w:r>
          </w:p>
        </w:tc>
        <w:tc>
          <w:tcPr>
            <w:tcW w:w="60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1080" w:type="dxa"/>
            <w:vAlign w:val="bottom"/>
          </w:tcPr>
          <w:p w:rsidR="00487FA2" w:rsidRDefault="00597E0F">
            <w:pPr>
              <w:jc w:val="right"/>
              <w:rPr>
                <w:sz w:val="20"/>
                <w:szCs w:val="20"/>
              </w:rPr>
            </w:pPr>
            <w:r>
              <w:rPr>
                <w:rFonts w:eastAsia="Times New Roman"/>
                <w:sz w:val="20"/>
                <w:szCs w:val="20"/>
              </w:rPr>
              <w:t>высокого</w:t>
            </w:r>
          </w:p>
        </w:tc>
      </w:tr>
      <w:tr w:rsidR="00487FA2">
        <w:trPr>
          <w:trHeight w:val="226"/>
        </w:trPr>
        <w:tc>
          <w:tcPr>
            <w:tcW w:w="1120" w:type="dxa"/>
            <w:vAlign w:val="bottom"/>
          </w:tcPr>
          <w:p w:rsidR="00487FA2" w:rsidRDefault="00487FA2">
            <w:pPr>
              <w:rPr>
                <w:sz w:val="19"/>
                <w:szCs w:val="19"/>
              </w:rPr>
            </w:pPr>
          </w:p>
        </w:tc>
        <w:tc>
          <w:tcPr>
            <w:tcW w:w="2380" w:type="dxa"/>
            <w:vAlign w:val="bottom"/>
          </w:tcPr>
          <w:p w:rsidR="00487FA2" w:rsidRDefault="00487FA2">
            <w:pPr>
              <w:rPr>
                <w:sz w:val="19"/>
                <w:szCs w:val="19"/>
              </w:rPr>
            </w:pPr>
          </w:p>
        </w:tc>
        <w:tc>
          <w:tcPr>
            <w:tcW w:w="1100" w:type="dxa"/>
            <w:gridSpan w:val="2"/>
            <w:vAlign w:val="bottom"/>
          </w:tcPr>
          <w:p w:rsidR="00487FA2" w:rsidRDefault="00597E0F">
            <w:pPr>
              <w:spacing w:line="226" w:lineRule="exact"/>
              <w:ind w:left="160"/>
              <w:rPr>
                <w:sz w:val="20"/>
                <w:szCs w:val="20"/>
              </w:rPr>
            </w:pPr>
            <w:r>
              <w:rPr>
                <w:rFonts w:eastAsia="Times New Roman"/>
                <w:sz w:val="20"/>
                <w:szCs w:val="20"/>
              </w:rPr>
              <w:t>трудовой</w:t>
            </w:r>
          </w:p>
        </w:tc>
        <w:tc>
          <w:tcPr>
            <w:tcW w:w="380" w:type="dxa"/>
            <w:vAlign w:val="bottom"/>
          </w:tcPr>
          <w:p w:rsidR="00487FA2" w:rsidRDefault="00487FA2">
            <w:pPr>
              <w:rPr>
                <w:sz w:val="19"/>
                <w:szCs w:val="19"/>
              </w:rPr>
            </w:pPr>
          </w:p>
        </w:tc>
        <w:tc>
          <w:tcPr>
            <w:tcW w:w="520" w:type="dxa"/>
            <w:vAlign w:val="bottom"/>
          </w:tcPr>
          <w:p w:rsidR="00487FA2" w:rsidRDefault="00487FA2">
            <w:pPr>
              <w:rPr>
                <w:sz w:val="19"/>
                <w:szCs w:val="19"/>
              </w:rPr>
            </w:pPr>
          </w:p>
        </w:tc>
        <w:tc>
          <w:tcPr>
            <w:tcW w:w="1320" w:type="dxa"/>
            <w:gridSpan w:val="3"/>
            <w:vAlign w:val="bottom"/>
          </w:tcPr>
          <w:p w:rsidR="00487FA2" w:rsidRDefault="00597E0F">
            <w:pPr>
              <w:spacing w:line="226" w:lineRule="exact"/>
              <w:ind w:right="19"/>
              <w:jc w:val="right"/>
              <w:rPr>
                <w:sz w:val="20"/>
                <w:szCs w:val="20"/>
              </w:rPr>
            </w:pPr>
            <w:r>
              <w:rPr>
                <w:rFonts w:eastAsia="Times New Roman"/>
                <w:w w:val="99"/>
                <w:sz w:val="20"/>
                <w:szCs w:val="20"/>
              </w:rPr>
              <w:t>деятельности,</w:t>
            </w:r>
          </w:p>
        </w:tc>
        <w:tc>
          <w:tcPr>
            <w:tcW w:w="2020" w:type="dxa"/>
            <w:gridSpan w:val="2"/>
            <w:vAlign w:val="bottom"/>
          </w:tcPr>
          <w:p w:rsidR="00487FA2" w:rsidRDefault="00597E0F">
            <w:pPr>
              <w:spacing w:line="226" w:lineRule="exact"/>
              <w:ind w:left="100"/>
              <w:rPr>
                <w:sz w:val="20"/>
                <w:szCs w:val="20"/>
              </w:rPr>
            </w:pPr>
            <w:r>
              <w:rPr>
                <w:rFonts w:eastAsia="Times New Roman"/>
                <w:sz w:val="20"/>
                <w:szCs w:val="20"/>
              </w:rPr>
              <w:t>профессионализма,</w:t>
            </w:r>
          </w:p>
        </w:tc>
        <w:tc>
          <w:tcPr>
            <w:tcW w:w="160" w:type="dxa"/>
            <w:vAlign w:val="bottom"/>
          </w:tcPr>
          <w:p w:rsidR="00487FA2" w:rsidRDefault="00487FA2">
            <w:pPr>
              <w:rPr>
                <w:sz w:val="19"/>
                <w:szCs w:val="19"/>
              </w:rPr>
            </w:pPr>
          </w:p>
        </w:tc>
        <w:tc>
          <w:tcPr>
            <w:tcW w:w="140" w:type="dxa"/>
            <w:vAlign w:val="bottom"/>
          </w:tcPr>
          <w:p w:rsidR="00487FA2" w:rsidRDefault="00487FA2">
            <w:pPr>
              <w:rPr>
                <w:sz w:val="19"/>
                <w:szCs w:val="19"/>
              </w:rPr>
            </w:pPr>
          </w:p>
        </w:tc>
        <w:tc>
          <w:tcPr>
            <w:tcW w:w="1080" w:type="dxa"/>
            <w:vAlign w:val="bottom"/>
          </w:tcPr>
          <w:p w:rsidR="00487FA2" w:rsidRDefault="00597E0F">
            <w:pPr>
              <w:spacing w:line="226" w:lineRule="exact"/>
              <w:jc w:val="right"/>
              <w:rPr>
                <w:sz w:val="20"/>
                <w:szCs w:val="20"/>
              </w:rPr>
            </w:pPr>
            <w:r>
              <w:rPr>
                <w:rFonts w:eastAsia="Times New Roman"/>
                <w:sz w:val="20"/>
                <w:szCs w:val="20"/>
              </w:rPr>
              <w:t>творческого</w:t>
            </w:r>
          </w:p>
        </w:tc>
      </w:tr>
      <w:tr w:rsidR="00487FA2">
        <w:trPr>
          <w:trHeight w:val="230"/>
        </w:trPr>
        <w:tc>
          <w:tcPr>
            <w:tcW w:w="1120" w:type="dxa"/>
            <w:vAlign w:val="bottom"/>
          </w:tcPr>
          <w:p w:rsidR="00487FA2" w:rsidRDefault="00487FA2">
            <w:pPr>
              <w:rPr>
                <w:sz w:val="20"/>
                <w:szCs w:val="20"/>
              </w:rPr>
            </w:pPr>
          </w:p>
        </w:tc>
        <w:tc>
          <w:tcPr>
            <w:tcW w:w="2380" w:type="dxa"/>
            <w:vAlign w:val="bottom"/>
          </w:tcPr>
          <w:p w:rsidR="00487FA2" w:rsidRDefault="00487FA2">
            <w:pPr>
              <w:rPr>
                <w:sz w:val="20"/>
                <w:szCs w:val="20"/>
              </w:rPr>
            </w:pPr>
          </w:p>
        </w:tc>
        <w:tc>
          <w:tcPr>
            <w:tcW w:w="1480" w:type="dxa"/>
            <w:gridSpan w:val="3"/>
            <w:vAlign w:val="bottom"/>
          </w:tcPr>
          <w:p w:rsidR="00487FA2" w:rsidRDefault="00597E0F">
            <w:pPr>
              <w:ind w:left="160"/>
              <w:rPr>
                <w:sz w:val="20"/>
                <w:szCs w:val="20"/>
              </w:rPr>
            </w:pPr>
            <w:r>
              <w:rPr>
                <w:rFonts w:eastAsia="Times New Roman"/>
                <w:sz w:val="20"/>
                <w:szCs w:val="20"/>
              </w:rPr>
              <w:t>общественно</w:t>
            </w:r>
          </w:p>
        </w:tc>
        <w:tc>
          <w:tcPr>
            <w:tcW w:w="1840" w:type="dxa"/>
            <w:gridSpan w:val="4"/>
            <w:vAlign w:val="bottom"/>
          </w:tcPr>
          <w:p w:rsidR="00487FA2" w:rsidRDefault="00597E0F">
            <w:pPr>
              <w:jc w:val="right"/>
              <w:rPr>
                <w:sz w:val="20"/>
                <w:szCs w:val="20"/>
              </w:rPr>
            </w:pPr>
            <w:r>
              <w:rPr>
                <w:rFonts w:eastAsia="Times New Roman"/>
                <w:sz w:val="20"/>
                <w:szCs w:val="20"/>
              </w:rPr>
              <w:t>полезным    делам,</w:t>
            </w:r>
          </w:p>
        </w:tc>
        <w:tc>
          <w:tcPr>
            <w:tcW w:w="3400" w:type="dxa"/>
            <w:gridSpan w:val="5"/>
            <w:vAlign w:val="bottom"/>
          </w:tcPr>
          <w:p w:rsidR="00487FA2" w:rsidRDefault="00597E0F">
            <w:pPr>
              <w:ind w:left="100"/>
              <w:rPr>
                <w:sz w:val="20"/>
                <w:szCs w:val="20"/>
              </w:rPr>
            </w:pPr>
            <w:r>
              <w:rPr>
                <w:rFonts w:eastAsia="Times New Roman"/>
                <w:sz w:val="20"/>
                <w:szCs w:val="20"/>
              </w:rPr>
              <w:t>отношения к труду и жизни;</w:t>
            </w:r>
          </w:p>
        </w:tc>
      </w:tr>
      <w:tr w:rsidR="00487FA2">
        <w:trPr>
          <w:trHeight w:val="230"/>
        </w:trPr>
        <w:tc>
          <w:tcPr>
            <w:tcW w:w="1120" w:type="dxa"/>
            <w:vAlign w:val="bottom"/>
          </w:tcPr>
          <w:p w:rsidR="00487FA2" w:rsidRDefault="00487FA2">
            <w:pPr>
              <w:rPr>
                <w:sz w:val="20"/>
                <w:szCs w:val="20"/>
              </w:rPr>
            </w:pPr>
          </w:p>
        </w:tc>
        <w:tc>
          <w:tcPr>
            <w:tcW w:w="2380" w:type="dxa"/>
            <w:vAlign w:val="bottom"/>
          </w:tcPr>
          <w:p w:rsidR="00487FA2" w:rsidRDefault="00487FA2">
            <w:pPr>
              <w:rPr>
                <w:sz w:val="20"/>
                <w:szCs w:val="20"/>
              </w:rPr>
            </w:pPr>
          </w:p>
        </w:tc>
        <w:tc>
          <w:tcPr>
            <w:tcW w:w="1100" w:type="dxa"/>
            <w:gridSpan w:val="2"/>
            <w:vAlign w:val="bottom"/>
          </w:tcPr>
          <w:p w:rsidR="00487FA2" w:rsidRDefault="00597E0F">
            <w:pPr>
              <w:ind w:left="160"/>
              <w:rPr>
                <w:sz w:val="20"/>
                <w:szCs w:val="20"/>
              </w:rPr>
            </w:pPr>
            <w:r>
              <w:rPr>
                <w:rFonts w:eastAsia="Times New Roman"/>
                <w:sz w:val="20"/>
                <w:szCs w:val="20"/>
              </w:rPr>
              <w:t>умение</w:t>
            </w:r>
          </w:p>
        </w:tc>
        <w:tc>
          <w:tcPr>
            <w:tcW w:w="900" w:type="dxa"/>
            <w:gridSpan w:val="2"/>
            <w:vAlign w:val="bottom"/>
          </w:tcPr>
          <w:p w:rsidR="00487FA2" w:rsidRDefault="00597E0F">
            <w:pPr>
              <w:jc w:val="right"/>
              <w:rPr>
                <w:sz w:val="20"/>
                <w:szCs w:val="20"/>
              </w:rPr>
            </w:pPr>
            <w:r>
              <w:rPr>
                <w:rFonts w:eastAsia="Times New Roman"/>
                <w:sz w:val="20"/>
                <w:szCs w:val="20"/>
              </w:rPr>
              <w:t>осознанно</w:t>
            </w:r>
          </w:p>
        </w:tc>
        <w:tc>
          <w:tcPr>
            <w:tcW w:w="320" w:type="dxa"/>
            <w:vAlign w:val="bottom"/>
          </w:tcPr>
          <w:p w:rsidR="00487FA2" w:rsidRDefault="00487FA2">
            <w:pPr>
              <w:rPr>
                <w:sz w:val="20"/>
                <w:szCs w:val="20"/>
              </w:rPr>
            </w:pPr>
          </w:p>
        </w:tc>
        <w:tc>
          <w:tcPr>
            <w:tcW w:w="1000" w:type="dxa"/>
            <w:gridSpan w:val="2"/>
            <w:vAlign w:val="bottom"/>
          </w:tcPr>
          <w:p w:rsidR="00487FA2" w:rsidRDefault="00597E0F">
            <w:pPr>
              <w:ind w:right="19"/>
              <w:jc w:val="right"/>
              <w:rPr>
                <w:sz w:val="20"/>
                <w:szCs w:val="20"/>
              </w:rPr>
            </w:pPr>
            <w:r>
              <w:rPr>
                <w:rFonts w:eastAsia="Times New Roman"/>
                <w:w w:val="99"/>
                <w:sz w:val="20"/>
                <w:szCs w:val="20"/>
              </w:rPr>
              <w:t>проявлять</w:t>
            </w:r>
          </w:p>
        </w:tc>
        <w:tc>
          <w:tcPr>
            <w:tcW w:w="142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1080" w:type="dxa"/>
            <w:vAlign w:val="bottom"/>
          </w:tcPr>
          <w:p w:rsidR="00487FA2" w:rsidRDefault="00487FA2">
            <w:pPr>
              <w:rPr>
                <w:sz w:val="20"/>
                <w:szCs w:val="20"/>
              </w:rPr>
            </w:pPr>
          </w:p>
        </w:tc>
      </w:tr>
      <w:tr w:rsidR="00487FA2">
        <w:trPr>
          <w:trHeight w:val="230"/>
        </w:trPr>
        <w:tc>
          <w:tcPr>
            <w:tcW w:w="1120" w:type="dxa"/>
            <w:vAlign w:val="bottom"/>
          </w:tcPr>
          <w:p w:rsidR="00487FA2" w:rsidRDefault="00487FA2">
            <w:pPr>
              <w:rPr>
                <w:sz w:val="20"/>
                <w:szCs w:val="20"/>
              </w:rPr>
            </w:pPr>
          </w:p>
        </w:tc>
        <w:tc>
          <w:tcPr>
            <w:tcW w:w="2380" w:type="dxa"/>
            <w:vAlign w:val="bottom"/>
          </w:tcPr>
          <w:p w:rsidR="00487FA2" w:rsidRDefault="00487FA2">
            <w:pPr>
              <w:rPr>
                <w:sz w:val="20"/>
                <w:szCs w:val="20"/>
              </w:rPr>
            </w:pPr>
          </w:p>
        </w:tc>
        <w:tc>
          <w:tcPr>
            <w:tcW w:w="1480" w:type="dxa"/>
            <w:gridSpan w:val="3"/>
            <w:vAlign w:val="bottom"/>
          </w:tcPr>
          <w:p w:rsidR="00487FA2" w:rsidRDefault="00597E0F">
            <w:pPr>
              <w:ind w:left="160"/>
              <w:rPr>
                <w:sz w:val="20"/>
                <w:szCs w:val="20"/>
              </w:rPr>
            </w:pPr>
            <w:r>
              <w:rPr>
                <w:rFonts w:eastAsia="Times New Roman"/>
                <w:sz w:val="20"/>
                <w:szCs w:val="20"/>
              </w:rPr>
              <w:t>инициативу</w:t>
            </w:r>
          </w:p>
        </w:tc>
        <w:tc>
          <w:tcPr>
            <w:tcW w:w="5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520" w:type="dxa"/>
            <w:vAlign w:val="bottom"/>
          </w:tcPr>
          <w:p w:rsidR="00487FA2" w:rsidRDefault="00597E0F">
            <w:pPr>
              <w:ind w:right="19"/>
              <w:jc w:val="right"/>
              <w:rPr>
                <w:sz w:val="20"/>
                <w:szCs w:val="20"/>
              </w:rPr>
            </w:pPr>
            <w:r>
              <w:rPr>
                <w:rFonts w:eastAsia="Times New Roman"/>
                <w:sz w:val="20"/>
                <w:szCs w:val="20"/>
              </w:rPr>
              <w:t>и</w:t>
            </w:r>
          </w:p>
        </w:tc>
        <w:tc>
          <w:tcPr>
            <w:tcW w:w="142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1080" w:type="dxa"/>
            <w:vAlign w:val="bottom"/>
          </w:tcPr>
          <w:p w:rsidR="00487FA2" w:rsidRDefault="00487FA2">
            <w:pPr>
              <w:rPr>
                <w:sz w:val="20"/>
                <w:szCs w:val="20"/>
              </w:rPr>
            </w:pPr>
          </w:p>
        </w:tc>
      </w:tr>
      <w:tr w:rsidR="00487FA2">
        <w:trPr>
          <w:trHeight w:val="269"/>
        </w:trPr>
        <w:tc>
          <w:tcPr>
            <w:tcW w:w="1120" w:type="dxa"/>
            <w:vAlign w:val="bottom"/>
          </w:tcPr>
          <w:p w:rsidR="00487FA2" w:rsidRDefault="00487FA2">
            <w:pPr>
              <w:rPr>
                <w:sz w:val="23"/>
                <w:szCs w:val="23"/>
              </w:rPr>
            </w:pPr>
          </w:p>
        </w:tc>
        <w:tc>
          <w:tcPr>
            <w:tcW w:w="2380" w:type="dxa"/>
            <w:vAlign w:val="bottom"/>
          </w:tcPr>
          <w:p w:rsidR="00487FA2" w:rsidRDefault="00487FA2">
            <w:pPr>
              <w:rPr>
                <w:sz w:val="23"/>
                <w:szCs w:val="23"/>
              </w:rPr>
            </w:pPr>
          </w:p>
        </w:tc>
        <w:tc>
          <w:tcPr>
            <w:tcW w:w="3320" w:type="dxa"/>
            <w:gridSpan w:val="7"/>
            <w:vAlign w:val="bottom"/>
          </w:tcPr>
          <w:p w:rsidR="00487FA2" w:rsidRDefault="00597E0F">
            <w:pPr>
              <w:ind w:left="160"/>
              <w:rPr>
                <w:sz w:val="20"/>
                <w:szCs w:val="20"/>
              </w:rPr>
            </w:pPr>
            <w:r>
              <w:rPr>
                <w:rFonts w:eastAsia="Times New Roman"/>
                <w:sz w:val="20"/>
                <w:szCs w:val="20"/>
              </w:rPr>
              <w:t>дисциплинированность, выполнять</w:t>
            </w:r>
          </w:p>
        </w:tc>
        <w:tc>
          <w:tcPr>
            <w:tcW w:w="1420" w:type="dxa"/>
            <w:vAlign w:val="bottom"/>
          </w:tcPr>
          <w:p w:rsidR="00487FA2" w:rsidRDefault="00487FA2">
            <w:pPr>
              <w:rPr>
                <w:sz w:val="23"/>
                <w:szCs w:val="23"/>
              </w:rPr>
            </w:pPr>
          </w:p>
        </w:tc>
        <w:tc>
          <w:tcPr>
            <w:tcW w:w="600" w:type="dxa"/>
            <w:vAlign w:val="bottom"/>
          </w:tcPr>
          <w:p w:rsidR="00487FA2" w:rsidRDefault="00487FA2">
            <w:pPr>
              <w:rPr>
                <w:sz w:val="23"/>
                <w:szCs w:val="23"/>
              </w:rPr>
            </w:pPr>
          </w:p>
        </w:tc>
        <w:tc>
          <w:tcPr>
            <w:tcW w:w="160" w:type="dxa"/>
            <w:vAlign w:val="bottom"/>
          </w:tcPr>
          <w:p w:rsidR="00487FA2" w:rsidRDefault="00487FA2">
            <w:pPr>
              <w:rPr>
                <w:sz w:val="23"/>
                <w:szCs w:val="23"/>
              </w:rPr>
            </w:pPr>
          </w:p>
        </w:tc>
        <w:tc>
          <w:tcPr>
            <w:tcW w:w="140" w:type="dxa"/>
            <w:vAlign w:val="bottom"/>
          </w:tcPr>
          <w:p w:rsidR="00487FA2" w:rsidRDefault="00487FA2">
            <w:pPr>
              <w:rPr>
                <w:sz w:val="23"/>
                <w:szCs w:val="23"/>
              </w:rPr>
            </w:pPr>
          </w:p>
        </w:tc>
        <w:tc>
          <w:tcPr>
            <w:tcW w:w="1080" w:type="dxa"/>
            <w:vAlign w:val="bottom"/>
          </w:tcPr>
          <w:p w:rsidR="00487FA2" w:rsidRDefault="00487FA2">
            <w:pPr>
              <w:rPr>
                <w:sz w:val="23"/>
                <w:szCs w:val="23"/>
              </w:rPr>
            </w:pPr>
          </w:p>
        </w:tc>
      </w:tr>
    </w:tbl>
    <w:p w:rsidR="00487FA2" w:rsidRDefault="00487FA2">
      <w:pPr>
        <w:spacing w:line="115" w:lineRule="exact"/>
        <w:rPr>
          <w:sz w:val="20"/>
          <w:szCs w:val="20"/>
        </w:rPr>
      </w:pPr>
    </w:p>
    <w:p w:rsidR="00487FA2" w:rsidRDefault="00487FA2">
      <w:pPr>
        <w:sectPr w:rsidR="00487FA2">
          <w:pgSz w:w="11900" w:h="16838"/>
          <w:pgMar w:top="1111" w:right="744" w:bottom="454" w:left="740" w:header="0" w:footer="0" w:gutter="0"/>
          <w:cols w:space="720" w:equalWidth="0">
            <w:col w:w="10420"/>
          </w:cols>
        </w:sectPr>
      </w:pPr>
    </w:p>
    <w:p w:rsidR="00487FA2" w:rsidRDefault="00597E0F">
      <w:pPr>
        <w:ind w:left="10080"/>
        <w:rPr>
          <w:sz w:val="20"/>
          <w:szCs w:val="20"/>
        </w:rPr>
      </w:pPr>
      <w:r>
        <w:rPr>
          <w:rFonts w:eastAsia="Times New Roman"/>
          <w:sz w:val="24"/>
          <w:szCs w:val="24"/>
        </w:rPr>
        <w:lastRenderedPageBreak/>
        <w:t>87</w:t>
      </w:r>
    </w:p>
    <w:p w:rsidR="00487FA2" w:rsidRDefault="00487FA2">
      <w:pPr>
        <w:sectPr w:rsidR="00487FA2">
          <w:type w:val="continuous"/>
          <w:pgSz w:w="11900" w:h="16838"/>
          <w:pgMar w:top="1111" w:right="744" w:bottom="454" w:left="740" w:header="0" w:footer="0" w:gutter="0"/>
          <w:cols w:space="720" w:equalWidth="0">
            <w:col w:w="10420"/>
          </w:cols>
        </w:sectPr>
      </w:pPr>
    </w:p>
    <w:p w:rsidR="00487FA2" w:rsidRDefault="00597E0F">
      <w:pPr>
        <w:tabs>
          <w:tab w:val="left" w:pos="4540"/>
          <w:tab w:val="left" w:pos="4920"/>
          <w:tab w:val="left" w:pos="5800"/>
          <w:tab w:val="left" w:pos="6080"/>
          <w:tab w:val="left" w:pos="6360"/>
        </w:tabs>
        <w:ind w:left="3760"/>
        <w:rPr>
          <w:sz w:val="20"/>
          <w:szCs w:val="20"/>
        </w:rPr>
      </w:pPr>
      <w:r>
        <w:rPr>
          <w:rFonts w:eastAsia="Times New Roman"/>
          <w:sz w:val="20"/>
          <w:szCs w:val="20"/>
        </w:rPr>
        <w:lastRenderedPageBreak/>
        <w:t>работы</w:t>
      </w:r>
      <w:r>
        <w:rPr>
          <w:rFonts w:eastAsia="Times New Roman"/>
          <w:sz w:val="20"/>
          <w:szCs w:val="20"/>
        </w:rPr>
        <w:tab/>
        <w:t>по</w:t>
      </w:r>
      <w:r>
        <w:rPr>
          <w:rFonts w:eastAsia="Times New Roman"/>
          <w:sz w:val="20"/>
          <w:szCs w:val="20"/>
        </w:rPr>
        <w:tab/>
        <w:t>графику</w:t>
      </w:r>
      <w:r>
        <w:rPr>
          <w:rFonts w:eastAsia="Times New Roman"/>
          <w:sz w:val="20"/>
          <w:szCs w:val="20"/>
        </w:rPr>
        <w:tab/>
        <w:t>и</w:t>
      </w:r>
      <w:r>
        <w:rPr>
          <w:rFonts w:eastAsia="Times New Roman"/>
          <w:sz w:val="20"/>
          <w:szCs w:val="20"/>
        </w:rPr>
        <w:tab/>
        <w:t>в</w:t>
      </w:r>
      <w:r>
        <w:rPr>
          <w:sz w:val="20"/>
          <w:szCs w:val="20"/>
        </w:rPr>
        <w:tab/>
      </w:r>
      <w:r>
        <w:rPr>
          <w:rFonts w:eastAsia="Times New Roman"/>
          <w:sz w:val="19"/>
          <w:szCs w:val="19"/>
        </w:rPr>
        <w:t>срок,</w:t>
      </w:r>
    </w:p>
    <w:p w:rsidR="00487FA2" w:rsidRDefault="00487FA2">
      <w:pPr>
        <w:spacing w:line="20" w:lineRule="exact"/>
        <w:rPr>
          <w:sz w:val="20"/>
          <w:szCs w:val="20"/>
        </w:rPr>
      </w:pPr>
      <w:r>
        <w:rPr>
          <w:sz w:val="20"/>
          <w:szCs w:val="20"/>
        </w:rPr>
        <w:pict>
          <v:line id="Shape 920" o:spid="_x0000_s1945" style="position:absolute;z-index:251649024;visibility:visible;mso-wrap-style:square;mso-wrap-distance-left:0;mso-wrap-distance-top:0;mso-wrap-distance-right:0;mso-wrap-distance-bottom:0;mso-position-horizontal:absolute;mso-position-horizontal-relative:text;mso-position-vertical:absolute;mso-position-vertical-relative:text" from="-.25pt,-10.15pt" to="521.2pt,-10.15pt" o:allowincell="f" strokeweight=".48pt"/>
        </w:pict>
      </w:r>
      <w:r>
        <w:rPr>
          <w:sz w:val="20"/>
          <w:szCs w:val="20"/>
        </w:rPr>
        <w:pict>
          <v:line id="Shape 921" o:spid="_x0000_s1946" style="position:absolute;z-index:251650048;visibility:visible;mso-wrap-style:square;mso-wrap-distance-left:0;mso-wrap-distance-top:0;mso-wrap-distance-right:0;mso-wrap-distance-bottom:0;mso-position-horizontal:absolute;mso-position-horizontal-relative:text;mso-position-vertical:absolute;mso-position-vertical-relative:text" from="0,-10.4pt" to="0,266.55pt" o:allowincell="f" strokeweight=".16897mm"/>
        </w:pict>
      </w:r>
      <w:r>
        <w:rPr>
          <w:sz w:val="20"/>
          <w:szCs w:val="20"/>
        </w:rPr>
        <w:pict>
          <v:line id="Shape 922" o:spid="_x0000_s1947" style="position:absolute;z-index:251651072;visibility:visible;mso-wrap-style:square;mso-wrap-distance-left:0;mso-wrap-distance-top:0;mso-wrap-distance-right:0;mso-wrap-distance-bottom:0;mso-position-horizontal:absolute;mso-position-horizontal-relative:text;mso-position-vertical:absolute;mso-position-vertical-relative:text" from="83.45pt,-10.4pt" to="83.45pt,266.55pt" o:allowincell="f" strokeweight=".16931mm"/>
        </w:pict>
      </w:r>
      <w:r>
        <w:rPr>
          <w:sz w:val="20"/>
          <w:szCs w:val="20"/>
        </w:rPr>
        <w:pict>
          <v:line id="Shape 923" o:spid="_x0000_s1948" style="position:absolute;z-index:251652096;visibility:visible;mso-wrap-style:square;mso-wrap-distance-left:0;mso-wrap-distance-top:0;mso-wrap-distance-right:0;mso-wrap-distance-bottom:0;mso-position-horizontal:absolute;mso-position-horizontal-relative:text;mso-position-vertical:absolute;mso-position-vertical-relative:text" from="-.25pt,266.3pt" to="520.7pt,266.3pt" o:allowincell="f" strokeweight=".16897mm"/>
        </w:pict>
      </w:r>
      <w:r>
        <w:rPr>
          <w:sz w:val="20"/>
          <w:szCs w:val="20"/>
        </w:rPr>
        <w:pict>
          <v:line id="Shape 924" o:spid="_x0000_s1949" style="position:absolute;z-index:251653120;visibility:visible;mso-wrap-style:square;mso-wrap-distance-left:0;mso-wrap-distance-top:0;mso-wrap-distance-right:0;mso-wrap-distance-bottom:0;mso-position-horizontal:absolute;mso-position-horizontal-relative:text;mso-position-vertical:absolute;mso-position-vertical-relative:text" from="182.55pt,-10.4pt" to="182.55pt,266.55pt" o:allowincell="f" strokeweight=".16931mm"/>
        </w:pict>
      </w:r>
      <w:r>
        <w:rPr>
          <w:sz w:val="20"/>
          <w:szCs w:val="20"/>
        </w:rPr>
        <w:pict>
          <v:line id="Shape 925" o:spid="_x0000_s1950" style="position:absolute;z-index:251654144;visibility:visible;mso-wrap-style:square;mso-wrap-distance-left:0;mso-wrap-distance-top:0;mso-wrap-distance-right:0;mso-wrap-distance-bottom:0;mso-position-horizontal:absolute;mso-position-horizontal-relative:text;mso-position-vertical:absolute;mso-position-vertical-relative:text" from="345.75pt,-10.4pt" to="345.75pt,266.55pt" o:allowincell="f" strokeweight=".16897mm"/>
        </w:pict>
      </w:r>
      <w:r>
        <w:rPr>
          <w:sz w:val="20"/>
          <w:szCs w:val="20"/>
        </w:rPr>
        <w:pict>
          <v:line id="Shape 926" o:spid="_x0000_s1951" style="position:absolute;z-index:251655168;visibility:visible;mso-wrap-style:square;mso-wrap-distance-left:0;mso-wrap-distance-top:0;mso-wrap-distance-right:0;mso-wrap-distance-bottom:0;mso-position-horizontal:absolute;mso-position-horizontal-relative:text;mso-position-vertical:absolute;mso-position-vertical-relative:text" from="520.95pt,-10.4pt" to="520.95pt,266.05pt" o:allowincell="f" strokeweight=".16931mm"/>
        </w:pict>
      </w:r>
    </w:p>
    <w:p w:rsidR="00487FA2" w:rsidRDefault="00487FA2">
      <w:pPr>
        <w:spacing w:line="19" w:lineRule="exact"/>
        <w:rPr>
          <w:sz w:val="20"/>
          <w:szCs w:val="20"/>
        </w:rPr>
      </w:pPr>
    </w:p>
    <w:p w:rsidR="00487FA2" w:rsidRDefault="00597E0F">
      <w:pPr>
        <w:tabs>
          <w:tab w:val="left" w:pos="4720"/>
          <w:tab w:val="left" w:pos="6220"/>
        </w:tabs>
        <w:ind w:left="3760"/>
        <w:rPr>
          <w:sz w:val="20"/>
          <w:szCs w:val="20"/>
        </w:rPr>
      </w:pPr>
      <w:r>
        <w:rPr>
          <w:rFonts w:eastAsia="Times New Roman"/>
          <w:sz w:val="20"/>
          <w:szCs w:val="20"/>
        </w:rPr>
        <w:t>следовать</w:t>
      </w:r>
      <w:r>
        <w:rPr>
          <w:rFonts w:eastAsia="Times New Roman"/>
          <w:sz w:val="20"/>
          <w:szCs w:val="20"/>
        </w:rPr>
        <w:tab/>
        <w:t>разработанному</w:t>
      </w:r>
      <w:r>
        <w:rPr>
          <w:rFonts w:eastAsia="Times New Roman"/>
          <w:sz w:val="20"/>
          <w:szCs w:val="20"/>
        </w:rPr>
        <w:tab/>
        <w:t>плану,</w:t>
      </w:r>
    </w:p>
    <w:p w:rsidR="00487FA2" w:rsidRDefault="00597E0F">
      <w:pPr>
        <w:ind w:left="3760"/>
        <w:rPr>
          <w:sz w:val="20"/>
          <w:szCs w:val="20"/>
        </w:rPr>
      </w:pPr>
      <w:r>
        <w:rPr>
          <w:rFonts w:eastAsia="Times New Roman"/>
          <w:sz w:val="20"/>
          <w:szCs w:val="20"/>
        </w:rPr>
        <w:t>отвечать за качество и осознавать</w:t>
      </w:r>
    </w:p>
    <w:p w:rsidR="00487FA2" w:rsidRDefault="00597E0F">
      <w:pPr>
        <w:ind w:left="3760"/>
        <w:rPr>
          <w:sz w:val="20"/>
          <w:szCs w:val="20"/>
        </w:rPr>
      </w:pPr>
      <w:r>
        <w:rPr>
          <w:rFonts w:eastAsia="Times New Roman"/>
          <w:sz w:val="20"/>
          <w:szCs w:val="20"/>
        </w:rPr>
        <w:t>возможные риски;</w:t>
      </w:r>
    </w:p>
    <w:p w:rsidR="00487FA2" w:rsidRDefault="00597E0F" w:rsidP="00747E0F">
      <w:pPr>
        <w:numPr>
          <w:ilvl w:val="0"/>
          <w:numId w:val="160"/>
        </w:numPr>
        <w:tabs>
          <w:tab w:val="left" w:pos="3976"/>
        </w:tabs>
        <w:ind w:left="3760" w:right="3620" w:firstLine="2"/>
        <w:jc w:val="both"/>
        <w:rPr>
          <w:rFonts w:eastAsia="Times New Roman"/>
          <w:sz w:val="20"/>
          <w:szCs w:val="20"/>
        </w:rPr>
      </w:pPr>
      <w:r>
        <w:rPr>
          <w:rFonts w:eastAsia="Times New Roman"/>
          <w:sz w:val="20"/>
          <w:szCs w:val="20"/>
        </w:rPr>
        <w:t>готовность к выбору профиля обучения на следующей ступени</w:t>
      </w:r>
    </w:p>
    <w:p w:rsidR="00487FA2" w:rsidRDefault="00597E0F">
      <w:pPr>
        <w:ind w:left="3760" w:right="3620"/>
        <w:jc w:val="both"/>
        <w:rPr>
          <w:rFonts w:eastAsia="Times New Roman"/>
          <w:sz w:val="20"/>
          <w:szCs w:val="20"/>
        </w:rPr>
      </w:pPr>
      <w:r>
        <w:rPr>
          <w:rFonts w:eastAsia="Times New Roman"/>
          <w:sz w:val="20"/>
          <w:szCs w:val="20"/>
        </w:rPr>
        <w:t>образования или профессиональному выбору в случае перехода в систему профессионального образования;</w:t>
      </w:r>
    </w:p>
    <w:p w:rsidR="00487FA2" w:rsidRDefault="00487FA2">
      <w:pPr>
        <w:spacing w:line="1" w:lineRule="exact"/>
        <w:rPr>
          <w:rFonts w:eastAsia="Times New Roman"/>
          <w:sz w:val="20"/>
          <w:szCs w:val="20"/>
        </w:rPr>
      </w:pPr>
    </w:p>
    <w:p w:rsidR="00487FA2" w:rsidRDefault="00597E0F" w:rsidP="00747E0F">
      <w:pPr>
        <w:numPr>
          <w:ilvl w:val="0"/>
          <w:numId w:val="160"/>
        </w:numPr>
        <w:tabs>
          <w:tab w:val="left" w:pos="4206"/>
        </w:tabs>
        <w:spacing w:line="239" w:lineRule="auto"/>
        <w:ind w:left="3760" w:right="3600" w:firstLine="2"/>
        <w:rPr>
          <w:rFonts w:eastAsia="Times New Roman"/>
          <w:sz w:val="20"/>
          <w:szCs w:val="20"/>
        </w:rPr>
      </w:pPr>
      <w:r>
        <w:rPr>
          <w:rFonts w:eastAsia="Times New Roman"/>
          <w:sz w:val="20"/>
          <w:szCs w:val="20"/>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w:t>
      </w:r>
    </w:p>
    <w:p w:rsidR="00487FA2" w:rsidRDefault="00487FA2">
      <w:pPr>
        <w:spacing w:line="3" w:lineRule="exact"/>
        <w:rPr>
          <w:rFonts w:eastAsia="Times New Roman"/>
          <w:sz w:val="20"/>
          <w:szCs w:val="20"/>
        </w:rPr>
      </w:pPr>
    </w:p>
    <w:p w:rsidR="00487FA2" w:rsidRDefault="00597E0F">
      <w:pPr>
        <w:ind w:left="3760" w:right="3620"/>
        <w:jc w:val="both"/>
        <w:rPr>
          <w:rFonts w:eastAsia="Times New Roman"/>
          <w:sz w:val="20"/>
          <w:szCs w:val="20"/>
        </w:rPr>
      </w:pPr>
      <w:r>
        <w:rPr>
          <w:rFonts w:eastAsia="Times New Roman"/>
          <w:sz w:val="20"/>
          <w:szCs w:val="20"/>
        </w:rPr>
        <w:t>готовность содействовать в благоустройстве школы и её ближайшего окружения;</w:t>
      </w:r>
    </w:p>
    <w:p w:rsidR="00487FA2" w:rsidRDefault="00487FA2">
      <w:pPr>
        <w:spacing w:line="1" w:lineRule="exact"/>
        <w:rPr>
          <w:rFonts w:eastAsia="Times New Roman"/>
          <w:sz w:val="20"/>
          <w:szCs w:val="20"/>
        </w:rPr>
      </w:pPr>
    </w:p>
    <w:p w:rsidR="00487FA2" w:rsidRDefault="00597E0F" w:rsidP="00747E0F">
      <w:pPr>
        <w:numPr>
          <w:ilvl w:val="0"/>
          <w:numId w:val="160"/>
        </w:numPr>
        <w:tabs>
          <w:tab w:val="left" w:pos="3966"/>
        </w:tabs>
        <w:ind w:left="3760" w:right="3620" w:firstLine="2"/>
        <w:rPr>
          <w:rFonts w:eastAsia="Times New Roman"/>
          <w:sz w:val="20"/>
          <w:szCs w:val="20"/>
        </w:rPr>
      </w:pPr>
      <w:r>
        <w:rPr>
          <w:rFonts w:eastAsia="Times New Roman"/>
          <w:sz w:val="20"/>
          <w:szCs w:val="20"/>
        </w:rPr>
        <w:t>общее знакомство с трудовым законодательством;</w:t>
      </w:r>
    </w:p>
    <w:p w:rsidR="00487FA2" w:rsidRDefault="00597E0F" w:rsidP="00747E0F">
      <w:pPr>
        <w:numPr>
          <w:ilvl w:val="0"/>
          <w:numId w:val="160"/>
        </w:numPr>
        <w:tabs>
          <w:tab w:val="left" w:pos="3952"/>
        </w:tabs>
        <w:spacing w:line="238" w:lineRule="auto"/>
        <w:ind w:left="3760" w:right="3620" w:firstLine="2"/>
        <w:jc w:val="both"/>
        <w:rPr>
          <w:rFonts w:eastAsia="Times New Roman"/>
          <w:sz w:val="20"/>
          <w:szCs w:val="20"/>
        </w:rPr>
      </w:pPr>
      <w:r>
        <w:rPr>
          <w:rFonts w:eastAsia="Times New Roman"/>
          <w:sz w:val="20"/>
          <w:szCs w:val="20"/>
        </w:rPr>
        <w:t>нетерпимое отношение к лени, безответственности и пассивности в образовании и труде.</w:t>
      </w:r>
    </w:p>
    <w:p w:rsidR="00487FA2" w:rsidRDefault="00487FA2">
      <w:pPr>
        <w:spacing w:line="20" w:lineRule="exact"/>
        <w:rPr>
          <w:sz w:val="20"/>
          <w:szCs w:val="20"/>
        </w:rPr>
      </w:pPr>
      <w:r>
        <w:rPr>
          <w:sz w:val="20"/>
          <w:szCs w:val="20"/>
        </w:rPr>
        <w:pict>
          <v:rect id="Shape 927" o:spid="_x0000_s1952" style="position:absolute;margin-left:520.5pt;margin-top:-.45pt;width:.95pt;height:.95pt;z-index:-251175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pacing w:line="200" w:lineRule="exact"/>
        <w:rPr>
          <w:sz w:val="20"/>
          <w:szCs w:val="20"/>
        </w:rPr>
      </w:pPr>
    </w:p>
    <w:p w:rsidR="00487FA2" w:rsidRDefault="00487FA2">
      <w:pPr>
        <w:spacing w:line="306" w:lineRule="exact"/>
        <w:rPr>
          <w:sz w:val="20"/>
          <w:szCs w:val="20"/>
        </w:rPr>
      </w:pPr>
    </w:p>
    <w:p w:rsidR="00487FA2" w:rsidRDefault="00597E0F">
      <w:pPr>
        <w:ind w:left="100"/>
        <w:rPr>
          <w:sz w:val="20"/>
          <w:szCs w:val="20"/>
        </w:rPr>
      </w:pPr>
      <w:r>
        <w:rPr>
          <w:rFonts w:eastAsia="Times New Roman"/>
          <w:b/>
          <w:bCs/>
          <w:sz w:val="24"/>
          <w:szCs w:val="24"/>
        </w:rPr>
        <w:t>Модель и план реализации программы воспитания</w:t>
      </w:r>
    </w:p>
    <w:p w:rsidR="00487FA2" w:rsidRDefault="00487FA2">
      <w:pPr>
        <w:spacing w:line="20" w:lineRule="exact"/>
        <w:rPr>
          <w:sz w:val="20"/>
          <w:szCs w:val="20"/>
        </w:rPr>
      </w:pPr>
      <w:r>
        <w:rPr>
          <w:sz w:val="20"/>
          <w:szCs w:val="20"/>
        </w:rPr>
        <w:pict>
          <v:rect id="Shape 928" o:spid="_x0000_s1953" style="position:absolute;margin-left:520.5pt;margin-top:15.1pt;width:.95pt;height:.95pt;z-index:-251174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pacing w:line="267" w:lineRule="exact"/>
        <w:rPr>
          <w:sz w:val="20"/>
          <w:szCs w:val="20"/>
        </w:rPr>
      </w:pPr>
    </w:p>
    <w:tbl>
      <w:tblPr>
        <w:tblW w:w="0" w:type="auto"/>
        <w:tblInd w:w="10" w:type="dxa"/>
        <w:tblLayout w:type="fixed"/>
        <w:tblCellMar>
          <w:left w:w="0" w:type="dxa"/>
          <w:right w:w="0" w:type="dxa"/>
        </w:tblCellMar>
        <w:tblLook w:val="04A0"/>
      </w:tblPr>
      <w:tblGrid>
        <w:gridCol w:w="400"/>
        <w:gridCol w:w="1660"/>
        <w:gridCol w:w="760"/>
        <w:gridCol w:w="400"/>
        <w:gridCol w:w="80"/>
        <w:gridCol w:w="340"/>
        <w:gridCol w:w="160"/>
        <w:gridCol w:w="560"/>
        <w:gridCol w:w="380"/>
        <w:gridCol w:w="600"/>
        <w:gridCol w:w="280"/>
        <w:gridCol w:w="420"/>
        <w:gridCol w:w="220"/>
        <w:gridCol w:w="620"/>
        <w:gridCol w:w="1080"/>
        <w:gridCol w:w="620"/>
        <w:gridCol w:w="480"/>
        <w:gridCol w:w="300"/>
        <w:gridCol w:w="460"/>
        <w:gridCol w:w="620"/>
        <w:gridCol w:w="30"/>
      </w:tblGrid>
      <w:tr w:rsidR="00487FA2">
        <w:trPr>
          <w:trHeight w:val="208"/>
        </w:trPr>
        <w:tc>
          <w:tcPr>
            <w:tcW w:w="400" w:type="dxa"/>
            <w:vMerge w:val="restart"/>
            <w:tcBorders>
              <w:top w:val="single" w:sz="8" w:space="0" w:color="auto"/>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w:t>
            </w:r>
          </w:p>
        </w:tc>
        <w:tc>
          <w:tcPr>
            <w:tcW w:w="1660" w:type="dxa"/>
            <w:tcBorders>
              <w:top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t>Название</w:t>
            </w:r>
          </w:p>
        </w:tc>
        <w:tc>
          <w:tcPr>
            <w:tcW w:w="1580" w:type="dxa"/>
            <w:gridSpan w:val="4"/>
            <w:vMerge w:val="restart"/>
            <w:tcBorders>
              <w:top w:val="single" w:sz="8" w:space="0" w:color="auto"/>
            </w:tcBorders>
            <w:vAlign w:val="bottom"/>
          </w:tcPr>
          <w:p w:rsidR="00487FA2" w:rsidRDefault="00597E0F">
            <w:pPr>
              <w:ind w:left="100"/>
              <w:rPr>
                <w:sz w:val="20"/>
                <w:szCs w:val="20"/>
              </w:rPr>
            </w:pPr>
            <w:r>
              <w:rPr>
                <w:rFonts w:eastAsia="Times New Roman"/>
                <w:sz w:val="20"/>
                <w:szCs w:val="20"/>
              </w:rPr>
              <w:t>Формы занятий</w:t>
            </w:r>
          </w:p>
        </w:tc>
        <w:tc>
          <w:tcPr>
            <w:tcW w:w="160" w:type="dxa"/>
            <w:tcBorders>
              <w:top w:val="single" w:sz="8" w:space="0" w:color="auto"/>
            </w:tcBorders>
            <w:vAlign w:val="bottom"/>
          </w:tcPr>
          <w:p w:rsidR="00487FA2" w:rsidRDefault="00487FA2">
            <w:pPr>
              <w:rPr>
                <w:sz w:val="18"/>
                <w:szCs w:val="18"/>
              </w:rPr>
            </w:pPr>
          </w:p>
        </w:tc>
        <w:tc>
          <w:tcPr>
            <w:tcW w:w="560" w:type="dxa"/>
            <w:tcBorders>
              <w:top w:val="single" w:sz="8" w:space="0" w:color="auto"/>
            </w:tcBorders>
            <w:vAlign w:val="bottom"/>
          </w:tcPr>
          <w:p w:rsidR="00487FA2" w:rsidRDefault="00487FA2">
            <w:pPr>
              <w:rPr>
                <w:sz w:val="18"/>
                <w:szCs w:val="18"/>
              </w:rPr>
            </w:pPr>
          </w:p>
        </w:tc>
        <w:tc>
          <w:tcPr>
            <w:tcW w:w="380" w:type="dxa"/>
            <w:tcBorders>
              <w:top w:val="single" w:sz="8" w:space="0" w:color="auto"/>
              <w:right w:val="single" w:sz="8" w:space="0" w:color="auto"/>
            </w:tcBorders>
            <w:vAlign w:val="bottom"/>
          </w:tcPr>
          <w:p w:rsidR="00487FA2" w:rsidRDefault="00487FA2">
            <w:pPr>
              <w:rPr>
                <w:sz w:val="18"/>
                <w:szCs w:val="18"/>
              </w:rPr>
            </w:pPr>
          </w:p>
        </w:tc>
        <w:tc>
          <w:tcPr>
            <w:tcW w:w="880" w:type="dxa"/>
            <w:gridSpan w:val="2"/>
            <w:vMerge w:val="restart"/>
            <w:tcBorders>
              <w:top w:val="single" w:sz="8" w:space="0" w:color="auto"/>
            </w:tcBorders>
            <w:vAlign w:val="bottom"/>
          </w:tcPr>
          <w:p w:rsidR="00487FA2" w:rsidRDefault="00597E0F">
            <w:pPr>
              <w:ind w:left="100"/>
              <w:rPr>
                <w:sz w:val="20"/>
                <w:szCs w:val="20"/>
              </w:rPr>
            </w:pPr>
            <w:r>
              <w:rPr>
                <w:rFonts w:eastAsia="Times New Roman"/>
                <w:sz w:val="20"/>
                <w:szCs w:val="20"/>
              </w:rPr>
              <w:t>Задачи</w:t>
            </w:r>
          </w:p>
        </w:tc>
        <w:tc>
          <w:tcPr>
            <w:tcW w:w="420" w:type="dxa"/>
            <w:tcBorders>
              <w:top w:val="single" w:sz="8" w:space="0" w:color="auto"/>
            </w:tcBorders>
            <w:vAlign w:val="bottom"/>
          </w:tcPr>
          <w:p w:rsidR="00487FA2" w:rsidRDefault="00487FA2">
            <w:pPr>
              <w:rPr>
                <w:sz w:val="18"/>
                <w:szCs w:val="18"/>
              </w:rPr>
            </w:pPr>
          </w:p>
        </w:tc>
        <w:tc>
          <w:tcPr>
            <w:tcW w:w="220" w:type="dxa"/>
            <w:tcBorders>
              <w:top w:val="single" w:sz="8" w:space="0" w:color="auto"/>
            </w:tcBorders>
            <w:vAlign w:val="bottom"/>
          </w:tcPr>
          <w:p w:rsidR="00487FA2" w:rsidRDefault="00487FA2">
            <w:pPr>
              <w:rPr>
                <w:sz w:val="18"/>
                <w:szCs w:val="18"/>
              </w:rPr>
            </w:pPr>
          </w:p>
        </w:tc>
        <w:tc>
          <w:tcPr>
            <w:tcW w:w="620" w:type="dxa"/>
            <w:tcBorders>
              <w:top w:val="single" w:sz="8" w:space="0" w:color="auto"/>
              <w:right w:val="single" w:sz="8" w:space="0" w:color="auto"/>
            </w:tcBorders>
            <w:vAlign w:val="bottom"/>
          </w:tcPr>
          <w:p w:rsidR="00487FA2" w:rsidRDefault="00487FA2">
            <w:pPr>
              <w:rPr>
                <w:sz w:val="18"/>
                <w:szCs w:val="18"/>
              </w:rPr>
            </w:pPr>
          </w:p>
        </w:tc>
        <w:tc>
          <w:tcPr>
            <w:tcW w:w="1080" w:type="dxa"/>
            <w:vMerge w:val="restart"/>
            <w:tcBorders>
              <w:top w:val="single" w:sz="8" w:space="0" w:color="auto"/>
            </w:tcBorders>
            <w:vAlign w:val="bottom"/>
          </w:tcPr>
          <w:p w:rsidR="00487FA2" w:rsidRDefault="00597E0F">
            <w:pPr>
              <w:ind w:left="80"/>
              <w:rPr>
                <w:sz w:val="20"/>
                <w:szCs w:val="20"/>
              </w:rPr>
            </w:pPr>
            <w:r>
              <w:rPr>
                <w:rFonts w:eastAsia="Times New Roman"/>
                <w:sz w:val="20"/>
                <w:szCs w:val="20"/>
              </w:rPr>
              <w:t>Результаты</w:t>
            </w:r>
          </w:p>
        </w:tc>
        <w:tc>
          <w:tcPr>
            <w:tcW w:w="620" w:type="dxa"/>
            <w:tcBorders>
              <w:top w:val="single" w:sz="8" w:space="0" w:color="auto"/>
            </w:tcBorders>
            <w:vAlign w:val="bottom"/>
          </w:tcPr>
          <w:p w:rsidR="00487FA2" w:rsidRDefault="00487FA2">
            <w:pPr>
              <w:rPr>
                <w:sz w:val="18"/>
                <w:szCs w:val="18"/>
              </w:rPr>
            </w:pPr>
          </w:p>
        </w:tc>
        <w:tc>
          <w:tcPr>
            <w:tcW w:w="480" w:type="dxa"/>
            <w:tcBorders>
              <w:top w:val="single" w:sz="8" w:space="0" w:color="auto"/>
            </w:tcBorders>
            <w:vAlign w:val="bottom"/>
          </w:tcPr>
          <w:p w:rsidR="00487FA2" w:rsidRDefault="00487FA2">
            <w:pPr>
              <w:rPr>
                <w:sz w:val="18"/>
                <w:szCs w:val="18"/>
              </w:rPr>
            </w:pPr>
          </w:p>
        </w:tc>
        <w:tc>
          <w:tcPr>
            <w:tcW w:w="300" w:type="dxa"/>
            <w:tcBorders>
              <w:top w:val="single" w:sz="8" w:space="0" w:color="auto"/>
            </w:tcBorders>
            <w:vAlign w:val="bottom"/>
          </w:tcPr>
          <w:p w:rsidR="00487FA2" w:rsidRDefault="00487FA2">
            <w:pPr>
              <w:rPr>
                <w:sz w:val="18"/>
                <w:szCs w:val="18"/>
              </w:rPr>
            </w:pPr>
          </w:p>
        </w:tc>
        <w:tc>
          <w:tcPr>
            <w:tcW w:w="460" w:type="dxa"/>
            <w:tcBorders>
              <w:top w:val="single" w:sz="8" w:space="0" w:color="auto"/>
            </w:tcBorders>
            <w:vAlign w:val="bottom"/>
          </w:tcPr>
          <w:p w:rsidR="00487FA2" w:rsidRDefault="00487FA2">
            <w:pPr>
              <w:rPr>
                <w:sz w:val="18"/>
                <w:szCs w:val="18"/>
              </w:rPr>
            </w:pPr>
          </w:p>
        </w:tc>
        <w:tc>
          <w:tcPr>
            <w:tcW w:w="620" w:type="dxa"/>
            <w:tcBorders>
              <w:top w:val="single" w:sz="8" w:space="0" w:color="auto"/>
              <w:right w:val="single" w:sz="8" w:space="0" w:color="auto"/>
            </w:tcBorders>
            <w:vAlign w:val="bottom"/>
          </w:tcPr>
          <w:p w:rsidR="00487FA2" w:rsidRDefault="00487FA2">
            <w:pPr>
              <w:rPr>
                <w:sz w:val="18"/>
                <w:szCs w:val="18"/>
              </w:rPr>
            </w:pPr>
          </w:p>
        </w:tc>
        <w:tc>
          <w:tcPr>
            <w:tcW w:w="0" w:type="dxa"/>
            <w:vAlign w:val="bottom"/>
          </w:tcPr>
          <w:p w:rsidR="00487FA2" w:rsidRDefault="00487FA2">
            <w:pPr>
              <w:rPr>
                <w:sz w:val="1"/>
                <w:szCs w:val="1"/>
              </w:rPr>
            </w:pPr>
          </w:p>
        </w:tc>
      </w:tr>
      <w:tr w:rsidR="00487FA2">
        <w:trPr>
          <w:trHeight w:val="154"/>
        </w:trPr>
        <w:tc>
          <w:tcPr>
            <w:tcW w:w="400" w:type="dxa"/>
            <w:vMerge/>
            <w:tcBorders>
              <w:left w:val="single" w:sz="8" w:space="0" w:color="auto"/>
              <w:right w:val="single" w:sz="8" w:space="0" w:color="auto"/>
            </w:tcBorders>
            <w:vAlign w:val="bottom"/>
          </w:tcPr>
          <w:p w:rsidR="00487FA2" w:rsidRDefault="00487FA2">
            <w:pPr>
              <w:rPr>
                <w:sz w:val="13"/>
                <w:szCs w:val="13"/>
              </w:rPr>
            </w:pPr>
          </w:p>
        </w:tc>
        <w:tc>
          <w:tcPr>
            <w:tcW w:w="1660" w:type="dxa"/>
            <w:vMerge w:val="restart"/>
            <w:tcBorders>
              <w:right w:val="single" w:sz="8" w:space="0" w:color="auto"/>
            </w:tcBorders>
            <w:vAlign w:val="bottom"/>
          </w:tcPr>
          <w:p w:rsidR="00487FA2" w:rsidRDefault="00597E0F">
            <w:pPr>
              <w:ind w:left="100"/>
              <w:rPr>
                <w:sz w:val="20"/>
                <w:szCs w:val="20"/>
              </w:rPr>
            </w:pPr>
            <w:r>
              <w:rPr>
                <w:rFonts w:eastAsia="Times New Roman"/>
                <w:sz w:val="20"/>
                <w:szCs w:val="20"/>
              </w:rPr>
              <w:t>направления</w:t>
            </w:r>
          </w:p>
        </w:tc>
        <w:tc>
          <w:tcPr>
            <w:tcW w:w="1580" w:type="dxa"/>
            <w:gridSpan w:val="4"/>
            <w:vMerge/>
            <w:vAlign w:val="bottom"/>
          </w:tcPr>
          <w:p w:rsidR="00487FA2" w:rsidRDefault="00487FA2">
            <w:pPr>
              <w:rPr>
                <w:sz w:val="13"/>
                <w:szCs w:val="13"/>
              </w:rPr>
            </w:pPr>
          </w:p>
        </w:tc>
        <w:tc>
          <w:tcPr>
            <w:tcW w:w="160" w:type="dxa"/>
            <w:vAlign w:val="bottom"/>
          </w:tcPr>
          <w:p w:rsidR="00487FA2" w:rsidRDefault="00487FA2">
            <w:pPr>
              <w:rPr>
                <w:sz w:val="13"/>
                <w:szCs w:val="13"/>
              </w:rPr>
            </w:pPr>
          </w:p>
        </w:tc>
        <w:tc>
          <w:tcPr>
            <w:tcW w:w="560" w:type="dxa"/>
            <w:vAlign w:val="bottom"/>
          </w:tcPr>
          <w:p w:rsidR="00487FA2" w:rsidRDefault="00487FA2">
            <w:pPr>
              <w:rPr>
                <w:sz w:val="13"/>
                <w:szCs w:val="13"/>
              </w:rPr>
            </w:pPr>
          </w:p>
        </w:tc>
        <w:tc>
          <w:tcPr>
            <w:tcW w:w="380" w:type="dxa"/>
            <w:tcBorders>
              <w:right w:val="single" w:sz="8" w:space="0" w:color="auto"/>
            </w:tcBorders>
            <w:vAlign w:val="bottom"/>
          </w:tcPr>
          <w:p w:rsidR="00487FA2" w:rsidRDefault="00487FA2">
            <w:pPr>
              <w:rPr>
                <w:sz w:val="13"/>
                <w:szCs w:val="13"/>
              </w:rPr>
            </w:pPr>
          </w:p>
        </w:tc>
        <w:tc>
          <w:tcPr>
            <w:tcW w:w="880" w:type="dxa"/>
            <w:gridSpan w:val="2"/>
            <w:vMerge/>
            <w:vAlign w:val="bottom"/>
          </w:tcPr>
          <w:p w:rsidR="00487FA2" w:rsidRDefault="00487FA2">
            <w:pPr>
              <w:rPr>
                <w:sz w:val="13"/>
                <w:szCs w:val="13"/>
              </w:rPr>
            </w:pPr>
          </w:p>
        </w:tc>
        <w:tc>
          <w:tcPr>
            <w:tcW w:w="420" w:type="dxa"/>
            <w:vAlign w:val="bottom"/>
          </w:tcPr>
          <w:p w:rsidR="00487FA2" w:rsidRDefault="00487FA2">
            <w:pPr>
              <w:rPr>
                <w:sz w:val="13"/>
                <w:szCs w:val="13"/>
              </w:rPr>
            </w:pPr>
          </w:p>
        </w:tc>
        <w:tc>
          <w:tcPr>
            <w:tcW w:w="220" w:type="dxa"/>
            <w:vAlign w:val="bottom"/>
          </w:tcPr>
          <w:p w:rsidR="00487FA2" w:rsidRDefault="00487FA2">
            <w:pPr>
              <w:rPr>
                <w:sz w:val="13"/>
                <w:szCs w:val="13"/>
              </w:rPr>
            </w:pPr>
          </w:p>
        </w:tc>
        <w:tc>
          <w:tcPr>
            <w:tcW w:w="620" w:type="dxa"/>
            <w:tcBorders>
              <w:right w:val="single" w:sz="8" w:space="0" w:color="auto"/>
            </w:tcBorders>
            <w:vAlign w:val="bottom"/>
          </w:tcPr>
          <w:p w:rsidR="00487FA2" w:rsidRDefault="00487FA2">
            <w:pPr>
              <w:rPr>
                <w:sz w:val="13"/>
                <w:szCs w:val="13"/>
              </w:rPr>
            </w:pPr>
          </w:p>
        </w:tc>
        <w:tc>
          <w:tcPr>
            <w:tcW w:w="1080" w:type="dxa"/>
            <w:vMerge/>
            <w:vAlign w:val="bottom"/>
          </w:tcPr>
          <w:p w:rsidR="00487FA2" w:rsidRDefault="00487FA2">
            <w:pPr>
              <w:rPr>
                <w:sz w:val="13"/>
                <w:szCs w:val="13"/>
              </w:rPr>
            </w:pPr>
          </w:p>
        </w:tc>
        <w:tc>
          <w:tcPr>
            <w:tcW w:w="620" w:type="dxa"/>
            <w:vAlign w:val="bottom"/>
          </w:tcPr>
          <w:p w:rsidR="00487FA2" w:rsidRDefault="00487FA2">
            <w:pPr>
              <w:rPr>
                <w:sz w:val="13"/>
                <w:szCs w:val="13"/>
              </w:rPr>
            </w:pPr>
          </w:p>
        </w:tc>
        <w:tc>
          <w:tcPr>
            <w:tcW w:w="480" w:type="dxa"/>
            <w:vAlign w:val="bottom"/>
          </w:tcPr>
          <w:p w:rsidR="00487FA2" w:rsidRDefault="00487FA2">
            <w:pPr>
              <w:rPr>
                <w:sz w:val="13"/>
                <w:szCs w:val="13"/>
              </w:rPr>
            </w:pPr>
          </w:p>
        </w:tc>
        <w:tc>
          <w:tcPr>
            <w:tcW w:w="300" w:type="dxa"/>
            <w:vAlign w:val="bottom"/>
          </w:tcPr>
          <w:p w:rsidR="00487FA2" w:rsidRDefault="00487FA2">
            <w:pPr>
              <w:rPr>
                <w:sz w:val="13"/>
                <w:szCs w:val="13"/>
              </w:rPr>
            </w:pPr>
          </w:p>
        </w:tc>
        <w:tc>
          <w:tcPr>
            <w:tcW w:w="460" w:type="dxa"/>
            <w:vAlign w:val="bottom"/>
          </w:tcPr>
          <w:p w:rsidR="00487FA2" w:rsidRDefault="00487FA2">
            <w:pPr>
              <w:rPr>
                <w:sz w:val="13"/>
                <w:szCs w:val="13"/>
              </w:rPr>
            </w:pPr>
          </w:p>
        </w:tc>
        <w:tc>
          <w:tcPr>
            <w:tcW w:w="620" w:type="dxa"/>
            <w:tcBorders>
              <w:right w:val="single" w:sz="8" w:space="0" w:color="auto"/>
            </w:tcBorders>
            <w:vAlign w:val="bottom"/>
          </w:tcPr>
          <w:p w:rsidR="00487FA2" w:rsidRDefault="00487FA2">
            <w:pPr>
              <w:rPr>
                <w:sz w:val="13"/>
                <w:szCs w:val="13"/>
              </w:rPr>
            </w:pPr>
          </w:p>
        </w:tc>
        <w:tc>
          <w:tcPr>
            <w:tcW w:w="0" w:type="dxa"/>
            <w:vAlign w:val="bottom"/>
          </w:tcPr>
          <w:p w:rsidR="00487FA2" w:rsidRDefault="00487FA2">
            <w:pPr>
              <w:rPr>
                <w:sz w:val="1"/>
                <w:szCs w:val="1"/>
              </w:rPr>
            </w:pPr>
          </w:p>
        </w:tc>
      </w:tr>
      <w:tr w:rsidR="00487FA2">
        <w:trPr>
          <w:trHeight w:val="108"/>
        </w:trPr>
        <w:tc>
          <w:tcPr>
            <w:tcW w:w="400" w:type="dxa"/>
            <w:tcBorders>
              <w:left w:val="single" w:sz="8" w:space="0" w:color="auto"/>
              <w:bottom w:val="single" w:sz="8" w:space="0" w:color="auto"/>
              <w:right w:val="single" w:sz="8" w:space="0" w:color="auto"/>
            </w:tcBorders>
            <w:vAlign w:val="bottom"/>
          </w:tcPr>
          <w:p w:rsidR="00487FA2" w:rsidRDefault="00487FA2">
            <w:pPr>
              <w:rPr>
                <w:sz w:val="9"/>
                <w:szCs w:val="9"/>
              </w:rPr>
            </w:pPr>
          </w:p>
        </w:tc>
        <w:tc>
          <w:tcPr>
            <w:tcW w:w="1660" w:type="dxa"/>
            <w:vMerge/>
            <w:tcBorders>
              <w:bottom w:val="single" w:sz="8" w:space="0" w:color="auto"/>
              <w:right w:val="single" w:sz="8" w:space="0" w:color="auto"/>
            </w:tcBorders>
            <w:vAlign w:val="bottom"/>
          </w:tcPr>
          <w:p w:rsidR="00487FA2" w:rsidRDefault="00487FA2">
            <w:pPr>
              <w:rPr>
                <w:sz w:val="9"/>
                <w:szCs w:val="9"/>
              </w:rPr>
            </w:pPr>
          </w:p>
        </w:tc>
        <w:tc>
          <w:tcPr>
            <w:tcW w:w="760" w:type="dxa"/>
            <w:tcBorders>
              <w:bottom w:val="single" w:sz="8" w:space="0" w:color="auto"/>
            </w:tcBorders>
            <w:vAlign w:val="bottom"/>
          </w:tcPr>
          <w:p w:rsidR="00487FA2" w:rsidRDefault="00487FA2">
            <w:pPr>
              <w:rPr>
                <w:sz w:val="9"/>
                <w:szCs w:val="9"/>
              </w:rPr>
            </w:pPr>
          </w:p>
        </w:tc>
        <w:tc>
          <w:tcPr>
            <w:tcW w:w="400" w:type="dxa"/>
            <w:tcBorders>
              <w:bottom w:val="single" w:sz="8" w:space="0" w:color="auto"/>
            </w:tcBorders>
            <w:vAlign w:val="bottom"/>
          </w:tcPr>
          <w:p w:rsidR="00487FA2" w:rsidRDefault="00487FA2">
            <w:pPr>
              <w:rPr>
                <w:sz w:val="9"/>
                <w:szCs w:val="9"/>
              </w:rPr>
            </w:pPr>
          </w:p>
        </w:tc>
        <w:tc>
          <w:tcPr>
            <w:tcW w:w="80" w:type="dxa"/>
            <w:tcBorders>
              <w:bottom w:val="single" w:sz="8" w:space="0" w:color="auto"/>
            </w:tcBorders>
            <w:vAlign w:val="bottom"/>
          </w:tcPr>
          <w:p w:rsidR="00487FA2" w:rsidRDefault="00487FA2">
            <w:pPr>
              <w:rPr>
                <w:sz w:val="9"/>
                <w:szCs w:val="9"/>
              </w:rPr>
            </w:pPr>
          </w:p>
        </w:tc>
        <w:tc>
          <w:tcPr>
            <w:tcW w:w="340" w:type="dxa"/>
            <w:tcBorders>
              <w:bottom w:val="single" w:sz="8" w:space="0" w:color="auto"/>
            </w:tcBorders>
            <w:vAlign w:val="bottom"/>
          </w:tcPr>
          <w:p w:rsidR="00487FA2" w:rsidRDefault="00487FA2">
            <w:pPr>
              <w:rPr>
                <w:sz w:val="9"/>
                <w:szCs w:val="9"/>
              </w:rPr>
            </w:pPr>
          </w:p>
        </w:tc>
        <w:tc>
          <w:tcPr>
            <w:tcW w:w="160" w:type="dxa"/>
            <w:tcBorders>
              <w:bottom w:val="single" w:sz="8" w:space="0" w:color="auto"/>
            </w:tcBorders>
            <w:vAlign w:val="bottom"/>
          </w:tcPr>
          <w:p w:rsidR="00487FA2" w:rsidRDefault="00487FA2">
            <w:pPr>
              <w:rPr>
                <w:sz w:val="9"/>
                <w:szCs w:val="9"/>
              </w:rPr>
            </w:pPr>
          </w:p>
        </w:tc>
        <w:tc>
          <w:tcPr>
            <w:tcW w:w="560" w:type="dxa"/>
            <w:tcBorders>
              <w:bottom w:val="single" w:sz="8" w:space="0" w:color="auto"/>
            </w:tcBorders>
            <w:vAlign w:val="bottom"/>
          </w:tcPr>
          <w:p w:rsidR="00487FA2" w:rsidRDefault="00487FA2">
            <w:pPr>
              <w:rPr>
                <w:sz w:val="9"/>
                <w:szCs w:val="9"/>
              </w:rPr>
            </w:pPr>
          </w:p>
        </w:tc>
        <w:tc>
          <w:tcPr>
            <w:tcW w:w="380" w:type="dxa"/>
            <w:tcBorders>
              <w:bottom w:val="single" w:sz="8" w:space="0" w:color="auto"/>
              <w:right w:val="single" w:sz="8" w:space="0" w:color="auto"/>
            </w:tcBorders>
            <w:vAlign w:val="bottom"/>
          </w:tcPr>
          <w:p w:rsidR="00487FA2" w:rsidRDefault="00487FA2">
            <w:pPr>
              <w:rPr>
                <w:sz w:val="9"/>
                <w:szCs w:val="9"/>
              </w:rPr>
            </w:pPr>
          </w:p>
        </w:tc>
        <w:tc>
          <w:tcPr>
            <w:tcW w:w="600" w:type="dxa"/>
            <w:tcBorders>
              <w:bottom w:val="single" w:sz="8" w:space="0" w:color="auto"/>
            </w:tcBorders>
            <w:vAlign w:val="bottom"/>
          </w:tcPr>
          <w:p w:rsidR="00487FA2" w:rsidRDefault="00487FA2">
            <w:pPr>
              <w:rPr>
                <w:sz w:val="9"/>
                <w:szCs w:val="9"/>
              </w:rPr>
            </w:pPr>
          </w:p>
        </w:tc>
        <w:tc>
          <w:tcPr>
            <w:tcW w:w="280" w:type="dxa"/>
            <w:tcBorders>
              <w:bottom w:val="single" w:sz="8" w:space="0" w:color="auto"/>
            </w:tcBorders>
            <w:vAlign w:val="bottom"/>
          </w:tcPr>
          <w:p w:rsidR="00487FA2" w:rsidRDefault="00487FA2">
            <w:pPr>
              <w:rPr>
                <w:sz w:val="9"/>
                <w:szCs w:val="9"/>
              </w:rPr>
            </w:pPr>
          </w:p>
        </w:tc>
        <w:tc>
          <w:tcPr>
            <w:tcW w:w="420" w:type="dxa"/>
            <w:tcBorders>
              <w:bottom w:val="single" w:sz="8" w:space="0" w:color="auto"/>
            </w:tcBorders>
            <w:vAlign w:val="bottom"/>
          </w:tcPr>
          <w:p w:rsidR="00487FA2" w:rsidRDefault="00487FA2">
            <w:pPr>
              <w:rPr>
                <w:sz w:val="9"/>
                <w:szCs w:val="9"/>
              </w:rPr>
            </w:pPr>
          </w:p>
        </w:tc>
        <w:tc>
          <w:tcPr>
            <w:tcW w:w="220" w:type="dxa"/>
            <w:tcBorders>
              <w:bottom w:val="single" w:sz="8" w:space="0" w:color="auto"/>
            </w:tcBorders>
            <w:vAlign w:val="bottom"/>
          </w:tcPr>
          <w:p w:rsidR="00487FA2" w:rsidRDefault="00487FA2">
            <w:pPr>
              <w:rPr>
                <w:sz w:val="9"/>
                <w:szCs w:val="9"/>
              </w:rPr>
            </w:pPr>
          </w:p>
        </w:tc>
        <w:tc>
          <w:tcPr>
            <w:tcW w:w="620" w:type="dxa"/>
            <w:tcBorders>
              <w:bottom w:val="single" w:sz="8" w:space="0" w:color="auto"/>
              <w:right w:val="single" w:sz="8" w:space="0" w:color="auto"/>
            </w:tcBorders>
            <w:vAlign w:val="bottom"/>
          </w:tcPr>
          <w:p w:rsidR="00487FA2" w:rsidRDefault="00487FA2">
            <w:pPr>
              <w:rPr>
                <w:sz w:val="9"/>
                <w:szCs w:val="9"/>
              </w:rPr>
            </w:pPr>
          </w:p>
        </w:tc>
        <w:tc>
          <w:tcPr>
            <w:tcW w:w="1080" w:type="dxa"/>
            <w:tcBorders>
              <w:bottom w:val="single" w:sz="8" w:space="0" w:color="auto"/>
            </w:tcBorders>
            <w:vAlign w:val="bottom"/>
          </w:tcPr>
          <w:p w:rsidR="00487FA2" w:rsidRDefault="00487FA2">
            <w:pPr>
              <w:rPr>
                <w:sz w:val="9"/>
                <w:szCs w:val="9"/>
              </w:rPr>
            </w:pPr>
          </w:p>
        </w:tc>
        <w:tc>
          <w:tcPr>
            <w:tcW w:w="620" w:type="dxa"/>
            <w:tcBorders>
              <w:bottom w:val="single" w:sz="8" w:space="0" w:color="auto"/>
            </w:tcBorders>
            <w:vAlign w:val="bottom"/>
          </w:tcPr>
          <w:p w:rsidR="00487FA2" w:rsidRDefault="00487FA2">
            <w:pPr>
              <w:rPr>
                <w:sz w:val="9"/>
                <w:szCs w:val="9"/>
              </w:rPr>
            </w:pPr>
          </w:p>
        </w:tc>
        <w:tc>
          <w:tcPr>
            <w:tcW w:w="480" w:type="dxa"/>
            <w:tcBorders>
              <w:bottom w:val="single" w:sz="8" w:space="0" w:color="auto"/>
            </w:tcBorders>
            <w:vAlign w:val="bottom"/>
          </w:tcPr>
          <w:p w:rsidR="00487FA2" w:rsidRDefault="00487FA2">
            <w:pPr>
              <w:rPr>
                <w:sz w:val="9"/>
                <w:szCs w:val="9"/>
              </w:rPr>
            </w:pPr>
          </w:p>
        </w:tc>
        <w:tc>
          <w:tcPr>
            <w:tcW w:w="300" w:type="dxa"/>
            <w:tcBorders>
              <w:bottom w:val="single" w:sz="8" w:space="0" w:color="auto"/>
            </w:tcBorders>
            <w:vAlign w:val="bottom"/>
          </w:tcPr>
          <w:p w:rsidR="00487FA2" w:rsidRDefault="00487FA2">
            <w:pPr>
              <w:rPr>
                <w:sz w:val="9"/>
                <w:szCs w:val="9"/>
              </w:rPr>
            </w:pPr>
          </w:p>
        </w:tc>
        <w:tc>
          <w:tcPr>
            <w:tcW w:w="460" w:type="dxa"/>
            <w:tcBorders>
              <w:bottom w:val="single" w:sz="8" w:space="0" w:color="auto"/>
            </w:tcBorders>
            <w:vAlign w:val="bottom"/>
          </w:tcPr>
          <w:p w:rsidR="00487FA2" w:rsidRDefault="00487FA2">
            <w:pPr>
              <w:rPr>
                <w:sz w:val="9"/>
                <w:szCs w:val="9"/>
              </w:rPr>
            </w:pPr>
          </w:p>
        </w:tc>
        <w:tc>
          <w:tcPr>
            <w:tcW w:w="620" w:type="dxa"/>
            <w:tcBorders>
              <w:bottom w:val="single" w:sz="8" w:space="0" w:color="auto"/>
              <w:right w:val="single" w:sz="8" w:space="0" w:color="auto"/>
            </w:tcBorders>
            <w:vAlign w:val="bottom"/>
          </w:tcPr>
          <w:p w:rsidR="00487FA2" w:rsidRDefault="00487FA2">
            <w:pPr>
              <w:rPr>
                <w:sz w:val="9"/>
                <w:szCs w:val="9"/>
              </w:rPr>
            </w:pPr>
          </w:p>
        </w:tc>
        <w:tc>
          <w:tcPr>
            <w:tcW w:w="0" w:type="dxa"/>
            <w:vAlign w:val="bottom"/>
          </w:tcPr>
          <w:p w:rsidR="00487FA2" w:rsidRDefault="00487FA2">
            <w:pPr>
              <w:rPr>
                <w:sz w:val="1"/>
                <w:szCs w:val="1"/>
              </w:rPr>
            </w:pPr>
          </w:p>
        </w:tc>
      </w:tr>
      <w:tr w:rsidR="00487FA2">
        <w:trPr>
          <w:trHeight w:val="188"/>
        </w:trPr>
        <w:tc>
          <w:tcPr>
            <w:tcW w:w="400" w:type="dxa"/>
            <w:tcBorders>
              <w:left w:val="single" w:sz="8" w:space="0" w:color="auto"/>
              <w:right w:val="single" w:sz="8" w:space="0" w:color="auto"/>
            </w:tcBorders>
            <w:vAlign w:val="bottom"/>
          </w:tcPr>
          <w:p w:rsidR="00487FA2" w:rsidRDefault="00487FA2">
            <w:pPr>
              <w:rPr>
                <w:sz w:val="16"/>
                <w:szCs w:val="16"/>
              </w:rPr>
            </w:pPr>
          </w:p>
        </w:tc>
        <w:tc>
          <w:tcPr>
            <w:tcW w:w="1660" w:type="dxa"/>
            <w:tcBorders>
              <w:righ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«Отечество»</w:t>
            </w:r>
          </w:p>
        </w:tc>
        <w:tc>
          <w:tcPr>
            <w:tcW w:w="2300" w:type="dxa"/>
            <w:gridSpan w:val="6"/>
            <w:vAlign w:val="bottom"/>
          </w:tcPr>
          <w:p w:rsidR="00487FA2" w:rsidRDefault="00597E0F">
            <w:pPr>
              <w:spacing w:line="188" w:lineRule="exact"/>
              <w:ind w:left="100"/>
              <w:rPr>
                <w:sz w:val="20"/>
                <w:szCs w:val="20"/>
              </w:rPr>
            </w:pPr>
            <w:r>
              <w:rPr>
                <w:rFonts w:eastAsia="Times New Roman"/>
                <w:sz w:val="20"/>
                <w:szCs w:val="20"/>
              </w:rPr>
              <w:t>1.Информирование,</w:t>
            </w:r>
          </w:p>
        </w:tc>
        <w:tc>
          <w:tcPr>
            <w:tcW w:w="380" w:type="dxa"/>
            <w:tcBorders>
              <w:right w:val="single" w:sz="8" w:space="0" w:color="auto"/>
            </w:tcBorders>
            <w:vAlign w:val="bottom"/>
          </w:tcPr>
          <w:p w:rsidR="00487FA2" w:rsidRDefault="00487FA2">
            <w:pPr>
              <w:rPr>
                <w:sz w:val="16"/>
                <w:szCs w:val="16"/>
              </w:rPr>
            </w:pPr>
          </w:p>
        </w:tc>
        <w:tc>
          <w:tcPr>
            <w:tcW w:w="1520" w:type="dxa"/>
            <w:gridSpan w:val="4"/>
            <w:vAlign w:val="bottom"/>
          </w:tcPr>
          <w:p w:rsidR="00487FA2" w:rsidRDefault="00597E0F">
            <w:pPr>
              <w:spacing w:line="188" w:lineRule="exact"/>
              <w:ind w:left="100"/>
              <w:rPr>
                <w:sz w:val="20"/>
                <w:szCs w:val="20"/>
              </w:rPr>
            </w:pPr>
            <w:r>
              <w:rPr>
                <w:rFonts w:eastAsia="Times New Roman"/>
                <w:sz w:val="20"/>
                <w:szCs w:val="20"/>
              </w:rPr>
              <w:t>1.Формировать</w:t>
            </w:r>
          </w:p>
        </w:tc>
        <w:tc>
          <w:tcPr>
            <w:tcW w:w="62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у</w:t>
            </w:r>
          </w:p>
        </w:tc>
        <w:tc>
          <w:tcPr>
            <w:tcW w:w="1700" w:type="dxa"/>
            <w:gridSpan w:val="2"/>
            <w:vAlign w:val="bottom"/>
          </w:tcPr>
          <w:p w:rsidR="00487FA2" w:rsidRDefault="00597E0F">
            <w:pPr>
              <w:spacing w:line="188" w:lineRule="exact"/>
              <w:ind w:left="80"/>
              <w:rPr>
                <w:sz w:val="20"/>
                <w:szCs w:val="20"/>
              </w:rPr>
            </w:pPr>
            <w:r>
              <w:rPr>
                <w:rFonts w:eastAsia="Times New Roman"/>
                <w:sz w:val="20"/>
                <w:szCs w:val="20"/>
              </w:rPr>
              <w:t>1.Проявление</w:t>
            </w:r>
          </w:p>
        </w:tc>
        <w:tc>
          <w:tcPr>
            <w:tcW w:w="1860" w:type="dxa"/>
            <w:gridSpan w:val="4"/>
            <w:tcBorders>
              <w:right w:val="single" w:sz="8" w:space="0" w:color="auto"/>
            </w:tcBorders>
            <w:vAlign w:val="bottom"/>
          </w:tcPr>
          <w:p w:rsidR="00487FA2" w:rsidRDefault="00597E0F">
            <w:pPr>
              <w:spacing w:line="188" w:lineRule="exact"/>
              <w:ind w:right="39"/>
              <w:jc w:val="right"/>
              <w:rPr>
                <w:sz w:val="20"/>
                <w:szCs w:val="20"/>
              </w:rPr>
            </w:pPr>
            <w:r>
              <w:rPr>
                <w:rFonts w:eastAsia="Times New Roman"/>
                <w:sz w:val="20"/>
                <w:szCs w:val="20"/>
              </w:rPr>
              <w:t>мировоззренческих</w:t>
            </w: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классные  часы,  викторины,</w:t>
            </w:r>
          </w:p>
        </w:tc>
        <w:tc>
          <w:tcPr>
            <w:tcW w:w="1300" w:type="dxa"/>
            <w:gridSpan w:val="3"/>
            <w:vAlign w:val="bottom"/>
          </w:tcPr>
          <w:p w:rsidR="00487FA2" w:rsidRDefault="00597E0F">
            <w:pPr>
              <w:ind w:left="100"/>
              <w:rPr>
                <w:sz w:val="20"/>
                <w:szCs w:val="20"/>
              </w:rPr>
            </w:pPr>
            <w:r>
              <w:rPr>
                <w:rFonts w:eastAsia="Times New Roman"/>
                <w:sz w:val="20"/>
                <w:szCs w:val="20"/>
              </w:rPr>
              <w:t>учащихся</w:t>
            </w:r>
          </w:p>
        </w:tc>
        <w:tc>
          <w:tcPr>
            <w:tcW w:w="840" w:type="dxa"/>
            <w:gridSpan w:val="2"/>
            <w:tcBorders>
              <w:right w:val="single" w:sz="8" w:space="0" w:color="auto"/>
            </w:tcBorders>
            <w:vAlign w:val="bottom"/>
          </w:tcPr>
          <w:p w:rsidR="00487FA2" w:rsidRDefault="00597E0F">
            <w:pPr>
              <w:ind w:right="39"/>
              <w:jc w:val="right"/>
              <w:rPr>
                <w:sz w:val="20"/>
                <w:szCs w:val="20"/>
              </w:rPr>
            </w:pPr>
            <w:r>
              <w:rPr>
                <w:rFonts w:eastAsia="Times New Roman"/>
                <w:w w:val="96"/>
                <w:sz w:val="20"/>
                <w:szCs w:val="20"/>
              </w:rPr>
              <w:t>высокое</w:t>
            </w:r>
          </w:p>
        </w:tc>
        <w:tc>
          <w:tcPr>
            <w:tcW w:w="3560" w:type="dxa"/>
            <w:gridSpan w:val="6"/>
            <w:tcBorders>
              <w:right w:val="single" w:sz="8" w:space="0" w:color="auto"/>
            </w:tcBorders>
            <w:vAlign w:val="bottom"/>
          </w:tcPr>
          <w:p w:rsidR="00487FA2" w:rsidRDefault="00597E0F">
            <w:pPr>
              <w:ind w:left="80"/>
              <w:rPr>
                <w:sz w:val="20"/>
                <w:szCs w:val="20"/>
              </w:rPr>
            </w:pPr>
            <w:r>
              <w:rPr>
                <w:rFonts w:eastAsia="Times New Roman"/>
                <w:sz w:val="20"/>
                <w:szCs w:val="20"/>
              </w:rPr>
              <w:t>установок   на   готовность   кадет   к</w:t>
            </w: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160" w:type="dxa"/>
            <w:gridSpan w:val="2"/>
            <w:vAlign w:val="bottom"/>
          </w:tcPr>
          <w:p w:rsidR="00487FA2" w:rsidRDefault="00597E0F">
            <w:pPr>
              <w:ind w:left="100"/>
              <w:rPr>
                <w:sz w:val="20"/>
                <w:szCs w:val="20"/>
              </w:rPr>
            </w:pPr>
            <w:r>
              <w:rPr>
                <w:rFonts w:eastAsia="Times New Roman"/>
                <w:sz w:val="20"/>
                <w:szCs w:val="20"/>
              </w:rPr>
              <w:t>просмотры</w:t>
            </w:r>
          </w:p>
        </w:tc>
        <w:tc>
          <w:tcPr>
            <w:tcW w:w="80" w:type="dxa"/>
            <w:vAlign w:val="bottom"/>
          </w:tcPr>
          <w:p w:rsidR="00487FA2" w:rsidRDefault="00487FA2">
            <w:pPr>
              <w:rPr>
                <w:sz w:val="20"/>
                <w:szCs w:val="20"/>
              </w:rPr>
            </w:pPr>
          </w:p>
        </w:tc>
        <w:tc>
          <w:tcPr>
            <w:tcW w:w="144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видеофильмов,</w:t>
            </w:r>
          </w:p>
        </w:tc>
        <w:tc>
          <w:tcPr>
            <w:tcW w:w="1520" w:type="dxa"/>
            <w:gridSpan w:val="4"/>
            <w:vAlign w:val="bottom"/>
          </w:tcPr>
          <w:p w:rsidR="00487FA2" w:rsidRDefault="00597E0F">
            <w:pPr>
              <w:ind w:left="100"/>
              <w:rPr>
                <w:sz w:val="20"/>
                <w:szCs w:val="20"/>
              </w:rPr>
            </w:pPr>
            <w:r>
              <w:rPr>
                <w:rFonts w:eastAsia="Times New Roman"/>
                <w:sz w:val="20"/>
                <w:szCs w:val="20"/>
              </w:rPr>
              <w:t>патриотическое</w:t>
            </w:r>
          </w:p>
        </w:tc>
        <w:tc>
          <w:tcPr>
            <w:tcW w:w="620" w:type="dxa"/>
            <w:tcBorders>
              <w:right w:val="single" w:sz="8" w:space="0" w:color="auto"/>
            </w:tcBorders>
            <w:vAlign w:val="bottom"/>
          </w:tcPr>
          <w:p w:rsidR="00487FA2" w:rsidRDefault="00487FA2">
            <w:pPr>
              <w:rPr>
                <w:sz w:val="20"/>
                <w:szCs w:val="20"/>
              </w:rPr>
            </w:pPr>
          </w:p>
        </w:tc>
        <w:tc>
          <w:tcPr>
            <w:tcW w:w="1700" w:type="dxa"/>
            <w:gridSpan w:val="2"/>
            <w:vAlign w:val="bottom"/>
          </w:tcPr>
          <w:p w:rsidR="00487FA2" w:rsidRDefault="00597E0F">
            <w:pPr>
              <w:ind w:left="80"/>
              <w:rPr>
                <w:sz w:val="20"/>
                <w:szCs w:val="20"/>
              </w:rPr>
            </w:pPr>
            <w:r>
              <w:rPr>
                <w:rFonts w:eastAsia="Times New Roman"/>
                <w:sz w:val="20"/>
                <w:szCs w:val="20"/>
              </w:rPr>
              <w:t>добросовестному</w:t>
            </w:r>
          </w:p>
        </w:tc>
        <w:tc>
          <w:tcPr>
            <w:tcW w:w="780" w:type="dxa"/>
            <w:gridSpan w:val="2"/>
            <w:vAlign w:val="bottom"/>
          </w:tcPr>
          <w:p w:rsidR="00487FA2" w:rsidRDefault="00597E0F">
            <w:pPr>
              <w:ind w:left="100"/>
              <w:rPr>
                <w:sz w:val="20"/>
                <w:szCs w:val="20"/>
              </w:rPr>
            </w:pPr>
            <w:r>
              <w:rPr>
                <w:rFonts w:eastAsia="Times New Roman"/>
                <w:sz w:val="20"/>
                <w:szCs w:val="20"/>
              </w:rPr>
              <w:t>труду</w:t>
            </w:r>
          </w:p>
        </w:tc>
        <w:tc>
          <w:tcPr>
            <w:tcW w:w="460" w:type="dxa"/>
            <w:vAlign w:val="bottom"/>
          </w:tcPr>
          <w:p w:rsidR="00487FA2" w:rsidRDefault="00597E0F">
            <w:pPr>
              <w:ind w:left="40"/>
              <w:rPr>
                <w:sz w:val="20"/>
                <w:szCs w:val="20"/>
              </w:rPr>
            </w:pPr>
            <w:r>
              <w:rPr>
                <w:rFonts w:eastAsia="Times New Roman"/>
                <w:sz w:val="20"/>
                <w:szCs w:val="20"/>
              </w:rPr>
              <w:t>на</w:t>
            </w:r>
          </w:p>
        </w:tc>
        <w:tc>
          <w:tcPr>
            <w:tcW w:w="620" w:type="dxa"/>
            <w:tcBorders>
              <w:right w:val="single" w:sz="8" w:space="0" w:color="auto"/>
            </w:tcBorders>
            <w:vAlign w:val="bottom"/>
          </w:tcPr>
          <w:p w:rsidR="00487FA2" w:rsidRDefault="00597E0F">
            <w:pPr>
              <w:ind w:right="39"/>
              <w:jc w:val="right"/>
              <w:rPr>
                <w:sz w:val="20"/>
                <w:szCs w:val="20"/>
              </w:rPr>
            </w:pPr>
            <w:r>
              <w:rPr>
                <w:rFonts w:eastAsia="Times New Roman"/>
                <w:w w:val="97"/>
                <w:sz w:val="20"/>
                <w:szCs w:val="20"/>
              </w:rPr>
              <w:t>благо</w:t>
            </w: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160" w:type="dxa"/>
            <w:gridSpan w:val="2"/>
            <w:vAlign w:val="bottom"/>
          </w:tcPr>
          <w:p w:rsidR="00487FA2" w:rsidRDefault="00597E0F">
            <w:pPr>
              <w:ind w:left="100"/>
              <w:rPr>
                <w:sz w:val="20"/>
                <w:szCs w:val="20"/>
              </w:rPr>
            </w:pPr>
            <w:r>
              <w:rPr>
                <w:rFonts w:eastAsia="Times New Roman"/>
                <w:sz w:val="20"/>
                <w:szCs w:val="20"/>
              </w:rPr>
              <w:t>проведение</w:t>
            </w:r>
          </w:p>
        </w:tc>
        <w:tc>
          <w:tcPr>
            <w:tcW w:w="80" w:type="dxa"/>
            <w:vAlign w:val="bottom"/>
          </w:tcPr>
          <w:p w:rsidR="00487FA2" w:rsidRDefault="00487FA2">
            <w:pPr>
              <w:rPr>
                <w:sz w:val="20"/>
                <w:szCs w:val="20"/>
              </w:rPr>
            </w:pPr>
          </w:p>
        </w:tc>
        <w:tc>
          <w:tcPr>
            <w:tcW w:w="1440" w:type="dxa"/>
            <w:gridSpan w:val="4"/>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интерактивных</w:t>
            </w:r>
          </w:p>
        </w:tc>
        <w:tc>
          <w:tcPr>
            <w:tcW w:w="1300" w:type="dxa"/>
            <w:gridSpan w:val="3"/>
            <w:vAlign w:val="bottom"/>
          </w:tcPr>
          <w:p w:rsidR="00487FA2" w:rsidRDefault="00597E0F">
            <w:pPr>
              <w:ind w:left="100"/>
              <w:rPr>
                <w:sz w:val="20"/>
                <w:szCs w:val="20"/>
              </w:rPr>
            </w:pPr>
            <w:r>
              <w:rPr>
                <w:rFonts w:eastAsia="Times New Roman"/>
                <w:sz w:val="20"/>
                <w:szCs w:val="20"/>
              </w:rPr>
              <w:t>сознание,</w:t>
            </w:r>
          </w:p>
        </w:tc>
        <w:tc>
          <w:tcPr>
            <w:tcW w:w="8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чувство</w:t>
            </w:r>
          </w:p>
        </w:tc>
        <w:tc>
          <w:tcPr>
            <w:tcW w:w="1080" w:type="dxa"/>
            <w:vAlign w:val="bottom"/>
          </w:tcPr>
          <w:p w:rsidR="00487FA2" w:rsidRDefault="00597E0F">
            <w:pPr>
              <w:ind w:left="80"/>
              <w:rPr>
                <w:sz w:val="20"/>
                <w:szCs w:val="20"/>
              </w:rPr>
            </w:pPr>
            <w:r>
              <w:rPr>
                <w:rFonts w:eastAsia="Times New Roman"/>
                <w:sz w:val="20"/>
                <w:szCs w:val="20"/>
              </w:rPr>
              <w:t>Отечества.</w:t>
            </w:r>
          </w:p>
        </w:tc>
        <w:tc>
          <w:tcPr>
            <w:tcW w:w="6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760" w:type="dxa"/>
            <w:vAlign w:val="bottom"/>
          </w:tcPr>
          <w:p w:rsidR="00487FA2" w:rsidRDefault="00597E0F">
            <w:pPr>
              <w:ind w:left="100"/>
              <w:rPr>
                <w:sz w:val="20"/>
                <w:szCs w:val="20"/>
              </w:rPr>
            </w:pPr>
            <w:r>
              <w:rPr>
                <w:rFonts w:eastAsia="Times New Roman"/>
                <w:sz w:val="20"/>
                <w:szCs w:val="20"/>
              </w:rPr>
              <w:t>уроков</w:t>
            </w:r>
          </w:p>
        </w:tc>
        <w:tc>
          <w:tcPr>
            <w:tcW w:w="400" w:type="dxa"/>
            <w:vAlign w:val="bottom"/>
          </w:tcPr>
          <w:p w:rsidR="00487FA2" w:rsidRDefault="00597E0F">
            <w:pPr>
              <w:ind w:left="60"/>
              <w:rPr>
                <w:sz w:val="20"/>
                <w:szCs w:val="20"/>
              </w:rPr>
            </w:pPr>
            <w:r>
              <w:rPr>
                <w:rFonts w:eastAsia="Times New Roman"/>
                <w:sz w:val="20"/>
                <w:szCs w:val="20"/>
              </w:rPr>
              <w:t>по</w:t>
            </w:r>
          </w:p>
        </w:tc>
        <w:tc>
          <w:tcPr>
            <w:tcW w:w="580" w:type="dxa"/>
            <w:gridSpan w:val="3"/>
            <w:vAlign w:val="bottom"/>
          </w:tcPr>
          <w:p w:rsidR="00487FA2" w:rsidRDefault="00597E0F">
            <w:pPr>
              <w:ind w:right="19"/>
              <w:jc w:val="center"/>
              <w:rPr>
                <w:sz w:val="20"/>
                <w:szCs w:val="20"/>
              </w:rPr>
            </w:pPr>
            <w:r>
              <w:rPr>
                <w:rFonts w:eastAsia="Times New Roman"/>
                <w:w w:val="99"/>
                <w:sz w:val="20"/>
                <w:szCs w:val="20"/>
              </w:rPr>
              <w:t>Дням</w:t>
            </w:r>
          </w:p>
        </w:tc>
        <w:tc>
          <w:tcPr>
            <w:tcW w:w="940" w:type="dxa"/>
            <w:gridSpan w:val="2"/>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воинской</w:t>
            </w:r>
          </w:p>
        </w:tc>
        <w:tc>
          <w:tcPr>
            <w:tcW w:w="880" w:type="dxa"/>
            <w:gridSpan w:val="2"/>
            <w:vAlign w:val="bottom"/>
          </w:tcPr>
          <w:p w:rsidR="00487FA2" w:rsidRDefault="00597E0F">
            <w:pPr>
              <w:ind w:left="100"/>
              <w:rPr>
                <w:sz w:val="20"/>
                <w:szCs w:val="20"/>
              </w:rPr>
            </w:pPr>
            <w:r>
              <w:rPr>
                <w:rFonts w:eastAsia="Times New Roman"/>
                <w:w w:val="98"/>
                <w:sz w:val="20"/>
                <w:szCs w:val="20"/>
              </w:rPr>
              <w:t>верности</w:t>
            </w:r>
          </w:p>
        </w:tc>
        <w:tc>
          <w:tcPr>
            <w:tcW w:w="420" w:type="dxa"/>
            <w:vAlign w:val="bottom"/>
          </w:tcPr>
          <w:p w:rsidR="00487FA2" w:rsidRDefault="00487FA2">
            <w:pPr>
              <w:rPr>
                <w:sz w:val="20"/>
                <w:szCs w:val="20"/>
              </w:rPr>
            </w:pPr>
          </w:p>
        </w:tc>
        <w:tc>
          <w:tcPr>
            <w:tcW w:w="8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своему</w:t>
            </w:r>
          </w:p>
        </w:tc>
        <w:tc>
          <w:tcPr>
            <w:tcW w:w="3560" w:type="dxa"/>
            <w:gridSpan w:val="6"/>
            <w:tcBorders>
              <w:right w:val="single" w:sz="8" w:space="0" w:color="auto"/>
            </w:tcBorders>
            <w:vAlign w:val="bottom"/>
          </w:tcPr>
          <w:p w:rsidR="00487FA2" w:rsidRDefault="00597E0F">
            <w:pPr>
              <w:ind w:left="80"/>
              <w:rPr>
                <w:sz w:val="20"/>
                <w:szCs w:val="20"/>
              </w:rPr>
            </w:pPr>
            <w:r>
              <w:rPr>
                <w:rFonts w:eastAsia="Times New Roman"/>
                <w:sz w:val="20"/>
                <w:szCs w:val="20"/>
              </w:rPr>
              <w:t>2.Воспитание  духовно,  физически  и</w:t>
            </w: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760" w:type="dxa"/>
            <w:vAlign w:val="bottom"/>
          </w:tcPr>
          <w:p w:rsidR="00487FA2" w:rsidRDefault="00597E0F">
            <w:pPr>
              <w:ind w:left="100"/>
              <w:rPr>
                <w:sz w:val="20"/>
                <w:szCs w:val="20"/>
              </w:rPr>
            </w:pPr>
            <w:r>
              <w:rPr>
                <w:rFonts w:eastAsia="Times New Roman"/>
                <w:sz w:val="20"/>
                <w:szCs w:val="20"/>
              </w:rPr>
              <w:t>славы</w:t>
            </w:r>
          </w:p>
        </w:tc>
        <w:tc>
          <w:tcPr>
            <w:tcW w:w="820" w:type="dxa"/>
            <w:gridSpan w:val="3"/>
            <w:vAlign w:val="bottom"/>
          </w:tcPr>
          <w:p w:rsidR="00487FA2" w:rsidRDefault="00597E0F">
            <w:pPr>
              <w:ind w:left="60"/>
              <w:rPr>
                <w:sz w:val="20"/>
                <w:szCs w:val="20"/>
              </w:rPr>
            </w:pPr>
            <w:r>
              <w:rPr>
                <w:rFonts w:eastAsia="Times New Roman"/>
                <w:sz w:val="20"/>
                <w:szCs w:val="20"/>
              </w:rPr>
              <w:t>России</w:t>
            </w:r>
          </w:p>
        </w:tc>
        <w:tc>
          <w:tcPr>
            <w:tcW w:w="160" w:type="dxa"/>
            <w:vAlign w:val="bottom"/>
          </w:tcPr>
          <w:p w:rsidR="00487FA2" w:rsidRDefault="00597E0F">
            <w:pPr>
              <w:ind w:left="40"/>
              <w:rPr>
                <w:sz w:val="20"/>
                <w:szCs w:val="20"/>
              </w:rPr>
            </w:pPr>
            <w:r>
              <w:rPr>
                <w:rFonts w:eastAsia="Times New Roman"/>
                <w:w w:val="92"/>
                <w:sz w:val="20"/>
                <w:szCs w:val="20"/>
              </w:rPr>
              <w:t>и</w:t>
            </w:r>
          </w:p>
        </w:tc>
        <w:tc>
          <w:tcPr>
            <w:tcW w:w="9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другим</w:t>
            </w:r>
          </w:p>
        </w:tc>
        <w:tc>
          <w:tcPr>
            <w:tcW w:w="1300" w:type="dxa"/>
            <w:gridSpan w:val="3"/>
            <w:vAlign w:val="bottom"/>
          </w:tcPr>
          <w:p w:rsidR="00487FA2" w:rsidRDefault="00597E0F">
            <w:pPr>
              <w:ind w:left="100"/>
              <w:rPr>
                <w:sz w:val="20"/>
                <w:szCs w:val="20"/>
              </w:rPr>
            </w:pPr>
            <w:r>
              <w:rPr>
                <w:rFonts w:eastAsia="Times New Roman"/>
                <w:sz w:val="20"/>
                <w:szCs w:val="20"/>
              </w:rPr>
              <w:t>Отечеству,</w:t>
            </w:r>
          </w:p>
        </w:tc>
        <w:tc>
          <w:tcPr>
            <w:tcW w:w="2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3560" w:type="dxa"/>
            <w:gridSpan w:val="6"/>
            <w:tcBorders>
              <w:right w:val="single" w:sz="8" w:space="0" w:color="auto"/>
            </w:tcBorders>
            <w:vAlign w:val="bottom"/>
          </w:tcPr>
          <w:p w:rsidR="00487FA2" w:rsidRDefault="00597E0F">
            <w:pPr>
              <w:ind w:left="80"/>
              <w:rPr>
                <w:sz w:val="20"/>
                <w:szCs w:val="20"/>
              </w:rPr>
            </w:pPr>
            <w:r>
              <w:rPr>
                <w:rFonts w:eastAsia="Times New Roman"/>
                <w:sz w:val="20"/>
                <w:szCs w:val="20"/>
              </w:rPr>
              <w:t>нравственно здорового юношества на</w:t>
            </w: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580" w:type="dxa"/>
            <w:gridSpan w:val="4"/>
            <w:vAlign w:val="bottom"/>
          </w:tcPr>
          <w:p w:rsidR="00487FA2" w:rsidRDefault="00597E0F">
            <w:pPr>
              <w:ind w:left="100"/>
              <w:rPr>
                <w:sz w:val="20"/>
                <w:szCs w:val="20"/>
              </w:rPr>
            </w:pPr>
            <w:r>
              <w:rPr>
                <w:rFonts w:eastAsia="Times New Roman"/>
                <w:sz w:val="20"/>
                <w:szCs w:val="20"/>
              </w:rPr>
              <w:t>знаменательным</w:t>
            </w:r>
          </w:p>
        </w:tc>
        <w:tc>
          <w:tcPr>
            <w:tcW w:w="160" w:type="dxa"/>
            <w:vAlign w:val="bottom"/>
          </w:tcPr>
          <w:p w:rsidR="00487FA2" w:rsidRDefault="00487FA2">
            <w:pPr>
              <w:rPr>
                <w:sz w:val="20"/>
                <w:szCs w:val="20"/>
              </w:rPr>
            </w:pPr>
          </w:p>
        </w:tc>
        <w:tc>
          <w:tcPr>
            <w:tcW w:w="560" w:type="dxa"/>
            <w:vAlign w:val="bottom"/>
          </w:tcPr>
          <w:p w:rsidR="00487FA2" w:rsidRDefault="00597E0F">
            <w:pPr>
              <w:jc w:val="right"/>
              <w:rPr>
                <w:sz w:val="20"/>
                <w:szCs w:val="20"/>
              </w:rPr>
            </w:pPr>
            <w:r>
              <w:rPr>
                <w:rFonts w:eastAsia="Times New Roman"/>
                <w:w w:val="97"/>
                <w:sz w:val="20"/>
                <w:szCs w:val="20"/>
              </w:rPr>
              <w:t>датам</w:t>
            </w:r>
          </w:p>
        </w:tc>
        <w:tc>
          <w:tcPr>
            <w:tcW w:w="3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1300" w:type="dxa"/>
            <w:gridSpan w:val="3"/>
            <w:vAlign w:val="bottom"/>
          </w:tcPr>
          <w:p w:rsidR="00487FA2" w:rsidRDefault="00597E0F">
            <w:pPr>
              <w:ind w:left="100"/>
              <w:rPr>
                <w:sz w:val="20"/>
                <w:szCs w:val="20"/>
              </w:rPr>
            </w:pPr>
            <w:r>
              <w:rPr>
                <w:rFonts w:eastAsia="Times New Roman"/>
                <w:sz w:val="20"/>
                <w:szCs w:val="20"/>
              </w:rPr>
              <w:t>готовности</w:t>
            </w:r>
          </w:p>
        </w:tc>
        <w:tc>
          <w:tcPr>
            <w:tcW w:w="2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к</w:t>
            </w:r>
          </w:p>
        </w:tc>
        <w:tc>
          <w:tcPr>
            <w:tcW w:w="1080" w:type="dxa"/>
            <w:vAlign w:val="bottom"/>
          </w:tcPr>
          <w:p w:rsidR="00487FA2" w:rsidRDefault="00597E0F">
            <w:pPr>
              <w:ind w:left="80"/>
              <w:rPr>
                <w:sz w:val="20"/>
                <w:szCs w:val="20"/>
              </w:rPr>
            </w:pPr>
            <w:r>
              <w:rPr>
                <w:rFonts w:eastAsia="Times New Roman"/>
                <w:sz w:val="20"/>
                <w:szCs w:val="20"/>
              </w:rPr>
              <w:t>основе</w:t>
            </w:r>
          </w:p>
        </w:tc>
        <w:tc>
          <w:tcPr>
            <w:tcW w:w="1100" w:type="dxa"/>
            <w:gridSpan w:val="2"/>
            <w:vAlign w:val="bottom"/>
          </w:tcPr>
          <w:p w:rsidR="00487FA2" w:rsidRDefault="00597E0F">
            <w:pPr>
              <w:ind w:left="40"/>
              <w:rPr>
                <w:sz w:val="20"/>
                <w:szCs w:val="20"/>
              </w:rPr>
            </w:pPr>
            <w:r>
              <w:rPr>
                <w:rFonts w:eastAsia="Times New Roman"/>
                <w:sz w:val="20"/>
                <w:szCs w:val="20"/>
              </w:rPr>
              <w:t>богатых</w:t>
            </w:r>
          </w:p>
        </w:tc>
        <w:tc>
          <w:tcPr>
            <w:tcW w:w="138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исторических</w:t>
            </w: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истории нашего Отечества.</w:t>
            </w:r>
          </w:p>
        </w:tc>
        <w:tc>
          <w:tcPr>
            <w:tcW w:w="1300" w:type="dxa"/>
            <w:gridSpan w:val="3"/>
            <w:vAlign w:val="bottom"/>
          </w:tcPr>
          <w:p w:rsidR="00487FA2" w:rsidRDefault="00597E0F">
            <w:pPr>
              <w:ind w:left="100"/>
              <w:rPr>
                <w:sz w:val="20"/>
                <w:szCs w:val="20"/>
              </w:rPr>
            </w:pPr>
            <w:r>
              <w:rPr>
                <w:rFonts w:eastAsia="Times New Roman"/>
                <w:sz w:val="20"/>
                <w:szCs w:val="20"/>
              </w:rPr>
              <w:t>выполнению</w:t>
            </w:r>
          </w:p>
        </w:tc>
        <w:tc>
          <w:tcPr>
            <w:tcW w:w="2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2940" w:type="dxa"/>
            <w:gridSpan w:val="5"/>
            <w:vAlign w:val="bottom"/>
          </w:tcPr>
          <w:p w:rsidR="00487FA2" w:rsidRDefault="00597E0F">
            <w:pPr>
              <w:ind w:left="80"/>
              <w:rPr>
                <w:sz w:val="20"/>
                <w:szCs w:val="20"/>
              </w:rPr>
            </w:pPr>
            <w:r>
              <w:rPr>
                <w:rFonts w:eastAsia="Times New Roman"/>
                <w:sz w:val="20"/>
                <w:szCs w:val="20"/>
              </w:rPr>
              <w:t>традиций России и родного края.</w:t>
            </w:r>
          </w:p>
        </w:tc>
        <w:tc>
          <w:tcPr>
            <w:tcW w:w="6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160" w:type="dxa"/>
            <w:gridSpan w:val="2"/>
            <w:vAlign w:val="bottom"/>
          </w:tcPr>
          <w:p w:rsidR="00487FA2" w:rsidRDefault="00597E0F">
            <w:pPr>
              <w:ind w:left="100"/>
              <w:rPr>
                <w:sz w:val="20"/>
                <w:szCs w:val="20"/>
              </w:rPr>
            </w:pPr>
            <w:r>
              <w:rPr>
                <w:rFonts w:eastAsia="Times New Roman"/>
                <w:sz w:val="20"/>
                <w:szCs w:val="20"/>
              </w:rPr>
              <w:t>2.Активное</w:t>
            </w:r>
          </w:p>
        </w:tc>
        <w:tc>
          <w:tcPr>
            <w:tcW w:w="80" w:type="dxa"/>
            <w:vAlign w:val="bottom"/>
          </w:tcPr>
          <w:p w:rsidR="00487FA2" w:rsidRDefault="00487FA2">
            <w:pPr>
              <w:rPr>
                <w:sz w:val="20"/>
                <w:szCs w:val="20"/>
              </w:rPr>
            </w:pPr>
          </w:p>
        </w:tc>
        <w:tc>
          <w:tcPr>
            <w:tcW w:w="1060" w:type="dxa"/>
            <w:gridSpan w:val="3"/>
            <w:vAlign w:val="bottom"/>
          </w:tcPr>
          <w:p w:rsidR="00487FA2" w:rsidRDefault="00597E0F">
            <w:pPr>
              <w:ind w:right="99"/>
              <w:jc w:val="right"/>
              <w:rPr>
                <w:sz w:val="20"/>
                <w:szCs w:val="20"/>
              </w:rPr>
            </w:pPr>
            <w:r>
              <w:rPr>
                <w:rFonts w:eastAsia="Times New Roman"/>
                <w:sz w:val="20"/>
                <w:szCs w:val="20"/>
              </w:rPr>
              <w:t>участие</w:t>
            </w:r>
          </w:p>
        </w:tc>
        <w:tc>
          <w:tcPr>
            <w:tcW w:w="3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21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гражданского долга и</w:t>
            </w:r>
          </w:p>
        </w:tc>
        <w:tc>
          <w:tcPr>
            <w:tcW w:w="1700" w:type="dxa"/>
            <w:gridSpan w:val="2"/>
            <w:vAlign w:val="bottom"/>
          </w:tcPr>
          <w:p w:rsidR="00487FA2" w:rsidRDefault="00597E0F">
            <w:pPr>
              <w:ind w:left="80"/>
              <w:rPr>
                <w:sz w:val="20"/>
                <w:szCs w:val="20"/>
              </w:rPr>
            </w:pPr>
            <w:r>
              <w:rPr>
                <w:rFonts w:eastAsia="Times New Roman"/>
                <w:sz w:val="20"/>
                <w:szCs w:val="20"/>
              </w:rPr>
              <w:t>3.Воспитание</w:t>
            </w:r>
          </w:p>
        </w:tc>
        <w:tc>
          <w:tcPr>
            <w:tcW w:w="1240" w:type="dxa"/>
            <w:gridSpan w:val="3"/>
            <w:vAlign w:val="bottom"/>
          </w:tcPr>
          <w:p w:rsidR="00487FA2" w:rsidRDefault="00597E0F">
            <w:pPr>
              <w:ind w:left="40"/>
              <w:rPr>
                <w:sz w:val="20"/>
                <w:szCs w:val="20"/>
              </w:rPr>
            </w:pPr>
            <w:r>
              <w:rPr>
                <w:rFonts w:eastAsia="Times New Roman"/>
                <w:sz w:val="20"/>
                <w:szCs w:val="20"/>
              </w:rPr>
              <w:t>способности</w:t>
            </w:r>
          </w:p>
        </w:tc>
        <w:tc>
          <w:tcPr>
            <w:tcW w:w="6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и</w:t>
            </w:r>
          </w:p>
        </w:tc>
        <w:tc>
          <w:tcPr>
            <w:tcW w:w="0" w:type="dxa"/>
            <w:vAlign w:val="bottom"/>
          </w:tcPr>
          <w:p w:rsidR="00487FA2" w:rsidRDefault="00487FA2">
            <w:pPr>
              <w:rPr>
                <w:sz w:val="1"/>
                <w:szCs w:val="1"/>
              </w:rPr>
            </w:pPr>
          </w:p>
        </w:tc>
      </w:tr>
      <w:tr w:rsidR="00487FA2">
        <w:trPr>
          <w:trHeight w:val="226"/>
        </w:trPr>
        <w:tc>
          <w:tcPr>
            <w:tcW w:w="400" w:type="dxa"/>
            <w:tcBorders>
              <w:left w:val="single" w:sz="8" w:space="0" w:color="auto"/>
              <w:right w:val="single" w:sz="8" w:space="0" w:color="auto"/>
            </w:tcBorders>
            <w:vAlign w:val="bottom"/>
          </w:tcPr>
          <w:p w:rsidR="00487FA2" w:rsidRDefault="00487FA2">
            <w:pPr>
              <w:rPr>
                <w:sz w:val="19"/>
                <w:szCs w:val="19"/>
              </w:rPr>
            </w:pPr>
          </w:p>
        </w:tc>
        <w:tc>
          <w:tcPr>
            <w:tcW w:w="1660" w:type="dxa"/>
            <w:tcBorders>
              <w:right w:val="single" w:sz="8" w:space="0" w:color="auto"/>
            </w:tcBorders>
            <w:vAlign w:val="bottom"/>
          </w:tcPr>
          <w:p w:rsidR="00487FA2" w:rsidRDefault="00487FA2">
            <w:pPr>
              <w:rPr>
                <w:sz w:val="19"/>
                <w:szCs w:val="19"/>
              </w:rPr>
            </w:pPr>
          </w:p>
        </w:tc>
        <w:tc>
          <w:tcPr>
            <w:tcW w:w="2300" w:type="dxa"/>
            <w:gridSpan w:val="6"/>
            <w:vAlign w:val="bottom"/>
          </w:tcPr>
          <w:p w:rsidR="00487FA2" w:rsidRDefault="00597E0F">
            <w:pPr>
              <w:spacing w:line="226" w:lineRule="exact"/>
              <w:ind w:left="100"/>
              <w:rPr>
                <w:sz w:val="20"/>
                <w:szCs w:val="20"/>
              </w:rPr>
            </w:pPr>
            <w:r>
              <w:rPr>
                <w:rFonts w:eastAsia="Times New Roman"/>
                <w:sz w:val="20"/>
                <w:szCs w:val="20"/>
              </w:rPr>
              <w:t>военно-патриотических</w:t>
            </w:r>
          </w:p>
        </w:tc>
        <w:tc>
          <w:tcPr>
            <w:tcW w:w="380" w:type="dxa"/>
            <w:tcBorders>
              <w:right w:val="single" w:sz="8" w:space="0" w:color="auto"/>
            </w:tcBorders>
            <w:vAlign w:val="bottom"/>
          </w:tcPr>
          <w:p w:rsidR="00487FA2" w:rsidRDefault="00487FA2">
            <w:pPr>
              <w:rPr>
                <w:sz w:val="19"/>
                <w:szCs w:val="19"/>
              </w:rPr>
            </w:pPr>
          </w:p>
        </w:tc>
        <w:tc>
          <w:tcPr>
            <w:tcW w:w="2140" w:type="dxa"/>
            <w:gridSpan w:val="5"/>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конституционных</w:t>
            </w:r>
          </w:p>
        </w:tc>
        <w:tc>
          <w:tcPr>
            <w:tcW w:w="1080" w:type="dxa"/>
            <w:vAlign w:val="bottom"/>
          </w:tcPr>
          <w:p w:rsidR="00487FA2" w:rsidRDefault="00597E0F">
            <w:pPr>
              <w:spacing w:line="226" w:lineRule="exact"/>
              <w:ind w:left="80"/>
              <w:rPr>
                <w:sz w:val="20"/>
                <w:szCs w:val="20"/>
              </w:rPr>
            </w:pPr>
            <w:r>
              <w:rPr>
                <w:rFonts w:eastAsia="Times New Roman"/>
                <w:sz w:val="20"/>
                <w:szCs w:val="20"/>
              </w:rPr>
              <w:t>готовности</w:t>
            </w:r>
          </w:p>
        </w:tc>
        <w:tc>
          <w:tcPr>
            <w:tcW w:w="1100" w:type="dxa"/>
            <w:gridSpan w:val="2"/>
            <w:vAlign w:val="bottom"/>
          </w:tcPr>
          <w:p w:rsidR="00487FA2" w:rsidRDefault="00597E0F">
            <w:pPr>
              <w:spacing w:line="226" w:lineRule="exact"/>
              <w:ind w:left="220"/>
              <w:rPr>
                <w:sz w:val="20"/>
                <w:szCs w:val="20"/>
              </w:rPr>
            </w:pPr>
            <w:r>
              <w:rPr>
                <w:rFonts w:eastAsia="Times New Roman"/>
                <w:sz w:val="20"/>
                <w:szCs w:val="20"/>
              </w:rPr>
              <w:t>защитить</w:t>
            </w:r>
          </w:p>
        </w:tc>
        <w:tc>
          <w:tcPr>
            <w:tcW w:w="300" w:type="dxa"/>
            <w:vAlign w:val="bottom"/>
          </w:tcPr>
          <w:p w:rsidR="00487FA2" w:rsidRDefault="00597E0F">
            <w:pPr>
              <w:spacing w:line="226" w:lineRule="exact"/>
              <w:ind w:left="160"/>
              <w:rPr>
                <w:sz w:val="20"/>
                <w:szCs w:val="20"/>
              </w:rPr>
            </w:pPr>
            <w:r>
              <w:rPr>
                <w:rFonts w:eastAsia="Times New Roman"/>
                <w:sz w:val="20"/>
                <w:szCs w:val="20"/>
              </w:rPr>
              <w:t>и</w:t>
            </w:r>
          </w:p>
        </w:tc>
        <w:tc>
          <w:tcPr>
            <w:tcW w:w="1080" w:type="dxa"/>
            <w:gridSpan w:val="2"/>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отстоять</w:t>
            </w: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160" w:type="dxa"/>
            <w:gridSpan w:val="2"/>
            <w:vAlign w:val="bottom"/>
          </w:tcPr>
          <w:p w:rsidR="00487FA2" w:rsidRDefault="00597E0F">
            <w:pPr>
              <w:ind w:left="100"/>
              <w:rPr>
                <w:sz w:val="20"/>
                <w:szCs w:val="20"/>
              </w:rPr>
            </w:pPr>
            <w:r>
              <w:rPr>
                <w:rFonts w:eastAsia="Times New Roman"/>
                <w:sz w:val="20"/>
                <w:szCs w:val="20"/>
              </w:rPr>
              <w:t>конкурсах,</w:t>
            </w:r>
          </w:p>
        </w:tc>
        <w:tc>
          <w:tcPr>
            <w:tcW w:w="1140" w:type="dxa"/>
            <w:gridSpan w:val="4"/>
            <w:vAlign w:val="bottom"/>
          </w:tcPr>
          <w:p w:rsidR="00487FA2" w:rsidRDefault="00597E0F">
            <w:pPr>
              <w:ind w:left="60"/>
              <w:rPr>
                <w:sz w:val="20"/>
                <w:szCs w:val="20"/>
              </w:rPr>
            </w:pPr>
            <w:r>
              <w:rPr>
                <w:rFonts w:eastAsia="Times New Roman"/>
                <w:sz w:val="20"/>
                <w:szCs w:val="20"/>
              </w:rPr>
              <w:t>фестивалях</w:t>
            </w:r>
          </w:p>
        </w:tc>
        <w:tc>
          <w:tcPr>
            <w:tcW w:w="3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на</w:t>
            </w:r>
          </w:p>
        </w:tc>
        <w:tc>
          <w:tcPr>
            <w:tcW w:w="1300" w:type="dxa"/>
            <w:gridSpan w:val="3"/>
            <w:vAlign w:val="bottom"/>
          </w:tcPr>
          <w:p w:rsidR="00487FA2" w:rsidRDefault="00597E0F">
            <w:pPr>
              <w:ind w:left="100"/>
              <w:rPr>
                <w:sz w:val="20"/>
                <w:szCs w:val="20"/>
              </w:rPr>
            </w:pPr>
            <w:r>
              <w:rPr>
                <w:rFonts w:eastAsia="Times New Roman"/>
                <w:sz w:val="20"/>
                <w:szCs w:val="20"/>
              </w:rPr>
              <w:t>обязанностей</w:t>
            </w:r>
          </w:p>
        </w:tc>
        <w:tc>
          <w:tcPr>
            <w:tcW w:w="2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по</w:t>
            </w:r>
          </w:p>
        </w:tc>
        <w:tc>
          <w:tcPr>
            <w:tcW w:w="1700" w:type="dxa"/>
            <w:gridSpan w:val="2"/>
            <w:vAlign w:val="bottom"/>
          </w:tcPr>
          <w:p w:rsidR="00487FA2" w:rsidRDefault="00597E0F">
            <w:pPr>
              <w:ind w:left="80"/>
              <w:rPr>
                <w:sz w:val="20"/>
                <w:szCs w:val="20"/>
              </w:rPr>
            </w:pPr>
            <w:r>
              <w:rPr>
                <w:rFonts w:eastAsia="Times New Roman"/>
                <w:sz w:val="20"/>
                <w:szCs w:val="20"/>
              </w:rPr>
              <w:t>интересы Родины.</w:t>
            </w:r>
          </w:p>
        </w:tc>
        <w:tc>
          <w:tcPr>
            <w:tcW w:w="4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300" w:type="dxa"/>
            <w:gridSpan w:val="6"/>
            <w:vAlign w:val="bottom"/>
          </w:tcPr>
          <w:p w:rsidR="00487FA2" w:rsidRDefault="00597E0F">
            <w:pPr>
              <w:ind w:left="100"/>
              <w:rPr>
                <w:sz w:val="20"/>
                <w:szCs w:val="20"/>
              </w:rPr>
            </w:pPr>
            <w:r>
              <w:rPr>
                <w:rFonts w:eastAsia="Times New Roman"/>
                <w:sz w:val="20"/>
                <w:szCs w:val="20"/>
              </w:rPr>
              <w:t>различных уровнях.</w:t>
            </w:r>
          </w:p>
        </w:tc>
        <w:tc>
          <w:tcPr>
            <w:tcW w:w="380" w:type="dxa"/>
            <w:tcBorders>
              <w:right w:val="single" w:sz="8" w:space="0" w:color="auto"/>
            </w:tcBorders>
            <w:vAlign w:val="bottom"/>
          </w:tcPr>
          <w:p w:rsidR="00487FA2" w:rsidRDefault="00487FA2">
            <w:pPr>
              <w:rPr>
                <w:sz w:val="20"/>
                <w:szCs w:val="20"/>
              </w:rPr>
            </w:pPr>
          </w:p>
        </w:tc>
        <w:tc>
          <w:tcPr>
            <w:tcW w:w="1520" w:type="dxa"/>
            <w:gridSpan w:val="4"/>
            <w:vAlign w:val="bottom"/>
          </w:tcPr>
          <w:p w:rsidR="00487FA2" w:rsidRDefault="00597E0F">
            <w:pPr>
              <w:ind w:left="100"/>
              <w:rPr>
                <w:sz w:val="20"/>
                <w:szCs w:val="20"/>
              </w:rPr>
            </w:pPr>
            <w:r>
              <w:rPr>
                <w:rFonts w:eastAsia="Times New Roman"/>
                <w:sz w:val="20"/>
                <w:szCs w:val="20"/>
              </w:rPr>
              <w:t>защите Родины.</w:t>
            </w:r>
          </w:p>
        </w:tc>
        <w:tc>
          <w:tcPr>
            <w:tcW w:w="62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160" w:type="dxa"/>
            <w:gridSpan w:val="2"/>
            <w:vAlign w:val="bottom"/>
          </w:tcPr>
          <w:p w:rsidR="00487FA2" w:rsidRDefault="00597E0F">
            <w:pPr>
              <w:ind w:left="100"/>
              <w:rPr>
                <w:sz w:val="20"/>
                <w:szCs w:val="20"/>
              </w:rPr>
            </w:pPr>
            <w:r>
              <w:rPr>
                <w:rFonts w:eastAsia="Times New Roman"/>
                <w:sz w:val="20"/>
                <w:szCs w:val="20"/>
              </w:rPr>
              <w:t>3.Встречи</w:t>
            </w:r>
          </w:p>
        </w:tc>
        <w:tc>
          <w:tcPr>
            <w:tcW w:w="420" w:type="dxa"/>
            <w:gridSpan w:val="2"/>
            <w:vAlign w:val="bottom"/>
          </w:tcPr>
          <w:p w:rsidR="00487FA2" w:rsidRDefault="00597E0F">
            <w:pPr>
              <w:ind w:left="60"/>
              <w:rPr>
                <w:sz w:val="20"/>
                <w:szCs w:val="20"/>
              </w:rPr>
            </w:pPr>
            <w:r>
              <w:rPr>
                <w:rFonts w:eastAsia="Times New Roman"/>
                <w:sz w:val="20"/>
                <w:szCs w:val="20"/>
              </w:rPr>
              <w:t>с</w:t>
            </w:r>
          </w:p>
        </w:tc>
        <w:tc>
          <w:tcPr>
            <w:tcW w:w="1100" w:type="dxa"/>
            <w:gridSpan w:val="3"/>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ветеранами</w:t>
            </w:r>
          </w:p>
        </w:tc>
        <w:tc>
          <w:tcPr>
            <w:tcW w:w="600" w:type="dxa"/>
            <w:vAlign w:val="bottom"/>
          </w:tcPr>
          <w:p w:rsidR="00487FA2" w:rsidRDefault="00597E0F">
            <w:pPr>
              <w:ind w:left="100"/>
              <w:rPr>
                <w:sz w:val="20"/>
                <w:szCs w:val="20"/>
              </w:rPr>
            </w:pPr>
            <w:r>
              <w:rPr>
                <w:rFonts w:eastAsia="Times New Roman"/>
                <w:sz w:val="20"/>
                <w:szCs w:val="20"/>
              </w:rPr>
              <w:t>2.</w:t>
            </w:r>
          </w:p>
        </w:tc>
        <w:tc>
          <w:tcPr>
            <w:tcW w:w="280" w:type="dxa"/>
            <w:vAlign w:val="bottom"/>
          </w:tcPr>
          <w:p w:rsidR="00487FA2" w:rsidRDefault="00487FA2">
            <w:pPr>
              <w:rPr>
                <w:sz w:val="20"/>
                <w:szCs w:val="20"/>
              </w:rPr>
            </w:pPr>
          </w:p>
        </w:tc>
        <w:tc>
          <w:tcPr>
            <w:tcW w:w="1260" w:type="dxa"/>
            <w:gridSpan w:val="3"/>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Воспитывать</w:t>
            </w:r>
          </w:p>
        </w:tc>
        <w:tc>
          <w:tcPr>
            <w:tcW w:w="10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ВОВ,   военной  службы   и</w:t>
            </w:r>
          </w:p>
        </w:tc>
        <w:tc>
          <w:tcPr>
            <w:tcW w:w="1300" w:type="dxa"/>
            <w:gridSpan w:val="3"/>
            <w:vAlign w:val="bottom"/>
          </w:tcPr>
          <w:p w:rsidR="00487FA2" w:rsidRDefault="00597E0F">
            <w:pPr>
              <w:ind w:left="100"/>
              <w:rPr>
                <w:sz w:val="20"/>
                <w:szCs w:val="20"/>
              </w:rPr>
            </w:pPr>
            <w:r>
              <w:rPr>
                <w:rFonts w:eastAsia="Times New Roman"/>
                <w:sz w:val="20"/>
                <w:szCs w:val="20"/>
              </w:rPr>
              <w:t>гражданина,</w:t>
            </w:r>
          </w:p>
        </w:tc>
        <w:tc>
          <w:tcPr>
            <w:tcW w:w="2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w w:val="97"/>
                <w:sz w:val="20"/>
                <w:szCs w:val="20"/>
              </w:rPr>
              <w:t>тружениками</w:t>
            </w:r>
          </w:p>
        </w:tc>
        <w:tc>
          <w:tcPr>
            <w:tcW w:w="3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9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тыла,</w:t>
            </w:r>
          </w:p>
        </w:tc>
        <w:tc>
          <w:tcPr>
            <w:tcW w:w="1300" w:type="dxa"/>
            <w:gridSpan w:val="3"/>
            <w:vAlign w:val="bottom"/>
          </w:tcPr>
          <w:p w:rsidR="00487FA2" w:rsidRDefault="00597E0F">
            <w:pPr>
              <w:ind w:left="100"/>
              <w:rPr>
                <w:sz w:val="20"/>
                <w:szCs w:val="20"/>
              </w:rPr>
            </w:pPr>
            <w:r>
              <w:rPr>
                <w:rFonts w:eastAsia="Times New Roman"/>
                <w:sz w:val="20"/>
                <w:szCs w:val="20"/>
              </w:rPr>
              <w:t>любящего</w:t>
            </w:r>
          </w:p>
        </w:tc>
        <w:tc>
          <w:tcPr>
            <w:tcW w:w="2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свою</w:t>
            </w:r>
          </w:p>
        </w:tc>
        <w:tc>
          <w:tcPr>
            <w:tcW w:w="10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580" w:type="dxa"/>
            <w:gridSpan w:val="4"/>
            <w:vAlign w:val="bottom"/>
          </w:tcPr>
          <w:p w:rsidR="00487FA2" w:rsidRDefault="00597E0F">
            <w:pPr>
              <w:ind w:left="100"/>
              <w:rPr>
                <w:sz w:val="20"/>
                <w:szCs w:val="20"/>
              </w:rPr>
            </w:pPr>
            <w:r>
              <w:rPr>
                <w:rFonts w:eastAsia="Times New Roman"/>
                <w:w w:val="99"/>
                <w:sz w:val="20"/>
                <w:szCs w:val="20"/>
              </w:rPr>
              <w:t>представителями</w:t>
            </w:r>
          </w:p>
        </w:tc>
        <w:tc>
          <w:tcPr>
            <w:tcW w:w="16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c>
          <w:tcPr>
            <w:tcW w:w="21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семью, школу, город,</w:t>
            </w:r>
          </w:p>
        </w:tc>
        <w:tc>
          <w:tcPr>
            <w:tcW w:w="10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160" w:type="dxa"/>
            <w:gridSpan w:val="2"/>
            <w:vAlign w:val="bottom"/>
          </w:tcPr>
          <w:p w:rsidR="00487FA2" w:rsidRDefault="00597E0F">
            <w:pPr>
              <w:ind w:left="100"/>
              <w:rPr>
                <w:sz w:val="20"/>
                <w:szCs w:val="20"/>
              </w:rPr>
            </w:pPr>
            <w:r>
              <w:rPr>
                <w:rFonts w:eastAsia="Times New Roman"/>
                <w:w w:val="99"/>
                <w:sz w:val="20"/>
                <w:szCs w:val="20"/>
              </w:rPr>
              <w:t>ветеранских</w:t>
            </w:r>
          </w:p>
        </w:tc>
        <w:tc>
          <w:tcPr>
            <w:tcW w:w="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600" w:type="dxa"/>
            <w:vAlign w:val="bottom"/>
          </w:tcPr>
          <w:p w:rsidR="00487FA2" w:rsidRDefault="00597E0F">
            <w:pPr>
              <w:ind w:left="100"/>
              <w:rPr>
                <w:sz w:val="20"/>
                <w:szCs w:val="20"/>
              </w:rPr>
            </w:pPr>
            <w:r>
              <w:rPr>
                <w:rFonts w:eastAsia="Times New Roman"/>
                <w:sz w:val="20"/>
                <w:szCs w:val="20"/>
              </w:rPr>
              <w:t>край.</w:t>
            </w:r>
          </w:p>
        </w:tc>
        <w:tc>
          <w:tcPr>
            <w:tcW w:w="28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580" w:type="dxa"/>
            <w:gridSpan w:val="4"/>
            <w:vAlign w:val="bottom"/>
          </w:tcPr>
          <w:p w:rsidR="00487FA2" w:rsidRDefault="00597E0F">
            <w:pPr>
              <w:ind w:left="100"/>
              <w:rPr>
                <w:sz w:val="20"/>
                <w:szCs w:val="20"/>
              </w:rPr>
            </w:pPr>
            <w:r>
              <w:rPr>
                <w:rFonts w:eastAsia="Times New Roman"/>
                <w:sz w:val="20"/>
                <w:szCs w:val="20"/>
              </w:rPr>
              <w:t>патриотических</w:t>
            </w:r>
          </w:p>
        </w:tc>
        <w:tc>
          <w:tcPr>
            <w:tcW w:w="16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c>
          <w:tcPr>
            <w:tcW w:w="600" w:type="dxa"/>
            <w:vAlign w:val="bottom"/>
          </w:tcPr>
          <w:p w:rsidR="00487FA2" w:rsidRDefault="00597E0F">
            <w:pPr>
              <w:ind w:left="100"/>
              <w:rPr>
                <w:sz w:val="20"/>
                <w:szCs w:val="20"/>
              </w:rPr>
            </w:pPr>
            <w:r>
              <w:rPr>
                <w:rFonts w:eastAsia="Times New Roman"/>
                <w:sz w:val="20"/>
                <w:szCs w:val="20"/>
              </w:rPr>
              <w:t>3.</w:t>
            </w:r>
          </w:p>
        </w:tc>
        <w:tc>
          <w:tcPr>
            <w:tcW w:w="280" w:type="dxa"/>
            <w:vAlign w:val="bottom"/>
          </w:tcPr>
          <w:p w:rsidR="00487FA2" w:rsidRDefault="00487FA2">
            <w:pPr>
              <w:rPr>
                <w:sz w:val="20"/>
                <w:szCs w:val="20"/>
              </w:rPr>
            </w:pPr>
          </w:p>
        </w:tc>
        <w:tc>
          <w:tcPr>
            <w:tcW w:w="1260" w:type="dxa"/>
            <w:gridSpan w:val="3"/>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Воспитывать</w:t>
            </w:r>
          </w:p>
        </w:tc>
        <w:tc>
          <w:tcPr>
            <w:tcW w:w="10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w w:val="99"/>
                <w:sz w:val="20"/>
                <w:szCs w:val="20"/>
              </w:rPr>
              <w:t>организаций,</w:t>
            </w:r>
          </w:p>
        </w:tc>
        <w:tc>
          <w:tcPr>
            <w:tcW w:w="144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писателями,</w:t>
            </w:r>
          </w:p>
        </w:tc>
        <w:tc>
          <w:tcPr>
            <w:tcW w:w="880" w:type="dxa"/>
            <w:gridSpan w:val="2"/>
            <w:vAlign w:val="bottom"/>
          </w:tcPr>
          <w:p w:rsidR="00487FA2" w:rsidRDefault="00597E0F">
            <w:pPr>
              <w:ind w:left="100"/>
              <w:rPr>
                <w:sz w:val="20"/>
                <w:szCs w:val="20"/>
              </w:rPr>
            </w:pPr>
            <w:r>
              <w:rPr>
                <w:rFonts w:eastAsia="Times New Roman"/>
                <w:sz w:val="20"/>
                <w:szCs w:val="20"/>
              </w:rPr>
              <w:t>гордость</w:t>
            </w:r>
          </w:p>
        </w:tc>
        <w:tc>
          <w:tcPr>
            <w:tcW w:w="420" w:type="dxa"/>
            <w:vAlign w:val="bottom"/>
          </w:tcPr>
          <w:p w:rsidR="00487FA2" w:rsidRDefault="00597E0F">
            <w:pPr>
              <w:ind w:left="240"/>
              <w:rPr>
                <w:sz w:val="20"/>
                <w:szCs w:val="20"/>
              </w:rPr>
            </w:pPr>
            <w:r>
              <w:rPr>
                <w:rFonts w:eastAsia="Times New Roman"/>
                <w:w w:val="95"/>
                <w:sz w:val="20"/>
                <w:szCs w:val="20"/>
              </w:rPr>
              <w:t>за</w:t>
            </w:r>
          </w:p>
        </w:tc>
        <w:tc>
          <w:tcPr>
            <w:tcW w:w="2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свою</w:t>
            </w:r>
          </w:p>
        </w:tc>
        <w:tc>
          <w:tcPr>
            <w:tcW w:w="10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w w:val="97"/>
                <w:sz w:val="20"/>
                <w:szCs w:val="20"/>
              </w:rPr>
              <w:t>интересными</w:t>
            </w:r>
          </w:p>
        </w:tc>
        <w:tc>
          <w:tcPr>
            <w:tcW w:w="3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9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людьми,</w:t>
            </w:r>
          </w:p>
        </w:tc>
        <w:tc>
          <w:tcPr>
            <w:tcW w:w="880" w:type="dxa"/>
            <w:gridSpan w:val="2"/>
            <w:vAlign w:val="bottom"/>
          </w:tcPr>
          <w:p w:rsidR="00487FA2" w:rsidRDefault="00597E0F">
            <w:pPr>
              <w:ind w:left="100"/>
              <w:rPr>
                <w:sz w:val="20"/>
                <w:szCs w:val="20"/>
              </w:rPr>
            </w:pPr>
            <w:r>
              <w:rPr>
                <w:rFonts w:eastAsia="Times New Roman"/>
                <w:sz w:val="20"/>
                <w:szCs w:val="20"/>
              </w:rPr>
              <w:t>Родину,</w:t>
            </w:r>
          </w:p>
        </w:tc>
        <w:tc>
          <w:tcPr>
            <w:tcW w:w="126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народных</w:t>
            </w:r>
          </w:p>
        </w:tc>
        <w:tc>
          <w:tcPr>
            <w:tcW w:w="10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26"/>
        </w:trPr>
        <w:tc>
          <w:tcPr>
            <w:tcW w:w="400" w:type="dxa"/>
            <w:tcBorders>
              <w:left w:val="single" w:sz="8" w:space="0" w:color="auto"/>
              <w:right w:val="single" w:sz="8" w:space="0" w:color="auto"/>
            </w:tcBorders>
            <w:vAlign w:val="bottom"/>
          </w:tcPr>
          <w:p w:rsidR="00487FA2" w:rsidRDefault="00487FA2">
            <w:pPr>
              <w:rPr>
                <w:sz w:val="19"/>
                <w:szCs w:val="19"/>
              </w:rPr>
            </w:pPr>
          </w:p>
        </w:tc>
        <w:tc>
          <w:tcPr>
            <w:tcW w:w="1660" w:type="dxa"/>
            <w:tcBorders>
              <w:right w:val="single" w:sz="8" w:space="0" w:color="auto"/>
            </w:tcBorders>
            <w:vAlign w:val="bottom"/>
          </w:tcPr>
          <w:p w:rsidR="00487FA2" w:rsidRDefault="00487FA2">
            <w:pPr>
              <w:rPr>
                <w:sz w:val="19"/>
                <w:szCs w:val="19"/>
              </w:rPr>
            </w:pPr>
          </w:p>
        </w:tc>
        <w:tc>
          <w:tcPr>
            <w:tcW w:w="1580" w:type="dxa"/>
            <w:gridSpan w:val="4"/>
            <w:vAlign w:val="bottom"/>
          </w:tcPr>
          <w:p w:rsidR="00487FA2" w:rsidRDefault="00597E0F">
            <w:pPr>
              <w:spacing w:line="226" w:lineRule="exact"/>
              <w:ind w:left="100"/>
              <w:rPr>
                <w:sz w:val="20"/>
                <w:szCs w:val="20"/>
              </w:rPr>
            </w:pPr>
            <w:r>
              <w:rPr>
                <w:rFonts w:eastAsia="Times New Roman"/>
                <w:sz w:val="20"/>
                <w:szCs w:val="20"/>
              </w:rPr>
              <w:t>рассказывающих</w:t>
            </w:r>
          </w:p>
        </w:tc>
        <w:tc>
          <w:tcPr>
            <w:tcW w:w="160" w:type="dxa"/>
            <w:vAlign w:val="bottom"/>
          </w:tcPr>
          <w:p w:rsidR="00487FA2" w:rsidRDefault="00487FA2">
            <w:pPr>
              <w:rPr>
                <w:sz w:val="19"/>
                <w:szCs w:val="19"/>
              </w:rPr>
            </w:pPr>
          </w:p>
        </w:tc>
        <w:tc>
          <w:tcPr>
            <w:tcW w:w="560" w:type="dxa"/>
            <w:vAlign w:val="bottom"/>
          </w:tcPr>
          <w:p w:rsidR="00487FA2" w:rsidRDefault="00487FA2">
            <w:pPr>
              <w:rPr>
                <w:sz w:val="19"/>
                <w:szCs w:val="19"/>
              </w:rPr>
            </w:pPr>
          </w:p>
        </w:tc>
        <w:tc>
          <w:tcPr>
            <w:tcW w:w="38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о</w:t>
            </w:r>
          </w:p>
        </w:tc>
        <w:tc>
          <w:tcPr>
            <w:tcW w:w="880" w:type="dxa"/>
            <w:gridSpan w:val="2"/>
            <w:vAlign w:val="bottom"/>
          </w:tcPr>
          <w:p w:rsidR="00487FA2" w:rsidRDefault="00597E0F">
            <w:pPr>
              <w:spacing w:line="226" w:lineRule="exact"/>
              <w:ind w:left="100"/>
              <w:rPr>
                <w:sz w:val="20"/>
                <w:szCs w:val="20"/>
              </w:rPr>
            </w:pPr>
            <w:r>
              <w:rPr>
                <w:rFonts w:eastAsia="Times New Roman"/>
                <w:sz w:val="20"/>
                <w:szCs w:val="20"/>
              </w:rPr>
              <w:t>героев.</w:t>
            </w:r>
          </w:p>
        </w:tc>
        <w:tc>
          <w:tcPr>
            <w:tcW w:w="420" w:type="dxa"/>
            <w:vAlign w:val="bottom"/>
          </w:tcPr>
          <w:p w:rsidR="00487FA2" w:rsidRDefault="00487FA2">
            <w:pPr>
              <w:rPr>
                <w:sz w:val="19"/>
                <w:szCs w:val="19"/>
              </w:rPr>
            </w:pPr>
          </w:p>
        </w:tc>
        <w:tc>
          <w:tcPr>
            <w:tcW w:w="220" w:type="dxa"/>
            <w:vAlign w:val="bottom"/>
          </w:tcPr>
          <w:p w:rsidR="00487FA2" w:rsidRDefault="00487FA2">
            <w:pPr>
              <w:rPr>
                <w:sz w:val="19"/>
                <w:szCs w:val="19"/>
              </w:rPr>
            </w:pPr>
          </w:p>
        </w:tc>
        <w:tc>
          <w:tcPr>
            <w:tcW w:w="620" w:type="dxa"/>
            <w:tcBorders>
              <w:right w:val="single" w:sz="8" w:space="0" w:color="auto"/>
            </w:tcBorders>
            <w:vAlign w:val="bottom"/>
          </w:tcPr>
          <w:p w:rsidR="00487FA2" w:rsidRDefault="00487FA2">
            <w:pPr>
              <w:rPr>
                <w:sz w:val="19"/>
                <w:szCs w:val="19"/>
              </w:rPr>
            </w:pPr>
          </w:p>
        </w:tc>
        <w:tc>
          <w:tcPr>
            <w:tcW w:w="1080" w:type="dxa"/>
            <w:vAlign w:val="bottom"/>
          </w:tcPr>
          <w:p w:rsidR="00487FA2" w:rsidRDefault="00487FA2">
            <w:pPr>
              <w:rPr>
                <w:sz w:val="19"/>
                <w:szCs w:val="19"/>
              </w:rPr>
            </w:pPr>
          </w:p>
        </w:tc>
        <w:tc>
          <w:tcPr>
            <w:tcW w:w="62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30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620" w:type="dxa"/>
            <w:tcBorders>
              <w:right w:val="single" w:sz="8" w:space="0" w:color="auto"/>
            </w:tcBorders>
            <w:vAlign w:val="bottom"/>
          </w:tcPr>
          <w:p w:rsidR="00487FA2" w:rsidRDefault="00487FA2">
            <w:pPr>
              <w:rPr>
                <w:sz w:val="19"/>
                <w:szCs w:val="19"/>
              </w:rPr>
            </w:pP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160" w:type="dxa"/>
            <w:gridSpan w:val="2"/>
            <w:vAlign w:val="bottom"/>
          </w:tcPr>
          <w:p w:rsidR="00487FA2" w:rsidRDefault="00597E0F">
            <w:pPr>
              <w:ind w:left="100"/>
              <w:rPr>
                <w:sz w:val="20"/>
                <w:szCs w:val="20"/>
              </w:rPr>
            </w:pPr>
            <w:r>
              <w:rPr>
                <w:rFonts w:eastAsia="Times New Roman"/>
                <w:w w:val="98"/>
                <w:sz w:val="20"/>
                <w:szCs w:val="20"/>
              </w:rPr>
              <w:t>героической</w:t>
            </w:r>
          </w:p>
        </w:tc>
        <w:tc>
          <w:tcPr>
            <w:tcW w:w="80" w:type="dxa"/>
            <w:vAlign w:val="bottom"/>
          </w:tcPr>
          <w:p w:rsidR="00487FA2" w:rsidRDefault="00487FA2">
            <w:pPr>
              <w:rPr>
                <w:sz w:val="20"/>
                <w:szCs w:val="20"/>
              </w:rPr>
            </w:pPr>
          </w:p>
        </w:tc>
        <w:tc>
          <w:tcPr>
            <w:tcW w:w="1060" w:type="dxa"/>
            <w:gridSpan w:val="3"/>
            <w:vAlign w:val="bottom"/>
          </w:tcPr>
          <w:p w:rsidR="00487FA2" w:rsidRDefault="00597E0F">
            <w:pPr>
              <w:ind w:right="119"/>
              <w:jc w:val="right"/>
              <w:rPr>
                <w:sz w:val="20"/>
                <w:szCs w:val="20"/>
              </w:rPr>
            </w:pPr>
            <w:r>
              <w:rPr>
                <w:rFonts w:eastAsia="Times New Roman"/>
                <w:sz w:val="20"/>
                <w:szCs w:val="20"/>
              </w:rPr>
              <w:t>судьбе</w:t>
            </w:r>
          </w:p>
        </w:tc>
        <w:tc>
          <w:tcPr>
            <w:tcW w:w="3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600" w:type="dxa"/>
            <w:vAlign w:val="bottom"/>
          </w:tcPr>
          <w:p w:rsidR="00487FA2" w:rsidRDefault="00597E0F">
            <w:pPr>
              <w:ind w:left="100"/>
              <w:rPr>
                <w:sz w:val="20"/>
                <w:szCs w:val="20"/>
              </w:rPr>
            </w:pPr>
            <w:r>
              <w:rPr>
                <w:rFonts w:eastAsia="Times New Roman"/>
                <w:sz w:val="20"/>
                <w:szCs w:val="20"/>
              </w:rPr>
              <w:t>4.</w:t>
            </w:r>
          </w:p>
        </w:tc>
        <w:tc>
          <w:tcPr>
            <w:tcW w:w="280" w:type="dxa"/>
            <w:vAlign w:val="bottom"/>
          </w:tcPr>
          <w:p w:rsidR="00487FA2" w:rsidRDefault="00487FA2">
            <w:pPr>
              <w:rPr>
                <w:sz w:val="20"/>
                <w:szCs w:val="20"/>
              </w:rPr>
            </w:pPr>
          </w:p>
        </w:tc>
        <w:tc>
          <w:tcPr>
            <w:tcW w:w="12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Сохранять</w:t>
            </w:r>
          </w:p>
        </w:tc>
        <w:tc>
          <w:tcPr>
            <w:tcW w:w="10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300" w:type="dxa"/>
            <w:gridSpan w:val="6"/>
            <w:vAlign w:val="bottom"/>
          </w:tcPr>
          <w:p w:rsidR="00487FA2" w:rsidRDefault="00597E0F">
            <w:pPr>
              <w:ind w:left="100"/>
              <w:rPr>
                <w:sz w:val="20"/>
                <w:szCs w:val="20"/>
              </w:rPr>
            </w:pPr>
            <w:r>
              <w:rPr>
                <w:rFonts w:eastAsia="Times New Roman"/>
                <w:sz w:val="20"/>
                <w:szCs w:val="20"/>
              </w:rPr>
              <w:t>прошлом нашей Родины.</w:t>
            </w:r>
          </w:p>
        </w:tc>
        <w:tc>
          <w:tcPr>
            <w:tcW w:w="380" w:type="dxa"/>
            <w:tcBorders>
              <w:right w:val="single" w:sz="8" w:space="0" w:color="auto"/>
            </w:tcBorders>
            <w:vAlign w:val="bottom"/>
          </w:tcPr>
          <w:p w:rsidR="00487FA2" w:rsidRDefault="00487FA2">
            <w:pPr>
              <w:rPr>
                <w:sz w:val="20"/>
                <w:szCs w:val="20"/>
              </w:rPr>
            </w:pPr>
          </w:p>
        </w:tc>
        <w:tc>
          <w:tcPr>
            <w:tcW w:w="21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историческую память</w:t>
            </w:r>
          </w:p>
        </w:tc>
        <w:tc>
          <w:tcPr>
            <w:tcW w:w="10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160" w:type="dxa"/>
            <w:gridSpan w:val="2"/>
            <w:vAlign w:val="bottom"/>
          </w:tcPr>
          <w:p w:rsidR="00487FA2" w:rsidRDefault="00597E0F">
            <w:pPr>
              <w:ind w:left="100"/>
              <w:rPr>
                <w:sz w:val="20"/>
                <w:szCs w:val="20"/>
              </w:rPr>
            </w:pPr>
            <w:r>
              <w:rPr>
                <w:rFonts w:eastAsia="Times New Roman"/>
                <w:w w:val="97"/>
                <w:sz w:val="20"/>
                <w:szCs w:val="20"/>
              </w:rPr>
              <w:t>4.Экскурсии</w:t>
            </w:r>
          </w:p>
        </w:tc>
        <w:tc>
          <w:tcPr>
            <w:tcW w:w="80" w:type="dxa"/>
            <w:vAlign w:val="bottom"/>
          </w:tcPr>
          <w:p w:rsidR="00487FA2" w:rsidRDefault="00487FA2">
            <w:pPr>
              <w:rPr>
                <w:sz w:val="20"/>
                <w:szCs w:val="20"/>
              </w:rPr>
            </w:pPr>
          </w:p>
        </w:tc>
        <w:tc>
          <w:tcPr>
            <w:tcW w:w="340" w:type="dxa"/>
            <w:vAlign w:val="bottom"/>
          </w:tcPr>
          <w:p w:rsidR="00487FA2" w:rsidRDefault="00597E0F">
            <w:pPr>
              <w:jc w:val="center"/>
              <w:rPr>
                <w:sz w:val="20"/>
                <w:szCs w:val="20"/>
              </w:rPr>
            </w:pPr>
            <w:r>
              <w:rPr>
                <w:rFonts w:eastAsia="Times New Roman"/>
                <w:w w:val="92"/>
                <w:sz w:val="20"/>
                <w:szCs w:val="20"/>
              </w:rPr>
              <w:t>и</w:t>
            </w:r>
          </w:p>
        </w:tc>
        <w:tc>
          <w:tcPr>
            <w:tcW w:w="110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посещения</w:t>
            </w:r>
          </w:p>
        </w:tc>
        <w:tc>
          <w:tcPr>
            <w:tcW w:w="1300" w:type="dxa"/>
            <w:gridSpan w:val="3"/>
            <w:vAlign w:val="bottom"/>
          </w:tcPr>
          <w:p w:rsidR="00487FA2" w:rsidRDefault="00597E0F">
            <w:pPr>
              <w:ind w:left="100"/>
              <w:rPr>
                <w:sz w:val="20"/>
                <w:szCs w:val="20"/>
              </w:rPr>
            </w:pPr>
            <w:r>
              <w:rPr>
                <w:rFonts w:eastAsia="Times New Roman"/>
                <w:sz w:val="20"/>
                <w:szCs w:val="20"/>
              </w:rPr>
              <w:t>поколений  в</w:t>
            </w:r>
          </w:p>
        </w:tc>
        <w:tc>
          <w:tcPr>
            <w:tcW w:w="84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памяти</w:t>
            </w:r>
          </w:p>
        </w:tc>
        <w:tc>
          <w:tcPr>
            <w:tcW w:w="10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760" w:type="dxa"/>
            <w:vAlign w:val="bottom"/>
          </w:tcPr>
          <w:p w:rsidR="00487FA2" w:rsidRDefault="00597E0F">
            <w:pPr>
              <w:ind w:left="100"/>
              <w:rPr>
                <w:sz w:val="20"/>
                <w:szCs w:val="20"/>
              </w:rPr>
            </w:pPr>
            <w:r>
              <w:rPr>
                <w:rFonts w:eastAsia="Times New Roman"/>
                <w:sz w:val="20"/>
                <w:szCs w:val="20"/>
              </w:rPr>
              <w:t>музеев,</w:t>
            </w:r>
          </w:p>
        </w:tc>
        <w:tc>
          <w:tcPr>
            <w:tcW w:w="400" w:type="dxa"/>
            <w:vAlign w:val="bottom"/>
          </w:tcPr>
          <w:p w:rsidR="00487FA2" w:rsidRDefault="00487FA2">
            <w:pPr>
              <w:rPr>
                <w:sz w:val="20"/>
                <w:szCs w:val="20"/>
              </w:rPr>
            </w:pPr>
          </w:p>
        </w:tc>
        <w:tc>
          <w:tcPr>
            <w:tcW w:w="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10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библиотек,</w:t>
            </w:r>
          </w:p>
        </w:tc>
        <w:tc>
          <w:tcPr>
            <w:tcW w:w="1520" w:type="dxa"/>
            <w:gridSpan w:val="4"/>
            <w:vAlign w:val="bottom"/>
          </w:tcPr>
          <w:p w:rsidR="00487FA2" w:rsidRDefault="00597E0F">
            <w:pPr>
              <w:ind w:left="100"/>
              <w:rPr>
                <w:sz w:val="20"/>
                <w:szCs w:val="20"/>
              </w:rPr>
            </w:pPr>
            <w:r>
              <w:rPr>
                <w:rFonts w:eastAsia="Times New Roman"/>
                <w:sz w:val="20"/>
                <w:szCs w:val="20"/>
              </w:rPr>
              <w:t>подрастающего</w:t>
            </w:r>
          </w:p>
        </w:tc>
        <w:tc>
          <w:tcPr>
            <w:tcW w:w="62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160" w:type="dxa"/>
            <w:gridSpan w:val="2"/>
            <w:vAlign w:val="bottom"/>
          </w:tcPr>
          <w:p w:rsidR="00487FA2" w:rsidRDefault="00597E0F">
            <w:pPr>
              <w:ind w:left="100"/>
              <w:rPr>
                <w:sz w:val="20"/>
                <w:szCs w:val="20"/>
              </w:rPr>
            </w:pPr>
            <w:r>
              <w:rPr>
                <w:rFonts w:eastAsia="Times New Roman"/>
                <w:sz w:val="20"/>
                <w:szCs w:val="20"/>
              </w:rPr>
              <w:t>выставок,</w:t>
            </w:r>
          </w:p>
        </w:tc>
        <w:tc>
          <w:tcPr>
            <w:tcW w:w="80" w:type="dxa"/>
            <w:vAlign w:val="bottom"/>
          </w:tcPr>
          <w:p w:rsidR="00487FA2" w:rsidRDefault="00487FA2">
            <w:pPr>
              <w:rPr>
                <w:sz w:val="20"/>
                <w:szCs w:val="20"/>
              </w:rPr>
            </w:pPr>
          </w:p>
        </w:tc>
        <w:tc>
          <w:tcPr>
            <w:tcW w:w="144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посвященных</w:t>
            </w:r>
          </w:p>
        </w:tc>
        <w:tc>
          <w:tcPr>
            <w:tcW w:w="1300" w:type="dxa"/>
            <w:gridSpan w:val="3"/>
            <w:vAlign w:val="bottom"/>
          </w:tcPr>
          <w:p w:rsidR="00487FA2" w:rsidRDefault="00597E0F">
            <w:pPr>
              <w:ind w:left="100"/>
              <w:rPr>
                <w:sz w:val="20"/>
                <w:szCs w:val="20"/>
              </w:rPr>
            </w:pPr>
            <w:r>
              <w:rPr>
                <w:rFonts w:eastAsia="Times New Roman"/>
                <w:sz w:val="20"/>
                <w:szCs w:val="20"/>
              </w:rPr>
              <w:t>поколения.</w:t>
            </w:r>
          </w:p>
        </w:tc>
        <w:tc>
          <w:tcPr>
            <w:tcW w:w="2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300" w:type="dxa"/>
            <w:gridSpan w:val="6"/>
            <w:vAlign w:val="bottom"/>
          </w:tcPr>
          <w:p w:rsidR="00487FA2" w:rsidRDefault="00597E0F">
            <w:pPr>
              <w:ind w:left="100"/>
              <w:rPr>
                <w:sz w:val="20"/>
                <w:szCs w:val="20"/>
              </w:rPr>
            </w:pPr>
            <w:r>
              <w:rPr>
                <w:rFonts w:eastAsia="Times New Roman"/>
                <w:sz w:val="20"/>
                <w:szCs w:val="20"/>
              </w:rPr>
              <w:t>военно-патриотической</w:t>
            </w:r>
          </w:p>
        </w:tc>
        <w:tc>
          <w:tcPr>
            <w:tcW w:w="380" w:type="dxa"/>
            <w:tcBorders>
              <w:right w:val="single" w:sz="8" w:space="0" w:color="auto"/>
            </w:tcBorders>
            <w:vAlign w:val="bottom"/>
          </w:tcPr>
          <w:p w:rsidR="00487FA2" w:rsidRDefault="00487FA2">
            <w:pPr>
              <w:rPr>
                <w:sz w:val="20"/>
                <w:szCs w:val="20"/>
              </w:rPr>
            </w:pPr>
          </w:p>
        </w:tc>
        <w:tc>
          <w:tcPr>
            <w:tcW w:w="600" w:type="dxa"/>
            <w:vAlign w:val="bottom"/>
          </w:tcPr>
          <w:p w:rsidR="00487FA2" w:rsidRDefault="00597E0F">
            <w:pPr>
              <w:ind w:left="100"/>
              <w:rPr>
                <w:sz w:val="20"/>
                <w:szCs w:val="20"/>
              </w:rPr>
            </w:pPr>
            <w:r>
              <w:rPr>
                <w:rFonts w:eastAsia="Times New Roman"/>
                <w:sz w:val="20"/>
                <w:szCs w:val="20"/>
              </w:rPr>
              <w:t>5.</w:t>
            </w:r>
          </w:p>
        </w:tc>
        <w:tc>
          <w:tcPr>
            <w:tcW w:w="154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Способствовать</w:t>
            </w:r>
          </w:p>
        </w:tc>
        <w:tc>
          <w:tcPr>
            <w:tcW w:w="10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160" w:type="dxa"/>
            <w:gridSpan w:val="2"/>
            <w:vAlign w:val="bottom"/>
          </w:tcPr>
          <w:p w:rsidR="00487FA2" w:rsidRDefault="00597E0F">
            <w:pPr>
              <w:ind w:left="100"/>
              <w:rPr>
                <w:sz w:val="20"/>
                <w:szCs w:val="20"/>
              </w:rPr>
            </w:pPr>
            <w:r>
              <w:rPr>
                <w:rFonts w:eastAsia="Times New Roman"/>
                <w:sz w:val="20"/>
                <w:szCs w:val="20"/>
              </w:rPr>
              <w:t>тематике.</w:t>
            </w:r>
          </w:p>
        </w:tc>
        <w:tc>
          <w:tcPr>
            <w:tcW w:w="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c>
          <w:tcPr>
            <w:tcW w:w="1520" w:type="dxa"/>
            <w:gridSpan w:val="4"/>
            <w:vAlign w:val="bottom"/>
          </w:tcPr>
          <w:p w:rsidR="00487FA2" w:rsidRDefault="00597E0F">
            <w:pPr>
              <w:ind w:left="100"/>
              <w:rPr>
                <w:sz w:val="20"/>
                <w:szCs w:val="20"/>
              </w:rPr>
            </w:pPr>
            <w:r>
              <w:rPr>
                <w:rFonts w:eastAsia="Times New Roman"/>
                <w:sz w:val="20"/>
                <w:szCs w:val="20"/>
              </w:rPr>
              <w:t>формированию</w:t>
            </w:r>
          </w:p>
        </w:tc>
        <w:tc>
          <w:tcPr>
            <w:tcW w:w="6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у</w:t>
            </w:r>
          </w:p>
        </w:tc>
        <w:tc>
          <w:tcPr>
            <w:tcW w:w="10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5.Участие в патриотических</w:t>
            </w:r>
          </w:p>
        </w:tc>
        <w:tc>
          <w:tcPr>
            <w:tcW w:w="1300" w:type="dxa"/>
            <w:gridSpan w:val="3"/>
            <w:vAlign w:val="bottom"/>
          </w:tcPr>
          <w:p w:rsidR="00487FA2" w:rsidRDefault="00597E0F">
            <w:pPr>
              <w:ind w:left="100"/>
              <w:rPr>
                <w:sz w:val="20"/>
                <w:szCs w:val="20"/>
              </w:rPr>
            </w:pPr>
            <w:r>
              <w:rPr>
                <w:rFonts w:eastAsia="Times New Roman"/>
                <w:sz w:val="20"/>
                <w:szCs w:val="20"/>
              </w:rPr>
              <w:t>учащихся</w:t>
            </w:r>
          </w:p>
        </w:tc>
        <w:tc>
          <w:tcPr>
            <w:tcW w:w="84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чувства</w:t>
            </w:r>
          </w:p>
        </w:tc>
        <w:tc>
          <w:tcPr>
            <w:tcW w:w="10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160" w:type="dxa"/>
            <w:gridSpan w:val="2"/>
            <w:vAlign w:val="bottom"/>
          </w:tcPr>
          <w:p w:rsidR="00487FA2" w:rsidRDefault="00597E0F">
            <w:pPr>
              <w:ind w:left="100"/>
              <w:rPr>
                <w:sz w:val="20"/>
                <w:szCs w:val="20"/>
              </w:rPr>
            </w:pPr>
            <w:r>
              <w:rPr>
                <w:rFonts w:eastAsia="Times New Roman"/>
                <w:sz w:val="20"/>
                <w:szCs w:val="20"/>
              </w:rPr>
              <w:t>программах</w:t>
            </w:r>
          </w:p>
        </w:tc>
        <w:tc>
          <w:tcPr>
            <w:tcW w:w="80" w:type="dxa"/>
            <w:vAlign w:val="bottom"/>
          </w:tcPr>
          <w:p w:rsidR="00487FA2" w:rsidRDefault="00487FA2">
            <w:pPr>
              <w:rPr>
                <w:sz w:val="20"/>
                <w:szCs w:val="20"/>
              </w:rPr>
            </w:pPr>
          </w:p>
        </w:tc>
        <w:tc>
          <w:tcPr>
            <w:tcW w:w="340" w:type="dxa"/>
            <w:vAlign w:val="bottom"/>
          </w:tcPr>
          <w:p w:rsidR="00487FA2" w:rsidRDefault="00597E0F">
            <w:pPr>
              <w:ind w:left="220"/>
              <w:rPr>
                <w:sz w:val="20"/>
                <w:szCs w:val="20"/>
              </w:rPr>
            </w:pPr>
            <w:r>
              <w:rPr>
                <w:rFonts w:eastAsia="Times New Roman"/>
                <w:w w:val="92"/>
                <w:sz w:val="20"/>
                <w:szCs w:val="20"/>
              </w:rPr>
              <w:t>и</w:t>
            </w:r>
          </w:p>
        </w:tc>
        <w:tc>
          <w:tcPr>
            <w:tcW w:w="160" w:type="dxa"/>
            <w:vAlign w:val="bottom"/>
          </w:tcPr>
          <w:p w:rsidR="00487FA2" w:rsidRDefault="00487FA2">
            <w:pPr>
              <w:rPr>
                <w:sz w:val="20"/>
                <w:szCs w:val="20"/>
              </w:rPr>
            </w:pPr>
          </w:p>
        </w:tc>
        <w:tc>
          <w:tcPr>
            <w:tcW w:w="9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акциях,</w:t>
            </w:r>
          </w:p>
        </w:tc>
        <w:tc>
          <w:tcPr>
            <w:tcW w:w="1520" w:type="dxa"/>
            <w:gridSpan w:val="4"/>
            <w:vAlign w:val="bottom"/>
          </w:tcPr>
          <w:p w:rsidR="00487FA2" w:rsidRDefault="00597E0F">
            <w:pPr>
              <w:ind w:left="100"/>
              <w:rPr>
                <w:sz w:val="20"/>
                <w:szCs w:val="20"/>
              </w:rPr>
            </w:pPr>
            <w:r>
              <w:rPr>
                <w:rFonts w:eastAsia="Times New Roman"/>
                <w:sz w:val="20"/>
                <w:szCs w:val="20"/>
              </w:rPr>
              <w:t>сопричастности</w:t>
            </w:r>
          </w:p>
        </w:tc>
        <w:tc>
          <w:tcPr>
            <w:tcW w:w="6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к</w:t>
            </w:r>
          </w:p>
        </w:tc>
        <w:tc>
          <w:tcPr>
            <w:tcW w:w="10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63"/>
        </w:trPr>
        <w:tc>
          <w:tcPr>
            <w:tcW w:w="400" w:type="dxa"/>
            <w:tcBorders>
              <w:left w:val="single" w:sz="8" w:space="0" w:color="auto"/>
              <w:bottom w:val="single" w:sz="8" w:space="0" w:color="auto"/>
              <w:right w:val="single" w:sz="8" w:space="0" w:color="auto"/>
            </w:tcBorders>
            <w:vAlign w:val="bottom"/>
          </w:tcPr>
          <w:p w:rsidR="00487FA2" w:rsidRDefault="00487FA2"/>
        </w:tc>
        <w:tc>
          <w:tcPr>
            <w:tcW w:w="1660" w:type="dxa"/>
            <w:tcBorders>
              <w:bottom w:val="single" w:sz="8" w:space="0" w:color="auto"/>
              <w:right w:val="single" w:sz="8" w:space="0" w:color="auto"/>
            </w:tcBorders>
            <w:vAlign w:val="bottom"/>
          </w:tcPr>
          <w:p w:rsidR="00487FA2" w:rsidRDefault="00487FA2"/>
        </w:tc>
        <w:tc>
          <w:tcPr>
            <w:tcW w:w="2680" w:type="dxa"/>
            <w:gridSpan w:val="7"/>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проводимых в городе и крае</w:t>
            </w:r>
          </w:p>
        </w:tc>
        <w:tc>
          <w:tcPr>
            <w:tcW w:w="88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истории</w:t>
            </w:r>
          </w:p>
        </w:tc>
        <w:tc>
          <w:tcPr>
            <w:tcW w:w="42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620" w:type="dxa"/>
            <w:tcBorders>
              <w:bottom w:val="single" w:sz="8" w:space="0" w:color="auto"/>
              <w:right w:val="single" w:sz="8" w:space="0" w:color="auto"/>
            </w:tcBorders>
            <w:vAlign w:val="bottom"/>
          </w:tcPr>
          <w:p w:rsidR="00487FA2" w:rsidRDefault="00597E0F">
            <w:pPr>
              <w:ind w:right="39"/>
              <w:jc w:val="right"/>
              <w:rPr>
                <w:sz w:val="20"/>
                <w:szCs w:val="20"/>
              </w:rPr>
            </w:pPr>
            <w:r>
              <w:rPr>
                <w:rFonts w:eastAsia="Times New Roman"/>
                <w:sz w:val="20"/>
                <w:szCs w:val="20"/>
              </w:rPr>
              <w:t>и</w:t>
            </w:r>
          </w:p>
        </w:tc>
        <w:tc>
          <w:tcPr>
            <w:tcW w:w="1080" w:type="dxa"/>
            <w:tcBorders>
              <w:bottom w:val="single" w:sz="8" w:space="0" w:color="auto"/>
            </w:tcBorders>
            <w:vAlign w:val="bottom"/>
          </w:tcPr>
          <w:p w:rsidR="00487FA2" w:rsidRDefault="00487FA2"/>
        </w:tc>
        <w:tc>
          <w:tcPr>
            <w:tcW w:w="62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620" w:type="dxa"/>
            <w:tcBorders>
              <w:bottom w:val="single" w:sz="8" w:space="0" w:color="auto"/>
              <w:right w:val="single" w:sz="8" w:space="0" w:color="auto"/>
            </w:tcBorders>
            <w:vAlign w:val="bottom"/>
          </w:tcPr>
          <w:p w:rsidR="00487FA2" w:rsidRDefault="00487FA2"/>
        </w:tc>
        <w:tc>
          <w:tcPr>
            <w:tcW w:w="0" w:type="dxa"/>
            <w:vAlign w:val="bottom"/>
          </w:tcPr>
          <w:p w:rsidR="00487FA2" w:rsidRDefault="00487FA2">
            <w:pPr>
              <w:rPr>
                <w:sz w:val="1"/>
                <w:szCs w:val="1"/>
              </w:rPr>
            </w:pPr>
          </w:p>
        </w:tc>
      </w:tr>
    </w:tbl>
    <w:p w:rsidR="00487FA2" w:rsidRDefault="00487FA2">
      <w:pPr>
        <w:spacing w:line="146" w:lineRule="exact"/>
        <w:rPr>
          <w:sz w:val="20"/>
          <w:szCs w:val="20"/>
        </w:rPr>
      </w:pPr>
    </w:p>
    <w:p w:rsidR="00487FA2" w:rsidRDefault="00487FA2">
      <w:pPr>
        <w:sectPr w:rsidR="00487FA2">
          <w:pgSz w:w="11900" w:h="16838"/>
          <w:pgMar w:top="1110" w:right="744" w:bottom="454" w:left="740" w:header="0" w:footer="0" w:gutter="0"/>
          <w:cols w:space="720" w:equalWidth="0">
            <w:col w:w="10420"/>
          </w:cols>
        </w:sectPr>
      </w:pPr>
    </w:p>
    <w:p w:rsidR="00487FA2" w:rsidRDefault="00597E0F">
      <w:pPr>
        <w:ind w:left="10080"/>
        <w:rPr>
          <w:sz w:val="20"/>
          <w:szCs w:val="20"/>
        </w:rPr>
      </w:pPr>
      <w:r>
        <w:rPr>
          <w:rFonts w:eastAsia="Times New Roman"/>
          <w:sz w:val="24"/>
          <w:szCs w:val="24"/>
        </w:rPr>
        <w:lastRenderedPageBreak/>
        <w:t>88</w:t>
      </w:r>
    </w:p>
    <w:p w:rsidR="00487FA2" w:rsidRDefault="00487FA2">
      <w:pPr>
        <w:sectPr w:rsidR="00487FA2">
          <w:type w:val="continuous"/>
          <w:pgSz w:w="11900" w:h="16838"/>
          <w:pgMar w:top="1110"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400"/>
        <w:gridCol w:w="1660"/>
        <w:gridCol w:w="580"/>
        <w:gridCol w:w="460"/>
        <w:gridCol w:w="260"/>
        <w:gridCol w:w="260"/>
        <w:gridCol w:w="280"/>
        <w:gridCol w:w="520"/>
        <w:gridCol w:w="320"/>
        <w:gridCol w:w="500"/>
        <w:gridCol w:w="460"/>
        <w:gridCol w:w="220"/>
        <w:gridCol w:w="360"/>
        <w:gridCol w:w="260"/>
        <w:gridCol w:w="340"/>
        <w:gridCol w:w="1580"/>
        <w:gridCol w:w="800"/>
        <w:gridCol w:w="460"/>
        <w:gridCol w:w="720"/>
      </w:tblGrid>
      <w:tr w:rsidR="00487FA2">
        <w:trPr>
          <w:trHeight w:val="209"/>
        </w:trPr>
        <w:tc>
          <w:tcPr>
            <w:tcW w:w="400" w:type="dxa"/>
            <w:tcBorders>
              <w:top w:val="single" w:sz="8" w:space="0" w:color="auto"/>
              <w:left w:val="single" w:sz="8" w:space="0" w:color="auto"/>
              <w:right w:val="single" w:sz="8" w:space="0" w:color="auto"/>
            </w:tcBorders>
            <w:vAlign w:val="bottom"/>
          </w:tcPr>
          <w:p w:rsidR="00487FA2" w:rsidRDefault="00487FA2">
            <w:pPr>
              <w:rPr>
                <w:sz w:val="18"/>
                <w:szCs w:val="18"/>
              </w:rPr>
            </w:pPr>
          </w:p>
        </w:tc>
        <w:tc>
          <w:tcPr>
            <w:tcW w:w="1660" w:type="dxa"/>
            <w:tcBorders>
              <w:top w:val="single" w:sz="8" w:space="0" w:color="auto"/>
              <w:right w:val="single" w:sz="8" w:space="0" w:color="auto"/>
            </w:tcBorders>
            <w:vAlign w:val="bottom"/>
          </w:tcPr>
          <w:p w:rsidR="00487FA2" w:rsidRDefault="00487FA2">
            <w:pPr>
              <w:rPr>
                <w:sz w:val="18"/>
                <w:szCs w:val="18"/>
              </w:rPr>
            </w:pPr>
          </w:p>
        </w:tc>
        <w:tc>
          <w:tcPr>
            <w:tcW w:w="2680" w:type="dxa"/>
            <w:gridSpan w:val="7"/>
            <w:tcBorders>
              <w:top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w w:val="98"/>
                <w:sz w:val="20"/>
                <w:szCs w:val="20"/>
              </w:rPr>
              <w:t>(например,«Бессмертный</w:t>
            </w:r>
          </w:p>
        </w:tc>
        <w:tc>
          <w:tcPr>
            <w:tcW w:w="1540" w:type="dxa"/>
            <w:gridSpan w:val="4"/>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ответственности</w:t>
            </w:r>
          </w:p>
        </w:tc>
        <w:tc>
          <w:tcPr>
            <w:tcW w:w="260" w:type="dxa"/>
            <w:tcBorders>
              <w:top w:val="single" w:sz="8" w:space="0" w:color="auto"/>
            </w:tcBorders>
            <w:vAlign w:val="bottom"/>
          </w:tcPr>
          <w:p w:rsidR="00487FA2" w:rsidRDefault="00487FA2">
            <w:pPr>
              <w:rPr>
                <w:sz w:val="18"/>
                <w:szCs w:val="18"/>
              </w:rPr>
            </w:pPr>
          </w:p>
        </w:tc>
        <w:tc>
          <w:tcPr>
            <w:tcW w:w="340" w:type="dxa"/>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sz w:val="20"/>
                <w:szCs w:val="20"/>
              </w:rPr>
              <w:t>за</w:t>
            </w:r>
          </w:p>
        </w:tc>
        <w:tc>
          <w:tcPr>
            <w:tcW w:w="1580" w:type="dxa"/>
            <w:tcBorders>
              <w:top w:val="single" w:sz="8" w:space="0" w:color="auto"/>
            </w:tcBorders>
            <w:vAlign w:val="bottom"/>
          </w:tcPr>
          <w:p w:rsidR="00487FA2" w:rsidRDefault="00487FA2">
            <w:pPr>
              <w:rPr>
                <w:sz w:val="18"/>
                <w:szCs w:val="18"/>
              </w:rPr>
            </w:pPr>
          </w:p>
        </w:tc>
        <w:tc>
          <w:tcPr>
            <w:tcW w:w="800" w:type="dxa"/>
            <w:tcBorders>
              <w:top w:val="single" w:sz="8" w:space="0" w:color="auto"/>
            </w:tcBorders>
            <w:vAlign w:val="bottom"/>
          </w:tcPr>
          <w:p w:rsidR="00487FA2" w:rsidRDefault="00487FA2">
            <w:pPr>
              <w:rPr>
                <w:sz w:val="18"/>
                <w:szCs w:val="18"/>
              </w:rPr>
            </w:pPr>
          </w:p>
        </w:tc>
        <w:tc>
          <w:tcPr>
            <w:tcW w:w="460" w:type="dxa"/>
            <w:tcBorders>
              <w:top w:val="single" w:sz="8" w:space="0" w:color="auto"/>
            </w:tcBorders>
            <w:vAlign w:val="bottom"/>
          </w:tcPr>
          <w:p w:rsidR="00487FA2" w:rsidRDefault="00487FA2">
            <w:pPr>
              <w:rPr>
                <w:sz w:val="18"/>
                <w:szCs w:val="18"/>
              </w:rPr>
            </w:pPr>
          </w:p>
        </w:tc>
        <w:tc>
          <w:tcPr>
            <w:tcW w:w="720" w:type="dxa"/>
            <w:tcBorders>
              <w:top w:val="single" w:sz="8" w:space="0" w:color="auto"/>
              <w:right w:val="single" w:sz="8" w:space="0" w:color="auto"/>
            </w:tcBorders>
            <w:vAlign w:val="bottom"/>
          </w:tcPr>
          <w:p w:rsidR="00487FA2" w:rsidRDefault="00487FA2">
            <w:pPr>
              <w:rPr>
                <w:sz w:val="18"/>
                <w:szCs w:val="18"/>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560" w:type="dxa"/>
            <w:gridSpan w:val="4"/>
            <w:vAlign w:val="bottom"/>
          </w:tcPr>
          <w:p w:rsidR="00487FA2" w:rsidRDefault="00597E0F">
            <w:pPr>
              <w:ind w:left="100"/>
              <w:rPr>
                <w:sz w:val="20"/>
                <w:szCs w:val="20"/>
              </w:rPr>
            </w:pPr>
            <w:r>
              <w:rPr>
                <w:rFonts w:eastAsia="Times New Roman"/>
                <w:sz w:val="20"/>
                <w:szCs w:val="20"/>
              </w:rPr>
              <w:t>полк»,  «Свеча</w:t>
            </w:r>
          </w:p>
        </w:tc>
        <w:tc>
          <w:tcPr>
            <w:tcW w:w="800" w:type="dxa"/>
            <w:gridSpan w:val="2"/>
            <w:vAlign w:val="bottom"/>
          </w:tcPr>
          <w:p w:rsidR="00487FA2" w:rsidRDefault="00597E0F">
            <w:pPr>
              <w:ind w:left="40"/>
              <w:rPr>
                <w:sz w:val="20"/>
                <w:szCs w:val="20"/>
              </w:rPr>
            </w:pPr>
            <w:r>
              <w:rPr>
                <w:rFonts w:eastAsia="Times New Roman"/>
                <w:w w:val="99"/>
                <w:sz w:val="20"/>
                <w:szCs w:val="20"/>
              </w:rPr>
              <w:t>Памяти»</w:t>
            </w:r>
          </w:p>
        </w:tc>
        <w:tc>
          <w:tcPr>
            <w:tcW w:w="3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540" w:type="dxa"/>
            <w:gridSpan w:val="4"/>
            <w:vAlign w:val="bottom"/>
          </w:tcPr>
          <w:p w:rsidR="00487FA2" w:rsidRDefault="00597E0F">
            <w:pPr>
              <w:ind w:left="100"/>
              <w:rPr>
                <w:sz w:val="20"/>
                <w:szCs w:val="20"/>
              </w:rPr>
            </w:pPr>
            <w:r>
              <w:rPr>
                <w:rFonts w:eastAsia="Times New Roman"/>
                <w:w w:val="98"/>
                <w:sz w:val="20"/>
                <w:szCs w:val="20"/>
              </w:rPr>
              <w:t>будущее страны.</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580" w:type="dxa"/>
            <w:vAlign w:val="bottom"/>
          </w:tcPr>
          <w:p w:rsidR="00487FA2" w:rsidRDefault="00597E0F">
            <w:pPr>
              <w:ind w:left="100"/>
              <w:rPr>
                <w:sz w:val="20"/>
                <w:szCs w:val="20"/>
              </w:rPr>
            </w:pPr>
            <w:r>
              <w:rPr>
                <w:rFonts w:eastAsia="Times New Roman"/>
                <w:sz w:val="20"/>
                <w:szCs w:val="20"/>
              </w:rPr>
              <w:t>др.).</w:t>
            </w:r>
          </w:p>
        </w:tc>
        <w:tc>
          <w:tcPr>
            <w:tcW w:w="4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6.Участие в несении Вахты</w:t>
            </w:r>
          </w:p>
        </w:tc>
        <w:tc>
          <w:tcPr>
            <w:tcW w:w="5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360" w:type="dxa"/>
            <w:gridSpan w:val="6"/>
            <w:vAlign w:val="bottom"/>
          </w:tcPr>
          <w:p w:rsidR="00487FA2" w:rsidRDefault="00597E0F">
            <w:pPr>
              <w:ind w:left="100"/>
              <w:rPr>
                <w:sz w:val="20"/>
                <w:szCs w:val="20"/>
              </w:rPr>
            </w:pPr>
            <w:r>
              <w:rPr>
                <w:rFonts w:eastAsia="Times New Roman"/>
                <w:sz w:val="20"/>
                <w:szCs w:val="20"/>
              </w:rPr>
              <w:t>памяти у Вечного огня.</w:t>
            </w:r>
          </w:p>
        </w:tc>
        <w:tc>
          <w:tcPr>
            <w:tcW w:w="320" w:type="dxa"/>
            <w:tcBorders>
              <w:right w:val="single" w:sz="8" w:space="0" w:color="auto"/>
            </w:tcBorders>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7.Принятие участие в параде</w:t>
            </w:r>
          </w:p>
        </w:tc>
        <w:tc>
          <w:tcPr>
            <w:tcW w:w="5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Победы</w:t>
            </w:r>
          </w:p>
        </w:tc>
        <w:tc>
          <w:tcPr>
            <w:tcW w:w="260" w:type="dxa"/>
            <w:vAlign w:val="bottom"/>
          </w:tcPr>
          <w:p w:rsidR="00487FA2" w:rsidRDefault="00487FA2">
            <w:pPr>
              <w:rPr>
                <w:sz w:val="20"/>
                <w:szCs w:val="20"/>
              </w:rPr>
            </w:pPr>
          </w:p>
        </w:tc>
        <w:tc>
          <w:tcPr>
            <w:tcW w:w="138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8.Возложение</w:t>
            </w:r>
          </w:p>
        </w:tc>
        <w:tc>
          <w:tcPr>
            <w:tcW w:w="5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венков,  цветов  на  могилы</w:t>
            </w:r>
          </w:p>
        </w:tc>
        <w:tc>
          <w:tcPr>
            <w:tcW w:w="5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воинов,  погибших  в  годы</w:t>
            </w:r>
          </w:p>
        </w:tc>
        <w:tc>
          <w:tcPr>
            <w:tcW w:w="5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26"/>
        </w:trPr>
        <w:tc>
          <w:tcPr>
            <w:tcW w:w="400" w:type="dxa"/>
            <w:tcBorders>
              <w:left w:val="single" w:sz="8" w:space="0" w:color="auto"/>
              <w:right w:val="single" w:sz="8" w:space="0" w:color="auto"/>
            </w:tcBorders>
            <w:vAlign w:val="bottom"/>
          </w:tcPr>
          <w:p w:rsidR="00487FA2" w:rsidRDefault="00487FA2">
            <w:pPr>
              <w:rPr>
                <w:sz w:val="19"/>
                <w:szCs w:val="19"/>
              </w:rPr>
            </w:pPr>
          </w:p>
        </w:tc>
        <w:tc>
          <w:tcPr>
            <w:tcW w:w="1660" w:type="dxa"/>
            <w:tcBorders>
              <w:right w:val="single" w:sz="8" w:space="0" w:color="auto"/>
            </w:tcBorders>
            <w:vAlign w:val="bottom"/>
          </w:tcPr>
          <w:p w:rsidR="00487FA2" w:rsidRDefault="00487FA2">
            <w:pPr>
              <w:rPr>
                <w:sz w:val="19"/>
                <w:szCs w:val="19"/>
              </w:rPr>
            </w:pPr>
          </w:p>
        </w:tc>
        <w:tc>
          <w:tcPr>
            <w:tcW w:w="2680" w:type="dxa"/>
            <w:gridSpan w:val="7"/>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ВОВ и военных конфликтах,</w:t>
            </w:r>
          </w:p>
        </w:tc>
        <w:tc>
          <w:tcPr>
            <w:tcW w:w="50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220" w:type="dxa"/>
            <w:vAlign w:val="bottom"/>
          </w:tcPr>
          <w:p w:rsidR="00487FA2" w:rsidRDefault="00487FA2">
            <w:pPr>
              <w:rPr>
                <w:sz w:val="19"/>
                <w:szCs w:val="19"/>
              </w:rPr>
            </w:pPr>
          </w:p>
        </w:tc>
        <w:tc>
          <w:tcPr>
            <w:tcW w:w="36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340" w:type="dxa"/>
            <w:tcBorders>
              <w:right w:val="single" w:sz="8" w:space="0" w:color="auto"/>
            </w:tcBorders>
            <w:vAlign w:val="bottom"/>
          </w:tcPr>
          <w:p w:rsidR="00487FA2" w:rsidRDefault="00487FA2">
            <w:pPr>
              <w:rPr>
                <w:sz w:val="19"/>
                <w:szCs w:val="19"/>
              </w:rPr>
            </w:pPr>
          </w:p>
        </w:tc>
        <w:tc>
          <w:tcPr>
            <w:tcW w:w="1580" w:type="dxa"/>
            <w:vAlign w:val="bottom"/>
          </w:tcPr>
          <w:p w:rsidR="00487FA2" w:rsidRDefault="00487FA2">
            <w:pPr>
              <w:rPr>
                <w:sz w:val="19"/>
                <w:szCs w:val="19"/>
              </w:rPr>
            </w:pPr>
          </w:p>
        </w:tc>
        <w:tc>
          <w:tcPr>
            <w:tcW w:w="80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720" w:type="dxa"/>
            <w:tcBorders>
              <w:right w:val="single" w:sz="8" w:space="0" w:color="auto"/>
            </w:tcBorders>
            <w:vAlign w:val="bottom"/>
          </w:tcPr>
          <w:p w:rsidR="00487FA2" w:rsidRDefault="00487FA2">
            <w:pPr>
              <w:rPr>
                <w:sz w:val="19"/>
                <w:szCs w:val="19"/>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выступление</w:t>
            </w:r>
          </w:p>
        </w:tc>
        <w:tc>
          <w:tcPr>
            <w:tcW w:w="260" w:type="dxa"/>
            <w:vAlign w:val="bottom"/>
          </w:tcPr>
          <w:p w:rsidR="00487FA2" w:rsidRDefault="00597E0F">
            <w:pPr>
              <w:ind w:right="19"/>
              <w:jc w:val="right"/>
              <w:rPr>
                <w:sz w:val="20"/>
                <w:szCs w:val="20"/>
              </w:rPr>
            </w:pPr>
            <w:r>
              <w:rPr>
                <w:rFonts w:eastAsia="Times New Roman"/>
                <w:sz w:val="20"/>
                <w:szCs w:val="20"/>
              </w:rPr>
              <w:t>и</w:t>
            </w:r>
          </w:p>
        </w:tc>
        <w:tc>
          <w:tcPr>
            <w:tcW w:w="800" w:type="dxa"/>
            <w:gridSpan w:val="2"/>
            <w:vAlign w:val="bottom"/>
          </w:tcPr>
          <w:p w:rsidR="00487FA2" w:rsidRDefault="00597E0F">
            <w:pPr>
              <w:ind w:left="20"/>
              <w:rPr>
                <w:sz w:val="20"/>
                <w:szCs w:val="20"/>
              </w:rPr>
            </w:pPr>
            <w:r>
              <w:rPr>
                <w:rFonts w:eastAsia="Times New Roman"/>
                <w:sz w:val="20"/>
                <w:szCs w:val="20"/>
              </w:rPr>
              <w:t>участие</w:t>
            </w:r>
          </w:p>
        </w:tc>
        <w:tc>
          <w:tcPr>
            <w:tcW w:w="320" w:type="dxa"/>
            <w:tcBorders>
              <w:right w:val="single" w:sz="8" w:space="0" w:color="auto"/>
            </w:tcBorders>
            <w:vAlign w:val="bottom"/>
          </w:tcPr>
          <w:p w:rsidR="00487FA2" w:rsidRDefault="00597E0F">
            <w:pPr>
              <w:ind w:right="19"/>
              <w:jc w:val="right"/>
              <w:rPr>
                <w:sz w:val="20"/>
                <w:szCs w:val="20"/>
              </w:rPr>
            </w:pPr>
            <w:r>
              <w:rPr>
                <w:rFonts w:eastAsia="Times New Roman"/>
                <w:w w:val="91"/>
                <w:sz w:val="20"/>
                <w:szCs w:val="20"/>
              </w:rPr>
              <w:t>на</w:t>
            </w:r>
          </w:p>
        </w:tc>
        <w:tc>
          <w:tcPr>
            <w:tcW w:w="5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митингах,</w:t>
            </w:r>
          </w:p>
        </w:tc>
        <w:tc>
          <w:tcPr>
            <w:tcW w:w="260" w:type="dxa"/>
            <w:vAlign w:val="bottom"/>
          </w:tcPr>
          <w:p w:rsidR="00487FA2" w:rsidRDefault="00487FA2">
            <w:pPr>
              <w:rPr>
                <w:sz w:val="20"/>
                <w:szCs w:val="20"/>
              </w:rPr>
            </w:pPr>
          </w:p>
        </w:tc>
        <w:tc>
          <w:tcPr>
            <w:tcW w:w="1380" w:type="dxa"/>
            <w:gridSpan w:val="4"/>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мероприятиях,</w:t>
            </w:r>
          </w:p>
        </w:tc>
        <w:tc>
          <w:tcPr>
            <w:tcW w:w="5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посвященных  историческим</w:t>
            </w:r>
          </w:p>
        </w:tc>
        <w:tc>
          <w:tcPr>
            <w:tcW w:w="5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62"/>
        </w:trPr>
        <w:tc>
          <w:tcPr>
            <w:tcW w:w="400" w:type="dxa"/>
            <w:tcBorders>
              <w:left w:val="single" w:sz="8" w:space="0" w:color="auto"/>
              <w:bottom w:val="single" w:sz="8" w:space="0" w:color="auto"/>
              <w:right w:val="single" w:sz="8" w:space="0" w:color="auto"/>
            </w:tcBorders>
            <w:vAlign w:val="bottom"/>
          </w:tcPr>
          <w:p w:rsidR="00487FA2" w:rsidRDefault="00487FA2"/>
        </w:tc>
        <w:tc>
          <w:tcPr>
            <w:tcW w:w="1660" w:type="dxa"/>
            <w:tcBorders>
              <w:bottom w:val="single" w:sz="8" w:space="0" w:color="auto"/>
              <w:right w:val="single" w:sz="8" w:space="0" w:color="auto"/>
            </w:tcBorders>
            <w:vAlign w:val="bottom"/>
          </w:tcPr>
          <w:p w:rsidR="00487FA2" w:rsidRDefault="00487FA2"/>
        </w:tc>
        <w:tc>
          <w:tcPr>
            <w:tcW w:w="104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событиям.</w:t>
            </w:r>
          </w:p>
        </w:tc>
        <w:tc>
          <w:tcPr>
            <w:tcW w:w="26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520" w:type="dxa"/>
            <w:tcBorders>
              <w:bottom w:val="single" w:sz="8" w:space="0" w:color="auto"/>
            </w:tcBorders>
            <w:vAlign w:val="bottom"/>
          </w:tcPr>
          <w:p w:rsidR="00487FA2" w:rsidRDefault="00487FA2"/>
        </w:tc>
        <w:tc>
          <w:tcPr>
            <w:tcW w:w="320" w:type="dxa"/>
            <w:tcBorders>
              <w:bottom w:val="single" w:sz="8" w:space="0" w:color="auto"/>
              <w:right w:val="single" w:sz="8" w:space="0" w:color="auto"/>
            </w:tcBorders>
            <w:vAlign w:val="bottom"/>
          </w:tcPr>
          <w:p w:rsidR="00487FA2" w:rsidRDefault="00487FA2"/>
        </w:tc>
        <w:tc>
          <w:tcPr>
            <w:tcW w:w="50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c>
          <w:tcPr>
            <w:tcW w:w="1580" w:type="dxa"/>
            <w:tcBorders>
              <w:bottom w:val="single" w:sz="8" w:space="0" w:color="auto"/>
            </w:tcBorders>
            <w:vAlign w:val="bottom"/>
          </w:tcPr>
          <w:p w:rsidR="00487FA2" w:rsidRDefault="00487FA2"/>
        </w:tc>
        <w:tc>
          <w:tcPr>
            <w:tcW w:w="80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720" w:type="dxa"/>
            <w:tcBorders>
              <w:bottom w:val="single" w:sz="8" w:space="0" w:color="auto"/>
              <w:right w:val="single" w:sz="8" w:space="0" w:color="auto"/>
            </w:tcBorders>
            <w:vAlign w:val="bottom"/>
          </w:tcPr>
          <w:p w:rsidR="00487FA2" w:rsidRDefault="00487FA2"/>
        </w:tc>
      </w:tr>
      <w:tr w:rsidR="00487FA2">
        <w:trPr>
          <w:trHeight w:val="189"/>
        </w:trPr>
        <w:tc>
          <w:tcPr>
            <w:tcW w:w="400" w:type="dxa"/>
            <w:tcBorders>
              <w:left w:val="single" w:sz="8" w:space="0" w:color="auto"/>
              <w:right w:val="single" w:sz="8" w:space="0" w:color="auto"/>
            </w:tcBorders>
            <w:vAlign w:val="bottom"/>
          </w:tcPr>
          <w:p w:rsidR="00487FA2" w:rsidRDefault="00487FA2">
            <w:pPr>
              <w:rPr>
                <w:sz w:val="16"/>
                <w:szCs w:val="16"/>
              </w:rPr>
            </w:pPr>
          </w:p>
        </w:tc>
        <w:tc>
          <w:tcPr>
            <w:tcW w:w="1660" w:type="dxa"/>
            <w:tcBorders>
              <w:righ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«Гражданин»</w:t>
            </w:r>
          </w:p>
        </w:tc>
        <w:tc>
          <w:tcPr>
            <w:tcW w:w="1300" w:type="dxa"/>
            <w:gridSpan w:val="3"/>
            <w:vAlign w:val="bottom"/>
          </w:tcPr>
          <w:p w:rsidR="00487FA2" w:rsidRDefault="00597E0F">
            <w:pPr>
              <w:spacing w:line="188" w:lineRule="exact"/>
              <w:ind w:left="100"/>
              <w:rPr>
                <w:sz w:val="20"/>
                <w:szCs w:val="20"/>
              </w:rPr>
            </w:pPr>
            <w:r>
              <w:rPr>
                <w:rFonts w:eastAsia="Times New Roman"/>
                <w:w w:val="98"/>
                <w:sz w:val="20"/>
                <w:szCs w:val="20"/>
              </w:rPr>
              <w:t>Тематические</w:t>
            </w:r>
          </w:p>
        </w:tc>
        <w:tc>
          <w:tcPr>
            <w:tcW w:w="260" w:type="dxa"/>
            <w:vAlign w:val="bottom"/>
          </w:tcPr>
          <w:p w:rsidR="00487FA2" w:rsidRDefault="00487FA2">
            <w:pPr>
              <w:rPr>
                <w:sz w:val="16"/>
                <w:szCs w:val="16"/>
              </w:rPr>
            </w:pPr>
          </w:p>
        </w:tc>
        <w:tc>
          <w:tcPr>
            <w:tcW w:w="280" w:type="dxa"/>
            <w:vAlign w:val="bottom"/>
          </w:tcPr>
          <w:p w:rsidR="00487FA2" w:rsidRDefault="00487FA2">
            <w:pPr>
              <w:rPr>
                <w:sz w:val="16"/>
                <w:szCs w:val="16"/>
              </w:rPr>
            </w:pPr>
          </w:p>
        </w:tc>
        <w:tc>
          <w:tcPr>
            <w:tcW w:w="840" w:type="dxa"/>
            <w:gridSpan w:val="2"/>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беседы,</w:t>
            </w:r>
          </w:p>
        </w:tc>
        <w:tc>
          <w:tcPr>
            <w:tcW w:w="500" w:type="dxa"/>
            <w:vAlign w:val="bottom"/>
          </w:tcPr>
          <w:p w:rsidR="00487FA2" w:rsidRDefault="00597E0F">
            <w:pPr>
              <w:spacing w:line="188" w:lineRule="exact"/>
              <w:ind w:left="100"/>
              <w:rPr>
                <w:sz w:val="20"/>
                <w:szCs w:val="20"/>
              </w:rPr>
            </w:pPr>
            <w:r>
              <w:rPr>
                <w:rFonts w:eastAsia="Times New Roman"/>
                <w:sz w:val="20"/>
                <w:szCs w:val="20"/>
              </w:rPr>
              <w:t>1.</w:t>
            </w:r>
          </w:p>
        </w:tc>
        <w:tc>
          <w:tcPr>
            <w:tcW w:w="1640" w:type="dxa"/>
            <w:gridSpan w:val="5"/>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Воспитывать</w:t>
            </w:r>
          </w:p>
        </w:tc>
        <w:tc>
          <w:tcPr>
            <w:tcW w:w="1580" w:type="dxa"/>
            <w:vAlign w:val="bottom"/>
          </w:tcPr>
          <w:p w:rsidR="00487FA2" w:rsidRDefault="00597E0F">
            <w:pPr>
              <w:spacing w:line="188" w:lineRule="exact"/>
              <w:ind w:left="80"/>
              <w:rPr>
                <w:sz w:val="20"/>
                <w:szCs w:val="20"/>
              </w:rPr>
            </w:pPr>
            <w:r>
              <w:rPr>
                <w:rFonts w:eastAsia="Times New Roman"/>
                <w:sz w:val="20"/>
                <w:szCs w:val="20"/>
              </w:rPr>
              <w:t>1.Повышения</w:t>
            </w:r>
          </w:p>
        </w:tc>
        <w:tc>
          <w:tcPr>
            <w:tcW w:w="800" w:type="dxa"/>
            <w:vAlign w:val="bottom"/>
          </w:tcPr>
          <w:p w:rsidR="00487FA2" w:rsidRDefault="00597E0F">
            <w:pPr>
              <w:spacing w:line="188" w:lineRule="exact"/>
              <w:ind w:left="40"/>
              <w:rPr>
                <w:sz w:val="20"/>
                <w:szCs w:val="20"/>
              </w:rPr>
            </w:pPr>
            <w:r>
              <w:rPr>
                <w:rFonts w:eastAsia="Times New Roman"/>
                <w:sz w:val="20"/>
                <w:szCs w:val="20"/>
              </w:rPr>
              <w:t>уровня</w:t>
            </w:r>
          </w:p>
        </w:tc>
        <w:tc>
          <w:tcPr>
            <w:tcW w:w="1180" w:type="dxa"/>
            <w:gridSpan w:val="2"/>
            <w:tcBorders>
              <w:right w:val="single" w:sz="8" w:space="0" w:color="auto"/>
            </w:tcBorders>
            <w:vAlign w:val="bottom"/>
          </w:tcPr>
          <w:p w:rsidR="00487FA2" w:rsidRDefault="00597E0F">
            <w:pPr>
              <w:spacing w:line="188" w:lineRule="exact"/>
              <w:ind w:right="39"/>
              <w:jc w:val="right"/>
              <w:rPr>
                <w:sz w:val="20"/>
                <w:szCs w:val="20"/>
              </w:rPr>
            </w:pPr>
            <w:r>
              <w:rPr>
                <w:rFonts w:eastAsia="Times New Roman"/>
                <w:sz w:val="20"/>
                <w:szCs w:val="20"/>
              </w:rPr>
              <w:t>правового</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w w:val="98"/>
                <w:sz w:val="20"/>
                <w:szCs w:val="20"/>
              </w:rPr>
              <w:t>коллективные</w:t>
            </w:r>
          </w:p>
        </w:tc>
        <w:tc>
          <w:tcPr>
            <w:tcW w:w="260" w:type="dxa"/>
            <w:vAlign w:val="bottom"/>
          </w:tcPr>
          <w:p w:rsidR="00487FA2" w:rsidRDefault="00487FA2">
            <w:pPr>
              <w:rPr>
                <w:sz w:val="20"/>
                <w:szCs w:val="20"/>
              </w:rPr>
            </w:pPr>
          </w:p>
        </w:tc>
        <w:tc>
          <w:tcPr>
            <w:tcW w:w="112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творческие</w:t>
            </w:r>
          </w:p>
        </w:tc>
        <w:tc>
          <w:tcPr>
            <w:tcW w:w="1540" w:type="dxa"/>
            <w:gridSpan w:val="4"/>
            <w:vAlign w:val="bottom"/>
          </w:tcPr>
          <w:p w:rsidR="00487FA2" w:rsidRDefault="00597E0F">
            <w:pPr>
              <w:ind w:left="100"/>
              <w:rPr>
                <w:sz w:val="20"/>
                <w:szCs w:val="20"/>
              </w:rPr>
            </w:pPr>
            <w:r>
              <w:rPr>
                <w:rFonts w:eastAsia="Times New Roman"/>
                <w:sz w:val="20"/>
                <w:szCs w:val="20"/>
              </w:rPr>
              <w:t>правосознание,</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380" w:type="dxa"/>
            <w:gridSpan w:val="2"/>
            <w:vAlign w:val="bottom"/>
          </w:tcPr>
          <w:p w:rsidR="00487FA2" w:rsidRDefault="00597E0F">
            <w:pPr>
              <w:ind w:left="80"/>
              <w:rPr>
                <w:sz w:val="20"/>
                <w:szCs w:val="20"/>
              </w:rPr>
            </w:pPr>
            <w:r>
              <w:rPr>
                <w:rFonts w:eastAsia="Times New Roman"/>
                <w:sz w:val="20"/>
                <w:szCs w:val="20"/>
              </w:rPr>
              <w:t>образования подростка</w:t>
            </w: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дела,  конкурсы,  викторины</w:t>
            </w:r>
          </w:p>
        </w:tc>
        <w:tc>
          <w:tcPr>
            <w:tcW w:w="1180" w:type="dxa"/>
            <w:gridSpan w:val="3"/>
            <w:vAlign w:val="bottom"/>
          </w:tcPr>
          <w:p w:rsidR="00487FA2" w:rsidRDefault="00597E0F">
            <w:pPr>
              <w:ind w:left="100"/>
              <w:rPr>
                <w:sz w:val="20"/>
                <w:szCs w:val="20"/>
              </w:rPr>
            </w:pPr>
            <w:r>
              <w:rPr>
                <w:rFonts w:eastAsia="Times New Roman"/>
                <w:w w:val="99"/>
                <w:sz w:val="20"/>
                <w:szCs w:val="20"/>
              </w:rPr>
              <w:t>способность</w:t>
            </w:r>
          </w:p>
        </w:tc>
        <w:tc>
          <w:tcPr>
            <w:tcW w:w="3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к</w:t>
            </w:r>
          </w:p>
        </w:tc>
        <w:tc>
          <w:tcPr>
            <w:tcW w:w="2380" w:type="dxa"/>
            <w:gridSpan w:val="2"/>
            <w:vAlign w:val="bottom"/>
          </w:tcPr>
          <w:p w:rsidR="00487FA2" w:rsidRDefault="00597E0F">
            <w:pPr>
              <w:ind w:left="80"/>
              <w:rPr>
                <w:sz w:val="20"/>
                <w:szCs w:val="20"/>
              </w:rPr>
            </w:pPr>
            <w:r>
              <w:rPr>
                <w:rFonts w:eastAsia="Times New Roman"/>
                <w:sz w:val="20"/>
                <w:szCs w:val="20"/>
              </w:rPr>
              <w:t>2.Социальная   адаптация</w:t>
            </w:r>
          </w:p>
        </w:tc>
        <w:tc>
          <w:tcPr>
            <w:tcW w:w="118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подростка</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580" w:type="dxa"/>
            <w:vAlign w:val="bottom"/>
          </w:tcPr>
          <w:p w:rsidR="00487FA2" w:rsidRDefault="00597E0F">
            <w:pPr>
              <w:ind w:left="100"/>
              <w:rPr>
                <w:sz w:val="20"/>
                <w:szCs w:val="20"/>
              </w:rPr>
            </w:pPr>
            <w:r>
              <w:rPr>
                <w:rFonts w:eastAsia="Times New Roman"/>
                <w:sz w:val="20"/>
                <w:szCs w:val="20"/>
              </w:rPr>
              <w:t>по</w:t>
            </w:r>
          </w:p>
        </w:tc>
        <w:tc>
          <w:tcPr>
            <w:tcW w:w="980" w:type="dxa"/>
            <w:gridSpan w:val="3"/>
            <w:vAlign w:val="bottom"/>
          </w:tcPr>
          <w:p w:rsidR="00487FA2" w:rsidRDefault="00597E0F">
            <w:pPr>
              <w:ind w:right="39"/>
              <w:jc w:val="right"/>
              <w:rPr>
                <w:sz w:val="20"/>
                <w:szCs w:val="20"/>
              </w:rPr>
            </w:pPr>
            <w:r>
              <w:rPr>
                <w:rFonts w:eastAsia="Times New Roman"/>
                <w:sz w:val="20"/>
                <w:szCs w:val="20"/>
              </w:rPr>
              <w:t>правовой</w:t>
            </w:r>
          </w:p>
        </w:tc>
        <w:tc>
          <w:tcPr>
            <w:tcW w:w="112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тематике,</w:t>
            </w:r>
          </w:p>
        </w:tc>
        <w:tc>
          <w:tcPr>
            <w:tcW w:w="21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осознанию своих прав</w:t>
            </w:r>
          </w:p>
        </w:tc>
        <w:tc>
          <w:tcPr>
            <w:tcW w:w="356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через   участие   в   мероприятиях   по</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встречи</w:t>
            </w:r>
          </w:p>
        </w:tc>
        <w:tc>
          <w:tcPr>
            <w:tcW w:w="260" w:type="dxa"/>
            <w:vAlign w:val="bottom"/>
          </w:tcPr>
          <w:p w:rsidR="00487FA2" w:rsidRDefault="00597E0F">
            <w:pPr>
              <w:rPr>
                <w:sz w:val="20"/>
                <w:szCs w:val="20"/>
              </w:rPr>
            </w:pPr>
            <w:r>
              <w:rPr>
                <w:rFonts w:eastAsia="Times New Roman"/>
                <w:sz w:val="20"/>
                <w:szCs w:val="20"/>
              </w:rPr>
              <w:t>с</w:t>
            </w:r>
          </w:p>
        </w:tc>
        <w:tc>
          <w:tcPr>
            <w:tcW w:w="138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интересными</w:t>
            </w:r>
          </w:p>
        </w:tc>
        <w:tc>
          <w:tcPr>
            <w:tcW w:w="500" w:type="dxa"/>
            <w:vAlign w:val="bottom"/>
          </w:tcPr>
          <w:p w:rsidR="00487FA2" w:rsidRDefault="00597E0F">
            <w:pPr>
              <w:ind w:left="100"/>
              <w:rPr>
                <w:sz w:val="20"/>
                <w:szCs w:val="20"/>
              </w:rPr>
            </w:pPr>
            <w:r>
              <w:rPr>
                <w:rFonts w:eastAsia="Times New Roman"/>
                <w:sz w:val="20"/>
                <w:szCs w:val="20"/>
              </w:rPr>
              <w:t>и</w:t>
            </w:r>
          </w:p>
        </w:tc>
        <w:tc>
          <w:tcPr>
            <w:tcW w:w="680" w:type="dxa"/>
            <w:gridSpan w:val="2"/>
            <w:vAlign w:val="bottom"/>
          </w:tcPr>
          <w:p w:rsidR="00487FA2" w:rsidRDefault="00597E0F">
            <w:pPr>
              <w:ind w:left="80"/>
              <w:rPr>
                <w:sz w:val="20"/>
                <w:szCs w:val="20"/>
              </w:rPr>
            </w:pPr>
            <w:r>
              <w:rPr>
                <w:rFonts w:eastAsia="Times New Roman"/>
                <w:sz w:val="20"/>
                <w:szCs w:val="20"/>
              </w:rPr>
              <w:t>прав</w:t>
            </w:r>
          </w:p>
        </w:tc>
        <w:tc>
          <w:tcPr>
            <w:tcW w:w="96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другого</w:t>
            </w:r>
          </w:p>
        </w:tc>
        <w:tc>
          <w:tcPr>
            <w:tcW w:w="1580" w:type="dxa"/>
            <w:vAlign w:val="bottom"/>
          </w:tcPr>
          <w:p w:rsidR="00487FA2" w:rsidRDefault="00597E0F">
            <w:pPr>
              <w:ind w:left="140"/>
              <w:rPr>
                <w:sz w:val="20"/>
                <w:szCs w:val="20"/>
              </w:rPr>
            </w:pPr>
            <w:r>
              <w:rPr>
                <w:rFonts w:eastAsia="Times New Roman"/>
                <w:sz w:val="20"/>
                <w:szCs w:val="20"/>
              </w:rPr>
              <w:t>формированию</w:t>
            </w:r>
          </w:p>
        </w:tc>
        <w:tc>
          <w:tcPr>
            <w:tcW w:w="198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гражданственности,</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360" w:type="dxa"/>
            <w:gridSpan w:val="6"/>
            <w:vAlign w:val="bottom"/>
          </w:tcPr>
          <w:p w:rsidR="00487FA2" w:rsidRDefault="00597E0F">
            <w:pPr>
              <w:ind w:left="100"/>
              <w:rPr>
                <w:sz w:val="20"/>
                <w:szCs w:val="20"/>
              </w:rPr>
            </w:pPr>
            <w:r>
              <w:rPr>
                <w:rFonts w:eastAsia="Times New Roman"/>
                <w:sz w:val="20"/>
                <w:szCs w:val="20"/>
              </w:rPr>
              <w:t>людьми, акции, диспуты.</w:t>
            </w:r>
          </w:p>
        </w:tc>
        <w:tc>
          <w:tcPr>
            <w:tcW w:w="320" w:type="dxa"/>
            <w:tcBorders>
              <w:right w:val="single" w:sz="8" w:space="0" w:color="auto"/>
            </w:tcBorders>
            <w:vAlign w:val="bottom"/>
          </w:tcPr>
          <w:p w:rsidR="00487FA2" w:rsidRDefault="00487FA2">
            <w:pPr>
              <w:rPr>
                <w:sz w:val="20"/>
                <w:szCs w:val="20"/>
              </w:rPr>
            </w:pPr>
          </w:p>
        </w:tc>
        <w:tc>
          <w:tcPr>
            <w:tcW w:w="21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человека. (постоянное</w:t>
            </w:r>
          </w:p>
        </w:tc>
        <w:tc>
          <w:tcPr>
            <w:tcW w:w="356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участие   в   работе   правого   клуба,</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Проведение  бесед,  лекций,</w:t>
            </w:r>
          </w:p>
        </w:tc>
        <w:tc>
          <w:tcPr>
            <w:tcW w:w="21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пополнение  знаний  о</w:t>
            </w:r>
          </w:p>
        </w:tc>
        <w:tc>
          <w:tcPr>
            <w:tcW w:w="2380" w:type="dxa"/>
            <w:gridSpan w:val="2"/>
            <w:vAlign w:val="bottom"/>
          </w:tcPr>
          <w:p w:rsidR="00487FA2" w:rsidRDefault="00597E0F">
            <w:pPr>
              <w:ind w:left="80"/>
              <w:rPr>
                <w:sz w:val="20"/>
                <w:szCs w:val="20"/>
              </w:rPr>
            </w:pPr>
            <w:r>
              <w:rPr>
                <w:rFonts w:eastAsia="Times New Roman"/>
                <w:sz w:val="20"/>
                <w:szCs w:val="20"/>
              </w:rPr>
              <w:t>активное   участие   как</w:t>
            </w:r>
          </w:p>
        </w:tc>
        <w:tc>
          <w:tcPr>
            <w:tcW w:w="118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слушателей</w:t>
            </w:r>
          </w:p>
        </w:tc>
      </w:tr>
      <w:tr w:rsidR="00487FA2">
        <w:trPr>
          <w:trHeight w:val="226"/>
        </w:trPr>
        <w:tc>
          <w:tcPr>
            <w:tcW w:w="400" w:type="dxa"/>
            <w:tcBorders>
              <w:left w:val="single" w:sz="8" w:space="0" w:color="auto"/>
              <w:right w:val="single" w:sz="8" w:space="0" w:color="auto"/>
            </w:tcBorders>
            <w:vAlign w:val="bottom"/>
          </w:tcPr>
          <w:p w:rsidR="00487FA2" w:rsidRDefault="00487FA2">
            <w:pPr>
              <w:rPr>
                <w:sz w:val="19"/>
                <w:szCs w:val="19"/>
              </w:rPr>
            </w:pPr>
          </w:p>
        </w:tc>
        <w:tc>
          <w:tcPr>
            <w:tcW w:w="1660" w:type="dxa"/>
            <w:tcBorders>
              <w:right w:val="single" w:sz="8" w:space="0" w:color="auto"/>
            </w:tcBorders>
            <w:vAlign w:val="bottom"/>
          </w:tcPr>
          <w:p w:rsidR="00487FA2" w:rsidRDefault="00487FA2">
            <w:pPr>
              <w:rPr>
                <w:sz w:val="19"/>
                <w:szCs w:val="19"/>
              </w:rPr>
            </w:pPr>
          </w:p>
        </w:tc>
        <w:tc>
          <w:tcPr>
            <w:tcW w:w="2680" w:type="dxa"/>
            <w:gridSpan w:val="7"/>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просмотр  видеофильмов  по</w:t>
            </w:r>
          </w:p>
        </w:tc>
        <w:tc>
          <w:tcPr>
            <w:tcW w:w="960" w:type="dxa"/>
            <w:gridSpan w:val="2"/>
            <w:vAlign w:val="bottom"/>
          </w:tcPr>
          <w:p w:rsidR="00487FA2" w:rsidRDefault="00597E0F">
            <w:pPr>
              <w:spacing w:line="226" w:lineRule="exact"/>
              <w:ind w:left="100"/>
              <w:rPr>
                <w:sz w:val="20"/>
                <w:szCs w:val="20"/>
              </w:rPr>
            </w:pPr>
            <w:r>
              <w:rPr>
                <w:rFonts w:eastAsia="Times New Roman"/>
                <w:sz w:val="20"/>
                <w:szCs w:val="20"/>
              </w:rPr>
              <w:t>новых</w:t>
            </w:r>
          </w:p>
        </w:tc>
        <w:tc>
          <w:tcPr>
            <w:tcW w:w="220" w:type="dxa"/>
            <w:vAlign w:val="bottom"/>
          </w:tcPr>
          <w:p w:rsidR="00487FA2" w:rsidRDefault="00487FA2">
            <w:pPr>
              <w:rPr>
                <w:sz w:val="19"/>
                <w:szCs w:val="19"/>
              </w:rPr>
            </w:pPr>
          </w:p>
        </w:tc>
        <w:tc>
          <w:tcPr>
            <w:tcW w:w="960" w:type="dxa"/>
            <w:gridSpan w:val="3"/>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законах</w:t>
            </w:r>
          </w:p>
        </w:tc>
        <w:tc>
          <w:tcPr>
            <w:tcW w:w="3560" w:type="dxa"/>
            <w:gridSpan w:val="4"/>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элективных курсов по заданным темам</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основам</w:t>
            </w:r>
          </w:p>
        </w:tc>
        <w:tc>
          <w:tcPr>
            <w:tcW w:w="260" w:type="dxa"/>
            <w:vAlign w:val="bottom"/>
          </w:tcPr>
          <w:p w:rsidR="00487FA2" w:rsidRDefault="00487FA2">
            <w:pPr>
              <w:rPr>
                <w:sz w:val="20"/>
                <w:szCs w:val="20"/>
              </w:rPr>
            </w:pPr>
          </w:p>
        </w:tc>
        <w:tc>
          <w:tcPr>
            <w:tcW w:w="138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православной</w:t>
            </w:r>
          </w:p>
        </w:tc>
        <w:tc>
          <w:tcPr>
            <w:tcW w:w="960" w:type="dxa"/>
            <w:gridSpan w:val="2"/>
            <w:vAlign w:val="bottom"/>
          </w:tcPr>
          <w:p w:rsidR="00487FA2" w:rsidRDefault="00597E0F">
            <w:pPr>
              <w:ind w:left="100"/>
              <w:rPr>
                <w:sz w:val="20"/>
                <w:szCs w:val="20"/>
              </w:rPr>
            </w:pPr>
            <w:r>
              <w:rPr>
                <w:rFonts w:eastAsia="Times New Roman"/>
                <w:sz w:val="20"/>
                <w:szCs w:val="20"/>
              </w:rPr>
              <w:t>мировой</w:t>
            </w:r>
          </w:p>
        </w:tc>
        <w:tc>
          <w:tcPr>
            <w:tcW w:w="1180" w:type="dxa"/>
            <w:gridSpan w:val="4"/>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значимости,</w:t>
            </w:r>
          </w:p>
        </w:tc>
        <w:tc>
          <w:tcPr>
            <w:tcW w:w="1580" w:type="dxa"/>
            <w:vAlign w:val="bottom"/>
          </w:tcPr>
          <w:p w:rsidR="00487FA2" w:rsidRDefault="00597E0F">
            <w:pPr>
              <w:ind w:left="80"/>
              <w:rPr>
                <w:sz w:val="20"/>
                <w:szCs w:val="20"/>
              </w:rPr>
            </w:pPr>
            <w:r>
              <w:rPr>
                <w:rFonts w:eastAsia="Times New Roman"/>
                <w:sz w:val="20"/>
                <w:szCs w:val="20"/>
              </w:rPr>
              <w:t>3.Приобретение</w:t>
            </w:r>
          </w:p>
        </w:tc>
        <w:tc>
          <w:tcPr>
            <w:tcW w:w="1260" w:type="dxa"/>
            <w:gridSpan w:val="2"/>
            <w:vAlign w:val="bottom"/>
          </w:tcPr>
          <w:p w:rsidR="00487FA2" w:rsidRDefault="00597E0F">
            <w:pPr>
              <w:ind w:left="100"/>
              <w:rPr>
                <w:sz w:val="20"/>
                <w:szCs w:val="20"/>
              </w:rPr>
            </w:pPr>
            <w:r>
              <w:rPr>
                <w:rFonts w:eastAsia="Times New Roman"/>
                <w:sz w:val="20"/>
                <w:szCs w:val="20"/>
              </w:rPr>
              <w:t>потребности</w:t>
            </w:r>
          </w:p>
        </w:tc>
        <w:tc>
          <w:tcPr>
            <w:tcW w:w="7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вести</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культуры,</w:t>
            </w:r>
          </w:p>
        </w:tc>
        <w:tc>
          <w:tcPr>
            <w:tcW w:w="260" w:type="dxa"/>
            <w:vAlign w:val="bottom"/>
          </w:tcPr>
          <w:p w:rsidR="00487FA2" w:rsidRDefault="00597E0F">
            <w:pPr>
              <w:ind w:left="20"/>
              <w:rPr>
                <w:sz w:val="20"/>
                <w:szCs w:val="20"/>
              </w:rPr>
            </w:pPr>
            <w:r>
              <w:rPr>
                <w:rFonts w:eastAsia="Times New Roman"/>
                <w:sz w:val="20"/>
                <w:szCs w:val="20"/>
              </w:rPr>
              <w:t>на</w:t>
            </w:r>
          </w:p>
        </w:tc>
        <w:tc>
          <w:tcPr>
            <w:tcW w:w="138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нравственные</w:t>
            </w:r>
          </w:p>
        </w:tc>
        <w:tc>
          <w:tcPr>
            <w:tcW w:w="1180" w:type="dxa"/>
            <w:gridSpan w:val="3"/>
            <w:vAlign w:val="bottom"/>
          </w:tcPr>
          <w:p w:rsidR="00487FA2" w:rsidRDefault="00597E0F">
            <w:pPr>
              <w:ind w:left="100"/>
              <w:rPr>
                <w:sz w:val="20"/>
                <w:szCs w:val="20"/>
              </w:rPr>
            </w:pPr>
            <w:r>
              <w:rPr>
                <w:rFonts w:eastAsia="Times New Roman"/>
                <w:w w:val="98"/>
                <w:sz w:val="20"/>
                <w:szCs w:val="20"/>
              </w:rPr>
              <w:t>Российского</w:t>
            </w:r>
          </w:p>
        </w:tc>
        <w:tc>
          <w:tcPr>
            <w:tcW w:w="3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580" w:type="dxa"/>
            <w:vAlign w:val="bottom"/>
          </w:tcPr>
          <w:p w:rsidR="00487FA2" w:rsidRDefault="00597E0F">
            <w:pPr>
              <w:ind w:left="80"/>
              <w:rPr>
                <w:sz w:val="20"/>
                <w:szCs w:val="20"/>
              </w:rPr>
            </w:pPr>
            <w:r>
              <w:rPr>
                <w:rFonts w:eastAsia="Times New Roman"/>
                <w:sz w:val="20"/>
                <w:szCs w:val="20"/>
              </w:rPr>
              <w:t>активный</w:t>
            </w:r>
          </w:p>
        </w:tc>
        <w:tc>
          <w:tcPr>
            <w:tcW w:w="800" w:type="dxa"/>
            <w:vAlign w:val="bottom"/>
          </w:tcPr>
          <w:p w:rsidR="00487FA2" w:rsidRDefault="00597E0F">
            <w:pPr>
              <w:ind w:left="60"/>
              <w:rPr>
                <w:sz w:val="20"/>
                <w:szCs w:val="20"/>
              </w:rPr>
            </w:pPr>
            <w:r>
              <w:rPr>
                <w:rFonts w:eastAsia="Times New Roman"/>
                <w:sz w:val="20"/>
                <w:szCs w:val="20"/>
              </w:rPr>
              <w:t>образ</w:t>
            </w: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жизни,</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580" w:type="dxa"/>
            <w:vAlign w:val="bottom"/>
          </w:tcPr>
          <w:p w:rsidR="00487FA2" w:rsidRDefault="00597E0F">
            <w:pPr>
              <w:ind w:left="100"/>
              <w:rPr>
                <w:sz w:val="20"/>
                <w:szCs w:val="20"/>
              </w:rPr>
            </w:pPr>
            <w:r>
              <w:rPr>
                <w:rFonts w:eastAsia="Times New Roman"/>
                <w:sz w:val="20"/>
                <w:szCs w:val="20"/>
              </w:rPr>
              <w:t>темы</w:t>
            </w:r>
          </w:p>
        </w:tc>
        <w:tc>
          <w:tcPr>
            <w:tcW w:w="4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180" w:type="dxa"/>
            <w:gridSpan w:val="3"/>
            <w:vAlign w:val="bottom"/>
          </w:tcPr>
          <w:p w:rsidR="00487FA2" w:rsidRDefault="00597E0F">
            <w:pPr>
              <w:ind w:left="100"/>
              <w:rPr>
                <w:sz w:val="20"/>
                <w:szCs w:val="20"/>
              </w:rPr>
            </w:pPr>
            <w:r>
              <w:rPr>
                <w:rFonts w:eastAsia="Times New Roman"/>
                <w:sz w:val="20"/>
                <w:szCs w:val="20"/>
              </w:rPr>
              <w:t>государства</w:t>
            </w:r>
          </w:p>
        </w:tc>
        <w:tc>
          <w:tcPr>
            <w:tcW w:w="3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580" w:type="dxa"/>
            <w:vAlign w:val="bottom"/>
          </w:tcPr>
          <w:p w:rsidR="00487FA2" w:rsidRDefault="00597E0F">
            <w:pPr>
              <w:ind w:left="80"/>
              <w:rPr>
                <w:sz w:val="20"/>
                <w:szCs w:val="20"/>
              </w:rPr>
            </w:pPr>
            <w:r>
              <w:rPr>
                <w:rFonts w:eastAsia="Times New Roman"/>
                <w:w w:val="99"/>
                <w:sz w:val="20"/>
                <w:szCs w:val="20"/>
              </w:rPr>
              <w:t>предполагающий</w:t>
            </w:r>
          </w:p>
        </w:tc>
        <w:tc>
          <w:tcPr>
            <w:tcW w:w="800" w:type="dxa"/>
            <w:vAlign w:val="bottom"/>
          </w:tcPr>
          <w:p w:rsidR="00487FA2" w:rsidRDefault="00597E0F">
            <w:pPr>
              <w:ind w:left="100"/>
              <w:rPr>
                <w:sz w:val="20"/>
                <w:szCs w:val="20"/>
              </w:rPr>
            </w:pPr>
            <w:r>
              <w:rPr>
                <w:rFonts w:eastAsia="Times New Roman"/>
                <w:sz w:val="20"/>
                <w:szCs w:val="20"/>
              </w:rPr>
              <w:t>умение</w:t>
            </w:r>
          </w:p>
        </w:tc>
        <w:tc>
          <w:tcPr>
            <w:tcW w:w="118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критически</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Проведение</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8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уроков</w:t>
            </w:r>
          </w:p>
        </w:tc>
        <w:tc>
          <w:tcPr>
            <w:tcW w:w="1800" w:type="dxa"/>
            <w:gridSpan w:val="5"/>
            <w:vAlign w:val="bottom"/>
          </w:tcPr>
          <w:p w:rsidR="00487FA2" w:rsidRDefault="00597E0F">
            <w:pPr>
              <w:ind w:left="100"/>
              <w:rPr>
                <w:sz w:val="20"/>
                <w:szCs w:val="20"/>
              </w:rPr>
            </w:pPr>
            <w:r>
              <w:rPr>
                <w:rFonts w:eastAsia="Times New Roman"/>
                <w:sz w:val="20"/>
                <w:szCs w:val="20"/>
              </w:rPr>
              <w:t>общества в целом).</w:t>
            </w:r>
          </w:p>
        </w:tc>
        <w:tc>
          <w:tcPr>
            <w:tcW w:w="340" w:type="dxa"/>
            <w:tcBorders>
              <w:right w:val="single" w:sz="8" w:space="0" w:color="auto"/>
            </w:tcBorders>
            <w:vAlign w:val="bottom"/>
          </w:tcPr>
          <w:p w:rsidR="00487FA2" w:rsidRDefault="00487FA2">
            <w:pPr>
              <w:rPr>
                <w:sz w:val="20"/>
                <w:szCs w:val="20"/>
              </w:rPr>
            </w:pPr>
          </w:p>
        </w:tc>
        <w:tc>
          <w:tcPr>
            <w:tcW w:w="356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мыслить,  в  ситуациях  нравственного</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мужества.</w:t>
            </w: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500" w:type="dxa"/>
            <w:vAlign w:val="bottom"/>
          </w:tcPr>
          <w:p w:rsidR="00487FA2" w:rsidRDefault="00597E0F">
            <w:pPr>
              <w:ind w:left="100"/>
              <w:rPr>
                <w:sz w:val="20"/>
                <w:szCs w:val="20"/>
              </w:rPr>
            </w:pPr>
            <w:r>
              <w:rPr>
                <w:rFonts w:eastAsia="Times New Roman"/>
                <w:sz w:val="20"/>
                <w:szCs w:val="20"/>
              </w:rPr>
              <w:t>2.</w:t>
            </w:r>
          </w:p>
        </w:tc>
        <w:tc>
          <w:tcPr>
            <w:tcW w:w="1640" w:type="dxa"/>
            <w:gridSpan w:val="5"/>
            <w:tcBorders>
              <w:right w:val="single" w:sz="8" w:space="0" w:color="auto"/>
            </w:tcBorders>
            <w:vAlign w:val="bottom"/>
          </w:tcPr>
          <w:p w:rsidR="00487FA2" w:rsidRDefault="00597E0F">
            <w:pPr>
              <w:ind w:right="19"/>
              <w:jc w:val="right"/>
              <w:rPr>
                <w:sz w:val="20"/>
                <w:szCs w:val="20"/>
              </w:rPr>
            </w:pPr>
            <w:r>
              <w:rPr>
                <w:rFonts w:eastAsia="Times New Roman"/>
                <w:sz w:val="20"/>
                <w:szCs w:val="20"/>
              </w:rPr>
              <w:t>Формировать</w:t>
            </w:r>
          </w:p>
        </w:tc>
        <w:tc>
          <w:tcPr>
            <w:tcW w:w="2840" w:type="dxa"/>
            <w:gridSpan w:val="3"/>
            <w:vAlign w:val="bottom"/>
          </w:tcPr>
          <w:p w:rsidR="00487FA2" w:rsidRDefault="00597E0F">
            <w:pPr>
              <w:ind w:left="80"/>
              <w:rPr>
                <w:sz w:val="20"/>
                <w:szCs w:val="20"/>
              </w:rPr>
            </w:pPr>
            <w:r>
              <w:rPr>
                <w:rFonts w:eastAsia="Times New Roman"/>
                <w:sz w:val="20"/>
                <w:szCs w:val="20"/>
              </w:rPr>
              <w:t>выбора  не забывать о совести.</w:t>
            </w: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Изучение</w:t>
            </w:r>
          </w:p>
        </w:tc>
        <w:tc>
          <w:tcPr>
            <w:tcW w:w="260" w:type="dxa"/>
            <w:vAlign w:val="bottom"/>
          </w:tcPr>
          <w:p w:rsidR="00487FA2" w:rsidRDefault="00597E0F">
            <w:pPr>
              <w:ind w:left="60"/>
              <w:rPr>
                <w:sz w:val="20"/>
                <w:szCs w:val="20"/>
              </w:rPr>
            </w:pPr>
            <w:r>
              <w:rPr>
                <w:rFonts w:eastAsia="Times New Roman"/>
                <w:sz w:val="20"/>
                <w:szCs w:val="20"/>
              </w:rPr>
              <w:t>и</w:t>
            </w:r>
          </w:p>
        </w:tc>
        <w:tc>
          <w:tcPr>
            <w:tcW w:w="1060" w:type="dxa"/>
            <w:gridSpan w:val="3"/>
            <w:vAlign w:val="bottom"/>
          </w:tcPr>
          <w:p w:rsidR="00487FA2" w:rsidRDefault="00597E0F">
            <w:pPr>
              <w:ind w:left="100"/>
              <w:rPr>
                <w:sz w:val="20"/>
                <w:szCs w:val="20"/>
              </w:rPr>
            </w:pPr>
            <w:r>
              <w:rPr>
                <w:rFonts w:eastAsia="Times New Roman"/>
                <w:sz w:val="20"/>
                <w:szCs w:val="20"/>
              </w:rPr>
              <w:t>внедрение</w:t>
            </w:r>
          </w:p>
        </w:tc>
        <w:tc>
          <w:tcPr>
            <w:tcW w:w="3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960" w:type="dxa"/>
            <w:gridSpan w:val="2"/>
            <w:vAlign w:val="bottom"/>
          </w:tcPr>
          <w:p w:rsidR="00487FA2" w:rsidRDefault="00597E0F">
            <w:pPr>
              <w:ind w:left="100"/>
              <w:rPr>
                <w:sz w:val="20"/>
                <w:szCs w:val="20"/>
              </w:rPr>
            </w:pPr>
            <w:r>
              <w:rPr>
                <w:rFonts w:eastAsia="Times New Roman"/>
                <w:sz w:val="20"/>
                <w:szCs w:val="20"/>
              </w:rPr>
              <w:t>культуру</w:t>
            </w:r>
          </w:p>
        </w:tc>
        <w:tc>
          <w:tcPr>
            <w:tcW w:w="118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проявления</w:t>
            </w:r>
          </w:p>
        </w:tc>
        <w:tc>
          <w:tcPr>
            <w:tcW w:w="1580" w:type="dxa"/>
            <w:vAlign w:val="bottom"/>
          </w:tcPr>
          <w:p w:rsidR="00487FA2" w:rsidRDefault="00597E0F">
            <w:pPr>
              <w:ind w:left="80"/>
              <w:rPr>
                <w:sz w:val="20"/>
                <w:szCs w:val="20"/>
              </w:rPr>
            </w:pPr>
            <w:r>
              <w:rPr>
                <w:rFonts w:eastAsia="Times New Roman"/>
                <w:sz w:val="20"/>
                <w:szCs w:val="20"/>
              </w:rPr>
              <w:t>4.Становление</w:t>
            </w:r>
          </w:p>
        </w:tc>
        <w:tc>
          <w:tcPr>
            <w:tcW w:w="800" w:type="dxa"/>
            <w:vAlign w:val="bottom"/>
          </w:tcPr>
          <w:p w:rsidR="00487FA2" w:rsidRDefault="00487FA2">
            <w:pPr>
              <w:rPr>
                <w:sz w:val="20"/>
                <w:szCs w:val="20"/>
              </w:rPr>
            </w:pPr>
          </w:p>
        </w:tc>
        <w:tc>
          <w:tcPr>
            <w:tcW w:w="118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морально-</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повседневную  деятельность</w:t>
            </w:r>
          </w:p>
        </w:tc>
        <w:tc>
          <w:tcPr>
            <w:tcW w:w="21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гражданской позиции</w:t>
            </w:r>
          </w:p>
        </w:tc>
        <w:tc>
          <w:tcPr>
            <w:tcW w:w="356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нравственных позиций подростка</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«кодекса  кадетской  чести»,</w:t>
            </w:r>
          </w:p>
        </w:tc>
        <w:tc>
          <w:tcPr>
            <w:tcW w:w="1180" w:type="dxa"/>
            <w:gridSpan w:val="3"/>
            <w:vAlign w:val="bottom"/>
          </w:tcPr>
          <w:p w:rsidR="00487FA2" w:rsidRDefault="00597E0F">
            <w:pPr>
              <w:ind w:left="100"/>
              <w:rPr>
                <w:sz w:val="20"/>
                <w:szCs w:val="20"/>
              </w:rPr>
            </w:pPr>
            <w:r>
              <w:rPr>
                <w:rFonts w:eastAsia="Times New Roman"/>
                <w:sz w:val="20"/>
                <w:szCs w:val="20"/>
              </w:rPr>
              <w:t>(создание</w:t>
            </w:r>
          </w:p>
        </w:tc>
        <w:tc>
          <w:tcPr>
            <w:tcW w:w="96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условий</w:t>
            </w:r>
          </w:p>
        </w:tc>
        <w:tc>
          <w:tcPr>
            <w:tcW w:w="1580" w:type="dxa"/>
            <w:vAlign w:val="bottom"/>
          </w:tcPr>
          <w:p w:rsidR="00487FA2" w:rsidRDefault="00597E0F">
            <w:pPr>
              <w:ind w:left="80"/>
              <w:rPr>
                <w:sz w:val="20"/>
                <w:szCs w:val="20"/>
              </w:rPr>
            </w:pPr>
            <w:r>
              <w:rPr>
                <w:rFonts w:eastAsia="Times New Roman"/>
                <w:sz w:val="20"/>
                <w:szCs w:val="20"/>
              </w:rPr>
              <w:t>5.Формирование</w:t>
            </w:r>
          </w:p>
        </w:tc>
        <w:tc>
          <w:tcPr>
            <w:tcW w:w="1260" w:type="dxa"/>
            <w:gridSpan w:val="2"/>
            <w:vAlign w:val="bottom"/>
          </w:tcPr>
          <w:p w:rsidR="00487FA2" w:rsidRDefault="00597E0F">
            <w:pPr>
              <w:ind w:left="440"/>
              <w:rPr>
                <w:sz w:val="20"/>
                <w:szCs w:val="20"/>
              </w:rPr>
            </w:pPr>
            <w:r>
              <w:rPr>
                <w:rFonts w:eastAsia="Times New Roman"/>
                <w:w w:val="97"/>
                <w:sz w:val="20"/>
                <w:szCs w:val="20"/>
              </w:rPr>
              <w:t>уважения</w:t>
            </w:r>
          </w:p>
        </w:tc>
        <w:tc>
          <w:tcPr>
            <w:tcW w:w="7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к</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«кодекса   чести   офицера-</w:t>
            </w:r>
          </w:p>
        </w:tc>
        <w:tc>
          <w:tcPr>
            <w:tcW w:w="500" w:type="dxa"/>
            <w:vAlign w:val="bottom"/>
          </w:tcPr>
          <w:p w:rsidR="00487FA2" w:rsidRDefault="00597E0F">
            <w:pPr>
              <w:ind w:left="160"/>
              <w:rPr>
                <w:sz w:val="20"/>
                <w:szCs w:val="20"/>
              </w:rPr>
            </w:pPr>
            <w:r>
              <w:rPr>
                <w:rFonts w:eastAsia="Times New Roman"/>
                <w:sz w:val="20"/>
                <w:szCs w:val="20"/>
              </w:rPr>
              <w:t>для</w:t>
            </w:r>
          </w:p>
        </w:tc>
        <w:tc>
          <w:tcPr>
            <w:tcW w:w="4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9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развития</w:t>
            </w:r>
          </w:p>
        </w:tc>
        <w:tc>
          <w:tcPr>
            <w:tcW w:w="356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юридическим законам и нравственным</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w w:val="99"/>
                <w:sz w:val="20"/>
                <w:szCs w:val="20"/>
              </w:rPr>
              <w:t>воспитателя».</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180" w:type="dxa"/>
            <w:gridSpan w:val="3"/>
            <w:vAlign w:val="bottom"/>
          </w:tcPr>
          <w:p w:rsidR="00487FA2" w:rsidRDefault="00597E0F">
            <w:pPr>
              <w:ind w:left="100"/>
              <w:rPr>
                <w:sz w:val="20"/>
                <w:szCs w:val="20"/>
              </w:rPr>
            </w:pPr>
            <w:r>
              <w:rPr>
                <w:rFonts w:eastAsia="Times New Roman"/>
                <w:w w:val="96"/>
                <w:sz w:val="20"/>
                <w:szCs w:val="20"/>
              </w:rPr>
              <w:t>гражданской</w:t>
            </w:r>
          </w:p>
        </w:tc>
        <w:tc>
          <w:tcPr>
            <w:tcW w:w="3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380" w:type="dxa"/>
            <w:gridSpan w:val="2"/>
            <w:vAlign w:val="bottom"/>
          </w:tcPr>
          <w:p w:rsidR="00487FA2" w:rsidRDefault="00597E0F">
            <w:pPr>
              <w:ind w:left="80"/>
              <w:rPr>
                <w:sz w:val="20"/>
                <w:szCs w:val="20"/>
              </w:rPr>
            </w:pPr>
            <w:r>
              <w:rPr>
                <w:rFonts w:eastAsia="Times New Roman"/>
                <w:sz w:val="20"/>
                <w:szCs w:val="20"/>
              </w:rPr>
              <w:t>нормам общества.</w:t>
            </w: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Проведение</w:t>
            </w: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8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смотра-</w:t>
            </w:r>
          </w:p>
        </w:tc>
        <w:tc>
          <w:tcPr>
            <w:tcW w:w="1180" w:type="dxa"/>
            <w:gridSpan w:val="3"/>
            <w:vAlign w:val="bottom"/>
          </w:tcPr>
          <w:p w:rsidR="00487FA2" w:rsidRDefault="00597E0F">
            <w:pPr>
              <w:ind w:left="100"/>
              <w:rPr>
                <w:sz w:val="20"/>
                <w:szCs w:val="20"/>
              </w:rPr>
            </w:pPr>
            <w:r>
              <w:rPr>
                <w:rFonts w:eastAsia="Times New Roman"/>
                <w:sz w:val="20"/>
                <w:szCs w:val="20"/>
              </w:rPr>
              <w:t>активности</w:t>
            </w:r>
          </w:p>
        </w:tc>
        <w:tc>
          <w:tcPr>
            <w:tcW w:w="360" w:type="dxa"/>
            <w:vAlign w:val="bottom"/>
          </w:tcPr>
          <w:p w:rsidR="00487FA2" w:rsidRDefault="00487FA2">
            <w:pPr>
              <w:rPr>
                <w:sz w:val="20"/>
                <w:szCs w:val="20"/>
              </w:rPr>
            </w:pPr>
          </w:p>
        </w:tc>
        <w:tc>
          <w:tcPr>
            <w:tcW w:w="600" w:type="dxa"/>
            <w:gridSpan w:val="2"/>
            <w:tcBorders>
              <w:right w:val="single" w:sz="8" w:space="0" w:color="auto"/>
            </w:tcBorders>
            <w:vAlign w:val="bottom"/>
          </w:tcPr>
          <w:p w:rsidR="00487FA2" w:rsidRDefault="00597E0F">
            <w:pPr>
              <w:ind w:right="39"/>
              <w:jc w:val="right"/>
              <w:rPr>
                <w:sz w:val="20"/>
                <w:szCs w:val="20"/>
              </w:rPr>
            </w:pPr>
            <w:r>
              <w:rPr>
                <w:rFonts w:eastAsia="Times New Roman"/>
                <w:w w:val="96"/>
                <w:sz w:val="20"/>
                <w:szCs w:val="20"/>
              </w:rPr>
              <w:t>через</w:t>
            </w:r>
          </w:p>
        </w:tc>
        <w:tc>
          <w:tcPr>
            <w:tcW w:w="356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6. Фестиваль «Я – гражданин России!»</w:t>
            </w:r>
          </w:p>
        </w:tc>
      </w:tr>
      <w:tr w:rsidR="00487FA2">
        <w:trPr>
          <w:trHeight w:val="226"/>
        </w:trPr>
        <w:tc>
          <w:tcPr>
            <w:tcW w:w="400" w:type="dxa"/>
            <w:tcBorders>
              <w:left w:val="single" w:sz="8" w:space="0" w:color="auto"/>
              <w:right w:val="single" w:sz="8" w:space="0" w:color="auto"/>
            </w:tcBorders>
            <w:vAlign w:val="bottom"/>
          </w:tcPr>
          <w:p w:rsidR="00487FA2" w:rsidRDefault="00487FA2">
            <w:pPr>
              <w:rPr>
                <w:sz w:val="19"/>
                <w:szCs w:val="19"/>
              </w:rPr>
            </w:pPr>
          </w:p>
        </w:tc>
        <w:tc>
          <w:tcPr>
            <w:tcW w:w="1660" w:type="dxa"/>
            <w:tcBorders>
              <w:right w:val="single" w:sz="8" w:space="0" w:color="auto"/>
            </w:tcBorders>
            <w:vAlign w:val="bottom"/>
          </w:tcPr>
          <w:p w:rsidR="00487FA2" w:rsidRDefault="00487FA2">
            <w:pPr>
              <w:rPr>
                <w:sz w:val="19"/>
                <w:szCs w:val="19"/>
              </w:rPr>
            </w:pPr>
          </w:p>
        </w:tc>
        <w:tc>
          <w:tcPr>
            <w:tcW w:w="1040" w:type="dxa"/>
            <w:gridSpan w:val="2"/>
            <w:vAlign w:val="bottom"/>
          </w:tcPr>
          <w:p w:rsidR="00487FA2" w:rsidRDefault="00597E0F">
            <w:pPr>
              <w:spacing w:line="226" w:lineRule="exact"/>
              <w:ind w:left="100"/>
              <w:rPr>
                <w:sz w:val="20"/>
                <w:szCs w:val="20"/>
              </w:rPr>
            </w:pPr>
            <w:r>
              <w:rPr>
                <w:rFonts w:eastAsia="Times New Roman"/>
                <w:sz w:val="20"/>
                <w:szCs w:val="20"/>
              </w:rPr>
              <w:t>конкурса</w:t>
            </w:r>
          </w:p>
        </w:tc>
        <w:tc>
          <w:tcPr>
            <w:tcW w:w="520" w:type="dxa"/>
            <w:gridSpan w:val="2"/>
            <w:vAlign w:val="bottom"/>
          </w:tcPr>
          <w:p w:rsidR="00487FA2" w:rsidRDefault="00597E0F">
            <w:pPr>
              <w:spacing w:line="226" w:lineRule="exact"/>
              <w:jc w:val="right"/>
              <w:rPr>
                <w:sz w:val="20"/>
                <w:szCs w:val="20"/>
              </w:rPr>
            </w:pPr>
            <w:r>
              <w:rPr>
                <w:rFonts w:eastAsia="Times New Roman"/>
                <w:sz w:val="20"/>
                <w:szCs w:val="20"/>
              </w:rPr>
              <w:t>на</w:t>
            </w:r>
          </w:p>
        </w:tc>
        <w:tc>
          <w:tcPr>
            <w:tcW w:w="280" w:type="dxa"/>
            <w:vAlign w:val="bottom"/>
          </w:tcPr>
          <w:p w:rsidR="00487FA2" w:rsidRDefault="00487FA2">
            <w:pPr>
              <w:rPr>
                <w:sz w:val="19"/>
                <w:szCs w:val="19"/>
              </w:rPr>
            </w:pPr>
          </w:p>
        </w:tc>
        <w:tc>
          <w:tcPr>
            <w:tcW w:w="84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w w:val="99"/>
                <w:sz w:val="20"/>
                <w:szCs w:val="20"/>
              </w:rPr>
              <w:t>лучшую</w:t>
            </w:r>
          </w:p>
        </w:tc>
        <w:tc>
          <w:tcPr>
            <w:tcW w:w="2140" w:type="dxa"/>
            <w:gridSpan w:val="6"/>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участие в гражданских</w:t>
            </w:r>
          </w:p>
        </w:tc>
        <w:tc>
          <w:tcPr>
            <w:tcW w:w="1580" w:type="dxa"/>
            <w:vAlign w:val="bottom"/>
          </w:tcPr>
          <w:p w:rsidR="00487FA2" w:rsidRDefault="00487FA2">
            <w:pPr>
              <w:rPr>
                <w:sz w:val="19"/>
                <w:szCs w:val="19"/>
              </w:rPr>
            </w:pPr>
          </w:p>
        </w:tc>
        <w:tc>
          <w:tcPr>
            <w:tcW w:w="80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720" w:type="dxa"/>
            <w:tcBorders>
              <w:right w:val="single" w:sz="8" w:space="0" w:color="auto"/>
            </w:tcBorders>
            <w:vAlign w:val="bottom"/>
          </w:tcPr>
          <w:p w:rsidR="00487FA2" w:rsidRDefault="00487FA2">
            <w:pPr>
              <w:rPr>
                <w:sz w:val="19"/>
                <w:szCs w:val="19"/>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классную</w:t>
            </w: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8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газету,</w:t>
            </w:r>
          </w:p>
        </w:tc>
        <w:tc>
          <w:tcPr>
            <w:tcW w:w="1540" w:type="dxa"/>
            <w:gridSpan w:val="4"/>
            <w:vAlign w:val="bottom"/>
          </w:tcPr>
          <w:p w:rsidR="00487FA2" w:rsidRDefault="00597E0F">
            <w:pPr>
              <w:ind w:left="100"/>
              <w:rPr>
                <w:sz w:val="20"/>
                <w:szCs w:val="20"/>
              </w:rPr>
            </w:pPr>
            <w:r>
              <w:rPr>
                <w:rFonts w:eastAsia="Times New Roman"/>
                <w:sz w:val="20"/>
                <w:szCs w:val="20"/>
              </w:rPr>
              <w:t>объединениях</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посвященные</w:t>
            </w:r>
          </w:p>
        </w:tc>
        <w:tc>
          <w:tcPr>
            <w:tcW w:w="260" w:type="dxa"/>
            <w:vAlign w:val="bottom"/>
          </w:tcPr>
          <w:p w:rsidR="00487FA2" w:rsidRDefault="00487FA2">
            <w:pPr>
              <w:rPr>
                <w:sz w:val="20"/>
                <w:szCs w:val="20"/>
              </w:rPr>
            </w:pPr>
          </w:p>
        </w:tc>
        <w:tc>
          <w:tcPr>
            <w:tcW w:w="112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памятным</w:t>
            </w:r>
          </w:p>
        </w:tc>
        <w:tc>
          <w:tcPr>
            <w:tcW w:w="2140" w:type="dxa"/>
            <w:gridSpan w:val="6"/>
            <w:tcBorders>
              <w:right w:val="single" w:sz="8" w:space="0" w:color="auto"/>
            </w:tcBorders>
            <w:vAlign w:val="bottom"/>
          </w:tcPr>
          <w:p w:rsidR="00487FA2" w:rsidRDefault="00597E0F">
            <w:pPr>
              <w:ind w:right="39"/>
              <w:jc w:val="right"/>
              <w:rPr>
                <w:sz w:val="20"/>
                <w:szCs w:val="20"/>
              </w:rPr>
            </w:pPr>
            <w:r>
              <w:rPr>
                <w:rFonts w:eastAsia="Times New Roman"/>
                <w:sz w:val="20"/>
                <w:szCs w:val="20"/>
              </w:rPr>
              <w:t>акциях, направленных</w:t>
            </w: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датам в жизни страны (День</w:t>
            </w:r>
          </w:p>
        </w:tc>
        <w:tc>
          <w:tcPr>
            <w:tcW w:w="500" w:type="dxa"/>
            <w:vAlign w:val="bottom"/>
          </w:tcPr>
          <w:p w:rsidR="00487FA2" w:rsidRDefault="00597E0F">
            <w:pPr>
              <w:ind w:left="100"/>
              <w:rPr>
                <w:sz w:val="20"/>
                <w:szCs w:val="20"/>
              </w:rPr>
            </w:pPr>
            <w:r>
              <w:rPr>
                <w:rFonts w:eastAsia="Times New Roman"/>
                <w:sz w:val="20"/>
                <w:szCs w:val="20"/>
              </w:rPr>
              <w:t>на</w:t>
            </w:r>
          </w:p>
        </w:tc>
        <w:tc>
          <w:tcPr>
            <w:tcW w:w="1040" w:type="dxa"/>
            <w:gridSpan w:val="3"/>
            <w:vAlign w:val="bottom"/>
          </w:tcPr>
          <w:p w:rsidR="00487FA2" w:rsidRDefault="00597E0F">
            <w:pPr>
              <w:ind w:left="160"/>
              <w:rPr>
                <w:sz w:val="20"/>
                <w:szCs w:val="20"/>
              </w:rPr>
            </w:pPr>
            <w:r>
              <w:rPr>
                <w:rFonts w:eastAsia="Times New Roman"/>
                <w:sz w:val="20"/>
                <w:szCs w:val="20"/>
              </w:rPr>
              <w:t>защиту</w:t>
            </w:r>
          </w:p>
        </w:tc>
        <w:tc>
          <w:tcPr>
            <w:tcW w:w="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прав</w:t>
            </w: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Победы,</w:t>
            </w:r>
          </w:p>
        </w:tc>
        <w:tc>
          <w:tcPr>
            <w:tcW w:w="800" w:type="dxa"/>
            <w:gridSpan w:val="3"/>
            <w:vAlign w:val="bottom"/>
          </w:tcPr>
          <w:p w:rsidR="00487FA2" w:rsidRDefault="00597E0F">
            <w:pPr>
              <w:ind w:left="200"/>
              <w:rPr>
                <w:sz w:val="20"/>
                <w:szCs w:val="20"/>
              </w:rPr>
            </w:pPr>
            <w:r>
              <w:rPr>
                <w:rFonts w:eastAsia="Times New Roman"/>
                <w:w w:val="99"/>
                <w:sz w:val="20"/>
                <w:szCs w:val="20"/>
              </w:rPr>
              <w:t>Новый</w:t>
            </w:r>
          </w:p>
        </w:tc>
        <w:tc>
          <w:tcPr>
            <w:tcW w:w="8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год,</w:t>
            </w:r>
          </w:p>
        </w:tc>
        <w:tc>
          <w:tcPr>
            <w:tcW w:w="960" w:type="dxa"/>
            <w:gridSpan w:val="2"/>
            <w:vAlign w:val="bottom"/>
          </w:tcPr>
          <w:p w:rsidR="00487FA2" w:rsidRDefault="00597E0F">
            <w:pPr>
              <w:ind w:left="100"/>
              <w:rPr>
                <w:sz w:val="20"/>
                <w:szCs w:val="20"/>
              </w:rPr>
            </w:pPr>
            <w:r>
              <w:rPr>
                <w:rFonts w:eastAsia="Times New Roman"/>
                <w:sz w:val="20"/>
                <w:szCs w:val="20"/>
              </w:rPr>
              <w:t>граждан).</w:t>
            </w:r>
          </w:p>
        </w:tc>
        <w:tc>
          <w:tcPr>
            <w:tcW w:w="2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посвящение</w:t>
            </w:r>
          </w:p>
        </w:tc>
        <w:tc>
          <w:tcPr>
            <w:tcW w:w="260" w:type="dxa"/>
            <w:vAlign w:val="bottom"/>
          </w:tcPr>
          <w:p w:rsidR="00487FA2" w:rsidRDefault="00597E0F">
            <w:pPr>
              <w:jc w:val="right"/>
              <w:rPr>
                <w:sz w:val="20"/>
                <w:szCs w:val="20"/>
              </w:rPr>
            </w:pPr>
            <w:r>
              <w:rPr>
                <w:rFonts w:eastAsia="Times New Roman"/>
                <w:sz w:val="20"/>
                <w:szCs w:val="20"/>
              </w:rPr>
              <w:t>в</w:t>
            </w:r>
          </w:p>
        </w:tc>
        <w:tc>
          <w:tcPr>
            <w:tcW w:w="280" w:type="dxa"/>
            <w:vAlign w:val="bottom"/>
          </w:tcPr>
          <w:p w:rsidR="00487FA2" w:rsidRDefault="00487FA2">
            <w:pPr>
              <w:rPr>
                <w:sz w:val="20"/>
                <w:szCs w:val="20"/>
              </w:rPr>
            </w:pPr>
          </w:p>
        </w:tc>
        <w:tc>
          <w:tcPr>
            <w:tcW w:w="8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кадеты,</w:t>
            </w:r>
          </w:p>
        </w:tc>
        <w:tc>
          <w:tcPr>
            <w:tcW w:w="500" w:type="dxa"/>
            <w:vAlign w:val="bottom"/>
          </w:tcPr>
          <w:p w:rsidR="00487FA2" w:rsidRDefault="00597E0F">
            <w:pPr>
              <w:ind w:left="100"/>
              <w:rPr>
                <w:sz w:val="20"/>
                <w:szCs w:val="20"/>
              </w:rPr>
            </w:pPr>
            <w:r>
              <w:rPr>
                <w:rFonts w:eastAsia="Times New Roman"/>
                <w:sz w:val="20"/>
                <w:szCs w:val="20"/>
              </w:rPr>
              <w:t>3.</w:t>
            </w:r>
          </w:p>
        </w:tc>
        <w:tc>
          <w:tcPr>
            <w:tcW w:w="1640" w:type="dxa"/>
            <w:gridSpan w:val="5"/>
            <w:tcBorders>
              <w:right w:val="single" w:sz="8" w:space="0" w:color="auto"/>
            </w:tcBorders>
            <w:vAlign w:val="bottom"/>
          </w:tcPr>
          <w:p w:rsidR="00487FA2" w:rsidRDefault="00597E0F">
            <w:pPr>
              <w:ind w:right="19"/>
              <w:jc w:val="right"/>
              <w:rPr>
                <w:sz w:val="20"/>
                <w:szCs w:val="20"/>
              </w:rPr>
            </w:pPr>
            <w:r>
              <w:rPr>
                <w:rFonts w:eastAsia="Times New Roman"/>
                <w:sz w:val="20"/>
                <w:szCs w:val="20"/>
              </w:rPr>
              <w:t>Формирование</w:t>
            </w: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840" w:type="dxa"/>
            <w:gridSpan w:val="5"/>
            <w:vAlign w:val="bottom"/>
          </w:tcPr>
          <w:p w:rsidR="00487FA2" w:rsidRDefault="00597E0F">
            <w:pPr>
              <w:ind w:left="100"/>
              <w:rPr>
                <w:sz w:val="20"/>
                <w:szCs w:val="20"/>
              </w:rPr>
            </w:pPr>
            <w:r>
              <w:rPr>
                <w:rFonts w:eastAsia="Times New Roman"/>
                <w:sz w:val="20"/>
                <w:szCs w:val="20"/>
              </w:rPr>
              <w:t>последний звонок).</w:t>
            </w:r>
          </w:p>
        </w:tc>
        <w:tc>
          <w:tcPr>
            <w:tcW w:w="5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2140" w:type="dxa"/>
            <w:gridSpan w:val="6"/>
            <w:tcBorders>
              <w:right w:val="single" w:sz="8" w:space="0" w:color="auto"/>
            </w:tcBorders>
            <w:vAlign w:val="bottom"/>
          </w:tcPr>
          <w:p w:rsidR="00487FA2" w:rsidRDefault="00597E0F">
            <w:pPr>
              <w:ind w:left="160"/>
              <w:rPr>
                <w:sz w:val="20"/>
                <w:szCs w:val="20"/>
              </w:rPr>
            </w:pPr>
            <w:r>
              <w:rPr>
                <w:rFonts w:eastAsia="Times New Roman"/>
                <w:sz w:val="20"/>
                <w:szCs w:val="20"/>
              </w:rPr>
              <w:t>гражданственности</w:t>
            </w: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Проведение</w:t>
            </w:r>
          </w:p>
        </w:tc>
        <w:tc>
          <w:tcPr>
            <w:tcW w:w="138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тематических</w:t>
            </w:r>
          </w:p>
        </w:tc>
        <w:tc>
          <w:tcPr>
            <w:tcW w:w="960" w:type="dxa"/>
            <w:gridSpan w:val="2"/>
            <w:vAlign w:val="bottom"/>
          </w:tcPr>
          <w:p w:rsidR="00487FA2" w:rsidRDefault="00597E0F">
            <w:pPr>
              <w:ind w:left="100"/>
              <w:rPr>
                <w:sz w:val="20"/>
                <w:szCs w:val="20"/>
              </w:rPr>
            </w:pPr>
            <w:r>
              <w:rPr>
                <w:rFonts w:eastAsia="Times New Roman"/>
                <w:sz w:val="20"/>
                <w:szCs w:val="20"/>
              </w:rPr>
              <w:t>личности</w:t>
            </w:r>
          </w:p>
        </w:tc>
        <w:tc>
          <w:tcPr>
            <w:tcW w:w="2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600" w:type="dxa"/>
            <w:gridSpan w:val="2"/>
            <w:tcBorders>
              <w:right w:val="single" w:sz="8" w:space="0" w:color="auto"/>
            </w:tcBorders>
            <w:vAlign w:val="bottom"/>
          </w:tcPr>
          <w:p w:rsidR="00487FA2" w:rsidRDefault="00597E0F">
            <w:pPr>
              <w:ind w:right="39"/>
              <w:jc w:val="right"/>
              <w:rPr>
                <w:sz w:val="20"/>
                <w:szCs w:val="20"/>
              </w:rPr>
            </w:pPr>
            <w:r>
              <w:rPr>
                <w:rFonts w:eastAsia="Times New Roman"/>
                <w:w w:val="96"/>
                <w:sz w:val="20"/>
                <w:szCs w:val="20"/>
              </w:rPr>
              <w:t>через</w:t>
            </w: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300" w:type="dxa"/>
            <w:gridSpan w:val="3"/>
            <w:vAlign w:val="bottom"/>
          </w:tcPr>
          <w:p w:rsidR="00487FA2" w:rsidRDefault="00597E0F">
            <w:pPr>
              <w:ind w:left="100"/>
              <w:rPr>
                <w:sz w:val="20"/>
                <w:szCs w:val="20"/>
              </w:rPr>
            </w:pPr>
            <w:r>
              <w:rPr>
                <w:rFonts w:eastAsia="Times New Roman"/>
                <w:sz w:val="20"/>
                <w:szCs w:val="20"/>
              </w:rPr>
              <w:t>мероприятий,</w:t>
            </w:r>
          </w:p>
        </w:tc>
        <w:tc>
          <w:tcPr>
            <w:tcW w:w="138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посвященных</w:t>
            </w:r>
          </w:p>
        </w:tc>
        <w:tc>
          <w:tcPr>
            <w:tcW w:w="1540" w:type="dxa"/>
            <w:gridSpan w:val="4"/>
            <w:vAlign w:val="bottom"/>
          </w:tcPr>
          <w:p w:rsidR="00487FA2" w:rsidRDefault="00597E0F">
            <w:pPr>
              <w:ind w:left="100"/>
              <w:rPr>
                <w:sz w:val="20"/>
                <w:szCs w:val="20"/>
              </w:rPr>
            </w:pPr>
            <w:r>
              <w:rPr>
                <w:rFonts w:eastAsia="Times New Roman"/>
                <w:sz w:val="20"/>
                <w:szCs w:val="20"/>
              </w:rPr>
              <w:t>формирование</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Великим</w:t>
            </w: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840" w:type="dxa"/>
            <w:gridSpan w:val="2"/>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русским</w:t>
            </w:r>
          </w:p>
        </w:tc>
        <w:tc>
          <w:tcPr>
            <w:tcW w:w="960" w:type="dxa"/>
            <w:gridSpan w:val="2"/>
            <w:vAlign w:val="bottom"/>
          </w:tcPr>
          <w:p w:rsidR="00487FA2" w:rsidRDefault="00597E0F">
            <w:pPr>
              <w:ind w:left="100"/>
              <w:rPr>
                <w:sz w:val="20"/>
                <w:szCs w:val="20"/>
              </w:rPr>
            </w:pPr>
            <w:r>
              <w:rPr>
                <w:rFonts w:eastAsia="Times New Roman"/>
                <w:sz w:val="20"/>
                <w:szCs w:val="20"/>
              </w:rPr>
              <w:t>учащихся</w:t>
            </w:r>
          </w:p>
        </w:tc>
        <w:tc>
          <w:tcPr>
            <w:tcW w:w="118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социально-</w:t>
            </w: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w w:val="98"/>
                <w:sz w:val="20"/>
                <w:szCs w:val="20"/>
              </w:rPr>
              <w:t>писателям,</w:t>
            </w: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8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поэтам,</w:t>
            </w:r>
          </w:p>
        </w:tc>
        <w:tc>
          <w:tcPr>
            <w:tcW w:w="1180" w:type="dxa"/>
            <w:gridSpan w:val="3"/>
            <w:vAlign w:val="bottom"/>
          </w:tcPr>
          <w:p w:rsidR="00487FA2" w:rsidRDefault="00597E0F">
            <w:pPr>
              <w:ind w:left="100"/>
              <w:rPr>
                <w:sz w:val="20"/>
                <w:szCs w:val="20"/>
              </w:rPr>
            </w:pPr>
            <w:r>
              <w:rPr>
                <w:rFonts w:eastAsia="Times New Roman"/>
                <w:w w:val="96"/>
                <w:sz w:val="20"/>
                <w:szCs w:val="20"/>
              </w:rPr>
              <w:t>гражданской</w:t>
            </w:r>
          </w:p>
        </w:tc>
        <w:tc>
          <w:tcPr>
            <w:tcW w:w="3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26"/>
        </w:trPr>
        <w:tc>
          <w:tcPr>
            <w:tcW w:w="400" w:type="dxa"/>
            <w:tcBorders>
              <w:left w:val="single" w:sz="8" w:space="0" w:color="auto"/>
              <w:right w:val="single" w:sz="8" w:space="0" w:color="auto"/>
            </w:tcBorders>
            <w:vAlign w:val="bottom"/>
          </w:tcPr>
          <w:p w:rsidR="00487FA2" w:rsidRDefault="00487FA2">
            <w:pPr>
              <w:rPr>
                <w:sz w:val="19"/>
                <w:szCs w:val="19"/>
              </w:rPr>
            </w:pPr>
          </w:p>
        </w:tc>
        <w:tc>
          <w:tcPr>
            <w:tcW w:w="1660" w:type="dxa"/>
            <w:tcBorders>
              <w:right w:val="single" w:sz="8" w:space="0" w:color="auto"/>
            </w:tcBorders>
            <w:vAlign w:val="bottom"/>
          </w:tcPr>
          <w:p w:rsidR="00487FA2" w:rsidRDefault="00487FA2">
            <w:pPr>
              <w:rPr>
                <w:sz w:val="19"/>
                <w:szCs w:val="19"/>
              </w:rPr>
            </w:pPr>
          </w:p>
        </w:tc>
        <w:tc>
          <w:tcPr>
            <w:tcW w:w="2680" w:type="dxa"/>
            <w:gridSpan w:val="7"/>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государственным деятелям.</w:t>
            </w:r>
          </w:p>
        </w:tc>
        <w:tc>
          <w:tcPr>
            <w:tcW w:w="1540" w:type="dxa"/>
            <w:gridSpan w:val="4"/>
            <w:vAlign w:val="bottom"/>
          </w:tcPr>
          <w:p w:rsidR="00487FA2" w:rsidRDefault="00597E0F">
            <w:pPr>
              <w:spacing w:line="226" w:lineRule="exact"/>
              <w:ind w:left="140"/>
              <w:rPr>
                <w:sz w:val="20"/>
                <w:szCs w:val="20"/>
              </w:rPr>
            </w:pPr>
            <w:r>
              <w:rPr>
                <w:rFonts w:eastAsia="Times New Roman"/>
                <w:w w:val="96"/>
                <w:sz w:val="20"/>
                <w:szCs w:val="20"/>
              </w:rPr>
              <w:t>компетентности.</w:t>
            </w:r>
          </w:p>
        </w:tc>
        <w:tc>
          <w:tcPr>
            <w:tcW w:w="260" w:type="dxa"/>
            <w:vAlign w:val="bottom"/>
          </w:tcPr>
          <w:p w:rsidR="00487FA2" w:rsidRDefault="00487FA2">
            <w:pPr>
              <w:rPr>
                <w:sz w:val="19"/>
                <w:szCs w:val="19"/>
              </w:rPr>
            </w:pPr>
          </w:p>
        </w:tc>
        <w:tc>
          <w:tcPr>
            <w:tcW w:w="340" w:type="dxa"/>
            <w:tcBorders>
              <w:right w:val="single" w:sz="8" w:space="0" w:color="auto"/>
            </w:tcBorders>
            <w:vAlign w:val="bottom"/>
          </w:tcPr>
          <w:p w:rsidR="00487FA2" w:rsidRDefault="00487FA2">
            <w:pPr>
              <w:rPr>
                <w:sz w:val="19"/>
                <w:szCs w:val="19"/>
              </w:rPr>
            </w:pPr>
          </w:p>
        </w:tc>
        <w:tc>
          <w:tcPr>
            <w:tcW w:w="1580" w:type="dxa"/>
            <w:vAlign w:val="bottom"/>
          </w:tcPr>
          <w:p w:rsidR="00487FA2" w:rsidRDefault="00487FA2">
            <w:pPr>
              <w:rPr>
                <w:sz w:val="19"/>
                <w:szCs w:val="19"/>
              </w:rPr>
            </w:pPr>
          </w:p>
        </w:tc>
        <w:tc>
          <w:tcPr>
            <w:tcW w:w="80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720" w:type="dxa"/>
            <w:tcBorders>
              <w:right w:val="single" w:sz="8" w:space="0" w:color="auto"/>
            </w:tcBorders>
            <w:vAlign w:val="bottom"/>
          </w:tcPr>
          <w:p w:rsidR="00487FA2" w:rsidRDefault="00487FA2">
            <w:pPr>
              <w:rPr>
                <w:sz w:val="19"/>
                <w:szCs w:val="19"/>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500" w:type="dxa"/>
            <w:vAlign w:val="bottom"/>
          </w:tcPr>
          <w:p w:rsidR="00487FA2" w:rsidRDefault="00597E0F">
            <w:pPr>
              <w:ind w:left="100"/>
              <w:rPr>
                <w:sz w:val="20"/>
                <w:szCs w:val="20"/>
              </w:rPr>
            </w:pPr>
            <w:r>
              <w:rPr>
                <w:rFonts w:eastAsia="Times New Roman"/>
                <w:sz w:val="20"/>
                <w:szCs w:val="20"/>
              </w:rPr>
              <w:t>4.</w:t>
            </w:r>
          </w:p>
        </w:tc>
        <w:tc>
          <w:tcPr>
            <w:tcW w:w="1640" w:type="dxa"/>
            <w:gridSpan w:val="5"/>
            <w:tcBorders>
              <w:right w:val="single" w:sz="8" w:space="0" w:color="auto"/>
            </w:tcBorders>
            <w:vAlign w:val="bottom"/>
          </w:tcPr>
          <w:p w:rsidR="00487FA2" w:rsidRDefault="00597E0F">
            <w:pPr>
              <w:ind w:right="19"/>
              <w:jc w:val="right"/>
              <w:rPr>
                <w:sz w:val="20"/>
                <w:szCs w:val="20"/>
              </w:rPr>
            </w:pPr>
            <w:r>
              <w:rPr>
                <w:rFonts w:eastAsia="Times New Roman"/>
                <w:sz w:val="20"/>
                <w:szCs w:val="20"/>
              </w:rPr>
              <w:t>Формировать</w:t>
            </w: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систему</w:t>
            </w:r>
          </w:p>
        </w:tc>
        <w:tc>
          <w:tcPr>
            <w:tcW w:w="220" w:type="dxa"/>
            <w:vAlign w:val="bottom"/>
          </w:tcPr>
          <w:p w:rsidR="00487FA2" w:rsidRDefault="00487FA2">
            <w:pPr>
              <w:rPr>
                <w:sz w:val="20"/>
                <w:szCs w:val="20"/>
              </w:rPr>
            </w:pPr>
          </w:p>
        </w:tc>
        <w:tc>
          <w:tcPr>
            <w:tcW w:w="9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знаний,</w:t>
            </w: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уважения</w:t>
            </w:r>
          </w:p>
        </w:tc>
        <w:tc>
          <w:tcPr>
            <w:tcW w:w="220" w:type="dxa"/>
            <w:vAlign w:val="bottom"/>
          </w:tcPr>
          <w:p w:rsidR="00487FA2" w:rsidRDefault="00597E0F">
            <w:pPr>
              <w:ind w:left="80"/>
              <w:rPr>
                <w:sz w:val="20"/>
                <w:szCs w:val="20"/>
              </w:rPr>
            </w:pPr>
            <w:r>
              <w:rPr>
                <w:rFonts w:eastAsia="Times New Roman"/>
                <w:sz w:val="20"/>
                <w:szCs w:val="20"/>
              </w:rPr>
              <w:t>и</w:t>
            </w:r>
          </w:p>
        </w:tc>
        <w:tc>
          <w:tcPr>
            <w:tcW w:w="96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интереса</w:t>
            </w: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500" w:type="dxa"/>
            <w:vAlign w:val="bottom"/>
          </w:tcPr>
          <w:p w:rsidR="00487FA2" w:rsidRDefault="00597E0F">
            <w:pPr>
              <w:ind w:left="100"/>
              <w:rPr>
                <w:sz w:val="20"/>
                <w:szCs w:val="20"/>
              </w:rPr>
            </w:pPr>
            <w:r>
              <w:rPr>
                <w:rFonts w:eastAsia="Times New Roman"/>
                <w:sz w:val="20"/>
                <w:szCs w:val="20"/>
              </w:rPr>
              <w:t>к</w:t>
            </w:r>
          </w:p>
        </w:tc>
        <w:tc>
          <w:tcPr>
            <w:tcW w:w="1640" w:type="dxa"/>
            <w:gridSpan w:val="5"/>
            <w:tcBorders>
              <w:right w:val="single" w:sz="8" w:space="0" w:color="auto"/>
            </w:tcBorders>
            <w:vAlign w:val="bottom"/>
          </w:tcPr>
          <w:p w:rsidR="00487FA2" w:rsidRDefault="00597E0F">
            <w:pPr>
              <w:ind w:right="39"/>
              <w:jc w:val="right"/>
              <w:rPr>
                <w:sz w:val="20"/>
                <w:szCs w:val="20"/>
              </w:rPr>
            </w:pPr>
            <w:r>
              <w:rPr>
                <w:rFonts w:eastAsia="Times New Roman"/>
                <w:w w:val="98"/>
                <w:sz w:val="20"/>
                <w:szCs w:val="20"/>
              </w:rPr>
              <w:t>государственным</w:t>
            </w: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800" w:type="dxa"/>
            <w:gridSpan w:val="5"/>
            <w:vAlign w:val="bottom"/>
          </w:tcPr>
          <w:p w:rsidR="00487FA2" w:rsidRDefault="00597E0F">
            <w:pPr>
              <w:ind w:left="100"/>
              <w:rPr>
                <w:sz w:val="20"/>
                <w:szCs w:val="20"/>
              </w:rPr>
            </w:pPr>
            <w:r>
              <w:rPr>
                <w:rFonts w:eastAsia="Times New Roman"/>
                <w:sz w:val="20"/>
                <w:szCs w:val="20"/>
              </w:rPr>
              <w:t>символам России.</w:t>
            </w:r>
          </w:p>
        </w:tc>
        <w:tc>
          <w:tcPr>
            <w:tcW w:w="340" w:type="dxa"/>
            <w:tcBorders>
              <w:right w:val="single" w:sz="8" w:space="0" w:color="auto"/>
            </w:tcBorders>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540" w:type="dxa"/>
            <w:gridSpan w:val="4"/>
            <w:vAlign w:val="bottom"/>
          </w:tcPr>
          <w:p w:rsidR="00487FA2" w:rsidRDefault="00597E0F">
            <w:pPr>
              <w:ind w:left="100"/>
              <w:rPr>
                <w:sz w:val="20"/>
                <w:szCs w:val="20"/>
              </w:rPr>
            </w:pPr>
            <w:r>
              <w:rPr>
                <w:rFonts w:eastAsia="Times New Roman"/>
                <w:sz w:val="20"/>
                <w:szCs w:val="20"/>
              </w:rPr>
              <w:t>5.Формировать</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540" w:type="dxa"/>
            <w:gridSpan w:val="4"/>
            <w:vAlign w:val="bottom"/>
          </w:tcPr>
          <w:p w:rsidR="00487FA2" w:rsidRDefault="00597E0F">
            <w:pPr>
              <w:ind w:left="100"/>
              <w:rPr>
                <w:sz w:val="20"/>
                <w:szCs w:val="20"/>
              </w:rPr>
            </w:pPr>
            <w:r>
              <w:rPr>
                <w:rFonts w:eastAsia="Times New Roman"/>
                <w:sz w:val="20"/>
                <w:szCs w:val="20"/>
              </w:rPr>
              <w:t>нравственные</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800" w:type="dxa"/>
            <w:gridSpan w:val="5"/>
            <w:vAlign w:val="bottom"/>
          </w:tcPr>
          <w:p w:rsidR="00487FA2" w:rsidRDefault="00597E0F">
            <w:pPr>
              <w:ind w:left="100"/>
              <w:rPr>
                <w:sz w:val="20"/>
                <w:szCs w:val="20"/>
              </w:rPr>
            </w:pPr>
            <w:r>
              <w:rPr>
                <w:rFonts w:eastAsia="Times New Roman"/>
                <w:sz w:val="20"/>
                <w:szCs w:val="20"/>
              </w:rPr>
              <w:t>качества личности.</w:t>
            </w:r>
          </w:p>
        </w:tc>
        <w:tc>
          <w:tcPr>
            <w:tcW w:w="340" w:type="dxa"/>
            <w:tcBorders>
              <w:right w:val="single" w:sz="8" w:space="0" w:color="auto"/>
            </w:tcBorders>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w w:val="96"/>
                <w:sz w:val="20"/>
                <w:szCs w:val="20"/>
              </w:rPr>
              <w:t>6.Научить</w:t>
            </w:r>
          </w:p>
        </w:tc>
        <w:tc>
          <w:tcPr>
            <w:tcW w:w="220" w:type="dxa"/>
            <w:vAlign w:val="bottom"/>
          </w:tcPr>
          <w:p w:rsidR="00487FA2" w:rsidRDefault="00487FA2">
            <w:pPr>
              <w:rPr>
                <w:sz w:val="20"/>
                <w:szCs w:val="20"/>
              </w:rPr>
            </w:pPr>
          </w:p>
        </w:tc>
        <w:tc>
          <w:tcPr>
            <w:tcW w:w="960" w:type="dxa"/>
            <w:gridSpan w:val="3"/>
            <w:tcBorders>
              <w:right w:val="single" w:sz="8" w:space="0" w:color="auto"/>
            </w:tcBorders>
            <w:vAlign w:val="bottom"/>
          </w:tcPr>
          <w:p w:rsidR="00487FA2" w:rsidRDefault="00597E0F">
            <w:pPr>
              <w:ind w:right="39"/>
              <w:jc w:val="right"/>
              <w:rPr>
                <w:sz w:val="20"/>
                <w:szCs w:val="20"/>
              </w:rPr>
            </w:pPr>
            <w:r>
              <w:rPr>
                <w:rFonts w:eastAsia="Times New Roman"/>
                <w:w w:val="96"/>
                <w:sz w:val="20"/>
                <w:szCs w:val="20"/>
              </w:rPr>
              <w:t>учащихся</w:t>
            </w: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180" w:type="dxa"/>
            <w:gridSpan w:val="3"/>
            <w:vAlign w:val="bottom"/>
          </w:tcPr>
          <w:p w:rsidR="00487FA2" w:rsidRDefault="00597E0F">
            <w:pPr>
              <w:ind w:left="100"/>
              <w:rPr>
                <w:sz w:val="20"/>
                <w:szCs w:val="20"/>
              </w:rPr>
            </w:pPr>
            <w:r>
              <w:rPr>
                <w:rFonts w:eastAsia="Times New Roman"/>
                <w:sz w:val="20"/>
                <w:szCs w:val="20"/>
              </w:rPr>
              <w:t>действовать</w:t>
            </w:r>
          </w:p>
        </w:tc>
        <w:tc>
          <w:tcPr>
            <w:tcW w:w="3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39"/>
              <w:jc w:val="right"/>
              <w:rPr>
                <w:sz w:val="20"/>
                <w:szCs w:val="20"/>
              </w:rPr>
            </w:pPr>
            <w:r>
              <w:rPr>
                <w:rFonts w:eastAsia="Times New Roman"/>
                <w:w w:val="86"/>
                <w:sz w:val="20"/>
                <w:szCs w:val="20"/>
              </w:rPr>
              <w:t>по</w:t>
            </w: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правилам</w:t>
            </w:r>
          </w:p>
        </w:tc>
        <w:tc>
          <w:tcPr>
            <w:tcW w:w="220" w:type="dxa"/>
            <w:vAlign w:val="bottom"/>
          </w:tcPr>
          <w:p w:rsidR="00487FA2" w:rsidRDefault="00597E0F">
            <w:pPr>
              <w:ind w:left="80"/>
              <w:rPr>
                <w:sz w:val="20"/>
                <w:szCs w:val="20"/>
              </w:rPr>
            </w:pPr>
            <w:r>
              <w:rPr>
                <w:rFonts w:eastAsia="Times New Roman"/>
                <w:sz w:val="20"/>
                <w:szCs w:val="20"/>
              </w:rPr>
              <w:t>и</w:t>
            </w:r>
          </w:p>
        </w:tc>
        <w:tc>
          <w:tcPr>
            <w:tcW w:w="9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законам,</w:t>
            </w: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26"/>
        </w:trPr>
        <w:tc>
          <w:tcPr>
            <w:tcW w:w="400" w:type="dxa"/>
            <w:tcBorders>
              <w:left w:val="single" w:sz="8" w:space="0" w:color="auto"/>
              <w:right w:val="single" w:sz="8" w:space="0" w:color="auto"/>
            </w:tcBorders>
            <w:vAlign w:val="bottom"/>
          </w:tcPr>
          <w:p w:rsidR="00487FA2" w:rsidRDefault="00487FA2">
            <w:pPr>
              <w:rPr>
                <w:sz w:val="19"/>
                <w:szCs w:val="19"/>
              </w:rPr>
            </w:pPr>
          </w:p>
        </w:tc>
        <w:tc>
          <w:tcPr>
            <w:tcW w:w="1660" w:type="dxa"/>
            <w:tcBorders>
              <w:right w:val="single" w:sz="8" w:space="0" w:color="auto"/>
            </w:tcBorders>
            <w:vAlign w:val="bottom"/>
          </w:tcPr>
          <w:p w:rsidR="00487FA2" w:rsidRDefault="00487FA2">
            <w:pPr>
              <w:rPr>
                <w:sz w:val="19"/>
                <w:szCs w:val="19"/>
              </w:rPr>
            </w:pPr>
          </w:p>
        </w:tc>
        <w:tc>
          <w:tcPr>
            <w:tcW w:w="58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280" w:type="dxa"/>
            <w:vAlign w:val="bottom"/>
          </w:tcPr>
          <w:p w:rsidR="00487FA2" w:rsidRDefault="00487FA2">
            <w:pPr>
              <w:rPr>
                <w:sz w:val="19"/>
                <w:szCs w:val="19"/>
              </w:rPr>
            </w:pPr>
          </w:p>
        </w:tc>
        <w:tc>
          <w:tcPr>
            <w:tcW w:w="520" w:type="dxa"/>
            <w:vAlign w:val="bottom"/>
          </w:tcPr>
          <w:p w:rsidR="00487FA2" w:rsidRDefault="00487FA2">
            <w:pPr>
              <w:rPr>
                <w:sz w:val="19"/>
                <w:szCs w:val="19"/>
              </w:rPr>
            </w:pPr>
          </w:p>
        </w:tc>
        <w:tc>
          <w:tcPr>
            <w:tcW w:w="320" w:type="dxa"/>
            <w:tcBorders>
              <w:right w:val="single" w:sz="8" w:space="0" w:color="auto"/>
            </w:tcBorders>
            <w:vAlign w:val="bottom"/>
          </w:tcPr>
          <w:p w:rsidR="00487FA2" w:rsidRDefault="00487FA2">
            <w:pPr>
              <w:rPr>
                <w:sz w:val="19"/>
                <w:szCs w:val="19"/>
              </w:rPr>
            </w:pPr>
          </w:p>
        </w:tc>
        <w:tc>
          <w:tcPr>
            <w:tcW w:w="2140" w:type="dxa"/>
            <w:gridSpan w:val="6"/>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которые  они  должны</w:t>
            </w:r>
          </w:p>
        </w:tc>
        <w:tc>
          <w:tcPr>
            <w:tcW w:w="1580" w:type="dxa"/>
            <w:vAlign w:val="bottom"/>
          </w:tcPr>
          <w:p w:rsidR="00487FA2" w:rsidRDefault="00487FA2">
            <w:pPr>
              <w:rPr>
                <w:sz w:val="19"/>
                <w:szCs w:val="19"/>
              </w:rPr>
            </w:pPr>
          </w:p>
        </w:tc>
        <w:tc>
          <w:tcPr>
            <w:tcW w:w="80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720" w:type="dxa"/>
            <w:tcBorders>
              <w:right w:val="single" w:sz="8" w:space="0" w:color="auto"/>
            </w:tcBorders>
            <w:vAlign w:val="bottom"/>
          </w:tcPr>
          <w:p w:rsidR="00487FA2" w:rsidRDefault="00487FA2">
            <w:pPr>
              <w:rPr>
                <w:sz w:val="19"/>
                <w:szCs w:val="19"/>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214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научиться исполнять.</w:t>
            </w: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540" w:type="dxa"/>
            <w:gridSpan w:val="4"/>
            <w:vAlign w:val="bottom"/>
          </w:tcPr>
          <w:p w:rsidR="00487FA2" w:rsidRDefault="00597E0F">
            <w:pPr>
              <w:ind w:left="100"/>
              <w:rPr>
                <w:sz w:val="20"/>
                <w:szCs w:val="20"/>
              </w:rPr>
            </w:pPr>
            <w:r>
              <w:rPr>
                <w:rFonts w:eastAsia="Times New Roman"/>
                <w:sz w:val="20"/>
                <w:szCs w:val="20"/>
              </w:rPr>
              <w:t>7.Формировать</w:t>
            </w: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800" w:type="dxa"/>
            <w:gridSpan w:val="5"/>
            <w:vAlign w:val="bottom"/>
          </w:tcPr>
          <w:p w:rsidR="00487FA2" w:rsidRDefault="00597E0F">
            <w:pPr>
              <w:ind w:left="100"/>
              <w:rPr>
                <w:sz w:val="20"/>
                <w:szCs w:val="20"/>
              </w:rPr>
            </w:pPr>
            <w:r>
              <w:rPr>
                <w:rFonts w:eastAsia="Times New Roman"/>
                <w:w w:val="99"/>
                <w:sz w:val="20"/>
                <w:szCs w:val="20"/>
              </w:rPr>
              <w:t>невосприимчивость</w:t>
            </w:r>
          </w:p>
        </w:tc>
        <w:tc>
          <w:tcPr>
            <w:tcW w:w="34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к</w:t>
            </w: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180" w:type="dxa"/>
            <w:gridSpan w:val="3"/>
            <w:vAlign w:val="bottom"/>
          </w:tcPr>
          <w:p w:rsidR="00487FA2" w:rsidRDefault="00597E0F">
            <w:pPr>
              <w:ind w:left="100"/>
              <w:rPr>
                <w:sz w:val="20"/>
                <w:szCs w:val="20"/>
              </w:rPr>
            </w:pPr>
            <w:r>
              <w:rPr>
                <w:rFonts w:eastAsia="Times New Roman"/>
                <w:sz w:val="20"/>
                <w:szCs w:val="20"/>
              </w:rPr>
              <w:t>негативным</w:t>
            </w:r>
          </w:p>
        </w:tc>
        <w:tc>
          <w:tcPr>
            <w:tcW w:w="36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r>
      <w:tr w:rsidR="00487FA2">
        <w:trPr>
          <w:trHeight w:val="263"/>
        </w:trPr>
        <w:tc>
          <w:tcPr>
            <w:tcW w:w="400" w:type="dxa"/>
            <w:tcBorders>
              <w:left w:val="single" w:sz="8" w:space="0" w:color="auto"/>
              <w:bottom w:val="single" w:sz="8" w:space="0" w:color="auto"/>
              <w:right w:val="single" w:sz="8" w:space="0" w:color="auto"/>
            </w:tcBorders>
            <w:vAlign w:val="bottom"/>
          </w:tcPr>
          <w:p w:rsidR="00487FA2" w:rsidRDefault="00487FA2"/>
        </w:tc>
        <w:tc>
          <w:tcPr>
            <w:tcW w:w="1660" w:type="dxa"/>
            <w:tcBorders>
              <w:bottom w:val="single" w:sz="8" w:space="0" w:color="auto"/>
              <w:right w:val="single" w:sz="8" w:space="0" w:color="auto"/>
            </w:tcBorders>
            <w:vAlign w:val="bottom"/>
          </w:tcPr>
          <w:p w:rsidR="00487FA2" w:rsidRDefault="00487FA2"/>
        </w:tc>
        <w:tc>
          <w:tcPr>
            <w:tcW w:w="58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520" w:type="dxa"/>
            <w:tcBorders>
              <w:bottom w:val="single" w:sz="8" w:space="0" w:color="auto"/>
            </w:tcBorders>
            <w:vAlign w:val="bottom"/>
          </w:tcPr>
          <w:p w:rsidR="00487FA2" w:rsidRDefault="00487FA2"/>
        </w:tc>
        <w:tc>
          <w:tcPr>
            <w:tcW w:w="320" w:type="dxa"/>
            <w:tcBorders>
              <w:bottom w:val="single" w:sz="8" w:space="0" w:color="auto"/>
              <w:right w:val="single" w:sz="8" w:space="0" w:color="auto"/>
            </w:tcBorders>
            <w:vAlign w:val="bottom"/>
          </w:tcPr>
          <w:p w:rsidR="00487FA2" w:rsidRDefault="00487FA2"/>
        </w:tc>
        <w:tc>
          <w:tcPr>
            <w:tcW w:w="1540" w:type="dxa"/>
            <w:gridSpan w:val="4"/>
            <w:tcBorders>
              <w:bottom w:val="single" w:sz="8" w:space="0" w:color="auto"/>
            </w:tcBorders>
            <w:vAlign w:val="bottom"/>
          </w:tcPr>
          <w:p w:rsidR="00487FA2" w:rsidRDefault="00597E0F">
            <w:pPr>
              <w:ind w:left="100"/>
              <w:rPr>
                <w:sz w:val="20"/>
                <w:szCs w:val="20"/>
              </w:rPr>
            </w:pPr>
            <w:r>
              <w:rPr>
                <w:rFonts w:eastAsia="Times New Roman"/>
                <w:sz w:val="20"/>
                <w:szCs w:val="20"/>
              </w:rPr>
              <w:t>проявлениям</w:t>
            </w:r>
          </w:p>
        </w:tc>
        <w:tc>
          <w:tcPr>
            <w:tcW w:w="26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c>
          <w:tcPr>
            <w:tcW w:w="1580" w:type="dxa"/>
            <w:tcBorders>
              <w:bottom w:val="single" w:sz="8" w:space="0" w:color="auto"/>
            </w:tcBorders>
            <w:vAlign w:val="bottom"/>
          </w:tcPr>
          <w:p w:rsidR="00487FA2" w:rsidRDefault="00487FA2"/>
        </w:tc>
        <w:tc>
          <w:tcPr>
            <w:tcW w:w="80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720" w:type="dxa"/>
            <w:tcBorders>
              <w:bottom w:val="single" w:sz="8" w:space="0" w:color="auto"/>
              <w:right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rect id="Shape 929" o:spid="_x0000_s1954" style="position:absolute;margin-left:-.5pt;margin-top:-714.7pt;width:.9pt;height:1pt;z-index:-251173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930" o:spid="_x0000_s1955" style="position:absolute;margin-left:236.05pt;margin-top:-714.7pt;width:1pt;height:1pt;z-index:-251172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931" o:spid="_x0000_s1956" style="position:absolute;margin-left:520.5pt;margin-top:-714.7pt;width:.95pt;height:1pt;z-index:-251171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122" w:lineRule="exact"/>
        <w:rPr>
          <w:sz w:val="20"/>
          <w:szCs w:val="20"/>
        </w:rPr>
      </w:pPr>
    </w:p>
    <w:p w:rsidR="00487FA2" w:rsidRDefault="00597E0F">
      <w:pPr>
        <w:ind w:left="10080"/>
        <w:rPr>
          <w:sz w:val="20"/>
          <w:szCs w:val="20"/>
        </w:rPr>
      </w:pPr>
      <w:r>
        <w:rPr>
          <w:rFonts w:eastAsia="Times New Roman"/>
          <w:sz w:val="24"/>
          <w:szCs w:val="24"/>
        </w:rPr>
        <w:t>89</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400"/>
        <w:gridCol w:w="1020"/>
        <w:gridCol w:w="640"/>
        <w:gridCol w:w="980"/>
        <w:gridCol w:w="400"/>
        <w:gridCol w:w="480"/>
        <w:gridCol w:w="400"/>
        <w:gridCol w:w="420"/>
        <w:gridCol w:w="360"/>
        <w:gridCol w:w="320"/>
        <w:gridCol w:w="480"/>
        <w:gridCol w:w="620"/>
        <w:gridCol w:w="360"/>
        <w:gridCol w:w="1000"/>
        <w:gridCol w:w="460"/>
        <w:gridCol w:w="500"/>
        <w:gridCol w:w="480"/>
        <w:gridCol w:w="260"/>
        <w:gridCol w:w="860"/>
      </w:tblGrid>
      <w:tr w:rsidR="00487FA2">
        <w:trPr>
          <w:trHeight w:val="240"/>
        </w:trPr>
        <w:tc>
          <w:tcPr>
            <w:tcW w:w="400" w:type="dxa"/>
            <w:tcBorders>
              <w:top w:val="single" w:sz="8" w:space="0" w:color="auto"/>
              <w:left w:val="single" w:sz="8" w:space="0" w:color="auto"/>
              <w:bottom w:val="single" w:sz="8" w:space="0" w:color="auto"/>
              <w:right w:val="single" w:sz="8" w:space="0" w:color="auto"/>
            </w:tcBorders>
            <w:vAlign w:val="bottom"/>
          </w:tcPr>
          <w:p w:rsidR="00487FA2" w:rsidRDefault="00487FA2">
            <w:pPr>
              <w:rPr>
                <w:sz w:val="20"/>
                <w:szCs w:val="20"/>
              </w:rPr>
            </w:pPr>
          </w:p>
        </w:tc>
        <w:tc>
          <w:tcPr>
            <w:tcW w:w="1020" w:type="dxa"/>
            <w:tcBorders>
              <w:top w:val="single" w:sz="8" w:space="0" w:color="auto"/>
              <w:bottom w:val="single" w:sz="8" w:space="0" w:color="auto"/>
            </w:tcBorders>
            <w:vAlign w:val="bottom"/>
          </w:tcPr>
          <w:p w:rsidR="00487FA2" w:rsidRDefault="00487FA2">
            <w:pPr>
              <w:rPr>
                <w:sz w:val="20"/>
                <w:szCs w:val="20"/>
              </w:rPr>
            </w:pPr>
          </w:p>
        </w:tc>
        <w:tc>
          <w:tcPr>
            <w:tcW w:w="640" w:type="dxa"/>
            <w:tcBorders>
              <w:top w:val="single" w:sz="8" w:space="0" w:color="auto"/>
              <w:bottom w:val="single" w:sz="8" w:space="0" w:color="auto"/>
              <w:right w:val="single" w:sz="8" w:space="0" w:color="auto"/>
            </w:tcBorders>
            <w:vAlign w:val="bottom"/>
          </w:tcPr>
          <w:p w:rsidR="00487FA2" w:rsidRDefault="00487FA2">
            <w:pPr>
              <w:rPr>
                <w:sz w:val="20"/>
                <w:szCs w:val="20"/>
              </w:rPr>
            </w:pPr>
          </w:p>
        </w:tc>
        <w:tc>
          <w:tcPr>
            <w:tcW w:w="980" w:type="dxa"/>
            <w:tcBorders>
              <w:top w:val="single" w:sz="8" w:space="0" w:color="auto"/>
              <w:bottom w:val="single" w:sz="8" w:space="0" w:color="auto"/>
            </w:tcBorders>
            <w:vAlign w:val="bottom"/>
          </w:tcPr>
          <w:p w:rsidR="00487FA2" w:rsidRDefault="00487FA2">
            <w:pPr>
              <w:rPr>
                <w:sz w:val="20"/>
                <w:szCs w:val="20"/>
              </w:rPr>
            </w:pPr>
          </w:p>
        </w:tc>
        <w:tc>
          <w:tcPr>
            <w:tcW w:w="400" w:type="dxa"/>
            <w:tcBorders>
              <w:top w:val="single" w:sz="8" w:space="0" w:color="auto"/>
              <w:bottom w:val="single" w:sz="8" w:space="0" w:color="auto"/>
            </w:tcBorders>
            <w:vAlign w:val="bottom"/>
          </w:tcPr>
          <w:p w:rsidR="00487FA2" w:rsidRDefault="00487FA2">
            <w:pPr>
              <w:rPr>
                <w:sz w:val="20"/>
                <w:szCs w:val="20"/>
              </w:rPr>
            </w:pPr>
          </w:p>
        </w:tc>
        <w:tc>
          <w:tcPr>
            <w:tcW w:w="480" w:type="dxa"/>
            <w:tcBorders>
              <w:top w:val="single" w:sz="8" w:space="0" w:color="auto"/>
              <w:bottom w:val="single" w:sz="8" w:space="0" w:color="auto"/>
            </w:tcBorders>
            <w:vAlign w:val="bottom"/>
          </w:tcPr>
          <w:p w:rsidR="00487FA2" w:rsidRDefault="00487FA2">
            <w:pPr>
              <w:rPr>
                <w:sz w:val="20"/>
                <w:szCs w:val="20"/>
              </w:rPr>
            </w:pPr>
          </w:p>
        </w:tc>
        <w:tc>
          <w:tcPr>
            <w:tcW w:w="400" w:type="dxa"/>
            <w:tcBorders>
              <w:top w:val="single" w:sz="8" w:space="0" w:color="auto"/>
              <w:bottom w:val="single" w:sz="8" w:space="0" w:color="auto"/>
            </w:tcBorders>
            <w:vAlign w:val="bottom"/>
          </w:tcPr>
          <w:p w:rsidR="00487FA2" w:rsidRDefault="00487FA2">
            <w:pPr>
              <w:rPr>
                <w:sz w:val="20"/>
                <w:szCs w:val="20"/>
              </w:rPr>
            </w:pPr>
          </w:p>
        </w:tc>
        <w:tc>
          <w:tcPr>
            <w:tcW w:w="420" w:type="dxa"/>
            <w:tcBorders>
              <w:top w:val="single" w:sz="8" w:space="0" w:color="auto"/>
              <w:bottom w:val="single" w:sz="8" w:space="0" w:color="auto"/>
              <w:right w:val="single" w:sz="8" w:space="0" w:color="auto"/>
            </w:tcBorders>
            <w:vAlign w:val="bottom"/>
          </w:tcPr>
          <w:p w:rsidR="00487FA2" w:rsidRDefault="00487FA2">
            <w:pPr>
              <w:rPr>
                <w:sz w:val="20"/>
                <w:szCs w:val="20"/>
              </w:rPr>
            </w:pPr>
          </w:p>
        </w:tc>
        <w:tc>
          <w:tcPr>
            <w:tcW w:w="1160" w:type="dxa"/>
            <w:gridSpan w:val="3"/>
            <w:tcBorders>
              <w:top w:val="single" w:sz="8" w:space="0" w:color="auto"/>
              <w:bottom w:val="single" w:sz="8" w:space="0" w:color="auto"/>
            </w:tcBorders>
            <w:vAlign w:val="bottom"/>
          </w:tcPr>
          <w:p w:rsidR="00487FA2" w:rsidRDefault="00597E0F">
            <w:pPr>
              <w:ind w:left="100"/>
              <w:rPr>
                <w:sz w:val="20"/>
                <w:szCs w:val="20"/>
              </w:rPr>
            </w:pPr>
            <w:r>
              <w:rPr>
                <w:rFonts w:eastAsia="Times New Roman"/>
                <w:sz w:val="20"/>
                <w:szCs w:val="20"/>
              </w:rPr>
              <w:t>общества.</w:t>
            </w:r>
          </w:p>
        </w:tc>
        <w:tc>
          <w:tcPr>
            <w:tcW w:w="620" w:type="dxa"/>
            <w:tcBorders>
              <w:top w:val="single" w:sz="8" w:space="0" w:color="auto"/>
              <w:bottom w:val="single" w:sz="8" w:space="0" w:color="auto"/>
            </w:tcBorders>
            <w:vAlign w:val="bottom"/>
          </w:tcPr>
          <w:p w:rsidR="00487FA2" w:rsidRDefault="00487FA2">
            <w:pPr>
              <w:rPr>
                <w:sz w:val="20"/>
                <w:szCs w:val="20"/>
              </w:rPr>
            </w:pPr>
          </w:p>
        </w:tc>
        <w:tc>
          <w:tcPr>
            <w:tcW w:w="360" w:type="dxa"/>
            <w:tcBorders>
              <w:top w:val="single" w:sz="8" w:space="0" w:color="auto"/>
              <w:bottom w:val="single" w:sz="8" w:space="0" w:color="auto"/>
              <w:right w:val="single" w:sz="8" w:space="0" w:color="auto"/>
            </w:tcBorders>
            <w:vAlign w:val="bottom"/>
          </w:tcPr>
          <w:p w:rsidR="00487FA2" w:rsidRDefault="00487FA2">
            <w:pPr>
              <w:rPr>
                <w:sz w:val="20"/>
                <w:szCs w:val="20"/>
              </w:rPr>
            </w:pPr>
          </w:p>
        </w:tc>
        <w:tc>
          <w:tcPr>
            <w:tcW w:w="1000" w:type="dxa"/>
            <w:tcBorders>
              <w:top w:val="single" w:sz="8" w:space="0" w:color="auto"/>
              <w:bottom w:val="single" w:sz="8" w:space="0" w:color="auto"/>
            </w:tcBorders>
            <w:vAlign w:val="bottom"/>
          </w:tcPr>
          <w:p w:rsidR="00487FA2" w:rsidRDefault="00487FA2">
            <w:pPr>
              <w:rPr>
                <w:sz w:val="20"/>
                <w:szCs w:val="20"/>
              </w:rPr>
            </w:pPr>
          </w:p>
        </w:tc>
        <w:tc>
          <w:tcPr>
            <w:tcW w:w="460" w:type="dxa"/>
            <w:tcBorders>
              <w:top w:val="single" w:sz="8" w:space="0" w:color="auto"/>
              <w:bottom w:val="single" w:sz="8" w:space="0" w:color="auto"/>
            </w:tcBorders>
            <w:vAlign w:val="bottom"/>
          </w:tcPr>
          <w:p w:rsidR="00487FA2" w:rsidRDefault="00487FA2">
            <w:pPr>
              <w:rPr>
                <w:sz w:val="20"/>
                <w:szCs w:val="20"/>
              </w:rPr>
            </w:pPr>
          </w:p>
        </w:tc>
        <w:tc>
          <w:tcPr>
            <w:tcW w:w="500" w:type="dxa"/>
            <w:tcBorders>
              <w:top w:val="single" w:sz="8" w:space="0" w:color="auto"/>
              <w:bottom w:val="single" w:sz="8" w:space="0" w:color="auto"/>
            </w:tcBorders>
            <w:vAlign w:val="bottom"/>
          </w:tcPr>
          <w:p w:rsidR="00487FA2" w:rsidRDefault="00487FA2">
            <w:pPr>
              <w:rPr>
                <w:sz w:val="20"/>
                <w:szCs w:val="20"/>
              </w:rPr>
            </w:pPr>
          </w:p>
        </w:tc>
        <w:tc>
          <w:tcPr>
            <w:tcW w:w="480" w:type="dxa"/>
            <w:tcBorders>
              <w:top w:val="single" w:sz="8" w:space="0" w:color="auto"/>
              <w:bottom w:val="single" w:sz="8" w:space="0" w:color="auto"/>
            </w:tcBorders>
            <w:vAlign w:val="bottom"/>
          </w:tcPr>
          <w:p w:rsidR="00487FA2" w:rsidRDefault="00487FA2">
            <w:pPr>
              <w:rPr>
                <w:sz w:val="20"/>
                <w:szCs w:val="20"/>
              </w:rPr>
            </w:pPr>
          </w:p>
        </w:tc>
        <w:tc>
          <w:tcPr>
            <w:tcW w:w="260" w:type="dxa"/>
            <w:tcBorders>
              <w:top w:val="single" w:sz="8" w:space="0" w:color="auto"/>
              <w:bottom w:val="single" w:sz="8" w:space="0" w:color="auto"/>
            </w:tcBorders>
            <w:vAlign w:val="bottom"/>
          </w:tcPr>
          <w:p w:rsidR="00487FA2" w:rsidRDefault="00487FA2">
            <w:pPr>
              <w:rPr>
                <w:sz w:val="20"/>
                <w:szCs w:val="20"/>
              </w:rPr>
            </w:pPr>
          </w:p>
        </w:tc>
        <w:tc>
          <w:tcPr>
            <w:tcW w:w="860" w:type="dxa"/>
            <w:tcBorders>
              <w:top w:val="single" w:sz="8" w:space="0" w:color="auto"/>
              <w:bottom w:val="single" w:sz="8" w:space="0" w:color="auto"/>
              <w:right w:val="single" w:sz="8" w:space="0" w:color="auto"/>
            </w:tcBorders>
            <w:vAlign w:val="bottom"/>
          </w:tcPr>
          <w:p w:rsidR="00487FA2" w:rsidRDefault="00487FA2">
            <w:pPr>
              <w:rPr>
                <w:sz w:val="20"/>
                <w:szCs w:val="20"/>
              </w:rPr>
            </w:pPr>
          </w:p>
        </w:tc>
      </w:tr>
      <w:tr w:rsidR="00487FA2">
        <w:trPr>
          <w:trHeight w:val="189"/>
        </w:trPr>
        <w:tc>
          <w:tcPr>
            <w:tcW w:w="400" w:type="dxa"/>
            <w:tcBorders>
              <w:left w:val="single" w:sz="8" w:space="0" w:color="auto"/>
              <w:right w:val="single" w:sz="8" w:space="0" w:color="auto"/>
            </w:tcBorders>
            <w:vAlign w:val="bottom"/>
          </w:tcPr>
          <w:p w:rsidR="00487FA2" w:rsidRDefault="00487FA2">
            <w:pPr>
              <w:rPr>
                <w:sz w:val="16"/>
                <w:szCs w:val="16"/>
              </w:rPr>
            </w:pPr>
          </w:p>
        </w:tc>
        <w:tc>
          <w:tcPr>
            <w:tcW w:w="1020" w:type="dxa"/>
            <w:vAlign w:val="bottom"/>
          </w:tcPr>
          <w:p w:rsidR="00487FA2" w:rsidRDefault="00597E0F">
            <w:pPr>
              <w:spacing w:line="188" w:lineRule="exact"/>
              <w:ind w:left="160"/>
              <w:rPr>
                <w:sz w:val="20"/>
                <w:szCs w:val="20"/>
              </w:rPr>
            </w:pPr>
            <w:r>
              <w:rPr>
                <w:rFonts w:eastAsia="Times New Roman"/>
                <w:b/>
                <w:bCs/>
                <w:sz w:val="20"/>
                <w:szCs w:val="20"/>
              </w:rPr>
              <w:t>«Мой</w:t>
            </w:r>
          </w:p>
        </w:tc>
        <w:tc>
          <w:tcPr>
            <w:tcW w:w="640" w:type="dxa"/>
            <w:tcBorders>
              <w:right w:val="single" w:sz="8" w:space="0" w:color="auto"/>
            </w:tcBorders>
            <w:vAlign w:val="bottom"/>
          </w:tcPr>
          <w:p w:rsidR="00487FA2" w:rsidRDefault="00597E0F">
            <w:pPr>
              <w:spacing w:line="188" w:lineRule="exact"/>
              <w:ind w:left="80"/>
              <w:rPr>
                <w:sz w:val="20"/>
                <w:szCs w:val="20"/>
              </w:rPr>
            </w:pPr>
            <w:r>
              <w:rPr>
                <w:rFonts w:eastAsia="Times New Roman"/>
                <w:b/>
                <w:bCs/>
                <w:sz w:val="20"/>
                <w:szCs w:val="20"/>
              </w:rPr>
              <w:t>край</w:t>
            </w:r>
          </w:p>
        </w:tc>
        <w:tc>
          <w:tcPr>
            <w:tcW w:w="1860" w:type="dxa"/>
            <w:gridSpan w:val="3"/>
            <w:vAlign w:val="bottom"/>
          </w:tcPr>
          <w:p w:rsidR="00487FA2" w:rsidRDefault="00597E0F">
            <w:pPr>
              <w:spacing w:line="188" w:lineRule="exact"/>
              <w:ind w:left="100"/>
              <w:rPr>
                <w:sz w:val="20"/>
                <w:szCs w:val="20"/>
              </w:rPr>
            </w:pPr>
            <w:r>
              <w:rPr>
                <w:rFonts w:eastAsia="Times New Roman"/>
                <w:sz w:val="20"/>
                <w:szCs w:val="20"/>
              </w:rPr>
              <w:t>Посещение театров,</w:t>
            </w:r>
          </w:p>
        </w:tc>
        <w:tc>
          <w:tcPr>
            <w:tcW w:w="820" w:type="dxa"/>
            <w:gridSpan w:val="2"/>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музеев,</w:t>
            </w:r>
          </w:p>
        </w:tc>
        <w:tc>
          <w:tcPr>
            <w:tcW w:w="360" w:type="dxa"/>
            <w:vAlign w:val="bottom"/>
          </w:tcPr>
          <w:p w:rsidR="00487FA2" w:rsidRDefault="00597E0F">
            <w:pPr>
              <w:spacing w:line="188" w:lineRule="exact"/>
              <w:ind w:left="100"/>
              <w:rPr>
                <w:sz w:val="20"/>
                <w:szCs w:val="20"/>
              </w:rPr>
            </w:pPr>
            <w:r>
              <w:rPr>
                <w:rFonts w:eastAsia="Times New Roman"/>
                <w:sz w:val="20"/>
                <w:szCs w:val="20"/>
              </w:rPr>
              <w:t>1.</w:t>
            </w:r>
          </w:p>
        </w:tc>
        <w:tc>
          <w:tcPr>
            <w:tcW w:w="800" w:type="dxa"/>
            <w:gridSpan w:val="2"/>
            <w:vAlign w:val="bottom"/>
          </w:tcPr>
          <w:p w:rsidR="00487FA2" w:rsidRDefault="00597E0F">
            <w:pPr>
              <w:spacing w:line="188" w:lineRule="exact"/>
              <w:ind w:left="60"/>
              <w:rPr>
                <w:sz w:val="20"/>
                <w:szCs w:val="20"/>
              </w:rPr>
            </w:pPr>
            <w:r>
              <w:rPr>
                <w:rFonts w:eastAsia="Times New Roman"/>
                <w:sz w:val="20"/>
                <w:szCs w:val="20"/>
              </w:rPr>
              <w:t>Изучать</w:t>
            </w:r>
          </w:p>
        </w:tc>
        <w:tc>
          <w:tcPr>
            <w:tcW w:w="980" w:type="dxa"/>
            <w:gridSpan w:val="2"/>
            <w:tcBorders>
              <w:right w:val="single" w:sz="8" w:space="0" w:color="auto"/>
            </w:tcBorders>
            <w:vAlign w:val="bottom"/>
          </w:tcPr>
          <w:p w:rsidR="00487FA2" w:rsidRDefault="00597E0F">
            <w:pPr>
              <w:spacing w:line="188" w:lineRule="exact"/>
              <w:ind w:right="39"/>
              <w:jc w:val="right"/>
              <w:rPr>
                <w:sz w:val="20"/>
                <w:szCs w:val="20"/>
              </w:rPr>
            </w:pPr>
            <w:r>
              <w:rPr>
                <w:rFonts w:eastAsia="Times New Roman"/>
                <w:sz w:val="20"/>
                <w:szCs w:val="20"/>
              </w:rPr>
              <w:t>историю</w:t>
            </w:r>
          </w:p>
        </w:tc>
        <w:tc>
          <w:tcPr>
            <w:tcW w:w="1960" w:type="dxa"/>
            <w:gridSpan w:val="3"/>
            <w:vAlign w:val="bottom"/>
          </w:tcPr>
          <w:p w:rsidR="00487FA2" w:rsidRDefault="00597E0F">
            <w:pPr>
              <w:spacing w:line="188" w:lineRule="exact"/>
              <w:ind w:left="80"/>
              <w:rPr>
                <w:sz w:val="20"/>
                <w:szCs w:val="20"/>
              </w:rPr>
            </w:pPr>
            <w:r>
              <w:rPr>
                <w:rFonts w:eastAsia="Times New Roman"/>
                <w:sz w:val="20"/>
                <w:szCs w:val="20"/>
              </w:rPr>
              <w:t>Гуманистическое,</w:t>
            </w:r>
          </w:p>
        </w:tc>
        <w:tc>
          <w:tcPr>
            <w:tcW w:w="1600" w:type="dxa"/>
            <w:gridSpan w:val="3"/>
            <w:tcBorders>
              <w:right w:val="single" w:sz="8" w:space="0" w:color="auto"/>
            </w:tcBorders>
            <w:vAlign w:val="bottom"/>
          </w:tcPr>
          <w:p w:rsidR="00487FA2" w:rsidRDefault="00597E0F">
            <w:pPr>
              <w:spacing w:line="188" w:lineRule="exact"/>
              <w:ind w:right="39"/>
              <w:jc w:val="right"/>
              <w:rPr>
                <w:sz w:val="20"/>
                <w:szCs w:val="20"/>
              </w:rPr>
            </w:pPr>
            <w:r>
              <w:rPr>
                <w:rFonts w:eastAsia="Times New Roman"/>
                <w:w w:val="98"/>
                <w:sz w:val="20"/>
                <w:szCs w:val="20"/>
              </w:rPr>
              <w:t>демократическое</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597E0F">
            <w:pPr>
              <w:ind w:left="100"/>
              <w:rPr>
                <w:sz w:val="20"/>
                <w:szCs w:val="20"/>
              </w:rPr>
            </w:pPr>
            <w:r>
              <w:rPr>
                <w:rFonts w:eastAsia="Times New Roman"/>
                <w:b/>
                <w:bCs/>
                <w:sz w:val="20"/>
                <w:szCs w:val="20"/>
              </w:rPr>
              <w:t>родной»</w:t>
            </w: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выставок.</w:t>
            </w:r>
          </w:p>
        </w:tc>
        <w:tc>
          <w:tcPr>
            <w:tcW w:w="4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780" w:type="dxa"/>
            <w:gridSpan w:val="4"/>
            <w:vAlign w:val="bottom"/>
          </w:tcPr>
          <w:p w:rsidR="00487FA2" w:rsidRDefault="00597E0F">
            <w:pPr>
              <w:ind w:left="100"/>
              <w:rPr>
                <w:sz w:val="20"/>
                <w:szCs w:val="20"/>
              </w:rPr>
            </w:pPr>
            <w:r>
              <w:rPr>
                <w:rFonts w:eastAsia="Times New Roman"/>
                <w:sz w:val="20"/>
                <w:szCs w:val="20"/>
              </w:rPr>
              <w:t>родного края.</w:t>
            </w: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80"/>
              <w:rPr>
                <w:sz w:val="20"/>
                <w:szCs w:val="20"/>
              </w:rPr>
            </w:pPr>
            <w:r>
              <w:rPr>
                <w:rFonts w:eastAsia="Times New Roman"/>
                <w:sz w:val="20"/>
                <w:szCs w:val="20"/>
              </w:rPr>
              <w:t>мышление,</w:t>
            </w:r>
          </w:p>
        </w:tc>
        <w:tc>
          <w:tcPr>
            <w:tcW w:w="210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высоконравственное</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597E0F">
            <w:pPr>
              <w:ind w:left="100"/>
              <w:rPr>
                <w:sz w:val="20"/>
                <w:szCs w:val="20"/>
              </w:rPr>
            </w:pPr>
            <w:r>
              <w:rPr>
                <w:rFonts w:eastAsia="Times New Roman"/>
                <w:b/>
                <w:bCs/>
                <w:sz w:val="20"/>
                <w:szCs w:val="20"/>
              </w:rPr>
              <w:t>экология</w:t>
            </w: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Встречи</w:t>
            </w:r>
          </w:p>
        </w:tc>
        <w:tc>
          <w:tcPr>
            <w:tcW w:w="400" w:type="dxa"/>
            <w:vAlign w:val="bottom"/>
          </w:tcPr>
          <w:p w:rsidR="00487FA2" w:rsidRDefault="00597E0F">
            <w:pPr>
              <w:ind w:left="80"/>
              <w:rPr>
                <w:sz w:val="20"/>
                <w:szCs w:val="20"/>
              </w:rPr>
            </w:pPr>
            <w:r>
              <w:rPr>
                <w:rFonts w:eastAsia="Times New Roman"/>
                <w:sz w:val="20"/>
                <w:szCs w:val="20"/>
              </w:rPr>
              <w:t>с</w:t>
            </w:r>
          </w:p>
        </w:tc>
        <w:tc>
          <w:tcPr>
            <w:tcW w:w="130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интересными</w:t>
            </w:r>
          </w:p>
        </w:tc>
        <w:tc>
          <w:tcPr>
            <w:tcW w:w="360" w:type="dxa"/>
            <w:vAlign w:val="bottom"/>
          </w:tcPr>
          <w:p w:rsidR="00487FA2" w:rsidRDefault="00597E0F">
            <w:pPr>
              <w:ind w:left="100"/>
              <w:rPr>
                <w:sz w:val="20"/>
                <w:szCs w:val="20"/>
              </w:rPr>
            </w:pPr>
            <w:r>
              <w:rPr>
                <w:rFonts w:eastAsia="Times New Roman"/>
                <w:sz w:val="20"/>
                <w:szCs w:val="20"/>
              </w:rPr>
              <w:t>2.</w:t>
            </w:r>
          </w:p>
        </w:tc>
        <w:tc>
          <w:tcPr>
            <w:tcW w:w="1420" w:type="dxa"/>
            <w:gridSpan w:val="3"/>
            <w:vAlign w:val="bottom"/>
          </w:tcPr>
          <w:p w:rsidR="00487FA2" w:rsidRDefault="00597E0F">
            <w:pPr>
              <w:ind w:right="39"/>
              <w:jc w:val="right"/>
              <w:rPr>
                <w:sz w:val="20"/>
                <w:szCs w:val="20"/>
              </w:rPr>
            </w:pPr>
            <w:r>
              <w:rPr>
                <w:rFonts w:eastAsia="Times New Roman"/>
                <w:sz w:val="20"/>
                <w:szCs w:val="20"/>
              </w:rPr>
              <w:t>Воспитывать</w:t>
            </w:r>
          </w:p>
        </w:tc>
        <w:tc>
          <w:tcPr>
            <w:tcW w:w="3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у</w:t>
            </w:r>
          </w:p>
        </w:tc>
        <w:tc>
          <w:tcPr>
            <w:tcW w:w="3560" w:type="dxa"/>
            <w:gridSpan w:val="6"/>
            <w:tcBorders>
              <w:right w:val="single" w:sz="8" w:space="0" w:color="auto"/>
            </w:tcBorders>
            <w:vAlign w:val="bottom"/>
          </w:tcPr>
          <w:p w:rsidR="00487FA2" w:rsidRDefault="00597E0F">
            <w:pPr>
              <w:ind w:left="80"/>
              <w:rPr>
                <w:sz w:val="20"/>
                <w:szCs w:val="20"/>
              </w:rPr>
            </w:pPr>
            <w:r>
              <w:rPr>
                <w:rFonts w:eastAsia="Times New Roman"/>
                <w:sz w:val="20"/>
                <w:szCs w:val="20"/>
              </w:rPr>
              <w:t>отношение личности к себе и к миру,</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людьми,</w:t>
            </w:r>
          </w:p>
        </w:tc>
        <w:tc>
          <w:tcPr>
            <w:tcW w:w="400" w:type="dxa"/>
            <w:vAlign w:val="bottom"/>
          </w:tcPr>
          <w:p w:rsidR="00487FA2" w:rsidRDefault="00487FA2">
            <w:pPr>
              <w:rPr>
                <w:sz w:val="20"/>
                <w:szCs w:val="20"/>
              </w:rPr>
            </w:pPr>
          </w:p>
        </w:tc>
        <w:tc>
          <w:tcPr>
            <w:tcW w:w="130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писателями,</w:t>
            </w:r>
          </w:p>
        </w:tc>
        <w:tc>
          <w:tcPr>
            <w:tcW w:w="1160" w:type="dxa"/>
            <w:gridSpan w:val="3"/>
            <w:vAlign w:val="bottom"/>
          </w:tcPr>
          <w:p w:rsidR="00487FA2" w:rsidRDefault="00597E0F">
            <w:pPr>
              <w:ind w:left="100"/>
              <w:rPr>
                <w:sz w:val="20"/>
                <w:szCs w:val="20"/>
              </w:rPr>
            </w:pPr>
            <w:r>
              <w:rPr>
                <w:rFonts w:eastAsia="Times New Roman"/>
                <w:sz w:val="20"/>
                <w:szCs w:val="20"/>
              </w:rPr>
              <w:t>позицию</w:t>
            </w:r>
          </w:p>
        </w:tc>
        <w:tc>
          <w:tcPr>
            <w:tcW w:w="620" w:type="dxa"/>
            <w:vAlign w:val="bottom"/>
          </w:tcPr>
          <w:p w:rsidR="00487FA2" w:rsidRDefault="00597E0F">
            <w:pPr>
              <w:ind w:right="179"/>
              <w:jc w:val="right"/>
              <w:rPr>
                <w:sz w:val="20"/>
                <w:szCs w:val="20"/>
              </w:rPr>
            </w:pPr>
            <w:r>
              <w:rPr>
                <w:rFonts w:eastAsia="Times New Roman"/>
                <w:sz w:val="20"/>
                <w:szCs w:val="20"/>
              </w:rPr>
              <w:t>«Я</w:t>
            </w:r>
          </w:p>
        </w:tc>
        <w:tc>
          <w:tcPr>
            <w:tcW w:w="3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w:t>
            </w:r>
          </w:p>
        </w:tc>
        <w:tc>
          <w:tcPr>
            <w:tcW w:w="1460" w:type="dxa"/>
            <w:gridSpan w:val="2"/>
            <w:vAlign w:val="bottom"/>
          </w:tcPr>
          <w:p w:rsidR="00487FA2" w:rsidRDefault="00597E0F">
            <w:pPr>
              <w:ind w:left="80"/>
              <w:rPr>
                <w:sz w:val="20"/>
                <w:szCs w:val="20"/>
              </w:rPr>
            </w:pPr>
            <w:r>
              <w:rPr>
                <w:rFonts w:eastAsia="Times New Roman"/>
                <w:sz w:val="20"/>
                <w:szCs w:val="20"/>
              </w:rPr>
              <w:t>толерантность</w:t>
            </w:r>
          </w:p>
        </w:tc>
        <w:tc>
          <w:tcPr>
            <w:tcW w:w="500" w:type="dxa"/>
            <w:vAlign w:val="bottom"/>
          </w:tcPr>
          <w:p w:rsidR="00487FA2" w:rsidRDefault="00597E0F">
            <w:pPr>
              <w:ind w:left="240"/>
              <w:rPr>
                <w:sz w:val="20"/>
                <w:szCs w:val="20"/>
              </w:rPr>
            </w:pPr>
            <w:r>
              <w:rPr>
                <w:rFonts w:eastAsia="Times New Roman"/>
                <w:sz w:val="20"/>
                <w:szCs w:val="20"/>
              </w:rPr>
              <w:t>и</w:t>
            </w:r>
          </w:p>
        </w:tc>
        <w:tc>
          <w:tcPr>
            <w:tcW w:w="160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экологическое</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sz w:val="20"/>
                <w:szCs w:val="20"/>
              </w:rPr>
              <w:t>художниками,</w:t>
            </w:r>
          </w:p>
        </w:tc>
        <w:tc>
          <w:tcPr>
            <w:tcW w:w="130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офицерами,</w:t>
            </w:r>
          </w:p>
        </w:tc>
        <w:tc>
          <w:tcPr>
            <w:tcW w:w="1160" w:type="dxa"/>
            <w:gridSpan w:val="3"/>
            <w:vAlign w:val="bottom"/>
          </w:tcPr>
          <w:p w:rsidR="00487FA2" w:rsidRDefault="00597E0F">
            <w:pPr>
              <w:ind w:left="100"/>
              <w:rPr>
                <w:sz w:val="20"/>
                <w:szCs w:val="20"/>
              </w:rPr>
            </w:pPr>
            <w:r>
              <w:rPr>
                <w:rFonts w:eastAsia="Times New Roman"/>
                <w:sz w:val="20"/>
                <w:szCs w:val="20"/>
              </w:rPr>
              <w:t>гражданин</w:t>
            </w:r>
          </w:p>
        </w:tc>
        <w:tc>
          <w:tcPr>
            <w:tcW w:w="62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80"/>
              <w:rPr>
                <w:sz w:val="20"/>
                <w:szCs w:val="20"/>
              </w:rPr>
            </w:pPr>
            <w:r>
              <w:rPr>
                <w:rFonts w:eastAsia="Times New Roman"/>
                <w:sz w:val="20"/>
                <w:szCs w:val="20"/>
              </w:rPr>
              <w:t>мышление.</w:t>
            </w: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людьми</w:t>
            </w:r>
          </w:p>
        </w:tc>
        <w:tc>
          <w:tcPr>
            <w:tcW w:w="400" w:type="dxa"/>
            <w:vAlign w:val="bottom"/>
          </w:tcPr>
          <w:p w:rsidR="00487FA2" w:rsidRDefault="00487FA2">
            <w:pPr>
              <w:rPr>
                <w:sz w:val="20"/>
                <w:szCs w:val="20"/>
              </w:rPr>
            </w:pPr>
          </w:p>
        </w:tc>
        <w:tc>
          <w:tcPr>
            <w:tcW w:w="130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интересных</w:t>
            </w:r>
          </w:p>
        </w:tc>
        <w:tc>
          <w:tcPr>
            <w:tcW w:w="1780" w:type="dxa"/>
            <w:gridSpan w:val="4"/>
            <w:vAlign w:val="bottom"/>
          </w:tcPr>
          <w:p w:rsidR="00487FA2" w:rsidRDefault="0055775A">
            <w:pPr>
              <w:ind w:left="100"/>
              <w:rPr>
                <w:sz w:val="20"/>
                <w:szCs w:val="20"/>
              </w:rPr>
            </w:pPr>
            <w:r>
              <w:rPr>
                <w:rFonts w:eastAsia="Times New Roman"/>
                <w:sz w:val="20"/>
                <w:szCs w:val="20"/>
              </w:rPr>
              <w:t>Дагестана</w:t>
            </w:r>
            <w:r w:rsidR="00597E0F">
              <w:rPr>
                <w:rFonts w:eastAsia="Times New Roman"/>
                <w:sz w:val="20"/>
                <w:szCs w:val="20"/>
              </w:rPr>
              <w:t>».</w:t>
            </w: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80"/>
              <w:rPr>
                <w:sz w:val="20"/>
                <w:szCs w:val="20"/>
              </w:rPr>
            </w:pPr>
            <w:r>
              <w:rPr>
                <w:rFonts w:eastAsia="Times New Roman"/>
                <w:sz w:val="20"/>
                <w:szCs w:val="20"/>
              </w:rPr>
              <w:t>Сохранение</w:t>
            </w:r>
          </w:p>
        </w:tc>
        <w:tc>
          <w:tcPr>
            <w:tcW w:w="500" w:type="dxa"/>
            <w:vAlign w:val="bottom"/>
          </w:tcPr>
          <w:p w:rsidR="00487FA2" w:rsidRDefault="00597E0F">
            <w:pPr>
              <w:ind w:left="280"/>
              <w:rPr>
                <w:sz w:val="20"/>
                <w:szCs w:val="20"/>
              </w:rPr>
            </w:pPr>
            <w:r>
              <w:rPr>
                <w:rFonts w:eastAsia="Times New Roman"/>
                <w:sz w:val="20"/>
                <w:szCs w:val="20"/>
              </w:rPr>
              <w:t>и</w:t>
            </w:r>
          </w:p>
        </w:tc>
        <w:tc>
          <w:tcPr>
            <w:tcW w:w="480" w:type="dxa"/>
            <w:vAlign w:val="bottom"/>
          </w:tcPr>
          <w:p w:rsidR="00487FA2" w:rsidRDefault="00487FA2">
            <w:pPr>
              <w:rPr>
                <w:sz w:val="20"/>
                <w:szCs w:val="20"/>
              </w:rPr>
            </w:pPr>
          </w:p>
        </w:tc>
        <w:tc>
          <w:tcPr>
            <w:tcW w:w="1120" w:type="dxa"/>
            <w:gridSpan w:val="2"/>
            <w:tcBorders>
              <w:right w:val="single" w:sz="8" w:space="0" w:color="auto"/>
            </w:tcBorders>
            <w:vAlign w:val="bottom"/>
          </w:tcPr>
          <w:p w:rsidR="00487FA2" w:rsidRDefault="00597E0F">
            <w:pPr>
              <w:ind w:right="39"/>
              <w:jc w:val="right"/>
              <w:rPr>
                <w:sz w:val="20"/>
                <w:szCs w:val="20"/>
              </w:rPr>
            </w:pPr>
            <w:r>
              <w:rPr>
                <w:rFonts w:eastAsia="Times New Roman"/>
                <w:w w:val="99"/>
                <w:sz w:val="20"/>
                <w:szCs w:val="20"/>
              </w:rPr>
              <w:t>умножение</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sz w:val="20"/>
                <w:szCs w:val="20"/>
              </w:rPr>
              <w:t>профессий.</w:t>
            </w: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780" w:type="dxa"/>
            <w:gridSpan w:val="4"/>
            <w:vAlign w:val="bottom"/>
          </w:tcPr>
          <w:p w:rsidR="00487FA2" w:rsidRDefault="00597E0F">
            <w:pPr>
              <w:ind w:left="100"/>
              <w:rPr>
                <w:sz w:val="20"/>
                <w:szCs w:val="20"/>
              </w:rPr>
            </w:pPr>
            <w:r>
              <w:rPr>
                <w:rFonts w:eastAsia="Times New Roman"/>
                <w:sz w:val="20"/>
                <w:szCs w:val="20"/>
              </w:rPr>
              <w:t>3.Формировать</w:t>
            </w: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80"/>
              <w:rPr>
                <w:sz w:val="20"/>
                <w:szCs w:val="20"/>
              </w:rPr>
            </w:pPr>
            <w:r>
              <w:rPr>
                <w:rFonts w:eastAsia="Times New Roman"/>
                <w:sz w:val="20"/>
                <w:szCs w:val="20"/>
              </w:rPr>
              <w:t>общественного</w:t>
            </w:r>
          </w:p>
        </w:tc>
        <w:tc>
          <w:tcPr>
            <w:tcW w:w="1240" w:type="dxa"/>
            <w:gridSpan w:val="3"/>
            <w:vAlign w:val="bottom"/>
          </w:tcPr>
          <w:p w:rsidR="00487FA2" w:rsidRDefault="00597E0F">
            <w:pPr>
              <w:ind w:left="180"/>
              <w:rPr>
                <w:sz w:val="20"/>
                <w:szCs w:val="20"/>
              </w:rPr>
            </w:pPr>
            <w:r>
              <w:rPr>
                <w:rFonts w:eastAsia="Times New Roman"/>
                <w:sz w:val="20"/>
                <w:szCs w:val="20"/>
              </w:rPr>
              <w:t>достояния,</w:t>
            </w:r>
          </w:p>
        </w:tc>
        <w:tc>
          <w:tcPr>
            <w:tcW w:w="86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охрана</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Изучение</w:t>
            </w:r>
          </w:p>
        </w:tc>
        <w:tc>
          <w:tcPr>
            <w:tcW w:w="880" w:type="dxa"/>
            <w:gridSpan w:val="2"/>
            <w:vAlign w:val="bottom"/>
          </w:tcPr>
          <w:p w:rsidR="00487FA2" w:rsidRDefault="00597E0F">
            <w:pPr>
              <w:ind w:left="160"/>
              <w:rPr>
                <w:sz w:val="20"/>
                <w:szCs w:val="20"/>
              </w:rPr>
            </w:pPr>
            <w:r>
              <w:rPr>
                <w:rFonts w:eastAsia="Times New Roman"/>
                <w:sz w:val="20"/>
                <w:szCs w:val="20"/>
              </w:rPr>
              <w:t>истории</w:t>
            </w:r>
          </w:p>
        </w:tc>
        <w:tc>
          <w:tcPr>
            <w:tcW w:w="8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своей</w:t>
            </w:r>
          </w:p>
        </w:tc>
        <w:tc>
          <w:tcPr>
            <w:tcW w:w="1780" w:type="dxa"/>
            <w:gridSpan w:val="4"/>
            <w:vAlign w:val="bottom"/>
          </w:tcPr>
          <w:p w:rsidR="00487FA2" w:rsidRDefault="00597E0F">
            <w:pPr>
              <w:ind w:left="100"/>
              <w:rPr>
                <w:sz w:val="20"/>
                <w:szCs w:val="20"/>
              </w:rPr>
            </w:pPr>
            <w:r>
              <w:rPr>
                <w:rFonts w:eastAsia="Times New Roman"/>
                <w:sz w:val="20"/>
                <w:szCs w:val="20"/>
              </w:rPr>
              <w:t>экологическое</w:t>
            </w:r>
          </w:p>
        </w:tc>
        <w:tc>
          <w:tcPr>
            <w:tcW w:w="360" w:type="dxa"/>
            <w:tcBorders>
              <w:right w:val="single" w:sz="8" w:space="0" w:color="auto"/>
            </w:tcBorders>
            <w:vAlign w:val="bottom"/>
          </w:tcPr>
          <w:p w:rsidR="00487FA2" w:rsidRDefault="00487FA2">
            <w:pPr>
              <w:rPr>
                <w:sz w:val="20"/>
                <w:szCs w:val="20"/>
              </w:rPr>
            </w:pPr>
          </w:p>
        </w:tc>
        <w:tc>
          <w:tcPr>
            <w:tcW w:w="1000" w:type="dxa"/>
            <w:vAlign w:val="bottom"/>
          </w:tcPr>
          <w:p w:rsidR="00487FA2" w:rsidRDefault="00597E0F">
            <w:pPr>
              <w:ind w:left="80"/>
              <w:rPr>
                <w:sz w:val="20"/>
                <w:szCs w:val="20"/>
              </w:rPr>
            </w:pPr>
            <w:r>
              <w:rPr>
                <w:rFonts w:eastAsia="Times New Roman"/>
                <w:sz w:val="20"/>
                <w:szCs w:val="20"/>
              </w:rPr>
              <w:t>природы;</w:t>
            </w: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Родины,</w:t>
            </w:r>
          </w:p>
        </w:tc>
        <w:tc>
          <w:tcPr>
            <w:tcW w:w="1700" w:type="dxa"/>
            <w:gridSpan w:val="4"/>
            <w:tcBorders>
              <w:right w:val="single" w:sz="8" w:space="0" w:color="auto"/>
            </w:tcBorders>
            <w:vAlign w:val="bottom"/>
          </w:tcPr>
          <w:p w:rsidR="00487FA2" w:rsidRDefault="0055775A">
            <w:pPr>
              <w:ind w:right="19"/>
              <w:jc w:val="right"/>
              <w:rPr>
                <w:sz w:val="20"/>
                <w:szCs w:val="20"/>
              </w:rPr>
            </w:pPr>
            <w:r>
              <w:rPr>
                <w:rFonts w:eastAsia="Times New Roman"/>
                <w:sz w:val="20"/>
                <w:szCs w:val="20"/>
              </w:rPr>
              <w:t>Республики Дагестан</w:t>
            </w:r>
          </w:p>
        </w:tc>
        <w:tc>
          <w:tcPr>
            <w:tcW w:w="1160" w:type="dxa"/>
            <w:gridSpan w:val="3"/>
            <w:vAlign w:val="bottom"/>
          </w:tcPr>
          <w:p w:rsidR="00487FA2" w:rsidRDefault="00597E0F">
            <w:pPr>
              <w:ind w:left="100"/>
              <w:rPr>
                <w:sz w:val="20"/>
                <w:szCs w:val="20"/>
              </w:rPr>
            </w:pPr>
            <w:r>
              <w:rPr>
                <w:rFonts w:eastAsia="Times New Roman"/>
                <w:sz w:val="20"/>
                <w:szCs w:val="20"/>
              </w:rPr>
              <w:t>поведение.</w:t>
            </w:r>
          </w:p>
        </w:tc>
        <w:tc>
          <w:tcPr>
            <w:tcW w:w="62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26"/>
        </w:trPr>
        <w:tc>
          <w:tcPr>
            <w:tcW w:w="400" w:type="dxa"/>
            <w:tcBorders>
              <w:left w:val="single" w:sz="8" w:space="0" w:color="auto"/>
              <w:right w:val="single" w:sz="8" w:space="0" w:color="auto"/>
            </w:tcBorders>
            <w:vAlign w:val="bottom"/>
          </w:tcPr>
          <w:p w:rsidR="00487FA2" w:rsidRDefault="00487FA2">
            <w:pPr>
              <w:rPr>
                <w:sz w:val="19"/>
                <w:szCs w:val="19"/>
              </w:rPr>
            </w:pPr>
          </w:p>
        </w:tc>
        <w:tc>
          <w:tcPr>
            <w:tcW w:w="1020" w:type="dxa"/>
            <w:vAlign w:val="bottom"/>
          </w:tcPr>
          <w:p w:rsidR="00487FA2" w:rsidRDefault="00487FA2">
            <w:pPr>
              <w:rPr>
                <w:sz w:val="19"/>
                <w:szCs w:val="19"/>
              </w:rPr>
            </w:pPr>
          </w:p>
        </w:tc>
        <w:tc>
          <w:tcPr>
            <w:tcW w:w="640" w:type="dxa"/>
            <w:tcBorders>
              <w:right w:val="single" w:sz="8" w:space="0" w:color="auto"/>
            </w:tcBorders>
            <w:vAlign w:val="bottom"/>
          </w:tcPr>
          <w:p w:rsidR="00487FA2" w:rsidRDefault="00487FA2">
            <w:pPr>
              <w:rPr>
                <w:sz w:val="19"/>
                <w:szCs w:val="19"/>
              </w:rPr>
            </w:pPr>
          </w:p>
        </w:tc>
        <w:tc>
          <w:tcPr>
            <w:tcW w:w="2680" w:type="dxa"/>
            <w:gridSpan w:val="5"/>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Российской  армии  и</w:t>
            </w:r>
          </w:p>
        </w:tc>
        <w:tc>
          <w:tcPr>
            <w:tcW w:w="360" w:type="dxa"/>
            <w:vAlign w:val="bottom"/>
          </w:tcPr>
          <w:p w:rsidR="00487FA2" w:rsidRDefault="00597E0F">
            <w:pPr>
              <w:spacing w:line="226" w:lineRule="exact"/>
              <w:ind w:left="100"/>
              <w:rPr>
                <w:sz w:val="20"/>
                <w:szCs w:val="20"/>
              </w:rPr>
            </w:pPr>
            <w:r>
              <w:rPr>
                <w:rFonts w:eastAsia="Times New Roman"/>
                <w:sz w:val="20"/>
                <w:szCs w:val="20"/>
              </w:rPr>
              <w:t>4</w:t>
            </w:r>
          </w:p>
        </w:tc>
        <w:tc>
          <w:tcPr>
            <w:tcW w:w="32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98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Активное</w:t>
            </w:r>
          </w:p>
        </w:tc>
        <w:tc>
          <w:tcPr>
            <w:tcW w:w="100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50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860" w:type="dxa"/>
            <w:tcBorders>
              <w:right w:val="single" w:sz="8" w:space="0" w:color="auto"/>
            </w:tcBorders>
            <w:vAlign w:val="bottom"/>
          </w:tcPr>
          <w:p w:rsidR="00487FA2" w:rsidRDefault="00487FA2">
            <w:pPr>
              <w:rPr>
                <w:sz w:val="19"/>
                <w:szCs w:val="19"/>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флота.</w:t>
            </w:r>
          </w:p>
        </w:tc>
        <w:tc>
          <w:tcPr>
            <w:tcW w:w="4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160" w:type="dxa"/>
            <w:gridSpan w:val="3"/>
            <w:vAlign w:val="bottom"/>
          </w:tcPr>
          <w:p w:rsidR="00487FA2" w:rsidRDefault="00597E0F">
            <w:pPr>
              <w:ind w:left="100"/>
              <w:rPr>
                <w:sz w:val="20"/>
                <w:szCs w:val="20"/>
              </w:rPr>
            </w:pPr>
            <w:r>
              <w:rPr>
                <w:rFonts w:eastAsia="Times New Roman"/>
                <w:sz w:val="20"/>
                <w:szCs w:val="20"/>
              </w:rPr>
              <w:t>включение</w:t>
            </w:r>
          </w:p>
        </w:tc>
        <w:tc>
          <w:tcPr>
            <w:tcW w:w="980" w:type="dxa"/>
            <w:gridSpan w:val="2"/>
            <w:tcBorders>
              <w:right w:val="single" w:sz="8" w:space="0" w:color="auto"/>
            </w:tcBorders>
            <w:vAlign w:val="bottom"/>
          </w:tcPr>
          <w:p w:rsidR="00487FA2" w:rsidRDefault="00597E0F">
            <w:pPr>
              <w:ind w:right="39"/>
              <w:jc w:val="right"/>
              <w:rPr>
                <w:sz w:val="20"/>
                <w:szCs w:val="20"/>
              </w:rPr>
            </w:pPr>
            <w:r>
              <w:rPr>
                <w:rFonts w:eastAsia="Times New Roman"/>
                <w:w w:val="98"/>
                <w:sz w:val="20"/>
                <w:szCs w:val="20"/>
              </w:rPr>
              <w:t>учащихся</w:t>
            </w:r>
          </w:p>
        </w:tc>
        <w:tc>
          <w:tcPr>
            <w:tcW w:w="10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360" w:type="dxa"/>
            <w:vAlign w:val="bottom"/>
          </w:tcPr>
          <w:p w:rsidR="00487FA2" w:rsidRDefault="00597E0F">
            <w:pPr>
              <w:ind w:left="100"/>
              <w:rPr>
                <w:sz w:val="20"/>
                <w:szCs w:val="20"/>
              </w:rPr>
            </w:pPr>
            <w:r>
              <w:rPr>
                <w:rFonts w:eastAsia="Times New Roman"/>
                <w:sz w:val="20"/>
                <w:szCs w:val="20"/>
              </w:rPr>
              <w:t>в</w:t>
            </w:r>
          </w:p>
        </w:tc>
        <w:tc>
          <w:tcPr>
            <w:tcW w:w="3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98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научно-</w:t>
            </w:r>
          </w:p>
        </w:tc>
        <w:tc>
          <w:tcPr>
            <w:tcW w:w="10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780" w:type="dxa"/>
            <w:gridSpan w:val="4"/>
            <w:vAlign w:val="bottom"/>
          </w:tcPr>
          <w:p w:rsidR="00487FA2" w:rsidRDefault="00597E0F">
            <w:pPr>
              <w:ind w:left="100"/>
              <w:rPr>
                <w:sz w:val="20"/>
                <w:szCs w:val="20"/>
              </w:rPr>
            </w:pPr>
            <w:r>
              <w:rPr>
                <w:rFonts w:eastAsia="Times New Roman"/>
                <w:w w:val="99"/>
                <w:sz w:val="20"/>
                <w:szCs w:val="20"/>
              </w:rPr>
              <w:t>исследовательскую</w:t>
            </w:r>
          </w:p>
        </w:tc>
        <w:tc>
          <w:tcPr>
            <w:tcW w:w="3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0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2140" w:type="dxa"/>
            <w:gridSpan w:val="5"/>
            <w:tcBorders>
              <w:right w:val="single" w:sz="8" w:space="0" w:color="auto"/>
            </w:tcBorders>
            <w:vAlign w:val="bottom"/>
          </w:tcPr>
          <w:p w:rsidR="00487FA2" w:rsidRDefault="00597E0F">
            <w:pPr>
              <w:ind w:left="100"/>
              <w:rPr>
                <w:sz w:val="20"/>
                <w:szCs w:val="20"/>
              </w:rPr>
            </w:pPr>
            <w:r>
              <w:rPr>
                <w:rFonts w:eastAsia="Times New Roman"/>
                <w:w w:val="94"/>
                <w:sz w:val="20"/>
                <w:szCs w:val="20"/>
              </w:rPr>
              <w:t>поисковую деятельность</w:t>
            </w:r>
          </w:p>
        </w:tc>
        <w:tc>
          <w:tcPr>
            <w:tcW w:w="10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2140" w:type="dxa"/>
            <w:gridSpan w:val="5"/>
            <w:tcBorders>
              <w:right w:val="single" w:sz="8" w:space="0" w:color="auto"/>
            </w:tcBorders>
            <w:vAlign w:val="bottom"/>
          </w:tcPr>
          <w:p w:rsidR="00487FA2" w:rsidRDefault="00597E0F">
            <w:pPr>
              <w:ind w:left="100"/>
              <w:rPr>
                <w:sz w:val="20"/>
                <w:szCs w:val="20"/>
              </w:rPr>
            </w:pPr>
            <w:r>
              <w:rPr>
                <w:rFonts w:eastAsia="Times New Roman"/>
                <w:w w:val="92"/>
                <w:sz w:val="20"/>
                <w:szCs w:val="20"/>
              </w:rPr>
              <w:t>по истории родного края.</w:t>
            </w:r>
          </w:p>
        </w:tc>
        <w:tc>
          <w:tcPr>
            <w:tcW w:w="10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780" w:type="dxa"/>
            <w:gridSpan w:val="4"/>
            <w:vAlign w:val="bottom"/>
          </w:tcPr>
          <w:p w:rsidR="00487FA2" w:rsidRDefault="00597E0F">
            <w:pPr>
              <w:ind w:left="100"/>
              <w:rPr>
                <w:sz w:val="20"/>
                <w:szCs w:val="20"/>
              </w:rPr>
            </w:pPr>
            <w:r>
              <w:rPr>
                <w:rFonts w:eastAsia="Times New Roman"/>
                <w:sz w:val="20"/>
                <w:szCs w:val="20"/>
              </w:rPr>
              <w:t>5.Воспитание</w:t>
            </w:r>
          </w:p>
        </w:tc>
        <w:tc>
          <w:tcPr>
            <w:tcW w:w="360" w:type="dxa"/>
            <w:tcBorders>
              <w:right w:val="single" w:sz="8" w:space="0" w:color="auto"/>
            </w:tcBorders>
            <w:vAlign w:val="bottom"/>
          </w:tcPr>
          <w:p w:rsidR="00487FA2" w:rsidRDefault="00487FA2">
            <w:pPr>
              <w:rPr>
                <w:sz w:val="20"/>
                <w:szCs w:val="20"/>
              </w:rPr>
            </w:pPr>
          </w:p>
        </w:tc>
        <w:tc>
          <w:tcPr>
            <w:tcW w:w="10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780" w:type="dxa"/>
            <w:gridSpan w:val="4"/>
            <w:vAlign w:val="bottom"/>
          </w:tcPr>
          <w:p w:rsidR="00487FA2" w:rsidRDefault="00597E0F">
            <w:pPr>
              <w:ind w:left="100"/>
              <w:rPr>
                <w:sz w:val="20"/>
                <w:szCs w:val="20"/>
              </w:rPr>
            </w:pPr>
            <w:r>
              <w:rPr>
                <w:rFonts w:eastAsia="Times New Roman"/>
                <w:sz w:val="20"/>
                <w:szCs w:val="20"/>
              </w:rPr>
              <w:t>национального</w:t>
            </w:r>
          </w:p>
        </w:tc>
        <w:tc>
          <w:tcPr>
            <w:tcW w:w="360" w:type="dxa"/>
            <w:tcBorders>
              <w:right w:val="single" w:sz="8" w:space="0" w:color="auto"/>
            </w:tcBorders>
            <w:vAlign w:val="bottom"/>
          </w:tcPr>
          <w:p w:rsidR="00487FA2" w:rsidRDefault="00487FA2">
            <w:pPr>
              <w:rPr>
                <w:sz w:val="20"/>
                <w:szCs w:val="20"/>
              </w:rPr>
            </w:pPr>
          </w:p>
        </w:tc>
        <w:tc>
          <w:tcPr>
            <w:tcW w:w="10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780" w:type="dxa"/>
            <w:gridSpan w:val="4"/>
            <w:vAlign w:val="bottom"/>
          </w:tcPr>
          <w:p w:rsidR="00487FA2" w:rsidRDefault="00597E0F">
            <w:pPr>
              <w:ind w:left="100"/>
              <w:rPr>
                <w:sz w:val="20"/>
                <w:szCs w:val="20"/>
              </w:rPr>
            </w:pPr>
            <w:r>
              <w:rPr>
                <w:rFonts w:eastAsia="Times New Roman"/>
                <w:sz w:val="20"/>
                <w:szCs w:val="20"/>
              </w:rPr>
              <w:t>самосознания,</w:t>
            </w:r>
          </w:p>
        </w:tc>
        <w:tc>
          <w:tcPr>
            <w:tcW w:w="360" w:type="dxa"/>
            <w:tcBorders>
              <w:right w:val="single" w:sz="8" w:space="0" w:color="auto"/>
            </w:tcBorders>
            <w:vAlign w:val="bottom"/>
          </w:tcPr>
          <w:p w:rsidR="00487FA2" w:rsidRDefault="00487FA2">
            <w:pPr>
              <w:rPr>
                <w:sz w:val="20"/>
                <w:szCs w:val="20"/>
              </w:rPr>
            </w:pPr>
          </w:p>
        </w:tc>
        <w:tc>
          <w:tcPr>
            <w:tcW w:w="10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21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чувства  патриотизма,</w:t>
            </w:r>
          </w:p>
        </w:tc>
        <w:tc>
          <w:tcPr>
            <w:tcW w:w="10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680" w:type="dxa"/>
            <w:gridSpan w:val="2"/>
            <w:vAlign w:val="bottom"/>
          </w:tcPr>
          <w:p w:rsidR="00487FA2" w:rsidRDefault="00597E0F">
            <w:pPr>
              <w:ind w:left="100"/>
              <w:rPr>
                <w:sz w:val="20"/>
                <w:szCs w:val="20"/>
              </w:rPr>
            </w:pPr>
            <w:r>
              <w:rPr>
                <w:rFonts w:eastAsia="Times New Roman"/>
                <w:sz w:val="20"/>
                <w:szCs w:val="20"/>
              </w:rPr>
              <w:t>любви</w:t>
            </w:r>
          </w:p>
        </w:tc>
        <w:tc>
          <w:tcPr>
            <w:tcW w:w="480" w:type="dxa"/>
            <w:vAlign w:val="bottom"/>
          </w:tcPr>
          <w:p w:rsidR="00487FA2" w:rsidRDefault="00597E0F">
            <w:pPr>
              <w:ind w:left="180"/>
              <w:rPr>
                <w:sz w:val="20"/>
                <w:szCs w:val="20"/>
              </w:rPr>
            </w:pPr>
            <w:r>
              <w:rPr>
                <w:rFonts w:eastAsia="Times New Roman"/>
                <w:sz w:val="20"/>
                <w:szCs w:val="20"/>
              </w:rPr>
              <w:t>к</w:t>
            </w:r>
          </w:p>
        </w:tc>
        <w:tc>
          <w:tcPr>
            <w:tcW w:w="620" w:type="dxa"/>
            <w:vAlign w:val="bottom"/>
          </w:tcPr>
          <w:p w:rsidR="00487FA2" w:rsidRDefault="00597E0F">
            <w:pPr>
              <w:jc w:val="right"/>
              <w:rPr>
                <w:sz w:val="20"/>
                <w:szCs w:val="20"/>
              </w:rPr>
            </w:pPr>
            <w:r>
              <w:rPr>
                <w:rFonts w:eastAsia="Times New Roman"/>
                <w:w w:val="99"/>
                <w:sz w:val="20"/>
                <w:szCs w:val="20"/>
              </w:rPr>
              <w:t>малой</w:t>
            </w:r>
          </w:p>
        </w:tc>
        <w:tc>
          <w:tcPr>
            <w:tcW w:w="3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0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58"/>
        </w:trPr>
        <w:tc>
          <w:tcPr>
            <w:tcW w:w="400" w:type="dxa"/>
            <w:tcBorders>
              <w:left w:val="single" w:sz="8" w:space="0" w:color="auto"/>
              <w:bottom w:val="single" w:sz="8" w:space="0" w:color="auto"/>
              <w:right w:val="single" w:sz="8" w:space="0" w:color="auto"/>
            </w:tcBorders>
            <w:vAlign w:val="bottom"/>
          </w:tcPr>
          <w:p w:rsidR="00487FA2" w:rsidRDefault="00487FA2"/>
        </w:tc>
        <w:tc>
          <w:tcPr>
            <w:tcW w:w="1020" w:type="dxa"/>
            <w:tcBorders>
              <w:bottom w:val="single" w:sz="8" w:space="0" w:color="auto"/>
            </w:tcBorders>
            <w:vAlign w:val="bottom"/>
          </w:tcPr>
          <w:p w:rsidR="00487FA2" w:rsidRDefault="00487FA2"/>
        </w:tc>
        <w:tc>
          <w:tcPr>
            <w:tcW w:w="640" w:type="dxa"/>
            <w:tcBorders>
              <w:bottom w:val="single" w:sz="8" w:space="0" w:color="auto"/>
              <w:right w:val="single" w:sz="8" w:space="0" w:color="auto"/>
            </w:tcBorders>
            <w:vAlign w:val="bottom"/>
          </w:tcPr>
          <w:p w:rsidR="00487FA2" w:rsidRDefault="00487FA2"/>
        </w:tc>
        <w:tc>
          <w:tcPr>
            <w:tcW w:w="98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420" w:type="dxa"/>
            <w:tcBorders>
              <w:bottom w:val="single" w:sz="8" w:space="0" w:color="auto"/>
              <w:right w:val="single" w:sz="8" w:space="0" w:color="auto"/>
            </w:tcBorders>
            <w:vAlign w:val="bottom"/>
          </w:tcPr>
          <w:p w:rsidR="00487FA2" w:rsidRDefault="00487FA2"/>
        </w:tc>
        <w:tc>
          <w:tcPr>
            <w:tcW w:w="1780" w:type="dxa"/>
            <w:gridSpan w:val="4"/>
            <w:tcBorders>
              <w:bottom w:val="single" w:sz="8" w:space="0" w:color="auto"/>
            </w:tcBorders>
            <w:vAlign w:val="bottom"/>
          </w:tcPr>
          <w:p w:rsidR="00487FA2" w:rsidRDefault="00597E0F">
            <w:pPr>
              <w:ind w:left="100"/>
              <w:rPr>
                <w:sz w:val="20"/>
                <w:szCs w:val="20"/>
              </w:rPr>
            </w:pPr>
            <w:r>
              <w:rPr>
                <w:rFonts w:eastAsia="Times New Roman"/>
                <w:sz w:val="20"/>
                <w:szCs w:val="20"/>
              </w:rPr>
              <w:t>большой Родине.</w:t>
            </w:r>
          </w:p>
        </w:tc>
        <w:tc>
          <w:tcPr>
            <w:tcW w:w="360" w:type="dxa"/>
            <w:tcBorders>
              <w:bottom w:val="single" w:sz="8" w:space="0" w:color="auto"/>
              <w:right w:val="single" w:sz="8" w:space="0" w:color="auto"/>
            </w:tcBorders>
            <w:vAlign w:val="bottom"/>
          </w:tcPr>
          <w:p w:rsidR="00487FA2" w:rsidRDefault="00487FA2"/>
        </w:tc>
        <w:tc>
          <w:tcPr>
            <w:tcW w:w="100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50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860" w:type="dxa"/>
            <w:tcBorders>
              <w:bottom w:val="single" w:sz="8" w:space="0" w:color="auto"/>
              <w:right w:val="single" w:sz="8" w:space="0" w:color="auto"/>
            </w:tcBorders>
            <w:vAlign w:val="bottom"/>
          </w:tcPr>
          <w:p w:rsidR="00487FA2" w:rsidRDefault="00487FA2"/>
        </w:tc>
      </w:tr>
      <w:tr w:rsidR="00487FA2">
        <w:trPr>
          <w:trHeight w:val="188"/>
        </w:trPr>
        <w:tc>
          <w:tcPr>
            <w:tcW w:w="400" w:type="dxa"/>
            <w:tcBorders>
              <w:left w:val="single" w:sz="8" w:space="0" w:color="auto"/>
              <w:right w:val="single" w:sz="8" w:space="0" w:color="auto"/>
            </w:tcBorders>
            <w:vAlign w:val="bottom"/>
          </w:tcPr>
          <w:p w:rsidR="00487FA2" w:rsidRDefault="00487FA2">
            <w:pPr>
              <w:rPr>
                <w:sz w:val="16"/>
                <w:szCs w:val="16"/>
              </w:rPr>
            </w:pPr>
          </w:p>
        </w:tc>
        <w:tc>
          <w:tcPr>
            <w:tcW w:w="1660" w:type="dxa"/>
            <w:gridSpan w:val="2"/>
            <w:tcBorders>
              <w:righ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«Толерантност</w:t>
            </w:r>
          </w:p>
        </w:tc>
        <w:tc>
          <w:tcPr>
            <w:tcW w:w="1380" w:type="dxa"/>
            <w:gridSpan w:val="2"/>
            <w:vAlign w:val="bottom"/>
          </w:tcPr>
          <w:p w:rsidR="00487FA2" w:rsidRDefault="00597E0F">
            <w:pPr>
              <w:spacing w:line="188" w:lineRule="exact"/>
              <w:ind w:left="100"/>
              <w:rPr>
                <w:sz w:val="20"/>
                <w:szCs w:val="20"/>
              </w:rPr>
            </w:pPr>
            <w:r>
              <w:rPr>
                <w:rFonts w:eastAsia="Times New Roman"/>
                <w:sz w:val="20"/>
                <w:szCs w:val="20"/>
              </w:rPr>
              <w:t>1.   Разработка</w:t>
            </w:r>
          </w:p>
        </w:tc>
        <w:tc>
          <w:tcPr>
            <w:tcW w:w="1300" w:type="dxa"/>
            <w:gridSpan w:val="3"/>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обучающих</w:t>
            </w:r>
          </w:p>
        </w:tc>
        <w:tc>
          <w:tcPr>
            <w:tcW w:w="2140" w:type="dxa"/>
            <w:gridSpan w:val="5"/>
            <w:tcBorders>
              <w:right w:val="single" w:sz="8" w:space="0" w:color="auto"/>
            </w:tcBorders>
            <w:vAlign w:val="bottom"/>
          </w:tcPr>
          <w:p w:rsidR="00487FA2" w:rsidRDefault="00597E0F">
            <w:pPr>
              <w:spacing w:line="188" w:lineRule="exact"/>
              <w:ind w:left="100"/>
              <w:rPr>
                <w:sz w:val="20"/>
                <w:szCs w:val="20"/>
              </w:rPr>
            </w:pPr>
            <w:r>
              <w:rPr>
                <w:rFonts w:eastAsia="Times New Roman"/>
                <w:i/>
                <w:iCs/>
                <w:sz w:val="20"/>
                <w:szCs w:val="20"/>
              </w:rPr>
              <w:t>В области обучения:</w:t>
            </w:r>
          </w:p>
        </w:tc>
        <w:tc>
          <w:tcPr>
            <w:tcW w:w="1460" w:type="dxa"/>
            <w:gridSpan w:val="2"/>
            <w:vAlign w:val="bottom"/>
          </w:tcPr>
          <w:p w:rsidR="00487FA2" w:rsidRDefault="00597E0F">
            <w:pPr>
              <w:spacing w:line="188" w:lineRule="exact"/>
              <w:ind w:left="80"/>
              <w:rPr>
                <w:sz w:val="20"/>
                <w:szCs w:val="20"/>
              </w:rPr>
            </w:pPr>
            <w:r>
              <w:rPr>
                <w:rFonts w:eastAsia="Times New Roman"/>
                <w:sz w:val="20"/>
                <w:szCs w:val="20"/>
              </w:rPr>
              <w:t>Результатом</w:t>
            </w:r>
          </w:p>
        </w:tc>
        <w:tc>
          <w:tcPr>
            <w:tcW w:w="980" w:type="dxa"/>
            <w:gridSpan w:val="2"/>
            <w:vAlign w:val="bottom"/>
          </w:tcPr>
          <w:p w:rsidR="00487FA2" w:rsidRDefault="00597E0F">
            <w:pPr>
              <w:spacing w:line="188" w:lineRule="exact"/>
              <w:ind w:left="40"/>
              <w:rPr>
                <w:sz w:val="20"/>
                <w:szCs w:val="20"/>
              </w:rPr>
            </w:pPr>
            <w:r>
              <w:rPr>
                <w:rFonts w:eastAsia="Times New Roman"/>
                <w:sz w:val="20"/>
                <w:szCs w:val="20"/>
              </w:rPr>
              <w:t>работы</w:t>
            </w:r>
          </w:p>
        </w:tc>
        <w:tc>
          <w:tcPr>
            <w:tcW w:w="1120" w:type="dxa"/>
            <w:gridSpan w:val="2"/>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программы</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597E0F">
            <w:pPr>
              <w:ind w:left="100"/>
              <w:rPr>
                <w:sz w:val="20"/>
                <w:szCs w:val="20"/>
              </w:rPr>
            </w:pPr>
            <w:r>
              <w:rPr>
                <w:rFonts w:eastAsia="Times New Roman"/>
                <w:b/>
                <w:bCs/>
                <w:sz w:val="20"/>
                <w:szCs w:val="20"/>
              </w:rPr>
              <w:t>ь»</w:t>
            </w: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программ</w:t>
            </w:r>
          </w:p>
        </w:tc>
        <w:tc>
          <w:tcPr>
            <w:tcW w:w="400" w:type="dxa"/>
            <w:vAlign w:val="bottom"/>
          </w:tcPr>
          <w:p w:rsidR="00487FA2" w:rsidRDefault="00597E0F">
            <w:pPr>
              <w:ind w:left="140"/>
              <w:rPr>
                <w:sz w:val="20"/>
                <w:szCs w:val="20"/>
              </w:rPr>
            </w:pPr>
            <w:r>
              <w:rPr>
                <w:rFonts w:eastAsia="Times New Roman"/>
                <w:sz w:val="20"/>
                <w:szCs w:val="20"/>
              </w:rPr>
              <w:t>по</w:t>
            </w:r>
          </w:p>
        </w:tc>
        <w:tc>
          <w:tcPr>
            <w:tcW w:w="130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воспитанию</w:t>
            </w:r>
          </w:p>
        </w:tc>
        <w:tc>
          <w:tcPr>
            <w:tcW w:w="1160" w:type="dxa"/>
            <w:gridSpan w:val="3"/>
            <w:vAlign w:val="bottom"/>
          </w:tcPr>
          <w:p w:rsidR="00487FA2" w:rsidRDefault="00597E0F">
            <w:pPr>
              <w:ind w:left="100"/>
              <w:rPr>
                <w:sz w:val="20"/>
                <w:szCs w:val="20"/>
              </w:rPr>
            </w:pPr>
            <w:r>
              <w:rPr>
                <w:rFonts w:eastAsia="Times New Roman"/>
                <w:sz w:val="20"/>
                <w:szCs w:val="20"/>
              </w:rPr>
              <w:t>научить</w:t>
            </w:r>
          </w:p>
        </w:tc>
        <w:tc>
          <w:tcPr>
            <w:tcW w:w="9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духу</w:t>
            </w:r>
          </w:p>
        </w:tc>
        <w:tc>
          <w:tcPr>
            <w:tcW w:w="3560" w:type="dxa"/>
            <w:gridSpan w:val="6"/>
            <w:tcBorders>
              <w:right w:val="single" w:sz="8" w:space="0" w:color="auto"/>
            </w:tcBorders>
            <w:vAlign w:val="bottom"/>
          </w:tcPr>
          <w:p w:rsidR="00487FA2" w:rsidRDefault="00597E0F">
            <w:pPr>
              <w:ind w:left="80"/>
              <w:rPr>
                <w:sz w:val="20"/>
                <w:szCs w:val="20"/>
              </w:rPr>
            </w:pPr>
            <w:r>
              <w:rPr>
                <w:rFonts w:eastAsia="Times New Roman"/>
                <w:sz w:val="20"/>
                <w:szCs w:val="20"/>
              </w:rPr>
              <w:t>должно стать формирование развитой</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sz w:val="20"/>
                <w:szCs w:val="20"/>
              </w:rPr>
              <w:t>толерантности</w:t>
            </w: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160" w:type="dxa"/>
            <w:gridSpan w:val="3"/>
            <w:vAlign w:val="bottom"/>
          </w:tcPr>
          <w:p w:rsidR="00487FA2" w:rsidRDefault="00597E0F">
            <w:pPr>
              <w:ind w:left="100"/>
              <w:rPr>
                <w:sz w:val="20"/>
                <w:szCs w:val="20"/>
              </w:rPr>
            </w:pPr>
            <w:r>
              <w:rPr>
                <w:rFonts w:eastAsia="Times New Roman"/>
                <w:sz w:val="20"/>
                <w:szCs w:val="20"/>
              </w:rPr>
              <w:t>партнерства</w:t>
            </w:r>
          </w:p>
        </w:tc>
        <w:tc>
          <w:tcPr>
            <w:tcW w:w="620" w:type="dxa"/>
            <w:vAlign w:val="bottom"/>
          </w:tcPr>
          <w:p w:rsidR="00487FA2" w:rsidRDefault="00487FA2">
            <w:pPr>
              <w:rPr>
                <w:sz w:val="20"/>
                <w:szCs w:val="20"/>
              </w:rPr>
            </w:pPr>
          </w:p>
        </w:tc>
        <w:tc>
          <w:tcPr>
            <w:tcW w:w="3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460" w:type="dxa"/>
            <w:gridSpan w:val="2"/>
            <w:vAlign w:val="bottom"/>
          </w:tcPr>
          <w:p w:rsidR="00487FA2" w:rsidRDefault="00597E0F">
            <w:pPr>
              <w:ind w:left="80"/>
              <w:rPr>
                <w:sz w:val="20"/>
                <w:szCs w:val="20"/>
              </w:rPr>
            </w:pPr>
            <w:r>
              <w:rPr>
                <w:rFonts w:eastAsia="Times New Roman"/>
                <w:sz w:val="20"/>
                <w:szCs w:val="20"/>
              </w:rPr>
              <w:t>творческой</w:t>
            </w:r>
          </w:p>
        </w:tc>
        <w:tc>
          <w:tcPr>
            <w:tcW w:w="1240" w:type="dxa"/>
            <w:gridSpan w:val="3"/>
            <w:vAlign w:val="bottom"/>
          </w:tcPr>
          <w:p w:rsidR="00487FA2" w:rsidRDefault="00597E0F">
            <w:pPr>
              <w:ind w:left="280"/>
              <w:rPr>
                <w:sz w:val="20"/>
                <w:szCs w:val="20"/>
              </w:rPr>
            </w:pPr>
            <w:r>
              <w:rPr>
                <w:rFonts w:eastAsia="Times New Roman"/>
                <w:sz w:val="20"/>
                <w:szCs w:val="20"/>
              </w:rPr>
              <w:t>способной</w:t>
            </w:r>
          </w:p>
        </w:tc>
        <w:tc>
          <w:tcPr>
            <w:tcW w:w="86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к</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2.</w:t>
            </w:r>
          </w:p>
        </w:tc>
        <w:tc>
          <w:tcPr>
            <w:tcW w:w="880" w:type="dxa"/>
            <w:gridSpan w:val="2"/>
            <w:vAlign w:val="bottom"/>
          </w:tcPr>
          <w:p w:rsidR="00487FA2" w:rsidRDefault="00597E0F">
            <w:pPr>
              <w:ind w:left="40"/>
              <w:rPr>
                <w:sz w:val="20"/>
                <w:szCs w:val="20"/>
              </w:rPr>
            </w:pPr>
            <w:r>
              <w:rPr>
                <w:rFonts w:eastAsia="Times New Roman"/>
                <w:sz w:val="20"/>
                <w:szCs w:val="20"/>
              </w:rPr>
              <w:t>Участие</w:t>
            </w: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597E0F">
            <w:pPr>
              <w:jc w:val="right"/>
              <w:rPr>
                <w:sz w:val="20"/>
                <w:szCs w:val="20"/>
              </w:rPr>
            </w:pPr>
            <w:r>
              <w:rPr>
                <w:rFonts w:eastAsia="Times New Roman"/>
                <w:sz w:val="20"/>
                <w:szCs w:val="20"/>
              </w:rPr>
              <w:t>в</w:t>
            </w:r>
          </w:p>
        </w:tc>
        <w:tc>
          <w:tcPr>
            <w:tcW w:w="1780" w:type="dxa"/>
            <w:gridSpan w:val="4"/>
            <w:vAlign w:val="bottom"/>
          </w:tcPr>
          <w:p w:rsidR="00487FA2" w:rsidRDefault="00597E0F">
            <w:pPr>
              <w:ind w:left="100"/>
              <w:rPr>
                <w:sz w:val="20"/>
                <w:szCs w:val="20"/>
              </w:rPr>
            </w:pPr>
            <w:r>
              <w:rPr>
                <w:rFonts w:eastAsia="Times New Roman"/>
                <w:sz w:val="20"/>
                <w:szCs w:val="20"/>
              </w:rPr>
              <w:t>сотрудничества;</w:t>
            </w:r>
          </w:p>
        </w:tc>
        <w:tc>
          <w:tcPr>
            <w:tcW w:w="360" w:type="dxa"/>
            <w:tcBorders>
              <w:right w:val="single" w:sz="8" w:space="0" w:color="auto"/>
            </w:tcBorders>
            <w:vAlign w:val="bottom"/>
          </w:tcPr>
          <w:p w:rsidR="00487FA2" w:rsidRDefault="00487FA2">
            <w:pPr>
              <w:rPr>
                <w:sz w:val="20"/>
                <w:szCs w:val="20"/>
              </w:rPr>
            </w:pPr>
          </w:p>
        </w:tc>
        <w:tc>
          <w:tcPr>
            <w:tcW w:w="2440" w:type="dxa"/>
            <w:gridSpan w:val="4"/>
            <w:vAlign w:val="bottom"/>
          </w:tcPr>
          <w:p w:rsidR="00487FA2" w:rsidRDefault="00597E0F">
            <w:pPr>
              <w:ind w:left="80"/>
              <w:rPr>
                <w:sz w:val="20"/>
                <w:szCs w:val="20"/>
              </w:rPr>
            </w:pPr>
            <w:r>
              <w:rPr>
                <w:rFonts w:eastAsia="Times New Roman"/>
                <w:sz w:val="20"/>
                <w:szCs w:val="20"/>
              </w:rPr>
              <w:t>самосовершенствованию</w:t>
            </w:r>
          </w:p>
        </w:tc>
        <w:tc>
          <w:tcPr>
            <w:tcW w:w="11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личности,</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1860" w:type="dxa"/>
            <w:gridSpan w:val="3"/>
            <w:vAlign w:val="bottom"/>
          </w:tcPr>
          <w:p w:rsidR="00487FA2" w:rsidRDefault="00597E0F">
            <w:pPr>
              <w:ind w:left="100"/>
              <w:rPr>
                <w:sz w:val="20"/>
                <w:szCs w:val="20"/>
              </w:rPr>
            </w:pPr>
            <w:r>
              <w:rPr>
                <w:rFonts w:eastAsia="Times New Roman"/>
                <w:sz w:val="20"/>
                <w:szCs w:val="20"/>
              </w:rPr>
              <w:t>международных</w:t>
            </w: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780" w:type="dxa"/>
            <w:gridSpan w:val="4"/>
            <w:vAlign w:val="bottom"/>
          </w:tcPr>
          <w:p w:rsidR="00487FA2" w:rsidRDefault="00597E0F">
            <w:pPr>
              <w:ind w:left="100"/>
              <w:rPr>
                <w:sz w:val="20"/>
                <w:szCs w:val="20"/>
              </w:rPr>
            </w:pPr>
            <w:r>
              <w:rPr>
                <w:rFonts w:eastAsia="Times New Roman"/>
                <w:sz w:val="20"/>
                <w:szCs w:val="20"/>
              </w:rPr>
              <w:t>формировать</w:t>
            </w:r>
          </w:p>
        </w:tc>
        <w:tc>
          <w:tcPr>
            <w:tcW w:w="360" w:type="dxa"/>
            <w:tcBorders>
              <w:right w:val="single" w:sz="8" w:space="0" w:color="auto"/>
            </w:tcBorders>
            <w:vAlign w:val="bottom"/>
          </w:tcPr>
          <w:p w:rsidR="00487FA2" w:rsidRDefault="00487FA2">
            <w:pPr>
              <w:rPr>
                <w:sz w:val="20"/>
                <w:szCs w:val="20"/>
              </w:rPr>
            </w:pPr>
          </w:p>
        </w:tc>
        <w:tc>
          <w:tcPr>
            <w:tcW w:w="1000" w:type="dxa"/>
            <w:vAlign w:val="bottom"/>
          </w:tcPr>
          <w:p w:rsidR="00487FA2" w:rsidRDefault="00597E0F">
            <w:pPr>
              <w:ind w:left="80"/>
              <w:rPr>
                <w:sz w:val="20"/>
                <w:szCs w:val="20"/>
              </w:rPr>
            </w:pPr>
            <w:r>
              <w:rPr>
                <w:rFonts w:eastAsia="Times New Roman"/>
                <w:sz w:val="20"/>
                <w:szCs w:val="20"/>
              </w:rPr>
              <w:t>которую</w:t>
            </w:r>
          </w:p>
        </w:tc>
        <w:tc>
          <w:tcPr>
            <w:tcW w:w="1440" w:type="dxa"/>
            <w:gridSpan w:val="3"/>
            <w:vAlign w:val="bottom"/>
          </w:tcPr>
          <w:p w:rsidR="00487FA2" w:rsidRDefault="00597E0F">
            <w:pPr>
              <w:rPr>
                <w:sz w:val="20"/>
                <w:szCs w:val="20"/>
              </w:rPr>
            </w:pPr>
            <w:r>
              <w:rPr>
                <w:rFonts w:eastAsia="Times New Roman"/>
                <w:sz w:val="20"/>
                <w:szCs w:val="20"/>
              </w:rPr>
              <w:t>характеризуют</w:t>
            </w:r>
          </w:p>
        </w:tc>
        <w:tc>
          <w:tcPr>
            <w:tcW w:w="1120" w:type="dxa"/>
            <w:gridSpan w:val="2"/>
            <w:tcBorders>
              <w:right w:val="single" w:sz="8" w:space="0" w:color="auto"/>
            </w:tcBorders>
            <w:vAlign w:val="bottom"/>
          </w:tcPr>
          <w:p w:rsidR="00487FA2" w:rsidRDefault="00597E0F">
            <w:pPr>
              <w:ind w:right="39"/>
              <w:jc w:val="right"/>
              <w:rPr>
                <w:sz w:val="20"/>
                <w:szCs w:val="20"/>
              </w:rPr>
            </w:pPr>
            <w:r>
              <w:rPr>
                <w:rFonts w:eastAsia="Times New Roman"/>
                <w:w w:val="98"/>
                <w:sz w:val="20"/>
                <w:szCs w:val="20"/>
              </w:rPr>
              <w:t>следующие</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1860" w:type="dxa"/>
            <w:gridSpan w:val="3"/>
            <w:vAlign w:val="bottom"/>
          </w:tcPr>
          <w:p w:rsidR="00487FA2" w:rsidRDefault="00597E0F">
            <w:pPr>
              <w:ind w:left="100"/>
              <w:rPr>
                <w:sz w:val="20"/>
                <w:szCs w:val="20"/>
              </w:rPr>
            </w:pPr>
            <w:r>
              <w:rPr>
                <w:rFonts w:eastAsia="Times New Roman"/>
                <w:sz w:val="20"/>
                <w:szCs w:val="20"/>
              </w:rPr>
              <w:t>образовательных</w:t>
            </w: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160" w:type="dxa"/>
            <w:gridSpan w:val="3"/>
            <w:vAlign w:val="bottom"/>
          </w:tcPr>
          <w:p w:rsidR="00487FA2" w:rsidRDefault="00597E0F">
            <w:pPr>
              <w:ind w:left="100"/>
              <w:rPr>
                <w:sz w:val="20"/>
                <w:szCs w:val="20"/>
              </w:rPr>
            </w:pPr>
            <w:r>
              <w:rPr>
                <w:rFonts w:eastAsia="Times New Roman"/>
                <w:sz w:val="20"/>
                <w:szCs w:val="20"/>
              </w:rPr>
              <w:t>признание</w:t>
            </w:r>
          </w:p>
        </w:tc>
        <w:tc>
          <w:tcPr>
            <w:tcW w:w="62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2700" w:type="dxa"/>
            <w:gridSpan w:val="5"/>
            <w:vAlign w:val="bottom"/>
          </w:tcPr>
          <w:p w:rsidR="00487FA2" w:rsidRDefault="00597E0F">
            <w:pPr>
              <w:ind w:left="80"/>
              <w:rPr>
                <w:sz w:val="20"/>
                <w:szCs w:val="20"/>
              </w:rPr>
            </w:pPr>
            <w:r>
              <w:rPr>
                <w:rFonts w:eastAsia="Times New Roman"/>
                <w:sz w:val="20"/>
                <w:szCs w:val="20"/>
              </w:rPr>
              <w:t>черты толерантной личности:</w:t>
            </w: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268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программах,  конференциях,</w:t>
            </w:r>
          </w:p>
        </w:tc>
        <w:tc>
          <w:tcPr>
            <w:tcW w:w="1780" w:type="dxa"/>
            <w:gridSpan w:val="4"/>
            <w:vAlign w:val="bottom"/>
          </w:tcPr>
          <w:p w:rsidR="00487FA2" w:rsidRDefault="00597E0F">
            <w:pPr>
              <w:ind w:left="100"/>
              <w:rPr>
                <w:sz w:val="20"/>
                <w:szCs w:val="20"/>
              </w:rPr>
            </w:pPr>
            <w:r>
              <w:rPr>
                <w:rFonts w:eastAsia="Times New Roman"/>
                <w:sz w:val="20"/>
                <w:szCs w:val="20"/>
              </w:rPr>
              <w:t>многообразия</w:t>
            </w:r>
          </w:p>
        </w:tc>
        <w:tc>
          <w:tcPr>
            <w:tcW w:w="360" w:type="dxa"/>
            <w:tcBorders>
              <w:right w:val="single" w:sz="8" w:space="0" w:color="auto"/>
            </w:tcBorders>
            <w:vAlign w:val="bottom"/>
          </w:tcPr>
          <w:p w:rsidR="00487FA2" w:rsidRDefault="00487FA2">
            <w:pPr>
              <w:rPr>
                <w:sz w:val="20"/>
                <w:szCs w:val="20"/>
              </w:rPr>
            </w:pPr>
          </w:p>
        </w:tc>
        <w:tc>
          <w:tcPr>
            <w:tcW w:w="2700" w:type="dxa"/>
            <w:gridSpan w:val="5"/>
            <w:vAlign w:val="bottom"/>
          </w:tcPr>
          <w:p w:rsidR="00487FA2" w:rsidRDefault="00597E0F">
            <w:pPr>
              <w:ind w:left="80"/>
              <w:rPr>
                <w:sz w:val="20"/>
                <w:szCs w:val="20"/>
              </w:rPr>
            </w:pPr>
            <w:r>
              <w:rPr>
                <w:rFonts w:eastAsia="Times New Roman"/>
                <w:sz w:val="20"/>
                <w:szCs w:val="20"/>
              </w:rPr>
              <w:t>Расположенность к другим.</w:t>
            </w: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2260" w:type="dxa"/>
            <w:gridSpan w:val="4"/>
            <w:vAlign w:val="bottom"/>
          </w:tcPr>
          <w:p w:rsidR="00487FA2" w:rsidRDefault="00597E0F">
            <w:pPr>
              <w:ind w:left="100"/>
              <w:rPr>
                <w:sz w:val="20"/>
                <w:szCs w:val="20"/>
              </w:rPr>
            </w:pPr>
            <w:r>
              <w:rPr>
                <w:rFonts w:eastAsia="Times New Roman"/>
                <w:sz w:val="20"/>
                <w:szCs w:val="20"/>
              </w:rPr>
              <w:t>обменах, уроках мира</w:t>
            </w:r>
          </w:p>
        </w:tc>
        <w:tc>
          <w:tcPr>
            <w:tcW w:w="420" w:type="dxa"/>
            <w:tcBorders>
              <w:right w:val="single" w:sz="8" w:space="0" w:color="auto"/>
            </w:tcBorders>
            <w:vAlign w:val="bottom"/>
          </w:tcPr>
          <w:p w:rsidR="00487FA2" w:rsidRDefault="00487FA2">
            <w:pPr>
              <w:rPr>
                <w:sz w:val="20"/>
                <w:szCs w:val="20"/>
              </w:rPr>
            </w:pPr>
          </w:p>
        </w:tc>
        <w:tc>
          <w:tcPr>
            <w:tcW w:w="1160" w:type="dxa"/>
            <w:gridSpan w:val="3"/>
            <w:vAlign w:val="bottom"/>
          </w:tcPr>
          <w:p w:rsidR="00487FA2" w:rsidRDefault="00597E0F">
            <w:pPr>
              <w:ind w:left="100"/>
              <w:rPr>
                <w:sz w:val="20"/>
                <w:szCs w:val="20"/>
              </w:rPr>
            </w:pPr>
            <w:r>
              <w:rPr>
                <w:rFonts w:eastAsia="Times New Roman"/>
                <w:sz w:val="20"/>
                <w:szCs w:val="20"/>
              </w:rPr>
              <w:t>личностей;</w:t>
            </w:r>
          </w:p>
        </w:tc>
        <w:tc>
          <w:tcPr>
            <w:tcW w:w="62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960" w:type="dxa"/>
            <w:gridSpan w:val="3"/>
            <w:vAlign w:val="bottom"/>
          </w:tcPr>
          <w:p w:rsidR="00487FA2" w:rsidRDefault="00597E0F">
            <w:pPr>
              <w:ind w:left="80"/>
              <w:rPr>
                <w:sz w:val="20"/>
                <w:szCs w:val="20"/>
              </w:rPr>
            </w:pPr>
            <w:r>
              <w:rPr>
                <w:rFonts w:eastAsia="Times New Roman"/>
                <w:sz w:val="20"/>
                <w:szCs w:val="20"/>
              </w:rPr>
              <w:t>Снисходительность.</w:t>
            </w: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sz w:val="20"/>
                <w:szCs w:val="20"/>
              </w:rPr>
              <w:t>3.Проведение</w:t>
            </w: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780" w:type="dxa"/>
            <w:gridSpan w:val="4"/>
            <w:vAlign w:val="bottom"/>
          </w:tcPr>
          <w:p w:rsidR="00487FA2" w:rsidRDefault="00597E0F">
            <w:pPr>
              <w:ind w:left="100"/>
              <w:rPr>
                <w:sz w:val="20"/>
                <w:szCs w:val="20"/>
              </w:rPr>
            </w:pPr>
            <w:r>
              <w:rPr>
                <w:rFonts w:eastAsia="Times New Roman"/>
                <w:sz w:val="20"/>
                <w:szCs w:val="20"/>
              </w:rPr>
              <w:t>формировать</w:t>
            </w:r>
          </w:p>
        </w:tc>
        <w:tc>
          <w:tcPr>
            <w:tcW w:w="360" w:type="dxa"/>
            <w:tcBorders>
              <w:right w:val="single" w:sz="8" w:space="0" w:color="auto"/>
            </w:tcBorders>
            <w:vAlign w:val="bottom"/>
          </w:tcPr>
          <w:p w:rsidR="00487FA2" w:rsidRDefault="00487FA2">
            <w:pPr>
              <w:rPr>
                <w:sz w:val="20"/>
                <w:szCs w:val="20"/>
              </w:rPr>
            </w:pPr>
          </w:p>
        </w:tc>
        <w:tc>
          <w:tcPr>
            <w:tcW w:w="1000" w:type="dxa"/>
            <w:vAlign w:val="bottom"/>
          </w:tcPr>
          <w:p w:rsidR="00487FA2" w:rsidRDefault="00597E0F">
            <w:pPr>
              <w:ind w:left="80"/>
              <w:rPr>
                <w:sz w:val="20"/>
                <w:szCs w:val="20"/>
              </w:rPr>
            </w:pPr>
            <w:r>
              <w:rPr>
                <w:rFonts w:eastAsia="Times New Roman"/>
                <w:sz w:val="20"/>
                <w:szCs w:val="20"/>
              </w:rPr>
              <w:t>Терпение.</w:t>
            </w: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268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психологических тренингов,</w:t>
            </w:r>
          </w:p>
        </w:tc>
        <w:tc>
          <w:tcPr>
            <w:tcW w:w="1160" w:type="dxa"/>
            <w:gridSpan w:val="3"/>
            <w:vAlign w:val="bottom"/>
          </w:tcPr>
          <w:p w:rsidR="00487FA2" w:rsidRDefault="00597E0F">
            <w:pPr>
              <w:ind w:left="100"/>
              <w:rPr>
                <w:sz w:val="20"/>
                <w:szCs w:val="20"/>
              </w:rPr>
            </w:pPr>
            <w:r>
              <w:rPr>
                <w:rFonts w:eastAsia="Times New Roman"/>
                <w:sz w:val="20"/>
                <w:szCs w:val="20"/>
              </w:rPr>
              <w:t>признание</w:t>
            </w:r>
          </w:p>
        </w:tc>
        <w:tc>
          <w:tcPr>
            <w:tcW w:w="980" w:type="dxa"/>
            <w:gridSpan w:val="2"/>
            <w:tcBorders>
              <w:right w:val="single" w:sz="8" w:space="0" w:color="auto"/>
            </w:tcBorders>
            <w:vAlign w:val="bottom"/>
          </w:tcPr>
          <w:p w:rsidR="00487FA2" w:rsidRDefault="00597E0F">
            <w:pPr>
              <w:ind w:right="39"/>
              <w:jc w:val="right"/>
              <w:rPr>
                <w:sz w:val="20"/>
                <w:szCs w:val="20"/>
              </w:rPr>
            </w:pPr>
            <w:r>
              <w:rPr>
                <w:rFonts w:eastAsia="Times New Roman"/>
                <w:w w:val="97"/>
                <w:sz w:val="20"/>
                <w:szCs w:val="20"/>
              </w:rPr>
              <w:t>равенства</w:t>
            </w:r>
          </w:p>
        </w:tc>
        <w:tc>
          <w:tcPr>
            <w:tcW w:w="1460" w:type="dxa"/>
            <w:gridSpan w:val="2"/>
            <w:vAlign w:val="bottom"/>
          </w:tcPr>
          <w:p w:rsidR="00487FA2" w:rsidRDefault="00597E0F">
            <w:pPr>
              <w:ind w:left="80"/>
              <w:rPr>
                <w:sz w:val="20"/>
                <w:szCs w:val="20"/>
              </w:rPr>
            </w:pPr>
            <w:r>
              <w:rPr>
                <w:rFonts w:eastAsia="Times New Roman"/>
                <w:w w:val="99"/>
                <w:sz w:val="20"/>
                <w:szCs w:val="20"/>
              </w:rPr>
              <w:t>Чувство юмора.</w:t>
            </w: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268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направленных  на:-обучение</w:t>
            </w:r>
          </w:p>
        </w:tc>
        <w:tc>
          <w:tcPr>
            <w:tcW w:w="1160" w:type="dxa"/>
            <w:gridSpan w:val="3"/>
            <w:vAlign w:val="bottom"/>
          </w:tcPr>
          <w:p w:rsidR="00487FA2" w:rsidRDefault="00597E0F">
            <w:pPr>
              <w:ind w:left="100"/>
              <w:rPr>
                <w:sz w:val="20"/>
                <w:szCs w:val="20"/>
              </w:rPr>
            </w:pPr>
            <w:r>
              <w:rPr>
                <w:rFonts w:eastAsia="Times New Roman"/>
                <w:sz w:val="20"/>
                <w:szCs w:val="20"/>
              </w:rPr>
              <w:t>других.</w:t>
            </w:r>
          </w:p>
        </w:tc>
        <w:tc>
          <w:tcPr>
            <w:tcW w:w="62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00" w:type="dxa"/>
            <w:vAlign w:val="bottom"/>
          </w:tcPr>
          <w:p w:rsidR="00487FA2" w:rsidRDefault="00597E0F">
            <w:pPr>
              <w:ind w:left="80"/>
              <w:rPr>
                <w:sz w:val="20"/>
                <w:szCs w:val="20"/>
              </w:rPr>
            </w:pPr>
            <w:r>
              <w:rPr>
                <w:rFonts w:eastAsia="Times New Roman"/>
                <w:sz w:val="20"/>
                <w:szCs w:val="20"/>
              </w:rPr>
              <w:t>Чуткость.</w:t>
            </w: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детей</w:t>
            </w:r>
          </w:p>
        </w:tc>
        <w:tc>
          <w:tcPr>
            <w:tcW w:w="170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конструктивным</w:t>
            </w:r>
          </w:p>
        </w:tc>
        <w:tc>
          <w:tcPr>
            <w:tcW w:w="360" w:type="dxa"/>
            <w:vAlign w:val="bottom"/>
          </w:tcPr>
          <w:p w:rsidR="00487FA2" w:rsidRDefault="00597E0F">
            <w:pPr>
              <w:ind w:left="100"/>
              <w:rPr>
                <w:sz w:val="20"/>
                <w:szCs w:val="20"/>
              </w:rPr>
            </w:pPr>
            <w:r>
              <w:rPr>
                <w:rFonts w:eastAsia="Times New Roman"/>
                <w:i/>
                <w:iCs/>
                <w:sz w:val="20"/>
                <w:szCs w:val="20"/>
              </w:rPr>
              <w:t>В</w:t>
            </w:r>
          </w:p>
        </w:tc>
        <w:tc>
          <w:tcPr>
            <w:tcW w:w="3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980" w:type="dxa"/>
            <w:gridSpan w:val="2"/>
            <w:tcBorders>
              <w:right w:val="single" w:sz="8" w:space="0" w:color="auto"/>
            </w:tcBorders>
            <w:vAlign w:val="bottom"/>
          </w:tcPr>
          <w:p w:rsidR="00487FA2" w:rsidRDefault="00597E0F">
            <w:pPr>
              <w:ind w:right="19"/>
              <w:jc w:val="right"/>
              <w:rPr>
                <w:sz w:val="20"/>
                <w:szCs w:val="20"/>
              </w:rPr>
            </w:pPr>
            <w:r>
              <w:rPr>
                <w:rFonts w:eastAsia="Times New Roman"/>
                <w:i/>
                <w:iCs/>
                <w:sz w:val="20"/>
                <w:szCs w:val="20"/>
              </w:rPr>
              <w:t>области</w:t>
            </w:r>
          </w:p>
        </w:tc>
        <w:tc>
          <w:tcPr>
            <w:tcW w:w="1000" w:type="dxa"/>
            <w:vAlign w:val="bottom"/>
          </w:tcPr>
          <w:p w:rsidR="00487FA2" w:rsidRDefault="00597E0F">
            <w:pPr>
              <w:ind w:left="80"/>
              <w:rPr>
                <w:sz w:val="20"/>
                <w:szCs w:val="20"/>
              </w:rPr>
            </w:pPr>
            <w:r>
              <w:rPr>
                <w:rFonts w:eastAsia="Times New Roman"/>
                <w:sz w:val="20"/>
                <w:szCs w:val="20"/>
              </w:rPr>
              <w:t>Доверие.</w:t>
            </w: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26"/>
        </w:trPr>
        <w:tc>
          <w:tcPr>
            <w:tcW w:w="400" w:type="dxa"/>
            <w:tcBorders>
              <w:left w:val="single" w:sz="8" w:space="0" w:color="auto"/>
              <w:right w:val="single" w:sz="8" w:space="0" w:color="auto"/>
            </w:tcBorders>
            <w:vAlign w:val="bottom"/>
          </w:tcPr>
          <w:p w:rsidR="00487FA2" w:rsidRDefault="00487FA2">
            <w:pPr>
              <w:rPr>
                <w:sz w:val="19"/>
                <w:szCs w:val="19"/>
              </w:rPr>
            </w:pPr>
          </w:p>
        </w:tc>
        <w:tc>
          <w:tcPr>
            <w:tcW w:w="1020" w:type="dxa"/>
            <w:vAlign w:val="bottom"/>
          </w:tcPr>
          <w:p w:rsidR="00487FA2" w:rsidRDefault="00487FA2">
            <w:pPr>
              <w:rPr>
                <w:sz w:val="19"/>
                <w:szCs w:val="19"/>
              </w:rPr>
            </w:pPr>
          </w:p>
        </w:tc>
        <w:tc>
          <w:tcPr>
            <w:tcW w:w="640" w:type="dxa"/>
            <w:tcBorders>
              <w:right w:val="single" w:sz="8" w:space="0" w:color="auto"/>
            </w:tcBorders>
            <w:vAlign w:val="bottom"/>
          </w:tcPr>
          <w:p w:rsidR="00487FA2" w:rsidRDefault="00487FA2">
            <w:pPr>
              <w:rPr>
                <w:sz w:val="19"/>
                <w:szCs w:val="19"/>
              </w:rPr>
            </w:pPr>
          </w:p>
        </w:tc>
        <w:tc>
          <w:tcPr>
            <w:tcW w:w="980" w:type="dxa"/>
            <w:vAlign w:val="bottom"/>
          </w:tcPr>
          <w:p w:rsidR="00487FA2" w:rsidRDefault="00597E0F">
            <w:pPr>
              <w:spacing w:line="226" w:lineRule="exact"/>
              <w:ind w:left="100"/>
              <w:rPr>
                <w:sz w:val="20"/>
                <w:szCs w:val="20"/>
              </w:rPr>
            </w:pPr>
            <w:r>
              <w:rPr>
                <w:rFonts w:eastAsia="Times New Roman"/>
                <w:sz w:val="20"/>
                <w:szCs w:val="20"/>
              </w:rPr>
              <w:t>способам</w:t>
            </w:r>
          </w:p>
        </w:tc>
        <w:tc>
          <w:tcPr>
            <w:tcW w:w="1280" w:type="dxa"/>
            <w:gridSpan w:val="3"/>
            <w:vAlign w:val="bottom"/>
          </w:tcPr>
          <w:p w:rsidR="00487FA2" w:rsidRDefault="00597E0F">
            <w:pPr>
              <w:spacing w:line="226" w:lineRule="exact"/>
              <w:ind w:left="340"/>
              <w:rPr>
                <w:sz w:val="20"/>
                <w:szCs w:val="20"/>
              </w:rPr>
            </w:pPr>
            <w:r>
              <w:rPr>
                <w:rFonts w:eastAsia="Times New Roman"/>
                <w:sz w:val="20"/>
                <w:szCs w:val="20"/>
              </w:rPr>
              <w:t>выхода</w:t>
            </w:r>
          </w:p>
        </w:tc>
        <w:tc>
          <w:tcPr>
            <w:tcW w:w="42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из</w:t>
            </w:r>
          </w:p>
        </w:tc>
        <w:tc>
          <w:tcPr>
            <w:tcW w:w="1780" w:type="dxa"/>
            <w:gridSpan w:val="4"/>
            <w:vAlign w:val="bottom"/>
          </w:tcPr>
          <w:p w:rsidR="00487FA2" w:rsidRDefault="00597E0F">
            <w:pPr>
              <w:spacing w:line="226" w:lineRule="exact"/>
              <w:ind w:left="100"/>
              <w:rPr>
                <w:sz w:val="20"/>
                <w:szCs w:val="20"/>
              </w:rPr>
            </w:pPr>
            <w:r>
              <w:rPr>
                <w:rFonts w:eastAsia="Times New Roman"/>
                <w:i/>
                <w:iCs/>
                <w:sz w:val="20"/>
                <w:szCs w:val="20"/>
              </w:rPr>
              <w:t>воспитания:</w:t>
            </w:r>
          </w:p>
        </w:tc>
        <w:tc>
          <w:tcPr>
            <w:tcW w:w="360" w:type="dxa"/>
            <w:tcBorders>
              <w:right w:val="single" w:sz="8" w:space="0" w:color="auto"/>
            </w:tcBorders>
            <w:vAlign w:val="bottom"/>
          </w:tcPr>
          <w:p w:rsidR="00487FA2" w:rsidRDefault="00487FA2">
            <w:pPr>
              <w:rPr>
                <w:sz w:val="19"/>
                <w:szCs w:val="19"/>
              </w:rPr>
            </w:pPr>
          </w:p>
        </w:tc>
        <w:tc>
          <w:tcPr>
            <w:tcW w:w="1460" w:type="dxa"/>
            <w:gridSpan w:val="2"/>
            <w:vAlign w:val="bottom"/>
          </w:tcPr>
          <w:p w:rsidR="00487FA2" w:rsidRDefault="00597E0F">
            <w:pPr>
              <w:spacing w:line="226" w:lineRule="exact"/>
              <w:ind w:left="80"/>
              <w:rPr>
                <w:sz w:val="20"/>
                <w:szCs w:val="20"/>
              </w:rPr>
            </w:pPr>
            <w:r>
              <w:rPr>
                <w:rFonts w:eastAsia="Times New Roman"/>
                <w:sz w:val="20"/>
                <w:szCs w:val="20"/>
              </w:rPr>
              <w:t>Альтруизм.</w:t>
            </w:r>
          </w:p>
        </w:tc>
        <w:tc>
          <w:tcPr>
            <w:tcW w:w="50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860" w:type="dxa"/>
            <w:tcBorders>
              <w:right w:val="single" w:sz="8" w:space="0" w:color="auto"/>
            </w:tcBorders>
            <w:vAlign w:val="bottom"/>
          </w:tcPr>
          <w:p w:rsidR="00487FA2" w:rsidRDefault="00487FA2">
            <w:pPr>
              <w:rPr>
                <w:sz w:val="19"/>
                <w:szCs w:val="19"/>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sz w:val="20"/>
                <w:szCs w:val="20"/>
              </w:rPr>
              <w:t>конфликтных</w:t>
            </w:r>
          </w:p>
        </w:tc>
        <w:tc>
          <w:tcPr>
            <w:tcW w:w="130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ситуаций,</w:t>
            </w:r>
          </w:p>
        </w:tc>
        <w:tc>
          <w:tcPr>
            <w:tcW w:w="1780" w:type="dxa"/>
            <w:gridSpan w:val="4"/>
            <w:vAlign w:val="bottom"/>
          </w:tcPr>
          <w:p w:rsidR="00487FA2" w:rsidRDefault="00597E0F">
            <w:pPr>
              <w:ind w:left="100"/>
              <w:rPr>
                <w:sz w:val="20"/>
                <w:szCs w:val="20"/>
              </w:rPr>
            </w:pPr>
            <w:r>
              <w:rPr>
                <w:rFonts w:eastAsia="Times New Roman"/>
                <w:sz w:val="20"/>
                <w:szCs w:val="20"/>
              </w:rPr>
              <w:t>формировать</w:t>
            </w:r>
          </w:p>
        </w:tc>
        <w:tc>
          <w:tcPr>
            <w:tcW w:w="360" w:type="dxa"/>
            <w:tcBorders>
              <w:right w:val="single" w:sz="8" w:space="0" w:color="auto"/>
            </w:tcBorders>
            <w:vAlign w:val="bottom"/>
          </w:tcPr>
          <w:p w:rsidR="00487FA2" w:rsidRDefault="00487FA2">
            <w:pPr>
              <w:rPr>
                <w:sz w:val="20"/>
                <w:szCs w:val="20"/>
              </w:rPr>
            </w:pPr>
          </w:p>
        </w:tc>
        <w:tc>
          <w:tcPr>
            <w:tcW w:w="2440" w:type="dxa"/>
            <w:gridSpan w:val="4"/>
            <w:vAlign w:val="bottom"/>
          </w:tcPr>
          <w:p w:rsidR="00487FA2" w:rsidRDefault="00597E0F">
            <w:pPr>
              <w:ind w:left="80"/>
              <w:rPr>
                <w:sz w:val="20"/>
                <w:szCs w:val="20"/>
              </w:rPr>
            </w:pPr>
            <w:r>
              <w:rPr>
                <w:rFonts w:eastAsia="Times New Roman"/>
                <w:sz w:val="20"/>
                <w:szCs w:val="20"/>
              </w:rPr>
              <w:t>Терпимость к различиям.</w:t>
            </w: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268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выражению своих чувств и</w:t>
            </w:r>
          </w:p>
        </w:tc>
        <w:tc>
          <w:tcPr>
            <w:tcW w:w="1160" w:type="dxa"/>
            <w:gridSpan w:val="3"/>
            <w:vAlign w:val="bottom"/>
          </w:tcPr>
          <w:p w:rsidR="00487FA2" w:rsidRDefault="00597E0F">
            <w:pPr>
              <w:ind w:left="100"/>
              <w:rPr>
                <w:sz w:val="20"/>
                <w:szCs w:val="20"/>
              </w:rPr>
            </w:pPr>
            <w:r>
              <w:rPr>
                <w:rFonts w:eastAsia="Times New Roman"/>
                <w:sz w:val="20"/>
                <w:szCs w:val="20"/>
              </w:rPr>
              <w:t>уважение</w:t>
            </w:r>
          </w:p>
        </w:tc>
        <w:tc>
          <w:tcPr>
            <w:tcW w:w="62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2440" w:type="dxa"/>
            <w:gridSpan w:val="4"/>
            <w:vAlign w:val="bottom"/>
          </w:tcPr>
          <w:p w:rsidR="00487FA2" w:rsidRDefault="00597E0F">
            <w:pPr>
              <w:ind w:left="80"/>
              <w:rPr>
                <w:sz w:val="20"/>
                <w:szCs w:val="20"/>
              </w:rPr>
            </w:pPr>
            <w:r>
              <w:rPr>
                <w:rFonts w:eastAsia="Times New Roman"/>
                <w:sz w:val="20"/>
                <w:szCs w:val="20"/>
              </w:rPr>
              <w:t>Умение владеть собой.</w:t>
            </w: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sz w:val="20"/>
                <w:szCs w:val="20"/>
              </w:rPr>
              <w:t>переживаний</w:t>
            </w: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без</w:t>
            </w:r>
          </w:p>
        </w:tc>
        <w:tc>
          <w:tcPr>
            <w:tcW w:w="1780" w:type="dxa"/>
            <w:gridSpan w:val="4"/>
            <w:vAlign w:val="bottom"/>
          </w:tcPr>
          <w:p w:rsidR="00487FA2" w:rsidRDefault="00597E0F">
            <w:pPr>
              <w:ind w:left="100"/>
              <w:rPr>
                <w:sz w:val="20"/>
                <w:szCs w:val="20"/>
              </w:rPr>
            </w:pPr>
            <w:r>
              <w:rPr>
                <w:rFonts w:eastAsia="Times New Roman"/>
                <w:sz w:val="20"/>
                <w:szCs w:val="20"/>
              </w:rPr>
              <w:t>человеческого</w:t>
            </w:r>
          </w:p>
        </w:tc>
        <w:tc>
          <w:tcPr>
            <w:tcW w:w="360" w:type="dxa"/>
            <w:tcBorders>
              <w:right w:val="single" w:sz="8" w:space="0" w:color="auto"/>
            </w:tcBorders>
            <w:vAlign w:val="bottom"/>
          </w:tcPr>
          <w:p w:rsidR="00487FA2" w:rsidRDefault="00487FA2">
            <w:pPr>
              <w:rPr>
                <w:sz w:val="20"/>
                <w:szCs w:val="20"/>
              </w:rPr>
            </w:pPr>
          </w:p>
        </w:tc>
        <w:tc>
          <w:tcPr>
            <w:tcW w:w="1960" w:type="dxa"/>
            <w:gridSpan w:val="3"/>
            <w:vAlign w:val="bottom"/>
          </w:tcPr>
          <w:p w:rsidR="00487FA2" w:rsidRDefault="00597E0F">
            <w:pPr>
              <w:ind w:left="80"/>
              <w:rPr>
                <w:sz w:val="20"/>
                <w:szCs w:val="20"/>
              </w:rPr>
            </w:pPr>
            <w:r>
              <w:rPr>
                <w:rFonts w:eastAsia="Times New Roman"/>
                <w:sz w:val="20"/>
                <w:szCs w:val="20"/>
              </w:rPr>
              <w:t>Доброжелательность.</w:t>
            </w: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2260" w:type="dxa"/>
            <w:gridSpan w:val="4"/>
            <w:vAlign w:val="bottom"/>
          </w:tcPr>
          <w:p w:rsidR="00487FA2" w:rsidRDefault="00597E0F">
            <w:pPr>
              <w:ind w:left="100"/>
              <w:rPr>
                <w:sz w:val="20"/>
                <w:szCs w:val="20"/>
              </w:rPr>
            </w:pPr>
            <w:r>
              <w:rPr>
                <w:rFonts w:eastAsia="Times New Roman"/>
                <w:sz w:val="20"/>
                <w:szCs w:val="20"/>
              </w:rPr>
              <w:t>конфликтов и насилия;</w:t>
            </w:r>
          </w:p>
        </w:tc>
        <w:tc>
          <w:tcPr>
            <w:tcW w:w="420" w:type="dxa"/>
            <w:tcBorders>
              <w:right w:val="single" w:sz="8" w:space="0" w:color="auto"/>
            </w:tcBorders>
            <w:vAlign w:val="bottom"/>
          </w:tcPr>
          <w:p w:rsidR="00487FA2" w:rsidRDefault="00487FA2">
            <w:pPr>
              <w:rPr>
                <w:sz w:val="20"/>
                <w:szCs w:val="20"/>
              </w:rPr>
            </w:pPr>
          </w:p>
        </w:tc>
        <w:tc>
          <w:tcPr>
            <w:tcW w:w="1780" w:type="dxa"/>
            <w:gridSpan w:val="4"/>
            <w:vAlign w:val="bottom"/>
          </w:tcPr>
          <w:p w:rsidR="00487FA2" w:rsidRDefault="00597E0F">
            <w:pPr>
              <w:ind w:left="100"/>
              <w:rPr>
                <w:sz w:val="20"/>
                <w:szCs w:val="20"/>
              </w:rPr>
            </w:pPr>
            <w:r>
              <w:rPr>
                <w:rFonts w:eastAsia="Times New Roman"/>
                <w:sz w:val="20"/>
                <w:szCs w:val="20"/>
              </w:rPr>
              <w:t>достоинства,</w:t>
            </w:r>
          </w:p>
        </w:tc>
        <w:tc>
          <w:tcPr>
            <w:tcW w:w="360" w:type="dxa"/>
            <w:tcBorders>
              <w:right w:val="single" w:sz="8" w:space="0" w:color="auto"/>
            </w:tcBorders>
            <w:vAlign w:val="bottom"/>
          </w:tcPr>
          <w:p w:rsidR="00487FA2" w:rsidRDefault="00487FA2">
            <w:pPr>
              <w:rPr>
                <w:sz w:val="20"/>
                <w:szCs w:val="20"/>
              </w:rPr>
            </w:pPr>
          </w:p>
        </w:tc>
        <w:tc>
          <w:tcPr>
            <w:tcW w:w="1000" w:type="dxa"/>
            <w:vAlign w:val="bottom"/>
          </w:tcPr>
          <w:p w:rsidR="00487FA2" w:rsidRDefault="00597E0F">
            <w:pPr>
              <w:ind w:left="80"/>
              <w:rPr>
                <w:sz w:val="20"/>
                <w:szCs w:val="20"/>
              </w:rPr>
            </w:pPr>
            <w:r>
              <w:rPr>
                <w:rFonts w:eastAsia="Times New Roman"/>
                <w:sz w:val="20"/>
                <w:szCs w:val="20"/>
              </w:rPr>
              <w:t>Умение</w:t>
            </w:r>
          </w:p>
        </w:tc>
        <w:tc>
          <w:tcPr>
            <w:tcW w:w="460" w:type="dxa"/>
            <w:vAlign w:val="bottom"/>
          </w:tcPr>
          <w:p w:rsidR="00487FA2" w:rsidRDefault="00597E0F">
            <w:pPr>
              <w:ind w:left="100"/>
              <w:rPr>
                <w:sz w:val="20"/>
                <w:szCs w:val="20"/>
              </w:rPr>
            </w:pPr>
            <w:r>
              <w:rPr>
                <w:rFonts w:eastAsia="Times New Roman"/>
                <w:sz w:val="20"/>
                <w:szCs w:val="20"/>
              </w:rPr>
              <w:t>не</w:t>
            </w:r>
          </w:p>
        </w:tc>
        <w:tc>
          <w:tcPr>
            <w:tcW w:w="980" w:type="dxa"/>
            <w:gridSpan w:val="2"/>
            <w:vAlign w:val="bottom"/>
          </w:tcPr>
          <w:p w:rsidR="00487FA2" w:rsidRDefault="00597E0F">
            <w:pPr>
              <w:ind w:left="180"/>
              <w:rPr>
                <w:sz w:val="20"/>
                <w:szCs w:val="20"/>
              </w:rPr>
            </w:pPr>
            <w:r>
              <w:rPr>
                <w:rFonts w:eastAsia="Times New Roman"/>
                <w:w w:val="97"/>
                <w:sz w:val="20"/>
                <w:szCs w:val="20"/>
              </w:rPr>
              <w:t>осуждать</w:t>
            </w: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других.</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-развитие</w:t>
            </w:r>
          </w:p>
        </w:tc>
        <w:tc>
          <w:tcPr>
            <w:tcW w:w="400" w:type="dxa"/>
            <w:vAlign w:val="bottom"/>
          </w:tcPr>
          <w:p w:rsidR="00487FA2" w:rsidRDefault="00487FA2">
            <w:pPr>
              <w:rPr>
                <w:sz w:val="20"/>
                <w:szCs w:val="20"/>
              </w:rPr>
            </w:pPr>
          </w:p>
        </w:tc>
        <w:tc>
          <w:tcPr>
            <w:tcW w:w="130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социальной</w:t>
            </w:r>
          </w:p>
        </w:tc>
        <w:tc>
          <w:tcPr>
            <w:tcW w:w="1780" w:type="dxa"/>
            <w:gridSpan w:val="4"/>
            <w:vAlign w:val="bottom"/>
          </w:tcPr>
          <w:p w:rsidR="00487FA2" w:rsidRDefault="00597E0F">
            <w:pPr>
              <w:ind w:left="100"/>
              <w:rPr>
                <w:sz w:val="20"/>
                <w:szCs w:val="20"/>
              </w:rPr>
            </w:pPr>
            <w:r>
              <w:rPr>
                <w:rFonts w:eastAsia="Times New Roman"/>
                <w:sz w:val="20"/>
                <w:szCs w:val="20"/>
              </w:rPr>
              <w:t>воспитывать</w:t>
            </w:r>
          </w:p>
        </w:tc>
        <w:tc>
          <w:tcPr>
            <w:tcW w:w="360" w:type="dxa"/>
            <w:tcBorders>
              <w:right w:val="single" w:sz="8" w:space="0" w:color="auto"/>
            </w:tcBorders>
            <w:vAlign w:val="bottom"/>
          </w:tcPr>
          <w:p w:rsidR="00487FA2" w:rsidRDefault="00487FA2">
            <w:pPr>
              <w:rPr>
                <w:sz w:val="20"/>
                <w:szCs w:val="20"/>
              </w:rPr>
            </w:pPr>
          </w:p>
        </w:tc>
        <w:tc>
          <w:tcPr>
            <w:tcW w:w="1000" w:type="dxa"/>
            <w:vAlign w:val="bottom"/>
          </w:tcPr>
          <w:p w:rsidR="00487FA2" w:rsidRDefault="00597E0F">
            <w:pPr>
              <w:ind w:left="80"/>
              <w:rPr>
                <w:sz w:val="20"/>
                <w:szCs w:val="20"/>
              </w:rPr>
            </w:pPr>
            <w:r>
              <w:rPr>
                <w:rFonts w:eastAsia="Times New Roman"/>
                <w:w w:val="99"/>
                <w:sz w:val="20"/>
                <w:szCs w:val="20"/>
              </w:rPr>
              <w:t>Гуманизм.</w:t>
            </w: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268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восприимчивости учащихся,</w:t>
            </w:r>
          </w:p>
        </w:tc>
        <w:tc>
          <w:tcPr>
            <w:tcW w:w="1160" w:type="dxa"/>
            <w:gridSpan w:val="3"/>
            <w:vAlign w:val="bottom"/>
          </w:tcPr>
          <w:p w:rsidR="00487FA2" w:rsidRDefault="00597E0F">
            <w:pPr>
              <w:ind w:left="100"/>
              <w:rPr>
                <w:sz w:val="20"/>
                <w:szCs w:val="20"/>
              </w:rPr>
            </w:pPr>
            <w:r>
              <w:rPr>
                <w:rFonts w:eastAsia="Times New Roman"/>
                <w:sz w:val="20"/>
                <w:szCs w:val="20"/>
              </w:rPr>
              <w:t>уважение</w:t>
            </w:r>
          </w:p>
        </w:tc>
        <w:tc>
          <w:tcPr>
            <w:tcW w:w="98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прав</w:t>
            </w:r>
          </w:p>
        </w:tc>
        <w:tc>
          <w:tcPr>
            <w:tcW w:w="1960" w:type="dxa"/>
            <w:gridSpan w:val="3"/>
            <w:vAlign w:val="bottom"/>
          </w:tcPr>
          <w:p w:rsidR="00487FA2" w:rsidRDefault="00597E0F">
            <w:pPr>
              <w:ind w:left="80"/>
              <w:rPr>
                <w:sz w:val="20"/>
                <w:szCs w:val="20"/>
              </w:rPr>
            </w:pPr>
            <w:r>
              <w:rPr>
                <w:rFonts w:eastAsia="Times New Roman"/>
                <w:sz w:val="20"/>
                <w:szCs w:val="20"/>
              </w:rPr>
              <w:t>Умение слушать.</w:t>
            </w: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sz w:val="20"/>
                <w:szCs w:val="20"/>
              </w:rPr>
              <w:t>социального</w:t>
            </w:r>
          </w:p>
        </w:tc>
        <w:tc>
          <w:tcPr>
            <w:tcW w:w="1300" w:type="dxa"/>
            <w:gridSpan w:val="3"/>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воображения,</w:t>
            </w:r>
          </w:p>
        </w:tc>
        <w:tc>
          <w:tcPr>
            <w:tcW w:w="1160" w:type="dxa"/>
            <w:gridSpan w:val="3"/>
            <w:vAlign w:val="bottom"/>
          </w:tcPr>
          <w:p w:rsidR="00487FA2" w:rsidRDefault="00597E0F">
            <w:pPr>
              <w:ind w:left="100"/>
              <w:rPr>
                <w:sz w:val="20"/>
                <w:szCs w:val="20"/>
              </w:rPr>
            </w:pPr>
            <w:r>
              <w:rPr>
                <w:rFonts w:eastAsia="Times New Roman"/>
                <w:sz w:val="20"/>
                <w:szCs w:val="20"/>
              </w:rPr>
              <w:t>других;</w:t>
            </w:r>
          </w:p>
        </w:tc>
        <w:tc>
          <w:tcPr>
            <w:tcW w:w="9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создать</w:t>
            </w:r>
          </w:p>
        </w:tc>
        <w:tc>
          <w:tcPr>
            <w:tcW w:w="1960" w:type="dxa"/>
            <w:gridSpan w:val="3"/>
            <w:vAlign w:val="bottom"/>
          </w:tcPr>
          <w:p w:rsidR="00487FA2" w:rsidRDefault="00597E0F">
            <w:pPr>
              <w:ind w:left="80"/>
              <w:rPr>
                <w:sz w:val="20"/>
                <w:szCs w:val="20"/>
              </w:rPr>
            </w:pPr>
            <w:r>
              <w:rPr>
                <w:rFonts w:eastAsia="Times New Roman"/>
                <w:sz w:val="20"/>
                <w:szCs w:val="20"/>
              </w:rPr>
              <w:t>Любознательность.</w:t>
            </w: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доверия,</w:t>
            </w:r>
          </w:p>
        </w:tc>
        <w:tc>
          <w:tcPr>
            <w:tcW w:w="4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8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умения</w:t>
            </w:r>
          </w:p>
        </w:tc>
        <w:tc>
          <w:tcPr>
            <w:tcW w:w="680" w:type="dxa"/>
            <w:gridSpan w:val="2"/>
            <w:vAlign w:val="bottom"/>
          </w:tcPr>
          <w:p w:rsidR="00487FA2" w:rsidRDefault="00597E0F">
            <w:pPr>
              <w:ind w:left="100"/>
              <w:rPr>
                <w:sz w:val="20"/>
                <w:szCs w:val="20"/>
              </w:rPr>
            </w:pPr>
            <w:r>
              <w:rPr>
                <w:rFonts w:eastAsia="Times New Roman"/>
                <w:sz w:val="20"/>
                <w:szCs w:val="20"/>
              </w:rPr>
              <w:t>среду,</w:t>
            </w:r>
          </w:p>
        </w:tc>
        <w:tc>
          <w:tcPr>
            <w:tcW w:w="1460" w:type="dxa"/>
            <w:gridSpan w:val="3"/>
            <w:tcBorders>
              <w:right w:val="single" w:sz="8" w:space="0" w:color="auto"/>
            </w:tcBorders>
            <w:vAlign w:val="bottom"/>
          </w:tcPr>
          <w:p w:rsidR="00487FA2" w:rsidRDefault="00597E0F">
            <w:pPr>
              <w:ind w:right="39"/>
              <w:jc w:val="right"/>
              <w:rPr>
                <w:sz w:val="20"/>
                <w:szCs w:val="20"/>
              </w:rPr>
            </w:pPr>
            <w:r>
              <w:rPr>
                <w:rFonts w:eastAsia="Times New Roman"/>
                <w:w w:val="98"/>
                <w:sz w:val="20"/>
                <w:szCs w:val="20"/>
              </w:rPr>
              <w:t>формирующую</w:t>
            </w:r>
          </w:p>
        </w:tc>
        <w:tc>
          <w:tcPr>
            <w:tcW w:w="3560" w:type="dxa"/>
            <w:gridSpan w:val="6"/>
            <w:tcBorders>
              <w:right w:val="single" w:sz="8" w:space="0" w:color="auto"/>
            </w:tcBorders>
            <w:vAlign w:val="bottom"/>
          </w:tcPr>
          <w:p w:rsidR="00487FA2" w:rsidRDefault="00597E0F">
            <w:pPr>
              <w:ind w:left="80"/>
              <w:rPr>
                <w:sz w:val="20"/>
                <w:szCs w:val="20"/>
              </w:rPr>
            </w:pPr>
            <w:r>
              <w:rPr>
                <w:rFonts w:eastAsia="Times New Roman"/>
                <w:sz w:val="20"/>
                <w:szCs w:val="20"/>
              </w:rPr>
              <w:t>Способность к сопереживанию.</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sz w:val="20"/>
                <w:szCs w:val="20"/>
              </w:rPr>
              <w:t>выслушивать</w:t>
            </w:r>
          </w:p>
        </w:tc>
        <w:tc>
          <w:tcPr>
            <w:tcW w:w="480" w:type="dxa"/>
            <w:vAlign w:val="bottom"/>
          </w:tcPr>
          <w:p w:rsidR="00487FA2" w:rsidRDefault="00487FA2">
            <w:pPr>
              <w:rPr>
                <w:sz w:val="20"/>
                <w:szCs w:val="20"/>
              </w:rPr>
            </w:pPr>
          </w:p>
        </w:tc>
        <w:tc>
          <w:tcPr>
            <w:tcW w:w="8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другого</w:t>
            </w:r>
          </w:p>
        </w:tc>
        <w:tc>
          <w:tcPr>
            <w:tcW w:w="1160" w:type="dxa"/>
            <w:gridSpan w:val="3"/>
            <w:vAlign w:val="bottom"/>
          </w:tcPr>
          <w:p w:rsidR="00487FA2" w:rsidRDefault="00597E0F">
            <w:pPr>
              <w:ind w:left="100"/>
              <w:rPr>
                <w:sz w:val="20"/>
                <w:szCs w:val="20"/>
              </w:rPr>
            </w:pPr>
            <w:r>
              <w:rPr>
                <w:rFonts w:eastAsia="Times New Roman"/>
                <w:sz w:val="20"/>
                <w:szCs w:val="20"/>
              </w:rPr>
              <w:t>терпимость</w:t>
            </w:r>
          </w:p>
        </w:tc>
        <w:tc>
          <w:tcPr>
            <w:tcW w:w="98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к  чужим</w:t>
            </w:r>
          </w:p>
        </w:tc>
        <w:tc>
          <w:tcPr>
            <w:tcW w:w="1960" w:type="dxa"/>
            <w:gridSpan w:val="3"/>
            <w:vAlign w:val="bottom"/>
          </w:tcPr>
          <w:p w:rsidR="00487FA2" w:rsidRDefault="00597E0F">
            <w:pPr>
              <w:ind w:left="80"/>
              <w:rPr>
                <w:sz w:val="20"/>
                <w:szCs w:val="20"/>
              </w:rPr>
            </w:pPr>
            <w:r>
              <w:rPr>
                <w:rFonts w:eastAsia="Times New Roman"/>
                <w:w w:val="98"/>
                <w:sz w:val="20"/>
                <w:szCs w:val="20"/>
              </w:rPr>
              <w:t>Коммуникабельность,</w:t>
            </w:r>
          </w:p>
        </w:tc>
        <w:tc>
          <w:tcPr>
            <w:tcW w:w="160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контактность  в</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человека,</w:t>
            </w:r>
          </w:p>
        </w:tc>
        <w:tc>
          <w:tcPr>
            <w:tcW w:w="1280" w:type="dxa"/>
            <w:gridSpan w:val="3"/>
            <w:vAlign w:val="bottom"/>
          </w:tcPr>
          <w:p w:rsidR="00487FA2" w:rsidRDefault="00597E0F">
            <w:pPr>
              <w:ind w:left="180"/>
              <w:rPr>
                <w:sz w:val="20"/>
                <w:szCs w:val="20"/>
              </w:rPr>
            </w:pPr>
            <w:r>
              <w:rPr>
                <w:rFonts w:eastAsia="Times New Roman"/>
                <w:sz w:val="20"/>
                <w:szCs w:val="20"/>
              </w:rPr>
              <w:t>способности</w:t>
            </w:r>
          </w:p>
        </w:tc>
        <w:tc>
          <w:tcPr>
            <w:tcW w:w="4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к</w:t>
            </w:r>
          </w:p>
        </w:tc>
        <w:tc>
          <w:tcPr>
            <w:tcW w:w="21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мнениям,  верованиям</w:t>
            </w:r>
          </w:p>
        </w:tc>
        <w:tc>
          <w:tcPr>
            <w:tcW w:w="1000" w:type="dxa"/>
            <w:vAlign w:val="bottom"/>
          </w:tcPr>
          <w:p w:rsidR="00487FA2" w:rsidRDefault="00597E0F">
            <w:pPr>
              <w:ind w:left="80"/>
              <w:rPr>
                <w:sz w:val="20"/>
                <w:szCs w:val="20"/>
              </w:rPr>
            </w:pPr>
            <w:r>
              <w:rPr>
                <w:rFonts w:eastAsia="Times New Roman"/>
                <w:w w:val="98"/>
                <w:sz w:val="20"/>
                <w:szCs w:val="20"/>
              </w:rPr>
              <w:t>различных</w:t>
            </w:r>
          </w:p>
        </w:tc>
        <w:tc>
          <w:tcPr>
            <w:tcW w:w="1440" w:type="dxa"/>
            <w:gridSpan w:val="3"/>
            <w:vAlign w:val="bottom"/>
          </w:tcPr>
          <w:p w:rsidR="00487FA2" w:rsidRDefault="00597E0F">
            <w:pPr>
              <w:ind w:left="380"/>
              <w:rPr>
                <w:sz w:val="20"/>
                <w:szCs w:val="20"/>
              </w:rPr>
            </w:pPr>
            <w:r>
              <w:rPr>
                <w:rFonts w:eastAsia="Times New Roman"/>
                <w:sz w:val="20"/>
                <w:szCs w:val="20"/>
              </w:rPr>
              <w:t>социальных</w:t>
            </w: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597E0F">
            <w:pPr>
              <w:ind w:right="19"/>
              <w:jc w:val="right"/>
              <w:rPr>
                <w:sz w:val="20"/>
                <w:szCs w:val="20"/>
              </w:rPr>
            </w:pPr>
            <w:r>
              <w:rPr>
                <w:rFonts w:eastAsia="Times New Roman"/>
                <w:w w:val="97"/>
                <w:sz w:val="20"/>
                <w:szCs w:val="20"/>
              </w:rPr>
              <w:t>группах,</w:t>
            </w:r>
          </w:p>
        </w:tc>
      </w:tr>
      <w:tr w:rsidR="00487FA2">
        <w:trPr>
          <w:trHeight w:val="226"/>
        </w:trPr>
        <w:tc>
          <w:tcPr>
            <w:tcW w:w="400" w:type="dxa"/>
            <w:tcBorders>
              <w:left w:val="single" w:sz="8" w:space="0" w:color="auto"/>
              <w:right w:val="single" w:sz="8" w:space="0" w:color="auto"/>
            </w:tcBorders>
            <w:vAlign w:val="bottom"/>
          </w:tcPr>
          <w:p w:rsidR="00487FA2" w:rsidRDefault="00487FA2">
            <w:pPr>
              <w:rPr>
                <w:sz w:val="19"/>
                <w:szCs w:val="19"/>
              </w:rPr>
            </w:pPr>
          </w:p>
        </w:tc>
        <w:tc>
          <w:tcPr>
            <w:tcW w:w="1020" w:type="dxa"/>
            <w:vAlign w:val="bottom"/>
          </w:tcPr>
          <w:p w:rsidR="00487FA2" w:rsidRDefault="00487FA2">
            <w:pPr>
              <w:rPr>
                <w:sz w:val="19"/>
                <w:szCs w:val="19"/>
              </w:rPr>
            </w:pPr>
          </w:p>
        </w:tc>
        <w:tc>
          <w:tcPr>
            <w:tcW w:w="640" w:type="dxa"/>
            <w:tcBorders>
              <w:right w:val="single" w:sz="8" w:space="0" w:color="auto"/>
            </w:tcBorders>
            <w:vAlign w:val="bottom"/>
          </w:tcPr>
          <w:p w:rsidR="00487FA2" w:rsidRDefault="00487FA2">
            <w:pPr>
              <w:rPr>
                <w:sz w:val="19"/>
                <w:szCs w:val="19"/>
              </w:rPr>
            </w:pPr>
          </w:p>
        </w:tc>
        <w:tc>
          <w:tcPr>
            <w:tcW w:w="980" w:type="dxa"/>
            <w:vAlign w:val="bottom"/>
          </w:tcPr>
          <w:p w:rsidR="00487FA2" w:rsidRDefault="00597E0F">
            <w:pPr>
              <w:spacing w:line="226" w:lineRule="exact"/>
              <w:ind w:left="100"/>
              <w:rPr>
                <w:sz w:val="20"/>
                <w:szCs w:val="20"/>
              </w:rPr>
            </w:pPr>
            <w:r>
              <w:rPr>
                <w:rFonts w:eastAsia="Times New Roman"/>
                <w:sz w:val="20"/>
                <w:szCs w:val="20"/>
              </w:rPr>
              <w:t>эмпатии,</w:t>
            </w:r>
          </w:p>
        </w:tc>
        <w:tc>
          <w:tcPr>
            <w:tcW w:w="400" w:type="dxa"/>
            <w:vAlign w:val="bottom"/>
          </w:tcPr>
          <w:p w:rsidR="00487FA2" w:rsidRDefault="00487FA2">
            <w:pPr>
              <w:rPr>
                <w:sz w:val="19"/>
                <w:szCs w:val="19"/>
              </w:rPr>
            </w:pPr>
          </w:p>
        </w:tc>
        <w:tc>
          <w:tcPr>
            <w:tcW w:w="1300" w:type="dxa"/>
            <w:gridSpan w:val="3"/>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сочувствию,</w:t>
            </w:r>
          </w:p>
        </w:tc>
        <w:tc>
          <w:tcPr>
            <w:tcW w:w="1780" w:type="dxa"/>
            <w:gridSpan w:val="4"/>
            <w:vAlign w:val="bottom"/>
          </w:tcPr>
          <w:p w:rsidR="00487FA2" w:rsidRDefault="00597E0F">
            <w:pPr>
              <w:spacing w:line="226" w:lineRule="exact"/>
              <w:ind w:left="100"/>
              <w:rPr>
                <w:sz w:val="20"/>
                <w:szCs w:val="20"/>
              </w:rPr>
            </w:pPr>
            <w:r>
              <w:rPr>
                <w:rFonts w:eastAsia="Times New Roman"/>
                <w:sz w:val="20"/>
                <w:szCs w:val="20"/>
              </w:rPr>
              <w:t>и поведению.</w:t>
            </w:r>
          </w:p>
        </w:tc>
        <w:tc>
          <w:tcPr>
            <w:tcW w:w="360" w:type="dxa"/>
            <w:tcBorders>
              <w:right w:val="single" w:sz="8" w:space="0" w:color="auto"/>
            </w:tcBorders>
            <w:vAlign w:val="bottom"/>
          </w:tcPr>
          <w:p w:rsidR="00487FA2" w:rsidRDefault="00487FA2">
            <w:pPr>
              <w:rPr>
                <w:sz w:val="19"/>
                <w:szCs w:val="19"/>
              </w:rPr>
            </w:pPr>
          </w:p>
        </w:tc>
        <w:tc>
          <w:tcPr>
            <w:tcW w:w="2700" w:type="dxa"/>
            <w:gridSpan w:val="5"/>
            <w:vAlign w:val="bottom"/>
          </w:tcPr>
          <w:p w:rsidR="00487FA2" w:rsidRDefault="00597E0F">
            <w:pPr>
              <w:spacing w:line="226" w:lineRule="exact"/>
              <w:ind w:left="80"/>
              <w:rPr>
                <w:sz w:val="20"/>
                <w:szCs w:val="20"/>
              </w:rPr>
            </w:pPr>
            <w:r>
              <w:rPr>
                <w:rFonts w:eastAsia="Times New Roman"/>
                <w:w w:val="99"/>
                <w:sz w:val="20"/>
                <w:szCs w:val="20"/>
              </w:rPr>
              <w:t>умение работать в коллективе.</w:t>
            </w:r>
          </w:p>
        </w:tc>
        <w:tc>
          <w:tcPr>
            <w:tcW w:w="860" w:type="dxa"/>
            <w:tcBorders>
              <w:right w:val="single" w:sz="8" w:space="0" w:color="auto"/>
            </w:tcBorders>
            <w:vAlign w:val="bottom"/>
          </w:tcPr>
          <w:p w:rsidR="00487FA2" w:rsidRDefault="00487FA2">
            <w:pPr>
              <w:rPr>
                <w:sz w:val="19"/>
                <w:szCs w:val="19"/>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1860" w:type="dxa"/>
            <w:gridSpan w:val="3"/>
            <w:vAlign w:val="bottom"/>
          </w:tcPr>
          <w:p w:rsidR="00487FA2" w:rsidRDefault="00597E0F">
            <w:pPr>
              <w:ind w:left="100"/>
              <w:rPr>
                <w:sz w:val="20"/>
                <w:szCs w:val="20"/>
              </w:rPr>
            </w:pPr>
            <w:r>
              <w:rPr>
                <w:rFonts w:eastAsia="Times New Roman"/>
                <w:sz w:val="20"/>
                <w:szCs w:val="20"/>
              </w:rPr>
              <w:t>сопереживанию;</w:t>
            </w: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360" w:type="dxa"/>
            <w:vAlign w:val="bottom"/>
          </w:tcPr>
          <w:p w:rsidR="00487FA2" w:rsidRDefault="00597E0F">
            <w:pPr>
              <w:ind w:left="100"/>
              <w:rPr>
                <w:sz w:val="20"/>
                <w:szCs w:val="20"/>
              </w:rPr>
            </w:pPr>
            <w:r>
              <w:rPr>
                <w:rFonts w:eastAsia="Times New Roman"/>
                <w:i/>
                <w:iCs/>
                <w:sz w:val="20"/>
                <w:szCs w:val="20"/>
              </w:rPr>
              <w:t>В</w:t>
            </w:r>
          </w:p>
        </w:tc>
        <w:tc>
          <w:tcPr>
            <w:tcW w:w="3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980" w:type="dxa"/>
            <w:gridSpan w:val="2"/>
            <w:tcBorders>
              <w:right w:val="single" w:sz="8" w:space="0" w:color="auto"/>
            </w:tcBorders>
            <w:vAlign w:val="bottom"/>
          </w:tcPr>
          <w:p w:rsidR="00487FA2" w:rsidRDefault="00597E0F">
            <w:pPr>
              <w:ind w:right="19"/>
              <w:jc w:val="right"/>
              <w:rPr>
                <w:sz w:val="20"/>
                <w:szCs w:val="20"/>
              </w:rPr>
            </w:pPr>
            <w:r>
              <w:rPr>
                <w:rFonts w:eastAsia="Times New Roman"/>
                <w:i/>
                <w:iCs/>
                <w:sz w:val="20"/>
                <w:szCs w:val="20"/>
              </w:rPr>
              <w:t>области</w:t>
            </w:r>
          </w:p>
        </w:tc>
        <w:tc>
          <w:tcPr>
            <w:tcW w:w="1460" w:type="dxa"/>
            <w:gridSpan w:val="2"/>
            <w:vAlign w:val="bottom"/>
          </w:tcPr>
          <w:p w:rsidR="00487FA2" w:rsidRDefault="00597E0F">
            <w:pPr>
              <w:ind w:left="80"/>
              <w:rPr>
                <w:sz w:val="20"/>
                <w:szCs w:val="20"/>
              </w:rPr>
            </w:pPr>
            <w:r>
              <w:rPr>
                <w:rFonts w:eastAsia="Times New Roman"/>
                <w:sz w:val="20"/>
                <w:szCs w:val="20"/>
              </w:rPr>
              <w:t>Повышение</w:t>
            </w:r>
          </w:p>
        </w:tc>
        <w:tc>
          <w:tcPr>
            <w:tcW w:w="500" w:type="dxa"/>
            <w:vAlign w:val="bottom"/>
          </w:tcPr>
          <w:p w:rsidR="00487FA2" w:rsidRDefault="00487FA2">
            <w:pPr>
              <w:rPr>
                <w:sz w:val="20"/>
                <w:szCs w:val="20"/>
              </w:rPr>
            </w:pPr>
          </w:p>
        </w:tc>
        <w:tc>
          <w:tcPr>
            <w:tcW w:w="160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толерантности,</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268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-развитие коммуникативных</w:t>
            </w:r>
          </w:p>
        </w:tc>
        <w:tc>
          <w:tcPr>
            <w:tcW w:w="1780" w:type="dxa"/>
            <w:gridSpan w:val="4"/>
            <w:vAlign w:val="bottom"/>
          </w:tcPr>
          <w:p w:rsidR="00487FA2" w:rsidRDefault="00597E0F">
            <w:pPr>
              <w:ind w:left="100"/>
              <w:rPr>
                <w:sz w:val="20"/>
                <w:szCs w:val="20"/>
              </w:rPr>
            </w:pPr>
            <w:r>
              <w:rPr>
                <w:rFonts w:eastAsia="Times New Roman"/>
                <w:i/>
                <w:iCs/>
                <w:sz w:val="20"/>
                <w:szCs w:val="20"/>
              </w:rPr>
              <w:t>психического</w:t>
            </w:r>
          </w:p>
        </w:tc>
        <w:tc>
          <w:tcPr>
            <w:tcW w:w="360" w:type="dxa"/>
            <w:tcBorders>
              <w:right w:val="single" w:sz="8" w:space="0" w:color="auto"/>
            </w:tcBorders>
            <w:vAlign w:val="bottom"/>
          </w:tcPr>
          <w:p w:rsidR="00487FA2" w:rsidRDefault="00487FA2">
            <w:pPr>
              <w:rPr>
                <w:sz w:val="20"/>
                <w:szCs w:val="20"/>
              </w:rPr>
            </w:pPr>
          </w:p>
        </w:tc>
        <w:tc>
          <w:tcPr>
            <w:tcW w:w="1460" w:type="dxa"/>
            <w:gridSpan w:val="2"/>
            <w:vAlign w:val="bottom"/>
          </w:tcPr>
          <w:p w:rsidR="00487FA2" w:rsidRDefault="00597E0F">
            <w:pPr>
              <w:ind w:left="80"/>
              <w:rPr>
                <w:sz w:val="20"/>
                <w:szCs w:val="20"/>
              </w:rPr>
            </w:pPr>
            <w:r>
              <w:rPr>
                <w:rFonts w:eastAsia="Times New Roman"/>
                <w:sz w:val="20"/>
                <w:szCs w:val="20"/>
              </w:rPr>
              <w:t>стабилизация</w:t>
            </w:r>
          </w:p>
        </w:tc>
        <w:tc>
          <w:tcPr>
            <w:tcW w:w="2100" w:type="dxa"/>
            <w:gridSpan w:val="4"/>
            <w:tcBorders>
              <w:right w:val="single" w:sz="8" w:space="0" w:color="auto"/>
            </w:tcBorders>
            <w:vAlign w:val="bottom"/>
          </w:tcPr>
          <w:p w:rsidR="00487FA2" w:rsidRDefault="00597E0F">
            <w:pPr>
              <w:ind w:right="39"/>
              <w:jc w:val="right"/>
              <w:rPr>
                <w:sz w:val="20"/>
                <w:szCs w:val="20"/>
              </w:rPr>
            </w:pPr>
            <w:r>
              <w:rPr>
                <w:rFonts w:eastAsia="Times New Roman"/>
                <w:w w:val="99"/>
                <w:sz w:val="20"/>
                <w:szCs w:val="20"/>
              </w:rPr>
              <w:t>духовно-нравственной</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sz w:val="20"/>
                <w:szCs w:val="20"/>
              </w:rPr>
              <w:t>навыков,</w:t>
            </w:r>
          </w:p>
        </w:tc>
        <w:tc>
          <w:tcPr>
            <w:tcW w:w="400" w:type="dxa"/>
            <w:vAlign w:val="bottom"/>
          </w:tcPr>
          <w:p w:rsidR="00487FA2" w:rsidRDefault="00487FA2">
            <w:pPr>
              <w:rPr>
                <w:sz w:val="20"/>
                <w:szCs w:val="20"/>
              </w:rPr>
            </w:pPr>
          </w:p>
        </w:tc>
        <w:tc>
          <w:tcPr>
            <w:tcW w:w="1300" w:type="dxa"/>
            <w:gridSpan w:val="3"/>
            <w:tcBorders>
              <w:right w:val="single" w:sz="8" w:space="0" w:color="auto"/>
            </w:tcBorders>
            <w:vAlign w:val="bottom"/>
          </w:tcPr>
          <w:p w:rsidR="00487FA2" w:rsidRDefault="00597E0F">
            <w:pPr>
              <w:ind w:right="19"/>
              <w:jc w:val="right"/>
              <w:rPr>
                <w:sz w:val="20"/>
                <w:szCs w:val="20"/>
              </w:rPr>
            </w:pPr>
            <w:r>
              <w:rPr>
                <w:rFonts w:eastAsia="Times New Roman"/>
                <w:w w:val="97"/>
                <w:sz w:val="20"/>
                <w:szCs w:val="20"/>
              </w:rPr>
              <w:t>укрепляющих</w:t>
            </w:r>
          </w:p>
        </w:tc>
        <w:tc>
          <w:tcPr>
            <w:tcW w:w="1160" w:type="dxa"/>
            <w:gridSpan w:val="3"/>
            <w:vAlign w:val="bottom"/>
          </w:tcPr>
          <w:p w:rsidR="00487FA2" w:rsidRDefault="00597E0F">
            <w:pPr>
              <w:ind w:left="100"/>
              <w:rPr>
                <w:sz w:val="20"/>
                <w:szCs w:val="20"/>
              </w:rPr>
            </w:pPr>
            <w:r>
              <w:rPr>
                <w:rFonts w:eastAsia="Times New Roman"/>
                <w:i/>
                <w:iCs/>
                <w:sz w:val="20"/>
                <w:szCs w:val="20"/>
              </w:rPr>
              <w:t>развития:</w:t>
            </w:r>
          </w:p>
        </w:tc>
        <w:tc>
          <w:tcPr>
            <w:tcW w:w="62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2440" w:type="dxa"/>
            <w:gridSpan w:val="4"/>
            <w:vAlign w:val="bottom"/>
          </w:tcPr>
          <w:p w:rsidR="00487FA2" w:rsidRDefault="00597E0F">
            <w:pPr>
              <w:ind w:left="80"/>
              <w:rPr>
                <w:sz w:val="20"/>
                <w:szCs w:val="20"/>
              </w:rPr>
            </w:pPr>
            <w:r>
              <w:rPr>
                <w:rFonts w:eastAsia="Times New Roman"/>
                <w:sz w:val="20"/>
                <w:szCs w:val="20"/>
              </w:rPr>
              <w:t>атмосферы в обществе.</w:t>
            </w: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1860" w:type="dxa"/>
            <w:gridSpan w:val="3"/>
            <w:vAlign w:val="bottom"/>
          </w:tcPr>
          <w:p w:rsidR="00487FA2" w:rsidRDefault="00597E0F">
            <w:pPr>
              <w:ind w:left="100"/>
              <w:rPr>
                <w:sz w:val="20"/>
                <w:szCs w:val="20"/>
              </w:rPr>
            </w:pPr>
            <w:r>
              <w:rPr>
                <w:rFonts w:eastAsia="Times New Roman"/>
                <w:sz w:val="20"/>
                <w:szCs w:val="20"/>
              </w:rPr>
              <w:t>социальные связи;</w:t>
            </w: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780" w:type="dxa"/>
            <w:gridSpan w:val="4"/>
            <w:vAlign w:val="bottom"/>
          </w:tcPr>
          <w:p w:rsidR="00487FA2" w:rsidRDefault="00597E0F">
            <w:pPr>
              <w:ind w:left="100"/>
              <w:rPr>
                <w:sz w:val="20"/>
                <w:szCs w:val="20"/>
              </w:rPr>
            </w:pPr>
            <w:r>
              <w:rPr>
                <w:rFonts w:eastAsia="Times New Roman"/>
                <w:sz w:val="20"/>
                <w:szCs w:val="20"/>
              </w:rPr>
              <w:t>формировать</w:t>
            </w:r>
          </w:p>
        </w:tc>
        <w:tc>
          <w:tcPr>
            <w:tcW w:w="360" w:type="dxa"/>
            <w:tcBorders>
              <w:right w:val="single" w:sz="8" w:space="0" w:color="auto"/>
            </w:tcBorders>
            <w:vAlign w:val="bottom"/>
          </w:tcPr>
          <w:p w:rsidR="00487FA2" w:rsidRDefault="00487FA2">
            <w:pPr>
              <w:rPr>
                <w:sz w:val="20"/>
                <w:szCs w:val="20"/>
              </w:rPr>
            </w:pPr>
          </w:p>
        </w:tc>
        <w:tc>
          <w:tcPr>
            <w:tcW w:w="10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597E0F">
            <w:pPr>
              <w:ind w:left="100"/>
              <w:rPr>
                <w:sz w:val="20"/>
                <w:szCs w:val="20"/>
              </w:rPr>
            </w:pPr>
            <w:r>
              <w:rPr>
                <w:rFonts w:eastAsia="Times New Roman"/>
                <w:w w:val="99"/>
                <w:sz w:val="20"/>
                <w:szCs w:val="20"/>
              </w:rPr>
              <w:t>-обучение</w:t>
            </w:r>
          </w:p>
        </w:tc>
        <w:tc>
          <w:tcPr>
            <w:tcW w:w="170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межкультурному</w:t>
            </w:r>
          </w:p>
        </w:tc>
        <w:tc>
          <w:tcPr>
            <w:tcW w:w="1160" w:type="dxa"/>
            <w:gridSpan w:val="3"/>
            <w:vAlign w:val="bottom"/>
          </w:tcPr>
          <w:p w:rsidR="00487FA2" w:rsidRDefault="00597E0F">
            <w:pPr>
              <w:ind w:left="100"/>
              <w:rPr>
                <w:sz w:val="20"/>
                <w:szCs w:val="20"/>
              </w:rPr>
            </w:pPr>
            <w:r>
              <w:rPr>
                <w:rFonts w:eastAsia="Times New Roman"/>
                <w:w w:val="97"/>
                <w:sz w:val="20"/>
                <w:szCs w:val="20"/>
              </w:rPr>
              <w:t>способность</w:t>
            </w:r>
          </w:p>
        </w:tc>
        <w:tc>
          <w:tcPr>
            <w:tcW w:w="62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268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пониманию и толерантному</w:t>
            </w:r>
          </w:p>
        </w:tc>
        <w:tc>
          <w:tcPr>
            <w:tcW w:w="1160" w:type="dxa"/>
            <w:gridSpan w:val="3"/>
            <w:vAlign w:val="bottom"/>
          </w:tcPr>
          <w:p w:rsidR="00487FA2" w:rsidRDefault="00597E0F">
            <w:pPr>
              <w:ind w:left="100"/>
              <w:rPr>
                <w:sz w:val="20"/>
                <w:szCs w:val="20"/>
              </w:rPr>
            </w:pPr>
            <w:r>
              <w:rPr>
                <w:rFonts w:eastAsia="Times New Roman"/>
                <w:sz w:val="20"/>
                <w:szCs w:val="20"/>
              </w:rPr>
              <w:t>поставить</w:t>
            </w:r>
          </w:p>
        </w:tc>
        <w:tc>
          <w:tcPr>
            <w:tcW w:w="620" w:type="dxa"/>
            <w:vAlign w:val="bottom"/>
          </w:tcPr>
          <w:p w:rsidR="00487FA2" w:rsidRDefault="00597E0F">
            <w:pPr>
              <w:ind w:right="119"/>
              <w:jc w:val="right"/>
              <w:rPr>
                <w:sz w:val="20"/>
                <w:szCs w:val="20"/>
              </w:rPr>
            </w:pPr>
            <w:r>
              <w:rPr>
                <w:rFonts w:eastAsia="Times New Roman"/>
                <w:sz w:val="20"/>
                <w:szCs w:val="20"/>
              </w:rPr>
              <w:t>себя</w:t>
            </w:r>
          </w:p>
        </w:tc>
        <w:tc>
          <w:tcPr>
            <w:tcW w:w="36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на</w:t>
            </w:r>
          </w:p>
        </w:tc>
        <w:tc>
          <w:tcPr>
            <w:tcW w:w="10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268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поведению в межэтнических</w:t>
            </w:r>
          </w:p>
        </w:tc>
        <w:tc>
          <w:tcPr>
            <w:tcW w:w="1780" w:type="dxa"/>
            <w:gridSpan w:val="4"/>
            <w:vAlign w:val="bottom"/>
          </w:tcPr>
          <w:p w:rsidR="00487FA2" w:rsidRDefault="00597E0F">
            <w:pPr>
              <w:ind w:left="100"/>
              <w:rPr>
                <w:sz w:val="20"/>
                <w:szCs w:val="20"/>
              </w:rPr>
            </w:pPr>
            <w:r>
              <w:rPr>
                <w:rFonts w:eastAsia="Times New Roman"/>
                <w:sz w:val="20"/>
                <w:szCs w:val="20"/>
              </w:rPr>
              <w:t>место другого.</w:t>
            </w:r>
          </w:p>
        </w:tc>
        <w:tc>
          <w:tcPr>
            <w:tcW w:w="360" w:type="dxa"/>
            <w:tcBorders>
              <w:right w:val="single" w:sz="8" w:space="0" w:color="auto"/>
            </w:tcBorders>
            <w:vAlign w:val="bottom"/>
          </w:tcPr>
          <w:p w:rsidR="00487FA2" w:rsidRDefault="00487FA2">
            <w:pPr>
              <w:rPr>
                <w:sz w:val="20"/>
                <w:szCs w:val="20"/>
              </w:rPr>
            </w:pPr>
          </w:p>
        </w:tc>
        <w:tc>
          <w:tcPr>
            <w:tcW w:w="10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sz w:val="20"/>
                <w:szCs w:val="20"/>
              </w:rPr>
              <w:t>отношениях.</w:t>
            </w: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780" w:type="dxa"/>
            <w:gridSpan w:val="4"/>
            <w:vAlign w:val="bottom"/>
          </w:tcPr>
          <w:p w:rsidR="00487FA2" w:rsidRDefault="00597E0F">
            <w:pPr>
              <w:ind w:left="100"/>
              <w:rPr>
                <w:sz w:val="20"/>
                <w:szCs w:val="20"/>
              </w:rPr>
            </w:pPr>
            <w:r>
              <w:rPr>
                <w:rFonts w:eastAsia="Times New Roman"/>
                <w:sz w:val="20"/>
                <w:szCs w:val="20"/>
              </w:rPr>
              <w:t>формировать</w:t>
            </w:r>
          </w:p>
        </w:tc>
        <w:tc>
          <w:tcPr>
            <w:tcW w:w="360" w:type="dxa"/>
            <w:tcBorders>
              <w:right w:val="single" w:sz="8" w:space="0" w:color="auto"/>
            </w:tcBorders>
            <w:vAlign w:val="bottom"/>
          </w:tcPr>
          <w:p w:rsidR="00487FA2" w:rsidRDefault="00487FA2">
            <w:pPr>
              <w:rPr>
                <w:sz w:val="20"/>
                <w:szCs w:val="20"/>
              </w:rPr>
            </w:pPr>
          </w:p>
        </w:tc>
        <w:tc>
          <w:tcPr>
            <w:tcW w:w="10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160" w:type="dxa"/>
            <w:gridSpan w:val="3"/>
            <w:vAlign w:val="bottom"/>
          </w:tcPr>
          <w:p w:rsidR="00487FA2" w:rsidRDefault="00597E0F">
            <w:pPr>
              <w:ind w:left="100"/>
              <w:rPr>
                <w:sz w:val="20"/>
                <w:szCs w:val="20"/>
              </w:rPr>
            </w:pPr>
            <w:r>
              <w:rPr>
                <w:rFonts w:eastAsia="Times New Roman"/>
                <w:sz w:val="20"/>
                <w:szCs w:val="20"/>
              </w:rPr>
              <w:t>доминанту</w:t>
            </w:r>
          </w:p>
        </w:tc>
        <w:tc>
          <w:tcPr>
            <w:tcW w:w="62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21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самосовершенствован</w:t>
            </w:r>
          </w:p>
        </w:tc>
        <w:tc>
          <w:tcPr>
            <w:tcW w:w="10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360" w:type="dxa"/>
            <w:vAlign w:val="bottom"/>
          </w:tcPr>
          <w:p w:rsidR="00487FA2" w:rsidRDefault="00597E0F">
            <w:pPr>
              <w:ind w:left="100"/>
              <w:rPr>
                <w:sz w:val="20"/>
                <w:szCs w:val="20"/>
              </w:rPr>
            </w:pPr>
            <w:r>
              <w:rPr>
                <w:rFonts w:eastAsia="Times New Roman"/>
                <w:sz w:val="20"/>
                <w:szCs w:val="20"/>
              </w:rPr>
              <w:t>ия</w:t>
            </w:r>
          </w:p>
        </w:tc>
        <w:tc>
          <w:tcPr>
            <w:tcW w:w="320" w:type="dxa"/>
            <w:vAlign w:val="bottom"/>
          </w:tcPr>
          <w:p w:rsidR="00487FA2" w:rsidRDefault="00487FA2">
            <w:pPr>
              <w:rPr>
                <w:sz w:val="20"/>
                <w:szCs w:val="20"/>
              </w:rPr>
            </w:pPr>
          </w:p>
        </w:tc>
        <w:tc>
          <w:tcPr>
            <w:tcW w:w="1100" w:type="dxa"/>
            <w:gridSpan w:val="2"/>
            <w:vAlign w:val="bottom"/>
          </w:tcPr>
          <w:p w:rsidR="00487FA2" w:rsidRDefault="00597E0F">
            <w:pPr>
              <w:ind w:right="179"/>
              <w:jc w:val="right"/>
              <w:rPr>
                <w:sz w:val="20"/>
                <w:szCs w:val="20"/>
              </w:rPr>
            </w:pPr>
            <w:r>
              <w:rPr>
                <w:rFonts w:eastAsia="Times New Roman"/>
                <w:sz w:val="20"/>
                <w:szCs w:val="20"/>
              </w:rPr>
              <w:t>личности</w:t>
            </w:r>
          </w:p>
        </w:tc>
        <w:tc>
          <w:tcPr>
            <w:tcW w:w="3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0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26"/>
        </w:trPr>
        <w:tc>
          <w:tcPr>
            <w:tcW w:w="400" w:type="dxa"/>
            <w:tcBorders>
              <w:left w:val="single" w:sz="8" w:space="0" w:color="auto"/>
              <w:right w:val="single" w:sz="8" w:space="0" w:color="auto"/>
            </w:tcBorders>
            <w:vAlign w:val="bottom"/>
          </w:tcPr>
          <w:p w:rsidR="00487FA2" w:rsidRDefault="00487FA2">
            <w:pPr>
              <w:rPr>
                <w:sz w:val="19"/>
                <w:szCs w:val="19"/>
              </w:rPr>
            </w:pPr>
          </w:p>
        </w:tc>
        <w:tc>
          <w:tcPr>
            <w:tcW w:w="1020" w:type="dxa"/>
            <w:vAlign w:val="bottom"/>
          </w:tcPr>
          <w:p w:rsidR="00487FA2" w:rsidRDefault="00487FA2">
            <w:pPr>
              <w:rPr>
                <w:sz w:val="19"/>
                <w:szCs w:val="19"/>
              </w:rPr>
            </w:pPr>
          </w:p>
        </w:tc>
        <w:tc>
          <w:tcPr>
            <w:tcW w:w="640" w:type="dxa"/>
            <w:tcBorders>
              <w:right w:val="single" w:sz="8" w:space="0" w:color="auto"/>
            </w:tcBorders>
            <w:vAlign w:val="bottom"/>
          </w:tcPr>
          <w:p w:rsidR="00487FA2" w:rsidRDefault="00487FA2">
            <w:pPr>
              <w:rPr>
                <w:sz w:val="19"/>
                <w:szCs w:val="19"/>
              </w:rPr>
            </w:pPr>
          </w:p>
        </w:tc>
        <w:tc>
          <w:tcPr>
            <w:tcW w:w="980" w:type="dxa"/>
            <w:vAlign w:val="bottom"/>
          </w:tcPr>
          <w:p w:rsidR="00487FA2" w:rsidRDefault="00487FA2">
            <w:pPr>
              <w:rPr>
                <w:sz w:val="19"/>
                <w:szCs w:val="19"/>
              </w:rPr>
            </w:pPr>
          </w:p>
        </w:tc>
        <w:tc>
          <w:tcPr>
            <w:tcW w:w="40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400" w:type="dxa"/>
            <w:vAlign w:val="bottom"/>
          </w:tcPr>
          <w:p w:rsidR="00487FA2" w:rsidRDefault="00487FA2">
            <w:pPr>
              <w:rPr>
                <w:sz w:val="19"/>
                <w:szCs w:val="19"/>
              </w:rPr>
            </w:pPr>
          </w:p>
        </w:tc>
        <w:tc>
          <w:tcPr>
            <w:tcW w:w="420" w:type="dxa"/>
            <w:tcBorders>
              <w:right w:val="single" w:sz="8" w:space="0" w:color="auto"/>
            </w:tcBorders>
            <w:vAlign w:val="bottom"/>
          </w:tcPr>
          <w:p w:rsidR="00487FA2" w:rsidRDefault="00487FA2">
            <w:pPr>
              <w:rPr>
                <w:sz w:val="19"/>
                <w:szCs w:val="19"/>
              </w:rPr>
            </w:pPr>
          </w:p>
        </w:tc>
        <w:tc>
          <w:tcPr>
            <w:tcW w:w="2140" w:type="dxa"/>
            <w:gridSpan w:val="5"/>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уважение  права  быть</w:t>
            </w:r>
          </w:p>
        </w:tc>
        <w:tc>
          <w:tcPr>
            <w:tcW w:w="100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50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860" w:type="dxa"/>
            <w:tcBorders>
              <w:right w:val="single" w:sz="8" w:space="0" w:color="auto"/>
            </w:tcBorders>
            <w:vAlign w:val="bottom"/>
          </w:tcPr>
          <w:p w:rsidR="00487FA2" w:rsidRDefault="00487FA2">
            <w:pPr>
              <w:rPr>
                <w:sz w:val="19"/>
                <w:szCs w:val="19"/>
              </w:rPr>
            </w:pPr>
          </w:p>
        </w:tc>
      </w:tr>
      <w:tr w:rsidR="00487FA2">
        <w:trPr>
          <w:trHeight w:val="234"/>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680" w:type="dxa"/>
            <w:gridSpan w:val="2"/>
            <w:vAlign w:val="bottom"/>
          </w:tcPr>
          <w:p w:rsidR="00487FA2" w:rsidRDefault="00597E0F">
            <w:pPr>
              <w:ind w:left="100"/>
              <w:rPr>
                <w:sz w:val="20"/>
                <w:szCs w:val="20"/>
              </w:rPr>
            </w:pPr>
            <w:r>
              <w:rPr>
                <w:rFonts w:eastAsia="Times New Roman"/>
                <w:sz w:val="20"/>
                <w:szCs w:val="20"/>
              </w:rPr>
              <w:t>иным.</w:t>
            </w:r>
          </w:p>
        </w:tc>
        <w:tc>
          <w:tcPr>
            <w:tcW w:w="48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360" w:type="dxa"/>
            <w:vAlign w:val="bottom"/>
          </w:tcPr>
          <w:p w:rsidR="00487FA2" w:rsidRDefault="00597E0F">
            <w:pPr>
              <w:ind w:left="100"/>
              <w:rPr>
                <w:sz w:val="20"/>
                <w:szCs w:val="20"/>
              </w:rPr>
            </w:pPr>
            <w:r>
              <w:rPr>
                <w:rFonts w:eastAsia="Times New Roman"/>
                <w:i/>
                <w:iCs/>
                <w:sz w:val="20"/>
                <w:szCs w:val="20"/>
              </w:rPr>
              <w:t>В</w:t>
            </w:r>
          </w:p>
        </w:tc>
        <w:tc>
          <w:tcPr>
            <w:tcW w:w="32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980" w:type="dxa"/>
            <w:gridSpan w:val="2"/>
            <w:tcBorders>
              <w:right w:val="single" w:sz="8" w:space="0" w:color="auto"/>
            </w:tcBorders>
            <w:vAlign w:val="bottom"/>
          </w:tcPr>
          <w:p w:rsidR="00487FA2" w:rsidRDefault="00597E0F">
            <w:pPr>
              <w:ind w:right="19"/>
              <w:jc w:val="right"/>
              <w:rPr>
                <w:sz w:val="20"/>
                <w:szCs w:val="20"/>
              </w:rPr>
            </w:pPr>
            <w:r>
              <w:rPr>
                <w:rFonts w:eastAsia="Times New Roman"/>
                <w:i/>
                <w:iCs/>
                <w:sz w:val="20"/>
                <w:szCs w:val="20"/>
              </w:rPr>
              <w:t>области</w:t>
            </w:r>
          </w:p>
        </w:tc>
        <w:tc>
          <w:tcPr>
            <w:tcW w:w="10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tcBorders>
              <w:right w:val="single" w:sz="8" w:space="0" w:color="auto"/>
            </w:tcBorders>
            <w:vAlign w:val="bottom"/>
          </w:tcPr>
          <w:p w:rsidR="00487FA2" w:rsidRDefault="00487FA2">
            <w:pPr>
              <w:rPr>
                <w:sz w:val="20"/>
                <w:szCs w:val="20"/>
              </w:rPr>
            </w:pPr>
          </w:p>
        </w:tc>
      </w:tr>
      <w:tr w:rsidR="00487FA2">
        <w:trPr>
          <w:trHeight w:val="226"/>
        </w:trPr>
        <w:tc>
          <w:tcPr>
            <w:tcW w:w="400" w:type="dxa"/>
            <w:tcBorders>
              <w:left w:val="single" w:sz="8" w:space="0" w:color="auto"/>
              <w:right w:val="single" w:sz="8" w:space="0" w:color="auto"/>
            </w:tcBorders>
            <w:vAlign w:val="bottom"/>
          </w:tcPr>
          <w:p w:rsidR="00487FA2" w:rsidRDefault="00487FA2">
            <w:pPr>
              <w:rPr>
                <w:sz w:val="19"/>
                <w:szCs w:val="19"/>
              </w:rPr>
            </w:pPr>
          </w:p>
        </w:tc>
        <w:tc>
          <w:tcPr>
            <w:tcW w:w="1020" w:type="dxa"/>
            <w:vAlign w:val="bottom"/>
          </w:tcPr>
          <w:p w:rsidR="00487FA2" w:rsidRDefault="00487FA2">
            <w:pPr>
              <w:rPr>
                <w:sz w:val="19"/>
                <w:szCs w:val="19"/>
              </w:rPr>
            </w:pPr>
          </w:p>
        </w:tc>
        <w:tc>
          <w:tcPr>
            <w:tcW w:w="640" w:type="dxa"/>
            <w:tcBorders>
              <w:right w:val="single" w:sz="8" w:space="0" w:color="auto"/>
            </w:tcBorders>
            <w:vAlign w:val="bottom"/>
          </w:tcPr>
          <w:p w:rsidR="00487FA2" w:rsidRDefault="00487FA2">
            <w:pPr>
              <w:rPr>
                <w:sz w:val="19"/>
                <w:szCs w:val="19"/>
              </w:rPr>
            </w:pPr>
          </w:p>
        </w:tc>
        <w:tc>
          <w:tcPr>
            <w:tcW w:w="980" w:type="dxa"/>
            <w:vAlign w:val="bottom"/>
          </w:tcPr>
          <w:p w:rsidR="00487FA2" w:rsidRDefault="00487FA2">
            <w:pPr>
              <w:rPr>
                <w:sz w:val="19"/>
                <w:szCs w:val="19"/>
              </w:rPr>
            </w:pPr>
          </w:p>
        </w:tc>
        <w:tc>
          <w:tcPr>
            <w:tcW w:w="40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400" w:type="dxa"/>
            <w:vAlign w:val="bottom"/>
          </w:tcPr>
          <w:p w:rsidR="00487FA2" w:rsidRDefault="00487FA2">
            <w:pPr>
              <w:rPr>
                <w:sz w:val="19"/>
                <w:szCs w:val="19"/>
              </w:rPr>
            </w:pPr>
          </w:p>
        </w:tc>
        <w:tc>
          <w:tcPr>
            <w:tcW w:w="420" w:type="dxa"/>
            <w:tcBorders>
              <w:right w:val="single" w:sz="8" w:space="0" w:color="auto"/>
            </w:tcBorders>
            <w:vAlign w:val="bottom"/>
          </w:tcPr>
          <w:p w:rsidR="00487FA2" w:rsidRDefault="00487FA2">
            <w:pPr>
              <w:rPr>
                <w:sz w:val="19"/>
                <w:szCs w:val="19"/>
              </w:rPr>
            </w:pPr>
          </w:p>
        </w:tc>
        <w:tc>
          <w:tcPr>
            <w:tcW w:w="1780" w:type="dxa"/>
            <w:gridSpan w:val="4"/>
            <w:vAlign w:val="bottom"/>
          </w:tcPr>
          <w:p w:rsidR="00487FA2" w:rsidRDefault="00597E0F">
            <w:pPr>
              <w:spacing w:line="227" w:lineRule="exact"/>
              <w:ind w:left="100"/>
              <w:rPr>
                <w:sz w:val="20"/>
                <w:szCs w:val="20"/>
              </w:rPr>
            </w:pPr>
            <w:r>
              <w:rPr>
                <w:rFonts w:eastAsia="Times New Roman"/>
                <w:i/>
                <w:iCs/>
                <w:sz w:val="20"/>
                <w:szCs w:val="20"/>
              </w:rPr>
              <w:t>социализации:</w:t>
            </w:r>
          </w:p>
        </w:tc>
        <w:tc>
          <w:tcPr>
            <w:tcW w:w="360" w:type="dxa"/>
            <w:tcBorders>
              <w:right w:val="single" w:sz="8" w:space="0" w:color="auto"/>
            </w:tcBorders>
            <w:vAlign w:val="bottom"/>
          </w:tcPr>
          <w:p w:rsidR="00487FA2" w:rsidRDefault="00487FA2">
            <w:pPr>
              <w:rPr>
                <w:sz w:val="19"/>
                <w:szCs w:val="19"/>
              </w:rPr>
            </w:pPr>
          </w:p>
        </w:tc>
        <w:tc>
          <w:tcPr>
            <w:tcW w:w="100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50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860" w:type="dxa"/>
            <w:tcBorders>
              <w:right w:val="single" w:sz="8" w:space="0" w:color="auto"/>
            </w:tcBorders>
            <w:vAlign w:val="bottom"/>
          </w:tcPr>
          <w:p w:rsidR="00487FA2" w:rsidRDefault="00487FA2">
            <w:pPr>
              <w:rPr>
                <w:sz w:val="19"/>
                <w:szCs w:val="19"/>
              </w:rPr>
            </w:pPr>
          </w:p>
        </w:tc>
      </w:tr>
      <w:tr w:rsidR="00487FA2">
        <w:trPr>
          <w:trHeight w:val="263"/>
        </w:trPr>
        <w:tc>
          <w:tcPr>
            <w:tcW w:w="400" w:type="dxa"/>
            <w:tcBorders>
              <w:left w:val="single" w:sz="8" w:space="0" w:color="auto"/>
              <w:bottom w:val="single" w:sz="8" w:space="0" w:color="auto"/>
              <w:right w:val="single" w:sz="8" w:space="0" w:color="auto"/>
            </w:tcBorders>
            <w:vAlign w:val="bottom"/>
          </w:tcPr>
          <w:p w:rsidR="00487FA2" w:rsidRDefault="00487FA2"/>
        </w:tc>
        <w:tc>
          <w:tcPr>
            <w:tcW w:w="1020" w:type="dxa"/>
            <w:tcBorders>
              <w:bottom w:val="single" w:sz="8" w:space="0" w:color="auto"/>
            </w:tcBorders>
            <w:vAlign w:val="bottom"/>
          </w:tcPr>
          <w:p w:rsidR="00487FA2" w:rsidRDefault="00487FA2"/>
        </w:tc>
        <w:tc>
          <w:tcPr>
            <w:tcW w:w="640" w:type="dxa"/>
            <w:tcBorders>
              <w:bottom w:val="single" w:sz="8" w:space="0" w:color="auto"/>
              <w:right w:val="single" w:sz="8" w:space="0" w:color="auto"/>
            </w:tcBorders>
            <w:vAlign w:val="bottom"/>
          </w:tcPr>
          <w:p w:rsidR="00487FA2" w:rsidRDefault="00487FA2"/>
        </w:tc>
        <w:tc>
          <w:tcPr>
            <w:tcW w:w="98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420" w:type="dxa"/>
            <w:tcBorders>
              <w:bottom w:val="single" w:sz="8" w:space="0" w:color="auto"/>
              <w:right w:val="single" w:sz="8" w:space="0" w:color="auto"/>
            </w:tcBorders>
            <w:vAlign w:val="bottom"/>
          </w:tcPr>
          <w:p w:rsidR="00487FA2" w:rsidRDefault="00487FA2"/>
        </w:tc>
        <w:tc>
          <w:tcPr>
            <w:tcW w:w="1780" w:type="dxa"/>
            <w:gridSpan w:val="4"/>
            <w:tcBorders>
              <w:bottom w:val="single" w:sz="8" w:space="0" w:color="auto"/>
            </w:tcBorders>
            <w:vAlign w:val="bottom"/>
          </w:tcPr>
          <w:p w:rsidR="00487FA2" w:rsidRDefault="00597E0F">
            <w:pPr>
              <w:ind w:left="100"/>
              <w:rPr>
                <w:sz w:val="20"/>
                <w:szCs w:val="20"/>
              </w:rPr>
            </w:pPr>
            <w:r>
              <w:rPr>
                <w:rFonts w:eastAsia="Times New Roman"/>
                <w:sz w:val="20"/>
                <w:szCs w:val="20"/>
              </w:rPr>
              <w:t>-формировать</w:t>
            </w:r>
          </w:p>
        </w:tc>
        <w:tc>
          <w:tcPr>
            <w:tcW w:w="360" w:type="dxa"/>
            <w:tcBorders>
              <w:bottom w:val="single" w:sz="8" w:space="0" w:color="auto"/>
              <w:right w:val="single" w:sz="8" w:space="0" w:color="auto"/>
            </w:tcBorders>
            <w:vAlign w:val="bottom"/>
          </w:tcPr>
          <w:p w:rsidR="00487FA2" w:rsidRDefault="00487FA2"/>
        </w:tc>
        <w:tc>
          <w:tcPr>
            <w:tcW w:w="100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50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860" w:type="dxa"/>
            <w:tcBorders>
              <w:bottom w:val="single" w:sz="8" w:space="0" w:color="auto"/>
              <w:right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rect id="Shape 932" o:spid="_x0000_s1957" style="position:absolute;margin-left:-.5pt;margin-top:-715.2pt;width:.9pt;height:1pt;z-index:-251170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933" o:spid="_x0000_s1958" style="position:absolute;margin-left:236.05pt;margin-top:-715.2pt;width:1pt;height:1pt;z-index:-251169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934" o:spid="_x0000_s1959" style="position:absolute;margin-left:520.5pt;margin-top:-715.2pt;width:.95pt;height:1pt;z-index:-251168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112" w:lineRule="exact"/>
        <w:rPr>
          <w:sz w:val="20"/>
          <w:szCs w:val="20"/>
        </w:rPr>
      </w:pPr>
    </w:p>
    <w:p w:rsidR="00487FA2" w:rsidRDefault="00597E0F">
      <w:pPr>
        <w:ind w:left="10080"/>
        <w:rPr>
          <w:sz w:val="20"/>
          <w:szCs w:val="20"/>
        </w:rPr>
      </w:pPr>
      <w:r>
        <w:rPr>
          <w:rFonts w:eastAsia="Times New Roman"/>
          <w:sz w:val="24"/>
          <w:szCs w:val="24"/>
        </w:rPr>
        <w:t>90</w:t>
      </w:r>
    </w:p>
    <w:p w:rsidR="00487FA2" w:rsidRDefault="00487FA2">
      <w:pPr>
        <w:sectPr w:rsidR="00487FA2">
          <w:type w:val="continuous"/>
          <w:pgSz w:w="11900" w:h="16838"/>
          <w:pgMar w:top="1112" w:right="744" w:bottom="454" w:left="740" w:header="0" w:footer="0" w:gutter="0"/>
          <w:cols w:space="720" w:equalWidth="0">
            <w:col w:w="10420"/>
          </w:cols>
        </w:sectPr>
      </w:pPr>
    </w:p>
    <w:p w:rsidR="00487FA2" w:rsidRDefault="00597E0F">
      <w:pPr>
        <w:tabs>
          <w:tab w:val="left" w:pos="5920"/>
        </w:tabs>
        <w:ind w:left="4840"/>
        <w:rPr>
          <w:sz w:val="20"/>
          <w:szCs w:val="20"/>
        </w:rPr>
      </w:pPr>
      <w:r>
        <w:rPr>
          <w:rFonts w:eastAsia="Times New Roman"/>
          <w:sz w:val="20"/>
          <w:szCs w:val="20"/>
        </w:rPr>
        <w:lastRenderedPageBreak/>
        <w:t>готовность</w:t>
      </w:r>
      <w:r>
        <w:rPr>
          <w:rFonts w:eastAsia="Times New Roman"/>
          <w:sz w:val="20"/>
          <w:szCs w:val="20"/>
        </w:rPr>
        <w:tab/>
        <w:t>мириться</w:t>
      </w:r>
    </w:p>
    <w:p w:rsidR="00487FA2" w:rsidRDefault="00487FA2">
      <w:pPr>
        <w:spacing w:line="20" w:lineRule="exact"/>
        <w:rPr>
          <w:sz w:val="20"/>
          <w:szCs w:val="20"/>
        </w:rPr>
      </w:pPr>
      <w:r>
        <w:rPr>
          <w:sz w:val="20"/>
          <w:szCs w:val="20"/>
        </w:rPr>
        <w:pict>
          <v:rect id="Shape 935" o:spid="_x0000_s1960" style="position:absolute;margin-left:-.5pt;margin-top:-10.65pt;width:.9pt;height:1pt;z-index:-251167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936" o:spid="_x0000_s1961" style="position:absolute;z-index:251656192;visibility:visible;mso-wrap-style:square;mso-wrap-distance-left:0;mso-wrap-distance-top:0;mso-wrap-distance-right:0;mso-wrap-distance-bottom:0;mso-position-horizontal:absolute;mso-position-horizontal-relative:text;mso-position-vertical:absolute;mso-position-vertical-relative:text" from=".15pt,-10.15pt" to="236.3pt,-10.15pt" o:allowincell="f" strokeweight=".48pt"/>
        </w:pict>
      </w:r>
      <w:r>
        <w:rPr>
          <w:sz w:val="20"/>
          <w:szCs w:val="20"/>
        </w:rPr>
        <w:pict>
          <v:rect id="Shape 937" o:spid="_x0000_s1962" style="position:absolute;margin-left:236.05pt;margin-top:-10.65pt;width:1pt;height:1pt;z-index:-251166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938" o:spid="_x0000_s1963" style="position:absolute;z-index:251657216;visibility:visible;mso-wrap-style:square;mso-wrap-distance-left:0;mso-wrap-distance-top:0;mso-wrap-distance-right:0;mso-wrap-distance-bottom:0;mso-position-horizontal:absolute;mso-position-horizontal-relative:text;mso-position-vertical:absolute;mso-position-vertical-relative:text" from="236.8pt,-10.15pt" to="520.7pt,-10.15pt" o:allowincell="f" strokeweight=".48pt"/>
        </w:pict>
      </w:r>
      <w:r>
        <w:rPr>
          <w:sz w:val="20"/>
          <w:szCs w:val="20"/>
        </w:rPr>
        <w:pict>
          <v:rect id="Shape 939" o:spid="_x0000_s1964" style="position:absolute;margin-left:520.5pt;margin-top:-10.65pt;width:.95pt;height:1pt;z-index:-251165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940" o:spid="_x0000_s1965" style="position:absolute;z-index:251658240;visibility:visible;mso-wrap-style:square;mso-wrap-distance-left:0;mso-wrap-distance-top:0;mso-wrap-distance-right:0;mso-wrap-distance-bottom:0;mso-position-horizontal:absolute;mso-position-horizontal-relative:text;mso-position-vertical:absolute;mso-position-vertical-relative:text" from="-.25pt,208.95pt" to="521.2pt,208.95pt" o:allowincell="f" strokeweight=".48pt"/>
        </w:pict>
      </w:r>
      <w:r>
        <w:rPr>
          <w:sz w:val="20"/>
          <w:szCs w:val="20"/>
        </w:rPr>
        <w:pict>
          <v:line id="Shape 941" o:spid="_x0000_s196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342.9pt,-10.4pt" to="342.9pt,704.5pt" o:allowincell="f" strokeweight=".16894mm"/>
        </w:pict>
      </w:r>
      <w:r>
        <w:rPr>
          <w:sz w:val="20"/>
          <w:szCs w:val="20"/>
        </w:rPr>
        <w:pict>
          <v:line id="Shape 942" o:spid="_x0000_s1967" style="position:absolute;z-index:251660288;visibility:visible;mso-wrap-style:square;mso-wrap-distance-left:0;mso-wrap-distance-top:0;mso-wrap-distance-right:0;mso-wrap-distance-bottom:0;mso-position-horizontal:absolute;mso-position-horizontal-relative:text;mso-position-vertical:absolute;mso-position-vertical-relative:text" from="0,-9.9pt" to="0,704.5pt" o:allowincell="f" strokeweight=".16897mm"/>
        </w:pict>
      </w:r>
      <w:r>
        <w:rPr>
          <w:sz w:val="20"/>
          <w:szCs w:val="20"/>
        </w:rPr>
        <w:pict>
          <v:line id="Shape 943" o:spid="_x0000_s1968" style="position:absolute;z-index:251661312;visibility:visible;mso-wrap-style:square;mso-wrap-distance-left:0;mso-wrap-distance-top:0;mso-wrap-distance-right:0;mso-wrap-distance-bottom:0;mso-position-horizontal:absolute;mso-position-horizontal-relative:text;mso-position-vertical:absolute;mso-position-vertical-relative:text" from="19.6pt,-10.4pt" to="19.6pt,704.5pt" o:allowincell="f" strokeweight=".16897mm"/>
        </w:pict>
      </w:r>
      <w:r>
        <w:rPr>
          <w:sz w:val="20"/>
          <w:szCs w:val="20"/>
        </w:rPr>
        <w:pict>
          <v:line id="Shape 944" o:spid="_x0000_s1969" style="position:absolute;z-index:251662336;visibility:visible;mso-wrap-style:square;mso-wrap-distance-left:0;mso-wrap-distance-top:0;mso-wrap-distance-right:0;mso-wrap-distance-bottom:0;mso-position-horizontal:absolute;mso-position-horizontal-relative:text;mso-position-vertical:absolute;mso-position-vertical-relative:text" from="102.15pt,-10.4pt" to="102.15pt,704.5pt" o:allowincell="f" strokeweight=".16897mm"/>
        </w:pict>
      </w:r>
      <w:r>
        <w:rPr>
          <w:sz w:val="20"/>
          <w:szCs w:val="20"/>
        </w:rPr>
        <w:pict>
          <v:line id="Shape 945" o:spid="_x0000_s1970" style="position:absolute;z-index:251663360;visibility:visible;mso-wrap-style:square;mso-wrap-distance-left:0;mso-wrap-distance-top:0;mso-wrap-distance-right:0;mso-wrap-distance-bottom:0;mso-position-horizontal:absolute;mso-position-horizontal-relative:text;mso-position-vertical:absolute;mso-position-vertical-relative:text" from="236.55pt,-9.9pt" to="236.55pt,704.5pt" o:allowincell="f" strokeweight=".16897mm"/>
        </w:pict>
      </w:r>
      <w:r>
        <w:rPr>
          <w:sz w:val="20"/>
          <w:szCs w:val="20"/>
        </w:rPr>
        <w:pict>
          <v:line id="Shape 946" o:spid="_x0000_s1971" style="position:absolute;z-index:251664384;visibility:visible;mso-wrap-style:square;mso-wrap-distance-left:0;mso-wrap-distance-top:0;mso-wrap-distance-right:0;mso-wrap-distance-bottom:0;mso-position-horizontal:absolute;mso-position-horizontal-relative:text;mso-position-vertical:absolute;mso-position-vertical-relative:text" from="520.95pt,-9.9pt" to="520.95pt,704.5pt" o:allowincell="f" strokeweight=".16931mm"/>
        </w:pict>
      </w:r>
    </w:p>
    <w:p w:rsidR="00487FA2" w:rsidRDefault="00487FA2">
      <w:pPr>
        <w:spacing w:line="19" w:lineRule="exact"/>
        <w:rPr>
          <w:sz w:val="20"/>
          <w:szCs w:val="20"/>
        </w:rPr>
      </w:pPr>
    </w:p>
    <w:p w:rsidR="00487FA2" w:rsidRDefault="00597E0F" w:rsidP="00747E0F">
      <w:pPr>
        <w:numPr>
          <w:ilvl w:val="0"/>
          <w:numId w:val="161"/>
        </w:numPr>
        <w:tabs>
          <w:tab w:val="left" w:pos="4979"/>
        </w:tabs>
        <w:spacing w:line="253" w:lineRule="auto"/>
        <w:ind w:left="4840" w:right="4020" w:firstLine="2"/>
        <w:rPr>
          <w:rFonts w:eastAsia="Times New Roman"/>
          <w:sz w:val="19"/>
          <w:szCs w:val="19"/>
        </w:rPr>
      </w:pPr>
      <w:r>
        <w:rPr>
          <w:rFonts w:eastAsia="Times New Roman"/>
          <w:sz w:val="19"/>
          <w:szCs w:val="19"/>
        </w:rPr>
        <w:t>чужим мнением. -способствовать</w:t>
      </w:r>
    </w:p>
    <w:p w:rsidR="00487FA2" w:rsidRDefault="00597E0F">
      <w:pPr>
        <w:spacing w:line="239" w:lineRule="auto"/>
        <w:ind w:left="4840" w:right="3680"/>
        <w:rPr>
          <w:rFonts w:eastAsia="Times New Roman"/>
          <w:sz w:val="19"/>
          <w:szCs w:val="19"/>
        </w:rPr>
      </w:pPr>
      <w:r>
        <w:rPr>
          <w:rFonts w:eastAsia="Times New Roman"/>
          <w:sz w:val="20"/>
          <w:szCs w:val="20"/>
        </w:rPr>
        <w:t>принятию другого таким, какой он есть. -воспитывать отказ от доминирования, причинения насилия. Формировать ценностную ориентацию учащихся, ценностное</w:t>
      </w:r>
    </w:p>
    <w:p w:rsidR="00487FA2" w:rsidRDefault="00487FA2">
      <w:pPr>
        <w:spacing w:line="8" w:lineRule="exact"/>
        <w:rPr>
          <w:rFonts w:eastAsia="Times New Roman"/>
          <w:sz w:val="19"/>
          <w:szCs w:val="19"/>
        </w:rPr>
      </w:pPr>
    </w:p>
    <w:p w:rsidR="00487FA2" w:rsidRDefault="00597E0F">
      <w:pPr>
        <w:spacing w:line="239" w:lineRule="auto"/>
        <w:ind w:left="4840" w:right="3660"/>
        <w:rPr>
          <w:rFonts w:eastAsia="Times New Roman"/>
          <w:sz w:val="19"/>
          <w:szCs w:val="19"/>
        </w:rPr>
      </w:pPr>
      <w:r>
        <w:rPr>
          <w:rFonts w:eastAsia="Times New Roman"/>
          <w:sz w:val="20"/>
          <w:szCs w:val="20"/>
        </w:rPr>
        <w:t>отношение к "другому человеку", воспитывать терпимое и открытое отношение друг к другу.</w:t>
      </w:r>
    </w:p>
    <w:tbl>
      <w:tblPr>
        <w:tblW w:w="0" w:type="auto"/>
        <w:tblLayout w:type="fixed"/>
        <w:tblCellMar>
          <w:left w:w="0" w:type="dxa"/>
          <w:right w:w="0" w:type="dxa"/>
        </w:tblCellMar>
        <w:tblLook w:val="04A0"/>
      </w:tblPr>
      <w:tblGrid>
        <w:gridCol w:w="1980"/>
        <w:gridCol w:w="540"/>
        <w:gridCol w:w="520"/>
        <w:gridCol w:w="420"/>
        <w:gridCol w:w="540"/>
        <w:gridCol w:w="420"/>
        <w:gridCol w:w="320"/>
        <w:gridCol w:w="300"/>
        <w:gridCol w:w="640"/>
        <w:gridCol w:w="220"/>
        <w:gridCol w:w="500"/>
        <w:gridCol w:w="460"/>
        <w:gridCol w:w="1580"/>
        <w:gridCol w:w="1700"/>
        <w:gridCol w:w="280"/>
      </w:tblGrid>
      <w:tr w:rsidR="00487FA2">
        <w:trPr>
          <w:trHeight w:val="210"/>
        </w:trPr>
        <w:tc>
          <w:tcPr>
            <w:tcW w:w="1980" w:type="dxa"/>
            <w:vAlign w:val="bottom"/>
          </w:tcPr>
          <w:p w:rsidR="00487FA2" w:rsidRDefault="00597E0F">
            <w:pPr>
              <w:spacing w:line="209" w:lineRule="exact"/>
              <w:ind w:left="500"/>
              <w:rPr>
                <w:sz w:val="20"/>
                <w:szCs w:val="20"/>
              </w:rPr>
            </w:pPr>
            <w:r>
              <w:rPr>
                <w:rFonts w:eastAsia="Times New Roman"/>
                <w:b/>
                <w:bCs/>
                <w:sz w:val="20"/>
                <w:szCs w:val="20"/>
              </w:rPr>
              <w:t>«Милосердие»</w:t>
            </w:r>
          </w:p>
        </w:tc>
        <w:tc>
          <w:tcPr>
            <w:tcW w:w="1480" w:type="dxa"/>
            <w:gridSpan w:val="3"/>
            <w:vAlign w:val="bottom"/>
          </w:tcPr>
          <w:p w:rsidR="00487FA2" w:rsidRDefault="00597E0F">
            <w:pPr>
              <w:spacing w:line="209" w:lineRule="exact"/>
              <w:ind w:left="220"/>
              <w:rPr>
                <w:sz w:val="20"/>
                <w:szCs w:val="20"/>
              </w:rPr>
            </w:pPr>
            <w:r>
              <w:rPr>
                <w:rFonts w:eastAsia="Times New Roman"/>
                <w:sz w:val="20"/>
                <w:szCs w:val="20"/>
              </w:rPr>
              <w:t>Привлечение</w:t>
            </w:r>
          </w:p>
        </w:tc>
        <w:tc>
          <w:tcPr>
            <w:tcW w:w="960" w:type="dxa"/>
            <w:gridSpan w:val="2"/>
            <w:vAlign w:val="bottom"/>
          </w:tcPr>
          <w:p w:rsidR="00487FA2" w:rsidRDefault="00597E0F">
            <w:pPr>
              <w:spacing w:line="209" w:lineRule="exact"/>
              <w:jc w:val="right"/>
              <w:rPr>
                <w:sz w:val="20"/>
                <w:szCs w:val="20"/>
              </w:rPr>
            </w:pPr>
            <w:r>
              <w:rPr>
                <w:rFonts w:eastAsia="Times New Roman"/>
                <w:sz w:val="20"/>
                <w:szCs w:val="20"/>
              </w:rPr>
              <w:t>учащихся</w:t>
            </w:r>
          </w:p>
        </w:tc>
        <w:tc>
          <w:tcPr>
            <w:tcW w:w="320" w:type="dxa"/>
            <w:vAlign w:val="bottom"/>
          </w:tcPr>
          <w:p w:rsidR="00487FA2" w:rsidRDefault="00597E0F">
            <w:pPr>
              <w:spacing w:line="209" w:lineRule="exact"/>
              <w:ind w:right="19"/>
              <w:jc w:val="right"/>
              <w:rPr>
                <w:sz w:val="20"/>
                <w:szCs w:val="20"/>
              </w:rPr>
            </w:pPr>
            <w:r>
              <w:rPr>
                <w:rFonts w:eastAsia="Times New Roman"/>
                <w:sz w:val="20"/>
                <w:szCs w:val="20"/>
              </w:rPr>
              <w:t>к</w:t>
            </w:r>
          </w:p>
        </w:tc>
        <w:tc>
          <w:tcPr>
            <w:tcW w:w="940" w:type="dxa"/>
            <w:gridSpan w:val="2"/>
            <w:vAlign w:val="bottom"/>
          </w:tcPr>
          <w:p w:rsidR="00487FA2" w:rsidRDefault="00597E0F">
            <w:pPr>
              <w:spacing w:line="209" w:lineRule="exact"/>
              <w:ind w:left="100"/>
              <w:rPr>
                <w:sz w:val="20"/>
                <w:szCs w:val="20"/>
              </w:rPr>
            </w:pPr>
            <w:r>
              <w:rPr>
                <w:rFonts w:eastAsia="Times New Roman"/>
                <w:sz w:val="20"/>
                <w:szCs w:val="20"/>
              </w:rPr>
              <w:t>Выявить</w:t>
            </w:r>
          </w:p>
        </w:tc>
        <w:tc>
          <w:tcPr>
            <w:tcW w:w="220" w:type="dxa"/>
            <w:vAlign w:val="bottom"/>
          </w:tcPr>
          <w:p w:rsidR="00487FA2" w:rsidRDefault="00487FA2">
            <w:pPr>
              <w:rPr>
                <w:sz w:val="18"/>
                <w:szCs w:val="18"/>
              </w:rPr>
            </w:pPr>
          </w:p>
        </w:tc>
        <w:tc>
          <w:tcPr>
            <w:tcW w:w="500" w:type="dxa"/>
            <w:vAlign w:val="bottom"/>
          </w:tcPr>
          <w:p w:rsidR="00487FA2" w:rsidRDefault="00487FA2">
            <w:pPr>
              <w:rPr>
                <w:sz w:val="18"/>
                <w:szCs w:val="18"/>
              </w:rPr>
            </w:pPr>
          </w:p>
        </w:tc>
        <w:tc>
          <w:tcPr>
            <w:tcW w:w="460" w:type="dxa"/>
            <w:vAlign w:val="bottom"/>
          </w:tcPr>
          <w:p w:rsidR="00487FA2" w:rsidRDefault="00597E0F">
            <w:pPr>
              <w:spacing w:line="209" w:lineRule="exact"/>
              <w:jc w:val="right"/>
              <w:rPr>
                <w:sz w:val="20"/>
                <w:szCs w:val="20"/>
              </w:rPr>
            </w:pPr>
            <w:r>
              <w:rPr>
                <w:rFonts w:eastAsia="Times New Roman"/>
                <w:sz w:val="20"/>
                <w:szCs w:val="20"/>
              </w:rPr>
              <w:t>при</w:t>
            </w:r>
          </w:p>
        </w:tc>
        <w:tc>
          <w:tcPr>
            <w:tcW w:w="3560" w:type="dxa"/>
            <w:gridSpan w:val="3"/>
            <w:vAlign w:val="bottom"/>
          </w:tcPr>
          <w:p w:rsidR="00487FA2" w:rsidRDefault="00597E0F">
            <w:pPr>
              <w:spacing w:line="209" w:lineRule="exact"/>
              <w:ind w:left="100"/>
              <w:rPr>
                <w:sz w:val="20"/>
                <w:szCs w:val="20"/>
              </w:rPr>
            </w:pPr>
            <w:r>
              <w:rPr>
                <w:rFonts w:eastAsia="Times New Roman"/>
                <w:sz w:val="20"/>
                <w:szCs w:val="20"/>
              </w:rPr>
              <w:t>Приобщение к моральным и духовным</w:t>
            </w:r>
          </w:p>
        </w:tc>
      </w:tr>
      <w:tr w:rsidR="00487FA2">
        <w:trPr>
          <w:trHeight w:val="230"/>
        </w:trPr>
        <w:tc>
          <w:tcPr>
            <w:tcW w:w="1980" w:type="dxa"/>
            <w:vAlign w:val="bottom"/>
          </w:tcPr>
          <w:p w:rsidR="00487FA2" w:rsidRDefault="00487FA2">
            <w:pPr>
              <w:rPr>
                <w:sz w:val="20"/>
                <w:szCs w:val="20"/>
              </w:rPr>
            </w:pPr>
          </w:p>
        </w:tc>
        <w:tc>
          <w:tcPr>
            <w:tcW w:w="1480" w:type="dxa"/>
            <w:gridSpan w:val="3"/>
            <w:vAlign w:val="bottom"/>
          </w:tcPr>
          <w:p w:rsidR="00487FA2" w:rsidRDefault="00597E0F">
            <w:pPr>
              <w:ind w:left="180"/>
              <w:rPr>
                <w:sz w:val="20"/>
                <w:szCs w:val="20"/>
              </w:rPr>
            </w:pPr>
            <w:r>
              <w:rPr>
                <w:rFonts w:eastAsia="Times New Roman"/>
                <w:sz w:val="20"/>
                <w:szCs w:val="20"/>
              </w:rPr>
              <w:t>сознательному</w:t>
            </w:r>
          </w:p>
        </w:tc>
        <w:tc>
          <w:tcPr>
            <w:tcW w:w="960" w:type="dxa"/>
            <w:gridSpan w:val="2"/>
            <w:vAlign w:val="bottom"/>
          </w:tcPr>
          <w:p w:rsidR="00487FA2" w:rsidRDefault="00597E0F">
            <w:pPr>
              <w:ind w:left="140"/>
              <w:rPr>
                <w:sz w:val="20"/>
                <w:szCs w:val="20"/>
              </w:rPr>
            </w:pPr>
            <w:r>
              <w:rPr>
                <w:rFonts w:eastAsia="Times New Roman"/>
                <w:sz w:val="20"/>
                <w:szCs w:val="20"/>
              </w:rPr>
              <w:t>участию</w:t>
            </w:r>
          </w:p>
        </w:tc>
        <w:tc>
          <w:tcPr>
            <w:tcW w:w="320" w:type="dxa"/>
            <w:vAlign w:val="bottom"/>
          </w:tcPr>
          <w:p w:rsidR="00487FA2" w:rsidRDefault="00597E0F">
            <w:pPr>
              <w:ind w:right="19"/>
              <w:jc w:val="right"/>
              <w:rPr>
                <w:sz w:val="20"/>
                <w:szCs w:val="20"/>
              </w:rPr>
            </w:pPr>
            <w:r>
              <w:rPr>
                <w:rFonts w:eastAsia="Times New Roman"/>
                <w:sz w:val="20"/>
                <w:szCs w:val="20"/>
              </w:rPr>
              <w:t>в</w:t>
            </w:r>
          </w:p>
        </w:tc>
        <w:tc>
          <w:tcPr>
            <w:tcW w:w="1660" w:type="dxa"/>
            <w:gridSpan w:val="4"/>
            <w:vAlign w:val="bottom"/>
          </w:tcPr>
          <w:p w:rsidR="00487FA2" w:rsidRDefault="00597E0F">
            <w:pPr>
              <w:ind w:left="100"/>
              <w:rPr>
                <w:sz w:val="20"/>
                <w:szCs w:val="20"/>
              </w:rPr>
            </w:pPr>
            <w:r>
              <w:rPr>
                <w:rFonts w:eastAsia="Times New Roman"/>
                <w:sz w:val="20"/>
                <w:szCs w:val="20"/>
              </w:rPr>
              <w:t>сотрудничестве</w:t>
            </w:r>
          </w:p>
        </w:tc>
        <w:tc>
          <w:tcPr>
            <w:tcW w:w="460" w:type="dxa"/>
            <w:vAlign w:val="bottom"/>
          </w:tcPr>
          <w:p w:rsidR="00487FA2" w:rsidRDefault="00597E0F">
            <w:pPr>
              <w:ind w:right="19"/>
              <w:jc w:val="right"/>
              <w:rPr>
                <w:sz w:val="20"/>
                <w:szCs w:val="20"/>
              </w:rPr>
            </w:pPr>
            <w:r>
              <w:rPr>
                <w:rFonts w:eastAsia="Times New Roman"/>
                <w:sz w:val="20"/>
                <w:szCs w:val="20"/>
              </w:rPr>
              <w:t>с</w:t>
            </w:r>
          </w:p>
        </w:tc>
        <w:tc>
          <w:tcPr>
            <w:tcW w:w="1580" w:type="dxa"/>
            <w:vAlign w:val="bottom"/>
          </w:tcPr>
          <w:p w:rsidR="00487FA2" w:rsidRDefault="00597E0F">
            <w:pPr>
              <w:ind w:left="100"/>
              <w:rPr>
                <w:sz w:val="20"/>
                <w:szCs w:val="20"/>
              </w:rPr>
            </w:pPr>
            <w:r>
              <w:rPr>
                <w:rFonts w:eastAsia="Times New Roman"/>
                <w:sz w:val="20"/>
                <w:szCs w:val="20"/>
              </w:rPr>
              <w:t>ценностям.</w:t>
            </w:r>
          </w:p>
        </w:tc>
        <w:tc>
          <w:tcPr>
            <w:tcW w:w="170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26"/>
        </w:trPr>
        <w:tc>
          <w:tcPr>
            <w:tcW w:w="1980" w:type="dxa"/>
            <w:vAlign w:val="bottom"/>
          </w:tcPr>
          <w:p w:rsidR="00487FA2" w:rsidRDefault="00487FA2">
            <w:pPr>
              <w:rPr>
                <w:sz w:val="19"/>
                <w:szCs w:val="19"/>
              </w:rPr>
            </w:pPr>
          </w:p>
        </w:tc>
        <w:tc>
          <w:tcPr>
            <w:tcW w:w="1480" w:type="dxa"/>
            <w:gridSpan w:val="3"/>
            <w:vAlign w:val="bottom"/>
          </w:tcPr>
          <w:p w:rsidR="00487FA2" w:rsidRDefault="00597E0F">
            <w:pPr>
              <w:spacing w:line="226" w:lineRule="exact"/>
              <w:ind w:left="180"/>
              <w:rPr>
                <w:sz w:val="20"/>
                <w:szCs w:val="20"/>
              </w:rPr>
            </w:pPr>
            <w:r>
              <w:rPr>
                <w:rFonts w:eastAsia="Times New Roman"/>
                <w:sz w:val="20"/>
                <w:szCs w:val="20"/>
              </w:rPr>
              <w:t>различных</w:t>
            </w:r>
          </w:p>
        </w:tc>
        <w:tc>
          <w:tcPr>
            <w:tcW w:w="540" w:type="dxa"/>
            <w:vAlign w:val="bottom"/>
          </w:tcPr>
          <w:p w:rsidR="00487FA2" w:rsidRDefault="00487FA2">
            <w:pPr>
              <w:rPr>
                <w:sz w:val="19"/>
                <w:szCs w:val="19"/>
              </w:rPr>
            </w:pPr>
          </w:p>
        </w:tc>
        <w:tc>
          <w:tcPr>
            <w:tcW w:w="740" w:type="dxa"/>
            <w:gridSpan w:val="2"/>
            <w:vAlign w:val="bottom"/>
          </w:tcPr>
          <w:p w:rsidR="00487FA2" w:rsidRDefault="00597E0F">
            <w:pPr>
              <w:spacing w:line="226" w:lineRule="exact"/>
              <w:ind w:right="19"/>
              <w:jc w:val="right"/>
              <w:rPr>
                <w:sz w:val="20"/>
                <w:szCs w:val="20"/>
              </w:rPr>
            </w:pPr>
            <w:r>
              <w:rPr>
                <w:rFonts w:eastAsia="Times New Roman"/>
                <w:sz w:val="20"/>
                <w:szCs w:val="20"/>
              </w:rPr>
              <w:t>акциях</w:t>
            </w:r>
          </w:p>
        </w:tc>
        <w:tc>
          <w:tcPr>
            <w:tcW w:w="940" w:type="dxa"/>
            <w:gridSpan w:val="2"/>
            <w:vAlign w:val="bottom"/>
          </w:tcPr>
          <w:p w:rsidR="00487FA2" w:rsidRDefault="00597E0F">
            <w:pPr>
              <w:spacing w:line="226" w:lineRule="exact"/>
              <w:ind w:left="100"/>
              <w:rPr>
                <w:sz w:val="20"/>
                <w:szCs w:val="20"/>
              </w:rPr>
            </w:pPr>
            <w:r>
              <w:rPr>
                <w:rFonts w:eastAsia="Times New Roman"/>
                <w:sz w:val="20"/>
                <w:szCs w:val="20"/>
              </w:rPr>
              <w:t>местной</w:t>
            </w:r>
          </w:p>
        </w:tc>
        <w:tc>
          <w:tcPr>
            <w:tcW w:w="220" w:type="dxa"/>
            <w:vAlign w:val="bottom"/>
          </w:tcPr>
          <w:p w:rsidR="00487FA2" w:rsidRDefault="00487FA2">
            <w:pPr>
              <w:rPr>
                <w:sz w:val="19"/>
                <w:szCs w:val="19"/>
              </w:rPr>
            </w:pPr>
          </w:p>
        </w:tc>
        <w:tc>
          <w:tcPr>
            <w:tcW w:w="50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3560" w:type="dxa"/>
            <w:gridSpan w:val="3"/>
            <w:vAlign w:val="bottom"/>
          </w:tcPr>
          <w:p w:rsidR="00487FA2" w:rsidRDefault="00597E0F">
            <w:pPr>
              <w:spacing w:line="226" w:lineRule="exact"/>
              <w:ind w:left="100"/>
              <w:rPr>
                <w:sz w:val="20"/>
                <w:szCs w:val="20"/>
              </w:rPr>
            </w:pPr>
            <w:r>
              <w:rPr>
                <w:rFonts w:eastAsia="Times New Roman"/>
                <w:sz w:val="20"/>
                <w:szCs w:val="20"/>
              </w:rPr>
              <w:t>Воспитание   доброты,   милосердия,</w:t>
            </w:r>
          </w:p>
        </w:tc>
      </w:tr>
      <w:tr w:rsidR="00487FA2">
        <w:trPr>
          <w:trHeight w:val="230"/>
        </w:trPr>
        <w:tc>
          <w:tcPr>
            <w:tcW w:w="1980" w:type="dxa"/>
            <w:vAlign w:val="bottom"/>
          </w:tcPr>
          <w:p w:rsidR="00487FA2" w:rsidRDefault="00487FA2">
            <w:pPr>
              <w:rPr>
                <w:sz w:val="20"/>
                <w:szCs w:val="20"/>
              </w:rPr>
            </w:pPr>
          </w:p>
        </w:tc>
        <w:tc>
          <w:tcPr>
            <w:tcW w:w="1480" w:type="dxa"/>
            <w:gridSpan w:val="3"/>
            <w:vAlign w:val="bottom"/>
          </w:tcPr>
          <w:p w:rsidR="00487FA2" w:rsidRDefault="00597E0F">
            <w:pPr>
              <w:ind w:left="180"/>
              <w:rPr>
                <w:sz w:val="20"/>
                <w:szCs w:val="20"/>
              </w:rPr>
            </w:pPr>
            <w:r>
              <w:rPr>
                <w:rFonts w:eastAsia="Times New Roman"/>
                <w:sz w:val="20"/>
                <w:szCs w:val="20"/>
              </w:rPr>
              <w:t>милосердия</w:t>
            </w:r>
          </w:p>
        </w:tc>
        <w:tc>
          <w:tcPr>
            <w:tcW w:w="540" w:type="dxa"/>
            <w:vAlign w:val="bottom"/>
          </w:tcPr>
          <w:p w:rsidR="00487FA2" w:rsidRDefault="00487FA2">
            <w:pPr>
              <w:rPr>
                <w:sz w:val="20"/>
                <w:szCs w:val="20"/>
              </w:rPr>
            </w:pPr>
          </w:p>
        </w:tc>
        <w:tc>
          <w:tcPr>
            <w:tcW w:w="740" w:type="dxa"/>
            <w:gridSpan w:val="2"/>
            <w:vAlign w:val="bottom"/>
          </w:tcPr>
          <w:p w:rsidR="00487FA2" w:rsidRDefault="00597E0F">
            <w:pPr>
              <w:ind w:right="19"/>
              <w:jc w:val="right"/>
              <w:rPr>
                <w:sz w:val="20"/>
                <w:szCs w:val="20"/>
              </w:rPr>
            </w:pPr>
            <w:r>
              <w:rPr>
                <w:rFonts w:eastAsia="Times New Roman"/>
                <w:sz w:val="20"/>
                <w:szCs w:val="20"/>
              </w:rPr>
              <w:t>-акции</w:t>
            </w:r>
          </w:p>
        </w:tc>
        <w:tc>
          <w:tcPr>
            <w:tcW w:w="1660" w:type="dxa"/>
            <w:gridSpan w:val="4"/>
            <w:vAlign w:val="bottom"/>
          </w:tcPr>
          <w:p w:rsidR="00487FA2" w:rsidRDefault="00597E0F">
            <w:pPr>
              <w:ind w:left="100"/>
              <w:rPr>
                <w:sz w:val="20"/>
                <w:szCs w:val="20"/>
              </w:rPr>
            </w:pPr>
            <w:r>
              <w:rPr>
                <w:rFonts w:eastAsia="Times New Roman"/>
                <w:sz w:val="20"/>
                <w:szCs w:val="20"/>
              </w:rPr>
              <w:t>администрацией</w:t>
            </w:r>
          </w:p>
        </w:tc>
        <w:tc>
          <w:tcPr>
            <w:tcW w:w="460" w:type="dxa"/>
            <w:vAlign w:val="bottom"/>
          </w:tcPr>
          <w:p w:rsidR="00487FA2" w:rsidRDefault="00487FA2">
            <w:pPr>
              <w:rPr>
                <w:sz w:val="20"/>
                <w:szCs w:val="20"/>
              </w:rPr>
            </w:pPr>
          </w:p>
        </w:tc>
        <w:tc>
          <w:tcPr>
            <w:tcW w:w="1580" w:type="dxa"/>
            <w:vAlign w:val="bottom"/>
          </w:tcPr>
          <w:p w:rsidR="00487FA2" w:rsidRDefault="00597E0F">
            <w:pPr>
              <w:ind w:left="100"/>
              <w:rPr>
                <w:sz w:val="20"/>
                <w:szCs w:val="20"/>
              </w:rPr>
            </w:pPr>
            <w:r>
              <w:rPr>
                <w:rFonts w:eastAsia="Times New Roman"/>
                <w:w w:val="99"/>
                <w:sz w:val="20"/>
                <w:szCs w:val="20"/>
              </w:rPr>
              <w:t>взаимоуважения,</w:t>
            </w:r>
          </w:p>
        </w:tc>
        <w:tc>
          <w:tcPr>
            <w:tcW w:w="1980" w:type="dxa"/>
            <w:gridSpan w:val="2"/>
            <w:vAlign w:val="bottom"/>
          </w:tcPr>
          <w:p w:rsidR="00487FA2" w:rsidRDefault="00597E0F">
            <w:pPr>
              <w:jc w:val="right"/>
              <w:rPr>
                <w:sz w:val="20"/>
                <w:szCs w:val="20"/>
              </w:rPr>
            </w:pPr>
            <w:r>
              <w:rPr>
                <w:rFonts w:eastAsia="Times New Roman"/>
                <w:sz w:val="20"/>
                <w:szCs w:val="20"/>
              </w:rPr>
              <w:t>бережного</w:t>
            </w:r>
          </w:p>
        </w:tc>
      </w:tr>
      <w:tr w:rsidR="00487FA2">
        <w:trPr>
          <w:trHeight w:val="230"/>
        </w:trPr>
        <w:tc>
          <w:tcPr>
            <w:tcW w:w="1980" w:type="dxa"/>
            <w:vAlign w:val="bottom"/>
          </w:tcPr>
          <w:p w:rsidR="00487FA2" w:rsidRDefault="00487FA2">
            <w:pPr>
              <w:rPr>
                <w:sz w:val="20"/>
                <w:szCs w:val="20"/>
              </w:rPr>
            </w:pPr>
          </w:p>
        </w:tc>
        <w:tc>
          <w:tcPr>
            <w:tcW w:w="1060" w:type="dxa"/>
            <w:gridSpan w:val="2"/>
            <w:vAlign w:val="bottom"/>
          </w:tcPr>
          <w:p w:rsidR="00487FA2" w:rsidRDefault="00597E0F">
            <w:pPr>
              <w:ind w:left="180"/>
              <w:rPr>
                <w:sz w:val="20"/>
                <w:szCs w:val="20"/>
              </w:rPr>
            </w:pPr>
            <w:r>
              <w:rPr>
                <w:rFonts w:eastAsia="Times New Roman"/>
                <w:sz w:val="20"/>
                <w:szCs w:val="20"/>
              </w:rPr>
              <w:t>"Помоги</w:t>
            </w:r>
          </w:p>
        </w:tc>
        <w:tc>
          <w:tcPr>
            <w:tcW w:w="960" w:type="dxa"/>
            <w:gridSpan w:val="2"/>
            <w:vAlign w:val="bottom"/>
          </w:tcPr>
          <w:p w:rsidR="00487FA2" w:rsidRDefault="00597E0F">
            <w:pPr>
              <w:ind w:left="20"/>
              <w:rPr>
                <w:sz w:val="20"/>
                <w:szCs w:val="20"/>
              </w:rPr>
            </w:pPr>
            <w:r>
              <w:rPr>
                <w:rFonts w:eastAsia="Times New Roman"/>
                <w:sz w:val="20"/>
                <w:szCs w:val="20"/>
              </w:rPr>
              <w:t>ветерану",</w:t>
            </w:r>
          </w:p>
        </w:tc>
        <w:tc>
          <w:tcPr>
            <w:tcW w:w="740" w:type="dxa"/>
            <w:gridSpan w:val="2"/>
            <w:vAlign w:val="bottom"/>
          </w:tcPr>
          <w:p w:rsidR="00487FA2" w:rsidRDefault="00597E0F">
            <w:pPr>
              <w:ind w:right="19"/>
              <w:jc w:val="right"/>
              <w:rPr>
                <w:sz w:val="20"/>
                <w:szCs w:val="20"/>
              </w:rPr>
            </w:pPr>
            <w:r>
              <w:rPr>
                <w:rFonts w:eastAsia="Times New Roman"/>
                <w:sz w:val="20"/>
                <w:szCs w:val="20"/>
              </w:rPr>
              <w:t>акции</w:t>
            </w:r>
          </w:p>
        </w:tc>
        <w:tc>
          <w:tcPr>
            <w:tcW w:w="1660" w:type="dxa"/>
            <w:gridSpan w:val="4"/>
            <w:vAlign w:val="bottom"/>
          </w:tcPr>
          <w:p w:rsidR="00487FA2" w:rsidRDefault="00597E0F">
            <w:pPr>
              <w:ind w:left="100"/>
              <w:rPr>
                <w:sz w:val="20"/>
                <w:szCs w:val="20"/>
              </w:rPr>
            </w:pPr>
            <w:r>
              <w:rPr>
                <w:rFonts w:eastAsia="Times New Roman"/>
                <w:sz w:val="20"/>
                <w:szCs w:val="20"/>
              </w:rPr>
              <w:t>нуждающихся</w:t>
            </w:r>
          </w:p>
        </w:tc>
        <w:tc>
          <w:tcPr>
            <w:tcW w:w="460" w:type="dxa"/>
            <w:vAlign w:val="bottom"/>
          </w:tcPr>
          <w:p w:rsidR="00487FA2" w:rsidRDefault="00597E0F">
            <w:pPr>
              <w:ind w:right="19"/>
              <w:jc w:val="right"/>
              <w:rPr>
                <w:sz w:val="20"/>
                <w:szCs w:val="20"/>
              </w:rPr>
            </w:pPr>
            <w:r>
              <w:rPr>
                <w:rFonts w:eastAsia="Times New Roman"/>
                <w:sz w:val="20"/>
                <w:szCs w:val="20"/>
              </w:rPr>
              <w:t>в</w:t>
            </w:r>
          </w:p>
        </w:tc>
        <w:tc>
          <w:tcPr>
            <w:tcW w:w="3280" w:type="dxa"/>
            <w:gridSpan w:val="2"/>
            <w:vAlign w:val="bottom"/>
          </w:tcPr>
          <w:p w:rsidR="00487FA2" w:rsidRDefault="00597E0F">
            <w:pPr>
              <w:ind w:left="100"/>
              <w:rPr>
                <w:sz w:val="20"/>
                <w:szCs w:val="20"/>
              </w:rPr>
            </w:pPr>
            <w:r>
              <w:rPr>
                <w:rFonts w:eastAsia="Times New Roman"/>
                <w:sz w:val="20"/>
                <w:szCs w:val="20"/>
              </w:rPr>
              <w:t>отношения к окружающему миру;</w:t>
            </w:r>
          </w:p>
        </w:tc>
        <w:tc>
          <w:tcPr>
            <w:tcW w:w="280" w:type="dxa"/>
            <w:vAlign w:val="bottom"/>
          </w:tcPr>
          <w:p w:rsidR="00487FA2" w:rsidRDefault="00487FA2">
            <w:pPr>
              <w:rPr>
                <w:sz w:val="20"/>
                <w:szCs w:val="20"/>
              </w:rPr>
            </w:pPr>
          </w:p>
        </w:tc>
      </w:tr>
      <w:tr w:rsidR="00487FA2">
        <w:trPr>
          <w:trHeight w:val="230"/>
        </w:trPr>
        <w:tc>
          <w:tcPr>
            <w:tcW w:w="1980" w:type="dxa"/>
            <w:vAlign w:val="bottom"/>
          </w:tcPr>
          <w:p w:rsidR="00487FA2" w:rsidRDefault="00487FA2">
            <w:pPr>
              <w:rPr>
                <w:sz w:val="20"/>
                <w:szCs w:val="20"/>
              </w:rPr>
            </w:pPr>
          </w:p>
        </w:tc>
        <w:tc>
          <w:tcPr>
            <w:tcW w:w="1060" w:type="dxa"/>
            <w:gridSpan w:val="2"/>
            <w:vAlign w:val="bottom"/>
          </w:tcPr>
          <w:p w:rsidR="00487FA2" w:rsidRDefault="00597E0F">
            <w:pPr>
              <w:ind w:left="180"/>
              <w:rPr>
                <w:sz w:val="20"/>
                <w:szCs w:val="20"/>
              </w:rPr>
            </w:pPr>
            <w:r>
              <w:rPr>
                <w:rFonts w:eastAsia="Times New Roman"/>
                <w:sz w:val="20"/>
                <w:szCs w:val="20"/>
              </w:rPr>
              <w:t>"Чистый</w:t>
            </w:r>
          </w:p>
        </w:tc>
        <w:tc>
          <w:tcPr>
            <w:tcW w:w="960" w:type="dxa"/>
            <w:gridSpan w:val="2"/>
            <w:vAlign w:val="bottom"/>
          </w:tcPr>
          <w:p w:rsidR="00487FA2" w:rsidRDefault="00597E0F">
            <w:pPr>
              <w:ind w:left="160"/>
              <w:rPr>
                <w:sz w:val="20"/>
                <w:szCs w:val="20"/>
              </w:rPr>
            </w:pPr>
            <w:r>
              <w:rPr>
                <w:rFonts w:eastAsia="Times New Roman"/>
                <w:sz w:val="20"/>
                <w:szCs w:val="20"/>
              </w:rPr>
              <w:t>двор",</w:t>
            </w:r>
          </w:p>
        </w:tc>
        <w:tc>
          <w:tcPr>
            <w:tcW w:w="740" w:type="dxa"/>
            <w:gridSpan w:val="2"/>
            <w:vAlign w:val="bottom"/>
          </w:tcPr>
          <w:p w:rsidR="00487FA2" w:rsidRDefault="00597E0F">
            <w:pPr>
              <w:ind w:right="19"/>
              <w:jc w:val="right"/>
              <w:rPr>
                <w:sz w:val="20"/>
                <w:szCs w:val="20"/>
              </w:rPr>
            </w:pPr>
            <w:r>
              <w:rPr>
                <w:rFonts w:eastAsia="Times New Roman"/>
                <w:sz w:val="20"/>
                <w:szCs w:val="20"/>
              </w:rPr>
              <w:t>вечера</w:t>
            </w:r>
          </w:p>
        </w:tc>
        <w:tc>
          <w:tcPr>
            <w:tcW w:w="2120" w:type="dxa"/>
            <w:gridSpan w:val="5"/>
            <w:vAlign w:val="bottom"/>
          </w:tcPr>
          <w:p w:rsidR="00487FA2" w:rsidRDefault="00597E0F">
            <w:pPr>
              <w:ind w:left="100"/>
              <w:rPr>
                <w:sz w:val="20"/>
                <w:szCs w:val="20"/>
              </w:rPr>
            </w:pPr>
            <w:r>
              <w:rPr>
                <w:rFonts w:eastAsia="Times New Roman"/>
                <w:sz w:val="20"/>
                <w:szCs w:val="20"/>
              </w:rPr>
              <w:t>помощи престарелых,</w:t>
            </w:r>
          </w:p>
        </w:tc>
        <w:tc>
          <w:tcPr>
            <w:tcW w:w="1580" w:type="dxa"/>
            <w:vAlign w:val="bottom"/>
          </w:tcPr>
          <w:p w:rsidR="00487FA2" w:rsidRDefault="00597E0F">
            <w:pPr>
              <w:ind w:left="100"/>
              <w:rPr>
                <w:sz w:val="20"/>
                <w:szCs w:val="20"/>
              </w:rPr>
            </w:pPr>
            <w:r>
              <w:rPr>
                <w:rFonts w:eastAsia="Times New Roman"/>
                <w:sz w:val="20"/>
                <w:szCs w:val="20"/>
              </w:rPr>
              <w:t>Бережное</w:t>
            </w:r>
          </w:p>
        </w:tc>
        <w:tc>
          <w:tcPr>
            <w:tcW w:w="1700" w:type="dxa"/>
            <w:vAlign w:val="bottom"/>
          </w:tcPr>
          <w:p w:rsidR="00487FA2" w:rsidRDefault="00597E0F">
            <w:pPr>
              <w:ind w:left="80"/>
              <w:rPr>
                <w:sz w:val="20"/>
                <w:szCs w:val="20"/>
              </w:rPr>
            </w:pPr>
            <w:r>
              <w:rPr>
                <w:rFonts w:eastAsia="Times New Roman"/>
                <w:sz w:val="20"/>
                <w:szCs w:val="20"/>
              </w:rPr>
              <w:t>отношение</w:t>
            </w:r>
          </w:p>
        </w:tc>
        <w:tc>
          <w:tcPr>
            <w:tcW w:w="280" w:type="dxa"/>
            <w:vAlign w:val="bottom"/>
          </w:tcPr>
          <w:p w:rsidR="00487FA2" w:rsidRDefault="00597E0F">
            <w:pPr>
              <w:ind w:right="19"/>
              <w:jc w:val="right"/>
              <w:rPr>
                <w:sz w:val="20"/>
                <w:szCs w:val="20"/>
              </w:rPr>
            </w:pPr>
            <w:r>
              <w:rPr>
                <w:rFonts w:eastAsia="Times New Roman"/>
                <w:sz w:val="20"/>
                <w:szCs w:val="20"/>
              </w:rPr>
              <w:t>к</w:t>
            </w:r>
          </w:p>
        </w:tc>
      </w:tr>
      <w:tr w:rsidR="00487FA2">
        <w:trPr>
          <w:trHeight w:val="230"/>
        </w:trPr>
        <w:tc>
          <w:tcPr>
            <w:tcW w:w="1980" w:type="dxa"/>
            <w:vAlign w:val="bottom"/>
          </w:tcPr>
          <w:p w:rsidR="00487FA2" w:rsidRDefault="00487FA2">
            <w:pPr>
              <w:rPr>
                <w:sz w:val="20"/>
                <w:szCs w:val="20"/>
              </w:rPr>
            </w:pPr>
          </w:p>
        </w:tc>
        <w:tc>
          <w:tcPr>
            <w:tcW w:w="1060" w:type="dxa"/>
            <w:gridSpan w:val="2"/>
            <w:vAlign w:val="bottom"/>
          </w:tcPr>
          <w:p w:rsidR="00487FA2" w:rsidRDefault="00597E0F">
            <w:pPr>
              <w:ind w:left="180"/>
              <w:rPr>
                <w:sz w:val="20"/>
                <w:szCs w:val="20"/>
              </w:rPr>
            </w:pPr>
            <w:r>
              <w:rPr>
                <w:rFonts w:eastAsia="Times New Roman"/>
                <w:sz w:val="20"/>
                <w:szCs w:val="20"/>
              </w:rPr>
              <w:t>встречи</w:t>
            </w:r>
          </w:p>
        </w:tc>
        <w:tc>
          <w:tcPr>
            <w:tcW w:w="420" w:type="dxa"/>
            <w:vAlign w:val="bottom"/>
          </w:tcPr>
          <w:p w:rsidR="00487FA2" w:rsidRDefault="00597E0F">
            <w:pPr>
              <w:ind w:right="159"/>
              <w:jc w:val="right"/>
              <w:rPr>
                <w:sz w:val="20"/>
                <w:szCs w:val="20"/>
              </w:rPr>
            </w:pPr>
            <w:r>
              <w:rPr>
                <w:rFonts w:eastAsia="Times New Roman"/>
                <w:sz w:val="20"/>
                <w:szCs w:val="20"/>
              </w:rPr>
              <w:t>с</w:t>
            </w:r>
          </w:p>
        </w:tc>
        <w:tc>
          <w:tcPr>
            <w:tcW w:w="1280" w:type="dxa"/>
            <w:gridSpan w:val="3"/>
            <w:vAlign w:val="bottom"/>
          </w:tcPr>
          <w:p w:rsidR="00487FA2" w:rsidRDefault="00597E0F">
            <w:pPr>
              <w:ind w:right="19"/>
              <w:jc w:val="right"/>
              <w:rPr>
                <w:sz w:val="20"/>
                <w:szCs w:val="20"/>
              </w:rPr>
            </w:pPr>
            <w:r>
              <w:rPr>
                <w:rFonts w:eastAsia="Times New Roman"/>
                <w:w w:val="99"/>
                <w:sz w:val="20"/>
                <w:szCs w:val="20"/>
              </w:rPr>
              <w:t>интересными</w:t>
            </w:r>
          </w:p>
        </w:tc>
        <w:tc>
          <w:tcPr>
            <w:tcW w:w="1160" w:type="dxa"/>
            <w:gridSpan w:val="3"/>
            <w:vAlign w:val="bottom"/>
          </w:tcPr>
          <w:p w:rsidR="00487FA2" w:rsidRDefault="00597E0F">
            <w:pPr>
              <w:ind w:left="100"/>
              <w:rPr>
                <w:sz w:val="20"/>
                <w:szCs w:val="20"/>
              </w:rPr>
            </w:pPr>
            <w:r>
              <w:rPr>
                <w:rFonts w:eastAsia="Times New Roman"/>
                <w:sz w:val="20"/>
                <w:szCs w:val="20"/>
              </w:rPr>
              <w:t>одиноких,</w:t>
            </w:r>
          </w:p>
        </w:tc>
        <w:tc>
          <w:tcPr>
            <w:tcW w:w="960" w:type="dxa"/>
            <w:gridSpan w:val="2"/>
            <w:vAlign w:val="bottom"/>
          </w:tcPr>
          <w:p w:rsidR="00487FA2" w:rsidRDefault="00597E0F">
            <w:pPr>
              <w:ind w:right="19"/>
              <w:jc w:val="right"/>
              <w:rPr>
                <w:sz w:val="20"/>
                <w:szCs w:val="20"/>
              </w:rPr>
            </w:pPr>
            <w:r>
              <w:rPr>
                <w:rFonts w:eastAsia="Times New Roman"/>
                <w:w w:val="96"/>
                <w:sz w:val="20"/>
                <w:szCs w:val="20"/>
              </w:rPr>
              <w:t>ветеранов</w:t>
            </w:r>
          </w:p>
        </w:tc>
        <w:tc>
          <w:tcPr>
            <w:tcW w:w="3280" w:type="dxa"/>
            <w:gridSpan w:val="2"/>
            <w:vAlign w:val="bottom"/>
          </w:tcPr>
          <w:p w:rsidR="00487FA2" w:rsidRDefault="00597E0F">
            <w:pPr>
              <w:ind w:left="100"/>
              <w:rPr>
                <w:sz w:val="20"/>
                <w:szCs w:val="20"/>
              </w:rPr>
            </w:pPr>
            <w:r>
              <w:rPr>
                <w:rFonts w:eastAsia="Times New Roman"/>
                <w:sz w:val="20"/>
                <w:szCs w:val="20"/>
              </w:rPr>
              <w:t>общечеловеческим ценностям.</w:t>
            </w:r>
          </w:p>
        </w:tc>
        <w:tc>
          <w:tcPr>
            <w:tcW w:w="280" w:type="dxa"/>
            <w:vAlign w:val="bottom"/>
          </w:tcPr>
          <w:p w:rsidR="00487FA2" w:rsidRDefault="00487FA2">
            <w:pPr>
              <w:rPr>
                <w:sz w:val="20"/>
                <w:szCs w:val="20"/>
              </w:rPr>
            </w:pPr>
          </w:p>
        </w:tc>
      </w:tr>
      <w:tr w:rsidR="00487FA2">
        <w:trPr>
          <w:trHeight w:val="230"/>
        </w:trPr>
        <w:tc>
          <w:tcPr>
            <w:tcW w:w="1980" w:type="dxa"/>
            <w:vAlign w:val="bottom"/>
          </w:tcPr>
          <w:p w:rsidR="00487FA2" w:rsidRDefault="00487FA2">
            <w:pPr>
              <w:rPr>
                <w:sz w:val="20"/>
                <w:szCs w:val="20"/>
              </w:rPr>
            </w:pPr>
          </w:p>
        </w:tc>
        <w:tc>
          <w:tcPr>
            <w:tcW w:w="1060" w:type="dxa"/>
            <w:gridSpan w:val="2"/>
            <w:vAlign w:val="bottom"/>
          </w:tcPr>
          <w:p w:rsidR="00487FA2" w:rsidRDefault="00597E0F">
            <w:pPr>
              <w:ind w:left="180"/>
              <w:rPr>
                <w:sz w:val="20"/>
                <w:szCs w:val="20"/>
              </w:rPr>
            </w:pPr>
            <w:r>
              <w:rPr>
                <w:rFonts w:eastAsia="Times New Roman"/>
                <w:sz w:val="20"/>
                <w:szCs w:val="20"/>
              </w:rPr>
              <w:t>людьми;</w:t>
            </w:r>
          </w:p>
        </w:tc>
        <w:tc>
          <w:tcPr>
            <w:tcW w:w="1380" w:type="dxa"/>
            <w:gridSpan w:val="3"/>
            <w:vAlign w:val="bottom"/>
          </w:tcPr>
          <w:p w:rsidR="00487FA2" w:rsidRDefault="00597E0F">
            <w:pPr>
              <w:ind w:right="59"/>
              <w:jc w:val="right"/>
              <w:rPr>
                <w:sz w:val="20"/>
                <w:szCs w:val="20"/>
              </w:rPr>
            </w:pPr>
            <w:r>
              <w:rPr>
                <w:rFonts w:eastAsia="Times New Roman"/>
                <w:sz w:val="20"/>
                <w:szCs w:val="20"/>
              </w:rPr>
              <w:t>выступления</w:t>
            </w:r>
          </w:p>
        </w:tc>
        <w:tc>
          <w:tcPr>
            <w:tcW w:w="320" w:type="dxa"/>
            <w:vAlign w:val="bottom"/>
          </w:tcPr>
          <w:p w:rsidR="00487FA2" w:rsidRDefault="00597E0F">
            <w:pPr>
              <w:ind w:right="19"/>
              <w:jc w:val="right"/>
              <w:rPr>
                <w:sz w:val="20"/>
                <w:szCs w:val="20"/>
              </w:rPr>
            </w:pPr>
            <w:r>
              <w:rPr>
                <w:rFonts w:eastAsia="Times New Roman"/>
                <w:sz w:val="20"/>
                <w:szCs w:val="20"/>
              </w:rPr>
              <w:t>в</w:t>
            </w:r>
          </w:p>
        </w:tc>
        <w:tc>
          <w:tcPr>
            <w:tcW w:w="940" w:type="dxa"/>
            <w:gridSpan w:val="2"/>
            <w:vAlign w:val="bottom"/>
          </w:tcPr>
          <w:p w:rsidR="00487FA2" w:rsidRDefault="00597E0F">
            <w:pPr>
              <w:ind w:left="100"/>
              <w:rPr>
                <w:sz w:val="20"/>
                <w:szCs w:val="20"/>
              </w:rPr>
            </w:pPr>
            <w:r>
              <w:rPr>
                <w:rFonts w:eastAsia="Times New Roman"/>
                <w:sz w:val="20"/>
                <w:szCs w:val="20"/>
              </w:rPr>
              <w:t>войны  и</w:t>
            </w:r>
          </w:p>
        </w:tc>
        <w:tc>
          <w:tcPr>
            <w:tcW w:w="1180" w:type="dxa"/>
            <w:gridSpan w:val="3"/>
            <w:vAlign w:val="bottom"/>
          </w:tcPr>
          <w:p w:rsidR="00487FA2" w:rsidRDefault="00597E0F">
            <w:pPr>
              <w:jc w:val="right"/>
              <w:rPr>
                <w:sz w:val="20"/>
                <w:szCs w:val="20"/>
              </w:rPr>
            </w:pPr>
            <w:r>
              <w:rPr>
                <w:rFonts w:eastAsia="Times New Roman"/>
                <w:sz w:val="20"/>
                <w:szCs w:val="20"/>
              </w:rPr>
              <w:t>инвалидов.</w:t>
            </w:r>
          </w:p>
        </w:tc>
        <w:tc>
          <w:tcPr>
            <w:tcW w:w="1580" w:type="dxa"/>
            <w:vAlign w:val="bottom"/>
          </w:tcPr>
          <w:p w:rsidR="00487FA2" w:rsidRDefault="00487FA2">
            <w:pPr>
              <w:rPr>
                <w:sz w:val="20"/>
                <w:szCs w:val="20"/>
              </w:rPr>
            </w:pPr>
          </w:p>
        </w:tc>
        <w:tc>
          <w:tcPr>
            <w:tcW w:w="170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1980" w:type="dxa"/>
            <w:vAlign w:val="bottom"/>
          </w:tcPr>
          <w:p w:rsidR="00487FA2" w:rsidRDefault="00487FA2">
            <w:pPr>
              <w:rPr>
                <w:sz w:val="20"/>
                <w:szCs w:val="20"/>
              </w:rPr>
            </w:pPr>
          </w:p>
        </w:tc>
        <w:tc>
          <w:tcPr>
            <w:tcW w:w="1480" w:type="dxa"/>
            <w:gridSpan w:val="3"/>
            <w:vAlign w:val="bottom"/>
          </w:tcPr>
          <w:p w:rsidR="00487FA2" w:rsidRDefault="00597E0F">
            <w:pPr>
              <w:ind w:left="180"/>
              <w:rPr>
                <w:sz w:val="20"/>
                <w:szCs w:val="20"/>
              </w:rPr>
            </w:pPr>
            <w:r>
              <w:rPr>
                <w:rFonts w:eastAsia="Times New Roman"/>
                <w:sz w:val="20"/>
                <w:szCs w:val="20"/>
              </w:rPr>
              <w:t>детских садах;</w:t>
            </w:r>
          </w:p>
        </w:tc>
        <w:tc>
          <w:tcPr>
            <w:tcW w:w="1280" w:type="dxa"/>
            <w:gridSpan w:val="3"/>
            <w:vAlign w:val="bottom"/>
          </w:tcPr>
          <w:p w:rsidR="00487FA2" w:rsidRDefault="00597E0F">
            <w:pPr>
              <w:ind w:right="19"/>
              <w:jc w:val="right"/>
              <w:rPr>
                <w:sz w:val="20"/>
                <w:szCs w:val="20"/>
              </w:rPr>
            </w:pPr>
            <w:r>
              <w:rPr>
                <w:rFonts w:eastAsia="Times New Roman"/>
                <w:sz w:val="20"/>
                <w:szCs w:val="20"/>
              </w:rPr>
              <w:t>выступление</w:t>
            </w:r>
          </w:p>
        </w:tc>
        <w:tc>
          <w:tcPr>
            <w:tcW w:w="940" w:type="dxa"/>
            <w:gridSpan w:val="2"/>
            <w:vAlign w:val="bottom"/>
          </w:tcPr>
          <w:p w:rsidR="00487FA2" w:rsidRDefault="00597E0F">
            <w:pPr>
              <w:ind w:left="100"/>
              <w:rPr>
                <w:sz w:val="20"/>
                <w:szCs w:val="20"/>
              </w:rPr>
            </w:pPr>
            <w:r>
              <w:rPr>
                <w:rFonts w:eastAsia="Times New Roman"/>
                <w:sz w:val="20"/>
                <w:szCs w:val="20"/>
              </w:rPr>
              <w:t>Оказать</w:t>
            </w:r>
          </w:p>
        </w:tc>
        <w:tc>
          <w:tcPr>
            <w:tcW w:w="22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60" w:type="dxa"/>
            <w:vAlign w:val="bottom"/>
          </w:tcPr>
          <w:p w:rsidR="00487FA2" w:rsidRDefault="00597E0F">
            <w:pPr>
              <w:jc w:val="right"/>
              <w:rPr>
                <w:sz w:val="20"/>
                <w:szCs w:val="20"/>
              </w:rPr>
            </w:pPr>
            <w:r>
              <w:rPr>
                <w:rFonts w:eastAsia="Times New Roman"/>
                <w:sz w:val="20"/>
                <w:szCs w:val="20"/>
              </w:rPr>
              <w:t>им</w:t>
            </w:r>
          </w:p>
        </w:tc>
        <w:tc>
          <w:tcPr>
            <w:tcW w:w="1580" w:type="dxa"/>
            <w:vAlign w:val="bottom"/>
          </w:tcPr>
          <w:p w:rsidR="00487FA2" w:rsidRDefault="00487FA2">
            <w:pPr>
              <w:rPr>
                <w:sz w:val="20"/>
                <w:szCs w:val="20"/>
              </w:rPr>
            </w:pPr>
          </w:p>
        </w:tc>
        <w:tc>
          <w:tcPr>
            <w:tcW w:w="170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1980" w:type="dxa"/>
            <w:vAlign w:val="bottom"/>
          </w:tcPr>
          <w:p w:rsidR="00487FA2" w:rsidRDefault="00487FA2">
            <w:pPr>
              <w:rPr>
                <w:sz w:val="20"/>
                <w:szCs w:val="20"/>
              </w:rPr>
            </w:pPr>
          </w:p>
        </w:tc>
        <w:tc>
          <w:tcPr>
            <w:tcW w:w="540" w:type="dxa"/>
            <w:vAlign w:val="bottom"/>
          </w:tcPr>
          <w:p w:rsidR="00487FA2" w:rsidRDefault="00597E0F">
            <w:pPr>
              <w:ind w:left="180"/>
              <w:rPr>
                <w:sz w:val="20"/>
                <w:szCs w:val="20"/>
              </w:rPr>
            </w:pPr>
            <w:r>
              <w:rPr>
                <w:rFonts w:eastAsia="Times New Roman"/>
                <w:sz w:val="20"/>
                <w:szCs w:val="20"/>
              </w:rPr>
              <w:t>ко</w:t>
            </w:r>
          </w:p>
        </w:tc>
        <w:tc>
          <w:tcPr>
            <w:tcW w:w="940" w:type="dxa"/>
            <w:gridSpan w:val="2"/>
            <w:vAlign w:val="bottom"/>
          </w:tcPr>
          <w:p w:rsidR="00487FA2" w:rsidRDefault="00597E0F">
            <w:pPr>
              <w:ind w:right="139"/>
              <w:jc w:val="right"/>
              <w:rPr>
                <w:sz w:val="20"/>
                <w:szCs w:val="20"/>
              </w:rPr>
            </w:pPr>
            <w:r>
              <w:rPr>
                <w:rFonts w:eastAsia="Times New Roman"/>
                <w:sz w:val="20"/>
                <w:szCs w:val="20"/>
              </w:rPr>
              <w:t>Дню</w:t>
            </w:r>
          </w:p>
        </w:tc>
        <w:tc>
          <w:tcPr>
            <w:tcW w:w="1280" w:type="dxa"/>
            <w:gridSpan w:val="3"/>
            <w:vAlign w:val="bottom"/>
          </w:tcPr>
          <w:p w:rsidR="00487FA2" w:rsidRDefault="00597E0F">
            <w:pPr>
              <w:ind w:right="19"/>
              <w:jc w:val="right"/>
              <w:rPr>
                <w:sz w:val="20"/>
                <w:szCs w:val="20"/>
              </w:rPr>
            </w:pPr>
            <w:r>
              <w:rPr>
                <w:rFonts w:eastAsia="Times New Roman"/>
                <w:sz w:val="20"/>
                <w:szCs w:val="20"/>
              </w:rPr>
              <w:t>Защитника</w:t>
            </w:r>
          </w:p>
        </w:tc>
        <w:tc>
          <w:tcPr>
            <w:tcW w:w="2120" w:type="dxa"/>
            <w:gridSpan w:val="5"/>
            <w:vAlign w:val="bottom"/>
          </w:tcPr>
          <w:p w:rsidR="00487FA2" w:rsidRDefault="00597E0F">
            <w:pPr>
              <w:ind w:left="100"/>
              <w:rPr>
                <w:sz w:val="20"/>
                <w:szCs w:val="20"/>
              </w:rPr>
            </w:pPr>
            <w:r>
              <w:rPr>
                <w:rFonts w:eastAsia="Times New Roman"/>
                <w:sz w:val="20"/>
                <w:szCs w:val="20"/>
              </w:rPr>
              <w:t>благотворительную</w:t>
            </w:r>
          </w:p>
        </w:tc>
        <w:tc>
          <w:tcPr>
            <w:tcW w:w="1580" w:type="dxa"/>
            <w:vAlign w:val="bottom"/>
          </w:tcPr>
          <w:p w:rsidR="00487FA2" w:rsidRDefault="00487FA2">
            <w:pPr>
              <w:rPr>
                <w:sz w:val="20"/>
                <w:szCs w:val="20"/>
              </w:rPr>
            </w:pPr>
          </w:p>
        </w:tc>
        <w:tc>
          <w:tcPr>
            <w:tcW w:w="170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1980" w:type="dxa"/>
            <w:vAlign w:val="bottom"/>
          </w:tcPr>
          <w:p w:rsidR="00487FA2" w:rsidRDefault="00487FA2">
            <w:pPr>
              <w:rPr>
                <w:sz w:val="20"/>
                <w:szCs w:val="20"/>
              </w:rPr>
            </w:pPr>
          </w:p>
        </w:tc>
        <w:tc>
          <w:tcPr>
            <w:tcW w:w="2760" w:type="dxa"/>
            <w:gridSpan w:val="6"/>
            <w:vAlign w:val="bottom"/>
          </w:tcPr>
          <w:p w:rsidR="00487FA2" w:rsidRDefault="00597E0F">
            <w:pPr>
              <w:ind w:left="180"/>
              <w:rPr>
                <w:sz w:val="20"/>
                <w:szCs w:val="20"/>
              </w:rPr>
            </w:pPr>
            <w:r>
              <w:rPr>
                <w:rFonts w:eastAsia="Times New Roman"/>
                <w:sz w:val="20"/>
                <w:szCs w:val="20"/>
              </w:rPr>
              <w:t>Отечества в воинской части.</w:t>
            </w:r>
          </w:p>
        </w:tc>
        <w:tc>
          <w:tcPr>
            <w:tcW w:w="940" w:type="dxa"/>
            <w:gridSpan w:val="2"/>
            <w:vAlign w:val="bottom"/>
          </w:tcPr>
          <w:p w:rsidR="00487FA2" w:rsidRDefault="00597E0F">
            <w:pPr>
              <w:ind w:left="100"/>
              <w:rPr>
                <w:sz w:val="20"/>
                <w:szCs w:val="20"/>
              </w:rPr>
            </w:pPr>
            <w:r>
              <w:rPr>
                <w:rFonts w:eastAsia="Times New Roman"/>
                <w:sz w:val="20"/>
                <w:szCs w:val="20"/>
              </w:rPr>
              <w:t>помощь.</w:t>
            </w:r>
          </w:p>
        </w:tc>
        <w:tc>
          <w:tcPr>
            <w:tcW w:w="22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170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198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940" w:type="dxa"/>
            <w:gridSpan w:val="2"/>
            <w:vAlign w:val="bottom"/>
          </w:tcPr>
          <w:p w:rsidR="00487FA2" w:rsidRDefault="00597E0F">
            <w:pPr>
              <w:ind w:left="100"/>
              <w:rPr>
                <w:sz w:val="20"/>
                <w:szCs w:val="20"/>
              </w:rPr>
            </w:pPr>
            <w:r>
              <w:rPr>
                <w:rFonts w:eastAsia="Times New Roman"/>
                <w:sz w:val="20"/>
                <w:szCs w:val="20"/>
              </w:rPr>
              <w:t>Обучить</w:t>
            </w:r>
          </w:p>
        </w:tc>
        <w:tc>
          <w:tcPr>
            <w:tcW w:w="220" w:type="dxa"/>
            <w:vAlign w:val="bottom"/>
          </w:tcPr>
          <w:p w:rsidR="00487FA2" w:rsidRDefault="00487FA2">
            <w:pPr>
              <w:rPr>
                <w:sz w:val="20"/>
                <w:szCs w:val="20"/>
              </w:rPr>
            </w:pPr>
          </w:p>
        </w:tc>
        <w:tc>
          <w:tcPr>
            <w:tcW w:w="960" w:type="dxa"/>
            <w:gridSpan w:val="2"/>
            <w:vAlign w:val="bottom"/>
          </w:tcPr>
          <w:p w:rsidR="00487FA2" w:rsidRDefault="00597E0F">
            <w:pPr>
              <w:ind w:right="19"/>
              <w:jc w:val="right"/>
              <w:rPr>
                <w:sz w:val="20"/>
                <w:szCs w:val="20"/>
              </w:rPr>
            </w:pPr>
            <w:r>
              <w:rPr>
                <w:rFonts w:eastAsia="Times New Roman"/>
                <w:sz w:val="20"/>
                <w:szCs w:val="20"/>
              </w:rPr>
              <w:t>детей</w:t>
            </w:r>
          </w:p>
        </w:tc>
        <w:tc>
          <w:tcPr>
            <w:tcW w:w="1580" w:type="dxa"/>
            <w:vAlign w:val="bottom"/>
          </w:tcPr>
          <w:p w:rsidR="00487FA2" w:rsidRDefault="00487FA2">
            <w:pPr>
              <w:rPr>
                <w:sz w:val="20"/>
                <w:szCs w:val="20"/>
              </w:rPr>
            </w:pPr>
          </w:p>
        </w:tc>
        <w:tc>
          <w:tcPr>
            <w:tcW w:w="170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198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2120" w:type="dxa"/>
            <w:gridSpan w:val="5"/>
            <w:vAlign w:val="bottom"/>
          </w:tcPr>
          <w:p w:rsidR="00487FA2" w:rsidRDefault="00597E0F">
            <w:pPr>
              <w:ind w:left="100"/>
              <w:rPr>
                <w:sz w:val="20"/>
                <w:szCs w:val="20"/>
              </w:rPr>
            </w:pPr>
            <w:r>
              <w:rPr>
                <w:rFonts w:eastAsia="Times New Roman"/>
                <w:sz w:val="20"/>
                <w:szCs w:val="20"/>
              </w:rPr>
              <w:t>учитывать  состояние</w:t>
            </w:r>
          </w:p>
        </w:tc>
        <w:tc>
          <w:tcPr>
            <w:tcW w:w="1580" w:type="dxa"/>
            <w:vAlign w:val="bottom"/>
          </w:tcPr>
          <w:p w:rsidR="00487FA2" w:rsidRDefault="00487FA2">
            <w:pPr>
              <w:rPr>
                <w:sz w:val="20"/>
                <w:szCs w:val="20"/>
              </w:rPr>
            </w:pPr>
          </w:p>
        </w:tc>
        <w:tc>
          <w:tcPr>
            <w:tcW w:w="170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198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00" w:type="dxa"/>
            <w:vAlign w:val="bottom"/>
          </w:tcPr>
          <w:p w:rsidR="00487FA2" w:rsidRDefault="00597E0F">
            <w:pPr>
              <w:ind w:left="100"/>
              <w:rPr>
                <w:sz w:val="20"/>
                <w:szCs w:val="20"/>
              </w:rPr>
            </w:pPr>
            <w:r>
              <w:rPr>
                <w:rFonts w:eastAsia="Times New Roman"/>
                <w:sz w:val="20"/>
                <w:szCs w:val="20"/>
              </w:rPr>
              <w:t>и</w:t>
            </w:r>
          </w:p>
        </w:tc>
        <w:tc>
          <w:tcPr>
            <w:tcW w:w="860" w:type="dxa"/>
            <w:gridSpan w:val="2"/>
            <w:vAlign w:val="bottom"/>
          </w:tcPr>
          <w:p w:rsidR="00487FA2" w:rsidRDefault="00597E0F">
            <w:pPr>
              <w:ind w:left="160"/>
              <w:rPr>
                <w:sz w:val="20"/>
                <w:szCs w:val="20"/>
              </w:rPr>
            </w:pPr>
            <w:r>
              <w:rPr>
                <w:rFonts w:eastAsia="Times New Roman"/>
                <w:sz w:val="20"/>
                <w:szCs w:val="20"/>
              </w:rPr>
              <w:t>чувства</w:t>
            </w:r>
          </w:p>
        </w:tc>
        <w:tc>
          <w:tcPr>
            <w:tcW w:w="960" w:type="dxa"/>
            <w:gridSpan w:val="2"/>
            <w:vAlign w:val="bottom"/>
          </w:tcPr>
          <w:p w:rsidR="00487FA2" w:rsidRDefault="00597E0F">
            <w:pPr>
              <w:ind w:right="19"/>
              <w:jc w:val="right"/>
              <w:rPr>
                <w:sz w:val="20"/>
                <w:szCs w:val="20"/>
              </w:rPr>
            </w:pPr>
            <w:r>
              <w:rPr>
                <w:rFonts w:eastAsia="Times New Roman"/>
                <w:sz w:val="20"/>
                <w:szCs w:val="20"/>
              </w:rPr>
              <w:t>другого</w:t>
            </w:r>
          </w:p>
        </w:tc>
        <w:tc>
          <w:tcPr>
            <w:tcW w:w="1580" w:type="dxa"/>
            <w:vAlign w:val="bottom"/>
          </w:tcPr>
          <w:p w:rsidR="00487FA2" w:rsidRDefault="00487FA2">
            <w:pPr>
              <w:rPr>
                <w:sz w:val="20"/>
                <w:szCs w:val="20"/>
              </w:rPr>
            </w:pPr>
          </w:p>
        </w:tc>
        <w:tc>
          <w:tcPr>
            <w:tcW w:w="170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26"/>
        </w:trPr>
        <w:tc>
          <w:tcPr>
            <w:tcW w:w="1980" w:type="dxa"/>
            <w:vAlign w:val="bottom"/>
          </w:tcPr>
          <w:p w:rsidR="00487FA2" w:rsidRDefault="00487FA2">
            <w:pPr>
              <w:rPr>
                <w:sz w:val="19"/>
                <w:szCs w:val="19"/>
              </w:rPr>
            </w:pPr>
          </w:p>
        </w:tc>
        <w:tc>
          <w:tcPr>
            <w:tcW w:w="540" w:type="dxa"/>
            <w:vAlign w:val="bottom"/>
          </w:tcPr>
          <w:p w:rsidR="00487FA2" w:rsidRDefault="00487FA2">
            <w:pPr>
              <w:rPr>
                <w:sz w:val="19"/>
                <w:szCs w:val="19"/>
              </w:rPr>
            </w:pPr>
          </w:p>
        </w:tc>
        <w:tc>
          <w:tcPr>
            <w:tcW w:w="520" w:type="dxa"/>
            <w:vAlign w:val="bottom"/>
          </w:tcPr>
          <w:p w:rsidR="00487FA2" w:rsidRDefault="00487FA2">
            <w:pPr>
              <w:rPr>
                <w:sz w:val="19"/>
                <w:szCs w:val="19"/>
              </w:rPr>
            </w:pPr>
          </w:p>
        </w:tc>
        <w:tc>
          <w:tcPr>
            <w:tcW w:w="420" w:type="dxa"/>
            <w:vAlign w:val="bottom"/>
          </w:tcPr>
          <w:p w:rsidR="00487FA2" w:rsidRDefault="00487FA2">
            <w:pPr>
              <w:rPr>
                <w:sz w:val="19"/>
                <w:szCs w:val="19"/>
              </w:rPr>
            </w:pPr>
          </w:p>
        </w:tc>
        <w:tc>
          <w:tcPr>
            <w:tcW w:w="540" w:type="dxa"/>
            <w:vAlign w:val="bottom"/>
          </w:tcPr>
          <w:p w:rsidR="00487FA2" w:rsidRDefault="00487FA2">
            <w:pPr>
              <w:rPr>
                <w:sz w:val="19"/>
                <w:szCs w:val="19"/>
              </w:rPr>
            </w:pPr>
          </w:p>
        </w:tc>
        <w:tc>
          <w:tcPr>
            <w:tcW w:w="420" w:type="dxa"/>
            <w:vAlign w:val="bottom"/>
          </w:tcPr>
          <w:p w:rsidR="00487FA2" w:rsidRDefault="00487FA2">
            <w:pPr>
              <w:rPr>
                <w:sz w:val="19"/>
                <w:szCs w:val="19"/>
              </w:rPr>
            </w:pPr>
          </w:p>
        </w:tc>
        <w:tc>
          <w:tcPr>
            <w:tcW w:w="320" w:type="dxa"/>
            <w:vAlign w:val="bottom"/>
          </w:tcPr>
          <w:p w:rsidR="00487FA2" w:rsidRDefault="00487FA2">
            <w:pPr>
              <w:rPr>
                <w:sz w:val="19"/>
                <w:szCs w:val="19"/>
              </w:rPr>
            </w:pPr>
          </w:p>
        </w:tc>
        <w:tc>
          <w:tcPr>
            <w:tcW w:w="940" w:type="dxa"/>
            <w:gridSpan w:val="2"/>
            <w:vAlign w:val="bottom"/>
          </w:tcPr>
          <w:p w:rsidR="00487FA2" w:rsidRDefault="00597E0F">
            <w:pPr>
              <w:spacing w:line="226" w:lineRule="exact"/>
              <w:ind w:left="100"/>
              <w:rPr>
                <w:sz w:val="20"/>
                <w:szCs w:val="20"/>
              </w:rPr>
            </w:pPr>
            <w:r>
              <w:rPr>
                <w:rFonts w:eastAsia="Times New Roman"/>
                <w:sz w:val="20"/>
                <w:szCs w:val="20"/>
              </w:rPr>
              <w:t>человека,</w:t>
            </w:r>
          </w:p>
        </w:tc>
        <w:tc>
          <w:tcPr>
            <w:tcW w:w="1180" w:type="dxa"/>
            <w:gridSpan w:val="3"/>
            <w:vAlign w:val="bottom"/>
          </w:tcPr>
          <w:p w:rsidR="00487FA2" w:rsidRDefault="00597E0F">
            <w:pPr>
              <w:spacing w:line="226" w:lineRule="exact"/>
              <w:jc w:val="right"/>
              <w:rPr>
                <w:sz w:val="20"/>
                <w:szCs w:val="20"/>
              </w:rPr>
            </w:pPr>
            <w:r>
              <w:rPr>
                <w:rFonts w:eastAsia="Times New Roman"/>
                <w:sz w:val="20"/>
                <w:szCs w:val="20"/>
              </w:rPr>
              <w:t>радоваться</w:t>
            </w:r>
          </w:p>
        </w:tc>
        <w:tc>
          <w:tcPr>
            <w:tcW w:w="1580" w:type="dxa"/>
            <w:vAlign w:val="bottom"/>
          </w:tcPr>
          <w:p w:rsidR="00487FA2" w:rsidRDefault="00487FA2">
            <w:pPr>
              <w:rPr>
                <w:sz w:val="19"/>
                <w:szCs w:val="19"/>
              </w:rPr>
            </w:pPr>
          </w:p>
        </w:tc>
        <w:tc>
          <w:tcPr>
            <w:tcW w:w="1700" w:type="dxa"/>
            <w:vAlign w:val="bottom"/>
          </w:tcPr>
          <w:p w:rsidR="00487FA2" w:rsidRDefault="00487FA2">
            <w:pPr>
              <w:rPr>
                <w:sz w:val="19"/>
                <w:szCs w:val="19"/>
              </w:rPr>
            </w:pPr>
          </w:p>
        </w:tc>
        <w:tc>
          <w:tcPr>
            <w:tcW w:w="280" w:type="dxa"/>
            <w:vAlign w:val="bottom"/>
          </w:tcPr>
          <w:p w:rsidR="00487FA2" w:rsidRDefault="00487FA2">
            <w:pPr>
              <w:rPr>
                <w:sz w:val="19"/>
                <w:szCs w:val="19"/>
              </w:rPr>
            </w:pPr>
          </w:p>
        </w:tc>
      </w:tr>
      <w:tr w:rsidR="00487FA2">
        <w:trPr>
          <w:trHeight w:val="230"/>
        </w:trPr>
        <w:tc>
          <w:tcPr>
            <w:tcW w:w="198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660" w:type="dxa"/>
            <w:gridSpan w:val="4"/>
            <w:vAlign w:val="bottom"/>
          </w:tcPr>
          <w:p w:rsidR="00487FA2" w:rsidRDefault="00597E0F">
            <w:pPr>
              <w:ind w:left="100"/>
              <w:rPr>
                <w:sz w:val="20"/>
                <w:szCs w:val="20"/>
              </w:rPr>
            </w:pPr>
            <w:r>
              <w:rPr>
                <w:rFonts w:eastAsia="Times New Roman"/>
                <w:sz w:val="20"/>
                <w:szCs w:val="20"/>
              </w:rPr>
              <w:t>личностному</w:t>
            </w:r>
          </w:p>
        </w:tc>
        <w:tc>
          <w:tcPr>
            <w:tcW w:w="460" w:type="dxa"/>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170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198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660" w:type="dxa"/>
            <w:gridSpan w:val="4"/>
            <w:vAlign w:val="bottom"/>
          </w:tcPr>
          <w:p w:rsidR="00487FA2" w:rsidRDefault="00597E0F">
            <w:pPr>
              <w:ind w:left="100"/>
              <w:rPr>
                <w:sz w:val="20"/>
                <w:szCs w:val="20"/>
              </w:rPr>
            </w:pPr>
            <w:r>
              <w:rPr>
                <w:rFonts w:eastAsia="Times New Roman"/>
                <w:sz w:val="20"/>
                <w:szCs w:val="20"/>
              </w:rPr>
              <w:t>многообразию</w:t>
            </w:r>
          </w:p>
        </w:tc>
        <w:tc>
          <w:tcPr>
            <w:tcW w:w="460" w:type="dxa"/>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170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63"/>
        </w:trPr>
        <w:tc>
          <w:tcPr>
            <w:tcW w:w="1980" w:type="dxa"/>
            <w:tcBorders>
              <w:bottom w:val="single" w:sz="8" w:space="0" w:color="auto"/>
            </w:tcBorders>
            <w:vAlign w:val="bottom"/>
          </w:tcPr>
          <w:p w:rsidR="00487FA2" w:rsidRDefault="00487FA2"/>
        </w:tc>
        <w:tc>
          <w:tcPr>
            <w:tcW w:w="540" w:type="dxa"/>
            <w:tcBorders>
              <w:bottom w:val="single" w:sz="8" w:space="0" w:color="auto"/>
            </w:tcBorders>
            <w:vAlign w:val="bottom"/>
          </w:tcPr>
          <w:p w:rsidR="00487FA2" w:rsidRDefault="00487FA2"/>
        </w:tc>
        <w:tc>
          <w:tcPr>
            <w:tcW w:w="520" w:type="dxa"/>
            <w:tcBorders>
              <w:bottom w:val="single" w:sz="8" w:space="0" w:color="auto"/>
            </w:tcBorders>
            <w:vAlign w:val="bottom"/>
          </w:tcPr>
          <w:p w:rsidR="00487FA2" w:rsidRDefault="00487FA2"/>
        </w:tc>
        <w:tc>
          <w:tcPr>
            <w:tcW w:w="420" w:type="dxa"/>
            <w:tcBorders>
              <w:bottom w:val="single" w:sz="8" w:space="0" w:color="auto"/>
            </w:tcBorders>
            <w:vAlign w:val="bottom"/>
          </w:tcPr>
          <w:p w:rsidR="00487FA2" w:rsidRDefault="00487FA2"/>
        </w:tc>
        <w:tc>
          <w:tcPr>
            <w:tcW w:w="540" w:type="dxa"/>
            <w:tcBorders>
              <w:bottom w:val="single" w:sz="8" w:space="0" w:color="auto"/>
            </w:tcBorders>
            <w:vAlign w:val="bottom"/>
          </w:tcPr>
          <w:p w:rsidR="00487FA2" w:rsidRDefault="00487FA2"/>
        </w:tc>
        <w:tc>
          <w:tcPr>
            <w:tcW w:w="420" w:type="dxa"/>
            <w:tcBorders>
              <w:bottom w:val="single" w:sz="8" w:space="0" w:color="auto"/>
            </w:tcBorders>
            <w:vAlign w:val="bottom"/>
          </w:tcPr>
          <w:p w:rsidR="00487FA2" w:rsidRDefault="00487FA2"/>
        </w:tc>
        <w:tc>
          <w:tcPr>
            <w:tcW w:w="320" w:type="dxa"/>
            <w:tcBorders>
              <w:bottom w:val="single" w:sz="8" w:space="0" w:color="auto"/>
            </w:tcBorders>
            <w:vAlign w:val="bottom"/>
          </w:tcPr>
          <w:p w:rsidR="00487FA2" w:rsidRDefault="00487FA2"/>
        </w:tc>
        <w:tc>
          <w:tcPr>
            <w:tcW w:w="94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общения.</w:t>
            </w:r>
          </w:p>
        </w:tc>
        <w:tc>
          <w:tcPr>
            <w:tcW w:w="220" w:type="dxa"/>
            <w:tcBorders>
              <w:bottom w:val="single" w:sz="8" w:space="0" w:color="auto"/>
            </w:tcBorders>
            <w:vAlign w:val="bottom"/>
          </w:tcPr>
          <w:p w:rsidR="00487FA2" w:rsidRDefault="00487FA2"/>
        </w:tc>
        <w:tc>
          <w:tcPr>
            <w:tcW w:w="50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1580" w:type="dxa"/>
            <w:tcBorders>
              <w:bottom w:val="single" w:sz="8" w:space="0" w:color="auto"/>
            </w:tcBorders>
            <w:vAlign w:val="bottom"/>
          </w:tcPr>
          <w:p w:rsidR="00487FA2" w:rsidRDefault="00487FA2"/>
        </w:tc>
        <w:tc>
          <w:tcPr>
            <w:tcW w:w="170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r>
      <w:tr w:rsidR="00487FA2">
        <w:trPr>
          <w:trHeight w:val="188"/>
        </w:trPr>
        <w:tc>
          <w:tcPr>
            <w:tcW w:w="1980" w:type="dxa"/>
            <w:vAlign w:val="bottom"/>
          </w:tcPr>
          <w:p w:rsidR="00487FA2" w:rsidRDefault="00597E0F">
            <w:pPr>
              <w:spacing w:line="188" w:lineRule="exact"/>
              <w:ind w:left="500"/>
              <w:rPr>
                <w:sz w:val="20"/>
                <w:szCs w:val="20"/>
              </w:rPr>
            </w:pPr>
            <w:r>
              <w:rPr>
                <w:rFonts w:eastAsia="Times New Roman"/>
                <w:b/>
                <w:bCs/>
                <w:sz w:val="20"/>
                <w:szCs w:val="20"/>
              </w:rPr>
              <w:t>«Интеллект»</w:t>
            </w:r>
          </w:p>
        </w:tc>
        <w:tc>
          <w:tcPr>
            <w:tcW w:w="540" w:type="dxa"/>
            <w:vAlign w:val="bottom"/>
          </w:tcPr>
          <w:p w:rsidR="00487FA2" w:rsidRDefault="00597E0F">
            <w:pPr>
              <w:spacing w:line="188" w:lineRule="exact"/>
              <w:ind w:left="180"/>
              <w:rPr>
                <w:sz w:val="20"/>
                <w:szCs w:val="20"/>
              </w:rPr>
            </w:pPr>
            <w:r>
              <w:rPr>
                <w:rFonts w:eastAsia="Times New Roman"/>
                <w:sz w:val="20"/>
                <w:szCs w:val="20"/>
              </w:rPr>
              <w:t>1.</w:t>
            </w:r>
          </w:p>
        </w:tc>
        <w:tc>
          <w:tcPr>
            <w:tcW w:w="940" w:type="dxa"/>
            <w:gridSpan w:val="2"/>
            <w:vAlign w:val="bottom"/>
          </w:tcPr>
          <w:p w:rsidR="00487FA2" w:rsidRDefault="00597E0F">
            <w:pPr>
              <w:spacing w:line="188" w:lineRule="exact"/>
              <w:ind w:right="59"/>
              <w:jc w:val="right"/>
              <w:rPr>
                <w:sz w:val="20"/>
                <w:szCs w:val="20"/>
              </w:rPr>
            </w:pPr>
            <w:r>
              <w:rPr>
                <w:rFonts w:eastAsia="Times New Roman"/>
                <w:w w:val="94"/>
                <w:sz w:val="20"/>
                <w:szCs w:val="20"/>
              </w:rPr>
              <w:t>Создание</w:t>
            </w:r>
          </w:p>
        </w:tc>
        <w:tc>
          <w:tcPr>
            <w:tcW w:w="1280" w:type="dxa"/>
            <w:gridSpan w:val="3"/>
            <w:vAlign w:val="bottom"/>
          </w:tcPr>
          <w:p w:rsidR="00487FA2" w:rsidRDefault="00597E0F">
            <w:pPr>
              <w:spacing w:line="188" w:lineRule="exact"/>
              <w:jc w:val="right"/>
              <w:rPr>
                <w:sz w:val="20"/>
                <w:szCs w:val="20"/>
              </w:rPr>
            </w:pPr>
            <w:r>
              <w:rPr>
                <w:rFonts w:eastAsia="Times New Roman"/>
                <w:sz w:val="20"/>
                <w:szCs w:val="20"/>
              </w:rPr>
              <w:t>развивающей</w:t>
            </w:r>
          </w:p>
        </w:tc>
        <w:tc>
          <w:tcPr>
            <w:tcW w:w="300" w:type="dxa"/>
            <w:vAlign w:val="bottom"/>
          </w:tcPr>
          <w:p w:rsidR="00487FA2" w:rsidRDefault="00597E0F">
            <w:pPr>
              <w:spacing w:line="188" w:lineRule="exact"/>
              <w:ind w:left="100"/>
              <w:rPr>
                <w:sz w:val="20"/>
                <w:szCs w:val="20"/>
              </w:rPr>
            </w:pPr>
            <w:r>
              <w:rPr>
                <w:rFonts w:eastAsia="Times New Roman"/>
                <w:sz w:val="20"/>
                <w:szCs w:val="20"/>
              </w:rPr>
              <w:t>1.</w:t>
            </w:r>
          </w:p>
        </w:tc>
        <w:tc>
          <w:tcPr>
            <w:tcW w:w="1820" w:type="dxa"/>
            <w:gridSpan w:val="4"/>
            <w:vAlign w:val="bottom"/>
          </w:tcPr>
          <w:p w:rsidR="00487FA2" w:rsidRDefault="00597E0F">
            <w:pPr>
              <w:spacing w:line="188" w:lineRule="exact"/>
              <w:jc w:val="right"/>
              <w:rPr>
                <w:sz w:val="20"/>
                <w:szCs w:val="20"/>
              </w:rPr>
            </w:pPr>
            <w:r>
              <w:rPr>
                <w:rFonts w:eastAsia="Times New Roman"/>
                <w:sz w:val="20"/>
                <w:szCs w:val="20"/>
              </w:rPr>
              <w:t>Формирование</w:t>
            </w:r>
          </w:p>
        </w:tc>
        <w:tc>
          <w:tcPr>
            <w:tcW w:w="3560" w:type="dxa"/>
            <w:gridSpan w:val="3"/>
            <w:vAlign w:val="bottom"/>
          </w:tcPr>
          <w:p w:rsidR="00487FA2" w:rsidRDefault="00597E0F">
            <w:pPr>
              <w:spacing w:line="188" w:lineRule="exact"/>
              <w:ind w:left="100"/>
              <w:rPr>
                <w:sz w:val="20"/>
                <w:szCs w:val="20"/>
              </w:rPr>
            </w:pPr>
            <w:r>
              <w:rPr>
                <w:rFonts w:eastAsia="Times New Roman"/>
                <w:sz w:val="20"/>
                <w:szCs w:val="20"/>
              </w:rPr>
              <w:t>Побуждение детей к самостоятельной</w:t>
            </w:r>
          </w:p>
        </w:tc>
      </w:tr>
      <w:tr w:rsidR="00487FA2">
        <w:trPr>
          <w:trHeight w:val="230"/>
        </w:trPr>
        <w:tc>
          <w:tcPr>
            <w:tcW w:w="1980" w:type="dxa"/>
            <w:vAlign w:val="bottom"/>
          </w:tcPr>
          <w:p w:rsidR="00487FA2" w:rsidRDefault="00487FA2">
            <w:pPr>
              <w:rPr>
                <w:sz w:val="20"/>
                <w:szCs w:val="20"/>
              </w:rPr>
            </w:pPr>
          </w:p>
        </w:tc>
        <w:tc>
          <w:tcPr>
            <w:tcW w:w="2020" w:type="dxa"/>
            <w:gridSpan w:val="4"/>
            <w:vAlign w:val="bottom"/>
          </w:tcPr>
          <w:p w:rsidR="00487FA2" w:rsidRDefault="00597E0F">
            <w:pPr>
              <w:ind w:left="180"/>
              <w:rPr>
                <w:sz w:val="20"/>
                <w:szCs w:val="20"/>
              </w:rPr>
            </w:pPr>
            <w:r>
              <w:rPr>
                <w:rFonts w:eastAsia="Times New Roman"/>
                <w:sz w:val="20"/>
                <w:szCs w:val="20"/>
              </w:rPr>
              <w:t>образовательной</w:t>
            </w:r>
          </w:p>
        </w:tc>
        <w:tc>
          <w:tcPr>
            <w:tcW w:w="740" w:type="dxa"/>
            <w:gridSpan w:val="2"/>
            <w:vAlign w:val="bottom"/>
          </w:tcPr>
          <w:p w:rsidR="00487FA2" w:rsidRDefault="00597E0F">
            <w:pPr>
              <w:jc w:val="right"/>
              <w:rPr>
                <w:sz w:val="20"/>
                <w:szCs w:val="20"/>
              </w:rPr>
            </w:pPr>
            <w:r>
              <w:rPr>
                <w:rFonts w:eastAsia="Times New Roman"/>
                <w:sz w:val="20"/>
                <w:szCs w:val="20"/>
              </w:rPr>
              <w:t>среды,</w:t>
            </w:r>
          </w:p>
        </w:tc>
        <w:tc>
          <w:tcPr>
            <w:tcW w:w="940" w:type="dxa"/>
            <w:gridSpan w:val="2"/>
            <w:vAlign w:val="bottom"/>
          </w:tcPr>
          <w:p w:rsidR="00487FA2" w:rsidRDefault="00597E0F">
            <w:pPr>
              <w:ind w:left="100"/>
              <w:rPr>
                <w:sz w:val="20"/>
                <w:szCs w:val="20"/>
              </w:rPr>
            </w:pPr>
            <w:r>
              <w:rPr>
                <w:rFonts w:eastAsia="Times New Roman"/>
                <w:sz w:val="20"/>
                <w:szCs w:val="20"/>
              </w:rPr>
              <w:t>умений</w:t>
            </w:r>
          </w:p>
        </w:tc>
        <w:tc>
          <w:tcPr>
            <w:tcW w:w="22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1580" w:type="dxa"/>
            <w:vAlign w:val="bottom"/>
          </w:tcPr>
          <w:p w:rsidR="00487FA2" w:rsidRDefault="00597E0F">
            <w:pPr>
              <w:ind w:left="100"/>
              <w:rPr>
                <w:sz w:val="20"/>
                <w:szCs w:val="20"/>
              </w:rPr>
            </w:pPr>
            <w:r>
              <w:rPr>
                <w:rFonts w:eastAsia="Times New Roman"/>
                <w:sz w:val="20"/>
                <w:szCs w:val="20"/>
              </w:rPr>
              <w:t>познавательной,</w:t>
            </w:r>
          </w:p>
        </w:tc>
        <w:tc>
          <w:tcPr>
            <w:tcW w:w="1980" w:type="dxa"/>
            <w:gridSpan w:val="2"/>
            <w:vAlign w:val="bottom"/>
          </w:tcPr>
          <w:p w:rsidR="00487FA2" w:rsidRDefault="00597E0F">
            <w:pPr>
              <w:jc w:val="right"/>
              <w:rPr>
                <w:sz w:val="20"/>
                <w:szCs w:val="20"/>
              </w:rPr>
            </w:pPr>
            <w:r>
              <w:rPr>
                <w:rFonts w:eastAsia="Times New Roman"/>
                <w:sz w:val="20"/>
                <w:szCs w:val="20"/>
              </w:rPr>
              <w:t>художественной,</w:t>
            </w:r>
          </w:p>
        </w:tc>
      </w:tr>
      <w:tr w:rsidR="00487FA2">
        <w:trPr>
          <w:trHeight w:val="230"/>
        </w:trPr>
        <w:tc>
          <w:tcPr>
            <w:tcW w:w="1980" w:type="dxa"/>
            <w:vAlign w:val="bottom"/>
          </w:tcPr>
          <w:p w:rsidR="00487FA2" w:rsidRDefault="00487FA2">
            <w:pPr>
              <w:rPr>
                <w:sz w:val="20"/>
                <w:szCs w:val="20"/>
              </w:rPr>
            </w:pPr>
          </w:p>
        </w:tc>
        <w:tc>
          <w:tcPr>
            <w:tcW w:w="2020" w:type="dxa"/>
            <w:gridSpan w:val="4"/>
            <w:vAlign w:val="bottom"/>
          </w:tcPr>
          <w:p w:rsidR="00487FA2" w:rsidRDefault="00597E0F">
            <w:pPr>
              <w:ind w:left="180"/>
              <w:rPr>
                <w:sz w:val="20"/>
                <w:szCs w:val="20"/>
              </w:rPr>
            </w:pPr>
            <w:r>
              <w:rPr>
                <w:rFonts w:eastAsia="Times New Roman"/>
                <w:sz w:val="20"/>
                <w:szCs w:val="20"/>
              </w:rPr>
              <w:t>способствующей</w:t>
            </w:r>
          </w:p>
        </w:tc>
        <w:tc>
          <w:tcPr>
            <w:tcW w:w="4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660" w:type="dxa"/>
            <w:gridSpan w:val="4"/>
            <w:vAlign w:val="bottom"/>
          </w:tcPr>
          <w:p w:rsidR="00487FA2" w:rsidRDefault="00597E0F">
            <w:pPr>
              <w:ind w:left="100"/>
              <w:rPr>
                <w:sz w:val="20"/>
                <w:szCs w:val="20"/>
              </w:rPr>
            </w:pPr>
            <w:r>
              <w:rPr>
                <w:rFonts w:eastAsia="Times New Roman"/>
                <w:sz w:val="20"/>
                <w:szCs w:val="20"/>
              </w:rPr>
              <w:t>самостоятельно</w:t>
            </w:r>
          </w:p>
        </w:tc>
        <w:tc>
          <w:tcPr>
            <w:tcW w:w="460" w:type="dxa"/>
            <w:vAlign w:val="bottom"/>
          </w:tcPr>
          <w:p w:rsidR="00487FA2" w:rsidRDefault="00487FA2">
            <w:pPr>
              <w:rPr>
                <w:sz w:val="20"/>
                <w:szCs w:val="20"/>
              </w:rPr>
            </w:pPr>
          </w:p>
        </w:tc>
        <w:tc>
          <w:tcPr>
            <w:tcW w:w="1580" w:type="dxa"/>
            <w:vAlign w:val="bottom"/>
          </w:tcPr>
          <w:p w:rsidR="00487FA2" w:rsidRDefault="00597E0F">
            <w:pPr>
              <w:ind w:left="100"/>
              <w:rPr>
                <w:sz w:val="20"/>
                <w:szCs w:val="20"/>
              </w:rPr>
            </w:pPr>
            <w:r>
              <w:rPr>
                <w:rFonts w:eastAsia="Times New Roman"/>
                <w:w w:val="98"/>
                <w:sz w:val="20"/>
                <w:szCs w:val="20"/>
              </w:rPr>
              <w:t>организационной</w:t>
            </w:r>
          </w:p>
        </w:tc>
        <w:tc>
          <w:tcPr>
            <w:tcW w:w="1700" w:type="dxa"/>
            <w:vAlign w:val="bottom"/>
          </w:tcPr>
          <w:p w:rsidR="00487FA2" w:rsidRDefault="00597E0F">
            <w:pPr>
              <w:ind w:left="100"/>
              <w:rPr>
                <w:sz w:val="20"/>
                <w:szCs w:val="20"/>
              </w:rPr>
            </w:pPr>
            <w:r>
              <w:rPr>
                <w:rFonts w:eastAsia="Times New Roman"/>
                <w:sz w:val="20"/>
                <w:szCs w:val="20"/>
              </w:rPr>
              <w:t>коммуникативной</w:t>
            </w:r>
          </w:p>
        </w:tc>
        <w:tc>
          <w:tcPr>
            <w:tcW w:w="280" w:type="dxa"/>
            <w:vAlign w:val="bottom"/>
          </w:tcPr>
          <w:p w:rsidR="00487FA2" w:rsidRDefault="00597E0F">
            <w:pPr>
              <w:ind w:right="19"/>
              <w:jc w:val="right"/>
              <w:rPr>
                <w:sz w:val="20"/>
                <w:szCs w:val="20"/>
              </w:rPr>
            </w:pPr>
            <w:r>
              <w:rPr>
                <w:rFonts w:eastAsia="Times New Roman"/>
                <w:sz w:val="20"/>
                <w:szCs w:val="20"/>
              </w:rPr>
              <w:t>и</w:t>
            </w:r>
          </w:p>
        </w:tc>
      </w:tr>
      <w:tr w:rsidR="00487FA2">
        <w:trPr>
          <w:trHeight w:val="230"/>
        </w:trPr>
        <w:tc>
          <w:tcPr>
            <w:tcW w:w="1980" w:type="dxa"/>
            <w:vAlign w:val="bottom"/>
          </w:tcPr>
          <w:p w:rsidR="00487FA2" w:rsidRDefault="00487FA2">
            <w:pPr>
              <w:rPr>
                <w:sz w:val="20"/>
                <w:szCs w:val="20"/>
              </w:rPr>
            </w:pPr>
          </w:p>
        </w:tc>
        <w:tc>
          <w:tcPr>
            <w:tcW w:w="1480" w:type="dxa"/>
            <w:gridSpan w:val="3"/>
            <w:vAlign w:val="bottom"/>
          </w:tcPr>
          <w:p w:rsidR="00487FA2" w:rsidRDefault="00597E0F">
            <w:pPr>
              <w:ind w:left="220"/>
              <w:rPr>
                <w:sz w:val="20"/>
                <w:szCs w:val="20"/>
              </w:rPr>
            </w:pPr>
            <w:r>
              <w:rPr>
                <w:rFonts w:eastAsia="Times New Roman"/>
                <w:w w:val="91"/>
                <w:sz w:val="20"/>
                <w:szCs w:val="20"/>
              </w:rPr>
              <w:t>самораскрытию</w:t>
            </w:r>
          </w:p>
        </w:tc>
        <w:tc>
          <w:tcPr>
            <w:tcW w:w="5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320" w:type="dxa"/>
            <w:vAlign w:val="bottom"/>
          </w:tcPr>
          <w:p w:rsidR="00487FA2" w:rsidRDefault="00597E0F">
            <w:pPr>
              <w:ind w:right="19"/>
              <w:jc w:val="right"/>
              <w:rPr>
                <w:sz w:val="20"/>
                <w:szCs w:val="20"/>
              </w:rPr>
            </w:pPr>
            <w:r>
              <w:rPr>
                <w:rFonts w:eastAsia="Times New Roman"/>
                <w:sz w:val="20"/>
                <w:szCs w:val="20"/>
              </w:rPr>
              <w:t>и</w:t>
            </w:r>
          </w:p>
        </w:tc>
        <w:tc>
          <w:tcPr>
            <w:tcW w:w="1160" w:type="dxa"/>
            <w:gridSpan w:val="3"/>
            <w:vAlign w:val="bottom"/>
          </w:tcPr>
          <w:p w:rsidR="00487FA2" w:rsidRDefault="00597E0F">
            <w:pPr>
              <w:ind w:left="100"/>
              <w:rPr>
                <w:sz w:val="20"/>
                <w:szCs w:val="20"/>
              </w:rPr>
            </w:pPr>
            <w:r>
              <w:rPr>
                <w:rFonts w:eastAsia="Times New Roman"/>
                <w:w w:val="98"/>
                <w:sz w:val="20"/>
                <w:szCs w:val="20"/>
              </w:rPr>
              <w:t>приобретать</w:t>
            </w:r>
          </w:p>
        </w:tc>
        <w:tc>
          <w:tcPr>
            <w:tcW w:w="960" w:type="dxa"/>
            <w:gridSpan w:val="2"/>
            <w:vAlign w:val="bottom"/>
          </w:tcPr>
          <w:p w:rsidR="00487FA2" w:rsidRDefault="00597E0F">
            <w:pPr>
              <w:jc w:val="right"/>
              <w:rPr>
                <w:sz w:val="20"/>
                <w:szCs w:val="20"/>
              </w:rPr>
            </w:pPr>
            <w:r>
              <w:rPr>
                <w:rFonts w:eastAsia="Times New Roman"/>
                <w:sz w:val="20"/>
                <w:szCs w:val="20"/>
              </w:rPr>
              <w:t>знания,</w:t>
            </w:r>
          </w:p>
        </w:tc>
        <w:tc>
          <w:tcPr>
            <w:tcW w:w="3280" w:type="dxa"/>
            <w:gridSpan w:val="2"/>
            <w:vAlign w:val="bottom"/>
          </w:tcPr>
          <w:p w:rsidR="00487FA2" w:rsidRDefault="00597E0F">
            <w:pPr>
              <w:ind w:left="100"/>
              <w:rPr>
                <w:sz w:val="20"/>
                <w:szCs w:val="20"/>
              </w:rPr>
            </w:pPr>
            <w:r>
              <w:rPr>
                <w:rFonts w:eastAsia="Times New Roman"/>
                <w:sz w:val="20"/>
                <w:szCs w:val="20"/>
              </w:rPr>
              <w:t>проектной деятельности.</w:t>
            </w:r>
          </w:p>
        </w:tc>
        <w:tc>
          <w:tcPr>
            <w:tcW w:w="280" w:type="dxa"/>
            <w:vAlign w:val="bottom"/>
          </w:tcPr>
          <w:p w:rsidR="00487FA2" w:rsidRDefault="00487FA2">
            <w:pPr>
              <w:rPr>
                <w:sz w:val="20"/>
                <w:szCs w:val="20"/>
              </w:rPr>
            </w:pPr>
          </w:p>
        </w:tc>
      </w:tr>
      <w:tr w:rsidR="00487FA2">
        <w:trPr>
          <w:trHeight w:val="230"/>
        </w:trPr>
        <w:tc>
          <w:tcPr>
            <w:tcW w:w="1980" w:type="dxa"/>
            <w:vAlign w:val="bottom"/>
          </w:tcPr>
          <w:p w:rsidR="00487FA2" w:rsidRDefault="00487FA2">
            <w:pPr>
              <w:rPr>
                <w:sz w:val="20"/>
                <w:szCs w:val="20"/>
              </w:rPr>
            </w:pPr>
          </w:p>
        </w:tc>
        <w:tc>
          <w:tcPr>
            <w:tcW w:w="1480" w:type="dxa"/>
            <w:gridSpan w:val="3"/>
            <w:vAlign w:val="bottom"/>
          </w:tcPr>
          <w:p w:rsidR="00487FA2" w:rsidRDefault="00597E0F">
            <w:pPr>
              <w:ind w:left="180"/>
              <w:rPr>
                <w:sz w:val="20"/>
                <w:szCs w:val="20"/>
              </w:rPr>
            </w:pPr>
            <w:r>
              <w:rPr>
                <w:rFonts w:eastAsia="Times New Roman"/>
                <w:w w:val="92"/>
                <w:sz w:val="20"/>
                <w:szCs w:val="20"/>
              </w:rPr>
              <w:t>самореализации</w:t>
            </w:r>
          </w:p>
        </w:tc>
        <w:tc>
          <w:tcPr>
            <w:tcW w:w="1280" w:type="dxa"/>
            <w:gridSpan w:val="3"/>
            <w:vAlign w:val="bottom"/>
          </w:tcPr>
          <w:p w:rsidR="00487FA2" w:rsidRDefault="00597E0F">
            <w:pPr>
              <w:ind w:right="19"/>
              <w:jc w:val="right"/>
              <w:rPr>
                <w:sz w:val="20"/>
                <w:szCs w:val="20"/>
              </w:rPr>
            </w:pPr>
            <w:r>
              <w:rPr>
                <w:rFonts w:eastAsia="Times New Roman"/>
                <w:sz w:val="20"/>
                <w:szCs w:val="20"/>
              </w:rPr>
              <w:t>каждого</w:t>
            </w:r>
          </w:p>
        </w:tc>
        <w:tc>
          <w:tcPr>
            <w:tcW w:w="940" w:type="dxa"/>
            <w:gridSpan w:val="2"/>
            <w:vAlign w:val="bottom"/>
          </w:tcPr>
          <w:p w:rsidR="00487FA2" w:rsidRDefault="00597E0F">
            <w:pPr>
              <w:ind w:left="100"/>
              <w:rPr>
                <w:sz w:val="20"/>
                <w:szCs w:val="20"/>
              </w:rPr>
            </w:pPr>
            <w:r>
              <w:rPr>
                <w:rFonts w:eastAsia="Times New Roman"/>
                <w:sz w:val="20"/>
                <w:szCs w:val="20"/>
              </w:rPr>
              <w:t>учебно-</w:t>
            </w:r>
          </w:p>
        </w:tc>
        <w:tc>
          <w:tcPr>
            <w:tcW w:w="22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1580" w:type="dxa"/>
            <w:vAlign w:val="bottom"/>
          </w:tcPr>
          <w:p w:rsidR="00487FA2" w:rsidRDefault="00597E0F">
            <w:pPr>
              <w:ind w:left="100"/>
              <w:rPr>
                <w:sz w:val="20"/>
                <w:szCs w:val="20"/>
              </w:rPr>
            </w:pPr>
            <w:r>
              <w:rPr>
                <w:rFonts w:eastAsia="Times New Roman"/>
                <w:sz w:val="20"/>
                <w:szCs w:val="20"/>
              </w:rPr>
              <w:t>Формирование</w:t>
            </w:r>
          </w:p>
        </w:tc>
        <w:tc>
          <w:tcPr>
            <w:tcW w:w="1980" w:type="dxa"/>
            <w:gridSpan w:val="2"/>
            <w:vAlign w:val="bottom"/>
          </w:tcPr>
          <w:p w:rsidR="00487FA2" w:rsidRDefault="00597E0F">
            <w:pPr>
              <w:ind w:right="19"/>
              <w:jc w:val="right"/>
              <w:rPr>
                <w:sz w:val="20"/>
                <w:szCs w:val="20"/>
              </w:rPr>
            </w:pPr>
            <w:r>
              <w:rPr>
                <w:rFonts w:eastAsia="Times New Roman"/>
                <w:sz w:val="20"/>
                <w:szCs w:val="20"/>
              </w:rPr>
              <w:t>положительной</w:t>
            </w:r>
          </w:p>
        </w:tc>
      </w:tr>
      <w:tr w:rsidR="00487FA2">
        <w:trPr>
          <w:trHeight w:val="230"/>
        </w:trPr>
        <w:tc>
          <w:tcPr>
            <w:tcW w:w="1980" w:type="dxa"/>
            <w:vAlign w:val="bottom"/>
          </w:tcPr>
          <w:p w:rsidR="00487FA2" w:rsidRDefault="00487FA2">
            <w:pPr>
              <w:rPr>
                <w:sz w:val="20"/>
                <w:szCs w:val="20"/>
              </w:rPr>
            </w:pPr>
          </w:p>
        </w:tc>
        <w:tc>
          <w:tcPr>
            <w:tcW w:w="1060" w:type="dxa"/>
            <w:gridSpan w:val="2"/>
            <w:vAlign w:val="bottom"/>
          </w:tcPr>
          <w:p w:rsidR="00487FA2" w:rsidRDefault="00597E0F">
            <w:pPr>
              <w:ind w:left="180"/>
              <w:rPr>
                <w:sz w:val="20"/>
                <w:szCs w:val="20"/>
              </w:rPr>
            </w:pPr>
            <w:r>
              <w:rPr>
                <w:rFonts w:eastAsia="Times New Roman"/>
                <w:sz w:val="20"/>
                <w:szCs w:val="20"/>
              </w:rPr>
              <w:t>ребенка</w:t>
            </w:r>
          </w:p>
        </w:tc>
        <w:tc>
          <w:tcPr>
            <w:tcW w:w="960" w:type="dxa"/>
            <w:gridSpan w:val="2"/>
            <w:vAlign w:val="bottom"/>
          </w:tcPr>
          <w:p w:rsidR="00487FA2" w:rsidRDefault="00597E0F">
            <w:pPr>
              <w:ind w:left="300"/>
              <w:rPr>
                <w:sz w:val="20"/>
                <w:szCs w:val="20"/>
              </w:rPr>
            </w:pPr>
            <w:r>
              <w:rPr>
                <w:rFonts w:eastAsia="Times New Roman"/>
                <w:sz w:val="20"/>
                <w:szCs w:val="20"/>
              </w:rPr>
              <w:t>на</w:t>
            </w:r>
          </w:p>
        </w:tc>
        <w:tc>
          <w:tcPr>
            <w:tcW w:w="740" w:type="dxa"/>
            <w:gridSpan w:val="2"/>
            <w:vAlign w:val="bottom"/>
          </w:tcPr>
          <w:p w:rsidR="00487FA2" w:rsidRDefault="00597E0F">
            <w:pPr>
              <w:ind w:right="19"/>
              <w:jc w:val="right"/>
              <w:rPr>
                <w:sz w:val="20"/>
                <w:szCs w:val="20"/>
              </w:rPr>
            </w:pPr>
            <w:r>
              <w:rPr>
                <w:rFonts w:eastAsia="Times New Roman"/>
                <w:sz w:val="20"/>
                <w:szCs w:val="20"/>
              </w:rPr>
              <w:t>основе</w:t>
            </w:r>
          </w:p>
        </w:tc>
        <w:tc>
          <w:tcPr>
            <w:tcW w:w="1660" w:type="dxa"/>
            <w:gridSpan w:val="4"/>
            <w:vAlign w:val="bottom"/>
          </w:tcPr>
          <w:p w:rsidR="00487FA2" w:rsidRDefault="00597E0F">
            <w:pPr>
              <w:ind w:left="100"/>
              <w:rPr>
                <w:sz w:val="20"/>
                <w:szCs w:val="20"/>
              </w:rPr>
            </w:pPr>
            <w:r>
              <w:rPr>
                <w:rFonts w:eastAsia="Times New Roman"/>
                <w:w w:val="95"/>
                <w:sz w:val="20"/>
                <w:szCs w:val="20"/>
              </w:rPr>
              <w:t>исследовательских</w:t>
            </w:r>
          </w:p>
        </w:tc>
        <w:tc>
          <w:tcPr>
            <w:tcW w:w="460" w:type="dxa"/>
            <w:vAlign w:val="bottom"/>
          </w:tcPr>
          <w:p w:rsidR="00487FA2" w:rsidRDefault="00487FA2">
            <w:pPr>
              <w:rPr>
                <w:sz w:val="20"/>
                <w:szCs w:val="20"/>
              </w:rPr>
            </w:pPr>
          </w:p>
        </w:tc>
        <w:tc>
          <w:tcPr>
            <w:tcW w:w="3560" w:type="dxa"/>
            <w:gridSpan w:val="3"/>
            <w:vAlign w:val="bottom"/>
          </w:tcPr>
          <w:p w:rsidR="00487FA2" w:rsidRDefault="00597E0F">
            <w:pPr>
              <w:ind w:left="100"/>
              <w:rPr>
                <w:sz w:val="20"/>
                <w:szCs w:val="20"/>
              </w:rPr>
            </w:pPr>
            <w:r>
              <w:rPr>
                <w:rFonts w:eastAsia="Times New Roman"/>
                <w:sz w:val="20"/>
                <w:szCs w:val="20"/>
              </w:rPr>
              <w:t>мотивации  к  учебной  деятельности.</w:t>
            </w:r>
          </w:p>
        </w:tc>
      </w:tr>
      <w:tr w:rsidR="00487FA2">
        <w:trPr>
          <w:trHeight w:val="230"/>
        </w:trPr>
        <w:tc>
          <w:tcPr>
            <w:tcW w:w="1980" w:type="dxa"/>
            <w:vAlign w:val="bottom"/>
          </w:tcPr>
          <w:p w:rsidR="00487FA2" w:rsidRDefault="00487FA2">
            <w:pPr>
              <w:rPr>
                <w:sz w:val="20"/>
                <w:szCs w:val="20"/>
              </w:rPr>
            </w:pPr>
          </w:p>
        </w:tc>
        <w:tc>
          <w:tcPr>
            <w:tcW w:w="1480" w:type="dxa"/>
            <w:gridSpan w:val="3"/>
            <w:vAlign w:val="bottom"/>
          </w:tcPr>
          <w:p w:rsidR="00487FA2" w:rsidRDefault="00597E0F">
            <w:pPr>
              <w:ind w:left="180"/>
              <w:rPr>
                <w:sz w:val="20"/>
                <w:szCs w:val="20"/>
              </w:rPr>
            </w:pPr>
            <w:r>
              <w:rPr>
                <w:rFonts w:eastAsia="Times New Roman"/>
                <w:sz w:val="20"/>
                <w:szCs w:val="20"/>
              </w:rPr>
              <w:t>использования</w:t>
            </w:r>
          </w:p>
        </w:tc>
        <w:tc>
          <w:tcPr>
            <w:tcW w:w="5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940" w:type="dxa"/>
            <w:gridSpan w:val="2"/>
            <w:vAlign w:val="bottom"/>
          </w:tcPr>
          <w:p w:rsidR="00487FA2" w:rsidRDefault="00597E0F">
            <w:pPr>
              <w:ind w:left="100"/>
              <w:rPr>
                <w:sz w:val="20"/>
                <w:szCs w:val="20"/>
              </w:rPr>
            </w:pPr>
            <w:r>
              <w:rPr>
                <w:rFonts w:eastAsia="Times New Roman"/>
                <w:sz w:val="20"/>
                <w:szCs w:val="20"/>
              </w:rPr>
              <w:t>умений</w:t>
            </w:r>
          </w:p>
        </w:tc>
        <w:tc>
          <w:tcPr>
            <w:tcW w:w="220" w:type="dxa"/>
            <w:vAlign w:val="bottom"/>
          </w:tcPr>
          <w:p w:rsidR="00487FA2" w:rsidRDefault="00597E0F">
            <w:pPr>
              <w:ind w:left="20"/>
              <w:rPr>
                <w:sz w:val="20"/>
                <w:szCs w:val="20"/>
              </w:rPr>
            </w:pPr>
            <w:r>
              <w:rPr>
                <w:rFonts w:eastAsia="Times New Roman"/>
                <w:sz w:val="20"/>
                <w:szCs w:val="20"/>
              </w:rPr>
              <w:t>и</w:t>
            </w:r>
          </w:p>
        </w:tc>
        <w:tc>
          <w:tcPr>
            <w:tcW w:w="960" w:type="dxa"/>
            <w:gridSpan w:val="2"/>
            <w:vAlign w:val="bottom"/>
          </w:tcPr>
          <w:p w:rsidR="00487FA2" w:rsidRDefault="00597E0F">
            <w:pPr>
              <w:jc w:val="right"/>
              <w:rPr>
                <w:sz w:val="20"/>
                <w:szCs w:val="20"/>
              </w:rPr>
            </w:pPr>
            <w:r>
              <w:rPr>
                <w:rFonts w:eastAsia="Times New Roman"/>
                <w:sz w:val="20"/>
                <w:szCs w:val="20"/>
              </w:rPr>
              <w:t>навыков</w:t>
            </w:r>
          </w:p>
        </w:tc>
        <w:tc>
          <w:tcPr>
            <w:tcW w:w="3560" w:type="dxa"/>
            <w:gridSpan w:val="3"/>
            <w:vAlign w:val="bottom"/>
          </w:tcPr>
          <w:p w:rsidR="00487FA2" w:rsidRDefault="00597E0F">
            <w:pPr>
              <w:ind w:left="100"/>
              <w:rPr>
                <w:sz w:val="20"/>
                <w:szCs w:val="20"/>
              </w:rPr>
            </w:pPr>
            <w:r>
              <w:rPr>
                <w:rFonts w:eastAsia="Times New Roman"/>
                <w:w w:val="99"/>
                <w:sz w:val="20"/>
                <w:szCs w:val="20"/>
              </w:rPr>
              <w:t>Развитие  специальных, обще учебных и</w:t>
            </w:r>
          </w:p>
        </w:tc>
      </w:tr>
      <w:tr w:rsidR="00487FA2">
        <w:trPr>
          <w:trHeight w:val="230"/>
        </w:trPr>
        <w:tc>
          <w:tcPr>
            <w:tcW w:w="1980" w:type="dxa"/>
            <w:vAlign w:val="bottom"/>
          </w:tcPr>
          <w:p w:rsidR="00487FA2" w:rsidRDefault="00487FA2">
            <w:pPr>
              <w:rPr>
                <w:sz w:val="20"/>
                <w:szCs w:val="20"/>
              </w:rPr>
            </w:pPr>
          </w:p>
        </w:tc>
        <w:tc>
          <w:tcPr>
            <w:tcW w:w="2760" w:type="dxa"/>
            <w:gridSpan w:val="6"/>
            <w:vAlign w:val="bottom"/>
          </w:tcPr>
          <w:p w:rsidR="00487FA2" w:rsidRDefault="00597E0F">
            <w:pPr>
              <w:ind w:left="180"/>
              <w:rPr>
                <w:sz w:val="20"/>
                <w:szCs w:val="20"/>
              </w:rPr>
            </w:pPr>
            <w:r>
              <w:rPr>
                <w:rFonts w:eastAsia="Times New Roman"/>
                <w:w w:val="98"/>
                <w:sz w:val="20"/>
                <w:szCs w:val="20"/>
              </w:rPr>
              <w:t>информационных технологий.</w:t>
            </w:r>
          </w:p>
        </w:tc>
        <w:tc>
          <w:tcPr>
            <w:tcW w:w="940" w:type="dxa"/>
            <w:gridSpan w:val="2"/>
            <w:vAlign w:val="bottom"/>
          </w:tcPr>
          <w:p w:rsidR="00487FA2" w:rsidRDefault="00597E0F">
            <w:pPr>
              <w:ind w:left="100"/>
              <w:rPr>
                <w:sz w:val="20"/>
                <w:szCs w:val="20"/>
              </w:rPr>
            </w:pPr>
            <w:r>
              <w:rPr>
                <w:rFonts w:eastAsia="Times New Roman"/>
                <w:sz w:val="20"/>
                <w:szCs w:val="20"/>
              </w:rPr>
              <w:t>(работа</w:t>
            </w:r>
          </w:p>
        </w:tc>
        <w:tc>
          <w:tcPr>
            <w:tcW w:w="220" w:type="dxa"/>
            <w:vAlign w:val="bottom"/>
          </w:tcPr>
          <w:p w:rsidR="00487FA2" w:rsidRDefault="00597E0F">
            <w:pPr>
              <w:ind w:left="20"/>
              <w:rPr>
                <w:sz w:val="20"/>
                <w:szCs w:val="20"/>
              </w:rPr>
            </w:pPr>
            <w:r>
              <w:rPr>
                <w:rFonts w:eastAsia="Times New Roman"/>
                <w:sz w:val="20"/>
                <w:szCs w:val="20"/>
              </w:rPr>
              <w:t>с</w:t>
            </w:r>
          </w:p>
        </w:tc>
        <w:tc>
          <w:tcPr>
            <w:tcW w:w="960" w:type="dxa"/>
            <w:gridSpan w:val="2"/>
            <w:vAlign w:val="bottom"/>
          </w:tcPr>
          <w:p w:rsidR="00487FA2" w:rsidRDefault="00597E0F">
            <w:pPr>
              <w:jc w:val="right"/>
              <w:rPr>
                <w:sz w:val="20"/>
                <w:szCs w:val="20"/>
              </w:rPr>
            </w:pPr>
            <w:r>
              <w:rPr>
                <w:rFonts w:eastAsia="Times New Roman"/>
                <w:sz w:val="20"/>
                <w:szCs w:val="20"/>
              </w:rPr>
              <w:t>учебной,</w:t>
            </w:r>
          </w:p>
        </w:tc>
        <w:tc>
          <w:tcPr>
            <w:tcW w:w="1580" w:type="dxa"/>
            <w:vAlign w:val="bottom"/>
          </w:tcPr>
          <w:p w:rsidR="00487FA2" w:rsidRDefault="00597E0F">
            <w:pPr>
              <w:ind w:left="100"/>
              <w:rPr>
                <w:sz w:val="20"/>
                <w:szCs w:val="20"/>
              </w:rPr>
            </w:pPr>
            <w:r>
              <w:rPr>
                <w:rFonts w:eastAsia="Times New Roman"/>
                <w:sz w:val="20"/>
                <w:szCs w:val="20"/>
              </w:rPr>
              <w:t>надпредметных</w:t>
            </w:r>
          </w:p>
        </w:tc>
        <w:tc>
          <w:tcPr>
            <w:tcW w:w="1980" w:type="dxa"/>
            <w:gridSpan w:val="2"/>
            <w:vAlign w:val="bottom"/>
          </w:tcPr>
          <w:p w:rsidR="00487FA2" w:rsidRDefault="00597E0F">
            <w:pPr>
              <w:jc w:val="right"/>
              <w:rPr>
                <w:sz w:val="20"/>
                <w:szCs w:val="20"/>
              </w:rPr>
            </w:pPr>
            <w:r>
              <w:rPr>
                <w:rFonts w:eastAsia="Times New Roman"/>
                <w:w w:val="97"/>
                <w:sz w:val="20"/>
                <w:szCs w:val="20"/>
              </w:rPr>
              <w:t>умений,   являющихся</w:t>
            </w:r>
          </w:p>
        </w:tc>
      </w:tr>
      <w:tr w:rsidR="00487FA2">
        <w:trPr>
          <w:trHeight w:val="226"/>
        </w:trPr>
        <w:tc>
          <w:tcPr>
            <w:tcW w:w="1980" w:type="dxa"/>
            <w:vAlign w:val="bottom"/>
          </w:tcPr>
          <w:p w:rsidR="00487FA2" w:rsidRDefault="00487FA2">
            <w:pPr>
              <w:rPr>
                <w:sz w:val="19"/>
                <w:szCs w:val="19"/>
              </w:rPr>
            </w:pPr>
          </w:p>
        </w:tc>
        <w:tc>
          <w:tcPr>
            <w:tcW w:w="540" w:type="dxa"/>
            <w:vAlign w:val="bottom"/>
          </w:tcPr>
          <w:p w:rsidR="00487FA2" w:rsidRDefault="00597E0F">
            <w:pPr>
              <w:spacing w:line="226" w:lineRule="exact"/>
              <w:ind w:left="180"/>
              <w:rPr>
                <w:sz w:val="20"/>
                <w:szCs w:val="20"/>
              </w:rPr>
            </w:pPr>
            <w:r>
              <w:rPr>
                <w:rFonts w:eastAsia="Times New Roman"/>
                <w:sz w:val="20"/>
                <w:szCs w:val="20"/>
              </w:rPr>
              <w:t>2.</w:t>
            </w:r>
          </w:p>
        </w:tc>
        <w:tc>
          <w:tcPr>
            <w:tcW w:w="520" w:type="dxa"/>
            <w:vAlign w:val="bottom"/>
          </w:tcPr>
          <w:p w:rsidR="00487FA2" w:rsidRDefault="00487FA2">
            <w:pPr>
              <w:rPr>
                <w:sz w:val="19"/>
                <w:szCs w:val="19"/>
              </w:rPr>
            </w:pPr>
          </w:p>
        </w:tc>
        <w:tc>
          <w:tcPr>
            <w:tcW w:w="420" w:type="dxa"/>
            <w:vAlign w:val="bottom"/>
          </w:tcPr>
          <w:p w:rsidR="00487FA2" w:rsidRDefault="00487FA2">
            <w:pPr>
              <w:rPr>
                <w:sz w:val="19"/>
                <w:szCs w:val="19"/>
              </w:rPr>
            </w:pPr>
          </w:p>
        </w:tc>
        <w:tc>
          <w:tcPr>
            <w:tcW w:w="1280" w:type="dxa"/>
            <w:gridSpan w:val="3"/>
            <w:vAlign w:val="bottom"/>
          </w:tcPr>
          <w:p w:rsidR="00487FA2" w:rsidRDefault="00597E0F">
            <w:pPr>
              <w:spacing w:line="226" w:lineRule="exact"/>
              <w:ind w:right="19"/>
              <w:jc w:val="right"/>
              <w:rPr>
                <w:sz w:val="20"/>
                <w:szCs w:val="20"/>
              </w:rPr>
            </w:pPr>
            <w:r>
              <w:rPr>
                <w:rFonts w:eastAsia="Times New Roman"/>
                <w:sz w:val="20"/>
                <w:szCs w:val="20"/>
              </w:rPr>
              <w:t>Включение</w:t>
            </w:r>
          </w:p>
        </w:tc>
        <w:tc>
          <w:tcPr>
            <w:tcW w:w="940" w:type="dxa"/>
            <w:gridSpan w:val="2"/>
            <w:vAlign w:val="bottom"/>
          </w:tcPr>
          <w:p w:rsidR="00487FA2" w:rsidRDefault="00597E0F">
            <w:pPr>
              <w:spacing w:line="226" w:lineRule="exact"/>
              <w:ind w:left="100"/>
              <w:rPr>
                <w:sz w:val="20"/>
                <w:szCs w:val="20"/>
              </w:rPr>
            </w:pPr>
            <w:r>
              <w:rPr>
                <w:rFonts w:eastAsia="Times New Roman"/>
                <w:sz w:val="20"/>
                <w:szCs w:val="20"/>
              </w:rPr>
              <w:t>научной,</w:t>
            </w:r>
          </w:p>
        </w:tc>
        <w:tc>
          <w:tcPr>
            <w:tcW w:w="220" w:type="dxa"/>
            <w:vAlign w:val="bottom"/>
          </w:tcPr>
          <w:p w:rsidR="00487FA2" w:rsidRDefault="00597E0F">
            <w:pPr>
              <w:spacing w:line="226" w:lineRule="exact"/>
              <w:ind w:left="120"/>
              <w:rPr>
                <w:sz w:val="20"/>
                <w:szCs w:val="20"/>
              </w:rPr>
            </w:pPr>
            <w:r>
              <w:rPr>
                <w:rFonts w:eastAsia="Times New Roman"/>
                <w:w w:val="89"/>
                <w:sz w:val="20"/>
                <w:szCs w:val="20"/>
              </w:rPr>
              <w:t>с</w:t>
            </w:r>
          </w:p>
        </w:tc>
        <w:tc>
          <w:tcPr>
            <w:tcW w:w="960" w:type="dxa"/>
            <w:gridSpan w:val="2"/>
            <w:vAlign w:val="bottom"/>
          </w:tcPr>
          <w:p w:rsidR="00487FA2" w:rsidRDefault="00597E0F">
            <w:pPr>
              <w:spacing w:line="226" w:lineRule="exact"/>
              <w:jc w:val="right"/>
              <w:rPr>
                <w:sz w:val="20"/>
                <w:szCs w:val="20"/>
              </w:rPr>
            </w:pPr>
            <w:r>
              <w:rPr>
                <w:rFonts w:eastAsia="Times New Roman"/>
                <w:sz w:val="20"/>
                <w:szCs w:val="20"/>
              </w:rPr>
              <w:t>научно-</w:t>
            </w:r>
          </w:p>
        </w:tc>
        <w:tc>
          <w:tcPr>
            <w:tcW w:w="1580" w:type="dxa"/>
            <w:vAlign w:val="bottom"/>
          </w:tcPr>
          <w:p w:rsidR="00487FA2" w:rsidRDefault="00597E0F">
            <w:pPr>
              <w:spacing w:line="226" w:lineRule="exact"/>
              <w:ind w:left="160"/>
              <w:rPr>
                <w:sz w:val="20"/>
                <w:szCs w:val="20"/>
              </w:rPr>
            </w:pPr>
            <w:r>
              <w:rPr>
                <w:rFonts w:eastAsia="Times New Roman"/>
                <w:sz w:val="20"/>
                <w:szCs w:val="20"/>
              </w:rPr>
              <w:t>структурными</w:t>
            </w:r>
          </w:p>
        </w:tc>
        <w:tc>
          <w:tcPr>
            <w:tcW w:w="1980" w:type="dxa"/>
            <w:gridSpan w:val="2"/>
            <w:vAlign w:val="bottom"/>
          </w:tcPr>
          <w:p w:rsidR="00487FA2" w:rsidRDefault="00597E0F">
            <w:pPr>
              <w:spacing w:line="226" w:lineRule="exact"/>
              <w:jc w:val="right"/>
              <w:rPr>
                <w:sz w:val="20"/>
                <w:szCs w:val="20"/>
              </w:rPr>
            </w:pPr>
            <w:r>
              <w:rPr>
                <w:rFonts w:eastAsia="Times New Roman"/>
                <w:sz w:val="20"/>
                <w:szCs w:val="20"/>
              </w:rPr>
              <w:t>компонентами</w:t>
            </w:r>
          </w:p>
        </w:tc>
      </w:tr>
      <w:tr w:rsidR="00487FA2">
        <w:trPr>
          <w:trHeight w:val="230"/>
        </w:trPr>
        <w:tc>
          <w:tcPr>
            <w:tcW w:w="1980" w:type="dxa"/>
            <w:vAlign w:val="bottom"/>
          </w:tcPr>
          <w:p w:rsidR="00487FA2" w:rsidRDefault="00487FA2">
            <w:pPr>
              <w:rPr>
                <w:sz w:val="20"/>
                <w:szCs w:val="20"/>
              </w:rPr>
            </w:pPr>
          </w:p>
        </w:tc>
        <w:tc>
          <w:tcPr>
            <w:tcW w:w="1480" w:type="dxa"/>
            <w:gridSpan w:val="3"/>
            <w:vAlign w:val="bottom"/>
          </w:tcPr>
          <w:p w:rsidR="00487FA2" w:rsidRDefault="00597E0F">
            <w:pPr>
              <w:ind w:left="180"/>
              <w:rPr>
                <w:sz w:val="20"/>
                <w:szCs w:val="20"/>
              </w:rPr>
            </w:pPr>
            <w:r>
              <w:rPr>
                <w:rFonts w:eastAsia="Times New Roman"/>
                <w:w w:val="99"/>
                <w:sz w:val="20"/>
                <w:szCs w:val="20"/>
              </w:rPr>
              <w:t>разнообразных</w:t>
            </w:r>
          </w:p>
        </w:tc>
        <w:tc>
          <w:tcPr>
            <w:tcW w:w="960" w:type="dxa"/>
            <w:gridSpan w:val="2"/>
            <w:vAlign w:val="bottom"/>
          </w:tcPr>
          <w:p w:rsidR="00487FA2" w:rsidRDefault="00597E0F">
            <w:pPr>
              <w:jc w:val="right"/>
              <w:rPr>
                <w:sz w:val="20"/>
                <w:szCs w:val="20"/>
              </w:rPr>
            </w:pPr>
            <w:r>
              <w:rPr>
                <w:rFonts w:eastAsia="Times New Roman"/>
                <w:sz w:val="20"/>
                <w:szCs w:val="20"/>
              </w:rPr>
              <w:t>приемов</w:t>
            </w:r>
          </w:p>
        </w:tc>
        <w:tc>
          <w:tcPr>
            <w:tcW w:w="320" w:type="dxa"/>
            <w:vAlign w:val="bottom"/>
          </w:tcPr>
          <w:p w:rsidR="00487FA2" w:rsidRDefault="00597E0F">
            <w:pPr>
              <w:ind w:right="19"/>
              <w:jc w:val="right"/>
              <w:rPr>
                <w:sz w:val="20"/>
                <w:szCs w:val="20"/>
              </w:rPr>
            </w:pPr>
            <w:r>
              <w:rPr>
                <w:rFonts w:eastAsia="Times New Roman"/>
                <w:sz w:val="20"/>
                <w:szCs w:val="20"/>
              </w:rPr>
              <w:t>и</w:t>
            </w:r>
          </w:p>
        </w:tc>
        <w:tc>
          <w:tcPr>
            <w:tcW w:w="1160" w:type="dxa"/>
            <w:gridSpan w:val="3"/>
            <w:vAlign w:val="bottom"/>
          </w:tcPr>
          <w:p w:rsidR="00487FA2" w:rsidRDefault="00597E0F">
            <w:pPr>
              <w:ind w:left="100"/>
              <w:rPr>
                <w:sz w:val="20"/>
                <w:szCs w:val="20"/>
              </w:rPr>
            </w:pPr>
            <w:r>
              <w:rPr>
                <w:rFonts w:eastAsia="Times New Roman"/>
                <w:sz w:val="20"/>
                <w:szCs w:val="20"/>
              </w:rPr>
              <w:t>популярной</w:t>
            </w:r>
          </w:p>
        </w:tc>
        <w:tc>
          <w:tcPr>
            <w:tcW w:w="5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280" w:type="dxa"/>
            <w:gridSpan w:val="2"/>
            <w:vAlign w:val="bottom"/>
          </w:tcPr>
          <w:p w:rsidR="00487FA2" w:rsidRDefault="00597E0F">
            <w:pPr>
              <w:ind w:left="100"/>
              <w:rPr>
                <w:sz w:val="20"/>
                <w:szCs w:val="20"/>
              </w:rPr>
            </w:pPr>
            <w:r>
              <w:rPr>
                <w:rFonts w:eastAsia="Times New Roman"/>
                <w:sz w:val="20"/>
                <w:szCs w:val="20"/>
              </w:rPr>
              <w:t>компетентностей школьников.</w:t>
            </w:r>
          </w:p>
        </w:tc>
        <w:tc>
          <w:tcPr>
            <w:tcW w:w="280" w:type="dxa"/>
            <w:vAlign w:val="bottom"/>
          </w:tcPr>
          <w:p w:rsidR="00487FA2" w:rsidRDefault="00487FA2">
            <w:pPr>
              <w:rPr>
                <w:sz w:val="20"/>
                <w:szCs w:val="20"/>
              </w:rPr>
            </w:pPr>
          </w:p>
        </w:tc>
      </w:tr>
      <w:tr w:rsidR="00487FA2">
        <w:trPr>
          <w:trHeight w:val="230"/>
        </w:trPr>
        <w:tc>
          <w:tcPr>
            <w:tcW w:w="1980" w:type="dxa"/>
            <w:vAlign w:val="bottom"/>
          </w:tcPr>
          <w:p w:rsidR="00487FA2" w:rsidRDefault="00487FA2">
            <w:pPr>
              <w:rPr>
                <w:sz w:val="20"/>
                <w:szCs w:val="20"/>
              </w:rPr>
            </w:pPr>
          </w:p>
        </w:tc>
        <w:tc>
          <w:tcPr>
            <w:tcW w:w="1060" w:type="dxa"/>
            <w:gridSpan w:val="2"/>
            <w:vAlign w:val="bottom"/>
          </w:tcPr>
          <w:p w:rsidR="00487FA2" w:rsidRDefault="00597E0F">
            <w:pPr>
              <w:ind w:left="180"/>
              <w:rPr>
                <w:sz w:val="20"/>
                <w:szCs w:val="20"/>
              </w:rPr>
            </w:pPr>
            <w:r>
              <w:rPr>
                <w:rFonts w:eastAsia="Times New Roman"/>
                <w:sz w:val="20"/>
                <w:szCs w:val="20"/>
              </w:rPr>
              <w:t>видов</w:t>
            </w:r>
          </w:p>
        </w:tc>
        <w:tc>
          <w:tcPr>
            <w:tcW w:w="1700" w:type="dxa"/>
            <w:gridSpan w:val="4"/>
            <w:vAlign w:val="bottom"/>
          </w:tcPr>
          <w:p w:rsidR="00487FA2" w:rsidRDefault="00597E0F">
            <w:pPr>
              <w:ind w:right="19"/>
              <w:jc w:val="right"/>
              <w:rPr>
                <w:sz w:val="20"/>
                <w:szCs w:val="20"/>
              </w:rPr>
            </w:pPr>
            <w:r>
              <w:rPr>
                <w:rFonts w:eastAsia="Times New Roman"/>
                <w:sz w:val="20"/>
                <w:szCs w:val="20"/>
              </w:rPr>
              <w:t>деятельности,</w:t>
            </w:r>
          </w:p>
        </w:tc>
        <w:tc>
          <w:tcPr>
            <w:tcW w:w="1160" w:type="dxa"/>
            <w:gridSpan w:val="3"/>
            <w:vAlign w:val="bottom"/>
          </w:tcPr>
          <w:p w:rsidR="00487FA2" w:rsidRDefault="00597E0F">
            <w:pPr>
              <w:ind w:left="100"/>
              <w:rPr>
                <w:sz w:val="20"/>
                <w:szCs w:val="20"/>
              </w:rPr>
            </w:pPr>
            <w:r>
              <w:rPr>
                <w:rFonts w:eastAsia="Times New Roman"/>
                <w:w w:val="93"/>
                <w:sz w:val="20"/>
                <w:szCs w:val="20"/>
              </w:rPr>
              <w:t>литературой,</w:t>
            </w:r>
          </w:p>
        </w:tc>
        <w:tc>
          <w:tcPr>
            <w:tcW w:w="500" w:type="dxa"/>
            <w:vAlign w:val="bottom"/>
          </w:tcPr>
          <w:p w:rsidR="00487FA2" w:rsidRDefault="00487FA2">
            <w:pPr>
              <w:rPr>
                <w:sz w:val="20"/>
                <w:szCs w:val="20"/>
              </w:rPr>
            </w:pPr>
          </w:p>
        </w:tc>
        <w:tc>
          <w:tcPr>
            <w:tcW w:w="460" w:type="dxa"/>
            <w:vAlign w:val="bottom"/>
          </w:tcPr>
          <w:p w:rsidR="00487FA2" w:rsidRDefault="00597E0F">
            <w:pPr>
              <w:jc w:val="right"/>
              <w:rPr>
                <w:sz w:val="20"/>
                <w:szCs w:val="20"/>
              </w:rPr>
            </w:pPr>
            <w:r>
              <w:rPr>
                <w:rFonts w:eastAsia="Times New Roman"/>
                <w:sz w:val="20"/>
                <w:szCs w:val="20"/>
              </w:rPr>
              <w:t>с</w:t>
            </w:r>
          </w:p>
        </w:tc>
        <w:tc>
          <w:tcPr>
            <w:tcW w:w="1580" w:type="dxa"/>
            <w:vAlign w:val="bottom"/>
          </w:tcPr>
          <w:p w:rsidR="00487FA2" w:rsidRDefault="00487FA2">
            <w:pPr>
              <w:rPr>
                <w:sz w:val="20"/>
                <w:szCs w:val="20"/>
              </w:rPr>
            </w:pPr>
          </w:p>
        </w:tc>
        <w:tc>
          <w:tcPr>
            <w:tcW w:w="170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1980" w:type="dxa"/>
            <w:vAlign w:val="bottom"/>
          </w:tcPr>
          <w:p w:rsidR="00487FA2" w:rsidRDefault="00487FA2">
            <w:pPr>
              <w:rPr>
                <w:sz w:val="20"/>
                <w:szCs w:val="20"/>
              </w:rPr>
            </w:pPr>
          </w:p>
        </w:tc>
        <w:tc>
          <w:tcPr>
            <w:tcW w:w="2760" w:type="dxa"/>
            <w:gridSpan w:val="6"/>
            <w:vAlign w:val="bottom"/>
          </w:tcPr>
          <w:p w:rsidR="00487FA2" w:rsidRDefault="00597E0F">
            <w:pPr>
              <w:ind w:left="180"/>
              <w:rPr>
                <w:sz w:val="20"/>
                <w:szCs w:val="20"/>
              </w:rPr>
            </w:pPr>
            <w:r>
              <w:rPr>
                <w:rFonts w:eastAsia="Times New Roman"/>
                <w:sz w:val="20"/>
                <w:szCs w:val="20"/>
              </w:rPr>
              <w:t>сочетающих  познавательные</w:t>
            </w:r>
          </w:p>
        </w:tc>
        <w:tc>
          <w:tcPr>
            <w:tcW w:w="1660" w:type="dxa"/>
            <w:gridSpan w:val="4"/>
            <w:vAlign w:val="bottom"/>
          </w:tcPr>
          <w:p w:rsidR="00487FA2" w:rsidRDefault="00597E0F">
            <w:pPr>
              <w:ind w:left="100"/>
              <w:rPr>
                <w:sz w:val="20"/>
                <w:szCs w:val="20"/>
              </w:rPr>
            </w:pPr>
            <w:r>
              <w:rPr>
                <w:rFonts w:eastAsia="Times New Roman"/>
                <w:w w:val="93"/>
                <w:sz w:val="20"/>
                <w:szCs w:val="20"/>
              </w:rPr>
              <w:t>информационными</w:t>
            </w:r>
          </w:p>
        </w:tc>
        <w:tc>
          <w:tcPr>
            <w:tcW w:w="460" w:type="dxa"/>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170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1980" w:type="dxa"/>
            <w:vAlign w:val="bottom"/>
          </w:tcPr>
          <w:p w:rsidR="00487FA2" w:rsidRDefault="00487FA2">
            <w:pPr>
              <w:rPr>
                <w:sz w:val="20"/>
                <w:szCs w:val="20"/>
              </w:rPr>
            </w:pPr>
          </w:p>
        </w:tc>
        <w:tc>
          <w:tcPr>
            <w:tcW w:w="2760" w:type="dxa"/>
            <w:gridSpan w:val="6"/>
            <w:vAlign w:val="bottom"/>
          </w:tcPr>
          <w:p w:rsidR="00487FA2" w:rsidRDefault="00597E0F">
            <w:pPr>
              <w:ind w:left="180"/>
              <w:rPr>
                <w:sz w:val="20"/>
                <w:szCs w:val="20"/>
              </w:rPr>
            </w:pPr>
            <w:r>
              <w:rPr>
                <w:rFonts w:eastAsia="Times New Roman"/>
                <w:sz w:val="20"/>
                <w:szCs w:val="20"/>
              </w:rPr>
              <w:t>и  игровые,  индивидуальные,</w:t>
            </w:r>
          </w:p>
        </w:tc>
        <w:tc>
          <w:tcPr>
            <w:tcW w:w="940" w:type="dxa"/>
            <w:gridSpan w:val="2"/>
            <w:vAlign w:val="bottom"/>
          </w:tcPr>
          <w:p w:rsidR="00487FA2" w:rsidRDefault="00597E0F">
            <w:pPr>
              <w:ind w:left="100"/>
              <w:rPr>
                <w:sz w:val="20"/>
                <w:szCs w:val="20"/>
              </w:rPr>
            </w:pPr>
            <w:r>
              <w:rPr>
                <w:rFonts w:eastAsia="Times New Roman"/>
                <w:w w:val="92"/>
                <w:sz w:val="20"/>
                <w:szCs w:val="20"/>
              </w:rPr>
              <w:t>ресурсами</w:t>
            </w:r>
          </w:p>
        </w:tc>
        <w:tc>
          <w:tcPr>
            <w:tcW w:w="1180" w:type="dxa"/>
            <w:gridSpan w:val="3"/>
            <w:vAlign w:val="bottom"/>
          </w:tcPr>
          <w:p w:rsidR="00487FA2" w:rsidRDefault="00597E0F">
            <w:pPr>
              <w:jc w:val="right"/>
              <w:rPr>
                <w:sz w:val="20"/>
                <w:szCs w:val="20"/>
              </w:rPr>
            </w:pPr>
            <w:r>
              <w:rPr>
                <w:rFonts w:eastAsia="Times New Roman"/>
                <w:sz w:val="20"/>
                <w:szCs w:val="20"/>
              </w:rPr>
              <w:t>Internet,   с</w:t>
            </w:r>
          </w:p>
        </w:tc>
        <w:tc>
          <w:tcPr>
            <w:tcW w:w="1580" w:type="dxa"/>
            <w:vAlign w:val="bottom"/>
          </w:tcPr>
          <w:p w:rsidR="00487FA2" w:rsidRDefault="00487FA2">
            <w:pPr>
              <w:rPr>
                <w:sz w:val="20"/>
                <w:szCs w:val="20"/>
              </w:rPr>
            </w:pPr>
          </w:p>
        </w:tc>
        <w:tc>
          <w:tcPr>
            <w:tcW w:w="170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1980" w:type="dxa"/>
            <w:vAlign w:val="bottom"/>
          </w:tcPr>
          <w:p w:rsidR="00487FA2" w:rsidRDefault="00487FA2">
            <w:pPr>
              <w:rPr>
                <w:sz w:val="20"/>
                <w:szCs w:val="20"/>
              </w:rPr>
            </w:pPr>
          </w:p>
        </w:tc>
        <w:tc>
          <w:tcPr>
            <w:tcW w:w="1060" w:type="dxa"/>
            <w:gridSpan w:val="2"/>
            <w:vAlign w:val="bottom"/>
          </w:tcPr>
          <w:p w:rsidR="00487FA2" w:rsidRDefault="00597E0F">
            <w:pPr>
              <w:ind w:left="180"/>
              <w:rPr>
                <w:sz w:val="20"/>
                <w:szCs w:val="20"/>
              </w:rPr>
            </w:pPr>
            <w:r>
              <w:rPr>
                <w:rFonts w:eastAsia="Times New Roman"/>
                <w:w w:val="94"/>
                <w:sz w:val="20"/>
                <w:szCs w:val="20"/>
              </w:rPr>
              <w:t>групповые</w:t>
            </w:r>
          </w:p>
        </w:tc>
        <w:tc>
          <w:tcPr>
            <w:tcW w:w="420" w:type="dxa"/>
            <w:vAlign w:val="bottom"/>
          </w:tcPr>
          <w:p w:rsidR="00487FA2" w:rsidRDefault="00597E0F">
            <w:pPr>
              <w:ind w:right="59"/>
              <w:jc w:val="right"/>
              <w:rPr>
                <w:sz w:val="20"/>
                <w:szCs w:val="20"/>
              </w:rPr>
            </w:pPr>
            <w:r>
              <w:rPr>
                <w:rFonts w:eastAsia="Times New Roman"/>
                <w:sz w:val="20"/>
                <w:szCs w:val="20"/>
              </w:rPr>
              <w:t>и</w:t>
            </w:r>
          </w:p>
        </w:tc>
        <w:tc>
          <w:tcPr>
            <w:tcW w:w="1280" w:type="dxa"/>
            <w:gridSpan w:val="3"/>
            <w:vAlign w:val="bottom"/>
          </w:tcPr>
          <w:p w:rsidR="00487FA2" w:rsidRDefault="00597E0F">
            <w:pPr>
              <w:ind w:right="19"/>
              <w:jc w:val="right"/>
              <w:rPr>
                <w:sz w:val="20"/>
                <w:szCs w:val="20"/>
              </w:rPr>
            </w:pPr>
            <w:r>
              <w:rPr>
                <w:rFonts w:eastAsia="Times New Roman"/>
                <w:w w:val="94"/>
                <w:sz w:val="20"/>
                <w:szCs w:val="20"/>
              </w:rPr>
              <w:t>коллективные</w:t>
            </w:r>
          </w:p>
        </w:tc>
        <w:tc>
          <w:tcPr>
            <w:tcW w:w="1160" w:type="dxa"/>
            <w:gridSpan w:val="3"/>
            <w:vAlign w:val="bottom"/>
          </w:tcPr>
          <w:p w:rsidR="00487FA2" w:rsidRDefault="00597E0F">
            <w:pPr>
              <w:ind w:left="100"/>
              <w:rPr>
                <w:sz w:val="20"/>
                <w:szCs w:val="20"/>
              </w:rPr>
            </w:pPr>
            <w:r>
              <w:rPr>
                <w:rFonts w:eastAsia="Times New Roman"/>
                <w:w w:val="98"/>
                <w:sz w:val="20"/>
                <w:szCs w:val="20"/>
              </w:rPr>
              <w:t>различными</w:t>
            </w:r>
          </w:p>
        </w:tc>
        <w:tc>
          <w:tcPr>
            <w:tcW w:w="960" w:type="dxa"/>
            <w:gridSpan w:val="2"/>
            <w:vAlign w:val="bottom"/>
          </w:tcPr>
          <w:p w:rsidR="00487FA2" w:rsidRDefault="00597E0F">
            <w:pPr>
              <w:jc w:val="right"/>
              <w:rPr>
                <w:sz w:val="20"/>
                <w:szCs w:val="20"/>
              </w:rPr>
            </w:pPr>
            <w:r>
              <w:rPr>
                <w:rFonts w:eastAsia="Times New Roman"/>
                <w:sz w:val="20"/>
                <w:szCs w:val="20"/>
              </w:rPr>
              <w:t>другими</w:t>
            </w:r>
          </w:p>
        </w:tc>
        <w:tc>
          <w:tcPr>
            <w:tcW w:w="1580" w:type="dxa"/>
            <w:vAlign w:val="bottom"/>
          </w:tcPr>
          <w:p w:rsidR="00487FA2" w:rsidRDefault="00487FA2">
            <w:pPr>
              <w:rPr>
                <w:sz w:val="20"/>
                <w:szCs w:val="20"/>
              </w:rPr>
            </w:pPr>
          </w:p>
        </w:tc>
        <w:tc>
          <w:tcPr>
            <w:tcW w:w="170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1980" w:type="dxa"/>
            <w:vAlign w:val="bottom"/>
          </w:tcPr>
          <w:p w:rsidR="00487FA2" w:rsidRDefault="00487FA2">
            <w:pPr>
              <w:rPr>
                <w:sz w:val="20"/>
                <w:szCs w:val="20"/>
              </w:rPr>
            </w:pPr>
          </w:p>
        </w:tc>
        <w:tc>
          <w:tcPr>
            <w:tcW w:w="2020" w:type="dxa"/>
            <w:gridSpan w:val="4"/>
            <w:vAlign w:val="bottom"/>
          </w:tcPr>
          <w:p w:rsidR="00487FA2" w:rsidRDefault="00597E0F">
            <w:pPr>
              <w:ind w:left="180"/>
              <w:rPr>
                <w:sz w:val="20"/>
                <w:szCs w:val="20"/>
              </w:rPr>
            </w:pPr>
            <w:r>
              <w:rPr>
                <w:rFonts w:eastAsia="Times New Roman"/>
                <w:w w:val="99"/>
                <w:sz w:val="20"/>
                <w:szCs w:val="20"/>
              </w:rPr>
              <w:t>формы деятельности.</w:t>
            </w:r>
          </w:p>
        </w:tc>
        <w:tc>
          <w:tcPr>
            <w:tcW w:w="4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660" w:type="dxa"/>
            <w:gridSpan w:val="4"/>
            <w:vAlign w:val="bottom"/>
          </w:tcPr>
          <w:p w:rsidR="00487FA2" w:rsidRDefault="00597E0F">
            <w:pPr>
              <w:ind w:left="100"/>
              <w:rPr>
                <w:sz w:val="20"/>
                <w:szCs w:val="20"/>
              </w:rPr>
            </w:pPr>
            <w:r>
              <w:rPr>
                <w:rFonts w:eastAsia="Times New Roman"/>
                <w:sz w:val="20"/>
                <w:szCs w:val="20"/>
              </w:rPr>
              <w:t>источниками</w:t>
            </w:r>
          </w:p>
        </w:tc>
        <w:tc>
          <w:tcPr>
            <w:tcW w:w="460" w:type="dxa"/>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170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1980" w:type="dxa"/>
            <w:vAlign w:val="bottom"/>
          </w:tcPr>
          <w:p w:rsidR="00487FA2" w:rsidRDefault="00487FA2">
            <w:pPr>
              <w:rPr>
                <w:sz w:val="20"/>
                <w:szCs w:val="20"/>
              </w:rPr>
            </w:pPr>
          </w:p>
        </w:tc>
        <w:tc>
          <w:tcPr>
            <w:tcW w:w="540" w:type="dxa"/>
            <w:vAlign w:val="bottom"/>
          </w:tcPr>
          <w:p w:rsidR="00487FA2" w:rsidRDefault="00597E0F">
            <w:pPr>
              <w:ind w:left="180"/>
              <w:rPr>
                <w:sz w:val="20"/>
                <w:szCs w:val="20"/>
              </w:rPr>
            </w:pPr>
            <w:r>
              <w:rPr>
                <w:rFonts w:eastAsia="Times New Roman"/>
                <w:sz w:val="20"/>
                <w:szCs w:val="20"/>
              </w:rPr>
              <w:t>3.</w:t>
            </w:r>
          </w:p>
        </w:tc>
        <w:tc>
          <w:tcPr>
            <w:tcW w:w="520" w:type="dxa"/>
            <w:vAlign w:val="bottom"/>
          </w:tcPr>
          <w:p w:rsidR="00487FA2" w:rsidRDefault="00487FA2">
            <w:pPr>
              <w:rPr>
                <w:sz w:val="20"/>
                <w:szCs w:val="20"/>
              </w:rPr>
            </w:pPr>
          </w:p>
        </w:tc>
        <w:tc>
          <w:tcPr>
            <w:tcW w:w="1700" w:type="dxa"/>
            <w:gridSpan w:val="4"/>
            <w:vAlign w:val="bottom"/>
          </w:tcPr>
          <w:p w:rsidR="00487FA2" w:rsidRDefault="00597E0F">
            <w:pPr>
              <w:ind w:right="19"/>
              <w:jc w:val="right"/>
              <w:rPr>
                <w:sz w:val="20"/>
                <w:szCs w:val="20"/>
              </w:rPr>
            </w:pPr>
            <w:r>
              <w:rPr>
                <w:rFonts w:eastAsia="Times New Roman"/>
                <w:sz w:val="20"/>
                <w:szCs w:val="20"/>
              </w:rPr>
              <w:t>Использование</w:t>
            </w:r>
          </w:p>
        </w:tc>
        <w:tc>
          <w:tcPr>
            <w:tcW w:w="1160" w:type="dxa"/>
            <w:gridSpan w:val="3"/>
            <w:vAlign w:val="bottom"/>
          </w:tcPr>
          <w:p w:rsidR="00487FA2" w:rsidRDefault="00597E0F">
            <w:pPr>
              <w:ind w:left="100"/>
              <w:rPr>
                <w:sz w:val="20"/>
                <w:szCs w:val="20"/>
              </w:rPr>
            </w:pPr>
            <w:r>
              <w:rPr>
                <w:rFonts w:eastAsia="Times New Roman"/>
                <w:w w:val="96"/>
                <w:sz w:val="20"/>
                <w:szCs w:val="20"/>
              </w:rPr>
              <w:t>информации</w:t>
            </w:r>
          </w:p>
        </w:tc>
        <w:tc>
          <w:tcPr>
            <w:tcW w:w="500" w:type="dxa"/>
            <w:vAlign w:val="bottom"/>
          </w:tcPr>
          <w:p w:rsidR="00487FA2" w:rsidRDefault="00487FA2">
            <w:pPr>
              <w:rPr>
                <w:sz w:val="20"/>
                <w:szCs w:val="20"/>
              </w:rPr>
            </w:pPr>
          </w:p>
        </w:tc>
        <w:tc>
          <w:tcPr>
            <w:tcW w:w="460" w:type="dxa"/>
            <w:vAlign w:val="bottom"/>
          </w:tcPr>
          <w:p w:rsidR="00487FA2" w:rsidRDefault="00597E0F">
            <w:pPr>
              <w:jc w:val="right"/>
              <w:rPr>
                <w:sz w:val="20"/>
                <w:szCs w:val="20"/>
              </w:rPr>
            </w:pPr>
            <w:r>
              <w:rPr>
                <w:rFonts w:eastAsia="Times New Roman"/>
                <w:sz w:val="20"/>
                <w:szCs w:val="20"/>
              </w:rPr>
              <w:t>и</w:t>
            </w:r>
          </w:p>
        </w:tc>
        <w:tc>
          <w:tcPr>
            <w:tcW w:w="1580" w:type="dxa"/>
            <w:vAlign w:val="bottom"/>
          </w:tcPr>
          <w:p w:rsidR="00487FA2" w:rsidRDefault="00487FA2">
            <w:pPr>
              <w:rPr>
                <w:sz w:val="20"/>
                <w:szCs w:val="20"/>
              </w:rPr>
            </w:pPr>
          </w:p>
        </w:tc>
        <w:tc>
          <w:tcPr>
            <w:tcW w:w="170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1980" w:type="dxa"/>
            <w:vAlign w:val="bottom"/>
          </w:tcPr>
          <w:p w:rsidR="00487FA2" w:rsidRDefault="00487FA2">
            <w:pPr>
              <w:rPr>
                <w:sz w:val="20"/>
                <w:szCs w:val="20"/>
              </w:rPr>
            </w:pPr>
          </w:p>
        </w:tc>
        <w:tc>
          <w:tcPr>
            <w:tcW w:w="2020" w:type="dxa"/>
            <w:gridSpan w:val="4"/>
            <w:vAlign w:val="bottom"/>
          </w:tcPr>
          <w:p w:rsidR="00487FA2" w:rsidRDefault="00597E0F">
            <w:pPr>
              <w:ind w:left="180"/>
              <w:rPr>
                <w:sz w:val="20"/>
                <w:szCs w:val="20"/>
              </w:rPr>
            </w:pPr>
            <w:r>
              <w:rPr>
                <w:rFonts w:eastAsia="Times New Roman"/>
                <w:sz w:val="20"/>
                <w:szCs w:val="20"/>
              </w:rPr>
              <w:t>мультимедийных</w:t>
            </w:r>
          </w:p>
        </w:tc>
        <w:tc>
          <w:tcPr>
            <w:tcW w:w="4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940" w:type="dxa"/>
            <w:gridSpan w:val="2"/>
            <w:vAlign w:val="bottom"/>
          </w:tcPr>
          <w:p w:rsidR="00487FA2" w:rsidRDefault="00597E0F">
            <w:pPr>
              <w:ind w:left="100"/>
              <w:rPr>
                <w:sz w:val="20"/>
                <w:szCs w:val="20"/>
              </w:rPr>
            </w:pPr>
            <w:r>
              <w:rPr>
                <w:rFonts w:eastAsia="Times New Roman"/>
                <w:w w:val="93"/>
                <w:sz w:val="20"/>
                <w:szCs w:val="20"/>
              </w:rPr>
              <w:t>овладения</w:t>
            </w:r>
          </w:p>
        </w:tc>
        <w:tc>
          <w:tcPr>
            <w:tcW w:w="220" w:type="dxa"/>
            <w:vAlign w:val="bottom"/>
          </w:tcPr>
          <w:p w:rsidR="00487FA2" w:rsidRDefault="00487FA2">
            <w:pPr>
              <w:rPr>
                <w:sz w:val="20"/>
                <w:szCs w:val="20"/>
              </w:rPr>
            </w:pPr>
          </w:p>
        </w:tc>
        <w:tc>
          <w:tcPr>
            <w:tcW w:w="960" w:type="dxa"/>
            <w:gridSpan w:val="2"/>
            <w:vAlign w:val="bottom"/>
          </w:tcPr>
          <w:p w:rsidR="00487FA2" w:rsidRDefault="00597E0F">
            <w:pPr>
              <w:jc w:val="right"/>
              <w:rPr>
                <w:sz w:val="20"/>
                <w:szCs w:val="20"/>
              </w:rPr>
            </w:pPr>
            <w:r>
              <w:rPr>
                <w:rFonts w:eastAsia="Times New Roman"/>
                <w:w w:val="92"/>
                <w:sz w:val="20"/>
                <w:szCs w:val="20"/>
              </w:rPr>
              <w:t>способами</w:t>
            </w:r>
          </w:p>
        </w:tc>
        <w:tc>
          <w:tcPr>
            <w:tcW w:w="1580" w:type="dxa"/>
            <w:vAlign w:val="bottom"/>
          </w:tcPr>
          <w:p w:rsidR="00487FA2" w:rsidRDefault="00487FA2">
            <w:pPr>
              <w:rPr>
                <w:sz w:val="20"/>
                <w:szCs w:val="20"/>
              </w:rPr>
            </w:pPr>
          </w:p>
        </w:tc>
        <w:tc>
          <w:tcPr>
            <w:tcW w:w="170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1980" w:type="dxa"/>
            <w:vAlign w:val="bottom"/>
          </w:tcPr>
          <w:p w:rsidR="00487FA2" w:rsidRDefault="00487FA2">
            <w:pPr>
              <w:rPr>
                <w:sz w:val="20"/>
                <w:szCs w:val="20"/>
              </w:rPr>
            </w:pPr>
          </w:p>
        </w:tc>
        <w:tc>
          <w:tcPr>
            <w:tcW w:w="2760" w:type="dxa"/>
            <w:gridSpan w:val="6"/>
            <w:vAlign w:val="bottom"/>
          </w:tcPr>
          <w:p w:rsidR="00487FA2" w:rsidRDefault="00597E0F">
            <w:pPr>
              <w:ind w:left="180"/>
              <w:rPr>
                <w:sz w:val="20"/>
                <w:szCs w:val="20"/>
              </w:rPr>
            </w:pPr>
            <w:r>
              <w:rPr>
                <w:rFonts w:eastAsia="Times New Roman"/>
                <w:sz w:val="20"/>
                <w:szCs w:val="20"/>
              </w:rPr>
              <w:t>образовательных  программ,</w:t>
            </w:r>
          </w:p>
        </w:tc>
        <w:tc>
          <w:tcPr>
            <w:tcW w:w="940" w:type="dxa"/>
            <w:gridSpan w:val="2"/>
            <w:vAlign w:val="bottom"/>
          </w:tcPr>
          <w:p w:rsidR="00487FA2" w:rsidRDefault="00597E0F">
            <w:pPr>
              <w:ind w:left="100"/>
              <w:rPr>
                <w:sz w:val="20"/>
                <w:szCs w:val="20"/>
              </w:rPr>
            </w:pPr>
            <w:r>
              <w:rPr>
                <w:rFonts w:eastAsia="Times New Roman"/>
                <w:w w:val="92"/>
                <w:sz w:val="20"/>
                <w:szCs w:val="20"/>
              </w:rPr>
              <w:t>обработки</w:t>
            </w:r>
          </w:p>
        </w:tc>
        <w:tc>
          <w:tcPr>
            <w:tcW w:w="1180" w:type="dxa"/>
            <w:gridSpan w:val="3"/>
            <w:vAlign w:val="bottom"/>
          </w:tcPr>
          <w:p w:rsidR="00487FA2" w:rsidRDefault="00597E0F">
            <w:pPr>
              <w:jc w:val="right"/>
              <w:rPr>
                <w:sz w:val="20"/>
                <w:szCs w:val="20"/>
              </w:rPr>
            </w:pPr>
            <w:r>
              <w:rPr>
                <w:rFonts w:eastAsia="Times New Roman"/>
                <w:sz w:val="20"/>
                <w:szCs w:val="20"/>
              </w:rPr>
              <w:t>полученной</w:t>
            </w:r>
          </w:p>
        </w:tc>
        <w:tc>
          <w:tcPr>
            <w:tcW w:w="1580" w:type="dxa"/>
            <w:vAlign w:val="bottom"/>
          </w:tcPr>
          <w:p w:rsidR="00487FA2" w:rsidRDefault="00487FA2">
            <w:pPr>
              <w:rPr>
                <w:sz w:val="20"/>
                <w:szCs w:val="20"/>
              </w:rPr>
            </w:pPr>
          </w:p>
        </w:tc>
        <w:tc>
          <w:tcPr>
            <w:tcW w:w="170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1980" w:type="dxa"/>
            <w:vAlign w:val="bottom"/>
          </w:tcPr>
          <w:p w:rsidR="00487FA2" w:rsidRDefault="00487FA2">
            <w:pPr>
              <w:rPr>
                <w:sz w:val="20"/>
                <w:szCs w:val="20"/>
              </w:rPr>
            </w:pPr>
          </w:p>
        </w:tc>
        <w:tc>
          <w:tcPr>
            <w:tcW w:w="540" w:type="dxa"/>
            <w:vAlign w:val="bottom"/>
          </w:tcPr>
          <w:p w:rsidR="00487FA2" w:rsidRDefault="00597E0F">
            <w:pPr>
              <w:ind w:left="180"/>
              <w:rPr>
                <w:sz w:val="20"/>
                <w:szCs w:val="20"/>
              </w:rPr>
            </w:pPr>
            <w:r>
              <w:rPr>
                <w:rFonts w:eastAsia="Times New Roman"/>
                <w:sz w:val="20"/>
                <w:szCs w:val="20"/>
              </w:rPr>
              <w:t>игр,</w:t>
            </w:r>
          </w:p>
        </w:tc>
        <w:tc>
          <w:tcPr>
            <w:tcW w:w="1480" w:type="dxa"/>
            <w:gridSpan w:val="3"/>
            <w:vAlign w:val="bottom"/>
          </w:tcPr>
          <w:p w:rsidR="00487FA2" w:rsidRDefault="00597E0F">
            <w:pPr>
              <w:ind w:left="160"/>
              <w:rPr>
                <w:sz w:val="20"/>
                <w:szCs w:val="20"/>
              </w:rPr>
            </w:pPr>
            <w:r>
              <w:rPr>
                <w:rFonts w:eastAsia="Times New Roman"/>
                <w:w w:val="99"/>
                <w:sz w:val="20"/>
                <w:szCs w:val="20"/>
              </w:rPr>
              <w:t>интерактивных</w:t>
            </w:r>
          </w:p>
        </w:tc>
        <w:tc>
          <w:tcPr>
            <w:tcW w:w="740" w:type="dxa"/>
            <w:gridSpan w:val="2"/>
            <w:vAlign w:val="bottom"/>
          </w:tcPr>
          <w:p w:rsidR="00487FA2" w:rsidRDefault="00597E0F">
            <w:pPr>
              <w:jc w:val="right"/>
              <w:rPr>
                <w:sz w:val="20"/>
                <w:szCs w:val="20"/>
              </w:rPr>
            </w:pPr>
            <w:r>
              <w:rPr>
                <w:rFonts w:eastAsia="Times New Roman"/>
                <w:sz w:val="20"/>
                <w:szCs w:val="20"/>
              </w:rPr>
              <w:t>карт,</w:t>
            </w:r>
          </w:p>
        </w:tc>
        <w:tc>
          <w:tcPr>
            <w:tcW w:w="1660" w:type="dxa"/>
            <w:gridSpan w:val="4"/>
            <w:vAlign w:val="bottom"/>
          </w:tcPr>
          <w:p w:rsidR="00487FA2" w:rsidRDefault="00597E0F">
            <w:pPr>
              <w:ind w:left="100"/>
              <w:rPr>
                <w:sz w:val="20"/>
                <w:szCs w:val="20"/>
              </w:rPr>
            </w:pPr>
            <w:r>
              <w:rPr>
                <w:rFonts w:eastAsia="Times New Roman"/>
                <w:sz w:val="20"/>
                <w:szCs w:val="20"/>
              </w:rPr>
              <w:t>информации).</w:t>
            </w:r>
          </w:p>
        </w:tc>
        <w:tc>
          <w:tcPr>
            <w:tcW w:w="460" w:type="dxa"/>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170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1980" w:type="dxa"/>
            <w:vAlign w:val="bottom"/>
          </w:tcPr>
          <w:p w:rsidR="00487FA2" w:rsidRDefault="00487FA2">
            <w:pPr>
              <w:rPr>
                <w:sz w:val="20"/>
                <w:szCs w:val="20"/>
              </w:rPr>
            </w:pPr>
          </w:p>
        </w:tc>
        <w:tc>
          <w:tcPr>
            <w:tcW w:w="1480" w:type="dxa"/>
            <w:gridSpan w:val="3"/>
            <w:vAlign w:val="bottom"/>
          </w:tcPr>
          <w:p w:rsidR="00487FA2" w:rsidRDefault="00597E0F">
            <w:pPr>
              <w:ind w:left="180"/>
              <w:rPr>
                <w:sz w:val="20"/>
                <w:szCs w:val="20"/>
              </w:rPr>
            </w:pPr>
            <w:r>
              <w:rPr>
                <w:rFonts w:eastAsia="Times New Roman"/>
                <w:sz w:val="20"/>
                <w:szCs w:val="20"/>
              </w:rPr>
              <w:t>энциклопедий</w:t>
            </w:r>
          </w:p>
        </w:tc>
        <w:tc>
          <w:tcPr>
            <w:tcW w:w="540" w:type="dxa"/>
            <w:vAlign w:val="bottom"/>
          </w:tcPr>
          <w:p w:rsidR="00487FA2" w:rsidRDefault="00597E0F">
            <w:pPr>
              <w:ind w:left="140"/>
              <w:rPr>
                <w:sz w:val="20"/>
                <w:szCs w:val="20"/>
              </w:rPr>
            </w:pPr>
            <w:r>
              <w:rPr>
                <w:rFonts w:eastAsia="Times New Roman"/>
                <w:sz w:val="20"/>
                <w:szCs w:val="20"/>
              </w:rPr>
              <w:t>на</w:t>
            </w:r>
          </w:p>
        </w:tc>
        <w:tc>
          <w:tcPr>
            <w:tcW w:w="740" w:type="dxa"/>
            <w:gridSpan w:val="2"/>
            <w:vAlign w:val="bottom"/>
          </w:tcPr>
          <w:p w:rsidR="00487FA2" w:rsidRDefault="00597E0F">
            <w:pPr>
              <w:ind w:right="19"/>
              <w:jc w:val="right"/>
              <w:rPr>
                <w:sz w:val="20"/>
                <w:szCs w:val="20"/>
              </w:rPr>
            </w:pPr>
            <w:r>
              <w:rPr>
                <w:rFonts w:eastAsia="Times New Roman"/>
                <w:sz w:val="20"/>
                <w:szCs w:val="20"/>
              </w:rPr>
              <w:t>основе</w:t>
            </w:r>
          </w:p>
        </w:tc>
        <w:tc>
          <w:tcPr>
            <w:tcW w:w="300" w:type="dxa"/>
            <w:vAlign w:val="bottom"/>
          </w:tcPr>
          <w:p w:rsidR="00487FA2" w:rsidRDefault="00597E0F">
            <w:pPr>
              <w:ind w:left="100"/>
              <w:rPr>
                <w:sz w:val="20"/>
                <w:szCs w:val="20"/>
              </w:rPr>
            </w:pPr>
            <w:r>
              <w:rPr>
                <w:rFonts w:eastAsia="Times New Roman"/>
                <w:sz w:val="20"/>
                <w:szCs w:val="20"/>
              </w:rPr>
              <w:t>2.</w:t>
            </w:r>
          </w:p>
        </w:tc>
        <w:tc>
          <w:tcPr>
            <w:tcW w:w="1820" w:type="dxa"/>
            <w:gridSpan w:val="4"/>
            <w:vAlign w:val="bottom"/>
          </w:tcPr>
          <w:p w:rsidR="00487FA2" w:rsidRDefault="00597E0F">
            <w:pPr>
              <w:jc w:val="right"/>
              <w:rPr>
                <w:sz w:val="20"/>
                <w:szCs w:val="20"/>
              </w:rPr>
            </w:pPr>
            <w:r>
              <w:rPr>
                <w:rFonts w:eastAsia="Times New Roman"/>
                <w:w w:val="94"/>
                <w:sz w:val="20"/>
                <w:szCs w:val="20"/>
              </w:rPr>
              <w:t>Осознание  ценности</w:t>
            </w:r>
          </w:p>
        </w:tc>
        <w:tc>
          <w:tcPr>
            <w:tcW w:w="1580" w:type="dxa"/>
            <w:vAlign w:val="bottom"/>
          </w:tcPr>
          <w:p w:rsidR="00487FA2" w:rsidRDefault="00487FA2">
            <w:pPr>
              <w:rPr>
                <w:sz w:val="20"/>
                <w:szCs w:val="20"/>
              </w:rPr>
            </w:pPr>
          </w:p>
        </w:tc>
        <w:tc>
          <w:tcPr>
            <w:tcW w:w="170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26"/>
        </w:trPr>
        <w:tc>
          <w:tcPr>
            <w:tcW w:w="1980" w:type="dxa"/>
            <w:vAlign w:val="bottom"/>
          </w:tcPr>
          <w:p w:rsidR="00487FA2" w:rsidRDefault="00487FA2">
            <w:pPr>
              <w:rPr>
                <w:sz w:val="19"/>
                <w:szCs w:val="19"/>
              </w:rPr>
            </w:pPr>
          </w:p>
        </w:tc>
        <w:tc>
          <w:tcPr>
            <w:tcW w:w="2020" w:type="dxa"/>
            <w:gridSpan w:val="4"/>
            <w:vAlign w:val="bottom"/>
          </w:tcPr>
          <w:p w:rsidR="00487FA2" w:rsidRDefault="00597E0F">
            <w:pPr>
              <w:spacing w:line="226" w:lineRule="exact"/>
              <w:ind w:left="180"/>
              <w:rPr>
                <w:sz w:val="20"/>
                <w:szCs w:val="20"/>
              </w:rPr>
            </w:pPr>
            <w:r>
              <w:rPr>
                <w:rFonts w:eastAsia="Times New Roman"/>
                <w:sz w:val="20"/>
                <w:szCs w:val="20"/>
              </w:rPr>
              <w:t>трехмерной графики.</w:t>
            </w:r>
          </w:p>
        </w:tc>
        <w:tc>
          <w:tcPr>
            <w:tcW w:w="420" w:type="dxa"/>
            <w:vAlign w:val="bottom"/>
          </w:tcPr>
          <w:p w:rsidR="00487FA2" w:rsidRDefault="00487FA2">
            <w:pPr>
              <w:rPr>
                <w:sz w:val="19"/>
                <w:szCs w:val="19"/>
              </w:rPr>
            </w:pPr>
          </w:p>
        </w:tc>
        <w:tc>
          <w:tcPr>
            <w:tcW w:w="320" w:type="dxa"/>
            <w:vAlign w:val="bottom"/>
          </w:tcPr>
          <w:p w:rsidR="00487FA2" w:rsidRDefault="00487FA2">
            <w:pPr>
              <w:rPr>
                <w:sz w:val="19"/>
                <w:szCs w:val="19"/>
              </w:rPr>
            </w:pPr>
          </w:p>
        </w:tc>
        <w:tc>
          <w:tcPr>
            <w:tcW w:w="1660" w:type="dxa"/>
            <w:gridSpan w:val="4"/>
            <w:vAlign w:val="bottom"/>
          </w:tcPr>
          <w:p w:rsidR="00487FA2" w:rsidRDefault="00597E0F">
            <w:pPr>
              <w:spacing w:line="226" w:lineRule="exact"/>
              <w:ind w:left="100"/>
              <w:rPr>
                <w:sz w:val="20"/>
                <w:szCs w:val="20"/>
              </w:rPr>
            </w:pPr>
            <w:r>
              <w:rPr>
                <w:rFonts w:eastAsia="Times New Roman"/>
                <w:sz w:val="20"/>
                <w:szCs w:val="20"/>
              </w:rPr>
              <w:t>познавательной</w:t>
            </w:r>
          </w:p>
        </w:tc>
        <w:tc>
          <w:tcPr>
            <w:tcW w:w="460" w:type="dxa"/>
            <w:vAlign w:val="bottom"/>
          </w:tcPr>
          <w:p w:rsidR="00487FA2" w:rsidRDefault="00487FA2">
            <w:pPr>
              <w:rPr>
                <w:sz w:val="19"/>
                <w:szCs w:val="19"/>
              </w:rPr>
            </w:pPr>
          </w:p>
        </w:tc>
        <w:tc>
          <w:tcPr>
            <w:tcW w:w="1580" w:type="dxa"/>
            <w:vAlign w:val="bottom"/>
          </w:tcPr>
          <w:p w:rsidR="00487FA2" w:rsidRDefault="00487FA2">
            <w:pPr>
              <w:rPr>
                <w:sz w:val="19"/>
                <w:szCs w:val="19"/>
              </w:rPr>
            </w:pPr>
          </w:p>
        </w:tc>
        <w:tc>
          <w:tcPr>
            <w:tcW w:w="1700" w:type="dxa"/>
            <w:vAlign w:val="bottom"/>
          </w:tcPr>
          <w:p w:rsidR="00487FA2" w:rsidRDefault="00487FA2">
            <w:pPr>
              <w:rPr>
                <w:sz w:val="19"/>
                <w:szCs w:val="19"/>
              </w:rPr>
            </w:pPr>
          </w:p>
        </w:tc>
        <w:tc>
          <w:tcPr>
            <w:tcW w:w="280" w:type="dxa"/>
            <w:vAlign w:val="bottom"/>
          </w:tcPr>
          <w:p w:rsidR="00487FA2" w:rsidRDefault="00487FA2">
            <w:pPr>
              <w:rPr>
                <w:sz w:val="19"/>
                <w:szCs w:val="19"/>
              </w:rPr>
            </w:pPr>
          </w:p>
        </w:tc>
      </w:tr>
      <w:tr w:rsidR="00487FA2">
        <w:trPr>
          <w:trHeight w:val="230"/>
        </w:trPr>
        <w:tc>
          <w:tcPr>
            <w:tcW w:w="1980" w:type="dxa"/>
            <w:vAlign w:val="bottom"/>
          </w:tcPr>
          <w:p w:rsidR="00487FA2" w:rsidRDefault="00487FA2">
            <w:pPr>
              <w:rPr>
                <w:sz w:val="20"/>
                <w:szCs w:val="20"/>
              </w:rPr>
            </w:pPr>
          </w:p>
        </w:tc>
        <w:tc>
          <w:tcPr>
            <w:tcW w:w="540" w:type="dxa"/>
            <w:vAlign w:val="bottom"/>
          </w:tcPr>
          <w:p w:rsidR="00487FA2" w:rsidRDefault="00597E0F">
            <w:pPr>
              <w:ind w:left="180"/>
              <w:rPr>
                <w:sz w:val="20"/>
                <w:szCs w:val="20"/>
              </w:rPr>
            </w:pPr>
            <w:r>
              <w:rPr>
                <w:rFonts w:eastAsia="Times New Roman"/>
                <w:sz w:val="20"/>
                <w:szCs w:val="20"/>
              </w:rPr>
              <w:t>4.</w:t>
            </w:r>
          </w:p>
        </w:tc>
        <w:tc>
          <w:tcPr>
            <w:tcW w:w="940" w:type="dxa"/>
            <w:gridSpan w:val="2"/>
            <w:vAlign w:val="bottom"/>
          </w:tcPr>
          <w:p w:rsidR="00487FA2" w:rsidRDefault="00597E0F">
            <w:pPr>
              <w:jc w:val="right"/>
              <w:rPr>
                <w:sz w:val="20"/>
                <w:szCs w:val="20"/>
              </w:rPr>
            </w:pPr>
            <w:r>
              <w:rPr>
                <w:rFonts w:eastAsia="Times New Roman"/>
                <w:sz w:val="20"/>
                <w:szCs w:val="20"/>
              </w:rPr>
              <w:t>Помощь</w:t>
            </w:r>
          </w:p>
        </w:tc>
        <w:tc>
          <w:tcPr>
            <w:tcW w:w="960" w:type="dxa"/>
            <w:gridSpan w:val="2"/>
            <w:vAlign w:val="bottom"/>
          </w:tcPr>
          <w:p w:rsidR="00487FA2" w:rsidRDefault="00597E0F">
            <w:pPr>
              <w:ind w:right="119"/>
              <w:jc w:val="right"/>
              <w:rPr>
                <w:sz w:val="20"/>
                <w:szCs w:val="20"/>
              </w:rPr>
            </w:pPr>
            <w:r>
              <w:rPr>
                <w:rFonts w:eastAsia="Times New Roman"/>
                <w:sz w:val="20"/>
                <w:szCs w:val="20"/>
              </w:rPr>
              <w:t>детям</w:t>
            </w:r>
          </w:p>
        </w:tc>
        <w:tc>
          <w:tcPr>
            <w:tcW w:w="320" w:type="dxa"/>
            <w:vAlign w:val="bottom"/>
          </w:tcPr>
          <w:p w:rsidR="00487FA2" w:rsidRDefault="00597E0F">
            <w:pPr>
              <w:jc w:val="right"/>
              <w:rPr>
                <w:sz w:val="20"/>
                <w:szCs w:val="20"/>
              </w:rPr>
            </w:pPr>
            <w:r>
              <w:rPr>
                <w:rFonts w:eastAsia="Times New Roman"/>
                <w:sz w:val="20"/>
                <w:szCs w:val="20"/>
              </w:rPr>
              <w:t>в</w:t>
            </w:r>
          </w:p>
        </w:tc>
        <w:tc>
          <w:tcPr>
            <w:tcW w:w="1160" w:type="dxa"/>
            <w:gridSpan w:val="3"/>
            <w:vAlign w:val="bottom"/>
          </w:tcPr>
          <w:p w:rsidR="00487FA2" w:rsidRDefault="00597E0F">
            <w:pPr>
              <w:ind w:left="100"/>
              <w:rPr>
                <w:sz w:val="20"/>
                <w:szCs w:val="20"/>
              </w:rPr>
            </w:pPr>
            <w:r>
              <w:rPr>
                <w:rFonts w:eastAsia="Times New Roman"/>
                <w:w w:val="91"/>
                <w:sz w:val="20"/>
                <w:szCs w:val="20"/>
              </w:rPr>
              <w:t>деятельности</w:t>
            </w:r>
          </w:p>
        </w:tc>
        <w:tc>
          <w:tcPr>
            <w:tcW w:w="500" w:type="dxa"/>
            <w:vAlign w:val="bottom"/>
          </w:tcPr>
          <w:p w:rsidR="00487FA2" w:rsidRDefault="00487FA2">
            <w:pPr>
              <w:rPr>
                <w:sz w:val="20"/>
                <w:szCs w:val="20"/>
              </w:rPr>
            </w:pPr>
          </w:p>
        </w:tc>
        <w:tc>
          <w:tcPr>
            <w:tcW w:w="460" w:type="dxa"/>
            <w:vAlign w:val="bottom"/>
          </w:tcPr>
          <w:p w:rsidR="00487FA2" w:rsidRDefault="00597E0F">
            <w:pPr>
              <w:jc w:val="right"/>
              <w:rPr>
                <w:sz w:val="20"/>
                <w:szCs w:val="20"/>
              </w:rPr>
            </w:pPr>
            <w:r>
              <w:rPr>
                <w:rFonts w:eastAsia="Times New Roman"/>
                <w:sz w:val="20"/>
                <w:szCs w:val="20"/>
              </w:rPr>
              <w:t>как</w:t>
            </w:r>
          </w:p>
        </w:tc>
        <w:tc>
          <w:tcPr>
            <w:tcW w:w="1580" w:type="dxa"/>
            <w:vAlign w:val="bottom"/>
          </w:tcPr>
          <w:p w:rsidR="00487FA2" w:rsidRDefault="00487FA2">
            <w:pPr>
              <w:rPr>
                <w:sz w:val="20"/>
                <w:szCs w:val="20"/>
              </w:rPr>
            </w:pPr>
          </w:p>
        </w:tc>
        <w:tc>
          <w:tcPr>
            <w:tcW w:w="170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1980" w:type="dxa"/>
            <w:vAlign w:val="bottom"/>
          </w:tcPr>
          <w:p w:rsidR="00487FA2" w:rsidRDefault="00487FA2">
            <w:pPr>
              <w:rPr>
                <w:sz w:val="20"/>
                <w:szCs w:val="20"/>
              </w:rPr>
            </w:pPr>
          </w:p>
        </w:tc>
        <w:tc>
          <w:tcPr>
            <w:tcW w:w="1480" w:type="dxa"/>
            <w:gridSpan w:val="3"/>
            <w:vAlign w:val="bottom"/>
          </w:tcPr>
          <w:p w:rsidR="00487FA2" w:rsidRDefault="00597E0F">
            <w:pPr>
              <w:ind w:left="180"/>
              <w:rPr>
                <w:sz w:val="20"/>
                <w:szCs w:val="20"/>
              </w:rPr>
            </w:pPr>
            <w:r>
              <w:rPr>
                <w:rFonts w:eastAsia="Times New Roman"/>
                <w:sz w:val="20"/>
                <w:szCs w:val="20"/>
              </w:rPr>
              <w:t>собственной</w:t>
            </w:r>
          </w:p>
        </w:tc>
        <w:tc>
          <w:tcPr>
            <w:tcW w:w="5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940" w:type="dxa"/>
            <w:gridSpan w:val="2"/>
            <w:vAlign w:val="bottom"/>
          </w:tcPr>
          <w:p w:rsidR="00487FA2" w:rsidRDefault="00597E0F">
            <w:pPr>
              <w:ind w:left="100"/>
              <w:rPr>
                <w:sz w:val="20"/>
                <w:szCs w:val="20"/>
              </w:rPr>
            </w:pPr>
            <w:r>
              <w:rPr>
                <w:rFonts w:eastAsia="Times New Roman"/>
                <w:w w:val="97"/>
                <w:sz w:val="20"/>
                <w:szCs w:val="20"/>
              </w:rPr>
              <w:t>ключевой</w:t>
            </w:r>
          </w:p>
        </w:tc>
        <w:tc>
          <w:tcPr>
            <w:tcW w:w="220" w:type="dxa"/>
            <w:vAlign w:val="bottom"/>
          </w:tcPr>
          <w:p w:rsidR="00487FA2" w:rsidRDefault="00487FA2">
            <w:pPr>
              <w:rPr>
                <w:sz w:val="20"/>
                <w:szCs w:val="20"/>
              </w:rPr>
            </w:pPr>
          </w:p>
        </w:tc>
        <w:tc>
          <w:tcPr>
            <w:tcW w:w="960" w:type="dxa"/>
            <w:gridSpan w:val="2"/>
            <w:vAlign w:val="bottom"/>
          </w:tcPr>
          <w:p w:rsidR="00487FA2" w:rsidRDefault="00597E0F">
            <w:pPr>
              <w:jc w:val="right"/>
              <w:rPr>
                <w:sz w:val="20"/>
                <w:szCs w:val="20"/>
              </w:rPr>
            </w:pPr>
            <w:r>
              <w:rPr>
                <w:rFonts w:eastAsia="Times New Roman"/>
                <w:sz w:val="20"/>
                <w:szCs w:val="20"/>
              </w:rPr>
              <w:t>формы</w:t>
            </w:r>
          </w:p>
        </w:tc>
        <w:tc>
          <w:tcPr>
            <w:tcW w:w="1580" w:type="dxa"/>
            <w:vAlign w:val="bottom"/>
          </w:tcPr>
          <w:p w:rsidR="00487FA2" w:rsidRDefault="00487FA2">
            <w:pPr>
              <w:rPr>
                <w:sz w:val="20"/>
                <w:szCs w:val="20"/>
              </w:rPr>
            </w:pPr>
          </w:p>
        </w:tc>
        <w:tc>
          <w:tcPr>
            <w:tcW w:w="170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30"/>
        </w:trPr>
        <w:tc>
          <w:tcPr>
            <w:tcW w:w="1980" w:type="dxa"/>
            <w:vAlign w:val="bottom"/>
          </w:tcPr>
          <w:p w:rsidR="00487FA2" w:rsidRDefault="00487FA2">
            <w:pPr>
              <w:rPr>
                <w:sz w:val="20"/>
                <w:szCs w:val="20"/>
              </w:rPr>
            </w:pPr>
          </w:p>
        </w:tc>
        <w:tc>
          <w:tcPr>
            <w:tcW w:w="2760" w:type="dxa"/>
            <w:gridSpan w:val="6"/>
            <w:vAlign w:val="bottom"/>
          </w:tcPr>
          <w:p w:rsidR="00487FA2" w:rsidRDefault="00597E0F">
            <w:pPr>
              <w:ind w:left="180"/>
              <w:rPr>
                <w:sz w:val="20"/>
                <w:szCs w:val="20"/>
              </w:rPr>
            </w:pPr>
            <w:r>
              <w:rPr>
                <w:rFonts w:eastAsia="Times New Roman"/>
                <w:sz w:val="20"/>
                <w:szCs w:val="20"/>
              </w:rPr>
              <w:t>самореализации,  выявлении</w:t>
            </w:r>
          </w:p>
        </w:tc>
        <w:tc>
          <w:tcPr>
            <w:tcW w:w="1160" w:type="dxa"/>
            <w:gridSpan w:val="3"/>
            <w:vAlign w:val="bottom"/>
          </w:tcPr>
          <w:p w:rsidR="00487FA2" w:rsidRDefault="00597E0F">
            <w:pPr>
              <w:ind w:left="100"/>
              <w:rPr>
                <w:sz w:val="20"/>
                <w:szCs w:val="20"/>
              </w:rPr>
            </w:pPr>
            <w:r>
              <w:rPr>
                <w:rFonts w:eastAsia="Times New Roman"/>
                <w:w w:val="90"/>
                <w:sz w:val="20"/>
                <w:szCs w:val="20"/>
              </w:rPr>
              <w:t>человеческой</w:t>
            </w:r>
          </w:p>
        </w:tc>
        <w:tc>
          <w:tcPr>
            <w:tcW w:w="50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1580" w:type="dxa"/>
            <w:vAlign w:val="bottom"/>
          </w:tcPr>
          <w:p w:rsidR="00487FA2" w:rsidRDefault="00487FA2">
            <w:pPr>
              <w:rPr>
                <w:sz w:val="20"/>
                <w:szCs w:val="20"/>
              </w:rPr>
            </w:pPr>
          </w:p>
        </w:tc>
        <w:tc>
          <w:tcPr>
            <w:tcW w:w="1700" w:type="dxa"/>
            <w:vAlign w:val="bottom"/>
          </w:tcPr>
          <w:p w:rsidR="00487FA2" w:rsidRDefault="00487FA2">
            <w:pPr>
              <w:rPr>
                <w:sz w:val="20"/>
                <w:szCs w:val="20"/>
              </w:rPr>
            </w:pPr>
          </w:p>
        </w:tc>
        <w:tc>
          <w:tcPr>
            <w:tcW w:w="280" w:type="dxa"/>
            <w:vAlign w:val="bottom"/>
          </w:tcPr>
          <w:p w:rsidR="00487FA2" w:rsidRDefault="00487FA2">
            <w:pPr>
              <w:rPr>
                <w:sz w:val="20"/>
                <w:szCs w:val="20"/>
              </w:rPr>
            </w:pPr>
          </w:p>
        </w:tc>
      </w:tr>
      <w:tr w:rsidR="00487FA2">
        <w:trPr>
          <w:trHeight w:val="269"/>
        </w:trPr>
        <w:tc>
          <w:tcPr>
            <w:tcW w:w="1980" w:type="dxa"/>
            <w:vAlign w:val="bottom"/>
          </w:tcPr>
          <w:p w:rsidR="00487FA2" w:rsidRDefault="00487FA2">
            <w:pPr>
              <w:rPr>
                <w:sz w:val="23"/>
                <w:szCs w:val="23"/>
              </w:rPr>
            </w:pPr>
          </w:p>
        </w:tc>
        <w:tc>
          <w:tcPr>
            <w:tcW w:w="1480" w:type="dxa"/>
            <w:gridSpan w:val="3"/>
            <w:vAlign w:val="bottom"/>
          </w:tcPr>
          <w:p w:rsidR="00487FA2" w:rsidRDefault="00597E0F">
            <w:pPr>
              <w:ind w:left="180"/>
              <w:rPr>
                <w:sz w:val="20"/>
                <w:szCs w:val="20"/>
              </w:rPr>
            </w:pPr>
            <w:r>
              <w:rPr>
                <w:rFonts w:eastAsia="Times New Roman"/>
                <w:sz w:val="20"/>
                <w:szCs w:val="20"/>
              </w:rPr>
              <w:t>способностей</w:t>
            </w:r>
          </w:p>
        </w:tc>
        <w:tc>
          <w:tcPr>
            <w:tcW w:w="540" w:type="dxa"/>
            <w:vAlign w:val="bottom"/>
          </w:tcPr>
          <w:p w:rsidR="00487FA2" w:rsidRDefault="00487FA2">
            <w:pPr>
              <w:rPr>
                <w:sz w:val="23"/>
                <w:szCs w:val="23"/>
              </w:rPr>
            </w:pPr>
          </w:p>
        </w:tc>
        <w:tc>
          <w:tcPr>
            <w:tcW w:w="420" w:type="dxa"/>
            <w:vAlign w:val="bottom"/>
          </w:tcPr>
          <w:p w:rsidR="00487FA2" w:rsidRDefault="00487FA2">
            <w:pPr>
              <w:rPr>
                <w:sz w:val="23"/>
                <w:szCs w:val="23"/>
              </w:rPr>
            </w:pPr>
          </w:p>
        </w:tc>
        <w:tc>
          <w:tcPr>
            <w:tcW w:w="320" w:type="dxa"/>
            <w:vAlign w:val="bottom"/>
          </w:tcPr>
          <w:p w:rsidR="00487FA2" w:rsidRDefault="00597E0F">
            <w:pPr>
              <w:ind w:right="19"/>
              <w:jc w:val="right"/>
              <w:rPr>
                <w:sz w:val="20"/>
                <w:szCs w:val="20"/>
              </w:rPr>
            </w:pPr>
            <w:r>
              <w:rPr>
                <w:rFonts w:eastAsia="Times New Roman"/>
                <w:sz w:val="20"/>
                <w:szCs w:val="20"/>
              </w:rPr>
              <w:t>и</w:t>
            </w:r>
          </w:p>
        </w:tc>
        <w:tc>
          <w:tcPr>
            <w:tcW w:w="1160" w:type="dxa"/>
            <w:gridSpan w:val="3"/>
            <w:vAlign w:val="bottom"/>
          </w:tcPr>
          <w:p w:rsidR="00487FA2" w:rsidRDefault="00597E0F">
            <w:pPr>
              <w:ind w:left="100"/>
              <w:rPr>
                <w:sz w:val="20"/>
                <w:szCs w:val="20"/>
              </w:rPr>
            </w:pPr>
            <w:r>
              <w:rPr>
                <w:rFonts w:eastAsia="Times New Roman"/>
                <w:w w:val="91"/>
                <w:sz w:val="20"/>
                <w:szCs w:val="20"/>
              </w:rPr>
              <w:t>деятельности</w:t>
            </w:r>
          </w:p>
        </w:tc>
        <w:tc>
          <w:tcPr>
            <w:tcW w:w="500" w:type="dxa"/>
            <w:vAlign w:val="bottom"/>
          </w:tcPr>
          <w:p w:rsidR="00487FA2" w:rsidRDefault="00597E0F">
            <w:pPr>
              <w:ind w:left="140"/>
              <w:rPr>
                <w:sz w:val="20"/>
                <w:szCs w:val="20"/>
              </w:rPr>
            </w:pPr>
            <w:r>
              <w:rPr>
                <w:rFonts w:eastAsia="Times New Roman"/>
                <w:sz w:val="20"/>
                <w:szCs w:val="20"/>
              </w:rPr>
              <w:t>на</w:t>
            </w:r>
          </w:p>
        </w:tc>
        <w:tc>
          <w:tcPr>
            <w:tcW w:w="460" w:type="dxa"/>
            <w:vAlign w:val="bottom"/>
          </w:tcPr>
          <w:p w:rsidR="00487FA2" w:rsidRDefault="00597E0F">
            <w:pPr>
              <w:jc w:val="right"/>
              <w:rPr>
                <w:sz w:val="20"/>
                <w:szCs w:val="20"/>
              </w:rPr>
            </w:pPr>
            <w:r>
              <w:rPr>
                <w:rFonts w:eastAsia="Times New Roman"/>
                <w:w w:val="91"/>
                <w:sz w:val="20"/>
                <w:szCs w:val="20"/>
              </w:rPr>
              <w:t>всех</w:t>
            </w:r>
          </w:p>
        </w:tc>
        <w:tc>
          <w:tcPr>
            <w:tcW w:w="1580" w:type="dxa"/>
            <w:vAlign w:val="bottom"/>
          </w:tcPr>
          <w:p w:rsidR="00487FA2" w:rsidRDefault="00487FA2">
            <w:pPr>
              <w:rPr>
                <w:sz w:val="23"/>
                <w:szCs w:val="23"/>
              </w:rPr>
            </w:pPr>
          </w:p>
        </w:tc>
        <w:tc>
          <w:tcPr>
            <w:tcW w:w="1700" w:type="dxa"/>
            <w:vAlign w:val="bottom"/>
          </w:tcPr>
          <w:p w:rsidR="00487FA2" w:rsidRDefault="00487FA2">
            <w:pPr>
              <w:rPr>
                <w:sz w:val="23"/>
                <w:szCs w:val="23"/>
              </w:rPr>
            </w:pPr>
          </w:p>
        </w:tc>
        <w:tc>
          <w:tcPr>
            <w:tcW w:w="280" w:type="dxa"/>
            <w:vAlign w:val="bottom"/>
          </w:tcPr>
          <w:p w:rsidR="00487FA2" w:rsidRDefault="00487FA2">
            <w:pPr>
              <w:rPr>
                <w:sz w:val="23"/>
                <w:szCs w:val="23"/>
              </w:rPr>
            </w:pPr>
          </w:p>
        </w:tc>
      </w:tr>
    </w:tbl>
    <w:p w:rsidR="00487FA2" w:rsidRDefault="00487FA2">
      <w:pPr>
        <w:spacing w:line="20" w:lineRule="exact"/>
        <w:rPr>
          <w:sz w:val="20"/>
          <w:szCs w:val="20"/>
        </w:rPr>
      </w:pPr>
      <w:r>
        <w:rPr>
          <w:sz w:val="20"/>
          <w:szCs w:val="20"/>
        </w:rPr>
        <w:pict>
          <v:line id="Shape 947" o:spid="_x0000_s1972" style="position:absolute;z-index:251665408;visibility:visible;mso-wrap-style:square;mso-wrap-distance-left:0;mso-wrap-distance-top:0;mso-wrap-distance-right:0;mso-wrap-distance-bottom:0;mso-position-horizontal:absolute;mso-position-horizontal-relative:text;mso-position-vertical:absolute;mso-position-vertical-relative:text" from="-.25pt,-.1pt" to="521.2pt,-.1pt" o:allowincell="f" strokeweight=".48pt"/>
        </w:pict>
      </w:r>
    </w:p>
    <w:p w:rsidR="00487FA2" w:rsidRDefault="00487FA2">
      <w:pPr>
        <w:sectPr w:rsidR="00487FA2">
          <w:pgSz w:w="11900" w:h="16838"/>
          <w:pgMar w:top="1110" w:right="744" w:bottom="454" w:left="740" w:header="0" w:footer="0" w:gutter="0"/>
          <w:cols w:space="720" w:equalWidth="0">
            <w:col w:w="10420"/>
          </w:cols>
        </w:sectPr>
      </w:pPr>
    </w:p>
    <w:p w:rsidR="00487FA2" w:rsidRDefault="00487FA2">
      <w:pPr>
        <w:spacing w:line="115" w:lineRule="exact"/>
        <w:rPr>
          <w:sz w:val="20"/>
          <w:szCs w:val="20"/>
        </w:rPr>
      </w:pPr>
    </w:p>
    <w:p w:rsidR="00487FA2" w:rsidRDefault="00597E0F">
      <w:pPr>
        <w:ind w:left="10080"/>
        <w:rPr>
          <w:sz w:val="20"/>
          <w:szCs w:val="20"/>
        </w:rPr>
      </w:pPr>
      <w:r>
        <w:rPr>
          <w:rFonts w:eastAsia="Times New Roman"/>
          <w:sz w:val="24"/>
          <w:szCs w:val="24"/>
        </w:rPr>
        <w:t>91</w:t>
      </w:r>
    </w:p>
    <w:p w:rsidR="00487FA2" w:rsidRDefault="00487FA2">
      <w:pPr>
        <w:sectPr w:rsidR="00487FA2">
          <w:type w:val="continuous"/>
          <w:pgSz w:w="11900" w:h="16838"/>
          <w:pgMar w:top="1110" w:right="744" w:bottom="454" w:left="740" w:header="0" w:footer="0" w:gutter="0"/>
          <w:cols w:space="720" w:equalWidth="0">
            <w:col w:w="10420"/>
          </w:cols>
        </w:sectPr>
      </w:pPr>
    </w:p>
    <w:p w:rsidR="00487FA2" w:rsidRDefault="00597E0F">
      <w:pPr>
        <w:tabs>
          <w:tab w:val="left" w:pos="2740"/>
        </w:tabs>
        <w:ind w:left="1560"/>
        <w:rPr>
          <w:sz w:val="20"/>
          <w:szCs w:val="20"/>
        </w:rPr>
      </w:pPr>
      <w:r>
        <w:rPr>
          <w:rFonts w:eastAsia="Times New Roman"/>
          <w:sz w:val="20"/>
          <w:szCs w:val="20"/>
        </w:rPr>
        <w:lastRenderedPageBreak/>
        <w:t>склонностей.</w:t>
      </w:r>
      <w:r>
        <w:rPr>
          <w:sz w:val="20"/>
          <w:szCs w:val="20"/>
        </w:rPr>
        <w:tab/>
      </w:r>
      <w:r>
        <w:rPr>
          <w:rFonts w:eastAsia="Times New Roman"/>
          <w:sz w:val="19"/>
          <w:szCs w:val="19"/>
        </w:rPr>
        <w:t>5.Олимпиады</w:t>
      </w:r>
    </w:p>
    <w:p w:rsidR="00487FA2" w:rsidRDefault="00487FA2">
      <w:pPr>
        <w:spacing w:line="20" w:lineRule="exact"/>
        <w:rPr>
          <w:sz w:val="20"/>
          <w:szCs w:val="20"/>
        </w:rPr>
      </w:pPr>
      <w:r>
        <w:rPr>
          <w:sz w:val="20"/>
          <w:szCs w:val="20"/>
        </w:rPr>
        <w:pict>
          <v:rect id="Shape 948" o:spid="_x0000_s1973" style="position:absolute;margin-left:-35.5pt;margin-top:-10.65pt;width:.95pt;height:1pt;z-index:-251164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949" o:spid="_x0000_s1974" style="position:absolute;z-index:251666432;visibility:visible;mso-wrap-style:square;mso-wrap-distance-left:0;mso-wrap-distance-top:0;mso-wrap-distance-right:0;mso-wrap-distance-bottom:0;mso-position-horizontal:absolute;mso-position-horizontal-relative:text;mso-position-vertical:absolute;mso-position-vertical-relative:text" from="-34.8pt,-10.15pt" to="201.3pt,-10.15pt" o:allowincell="f" strokeweight=".48pt"/>
        </w:pict>
      </w:r>
      <w:r>
        <w:rPr>
          <w:sz w:val="20"/>
          <w:szCs w:val="20"/>
        </w:rPr>
        <w:pict>
          <v:rect id="Shape 950" o:spid="_x0000_s1975" style="position:absolute;margin-left:201.05pt;margin-top:-10.65pt;width:1pt;height:1pt;z-index:-251163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951" o:spid="_x0000_s1976" style="position:absolute;z-index:251667456;visibility:visible;mso-wrap-style:square;mso-wrap-distance-left:0;mso-wrap-distance-top:0;mso-wrap-distance-right:0;mso-wrap-distance-bottom:0;mso-position-horizontal:absolute;mso-position-horizontal-relative:text;mso-position-vertical:absolute;mso-position-vertical-relative:text" from="-35pt,-9.9pt" to="-35pt,703.1pt" o:allowincell="f" strokeweight=".16897mm"/>
        </w:pict>
      </w:r>
      <w:r>
        <w:rPr>
          <w:sz w:val="20"/>
          <w:szCs w:val="20"/>
        </w:rPr>
        <w:pict>
          <v:line id="Shape 952" o:spid="_x0000_s1977" style="position:absolute;z-index:251668480;visibility:visible;mso-wrap-style:square;mso-wrap-distance-left:0;mso-wrap-distance-top:0;mso-wrap-distance-right:0;mso-wrap-distance-bottom:0;mso-position-horizontal:absolute;mso-position-horizontal-relative:text;mso-position-vertical:absolute;mso-position-vertical-relative:text" from="-15.35pt,-10.4pt" to="-15.35pt,703.55pt" o:allowincell="f" strokeweight=".16897mm"/>
        </w:pict>
      </w:r>
      <w:r>
        <w:rPr>
          <w:sz w:val="20"/>
          <w:szCs w:val="20"/>
        </w:rPr>
        <w:pict>
          <v:line id="Shape 953" o:spid="_x0000_s1978" style="position:absolute;z-index:251669504;visibility:visible;mso-wrap-style:square;mso-wrap-distance-left:0;mso-wrap-distance-top:0;mso-wrap-distance-right:0;mso-wrap-distance-bottom:0;mso-position-horizontal:absolute;mso-position-horizontal-relative:text;mso-position-vertical:absolute;mso-position-vertical-relative:text" from="-34.8pt,703.3pt" to="201.3pt,703.3pt" o:allowincell="f" strokeweight=".48pt"/>
        </w:pict>
      </w:r>
      <w:r>
        <w:rPr>
          <w:sz w:val="20"/>
          <w:szCs w:val="20"/>
        </w:rPr>
        <w:pict>
          <v:line id="Shape 954" o:spid="_x0000_s1979" style="position:absolute;z-index:251670528;visibility:visible;mso-wrap-style:square;mso-wrap-distance-left:0;mso-wrap-distance-top:0;mso-wrap-distance-right:0;mso-wrap-distance-bottom:0;mso-position-horizontal:absolute;mso-position-horizontal-relative:text;mso-position-vertical:absolute;mso-position-vertical-relative:text" from="67.15pt,-10.4pt" to="67.15pt,703.55pt" o:allowincell="f" strokeweight=".16897mm"/>
        </w:pict>
      </w:r>
      <w:r>
        <w:rPr>
          <w:sz w:val="20"/>
          <w:szCs w:val="20"/>
        </w:rPr>
        <w:pict>
          <v:line id="Shape 955" o:spid="_x0000_s1980" style="position:absolute;z-index:251671552;visibility:visible;mso-wrap-style:square;mso-wrap-distance-left:0;mso-wrap-distance-top:0;mso-wrap-distance-right:0;mso-wrap-distance-bottom:0;mso-position-horizontal:absolute;mso-position-horizontal-relative:text;mso-position-vertical:absolute;mso-position-vertical-relative:text" from="201.55pt,-9.9pt" to="201.55pt,703.1pt" o:allowincell="f" strokeweight=".16897mm"/>
        </w:pict>
      </w:r>
    </w:p>
    <w:p w:rsidR="00487FA2" w:rsidRDefault="00487FA2">
      <w:pPr>
        <w:spacing w:line="19" w:lineRule="exact"/>
        <w:rPr>
          <w:sz w:val="20"/>
          <w:szCs w:val="20"/>
        </w:rPr>
      </w:pPr>
    </w:p>
    <w:p w:rsidR="00487FA2" w:rsidRDefault="00597E0F">
      <w:pPr>
        <w:ind w:left="1460"/>
        <w:jc w:val="both"/>
        <w:rPr>
          <w:sz w:val="20"/>
          <w:szCs w:val="20"/>
        </w:rPr>
      </w:pPr>
      <w:r>
        <w:rPr>
          <w:rFonts w:eastAsia="Times New Roman"/>
          <w:sz w:val="20"/>
          <w:szCs w:val="20"/>
        </w:rPr>
        <w:t>по предметам, турнир эрудитов, вечера вопросов и ответов; и.т.п.</w:t>
      </w:r>
    </w:p>
    <w:p w:rsidR="00487FA2" w:rsidRDefault="00487FA2">
      <w:pPr>
        <w:spacing w:line="20" w:lineRule="exact"/>
        <w:rPr>
          <w:sz w:val="20"/>
          <w:szCs w:val="20"/>
        </w:rPr>
      </w:pPr>
      <w:r>
        <w:rPr>
          <w:sz w:val="20"/>
          <w:szCs w:val="20"/>
        </w:rPr>
        <w:pict>
          <v:rect id="Shape 956" o:spid="_x0000_s1981" style="position:absolute;margin-left:-35.5pt;margin-top:666.4pt;width:.95pt;height:.95pt;z-index:-251162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957" o:spid="_x0000_s1982" style="position:absolute;margin-left:201.05pt;margin-top:666.4pt;width:1pt;height:.95pt;z-index:-251161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597E0F">
      <w:pPr>
        <w:spacing w:line="20" w:lineRule="exact"/>
        <w:rPr>
          <w:sz w:val="20"/>
          <w:szCs w:val="20"/>
        </w:rPr>
      </w:pPr>
      <w:r>
        <w:rPr>
          <w:sz w:val="20"/>
          <w:szCs w:val="20"/>
        </w:rPr>
        <w:br w:type="column"/>
      </w:r>
    </w:p>
    <w:p w:rsidR="00487FA2" w:rsidRDefault="00597E0F">
      <w:pPr>
        <w:rPr>
          <w:sz w:val="20"/>
          <w:szCs w:val="20"/>
        </w:rPr>
      </w:pPr>
      <w:r>
        <w:rPr>
          <w:rFonts w:eastAsia="Times New Roman"/>
          <w:sz w:val="18"/>
          <w:szCs w:val="18"/>
        </w:rPr>
        <w:t>этапах индивидуального</w:t>
      </w:r>
    </w:p>
    <w:p w:rsidR="00487FA2" w:rsidRDefault="00487FA2">
      <w:pPr>
        <w:spacing w:line="20" w:lineRule="exact"/>
        <w:rPr>
          <w:sz w:val="20"/>
          <w:szCs w:val="20"/>
        </w:rPr>
      </w:pPr>
      <w:r>
        <w:rPr>
          <w:sz w:val="20"/>
          <w:szCs w:val="20"/>
        </w:rPr>
        <w:pict>
          <v:line id="Shape 958" o:spid="_x0000_s1983" style="position:absolute;z-index:251672576;visibility:visible;mso-wrap-style:square;mso-wrap-distance-left:0;mso-wrap-distance-top:0;mso-wrap-distance-right:0;mso-wrap-distance-bottom:0;mso-position-horizontal:absolute;mso-position-horizontal-relative:text;mso-position-vertical:absolute;mso-position-vertical-relative:text" from="-5.15pt,-9pt" to="278.7pt,-9pt" o:allowincell="f" strokeweight=".48pt"/>
        </w:pict>
      </w:r>
      <w:r>
        <w:rPr>
          <w:sz w:val="20"/>
          <w:szCs w:val="20"/>
        </w:rPr>
        <w:pict>
          <v:rect id="Shape 959" o:spid="_x0000_s1984" style="position:absolute;margin-left:278.5pt;margin-top:-9.5pt;width:.95pt;height:1pt;z-index:-251160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960" o:spid="_x0000_s1985" style="position:absolute;z-index:251673600;visibility:visible;mso-wrap-style:square;mso-wrap-distance-left:0;mso-wrap-distance-top:0;mso-wrap-distance-right:0;mso-wrap-distance-bottom:0;mso-position-horizontal:absolute;mso-position-horizontal-relative:text;mso-position-vertical:absolute;mso-position-vertical-relative:text" from="-5.15pt,704.45pt" to="278.7pt,704.45pt" o:allowincell="f" strokeweight=".48pt"/>
        </w:pict>
      </w:r>
      <w:r>
        <w:rPr>
          <w:sz w:val="20"/>
          <w:szCs w:val="20"/>
        </w:rPr>
        <w:pict>
          <v:line id="Shape 961" o:spid="_x0000_s1986" style="position:absolute;z-index:251674624;visibility:visible;mso-wrap-style:square;mso-wrap-distance-left:0;mso-wrap-distance-top:0;mso-wrap-distance-right:0;mso-wrap-distance-bottom:0;mso-position-horizontal:absolute;mso-position-horizontal-relative:text;mso-position-vertical:absolute;mso-position-vertical-relative:text" from="100.9pt,-9.25pt" to="100.9pt,704.7pt" o:allowincell="f" strokeweight=".16894mm"/>
        </w:pict>
      </w:r>
      <w:r>
        <w:rPr>
          <w:sz w:val="20"/>
          <w:szCs w:val="20"/>
        </w:rPr>
        <w:pict>
          <v:line id="Shape 962" o:spid="_x0000_s1987" style="position:absolute;z-index:251675648;visibility:visible;mso-wrap-style:square;mso-wrap-distance-left:0;mso-wrap-distance-top:0;mso-wrap-distance-right:0;mso-wrap-distance-bottom:0;mso-position-horizontal:absolute;mso-position-horizontal-relative:text;mso-position-vertical:absolute;mso-position-vertical-relative:text" from="278.95pt,-8.75pt" to="278.95pt,704.25pt" o:allowincell="f" strokeweight=".16931mm"/>
        </w:pict>
      </w:r>
    </w:p>
    <w:p w:rsidR="00487FA2" w:rsidRDefault="00487FA2">
      <w:pPr>
        <w:spacing w:line="42" w:lineRule="exact"/>
        <w:rPr>
          <w:sz w:val="20"/>
          <w:szCs w:val="20"/>
        </w:rPr>
      </w:pPr>
    </w:p>
    <w:p w:rsidR="00487FA2" w:rsidRDefault="00597E0F">
      <w:pPr>
        <w:rPr>
          <w:sz w:val="20"/>
          <w:szCs w:val="20"/>
        </w:rPr>
      </w:pPr>
      <w:r>
        <w:rPr>
          <w:rFonts w:eastAsia="Times New Roman"/>
          <w:sz w:val="20"/>
          <w:szCs w:val="20"/>
        </w:rPr>
        <w:t>развития.</w:t>
      </w:r>
    </w:p>
    <w:p w:rsidR="00487FA2" w:rsidRDefault="00597E0F" w:rsidP="00747E0F">
      <w:pPr>
        <w:numPr>
          <w:ilvl w:val="1"/>
          <w:numId w:val="162"/>
        </w:numPr>
        <w:tabs>
          <w:tab w:val="left" w:pos="760"/>
        </w:tabs>
        <w:ind w:left="760" w:hanging="758"/>
        <w:rPr>
          <w:rFonts w:eastAsia="Times New Roman"/>
          <w:sz w:val="18"/>
          <w:szCs w:val="18"/>
        </w:rPr>
      </w:pPr>
      <w:r>
        <w:rPr>
          <w:rFonts w:eastAsia="Times New Roman"/>
          <w:sz w:val="18"/>
          <w:szCs w:val="18"/>
        </w:rPr>
        <w:t>Формирование</w:t>
      </w:r>
    </w:p>
    <w:p w:rsidR="00487FA2" w:rsidRDefault="00487FA2">
      <w:pPr>
        <w:spacing w:line="23" w:lineRule="exact"/>
        <w:rPr>
          <w:rFonts w:eastAsia="Times New Roman"/>
          <w:sz w:val="18"/>
          <w:szCs w:val="18"/>
        </w:rPr>
      </w:pPr>
    </w:p>
    <w:p w:rsidR="00487FA2" w:rsidRDefault="00597E0F">
      <w:pPr>
        <w:rPr>
          <w:rFonts w:eastAsia="Times New Roman"/>
          <w:sz w:val="18"/>
          <w:szCs w:val="18"/>
        </w:rPr>
      </w:pPr>
      <w:r>
        <w:rPr>
          <w:rFonts w:eastAsia="Times New Roman"/>
          <w:sz w:val="20"/>
          <w:szCs w:val="20"/>
        </w:rPr>
        <w:t>интеллектуальных</w:t>
      </w:r>
    </w:p>
    <w:p w:rsidR="00487FA2" w:rsidRDefault="00597E0F">
      <w:pPr>
        <w:spacing w:line="253" w:lineRule="auto"/>
        <w:ind w:right="3560"/>
        <w:jc w:val="both"/>
        <w:rPr>
          <w:rFonts w:eastAsia="Times New Roman"/>
          <w:sz w:val="18"/>
          <w:szCs w:val="18"/>
        </w:rPr>
      </w:pPr>
      <w:r>
        <w:rPr>
          <w:rFonts w:eastAsia="Times New Roman"/>
          <w:sz w:val="19"/>
          <w:szCs w:val="19"/>
        </w:rPr>
        <w:t>умений (анализа, сравнения, обобщения, выявления причинно-</w:t>
      </w:r>
    </w:p>
    <w:p w:rsidR="00487FA2" w:rsidRDefault="00597E0F">
      <w:pPr>
        <w:ind w:right="3560"/>
        <w:rPr>
          <w:rFonts w:eastAsia="Times New Roman"/>
          <w:sz w:val="18"/>
          <w:szCs w:val="18"/>
        </w:rPr>
      </w:pPr>
      <w:r>
        <w:rPr>
          <w:rFonts w:eastAsia="Times New Roman"/>
          <w:sz w:val="20"/>
          <w:szCs w:val="20"/>
        </w:rPr>
        <w:t>следственных связей, доказательства и др.).</w:t>
      </w:r>
    </w:p>
    <w:p w:rsidR="00487FA2" w:rsidRDefault="00597E0F" w:rsidP="00747E0F">
      <w:pPr>
        <w:numPr>
          <w:ilvl w:val="1"/>
          <w:numId w:val="162"/>
        </w:numPr>
        <w:tabs>
          <w:tab w:val="left" w:pos="780"/>
        </w:tabs>
        <w:ind w:left="780" w:hanging="778"/>
        <w:rPr>
          <w:rFonts w:eastAsia="Times New Roman"/>
          <w:sz w:val="17"/>
          <w:szCs w:val="17"/>
        </w:rPr>
      </w:pPr>
      <w:r>
        <w:rPr>
          <w:rFonts w:eastAsia="Times New Roman"/>
          <w:sz w:val="17"/>
          <w:szCs w:val="17"/>
        </w:rPr>
        <w:t>Формирование</w:t>
      </w:r>
    </w:p>
    <w:p w:rsidR="00487FA2" w:rsidRDefault="00487FA2">
      <w:pPr>
        <w:spacing w:line="34" w:lineRule="exact"/>
        <w:rPr>
          <w:rFonts w:eastAsia="Times New Roman"/>
          <w:sz w:val="17"/>
          <w:szCs w:val="17"/>
        </w:rPr>
      </w:pPr>
    </w:p>
    <w:p w:rsidR="00487FA2" w:rsidRDefault="00597E0F">
      <w:pPr>
        <w:rPr>
          <w:rFonts w:eastAsia="Times New Roman"/>
          <w:sz w:val="17"/>
          <w:szCs w:val="17"/>
        </w:rPr>
      </w:pPr>
      <w:r>
        <w:rPr>
          <w:rFonts w:eastAsia="Times New Roman"/>
          <w:sz w:val="20"/>
          <w:szCs w:val="20"/>
        </w:rPr>
        <w:t>системы</w:t>
      </w:r>
      <w:r>
        <w:rPr>
          <w:rFonts w:eastAsia="Times New Roman"/>
          <w:sz w:val="17"/>
          <w:szCs w:val="17"/>
        </w:rPr>
        <w:t>базовых</w:t>
      </w:r>
    </w:p>
    <w:p w:rsidR="00487FA2" w:rsidRDefault="00597E0F">
      <w:pPr>
        <w:rPr>
          <w:rFonts w:eastAsia="Times New Roman"/>
          <w:sz w:val="17"/>
          <w:szCs w:val="17"/>
        </w:rPr>
      </w:pPr>
      <w:r>
        <w:rPr>
          <w:rFonts w:eastAsia="Times New Roman"/>
          <w:sz w:val="20"/>
          <w:szCs w:val="20"/>
        </w:rPr>
        <w:t>ценностей</w:t>
      </w:r>
      <w:r>
        <w:rPr>
          <w:rFonts w:eastAsia="Times New Roman"/>
          <w:sz w:val="17"/>
          <w:szCs w:val="17"/>
        </w:rPr>
        <w:t>(жизнь,</w:t>
      </w:r>
    </w:p>
    <w:p w:rsidR="00487FA2" w:rsidRDefault="00597E0F">
      <w:pPr>
        <w:ind w:right="3560"/>
        <w:rPr>
          <w:rFonts w:eastAsia="Times New Roman"/>
          <w:sz w:val="17"/>
          <w:szCs w:val="17"/>
        </w:rPr>
      </w:pPr>
      <w:r>
        <w:rPr>
          <w:rFonts w:eastAsia="Times New Roman"/>
          <w:sz w:val="20"/>
          <w:szCs w:val="20"/>
        </w:rPr>
        <w:t>здоровье, человек, сохранение биоразнообразия, культурного наследия и др.).</w:t>
      </w:r>
    </w:p>
    <w:p w:rsidR="00487FA2" w:rsidRDefault="00487FA2">
      <w:pPr>
        <w:spacing w:line="2" w:lineRule="exact"/>
        <w:rPr>
          <w:rFonts w:eastAsia="Times New Roman"/>
          <w:sz w:val="17"/>
          <w:szCs w:val="17"/>
        </w:rPr>
      </w:pPr>
    </w:p>
    <w:p w:rsidR="00487FA2" w:rsidRDefault="00597E0F" w:rsidP="00747E0F">
      <w:pPr>
        <w:numPr>
          <w:ilvl w:val="1"/>
          <w:numId w:val="162"/>
        </w:numPr>
        <w:tabs>
          <w:tab w:val="left" w:pos="192"/>
        </w:tabs>
        <w:spacing w:line="267" w:lineRule="auto"/>
        <w:ind w:right="3560" w:firstLine="2"/>
        <w:jc w:val="both"/>
        <w:rPr>
          <w:rFonts w:eastAsia="Times New Roman"/>
          <w:sz w:val="18"/>
          <w:szCs w:val="18"/>
        </w:rPr>
      </w:pPr>
      <w:r>
        <w:rPr>
          <w:rFonts w:eastAsia="Times New Roman"/>
          <w:sz w:val="18"/>
          <w:szCs w:val="18"/>
        </w:rPr>
        <w:t>Осознание и усвоение экологических знаний на уровне фактов, поня-тий, теорий и законов,</w:t>
      </w:r>
    </w:p>
    <w:p w:rsidR="00487FA2" w:rsidRDefault="00597E0F">
      <w:pPr>
        <w:spacing w:line="238" w:lineRule="auto"/>
        <w:ind w:right="3560"/>
        <w:rPr>
          <w:rFonts w:eastAsia="Times New Roman"/>
          <w:sz w:val="18"/>
          <w:szCs w:val="18"/>
        </w:rPr>
      </w:pPr>
      <w:r>
        <w:rPr>
          <w:rFonts w:eastAsia="Times New Roman"/>
          <w:sz w:val="20"/>
          <w:szCs w:val="20"/>
        </w:rPr>
        <w:t>идей экологии и экологического образования.</w:t>
      </w:r>
    </w:p>
    <w:p w:rsidR="00487FA2" w:rsidRDefault="00487FA2">
      <w:pPr>
        <w:spacing w:line="2" w:lineRule="exact"/>
        <w:rPr>
          <w:rFonts w:eastAsia="Times New Roman"/>
          <w:sz w:val="18"/>
          <w:szCs w:val="18"/>
        </w:rPr>
      </w:pPr>
    </w:p>
    <w:p w:rsidR="00487FA2" w:rsidRDefault="00597E0F" w:rsidP="00747E0F">
      <w:pPr>
        <w:numPr>
          <w:ilvl w:val="1"/>
          <w:numId w:val="162"/>
        </w:numPr>
        <w:tabs>
          <w:tab w:val="left" w:pos="230"/>
        </w:tabs>
        <w:spacing w:line="267" w:lineRule="auto"/>
        <w:ind w:right="3560" w:firstLine="2"/>
        <w:rPr>
          <w:rFonts w:eastAsia="Times New Roman"/>
          <w:sz w:val="18"/>
          <w:szCs w:val="18"/>
        </w:rPr>
      </w:pPr>
      <w:r>
        <w:rPr>
          <w:rFonts w:eastAsia="Times New Roman"/>
          <w:sz w:val="18"/>
          <w:szCs w:val="18"/>
        </w:rPr>
        <w:t>Умение оперировать этими знаниями для становления собственной картины мира, теоретического и практического освоения действительности.</w:t>
      </w:r>
    </w:p>
    <w:p w:rsidR="00487FA2" w:rsidRDefault="00597E0F" w:rsidP="00747E0F">
      <w:pPr>
        <w:numPr>
          <w:ilvl w:val="1"/>
          <w:numId w:val="162"/>
        </w:numPr>
        <w:tabs>
          <w:tab w:val="left" w:pos="720"/>
        </w:tabs>
        <w:ind w:left="720" w:hanging="718"/>
        <w:rPr>
          <w:rFonts w:eastAsia="Times New Roman"/>
          <w:sz w:val="17"/>
          <w:szCs w:val="17"/>
        </w:rPr>
      </w:pPr>
      <w:r>
        <w:rPr>
          <w:rFonts w:eastAsia="Times New Roman"/>
          <w:sz w:val="17"/>
          <w:szCs w:val="17"/>
        </w:rPr>
        <w:t>Эмоциональное</w:t>
      </w:r>
    </w:p>
    <w:p w:rsidR="00487FA2" w:rsidRDefault="00487FA2">
      <w:pPr>
        <w:spacing w:line="34" w:lineRule="exact"/>
        <w:rPr>
          <w:rFonts w:eastAsia="Times New Roman"/>
          <w:sz w:val="17"/>
          <w:szCs w:val="17"/>
        </w:rPr>
      </w:pPr>
    </w:p>
    <w:p w:rsidR="00487FA2" w:rsidRDefault="00597E0F">
      <w:pPr>
        <w:rPr>
          <w:rFonts w:eastAsia="Times New Roman"/>
          <w:sz w:val="17"/>
          <w:szCs w:val="17"/>
        </w:rPr>
      </w:pPr>
      <w:r>
        <w:rPr>
          <w:rFonts w:eastAsia="Times New Roman"/>
          <w:sz w:val="20"/>
          <w:szCs w:val="20"/>
        </w:rPr>
        <w:t>отношениек</w:t>
      </w:r>
    </w:p>
    <w:p w:rsidR="00487FA2" w:rsidRDefault="00597E0F">
      <w:pPr>
        <w:spacing w:line="264" w:lineRule="auto"/>
        <w:ind w:right="3560"/>
        <w:jc w:val="both"/>
        <w:rPr>
          <w:rFonts w:eastAsia="Times New Roman"/>
          <w:sz w:val="17"/>
          <w:szCs w:val="17"/>
        </w:rPr>
      </w:pPr>
      <w:r>
        <w:rPr>
          <w:rFonts w:eastAsia="Times New Roman"/>
          <w:sz w:val="18"/>
          <w:szCs w:val="18"/>
        </w:rPr>
        <w:t>окружающему миру, восприятие и отношение</w:t>
      </w:r>
    </w:p>
    <w:p w:rsidR="00487FA2" w:rsidRDefault="00597E0F" w:rsidP="00747E0F">
      <w:pPr>
        <w:numPr>
          <w:ilvl w:val="0"/>
          <w:numId w:val="162"/>
        </w:numPr>
        <w:tabs>
          <w:tab w:val="left" w:pos="220"/>
        </w:tabs>
        <w:ind w:left="220" w:hanging="218"/>
        <w:rPr>
          <w:rFonts w:eastAsia="Times New Roman"/>
          <w:sz w:val="18"/>
          <w:szCs w:val="18"/>
        </w:rPr>
      </w:pPr>
      <w:r>
        <w:rPr>
          <w:rFonts w:eastAsia="Times New Roman"/>
          <w:sz w:val="18"/>
          <w:szCs w:val="18"/>
        </w:rPr>
        <w:t>нему  как  значимому</w:t>
      </w:r>
    </w:p>
    <w:p w:rsidR="00487FA2" w:rsidRDefault="00487FA2">
      <w:pPr>
        <w:spacing w:line="23" w:lineRule="exact"/>
        <w:rPr>
          <w:rFonts w:eastAsia="Times New Roman"/>
          <w:sz w:val="18"/>
          <w:szCs w:val="18"/>
        </w:rPr>
      </w:pPr>
    </w:p>
    <w:p w:rsidR="00487FA2" w:rsidRDefault="00597E0F">
      <w:pPr>
        <w:spacing w:line="267" w:lineRule="auto"/>
        <w:ind w:right="3560"/>
        <w:jc w:val="both"/>
        <w:rPr>
          <w:rFonts w:eastAsia="Times New Roman"/>
          <w:sz w:val="18"/>
          <w:szCs w:val="18"/>
        </w:rPr>
      </w:pPr>
      <w:r>
        <w:rPr>
          <w:rFonts w:eastAsia="Times New Roman"/>
          <w:sz w:val="18"/>
          <w:szCs w:val="18"/>
        </w:rPr>
        <w:t>условию своего собственного развития, условию существования</w:t>
      </w:r>
    </w:p>
    <w:p w:rsidR="00487FA2" w:rsidRDefault="00597E0F">
      <w:pPr>
        <w:ind w:right="3560"/>
        <w:jc w:val="both"/>
        <w:rPr>
          <w:rFonts w:eastAsia="Times New Roman"/>
          <w:sz w:val="18"/>
          <w:szCs w:val="18"/>
        </w:rPr>
      </w:pPr>
      <w:r>
        <w:rPr>
          <w:rFonts w:eastAsia="Times New Roman"/>
          <w:sz w:val="20"/>
          <w:szCs w:val="20"/>
        </w:rPr>
        <w:t>всего многообразия жизни и культуры на планете.</w:t>
      </w:r>
    </w:p>
    <w:p w:rsidR="00487FA2" w:rsidRDefault="00487FA2">
      <w:pPr>
        <w:spacing w:line="1" w:lineRule="exact"/>
        <w:rPr>
          <w:rFonts w:eastAsia="Times New Roman"/>
          <w:sz w:val="18"/>
          <w:szCs w:val="18"/>
        </w:rPr>
      </w:pPr>
    </w:p>
    <w:p w:rsidR="00487FA2" w:rsidRDefault="00597E0F" w:rsidP="00747E0F">
      <w:pPr>
        <w:numPr>
          <w:ilvl w:val="1"/>
          <w:numId w:val="163"/>
        </w:numPr>
        <w:tabs>
          <w:tab w:val="left" w:pos="400"/>
        </w:tabs>
        <w:ind w:left="400" w:hanging="398"/>
        <w:rPr>
          <w:rFonts w:eastAsia="Times New Roman"/>
          <w:sz w:val="19"/>
          <w:szCs w:val="19"/>
        </w:rPr>
      </w:pPr>
      <w:r>
        <w:rPr>
          <w:rFonts w:eastAsia="Times New Roman"/>
          <w:sz w:val="19"/>
          <w:szCs w:val="19"/>
        </w:rPr>
        <w:t>Формирование   у</w:t>
      </w:r>
    </w:p>
    <w:p w:rsidR="00487FA2" w:rsidRDefault="00487FA2">
      <w:pPr>
        <w:spacing w:line="11" w:lineRule="exact"/>
        <w:rPr>
          <w:rFonts w:eastAsia="Times New Roman"/>
          <w:sz w:val="19"/>
          <w:szCs w:val="19"/>
        </w:rPr>
      </w:pPr>
    </w:p>
    <w:p w:rsidR="00487FA2" w:rsidRDefault="00597E0F">
      <w:pPr>
        <w:rPr>
          <w:rFonts w:eastAsia="Times New Roman"/>
          <w:sz w:val="19"/>
          <w:szCs w:val="19"/>
        </w:rPr>
      </w:pPr>
      <w:r>
        <w:rPr>
          <w:rFonts w:eastAsia="Times New Roman"/>
          <w:sz w:val="20"/>
          <w:szCs w:val="20"/>
        </w:rPr>
        <w:t>учащихся</w:t>
      </w:r>
      <w:r>
        <w:rPr>
          <w:rFonts w:eastAsia="Times New Roman"/>
          <w:sz w:val="17"/>
          <w:szCs w:val="17"/>
        </w:rPr>
        <w:t>целостных</w:t>
      </w:r>
    </w:p>
    <w:p w:rsidR="00487FA2" w:rsidRDefault="00597E0F">
      <w:pPr>
        <w:spacing w:line="250" w:lineRule="auto"/>
        <w:ind w:right="3560"/>
        <w:jc w:val="both"/>
        <w:rPr>
          <w:rFonts w:eastAsia="Times New Roman"/>
          <w:sz w:val="19"/>
          <w:szCs w:val="19"/>
        </w:rPr>
      </w:pPr>
      <w:r>
        <w:rPr>
          <w:rFonts w:eastAsia="Times New Roman"/>
          <w:sz w:val="19"/>
          <w:szCs w:val="19"/>
        </w:rPr>
        <w:t>представлений об окружающем природе,</w:t>
      </w:r>
    </w:p>
    <w:p w:rsidR="00487FA2" w:rsidRDefault="00597E0F">
      <w:pPr>
        <w:ind w:right="3560"/>
        <w:jc w:val="both"/>
        <w:rPr>
          <w:rFonts w:eastAsia="Times New Roman"/>
          <w:sz w:val="19"/>
          <w:szCs w:val="19"/>
        </w:rPr>
      </w:pPr>
      <w:r>
        <w:rPr>
          <w:rFonts w:eastAsia="Times New Roman"/>
          <w:sz w:val="20"/>
          <w:szCs w:val="20"/>
        </w:rPr>
        <w:t>социальной среде родного края и месте человека в ней.</w:t>
      </w:r>
    </w:p>
    <w:p w:rsidR="00487FA2" w:rsidRDefault="00487FA2">
      <w:pPr>
        <w:spacing w:line="1" w:lineRule="exact"/>
        <w:rPr>
          <w:rFonts w:eastAsia="Times New Roman"/>
          <w:sz w:val="19"/>
          <w:szCs w:val="19"/>
        </w:rPr>
      </w:pPr>
    </w:p>
    <w:p w:rsidR="00487FA2" w:rsidRDefault="00597E0F" w:rsidP="00747E0F">
      <w:pPr>
        <w:numPr>
          <w:ilvl w:val="1"/>
          <w:numId w:val="163"/>
        </w:numPr>
        <w:tabs>
          <w:tab w:val="left" w:pos="160"/>
        </w:tabs>
        <w:ind w:left="160" w:hanging="158"/>
        <w:rPr>
          <w:rFonts w:eastAsia="Times New Roman"/>
          <w:sz w:val="20"/>
          <w:szCs w:val="20"/>
        </w:rPr>
      </w:pPr>
      <w:r>
        <w:rPr>
          <w:rFonts w:eastAsia="Times New Roman"/>
          <w:sz w:val="20"/>
          <w:szCs w:val="20"/>
        </w:rPr>
        <w:t>Развитие</w:t>
      </w:r>
    </w:p>
    <w:p w:rsidR="00487FA2" w:rsidRDefault="00597E0F">
      <w:pPr>
        <w:ind w:right="3580"/>
        <w:rPr>
          <w:rFonts w:eastAsia="Times New Roman"/>
          <w:sz w:val="20"/>
          <w:szCs w:val="20"/>
        </w:rPr>
      </w:pPr>
      <w:r>
        <w:rPr>
          <w:rFonts w:eastAsia="Times New Roman"/>
          <w:sz w:val="20"/>
          <w:szCs w:val="20"/>
        </w:rPr>
        <w:t>потребности в творческом труде;</w:t>
      </w:r>
    </w:p>
    <w:p w:rsidR="00487FA2" w:rsidRDefault="00597E0F" w:rsidP="00747E0F">
      <w:pPr>
        <w:numPr>
          <w:ilvl w:val="1"/>
          <w:numId w:val="163"/>
        </w:numPr>
        <w:tabs>
          <w:tab w:val="left" w:pos="260"/>
        </w:tabs>
        <w:ind w:left="260" w:hanging="258"/>
        <w:rPr>
          <w:rFonts w:eastAsia="Times New Roman"/>
          <w:sz w:val="20"/>
          <w:szCs w:val="20"/>
        </w:rPr>
      </w:pPr>
      <w:r>
        <w:rPr>
          <w:rFonts w:eastAsia="Times New Roman"/>
          <w:sz w:val="20"/>
          <w:szCs w:val="20"/>
        </w:rPr>
        <w:t>Воспитание</w:t>
      </w:r>
    </w:p>
    <w:p w:rsidR="00487FA2" w:rsidRDefault="00597E0F">
      <w:pPr>
        <w:spacing w:line="239" w:lineRule="auto"/>
        <w:ind w:right="3580"/>
        <w:rPr>
          <w:rFonts w:eastAsia="Times New Roman"/>
          <w:sz w:val="20"/>
          <w:szCs w:val="20"/>
        </w:rPr>
      </w:pPr>
      <w:r>
        <w:rPr>
          <w:rFonts w:eastAsia="Times New Roman"/>
          <w:sz w:val="20"/>
          <w:szCs w:val="20"/>
        </w:rPr>
        <w:t>культуры труда, социально значимой мотивации профессионального выбора, предприимчивости и деловитости,</w:t>
      </w:r>
    </w:p>
    <w:p w:rsidR="00487FA2" w:rsidRDefault="00487FA2">
      <w:pPr>
        <w:spacing w:line="4" w:lineRule="exact"/>
        <w:rPr>
          <w:rFonts w:eastAsia="Times New Roman"/>
          <w:sz w:val="20"/>
          <w:szCs w:val="20"/>
        </w:rPr>
      </w:pPr>
    </w:p>
    <w:p w:rsidR="00487FA2" w:rsidRDefault="00597E0F">
      <w:pPr>
        <w:rPr>
          <w:rFonts w:eastAsia="Times New Roman"/>
          <w:sz w:val="20"/>
          <w:szCs w:val="20"/>
        </w:rPr>
      </w:pPr>
      <w:r>
        <w:rPr>
          <w:rFonts w:eastAsia="Times New Roman"/>
          <w:sz w:val="20"/>
          <w:szCs w:val="20"/>
        </w:rPr>
        <w:t>честности</w:t>
      </w:r>
      <w:r>
        <w:rPr>
          <w:rFonts w:eastAsia="Times New Roman"/>
          <w:sz w:val="18"/>
          <w:szCs w:val="18"/>
        </w:rPr>
        <w:t>и</w:t>
      </w:r>
    </w:p>
    <w:p w:rsidR="00487FA2" w:rsidRDefault="00597E0F">
      <w:pPr>
        <w:rPr>
          <w:rFonts w:eastAsia="Times New Roman"/>
          <w:sz w:val="20"/>
          <w:szCs w:val="20"/>
        </w:rPr>
      </w:pPr>
      <w:r>
        <w:rPr>
          <w:rFonts w:eastAsia="Times New Roman"/>
          <w:sz w:val="20"/>
          <w:szCs w:val="20"/>
        </w:rPr>
        <w:t>ответственности</w:t>
      </w:r>
      <w:r>
        <w:rPr>
          <w:rFonts w:eastAsia="Times New Roman"/>
          <w:sz w:val="16"/>
          <w:szCs w:val="16"/>
        </w:rPr>
        <w:t>в</w:t>
      </w:r>
    </w:p>
    <w:p w:rsidR="00487FA2" w:rsidRDefault="00487FA2">
      <w:pPr>
        <w:spacing w:line="20" w:lineRule="exact"/>
        <w:rPr>
          <w:sz w:val="20"/>
          <w:szCs w:val="20"/>
        </w:rPr>
      </w:pPr>
      <w:r>
        <w:rPr>
          <w:sz w:val="20"/>
          <w:szCs w:val="20"/>
        </w:rPr>
        <w:pict>
          <v:rect id="Shape 963" o:spid="_x0000_s1988" style="position:absolute;margin-left:278.5pt;margin-top:-.5pt;width:.95pt;height:.95pt;z-index:-251159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pacing w:line="135" w:lineRule="exact"/>
        <w:rPr>
          <w:sz w:val="20"/>
          <w:szCs w:val="20"/>
        </w:rPr>
      </w:pPr>
    </w:p>
    <w:p w:rsidR="00487FA2" w:rsidRDefault="00487FA2">
      <w:pPr>
        <w:sectPr w:rsidR="00487FA2">
          <w:pgSz w:w="11900" w:h="16838"/>
          <w:pgMar w:top="1110" w:right="844" w:bottom="454" w:left="1440" w:header="0" w:footer="0" w:gutter="0"/>
          <w:cols w:num="2" w:space="720" w:equalWidth="0">
            <w:col w:w="3920" w:space="220"/>
            <w:col w:w="5480"/>
          </w:cols>
        </w:sectPr>
      </w:pPr>
    </w:p>
    <w:p w:rsidR="00487FA2" w:rsidRDefault="00597E0F">
      <w:pPr>
        <w:ind w:left="9380"/>
        <w:rPr>
          <w:sz w:val="20"/>
          <w:szCs w:val="20"/>
        </w:rPr>
      </w:pPr>
      <w:r>
        <w:rPr>
          <w:rFonts w:eastAsia="Times New Roman"/>
          <w:sz w:val="24"/>
          <w:szCs w:val="24"/>
        </w:rPr>
        <w:lastRenderedPageBreak/>
        <w:t>92</w:t>
      </w:r>
    </w:p>
    <w:p w:rsidR="00487FA2" w:rsidRDefault="00487FA2">
      <w:pPr>
        <w:sectPr w:rsidR="00487FA2">
          <w:type w:val="continuous"/>
          <w:pgSz w:w="11900" w:h="16838"/>
          <w:pgMar w:top="1110" w:right="844" w:bottom="454" w:left="1440" w:header="0" w:footer="0" w:gutter="0"/>
          <w:cols w:space="720" w:equalWidth="0">
            <w:col w:w="9620"/>
          </w:cols>
        </w:sectPr>
      </w:pPr>
    </w:p>
    <w:tbl>
      <w:tblPr>
        <w:tblW w:w="0" w:type="auto"/>
        <w:tblInd w:w="10" w:type="dxa"/>
        <w:tblLayout w:type="fixed"/>
        <w:tblCellMar>
          <w:left w:w="0" w:type="dxa"/>
          <w:right w:w="0" w:type="dxa"/>
        </w:tblCellMar>
        <w:tblLook w:val="04A0"/>
      </w:tblPr>
      <w:tblGrid>
        <w:gridCol w:w="400"/>
        <w:gridCol w:w="1660"/>
        <w:gridCol w:w="1040"/>
        <w:gridCol w:w="340"/>
        <w:gridCol w:w="540"/>
        <w:gridCol w:w="760"/>
        <w:gridCol w:w="440"/>
        <w:gridCol w:w="600"/>
        <w:gridCol w:w="200"/>
        <w:gridCol w:w="560"/>
        <w:gridCol w:w="340"/>
        <w:gridCol w:w="1120"/>
        <w:gridCol w:w="260"/>
        <w:gridCol w:w="340"/>
        <w:gridCol w:w="260"/>
        <w:gridCol w:w="380"/>
        <w:gridCol w:w="460"/>
        <w:gridCol w:w="740"/>
      </w:tblGrid>
      <w:tr w:rsidR="00487FA2">
        <w:trPr>
          <w:trHeight w:val="240"/>
        </w:trPr>
        <w:tc>
          <w:tcPr>
            <w:tcW w:w="400" w:type="dxa"/>
            <w:tcBorders>
              <w:top w:val="single" w:sz="8" w:space="0" w:color="auto"/>
              <w:left w:val="single" w:sz="8" w:space="0" w:color="auto"/>
              <w:bottom w:val="single" w:sz="8" w:space="0" w:color="auto"/>
              <w:right w:val="single" w:sz="8" w:space="0" w:color="auto"/>
            </w:tcBorders>
            <w:vAlign w:val="bottom"/>
          </w:tcPr>
          <w:p w:rsidR="00487FA2" w:rsidRDefault="00487FA2">
            <w:pPr>
              <w:rPr>
                <w:sz w:val="20"/>
                <w:szCs w:val="20"/>
              </w:rPr>
            </w:pPr>
          </w:p>
        </w:tc>
        <w:tc>
          <w:tcPr>
            <w:tcW w:w="1660" w:type="dxa"/>
            <w:tcBorders>
              <w:top w:val="single" w:sz="8" w:space="0" w:color="auto"/>
              <w:bottom w:val="single" w:sz="8" w:space="0" w:color="auto"/>
              <w:right w:val="single" w:sz="8" w:space="0" w:color="auto"/>
            </w:tcBorders>
            <w:vAlign w:val="bottom"/>
          </w:tcPr>
          <w:p w:rsidR="00487FA2" w:rsidRDefault="00487FA2">
            <w:pPr>
              <w:rPr>
                <w:sz w:val="20"/>
                <w:szCs w:val="20"/>
              </w:rPr>
            </w:pPr>
          </w:p>
        </w:tc>
        <w:tc>
          <w:tcPr>
            <w:tcW w:w="1040" w:type="dxa"/>
            <w:tcBorders>
              <w:top w:val="single" w:sz="8" w:space="0" w:color="auto"/>
              <w:bottom w:val="single" w:sz="8" w:space="0" w:color="auto"/>
            </w:tcBorders>
            <w:vAlign w:val="bottom"/>
          </w:tcPr>
          <w:p w:rsidR="00487FA2" w:rsidRDefault="00487FA2">
            <w:pPr>
              <w:rPr>
                <w:sz w:val="20"/>
                <w:szCs w:val="20"/>
              </w:rPr>
            </w:pPr>
          </w:p>
        </w:tc>
        <w:tc>
          <w:tcPr>
            <w:tcW w:w="340" w:type="dxa"/>
            <w:tcBorders>
              <w:top w:val="single" w:sz="8" w:space="0" w:color="auto"/>
              <w:bottom w:val="single" w:sz="8" w:space="0" w:color="auto"/>
            </w:tcBorders>
            <w:vAlign w:val="bottom"/>
          </w:tcPr>
          <w:p w:rsidR="00487FA2" w:rsidRDefault="00487FA2">
            <w:pPr>
              <w:rPr>
                <w:sz w:val="20"/>
                <w:szCs w:val="20"/>
              </w:rPr>
            </w:pPr>
          </w:p>
        </w:tc>
        <w:tc>
          <w:tcPr>
            <w:tcW w:w="540" w:type="dxa"/>
            <w:tcBorders>
              <w:top w:val="single" w:sz="8" w:space="0" w:color="auto"/>
              <w:bottom w:val="single" w:sz="8" w:space="0" w:color="auto"/>
            </w:tcBorders>
            <w:vAlign w:val="bottom"/>
          </w:tcPr>
          <w:p w:rsidR="00487FA2" w:rsidRDefault="00487FA2">
            <w:pPr>
              <w:rPr>
                <w:sz w:val="20"/>
                <w:szCs w:val="20"/>
              </w:rPr>
            </w:pPr>
          </w:p>
        </w:tc>
        <w:tc>
          <w:tcPr>
            <w:tcW w:w="760" w:type="dxa"/>
            <w:tcBorders>
              <w:top w:val="single" w:sz="8" w:space="0" w:color="auto"/>
              <w:bottom w:val="single" w:sz="8" w:space="0" w:color="auto"/>
              <w:right w:val="single" w:sz="8" w:space="0" w:color="auto"/>
            </w:tcBorders>
            <w:vAlign w:val="bottom"/>
          </w:tcPr>
          <w:p w:rsidR="00487FA2" w:rsidRDefault="00487FA2">
            <w:pPr>
              <w:rPr>
                <w:sz w:val="20"/>
                <w:szCs w:val="20"/>
              </w:rPr>
            </w:pPr>
          </w:p>
        </w:tc>
        <w:tc>
          <w:tcPr>
            <w:tcW w:w="2140" w:type="dxa"/>
            <w:gridSpan w:val="5"/>
            <w:tcBorders>
              <w:top w:val="single" w:sz="8" w:space="0" w:color="auto"/>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деловых отношениях.</w:t>
            </w:r>
          </w:p>
        </w:tc>
        <w:tc>
          <w:tcPr>
            <w:tcW w:w="1120" w:type="dxa"/>
            <w:tcBorders>
              <w:top w:val="single" w:sz="8" w:space="0" w:color="auto"/>
              <w:bottom w:val="single" w:sz="8" w:space="0" w:color="auto"/>
            </w:tcBorders>
            <w:vAlign w:val="bottom"/>
          </w:tcPr>
          <w:p w:rsidR="00487FA2" w:rsidRDefault="00487FA2">
            <w:pPr>
              <w:rPr>
                <w:sz w:val="20"/>
                <w:szCs w:val="20"/>
              </w:rPr>
            </w:pPr>
          </w:p>
        </w:tc>
        <w:tc>
          <w:tcPr>
            <w:tcW w:w="260" w:type="dxa"/>
            <w:tcBorders>
              <w:top w:val="single" w:sz="8" w:space="0" w:color="auto"/>
              <w:bottom w:val="single" w:sz="8" w:space="0" w:color="auto"/>
            </w:tcBorders>
            <w:vAlign w:val="bottom"/>
          </w:tcPr>
          <w:p w:rsidR="00487FA2" w:rsidRDefault="00487FA2">
            <w:pPr>
              <w:rPr>
                <w:sz w:val="20"/>
                <w:szCs w:val="20"/>
              </w:rPr>
            </w:pPr>
          </w:p>
        </w:tc>
        <w:tc>
          <w:tcPr>
            <w:tcW w:w="340" w:type="dxa"/>
            <w:tcBorders>
              <w:top w:val="single" w:sz="8" w:space="0" w:color="auto"/>
              <w:bottom w:val="single" w:sz="8" w:space="0" w:color="auto"/>
            </w:tcBorders>
            <w:vAlign w:val="bottom"/>
          </w:tcPr>
          <w:p w:rsidR="00487FA2" w:rsidRDefault="00487FA2">
            <w:pPr>
              <w:rPr>
                <w:sz w:val="20"/>
                <w:szCs w:val="20"/>
              </w:rPr>
            </w:pPr>
          </w:p>
        </w:tc>
        <w:tc>
          <w:tcPr>
            <w:tcW w:w="260" w:type="dxa"/>
            <w:tcBorders>
              <w:top w:val="single" w:sz="8" w:space="0" w:color="auto"/>
              <w:bottom w:val="single" w:sz="8" w:space="0" w:color="auto"/>
            </w:tcBorders>
            <w:vAlign w:val="bottom"/>
          </w:tcPr>
          <w:p w:rsidR="00487FA2" w:rsidRDefault="00487FA2">
            <w:pPr>
              <w:rPr>
                <w:sz w:val="20"/>
                <w:szCs w:val="20"/>
              </w:rPr>
            </w:pPr>
          </w:p>
        </w:tc>
        <w:tc>
          <w:tcPr>
            <w:tcW w:w="380" w:type="dxa"/>
            <w:tcBorders>
              <w:top w:val="single" w:sz="8" w:space="0" w:color="auto"/>
              <w:bottom w:val="single" w:sz="8" w:space="0" w:color="auto"/>
            </w:tcBorders>
            <w:vAlign w:val="bottom"/>
          </w:tcPr>
          <w:p w:rsidR="00487FA2" w:rsidRDefault="00487FA2">
            <w:pPr>
              <w:rPr>
                <w:sz w:val="20"/>
                <w:szCs w:val="20"/>
              </w:rPr>
            </w:pPr>
          </w:p>
        </w:tc>
        <w:tc>
          <w:tcPr>
            <w:tcW w:w="460" w:type="dxa"/>
            <w:tcBorders>
              <w:top w:val="single" w:sz="8" w:space="0" w:color="auto"/>
              <w:bottom w:val="single" w:sz="8" w:space="0" w:color="auto"/>
            </w:tcBorders>
            <w:vAlign w:val="bottom"/>
          </w:tcPr>
          <w:p w:rsidR="00487FA2" w:rsidRDefault="00487FA2">
            <w:pPr>
              <w:rPr>
                <w:sz w:val="20"/>
                <w:szCs w:val="20"/>
              </w:rPr>
            </w:pPr>
          </w:p>
        </w:tc>
        <w:tc>
          <w:tcPr>
            <w:tcW w:w="740" w:type="dxa"/>
            <w:tcBorders>
              <w:top w:val="single" w:sz="8" w:space="0" w:color="auto"/>
              <w:bottom w:val="single" w:sz="8" w:space="0" w:color="auto"/>
              <w:right w:val="single" w:sz="8" w:space="0" w:color="auto"/>
            </w:tcBorders>
            <w:vAlign w:val="bottom"/>
          </w:tcPr>
          <w:p w:rsidR="00487FA2" w:rsidRDefault="00487FA2">
            <w:pPr>
              <w:rPr>
                <w:sz w:val="20"/>
                <w:szCs w:val="20"/>
              </w:rPr>
            </w:pPr>
          </w:p>
        </w:tc>
      </w:tr>
      <w:tr w:rsidR="00487FA2">
        <w:trPr>
          <w:trHeight w:val="189"/>
        </w:trPr>
        <w:tc>
          <w:tcPr>
            <w:tcW w:w="400" w:type="dxa"/>
            <w:tcBorders>
              <w:left w:val="single" w:sz="8" w:space="0" w:color="auto"/>
              <w:right w:val="single" w:sz="8" w:space="0" w:color="auto"/>
            </w:tcBorders>
            <w:vAlign w:val="bottom"/>
          </w:tcPr>
          <w:p w:rsidR="00487FA2" w:rsidRDefault="00487FA2">
            <w:pPr>
              <w:rPr>
                <w:sz w:val="16"/>
                <w:szCs w:val="16"/>
              </w:rPr>
            </w:pPr>
          </w:p>
        </w:tc>
        <w:tc>
          <w:tcPr>
            <w:tcW w:w="1660" w:type="dxa"/>
            <w:tcBorders>
              <w:righ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«Личность»</w:t>
            </w:r>
          </w:p>
        </w:tc>
        <w:tc>
          <w:tcPr>
            <w:tcW w:w="2680" w:type="dxa"/>
            <w:gridSpan w:val="4"/>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Психологические  тренинги.</w:t>
            </w:r>
          </w:p>
        </w:tc>
        <w:tc>
          <w:tcPr>
            <w:tcW w:w="1800" w:type="dxa"/>
            <w:gridSpan w:val="4"/>
            <w:vAlign w:val="bottom"/>
          </w:tcPr>
          <w:p w:rsidR="00487FA2" w:rsidRDefault="00597E0F">
            <w:pPr>
              <w:spacing w:line="188" w:lineRule="exact"/>
              <w:ind w:left="100"/>
              <w:rPr>
                <w:sz w:val="20"/>
                <w:szCs w:val="20"/>
              </w:rPr>
            </w:pPr>
            <w:r>
              <w:rPr>
                <w:rFonts w:eastAsia="Times New Roman"/>
                <w:sz w:val="20"/>
                <w:szCs w:val="20"/>
              </w:rPr>
              <w:t>1.Формировать</w:t>
            </w:r>
          </w:p>
        </w:tc>
        <w:tc>
          <w:tcPr>
            <w:tcW w:w="340" w:type="dxa"/>
            <w:tcBorders>
              <w:right w:val="single" w:sz="8" w:space="0" w:color="auto"/>
            </w:tcBorders>
            <w:vAlign w:val="bottom"/>
          </w:tcPr>
          <w:p w:rsidR="00487FA2" w:rsidRDefault="00487FA2">
            <w:pPr>
              <w:rPr>
                <w:sz w:val="16"/>
                <w:szCs w:val="16"/>
              </w:rPr>
            </w:pPr>
          </w:p>
        </w:tc>
        <w:tc>
          <w:tcPr>
            <w:tcW w:w="1380" w:type="dxa"/>
            <w:gridSpan w:val="2"/>
            <w:vAlign w:val="bottom"/>
          </w:tcPr>
          <w:p w:rsidR="00487FA2" w:rsidRDefault="00597E0F">
            <w:pPr>
              <w:spacing w:line="188" w:lineRule="exact"/>
              <w:ind w:left="80"/>
              <w:rPr>
                <w:sz w:val="20"/>
                <w:szCs w:val="20"/>
              </w:rPr>
            </w:pPr>
            <w:r>
              <w:rPr>
                <w:rFonts w:eastAsia="Times New Roman"/>
                <w:w w:val="99"/>
                <w:sz w:val="20"/>
                <w:szCs w:val="20"/>
              </w:rPr>
              <w:t>Самопознание,</w:t>
            </w:r>
          </w:p>
        </w:tc>
        <w:tc>
          <w:tcPr>
            <w:tcW w:w="340" w:type="dxa"/>
            <w:vAlign w:val="bottom"/>
          </w:tcPr>
          <w:p w:rsidR="00487FA2" w:rsidRDefault="00487FA2">
            <w:pPr>
              <w:rPr>
                <w:sz w:val="16"/>
                <w:szCs w:val="16"/>
              </w:rPr>
            </w:pPr>
          </w:p>
        </w:tc>
        <w:tc>
          <w:tcPr>
            <w:tcW w:w="260" w:type="dxa"/>
            <w:vAlign w:val="bottom"/>
          </w:tcPr>
          <w:p w:rsidR="00487FA2" w:rsidRDefault="00487FA2">
            <w:pPr>
              <w:rPr>
                <w:sz w:val="16"/>
                <w:szCs w:val="16"/>
              </w:rPr>
            </w:pPr>
          </w:p>
        </w:tc>
        <w:tc>
          <w:tcPr>
            <w:tcW w:w="1580" w:type="dxa"/>
            <w:gridSpan w:val="3"/>
            <w:tcBorders>
              <w:right w:val="single" w:sz="8" w:space="0" w:color="auto"/>
            </w:tcBorders>
            <w:vAlign w:val="bottom"/>
          </w:tcPr>
          <w:p w:rsidR="00487FA2" w:rsidRDefault="00597E0F">
            <w:pPr>
              <w:spacing w:line="188" w:lineRule="exact"/>
              <w:ind w:right="39"/>
              <w:jc w:val="right"/>
              <w:rPr>
                <w:sz w:val="20"/>
                <w:szCs w:val="20"/>
              </w:rPr>
            </w:pPr>
            <w:r>
              <w:rPr>
                <w:rFonts w:eastAsia="Times New Roman"/>
                <w:w w:val="99"/>
                <w:sz w:val="20"/>
                <w:szCs w:val="20"/>
              </w:rPr>
              <w:t>самовоспитание,</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21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активную жизненную</w:t>
            </w:r>
          </w:p>
        </w:tc>
        <w:tc>
          <w:tcPr>
            <w:tcW w:w="1720" w:type="dxa"/>
            <w:gridSpan w:val="3"/>
            <w:vAlign w:val="bottom"/>
          </w:tcPr>
          <w:p w:rsidR="00487FA2" w:rsidRDefault="00597E0F">
            <w:pPr>
              <w:ind w:left="80"/>
              <w:rPr>
                <w:sz w:val="20"/>
                <w:szCs w:val="20"/>
              </w:rPr>
            </w:pPr>
            <w:r>
              <w:rPr>
                <w:rFonts w:eastAsia="Times New Roman"/>
                <w:sz w:val="20"/>
                <w:szCs w:val="20"/>
              </w:rPr>
              <w:t>сформированное</w:t>
            </w: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12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правильное</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позицию,</w:t>
            </w:r>
          </w:p>
        </w:tc>
        <w:tc>
          <w:tcPr>
            <w:tcW w:w="2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120" w:type="dxa"/>
            <w:vAlign w:val="bottom"/>
          </w:tcPr>
          <w:p w:rsidR="00487FA2" w:rsidRDefault="00597E0F">
            <w:pPr>
              <w:ind w:left="80"/>
              <w:rPr>
                <w:sz w:val="20"/>
                <w:szCs w:val="20"/>
              </w:rPr>
            </w:pPr>
            <w:r>
              <w:rPr>
                <w:rFonts w:eastAsia="Times New Roman"/>
                <w:sz w:val="20"/>
                <w:szCs w:val="20"/>
              </w:rPr>
              <w:t>адекватное</w:t>
            </w:r>
          </w:p>
        </w:tc>
        <w:tc>
          <w:tcPr>
            <w:tcW w:w="2440" w:type="dxa"/>
            <w:gridSpan w:val="6"/>
            <w:tcBorders>
              <w:right w:val="single" w:sz="8" w:space="0" w:color="auto"/>
            </w:tcBorders>
            <w:vAlign w:val="bottom"/>
          </w:tcPr>
          <w:p w:rsidR="00487FA2" w:rsidRDefault="00597E0F">
            <w:pPr>
              <w:ind w:right="39"/>
              <w:jc w:val="right"/>
              <w:rPr>
                <w:sz w:val="20"/>
                <w:szCs w:val="20"/>
              </w:rPr>
            </w:pPr>
            <w:r>
              <w:rPr>
                <w:rFonts w:eastAsia="Times New Roman"/>
                <w:sz w:val="20"/>
                <w:szCs w:val="20"/>
              </w:rPr>
              <w:t>отношениексебе,</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800" w:type="dxa"/>
            <w:gridSpan w:val="4"/>
            <w:vAlign w:val="bottom"/>
          </w:tcPr>
          <w:p w:rsidR="00487FA2" w:rsidRDefault="00597E0F">
            <w:pPr>
              <w:ind w:left="100"/>
              <w:rPr>
                <w:sz w:val="20"/>
                <w:szCs w:val="20"/>
              </w:rPr>
            </w:pPr>
            <w:r>
              <w:rPr>
                <w:rFonts w:eastAsia="Times New Roman"/>
                <w:sz w:val="20"/>
                <w:szCs w:val="20"/>
              </w:rPr>
              <w:t>осуществлять</w:t>
            </w:r>
          </w:p>
        </w:tc>
        <w:tc>
          <w:tcPr>
            <w:tcW w:w="340" w:type="dxa"/>
            <w:tcBorders>
              <w:right w:val="single" w:sz="8" w:space="0" w:color="auto"/>
            </w:tcBorders>
            <w:vAlign w:val="bottom"/>
          </w:tcPr>
          <w:p w:rsidR="00487FA2" w:rsidRDefault="00487FA2">
            <w:pPr>
              <w:rPr>
                <w:sz w:val="20"/>
                <w:szCs w:val="20"/>
              </w:rPr>
            </w:pPr>
          </w:p>
        </w:tc>
        <w:tc>
          <w:tcPr>
            <w:tcW w:w="2360" w:type="dxa"/>
            <w:gridSpan w:val="5"/>
            <w:vAlign w:val="bottom"/>
          </w:tcPr>
          <w:p w:rsidR="00487FA2" w:rsidRDefault="00597E0F">
            <w:pPr>
              <w:ind w:left="80"/>
              <w:rPr>
                <w:sz w:val="20"/>
                <w:szCs w:val="20"/>
              </w:rPr>
            </w:pPr>
            <w:r>
              <w:rPr>
                <w:rFonts w:eastAsia="Times New Roman"/>
                <w:sz w:val="20"/>
                <w:szCs w:val="20"/>
              </w:rPr>
              <w:t>адекватная самооценка.</w:t>
            </w: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личностное</w:t>
            </w:r>
          </w:p>
        </w:tc>
        <w:tc>
          <w:tcPr>
            <w:tcW w:w="900" w:type="dxa"/>
            <w:gridSpan w:val="2"/>
            <w:tcBorders>
              <w:right w:val="single" w:sz="8" w:space="0" w:color="auto"/>
            </w:tcBorders>
            <w:vAlign w:val="bottom"/>
          </w:tcPr>
          <w:p w:rsidR="00487FA2" w:rsidRDefault="00597E0F">
            <w:pPr>
              <w:ind w:right="39"/>
              <w:jc w:val="right"/>
              <w:rPr>
                <w:sz w:val="20"/>
                <w:szCs w:val="20"/>
              </w:rPr>
            </w:pPr>
            <w:r>
              <w:rPr>
                <w:rFonts w:eastAsia="Times New Roman"/>
                <w:w w:val="98"/>
                <w:sz w:val="20"/>
                <w:szCs w:val="20"/>
              </w:rPr>
              <w:t>развитие</w:t>
            </w:r>
          </w:p>
        </w:tc>
        <w:tc>
          <w:tcPr>
            <w:tcW w:w="1380" w:type="dxa"/>
            <w:gridSpan w:val="2"/>
            <w:vAlign w:val="bottom"/>
          </w:tcPr>
          <w:p w:rsidR="00487FA2" w:rsidRDefault="00597E0F">
            <w:pPr>
              <w:ind w:left="80"/>
              <w:rPr>
                <w:sz w:val="20"/>
                <w:szCs w:val="20"/>
              </w:rPr>
            </w:pPr>
            <w:r>
              <w:rPr>
                <w:rFonts w:eastAsia="Times New Roman"/>
                <w:sz w:val="20"/>
                <w:szCs w:val="20"/>
              </w:rPr>
              <w:t>Возможность</w:t>
            </w:r>
          </w:p>
        </w:tc>
        <w:tc>
          <w:tcPr>
            <w:tcW w:w="1440" w:type="dxa"/>
            <w:gridSpan w:val="4"/>
            <w:vAlign w:val="bottom"/>
          </w:tcPr>
          <w:p w:rsidR="00487FA2" w:rsidRDefault="00597E0F">
            <w:pPr>
              <w:ind w:left="200"/>
              <w:rPr>
                <w:sz w:val="20"/>
                <w:szCs w:val="20"/>
              </w:rPr>
            </w:pPr>
            <w:r>
              <w:rPr>
                <w:rFonts w:eastAsia="Times New Roman"/>
                <w:sz w:val="20"/>
                <w:szCs w:val="20"/>
              </w:rPr>
              <w:t>управления</w:t>
            </w:r>
          </w:p>
        </w:tc>
        <w:tc>
          <w:tcPr>
            <w:tcW w:w="74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своим</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школьников.</w:t>
            </w: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3560" w:type="dxa"/>
            <w:gridSpan w:val="7"/>
            <w:tcBorders>
              <w:right w:val="single" w:sz="8" w:space="0" w:color="auto"/>
            </w:tcBorders>
            <w:vAlign w:val="bottom"/>
          </w:tcPr>
          <w:p w:rsidR="00487FA2" w:rsidRDefault="00597E0F">
            <w:pPr>
              <w:ind w:left="80"/>
              <w:rPr>
                <w:sz w:val="20"/>
                <w:szCs w:val="20"/>
              </w:rPr>
            </w:pPr>
            <w:r>
              <w:rPr>
                <w:rFonts w:eastAsia="Times New Roman"/>
                <w:sz w:val="20"/>
                <w:szCs w:val="20"/>
              </w:rPr>
              <w:t>состоянием,   мыслями,   поступками;</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2.Создание</w:t>
            </w:r>
          </w:p>
        </w:tc>
        <w:tc>
          <w:tcPr>
            <w:tcW w:w="9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условий</w:t>
            </w:r>
          </w:p>
        </w:tc>
        <w:tc>
          <w:tcPr>
            <w:tcW w:w="3560" w:type="dxa"/>
            <w:gridSpan w:val="7"/>
            <w:tcBorders>
              <w:right w:val="single" w:sz="8" w:space="0" w:color="auto"/>
            </w:tcBorders>
            <w:vAlign w:val="bottom"/>
          </w:tcPr>
          <w:p w:rsidR="00487FA2" w:rsidRDefault="00597E0F">
            <w:pPr>
              <w:ind w:left="80"/>
              <w:rPr>
                <w:sz w:val="20"/>
                <w:szCs w:val="20"/>
              </w:rPr>
            </w:pPr>
            <w:r>
              <w:rPr>
                <w:rFonts w:eastAsia="Times New Roman"/>
                <w:sz w:val="20"/>
                <w:szCs w:val="20"/>
              </w:rPr>
              <w:t>Понимание смысла жизни, счастья на</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440" w:type="dxa"/>
            <w:vAlign w:val="bottom"/>
          </w:tcPr>
          <w:p w:rsidR="00487FA2" w:rsidRDefault="00597E0F">
            <w:pPr>
              <w:ind w:left="100"/>
              <w:rPr>
                <w:sz w:val="20"/>
                <w:szCs w:val="20"/>
              </w:rPr>
            </w:pPr>
            <w:r>
              <w:rPr>
                <w:rFonts w:eastAsia="Times New Roman"/>
                <w:sz w:val="20"/>
                <w:szCs w:val="20"/>
              </w:rPr>
              <w:t>для</w:t>
            </w:r>
          </w:p>
        </w:tc>
        <w:tc>
          <w:tcPr>
            <w:tcW w:w="170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социальной</w:t>
            </w:r>
          </w:p>
        </w:tc>
        <w:tc>
          <w:tcPr>
            <w:tcW w:w="1980" w:type="dxa"/>
            <w:gridSpan w:val="4"/>
            <w:vAlign w:val="bottom"/>
          </w:tcPr>
          <w:p w:rsidR="00487FA2" w:rsidRDefault="00597E0F">
            <w:pPr>
              <w:ind w:left="80"/>
              <w:rPr>
                <w:sz w:val="20"/>
                <w:szCs w:val="20"/>
              </w:rPr>
            </w:pPr>
            <w:r>
              <w:rPr>
                <w:rFonts w:eastAsia="Times New Roman"/>
                <w:sz w:val="20"/>
                <w:szCs w:val="20"/>
              </w:rPr>
              <w:t>различных уровнях.</w:t>
            </w: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w w:val="98"/>
                <w:sz w:val="20"/>
                <w:szCs w:val="20"/>
              </w:rPr>
              <w:t>адаптации.</w:t>
            </w:r>
          </w:p>
        </w:tc>
        <w:tc>
          <w:tcPr>
            <w:tcW w:w="2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3560" w:type="dxa"/>
            <w:gridSpan w:val="7"/>
            <w:tcBorders>
              <w:right w:val="single" w:sz="8" w:space="0" w:color="auto"/>
            </w:tcBorders>
            <w:vAlign w:val="bottom"/>
          </w:tcPr>
          <w:p w:rsidR="00487FA2" w:rsidRDefault="00597E0F">
            <w:pPr>
              <w:ind w:left="80"/>
              <w:rPr>
                <w:sz w:val="20"/>
                <w:szCs w:val="20"/>
              </w:rPr>
            </w:pPr>
            <w:r>
              <w:rPr>
                <w:rFonts w:eastAsia="Times New Roman"/>
                <w:sz w:val="20"/>
                <w:szCs w:val="20"/>
              </w:rPr>
              <w:t>Честность, принципиальность, умение</w:t>
            </w:r>
          </w:p>
        </w:tc>
      </w:tr>
      <w:tr w:rsidR="00487FA2">
        <w:trPr>
          <w:trHeight w:val="226"/>
        </w:trPr>
        <w:tc>
          <w:tcPr>
            <w:tcW w:w="400" w:type="dxa"/>
            <w:tcBorders>
              <w:left w:val="single" w:sz="8" w:space="0" w:color="auto"/>
              <w:right w:val="single" w:sz="8" w:space="0" w:color="auto"/>
            </w:tcBorders>
            <w:vAlign w:val="bottom"/>
          </w:tcPr>
          <w:p w:rsidR="00487FA2" w:rsidRDefault="00487FA2">
            <w:pPr>
              <w:rPr>
                <w:sz w:val="19"/>
                <w:szCs w:val="19"/>
              </w:rPr>
            </w:pPr>
          </w:p>
        </w:tc>
        <w:tc>
          <w:tcPr>
            <w:tcW w:w="1660" w:type="dxa"/>
            <w:tcBorders>
              <w:right w:val="single" w:sz="8" w:space="0" w:color="auto"/>
            </w:tcBorders>
            <w:vAlign w:val="bottom"/>
          </w:tcPr>
          <w:p w:rsidR="00487FA2" w:rsidRDefault="00487FA2">
            <w:pPr>
              <w:rPr>
                <w:sz w:val="19"/>
                <w:szCs w:val="19"/>
              </w:rPr>
            </w:pPr>
          </w:p>
        </w:tc>
        <w:tc>
          <w:tcPr>
            <w:tcW w:w="104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540" w:type="dxa"/>
            <w:vAlign w:val="bottom"/>
          </w:tcPr>
          <w:p w:rsidR="00487FA2" w:rsidRDefault="00487FA2">
            <w:pPr>
              <w:rPr>
                <w:sz w:val="19"/>
                <w:szCs w:val="19"/>
              </w:rPr>
            </w:pPr>
          </w:p>
        </w:tc>
        <w:tc>
          <w:tcPr>
            <w:tcW w:w="760" w:type="dxa"/>
            <w:tcBorders>
              <w:right w:val="single" w:sz="8" w:space="0" w:color="auto"/>
            </w:tcBorders>
            <w:vAlign w:val="bottom"/>
          </w:tcPr>
          <w:p w:rsidR="00487FA2" w:rsidRDefault="00487FA2">
            <w:pPr>
              <w:rPr>
                <w:sz w:val="19"/>
                <w:szCs w:val="19"/>
              </w:rPr>
            </w:pPr>
          </w:p>
        </w:tc>
        <w:tc>
          <w:tcPr>
            <w:tcW w:w="440" w:type="dxa"/>
            <w:vAlign w:val="bottom"/>
          </w:tcPr>
          <w:p w:rsidR="00487FA2" w:rsidRDefault="00597E0F">
            <w:pPr>
              <w:spacing w:line="226" w:lineRule="exact"/>
              <w:ind w:left="100"/>
              <w:rPr>
                <w:sz w:val="20"/>
                <w:szCs w:val="20"/>
              </w:rPr>
            </w:pPr>
            <w:r>
              <w:rPr>
                <w:rFonts w:eastAsia="Times New Roman"/>
                <w:sz w:val="20"/>
                <w:szCs w:val="20"/>
              </w:rPr>
              <w:t>3.</w:t>
            </w:r>
          </w:p>
        </w:tc>
        <w:tc>
          <w:tcPr>
            <w:tcW w:w="1360" w:type="dxa"/>
            <w:gridSpan w:val="3"/>
            <w:vAlign w:val="bottom"/>
          </w:tcPr>
          <w:p w:rsidR="00487FA2" w:rsidRDefault="00597E0F">
            <w:pPr>
              <w:spacing w:line="226" w:lineRule="exact"/>
              <w:jc w:val="center"/>
              <w:rPr>
                <w:sz w:val="20"/>
                <w:szCs w:val="20"/>
              </w:rPr>
            </w:pPr>
            <w:r>
              <w:rPr>
                <w:rFonts w:eastAsia="Times New Roman"/>
                <w:w w:val="90"/>
                <w:sz w:val="20"/>
                <w:szCs w:val="20"/>
              </w:rPr>
              <w:t>Формирование</w:t>
            </w:r>
          </w:p>
        </w:tc>
        <w:tc>
          <w:tcPr>
            <w:tcW w:w="34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у</w:t>
            </w:r>
          </w:p>
        </w:tc>
        <w:tc>
          <w:tcPr>
            <w:tcW w:w="3560" w:type="dxa"/>
            <w:gridSpan w:val="7"/>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отстаивать свои взгляды и убеждения.</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2140" w:type="dxa"/>
            <w:gridSpan w:val="5"/>
            <w:tcBorders>
              <w:right w:val="single" w:sz="8" w:space="0" w:color="auto"/>
            </w:tcBorders>
            <w:vAlign w:val="bottom"/>
          </w:tcPr>
          <w:p w:rsidR="00487FA2" w:rsidRDefault="00597E0F">
            <w:pPr>
              <w:ind w:left="100"/>
              <w:rPr>
                <w:sz w:val="20"/>
                <w:szCs w:val="20"/>
              </w:rPr>
            </w:pPr>
            <w:r>
              <w:rPr>
                <w:rFonts w:eastAsia="Times New Roman"/>
                <w:w w:val="94"/>
                <w:sz w:val="20"/>
                <w:szCs w:val="20"/>
              </w:rPr>
              <w:t>учащихся способности к</w:t>
            </w:r>
          </w:p>
        </w:tc>
        <w:tc>
          <w:tcPr>
            <w:tcW w:w="1120" w:type="dxa"/>
            <w:vAlign w:val="bottom"/>
          </w:tcPr>
          <w:p w:rsidR="00487FA2" w:rsidRDefault="00597E0F">
            <w:pPr>
              <w:ind w:left="80"/>
              <w:rPr>
                <w:sz w:val="20"/>
                <w:szCs w:val="20"/>
              </w:rPr>
            </w:pPr>
            <w:r>
              <w:rPr>
                <w:rFonts w:eastAsia="Times New Roman"/>
                <w:sz w:val="20"/>
                <w:szCs w:val="20"/>
              </w:rPr>
              <w:t>Оптимизм,</w:t>
            </w:r>
          </w:p>
        </w:tc>
        <w:tc>
          <w:tcPr>
            <w:tcW w:w="260" w:type="dxa"/>
            <w:vAlign w:val="bottom"/>
          </w:tcPr>
          <w:p w:rsidR="00487FA2" w:rsidRDefault="00487FA2">
            <w:pPr>
              <w:rPr>
                <w:sz w:val="20"/>
                <w:szCs w:val="20"/>
              </w:rPr>
            </w:pPr>
          </w:p>
        </w:tc>
        <w:tc>
          <w:tcPr>
            <w:tcW w:w="1440" w:type="dxa"/>
            <w:gridSpan w:val="4"/>
            <w:vAlign w:val="bottom"/>
          </w:tcPr>
          <w:p w:rsidR="00487FA2" w:rsidRDefault="00597E0F">
            <w:pPr>
              <w:ind w:left="180"/>
              <w:rPr>
                <w:sz w:val="20"/>
                <w:szCs w:val="20"/>
              </w:rPr>
            </w:pPr>
            <w:r>
              <w:rPr>
                <w:rFonts w:eastAsia="Times New Roman"/>
                <w:w w:val="99"/>
                <w:sz w:val="20"/>
                <w:szCs w:val="20"/>
              </w:rPr>
              <w:t>настойчивость</w:t>
            </w:r>
          </w:p>
        </w:tc>
        <w:tc>
          <w:tcPr>
            <w:tcW w:w="74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в</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800" w:type="dxa"/>
            <w:gridSpan w:val="4"/>
            <w:vAlign w:val="bottom"/>
          </w:tcPr>
          <w:p w:rsidR="00487FA2" w:rsidRDefault="00597E0F">
            <w:pPr>
              <w:ind w:left="100"/>
              <w:rPr>
                <w:sz w:val="20"/>
                <w:szCs w:val="20"/>
              </w:rPr>
            </w:pPr>
            <w:r>
              <w:rPr>
                <w:rFonts w:eastAsia="Times New Roman"/>
                <w:sz w:val="20"/>
                <w:szCs w:val="20"/>
              </w:rPr>
              <w:t>самоопределению</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2360" w:type="dxa"/>
            <w:gridSpan w:val="5"/>
            <w:vAlign w:val="bottom"/>
          </w:tcPr>
          <w:p w:rsidR="00487FA2" w:rsidRDefault="00597E0F">
            <w:pPr>
              <w:ind w:left="80"/>
              <w:rPr>
                <w:sz w:val="20"/>
                <w:szCs w:val="20"/>
              </w:rPr>
            </w:pPr>
            <w:r>
              <w:rPr>
                <w:rFonts w:eastAsia="Times New Roman"/>
                <w:sz w:val="20"/>
                <w:szCs w:val="20"/>
              </w:rPr>
              <w:t>преодолении трудностей.</w:t>
            </w: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w w:val="88"/>
                <w:sz w:val="20"/>
                <w:szCs w:val="20"/>
              </w:rPr>
              <w:t>саморазвитию.</w:t>
            </w: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360" w:type="dxa"/>
            <w:gridSpan w:val="5"/>
            <w:vAlign w:val="bottom"/>
          </w:tcPr>
          <w:p w:rsidR="00487FA2" w:rsidRDefault="00597E0F">
            <w:pPr>
              <w:ind w:left="80"/>
              <w:rPr>
                <w:sz w:val="20"/>
                <w:szCs w:val="20"/>
              </w:rPr>
            </w:pPr>
            <w:r>
              <w:rPr>
                <w:rFonts w:eastAsia="Times New Roman"/>
                <w:sz w:val="20"/>
                <w:szCs w:val="20"/>
              </w:rPr>
              <w:t>Адекватная самооценка.</w:t>
            </w: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800" w:type="dxa"/>
            <w:gridSpan w:val="4"/>
            <w:vAlign w:val="bottom"/>
          </w:tcPr>
          <w:p w:rsidR="00487FA2" w:rsidRDefault="00597E0F">
            <w:pPr>
              <w:ind w:left="100"/>
              <w:rPr>
                <w:sz w:val="20"/>
                <w:szCs w:val="20"/>
              </w:rPr>
            </w:pPr>
            <w:r>
              <w:rPr>
                <w:rFonts w:eastAsia="Times New Roman"/>
                <w:sz w:val="20"/>
                <w:szCs w:val="20"/>
              </w:rPr>
              <w:t>4.Установление</w:t>
            </w:r>
          </w:p>
        </w:tc>
        <w:tc>
          <w:tcPr>
            <w:tcW w:w="34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и</w:t>
            </w: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800" w:type="dxa"/>
            <w:gridSpan w:val="4"/>
            <w:vAlign w:val="bottom"/>
          </w:tcPr>
          <w:p w:rsidR="00487FA2" w:rsidRDefault="00597E0F">
            <w:pPr>
              <w:ind w:left="100"/>
              <w:rPr>
                <w:sz w:val="20"/>
                <w:szCs w:val="20"/>
              </w:rPr>
            </w:pPr>
            <w:r>
              <w:rPr>
                <w:rFonts w:eastAsia="Times New Roman"/>
                <w:sz w:val="20"/>
                <w:szCs w:val="20"/>
              </w:rPr>
              <w:t>регулирование</w:t>
            </w:r>
          </w:p>
        </w:tc>
        <w:tc>
          <w:tcPr>
            <w:tcW w:w="340" w:type="dxa"/>
            <w:tcBorders>
              <w:right w:val="single" w:sz="8" w:space="0" w:color="auto"/>
            </w:tcBorders>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800" w:type="dxa"/>
            <w:gridSpan w:val="4"/>
            <w:vAlign w:val="bottom"/>
          </w:tcPr>
          <w:p w:rsidR="00487FA2" w:rsidRDefault="00597E0F">
            <w:pPr>
              <w:ind w:left="100"/>
              <w:rPr>
                <w:sz w:val="20"/>
                <w:szCs w:val="20"/>
              </w:rPr>
            </w:pPr>
            <w:r>
              <w:rPr>
                <w:rFonts w:eastAsia="Times New Roman"/>
                <w:sz w:val="20"/>
                <w:szCs w:val="20"/>
              </w:rPr>
              <w:t>межличностных</w:t>
            </w:r>
          </w:p>
        </w:tc>
        <w:tc>
          <w:tcPr>
            <w:tcW w:w="340" w:type="dxa"/>
            <w:tcBorders>
              <w:right w:val="single" w:sz="8" w:space="0" w:color="auto"/>
            </w:tcBorders>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отношений</w:t>
            </w:r>
          </w:p>
        </w:tc>
        <w:tc>
          <w:tcPr>
            <w:tcW w:w="9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через</w:t>
            </w: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800" w:type="dxa"/>
            <w:gridSpan w:val="4"/>
            <w:vAlign w:val="bottom"/>
          </w:tcPr>
          <w:p w:rsidR="00487FA2" w:rsidRDefault="00597E0F">
            <w:pPr>
              <w:ind w:left="100"/>
              <w:rPr>
                <w:sz w:val="20"/>
                <w:szCs w:val="20"/>
              </w:rPr>
            </w:pPr>
            <w:r>
              <w:rPr>
                <w:rFonts w:eastAsia="Times New Roman"/>
                <w:sz w:val="20"/>
                <w:szCs w:val="20"/>
              </w:rPr>
              <w:t>диалог культур.</w:t>
            </w:r>
          </w:p>
        </w:tc>
        <w:tc>
          <w:tcPr>
            <w:tcW w:w="340" w:type="dxa"/>
            <w:tcBorders>
              <w:right w:val="single" w:sz="8" w:space="0" w:color="auto"/>
            </w:tcBorders>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800" w:type="dxa"/>
            <w:gridSpan w:val="4"/>
            <w:vAlign w:val="bottom"/>
          </w:tcPr>
          <w:p w:rsidR="00487FA2" w:rsidRDefault="00597E0F">
            <w:pPr>
              <w:ind w:left="100"/>
              <w:rPr>
                <w:sz w:val="20"/>
                <w:szCs w:val="20"/>
              </w:rPr>
            </w:pPr>
            <w:r>
              <w:rPr>
                <w:rFonts w:eastAsia="Times New Roman"/>
                <w:sz w:val="20"/>
                <w:szCs w:val="20"/>
              </w:rPr>
              <w:t>5.Мотивирвать</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к</w:t>
            </w: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познанию</w:t>
            </w:r>
          </w:p>
        </w:tc>
        <w:tc>
          <w:tcPr>
            <w:tcW w:w="200" w:type="dxa"/>
            <w:vAlign w:val="bottom"/>
          </w:tcPr>
          <w:p w:rsidR="00487FA2" w:rsidRDefault="00487FA2">
            <w:pPr>
              <w:rPr>
                <w:sz w:val="20"/>
                <w:szCs w:val="20"/>
              </w:rPr>
            </w:pPr>
          </w:p>
        </w:tc>
        <w:tc>
          <w:tcPr>
            <w:tcW w:w="9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картины</w:t>
            </w: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26"/>
        </w:trPr>
        <w:tc>
          <w:tcPr>
            <w:tcW w:w="400" w:type="dxa"/>
            <w:tcBorders>
              <w:left w:val="single" w:sz="8" w:space="0" w:color="auto"/>
              <w:right w:val="single" w:sz="8" w:space="0" w:color="auto"/>
            </w:tcBorders>
            <w:vAlign w:val="bottom"/>
          </w:tcPr>
          <w:p w:rsidR="00487FA2" w:rsidRDefault="00487FA2">
            <w:pPr>
              <w:rPr>
                <w:sz w:val="19"/>
                <w:szCs w:val="19"/>
              </w:rPr>
            </w:pPr>
          </w:p>
        </w:tc>
        <w:tc>
          <w:tcPr>
            <w:tcW w:w="1660" w:type="dxa"/>
            <w:tcBorders>
              <w:right w:val="single" w:sz="8" w:space="0" w:color="auto"/>
            </w:tcBorders>
            <w:vAlign w:val="bottom"/>
          </w:tcPr>
          <w:p w:rsidR="00487FA2" w:rsidRDefault="00487FA2">
            <w:pPr>
              <w:rPr>
                <w:sz w:val="19"/>
                <w:szCs w:val="19"/>
              </w:rPr>
            </w:pPr>
          </w:p>
        </w:tc>
        <w:tc>
          <w:tcPr>
            <w:tcW w:w="104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540" w:type="dxa"/>
            <w:vAlign w:val="bottom"/>
          </w:tcPr>
          <w:p w:rsidR="00487FA2" w:rsidRDefault="00487FA2">
            <w:pPr>
              <w:rPr>
                <w:sz w:val="19"/>
                <w:szCs w:val="19"/>
              </w:rPr>
            </w:pPr>
          </w:p>
        </w:tc>
        <w:tc>
          <w:tcPr>
            <w:tcW w:w="760" w:type="dxa"/>
            <w:tcBorders>
              <w:right w:val="single" w:sz="8" w:space="0" w:color="auto"/>
            </w:tcBorders>
            <w:vAlign w:val="bottom"/>
          </w:tcPr>
          <w:p w:rsidR="00487FA2" w:rsidRDefault="00487FA2">
            <w:pPr>
              <w:rPr>
                <w:sz w:val="19"/>
                <w:szCs w:val="19"/>
              </w:rPr>
            </w:pPr>
          </w:p>
        </w:tc>
        <w:tc>
          <w:tcPr>
            <w:tcW w:w="1040" w:type="dxa"/>
            <w:gridSpan w:val="2"/>
            <w:vAlign w:val="bottom"/>
          </w:tcPr>
          <w:p w:rsidR="00487FA2" w:rsidRDefault="00597E0F">
            <w:pPr>
              <w:spacing w:line="226" w:lineRule="exact"/>
              <w:ind w:left="100"/>
              <w:rPr>
                <w:sz w:val="20"/>
                <w:szCs w:val="20"/>
              </w:rPr>
            </w:pPr>
            <w:r>
              <w:rPr>
                <w:rFonts w:eastAsia="Times New Roman"/>
                <w:sz w:val="20"/>
                <w:szCs w:val="20"/>
              </w:rPr>
              <w:t>мира,</w:t>
            </w:r>
          </w:p>
        </w:tc>
        <w:tc>
          <w:tcPr>
            <w:tcW w:w="200" w:type="dxa"/>
            <w:vAlign w:val="bottom"/>
          </w:tcPr>
          <w:p w:rsidR="00487FA2" w:rsidRDefault="00487FA2">
            <w:pPr>
              <w:rPr>
                <w:sz w:val="19"/>
                <w:szCs w:val="19"/>
              </w:rPr>
            </w:pPr>
          </w:p>
        </w:tc>
        <w:tc>
          <w:tcPr>
            <w:tcW w:w="90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w w:val="99"/>
                <w:sz w:val="20"/>
                <w:szCs w:val="20"/>
              </w:rPr>
              <w:t>создание</w:t>
            </w:r>
          </w:p>
        </w:tc>
        <w:tc>
          <w:tcPr>
            <w:tcW w:w="112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38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740" w:type="dxa"/>
            <w:tcBorders>
              <w:right w:val="single" w:sz="8" w:space="0" w:color="auto"/>
            </w:tcBorders>
            <w:vAlign w:val="bottom"/>
          </w:tcPr>
          <w:p w:rsidR="00487FA2" w:rsidRDefault="00487FA2">
            <w:pPr>
              <w:rPr>
                <w:sz w:val="19"/>
                <w:szCs w:val="19"/>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21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условий для развития</w:t>
            </w: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800" w:type="dxa"/>
            <w:gridSpan w:val="4"/>
            <w:vAlign w:val="bottom"/>
          </w:tcPr>
          <w:p w:rsidR="00487FA2" w:rsidRDefault="00597E0F">
            <w:pPr>
              <w:ind w:left="100"/>
              <w:rPr>
                <w:sz w:val="20"/>
                <w:szCs w:val="20"/>
              </w:rPr>
            </w:pPr>
            <w:r>
              <w:rPr>
                <w:rFonts w:eastAsia="Times New Roman"/>
                <w:sz w:val="20"/>
                <w:szCs w:val="20"/>
              </w:rPr>
              <w:t>интеллектуальной,</w:t>
            </w:r>
          </w:p>
        </w:tc>
        <w:tc>
          <w:tcPr>
            <w:tcW w:w="340" w:type="dxa"/>
            <w:tcBorders>
              <w:right w:val="single" w:sz="8" w:space="0" w:color="auto"/>
            </w:tcBorders>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63"/>
        </w:trPr>
        <w:tc>
          <w:tcPr>
            <w:tcW w:w="400" w:type="dxa"/>
            <w:tcBorders>
              <w:left w:val="single" w:sz="8" w:space="0" w:color="auto"/>
              <w:bottom w:val="single" w:sz="8" w:space="0" w:color="auto"/>
              <w:right w:val="single" w:sz="8" w:space="0" w:color="auto"/>
            </w:tcBorders>
            <w:vAlign w:val="bottom"/>
          </w:tcPr>
          <w:p w:rsidR="00487FA2" w:rsidRDefault="00487FA2"/>
        </w:tc>
        <w:tc>
          <w:tcPr>
            <w:tcW w:w="1660" w:type="dxa"/>
            <w:tcBorders>
              <w:bottom w:val="single" w:sz="8" w:space="0" w:color="auto"/>
              <w:right w:val="single" w:sz="8" w:space="0" w:color="auto"/>
            </w:tcBorders>
            <w:vAlign w:val="bottom"/>
          </w:tcPr>
          <w:p w:rsidR="00487FA2" w:rsidRDefault="00487FA2"/>
        </w:tc>
        <w:tc>
          <w:tcPr>
            <w:tcW w:w="104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540" w:type="dxa"/>
            <w:tcBorders>
              <w:bottom w:val="single" w:sz="8" w:space="0" w:color="auto"/>
            </w:tcBorders>
            <w:vAlign w:val="bottom"/>
          </w:tcPr>
          <w:p w:rsidR="00487FA2" w:rsidRDefault="00487FA2"/>
        </w:tc>
        <w:tc>
          <w:tcPr>
            <w:tcW w:w="760" w:type="dxa"/>
            <w:tcBorders>
              <w:bottom w:val="single" w:sz="8" w:space="0" w:color="auto"/>
              <w:right w:val="single" w:sz="8" w:space="0" w:color="auto"/>
            </w:tcBorders>
            <w:vAlign w:val="bottom"/>
          </w:tcPr>
          <w:p w:rsidR="00487FA2" w:rsidRDefault="00487FA2"/>
        </w:tc>
        <w:tc>
          <w:tcPr>
            <w:tcW w:w="2140" w:type="dxa"/>
            <w:gridSpan w:val="5"/>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творческой личности.</w:t>
            </w:r>
          </w:p>
        </w:tc>
        <w:tc>
          <w:tcPr>
            <w:tcW w:w="112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38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740" w:type="dxa"/>
            <w:tcBorders>
              <w:bottom w:val="single" w:sz="8" w:space="0" w:color="auto"/>
              <w:right w:val="single" w:sz="8" w:space="0" w:color="auto"/>
            </w:tcBorders>
            <w:vAlign w:val="bottom"/>
          </w:tcPr>
          <w:p w:rsidR="00487FA2" w:rsidRDefault="00487FA2"/>
        </w:tc>
      </w:tr>
      <w:tr w:rsidR="00487FA2">
        <w:trPr>
          <w:trHeight w:val="188"/>
        </w:trPr>
        <w:tc>
          <w:tcPr>
            <w:tcW w:w="400" w:type="dxa"/>
            <w:tcBorders>
              <w:left w:val="single" w:sz="8" w:space="0" w:color="auto"/>
              <w:right w:val="single" w:sz="8" w:space="0" w:color="auto"/>
            </w:tcBorders>
            <w:vAlign w:val="bottom"/>
          </w:tcPr>
          <w:p w:rsidR="00487FA2" w:rsidRDefault="00487FA2">
            <w:pPr>
              <w:rPr>
                <w:sz w:val="16"/>
                <w:szCs w:val="16"/>
              </w:rPr>
            </w:pPr>
          </w:p>
        </w:tc>
        <w:tc>
          <w:tcPr>
            <w:tcW w:w="1660" w:type="dxa"/>
            <w:tcBorders>
              <w:righ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«Здоровье»</w:t>
            </w:r>
          </w:p>
        </w:tc>
        <w:tc>
          <w:tcPr>
            <w:tcW w:w="1380" w:type="dxa"/>
            <w:gridSpan w:val="2"/>
            <w:vAlign w:val="bottom"/>
          </w:tcPr>
          <w:p w:rsidR="00487FA2" w:rsidRDefault="00597E0F">
            <w:pPr>
              <w:spacing w:line="188" w:lineRule="exact"/>
              <w:ind w:left="100"/>
              <w:rPr>
                <w:sz w:val="20"/>
                <w:szCs w:val="20"/>
              </w:rPr>
            </w:pPr>
            <w:r>
              <w:rPr>
                <w:rFonts w:eastAsia="Times New Roman"/>
                <w:w w:val="97"/>
                <w:sz w:val="20"/>
                <w:szCs w:val="20"/>
              </w:rPr>
              <w:t>1.Выступление</w:t>
            </w:r>
          </w:p>
        </w:tc>
        <w:tc>
          <w:tcPr>
            <w:tcW w:w="540" w:type="dxa"/>
            <w:vAlign w:val="bottom"/>
          </w:tcPr>
          <w:p w:rsidR="00487FA2" w:rsidRDefault="00487FA2">
            <w:pPr>
              <w:rPr>
                <w:sz w:val="16"/>
                <w:szCs w:val="16"/>
              </w:rPr>
            </w:pPr>
          </w:p>
        </w:tc>
        <w:tc>
          <w:tcPr>
            <w:tcW w:w="76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перед</w:t>
            </w:r>
          </w:p>
        </w:tc>
        <w:tc>
          <w:tcPr>
            <w:tcW w:w="1800" w:type="dxa"/>
            <w:gridSpan w:val="4"/>
            <w:vAlign w:val="bottom"/>
          </w:tcPr>
          <w:p w:rsidR="00487FA2" w:rsidRDefault="00597E0F">
            <w:pPr>
              <w:spacing w:line="188" w:lineRule="exact"/>
              <w:ind w:left="100"/>
              <w:rPr>
                <w:sz w:val="20"/>
                <w:szCs w:val="20"/>
              </w:rPr>
            </w:pPr>
            <w:r>
              <w:rPr>
                <w:rFonts w:eastAsia="Times New Roman"/>
                <w:sz w:val="20"/>
                <w:szCs w:val="20"/>
              </w:rPr>
              <w:t>1.Формирование</w:t>
            </w:r>
          </w:p>
        </w:tc>
        <w:tc>
          <w:tcPr>
            <w:tcW w:w="340" w:type="dxa"/>
            <w:tcBorders>
              <w:right w:val="single" w:sz="8" w:space="0" w:color="auto"/>
            </w:tcBorders>
            <w:vAlign w:val="bottom"/>
          </w:tcPr>
          <w:p w:rsidR="00487FA2" w:rsidRDefault="00487FA2">
            <w:pPr>
              <w:rPr>
                <w:sz w:val="16"/>
                <w:szCs w:val="16"/>
              </w:rPr>
            </w:pPr>
          </w:p>
        </w:tc>
        <w:tc>
          <w:tcPr>
            <w:tcW w:w="1380" w:type="dxa"/>
            <w:gridSpan w:val="2"/>
            <w:vAlign w:val="bottom"/>
          </w:tcPr>
          <w:p w:rsidR="00487FA2" w:rsidRDefault="00597E0F">
            <w:pPr>
              <w:spacing w:line="188" w:lineRule="exact"/>
              <w:ind w:left="80"/>
              <w:rPr>
                <w:sz w:val="20"/>
                <w:szCs w:val="20"/>
              </w:rPr>
            </w:pPr>
            <w:r>
              <w:rPr>
                <w:rFonts w:eastAsia="Times New Roman"/>
                <w:sz w:val="20"/>
                <w:szCs w:val="20"/>
              </w:rPr>
              <w:t>Приобщение</w:t>
            </w:r>
          </w:p>
        </w:tc>
        <w:tc>
          <w:tcPr>
            <w:tcW w:w="340" w:type="dxa"/>
            <w:vAlign w:val="bottom"/>
          </w:tcPr>
          <w:p w:rsidR="00487FA2" w:rsidRDefault="00597E0F">
            <w:pPr>
              <w:spacing w:line="188" w:lineRule="exact"/>
              <w:ind w:left="20"/>
              <w:rPr>
                <w:sz w:val="20"/>
                <w:szCs w:val="20"/>
              </w:rPr>
            </w:pPr>
            <w:r>
              <w:rPr>
                <w:rFonts w:eastAsia="Times New Roman"/>
                <w:sz w:val="20"/>
                <w:szCs w:val="20"/>
              </w:rPr>
              <w:t>к</w:t>
            </w:r>
          </w:p>
        </w:tc>
        <w:tc>
          <w:tcPr>
            <w:tcW w:w="1100" w:type="dxa"/>
            <w:gridSpan w:val="3"/>
            <w:vAlign w:val="bottom"/>
          </w:tcPr>
          <w:p w:rsidR="00487FA2" w:rsidRDefault="00597E0F">
            <w:pPr>
              <w:spacing w:line="188" w:lineRule="exact"/>
              <w:ind w:left="20"/>
              <w:rPr>
                <w:sz w:val="20"/>
                <w:szCs w:val="20"/>
              </w:rPr>
            </w:pPr>
            <w:r>
              <w:rPr>
                <w:rFonts w:eastAsia="Times New Roman"/>
                <w:sz w:val="20"/>
                <w:szCs w:val="20"/>
              </w:rPr>
              <w:t>здоровому</w:t>
            </w:r>
          </w:p>
        </w:tc>
        <w:tc>
          <w:tcPr>
            <w:tcW w:w="740" w:type="dxa"/>
            <w:tcBorders>
              <w:right w:val="single" w:sz="8" w:space="0" w:color="auto"/>
            </w:tcBorders>
            <w:vAlign w:val="bottom"/>
          </w:tcPr>
          <w:p w:rsidR="00487FA2" w:rsidRDefault="00597E0F">
            <w:pPr>
              <w:spacing w:line="188" w:lineRule="exact"/>
              <w:ind w:right="39"/>
              <w:jc w:val="right"/>
              <w:rPr>
                <w:sz w:val="20"/>
                <w:szCs w:val="20"/>
              </w:rPr>
            </w:pPr>
            <w:r>
              <w:rPr>
                <w:rFonts w:eastAsia="Times New Roman"/>
                <w:sz w:val="20"/>
                <w:szCs w:val="20"/>
              </w:rPr>
              <w:t>образу</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sz w:val="20"/>
                <w:szCs w:val="20"/>
              </w:rPr>
              <w:t>учащимися</w:t>
            </w:r>
          </w:p>
        </w:tc>
        <w:tc>
          <w:tcPr>
            <w:tcW w:w="13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медицинских</w:t>
            </w:r>
          </w:p>
        </w:tc>
        <w:tc>
          <w:tcPr>
            <w:tcW w:w="1240" w:type="dxa"/>
            <w:gridSpan w:val="3"/>
            <w:vAlign w:val="bottom"/>
          </w:tcPr>
          <w:p w:rsidR="00487FA2" w:rsidRDefault="00597E0F">
            <w:pPr>
              <w:ind w:left="100"/>
              <w:rPr>
                <w:sz w:val="20"/>
                <w:szCs w:val="20"/>
              </w:rPr>
            </w:pPr>
            <w:r>
              <w:rPr>
                <w:rFonts w:eastAsia="Times New Roman"/>
                <w:sz w:val="20"/>
                <w:szCs w:val="20"/>
              </w:rPr>
              <w:t>физической</w:t>
            </w: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3560" w:type="dxa"/>
            <w:gridSpan w:val="7"/>
            <w:tcBorders>
              <w:right w:val="single" w:sz="8" w:space="0" w:color="auto"/>
            </w:tcBorders>
            <w:vAlign w:val="bottom"/>
          </w:tcPr>
          <w:p w:rsidR="00487FA2" w:rsidRDefault="00597E0F">
            <w:pPr>
              <w:ind w:left="80"/>
              <w:rPr>
                <w:sz w:val="20"/>
                <w:szCs w:val="20"/>
              </w:rPr>
            </w:pPr>
            <w:r>
              <w:rPr>
                <w:rFonts w:eastAsia="Times New Roman"/>
                <w:sz w:val="20"/>
                <w:szCs w:val="20"/>
              </w:rPr>
              <w:t>жизни;   психическое   и   физическое</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работников о вреде вредных</w:t>
            </w:r>
          </w:p>
        </w:tc>
        <w:tc>
          <w:tcPr>
            <w:tcW w:w="1040" w:type="dxa"/>
            <w:gridSpan w:val="2"/>
            <w:vAlign w:val="bottom"/>
          </w:tcPr>
          <w:p w:rsidR="00487FA2" w:rsidRDefault="00597E0F">
            <w:pPr>
              <w:ind w:left="100"/>
              <w:rPr>
                <w:sz w:val="20"/>
                <w:szCs w:val="20"/>
              </w:rPr>
            </w:pPr>
            <w:r>
              <w:rPr>
                <w:rFonts w:eastAsia="Times New Roman"/>
                <w:sz w:val="20"/>
                <w:szCs w:val="20"/>
              </w:rPr>
              <w:t>культуры,</w:t>
            </w:r>
          </w:p>
        </w:tc>
        <w:tc>
          <w:tcPr>
            <w:tcW w:w="1100" w:type="dxa"/>
            <w:gridSpan w:val="3"/>
            <w:tcBorders>
              <w:right w:val="single" w:sz="8" w:space="0" w:color="auto"/>
            </w:tcBorders>
            <w:vAlign w:val="bottom"/>
          </w:tcPr>
          <w:p w:rsidR="00487FA2" w:rsidRDefault="00597E0F">
            <w:pPr>
              <w:ind w:right="39"/>
              <w:jc w:val="right"/>
              <w:rPr>
                <w:sz w:val="20"/>
                <w:szCs w:val="20"/>
              </w:rPr>
            </w:pPr>
            <w:r>
              <w:rPr>
                <w:rFonts w:eastAsia="Times New Roman"/>
                <w:w w:val="96"/>
                <w:sz w:val="20"/>
                <w:szCs w:val="20"/>
              </w:rPr>
              <w:t>воспитание</w:t>
            </w:r>
          </w:p>
        </w:tc>
        <w:tc>
          <w:tcPr>
            <w:tcW w:w="3560" w:type="dxa"/>
            <w:gridSpan w:val="7"/>
            <w:tcBorders>
              <w:right w:val="single" w:sz="8" w:space="0" w:color="auto"/>
            </w:tcBorders>
            <w:vAlign w:val="bottom"/>
          </w:tcPr>
          <w:p w:rsidR="00487FA2" w:rsidRDefault="00597E0F">
            <w:pPr>
              <w:ind w:left="80"/>
              <w:rPr>
                <w:sz w:val="20"/>
                <w:szCs w:val="20"/>
              </w:rPr>
            </w:pPr>
            <w:r>
              <w:rPr>
                <w:rFonts w:eastAsia="Times New Roman"/>
                <w:sz w:val="20"/>
                <w:szCs w:val="20"/>
              </w:rPr>
              <w:t>здоровье кадет; позитивное отношение</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sz w:val="20"/>
                <w:szCs w:val="20"/>
              </w:rPr>
              <w:t>привычек,</w:t>
            </w:r>
          </w:p>
        </w:tc>
        <w:tc>
          <w:tcPr>
            <w:tcW w:w="340" w:type="dxa"/>
            <w:vAlign w:val="bottom"/>
          </w:tcPr>
          <w:p w:rsidR="00487FA2" w:rsidRDefault="00597E0F">
            <w:pPr>
              <w:ind w:left="120"/>
              <w:rPr>
                <w:sz w:val="20"/>
                <w:szCs w:val="20"/>
              </w:rPr>
            </w:pPr>
            <w:r>
              <w:rPr>
                <w:rFonts w:eastAsia="Times New Roman"/>
                <w:w w:val="98"/>
                <w:sz w:val="20"/>
                <w:szCs w:val="20"/>
              </w:rPr>
              <w:t>об</w:t>
            </w:r>
          </w:p>
        </w:tc>
        <w:tc>
          <w:tcPr>
            <w:tcW w:w="13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укреплении</w:t>
            </w:r>
          </w:p>
        </w:tc>
        <w:tc>
          <w:tcPr>
            <w:tcW w:w="1240" w:type="dxa"/>
            <w:gridSpan w:val="3"/>
            <w:vAlign w:val="bottom"/>
          </w:tcPr>
          <w:p w:rsidR="00487FA2" w:rsidRDefault="00597E0F">
            <w:pPr>
              <w:ind w:left="100"/>
              <w:rPr>
                <w:sz w:val="20"/>
                <w:szCs w:val="20"/>
              </w:rPr>
            </w:pPr>
            <w:r>
              <w:rPr>
                <w:rFonts w:eastAsia="Times New Roman"/>
                <w:sz w:val="20"/>
                <w:szCs w:val="20"/>
              </w:rPr>
              <w:t>потребности</w:t>
            </w: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в</w:t>
            </w:r>
          </w:p>
        </w:tc>
        <w:tc>
          <w:tcPr>
            <w:tcW w:w="3560" w:type="dxa"/>
            <w:gridSpan w:val="7"/>
            <w:tcBorders>
              <w:right w:val="single" w:sz="8" w:space="0" w:color="auto"/>
            </w:tcBorders>
            <w:vAlign w:val="bottom"/>
          </w:tcPr>
          <w:p w:rsidR="00487FA2" w:rsidRDefault="00597E0F">
            <w:pPr>
              <w:ind w:left="80"/>
              <w:rPr>
                <w:sz w:val="20"/>
                <w:szCs w:val="20"/>
              </w:rPr>
            </w:pPr>
            <w:r>
              <w:rPr>
                <w:rFonts w:eastAsia="Times New Roman"/>
                <w:sz w:val="20"/>
                <w:szCs w:val="20"/>
              </w:rPr>
              <w:t>кадет   к   проблеме   сохранения   и</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sz w:val="20"/>
                <w:szCs w:val="20"/>
              </w:rPr>
              <w:t>здоровья.</w:t>
            </w: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здоровом</w:t>
            </w:r>
          </w:p>
        </w:tc>
        <w:tc>
          <w:tcPr>
            <w:tcW w:w="200" w:type="dxa"/>
            <w:vAlign w:val="bottom"/>
          </w:tcPr>
          <w:p w:rsidR="00487FA2" w:rsidRDefault="00487FA2">
            <w:pPr>
              <w:rPr>
                <w:sz w:val="20"/>
                <w:szCs w:val="20"/>
              </w:rPr>
            </w:pPr>
          </w:p>
        </w:tc>
        <w:tc>
          <w:tcPr>
            <w:tcW w:w="9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образе</w:t>
            </w:r>
          </w:p>
        </w:tc>
        <w:tc>
          <w:tcPr>
            <w:tcW w:w="2360" w:type="dxa"/>
            <w:gridSpan w:val="5"/>
            <w:vAlign w:val="bottom"/>
          </w:tcPr>
          <w:p w:rsidR="00487FA2" w:rsidRDefault="00597E0F">
            <w:pPr>
              <w:ind w:left="80"/>
              <w:rPr>
                <w:sz w:val="20"/>
                <w:szCs w:val="20"/>
              </w:rPr>
            </w:pPr>
            <w:r>
              <w:rPr>
                <w:rFonts w:eastAsia="Times New Roman"/>
                <w:sz w:val="20"/>
                <w:szCs w:val="20"/>
              </w:rPr>
              <w:t>защиты своего здоровья.</w:t>
            </w: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sz w:val="20"/>
                <w:szCs w:val="20"/>
              </w:rPr>
              <w:t>2.Выпуски</w:t>
            </w:r>
          </w:p>
        </w:tc>
        <w:tc>
          <w:tcPr>
            <w:tcW w:w="340" w:type="dxa"/>
            <w:vAlign w:val="bottom"/>
          </w:tcPr>
          <w:p w:rsidR="00487FA2" w:rsidRDefault="00487FA2">
            <w:pPr>
              <w:rPr>
                <w:sz w:val="20"/>
                <w:szCs w:val="20"/>
              </w:rPr>
            </w:pPr>
          </w:p>
        </w:tc>
        <w:tc>
          <w:tcPr>
            <w:tcW w:w="13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медицинских</w:t>
            </w:r>
          </w:p>
        </w:tc>
        <w:tc>
          <w:tcPr>
            <w:tcW w:w="21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жизни,  охрана  жизни</w:t>
            </w:r>
          </w:p>
        </w:tc>
        <w:tc>
          <w:tcPr>
            <w:tcW w:w="1120" w:type="dxa"/>
            <w:vAlign w:val="bottom"/>
          </w:tcPr>
          <w:p w:rsidR="00487FA2" w:rsidRDefault="00597E0F">
            <w:pPr>
              <w:ind w:left="80"/>
              <w:rPr>
                <w:sz w:val="20"/>
                <w:szCs w:val="20"/>
              </w:rPr>
            </w:pPr>
            <w:r>
              <w:rPr>
                <w:rFonts w:eastAsia="Times New Roman"/>
                <w:sz w:val="20"/>
                <w:szCs w:val="20"/>
              </w:rPr>
              <w:t>Улучшение</w:t>
            </w:r>
          </w:p>
        </w:tc>
        <w:tc>
          <w:tcPr>
            <w:tcW w:w="1240" w:type="dxa"/>
            <w:gridSpan w:val="4"/>
            <w:vAlign w:val="bottom"/>
          </w:tcPr>
          <w:p w:rsidR="00487FA2" w:rsidRDefault="00597E0F">
            <w:pPr>
              <w:ind w:left="100"/>
              <w:rPr>
                <w:sz w:val="20"/>
                <w:szCs w:val="20"/>
              </w:rPr>
            </w:pPr>
            <w:r>
              <w:rPr>
                <w:rFonts w:eastAsia="Times New Roman"/>
                <w:sz w:val="20"/>
                <w:szCs w:val="20"/>
              </w:rPr>
              <w:t>физического</w:t>
            </w:r>
          </w:p>
        </w:tc>
        <w:tc>
          <w:tcPr>
            <w:tcW w:w="12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развития  с</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sz w:val="20"/>
                <w:szCs w:val="20"/>
              </w:rPr>
              <w:t>листовок.</w:t>
            </w: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детей.</w:t>
            </w:r>
          </w:p>
        </w:tc>
        <w:tc>
          <w:tcPr>
            <w:tcW w:w="2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720" w:type="dxa"/>
            <w:gridSpan w:val="3"/>
            <w:vAlign w:val="bottom"/>
          </w:tcPr>
          <w:p w:rsidR="00487FA2" w:rsidRDefault="00597E0F">
            <w:pPr>
              <w:ind w:left="80"/>
              <w:rPr>
                <w:sz w:val="20"/>
                <w:szCs w:val="20"/>
              </w:rPr>
            </w:pPr>
            <w:r>
              <w:rPr>
                <w:rFonts w:eastAsia="Times New Roman"/>
                <w:sz w:val="20"/>
                <w:szCs w:val="20"/>
              </w:rPr>
              <w:t>учетом  возраста</w:t>
            </w:r>
          </w:p>
        </w:tc>
        <w:tc>
          <w:tcPr>
            <w:tcW w:w="260" w:type="dxa"/>
            <w:vAlign w:val="bottom"/>
          </w:tcPr>
          <w:p w:rsidR="00487FA2" w:rsidRDefault="00597E0F">
            <w:pPr>
              <w:rPr>
                <w:sz w:val="20"/>
                <w:szCs w:val="20"/>
              </w:rPr>
            </w:pPr>
            <w:r>
              <w:rPr>
                <w:rFonts w:eastAsia="Times New Roman"/>
                <w:sz w:val="20"/>
                <w:szCs w:val="20"/>
              </w:rPr>
              <w:t>и</w:t>
            </w:r>
          </w:p>
        </w:tc>
        <w:tc>
          <w:tcPr>
            <w:tcW w:w="1580" w:type="dxa"/>
            <w:gridSpan w:val="3"/>
            <w:tcBorders>
              <w:right w:val="single" w:sz="8" w:space="0" w:color="auto"/>
            </w:tcBorders>
            <w:vAlign w:val="bottom"/>
          </w:tcPr>
          <w:p w:rsidR="00487FA2" w:rsidRDefault="00597E0F">
            <w:pPr>
              <w:ind w:right="39"/>
              <w:jc w:val="right"/>
              <w:rPr>
                <w:sz w:val="20"/>
                <w:szCs w:val="20"/>
              </w:rPr>
            </w:pPr>
            <w:r>
              <w:rPr>
                <w:rFonts w:eastAsia="Times New Roman"/>
                <w:w w:val="98"/>
                <w:sz w:val="20"/>
                <w:szCs w:val="20"/>
              </w:rPr>
              <w:t>индивидуальных</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sz w:val="20"/>
                <w:szCs w:val="20"/>
              </w:rPr>
              <w:t>3.Проведение</w:t>
            </w:r>
          </w:p>
        </w:tc>
        <w:tc>
          <w:tcPr>
            <w:tcW w:w="1300" w:type="dxa"/>
            <w:gridSpan w:val="2"/>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практических</w:t>
            </w:r>
          </w:p>
        </w:tc>
        <w:tc>
          <w:tcPr>
            <w:tcW w:w="1800" w:type="dxa"/>
            <w:gridSpan w:val="4"/>
            <w:vAlign w:val="bottom"/>
          </w:tcPr>
          <w:p w:rsidR="00487FA2" w:rsidRDefault="00597E0F">
            <w:pPr>
              <w:ind w:left="100"/>
              <w:rPr>
                <w:sz w:val="20"/>
                <w:szCs w:val="20"/>
              </w:rPr>
            </w:pPr>
            <w:r>
              <w:rPr>
                <w:rFonts w:eastAsia="Times New Roman"/>
                <w:sz w:val="20"/>
                <w:szCs w:val="20"/>
              </w:rPr>
              <w:t>2.Формирование</w:t>
            </w:r>
          </w:p>
        </w:tc>
        <w:tc>
          <w:tcPr>
            <w:tcW w:w="340" w:type="dxa"/>
            <w:tcBorders>
              <w:right w:val="single" w:sz="8" w:space="0" w:color="auto"/>
            </w:tcBorders>
            <w:vAlign w:val="bottom"/>
          </w:tcPr>
          <w:p w:rsidR="00487FA2" w:rsidRDefault="00487FA2">
            <w:pPr>
              <w:rPr>
                <w:sz w:val="20"/>
                <w:szCs w:val="20"/>
              </w:rPr>
            </w:pPr>
          </w:p>
        </w:tc>
        <w:tc>
          <w:tcPr>
            <w:tcW w:w="2820" w:type="dxa"/>
            <w:gridSpan w:val="6"/>
            <w:vAlign w:val="bottom"/>
          </w:tcPr>
          <w:p w:rsidR="00487FA2" w:rsidRDefault="00597E0F">
            <w:pPr>
              <w:ind w:left="80"/>
              <w:rPr>
                <w:sz w:val="20"/>
                <w:szCs w:val="20"/>
              </w:rPr>
            </w:pPr>
            <w:r>
              <w:rPr>
                <w:rFonts w:eastAsia="Times New Roman"/>
                <w:sz w:val="20"/>
                <w:szCs w:val="20"/>
              </w:rPr>
              <w:t>особенностей обучающихся;</w:t>
            </w: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sz w:val="20"/>
                <w:szCs w:val="20"/>
              </w:rPr>
              <w:t>занятий,</w:t>
            </w:r>
          </w:p>
        </w:tc>
        <w:tc>
          <w:tcPr>
            <w:tcW w:w="340" w:type="dxa"/>
            <w:vAlign w:val="bottom"/>
          </w:tcPr>
          <w:p w:rsidR="00487FA2" w:rsidRDefault="00487FA2">
            <w:pPr>
              <w:rPr>
                <w:sz w:val="20"/>
                <w:szCs w:val="20"/>
              </w:rPr>
            </w:pPr>
          </w:p>
        </w:tc>
        <w:tc>
          <w:tcPr>
            <w:tcW w:w="13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викторин,</w:t>
            </w:r>
          </w:p>
        </w:tc>
        <w:tc>
          <w:tcPr>
            <w:tcW w:w="1040" w:type="dxa"/>
            <w:gridSpan w:val="2"/>
            <w:vAlign w:val="bottom"/>
          </w:tcPr>
          <w:p w:rsidR="00487FA2" w:rsidRDefault="00597E0F">
            <w:pPr>
              <w:ind w:left="100"/>
              <w:rPr>
                <w:sz w:val="20"/>
                <w:szCs w:val="20"/>
              </w:rPr>
            </w:pPr>
            <w:r>
              <w:rPr>
                <w:rFonts w:eastAsia="Times New Roman"/>
                <w:sz w:val="20"/>
                <w:szCs w:val="20"/>
              </w:rPr>
              <w:t>системы</w:t>
            </w:r>
          </w:p>
        </w:tc>
        <w:tc>
          <w:tcPr>
            <w:tcW w:w="1100" w:type="dxa"/>
            <w:gridSpan w:val="3"/>
            <w:tcBorders>
              <w:right w:val="single" w:sz="8" w:space="0" w:color="auto"/>
            </w:tcBorders>
            <w:vAlign w:val="bottom"/>
          </w:tcPr>
          <w:p w:rsidR="00487FA2" w:rsidRDefault="00597E0F">
            <w:pPr>
              <w:ind w:right="39"/>
              <w:jc w:val="right"/>
              <w:rPr>
                <w:sz w:val="20"/>
                <w:szCs w:val="20"/>
              </w:rPr>
            </w:pPr>
            <w:r>
              <w:rPr>
                <w:rFonts w:eastAsia="Times New Roman"/>
                <w:w w:val="98"/>
                <w:sz w:val="20"/>
                <w:szCs w:val="20"/>
              </w:rPr>
              <w:t>спортивно-</w:t>
            </w:r>
          </w:p>
        </w:tc>
        <w:tc>
          <w:tcPr>
            <w:tcW w:w="3560" w:type="dxa"/>
            <w:gridSpan w:val="7"/>
            <w:tcBorders>
              <w:right w:val="single" w:sz="8" w:space="0" w:color="auto"/>
            </w:tcBorders>
            <w:vAlign w:val="bottom"/>
          </w:tcPr>
          <w:p w:rsidR="00487FA2" w:rsidRDefault="00597E0F">
            <w:pPr>
              <w:ind w:left="80"/>
              <w:rPr>
                <w:sz w:val="20"/>
                <w:szCs w:val="20"/>
              </w:rPr>
            </w:pPr>
            <w:r>
              <w:rPr>
                <w:rFonts w:eastAsia="Times New Roman"/>
                <w:sz w:val="20"/>
                <w:szCs w:val="20"/>
              </w:rPr>
              <w:t>Соблюдение санитарно-гигиенических</w:t>
            </w:r>
          </w:p>
        </w:tc>
      </w:tr>
      <w:tr w:rsidR="00487FA2">
        <w:trPr>
          <w:trHeight w:val="226"/>
        </w:trPr>
        <w:tc>
          <w:tcPr>
            <w:tcW w:w="400" w:type="dxa"/>
            <w:tcBorders>
              <w:left w:val="single" w:sz="8" w:space="0" w:color="auto"/>
              <w:right w:val="single" w:sz="8" w:space="0" w:color="auto"/>
            </w:tcBorders>
            <w:vAlign w:val="bottom"/>
          </w:tcPr>
          <w:p w:rsidR="00487FA2" w:rsidRDefault="00487FA2">
            <w:pPr>
              <w:rPr>
                <w:sz w:val="19"/>
                <w:szCs w:val="19"/>
              </w:rPr>
            </w:pPr>
          </w:p>
        </w:tc>
        <w:tc>
          <w:tcPr>
            <w:tcW w:w="1660" w:type="dxa"/>
            <w:tcBorders>
              <w:right w:val="single" w:sz="8" w:space="0" w:color="auto"/>
            </w:tcBorders>
            <w:vAlign w:val="bottom"/>
          </w:tcPr>
          <w:p w:rsidR="00487FA2" w:rsidRDefault="00487FA2">
            <w:pPr>
              <w:rPr>
                <w:sz w:val="19"/>
                <w:szCs w:val="19"/>
              </w:rPr>
            </w:pPr>
          </w:p>
        </w:tc>
        <w:tc>
          <w:tcPr>
            <w:tcW w:w="1040" w:type="dxa"/>
            <w:vAlign w:val="bottom"/>
          </w:tcPr>
          <w:p w:rsidR="00487FA2" w:rsidRDefault="00597E0F">
            <w:pPr>
              <w:spacing w:line="226" w:lineRule="exact"/>
              <w:ind w:left="100"/>
              <w:rPr>
                <w:sz w:val="20"/>
                <w:szCs w:val="20"/>
              </w:rPr>
            </w:pPr>
            <w:r>
              <w:rPr>
                <w:rFonts w:eastAsia="Times New Roman"/>
                <w:sz w:val="20"/>
                <w:szCs w:val="20"/>
              </w:rPr>
              <w:t>классных</w:t>
            </w:r>
          </w:p>
        </w:tc>
        <w:tc>
          <w:tcPr>
            <w:tcW w:w="340" w:type="dxa"/>
            <w:vAlign w:val="bottom"/>
          </w:tcPr>
          <w:p w:rsidR="00487FA2" w:rsidRDefault="00487FA2">
            <w:pPr>
              <w:rPr>
                <w:sz w:val="19"/>
                <w:szCs w:val="19"/>
              </w:rPr>
            </w:pPr>
          </w:p>
        </w:tc>
        <w:tc>
          <w:tcPr>
            <w:tcW w:w="540" w:type="dxa"/>
            <w:vAlign w:val="bottom"/>
          </w:tcPr>
          <w:p w:rsidR="00487FA2" w:rsidRDefault="00597E0F">
            <w:pPr>
              <w:spacing w:line="226" w:lineRule="exact"/>
              <w:rPr>
                <w:sz w:val="20"/>
                <w:szCs w:val="20"/>
              </w:rPr>
            </w:pPr>
            <w:r>
              <w:rPr>
                <w:rFonts w:eastAsia="Times New Roman"/>
                <w:sz w:val="20"/>
                <w:szCs w:val="20"/>
              </w:rPr>
              <w:t>часов</w:t>
            </w:r>
          </w:p>
        </w:tc>
        <w:tc>
          <w:tcPr>
            <w:tcW w:w="76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по</w:t>
            </w:r>
          </w:p>
        </w:tc>
        <w:tc>
          <w:tcPr>
            <w:tcW w:w="1800" w:type="dxa"/>
            <w:gridSpan w:val="4"/>
            <w:vAlign w:val="bottom"/>
          </w:tcPr>
          <w:p w:rsidR="00487FA2" w:rsidRDefault="00597E0F">
            <w:pPr>
              <w:spacing w:line="226" w:lineRule="exact"/>
              <w:ind w:left="100"/>
              <w:rPr>
                <w:sz w:val="20"/>
                <w:szCs w:val="20"/>
              </w:rPr>
            </w:pPr>
            <w:r>
              <w:rPr>
                <w:rFonts w:eastAsia="Times New Roman"/>
                <w:sz w:val="20"/>
                <w:szCs w:val="20"/>
              </w:rPr>
              <w:t>оздоровительной</w:t>
            </w:r>
          </w:p>
        </w:tc>
        <w:tc>
          <w:tcPr>
            <w:tcW w:w="340" w:type="dxa"/>
            <w:tcBorders>
              <w:right w:val="single" w:sz="8" w:space="0" w:color="auto"/>
            </w:tcBorders>
            <w:vAlign w:val="bottom"/>
          </w:tcPr>
          <w:p w:rsidR="00487FA2" w:rsidRDefault="00487FA2">
            <w:pPr>
              <w:rPr>
                <w:sz w:val="19"/>
                <w:szCs w:val="19"/>
              </w:rPr>
            </w:pPr>
          </w:p>
        </w:tc>
        <w:tc>
          <w:tcPr>
            <w:tcW w:w="3560" w:type="dxa"/>
            <w:gridSpan w:val="7"/>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требований  в  проведении  лечебно-</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sz w:val="20"/>
                <w:szCs w:val="20"/>
              </w:rPr>
              <w:t>профилактике</w:t>
            </w:r>
          </w:p>
        </w:tc>
        <w:tc>
          <w:tcPr>
            <w:tcW w:w="13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вредных</w:t>
            </w:r>
          </w:p>
        </w:tc>
        <w:tc>
          <w:tcPr>
            <w:tcW w:w="1040" w:type="dxa"/>
            <w:gridSpan w:val="2"/>
            <w:vAlign w:val="bottom"/>
          </w:tcPr>
          <w:p w:rsidR="00487FA2" w:rsidRDefault="00597E0F">
            <w:pPr>
              <w:ind w:left="100"/>
              <w:rPr>
                <w:sz w:val="20"/>
                <w:szCs w:val="20"/>
              </w:rPr>
            </w:pPr>
            <w:r>
              <w:rPr>
                <w:rFonts w:eastAsia="Times New Roman"/>
                <w:sz w:val="20"/>
                <w:szCs w:val="20"/>
              </w:rPr>
              <w:t>работы.</w:t>
            </w:r>
          </w:p>
        </w:tc>
        <w:tc>
          <w:tcPr>
            <w:tcW w:w="2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720" w:type="dxa"/>
            <w:gridSpan w:val="3"/>
            <w:vAlign w:val="bottom"/>
          </w:tcPr>
          <w:p w:rsidR="00487FA2" w:rsidRDefault="00597E0F">
            <w:pPr>
              <w:ind w:left="80"/>
              <w:rPr>
                <w:sz w:val="20"/>
                <w:szCs w:val="20"/>
              </w:rPr>
            </w:pPr>
            <w:r>
              <w:rPr>
                <w:rFonts w:eastAsia="Times New Roman"/>
                <w:sz w:val="20"/>
                <w:szCs w:val="20"/>
              </w:rPr>
              <w:t>профилактических</w:t>
            </w:r>
          </w:p>
        </w:tc>
        <w:tc>
          <w:tcPr>
            <w:tcW w:w="260" w:type="dxa"/>
            <w:vAlign w:val="bottom"/>
          </w:tcPr>
          <w:p w:rsidR="00487FA2" w:rsidRDefault="00597E0F">
            <w:pPr>
              <w:ind w:left="160"/>
              <w:rPr>
                <w:sz w:val="20"/>
                <w:szCs w:val="20"/>
              </w:rPr>
            </w:pPr>
            <w:r>
              <w:rPr>
                <w:rFonts w:eastAsia="Times New Roman"/>
                <w:w w:val="74"/>
                <w:sz w:val="20"/>
                <w:szCs w:val="20"/>
              </w:rPr>
              <w:t>и</w:t>
            </w:r>
          </w:p>
        </w:tc>
        <w:tc>
          <w:tcPr>
            <w:tcW w:w="158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физкультурно-</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sz w:val="20"/>
                <w:szCs w:val="20"/>
              </w:rPr>
              <w:t>привычек,</w:t>
            </w:r>
          </w:p>
        </w:tc>
        <w:tc>
          <w:tcPr>
            <w:tcW w:w="16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предупреждению</w:t>
            </w:r>
          </w:p>
        </w:tc>
        <w:tc>
          <w:tcPr>
            <w:tcW w:w="440" w:type="dxa"/>
            <w:vAlign w:val="bottom"/>
          </w:tcPr>
          <w:p w:rsidR="00487FA2" w:rsidRDefault="00597E0F">
            <w:pPr>
              <w:ind w:left="100"/>
              <w:rPr>
                <w:sz w:val="20"/>
                <w:szCs w:val="20"/>
              </w:rPr>
            </w:pPr>
            <w:r>
              <w:rPr>
                <w:rFonts w:eastAsia="Times New Roman"/>
                <w:sz w:val="20"/>
                <w:szCs w:val="20"/>
              </w:rPr>
              <w:t>3.</w:t>
            </w:r>
          </w:p>
        </w:tc>
        <w:tc>
          <w:tcPr>
            <w:tcW w:w="170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Формирование</w:t>
            </w:r>
          </w:p>
        </w:tc>
        <w:tc>
          <w:tcPr>
            <w:tcW w:w="2360" w:type="dxa"/>
            <w:gridSpan w:val="5"/>
            <w:vAlign w:val="bottom"/>
          </w:tcPr>
          <w:p w:rsidR="00487FA2" w:rsidRDefault="00597E0F">
            <w:pPr>
              <w:ind w:left="80"/>
              <w:rPr>
                <w:sz w:val="20"/>
                <w:szCs w:val="20"/>
              </w:rPr>
            </w:pPr>
            <w:r>
              <w:rPr>
                <w:rFonts w:eastAsia="Times New Roman"/>
                <w:sz w:val="20"/>
                <w:szCs w:val="20"/>
              </w:rPr>
              <w:t>спортивных мероприятий;</w:t>
            </w: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sz w:val="20"/>
                <w:szCs w:val="20"/>
              </w:rPr>
              <w:t>травматизма,</w:t>
            </w:r>
          </w:p>
        </w:tc>
        <w:tc>
          <w:tcPr>
            <w:tcW w:w="13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здоровому</w:t>
            </w:r>
          </w:p>
        </w:tc>
        <w:tc>
          <w:tcPr>
            <w:tcW w:w="1240" w:type="dxa"/>
            <w:gridSpan w:val="3"/>
            <w:vAlign w:val="bottom"/>
          </w:tcPr>
          <w:p w:rsidR="00487FA2" w:rsidRDefault="00597E0F">
            <w:pPr>
              <w:ind w:left="100"/>
              <w:rPr>
                <w:sz w:val="20"/>
                <w:szCs w:val="20"/>
              </w:rPr>
            </w:pPr>
            <w:r>
              <w:rPr>
                <w:rFonts w:eastAsia="Times New Roman"/>
                <w:sz w:val="20"/>
                <w:szCs w:val="20"/>
              </w:rPr>
              <w:t>устойчиво-</w:t>
            </w: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80"/>
              <w:rPr>
                <w:sz w:val="20"/>
                <w:szCs w:val="20"/>
              </w:rPr>
            </w:pPr>
            <w:r>
              <w:rPr>
                <w:rFonts w:eastAsia="Times New Roman"/>
                <w:sz w:val="20"/>
                <w:szCs w:val="20"/>
              </w:rPr>
              <w:t>Потребность</w:t>
            </w:r>
          </w:p>
        </w:tc>
        <w:tc>
          <w:tcPr>
            <w:tcW w:w="340" w:type="dxa"/>
            <w:vAlign w:val="bottom"/>
          </w:tcPr>
          <w:p w:rsidR="00487FA2" w:rsidRDefault="00597E0F">
            <w:pPr>
              <w:ind w:left="140"/>
              <w:rPr>
                <w:sz w:val="20"/>
                <w:szCs w:val="20"/>
              </w:rPr>
            </w:pPr>
            <w:r>
              <w:rPr>
                <w:rFonts w:eastAsia="Times New Roman"/>
                <w:sz w:val="20"/>
                <w:szCs w:val="20"/>
              </w:rPr>
              <w:t>в</w:t>
            </w:r>
          </w:p>
        </w:tc>
        <w:tc>
          <w:tcPr>
            <w:tcW w:w="184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систематическом</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sz w:val="20"/>
                <w:szCs w:val="20"/>
              </w:rPr>
              <w:t>образу жизни.</w:t>
            </w: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800" w:type="dxa"/>
            <w:gridSpan w:val="4"/>
            <w:vAlign w:val="bottom"/>
          </w:tcPr>
          <w:p w:rsidR="00487FA2" w:rsidRDefault="00597E0F">
            <w:pPr>
              <w:ind w:left="100"/>
              <w:rPr>
                <w:sz w:val="20"/>
                <w:szCs w:val="20"/>
              </w:rPr>
            </w:pPr>
            <w:r>
              <w:rPr>
                <w:rFonts w:eastAsia="Times New Roman"/>
                <w:sz w:val="20"/>
                <w:szCs w:val="20"/>
              </w:rPr>
              <w:t>отрицательного</w:t>
            </w:r>
          </w:p>
        </w:tc>
        <w:tc>
          <w:tcPr>
            <w:tcW w:w="340" w:type="dxa"/>
            <w:tcBorders>
              <w:right w:val="single" w:sz="8" w:space="0" w:color="auto"/>
            </w:tcBorders>
            <w:vAlign w:val="bottom"/>
          </w:tcPr>
          <w:p w:rsidR="00487FA2" w:rsidRDefault="00487FA2">
            <w:pPr>
              <w:rPr>
                <w:sz w:val="20"/>
                <w:szCs w:val="20"/>
              </w:rPr>
            </w:pPr>
          </w:p>
        </w:tc>
        <w:tc>
          <w:tcPr>
            <w:tcW w:w="3560" w:type="dxa"/>
            <w:gridSpan w:val="7"/>
            <w:tcBorders>
              <w:right w:val="single" w:sz="8" w:space="0" w:color="auto"/>
            </w:tcBorders>
            <w:vAlign w:val="bottom"/>
          </w:tcPr>
          <w:p w:rsidR="00487FA2" w:rsidRDefault="00597E0F">
            <w:pPr>
              <w:ind w:left="80"/>
              <w:rPr>
                <w:sz w:val="20"/>
                <w:szCs w:val="20"/>
              </w:rPr>
            </w:pPr>
            <w:r>
              <w:rPr>
                <w:rFonts w:eastAsia="Times New Roman"/>
                <w:sz w:val="20"/>
                <w:szCs w:val="20"/>
              </w:rPr>
              <w:t>выполнении физических упражнений;</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sz w:val="20"/>
                <w:szCs w:val="20"/>
              </w:rPr>
              <w:t>4.Обсуждение</w:t>
            </w: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данной</w:t>
            </w:r>
          </w:p>
        </w:tc>
        <w:tc>
          <w:tcPr>
            <w:tcW w:w="21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отношения к вредным</w:t>
            </w:r>
          </w:p>
        </w:tc>
        <w:tc>
          <w:tcPr>
            <w:tcW w:w="1120" w:type="dxa"/>
            <w:vAlign w:val="bottom"/>
          </w:tcPr>
          <w:p w:rsidR="00487FA2" w:rsidRDefault="00597E0F">
            <w:pPr>
              <w:ind w:left="80"/>
              <w:rPr>
                <w:sz w:val="20"/>
                <w:szCs w:val="20"/>
              </w:rPr>
            </w:pPr>
            <w:r>
              <w:rPr>
                <w:rFonts w:eastAsia="Times New Roman"/>
                <w:sz w:val="20"/>
                <w:szCs w:val="20"/>
              </w:rPr>
              <w:t>Умение</w:t>
            </w:r>
          </w:p>
        </w:tc>
        <w:tc>
          <w:tcPr>
            <w:tcW w:w="1240" w:type="dxa"/>
            <w:gridSpan w:val="4"/>
            <w:vAlign w:val="bottom"/>
          </w:tcPr>
          <w:p w:rsidR="00487FA2" w:rsidRDefault="00597E0F">
            <w:pPr>
              <w:rPr>
                <w:sz w:val="20"/>
                <w:szCs w:val="20"/>
              </w:rPr>
            </w:pPr>
            <w:r>
              <w:rPr>
                <w:rFonts w:eastAsia="Times New Roman"/>
                <w:sz w:val="20"/>
                <w:szCs w:val="20"/>
              </w:rPr>
              <w:t>применять</w:t>
            </w:r>
          </w:p>
        </w:tc>
        <w:tc>
          <w:tcPr>
            <w:tcW w:w="12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простейшие</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sz w:val="20"/>
                <w:szCs w:val="20"/>
              </w:rPr>
              <w:t>тематики</w:t>
            </w:r>
          </w:p>
        </w:tc>
        <w:tc>
          <w:tcPr>
            <w:tcW w:w="340" w:type="dxa"/>
            <w:vAlign w:val="bottom"/>
          </w:tcPr>
          <w:p w:rsidR="00487FA2" w:rsidRDefault="00597E0F">
            <w:pPr>
              <w:rPr>
                <w:sz w:val="20"/>
                <w:szCs w:val="20"/>
              </w:rPr>
            </w:pPr>
            <w:r>
              <w:rPr>
                <w:rFonts w:eastAsia="Times New Roman"/>
                <w:sz w:val="20"/>
                <w:szCs w:val="20"/>
              </w:rPr>
              <w:t>на</w:t>
            </w:r>
          </w:p>
        </w:tc>
        <w:tc>
          <w:tcPr>
            <w:tcW w:w="1300" w:type="dxa"/>
            <w:gridSpan w:val="2"/>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родительских</w:t>
            </w:r>
          </w:p>
        </w:tc>
        <w:tc>
          <w:tcPr>
            <w:tcW w:w="1240" w:type="dxa"/>
            <w:gridSpan w:val="3"/>
            <w:vAlign w:val="bottom"/>
          </w:tcPr>
          <w:p w:rsidR="00487FA2" w:rsidRDefault="00597E0F">
            <w:pPr>
              <w:ind w:left="100"/>
              <w:rPr>
                <w:sz w:val="20"/>
                <w:szCs w:val="20"/>
              </w:rPr>
            </w:pPr>
            <w:r>
              <w:rPr>
                <w:rFonts w:eastAsia="Times New Roman"/>
                <w:sz w:val="20"/>
                <w:szCs w:val="20"/>
              </w:rPr>
              <w:t>привычкам.</w:t>
            </w: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120" w:type="dxa"/>
            <w:vAlign w:val="bottom"/>
          </w:tcPr>
          <w:p w:rsidR="00487FA2" w:rsidRDefault="00597E0F">
            <w:pPr>
              <w:ind w:left="80"/>
              <w:rPr>
                <w:sz w:val="20"/>
                <w:szCs w:val="20"/>
              </w:rPr>
            </w:pPr>
            <w:r>
              <w:rPr>
                <w:rFonts w:eastAsia="Times New Roman"/>
                <w:sz w:val="20"/>
                <w:szCs w:val="20"/>
              </w:rPr>
              <w:t>способы</w:t>
            </w:r>
          </w:p>
        </w:tc>
        <w:tc>
          <w:tcPr>
            <w:tcW w:w="260" w:type="dxa"/>
            <w:vAlign w:val="bottom"/>
          </w:tcPr>
          <w:p w:rsidR="00487FA2" w:rsidRDefault="00487FA2">
            <w:pPr>
              <w:rPr>
                <w:sz w:val="20"/>
                <w:szCs w:val="20"/>
              </w:rPr>
            </w:pPr>
          </w:p>
        </w:tc>
        <w:tc>
          <w:tcPr>
            <w:tcW w:w="980" w:type="dxa"/>
            <w:gridSpan w:val="3"/>
            <w:vAlign w:val="bottom"/>
          </w:tcPr>
          <w:p w:rsidR="00487FA2" w:rsidRDefault="00597E0F">
            <w:pPr>
              <w:ind w:left="60"/>
              <w:rPr>
                <w:sz w:val="20"/>
                <w:szCs w:val="20"/>
              </w:rPr>
            </w:pPr>
            <w:r>
              <w:rPr>
                <w:rFonts w:eastAsia="Times New Roman"/>
                <w:sz w:val="20"/>
                <w:szCs w:val="20"/>
              </w:rPr>
              <w:t>оказания</w:t>
            </w: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597E0F">
            <w:pPr>
              <w:ind w:right="39"/>
              <w:jc w:val="right"/>
              <w:rPr>
                <w:sz w:val="20"/>
                <w:szCs w:val="20"/>
              </w:rPr>
            </w:pPr>
            <w:r>
              <w:rPr>
                <w:rFonts w:eastAsia="Times New Roman"/>
                <w:w w:val="97"/>
                <w:sz w:val="20"/>
                <w:szCs w:val="20"/>
              </w:rPr>
              <w:t>первой</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w w:val="98"/>
                <w:sz w:val="20"/>
                <w:szCs w:val="20"/>
              </w:rPr>
              <w:t>собраниях,</w:t>
            </w:r>
          </w:p>
        </w:tc>
        <w:tc>
          <w:tcPr>
            <w:tcW w:w="340" w:type="dxa"/>
            <w:vAlign w:val="bottom"/>
          </w:tcPr>
          <w:p w:rsidR="00487FA2" w:rsidRDefault="00487FA2">
            <w:pPr>
              <w:rPr>
                <w:sz w:val="20"/>
                <w:szCs w:val="20"/>
              </w:rPr>
            </w:pPr>
          </w:p>
        </w:tc>
        <w:tc>
          <w:tcPr>
            <w:tcW w:w="13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привлечение</w:t>
            </w:r>
          </w:p>
        </w:tc>
        <w:tc>
          <w:tcPr>
            <w:tcW w:w="440" w:type="dxa"/>
            <w:vAlign w:val="bottom"/>
          </w:tcPr>
          <w:p w:rsidR="00487FA2" w:rsidRDefault="00597E0F">
            <w:pPr>
              <w:ind w:left="100"/>
              <w:rPr>
                <w:sz w:val="20"/>
                <w:szCs w:val="20"/>
              </w:rPr>
            </w:pPr>
            <w:r>
              <w:rPr>
                <w:rFonts w:eastAsia="Times New Roman"/>
                <w:sz w:val="20"/>
                <w:szCs w:val="20"/>
              </w:rPr>
              <w:t>4.</w:t>
            </w:r>
          </w:p>
        </w:tc>
        <w:tc>
          <w:tcPr>
            <w:tcW w:w="1360" w:type="dxa"/>
            <w:gridSpan w:val="3"/>
            <w:vAlign w:val="bottom"/>
          </w:tcPr>
          <w:p w:rsidR="00487FA2" w:rsidRDefault="00597E0F">
            <w:pPr>
              <w:jc w:val="center"/>
              <w:rPr>
                <w:sz w:val="20"/>
                <w:szCs w:val="20"/>
              </w:rPr>
            </w:pPr>
            <w:r>
              <w:rPr>
                <w:rFonts w:eastAsia="Times New Roman"/>
                <w:w w:val="97"/>
                <w:sz w:val="20"/>
                <w:szCs w:val="20"/>
              </w:rPr>
              <w:t>Сохранение</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380" w:type="dxa"/>
            <w:gridSpan w:val="2"/>
            <w:vAlign w:val="bottom"/>
          </w:tcPr>
          <w:p w:rsidR="00487FA2" w:rsidRDefault="00597E0F">
            <w:pPr>
              <w:ind w:left="80"/>
              <w:rPr>
                <w:sz w:val="20"/>
                <w:szCs w:val="20"/>
              </w:rPr>
            </w:pPr>
            <w:r>
              <w:rPr>
                <w:rFonts w:eastAsia="Times New Roman"/>
                <w:sz w:val="20"/>
                <w:szCs w:val="20"/>
              </w:rPr>
              <w:t>медицинской</w:t>
            </w:r>
          </w:p>
        </w:tc>
        <w:tc>
          <w:tcPr>
            <w:tcW w:w="980" w:type="dxa"/>
            <w:gridSpan w:val="3"/>
            <w:vAlign w:val="bottom"/>
          </w:tcPr>
          <w:p w:rsidR="00487FA2" w:rsidRDefault="00597E0F">
            <w:pPr>
              <w:ind w:left="40"/>
              <w:rPr>
                <w:sz w:val="20"/>
                <w:szCs w:val="20"/>
              </w:rPr>
            </w:pPr>
            <w:r>
              <w:rPr>
                <w:rFonts w:eastAsia="Times New Roman"/>
                <w:sz w:val="20"/>
                <w:szCs w:val="20"/>
              </w:rPr>
              <w:t>помощи,</w:t>
            </w:r>
          </w:p>
        </w:tc>
        <w:tc>
          <w:tcPr>
            <w:tcW w:w="1200" w:type="dxa"/>
            <w:gridSpan w:val="2"/>
            <w:tcBorders>
              <w:right w:val="single" w:sz="8" w:space="0" w:color="auto"/>
            </w:tcBorders>
            <w:vAlign w:val="bottom"/>
          </w:tcPr>
          <w:p w:rsidR="00487FA2" w:rsidRDefault="00597E0F">
            <w:pPr>
              <w:ind w:right="39"/>
              <w:jc w:val="right"/>
              <w:rPr>
                <w:sz w:val="20"/>
                <w:szCs w:val="20"/>
              </w:rPr>
            </w:pPr>
            <w:r>
              <w:rPr>
                <w:rFonts w:eastAsia="Times New Roman"/>
                <w:w w:val="97"/>
                <w:sz w:val="20"/>
                <w:szCs w:val="20"/>
              </w:rPr>
              <w:t>способность</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sz w:val="20"/>
                <w:szCs w:val="20"/>
              </w:rPr>
              <w:t>родительской</w:t>
            </w: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укрепление</w:t>
            </w: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120" w:type="dxa"/>
            <w:vAlign w:val="bottom"/>
          </w:tcPr>
          <w:p w:rsidR="00487FA2" w:rsidRDefault="00597E0F">
            <w:pPr>
              <w:ind w:left="80"/>
              <w:rPr>
                <w:sz w:val="20"/>
                <w:szCs w:val="20"/>
              </w:rPr>
            </w:pPr>
            <w:r>
              <w:rPr>
                <w:rFonts w:eastAsia="Times New Roman"/>
                <w:w w:val="98"/>
                <w:sz w:val="20"/>
                <w:szCs w:val="20"/>
              </w:rPr>
              <w:t>действовать</w:t>
            </w:r>
          </w:p>
        </w:tc>
        <w:tc>
          <w:tcPr>
            <w:tcW w:w="260" w:type="dxa"/>
            <w:vAlign w:val="bottom"/>
          </w:tcPr>
          <w:p w:rsidR="00487FA2" w:rsidRDefault="00487FA2">
            <w:pPr>
              <w:rPr>
                <w:sz w:val="20"/>
                <w:szCs w:val="20"/>
              </w:rPr>
            </w:pPr>
          </w:p>
        </w:tc>
        <w:tc>
          <w:tcPr>
            <w:tcW w:w="340" w:type="dxa"/>
            <w:vAlign w:val="bottom"/>
          </w:tcPr>
          <w:p w:rsidR="00487FA2" w:rsidRDefault="00597E0F">
            <w:pPr>
              <w:ind w:left="220"/>
              <w:rPr>
                <w:sz w:val="20"/>
                <w:szCs w:val="20"/>
              </w:rPr>
            </w:pPr>
            <w:r>
              <w:rPr>
                <w:rFonts w:eastAsia="Times New Roman"/>
                <w:sz w:val="20"/>
                <w:szCs w:val="20"/>
              </w:rPr>
              <w:t>в</w:t>
            </w:r>
          </w:p>
        </w:tc>
        <w:tc>
          <w:tcPr>
            <w:tcW w:w="260" w:type="dxa"/>
            <w:vAlign w:val="bottom"/>
          </w:tcPr>
          <w:p w:rsidR="00487FA2" w:rsidRDefault="00487FA2">
            <w:pPr>
              <w:rPr>
                <w:sz w:val="20"/>
                <w:szCs w:val="20"/>
              </w:rPr>
            </w:pPr>
          </w:p>
        </w:tc>
        <w:tc>
          <w:tcPr>
            <w:tcW w:w="158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чрезвычайных</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общественности для работы</w:t>
            </w:r>
          </w:p>
        </w:tc>
        <w:tc>
          <w:tcPr>
            <w:tcW w:w="1800" w:type="dxa"/>
            <w:gridSpan w:val="4"/>
            <w:vAlign w:val="bottom"/>
          </w:tcPr>
          <w:p w:rsidR="00487FA2" w:rsidRDefault="00597E0F">
            <w:pPr>
              <w:ind w:left="100"/>
              <w:rPr>
                <w:sz w:val="20"/>
                <w:szCs w:val="20"/>
              </w:rPr>
            </w:pPr>
            <w:r>
              <w:rPr>
                <w:rFonts w:eastAsia="Times New Roman"/>
                <w:sz w:val="20"/>
                <w:szCs w:val="20"/>
              </w:rPr>
              <w:t>нравственного,</w:t>
            </w:r>
          </w:p>
        </w:tc>
        <w:tc>
          <w:tcPr>
            <w:tcW w:w="340" w:type="dxa"/>
            <w:tcBorders>
              <w:right w:val="single" w:sz="8" w:space="0" w:color="auto"/>
            </w:tcBorders>
            <w:vAlign w:val="bottom"/>
          </w:tcPr>
          <w:p w:rsidR="00487FA2" w:rsidRDefault="00487FA2">
            <w:pPr>
              <w:rPr>
                <w:sz w:val="20"/>
                <w:szCs w:val="20"/>
              </w:rPr>
            </w:pPr>
          </w:p>
        </w:tc>
        <w:tc>
          <w:tcPr>
            <w:tcW w:w="1120" w:type="dxa"/>
            <w:vAlign w:val="bottom"/>
          </w:tcPr>
          <w:p w:rsidR="00487FA2" w:rsidRDefault="00597E0F">
            <w:pPr>
              <w:ind w:left="80"/>
              <w:rPr>
                <w:sz w:val="20"/>
                <w:szCs w:val="20"/>
              </w:rPr>
            </w:pPr>
            <w:r>
              <w:rPr>
                <w:rFonts w:eastAsia="Times New Roman"/>
                <w:sz w:val="20"/>
                <w:szCs w:val="20"/>
              </w:rPr>
              <w:t>ситуациях.</w:t>
            </w: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sz w:val="20"/>
                <w:szCs w:val="20"/>
              </w:rPr>
              <w:t>с детьми.</w:t>
            </w: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800" w:type="dxa"/>
            <w:gridSpan w:val="4"/>
            <w:vAlign w:val="bottom"/>
          </w:tcPr>
          <w:p w:rsidR="00487FA2" w:rsidRDefault="00597E0F">
            <w:pPr>
              <w:ind w:left="100"/>
              <w:rPr>
                <w:sz w:val="20"/>
                <w:szCs w:val="20"/>
              </w:rPr>
            </w:pPr>
            <w:r>
              <w:rPr>
                <w:rFonts w:eastAsia="Times New Roman"/>
                <w:sz w:val="20"/>
                <w:szCs w:val="20"/>
              </w:rPr>
              <w:t>психического,</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26"/>
        </w:trPr>
        <w:tc>
          <w:tcPr>
            <w:tcW w:w="400" w:type="dxa"/>
            <w:tcBorders>
              <w:left w:val="single" w:sz="8" w:space="0" w:color="auto"/>
              <w:right w:val="single" w:sz="8" w:space="0" w:color="auto"/>
            </w:tcBorders>
            <w:vAlign w:val="bottom"/>
          </w:tcPr>
          <w:p w:rsidR="00487FA2" w:rsidRDefault="00487FA2">
            <w:pPr>
              <w:rPr>
                <w:sz w:val="19"/>
                <w:szCs w:val="19"/>
              </w:rPr>
            </w:pPr>
          </w:p>
        </w:tc>
        <w:tc>
          <w:tcPr>
            <w:tcW w:w="1660" w:type="dxa"/>
            <w:tcBorders>
              <w:right w:val="single" w:sz="8" w:space="0" w:color="auto"/>
            </w:tcBorders>
            <w:vAlign w:val="bottom"/>
          </w:tcPr>
          <w:p w:rsidR="00487FA2" w:rsidRDefault="00487FA2">
            <w:pPr>
              <w:rPr>
                <w:sz w:val="19"/>
                <w:szCs w:val="19"/>
              </w:rPr>
            </w:pPr>
          </w:p>
        </w:tc>
        <w:tc>
          <w:tcPr>
            <w:tcW w:w="1380" w:type="dxa"/>
            <w:gridSpan w:val="2"/>
            <w:vAlign w:val="bottom"/>
          </w:tcPr>
          <w:p w:rsidR="00487FA2" w:rsidRDefault="00597E0F">
            <w:pPr>
              <w:spacing w:line="226" w:lineRule="exact"/>
              <w:ind w:left="100"/>
              <w:rPr>
                <w:sz w:val="20"/>
                <w:szCs w:val="20"/>
              </w:rPr>
            </w:pPr>
            <w:r>
              <w:rPr>
                <w:rFonts w:eastAsia="Times New Roman"/>
                <w:sz w:val="20"/>
                <w:szCs w:val="20"/>
              </w:rPr>
              <w:t>5.Утренние</w:t>
            </w:r>
          </w:p>
        </w:tc>
        <w:tc>
          <w:tcPr>
            <w:tcW w:w="130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физические</w:t>
            </w:r>
          </w:p>
        </w:tc>
        <w:tc>
          <w:tcPr>
            <w:tcW w:w="1240" w:type="dxa"/>
            <w:gridSpan w:val="3"/>
            <w:vAlign w:val="bottom"/>
          </w:tcPr>
          <w:p w:rsidR="00487FA2" w:rsidRDefault="00597E0F">
            <w:pPr>
              <w:spacing w:line="226" w:lineRule="exact"/>
              <w:ind w:left="100"/>
              <w:rPr>
                <w:sz w:val="20"/>
                <w:szCs w:val="20"/>
              </w:rPr>
            </w:pPr>
            <w:r>
              <w:rPr>
                <w:rFonts w:eastAsia="Times New Roman"/>
                <w:sz w:val="20"/>
                <w:szCs w:val="20"/>
              </w:rPr>
              <w:t>физического</w:t>
            </w:r>
          </w:p>
        </w:tc>
        <w:tc>
          <w:tcPr>
            <w:tcW w:w="560" w:type="dxa"/>
            <w:vAlign w:val="bottom"/>
          </w:tcPr>
          <w:p w:rsidR="00487FA2" w:rsidRDefault="00487FA2">
            <w:pPr>
              <w:rPr>
                <w:sz w:val="19"/>
                <w:szCs w:val="19"/>
              </w:rPr>
            </w:pPr>
          </w:p>
        </w:tc>
        <w:tc>
          <w:tcPr>
            <w:tcW w:w="340" w:type="dxa"/>
            <w:tcBorders>
              <w:right w:val="single" w:sz="8" w:space="0" w:color="auto"/>
            </w:tcBorders>
            <w:vAlign w:val="bottom"/>
          </w:tcPr>
          <w:p w:rsidR="00487FA2" w:rsidRDefault="00487FA2">
            <w:pPr>
              <w:rPr>
                <w:sz w:val="19"/>
                <w:szCs w:val="19"/>
              </w:rPr>
            </w:pPr>
          </w:p>
        </w:tc>
        <w:tc>
          <w:tcPr>
            <w:tcW w:w="112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38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740" w:type="dxa"/>
            <w:tcBorders>
              <w:right w:val="single" w:sz="8" w:space="0" w:color="auto"/>
            </w:tcBorders>
            <w:vAlign w:val="bottom"/>
          </w:tcPr>
          <w:p w:rsidR="00487FA2" w:rsidRDefault="00487FA2">
            <w:pPr>
              <w:rPr>
                <w:sz w:val="19"/>
                <w:szCs w:val="19"/>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зарядки и занятия в кружках</w:t>
            </w:r>
          </w:p>
        </w:tc>
        <w:tc>
          <w:tcPr>
            <w:tcW w:w="1040" w:type="dxa"/>
            <w:gridSpan w:val="2"/>
            <w:vAlign w:val="bottom"/>
          </w:tcPr>
          <w:p w:rsidR="00487FA2" w:rsidRDefault="00597E0F">
            <w:pPr>
              <w:ind w:left="100"/>
              <w:rPr>
                <w:sz w:val="20"/>
                <w:szCs w:val="20"/>
              </w:rPr>
            </w:pPr>
            <w:r>
              <w:rPr>
                <w:rFonts w:eastAsia="Times New Roman"/>
                <w:sz w:val="20"/>
                <w:szCs w:val="20"/>
              </w:rPr>
              <w:t>здоровья.</w:t>
            </w:r>
          </w:p>
        </w:tc>
        <w:tc>
          <w:tcPr>
            <w:tcW w:w="2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920" w:type="dxa"/>
            <w:gridSpan w:val="3"/>
            <w:vAlign w:val="bottom"/>
          </w:tcPr>
          <w:p w:rsidR="00487FA2" w:rsidRDefault="00597E0F">
            <w:pPr>
              <w:ind w:left="100"/>
              <w:rPr>
                <w:sz w:val="20"/>
                <w:szCs w:val="20"/>
              </w:rPr>
            </w:pPr>
            <w:r>
              <w:rPr>
                <w:rFonts w:eastAsia="Times New Roman"/>
                <w:sz w:val="20"/>
                <w:szCs w:val="20"/>
              </w:rPr>
              <w:t>дополнительного</w:t>
            </w:r>
          </w:p>
        </w:tc>
        <w:tc>
          <w:tcPr>
            <w:tcW w:w="76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sz w:val="20"/>
                <w:szCs w:val="20"/>
              </w:rPr>
              <w:t>образования.</w:t>
            </w: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sz w:val="20"/>
                <w:szCs w:val="20"/>
              </w:rPr>
              <w:t>6.Поведение</w:t>
            </w:r>
          </w:p>
        </w:tc>
        <w:tc>
          <w:tcPr>
            <w:tcW w:w="13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ежегодных</w:t>
            </w:r>
          </w:p>
        </w:tc>
        <w:tc>
          <w:tcPr>
            <w:tcW w:w="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sz w:val="20"/>
                <w:szCs w:val="20"/>
              </w:rPr>
              <w:t>спартакиад.</w:t>
            </w: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4"/>
            <w:tcBorders>
              <w:right w:val="single" w:sz="8" w:space="0" w:color="auto"/>
            </w:tcBorders>
            <w:vAlign w:val="bottom"/>
          </w:tcPr>
          <w:p w:rsidR="00487FA2" w:rsidRDefault="00597E0F" w:rsidP="0055775A">
            <w:pPr>
              <w:ind w:left="100"/>
              <w:rPr>
                <w:sz w:val="20"/>
                <w:szCs w:val="20"/>
              </w:rPr>
            </w:pPr>
            <w:r>
              <w:rPr>
                <w:rFonts w:eastAsia="Times New Roman"/>
                <w:w w:val="99"/>
                <w:sz w:val="20"/>
                <w:szCs w:val="20"/>
              </w:rPr>
              <w:t>7.Участие</w:t>
            </w:r>
            <w:r w:rsidR="0055775A">
              <w:rPr>
                <w:rFonts w:eastAsia="Times New Roman"/>
                <w:w w:val="99"/>
                <w:sz w:val="20"/>
                <w:szCs w:val="20"/>
              </w:rPr>
              <w:t xml:space="preserve"> </w:t>
            </w:r>
            <w:r>
              <w:rPr>
                <w:rFonts w:eastAsia="Times New Roman"/>
                <w:w w:val="99"/>
                <w:sz w:val="20"/>
                <w:szCs w:val="20"/>
              </w:rPr>
              <w:t>в</w:t>
            </w:r>
            <w:r w:rsidR="0055775A">
              <w:rPr>
                <w:rFonts w:eastAsia="Times New Roman"/>
                <w:w w:val="99"/>
                <w:sz w:val="20"/>
                <w:szCs w:val="20"/>
              </w:rPr>
              <w:t xml:space="preserve"> </w:t>
            </w:r>
            <w:proofErr w:type="gramStart"/>
            <w:r w:rsidR="0055775A">
              <w:rPr>
                <w:rFonts w:eastAsia="Times New Roman"/>
                <w:w w:val="99"/>
                <w:sz w:val="20"/>
                <w:szCs w:val="20"/>
              </w:rPr>
              <w:t>районных</w:t>
            </w:r>
            <w:proofErr w:type="gramEnd"/>
            <w:r>
              <w:rPr>
                <w:rFonts w:eastAsia="Times New Roman"/>
                <w:w w:val="99"/>
                <w:sz w:val="20"/>
                <w:szCs w:val="20"/>
              </w:rPr>
              <w:t>,</w:t>
            </w:r>
            <w:r w:rsidR="0055775A">
              <w:rPr>
                <w:rFonts w:eastAsia="Times New Roman"/>
                <w:w w:val="99"/>
                <w:sz w:val="20"/>
                <w:szCs w:val="20"/>
              </w:rPr>
              <w:t xml:space="preserve"> </w:t>
            </w:r>
          </w:p>
        </w:tc>
        <w:tc>
          <w:tcPr>
            <w:tcW w:w="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5775A">
            <w:pPr>
              <w:ind w:left="100"/>
              <w:rPr>
                <w:sz w:val="20"/>
                <w:szCs w:val="20"/>
              </w:rPr>
            </w:pPr>
            <w:r>
              <w:rPr>
                <w:rFonts w:eastAsia="Times New Roman"/>
                <w:sz w:val="20"/>
                <w:szCs w:val="20"/>
              </w:rPr>
              <w:t>республиканских</w:t>
            </w:r>
          </w:p>
        </w:tc>
        <w:tc>
          <w:tcPr>
            <w:tcW w:w="340" w:type="dxa"/>
            <w:vAlign w:val="bottom"/>
          </w:tcPr>
          <w:p w:rsidR="00487FA2" w:rsidRDefault="00487FA2">
            <w:pPr>
              <w:rPr>
                <w:sz w:val="20"/>
                <w:szCs w:val="20"/>
              </w:rPr>
            </w:pPr>
          </w:p>
        </w:tc>
        <w:tc>
          <w:tcPr>
            <w:tcW w:w="13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спортивных</w:t>
            </w:r>
          </w:p>
        </w:tc>
        <w:tc>
          <w:tcPr>
            <w:tcW w:w="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спартакиадах, «Зарницах».</w:t>
            </w:r>
          </w:p>
        </w:tc>
        <w:tc>
          <w:tcPr>
            <w:tcW w:w="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w w:val="98"/>
                <w:sz w:val="20"/>
                <w:szCs w:val="20"/>
              </w:rPr>
              <w:t>8.Привлечение</w:t>
            </w: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к</w:t>
            </w:r>
          </w:p>
        </w:tc>
        <w:tc>
          <w:tcPr>
            <w:tcW w:w="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920" w:type="dxa"/>
            <w:gridSpan w:val="3"/>
            <w:vAlign w:val="bottom"/>
          </w:tcPr>
          <w:p w:rsidR="00487FA2" w:rsidRDefault="00597E0F">
            <w:pPr>
              <w:ind w:left="100"/>
              <w:rPr>
                <w:sz w:val="20"/>
                <w:szCs w:val="20"/>
              </w:rPr>
            </w:pPr>
            <w:r>
              <w:rPr>
                <w:rFonts w:eastAsia="Times New Roman"/>
                <w:sz w:val="20"/>
                <w:szCs w:val="20"/>
              </w:rPr>
              <w:t>профилактической</w:t>
            </w:r>
          </w:p>
        </w:tc>
        <w:tc>
          <w:tcPr>
            <w:tcW w:w="7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920" w:type="dxa"/>
            <w:gridSpan w:val="3"/>
            <w:vAlign w:val="bottom"/>
          </w:tcPr>
          <w:p w:rsidR="00487FA2" w:rsidRDefault="00597E0F">
            <w:pPr>
              <w:ind w:left="100"/>
              <w:rPr>
                <w:sz w:val="20"/>
                <w:szCs w:val="20"/>
              </w:rPr>
            </w:pPr>
            <w:r>
              <w:rPr>
                <w:rFonts w:eastAsia="Times New Roman"/>
                <w:sz w:val="20"/>
                <w:szCs w:val="20"/>
              </w:rPr>
              <w:t>разъяснительной</w:t>
            </w:r>
          </w:p>
        </w:tc>
        <w:tc>
          <w:tcPr>
            <w:tcW w:w="7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работе</w:t>
            </w:r>
          </w:p>
        </w:tc>
        <w:tc>
          <w:tcPr>
            <w:tcW w:w="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26"/>
        </w:trPr>
        <w:tc>
          <w:tcPr>
            <w:tcW w:w="400" w:type="dxa"/>
            <w:tcBorders>
              <w:left w:val="single" w:sz="8" w:space="0" w:color="auto"/>
              <w:right w:val="single" w:sz="8" w:space="0" w:color="auto"/>
            </w:tcBorders>
            <w:vAlign w:val="bottom"/>
          </w:tcPr>
          <w:p w:rsidR="00487FA2" w:rsidRDefault="00487FA2">
            <w:pPr>
              <w:rPr>
                <w:sz w:val="19"/>
                <w:szCs w:val="19"/>
              </w:rPr>
            </w:pPr>
          </w:p>
        </w:tc>
        <w:tc>
          <w:tcPr>
            <w:tcW w:w="1660" w:type="dxa"/>
            <w:tcBorders>
              <w:right w:val="single" w:sz="8" w:space="0" w:color="auto"/>
            </w:tcBorders>
            <w:vAlign w:val="bottom"/>
          </w:tcPr>
          <w:p w:rsidR="00487FA2" w:rsidRDefault="00487FA2">
            <w:pPr>
              <w:rPr>
                <w:sz w:val="19"/>
                <w:szCs w:val="19"/>
              </w:rPr>
            </w:pPr>
          </w:p>
        </w:tc>
        <w:tc>
          <w:tcPr>
            <w:tcW w:w="1920" w:type="dxa"/>
            <w:gridSpan w:val="3"/>
            <w:vAlign w:val="bottom"/>
          </w:tcPr>
          <w:p w:rsidR="00487FA2" w:rsidRDefault="00597E0F">
            <w:pPr>
              <w:spacing w:line="226" w:lineRule="exact"/>
              <w:ind w:left="100"/>
              <w:rPr>
                <w:sz w:val="20"/>
                <w:szCs w:val="20"/>
              </w:rPr>
            </w:pPr>
            <w:r>
              <w:rPr>
                <w:rFonts w:eastAsia="Times New Roman"/>
                <w:w w:val="99"/>
                <w:sz w:val="20"/>
                <w:szCs w:val="20"/>
              </w:rPr>
              <w:t>правоохранительных</w:t>
            </w:r>
          </w:p>
        </w:tc>
        <w:tc>
          <w:tcPr>
            <w:tcW w:w="760" w:type="dxa"/>
            <w:tcBorders>
              <w:right w:val="single" w:sz="8" w:space="0" w:color="auto"/>
            </w:tcBorders>
            <w:vAlign w:val="bottom"/>
          </w:tcPr>
          <w:p w:rsidR="00487FA2" w:rsidRDefault="00487FA2">
            <w:pPr>
              <w:rPr>
                <w:sz w:val="19"/>
                <w:szCs w:val="19"/>
              </w:rPr>
            </w:pPr>
          </w:p>
        </w:tc>
        <w:tc>
          <w:tcPr>
            <w:tcW w:w="440" w:type="dxa"/>
            <w:vAlign w:val="bottom"/>
          </w:tcPr>
          <w:p w:rsidR="00487FA2" w:rsidRDefault="00487FA2">
            <w:pPr>
              <w:rPr>
                <w:sz w:val="19"/>
                <w:szCs w:val="19"/>
              </w:rPr>
            </w:pPr>
          </w:p>
        </w:tc>
        <w:tc>
          <w:tcPr>
            <w:tcW w:w="600" w:type="dxa"/>
            <w:vAlign w:val="bottom"/>
          </w:tcPr>
          <w:p w:rsidR="00487FA2" w:rsidRDefault="00487FA2">
            <w:pPr>
              <w:rPr>
                <w:sz w:val="19"/>
                <w:szCs w:val="19"/>
              </w:rPr>
            </w:pPr>
          </w:p>
        </w:tc>
        <w:tc>
          <w:tcPr>
            <w:tcW w:w="200" w:type="dxa"/>
            <w:vAlign w:val="bottom"/>
          </w:tcPr>
          <w:p w:rsidR="00487FA2" w:rsidRDefault="00487FA2">
            <w:pPr>
              <w:rPr>
                <w:sz w:val="19"/>
                <w:szCs w:val="19"/>
              </w:rPr>
            </w:pPr>
          </w:p>
        </w:tc>
        <w:tc>
          <w:tcPr>
            <w:tcW w:w="560" w:type="dxa"/>
            <w:vAlign w:val="bottom"/>
          </w:tcPr>
          <w:p w:rsidR="00487FA2" w:rsidRDefault="00487FA2">
            <w:pPr>
              <w:rPr>
                <w:sz w:val="19"/>
                <w:szCs w:val="19"/>
              </w:rPr>
            </w:pPr>
          </w:p>
        </w:tc>
        <w:tc>
          <w:tcPr>
            <w:tcW w:w="340" w:type="dxa"/>
            <w:tcBorders>
              <w:right w:val="single" w:sz="8" w:space="0" w:color="auto"/>
            </w:tcBorders>
            <w:vAlign w:val="bottom"/>
          </w:tcPr>
          <w:p w:rsidR="00487FA2" w:rsidRDefault="00487FA2">
            <w:pPr>
              <w:rPr>
                <w:sz w:val="19"/>
                <w:szCs w:val="19"/>
              </w:rPr>
            </w:pPr>
          </w:p>
        </w:tc>
        <w:tc>
          <w:tcPr>
            <w:tcW w:w="112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38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740" w:type="dxa"/>
            <w:tcBorders>
              <w:right w:val="single" w:sz="8" w:space="0" w:color="auto"/>
            </w:tcBorders>
            <w:vAlign w:val="bottom"/>
          </w:tcPr>
          <w:p w:rsidR="00487FA2" w:rsidRDefault="00487FA2">
            <w:pPr>
              <w:rPr>
                <w:sz w:val="19"/>
                <w:szCs w:val="19"/>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sz w:val="20"/>
                <w:szCs w:val="20"/>
              </w:rPr>
              <w:t>органов.</w:t>
            </w:r>
          </w:p>
        </w:tc>
        <w:tc>
          <w:tcPr>
            <w:tcW w:w="34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9.Выполнение и соблюдение</w:t>
            </w:r>
          </w:p>
        </w:tc>
        <w:tc>
          <w:tcPr>
            <w:tcW w:w="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920" w:type="dxa"/>
            <w:gridSpan w:val="3"/>
            <w:vAlign w:val="bottom"/>
          </w:tcPr>
          <w:p w:rsidR="00487FA2" w:rsidRDefault="00597E0F">
            <w:pPr>
              <w:ind w:left="100"/>
              <w:rPr>
                <w:sz w:val="20"/>
                <w:szCs w:val="20"/>
              </w:rPr>
            </w:pPr>
            <w:r>
              <w:rPr>
                <w:rFonts w:eastAsia="Times New Roman"/>
                <w:sz w:val="20"/>
                <w:szCs w:val="20"/>
              </w:rPr>
              <w:t>санитарно-бытовых</w:t>
            </w:r>
          </w:p>
        </w:tc>
        <w:tc>
          <w:tcPr>
            <w:tcW w:w="7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норм</w:t>
            </w:r>
          </w:p>
        </w:tc>
        <w:tc>
          <w:tcPr>
            <w:tcW w:w="44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740" w:type="dxa"/>
            <w:tcBorders>
              <w:right w:val="single" w:sz="8" w:space="0" w:color="auto"/>
            </w:tcBorders>
            <w:vAlign w:val="bottom"/>
          </w:tcPr>
          <w:p w:rsidR="00487FA2" w:rsidRDefault="00487FA2">
            <w:pPr>
              <w:rPr>
                <w:sz w:val="20"/>
                <w:szCs w:val="20"/>
              </w:rPr>
            </w:pPr>
          </w:p>
        </w:tc>
      </w:tr>
      <w:tr w:rsidR="00487FA2">
        <w:trPr>
          <w:trHeight w:val="263"/>
        </w:trPr>
        <w:tc>
          <w:tcPr>
            <w:tcW w:w="400" w:type="dxa"/>
            <w:tcBorders>
              <w:left w:val="single" w:sz="8" w:space="0" w:color="auto"/>
              <w:bottom w:val="single" w:sz="8" w:space="0" w:color="auto"/>
              <w:right w:val="single" w:sz="8" w:space="0" w:color="auto"/>
            </w:tcBorders>
            <w:vAlign w:val="bottom"/>
          </w:tcPr>
          <w:p w:rsidR="00487FA2" w:rsidRDefault="00487FA2"/>
        </w:tc>
        <w:tc>
          <w:tcPr>
            <w:tcW w:w="1660" w:type="dxa"/>
            <w:tcBorders>
              <w:bottom w:val="single" w:sz="8" w:space="0" w:color="auto"/>
              <w:right w:val="single" w:sz="8" w:space="0" w:color="auto"/>
            </w:tcBorders>
            <w:vAlign w:val="bottom"/>
          </w:tcPr>
          <w:p w:rsidR="00487FA2" w:rsidRDefault="00487FA2"/>
        </w:tc>
        <w:tc>
          <w:tcPr>
            <w:tcW w:w="2680" w:type="dxa"/>
            <w:gridSpan w:val="4"/>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(проветривание помещений,</w:t>
            </w:r>
          </w:p>
        </w:tc>
        <w:tc>
          <w:tcPr>
            <w:tcW w:w="440" w:type="dxa"/>
            <w:tcBorders>
              <w:bottom w:val="single" w:sz="8" w:space="0" w:color="auto"/>
            </w:tcBorders>
            <w:vAlign w:val="bottom"/>
          </w:tcPr>
          <w:p w:rsidR="00487FA2" w:rsidRDefault="00487FA2"/>
        </w:tc>
        <w:tc>
          <w:tcPr>
            <w:tcW w:w="600" w:type="dxa"/>
            <w:tcBorders>
              <w:bottom w:val="single" w:sz="8" w:space="0" w:color="auto"/>
            </w:tcBorders>
            <w:vAlign w:val="bottom"/>
          </w:tcPr>
          <w:p w:rsidR="00487FA2" w:rsidRDefault="00487FA2"/>
        </w:tc>
        <w:tc>
          <w:tcPr>
            <w:tcW w:w="200" w:type="dxa"/>
            <w:tcBorders>
              <w:bottom w:val="single" w:sz="8" w:space="0" w:color="auto"/>
            </w:tcBorders>
            <w:vAlign w:val="bottom"/>
          </w:tcPr>
          <w:p w:rsidR="00487FA2" w:rsidRDefault="00487FA2"/>
        </w:tc>
        <w:tc>
          <w:tcPr>
            <w:tcW w:w="56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c>
          <w:tcPr>
            <w:tcW w:w="112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38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740" w:type="dxa"/>
            <w:tcBorders>
              <w:bottom w:val="single" w:sz="8" w:space="0" w:color="auto"/>
              <w:right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rect id="Shape 964" o:spid="_x0000_s1989" style="position:absolute;margin-left:-.5pt;margin-top:-715.2pt;width:.9pt;height:1pt;z-index:-251158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965" o:spid="_x0000_s1990" style="position:absolute;margin-left:236.05pt;margin-top:-715.2pt;width:1pt;height:1pt;z-index:-251157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966" o:spid="_x0000_s1991" style="position:absolute;margin-left:520.5pt;margin-top:-715.2pt;width:.95pt;height:1pt;z-index:-251156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112" w:lineRule="exact"/>
        <w:rPr>
          <w:sz w:val="20"/>
          <w:szCs w:val="20"/>
        </w:rPr>
      </w:pPr>
    </w:p>
    <w:p w:rsidR="00487FA2" w:rsidRDefault="00597E0F">
      <w:pPr>
        <w:ind w:left="10080"/>
        <w:rPr>
          <w:sz w:val="20"/>
          <w:szCs w:val="20"/>
        </w:rPr>
      </w:pPr>
      <w:r>
        <w:rPr>
          <w:rFonts w:eastAsia="Times New Roman"/>
          <w:sz w:val="24"/>
          <w:szCs w:val="24"/>
        </w:rPr>
        <w:t>93</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400"/>
        <w:gridCol w:w="1660"/>
        <w:gridCol w:w="1040"/>
        <w:gridCol w:w="200"/>
        <w:gridCol w:w="200"/>
        <w:gridCol w:w="400"/>
        <w:gridCol w:w="500"/>
        <w:gridCol w:w="340"/>
        <w:gridCol w:w="800"/>
        <w:gridCol w:w="220"/>
        <w:gridCol w:w="120"/>
        <w:gridCol w:w="640"/>
        <w:gridCol w:w="360"/>
        <w:gridCol w:w="1020"/>
        <w:gridCol w:w="560"/>
        <w:gridCol w:w="580"/>
        <w:gridCol w:w="1100"/>
        <w:gridCol w:w="300"/>
      </w:tblGrid>
      <w:tr w:rsidR="00487FA2">
        <w:trPr>
          <w:trHeight w:val="209"/>
        </w:trPr>
        <w:tc>
          <w:tcPr>
            <w:tcW w:w="400" w:type="dxa"/>
            <w:tcBorders>
              <w:top w:val="single" w:sz="8" w:space="0" w:color="auto"/>
              <w:left w:val="single" w:sz="8" w:space="0" w:color="auto"/>
              <w:right w:val="single" w:sz="8" w:space="0" w:color="auto"/>
            </w:tcBorders>
            <w:vAlign w:val="bottom"/>
          </w:tcPr>
          <w:p w:rsidR="00487FA2" w:rsidRDefault="00487FA2">
            <w:pPr>
              <w:rPr>
                <w:sz w:val="18"/>
                <w:szCs w:val="18"/>
              </w:rPr>
            </w:pPr>
          </w:p>
        </w:tc>
        <w:tc>
          <w:tcPr>
            <w:tcW w:w="1660" w:type="dxa"/>
            <w:tcBorders>
              <w:top w:val="single" w:sz="8" w:space="0" w:color="auto"/>
              <w:right w:val="single" w:sz="8" w:space="0" w:color="auto"/>
            </w:tcBorders>
            <w:vAlign w:val="bottom"/>
          </w:tcPr>
          <w:p w:rsidR="00487FA2" w:rsidRDefault="00487FA2">
            <w:pPr>
              <w:rPr>
                <w:sz w:val="18"/>
                <w:szCs w:val="18"/>
              </w:rPr>
            </w:pPr>
          </w:p>
        </w:tc>
        <w:tc>
          <w:tcPr>
            <w:tcW w:w="1840" w:type="dxa"/>
            <w:gridSpan w:val="4"/>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влажная  приборка,</w:t>
            </w:r>
          </w:p>
        </w:tc>
        <w:tc>
          <w:tcPr>
            <w:tcW w:w="840" w:type="dxa"/>
            <w:gridSpan w:val="2"/>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sz w:val="20"/>
                <w:szCs w:val="20"/>
              </w:rPr>
              <w:t>уборка</w:t>
            </w:r>
          </w:p>
        </w:tc>
        <w:tc>
          <w:tcPr>
            <w:tcW w:w="800" w:type="dxa"/>
            <w:tcBorders>
              <w:top w:val="single" w:sz="8" w:space="0" w:color="auto"/>
            </w:tcBorders>
            <w:vAlign w:val="bottom"/>
          </w:tcPr>
          <w:p w:rsidR="00487FA2" w:rsidRDefault="00487FA2">
            <w:pPr>
              <w:rPr>
                <w:sz w:val="18"/>
                <w:szCs w:val="18"/>
              </w:rPr>
            </w:pPr>
          </w:p>
        </w:tc>
        <w:tc>
          <w:tcPr>
            <w:tcW w:w="220" w:type="dxa"/>
            <w:tcBorders>
              <w:top w:val="single" w:sz="8" w:space="0" w:color="auto"/>
            </w:tcBorders>
            <w:vAlign w:val="bottom"/>
          </w:tcPr>
          <w:p w:rsidR="00487FA2" w:rsidRDefault="00487FA2">
            <w:pPr>
              <w:rPr>
                <w:sz w:val="18"/>
                <w:szCs w:val="18"/>
              </w:rPr>
            </w:pPr>
          </w:p>
        </w:tc>
        <w:tc>
          <w:tcPr>
            <w:tcW w:w="120" w:type="dxa"/>
            <w:tcBorders>
              <w:top w:val="single" w:sz="8" w:space="0" w:color="auto"/>
            </w:tcBorders>
            <w:vAlign w:val="bottom"/>
          </w:tcPr>
          <w:p w:rsidR="00487FA2" w:rsidRDefault="00487FA2">
            <w:pPr>
              <w:rPr>
                <w:sz w:val="18"/>
                <w:szCs w:val="18"/>
              </w:rPr>
            </w:pPr>
          </w:p>
        </w:tc>
        <w:tc>
          <w:tcPr>
            <w:tcW w:w="640" w:type="dxa"/>
            <w:tcBorders>
              <w:top w:val="single" w:sz="8" w:space="0" w:color="auto"/>
            </w:tcBorders>
            <w:vAlign w:val="bottom"/>
          </w:tcPr>
          <w:p w:rsidR="00487FA2" w:rsidRDefault="00487FA2">
            <w:pPr>
              <w:rPr>
                <w:sz w:val="18"/>
                <w:szCs w:val="18"/>
              </w:rPr>
            </w:pPr>
          </w:p>
        </w:tc>
        <w:tc>
          <w:tcPr>
            <w:tcW w:w="360" w:type="dxa"/>
            <w:tcBorders>
              <w:top w:val="single" w:sz="8" w:space="0" w:color="auto"/>
              <w:right w:val="single" w:sz="8" w:space="0" w:color="auto"/>
            </w:tcBorders>
            <w:vAlign w:val="bottom"/>
          </w:tcPr>
          <w:p w:rsidR="00487FA2" w:rsidRDefault="00487FA2">
            <w:pPr>
              <w:rPr>
                <w:sz w:val="18"/>
                <w:szCs w:val="18"/>
              </w:rPr>
            </w:pPr>
          </w:p>
        </w:tc>
        <w:tc>
          <w:tcPr>
            <w:tcW w:w="1020" w:type="dxa"/>
            <w:tcBorders>
              <w:top w:val="single" w:sz="8" w:space="0" w:color="auto"/>
            </w:tcBorders>
            <w:vAlign w:val="bottom"/>
          </w:tcPr>
          <w:p w:rsidR="00487FA2" w:rsidRDefault="00487FA2">
            <w:pPr>
              <w:rPr>
                <w:sz w:val="18"/>
                <w:szCs w:val="18"/>
              </w:rPr>
            </w:pPr>
          </w:p>
        </w:tc>
        <w:tc>
          <w:tcPr>
            <w:tcW w:w="560" w:type="dxa"/>
            <w:tcBorders>
              <w:top w:val="single" w:sz="8" w:space="0" w:color="auto"/>
            </w:tcBorders>
            <w:vAlign w:val="bottom"/>
          </w:tcPr>
          <w:p w:rsidR="00487FA2" w:rsidRDefault="00487FA2">
            <w:pPr>
              <w:rPr>
                <w:sz w:val="18"/>
                <w:szCs w:val="18"/>
              </w:rPr>
            </w:pPr>
          </w:p>
        </w:tc>
        <w:tc>
          <w:tcPr>
            <w:tcW w:w="580" w:type="dxa"/>
            <w:tcBorders>
              <w:top w:val="single" w:sz="8" w:space="0" w:color="auto"/>
            </w:tcBorders>
            <w:vAlign w:val="bottom"/>
          </w:tcPr>
          <w:p w:rsidR="00487FA2" w:rsidRDefault="00487FA2">
            <w:pPr>
              <w:rPr>
                <w:sz w:val="18"/>
                <w:szCs w:val="18"/>
              </w:rPr>
            </w:pPr>
          </w:p>
        </w:tc>
        <w:tc>
          <w:tcPr>
            <w:tcW w:w="1100" w:type="dxa"/>
            <w:tcBorders>
              <w:top w:val="single" w:sz="8" w:space="0" w:color="auto"/>
            </w:tcBorders>
            <w:vAlign w:val="bottom"/>
          </w:tcPr>
          <w:p w:rsidR="00487FA2" w:rsidRDefault="00487FA2">
            <w:pPr>
              <w:rPr>
                <w:sz w:val="18"/>
                <w:szCs w:val="18"/>
              </w:rPr>
            </w:pPr>
          </w:p>
        </w:tc>
        <w:tc>
          <w:tcPr>
            <w:tcW w:w="300" w:type="dxa"/>
            <w:tcBorders>
              <w:top w:val="single" w:sz="8" w:space="0" w:color="auto"/>
              <w:right w:val="single" w:sz="8" w:space="0" w:color="auto"/>
            </w:tcBorders>
            <w:vAlign w:val="bottom"/>
          </w:tcPr>
          <w:p w:rsidR="00487FA2" w:rsidRDefault="00487FA2">
            <w:pPr>
              <w:rPr>
                <w:sz w:val="18"/>
                <w:szCs w:val="18"/>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sz w:val="20"/>
                <w:szCs w:val="20"/>
              </w:rPr>
              <w:t>мусора,</w:t>
            </w:r>
          </w:p>
        </w:tc>
        <w:tc>
          <w:tcPr>
            <w:tcW w:w="200" w:type="dxa"/>
            <w:vAlign w:val="bottom"/>
          </w:tcPr>
          <w:p w:rsidR="00487FA2" w:rsidRDefault="00487FA2">
            <w:pPr>
              <w:rPr>
                <w:sz w:val="20"/>
                <w:szCs w:val="20"/>
              </w:rPr>
            </w:pPr>
          </w:p>
        </w:tc>
        <w:tc>
          <w:tcPr>
            <w:tcW w:w="1440" w:type="dxa"/>
            <w:gridSpan w:val="4"/>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температурный</w:t>
            </w:r>
          </w:p>
        </w:tc>
        <w:tc>
          <w:tcPr>
            <w:tcW w:w="8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sz w:val="20"/>
                <w:szCs w:val="20"/>
              </w:rPr>
              <w:t>режим).</w:t>
            </w:r>
          </w:p>
        </w:tc>
        <w:tc>
          <w:tcPr>
            <w:tcW w:w="2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440" w:type="dxa"/>
            <w:gridSpan w:val="3"/>
            <w:vAlign w:val="bottom"/>
          </w:tcPr>
          <w:p w:rsidR="00487FA2" w:rsidRDefault="00597E0F">
            <w:pPr>
              <w:ind w:left="100"/>
              <w:rPr>
                <w:sz w:val="20"/>
                <w:szCs w:val="20"/>
              </w:rPr>
            </w:pPr>
            <w:r>
              <w:rPr>
                <w:rFonts w:eastAsia="Times New Roman"/>
                <w:sz w:val="20"/>
                <w:szCs w:val="20"/>
              </w:rPr>
              <w:t>10.Закаливание</w:t>
            </w:r>
          </w:p>
        </w:tc>
        <w:tc>
          <w:tcPr>
            <w:tcW w:w="400" w:type="dxa"/>
            <w:vAlign w:val="bottom"/>
          </w:tcPr>
          <w:p w:rsidR="00487FA2" w:rsidRDefault="00487FA2">
            <w:pPr>
              <w:rPr>
                <w:sz w:val="20"/>
                <w:szCs w:val="20"/>
              </w:rPr>
            </w:pPr>
          </w:p>
        </w:tc>
        <w:tc>
          <w:tcPr>
            <w:tcW w:w="8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(режим</w:t>
            </w:r>
          </w:p>
        </w:tc>
        <w:tc>
          <w:tcPr>
            <w:tcW w:w="8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умывания,  форма  одежды,</w:t>
            </w:r>
          </w:p>
        </w:tc>
        <w:tc>
          <w:tcPr>
            <w:tcW w:w="8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840" w:type="dxa"/>
            <w:gridSpan w:val="4"/>
            <w:vAlign w:val="bottom"/>
          </w:tcPr>
          <w:p w:rsidR="00487FA2" w:rsidRDefault="00597E0F">
            <w:pPr>
              <w:ind w:left="100"/>
              <w:rPr>
                <w:sz w:val="20"/>
                <w:szCs w:val="20"/>
              </w:rPr>
            </w:pPr>
            <w:r>
              <w:rPr>
                <w:rFonts w:eastAsia="Times New Roman"/>
                <w:sz w:val="20"/>
                <w:szCs w:val="20"/>
              </w:rPr>
              <w:t>продолжительность</w:t>
            </w:r>
          </w:p>
        </w:tc>
        <w:tc>
          <w:tcPr>
            <w:tcW w:w="5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340" w:type="dxa"/>
            <w:gridSpan w:val="5"/>
            <w:vAlign w:val="bottom"/>
          </w:tcPr>
          <w:p w:rsidR="00487FA2" w:rsidRDefault="00597E0F">
            <w:pPr>
              <w:ind w:left="100"/>
              <w:rPr>
                <w:sz w:val="20"/>
                <w:szCs w:val="20"/>
              </w:rPr>
            </w:pPr>
            <w:r>
              <w:rPr>
                <w:rFonts w:eastAsia="Times New Roman"/>
                <w:sz w:val="20"/>
                <w:szCs w:val="20"/>
              </w:rPr>
              <w:t>пребывания на воздухе).</w:t>
            </w:r>
          </w:p>
        </w:tc>
        <w:tc>
          <w:tcPr>
            <w:tcW w:w="340" w:type="dxa"/>
            <w:tcBorders>
              <w:right w:val="single" w:sz="8" w:space="0" w:color="auto"/>
            </w:tcBorders>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440" w:type="dxa"/>
            <w:gridSpan w:val="3"/>
            <w:vAlign w:val="bottom"/>
          </w:tcPr>
          <w:p w:rsidR="00487FA2" w:rsidRDefault="00597E0F">
            <w:pPr>
              <w:ind w:left="100"/>
              <w:rPr>
                <w:sz w:val="20"/>
                <w:szCs w:val="20"/>
              </w:rPr>
            </w:pPr>
            <w:r>
              <w:rPr>
                <w:rFonts w:eastAsia="Times New Roman"/>
                <w:w w:val="98"/>
                <w:sz w:val="20"/>
                <w:szCs w:val="20"/>
              </w:rPr>
              <w:t>11.Ежедневный</w:t>
            </w:r>
          </w:p>
        </w:tc>
        <w:tc>
          <w:tcPr>
            <w:tcW w:w="12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контроль</w:t>
            </w:r>
          </w:p>
        </w:tc>
        <w:tc>
          <w:tcPr>
            <w:tcW w:w="8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sz w:val="20"/>
                <w:szCs w:val="20"/>
              </w:rPr>
              <w:t>качества</w:t>
            </w:r>
          </w:p>
        </w:tc>
        <w:tc>
          <w:tcPr>
            <w:tcW w:w="200" w:type="dxa"/>
            <w:vAlign w:val="bottom"/>
          </w:tcPr>
          <w:p w:rsidR="00487FA2" w:rsidRDefault="00487FA2">
            <w:pPr>
              <w:rPr>
                <w:sz w:val="20"/>
                <w:szCs w:val="20"/>
              </w:rPr>
            </w:pPr>
          </w:p>
        </w:tc>
        <w:tc>
          <w:tcPr>
            <w:tcW w:w="144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приготовления</w:t>
            </w:r>
          </w:p>
        </w:tc>
        <w:tc>
          <w:tcPr>
            <w:tcW w:w="8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26"/>
        </w:trPr>
        <w:tc>
          <w:tcPr>
            <w:tcW w:w="400" w:type="dxa"/>
            <w:tcBorders>
              <w:left w:val="single" w:sz="8" w:space="0" w:color="auto"/>
              <w:right w:val="single" w:sz="8" w:space="0" w:color="auto"/>
            </w:tcBorders>
            <w:vAlign w:val="bottom"/>
          </w:tcPr>
          <w:p w:rsidR="00487FA2" w:rsidRDefault="00487FA2">
            <w:pPr>
              <w:rPr>
                <w:sz w:val="19"/>
                <w:szCs w:val="19"/>
              </w:rPr>
            </w:pPr>
          </w:p>
        </w:tc>
        <w:tc>
          <w:tcPr>
            <w:tcW w:w="1660" w:type="dxa"/>
            <w:tcBorders>
              <w:right w:val="single" w:sz="8" w:space="0" w:color="auto"/>
            </w:tcBorders>
            <w:vAlign w:val="bottom"/>
          </w:tcPr>
          <w:p w:rsidR="00487FA2" w:rsidRDefault="00487FA2">
            <w:pPr>
              <w:rPr>
                <w:sz w:val="19"/>
                <w:szCs w:val="19"/>
              </w:rPr>
            </w:pPr>
          </w:p>
        </w:tc>
        <w:tc>
          <w:tcPr>
            <w:tcW w:w="2340" w:type="dxa"/>
            <w:gridSpan w:val="5"/>
            <w:vAlign w:val="bottom"/>
          </w:tcPr>
          <w:p w:rsidR="00487FA2" w:rsidRDefault="00597E0F">
            <w:pPr>
              <w:spacing w:line="226" w:lineRule="exact"/>
              <w:ind w:left="100"/>
              <w:rPr>
                <w:sz w:val="20"/>
                <w:szCs w:val="20"/>
              </w:rPr>
            </w:pPr>
            <w:r>
              <w:rPr>
                <w:rFonts w:eastAsia="Times New Roman"/>
                <w:sz w:val="20"/>
                <w:szCs w:val="20"/>
              </w:rPr>
              <w:t>пищи, режим питания.</w:t>
            </w:r>
          </w:p>
        </w:tc>
        <w:tc>
          <w:tcPr>
            <w:tcW w:w="340" w:type="dxa"/>
            <w:tcBorders>
              <w:right w:val="single" w:sz="8" w:space="0" w:color="auto"/>
            </w:tcBorders>
            <w:vAlign w:val="bottom"/>
          </w:tcPr>
          <w:p w:rsidR="00487FA2" w:rsidRDefault="00487FA2">
            <w:pPr>
              <w:rPr>
                <w:sz w:val="19"/>
                <w:szCs w:val="19"/>
              </w:rPr>
            </w:pPr>
          </w:p>
        </w:tc>
        <w:tc>
          <w:tcPr>
            <w:tcW w:w="800" w:type="dxa"/>
            <w:vAlign w:val="bottom"/>
          </w:tcPr>
          <w:p w:rsidR="00487FA2" w:rsidRDefault="00487FA2">
            <w:pPr>
              <w:rPr>
                <w:sz w:val="19"/>
                <w:szCs w:val="19"/>
              </w:rPr>
            </w:pPr>
          </w:p>
        </w:tc>
        <w:tc>
          <w:tcPr>
            <w:tcW w:w="220" w:type="dxa"/>
            <w:vAlign w:val="bottom"/>
          </w:tcPr>
          <w:p w:rsidR="00487FA2" w:rsidRDefault="00487FA2">
            <w:pPr>
              <w:rPr>
                <w:sz w:val="19"/>
                <w:szCs w:val="19"/>
              </w:rPr>
            </w:pPr>
          </w:p>
        </w:tc>
        <w:tc>
          <w:tcPr>
            <w:tcW w:w="120" w:type="dxa"/>
            <w:vAlign w:val="bottom"/>
          </w:tcPr>
          <w:p w:rsidR="00487FA2" w:rsidRDefault="00487FA2">
            <w:pPr>
              <w:rPr>
                <w:sz w:val="19"/>
                <w:szCs w:val="19"/>
              </w:rPr>
            </w:pPr>
          </w:p>
        </w:tc>
        <w:tc>
          <w:tcPr>
            <w:tcW w:w="640" w:type="dxa"/>
            <w:vAlign w:val="bottom"/>
          </w:tcPr>
          <w:p w:rsidR="00487FA2" w:rsidRDefault="00487FA2">
            <w:pPr>
              <w:rPr>
                <w:sz w:val="19"/>
                <w:szCs w:val="19"/>
              </w:rPr>
            </w:pPr>
          </w:p>
        </w:tc>
        <w:tc>
          <w:tcPr>
            <w:tcW w:w="360" w:type="dxa"/>
            <w:tcBorders>
              <w:right w:val="single" w:sz="8" w:space="0" w:color="auto"/>
            </w:tcBorders>
            <w:vAlign w:val="bottom"/>
          </w:tcPr>
          <w:p w:rsidR="00487FA2" w:rsidRDefault="00487FA2">
            <w:pPr>
              <w:rPr>
                <w:sz w:val="19"/>
                <w:szCs w:val="19"/>
              </w:rPr>
            </w:pPr>
          </w:p>
        </w:tc>
        <w:tc>
          <w:tcPr>
            <w:tcW w:w="1020" w:type="dxa"/>
            <w:vAlign w:val="bottom"/>
          </w:tcPr>
          <w:p w:rsidR="00487FA2" w:rsidRDefault="00487FA2">
            <w:pPr>
              <w:rPr>
                <w:sz w:val="19"/>
                <w:szCs w:val="19"/>
              </w:rPr>
            </w:pPr>
          </w:p>
        </w:tc>
        <w:tc>
          <w:tcPr>
            <w:tcW w:w="560" w:type="dxa"/>
            <w:vAlign w:val="bottom"/>
          </w:tcPr>
          <w:p w:rsidR="00487FA2" w:rsidRDefault="00487FA2">
            <w:pPr>
              <w:rPr>
                <w:sz w:val="19"/>
                <w:szCs w:val="19"/>
              </w:rPr>
            </w:pPr>
          </w:p>
        </w:tc>
        <w:tc>
          <w:tcPr>
            <w:tcW w:w="580" w:type="dxa"/>
            <w:vAlign w:val="bottom"/>
          </w:tcPr>
          <w:p w:rsidR="00487FA2" w:rsidRDefault="00487FA2">
            <w:pPr>
              <w:rPr>
                <w:sz w:val="19"/>
                <w:szCs w:val="19"/>
              </w:rPr>
            </w:pPr>
          </w:p>
        </w:tc>
        <w:tc>
          <w:tcPr>
            <w:tcW w:w="1100" w:type="dxa"/>
            <w:vAlign w:val="bottom"/>
          </w:tcPr>
          <w:p w:rsidR="00487FA2" w:rsidRDefault="00487FA2">
            <w:pPr>
              <w:rPr>
                <w:sz w:val="19"/>
                <w:szCs w:val="19"/>
              </w:rPr>
            </w:pPr>
          </w:p>
        </w:tc>
        <w:tc>
          <w:tcPr>
            <w:tcW w:w="300" w:type="dxa"/>
            <w:tcBorders>
              <w:right w:val="single" w:sz="8" w:space="0" w:color="auto"/>
            </w:tcBorders>
            <w:vAlign w:val="bottom"/>
          </w:tcPr>
          <w:p w:rsidR="00487FA2" w:rsidRDefault="00487FA2">
            <w:pPr>
              <w:rPr>
                <w:sz w:val="19"/>
                <w:szCs w:val="19"/>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840" w:type="dxa"/>
            <w:gridSpan w:val="4"/>
            <w:vAlign w:val="bottom"/>
          </w:tcPr>
          <w:p w:rsidR="00487FA2" w:rsidRDefault="00597E0F">
            <w:pPr>
              <w:ind w:left="100"/>
              <w:rPr>
                <w:sz w:val="20"/>
                <w:szCs w:val="20"/>
              </w:rPr>
            </w:pPr>
            <w:r>
              <w:rPr>
                <w:rFonts w:eastAsia="Times New Roman"/>
                <w:sz w:val="20"/>
                <w:szCs w:val="20"/>
              </w:rPr>
              <w:t>12.Инструктажи</w:t>
            </w:r>
          </w:p>
        </w:tc>
        <w:tc>
          <w:tcPr>
            <w:tcW w:w="5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8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240" w:type="dxa"/>
            <w:gridSpan w:val="2"/>
            <w:vAlign w:val="bottom"/>
          </w:tcPr>
          <w:p w:rsidR="00487FA2" w:rsidRDefault="00597E0F">
            <w:pPr>
              <w:ind w:left="100"/>
              <w:rPr>
                <w:sz w:val="20"/>
                <w:szCs w:val="20"/>
              </w:rPr>
            </w:pPr>
            <w:r>
              <w:rPr>
                <w:rFonts w:eastAsia="Times New Roman"/>
                <w:sz w:val="20"/>
                <w:szCs w:val="20"/>
              </w:rPr>
              <w:t>обеспечение</w:t>
            </w:r>
          </w:p>
        </w:tc>
        <w:tc>
          <w:tcPr>
            <w:tcW w:w="20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8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мер</w:t>
            </w:r>
          </w:p>
        </w:tc>
        <w:tc>
          <w:tcPr>
            <w:tcW w:w="8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240" w:type="dxa"/>
            <w:gridSpan w:val="2"/>
            <w:vAlign w:val="bottom"/>
          </w:tcPr>
          <w:p w:rsidR="00487FA2" w:rsidRDefault="00597E0F">
            <w:pPr>
              <w:ind w:left="100"/>
              <w:rPr>
                <w:sz w:val="20"/>
                <w:szCs w:val="20"/>
              </w:rPr>
            </w:pPr>
            <w:r>
              <w:rPr>
                <w:rFonts w:eastAsia="Times New Roman"/>
                <w:w w:val="97"/>
                <w:sz w:val="20"/>
                <w:szCs w:val="20"/>
              </w:rPr>
              <w:t>безопасности</w:t>
            </w:r>
          </w:p>
        </w:tc>
        <w:tc>
          <w:tcPr>
            <w:tcW w:w="20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8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при</w:t>
            </w:r>
          </w:p>
        </w:tc>
        <w:tc>
          <w:tcPr>
            <w:tcW w:w="8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340" w:type="dxa"/>
            <w:gridSpan w:val="5"/>
            <w:vAlign w:val="bottom"/>
          </w:tcPr>
          <w:p w:rsidR="00487FA2" w:rsidRDefault="00597E0F">
            <w:pPr>
              <w:ind w:left="100"/>
              <w:rPr>
                <w:sz w:val="20"/>
                <w:szCs w:val="20"/>
              </w:rPr>
            </w:pPr>
            <w:r>
              <w:rPr>
                <w:rFonts w:eastAsia="Times New Roman"/>
                <w:w w:val="99"/>
                <w:sz w:val="20"/>
                <w:szCs w:val="20"/>
              </w:rPr>
              <w:t>проведении мероприятий.</w:t>
            </w:r>
          </w:p>
        </w:tc>
        <w:tc>
          <w:tcPr>
            <w:tcW w:w="340" w:type="dxa"/>
            <w:tcBorders>
              <w:right w:val="single" w:sz="8" w:space="0" w:color="auto"/>
            </w:tcBorders>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840" w:type="dxa"/>
            <w:gridSpan w:val="4"/>
            <w:vAlign w:val="bottom"/>
          </w:tcPr>
          <w:p w:rsidR="00487FA2" w:rsidRDefault="00597E0F">
            <w:pPr>
              <w:ind w:left="100"/>
              <w:rPr>
                <w:sz w:val="20"/>
                <w:szCs w:val="20"/>
              </w:rPr>
            </w:pPr>
            <w:r>
              <w:rPr>
                <w:rFonts w:eastAsia="Times New Roman"/>
                <w:sz w:val="20"/>
                <w:szCs w:val="20"/>
              </w:rPr>
              <w:t>13.Привлечениек</w:t>
            </w:r>
          </w:p>
        </w:tc>
        <w:tc>
          <w:tcPr>
            <w:tcW w:w="5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840" w:type="dxa"/>
            <w:gridSpan w:val="4"/>
            <w:vAlign w:val="bottom"/>
          </w:tcPr>
          <w:p w:rsidR="00487FA2" w:rsidRDefault="00597E0F">
            <w:pPr>
              <w:ind w:left="100"/>
              <w:rPr>
                <w:sz w:val="20"/>
                <w:szCs w:val="20"/>
              </w:rPr>
            </w:pPr>
            <w:r>
              <w:rPr>
                <w:rFonts w:eastAsia="Times New Roman"/>
                <w:sz w:val="20"/>
                <w:szCs w:val="20"/>
              </w:rPr>
              <w:t>самостоятельному</w:t>
            </w:r>
          </w:p>
        </w:tc>
        <w:tc>
          <w:tcPr>
            <w:tcW w:w="8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труду,</w:t>
            </w:r>
          </w:p>
        </w:tc>
        <w:tc>
          <w:tcPr>
            <w:tcW w:w="8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1"/>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w w:val="98"/>
                <w:sz w:val="20"/>
                <w:szCs w:val="20"/>
              </w:rPr>
              <w:t>наведению</w:t>
            </w:r>
          </w:p>
        </w:tc>
        <w:tc>
          <w:tcPr>
            <w:tcW w:w="200" w:type="dxa"/>
            <w:vAlign w:val="bottom"/>
          </w:tcPr>
          <w:p w:rsidR="00487FA2" w:rsidRDefault="00487FA2">
            <w:pPr>
              <w:rPr>
                <w:sz w:val="20"/>
                <w:szCs w:val="20"/>
              </w:rPr>
            </w:pPr>
          </w:p>
        </w:tc>
        <w:tc>
          <w:tcPr>
            <w:tcW w:w="1100" w:type="dxa"/>
            <w:gridSpan w:val="3"/>
            <w:vAlign w:val="bottom"/>
          </w:tcPr>
          <w:p w:rsidR="00487FA2" w:rsidRDefault="00597E0F">
            <w:pPr>
              <w:ind w:left="100"/>
              <w:rPr>
                <w:sz w:val="20"/>
                <w:szCs w:val="20"/>
              </w:rPr>
            </w:pPr>
            <w:r>
              <w:rPr>
                <w:rFonts w:eastAsia="Times New Roman"/>
                <w:sz w:val="20"/>
                <w:szCs w:val="20"/>
              </w:rPr>
              <w:t>порядка</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на</w:t>
            </w:r>
          </w:p>
        </w:tc>
        <w:tc>
          <w:tcPr>
            <w:tcW w:w="80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62"/>
        </w:trPr>
        <w:tc>
          <w:tcPr>
            <w:tcW w:w="400" w:type="dxa"/>
            <w:tcBorders>
              <w:left w:val="single" w:sz="8" w:space="0" w:color="auto"/>
              <w:bottom w:val="single" w:sz="8" w:space="0" w:color="auto"/>
              <w:right w:val="single" w:sz="8" w:space="0" w:color="auto"/>
            </w:tcBorders>
            <w:vAlign w:val="bottom"/>
          </w:tcPr>
          <w:p w:rsidR="00487FA2" w:rsidRDefault="00487FA2"/>
        </w:tc>
        <w:tc>
          <w:tcPr>
            <w:tcW w:w="1660" w:type="dxa"/>
            <w:tcBorders>
              <w:bottom w:val="single" w:sz="8" w:space="0" w:color="auto"/>
              <w:right w:val="single" w:sz="8" w:space="0" w:color="auto"/>
            </w:tcBorders>
            <w:vAlign w:val="bottom"/>
          </w:tcPr>
          <w:p w:rsidR="00487FA2" w:rsidRDefault="00487FA2"/>
        </w:tc>
        <w:tc>
          <w:tcPr>
            <w:tcW w:w="2680" w:type="dxa"/>
            <w:gridSpan w:val="6"/>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закрепленных территориях.</w:t>
            </w:r>
          </w:p>
        </w:tc>
        <w:tc>
          <w:tcPr>
            <w:tcW w:w="80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120" w:type="dxa"/>
            <w:tcBorders>
              <w:bottom w:val="single" w:sz="8" w:space="0" w:color="auto"/>
            </w:tcBorders>
            <w:vAlign w:val="bottom"/>
          </w:tcPr>
          <w:p w:rsidR="00487FA2" w:rsidRDefault="00487FA2"/>
        </w:tc>
        <w:tc>
          <w:tcPr>
            <w:tcW w:w="640" w:type="dxa"/>
            <w:tcBorders>
              <w:bottom w:val="single" w:sz="8" w:space="0" w:color="auto"/>
            </w:tcBorders>
            <w:vAlign w:val="bottom"/>
          </w:tcPr>
          <w:p w:rsidR="00487FA2" w:rsidRDefault="00487FA2"/>
        </w:tc>
        <w:tc>
          <w:tcPr>
            <w:tcW w:w="360" w:type="dxa"/>
            <w:tcBorders>
              <w:bottom w:val="single" w:sz="8" w:space="0" w:color="auto"/>
              <w:right w:val="single" w:sz="8" w:space="0" w:color="auto"/>
            </w:tcBorders>
            <w:vAlign w:val="bottom"/>
          </w:tcPr>
          <w:p w:rsidR="00487FA2" w:rsidRDefault="00487FA2"/>
        </w:tc>
        <w:tc>
          <w:tcPr>
            <w:tcW w:w="1020" w:type="dxa"/>
            <w:tcBorders>
              <w:bottom w:val="single" w:sz="8" w:space="0" w:color="auto"/>
            </w:tcBorders>
            <w:vAlign w:val="bottom"/>
          </w:tcPr>
          <w:p w:rsidR="00487FA2" w:rsidRDefault="00487FA2"/>
        </w:tc>
        <w:tc>
          <w:tcPr>
            <w:tcW w:w="560" w:type="dxa"/>
            <w:tcBorders>
              <w:bottom w:val="single" w:sz="8" w:space="0" w:color="auto"/>
            </w:tcBorders>
            <w:vAlign w:val="bottom"/>
          </w:tcPr>
          <w:p w:rsidR="00487FA2" w:rsidRDefault="00487FA2"/>
        </w:tc>
        <w:tc>
          <w:tcPr>
            <w:tcW w:w="580" w:type="dxa"/>
            <w:tcBorders>
              <w:bottom w:val="single" w:sz="8" w:space="0" w:color="auto"/>
            </w:tcBorders>
            <w:vAlign w:val="bottom"/>
          </w:tcPr>
          <w:p w:rsidR="00487FA2" w:rsidRDefault="00487FA2"/>
        </w:tc>
        <w:tc>
          <w:tcPr>
            <w:tcW w:w="1100" w:type="dxa"/>
            <w:tcBorders>
              <w:bottom w:val="single" w:sz="8" w:space="0" w:color="auto"/>
            </w:tcBorders>
            <w:vAlign w:val="bottom"/>
          </w:tcPr>
          <w:p w:rsidR="00487FA2" w:rsidRDefault="00487FA2"/>
        </w:tc>
        <w:tc>
          <w:tcPr>
            <w:tcW w:w="300" w:type="dxa"/>
            <w:tcBorders>
              <w:bottom w:val="single" w:sz="8" w:space="0" w:color="auto"/>
              <w:right w:val="single" w:sz="8" w:space="0" w:color="auto"/>
            </w:tcBorders>
            <w:vAlign w:val="bottom"/>
          </w:tcPr>
          <w:p w:rsidR="00487FA2" w:rsidRDefault="00487FA2"/>
        </w:tc>
      </w:tr>
      <w:tr w:rsidR="00487FA2">
        <w:trPr>
          <w:trHeight w:val="189"/>
        </w:trPr>
        <w:tc>
          <w:tcPr>
            <w:tcW w:w="400" w:type="dxa"/>
            <w:tcBorders>
              <w:left w:val="single" w:sz="8" w:space="0" w:color="auto"/>
              <w:right w:val="single" w:sz="8" w:space="0" w:color="auto"/>
            </w:tcBorders>
            <w:vAlign w:val="bottom"/>
          </w:tcPr>
          <w:p w:rsidR="00487FA2" w:rsidRDefault="00487FA2">
            <w:pPr>
              <w:rPr>
                <w:sz w:val="16"/>
                <w:szCs w:val="16"/>
              </w:rPr>
            </w:pPr>
          </w:p>
        </w:tc>
        <w:tc>
          <w:tcPr>
            <w:tcW w:w="1660" w:type="dxa"/>
            <w:tcBorders>
              <w:righ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«Семья»</w:t>
            </w:r>
          </w:p>
        </w:tc>
        <w:tc>
          <w:tcPr>
            <w:tcW w:w="1040" w:type="dxa"/>
            <w:vAlign w:val="bottom"/>
          </w:tcPr>
          <w:p w:rsidR="00487FA2" w:rsidRDefault="00597E0F">
            <w:pPr>
              <w:spacing w:line="188" w:lineRule="exact"/>
              <w:ind w:left="100"/>
              <w:rPr>
                <w:sz w:val="20"/>
                <w:szCs w:val="20"/>
              </w:rPr>
            </w:pPr>
            <w:r>
              <w:rPr>
                <w:rFonts w:eastAsia="Times New Roman"/>
                <w:sz w:val="20"/>
                <w:szCs w:val="20"/>
              </w:rPr>
              <w:t>Беседы</w:t>
            </w:r>
            <w:r>
              <w:rPr>
                <w:rFonts w:eastAsia="Times New Roman"/>
                <w:b/>
                <w:bCs/>
                <w:sz w:val="20"/>
                <w:szCs w:val="20"/>
              </w:rPr>
              <w:t>,</w:t>
            </w:r>
          </w:p>
        </w:tc>
        <w:tc>
          <w:tcPr>
            <w:tcW w:w="200" w:type="dxa"/>
            <w:vAlign w:val="bottom"/>
          </w:tcPr>
          <w:p w:rsidR="00487FA2" w:rsidRDefault="00487FA2">
            <w:pPr>
              <w:rPr>
                <w:sz w:val="16"/>
                <w:szCs w:val="16"/>
              </w:rPr>
            </w:pPr>
          </w:p>
        </w:tc>
        <w:tc>
          <w:tcPr>
            <w:tcW w:w="1440" w:type="dxa"/>
            <w:gridSpan w:val="4"/>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родительские</w:t>
            </w:r>
          </w:p>
        </w:tc>
        <w:tc>
          <w:tcPr>
            <w:tcW w:w="1780" w:type="dxa"/>
            <w:gridSpan w:val="4"/>
            <w:vAlign w:val="bottom"/>
          </w:tcPr>
          <w:p w:rsidR="00487FA2" w:rsidRDefault="00597E0F">
            <w:pPr>
              <w:spacing w:line="188" w:lineRule="exact"/>
              <w:ind w:left="100"/>
              <w:rPr>
                <w:sz w:val="20"/>
                <w:szCs w:val="20"/>
              </w:rPr>
            </w:pPr>
            <w:r>
              <w:rPr>
                <w:rFonts w:eastAsia="Times New Roman"/>
                <w:sz w:val="20"/>
                <w:szCs w:val="20"/>
              </w:rPr>
              <w:t>1.Воспитывать</w:t>
            </w:r>
          </w:p>
        </w:tc>
        <w:tc>
          <w:tcPr>
            <w:tcW w:w="360" w:type="dxa"/>
            <w:tcBorders>
              <w:right w:val="single" w:sz="8" w:space="0" w:color="auto"/>
            </w:tcBorders>
            <w:vAlign w:val="bottom"/>
          </w:tcPr>
          <w:p w:rsidR="00487FA2" w:rsidRDefault="00487FA2">
            <w:pPr>
              <w:rPr>
                <w:sz w:val="16"/>
                <w:szCs w:val="16"/>
              </w:rPr>
            </w:pPr>
          </w:p>
        </w:tc>
        <w:tc>
          <w:tcPr>
            <w:tcW w:w="3560" w:type="dxa"/>
            <w:gridSpan w:val="5"/>
            <w:tcBorders>
              <w:right w:val="single" w:sz="8" w:space="0" w:color="auto"/>
            </w:tcBorders>
            <w:vAlign w:val="bottom"/>
          </w:tcPr>
          <w:p w:rsidR="00487FA2" w:rsidRDefault="00597E0F">
            <w:pPr>
              <w:spacing w:line="188" w:lineRule="exact"/>
              <w:ind w:left="80"/>
              <w:rPr>
                <w:sz w:val="20"/>
                <w:szCs w:val="20"/>
              </w:rPr>
            </w:pPr>
            <w:r>
              <w:rPr>
                <w:rFonts w:eastAsia="Times New Roman"/>
                <w:sz w:val="20"/>
                <w:szCs w:val="20"/>
              </w:rPr>
              <w:t>Формирование системы нравственных</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sz w:val="20"/>
                <w:szCs w:val="20"/>
              </w:rPr>
              <w:t>собрания,</w:t>
            </w:r>
          </w:p>
        </w:tc>
        <w:tc>
          <w:tcPr>
            <w:tcW w:w="200" w:type="dxa"/>
            <w:vAlign w:val="bottom"/>
          </w:tcPr>
          <w:p w:rsidR="00487FA2" w:rsidRDefault="00487FA2">
            <w:pPr>
              <w:rPr>
                <w:sz w:val="20"/>
                <w:szCs w:val="20"/>
              </w:rPr>
            </w:pPr>
          </w:p>
        </w:tc>
        <w:tc>
          <w:tcPr>
            <w:tcW w:w="144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родительский</w:t>
            </w:r>
          </w:p>
        </w:tc>
        <w:tc>
          <w:tcPr>
            <w:tcW w:w="1020" w:type="dxa"/>
            <w:gridSpan w:val="2"/>
            <w:vAlign w:val="bottom"/>
          </w:tcPr>
          <w:p w:rsidR="00487FA2" w:rsidRDefault="00597E0F">
            <w:pPr>
              <w:ind w:left="100"/>
              <w:rPr>
                <w:sz w:val="20"/>
                <w:szCs w:val="20"/>
              </w:rPr>
            </w:pPr>
            <w:r>
              <w:rPr>
                <w:rFonts w:eastAsia="Times New Roman"/>
                <w:sz w:val="20"/>
                <w:szCs w:val="20"/>
              </w:rPr>
              <w:t>культуру</w:t>
            </w:r>
          </w:p>
        </w:tc>
        <w:tc>
          <w:tcPr>
            <w:tcW w:w="120" w:type="dxa"/>
            <w:vAlign w:val="bottom"/>
          </w:tcPr>
          <w:p w:rsidR="00487FA2" w:rsidRDefault="00487FA2">
            <w:pPr>
              <w:rPr>
                <w:sz w:val="20"/>
                <w:szCs w:val="20"/>
              </w:rPr>
            </w:pPr>
          </w:p>
        </w:tc>
        <w:tc>
          <w:tcPr>
            <w:tcW w:w="1000" w:type="dxa"/>
            <w:gridSpan w:val="2"/>
            <w:tcBorders>
              <w:right w:val="single" w:sz="8" w:space="0" w:color="auto"/>
            </w:tcBorders>
            <w:vAlign w:val="bottom"/>
          </w:tcPr>
          <w:p w:rsidR="00487FA2" w:rsidRDefault="00597E0F">
            <w:pPr>
              <w:ind w:right="39"/>
              <w:jc w:val="right"/>
              <w:rPr>
                <w:sz w:val="20"/>
                <w:szCs w:val="20"/>
              </w:rPr>
            </w:pPr>
            <w:r>
              <w:rPr>
                <w:rFonts w:eastAsia="Times New Roman"/>
                <w:w w:val="99"/>
                <w:sz w:val="20"/>
                <w:szCs w:val="20"/>
              </w:rPr>
              <w:t>семейных</w:t>
            </w:r>
          </w:p>
        </w:tc>
        <w:tc>
          <w:tcPr>
            <w:tcW w:w="1020" w:type="dxa"/>
            <w:vAlign w:val="bottom"/>
          </w:tcPr>
          <w:p w:rsidR="00487FA2" w:rsidRDefault="00597E0F">
            <w:pPr>
              <w:ind w:left="80"/>
              <w:rPr>
                <w:sz w:val="20"/>
                <w:szCs w:val="20"/>
              </w:rPr>
            </w:pPr>
            <w:r>
              <w:rPr>
                <w:rFonts w:eastAsia="Times New Roman"/>
                <w:sz w:val="20"/>
                <w:szCs w:val="20"/>
              </w:rPr>
              <w:t>ценностей</w:t>
            </w: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sz w:val="20"/>
                <w:szCs w:val="20"/>
              </w:rPr>
              <w:t>лекторий,</w:t>
            </w:r>
          </w:p>
        </w:tc>
        <w:tc>
          <w:tcPr>
            <w:tcW w:w="1640" w:type="dxa"/>
            <w:gridSpan w:val="5"/>
            <w:tcBorders>
              <w:right w:val="single" w:sz="8" w:space="0" w:color="auto"/>
            </w:tcBorders>
            <w:vAlign w:val="bottom"/>
          </w:tcPr>
          <w:p w:rsidR="00487FA2" w:rsidRDefault="00597E0F">
            <w:pPr>
              <w:ind w:right="19"/>
              <w:jc w:val="right"/>
              <w:rPr>
                <w:sz w:val="20"/>
                <w:szCs w:val="20"/>
              </w:rPr>
            </w:pPr>
            <w:r>
              <w:rPr>
                <w:rFonts w:eastAsia="Times New Roman"/>
                <w:sz w:val="20"/>
                <w:szCs w:val="20"/>
              </w:rPr>
              <w:t>индивидуальное</w:t>
            </w:r>
          </w:p>
        </w:tc>
        <w:tc>
          <w:tcPr>
            <w:tcW w:w="1140" w:type="dxa"/>
            <w:gridSpan w:val="3"/>
            <w:vAlign w:val="bottom"/>
          </w:tcPr>
          <w:p w:rsidR="00487FA2" w:rsidRDefault="00597E0F">
            <w:pPr>
              <w:ind w:left="100"/>
              <w:rPr>
                <w:sz w:val="20"/>
                <w:szCs w:val="20"/>
              </w:rPr>
            </w:pPr>
            <w:r>
              <w:rPr>
                <w:rFonts w:eastAsia="Times New Roman"/>
                <w:sz w:val="20"/>
                <w:szCs w:val="20"/>
              </w:rPr>
              <w:t>отношений,</w:t>
            </w: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26"/>
        </w:trPr>
        <w:tc>
          <w:tcPr>
            <w:tcW w:w="400" w:type="dxa"/>
            <w:tcBorders>
              <w:left w:val="single" w:sz="8" w:space="0" w:color="auto"/>
              <w:right w:val="single" w:sz="8" w:space="0" w:color="auto"/>
            </w:tcBorders>
            <w:vAlign w:val="bottom"/>
          </w:tcPr>
          <w:p w:rsidR="00487FA2" w:rsidRDefault="00487FA2">
            <w:pPr>
              <w:rPr>
                <w:sz w:val="19"/>
                <w:szCs w:val="19"/>
              </w:rPr>
            </w:pPr>
          </w:p>
        </w:tc>
        <w:tc>
          <w:tcPr>
            <w:tcW w:w="1660" w:type="dxa"/>
            <w:tcBorders>
              <w:right w:val="single" w:sz="8" w:space="0" w:color="auto"/>
            </w:tcBorders>
            <w:vAlign w:val="bottom"/>
          </w:tcPr>
          <w:p w:rsidR="00487FA2" w:rsidRDefault="00487FA2">
            <w:pPr>
              <w:rPr>
                <w:sz w:val="19"/>
                <w:szCs w:val="19"/>
              </w:rPr>
            </w:pPr>
          </w:p>
        </w:tc>
        <w:tc>
          <w:tcPr>
            <w:tcW w:w="1840" w:type="dxa"/>
            <w:gridSpan w:val="4"/>
            <w:vAlign w:val="bottom"/>
          </w:tcPr>
          <w:p w:rsidR="00487FA2" w:rsidRDefault="00597E0F">
            <w:pPr>
              <w:spacing w:line="226" w:lineRule="exact"/>
              <w:ind w:left="100"/>
              <w:rPr>
                <w:sz w:val="20"/>
                <w:szCs w:val="20"/>
              </w:rPr>
            </w:pPr>
            <w:r>
              <w:rPr>
                <w:rFonts w:eastAsia="Times New Roman"/>
                <w:sz w:val="20"/>
                <w:szCs w:val="20"/>
              </w:rPr>
              <w:t>консультирование,</w:t>
            </w:r>
          </w:p>
        </w:tc>
        <w:tc>
          <w:tcPr>
            <w:tcW w:w="500" w:type="dxa"/>
            <w:vAlign w:val="bottom"/>
          </w:tcPr>
          <w:p w:rsidR="00487FA2" w:rsidRDefault="00487FA2">
            <w:pPr>
              <w:rPr>
                <w:sz w:val="19"/>
                <w:szCs w:val="19"/>
              </w:rPr>
            </w:pPr>
          </w:p>
        </w:tc>
        <w:tc>
          <w:tcPr>
            <w:tcW w:w="340" w:type="dxa"/>
            <w:tcBorders>
              <w:right w:val="single" w:sz="8" w:space="0" w:color="auto"/>
            </w:tcBorders>
            <w:vAlign w:val="bottom"/>
          </w:tcPr>
          <w:p w:rsidR="00487FA2" w:rsidRDefault="00487FA2">
            <w:pPr>
              <w:rPr>
                <w:sz w:val="19"/>
                <w:szCs w:val="19"/>
              </w:rPr>
            </w:pPr>
          </w:p>
        </w:tc>
        <w:tc>
          <w:tcPr>
            <w:tcW w:w="1140" w:type="dxa"/>
            <w:gridSpan w:val="3"/>
            <w:vAlign w:val="bottom"/>
          </w:tcPr>
          <w:p w:rsidR="00487FA2" w:rsidRDefault="00597E0F">
            <w:pPr>
              <w:spacing w:line="226" w:lineRule="exact"/>
              <w:ind w:left="100"/>
              <w:rPr>
                <w:sz w:val="20"/>
                <w:szCs w:val="20"/>
              </w:rPr>
            </w:pPr>
            <w:r>
              <w:rPr>
                <w:rFonts w:eastAsia="Times New Roman"/>
                <w:w w:val="99"/>
                <w:sz w:val="20"/>
                <w:szCs w:val="20"/>
              </w:rPr>
              <w:t>позитивных</w:t>
            </w:r>
          </w:p>
        </w:tc>
        <w:tc>
          <w:tcPr>
            <w:tcW w:w="640" w:type="dxa"/>
            <w:vAlign w:val="bottom"/>
          </w:tcPr>
          <w:p w:rsidR="00487FA2" w:rsidRDefault="00487FA2">
            <w:pPr>
              <w:rPr>
                <w:sz w:val="19"/>
                <w:szCs w:val="19"/>
              </w:rPr>
            </w:pPr>
          </w:p>
        </w:tc>
        <w:tc>
          <w:tcPr>
            <w:tcW w:w="360" w:type="dxa"/>
            <w:tcBorders>
              <w:right w:val="single" w:sz="8" w:space="0" w:color="auto"/>
            </w:tcBorders>
            <w:vAlign w:val="bottom"/>
          </w:tcPr>
          <w:p w:rsidR="00487FA2" w:rsidRDefault="00487FA2">
            <w:pPr>
              <w:rPr>
                <w:sz w:val="19"/>
                <w:szCs w:val="19"/>
              </w:rPr>
            </w:pPr>
          </w:p>
        </w:tc>
        <w:tc>
          <w:tcPr>
            <w:tcW w:w="1020" w:type="dxa"/>
            <w:vAlign w:val="bottom"/>
          </w:tcPr>
          <w:p w:rsidR="00487FA2" w:rsidRDefault="00487FA2">
            <w:pPr>
              <w:rPr>
                <w:sz w:val="19"/>
                <w:szCs w:val="19"/>
              </w:rPr>
            </w:pPr>
          </w:p>
        </w:tc>
        <w:tc>
          <w:tcPr>
            <w:tcW w:w="560" w:type="dxa"/>
            <w:vAlign w:val="bottom"/>
          </w:tcPr>
          <w:p w:rsidR="00487FA2" w:rsidRDefault="00487FA2">
            <w:pPr>
              <w:rPr>
                <w:sz w:val="19"/>
                <w:szCs w:val="19"/>
              </w:rPr>
            </w:pPr>
          </w:p>
        </w:tc>
        <w:tc>
          <w:tcPr>
            <w:tcW w:w="580" w:type="dxa"/>
            <w:vAlign w:val="bottom"/>
          </w:tcPr>
          <w:p w:rsidR="00487FA2" w:rsidRDefault="00487FA2">
            <w:pPr>
              <w:rPr>
                <w:sz w:val="19"/>
                <w:szCs w:val="19"/>
              </w:rPr>
            </w:pPr>
          </w:p>
        </w:tc>
        <w:tc>
          <w:tcPr>
            <w:tcW w:w="1100" w:type="dxa"/>
            <w:vAlign w:val="bottom"/>
          </w:tcPr>
          <w:p w:rsidR="00487FA2" w:rsidRDefault="00487FA2">
            <w:pPr>
              <w:rPr>
                <w:sz w:val="19"/>
                <w:szCs w:val="19"/>
              </w:rPr>
            </w:pPr>
          </w:p>
        </w:tc>
        <w:tc>
          <w:tcPr>
            <w:tcW w:w="300" w:type="dxa"/>
            <w:tcBorders>
              <w:right w:val="single" w:sz="8" w:space="0" w:color="auto"/>
            </w:tcBorders>
            <w:vAlign w:val="bottom"/>
          </w:tcPr>
          <w:p w:rsidR="00487FA2" w:rsidRDefault="00487FA2">
            <w:pPr>
              <w:rPr>
                <w:sz w:val="19"/>
                <w:szCs w:val="19"/>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240" w:type="dxa"/>
            <w:gridSpan w:val="2"/>
            <w:vAlign w:val="bottom"/>
          </w:tcPr>
          <w:p w:rsidR="00487FA2" w:rsidRDefault="00597E0F">
            <w:pPr>
              <w:ind w:left="100"/>
              <w:rPr>
                <w:sz w:val="20"/>
                <w:szCs w:val="20"/>
              </w:rPr>
            </w:pPr>
            <w:r>
              <w:rPr>
                <w:rFonts w:eastAsia="Times New Roman"/>
                <w:sz w:val="20"/>
                <w:szCs w:val="20"/>
              </w:rPr>
              <w:t>совместные</w:t>
            </w:r>
          </w:p>
        </w:tc>
        <w:tc>
          <w:tcPr>
            <w:tcW w:w="144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мероприятия,</w:t>
            </w:r>
          </w:p>
        </w:tc>
        <w:tc>
          <w:tcPr>
            <w:tcW w:w="21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семейных ценностей.</w:t>
            </w: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sz w:val="20"/>
                <w:szCs w:val="20"/>
              </w:rPr>
              <w:t>игры,</w:t>
            </w:r>
          </w:p>
        </w:tc>
        <w:tc>
          <w:tcPr>
            <w:tcW w:w="200" w:type="dxa"/>
            <w:vAlign w:val="bottom"/>
          </w:tcPr>
          <w:p w:rsidR="00487FA2" w:rsidRDefault="00487FA2">
            <w:pPr>
              <w:rPr>
                <w:sz w:val="20"/>
                <w:szCs w:val="20"/>
              </w:rPr>
            </w:pPr>
          </w:p>
        </w:tc>
        <w:tc>
          <w:tcPr>
            <w:tcW w:w="1440" w:type="dxa"/>
            <w:gridSpan w:val="4"/>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анкетирование,</w:t>
            </w:r>
          </w:p>
        </w:tc>
        <w:tc>
          <w:tcPr>
            <w:tcW w:w="1140" w:type="dxa"/>
            <w:gridSpan w:val="3"/>
            <w:vAlign w:val="bottom"/>
          </w:tcPr>
          <w:p w:rsidR="00487FA2" w:rsidRDefault="00597E0F">
            <w:pPr>
              <w:ind w:left="100"/>
              <w:rPr>
                <w:sz w:val="20"/>
                <w:szCs w:val="20"/>
              </w:rPr>
            </w:pPr>
            <w:r>
              <w:rPr>
                <w:rFonts w:eastAsia="Times New Roman"/>
                <w:w w:val="97"/>
                <w:sz w:val="20"/>
                <w:szCs w:val="20"/>
              </w:rPr>
              <w:t>2.Повышать</w:t>
            </w: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sz w:val="20"/>
                <w:szCs w:val="20"/>
              </w:rPr>
              <w:t>семейные</w:t>
            </w:r>
          </w:p>
        </w:tc>
        <w:tc>
          <w:tcPr>
            <w:tcW w:w="1640" w:type="dxa"/>
            <w:gridSpan w:val="5"/>
            <w:tcBorders>
              <w:right w:val="single" w:sz="8" w:space="0" w:color="auto"/>
            </w:tcBorders>
            <w:vAlign w:val="bottom"/>
          </w:tcPr>
          <w:p w:rsidR="00487FA2" w:rsidRDefault="00597E0F">
            <w:pPr>
              <w:ind w:right="19"/>
              <w:jc w:val="right"/>
              <w:rPr>
                <w:sz w:val="20"/>
                <w:szCs w:val="20"/>
              </w:rPr>
            </w:pPr>
            <w:r>
              <w:rPr>
                <w:rFonts w:eastAsia="Times New Roman"/>
                <w:sz w:val="20"/>
                <w:szCs w:val="20"/>
              </w:rPr>
              <w:t>праздники,  часы</w:t>
            </w:r>
          </w:p>
        </w:tc>
        <w:tc>
          <w:tcPr>
            <w:tcW w:w="1780" w:type="dxa"/>
            <w:gridSpan w:val="4"/>
            <w:vAlign w:val="bottom"/>
          </w:tcPr>
          <w:p w:rsidR="00487FA2" w:rsidRDefault="00597E0F">
            <w:pPr>
              <w:ind w:left="100"/>
              <w:rPr>
                <w:sz w:val="20"/>
                <w:szCs w:val="20"/>
              </w:rPr>
            </w:pPr>
            <w:r>
              <w:rPr>
                <w:rFonts w:eastAsia="Times New Roman"/>
                <w:sz w:val="20"/>
                <w:szCs w:val="20"/>
              </w:rPr>
              <w:t>педагогическую</w:t>
            </w:r>
          </w:p>
        </w:tc>
        <w:tc>
          <w:tcPr>
            <w:tcW w:w="36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и</w:t>
            </w: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sz w:val="20"/>
                <w:szCs w:val="20"/>
              </w:rPr>
              <w:t>общения.</w:t>
            </w:r>
          </w:p>
        </w:tc>
        <w:tc>
          <w:tcPr>
            <w:tcW w:w="2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12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Поощрение</w:t>
            </w:r>
          </w:p>
        </w:tc>
        <w:tc>
          <w:tcPr>
            <w:tcW w:w="1780" w:type="dxa"/>
            <w:gridSpan w:val="4"/>
            <w:vAlign w:val="bottom"/>
          </w:tcPr>
          <w:p w:rsidR="00487FA2" w:rsidRDefault="00597E0F">
            <w:pPr>
              <w:ind w:left="100"/>
              <w:rPr>
                <w:sz w:val="20"/>
                <w:szCs w:val="20"/>
              </w:rPr>
            </w:pPr>
            <w:r>
              <w:rPr>
                <w:rFonts w:eastAsia="Times New Roman"/>
                <w:sz w:val="20"/>
                <w:szCs w:val="20"/>
              </w:rPr>
              <w:t>психологическую</w:t>
            </w: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w w:val="98"/>
                <w:sz w:val="20"/>
                <w:szCs w:val="20"/>
              </w:rPr>
              <w:t>родителей,</w:t>
            </w:r>
          </w:p>
        </w:tc>
        <w:tc>
          <w:tcPr>
            <w:tcW w:w="1300" w:type="dxa"/>
            <w:gridSpan w:val="4"/>
            <w:vAlign w:val="bottom"/>
          </w:tcPr>
          <w:p w:rsidR="00487FA2" w:rsidRDefault="00597E0F">
            <w:pPr>
              <w:ind w:left="120"/>
              <w:rPr>
                <w:sz w:val="20"/>
                <w:szCs w:val="20"/>
              </w:rPr>
            </w:pPr>
            <w:r>
              <w:rPr>
                <w:rFonts w:eastAsia="Times New Roman"/>
                <w:w w:val="99"/>
                <w:sz w:val="20"/>
                <w:szCs w:val="20"/>
              </w:rPr>
              <w:t>участвующих</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1780" w:type="dxa"/>
            <w:gridSpan w:val="4"/>
            <w:vAlign w:val="bottom"/>
          </w:tcPr>
          <w:p w:rsidR="00487FA2" w:rsidRDefault="00597E0F">
            <w:pPr>
              <w:ind w:left="100"/>
              <w:rPr>
                <w:sz w:val="20"/>
                <w:szCs w:val="20"/>
              </w:rPr>
            </w:pPr>
            <w:r>
              <w:rPr>
                <w:rFonts w:eastAsia="Times New Roman"/>
                <w:sz w:val="20"/>
                <w:szCs w:val="20"/>
              </w:rPr>
              <w:t>компетенцию</w:t>
            </w: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340" w:type="dxa"/>
            <w:gridSpan w:val="5"/>
            <w:vAlign w:val="bottom"/>
          </w:tcPr>
          <w:p w:rsidR="00487FA2" w:rsidRDefault="00597E0F">
            <w:pPr>
              <w:ind w:left="100"/>
              <w:rPr>
                <w:sz w:val="20"/>
                <w:szCs w:val="20"/>
              </w:rPr>
            </w:pPr>
            <w:r>
              <w:rPr>
                <w:rFonts w:eastAsia="Times New Roman"/>
                <w:sz w:val="20"/>
                <w:szCs w:val="20"/>
              </w:rPr>
              <w:t>жизни класса и школы.</w:t>
            </w:r>
          </w:p>
        </w:tc>
        <w:tc>
          <w:tcPr>
            <w:tcW w:w="340" w:type="dxa"/>
            <w:tcBorders>
              <w:right w:val="single" w:sz="8" w:space="0" w:color="auto"/>
            </w:tcBorders>
            <w:vAlign w:val="bottom"/>
          </w:tcPr>
          <w:p w:rsidR="00487FA2" w:rsidRDefault="00487FA2">
            <w:pPr>
              <w:rPr>
                <w:sz w:val="20"/>
                <w:szCs w:val="20"/>
              </w:rPr>
            </w:pPr>
          </w:p>
        </w:tc>
        <w:tc>
          <w:tcPr>
            <w:tcW w:w="1020" w:type="dxa"/>
            <w:gridSpan w:val="2"/>
            <w:vAlign w:val="bottom"/>
          </w:tcPr>
          <w:p w:rsidR="00487FA2" w:rsidRDefault="00597E0F">
            <w:pPr>
              <w:ind w:left="100"/>
              <w:rPr>
                <w:sz w:val="20"/>
                <w:szCs w:val="20"/>
              </w:rPr>
            </w:pPr>
            <w:r>
              <w:rPr>
                <w:rFonts w:eastAsia="Times New Roman"/>
                <w:w w:val="96"/>
                <w:sz w:val="20"/>
                <w:szCs w:val="20"/>
              </w:rPr>
              <w:t>родителей.</w:t>
            </w:r>
          </w:p>
        </w:tc>
        <w:tc>
          <w:tcPr>
            <w:tcW w:w="1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140" w:type="dxa"/>
            <w:gridSpan w:val="3"/>
            <w:vAlign w:val="bottom"/>
          </w:tcPr>
          <w:p w:rsidR="00487FA2" w:rsidRDefault="00597E0F">
            <w:pPr>
              <w:ind w:left="100"/>
              <w:rPr>
                <w:sz w:val="20"/>
                <w:szCs w:val="20"/>
              </w:rPr>
            </w:pPr>
            <w:r>
              <w:rPr>
                <w:rFonts w:eastAsia="Times New Roman"/>
                <w:sz w:val="20"/>
                <w:szCs w:val="20"/>
              </w:rPr>
              <w:t>3.Создавать</w:t>
            </w:r>
          </w:p>
        </w:tc>
        <w:tc>
          <w:tcPr>
            <w:tcW w:w="10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условия</w:t>
            </w: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100"/>
              <w:rPr>
                <w:sz w:val="20"/>
                <w:szCs w:val="20"/>
              </w:rPr>
            </w:pPr>
            <w:r>
              <w:rPr>
                <w:rFonts w:eastAsia="Times New Roman"/>
                <w:sz w:val="20"/>
                <w:szCs w:val="20"/>
              </w:rPr>
              <w:t>для</w:t>
            </w:r>
          </w:p>
        </w:tc>
        <w:tc>
          <w:tcPr>
            <w:tcW w:w="22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10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участия</w:t>
            </w: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020" w:type="dxa"/>
            <w:gridSpan w:val="2"/>
            <w:vAlign w:val="bottom"/>
          </w:tcPr>
          <w:p w:rsidR="00487FA2" w:rsidRDefault="00597E0F">
            <w:pPr>
              <w:ind w:left="100"/>
              <w:rPr>
                <w:sz w:val="20"/>
                <w:szCs w:val="20"/>
              </w:rPr>
            </w:pPr>
            <w:r>
              <w:rPr>
                <w:rFonts w:eastAsia="Times New Roman"/>
                <w:sz w:val="20"/>
                <w:szCs w:val="20"/>
              </w:rPr>
              <w:t>родителей</w:t>
            </w:r>
          </w:p>
        </w:tc>
        <w:tc>
          <w:tcPr>
            <w:tcW w:w="1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в</w:t>
            </w: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780" w:type="dxa"/>
            <w:gridSpan w:val="4"/>
            <w:vAlign w:val="bottom"/>
          </w:tcPr>
          <w:p w:rsidR="00487FA2" w:rsidRDefault="00597E0F">
            <w:pPr>
              <w:ind w:left="100"/>
              <w:rPr>
                <w:sz w:val="20"/>
                <w:szCs w:val="20"/>
              </w:rPr>
            </w:pPr>
            <w:r>
              <w:rPr>
                <w:rFonts w:eastAsia="Times New Roman"/>
                <w:sz w:val="20"/>
                <w:szCs w:val="20"/>
              </w:rPr>
              <w:t>воспитательном</w:t>
            </w: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020" w:type="dxa"/>
            <w:gridSpan w:val="2"/>
            <w:vAlign w:val="bottom"/>
          </w:tcPr>
          <w:p w:rsidR="00487FA2" w:rsidRDefault="00597E0F">
            <w:pPr>
              <w:ind w:left="100"/>
              <w:rPr>
                <w:sz w:val="20"/>
                <w:szCs w:val="20"/>
              </w:rPr>
            </w:pPr>
            <w:r>
              <w:rPr>
                <w:rFonts w:eastAsia="Times New Roman"/>
                <w:sz w:val="20"/>
                <w:szCs w:val="20"/>
              </w:rPr>
              <w:t>процессе.</w:t>
            </w:r>
          </w:p>
        </w:tc>
        <w:tc>
          <w:tcPr>
            <w:tcW w:w="1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26"/>
        </w:trPr>
        <w:tc>
          <w:tcPr>
            <w:tcW w:w="400" w:type="dxa"/>
            <w:tcBorders>
              <w:left w:val="single" w:sz="8" w:space="0" w:color="auto"/>
              <w:right w:val="single" w:sz="8" w:space="0" w:color="auto"/>
            </w:tcBorders>
            <w:vAlign w:val="bottom"/>
          </w:tcPr>
          <w:p w:rsidR="00487FA2" w:rsidRDefault="00487FA2">
            <w:pPr>
              <w:rPr>
                <w:sz w:val="19"/>
                <w:szCs w:val="19"/>
              </w:rPr>
            </w:pPr>
          </w:p>
        </w:tc>
        <w:tc>
          <w:tcPr>
            <w:tcW w:w="1660" w:type="dxa"/>
            <w:tcBorders>
              <w:right w:val="single" w:sz="8" w:space="0" w:color="auto"/>
            </w:tcBorders>
            <w:vAlign w:val="bottom"/>
          </w:tcPr>
          <w:p w:rsidR="00487FA2" w:rsidRDefault="00487FA2">
            <w:pPr>
              <w:rPr>
                <w:sz w:val="19"/>
                <w:szCs w:val="19"/>
              </w:rPr>
            </w:pPr>
          </w:p>
        </w:tc>
        <w:tc>
          <w:tcPr>
            <w:tcW w:w="1040" w:type="dxa"/>
            <w:vAlign w:val="bottom"/>
          </w:tcPr>
          <w:p w:rsidR="00487FA2" w:rsidRDefault="00487FA2">
            <w:pPr>
              <w:rPr>
                <w:sz w:val="19"/>
                <w:szCs w:val="19"/>
              </w:rPr>
            </w:pPr>
          </w:p>
        </w:tc>
        <w:tc>
          <w:tcPr>
            <w:tcW w:w="200" w:type="dxa"/>
            <w:vAlign w:val="bottom"/>
          </w:tcPr>
          <w:p w:rsidR="00487FA2" w:rsidRDefault="00487FA2">
            <w:pPr>
              <w:rPr>
                <w:sz w:val="19"/>
                <w:szCs w:val="19"/>
              </w:rPr>
            </w:pPr>
          </w:p>
        </w:tc>
        <w:tc>
          <w:tcPr>
            <w:tcW w:w="200" w:type="dxa"/>
            <w:vAlign w:val="bottom"/>
          </w:tcPr>
          <w:p w:rsidR="00487FA2" w:rsidRDefault="00487FA2">
            <w:pPr>
              <w:rPr>
                <w:sz w:val="19"/>
                <w:szCs w:val="19"/>
              </w:rPr>
            </w:pPr>
          </w:p>
        </w:tc>
        <w:tc>
          <w:tcPr>
            <w:tcW w:w="400" w:type="dxa"/>
            <w:vAlign w:val="bottom"/>
          </w:tcPr>
          <w:p w:rsidR="00487FA2" w:rsidRDefault="00487FA2">
            <w:pPr>
              <w:rPr>
                <w:sz w:val="19"/>
                <w:szCs w:val="19"/>
              </w:rPr>
            </w:pPr>
          </w:p>
        </w:tc>
        <w:tc>
          <w:tcPr>
            <w:tcW w:w="500" w:type="dxa"/>
            <w:vAlign w:val="bottom"/>
          </w:tcPr>
          <w:p w:rsidR="00487FA2" w:rsidRDefault="00487FA2">
            <w:pPr>
              <w:rPr>
                <w:sz w:val="19"/>
                <w:szCs w:val="19"/>
              </w:rPr>
            </w:pPr>
          </w:p>
        </w:tc>
        <w:tc>
          <w:tcPr>
            <w:tcW w:w="340" w:type="dxa"/>
            <w:tcBorders>
              <w:right w:val="single" w:sz="8" w:space="0" w:color="auto"/>
            </w:tcBorders>
            <w:vAlign w:val="bottom"/>
          </w:tcPr>
          <w:p w:rsidR="00487FA2" w:rsidRDefault="00487FA2">
            <w:pPr>
              <w:rPr>
                <w:sz w:val="19"/>
                <w:szCs w:val="19"/>
              </w:rPr>
            </w:pPr>
          </w:p>
        </w:tc>
        <w:tc>
          <w:tcPr>
            <w:tcW w:w="1780" w:type="dxa"/>
            <w:gridSpan w:val="4"/>
            <w:vAlign w:val="bottom"/>
          </w:tcPr>
          <w:p w:rsidR="00487FA2" w:rsidRDefault="00597E0F">
            <w:pPr>
              <w:spacing w:line="226" w:lineRule="exact"/>
              <w:ind w:left="100"/>
              <w:rPr>
                <w:sz w:val="20"/>
                <w:szCs w:val="20"/>
              </w:rPr>
            </w:pPr>
            <w:r>
              <w:rPr>
                <w:rFonts w:eastAsia="Times New Roman"/>
                <w:sz w:val="20"/>
                <w:szCs w:val="20"/>
              </w:rPr>
              <w:t>4.Формирование</w:t>
            </w:r>
          </w:p>
        </w:tc>
        <w:tc>
          <w:tcPr>
            <w:tcW w:w="360" w:type="dxa"/>
            <w:tcBorders>
              <w:right w:val="single" w:sz="8" w:space="0" w:color="auto"/>
            </w:tcBorders>
            <w:vAlign w:val="bottom"/>
          </w:tcPr>
          <w:p w:rsidR="00487FA2" w:rsidRDefault="00487FA2">
            <w:pPr>
              <w:rPr>
                <w:sz w:val="19"/>
                <w:szCs w:val="19"/>
              </w:rPr>
            </w:pPr>
          </w:p>
        </w:tc>
        <w:tc>
          <w:tcPr>
            <w:tcW w:w="1020" w:type="dxa"/>
            <w:vAlign w:val="bottom"/>
          </w:tcPr>
          <w:p w:rsidR="00487FA2" w:rsidRDefault="00487FA2">
            <w:pPr>
              <w:rPr>
                <w:sz w:val="19"/>
                <w:szCs w:val="19"/>
              </w:rPr>
            </w:pPr>
          </w:p>
        </w:tc>
        <w:tc>
          <w:tcPr>
            <w:tcW w:w="560" w:type="dxa"/>
            <w:vAlign w:val="bottom"/>
          </w:tcPr>
          <w:p w:rsidR="00487FA2" w:rsidRDefault="00487FA2">
            <w:pPr>
              <w:rPr>
                <w:sz w:val="19"/>
                <w:szCs w:val="19"/>
              </w:rPr>
            </w:pPr>
          </w:p>
        </w:tc>
        <w:tc>
          <w:tcPr>
            <w:tcW w:w="580" w:type="dxa"/>
            <w:vAlign w:val="bottom"/>
          </w:tcPr>
          <w:p w:rsidR="00487FA2" w:rsidRDefault="00487FA2">
            <w:pPr>
              <w:rPr>
                <w:sz w:val="19"/>
                <w:szCs w:val="19"/>
              </w:rPr>
            </w:pPr>
          </w:p>
        </w:tc>
        <w:tc>
          <w:tcPr>
            <w:tcW w:w="1100" w:type="dxa"/>
            <w:vAlign w:val="bottom"/>
          </w:tcPr>
          <w:p w:rsidR="00487FA2" w:rsidRDefault="00487FA2">
            <w:pPr>
              <w:rPr>
                <w:sz w:val="19"/>
                <w:szCs w:val="19"/>
              </w:rPr>
            </w:pPr>
          </w:p>
        </w:tc>
        <w:tc>
          <w:tcPr>
            <w:tcW w:w="300" w:type="dxa"/>
            <w:tcBorders>
              <w:right w:val="single" w:sz="8" w:space="0" w:color="auto"/>
            </w:tcBorders>
            <w:vAlign w:val="bottom"/>
          </w:tcPr>
          <w:p w:rsidR="00487FA2" w:rsidRDefault="00487FA2">
            <w:pPr>
              <w:rPr>
                <w:sz w:val="19"/>
                <w:szCs w:val="19"/>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020" w:type="dxa"/>
            <w:gridSpan w:val="2"/>
            <w:vAlign w:val="bottom"/>
          </w:tcPr>
          <w:p w:rsidR="00487FA2" w:rsidRDefault="00597E0F">
            <w:pPr>
              <w:ind w:left="100"/>
              <w:rPr>
                <w:sz w:val="20"/>
                <w:szCs w:val="20"/>
              </w:rPr>
            </w:pPr>
            <w:r>
              <w:rPr>
                <w:rFonts w:eastAsia="Times New Roman"/>
                <w:sz w:val="20"/>
                <w:szCs w:val="20"/>
              </w:rPr>
              <w:t>культуры</w:t>
            </w:r>
          </w:p>
        </w:tc>
        <w:tc>
          <w:tcPr>
            <w:tcW w:w="120" w:type="dxa"/>
            <w:vAlign w:val="bottom"/>
          </w:tcPr>
          <w:p w:rsidR="00487FA2" w:rsidRDefault="00487FA2">
            <w:pPr>
              <w:rPr>
                <w:sz w:val="20"/>
                <w:szCs w:val="20"/>
              </w:rPr>
            </w:pPr>
          </w:p>
        </w:tc>
        <w:tc>
          <w:tcPr>
            <w:tcW w:w="10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будущего</w:t>
            </w: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140" w:type="dxa"/>
            <w:gridSpan w:val="3"/>
            <w:vAlign w:val="bottom"/>
          </w:tcPr>
          <w:p w:rsidR="00487FA2" w:rsidRDefault="00597E0F">
            <w:pPr>
              <w:ind w:left="100"/>
              <w:rPr>
                <w:sz w:val="20"/>
                <w:szCs w:val="20"/>
              </w:rPr>
            </w:pPr>
            <w:r>
              <w:rPr>
                <w:rFonts w:eastAsia="Times New Roman"/>
                <w:sz w:val="20"/>
                <w:szCs w:val="20"/>
              </w:rPr>
              <w:t>семьянина.</w:t>
            </w: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100"/>
              <w:rPr>
                <w:sz w:val="20"/>
                <w:szCs w:val="20"/>
              </w:rPr>
            </w:pPr>
            <w:r>
              <w:rPr>
                <w:rFonts w:eastAsia="Times New Roman"/>
                <w:sz w:val="20"/>
                <w:szCs w:val="20"/>
              </w:rPr>
              <w:t>5.Учить</w:t>
            </w:r>
          </w:p>
        </w:tc>
        <w:tc>
          <w:tcPr>
            <w:tcW w:w="22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1000" w:type="dxa"/>
            <w:gridSpan w:val="2"/>
            <w:tcBorders>
              <w:right w:val="single" w:sz="8" w:space="0" w:color="auto"/>
            </w:tcBorders>
            <w:vAlign w:val="bottom"/>
          </w:tcPr>
          <w:p w:rsidR="00487FA2" w:rsidRDefault="00597E0F">
            <w:pPr>
              <w:ind w:right="39"/>
              <w:jc w:val="right"/>
              <w:rPr>
                <w:sz w:val="20"/>
                <w:szCs w:val="20"/>
              </w:rPr>
            </w:pPr>
            <w:r>
              <w:rPr>
                <w:rFonts w:eastAsia="Times New Roman"/>
                <w:w w:val="97"/>
                <w:sz w:val="20"/>
                <w:szCs w:val="20"/>
              </w:rPr>
              <w:t>проявлять</w:t>
            </w: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100"/>
              <w:rPr>
                <w:sz w:val="20"/>
                <w:szCs w:val="20"/>
              </w:rPr>
            </w:pPr>
            <w:r>
              <w:rPr>
                <w:rFonts w:eastAsia="Times New Roman"/>
                <w:sz w:val="20"/>
                <w:szCs w:val="20"/>
              </w:rPr>
              <w:t>заботу</w:t>
            </w:r>
          </w:p>
        </w:tc>
        <w:tc>
          <w:tcPr>
            <w:tcW w:w="220" w:type="dxa"/>
            <w:vAlign w:val="bottom"/>
          </w:tcPr>
          <w:p w:rsidR="00487FA2" w:rsidRDefault="00597E0F">
            <w:pPr>
              <w:ind w:left="20"/>
              <w:rPr>
                <w:sz w:val="20"/>
                <w:szCs w:val="20"/>
              </w:rPr>
            </w:pPr>
            <w:r>
              <w:rPr>
                <w:rFonts w:eastAsia="Times New Roman"/>
                <w:sz w:val="20"/>
                <w:szCs w:val="20"/>
              </w:rPr>
              <w:t>и</w:t>
            </w:r>
          </w:p>
        </w:tc>
        <w:tc>
          <w:tcPr>
            <w:tcW w:w="760" w:type="dxa"/>
            <w:gridSpan w:val="2"/>
            <w:vAlign w:val="bottom"/>
          </w:tcPr>
          <w:p w:rsidR="00487FA2" w:rsidRDefault="00597E0F">
            <w:pPr>
              <w:ind w:left="80"/>
              <w:rPr>
                <w:sz w:val="20"/>
                <w:szCs w:val="20"/>
              </w:rPr>
            </w:pPr>
            <w:r>
              <w:rPr>
                <w:rFonts w:eastAsia="Times New Roman"/>
                <w:w w:val="99"/>
                <w:sz w:val="20"/>
                <w:szCs w:val="20"/>
              </w:rPr>
              <w:t>участие</w:t>
            </w:r>
          </w:p>
        </w:tc>
        <w:tc>
          <w:tcPr>
            <w:tcW w:w="3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к</w:t>
            </w: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100"/>
              <w:rPr>
                <w:sz w:val="20"/>
                <w:szCs w:val="20"/>
              </w:rPr>
            </w:pPr>
            <w:r>
              <w:rPr>
                <w:rFonts w:eastAsia="Times New Roman"/>
                <w:sz w:val="20"/>
                <w:szCs w:val="20"/>
              </w:rPr>
              <w:t>семье</w:t>
            </w:r>
          </w:p>
        </w:tc>
        <w:tc>
          <w:tcPr>
            <w:tcW w:w="340" w:type="dxa"/>
            <w:gridSpan w:val="2"/>
            <w:vAlign w:val="bottom"/>
          </w:tcPr>
          <w:p w:rsidR="00487FA2" w:rsidRDefault="00597E0F">
            <w:pPr>
              <w:ind w:left="20"/>
              <w:rPr>
                <w:sz w:val="20"/>
                <w:szCs w:val="20"/>
              </w:rPr>
            </w:pPr>
            <w:r>
              <w:rPr>
                <w:rFonts w:eastAsia="Times New Roman"/>
                <w:sz w:val="20"/>
                <w:szCs w:val="20"/>
              </w:rPr>
              <w:t>как</w:t>
            </w:r>
          </w:p>
        </w:tc>
        <w:tc>
          <w:tcPr>
            <w:tcW w:w="640" w:type="dxa"/>
            <w:vAlign w:val="bottom"/>
          </w:tcPr>
          <w:p w:rsidR="00487FA2" w:rsidRDefault="00597E0F">
            <w:pPr>
              <w:ind w:left="60"/>
              <w:rPr>
                <w:sz w:val="20"/>
                <w:szCs w:val="20"/>
              </w:rPr>
            </w:pPr>
            <w:r>
              <w:rPr>
                <w:rFonts w:eastAsia="Times New Roman"/>
                <w:sz w:val="20"/>
                <w:szCs w:val="20"/>
              </w:rPr>
              <w:t>одной</w:t>
            </w:r>
          </w:p>
        </w:tc>
        <w:tc>
          <w:tcPr>
            <w:tcW w:w="36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из</w:t>
            </w: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1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ценностей человека.</w:t>
            </w: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780" w:type="dxa"/>
            <w:gridSpan w:val="4"/>
            <w:vAlign w:val="bottom"/>
          </w:tcPr>
          <w:p w:rsidR="00487FA2" w:rsidRDefault="00597E0F">
            <w:pPr>
              <w:ind w:left="100"/>
              <w:rPr>
                <w:sz w:val="20"/>
                <w:szCs w:val="20"/>
              </w:rPr>
            </w:pPr>
            <w:r>
              <w:rPr>
                <w:rFonts w:eastAsia="Times New Roman"/>
                <w:sz w:val="20"/>
                <w:szCs w:val="20"/>
              </w:rPr>
              <w:t>6.Воспитывать</w:t>
            </w: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780" w:type="dxa"/>
            <w:gridSpan w:val="4"/>
            <w:vAlign w:val="bottom"/>
          </w:tcPr>
          <w:p w:rsidR="00487FA2" w:rsidRDefault="00597E0F">
            <w:pPr>
              <w:ind w:left="100"/>
              <w:rPr>
                <w:sz w:val="20"/>
                <w:szCs w:val="20"/>
              </w:rPr>
            </w:pPr>
            <w:r>
              <w:rPr>
                <w:rFonts w:eastAsia="Times New Roman"/>
                <w:sz w:val="20"/>
                <w:szCs w:val="20"/>
              </w:rPr>
              <w:t>уважительное</w:t>
            </w: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140" w:type="dxa"/>
            <w:gridSpan w:val="3"/>
            <w:vAlign w:val="bottom"/>
          </w:tcPr>
          <w:p w:rsidR="00487FA2" w:rsidRDefault="00597E0F">
            <w:pPr>
              <w:ind w:left="100"/>
              <w:rPr>
                <w:sz w:val="20"/>
                <w:szCs w:val="20"/>
              </w:rPr>
            </w:pPr>
            <w:r>
              <w:rPr>
                <w:rFonts w:eastAsia="Times New Roman"/>
                <w:sz w:val="20"/>
                <w:szCs w:val="20"/>
              </w:rPr>
              <w:t>отношение</w:t>
            </w: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к</w:t>
            </w: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780" w:type="dxa"/>
            <w:gridSpan w:val="4"/>
            <w:vAlign w:val="bottom"/>
          </w:tcPr>
          <w:p w:rsidR="00487FA2" w:rsidRDefault="00597E0F">
            <w:pPr>
              <w:ind w:left="100"/>
              <w:rPr>
                <w:sz w:val="20"/>
                <w:szCs w:val="20"/>
              </w:rPr>
            </w:pPr>
            <w:r>
              <w:rPr>
                <w:rFonts w:eastAsia="Times New Roman"/>
                <w:w w:val="99"/>
                <w:sz w:val="20"/>
                <w:szCs w:val="20"/>
              </w:rPr>
              <w:t>противоположному</w:t>
            </w:r>
          </w:p>
        </w:tc>
        <w:tc>
          <w:tcPr>
            <w:tcW w:w="3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58"/>
        </w:trPr>
        <w:tc>
          <w:tcPr>
            <w:tcW w:w="400" w:type="dxa"/>
            <w:tcBorders>
              <w:left w:val="single" w:sz="8" w:space="0" w:color="auto"/>
              <w:bottom w:val="single" w:sz="8" w:space="0" w:color="auto"/>
              <w:right w:val="single" w:sz="8" w:space="0" w:color="auto"/>
            </w:tcBorders>
            <w:vAlign w:val="bottom"/>
          </w:tcPr>
          <w:p w:rsidR="00487FA2" w:rsidRDefault="00487FA2"/>
        </w:tc>
        <w:tc>
          <w:tcPr>
            <w:tcW w:w="1660" w:type="dxa"/>
            <w:tcBorders>
              <w:bottom w:val="single" w:sz="8" w:space="0" w:color="auto"/>
              <w:right w:val="single" w:sz="8" w:space="0" w:color="auto"/>
            </w:tcBorders>
            <w:vAlign w:val="bottom"/>
          </w:tcPr>
          <w:p w:rsidR="00487FA2" w:rsidRDefault="00487FA2"/>
        </w:tc>
        <w:tc>
          <w:tcPr>
            <w:tcW w:w="1040" w:type="dxa"/>
            <w:tcBorders>
              <w:bottom w:val="single" w:sz="8" w:space="0" w:color="auto"/>
            </w:tcBorders>
            <w:vAlign w:val="bottom"/>
          </w:tcPr>
          <w:p w:rsidR="00487FA2" w:rsidRDefault="00487FA2"/>
        </w:tc>
        <w:tc>
          <w:tcPr>
            <w:tcW w:w="200" w:type="dxa"/>
            <w:tcBorders>
              <w:bottom w:val="single" w:sz="8" w:space="0" w:color="auto"/>
            </w:tcBorders>
            <w:vAlign w:val="bottom"/>
          </w:tcPr>
          <w:p w:rsidR="00487FA2" w:rsidRDefault="00487FA2"/>
        </w:tc>
        <w:tc>
          <w:tcPr>
            <w:tcW w:w="20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50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c>
          <w:tcPr>
            <w:tcW w:w="800" w:type="dxa"/>
            <w:tcBorders>
              <w:bottom w:val="single" w:sz="8" w:space="0" w:color="auto"/>
            </w:tcBorders>
            <w:vAlign w:val="bottom"/>
          </w:tcPr>
          <w:p w:rsidR="00487FA2" w:rsidRDefault="00597E0F">
            <w:pPr>
              <w:ind w:left="100"/>
              <w:rPr>
                <w:sz w:val="20"/>
                <w:szCs w:val="20"/>
              </w:rPr>
            </w:pPr>
            <w:r>
              <w:rPr>
                <w:rFonts w:eastAsia="Times New Roman"/>
                <w:sz w:val="20"/>
                <w:szCs w:val="20"/>
              </w:rPr>
              <w:t>полу.</w:t>
            </w:r>
          </w:p>
        </w:tc>
        <w:tc>
          <w:tcPr>
            <w:tcW w:w="220" w:type="dxa"/>
            <w:tcBorders>
              <w:bottom w:val="single" w:sz="8" w:space="0" w:color="auto"/>
            </w:tcBorders>
            <w:vAlign w:val="bottom"/>
          </w:tcPr>
          <w:p w:rsidR="00487FA2" w:rsidRDefault="00487FA2"/>
        </w:tc>
        <w:tc>
          <w:tcPr>
            <w:tcW w:w="120" w:type="dxa"/>
            <w:tcBorders>
              <w:bottom w:val="single" w:sz="8" w:space="0" w:color="auto"/>
            </w:tcBorders>
            <w:vAlign w:val="bottom"/>
          </w:tcPr>
          <w:p w:rsidR="00487FA2" w:rsidRDefault="00487FA2"/>
        </w:tc>
        <w:tc>
          <w:tcPr>
            <w:tcW w:w="640" w:type="dxa"/>
            <w:tcBorders>
              <w:bottom w:val="single" w:sz="8" w:space="0" w:color="auto"/>
            </w:tcBorders>
            <w:vAlign w:val="bottom"/>
          </w:tcPr>
          <w:p w:rsidR="00487FA2" w:rsidRDefault="00487FA2"/>
        </w:tc>
        <w:tc>
          <w:tcPr>
            <w:tcW w:w="360" w:type="dxa"/>
            <w:tcBorders>
              <w:bottom w:val="single" w:sz="8" w:space="0" w:color="auto"/>
              <w:right w:val="single" w:sz="8" w:space="0" w:color="auto"/>
            </w:tcBorders>
            <w:vAlign w:val="bottom"/>
          </w:tcPr>
          <w:p w:rsidR="00487FA2" w:rsidRDefault="00487FA2"/>
        </w:tc>
        <w:tc>
          <w:tcPr>
            <w:tcW w:w="1020" w:type="dxa"/>
            <w:tcBorders>
              <w:bottom w:val="single" w:sz="8" w:space="0" w:color="auto"/>
            </w:tcBorders>
            <w:vAlign w:val="bottom"/>
          </w:tcPr>
          <w:p w:rsidR="00487FA2" w:rsidRDefault="00487FA2"/>
        </w:tc>
        <w:tc>
          <w:tcPr>
            <w:tcW w:w="560" w:type="dxa"/>
            <w:tcBorders>
              <w:bottom w:val="single" w:sz="8" w:space="0" w:color="auto"/>
            </w:tcBorders>
            <w:vAlign w:val="bottom"/>
          </w:tcPr>
          <w:p w:rsidR="00487FA2" w:rsidRDefault="00487FA2"/>
        </w:tc>
        <w:tc>
          <w:tcPr>
            <w:tcW w:w="580" w:type="dxa"/>
            <w:tcBorders>
              <w:bottom w:val="single" w:sz="8" w:space="0" w:color="auto"/>
            </w:tcBorders>
            <w:vAlign w:val="bottom"/>
          </w:tcPr>
          <w:p w:rsidR="00487FA2" w:rsidRDefault="00487FA2"/>
        </w:tc>
        <w:tc>
          <w:tcPr>
            <w:tcW w:w="1100" w:type="dxa"/>
            <w:tcBorders>
              <w:bottom w:val="single" w:sz="8" w:space="0" w:color="auto"/>
            </w:tcBorders>
            <w:vAlign w:val="bottom"/>
          </w:tcPr>
          <w:p w:rsidR="00487FA2" w:rsidRDefault="00487FA2"/>
        </w:tc>
        <w:tc>
          <w:tcPr>
            <w:tcW w:w="300" w:type="dxa"/>
            <w:tcBorders>
              <w:bottom w:val="single" w:sz="8" w:space="0" w:color="auto"/>
              <w:right w:val="single" w:sz="8" w:space="0" w:color="auto"/>
            </w:tcBorders>
            <w:vAlign w:val="bottom"/>
          </w:tcPr>
          <w:p w:rsidR="00487FA2" w:rsidRDefault="00487FA2"/>
        </w:tc>
      </w:tr>
      <w:tr w:rsidR="00487FA2">
        <w:trPr>
          <w:trHeight w:val="188"/>
        </w:trPr>
        <w:tc>
          <w:tcPr>
            <w:tcW w:w="400" w:type="dxa"/>
            <w:tcBorders>
              <w:left w:val="single" w:sz="8" w:space="0" w:color="auto"/>
              <w:right w:val="single" w:sz="8" w:space="0" w:color="auto"/>
            </w:tcBorders>
            <w:vAlign w:val="bottom"/>
          </w:tcPr>
          <w:p w:rsidR="00487FA2" w:rsidRDefault="00487FA2">
            <w:pPr>
              <w:rPr>
                <w:sz w:val="16"/>
                <w:szCs w:val="16"/>
              </w:rPr>
            </w:pPr>
          </w:p>
        </w:tc>
        <w:tc>
          <w:tcPr>
            <w:tcW w:w="1660" w:type="dxa"/>
            <w:tcBorders>
              <w:right w:val="single" w:sz="8" w:space="0" w:color="auto"/>
            </w:tcBorders>
            <w:vAlign w:val="bottom"/>
          </w:tcPr>
          <w:p w:rsidR="00487FA2" w:rsidRDefault="00597E0F">
            <w:pPr>
              <w:spacing w:line="188" w:lineRule="exact"/>
              <w:ind w:left="100"/>
              <w:rPr>
                <w:sz w:val="20"/>
                <w:szCs w:val="20"/>
              </w:rPr>
            </w:pPr>
            <w:r>
              <w:rPr>
                <w:rFonts w:eastAsia="Times New Roman"/>
                <w:b/>
                <w:bCs/>
                <w:sz w:val="20"/>
                <w:szCs w:val="20"/>
              </w:rPr>
              <w:t>«Досуг»</w:t>
            </w:r>
          </w:p>
        </w:tc>
        <w:tc>
          <w:tcPr>
            <w:tcW w:w="1240" w:type="dxa"/>
            <w:gridSpan w:val="2"/>
            <w:vAlign w:val="bottom"/>
          </w:tcPr>
          <w:p w:rsidR="00487FA2" w:rsidRDefault="00597E0F">
            <w:pPr>
              <w:spacing w:line="188" w:lineRule="exact"/>
              <w:ind w:left="100"/>
              <w:rPr>
                <w:sz w:val="20"/>
                <w:szCs w:val="20"/>
              </w:rPr>
            </w:pPr>
            <w:r>
              <w:rPr>
                <w:rFonts w:eastAsia="Times New Roman"/>
                <w:w w:val="97"/>
                <w:sz w:val="20"/>
                <w:szCs w:val="20"/>
              </w:rPr>
              <w:t>Объединение</w:t>
            </w:r>
          </w:p>
        </w:tc>
        <w:tc>
          <w:tcPr>
            <w:tcW w:w="200" w:type="dxa"/>
            <w:vAlign w:val="bottom"/>
          </w:tcPr>
          <w:p w:rsidR="00487FA2" w:rsidRDefault="00487FA2">
            <w:pPr>
              <w:rPr>
                <w:sz w:val="16"/>
                <w:szCs w:val="16"/>
              </w:rPr>
            </w:pPr>
          </w:p>
        </w:tc>
        <w:tc>
          <w:tcPr>
            <w:tcW w:w="400" w:type="dxa"/>
            <w:vAlign w:val="bottom"/>
          </w:tcPr>
          <w:p w:rsidR="00487FA2" w:rsidRDefault="00487FA2">
            <w:pPr>
              <w:rPr>
                <w:sz w:val="16"/>
                <w:szCs w:val="16"/>
              </w:rPr>
            </w:pPr>
          </w:p>
        </w:tc>
        <w:tc>
          <w:tcPr>
            <w:tcW w:w="840" w:type="dxa"/>
            <w:gridSpan w:val="2"/>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(секция,</w:t>
            </w:r>
          </w:p>
        </w:tc>
        <w:tc>
          <w:tcPr>
            <w:tcW w:w="1780" w:type="dxa"/>
            <w:gridSpan w:val="4"/>
            <w:vAlign w:val="bottom"/>
          </w:tcPr>
          <w:p w:rsidR="00487FA2" w:rsidRDefault="00597E0F">
            <w:pPr>
              <w:spacing w:line="188" w:lineRule="exact"/>
              <w:ind w:left="100"/>
              <w:rPr>
                <w:sz w:val="20"/>
                <w:szCs w:val="20"/>
              </w:rPr>
            </w:pPr>
            <w:r>
              <w:rPr>
                <w:rFonts w:eastAsia="Times New Roman"/>
                <w:sz w:val="20"/>
                <w:szCs w:val="20"/>
              </w:rPr>
              <w:t>1.Формирование,</w:t>
            </w:r>
          </w:p>
        </w:tc>
        <w:tc>
          <w:tcPr>
            <w:tcW w:w="360" w:type="dxa"/>
            <w:tcBorders>
              <w:right w:val="single" w:sz="8" w:space="0" w:color="auto"/>
            </w:tcBorders>
            <w:vAlign w:val="bottom"/>
          </w:tcPr>
          <w:p w:rsidR="00487FA2" w:rsidRDefault="00487FA2">
            <w:pPr>
              <w:rPr>
                <w:sz w:val="16"/>
                <w:szCs w:val="16"/>
              </w:rPr>
            </w:pPr>
          </w:p>
        </w:tc>
        <w:tc>
          <w:tcPr>
            <w:tcW w:w="1020" w:type="dxa"/>
            <w:vAlign w:val="bottom"/>
          </w:tcPr>
          <w:p w:rsidR="00487FA2" w:rsidRDefault="00597E0F">
            <w:pPr>
              <w:spacing w:line="188" w:lineRule="exact"/>
              <w:ind w:left="80"/>
              <w:rPr>
                <w:sz w:val="20"/>
                <w:szCs w:val="20"/>
              </w:rPr>
            </w:pPr>
            <w:r>
              <w:rPr>
                <w:rFonts w:eastAsia="Times New Roman"/>
                <w:sz w:val="20"/>
                <w:szCs w:val="20"/>
              </w:rPr>
              <w:t>Знание</w:t>
            </w:r>
          </w:p>
        </w:tc>
        <w:tc>
          <w:tcPr>
            <w:tcW w:w="1140" w:type="dxa"/>
            <w:gridSpan w:val="2"/>
            <w:vAlign w:val="bottom"/>
          </w:tcPr>
          <w:p w:rsidR="00487FA2" w:rsidRDefault="00597E0F">
            <w:pPr>
              <w:spacing w:line="188" w:lineRule="exact"/>
              <w:ind w:right="279"/>
              <w:jc w:val="right"/>
              <w:rPr>
                <w:sz w:val="20"/>
                <w:szCs w:val="20"/>
              </w:rPr>
            </w:pPr>
            <w:r>
              <w:rPr>
                <w:rFonts w:eastAsia="Times New Roman"/>
                <w:sz w:val="20"/>
                <w:szCs w:val="20"/>
              </w:rPr>
              <w:t>истории</w:t>
            </w:r>
          </w:p>
        </w:tc>
        <w:tc>
          <w:tcPr>
            <w:tcW w:w="1100" w:type="dxa"/>
            <w:vAlign w:val="bottom"/>
          </w:tcPr>
          <w:p w:rsidR="00487FA2" w:rsidRDefault="00597E0F">
            <w:pPr>
              <w:spacing w:line="188" w:lineRule="exact"/>
              <w:rPr>
                <w:sz w:val="20"/>
                <w:szCs w:val="20"/>
              </w:rPr>
            </w:pPr>
            <w:r>
              <w:rPr>
                <w:rFonts w:eastAsia="Times New Roman"/>
                <w:sz w:val="20"/>
                <w:szCs w:val="20"/>
              </w:rPr>
              <w:t>русского</w:t>
            </w:r>
          </w:p>
        </w:tc>
        <w:tc>
          <w:tcPr>
            <w:tcW w:w="300" w:type="dxa"/>
            <w:tcBorders>
              <w:right w:val="single" w:sz="8" w:space="0" w:color="auto"/>
            </w:tcBorders>
            <w:vAlign w:val="bottom"/>
          </w:tcPr>
          <w:p w:rsidR="00487FA2" w:rsidRDefault="00597E0F">
            <w:pPr>
              <w:spacing w:line="188" w:lineRule="exact"/>
              <w:ind w:right="39"/>
              <w:jc w:val="right"/>
              <w:rPr>
                <w:sz w:val="20"/>
                <w:szCs w:val="20"/>
              </w:rPr>
            </w:pPr>
            <w:r>
              <w:rPr>
                <w:rFonts w:eastAsia="Times New Roman"/>
                <w:sz w:val="20"/>
                <w:szCs w:val="20"/>
              </w:rPr>
              <w:t>и</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840" w:type="dxa"/>
            <w:gridSpan w:val="4"/>
            <w:vAlign w:val="bottom"/>
          </w:tcPr>
          <w:p w:rsidR="00487FA2" w:rsidRDefault="00597E0F">
            <w:pPr>
              <w:ind w:left="100"/>
              <w:rPr>
                <w:sz w:val="20"/>
                <w:szCs w:val="20"/>
              </w:rPr>
            </w:pPr>
            <w:r>
              <w:rPr>
                <w:rFonts w:eastAsia="Times New Roman"/>
                <w:sz w:val="20"/>
                <w:szCs w:val="20"/>
              </w:rPr>
              <w:t>кружок):Вокальный</w:t>
            </w:r>
          </w:p>
        </w:tc>
        <w:tc>
          <w:tcPr>
            <w:tcW w:w="5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140" w:type="dxa"/>
            <w:gridSpan w:val="3"/>
            <w:vAlign w:val="bottom"/>
          </w:tcPr>
          <w:p w:rsidR="00487FA2" w:rsidRDefault="00597E0F">
            <w:pPr>
              <w:ind w:left="100"/>
              <w:rPr>
                <w:sz w:val="20"/>
                <w:szCs w:val="20"/>
              </w:rPr>
            </w:pPr>
            <w:r>
              <w:rPr>
                <w:rFonts w:eastAsia="Times New Roman"/>
                <w:sz w:val="20"/>
                <w:szCs w:val="20"/>
              </w:rPr>
              <w:t>воспитание</w:t>
            </w: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2160" w:type="dxa"/>
            <w:gridSpan w:val="3"/>
            <w:vAlign w:val="bottom"/>
          </w:tcPr>
          <w:p w:rsidR="00487FA2" w:rsidRDefault="00597E0F">
            <w:pPr>
              <w:ind w:left="80"/>
              <w:rPr>
                <w:sz w:val="20"/>
                <w:szCs w:val="20"/>
              </w:rPr>
            </w:pPr>
            <w:r>
              <w:rPr>
                <w:rFonts w:eastAsia="Times New Roman"/>
                <w:sz w:val="20"/>
                <w:szCs w:val="20"/>
              </w:rPr>
              <w:t>зарубежного искусства;</w:t>
            </w: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sz w:val="20"/>
                <w:szCs w:val="20"/>
              </w:rPr>
              <w:t>ансамбль,</w:t>
            </w:r>
          </w:p>
        </w:tc>
        <w:tc>
          <w:tcPr>
            <w:tcW w:w="200" w:type="dxa"/>
            <w:vAlign w:val="bottom"/>
          </w:tcPr>
          <w:p w:rsidR="00487FA2" w:rsidRDefault="00487FA2">
            <w:pPr>
              <w:rPr>
                <w:sz w:val="20"/>
                <w:szCs w:val="20"/>
              </w:rPr>
            </w:pPr>
          </w:p>
        </w:tc>
        <w:tc>
          <w:tcPr>
            <w:tcW w:w="1440" w:type="dxa"/>
            <w:gridSpan w:val="4"/>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Журналистика,</w:t>
            </w:r>
          </w:p>
        </w:tc>
        <w:tc>
          <w:tcPr>
            <w:tcW w:w="1020" w:type="dxa"/>
            <w:gridSpan w:val="2"/>
            <w:vAlign w:val="bottom"/>
          </w:tcPr>
          <w:p w:rsidR="00487FA2" w:rsidRDefault="00597E0F">
            <w:pPr>
              <w:ind w:left="100"/>
              <w:rPr>
                <w:sz w:val="20"/>
                <w:szCs w:val="20"/>
              </w:rPr>
            </w:pPr>
            <w:r>
              <w:rPr>
                <w:rFonts w:eastAsia="Times New Roman"/>
                <w:w w:val="98"/>
                <w:sz w:val="20"/>
                <w:szCs w:val="20"/>
              </w:rPr>
              <w:t>различных</w:t>
            </w:r>
          </w:p>
        </w:tc>
        <w:tc>
          <w:tcPr>
            <w:tcW w:w="120" w:type="dxa"/>
            <w:vAlign w:val="bottom"/>
          </w:tcPr>
          <w:p w:rsidR="00487FA2" w:rsidRDefault="00487FA2">
            <w:pPr>
              <w:rPr>
                <w:sz w:val="20"/>
                <w:szCs w:val="20"/>
              </w:rPr>
            </w:pPr>
          </w:p>
        </w:tc>
        <w:tc>
          <w:tcPr>
            <w:tcW w:w="10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качеств</w:t>
            </w:r>
          </w:p>
        </w:tc>
        <w:tc>
          <w:tcPr>
            <w:tcW w:w="3260" w:type="dxa"/>
            <w:gridSpan w:val="4"/>
            <w:vAlign w:val="bottom"/>
          </w:tcPr>
          <w:p w:rsidR="00487FA2" w:rsidRDefault="00597E0F">
            <w:pPr>
              <w:ind w:left="80"/>
              <w:rPr>
                <w:sz w:val="20"/>
                <w:szCs w:val="20"/>
              </w:rPr>
            </w:pPr>
            <w:r>
              <w:rPr>
                <w:rFonts w:eastAsia="Times New Roman"/>
                <w:sz w:val="20"/>
                <w:szCs w:val="20"/>
              </w:rPr>
              <w:t>Понимание гармонии и красоты;</w:t>
            </w: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sz w:val="20"/>
                <w:szCs w:val="20"/>
              </w:rPr>
              <w:t>ИЗО,</w:t>
            </w:r>
          </w:p>
        </w:tc>
        <w:tc>
          <w:tcPr>
            <w:tcW w:w="800" w:type="dxa"/>
            <w:gridSpan w:val="3"/>
            <w:vAlign w:val="bottom"/>
          </w:tcPr>
          <w:p w:rsidR="00487FA2" w:rsidRDefault="00597E0F">
            <w:pPr>
              <w:ind w:left="60"/>
              <w:rPr>
                <w:sz w:val="20"/>
                <w:szCs w:val="20"/>
              </w:rPr>
            </w:pPr>
            <w:r>
              <w:rPr>
                <w:rFonts w:eastAsia="Times New Roman"/>
                <w:sz w:val="20"/>
                <w:szCs w:val="20"/>
              </w:rPr>
              <w:t>танцы,</w:t>
            </w:r>
          </w:p>
        </w:tc>
        <w:tc>
          <w:tcPr>
            <w:tcW w:w="8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хор,</w:t>
            </w:r>
          </w:p>
        </w:tc>
        <w:tc>
          <w:tcPr>
            <w:tcW w:w="1020" w:type="dxa"/>
            <w:gridSpan w:val="2"/>
            <w:vAlign w:val="bottom"/>
          </w:tcPr>
          <w:p w:rsidR="00487FA2" w:rsidRDefault="00597E0F">
            <w:pPr>
              <w:ind w:left="100"/>
              <w:rPr>
                <w:sz w:val="20"/>
                <w:szCs w:val="20"/>
              </w:rPr>
            </w:pPr>
            <w:r>
              <w:rPr>
                <w:rFonts w:eastAsia="Times New Roman"/>
                <w:sz w:val="20"/>
                <w:szCs w:val="20"/>
              </w:rPr>
              <w:t>личности</w:t>
            </w:r>
          </w:p>
        </w:tc>
        <w:tc>
          <w:tcPr>
            <w:tcW w:w="112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на  основе</w:t>
            </w:r>
          </w:p>
        </w:tc>
        <w:tc>
          <w:tcPr>
            <w:tcW w:w="1580" w:type="dxa"/>
            <w:gridSpan w:val="2"/>
            <w:vAlign w:val="bottom"/>
          </w:tcPr>
          <w:p w:rsidR="00487FA2" w:rsidRDefault="00597E0F">
            <w:pPr>
              <w:ind w:left="80"/>
              <w:rPr>
                <w:sz w:val="20"/>
                <w:szCs w:val="20"/>
              </w:rPr>
            </w:pPr>
            <w:r>
              <w:rPr>
                <w:rFonts w:eastAsia="Times New Roman"/>
                <w:sz w:val="20"/>
                <w:szCs w:val="20"/>
              </w:rPr>
              <w:t>Сформированная</w:t>
            </w:r>
          </w:p>
        </w:tc>
        <w:tc>
          <w:tcPr>
            <w:tcW w:w="1680" w:type="dxa"/>
            <w:gridSpan w:val="2"/>
            <w:vAlign w:val="bottom"/>
          </w:tcPr>
          <w:p w:rsidR="00487FA2" w:rsidRDefault="00597E0F">
            <w:pPr>
              <w:jc w:val="center"/>
              <w:rPr>
                <w:sz w:val="20"/>
                <w:szCs w:val="20"/>
              </w:rPr>
            </w:pPr>
            <w:r>
              <w:rPr>
                <w:rFonts w:eastAsia="Times New Roman"/>
                <w:sz w:val="20"/>
                <w:szCs w:val="20"/>
              </w:rPr>
              <w:t>направленность</w:t>
            </w:r>
          </w:p>
        </w:tc>
        <w:tc>
          <w:tcPr>
            <w:tcW w:w="30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к</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240" w:type="dxa"/>
            <w:gridSpan w:val="2"/>
            <w:vAlign w:val="bottom"/>
          </w:tcPr>
          <w:p w:rsidR="00487FA2" w:rsidRDefault="00597E0F">
            <w:pPr>
              <w:ind w:left="100"/>
              <w:rPr>
                <w:sz w:val="20"/>
                <w:szCs w:val="20"/>
              </w:rPr>
            </w:pPr>
            <w:r>
              <w:rPr>
                <w:rFonts w:eastAsia="Times New Roman"/>
                <w:sz w:val="20"/>
                <w:szCs w:val="20"/>
              </w:rPr>
              <w:t>Рукопашный</w:t>
            </w:r>
          </w:p>
        </w:tc>
        <w:tc>
          <w:tcPr>
            <w:tcW w:w="600" w:type="dxa"/>
            <w:gridSpan w:val="2"/>
            <w:vAlign w:val="bottom"/>
          </w:tcPr>
          <w:p w:rsidR="00487FA2" w:rsidRDefault="00597E0F">
            <w:pPr>
              <w:ind w:left="180"/>
              <w:rPr>
                <w:sz w:val="20"/>
                <w:szCs w:val="20"/>
              </w:rPr>
            </w:pPr>
            <w:r>
              <w:rPr>
                <w:rFonts w:eastAsia="Times New Roman"/>
                <w:sz w:val="20"/>
                <w:szCs w:val="20"/>
              </w:rPr>
              <w:t>бой,</w:t>
            </w:r>
          </w:p>
        </w:tc>
        <w:tc>
          <w:tcPr>
            <w:tcW w:w="8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легкая</w:t>
            </w:r>
          </w:p>
        </w:tc>
        <w:tc>
          <w:tcPr>
            <w:tcW w:w="1780" w:type="dxa"/>
            <w:gridSpan w:val="4"/>
            <w:vAlign w:val="bottom"/>
          </w:tcPr>
          <w:p w:rsidR="00487FA2" w:rsidRDefault="00597E0F">
            <w:pPr>
              <w:ind w:left="100"/>
              <w:rPr>
                <w:sz w:val="20"/>
                <w:szCs w:val="20"/>
              </w:rPr>
            </w:pPr>
            <w:r>
              <w:rPr>
                <w:rFonts w:eastAsia="Times New Roman"/>
                <w:sz w:val="20"/>
                <w:szCs w:val="20"/>
              </w:rPr>
              <w:t>разнообразной</w:t>
            </w:r>
          </w:p>
        </w:tc>
        <w:tc>
          <w:tcPr>
            <w:tcW w:w="360" w:type="dxa"/>
            <w:tcBorders>
              <w:right w:val="single" w:sz="8" w:space="0" w:color="auto"/>
            </w:tcBorders>
            <w:vAlign w:val="bottom"/>
          </w:tcPr>
          <w:p w:rsidR="00487FA2" w:rsidRDefault="00487FA2">
            <w:pPr>
              <w:rPr>
                <w:sz w:val="20"/>
                <w:szCs w:val="20"/>
              </w:rPr>
            </w:pPr>
          </w:p>
        </w:tc>
        <w:tc>
          <w:tcPr>
            <w:tcW w:w="1580" w:type="dxa"/>
            <w:gridSpan w:val="2"/>
            <w:vAlign w:val="bottom"/>
          </w:tcPr>
          <w:p w:rsidR="00487FA2" w:rsidRDefault="00597E0F">
            <w:pPr>
              <w:ind w:left="80"/>
              <w:rPr>
                <w:sz w:val="20"/>
                <w:szCs w:val="20"/>
              </w:rPr>
            </w:pPr>
            <w:r>
              <w:rPr>
                <w:rFonts w:eastAsia="Times New Roman"/>
                <w:sz w:val="20"/>
                <w:szCs w:val="20"/>
              </w:rPr>
              <w:t>самореализации</w:t>
            </w:r>
          </w:p>
        </w:tc>
        <w:tc>
          <w:tcPr>
            <w:tcW w:w="1680" w:type="dxa"/>
            <w:gridSpan w:val="2"/>
            <w:vAlign w:val="bottom"/>
          </w:tcPr>
          <w:p w:rsidR="00487FA2" w:rsidRDefault="00597E0F">
            <w:pPr>
              <w:rPr>
                <w:sz w:val="20"/>
                <w:szCs w:val="20"/>
              </w:rPr>
            </w:pPr>
            <w:r>
              <w:rPr>
                <w:rFonts w:eastAsia="Times New Roman"/>
                <w:sz w:val="20"/>
                <w:szCs w:val="20"/>
              </w:rPr>
              <w:t>через  приобщение</w:t>
            </w:r>
          </w:p>
        </w:tc>
        <w:tc>
          <w:tcPr>
            <w:tcW w:w="30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к</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sz w:val="20"/>
                <w:szCs w:val="20"/>
              </w:rPr>
              <w:t>атлетика,</w:t>
            </w:r>
          </w:p>
        </w:tc>
        <w:tc>
          <w:tcPr>
            <w:tcW w:w="2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8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Футбол,</w:t>
            </w:r>
          </w:p>
        </w:tc>
        <w:tc>
          <w:tcPr>
            <w:tcW w:w="1140" w:type="dxa"/>
            <w:gridSpan w:val="3"/>
            <w:vAlign w:val="bottom"/>
          </w:tcPr>
          <w:p w:rsidR="00487FA2" w:rsidRDefault="00597E0F">
            <w:pPr>
              <w:ind w:left="100"/>
              <w:rPr>
                <w:sz w:val="20"/>
                <w:szCs w:val="20"/>
              </w:rPr>
            </w:pPr>
            <w:r>
              <w:rPr>
                <w:rFonts w:eastAsia="Times New Roman"/>
                <w:sz w:val="20"/>
                <w:szCs w:val="20"/>
              </w:rPr>
              <w:t>творческой</w:t>
            </w: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356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музыке,  танцу,  литературе  и  другим</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Бадминтон,  Этика  и общий</w:t>
            </w:r>
          </w:p>
        </w:tc>
        <w:tc>
          <w:tcPr>
            <w:tcW w:w="1780" w:type="dxa"/>
            <w:gridSpan w:val="4"/>
            <w:vAlign w:val="bottom"/>
          </w:tcPr>
          <w:p w:rsidR="00487FA2" w:rsidRDefault="00597E0F">
            <w:pPr>
              <w:ind w:left="100"/>
              <w:rPr>
                <w:sz w:val="20"/>
                <w:szCs w:val="20"/>
              </w:rPr>
            </w:pPr>
            <w:r>
              <w:rPr>
                <w:rFonts w:eastAsia="Times New Roman"/>
                <w:sz w:val="20"/>
                <w:szCs w:val="20"/>
              </w:rPr>
              <w:t>деятельности.</w:t>
            </w:r>
          </w:p>
        </w:tc>
        <w:tc>
          <w:tcPr>
            <w:tcW w:w="360" w:type="dxa"/>
            <w:tcBorders>
              <w:right w:val="single" w:sz="8" w:space="0" w:color="auto"/>
            </w:tcBorders>
            <w:vAlign w:val="bottom"/>
          </w:tcPr>
          <w:p w:rsidR="00487FA2" w:rsidRDefault="00487FA2">
            <w:pPr>
              <w:rPr>
                <w:sz w:val="20"/>
                <w:szCs w:val="20"/>
              </w:rPr>
            </w:pPr>
          </w:p>
        </w:tc>
        <w:tc>
          <w:tcPr>
            <w:tcW w:w="1580" w:type="dxa"/>
            <w:gridSpan w:val="2"/>
            <w:vAlign w:val="bottom"/>
          </w:tcPr>
          <w:p w:rsidR="00487FA2" w:rsidRDefault="00597E0F">
            <w:pPr>
              <w:ind w:left="80"/>
              <w:rPr>
                <w:sz w:val="20"/>
                <w:szCs w:val="20"/>
              </w:rPr>
            </w:pPr>
            <w:r>
              <w:rPr>
                <w:rFonts w:eastAsia="Times New Roman"/>
                <w:sz w:val="20"/>
                <w:szCs w:val="20"/>
              </w:rPr>
              <w:t>видам искусства;</w:t>
            </w:r>
          </w:p>
        </w:tc>
        <w:tc>
          <w:tcPr>
            <w:tcW w:w="580" w:type="dxa"/>
            <w:vAlign w:val="bottom"/>
          </w:tcPr>
          <w:p w:rsidR="00487FA2" w:rsidRDefault="00487FA2">
            <w:pPr>
              <w:rPr>
                <w:sz w:val="20"/>
                <w:szCs w:val="20"/>
              </w:rPr>
            </w:pP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этикет общения,  История и</w:t>
            </w:r>
          </w:p>
        </w:tc>
        <w:tc>
          <w:tcPr>
            <w:tcW w:w="1140" w:type="dxa"/>
            <w:gridSpan w:val="3"/>
            <w:vAlign w:val="bottom"/>
          </w:tcPr>
          <w:p w:rsidR="00487FA2" w:rsidRDefault="00597E0F">
            <w:pPr>
              <w:ind w:left="100"/>
              <w:rPr>
                <w:sz w:val="20"/>
                <w:szCs w:val="20"/>
              </w:rPr>
            </w:pPr>
            <w:r>
              <w:rPr>
                <w:rFonts w:eastAsia="Times New Roman"/>
                <w:sz w:val="20"/>
                <w:szCs w:val="20"/>
              </w:rPr>
              <w:t>2.Создание</w:t>
            </w:r>
          </w:p>
        </w:tc>
        <w:tc>
          <w:tcPr>
            <w:tcW w:w="10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условий</w:t>
            </w:r>
          </w:p>
        </w:tc>
        <w:tc>
          <w:tcPr>
            <w:tcW w:w="1580" w:type="dxa"/>
            <w:gridSpan w:val="2"/>
            <w:vAlign w:val="bottom"/>
          </w:tcPr>
          <w:p w:rsidR="00487FA2" w:rsidRDefault="00597E0F">
            <w:pPr>
              <w:ind w:left="80"/>
              <w:rPr>
                <w:sz w:val="20"/>
                <w:szCs w:val="20"/>
              </w:rPr>
            </w:pPr>
            <w:r>
              <w:rPr>
                <w:rFonts w:eastAsia="Times New Roman"/>
                <w:sz w:val="20"/>
                <w:szCs w:val="20"/>
              </w:rPr>
              <w:t>Направленность</w:t>
            </w:r>
          </w:p>
        </w:tc>
        <w:tc>
          <w:tcPr>
            <w:tcW w:w="580" w:type="dxa"/>
            <w:vAlign w:val="bottom"/>
          </w:tcPr>
          <w:p w:rsidR="00487FA2" w:rsidRDefault="00597E0F">
            <w:pPr>
              <w:jc w:val="right"/>
              <w:rPr>
                <w:sz w:val="20"/>
                <w:szCs w:val="20"/>
              </w:rPr>
            </w:pPr>
            <w:r>
              <w:rPr>
                <w:rFonts w:eastAsia="Times New Roman"/>
                <w:sz w:val="20"/>
                <w:szCs w:val="20"/>
              </w:rPr>
              <w:t>на</w:t>
            </w:r>
          </w:p>
        </w:tc>
        <w:tc>
          <w:tcPr>
            <w:tcW w:w="14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освоение</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240" w:type="dxa"/>
            <w:gridSpan w:val="2"/>
            <w:vAlign w:val="bottom"/>
          </w:tcPr>
          <w:p w:rsidR="00487FA2" w:rsidRDefault="00597E0F">
            <w:pPr>
              <w:ind w:left="100"/>
              <w:rPr>
                <w:sz w:val="20"/>
                <w:szCs w:val="20"/>
              </w:rPr>
            </w:pPr>
            <w:r>
              <w:rPr>
                <w:rFonts w:eastAsia="Times New Roman"/>
                <w:sz w:val="20"/>
                <w:szCs w:val="20"/>
              </w:rPr>
              <w:t>культурные</w:t>
            </w:r>
          </w:p>
        </w:tc>
        <w:tc>
          <w:tcPr>
            <w:tcW w:w="200" w:type="dxa"/>
            <w:vAlign w:val="bottom"/>
          </w:tcPr>
          <w:p w:rsidR="00487FA2" w:rsidRDefault="00487FA2">
            <w:pPr>
              <w:rPr>
                <w:sz w:val="20"/>
                <w:szCs w:val="20"/>
              </w:rPr>
            </w:pPr>
          </w:p>
        </w:tc>
        <w:tc>
          <w:tcPr>
            <w:tcW w:w="12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традиции</w:t>
            </w:r>
          </w:p>
        </w:tc>
        <w:tc>
          <w:tcPr>
            <w:tcW w:w="1780" w:type="dxa"/>
            <w:gridSpan w:val="4"/>
            <w:vAlign w:val="bottom"/>
          </w:tcPr>
          <w:p w:rsidR="00487FA2" w:rsidRDefault="00597E0F">
            <w:pPr>
              <w:ind w:left="100"/>
              <w:rPr>
                <w:sz w:val="20"/>
                <w:szCs w:val="20"/>
              </w:rPr>
            </w:pPr>
            <w:r>
              <w:rPr>
                <w:rFonts w:eastAsia="Times New Roman"/>
                <w:sz w:val="20"/>
                <w:szCs w:val="20"/>
              </w:rPr>
              <w:t>для социализации</w:t>
            </w:r>
          </w:p>
        </w:tc>
        <w:tc>
          <w:tcPr>
            <w:tcW w:w="360" w:type="dxa"/>
            <w:tcBorders>
              <w:right w:val="single" w:sz="8" w:space="0" w:color="auto"/>
            </w:tcBorders>
            <w:vAlign w:val="bottom"/>
          </w:tcPr>
          <w:p w:rsidR="00487FA2" w:rsidRDefault="00487FA2">
            <w:pPr>
              <w:rPr>
                <w:sz w:val="20"/>
                <w:szCs w:val="20"/>
              </w:rPr>
            </w:pPr>
          </w:p>
        </w:tc>
        <w:tc>
          <w:tcPr>
            <w:tcW w:w="356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жизненного пространства  по законам</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68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родного края Английский в</w:t>
            </w:r>
          </w:p>
        </w:tc>
        <w:tc>
          <w:tcPr>
            <w:tcW w:w="1020" w:type="dxa"/>
            <w:gridSpan w:val="2"/>
            <w:vAlign w:val="bottom"/>
          </w:tcPr>
          <w:p w:rsidR="00487FA2" w:rsidRDefault="00597E0F">
            <w:pPr>
              <w:ind w:left="100"/>
              <w:rPr>
                <w:sz w:val="20"/>
                <w:szCs w:val="20"/>
              </w:rPr>
            </w:pPr>
            <w:r>
              <w:rPr>
                <w:rFonts w:eastAsia="Times New Roman"/>
                <w:w w:val="98"/>
                <w:sz w:val="20"/>
                <w:szCs w:val="20"/>
              </w:rPr>
              <w:t>3.Развитие</w:t>
            </w:r>
          </w:p>
        </w:tc>
        <w:tc>
          <w:tcPr>
            <w:tcW w:w="1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487FA2">
            <w:pPr>
              <w:rPr>
                <w:sz w:val="20"/>
                <w:szCs w:val="20"/>
              </w:rPr>
            </w:pPr>
          </w:p>
        </w:tc>
        <w:tc>
          <w:tcPr>
            <w:tcW w:w="2160" w:type="dxa"/>
            <w:gridSpan w:val="3"/>
            <w:vAlign w:val="bottom"/>
          </w:tcPr>
          <w:p w:rsidR="00487FA2" w:rsidRDefault="00597E0F">
            <w:pPr>
              <w:ind w:left="80"/>
              <w:rPr>
                <w:sz w:val="20"/>
                <w:szCs w:val="20"/>
              </w:rPr>
            </w:pPr>
            <w:r>
              <w:rPr>
                <w:rFonts w:eastAsia="Times New Roman"/>
                <w:sz w:val="20"/>
                <w:szCs w:val="20"/>
              </w:rPr>
              <w:t>гармонии и красоты;</w:t>
            </w:r>
          </w:p>
        </w:tc>
        <w:tc>
          <w:tcPr>
            <w:tcW w:w="110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440" w:type="dxa"/>
            <w:gridSpan w:val="3"/>
            <w:vAlign w:val="bottom"/>
          </w:tcPr>
          <w:p w:rsidR="00487FA2" w:rsidRDefault="00597E0F">
            <w:pPr>
              <w:ind w:left="100"/>
              <w:rPr>
                <w:sz w:val="20"/>
                <w:szCs w:val="20"/>
              </w:rPr>
            </w:pPr>
            <w:r>
              <w:rPr>
                <w:rFonts w:eastAsia="Times New Roman"/>
                <w:sz w:val="20"/>
                <w:szCs w:val="20"/>
              </w:rPr>
              <w:t>моей  будущей</w:t>
            </w:r>
          </w:p>
        </w:tc>
        <w:tc>
          <w:tcPr>
            <w:tcW w:w="124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профессии,</w:t>
            </w:r>
          </w:p>
        </w:tc>
        <w:tc>
          <w:tcPr>
            <w:tcW w:w="1780" w:type="dxa"/>
            <w:gridSpan w:val="4"/>
            <w:vAlign w:val="bottom"/>
          </w:tcPr>
          <w:p w:rsidR="00487FA2" w:rsidRDefault="00597E0F">
            <w:pPr>
              <w:ind w:left="100"/>
              <w:rPr>
                <w:sz w:val="20"/>
                <w:szCs w:val="20"/>
              </w:rPr>
            </w:pPr>
            <w:r>
              <w:rPr>
                <w:rFonts w:eastAsia="Times New Roman"/>
                <w:sz w:val="20"/>
                <w:szCs w:val="20"/>
              </w:rPr>
              <w:t>познавательной,</w:t>
            </w:r>
          </w:p>
        </w:tc>
        <w:tc>
          <w:tcPr>
            <w:tcW w:w="3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580" w:type="dxa"/>
            <w:gridSpan w:val="2"/>
            <w:vAlign w:val="bottom"/>
          </w:tcPr>
          <w:p w:rsidR="00487FA2" w:rsidRDefault="00597E0F">
            <w:pPr>
              <w:ind w:left="80"/>
              <w:rPr>
                <w:sz w:val="20"/>
                <w:szCs w:val="20"/>
              </w:rPr>
            </w:pPr>
            <w:r>
              <w:rPr>
                <w:rFonts w:eastAsia="Times New Roman"/>
                <w:sz w:val="20"/>
                <w:szCs w:val="20"/>
              </w:rPr>
              <w:t>Сформированная</w:t>
            </w:r>
          </w:p>
        </w:tc>
        <w:tc>
          <w:tcPr>
            <w:tcW w:w="1680" w:type="dxa"/>
            <w:gridSpan w:val="2"/>
            <w:vAlign w:val="bottom"/>
          </w:tcPr>
          <w:p w:rsidR="00487FA2" w:rsidRDefault="00597E0F">
            <w:pPr>
              <w:jc w:val="center"/>
              <w:rPr>
                <w:sz w:val="20"/>
                <w:szCs w:val="20"/>
              </w:rPr>
            </w:pPr>
            <w:r>
              <w:rPr>
                <w:rFonts w:eastAsia="Times New Roman"/>
                <w:w w:val="98"/>
                <w:sz w:val="20"/>
                <w:szCs w:val="20"/>
              </w:rPr>
              <w:t>потребность</w:t>
            </w:r>
          </w:p>
        </w:tc>
        <w:tc>
          <w:tcPr>
            <w:tcW w:w="30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в</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440" w:type="dxa"/>
            <w:gridSpan w:val="3"/>
            <w:vAlign w:val="bottom"/>
          </w:tcPr>
          <w:p w:rsidR="00487FA2" w:rsidRDefault="00597E0F">
            <w:pPr>
              <w:ind w:left="100"/>
              <w:rPr>
                <w:sz w:val="20"/>
                <w:szCs w:val="20"/>
              </w:rPr>
            </w:pPr>
            <w:r>
              <w:rPr>
                <w:rFonts w:eastAsia="Times New Roman"/>
                <w:sz w:val="20"/>
                <w:szCs w:val="20"/>
              </w:rPr>
              <w:t>Компьютерная</w:t>
            </w:r>
          </w:p>
        </w:tc>
        <w:tc>
          <w:tcPr>
            <w:tcW w:w="4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14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эмоциональной среды</w:t>
            </w:r>
          </w:p>
        </w:tc>
        <w:tc>
          <w:tcPr>
            <w:tcW w:w="1020" w:type="dxa"/>
            <w:vAlign w:val="bottom"/>
          </w:tcPr>
          <w:p w:rsidR="00487FA2" w:rsidRDefault="00597E0F">
            <w:pPr>
              <w:ind w:left="80"/>
              <w:rPr>
                <w:sz w:val="20"/>
                <w:szCs w:val="20"/>
              </w:rPr>
            </w:pPr>
            <w:r>
              <w:rPr>
                <w:rFonts w:eastAsia="Times New Roman"/>
                <w:sz w:val="20"/>
                <w:szCs w:val="20"/>
              </w:rPr>
              <w:t>освоении</w:t>
            </w:r>
          </w:p>
        </w:tc>
        <w:tc>
          <w:tcPr>
            <w:tcW w:w="560" w:type="dxa"/>
            <w:vAlign w:val="bottom"/>
          </w:tcPr>
          <w:p w:rsidR="00487FA2" w:rsidRDefault="00487FA2">
            <w:pPr>
              <w:rPr>
                <w:sz w:val="20"/>
                <w:szCs w:val="20"/>
              </w:rPr>
            </w:pPr>
          </w:p>
        </w:tc>
        <w:tc>
          <w:tcPr>
            <w:tcW w:w="198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художественного,</w:t>
            </w:r>
          </w:p>
        </w:tc>
      </w:tr>
      <w:tr w:rsidR="00487FA2">
        <w:trPr>
          <w:trHeight w:val="226"/>
        </w:trPr>
        <w:tc>
          <w:tcPr>
            <w:tcW w:w="400" w:type="dxa"/>
            <w:tcBorders>
              <w:left w:val="single" w:sz="8" w:space="0" w:color="auto"/>
              <w:right w:val="single" w:sz="8" w:space="0" w:color="auto"/>
            </w:tcBorders>
            <w:vAlign w:val="bottom"/>
          </w:tcPr>
          <w:p w:rsidR="00487FA2" w:rsidRDefault="00487FA2">
            <w:pPr>
              <w:rPr>
                <w:sz w:val="19"/>
                <w:szCs w:val="19"/>
              </w:rPr>
            </w:pPr>
          </w:p>
        </w:tc>
        <w:tc>
          <w:tcPr>
            <w:tcW w:w="1660" w:type="dxa"/>
            <w:tcBorders>
              <w:right w:val="single" w:sz="8" w:space="0" w:color="auto"/>
            </w:tcBorders>
            <w:vAlign w:val="bottom"/>
          </w:tcPr>
          <w:p w:rsidR="00487FA2" w:rsidRDefault="00487FA2">
            <w:pPr>
              <w:rPr>
                <w:sz w:val="19"/>
                <w:szCs w:val="19"/>
              </w:rPr>
            </w:pPr>
          </w:p>
        </w:tc>
        <w:tc>
          <w:tcPr>
            <w:tcW w:w="1240" w:type="dxa"/>
            <w:gridSpan w:val="2"/>
            <w:vAlign w:val="bottom"/>
          </w:tcPr>
          <w:p w:rsidR="00487FA2" w:rsidRDefault="00597E0F">
            <w:pPr>
              <w:spacing w:line="226" w:lineRule="exact"/>
              <w:ind w:left="100"/>
              <w:rPr>
                <w:sz w:val="20"/>
                <w:szCs w:val="20"/>
              </w:rPr>
            </w:pPr>
            <w:r>
              <w:rPr>
                <w:rFonts w:eastAsia="Times New Roman"/>
                <w:sz w:val="20"/>
                <w:szCs w:val="20"/>
              </w:rPr>
              <w:t>презентация,</w:t>
            </w:r>
          </w:p>
        </w:tc>
        <w:tc>
          <w:tcPr>
            <w:tcW w:w="200" w:type="dxa"/>
            <w:vAlign w:val="bottom"/>
          </w:tcPr>
          <w:p w:rsidR="00487FA2" w:rsidRDefault="00487FA2">
            <w:pPr>
              <w:rPr>
                <w:sz w:val="19"/>
                <w:szCs w:val="19"/>
              </w:rPr>
            </w:pPr>
          </w:p>
        </w:tc>
        <w:tc>
          <w:tcPr>
            <w:tcW w:w="400" w:type="dxa"/>
            <w:vAlign w:val="bottom"/>
          </w:tcPr>
          <w:p w:rsidR="00487FA2" w:rsidRDefault="00487FA2">
            <w:pPr>
              <w:rPr>
                <w:sz w:val="19"/>
                <w:szCs w:val="19"/>
              </w:rPr>
            </w:pPr>
          </w:p>
        </w:tc>
        <w:tc>
          <w:tcPr>
            <w:tcW w:w="84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Основы</w:t>
            </w:r>
          </w:p>
        </w:tc>
        <w:tc>
          <w:tcPr>
            <w:tcW w:w="1020" w:type="dxa"/>
            <w:gridSpan w:val="2"/>
            <w:vAlign w:val="bottom"/>
          </w:tcPr>
          <w:p w:rsidR="00487FA2" w:rsidRDefault="00597E0F">
            <w:pPr>
              <w:spacing w:line="226" w:lineRule="exact"/>
              <w:ind w:left="100"/>
              <w:rPr>
                <w:sz w:val="20"/>
                <w:szCs w:val="20"/>
              </w:rPr>
            </w:pPr>
            <w:r>
              <w:rPr>
                <w:rFonts w:eastAsia="Times New Roman"/>
                <w:sz w:val="20"/>
                <w:szCs w:val="20"/>
              </w:rPr>
              <w:t>с  учётом</w:t>
            </w:r>
          </w:p>
        </w:tc>
        <w:tc>
          <w:tcPr>
            <w:tcW w:w="1120" w:type="dxa"/>
            <w:gridSpan w:val="3"/>
            <w:tcBorders>
              <w:right w:val="single" w:sz="8" w:space="0" w:color="auto"/>
            </w:tcBorders>
            <w:vAlign w:val="bottom"/>
          </w:tcPr>
          <w:p w:rsidR="00487FA2" w:rsidRDefault="00597E0F">
            <w:pPr>
              <w:spacing w:line="226" w:lineRule="exact"/>
              <w:ind w:right="39"/>
              <w:jc w:val="right"/>
              <w:rPr>
                <w:sz w:val="20"/>
                <w:szCs w:val="20"/>
              </w:rPr>
            </w:pPr>
            <w:r>
              <w:rPr>
                <w:rFonts w:eastAsia="Times New Roman"/>
                <w:w w:val="97"/>
                <w:sz w:val="20"/>
                <w:szCs w:val="20"/>
              </w:rPr>
              <w:t>возрастных</w:t>
            </w:r>
          </w:p>
        </w:tc>
        <w:tc>
          <w:tcPr>
            <w:tcW w:w="1580" w:type="dxa"/>
            <w:gridSpan w:val="2"/>
            <w:vAlign w:val="bottom"/>
          </w:tcPr>
          <w:p w:rsidR="00487FA2" w:rsidRDefault="00597E0F">
            <w:pPr>
              <w:spacing w:line="226" w:lineRule="exact"/>
              <w:ind w:left="80"/>
              <w:rPr>
                <w:sz w:val="20"/>
                <w:szCs w:val="20"/>
              </w:rPr>
            </w:pPr>
            <w:r>
              <w:rPr>
                <w:rFonts w:eastAsia="Times New Roman"/>
                <w:sz w:val="20"/>
                <w:szCs w:val="20"/>
              </w:rPr>
              <w:t>музыкального</w:t>
            </w:r>
          </w:p>
        </w:tc>
        <w:tc>
          <w:tcPr>
            <w:tcW w:w="580" w:type="dxa"/>
            <w:vAlign w:val="bottom"/>
          </w:tcPr>
          <w:p w:rsidR="00487FA2" w:rsidRDefault="00597E0F">
            <w:pPr>
              <w:spacing w:line="226" w:lineRule="exact"/>
              <w:ind w:right="279"/>
              <w:jc w:val="right"/>
              <w:rPr>
                <w:sz w:val="20"/>
                <w:szCs w:val="20"/>
              </w:rPr>
            </w:pPr>
            <w:r>
              <w:rPr>
                <w:rFonts w:eastAsia="Times New Roman"/>
                <w:sz w:val="20"/>
                <w:szCs w:val="20"/>
              </w:rPr>
              <w:t>и</w:t>
            </w:r>
          </w:p>
        </w:tc>
        <w:tc>
          <w:tcPr>
            <w:tcW w:w="1400" w:type="dxa"/>
            <w:gridSpan w:val="2"/>
            <w:tcBorders>
              <w:right w:val="single" w:sz="8" w:space="0" w:color="auto"/>
            </w:tcBorders>
            <w:vAlign w:val="bottom"/>
          </w:tcPr>
          <w:p w:rsidR="00487FA2" w:rsidRDefault="00597E0F">
            <w:pPr>
              <w:spacing w:line="226" w:lineRule="exact"/>
              <w:ind w:right="39"/>
              <w:jc w:val="right"/>
              <w:rPr>
                <w:sz w:val="20"/>
                <w:szCs w:val="20"/>
              </w:rPr>
            </w:pPr>
            <w:r>
              <w:rPr>
                <w:rFonts w:eastAsia="Times New Roman"/>
                <w:w w:val="99"/>
                <w:sz w:val="20"/>
                <w:szCs w:val="20"/>
              </w:rPr>
              <w:t>литературного</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440" w:type="dxa"/>
            <w:gridSpan w:val="3"/>
            <w:vAlign w:val="bottom"/>
          </w:tcPr>
          <w:p w:rsidR="00487FA2" w:rsidRDefault="00597E0F">
            <w:pPr>
              <w:ind w:left="100"/>
              <w:rPr>
                <w:sz w:val="20"/>
                <w:szCs w:val="20"/>
              </w:rPr>
            </w:pPr>
            <w:r>
              <w:rPr>
                <w:rFonts w:eastAsia="Times New Roman"/>
                <w:sz w:val="20"/>
                <w:szCs w:val="20"/>
              </w:rPr>
              <w:t>православной</w:t>
            </w:r>
          </w:p>
        </w:tc>
        <w:tc>
          <w:tcPr>
            <w:tcW w:w="900" w:type="dxa"/>
            <w:gridSpan w:val="2"/>
            <w:vAlign w:val="bottom"/>
          </w:tcPr>
          <w:p w:rsidR="00487FA2" w:rsidRDefault="00597E0F">
            <w:pPr>
              <w:ind w:left="20"/>
              <w:rPr>
                <w:sz w:val="20"/>
                <w:szCs w:val="20"/>
              </w:rPr>
            </w:pPr>
            <w:r>
              <w:rPr>
                <w:rFonts w:eastAsia="Times New Roman"/>
                <w:sz w:val="20"/>
                <w:szCs w:val="20"/>
              </w:rPr>
              <w:t>культуры</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780" w:type="dxa"/>
            <w:gridSpan w:val="4"/>
            <w:vAlign w:val="bottom"/>
          </w:tcPr>
          <w:p w:rsidR="00487FA2" w:rsidRDefault="00597E0F">
            <w:pPr>
              <w:ind w:left="100"/>
              <w:rPr>
                <w:sz w:val="20"/>
                <w:szCs w:val="20"/>
              </w:rPr>
            </w:pPr>
            <w:r>
              <w:rPr>
                <w:rFonts w:eastAsia="Times New Roman"/>
                <w:sz w:val="20"/>
                <w:szCs w:val="20"/>
              </w:rPr>
              <w:t>особенностей.</w:t>
            </w:r>
          </w:p>
        </w:tc>
        <w:tc>
          <w:tcPr>
            <w:tcW w:w="360" w:type="dxa"/>
            <w:tcBorders>
              <w:right w:val="single" w:sz="8" w:space="0" w:color="auto"/>
            </w:tcBorders>
            <w:vAlign w:val="bottom"/>
          </w:tcPr>
          <w:p w:rsidR="00487FA2" w:rsidRDefault="00487FA2">
            <w:pPr>
              <w:rPr>
                <w:sz w:val="20"/>
                <w:szCs w:val="20"/>
              </w:rPr>
            </w:pPr>
          </w:p>
        </w:tc>
        <w:tc>
          <w:tcPr>
            <w:tcW w:w="3260" w:type="dxa"/>
            <w:gridSpan w:val="4"/>
            <w:vAlign w:val="bottom"/>
          </w:tcPr>
          <w:p w:rsidR="00487FA2" w:rsidRDefault="00597E0F">
            <w:pPr>
              <w:ind w:left="80"/>
              <w:rPr>
                <w:sz w:val="20"/>
                <w:szCs w:val="20"/>
              </w:rPr>
            </w:pPr>
            <w:r>
              <w:rPr>
                <w:rFonts w:eastAsia="Times New Roman"/>
                <w:sz w:val="20"/>
                <w:szCs w:val="20"/>
              </w:rPr>
              <w:t>наследия России и народов мира;</w:t>
            </w:r>
          </w:p>
        </w:tc>
        <w:tc>
          <w:tcPr>
            <w:tcW w:w="300" w:type="dxa"/>
            <w:tcBorders>
              <w:right w:val="single" w:sz="8" w:space="0" w:color="auto"/>
            </w:tcBorders>
            <w:vAlign w:val="bottom"/>
          </w:tcPr>
          <w:p w:rsidR="00487FA2" w:rsidRDefault="00487FA2">
            <w:pPr>
              <w:rPr>
                <w:sz w:val="20"/>
                <w:szCs w:val="20"/>
              </w:rPr>
            </w:pP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597E0F">
            <w:pPr>
              <w:ind w:left="100"/>
              <w:rPr>
                <w:sz w:val="20"/>
                <w:szCs w:val="20"/>
              </w:rPr>
            </w:pPr>
            <w:r>
              <w:rPr>
                <w:rFonts w:eastAsia="Times New Roman"/>
                <w:sz w:val="20"/>
                <w:szCs w:val="20"/>
              </w:rPr>
              <w:t>т.д.</w:t>
            </w:r>
          </w:p>
        </w:tc>
        <w:tc>
          <w:tcPr>
            <w:tcW w:w="2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100"/>
              <w:rPr>
                <w:sz w:val="20"/>
                <w:szCs w:val="20"/>
              </w:rPr>
            </w:pPr>
            <w:r>
              <w:rPr>
                <w:rFonts w:eastAsia="Times New Roman"/>
                <w:sz w:val="20"/>
                <w:szCs w:val="20"/>
              </w:rPr>
              <w:t>4.</w:t>
            </w:r>
          </w:p>
        </w:tc>
        <w:tc>
          <w:tcPr>
            <w:tcW w:w="134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Организация</w:t>
            </w:r>
          </w:p>
        </w:tc>
        <w:tc>
          <w:tcPr>
            <w:tcW w:w="1580" w:type="dxa"/>
            <w:gridSpan w:val="2"/>
            <w:vAlign w:val="bottom"/>
          </w:tcPr>
          <w:p w:rsidR="00487FA2" w:rsidRDefault="00597E0F">
            <w:pPr>
              <w:ind w:left="80"/>
              <w:rPr>
                <w:sz w:val="20"/>
                <w:szCs w:val="20"/>
              </w:rPr>
            </w:pPr>
            <w:r>
              <w:rPr>
                <w:rFonts w:eastAsia="Times New Roman"/>
                <w:sz w:val="20"/>
                <w:szCs w:val="20"/>
              </w:rPr>
              <w:t>Осмысленное</w:t>
            </w:r>
          </w:p>
        </w:tc>
        <w:tc>
          <w:tcPr>
            <w:tcW w:w="580" w:type="dxa"/>
            <w:vAlign w:val="bottom"/>
          </w:tcPr>
          <w:p w:rsidR="00487FA2" w:rsidRDefault="00487FA2">
            <w:pPr>
              <w:rPr>
                <w:sz w:val="20"/>
                <w:szCs w:val="20"/>
              </w:rPr>
            </w:pPr>
          </w:p>
        </w:tc>
        <w:tc>
          <w:tcPr>
            <w:tcW w:w="14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восприятие</w:t>
            </w:r>
          </w:p>
        </w:tc>
      </w:tr>
      <w:tr w:rsidR="00487FA2">
        <w:trPr>
          <w:trHeight w:val="230"/>
        </w:trPr>
        <w:tc>
          <w:tcPr>
            <w:tcW w:w="400" w:type="dxa"/>
            <w:tcBorders>
              <w:left w:val="single" w:sz="8" w:space="0" w:color="auto"/>
              <w:righ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800" w:type="dxa"/>
            <w:vAlign w:val="bottom"/>
          </w:tcPr>
          <w:p w:rsidR="00487FA2" w:rsidRDefault="00597E0F">
            <w:pPr>
              <w:ind w:left="100"/>
              <w:rPr>
                <w:sz w:val="20"/>
                <w:szCs w:val="20"/>
              </w:rPr>
            </w:pPr>
            <w:r>
              <w:rPr>
                <w:rFonts w:eastAsia="Times New Roman"/>
                <w:sz w:val="20"/>
                <w:szCs w:val="20"/>
              </w:rPr>
              <w:t>работы</w:t>
            </w:r>
          </w:p>
        </w:tc>
        <w:tc>
          <w:tcPr>
            <w:tcW w:w="22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tcBorders>
              <w:right w:val="single" w:sz="8" w:space="0" w:color="auto"/>
            </w:tcBorders>
            <w:vAlign w:val="bottom"/>
          </w:tcPr>
          <w:p w:rsidR="00487FA2" w:rsidRDefault="00597E0F">
            <w:pPr>
              <w:ind w:right="39"/>
              <w:jc w:val="right"/>
              <w:rPr>
                <w:sz w:val="20"/>
                <w:szCs w:val="20"/>
              </w:rPr>
            </w:pPr>
            <w:r>
              <w:rPr>
                <w:rFonts w:eastAsia="Times New Roman"/>
                <w:w w:val="96"/>
                <w:sz w:val="20"/>
                <w:szCs w:val="20"/>
              </w:rPr>
              <w:t>по</w:t>
            </w:r>
          </w:p>
        </w:tc>
        <w:tc>
          <w:tcPr>
            <w:tcW w:w="3560" w:type="dxa"/>
            <w:gridSpan w:val="5"/>
            <w:tcBorders>
              <w:right w:val="single" w:sz="8" w:space="0" w:color="auto"/>
            </w:tcBorders>
            <w:vAlign w:val="bottom"/>
          </w:tcPr>
          <w:p w:rsidR="00487FA2" w:rsidRDefault="00597E0F">
            <w:pPr>
              <w:ind w:left="80"/>
              <w:rPr>
                <w:sz w:val="20"/>
                <w:szCs w:val="20"/>
              </w:rPr>
            </w:pPr>
            <w:r>
              <w:rPr>
                <w:rFonts w:eastAsia="Times New Roman"/>
                <w:sz w:val="20"/>
                <w:szCs w:val="20"/>
              </w:rPr>
              <w:t>произведений   искусства   в   т.   ч.</w:t>
            </w:r>
          </w:p>
        </w:tc>
      </w:tr>
      <w:tr w:rsidR="00487FA2">
        <w:trPr>
          <w:trHeight w:val="262"/>
        </w:trPr>
        <w:tc>
          <w:tcPr>
            <w:tcW w:w="400" w:type="dxa"/>
            <w:tcBorders>
              <w:left w:val="single" w:sz="8" w:space="0" w:color="auto"/>
              <w:bottom w:val="single" w:sz="8" w:space="0" w:color="auto"/>
              <w:right w:val="single" w:sz="8" w:space="0" w:color="auto"/>
            </w:tcBorders>
            <w:vAlign w:val="bottom"/>
          </w:tcPr>
          <w:p w:rsidR="00487FA2" w:rsidRDefault="00487FA2"/>
        </w:tc>
        <w:tc>
          <w:tcPr>
            <w:tcW w:w="1660" w:type="dxa"/>
            <w:tcBorders>
              <w:bottom w:val="single" w:sz="8" w:space="0" w:color="auto"/>
              <w:right w:val="single" w:sz="8" w:space="0" w:color="auto"/>
            </w:tcBorders>
            <w:vAlign w:val="bottom"/>
          </w:tcPr>
          <w:p w:rsidR="00487FA2" w:rsidRDefault="00487FA2"/>
        </w:tc>
        <w:tc>
          <w:tcPr>
            <w:tcW w:w="1040" w:type="dxa"/>
            <w:tcBorders>
              <w:bottom w:val="single" w:sz="8" w:space="0" w:color="auto"/>
            </w:tcBorders>
            <w:vAlign w:val="bottom"/>
          </w:tcPr>
          <w:p w:rsidR="00487FA2" w:rsidRDefault="00487FA2"/>
        </w:tc>
        <w:tc>
          <w:tcPr>
            <w:tcW w:w="200" w:type="dxa"/>
            <w:tcBorders>
              <w:bottom w:val="single" w:sz="8" w:space="0" w:color="auto"/>
            </w:tcBorders>
            <w:vAlign w:val="bottom"/>
          </w:tcPr>
          <w:p w:rsidR="00487FA2" w:rsidRDefault="00487FA2"/>
        </w:tc>
        <w:tc>
          <w:tcPr>
            <w:tcW w:w="20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50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c>
          <w:tcPr>
            <w:tcW w:w="1140" w:type="dxa"/>
            <w:gridSpan w:val="3"/>
            <w:tcBorders>
              <w:bottom w:val="single" w:sz="8" w:space="0" w:color="auto"/>
            </w:tcBorders>
            <w:vAlign w:val="bottom"/>
          </w:tcPr>
          <w:p w:rsidR="00487FA2" w:rsidRDefault="00597E0F">
            <w:pPr>
              <w:ind w:left="100"/>
              <w:rPr>
                <w:sz w:val="20"/>
                <w:szCs w:val="20"/>
              </w:rPr>
            </w:pPr>
            <w:r>
              <w:rPr>
                <w:rFonts w:eastAsia="Times New Roman"/>
                <w:w w:val="97"/>
                <w:sz w:val="20"/>
                <w:szCs w:val="20"/>
              </w:rPr>
              <w:t>повышению</w:t>
            </w:r>
          </w:p>
        </w:tc>
        <w:tc>
          <w:tcPr>
            <w:tcW w:w="1000" w:type="dxa"/>
            <w:gridSpan w:val="2"/>
            <w:tcBorders>
              <w:bottom w:val="single" w:sz="8" w:space="0" w:color="auto"/>
              <w:right w:val="single" w:sz="8" w:space="0" w:color="auto"/>
            </w:tcBorders>
            <w:vAlign w:val="bottom"/>
          </w:tcPr>
          <w:p w:rsidR="00487FA2" w:rsidRDefault="00597E0F">
            <w:pPr>
              <w:ind w:right="39"/>
              <w:jc w:val="right"/>
              <w:rPr>
                <w:sz w:val="20"/>
                <w:szCs w:val="20"/>
              </w:rPr>
            </w:pPr>
            <w:r>
              <w:rPr>
                <w:rFonts w:eastAsia="Times New Roman"/>
                <w:sz w:val="20"/>
                <w:szCs w:val="20"/>
              </w:rPr>
              <w:t>уровня</w:t>
            </w:r>
          </w:p>
        </w:tc>
        <w:tc>
          <w:tcPr>
            <w:tcW w:w="3260" w:type="dxa"/>
            <w:gridSpan w:val="4"/>
            <w:tcBorders>
              <w:bottom w:val="single" w:sz="8" w:space="0" w:color="auto"/>
            </w:tcBorders>
            <w:vAlign w:val="bottom"/>
          </w:tcPr>
          <w:p w:rsidR="00487FA2" w:rsidRDefault="00597E0F">
            <w:pPr>
              <w:ind w:left="80"/>
              <w:rPr>
                <w:sz w:val="20"/>
                <w:szCs w:val="20"/>
              </w:rPr>
            </w:pPr>
            <w:r>
              <w:rPr>
                <w:rFonts w:eastAsia="Times New Roman"/>
                <w:sz w:val="20"/>
                <w:szCs w:val="20"/>
              </w:rPr>
              <w:t>отражающих военную тематику,</w:t>
            </w:r>
          </w:p>
        </w:tc>
        <w:tc>
          <w:tcPr>
            <w:tcW w:w="300" w:type="dxa"/>
            <w:tcBorders>
              <w:bottom w:val="single" w:sz="8" w:space="0" w:color="auto"/>
              <w:right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rect id="Shape 967" o:spid="_x0000_s1992" style="position:absolute;margin-left:-.5pt;margin-top:-715.2pt;width:.9pt;height:1pt;z-index:-251155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968" o:spid="_x0000_s1993" style="position:absolute;margin-left:236.05pt;margin-top:-715.2pt;width:1pt;height:1pt;z-index:-251154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969" o:spid="_x0000_s1994" style="position:absolute;margin-left:520.5pt;margin-top:-715.2pt;width:.95pt;height:1pt;z-index:-251153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112" w:lineRule="exact"/>
        <w:rPr>
          <w:sz w:val="20"/>
          <w:szCs w:val="20"/>
        </w:rPr>
      </w:pPr>
    </w:p>
    <w:p w:rsidR="00487FA2" w:rsidRDefault="00597E0F">
      <w:pPr>
        <w:ind w:left="10080"/>
        <w:rPr>
          <w:sz w:val="20"/>
          <w:szCs w:val="20"/>
        </w:rPr>
      </w:pPr>
      <w:r>
        <w:rPr>
          <w:rFonts w:eastAsia="Times New Roman"/>
          <w:sz w:val="24"/>
          <w:szCs w:val="24"/>
        </w:rPr>
        <w:t>94</w:t>
      </w:r>
    </w:p>
    <w:p w:rsidR="00487FA2" w:rsidRDefault="00487FA2">
      <w:pPr>
        <w:sectPr w:rsidR="00487FA2">
          <w:type w:val="continuous"/>
          <w:pgSz w:w="11900" w:h="16838"/>
          <w:pgMar w:top="1112" w:right="744" w:bottom="454" w:left="740" w:header="0" w:footer="0" w:gutter="0"/>
          <w:cols w:space="720" w:equalWidth="0">
            <w:col w:w="10420"/>
          </w:cols>
        </w:sectPr>
      </w:pPr>
    </w:p>
    <w:p w:rsidR="00487FA2" w:rsidRDefault="00597E0F">
      <w:pPr>
        <w:ind w:left="4740"/>
        <w:rPr>
          <w:sz w:val="20"/>
          <w:szCs w:val="20"/>
        </w:rPr>
      </w:pPr>
      <w:r>
        <w:rPr>
          <w:rFonts w:eastAsia="Times New Roman"/>
          <w:sz w:val="20"/>
          <w:szCs w:val="20"/>
        </w:rPr>
        <w:lastRenderedPageBreak/>
        <w:t>воспитанности.</w:t>
      </w:r>
    </w:p>
    <w:p w:rsidR="00487FA2" w:rsidRDefault="00487FA2">
      <w:pPr>
        <w:spacing w:line="20" w:lineRule="exact"/>
        <w:rPr>
          <w:sz w:val="20"/>
          <w:szCs w:val="20"/>
        </w:rPr>
      </w:pPr>
      <w:r>
        <w:rPr>
          <w:sz w:val="20"/>
          <w:szCs w:val="20"/>
        </w:rPr>
        <w:pict>
          <v:rect id="Shape 970" o:spid="_x0000_s1995" style="position:absolute;margin-left:-5.5pt;margin-top:-10.65pt;width:.95pt;height:1pt;z-index:-251152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971" o:spid="_x0000_s1996" style="position:absolute;z-index:251676672;visibility:visible;mso-wrap-style:square;mso-wrap-distance-left:0;mso-wrap-distance-top:0;mso-wrap-distance-right:0;mso-wrap-distance-bottom:0;mso-position-horizontal:absolute;mso-position-horizontal-relative:text;mso-position-vertical:absolute;mso-position-vertical-relative:text" from="-4.8pt,-10.15pt" to="231.3pt,-10.15pt" o:allowincell="f" strokeweight=".48pt"/>
        </w:pict>
      </w:r>
      <w:r>
        <w:rPr>
          <w:sz w:val="20"/>
          <w:szCs w:val="20"/>
        </w:rPr>
        <w:pict>
          <v:rect id="Shape 972" o:spid="_x0000_s1997" style="position:absolute;margin-left:231.05pt;margin-top:-10.65pt;width:1pt;height:1pt;z-index:-251151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973" o:spid="_x0000_s1998" style="position:absolute;z-index:251677696;visibility:visible;mso-wrap-style:square;mso-wrap-distance-left:0;mso-wrap-distance-top:0;mso-wrap-distance-right:0;mso-wrap-distance-bottom:0;mso-position-horizontal:absolute;mso-position-horizontal-relative:text;mso-position-vertical:absolute;mso-position-vertical-relative:text" from="231.8pt,-10.15pt" to="515.7pt,-10.15pt" o:allowincell="f" strokeweight=".48pt"/>
        </w:pict>
      </w:r>
      <w:r>
        <w:rPr>
          <w:sz w:val="20"/>
          <w:szCs w:val="20"/>
        </w:rPr>
        <w:pict>
          <v:rect id="Shape 974" o:spid="_x0000_s1999" style="position:absolute;margin-left:515.5pt;margin-top:-10.65pt;width:.95pt;height:1pt;z-index:-251150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975" o:spid="_x0000_s2000" style="position:absolute;z-index:251678720;visibility:visible;mso-wrap-style:square;mso-wrap-distance-left:0;mso-wrap-distance-top:0;mso-wrap-distance-right:0;mso-wrap-distance-bottom:0;mso-position-horizontal:absolute;mso-position-horizontal-relative:text;mso-position-vertical:absolute;mso-position-vertical-relative:text" from="97.15pt,-10.4pt" to="97.15pt,596.3pt" o:allowincell="f" strokeweight=".16897mm"/>
        </w:pict>
      </w:r>
      <w:r>
        <w:rPr>
          <w:sz w:val="20"/>
          <w:szCs w:val="20"/>
        </w:rPr>
        <w:pict>
          <v:line id="Shape 976" o:spid="_x0000_s2001" style="position:absolute;z-index:251679744;visibility:visible;mso-wrap-style:square;mso-wrap-distance-left:0;mso-wrap-distance-top:0;mso-wrap-distance-right:0;mso-wrap-distance-bottom:0;mso-position-horizontal:absolute;mso-position-horizontal-relative:text;mso-position-vertical:absolute;mso-position-vertical-relative:text" from="-5.25pt,93.95pt" to="516.2pt,93.95pt" o:allowincell="f" strokeweight=".16931mm"/>
        </w:pict>
      </w:r>
      <w:r>
        <w:rPr>
          <w:sz w:val="20"/>
          <w:szCs w:val="20"/>
        </w:rPr>
        <w:pict>
          <v:line id="Shape 977" o:spid="_x0000_s2002" style="position:absolute;z-index:251680768;visibility:visible;mso-wrap-style:square;mso-wrap-distance-left:0;mso-wrap-distance-top:0;mso-wrap-distance-right:0;mso-wrap-distance-bottom:0;mso-position-horizontal:absolute;mso-position-horizontal-relative:text;mso-position-vertical:absolute;mso-position-vertical-relative:text" from="337.9pt,-10.4pt" to="337.9pt,596.3pt" o:allowincell="f" strokeweight=".16894mm"/>
        </w:pict>
      </w:r>
      <w:r>
        <w:rPr>
          <w:sz w:val="20"/>
          <w:szCs w:val="20"/>
        </w:rPr>
        <w:pict>
          <v:line id="Shape 978" o:spid="_x0000_s2003" style="position:absolute;z-index:251681792;visibility:visible;mso-wrap-style:square;mso-wrap-distance-left:0;mso-wrap-distance-top:0;mso-wrap-distance-right:0;mso-wrap-distance-bottom:0;mso-position-horizontal:absolute;mso-position-horizontal-relative:text;mso-position-vertical:absolute;mso-position-vertical-relative:text" from="-5pt,-9.85pt" to="-5pt,596.3pt" o:allowincell="f" strokeweight=".16897mm"/>
        </w:pict>
      </w:r>
      <w:r>
        <w:rPr>
          <w:sz w:val="20"/>
          <w:szCs w:val="20"/>
        </w:rPr>
        <w:pict>
          <v:line id="Shape 979" o:spid="_x0000_s2004" style="position:absolute;z-index:251682816;visibility:visible;mso-wrap-style:square;mso-wrap-distance-left:0;mso-wrap-distance-top:0;mso-wrap-distance-right:0;mso-wrap-distance-bottom:0;mso-position-horizontal:absolute;mso-position-horizontal-relative:text;mso-position-vertical:absolute;mso-position-vertical-relative:text" from="14.6pt,-10.4pt" to="14.6pt,596.3pt" o:allowincell="f" strokeweight=".16897mm"/>
        </w:pict>
      </w:r>
      <w:r>
        <w:rPr>
          <w:sz w:val="20"/>
          <w:szCs w:val="20"/>
        </w:rPr>
        <w:pict>
          <v:line id="Shape 980" o:spid="_x0000_s2005" style="position:absolute;z-index:251683840;visibility:visible;mso-wrap-style:square;mso-wrap-distance-left:0;mso-wrap-distance-top:0;mso-wrap-distance-right:0;mso-wrap-distance-bottom:0;mso-position-horizontal:absolute;mso-position-horizontal-relative:text;mso-position-vertical:absolute;mso-position-vertical-relative:text" from="231.55pt,-9.85pt" to="231.55pt,596.3pt" o:allowincell="f" strokeweight=".16897mm"/>
        </w:pict>
      </w:r>
      <w:r>
        <w:rPr>
          <w:sz w:val="20"/>
          <w:szCs w:val="20"/>
        </w:rPr>
        <w:pict>
          <v:line id="Shape 981" o:spid="_x0000_s2006" style="position:absolute;z-index:251684864;visibility:visible;mso-wrap-style:square;mso-wrap-distance-left:0;mso-wrap-distance-top:0;mso-wrap-distance-right:0;mso-wrap-distance-bottom:0;mso-position-horizontal:absolute;mso-position-horizontal-relative:text;mso-position-vertical:absolute;mso-position-vertical-relative:text" from="515.95pt,-9.85pt" to="515.95pt,192.85pt" o:allowincell="f" strokeweight=".16931mm"/>
        </w:pict>
      </w:r>
    </w:p>
    <w:p w:rsidR="00487FA2" w:rsidRDefault="00487FA2">
      <w:pPr>
        <w:spacing w:line="19" w:lineRule="exact"/>
        <w:rPr>
          <w:sz w:val="20"/>
          <w:szCs w:val="20"/>
        </w:rPr>
      </w:pPr>
    </w:p>
    <w:p w:rsidR="00487FA2" w:rsidRDefault="00597E0F" w:rsidP="00747E0F">
      <w:pPr>
        <w:numPr>
          <w:ilvl w:val="0"/>
          <w:numId w:val="164"/>
        </w:numPr>
        <w:tabs>
          <w:tab w:val="left" w:pos="4990"/>
        </w:tabs>
        <w:ind w:left="4740" w:right="3580" w:firstLine="2"/>
        <w:jc w:val="both"/>
        <w:rPr>
          <w:rFonts w:eastAsia="Times New Roman"/>
          <w:sz w:val="20"/>
          <w:szCs w:val="20"/>
        </w:rPr>
      </w:pPr>
      <w:r>
        <w:rPr>
          <w:rFonts w:eastAsia="Times New Roman"/>
          <w:sz w:val="20"/>
          <w:szCs w:val="20"/>
        </w:rPr>
        <w:t>Помощь учащимся в обретении культуры общения, культуры поведения.</w:t>
      </w:r>
    </w:p>
    <w:p w:rsidR="00487FA2" w:rsidRDefault="00487FA2">
      <w:pPr>
        <w:spacing w:line="1" w:lineRule="exact"/>
        <w:rPr>
          <w:rFonts w:eastAsia="Times New Roman"/>
          <w:sz w:val="20"/>
          <w:szCs w:val="20"/>
        </w:rPr>
      </w:pPr>
    </w:p>
    <w:p w:rsidR="00487FA2" w:rsidRDefault="00597E0F" w:rsidP="00747E0F">
      <w:pPr>
        <w:numPr>
          <w:ilvl w:val="0"/>
          <w:numId w:val="164"/>
        </w:numPr>
        <w:tabs>
          <w:tab w:val="left" w:pos="4893"/>
        </w:tabs>
        <w:ind w:left="4740" w:right="3580" w:firstLine="2"/>
        <w:jc w:val="both"/>
        <w:rPr>
          <w:rFonts w:eastAsia="Times New Roman"/>
          <w:sz w:val="20"/>
          <w:szCs w:val="20"/>
        </w:rPr>
      </w:pPr>
      <w:r>
        <w:rPr>
          <w:rFonts w:eastAsia="Times New Roman"/>
          <w:sz w:val="20"/>
          <w:szCs w:val="20"/>
        </w:rPr>
        <w:t>Создание условий для самоутверждения</w:t>
      </w:r>
    </w:p>
    <w:p w:rsidR="00487FA2" w:rsidRDefault="00597E0F">
      <w:pPr>
        <w:ind w:left="4740" w:right="3560"/>
        <w:rPr>
          <w:rFonts w:eastAsia="Times New Roman"/>
          <w:sz w:val="20"/>
          <w:szCs w:val="20"/>
        </w:rPr>
      </w:pPr>
      <w:r>
        <w:rPr>
          <w:rFonts w:eastAsia="Times New Roman"/>
          <w:sz w:val="20"/>
          <w:szCs w:val="20"/>
        </w:rPr>
        <w:t>учащихся в коллективе.</w:t>
      </w:r>
    </w:p>
    <w:p w:rsidR="00487FA2" w:rsidRDefault="00487FA2">
      <w:pPr>
        <w:spacing w:line="1" w:lineRule="exact"/>
        <w:rPr>
          <w:sz w:val="20"/>
          <w:szCs w:val="20"/>
        </w:rPr>
      </w:pPr>
    </w:p>
    <w:p w:rsidR="00487FA2" w:rsidRDefault="00597E0F">
      <w:pPr>
        <w:tabs>
          <w:tab w:val="left" w:pos="8440"/>
          <w:tab w:val="left" w:pos="9980"/>
        </w:tabs>
        <w:ind w:left="6920"/>
        <w:rPr>
          <w:sz w:val="20"/>
          <w:szCs w:val="20"/>
        </w:rPr>
      </w:pPr>
      <w:r>
        <w:rPr>
          <w:rFonts w:eastAsia="Times New Roman"/>
          <w:sz w:val="20"/>
          <w:szCs w:val="20"/>
        </w:rPr>
        <w:t>способность</w:t>
      </w:r>
      <w:r>
        <w:rPr>
          <w:sz w:val="20"/>
          <w:szCs w:val="20"/>
        </w:rPr>
        <w:tab/>
      </w:r>
      <w:r>
        <w:rPr>
          <w:rFonts w:eastAsia="Times New Roman"/>
          <w:sz w:val="20"/>
          <w:szCs w:val="20"/>
        </w:rPr>
        <w:t>«прочитать»</w:t>
      </w:r>
      <w:r>
        <w:rPr>
          <w:sz w:val="20"/>
          <w:szCs w:val="20"/>
        </w:rPr>
        <w:tab/>
      </w:r>
      <w:r>
        <w:rPr>
          <w:rFonts w:eastAsia="Times New Roman"/>
          <w:sz w:val="19"/>
          <w:szCs w:val="19"/>
        </w:rPr>
        <w:t>их</w:t>
      </w:r>
    </w:p>
    <w:p w:rsidR="00487FA2" w:rsidRDefault="00487FA2">
      <w:pPr>
        <w:spacing w:line="10" w:lineRule="exact"/>
        <w:rPr>
          <w:sz w:val="20"/>
          <w:szCs w:val="20"/>
        </w:rPr>
      </w:pPr>
    </w:p>
    <w:p w:rsidR="00487FA2" w:rsidRDefault="00597E0F">
      <w:pPr>
        <w:ind w:left="6860"/>
        <w:rPr>
          <w:sz w:val="20"/>
          <w:szCs w:val="20"/>
        </w:rPr>
      </w:pPr>
      <w:r>
        <w:rPr>
          <w:rFonts w:eastAsia="Times New Roman"/>
          <w:sz w:val="20"/>
          <w:szCs w:val="20"/>
        </w:rPr>
        <w:t>содержание;</w:t>
      </w:r>
    </w:p>
    <w:p w:rsidR="00487FA2" w:rsidRDefault="00597E0F">
      <w:pPr>
        <w:tabs>
          <w:tab w:val="left" w:pos="8680"/>
          <w:tab w:val="left" w:pos="10080"/>
        </w:tabs>
        <w:spacing w:line="235" w:lineRule="auto"/>
        <w:ind w:left="6860"/>
        <w:rPr>
          <w:sz w:val="20"/>
          <w:szCs w:val="20"/>
        </w:rPr>
      </w:pPr>
      <w:r>
        <w:rPr>
          <w:rFonts w:eastAsia="Times New Roman"/>
          <w:sz w:val="20"/>
          <w:szCs w:val="20"/>
        </w:rPr>
        <w:t>Сформированная</w:t>
      </w:r>
      <w:r>
        <w:rPr>
          <w:sz w:val="20"/>
          <w:szCs w:val="20"/>
        </w:rPr>
        <w:tab/>
      </w:r>
      <w:r>
        <w:rPr>
          <w:rFonts w:eastAsia="Times New Roman"/>
          <w:sz w:val="20"/>
          <w:szCs w:val="20"/>
        </w:rPr>
        <w:t>потребность</w:t>
      </w:r>
      <w:r>
        <w:rPr>
          <w:sz w:val="20"/>
          <w:szCs w:val="20"/>
        </w:rPr>
        <w:tab/>
      </w:r>
      <w:r>
        <w:rPr>
          <w:rFonts w:eastAsia="Times New Roman"/>
          <w:sz w:val="20"/>
          <w:szCs w:val="20"/>
        </w:rPr>
        <w:t>к</w:t>
      </w:r>
    </w:p>
    <w:p w:rsidR="00487FA2" w:rsidRDefault="00487FA2">
      <w:pPr>
        <w:spacing w:line="1" w:lineRule="exact"/>
        <w:rPr>
          <w:sz w:val="20"/>
          <w:szCs w:val="20"/>
        </w:rPr>
      </w:pPr>
    </w:p>
    <w:p w:rsidR="00487FA2" w:rsidRDefault="00597E0F">
      <w:pPr>
        <w:tabs>
          <w:tab w:val="left" w:pos="8380"/>
          <w:tab w:val="left" w:pos="9000"/>
          <w:tab w:val="left" w:pos="10080"/>
        </w:tabs>
        <w:ind w:left="6860"/>
        <w:rPr>
          <w:sz w:val="20"/>
          <w:szCs w:val="20"/>
        </w:rPr>
      </w:pPr>
      <w:r>
        <w:rPr>
          <w:rFonts w:eastAsia="Times New Roman"/>
          <w:sz w:val="20"/>
          <w:szCs w:val="20"/>
        </w:rPr>
        <w:t>самореализации</w:t>
      </w:r>
      <w:r>
        <w:rPr>
          <w:rFonts w:eastAsia="Times New Roman"/>
          <w:sz w:val="20"/>
          <w:szCs w:val="20"/>
        </w:rPr>
        <w:tab/>
        <w:t>через</w:t>
      </w:r>
      <w:r>
        <w:rPr>
          <w:rFonts w:eastAsia="Times New Roman"/>
          <w:sz w:val="20"/>
          <w:szCs w:val="20"/>
        </w:rPr>
        <w:tab/>
        <w:t>творчество</w:t>
      </w:r>
      <w:r>
        <w:rPr>
          <w:rFonts w:eastAsia="Times New Roman"/>
          <w:sz w:val="20"/>
          <w:szCs w:val="20"/>
        </w:rPr>
        <w:tab/>
        <w:t>в</w:t>
      </w:r>
    </w:p>
    <w:p w:rsidR="00487FA2" w:rsidRDefault="00597E0F">
      <w:pPr>
        <w:ind w:left="6860"/>
        <w:rPr>
          <w:sz w:val="20"/>
          <w:szCs w:val="20"/>
        </w:rPr>
      </w:pPr>
      <w:r>
        <w:rPr>
          <w:rFonts w:eastAsia="Times New Roman"/>
          <w:sz w:val="20"/>
          <w:szCs w:val="20"/>
        </w:rPr>
        <w:t>трудовой и досуговой деятельности.</w:t>
      </w: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397" w:lineRule="exact"/>
        <w:rPr>
          <w:sz w:val="20"/>
          <w:szCs w:val="20"/>
        </w:rPr>
      </w:pPr>
    </w:p>
    <w:tbl>
      <w:tblPr>
        <w:tblW w:w="0" w:type="auto"/>
        <w:tblInd w:w="400" w:type="dxa"/>
        <w:tblLayout w:type="fixed"/>
        <w:tblCellMar>
          <w:left w:w="0" w:type="dxa"/>
          <w:right w:w="0" w:type="dxa"/>
        </w:tblCellMar>
        <w:tblLook w:val="04A0"/>
      </w:tblPr>
      <w:tblGrid>
        <w:gridCol w:w="1220"/>
        <w:gridCol w:w="440"/>
        <w:gridCol w:w="720"/>
        <w:gridCol w:w="140"/>
        <w:gridCol w:w="260"/>
        <w:gridCol w:w="300"/>
        <w:gridCol w:w="40"/>
        <w:gridCol w:w="260"/>
        <w:gridCol w:w="300"/>
        <w:gridCol w:w="240"/>
        <w:gridCol w:w="200"/>
        <w:gridCol w:w="120"/>
        <w:gridCol w:w="1180"/>
        <w:gridCol w:w="940"/>
        <w:gridCol w:w="940"/>
        <w:gridCol w:w="780"/>
        <w:gridCol w:w="740"/>
        <w:gridCol w:w="800"/>
        <w:gridCol w:w="200"/>
      </w:tblGrid>
      <w:tr w:rsidR="00487FA2">
        <w:trPr>
          <w:trHeight w:val="231"/>
        </w:trPr>
        <w:tc>
          <w:tcPr>
            <w:tcW w:w="1220" w:type="dxa"/>
            <w:vAlign w:val="bottom"/>
          </w:tcPr>
          <w:p w:rsidR="00487FA2" w:rsidRDefault="00597E0F">
            <w:pPr>
              <w:rPr>
                <w:sz w:val="20"/>
                <w:szCs w:val="20"/>
              </w:rPr>
            </w:pPr>
            <w:r>
              <w:rPr>
                <w:rFonts w:eastAsia="Times New Roman"/>
                <w:b/>
                <w:bCs/>
                <w:sz w:val="20"/>
                <w:szCs w:val="20"/>
              </w:rPr>
              <w:t>«Лидер»</w:t>
            </w:r>
          </w:p>
        </w:tc>
        <w:tc>
          <w:tcPr>
            <w:tcW w:w="440" w:type="dxa"/>
            <w:vAlign w:val="bottom"/>
          </w:tcPr>
          <w:p w:rsidR="00487FA2" w:rsidRDefault="00487FA2">
            <w:pPr>
              <w:rPr>
                <w:sz w:val="20"/>
                <w:szCs w:val="20"/>
              </w:rPr>
            </w:pPr>
          </w:p>
        </w:tc>
        <w:tc>
          <w:tcPr>
            <w:tcW w:w="860" w:type="dxa"/>
            <w:gridSpan w:val="2"/>
            <w:vAlign w:val="bottom"/>
          </w:tcPr>
          <w:p w:rsidR="00487FA2" w:rsidRDefault="00597E0F">
            <w:pPr>
              <w:rPr>
                <w:sz w:val="20"/>
                <w:szCs w:val="20"/>
              </w:rPr>
            </w:pPr>
            <w:r>
              <w:rPr>
                <w:rFonts w:eastAsia="Times New Roman"/>
                <w:sz w:val="20"/>
                <w:szCs w:val="20"/>
              </w:rPr>
              <w:t>Создание</w:t>
            </w:r>
          </w:p>
        </w:tc>
        <w:tc>
          <w:tcPr>
            <w:tcW w:w="260" w:type="dxa"/>
            <w:vAlign w:val="bottom"/>
          </w:tcPr>
          <w:p w:rsidR="00487FA2" w:rsidRDefault="00487FA2">
            <w:pPr>
              <w:rPr>
                <w:sz w:val="20"/>
                <w:szCs w:val="20"/>
              </w:rPr>
            </w:pPr>
          </w:p>
        </w:tc>
        <w:tc>
          <w:tcPr>
            <w:tcW w:w="900" w:type="dxa"/>
            <w:gridSpan w:val="4"/>
            <w:vAlign w:val="bottom"/>
          </w:tcPr>
          <w:p w:rsidR="00487FA2" w:rsidRDefault="00597E0F">
            <w:pPr>
              <w:ind w:right="79"/>
              <w:jc w:val="center"/>
              <w:rPr>
                <w:sz w:val="20"/>
                <w:szCs w:val="20"/>
              </w:rPr>
            </w:pPr>
            <w:r>
              <w:rPr>
                <w:rFonts w:eastAsia="Times New Roman"/>
                <w:w w:val="97"/>
                <w:sz w:val="20"/>
                <w:szCs w:val="20"/>
              </w:rPr>
              <w:t>условий</w:t>
            </w:r>
          </w:p>
        </w:tc>
        <w:tc>
          <w:tcPr>
            <w:tcW w:w="560" w:type="dxa"/>
            <w:gridSpan w:val="3"/>
            <w:vAlign w:val="bottom"/>
          </w:tcPr>
          <w:p w:rsidR="00487FA2" w:rsidRDefault="00597E0F">
            <w:pPr>
              <w:ind w:right="120"/>
              <w:jc w:val="right"/>
              <w:rPr>
                <w:sz w:val="20"/>
                <w:szCs w:val="20"/>
              </w:rPr>
            </w:pPr>
            <w:r>
              <w:rPr>
                <w:rFonts w:eastAsia="Times New Roman"/>
                <w:sz w:val="20"/>
                <w:szCs w:val="20"/>
              </w:rPr>
              <w:t>для</w:t>
            </w:r>
          </w:p>
        </w:tc>
        <w:tc>
          <w:tcPr>
            <w:tcW w:w="1180" w:type="dxa"/>
            <w:vAlign w:val="bottom"/>
          </w:tcPr>
          <w:p w:rsidR="00487FA2" w:rsidRDefault="00597E0F">
            <w:pPr>
              <w:ind w:left="100"/>
              <w:rPr>
                <w:sz w:val="20"/>
                <w:szCs w:val="20"/>
              </w:rPr>
            </w:pPr>
            <w:r>
              <w:rPr>
                <w:rFonts w:eastAsia="Times New Roman"/>
                <w:sz w:val="20"/>
                <w:szCs w:val="20"/>
              </w:rPr>
              <w:t>1.Развитие</w:t>
            </w:r>
          </w:p>
        </w:tc>
        <w:tc>
          <w:tcPr>
            <w:tcW w:w="940" w:type="dxa"/>
            <w:vAlign w:val="bottom"/>
          </w:tcPr>
          <w:p w:rsidR="00487FA2" w:rsidRDefault="00597E0F">
            <w:pPr>
              <w:ind w:right="19"/>
              <w:jc w:val="right"/>
              <w:rPr>
                <w:sz w:val="20"/>
                <w:szCs w:val="20"/>
              </w:rPr>
            </w:pPr>
            <w:r>
              <w:rPr>
                <w:rFonts w:eastAsia="Times New Roman"/>
                <w:w w:val="98"/>
                <w:sz w:val="20"/>
                <w:szCs w:val="20"/>
              </w:rPr>
              <w:t>культуры</w:t>
            </w:r>
          </w:p>
        </w:tc>
        <w:tc>
          <w:tcPr>
            <w:tcW w:w="3260" w:type="dxa"/>
            <w:gridSpan w:val="4"/>
            <w:vAlign w:val="bottom"/>
          </w:tcPr>
          <w:p w:rsidR="00487FA2" w:rsidRDefault="00597E0F">
            <w:pPr>
              <w:ind w:left="100"/>
              <w:rPr>
                <w:sz w:val="20"/>
                <w:szCs w:val="20"/>
              </w:rPr>
            </w:pPr>
            <w:r>
              <w:rPr>
                <w:rFonts w:eastAsia="Times New Roman"/>
                <w:sz w:val="20"/>
                <w:szCs w:val="20"/>
              </w:rPr>
              <w:t>Организация самоуправления -</w:t>
            </w:r>
          </w:p>
        </w:tc>
        <w:tc>
          <w:tcPr>
            <w:tcW w:w="200" w:type="dxa"/>
            <w:vAlign w:val="bottom"/>
          </w:tcPr>
          <w:p w:rsidR="00487FA2" w:rsidRDefault="00487FA2">
            <w:pPr>
              <w:rPr>
                <w:sz w:val="20"/>
                <w:szCs w:val="20"/>
              </w:rPr>
            </w:pP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60" w:type="dxa"/>
            <w:gridSpan w:val="2"/>
            <w:vAlign w:val="bottom"/>
          </w:tcPr>
          <w:p w:rsidR="00487FA2" w:rsidRDefault="00597E0F">
            <w:pPr>
              <w:rPr>
                <w:sz w:val="20"/>
                <w:szCs w:val="20"/>
              </w:rPr>
            </w:pPr>
            <w:r>
              <w:rPr>
                <w:rFonts w:eastAsia="Times New Roman"/>
                <w:sz w:val="20"/>
                <w:szCs w:val="20"/>
              </w:rPr>
              <w:t>развития</w:t>
            </w:r>
          </w:p>
        </w:tc>
        <w:tc>
          <w:tcPr>
            <w:tcW w:w="2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gridSpan w:val="4"/>
            <w:vAlign w:val="bottom"/>
          </w:tcPr>
          <w:p w:rsidR="00487FA2" w:rsidRDefault="00597E0F">
            <w:pPr>
              <w:ind w:right="120"/>
              <w:jc w:val="right"/>
              <w:rPr>
                <w:sz w:val="20"/>
                <w:szCs w:val="20"/>
              </w:rPr>
            </w:pPr>
            <w:r>
              <w:rPr>
                <w:rFonts w:eastAsia="Times New Roman"/>
                <w:w w:val="99"/>
                <w:sz w:val="20"/>
                <w:szCs w:val="20"/>
              </w:rPr>
              <w:t>системы</w:t>
            </w:r>
          </w:p>
        </w:tc>
        <w:tc>
          <w:tcPr>
            <w:tcW w:w="1180" w:type="dxa"/>
            <w:vAlign w:val="bottom"/>
          </w:tcPr>
          <w:p w:rsidR="00487FA2" w:rsidRDefault="00597E0F">
            <w:pPr>
              <w:ind w:left="100"/>
              <w:rPr>
                <w:sz w:val="20"/>
                <w:szCs w:val="20"/>
              </w:rPr>
            </w:pPr>
            <w:r>
              <w:rPr>
                <w:rFonts w:eastAsia="Times New Roman"/>
                <w:sz w:val="20"/>
                <w:szCs w:val="20"/>
              </w:rPr>
              <w:t>выборов   в</w:t>
            </w:r>
          </w:p>
        </w:tc>
        <w:tc>
          <w:tcPr>
            <w:tcW w:w="940" w:type="dxa"/>
            <w:vAlign w:val="bottom"/>
          </w:tcPr>
          <w:p w:rsidR="00487FA2" w:rsidRDefault="00597E0F">
            <w:pPr>
              <w:jc w:val="right"/>
              <w:rPr>
                <w:sz w:val="20"/>
                <w:szCs w:val="20"/>
              </w:rPr>
            </w:pPr>
            <w:r>
              <w:rPr>
                <w:rFonts w:eastAsia="Times New Roman"/>
                <w:sz w:val="20"/>
                <w:szCs w:val="20"/>
              </w:rPr>
              <w:t>органы</w:t>
            </w:r>
          </w:p>
        </w:tc>
        <w:tc>
          <w:tcPr>
            <w:tcW w:w="1720" w:type="dxa"/>
            <w:gridSpan w:val="2"/>
            <w:vAlign w:val="bottom"/>
          </w:tcPr>
          <w:p w:rsidR="00487FA2" w:rsidRDefault="00597E0F">
            <w:pPr>
              <w:ind w:left="100"/>
              <w:rPr>
                <w:sz w:val="20"/>
                <w:szCs w:val="20"/>
              </w:rPr>
            </w:pPr>
            <w:r>
              <w:rPr>
                <w:rFonts w:eastAsia="Times New Roman"/>
                <w:sz w:val="20"/>
                <w:szCs w:val="20"/>
              </w:rPr>
              <w:t>1.Учит учащихся</w:t>
            </w:r>
          </w:p>
        </w:tc>
        <w:tc>
          <w:tcPr>
            <w:tcW w:w="1740" w:type="dxa"/>
            <w:gridSpan w:val="3"/>
            <w:vAlign w:val="bottom"/>
          </w:tcPr>
          <w:p w:rsidR="00487FA2" w:rsidRDefault="00597E0F">
            <w:pPr>
              <w:jc w:val="right"/>
              <w:rPr>
                <w:sz w:val="20"/>
                <w:szCs w:val="20"/>
              </w:rPr>
            </w:pPr>
            <w:r>
              <w:rPr>
                <w:rFonts w:eastAsia="Times New Roman"/>
                <w:w w:val="99"/>
                <w:sz w:val="20"/>
                <w:szCs w:val="20"/>
              </w:rPr>
              <w:t>умению руководить</w:t>
            </w:r>
          </w:p>
        </w:tc>
      </w:tr>
      <w:tr w:rsidR="00487FA2">
        <w:trPr>
          <w:trHeight w:val="226"/>
        </w:trPr>
        <w:tc>
          <w:tcPr>
            <w:tcW w:w="1220" w:type="dxa"/>
            <w:vAlign w:val="bottom"/>
          </w:tcPr>
          <w:p w:rsidR="00487FA2" w:rsidRDefault="00487FA2">
            <w:pPr>
              <w:rPr>
                <w:sz w:val="19"/>
                <w:szCs w:val="19"/>
              </w:rPr>
            </w:pPr>
          </w:p>
        </w:tc>
        <w:tc>
          <w:tcPr>
            <w:tcW w:w="440" w:type="dxa"/>
            <w:vAlign w:val="bottom"/>
          </w:tcPr>
          <w:p w:rsidR="00487FA2" w:rsidRDefault="00487FA2">
            <w:pPr>
              <w:rPr>
                <w:sz w:val="19"/>
                <w:szCs w:val="19"/>
              </w:rPr>
            </w:pPr>
          </w:p>
        </w:tc>
        <w:tc>
          <w:tcPr>
            <w:tcW w:w="1460" w:type="dxa"/>
            <w:gridSpan w:val="5"/>
            <w:vAlign w:val="bottom"/>
          </w:tcPr>
          <w:p w:rsidR="00487FA2" w:rsidRDefault="00597E0F">
            <w:pPr>
              <w:spacing w:line="226" w:lineRule="exact"/>
              <w:rPr>
                <w:sz w:val="20"/>
                <w:szCs w:val="20"/>
              </w:rPr>
            </w:pPr>
            <w:r>
              <w:rPr>
                <w:rFonts w:eastAsia="Times New Roman"/>
                <w:sz w:val="20"/>
                <w:szCs w:val="20"/>
              </w:rPr>
              <w:t>ученического</w:t>
            </w:r>
          </w:p>
        </w:tc>
        <w:tc>
          <w:tcPr>
            <w:tcW w:w="260" w:type="dxa"/>
            <w:vAlign w:val="bottom"/>
          </w:tcPr>
          <w:p w:rsidR="00487FA2" w:rsidRDefault="00487FA2">
            <w:pPr>
              <w:rPr>
                <w:sz w:val="19"/>
                <w:szCs w:val="19"/>
              </w:rPr>
            </w:pPr>
          </w:p>
        </w:tc>
        <w:tc>
          <w:tcPr>
            <w:tcW w:w="300" w:type="dxa"/>
            <w:vAlign w:val="bottom"/>
          </w:tcPr>
          <w:p w:rsidR="00487FA2" w:rsidRDefault="00487FA2">
            <w:pPr>
              <w:rPr>
                <w:sz w:val="19"/>
                <w:szCs w:val="19"/>
              </w:rPr>
            </w:pPr>
          </w:p>
        </w:tc>
        <w:tc>
          <w:tcPr>
            <w:tcW w:w="240" w:type="dxa"/>
            <w:vAlign w:val="bottom"/>
          </w:tcPr>
          <w:p w:rsidR="00487FA2" w:rsidRDefault="00487FA2">
            <w:pPr>
              <w:rPr>
                <w:sz w:val="19"/>
                <w:szCs w:val="19"/>
              </w:rPr>
            </w:pPr>
          </w:p>
        </w:tc>
        <w:tc>
          <w:tcPr>
            <w:tcW w:w="200" w:type="dxa"/>
            <w:vAlign w:val="bottom"/>
          </w:tcPr>
          <w:p w:rsidR="00487FA2" w:rsidRDefault="00487FA2">
            <w:pPr>
              <w:rPr>
                <w:sz w:val="19"/>
                <w:szCs w:val="19"/>
              </w:rPr>
            </w:pPr>
          </w:p>
        </w:tc>
        <w:tc>
          <w:tcPr>
            <w:tcW w:w="120" w:type="dxa"/>
            <w:vAlign w:val="bottom"/>
          </w:tcPr>
          <w:p w:rsidR="00487FA2" w:rsidRDefault="00487FA2">
            <w:pPr>
              <w:rPr>
                <w:sz w:val="19"/>
                <w:szCs w:val="19"/>
              </w:rPr>
            </w:pPr>
          </w:p>
        </w:tc>
        <w:tc>
          <w:tcPr>
            <w:tcW w:w="2120" w:type="dxa"/>
            <w:gridSpan w:val="2"/>
            <w:vAlign w:val="bottom"/>
          </w:tcPr>
          <w:p w:rsidR="00487FA2" w:rsidRDefault="00597E0F">
            <w:pPr>
              <w:spacing w:line="226" w:lineRule="exact"/>
              <w:ind w:left="100"/>
              <w:rPr>
                <w:sz w:val="20"/>
                <w:szCs w:val="20"/>
              </w:rPr>
            </w:pPr>
            <w:r>
              <w:rPr>
                <w:rFonts w:eastAsia="Times New Roman"/>
                <w:sz w:val="20"/>
                <w:szCs w:val="20"/>
              </w:rPr>
              <w:t>самоуправления   как</w:t>
            </w:r>
          </w:p>
        </w:tc>
        <w:tc>
          <w:tcPr>
            <w:tcW w:w="1720" w:type="dxa"/>
            <w:gridSpan w:val="2"/>
            <w:vAlign w:val="bottom"/>
          </w:tcPr>
          <w:p w:rsidR="00487FA2" w:rsidRDefault="00597E0F">
            <w:pPr>
              <w:spacing w:line="226" w:lineRule="exact"/>
              <w:ind w:left="100"/>
              <w:rPr>
                <w:sz w:val="20"/>
                <w:szCs w:val="20"/>
              </w:rPr>
            </w:pPr>
            <w:r>
              <w:rPr>
                <w:rFonts w:eastAsia="Times New Roman"/>
                <w:sz w:val="20"/>
                <w:szCs w:val="20"/>
              </w:rPr>
              <w:t>и подчиняться.</w:t>
            </w:r>
          </w:p>
        </w:tc>
        <w:tc>
          <w:tcPr>
            <w:tcW w:w="740" w:type="dxa"/>
            <w:vAlign w:val="bottom"/>
          </w:tcPr>
          <w:p w:rsidR="00487FA2" w:rsidRDefault="00487FA2">
            <w:pPr>
              <w:rPr>
                <w:sz w:val="19"/>
                <w:szCs w:val="19"/>
              </w:rPr>
            </w:pPr>
          </w:p>
        </w:tc>
        <w:tc>
          <w:tcPr>
            <w:tcW w:w="800" w:type="dxa"/>
            <w:vAlign w:val="bottom"/>
          </w:tcPr>
          <w:p w:rsidR="00487FA2" w:rsidRDefault="00487FA2">
            <w:pPr>
              <w:rPr>
                <w:sz w:val="19"/>
                <w:szCs w:val="19"/>
              </w:rPr>
            </w:pPr>
          </w:p>
        </w:tc>
        <w:tc>
          <w:tcPr>
            <w:tcW w:w="200" w:type="dxa"/>
            <w:vAlign w:val="bottom"/>
          </w:tcPr>
          <w:p w:rsidR="00487FA2" w:rsidRDefault="00487FA2">
            <w:pPr>
              <w:rPr>
                <w:sz w:val="19"/>
                <w:szCs w:val="19"/>
              </w:rPr>
            </w:pP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460" w:type="dxa"/>
            <w:gridSpan w:val="5"/>
            <w:vAlign w:val="bottom"/>
          </w:tcPr>
          <w:p w:rsidR="00487FA2" w:rsidRDefault="00597E0F">
            <w:pPr>
              <w:rPr>
                <w:sz w:val="20"/>
                <w:szCs w:val="20"/>
              </w:rPr>
            </w:pPr>
            <w:r>
              <w:rPr>
                <w:rFonts w:eastAsia="Times New Roman"/>
                <w:sz w:val="20"/>
                <w:szCs w:val="20"/>
              </w:rPr>
              <w:t>самоуправления</w:t>
            </w:r>
          </w:p>
        </w:tc>
        <w:tc>
          <w:tcPr>
            <w:tcW w:w="2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320" w:type="dxa"/>
            <w:gridSpan w:val="2"/>
            <w:vAlign w:val="bottom"/>
          </w:tcPr>
          <w:p w:rsidR="00487FA2" w:rsidRDefault="00597E0F">
            <w:pPr>
              <w:ind w:right="120"/>
              <w:jc w:val="right"/>
              <w:rPr>
                <w:sz w:val="20"/>
                <w:szCs w:val="20"/>
              </w:rPr>
            </w:pPr>
            <w:r>
              <w:rPr>
                <w:rFonts w:eastAsia="Times New Roman"/>
                <w:sz w:val="20"/>
                <w:szCs w:val="20"/>
              </w:rPr>
              <w:t>и</w:t>
            </w:r>
          </w:p>
        </w:tc>
        <w:tc>
          <w:tcPr>
            <w:tcW w:w="1180" w:type="dxa"/>
            <w:vAlign w:val="bottom"/>
          </w:tcPr>
          <w:p w:rsidR="00487FA2" w:rsidRDefault="00597E0F">
            <w:pPr>
              <w:ind w:left="100"/>
              <w:rPr>
                <w:sz w:val="20"/>
                <w:szCs w:val="20"/>
              </w:rPr>
            </w:pPr>
            <w:r>
              <w:rPr>
                <w:rFonts w:eastAsia="Times New Roman"/>
                <w:sz w:val="20"/>
                <w:szCs w:val="20"/>
              </w:rPr>
              <w:t>основной</w:t>
            </w:r>
          </w:p>
        </w:tc>
        <w:tc>
          <w:tcPr>
            <w:tcW w:w="940" w:type="dxa"/>
            <w:vAlign w:val="bottom"/>
          </w:tcPr>
          <w:p w:rsidR="00487FA2" w:rsidRDefault="00597E0F">
            <w:pPr>
              <w:ind w:right="19"/>
              <w:jc w:val="right"/>
              <w:rPr>
                <w:sz w:val="20"/>
                <w:szCs w:val="20"/>
              </w:rPr>
            </w:pPr>
            <w:r>
              <w:rPr>
                <w:rFonts w:eastAsia="Times New Roman"/>
                <w:sz w:val="20"/>
                <w:szCs w:val="20"/>
              </w:rPr>
              <w:t>формы</w:t>
            </w:r>
          </w:p>
        </w:tc>
        <w:tc>
          <w:tcPr>
            <w:tcW w:w="940" w:type="dxa"/>
            <w:vAlign w:val="bottom"/>
          </w:tcPr>
          <w:p w:rsidR="00487FA2" w:rsidRDefault="00597E0F">
            <w:pPr>
              <w:ind w:left="100"/>
              <w:rPr>
                <w:sz w:val="20"/>
                <w:szCs w:val="20"/>
              </w:rPr>
            </w:pPr>
            <w:r>
              <w:rPr>
                <w:rFonts w:eastAsia="Times New Roman"/>
                <w:sz w:val="20"/>
                <w:szCs w:val="20"/>
              </w:rPr>
              <w:t>2.Учит</w:t>
            </w:r>
          </w:p>
        </w:tc>
        <w:tc>
          <w:tcPr>
            <w:tcW w:w="780" w:type="dxa"/>
            <w:vAlign w:val="bottom"/>
          </w:tcPr>
          <w:p w:rsidR="00487FA2" w:rsidRDefault="00597E0F">
            <w:pPr>
              <w:ind w:left="160"/>
              <w:rPr>
                <w:sz w:val="20"/>
                <w:szCs w:val="20"/>
              </w:rPr>
            </w:pPr>
            <w:r>
              <w:rPr>
                <w:rFonts w:eastAsia="Times New Roman"/>
                <w:sz w:val="20"/>
                <w:szCs w:val="20"/>
              </w:rPr>
              <w:t>быть</w:t>
            </w:r>
          </w:p>
        </w:tc>
        <w:tc>
          <w:tcPr>
            <w:tcW w:w="1740" w:type="dxa"/>
            <w:gridSpan w:val="3"/>
            <w:vAlign w:val="bottom"/>
          </w:tcPr>
          <w:p w:rsidR="00487FA2" w:rsidRDefault="00597E0F">
            <w:pPr>
              <w:jc w:val="right"/>
              <w:rPr>
                <w:sz w:val="20"/>
                <w:szCs w:val="20"/>
              </w:rPr>
            </w:pPr>
            <w:r>
              <w:rPr>
                <w:rFonts w:eastAsia="Times New Roman"/>
                <w:sz w:val="20"/>
                <w:szCs w:val="20"/>
              </w:rPr>
              <w:t>требовательными,</w:t>
            </w: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120" w:type="dxa"/>
            <w:gridSpan w:val="3"/>
            <w:vAlign w:val="bottom"/>
          </w:tcPr>
          <w:p w:rsidR="00487FA2" w:rsidRDefault="00597E0F">
            <w:pPr>
              <w:rPr>
                <w:sz w:val="20"/>
                <w:szCs w:val="20"/>
              </w:rPr>
            </w:pPr>
            <w:r>
              <w:rPr>
                <w:rFonts w:eastAsia="Times New Roman"/>
                <w:sz w:val="20"/>
                <w:szCs w:val="20"/>
              </w:rPr>
              <w:t>молодежных</w:t>
            </w:r>
          </w:p>
        </w:tc>
        <w:tc>
          <w:tcPr>
            <w:tcW w:w="300" w:type="dxa"/>
            <w:vAlign w:val="bottom"/>
          </w:tcPr>
          <w:p w:rsidR="00487FA2" w:rsidRDefault="00487FA2">
            <w:pPr>
              <w:rPr>
                <w:sz w:val="20"/>
                <w:szCs w:val="20"/>
              </w:rPr>
            </w:pPr>
          </w:p>
        </w:tc>
        <w:tc>
          <w:tcPr>
            <w:tcW w:w="40" w:type="dxa"/>
            <w:vAlign w:val="bottom"/>
          </w:tcPr>
          <w:p w:rsidR="00487FA2" w:rsidRDefault="00487FA2">
            <w:pPr>
              <w:rPr>
                <w:sz w:val="20"/>
                <w:szCs w:val="20"/>
              </w:rPr>
            </w:pPr>
          </w:p>
        </w:tc>
        <w:tc>
          <w:tcPr>
            <w:tcW w:w="1120" w:type="dxa"/>
            <w:gridSpan w:val="5"/>
            <w:vAlign w:val="bottom"/>
          </w:tcPr>
          <w:p w:rsidR="00487FA2" w:rsidRDefault="00597E0F">
            <w:pPr>
              <w:ind w:right="120"/>
              <w:jc w:val="right"/>
              <w:rPr>
                <w:sz w:val="20"/>
                <w:szCs w:val="20"/>
              </w:rPr>
            </w:pPr>
            <w:r>
              <w:rPr>
                <w:rFonts w:eastAsia="Times New Roman"/>
                <w:sz w:val="20"/>
                <w:szCs w:val="20"/>
              </w:rPr>
              <w:t>творческих</w:t>
            </w:r>
          </w:p>
        </w:tc>
        <w:tc>
          <w:tcPr>
            <w:tcW w:w="1180" w:type="dxa"/>
            <w:vAlign w:val="bottom"/>
          </w:tcPr>
          <w:p w:rsidR="00487FA2" w:rsidRDefault="00597E0F">
            <w:pPr>
              <w:ind w:left="100"/>
              <w:rPr>
                <w:sz w:val="20"/>
                <w:szCs w:val="20"/>
              </w:rPr>
            </w:pPr>
            <w:r>
              <w:rPr>
                <w:rFonts w:eastAsia="Times New Roman"/>
                <w:sz w:val="20"/>
                <w:szCs w:val="20"/>
              </w:rPr>
              <w:t>проявления</w:t>
            </w:r>
          </w:p>
        </w:tc>
        <w:tc>
          <w:tcPr>
            <w:tcW w:w="940" w:type="dxa"/>
            <w:vAlign w:val="bottom"/>
          </w:tcPr>
          <w:p w:rsidR="00487FA2" w:rsidRDefault="00487FA2">
            <w:pPr>
              <w:rPr>
                <w:sz w:val="20"/>
                <w:szCs w:val="20"/>
              </w:rPr>
            </w:pPr>
          </w:p>
        </w:tc>
        <w:tc>
          <w:tcPr>
            <w:tcW w:w="3260" w:type="dxa"/>
            <w:gridSpan w:val="4"/>
            <w:vAlign w:val="bottom"/>
          </w:tcPr>
          <w:p w:rsidR="00487FA2" w:rsidRDefault="00597E0F">
            <w:pPr>
              <w:ind w:left="100"/>
              <w:rPr>
                <w:sz w:val="20"/>
                <w:szCs w:val="20"/>
              </w:rPr>
            </w:pPr>
            <w:r>
              <w:rPr>
                <w:rFonts w:eastAsia="Times New Roman"/>
                <w:sz w:val="20"/>
                <w:szCs w:val="20"/>
              </w:rPr>
              <w:t>объективными, самостоятельными.</w:t>
            </w:r>
          </w:p>
        </w:tc>
        <w:tc>
          <w:tcPr>
            <w:tcW w:w="200" w:type="dxa"/>
            <w:vAlign w:val="bottom"/>
          </w:tcPr>
          <w:p w:rsidR="00487FA2" w:rsidRDefault="00487FA2">
            <w:pPr>
              <w:rPr>
                <w:sz w:val="20"/>
                <w:szCs w:val="20"/>
              </w:rPr>
            </w:pP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460" w:type="dxa"/>
            <w:gridSpan w:val="5"/>
            <w:vAlign w:val="bottom"/>
          </w:tcPr>
          <w:p w:rsidR="00487FA2" w:rsidRDefault="00597E0F">
            <w:pPr>
              <w:rPr>
                <w:sz w:val="20"/>
                <w:szCs w:val="20"/>
              </w:rPr>
            </w:pPr>
            <w:r>
              <w:rPr>
                <w:rFonts w:eastAsia="Times New Roman"/>
                <w:sz w:val="20"/>
                <w:szCs w:val="20"/>
              </w:rPr>
              <w:t>объединений,</w:t>
            </w:r>
          </w:p>
        </w:tc>
        <w:tc>
          <w:tcPr>
            <w:tcW w:w="1120" w:type="dxa"/>
            <w:gridSpan w:val="5"/>
            <w:vAlign w:val="bottom"/>
          </w:tcPr>
          <w:p w:rsidR="00487FA2" w:rsidRDefault="00597E0F">
            <w:pPr>
              <w:ind w:right="120"/>
              <w:jc w:val="right"/>
              <w:rPr>
                <w:sz w:val="20"/>
                <w:szCs w:val="20"/>
              </w:rPr>
            </w:pPr>
            <w:r>
              <w:rPr>
                <w:rFonts w:eastAsia="Times New Roman"/>
                <w:sz w:val="20"/>
                <w:szCs w:val="20"/>
              </w:rPr>
              <w:t>вовлечение</w:t>
            </w:r>
          </w:p>
        </w:tc>
        <w:tc>
          <w:tcPr>
            <w:tcW w:w="1180" w:type="dxa"/>
            <w:vAlign w:val="bottom"/>
          </w:tcPr>
          <w:p w:rsidR="00487FA2" w:rsidRDefault="00597E0F">
            <w:pPr>
              <w:ind w:left="100"/>
              <w:rPr>
                <w:sz w:val="20"/>
                <w:szCs w:val="20"/>
              </w:rPr>
            </w:pPr>
            <w:r>
              <w:rPr>
                <w:rFonts w:eastAsia="Times New Roman"/>
                <w:sz w:val="20"/>
                <w:szCs w:val="20"/>
              </w:rPr>
              <w:t>демократии</w:t>
            </w:r>
          </w:p>
        </w:tc>
        <w:tc>
          <w:tcPr>
            <w:tcW w:w="940" w:type="dxa"/>
            <w:vAlign w:val="bottom"/>
          </w:tcPr>
          <w:p w:rsidR="00487FA2" w:rsidRDefault="00597E0F">
            <w:pPr>
              <w:ind w:right="19"/>
              <w:jc w:val="right"/>
              <w:rPr>
                <w:sz w:val="20"/>
                <w:szCs w:val="20"/>
              </w:rPr>
            </w:pPr>
            <w:r>
              <w:rPr>
                <w:rFonts w:eastAsia="Times New Roman"/>
                <w:sz w:val="20"/>
                <w:szCs w:val="20"/>
              </w:rPr>
              <w:t>и</w:t>
            </w:r>
          </w:p>
        </w:tc>
        <w:tc>
          <w:tcPr>
            <w:tcW w:w="3460" w:type="dxa"/>
            <w:gridSpan w:val="5"/>
            <w:vAlign w:val="bottom"/>
          </w:tcPr>
          <w:p w:rsidR="00487FA2" w:rsidRDefault="00597E0F">
            <w:pPr>
              <w:ind w:left="100"/>
              <w:rPr>
                <w:sz w:val="20"/>
                <w:szCs w:val="20"/>
              </w:rPr>
            </w:pPr>
            <w:r>
              <w:rPr>
                <w:rFonts w:eastAsia="Times New Roman"/>
                <w:sz w:val="20"/>
                <w:szCs w:val="20"/>
              </w:rPr>
              <w:t>3.Способствует  воспитанию  чувства</w:t>
            </w: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2580" w:type="dxa"/>
            <w:gridSpan w:val="10"/>
            <w:vAlign w:val="bottom"/>
          </w:tcPr>
          <w:p w:rsidR="00487FA2" w:rsidRDefault="00597E0F">
            <w:pPr>
              <w:rPr>
                <w:sz w:val="20"/>
                <w:szCs w:val="20"/>
              </w:rPr>
            </w:pPr>
            <w:r>
              <w:rPr>
                <w:rFonts w:eastAsia="Times New Roman"/>
                <w:sz w:val="20"/>
                <w:szCs w:val="20"/>
              </w:rPr>
              <w:t>учащихся в выборы органов</w:t>
            </w:r>
          </w:p>
        </w:tc>
        <w:tc>
          <w:tcPr>
            <w:tcW w:w="2120" w:type="dxa"/>
            <w:gridSpan w:val="2"/>
            <w:vAlign w:val="bottom"/>
          </w:tcPr>
          <w:p w:rsidR="00487FA2" w:rsidRDefault="00597E0F">
            <w:pPr>
              <w:ind w:left="100"/>
              <w:rPr>
                <w:sz w:val="20"/>
                <w:szCs w:val="20"/>
              </w:rPr>
            </w:pPr>
            <w:r>
              <w:rPr>
                <w:rFonts w:eastAsia="Times New Roman"/>
                <w:sz w:val="20"/>
                <w:szCs w:val="20"/>
              </w:rPr>
              <w:t>гражданственности</w:t>
            </w:r>
          </w:p>
        </w:tc>
        <w:tc>
          <w:tcPr>
            <w:tcW w:w="3260" w:type="dxa"/>
            <w:gridSpan w:val="4"/>
            <w:vAlign w:val="bottom"/>
          </w:tcPr>
          <w:p w:rsidR="00487FA2" w:rsidRDefault="00597E0F">
            <w:pPr>
              <w:ind w:left="100"/>
              <w:rPr>
                <w:sz w:val="20"/>
                <w:szCs w:val="20"/>
              </w:rPr>
            </w:pPr>
            <w:r>
              <w:rPr>
                <w:rFonts w:eastAsia="Times New Roman"/>
                <w:sz w:val="20"/>
                <w:szCs w:val="20"/>
              </w:rPr>
              <w:t>ответственности и коллективизма.</w:t>
            </w:r>
          </w:p>
        </w:tc>
        <w:tc>
          <w:tcPr>
            <w:tcW w:w="200" w:type="dxa"/>
            <w:vAlign w:val="bottom"/>
          </w:tcPr>
          <w:p w:rsidR="00487FA2" w:rsidRDefault="00487FA2">
            <w:pPr>
              <w:rPr>
                <w:sz w:val="20"/>
                <w:szCs w:val="20"/>
              </w:rPr>
            </w:pP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460" w:type="dxa"/>
            <w:gridSpan w:val="5"/>
            <w:vAlign w:val="bottom"/>
          </w:tcPr>
          <w:p w:rsidR="00487FA2" w:rsidRDefault="00597E0F">
            <w:pPr>
              <w:rPr>
                <w:sz w:val="20"/>
                <w:szCs w:val="20"/>
              </w:rPr>
            </w:pPr>
            <w:r>
              <w:rPr>
                <w:rFonts w:eastAsia="Times New Roman"/>
                <w:sz w:val="20"/>
                <w:szCs w:val="20"/>
              </w:rPr>
              <w:t>самоуправления.</w:t>
            </w:r>
          </w:p>
        </w:tc>
        <w:tc>
          <w:tcPr>
            <w:tcW w:w="2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1180" w:type="dxa"/>
            <w:vAlign w:val="bottom"/>
          </w:tcPr>
          <w:p w:rsidR="00487FA2" w:rsidRDefault="00597E0F">
            <w:pPr>
              <w:ind w:left="100"/>
              <w:rPr>
                <w:sz w:val="20"/>
                <w:szCs w:val="20"/>
              </w:rPr>
            </w:pPr>
            <w:r>
              <w:rPr>
                <w:rFonts w:eastAsia="Times New Roman"/>
                <w:sz w:val="20"/>
                <w:szCs w:val="20"/>
              </w:rPr>
              <w:t>2.Развитие</w:t>
            </w:r>
          </w:p>
        </w:tc>
        <w:tc>
          <w:tcPr>
            <w:tcW w:w="940" w:type="dxa"/>
            <w:vAlign w:val="bottom"/>
          </w:tcPr>
          <w:p w:rsidR="00487FA2" w:rsidRDefault="00487FA2">
            <w:pPr>
              <w:rPr>
                <w:sz w:val="20"/>
                <w:szCs w:val="20"/>
              </w:rPr>
            </w:pPr>
          </w:p>
        </w:tc>
        <w:tc>
          <w:tcPr>
            <w:tcW w:w="1720" w:type="dxa"/>
            <w:gridSpan w:val="2"/>
            <w:vAlign w:val="bottom"/>
          </w:tcPr>
          <w:p w:rsidR="00487FA2" w:rsidRDefault="00597E0F">
            <w:pPr>
              <w:ind w:left="100"/>
              <w:rPr>
                <w:sz w:val="20"/>
                <w:szCs w:val="20"/>
              </w:rPr>
            </w:pPr>
            <w:r>
              <w:rPr>
                <w:rFonts w:eastAsia="Times New Roman"/>
                <w:sz w:val="20"/>
                <w:szCs w:val="20"/>
              </w:rPr>
              <w:t>4.Вырабатывает</w:t>
            </w:r>
          </w:p>
        </w:tc>
        <w:tc>
          <w:tcPr>
            <w:tcW w:w="740" w:type="dxa"/>
            <w:vAlign w:val="bottom"/>
          </w:tcPr>
          <w:p w:rsidR="00487FA2" w:rsidRDefault="00487FA2">
            <w:pPr>
              <w:rPr>
                <w:sz w:val="20"/>
                <w:szCs w:val="20"/>
              </w:rPr>
            </w:pPr>
          </w:p>
        </w:tc>
        <w:tc>
          <w:tcPr>
            <w:tcW w:w="1000" w:type="dxa"/>
            <w:gridSpan w:val="2"/>
            <w:vAlign w:val="bottom"/>
          </w:tcPr>
          <w:p w:rsidR="00487FA2" w:rsidRDefault="00597E0F">
            <w:pPr>
              <w:jc w:val="right"/>
              <w:rPr>
                <w:sz w:val="20"/>
                <w:szCs w:val="20"/>
              </w:rPr>
            </w:pPr>
            <w:r>
              <w:rPr>
                <w:rFonts w:eastAsia="Times New Roman"/>
                <w:w w:val="97"/>
                <w:sz w:val="20"/>
                <w:szCs w:val="20"/>
              </w:rPr>
              <w:t>правильное</w:t>
            </w:r>
          </w:p>
        </w:tc>
      </w:tr>
      <w:tr w:rsidR="00487FA2">
        <w:trPr>
          <w:trHeight w:val="233"/>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720" w:type="dxa"/>
            <w:vAlign w:val="bottom"/>
          </w:tcPr>
          <w:p w:rsidR="00487FA2" w:rsidRDefault="00597E0F">
            <w:pPr>
              <w:rPr>
                <w:sz w:val="20"/>
                <w:szCs w:val="20"/>
              </w:rPr>
            </w:pPr>
            <w:r>
              <w:rPr>
                <w:rFonts w:eastAsia="Times New Roman"/>
                <w:sz w:val="20"/>
                <w:szCs w:val="20"/>
              </w:rPr>
              <w:t>Первый</w:t>
            </w:r>
          </w:p>
        </w:tc>
        <w:tc>
          <w:tcPr>
            <w:tcW w:w="1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gridSpan w:val="4"/>
            <w:vAlign w:val="bottom"/>
          </w:tcPr>
          <w:p w:rsidR="00487FA2" w:rsidRDefault="00597E0F">
            <w:pPr>
              <w:ind w:right="120"/>
              <w:jc w:val="right"/>
              <w:rPr>
                <w:sz w:val="20"/>
                <w:szCs w:val="20"/>
              </w:rPr>
            </w:pPr>
            <w:r>
              <w:rPr>
                <w:rFonts w:eastAsia="Times New Roman"/>
                <w:sz w:val="20"/>
                <w:szCs w:val="20"/>
              </w:rPr>
              <w:t>уровень</w:t>
            </w:r>
          </w:p>
        </w:tc>
        <w:tc>
          <w:tcPr>
            <w:tcW w:w="2120" w:type="dxa"/>
            <w:gridSpan w:val="2"/>
            <w:vAlign w:val="bottom"/>
          </w:tcPr>
          <w:p w:rsidR="00487FA2" w:rsidRDefault="00597E0F">
            <w:pPr>
              <w:ind w:left="100"/>
              <w:rPr>
                <w:sz w:val="20"/>
                <w:szCs w:val="20"/>
              </w:rPr>
            </w:pPr>
            <w:r>
              <w:rPr>
                <w:rFonts w:eastAsia="Times New Roman"/>
                <w:sz w:val="20"/>
                <w:szCs w:val="20"/>
              </w:rPr>
              <w:t>самоуправления</w:t>
            </w:r>
          </w:p>
        </w:tc>
        <w:tc>
          <w:tcPr>
            <w:tcW w:w="2460" w:type="dxa"/>
            <w:gridSpan w:val="3"/>
            <w:vAlign w:val="bottom"/>
          </w:tcPr>
          <w:p w:rsidR="00487FA2" w:rsidRDefault="00597E0F">
            <w:pPr>
              <w:ind w:left="100"/>
              <w:rPr>
                <w:sz w:val="20"/>
                <w:szCs w:val="20"/>
              </w:rPr>
            </w:pPr>
            <w:r>
              <w:rPr>
                <w:rFonts w:eastAsia="Times New Roman"/>
                <w:sz w:val="20"/>
                <w:szCs w:val="20"/>
              </w:rPr>
              <w:t>отношение к критике.</w:t>
            </w:r>
          </w:p>
        </w:tc>
        <w:tc>
          <w:tcPr>
            <w:tcW w:w="800" w:type="dxa"/>
            <w:vAlign w:val="bottom"/>
          </w:tcPr>
          <w:p w:rsidR="00487FA2" w:rsidRDefault="00487FA2">
            <w:pPr>
              <w:rPr>
                <w:sz w:val="20"/>
                <w:szCs w:val="20"/>
              </w:rPr>
            </w:pPr>
          </w:p>
        </w:tc>
        <w:tc>
          <w:tcPr>
            <w:tcW w:w="200" w:type="dxa"/>
            <w:vAlign w:val="bottom"/>
          </w:tcPr>
          <w:p w:rsidR="00487FA2" w:rsidRDefault="00487FA2">
            <w:pPr>
              <w:rPr>
                <w:sz w:val="20"/>
                <w:szCs w:val="20"/>
              </w:rPr>
            </w:pPr>
          </w:p>
        </w:tc>
      </w:tr>
      <w:tr w:rsidR="00487FA2">
        <w:trPr>
          <w:trHeight w:val="207"/>
        </w:trPr>
        <w:tc>
          <w:tcPr>
            <w:tcW w:w="1220" w:type="dxa"/>
            <w:vAlign w:val="bottom"/>
          </w:tcPr>
          <w:p w:rsidR="00487FA2" w:rsidRDefault="00487FA2">
            <w:pPr>
              <w:rPr>
                <w:sz w:val="18"/>
                <w:szCs w:val="18"/>
              </w:rPr>
            </w:pPr>
          </w:p>
        </w:tc>
        <w:tc>
          <w:tcPr>
            <w:tcW w:w="440" w:type="dxa"/>
            <w:vAlign w:val="bottom"/>
          </w:tcPr>
          <w:p w:rsidR="00487FA2" w:rsidRDefault="00487FA2">
            <w:pPr>
              <w:rPr>
                <w:sz w:val="18"/>
                <w:szCs w:val="18"/>
              </w:rPr>
            </w:pPr>
          </w:p>
        </w:tc>
        <w:tc>
          <w:tcPr>
            <w:tcW w:w="2460" w:type="dxa"/>
            <w:gridSpan w:val="9"/>
            <w:tcBorders>
              <w:top w:val="single" w:sz="8" w:space="0" w:color="auto"/>
            </w:tcBorders>
            <w:vAlign w:val="bottom"/>
          </w:tcPr>
          <w:p w:rsidR="00487FA2" w:rsidRDefault="00597E0F">
            <w:pPr>
              <w:spacing w:line="207" w:lineRule="exact"/>
              <w:rPr>
                <w:sz w:val="20"/>
                <w:szCs w:val="20"/>
              </w:rPr>
            </w:pPr>
            <w:r>
              <w:rPr>
                <w:rFonts w:eastAsia="Times New Roman"/>
                <w:w w:val="99"/>
                <w:sz w:val="20"/>
                <w:szCs w:val="20"/>
              </w:rPr>
              <w:t>самоуправления развивается</w:t>
            </w:r>
          </w:p>
        </w:tc>
        <w:tc>
          <w:tcPr>
            <w:tcW w:w="120" w:type="dxa"/>
            <w:vAlign w:val="bottom"/>
          </w:tcPr>
          <w:p w:rsidR="00487FA2" w:rsidRDefault="00487FA2">
            <w:pPr>
              <w:rPr>
                <w:sz w:val="18"/>
                <w:szCs w:val="18"/>
              </w:rPr>
            </w:pPr>
          </w:p>
        </w:tc>
        <w:tc>
          <w:tcPr>
            <w:tcW w:w="2120" w:type="dxa"/>
            <w:gridSpan w:val="2"/>
            <w:vAlign w:val="bottom"/>
          </w:tcPr>
          <w:p w:rsidR="00487FA2" w:rsidRDefault="00597E0F">
            <w:pPr>
              <w:spacing w:line="207" w:lineRule="exact"/>
              <w:ind w:left="100"/>
              <w:rPr>
                <w:sz w:val="20"/>
                <w:szCs w:val="20"/>
              </w:rPr>
            </w:pPr>
            <w:r>
              <w:rPr>
                <w:rFonts w:eastAsia="Times New Roman"/>
                <w:sz w:val="20"/>
                <w:szCs w:val="20"/>
              </w:rPr>
              <w:t>старшеклассников</w:t>
            </w:r>
          </w:p>
        </w:tc>
        <w:tc>
          <w:tcPr>
            <w:tcW w:w="3460" w:type="dxa"/>
            <w:gridSpan w:val="5"/>
            <w:vAlign w:val="bottom"/>
          </w:tcPr>
          <w:p w:rsidR="00487FA2" w:rsidRDefault="00597E0F">
            <w:pPr>
              <w:spacing w:line="207" w:lineRule="exact"/>
              <w:ind w:left="100"/>
              <w:rPr>
                <w:sz w:val="20"/>
                <w:szCs w:val="20"/>
              </w:rPr>
            </w:pPr>
            <w:r>
              <w:rPr>
                <w:rFonts w:eastAsia="Times New Roman"/>
                <w:sz w:val="20"/>
                <w:szCs w:val="20"/>
              </w:rPr>
              <w:t>5. Создает условия для проявления и</w:t>
            </w: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120" w:type="dxa"/>
            <w:gridSpan w:val="3"/>
            <w:vAlign w:val="bottom"/>
          </w:tcPr>
          <w:p w:rsidR="00487FA2" w:rsidRDefault="00597E0F">
            <w:pPr>
              <w:rPr>
                <w:sz w:val="20"/>
                <w:szCs w:val="20"/>
              </w:rPr>
            </w:pPr>
            <w:r>
              <w:rPr>
                <w:rFonts w:eastAsia="Times New Roman"/>
                <w:sz w:val="20"/>
                <w:szCs w:val="20"/>
              </w:rPr>
              <w:t>в   классных</w:t>
            </w:r>
          </w:p>
        </w:tc>
        <w:tc>
          <w:tcPr>
            <w:tcW w:w="1460" w:type="dxa"/>
            <w:gridSpan w:val="7"/>
            <w:vAlign w:val="bottom"/>
          </w:tcPr>
          <w:p w:rsidR="00487FA2" w:rsidRDefault="00597E0F">
            <w:pPr>
              <w:ind w:right="120"/>
              <w:jc w:val="right"/>
              <w:rPr>
                <w:sz w:val="20"/>
                <w:szCs w:val="20"/>
              </w:rPr>
            </w:pPr>
            <w:r>
              <w:rPr>
                <w:rFonts w:eastAsia="Times New Roman"/>
                <w:sz w:val="20"/>
                <w:szCs w:val="20"/>
              </w:rPr>
              <w:t>коллективах.</w:t>
            </w:r>
          </w:p>
        </w:tc>
        <w:tc>
          <w:tcPr>
            <w:tcW w:w="11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940" w:type="dxa"/>
            <w:vAlign w:val="bottom"/>
          </w:tcPr>
          <w:p w:rsidR="00487FA2" w:rsidRDefault="00597E0F">
            <w:pPr>
              <w:ind w:left="100"/>
              <w:rPr>
                <w:sz w:val="20"/>
                <w:szCs w:val="20"/>
              </w:rPr>
            </w:pPr>
            <w:r>
              <w:rPr>
                <w:rFonts w:eastAsia="Times New Roman"/>
                <w:sz w:val="20"/>
                <w:szCs w:val="20"/>
              </w:rPr>
              <w:t>развития</w:t>
            </w:r>
          </w:p>
        </w:tc>
        <w:tc>
          <w:tcPr>
            <w:tcW w:w="1520" w:type="dxa"/>
            <w:gridSpan w:val="2"/>
            <w:vAlign w:val="bottom"/>
          </w:tcPr>
          <w:p w:rsidR="00487FA2" w:rsidRDefault="00597E0F">
            <w:pPr>
              <w:ind w:left="280"/>
              <w:rPr>
                <w:sz w:val="20"/>
                <w:szCs w:val="20"/>
              </w:rPr>
            </w:pPr>
            <w:r>
              <w:rPr>
                <w:rFonts w:eastAsia="Times New Roman"/>
                <w:sz w:val="20"/>
                <w:szCs w:val="20"/>
              </w:rPr>
              <w:t>способностей</w:t>
            </w:r>
          </w:p>
        </w:tc>
        <w:tc>
          <w:tcPr>
            <w:tcW w:w="1000" w:type="dxa"/>
            <w:gridSpan w:val="2"/>
            <w:vAlign w:val="bottom"/>
          </w:tcPr>
          <w:p w:rsidR="00487FA2" w:rsidRDefault="00597E0F">
            <w:pPr>
              <w:jc w:val="right"/>
              <w:rPr>
                <w:sz w:val="20"/>
                <w:szCs w:val="20"/>
              </w:rPr>
            </w:pPr>
            <w:r>
              <w:rPr>
                <w:rFonts w:eastAsia="Times New Roman"/>
                <w:sz w:val="20"/>
                <w:szCs w:val="20"/>
              </w:rPr>
              <w:t>каждого</w:t>
            </w: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720" w:type="dxa"/>
            <w:vAlign w:val="bottom"/>
          </w:tcPr>
          <w:p w:rsidR="00487FA2" w:rsidRDefault="00597E0F">
            <w:pPr>
              <w:rPr>
                <w:sz w:val="20"/>
                <w:szCs w:val="20"/>
              </w:rPr>
            </w:pPr>
            <w:r>
              <w:rPr>
                <w:rFonts w:eastAsia="Times New Roman"/>
                <w:sz w:val="20"/>
                <w:szCs w:val="20"/>
              </w:rPr>
              <w:t>Органы</w:t>
            </w:r>
          </w:p>
        </w:tc>
        <w:tc>
          <w:tcPr>
            <w:tcW w:w="1540" w:type="dxa"/>
            <w:gridSpan w:val="7"/>
            <w:vAlign w:val="bottom"/>
          </w:tcPr>
          <w:p w:rsidR="00487FA2" w:rsidRDefault="00597E0F">
            <w:pPr>
              <w:jc w:val="center"/>
              <w:rPr>
                <w:sz w:val="20"/>
                <w:szCs w:val="20"/>
              </w:rPr>
            </w:pPr>
            <w:r>
              <w:rPr>
                <w:rFonts w:eastAsia="Times New Roman"/>
                <w:w w:val="99"/>
                <w:sz w:val="20"/>
                <w:szCs w:val="20"/>
              </w:rPr>
              <w:t>самоуправления</w:t>
            </w:r>
          </w:p>
        </w:tc>
        <w:tc>
          <w:tcPr>
            <w:tcW w:w="320" w:type="dxa"/>
            <w:gridSpan w:val="2"/>
            <w:vAlign w:val="bottom"/>
          </w:tcPr>
          <w:p w:rsidR="00487FA2" w:rsidRDefault="00597E0F">
            <w:pPr>
              <w:ind w:right="120"/>
              <w:jc w:val="right"/>
              <w:rPr>
                <w:sz w:val="20"/>
                <w:szCs w:val="20"/>
              </w:rPr>
            </w:pPr>
            <w:r>
              <w:rPr>
                <w:rFonts w:eastAsia="Times New Roman"/>
                <w:w w:val="91"/>
                <w:sz w:val="20"/>
                <w:szCs w:val="20"/>
              </w:rPr>
              <w:t>на</w:t>
            </w:r>
          </w:p>
        </w:tc>
        <w:tc>
          <w:tcPr>
            <w:tcW w:w="11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940" w:type="dxa"/>
            <w:vAlign w:val="bottom"/>
          </w:tcPr>
          <w:p w:rsidR="00487FA2" w:rsidRDefault="00597E0F">
            <w:pPr>
              <w:ind w:left="100"/>
              <w:rPr>
                <w:sz w:val="20"/>
                <w:szCs w:val="20"/>
              </w:rPr>
            </w:pPr>
            <w:r>
              <w:rPr>
                <w:rFonts w:eastAsia="Times New Roman"/>
                <w:sz w:val="20"/>
                <w:szCs w:val="20"/>
              </w:rPr>
              <w:t>кадета.</w:t>
            </w:r>
          </w:p>
        </w:tc>
        <w:tc>
          <w:tcPr>
            <w:tcW w:w="78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00" w:type="dxa"/>
            <w:vAlign w:val="bottom"/>
          </w:tcPr>
          <w:p w:rsidR="00487FA2" w:rsidRDefault="00487FA2">
            <w:pPr>
              <w:rPr>
                <w:sz w:val="20"/>
                <w:szCs w:val="20"/>
              </w:rPr>
            </w:pP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2580" w:type="dxa"/>
            <w:gridSpan w:val="10"/>
            <w:vAlign w:val="bottom"/>
          </w:tcPr>
          <w:p w:rsidR="00487FA2" w:rsidRDefault="00597E0F">
            <w:pPr>
              <w:rPr>
                <w:sz w:val="20"/>
                <w:szCs w:val="20"/>
              </w:rPr>
            </w:pPr>
            <w:r>
              <w:rPr>
                <w:rFonts w:eastAsia="Times New Roman"/>
                <w:sz w:val="20"/>
                <w:szCs w:val="20"/>
              </w:rPr>
              <w:t>каждый год под каждый вид</w:t>
            </w:r>
          </w:p>
        </w:tc>
        <w:tc>
          <w:tcPr>
            <w:tcW w:w="11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940" w:type="dxa"/>
            <w:vAlign w:val="bottom"/>
          </w:tcPr>
          <w:p w:rsidR="00487FA2" w:rsidRDefault="00597E0F">
            <w:pPr>
              <w:ind w:left="100"/>
              <w:rPr>
                <w:sz w:val="20"/>
                <w:szCs w:val="20"/>
              </w:rPr>
            </w:pPr>
            <w:r>
              <w:rPr>
                <w:rFonts w:eastAsia="Times New Roman"/>
                <w:sz w:val="20"/>
                <w:szCs w:val="20"/>
              </w:rPr>
              <w:t>6.Дает</w:t>
            </w:r>
          </w:p>
        </w:tc>
        <w:tc>
          <w:tcPr>
            <w:tcW w:w="1520" w:type="dxa"/>
            <w:gridSpan w:val="2"/>
            <w:vAlign w:val="bottom"/>
          </w:tcPr>
          <w:p w:rsidR="00487FA2" w:rsidRDefault="00597E0F">
            <w:pPr>
              <w:ind w:left="80"/>
              <w:rPr>
                <w:sz w:val="20"/>
                <w:szCs w:val="20"/>
              </w:rPr>
            </w:pPr>
            <w:r>
              <w:rPr>
                <w:rFonts w:eastAsia="Times New Roman"/>
                <w:sz w:val="20"/>
                <w:szCs w:val="20"/>
              </w:rPr>
              <w:t>возможность</w:t>
            </w:r>
          </w:p>
        </w:tc>
        <w:tc>
          <w:tcPr>
            <w:tcW w:w="800" w:type="dxa"/>
            <w:vAlign w:val="bottom"/>
          </w:tcPr>
          <w:p w:rsidR="00487FA2" w:rsidRDefault="00597E0F">
            <w:pPr>
              <w:ind w:left="40"/>
              <w:rPr>
                <w:sz w:val="20"/>
                <w:szCs w:val="20"/>
              </w:rPr>
            </w:pPr>
            <w:r>
              <w:rPr>
                <w:rFonts w:eastAsia="Times New Roman"/>
                <w:sz w:val="20"/>
                <w:szCs w:val="20"/>
              </w:rPr>
              <w:t>четко</w:t>
            </w:r>
          </w:p>
        </w:tc>
        <w:tc>
          <w:tcPr>
            <w:tcW w:w="20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120" w:type="dxa"/>
            <w:gridSpan w:val="3"/>
            <w:vAlign w:val="bottom"/>
          </w:tcPr>
          <w:p w:rsidR="00487FA2" w:rsidRDefault="00597E0F">
            <w:pPr>
              <w:rPr>
                <w:sz w:val="20"/>
                <w:szCs w:val="20"/>
              </w:rPr>
            </w:pPr>
            <w:r>
              <w:rPr>
                <w:rFonts w:eastAsia="Times New Roman"/>
                <w:w w:val="96"/>
                <w:sz w:val="20"/>
                <w:szCs w:val="20"/>
              </w:rPr>
              <w:t>деятельности</w:t>
            </w:r>
          </w:p>
        </w:tc>
        <w:tc>
          <w:tcPr>
            <w:tcW w:w="1140" w:type="dxa"/>
            <w:gridSpan w:val="5"/>
            <w:vAlign w:val="bottom"/>
          </w:tcPr>
          <w:p w:rsidR="00487FA2" w:rsidRDefault="00597E0F">
            <w:pPr>
              <w:jc w:val="center"/>
              <w:rPr>
                <w:sz w:val="20"/>
                <w:szCs w:val="20"/>
              </w:rPr>
            </w:pPr>
            <w:r>
              <w:rPr>
                <w:rFonts w:eastAsia="Times New Roman"/>
                <w:w w:val="99"/>
                <w:sz w:val="20"/>
                <w:szCs w:val="20"/>
              </w:rPr>
              <w:t>избираются</w:t>
            </w:r>
          </w:p>
        </w:tc>
        <w:tc>
          <w:tcPr>
            <w:tcW w:w="320" w:type="dxa"/>
            <w:gridSpan w:val="2"/>
            <w:vAlign w:val="bottom"/>
          </w:tcPr>
          <w:p w:rsidR="00487FA2" w:rsidRDefault="00597E0F">
            <w:pPr>
              <w:ind w:right="120"/>
              <w:jc w:val="right"/>
              <w:rPr>
                <w:sz w:val="20"/>
                <w:szCs w:val="20"/>
              </w:rPr>
            </w:pPr>
            <w:r>
              <w:rPr>
                <w:rFonts w:eastAsia="Times New Roman"/>
                <w:sz w:val="20"/>
                <w:szCs w:val="20"/>
              </w:rPr>
              <w:t>в</w:t>
            </w:r>
          </w:p>
        </w:tc>
        <w:tc>
          <w:tcPr>
            <w:tcW w:w="11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2460" w:type="dxa"/>
            <w:gridSpan w:val="3"/>
            <w:vAlign w:val="bottom"/>
          </w:tcPr>
          <w:p w:rsidR="00487FA2" w:rsidRDefault="00597E0F">
            <w:pPr>
              <w:ind w:left="100"/>
              <w:rPr>
                <w:sz w:val="20"/>
                <w:szCs w:val="20"/>
              </w:rPr>
            </w:pPr>
            <w:r>
              <w:rPr>
                <w:rFonts w:eastAsia="Times New Roman"/>
                <w:sz w:val="20"/>
                <w:szCs w:val="20"/>
              </w:rPr>
              <w:t>качественно  организовать</w:t>
            </w:r>
          </w:p>
        </w:tc>
        <w:tc>
          <w:tcPr>
            <w:tcW w:w="800" w:type="dxa"/>
            <w:vAlign w:val="bottom"/>
          </w:tcPr>
          <w:p w:rsidR="00487FA2" w:rsidRDefault="00597E0F">
            <w:pPr>
              <w:ind w:left="140"/>
              <w:rPr>
                <w:sz w:val="20"/>
                <w:szCs w:val="20"/>
              </w:rPr>
            </w:pPr>
            <w:r>
              <w:rPr>
                <w:rFonts w:eastAsia="Times New Roman"/>
                <w:sz w:val="20"/>
                <w:szCs w:val="20"/>
              </w:rPr>
              <w:t>работу</w:t>
            </w:r>
          </w:p>
        </w:tc>
        <w:tc>
          <w:tcPr>
            <w:tcW w:w="200" w:type="dxa"/>
            <w:vAlign w:val="bottom"/>
          </w:tcPr>
          <w:p w:rsidR="00487FA2" w:rsidRDefault="00597E0F">
            <w:pPr>
              <w:jc w:val="right"/>
              <w:rPr>
                <w:sz w:val="20"/>
                <w:szCs w:val="20"/>
              </w:rPr>
            </w:pPr>
            <w:r>
              <w:rPr>
                <w:rFonts w:eastAsia="Times New Roman"/>
                <w:sz w:val="20"/>
                <w:szCs w:val="20"/>
              </w:rPr>
              <w:t>в</w:t>
            </w:r>
          </w:p>
        </w:tc>
      </w:tr>
      <w:tr w:rsidR="00487FA2">
        <w:trPr>
          <w:trHeight w:val="226"/>
        </w:trPr>
        <w:tc>
          <w:tcPr>
            <w:tcW w:w="1220" w:type="dxa"/>
            <w:vAlign w:val="bottom"/>
          </w:tcPr>
          <w:p w:rsidR="00487FA2" w:rsidRDefault="00487FA2">
            <w:pPr>
              <w:rPr>
                <w:sz w:val="19"/>
                <w:szCs w:val="19"/>
              </w:rPr>
            </w:pPr>
          </w:p>
        </w:tc>
        <w:tc>
          <w:tcPr>
            <w:tcW w:w="440" w:type="dxa"/>
            <w:vAlign w:val="bottom"/>
          </w:tcPr>
          <w:p w:rsidR="00487FA2" w:rsidRDefault="00487FA2">
            <w:pPr>
              <w:rPr>
                <w:sz w:val="19"/>
                <w:szCs w:val="19"/>
              </w:rPr>
            </w:pPr>
          </w:p>
        </w:tc>
        <w:tc>
          <w:tcPr>
            <w:tcW w:w="860" w:type="dxa"/>
            <w:gridSpan w:val="2"/>
            <w:vAlign w:val="bottom"/>
          </w:tcPr>
          <w:p w:rsidR="00487FA2" w:rsidRDefault="00597E0F">
            <w:pPr>
              <w:spacing w:line="226" w:lineRule="exact"/>
              <w:rPr>
                <w:sz w:val="20"/>
                <w:szCs w:val="20"/>
              </w:rPr>
            </w:pPr>
            <w:r>
              <w:rPr>
                <w:rFonts w:eastAsia="Times New Roman"/>
                <w:sz w:val="20"/>
                <w:szCs w:val="20"/>
              </w:rPr>
              <w:t>сентябре,</w:t>
            </w:r>
          </w:p>
        </w:tc>
        <w:tc>
          <w:tcPr>
            <w:tcW w:w="600" w:type="dxa"/>
            <w:gridSpan w:val="3"/>
            <w:vAlign w:val="bottom"/>
          </w:tcPr>
          <w:p w:rsidR="00487FA2" w:rsidRDefault="00597E0F">
            <w:pPr>
              <w:spacing w:line="226" w:lineRule="exact"/>
              <w:ind w:right="180"/>
              <w:jc w:val="right"/>
              <w:rPr>
                <w:sz w:val="20"/>
                <w:szCs w:val="20"/>
              </w:rPr>
            </w:pPr>
            <w:r>
              <w:rPr>
                <w:rFonts w:eastAsia="Times New Roman"/>
                <w:sz w:val="20"/>
                <w:szCs w:val="20"/>
              </w:rPr>
              <w:t>так</w:t>
            </w:r>
          </w:p>
        </w:tc>
        <w:tc>
          <w:tcPr>
            <w:tcW w:w="560" w:type="dxa"/>
            <w:gridSpan w:val="2"/>
            <w:vAlign w:val="bottom"/>
          </w:tcPr>
          <w:p w:rsidR="00487FA2" w:rsidRDefault="00597E0F">
            <w:pPr>
              <w:spacing w:line="226" w:lineRule="exact"/>
              <w:jc w:val="center"/>
              <w:rPr>
                <w:sz w:val="20"/>
                <w:szCs w:val="20"/>
              </w:rPr>
            </w:pPr>
            <w:r>
              <w:rPr>
                <w:rFonts w:eastAsia="Times New Roman"/>
                <w:w w:val="95"/>
                <w:sz w:val="20"/>
                <w:szCs w:val="20"/>
              </w:rPr>
              <w:t>чтобы</w:t>
            </w:r>
          </w:p>
        </w:tc>
        <w:tc>
          <w:tcPr>
            <w:tcW w:w="560" w:type="dxa"/>
            <w:gridSpan w:val="3"/>
            <w:vAlign w:val="bottom"/>
          </w:tcPr>
          <w:p w:rsidR="00487FA2" w:rsidRDefault="00597E0F">
            <w:pPr>
              <w:spacing w:line="226" w:lineRule="exact"/>
              <w:ind w:right="120"/>
              <w:jc w:val="right"/>
              <w:rPr>
                <w:sz w:val="20"/>
                <w:szCs w:val="20"/>
              </w:rPr>
            </w:pPr>
            <w:r>
              <w:rPr>
                <w:rFonts w:eastAsia="Times New Roman"/>
                <w:sz w:val="20"/>
                <w:szCs w:val="20"/>
              </w:rPr>
              <w:t>все</w:t>
            </w:r>
          </w:p>
        </w:tc>
        <w:tc>
          <w:tcPr>
            <w:tcW w:w="1180" w:type="dxa"/>
            <w:vAlign w:val="bottom"/>
          </w:tcPr>
          <w:p w:rsidR="00487FA2" w:rsidRDefault="00487FA2">
            <w:pPr>
              <w:rPr>
                <w:sz w:val="19"/>
                <w:szCs w:val="19"/>
              </w:rPr>
            </w:pPr>
          </w:p>
        </w:tc>
        <w:tc>
          <w:tcPr>
            <w:tcW w:w="940" w:type="dxa"/>
            <w:vAlign w:val="bottom"/>
          </w:tcPr>
          <w:p w:rsidR="00487FA2" w:rsidRDefault="00487FA2">
            <w:pPr>
              <w:rPr>
                <w:sz w:val="19"/>
                <w:szCs w:val="19"/>
              </w:rPr>
            </w:pPr>
          </w:p>
        </w:tc>
        <w:tc>
          <w:tcPr>
            <w:tcW w:w="1720" w:type="dxa"/>
            <w:gridSpan w:val="2"/>
            <w:vAlign w:val="bottom"/>
          </w:tcPr>
          <w:p w:rsidR="00487FA2" w:rsidRDefault="00597E0F">
            <w:pPr>
              <w:spacing w:line="226" w:lineRule="exact"/>
              <w:ind w:left="100"/>
              <w:rPr>
                <w:sz w:val="20"/>
                <w:szCs w:val="20"/>
              </w:rPr>
            </w:pPr>
            <w:r>
              <w:rPr>
                <w:rFonts w:eastAsia="Times New Roman"/>
                <w:sz w:val="20"/>
                <w:szCs w:val="20"/>
              </w:rPr>
              <w:t>классе, в школе</w:t>
            </w:r>
          </w:p>
        </w:tc>
        <w:tc>
          <w:tcPr>
            <w:tcW w:w="740" w:type="dxa"/>
            <w:vAlign w:val="bottom"/>
          </w:tcPr>
          <w:p w:rsidR="00487FA2" w:rsidRDefault="00487FA2">
            <w:pPr>
              <w:rPr>
                <w:sz w:val="19"/>
                <w:szCs w:val="19"/>
              </w:rPr>
            </w:pPr>
          </w:p>
        </w:tc>
        <w:tc>
          <w:tcPr>
            <w:tcW w:w="800" w:type="dxa"/>
            <w:vAlign w:val="bottom"/>
          </w:tcPr>
          <w:p w:rsidR="00487FA2" w:rsidRDefault="00487FA2">
            <w:pPr>
              <w:rPr>
                <w:sz w:val="19"/>
                <w:szCs w:val="19"/>
              </w:rPr>
            </w:pPr>
          </w:p>
        </w:tc>
        <w:tc>
          <w:tcPr>
            <w:tcW w:w="200" w:type="dxa"/>
            <w:vAlign w:val="bottom"/>
          </w:tcPr>
          <w:p w:rsidR="00487FA2" w:rsidRDefault="00487FA2">
            <w:pPr>
              <w:rPr>
                <w:sz w:val="19"/>
                <w:szCs w:val="19"/>
              </w:rPr>
            </w:pP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720" w:type="dxa"/>
            <w:vAlign w:val="bottom"/>
          </w:tcPr>
          <w:p w:rsidR="00487FA2" w:rsidRDefault="00597E0F">
            <w:pPr>
              <w:rPr>
                <w:sz w:val="20"/>
                <w:szCs w:val="20"/>
              </w:rPr>
            </w:pPr>
            <w:r>
              <w:rPr>
                <w:rFonts w:eastAsia="Times New Roman"/>
                <w:w w:val="98"/>
                <w:sz w:val="20"/>
                <w:szCs w:val="20"/>
              </w:rPr>
              <w:t>входили</w:t>
            </w:r>
          </w:p>
        </w:tc>
        <w:tc>
          <w:tcPr>
            <w:tcW w:w="140" w:type="dxa"/>
            <w:vAlign w:val="bottom"/>
          </w:tcPr>
          <w:p w:rsidR="00487FA2" w:rsidRDefault="00487FA2">
            <w:pPr>
              <w:rPr>
                <w:sz w:val="20"/>
                <w:szCs w:val="20"/>
              </w:rPr>
            </w:pPr>
          </w:p>
        </w:tc>
        <w:tc>
          <w:tcPr>
            <w:tcW w:w="260" w:type="dxa"/>
            <w:vAlign w:val="bottom"/>
          </w:tcPr>
          <w:p w:rsidR="00487FA2" w:rsidRDefault="00597E0F">
            <w:pPr>
              <w:rPr>
                <w:sz w:val="20"/>
                <w:szCs w:val="20"/>
              </w:rPr>
            </w:pPr>
            <w:r>
              <w:rPr>
                <w:rFonts w:eastAsia="Times New Roman"/>
                <w:sz w:val="20"/>
                <w:szCs w:val="20"/>
              </w:rPr>
              <w:t>в</w:t>
            </w:r>
          </w:p>
        </w:tc>
        <w:tc>
          <w:tcPr>
            <w:tcW w:w="340" w:type="dxa"/>
            <w:gridSpan w:val="2"/>
            <w:vAlign w:val="bottom"/>
          </w:tcPr>
          <w:p w:rsidR="00487FA2" w:rsidRDefault="00597E0F">
            <w:pPr>
              <w:ind w:right="60"/>
              <w:jc w:val="right"/>
              <w:rPr>
                <w:sz w:val="20"/>
                <w:szCs w:val="20"/>
              </w:rPr>
            </w:pPr>
            <w:r>
              <w:rPr>
                <w:rFonts w:eastAsia="Times New Roman"/>
                <w:w w:val="94"/>
                <w:sz w:val="20"/>
                <w:szCs w:val="20"/>
              </w:rPr>
              <w:t>тот</w:t>
            </w:r>
          </w:p>
        </w:tc>
        <w:tc>
          <w:tcPr>
            <w:tcW w:w="560" w:type="dxa"/>
            <w:gridSpan w:val="2"/>
            <w:vAlign w:val="bottom"/>
          </w:tcPr>
          <w:p w:rsidR="00487FA2" w:rsidRDefault="00597E0F">
            <w:pPr>
              <w:jc w:val="center"/>
              <w:rPr>
                <w:sz w:val="20"/>
                <w:szCs w:val="20"/>
              </w:rPr>
            </w:pPr>
            <w:r>
              <w:rPr>
                <w:rFonts w:eastAsia="Times New Roman"/>
                <w:sz w:val="20"/>
                <w:szCs w:val="20"/>
              </w:rPr>
              <w:t>или</w:t>
            </w:r>
          </w:p>
        </w:tc>
        <w:tc>
          <w:tcPr>
            <w:tcW w:w="560" w:type="dxa"/>
            <w:gridSpan w:val="3"/>
            <w:vAlign w:val="bottom"/>
          </w:tcPr>
          <w:p w:rsidR="00487FA2" w:rsidRDefault="00597E0F">
            <w:pPr>
              <w:ind w:right="120"/>
              <w:jc w:val="right"/>
              <w:rPr>
                <w:sz w:val="20"/>
                <w:szCs w:val="20"/>
              </w:rPr>
            </w:pPr>
            <w:r>
              <w:rPr>
                <w:rFonts w:eastAsia="Times New Roman"/>
                <w:w w:val="99"/>
                <w:sz w:val="20"/>
                <w:szCs w:val="20"/>
              </w:rPr>
              <w:t>иной</w:t>
            </w:r>
          </w:p>
        </w:tc>
        <w:tc>
          <w:tcPr>
            <w:tcW w:w="11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3460" w:type="dxa"/>
            <w:gridSpan w:val="5"/>
            <w:vAlign w:val="bottom"/>
          </w:tcPr>
          <w:p w:rsidR="00487FA2" w:rsidRDefault="00597E0F">
            <w:pPr>
              <w:ind w:left="100"/>
              <w:rPr>
                <w:sz w:val="20"/>
                <w:szCs w:val="20"/>
              </w:rPr>
            </w:pPr>
            <w:r>
              <w:rPr>
                <w:rFonts w:eastAsia="Times New Roman"/>
                <w:sz w:val="20"/>
                <w:szCs w:val="20"/>
              </w:rPr>
              <w:t>7.Способствует развитию инициативы,</w:t>
            </w: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720" w:type="dxa"/>
            <w:vAlign w:val="bottom"/>
          </w:tcPr>
          <w:p w:rsidR="00487FA2" w:rsidRDefault="00597E0F">
            <w:pPr>
              <w:rPr>
                <w:sz w:val="20"/>
                <w:szCs w:val="20"/>
              </w:rPr>
            </w:pPr>
            <w:r>
              <w:rPr>
                <w:rFonts w:eastAsia="Times New Roman"/>
                <w:sz w:val="20"/>
                <w:szCs w:val="20"/>
              </w:rPr>
              <w:t>Совет.</w:t>
            </w:r>
          </w:p>
        </w:tc>
        <w:tc>
          <w:tcPr>
            <w:tcW w:w="740" w:type="dxa"/>
            <w:gridSpan w:val="4"/>
            <w:vAlign w:val="bottom"/>
          </w:tcPr>
          <w:p w:rsidR="00487FA2" w:rsidRDefault="00597E0F">
            <w:pPr>
              <w:ind w:right="20"/>
              <w:jc w:val="center"/>
              <w:rPr>
                <w:sz w:val="20"/>
                <w:szCs w:val="20"/>
              </w:rPr>
            </w:pPr>
            <w:r>
              <w:rPr>
                <w:rFonts w:eastAsia="Times New Roman"/>
                <w:sz w:val="20"/>
                <w:szCs w:val="20"/>
              </w:rPr>
              <w:t>Каждый</w:t>
            </w:r>
          </w:p>
        </w:tc>
        <w:tc>
          <w:tcPr>
            <w:tcW w:w="800" w:type="dxa"/>
            <w:gridSpan w:val="3"/>
            <w:vAlign w:val="bottom"/>
          </w:tcPr>
          <w:p w:rsidR="00487FA2" w:rsidRDefault="00597E0F">
            <w:pPr>
              <w:ind w:left="140"/>
              <w:rPr>
                <w:sz w:val="20"/>
                <w:szCs w:val="20"/>
              </w:rPr>
            </w:pPr>
            <w:r>
              <w:rPr>
                <w:rFonts w:eastAsia="Times New Roman"/>
                <w:sz w:val="20"/>
                <w:szCs w:val="20"/>
              </w:rPr>
              <w:t>Совет</w:t>
            </w:r>
          </w:p>
        </w:tc>
        <w:tc>
          <w:tcPr>
            <w:tcW w:w="320" w:type="dxa"/>
            <w:gridSpan w:val="2"/>
            <w:vAlign w:val="bottom"/>
          </w:tcPr>
          <w:p w:rsidR="00487FA2" w:rsidRDefault="00597E0F">
            <w:pPr>
              <w:ind w:right="120"/>
              <w:jc w:val="right"/>
              <w:rPr>
                <w:sz w:val="20"/>
                <w:szCs w:val="20"/>
              </w:rPr>
            </w:pPr>
            <w:r>
              <w:rPr>
                <w:rFonts w:eastAsia="Times New Roman"/>
                <w:w w:val="96"/>
                <w:sz w:val="20"/>
                <w:szCs w:val="20"/>
              </w:rPr>
              <w:t>из</w:t>
            </w:r>
          </w:p>
        </w:tc>
        <w:tc>
          <w:tcPr>
            <w:tcW w:w="11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1720" w:type="dxa"/>
            <w:gridSpan w:val="2"/>
            <w:vAlign w:val="bottom"/>
          </w:tcPr>
          <w:p w:rsidR="00487FA2" w:rsidRDefault="00597E0F">
            <w:pPr>
              <w:ind w:left="100"/>
              <w:rPr>
                <w:sz w:val="20"/>
                <w:szCs w:val="20"/>
              </w:rPr>
            </w:pPr>
            <w:r>
              <w:rPr>
                <w:rFonts w:eastAsia="Times New Roman"/>
                <w:sz w:val="20"/>
                <w:szCs w:val="20"/>
              </w:rPr>
              <w:t>самодеятельности,</w:t>
            </w:r>
          </w:p>
        </w:tc>
        <w:tc>
          <w:tcPr>
            <w:tcW w:w="1740" w:type="dxa"/>
            <w:gridSpan w:val="3"/>
            <w:vAlign w:val="bottom"/>
          </w:tcPr>
          <w:p w:rsidR="00487FA2" w:rsidRDefault="00597E0F">
            <w:pPr>
              <w:jc w:val="right"/>
              <w:rPr>
                <w:sz w:val="20"/>
                <w:szCs w:val="20"/>
              </w:rPr>
            </w:pPr>
            <w:r>
              <w:rPr>
                <w:rFonts w:eastAsia="Times New Roman"/>
                <w:sz w:val="20"/>
                <w:szCs w:val="20"/>
              </w:rPr>
              <w:t>коллективизма,</w:t>
            </w: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720" w:type="dxa"/>
            <w:vAlign w:val="bottom"/>
          </w:tcPr>
          <w:p w:rsidR="00487FA2" w:rsidRDefault="00597E0F">
            <w:pPr>
              <w:rPr>
                <w:sz w:val="20"/>
                <w:szCs w:val="20"/>
              </w:rPr>
            </w:pPr>
            <w:r>
              <w:rPr>
                <w:rFonts w:eastAsia="Times New Roman"/>
                <w:sz w:val="20"/>
                <w:szCs w:val="20"/>
              </w:rPr>
              <w:t>своего</w:t>
            </w:r>
          </w:p>
        </w:tc>
        <w:tc>
          <w:tcPr>
            <w:tcW w:w="740" w:type="dxa"/>
            <w:gridSpan w:val="4"/>
            <w:vAlign w:val="bottom"/>
          </w:tcPr>
          <w:p w:rsidR="00487FA2" w:rsidRDefault="00597E0F">
            <w:pPr>
              <w:ind w:right="40"/>
              <w:jc w:val="right"/>
              <w:rPr>
                <w:sz w:val="20"/>
                <w:szCs w:val="20"/>
              </w:rPr>
            </w:pPr>
            <w:r>
              <w:rPr>
                <w:rFonts w:eastAsia="Times New Roman"/>
                <w:sz w:val="20"/>
                <w:szCs w:val="20"/>
              </w:rPr>
              <w:t>состава</w:t>
            </w:r>
          </w:p>
        </w:tc>
        <w:tc>
          <w:tcPr>
            <w:tcW w:w="1120" w:type="dxa"/>
            <w:gridSpan w:val="5"/>
            <w:vAlign w:val="bottom"/>
          </w:tcPr>
          <w:p w:rsidR="00487FA2" w:rsidRDefault="00597E0F">
            <w:pPr>
              <w:ind w:right="120"/>
              <w:jc w:val="right"/>
              <w:rPr>
                <w:sz w:val="20"/>
                <w:szCs w:val="20"/>
              </w:rPr>
            </w:pPr>
            <w:r>
              <w:rPr>
                <w:rFonts w:eastAsia="Times New Roman"/>
                <w:sz w:val="20"/>
                <w:szCs w:val="20"/>
              </w:rPr>
              <w:t>выбирает</w:t>
            </w:r>
          </w:p>
        </w:tc>
        <w:tc>
          <w:tcPr>
            <w:tcW w:w="11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2460" w:type="dxa"/>
            <w:gridSpan w:val="3"/>
            <w:vAlign w:val="bottom"/>
          </w:tcPr>
          <w:p w:rsidR="00487FA2" w:rsidRDefault="00597E0F">
            <w:pPr>
              <w:ind w:left="100"/>
              <w:rPr>
                <w:sz w:val="20"/>
                <w:szCs w:val="20"/>
              </w:rPr>
            </w:pPr>
            <w:r>
              <w:rPr>
                <w:rFonts w:eastAsia="Times New Roman"/>
                <w:sz w:val="20"/>
                <w:szCs w:val="20"/>
              </w:rPr>
              <w:t>смелости, настойчивости.</w:t>
            </w:r>
          </w:p>
        </w:tc>
        <w:tc>
          <w:tcPr>
            <w:tcW w:w="800" w:type="dxa"/>
            <w:vAlign w:val="bottom"/>
          </w:tcPr>
          <w:p w:rsidR="00487FA2" w:rsidRDefault="00487FA2">
            <w:pPr>
              <w:rPr>
                <w:sz w:val="20"/>
                <w:szCs w:val="20"/>
              </w:rPr>
            </w:pPr>
          </w:p>
        </w:tc>
        <w:tc>
          <w:tcPr>
            <w:tcW w:w="200" w:type="dxa"/>
            <w:vAlign w:val="bottom"/>
          </w:tcPr>
          <w:p w:rsidR="00487FA2" w:rsidRDefault="00487FA2">
            <w:pPr>
              <w:rPr>
                <w:sz w:val="20"/>
                <w:szCs w:val="20"/>
              </w:rPr>
            </w:pP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120" w:type="dxa"/>
            <w:gridSpan w:val="3"/>
            <w:vAlign w:val="bottom"/>
          </w:tcPr>
          <w:p w:rsidR="00487FA2" w:rsidRDefault="00597E0F">
            <w:pPr>
              <w:rPr>
                <w:sz w:val="20"/>
                <w:szCs w:val="20"/>
              </w:rPr>
            </w:pPr>
            <w:r>
              <w:rPr>
                <w:rFonts w:eastAsia="Times New Roman"/>
                <w:w w:val="96"/>
                <w:sz w:val="20"/>
                <w:szCs w:val="20"/>
              </w:rPr>
              <w:t>председателя</w:t>
            </w:r>
          </w:p>
        </w:tc>
        <w:tc>
          <w:tcPr>
            <w:tcW w:w="300" w:type="dxa"/>
            <w:vAlign w:val="bottom"/>
          </w:tcPr>
          <w:p w:rsidR="00487FA2" w:rsidRDefault="00487FA2">
            <w:pPr>
              <w:rPr>
                <w:sz w:val="20"/>
                <w:szCs w:val="20"/>
              </w:rPr>
            </w:pPr>
          </w:p>
        </w:tc>
        <w:tc>
          <w:tcPr>
            <w:tcW w:w="40" w:type="dxa"/>
            <w:vAlign w:val="bottom"/>
          </w:tcPr>
          <w:p w:rsidR="00487FA2" w:rsidRDefault="00487FA2">
            <w:pPr>
              <w:rPr>
                <w:sz w:val="20"/>
                <w:szCs w:val="20"/>
              </w:rPr>
            </w:pPr>
          </w:p>
        </w:tc>
        <w:tc>
          <w:tcPr>
            <w:tcW w:w="260" w:type="dxa"/>
            <w:vAlign w:val="bottom"/>
          </w:tcPr>
          <w:p w:rsidR="00487FA2" w:rsidRDefault="00597E0F">
            <w:pPr>
              <w:jc w:val="right"/>
              <w:rPr>
                <w:sz w:val="20"/>
                <w:szCs w:val="20"/>
              </w:rPr>
            </w:pPr>
            <w:r>
              <w:rPr>
                <w:rFonts w:eastAsia="Times New Roman"/>
                <w:sz w:val="20"/>
                <w:szCs w:val="20"/>
              </w:rPr>
              <w:t>и</w:t>
            </w:r>
          </w:p>
        </w:tc>
        <w:tc>
          <w:tcPr>
            <w:tcW w:w="300" w:type="dxa"/>
            <w:vAlign w:val="bottom"/>
          </w:tcPr>
          <w:p w:rsidR="00487FA2" w:rsidRDefault="00487FA2">
            <w:pPr>
              <w:rPr>
                <w:sz w:val="20"/>
                <w:szCs w:val="20"/>
              </w:rPr>
            </w:pPr>
          </w:p>
        </w:tc>
        <w:tc>
          <w:tcPr>
            <w:tcW w:w="560" w:type="dxa"/>
            <w:gridSpan w:val="3"/>
            <w:vAlign w:val="bottom"/>
          </w:tcPr>
          <w:p w:rsidR="00487FA2" w:rsidRDefault="00597E0F">
            <w:pPr>
              <w:ind w:right="120"/>
              <w:jc w:val="right"/>
              <w:rPr>
                <w:sz w:val="20"/>
                <w:szCs w:val="20"/>
              </w:rPr>
            </w:pPr>
            <w:r>
              <w:rPr>
                <w:rFonts w:eastAsia="Times New Roman"/>
                <w:sz w:val="20"/>
                <w:szCs w:val="20"/>
              </w:rPr>
              <w:t>его</w:t>
            </w:r>
          </w:p>
        </w:tc>
        <w:tc>
          <w:tcPr>
            <w:tcW w:w="11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00" w:type="dxa"/>
            <w:vAlign w:val="bottom"/>
          </w:tcPr>
          <w:p w:rsidR="00487FA2" w:rsidRDefault="00487FA2">
            <w:pPr>
              <w:rPr>
                <w:sz w:val="20"/>
                <w:szCs w:val="20"/>
              </w:rPr>
            </w:pP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120" w:type="dxa"/>
            <w:gridSpan w:val="3"/>
            <w:vAlign w:val="bottom"/>
          </w:tcPr>
          <w:p w:rsidR="00487FA2" w:rsidRDefault="00597E0F">
            <w:pPr>
              <w:rPr>
                <w:sz w:val="20"/>
                <w:szCs w:val="20"/>
              </w:rPr>
            </w:pPr>
            <w:r>
              <w:rPr>
                <w:rFonts w:eastAsia="Times New Roman"/>
                <w:sz w:val="20"/>
                <w:szCs w:val="20"/>
              </w:rPr>
              <w:t>заместителя.</w:t>
            </w:r>
          </w:p>
        </w:tc>
        <w:tc>
          <w:tcPr>
            <w:tcW w:w="300" w:type="dxa"/>
            <w:vAlign w:val="bottom"/>
          </w:tcPr>
          <w:p w:rsidR="00487FA2" w:rsidRDefault="00487FA2">
            <w:pPr>
              <w:rPr>
                <w:sz w:val="20"/>
                <w:szCs w:val="20"/>
              </w:rPr>
            </w:pPr>
          </w:p>
        </w:tc>
        <w:tc>
          <w:tcPr>
            <w:tcW w:w="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560" w:type="dxa"/>
            <w:gridSpan w:val="3"/>
            <w:vAlign w:val="bottom"/>
          </w:tcPr>
          <w:p w:rsidR="00487FA2" w:rsidRDefault="00597E0F">
            <w:pPr>
              <w:ind w:right="120"/>
              <w:jc w:val="right"/>
              <w:rPr>
                <w:sz w:val="20"/>
                <w:szCs w:val="20"/>
              </w:rPr>
            </w:pPr>
            <w:r>
              <w:rPr>
                <w:rFonts w:eastAsia="Times New Roman"/>
                <w:sz w:val="20"/>
                <w:szCs w:val="20"/>
              </w:rPr>
              <w:t>Из</w:t>
            </w:r>
          </w:p>
        </w:tc>
        <w:tc>
          <w:tcPr>
            <w:tcW w:w="11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00" w:type="dxa"/>
            <w:vAlign w:val="bottom"/>
          </w:tcPr>
          <w:p w:rsidR="00487FA2" w:rsidRDefault="00487FA2">
            <w:pPr>
              <w:rPr>
                <w:sz w:val="20"/>
                <w:szCs w:val="20"/>
              </w:rPr>
            </w:pP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460" w:type="dxa"/>
            <w:gridSpan w:val="5"/>
            <w:vAlign w:val="bottom"/>
          </w:tcPr>
          <w:p w:rsidR="00487FA2" w:rsidRDefault="00597E0F">
            <w:pPr>
              <w:rPr>
                <w:sz w:val="20"/>
                <w:szCs w:val="20"/>
              </w:rPr>
            </w:pPr>
            <w:r>
              <w:rPr>
                <w:rFonts w:eastAsia="Times New Roman"/>
                <w:sz w:val="20"/>
                <w:szCs w:val="20"/>
              </w:rPr>
              <w:t>председателей</w:t>
            </w:r>
          </w:p>
        </w:tc>
        <w:tc>
          <w:tcPr>
            <w:tcW w:w="260" w:type="dxa"/>
            <w:vAlign w:val="bottom"/>
          </w:tcPr>
          <w:p w:rsidR="00487FA2" w:rsidRDefault="00487FA2">
            <w:pPr>
              <w:rPr>
                <w:sz w:val="20"/>
                <w:szCs w:val="20"/>
              </w:rPr>
            </w:pPr>
          </w:p>
        </w:tc>
        <w:tc>
          <w:tcPr>
            <w:tcW w:w="860" w:type="dxa"/>
            <w:gridSpan w:val="4"/>
            <w:vAlign w:val="bottom"/>
          </w:tcPr>
          <w:p w:rsidR="00487FA2" w:rsidRDefault="00597E0F">
            <w:pPr>
              <w:ind w:right="120"/>
              <w:jc w:val="right"/>
              <w:rPr>
                <w:sz w:val="20"/>
                <w:szCs w:val="20"/>
              </w:rPr>
            </w:pPr>
            <w:r>
              <w:rPr>
                <w:rFonts w:eastAsia="Times New Roman"/>
                <w:sz w:val="20"/>
                <w:szCs w:val="20"/>
              </w:rPr>
              <w:t>Советов</w:t>
            </w:r>
          </w:p>
        </w:tc>
        <w:tc>
          <w:tcPr>
            <w:tcW w:w="11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00" w:type="dxa"/>
            <w:vAlign w:val="bottom"/>
          </w:tcPr>
          <w:p w:rsidR="00487FA2" w:rsidRDefault="00487FA2">
            <w:pPr>
              <w:rPr>
                <w:sz w:val="20"/>
                <w:szCs w:val="20"/>
              </w:rPr>
            </w:pP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120" w:type="dxa"/>
            <w:gridSpan w:val="3"/>
            <w:vAlign w:val="bottom"/>
          </w:tcPr>
          <w:p w:rsidR="00487FA2" w:rsidRDefault="00597E0F">
            <w:pPr>
              <w:rPr>
                <w:sz w:val="20"/>
                <w:szCs w:val="20"/>
              </w:rPr>
            </w:pPr>
            <w:r>
              <w:rPr>
                <w:rFonts w:eastAsia="Times New Roman"/>
                <w:sz w:val="20"/>
                <w:szCs w:val="20"/>
              </w:rPr>
              <w:t>составляется</w:t>
            </w:r>
          </w:p>
        </w:tc>
        <w:tc>
          <w:tcPr>
            <w:tcW w:w="600" w:type="dxa"/>
            <w:gridSpan w:val="3"/>
            <w:vAlign w:val="bottom"/>
          </w:tcPr>
          <w:p w:rsidR="00487FA2" w:rsidRDefault="00597E0F">
            <w:pPr>
              <w:jc w:val="right"/>
              <w:rPr>
                <w:sz w:val="20"/>
                <w:szCs w:val="20"/>
              </w:rPr>
            </w:pPr>
            <w:r>
              <w:rPr>
                <w:rFonts w:eastAsia="Times New Roman"/>
                <w:sz w:val="20"/>
                <w:szCs w:val="20"/>
              </w:rPr>
              <w:t>Совет</w:t>
            </w:r>
          </w:p>
        </w:tc>
        <w:tc>
          <w:tcPr>
            <w:tcW w:w="860" w:type="dxa"/>
            <w:gridSpan w:val="4"/>
            <w:vAlign w:val="bottom"/>
          </w:tcPr>
          <w:p w:rsidR="00487FA2" w:rsidRDefault="00597E0F">
            <w:pPr>
              <w:ind w:right="120"/>
              <w:jc w:val="right"/>
              <w:rPr>
                <w:sz w:val="20"/>
                <w:szCs w:val="20"/>
              </w:rPr>
            </w:pPr>
            <w:r>
              <w:rPr>
                <w:rFonts w:eastAsia="Times New Roman"/>
                <w:sz w:val="20"/>
                <w:szCs w:val="20"/>
              </w:rPr>
              <w:t>класса.</w:t>
            </w:r>
          </w:p>
        </w:tc>
        <w:tc>
          <w:tcPr>
            <w:tcW w:w="11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00" w:type="dxa"/>
            <w:vAlign w:val="bottom"/>
          </w:tcPr>
          <w:p w:rsidR="00487FA2" w:rsidRDefault="00487FA2">
            <w:pPr>
              <w:rPr>
                <w:sz w:val="20"/>
                <w:szCs w:val="20"/>
              </w:rPr>
            </w:pP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60" w:type="dxa"/>
            <w:gridSpan w:val="2"/>
            <w:vAlign w:val="bottom"/>
          </w:tcPr>
          <w:p w:rsidR="00487FA2" w:rsidRDefault="00597E0F">
            <w:pPr>
              <w:rPr>
                <w:sz w:val="20"/>
                <w:szCs w:val="20"/>
              </w:rPr>
            </w:pPr>
            <w:r>
              <w:rPr>
                <w:rFonts w:eastAsia="Times New Roman"/>
                <w:sz w:val="20"/>
                <w:szCs w:val="20"/>
              </w:rPr>
              <w:t>Высшим</w:t>
            </w:r>
          </w:p>
        </w:tc>
        <w:tc>
          <w:tcPr>
            <w:tcW w:w="2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gridSpan w:val="4"/>
            <w:vAlign w:val="bottom"/>
          </w:tcPr>
          <w:p w:rsidR="00487FA2" w:rsidRDefault="00597E0F">
            <w:pPr>
              <w:ind w:right="120"/>
              <w:jc w:val="right"/>
              <w:rPr>
                <w:sz w:val="20"/>
                <w:szCs w:val="20"/>
              </w:rPr>
            </w:pPr>
            <w:r>
              <w:rPr>
                <w:rFonts w:eastAsia="Times New Roman"/>
                <w:sz w:val="20"/>
                <w:szCs w:val="20"/>
              </w:rPr>
              <w:t>органом</w:t>
            </w:r>
          </w:p>
        </w:tc>
        <w:tc>
          <w:tcPr>
            <w:tcW w:w="11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00" w:type="dxa"/>
            <w:vAlign w:val="bottom"/>
          </w:tcPr>
          <w:p w:rsidR="00487FA2" w:rsidRDefault="00487FA2">
            <w:pPr>
              <w:rPr>
                <w:sz w:val="20"/>
                <w:szCs w:val="20"/>
              </w:rPr>
            </w:pP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460" w:type="dxa"/>
            <w:gridSpan w:val="5"/>
            <w:vAlign w:val="bottom"/>
          </w:tcPr>
          <w:p w:rsidR="00487FA2" w:rsidRDefault="00597E0F">
            <w:pPr>
              <w:rPr>
                <w:sz w:val="20"/>
                <w:szCs w:val="20"/>
              </w:rPr>
            </w:pPr>
            <w:r>
              <w:rPr>
                <w:rFonts w:eastAsia="Times New Roman"/>
                <w:sz w:val="20"/>
                <w:szCs w:val="20"/>
              </w:rPr>
              <w:t>самоуправления</w:t>
            </w:r>
          </w:p>
        </w:tc>
        <w:tc>
          <w:tcPr>
            <w:tcW w:w="260" w:type="dxa"/>
            <w:vAlign w:val="bottom"/>
          </w:tcPr>
          <w:p w:rsidR="00487FA2" w:rsidRDefault="00597E0F">
            <w:pPr>
              <w:jc w:val="right"/>
              <w:rPr>
                <w:sz w:val="20"/>
                <w:szCs w:val="20"/>
              </w:rPr>
            </w:pPr>
            <w:r>
              <w:rPr>
                <w:rFonts w:eastAsia="Times New Roman"/>
                <w:sz w:val="20"/>
                <w:szCs w:val="20"/>
              </w:rPr>
              <w:t>в</w:t>
            </w:r>
          </w:p>
        </w:tc>
        <w:tc>
          <w:tcPr>
            <w:tcW w:w="860" w:type="dxa"/>
            <w:gridSpan w:val="4"/>
            <w:vAlign w:val="bottom"/>
          </w:tcPr>
          <w:p w:rsidR="00487FA2" w:rsidRDefault="00597E0F">
            <w:pPr>
              <w:ind w:right="120"/>
              <w:jc w:val="right"/>
              <w:rPr>
                <w:sz w:val="20"/>
                <w:szCs w:val="20"/>
              </w:rPr>
            </w:pPr>
            <w:r>
              <w:rPr>
                <w:rFonts w:eastAsia="Times New Roman"/>
                <w:sz w:val="20"/>
                <w:szCs w:val="20"/>
              </w:rPr>
              <w:t>классе</w:t>
            </w:r>
          </w:p>
        </w:tc>
        <w:tc>
          <w:tcPr>
            <w:tcW w:w="11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00" w:type="dxa"/>
            <w:vAlign w:val="bottom"/>
          </w:tcPr>
          <w:p w:rsidR="00487FA2" w:rsidRDefault="00487FA2">
            <w:pPr>
              <w:rPr>
                <w:sz w:val="20"/>
                <w:szCs w:val="20"/>
              </w:rPr>
            </w:pP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720" w:type="dxa"/>
            <w:vAlign w:val="bottom"/>
          </w:tcPr>
          <w:p w:rsidR="00487FA2" w:rsidRDefault="00597E0F">
            <w:pPr>
              <w:rPr>
                <w:sz w:val="20"/>
                <w:szCs w:val="20"/>
              </w:rPr>
            </w:pPr>
            <w:r>
              <w:rPr>
                <w:rFonts w:eastAsia="Times New Roman"/>
                <w:w w:val="95"/>
                <w:sz w:val="20"/>
                <w:szCs w:val="20"/>
              </w:rPr>
              <w:t>является</w:t>
            </w:r>
          </w:p>
        </w:tc>
        <w:tc>
          <w:tcPr>
            <w:tcW w:w="140" w:type="dxa"/>
            <w:vAlign w:val="bottom"/>
          </w:tcPr>
          <w:p w:rsidR="00487FA2" w:rsidRDefault="00487FA2">
            <w:pPr>
              <w:rPr>
                <w:sz w:val="20"/>
                <w:szCs w:val="20"/>
              </w:rPr>
            </w:pPr>
          </w:p>
        </w:tc>
        <w:tc>
          <w:tcPr>
            <w:tcW w:w="600" w:type="dxa"/>
            <w:gridSpan w:val="3"/>
            <w:vAlign w:val="bottom"/>
          </w:tcPr>
          <w:p w:rsidR="00487FA2" w:rsidRDefault="00597E0F">
            <w:pPr>
              <w:jc w:val="right"/>
              <w:rPr>
                <w:sz w:val="20"/>
                <w:szCs w:val="20"/>
              </w:rPr>
            </w:pPr>
            <w:r>
              <w:rPr>
                <w:rFonts w:eastAsia="Times New Roman"/>
                <w:sz w:val="20"/>
                <w:szCs w:val="20"/>
              </w:rPr>
              <w:t>общее</w:t>
            </w:r>
          </w:p>
        </w:tc>
        <w:tc>
          <w:tcPr>
            <w:tcW w:w="1120" w:type="dxa"/>
            <w:gridSpan w:val="5"/>
            <w:vAlign w:val="bottom"/>
          </w:tcPr>
          <w:p w:rsidR="00487FA2" w:rsidRDefault="00597E0F">
            <w:pPr>
              <w:ind w:right="120"/>
              <w:jc w:val="right"/>
              <w:rPr>
                <w:sz w:val="20"/>
                <w:szCs w:val="20"/>
              </w:rPr>
            </w:pPr>
            <w:r>
              <w:rPr>
                <w:rFonts w:eastAsia="Times New Roman"/>
                <w:sz w:val="20"/>
                <w:szCs w:val="20"/>
              </w:rPr>
              <w:t>собрание</w:t>
            </w:r>
          </w:p>
        </w:tc>
        <w:tc>
          <w:tcPr>
            <w:tcW w:w="11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00" w:type="dxa"/>
            <w:vAlign w:val="bottom"/>
          </w:tcPr>
          <w:p w:rsidR="00487FA2" w:rsidRDefault="00487FA2">
            <w:pPr>
              <w:rPr>
                <w:sz w:val="20"/>
                <w:szCs w:val="20"/>
              </w:rPr>
            </w:pPr>
          </w:p>
        </w:tc>
      </w:tr>
      <w:tr w:rsidR="00487FA2">
        <w:trPr>
          <w:trHeight w:val="226"/>
        </w:trPr>
        <w:tc>
          <w:tcPr>
            <w:tcW w:w="1220" w:type="dxa"/>
            <w:vAlign w:val="bottom"/>
          </w:tcPr>
          <w:p w:rsidR="00487FA2" w:rsidRDefault="00487FA2">
            <w:pPr>
              <w:rPr>
                <w:sz w:val="19"/>
                <w:szCs w:val="19"/>
              </w:rPr>
            </w:pPr>
          </w:p>
        </w:tc>
        <w:tc>
          <w:tcPr>
            <w:tcW w:w="440" w:type="dxa"/>
            <w:vAlign w:val="bottom"/>
          </w:tcPr>
          <w:p w:rsidR="00487FA2" w:rsidRDefault="00487FA2">
            <w:pPr>
              <w:rPr>
                <w:sz w:val="19"/>
                <w:szCs w:val="19"/>
              </w:rPr>
            </w:pPr>
          </w:p>
        </w:tc>
        <w:tc>
          <w:tcPr>
            <w:tcW w:w="720" w:type="dxa"/>
            <w:vAlign w:val="bottom"/>
          </w:tcPr>
          <w:p w:rsidR="00487FA2" w:rsidRDefault="00597E0F">
            <w:pPr>
              <w:spacing w:line="226" w:lineRule="exact"/>
              <w:rPr>
                <w:sz w:val="20"/>
                <w:szCs w:val="20"/>
              </w:rPr>
            </w:pPr>
            <w:r>
              <w:rPr>
                <w:rFonts w:eastAsia="Times New Roman"/>
                <w:sz w:val="20"/>
                <w:szCs w:val="20"/>
              </w:rPr>
              <w:t>кадет.</w:t>
            </w:r>
          </w:p>
        </w:tc>
        <w:tc>
          <w:tcPr>
            <w:tcW w:w="14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300" w:type="dxa"/>
            <w:vAlign w:val="bottom"/>
          </w:tcPr>
          <w:p w:rsidR="00487FA2" w:rsidRDefault="00487FA2">
            <w:pPr>
              <w:rPr>
                <w:sz w:val="19"/>
                <w:szCs w:val="19"/>
              </w:rPr>
            </w:pPr>
          </w:p>
        </w:tc>
        <w:tc>
          <w:tcPr>
            <w:tcW w:w="40" w:type="dxa"/>
            <w:vAlign w:val="bottom"/>
          </w:tcPr>
          <w:p w:rsidR="00487FA2" w:rsidRDefault="00487FA2">
            <w:pPr>
              <w:rPr>
                <w:sz w:val="19"/>
                <w:szCs w:val="19"/>
              </w:rPr>
            </w:pPr>
          </w:p>
        </w:tc>
        <w:tc>
          <w:tcPr>
            <w:tcW w:w="260" w:type="dxa"/>
            <w:vAlign w:val="bottom"/>
          </w:tcPr>
          <w:p w:rsidR="00487FA2" w:rsidRDefault="00487FA2">
            <w:pPr>
              <w:rPr>
                <w:sz w:val="19"/>
                <w:szCs w:val="19"/>
              </w:rPr>
            </w:pPr>
          </w:p>
        </w:tc>
        <w:tc>
          <w:tcPr>
            <w:tcW w:w="300" w:type="dxa"/>
            <w:vAlign w:val="bottom"/>
          </w:tcPr>
          <w:p w:rsidR="00487FA2" w:rsidRDefault="00487FA2">
            <w:pPr>
              <w:rPr>
                <w:sz w:val="19"/>
                <w:szCs w:val="19"/>
              </w:rPr>
            </w:pPr>
          </w:p>
        </w:tc>
        <w:tc>
          <w:tcPr>
            <w:tcW w:w="240" w:type="dxa"/>
            <w:vAlign w:val="bottom"/>
          </w:tcPr>
          <w:p w:rsidR="00487FA2" w:rsidRDefault="00487FA2">
            <w:pPr>
              <w:rPr>
                <w:sz w:val="19"/>
                <w:szCs w:val="19"/>
              </w:rPr>
            </w:pPr>
          </w:p>
        </w:tc>
        <w:tc>
          <w:tcPr>
            <w:tcW w:w="200" w:type="dxa"/>
            <w:vAlign w:val="bottom"/>
          </w:tcPr>
          <w:p w:rsidR="00487FA2" w:rsidRDefault="00487FA2">
            <w:pPr>
              <w:rPr>
                <w:sz w:val="19"/>
                <w:szCs w:val="19"/>
              </w:rPr>
            </w:pPr>
          </w:p>
        </w:tc>
        <w:tc>
          <w:tcPr>
            <w:tcW w:w="120" w:type="dxa"/>
            <w:vAlign w:val="bottom"/>
          </w:tcPr>
          <w:p w:rsidR="00487FA2" w:rsidRDefault="00487FA2">
            <w:pPr>
              <w:rPr>
                <w:sz w:val="19"/>
                <w:szCs w:val="19"/>
              </w:rPr>
            </w:pPr>
          </w:p>
        </w:tc>
        <w:tc>
          <w:tcPr>
            <w:tcW w:w="1180" w:type="dxa"/>
            <w:vAlign w:val="bottom"/>
          </w:tcPr>
          <w:p w:rsidR="00487FA2" w:rsidRDefault="00487FA2">
            <w:pPr>
              <w:rPr>
                <w:sz w:val="19"/>
                <w:szCs w:val="19"/>
              </w:rPr>
            </w:pPr>
          </w:p>
        </w:tc>
        <w:tc>
          <w:tcPr>
            <w:tcW w:w="940" w:type="dxa"/>
            <w:vAlign w:val="bottom"/>
          </w:tcPr>
          <w:p w:rsidR="00487FA2" w:rsidRDefault="00487FA2">
            <w:pPr>
              <w:rPr>
                <w:sz w:val="19"/>
                <w:szCs w:val="19"/>
              </w:rPr>
            </w:pPr>
          </w:p>
        </w:tc>
        <w:tc>
          <w:tcPr>
            <w:tcW w:w="940" w:type="dxa"/>
            <w:vAlign w:val="bottom"/>
          </w:tcPr>
          <w:p w:rsidR="00487FA2" w:rsidRDefault="00487FA2">
            <w:pPr>
              <w:rPr>
                <w:sz w:val="19"/>
                <w:szCs w:val="19"/>
              </w:rPr>
            </w:pPr>
          </w:p>
        </w:tc>
        <w:tc>
          <w:tcPr>
            <w:tcW w:w="780" w:type="dxa"/>
            <w:vAlign w:val="bottom"/>
          </w:tcPr>
          <w:p w:rsidR="00487FA2" w:rsidRDefault="00487FA2">
            <w:pPr>
              <w:rPr>
                <w:sz w:val="19"/>
                <w:szCs w:val="19"/>
              </w:rPr>
            </w:pPr>
          </w:p>
        </w:tc>
        <w:tc>
          <w:tcPr>
            <w:tcW w:w="740" w:type="dxa"/>
            <w:vAlign w:val="bottom"/>
          </w:tcPr>
          <w:p w:rsidR="00487FA2" w:rsidRDefault="00487FA2">
            <w:pPr>
              <w:rPr>
                <w:sz w:val="19"/>
                <w:szCs w:val="19"/>
              </w:rPr>
            </w:pPr>
          </w:p>
        </w:tc>
        <w:tc>
          <w:tcPr>
            <w:tcW w:w="800" w:type="dxa"/>
            <w:vAlign w:val="bottom"/>
          </w:tcPr>
          <w:p w:rsidR="00487FA2" w:rsidRDefault="00487FA2">
            <w:pPr>
              <w:rPr>
                <w:sz w:val="19"/>
                <w:szCs w:val="19"/>
              </w:rPr>
            </w:pPr>
          </w:p>
        </w:tc>
        <w:tc>
          <w:tcPr>
            <w:tcW w:w="200" w:type="dxa"/>
            <w:vAlign w:val="bottom"/>
          </w:tcPr>
          <w:p w:rsidR="00487FA2" w:rsidRDefault="00487FA2">
            <w:pPr>
              <w:rPr>
                <w:sz w:val="19"/>
                <w:szCs w:val="19"/>
              </w:rPr>
            </w:pPr>
          </w:p>
        </w:tc>
      </w:tr>
      <w:tr w:rsidR="00487FA2">
        <w:trPr>
          <w:trHeight w:val="234"/>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720" w:type="dxa"/>
            <w:vAlign w:val="bottom"/>
          </w:tcPr>
          <w:p w:rsidR="00487FA2" w:rsidRDefault="00597E0F">
            <w:pPr>
              <w:rPr>
                <w:sz w:val="20"/>
                <w:szCs w:val="20"/>
              </w:rPr>
            </w:pPr>
            <w:r>
              <w:rPr>
                <w:rFonts w:eastAsia="Times New Roman"/>
                <w:sz w:val="20"/>
                <w:szCs w:val="20"/>
              </w:rPr>
              <w:t>Второй</w:t>
            </w:r>
          </w:p>
        </w:tc>
        <w:tc>
          <w:tcPr>
            <w:tcW w:w="740" w:type="dxa"/>
            <w:gridSpan w:val="4"/>
            <w:vAlign w:val="bottom"/>
          </w:tcPr>
          <w:p w:rsidR="00487FA2" w:rsidRDefault="00597E0F">
            <w:pPr>
              <w:ind w:right="40"/>
              <w:jc w:val="center"/>
              <w:rPr>
                <w:sz w:val="20"/>
                <w:szCs w:val="20"/>
              </w:rPr>
            </w:pPr>
            <w:r>
              <w:rPr>
                <w:rFonts w:eastAsia="Times New Roman"/>
                <w:w w:val="96"/>
                <w:sz w:val="20"/>
                <w:szCs w:val="20"/>
              </w:rPr>
              <w:t>уровень</w:t>
            </w:r>
          </w:p>
        </w:tc>
        <w:tc>
          <w:tcPr>
            <w:tcW w:w="1120" w:type="dxa"/>
            <w:gridSpan w:val="5"/>
            <w:vAlign w:val="bottom"/>
          </w:tcPr>
          <w:p w:rsidR="00487FA2" w:rsidRDefault="00597E0F">
            <w:pPr>
              <w:ind w:right="120"/>
              <w:jc w:val="right"/>
              <w:rPr>
                <w:sz w:val="20"/>
                <w:szCs w:val="20"/>
              </w:rPr>
            </w:pPr>
            <w:r>
              <w:rPr>
                <w:rFonts w:eastAsia="Times New Roman"/>
                <w:sz w:val="20"/>
                <w:szCs w:val="20"/>
              </w:rPr>
              <w:t>кадетского</w:t>
            </w:r>
          </w:p>
        </w:tc>
        <w:tc>
          <w:tcPr>
            <w:tcW w:w="11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00" w:type="dxa"/>
            <w:vAlign w:val="bottom"/>
          </w:tcPr>
          <w:p w:rsidR="00487FA2" w:rsidRDefault="00487FA2">
            <w:pPr>
              <w:rPr>
                <w:sz w:val="20"/>
                <w:szCs w:val="20"/>
              </w:rPr>
            </w:pPr>
          </w:p>
        </w:tc>
      </w:tr>
      <w:tr w:rsidR="00487FA2">
        <w:trPr>
          <w:trHeight w:val="208"/>
        </w:trPr>
        <w:tc>
          <w:tcPr>
            <w:tcW w:w="1220" w:type="dxa"/>
            <w:vAlign w:val="bottom"/>
          </w:tcPr>
          <w:p w:rsidR="00487FA2" w:rsidRDefault="00487FA2">
            <w:pPr>
              <w:rPr>
                <w:sz w:val="18"/>
                <w:szCs w:val="18"/>
              </w:rPr>
            </w:pPr>
          </w:p>
        </w:tc>
        <w:tc>
          <w:tcPr>
            <w:tcW w:w="440" w:type="dxa"/>
            <w:vAlign w:val="bottom"/>
          </w:tcPr>
          <w:p w:rsidR="00487FA2" w:rsidRDefault="00487FA2">
            <w:pPr>
              <w:rPr>
                <w:sz w:val="18"/>
                <w:szCs w:val="18"/>
              </w:rPr>
            </w:pPr>
          </w:p>
        </w:tc>
        <w:tc>
          <w:tcPr>
            <w:tcW w:w="1420" w:type="dxa"/>
            <w:gridSpan w:val="4"/>
            <w:tcBorders>
              <w:top w:val="single" w:sz="8" w:space="0" w:color="auto"/>
            </w:tcBorders>
            <w:vAlign w:val="bottom"/>
          </w:tcPr>
          <w:p w:rsidR="00487FA2" w:rsidRDefault="00597E0F">
            <w:pPr>
              <w:spacing w:line="207" w:lineRule="exact"/>
              <w:rPr>
                <w:sz w:val="20"/>
                <w:szCs w:val="20"/>
              </w:rPr>
            </w:pPr>
            <w:r>
              <w:rPr>
                <w:rFonts w:eastAsia="Times New Roman"/>
                <w:sz w:val="20"/>
                <w:szCs w:val="20"/>
              </w:rPr>
              <w:t>самоуправления</w:t>
            </w:r>
          </w:p>
        </w:tc>
        <w:tc>
          <w:tcPr>
            <w:tcW w:w="40" w:type="dxa"/>
            <w:vAlign w:val="bottom"/>
          </w:tcPr>
          <w:p w:rsidR="00487FA2" w:rsidRDefault="00487FA2">
            <w:pPr>
              <w:rPr>
                <w:sz w:val="18"/>
                <w:szCs w:val="18"/>
              </w:rPr>
            </w:pPr>
          </w:p>
        </w:tc>
        <w:tc>
          <w:tcPr>
            <w:tcW w:w="260" w:type="dxa"/>
            <w:vAlign w:val="bottom"/>
          </w:tcPr>
          <w:p w:rsidR="00487FA2" w:rsidRDefault="00487FA2">
            <w:pPr>
              <w:rPr>
                <w:sz w:val="18"/>
                <w:szCs w:val="18"/>
              </w:rPr>
            </w:pPr>
          </w:p>
        </w:tc>
        <w:tc>
          <w:tcPr>
            <w:tcW w:w="300" w:type="dxa"/>
            <w:vAlign w:val="bottom"/>
          </w:tcPr>
          <w:p w:rsidR="00487FA2" w:rsidRDefault="00487FA2">
            <w:pPr>
              <w:rPr>
                <w:sz w:val="18"/>
                <w:szCs w:val="18"/>
              </w:rPr>
            </w:pPr>
          </w:p>
        </w:tc>
        <w:tc>
          <w:tcPr>
            <w:tcW w:w="240" w:type="dxa"/>
            <w:vAlign w:val="bottom"/>
          </w:tcPr>
          <w:p w:rsidR="00487FA2" w:rsidRDefault="00487FA2">
            <w:pPr>
              <w:rPr>
                <w:sz w:val="18"/>
                <w:szCs w:val="18"/>
              </w:rPr>
            </w:pPr>
          </w:p>
        </w:tc>
        <w:tc>
          <w:tcPr>
            <w:tcW w:w="200" w:type="dxa"/>
            <w:vAlign w:val="bottom"/>
          </w:tcPr>
          <w:p w:rsidR="00487FA2" w:rsidRDefault="00487FA2">
            <w:pPr>
              <w:rPr>
                <w:sz w:val="18"/>
                <w:szCs w:val="18"/>
              </w:rPr>
            </w:pPr>
          </w:p>
        </w:tc>
        <w:tc>
          <w:tcPr>
            <w:tcW w:w="120" w:type="dxa"/>
            <w:vAlign w:val="bottom"/>
          </w:tcPr>
          <w:p w:rsidR="00487FA2" w:rsidRDefault="00487FA2">
            <w:pPr>
              <w:rPr>
                <w:sz w:val="18"/>
                <w:szCs w:val="18"/>
              </w:rPr>
            </w:pPr>
          </w:p>
        </w:tc>
        <w:tc>
          <w:tcPr>
            <w:tcW w:w="1180" w:type="dxa"/>
            <w:vAlign w:val="bottom"/>
          </w:tcPr>
          <w:p w:rsidR="00487FA2" w:rsidRDefault="00487FA2">
            <w:pPr>
              <w:rPr>
                <w:sz w:val="18"/>
                <w:szCs w:val="18"/>
              </w:rPr>
            </w:pPr>
          </w:p>
        </w:tc>
        <w:tc>
          <w:tcPr>
            <w:tcW w:w="940" w:type="dxa"/>
            <w:vAlign w:val="bottom"/>
          </w:tcPr>
          <w:p w:rsidR="00487FA2" w:rsidRDefault="00487FA2">
            <w:pPr>
              <w:rPr>
                <w:sz w:val="18"/>
                <w:szCs w:val="18"/>
              </w:rPr>
            </w:pPr>
          </w:p>
        </w:tc>
        <w:tc>
          <w:tcPr>
            <w:tcW w:w="940" w:type="dxa"/>
            <w:vAlign w:val="bottom"/>
          </w:tcPr>
          <w:p w:rsidR="00487FA2" w:rsidRDefault="00487FA2">
            <w:pPr>
              <w:rPr>
                <w:sz w:val="18"/>
                <w:szCs w:val="18"/>
              </w:rPr>
            </w:pPr>
          </w:p>
        </w:tc>
        <w:tc>
          <w:tcPr>
            <w:tcW w:w="780" w:type="dxa"/>
            <w:vAlign w:val="bottom"/>
          </w:tcPr>
          <w:p w:rsidR="00487FA2" w:rsidRDefault="00487FA2">
            <w:pPr>
              <w:rPr>
                <w:sz w:val="18"/>
                <w:szCs w:val="18"/>
              </w:rPr>
            </w:pPr>
          </w:p>
        </w:tc>
        <w:tc>
          <w:tcPr>
            <w:tcW w:w="740" w:type="dxa"/>
            <w:vAlign w:val="bottom"/>
          </w:tcPr>
          <w:p w:rsidR="00487FA2" w:rsidRDefault="00487FA2">
            <w:pPr>
              <w:rPr>
                <w:sz w:val="18"/>
                <w:szCs w:val="18"/>
              </w:rPr>
            </w:pPr>
          </w:p>
        </w:tc>
        <w:tc>
          <w:tcPr>
            <w:tcW w:w="800" w:type="dxa"/>
            <w:vAlign w:val="bottom"/>
          </w:tcPr>
          <w:p w:rsidR="00487FA2" w:rsidRDefault="00487FA2">
            <w:pPr>
              <w:rPr>
                <w:sz w:val="18"/>
                <w:szCs w:val="18"/>
              </w:rPr>
            </w:pPr>
          </w:p>
        </w:tc>
        <w:tc>
          <w:tcPr>
            <w:tcW w:w="200" w:type="dxa"/>
            <w:vAlign w:val="bottom"/>
          </w:tcPr>
          <w:p w:rsidR="00487FA2" w:rsidRDefault="00487FA2">
            <w:pPr>
              <w:rPr>
                <w:sz w:val="18"/>
                <w:szCs w:val="18"/>
              </w:rPr>
            </w:pP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120" w:type="dxa"/>
            <w:gridSpan w:val="3"/>
            <w:vAlign w:val="bottom"/>
          </w:tcPr>
          <w:p w:rsidR="00487FA2" w:rsidRDefault="00597E0F">
            <w:pPr>
              <w:rPr>
                <w:sz w:val="20"/>
                <w:szCs w:val="20"/>
              </w:rPr>
            </w:pPr>
            <w:r>
              <w:rPr>
                <w:rFonts w:eastAsia="Times New Roman"/>
                <w:w w:val="98"/>
                <w:sz w:val="20"/>
                <w:szCs w:val="20"/>
              </w:rPr>
              <w:t>формируется</w:t>
            </w:r>
          </w:p>
        </w:tc>
        <w:tc>
          <w:tcPr>
            <w:tcW w:w="600" w:type="dxa"/>
            <w:gridSpan w:val="3"/>
            <w:vAlign w:val="bottom"/>
          </w:tcPr>
          <w:p w:rsidR="00487FA2" w:rsidRDefault="00597E0F">
            <w:pPr>
              <w:ind w:right="99"/>
              <w:jc w:val="right"/>
              <w:rPr>
                <w:sz w:val="20"/>
                <w:szCs w:val="20"/>
              </w:rPr>
            </w:pPr>
            <w:r>
              <w:rPr>
                <w:rFonts w:eastAsia="Times New Roman"/>
                <w:sz w:val="20"/>
                <w:szCs w:val="20"/>
              </w:rPr>
              <w:t>из</w:t>
            </w:r>
          </w:p>
        </w:tc>
        <w:tc>
          <w:tcPr>
            <w:tcW w:w="860" w:type="dxa"/>
            <w:gridSpan w:val="4"/>
            <w:vAlign w:val="bottom"/>
          </w:tcPr>
          <w:p w:rsidR="00487FA2" w:rsidRDefault="00597E0F">
            <w:pPr>
              <w:ind w:right="120"/>
              <w:jc w:val="right"/>
              <w:rPr>
                <w:sz w:val="20"/>
                <w:szCs w:val="20"/>
              </w:rPr>
            </w:pPr>
            <w:r>
              <w:rPr>
                <w:rFonts w:eastAsia="Times New Roman"/>
                <w:sz w:val="20"/>
                <w:szCs w:val="20"/>
              </w:rPr>
              <w:t>Советов</w:t>
            </w:r>
          </w:p>
        </w:tc>
        <w:tc>
          <w:tcPr>
            <w:tcW w:w="11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00" w:type="dxa"/>
            <w:vAlign w:val="bottom"/>
          </w:tcPr>
          <w:p w:rsidR="00487FA2" w:rsidRDefault="00487FA2">
            <w:pPr>
              <w:rPr>
                <w:sz w:val="20"/>
                <w:szCs w:val="20"/>
              </w:rPr>
            </w:pP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2580" w:type="dxa"/>
            <w:gridSpan w:val="10"/>
            <w:vAlign w:val="bottom"/>
          </w:tcPr>
          <w:p w:rsidR="00487FA2" w:rsidRDefault="00597E0F">
            <w:pPr>
              <w:rPr>
                <w:sz w:val="20"/>
                <w:szCs w:val="20"/>
              </w:rPr>
            </w:pPr>
            <w:r>
              <w:rPr>
                <w:rFonts w:eastAsia="Times New Roman"/>
                <w:sz w:val="20"/>
                <w:szCs w:val="20"/>
              </w:rPr>
              <w:t>каждого  класса.  В  школе</w:t>
            </w:r>
          </w:p>
        </w:tc>
        <w:tc>
          <w:tcPr>
            <w:tcW w:w="11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00" w:type="dxa"/>
            <w:vAlign w:val="bottom"/>
          </w:tcPr>
          <w:p w:rsidR="00487FA2" w:rsidRDefault="00487FA2">
            <w:pPr>
              <w:rPr>
                <w:sz w:val="20"/>
                <w:szCs w:val="20"/>
              </w:rPr>
            </w:pP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860" w:type="dxa"/>
            <w:gridSpan w:val="2"/>
            <w:vAlign w:val="bottom"/>
          </w:tcPr>
          <w:p w:rsidR="00487FA2" w:rsidRDefault="00597E0F">
            <w:pPr>
              <w:rPr>
                <w:sz w:val="20"/>
                <w:szCs w:val="20"/>
              </w:rPr>
            </w:pPr>
            <w:r>
              <w:rPr>
                <w:rFonts w:eastAsia="Times New Roman"/>
                <w:w w:val="95"/>
                <w:sz w:val="20"/>
                <w:szCs w:val="20"/>
              </w:rPr>
              <w:t>создаются</w:t>
            </w:r>
          </w:p>
        </w:tc>
        <w:tc>
          <w:tcPr>
            <w:tcW w:w="1720" w:type="dxa"/>
            <w:gridSpan w:val="8"/>
            <w:vAlign w:val="bottom"/>
          </w:tcPr>
          <w:p w:rsidR="00487FA2" w:rsidRDefault="00597E0F">
            <w:pPr>
              <w:ind w:right="120"/>
              <w:jc w:val="right"/>
              <w:rPr>
                <w:sz w:val="20"/>
                <w:szCs w:val="20"/>
              </w:rPr>
            </w:pPr>
            <w:r>
              <w:rPr>
                <w:rFonts w:eastAsia="Times New Roman"/>
                <w:sz w:val="20"/>
                <w:szCs w:val="20"/>
              </w:rPr>
              <w:t>разновозрастные</w:t>
            </w:r>
          </w:p>
        </w:tc>
        <w:tc>
          <w:tcPr>
            <w:tcW w:w="11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00" w:type="dxa"/>
            <w:vAlign w:val="bottom"/>
          </w:tcPr>
          <w:p w:rsidR="00487FA2" w:rsidRDefault="00487FA2">
            <w:pPr>
              <w:rPr>
                <w:sz w:val="20"/>
                <w:szCs w:val="20"/>
              </w:rPr>
            </w:pP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720" w:type="dxa"/>
            <w:vAlign w:val="bottom"/>
          </w:tcPr>
          <w:p w:rsidR="00487FA2" w:rsidRDefault="00597E0F">
            <w:pPr>
              <w:rPr>
                <w:sz w:val="20"/>
                <w:szCs w:val="20"/>
              </w:rPr>
            </w:pPr>
            <w:r>
              <w:rPr>
                <w:rFonts w:eastAsia="Times New Roman"/>
                <w:sz w:val="20"/>
                <w:szCs w:val="20"/>
              </w:rPr>
              <w:t>Советы:</w:t>
            </w:r>
          </w:p>
        </w:tc>
        <w:tc>
          <w:tcPr>
            <w:tcW w:w="1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4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860" w:type="dxa"/>
            <w:gridSpan w:val="4"/>
            <w:vAlign w:val="bottom"/>
          </w:tcPr>
          <w:p w:rsidR="00487FA2" w:rsidRDefault="00597E0F">
            <w:pPr>
              <w:ind w:right="120"/>
              <w:jc w:val="right"/>
              <w:rPr>
                <w:sz w:val="20"/>
                <w:szCs w:val="20"/>
              </w:rPr>
            </w:pPr>
            <w:r>
              <w:rPr>
                <w:rFonts w:eastAsia="Times New Roman"/>
                <w:sz w:val="20"/>
                <w:szCs w:val="20"/>
              </w:rPr>
              <w:t>Совет</w:t>
            </w:r>
          </w:p>
        </w:tc>
        <w:tc>
          <w:tcPr>
            <w:tcW w:w="11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00" w:type="dxa"/>
            <w:vAlign w:val="bottom"/>
          </w:tcPr>
          <w:p w:rsidR="00487FA2" w:rsidRDefault="00487FA2">
            <w:pPr>
              <w:rPr>
                <w:sz w:val="20"/>
                <w:szCs w:val="20"/>
              </w:rPr>
            </w:pP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720" w:type="dxa"/>
            <w:gridSpan w:val="6"/>
            <w:vAlign w:val="bottom"/>
          </w:tcPr>
          <w:p w:rsidR="00487FA2" w:rsidRDefault="00597E0F">
            <w:pPr>
              <w:rPr>
                <w:sz w:val="20"/>
                <w:szCs w:val="20"/>
              </w:rPr>
            </w:pPr>
            <w:r>
              <w:rPr>
                <w:rFonts w:eastAsia="Times New Roman"/>
                <w:sz w:val="20"/>
                <w:szCs w:val="20"/>
              </w:rPr>
              <w:t>старшеклассников</w:t>
            </w:r>
          </w:p>
        </w:tc>
        <w:tc>
          <w:tcPr>
            <w:tcW w:w="300" w:type="dxa"/>
            <w:vAlign w:val="bottom"/>
          </w:tcPr>
          <w:p w:rsidR="00487FA2" w:rsidRDefault="00487FA2">
            <w:pPr>
              <w:rPr>
                <w:sz w:val="20"/>
                <w:szCs w:val="20"/>
              </w:rPr>
            </w:pPr>
          </w:p>
        </w:tc>
        <w:tc>
          <w:tcPr>
            <w:tcW w:w="560" w:type="dxa"/>
            <w:gridSpan w:val="3"/>
            <w:vAlign w:val="bottom"/>
          </w:tcPr>
          <w:p w:rsidR="00487FA2" w:rsidRDefault="00597E0F">
            <w:pPr>
              <w:ind w:right="120"/>
              <w:jc w:val="right"/>
              <w:rPr>
                <w:sz w:val="20"/>
                <w:szCs w:val="20"/>
              </w:rPr>
            </w:pPr>
            <w:r>
              <w:rPr>
                <w:rFonts w:eastAsia="Times New Roman"/>
                <w:w w:val="96"/>
                <w:sz w:val="20"/>
                <w:szCs w:val="20"/>
              </w:rPr>
              <w:t>(9-11</w:t>
            </w:r>
          </w:p>
        </w:tc>
        <w:tc>
          <w:tcPr>
            <w:tcW w:w="11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00" w:type="dxa"/>
            <w:vAlign w:val="bottom"/>
          </w:tcPr>
          <w:p w:rsidR="00487FA2" w:rsidRDefault="00487FA2">
            <w:pPr>
              <w:rPr>
                <w:sz w:val="20"/>
                <w:szCs w:val="20"/>
              </w:rPr>
            </w:pPr>
          </w:p>
        </w:tc>
      </w:tr>
      <w:tr w:rsidR="00487FA2">
        <w:trPr>
          <w:trHeight w:val="230"/>
        </w:trPr>
        <w:tc>
          <w:tcPr>
            <w:tcW w:w="122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2020" w:type="dxa"/>
            <w:gridSpan w:val="7"/>
            <w:vAlign w:val="bottom"/>
          </w:tcPr>
          <w:p w:rsidR="00487FA2" w:rsidRDefault="00597E0F">
            <w:pPr>
              <w:rPr>
                <w:sz w:val="20"/>
                <w:szCs w:val="20"/>
              </w:rPr>
            </w:pPr>
            <w:r>
              <w:rPr>
                <w:rFonts w:eastAsia="Times New Roman"/>
                <w:sz w:val="20"/>
                <w:szCs w:val="20"/>
              </w:rPr>
              <w:t>классы);Малый  Совет</w:t>
            </w:r>
          </w:p>
        </w:tc>
        <w:tc>
          <w:tcPr>
            <w:tcW w:w="560" w:type="dxa"/>
            <w:gridSpan w:val="3"/>
            <w:vAlign w:val="bottom"/>
          </w:tcPr>
          <w:p w:rsidR="00487FA2" w:rsidRDefault="00597E0F">
            <w:pPr>
              <w:ind w:right="100"/>
              <w:jc w:val="right"/>
              <w:rPr>
                <w:sz w:val="20"/>
                <w:szCs w:val="20"/>
              </w:rPr>
            </w:pPr>
            <w:r>
              <w:rPr>
                <w:rFonts w:eastAsia="Times New Roman"/>
                <w:sz w:val="20"/>
                <w:szCs w:val="20"/>
              </w:rPr>
              <w:t>(5-8</w:t>
            </w:r>
          </w:p>
        </w:tc>
        <w:tc>
          <w:tcPr>
            <w:tcW w:w="118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94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00" w:type="dxa"/>
            <w:vAlign w:val="bottom"/>
          </w:tcPr>
          <w:p w:rsidR="00487FA2" w:rsidRDefault="00487FA2">
            <w:pPr>
              <w:rPr>
                <w:sz w:val="20"/>
                <w:szCs w:val="20"/>
              </w:rPr>
            </w:pPr>
          </w:p>
        </w:tc>
      </w:tr>
      <w:tr w:rsidR="00487FA2">
        <w:trPr>
          <w:trHeight w:val="269"/>
        </w:trPr>
        <w:tc>
          <w:tcPr>
            <w:tcW w:w="1220" w:type="dxa"/>
            <w:vAlign w:val="bottom"/>
          </w:tcPr>
          <w:p w:rsidR="00487FA2" w:rsidRDefault="00487FA2">
            <w:pPr>
              <w:rPr>
                <w:sz w:val="23"/>
                <w:szCs w:val="23"/>
              </w:rPr>
            </w:pPr>
          </w:p>
        </w:tc>
        <w:tc>
          <w:tcPr>
            <w:tcW w:w="1160" w:type="dxa"/>
            <w:gridSpan w:val="2"/>
            <w:vAlign w:val="bottom"/>
          </w:tcPr>
          <w:p w:rsidR="00487FA2" w:rsidRDefault="00597E0F">
            <w:pPr>
              <w:ind w:left="440"/>
              <w:rPr>
                <w:sz w:val="20"/>
                <w:szCs w:val="20"/>
              </w:rPr>
            </w:pPr>
            <w:r>
              <w:rPr>
                <w:rFonts w:eastAsia="Times New Roman"/>
                <w:w w:val="97"/>
                <w:sz w:val="20"/>
                <w:szCs w:val="20"/>
              </w:rPr>
              <w:t>классы).</w:t>
            </w:r>
          </w:p>
        </w:tc>
        <w:tc>
          <w:tcPr>
            <w:tcW w:w="140" w:type="dxa"/>
            <w:vAlign w:val="bottom"/>
          </w:tcPr>
          <w:p w:rsidR="00487FA2" w:rsidRDefault="00487FA2">
            <w:pPr>
              <w:rPr>
                <w:sz w:val="23"/>
                <w:szCs w:val="23"/>
              </w:rPr>
            </w:pPr>
          </w:p>
        </w:tc>
        <w:tc>
          <w:tcPr>
            <w:tcW w:w="260" w:type="dxa"/>
            <w:vAlign w:val="bottom"/>
          </w:tcPr>
          <w:p w:rsidR="00487FA2" w:rsidRDefault="00487FA2">
            <w:pPr>
              <w:rPr>
                <w:sz w:val="23"/>
                <w:szCs w:val="23"/>
              </w:rPr>
            </w:pPr>
          </w:p>
        </w:tc>
        <w:tc>
          <w:tcPr>
            <w:tcW w:w="300" w:type="dxa"/>
            <w:vAlign w:val="bottom"/>
          </w:tcPr>
          <w:p w:rsidR="00487FA2" w:rsidRDefault="00487FA2">
            <w:pPr>
              <w:rPr>
                <w:sz w:val="23"/>
                <w:szCs w:val="23"/>
              </w:rPr>
            </w:pPr>
          </w:p>
        </w:tc>
        <w:tc>
          <w:tcPr>
            <w:tcW w:w="40" w:type="dxa"/>
            <w:vAlign w:val="bottom"/>
          </w:tcPr>
          <w:p w:rsidR="00487FA2" w:rsidRDefault="00487FA2">
            <w:pPr>
              <w:rPr>
                <w:sz w:val="23"/>
                <w:szCs w:val="23"/>
              </w:rPr>
            </w:pPr>
          </w:p>
        </w:tc>
        <w:tc>
          <w:tcPr>
            <w:tcW w:w="260" w:type="dxa"/>
            <w:vAlign w:val="bottom"/>
          </w:tcPr>
          <w:p w:rsidR="00487FA2" w:rsidRDefault="00487FA2">
            <w:pPr>
              <w:rPr>
                <w:sz w:val="23"/>
                <w:szCs w:val="23"/>
              </w:rPr>
            </w:pPr>
          </w:p>
        </w:tc>
        <w:tc>
          <w:tcPr>
            <w:tcW w:w="300" w:type="dxa"/>
            <w:vAlign w:val="bottom"/>
          </w:tcPr>
          <w:p w:rsidR="00487FA2" w:rsidRDefault="00487FA2">
            <w:pPr>
              <w:rPr>
                <w:sz w:val="23"/>
                <w:szCs w:val="23"/>
              </w:rPr>
            </w:pPr>
          </w:p>
        </w:tc>
        <w:tc>
          <w:tcPr>
            <w:tcW w:w="240" w:type="dxa"/>
            <w:vAlign w:val="bottom"/>
          </w:tcPr>
          <w:p w:rsidR="00487FA2" w:rsidRDefault="00487FA2">
            <w:pPr>
              <w:rPr>
                <w:sz w:val="23"/>
                <w:szCs w:val="23"/>
              </w:rPr>
            </w:pPr>
          </w:p>
        </w:tc>
        <w:tc>
          <w:tcPr>
            <w:tcW w:w="200" w:type="dxa"/>
            <w:vAlign w:val="bottom"/>
          </w:tcPr>
          <w:p w:rsidR="00487FA2" w:rsidRDefault="00487FA2">
            <w:pPr>
              <w:rPr>
                <w:sz w:val="23"/>
                <w:szCs w:val="23"/>
              </w:rPr>
            </w:pPr>
          </w:p>
        </w:tc>
        <w:tc>
          <w:tcPr>
            <w:tcW w:w="120" w:type="dxa"/>
            <w:vAlign w:val="bottom"/>
          </w:tcPr>
          <w:p w:rsidR="00487FA2" w:rsidRDefault="00487FA2">
            <w:pPr>
              <w:rPr>
                <w:sz w:val="23"/>
                <w:szCs w:val="23"/>
              </w:rPr>
            </w:pPr>
          </w:p>
        </w:tc>
        <w:tc>
          <w:tcPr>
            <w:tcW w:w="1180" w:type="dxa"/>
            <w:vAlign w:val="bottom"/>
          </w:tcPr>
          <w:p w:rsidR="00487FA2" w:rsidRDefault="00487FA2">
            <w:pPr>
              <w:rPr>
                <w:sz w:val="23"/>
                <w:szCs w:val="23"/>
              </w:rPr>
            </w:pPr>
          </w:p>
        </w:tc>
        <w:tc>
          <w:tcPr>
            <w:tcW w:w="940" w:type="dxa"/>
            <w:vAlign w:val="bottom"/>
          </w:tcPr>
          <w:p w:rsidR="00487FA2" w:rsidRDefault="00487FA2">
            <w:pPr>
              <w:rPr>
                <w:sz w:val="23"/>
                <w:szCs w:val="23"/>
              </w:rPr>
            </w:pPr>
          </w:p>
        </w:tc>
        <w:tc>
          <w:tcPr>
            <w:tcW w:w="940" w:type="dxa"/>
            <w:vAlign w:val="bottom"/>
          </w:tcPr>
          <w:p w:rsidR="00487FA2" w:rsidRDefault="00487FA2">
            <w:pPr>
              <w:rPr>
                <w:sz w:val="23"/>
                <w:szCs w:val="23"/>
              </w:rPr>
            </w:pPr>
          </w:p>
        </w:tc>
        <w:tc>
          <w:tcPr>
            <w:tcW w:w="780" w:type="dxa"/>
            <w:vAlign w:val="bottom"/>
          </w:tcPr>
          <w:p w:rsidR="00487FA2" w:rsidRDefault="00487FA2">
            <w:pPr>
              <w:rPr>
                <w:sz w:val="23"/>
                <w:szCs w:val="23"/>
              </w:rPr>
            </w:pPr>
          </w:p>
        </w:tc>
        <w:tc>
          <w:tcPr>
            <w:tcW w:w="740" w:type="dxa"/>
            <w:vAlign w:val="bottom"/>
          </w:tcPr>
          <w:p w:rsidR="00487FA2" w:rsidRDefault="00487FA2">
            <w:pPr>
              <w:rPr>
                <w:sz w:val="23"/>
                <w:szCs w:val="23"/>
              </w:rPr>
            </w:pPr>
          </w:p>
        </w:tc>
        <w:tc>
          <w:tcPr>
            <w:tcW w:w="800" w:type="dxa"/>
            <w:vAlign w:val="bottom"/>
          </w:tcPr>
          <w:p w:rsidR="00487FA2" w:rsidRDefault="00487FA2">
            <w:pPr>
              <w:rPr>
                <w:sz w:val="23"/>
                <w:szCs w:val="23"/>
              </w:rPr>
            </w:pPr>
          </w:p>
        </w:tc>
        <w:tc>
          <w:tcPr>
            <w:tcW w:w="200" w:type="dxa"/>
            <w:vAlign w:val="bottom"/>
          </w:tcPr>
          <w:p w:rsidR="00487FA2" w:rsidRDefault="00487FA2">
            <w:pPr>
              <w:rPr>
                <w:sz w:val="23"/>
                <w:szCs w:val="23"/>
              </w:rPr>
            </w:pPr>
          </w:p>
        </w:tc>
      </w:tr>
    </w:tbl>
    <w:p w:rsidR="00487FA2" w:rsidRDefault="00487FA2">
      <w:pPr>
        <w:spacing w:line="20" w:lineRule="exact"/>
        <w:rPr>
          <w:sz w:val="20"/>
          <w:szCs w:val="20"/>
        </w:rPr>
      </w:pPr>
      <w:r>
        <w:rPr>
          <w:sz w:val="20"/>
          <w:szCs w:val="20"/>
        </w:rPr>
        <w:pict>
          <v:line id="Shape 982" o:spid="_x0000_s2007" style="position:absolute;z-index:251685888;visibility:visible;mso-wrap-style:square;mso-wrap-distance-left:0;mso-wrap-distance-top:0;mso-wrap-distance-right:0;mso-wrap-distance-bottom:0;mso-position-horizontal:absolute;mso-position-horizontal-relative:text;mso-position-vertical:absolute;mso-position-vertical-relative:text" from="-5.25pt,-403.05pt" to="515.7pt,-403.05pt" o:allowincell="f" strokeweight=".16931mm"/>
        </w:pict>
      </w:r>
      <w:r>
        <w:rPr>
          <w:sz w:val="20"/>
          <w:szCs w:val="20"/>
        </w:rPr>
        <w:pict>
          <v:rect id="Shape 983" o:spid="_x0000_s2008" style="position:absolute;margin-left:515.5pt;margin-top:-403.55pt;width:.95pt;height:1pt;z-index:-251149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984" o:spid="_x0000_s2009" style="position:absolute;z-index:251686912;visibility:visible;mso-wrap-style:square;mso-wrap-distance-left:0;mso-wrap-distance-top:0;mso-wrap-distance-right:0;mso-wrap-distance-bottom:0;mso-position-horizontal:absolute;mso-position-horizontal-relative:text;mso-position-vertical:absolute;mso-position-vertical-relative:text" from="-5.25pt,-.1pt" to="516.2pt,-.1pt" o:allowincell="f" strokeweight=".16931mm"/>
        </w:pict>
      </w:r>
      <w:r>
        <w:rPr>
          <w:sz w:val="20"/>
          <w:szCs w:val="20"/>
        </w:rPr>
        <w:pict>
          <v:line id="Shape 985" o:spid="_x0000_s2010" style="position:absolute;z-index:251687936;visibility:visible;mso-wrap-style:square;mso-wrap-distance-left:0;mso-wrap-distance-top:0;mso-wrap-distance-right:0;mso-wrap-distance-bottom:0;mso-position-horizontal:absolute;mso-position-horizontal-relative:text;mso-position-vertical:absolute;mso-position-vertical-relative:text" from="515.95pt,-402.8pt" to="515.95pt,.1pt" o:allowincell="f" strokeweight=".16931mm"/>
        </w:pict>
      </w:r>
    </w:p>
    <w:p w:rsidR="00487FA2" w:rsidRDefault="00487FA2">
      <w:pPr>
        <w:spacing w:line="225" w:lineRule="exact"/>
        <w:rPr>
          <w:sz w:val="20"/>
          <w:szCs w:val="20"/>
        </w:rPr>
      </w:pPr>
    </w:p>
    <w:p w:rsidR="00487FA2" w:rsidRDefault="00597E0F">
      <w:pPr>
        <w:spacing w:line="264" w:lineRule="auto"/>
        <w:jc w:val="both"/>
        <w:rPr>
          <w:sz w:val="20"/>
          <w:szCs w:val="20"/>
        </w:rPr>
      </w:pPr>
      <w:r>
        <w:rPr>
          <w:rFonts w:eastAsia="Times New Roman"/>
          <w:b/>
          <w:bCs/>
          <w:sz w:val="24"/>
          <w:szCs w:val="24"/>
        </w:rPr>
        <w:t>3.3 Программа формирования экологической культуры, здорового и безопасного образа жизни</w:t>
      </w:r>
    </w:p>
    <w:p w:rsidR="00487FA2" w:rsidRDefault="00487FA2">
      <w:pPr>
        <w:spacing w:line="1" w:lineRule="exact"/>
        <w:rPr>
          <w:sz w:val="20"/>
          <w:szCs w:val="20"/>
        </w:rPr>
      </w:pPr>
    </w:p>
    <w:p w:rsidR="00487FA2" w:rsidRDefault="00597E0F">
      <w:pPr>
        <w:spacing w:line="235" w:lineRule="auto"/>
        <w:ind w:firstLine="710"/>
        <w:jc w:val="both"/>
        <w:rPr>
          <w:sz w:val="20"/>
          <w:szCs w:val="20"/>
        </w:rPr>
      </w:pPr>
      <w:r>
        <w:rPr>
          <w:rFonts w:eastAsia="Times New Roman"/>
          <w:b/>
          <w:bCs/>
          <w:sz w:val="24"/>
          <w:szCs w:val="24"/>
        </w:rPr>
        <w:t xml:space="preserve">Цель </w:t>
      </w:r>
      <w:r>
        <w:rPr>
          <w:rFonts w:eastAsia="Times New Roman"/>
          <w:sz w:val="24"/>
          <w:szCs w:val="24"/>
        </w:rPr>
        <w:t>программы формирования экологической культуры,</w:t>
      </w:r>
      <w:r>
        <w:rPr>
          <w:rFonts w:eastAsia="Times New Roman"/>
          <w:b/>
          <w:bCs/>
          <w:sz w:val="24"/>
          <w:szCs w:val="24"/>
        </w:rPr>
        <w:t xml:space="preserve"> </w:t>
      </w:r>
      <w:r>
        <w:rPr>
          <w:rFonts w:eastAsia="Times New Roman"/>
          <w:sz w:val="24"/>
          <w:szCs w:val="24"/>
        </w:rPr>
        <w:t>здорового и безопасного образа</w:t>
      </w:r>
      <w:r>
        <w:rPr>
          <w:rFonts w:eastAsia="Times New Roman"/>
          <w:b/>
          <w:bCs/>
          <w:sz w:val="24"/>
          <w:szCs w:val="24"/>
        </w:rPr>
        <w:t xml:space="preserve"> </w:t>
      </w:r>
      <w:r>
        <w:rPr>
          <w:rFonts w:eastAsia="Times New Roman"/>
          <w:sz w:val="24"/>
          <w:szCs w:val="24"/>
        </w:rPr>
        <w:t>жизни:</w:t>
      </w:r>
    </w:p>
    <w:p w:rsidR="00487FA2" w:rsidRDefault="00487FA2">
      <w:pPr>
        <w:spacing w:line="1" w:lineRule="exact"/>
        <w:rPr>
          <w:sz w:val="20"/>
          <w:szCs w:val="20"/>
        </w:rPr>
      </w:pPr>
    </w:p>
    <w:p w:rsidR="00487FA2" w:rsidRDefault="00597E0F">
      <w:pPr>
        <w:spacing w:line="239" w:lineRule="auto"/>
        <w:ind w:right="20" w:firstLine="711"/>
        <w:jc w:val="both"/>
        <w:rPr>
          <w:sz w:val="20"/>
          <w:szCs w:val="20"/>
        </w:rPr>
      </w:pPr>
      <w:r>
        <w:rPr>
          <w:rFonts w:eastAsia="Times New Roman"/>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w:t>
      </w:r>
      <w:r>
        <w:rPr>
          <w:rFonts w:eastAsia="Times New Roman"/>
          <w:b/>
          <w:bCs/>
          <w:sz w:val="24"/>
          <w:szCs w:val="24"/>
        </w:rPr>
        <w:t>ого</w:t>
      </w:r>
      <w:r>
        <w:rPr>
          <w:rFonts w:eastAsia="Times New Roman"/>
          <w:sz w:val="24"/>
          <w:szCs w:val="24"/>
        </w:rPr>
        <w:t xml:space="preserve"> для человека и окружающей среды</w:t>
      </w:r>
    </w:p>
    <w:p w:rsidR="00487FA2" w:rsidRDefault="00487FA2">
      <w:pPr>
        <w:sectPr w:rsidR="00487FA2">
          <w:pgSz w:w="11900" w:h="16838"/>
          <w:pgMar w:top="1110" w:right="844" w:bottom="454" w:left="840" w:header="0" w:footer="0" w:gutter="0"/>
          <w:cols w:space="720" w:equalWidth="0">
            <w:col w:w="10220"/>
          </w:cols>
        </w:sectPr>
      </w:pPr>
    </w:p>
    <w:p w:rsidR="00487FA2" w:rsidRDefault="00487FA2">
      <w:pPr>
        <w:spacing w:line="60" w:lineRule="exact"/>
        <w:rPr>
          <w:sz w:val="20"/>
          <w:szCs w:val="20"/>
        </w:rPr>
      </w:pPr>
    </w:p>
    <w:p w:rsidR="00487FA2" w:rsidRDefault="00597E0F">
      <w:pPr>
        <w:ind w:left="9980"/>
        <w:rPr>
          <w:sz w:val="20"/>
          <w:szCs w:val="20"/>
        </w:rPr>
      </w:pPr>
      <w:r>
        <w:rPr>
          <w:rFonts w:eastAsia="Times New Roman"/>
          <w:sz w:val="24"/>
          <w:szCs w:val="24"/>
        </w:rPr>
        <w:t>95</w:t>
      </w:r>
    </w:p>
    <w:p w:rsidR="00487FA2" w:rsidRDefault="00487FA2">
      <w:pPr>
        <w:sectPr w:rsidR="00487FA2">
          <w:type w:val="continuous"/>
          <w:pgSz w:w="11900" w:h="16838"/>
          <w:pgMar w:top="1110" w:right="844" w:bottom="454" w:left="840" w:header="0" w:footer="0" w:gutter="0"/>
          <w:cols w:space="720" w:equalWidth="0">
            <w:col w:w="10220"/>
          </w:cols>
        </w:sectPr>
      </w:pPr>
    </w:p>
    <w:p w:rsidR="00487FA2" w:rsidRDefault="00597E0F">
      <w:pPr>
        <w:ind w:left="820"/>
        <w:rPr>
          <w:sz w:val="20"/>
          <w:szCs w:val="20"/>
        </w:rPr>
      </w:pPr>
      <w:r>
        <w:rPr>
          <w:rFonts w:eastAsia="Times New Roman"/>
          <w:b/>
          <w:bCs/>
          <w:sz w:val="24"/>
          <w:szCs w:val="24"/>
        </w:rPr>
        <w:lastRenderedPageBreak/>
        <w:t>Задачи</w:t>
      </w:r>
      <w:r>
        <w:rPr>
          <w:rFonts w:eastAsia="Times New Roman"/>
          <w:sz w:val="24"/>
          <w:szCs w:val="24"/>
        </w:rPr>
        <w:t>:</w:t>
      </w:r>
    </w:p>
    <w:p w:rsidR="00487FA2" w:rsidRDefault="00487FA2">
      <w:pPr>
        <w:spacing w:line="54" w:lineRule="exact"/>
        <w:rPr>
          <w:sz w:val="20"/>
          <w:szCs w:val="20"/>
        </w:rPr>
      </w:pPr>
    </w:p>
    <w:p w:rsidR="00487FA2" w:rsidRDefault="00597E0F" w:rsidP="00747E0F">
      <w:pPr>
        <w:numPr>
          <w:ilvl w:val="0"/>
          <w:numId w:val="165"/>
        </w:numPr>
        <w:tabs>
          <w:tab w:val="left" w:pos="1243"/>
        </w:tabs>
        <w:spacing w:line="238" w:lineRule="auto"/>
        <w:ind w:left="120" w:right="100" w:firstLine="700"/>
        <w:jc w:val="both"/>
        <w:rPr>
          <w:rFonts w:eastAsia="Times New Roman"/>
          <w:sz w:val="24"/>
          <w:szCs w:val="24"/>
        </w:rPr>
      </w:pPr>
      <w:r>
        <w:rPr>
          <w:rFonts w:eastAsia="Times New Roman"/>
          <w:sz w:val="24"/>
          <w:szCs w:val="24"/>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 сберегающего характера учебной деятельности и общения;</w:t>
      </w:r>
    </w:p>
    <w:p w:rsidR="00487FA2" w:rsidRDefault="00487FA2">
      <w:pPr>
        <w:spacing w:line="3" w:lineRule="exact"/>
        <w:rPr>
          <w:rFonts w:eastAsia="Times New Roman"/>
          <w:sz w:val="24"/>
          <w:szCs w:val="24"/>
        </w:rPr>
      </w:pPr>
    </w:p>
    <w:p w:rsidR="00487FA2" w:rsidRDefault="00597E0F" w:rsidP="00747E0F">
      <w:pPr>
        <w:numPr>
          <w:ilvl w:val="0"/>
          <w:numId w:val="165"/>
        </w:numPr>
        <w:tabs>
          <w:tab w:val="left" w:pos="1060"/>
        </w:tabs>
        <w:spacing w:line="237" w:lineRule="auto"/>
        <w:ind w:left="1060" w:hanging="239"/>
        <w:rPr>
          <w:rFonts w:eastAsia="Times New Roman"/>
          <w:sz w:val="24"/>
          <w:szCs w:val="24"/>
        </w:rPr>
      </w:pPr>
      <w:r>
        <w:rPr>
          <w:rFonts w:eastAsia="Times New Roman"/>
          <w:sz w:val="24"/>
          <w:szCs w:val="24"/>
        </w:rPr>
        <w:t>Формирование познавательного интереса и бережного отношения к природе</w:t>
      </w:r>
    </w:p>
    <w:p w:rsidR="00487FA2" w:rsidRDefault="00487FA2">
      <w:pPr>
        <w:spacing w:line="1" w:lineRule="exact"/>
        <w:rPr>
          <w:rFonts w:eastAsia="Times New Roman"/>
          <w:sz w:val="24"/>
          <w:szCs w:val="24"/>
        </w:rPr>
      </w:pPr>
    </w:p>
    <w:p w:rsidR="00487FA2" w:rsidRDefault="00597E0F">
      <w:pPr>
        <w:ind w:left="820"/>
        <w:rPr>
          <w:rFonts w:eastAsia="Times New Roman"/>
          <w:sz w:val="24"/>
          <w:szCs w:val="24"/>
        </w:rPr>
      </w:pPr>
      <w:r>
        <w:rPr>
          <w:rFonts w:eastAsia="Times New Roman"/>
          <w:b/>
          <w:bCs/>
          <w:sz w:val="24"/>
          <w:szCs w:val="24"/>
        </w:rPr>
        <w:t>Планируемые результаты:</w:t>
      </w:r>
    </w:p>
    <w:p w:rsidR="00487FA2" w:rsidRDefault="00487FA2">
      <w:pPr>
        <w:spacing w:line="13" w:lineRule="exact"/>
        <w:rPr>
          <w:rFonts w:eastAsia="Times New Roman"/>
          <w:sz w:val="24"/>
          <w:szCs w:val="24"/>
        </w:rPr>
      </w:pPr>
    </w:p>
    <w:p w:rsidR="00487FA2" w:rsidRDefault="00597E0F">
      <w:pPr>
        <w:spacing w:line="228" w:lineRule="auto"/>
        <w:ind w:left="820"/>
        <w:rPr>
          <w:rFonts w:eastAsia="Times New Roman"/>
          <w:sz w:val="24"/>
          <w:szCs w:val="24"/>
        </w:rPr>
      </w:pPr>
      <w:r>
        <w:rPr>
          <w:rFonts w:eastAsia="Times New Roman"/>
          <w:sz w:val="24"/>
          <w:szCs w:val="24"/>
        </w:rPr>
        <w:t>- использование здорового питания;</w:t>
      </w:r>
    </w:p>
    <w:p w:rsidR="00487FA2" w:rsidRDefault="00597E0F">
      <w:pPr>
        <w:ind w:left="820"/>
        <w:rPr>
          <w:rFonts w:eastAsia="Times New Roman"/>
          <w:sz w:val="24"/>
          <w:szCs w:val="24"/>
        </w:rPr>
      </w:pPr>
      <w:r>
        <w:rPr>
          <w:rFonts w:eastAsia="Times New Roman"/>
          <w:sz w:val="24"/>
          <w:szCs w:val="24"/>
        </w:rPr>
        <w:t>- соблюдение здоровье созидающих режимов дня;</w:t>
      </w:r>
    </w:p>
    <w:p w:rsidR="00487FA2" w:rsidRDefault="00487FA2">
      <w:pPr>
        <w:spacing w:line="2" w:lineRule="exact"/>
        <w:rPr>
          <w:rFonts w:eastAsia="Times New Roman"/>
          <w:sz w:val="24"/>
          <w:szCs w:val="24"/>
        </w:rPr>
      </w:pPr>
    </w:p>
    <w:p w:rsidR="00487FA2" w:rsidRDefault="00597E0F">
      <w:pPr>
        <w:spacing w:line="237" w:lineRule="auto"/>
        <w:ind w:left="820"/>
        <w:rPr>
          <w:rFonts w:eastAsia="Times New Roman"/>
          <w:sz w:val="24"/>
          <w:szCs w:val="24"/>
        </w:rPr>
      </w:pPr>
      <w:r>
        <w:rPr>
          <w:rFonts w:eastAsia="Times New Roman"/>
          <w:sz w:val="24"/>
          <w:szCs w:val="24"/>
        </w:rPr>
        <w:t>-  использование  оптимальных  двигательных  режимов  для  детей  с  учетом  возрастных,</w:t>
      </w:r>
    </w:p>
    <w:p w:rsidR="00487FA2" w:rsidRDefault="00487FA2">
      <w:pPr>
        <w:spacing w:line="1" w:lineRule="exact"/>
        <w:rPr>
          <w:sz w:val="20"/>
          <w:szCs w:val="20"/>
        </w:rPr>
      </w:pPr>
    </w:p>
    <w:p w:rsidR="00487FA2" w:rsidRDefault="00597E0F">
      <w:pPr>
        <w:ind w:left="120"/>
        <w:rPr>
          <w:sz w:val="20"/>
          <w:szCs w:val="20"/>
        </w:rPr>
      </w:pPr>
      <w:r>
        <w:rPr>
          <w:rFonts w:eastAsia="Times New Roman"/>
          <w:sz w:val="24"/>
          <w:szCs w:val="24"/>
        </w:rPr>
        <w:t>психологических и иных особенностей;</w:t>
      </w:r>
    </w:p>
    <w:p w:rsidR="00487FA2" w:rsidRDefault="00597E0F" w:rsidP="00747E0F">
      <w:pPr>
        <w:numPr>
          <w:ilvl w:val="1"/>
          <w:numId w:val="166"/>
        </w:numPr>
        <w:tabs>
          <w:tab w:val="left" w:pos="960"/>
        </w:tabs>
        <w:ind w:left="960" w:hanging="139"/>
        <w:rPr>
          <w:rFonts w:eastAsia="Times New Roman"/>
          <w:sz w:val="24"/>
          <w:szCs w:val="24"/>
        </w:rPr>
      </w:pPr>
      <w:r>
        <w:rPr>
          <w:rFonts w:eastAsia="Times New Roman"/>
          <w:sz w:val="24"/>
          <w:szCs w:val="24"/>
        </w:rPr>
        <w:t>потребность в занятиях физической культурой и спортом;</w:t>
      </w:r>
    </w:p>
    <w:p w:rsidR="00487FA2" w:rsidRDefault="00597E0F" w:rsidP="00747E0F">
      <w:pPr>
        <w:numPr>
          <w:ilvl w:val="1"/>
          <w:numId w:val="166"/>
        </w:numPr>
        <w:tabs>
          <w:tab w:val="left" w:pos="1065"/>
        </w:tabs>
        <w:ind w:left="100" w:right="100" w:firstLine="721"/>
        <w:jc w:val="both"/>
        <w:rPr>
          <w:rFonts w:eastAsia="Times New Roman"/>
          <w:sz w:val="24"/>
          <w:szCs w:val="24"/>
        </w:rPr>
      </w:pPr>
      <w:r>
        <w:rPr>
          <w:rFonts w:eastAsia="Times New Roman"/>
          <w:sz w:val="24"/>
          <w:szCs w:val="24"/>
        </w:rPr>
        <w:t>негативное отношение к факторам риска здоровья детей (снижение двигательной активности, курение, алкоголь, наркотики, другие психоактивные вещества, инфекционные заболевания);</w:t>
      </w:r>
    </w:p>
    <w:p w:rsidR="00487FA2" w:rsidRDefault="00487FA2">
      <w:pPr>
        <w:spacing w:line="2" w:lineRule="exact"/>
        <w:rPr>
          <w:rFonts w:eastAsia="Times New Roman"/>
          <w:sz w:val="24"/>
          <w:szCs w:val="24"/>
        </w:rPr>
      </w:pPr>
    </w:p>
    <w:p w:rsidR="00487FA2" w:rsidRDefault="00597E0F" w:rsidP="00747E0F">
      <w:pPr>
        <w:numPr>
          <w:ilvl w:val="1"/>
          <w:numId w:val="166"/>
        </w:numPr>
        <w:tabs>
          <w:tab w:val="left" w:pos="998"/>
        </w:tabs>
        <w:spacing w:line="239" w:lineRule="auto"/>
        <w:ind w:left="100" w:right="120" w:firstLine="720"/>
        <w:rPr>
          <w:rFonts w:eastAsia="Times New Roman"/>
          <w:sz w:val="24"/>
          <w:szCs w:val="24"/>
        </w:rPr>
      </w:pPr>
      <w:r>
        <w:rPr>
          <w:rFonts w:eastAsia="Times New Roman"/>
          <w:sz w:val="24"/>
          <w:szCs w:val="24"/>
        </w:rPr>
        <w:t>противостояние вовлечению в табакокурение, употребление алкоголя, наркотических и сильнодействующих веществ;</w:t>
      </w:r>
    </w:p>
    <w:p w:rsidR="00487FA2" w:rsidRDefault="00487FA2">
      <w:pPr>
        <w:spacing w:line="2" w:lineRule="exact"/>
        <w:rPr>
          <w:rFonts w:eastAsia="Times New Roman"/>
          <w:sz w:val="24"/>
          <w:szCs w:val="24"/>
        </w:rPr>
      </w:pPr>
    </w:p>
    <w:p w:rsidR="00487FA2" w:rsidRDefault="00597E0F" w:rsidP="00747E0F">
      <w:pPr>
        <w:numPr>
          <w:ilvl w:val="1"/>
          <w:numId w:val="166"/>
        </w:numPr>
        <w:tabs>
          <w:tab w:val="left" w:pos="980"/>
        </w:tabs>
        <w:spacing w:line="237" w:lineRule="auto"/>
        <w:ind w:left="980" w:hanging="160"/>
        <w:rPr>
          <w:rFonts w:eastAsia="Times New Roman"/>
          <w:sz w:val="24"/>
          <w:szCs w:val="24"/>
        </w:rPr>
      </w:pPr>
      <w:r>
        <w:rPr>
          <w:rFonts w:eastAsia="Times New Roman"/>
          <w:sz w:val="24"/>
          <w:szCs w:val="24"/>
        </w:rPr>
        <w:t>безбоязненное обращение к врачу по любым вопросам, связанным с особенностями роста</w:t>
      </w:r>
    </w:p>
    <w:p w:rsidR="00487FA2" w:rsidRDefault="00487FA2">
      <w:pPr>
        <w:spacing w:line="1" w:lineRule="exact"/>
        <w:rPr>
          <w:rFonts w:eastAsia="Times New Roman"/>
          <w:sz w:val="24"/>
          <w:szCs w:val="24"/>
        </w:rPr>
      </w:pPr>
    </w:p>
    <w:p w:rsidR="00487FA2" w:rsidRDefault="00597E0F" w:rsidP="00747E0F">
      <w:pPr>
        <w:numPr>
          <w:ilvl w:val="0"/>
          <w:numId w:val="166"/>
        </w:numPr>
        <w:tabs>
          <w:tab w:val="left" w:pos="300"/>
        </w:tabs>
        <w:ind w:left="300" w:hanging="191"/>
        <w:rPr>
          <w:rFonts w:eastAsia="Times New Roman"/>
          <w:sz w:val="24"/>
          <w:szCs w:val="24"/>
        </w:rPr>
      </w:pPr>
      <w:r>
        <w:rPr>
          <w:rFonts w:eastAsia="Times New Roman"/>
          <w:sz w:val="24"/>
          <w:szCs w:val="24"/>
        </w:rPr>
        <w:t>развития, состояния здоровья;</w:t>
      </w:r>
    </w:p>
    <w:p w:rsidR="00487FA2" w:rsidRDefault="00487FA2">
      <w:pPr>
        <w:spacing w:line="2" w:lineRule="exact"/>
        <w:rPr>
          <w:rFonts w:eastAsia="Times New Roman"/>
          <w:sz w:val="24"/>
          <w:szCs w:val="24"/>
        </w:rPr>
      </w:pPr>
    </w:p>
    <w:p w:rsidR="00487FA2" w:rsidRDefault="00597E0F" w:rsidP="00747E0F">
      <w:pPr>
        <w:numPr>
          <w:ilvl w:val="1"/>
          <w:numId w:val="166"/>
        </w:numPr>
        <w:tabs>
          <w:tab w:val="left" w:pos="954"/>
        </w:tabs>
        <w:spacing w:line="239" w:lineRule="auto"/>
        <w:ind w:left="100" w:right="120" w:firstLine="719"/>
        <w:rPr>
          <w:rFonts w:eastAsia="Times New Roman"/>
          <w:sz w:val="24"/>
          <w:szCs w:val="24"/>
        </w:rPr>
      </w:pPr>
      <w:r>
        <w:rPr>
          <w:rFonts w:eastAsia="Times New Roman"/>
          <w:sz w:val="24"/>
          <w:szCs w:val="24"/>
        </w:rPr>
        <w:t>готовность самостоятельно поддерживать свое здоровье на основе использования навыков личной гигиены;</w:t>
      </w:r>
    </w:p>
    <w:p w:rsidR="00487FA2" w:rsidRDefault="00487FA2">
      <w:pPr>
        <w:spacing w:line="2" w:lineRule="exact"/>
        <w:rPr>
          <w:rFonts w:eastAsia="Times New Roman"/>
          <w:sz w:val="24"/>
          <w:szCs w:val="24"/>
        </w:rPr>
      </w:pPr>
    </w:p>
    <w:p w:rsidR="00487FA2" w:rsidRDefault="00597E0F">
      <w:pPr>
        <w:ind w:left="820"/>
        <w:rPr>
          <w:rFonts w:eastAsia="Times New Roman"/>
          <w:sz w:val="24"/>
          <w:szCs w:val="24"/>
        </w:rPr>
      </w:pPr>
      <w:r>
        <w:rPr>
          <w:rFonts w:eastAsia="Times New Roman"/>
          <w:b/>
          <w:bCs/>
          <w:sz w:val="24"/>
          <w:szCs w:val="24"/>
        </w:rPr>
        <w:t>Основные направления и перечень организационных форм:</w:t>
      </w:r>
    </w:p>
    <w:p w:rsidR="00487FA2" w:rsidRDefault="00487FA2">
      <w:pPr>
        <w:spacing w:line="8" w:lineRule="exact"/>
        <w:rPr>
          <w:rFonts w:eastAsia="Times New Roman"/>
          <w:sz w:val="24"/>
          <w:szCs w:val="24"/>
        </w:rPr>
      </w:pPr>
    </w:p>
    <w:p w:rsidR="00487FA2" w:rsidRDefault="00597E0F">
      <w:pPr>
        <w:spacing w:line="235" w:lineRule="auto"/>
        <w:ind w:left="100" w:right="100" w:firstLine="710"/>
        <w:rPr>
          <w:rFonts w:eastAsia="Times New Roman"/>
          <w:sz w:val="24"/>
          <w:szCs w:val="24"/>
        </w:rPr>
      </w:pPr>
      <w:r>
        <w:rPr>
          <w:rFonts w:eastAsia="Times New Roman"/>
          <w:sz w:val="24"/>
          <w:szCs w:val="24"/>
        </w:rPr>
        <w:t>Экологическая здоровьесберегающая деятельность образовательного учреждения на уровне основного общего образования может быть представлена в виде пяти взаимосвязанных блоков:</w:t>
      </w:r>
    </w:p>
    <w:p w:rsidR="00487FA2" w:rsidRDefault="00597E0F" w:rsidP="00747E0F">
      <w:pPr>
        <w:numPr>
          <w:ilvl w:val="1"/>
          <w:numId w:val="166"/>
        </w:numPr>
        <w:tabs>
          <w:tab w:val="left" w:pos="960"/>
        </w:tabs>
        <w:ind w:left="960" w:hanging="140"/>
        <w:rPr>
          <w:rFonts w:eastAsia="Times New Roman"/>
          <w:sz w:val="24"/>
          <w:szCs w:val="24"/>
        </w:rPr>
      </w:pPr>
      <w:r>
        <w:rPr>
          <w:rFonts w:eastAsia="Times New Roman"/>
          <w:sz w:val="24"/>
          <w:szCs w:val="24"/>
        </w:rPr>
        <w:t>по созданию экологически безопасной здоровьесберагающей инфраструктуры;</w:t>
      </w:r>
    </w:p>
    <w:p w:rsidR="00487FA2" w:rsidRDefault="00487FA2">
      <w:pPr>
        <w:spacing w:line="2" w:lineRule="exact"/>
        <w:rPr>
          <w:rFonts w:eastAsia="Times New Roman"/>
          <w:sz w:val="24"/>
          <w:szCs w:val="24"/>
        </w:rPr>
      </w:pPr>
    </w:p>
    <w:p w:rsidR="00487FA2" w:rsidRDefault="00597E0F" w:rsidP="00747E0F">
      <w:pPr>
        <w:numPr>
          <w:ilvl w:val="1"/>
          <w:numId w:val="166"/>
        </w:numPr>
        <w:tabs>
          <w:tab w:val="left" w:pos="960"/>
        </w:tabs>
        <w:spacing w:line="237" w:lineRule="auto"/>
        <w:ind w:left="960" w:hanging="140"/>
        <w:rPr>
          <w:rFonts w:eastAsia="Times New Roman"/>
          <w:sz w:val="24"/>
          <w:szCs w:val="24"/>
        </w:rPr>
      </w:pPr>
      <w:r>
        <w:rPr>
          <w:rFonts w:eastAsia="Times New Roman"/>
          <w:sz w:val="24"/>
          <w:szCs w:val="24"/>
        </w:rPr>
        <w:t>рациональной организации учебной и внеучебной деятельности обучающихся;</w:t>
      </w:r>
    </w:p>
    <w:p w:rsidR="00487FA2" w:rsidRDefault="00487FA2">
      <w:pPr>
        <w:spacing w:line="1" w:lineRule="exact"/>
        <w:rPr>
          <w:rFonts w:eastAsia="Times New Roman"/>
          <w:sz w:val="24"/>
          <w:szCs w:val="24"/>
        </w:rPr>
      </w:pPr>
    </w:p>
    <w:p w:rsidR="00487FA2" w:rsidRDefault="00597E0F" w:rsidP="00747E0F">
      <w:pPr>
        <w:numPr>
          <w:ilvl w:val="1"/>
          <w:numId w:val="166"/>
        </w:numPr>
        <w:tabs>
          <w:tab w:val="left" w:pos="960"/>
        </w:tabs>
        <w:ind w:left="960" w:hanging="140"/>
        <w:rPr>
          <w:rFonts w:eastAsia="Times New Roman"/>
          <w:sz w:val="24"/>
          <w:szCs w:val="24"/>
        </w:rPr>
      </w:pPr>
      <w:r>
        <w:rPr>
          <w:rFonts w:eastAsia="Times New Roman"/>
          <w:sz w:val="24"/>
          <w:szCs w:val="24"/>
        </w:rPr>
        <w:t>эффективной организации физкультурно-оздоровительной работы;</w:t>
      </w:r>
    </w:p>
    <w:p w:rsidR="00487FA2" w:rsidRDefault="00487FA2">
      <w:pPr>
        <w:spacing w:line="2" w:lineRule="exact"/>
        <w:rPr>
          <w:rFonts w:eastAsia="Times New Roman"/>
          <w:sz w:val="24"/>
          <w:szCs w:val="24"/>
        </w:rPr>
      </w:pPr>
    </w:p>
    <w:p w:rsidR="00487FA2" w:rsidRDefault="00597E0F" w:rsidP="00747E0F">
      <w:pPr>
        <w:numPr>
          <w:ilvl w:val="1"/>
          <w:numId w:val="166"/>
        </w:numPr>
        <w:tabs>
          <w:tab w:val="left" w:pos="1104"/>
        </w:tabs>
        <w:spacing w:line="239" w:lineRule="auto"/>
        <w:ind w:left="120" w:right="100" w:firstLine="700"/>
        <w:jc w:val="both"/>
        <w:rPr>
          <w:rFonts w:eastAsia="Times New Roman"/>
          <w:sz w:val="24"/>
          <w:szCs w:val="24"/>
        </w:rPr>
      </w:pPr>
      <w:r>
        <w:rPr>
          <w:rFonts w:eastAsia="Times New Roman"/>
          <w:sz w:val="24"/>
          <w:szCs w:val="24"/>
        </w:rPr>
        <w:t>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w:t>
      </w:r>
    </w:p>
    <w:p w:rsidR="00487FA2" w:rsidRDefault="00597E0F" w:rsidP="00747E0F">
      <w:pPr>
        <w:numPr>
          <w:ilvl w:val="1"/>
          <w:numId w:val="166"/>
        </w:numPr>
        <w:tabs>
          <w:tab w:val="left" w:pos="960"/>
        </w:tabs>
        <w:ind w:left="960" w:hanging="140"/>
        <w:rPr>
          <w:rFonts w:eastAsia="Times New Roman"/>
          <w:sz w:val="24"/>
          <w:szCs w:val="24"/>
        </w:rPr>
      </w:pPr>
      <w:r>
        <w:rPr>
          <w:rFonts w:eastAsia="Times New Roman"/>
          <w:sz w:val="24"/>
          <w:szCs w:val="24"/>
        </w:rPr>
        <w:t>, качеству окружающей среды, умений вести здоровый и безопасный образ жизни.</w:t>
      </w:r>
    </w:p>
    <w:p w:rsidR="00487FA2" w:rsidRDefault="00487FA2">
      <w:pPr>
        <w:spacing w:line="248" w:lineRule="exact"/>
        <w:rPr>
          <w:sz w:val="20"/>
          <w:szCs w:val="20"/>
        </w:rPr>
      </w:pPr>
    </w:p>
    <w:tbl>
      <w:tblPr>
        <w:tblW w:w="0" w:type="auto"/>
        <w:tblInd w:w="10" w:type="dxa"/>
        <w:tblLayout w:type="fixed"/>
        <w:tblCellMar>
          <w:left w:w="0" w:type="dxa"/>
          <w:right w:w="0" w:type="dxa"/>
        </w:tblCellMar>
        <w:tblLook w:val="04A0"/>
      </w:tblPr>
      <w:tblGrid>
        <w:gridCol w:w="2760"/>
        <w:gridCol w:w="1520"/>
        <w:gridCol w:w="2400"/>
        <w:gridCol w:w="340"/>
        <w:gridCol w:w="1060"/>
        <w:gridCol w:w="600"/>
        <w:gridCol w:w="560"/>
        <w:gridCol w:w="700"/>
        <w:gridCol w:w="500"/>
      </w:tblGrid>
      <w:tr w:rsidR="00487FA2">
        <w:trPr>
          <w:trHeight w:val="211"/>
        </w:trPr>
        <w:tc>
          <w:tcPr>
            <w:tcW w:w="2760" w:type="dxa"/>
            <w:tcBorders>
              <w:top w:val="single" w:sz="8" w:space="0" w:color="auto"/>
              <w:left w:val="single" w:sz="8" w:space="0" w:color="auto"/>
              <w:right w:val="single" w:sz="8" w:space="0" w:color="auto"/>
            </w:tcBorders>
            <w:vAlign w:val="bottom"/>
          </w:tcPr>
          <w:p w:rsidR="00487FA2" w:rsidRDefault="00597E0F">
            <w:pPr>
              <w:spacing w:line="211" w:lineRule="exact"/>
              <w:ind w:left="100"/>
              <w:rPr>
                <w:sz w:val="20"/>
                <w:szCs w:val="20"/>
              </w:rPr>
            </w:pPr>
            <w:r>
              <w:rPr>
                <w:rFonts w:eastAsia="Times New Roman"/>
                <w:b/>
                <w:bCs/>
                <w:sz w:val="20"/>
                <w:szCs w:val="20"/>
              </w:rPr>
              <w:t>Направления деятельности</w:t>
            </w:r>
          </w:p>
        </w:tc>
        <w:tc>
          <w:tcPr>
            <w:tcW w:w="3920" w:type="dxa"/>
            <w:gridSpan w:val="2"/>
            <w:tcBorders>
              <w:top w:val="single" w:sz="8" w:space="0" w:color="auto"/>
            </w:tcBorders>
            <w:vAlign w:val="bottom"/>
          </w:tcPr>
          <w:p w:rsidR="00487FA2" w:rsidRDefault="00597E0F">
            <w:pPr>
              <w:spacing w:line="211" w:lineRule="exact"/>
              <w:ind w:left="100"/>
              <w:rPr>
                <w:sz w:val="20"/>
                <w:szCs w:val="20"/>
              </w:rPr>
            </w:pPr>
            <w:r>
              <w:rPr>
                <w:rFonts w:eastAsia="Times New Roman"/>
                <w:b/>
                <w:bCs/>
                <w:sz w:val="20"/>
                <w:szCs w:val="20"/>
              </w:rPr>
              <w:t>Содержание деятельности</w:t>
            </w:r>
          </w:p>
        </w:tc>
        <w:tc>
          <w:tcPr>
            <w:tcW w:w="340" w:type="dxa"/>
            <w:tcBorders>
              <w:top w:val="single" w:sz="8" w:space="0" w:color="auto"/>
              <w:right w:val="single" w:sz="8" w:space="0" w:color="auto"/>
            </w:tcBorders>
            <w:vAlign w:val="bottom"/>
          </w:tcPr>
          <w:p w:rsidR="00487FA2" w:rsidRDefault="00487FA2">
            <w:pPr>
              <w:rPr>
                <w:sz w:val="18"/>
                <w:szCs w:val="18"/>
              </w:rPr>
            </w:pPr>
          </w:p>
        </w:tc>
        <w:tc>
          <w:tcPr>
            <w:tcW w:w="1660" w:type="dxa"/>
            <w:gridSpan w:val="2"/>
            <w:tcBorders>
              <w:top w:val="single" w:sz="8" w:space="0" w:color="auto"/>
            </w:tcBorders>
            <w:vAlign w:val="bottom"/>
          </w:tcPr>
          <w:p w:rsidR="00487FA2" w:rsidRDefault="00597E0F">
            <w:pPr>
              <w:spacing w:line="211" w:lineRule="exact"/>
              <w:ind w:left="100"/>
              <w:rPr>
                <w:sz w:val="20"/>
                <w:szCs w:val="20"/>
              </w:rPr>
            </w:pPr>
            <w:r>
              <w:rPr>
                <w:rFonts w:eastAsia="Times New Roman"/>
                <w:b/>
                <w:bCs/>
                <w:sz w:val="20"/>
                <w:szCs w:val="20"/>
              </w:rPr>
              <w:t>Мероприятия</w:t>
            </w:r>
          </w:p>
        </w:tc>
        <w:tc>
          <w:tcPr>
            <w:tcW w:w="560" w:type="dxa"/>
            <w:tcBorders>
              <w:top w:val="single" w:sz="8" w:space="0" w:color="auto"/>
            </w:tcBorders>
            <w:vAlign w:val="bottom"/>
          </w:tcPr>
          <w:p w:rsidR="00487FA2" w:rsidRDefault="00597E0F">
            <w:pPr>
              <w:spacing w:line="211" w:lineRule="exact"/>
              <w:ind w:left="40"/>
              <w:rPr>
                <w:sz w:val="20"/>
                <w:szCs w:val="20"/>
              </w:rPr>
            </w:pPr>
            <w:r>
              <w:rPr>
                <w:rFonts w:eastAsia="Times New Roman"/>
                <w:b/>
                <w:bCs/>
                <w:sz w:val="20"/>
                <w:szCs w:val="20"/>
              </w:rPr>
              <w:t>по</w:t>
            </w:r>
          </w:p>
        </w:tc>
        <w:tc>
          <w:tcPr>
            <w:tcW w:w="1200" w:type="dxa"/>
            <w:gridSpan w:val="2"/>
            <w:tcBorders>
              <w:top w:val="single" w:sz="8" w:space="0" w:color="auto"/>
              <w:right w:val="single" w:sz="8" w:space="0" w:color="auto"/>
            </w:tcBorders>
            <w:vAlign w:val="bottom"/>
          </w:tcPr>
          <w:p w:rsidR="00487FA2" w:rsidRDefault="00597E0F">
            <w:pPr>
              <w:spacing w:line="211" w:lineRule="exact"/>
              <w:ind w:right="19"/>
              <w:jc w:val="right"/>
              <w:rPr>
                <w:sz w:val="20"/>
                <w:szCs w:val="20"/>
              </w:rPr>
            </w:pPr>
            <w:r>
              <w:rPr>
                <w:rFonts w:eastAsia="Times New Roman"/>
                <w:b/>
                <w:bCs/>
                <w:sz w:val="20"/>
                <w:szCs w:val="20"/>
              </w:rPr>
              <w:t>реализации</w:t>
            </w:r>
          </w:p>
        </w:tc>
      </w:tr>
      <w:tr w:rsidR="00487FA2">
        <w:trPr>
          <w:trHeight w:val="230"/>
        </w:trPr>
        <w:tc>
          <w:tcPr>
            <w:tcW w:w="27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b/>
                <w:bCs/>
                <w:w w:val="97"/>
                <w:sz w:val="20"/>
                <w:szCs w:val="20"/>
              </w:rPr>
              <w:t>учреждениявобласти</w:t>
            </w:r>
          </w:p>
        </w:tc>
        <w:tc>
          <w:tcPr>
            <w:tcW w:w="1520" w:type="dxa"/>
            <w:vAlign w:val="bottom"/>
          </w:tcPr>
          <w:p w:rsidR="00487FA2" w:rsidRDefault="00487FA2">
            <w:pPr>
              <w:rPr>
                <w:sz w:val="20"/>
                <w:szCs w:val="20"/>
              </w:rPr>
            </w:pPr>
          </w:p>
        </w:tc>
        <w:tc>
          <w:tcPr>
            <w:tcW w:w="24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920" w:type="dxa"/>
            <w:gridSpan w:val="4"/>
            <w:vAlign w:val="bottom"/>
          </w:tcPr>
          <w:p w:rsidR="00487FA2" w:rsidRDefault="00597E0F">
            <w:pPr>
              <w:ind w:left="100"/>
              <w:rPr>
                <w:sz w:val="20"/>
                <w:szCs w:val="20"/>
              </w:rPr>
            </w:pPr>
            <w:r>
              <w:rPr>
                <w:rFonts w:eastAsia="Times New Roman"/>
                <w:b/>
                <w:bCs/>
                <w:sz w:val="20"/>
                <w:szCs w:val="20"/>
              </w:rPr>
              <w:t>указанных направлений</w:t>
            </w:r>
          </w:p>
        </w:tc>
        <w:tc>
          <w:tcPr>
            <w:tcW w:w="500" w:type="dxa"/>
            <w:tcBorders>
              <w:right w:val="single" w:sz="8" w:space="0" w:color="auto"/>
            </w:tcBorders>
            <w:vAlign w:val="bottom"/>
          </w:tcPr>
          <w:p w:rsidR="00487FA2" w:rsidRDefault="00487FA2">
            <w:pPr>
              <w:rPr>
                <w:sz w:val="20"/>
                <w:szCs w:val="20"/>
              </w:rPr>
            </w:pPr>
          </w:p>
        </w:tc>
      </w:tr>
      <w:tr w:rsidR="00487FA2">
        <w:trPr>
          <w:trHeight w:val="226"/>
        </w:trPr>
        <w:tc>
          <w:tcPr>
            <w:tcW w:w="2760" w:type="dxa"/>
            <w:tcBorders>
              <w:left w:val="single" w:sz="8" w:space="0" w:color="auto"/>
              <w:right w:val="single" w:sz="8" w:space="0" w:color="auto"/>
            </w:tcBorders>
            <w:vAlign w:val="bottom"/>
          </w:tcPr>
          <w:p w:rsidR="00487FA2" w:rsidRDefault="00597E0F">
            <w:pPr>
              <w:spacing w:line="226" w:lineRule="exact"/>
              <w:ind w:left="100"/>
              <w:rPr>
                <w:sz w:val="20"/>
                <w:szCs w:val="20"/>
              </w:rPr>
            </w:pPr>
            <w:r>
              <w:rPr>
                <w:rFonts w:eastAsia="Times New Roman"/>
                <w:b/>
                <w:bCs/>
                <w:sz w:val="20"/>
                <w:szCs w:val="20"/>
              </w:rPr>
              <w:t>непрерывного</w:t>
            </w:r>
          </w:p>
        </w:tc>
        <w:tc>
          <w:tcPr>
            <w:tcW w:w="1520" w:type="dxa"/>
            <w:vAlign w:val="bottom"/>
          </w:tcPr>
          <w:p w:rsidR="00487FA2" w:rsidRDefault="00487FA2">
            <w:pPr>
              <w:rPr>
                <w:sz w:val="19"/>
                <w:szCs w:val="19"/>
              </w:rPr>
            </w:pPr>
          </w:p>
        </w:tc>
        <w:tc>
          <w:tcPr>
            <w:tcW w:w="2400" w:type="dxa"/>
            <w:vAlign w:val="bottom"/>
          </w:tcPr>
          <w:p w:rsidR="00487FA2" w:rsidRDefault="00487FA2">
            <w:pPr>
              <w:rPr>
                <w:sz w:val="19"/>
                <w:szCs w:val="19"/>
              </w:rPr>
            </w:pPr>
          </w:p>
        </w:tc>
        <w:tc>
          <w:tcPr>
            <w:tcW w:w="340" w:type="dxa"/>
            <w:tcBorders>
              <w:right w:val="single" w:sz="8" w:space="0" w:color="auto"/>
            </w:tcBorders>
            <w:vAlign w:val="bottom"/>
          </w:tcPr>
          <w:p w:rsidR="00487FA2" w:rsidRDefault="00487FA2">
            <w:pPr>
              <w:rPr>
                <w:sz w:val="19"/>
                <w:szCs w:val="19"/>
              </w:rPr>
            </w:pPr>
          </w:p>
        </w:tc>
        <w:tc>
          <w:tcPr>
            <w:tcW w:w="1060" w:type="dxa"/>
            <w:vAlign w:val="bottom"/>
          </w:tcPr>
          <w:p w:rsidR="00487FA2" w:rsidRDefault="00487FA2">
            <w:pPr>
              <w:rPr>
                <w:sz w:val="19"/>
                <w:szCs w:val="19"/>
              </w:rPr>
            </w:pPr>
          </w:p>
        </w:tc>
        <w:tc>
          <w:tcPr>
            <w:tcW w:w="600" w:type="dxa"/>
            <w:vAlign w:val="bottom"/>
          </w:tcPr>
          <w:p w:rsidR="00487FA2" w:rsidRDefault="00487FA2">
            <w:pPr>
              <w:rPr>
                <w:sz w:val="19"/>
                <w:szCs w:val="19"/>
              </w:rPr>
            </w:pPr>
          </w:p>
        </w:tc>
        <w:tc>
          <w:tcPr>
            <w:tcW w:w="560" w:type="dxa"/>
            <w:vAlign w:val="bottom"/>
          </w:tcPr>
          <w:p w:rsidR="00487FA2" w:rsidRDefault="00487FA2">
            <w:pPr>
              <w:rPr>
                <w:sz w:val="19"/>
                <w:szCs w:val="19"/>
              </w:rPr>
            </w:pPr>
          </w:p>
        </w:tc>
        <w:tc>
          <w:tcPr>
            <w:tcW w:w="700" w:type="dxa"/>
            <w:vAlign w:val="bottom"/>
          </w:tcPr>
          <w:p w:rsidR="00487FA2" w:rsidRDefault="00487FA2">
            <w:pPr>
              <w:rPr>
                <w:sz w:val="19"/>
                <w:szCs w:val="19"/>
              </w:rPr>
            </w:pPr>
          </w:p>
        </w:tc>
        <w:tc>
          <w:tcPr>
            <w:tcW w:w="500" w:type="dxa"/>
            <w:tcBorders>
              <w:right w:val="single" w:sz="8" w:space="0" w:color="auto"/>
            </w:tcBorders>
            <w:vAlign w:val="bottom"/>
          </w:tcPr>
          <w:p w:rsidR="00487FA2" w:rsidRDefault="00487FA2">
            <w:pPr>
              <w:rPr>
                <w:sz w:val="19"/>
                <w:szCs w:val="19"/>
              </w:rPr>
            </w:pPr>
          </w:p>
        </w:tc>
      </w:tr>
      <w:tr w:rsidR="00487FA2">
        <w:trPr>
          <w:trHeight w:val="230"/>
        </w:trPr>
        <w:tc>
          <w:tcPr>
            <w:tcW w:w="27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экологического</w:t>
            </w:r>
          </w:p>
        </w:tc>
        <w:tc>
          <w:tcPr>
            <w:tcW w:w="1520" w:type="dxa"/>
            <w:vAlign w:val="bottom"/>
          </w:tcPr>
          <w:p w:rsidR="00487FA2" w:rsidRDefault="00487FA2">
            <w:pPr>
              <w:rPr>
                <w:sz w:val="20"/>
                <w:szCs w:val="20"/>
              </w:rPr>
            </w:pPr>
          </w:p>
        </w:tc>
        <w:tc>
          <w:tcPr>
            <w:tcW w:w="24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06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здоровьесберегающего</w:t>
            </w:r>
          </w:p>
        </w:tc>
        <w:tc>
          <w:tcPr>
            <w:tcW w:w="1520" w:type="dxa"/>
            <w:vAlign w:val="bottom"/>
          </w:tcPr>
          <w:p w:rsidR="00487FA2" w:rsidRDefault="00487FA2">
            <w:pPr>
              <w:rPr>
                <w:sz w:val="20"/>
                <w:szCs w:val="20"/>
              </w:rPr>
            </w:pPr>
          </w:p>
        </w:tc>
        <w:tc>
          <w:tcPr>
            <w:tcW w:w="24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06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r>
      <w:tr w:rsidR="00487FA2">
        <w:trPr>
          <w:trHeight w:val="259"/>
        </w:trPr>
        <w:tc>
          <w:tcPr>
            <w:tcW w:w="2760" w:type="dxa"/>
            <w:tcBorders>
              <w:left w:val="single" w:sz="8" w:space="0" w:color="auto"/>
              <w:bottom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образования обучающихся</w:t>
            </w:r>
          </w:p>
        </w:tc>
        <w:tc>
          <w:tcPr>
            <w:tcW w:w="1520" w:type="dxa"/>
            <w:tcBorders>
              <w:bottom w:val="single" w:sz="8" w:space="0" w:color="auto"/>
            </w:tcBorders>
            <w:vAlign w:val="bottom"/>
          </w:tcPr>
          <w:p w:rsidR="00487FA2" w:rsidRDefault="00487FA2"/>
        </w:tc>
        <w:tc>
          <w:tcPr>
            <w:tcW w:w="240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c>
          <w:tcPr>
            <w:tcW w:w="1060" w:type="dxa"/>
            <w:tcBorders>
              <w:bottom w:val="single" w:sz="8" w:space="0" w:color="auto"/>
            </w:tcBorders>
            <w:vAlign w:val="bottom"/>
          </w:tcPr>
          <w:p w:rsidR="00487FA2" w:rsidRDefault="00487FA2"/>
        </w:tc>
        <w:tc>
          <w:tcPr>
            <w:tcW w:w="600" w:type="dxa"/>
            <w:tcBorders>
              <w:bottom w:val="single" w:sz="8" w:space="0" w:color="auto"/>
            </w:tcBorders>
            <w:vAlign w:val="bottom"/>
          </w:tcPr>
          <w:p w:rsidR="00487FA2" w:rsidRDefault="00487FA2"/>
        </w:tc>
        <w:tc>
          <w:tcPr>
            <w:tcW w:w="560" w:type="dxa"/>
            <w:tcBorders>
              <w:bottom w:val="single" w:sz="8" w:space="0" w:color="auto"/>
            </w:tcBorders>
            <w:vAlign w:val="bottom"/>
          </w:tcPr>
          <w:p w:rsidR="00487FA2" w:rsidRDefault="00487FA2"/>
        </w:tc>
        <w:tc>
          <w:tcPr>
            <w:tcW w:w="700" w:type="dxa"/>
            <w:tcBorders>
              <w:bottom w:val="single" w:sz="8" w:space="0" w:color="auto"/>
            </w:tcBorders>
            <w:vAlign w:val="bottom"/>
          </w:tcPr>
          <w:p w:rsidR="00487FA2" w:rsidRDefault="00487FA2"/>
        </w:tc>
        <w:tc>
          <w:tcPr>
            <w:tcW w:w="500" w:type="dxa"/>
            <w:tcBorders>
              <w:bottom w:val="single" w:sz="8" w:space="0" w:color="auto"/>
              <w:right w:val="single" w:sz="8" w:space="0" w:color="auto"/>
            </w:tcBorders>
            <w:vAlign w:val="bottom"/>
          </w:tcPr>
          <w:p w:rsidR="00487FA2" w:rsidRDefault="00487FA2"/>
        </w:tc>
      </w:tr>
      <w:tr w:rsidR="00487FA2">
        <w:trPr>
          <w:trHeight w:val="189"/>
        </w:trPr>
        <w:tc>
          <w:tcPr>
            <w:tcW w:w="276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Экологически безопасная</w:t>
            </w:r>
          </w:p>
        </w:tc>
        <w:tc>
          <w:tcPr>
            <w:tcW w:w="4260" w:type="dxa"/>
            <w:gridSpan w:val="3"/>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 соответствие состояния и содержания здания</w:t>
            </w:r>
          </w:p>
        </w:tc>
        <w:tc>
          <w:tcPr>
            <w:tcW w:w="3420" w:type="dxa"/>
            <w:gridSpan w:val="5"/>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-Качественная  подготовка  школы  к</w:t>
            </w:r>
          </w:p>
        </w:tc>
      </w:tr>
      <w:tr w:rsidR="00487FA2">
        <w:trPr>
          <w:trHeight w:val="230"/>
        </w:trPr>
        <w:tc>
          <w:tcPr>
            <w:tcW w:w="27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здоровьесберегающая</w:t>
            </w:r>
          </w:p>
        </w:tc>
        <w:tc>
          <w:tcPr>
            <w:tcW w:w="4260" w:type="dxa"/>
            <w:gridSpan w:val="3"/>
            <w:tcBorders>
              <w:right w:val="single" w:sz="8" w:space="0" w:color="auto"/>
            </w:tcBorders>
            <w:vAlign w:val="bottom"/>
          </w:tcPr>
          <w:p w:rsidR="00487FA2" w:rsidRDefault="00597E0F">
            <w:pPr>
              <w:ind w:left="100"/>
              <w:rPr>
                <w:sz w:val="20"/>
                <w:szCs w:val="20"/>
              </w:rPr>
            </w:pPr>
            <w:r>
              <w:rPr>
                <w:rFonts w:eastAsia="Times New Roman"/>
                <w:w w:val="92"/>
                <w:sz w:val="20"/>
                <w:szCs w:val="20"/>
              </w:rPr>
              <w:t>ипомещенийшколысанитарными</w:t>
            </w:r>
          </w:p>
        </w:tc>
        <w:tc>
          <w:tcPr>
            <w:tcW w:w="2220" w:type="dxa"/>
            <w:gridSpan w:val="3"/>
            <w:vAlign w:val="bottom"/>
          </w:tcPr>
          <w:p w:rsidR="00487FA2" w:rsidRDefault="00597E0F">
            <w:pPr>
              <w:ind w:left="100"/>
              <w:rPr>
                <w:sz w:val="20"/>
                <w:szCs w:val="20"/>
              </w:rPr>
            </w:pPr>
            <w:r>
              <w:rPr>
                <w:rFonts w:eastAsia="Times New Roman"/>
                <w:sz w:val="20"/>
                <w:szCs w:val="20"/>
              </w:rPr>
              <w:t>новому учебному году;</w:t>
            </w:r>
          </w:p>
        </w:tc>
        <w:tc>
          <w:tcPr>
            <w:tcW w:w="70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инфраструктура</w:t>
            </w:r>
          </w:p>
        </w:tc>
        <w:tc>
          <w:tcPr>
            <w:tcW w:w="426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гигиеническим   нормам,   нормам   пожарной</w:t>
            </w:r>
          </w:p>
        </w:tc>
        <w:tc>
          <w:tcPr>
            <w:tcW w:w="1660" w:type="dxa"/>
            <w:gridSpan w:val="2"/>
            <w:vAlign w:val="bottom"/>
          </w:tcPr>
          <w:p w:rsidR="00487FA2" w:rsidRDefault="00597E0F">
            <w:pPr>
              <w:ind w:left="160"/>
              <w:rPr>
                <w:sz w:val="20"/>
                <w:szCs w:val="20"/>
              </w:rPr>
            </w:pPr>
            <w:r>
              <w:rPr>
                <w:rFonts w:eastAsia="Times New Roman"/>
                <w:sz w:val="20"/>
                <w:szCs w:val="20"/>
              </w:rPr>
              <w:t>-Обеспечение</w:t>
            </w:r>
          </w:p>
        </w:tc>
        <w:tc>
          <w:tcPr>
            <w:tcW w:w="1260" w:type="dxa"/>
            <w:gridSpan w:val="2"/>
            <w:vAlign w:val="bottom"/>
          </w:tcPr>
          <w:p w:rsidR="00487FA2" w:rsidRDefault="00597E0F">
            <w:pPr>
              <w:ind w:left="160"/>
              <w:rPr>
                <w:sz w:val="20"/>
                <w:szCs w:val="20"/>
              </w:rPr>
            </w:pPr>
            <w:r>
              <w:rPr>
                <w:rFonts w:eastAsia="Times New Roman"/>
                <w:sz w:val="20"/>
                <w:szCs w:val="20"/>
              </w:rPr>
              <w:t>кабинетов</w:t>
            </w:r>
          </w:p>
        </w:tc>
        <w:tc>
          <w:tcPr>
            <w:tcW w:w="50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и</w:t>
            </w:r>
          </w:p>
        </w:tc>
      </w:tr>
      <w:tr w:rsidR="00487FA2">
        <w:trPr>
          <w:trHeight w:val="230"/>
        </w:trPr>
        <w:tc>
          <w:tcPr>
            <w:tcW w:w="27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образовательного</w:t>
            </w:r>
          </w:p>
        </w:tc>
        <w:tc>
          <w:tcPr>
            <w:tcW w:w="3920" w:type="dxa"/>
            <w:gridSpan w:val="2"/>
            <w:vAlign w:val="bottom"/>
          </w:tcPr>
          <w:p w:rsidR="00487FA2" w:rsidRDefault="00597E0F">
            <w:pPr>
              <w:ind w:left="100"/>
              <w:rPr>
                <w:sz w:val="20"/>
                <w:szCs w:val="20"/>
              </w:rPr>
            </w:pPr>
            <w:r>
              <w:rPr>
                <w:rFonts w:eastAsia="Times New Roman"/>
                <w:sz w:val="20"/>
                <w:szCs w:val="20"/>
              </w:rPr>
              <w:t>безопасности, требованиям охраны</w:t>
            </w:r>
          </w:p>
        </w:tc>
        <w:tc>
          <w:tcPr>
            <w:tcW w:w="340" w:type="dxa"/>
            <w:tcBorders>
              <w:right w:val="single" w:sz="8" w:space="0" w:color="auto"/>
            </w:tcBorders>
            <w:vAlign w:val="bottom"/>
          </w:tcPr>
          <w:p w:rsidR="00487FA2" w:rsidRDefault="00487FA2">
            <w:pPr>
              <w:rPr>
                <w:sz w:val="20"/>
                <w:szCs w:val="20"/>
              </w:rPr>
            </w:pPr>
          </w:p>
        </w:tc>
        <w:tc>
          <w:tcPr>
            <w:tcW w:w="1660" w:type="dxa"/>
            <w:gridSpan w:val="2"/>
            <w:vAlign w:val="bottom"/>
          </w:tcPr>
          <w:p w:rsidR="00487FA2" w:rsidRDefault="00597E0F">
            <w:pPr>
              <w:ind w:left="100"/>
              <w:rPr>
                <w:sz w:val="20"/>
                <w:szCs w:val="20"/>
              </w:rPr>
            </w:pPr>
            <w:r>
              <w:rPr>
                <w:rFonts w:eastAsia="Times New Roman"/>
                <w:sz w:val="20"/>
                <w:szCs w:val="20"/>
              </w:rPr>
              <w:t>мастерских</w:t>
            </w:r>
          </w:p>
        </w:tc>
        <w:tc>
          <w:tcPr>
            <w:tcW w:w="176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медицинскими</w:t>
            </w:r>
          </w:p>
        </w:tc>
      </w:tr>
      <w:tr w:rsidR="00487FA2">
        <w:trPr>
          <w:trHeight w:val="230"/>
        </w:trPr>
        <w:tc>
          <w:tcPr>
            <w:tcW w:w="27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учреждения</w:t>
            </w:r>
          </w:p>
        </w:tc>
        <w:tc>
          <w:tcPr>
            <w:tcW w:w="426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здоровья  и  охраны  труда  обучающихся  и</w:t>
            </w:r>
          </w:p>
        </w:tc>
        <w:tc>
          <w:tcPr>
            <w:tcW w:w="1060" w:type="dxa"/>
            <w:vAlign w:val="bottom"/>
          </w:tcPr>
          <w:p w:rsidR="00487FA2" w:rsidRDefault="00597E0F">
            <w:pPr>
              <w:ind w:left="100"/>
              <w:rPr>
                <w:sz w:val="20"/>
                <w:szCs w:val="20"/>
              </w:rPr>
            </w:pPr>
            <w:r>
              <w:rPr>
                <w:rFonts w:eastAsia="Times New Roman"/>
                <w:w w:val="99"/>
                <w:sz w:val="20"/>
                <w:szCs w:val="20"/>
              </w:rPr>
              <w:t>аптечками;</w:t>
            </w:r>
          </w:p>
        </w:tc>
        <w:tc>
          <w:tcPr>
            <w:tcW w:w="6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920" w:type="dxa"/>
            <w:gridSpan w:val="2"/>
            <w:vAlign w:val="bottom"/>
          </w:tcPr>
          <w:p w:rsidR="00487FA2" w:rsidRDefault="00597E0F">
            <w:pPr>
              <w:ind w:left="100"/>
              <w:rPr>
                <w:sz w:val="20"/>
                <w:szCs w:val="20"/>
              </w:rPr>
            </w:pPr>
            <w:r>
              <w:rPr>
                <w:rFonts w:eastAsia="Times New Roman"/>
                <w:sz w:val="20"/>
                <w:szCs w:val="20"/>
              </w:rPr>
              <w:t>работников образования;</w:t>
            </w:r>
          </w:p>
        </w:tc>
        <w:tc>
          <w:tcPr>
            <w:tcW w:w="340" w:type="dxa"/>
            <w:tcBorders>
              <w:right w:val="single" w:sz="8" w:space="0" w:color="auto"/>
            </w:tcBorders>
            <w:vAlign w:val="bottom"/>
          </w:tcPr>
          <w:p w:rsidR="00487FA2" w:rsidRDefault="00487FA2">
            <w:pPr>
              <w:rPr>
                <w:sz w:val="20"/>
                <w:szCs w:val="20"/>
              </w:rPr>
            </w:pPr>
          </w:p>
        </w:tc>
        <w:tc>
          <w:tcPr>
            <w:tcW w:w="1660" w:type="dxa"/>
            <w:gridSpan w:val="2"/>
            <w:vAlign w:val="bottom"/>
          </w:tcPr>
          <w:p w:rsidR="00487FA2" w:rsidRDefault="00597E0F">
            <w:pPr>
              <w:ind w:left="100"/>
              <w:rPr>
                <w:sz w:val="20"/>
                <w:szCs w:val="20"/>
              </w:rPr>
            </w:pPr>
            <w:r>
              <w:rPr>
                <w:rFonts w:eastAsia="Times New Roman"/>
                <w:sz w:val="20"/>
                <w:szCs w:val="20"/>
              </w:rPr>
              <w:t>-Обеспечение</w:t>
            </w:r>
          </w:p>
        </w:tc>
        <w:tc>
          <w:tcPr>
            <w:tcW w:w="176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соответствия</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    наличие    и    необходимое    оснащение</w:t>
            </w:r>
          </w:p>
        </w:tc>
        <w:tc>
          <w:tcPr>
            <w:tcW w:w="1660" w:type="dxa"/>
            <w:gridSpan w:val="2"/>
            <w:vAlign w:val="bottom"/>
          </w:tcPr>
          <w:p w:rsidR="00487FA2" w:rsidRDefault="00597E0F">
            <w:pPr>
              <w:ind w:left="100"/>
              <w:rPr>
                <w:sz w:val="20"/>
                <w:szCs w:val="20"/>
              </w:rPr>
            </w:pPr>
            <w:r>
              <w:rPr>
                <w:rFonts w:eastAsia="Times New Roman"/>
                <w:sz w:val="20"/>
                <w:szCs w:val="20"/>
              </w:rPr>
              <w:t>искусственного</w:t>
            </w:r>
          </w:p>
        </w:tc>
        <w:tc>
          <w:tcPr>
            <w:tcW w:w="560" w:type="dxa"/>
            <w:vAlign w:val="bottom"/>
          </w:tcPr>
          <w:p w:rsidR="00487FA2" w:rsidRDefault="00487FA2">
            <w:pPr>
              <w:rPr>
                <w:sz w:val="20"/>
                <w:szCs w:val="20"/>
              </w:rPr>
            </w:pPr>
          </w:p>
        </w:tc>
        <w:tc>
          <w:tcPr>
            <w:tcW w:w="12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освещения</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помещений для питания обучающихся, а также</w:t>
            </w:r>
          </w:p>
        </w:tc>
        <w:tc>
          <w:tcPr>
            <w:tcW w:w="1060" w:type="dxa"/>
            <w:vAlign w:val="bottom"/>
          </w:tcPr>
          <w:p w:rsidR="00487FA2" w:rsidRDefault="00597E0F">
            <w:pPr>
              <w:ind w:left="100"/>
              <w:rPr>
                <w:sz w:val="20"/>
                <w:szCs w:val="20"/>
              </w:rPr>
            </w:pPr>
            <w:r>
              <w:rPr>
                <w:rFonts w:eastAsia="Times New Roman"/>
                <w:w w:val="99"/>
                <w:sz w:val="20"/>
                <w:szCs w:val="20"/>
              </w:rPr>
              <w:t>санитарно-</w:t>
            </w:r>
          </w:p>
        </w:tc>
        <w:tc>
          <w:tcPr>
            <w:tcW w:w="6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r>
      <w:tr w:rsidR="00487FA2">
        <w:trPr>
          <w:trHeight w:val="226"/>
        </w:trPr>
        <w:tc>
          <w:tcPr>
            <w:tcW w:w="2760" w:type="dxa"/>
            <w:tcBorders>
              <w:left w:val="single" w:sz="8" w:space="0" w:color="auto"/>
              <w:right w:val="single" w:sz="8" w:space="0" w:color="auto"/>
            </w:tcBorders>
            <w:vAlign w:val="bottom"/>
          </w:tcPr>
          <w:p w:rsidR="00487FA2" w:rsidRDefault="00487FA2">
            <w:pPr>
              <w:rPr>
                <w:sz w:val="19"/>
                <w:szCs w:val="19"/>
              </w:rPr>
            </w:pPr>
          </w:p>
        </w:tc>
        <w:tc>
          <w:tcPr>
            <w:tcW w:w="3920" w:type="dxa"/>
            <w:gridSpan w:val="2"/>
            <w:vAlign w:val="bottom"/>
          </w:tcPr>
          <w:p w:rsidR="00487FA2" w:rsidRDefault="00597E0F">
            <w:pPr>
              <w:spacing w:line="226" w:lineRule="exact"/>
              <w:ind w:left="100"/>
              <w:rPr>
                <w:sz w:val="20"/>
                <w:szCs w:val="20"/>
              </w:rPr>
            </w:pPr>
            <w:r>
              <w:rPr>
                <w:rFonts w:eastAsia="Times New Roman"/>
                <w:sz w:val="20"/>
                <w:szCs w:val="20"/>
              </w:rPr>
              <w:t>для хранения и приготовления пищи;</w:t>
            </w:r>
          </w:p>
        </w:tc>
        <w:tc>
          <w:tcPr>
            <w:tcW w:w="340" w:type="dxa"/>
            <w:tcBorders>
              <w:right w:val="single" w:sz="8" w:space="0" w:color="auto"/>
            </w:tcBorders>
            <w:vAlign w:val="bottom"/>
          </w:tcPr>
          <w:p w:rsidR="00487FA2" w:rsidRDefault="00487FA2">
            <w:pPr>
              <w:rPr>
                <w:sz w:val="19"/>
                <w:szCs w:val="19"/>
              </w:rPr>
            </w:pPr>
          </w:p>
        </w:tc>
        <w:tc>
          <w:tcPr>
            <w:tcW w:w="1660" w:type="dxa"/>
            <w:gridSpan w:val="2"/>
            <w:vAlign w:val="bottom"/>
          </w:tcPr>
          <w:p w:rsidR="00487FA2" w:rsidRDefault="00597E0F">
            <w:pPr>
              <w:spacing w:line="226" w:lineRule="exact"/>
              <w:ind w:left="100"/>
              <w:rPr>
                <w:sz w:val="20"/>
                <w:szCs w:val="20"/>
              </w:rPr>
            </w:pPr>
            <w:r>
              <w:rPr>
                <w:rFonts w:eastAsia="Times New Roman"/>
                <w:sz w:val="20"/>
                <w:szCs w:val="20"/>
              </w:rPr>
              <w:t>гигиеническим</w:t>
            </w:r>
          </w:p>
        </w:tc>
        <w:tc>
          <w:tcPr>
            <w:tcW w:w="1760" w:type="dxa"/>
            <w:gridSpan w:val="3"/>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требованиям:</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 организация качественного горячего питания</w:t>
            </w:r>
          </w:p>
        </w:tc>
        <w:tc>
          <w:tcPr>
            <w:tcW w:w="342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своевременная замена и установка</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обучающихся, в том числе горячих завтраков;</w:t>
            </w:r>
          </w:p>
        </w:tc>
        <w:tc>
          <w:tcPr>
            <w:tcW w:w="1660" w:type="dxa"/>
            <w:gridSpan w:val="2"/>
            <w:vAlign w:val="bottom"/>
          </w:tcPr>
          <w:p w:rsidR="00487FA2" w:rsidRDefault="00597E0F">
            <w:pPr>
              <w:ind w:left="100"/>
              <w:rPr>
                <w:sz w:val="20"/>
                <w:szCs w:val="20"/>
              </w:rPr>
            </w:pPr>
            <w:r>
              <w:rPr>
                <w:rFonts w:eastAsia="Times New Roman"/>
                <w:sz w:val="20"/>
                <w:szCs w:val="20"/>
              </w:rPr>
              <w:t>дополнительных</w:t>
            </w:r>
          </w:p>
        </w:tc>
        <w:tc>
          <w:tcPr>
            <w:tcW w:w="1260" w:type="dxa"/>
            <w:gridSpan w:val="2"/>
            <w:vAlign w:val="bottom"/>
          </w:tcPr>
          <w:p w:rsidR="00487FA2" w:rsidRDefault="00597E0F">
            <w:pPr>
              <w:ind w:left="20"/>
              <w:rPr>
                <w:sz w:val="20"/>
                <w:szCs w:val="20"/>
              </w:rPr>
            </w:pPr>
            <w:r>
              <w:rPr>
                <w:rFonts w:eastAsia="Times New Roman"/>
                <w:sz w:val="20"/>
                <w:szCs w:val="20"/>
              </w:rPr>
              <w:t>светильников</w:t>
            </w:r>
          </w:p>
        </w:tc>
        <w:tc>
          <w:tcPr>
            <w:tcW w:w="50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над</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  оснащённость  кабинетов,  физкультурного</w:t>
            </w:r>
          </w:p>
        </w:tc>
        <w:tc>
          <w:tcPr>
            <w:tcW w:w="1660" w:type="dxa"/>
            <w:gridSpan w:val="2"/>
            <w:vAlign w:val="bottom"/>
          </w:tcPr>
          <w:p w:rsidR="00487FA2" w:rsidRDefault="00597E0F">
            <w:pPr>
              <w:ind w:left="100"/>
              <w:rPr>
                <w:sz w:val="20"/>
                <w:szCs w:val="20"/>
              </w:rPr>
            </w:pPr>
            <w:r>
              <w:rPr>
                <w:rFonts w:eastAsia="Times New Roman"/>
                <w:w w:val="98"/>
                <w:sz w:val="20"/>
                <w:szCs w:val="20"/>
              </w:rPr>
              <w:t>школьной доской;</w:t>
            </w:r>
          </w:p>
        </w:tc>
        <w:tc>
          <w:tcPr>
            <w:tcW w:w="56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1520" w:type="dxa"/>
            <w:vAlign w:val="bottom"/>
          </w:tcPr>
          <w:p w:rsidR="00487FA2" w:rsidRDefault="00597E0F">
            <w:pPr>
              <w:ind w:left="100"/>
              <w:rPr>
                <w:sz w:val="20"/>
                <w:szCs w:val="20"/>
              </w:rPr>
            </w:pPr>
            <w:r>
              <w:rPr>
                <w:rFonts w:eastAsia="Times New Roman"/>
                <w:sz w:val="20"/>
                <w:szCs w:val="20"/>
              </w:rPr>
              <w:t>зала,</w:t>
            </w:r>
          </w:p>
        </w:tc>
        <w:tc>
          <w:tcPr>
            <w:tcW w:w="24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220" w:type="dxa"/>
            <w:gridSpan w:val="3"/>
            <w:vAlign w:val="bottom"/>
          </w:tcPr>
          <w:p w:rsidR="00487FA2" w:rsidRDefault="00597E0F">
            <w:pPr>
              <w:ind w:left="100"/>
              <w:rPr>
                <w:sz w:val="20"/>
                <w:szCs w:val="20"/>
              </w:rPr>
            </w:pPr>
            <w:r>
              <w:rPr>
                <w:rFonts w:eastAsia="Times New Roman"/>
                <w:sz w:val="20"/>
                <w:szCs w:val="20"/>
              </w:rPr>
              <w:t>-Оснащение   кабинетов</w:t>
            </w:r>
          </w:p>
        </w:tc>
        <w:tc>
          <w:tcPr>
            <w:tcW w:w="12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начальной</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1520" w:type="dxa"/>
            <w:vAlign w:val="bottom"/>
          </w:tcPr>
          <w:p w:rsidR="00487FA2" w:rsidRDefault="00597E0F">
            <w:pPr>
              <w:ind w:left="100"/>
              <w:rPr>
                <w:sz w:val="20"/>
                <w:szCs w:val="20"/>
              </w:rPr>
            </w:pPr>
            <w:r>
              <w:rPr>
                <w:rFonts w:eastAsia="Times New Roman"/>
                <w:sz w:val="20"/>
                <w:szCs w:val="20"/>
              </w:rPr>
              <w:t>спортплощадок</w:t>
            </w:r>
          </w:p>
        </w:tc>
        <w:tc>
          <w:tcPr>
            <w:tcW w:w="2400" w:type="dxa"/>
            <w:vAlign w:val="bottom"/>
          </w:tcPr>
          <w:p w:rsidR="00487FA2" w:rsidRDefault="00597E0F">
            <w:pPr>
              <w:ind w:left="120"/>
              <w:rPr>
                <w:sz w:val="20"/>
                <w:szCs w:val="20"/>
              </w:rPr>
            </w:pPr>
            <w:r>
              <w:rPr>
                <w:rFonts w:eastAsia="Times New Roman"/>
                <w:sz w:val="20"/>
                <w:szCs w:val="20"/>
              </w:rPr>
              <w:t>необходимым   игровым</w:t>
            </w:r>
          </w:p>
        </w:tc>
        <w:tc>
          <w:tcPr>
            <w:tcW w:w="340" w:type="dxa"/>
            <w:tcBorders>
              <w:right w:val="single" w:sz="8" w:space="0" w:color="auto"/>
            </w:tcBorders>
            <w:vAlign w:val="bottom"/>
          </w:tcPr>
          <w:p w:rsidR="00487FA2" w:rsidRDefault="00597E0F">
            <w:pPr>
              <w:ind w:left="100"/>
              <w:rPr>
                <w:sz w:val="20"/>
                <w:szCs w:val="20"/>
              </w:rPr>
            </w:pPr>
            <w:r>
              <w:rPr>
                <w:rFonts w:eastAsia="Times New Roman"/>
                <w:sz w:val="20"/>
                <w:szCs w:val="20"/>
              </w:rPr>
              <w:t>и</w:t>
            </w:r>
          </w:p>
        </w:tc>
        <w:tc>
          <w:tcPr>
            <w:tcW w:w="342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школы мебелью соответствующей</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920" w:type="dxa"/>
            <w:gridSpan w:val="2"/>
            <w:vAlign w:val="bottom"/>
          </w:tcPr>
          <w:p w:rsidR="00487FA2" w:rsidRDefault="00597E0F">
            <w:pPr>
              <w:ind w:left="100"/>
              <w:rPr>
                <w:sz w:val="20"/>
                <w:szCs w:val="20"/>
              </w:rPr>
            </w:pPr>
            <w:r>
              <w:rPr>
                <w:rFonts w:eastAsia="Times New Roman"/>
                <w:sz w:val="20"/>
                <w:szCs w:val="20"/>
              </w:rPr>
              <w:t>спортивным оборудованием и инвентарём;</w:t>
            </w:r>
          </w:p>
        </w:tc>
        <w:tc>
          <w:tcPr>
            <w:tcW w:w="340" w:type="dxa"/>
            <w:tcBorders>
              <w:right w:val="single" w:sz="8" w:space="0" w:color="auto"/>
            </w:tcBorders>
            <w:vAlign w:val="bottom"/>
          </w:tcPr>
          <w:p w:rsidR="00487FA2" w:rsidRDefault="00487FA2">
            <w:pPr>
              <w:rPr>
                <w:sz w:val="20"/>
                <w:szCs w:val="20"/>
              </w:rPr>
            </w:pPr>
          </w:p>
        </w:tc>
        <w:tc>
          <w:tcPr>
            <w:tcW w:w="1060" w:type="dxa"/>
            <w:vAlign w:val="bottom"/>
          </w:tcPr>
          <w:p w:rsidR="00487FA2" w:rsidRDefault="00597E0F">
            <w:pPr>
              <w:ind w:left="100"/>
              <w:rPr>
                <w:sz w:val="20"/>
                <w:szCs w:val="20"/>
              </w:rPr>
            </w:pPr>
            <w:r>
              <w:rPr>
                <w:rFonts w:eastAsia="Times New Roman"/>
                <w:sz w:val="20"/>
                <w:szCs w:val="20"/>
              </w:rPr>
              <w:t>новым</w:t>
            </w:r>
          </w:p>
        </w:tc>
        <w:tc>
          <w:tcPr>
            <w:tcW w:w="2360" w:type="dxa"/>
            <w:gridSpan w:val="4"/>
            <w:tcBorders>
              <w:right w:val="single" w:sz="8" w:space="0" w:color="auto"/>
            </w:tcBorders>
            <w:vAlign w:val="bottom"/>
          </w:tcPr>
          <w:p w:rsidR="00487FA2" w:rsidRDefault="00597E0F">
            <w:pPr>
              <w:ind w:right="39"/>
              <w:jc w:val="right"/>
              <w:rPr>
                <w:sz w:val="20"/>
                <w:szCs w:val="20"/>
              </w:rPr>
            </w:pPr>
            <w:r>
              <w:rPr>
                <w:rFonts w:eastAsia="Times New Roman"/>
                <w:w w:val="98"/>
                <w:sz w:val="20"/>
                <w:szCs w:val="20"/>
              </w:rPr>
              <w:t>санитарно-гигиеническим</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   наличие   помещений   для   медицинского</w:t>
            </w:r>
          </w:p>
        </w:tc>
        <w:tc>
          <w:tcPr>
            <w:tcW w:w="1660" w:type="dxa"/>
            <w:gridSpan w:val="2"/>
            <w:vAlign w:val="bottom"/>
          </w:tcPr>
          <w:p w:rsidR="00487FA2" w:rsidRDefault="00597E0F">
            <w:pPr>
              <w:ind w:left="100"/>
              <w:rPr>
                <w:sz w:val="20"/>
                <w:szCs w:val="20"/>
              </w:rPr>
            </w:pPr>
            <w:r>
              <w:rPr>
                <w:rFonts w:eastAsia="Times New Roman"/>
                <w:sz w:val="20"/>
                <w:szCs w:val="20"/>
              </w:rPr>
              <w:t>требованиям;</w:t>
            </w:r>
          </w:p>
        </w:tc>
        <w:tc>
          <w:tcPr>
            <w:tcW w:w="56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50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1520" w:type="dxa"/>
            <w:vAlign w:val="bottom"/>
          </w:tcPr>
          <w:p w:rsidR="00487FA2" w:rsidRDefault="00597E0F">
            <w:pPr>
              <w:ind w:left="100"/>
              <w:rPr>
                <w:sz w:val="20"/>
                <w:szCs w:val="20"/>
              </w:rPr>
            </w:pPr>
            <w:r>
              <w:rPr>
                <w:rFonts w:eastAsia="Times New Roman"/>
                <w:sz w:val="20"/>
                <w:szCs w:val="20"/>
              </w:rPr>
              <w:t>персонала;</w:t>
            </w:r>
          </w:p>
        </w:tc>
        <w:tc>
          <w:tcPr>
            <w:tcW w:w="240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660" w:type="dxa"/>
            <w:gridSpan w:val="2"/>
            <w:vAlign w:val="bottom"/>
          </w:tcPr>
          <w:p w:rsidR="00487FA2" w:rsidRDefault="00597E0F">
            <w:pPr>
              <w:ind w:left="100"/>
              <w:rPr>
                <w:sz w:val="20"/>
                <w:szCs w:val="20"/>
              </w:rPr>
            </w:pPr>
            <w:r>
              <w:rPr>
                <w:rFonts w:eastAsia="Times New Roman"/>
                <w:sz w:val="20"/>
                <w:szCs w:val="20"/>
              </w:rPr>
              <w:t>-Обеспечение</w:t>
            </w:r>
          </w:p>
        </w:tc>
        <w:tc>
          <w:tcPr>
            <w:tcW w:w="176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соответствия</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   наличие   необходимого   (в   расчёте   на</w:t>
            </w:r>
          </w:p>
        </w:tc>
        <w:tc>
          <w:tcPr>
            <w:tcW w:w="342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естественного освещения санитарно-</w:t>
            </w:r>
          </w:p>
        </w:tc>
      </w:tr>
      <w:tr w:rsidR="00487FA2">
        <w:trPr>
          <w:trHeight w:val="262"/>
        </w:trPr>
        <w:tc>
          <w:tcPr>
            <w:tcW w:w="2760" w:type="dxa"/>
            <w:tcBorders>
              <w:left w:val="single" w:sz="8" w:space="0" w:color="auto"/>
              <w:bottom w:val="single" w:sz="8" w:space="0" w:color="auto"/>
              <w:right w:val="single" w:sz="8" w:space="0" w:color="auto"/>
            </w:tcBorders>
            <w:vAlign w:val="bottom"/>
          </w:tcPr>
          <w:p w:rsidR="00487FA2" w:rsidRDefault="00487FA2"/>
        </w:tc>
        <w:tc>
          <w:tcPr>
            <w:tcW w:w="1520" w:type="dxa"/>
            <w:tcBorders>
              <w:bottom w:val="single" w:sz="8" w:space="0" w:color="auto"/>
            </w:tcBorders>
            <w:vAlign w:val="bottom"/>
          </w:tcPr>
          <w:p w:rsidR="00487FA2" w:rsidRDefault="00597E0F">
            <w:pPr>
              <w:ind w:left="100"/>
              <w:rPr>
                <w:sz w:val="20"/>
                <w:szCs w:val="20"/>
              </w:rPr>
            </w:pPr>
            <w:r>
              <w:rPr>
                <w:rFonts w:eastAsia="Times New Roman"/>
                <w:sz w:val="20"/>
                <w:szCs w:val="20"/>
              </w:rPr>
              <w:t>количество</w:t>
            </w:r>
          </w:p>
        </w:tc>
        <w:tc>
          <w:tcPr>
            <w:tcW w:w="2400" w:type="dxa"/>
            <w:tcBorders>
              <w:bottom w:val="single" w:sz="8" w:space="0" w:color="auto"/>
            </w:tcBorders>
            <w:vAlign w:val="bottom"/>
          </w:tcPr>
          <w:p w:rsidR="00487FA2" w:rsidRDefault="00597E0F">
            <w:pPr>
              <w:ind w:left="400"/>
              <w:rPr>
                <w:sz w:val="20"/>
                <w:szCs w:val="20"/>
              </w:rPr>
            </w:pPr>
            <w:r>
              <w:rPr>
                <w:rFonts w:eastAsia="Times New Roman"/>
                <w:sz w:val="20"/>
                <w:szCs w:val="20"/>
              </w:rPr>
              <w:t>обучающихся)</w:t>
            </w:r>
          </w:p>
        </w:tc>
        <w:tc>
          <w:tcPr>
            <w:tcW w:w="340" w:type="dxa"/>
            <w:tcBorders>
              <w:bottom w:val="single" w:sz="8" w:space="0" w:color="auto"/>
              <w:right w:val="single" w:sz="8" w:space="0" w:color="auto"/>
            </w:tcBorders>
            <w:vAlign w:val="bottom"/>
          </w:tcPr>
          <w:p w:rsidR="00487FA2" w:rsidRDefault="00597E0F">
            <w:pPr>
              <w:ind w:left="120"/>
              <w:rPr>
                <w:sz w:val="20"/>
                <w:szCs w:val="20"/>
              </w:rPr>
            </w:pPr>
            <w:r>
              <w:rPr>
                <w:rFonts w:eastAsia="Times New Roman"/>
                <w:sz w:val="20"/>
                <w:szCs w:val="20"/>
              </w:rPr>
              <w:t>и</w:t>
            </w:r>
          </w:p>
        </w:tc>
        <w:tc>
          <w:tcPr>
            <w:tcW w:w="166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гигиеническим</w:t>
            </w:r>
          </w:p>
        </w:tc>
        <w:tc>
          <w:tcPr>
            <w:tcW w:w="1760" w:type="dxa"/>
            <w:gridSpan w:val="3"/>
            <w:tcBorders>
              <w:bottom w:val="single" w:sz="8" w:space="0" w:color="auto"/>
              <w:right w:val="single" w:sz="8" w:space="0" w:color="auto"/>
            </w:tcBorders>
            <w:vAlign w:val="bottom"/>
          </w:tcPr>
          <w:p w:rsidR="00487FA2" w:rsidRDefault="00597E0F">
            <w:pPr>
              <w:ind w:right="39"/>
              <w:jc w:val="right"/>
              <w:rPr>
                <w:sz w:val="20"/>
                <w:szCs w:val="20"/>
              </w:rPr>
            </w:pPr>
            <w:r>
              <w:rPr>
                <w:rFonts w:eastAsia="Times New Roman"/>
                <w:sz w:val="20"/>
                <w:szCs w:val="20"/>
              </w:rPr>
              <w:t>требованиям</w:t>
            </w:r>
          </w:p>
        </w:tc>
      </w:tr>
    </w:tbl>
    <w:p w:rsidR="00487FA2" w:rsidRDefault="00487FA2">
      <w:pPr>
        <w:spacing w:line="20" w:lineRule="exact"/>
        <w:rPr>
          <w:sz w:val="20"/>
          <w:szCs w:val="20"/>
        </w:rPr>
      </w:pPr>
      <w:r>
        <w:rPr>
          <w:sz w:val="20"/>
          <w:szCs w:val="20"/>
        </w:rPr>
        <w:pict>
          <v:rect id="Shape 986" o:spid="_x0000_s2011" style="position:absolute;margin-left:520.5pt;margin-top:-219.8pt;width:.95pt;height:.95pt;z-index:-251148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097" w:right="744" w:bottom="454" w:left="740" w:header="0" w:footer="0" w:gutter="0"/>
          <w:cols w:space="720" w:equalWidth="0">
            <w:col w:w="10420"/>
          </w:cols>
        </w:sectPr>
      </w:pPr>
    </w:p>
    <w:p w:rsidR="00487FA2" w:rsidRDefault="00487FA2">
      <w:pPr>
        <w:spacing w:line="74" w:lineRule="exact"/>
        <w:rPr>
          <w:sz w:val="20"/>
          <w:szCs w:val="20"/>
        </w:rPr>
      </w:pPr>
    </w:p>
    <w:p w:rsidR="00487FA2" w:rsidRDefault="00597E0F">
      <w:pPr>
        <w:ind w:left="10080"/>
        <w:rPr>
          <w:sz w:val="20"/>
          <w:szCs w:val="20"/>
        </w:rPr>
      </w:pPr>
      <w:r>
        <w:rPr>
          <w:rFonts w:eastAsia="Times New Roman"/>
          <w:sz w:val="24"/>
          <w:szCs w:val="24"/>
        </w:rPr>
        <w:t>96</w:t>
      </w:r>
    </w:p>
    <w:p w:rsidR="00487FA2" w:rsidRDefault="00487FA2">
      <w:pPr>
        <w:sectPr w:rsidR="00487FA2">
          <w:type w:val="continuous"/>
          <w:pgSz w:w="11900" w:h="16838"/>
          <w:pgMar w:top="1097"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2760"/>
        <w:gridCol w:w="340"/>
        <w:gridCol w:w="1040"/>
        <w:gridCol w:w="1780"/>
        <w:gridCol w:w="1100"/>
        <w:gridCol w:w="300"/>
        <w:gridCol w:w="660"/>
        <w:gridCol w:w="500"/>
        <w:gridCol w:w="620"/>
        <w:gridCol w:w="260"/>
        <w:gridCol w:w="340"/>
        <w:gridCol w:w="480"/>
        <w:gridCol w:w="260"/>
      </w:tblGrid>
      <w:tr w:rsidR="00487FA2">
        <w:trPr>
          <w:trHeight w:val="209"/>
        </w:trPr>
        <w:tc>
          <w:tcPr>
            <w:tcW w:w="2760" w:type="dxa"/>
            <w:tcBorders>
              <w:top w:val="single" w:sz="8" w:space="0" w:color="auto"/>
              <w:left w:val="single" w:sz="8" w:space="0" w:color="auto"/>
              <w:right w:val="single" w:sz="8" w:space="0" w:color="auto"/>
            </w:tcBorders>
            <w:vAlign w:val="bottom"/>
          </w:tcPr>
          <w:p w:rsidR="00487FA2" w:rsidRDefault="00487FA2">
            <w:pPr>
              <w:rPr>
                <w:sz w:val="18"/>
                <w:szCs w:val="18"/>
              </w:rPr>
            </w:pPr>
          </w:p>
        </w:tc>
        <w:tc>
          <w:tcPr>
            <w:tcW w:w="3160" w:type="dxa"/>
            <w:gridSpan w:val="3"/>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квалифицированного состава</w:t>
            </w:r>
          </w:p>
        </w:tc>
        <w:tc>
          <w:tcPr>
            <w:tcW w:w="1100" w:type="dxa"/>
            <w:tcBorders>
              <w:top w:val="single" w:sz="8" w:space="0" w:color="auto"/>
              <w:right w:val="single" w:sz="8" w:space="0" w:color="auto"/>
            </w:tcBorders>
            <w:vAlign w:val="bottom"/>
          </w:tcPr>
          <w:p w:rsidR="00487FA2" w:rsidRDefault="00487FA2">
            <w:pPr>
              <w:rPr>
                <w:sz w:val="18"/>
                <w:szCs w:val="18"/>
              </w:rPr>
            </w:pPr>
          </w:p>
        </w:tc>
        <w:tc>
          <w:tcPr>
            <w:tcW w:w="1460" w:type="dxa"/>
            <w:gridSpan w:val="3"/>
            <w:tcBorders>
              <w:top w:val="single" w:sz="8" w:space="0" w:color="auto"/>
            </w:tcBorders>
            <w:vAlign w:val="bottom"/>
          </w:tcPr>
          <w:p w:rsidR="00487FA2" w:rsidRDefault="00597E0F">
            <w:pPr>
              <w:spacing w:line="208" w:lineRule="exact"/>
              <w:ind w:left="100"/>
              <w:rPr>
                <w:sz w:val="20"/>
                <w:szCs w:val="20"/>
              </w:rPr>
            </w:pPr>
            <w:r>
              <w:rPr>
                <w:rFonts w:eastAsia="Times New Roman"/>
                <w:w w:val="99"/>
                <w:sz w:val="20"/>
                <w:szCs w:val="20"/>
              </w:rPr>
              <w:t>(своевременное</w:t>
            </w:r>
          </w:p>
        </w:tc>
        <w:tc>
          <w:tcPr>
            <w:tcW w:w="880" w:type="dxa"/>
            <w:gridSpan w:val="2"/>
            <w:tcBorders>
              <w:top w:val="single" w:sz="8" w:space="0" w:color="auto"/>
            </w:tcBorders>
            <w:vAlign w:val="bottom"/>
          </w:tcPr>
          <w:p w:rsidR="00487FA2" w:rsidRDefault="00597E0F">
            <w:pPr>
              <w:spacing w:line="208" w:lineRule="exact"/>
              <w:ind w:left="340"/>
              <w:rPr>
                <w:sz w:val="20"/>
                <w:szCs w:val="20"/>
              </w:rPr>
            </w:pPr>
            <w:r>
              <w:rPr>
                <w:rFonts w:eastAsia="Times New Roman"/>
                <w:w w:val="98"/>
                <w:sz w:val="20"/>
                <w:szCs w:val="20"/>
              </w:rPr>
              <w:t>мытье</w:t>
            </w:r>
          </w:p>
        </w:tc>
        <w:tc>
          <w:tcPr>
            <w:tcW w:w="340" w:type="dxa"/>
            <w:tcBorders>
              <w:top w:val="single" w:sz="8" w:space="0" w:color="auto"/>
            </w:tcBorders>
            <w:vAlign w:val="bottom"/>
          </w:tcPr>
          <w:p w:rsidR="00487FA2" w:rsidRDefault="00487FA2">
            <w:pPr>
              <w:rPr>
                <w:sz w:val="18"/>
                <w:szCs w:val="18"/>
              </w:rPr>
            </w:pPr>
          </w:p>
        </w:tc>
        <w:tc>
          <w:tcPr>
            <w:tcW w:w="740" w:type="dxa"/>
            <w:gridSpan w:val="2"/>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w w:val="97"/>
                <w:sz w:val="20"/>
                <w:szCs w:val="20"/>
              </w:rPr>
              <w:t>стекол,</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специалистов,   обеспечивающих   работу   с</w:t>
            </w:r>
          </w:p>
        </w:tc>
        <w:tc>
          <w:tcPr>
            <w:tcW w:w="342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открывание штор и жалюзи на окнах</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обучающимися    (учитель-логопед,    учителя</w:t>
            </w:r>
          </w:p>
        </w:tc>
        <w:tc>
          <w:tcPr>
            <w:tcW w:w="300" w:type="dxa"/>
            <w:vAlign w:val="bottom"/>
          </w:tcPr>
          <w:p w:rsidR="00487FA2" w:rsidRDefault="00597E0F">
            <w:pPr>
              <w:ind w:left="100"/>
              <w:rPr>
                <w:sz w:val="20"/>
                <w:szCs w:val="20"/>
              </w:rPr>
            </w:pPr>
            <w:r>
              <w:rPr>
                <w:rFonts w:eastAsia="Times New Roman"/>
                <w:w w:val="92"/>
                <w:sz w:val="20"/>
                <w:szCs w:val="20"/>
              </w:rPr>
              <w:t>во</w:t>
            </w:r>
          </w:p>
        </w:tc>
        <w:tc>
          <w:tcPr>
            <w:tcW w:w="1160" w:type="dxa"/>
            <w:gridSpan w:val="2"/>
            <w:vAlign w:val="bottom"/>
          </w:tcPr>
          <w:p w:rsidR="00487FA2" w:rsidRDefault="00597E0F">
            <w:pPr>
              <w:ind w:right="19"/>
              <w:jc w:val="right"/>
              <w:rPr>
                <w:sz w:val="20"/>
                <w:szCs w:val="20"/>
              </w:rPr>
            </w:pPr>
            <w:r>
              <w:rPr>
                <w:rFonts w:eastAsia="Times New Roman"/>
                <w:sz w:val="20"/>
                <w:szCs w:val="20"/>
              </w:rPr>
              <w:t>время</w:t>
            </w:r>
          </w:p>
        </w:tc>
        <w:tc>
          <w:tcPr>
            <w:tcW w:w="1220" w:type="dxa"/>
            <w:gridSpan w:val="3"/>
            <w:vAlign w:val="bottom"/>
          </w:tcPr>
          <w:p w:rsidR="00487FA2" w:rsidRDefault="00597E0F">
            <w:pPr>
              <w:ind w:left="420"/>
              <w:rPr>
                <w:sz w:val="20"/>
                <w:szCs w:val="20"/>
              </w:rPr>
            </w:pPr>
            <w:r>
              <w:rPr>
                <w:rFonts w:eastAsia="Times New Roman"/>
                <w:w w:val="98"/>
                <w:sz w:val="20"/>
                <w:szCs w:val="20"/>
              </w:rPr>
              <w:t>занятий);</w:t>
            </w: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физической культуры, педагог-психолог ,</w:t>
            </w:r>
          </w:p>
        </w:tc>
        <w:tc>
          <w:tcPr>
            <w:tcW w:w="2080" w:type="dxa"/>
            <w:gridSpan w:val="4"/>
            <w:vAlign w:val="bottom"/>
          </w:tcPr>
          <w:p w:rsidR="00487FA2" w:rsidRDefault="00597E0F">
            <w:pPr>
              <w:ind w:left="100"/>
              <w:rPr>
                <w:sz w:val="20"/>
                <w:szCs w:val="20"/>
              </w:rPr>
            </w:pPr>
            <w:r>
              <w:rPr>
                <w:rFonts w:eastAsia="Times New Roman"/>
                <w:sz w:val="20"/>
                <w:szCs w:val="20"/>
              </w:rPr>
              <w:t>Укомплектование</w:t>
            </w:r>
          </w:p>
        </w:tc>
        <w:tc>
          <w:tcPr>
            <w:tcW w:w="134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первичными</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160" w:type="dxa"/>
            <w:gridSpan w:val="3"/>
            <w:vAlign w:val="bottom"/>
          </w:tcPr>
          <w:p w:rsidR="00487FA2" w:rsidRDefault="00597E0F">
            <w:pPr>
              <w:ind w:left="100"/>
              <w:rPr>
                <w:sz w:val="20"/>
                <w:szCs w:val="20"/>
              </w:rPr>
            </w:pPr>
            <w:r>
              <w:rPr>
                <w:rFonts w:eastAsia="Times New Roman"/>
                <w:sz w:val="20"/>
                <w:szCs w:val="20"/>
              </w:rPr>
              <w:t>медицинский работник );</w:t>
            </w:r>
          </w:p>
        </w:tc>
        <w:tc>
          <w:tcPr>
            <w:tcW w:w="1100" w:type="dxa"/>
            <w:tcBorders>
              <w:right w:val="single" w:sz="8" w:space="0" w:color="auto"/>
            </w:tcBorders>
            <w:vAlign w:val="bottom"/>
          </w:tcPr>
          <w:p w:rsidR="00487FA2" w:rsidRDefault="00487FA2">
            <w:pPr>
              <w:rPr>
                <w:sz w:val="20"/>
                <w:szCs w:val="20"/>
              </w:rPr>
            </w:pPr>
          </w:p>
        </w:tc>
        <w:tc>
          <w:tcPr>
            <w:tcW w:w="2680" w:type="dxa"/>
            <w:gridSpan w:val="6"/>
            <w:vAlign w:val="bottom"/>
          </w:tcPr>
          <w:p w:rsidR="00487FA2" w:rsidRDefault="00597E0F">
            <w:pPr>
              <w:ind w:left="100"/>
              <w:rPr>
                <w:sz w:val="20"/>
                <w:szCs w:val="20"/>
              </w:rPr>
            </w:pPr>
            <w:r>
              <w:rPr>
                <w:rFonts w:eastAsia="Times New Roman"/>
                <w:sz w:val="20"/>
                <w:szCs w:val="20"/>
              </w:rPr>
              <w:t>средствами пожаротушения;</w:t>
            </w: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160" w:type="dxa"/>
            <w:gridSpan w:val="3"/>
            <w:vAlign w:val="bottom"/>
          </w:tcPr>
          <w:p w:rsidR="00487FA2" w:rsidRDefault="00597E0F">
            <w:pPr>
              <w:ind w:left="100"/>
              <w:rPr>
                <w:sz w:val="20"/>
                <w:szCs w:val="20"/>
              </w:rPr>
            </w:pPr>
            <w:r>
              <w:rPr>
                <w:rFonts w:eastAsia="Times New Roman"/>
                <w:sz w:val="20"/>
                <w:szCs w:val="20"/>
              </w:rPr>
              <w:t>• наличие пришкольной площадки.</w:t>
            </w:r>
          </w:p>
        </w:tc>
        <w:tc>
          <w:tcPr>
            <w:tcW w:w="1100" w:type="dxa"/>
            <w:tcBorders>
              <w:right w:val="single" w:sz="8" w:space="0" w:color="auto"/>
            </w:tcBorders>
            <w:vAlign w:val="bottom"/>
          </w:tcPr>
          <w:p w:rsidR="00487FA2" w:rsidRDefault="00487FA2">
            <w:pPr>
              <w:rPr>
                <w:sz w:val="20"/>
                <w:szCs w:val="20"/>
              </w:rPr>
            </w:pPr>
          </w:p>
        </w:tc>
        <w:tc>
          <w:tcPr>
            <w:tcW w:w="2080" w:type="dxa"/>
            <w:gridSpan w:val="4"/>
            <w:vAlign w:val="bottom"/>
          </w:tcPr>
          <w:p w:rsidR="00487FA2" w:rsidRDefault="00597E0F">
            <w:pPr>
              <w:ind w:left="100"/>
              <w:rPr>
                <w:sz w:val="20"/>
                <w:szCs w:val="20"/>
              </w:rPr>
            </w:pPr>
            <w:r>
              <w:rPr>
                <w:rFonts w:eastAsia="Times New Roman"/>
                <w:sz w:val="20"/>
                <w:szCs w:val="20"/>
              </w:rPr>
              <w:t>-Организация  работы</w:t>
            </w:r>
          </w:p>
        </w:tc>
        <w:tc>
          <w:tcPr>
            <w:tcW w:w="600" w:type="dxa"/>
            <w:gridSpan w:val="2"/>
            <w:vAlign w:val="bottom"/>
          </w:tcPr>
          <w:p w:rsidR="00487FA2" w:rsidRDefault="00597E0F">
            <w:pPr>
              <w:ind w:right="19"/>
              <w:jc w:val="right"/>
              <w:rPr>
                <w:sz w:val="20"/>
                <w:szCs w:val="20"/>
              </w:rPr>
            </w:pPr>
            <w:r>
              <w:rPr>
                <w:rFonts w:eastAsia="Times New Roman"/>
                <w:sz w:val="20"/>
                <w:szCs w:val="20"/>
              </w:rPr>
              <w:t>всех</w:t>
            </w:r>
          </w:p>
        </w:tc>
        <w:tc>
          <w:tcPr>
            <w:tcW w:w="7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служб,</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2080" w:type="dxa"/>
            <w:gridSpan w:val="4"/>
            <w:vAlign w:val="bottom"/>
          </w:tcPr>
          <w:p w:rsidR="00487FA2" w:rsidRDefault="00597E0F">
            <w:pPr>
              <w:ind w:left="100"/>
              <w:rPr>
                <w:sz w:val="20"/>
                <w:szCs w:val="20"/>
              </w:rPr>
            </w:pPr>
            <w:r>
              <w:rPr>
                <w:rFonts w:eastAsia="Times New Roman"/>
                <w:sz w:val="20"/>
                <w:szCs w:val="20"/>
              </w:rPr>
              <w:t>обеспечивающих</w:t>
            </w:r>
          </w:p>
        </w:tc>
        <w:tc>
          <w:tcPr>
            <w:tcW w:w="134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безопасность</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школы;</w:t>
            </w:r>
          </w:p>
        </w:tc>
        <w:tc>
          <w:tcPr>
            <w:tcW w:w="50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1460" w:type="dxa"/>
            <w:gridSpan w:val="3"/>
            <w:vAlign w:val="bottom"/>
          </w:tcPr>
          <w:p w:rsidR="00487FA2" w:rsidRDefault="00597E0F">
            <w:pPr>
              <w:ind w:left="100"/>
              <w:rPr>
                <w:sz w:val="20"/>
                <w:szCs w:val="20"/>
              </w:rPr>
            </w:pPr>
            <w:r>
              <w:rPr>
                <w:rFonts w:eastAsia="Times New Roman"/>
                <w:sz w:val="20"/>
                <w:szCs w:val="20"/>
              </w:rPr>
              <w:t>-Обеспечение</w:t>
            </w:r>
          </w:p>
        </w:tc>
        <w:tc>
          <w:tcPr>
            <w:tcW w:w="6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740" w:type="dxa"/>
            <w:gridSpan w:val="2"/>
            <w:tcBorders>
              <w:right w:val="single" w:sz="8" w:space="0" w:color="auto"/>
            </w:tcBorders>
            <w:vAlign w:val="bottom"/>
          </w:tcPr>
          <w:p w:rsidR="00487FA2" w:rsidRDefault="00597E0F">
            <w:pPr>
              <w:ind w:right="39"/>
              <w:jc w:val="right"/>
              <w:rPr>
                <w:sz w:val="20"/>
                <w:szCs w:val="20"/>
              </w:rPr>
            </w:pPr>
            <w:r>
              <w:rPr>
                <w:rFonts w:eastAsia="Times New Roman"/>
                <w:w w:val="99"/>
                <w:sz w:val="20"/>
                <w:szCs w:val="20"/>
              </w:rPr>
              <w:t>школы</w:t>
            </w:r>
          </w:p>
        </w:tc>
      </w:tr>
      <w:tr w:rsidR="00487FA2">
        <w:trPr>
          <w:trHeight w:val="226"/>
        </w:trPr>
        <w:tc>
          <w:tcPr>
            <w:tcW w:w="2760" w:type="dxa"/>
            <w:tcBorders>
              <w:left w:val="single" w:sz="8" w:space="0" w:color="auto"/>
              <w:right w:val="single" w:sz="8" w:space="0" w:color="auto"/>
            </w:tcBorders>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1040" w:type="dxa"/>
            <w:vAlign w:val="bottom"/>
          </w:tcPr>
          <w:p w:rsidR="00487FA2" w:rsidRDefault="00487FA2">
            <w:pPr>
              <w:rPr>
                <w:sz w:val="19"/>
                <w:szCs w:val="19"/>
              </w:rPr>
            </w:pPr>
          </w:p>
        </w:tc>
        <w:tc>
          <w:tcPr>
            <w:tcW w:w="1780" w:type="dxa"/>
            <w:vAlign w:val="bottom"/>
          </w:tcPr>
          <w:p w:rsidR="00487FA2" w:rsidRDefault="00487FA2">
            <w:pPr>
              <w:rPr>
                <w:sz w:val="19"/>
                <w:szCs w:val="19"/>
              </w:rPr>
            </w:pPr>
          </w:p>
        </w:tc>
        <w:tc>
          <w:tcPr>
            <w:tcW w:w="1100" w:type="dxa"/>
            <w:tcBorders>
              <w:right w:val="single" w:sz="8" w:space="0" w:color="auto"/>
            </w:tcBorders>
            <w:vAlign w:val="bottom"/>
          </w:tcPr>
          <w:p w:rsidR="00487FA2" w:rsidRDefault="00487FA2">
            <w:pPr>
              <w:rPr>
                <w:sz w:val="19"/>
                <w:szCs w:val="19"/>
              </w:rPr>
            </w:pPr>
          </w:p>
        </w:tc>
        <w:tc>
          <w:tcPr>
            <w:tcW w:w="2340" w:type="dxa"/>
            <w:gridSpan w:val="5"/>
            <w:vAlign w:val="bottom"/>
          </w:tcPr>
          <w:p w:rsidR="00487FA2" w:rsidRDefault="00597E0F">
            <w:pPr>
              <w:spacing w:line="226" w:lineRule="exact"/>
              <w:ind w:left="100"/>
              <w:rPr>
                <w:sz w:val="20"/>
                <w:szCs w:val="20"/>
              </w:rPr>
            </w:pPr>
            <w:r>
              <w:rPr>
                <w:rFonts w:eastAsia="Times New Roman"/>
                <w:sz w:val="20"/>
                <w:szCs w:val="20"/>
              </w:rPr>
              <w:t>круглосуточной охраной;</w:t>
            </w:r>
          </w:p>
        </w:tc>
        <w:tc>
          <w:tcPr>
            <w:tcW w:w="34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260" w:type="dxa"/>
            <w:tcBorders>
              <w:right w:val="single" w:sz="8" w:space="0" w:color="auto"/>
            </w:tcBorders>
            <w:vAlign w:val="bottom"/>
          </w:tcPr>
          <w:p w:rsidR="00487FA2" w:rsidRDefault="00487FA2">
            <w:pPr>
              <w:rPr>
                <w:sz w:val="19"/>
                <w:szCs w:val="19"/>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1460" w:type="dxa"/>
            <w:gridSpan w:val="3"/>
            <w:vAlign w:val="bottom"/>
          </w:tcPr>
          <w:p w:rsidR="00487FA2" w:rsidRDefault="00597E0F">
            <w:pPr>
              <w:ind w:left="100"/>
              <w:rPr>
                <w:sz w:val="20"/>
                <w:szCs w:val="20"/>
              </w:rPr>
            </w:pPr>
            <w:r>
              <w:rPr>
                <w:rFonts w:eastAsia="Times New Roman"/>
                <w:sz w:val="20"/>
                <w:szCs w:val="20"/>
              </w:rPr>
              <w:t>-Организация</w:t>
            </w:r>
          </w:p>
        </w:tc>
        <w:tc>
          <w:tcPr>
            <w:tcW w:w="1960" w:type="dxa"/>
            <w:gridSpan w:val="5"/>
            <w:tcBorders>
              <w:right w:val="single" w:sz="8" w:space="0" w:color="auto"/>
            </w:tcBorders>
            <w:vAlign w:val="bottom"/>
          </w:tcPr>
          <w:p w:rsidR="00487FA2" w:rsidRDefault="00597E0F">
            <w:pPr>
              <w:ind w:right="39"/>
              <w:jc w:val="right"/>
              <w:rPr>
                <w:sz w:val="20"/>
                <w:szCs w:val="20"/>
              </w:rPr>
            </w:pPr>
            <w:r>
              <w:rPr>
                <w:rFonts w:eastAsia="Times New Roman"/>
                <w:sz w:val="20"/>
                <w:szCs w:val="20"/>
              </w:rPr>
              <w:t>работоспособности</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3160" w:type="dxa"/>
            <w:gridSpan w:val="7"/>
            <w:vAlign w:val="bottom"/>
          </w:tcPr>
          <w:p w:rsidR="00487FA2" w:rsidRDefault="00597E0F">
            <w:pPr>
              <w:ind w:left="100"/>
              <w:rPr>
                <w:sz w:val="20"/>
                <w:szCs w:val="20"/>
              </w:rPr>
            </w:pPr>
            <w:r>
              <w:rPr>
                <w:rFonts w:eastAsia="Times New Roman"/>
                <w:sz w:val="20"/>
                <w:szCs w:val="20"/>
              </w:rPr>
              <w:t>системы автоматической пожарной</w:t>
            </w: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1460" w:type="dxa"/>
            <w:gridSpan w:val="3"/>
            <w:vAlign w:val="bottom"/>
          </w:tcPr>
          <w:p w:rsidR="00487FA2" w:rsidRDefault="00597E0F">
            <w:pPr>
              <w:ind w:left="100"/>
              <w:rPr>
                <w:sz w:val="20"/>
                <w:szCs w:val="20"/>
              </w:rPr>
            </w:pPr>
            <w:r>
              <w:rPr>
                <w:rFonts w:eastAsia="Times New Roman"/>
                <w:sz w:val="20"/>
                <w:szCs w:val="20"/>
              </w:rPr>
              <w:t>сигнализации</w:t>
            </w:r>
          </w:p>
        </w:tc>
        <w:tc>
          <w:tcPr>
            <w:tcW w:w="620" w:type="dxa"/>
            <w:vAlign w:val="bottom"/>
          </w:tcPr>
          <w:p w:rsidR="00487FA2" w:rsidRDefault="00597E0F">
            <w:pPr>
              <w:ind w:left="380"/>
              <w:rPr>
                <w:sz w:val="20"/>
                <w:szCs w:val="20"/>
              </w:rPr>
            </w:pPr>
            <w:r>
              <w:rPr>
                <w:rFonts w:eastAsia="Times New Roman"/>
                <w:sz w:val="20"/>
                <w:szCs w:val="20"/>
              </w:rPr>
              <w:t>и</w:t>
            </w:r>
          </w:p>
        </w:tc>
        <w:tc>
          <w:tcPr>
            <w:tcW w:w="260" w:type="dxa"/>
            <w:vAlign w:val="bottom"/>
          </w:tcPr>
          <w:p w:rsidR="00487FA2" w:rsidRDefault="00487FA2">
            <w:pPr>
              <w:rPr>
                <w:sz w:val="20"/>
                <w:szCs w:val="20"/>
              </w:rPr>
            </w:pPr>
          </w:p>
        </w:tc>
        <w:tc>
          <w:tcPr>
            <w:tcW w:w="108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речевого</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342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оповещения  по  школе,  «тревожной</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кнопки»,</w:t>
            </w:r>
          </w:p>
        </w:tc>
        <w:tc>
          <w:tcPr>
            <w:tcW w:w="50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108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наружного</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2080" w:type="dxa"/>
            <w:gridSpan w:val="4"/>
            <w:vAlign w:val="bottom"/>
          </w:tcPr>
          <w:p w:rsidR="00487FA2" w:rsidRDefault="00597E0F">
            <w:pPr>
              <w:ind w:left="100"/>
              <w:rPr>
                <w:sz w:val="20"/>
                <w:szCs w:val="20"/>
              </w:rPr>
            </w:pPr>
            <w:r>
              <w:rPr>
                <w:rFonts w:eastAsia="Times New Roman"/>
                <w:sz w:val="20"/>
                <w:szCs w:val="20"/>
              </w:rPr>
              <w:t>видеонаблюдения;</w:t>
            </w: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342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  Организация  питьевого  режима  в</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1460" w:type="dxa"/>
            <w:gridSpan w:val="3"/>
            <w:vAlign w:val="bottom"/>
          </w:tcPr>
          <w:p w:rsidR="00487FA2" w:rsidRDefault="00597E0F">
            <w:pPr>
              <w:ind w:left="100"/>
              <w:rPr>
                <w:sz w:val="20"/>
                <w:szCs w:val="20"/>
              </w:rPr>
            </w:pPr>
            <w:r>
              <w:rPr>
                <w:rFonts w:eastAsia="Times New Roman"/>
                <w:sz w:val="20"/>
                <w:szCs w:val="20"/>
              </w:rPr>
              <w:t>соответствии</w:t>
            </w:r>
          </w:p>
        </w:tc>
        <w:tc>
          <w:tcPr>
            <w:tcW w:w="620" w:type="dxa"/>
            <w:vAlign w:val="bottom"/>
          </w:tcPr>
          <w:p w:rsidR="00487FA2" w:rsidRDefault="00597E0F">
            <w:pPr>
              <w:ind w:left="160"/>
              <w:rPr>
                <w:sz w:val="20"/>
                <w:szCs w:val="20"/>
              </w:rPr>
            </w:pPr>
            <w:r>
              <w:rPr>
                <w:rFonts w:eastAsia="Times New Roman"/>
                <w:sz w:val="20"/>
                <w:szCs w:val="20"/>
              </w:rPr>
              <w:t>с</w:t>
            </w:r>
          </w:p>
        </w:tc>
        <w:tc>
          <w:tcPr>
            <w:tcW w:w="1340" w:type="dxa"/>
            <w:gridSpan w:val="4"/>
            <w:tcBorders>
              <w:right w:val="single" w:sz="8" w:space="0" w:color="auto"/>
            </w:tcBorders>
            <w:vAlign w:val="bottom"/>
          </w:tcPr>
          <w:p w:rsidR="00487FA2" w:rsidRDefault="00597E0F">
            <w:pPr>
              <w:ind w:right="39"/>
              <w:jc w:val="right"/>
              <w:rPr>
                <w:sz w:val="20"/>
                <w:szCs w:val="20"/>
              </w:rPr>
            </w:pPr>
            <w:r>
              <w:rPr>
                <w:rFonts w:eastAsia="Times New Roman"/>
                <w:w w:val="98"/>
                <w:sz w:val="20"/>
                <w:szCs w:val="20"/>
              </w:rPr>
              <w:t>требованиями</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СанПиН;</w:t>
            </w:r>
          </w:p>
        </w:tc>
        <w:tc>
          <w:tcPr>
            <w:tcW w:w="50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342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-Имеется школьная столовая на 100</w:t>
            </w:r>
          </w:p>
        </w:tc>
      </w:tr>
      <w:tr w:rsidR="00487FA2">
        <w:trPr>
          <w:trHeight w:val="226"/>
        </w:trPr>
        <w:tc>
          <w:tcPr>
            <w:tcW w:w="2760" w:type="dxa"/>
            <w:tcBorders>
              <w:left w:val="single" w:sz="8" w:space="0" w:color="auto"/>
              <w:right w:val="single" w:sz="8" w:space="0" w:color="auto"/>
            </w:tcBorders>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1040" w:type="dxa"/>
            <w:vAlign w:val="bottom"/>
          </w:tcPr>
          <w:p w:rsidR="00487FA2" w:rsidRDefault="00487FA2">
            <w:pPr>
              <w:rPr>
                <w:sz w:val="19"/>
                <w:szCs w:val="19"/>
              </w:rPr>
            </w:pPr>
          </w:p>
        </w:tc>
        <w:tc>
          <w:tcPr>
            <w:tcW w:w="1780" w:type="dxa"/>
            <w:vAlign w:val="bottom"/>
          </w:tcPr>
          <w:p w:rsidR="00487FA2" w:rsidRDefault="00487FA2">
            <w:pPr>
              <w:rPr>
                <w:sz w:val="19"/>
                <w:szCs w:val="19"/>
              </w:rPr>
            </w:pPr>
          </w:p>
        </w:tc>
        <w:tc>
          <w:tcPr>
            <w:tcW w:w="1100" w:type="dxa"/>
            <w:tcBorders>
              <w:right w:val="single" w:sz="8" w:space="0" w:color="auto"/>
            </w:tcBorders>
            <w:vAlign w:val="bottom"/>
          </w:tcPr>
          <w:p w:rsidR="00487FA2" w:rsidRDefault="00487FA2">
            <w:pPr>
              <w:rPr>
                <w:sz w:val="19"/>
                <w:szCs w:val="19"/>
              </w:rPr>
            </w:pPr>
          </w:p>
        </w:tc>
        <w:tc>
          <w:tcPr>
            <w:tcW w:w="2080" w:type="dxa"/>
            <w:gridSpan w:val="4"/>
            <w:vAlign w:val="bottom"/>
          </w:tcPr>
          <w:p w:rsidR="00487FA2" w:rsidRDefault="00597E0F">
            <w:pPr>
              <w:spacing w:line="226" w:lineRule="exact"/>
              <w:ind w:left="100"/>
              <w:rPr>
                <w:sz w:val="20"/>
                <w:szCs w:val="20"/>
              </w:rPr>
            </w:pPr>
            <w:r>
              <w:rPr>
                <w:rFonts w:eastAsia="Times New Roman"/>
                <w:sz w:val="20"/>
                <w:szCs w:val="20"/>
              </w:rPr>
              <w:t>посадочных мест;</w:t>
            </w:r>
          </w:p>
        </w:tc>
        <w:tc>
          <w:tcPr>
            <w:tcW w:w="26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260" w:type="dxa"/>
            <w:tcBorders>
              <w:right w:val="single" w:sz="8" w:space="0" w:color="auto"/>
            </w:tcBorders>
            <w:vAlign w:val="bottom"/>
          </w:tcPr>
          <w:p w:rsidR="00487FA2" w:rsidRDefault="00487FA2">
            <w:pPr>
              <w:rPr>
                <w:sz w:val="19"/>
                <w:szCs w:val="19"/>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342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-Замена  кухонного  оборудования  в</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1460" w:type="dxa"/>
            <w:gridSpan w:val="3"/>
            <w:vAlign w:val="bottom"/>
          </w:tcPr>
          <w:p w:rsidR="00487FA2" w:rsidRDefault="00597E0F">
            <w:pPr>
              <w:ind w:left="100"/>
              <w:rPr>
                <w:sz w:val="20"/>
                <w:szCs w:val="20"/>
              </w:rPr>
            </w:pPr>
            <w:r>
              <w:rPr>
                <w:rFonts w:eastAsia="Times New Roman"/>
                <w:sz w:val="20"/>
                <w:szCs w:val="20"/>
              </w:rPr>
              <w:t>соответствии</w:t>
            </w:r>
          </w:p>
        </w:tc>
        <w:tc>
          <w:tcPr>
            <w:tcW w:w="620" w:type="dxa"/>
            <w:vAlign w:val="bottom"/>
          </w:tcPr>
          <w:p w:rsidR="00487FA2" w:rsidRDefault="00597E0F">
            <w:pPr>
              <w:ind w:left="160"/>
              <w:rPr>
                <w:sz w:val="20"/>
                <w:szCs w:val="20"/>
              </w:rPr>
            </w:pPr>
            <w:r>
              <w:rPr>
                <w:rFonts w:eastAsia="Times New Roman"/>
                <w:sz w:val="20"/>
                <w:szCs w:val="20"/>
              </w:rPr>
              <w:t>с</w:t>
            </w:r>
          </w:p>
        </w:tc>
        <w:tc>
          <w:tcPr>
            <w:tcW w:w="1340" w:type="dxa"/>
            <w:gridSpan w:val="4"/>
            <w:tcBorders>
              <w:right w:val="single" w:sz="8" w:space="0" w:color="auto"/>
            </w:tcBorders>
            <w:vAlign w:val="bottom"/>
          </w:tcPr>
          <w:p w:rsidR="00487FA2" w:rsidRDefault="00597E0F">
            <w:pPr>
              <w:ind w:right="39"/>
              <w:jc w:val="right"/>
              <w:rPr>
                <w:sz w:val="20"/>
                <w:szCs w:val="20"/>
              </w:rPr>
            </w:pPr>
            <w:r>
              <w:rPr>
                <w:rFonts w:eastAsia="Times New Roman"/>
                <w:w w:val="98"/>
                <w:sz w:val="20"/>
                <w:szCs w:val="20"/>
              </w:rPr>
              <w:t>требованиями</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СанПиН;</w:t>
            </w:r>
          </w:p>
        </w:tc>
        <w:tc>
          <w:tcPr>
            <w:tcW w:w="50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1460" w:type="dxa"/>
            <w:gridSpan w:val="3"/>
            <w:vAlign w:val="bottom"/>
          </w:tcPr>
          <w:p w:rsidR="00487FA2" w:rsidRDefault="00597E0F">
            <w:pPr>
              <w:ind w:right="39"/>
              <w:jc w:val="right"/>
              <w:rPr>
                <w:sz w:val="20"/>
                <w:szCs w:val="20"/>
              </w:rPr>
            </w:pPr>
            <w:r>
              <w:rPr>
                <w:rFonts w:eastAsia="Times New Roman"/>
                <w:sz w:val="20"/>
                <w:szCs w:val="20"/>
              </w:rPr>
              <w:t>-Организация</w:t>
            </w:r>
          </w:p>
        </w:tc>
        <w:tc>
          <w:tcPr>
            <w:tcW w:w="1960" w:type="dxa"/>
            <w:gridSpan w:val="5"/>
            <w:tcBorders>
              <w:right w:val="single" w:sz="8" w:space="0" w:color="auto"/>
            </w:tcBorders>
            <w:vAlign w:val="bottom"/>
          </w:tcPr>
          <w:p w:rsidR="00487FA2" w:rsidRDefault="00597E0F">
            <w:pPr>
              <w:ind w:right="19"/>
              <w:jc w:val="right"/>
              <w:rPr>
                <w:sz w:val="20"/>
                <w:szCs w:val="20"/>
              </w:rPr>
            </w:pPr>
            <w:r>
              <w:rPr>
                <w:rFonts w:eastAsia="Times New Roman"/>
                <w:sz w:val="20"/>
                <w:szCs w:val="20"/>
              </w:rPr>
              <w:t>качественного</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342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горячего   питания:   завтраков   и</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обедов;</w:t>
            </w:r>
          </w:p>
        </w:tc>
        <w:tc>
          <w:tcPr>
            <w:tcW w:w="50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342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-Организация питания обучающихся</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300" w:type="dxa"/>
            <w:vAlign w:val="bottom"/>
          </w:tcPr>
          <w:p w:rsidR="00487FA2" w:rsidRDefault="00597E0F">
            <w:pPr>
              <w:ind w:left="100"/>
              <w:rPr>
                <w:sz w:val="20"/>
                <w:szCs w:val="20"/>
              </w:rPr>
            </w:pPr>
            <w:r>
              <w:rPr>
                <w:rFonts w:eastAsia="Times New Roman"/>
                <w:w w:val="96"/>
                <w:sz w:val="20"/>
                <w:szCs w:val="20"/>
              </w:rPr>
              <w:t>из</w:t>
            </w:r>
          </w:p>
        </w:tc>
        <w:tc>
          <w:tcPr>
            <w:tcW w:w="660" w:type="dxa"/>
            <w:vAlign w:val="bottom"/>
          </w:tcPr>
          <w:p w:rsidR="00487FA2" w:rsidRDefault="00487FA2">
            <w:pPr>
              <w:rPr>
                <w:sz w:val="20"/>
                <w:szCs w:val="20"/>
              </w:rPr>
            </w:pPr>
          </w:p>
        </w:tc>
        <w:tc>
          <w:tcPr>
            <w:tcW w:w="1380" w:type="dxa"/>
            <w:gridSpan w:val="3"/>
            <w:vAlign w:val="bottom"/>
          </w:tcPr>
          <w:p w:rsidR="00487FA2" w:rsidRDefault="00597E0F">
            <w:pPr>
              <w:ind w:left="220"/>
              <w:rPr>
                <w:sz w:val="20"/>
                <w:szCs w:val="20"/>
              </w:rPr>
            </w:pPr>
            <w:r>
              <w:rPr>
                <w:rFonts w:eastAsia="Times New Roman"/>
                <w:sz w:val="20"/>
                <w:szCs w:val="20"/>
              </w:rPr>
              <w:t>многодетных</w:t>
            </w:r>
          </w:p>
        </w:tc>
        <w:tc>
          <w:tcPr>
            <w:tcW w:w="3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597E0F">
            <w:pPr>
              <w:ind w:right="39"/>
              <w:jc w:val="right"/>
              <w:rPr>
                <w:sz w:val="20"/>
                <w:szCs w:val="20"/>
              </w:rPr>
            </w:pPr>
            <w:r>
              <w:rPr>
                <w:rFonts w:eastAsia="Times New Roman"/>
                <w:w w:val="92"/>
                <w:sz w:val="20"/>
                <w:szCs w:val="20"/>
              </w:rPr>
              <w:t>и</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342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малообеспеченных  семей;  детей  с</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2340" w:type="dxa"/>
            <w:gridSpan w:val="5"/>
            <w:vAlign w:val="bottom"/>
          </w:tcPr>
          <w:p w:rsidR="00487FA2" w:rsidRDefault="00597E0F">
            <w:pPr>
              <w:ind w:left="100"/>
              <w:rPr>
                <w:sz w:val="20"/>
                <w:szCs w:val="20"/>
              </w:rPr>
            </w:pPr>
            <w:r>
              <w:rPr>
                <w:rFonts w:eastAsia="Times New Roman"/>
                <w:sz w:val="20"/>
                <w:szCs w:val="20"/>
              </w:rPr>
              <w:t>ОВЗ и детей-инвалидов;</w:t>
            </w:r>
          </w:p>
        </w:tc>
        <w:tc>
          <w:tcPr>
            <w:tcW w:w="3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1460" w:type="dxa"/>
            <w:gridSpan w:val="3"/>
            <w:vAlign w:val="bottom"/>
          </w:tcPr>
          <w:p w:rsidR="00487FA2" w:rsidRDefault="00597E0F">
            <w:pPr>
              <w:ind w:left="100"/>
              <w:rPr>
                <w:sz w:val="20"/>
                <w:szCs w:val="20"/>
              </w:rPr>
            </w:pPr>
            <w:r>
              <w:rPr>
                <w:rFonts w:eastAsia="Times New Roman"/>
                <w:sz w:val="20"/>
                <w:szCs w:val="20"/>
              </w:rPr>
              <w:t>-Профилактика</w:t>
            </w:r>
          </w:p>
        </w:tc>
        <w:tc>
          <w:tcPr>
            <w:tcW w:w="1700" w:type="dxa"/>
            <w:gridSpan w:val="4"/>
            <w:vAlign w:val="bottom"/>
          </w:tcPr>
          <w:p w:rsidR="00487FA2" w:rsidRDefault="00597E0F">
            <w:pPr>
              <w:ind w:right="239"/>
              <w:jc w:val="right"/>
              <w:rPr>
                <w:sz w:val="20"/>
                <w:szCs w:val="20"/>
              </w:rPr>
            </w:pPr>
            <w:r>
              <w:rPr>
                <w:rFonts w:eastAsia="Times New Roman"/>
                <w:sz w:val="20"/>
                <w:szCs w:val="20"/>
              </w:rPr>
              <w:t>витаминной</w:t>
            </w:r>
          </w:p>
        </w:tc>
        <w:tc>
          <w:tcPr>
            <w:tcW w:w="260" w:type="dxa"/>
            <w:tcBorders>
              <w:right w:val="single" w:sz="8" w:space="0" w:color="auto"/>
            </w:tcBorders>
            <w:vAlign w:val="bottom"/>
          </w:tcPr>
          <w:p w:rsidR="00487FA2" w:rsidRDefault="00597E0F">
            <w:pPr>
              <w:ind w:right="39"/>
              <w:jc w:val="right"/>
              <w:rPr>
                <w:sz w:val="20"/>
                <w:szCs w:val="20"/>
              </w:rPr>
            </w:pPr>
            <w:r>
              <w:rPr>
                <w:rFonts w:eastAsia="Times New Roman"/>
                <w:w w:val="92"/>
                <w:sz w:val="20"/>
                <w:szCs w:val="20"/>
              </w:rPr>
              <w:t>и</w:t>
            </w:r>
          </w:p>
        </w:tc>
      </w:tr>
      <w:tr w:rsidR="00487FA2">
        <w:trPr>
          <w:trHeight w:val="226"/>
        </w:trPr>
        <w:tc>
          <w:tcPr>
            <w:tcW w:w="2760" w:type="dxa"/>
            <w:tcBorders>
              <w:left w:val="single" w:sz="8" w:space="0" w:color="auto"/>
              <w:right w:val="single" w:sz="8" w:space="0" w:color="auto"/>
            </w:tcBorders>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1040" w:type="dxa"/>
            <w:vAlign w:val="bottom"/>
          </w:tcPr>
          <w:p w:rsidR="00487FA2" w:rsidRDefault="00487FA2">
            <w:pPr>
              <w:rPr>
                <w:sz w:val="19"/>
                <w:szCs w:val="19"/>
              </w:rPr>
            </w:pPr>
          </w:p>
        </w:tc>
        <w:tc>
          <w:tcPr>
            <w:tcW w:w="1780" w:type="dxa"/>
            <w:vAlign w:val="bottom"/>
          </w:tcPr>
          <w:p w:rsidR="00487FA2" w:rsidRDefault="00487FA2">
            <w:pPr>
              <w:rPr>
                <w:sz w:val="19"/>
                <w:szCs w:val="19"/>
              </w:rPr>
            </w:pPr>
          </w:p>
        </w:tc>
        <w:tc>
          <w:tcPr>
            <w:tcW w:w="1100" w:type="dxa"/>
            <w:tcBorders>
              <w:right w:val="single" w:sz="8" w:space="0" w:color="auto"/>
            </w:tcBorders>
            <w:vAlign w:val="bottom"/>
          </w:tcPr>
          <w:p w:rsidR="00487FA2" w:rsidRDefault="00487FA2">
            <w:pPr>
              <w:rPr>
                <w:sz w:val="19"/>
                <w:szCs w:val="19"/>
              </w:rPr>
            </w:pPr>
          </w:p>
        </w:tc>
        <w:tc>
          <w:tcPr>
            <w:tcW w:w="3420" w:type="dxa"/>
            <w:gridSpan w:val="8"/>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микроэлементной недостаточности в</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1460" w:type="dxa"/>
            <w:gridSpan w:val="3"/>
            <w:vAlign w:val="bottom"/>
          </w:tcPr>
          <w:p w:rsidR="00487FA2" w:rsidRDefault="00597E0F">
            <w:pPr>
              <w:ind w:left="100"/>
              <w:rPr>
                <w:sz w:val="20"/>
                <w:szCs w:val="20"/>
              </w:rPr>
            </w:pPr>
            <w:r>
              <w:rPr>
                <w:rFonts w:eastAsia="Times New Roman"/>
                <w:sz w:val="20"/>
                <w:szCs w:val="20"/>
              </w:rPr>
              <w:t>соответствии</w:t>
            </w:r>
          </w:p>
        </w:tc>
        <w:tc>
          <w:tcPr>
            <w:tcW w:w="620" w:type="dxa"/>
            <w:vAlign w:val="bottom"/>
          </w:tcPr>
          <w:p w:rsidR="00487FA2" w:rsidRDefault="00597E0F">
            <w:pPr>
              <w:ind w:left="160"/>
              <w:rPr>
                <w:sz w:val="20"/>
                <w:szCs w:val="20"/>
              </w:rPr>
            </w:pPr>
            <w:r>
              <w:rPr>
                <w:rFonts w:eastAsia="Times New Roman"/>
                <w:sz w:val="20"/>
                <w:szCs w:val="20"/>
              </w:rPr>
              <w:t>с</w:t>
            </w:r>
          </w:p>
        </w:tc>
        <w:tc>
          <w:tcPr>
            <w:tcW w:w="1340" w:type="dxa"/>
            <w:gridSpan w:val="4"/>
            <w:tcBorders>
              <w:right w:val="single" w:sz="8" w:space="0" w:color="auto"/>
            </w:tcBorders>
            <w:vAlign w:val="bottom"/>
          </w:tcPr>
          <w:p w:rsidR="00487FA2" w:rsidRDefault="00597E0F">
            <w:pPr>
              <w:ind w:right="39"/>
              <w:jc w:val="right"/>
              <w:rPr>
                <w:sz w:val="20"/>
                <w:szCs w:val="20"/>
              </w:rPr>
            </w:pPr>
            <w:r>
              <w:rPr>
                <w:rFonts w:eastAsia="Times New Roman"/>
                <w:w w:val="98"/>
                <w:sz w:val="20"/>
                <w:szCs w:val="20"/>
              </w:rPr>
              <w:t>требованиями</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sz w:val="20"/>
                <w:szCs w:val="20"/>
              </w:rPr>
              <w:t>СанПиН;</w:t>
            </w:r>
          </w:p>
        </w:tc>
        <w:tc>
          <w:tcPr>
            <w:tcW w:w="50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1460" w:type="dxa"/>
            <w:gridSpan w:val="3"/>
            <w:vAlign w:val="bottom"/>
          </w:tcPr>
          <w:p w:rsidR="00487FA2" w:rsidRDefault="00597E0F">
            <w:pPr>
              <w:ind w:left="100"/>
              <w:rPr>
                <w:sz w:val="20"/>
                <w:szCs w:val="20"/>
              </w:rPr>
            </w:pPr>
            <w:r>
              <w:rPr>
                <w:rFonts w:eastAsia="Times New Roman"/>
                <w:sz w:val="20"/>
                <w:szCs w:val="20"/>
              </w:rPr>
              <w:t>-Оснащение</w:t>
            </w:r>
          </w:p>
        </w:tc>
        <w:tc>
          <w:tcPr>
            <w:tcW w:w="1220" w:type="dxa"/>
            <w:gridSpan w:val="3"/>
            <w:vAlign w:val="bottom"/>
          </w:tcPr>
          <w:p w:rsidR="00487FA2" w:rsidRDefault="00597E0F">
            <w:pPr>
              <w:ind w:left="20"/>
              <w:rPr>
                <w:sz w:val="20"/>
                <w:szCs w:val="20"/>
              </w:rPr>
            </w:pPr>
            <w:r>
              <w:rPr>
                <w:rFonts w:eastAsia="Times New Roman"/>
                <w:sz w:val="20"/>
                <w:szCs w:val="20"/>
              </w:rPr>
              <w:t>спортивных</w:t>
            </w:r>
          </w:p>
        </w:tc>
        <w:tc>
          <w:tcPr>
            <w:tcW w:w="74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залов</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1460" w:type="dxa"/>
            <w:gridSpan w:val="3"/>
            <w:vAlign w:val="bottom"/>
          </w:tcPr>
          <w:p w:rsidR="00487FA2" w:rsidRDefault="00597E0F">
            <w:pPr>
              <w:ind w:left="100"/>
              <w:rPr>
                <w:sz w:val="20"/>
                <w:szCs w:val="20"/>
              </w:rPr>
            </w:pPr>
            <w:r>
              <w:rPr>
                <w:rFonts w:eastAsia="Times New Roman"/>
                <w:sz w:val="20"/>
                <w:szCs w:val="20"/>
              </w:rPr>
              <w:t>необходимым</w:t>
            </w:r>
          </w:p>
        </w:tc>
        <w:tc>
          <w:tcPr>
            <w:tcW w:w="1220" w:type="dxa"/>
            <w:gridSpan w:val="3"/>
            <w:vAlign w:val="bottom"/>
          </w:tcPr>
          <w:p w:rsidR="00487FA2" w:rsidRDefault="00597E0F">
            <w:pPr>
              <w:ind w:left="400"/>
              <w:rPr>
                <w:sz w:val="20"/>
                <w:szCs w:val="20"/>
              </w:rPr>
            </w:pPr>
            <w:r>
              <w:rPr>
                <w:rFonts w:eastAsia="Times New Roman"/>
                <w:sz w:val="20"/>
                <w:szCs w:val="20"/>
              </w:rPr>
              <w:t>игровым</w:t>
            </w: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1460" w:type="dxa"/>
            <w:gridSpan w:val="3"/>
            <w:vAlign w:val="bottom"/>
          </w:tcPr>
          <w:p w:rsidR="00487FA2" w:rsidRDefault="00597E0F">
            <w:pPr>
              <w:ind w:left="100"/>
              <w:rPr>
                <w:sz w:val="20"/>
                <w:szCs w:val="20"/>
              </w:rPr>
            </w:pPr>
            <w:r>
              <w:rPr>
                <w:rFonts w:eastAsia="Times New Roman"/>
                <w:sz w:val="20"/>
                <w:szCs w:val="20"/>
              </w:rPr>
              <w:t>спортивным</w:t>
            </w:r>
          </w:p>
        </w:tc>
        <w:tc>
          <w:tcPr>
            <w:tcW w:w="1700" w:type="dxa"/>
            <w:gridSpan w:val="4"/>
            <w:vAlign w:val="bottom"/>
          </w:tcPr>
          <w:p w:rsidR="00487FA2" w:rsidRDefault="00597E0F">
            <w:pPr>
              <w:ind w:right="239"/>
              <w:jc w:val="right"/>
              <w:rPr>
                <w:sz w:val="20"/>
                <w:szCs w:val="20"/>
              </w:rPr>
            </w:pPr>
            <w:r>
              <w:rPr>
                <w:rFonts w:eastAsia="Times New Roman"/>
                <w:sz w:val="20"/>
                <w:szCs w:val="20"/>
              </w:rPr>
              <w:t>оборудованием</w:t>
            </w:r>
          </w:p>
        </w:tc>
        <w:tc>
          <w:tcPr>
            <w:tcW w:w="260" w:type="dxa"/>
            <w:tcBorders>
              <w:right w:val="single" w:sz="8" w:space="0" w:color="auto"/>
            </w:tcBorders>
            <w:vAlign w:val="bottom"/>
          </w:tcPr>
          <w:p w:rsidR="00487FA2" w:rsidRDefault="00597E0F">
            <w:pPr>
              <w:ind w:right="39"/>
              <w:jc w:val="right"/>
              <w:rPr>
                <w:sz w:val="20"/>
                <w:szCs w:val="20"/>
              </w:rPr>
            </w:pPr>
            <w:r>
              <w:rPr>
                <w:rFonts w:eastAsia="Times New Roman"/>
                <w:w w:val="92"/>
                <w:sz w:val="20"/>
                <w:szCs w:val="20"/>
              </w:rPr>
              <w:t>и</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1460" w:type="dxa"/>
            <w:gridSpan w:val="3"/>
            <w:vAlign w:val="bottom"/>
          </w:tcPr>
          <w:p w:rsidR="00487FA2" w:rsidRDefault="00597E0F">
            <w:pPr>
              <w:ind w:left="100"/>
              <w:rPr>
                <w:sz w:val="20"/>
                <w:szCs w:val="20"/>
              </w:rPr>
            </w:pPr>
            <w:r>
              <w:rPr>
                <w:rFonts w:eastAsia="Times New Roman"/>
                <w:sz w:val="20"/>
                <w:szCs w:val="20"/>
              </w:rPr>
              <w:t>инвентарём;</w:t>
            </w:r>
          </w:p>
        </w:tc>
        <w:tc>
          <w:tcPr>
            <w:tcW w:w="6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1460" w:type="dxa"/>
            <w:gridSpan w:val="3"/>
            <w:vAlign w:val="bottom"/>
          </w:tcPr>
          <w:p w:rsidR="00487FA2" w:rsidRDefault="00597E0F">
            <w:pPr>
              <w:ind w:left="100"/>
              <w:rPr>
                <w:sz w:val="20"/>
                <w:szCs w:val="20"/>
              </w:rPr>
            </w:pPr>
            <w:r>
              <w:rPr>
                <w:rFonts w:eastAsia="Times New Roman"/>
                <w:sz w:val="20"/>
                <w:szCs w:val="20"/>
              </w:rPr>
              <w:t>-Оснащение</w:t>
            </w:r>
          </w:p>
        </w:tc>
        <w:tc>
          <w:tcPr>
            <w:tcW w:w="1700" w:type="dxa"/>
            <w:gridSpan w:val="4"/>
            <w:vAlign w:val="bottom"/>
          </w:tcPr>
          <w:p w:rsidR="00487FA2" w:rsidRDefault="00597E0F">
            <w:pPr>
              <w:ind w:left="100"/>
              <w:rPr>
                <w:sz w:val="20"/>
                <w:szCs w:val="20"/>
              </w:rPr>
            </w:pPr>
            <w:r>
              <w:rPr>
                <w:rFonts w:eastAsia="Times New Roman"/>
                <w:sz w:val="20"/>
                <w:szCs w:val="20"/>
              </w:rPr>
              <w:t>медицинского</w:t>
            </w:r>
          </w:p>
        </w:tc>
        <w:tc>
          <w:tcPr>
            <w:tcW w:w="260" w:type="dxa"/>
            <w:tcBorders>
              <w:right w:val="single" w:sz="8" w:space="0" w:color="auto"/>
            </w:tcBorders>
            <w:vAlign w:val="bottom"/>
          </w:tcPr>
          <w:p w:rsidR="00487FA2" w:rsidRDefault="00597E0F">
            <w:pPr>
              <w:ind w:right="39"/>
              <w:jc w:val="right"/>
              <w:rPr>
                <w:sz w:val="20"/>
                <w:szCs w:val="20"/>
              </w:rPr>
            </w:pPr>
            <w:r>
              <w:rPr>
                <w:rFonts w:eastAsia="Times New Roman"/>
                <w:w w:val="92"/>
                <w:sz w:val="20"/>
                <w:szCs w:val="20"/>
              </w:rPr>
              <w:t>и</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1460" w:type="dxa"/>
            <w:gridSpan w:val="3"/>
            <w:vAlign w:val="bottom"/>
          </w:tcPr>
          <w:p w:rsidR="00487FA2" w:rsidRDefault="00597E0F">
            <w:pPr>
              <w:ind w:left="100"/>
              <w:rPr>
                <w:sz w:val="20"/>
                <w:szCs w:val="20"/>
              </w:rPr>
            </w:pPr>
            <w:r>
              <w:rPr>
                <w:rFonts w:eastAsia="Times New Roman"/>
                <w:sz w:val="20"/>
                <w:szCs w:val="20"/>
              </w:rPr>
              <w:t>процедурного</w:t>
            </w:r>
          </w:p>
        </w:tc>
        <w:tc>
          <w:tcPr>
            <w:tcW w:w="6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108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кабинетов</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2080" w:type="dxa"/>
            <w:gridSpan w:val="4"/>
            <w:vAlign w:val="bottom"/>
          </w:tcPr>
          <w:p w:rsidR="00487FA2" w:rsidRDefault="00597E0F">
            <w:pPr>
              <w:ind w:left="100"/>
              <w:rPr>
                <w:sz w:val="20"/>
                <w:szCs w:val="20"/>
              </w:rPr>
            </w:pPr>
            <w:r>
              <w:rPr>
                <w:rFonts w:eastAsia="Times New Roman"/>
                <w:sz w:val="20"/>
                <w:szCs w:val="20"/>
              </w:rPr>
              <w:t>медикаментами;</w:t>
            </w: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960" w:type="dxa"/>
            <w:gridSpan w:val="2"/>
            <w:vAlign w:val="bottom"/>
          </w:tcPr>
          <w:p w:rsidR="00487FA2" w:rsidRDefault="00597E0F">
            <w:pPr>
              <w:ind w:left="100"/>
              <w:rPr>
                <w:sz w:val="20"/>
                <w:szCs w:val="20"/>
              </w:rPr>
            </w:pPr>
            <w:r>
              <w:rPr>
                <w:rFonts w:eastAsia="Times New Roman"/>
                <w:w w:val="99"/>
                <w:sz w:val="20"/>
                <w:szCs w:val="20"/>
              </w:rPr>
              <w:t>-Имеются</w:t>
            </w:r>
          </w:p>
        </w:tc>
        <w:tc>
          <w:tcPr>
            <w:tcW w:w="500" w:type="dxa"/>
            <w:vAlign w:val="bottom"/>
          </w:tcPr>
          <w:p w:rsidR="00487FA2" w:rsidRDefault="00597E0F">
            <w:pPr>
              <w:jc w:val="right"/>
              <w:rPr>
                <w:sz w:val="20"/>
                <w:szCs w:val="20"/>
              </w:rPr>
            </w:pPr>
            <w:r>
              <w:rPr>
                <w:rFonts w:eastAsia="Times New Roman"/>
                <w:sz w:val="20"/>
                <w:szCs w:val="20"/>
              </w:rPr>
              <w:t>в</w:t>
            </w:r>
          </w:p>
        </w:tc>
        <w:tc>
          <w:tcPr>
            <w:tcW w:w="1220" w:type="dxa"/>
            <w:gridSpan w:val="3"/>
            <w:vAlign w:val="bottom"/>
          </w:tcPr>
          <w:p w:rsidR="00487FA2" w:rsidRDefault="00597E0F">
            <w:pPr>
              <w:ind w:left="420"/>
              <w:rPr>
                <w:sz w:val="20"/>
                <w:szCs w:val="20"/>
              </w:rPr>
            </w:pPr>
            <w:r>
              <w:rPr>
                <w:rFonts w:eastAsia="Times New Roman"/>
                <w:sz w:val="20"/>
                <w:szCs w:val="20"/>
              </w:rPr>
              <w:t>наличии</w:t>
            </w:r>
          </w:p>
        </w:tc>
        <w:tc>
          <w:tcPr>
            <w:tcW w:w="7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все</w:t>
            </w:r>
          </w:p>
        </w:tc>
      </w:tr>
      <w:tr w:rsidR="00487FA2">
        <w:trPr>
          <w:trHeight w:val="226"/>
        </w:trPr>
        <w:tc>
          <w:tcPr>
            <w:tcW w:w="2760" w:type="dxa"/>
            <w:tcBorders>
              <w:left w:val="single" w:sz="8" w:space="0" w:color="auto"/>
              <w:right w:val="single" w:sz="8" w:space="0" w:color="auto"/>
            </w:tcBorders>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1040" w:type="dxa"/>
            <w:vAlign w:val="bottom"/>
          </w:tcPr>
          <w:p w:rsidR="00487FA2" w:rsidRDefault="00487FA2">
            <w:pPr>
              <w:rPr>
                <w:sz w:val="19"/>
                <w:szCs w:val="19"/>
              </w:rPr>
            </w:pPr>
          </w:p>
        </w:tc>
        <w:tc>
          <w:tcPr>
            <w:tcW w:w="1780" w:type="dxa"/>
            <w:vAlign w:val="bottom"/>
          </w:tcPr>
          <w:p w:rsidR="00487FA2" w:rsidRDefault="00487FA2">
            <w:pPr>
              <w:rPr>
                <w:sz w:val="19"/>
                <w:szCs w:val="19"/>
              </w:rPr>
            </w:pPr>
          </w:p>
        </w:tc>
        <w:tc>
          <w:tcPr>
            <w:tcW w:w="1100" w:type="dxa"/>
            <w:tcBorders>
              <w:right w:val="single" w:sz="8" w:space="0" w:color="auto"/>
            </w:tcBorders>
            <w:vAlign w:val="bottom"/>
          </w:tcPr>
          <w:p w:rsidR="00487FA2" w:rsidRDefault="00487FA2">
            <w:pPr>
              <w:rPr>
                <w:sz w:val="19"/>
                <w:szCs w:val="19"/>
              </w:rPr>
            </w:pPr>
          </w:p>
        </w:tc>
        <w:tc>
          <w:tcPr>
            <w:tcW w:w="2080" w:type="dxa"/>
            <w:gridSpan w:val="4"/>
            <w:vAlign w:val="bottom"/>
          </w:tcPr>
          <w:p w:rsidR="00487FA2" w:rsidRDefault="00597E0F">
            <w:pPr>
              <w:spacing w:line="226" w:lineRule="exact"/>
              <w:ind w:left="100"/>
              <w:rPr>
                <w:sz w:val="20"/>
                <w:szCs w:val="20"/>
              </w:rPr>
            </w:pPr>
            <w:r>
              <w:rPr>
                <w:rFonts w:eastAsia="Times New Roman"/>
                <w:sz w:val="20"/>
                <w:szCs w:val="20"/>
              </w:rPr>
              <w:t>квалифицированные</w:t>
            </w:r>
          </w:p>
        </w:tc>
        <w:tc>
          <w:tcPr>
            <w:tcW w:w="1340" w:type="dxa"/>
            <w:gridSpan w:val="4"/>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специалисты,</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2080" w:type="dxa"/>
            <w:gridSpan w:val="4"/>
            <w:vAlign w:val="bottom"/>
          </w:tcPr>
          <w:p w:rsidR="00487FA2" w:rsidRDefault="00597E0F">
            <w:pPr>
              <w:ind w:left="100"/>
              <w:rPr>
                <w:sz w:val="20"/>
                <w:szCs w:val="20"/>
              </w:rPr>
            </w:pPr>
            <w:r>
              <w:rPr>
                <w:rFonts w:eastAsia="Times New Roman"/>
                <w:sz w:val="20"/>
                <w:szCs w:val="20"/>
              </w:rPr>
              <w:t>обеспечивающие</w:t>
            </w:r>
          </w:p>
        </w:tc>
        <w:tc>
          <w:tcPr>
            <w:tcW w:w="600" w:type="dxa"/>
            <w:gridSpan w:val="2"/>
            <w:vAlign w:val="bottom"/>
          </w:tcPr>
          <w:p w:rsidR="00487FA2" w:rsidRDefault="00597E0F">
            <w:pPr>
              <w:jc w:val="right"/>
              <w:rPr>
                <w:sz w:val="20"/>
                <w:szCs w:val="20"/>
              </w:rPr>
            </w:pPr>
            <w:r>
              <w:rPr>
                <w:rFonts w:eastAsia="Times New Roman"/>
                <w:w w:val="96"/>
                <w:sz w:val="20"/>
                <w:szCs w:val="20"/>
              </w:rPr>
              <w:t>работу</w:t>
            </w: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с</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1460" w:type="dxa"/>
            <w:gridSpan w:val="3"/>
            <w:vAlign w:val="bottom"/>
          </w:tcPr>
          <w:p w:rsidR="00487FA2" w:rsidRDefault="00597E0F">
            <w:pPr>
              <w:ind w:left="100"/>
              <w:rPr>
                <w:sz w:val="20"/>
                <w:szCs w:val="20"/>
              </w:rPr>
            </w:pPr>
            <w:r>
              <w:rPr>
                <w:rFonts w:eastAsia="Times New Roman"/>
                <w:sz w:val="20"/>
                <w:szCs w:val="20"/>
              </w:rPr>
              <w:t>учащимися;</w:t>
            </w:r>
          </w:p>
        </w:tc>
        <w:tc>
          <w:tcPr>
            <w:tcW w:w="6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342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-Имеется пришкольный участок для</w:t>
            </w:r>
          </w:p>
        </w:tc>
      </w:tr>
      <w:tr w:rsidR="00487FA2">
        <w:trPr>
          <w:trHeight w:val="263"/>
        </w:trPr>
        <w:tc>
          <w:tcPr>
            <w:tcW w:w="2760" w:type="dxa"/>
            <w:tcBorders>
              <w:left w:val="single" w:sz="8" w:space="0" w:color="auto"/>
              <w:bottom w:val="single" w:sz="8" w:space="0" w:color="auto"/>
              <w:right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1040" w:type="dxa"/>
            <w:tcBorders>
              <w:bottom w:val="single" w:sz="8" w:space="0" w:color="auto"/>
            </w:tcBorders>
            <w:vAlign w:val="bottom"/>
          </w:tcPr>
          <w:p w:rsidR="00487FA2" w:rsidRDefault="00487FA2"/>
        </w:tc>
        <w:tc>
          <w:tcPr>
            <w:tcW w:w="1780" w:type="dxa"/>
            <w:tcBorders>
              <w:bottom w:val="single" w:sz="8" w:space="0" w:color="auto"/>
            </w:tcBorders>
            <w:vAlign w:val="bottom"/>
          </w:tcPr>
          <w:p w:rsidR="00487FA2" w:rsidRDefault="00487FA2"/>
        </w:tc>
        <w:tc>
          <w:tcPr>
            <w:tcW w:w="1100" w:type="dxa"/>
            <w:tcBorders>
              <w:bottom w:val="single" w:sz="8" w:space="0" w:color="auto"/>
              <w:right w:val="single" w:sz="8" w:space="0" w:color="auto"/>
            </w:tcBorders>
            <w:vAlign w:val="bottom"/>
          </w:tcPr>
          <w:p w:rsidR="00487FA2" w:rsidRDefault="00487FA2"/>
        </w:tc>
        <w:tc>
          <w:tcPr>
            <w:tcW w:w="2680" w:type="dxa"/>
            <w:gridSpan w:val="6"/>
            <w:tcBorders>
              <w:bottom w:val="single" w:sz="8" w:space="0" w:color="auto"/>
            </w:tcBorders>
            <w:vAlign w:val="bottom"/>
          </w:tcPr>
          <w:p w:rsidR="00487FA2" w:rsidRDefault="00597E0F">
            <w:pPr>
              <w:ind w:left="100"/>
              <w:rPr>
                <w:sz w:val="20"/>
                <w:szCs w:val="20"/>
              </w:rPr>
            </w:pPr>
            <w:r>
              <w:rPr>
                <w:rFonts w:eastAsia="Times New Roman"/>
                <w:sz w:val="20"/>
                <w:szCs w:val="20"/>
              </w:rPr>
              <w:t>экологического образования.</w:t>
            </w:r>
          </w:p>
        </w:tc>
        <w:tc>
          <w:tcPr>
            <w:tcW w:w="480" w:type="dxa"/>
            <w:tcBorders>
              <w:bottom w:val="single" w:sz="8" w:space="0" w:color="auto"/>
            </w:tcBorders>
            <w:vAlign w:val="bottom"/>
          </w:tcPr>
          <w:p w:rsidR="00487FA2" w:rsidRDefault="00487FA2"/>
        </w:tc>
        <w:tc>
          <w:tcPr>
            <w:tcW w:w="260" w:type="dxa"/>
            <w:tcBorders>
              <w:bottom w:val="single" w:sz="8" w:space="0" w:color="auto"/>
              <w:right w:val="single" w:sz="8" w:space="0" w:color="auto"/>
            </w:tcBorders>
            <w:vAlign w:val="bottom"/>
          </w:tcPr>
          <w:p w:rsidR="00487FA2" w:rsidRDefault="00487FA2"/>
        </w:tc>
      </w:tr>
      <w:tr w:rsidR="00487FA2">
        <w:trPr>
          <w:trHeight w:val="189"/>
        </w:trPr>
        <w:tc>
          <w:tcPr>
            <w:tcW w:w="276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Рациональная организация</w:t>
            </w:r>
          </w:p>
        </w:tc>
        <w:tc>
          <w:tcPr>
            <w:tcW w:w="4260" w:type="dxa"/>
            <w:gridSpan w:val="4"/>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•соблюдениегигиеническихнорми</w:t>
            </w:r>
          </w:p>
        </w:tc>
        <w:tc>
          <w:tcPr>
            <w:tcW w:w="300" w:type="dxa"/>
            <w:vAlign w:val="bottom"/>
          </w:tcPr>
          <w:p w:rsidR="00487FA2" w:rsidRDefault="00597E0F">
            <w:pPr>
              <w:spacing w:line="188" w:lineRule="exact"/>
              <w:ind w:left="100"/>
              <w:rPr>
                <w:sz w:val="20"/>
                <w:szCs w:val="20"/>
              </w:rPr>
            </w:pPr>
            <w:r>
              <w:rPr>
                <w:rFonts w:eastAsia="Times New Roman"/>
                <w:sz w:val="20"/>
                <w:szCs w:val="20"/>
              </w:rPr>
              <w:t>-</w:t>
            </w:r>
          </w:p>
        </w:tc>
        <w:tc>
          <w:tcPr>
            <w:tcW w:w="1780" w:type="dxa"/>
            <w:gridSpan w:val="3"/>
            <w:vAlign w:val="bottom"/>
          </w:tcPr>
          <w:p w:rsidR="00487FA2" w:rsidRDefault="00597E0F">
            <w:pPr>
              <w:spacing w:line="188" w:lineRule="exact"/>
              <w:ind w:left="20"/>
              <w:rPr>
                <w:sz w:val="20"/>
                <w:szCs w:val="20"/>
              </w:rPr>
            </w:pPr>
            <w:r>
              <w:rPr>
                <w:rFonts w:eastAsia="Times New Roman"/>
                <w:sz w:val="20"/>
                <w:szCs w:val="20"/>
              </w:rPr>
              <w:t>В  соответствии  с</w:t>
            </w:r>
          </w:p>
        </w:tc>
        <w:tc>
          <w:tcPr>
            <w:tcW w:w="1340" w:type="dxa"/>
            <w:gridSpan w:val="4"/>
            <w:tcBorders>
              <w:right w:val="single" w:sz="8" w:space="0" w:color="auto"/>
            </w:tcBorders>
            <w:vAlign w:val="bottom"/>
          </w:tcPr>
          <w:p w:rsidR="00487FA2" w:rsidRDefault="00597E0F">
            <w:pPr>
              <w:spacing w:line="188" w:lineRule="exact"/>
              <w:ind w:right="39"/>
              <w:jc w:val="right"/>
              <w:rPr>
                <w:sz w:val="20"/>
                <w:szCs w:val="20"/>
              </w:rPr>
            </w:pPr>
            <w:r>
              <w:rPr>
                <w:rFonts w:eastAsia="Times New Roman"/>
                <w:w w:val="98"/>
                <w:sz w:val="20"/>
                <w:szCs w:val="20"/>
              </w:rPr>
              <w:t>требованиями</w:t>
            </w:r>
          </w:p>
        </w:tc>
      </w:tr>
      <w:tr w:rsidR="00487FA2">
        <w:trPr>
          <w:trHeight w:val="230"/>
        </w:trPr>
        <w:tc>
          <w:tcPr>
            <w:tcW w:w="27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учебной и внеучебной</w:t>
            </w:r>
          </w:p>
        </w:tc>
        <w:tc>
          <w:tcPr>
            <w:tcW w:w="42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требований к организации и объёму учебной и</w:t>
            </w:r>
          </w:p>
        </w:tc>
        <w:tc>
          <w:tcPr>
            <w:tcW w:w="960" w:type="dxa"/>
            <w:gridSpan w:val="2"/>
            <w:vAlign w:val="bottom"/>
          </w:tcPr>
          <w:p w:rsidR="00487FA2" w:rsidRDefault="00597E0F">
            <w:pPr>
              <w:ind w:left="100"/>
              <w:rPr>
                <w:sz w:val="20"/>
                <w:szCs w:val="20"/>
              </w:rPr>
            </w:pPr>
            <w:r>
              <w:rPr>
                <w:rFonts w:eastAsia="Times New Roman"/>
                <w:sz w:val="20"/>
                <w:szCs w:val="20"/>
              </w:rPr>
              <w:t>СанПиН</w:t>
            </w:r>
          </w:p>
        </w:tc>
        <w:tc>
          <w:tcPr>
            <w:tcW w:w="1380" w:type="dxa"/>
            <w:gridSpan w:val="3"/>
            <w:vAlign w:val="bottom"/>
          </w:tcPr>
          <w:p w:rsidR="00487FA2" w:rsidRDefault="00597E0F">
            <w:pPr>
              <w:ind w:left="20"/>
              <w:rPr>
                <w:sz w:val="20"/>
                <w:szCs w:val="20"/>
              </w:rPr>
            </w:pPr>
            <w:r>
              <w:rPr>
                <w:rFonts w:eastAsia="Times New Roman"/>
                <w:sz w:val="20"/>
                <w:szCs w:val="20"/>
              </w:rPr>
              <w:t>для  учащихся</w:t>
            </w:r>
          </w:p>
        </w:tc>
        <w:tc>
          <w:tcPr>
            <w:tcW w:w="820" w:type="dxa"/>
            <w:gridSpan w:val="2"/>
            <w:vAlign w:val="bottom"/>
          </w:tcPr>
          <w:p w:rsidR="00487FA2" w:rsidRDefault="00597E0F">
            <w:pPr>
              <w:ind w:right="19"/>
              <w:jc w:val="right"/>
              <w:rPr>
                <w:sz w:val="20"/>
                <w:szCs w:val="20"/>
              </w:rPr>
            </w:pPr>
            <w:r>
              <w:rPr>
                <w:rFonts w:eastAsia="Times New Roman"/>
                <w:sz w:val="20"/>
                <w:szCs w:val="20"/>
              </w:rPr>
              <w:t>первых</w:t>
            </w:r>
          </w:p>
        </w:tc>
        <w:tc>
          <w:tcPr>
            <w:tcW w:w="2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r>
      <w:tr w:rsidR="00487FA2">
        <w:trPr>
          <w:trHeight w:val="230"/>
        </w:trPr>
        <w:tc>
          <w:tcPr>
            <w:tcW w:w="27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деятельности обучающихся</w:t>
            </w:r>
          </w:p>
        </w:tc>
        <w:tc>
          <w:tcPr>
            <w:tcW w:w="42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внеучебной нагрузки  (выполнение  домашних</w:t>
            </w:r>
          </w:p>
        </w:tc>
        <w:tc>
          <w:tcPr>
            <w:tcW w:w="2340" w:type="dxa"/>
            <w:gridSpan w:val="5"/>
            <w:vAlign w:val="bottom"/>
          </w:tcPr>
          <w:p w:rsidR="00487FA2" w:rsidRDefault="00597E0F">
            <w:pPr>
              <w:ind w:left="100"/>
              <w:rPr>
                <w:sz w:val="20"/>
                <w:szCs w:val="20"/>
              </w:rPr>
            </w:pPr>
            <w:r>
              <w:rPr>
                <w:rFonts w:eastAsia="Times New Roman"/>
                <w:sz w:val="20"/>
                <w:szCs w:val="20"/>
              </w:rPr>
              <w:t>пятых  классов,  классов</w:t>
            </w:r>
          </w:p>
        </w:tc>
        <w:tc>
          <w:tcPr>
            <w:tcW w:w="108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обучение</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заданий,  занятия  в  кружках  и  спортивных</w:t>
            </w:r>
          </w:p>
        </w:tc>
        <w:tc>
          <w:tcPr>
            <w:tcW w:w="2340" w:type="dxa"/>
            <w:gridSpan w:val="5"/>
            <w:vAlign w:val="bottom"/>
          </w:tcPr>
          <w:p w:rsidR="00487FA2" w:rsidRDefault="00597E0F">
            <w:pPr>
              <w:ind w:left="100"/>
              <w:rPr>
                <w:sz w:val="20"/>
                <w:szCs w:val="20"/>
              </w:rPr>
            </w:pPr>
            <w:r>
              <w:rPr>
                <w:rFonts w:eastAsia="Times New Roman"/>
                <w:sz w:val="20"/>
                <w:szCs w:val="20"/>
              </w:rPr>
              <w:t>только в первую смену;</w:t>
            </w:r>
          </w:p>
        </w:tc>
        <w:tc>
          <w:tcPr>
            <w:tcW w:w="3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секциях)   обучающихся   на   всех   этапах</w:t>
            </w:r>
          </w:p>
        </w:tc>
        <w:tc>
          <w:tcPr>
            <w:tcW w:w="300" w:type="dxa"/>
            <w:vAlign w:val="bottom"/>
          </w:tcPr>
          <w:p w:rsidR="00487FA2" w:rsidRDefault="00597E0F">
            <w:pPr>
              <w:ind w:left="100"/>
              <w:rPr>
                <w:sz w:val="20"/>
                <w:szCs w:val="20"/>
              </w:rPr>
            </w:pPr>
            <w:r>
              <w:rPr>
                <w:rFonts w:eastAsia="Times New Roman"/>
                <w:sz w:val="20"/>
                <w:szCs w:val="20"/>
              </w:rPr>
              <w:t>-</w:t>
            </w:r>
          </w:p>
        </w:tc>
        <w:tc>
          <w:tcPr>
            <w:tcW w:w="1160" w:type="dxa"/>
            <w:gridSpan w:val="2"/>
            <w:vAlign w:val="bottom"/>
          </w:tcPr>
          <w:p w:rsidR="00487FA2" w:rsidRDefault="00597E0F">
            <w:pPr>
              <w:ind w:right="39"/>
              <w:jc w:val="right"/>
              <w:rPr>
                <w:sz w:val="20"/>
                <w:szCs w:val="20"/>
              </w:rPr>
            </w:pPr>
            <w:r>
              <w:rPr>
                <w:rFonts w:eastAsia="Times New Roman"/>
                <w:sz w:val="20"/>
                <w:szCs w:val="20"/>
              </w:rPr>
              <w:t>Расписание</w:t>
            </w:r>
          </w:p>
        </w:tc>
        <w:tc>
          <w:tcPr>
            <w:tcW w:w="1700" w:type="dxa"/>
            <w:gridSpan w:val="4"/>
            <w:vAlign w:val="bottom"/>
          </w:tcPr>
          <w:p w:rsidR="00487FA2" w:rsidRDefault="00597E0F">
            <w:pPr>
              <w:ind w:left="20"/>
              <w:rPr>
                <w:sz w:val="20"/>
                <w:szCs w:val="20"/>
              </w:rPr>
            </w:pPr>
            <w:r>
              <w:rPr>
                <w:rFonts w:eastAsia="Times New Roman"/>
                <w:sz w:val="20"/>
                <w:szCs w:val="20"/>
              </w:rPr>
              <w:t>уроков,  кружков</w:t>
            </w:r>
          </w:p>
        </w:tc>
        <w:tc>
          <w:tcPr>
            <w:tcW w:w="2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sz w:val="20"/>
                <w:szCs w:val="20"/>
              </w:rPr>
              <w:t>обучения;</w:t>
            </w:r>
          </w:p>
        </w:tc>
        <w:tc>
          <w:tcPr>
            <w:tcW w:w="1780" w:type="dxa"/>
            <w:vAlign w:val="bottom"/>
          </w:tcPr>
          <w:p w:rsidR="00487FA2" w:rsidRDefault="00487FA2">
            <w:pPr>
              <w:rPr>
                <w:sz w:val="20"/>
                <w:szCs w:val="20"/>
              </w:rPr>
            </w:pPr>
          </w:p>
        </w:tc>
        <w:tc>
          <w:tcPr>
            <w:tcW w:w="1100" w:type="dxa"/>
            <w:tcBorders>
              <w:right w:val="single" w:sz="8" w:space="0" w:color="auto"/>
            </w:tcBorders>
            <w:vAlign w:val="bottom"/>
          </w:tcPr>
          <w:p w:rsidR="00487FA2" w:rsidRDefault="00487FA2">
            <w:pPr>
              <w:rPr>
                <w:sz w:val="20"/>
                <w:szCs w:val="20"/>
              </w:rPr>
            </w:pPr>
          </w:p>
        </w:tc>
        <w:tc>
          <w:tcPr>
            <w:tcW w:w="3160" w:type="dxa"/>
            <w:gridSpan w:val="7"/>
            <w:vAlign w:val="bottom"/>
          </w:tcPr>
          <w:p w:rsidR="00487FA2" w:rsidRDefault="00597E0F">
            <w:pPr>
              <w:ind w:left="100"/>
              <w:rPr>
                <w:sz w:val="20"/>
                <w:szCs w:val="20"/>
              </w:rPr>
            </w:pPr>
            <w:r>
              <w:rPr>
                <w:rFonts w:eastAsia="Times New Roman"/>
                <w:w w:val="99"/>
                <w:sz w:val="20"/>
                <w:szCs w:val="20"/>
              </w:rPr>
              <w:t>секций составлено в соответствии с</w:t>
            </w: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 использование методов и методик обучения,</w:t>
            </w:r>
          </w:p>
        </w:tc>
        <w:tc>
          <w:tcPr>
            <w:tcW w:w="2340" w:type="dxa"/>
            <w:gridSpan w:val="5"/>
            <w:vAlign w:val="bottom"/>
          </w:tcPr>
          <w:p w:rsidR="00487FA2" w:rsidRDefault="00597E0F">
            <w:pPr>
              <w:ind w:left="100"/>
              <w:rPr>
                <w:sz w:val="20"/>
                <w:szCs w:val="20"/>
              </w:rPr>
            </w:pPr>
            <w:r>
              <w:rPr>
                <w:rFonts w:eastAsia="Times New Roman"/>
                <w:sz w:val="20"/>
                <w:szCs w:val="20"/>
              </w:rPr>
              <w:t>требованиями СанПиН;</w:t>
            </w:r>
          </w:p>
        </w:tc>
        <w:tc>
          <w:tcPr>
            <w:tcW w:w="3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адекватных   возрастным   возможностям   и</w:t>
            </w:r>
          </w:p>
        </w:tc>
        <w:tc>
          <w:tcPr>
            <w:tcW w:w="3420" w:type="dxa"/>
            <w:gridSpan w:val="8"/>
            <w:tcBorders>
              <w:right w:val="single" w:sz="8" w:space="0" w:color="auto"/>
            </w:tcBorders>
            <w:vAlign w:val="bottom"/>
          </w:tcPr>
          <w:p w:rsidR="00487FA2" w:rsidRDefault="00597E0F">
            <w:pPr>
              <w:ind w:left="100"/>
              <w:rPr>
                <w:sz w:val="20"/>
                <w:szCs w:val="20"/>
              </w:rPr>
            </w:pPr>
            <w:r>
              <w:rPr>
                <w:rFonts w:eastAsia="Times New Roman"/>
                <w:sz w:val="20"/>
                <w:szCs w:val="20"/>
              </w:rPr>
              <w:t>-Применение   методов   обучения,</w:t>
            </w:r>
          </w:p>
        </w:tc>
      </w:tr>
      <w:tr w:rsidR="00487FA2">
        <w:trPr>
          <w:trHeight w:val="226"/>
        </w:trPr>
        <w:tc>
          <w:tcPr>
            <w:tcW w:w="2760" w:type="dxa"/>
            <w:tcBorders>
              <w:left w:val="single" w:sz="8" w:space="0" w:color="auto"/>
              <w:right w:val="single" w:sz="8" w:space="0" w:color="auto"/>
            </w:tcBorders>
            <w:vAlign w:val="bottom"/>
          </w:tcPr>
          <w:p w:rsidR="00487FA2" w:rsidRDefault="00487FA2">
            <w:pPr>
              <w:rPr>
                <w:sz w:val="19"/>
                <w:szCs w:val="19"/>
              </w:rPr>
            </w:pPr>
          </w:p>
        </w:tc>
        <w:tc>
          <w:tcPr>
            <w:tcW w:w="1380" w:type="dxa"/>
            <w:gridSpan w:val="2"/>
            <w:vAlign w:val="bottom"/>
          </w:tcPr>
          <w:p w:rsidR="00487FA2" w:rsidRDefault="00597E0F">
            <w:pPr>
              <w:spacing w:line="226" w:lineRule="exact"/>
              <w:ind w:left="100"/>
              <w:rPr>
                <w:sz w:val="20"/>
                <w:szCs w:val="20"/>
              </w:rPr>
            </w:pPr>
            <w:r>
              <w:rPr>
                <w:rFonts w:eastAsia="Times New Roman"/>
                <w:sz w:val="20"/>
                <w:szCs w:val="20"/>
              </w:rPr>
              <w:t>особенностям</w:t>
            </w:r>
          </w:p>
        </w:tc>
        <w:tc>
          <w:tcPr>
            <w:tcW w:w="2880" w:type="dxa"/>
            <w:gridSpan w:val="2"/>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обучающихся   (использование</w:t>
            </w:r>
          </w:p>
        </w:tc>
        <w:tc>
          <w:tcPr>
            <w:tcW w:w="1460" w:type="dxa"/>
            <w:gridSpan w:val="3"/>
            <w:vAlign w:val="bottom"/>
          </w:tcPr>
          <w:p w:rsidR="00487FA2" w:rsidRDefault="00597E0F">
            <w:pPr>
              <w:spacing w:line="226" w:lineRule="exact"/>
              <w:ind w:left="100"/>
              <w:rPr>
                <w:sz w:val="20"/>
                <w:szCs w:val="20"/>
              </w:rPr>
            </w:pPr>
            <w:r>
              <w:rPr>
                <w:rFonts w:eastAsia="Times New Roman"/>
                <w:sz w:val="20"/>
                <w:szCs w:val="20"/>
              </w:rPr>
              <w:t>адекватных</w:t>
            </w:r>
          </w:p>
        </w:tc>
        <w:tc>
          <w:tcPr>
            <w:tcW w:w="620" w:type="dxa"/>
            <w:vAlign w:val="bottom"/>
          </w:tcPr>
          <w:p w:rsidR="00487FA2" w:rsidRDefault="00487FA2">
            <w:pPr>
              <w:rPr>
                <w:sz w:val="19"/>
                <w:szCs w:val="19"/>
              </w:rPr>
            </w:pPr>
          </w:p>
        </w:tc>
        <w:tc>
          <w:tcPr>
            <w:tcW w:w="1340" w:type="dxa"/>
            <w:gridSpan w:val="4"/>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возрастным</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160" w:type="dxa"/>
            <w:gridSpan w:val="3"/>
            <w:vAlign w:val="bottom"/>
          </w:tcPr>
          <w:p w:rsidR="00487FA2" w:rsidRDefault="00597E0F">
            <w:pPr>
              <w:ind w:left="100"/>
              <w:rPr>
                <w:sz w:val="20"/>
                <w:szCs w:val="20"/>
              </w:rPr>
            </w:pPr>
            <w:r>
              <w:rPr>
                <w:rFonts w:eastAsia="Times New Roman"/>
                <w:sz w:val="20"/>
                <w:szCs w:val="20"/>
              </w:rPr>
              <w:t>методик, прошедших апробацию);</w:t>
            </w:r>
          </w:p>
        </w:tc>
        <w:tc>
          <w:tcPr>
            <w:tcW w:w="1100" w:type="dxa"/>
            <w:tcBorders>
              <w:right w:val="single" w:sz="8" w:space="0" w:color="auto"/>
            </w:tcBorders>
            <w:vAlign w:val="bottom"/>
          </w:tcPr>
          <w:p w:rsidR="00487FA2" w:rsidRDefault="00487FA2">
            <w:pPr>
              <w:rPr>
                <w:sz w:val="20"/>
                <w:szCs w:val="20"/>
              </w:rPr>
            </w:pPr>
          </w:p>
        </w:tc>
        <w:tc>
          <w:tcPr>
            <w:tcW w:w="1460" w:type="dxa"/>
            <w:gridSpan w:val="3"/>
            <w:vAlign w:val="bottom"/>
          </w:tcPr>
          <w:p w:rsidR="00487FA2" w:rsidRDefault="00597E0F">
            <w:pPr>
              <w:ind w:left="100"/>
              <w:rPr>
                <w:sz w:val="20"/>
                <w:szCs w:val="20"/>
              </w:rPr>
            </w:pPr>
            <w:r>
              <w:rPr>
                <w:rFonts w:eastAsia="Times New Roman"/>
                <w:sz w:val="20"/>
                <w:szCs w:val="20"/>
              </w:rPr>
              <w:t>возможностям</w:t>
            </w:r>
          </w:p>
        </w:tc>
        <w:tc>
          <w:tcPr>
            <w:tcW w:w="620" w:type="dxa"/>
            <w:vAlign w:val="bottom"/>
          </w:tcPr>
          <w:p w:rsidR="00487FA2" w:rsidRDefault="00597E0F">
            <w:pPr>
              <w:ind w:left="200"/>
              <w:rPr>
                <w:sz w:val="20"/>
                <w:szCs w:val="20"/>
              </w:rPr>
            </w:pPr>
            <w:r>
              <w:rPr>
                <w:rFonts w:eastAsia="Times New Roman"/>
                <w:sz w:val="20"/>
                <w:szCs w:val="20"/>
              </w:rPr>
              <w:t>и</w:t>
            </w:r>
          </w:p>
        </w:tc>
        <w:tc>
          <w:tcPr>
            <w:tcW w:w="1340" w:type="dxa"/>
            <w:gridSpan w:val="4"/>
            <w:tcBorders>
              <w:right w:val="single" w:sz="8" w:space="0" w:color="auto"/>
            </w:tcBorders>
            <w:vAlign w:val="bottom"/>
          </w:tcPr>
          <w:p w:rsidR="00487FA2" w:rsidRDefault="00597E0F">
            <w:pPr>
              <w:ind w:right="39"/>
              <w:jc w:val="right"/>
              <w:rPr>
                <w:sz w:val="20"/>
                <w:szCs w:val="20"/>
              </w:rPr>
            </w:pPr>
            <w:r>
              <w:rPr>
                <w:rFonts w:eastAsia="Times New Roman"/>
                <w:w w:val="99"/>
                <w:sz w:val="20"/>
                <w:szCs w:val="20"/>
              </w:rPr>
              <w:t>особенностям</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597E0F">
            <w:pPr>
              <w:ind w:left="100"/>
              <w:rPr>
                <w:sz w:val="20"/>
                <w:szCs w:val="20"/>
              </w:rPr>
            </w:pPr>
            <w:r>
              <w:rPr>
                <w:rFonts w:eastAsia="Times New Roman"/>
                <w:sz w:val="20"/>
                <w:szCs w:val="20"/>
              </w:rPr>
              <w:t>•</w:t>
            </w:r>
          </w:p>
        </w:tc>
        <w:tc>
          <w:tcPr>
            <w:tcW w:w="1040" w:type="dxa"/>
            <w:vAlign w:val="bottom"/>
          </w:tcPr>
          <w:p w:rsidR="00487FA2" w:rsidRDefault="00597E0F">
            <w:pPr>
              <w:ind w:left="200"/>
              <w:rPr>
                <w:sz w:val="20"/>
                <w:szCs w:val="20"/>
              </w:rPr>
            </w:pPr>
            <w:r>
              <w:rPr>
                <w:rFonts w:eastAsia="Times New Roman"/>
                <w:sz w:val="20"/>
                <w:szCs w:val="20"/>
              </w:rPr>
              <w:t>обучение</w:t>
            </w:r>
          </w:p>
        </w:tc>
        <w:tc>
          <w:tcPr>
            <w:tcW w:w="1780" w:type="dxa"/>
            <w:vAlign w:val="bottom"/>
          </w:tcPr>
          <w:p w:rsidR="00487FA2" w:rsidRDefault="00597E0F">
            <w:pPr>
              <w:ind w:left="320"/>
              <w:rPr>
                <w:sz w:val="20"/>
                <w:szCs w:val="20"/>
              </w:rPr>
            </w:pPr>
            <w:r>
              <w:rPr>
                <w:rFonts w:eastAsia="Times New Roman"/>
                <w:sz w:val="20"/>
                <w:szCs w:val="20"/>
              </w:rPr>
              <w:t>обучающихся</w:t>
            </w:r>
          </w:p>
        </w:tc>
        <w:tc>
          <w:tcPr>
            <w:tcW w:w="11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вариантам</w:t>
            </w:r>
          </w:p>
        </w:tc>
        <w:tc>
          <w:tcPr>
            <w:tcW w:w="1460" w:type="dxa"/>
            <w:gridSpan w:val="3"/>
            <w:vAlign w:val="bottom"/>
          </w:tcPr>
          <w:p w:rsidR="00487FA2" w:rsidRDefault="00597E0F">
            <w:pPr>
              <w:ind w:left="100"/>
              <w:rPr>
                <w:sz w:val="20"/>
                <w:szCs w:val="20"/>
              </w:rPr>
            </w:pPr>
            <w:r>
              <w:rPr>
                <w:rFonts w:eastAsia="Times New Roman"/>
                <w:sz w:val="20"/>
                <w:szCs w:val="20"/>
              </w:rPr>
              <w:t>обучающихся;</w:t>
            </w:r>
          </w:p>
        </w:tc>
        <w:tc>
          <w:tcPr>
            <w:tcW w:w="6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рациональных  способов  и  приёмов  работы  с</w:t>
            </w:r>
          </w:p>
        </w:tc>
        <w:tc>
          <w:tcPr>
            <w:tcW w:w="1460" w:type="dxa"/>
            <w:gridSpan w:val="3"/>
            <w:vAlign w:val="bottom"/>
          </w:tcPr>
          <w:p w:rsidR="00487FA2" w:rsidRDefault="00597E0F">
            <w:pPr>
              <w:ind w:left="100"/>
              <w:rPr>
                <w:sz w:val="20"/>
                <w:szCs w:val="20"/>
              </w:rPr>
            </w:pPr>
            <w:r>
              <w:rPr>
                <w:rFonts w:eastAsia="Times New Roman"/>
                <w:sz w:val="20"/>
                <w:szCs w:val="20"/>
              </w:rPr>
              <w:t>-Организация</w:t>
            </w:r>
          </w:p>
        </w:tc>
        <w:tc>
          <w:tcPr>
            <w:tcW w:w="1220" w:type="dxa"/>
            <w:gridSpan w:val="3"/>
            <w:vAlign w:val="bottom"/>
          </w:tcPr>
          <w:p w:rsidR="00487FA2" w:rsidRDefault="00597E0F">
            <w:pPr>
              <w:jc w:val="right"/>
              <w:rPr>
                <w:sz w:val="20"/>
                <w:szCs w:val="20"/>
              </w:rPr>
            </w:pPr>
            <w:r>
              <w:rPr>
                <w:rFonts w:eastAsia="Times New Roman"/>
                <w:sz w:val="20"/>
                <w:szCs w:val="20"/>
              </w:rPr>
              <w:t>проектной</w:t>
            </w:r>
          </w:p>
        </w:tc>
        <w:tc>
          <w:tcPr>
            <w:tcW w:w="4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597E0F">
            <w:pPr>
              <w:ind w:right="39"/>
              <w:jc w:val="right"/>
              <w:rPr>
                <w:sz w:val="20"/>
                <w:szCs w:val="20"/>
              </w:rPr>
            </w:pPr>
            <w:r>
              <w:rPr>
                <w:rFonts w:eastAsia="Times New Roman"/>
                <w:w w:val="92"/>
                <w:sz w:val="20"/>
                <w:szCs w:val="20"/>
              </w:rPr>
              <w:t>и</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учебной информацией и организации учебного</w:t>
            </w:r>
          </w:p>
        </w:tc>
        <w:tc>
          <w:tcPr>
            <w:tcW w:w="3160" w:type="dxa"/>
            <w:gridSpan w:val="7"/>
            <w:vAlign w:val="bottom"/>
          </w:tcPr>
          <w:p w:rsidR="00487FA2" w:rsidRDefault="00597E0F">
            <w:pPr>
              <w:ind w:left="100"/>
              <w:rPr>
                <w:sz w:val="20"/>
                <w:szCs w:val="20"/>
              </w:rPr>
            </w:pPr>
            <w:r>
              <w:rPr>
                <w:rFonts w:eastAsia="Times New Roman"/>
                <w:sz w:val="20"/>
                <w:szCs w:val="20"/>
              </w:rPr>
              <w:t>исследовательской деятельности;</w:t>
            </w:r>
          </w:p>
        </w:tc>
        <w:tc>
          <w:tcPr>
            <w:tcW w:w="260" w:type="dxa"/>
            <w:tcBorders>
              <w:right w:val="single" w:sz="8" w:space="0" w:color="auto"/>
            </w:tcBorders>
            <w:vAlign w:val="bottom"/>
          </w:tcPr>
          <w:p w:rsidR="00487FA2" w:rsidRDefault="00487FA2">
            <w:pPr>
              <w:rPr>
                <w:sz w:val="20"/>
                <w:szCs w:val="20"/>
              </w:rPr>
            </w:pPr>
          </w:p>
        </w:tc>
      </w:tr>
      <w:tr w:rsidR="00487FA2">
        <w:trPr>
          <w:trHeight w:val="262"/>
        </w:trPr>
        <w:tc>
          <w:tcPr>
            <w:tcW w:w="2760" w:type="dxa"/>
            <w:tcBorders>
              <w:left w:val="single" w:sz="8" w:space="0" w:color="auto"/>
              <w:bottom w:val="single" w:sz="8" w:space="0" w:color="auto"/>
              <w:right w:val="single" w:sz="8" w:space="0" w:color="auto"/>
            </w:tcBorders>
            <w:vAlign w:val="bottom"/>
          </w:tcPr>
          <w:p w:rsidR="00487FA2" w:rsidRDefault="00487FA2"/>
        </w:tc>
        <w:tc>
          <w:tcPr>
            <w:tcW w:w="138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труда;</w:t>
            </w:r>
          </w:p>
        </w:tc>
        <w:tc>
          <w:tcPr>
            <w:tcW w:w="1780" w:type="dxa"/>
            <w:tcBorders>
              <w:bottom w:val="single" w:sz="8" w:space="0" w:color="auto"/>
            </w:tcBorders>
            <w:vAlign w:val="bottom"/>
          </w:tcPr>
          <w:p w:rsidR="00487FA2" w:rsidRDefault="00487FA2"/>
        </w:tc>
        <w:tc>
          <w:tcPr>
            <w:tcW w:w="1100" w:type="dxa"/>
            <w:tcBorders>
              <w:bottom w:val="single" w:sz="8" w:space="0" w:color="auto"/>
              <w:right w:val="single" w:sz="8" w:space="0" w:color="auto"/>
            </w:tcBorders>
            <w:vAlign w:val="bottom"/>
          </w:tcPr>
          <w:p w:rsidR="00487FA2" w:rsidRDefault="00487FA2"/>
        </w:tc>
        <w:tc>
          <w:tcPr>
            <w:tcW w:w="96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-Строгое</w:t>
            </w:r>
          </w:p>
        </w:tc>
        <w:tc>
          <w:tcPr>
            <w:tcW w:w="1120" w:type="dxa"/>
            <w:gridSpan w:val="2"/>
            <w:tcBorders>
              <w:bottom w:val="single" w:sz="8" w:space="0" w:color="auto"/>
            </w:tcBorders>
            <w:vAlign w:val="bottom"/>
          </w:tcPr>
          <w:p w:rsidR="00487FA2" w:rsidRDefault="00597E0F">
            <w:pPr>
              <w:ind w:left="80"/>
              <w:rPr>
                <w:sz w:val="20"/>
                <w:szCs w:val="20"/>
              </w:rPr>
            </w:pPr>
            <w:r>
              <w:rPr>
                <w:rFonts w:eastAsia="Times New Roman"/>
                <w:w w:val="98"/>
                <w:sz w:val="20"/>
                <w:szCs w:val="20"/>
              </w:rPr>
              <w:t>соблюдение</w:t>
            </w:r>
          </w:p>
        </w:tc>
        <w:tc>
          <w:tcPr>
            <w:tcW w:w="1340" w:type="dxa"/>
            <w:gridSpan w:val="4"/>
            <w:tcBorders>
              <w:bottom w:val="single" w:sz="8" w:space="0" w:color="auto"/>
              <w:right w:val="single" w:sz="8" w:space="0" w:color="auto"/>
            </w:tcBorders>
            <w:vAlign w:val="bottom"/>
          </w:tcPr>
          <w:p w:rsidR="00487FA2" w:rsidRDefault="00597E0F">
            <w:pPr>
              <w:ind w:right="39"/>
              <w:jc w:val="right"/>
              <w:rPr>
                <w:sz w:val="20"/>
                <w:szCs w:val="20"/>
              </w:rPr>
            </w:pPr>
            <w:r>
              <w:rPr>
                <w:rFonts w:eastAsia="Times New Roman"/>
                <w:sz w:val="20"/>
                <w:szCs w:val="20"/>
              </w:rPr>
              <w:t>выполнения</w:t>
            </w:r>
          </w:p>
        </w:tc>
      </w:tr>
    </w:tbl>
    <w:p w:rsidR="00487FA2" w:rsidRDefault="00487FA2">
      <w:pPr>
        <w:ind w:right="39"/>
        <w:jc w:val="right"/>
        <w:rPr>
          <w:sz w:val="20"/>
          <w:szCs w:val="20"/>
        </w:rPr>
        <w:sectPr w:rsidR="00487FA2">
          <w:pgSz w:w="11900" w:h="16838"/>
          <w:pgMar w:top="1112" w:right="744" w:bottom="454" w:left="740" w:header="0" w:footer="0" w:gutter="0"/>
          <w:cols w:space="720" w:equalWidth="0">
            <w:col w:w="10420"/>
          </w:cols>
        </w:sectPr>
      </w:pPr>
      <w:r>
        <w:rPr>
          <w:sz w:val="20"/>
          <w:szCs w:val="20"/>
        </w:rPr>
        <w:pict>
          <v:rect id="Shape 987" o:spid="_x0000_s2012" style="position:absolute;left:0;text-align:left;margin-left:36.45pt;margin-top:56.35pt;width:.95pt;height:1pt;z-index:-251147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988" o:spid="_x0000_s2013" style="position:absolute;left:0;text-align:left;margin-left:557.5pt;margin-top:56.35pt;width:.95pt;height:1pt;z-index:-251146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p>
    <w:p w:rsidR="00487FA2" w:rsidRDefault="00487FA2">
      <w:pPr>
        <w:spacing w:line="122" w:lineRule="exact"/>
        <w:rPr>
          <w:sz w:val="20"/>
          <w:szCs w:val="20"/>
        </w:rPr>
      </w:pPr>
    </w:p>
    <w:p w:rsidR="00487FA2" w:rsidRDefault="00597E0F">
      <w:pPr>
        <w:ind w:left="10080"/>
        <w:rPr>
          <w:sz w:val="20"/>
          <w:szCs w:val="20"/>
        </w:rPr>
      </w:pPr>
      <w:r>
        <w:rPr>
          <w:rFonts w:eastAsia="Times New Roman"/>
          <w:sz w:val="24"/>
          <w:szCs w:val="24"/>
        </w:rPr>
        <w:t>97</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2860" w:type="dxa"/>
        <w:tblLayout w:type="fixed"/>
        <w:tblCellMar>
          <w:left w:w="0" w:type="dxa"/>
          <w:right w:w="0" w:type="dxa"/>
        </w:tblCellMar>
        <w:tblLook w:val="04A0"/>
      </w:tblPr>
      <w:tblGrid>
        <w:gridCol w:w="4140"/>
        <w:gridCol w:w="1360"/>
        <w:gridCol w:w="980"/>
        <w:gridCol w:w="960"/>
      </w:tblGrid>
      <w:tr w:rsidR="00487FA2">
        <w:trPr>
          <w:trHeight w:val="230"/>
        </w:trPr>
        <w:tc>
          <w:tcPr>
            <w:tcW w:w="4140" w:type="dxa"/>
            <w:vAlign w:val="bottom"/>
          </w:tcPr>
          <w:p w:rsidR="00487FA2" w:rsidRDefault="00597E0F">
            <w:pPr>
              <w:rPr>
                <w:sz w:val="20"/>
                <w:szCs w:val="20"/>
              </w:rPr>
            </w:pPr>
            <w:r>
              <w:rPr>
                <w:rFonts w:eastAsia="Times New Roman"/>
                <w:sz w:val="20"/>
                <w:szCs w:val="20"/>
              </w:rPr>
              <w:lastRenderedPageBreak/>
              <w:t>•  введение  любых  инноваций  в  учебный</w:t>
            </w:r>
          </w:p>
        </w:tc>
        <w:tc>
          <w:tcPr>
            <w:tcW w:w="3300" w:type="dxa"/>
            <w:gridSpan w:val="3"/>
            <w:vAlign w:val="bottom"/>
          </w:tcPr>
          <w:p w:rsidR="00487FA2" w:rsidRDefault="00597E0F">
            <w:pPr>
              <w:ind w:left="120"/>
              <w:rPr>
                <w:sz w:val="20"/>
                <w:szCs w:val="20"/>
              </w:rPr>
            </w:pPr>
            <w:r>
              <w:rPr>
                <w:rFonts w:eastAsia="Times New Roman"/>
                <w:sz w:val="20"/>
                <w:szCs w:val="20"/>
              </w:rPr>
              <w:t>требований к использованию</w:t>
            </w:r>
          </w:p>
        </w:tc>
      </w:tr>
      <w:tr w:rsidR="00487FA2">
        <w:trPr>
          <w:trHeight w:val="269"/>
        </w:trPr>
        <w:tc>
          <w:tcPr>
            <w:tcW w:w="4140" w:type="dxa"/>
            <w:vAlign w:val="bottom"/>
          </w:tcPr>
          <w:p w:rsidR="00487FA2" w:rsidRDefault="00597E0F">
            <w:pPr>
              <w:rPr>
                <w:sz w:val="20"/>
                <w:szCs w:val="20"/>
              </w:rPr>
            </w:pPr>
            <w:r>
              <w:rPr>
                <w:rFonts w:eastAsia="Times New Roman"/>
                <w:sz w:val="20"/>
                <w:szCs w:val="20"/>
              </w:rPr>
              <w:t>процесс только под контролем специалистов;</w:t>
            </w:r>
          </w:p>
        </w:tc>
        <w:tc>
          <w:tcPr>
            <w:tcW w:w="1360" w:type="dxa"/>
            <w:vAlign w:val="bottom"/>
          </w:tcPr>
          <w:p w:rsidR="00487FA2" w:rsidRDefault="00597E0F">
            <w:pPr>
              <w:ind w:left="120"/>
              <w:rPr>
                <w:sz w:val="20"/>
                <w:szCs w:val="20"/>
              </w:rPr>
            </w:pPr>
            <w:r>
              <w:rPr>
                <w:rFonts w:eastAsia="Times New Roman"/>
                <w:sz w:val="20"/>
                <w:szCs w:val="20"/>
              </w:rPr>
              <w:t>технических</w:t>
            </w:r>
          </w:p>
        </w:tc>
        <w:tc>
          <w:tcPr>
            <w:tcW w:w="980" w:type="dxa"/>
            <w:vAlign w:val="bottom"/>
          </w:tcPr>
          <w:p w:rsidR="00487FA2" w:rsidRDefault="00597E0F">
            <w:pPr>
              <w:ind w:left="160"/>
              <w:rPr>
                <w:sz w:val="20"/>
                <w:szCs w:val="20"/>
              </w:rPr>
            </w:pPr>
            <w:r>
              <w:rPr>
                <w:rFonts w:eastAsia="Times New Roman"/>
                <w:sz w:val="20"/>
                <w:szCs w:val="20"/>
              </w:rPr>
              <w:t>средств</w:t>
            </w:r>
          </w:p>
        </w:tc>
        <w:tc>
          <w:tcPr>
            <w:tcW w:w="960" w:type="dxa"/>
            <w:vAlign w:val="bottom"/>
          </w:tcPr>
          <w:p w:rsidR="00487FA2" w:rsidRDefault="00597E0F">
            <w:pPr>
              <w:ind w:left="180"/>
              <w:rPr>
                <w:sz w:val="20"/>
                <w:szCs w:val="20"/>
              </w:rPr>
            </w:pPr>
            <w:r>
              <w:rPr>
                <w:rFonts w:eastAsia="Times New Roman"/>
                <w:w w:val="95"/>
                <w:sz w:val="20"/>
                <w:szCs w:val="20"/>
              </w:rPr>
              <w:t>обучения</w:t>
            </w:r>
          </w:p>
        </w:tc>
      </w:tr>
    </w:tbl>
    <w:p w:rsidR="00487FA2" w:rsidRDefault="00487FA2">
      <w:pPr>
        <w:spacing w:line="20" w:lineRule="exact"/>
        <w:rPr>
          <w:sz w:val="20"/>
          <w:szCs w:val="20"/>
        </w:rPr>
      </w:pPr>
      <w:r>
        <w:rPr>
          <w:sz w:val="20"/>
          <w:szCs w:val="20"/>
        </w:rPr>
        <w:pict>
          <v:rect id="Shape 989" o:spid="_x0000_s2014" style="position:absolute;margin-left:-.5pt;margin-top:-24.1pt;width:.9pt;height:1pt;z-index:-251145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990" o:spid="_x0000_s2015" style="position:absolute;z-index:251688960;visibility:visible;mso-wrap-style:square;mso-wrap-distance-left:0;mso-wrap-distance-top:0;mso-wrap-distance-right:0;mso-wrap-distance-bottom:0;mso-position-horizontal:absolute;mso-position-horizontal-relative:text;mso-position-vertical:absolute;mso-position-vertical-relative:text" from=".15pt,-23.6pt" to="520.7pt,-23.6pt" o:allowincell="f" strokeweight=".48pt"/>
        </w:pict>
      </w:r>
      <w:r>
        <w:rPr>
          <w:sz w:val="20"/>
          <w:szCs w:val="20"/>
        </w:rPr>
        <w:pict>
          <v:rect id="Shape 991" o:spid="_x0000_s2016" style="position:absolute;margin-left:520.5pt;margin-top:-24.1pt;width:.95pt;height:1pt;z-index:-251144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992" o:spid="_x0000_s2017" style="position:absolute;z-index:251689984;visibility:visible;mso-wrap-style:square;mso-wrap-distance-left:0;mso-wrap-distance-top:0;mso-wrap-distance-right:0;mso-wrap-distance-bottom:0;mso-position-horizontal:absolute;mso-position-horizontal-relative:text;mso-position-vertical:absolute;mso-position-vertical-relative:text" from="0,-23.35pt" to="0,691.05pt" o:allowincell="f" strokeweight=".16897mm"/>
        </w:pict>
      </w:r>
      <w:r>
        <w:rPr>
          <w:sz w:val="20"/>
          <w:szCs w:val="20"/>
        </w:rPr>
        <w:pict>
          <v:line id="Shape 993" o:spid="_x0000_s2018" style="position:absolute;z-index:251691008;visibility:visible;mso-wrap-style:square;mso-wrap-distance-left:0;mso-wrap-distance-top:0;mso-wrap-distance-right:0;mso-wrap-distance-bottom:0;mso-position-horizontal:absolute;mso-position-horizontal-relative:text;mso-position-vertical:absolute;mso-position-vertical-relative:text" from="137.2pt,-23.85pt" to="137.2pt,691.05pt" o:allowincell="f" strokeweight=".16897mm"/>
        </w:pict>
      </w:r>
      <w:r>
        <w:rPr>
          <w:sz w:val="20"/>
          <w:szCs w:val="20"/>
        </w:rPr>
        <w:pict>
          <v:line id="Shape 994" o:spid="_x0000_s2019" style="position:absolute;z-index:251692032;visibility:visible;mso-wrap-style:square;mso-wrap-distance-left:0;mso-wrap-distance-top:0;mso-wrap-distance-right:0;mso-wrap-distance-bottom:0;mso-position-horizontal:absolute;mso-position-horizontal-relative:text;mso-position-vertical:absolute;mso-position-vertical-relative:text" from="350.55pt,-23.85pt" to="350.55pt,691.05pt" o:allowincell="f" strokeweight=".16897mm"/>
        </w:pict>
      </w:r>
      <w:r>
        <w:rPr>
          <w:sz w:val="20"/>
          <w:szCs w:val="20"/>
        </w:rPr>
        <w:pict>
          <v:line id="Shape 995" o:spid="_x0000_s2020" style="position:absolute;z-index:251693056;visibility:visible;mso-wrap-style:square;mso-wrap-distance-left:0;mso-wrap-distance-top:0;mso-wrap-distance-right:0;mso-wrap-distance-bottom:0;mso-position-horizontal:absolute;mso-position-horizontal-relative:text;mso-position-vertical:absolute;mso-position-vertical-relative:text" from="520.95pt,-23.35pt" to="520.95pt,691.05pt" o:allowincell="f" strokeweight=".16931mm"/>
        </w:pict>
      </w:r>
    </w:p>
    <w:p w:rsidR="00487FA2" w:rsidRDefault="00597E0F" w:rsidP="00747E0F">
      <w:pPr>
        <w:numPr>
          <w:ilvl w:val="0"/>
          <w:numId w:val="167"/>
        </w:numPr>
        <w:tabs>
          <w:tab w:val="left" w:pos="3100"/>
        </w:tabs>
        <w:ind w:left="3100" w:hanging="250"/>
        <w:rPr>
          <w:rFonts w:eastAsia="Times New Roman"/>
          <w:sz w:val="20"/>
          <w:szCs w:val="20"/>
        </w:rPr>
      </w:pPr>
      <w:r>
        <w:rPr>
          <w:rFonts w:eastAsia="Times New Roman"/>
          <w:sz w:val="20"/>
          <w:szCs w:val="20"/>
        </w:rPr>
        <w:t>строгое  соблюдение  всех  требований  к   (компьютер, интерактивная доска);</w:t>
      </w:r>
    </w:p>
    <w:tbl>
      <w:tblPr>
        <w:tblW w:w="0" w:type="auto"/>
        <w:tblLayout w:type="fixed"/>
        <w:tblCellMar>
          <w:left w:w="0" w:type="dxa"/>
          <w:right w:w="0" w:type="dxa"/>
        </w:tblCellMar>
        <w:tblLook w:val="04A0"/>
      </w:tblPr>
      <w:tblGrid>
        <w:gridCol w:w="2600"/>
        <w:gridCol w:w="480"/>
        <w:gridCol w:w="1280"/>
        <w:gridCol w:w="340"/>
        <w:gridCol w:w="340"/>
        <w:gridCol w:w="920"/>
        <w:gridCol w:w="280"/>
        <w:gridCol w:w="780"/>
        <w:gridCol w:w="1500"/>
        <w:gridCol w:w="560"/>
        <w:gridCol w:w="660"/>
        <w:gridCol w:w="680"/>
      </w:tblGrid>
      <w:tr w:rsidR="00487FA2">
        <w:trPr>
          <w:trHeight w:val="192"/>
        </w:trPr>
        <w:tc>
          <w:tcPr>
            <w:tcW w:w="2600" w:type="dxa"/>
            <w:vAlign w:val="bottom"/>
          </w:tcPr>
          <w:p w:rsidR="00487FA2" w:rsidRDefault="00487FA2">
            <w:pPr>
              <w:rPr>
                <w:sz w:val="16"/>
                <w:szCs w:val="16"/>
              </w:rPr>
            </w:pPr>
          </w:p>
        </w:tc>
        <w:tc>
          <w:tcPr>
            <w:tcW w:w="4420" w:type="dxa"/>
            <w:gridSpan w:val="7"/>
            <w:vAlign w:val="bottom"/>
          </w:tcPr>
          <w:p w:rsidR="00487FA2" w:rsidRDefault="00597E0F">
            <w:pPr>
              <w:spacing w:line="192" w:lineRule="exact"/>
              <w:ind w:left="260"/>
              <w:rPr>
                <w:sz w:val="20"/>
                <w:szCs w:val="20"/>
              </w:rPr>
            </w:pPr>
            <w:r>
              <w:rPr>
                <w:rFonts w:eastAsia="Times New Roman"/>
                <w:sz w:val="20"/>
                <w:szCs w:val="20"/>
              </w:rPr>
              <w:t>использованию технических средств обучения,</w:t>
            </w:r>
          </w:p>
        </w:tc>
        <w:tc>
          <w:tcPr>
            <w:tcW w:w="3400" w:type="dxa"/>
            <w:gridSpan w:val="4"/>
            <w:vAlign w:val="bottom"/>
          </w:tcPr>
          <w:p w:rsidR="00487FA2" w:rsidRDefault="00597E0F">
            <w:pPr>
              <w:spacing w:line="192" w:lineRule="exact"/>
              <w:ind w:left="100"/>
              <w:rPr>
                <w:sz w:val="20"/>
                <w:szCs w:val="20"/>
              </w:rPr>
            </w:pPr>
            <w:r>
              <w:rPr>
                <w:rFonts w:eastAsia="Times New Roman"/>
                <w:sz w:val="20"/>
                <w:szCs w:val="20"/>
              </w:rPr>
              <w:t>-Системный контроль за состоянием</w:t>
            </w:r>
          </w:p>
        </w:tc>
      </w:tr>
      <w:tr w:rsidR="00487FA2">
        <w:trPr>
          <w:trHeight w:val="230"/>
        </w:trPr>
        <w:tc>
          <w:tcPr>
            <w:tcW w:w="2600" w:type="dxa"/>
            <w:vAlign w:val="bottom"/>
          </w:tcPr>
          <w:p w:rsidR="00487FA2" w:rsidRDefault="00487FA2">
            <w:pPr>
              <w:rPr>
                <w:sz w:val="20"/>
                <w:szCs w:val="20"/>
              </w:rPr>
            </w:pPr>
          </w:p>
        </w:tc>
        <w:tc>
          <w:tcPr>
            <w:tcW w:w="4420" w:type="dxa"/>
            <w:gridSpan w:val="7"/>
            <w:vAlign w:val="bottom"/>
          </w:tcPr>
          <w:p w:rsidR="00487FA2" w:rsidRDefault="00597E0F">
            <w:pPr>
              <w:ind w:left="260"/>
              <w:rPr>
                <w:sz w:val="20"/>
                <w:szCs w:val="20"/>
              </w:rPr>
            </w:pPr>
            <w:r>
              <w:rPr>
                <w:rFonts w:eastAsia="Times New Roman"/>
                <w:sz w:val="20"/>
                <w:szCs w:val="20"/>
              </w:rPr>
              <w:t>в том числе компьютеров и аудиовизуальных</w:t>
            </w:r>
          </w:p>
        </w:tc>
        <w:tc>
          <w:tcPr>
            <w:tcW w:w="2720" w:type="dxa"/>
            <w:gridSpan w:val="3"/>
            <w:vAlign w:val="bottom"/>
          </w:tcPr>
          <w:p w:rsidR="00487FA2" w:rsidRDefault="00597E0F">
            <w:pPr>
              <w:ind w:left="100"/>
              <w:rPr>
                <w:sz w:val="20"/>
                <w:szCs w:val="20"/>
              </w:rPr>
            </w:pPr>
            <w:r>
              <w:rPr>
                <w:rFonts w:eastAsia="Times New Roman"/>
                <w:sz w:val="20"/>
                <w:szCs w:val="20"/>
              </w:rPr>
              <w:t>компьютеров, своевременное</w:t>
            </w:r>
          </w:p>
        </w:tc>
        <w:tc>
          <w:tcPr>
            <w:tcW w:w="680" w:type="dxa"/>
            <w:vAlign w:val="bottom"/>
          </w:tcPr>
          <w:p w:rsidR="00487FA2" w:rsidRDefault="00487FA2">
            <w:pPr>
              <w:rPr>
                <w:sz w:val="20"/>
                <w:szCs w:val="20"/>
              </w:rPr>
            </w:pPr>
          </w:p>
        </w:tc>
      </w:tr>
      <w:tr w:rsidR="00487FA2">
        <w:trPr>
          <w:trHeight w:val="230"/>
        </w:trPr>
        <w:tc>
          <w:tcPr>
            <w:tcW w:w="2600" w:type="dxa"/>
            <w:vAlign w:val="bottom"/>
          </w:tcPr>
          <w:p w:rsidR="00487FA2" w:rsidRDefault="00487FA2">
            <w:pPr>
              <w:rPr>
                <w:sz w:val="20"/>
                <w:szCs w:val="20"/>
              </w:rPr>
            </w:pPr>
          </w:p>
        </w:tc>
        <w:tc>
          <w:tcPr>
            <w:tcW w:w="1760" w:type="dxa"/>
            <w:gridSpan w:val="2"/>
            <w:vAlign w:val="bottom"/>
          </w:tcPr>
          <w:p w:rsidR="00487FA2" w:rsidRDefault="00597E0F">
            <w:pPr>
              <w:ind w:left="260"/>
              <w:rPr>
                <w:sz w:val="20"/>
                <w:szCs w:val="20"/>
              </w:rPr>
            </w:pPr>
            <w:r>
              <w:rPr>
                <w:rFonts w:eastAsia="Times New Roman"/>
                <w:sz w:val="20"/>
                <w:szCs w:val="20"/>
              </w:rPr>
              <w:t>средств;</w:t>
            </w:r>
          </w:p>
        </w:tc>
        <w:tc>
          <w:tcPr>
            <w:tcW w:w="34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400" w:type="dxa"/>
            <w:gridSpan w:val="4"/>
            <w:vAlign w:val="bottom"/>
          </w:tcPr>
          <w:p w:rsidR="00487FA2" w:rsidRDefault="00597E0F">
            <w:pPr>
              <w:ind w:left="100"/>
              <w:rPr>
                <w:sz w:val="20"/>
                <w:szCs w:val="20"/>
              </w:rPr>
            </w:pPr>
            <w:r>
              <w:rPr>
                <w:rFonts w:eastAsia="Times New Roman"/>
                <w:sz w:val="20"/>
                <w:szCs w:val="20"/>
              </w:rPr>
              <w:t>обновление  технических  средств,  в</w:t>
            </w:r>
          </w:p>
        </w:tc>
      </w:tr>
      <w:tr w:rsidR="00487FA2">
        <w:trPr>
          <w:trHeight w:val="230"/>
        </w:trPr>
        <w:tc>
          <w:tcPr>
            <w:tcW w:w="2600" w:type="dxa"/>
            <w:vAlign w:val="bottom"/>
          </w:tcPr>
          <w:p w:rsidR="00487FA2" w:rsidRDefault="00487FA2">
            <w:pPr>
              <w:rPr>
                <w:sz w:val="20"/>
                <w:szCs w:val="20"/>
              </w:rPr>
            </w:pPr>
          </w:p>
        </w:tc>
        <w:tc>
          <w:tcPr>
            <w:tcW w:w="480" w:type="dxa"/>
            <w:vAlign w:val="bottom"/>
          </w:tcPr>
          <w:p w:rsidR="00487FA2" w:rsidRDefault="00597E0F">
            <w:pPr>
              <w:ind w:left="260"/>
              <w:rPr>
                <w:sz w:val="20"/>
                <w:szCs w:val="20"/>
              </w:rPr>
            </w:pPr>
            <w:r>
              <w:rPr>
                <w:rFonts w:eastAsia="Times New Roman"/>
                <w:sz w:val="20"/>
                <w:szCs w:val="20"/>
              </w:rPr>
              <w:t>•</w:t>
            </w:r>
          </w:p>
        </w:tc>
        <w:tc>
          <w:tcPr>
            <w:tcW w:w="1960" w:type="dxa"/>
            <w:gridSpan w:val="3"/>
            <w:vAlign w:val="bottom"/>
          </w:tcPr>
          <w:p w:rsidR="00487FA2" w:rsidRDefault="00597E0F">
            <w:pPr>
              <w:ind w:left="200"/>
              <w:rPr>
                <w:sz w:val="20"/>
                <w:szCs w:val="20"/>
              </w:rPr>
            </w:pPr>
            <w:r>
              <w:rPr>
                <w:rFonts w:eastAsia="Times New Roman"/>
                <w:sz w:val="20"/>
                <w:szCs w:val="20"/>
              </w:rPr>
              <w:t>индивидуализацию</w:t>
            </w:r>
          </w:p>
        </w:tc>
        <w:tc>
          <w:tcPr>
            <w:tcW w:w="1200" w:type="dxa"/>
            <w:gridSpan w:val="2"/>
            <w:vAlign w:val="bottom"/>
          </w:tcPr>
          <w:p w:rsidR="00487FA2" w:rsidRDefault="00597E0F">
            <w:pPr>
              <w:ind w:left="260"/>
              <w:rPr>
                <w:sz w:val="20"/>
                <w:szCs w:val="20"/>
              </w:rPr>
            </w:pPr>
            <w:r>
              <w:rPr>
                <w:rFonts w:eastAsia="Times New Roman"/>
                <w:sz w:val="20"/>
                <w:szCs w:val="20"/>
              </w:rPr>
              <w:t>обучения</w:t>
            </w:r>
          </w:p>
        </w:tc>
        <w:tc>
          <w:tcPr>
            <w:tcW w:w="780" w:type="dxa"/>
            <w:vAlign w:val="bottom"/>
          </w:tcPr>
          <w:p w:rsidR="00487FA2" w:rsidRDefault="00597E0F">
            <w:pPr>
              <w:ind w:right="19"/>
              <w:jc w:val="right"/>
              <w:rPr>
                <w:sz w:val="20"/>
                <w:szCs w:val="20"/>
              </w:rPr>
            </w:pPr>
            <w:r>
              <w:rPr>
                <w:rFonts w:eastAsia="Times New Roman"/>
                <w:sz w:val="20"/>
                <w:szCs w:val="20"/>
              </w:rPr>
              <w:t>(учёт</w:t>
            </w:r>
          </w:p>
        </w:tc>
        <w:tc>
          <w:tcPr>
            <w:tcW w:w="2720" w:type="dxa"/>
            <w:gridSpan w:val="3"/>
            <w:vAlign w:val="bottom"/>
          </w:tcPr>
          <w:p w:rsidR="00487FA2" w:rsidRDefault="00597E0F">
            <w:pPr>
              <w:ind w:left="100"/>
              <w:rPr>
                <w:sz w:val="20"/>
                <w:szCs w:val="20"/>
              </w:rPr>
            </w:pPr>
            <w:r>
              <w:rPr>
                <w:rFonts w:eastAsia="Times New Roman"/>
                <w:sz w:val="20"/>
                <w:szCs w:val="20"/>
              </w:rPr>
              <w:t>том числе компьютеров и</w:t>
            </w:r>
          </w:p>
        </w:tc>
        <w:tc>
          <w:tcPr>
            <w:tcW w:w="680" w:type="dxa"/>
            <w:vAlign w:val="bottom"/>
          </w:tcPr>
          <w:p w:rsidR="00487FA2" w:rsidRDefault="00487FA2">
            <w:pPr>
              <w:rPr>
                <w:sz w:val="20"/>
                <w:szCs w:val="20"/>
              </w:rPr>
            </w:pPr>
          </w:p>
        </w:tc>
      </w:tr>
      <w:tr w:rsidR="00487FA2">
        <w:trPr>
          <w:trHeight w:val="230"/>
        </w:trPr>
        <w:tc>
          <w:tcPr>
            <w:tcW w:w="2600" w:type="dxa"/>
            <w:vAlign w:val="bottom"/>
          </w:tcPr>
          <w:p w:rsidR="00487FA2" w:rsidRDefault="00487FA2">
            <w:pPr>
              <w:rPr>
                <w:sz w:val="20"/>
                <w:szCs w:val="20"/>
              </w:rPr>
            </w:pPr>
          </w:p>
        </w:tc>
        <w:tc>
          <w:tcPr>
            <w:tcW w:w="1760" w:type="dxa"/>
            <w:gridSpan w:val="2"/>
            <w:vAlign w:val="bottom"/>
          </w:tcPr>
          <w:p w:rsidR="00487FA2" w:rsidRDefault="00597E0F">
            <w:pPr>
              <w:ind w:left="240"/>
              <w:rPr>
                <w:sz w:val="20"/>
                <w:szCs w:val="20"/>
              </w:rPr>
            </w:pPr>
            <w:r>
              <w:rPr>
                <w:rFonts w:eastAsia="Times New Roman"/>
                <w:sz w:val="20"/>
                <w:szCs w:val="20"/>
              </w:rPr>
              <w:t>индивидуальных</w:t>
            </w:r>
          </w:p>
        </w:tc>
        <w:tc>
          <w:tcPr>
            <w:tcW w:w="1600" w:type="dxa"/>
            <w:gridSpan w:val="3"/>
            <w:vAlign w:val="bottom"/>
          </w:tcPr>
          <w:p w:rsidR="00487FA2" w:rsidRDefault="00597E0F">
            <w:pPr>
              <w:ind w:left="240"/>
              <w:rPr>
                <w:sz w:val="20"/>
                <w:szCs w:val="20"/>
              </w:rPr>
            </w:pPr>
            <w:r>
              <w:rPr>
                <w:rFonts w:eastAsia="Times New Roman"/>
                <w:sz w:val="20"/>
                <w:szCs w:val="20"/>
              </w:rPr>
              <w:t>особенностей</w:t>
            </w:r>
          </w:p>
        </w:tc>
        <w:tc>
          <w:tcPr>
            <w:tcW w:w="1060" w:type="dxa"/>
            <w:gridSpan w:val="2"/>
            <w:vAlign w:val="bottom"/>
          </w:tcPr>
          <w:p w:rsidR="00487FA2" w:rsidRDefault="00597E0F">
            <w:pPr>
              <w:ind w:right="19"/>
              <w:jc w:val="right"/>
              <w:rPr>
                <w:sz w:val="20"/>
                <w:szCs w:val="20"/>
              </w:rPr>
            </w:pPr>
            <w:r>
              <w:rPr>
                <w:rFonts w:eastAsia="Times New Roman"/>
                <w:sz w:val="20"/>
                <w:szCs w:val="20"/>
              </w:rPr>
              <w:t>развития:</w:t>
            </w:r>
          </w:p>
        </w:tc>
        <w:tc>
          <w:tcPr>
            <w:tcW w:w="2720" w:type="dxa"/>
            <w:gridSpan w:val="3"/>
            <w:vAlign w:val="bottom"/>
          </w:tcPr>
          <w:p w:rsidR="00487FA2" w:rsidRDefault="00597E0F">
            <w:pPr>
              <w:ind w:left="100"/>
              <w:rPr>
                <w:sz w:val="20"/>
                <w:szCs w:val="20"/>
              </w:rPr>
            </w:pPr>
            <w:r>
              <w:rPr>
                <w:rFonts w:eastAsia="Times New Roman"/>
                <w:sz w:val="20"/>
                <w:szCs w:val="20"/>
              </w:rPr>
              <w:t>аудиовизуальных средств;</w:t>
            </w:r>
          </w:p>
        </w:tc>
        <w:tc>
          <w:tcPr>
            <w:tcW w:w="680" w:type="dxa"/>
            <w:vAlign w:val="bottom"/>
          </w:tcPr>
          <w:p w:rsidR="00487FA2" w:rsidRDefault="00487FA2">
            <w:pPr>
              <w:rPr>
                <w:sz w:val="20"/>
                <w:szCs w:val="20"/>
              </w:rPr>
            </w:pPr>
          </w:p>
        </w:tc>
      </w:tr>
      <w:tr w:rsidR="00487FA2">
        <w:trPr>
          <w:trHeight w:val="230"/>
        </w:trPr>
        <w:tc>
          <w:tcPr>
            <w:tcW w:w="2600" w:type="dxa"/>
            <w:vAlign w:val="bottom"/>
          </w:tcPr>
          <w:p w:rsidR="00487FA2" w:rsidRDefault="00487FA2">
            <w:pPr>
              <w:rPr>
                <w:sz w:val="20"/>
                <w:szCs w:val="20"/>
              </w:rPr>
            </w:pPr>
          </w:p>
        </w:tc>
        <w:tc>
          <w:tcPr>
            <w:tcW w:w="4420" w:type="dxa"/>
            <w:gridSpan w:val="7"/>
            <w:vAlign w:val="bottom"/>
          </w:tcPr>
          <w:p w:rsidR="00487FA2" w:rsidRDefault="00597E0F">
            <w:pPr>
              <w:ind w:left="240"/>
              <w:rPr>
                <w:sz w:val="20"/>
                <w:szCs w:val="20"/>
              </w:rPr>
            </w:pPr>
            <w:r>
              <w:rPr>
                <w:rFonts w:eastAsia="Times New Roman"/>
                <w:sz w:val="20"/>
                <w:szCs w:val="20"/>
              </w:rPr>
              <w:t>темпа развития и темпа деятельности), работу</w:t>
            </w:r>
          </w:p>
        </w:tc>
        <w:tc>
          <w:tcPr>
            <w:tcW w:w="1500" w:type="dxa"/>
            <w:vAlign w:val="bottom"/>
          </w:tcPr>
          <w:p w:rsidR="00487FA2" w:rsidRDefault="00597E0F">
            <w:pPr>
              <w:ind w:left="100"/>
              <w:rPr>
                <w:sz w:val="20"/>
                <w:szCs w:val="20"/>
              </w:rPr>
            </w:pPr>
            <w:r>
              <w:rPr>
                <w:rFonts w:eastAsia="Times New Roman"/>
                <w:sz w:val="20"/>
                <w:szCs w:val="20"/>
              </w:rPr>
              <w:t>-Организация</w:t>
            </w:r>
          </w:p>
        </w:tc>
        <w:tc>
          <w:tcPr>
            <w:tcW w:w="1900" w:type="dxa"/>
            <w:gridSpan w:val="3"/>
            <w:vAlign w:val="bottom"/>
          </w:tcPr>
          <w:p w:rsidR="00487FA2" w:rsidRDefault="00597E0F">
            <w:pPr>
              <w:jc w:val="right"/>
              <w:rPr>
                <w:sz w:val="20"/>
                <w:szCs w:val="20"/>
              </w:rPr>
            </w:pPr>
            <w:r>
              <w:rPr>
                <w:rFonts w:eastAsia="Times New Roman"/>
                <w:sz w:val="20"/>
                <w:szCs w:val="20"/>
              </w:rPr>
              <w:t>индивидуального</w:t>
            </w:r>
          </w:p>
        </w:tc>
      </w:tr>
      <w:tr w:rsidR="00487FA2">
        <w:trPr>
          <w:trHeight w:val="226"/>
        </w:trPr>
        <w:tc>
          <w:tcPr>
            <w:tcW w:w="2600" w:type="dxa"/>
            <w:vAlign w:val="bottom"/>
          </w:tcPr>
          <w:p w:rsidR="00487FA2" w:rsidRDefault="00487FA2">
            <w:pPr>
              <w:rPr>
                <w:sz w:val="19"/>
                <w:szCs w:val="19"/>
              </w:rPr>
            </w:pPr>
          </w:p>
        </w:tc>
        <w:tc>
          <w:tcPr>
            <w:tcW w:w="480" w:type="dxa"/>
            <w:vAlign w:val="bottom"/>
          </w:tcPr>
          <w:p w:rsidR="00487FA2" w:rsidRDefault="00597E0F">
            <w:pPr>
              <w:spacing w:line="226" w:lineRule="exact"/>
              <w:ind w:left="240"/>
              <w:rPr>
                <w:sz w:val="20"/>
                <w:szCs w:val="20"/>
              </w:rPr>
            </w:pPr>
            <w:r>
              <w:rPr>
                <w:rFonts w:eastAsia="Times New Roman"/>
                <w:sz w:val="20"/>
                <w:szCs w:val="20"/>
              </w:rPr>
              <w:t>по</w:t>
            </w:r>
          </w:p>
        </w:tc>
        <w:tc>
          <w:tcPr>
            <w:tcW w:w="1620" w:type="dxa"/>
            <w:gridSpan w:val="2"/>
            <w:vAlign w:val="bottom"/>
          </w:tcPr>
          <w:p w:rsidR="00487FA2" w:rsidRDefault="00597E0F">
            <w:pPr>
              <w:spacing w:line="226" w:lineRule="exact"/>
              <w:jc w:val="right"/>
              <w:rPr>
                <w:sz w:val="20"/>
                <w:szCs w:val="20"/>
              </w:rPr>
            </w:pPr>
            <w:r>
              <w:rPr>
                <w:rFonts w:eastAsia="Times New Roman"/>
                <w:sz w:val="20"/>
                <w:szCs w:val="20"/>
              </w:rPr>
              <w:t>индивидуальным</w:t>
            </w:r>
          </w:p>
        </w:tc>
        <w:tc>
          <w:tcPr>
            <w:tcW w:w="1260" w:type="dxa"/>
            <w:gridSpan w:val="2"/>
            <w:vAlign w:val="bottom"/>
          </w:tcPr>
          <w:p w:rsidR="00487FA2" w:rsidRDefault="00597E0F">
            <w:pPr>
              <w:spacing w:line="226" w:lineRule="exact"/>
              <w:ind w:left="120"/>
              <w:rPr>
                <w:sz w:val="20"/>
                <w:szCs w:val="20"/>
              </w:rPr>
            </w:pPr>
            <w:r>
              <w:rPr>
                <w:rFonts w:eastAsia="Times New Roman"/>
                <w:sz w:val="20"/>
                <w:szCs w:val="20"/>
              </w:rPr>
              <w:t>программам</w:t>
            </w:r>
          </w:p>
        </w:tc>
        <w:tc>
          <w:tcPr>
            <w:tcW w:w="1060" w:type="dxa"/>
            <w:gridSpan w:val="2"/>
            <w:vAlign w:val="bottom"/>
          </w:tcPr>
          <w:p w:rsidR="00487FA2" w:rsidRDefault="00597E0F">
            <w:pPr>
              <w:spacing w:line="226" w:lineRule="exact"/>
              <w:ind w:right="19"/>
              <w:jc w:val="right"/>
              <w:rPr>
                <w:sz w:val="20"/>
                <w:szCs w:val="20"/>
              </w:rPr>
            </w:pPr>
            <w:r>
              <w:rPr>
                <w:rFonts w:eastAsia="Times New Roman"/>
                <w:sz w:val="20"/>
                <w:szCs w:val="20"/>
              </w:rPr>
              <w:t>основного</w:t>
            </w:r>
          </w:p>
        </w:tc>
        <w:tc>
          <w:tcPr>
            <w:tcW w:w="1500" w:type="dxa"/>
            <w:vAlign w:val="bottom"/>
          </w:tcPr>
          <w:p w:rsidR="00487FA2" w:rsidRDefault="00597E0F">
            <w:pPr>
              <w:spacing w:line="226" w:lineRule="exact"/>
              <w:ind w:left="100"/>
              <w:rPr>
                <w:sz w:val="20"/>
                <w:szCs w:val="20"/>
              </w:rPr>
            </w:pPr>
            <w:r>
              <w:rPr>
                <w:rFonts w:eastAsia="Times New Roman"/>
                <w:sz w:val="20"/>
                <w:szCs w:val="20"/>
              </w:rPr>
              <w:t>домашнего</w:t>
            </w:r>
          </w:p>
        </w:tc>
        <w:tc>
          <w:tcPr>
            <w:tcW w:w="560" w:type="dxa"/>
            <w:vAlign w:val="bottom"/>
          </w:tcPr>
          <w:p w:rsidR="00487FA2" w:rsidRDefault="00597E0F">
            <w:pPr>
              <w:spacing w:line="226" w:lineRule="exact"/>
              <w:rPr>
                <w:sz w:val="20"/>
                <w:szCs w:val="20"/>
              </w:rPr>
            </w:pPr>
            <w:r>
              <w:rPr>
                <w:rFonts w:eastAsia="Times New Roman"/>
                <w:sz w:val="20"/>
                <w:szCs w:val="20"/>
              </w:rPr>
              <w:t>и</w:t>
            </w:r>
          </w:p>
        </w:tc>
        <w:tc>
          <w:tcPr>
            <w:tcW w:w="1340" w:type="dxa"/>
            <w:gridSpan w:val="2"/>
            <w:vAlign w:val="bottom"/>
          </w:tcPr>
          <w:p w:rsidR="00487FA2" w:rsidRDefault="00597E0F">
            <w:pPr>
              <w:spacing w:line="226" w:lineRule="exact"/>
              <w:jc w:val="right"/>
              <w:rPr>
                <w:sz w:val="20"/>
                <w:szCs w:val="20"/>
              </w:rPr>
            </w:pPr>
            <w:r>
              <w:rPr>
                <w:rFonts w:eastAsia="Times New Roman"/>
                <w:w w:val="99"/>
                <w:sz w:val="20"/>
                <w:szCs w:val="20"/>
              </w:rPr>
              <w:t>инклюзивного</w:t>
            </w:r>
          </w:p>
        </w:tc>
      </w:tr>
      <w:tr w:rsidR="00487FA2">
        <w:trPr>
          <w:trHeight w:val="230"/>
        </w:trPr>
        <w:tc>
          <w:tcPr>
            <w:tcW w:w="2600" w:type="dxa"/>
            <w:vAlign w:val="bottom"/>
          </w:tcPr>
          <w:p w:rsidR="00487FA2" w:rsidRDefault="00487FA2">
            <w:pPr>
              <w:rPr>
                <w:sz w:val="20"/>
                <w:szCs w:val="20"/>
              </w:rPr>
            </w:pPr>
          </w:p>
        </w:tc>
        <w:tc>
          <w:tcPr>
            <w:tcW w:w="2100" w:type="dxa"/>
            <w:gridSpan w:val="3"/>
            <w:vAlign w:val="bottom"/>
          </w:tcPr>
          <w:p w:rsidR="00487FA2" w:rsidRDefault="00597E0F">
            <w:pPr>
              <w:ind w:left="240"/>
              <w:rPr>
                <w:sz w:val="20"/>
                <w:szCs w:val="20"/>
              </w:rPr>
            </w:pPr>
            <w:r>
              <w:rPr>
                <w:rFonts w:eastAsia="Times New Roman"/>
                <w:sz w:val="20"/>
                <w:szCs w:val="20"/>
              </w:rPr>
              <w:t>общего образования;</w:t>
            </w:r>
          </w:p>
        </w:tc>
        <w:tc>
          <w:tcPr>
            <w:tcW w:w="340" w:type="dxa"/>
            <w:vAlign w:val="bottom"/>
          </w:tcPr>
          <w:p w:rsidR="00487FA2" w:rsidRDefault="00487FA2">
            <w:pPr>
              <w:rPr>
                <w:sz w:val="20"/>
                <w:szCs w:val="20"/>
              </w:rPr>
            </w:pPr>
          </w:p>
        </w:tc>
        <w:tc>
          <w:tcPr>
            <w:tcW w:w="9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2060" w:type="dxa"/>
            <w:gridSpan w:val="2"/>
            <w:vAlign w:val="bottom"/>
          </w:tcPr>
          <w:p w:rsidR="00487FA2" w:rsidRDefault="00597E0F">
            <w:pPr>
              <w:ind w:left="100"/>
              <w:rPr>
                <w:sz w:val="20"/>
                <w:szCs w:val="20"/>
              </w:rPr>
            </w:pPr>
            <w:r>
              <w:rPr>
                <w:rFonts w:eastAsia="Times New Roman"/>
                <w:sz w:val="20"/>
                <w:szCs w:val="20"/>
              </w:rPr>
              <w:t>обучения учащихся;</w:t>
            </w:r>
          </w:p>
        </w:tc>
        <w:tc>
          <w:tcPr>
            <w:tcW w:w="660" w:type="dxa"/>
            <w:vAlign w:val="bottom"/>
          </w:tcPr>
          <w:p w:rsidR="00487FA2" w:rsidRDefault="00487FA2">
            <w:pPr>
              <w:rPr>
                <w:sz w:val="20"/>
                <w:szCs w:val="20"/>
              </w:rPr>
            </w:pPr>
          </w:p>
        </w:tc>
        <w:tc>
          <w:tcPr>
            <w:tcW w:w="680" w:type="dxa"/>
            <w:vAlign w:val="bottom"/>
          </w:tcPr>
          <w:p w:rsidR="00487FA2" w:rsidRDefault="00487FA2">
            <w:pPr>
              <w:rPr>
                <w:sz w:val="20"/>
                <w:szCs w:val="20"/>
              </w:rPr>
            </w:pPr>
          </w:p>
        </w:tc>
      </w:tr>
      <w:tr w:rsidR="00487FA2">
        <w:trPr>
          <w:trHeight w:val="230"/>
        </w:trPr>
        <w:tc>
          <w:tcPr>
            <w:tcW w:w="2600" w:type="dxa"/>
            <w:vAlign w:val="bottom"/>
          </w:tcPr>
          <w:p w:rsidR="00487FA2" w:rsidRDefault="00487FA2">
            <w:pPr>
              <w:rPr>
                <w:sz w:val="20"/>
                <w:szCs w:val="20"/>
              </w:rPr>
            </w:pPr>
          </w:p>
        </w:tc>
        <w:tc>
          <w:tcPr>
            <w:tcW w:w="480" w:type="dxa"/>
            <w:vAlign w:val="bottom"/>
          </w:tcPr>
          <w:p w:rsidR="00487FA2" w:rsidRDefault="00597E0F">
            <w:pPr>
              <w:ind w:left="240"/>
              <w:rPr>
                <w:sz w:val="20"/>
                <w:szCs w:val="20"/>
              </w:rPr>
            </w:pPr>
            <w:r>
              <w:rPr>
                <w:rFonts w:eastAsia="Times New Roman"/>
                <w:sz w:val="20"/>
                <w:szCs w:val="20"/>
              </w:rPr>
              <w:t>•</w:t>
            </w:r>
          </w:p>
        </w:tc>
        <w:tc>
          <w:tcPr>
            <w:tcW w:w="1620" w:type="dxa"/>
            <w:gridSpan w:val="2"/>
            <w:vAlign w:val="bottom"/>
          </w:tcPr>
          <w:p w:rsidR="00487FA2" w:rsidRDefault="00597E0F">
            <w:pPr>
              <w:ind w:right="79"/>
              <w:jc w:val="right"/>
              <w:rPr>
                <w:sz w:val="20"/>
                <w:szCs w:val="20"/>
              </w:rPr>
            </w:pPr>
            <w:r>
              <w:rPr>
                <w:rFonts w:eastAsia="Times New Roman"/>
                <w:sz w:val="20"/>
                <w:szCs w:val="20"/>
              </w:rPr>
              <w:t>рациональную</w:t>
            </w:r>
          </w:p>
        </w:tc>
        <w:tc>
          <w:tcPr>
            <w:tcW w:w="340" w:type="dxa"/>
            <w:vAlign w:val="bottom"/>
          </w:tcPr>
          <w:p w:rsidR="00487FA2" w:rsidRDefault="00597E0F">
            <w:pPr>
              <w:ind w:left="160"/>
              <w:rPr>
                <w:sz w:val="20"/>
                <w:szCs w:val="20"/>
              </w:rPr>
            </w:pPr>
            <w:r>
              <w:rPr>
                <w:rFonts w:eastAsia="Times New Roman"/>
                <w:sz w:val="20"/>
                <w:szCs w:val="20"/>
              </w:rPr>
              <w:t>и</w:t>
            </w:r>
          </w:p>
        </w:tc>
        <w:tc>
          <w:tcPr>
            <w:tcW w:w="1980" w:type="dxa"/>
            <w:gridSpan w:val="3"/>
            <w:vAlign w:val="bottom"/>
          </w:tcPr>
          <w:p w:rsidR="00487FA2" w:rsidRDefault="00597E0F">
            <w:pPr>
              <w:ind w:right="39"/>
              <w:jc w:val="right"/>
              <w:rPr>
                <w:sz w:val="20"/>
                <w:szCs w:val="20"/>
              </w:rPr>
            </w:pPr>
            <w:r>
              <w:rPr>
                <w:rFonts w:eastAsia="Times New Roman"/>
                <w:sz w:val="20"/>
                <w:szCs w:val="20"/>
              </w:rPr>
              <w:t>соответствующую</w:t>
            </w:r>
          </w:p>
        </w:tc>
        <w:tc>
          <w:tcPr>
            <w:tcW w:w="15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680" w:type="dxa"/>
            <w:vAlign w:val="bottom"/>
          </w:tcPr>
          <w:p w:rsidR="00487FA2" w:rsidRDefault="00487FA2">
            <w:pPr>
              <w:rPr>
                <w:sz w:val="20"/>
                <w:szCs w:val="20"/>
              </w:rPr>
            </w:pPr>
          </w:p>
        </w:tc>
      </w:tr>
      <w:tr w:rsidR="00487FA2">
        <w:trPr>
          <w:trHeight w:val="230"/>
        </w:trPr>
        <w:tc>
          <w:tcPr>
            <w:tcW w:w="2600" w:type="dxa"/>
            <w:vAlign w:val="bottom"/>
          </w:tcPr>
          <w:p w:rsidR="00487FA2" w:rsidRDefault="00487FA2">
            <w:pPr>
              <w:rPr>
                <w:sz w:val="20"/>
                <w:szCs w:val="20"/>
              </w:rPr>
            </w:pPr>
          </w:p>
        </w:tc>
        <w:tc>
          <w:tcPr>
            <w:tcW w:w="4420" w:type="dxa"/>
            <w:gridSpan w:val="7"/>
            <w:vAlign w:val="bottom"/>
          </w:tcPr>
          <w:p w:rsidR="00487FA2" w:rsidRDefault="00597E0F">
            <w:pPr>
              <w:ind w:left="240"/>
              <w:rPr>
                <w:sz w:val="20"/>
                <w:szCs w:val="20"/>
              </w:rPr>
            </w:pPr>
            <w:r>
              <w:rPr>
                <w:rFonts w:eastAsia="Times New Roman"/>
                <w:sz w:val="20"/>
                <w:szCs w:val="20"/>
              </w:rPr>
              <w:t>требованиям организацию уроков физической</w:t>
            </w:r>
          </w:p>
        </w:tc>
        <w:tc>
          <w:tcPr>
            <w:tcW w:w="15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680" w:type="dxa"/>
            <w:vAlign w:val="bottom"/>
          </w:tcPr>
          <w:p w:rsidR="00487FA2" w:rsidRDefault="00487FA2">
            <w:pPr>
              <w:rPr>
                <w:sz w:val="20"/>
                <w:szCs w:val="20"/>
              </w:rPr>
            </w:pPr>
          </w:p>
        </w:tc>
      </w:tr>
      <w:tr w:rsidR="00487FA2">
        <w:trPr>
          <w:trHeight w:val="230"/>
        </w:trPr>
        <w:tc>
          <w:tcPr>
            <w:tcW w:w="2600" w:type="dxa"/>
            <w:vAlign w:val="bottom"/>
          </w:tcPr>
          <w:p w:rsidR="00487FA2" w:rsidRDefault="00487FA2">
            <w:pPr>
              <w:rPr>
                <w:sz w:val="20"/>
                <w:szCs w:val="20"/>
              </w:rPr>
            </w:pPr>
          </w:p>
        </w:tc>
        <w:tc>
          <w:tcPr>
            <w:tcW w:w="4420" w:type="dxa"/>
            <w:gridSpan w:val="7"/>
            <w:vAlign w:val="bottom"/>
          </w:tcPr>
          <w:p w:rsidR="00487FA2" w:rsidRDefault="00597E0F">
            <w:pPr>
              <w:ind w:left="240"/>
              <w:rPr>
                <w:sz w:val="20"/>
                <w:szCs w:val="20"/>
              </w:rPr>
            </w:pPr>
            <w:r>
              <w:rPr>
                <w:rFonts w:eastAsia="Times New Roman"/>
                <w:sz w:val="20"/>
                <w:szCs w:val="20"/>
              </w:rPr>
              <w:t>культуры  и  занятий  активно-двигательного</w:t>
            </w:r>
          </w:p>
        </w:tc>
        <w:tc>
          <w:tcPr>
            <w:tcW w:w="150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680" w:type="dxa"/>
            <w:vAlign w:val="bottom"/>
          </w:tcPr>
          <w:p w:rsidR="00487FA2" w:rsidRDefault="00487FA2">
            <w:pPr>
              <w:rPr>
                <w:sz w:val="20"/>
                <w:szCs w:val="20"/>
              </w:rPr>
            </w:pPr>
          </w:p>
        </w:tc>
      </w:tr>
      <w:tr w:rsidR="00487FA2">
        <w:trPr>
          <w:trHeight w:val="262"/>
        </w:trPr>
        <w:tc>
          <w:tcPr>
            <w:tcW w:w="2600" w:type="dxa"/>
            <w:tcBorders>
              <w:bottom w:val="single" w:sz="8" w:space="0" w:color="auto"/>
            </w:tcBorders>
            <w:vAlign w:val="bottom"/>
          </w:tcPr>
          <w:p w:rsidR="00487FA2" w:rsidRDefault="00487FA2"/>
        </w:tc>
        <w:tc>
          <w:tcPr>
            <w:tcW w:w="3360" w:type="dxa"/>
            <w:gridSpan w:val="5"/>
            <w:tcBorders>
              <w:bottom w:val="single" w:sz="8" w:space="0" w:color="auto"/>
            </w:tcBorders>
            <w:vAlign w:val="bottom"/>
          </w:tcPr>
          <w:p w:rsidR="00487FA2" w:rsidRDefault="00597E0F">
            <w:pPr>
              <w:ind w:left="240"/>
              <w:rPr>
                <w:sz w:val="20"/>
                <w:szCs w:val="20"/>
              </w:rPr>
            </w:pPr>
            <w:r>
              <w:rPr>
                <w:rFonts w:eastAsia="Times New Roman"/>
                <w:sz w:val="20"/>
                <w:szCs w:val="20"/>
              </w:rPr>
              <w:t>характера в основной школе.</w:t>
            </w:r>
          </w:p>
        </w:tc>
        <w:tc>
          <w:tcPr>
            <w:tcW w:w="280" w:type="dxa"/>
            <w:tcBorders>
              <w:bottom w:val="single" w:sz="8" w:space="0" w:color="auto"/>
            </w:tcBorders>
            <w:vAlign w:val="bottom"/>
          </w:tcPr>
          <w:p w:rsidR="00487FA2" w:rsidRDefault="00487FA2"/>
        </w:tc>
        <w:tc>
          <w:tcPr>
            <w:tcW w:w="780" w:type="dxa"/>
            <w:tcBorders>
              <w:bottom w:val="single" w:sz="8" w:space="0" w:color="auto"/>
            </w:tcBorders>
            <w:vAlign w:val="bottom"/>
          </w:tcPr>
          <w:p w:rsidR="00487FA2" w:rsidRDefault="00487FA2"/>
        </w:tc>
        <w:tc>
          <w:tcPr>
            <w:tcW w:w="1500" w:type="dxa"/>
            <w:tcBorders>
              <w:bottom w:val="single" w:sz="8" w:space="0" w:color="auto"/>
            </w:tcBorders>
            <w:vAlign w:val="bottom"/>
          </w:tcPr>
          <w:p w:rsidR="00487FA2" w:rsidRDefault="00487FA2"/>
        </w:tc>
        <w:tc>
          <w:tcPr>
            <w:tcW w:w="560" w:type="dxa"/>
            <w:tcBorders>
              <w:bottom w:val="single" w:sz="8" w:space="0" w:color="auto"/>
            </w:tcBorders>
            <w:vAlign w:val="bottom"/>
          </w:tcPr>
          <w:p w:rsidR="00487FA2" w:rsidRDefault="00487FA2"/>
        </w:tc>
        <w:tc>
          <w:tcPr>
            <w:tcW w:w="660" w:type="dxa"/>
            <w:tcBorders>
              <w:bottom w:val="single" w:sz="8" w:space="0" w:color="auto"/>
            </w:tcBorders>
            <w:vAlign w:val="bottom"/>
          </w:tcPr>
          <w:p w:rsidR="00487FA2" w:rsidRDefault="00487FA2"/>
        </w:tc>
        <w:tc>
          <w:tcPr>
            <w:tcW w:w="680" w:type="dxa"/>
            <w:tcBorders>
              <w:bottom w:val="single" w:sz="8" w:space="0" w:color="auto"/>
            </w:tcBorders>
            <w:vAlign w:val="bottom"/>
          </w:tcPr>
          <w:p w:rsidR="00487FA2" w:rsidRDefault="00487FA2"/>
        </w:tc>
      </w:tr>
      <w:tr w:rsidR="00487FA2">
        <w:trPr>
          <w:trHeight w:val="189"/>
        </w:trPr>
        <w:tc>
          <w:tcPr>
            <w:tcW w:w="2600" w:type="dxa"/>
            <w:vAlign w:val="bottom"/>
          </w:tcPr>
          <w:p w:rsidR="00487FA2" w:rsidRDefault="00597E0F">
            <w:pPr>
              <w:spacing w:line="188" w:lineRule="exact"/>
              <w:ind w:left="100"/>
              <w:rPr>
                <w:sz w:val="20"/>
                <w:szCs w:val="20"/>
              </w:rPr>
            </w:pPr>
            <w:r>
              <w:rPr>
                <w:rFonts w:eastAsia="Times New Roman"/>
                <w:sz w:val="20"/>
                <w:szCs w:val="20"/>
              </w:rPr>
              <w:t>Эффективная организация</w:t>
            </w:r>
          </w:p>
        </w:tc>
        <w:tc>
          <w:tcPr>
            <w:tcW w:w="480" w:type="dxa"/>
            <w:vAlign w:val="bottom"/>
          </w:tcPr>
          <w:p w:rsidR="00487FA2" w:rsidRDefault="00597E0F">
            <w:pPr>
              <w:spacing w:line="188" w:lineRule="exact"/>
              <w:ind w:left="260"/>
              <w:rPr>
                <w:sz w:val="20"/>
                <w:szCs w:val="20"/>
              </w:rPr>
            </w:pPr>
            <w:r>
              <w:rPr>
                <w:rFonts w:eastAsia="Times New Roman"/>
                <w:sz w:val="20"/>
                <w:szCs w:val="20"/>
              </w:rPr>
              <w:t>•</w:t>
            </w:r>
          </w:p>
        </w:tc>
        <w:tc>
          <w:tcPr>
            <w:tcW w:w="1280" w:type="dxa"/>
            <w:vAlign w:val="bottom"/>
          </w:tcPr>
          <w:p w:rsidR="00487FA2" w:rsidRDefault="00597E0F">
            <w:pPr>
              <w:spacing w:line="188" w:lineRule="exact"/>
              <w:ind w:left="20"/>
              <w:rPr>
                <w:sz w:val="20"/>
                <w:szCs w:val="20"/>
              </w:rPr>
            </w:pPr>
            <w:r>
              <w:rPr>
                <w:rFonts w:eastAsia="Times New Roman"/>
                <w:sz w:val="20"/>
                <w:szCs w:val="20"/>
              </w:rPr>
              <w:t>полноценную</w:t>
            </w:r>
          </w:p>
        </w:tc>
        <w:tc>
          <w:tcPr>
            <w:tcW w:w="340" w:type="dxa"/>
            <w:vAlign w:val="bottom"/>
          </w:tcPr>
          <w:p w:rsidR="00487FA2" w:rsidRDefault="00597E0F">
            <w:pPr>
              <w:spacing w:line="188" w:lineRule="exact"/>
              <w:ind w:right="59"/>
              <w:jc w:val="right"/>
              <w:rPr>
                <w:sz w:val="20"/>
                <w:szCs w:val="20"/>
              </w:rPr>
            </w:pPr>
            <w:r>
              <w:rPr>
                <w:rFonts w:eastAsia="Times New Roman"/>
                <w:sz w:val="20"/>
                <w:szCs w:val="20"/>
              </w:rPr>
              <w:t>и</w:t>
            </w:r>
          </w:p>
        </w:tc>
        <w:tc>
          <w:tcPr>
            <w:tcW w:w="1260" w:type="dxa"/>
            <w:gridSpan w:val="2"/>
            <w:vAlign w:val="bottom"/>
          </w:tcPr>
          <w:p w:rsidR="00487FA2" w:rsidRDefault="00597E0F">
            <w:pPr>
              <w:spacing w:line="188" w:lineRule="exact"/>
              <w:ind w:left="20"/>
              <w:rPr>
                <w:sz w:val="20"/>
                <w:szCs w:val="20"/>
              </w:rPr>
            </w:pPr>
            <w:r>
              <w:rPr>
                <w:rFonts w:eastAsia="Times New Roman"/>
                <w:sz w:val="20"/>
                <w:szCs w:val="20"/>
              </w:rPr>
              <w:t>эффективную</w:t>
            </w:r>
          </w:p>
        </w:tc>
        <w:tc>
          <w:tcPr>
            <w:tcW w:w="1060" w:type="dxa"/>
            <w:gridSpan w:val="2"/>
            <w:vAlign w:val="bottom"/>
          </w:tcPr>
          <w:p w:rsidR="00487FA2" w:rsidRDefault="00597E0F">
            <w:pPr>
              <w:spacing w:line="188" w:lineRule="exact"/>
              <w:ind w:right="19"/>
              <w:jc w:val="right"/>
              <w:rPr>
                <w:sz w:val="20"/>
                <w:szCs w:val="20"/>
              </w:rPr>
            </w:pPr>
            <w:r>
              <w:rPr>
                <w:rFonts w:eastAsia="Times New Roman"/>
                <w:sz w:val="20"/>
                <w:szCs w:val="20"/>
              </w:rPr>
              <w:t>работу  с</w:t>
            </w:r>
          </w:p>
        </w:tc>
        <w:tc>
          <w:tcPr>
            <w:tcW w:w="3400" w:type="dxa"/>
            <w:gridSpan w:val="4"/>
            <w:vAlign w:val="bottom"/>
          </w:tcPr>
          <w:p w:rsidR="00487FA2" w:rsidRDefault="00597E0F">
            <w:pPr>
              <w:spacing w:line="188" w:lineRule="exact"/>
              <w:ind w:left="100"/>
              <w:rPr>
                <w:sz w:val="20"/>
                <w:szCs w:val="20"/>
              </w:rPr>
            </w:pPr>
            <w:r>
              <w:rPr>
                <w:rFonts w:eastAsia="Times New Roman"/>
                <w:sz w:val="20"/>
                <w:szCs w:val="20"/>
              </w:rPr>
              <w:t>-Полноценная и эффективная работа</w:t>
            </w:r>
          </w:p>
        </w:tc>
      </w:tr>
      <w:tr w:rsidR="00487FA2">
        <w:trPr>
          <w:trHeight w:val="230"/>
        </w:trPr>
        <w:tc>
          <w:tcPr>
            <w:tcW w:w="2600" w:type="dxa"/>
            <w:vAlign w:val="bottom"/>
          </w:tcPr>
          <w:p w:rsidR="00487FA2" w:rsidRDefault="00597E0F">
            <w:pPr>
              <w:ind w:left="100"/>
              <w:rPr>
                <w:sz w:val="20"/>
                <w:szCs w:val="20"/>
              </w:rPr>
            </w:pPr>
            <w:r>
              <w:rPr>
                <w:rFonts w:eastAsia="Times New Roman"/>
                <w:sz w:val="20"/>
                <w:szCs w:val="20"/>
              </w:rPr>
              <w:t>физкультурно-</w:t>
            </w:r>
          </w:p>
        </w:tc>
        <w:tc>
          <w:tcPr>
            <w:tcW w:w="1760" w:type="dxa"/>
            <w:gridSpan w:val="2"/>
            <w:vAlign w:val="bottom"/>
          </w:tcPr>
          <w:p w:rsidR="00487FA2" w:rsidRDefault="00597E0F">
            <w:pPr>
              <w:ind w:left="260"/>
              <w:rPr>
                <w:sz w:val="20"/>
                <w:szCs w:val="20"/>
              </w:rPr>
            </w:pPr>
            <w:r>
              <w:rPr>
                <w:rFonts w:eastAsia="Times New Roman"/>
                <w:sz w:val="20"/>
                <w:szCs w:val="20"/>
              </w:rPr>
              <w:t>обучающимися</w:t>
            </w:r>
          </w:p>
        </w:tc>
        <w:tc>
          <w:tcPr>
            <w:tcW w:w="340" w:type="dxa"/>
            <w:vAlign w:val="bottom"/>
          </w:tcPr>
          <w:p w:rsidR="00487FA2" w:rsidRDefault="00487FA2">
            <w:pPr>
              <w:rPr>
                <w:sz w:val="20"/>
                <w:szCs w:val="20"/>
              </w:rPr>
            </w:pPr>
          </w:p>
        </w:tc>
        <w:tc>
          <w:tcPr>
            <w:tcW w:w="340" w:type="dxa"/>
            <w:vAlign w:val="bottom"/>
          </w:tcPr>
          <w:p w:rsidR="00487FA2" w:rsidRDefault="00597E0F">
            <w:pPr>
              <w:ind w:left="100"/>
              <w:rPr>
                <w:sz w:val="20"/>
                <w:szCs w:val="20"/>
              </w:rPr>
            </w:pPr>
            <w:r>
              <w:rPr>
                <w:rFonts w:eastAsia="Times New Roman"/>
                <w:sz w:val="20"/>
                <w:szCs w:val="20"/>
              </w:rPr>
              <w:t>с</w:t>
            </w:r>
          </w:p>
        </w:tc>
        <w:tc>
          <w:tcPr>
            <w:tcW w:w="1980" w:type="dxa"/>
            <w:gridSpan w:val="3"/>
            <w:vAlign w:val="bottom"/>
          </w:tcPr>
          <w:p w:rsidR="00487FA2" w:rsidRDefault="00597E0F">
            <w:pPr>
              <w:ind w:right="19"/>
              <w:jc w:val="right"/>
              <w:rPr>
                <w:sz w:val="20"/>
                <w:szCs w:val="20"/>
              </w:rPr>
            </w:pPr>
            <w:r>
              <w:rPr>
                <w:rFonts w:eastAsia="Times New Roman"/>
                <w:sz w:val="20"/>
                <w:szCs w:val="20"/>
              </w:rPr>
              <w:t>ограниченными</w:t>
            </w:r>
          </w:p>
        </w:tc>
        <w:tc>
          <w:tcPr>
            <w:tcW w:w="2060" w:type="dxa"/>
            <w:gridSpan w:val="2"/>
            <w:vAlign w:val="bottom"/>
          </w:tcPr>
          <w:p w:rsidR="00487FA2" w:rsidRDefault="00597E0F">
            <w:pPr>
              <w:ind w:left="100"/>
              <w:rPr>
                <w:sz w:val="20"/>
                <w:szCs w:val="20"/>
              </w:rPr>
            </w:pPr>
            <w:r>
              <w:rPr>
                <w:rFonts w:eastAsia="Times New Roman"/>
                <w:sz w:val="20"/>
                <w:szCs w:val="20"/>
              </w:rPr>
              <w:t>собучающимися</w:t>
            </w:r>
          </w:p>
        </w:tc>
        <w:tc>
          <w:tcPr>
            <w:tcW w:w="660" w:type="dxa"/>
            <w:vAlign w:val="bottom"/>
          </w:tcPr>
          <w:p w:rsidR="00487FA2" w:rsidRDefault="00597E0F">
            <w:pPr>
              <w:ind w:right="119"/>
              <w:jc w:val="right"/>
              <w:rPr>
                <w:sz w:val="20"/>
                <w:szCs w:val="20"/>
              </w:rPr>
            </w:pPr>
            <w:r>
              <w:rPr>
                <w:rFonts w:eastAsia="Times New Roman"/>
                <w:sz w:val="20"/>
                <w:szCs w:val="20"/>
              </w:rPr>
              <w:t>всех</w:t>
            </w:r>
          </w:p>
        </w:tc>
        <w:tc>
          <w:tcPr>
            <w:tcW w:w="680" w:type="dxa"/>
            <w:vAlign w:val="bottom"/>
          </w:tcPr>
          <w:p w:rsidR="00487FA2" w:rsidRDefault="00597E0F">
            <w:pPr>
              <w:jc w:val="right"/>
              <w:rPr>
                <w:sz w:val="20"/>
                <w:szCs w:val="20"/>
              </w:rPr>
            </w:pPr>
            <w:r>
              <w:rPr>
                <w:rFonts w:eastAsia="Times New Roman"/>
                <w:sz w:val="20"/>
                <w:szCs w:val="20"/>
              </w:rPr>
              <w:t>групп</w:t>
            </w:r>
          </w:p>
        </w:tc>
      </w:tr>
      <w:tr w:rsidR="00487FA2">
        <w:trPr>
          <w:trHeight w:val="230"/>
        </w:trPr>
        <w:tc>
          <w:tcPr>
            <w:tcW w:w="2600" w:type="dxa"/>
            <w:vAlign w:val="bottom"/>
          </w:tcPr>
          <w:p w:rsidR="00487FA2" w:rsidRDefault="00597E0F">
            <w:pPr>
              <w:ind w:left="100"/>
              <w:rPr>
                <w:sz w:val="20"/>
                <w:szCs w:val="20"/>
              </w:rPr>
            </w:pPr>
            <w:r>
              <w:rPr>
                <w:rFonts w:eastAsia="Times New Roman"/>
                <w:sz w:val="20"/>
                <w:szCs w:val="20"/>
              </w:rPr>
              <w:t>оздоровительной работы</w:t>
            </w:r>
          </w:p>
        </w:tc>
        <w:tc>
          <w:tcPr>
            <w:tcW w:w="3640" w:type="dxa"/>
            <w:gridSpan w:val="6"/>
            <w:vAlign w:val="bottom"/>
          </w:tcPr>
          <w:p w:rsidR="00487FA2" w:rsidRDefault="00597E0F">
            <w:pPr>
              <w:ind w:left="260"/>
              <w:rPr>
                <w:sz w:val="20"/>
                <w:szCs w:val="20"/>
              </w:rPr>
            </w:pPr>
            <w:r>
              <w:rPr>
                <w:rFonts w:eastAsia="Times New Roman"/>
                <w:sz w:val="20"/>
                <w:szCs w:val="20"/>
              </w:rPr>
              <w:t>возможностями здоровья, инвалидами,</w:t>
            </w:r>
          </w:p>
        </w:tc>
        <w:tc>
          <w:tcPr>
            <w:tcW w:w="780" w:type="dxa"/>
            <w:vAlign w:val="bottom"/>
          </w:tcPr>
          <w:p w:rsidR="00487FA2" w:rsidRDefault="00597E0F">
            <w:pPr>
              <w:ind w:right="19"/>
              <w:jc w:val="right"/>
              <w:rPr>
                <w:sz w:val="20"/>
                <w:szCs w:val="20"/>
              </w:rPr>
            </w:pPr>
            <w:r>
              <w:rPr>
                <w:rFonts w:eastAsia="Times New Roman"/>
                <w:sz w:val="20"/>
                <w:szCs w:val="20"/>
              </w:rPr>
              <w:t>а также</w:t>
            </w:r>
          </w:p>
        </w:tc>
        <w:tc>
          <w:tcPr>
            <w:tcW w:w="3400" w:type="dxa"/>
            <w:gridSpan w:val="4"/>
            <w:vAlign w:val="bottom"/>
          </w:tcPr>
          <w:p w:rsidR="00487FA2" w:rsidRDefault="00597E0F">
            <w:pPr>
              <w:ind w:left="100"/>
              <w:rPr>
                <w:sz w:val="20"/>
                <w:szCs w:val="20"/>
              </w:rPr>
            </w:pPr>
            <w:r>
              <w:rPr>
                <w:rFonts w:eastAsia="Times New Roman"/>
                <w:sz w:val="20"/>
                <w:szCs w:val="20"/>
              </w:rPr>
              <w:t>здоровья на уроках физкультуры;</w:t>
            </w:r>
          </w:p>
        </w:tc>
      </w:tr>
      <w:tr w:rsidR="00487FA2">
        <w:trPr>
          <w:trHeight w:val="230"/>
        </w:trPr>
        <w:tc>
          <w:tcPr>
            <w:tcW w:w="2600" w:type="dxa"/>
            <w:vAlign w:val="bottom"/>
          </w:tcPr>
          <w:p w:rsidR="00487FA2" w:rsidRDefault="00487FA2">
            <w:pPr>
              <w:rPr>
                <w:sz w:val="20"/>
                <w:szCs w:val="20"/>
              </w:rPr>
            </w:pPr>
          </w:p>
        </w:tc>
        <w:tc>
          <w:tcPr>
            <w:tcW w:w="4420" w:type="dxa"/>
            <w:gridSpan w:val="7"/>
            <w:vAlign w:val="bottom"/>
          </w:tcPr>
          <w:p w:rsidR="00487FA2" w:rsidRDefault="00597E0F">
            <w:pPr>
              <w:ind w:left="260"/>
              <w:rPr>
                <w:sz w:val="20"/>
                <w:szCs w:val="20"/>
              </w:rPr>
            </w:pPr>
            <w:r>
              <w:rPr>
                <w:rFonts w:eastAsia="Times New Roman"/>
                <w:sz w:val="20"/>
                <w:szCs w:val="20"/>
              </w:rPr>
              <w:t>с  обучающимися  всех  групп  здоровья  (на</w:t>
            </w:r>
          </w:p>
        </w:tc>
        <w:tc>
          <w:tcPr>
            <w:tcW w:w="2060" w:type="dxa"/>
            <w:gridSpan w:val="2"/>
            <w:vAlign w:val="bottom"/>
          </w:tcPr>
          <w:p w:rsidR="00487FA2" w:rsidRDefault="00597E0F">
            <w:pPr>
              <w:ind w:left="100"/>
              <w:rPr>
                <w:sz w:val="20"/>
                <w:szCs w:val="20"/>
              </w:rPr>
            </w:pPr>
            <w:r>
              <w:rPr>
                <w:rFonts w:eastAsia="Times New Roman"/>
                <w:sz w:val="20"/>
                <w:szCs w:val="20"/>
              </w:rPr>
              <w:t>-Занятия   адаптивной</w:t>
            </w:r>
          </w:p>
        </w:tc>
        <w:tc>
          <w:tcPr>
            <w:tcW w:w="1340" w:type="dxa"/>
            <w:gridSpan w:val="2"/>
            <w:vAlign w:val="bottom"/>
          </w:tcPr>
          <w:p w:rsidR="00487FA2" w:rsidRDefault="00597E0F">
            <w:pPr>
              <w:ind w:right="19"/>
              <w:jc w:val="right"/>
              <w:rPr>
                <w:sz w:val="20"/>
                <w:szCs w:val="20"/>
              </w:rPr>
            </w:pPr>
            <w:r>
              <w:rPr>
                <w:rFonts w:eastAsia="Times New Roman"/>
                <w:sz w:val="20"/>
                <w:szCs w:val="20"/>
              </w:rPr>
              <w:t>физической</w:t>
            </w:r>
          </w:p>
        </w:tc>
      </w:tr>
      <w:tr w:rsidR="00487FA2">
        <w:trPr>
          <w:trHeight w:val="230"/>
        </w:trPr>
        <w:tc>
          <w:tcPr>
            <w:tcW w:w="2600" w:type="dxa"/>
            <w:vAlign w:val="bottom"/>
          </w:tcPr>
          <w:p w:rsidR="00487FA2" w:rsidRDefault="00487FA2">
            <w:pPr>
              <w:rPr>
                <w:sz w:val="20"/>
                <w:szCs w:val="20"/>
              </w:rPr>
            </w:pPr>
          </w:p>
        </w:tc>
        <w:tc>
          <w:tcPr>
            <w:tcW w:w="3640" w:type="dxa"/>
            <w:gridSpan w:val="6"/>
            <w:vAlign w:val="bottom"/>
          </w:tcPr>
          <w:p w:rsidR="00487FA2" w:rsidRDefault="00597E0F">
            <w:pPr>
              <w:ind w:left="260"/>
              <w:rPr>
                <w:sz w:val="20"/>
                <w:szCs w:val="20"/>
              </w:rPr>
            </w:pPr>
            <w:r>
              <w:rPr>
                <w:rFonts w:eastAsia="Times New Roman"/>
                <w:w w:val="99"/>
                <w:sz w:val="20"/>
                <w:szCs w:val="20"/>
              </w:rPr>
              <w:t>уроках физкультуры, в секциях и т. п.);</w:t>
            </w:r>
          </w:p>
        </w:tc>
        <w:tc>
          <w:tcPr>
            <w:tcW w:w="780" w:type="dxa"/>
            <w:vAlign w:val="bottom"/>
          </w:tcPr>
          <w:p w:rsidR="00487FA2" w:rsidRDefault="00487FA2">
            <w:pPr>
              <w:rPr>
                <w:sz w:val="20"/>
                <w:szCs w:val="20"/>
              </w:rPr>
            </w:pPr>
          </w:p>
        </w:tc>
        <w:tc>
          <w:tcPr>
            <w:tcW w:w="3400" w:type="dxa"/>
            <w:gridSpan w:val="4"/>
            <w:vAlign w:val="bottom"/>
          </w:tcPr>
          <w:p w:rsidR="00487FA2" w:rsidRDefault="00597E0F">
            <w:pPr>
              <w:ind w:left="100"/>
              <w:rPr>
                <w:sz w:val="20"/>
                <w:szCs w:val="20"/>
              </w:rPr>
            </w:pPr>
            <w:r>
              <w:rPr>
                <w:rFonts w:eastAsia="Times New Roman"/>
                <w:sz w:val="20"/>
                <w:szCs w:val="20"/>
              </w:rPr>
              <w:t>культурой учащихся, состоящих в</w:t>
            </w:r>
          </w:p>
        </w:tc>
      </w:tr>
      <w:tr w:rsidR="00487FA2">
        <w:trPr>
          <w:trHeight w:val="230"/>
        </w:trPr>
        <w:tc>
          <w:tcPr>
            <w:tcW w:w="2600" w:type="dxa"/>
            <w:vAlign w:val="bottom"/>
          </w:tcPr>
          <w:p w:rsidR="00487FA2" w:rsidRDefault="00487FA2">
            <w:pPr>
              <w:rPr>
                <w:sz w:val="20"/>
                <w:szCs w:val="20"/>
              </w:rPr>
            </w:pPr>
          </w:p>
        </w:tc>
        <w:tc>
          <w:tcPr>
            <w:tcW w:w="480" w:type="dxa"/>
            <w:vAlign w:val="bottom"/>
          </w:tcPr>
          <w:p w:rsidR="00487FA2" w:rsidRDefault="00597E0F">
            <w:pPr>
              <w:ind w:left="260"/>
              <w:rPr>
                <w:sz w:val="20"/>
                <w:szCs w:val="20"/>
              </w:rPr>
            </w:pPr>
            <w:r>
              <w:rPr>
                <w:rFonts w:eastAsia="Times New Roman"/>
                <w:sz w:val="20"/>
                <w:szCs w:val="20"/>
              </w:rPr>
              <w:t>•</w:t>
            </w:r>
          </w:p>
        </w:tc>
        <w:tc>
          <w:tcPr>
            <w:tcW w:w="1620" w:type="dxa"/>
            <w:gridSpan w:val="2"/>
            <w:vAlign w:val="bottom"/>
          </w:tcPr>
          <w:p w:rsidR="00487FA2" w:rsidRDefault="00597E0F">
            <w:pPr>
              <w:ind w:right="79"/>
              <w:jc w:val="right"/>
              <w:rPr>
                <w:sz w:val="20"/>
                <w:szCs w:val="20"/>
              </w:rPr>
            </w:pPr>
            <w:r>
              <w:rPr>
                <w:rFonts w:eastAsia="Times New Roman"/>
                <w:sz w:val="20"/>
                <w:szCs w:val="20"/>
              </w:rPr>
              <w:t>рациональную</w:t>
            </w:r>
          </w:p>
        </w:tc>
        <w:tc>
          <w:tcPr>
            <w:tcW w:w="340" w:type="dxa"/>
            <w:vAlign w:val="bottom"/>
          </w:tcPr>
          <w:p w:rsidR="00487FA2" w:rsidRDefault="00597E0F">
            <w:pPr>
              <w:ind w:left="160"/>
              <w:rPr>
                <w:sz w:val="20"/>
                <w:szCs w:val="20"/>
              </w:rPr>
            </w:pPr>
            <w:r>
              <w:rPr>
                <w:rFonts w:eastAsia="Times New Roman"/>
                <w:sz w:val="20"/>
                <w:szCs w:val="20"/>
              </w:rPr>
              <w:t>и</w:t>
            </w:r>
          </w:p>
        </w:tc>
        <w:tc>
          <w:tcPr>
            <w:tcW w:w="1980" w:type="dxa"/>
            <w:gridSpan w:val="3"/>
            <w:vAlign w:val="bottom"/>
          </w:tcPr>
          <w:p w:rsidR="00487FA2" w:rsidRDefault="00597E0F">
            <w:pPr>
              <w:ind w:right="39"/>
              <w:jc w:val="right"/>
              <w:rPr>
                <w:sz w:val="20"/>
                <w:szCs w:val="20"/>
              </w:rPr>
            </w:pPr>
            <w:r>
              <w:rPr>
                <w:rFonts w:eastAsia="Times New Roman"/>
                <w:sz w:val="20"/>
                <w:szCs w:val="20"/>
              </w:rPr>
              <w:t>соответствующую</w:t>
            </w:r>
          </w:p>
        </w:tc>
        <w:tc>
          <w:tcPr>
            <w:tcW w:w="1500" w:type="dxa"/>
            <w:vAlign w:val="bottom"/>
          </w:tcPr>
          <w:p w:rsidR="00487FA2" w:rsidRDefault="00597E0F">
            <w:pPr>
              <w:ind w:left="100"/>
              <w:rPr>
                <w:sz w:val="20"/>
                <w:szCs w:val="20"/>
              </w:rPr>
            </w:pPr>
            <w:r>
              <w:rPr>
                <w:rFonts w:eastAsia="Times New Roman"/>
                <w:w w:val="98"/>
                <w:sz w:val="20"/>
                <w:szCs w:val="20"/>
              </w:rPr>
              <w:t>спецмедгруппах</w:t>
            </w:r>
          </w:p>
        </w:tc>
        <w:tc>
          <w:tcPr>
            <w:tcW w:w="1220" w:type="dxa"/>
            <w:gridSpan w:val="2"/>
            <w:vAlign w:val="bottom"/>
          </w:tcPr>
          <w:p w:rsidR="00487FA2" w:rsidRDefault="00597E0F">
            <w:pPr>
              <w:ind w:right="99"/>
              <w:jc w:val="right"/>
              <w:rPr>
                <w:sz w:val="20"/>
                <w:szCs w:val="20"/>
              </w:rPr>
            </w:pPr>
            <w:r>
              <w:rPr>
                <w:rFonts w:eastAsia="Times New Roman"/>
                <w:sz w:val="20"/>
                <w:szCs w:val="20"/>
              </w:rPr>
              <w:t>(занятия</w:t>
            </w:r>
          </w:p>
        </w:tc>
        <w:tc>
          <w:tcPr>
            <w:tcW w:w="680" w:type="dxa"/>
            <w:vAlign w:val="bottom"/>
          </w:tcPr>
          <w:p w:rsidR="00487FA2" w:rsidRDefault="00597E0F">
            <w:pPr>
              <w:jc w:val="right"/>
              <w:rPr>
                <w:sz w:val="20"/>
                <w:szCs w:val="20"/>
              </w:rPr>
            </w:pPr>
            <w:r>
              <w:rPr>
                <w:rFonts w:eastAsia="Times New Roman"/>
                <w:sz w:val="20"/>
                <w:szCs w:val="20"/>
              </w:rPr>
              <w:t>ведут</w:t>
            </w:r>
          </w:p>
        </w:tc>
      </w:tr>
      <w:tr w:rsidR="00487FA2">
        <w:trPr>
          <w:trHeight w:val="226"/>
        </w:trPr>
        <w:tc>
          <w:tcPr>
            <w:tcW w:w="2600" w:type="dxa"/>
            <w:vAlign w:val="bottom"/>
          </w:tcPr>
          <w:p w:rsidR="00487FA2" w:rsidRDefault="00487FA2">
            <w:pPr>
              <w:rPr>
                <w:sz w:val="19"/>
                <w:szCs w:val="19"/>
              </w:rPr>
            </w:pPr>
          </w:p>
        </w:tc>
        <w:tc>
          <w:tcPr>
            <w:tcW w:w="4420" w:type="dxa"/>
            <w:gridSpan w:val="7"/>
            <w:vAlign w:val="bottom"/>
          </w:tcPr>
          <w:p w:rsidR="00487FA2" w:rsidRDefault="00597E0F">
            <w:pPr>
              <w:spacing w:line="226" w:lineRule="exact"/>
              <w:ind w:left="260"/>
              <w:rPr>
                <w:sz w:val="20"/>
                <w:szCs w:val="20"/>
              </w:rPr>
            </w:pPr>
            <w:r>
              <w:rPr>
                <w:rFonts w:eastAsia="Times New Roman"/>
                <w:sz w:val="20"/>
                <w:szCs w:val="20"/>
              </w:rPr>
              <w:t>возрастным и индивидуальным особенностям</w:t>
            </w:r>
          </w:p>
        </w:tc>
        <w:tc>
          <w:tcPr>
            <w:tcW w:w="1500" w:type="dxa"/>
            <w:vAlign w:val="bottom"/>
          </w:tcPr>
          <w:p w:rsidR="00487FA2" w:rsidRDefault="00597E0F">
            <w:pPr>
              <w:spacing w:line="226" w:lineRule="exact"/>
              <w:ind w:left="100"/>
              <w:rPr>
                <w:sz w:val="20"/>
                <w:szCs w:val="20"/>
              </w:rPr>
            </w:pPr>
            <w:r>
              <w:rPr>
                <w:rFonts w:eastAsia="Times New Roman"/>
                <w:sz w:val="20"/>
                <w:szCs w:val="20"/>
              </w:rPr>
              <w:t>специалисты,</w:t>
            </w:r>
          </w:p>
        </w:tc>
        <w:tc>
          <w:tcPr>
            <w:tcW w:w="560" w:type="dxa"/>
            <w:vAlign w:val="bottom"/>
          </w:tcPr>
          <w:p w:rsidR="00487FA2" w:rsidRDefault="00487FA2">
            <w:pPr>
              <w:rPr>
                <w:sz w:val="19"/>
                <w:szCs w:val="19"/>
              </w:rPr>
            </w:pPr>
          </w:p>
        </w:tc>
        <w:tc>
          <w:tcPr>
            <w:tcW w:w="1340" w:type="dxa"/>
            <w:gridSpan w:val="2"/>
            <w:vAlign w:val="bottom"/>
          </w:tcPr>
          <w:p w:rsidR="00487FA2" w:rsidRDefault="00597E0F">
            <w:pPr>
              <w:spacing w:line="226" w:lineRule="exact"/>
              <w:jc w:val="right"/>
              <w:rPr>
                <w:sz w:val="20"/>
                <w:szCs w:val="20"/>
              </w:rPr>
            </w:pPr>
            <w:r>
              <w:rPr>
                <w:rFonts w:eastAsia="Times New Roman"/>
                <w:sz w:val="20"/>
                <w:szCs w:val="20"/>
              </w:rPr>
              <w:t>прошедшие</w:t>
            </w:r>
          </w:p>
        </w:tc>
      </w:tr>
      <w:tr w:rsidR="00487FA2">
        <w:trPr>
          <w:trHeight w:val="230"/>
        </w:trPr>
        <w:tc>
          <w:tcPr>
            <w:tcW w:w="2600" w:type="dxa"/>
            <w:vAlign w:val="bottom"/>
          </w:tcPr>
          <w:p w:rsidR="00487FA2" w:rsidRDefault="00487FA2">
            <w:pPr>
              <w:rPr>
                <w:sz w:val="20"/>
                <w:szCs w:val="20"/>
              </w:rPr>
            </w:pPr>
          </w:p>
        </w:tc>
        <w:tc>
          <w:tcPr>
            <w:tcW w:w="2440" w:type="dxa"/>
            <w:gridSpan w:val="4"/>
            <w:vAlign w:val="bottom"/>
          </w:tcPr>
          <w:p w:rsidR="00487FA2" w:rsidRDefault="00597E0F">
            <w:pPr>
              <w:ind w:left="260"/>
              <w:rPr>
                <w:sz w:val="20"/>
                <w:szCs w:val="20"/>
              </w:rPr>
            </w:pPr>
            <w:r>
              <w:rPr>
                <w:rFonts w:eastAsia="Times New Roman"/>
                <w:sz w:val="20"/>
                <w:szCs w:val="20"/>
              </w:rPr>
              <w:t>развития  обучающихся</w:t>
            </w:r>
          </w:p>
        </w:tc>
        <w:tc>
          <w:tcPr>
            <w:tcW w:w="1200" w:type="dxa"/>
            <w:gridSpan w:val="2"/>
            <w:vAlign w:val="bottom"/>
          </w:tcPr>
          <w:p w:rsidR="00487FA2" w:rsidRDefault="00597E0F">
            <w:pPr>
              <w:ind w:left="20"/>
              <w:rPr>
                <w:sz w:val="20"/>
                <w:szCs w:val="20"/>
              </w:rPr>
            </w:pPr>
            <w:r>
              <w:rPr>
                <w:rFonts w:eastAsia="Times New Roman"/>
                <w:sz w:val="20"/>
                <w:szCs w:val="20"/>
              </w:rPr>
              <w:t>организацию</w:t>
            </w:r>
          </w:p>
        </w:tc>
        <w:tc>
          <w:tcPr>
            <w:tcW w:w="780" w:type="dxa"/>
            <w:vAlign w:val="bottom"/>
          </w:tcPr>
          <w:p w:rsidR="00487FA2" w:rsidRDefault="00597E0F">
            <w:pPr>
              <w:ind w:right="39"/>
              <w:jc w:val="right"/>
              <w:rPr>
                <w:sz w:val="20"/>
                <w:szCs w:val="20"/>
              </w:rPr>
            </w:pPr>
            <w:r>
              <w:rPr>
                <w:rFonts w:eastAsia="Times New Roman"/>
                <w:sz w:val="20"/>
                <w:szCs w:val="20"/>
              </w:rPr>
              <w:t>уроков</w:t>
            </w:r>
          </w:p>
        </w:tc>
        <w:tc>
          <w:tcPr>
            <w:tcW w:w="2720" w:type="dxa"/>
            <w:gridSpan w:val="3"/>
            <w:vAlign w:val="bottom"/>
          </w:tcPr>
          <w:p w:rsidR="00487FA2" w:rsidRDefault="00597E0F">
            <w:pPr>
              <w:ind w:left="100"/>
              <w:rPr>
                <w:sz w:val="20"/>
                <w:szCs w:val="20"/>
              </w:rPr>
            </w:pPr>
            <w:r>
              <w:rPr>
                <w:rFonts w:eastAsia="Times New Roman"/>
                <w:sz w:val="20"/>
                <w:szCs w:val="20"/>
              </w:rPr>
              <w:t>специальную подготовку);</w:t>
            </w:r>
          </w:p>
        </w:tc>
        <w:tc>
          <w:tcPr>
            <w:tcW w:w="680" w:type="dxa"/>
            <w:vAlign w:val="bottom"/>
          </w:tcPr>
          <w:p w:rsidR="00487FA2" w:rsidRDefault="00487FA2">
            <w:pPr>
              <w:rPr>
                <w:sz w:val="20"/>
                <w:szCs w:val="20"/>
              </w:rPr>
            </w:pPr>
          </w:p>
        </w:tc>
      </w:tr>
      <w:tr w:rsidR="00487FA2">
        <w:trPr>
          <w:trHeight w:val="230"/>
        </w:trPr>
        <w:tc>
          <w:tcPr>
            <w:tcW w:w="2600" w:type="dxa"/>
            <w:vAlign w:val="bottom"/>
          </w:tcPr>
          <w:p w:rsidR="00487FA2" w:rsidRDefault="00487FA2">
            <w:pPr>
              <w:rPr>
                <w:sz w:val="20"/>
                <w:szCs w:val="20"/>
              </w:rPr>
            </w:pPr>
          </w:p>
        </w:tc>
        <w:tc>
          <w:tcPr>
            <w:tcW w:w="4420" w:type="dxa"/>
            <w:gridSpan w:val="7"/>
            <w:vAlign w:val="bottom"/>
          </w:tcPr>
          <w:p w:rsidR="00487FA2" w:rsidRDefault="00597E0F">
            <w:pPr>
              <w:ind w:left="260"/>
              <w:rPr>
                <w:sz w:val="20"/>
                <w:szCs w:val="20"/>
              </w:rPr>
            </w:pPr>
            <w:r>
              <w:rPr>
                <w:rFonts w:eastAsia="Times New Roman"/>
                <w:sz w:val="20"/>
                <w:szCs w:val="20"/>
              </w:rPr>
              <w:t>физической  культуры   и  занятий  активно-</w:t>
            </w:r>
          </w:p>
        </w:tc>
        <w:tc>
          <w:tcPr>
            <w:tcW w:w="1500" w:type="dxa"/>
            <w:vAlign w:val="bottom"/>
          </w:tcPr>
          <w:p w:rsidR="00487FA2" w:rsidRDefault="00597E0F">
            <w:pPr>
              <w:ind w:left="100"/>
              <w:rPr>
                <w:sz w:val="20"/>
                <w:szCs w:val="20"/>
              </w:rPr>
            </w:pPr>
            <w:r>
              <w:rPr>
                <w:rFonts w:eastAsia="Times New Roman"/>
                <w:sz w:val="20"/>
                <w:szCs w:val="20"/>
              </w:rPr>
              <w:t>-Проведение</w:t>
            </w:r>
          </w:p>
        </w:tc>
        <w:tc>
          <w:tcPr>
            <w:tcW w:w="1900" w:type="dxa"/>
            <w:gridSpan w:val="3"/>
            <w:vAlign w:val="bottom"/>
          </w:tcPr>
          <w:p w:rsidR="00487FA2" w:rsidRDefault="00597E0F">
            <w:pPr>
              <w:jc w:val="right"/>
              <w:rPr>
                <w:sz w:val="20"/>
                <w:szCs w:val="20"/>
              </w:rPr>
            </w:pPr>
            <w:r>
              <w:rPr>
                <w:rFonts w:eastAsia="Times New Roman"/>
                <w:sz w:val="20"/>
                <w:szCs w:val="20"/>
              </w:rPr>
              <w:t>физкультминуток,</w:t>
            </w:r>
          </w:p>
        </w:tc>
      </w:tr>
      <w:tr w:rsidR="00487FA2">
        <w:trPr>
          <w:trHeight w:val="230"/>
        </w:trPr>
        <w:tc>
          <w:tcPr>
            <w:tcW w:w="2600" w:type="dxa"/>
            <w:vAlign w:val="bottom"/>
          </w:tcPr>
          <w:p w:rsidR="00487FA2" w:rsidRDefault="00487FA2">
            <w:pPr>
              <w:rPr>
                <w:sz w:val="20"/>
                <w:szCs w:val="20"/>
              </w:rPr>
            </w:pPr>
          </w:p>
        </w:tc>
        <w:tc>
          <w:tcPr>
            <w:tcW w:w="2440" w:type="dxa"/>
            <w:gridSpan w:val="4"/>
            <w:vAlign w:val="bottom"/>
          </w:tcPr>
          <w:p w:rsidR="00487FA2" w:rsidRDefault="00597E0F">
            <w:pPr>
              <w:ind w:left="260"/>
              <w:rPr>
                <w:sz w:val="20"/>
                <w:szCs w:val="20"/>
              </w:rPr>
            </w:pPr>
            <w:r>
              <w:rPr>
                <w:rFonts w:eastAsia="Times New Roman"/>
                <w:w w:val="99"/>
                <w:sz w:val="20"/>
                <w:szCs w:val="20"/>
              </w:rPr>
              <w:t>двигательного характера;</w:t>
            </w:r>
          </w:p>
        </w:tc>
        <w:tc>
          <w:tcPr>
            <w:tcW w:w="92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3400" w:type="dxa"/>
            <w:gridSpan w:val="4"/>
            <w:vAlign w:val="bottom"/>
          </w:tcPr>
          <w:p w:rsidR="00487FA2" w:rsidRDefault="00597E0F">
            <w:pPr>
              <w:ind w:left="100"/>
              <w:rPr>
                <w:sz w:val="20"/>
                <w:szCs w:val="20"/>
              </w:rPr>
            </w:pPr>
            <w:r>
              <w:rPr>
                <w:rFonts w:eastAsia="Times New Roman"/>
                <w:sz w:val="20"/>
                <w:szCs w:val="20"/>
              </w:rPr>
              <w:t>способствующих эмоциональной</w:t>
            </w:r>
          </w:p>
        </w:tc>
      </w:tr>
      <w:tr w:rsidR="00487FA2">
        <w:trPr>
          <w:trHeight w:val="230"/>
        </w:trPr>
        <w:tc>
          <w:tcPr>
            <w:tcW w:w="2600" w:type="dxa"/>
            <w:vAlign w:val="bottom"/>
          </w:tcPr>
          <w:p w:rsidR="00487FA2" w:rsidRDefault="00487FA2">
            <w:pPr>
              <w:rPr>
                <w:sz w:val="20"/>
                <w:szCs w:val="20"/>
              </w:rPr>
            </w:pPr>
          </w:p>
        </w:tc>
        <w:tc>
          <w:tcPr>
            <w:tcW w:w="4420" w:type="dxa"/>
            <w:gridSpan w:val="7"/>
            <w:vAlign w:val="bottom"/>
          </w:tcPr>
          <w:p w:rsidR="00487FA2" w:rsidRDefault="00597E0F">
            <w:pPr>
              <w:ind w:left="260"/>
              <w:rPr>
                <w:sz w:val="20"/>
                <w:szCs w:val="20"/>
              </w:rPr>
            </w:pPr>
            <w:r>
              <w:rPr>
                <w:rFonts w:eastAsia="Times New Roman"/>
                <w:sz w:val="20"/>
                <w:szCs w:val="20"/>
              </w:rPr>
              <w:t>•организациюзанятийполечебной</w:t>
            </w:r>
          </w:p>
        </w:tc>
        <w:tc>
          <w:tcPr>
            <w:tcW w:w="1500" w:type="dxa"/>
            <w:vAlign w:val="bottom"/>
          </w:tcPr>
          <w:p w:rsidR="00487FA2" w:rsidRDefault="00597E0F">
            <w:pPr>
              <w:ind w:left="100"/>
              <w:rPr>
                <w:sz w:val="20"/>
                <w:szCs w:val="20"/>
              </w:rPr>
            </w:pPr>
            <w:r>
              <w:rPr>
                <w:rFonts w:eastAsia="Times New Roman"/>
                <w:sz w:val="20"/>
                <w:szCs w:val="20"/>
              </w:rPr>
              <w:t>разгрузке</w:t>
            </w:r>
          </w:p>
        </w:tc>
        <w:tc>
          <w:tcPr>
            <w:tcW w:w="560" w:type="dxa"/>
            <w:vAlign w:val="bottom"/>
          </w:tcPr>
          <w:p w:rsidR="00487FA2" w:rsidRDefault="00597E0F">
            <w:pPr>
              <w:ind w:left="20"/>
              <w:rPr>
                <w:sz w:val="20"/>
                <w:szCs w:val="20"/>
              </w:rPr>
            </w:pPr>
            <w:r>
              <w:rPr>
                <w:rFonts w:eastAsia="Times New Roman"/>
                <w:sz w:val="20"/>
                <w:szCs w:val="20"/>
              </w:rPr>
              <w:t>и</w:t>
            </w:r>
          </w:p>
        </w:tc>
        <w:tc>
          <w:tcPr>
            <w:tcW w:w="1340" w:type="dxa"/>
            <w:gridSpan w:val="2"/>
            <w:vAlign w:val="bottom"/>
          </w:tcPr>
          <w:p w:rsidR="00487FA2" w:rsidRDefault="00597E0F">
            <w:pPr>
              <w:ind w:right="19"/>
              <w:jc w:val="right"/>
              <w:rPr>
                <w:sz w:val="20"/>
                <w:szCs w:val="20"/>
              </w:rPr>
            </w:pPr>
            <w:r>
              <w:rPr>
                <w:rFonts w:eastAsia="Times New Roman"/>
                <w:sz w:val="20"/>
                <w:szCs w:val="20"/>
              </w:rPr>
              <w:t>повышению</w:t>
            </w:r>
          </w:p>
        </w:tc>
      </w:tr>
      <w:tr w:rsidR="00487FA2">
        <w:trPr>
          <w:trHeight w:val="269"/>
        </w:trPr>
        <w:tc>
          <w:tcPr>
            <w:tcW w:w="2600" w:type="dxa"/>
            <w:vAlign w:val="bottom"/>
          </w:tcPr>
          <w:p w:rsidR="00487FA2" w:rsidRDefault="00487FA2">
            <w:pPr>
              <w:rPr>
                <w:sz w:val="23"/>
                <w:szCs w:val="23"/>
              </w:rPr>
            </w:pPr>
          </w:p>
        </w:tc>
        <w:tc>
          <w:tcPr>
            <w:tcW w:w="1760" w:type="dxa"/>
            <w:gridSpan w:val="2"/>
            <w:vAlign w:val="bottom"/>
          </w:tcPr>
          <w:p w:rsidR="00487FA2" w:rsidRDefault="00597E0F">
            <w:pPr>
              <w:ind w:left="260"/>
              <w:rPr>
                <w:sz w:val="20"/>
                <w:szCs w:val="20"/>
              </w:rPr>
            </w:pPr>
            <w:r>
              <w:rPr>
                <w:rFonts w:eastAsia="Times New Roman"/>
                <w:sz w:val="20"/>
                <w:szCs w:val="20"/>
              </w:rPr>
              <w:t>физкультуре;</w:t>
            </w:r>
          </w:p>
        </w:tc>
        <w:tc>
          <w:tcPr>
            <w:tcW w:w="340" w:type="dxa"/>
            <w:vAlign w:val="bottom"/>
          </w:tcPr>
          <w:p w:rsidR="00487FA2" w:rsidRDefault="00487FA2">
            <w:pPr>
              <w:rPr>
                <w:sz w:val="23"/>
                <w:szCs w:val="23"/>
              </w:rPr>
            </w:pPr>
          </w:p>
        </w:tc>
        <w:tc>
          <w:tcPr>
            <w:tcW w:w="340" w:type="dxa"/>
            <w:vAlign w:val="bottom"/>
          </w:tcPr>
          <w:p w:rsidR="00487FA2" w:rsidRDefault="00487FA2">
            <w:pPr>
              <w:rPr>
                <w:sz w:val="23"/>
                <w:szCs w:val="23"/>
              </w:rPr>
            </w:pPr>
          </w:p>
        </w:tc>
        <w:tc>
          <w:tcPr>
            <w:tcW w:w="920" w:type="dxa"/>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780" w:type="dxa"/>
            <w:vAlign w:val="bottom"/>
          </w:tcPr>
          <w:p w:rsidR="00487FA2" w:rsidRDefault="00487FA2">
            <w:pPr>
              <w:rPr>
                <w:sz w:val="23"/>
                <w:szCs w:val="23"/>
              </w:rPr>
            </w:pPr>
          </w:p>
        </w:tc>
        <w:tc>
          <w:tcPr>
            <w:tcW w:w="3400" w:type="dxa"/>
            <w:gridSpan w:val="4"/>
            <w:vAlign w:val="bottom"/>
          </w:tcPr>
          <w:p w:rsidR="00487FA2" w:rsidRDefault="00597E0F">
            <w:pPr>
              <w:ind w:left="100"/>
              <w:rPr>
                <w:sz w:val="20"/>
                <w:szCs w:val="20"/>
              </w:rPr>
            </w:pPr>
            <w:r>
              <w:rPr>
                <w:rFonts w:eastAsia="Times New Roman"/>
                <w:sz w:val="20"/>
                <w:szCs w:val="20"/>
              </w:rPr>
              <w:t>двигательной  активности  учащихся</w:t>
            </w:r>
          </w:p>
        </w:tc>
      </w:tr>
    </w:tbl>
    <w:p w:rsidR="00487FA2" w:rsidRDefault="00597E0F" w:rsidP="00747E0F">
      <w:pPr>
        <w:numPr>
          <w:ilvl w:val="0"/>
          <w:numId w:val="168"/>
        </w:numPr>
        <w:tabs>
          <w:tab w:val="left" w:pos="3120"/>
        </w:tabs>
        <w:ind w:left="3120" w:hanging="269"/>
        <w:rPr>
          <w:rFonts w:eastAsia="Times New Roman"/>
          <w:sz w:val="20"/>
          <w:szCs w:val="20"/>
        </w:rPr>
      </w:pPr>
      <w:r>
        <w:rPr>
          <w:rFonts w:eastAsia="Times New Roman"/>
          <w:sz w:val="20"/>
          <w:szCs w:val="20"/>
        </w:rPr>
        <w:t>организацию   часа   активных   движений   (в   соответствии   с   требованиями</w:t>
      </w:r>
    </w:p>
    <w:tbl>
      <w:tblPr>
        <w:tblW w:w="0" w:type="auto"/>
        <w:tblInd w:w="2860" w:type="dxa"/>
        <w:tblLayout w:type="fixed"/>
        <w:tblCellMar>
          <w:left w:w="0" w:type="dxa"/>
          <w:right w:w="0" w:type="dxa"/>
        </w:tblCellMar>
        <w:tblLook w:val="04A0"/>
      </w:tblPr>
      <w:tblGrid>
        <w:gridCol w:w="4160"/>
        <w:gridCol w:w="1980"/>
        <w:gridCol w:w="1320"/>
      </w:tblGrid>
      <w:tr w:rsidR="00487FA2">
        <w:trPr>
          <w:trHeight w:val="192"/>
        </w:trPr>
        <w:tc>
          <w:tcPr>
            <w:tcW w:w="4160" w:type="dxa"/>
            <w:vAlign w:val="bottom"/>
          </w:tcPr>
          <w:p w:rsidR="00487FA2" w:rsidRDefault="00597E0F">
            <w:pPr>
              <w:spacing w:line="192" w:lineRule="exact"/>
              <w:rPr>
                <w:sz w:val="20"/>
                <w:szCs w:val="20"/>
              </w:rPr>
            </w:pPr>
            <w:r>
              <w:rPr>
                <w:rFonts w:eastAsia="Times New Roman"/>
                <w:sz w:val="20"/>
                <w:szCs w:val="20"/>
              </w:rPr>
              <w:t>(динамической</w:t>
            </w:r>
          </w:p>
        </w:tc>
        <w:tc>
          <w:tcPr>
            <w:tcW w:w="1980" w:type="dxa"/>
            <w:vAlign w:val="bottom"/>
          </w:tcPr>
          <w:p w:rsidR="00487FA2" w:rsidRDefault="00597E0F">
            <w:pPr>
              <w:spacing w:line="192" w:lineRule="exact"/>
              <w:ind w:left="100"/>
              <w:rPr>
                <w:sz w:val="20"/>
                <w:szCs w:val="20"/>
              </w:rPr>
            </w:pPr>
            <w:r>
              <w:rPr>
                <w:rFonts w:eastAsia="Times New Roman"/>
                <w:sz w:val="20"/>
                <w:szCs w:val="20"/>
              </w:rPr>
              <w:t>СанПиН);</w:t>
            </w:r>
          </w:p>
        </w:tc>
        <w:tc>
          <w:tcPr>
            <w:tcW w:w="1320" w:type="dxa"/>
            <w:vAlign w:val="bottom"/>
          </w:tcPr>
          <w:p w:rsidR="00487FA2" w:rsidRDefault="00487FA2">
            <w:pPr>
              <w:rPr>
                <w:sz w:val="16"/>
                <w:szCs w:val="16"/>
              </w:rPr>
            </w:pPr>
          </w:p>
        </w:tc>
      </w:tr>
      <w:tr w:rsidR="00487FA2">
        <w:trPr>
          <w:trHeight w:val="230"/>
        </w:trPr>
        <w:tc>
          <w:tcPr>
            <w:tcW w:w="4160" w:type="dxa"/>
            <w:vAlign w:val="bottom"/>
          </w:tcPr>
          <w:p w:rsidR="00487FA2" w:rsidRDefault="00597E0F">
            <w:pPr>
              <w:rPr>
                <w:sz w:val="20"/>
                <w:szCs w:val="20"/>
              </w:rPr>
            </w:pPr>
            <w:r>
              <w:rPr>
                <w:rFonts w:eastAsia="Times New Roman"/>
                <w:sz w:val="20"/>
                <w:szCs w:val="20"/>
              </w:rPr>
              <w:t>•организациюдинамическихперемен,</w:t>
            </w:r>
          </w:p>
        </w:tc>
        <w:tc>
          <w:tcPr>
            <w:tcW w:w="1980" w:type="dxa"/>
            <w:vAlign w:val="bottom"/>
          </w:tcPr>
          <w:p w:rsidR="00487FA2" w:rsidRDefault="00597E0F">
            <w:pPr>
              <w:ind w:left="100"/>
              <w:rPr>
                <w:sz w:val="20"/>
                <w:szCs w:val="20"/>
              </w:rPr>
            </w:pPr>
            <w:r>
              <w:rPr>
                <w:rFonts w:eastAsia="Times New Roman"/>
                <w:sz w:val="20"/>
                <w:szCs w:val="20"/>
              </w:rPr>
              <w:t>-Реализация</w:t>
            </w:r>
          </w:p>
        </w:tc>
        <w:tc>
          <w:tcPr>
            <w:tcW w:w="1320" w:type="dxa"/>
            <w:vAlign w:val="bottom"/>
          </w:tcPr>
          <w:p w:rsidR="00487FA2" w:rsidRDefault="00597E0F">
            <w:pPr>
              <w:jc w:val="right"/>
              <w:rPr>
                <w:sz w:val="20"/>
                <w:szCs w:val="20"/>
              </w:rPr>
            </w:pPr>
            <w:r>
              <w:rPr>
                <w:rFonts w:eastAsia="Times New Roman"/>
                <w:sz w:val="20"/>
                <w:szCs w:val="20"/>
              </w:rPr>
              <w:t>программы</w:t>
            </w:r>
          </w:p>
        </w:tc>
      </w:tr>
      <w:tr w:rsidR="00487FA2">
        <w:trPr>
          <w:trHeight w:val="230"/>
        </w:trPr>
        <w:tc>
          <w:tcPr>
            <w:tcW w:w="4160" w:type="dxa"/>
            <w:vAlign w:val="bottom"/>
          </w:tcPr>
          <w:p w:rsidR="00487FA2" w:rsidRDefault="00597E0F">
            <w:pPr>
              <w:rPr>
                <w:sz w:val="20"/>
                <w:szCs w:val="20"/>
              </w:rPr>
            </w:pPr>
            <w:r>
              <w:rPr>
                <w:rFonts w:eastAsia="Times New Roman"/>
                <w:sz w:val="20"/>
                <w:szCs w:val="20"/>
              </w:rPr>
              <w:t>физкультминуток на уроках, способствующих</w:t>
            </w:r>
          </w:p>
        </w:tc>
        <w:tc>
          <w:tcPr>
            <w:tcW w:w="3300" w:type="dxa"/>
            <w:gridSpan w:val="2"/>
            <w:vAlign w:val="bottom"/>
          </w:tcPr>
          <w:p w:rsidR="00487FA2" w:rsidRDefault="00597E0F">
            <w:pPr>
              <w:ind w:left="100"/>
              <w:rPr>
                <w:sz w:val="20"/>
                <w:szCs w:val="20"/>
              </w:rPr>
            </w:pPr>
            <w:r>
              <w:rPr>
                <w:rFonts w:eastAsia="Times New Roman"/>
                <w:sz w:val="20"/>
                <w:szCs w:val="20"/>
              </w:rPr>
              <w:t>«Образование и здоровье»;</w:t>
            </w:r>
          </w:p>
        </w:tc>
      </w:tr>
      <w:tr w:rsidR="00487FA2">
        <w:trPr>
          <w:trHeight w:val="230"/>
        </w:trPr>
        <w:tc>
          <w:tcPr>
            <w:tcW w:w="4160" w:type="dxa"/>
            <w:vAlign w:val="bottom"/>
          </w:tcPr>
          <w:p w:rsidR="00487FA2" w:rsidRDefault="00597E0F">
            <w:pPr>
              <w:rPr>
                <w:sz w:val="20"/>
                <w:szCs w:val="20"/>
              </w:rPr>
            </w:pPr>
            <w:r>
              <w:rPr>
                <w:rFonts w:eastAsia="Times New Roman"/>
                <w:sz w:val="20"/>
                <w:szCs w:val="20"/>
              </w:rPr>
              <w:t>эмоциональной   разгрузке   и   повышению</w:t>
            </w:r>
          </w:p>
        </w:tc>
        <w:tc>
          <w:tcPr>
            <w:tcW w:w="3300" w:type="dxa"/>
            <w:gridSpan w:val="2"/>
            <w:vAlign w:val="bottom"/>
          </w:tcPr>
          <w:p w:rsidR="00487FA2" w:rsidRDefault="00597E0F">
            <w:pPr>
              <w:ind w:left="100"/>
              <w:rPr>
                <w:sz w:val="20"/>
                <w:szCs w:val="20"/>
              </w:rPr>
            </w:pPr>
            <w:r>
              <w:rPr>
                <w:rFonts w:eastAsia="Times New Roman"/>
                <w:sz w:val="20"/>
                <w:szCs w:val="20"/>
              </w:rPr>
              <w:t>-Традиционные «Дней здоровья» на</w:t>
            </w:r>
          </w:p>
        </w:tc>
      </w:tr>
      <w:tr w:rsidR="00487FA2">
        <w:trPr>
          <w:trHeight w:val="269"/>
        </w:trPr>
        <w:tc>
          <w:tcPr>
            <w:tcW w:w="4160" w:type="dxa"/>
            <w:vAlign w:val="bottom"/>
          </w:tcPr>
          <w:p w:rsidR="00487FA2" w:rsidRDefault="00597E0F">
            <w:pPr>
              <w:rPr>
                <w:sz w:val="20"/>
                <w:szCs w:val="20"/>
              </w:rPr>
            </w:pPr>
            <w:r>
              <w:rPr>
                <w:rFonts w:eastAsia="Times New Roman"/>
                <w:sz w:val="20"/>
                <w:szCs w:val="20"/>
              </w:rPr>
              <w:t>двигательной активности;</w:t>
            </w:r>
          </w:p>
        </w:tc>
        <w:tc>
          <w:tcPr>
            <w:tcW w:w="1980" w:type="dxa"/>
            <w:vAlign w:val="bottom"/>
          </w:tcPr>
          <w:p w:rsidR="00487FA2" w:rsidRDefault="00597E0F">
            <w:pPr>
              <w:ind w:left="100"/>
              <w:rPr>
                <w:sz w:val="20"/>
                <w:szCs w:val="20"/>
              </w:rPr>
            </w:pPr>
            <w:r>
              <w:rPr>
                <w:rFonts w:eastAsia="Times New Roman"/>
                <w:sz w:val="20"/>
                <w:szCs w:val="20"/>
              </w:rPr>
              <w:t>школьном  стадионе;</w:t>
            </w:r>
          </w:p>
        </w:tc>
        <w:tc>
          <w:tcPr>
            <w:tcW w:w="1320" w:type="dxa"/>
            <w:vAlign w:val="bottom"/>
          </w:tcPr>
          <w:p w:rsidR="00487FA2" w:rsidRDefault="00597E0F">
            <w:pPr>
              <w:jc w:val="right"/>
              <w:rPr>
                <w:sz w:val="20"/>
                <w:szCs w:val="20"/>
              </w:rPr>
            </w:pPr>
            <w:r>
              <w:rPr>
                <w:rFonts w:eastAsia="Times New Roman"/>
                <w:sz w:val="20"/>
                <w:szCs w:val="20"/>
              </w:rPr>
              <w:t>паузы)  между</w:t>
            </w:r>
          </w:p>
        </w:tc>
      </w:tr>
    </w:tbl>
    <w:p w:rsidR="00487FA2" w:rsidRDefault="00597E0F" w:rsidP="00747E0F">
      <w:pPr>
        <w:numPr>
          <w:ilvl w:val="0"/>
          <w:numId w:val="169"/>
        </w:numPr>
        <w:tabs>
          <w:tab w:val="left" w:pos="3060"/>
        </w:tabs>
        <w:ind w:left="3060" w:hanging="208"/>
        <w:rPr>
          <w:rFonts w:eastAsia="Times New Roman"/>
          <w:sz w:val="20"/>
          <w:szCs w:val="20"/>
        </w:rPr>
      </w:pPr>
      <w:r>
        <w:rPr>
          <w:rFonts w:eastAsia="Times New Roman"/>
          <w:sz w:val="20"/>
          <w:szCs w:val="20"/>
        </w:rPr>
        <w:t>организацию  работы  спортивных  секций,   3-м  и  4-м  уроками  в  основной</w:t>
      </w:r>
    </w:p>
    <w:p w:rsidR="00487FA2" w:rsidRDefault="00597E0F">
      <w:pPr>
        <w:spacing w:line="235" w:lineRule="auto"/>
        <w:ind w:left="2860"/>
        <w:rPr>
          <w:rFonts w:eastAsia="Times New Roman"/>
          <w:sz w:val="20"/>
          <w:szCs w:val="20"/>
        </w:rPr>
      </w:pPr>
      <w:r>
        <w:rPr>
          <w:rFonts w:eastAsia="Times New Roman"/>
          <w:sz w:val="20"/>
          <w:szCs w:val="20"/>
        </w:rPr>
        <w:t>туристических,экологическихкружков,   школе;</w:t>
      </w:r>
    </w:p>
    <w:tbl>
      <w:tblPr>
        <w:tblW w:w="0" w:type="auto"/>
        <w:tblLayout w:type="fixed"/>
        <w:tblCellMar>
          <w:left w:w="0" w:type="dxa"/>
          <w:right w:w="0" w:type="dxa"/>
        </w:tblCellMar>
        <w:tblLook w:val="04A0"/>
      </w:tblPr>
      <w:tblGrid>
        <w:gridCol w:w="2640"/>
        <w:gridCol w:w="460"/>
        <w:gridCol w:w="1300"/>
        <w:gridCol w:w="760"/>
        <w:gridCol w:w="340"/>
        <w:gridCol w:w="400"/>
        <w:gridCol w:w="1120"/>
        <w:gridCol w:w="500"/>
        <w:gridCol w:w="900"/>
        <w:gridCol w:w="700"/>
        <w:gridCol w:w="140"/>
        <w:gridCol w:w="640"/>
        <w:gridCol w:w="520"/>
      </w:tblGrid>
      <w:tr w:rsidR="00487FA2">
        <w:trPr>
          <w:trHeight w:val="192"/>
        </w:trPr>
        <w:tc>
          <w:tcPr>
            <w:tcW w:w="2640" w:type="dxa"/>
            <w:vAlign w:val="bottom"/>
          </w:tcPr>
          <w:p w:rsidR="00487FA2" w:rsidRDefault="00487FA2">
            <w:pPr>
              <w:rPr>
                <w:sz w:val="16"/>
                <w:szCs w:val="16"/>
              </w:rPr>
            </w:pPr>
          </w:p>
        </w:tc>
        <w:tc>
          <w:tcPr>
            <w:tcW w:w="4380" w:type="dxa"/>
            <w:gridSpan w:val="6"/>
            <w:vAlign w:val="bottom"/>
          </w:tcPr>
          <w:p w:rsidR="00487FA2" w:rsidRDefault="00597E0F">
            <w:pPr>
              <w:spacing w:line="192" w:lineRule="exact"/>
              <w:ind w:left="220"/>
              <w:rPr>
                <w:sz w:val="20"/>
                <w:szCs w:val="20"/>
              </w:rPr>
            </w:pPr>
            <w:r>
              <w:rPr>
                <w:rFonts w:eastAsia="Times New Roman"/>
                <w:sz w:val="20"/>
                <w:szCs w:val="20"/>
              </w:rPr>
              <w:t>слётов,  лагерей  и  создание  условий  для  их</w:t>
            </w:r>
          </w:p>
        </w:tc>
        <w:tc>
          <w:tcPr>
            <w:tcW w:w="1400" w:type="dxa"/>
            <w:gridSpan w:val="2"/>
            <w:vAlign w:val="bottom"/>
          </w:tcPr>
          <w:p w:rsidR="00487FA2" w:rsidRDefault="00597E0F">
            <w:pPr>
              <w:spacing w:line="192" w:lineRule="exact"/>
              <w:ind w:left="100"/>
              <w:rPr>
                <w:sz w:val="20"/>
                <w:szCs w:val="20"/>
              </w:rPr>
            </w:pPr>
            <w:r>
              <w:rPr>
                <w:rFonts w:eastAsia="Times New Roman"/>
                <w:sz w:val="20"/>
                <w:szCs w:val="20"/>
              </w:rPr>
              <w:t>-Спортивные</w:t>
            </w:r>
          </w:p>
        </w:tc>
        <w:tc>
          <w:tcPr>
            <w:tcW w:w="700" w:type="dxa"/>
            <w:vAlign w:val="bottom"/>
          </w:tcPr>
          <w:p w:rsidR="00487FA2" w:rsidRDefault="00487FA2">
            <w:pPr>
              <w:rPr>
                <w:sz w:val="16"/>
                <w:szCs w:val="16"/>
              </w:rPr>
            </w:pPr>
          </w:p>
        </w:tc>
        <w:tc>
          <w:tcPr>
            <w:tcW w:w="1300" w:type="dxa"/>
            <w:gridSpan w:val="3"/>
            <w:vAlign w:val="bottom"/>
          </w:tcPr>
          <w:p w:rsidR="00487FA2" w:rsidRDefault="00597E0F">
            <w:pPr>
              <w:spacing w:line="192" w:lineRule="exact"/>
              <w:ind w:right="19"/>
              <w:jc w:val="right"/>
              <w:rPr>
                <w:sz w:val="20"/>
                <w:szCs w:val="20"/>
              </w:rPr>
            </w:pPr>
            <w:r>
              <w:rPr>
                <w:rFonts w:eastAsia="Times New Roman"/>
                <w:w w:val="99"/>
                <w:sz w:val="20"/>
                <w:szCs w:val="20"/>
              </w:rPr>
              <w:t>соревнования</w:t>
            </w:r>
          </w:p>
        </w:tc>
      </w:tr>
      <w:tr w:rsidR="00487FA2">
        <w:trPr>
          <w:trHeight w:val="230"/>
        </w:trPr>
        <w:tc>
          <w:tcPr>
            <w:tcW w:w="2640" w:type="dxa"/>
            <w:vAlign w:val="bottom"/>
          </w:tcPr>
          <w:p w:rsidR="00487FA2" w:rsidRDefault="00487FA2">
            <w:pPr>
              <w:rPr>
                <w:sz w:val="20"/>
                <w:szCs w:val="20"/>
              </w:rPr>
            </w:pPr>
          </w:p>
        </w:tc>
        <w:tc>
          <w:tcPr>
            <w:tcW w:w="3260" w:type="dxa"/>
            <w:gridSpan w:val="5"/>
            <w:vAlign w:val="bottom"/>
          </w:tcPr>
          <w:p w:rsidR="00487FA2" w:rsidRDefault="00597E0F">
            <w:pPr>
              <w:ind w:left="220"/>
              <w:rPr>
                <w:sz w:val="20"/>
                <w:szCs w:val="20"/>
              </w:rPr>
            </w:pPr>
            <w:r>
              <w:rPr>
                <w:rFonts w:eastAsia="Times New Roman"/>
                <w:sz w:val="20"/>
                <w:szCs w:val="20"/>
              </w:rPr>
              <w:t>эффективного функционирования;</w:t>
            </w:r>
          </w:p>
        </w:tc>
        <w:tc>
          <w:tcPr>
            <w:tcW w:w="1120" w:type="dxa"/>
            <w:vAlign w:val="bottom"/>
          </w:tcPr>
          <w:p w:rsidR="00487FA2" w:rsidRDefault="00487FA2">
            <w:pPr>
              <w:rPr>
                <w:sz w:val="20"/>
                <w:szCs w:val="20"/>
              </w:rPr>
            </w:pPr>
          </w:p>
        </w:tc>
        <w:tc>
          <w:tcPr>
            <w:tcW w:w="2100" w:type="dxa"/>
            <w:gridSpan w:val="3"/>
            <w:vAlign w:val="bottom"/>
          </w:tcPr>
          <w:p w:rsidR="00487FA2" w:rsidRDefault="00597E0F">
            <w:pPr>
              <w:ind w:left="100"/>
              <w:rPr>
                <w:sz w:val="20"/>
                <w:szCs w:val="20"/>
              </w:rPr>
            </w:pPr>
            <w:r>
              <w:rPr>
                <w:rFonts w:eastAsia="Times New Roman"/>
                <w:sz w:val="20"/>
                <w:szCs w:val="20"/>
              </w:rPr>
              <w:t>«Веселые старты»;</w:t>
            </w:r>
          </w:p>
        </w:tc>
        <w:tc>
          <w:tcPr>
            <w:tcW w:w="14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520" w:type="dxa"/>
            <w:vAlign w:val="bottom"/>
          </w:tcPr>
          <w:p w:rsidR="00487FA2" w:rsidRDefault="00487FA2">
            <w:pPr>
              <w:rPr>
                <w:sz w:val="20"/>
                <w:szCs w:val="20"/>
              </w:rPr>
            </w:pPr>
          </w:p>
        </w:tc>
      </w:tr>
      <w:tr w:rsidR="00487FA2">
        <w:trPr>
          <w:trHeight w:val="230"/>
        </w:trPr>
        <w:tc>
          <w:tcPr>
            <w:tcW w:w="2640" w:type="dxa"/>
            <w:vAlign w:val="bottom"/>
          </w:tcPr>
          <w:p w:rsidR="00487FA2" w:rsidRDefault="00487FA2">
            <w:pPr>
              <w:rPr>
                <w:sz w:val="20"/>
                <w:szCs w:val="20"/>
              </w:rPr>
            </w:pPr>
          </w:p>
        </w:tc>
        <w:tc>
          <w:tcPr>
            <w:tcW w:w="460" w:type="dxa"/>
            <w:vAlign w:val="bottom"/>
          </w:tcPr>
          <w:p w:rsidR="00487FA2" w:rsidRDefault="00597E0F">
            <w:pPr>
              <w:ind w:left="220"/>
              <w:rPr>
                <w:sz w:val="20"/>
                <w:szCs w:val="20"/>
              </w:rPr>
            </w:pPr>
            <w:r>
              <w:rPr>
                <w:rFonts w:eastAsia="Times New Roman"/>
                <w:sz w:val="20"/>
                <w:szCs w:val="20"/>
              </w:rPr>
              <w:t>•</w:t>
            </w:r>
          </w:p>
        </w:tc>
        <w:tc>
          <w:tcPr>
            <w:tcW w:w="1300" w:type="dxa"/>
            <w:vAlign w:val="bottom"/>
          </w:tcPr>
          <w:p w:rsidR="00487FA2" w:rsidRDefault="00597E0F">
            <w:pPr>
              <w:ind w:right="59"/>
              <w:jc w:val="right"/>
              <w:rPr>
                <w:sz w:val="20"/>
                <w:szCs w:val="20"/>
              </w:rPr>
            </w:pPr>
            <w:r>
              <w:rPr>
                <w:rFonts w:eastAsia="Times New Roman"/>
                <w:sz w:val="20"/>
                <w:szCs w:val="20"/>
              </w:rPr>
              <w:t>регулярное</w:t>
            </w:r>
          </w:p>
        </w:tc>
        <w:tc>
          <w:tcPr>
            <w:tcW w:w="1500" w:type="dxa"/>
            <w:gridSpan w:val="3"/>
            <w:vAlign w:val="bottom"/>
          </w:tcPr>
          <w:p w:rsidR="00487FA2" w:rsidRDefault="00597E0F">
            <w:pPr>
              <w:ind w:right="219"/>
              <w:jc w:val="right"/>
              <w:rPr>
                <w:sz w:val="20"/>
                <w:szCs w:val="20"/>
              </w:rPr>
            </w:pPr>
            <w:r>
              <w:rPr>
                <w:rFonts w:eastAsia="Times New Roman"/>
                <w:sz w:val="20"/>
                <w:szCs w:val="20"/>
              </w:rPr>
              <w:t>проведение</w:t>
            </w:r>
          </w:p>
        </w:tc>
        <w:tc>
          <w:tcPr>
            <w:tcW w:w="1120" w:type="dxa"/>
            <w:vAlign w:val="bottom"/>
          </w:tcPr>
          <w:p w:rsidR="00487FA2" w:rsidRDefault="00597E0F">
            <w:pPr>
              <w:ind w:right="19"/>
              <w:jc w:val="right"/>
              <w:rPr>
                <w:sz w:val="20"/>
                <w:szCs w:val="20"/>
              </w:rPr>
            </w:pPr>
            <w:r>
              <w:rPr>
                <w:rFonts w:eastAsia="Times New Roman"/>
                <w:sz w:val="20"/>
                <w:szCs w:val="20"/>
              </w:rPr>
              <w:t>спортивно-</w:t>
            </w:r>
          </w:p>
        </w:tc>
        <w:tc>
          <w:tcPr>
            <w:tcW w:w="1400" w:type="dxa"/>
            <w:gridSpan w:val="2"/>
            <w:vAlign w:val="bottom"/>
          </w:tcPr>
          <w:p w:rsidR="00487FA2" w:rsidRDefault="00597E0F">
            <w:pPr>
              <w:ind w:left="100"/>
              <w:rPr>
                <w:sz w:val="20"/>
                <w:szCs w:val="20"/>
              </w:rPr>
            </w:pPr>
            <w:r>
              <w:rPr>
                <w:rFonts w:eastAsia="Times New Roman"/>
                <w:sz w:val="20"/>
                <w:szCs w:val="20"/>
              </w:rPr>
              <w:t>-Мониторинг</w:t>
            </w:r>
          </w:p>
        </w:tc>
        <w:tc>
          <w:tcPr>
            <w:tcW w:w="70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1160" w:type="dxa"/>
            <w:gridSpan w:val="2"/>
            <w:vAlign w:val="bottom"/>
          </w:tcPr>
          <w:p w:rsidR="00487FA2" w:rsidRDefault="00597E0F">
            <w:pPr>
              <w:ind w:right="19"/>
              <w:jc w:val="right"/>
              <w:rPr>
                <w:sz w:val="20"/>
                <w:szCs w:val="20"/>
              </w:rPr>
            </w:pPr>
            <w:r>
              <w:rPr>
                <w:rFonts w:eastAsia="Times New Roman"/>
                <w:sz w:val="20"/>
                <w:szCs w:val="20"/>
              </w:rPr>
              <w:t>физической</w:t>
            </w:r>
          </w:p>
        </w:tc>
      </w:tr>
      <w:tr w:rsidR="00487FA2">
        <w:trPr>
          <w:trHeight w:val="230"/>
        </w:trPr>
        <w:tc>
          <w:tcPr>
            <w:tcW w:w="2640" w:type="dxa"/>
            <w:vAlign w:val="bottom"/>
          </w:tcPr>
          <w:p w:rsidR="00487FA2" w:rsidRDefault="00487FA2">
            <w:pPr>
              <w:rPr>
                <w:sz w:val="20"/>
                <w:szCs w:val="20"/>
              </w:rPr>
            </w:pPr>
          </w:p>
        </w:tc>
        <w:tc>
          <w:tcPr>
            <w:tcW w:w="4380" w:type="dxa"/>
            <w:gridSpan w:val="6"/>
            <w:vAlign w:val="bottom"/>
          </w:tcPr>
          <w:p w:rsidR="00487FA2" w:rsidRDefault="00597E0F">
            <w:pPr>
              <w:ind w:left="220"/>
              <w:rPr>
                <w:sz w:val="20"/>
                <w:szCs w:val="20"/>
              </w:rPr>
            </w:pPr>
            <w:r>
              <w:rPr>
                <w:rFonts w:eastAsia="Times New Roman"/>
                <w:sz w:val="20"/>
                <w:szCs w:val="20"/>
              </w:rPr>
              <w:t>оздоровительных, туристических мероприятий</w:t>
            </w:r>
          </w:p>
        </w:tc>
        <w:tc>
          <w:tcPr>
            <w:tcW w:w="2880" w:type="dxa"/>
            <w:gridSpan w:val="5"/>
            <w:vAlign w:val="bottom"/>
          </w:tcPr>
          <w:p w:rsidR="00487FA2" w:rsidRDefault="00597E0F">
            <w:pPr>
              <w:ind w:left="100"/>
              <w:rPr>
                <w:sz w:val="20"/>
                <w:szCs w:val="20"/>
              </w:rPr>
            </w:pPr>
            <w:r>
              <w:rPr>
                <w:rFonts w:eastAsia="Times New Roman"/>
                <w:sz w:val="20"/>
                <w:szCs w:val="20"/>
              </w:rPr>
              <w:t>подготовленности учащихся;</w:t>
            </w:r>
          </w:p>
        </w:tc>
        <w:tc>
          <w:tcPr>
            <w:tcW w:w="520" w:type="dxa"/>
            <w:vAlign w:val="bottom"/>
          </w:tcPr>
          <w:p w:rsidR="00487FA2" w:rsidRDefault="00487FA2">
            <w:pPr>
              <w:rPr>
                <w:sz w:val="20"/>
                <w:szCs w:val="20"/>
              </w:rPr>
            </w:pPr>
          </w:p>
        </w:tc>
      </w:tr>
      <w:tr w:rsidR="00487FA2">
        <w:trPr>
          <w:trHeight w:val="230"/>
        </w:trPr>
        <w:tc>
          <w:tcPr>
            <w:tcW w:w="2640" w:type="dxa"/>
            <w:vAlign w:val="bottom"/>
          </w:tcPr>
          <w:p w:rsidR="00487FA2" w:rsidRDefault="00487FA2">
            <w:pPr>
              <w:rPr>
                <w:sz w:val="20"/>
                <w:szCs w:val="20"/>
              </w:rPr>
            </w:pPr>
          </w:p>
        </w:tc>
        <w:tc>
          <w:tcPr>
            <w:tcW w:w="2860" w:type="dxa"/>
            <w:gridSpan w:val="4"/>
            <w:vAlign w:val="bottom"/>
          </w:tcPr>
          <w:p w:rsidR="00487FA2" w:rsidRDefault="00597E0F">
            <w:pPr>
              <w:ind w:left="220"/>
              <w:rPr>
                <w:sz w:val="20"/>
                <w:szCs w:val="20"/>
              </w:rPr>
            </w:pPr>
            <w:r>
              <w:rPr>
                <w:rFonts w:eastAsia="Times New Roman"/>
                <w:sz w:val="20"/>
                <w:szCs w:val="20"/>
              </w:rPr>
              <w:t>(дней спорта, соревнований,</w:t>
            </w:r>
          </w:p>
        </w:tc>
        <w:tc>
          <w:tcPr>
            <w:tcW w:w="400" w:type="dxa"/>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1400" w:type="dxa"/>
            <w:gridSpan w:val="2"/>
            <w:vAlign w:val="bottom"/>
          </w:tcPr>
          <w:p w:rsidR="00487FA2" w:rsidRDefault="00597E0F">
            <w:pPr>
              <w:ind w:left="100"/>
              <w:rPr>
                <w:sz w:val="20"/>
                <w:szCs w:val="20"/>
              </w:rPr>
            </w:pPr>
            <w:r>
              <w:rPr>
                <w:rFonts w:eastAsia="Times New Roman"/>
                <w:sz w:val="20"/>
                <w:szCs w:val="20"/>
              </w:rPr>
              <w:t>-Окружные,</w:t>
            </w:r>
          </w:p>
        </w:tc>
        <w:tc>
          <w:tcPr>
            <w:tcW w:w="70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1160" w:type="dxa"/>
            <w:gridSpan w:val="2"/>
            <w:vAlign w:val="bottom"/>
          </w:tcPr>
          <w:p w:rsidR="00487FA2" w:rsidRDefault="00597E0F">
            <w:pPr>
              <w:jc w:val="right"/>
              <w:rPr>
                <w:sz w:val="20"/>
                <w:szCs w:val="20"/>
              </w:rPr>
            </w:pPr>
            <w:r>
              <w:rPr>
                <w:rFonts w:eastAsia="Times New Roman"/>
                <w:sz w:val="20"/>
                <w:szCs w:val="20"/>
              </w:rPr>
              <w:t>городские,</w:t>
            </w:r>
          </w:p>
        </w:tc>
      </w:tr>
      <w:tr w:rsidR="00487FA2">
        <w:trPr>
          <w:trHeight w:val="230"/>
        </w:trPr>
        <w:tc>
          <w:tcPr>
            <w:tcW w:w="2640" w:type="dxa"/>
            <w:vAlign w:val="bottom"/>
          </w:tcPr>
          <w:p w:rsidR="00487FA2" w:rsidRDefault="00487FA2">
            <w:pPr>
              <w:rPr>
                <w:sz w:val="20"/>
                <w:szCs w:val="20"/>
              </w:rPr>
            </w:pPr>
          </w:p>
        </w:tc>
        <w:tc>
          <w:tcPr>
            <w:tcW w:w="2520" w:type="dxa"/>
            <w:gridSpan w:val="3"/>
            <w:vAlign w:val="bottom"/>
          </w:tcPr>
          <w:p w:rsidR="00487FA2" w:rsidRDefault="00597E0F">
            <w:pPr>
              <w:ind w:left="220"/>
              <w:rPr>
                <w:sz w:val="20"/>
                <w:szCs w:val="20"/>
              </w:rPr>
            </w:pPr>
            <w:r>
              <w:rPr>
                <w:rFonts w:eastAsia="Times New Roman"/>
                <w:w w:val="98"/>
                <w:sz w:val="20"/>
                <w:szCs w:val="20"/>
              </w:rPr>
              <w:t>олимпиад, походов и т. п.).</w:t>
            </w:r>
          </w:p>
        </w:tc>
        <w:tc>
          <w:tcPr>
            <w:tcW w:w="3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1400" w:type="dxa"/>
            <w:gridSpan w:val="2"/>
            <w:vAlign w:val="bottom"/>
          </w:tcPr>
          <w:p w:rsidR="00487FA2" w:rsidRDefault="00597E0F">
            <w:pPr>
              <w:ind w:left="100"/>
              <w:rPr>
                <w:sz w:val="20"/>
                <w:szCs w:val="20"/>
              </w:rPr>
            </w:pPr>
            <w:r>
              <w:rPr>
                <w:rFonts w:eastAsia="Times New Roman"/>
                <w:sz w:val="20"/>
                <w:szCs w:val="20"/>
              </w:rPr>
              <w:t>всероссийские</w:t>
            </w:r>
          </w:p>
        </w:tc>
        <w:tc>
          <w:tcPr>
            <w:tcW w:w="2000" w:type="dxa"/>
            <w:gridSpan w:val="4"/>
            <w:vAlign w:val="bottom"/>
          </w:tcPr>
          <w:p w:rsidR="00487FA2" w:rsidRDefault="00597E0F">
            <w:pPr>
              <w:ind w:right="19"/>
              <w:jc w:val="right"/>
              <w:rPr>
                <w:sz w:val="20"/>
                <w:szCs w:val="20"/>
              </w:rPr>
            </w:pPr>
            <w:r>
              <w:rPr>
                <w:rFonts w:eastAsia="Times New Roman"/>
                <w:sz w:val="20"/>
                <w:szCs w:val="20"/>
              </w:rPr>
              <w:t>и   международные</w:t>
            </w:r>
          </w:p>
        </w:tc>
      </w:tr>
      <w:tr w:rsidR="00487FA2">
        <w:trPr>
          <w:trHeight w:val="230"/>
        </w:trPr>
        <w:tc>
          <w:tcPr>
            <w:tcW w:w="26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130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2100" w:type="dxa"/>
            <w:gridSpan w:val="3"/>
            <w:vAlign w:val="bottom"/>
          </w:tcPr>
          <w:p w:rsidR="00487FA2" w:rsidRDefault="00597E0F">
            <w:pPr>
              <w:ind w:left="100"/>
              <w:rPr>
                <w:sz w:val="20"/>
                <w:szCs w:val="20"/>
              </w:rPr>
            </w:pPr>
            <w:r>
              <w:rPr>
                <w:rFonts w:eastAsia="Times New Roman"/>
                <w:sz w:val="20"/>
                <w:szCs w:val="20"/>
              </w:rPr>
              <w:t>соревнования по</w:t>
            </w:r>
          </w:p>
        </w:tc>
        <w:tc>
          <w:tcPr>
            <w:tcW w:w="14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520" w:type="dxa"/>
            <w:vAlign w:val="bottom"/>
          </w:tcPr>
          <w:p w:rsidR="00487FA2" w:rsidRDefault="00487FA2">
            <w:pPr>
              <w:rPr>
                <w:sz w:val="20"/>
                <w:szCs w:val="20"/>
              </w:rPr>
            </w:pPr>
          </w:p>
        </w:tc>
      </w:tr>
      <w:tr w:rsidR="00487FA2">
        <w:trPr>
          <w:trHeight w:val="230"/>
        </w:trPr>
        <w:tc>
          <w:tcPr>
            <w:tcW w:w="26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130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3400" w:type="dxa"/>
            <w:gridSpan w:val="6"/>
            <w:vAlign w:val="bottom"/>
          </w:tcPr>
          <w:p w:rsidR="00487FA2" w:rsidRDefault="00597E0F">
            <w:pPr>
              <w:ind w:left="100"/>
              <w:rPr>
                <w:sz w:val="20"/>
                <w:szCs w:val="20"/>
              </w:rPr>
            </w:pPr>
            <w:r>
              <w:rPr>
                <w:rFonts w:eastAsia="Times New Roman"/>
                <w:sz w:val="20"/>
                <w:szCs w:val="20"/>
              </w:rPr>
              <w:t>легкой атлетике, баскетболу, хоккею</w:t>
            </w:r>
          </w:p>
        </w:tc>
      </w:tr>
      <w:tr w:rsidR="00487FA2">
        <w:trPr>
          <w:trHeight w:val="230"/>
        </w:trPr>
        <w:tc>
          <w:tcPr>
            <w:tcW w:w="26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130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2880" w:type="dxa"/>
            <w:gridSpan w:val="5"/>
            <w:vAlign w:val="bottom"/>
          </w:tcPr>
          <w:p w:rsidR="00487FA2" w:rsidRDefault="00597E0F">
            <w:pPr>
              <w:ind w:left="100"/>
              <w:rPr>
                <w:sz w:val="20"/>
                <w:szCs w:val="20"/>
              </w:rPr>
            </w:pPr>
            <w:r>
              <w:rPr>
                <w:rFonts w:eastAsia="Times New Roman"/>
                <w:sz w:val="20"/>
                <w:szCs w:val="20"/>
              </w:rPr>
              <w:t>с мячом, тайскому боксу и др.;</w:t>
            </w:r>
          </w:p>
        </w:tc>
        <w:tc>
          <w:tcPr>
            <w:tcW w:w="520" w:type="dxa"/>
            <w:vAlign w:val="bottom"/>
          </w:tcPr>
          <w:p w:rsidR="00487FA2" w:rsidRDefault="00487FA2">
            <w:pPr>
              <w:rPr>
                <w:sz w:val="20"/>
                <w:szCs w:val="20"/>
              </w:rPr>
            </w:pPr>
          </w:p>
        </w:tc>
      </w:tr>
      <w:tr w:rsidR="00487FA2">
        <w:trPr>
          <w:trHeight w:val="226"/>
        </w:trPr>
        <w:tc>
          <w:tcPr>
            <w:tcW w:w="264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1300" w:type="dxa"/>
            <w:vAlign w:val="bottom"/>
          </w:tcPr>
          <w:p w:rsidR="00487FA2" w:rsidRDefault="00487FA2">
            <w:pPr>
              <w:rPr>
                <w:sz w:val="19"/>
                <w:szCs w:val="19"/>
              </w:rPr>
            </w:pPr>
          </w:p>
        </w:tc>
        <w:tc>
          <w:tcPr>
            <w:tcW w:w="760" w:type="dxa"/>
            <w:vAlign w:val="bottom"/>
          </w:tcPr>
          <w:p w:rsidR="00487FA2" w:rsidRDefault="00487FA2">
            <w:pPr>
              <w:rPr>
                <w:sz w:val="19"/>
                <w:szCs w:val="19"/>
              </w:rPr>
            </w:pPr>
          </w:p>
        </w:tc>
        <w:tc>
          <w:tcPr>
            <w:tcW w:w="340" w:type="dxa"/>
            <w:vAlign w:val="bottom"/>
          </w:tcPr>
          <w:p w:rsidR="00487FA2" w:rsidRDefault="00487FA2">
            <w:pPr>
              <w:rPr>
                <w:sz w:val="19"/>
                <w:szCs w:val="19"/>
              </w:rPr>
            </w:pPr>
          </w:p>
        </w:tc>
        <w:tc>
          <w:tcPr>
            <w:tcW w:w="400" w:type="dxa"/>
            <w:vAlign w:val="bottom"/>
          </w:tcPr>
          <w:p w:rsidR="00487FA2" w:rsidRDefault="00487FA2">
            <w:pPr>
              <w:rPr>
                <w:sz w:val="19"/>
                <w:szCs w:val="19"/>
              </w:rPr>
            </w:pPr>
          </w:p>
        </w:tc>
        <w:tc>
          <w:tcPr>
            <w:tcW w:w="1120" w:type="dxa"/>
            <w:vAlign w:val="bottom"/>
          </w:tcPr>
          <w:p w:rsidR="00487FA2" w:rsidRDefault="00487FA2">
            <w:pPr>
              <w:rPr>
                <w:sz w:val="19"/>
                <w:szCs w:val="19"/>
              </w:rPr>
            </w:pPr>
          </w:p>
        </w:tc>
        <w:tc>
          <w:tcPr>
            <w:tcW w:w="1400" w:type="dxa"/>
            <w:gridSpan w:val="2"/>
            <w:vAlign w:val="bottom"/>
          </w:tcPr>
          <w:p w:rsidR="00487FA2" w:rsidRDefault="00597E0F">
            <w:pPr>
              <w:spacing w:line="226" w:lineRule="exact"/>
              <w:ind w:left="100"/>
              <w:rPr>
                <w:sz w:val="20"/>
                <w:szCs w:val="20"/>
              </w:rPr>
            </w:pPr>
            <w:r>
              <w:rPr>
                <w:rFonts w:eastAsia="Times New Roman"/>
                <w:sz w:val="20"/>
                <w:szCs w:val="20"/>
              </w:rPr>
              <w:t>-Спортивные</w:t>
            </w:r>
          </w:p>
        </w:tc>
        <w:tc>
          <w:tcPr>
            <w:tcW w:w="1480" w:type="dxa"/>
            <w:gridSpan w:val="3"/>
            <w:vAlign w:val="bottom"/>
          </w:tcPr>
          <w:p w:rsidR="00487FA2" w:rsidRDefault="00597E0F">
            <w:pPr>
              <w:spacing w:line="226" w:lineRule="exact"/>
              <w:ind w:left="120"/>
              <w:rPr>
                <w:sz w:val="20"/>
                <w:szCs w:val="20"/>
              </w:rPr>
            </w:pPr>
            <w:r>
              <w:rPr>
                <w:rFonts w:eastAsia="Times New Roman"/>
                <w:sz w:val="20"/>
                <w:szCs w:val="20"/>
              </w:rPr>
              <w:t>соревнования</w:t>
            </w:r>
          </w:p>
        </w:tc>
        <w:tc>
          <w:tcPr>
            <w:tcW w:w="520" w:type="dxa"/>
            <w:vAlign w:val="bottom"/>
          </w:tcPr>
          <w:p w:rsidR="00487FA2" w:rsidRDefault="00597E0F">
            <w:pPr>
              <w:spacing w:line="226" w:lineRule="exact"/>
              <w:jc w:val="right"/>
              <w:rPr>
                <w:sz w:val="20"/>
                <w:szCs w:val="20"/>
              </w:rPr>
            </w:pPr>
            <w:r>
              <w:rPr>
                <w:rFonts w:eastAsia="Times New Roman"/>
                <w:sz w:val="20"/>
                <w:szCs w:val="20"/>
              </w:rPr>
              <w:t>для</w:t>
            </w:r>
          </w:p>
        </w:tc>
      </w:tr>
      <w:tr w:rsidR="00487FA2">
        <w:trPr>
          <w:trHeight w:val="230"/>
        </w:trPr>
        <w:tc>
          <w:tcPr>
            <w:tcW w:w="26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130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2880" w:type="dxa"/>
            <w:gridSpan w:val="5"/>
            <w:vAlign w:val="bottom"/>
          </w:tcPr>
          <w:p w:rsidR="00487FA2" w:rsidRDefault="00597E0F">
            <w:pPr>
              <w:ind w:left="100"/>
              <w:rPr>
                <w:sz w:val="20"/>
                <w:szCs w:val="20"/>
              </w:rPr>
            </w:pPr>
            <w:r>
              <w:rPr>
                <w:rFonts w:eastAsia="Times New Roman"/>
                <w:sz w:val="20"/>
                <w:szCs w:val="20"/>
              </w:rPr>
              <w:t>учащихся   «Мини-футбол   -</w:t>
            </w:r>
          </w:p>
        </w:tc>
        <w:tc>
          <w:tcPr>
            <w:tcW w:w="520" w:type="dxa"/>
            <w:vAlign w:val="bottom"/>
          </w:tcPr>
          <w:p w:rsidR="00487FA2" w:rsidRDefault="00597E0F">
            <w:pPr>
              <w:jc w:val="right"/>
              <w:rPr>
                <w:sz w:val="20"/>
                <w:szCs w:val="20"/>
              </w:rPr>
            </w:pPr>
            <w:r>
              <w:rPr>
                <w:rFonts w:eastAsia="Times New Roman"/>
                <w:sz w:val="20"/>
                <w:szCs w:val="20"/>
              </w:rPr>
              <w:t>в</w:t>
            </w:r>
          </w:p>
        </w:tc>
      </w:tr>
      <w:tr w:rsidR="00487FA2">
        <w:trPr>
          <w:trHeight w:val="230"/>
        </w:trPr>
        <w:tc>
          <w:tcPr>
            <w:tcW w:w="26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130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1400" w:type="dxa"/>
            <w:gridSpan w:val="2"/>
            <w:vAlign w:val="bottom"/>
          </w:tcPr>
          <w:p w:rsidR="00487FA2" w:rsidRDefault="00597E0F">
            <w:pPr>
              <w:ind w:left="100"/>
              <w:rPr>
                <w:sz w:val="20"/>
                <w:szCs w:val="20"/>
              </w:rPr>
            </w:pPr>
            <w:r>
              <w:rPr>
                <w:rFonts w:eastAsia="Times New Roman"/>
                <w:sz w:val="20"/>
                <w:szCs w:val="20"/>
              </w:rPr>
              <w:t>школу»;</w:t>
            </w:r>
          </w:p>
        </w:tc>
        <w:tc>
          <w:tcPr>
            <w:tcW w:w="70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520" w:type="dxa"/>
            <w:vAlign w:val="bottom"/>
          </w:tcPr>
          <w:p w:rsidR="00487FA2" w:rsidRDefault="00487FA2">
            <w:pPr>
              <w:rPr>
                <w:sz w:val="20"/>
                <w:szCs w:val="20"/>
              </w:rPr>
            </w:pPr>
          </w:p>
        </w:tc>
      </w:tr>
      <w:tr w:rsidR="00487FA2">
        <w:trPr>
          <w:trHeight w:val="230"/>
        </w:trPr>
        <w:tc>
          <w:tcPr>
            <w:tcW w:w="26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130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1400" w:type="dxa"/>
            <w:gridSpan w:val="2"/>
            <w:vAlign w:val="bottom"/>
          </w:tcPr>
          <w:p w:rsidR="00487FA2" w:rsidRDefault="00597E0F">
            <w:pPr>
              <w:ind w:left="100"/>
              <w:rPr>
                <w:sz w:val="20"/>
                <w:szCs w:val="20"/>
              </w:rPr>
            </w:pPr>
            <w:r>
              <w:rPr>
                <w:rFonts w:eastAsia="Times New Roman"/>
                <w:sz w:val="20"/>
                <w:szCs w:val="20"/>
              </w:rPr>
              <w:t>-Организация</w:t>
            </w:r>
          </w:p>
        </w:tc>
        <w:tc>
          <w:tcPr>
            <w:tcW w:w="700" w:type="dxa"/>
            <w:vAlign w:val="bottom"/>
          </w:tcPr>
          <w:p w:rsidR="00487FA2" w:rsidRDefault="00597E0F">
            <w:pPr>
              <w:ind w:left="60"/>
              <w:rPr>
                <w:sz w:val="20"/>
                <w:szCs w:val="20"/>
              </w:rPr>
            </w:pPr>
            <w:r>
              <w:rPr>
                <w:rFonts w:eastAsia="Times New Roman"/>
                <w:sz w:val="20"/>
                <w:szCs w:val="20"/>
              </w:rPr>
              <w:t>работы</w:t>
            </w:r>
          </w:p>
        </w:tc>
        <w:tc>
          <w:tcPr>
            <w:tcW w:w="140" w:type="dxa"/>
            <w:vAlign w:val="bottom"/>
          </w:tcPr>
          <w:p w:rsidR="00487FA2" w:rsidRDefault="00487FA2">
            <w:pPr>
              <w:rPr>
                <w:sz w:val="20"/>
                <w:szCs w:val="20"/>
              </w:rPr>
            </w:pPr>
          </w:p>
        </w:tc>
        <w:tc>
          <w:tcPr>
            <w:tcW w:w="1160" w:type="dxa"/>
            <w:gridSpan w:val="2"/>
            <w:vAlign w:val="bottom"/>
          </w:tcPr>
          <w:p w:rsidR="00487FA2" w:rsidRDefault="00597E0F">
            <w:pPr>
              <w:ind w:right="19"/>
              <w:jc w:val="right"/>
              <w:rPr>
                <w:sz w:val="20"/>
                <w:szCs w:val="20"/>
              </w:rPr>
            </w:pPr>
            <w:r>
              <w:rPr>
                <w:rFonts w:eastAsia="Times New Roman"/>
                <w:w w:val="99"/>
                <w:sz w:val="20"/>
                <w:szCs w:val="20"/>
              </w:rPr>
              <w:t>спортивных</w:t>
            </w:r>
          </w:p>
        </w:tc>
      </w:tr>
      <w:tr w:rsidR="00487FA2">
        <w:trPr>
          <w:trHeight w:val="230"/>
        </w:trPr>
        <w:tc>
          <w:tcPr>
            <w:tcW w:w="26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130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1120" w:type="dxa"/>
            <w:vAlign w:val="bottom"/>
          </w:tcPr>
          <w:p w:rsidR="00487FA2" w:rsidRDefault="00487FA2">
            <w:pPr>
              <w:rPr>
                <w:sz w:val="20"/>
                <w:szCs w:val="20"/>
              </w:rPr>
            </w:pPr>
          </w:p>
        </w:tc>
        <w:tc>
          <w:tcPr>
            <w:tcW w:w="3400" w:type="dxa"/>
            <w:gridSpan w:val="6"/>
            <w:vAlign w:val="bottom"/>
          </w:tcPr>
          <w:p w:rsidR="00487FA2" w:rsidRDefault="00597E0F">
            <w:pPr>
              <w:ind w:left="100"/>
              <w:rPr>
                <w:sz w:val="20"/>
                <w:szCs w:val="20"/>
              </w:rPr>
            </w:pPr>
            <w:r>
              <w:rPr>
                <w:rFonts w:eastAsia="Times New Roman"/>
                <w:sz w:val="20"/>
                <w:szCs w:val="20"/>
              </w:rPr>
              <w:t>секций и создание условий для их</w:t>
            </w:r>
          </w:p>
        </w:tc>
      </w:tr>
      <w:tr w:rsidR="00487FA2">
        <w:trPr>
          <w:trHeight w:val="263"/>
        </w:trPr>
        <w:tc>
          <w:tcPr>
            <w:tcW w:w="264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1300" w:type="dxa"/>
            <w:tcBorders>
              <w:bottom w:val="single" w:sz="8" w:space="0" w:color="auto"/>
            </w:tcBorders>
            <w:vAlign w:val="bottom"/>
          </w:tcPr>
          <w:p w:rsidR="00487FA2" w:rsidRDefault="00487FA2"/>
        </w:tc>
        <w:tc>
          <w:tcPr>
            <w:tcW w:w="76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1120" w:type="dxa"/>
            <w:tcBorders>
              <w:bottom w:val="single" w:sz="8" w:space="0" w:color="auto"/>
            </w:tcBorders>
            <w:vAlign w:val="bottom"/>
          </w:tcPr>
          <w:p w:rsidR="00487FA2" w:rsidRDefault="00487FA2"/>
        </w:tc>
        <w:tc>
          <w:tcPr>
            <w:tcW w:w="3400" w:type="dxa"/>
            <w:gridSpan w:val="6"/>
            <w:tcBorders>
              <w:bottom w:val="single" w:sz="8" w:space="0" w:color="auto"/>
            </w:tcBorders>
            <w:vAlign w:val="bottom"/>
          </w:tcPr>
          <w:p w:rsidR="00487FA2" w:rsidRDefault="00597E0F">
            <w:pPr>
              <w:ind w:left="100"/>
              <w:rPr>
                <w:sz w:val="20"/>
                <w:szCs w:val="20"/>
              </w:rPr>
            </w:pPr>
            <w:r>
              <w:rPr>
                <w:rFonts w:eastAsia="Times New Roman"/>
                <w:sz w:val="20"/>
                <w:szCs w:val="20"/>
              </w:rPr>
              <w:t>эффективного функционирования;</w:t>
            </w:r>
          </w:p>
        </w:tc>
      </w:tr>
      <w:tr w:rsidR="00487FA2">
        <w:trPr>
          <w:trHeight w:val="189"/>
        </w:trPr>
        <w:tc>
          <w:tcPr>
            <w:tcW w:w="2640" w:type="dxa"/>
            <w:vAlign w:val="bottom"/>
          </w:tcPr>
          <w:p w:rsidR="00487FA2" w:rsidRDefault="00597E0F">
            <w:pPr>
              <w:spacing w:line="188" w:lineRule="exact"/>
              <w:ind w:left="100"/>
              <w:rPr>
                <w:sz w:val="20"/>
                <w:szCs w:val="20"/>
              </w:rPr>
            </w:pPr>
            <w:r>
              <w:rPr>
                <w:rFonts w:eastAsia="Times New Roman"/>
                <w:sz w:val="20"/>
                <w:szCs w:val="20"/>
              </w:rPr>
              <w:t>Реализация модульных</w:t>
            </w:r>
          </w:p>
        </w:tc>
        <w:tc>
          <w:tcPr>
            <w:tcW w:w="460" w:type="dxa"/>
            <w:vAlign w:val="bottom"/>
          </w:tcPr>
          <w:p w:rsidR="00487FA2" w:rsidRDefault="00597E0F">
            <w:pPr>
              <w:spacing w:line="188" w:lineRule="exact"/>
              <w:ind w:left="220"/>
              <w:rPr>
                <w:sz w:val="20"/>
                <w:szCs w:val="20"/>
              </w:rPr>
            </w:pPr>
            <w:r>
              <w:rPr>
                <w:rFonts w:eastAsia="Times New Roman"/>
                <w:sz w:val="20"/>
                <w:szCs w:val="20"/>
              </w:rPr>
              <w:t>•</w:t>
            </w:r>
          </w:p>
        </w:tc>
        <w:tc>
          <w:tcPr>
            <w:tcW w:w="1300" w:type="dxa"/>
            <w:vAlign w:val="bottom"/>
          </w:tcPr>
          <w:p w:rsidR="00487FA2" w:rsidRDefault="00597E0F">
            <w:pPr>
              <w:spacing w:line="188" w:lineRule="exact"/>
              <w:ind w:right="79"/>
              <w:jc w:val="right"/>
              <w:rPr>
                <w:sz w:val="20"/>
                <w:szCs w:val="20"/>
              </w:rPr>
            </w:pPr>
            <w:r>
              <w:rPr>
                <w:rFonts w:eastAsia="Times New Roman"/>
                <w:sz w:val="20"/>
                <w:szCs w:val="20"/>
              </w:rPr>
              <w:t>внедрение</w:t>
            </w:r>
          </w:p>
        </w:tc>
        <w:tc>
          <w:tcPr>
            <w:tcW w:w="760" w:type="dxa"/>
            <w:vAlign w:val="bottom"/>
          </w:tcPr>
          <w:p w:rsidR="00487FA2" w:rsidRDefault="00597E0F">
            <w:pPr>
              <w:spacing w:line="188" w:lineRule="exact"/>
              <w:ind w:left="240"/>
              <w:rPr>
                <w:sz w:val="20"/>
                <w:szCs w:val="20"/>
              </w:rPr>
            </w:pPr>
            <w:r>
              <w:rPr>
                <w:rFonts w:eastAsia="Times New Roman"/>
                <w:sz w:val="20"/>
                <w:szCs w:val="20"/>
              </w:rPr>
              <w:t>в</w:t>
            </w:r>
          </w:p>
        </w:tc>
        <w:tc>
          <w:tcPr>
            <w:tcW w:w="740" w:type="dxa"/>
            <w:gridSpan w:val="2"/>
            <w:vAlign w:val="bottom"/>
          </w:tcPr>
          <w:p w:rsidR="00487FA2" w:rsidRDefault="00597E0F">
            <w:pPr>
              <w:spacing w:line="188" w:lineRule="exact"/>
              <w:jc w:val="right"/>
              <w:rPr>
                <w:sz w:val="20"/>
                <w:szCs w:val="20"/>
              </w:rPr>
            </w:pPr>
            <w:r>
              <w:rPr>
                <w:rFonts w:eastAsia="Times New Roman"/>
                <w:w w:val="98"/>
                <w:sz w:val="20"/>
                <w:szCs w:val="20"/>
              </w:rPr>
              <w:t>систему</w:t>
            </w:r>
          </w:p>
        </w:tc>
        <w:tc>
          <w:tcPr>
            <w:tcW w:w="1120" w:type="dxa"/>
            <w:vAlign w:val="bottom"/>
          </w:tcPr>
          <w:p w:rsidR="00487FA2" w:rsidRDefault="00597E0F">
            <w:pPr>
              <w:spacing w:line="188" w:lineRule="exact"/>
              <w:ind w:right="39"/>
              <w:jc w:val="right"/>
              <w:rPr>
                <w:sz w:val="20"/>
                <w:szCs w:val="20"/>
              </w:rPr>
            </w:pPr>
            <w:r>
              <w:rPr>
                <w:rFonts w:eastAsia="Times New Roman"/>
                <w:sz w:val="20"/>
                <w:szCs w:val="20"/>
              </w:rPr>
              <w:t>работы</w:t>
            </w:r>
          </w:p>
        </w:tc>
        <w:tc>
          <w:tcPr>
            <w:tcW w:w="3400" w:type="dxa"/>
            <w:gridSpan w:val="6"/>
            <w:vAlign w:val="bottom"/>
          </w:tcPr>
          <w:p w:rsidR="00487FA2" w:rsidRDefault="00597E0F">
            <w:pPr>
              <w:spacing w:line="188" w:lineRule="exact"/>
              <w:ind w:left="100"/>
              <w:rPr>
                <w:sz w:val="20"/>
                <w:szCs w:val="20"/>
              </w:rPr>
            </w:pPr>
            <w:r>
              <w:rPr>
                <w:rFonts w:eastAsia="Times New Roman"/>
                <w:sz w:val="20"/>
                <w:szCs w:val="20"/>
              </w:rPr>
              <w:t>Программа предусматривают разные</w:t>
            </w:r>
          </w:p>
        </w:tc>
      </w:tr>
      <w:tr w:rsidR="00487FA2">
        <w:trPr>
          <w:trHeight w:val="230"/>
        </w:trPr>
        <w:tc>
          <w:tcPr>
            <w:tcW w:w="2640" w:type="dxa"/>
            <w:vAlign w:val="bottom"/>
          </w:tcPr>
          <w:p w:rsidR="00487FA2" w:rsidRDefault="00597E0F">
            <w:pPr>
              <w:ind w:left="100"/>
              <w:rPr>
                <w:sz w:val="20"/>
                <w:szCs w:val="20"/>
              </w:rPr>
            </w:pPr>
            <w:r>
              <w:rPr>
                <w:rFonts w:eastAsia="Times New Roman"/>
                <w:sz w:val="20"/>
                <w:szCs w:val="20"/>
              </w:rPr>
              <w:t>образовательных программ</w:t>
            </w:r>
          </w:p>
        </w:tc>
        <w:tc>
          <w:tcPr>
            <w:tcW w:w="1760" w:type="dxa"/>
            <w:gridSpan w:val="2"/>
            <w:vAlign w:val="bottom"/>
          </w:tcPr>
          <w:p w:rsidR="00487FA2" w:rsidRDefault="00597E0F">
            <w:pPr>
              <w:ind w:left="220"/>
              <w:rPr>
                <w:sz w:val="20"/>
                <w:szCs w:val="20"/>
              </w:rPr>
            </w:pPr>
            <w:r>
              <w:rPr>
                <w:rFonts w:eastAsia="Times New Roman"/>
                <w:sz w:val="20"/>
                <w:szCs w:val="20"/>
              </w:rPr>
              <w:t>образовательного</w:t>
            </w:r>
          </w:p>
        </w:tc>
        <w:tc>
          <w:tcPr>
            <w:tcW w:w="1500" w:type="dxa"/>
            <w:gridSpan w:val="3"/>
            <w:vAlign w:val="bottom"/>
          </w:tcPr>
          <w:p w:rsidR="00487FA2" w:rsidRDefault="00597E0F">
            <w:pPr>
              <w:ind w:right="99"/>
              <w:jc w:val="right"/>
              <w:rPr>
                <w:sz w:val="20"/>
                <w:szCs w:val="20"/>
              </w:rPr>
            </w:pPr>
            <w:r>
              <w:rPr>
                <w:rFonts w:eastAsia="Times New Roman"/>
                <w:sz w:val="20"/>
                <w:szCs w:val="20"/>
              </w:rPr>
              <w:t>учреждения</w:t>
            </w:r>
          </w:p>
        </w:tc>
        <w:tc>
          <w:tcPr>
            <w:tcW w:w="1120" w:type="dxa"/>
            <w:vAlign w:val="bottom"/>
          </w:tcPr>
          <w:p w:rsidR="00487FA2" w:rsidRDefault="00597E0F">
            <w:pPr>
              <w:ind w:right="19"/>
              <w:jc w:val="right"/>
              <w:rPr>
                <w:sz w:val="20"/>
                <w:szCs w:val="20"/>
              </w:rPr>
            </w:pPr>
            <w:r>
              <w:rPr>
                <w:rFonts w:eastAsia="Times New Roman"/>
                <w:sz w:val="20"/>
                <w:szCs w:val="20"/>
              </w:rPr>
              <w:t>программ,</w:t>
            </w:r>
          </w:p>
        </w:tc>
        <w:tc>
          <w:tcPr>
            <w:tcW w:w="2880" w:type="dxa"/>
            <w:gridSpan w:val="5"/>
            <w:vAlign w:val="bottom"/>
          </w:tcPr>
          <w:p w:rsidR="00487FA2" w:rsidRDefault="00597E0F">
            <w:pPr>
              <w:ind w:left="100"/>
              <w:rPr>
                <w:sz w:val="20"/>
                <w:szCs w:val="20"/>
              </w:rPr>
            </w:pPr>
            <w:r>
              <w:rPr>
                <w:rFonts w:eastAsia="Times New Roman"/>
                <w:sz w:val="20"/>
                <w:szCs w:val="20"/>
              </w:rPr>
              <w:t>формы организации занятий:</w:t>
            </w:r>
          </w:p>
        </w:tc>
        <w:tc>
          <w:tcPr>
            <w:tcW w:w="520" w:type="dxa"/>
            <w:vAlign w:val="bottom"/>
          </w:tcPr>
          <w:p w:rsidR="00487FA2" w:rsidRDefault="00487FA2">
            <w:pPr>
              <w:rPr>
                <w:sz w:val="20"/>
                <w:szCs w:val="20"/>
              </w:rPr>
            </w:pPr>
          </w:p>
        </w:tc>
      </w:tr>
      <w:tr w:rsidR="00487FA2">
        <w:trPr>
          <w:trHeight w:val="230"/>
        </w:trPr>
        <w:tc>
          <w:tcPr>
            <w:tcW w:w="2640" w:type="dxa"/>
            <w:vAlign w:val="bottom"/>
          </w:tcPr>
          <w:p w:rsidR="00487FA2" w:rsidRDefault="00487FA2">
            <w:pPr>
              <w:rPr>
                <w:sz w:val="20"/>
                <w:szCs w:val="20"/>
              </w:rPr>
            </w:pPr>
          </w:p>
        </w:tc>
        <w:tc>
          <w:tcPr>
            <w:tcW w:w="1760" w:type="dxa"/>
            <w:gridSpan w:val="2"/>
            <w:vAlign w:val="bottom"/>
          </w:tcPr>
          <w:p w:rsidR="00487FA2" w:rsidRDefault="00597E0F">
            <w:pPr>
              <w:ind w:left="220"/>
              <w:rPr>
                <w:sz w:val="20"/>
                <w:szCs w:val="20"/>
              </w:rPr>
            </w:pPr>
            <w:r>
              <w:rPr>
                <w:rFonts w:eastAsia="Times New Roman"/>
                <w:sz w:val="20"/>
                <w:szCs w:val="20"/>
              </w:rPr>
              <w:t>направленных</w:t>
            </w:r>
          </w:p>
        </w:tc>
        <w:tc>
          <w:tcPr>
            <w:tcW w:w="760" w:type="dxa"/>
            <w:vAlign w:val="bottom"/>
          </w:tcPr>
          <w:p w:rsidR="00487FA2" w:rsidRDefault="00597E0F">
            <w:pPr>
              <w:ind w:left="360"/>
              <w:rPr>
                <w:sz w:val="20"/>
                <w:szCs w:val="20"/>
              </w:rPr>
            </w:pPr>
            <w:r>
              <w:rPr>
                <w:rFonts w:eastAsia="Times New Roman"/>
                <w:sz w:val="20"/>
                <w:szCs w:val="20"/>
              </w:rPr>
              <w:t>на</w:t>
            </w:r>
          </w:p>
        </w:tc>
        <w:tc>
          <w:tcPr>
            <w:tcW w:w="340" w:type="dxa"/>
            <w:vAlign w:val="bottom"/>
          </w:tcPr>
          <w:p w:rsidR="00487FA2" w:rsidRDefault="00487FA2">
            <w:pPr>
              <w:rPr>
                <w:sz w:val="20"/>
                <w:szCs w:val="20"/>
              </w:rPr>
            </w:pPr>
          </w:p>
        </w:tc>
        <w:tc>
          <w:tcPr>
            <w:tcW w:w="1520" w:type="dxa"/>
            <w:gridSpan w:val="2"/>
            <w:vAlign w:val="bottom"/>
          </w:tcPr>
          <w:p w:rsidR="00487FA2" w:rsidRDefault="00597E0F">
            <w:pPr>
              <w:ind w:right="19"/>
              <w:jc w:val="right"/>
              <w:rPr>
                <w:sz w:val="20"/>
                <w:szCs w:val="20"/>
              </w:rPr>
            </w:pPr>
            <w:r>
              <w:rPr>
                <w:rFonts w:eastAsia="Times New Roman"/>
                <w:sz w:val="20"/>
                <w:szCs w:val="20"/>
              </w:rPr>
              <w:t>формирование</w:t>
            </w:r>
          </w:p>
        </w:tc>
        <w:tc>
          <w:tcPr>
            <w:tcW w:w="500" w:type="dxa"/>
            <w:vAlign w:val="bottom"/>
          </w:tcPr>
          <w:p w:rsidR="00487FA2" w:rsidRDefault="00597E0F">
            <w:pPr>
              <w:ind w:left="100"/>
              <w:rPr>
                <w:sz w:val="20"/>
                <w:szCs w:val="20"/>
              </w:rPr>
            </w:pPr>
            <w:r>
              <w:rPr>
                <w:rFonts w:eastAsia="Times New Roman"/>
                <w:sz w:val="20"/>
                <w:szCs w:val="20"/>
              </w:rPr>
              <w:t>—</w:t>
            </w:r>
          </w:p>
        </w:tc>
        <w:tc>
          <w:tcPr>
            <w:tcW w:w="1600" w:type="dxa"/>
            <w:gridSpan w:val="2"/>
            <w:vAlign w:val="bottom"/>
          </w:tcPr>
          <w:p w:rsidR="00487FA2" w:rsidRDefault="00597E0F">
            <w:pPr>
              <w:ind w:left="200"/>
              <w:rPr>
                <w:sz w:val="20"/>
                <w:szCs w:val="20"/>
              </w:rPr>
            </w:pPr>
            <w:r>
              <w:rPr>
                <w:rFonts w:eastAsia="Times New Roman"/>
                <w:sz w:val="20"/>
                <w:szCs w:val="20"/>
              </w:rPr>
              <w:t>интеграцию</w:t>
            </w:r>
          </w:p>
        </w:tc>
        <w:tc>
          <w:tcPr>
            <w:tcW w:w="140" w:type="dxa"/>
            <w:vAlign w:val="bottom"/>
          </w:tcPr>
          <w:p w:rsidR="00487FA2" w:rsidRDefault="00597E0F">
            <w:pPr>
              <w:ind w:left="20"/>
              <w:rPr>
                <w:sz w:val="20"/>
                <w:szCs w:val="20"/>
              </w:rPr>
            </w:pPr>
            <w:r>
              <w:rPr>
                <w:rFonts w:eastAsia="Times New Roman"/>
                <w:sz w:val="20"/>
                <w:szCs w:val="20"/>
              </w:rPr>
              <w:t>в</w:t>
            </w:r>
          </w:p>
        </w:tc>
        <w:tc>
          <w:tcPr>
            <w:tcW w:w="1160" w:type="dxa"/>
            <w:gridSpan w:val="2"/>
            <w:vAlign w:val="bottom"/>
          </w:tcPr>
          <w:p w:rsidR="00487FA2" w:rsidRDefault="00597E0F">
            <w:pPr>
              <w:jc w:val="right"/>
              <w:rPr>
                <w:sz w:val="20"/>
                <w:szCs w:val="20"/>
              </w:rPr>
            </w:pPr>
            <w:r>
              <w:rPr>
                <w:rFonts w:eastAsia="Times New Roman"/>
                <w:sz w:val="20"/>
                <w:szCs w:val="20"/>
              </w:rPr>
              <w:t>базовые</w:t>
            </w:r>
          </w:p>
        </w:tc>
      </w:tr>
      <w:tr w:rsidR="00487FA2">
        <w:trPr>
          <w:trHeight w:val="230"/>
        </w:trPr>
        <w:tc>
          <w:tcPr>
            <w:tcW w:w="2640" w:type="dxa"/>
            <w:vAlign w:val="bottom"/>
          </w:tcPr>
          <w:p w:rsidR="00487FA2" w:rsidRDefault="00487FA2">
            <w:pPr>
              <w:rPr>
                <w:sz w:val="20"/>
                <w:szCs w:val="20"/>
              </w:rPr>
            </w:pPr>
          </w:p>
        </w:tc>
        <w:tc>
          <w:tcPr>
            <w:tcW w:w="2860" w:type="dxa"/>
            <w:gridSpan w:val="4"/>
            <w:vAlign w:val="bottom"/>
          </w:tcPr>
          <w:p w:rsidR="00487FA2" w:rsidRDefault="00597E0F">
            <w:pPr>
              <w:ind w:left="220"/>
              <w:rPr>
                <w:sz w:val="20"/>
                <w:szCs w:val="20"/>
              </w:rPr>
            </w:pPr>
            <w:r>
              <w:rPr>
                <w:rFonts w:eastAsia="Times New Roman"/>
                <w:sz w:val="20"/>
                <w:szCs w:val="20"/>
              </w:rPr>
              <w:t>экологической   грамотности,</w:t>
            </w:r>
          </w:p>
        </w:tc>
        <w:tc>
          <w:tcPr>
            <w:tcW w:w="1520" w:type="dxa"/>
            <w:gridSpan w:val="2"/>
            <w:vAlign w:val="bottom"/>
          </w:tcPr>
          <w:p w:rsidR="00487FA2" w:rsidRDefault="00597E0F">
            <w:pPr>
              <w:ind w:right="19"/>
              <w:jc w:val="right"/>
              <w:rPr>
                <w:sz w:val="20"/>
                <w:szCs w:val="20"/>
              </w:rPr>
            </w:pPr>
            <w:r>
              <w:rPr>
                <w:rFonts w:eastAsia="Times New Roman"/>
                <w:sz w:val="20"/>
                <w:szCs w:val="20"/>
              </w:rPr>
              <w:t>экологической</w:t>
            </w:r>
          </w:p>
        </w:tc>
        <w:tc>
          <w:tcPr>
            <w:tcW w:w="2880" w:type="dxa"/>
            <w:gridSpan w:val="5"/>
            <w:vAlign w:val="bottom"/>
          </w:tcPr>
          <w:p w:rsidR="00487FA2" w:rsidRDefault="00597E0F">
            <w:pPr>
              <w:ind w:left="100"/>
              <w:rPr>
                <w:sz w:val="20"/>
                <w:szCs w:val="20"/>
              </w:rPr>
            </w:pPr>
            <w:r>
              <w:rPr>
                <w:rFonts w:eastAsia="Times New Roman"/>
                <w:sz w:val="20"/>
                <w:szCs w:val="20"/>
              </w:rPr>
              <w:t>образовательные дисциплины;</w:t>
            </w:r>
          </w:p>
        </w:tc>
        <w:tc>
          <w:tcPr>
            <w:tcW w:w="520" w:type="dxa"/>
            <w:vAlign w:val="bottom"/>
          </w:tcPr>
          <w:p w:rsidR="00487FA2" w:rsidRDefault="00487FA2">
            <w:pPr>
              <w:rPr>
                <w:sz w:val="20"/>
                <w:szCs w:val="20"/>
              </w:rPr>
            </w:pPr>
          </w:p>
        </w:tc>
      </w:tr>
      <w:tr w:rsidR="00487FA2">
        <w:trPr>
          <w:trHeight w:val="230"/>
        </w:trPr>
        <w:tc>
          <w:tcPr>
            <w:tcW w:w="2640" w:type="dxa"/>
            <w:vAlign w:val="bottom"/>
          </w:tcPr>
          <w:p w:rsidR="00487FA2" w:rsidRDefault="00487FA2">
            <w:pPr>
              <w:rPr>
                <w:sz w:val="20"/>
                <w:szCs w:val="20"/>
              </w:rPr>
            </w:pPr>
          </w:p>
        </w:tc>
        <w:tc>
          <w:tcPr>
            <w:tcW w:w="4380" w:type="dxa"/>
            <w:gridSpan w:val="6"/>
            <w:vAlign w:val="bottom"/>
          </w:tcPr>
          <w:p w:rsidR="00487FA2" w:rsidRDefault="00597E0F">
            <w:pPr>
              <w:ind w:left="220"/>
              <w:rPr>
                <w:sz w:val="20"/>
                <w:szCs w:val="20"/>
              </w:rPr>
            </w:pPr>
            <w:r>
              <w:rPr>
                <w:rFonts w:eastAsia="Times New Roman"/>
                <w:sz w:val="20"/>
                <w:szCs w:val="20"/>
              </w:rPr>
              <w:t>культуры, культуры здорового и безопасного</w:t>
            </w:r>
          </w:p>
        </w:tc>
        <w:tc>
          <w:tcPr>
            <w:tcW w:w="3400" w:type="dxa"/>
            <w:gridSpan w:val="6"/>
            <w:vAlign w:val="bottom"/>
          </w:tcPr>
          <w:p w:rsidR="00487FA2" w:rsidRDefault="00597E0F">
            <w:pPr>
              <w:ind w:left="100"/>
              <w:rPr>
                <w:sz w:val="20"/>
                <w:szCs w:val="20"/>
              </w:rPr>
            </w:pPr>
            <w:r>
              <w:rPr>
                <w:rFonts w:eastAsia="Times New Roman"/>
                <w:sz w:val="20"/>
                <w:szCs w:val="20"/>
              </w:rPr>
              <w:t>—  проведение  часов  здоровья  и</w:t>
            </w:r>
          </w:p>
        </w:tc>
      </w:tr>
      <w:tr w:rsidR="00487FA2">
        <w:trPr>
          <w:trHeight w:val="230"/>
        </w:trPr>
        <w:tc>
          <w:tcPr>
            <w:tcW w:w="2640" w:type="dxa"/>
            <w:vAlign w:val="bottom"/>
          </w:tcPr>
          <w:p w:rsidR="00487FA2" w:rsidRDefault="00487FA2">
            <w:pPr>
              <w:rPr>
                <w:sz w:val="20"/>
                <w:szCs w:val="20"/>
              </w:rPr>
            </w:pPr>
          </w:p>
        </w:tc>
        <w:tc>
          <w:tcPr>
            <w:tcW w:w="4380" w:type="dxa"/>
            <w:gridSpan w:val="6"/>
            <w:vAlign w:val="bottom"/>
          </w:tcPr>
          <w:p w:rsidR="00487FA2" w:rsidRDefault="00597E0F">
            <w:pPr>
              <w:ind w:left="220"/>
              <w:rPr>
                <w:sz w:val="20"/>
                <w:szCs w:val="20"/>
              </w:rPr>
            </w:pPr>
            <w:r>
              <w:rPr>
                <w:rFonts w:eastAsia="Times New Roman"/>
                <w:w w:val="98"/>
                <w:sz w:val="20"/>
                <w:szCs w:val="20"/>
              </w:rPr>
              <w:t>образажизнивкачествеотдельных</w:t>
            </w:r>
          </w:p>
        </w:tc>
        <w:tc>
          <w:tcPr>
            <w:tcW w:w="2880" w:type="dxa"/>
            <w:gridSpan w:val="5"/>
            <w:vAlign w:val="bottom"/>
          </w:tcPr>
          <w:p w:rsidR="00487FA2" w:rsidRDefault="00597E0F">
            <w:pPr>
              <w:ind w:left="100"/>
              <w:rPr>
                <w:sz w:val="20"/>
                <w:szCs w:val="20"/>
              </w:rPr>
            </w:pPr>
            <w:r>
              <w:rPr>
                <w:rFonts w:eastAsia="Times New Roman"/>
                <w:sz w:val="20"/>
                <w:szCs w:val="20"/>
              </w:rPr>
              <w:t>экологической безопасности;</w:t>
            </w:r>
          </w:p>
        </w:tc>
        <w:tc>
          <w:tcPr>
            <w:tcW w:w="520" w:type="dxa"/>
            <w:vAlign w:val="bottom"/>
          </w:tcPr>
          <w:p w:rsidR="00487FA2" w:rsidRDefault="00487FA2">
            <w:pPr>
              <w:rPr>
                <w:sz w:val="20"/>
                <w:szCs w:val="20"/>
              </w:rPr>
            </w:pPr>
          </w:p>
        </w:tc>
      </w:tr>
      <w:tr w:rsidR="00487FA2">
        <w:trPr>
          <w:trHeight w:val="230"/>
        </w:trPr>
        <w:tc>
          <w:tcPr>
            <w:tcW w:w="2640" w:type="dxa"/>
            <w:vAlign w:val="bottom"/>
          </w:tcPr>
          <w:p w:rsidR="00487FA2" w:rsidRDefault="00487FA2">
            <w:pPr>
              <w:rPr>
                <w:sz w:val="20"/>
                <w:szCs w:val="20"/>
              </w:rPr>
            </w:pPr>
          </w:p>
        </w:tc>
        <w:tc>
          <w:tcPr>
            <w:tcW w:w="4380" w:type="dxa"/>
            <w:gridSpan w:val="6"/>
            <w:vAlign w:val="bottom"/>
          </w:tcPr>
          <w:p w:rsidR="00487FA2" w:rsidRDefault="00597E0F">
            <w:pPr>
              <w:ind w:left="220"/>
              <w:rPr>
                <w:sz w:val="20"/>
                <w:szCs w:val="20"/>
              </w:rPr>
            </w:pPr>
            <w:r>
              <w:rPr>
                <w:rFonts w:eastAsia="Times New Roman"/>
                <w:sz w:val="20"/>
                <w:szCs w:val="20"/>
              </w:rPr>
              <w:t>образовательных модулей или компонентов,</w:t>
            </w:r>
          </w:p>
        </w:tc>
        <w:tc>
          <w:tcPr>
            <w:tcW w:w="2880" w:type="dxa"/>
            <w:gridSpan w:val="5"/>
            <w:vAlign w:val="bottom"/>
          </w:tcPr>
          <w:p w:rsidR="00487FA2" w:rsidRDefault="00597E0F">
            <w:pPr>
              <w:ind w:left="100"/>
              <w:rPr>
                <w:sz w:val="20"/>
                <w:szCs w:val="20"/>
              </w:rPr>
            </w:pPr>
            <w:r>
              <w:rPr>
                <w:rFonts w:eastAsia="Times New Roman"/>
                <w:sz w:val="20"/>
                <w:szCs w:val="20"/>
              </w:rPr>
              <w:t>— факультативные занятия;</w:t>
            </w:r>
          </w:p>
        </w:tc>
        <w:tc>
          <w:tcPr>
            <w:tcW w:w="520" w:type="dxa"/>
            <w:vAlign w:val="bottom"/>
          </w:tcPr>
          <w:p w:rsidR="00487FA2" w:rsidRDefault="00487FA2">
            <w:pPr>
              <w:rPr>
                <w:sz w:val="20"/>
                <w:szCs w:val="20"/>
              </w:rPr>
            </w:pPr>
          </w:p>
        </w:tc>
      </w:tr>
      <w:tr w:rsidR="00487FA2">
        <w:trPr>
          <w:trHeight w:val="226"/>
        </w:trPr>
        <w:tc>
          <w:tcPr>
            <w:tcW w:w="2640" w:type="dxa"/>
            <w:vAlign w:val="bottom"/>
          </w:tcPr>
          <w:p w:rsidR="00487FA2" w:rsidRDefault="00487FA2">
            <w:pPr>
              <w:rPr>
                <w:sz w:val="19"/>
                <w:szCs w:val="19"/>
              </w:rPr>
            </w:pPr>
          </w:p>
        </w:tc>
        <w:tc>
          <w:tcPr>
            <w:tcW w:w="3260" w:type="dxa"/>
            <w:gridSpan w:val="5"/>
            <w:vAlign w:val="bottom"/>
          </w:tcPr>
          <w:p w:rsidR="00487FA2" w:rsidRDefault="00597E0F">
            <w:pPr>
              <w:spacing w:line="226" w:lineRule="exact"/>
              <w:ind w:left="220"/>
              <w:rPr>
                <w:sz w:val="20"/>
                <w:szCs w:val="20"/>
              </w:rPr>
            </w:pPr>
            <w:r>
              <w:rPr>
                <w:rFonts w:eastAsia="Times New Roman"/>
                <w:sz w:val="20"/>
                <w:szCs w:val="20"/>
              </w:rPr>
              <w:t>включённых в учебный процесс;</w:t>
            </w:r>
          </w:p>
        </w:tc>
        <w:tc>
          <w:tcPr>
            <w:tcW w:w="1120" w:type="dxa"/>
            <w:vAlign w:val="bottom"/>
          </w:tcPr>
          <w:p w:rsidR="00487FA2" w:rsidRDefault="00487FA2">
            <w:pPr>
              <w:rPr>
                <w:sz w:val="19"/>
                <w:szCs w:val="19"/>
              </w:rPr>
            </w:pPr>
          </w:p>
        </w:tc>
        <w:tc>
          <w:tcPr>
            <w:tcW w:w="2880" w:type="dxa"/>
            <w:gridSpan w:val="5"/>
            <w:vAlign w:val="bottom"/>
          </w:tcPr>
          <w:p w:rsidR="00487FA2" w:rsidRDefault="00597E0F">
            <w:pPr>
              <w:spacing w:line="226" w:lineRule="exact"/>
              <w:ind w:left="100"/>
              <w:rPr>
                <w:sz w:val="20"/>
                <w:szCs w:val="20"/>
              </w:rPr>
            </w:pPr>
            <w:r>
              <w:rPr>
                <w:rFonts w:eastAsia="Times New Roman"/>
                <w:sz w:val="20"/>
                <w:szCs w:val="20"/>
              </w:rPr>
              <w:t>— проведение классных часов;</w:t>
            </w:r>
          </w:p>
        </w:tc>
        <w:tc>
          <w:tcPr>
            <w:tcW w:w="520" w:type="dxa"/>
            <w:vAlign w:val="bottom"/>
          </w:tcPr>
          <w:p w:rsidR="00487FA2" w:rsidRDefault="00487FA2">
            <w:pPr>
              <w:rPr>
                <w:sz w:val="19"/>
                <w:szCs w:val="19"/>
              </w:rPr>
            </w:pPr>
          </w:p>
        </w:tc>
      </w:tr>
      <w:tr w:rsidR="00487FA2">
        <w:trPr>
          <w:trHeight w:val="230"/>
        </w:trPr>
        <w:tc>
          <w:tcPr>
            <w:tcW w:w="2640" w:type="dxa"/>
            <w:vAlign w:val="bottom"/>
          </w:tcPr>
          <w:p w:rsidR="00487FA2" w:rsidRDefault="00487FA2">
            <w:pPr>
              <w:rPr>
                <w:sz w:val="20"/>
                <w:szCs w:val="20"/>
              </w:rPr>
            </w:pPr>
          </w:p>
        </w:tc>
        <w:tc>
          <w:tcPr>
            <w:tcW w:w="4380" w:type="dxa"/>
            <w:gridSpan w:val="6"/>
            <w:vAlign w:val="bottom"/>
          </w:tcPr>
          <w:p w:rsidR="00487FA2" w:rsidRDefault="00597E0F">
            <w:pPr>
              <w:ind w:left="220"/>
              <w:rPr>
                <w:sz w:val="20"/>
                <w:szCs w:val="20"/>
              </w:rPr>
            </w:pPr>
            <w:r>
              <w:rPr>
                <w:rFonts w:eastAsia="Times New Roman"/>
                <w:sz w:val="20"/>
                <w:szCs w:val="20"/>
              </w:rPr>
              <w:t>• проведение дней экологической культуры и</w:t>
            </w:r>
          </w:p>
        </w:tc>
        <w:tc>
          <w:tcPr>
            <w:tcW w:w="2100" w:type="dxa"/>
            <w:gridSpan w:val="3"/>
            <w:vAlign w:val="bottom"/>
          </w:tcPr>
          <w:p w:rsidR="00487FA2" w:rsidRDefault="00597E0F">
            <w:pPr>
              <w:ind w:left="100"/>
              <w:rPr>
                <w:sz w:val="20"/>
                <w:szCs w:val="20"/>
              </w:rPr>
            </w:pPr>
            <w:r>
              <w:rPr>
                <w:rFonts w:eastAsia="Times New Roman"/>
                <w:sz w:val="20"/>
                <w:szCs w:val="20"/>
              </w:rPr>
              <w:t>— занятия в кружках;</w:t>
            </w:r>
          </w:p>
        </w:tc>
        <w:tc>
          <w:tcPr>
            <w:tcW w:w="14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520" w:type="dxa"/>
            <w:vAlign w:val="bottom"/>
          </w:tcPr>
          <w:p w:rsidR="00487FA2" w:rsidRDefault="00487FA2">
            <w:pPr>
              <w:rPr>
                <w:sz w:val="20"/>
                <w:szCs w:val="20"/>
              </w:rPr>
            </w:pPr>
          </w:p>
        </w:tc>
      </w:tr>
      <w:tr w:rsidR="00487FA2">
        <w:trPr>
          <w:trHeight w:val="230"/>
        </w:trPr>
        <w:tc>
          <w:tcPr>
            <w:tcW w:w="2640" w:type="dxa"/>
            <w:vAlign w:val="bottom"/>
          </w:tcPr>
          <w:p w:rsidR="00487FA2" w:rsidRDefault="00487FA2">
            <w:pPr>
              <w:rPr>
                <w:sz w:val="20"/>
                <w:szCs w:val="20"/>
              </w:rPr>
            </w:pPr>
          </w:p>
        </w:tc>
        <w:tc>
          <w:tcPr>
            <w:tcW w:w="4380" w:type="dxa"/>
            <w:gridSpan w:val="6"/>
            <w:vAlign w:val="bottom"/>
          </w:tcPr>
          <w:p w:rsidR="00487FA2" w:rsidRDefault="00597E0F">
            <w:pPr>
              <w:ind w:left="220"/>
              <w:rPr>
                <w:sz w:val="20"/>
                <w:szCs w:val="20"/>
              </w:rPr>
            </w:pPr>
            <w:r>
              <w:rPr>
                <w:rFonts w:eastAsia="Times New Roman"/>
                <w:sz w:val="20"/>
                <w:szCs w:val="20"/>
              </w:rPr>
              <w:t>здоровья, конкурсов, праздников и т. п.;</w:t>
            </w:r>
          </w:p>
        </w:tc>
        <w:tc>
          <w:tcPr>
            <w:tcW w:w="1400" w:type="dxa"/>
            <w:gridSpan w:val="2"/>
            <w:vAlign w:val="bottom"/>
          </w:tcPr>
          <w:p w:rsidR="00487FA2" w:rsidRDefault="00597E0F">
            <w:pPr>
              <w:ind w:left="100"/>
              <w:rPr>
                <w:sz w:val="20"/>
                <w:szCs w:val="20"/>
              </w:rPr>
            </w:pPr>
            <w:r>
              <w:rPr>
                <w:rFonts w:eastAsia="Times New Roman"/>
                <w:sz w:val="20"/>
                <w:szCs w:val="20"/>
              </w:rPr>
              <w:t>—проведение</w:t>
            </w:r>
          </w:p>
        </w:tc>
        <w:tc>
          <w:tcPr>
            <w:tcW w:w="70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1160" w:type="dxa"/>
            <w:gridSpan w:val="2"/>
            <w:vAlign w:val="bottom"/>
          </w:tcPr>
          <w:p w:rsidR="00487FA2" w:rsidRDefault="00597E0F">
            <w:pPr>
              <w:ind w:right="19"/>
              <w:jc w:val="right"/>
              <w:rPr>
                <w:sz w:val="20"/>
                <w:szCs w:val="20"/>
              </w:rPr>
            </w:pPr>
            <w:r>
              <w:rPr>
                <w:rFonts w:eastAsia="Times New Roman"/>
                <w:sz w:val="20"/>
                <w:szCs w:val="20"/>
              </w:rPr>
              <w:t>досуговых</w:t>
            </w:r>
          </w:p>
        </w:tc>
      </w:tr>
      <w:tr w:rsidR="00487FA2">
        <w:trPr>
          <w:trHeight w:val="230"/>
        </w:trPr>
        <w:tc>
          <w:tcPr>
            <w:tcW w:w="2640" w:type="dxa"/>
            <w:vAlign w:val="bottom"/>
          </w:tcPr>
          <w:p w:rsidR="00487FA2" w:rsidRDefault="00487FA2">
            <w:pPr>
              <w:rPr>
                <w:sz w:val="20"/>
                <w:szCs w:val="20"/>
              </w:rPr>
            </w:pPr>
          </w:p>
        </w:tc>
        <w:tc>
          <w:tcPr>
            <w:tcW w:w="4380" w:type="dxa"/>
            <w:gridSpan w:val="6"/>
            <w:vAlign w:val="bottom"/>
          </w:tcPr>
          <w:p w:rsidR="00487FA2" w:rsidRDefault="00597E0F">
            <w:pPr>
              <w:ind w:left="220"/>
              <w:rPr>
                <w:sz w:val="20"/>
                <w:szCs w:val="20"/>
              </w:rPr>
            </w:pPr>
            <w:r>
              <w:rPr>
                <w:rFonts w:eastAsia="Times New Roman"/>
                <w:sz w:val="20"/>
                <w:szCs w:val="20"/>
              </w:rPr>
              <w:t>•созданиеобщественногосоветапо</w:t>
            </w:r>
          </w:p>
        </w:tc>
        <w:tc>
          <w:tcPr>
            <w:tcW w:w="1400" w:type="dxa"/>
            <w:gridSpan w:val="2"/>
            <w:vAlign w:val="bottom"/>
          </w:tcPr>
          <w:p w:rsidR="00487FA2" w:rsidRDefault="00597E0F">
            <w:pPr>
              <w:ind w:left="100"/>
              <w:rPr>
                <w:sz w:val="20"/>
                <w:szCs w:val="20"/>
              </w:rPr>
            </w:pPr>
            <w:r>
              <w:rPr>
                <w:rFonts w:eastAsia="Times New Roman"/>
                <w:sz w:val="20"/>
                <w:szCs w:val="20"/>
              </w:rPr>
              <w:t>мероприятий:</w:t>
            </w:r>
          </w:p>
        </w:tc>
        <w:tc>
          <w:tcPr>
            <w:tcW w:w="70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1160" w:type="dxa"/>
            <w:gridSpan w:val="2"/>
            <w:vAlign w:val="bottom"/>
          </w:tcPr>
          <w:p w:rsidR="00487FA2" w:rsidRDefault="00597E0F">
            <w:pPr>
              <w:jc w:val="right"/>
              <w:rPr>
                <w:sz w:val="20"/>
                <w:szCs w:val="20"/>
              </w:rPr>
            </w:pPr>
            <w:r>
              <w:rPr>
                <w:rFonts w:eastAsia="Times New Roman"/>
                <w:sz w:val="20"/>
                <w:szCs w:val="20"/>
              </w:rPr>
              <w:t>конкурсов,</w:t>
            </w:r>
          </w:p>
        </w:tc>
      </w:tr>
      <w:tr w:rsidR="00487FA2">
        <w:trPr>
          <w:trHeight w:val="269"/>
        </w:trPr>
        <w:tc>
          <w:tcPr>
            <w:tcW w:w="2640" w:type="dxa"/>
            <w:vAlign w:val="bottom"/>
          </w:tcPr>
          <w:p w:rsidR="00487FA2" w:rsidRDefault="00487FA2">
            <w:pPr>
              <w:rPr>
                <w:sz w:val="23"/>
                <w:szCs w:val="23"/>
              </w:rPr>
            </w:pPr>
          </w:p>
        </w:tc>
        <w:tc>
          <w:tcPr>
            <w:tcW w:w="1760" w:type="dxa"/>
            <w:gridSpan w:val="2"/>
            <w:vAlign w:val="bottom"/>
          </w:tcPr>
          <w:p w:rsidR="00487FA2" w:rsidRDefault="00597E0F">
            <w:pPr>
              <w:ind w:left="220"/>
              <w:rPr>
                <w:sz w:val="20"/>
                <w:szCs w:val="20"/>
              </w:rPr>
            </w:pPr>
            <w:r>
              <w:rPr>
                <w:rFonts w:eastAsia="Times New Roman"/>
                <w:sz w:val="20"/>
                <w:szCs w:val="20"/>
              </w:rPr>
              <w:t>экологической</w:t>
            </w:r>
          </w:p>
        </w:tc>
        <w:tc>
          <w:tcPr>
            <w:tcW w:w="1100" w:type="dxa"/>
            <w:gridSpan w:val="2"/>
            <w:vAlign w:val="bottom"/>
          </w:tcPr>
          <w:p w:rsidR="00487FA2" w:rsidRDefault="00597E0F">
            <w:pPr>
              <w:ind w:left="40"/>
              <w:rPr>
                <w:sz w:val="20"/>
                <w:szCs w:val="20"/>
              </w:rPr>
            </w:pPr>
            <w:r>
              <w:rPr>
                <w:rFonts w:eastAsia="Times New Roman"/>
                <w:sz w:val="20"/>
                <w:szCs w:val="20"/>
              </w:rPr>
              <w:t>культуре</w:t>
            </w:r>
          </w:p>
        </w:tc>
        <w:tc>
          <w:tcPr>
            <w:tcW w:w="400" w:type="dxa"/>
            <w:vAlign w:val="bottom"/>
          </w:tcPr>
          <w:p w:rsidR="00487FA2" w:rsidRDefault="00597E0F">
            <w:pPr>
              <w:ind w:right="119"/>
              <w:jc w:val="right"/>
              <w:rPr>
                <w:sz w:val="20"/>
                <w:szCs w:val="20"/>
              </w:rPr>
            </w:pPr>
            <w:r>
              <w:rPr>
                <w:rFonts w:eastAsia="Times New Roman"/>
                <w:sz w:val="20"/>
                <w:szCs w:val="20"/>
              </w:rPr>
              <w:t>и</w:t>
            </w:r>
          </w:p>
        </w:tc>
        <w:tc>
          <w:tcPr>
            <w:tcW w:w="1120" w:type="dxa"/>
            <w:vAlign w:val="bottom"/>
          </w:tcPr>
          <w:p w:rsidR="00487FA2" w:rsidRDefault="00597E0F">
            <w:pPr>
              <w:ind w:right="19"/>
              <w:jc w:val="right"/>
              <w:rPr>
                <w:sz w:val="20"/>
                <w:szCs w:val="20"/>
              </w:rPr>
            </w:pPr>
            <w:r>
              <w:rPr>
                <w:rFonts w:eastAsia="Times New Roman"/>
                <w:sz w:val="20"/>
                <w:szCs w:val="20"/>
              </w:rPr>
              <w:t>здоровью,</w:t>
            </w:r>
          </w:p>
        </w:tc>
        <w:tc>
          <w:tcPr>
            <w:tcW w:w="2100" w:type="dxa"/>
            <w:gridSpan w:val="3"/>
            <w:vAlign w:val="bottom"/>
          </w:tcPr>
          <w:p w:rsidR="00487FA2" w:rsidRDefault="00597E0F">
            <w:pPr>
              <w:ind w:left="100"/>
              <w:rPr>
                <w:sz w:val="20"/>
                <w:szCs w:val="20"/>
              </w:rPr>
            </w:pPr>
            <w:r>
              <w:rPr>
                <w:rFonts w:eastAsia="Times New Roman"/>
                <w:sz w:val="20"/>
                <w:szCs w:val="20"/>
              </w:rPr>
              <w:t>праздников, викторин,</w:t>
            </w:r>
          </w:p>
        </w:tc>
        <w:tc>
          <w:tcPr>
            <w:tcW w:w="140" w:type="dxa"/>
            <w:vAlign w:val="bottom"/>
          </w:tcPr>
          <w:p w:rsidR="00487FA2" w:rsidRDefault="00487FA2">
            <w:pPr>
              <w:rPr>
                <w:sz w:val="23"/>
                <w:szCs w:val="23"/>
              </w:rPr>
            </w:pPr>
          </w:p>
        </w:tc>
        <w:tc>
          <w:tcPr>
            <w:tcW w:w="640" w:type="dxa"/>
            <w:vAlign w:val="bottom"/>
          </w:tcPr>
          <w:p w:rsidR="00487FA2" w:rsidRDefault="00487FA2">
            <w:pPr>
              <w:rPr>
                <w:sz w:val="23"/>
                <w:szCs w:val="23"/>
              </w:rPr>
            </w:pPr>
          </w:p>
        </w:tc>
        <w:tc>
          <w:tcPr>
            <w:tcW w:w="520" w:type="dxa"/>
            <w:vAlign w:val="bottom"/>
          </w:tcPr>
          <w:p w:rsidR="00487FA2" w:rsidRDefault="00487FA2">
            <w:pPr>
              <w:rPr>
                <w:sz w:val="23"/>
                <w:szCs w:val="23"/>
              </w:rPr>
            </w:pPr>
          </w:p>
        </w:tc>
      </w:tr>
    </w:tbl>
    <w:p w:rsidR="00487FA2" w:rsidRDefault="00487FA2">
      <w:pPr>
        <w:spacing w:line="20" w:lineRule="exact"/>
        <w:rPr>
          <w:sz w:val="20"/>
          <w:szCs w:val="20"/>
        </w:rPr>
      </w:pPr>
      <w:r>
        <w:rPr>
          <w:sz w:val="20"/>
          <w:szCs w:val="20"/>
        </w:rPr>
        <w:pict>
          <v:line id="Shape 996" o:spid="_x0000_s2021" style="position:absolute;z-index:251694080;visibility:visible;mso-wrap-style:square;mso-wrap-distance-left:0;mso-wrap-distance-top:0;mso-wrap-distance-right:0;mso-wrap-distance-bottom:0;mso-position-horizontal:absolute;mso-position-horizontal-relative:text;mso-position-vertical:absolute;mso-position-vertical-relative:text" from="-.25pt,-.1pt" to="521.2pt,-.1pt" o:allowincell="f" strokeweight=".48pt"/>
        </w:pict>
      </w:r>
    </w:p>
    <w:p w:rsidR="00487FA2" w:rsidRDefault="00487FA2">
      <w:pPr>
        <w:sectPr w:rsidR="00487FA2">
          <w:pgSz w:w="11900" w:h="16838"/>
          <w:pgMar w:top="1110" w:right="744" w:bottom="454" w:left="740" w:header="0" w:footer="0" w:gutter="0"/>
          <w:cols w:space="720" w:equalWidth="0">
            <w:col w:w="10420"/>
          </w:cols>
        </w:sectPr>
      </w:pPr>
    </w:p>
    <w:p w:rsidR="00487FA2" w:rsidRDefault="00487FA2">
      <w:pPr>
        <w:spacing w:line="114" w:lineRule="exact"/>
        <w:rPr>
          <w:sz w:val="20"/>
          <w:szCs w:val="20"/>
        </w:rPr>
      </w:pPr>
    </w:p>
    <w:p w:rsidR="00487FA2" w:rsidRDefault="00597E0F">
      <w:pPr>
        <w:ind w:left="10080"/>
        <w:rPr>
          <w:sz w:val="20"/>
          <w:szCs w:val="20"/>
        </w:rPr>
      </w:pPr>
      <w:r>
        <w:rPr>
          <w:rFonts w:eastAsia="Times New Roman"/>
          <w:sz w:val="24"/>
          <w:szCs w:val="24"/>
        </w:rPr>
        <w:t>98</w:t>
      </w:r>
    </w:p>
    <w:p w:rsidR="00487FA2" w:rsidRDefault="00487FA2">
      <w:pPr>
        <w:sectPr w:rsidR="00487FA2">
          <w:type w:val="continuous"/>
          <w:pgSz w:w="11900" w:h="16838"/>
          <w:pgMar w:top="1110"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2760"/>
        <w:gridCol w:w="240"/>
        <w:gridCol w:w="1200"/>
        <w:gridCol w:w="1740"/>
        <w:gridCol w:w="1080"/>
        <w:gridCol w:w="1060"/>
        <w:gridCol w:w="320"/>
        <w:gridCol w:w="640"/>
        <w:gridCol w:w="360"/>
        <w:gridCol w:w="1040"/>
      </w:tblGrid>
      <w:tr w:rsidR="00487FA2">
        <w:trPr>
          <w:trHeight w:val="209"/>
        </w:trPr>
        <w:tc>
          <w:tcPr>
            <w:tcW w:w="2760" w:type="dxa"/>
            <w:tcBorders>
              <w:top w:val="single" w:sz="8" w:space="0" w:color="auto"/>
              <w:left w:val="single" w:sz="8" w:space="0" w:color="auto"/>
              <w:right w:val="single" w:sz="8" w:space="0" w:color="auto"/>
            </w:tcBorders>
            <w:vAlign w:val="bottom"/>
          </w:tcPr>
          <w:p w:rsidR="00487FA2" w:rsidRDefault="00487FA2">
            <w:pPr>
              <w:rPr>
                <w:sz w:val="18"/>
                <w:szCs w:val="18"/>
              </w:rPr>
            </w:pPr>
          </w:p>
        </w:tc>
        <w:tc>
          <w:tcPr>
            <w:tcW w:w="4260" w:type="dxa"/>
            <w:gridSpan w:val="4"/>
            <w:tcBorders>
              <w:top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t>включающего представителей администрации,</w:t>
            </w:r>
          </w:p>
        </w:tc>
        <w:tc>
          <w:tcPr>
            <w:tcW w:w="2020" w:type="dxa"/>
            <w:gridSpan w:val="3"/>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экскурсий и т. п.;</w:t>
            </w:r>
          </w:p>
        </w:tc>
        <w:tc>
          <w:tcPr>
            <w:tcW w:w="360" w:type="dxa"/>
            <w:tcBorders>
              <w:top w:val="single" w:sz="8" w:space="0" w:color="auto"/>
            </w:tcBorders>
            <w:vAlign w:val="bottom"/>
          </w:tcPr>
          <w:p w:rsidR="00487FA2" w:rsidRDefault="00487FA2">
            <w:pPr>
              <w:rPr>
                <w:sz w:val="18"/>
                <w:szCs w:val="18"/>
              </w:rPr>
            </w:pPr>
          </w:p>
        </w:tc>
        <w:tc>
          <w:tcPr>
            <w:tcW w:w="1040" w:type="dxa"/>
            <w:tcBorders>
              <w:top w:val="single" w:sz="8" w:space="0" w:color="auto"/>
              <w:right w:val="single" w:sz="8" w:space="0" w:color="auto"/>
            </w:tcBorders>
            <w:vAlign w:val="bottom"/>
          </w:tcPr>
          <w:p w:rsidR="00487FA2" w:rsidRDefault="00487FA2">
            <w:pPr>
              <w:rPr>
                <w:sz w:val="18"/>
                <w:szCs w:val="18"/>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1440" w:type="dxa"/>
            <w:gridSpan w:val="2"/>
            <w:vAlign w:val="bottom"/>
          </w:tcPr>
          <w:p w:rsidR="00487FA2" w:rsidRDefault="00597E0F">
            <w:pPr>
              <w:ind w:left="100"/>
              <w:rPr>
                <w:sz w:val="20"/>
                <w:szCs w:val="20"/>
              </w:rPr>
            </w:pPr>
            <w:r>
              <w:rPr>
                <w:rFonts w:eastAsia="Times New Roman"/>
                <w:sz w:val="20"/>
                <w:szCs w:val="20"/>
              </w:rPr>
              <w:t>обучающихся</w:t>
            </w:r>
          </w:p>
        </w:tc>
        <w:tc>
          <w:tcPr>
            <w:tcW w:w="1740" w:type="dxa"/>
            <w:vAlign w:val="bottom"/>
          </w:tcPr>
          <w:p w:rsidR="00487FA2" w:rsidRDefault="00597E0F">
            <w:pPr>
              <w:rPr>
                <w:sz w:val="20"/>
                <w:szCs w:val="20"/>
              </w:rPr>
            </w:pPr>
            <w:r>
              <w:rPr>
                <w:rFonts w:eastAsia="Times New Roman"/>
                <w:sz w:val="20"/>
                <w:szCs w:val="20"/>
              </w:rPr>
              <w:t>старших   классов,</w:t>
            </w:r>
          </w:p>
        </w:tc>
        <w:tc>
          <w:tcPr>
            <w:tcW w:w="10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родителей</w:t>
            </w:r>
          </w:p>
        </w:tc>
        <w:tc>
          <w:tcPr>
            <w:tcW w:w="342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 организацию дней экологической</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(законных представителей), разрабатывающих</w:t>
            </w:r>
          </w:p>
        </w:tc>
        <w:tc>
          <w:tcPr>
            <w:tcW w:w="2020" w:type="dxa"/>
            <w:gridSpan w:val="3"/>
            <w:vAlign w:val="bottom"/>
          </w:tcPr>
          <w:p w:rsidR="00487FA2" w:rsidRDefault="00597E0F">
            <w:pPr>
              <w:ind w:left="100"/>
              <w:rPr>
                <w:sz w:val="20"/>
                <w:szCs w:val="20"/>
              </w:rPr>
            </w:pPr>
            <w:r>
              <w:rPr>
                <w:rFonts w:eastAsia="Times New Roman"/>
                <w:sz w:val="20"/>
                <w:szCs w:val="20"/>
              </w:rPr>
              <w:t>культуры и здоровья.</w:t>
            </w:r>
          </w:p>
        </w:tc>
        <w:tc>
          <w:tcPr>
            <w:tcW w:w="36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и</w:t>
            </w:r>
          </w:p>
        </w:tc>
        <w:tc>
          <w:tcPr>
            <w:tcW w:w="2940" w:type="dxa"/>
            <w:gridSpan w:val="2"/>
            <w:vAlign w:val="bottom"/>
          </w:tcPr>
          <w:p w:rsidR="00487FA2" w:rsidRDefault="00597E0F">
            <w:pPr>
              <w:ind w:left="280"/>
              <w:rPr>
                <w:sz w:val="20"/>
                <w:szCs w:val="20"/>
              </w:rPr>
            </w:pPr>
            <w:r>
              <w:rPr>
                <w:rFonts w:eastAsia="Times New Roman"/>
                <w:sz w:val="20"/>
                <w:szCs w:val="20"/>
              </w:rPr>
              <w:t>реализующихшкольную</w:t>
            </w:r>
          </w:p>
        </w:tc>
        <w:tc>
          <w:tcPr>
            <w:tcW w:w="10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программу</w:t>
            </w:r>
          </w:p>
        </w:tc>
        <w:tc>
          <w:tcPr>
            <w:tcW w:w="10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«Формирование  экологической  грамотности,</w:t>
            </w:r>
          </w:p>
        </w:tc>
        <w:tc>
          <w:tcPr>
            <w:tcW w:w="10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экологической  культуры,  здорового  образа</w:t>
            </w:r>
          </w:p>
        </w:tc>
        <w:tc>
          <w:tcPr>
            <w:tcW w:w="10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r>
      <w:tr w:rsidR="00487FA2">
        <w:trPr>
          <w:trHeight w:val="262"/>
        </w:trPr>
        <w:tc>
          <w:tcPr>
            <w:tcW w:w="2760" w:type="dxa"/>
            <w:tcBorders>
              <w:left w:val="single" w:sz="8" w:space="0" w:color="auto"/>
              <w:bottom w:val="single" w:sz="8" w:space="0" w:color="auto"/>
              <w:right w:val="single" w:sz="8" w:space="0" w:color="auto"/>
            </w:tcBorders>
            <w:vAlign w:val="bottom"/>
          </w:tcPr>
          <w:p w:rsidR="00487FA2" w:rsidRDefault="00487FA2"/>
        </w:tc>
        <w:tc>
          <w:tcPr>
            <w:tcW w:w="3180" w:type="dxa"/>
            <w:gridSpan w:val="3"/>
            <w:tcBorders>
              <w:bottom w:val="single" w:sz="8" w:space="0" w:color="auto"/>
            </w:tcBorders>
            <w:vAlign w:val="bottom"/>
          </w:tcPr>
          <w:p w:rsidR="00487FA2" w:rsidRDefault="00597E0F">
            <w:pPr>
              <w:ind w:left="100"/>
              <w:rPr>
                <w:sz w:val="20"/>
                <w:szCs w:val="20"/>
              </w:rPr>
            </w:pPr>
            <w:r>
              <w:rPr>
                <w:rFonts w:eastAsia="Times New Roman"/>
                <w:sz w:val="20"/>
                <w:szCs w:val="20"/>
              </w:rPr>
              <w:t>жизни обучающихся».</w:t>
            </w:r>
          </w:p>
        </w:tc>
        <w:tc>
          <w:tcPr>
            <w:tcW w:w="1080" w:type="dxa"/>
            <w:tcBorders>
              <w:bottom w:val="single" w:sz="8" w:space="0" w:color="auto"/>
              <w:right w:val="single" w:sz="8" w:space="0" w:color="auto"/>
            </w:tcBorders>
            <w:vAlign w:val="bottom"/>
          </w:tcPr>
          <w:p w:rsidR="00487FA2" w:rsidRDefault="00487FA2"/>
        </w:tc>
        <w:tc>
          <w:tcPr>
            <w:tcW w:w="1060" w:type="dxa"/>
            <w:tcBorders>
              <w:bottom w:val="single" w:sz="8" w:space="0" w:color="auto"/>
            </w:tcBorders>
            <w:vAlign w:val="bottom"/>
          </w:tcPr>
          <w:p w:rsidR="00487FA2" w:rsidRDefault="00487FA2"/>
        </w:tc>
        <w:tc>
          <w:tcPr>
            <w:tcW w:w="320" w:type="dxa"/>
            <w:tcBorders>
              <w:bottom w:val="single" w:sz="8" w:space="0" w:color="auto"/>
            </w:tcBorders>
            <w:vAlign w:val="bottom"/>
          </w:tcPr>
          <w:p w:rsidR="00487FA2" w:rsidRDefault="00487FA2"/>
        </w:tc>
        <w:tc>
          <w:tcPr>
            <w:tcW w:w="640" w:type="dxa"/>
            <w:tcBorders>
              <w:bottom w:val="single" w:sz="8" w:space="0" w:color="auto"/>
            </w:tcBorders>
            <w:vAlign w:val="bottom"/>
          </w:tcPr>
          <w:p w:rsidR="00487FA2" w:rsidRDefault="00487FA2"/>
        </w:tc>
        <w:tc>
          <w:tcPr>
            <w:tcW w:w="360" w:type="dxa"/>
            <w:tcBorders>
              <w:bottom w:val="single" w:sz="8" w:space="0" w:color="auto"/>
            </w:tcBorders>
            <w:vAlign w:val="bottom"/>
          </w:tcPr>
          <w:p w:rsidR="00487FA2" w:rsidRDefault="00487FA2"/>
        </w:tc>
        <w:tc>
          <w:tcPr>
            <w:tcW w:w="1040" w:type="dxa"/>
            <w:tcBorders>
              <w:bottom w:val="single" w:sz="8" w:space="0" w:color="auto"/>
              <w:right w:val="single" w:sz="8" w:space="0" w:color="auto"/>
            </w:tcBorders>
            <w:vAlign w:val="bottom"/>
          </w:tcPr>
          <w:p w:rsidR="00487FA2" w:rsidRDefault="00487FA2"/>
        </w:tc>
      </w:tr>
      <w:tr w:rsidR="00487FA2">
        <w:trPr>
          <w:trHeight w:val="188"/>
        </w:trPr>
        <w:tc>
          <w:tcPr>
            <w:tcW w:w="276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Просветительская работа с</w:t>
            </w:r>
          </w:p>
        </w:tc>
        <w:tc>
          <w:tcPr>
            <w:tcW w:w="4260" w:type="dxa"/>
            <w:gridSpan w:val="4"/>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 лекции, семинары, консультации, курсы по</w:t>
            </w:r>
          </w:p>
        </w:tc>
        <w:tc>
          <w:tcPr>
            <w:tcW w:w="1380" w:type="dxa"/>
            <w:gridSpan w:val="2"/>
            <w:vAlign w:val="bottom"/>
          </w:tcPr>
          <w:p w:rsidR="00487FA2" w:rsidRDefault="00597E0F">
            <w:pPr>
              <w:spacing w:line="188" w:lineRule="exact"/>
              <w:ind w:left="100"/>
              <w:rPr>
                <w:sz w:val="20"/>
                <w:szCs w:val="20"/>
              </w:rPr>
            </w:pPr>
            <w:r>
              <w:rPr>
                <w:rFonts w:eastAsia="Times New Roman"/>
                <w:sz w:val="20"/>
                <w:szCs w:val="20"/>
              </w:rPr>
              <w:t>-Тематические</w:t>
            </w:r>
          </w:p>
        </w:tc>
        <w:tc>
          <w:tcPr>
            <w:tcW w:w="640" w:type="dxa"/>
            <w:vAlign w:val="bottom"/>
          </w:tcPr>
          <w:p w:rsidR="00487FA2" w:rsidRDefault="00487FA2">
            <w:pPr>
              <w:rPr>
                <w:sz w:val="16"/>
                <w:szCs w:val="16"/>
              </w:rPr>
            </w:pPr>
          </w:p>
        </w:tc>
        <w:tc>
          <w:tcPr>
            <w:tcW w:w="1400" w:type="dxa"/>
            <w:gridSpan w:val="2"/>
            <w:tcBorders>
              <w:right w:val="single" w:sz="8" w:space="0" w:color="auto"/>
            </w:tcBorders>
            <w:vAlign w:val="bottom"/>
          </w:tcPr>
          <w:p w:rsidR="00487FA2" w:rsidRDefault="00597E0F">
            <w:pPr>
              <w:spacing w:line="188" w:lineRule="exact"/>
              <w:ind w:right="39"/>
              <w:jc w:val="right"/>
              <w:rPr>
                <w:sz w:val="20"/>
                <w:szCs w:val="20"/>
              </w:rPr>
            </w:pPr>
            <w:r>
              <w:rPr>
                <w:rFonts w:eastAsia="Times New Roman"/>
                <w:sz w:val="20"/>
                <w:szCs w:val="20"/>
              </w:rPr>
              <w:t>родительские</w:t>
            </w:r>
          </w:p>
        </w:tc>
      </w:tr>
      <w:tr w:rsidR="00487FA2">
        <w:trPr>
          <w:trHeight w:val="230"/>
        </w:trPr>
        <w:tc>
          <w:tcPr>
            <w:tcW w:w="27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родителями (лицами, их</w:t>
            </w:r>
          </w:p>
        </w:tc>
        <w:tc>
          <w:tcPr>
            <w:tcW w:w="42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различным вопросам роста и развития ребёнка,</w:t>
            </w:r>
          </w:p>
        </w:tc>
        <w:tc>
          <w:tcPr>
            <w:tcW w:w="1060" w:type="dxa"/>
            <w:vAlign w:val="bottom"/>
          </w:tcPr>
          <w:p w:rsidR="00487FA2" w:rsidRDefault="00597E0F">
            <w:pPr>
              <w:ind w:left="100"/>
              <w:rPr>
                <w:sz w:val="20"/>
                <w:szCs w:val="20"/>
              </w:rPr>
            </w:pPr>
            <w:r>
              <w:rPr>
                <w:rFonts w:eastAsia="Times New Roman"/>
                <w:sz w:val="20"/>
                <w:szCs w:val="20"/>
              </w:rPr>
              <w:t>собрания</w:t>
            </w:r>
          </w:p>
        </w:tc>
        <w:tc>
          <w:tcPr>
            <w:tcW w:w="320" w:type="dxa"/>
            <w:vAlign w:val="bottom"/>
          </w:tcPr>
          <w:p w:rsidR="00487FA2" w:rsidRDefault="00487FA2">
            <w:pPr>
              <w:rPr>
                <w:sz w:val="20"/>
                <w:szCs w:val="20"/>
              </w:rPr>
            </w:pPr>
          </w:p>
        </w:tc>
        <w:tc>
          <w:tcPr>
            <w:tcW w:w="640" w:type="dxa"/>
            <w:vAlign w:val="bottom"/>
          </w:tcPr>
          <w:p w:rsidR="00487FA2" w:rsidRDefault="00597E0F">
            <w:pPr>
              <w:ind w:left="40"/>
              <w:rPr>
                <w:sz w:val="20"/>
                <w:szCs w:val="20"/>
              </w:rPr>
            </w:pPr>
            <w:r>
              <w:rPr>
                <w:rFonts w:eastAsia="Times New Roman"/>
                <w:sz w:val="20"/>
                <w:szCs w:val="20"/>
              </w:rPr>
              <w:t>с</w:t>
            </w:r>
          </w:p>
        </w:tc>
        <w:tc>
          <w:tcPr>
            <w:tcW w:w="1400" w:type="dxa"/>
            <w:gridSpan w:val="2"/>
            <w:tcBorders>
              <w:right w:val="single" w:sz="8" w:space="0" w:color="auto"/>
            </w:tcBorders>
            <w:vAlign w:val="bottom"/>
          </w:tcPr>
          <w:p w:rsidR="00487FA2" w:rsidRDefault="00597E0F">
            <w:pPr>
              <w:ind w:right="39"/>
              <w:jc w:val="right"/>
              <w:rPr>
                <w:sz w:val="20"/>
                <w:szCs w:val="20"/>
              </w:rPr>
            </w:pPr>
            <w:r>
              <w:rPr>
                <w:rFonts w:eastAsia="Times New Roman"/>
                <w:w w:val="98"/>
                <w:sz w:val="20"/>
                <w:szCs w:val="20"/>
              </w:rPr>
              <w:t>приглашением</w:t>
            </w:r>
          </w:p>
        </w:tc>
      </w:tr>
      <w:tr w:rsidR="00487FA2">
        <w:trPr>
          <w:trHeight w:val="230"/>
        </w:trPr>
        <w:tc>
          <w:tcPr>
            <w:tcW w:w="27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заменяющими)</w:t>
            </w:r>
          </w:p>
        </w:tc>
        <w:tc>
          <w:tcPr>
            <w:tcW w:w="42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его   здоровья,   факторов,   положительно   и</w:t>
            </w:r>
          </w:p>
        </w:tc>
        <w:tc>
          <w:tcPr>
            <w:tcW w:w="1380" w:type="dxa"/>
            <w:gridSpan w:val="2"/>
            <w:vAlign w:val="bottom"/>
          </w:tcPr>
          <w:p w:rsidR="00487FA2" w:rsidRDefault="00597E0F">
            <w:pPr>
              <w:ind w:left="100"/>
              <w:rPr>
                <w:sz w:val="20"/>
                <w:szCs w:val="20"/>
              </w:rPr>
            </w:pPr>
            <w:r>
              <w:rPr>
                <w:rFonts w:eastAsia="Times New Roman"/>
                <w:sz w:val="20"/>
                <w:szCs w:val="20"/>
              </w:rPr>
              <w:t>специалистов</w:t>
            </w:r>
          </w:p>
        </w:tc>
        <w:tc>
          <w:tcPr>
            <w:tcW w:w="1000" w:type="dxa"/>
            <w:gridSpan w:val="2"/>
            <w:vAlign w:val="bottom"/>
          </w:tcPr>
          <w:p w:rsidR="00487FA2" w:rsidRDefault="00597E0F">
            <w:pPr>
              <w:ind w:left="60"/>
              <w:rPr>
                <w:sz w:val="20"/>
                <w:szCs w:val="20"/>
              </w:rPr>
            </w:pPr>
            <w:r>
              <w:rPr>
                <w:rFonts w:eastAsia="Times New Roman"/>
                <w:sz w:val="20"/>
                <w:szCs w:val="20"/>
              </w:rPr>
              <w:t>различных</w:t>
            </w:r>
          </w:p>
        </w:tc>
        <w:tc>
          <w:tcPr>
            <w:tcW w:w="104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областей</w:t>
            </w:r>
          </w:p>
        </w:tc>
      </w:tr>
      <w:tr w:rsidR="00487FA2">
        <w:trPr>
          <w:trHeight w:val="226"/>
        </w:trPr>
        <w:tc>
          <w:tcPr>
            <w:tcW w:w="2760" w:type="dxa"/>
            <w:tcBorders>
              <w:left w:val="single" w:sz="8" w:space="0" w:color="auto"/>
              <w:right w:val="single" w:sz="8" w:space="0" w:color="auto"/>
            </w:tcBorders>
            <w:vAlign w:val="bottom"/>
          </w:tcPr>
          <w:p w:rsidR="00487FA2" w:rsidRDefault="00487FA2">
            <w:pPr>
              <w:rPr>
                <w:sz w:val="19"/>
                <w:szCs w:val="19"/>
              </w:rPr>
            </w:pPr>
          </w:p>
        </w:tc>
        <w:tc>
          <w:tcPr>
            <w:tcW w:w="4260" w:type="dxa"/>
            <w:gridSpan w:val="4"/>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отрицательно влияющих на здоровье детей, и</w:t>
            </w:r>
          </w:p>
        </w:tc>
        <w:tc>
          <w:tcPr>
            <w:tcW w:w="1380" w:type="dxa"/>
            <w:gridSpan w:val="2"/>
            <w:vAlign w:val="bottom"/>
          </w:tcPr>
          <w:p w:rsidR="00487FA2" w:rsidRDefault="00597E0F">
            <w:pPr>
              <w:spacing w:line="226" w:lineRule="exact"/>
              <w:ind w:left="100"/>
              <w:rPr>
                <w:sz w:val="20"/>
                <w:szCs w:val="20"/>
              </w:rPr>
            </w:pPr>
            <w:r>
              <w:rPr>
                <w:rFonts w:eastAsia="Times New Roman"/>
                <w:sz w:val="20"/>
                <w:szCs w:val="20"/>
              </w:rPr>
              <w:t>деятельности;</w:t>
            </w:r>
          </w:p>
        </w:tc>
        <w:tc>
          <w:tcPr>
            <w:tcW w:w="640" w:type="dxa"/>
            <w:vAlign w:val="bottom"/>
          </w:tcPr>
          <w:p w:rsidR="00487FA2" w:rsidRDefault="00487FA2">
            <w:pPr>
              <w:rPr>
                <w:sz w:val="19"/>
                <w:szCs w:val="19"/>
              </w:rPr>
            </w:pPr>
          </w:p>
        </w:tc>
        <w:tc>
          <w:tcPr>
            <w:tcW w:w="360" w:type="dxa"/>
            <w:vAlign w:val="bottom"/>
          </w:tcPr>
          <w:p w:rsidR="00487FA2" w:rsidRDefault="00487FA2">
            <w:pPr>
              <w:rPr>
                <w:sz w:val="19"/>
                <w:szCs w:val="19"/>
              </w:rPr>
            </w:pPr>
          </w:p>
        </w:tc>
        <w:tc>
          <w:tcPr>
            <w:tcW w:w="1040" w:type="dxa"/>
            <w:tcBorders>
              <w:right w:val="single" w:sz="8" w:space="0" w:color="auto"/>
            </w:tcBorders>
            <w:vAlign w:val="bottom"/>
          </w:tcPr>
          <w:p w:rsidR="00487FA2" w:rsidRDefault="00487FA2">
            <w:pPr>
              <w:rPr>
                <w:sz w:val="19"/>
                <w:szCs w:val="19"/>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т. п., экологическое просвещение родителей;</w:t>
            </w:r>
          </w:p>
        </w:tc>
        <w:tc>
          <w:tcPr>
            <w:tcW w:w="342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-Консультации школьного педагога-</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w:t>
            </w:r>
          </w:p>
        </w:tc>
        <w:tc>
          <w:tcPr>
            <w:tcW w:w="1200" w:type="dxa"/>
            <w:vAlign w:val="bottom"/>
          </w:tcPr>
          <w:p w:rsidR="00487FA2" w:rsidRDefault="00597E0F">
            <w:pPr>
              <w:ind w:left="40"/>
              <w:rPr>
                <w:sz w:val="20"/>
                <w:szCs w:val="20"/>
              </w:rPr>
            </w:pPr>
            <w:r>
              <w:rPr>
                <w:rFonts w:eastAsia="Times New Roman"/>
                <w:w w:val="99"/>
                <w:sz w:val="20"/>
                <w:szCs w:val="20"/>
              </w:rPr>
              <w:t>содействие  в</w:t>
            </w:r>
          </w:p>
        </w:tc>
        <w:tc>
          <w:tcPr>
            <w:tcW w:w="1740" w:type="dxa"/>
            <w:vAlign w:val="bottom"/>
          </w:tcPr>
          <w:p w:rsidR="00487FA2" w:rsidRDefault="00597E0F">
            <w:pPr>
              <w:ind w:left="100"/>
              <w:rPr>
                <w:sz w:val="20"/>
                <w:szCs w:val="20"/>
              </w:rPr>
            </w:pPr>
            <w:r>
              <w:rPr>
                <w:rFonts w:eastAsia="Times New Roman"/>
                <w:sz w:val="20"/>
                <w:szCs w:val="20"/>
              </w:rPr>
              <w:t>приобретении  для</w:t>
            </w:r>
          </w:p>
        </w:tc>
        <w:tc>
          <w:tcPr>
            <w:tcW w:w="108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родителей</w:t>
            </w:r>
          </w:p>
        </w:tc>
        <w:tc>
          <w:tcPr>
            <w:tcW w:w="342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психолога,   социального   педагога,</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4"/>
            <w:tcBorders>
              <w:right w:val="single" w:sz="8" w:space="0" w:color="auto"/>
            </w:tcBorders>
            <w:vAlign w:val="bottom"/>
          </w:tcPr>
          <w:p w:rsidR="00487FA2" w:rsidRDefault="00597E0F">
            <w:pPr>
              <w:ind w:left="100"/>
              <w:rPr>
                <w:sz w:val="20"/>
                <w:szCs w:val="20"/>
              </w:rPr>
            </w:pPr>
            <w:r>
              <w:rPr>
                <w:rFonts w:eastAsia="Times New Roman"/>
                <w:w w:val="99"/>
                <w:sz w:val="20"/>
                <w:szCs w:val="20"/>
              </w:rPr>
              <w:t>(законныхпредставителей)необходимой</w:t>
            </w:r>
          </w:p>
        </w:tc>
        <w:tc>
          <w:tcPr>
            <w:tcW w:w="1060" w:type="dxa"/>
            <w:vAlign w:val="bottom"/>
          </w:tcPr>
          <w:p w:rsidR="00487FA2" w:rsidRDefault="00597E0F">
            <w:pPr>
              <w:ind w:left="100"/>
              <w:rPr>
                <w:sz w:val="20"/>
                <w:szCs w:val="20"/>
              </w:rPr>
            </w:pPr>
            <w:r>
              <w:rPr>
                <w:rFonts w:eastAsia="Times New Roman"/>
                <w:sz w:val="20"/>
                <w:szCs w:val="20"/>
              </w:rPr>
              <w:t>учителя</w:t>
            </w:r>
          </w:p>
        </w:tc>
        <w:tc>
          <w:tcPr>
            <w:tcW w:w="960" w:type="dxa"/>
            <w:gridSpan w:val="2"/>
            <w:vAlign w:val="bottom"/>
          </w:tcPr>
          <w:p w:rsidR="00487FA2" w:rsidRDefault="00597E0F">
            <w:pPr>
              <w:rPr>
                <w:sz w:val="20"/>
                <w:szCs w:val="20"/>
              </w:rPr>
            </w:pPr>
            <w:r>
              <w:rPr>
                <w:rFonts w:eastAsia="Times New Roman"/>
                <w:sz w:val="20"/>
                <w:szCs w:val="20"/>
              </w:rPr>
              <w:t>логопеда,</w:t>
            </w:r>
          </w:p>
        </w:tc>
        <w:tc>
          <w:tcPr>
            <w:tcW w:w="14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медицинских</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3180" w:type="dxa"/>
            <w:gridSpan w:val="3"/>
            <w:vAlign w:val="bottom"/>
          </w:tcPr>
          <w:p w:rsidR="00487FA2" w:rsidRDefault="00597E0F">
            <w:pPr>
              <w:ind w:left="100"/>
              <w:rPr>
                <w:sz w:val="20"/>
                <w:szCs w:val="20"/>
              </w:rPr>
            </w:pPr>
            <w:r>
              <w:rPr>
                <w:rFonts w:eastAsia="Times New Roman"/>
                <w:sz w:val="20"/>
                <w:szCs w:val="20"/>
              </w:rPr>
              <w:t>научно-методической литературы;</w:t>
            </w:r>
          </w:p>
        </w:tc>
        <w:tc>
          <w:tcPr>
            <w:tcW w:w="108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sz w:val="20"/>
                <w:szCs w:val="20"/>
              </w:rPr>
              <w:t>работников,</w:t>
            </w:r>
          </w:p>
        </w:tc>
        <w:tc>
          <w:tcPr>
            <w:tcW w:w="6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классных</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 организацию совместной работы педагогов и</w:t>
            </w:r>
          </w:p>
        </w:tc>
        <w:tc>
          <w:tcPr>
            <w:tcW w:w="2020" w:type="dxa"/>
            <w:gridSpan w:val="3"/>
            <w:vAlign w:val="bottom"/>
          </w:tcPr>
          <w:p w:rsidR="00487FA2" w:rsidRDefault="00597E0F">
            <w:pPr>
              <w:ind w:left="100"/>
              <w:rPr>
                <w:sz w:val="20"/>
                <w:szCs w:val="20"/>
              </w:rPr>
            </w:pPr>
            <w:r>
              <w:rPr>
                <w:rFonts w:eastAsia="Times New Roman"/>
                <w:sz w:val="20"/>
                <w:szCs w:val="20"/>
              </w:rPr>
              <w:t>руководителей,</w:t>
            </w:r>
          </w:p>
        </w:tc>
        <w:tc>
          <w:tcPr>
            <w:tcW w:w="36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учителей-</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родителей   (законных   представителей)   по</w:t>
            </w:r>
          </w:p>
        </w:tc>
        <w:tc>
          <w:tcPr>
            <w:tcW w:w="1380" w:type="dxa"/>
            <w:gridSpan w:val="2"/>
            <w:vAlign w:val="bottom"/>
          </w:tcPr>
          <w:p w:rsidR="00487FA2" w:rsidRDefault="00597E0F">
            <w:pPr>
              <w:ind w:left="100"/>
              <w:rPr>
                <w:sz w:val="20"/>
                <w:szCs w:val="20"/>
              </w:rPr>
            </w:pPr>
            <w:r>
              <w:rPr>
                <w:rFonts w:eastAsia="Times New Roman"/>
                <w:w w:val="99"/>
                <w:sz w:val="20"/>
                <w:szCs w:val="20"/>
              </w:rPr>
              <w:t>предметников;</w:t>
            </w:r>
          </w:p>
        </w:tc>
        <w:tc>
          <w:tcPr>
            <w:tcW w:w="6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проведению  спортивных  соревнований,  дней</w:t>
            </w:r>
          </w:p>
        </w:tc>
        <w:tc>
          <w:tcPr>
            <w:tcW w:w="342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-Юридическая консультация;</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экологической  культуры  и  здоровья,  занятий</w:t>
            </w:r>
          </w:p>
        </w:tc>
        <w:tc>
          <w:tcPr>
            <w:tcW w:w="342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-Социально-психологические</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426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по профилактике вредных привычек и т. п.</w:t>
            </w:r>
          </w:p>
        </w:tc>
        <w:tc>
          <w:tcPr>
            <w:tcW w:w="342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тренинги с родителями с целью</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20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1380" w:type="dxa"/>
            <w:gridSpan w:val="2"/>
            <w:vAlign w:val="bottom"/>
          </w:tcPr>
          <w:p w:rsidR="00487FA2" w:rsidRDefault="00597E0F">
            <w:pPr>
              <w:ind w:left="100"/>
              <w:rPr>
                <w:sz w:val="20"/>
                <w:szCs w:val="20"/>
              </w:rPr>
            </w:pPr>
            <w:r>
              <w:rPr>
                <w:rFonts w:eastAsia="Times New Roman"/>
                <w:sz w:val="20"/>
                <w:szCs w:val="20"/>
              </w:rPr>
              <w:t>расширения</w:t>
            </w:r>
          </w:p>
        </w:tc>
        <w:tc>
          <w:tcPr>
            <w:tcW w:w="640" w:type="dxa"/>
            <w:vAlign w:val="bottom"/>
          </w:tcPr>
          <w:p w:rsidR="00487FA2" w:rsidRDefault="00597E0F">
            <w:pPr>
              <w:ind w:left="40"/>
              <w:rPr>
                <w:sz w:val="20"/>
                <w:szCs w:val="20"/>
              </w:rPr>
            </w:pPr>
            <w:r>
              <w:rPr>
                <w:rFonts w:eastAsia="Times New Roman"/>
                <w:w w:val="97"/>
                <w:sz w:val="20"/>
                <w:szCs w:val="20"/>
              </w:rPr>
              <w:t>знаний</w:t>
            </w:r>
          </w:p>
        </w:tc>
        <w:tc>
          <w:tcPr>
            <w:tcW w:w="14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психологии</w:t>
            </w:r>
          </w:p>
        </w:tc>
      </w:tr>
      <w:tr w:rsidR="00487FA2">
        <w:trPr>
          <w:trHeight w:val="226"/>
        </w:trPr>
        <w:tc>
          <w:tcPr>
            <w:tcW w:w="2760" w:type="dxa"/>
            <w:tcBorders>
              <w:left w:val="single" w:sz="8" w:space="0" w:color="auto"/>
              <w:right w:val="single" w:sz="8" w:space="0" w:color="auto"/>
            </w:tcBorders>
            <w:vAlign w:val="bottom"/>
          </w:tcPr>
          <w:p w:rsidR="00487FA2" w:rsidRDefault="00487FA2">
            <w:pPr>
              <w:rPr>
                <w:sz w:val="19"/>
                <w:szCs w:val="19"/>
              </w:rPr>
            </w:pPr>
          </w:p>
        </w:tc>
        <w:tc>
          <w:tcPr>
            <w:tcW w:w="240" w:type="dxa"/>
            <w:vAlign w:val="bottom"/>
          </w:tcPr>
          <w:p w:rsidR="00487FA2" w:rsidRDefault="00487FA2">
            <w:pPr>
              <w:rPr>
                <w:sz w:val="19"/>
                <w:szCs w:val="19"/>
              </w:rPr>
            </w:pPr>
          </w:p>
        </w:tc>
        <w:tc>
          <w:tcPr>
            <w:tcW w:w="1200" w:type="dxa"/>
            <w:vAlign w:val="bottom"/>
          </w:tcPr>
          <w:p w:rsidR="00487FA2" w:rsidRDefault="00487FA2">
            <w:pPr>
              <w:rPr>
                <w:sz w:val="19"/>
                <w:szCs w:val="19"/>
              </w:rPr>
            </w:pPr>
          </w:p>
        </w:tc>
        <w:tc>
          <w:tcPr>
            <w:tcW w:w="1740" w:type="dxa"/>
            <w:vAlign w:val="bottom"/>
          </w:tcPr>
          <w:p w:rsidR="00487FA2" w:rsidRDefault="00487FA2">
            <w:pPr>
              <w:rPr>
                <w:sz w:val="19"/>
                <w:szCs w:val="19"/>
              </w:rPr>
            </w:pPr>
          </w:p>
        </w:tc>
        <w:tc>
          <w:tcPr>
            <w:tcW w:w="1080" w:type="dxa"/>
            <w:tcBorders>
              <w:right w:val="single" w:sz="8" w:space="0" w:color="auto"/>
            </w:tcBorders>
            <w:vAlign w:val="bottom"/>
          </w:tcPr>
          <w:p w:rsidR="00487FA2" w:rsidRDefault="00487FA2">
            <w:pPr>
              <w:rPr>
                <w:sz w:val="19"/>
                <w:szCs w:val="19"/>
              </w:rPr>
            </w:pPr>
          </w:p>
        </w:tc>
        <w:tc>
          <w:tcPr>
            <w:tcW w:w="3420" w:type="dxa"/>
            <w:gridSpan w:val="5"/>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ребенка, овладения способами</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20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2020" w:type="dxa"/>
            <w:gridSpan w:val="3"/>
            <w:vAlign w:val="bottom"/>
          </w:tcPr>
          <w:p w:rsidR="00487FA2" w:rsidRDefault="00597E0F">
            <w:pPr>
              <w:ind w:left="100"/>
              <w:rPr>
                <w:sz w:val="20"/>
                <w:szCs w:val="20"/>
              </w:rPr>
            </w:pPr>
            <w:r>
              <w:rPr>
                <w:rFonts w:eastAsia="Times New Roman"/>
                <w:sz w:val="20"/>
                <w:szCs w:val="20"/>
              </w:rPr>
              <w:t>бесконфликтного</w:t>
            </w:r>
          </w:p>
        </w:tc>
        <w:tc>
          <w:tcPr>
            <w:tcW w:w="36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общения,</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20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1060" w:type="dxa"/>
            <w:vAlign w:val="bottom"/>
          </w:tcPr>
          <w:p w:rsidR="00487FA2" w:rsidRDefault="00597E0F">
            <w:pPr>
              <w:ind w:left="100"/>
              <w:rPr>
                <w:sz w:val="20"/>
                <w:szCs w:val="20"/>
              </w:rPr>
            </w:pPr>
            <w:r>
              <w:rPr>
                <w:rFonts w:eastAsia="Times New Roman"/>
                <w:w w:val="98"/>
                <w:sz w:val="20"/>
                <w:szCs w:val="20"/>
              </w:rPr>
              <w:t>улучшения</w:t>
            </w:r>
          </w:p>
        </w:tc>
        <w:tc>
          <w:tcPr>
            <w:tcW w:w="1320" w:type="dxa"/>
            <w:gridSpan w:val="3"/>
            <w:vAlign w:val="bottom"/>
          </w:tcPr>
          <w:p w:rsidR="00487FA2" w:rsidRDefault="00597E0F">
            <w:pPr>
              <w:ind w:left="200"/>
              <w:rPr>
                <w:sz w:val="20"/>
                <w:szCs w:val="20"/>
              </w:rPr>
            </w:pPr>
            <w:r>
              <w:rPr>
                <w:rFonts w:eastAsia="Times New Roman"/>
                <w:sz w:val="20"/>
                <w:szCs w:val="20"/>
              </w:rPr>
              <w:t>понимания</w:t>
            </w:r>
          </w:p>
        </w:tc>
        <w:tc>
          <w:tcPr>
            <w:tcW w:w="1040" w:type="dxa"/>
            <w:tcBorders>
              <w:right w:val="single" w:sz="8" w:space="0" w:color="auto"/>
            </w:tcBorders>
            <w:vAlign w:val="bottom"/>
          </w:tcPr>
          <w:p w:rsidR="00487FA2" w:rsidRDefault="00597E0F">
            <w:pPr>
              <w:ind w:right="39"/>
              <w:jc w:val="right"/>
              <w:rPr>
                <w:sz w:val="20"/>
                <w:szCs w:val="20"/>
              </w:rPr>
            </w:pPr>
            <w:r>
              <w:rPr>
                <w:rFonts w:eastAsia="Times New Roman"/>
                <w:w w:val="99"/>
                <w:sz w:val="20"/>
                <w:szCs w:val="20"/>
              </w:rPr>
              <w:t>поведения</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20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1060" w:type="dxa"/>
            <w:vAlign w:val="bottom"/>
          </w:tcPr>
          <w:p w:rsidR="00487FA2" w:rsidRDefault="00597E0F">
            <w:pPr>
              <w:ind w:left="100"/>
              <w:rPr>
                <w:sz w:val="20"/>
                <w:szCs w:val="20"/>
              </w:rPr>
            </w:pPr>
            <w:r>
              <w:rPr>
                <w:rFonts w:eastAsia="Times New Roman"/>
                <w:sz w:val="20"/>
                <w:szCs w:val="20"/>
              </w:rPr>
              <w:t>детей;</w:t>
            </w:r>
          </w:p>
        </w:tc>
        <w:tc>
          <w:tcPr>
            <w:tcW w:w="3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20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342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-Спортивные праздники и выезды на</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20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342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природу совместно с родителями;</w:t>
            </w:r>
          </w:p>
        </w:tc>
      </w:tr>
      <w:tr w:rsidR="00487FA2">
        <w:trPr>
          <w:trHeight w:val="230"/>
        </w:trPr>
        <w:tc>
          <w:tcPr>
            <w:tcW w:w="2760" w:type="dxa"/>
            <w:tcBorders>
              <w:left w:val="single" w:sz="8" w:space="0" w:color="auto"/>
              <w:right w:val="single" w:sz="8" w:space="0" w:color="auto"/>
            </w:tcBorders>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1200" w:type="dxa"/>
            <w:vAlign w:val="bottom"/>
          </w:tcPr>
          <w:p w:rsidR="00487FA2" w:rsidRDefault="00487FA2">
            <w:pPr>
              <w:rPr>
                <w:sz w:val="20"/>
                <w:szCs w:val="20"/>
              </w:rPr>
            </w:pPr>
          </w:p>
        </w:tc>
        <w:tc>
          <w:tcPr>
            <w:tcW w:w="1740" w:type="dxa"/>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1060" w:type="dxa"/>
            <w:vAlign w:val="bottom"/>
          </w:tcPr>
          <w:p w:rsidR="00487FA2" w:rsidRDefault="00597E0F">
            <w:pPr>
              <w:ind w:left="100"/>
              <w:rPr>
                <w:sz w:val="20"/>
                <w:szCs w:val="20"/>
              </w:rPr>
            </w:pPr>
            <w:r>
              <w:rPr>
                <w:rFonts w:eastAsia="Times New Roman"/>
                <w:sz w:val="20"/>
                <w:szCs w:val="20"/>
              </w:rPr>
              <w:t>-Участие</w:t>
            </w:r>
          </w:p>
        </w:tc>
        <w:tc>
          <w:tcPr>
            <w:tcW w:w="320" w:type="dxa"/>
            <w:vAlign w:val="bottom"/>
          </w:tcPr>
          <w:p w:rsidR="00487FA2" w:rsidRDefault="00597E0F">
            <w:pPr>
              <w:ind w:left="20"/>
              <w:rPr>
                <w:sz w:val="20"/>
                <w:szCs w:val="20"/>
              </w:rPr>
            </w:pPr>
            <w:r>
              <w:rPr>
                <w:rFonts w:eastAsia="Times New Roman"/>
                <w:sz w:val="20"/>
                <w:szCs w:val="20"/>
              </w:rPr>
              <w:t>в</w:t>
            </w:r>
          </w:p>
        </w:tc>
        <w:tc>
          <w:tcPr>
            <w:tcW w:w="1000" w:type="dxa"/>
            <w:gridSpan w:val="2"/>
            <w:vAlign w:val="bottom"/>
          </w:tcPr>
          <w:p w:rsidR="00487FA2" w:rsidRDefault="00597E0F">
            <w:pPr>
              <w:rPr>
                <w:sz w:val="20"/>
                <w:szCs w:val="20"/>
              </w:rPr>
            </w:pPr>
            <w:r>
              <w:rPr>
                <w:rFonts w:eastAsia="Times New Roman"/>
                <w:sz w:val="20"/>
                <w:szCs w:val="20"/>
              </w:rPr>
              <w:t>ежегодном</w:t>
            </w:r>
          </w:p>
        </w:tc>
        <w:tc>
          <w:tcPr>
            <w:tcW w:w="104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конкурсе</w:t>
            </w:r>
          </w:p>
        </w:tc>
      </w:tr>
      <w:tr w:rsidR="00487FA2">
        <w:trPr>
          <w:trHeight w:val="262"/>
        </w:trPr>
        <w:tc>
          <w:tcPr>
            <w:tcW w:w="2760" w:type="dxa"/>
            <w:tcBorders>
              <w:left w:val="single" w:sz="8" w:space="0" w:color="auto"/>
              <w:bottom w:val="single" w:sz="8" w:space="0" w:color="auto"/>
              <w:right w:val="single" w:sz="8" w:space="0" w:color="auto"/>
            </w:tcBorders>
            <w:vAlign w:val="bottom"/>
          </w:tcPr>
          <w:p w:rsidR="00487FA2" w:rsidRDefault="00487FA2"/>
        </w:tc>
        <w:tc>
          <w:tcPr>
            <w:tcW w:w="240" w:type="dxa"/>
            <w:tcBorders>
              <w:bottom w:val="single" w:sz="8" w:space="0" w:color="auto"/>
            </w:tcBorders>
            <w:vAlign w:val="bottom"/>
          </w:tcPr>
          <w:p w:rsidR="00487FA2" w:rsidRDefault="00487FA2"/>
        </w:tc>
        <w:tc>
          <w:tcPr>
            <w:tcW w:w="1200" w:type="dxa"/>
            <w:tcBorders>
              <w:bottom w:val="single" w:sz="8" w:space="0" w:color="auto"/>
            </w:tcBorders>
            <w:vAlign w:val="bottom"/>
          </w:tcPr>
          <w:p w:rsidR="00487FA2" w:rsidRDefault="00487FA2"/>
        </w:tc>
        <w:tc>
          <w:tcPr>
            <w:tcW w:w="1740" w:type="dxa"/>
            <w:tcBorders>
              <w:bottom w:val="single" w:sz="8" w:space="0" w:color="auto"/>
            </w:tcBorders>
            <w:vAlign w:val="bottom"/>
          </w:tcPr>
          <w:p w:rsidR="00487FA2" w:rsidRDefault="00487FA2"/>
        </w:tc>
        <w:tc>
          <w:tcPr>
            <w:tcW w:w="1080" w:type="dxa"/>
            <w:tcBorders>
              <w:bottom w:val="single" w:sz="8" w:space="0" w:color="auto"/>
              <w:right w:val="single" w:sz="8" w:space="0" w:color="auto"/>
            </w:tcBorders>
            <w:vAlign w:val="bottom"/>
          </w:tcPr>
          <w:p w:rsidR="00487FA2" w:rsidRDefault="00487FA2"/>
        </w:tc>
        <w:tc>
          <w:tcPr>
            <w:tcW w:w="3420" w:type="dxa"/>
            <w:gridSpan w:val="5"/>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«Папа, мама, я – спортивная семья»</w:t>
            </w:r>
          </w:p>
        </w:tc>
      </w:tr>
    </w:tbl>
    <w:p w:rsidR="00487FA2" w:rsidRDefault="00487FA2">
      <w:pPr>
        <w:spacing w:line="243" w:lineRule="exact"/>
        <w:rPr>
          <w:sz w:val="20"/>
          <w:szCs w:val="20"/>
        </w:rPr>
      </w:pPr>
      <w:r>
        <w:rPr>
          <w:sz w:val="20"/>
          <w:szCs w:val="20"/>
        </w:rPr>
        <w:pict>
          <v:rect id="Shape 997" o:spid="_x0000_s2022" style="position:absolute;margin-left:36.45pt;margin-top:56.35pt;width:.95pt;height:1pt;z-index:-251143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998" o:spid="_x0000_s2023" style="position:absolute;margin-left:557.5pt;margin-top:56.35pt;width:.95pt;height:1pt;z-index:-251142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p>
    <w:p w:rsidR="00487FA2" w:rsidRDefault="00597E0F">
      <w:pPr>
        <w:ind w:left="100"/>
        <w:rPr>
          <w:sz w:val="20"/>
          <w:szCs w:val="20"/>
        </w:rPr>
      </w:pPr>
      <w:r>
        <w:rPr>
          <w:rFonts w:eastAsia="Times New Roman"/>
          <w:b/>
          <w:bCs/>
          <w:sz w:val="24"/>
          <w:szCs w:val="24"/>
        </w:rPr>
        <w:t>3.4.. Программа коррекционной работы</w:t>
      </w:r>
    </w:p>
    <w:p w:rsidR="00487FA2" w:rsidRDefault="00487FA2">
      <w:pPr>
        <w:spacing w:line="54" w:lineRule="exact"/>
        <w:rPr>
          <w:sz w:val="20"/>
          <w:szCs w:val="20"/>
        </w:rPr>
      </w:pPr>
    </w:p>
    <w:p w:rsidR="00487FA2" w:rsidRDefault="00597E0F">
      <w:pPr>
        <w:ind w:left="100"/>
        <w:rPr>
          <w:sz w:val="20"/>
          <w:szCs w:val="20"/>
        </w:rPr>
      </w:pPr>
      <w:r>
        <w:rPr>
          <w:rFonts w:eastAsia="Times New Roman"/>
          <w:b/>
          <w:bCs/>
          <w:sz w:val="24"/>
          <w:szCs w:val="24"/>
        </w:rPr>
        <w:t>Цели коррекционной работы:</w:t>
      </w:r>
    </w:p>
    <w:p w:rsidR="00487FA2" w:rsidRDefault="00597E0F" w:rsidP="00747E0F">
      <w:pPr>
        <w:numPr>
          <w:ilvl w:val="0"/>
          <w:numId w:val="170"/>
        </w:numPr>
        <w:tabs>
          <w:tab w:val="left" w:pos="980"/>
        </w:tabs>
        <w:spacing w:line="230" w:lineRule="auto"/>
        <w:ind w:left="980" w:hanging="150"/>
        <w:rPr>
          <w:rFonts w:eastAsia="Times New Roman"/>
          <w:sz w:val="24"/>
          <w:szCs w:val="24"/>
        </w:rPr>
      </w:pPr>
      <w:r>
        <w:rPr>
          <w:rFonts w:eastAsia="Times New Roman"/>
          <w:sz w:val="24"/>
          <w:szCs w:val="24"/>
        </w:rPr>
        <w:t>Развитие эмоционально-личностной сферы и коррекция ее недостатков;</w:t>
      </w:r>
    </w:p>
    <w:p w:rsidR="00487FA2" w:rsidRDefault="00597E0F" w:rsidP="00747E0F">
      <w:pPr>
        <w:numPr>
          <w:ilvl w:val="0"/>
          <w:numId w:val="170"/>
        </w:numPr>
        <w:tabs>
          <w:tab w:val="left" w:pos="1074"/>
        </w:tabs>
        <w:spacing w:line="239" w:lineRule="auto"/>
        <w:ind w:left="100" w:right="120" w:firstLine="730"/>
        <w:rPr>
          <w:rFonts w:eastAsia="Times New Roman"/>
          <w:sz w:val="24"/>
          <w:szCs w:val="24"/>
        </w:rPr>
      </w:pPr>
      <w:r>
        <w:rPr>
          <w:rFonts w:eastAsia="Times New Roman"/>
          <w:sz w:val="24"/>
          <w:szCs w:val="24"/>
        </w:rPr>
        <w:t>Развитие познавательной деятельности и целенаправленное формирование высших психических функций;</w:t>
      </w:r>
    </w:p>
    <w:p w:rsidR="00487FA2" w:rsidRDefault="00487FA2">
      <w:pPr>
        <w:spacing w:line="2" w:lineRule="exact"/>
        <w:rPr>
          <w:rFonts w:eastAsia="Times New Roman"/>
          <w:sz w:val="24"/>
          <w:szCs w:val="24"/>
        </w:rPr>
      </w:pPr>
    </w:p>
    <w:p w:rsidR="00487FA2" w:rsidRDefault="00597E0F" w:rsidP="00747E0F">
      <w:pPr>
        <w:numPr>
          <w:ilvl w:val="0"/>
          <w:numId w:val="170"/>
        </w:numPr>
        <w:tabs>
          <w:tab w:val="left" w:pos="980"/>
        </w:tabs>
        <w:ind w:left="980" w:hanging="150"/>
        <w:rPr>
          <w:rFonts w:eastAsia="Times New Roman"/>
          <w:sz w:val="24"/>
          <w:szCs w:val="24"/>
        </w:rPr>
      </w:pPr>
      <w:r>
        <w:rPr>
          <w:rFonts w:eastAsia="Times New Roman"/>
          <w:sz w:val="24"/>
          <w:szCs w:val="24"/>
        </w:rPr>
        <w:t>Коррекционная помощь в овладении базовым содержанием обучения;</w:t>
      </w:r>
    </w:p>
    <w:p w:rsidR="00487FA2" w:rsidRDefault="00487FA2">
      <w:pPr>
        <w:spacing w:line="2" w:lineRule="exact"/>
        <w:rPr>
          <w:rFonts w:eastAsia="Times New Roman"/>
          <w:sz w:val="24"/>
          <w:szCs w:val="24"/>
        </w:rPr>
      </w:pPr>
    </w:p>
    <w:p w:rsidR="00487FA2" w:rsidRDefault="00597E0F" w:rsidP="00747E0F">
      <w:pPr>
        <w:numPr>
          <w:ilvl w:val="0"/>
          <w:numId w:val="170"/>
        </w:numPr>
        <w:tabs>
          <w:tab w:val="left" w:pos="980"/>
        </w:tabs>
        <w:spacing w:line="237" w:lineRule="auto"/>
        <w:ind w:left="980" w:hanging="150"/>
        <w:rPr>
          <w:rFonts w:eastAsia="Times New Roman"/>
          <w:sz w:val="24"/>
          <w:szCs w:val="24"/>
        </w:rPr>
      </w:pPr>
      <w:r>
        <w:rPr>
          <w:rFonts w:eastAsia="Times New Roman"/>
          <w:sz w:val="24"/>
          <w:szCs w:val="24"/>
        </w:rPr>
        <w:t>Коррекция нарушений устной и письменной речи;</w:t>
      </w:r>
    </w:p>
    <w:p w:rsidR="00487FA2" w:rsidRDefault="00487FA2">
      <w:pPr>
        <w:spacing w:line="1" w:lineRule="exact"/>
        <w:rPr>
          <w:rFonts w:eastAsia="Times New Roman"/>
          <w:sz w:val="24"/>
          <w:szCs w:val="24"/>
        </w:rPr>
      </w:pPr>
    </w:p>
    <w:p w:rsidR="00487FA2" w:rsidRDefault="00597E0F" w:rsidP="00747E0F">
      <w:pPr>
        <w:numPr>
          <w:ilvl w:val="0"/>
          <w:numId w:val="170"/>
        </w:numPr>
        <w:tabs>
          <w:tab w:val="left" w:pos="980"/>
        </w:tabs>
        <w:ind w:left="980" w:hanging="150"/>
        <w:rPr>
          <w:rFonts w:eastAsia="Times New Roman"/>
          <w:sz w:val="24"/>
          <w:szCs w:val="24"/>
        </w:rPr>
      </w:pPr>
      <w:r>
        <w:rPr>
          <w:rFonts w:eastAsia="Times New Roman"/>
          <w:sz w:val="24"/>
          <w:szCs w:val="24"/>
        </w:rPr>
        <w:t>Формирование произвольной регуляции деятельности и поведения;</w:t>
      </w:r>
    </w:p>
    <w:p w:rsidR="00487FA2" w:rsidRDefault="00487FA2">
      <w:pPr>
        <w:spacing w:line="2" w:lineRule="exact"/>
        <w:rPr>
          <w:rFonts w:eastAsia="Times New Roman"/>
          <w:sz w:val="24"/>
          <w:szCs w:val="24"/>
        </w:rPr>
      </w:pPr>
    </w:p>
    <w:p w:rsidR="00487FA2" w:rsidRDefault="00597E0F" w:rsidP="00747E0F">
      <w:pPr>
        <w:numPr>
          <w:ilvl w:val="0"/>
          <w:numId w:val="170"/>
        </w:numPr>
        <w:tabs>
          <w:tab w:val="left" w:pos="998"/>
        </w:tabs>
        <w:spacing w:line="239" w:lineRule="auto"/>
        <w:ind w:left="100" w:right="100" w:firstLine="730"/>
        <w:jc w:val="both"/>
        <w:rPr>
          <w:rFonts w:eastAsia="Times New Roman"/>
          <w:sz w:val="24"/>
          <w:szCs w:val="24"/>
        </w:rPr>
      </w:pPr>
      <w:r>
        <w:rPr>
          <w:rFonts w:eastAsia="Times New Roman"/>
          <w:sz w:val="24"/>
          <w:szCs w:val="24"/>
        </w:rPr>
        <w:t>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487FA2" w:rsidRDefault="00487FA2">
      <w:pPr>
        <w:spacing w:line="1" w:lineRule="exact"/>
        <w:rPr>
          <w:rFonts w:eastAsia="Times New Roman"/>
          <w:sz w:val="24"/>
          <w:szCs w:val="24"/>
        </w:rPr>
      </w:pPr>
    </w:p>
    <w:p w:rsidR="00487FA2" w:rsidRDefault="00597E0F">
      <w:pPr>
        <w:ind w:left="100"/>
        <w:rPr>
          <w:rFonts w:eastAsia="Times New Roman"/>
          <w:sz w:val="24"/>
          <w:szCs w:val="24"/>
        </w:rPr>
      </w:pPr>
      <w:r>
        <w:rPr>
          <w:rFonts w:eastAsia="Times New Roman"/>
          <w:b/>
          <w:bCs/>
          <w:sz w:val="24"/>
          <w:szCs w:val="24"/>
        </w:rPr>
        <w:t>Задачи программы коррекционной работы:</w:t>
      </w:r>
    </w:p>
    <w:p w:rsidR="00487FA2" w:rsidRDefault="00487FA2">
      <w:pPr>
        <w:spacing w:line="247" w:lineRule="exact"/>
        <w:rPr>
          <w:sz w:val="20"/>
          <w:szCs w:val="20"/>
        </w:rPr>
      </w:pPr>
    </w:p>
    <w:tbl>
      <w:tblPr>
        <w:tblW w:w="0" w:type="auto"/>
        <w:tblInd w:w="10" w:type="dxa"/>
        <w:tblLayout w:type="fixed"/>
        <w:tblCellMar>
          <w:left w:w="0" w:type="dxa"/>
          <w:right w:w="0" w:type="dxa"/>
        </w:tblCellMar>
        <w:tblLook w:val="04A0"/>
      </w:tblPr>
      <w:tblGrid>
        <w:gridCol w:w="560"/>
        <w:gridCol w:w="1260"/>
        <w:gridCol w:w="260"/>
        <w:gridCol w:w="960"/>
        <w:gridCol w:w="680"/>
        <w:gridCol w:w="520"/>
        <w:gridCol w:w="1280"/>
        <w:gridCol w:w="900"/>
        <w:gridCol w:w="1020"/>
        <w:gridCol w:w="940"/>
        <w:gridCol w:w="200"/>
        <w:gridCol w:w="1400"/>
        <w:gridCol w:w="460"/>
      </w:tblGrid>
      <w:tr w:rsidR="00487FA2">
        <w:trPr>
          <w:trHeight w:val="211"/>
        </w:trPr>
        <w:tc>
          <w:tcPr>
            <w:tcW w:w="1820" w:type="dxa"/>
            <w:gridSpan w:val="2"/>
            <w:tcBorders>
              <w:top w:val="single" w:sz="8" w:space="0" w:color="auto"/>
              <w:left w:val="single" w:sz="8" w:space="0" w:color="auto"/>
            </w:tcBorders>
            <w:vAlign w:val="bottom"/>
          </w:tcPr>
          <w:p w:rsidR="00487FA2" w:rsidRDefault="00597E0F">
            <w:pPr>
              <w:spacing w:line="211" w:lineRule="exact"/>
              <w:ind w:left="100"/>
              <w:rPr>
                <w:sz w:val="20"/>
                <w:szCs w:val="20"/>
              </w:rPr>
            </w:pPr>
            <w:r>
              <w:rPr>
                <w:rFonts w:eastAsia="Times New Roman"/>
                <w:b/>
                <w:bCs/>
                <w:sz w:val="20"/>
                <w:szCs w:val="20"/>
              </w:rPr>
              <w:t>Дети с ЗПР</w:t>
            </w:r>
          </w:p>
        </w:tc>
        <w:tc>
          <w:tcPr>
            <w:tcW w:w="260" w:type="dxa"/>
            <w:tcBorders>
              <w:top w:val="single" w:sz="8" w:space="0" w:color="auto"/>
              <w:right w:val="single" w:sz="8" w:space="0" w:color="auto"/>
            </w:tcBorders>
            <w:vAlign w:val="bottom"/>
          </w:tcPr>
          <w:p w:rsidR="00487FA2" w:rsidRDefault="00487FA2">
            <w:pPr>
              <w:rPr>
                <w:sz w:val="18"/>
                <w:szCs w:val="18"/>
              </w:rPr>
            </w:pPr>
          </w:p>
        </w:tc>
        <w:tc>
          <w:tcPr>
            <w:tcW w:w="1640" w:type="dxa"/>
            <w:gridSpan w:val="2"/>
            <w:tcBorders>
              <w:top w:val="single" w:sz="8" w:space="0" w:color="auto"/>
            </w:tcBorders>
            <w:vAlign w:val="bottom"/>
          </w:tcPr>
          <w:p w:rsidR="00487FA2" w:rsidRDefault="00597E0F">
            <w:pPr>
              <w:spacing w:line="211" w:lineRule="exact"/>
              <w:ind w:left="80"/>
              <w:rPr>
                <w:sz w:val="20"/>
                <w:szCs w:val="20"/>
              </w:rPr>
            </w:pPr>
            <w:r>
              <w:rPr>
                <w:rFonts w:eastAsia="Times New Roman"/>
                <w:b/>
                <w:bCs/>
                <w:sz w:val="20"/>
                <w:szCs w:val="20"/>
              </w:rPr>
              <w:t>Дети с НОДА</w:t>
            </w:r>
          </w:p>
        </w:tc>
        <w:tc>
          <w:tcPr>
            <w:tcW w:w="520" w:type="dxa"/>
            <w:tcBorders>
              <w:top w:val="single" w:sz="8" w:space="0" w:color="auto"/>
              <w:right w:val="single" w:sz="8" w:space="0" w:color="auto"/>
            </w:tcBorders>
            <w:vAlign w:val="bottom"/>
          </w:tcPr>
          <w:p w:rsidR="00487FA2" w:rsidRDefault="00487FA2">
            <w:pPr>
              <w:rPr>
                <w:sz w:val="18"/>
                <w:szCs w:val="18"/>
              </w:rPr>
            </w:pPr>
          </w:p>
        </w:tc>
        <w:tc>
          <w:tcPr>
            <w:tcW w:w="2180" w:type="dxa"/>
            <w:gridSpan w:val="2"/>
            <w:tcBorders>
              <w:top w:val="single" w:sz="8" w:space="0" w:color="auto"/>
              <w:right w:val="single" w:sz="8" w:space="0" w:color="auto"/>
            </w:tcBorders>
            <w:vAlign w:val="bottom"/>
          </w:tcPr>
          <w:p w:rsidR="00487FA2" w:rsidRDefault="00597E0F">
            <w:pPr>
              <w:spacing w:line="211" w:lineRule="exact"/>
              <w:ind w:left="100"/>
              <w:rPr>
                <w:sz w:val="20"/>
                <w:szCs w:val="20"/>
              </w:rPr>
            </w:pPr>
            <w:r>
              <w:rPr>
                <w:rFonts w:eastAsia="Times New Roman"/>
                <w:b/>
                <w:bCs/>
                <w:sz w:val="20"/>
                <w:szCs w:val="20"/>
              </w:rPr>
              <w:t>Слабослышащие и</w:t>
            </w:r>
          </w:p>
        </w:tc>
        <w:tc>
          <w:tcPr>
            <w:tcW w:w="1960" w:type="dxa"/>
            <w:gridSpan w:val="2"/>
            <w:tcBorders>
              <w:top w:val="single" w:sz="8" w:space="0" w:color="auto"/>
              <w:right w:val="single" w:sz="8" w:space="0" w:color="auto"/>
            </w:tcBorders>
            <w:vAlign w:val="bottom"/>
          </w:tcPr>
          <w:p w:rsidR="00487FA2" w:rsidRDefault="00597E0F">
            <w:pPr>
              <w:spacing w:line="211" w:lineRule="exact"/>
              <w:ind w:left="80"/>
              <w:rPr>
                <w:sz w:val="20"/>
                <w:szCs w:val="20"/>
              </w:rPr>
            </w:pPr>
            <w:r>
              <w:rPr>
                <w:rFonts w:eastAsia="Times New Roman"/>
                <w:b/>
                <w:bCs/>
                <w:sz w:val="20"/>
                <w:szCs w:val="20"/>
              </w:rPr>
              <w:t>Слабовидящие</w:t>
            </w:r>
          </w:p>
        </w:tc>
        <w:tc>
          <w:tcPr>
            <w:tcW w:w="1600" w:type="dxa"/>
            <w:gridSpan w:val="2"/>
            <w:tcBorders>
              <w:top w:val="single" w:sz="8" w:space="0" w:color="auto"/>
            </w:tcBorders>
            <w:vAlign w:val="bottom"/>
          </w:tcPr>
          <w:p w:rsidR="00487FA2" w:rsidRDefault="00597E0F">
            <w:pPr>
              <w:spacing w:line="211" w:lineRule="exact"/>
              <w:ind w:left="100"/>
              <w:rPr>
                <w:sz w:val="20"/>
                <w:szCs w:val="20"/>
              </w:rPr>
            </w:pPr>
            <w:r>
              <w:rPr>
                <w:rFonts w:eastAsia="Times New Roman"/>
                <w:b/>
                <w:bCs/>
                <w:w w:val="98"/>
                <w:sz w:val="20"/>
                <w:szCs w:val="20"/>
              </w:rPr>
              <w:t>Иные категории</w:t>
            </w:r>
          </w:p>
        </w:tc>
        <w:tc>
          <w:tcPr>
            <w:tcW w:w="460" w:type="dxa"/>
            <w:tcBorders>
              <w:top w:val="single" w:sz="8" w:space="0" w:color="auto"/>
              <w:right w:val="single" w:sz="8" w:space="0" w:color="auto"/>
            </w:tcBorders>
            <w:vAlign w:val="bottom"/>
          </w:tcPr>
          <w:p w:rsidR="00487FA2" w:rsidRDefault="00487FA2">
            <w:pPr>
              <w:rPr>
                <w:sz w:val="18"/>
                <w:szCs w:val="18"/>
              </w:rPr>
            </w:pPr>
          </w:p>
        </w:tc>
      </w:tr>
      <w:tr w:rsidR="00487FA2">
        <w:trPr>
          <w:trHeight w:val="275"/>
        </w:trPr>
        <w:tc>
          <w:tcPr>
            <w:tcW w:w="560" w:type="dxa"/>
            <w:tcBorders>
              <w:left w:val="single" w:sz="8" w:space="0" w:color="auto"/>
            </w:tcBorders>
            <w:vAlign w:val="bottom"/>
          </w:tcPr>
          <w:p w:rsidR="00487FA2" w:rsidRDefault="00487FA2">
            <w:pPr>
              <w:rPr>
                <w:sz w:val="23"/>
                <w:szCs w:val="23"/>
              </w:rPr>
            </w:pPr>
          </w:p>
        </w:tc>
        <w:tc>
          <w:tcPr>
            <w:tcW w:w="1260" w:type="dxa"/>
            <w:vAlign w:val="bottom"/>
          </w:tcPr>
          <w:p w:rsidR="00487FA2" w:rsidRDefault="00487FA2">
            <w:pPr>
              <w:rPr>
                <w:sz w:val="23"/>
                <w:szCs w:val="23"/>
              </w:rPr>
            </w:pPr>
          </w:p>
        </w:tc>
        <w:tc>
          <w:tcPr>
            <w:tcW w:w="260" w:type="dxa"/>
            <w:tcBorders>
              <w:right w:val="single" w:sz="8" w:space="0" w:color="auto"/>
            </w:tcBorders>
            <w:vAlign w:val="bottom"/>
          </w:tcPr>
          <w:p w:rsidR="00487FA2" w:rsidRDefault="00487FA2">
            <w:pPr>
              <w:rPr>
                <w:sz w:val="23"/>
                <w:szCs w:val="23"/>
              </w:rPr>
            </w:pPr>
          </w:p>
        </w:tc>
        <w:tc>
          <w:tcPr>
            <w:tcW w:w="960" w:type="dxa"/>
            <w:vAlign w:val="bottom"/>
          </w:tcPr>
          <w:p w:rsidR="00487FA2" w:rsidRDefault="00487FA2">
            <w:pPr>
              <w:rPr>
                <w:sz w:val="23"/>
                <w:szCs w:val="23"/>
              </w:rPr>
            </w:pPr>
          </w:p>
        </w:tc>
        <w:tc>
          <w:tcPr>
            <w:tcW w:w="680" w:type="dxa"/>
            <w:vAlign w:val="bottom"/>
          </w:tcPr>
          <w:p w:rsidR="00487FA2" w:rsidRDefault="00487FA2">
            <w:pPr>
              <w:rPr>
                <w:sz w:val="23"/>
                <w:szCs w:val="23"/>
              </w:rPr>
            </w:pPr>
          </w:p>
        </w:tc>
        <w:tc>
          <w:tcPr>
            <w:tcW w:w="520" w:type="dxa"/>
            <w:tcBorders>
              <w:right w:val="single" w:sz="8" w:space="0" w:color="auto"/>
            </w:tcBorders>
            <w:vAlign w:val="bottom"/>
          </w:tcPr>
          <w:p w:rsidR="00487FA2" w:rsidRDefault="00487FA2">
            <w:pPr>
              <w:rPr>
                <w:sz w:val="23"/>
                <w:szCs w:val="23"/>
              </w:rPr>
            </w:pPr>
          </w:p>
        </w:tc>
        <w:tc>
          <w:tcPr>
            <w:tcW w:w="2180" w:type="dxa"/>
            <w:gridSpan w:val="2"/>
            <w:tcBorders>
              <w:right w:val="single" w:sz="8" w:space="0" w:color="auto"/>
            </w:tcBorders>
            <w:vAlign w:val="bottom"/>
          </w:tcPr>
          <w:p w:rsidR="00487FA2" w:rsidRDefault="00597E0F">
            <w:pPr>
              <w:ind w:left="100"/>
              <w:rPr>
                <w:sz w:val="20"/>
                <w:szCs w:val="20"/>
              </w:rPr>
            </w:pPr>
            <w:r>
              <w:rPr>
                <w:rFonts w:eastAsia="Times New Roman"/>
                <w:b/>
                <w:bCs/>
                <w:sz w:val="20"/>
                <w:szCs w:val="20"/>
              </w:rPr>
              <w:t>позднооглохшие дети</w:t>
            </w:r>
          </w:p>
        </w:tc>
        <w:tc>
          <w:tcPr>
            <w:tcW w:w="1020" w:type="dxa"/>
            <w:vAlign w:val="bottom"/>
          </w:tcPr>
          <w:p w:rsidR="00487FA2" w:rsidRDefault="00597E0F">
            <w:pPr>
              <w:ind w:left="80"/>
              <w:rPr>
                <w:sz w:val="20"/>
                <w:szCs w:val="20"/>
              </w:rPr>
            </w:pPr>
            <w:r>
              <w:rPr>
                <w:rFonts w:eastAsia="Times New Roman"/>
                <w:b/>
                <w:bCs/>
                <w:sz w:val="20"/>
                <w:szCs w:val="20"/>
              </w:rPr>
              <w:t>дети</w:t>
            </w:r>
          </w:p>
        </w:tc>
        <w:tc>
          <w:tcPr>
            <w:tcW w:w="940" w:type="dxa"/>
            <w:tcBorders>
              <w:right w:val="single" w:sz="8" w:space="0" w:color="auto"/>
            </w:tcBorders>
            <w:vAlign w:val="bottom"/>
          </w:tcPr>
          <w:p w:rsidR="00487FA2" w:rsidRDefault="00487FA2">
            <w:pPr>
              <w:rPr>
                <w:sz w:val="23"/>
                <w:szCs w:val="23"/>
              </w:rPr>
            </w:pPr>
          </w:p>
        </w:tc>
        <w:tc>
          <w:tcPr>
            <w:tcW w:w="200" w:type="dxa"/>
            <w:vAlign w:val="bottom"/>
          </w:tcPr>
          <w:p w:rsidR="00487FA2" w:rsidRDefault="00487FA2">
            <w:pPr>
              <w:rPr>
                <w:sz w:val="23"/>
                <w:szCs w:val="23"/>
              </w:rPr>
            </w:pPr>
          </w:p>
        </w:tc>
        <w:tc>
          <w:tcPr>
            <w:tcW w:w="1400" w:type="dxa"/>
            <w:vAlign w:val="bottom"/>
          </w:tcPr>
          <w:p w:rsidR="00487FA2" w:rsidRDefault="00487FA2">
            <w:pPr>
              <w:rPr>
                <w:sz w:val="23"/>
                <w:szCs w:val="23"/>
              </w:rPr>
            </w:pPr>
          </w:p>
        </w:tc>
        <w:tc>
          <w:tcPr>
            <w:tcW w:w="460" w:type="dxa"/>
            <w:tcBorders>
              <w:right w:val="single" w:sz="8" w:space="0" w:color="auto"/>
            </w:tcBorders>
            <w:vAlign w:val="bottom"/>
          </w:tcPr>
          <w:p w:rsidR="00487FA2" w:rsidRDefault="00487FA2">
            <w:pPr>
              <w:rPr>
                <w:sz w:val="23"/>
                <w:szCs w:val="23"/>
              </w:rPr>
            </w:pPr>
          </w:p>
        </w:tc>
      </w:tr>
      <w:tr w:rsidR="00487FA2">
        <w:trPr>
          <w:trHeight w:val="214"/>
        </w:trPr>
        <w:tc>
          <w:tcPr>
            <w:tcW w:w="1820" w:type="dxa"/>
            <w:gridSpan w:val="2"/>
            <w:tcBorders>
              <w:left w:val="single" w:sz="8" w:space="0" w:color="auto"/>
              <w:bottom w:val="single" w:sz="8" w:space="0" w:color="auto"/>
            </w:tcBorders>
            <w:vAlign w:val="bottom"/>
          </w:tcPr>
          <w:p w:rsidR="00487FA2" w:rsidRDefault="00487FA2">
            <w:pPr>
              <w:rPr>
                <w:sz w:val="18"/>
                <w:szCs w:val="18"/>
              </w:rPr>
            </w:pPr>
          </w:p>
        </w:tc>
        <w:tc>
          <w:tcPr>
            <w:tcW w:w="260" w:type="dxa"/>
            <w:tcBorders>
              <w:bottom w:val="single" w:sz="8" w:space="0" w:color="auto"/>
              <w:right w:val="single" w:sz="8" w:space="0" w:color="auto"/>
            </w:tcBorders>
            <w:vAlign w:val="bottom"/>
          </w:tcPr>
          <w:p w:rsidR="00487FA2" w:rsidRDefault="00487FA2">
            <w:pPr>
              <w:rPr>
                <w:sz w:val="18"/>
                <w:szCs w:val="18"/>
              </w:rPr>
            </w:pPr>
          </w:p>
        </w:tc>
        <w:tc>
          <w:tcPr>
            <w:tcW w:w="1640" w:type="dxa"/>
            <w:gridSpan w:val="2"/>
            <w:tcBorders>
              <w:bottom w:val="single" w:sz="8" w:space="0" w:color="auto"/>
            </w:tcBorders>
            <w:vAlign w:val="bottom"/>
          </w:tcPr>
          <w:p w:rsidR="00487FA2" w:rsidRDefault="00487FA2">
            <w:pPr>
              <w:rPr>
                <w:sz w:val="18"/>
                <w:szCs w:val="18"/>
              </w:rPr>
            </w:pPr>
          </w:p>
        </w:tc>
        <w:tc>
          <w:tcPr>
            <w:tcW w:w="520" w:type="dxa"/>
            <w:tcBorders>
              <w:bottom w:val="single" w:sz="8" w:space="0" w:color="auto"/>
              <w:right w:val="single" w:sz="8" w:space="0" w:color="auto"/>
            </w:tcBorders>
            <w:vAlign w:val="bottom"/>
          </w:tcPr>
          <w:p w:rsidR="00487FA2" w:rsidRDefault="00487FA2">
            <w:pPr>
              <w:rPr>
                <w:sz w:val="18"/>
                <w:szCs w:val="18"/>
              </w:rPr>
            </w:pPr>
          </w:p>
        </w:tc>
        <w:tc>
          <w:tcPr>
            <w:tcW w:w="1280" w:type="dxa"/>
            <w:tcBorders>
              <w:bottom w:val="single" w:sz="8" w:space="0" w:color="auto"/>
            </w:tcBorders>
            <w:vAlign w:val="bottom"/>
          </w:tcPr>
          <w:p w:rsidR="00487FA2" w:rsidRDefault="00487FA2">
            <w:pPr>
              <w:rPr>
                <w:sz w:val="18"/>
                <w:szCs w:val="18"/>
              </w:rPr>
            </w:pPr>
          </w:p>
        </w:tc>
        <w:tc>
          <w:tcPr>
            <w:tcW w:w="900" w:type="dxa"/>
            <w:tcBorders>
              <w:bottom w:val="single" w:sz="8" w:space="0" w:color="auto"/>
              <w:right w:val="single" w:sz="8" w:space="0" w:color="auto"/>
            </w:tcBorders>
            <w:vAlign w:val="bottom"/>
          </w:tcPr>
          <w:p w:rsidR="00487FA2" w:rsidRDefault="00487FA2">
            <w:pPr>
              <w:rPr>
                <w:sz w:val="18"/>
                <w:szCs w:val="18"/>
              </w:rPr>
            </w:pPr>
          </w:p>
        </w:tc>
        <w:tc>
          <w:tcPr>
            <w:tcW w:w="1020" w:type="dxa"/>
            <w:tcBorders>
              <w:bottom w:val="single" w:sz="8" w:space="0" w:color="auto"/>
            </w:tcBorders>
            <w:vAlign w:val="bottom"/>
          </w:tcPr>
          <w:p w:rsidR="00487FA2" w:rsidRDefault="00487FA2">
            <w:pPr>
              <w:rPr>
                <w:sz w:val="18"/>
                <w:szCs w:val="18"/>
              </w:rPr>
            </w:pPr>
          </w:p>
        </w:tc>
        <w:tc>
          <w:tcPr>
            <w:tcW w:w="940" w:type="dxa"/>
            <w:tcBorders>
              <w:bottom w:val="single" w:sz="8" w:space="0" w:color="auto"/>
              <w:right w:val="single" w:sz="8" w:space="0" w:color="auto"/>
            </w:tcBorders>
            <w:vAlign w:val="bottom"/>
          </w:tcPr>
          <w:p w:rsidR="00487FA2" w:rsidRDefault="00487FA2">
            <w:pPr>
              <w:rPr>
                <w:sz w:val="18"/>
                <w:szCs w:val="18"/>
              </w:rPr>
            </w:pPr>
          </w:p>
        </w:tc>
        <w:tc>
          <w:tcPr>
            <w:tcW w:w="200" w:type="dxa"/>
            <w:tcBorders>
              <w:bottom w:val="single" w:sz="8" w:space="0" w:color="auto"/>
            </w:tcBorders>
            <w:vAlign w:val="bottom"/>
          </w:tcPr>
          <w:p w:rsidR="00487FA2" w:rsidRDefault="00487FA2">
            <w:pPr>
              <w:rPr>
                <w:sz w:val="18"/>
                <w:szCs w:val="18"/>
              </w:rPr>
            </w:pPr>
          </w:p>
        </w:tc>
        <w:tc>
          <w:tcPr>
            <w:tcW w:w="1860" w:type="dxa"/>
            <w:gridSpan w:val="2"/>
            <w:tcBorders>
              <w:bottom w:val="single" w:sz="8" w:space="0" w:color="auto"/>
              <w:right w:val="single" w:sz="8" w:space="0" w:color="auto"/>
            </w:tcBorders>
            <w:vAlign w:val="bottom"/>
          </w:tcPr>
          <w:p w:rsidR="00487FA2" w:rsidRDefault="00487FA2">
            <w:pPr>
              <w:rPr>
                <w:sz w:val="18"/>
                <w:szCs w:val="18"/>
              </w:rPr>
            </w:pPr>
          </w:p>
        </w:tc>
      </w:tr>
      <w:tr w:rsidR="00487FA2">
        <w:trPr>
          <w:trHeight w:val="188"/>
        </w:trPr>
        <w:tc>
          <w:tcPr>
            <w:tcW w:w="1820" w:type="dxa"/>
            <w:gridSpan w:val="2"/>
            <w:tcBorders>
              <w:left w:val="single" w:sz="8" w:space="0" w:color="auto"/>
            </w:tcBorders>
            <w:vAlign w:val="bottom"/>
          </w:tcPr>
          <w:p w:rsidR="00487FA2" w:rsidRDefault="00597E0F">
            <w:pPr>
              <w:spacing w:line="188" w:lineRule="exact"/>
              <w:ind w:left="100"/>
              <w:rPr>
                <w:sz w:val="20"/>
                <w:szCs w:val="20"/>
              </w:rPr>
            </w:pPr>
            <w:r>
              <w:rPr>
                <w:rFonts w:eastAsia="Times New Roman"/>
                <w:sz w:val="20"/>
                <w:szCs w:val="20"/>
              </w:rPr>
              <w:t>- выявление особых</w:t>
            </w:r>
          </w:p>
        </w:tc>
        <w:tc>
          <w:tcPr>
            <w:tcW w:w="260" w:type="dxa"/>
            <w:tcBorders>
              <w:right w:val="single" w:sz="8" w:space="0" w:color="auto"/>
            </w:tcBorders>
            <w:vAlign w:val="bottom"/>
          </w:tcPr>
          <w:p w:rsidR="00487FA2" w:rsidRDefault="00487FA2">
            <w:pPr>
              <w:rPr>
                <w:sz w:val="16"/>
                <w:szCs w:val="16"/>
              </w:rPr>
            </w:pPr>
          </w:p>
        </w:tc>
        <w:tc>
          <w:tcPr>
            <w:tcW w:w="1640" w:type="dxa"/>
            <w:gridSpan w:val="2"/>
            <w:vAlign w:val="bottom"/>
          </w:tcPr>
          <w:p w:rsidR="00487FA2" w:rsidRDefault="00597E0F">
            <w:pPr>
              <w:spacing w:line="188" w:lineRule="exact"/>
              <w:ind w:left="80"/>
              <w:rPr>
                <w:sz w:val="20"/>
                <w:szCs w:val="20"/>
              </w:rPr>
            </w:pPr>
            <w:r>
              <w:rPr>
                <w:rFonts w:eastAsia="Times New Roman"/>
                <w:sz w:val="20"/>
                <w:szCs w:val="20"/>
              </w:rPr>
              <w:t>- обязательность</w:t>
            </w:r>
          </w:p>
        </w:tc>
        <w:tc>
          <w:tcPr>
            <w:tcW w:w="520" w:type="dxa"/>
            <w:tcBorders>
              <w:right w:val="single" w:sz="8" w:space="0" w:color="auto"/>
            </w:tcBorders>
            <w:vAlign w:val="bottom"/>
          </w:tcPr>
          <w:p w:rsidR="00487FA2" w:rsidRDefault="00487FA2">
            <w:pPr>
              <w:rPr>
                <w:sz w:val="16"/>
                <w:szCs w:val="16"/>
              </w:rPr>
            </w:pPr>
          </w:p>
        </w:tc>
        <w:tc>
          <w:tcPr>
            <w:tcW w:w="1280" w:type="dxa"/>
            <w:vAlign w:val="bottom"/>
          </w:tcPr>
          <w:p w:rsidR="00487FA2" w:rsidRDefault="00597E0F">
            <w:pPr>
              <w:spacing w:line="188" w:lineRule="exact"/>
              <w:ind w:left="100"/>
              <w:rPr>
                <w:sz w:val="20"/>
                <w:szCs w:val="20"/>
              </w:rPr>
            </w:pPr>
            <w:r>
              <w:rPr>
                <w:rFonts w:eastAsia="Times New Roman"/>
                <w:sz w:val="20"/>
                <w:szCs w:val="20"/>
              </w:rPr>
              <w:t>-</w:t>
            </w:r>
          </w:p>
        </w:tc>
        <w:tc>
          <w:tcPr>
            <w:tcW w:w="90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w w:val="99"/>
                <w:sz w:val="20"/>
                <w:szCs w:val="20"/>
              </w:rPr>
              <w:t>создание</w:t>
            </w:r>
          </w:p>
        </w:tc>
        <w:tc>
          <w:tcPr>
            <w:tcW w:w="1020" w:type="dxa"/>
            <w:vAlign w:val="bottom"/>
          </w:tcPr>
          <w:p w:rsidR="00487FA2" w:rsidRDefault="00597E0F">
            <w:pPr>
              <w:spacing w:line="188" w:lineRule="exact"/>
              <w:ind w:left="80"/>
              <w:rPr>
                <w:sz w:val="20"/>
                <w:szCs w:val="20"/>
              </w:rPr>
            </w:pPr>
            <w:r>
              <w:rPr>
                <w:rFonts w:eastAsia="Times New Roman"/>
                <w:sz w:val="20"/>
                <w:szCs w:val="20"/>
              </w:rPr>
              <w:t>-</w:t>
            </w:r>
          </w:p>
        </w:tc>
        <w:tc>
          <w:tcPr>
            <w:tcW w:w="94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создание</w:t>
            </w:r>
          </w:p>
        </w:tc>
        <w:tc>
          <w:tcPr>
            <w:tcW w:w="200" w:type="dxa"/>
            <w:vAlign w:val="bottom"/>
          </w:tcPr>
          <w:p w:rsidR="00487FA2" w:rsidRDefault="00597E0F">
            <w:pPr>
              <w:spacing w:line="188" w:lineRule="exact"/>
              <w:ind w:left="100"/>
              <w:rPr>
                <w:sz w:val="20"/>
                <w:szCs w:val="20"/>
              </w:rPr>
            </w:pPr>
            <w:r>
              <w:rPr>
                <w:rFonts w:eastAsia="Times New Roman"/>
                <w:sz w:val="20"/>
                <w:szCs w:val="20"/>
              </w:rPr>
              <w:t>-</w:t>
            </w:r>
          </w:p>
        </w:tc>
        <w:tc>
          <w:tcPr>
            <w:tcW w:w="1860" w:type="dxa"/>
            <w:gridSpan w:val="2"/>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укрепление</w:t>
            </w:r>
          </w:p>
        </w:tc>
      </w:tr>
      <w:tr w:rsidR="00487FA2">
        <w:trPr>
          <w:trHeight w:val="230"/>
        </w:trPr>
        <w:tc>
          <w:tcPr>
            <w:tcW w:w="182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образовательных</w:t>
            </w:r>
          </w:p>
        </w:tc>
        <w:tc>
          <w:tcPr>
            <w:tcW w:w="260" w:type="dxa"/>
            <w:tcBorders>
              <w:right w:val="single" w:sz="8" w:space="0" w:color="auto"/>
            </w:tcBorders>
            <w:vAlign w:val="bottom"/>
          </w:tcPr>
          <w:p w:rsidR="00487FA2" w:rsidRDefault="00487FA2">
            <w:pPr>
              <w:rPr>
                <w:sz w:val="20"/>
                <w:szCs w:val="20"/>
              </w:rPr>
            </w:pPr>
          </w:p>
        </w:tc>
        <w:tc>
          <w:tcPr>
            <w:tcW w:w="1640" w:type="dxa"/>
            <w:gridSpan w:val="2"/>
            <w:vAlign w:val="bottom"/>
          </w:tcPr>
          <w:p w:rsidR="00487FA2" w:rsidRDefault="00597E0F">
            <w:pPr>
              <w:ind w:left="80"/>
              <w:rPr>
                <w:sz w:val="20"/>
                <w:szCs w:val="20"/>
              </w:rPr>
            </w:pPr>
            <w:r>
              <w:rPr>
                <w:rFonts w:eastAsia="Times New Roman"/>
                <w:sz w:val="20"/>
                <w:szCs w:val="20"/>
              </w:rPr>
              <w:t>непрерывности</w:t>
            </w:r>
          </w:p>
        </w:tc>
        <w:tc>
          <w:tcPr>
            <w:tcW w:w="520" w:type="dxa"/>
            <w:tcBorders>
              <w:right w:val="single" w:sz="8" w:space="0" w:color="auto"/>
            </w:tcBorders>
            <w:vAlign w:val="bottom"/>
          </w:tcPr>
          <w:p w:rsidR="00487FA2" w:rsidRDefault="00487FA2">
            <w:pPr>
              <w:rPr>
                <w:sz w:val="20"/>
                <w:szCs w:val="20"/>
              </w:rPr>
            </w:pPr>
          </w:p>
        </w:tc>
        <w:tc>
          <w:tcPr>
            <w:tcW w:w="21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благоприятных</w:t>
            </w: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благоприятных</w:t>
            </w:r>
          </w:p>
        </w:tc>
        <w:tc>
          <w:tcPr>
            <w:tcW w:w="1600" w:type="dxa"/>
            <w:gridSpan w:val="2"/>
            <w:vAlign w:val="bottom"/>
          </w:tcPr>
          <w:p w:rsidR="00487FA2" w:rsidRDefault="00597E0F">
            <w:pPr>
              <w:ind w:left="100"/>
              <w:rPr>
                <w:sz w:val="20"/>
                <w:szCs w:val="20"/>
              </w:rPr>
            </w:pPr>
            <w:r>
              <w:rPr>
                <w:rFonts w:eastAsia="Times New Roman"/>
                <w:sz w:val="20"/>
                <w:szCs w:val="20"/>
              </w:rPr>
              <w:t>здоровья,</w:t>
            </w:r>
          </w:p>
        </w:tc>
        <w:tc>
          <w:tcPr>
            <w:tcW w:w="460" w:type="dxa"/>
            <w:tcBorders>
              <w:right w:val="single" w:sz="8" w:space="0" w:color="auto"/>
            </w:tcBorders>
            <w:vAlign w:val="bottom"/>
          </w:tcPr>
          <w:p w:rsidR="00487FA2" w:rsidRDefault="00487FA2">
            <w:pPr>
              <w:rPr>
                <w:sz w:val="20"/>
                <w:szCs w:val="20"/>
              </w:rPr>
            </w:pPr>
          </w:p>
        </w:tc>
      </w:tr>
      <w:tr w:rsidR="00487FA2">
        <w:trPr>
          <w:trHeight w:val="230"/>
        </w:trPr>
        <w:tc>
          <w:tcPr>
            <w:tcW w:w="182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потребностей</w:t>
            </w:r>
          </w:p>
        </w:tc>
        <w:tc>
          <w:tcPr>
            <w:tcW w:w="260" w:type="dxa"/>
            <w:tcBorders>
              <w:right w:val="single" w:sz="8" w:space="0" w:color="auto"/>
            </w:tcBorders>
            <w:vAlign w:val="bottom"/>
          </w:tcPr>
          <w:p w:rsidR="00487FA2" w:rsidRDefault="00487FA2">
            <w:pPr>
              <w:rPr>
                <w:sz w:val="20"/>
                <w:szCs w:val="20"/>
              </w:rPr>
            </w:pPr>
          </w:p>
        </w:tc>
        <w:tc>
          <w:tcPr>
            <w:tcW w:w="1640" w:type="dxa"/>
            <w:gridSpan w:val="2"/>
            <w:vAlign w:val="bottom"/>
          </w:tcPr>
          <w:p w:rsidR="00487FA2" w:rsidRDefault="00597E0F">
            <w:pPr>
              <w:ind w:left="80"/>
              <w:rPr>
                <w:sz w:val="20"/>
                <w:szCs w:val="20"/>
              </w:rPr>
            </w:pPr>
            <w:r>
              <w:rPr>
                <w:rFonts w:eastAsia="Times New Roman"/>
                <w:sz w:val="20"/>
                <w:szCs w:val="20"/>
              </w:rPr>
              <w:t>коррекционно-</w:t>
            </w:r>
          </w:p>
        </w:tc>
        <w:tc>
          <w:tcPr>
            <w:tcW w:w="52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597E0F">
            <w:pPr>
              <w:ind w:left="100"/>
              <w:rPr>
                <w:sz w:val="20"/>
                <w:szCs w:val="20"/>
              </w:rPr>
            </w:pPr>
            <w:r>
              <w:rPr>
                <w:rFonts w:eastAsia="Times New Roman"/>
                <w:sz w:val="20"/>
                <w:szCs w:val="20"/>
              </w:rPr>
              <w:t>условий</w:t>
            </w:r>
          </w:p>
        </w:tc>
        <w:tc>
          <w:tcPr>
            <w:tcW w:w="90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для</w:t>
            </w:r>
          </w:p>
        </w:tc>
        <w:tc>
          <w:tcPr>
            <w:tcW w:w="1020" w:type="dxa"/>
            <w:vAlign w:val="bottom"/>
          </w:tcPr>
          <w:p w:rsidR="00487FA2" w:rsidRDefault="00597E0F">
            <w:pPr>
              <w:ind w:left="80"/>
              <w:rPr>
                <w:sz w:val="20"/>
                <w:szCs w:val="20"/>
              </w:rPr>
            </w:pPr>
            <w:r>
              <w:rPr>
                <w:rFonts w:eastAsia="Times New Roman"/>
                <w:sz w:val="20"/>
                <w:szCs w:val="20"/>
              </w:rPr>
              <w:t>условий</w:t>
            </w:r>
          </w:p>
        </w:tc>
        <w:tc>
          <w:tcPr>
            <w:tcW w:w="94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для</w:t>
            </w:r>
          </w:p>
        </w:tc>
        <w:tc>
          <w:tcPr>
            <w:tcW w:w="1600" w:type="dxa"/>
            <w:gridSpan w:val="2"/>
            <w:vAlign w:val="bottom"/>
          </w:tcPr>
          <w:p w:rsidR="00487FA2" w:rsidRDefault="00597E0F">
            <w:pPr>
              <w:ind w:left="100"/>
              <w:rPr>
                <w:sz w:val="20"/>
                <w:szCs w:val="20"/>
              </w:rPr>
            </w:pPr>
            <w:r>
              <w:rPr>
                <w:rFonts w:eastAsia="Times New Roman"/>
                <w:sz w:val="20"/>
                <w:szCs w:val="20"/>
              </w:rPr>
              <w:t>ликвидация</w:t>
            </w:r>
          </w:p>
        </w:tc>
        <w:tc>
          <w:tcPr>
            <w:tcW w:w="460" w:type="dxa"/>
            <w:tcBorders>
              <w:right w:val="single" w:sz="8" w:space="0" w:color="auto"/>
            </w:tcBorders>
            <w:vAlign w:val="bottom"/>
          </w:tcPr>
          <w:p w:rsidR="00487FA2" w:rsidRDefault="00597E0F">
            <w:pPr>
              <w:ind w:right="39"/>
              <w:jc w:val="right"/>
              <w:rPr>
                <w:sz w:val="20"/>
                <w:szCs w:val="20"/>
              </w:rPr>
            </w:pPr>
            <w:r>
              <w:rPr>
                <w:rFonts w:eastAsia="Times New Roman"/>
                <w:w w:val="95"/>
                <w:sz w:val="20"/>
                <w:szCs w:val="20"/>
              </w:rPr>
              <w:t>или</w:t>
            </w:r>
          </w:p>
        </w:tc>
      </w:tr>
      <w:tr w:rsidR="00487FA2">
        <w:trPr>
          <w:trHeight w:val="226"/>
        </w:trPr>
        <w:tc>
          <w:tcPr>
            <w:tcW w:w="1820" w:type="dxa"/>
            <w:gridSpan w:val="2"/>
            <w:tcBorders>
              <w:left w:val="single" w:sz="8" w:space="0" w:color="auto"/>
            </w:tcBorders>
            <w:vAlign w:val="bottom"/>
          </w:tcPr>
          <w:p w:rsidR="00487FA2" w:rsidRDefault="00597E0F">
            <w:pPr>
              <w:spacing w:line="226" w:lineRule="exact"/>
              <w:ind w:left="100"/>
              <w:rPr>
                <w:sz w:val="20"/>
                <w:szCs w:val="20"/>
              </w:rPr>
            </w:pPr>
            <w:r>
              <w:rPr>
                <w:rFonts w:eastAsia="Times New Roman"/>
                <w:sz w:val="20"/>
                <w:szCs w:val="20"/>
              </w:rPr>
              <w:t>обучающихся</w:t>
            </w:r>
          </w:p>
        </w:tc>
        <w:tc>
          <w:tcPr>
            <w:tcW w:w="260" w:type="dxa"/>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с</w:t>
            </w:r>
          </w:p>
        </w:tc>
        <w:tc>
          <w:tcPr>
            <w:tcW w:w="1640" w:type="dxa"/>
            <w:gridSpan w:val="2"/>
            <w:vAlign w:val="bottom"/>
          </w:tcPr>
          <w:p w:rsidR="00487FA2" w:rsidRDefault="00597E0F">
            <w:pPr>
              <w:spacing w:line="226" w:lineRule="exact"/>
              <w:ind w:left="80"/>
              <w:rPr>
                <w:sz w:val="20"/>
                <w:szCs w:val="20"/>
              </w:rPr>
            </w:pPr>
            <w:r>
              <w:rPr>
                <w:rFonts w:eastAsia="Times New Roman"/>
                <w:sz w:val="20"/>
                <w:szCs w:val="20"/>
              </w:rPr>
              <w:t>развивающего</w:t>
            </w:r>
          </w:p>
        </w:tc>
        <w:tc>
          <w:tcPr>
            <w:tcW w:w="520" w:type="dxa"/>
            <w:tcBorders>
              <w:right w:val="single" w:sz="8" w:space="0" w:color="auto"/>
            </w:tcBorders>
            <w:vAlign w:val="bottom"/>
          </w:tcPr>
          <w:p w:rsidR="00487FA2" w:rsidRDefault="00487FA2">
            <w:pPr>
              <w:rPr>
                <w:sz w:val="19"/>
                <w:szCs w:val="19"/>
              </w:rPr>
            </w:pPr>
          </w:p>
        </w:tc>
        <w:tc>
          <w:tcPr>
            <w:tcW w:w="2180" w:type="dxa"/>
            <w:gridSpan w:val="2"/>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реализации особых</w:t>
            </w:r>
          </w:p>
        </w:tc>
        <w:tc>
          <w:tcPr>
            <w:tcW w:w="1960" w:type="dxa"/>
            <w:gridSpan w:val="2"/>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реализации особых</w:t>
            </w:r>
          </w:p>
        </w:tc>
        <w:tc>
          <w:tcPr>
            <w:tcW w:w="2060" w:type="dxa"/>
            <w:gridSpan w:val="3"/>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стойкая компенсация</w:t>
            </w:r>
          </w:p>
        </w:tc>
      </w:tr>
      <w:tr w:rsidR="00487FA2">
        <w:trPr>
          <w:trHeight w:val="230"/>
        </w:trPr>
        <w:tc>
          <w:tcPr>
            <w:tcW w:w="182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задержкой</w:t>
            </w:r>
          </w:p>
        </w:tc>
        <w:tc>
          <w:tcPr>
            <w:tcW w:w="26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процесса,</w:t>
            </w:r>
          </w:p>
        </w:tc>
        <w:tc>
          <w:tcPr>
            <w:tcW w:w="68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21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образовательных</w:t>
            </w: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образовательных</w:t>
            </w:r>
          </w:p>
        </w:tc>
        <w:tc>
          <w:tcPr>
            <w:tcW w:w="1600" w:type="dxa"/>
            <w:gridSpan w:val="2"/>
            <w:vAlign w:val="bottom"/>
          </w:tcPr>
          <w:p w:rsidR="00487FA2" w:rsidRDefault="00597E0F">
            <w:pPr>
              <w:ind w:left="100"/>
              <w:rPr>
                <w:sz w:val="20"/>
                <w:szCs w:val="20"/>
              </w:rPr>
            </w:pPr>
            <w:r>
              <w:rPr>
                <w:rFonts w:eastAsia="Times New Roman"/>
                <w:sz w:val="20"/>
                <w:szCs w:val="20"/>
              </w:rPr>
              <w:t>нарушений,</w:t>
            </w:r>
          </w:p>
        </w:tc>
        <w:tc>
          <w:tcPr>
            <w:tcW w:w="460" w:type="dxa"/>
            <w:tcBorders>
              <w:right w:val="single" w:sz="8" w:space="0" w:color="auto"/>
            </w:tcBorders>
            <w:vAlign w:val="bottom"/>
          </w:tcPr>
          <w:p w:rsidR="00487FA2" w:rsidRDefault="00487FA2">
            <w:pPr>
              <w:rPr>
                <w:sz w:val="20"/>
                <w:szCs w:val="20"/>
              </w:rPr>
            </w:pPr>
          </w:p>
        </w:tc>
      </w:tr>
      <w:tr w:rsidR="00487FA2">
        <w:trPr>
          <w:trHeight w:val="230"/>
        </w:trPr>
        <w:tc>
          <w:tcPr>
            <w:tcW w:w="182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психического</w:t>
            </w:r>
          </w:p>
        </w:tc>
        <w:tc>
          <w:tcPr>
            <w:tcW w:w="260" w:type="dxa"/>
            <w:tcBorders>
              <w:right w:val="single" w:sz="8" w:space="0" w:color="auto"/>
            </w:tcBorders>
            <w:vAlign w:val="bottom"/>
          </w:tcPr>
          <w:p w:rsidR="00487FA2" w:rsidRDefault="00487FA2">
            <w:pPr>
              <w:rPr>
                <w:sz w:val="20"/>
                <w:szCs w:val="20"/>
              </w:rPr>
            </w:pPr>
          </w:p>
        </w:tc>
        <w:tc>
          <w:tcPr>
            <w:tcW w:w="1640" w:type="dxa"/>
            <w:gridSpan w:val="2"/>
            <w:vAlign w:val="bottom"/>
          </w:tcPr>
          <w:p w:rsidR="00487FA2" w:rsidRDefault="00597E0F">
            <w:pPr>
              <w:ind w:left="80"/>
              <w:rPr>
                <w:sz w:val="20"/>
                <w:szCs w:val="20"/>
              </w:rPr>
            </w:pPr>
            <w:r>
              <w:rPr>
                <w:rFonts w:eastAsia="Times New Roman"/>
                <w:sz w:val="20"/>
                <w:szCs w:val="20"/>
              </w:rPr>
              <w:t>реализуемого,</w:t>
            </w:r>
          </w:p>
        </w:tc>
        <w:tc>
          <w:tcPr>
            <w:tcW w:w="5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как</w:t>
            </w:r>
          </w:p>
        </w:tc>
        <w:tc>
          <w:tcPr>
            <w:tcW w:w="1280" w:type="dxa"/>
            <w:vAlign w:val="bottom"/>
          </w:tcPr>
          <w:p w:rsidR="00487FA2" w:rsidRDefault="00597E0F">
            <w:pPr>
              <w:ind w:left="100"/>
              <w:rPr>
                <w:sz w:val="20"/>
                <w:szCs w:val="20"/>
              </w:rPr>
            </w:pPr>
            <w:r>
              <w:rPr>
                <w:rFonts w:eastAsia="Times New Roman"/>
                <w:w w:val="99"/>
                <w:sz w:val="20"/>
                <w:szCs w:val="20"/>
              </w:rPr>
              <w:t>потребностей</w:t>
            </w:r>
          </w:p>
        </w:tc>
        <w:tc>
          <w:tcPr>
            <w:tcW w:w="900" w:type="dxa"/>
            <w:tcBorders>
              <w:right w:val="single" w:sz="8" w:space="0" w:color="auto"/>
            </w:tcBorders>
            <w:vAlign w:val="bottom"/>
          </w:tcPr>
          <w:p w:rsidR="00487FA2" w:rsidRDefault="00487FA2">
            <w:pPr>
              <w:rPr>
                <w:sz w:val="20"/>
                <w:szCs w:val="20"/>
              </w:rPr>
            </w:pP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потребностей</w:t>
            </w:r>
          </w:p>
        </w:tc>
        <w:tc>
          <w:tcPr>
            <w:tcW w:w="1600" w:type="dxa"/>
            <w:gridSpan w:val="2"/>
            <w:vAlign w:val="bottom"/>
          </w:tcPr>
          <w:p w:rsidR="00487FA2" w:rsidRDefault="00597E0F">
            <w:pPr>
              <w:ind w:left="100"/>
              <w:rPr>
                <w:sz w:val="20"/>
                <w:szCs w:val="20"/>
              </w:rPr>
            </w:pPr>
            <w:r>
              <w:rPr>
                <w:rFonts w:eastAsia="Times New Roman"/>
                <w:sz w:val="20"/>
                <w:szCs w:val="20"/>
              </w:rPr>
              <w:t>вызванных</w:t>
            </w:r>
          </w:p>
        </w:tc>
        <w:tc>
          <w:tcPr>
            <w:tcW w:w="460" w:type="dxa"/>
            <w:tcBorders>
              <w:right w:val="single" w:sz="8" w:space="0" w:color="auto"/>
            </w:tcBorders>
            <w:vAlign w:val="bottom"/>
          </w:tcPr>
          <w:p w:rsidR="00487FA2" w:rsidRDefault="00487FA2">
            <w:pPr>
              <w:rPr>
                <w:sz w:val="20"/>
                <w:szCs w:val="20"/>
              </w:rPr>
            </w:pPr>
          </w:p>
        </w:tc>
      </w:tr>
      <w:tr w:rsidR="00487FA2">
        <w:trPr>
          <w:trHeight w:val="230"/>
        </w:trPr>
        <w:tc>
          <w:tcPr>
            <w:tcW w:w="182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развития,</w:t>
            </w:r>
          </w:p>
        </w:tc>
        <w:tc>
          <w:tcPr>
            <w:tcW w:w="26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через</w:t>
            </w:r>
          </w:p>
        </w:tc>
        <w:tc>
          <w:tcPr>
            <w:tcW w:w="12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содержание</w:t>
            </w:r>
          </w:p>
        </w:tc>
        <w:tc>
          <w:tcPr>
            <w:tcW w:w="21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слабослышащих</w:t>
            </w: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слабовидящих</w:t>
            </w:r>
          </w:p>
        </w:tc>
        <w:tc>
          <w:tcPr>
            <w:tcW w:w="1600" w:type="dxa"/>
            <w:gridSpan w:val="2"/>
            <w:vAlign w:val="bottom"/>
          </w:tcPr>
          <w:p w:rsidR="00487FA2" w:rsidRDefault="00597E0F">
            <w:pPr>
              <w:ind w:left="100"/>
              <w:rPr>
                <w:sz w:val="20"/>
                <w:szCs w:val="20"/>
              </w:rPr>
            </w:pPr>
            <w:r>
              <w:rPr>
                <w:rFonts w:eastAsia="Times New Roman"/>
                <w:sz w:val="20"/>
                <w:szCs w:val="20"/>
              </w:rPr>
              <w:t>заболеванием;</w:t>
            </w:r>
          </w:p>
        </w:tc>
        <w:tc>
          <w:tcPr>
            <w:tcW w:w="460" w:type="dxa"/>
            <w:tcBorders>
              <w:right w:val="single" w:sz="8" w:space="0" w:color="auto"/>
            </w:tcBorders>
            <w:vAlign w:val="bottom"/>
          </w:tcPr>
          <w:p w:rsidR="00487FA2" w:rsidRDefault="00487FA2">
            <w:pPr>
              <w:rPr>
                <w:sz w:val="20"/>
                <w:szCs w:val="20"/>
              </w:rPr>
            </w:pPr>
          </w:p>
        </w:tc>
      </w:tr>
      <w:tr w:rsidR="00487FA2">
        <w:trPr>
          <w:trHeight w:val="230"/>
        </w:trPr>
        <w:tc>
          <w:tcPr>
            <w:tcW w:w="182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обусловленных</w:t>
            </w:r>
          </w:p>
        </w:tc>
        <w:tc>
          <w:tcPr>
            <w:tcW w:w="260" w:type="dxa"/>
            <w:tcBorders>
              <w:right w:val="single" w:sz="8" w:space="0" w:color="auto"/>
            </w:tcBorders>
            <w:vAlign w:val="bottom"/>
          </w:tcPr>
          <w:p w:rsidR="00487FA2" w:rsidRDefault="00487FA2">
            <w:pPr>
              <w:rPr>
                <w:sz w:val="20"/>
                <w:szCs w:val="20"/>
              </w:rPr>
            </w:pPr>
          </w:p>
        </w:tc>
        <w:tc>
          <w:tcPr>
            <w:tcW w:w="1640" w:type="dxa"/>
            <w:gridSpan w:val="2"/>
            <w:vAlign w:val="bottom"/>
          </w:tcPr>
          <w:p w:rsidR="00487FA2" w:rsidRDefault="00597E0F">
            <w:pPr>
              <w:ind w:left="80"/>
              <w:rPr>
                <w:sz w:val="20"/>
                <w:szCs w:val="20"/>
              </w:rPr>
            </w:pPr>
            <w:r>
              <w:rPr>
                <w:rFonts w:eastAsia="Times New Roman"/>
                <w:sz w:val="20"/>
                <w:szCs w:val="20"/>
              </w:rPr>
              <w:t>образовательных</w:t>
            </w:r>
          </w:p>
        </w:tc>
        <w:tc>
          <w:tcPr>
            <w:tcW w:w="520" w:type="dxa"/>
            <w:tcBorders>
              <w:right w:val="single" w:sz="8" w:space="0" w:color="auto"/>
            </w:tcBorders>
            <w:vAlign w:val="bottom"/>
          </w:tcPr>
          <w:p w:rsidR="00487FA2" w:rsidRDefault="00487FA2">
            <w:pPr>
              <w:rPr>
                <w:sz w:val="20"/>
                <w:szCs w:val="20"/>
              </w:rPr>
            </w:pPr>
          </w:p>
        </w:tc>
        <w:tc>
          <w:tcPr>
            <w:tcW w:w="21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и позднооглохших;</w:t>
            </w: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обучающихся;</w:t>
            </w:r>
          </w:p>
        </w:tc>
        <w:tc>
          <w:tcPr>
            <w:tcW w:w="200" w:type="dxa"/>
            <w:vAlign w:val="bottom"/>
          </w:tcPr>
          <w:p w:rsidR="00487FA2" w:rsidRDefault="00597E0F">
            <w:pPr>
              <w:ind w:left="100"/>
              <w:rPr>
                <w:sz w:val="20"/>
                <w:szCs w:val="20"/>
              </w:rPr>
            </w:pPr>
            <w:r>
              <w:rPr>
                <w:rFonts w:eastAsia="Times New Roman"/>
                <w:sz w:val="20"/>
                <w:szCs w:val="20"/>
              </w:rPr>
              <w:t>-</w:t>
            </w:r>
          </w:p>
        </w:tc>
        <w:tc>
          <w:tcPr>
            <w:tcW w:w="18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улучшение</w:t>
            </w:r>
          </w:p>
        </w:tc>
      </w:tr>
      <w:tr w:rsidR="00487FA2">
        <w:trPr>
          <w:trHeight w:val="230"/>
        </w:trPr>
        <w:tc>
          <w:tcPr>
            <w:tcW w:w="182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недостатками в</w:t>
            </w:r>
          </w:p>
        </w:tc>
        <w:tc>
          <w:tcPr>
            <w:tcW w:w="260" w:type="dxa"/>
            <w:tcBorders>
              <w:right w:val="single" w:sz="8" w:space="0" w:color="auto"/>
            </w:tcBorders>
            <w:vAlign w:val="bottom"/>
          </w:tcPr>
          <w:p w:rsidR="00487FA2" w:rsidRDefault="00487FA2">
            <w:pPr>
              <w:rPr>
                <w:sz w:val="20"/>
                <w:szCs w:val="20"/>
              </w:rPr>
            </w:pPr>
          </w:p>
        </w:tc>
        <w:tc>
          <w:tcPr>
            <w:tcW w:w="216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областей,   так   и   в</w:t>
            </w:r>
          </w:p>
        </w:tc>
        <w:tc>
          <w:tcPr>
            <w:tcW w:w="1280" w:type="dxa"/>
            <w:vAlign w:val="bottom"/>
          </w:tcPr>
          <w:p w:rsidR="00487FA2" w:rsidRDefault="00597E0F">
            <w:pPr>
              <w:ind w:left="100"/>
              <w:rPr>
                <w:sz w:val="20"/>
                <w:szCs w:val="20"/>
              </w:rPr>
            </w:pPr>
            <w:r>
              <w:rPr>
                <w:rFonts w:eastAsia="Times New Roman"/>
                <w:sz w:val="20"/>
                <w:szCs w:val="20"/>
              </w:rPr>
              <w:t>-</w:t>
            </w:r>
          </w:p>
        </w:tc>
        <w:tc>
          <w:tcPr>
            <w:tcW w:w="9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оказание</w:t>
            </w:r>
          </w:p>
        </w:tc>
        <w:tc>
          <w:tcPr>
            <w:tcW w:w="1020" w:type="dxa"/>
            <w:vAlign w:val="bottom"/>
          </w:tcPr>
          <w:p w:rsidR="00487FA2" w:rsidRDefault="00597E0F">
            <w:pPr>
              <w:ind w:left="80"/>
              <w:rPr>
                <w:sz w:val="20"/>
                <w:szCs w:val="20"/>
              </w:rPr>
            </w:pPr>
            <w:r>
              <w:rPr>
                <w:rFonts w:eastAsia="Times New Roman"/>
                <w:sz w:val="20"/>
                <w:szCs w:val="20"/>
              </w:rPr>
              <w:t>-</w:t>
            </w:r>
          </w:p>
        </w:tc>
        <w:tc>
          <w:tcPr>
            <w:tcW w:w="9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оказание</w:t>
            </w:r>
          </w:p>
        </w:tc>
        <w:tc>
          <w:tcPr>
            <w:tcW w:w="1600" w:type="dxa"/>
            <w:gridSpan w:val="2"/>
            <w:vAlign w:val="bottom"/>
          </w:tcPr>
          <w:p w:rsidR="00487FA2" w:rsidRDefault="00597E0F">
            <w:pPr>
              <w:ind w:left="100"/>
              <w:rPr>
                <w:sz w:val="20"/>
                <w:szCs w:val="20"/>
              </w:rPr>
            </w:pPr>
            <w:r>
              <w:rPr>
                <w:rFonts w:eastAsia="Times New Roman"/>
                <w:sz w:val="20"/>
                <w:szCs w:val="20"/>
              </w:rPr>
              <w:t>показателей</w:t>
            </w:r>
          </w:p>
        </w:tc>
        <w:tc>
          <w:tcPr>
            <w:tcW w:w="460" w:type="dxa"/>
            <w:tcBorders>
              <w:right w:val="single" w:sz="8" w:space="0" w:color="auto"/>
            </w:tcBorders>
            <w:vAlign w:val="bottom"/>
          </w:tcPr>
          <w:p w:rsidR="00487FA2" w:rsidRDefault="00487FA2">
            <w:pPr>
              <w:rPr>
                <w:sz w:val="20"/>
                <w:szCs w:val="20"/>
              </w:rPr>
            </w:pPr>
          </w:p>
        </w:tc>
      </w:tr>
      <w:tr w:rsidR="00487FA2">
        <w:trPr>
          <w:trHeight w:val="230"/>
        </w:trPr>
        <w:tc>
          <w:tcPr>
            <w:tcW w:w="560" w:type="dxa"/>
            <w:tcBorders>
              <w:left w:val="single" w:sz="8" w:space="0" w:color="auto"/>
            </w:tcBorders>
            <w:vAlign w:val="bottom"/>
          </w:tcPr>
          <w:p w:rsidR="00487FA2" w:rsidRDefault="00597E0F">
            <w:pPr>
              <w:ind w:left="100"/>
              <w:rPr>
                <w:sz w:val="20"/>
                <w:szCs w:val="20"/>
              </w:rPr>
            </w:pPr>
            <w:r>
              <w:rPr>
                <w:rFonts w:eastAsia="Times New Roman"/>
                <w:sz w:val="20"/>
                <w:szCs w:val="20"/>
              </w:rPr>
              <w:t>их</w:t>
            </w:r>
          </w:p>
        </w:tc>
        <w:tc>
          <w:tcPr>
            <w:tcW w:w="1260" w:type="dxa"/>
            <w:vAlign w:val="bottom"/>
          </w:tcPr>
          <w:p w:rsidR="00487FA2" w:rsidRDefault="00597E0F">
            <w:pPr>
              <w:rPr>
                <w:sz w:val="20"/>
                <w:szCs w:val="20"/>
              </w:rPr>
            </w:pPr>
            <w:r>
              <w:rPr>
                <w:rFonts w:eastAsia="Times New Roman"/>
                <w:sz w:val="20"/>
                <w:szCs w:val="20"/>
              </w:rPr>
              <w:t>физическом</w:t>
            </w:r>
          </w:p>
        </w:tc>
        <w:tc>
          <w:tcPr>
            <w:tcW w:w="260" w:type="dxa"/>
            <w:tcBorders>
              <w:right w:val="single" w:sz="8" w:space="0" w:color="auto"/>
            </w:tcBorders>
            <w:vAlign w:val="bottom"/>
          </w:tcPr>
          <w:p w:rsidR="00487FA2" w:rsidRDefault="00597E0F">
            <w:pPr>
              <w:ind w:right="39"/>
              <w:jc w:val="right"/>
              <w:rPr>
                <w:sz w:val="20"/>
                <w:szCs w:val="20"/>
              </w:rPr>
            </w:pPr>
            <w:r>
              <w:rPr>
                <w:rFonts w:eastAsia="Times New Roman"/>
                <w:w w:val="92"/>
                <w:sz w:val="20"/>
                <w:szCs w:val="20"/>
              </w:rPr>
              <w:t>и</w:t>
            </w:r>
          </w:p>
        </w:tc>
        <w:tc>
          <w:tcPr>
            <w:tcW w:w="960" w:type="dxa"/>
            <w:vAlign w:val="bottom"/>
          </w:tcPr>
          <w:p w:rsidR="00487FA2" w:rsidRDefault="00597E0F">
            <w:pPr>
              <w:ind w:left="80"/>
              <w:rPr>
                <w:sz w:val="20"/>
                <w:szCs w:val="20"/>
              </w:rPr>
            </w:pPr>
            <w:r>
              <w:rPr>
                <w:rFonts w:eastAsia="Times New Roman"/>
                <w:sz w:val="20"/>
                <w:szCs w:val="20"/>
              </w:rPr>
              <w:t>процессе</w:t>
            </w:r>
          </w:p>
        </w:tc>
        <w:tc>
          <w:tcPr>
            <w:tcW w:w="68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21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коррекционной</w:t>
            </w: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коррекционной</w:t>
            </w:r>
          </w:p>
        </w:tc>
        <w:tc>
          <w:tcPr>
            <w:tcW w:w="1600" w:type="dxa"/>
            <w:gridSpan w:val="2"/>
            <w:vAlign w:val="bottom"/>
          </w:tcPr>
          <w:p w:rsidR="00487FA2" w:rsidRDefault="00597E0F">
            <w:pPr>
              <w:ind w:left="100"/>
              <w:rPr>
                <w:sz w:val="20"/>
                <w:szCs w:val="20"/>
              </w:rPr>
            </w:pPr>
            <w:r>
              <w:rPr>
                <w:rFonts w:eastAsia="Times New Roman"/>
                <w:sz w:val="20"/>
                <w:szCs w:val="20"/>
              </w:rPr>
              <w:t>Физического</w:t>
            </w:r>
          </w:p>
        </w:tc>
        <w:tc>
          <w:tcPr>
            <w:tcW w:w="460" w:type="dxa"/>
            <w:tcBorders>
              <w:right w:val="single" w:sz="8" w:space="0" w:color="auto"/>
            </w:tcBorders>
            <w:vAlign w:val="bottom"/>
          </w:tcPr>
          <w:p w:rsidR="00487FA2" w:rsidRDefault="00487FA2">
            <w:pPr>
              <w:rPr>
                <w:sz w:val="20"/>
                <w:szCs w:val="20"/>
              </w:rPr>
            </w:pPr>
          </w:p>
        </w:tc>
      </w:tr>
      <w:tr w:rsidR="00487FA2">
        <w:trPr>
          <w:trHeight w:val="230"/>
        </w:trPr>
        <w:tc>
          <w:tcPr>
            <w:tcW w:w="560" w:type="dxa"/>
            <w:tcBorders>
              <w:left w:val="single" w:sz="8" w:space="0" w:color="auto"/>
            </w:tcBorders>
            <w:vAlign w:val="bottom"/>
          </w:tcPr>
          <w:p w:rsidR="00487FA2" w:rsidRDefault="00597E0F">
            <w:pPr>
              <w:ind w:left="100"/>
              <w:rPr>
                <w:sz w:val="20"/>
                <w:szCs w:val="20"/>
              </w:rPr>
            </w:pPr>
            <w:r>
              <w:rPr>
                <w:rFonts w:eastAsia="Times New Roman"/>
                <w:w w:val="98"/>
                <w:sz w:val="20"/>
                <w:szCs w:val="20"/>
              </w:rPr>
              <w:t>(или)</w:t>
            </w:r>
          </w:p>
        </w:tc>
        <w:tc>
          <w:tcPr>
            <w:tcW w:w="15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психическом</w:t>
            </w:r>
          </w:p>
        </w:tc>
        <w:tc>
          <w:tcPr>
            <w:tcW w:w="1640" w:type="dxa"/>
            <w:gridSpan w:val="2"/>
            <w:vAlign w:val="bottom"/>
          </w:tcPr>
          <w:p w:rsidR="00487FA2" w:rsidRDefault="00597E0F">
            <w:pPr>
              <w:ind w:left="80"/>
              <w:rPr>
                <w:sz w:val="20"/>
                <w:szCs w:val="20"/>
              </w:rPr>
            </w:pPr>
            <w:r>
              <w:rPr>
                <w:rFonts w:eastAsia="Times New Roman"/>
                <w:sz w:val="20"/>
                <w:szCs w:val="20"/>
              </w:rPr>
              <w:t>индивидуальной</w:t>
            </w:r>
          </w:p>
        </w:tc>
        <w:tc>
          <w:tcPr>
            <w:tcW w:w="520" w:type="dxa"/>
            <w:tcBorders>
              <w:right w:val="single" w:sz="8" w:space="0" w:color="auto"/>
            </w:tcBorders>
            <w:vAlign w:val="bottom"/>
          </w:tcPr>
          <w:p w:rsidR="00487FA2" w:rsidRDefault="00487FA2">
            <w:pPr>
              <w:rPr>
                <w:sz w:val="20"/>
                <w:szCs w:val="20"/>
              </w:rPr>
            </w:pPr>
          </w:p>
        </w:tc>
        <w:tc>
          <w:tcPr>
            <w:tcW w:w="21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помощи в овладении</w:t>
            </w:r>
          </w:p>
        </w:tc>
        <w:tc>
          <w:tcPr>
            <w:tcW w:w="1020" w:type="dxa"/>
            <w:vAlign w:val="bottom"/>
          </w:tcPr>
          <w:p w:rsidR="00487FA2" w:rsidRDefault="00597E0F">
            <w:pPr>
              <w:ind w:left="80"/>
              <w:rPr>
                <w:sz w:val="20"/>
                <w:szCs w:val="20"/>
              </w:rPr>
            </w:pPr>
            <w:r>
              <w:rPr>
                <w:rFonts w:eastAsia="Times New Roman"/>
                <w:sz w:val="20"/>
                <w:szCs w:val="20"/>
              </w:rPr>
              <w:t>помощи</w:t>
            </w:r>
          </w:p>
        </w:tc>
        <w:tc>
          <w:tcPr>
            <w:tcW w:w="9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1600" w:type="dxa"/>
            <w:gridSpan w:val="2"/>
            <w:vAlign w:val="bottom"/>
          </w:tcPr>
          <w:p w:rsidR="00487FA2" w:rsidRDefault="00597E0F">
            <w:pPr>
              <w:ind w:left="100"/>
              <w:rPr>
                <w:sz w:val="20"/>
                <w:szCs w:val="20"/>
              </w:rPr>
            </w:pPr>
            <w:r>
              <w:rPr>
                <w:rFonts w:eastAsia="Times New Roman"/>
                <w:sz w:val="20"/>
                <w:szCs w:val="20"/>
              </w:rPr>
              <w:t>развития;</w:t>
            </w:r>
          </w:p>
        </w:tc>
        <w:tc>
          <w:tcPr>
            <w:tcW w:w="460" w:type="dxa"/>
            <w:tcBorders>
              <w:right w:val="single" w:sz="8" w:space="0" w:color="auto"/>
            </w:tcBorders>
            <w:vAlign w:val="bottom"/>
          </w:tcPr>
          <w:p w:rsidR="00487FA2" w:rsidRDefault="00487FA2">
            <w:pPr>
              <w:rPr>
                <w:sz w:val="20"/>
                <w:szCs w:val="20"/>
              </w:rPr>
            </w:pPr>
          </w:p>
        </w:tc>
      </w:tr>
      <w:tr w:rsidR="00487FA2">
        <w:trPr>
          <w:trHeight w:val="230"/>
        </w:trPr>
        <w:tc>
          <w:tcPr>
            <w:tcW w:w="182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развитии;</w:t>
            </w:r>
          </w:p>
        </w:tc>
        <w:tc>
          <w:tcPr>
            <w:tcW w:w="260" w:type="dxa"/>
            <w:tcBorders>
              <w:right w:val="single" w:sz="8" w:space="0" w:color="auto"/>
            </w:tcBorders>
            <w:vAlign w:val="bottom"/>
          </w:tcPr>
          <w:p w:rsidR="00487FA2" w:rsidRDefault="00487FA2">
            <w:pPr>
              <w:rPr>
                <w:sz w:val="20"/>
                <w:szCs w:val="20"/>
              </w:rPr>
            </w:pPr>
          </w:p>
        </w:tc>
        <w:tc>
          <w:tcPr>
            <w:tcW w:w="960" w:type="dxa"/>
            <w:vAlign w:val="bottom"/>
          </w:tcPr>
          <w:p w:rsidR="00487FA2" w:rsidRDefault="00597E0F">
            <w:pPr>
              <w:ind w:left="80"/>
              <w:rPr>
                <w:sz w:val="20"/>
                <w:szCs w:val="20"/>
              </w:rPr>
            </w:pPr>
            <w:r>
              <w:rPr>
                <w:rFonts w:eastAsia="Times New Roman"/>
                <w:sz w:val="20"/>
                <w:szCs w:val="20"/>
              </w:rPr>
              <w:t>работы;</w:t>
            </w:r>
          </w:p>
        </w:tc>
        <w:tc>
          <w:tcPr>
            <w:tcW w:w="68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21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адаптированной</w:t>
            </w:r>
          </w:p>
        </w:tc>
        <w:tc>
          <w:tcPr>
            <w:tcW w:w="1020" w:type="dxa"/>
            <w:vAlign w:val="bottom"/>
          </w:tcPr>
          <w:p w:rsidR="00487FA2" w:rsidRDefault="00597E0F">
            <w:pPr>
              <w:ind w:left="80"/>
              <w:rPr>
                <w:sz w:val="20"/>
                <w:szCs w:val="20"/>
              </w:rPr>
            </w:pPr>
            <w:r>
              <w:rPr>
                <w:rFonts w:eastAsia="Times New Roman"/>
                <w:sz w:val="20"/>
                <w:szCs w:val="20"/>
              </w:rPr>
              <w:t>овладении</w:t>
            </w:r>
          </w:p>
        </w:tc>
        <w:tc>
          <w:tcPr>
            <w:tcW w:w="940" w:type="dxa"/>
            <w:tcBorders>
              <w:right w:val="single" w:sz="8" w:space="0" w:color="auto"/>
            </w:tcBorders>
            <w:vAlign w:val="bottom"/>
          </w:tcPr>
          <w:p w:rsidR="00487FA2" w:rsidRDefault="00487FA2">
            <w:pPr>
              <w:rPr>
                <w:sz w:val="20"/>
                <w:szCs w:val="20"/>
              </w:rPr>
            </w:pPr>
          </w:p>
        </w:tc>
        <w:tc>
          <w:tcPr>
            <w:tcW w:w="200" w:type="dxa"/>
            <w:vAlign w:val="bottom"/>
          </w:tcPr>
          <w:p w:rsidR="00487FA2" w:rsidRDefault="00597E0F">
            <w:pPr>
              <w:ind w:left="100"/>
              <w:rPr>
                <w:sz w:val="20"/>
                <w:szCs w:val="20"/>
              </w:rPr>
            </w:pPr>
            <w:r>
              <w:rPr>
                <w:rFonts w:eastAsia="Times New Roman"/>
                <w:sz w:val="20"/>
                <w:szCs w:val="20"/>
              </w:rPr>
              <w:t>-</w:t>
            </w:r>
          </w:p>
        </w:tc>
        <w:tc>
          <w:tcPr>
            <w:tcW w:w="186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освоение жизненно</w:t>
            </w:r>
          </w:p>
        </w:tc>
      </w:tr>
      <w:tr w:rsidR="00487FA2">
        <w:trPr>
          <w:trHeight w:val="262"/>
        </w:trPr>
        <w:tc>
          <w:tcPr>
            <w:tcW w:w="1820" w:type="dxa"/>
            <w:gridSpan w:val="2"/>
            <w:tcBorders>
              <w:left w:val="single" w:sz="8" w:space="0" w:color="auto"/>
              <w:bottom w:val="single" w:sz="8" w:space="0" w:color="auto"/>
            </w:tcBorders>
            <w:vAlign w:val="bottom"/>
          </w:tcPr>
          <w:p w:rsidR="00487FA2" w:rsidRDefault="00597E0F">
            <w:pPr>
              <w:ind w:left="100"/>
              <w:rPr>
                <w:sz w:val="20"/>
                <w:szCs w:val="20"/>
              </w:rPr>
            </w:pPr>
            <w:r>
              <w:rPr>
                <w:rFonts w:eastAsia="Times New Roman"/>
                <w:sz w:val="20"/>
                <w:szCs w:val="20"/>
              </w:rPr>
              <w:t>- осуществление</w:t>
            </w:r>
          </w:p>
        </w:tc>
        <w:tc>
          <w:tcPr>
            <w:tcW w:w="260" w:type="dxa"/>
            <w:tcBorders>
              <w:bottom w:val="single" w:sz="8" w:space="0" w:color="auto"/>
              <w:right w:val="single" w:sz="8" w:space="0" w:color="auto"/>
            </w:tcBorders>
            <w:vAlign w:val="bottom"/>
          </w:tcPr>
          <w:p w:rsidR="00487FA2" w:rsidRDefault="00487FA2"/>
        </w:tc>
        <w:tc>
          <w:tcPr>
            <w:tcW w:w="2160" w:type="dxa"/>
            <w:gridSpan w:val="3"/>
            <w:tcBorders>
              <w:bottom w:val="single" w:sz="8" w:space="0" w:color="auto"/>
              <w:right w:val="single" w:sz="8" w:space="0" w:color="auto"/>
            </w:tcBorders>
            <w:vAlign w:val="bottom"/>
          </w:tcPr>
          <w:p w:rsidR="00487FA2" w:rsidRDefault="00597E0F">
            <w:pPr>
              <w:ind w:left="80"/>
              <w:rPr>
                <w:sz w:val="20"/>
                <w:szCs w:val="20"/>
              </w:rPr>
            </w:pPr>
            <w:r>
              <w:rPr>
                <w:rFonts w:eastAsia="Times New Roman"/>
                <w:sz w:val="20"/>
                <w:szCs w:val="20"/>
              </w:rPr>
              <w:t>-индивидуализация</w:t>
            </w:r>
          </w:p>
        </w:tc>
        <w:tc>
          <w:tcPr>
            <w:tcW w:w="1280" w:type="dxa"/>
            <w:tcBorders>
              <w:bottom w:val="single" w:sz="8" w:space="0" w:color="auto"/>
            </w:tcBorders>
            <w:vAlign w:val="bottom"/>
          </w:tcPr>
          <w:p w:rsidR="00487FA2" w:rsidRDefault="00597E0F">
            <w:pPr>
              <w:ind w:left="100"/>
              <w:rPr>
                <w:sz w:val="20"/>
                <w:szCs w:val="20"/>
              </w:rPr>
            </w:pPr>
            <w:r>
              <w:rPr>
                <w:rFonts w:eastAsia="Times New Roman"/>
                <w:sz w:val="20"/>
                <w:szCs w:val="20"/>
              </w:rPr>
              <w:t>основной</w:t>
            </w:r>
          </w:p>
        </w:tc>
        <w:tc>
          <w:tcPr>
            <w:tcW w:w="900" w:type="dxa"/>
            <w:tcBorders>
              <w:bottom w:val="single" w:sz="8" w:space="0" w:color="auto"/>
              <w:right w:val="single" w:sz="8" w:space="0" w:color="auto"/>
            </w:tcBorders>
            <w:vAlign w:val="bottom"/>
          </w:tcPr>
          <w:p w:rsidR="00487FA2" w:rsidRDefault="00487FA2"/>
        </w:tc>
        <w:tc>
          <w:tcPr>
            <w:tcW w:w="1960" w:type="dxa"/>
            <w:gridSpan w:val="2"/>
            <w:tcBorders>
              <w:bottom w:val="single" w:sz="8" w:space="0" w:color="auto"/>
              <w:right w:val="single" w:sz="8" w:space="0" w:color="auto"/>
            </w:tcBorders>
            <w:vAlign w:val="bottom"/>
          </w:tcPr>
          <w:p w:rsidR="00487FA2" w:rsidRDefault="00597E0F">
            <w:pPr>
              <w:ind w:left="80"/>
              <w:rPr>
                <w:sz w:val="20"/>
                <w:szCs w:val="20"/>
              </w:rPr>
            </w:pPr>
            <w:r>
              <w:rPr>
                <w:rFonts w:eastAsia="Times New Roman"/>
                <w:sz w:val="20"/>
                <w:szCs w:val="20"/>
              </w:rPr>
              <w:t>адаптированной</w:t>
            </w:r>
          </w:p>
        </w:tc>
        <w:tc>
          <w:tcPr>
            <w:tcW w:w="160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важных</w:t>
            </w:r>
          </w:p>
        </w:tc>
        <w:tc>
          <w:tcPr>
            <w:tcW w:w="460" w:type="dxa"/>
            <w:tcBorders>
              <w:bottom w:val="single" w:sz="8" w:space="0" w:color="auto"/>
              <w:right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rect id="Shape 999" o:spid="_x0000_s2024" style="position:absolute;margin-left:-.5pt;margin-top:-.7pt;width:.9pt;height:.95pt;z-index:-251141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000" o:spid="_x0000_s2025" style="position:absolute;margin-left:520.5pt;margin-top:-.7pt;width:.95pt;height:.95pt;z-index:-251140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136" w:lineRule="exact"/>
        <w:rPr>
          <w:sz w:val="20"/>
          <w:szCs w:val="20"/>
        </w:rPr>
      </w:pPr>
    </w:p>
    <w:p w:rsidR="00487FA2" w:rsidRDefault="00597E0F">
      <w:pPr>
        <w:ind w:left="10080"/>
        <w:rPr>
          <w:sz w:val="20"/>
          <w:szCs w:val="20"/>
        </w:rPr>
      </w:pPr>
      <w:r>
        <w:rPr>
          <w:rFonts w:eastAsia="Times New Roman"/>
          <w:sz w:val="24"/>
          <w:szCs w:val="24"/>
        </w:rPr>
        <w:t>99</w:t>
      </w:r>
    </w:p>
    <w:p w:rsidR="00487FA2" w:rsidRDefault="00487FA2">
      <w:pPr>
        <w:sectPr w:rsidR="00487FA2">
          <w:type w:val="continuous"/>
          <w:pgSz w:w="11900" w:h="16838"/>
          <w:pgMar w:top="1112" w:right="744" w:bottom="454" w:left="740" w:header="0" w:footer="0" w:gutter="0"/>
          <w:cols w:space="720" w:equalWidth="0">
            <w:col w:w="10420"/>
          </w:cols>
        </w:sectPr>
      </w:pPr>
    </w:p>
    <w:p w:rsidR="00487FA2" w:rsidRDefault="00597E0F">
      <w:pPr>
        <w:rPr>
          <w:sz w:val="20"/>
          <w:szCs w:val="20"/>
        </w:rPr>
      </w:pPr>
      <w:r>
        <w:rPr>
          <w:rFonts w:eastAsia="Times New Roman"/>
          <w:sz w:val="20"/>
          <w:szCs w:val="20"/>
        </w:rPr>
        <w:lastRenderedPageBreak/>
        <w:t>индивидуально</w:t>
      </w:r>
    </w:p>
    <w:p w:rsidR="00487FA2" w:rsidRDefault="00487FA2">
      <w:pPr>
        <w:spacing w:line="20" w:lineRule="exact"/>
        <w:rPr>
          <w:sz w:val="20"/>
          <w:szCs w:val="20"/>
        </w:rPr>
      </w:pPr>
      <w:r>
        <w:rPr>
          <w:sz w:val="20"/>
          <w:szCs w:val="20"/>
        </w:rPr>
        <w:pict>
          <v:rect id="Shape 1001" o:spid="_x0000_s2026" style="position:absolute;margin-left:-5.5pt;margin-top:-10.65pt;width:.95pt;height:1pt;z-index:-251139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002" o:spid="_x0000_s2027" style="position:absolute;z-index:251695104;visibility:visible;mso-wrap-style:square;mso-wrap-distance-left:0;mso-wrap-distance-top:0;mso-wrap-distance-right:0;mso-wrap-distance-bottom:0;mso-position-horizontal:absolute;mso-position-horizontal-relative:text;mso-position-vertical:absolute;mso-position-vertical-relative:text" from="-4.8pt,-10.15pt" to="515.7pt,-10.15pt" o:allowincell="f" strokeweight=".48pt"/>
        </w:pict>
      </w:r>
      <w:r>
        <w:rPr>
          <w:sz w:val="20"/>
          <w:szCs w:val="20"/>
        </w:rPr>
        <w:pict>
          <v:line id="Shape 1003" o:spid="_x0000_s2028" style="position:absolute;z-index:251696128;visibility:visible;mso-wrap-style:square;mso-wrap-distance-left:0;mso-wrap-distance-top:0;mso-wrap-distance-right:0;mso-wrap-distance-bottom:0;mso-position-horizontal:absolute;mso-position-horizontal-relative:text;mso-position-vertical:absolute;mso-position-vertical-relative:text" from="-5pt,-9.9pt" to="-5pt,703.1pt" o:allowincell="f" strokeweight=".16897mm"/>
        </w:pict>
      </w:r>
      <w:r>
        <w:rPr>
          <w:sz w:val="20"/>
          <w:szCs w:val="20"/>
        </w:rPr>
        <w:pict>
          <v:line id="Shape 1004" o:spid="_x0000_s2029" style="position:absolute;z-index:251697152;visibility:visible;mso-wrap-style:square;mso-wrap-distance-left:0;mso-wrap-distance-top:0;mso-wrap-distance-right:0;mso-wrap-distance-bottom:0;mso-position-horizontal:absolute;mso-position-horizontal-relative:text;mso-position-vertical:absolute;mso-position-vertical-relative:text" from="97.9pt,-10.4pt" to="97.9pt,703.55pt" o:allowincell="f" strokeweight=".16897mm"/>
        </w:pict>
      </w:r>
    </w:p>
    <w:p w:rsidR="00487FA2" w:rsidRDefault="00487FA2">
      <w:pPr>
        <w:spacing w:line="19" w:lineRule="exact"/>
        <w:rPr>
          <w:sz w:val="20"/>
          <w:szCs w:val="20"/>
        </w:rPr>
      </w:pPr>
    </w:p>
    <w:p w:rsidR="00487FA2" w:rsidRDefault="00597E0F">
      <w:pPr>
        <w:rPr>
          <w:sz w:val="20"/>
          <w:szCs w:val="20"/>
        </w:rPr>
      </w:pPr>
      <w:r>
        <w:rPr>
          <w:rFonts w:eastAsia="Times New Roman"/>
          <w:sz w:val="20"/>
          <w:szCs w:val="20"/>
        </w:rPr>
        <w:t>ориентированной</w:t>
      </w:r>
    </w:p>
    <w:p w:rsidR="00487FA2" w:rsidRDefault="00597E0F">
      <w:pPr>
        <w:rPr>
          <w:sz w:val="20"/>
          <w:szCs w:val="20"/>
        </w:rPr>
      </w:pPr>
      <w:r>
        <w:rPr>
          <w:rFonts w:eastAsia="Times New Roman"/>
          <w:sz w:val="20"/>
          <w:szCs w:val="20"/>
        </w:rPr>
        <w:t>психолого-медико-</w:t>
      </w:r>
    </w:p>
    <w:p w:rsidR="00487FA2" w:rsidRDefault="00597E0F">
      <w:pPr>
        <w:rPr>
          <w:sz w:val="20"/>
          <w:szCs w:val="20"/>
        </w:rPr>
      </w:pPr>
      <w:r>
        <w:rPr>
          <w:rFonts w:eastAsia="Times New Roman"/>
          <w:sz w:val="20"/>
          <w:szCs w:val="20"/>
        </w:rPr>
        <w:t>педагогической</w:t>
      </w:r>
    </w:p>
    <w:p w:rsidR="00487FA2" w:rsidRDefault="00597E0F">
      <w:pPr>
        <w:rPr>
          <w:sz w:val="20"/>
          <w:szCs w:val="20"/>
        </w:rPr>
      </w:pPr>
      <w:r>
        <w:rPr>
          <w:rFonts w:eastAsia="Times New Roman"/>
          <w:sz w:val="20"/>
          <w:szCs w:val="20"/>
        </w:rPr>
        <w:t>помощи</w:t>
      </w:r>
    </w:p>
    <w:p w:rsidR="00487FA2" w:rsidRDefault="00597E0F">
      <w:pPr>
        <w:rPr>
          <w:sz w:val="20"/>
          <w:szCs w:val="20"/>
        </w:rPr>
      </w:pPr>
      <w:r>
        <w:rPr>
          <w:rFonts w:eastAsia="Times New Roman"/>
          <w:sz w:val="20"/>
          <w:szCs w:val="20"/>
        </w:rPr>
        <w:t>обучающимся с</w:t>
      </w:r>
    </w:p>
    <w:p w:rsidR="00487FA2" w:rsidRDefault="00597E0F">
      <w:pPr>
        <w:rPr>
          <w:sz w:val="20"/>
          <w:szCs w:val="20"/>
        </w:rPr>
      </w:pPr>
      <w:r>
        <w:rPr>
          <w:rFonts w:eastAsia="Times New Roman"/>
          <w:sz w:val="20"/>
          <w:szCs w:val="20"/>
        </w:rPr>
        <w:t>задержкой</w:t>
      </w:r>
    </w:p>
    <w:p w:rsidR="00487FA2" w:rsidRDefault="00597E0F">
      <w:pPr>
        <w:rPr>
          <w:sz w:val="20"/>
          <w:szCs w:val="20"/>
        </w:rPr>
      </w:pPr>
      <w:r>
        <w:rPr>
          <w:rFonts w:eastAsia="Times New Roman"/>
          <w:sz w:val="20"/>
          <w:szCs w:val="20"/>
        </w:rPr>
        <w:t>психического</w:t>
      </w:r>
    </w:p>
    <w:p w:rsidR="00487FA2" w:rsidRDefault="00597E0F">
      <w:pPr>
        <w:rPr>
          <w:sz w:val="20"/>
          <w:szCs w:val="20"/>
        </w:rPr>
      </w:pPr>
      <w:r>
        <w:rPr>
          <w:rFonts w:eastAsia="Times New Roman"/>
          <w:sz w:val="20"/>
          <w:szCs w:val="20"/>
        </w:rPr>
        <w:t>развития с учетом</w:t>
      </w:r>
    </w:p>
    <w:p w:rsidR="00487FA2" w:rsidRDefault="00597E0F">
      <w:pPr>
        <w:rPr>
          <w:sz w:val="20"/>
          <w:szCs w:val="20"/>
        </w:rPr>
      </w:pPr>
      <w:r>
        <w:rPr>
          <w:rFonts w:eastAsia="Times New Roman"/>
          <w:sz w:val="20"/>
          <w:szCs w:val="20"/>
        </w:rPr>
        <w:t>особенностей их</w:t>
      </w:r>
    </w:p>
    <w:p w:rsidR="00487FA2" w:rsidRDefault="00597E0F">
      <w:pPr>
        <w:spacing w:line="235" w:lineRule="auto"/>
        <w:rPr>
          <w:sz w:val="20"/>
          <w:szCs w:val="20"/>
        </w:rPr>
      </w:pPr>
      <w:r>
        <w:rPr>
          <w:rFonts w:eastAsia="Times New Roman"/>
          <w:sz w:val="20"/>
          <w:szCs w:val="20"/>
        </w:rPr>
        <w:t>психофизического</w:t>
      </w:r>
    </w:p>
    <w:p w:rsidR="00487FA2" w:rsidRDefault="00487FA2">
      <w:pPr>
        <w:spacing w:line="1" w:lineRule="exact"/>
        <w:rPr>
          <w:sz w:val="20"/>
          <w:szCs w:val="20"/>
        </w:rPr>
      </w:pPr>
    </w:p>
    <w:p w:rsidR="00487FA2" w:rsidRDefault="00597E0F">
      <w:pPr>
        <w:rPr>
          <w:sz w:val="20"/>
          <w:szCs w:val="20"/>
        </w:rPr>
      </w:pPr>
      <w:r>
        <w:rPr>
          <w:rFonts w:eastAsia="Times New Roman"/>
          <w:sz w:val="20"/>
          <w:szCs w:val="20"/>
        </w:rPr>
        <w:t>развития и</w:t>
      </w:r>
    </w:p>
    <w:p w:rsidR="00487FA2" w:rsidRDefault="00597E0F">
      <w:pPr>
        <w:rPr>
          <w:sz w:val="20"/>
          <w:szCs w:val="20"/>
        </w:rPr>
      </w:pPr>
      <w:r>
        <w:rPr>
          <w:rFonts w:eastAsia="Times New Roman"/>
          <w:sz w:val="20"/>
          <w:szCs w:val="20"/>
        </w:rPr>
        <w:t>индивидуальных</w:t>
      </w:r>
    </w:p>
    <w:p w:rsidR="00487FA2" w:rsidRDefault="00597E0F">
      <w:pPr>
        <w:rPr>
          <w:sz w:val="20"/>
          <w:szCs w:val="20"/>
        </w:rPr>
      </w:pPr>
      <w:r>
        <w:rPr>
          <w:rFonts w:eastAsia="Times New Roman"/>
          <w:sz w:val="20"/>
          <w:szCs w:val="20"/>
        </w:rPr>
        <w:t>возможностей</w:t>
      </w:r>
    </w:p>
    <w:p w:rsidR="00487FA2" w:rsidRDefault="00597E0F">
      <w:pPr>
        <w:rPr>
          <w:sz w:val="20"/>
          <w:szCs w:val="20"/>
        </w:rPr>
      </w:pPr>
      <w:r>
        <w:rPr>
          <w:rFonts w:eastAsia="Times New Roman"/>
          <w:sz w:val="20"/>
          <w:szCs w:val="20"/>
        </w:rPr>
        <w:t>(в соответствии с</w:t>
      </w:r>
    </w:p>
    <w:p w:rsidR="00487FA2" w:rsidRDefault="00597E0F">
      <w:pPr>
        <w:rPr>
          <w:sz w:val="20"/>
          <w:szCs w:val="20"/>
        </w:rPr>
      </w:pPr>
      <w:r>
        <w:rPr>
          <w:rFonts w:eastAsia="Times New Roman"/>
          <w:sz w:val="20"/>
          <w:szCs w:val="20"/>
        </w:rPr>
        <w:t>рекомендациями</w:t>
      </w:r>
    </w:p>
    <w:p w:rsidR="00487FA2" w:rsidRDefault="00597E0F">
      <w:pPr>
        <w:rPr>
          <w:sz w:val="20"/>
          <w:szCs w:val="20"/>
        </w:rPr>
      </w:pPr>
      <w:r>
        <w:rPr>
          <w:rFonts w:eastAsia="Times New Roman"/>
          <w:sz w:val="20"/>
          <w:szCs w:val="20"/>
        </w:rPr>
        <w:t>психолого-медико-</w:t>
      </w:r>
    </w:p>
    <w:p w:rsidR="00487FA2" w:rsidRDefault="00597E0F">
      <w:pPr>
        <w:rPr>
          <w:sz w:val="20"/>
          <w:szCs w:val="20"/>
        </w:rPr>
      </w:pPr>
      <w:r>
        <w:rPr>
          <w:rFonts w:eastAsia="Times New Roman"/>
          <w:sz w:val="20"/>
          <w:szCs w:val="20"/>
        </w:rPr>
        <w:t>педагогической</w:t>
      </w:r>
    </w:p>
    <w:p w:rsidR="00487FA2" w:rsidRDefault="00597E0F">
      <w:pPr>
        <w:rPr>
          <w:sz w:val="20"/>
          <w:szCs w:val="20"/>
        </w:rPr>
      </w:pPr>
      <w:r>
        <w:rPr>
          <w:rFonts w:eastAsia="Times New Roman"/>
          <w:sz w:val="20"/>
          <w:szCs w:val="20"/>
        </w:rPr>
        <w:t>комиссии);</w:t>
      </w:r>
    </w:p>
    <w:p w:rsidR="00487FA2" w:rsidRDefault="00597E0F">
      <w:pPr>
        <w:spacing w:line="238" w:lineRule="auto"/>
        <w:ind w:firstLine="53"/>
        <w:rPr>
          <w:sz w:val="20"/>
          <w:szCs w:val="20"/>
        </w:rPr>
      </w:pPr>
      <w:r>
        <w:rPr>
          <w:rFonts w:eastAsia="Times New Roman"/>
          <w:sz w:val="20"/>
          <w:szCs w:val="20"/>
        </w:rPr>
        <w:t>- разработка и реализация индивидуальных</w:t>
      </w:r>
    </w:p>
    <w:p w:rsidR="00487FA2" w:rsidRDefault="00487FA2">
      <w:pPr>
        <w:spacing w:line="2" w:lineRule="exact"/>
        <w:rPr>
          <w:sz w:val="20"/>
          <w:szCs w:val="20"/>
        </w:rPr>
      </w:pPr>
    </w:p>
    <w:p w:rsidR="00487FA2" w:rsidRDefault="00597E0F">
      <w:pPr>
        <w:tabs>
          <w:tab w:val="left" w:pos="1180"/>
        </w:tabs>
        <w:rPr>
          <w:sz w:val="20"/>
          <w:szCs w:val="20"/>
        </w:rPr>
      </w:pPr>
      <w:r>
        <w:rPr>
          <w:rFonts w:eastAsia="Times New Roman"/>
          <w:sz w:val="20"/>
          <w:szCs w:val="20"/>
        </w:rPr>
        <w:t>учебных</w:t>
      </w:r>
      <w:r>
        <w:rPr>
          <w:sz w:val="20"/>
          <w:szCs w:val="20"/>
        </w:rPr>
        <w:tab/>
      </w:r>
      <w:r>
        <w:rPr>
          <w:rFonts w:eastAsia="Times New Roman"/>
          <w:sz w:val="20"/>
          <w:szCs w:val="20"/>
        </w:rPr>
        <w:t>планов,</w:t>
      </w:r>
    </w:p>
    <w:p w:rsidR="00487FA2" w:rsidRDefault="00597E0F">
      <w:pPr>
        <w:rPr>
          <w:sz w:val="20"/>
          <w:szCs w:val="20"/>
        </w:rPr>
      </w:pPr>
      <w:r>
        <w:rPr>
          <w:rFonts w:eastAsia="Times New Roman"/>
          <w:sz w:val="20"/>
          <w:szCs w:val="20"/>
        </w:rPr>
        <w:t>организацию</w:t>
      </w:r>
    </w:p>
    <w:p w:rsidR="00487FA2" w:rsidRDefault="00597E0F">
      <w:pPr>
        <w:tabs>
          <w:tab w:val="left" w:pos="1720"/>
        </w:tabs>
        <w:rPr>
          <w:sz w:val="20"/>
          <w:szCs w:val="20"/>
        </w:rPr>
      </w:pPr>
      <w:r>
        <w:rPr>
          <w:rFonts w:eastAsia="Times New Roman"/>
          <w:sz w:val="20"/>
          <w:szCs w:val="20"/>
        </w:rPr>
        <w:t>индивидуальных</w:t>
      </w:r>
      <w:r>
        <w:rPr>
          <w:sz w:val="20"/>
          <w:szCs w:val="20"/>
        </w:rPr>
        <w:tab/>
      </w:r>
      <w:r>
        <w:rPr>
          <w:rFonts w:eastAsia="Times New Roman"/>
          <w:sz w:val="20"/>
          <w:szCs w:val="20"/>
        </w:rPr>
        <w:t>и</w:t>
      </w:r>
    </w:p>
    <w:p w:rsidR="00487FA2" w:rsidRDefault="00597E0F">
      <w:pPr>
        <w:rPr>
          <w:sz w:val="20"/>
          <w:szCs w:val="20"/>
        </w:rPr>
      </w:pPr>
      <w:r>
        <w:rPr>
          <w:rFonts w:eastAsia="Times New Roman"/>
          <w:sz w:val="20"/>
          <w:szCs w:val="20"/>
        </w:rPr>
        <w:t>групповых</w:t>
      </w:r>
    </w:p>
    <w:p w:rsidR="00487FA2" w:rsidRDefault="00597E0F">
      <w:pPr>
        <w:rPr>
          <w:sz w:val="20"/>
          <w:szCs w:val="20"/>
        </w:rPr>
      </w:pPr>
      <w:r>
        <w:rPr>
          <w:rFonts w:eastAsia="Times New Roman"/>
          <w:sz w:val="20"/>
          <w:szCs w:val="20"/>
        </w:rPr>
        <w:t>коррекционно-</w:t>
      </w:r>
    </w:p>
    <w:p w:rsidR="00487FA2" w:rsidRDefault="00597E0F">
      <w:pPr>
        <w:rPr>
          <w:sz w:val="20"/>
          <w:szCs w:val="20"/>
        </w:rPr>
      </w:pPr>
      <w:r>
        <w:rPr>
          <w:rFonts w:eastAsia="Times New Roman"/>
          <w:sz w:val="20"/>
          <w:szCs w:val="20"/>
        </w:rPr>
        <w:t>развивающих</w:t>
      </w:r>
    </w:p>
    <w:p w:rsidR="00487FA2" w:rsidRDefault="00597E0F">
      <w:pPr>
        <w:tabs>
          <w:tab w:val="left" w:pos="1540"/>
        </w:tabs>
        <w:rPr>
          <w:sz w:val="20"/>
          <w:szCs w:val="20"/>
        </w:rPr>
      </w:pPr>
      <w:r>
        <w:rPr>
          <w:rFonts w:eastAsia="Times New Roman"/>
          <w:sz w:val="20"/>
          <w:szCs w:val="20"/>
        </w:rPr>
        <w:t>занятий</w:t>
      </w:r>
      <w:r>
        <w:rPr>
          <w:sz w:val="20"/>
          <w:szCs w:val="20"/>
        </w:rPr>
        <w:tab/>
      </w:r>
      <w:r>
        <w:rPr>
          <w:rFonts w:eastAsia="Times New Roman"/>
          <w:sz w:val="20"/>
          <w:szCs w:val="20"/>
        </w:rPr>
        <w:t>для</w:t>
      </w:r>
    </w:p>
    <w:p w:rsidR="00487FA2" w:rsidRDefault="00597E0F">
      <w:pPr>
        <w:rPr>
          <w:sz w:val="20"/>
          <w:szCs w:val="20"/>
        </w:rPr>
      </w:pPr>
      <w:r>
        <w:rPr>
          <w:rFonts w:eastAsia="Times New Roman"/>
          <w:sz w:val="20"/>
          <w:szCs w:val="20"/>
        </w:rPr>
        <w:t>обучающихся с</w:t>
      </w:r>
    </w:p>
    <w:p w:rsidR="00487FA2" w:rsidRDefault="00597E0F">
      <w:pPr>
        <w:rPr>
          <w:sz w:val="20"/>
          <w:szCs w:val="20"/>
        </w:rPr>
      </w:pPr>
      <w:r>
        <w:rPr>
          <w:rFonts w:eastAsia="Times New Roman"/>
          <w:sz w:val="20"/>
          <w:szCs w:val="20"/>
        </w:rPr>
        <w:t>учетом</w:t>
      </w:r>
    </w:p>
    <w:p w:rsidR="00487FA2" w:rsidRDefault="00597E0F">
      <w:pPr>
        <w:rPr>
          <w:sz w:val="20"/>
          <w:szCs w:val="20"/>
        </w:rPr>
      </w:pPr>
      <w:r>
        <w:rPr>
          <w:rFonts w:eastAsia="Times New Roman"/>
          <w:sz w:val="20"/>
          <w:szCs w:val="20"/>
        </w:rPr>
        <w:t>индивидуальных и</w:t>
      </w:r>
    </w:p>
    <w:p w:rsidR="00487FA2" w:rsidRDefault="00597E0F">
      <w:pPr>
        <w:rPr>
          <w:sz w:val="20"/>
          <w:szCs w:val="20"/>
        </w:rPr>
      </w:pPr>
      <w:r>
        <w:rPr>
          <w:rFonts w:eastAsia="Times New Roman"/>
          <w:sz w:val="20"/>
          <w:szCs w:val="20"/>
        </w:rPr>
        <w:t>типологических</w:t>
      </w:r>
    </w:p>
    <w:p w:rsidR="00487FA2" w:rsidRDefault="00597E0F">
      <w:pPr>
        <w:spacing w:line="235" w:lineRule="auto"/>
        <w:rPr>
          <w:sz w:val="20"/>
          <w:szCs w:val="20"/>
        </w:rPr>
      </w:pPr>
      <w:r>
        <w:rPr>
          <w:rFonts w:eastAsia="Times New Roman"/>
          <w:sz w:val="20"/>
          <w:szCs w:val="20"/>
        </w:rPr>
        <w:t>особенностей</w:t>
      </w:r>
    </w:p>
    <w:p w:rsidR="00487FA2" w:rsidRDefault="00487FA2">
      <w:pPr>
        <w:spacing w:line="1" w:lineRule="exact"/>
        <w:rPr>
          <w:sz w:val="20"/>
          <w:szCs w:val="20"/>
        </w:rPr>
      </w:pPr>
    </w:p>
    <w:p w:rsidR="00487FA2" w:rsidRDefault="00597E0F">
      <w:pPr>
        <w:rPr>
          <w:sz w:val="20"/>
          <w:szCs w:val="20"/>
        </w:rPr>
      </w:pPr>
      <w:r>
        <w:rPr>
          <w:rFonts w:eastAsia="Times New Roman"/>
          <w:sz w:val="20"/>
          <w:szCs w:val="20"/>
        </w:rPr>
        <w:t>психофизического</w:t>
      </w:r>
    </w:p>
    <w:p w:rsidR="00487FA2" w:rsidRDefault="00597E0F">
      <w:pPr>
        <w:rPr>
          <w:sz w:val="20"/>
          <w:szCs w:val="20"/>
        </w:rPr>
      </w:pPr>
      <w:r>
        <w:rPr>
          <w:rFonts w:eastAsia="Times New Roman"/>
          <w:sz w:val="20"/>
          <w:szCs w:val="20"/>
        </w:rPr>
        <w:t>развития и</w:t>
      </w:r>
    </w:p>
    <w:p w:rsidR="00487FA2" w:rsidRDefault="00597E0F">
      <w:pPr>
        <w:rPr>
          <w:sz w:val="20"/>
          <w:szCs w:val="20"/>
        </w:rPr>
      </w:pPr>
      <w:r>
        <w:rPr>
          <w:rFonts w:eastAsia="Times New Roman"/>
          <w:sz w:val="20"/>
          <w:szCs w:val="20"/>
        </w:rPr>
        <w:t>индивидуальных</w:t>
      </w:r>
    </w:p>
    <w:p w:rsidR="00487FA2" w:rsidRDefault="00597E0F">
      <w:pPr>
        <w:rPr>
          <w:sz w:val="20"/>
          <w:szCs w:val="20"/>
        </w:rPr>
      </w:pPr>
      <w:r>
        <w:rPr>
          <w:rFonts w:eastAsia="Times New Roman"/>
          <w:sz w:val="20"/>
          <w:szCs w:val="20"/>
        </w:rPr>
        <w:t>возможностей;</w:t>
      </w:r>
    </w:p>
    <w:p w:rsidR="00487FA2" w:rsidRDefault="00597E0F" w:rsidP="00747E0F">
      <w:pPr>
        <w:numPr>
          <w:ilvl w:val="0"/>
          <w:numId w:val="171"/>
        </w:numPr>
        <w:tabs>
          <w:tab w:val="left" w:pos="740"/>
        </w:tabs>
        <w:ind w:left="740" w:hanging="730"/>
        <w:rPr>
          <w:rFonts w:eastAsia="Times New Roman"/>
          <w:sz w:val="20"/>
          <w:szCs w:val="20"/>
        </w:rPr>
      </w:pPr>
      <w:r>
        <w:rPr>
          <w:rFonts w:eastAsia="Times New Roman"/>
          <w:sz w:val="20"/>
          <w:szCs w:val="20"/>
        </w:rPr>
        <w:t>возможность</w:t>
      </w:r>
    </w:p>
    <w:p w:rsidR="00487FA2" w:rsidRDefault="00597E0F">
      <w:pPr>
        <w:rPr>
          <w:rFonts w:eastAsia="Times New Roman"/>
          <w:sz w:val="20"/>
          <w:szCs w:val="20"/>
        </w:rPr>
      </w:pPr>
      <w:r>
        <w:rPr>
          <w:rFonts w:eastAsia="Times New Roman"/>
          <w:sz w:val="20"/>
          <w:szCs w:val="20"/>
        </w:rPr>
        <w:t>освоения</w:t>
      </w:r>
    </w:p>
    <w:p w:rsidR="00487FA2" w:rsidRDefault="00597E0F">
      <w:pPr>
        <w:ind w:right="20"/>
        <w:rPr>
          <w:rFonts w:eastAsia="Times New Roman"/>
          <w:sz w:val="20"/>
          <w:szCs w:val="20"/>
        </w:rPr>
      </w:pPr>
      <w:r>
        <w:rPr>
          <w:rFonts w:eastAsia="Times New Roman"/>
          <w:sz w:val="20"/>
          <w:szCs w:val="20"/>
        </w:rPr>
        <w:t>обучающимися с задержкой психического развития адаптированной основной образовательной программы начального общего образования и их интеграции в образовательном учреждении;</w:t>
      </w:r>
    </w:p>
    <w:p w:rsidR="00487FA2" w:rsidRDefault="00597E0F" w:rsidP="00747E0F">
      <w:pPr>
        <w:numPr>
          <w:ilvl w:val="0"/>
          <w:numId w:val="171"/>
        </w:numPr>
        <w:tabs>
          <w:tab w:val="left" w:pos="120"/>
        </w:tabs>
        <w:spacing w:line="252" w:lineRule="auto"/>
        <w:ind w:right="40" w:firstLine="10"/>
        <w:rPr>
          <w:rFonts w:eastAsia="Times New Roman"/>
          <w:sz w:val="19"/>
          <w:szCs w:val="19"/>
        </w:rPr>
      </w:pPr>
      <w:r>
        <w:rPr>
          <w:rFonts w:eastAsia="Times New Roman"/>
          <w:sz w:val="19"/>
          <w:szCs w:val="19"/>
        </w:rPr>
        <w:t>оказание родителям (законным представителям) обучающихся с ЗПР консультативной и методической</w:t>
      </w:r>
    </w:p>
    <w:p w:rsidR="00487FA2" w:rsidRDefault="00487FA2">
      <w:pPr>
        <w:spacing w:line="1" w:lineRule="exact"/>
        <w:rPr>
          <w:rFonts w:eastAsia="Times New Roman"/>
          <w:sz w:val="19"/>
          <w:szCs w:val="19"/>
        </w:rPr>
      </w:pPr>
    </w:p>
    <w:p w:rsidR="00487FA2" w:rsidRDefault="00597E0F">
      <w:pPr>
        <w:ind w:right="20"/>
        <w:rPr>
          <w:rFonts w:eastAsia="Times New Roman"/>
          <w:sz w:val="19"/>
          <w:szCs w:val="19"/>
        </w:rPr>
      </w:pPr>
      <w:r>
        <w:rPr>
          <w:rFonts w:eastAsia="Times New Roman"/>
          <w:sz w:val="20"/>
          <w:szCs w:val="20"/>
        </w:rPr>
        <w:t>помощи по медицинским, социальным,</w:t>
      </w:r>
    </w:p>
    <w:p w:rsidR="00487FA2" w:rsidRDefault="00487FA2">
      <w:pPr>
        <w:spacing w:line="20" w:lineRule="exact"/>
        <w:rPr>
          <w:sz w:val="20"/>
          <w:szCs w:val="20"/>
        </w:rPr>
      </w:pPr>
      <w:r>
        <w:rPr>
          <w:sz w:val="20"/>
          <w:szCs w:val="20"/>
        </w:rPr>
        <w:pict>
          <v:rect id="Shape 1005" o:spid="_x0000_s2030" style="position:absolute;margin-left:-5.5pt;margin-top:-.45pt;width:.95pt;height:.9pt;z-index:-251138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597E0F">
      <w:pPr>
        <w:spacing w:line="20" w:lineRule="exact"/>
        <w:rPr>
          <w:sz w:val="20"/>
          <w:szCs w:val="20"/>
        </w:rPr>
      </w:pPr>
      <w:r>
        <w:rPr>
          <w:sz w:val="20"/>
          <w:szCs w:val="20"/>
        </w:rPr>
        <w:br w:type="column"/>
      </w:r>
    </w:p>
    <w:p w:rsidR="00487FA2" w:rsidRDefault="00597E0F">
      <w:pPr>
        <w:rPr>
          <w:sz w:val="20"/>
          <w:szCs w:val="20"/>
        </w:rPr>
      </w:pPr>
      <w:r>
        <w:rPr>
          <w:rFonts w:eastAsia="Times New Roman"/>
          <w:sz w:val="20"/>
          <w:szCs w:val="20"/>
        </w:rPr>
        <w:t>обучения</w:t>
      </w:r>
    </w:p>
    <w:p w:rsidR="00487FA2" w:rsidRDefault="00487FA2">
      <w:pPr>
        <w:spacing w:line="20" w:lineRule="exact"/>
        <w:rPr>
          <w:sz w:val="20"/>
          <w:szCs w:val="20"/>
        </w:rPr>
      </w:pPr>
      <w:r>
        <w:rPr>
          <w:sz w:val="20"/>
          <w:szCs w:val="20"/>
        </w:rPr>
        <w:pict>
          <v:line id="Shape 1006" o:spid="_x0000_s2031" style="position:absolute;z-index:251698176;visibility:visible;mso-wrap-style:square;mso-wrap-distance-left:0;mso-wrap-distance-top:0;mso-wrap-distance-right:0;mso-wrap-distance-bottom:0;mso-position-horizontal:absolute;mso-position-horizontal-relative:text;mso-position-vertical:absolute;mso-position-vertical-relative:text" from="103.1pt,-10.4pt" to="103.1pt,703.55pt" o:allowincell="f" strokeweight=".16897mm"/>
        </w:pict>
      </w:r>
    </w:p>
    <w:p w:rsidR="00487FA2" w:rsidRDefault="00487FA2">
      <w:pPr>
        <w:spacing w:line="19" w:lineRule="exact"/>
        <w:rPr>
          <w:sz w:val="20"/>
          <w:szCs w:val="20"/>
        </w:rPr>
      </w:pPr>
    </w:p>
    <w:p w:rsidR="00487FA2" w:rsidRDefault="00597E0F">
      <w:pPr>
        <w:tabs>
          <w:tab w:val="left" w:pos="960"/>
          <w:tab w:val="left" w:pos="1200"/>
        </w:tabs>
        <w:rPr>
          <w:sz w:val="20"/>
          <w:szCs w:val="20"/>
        </w:rPr>
      </w:pPr>
      <w:r>
        <w:rPr>
          <w:rFonts w:eastAsia="Times New Roman"/>
          <w:sz w:val="20"/>
          <w:szCs w:val="20"/>
        </w:rPr>
        <w:t>требуется</w:t>
      </w:r>
      <w:r>
        <w:rPr>
          <w:rFonts w:eastAsia="Times New Roman"/>
          <w:sz w:val="20"/>
          <w:szCs w:val="20"/>
        </w:rPr>
        <w:tab/>
        <w:t>в</w:t>
      </w:r>
      <w:r>
        <w:rPr>
          <w:sz w:val="20"/>
          <w:szCs w:val="20"/>
        </w:rPr>
        <w:tab/>
      </w:r>
      <w:r>
        <w:rPr>
          <w:rFonts w:eastAsia="Times New Roman"/>
          <w:sz w:val="19"/>
          <w:szCs w:val="19"/>
        </w:rPr>
        <w:t>большей</w:t>
      </w:r>
    </w:p>
    <w:p w:rsidR="00487FA2" w:rsidRDefault="00597E0F">
      <w:pPr>
        <w:tabs>
          <w:tab w:val="left" w:pos="1020"/>
          <w:tab w:val="left" w:pos="1640"/>
        </w:tabs>
        <w:rPr>
          <w:sz w:val="20"/>
          <w:szCs w:val="20"/>
        </w:rPr>
      </w:pPr>
      <w:r>
        <w:rPr>
          <w:rFonts w:eastAsia="Times New Roman"/>
          <w:sz w:val="20"/>
          <w:szCs w:val="20"/>
        </w:rPr>
        <w:t>степени,</w:t>
      </w:r>
      <w:r>
        <w:rPr>
          <w:sz w:val="20"/>
          <w:szCs w:val="20"/>
        </w:rPr>
        <w:tab/>
      </w:r>
      <w:r>
        <w:rPr>
          <w:rFonts w:eastAsia="Times New Roman"/>
          <w:sz w:val="20"/>
          <w:szCs w:val="20"/>
        </w:rPr>
        <w:t>чем</w:t>
      </w:r>
      <w:r>
        <w:rPr>
          <w:sz w:val="20"/>
          <w:szCs w:val="20"/>
        </w:rPr>
        <w:tab/>
      </w:r>
      <w:r>
        <w:rPr>
          <w:rFonts w:eastAsia="Times New Roman"/>
          <w:sz w:val="20"/>
          <w:szCs w:val="20"/>
        </w:rPr>
        <w:t>для</w:t>
      </w:r>
    </w:p>
    <w:p w:rsidR="00487FA2" w:rsidRDefault="00597E0F">
      <w:pPr>
        <w:rPr>
          <w:sz w:val="20"/>
          <w:szCs w:val="20"/>
        </w:rPr>
      </w:pPr>
      <w:r>
        <w:rPr>
          <w:rFonts w:eastAsia="Times New Roman"/>
          <w:sz w:val="20"/>
          <w:szCs w:val="20"/>
        </w:rPr>
        <w:t>нормально</w:t>
      </w:r>
    </w:p>
    <w:p w:rsidR="00487FA2" w:rsidRDefault="00597E0F">
      <w:pPr>
        <w:rPr>
          <w:sz w:val="20"/>
          <w:szCs w:val="20"/>
        </w:rPr>
      </w:pPr>
      <w:r>
        <w:rPr>
          <w:rFonts w:eastAsia="Times New Roman"/>
          <w:sz w:val="20"/>
          <w:szCs w:val="20"/>
        </w:rPr>
        <w:t>развивающегося</w:t>
      </w:r>
    </w:p>
    <w:p w:rsidR="00487FA2" w:rsidRDefault="00597E0F">
      <w:pPr>
        <w:rPr>
          <w:sz w:val="20"/>
          <w:szCs w:val="20"/>
        </w:rPr>
      </w:pPr>
      <w:r>
        <w:rPr>
          <w:rFonts w:eastAsia="Times New Roman"/>
          <w:sz w:val="20"/>
          <w:szCs w:val="20"/>
        </w:rPr>
        <w:t>реб</w:t>
      </w:r>
      <w:r>
        <w:rPr>
          <w:rFonts w:ascii="Tahoma" w:eastAsia="Tahoma" w:hAnsi="Tahoma" w:cs="Tahoma"/>
          <w:sz w:val="20"/>
          <w:szCs w:val="20"/>
        </w:rPr>
        <w:t>ё</w:t>
      </w:r>
      <w:r>
        <w:rPr>
          <w:rFonts w:eastAsia="Times New Roman"/>
          <w:sz w:val="20"/>
          <w:szCs w:val="20"/>
        </w:rPr>
        <w:t>нка;</w:t>
      </w:r>
    </w:p>
    <w:p w:rsidR="00487FA2" w:rsidRDefault="00487FA2">
      <w:pPr>
        <w:spacing w:line="23" w:lineRule="exact"/>
        <w:rPr>
          <w:sz w:val="20"/>
          <w:szCs w:val="20"/>
        </w:rPr>
      </w:pPr>
    </w:p>
    <w:p w:rsidR="00487FA2" w:rsidRDefault="00597E0F">
      <w:pPr>
        <w:spacing w:line="231" w:lineRule="auto"/>
        <w:rPr>
          <w:sz w:val="20"/>
          <w:szCs w:val="20"/>
        </w:rPr>
      </w:pPr>
      <w:r>
        <w:rPr>
          <w:rFonts w:eastAsia="Times New Roman"/>
          <w:sz w:val="20"/>
          <w:szCs w:val="20"/>
        </w:rPr>
        <w:t>- наглядно-действенный характер содержания</w:t>
      </w:r>
    </w:p>
    <w:p w:rsidR="00487FA2" w:rsidRDefault="00487FA2">
      <w:pPr>
        <w:spacing w:line="1" w:lineRule="exact"/>
        <w:rPr>
          <w:sz w:val="20"/>
          <w:szCs w:val="20"/>
        </w:rPr>
      </w:pPr>
    </w:p>
    <w:p w:rsidR="00487FA2" w:rsidRDefault="00597E0F">
      <w:pPr>
        <w:tabs>
          <w:tab w:val="left" w:pos="1820"/>
        </w:tabs>
        <w:rPr>
          <w:sz w:val="20"/>
          <w:szCs w:val="20"/>
        </w:rPr>
      </w:pPr>
      <w:r>
        <w:rPr>
          <w:rFonts w:eastAsia="Times New Roman"/>
          <w:sz w:val="20"/>
          <w:szCs w:val="20"/>
        </w:rPr>
        <w:t>образования</w:t>
      </w:r>
      <w:r>
        <w:rPr>
          <w:sz w:val="20"/>
          <w:szCs w:val="20"/>
        </w:rPr>
        <w:tab/>
      </w:r>
      <w:r>
        <w:rPr>
          <w:rFonts w:eastAsia="Times New Roman"/>
          <w:sz w:val="20"/>
          <w:szCs w:val="20"/>
        </w:rPr>
        <w:t>и</w:t>
      </w:r>
    </w:p>
    <w:p w:rsidR="00487FA2" w:rsidRDefault="00597E0F">
      <w:pPr>
        <w:rPr>
          <w:sz w:val="20"/>
          <w:szCs w:val="20"/>
        </w:rPr>
      </w:pPr>
      <w:r>
        <w:rPr>
          <w:rFonts w:eastAsia="Times New Roman"/>
          <w:sz w:val="20"/>
          <w:szCs w:val="20"/>
        </w:rPr>
        <w:t>упрощение</w:t>
      </w:r>
    </w:p>
    <w:p w:rsidR="00487FA2" w:rsidRDefault="00597E0F">
      <w:pPr>
        <w:rPr>
          <w:sz w:val="20"/>
          <w:szCs w:val="20"/>
        </w:rPr>
      </w:pPr>
      <w:r>
        <w:rPr>
          <w:rFonts w:eastAsia="Times New Roman"/>
          <w:sz w:val="20"/>
          <w:szCs w:val="20"/>
        </w:rPr>
        <w:t>системы учебно-</w:t>
      </w:r>
    </w:p>
    <w:p w:rsidR="00487FA2" w:rsidRDefault="00597E0F">
      <w:pPr>
        <w:rPr>
          <w:sz w:val="20"/>
          <w:szCs w:val="20"/>
        </w:rPr>
      </w:pPr>
      <w:r>
        <w:rPr>
          <w:rFonts w:eastAsia="Times New Roman"/>
          <w:sz w:val="20"/>
          <w:szCs w:val="20"/>
        </w:rPr>
        <w:t>познавательных задач,</w:t>
      </w:r>
    </w:p>
    <w:p w:rsidR="00487FA2" w:rsidRDefault="00597E0F">
      <w:pPr>
        <w:rPr>
          <w:sz w:val="20"/>
          <w:szCs w:val="20"/>
        </w:rPr>
      </w:pPr>
      <w:r>
        <w:rPr>
          <w:rFonts w:eastAsia="Times New Roman"/>
          <w:sz w:val="20"/>
          <w:szCs w:val="20"/>
        </w:rPr>
        <w:t>решаемых в процессе</w:t>
      </w:r>
    </w:p>
    <w:p w:rsidR="00487FA2" w:rsidRDefault="00597E0F">
      <w:pPr>
        <w:rPr>
          <w:sz w:val="20"/>
          <w:szCs w:val="20"/>
        </w:rPr>
      </w:pPr>
      <w:r>
        <w:rPr>
          <w:rFonts w:eastAsia="Times New Roman"/>
          <w:sz w:val="20"/>
          <w:szCs w:val="20"/>
        </w:rPr>
        <w:t>образования;</w:t>
      </w:r>
    </w:p>
    <w:p w:rsidR="00487FA2" w:rsidRDefault="00597E0F" w:rsidP="00747E0F">
      <w:pPr>
        <w:numPr>
          <w:ilvl w:val="0"/>
          <w:numId w:val="172"/>
        </w:numPr>
        <w:tabs>
          <w:tab w:val="left" w:pos="878"/>
        </w:tabs>
        <w:ind w:firstLine="8"/>
        <w:rPr>
          <w:rFonts w:eastAsia="Times New Roman"/>
          <w:sz w:val="20"/>
          <w:szCs w:val="20"/>
        </w:rPr>
      </w:pPr>
      <w:r>
        <w:rPr>
          <w:rFonts w:eastAsia="Times New Roman"/>
          <w:sz w:val="20"/>
          <w:szCs w:val="20"/>
        </w:rPr>
        <w:t>специальное обучение «переносу» сформированных знаний и умений в</w:t>
      </w:r>
    </w:p>
    <w:p w:rsidR="00487FA2" w:rsidRDefault="00487FA2">
      <w:pPr>
        <w:spacing w:line="1" w:lineRule="exact"/>
        <w:rPr>
          <w:rFonts w:eastAsia="Times New Roman"/>
          <w:sz w:val="20"/>
          <w:szCs w:val="20"/>
        </w:rPr>
      </w:pPr>
    </w:p>
    <w:p w:rsidR="00487FA2" w:rsidRDefault="00597E0F">
      <w:pPr>
        <w:spacing w:line="238" w:lineRule="auto"/>
        <w:rPr>
          <w:rFonts w:eastAsia="Times New Roman"/>
          <w:sz w:val="20"/>
          <w:szCs w:val="20"/>
        </w:rPr>
      </w:pPr>
      <w:r>
        <w:rPr>
          <w:rFonts w:eastAsia="Times New Roman"/>
          <w:sz w:val="20"/>
          <w:szCs w:val="20"/>
        </w:rPr>
        <w:t>новые ситуации взаимодействия с действительностью;</w:t>
      </w:r>
    </w:p>
    <w:p w:rsidR="00487FA2" w:rsidRDefault="00487FA2">
      <w:pPr>
        <w:spacing w:line="2" w:lineRule="exact"/>
        <w:rPr>
          <w:rFonts w:eastAsia="Times New Roman"/>
          <w:sz w:val="20"/>
          <w:szCs w:val="20"/>
        </w:rPr>
      </w:pPr>
    </w:p>
    <w:p w:rsidR="00487FA2" w:rsidRDefault="00597E0F" w:rsidP="00747E0F">
      <w:pPr>
        <w:numPr>
          <w:ilvl w:val="0"/>
          <w:numId w:val="172"/>
        </w:numPr>
        <w:tabs>
          <w:tab w:val="left" w:pos="140"/>
        </w:tabs>
        <w:ind w:left="140" w:hanging="132"/>
        <w:rPr>
          <w:rFonts w:eastAsia="Times New Roman"/>
          <w:sz w:val="20"/>
          <w:szCs w:val="20"/>
        </w:rPr>
      </w:pPr>
      <w:r>
        <w:rPr>
          <w:rFonts w:eastAsia="Times New Roman"/>
          <w:sz w:val="20"/>
          <w:szCs w:val="20"/>
        </w:rPr>
        <w:t>специальная помощь</w:t>
      </w:r>
    </w:p>
    <w:p w:rsidR="00487FA2" w:rsidRDefault="00597E0F">
      <w:pPr>
        <w:rPr>
          <w:rFonts w:eastAsia="Times New Roman"/>
          <w:sz w:val="20"/>
          <w:szCs w:val="20"/>
        </w:rPr>
      </w:pPr>
      <w:r>
        <w:rPr>
          <w:rFonts w:eastAsia="Times New Roman"/>
          <w:sz w:val="20"/>
          <w:szCs w:val="20"/>
        </w:rPr>
        <w:t>в развитии возможностей</w:t>
      </w:r>
    </w:p>
    <w:p w:rsidR="00487FA2" w:rsidRDefault="00597E0F">
      <w:pPr>
        <w:ind w:right="20"/>
        <w:rPr>
          <w:rFonts w:eastAsia="Times New Roman"/>
          <w:sz w:val="20"/>
          <w:szCs w:val="20"/>
        </w:rPr>
      </w:pPr>
      <w:r>
        <w:rPr>
          <w:rFonts w:eastAsia="Times New Roman"/>
          <w:sz w:val="20"/>
          <w:szCs w:val="20"/>
        </w:rPr>
        <w:t>вербальной и невербальной коммуникации;</w:t>
      </w:r>
    </w:p>
    <w:p w:rsidR="00487FA2" w:rsidRDefault="00487FA2">
      <w:pPr>
        <w:spacing w:line="1" w:lineRule="exact"/>
        <w:rPr>
          <w:rFonts w:eastAsia="Times New Roman"/>
          <w:sz w:val="20"/>
          <w:szCs w:val="20"/>
        </w:rPr>
      </w:pPr>
    </w:p>
    <w:p w:rsidR="00487FA2" w:rsidRDefault="00597E0F" w:rsidP="00747E0F">
      <w:pPr>
        <w:numPr>
          <w:ilvl w:val="0"/>
          <w:numId w:val="172"/>
        </w:numPr>
        <w:tabs>
          <w:tab w:val="left" w:pos="1060"/>
        </w:tabs>
        <w:ind w:left="1060" w:hanging="1052"/>
        <w:rPr>
          <w:rFonts w:eastAsia="Times New Roman"/>
          <w:sz w:val="20"/>
          <w:szCs w:val="20"/>
        </w:rPr>
      </w:pPr>
      <w:r>
        <w:rPr>
          <w:rFonts w:eastAsia="Times New Roman"/>
          <w:sz w:val="20"/>
          <w:szCs w:val="20"/>
        </w:rPr>
        <w:t>коррекция</w:t>
      </w:r>
    </w:p>
    <w:p w:rsidR="00487FA2" w:rsidRDefault="00597E0F">
      <w:pPr>
        <w:rPr>
          <w:rFonts w:eastAsia="Times New Roman"/>
          <w:sz w:val="20"/>
          <w:szCs w:val="20"/>
        </w:rPr>
      </w:pPr>
      <w:r>
        <w:rPr>
          <w:rFonts w:eastAsia="Times New Roman"/>
          <w:sz w:val="20"/>
          <w:szCs w:val="20"/>
        </w:rPr>
        <w:t>произносительной</w:t>
      </w:r>
    </w:p>
    <w:p w:rsidR="00487FA2" w:rsidRDefault="00597E0F">
      <w:pPr>
        <w:spacing w:line="239" w:lineRule="auto"/>
        <w:rPr>
          <w:rFonts w:eastAsia="Times New Roman"/>
          <w:sz w:val="20"/>
          <w:szCs w:val="20"/>
        </w:rPr>
      </w:pPr>
      <w:r>
        <w:rPr>
          <w:rFonts w:eastAsia="Times New Roman"/>
          <w:sz w:val="20"/>
          <w:szCs w:val="20"/>
        </w:rPr>
        <w:t>стороны речи; освоение умения использовать речь по всему спектру коммуникативных ситуаций (задавать вопросы, договариваться,</w:t>
      </w:r>
    </w:p>
    <w:p w:rsidR="00487FA2" w:rsidRDefault="00487FA2">
      <w:pPr>
        <w:spacing w:line="6" w:lineRule="exact"/>
        <w:rPr>
          <w:rFonts w:eastAsia="Times New Roman"/>
          <w:sz w:val="20"/>
          <w:szCs w:val="20"/>
        </w:rPr>
      </w:pPr>
    </w:p>
    <w:p w:rsidR="00487FA2" w:rsidRDefault="00597E0F">
      <w:pPr>
        <w:rPr>
          <w:rFonts w:eastAsia="Times New Roman"/>
          <w:sz w:val="20"/>
          <w:szCs w:val="20"/>
        </w:rPr>
      </w:pPr>
      <w:r>
        <w:rPr>
          <w:rFonts w:eastAsia="Times New Roman"/>
          <w:sz w:val="20"/>
          <w:szCs w:val="20"/>
        </w:rPr>
        <w:t>выражатьсвое</w:t>
      </w:r>
    </w:p>
    <w:p w:rsidR="00487FA2" w:rsidRDefault="00597E0F">
      <w:pPr>
        <w:jc w:val="both"/>
        <w:rPr>
          <w:rFonts w:eastAsia="Times New Roman"/>
          <w:sz w:val="20"/>
          <w:szCs w:val="20"/>
        </w:rPr>
      </w:pPr>
      <w:r>
        <w:rPr>
          <w:rFonts w:eastAsia="Times New Roman"/>
          <w:sz w:val="20"/>
          <w:szCs w:val="20"/>
        </w:rPr>
        <w:t>мнение, обсуждать мысли и чувства и т.д.);</w:t>
      </w:r>
    </w:p>
    <w:p w:rsidR="00487FA2" w:rsidRDefault="00487FA2">
      <w:pPr>
        <w:spacing w:line="1" w:lineRule="exact"/>
        <w:rPr>
          <w:rFonts w:eastAsia="Times New Roman"/>
          <w:sz w:val="20"/>
          <w:szCs w:val="20"/>
        </w:rPr>
      </w:pPr>
    </w:p>
    <w:p w:rsidR="00487FA2" w:rsidRDefault="00597E0F" w:rsidP="00747E0F">
      <w:pPr>
        <w:numPr>
          <w:ilvl w:val="0"/>
          <w:numId w:val="172"/>
        </w:numPr>
        <w:tabs>
          <w:tab w:val="left" w:pos="120"/>
        </w:tabs>
        <w:spacing w:line="235" w:lineRule="auto"/>
        <w:ind w:left="120" w:hanging="112"/>
        <w:rPr>
          <w:rFonts w:eastAsia="Times New Roman"/>
          <w:sz w:val="20"/>
          <w:szCs w:val="20"/>
        </w:rPr>
      </w:pPr>
      <w:r>
        <w:rPr>
          <w:rFonts w:eastAsia="Times New Roman"/>
          <w:sz w:val="20"/>
          <w:szCs w:val="20"/>
        </w:rPr>
        <w:t>обеспечение особой</w:t>
      </w:r>
    </w:p>
    <w:p w:rsidR="00487FA2" w:rsidRDefault="00597E0F">
      <w:pPr>
        <w:ind w:right="20"/>
        <w:rPr>
          <w:rFonts w:eastAsia="Times New Roman"/>
          <w:sz w:val="20"/>
          <w:szCs w:val="20"/>
        </w:rPr>
      </w:pPr>
      <w:r>
        <w:rPr>
          <w:rFonts w:eastAsia="Times New Roman"/>
          <w:sz w:val="20"/>
          <w:szCs w:val="20"/>
        </w:rPr>
        <w:t>пространственной и временной организации образовательной среды;</w:t>
      </w:r>
    </w:p>
    <w:p w:rsidR="00487FA2" w:rsidRDefault="00487FA2">
      <w:pPr>
        <w:spacing w:line="2" w:lineRule="exact"/>
        <w:rPr>
          <w:rFonts w:eastAsia="Times New Roman"/>
          <w:sz w:val="20"/>
          <w:szCs w:val="20"/>
        </w:rPr>
      </w:pPr>
    </w:p>
    <w:p w:rsidR="00487FA2" w:rsidRDefault="00597E0F" w:rsidP="00747E0F">
      <w:pPr>
        <w:numPr>
          <w:ilvl w:val="0"/>
          <w:numId w:val="172"/>
        </w:numPr>
        <w:tabs>
          <w:tab w:val="left" w:pos="740"/>
        </w:tabs>
        <w:ind w:left="740" w:hanging="732"/>
        <w:rPr>
          <w:rFonts w:eastAsia="Times New Roman"/>
          <w:sz w:val="20"/>
          <w:szCs w:val="20"/>
        </w:rPr>
      </w:pPr>
      <w:r>
        <w:rPr>
          <w:rFonts w:eastAsia="Times New Roman"/>
          <w:sz w:val="20"/>
          <w:szCs w:val="20"/>
        </w:rPr>
        <w:t>максимальное</w:t>
      </w:r>
    </w:p>
    <w:p w:rsidR="00487FA2" w:rsidRDefault="00597E0F">
      <w:pPr>
        <w:rPr>
          <w:rFonts w:eastAsia="Times New Roman"/>
          <w:sz w:val="20"/>
          <w:szCs w:val="20"/>
        </w:rPr>
      </w:pPr>
      <w:r>
        <w:rPr>
          <w:rFonts w:eastAsia="Times New Roman"/>
          <w:sz w:val="20"/>
          <w:szCs w:val="20"/>
        </w:rPr>
        <w:t>расширение</w:t>
      </w:r>
    </w:p>
    <w:p w:rsidR="00487FA2" w:rsidRDefault="00597E0F">
      <w:pPr>
        <w:rPr>
          <w:rFonts w:eastAsia="Times New Roman"/>
          <w:sz w:val="20"/>
          <w:szCs w:val="20"/>
        </w:rPr>
      </w:pPr>
      <w:r>
        <w:rPr>
          <w:rFonts w:eastAsia="Times New Roman"/>
          <w:sz w:val="20"/>
          <w:szCs w:val="20"/>
        </w:rPr>
        <w:t>образовательного</w:t>
      </w:r>
    </w:p>
    <w:p w:rsidR="00487FA2" w:rsidRDefault="00597E0F">
      <w:pPr>
        <w:rPr>
          <w:rFonts w:eastAsia="Times New Roman"/>
          <w:sz w:val="20"/>
          <w:szCs w:val="20"/>
        </w:rPr>
      </w:pPr>
      <w:r>
        <w:rPr>
          <w:rFonts w:eastAsia="Times New Roman"/>
          <w:sz w:val="20"/>
          <w:szCs w:val="20"/>
        </w:rPr>
        <w:t>пространства</w:t>
      </w:r>
    </w:p>
    <w:p w:rsidR="00487FA2" w:rsidRDefault="00597E0F">
      <w:pPr>
        <w:spacing w:line="238" w:lineRule="auto"/>
        <w:ind w:right="280"/>
        <w:rPr>
          <w:rFonts w:eastAsia="Times New Roman"/>
          <w:sz w:val="20"/>
          <w:szCs w:val="20"/>
        </w:rPr>
      </w:pPr>
      <w:r>
        <w:rPr>
          <w:rFonts w:eastAsia="Times New Roman"/>
          <w:sz w:val="20"/>
          <w:szCs w:val="20"/>
        </w:rPr>
        <w:t>– выход за пределы образовательного учреждения</w:t>
      </w:r>
    </w:p>
    <w:p w:rsidR="00487FA2" w:rsidRDefault="00597E0F">
      <w:pPr>
        <w:spacing w:line="20" w:lineRule="exact"/>
        <w:rPr>
          <w:sz w:val="20"/>
          <w:szCs w:val="20"/>
        </w:rPr>
      </w:pPr>
      <w:r>
        <w:rPr>
          <w:sz w:val="20"/>
          <w:szCs w:val="20"/>
        </w:rPr>
        <w:br w:type="column"/>
      </w:r>
    </w:p>
    <w:p w:rsidR="00487FA2" w:rsidRDefault="00487FA2">
      <w:pPr>
        <w:spacing w:line="1" w:lineRule="exact"/>
        <w:rPr>
          <w:sz w:val="1"/>
          <w:szCs w:val="1"/>
        </w:rPr>
      </w:pPr>
    </w:p>
    <w:tbl>
      <w:tblPr>
        <w:tblW w:w="0" w:type="auto"/>
        <w:tblLayout w:type="fixed"/>
        <w:tblCellMar>
          <w:left w:w="0" w:type="dxa"/>
          <w:right w:w="0" w:type="dxa"/>
        </w:tblCellMar>
        <w:tblLook w:val="04A0"/>
      </w:tblPr>
      <w:tblGrid>
        <w:gridCol w:w="760"/>
        <w:gridCol w:w="1080"/>
        <w:gridCol w:w="240"/>
        <w:gridCol w:w="780"/>
        <w:gridCol w:w="1180"/>
        <w:gridCol w:w="220"/>
        <w:gridCol w:w="660"/>
        <w:gridCol w:w="720"/>
        <w:gridCol w:w="340"/>
      </w:tblGrid>
      <w:tr w:rsidR="00487FA2">
        <w:trPr>
          <w:trHeight w:val="230"/>
        </w:trPr>
        <w:tc>
          <w:tcPr>
            <w:tcW w:w="1840" w:type="dxa"/>
            <w:gridSpan w:val="2"/>
            <w:vAlign w:val="bottom"/>
          </w:tcPr>
          <w:p w:rsidR="00487FA2" w:rsidRDefault="00597E0F">
            <w:pPr>
              <w:rPr>
                <w:sz w:val="20"/>
                <w:szCs w:val="20"/>
              </w:rPr>
            </w:pPr>
            <w:r>
              <w:rPr>
                <w:rFonts w:eastAsia="Times New Roman"/>
                <w:sz w:val="20"/>
                <w:szCs w:val="20"/>
              </w:rPr>
              <w:t>образовательной</w:t>
            </w:r>
          </w:p>
        </w:tc>
        <w:tc>
          <w:tcPr>
            <w:tcW w:w="240" w:type="dxa"/>
            <w:tcBorders>
              <w:right w:val="single" w:sz="8" w:space="0" w:color="auto"/>
            </w:tcBorders>
            <w:vAlign w:val="bottom"/>
          </w:tcPr>
          <w:p w:rsidR="00487FA2" w:rsidRDefault="00487FA2">
            <w:pPr>
              <w:rPr>
                <w:sz w:val="19"/>
                <w:szCs w:val="19"/>
              </w:rPr>
            </w:pP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основной</w:t>
            </w:r>
          </w:p>
        </w:tc>
        <w:tc>
          <w:tcPr>
            <w:tcW w:w="1600" w:type="dxa"/>
            <w:gridSpan w:val="3"/>
            <w:vAlign w:val="bottom"/>
          </w:tcPr>
          <w:p w:rsidR="00487FA2" w:rsidRDefault="00597E0F">
            <w:pPr>
              <w:ind w:left="100"/>
              <w:rPr>
                <w:sz w:val="20"/>
                <w:szCs w:val="20"/>
              </w:rPr>
            </w:pPr>
            <w:r>
              <w:rPr>
                <w:rFonts w:eastAsia="Times New Roman"/>
                <w:sz w:val="20"/>
                <w:szCs w:val="20"/>
              </w:rPr>
              <w:t>двигательных</w:t>
            </w:r>
          </w:p>
        </w:tc>
        <w:tc>
          <w:tcPr>
            <w:tcW w:w="340" w:type="dxa"/>
            <w:vAlign w:val="bottom"/>
          </w:tcPr>
          <w:p w:rsidR="00487FA2" w:rsidRDefault="00487FA2">
            <w:pPr>
              <w:rPr>
                <w:sz w:val="19"/>
                <w:szCs w:val="19"/>
              </w:rPr>
            </w:pPr>
          </w:p>
        </w:tc>
      </w:tr>
      <w:tr w:rsidR="00487FA2">
        <w:trPr>
          <w:trHeight w:val="230"/>
        </w:trPr>
        <w:tc>
          <w:tcPr>
            <w:tcW w:w="2080" w:type="dxa"/>
            <w:gridSpan w:val="3"/>
            <w:tcBorders>
              <w:right w:val="single" w:sz="8" w:space="0" w:color="auto"/>
            </w:tcBorders>
            <w:vAlign w:val="bottom"/>
          </w:tcPr>
          <w:p w:rsidR="00487FA2" w:rsidRDefault="00597E0F">
            <w:pPr>
              <w:rPr>
                <w:sz w:val="20"/>
                <w:szCs w:val="20"/>
              </w:rPr>
            </w:pPr>
            <w:r>
              <w:rPr>
                <w:rFonts w:eastAsia="Times New Roman"/>
                <w:sz w:val="20"/>
                <w:szCs w:val="20"/>
              </w:rPr>
              <w:t>программы  основного</w:t>
            </w: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образовательной</w:t>
            </w:r>
          </w:p>
        </w:tc>
        <w:tc>
          <w:tcPr>
            <w:tcW w:w="1600" w:type="dxa"/>
            <w:gridSpan w:val="3"/>
            <w:vAlign w:val="bottom"/>
          </w:tcPr>
          <w:p w:rsidR="00487FA2" w:rsidRDefault="00597E0F">
            <w:pPr>
              <w:ind w:left="100"/>
              <w:rPr>
                <w:sz w:val="20"/>
                <w:szCs w:val="20"/>
              </w:rPr>
            </w:pPr>
            <w:r>
              <w:rPr>
                <w:rFonts w:eastAsia="Times New Roman"/>
                <w:sz w:val="20"/>
                <w:szCs w:val="20"/>
              </w:rPr>
              <w:t>умений, навыков</w:t>
            </w:r>
          </w:p>
        </w:tc>
        <w:tc>
          <w:tcPr>
            <w:tcW w:w="340" w:type="dxa"/>
            <w:vAlign w:val="bottom"/>
          </w:tcPr>
          <w:p w:rsidR="00487FA2" w:rsidRDefault="00487FA2">
            <w:pPr>
              <w:rPr>
                <w:sz w:val="20"/>
                <w:szCs w:val="20"/>
              </w:rPr>
            </w:pPr>
          </w:p>
        </w:tc>
      </w:tr>
      <w:tr w:rsidR="00487FA2">
        <w:trPr>
          <w:trHeight w:val="230"/>
        </w:trPr>
        <w:tc>
          <w:tcPr>
            <w:tcW w:w="1840" w:type="dxa"/>
            <w:gridSpan w:val="2"/>
            <w:vAlign w:val="bottom"/>
          </w:tcPr>
          <w:p w:rsidR="00487FA2" w:rsidRDefault="00597E0F">
            <w:pPr>
              <w:rPr>
                <w:sz w:val="20"/>
                <w:szCs w:val="20"/>
              </w:rPr>
            </w:pPr>
            <w:r>
              <w:rPr>
                <w:rFonts w:eastAsia="Times New Roman"/>
                <w:sz w:val="20"/>
                <w:szCs w:val="20"/>
              </w:rPr>
              <w:t>общего образования;</w:t>
            </w:r>
          </w:p>
        </w:tc>
        <w:tc>
          <w:tcPr>
            <w:tcW w:w="240" w:type="dxa"/>
            <w:tcBorders>
              <w:right w:val="single" w:sz="8" w:space="0" w:color="auto"/>
            </w:tcBorders>
            <w:vAlign w:val="bottom"/>
          </w:tcPr>
          <w:p w:rsidR="00487FA2" w:rsidRDefault="00487FA2">
            <w:pPr>
              <w:rPr>
                <w:sz w:val="20"/>
                <w:szCs w:val="20"/>
              </w:rPr>
            </w:pP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программы</w:t>
            </w:r>
          </w:p>
        </w:tc>
        <w:tc>
          <w:tcPr>
            <w:tcW w:w="1600" w:type="dxa"/>
            <w:gridSpan w:val="3"/>
            <w:vAlign w:val="bottom"/>
          </w:tcPr>
          <w:p w:rsidR="00487FA2" w:rsidRDefault="00597E0F">
            <w:pPr>
              <w:ind w:left="100"/>
              <w:rPr>
                <w:sz w:val="20"/>
                <w:szCs w:val="20"/>
              </w:rPr>
            </w:pPr>
            <w:r>
              <w:rPr>
                <w:rFonts w:eastAsia="Times New Roman"/>
                <w:sz w:val="20"/>
                <w:szCs w:val="20"/>
              </w:rPr>
              <w:t>и качеств;</w:t>
            </w:r>
          </w:p>
        </w:tc>
        <w:tc>
          <w:tcPr>
            <w:tcW w:w="340" w:type="dxa"/>
            <w:vAlign w:val="bottom"/>
          </w:tcPr>
          <w:p w:rsidR="00487FA2" w:rsidRDefault="00487FA2">
            <w:pPr>
              <w:rPr>
                <w:sz w:val="20"/>
                <w:szCs w:val="20"/>
              </w:rPr>
            </w:pPr>
          </w:p>
        </w:tc>
      </w:tr>
      <w:tr w:rsidR="00487FA2">
        <w:trPr>
          <w:trHeight w:val="230"/>
        </w:trPr>
        <w:tc>
          <w:tcPr>
            <w:tcW w:w="760" w:type="dxa"/>
            <w:vAlign w:val="bottom"/>
          </w:tcPr>
          <w:p w:rsidR="00487FA2" w:rsidRDefault="00597E0F">
            <w:pPr>
              <w:rPr>
                <w:sz w:val="20"/>
                <w:szCs w:val="20"/>
              </w:rPr>
            </w:pPr>
            <w:r>
              <w:rPr>
                <w:rFonts w:eastAsia="Times New Roman"/>
                <w:sz w:val="20"/>
                <w:szCs w:val="20"/>
              </w:rPr>
              <w:t>-</w:t>
            </w:r>
          </w:p>
        </w:tc>
        <w:tc>
          <w:tcPr>
            <w:tcW w:w="13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организация</w:t>
            </w: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основного   общего</w:t>
            </w:r>
          </w:p>
        </w:tc>
        <w:tc>
          <w:tcPr>
            <w:tcW w:w="220" w:type="dxa"/>
            <w:vAlign w:val="bottom"/>
          </w:tcPr>
          <w:p w:rsidR="00487FA2" w:rsidRDefault="00597E0F">
            <w:pPr>
              <w:ind w:left="100"/>
              <w:rPr>
                <w:sz w:val="20"/>
                <w:szCs w:val="20"/>
              </w:rPr>
            </w:pPr>
            <w:r>
              <w:rPr>
                <w:rFonts w:eastAsia="Times New Roman"/>
                <w:sz w:val="20"/>
                <w:szCs w:val="20"/>
              </w:rPr>
              <w:t>-</w:t>
            </w:r>
          </w:p>
        </w:tc>
        <w:tc>
          <w:tcPr>
            <w:tcW w:w="660" w:type="dxa"/>
            <w:vAlign w:val="bottom"/>
          </w:tcPr>
          <w:p w:rsidR="00487FA2" w:rsidRDefault="00487FA2">
            <w:pPr>
              <w:rPr>
                <w:sz w:val="20"/>
                <w:szCs w:val="20"/>
              </w:rPr>
            </w:pPr>
          </w:p>
        </w:tc>
        <w:tc>
          <w:tcPr>
            <w:tcW w:w="1060" w:type="dxa"/>
            <w:gridSpan w:val="2"/>
            <w:vAlign w:val="bottom"/>
          </w:tcPr>
          <w:p w:rsidR="00487FA2" w:rsidRDefault="00597E0F">
            <w:pPr>
              <w:jc w:val="right"/>
              <w:rPr>
                <w:sz w:val="20"/>
                <w:szCs w:val="20"/>
              </w:rPr>
            </w:pPr>
            <w:r>
              <w:rPr>
                <w:rFonts w:eastAsia="Times New Roman"/>
                <w:w w:val="95"/>
                <w:sz w:val="20"/>
                <w:szCs w:val="20"/>
              </w:rPr>
              <w:t>постепенная</w:t>
            </w:r>
          </w:p>
        </w:tc>
      </w:tr>
      <w:tr w:rsidR="00487FA2">
        <w:trPr>
          <w:trHeight w:val="230"/>
        </w:trPr>
        <w:tc>
          <w:tcPr>
            <w:tcW w:w="1840" w:type="dxa"/>
            <w:gridSpan w:val="2"/>
            <w:vAlign w:val="bottom"/>
          </w:tcPr>
          <w:p w:rsidR="00487FA2" w:rsidRDefault="00597E0F">
            <w:pPr>
              <w:rPr>
                <w:sz w:val="20"/>
                <w:szCs w:val="20"/>
              </w:rPr>
            </w:pPr>
            <w:r>
              <w:rPr>
                <w:rFonts w:eastAsia="Times New Roman"/>
                <w:sz w:val="20"/>
                <w:szCs w:val="20"/>
              </w:rPr>
              <w:t>специальной</w:t>
            </w:r>
          </w:p>
        </w:tc>
        <w:tc>
          <w:tcPr>
            <w:tcW w:w="240" w:type="dxa"/>
            <w:tcBorders>
              <w:right w:val="single" w:sz="8" w:space="0" w:color="auto"/>
            </w:tcBorders>
            <w:vAlign w:val="bottom"/>
          </w:tcPr>
          <w:p w:rsidR="00487FA2" w:rsidRDefault="00487FA2">
            <w:pPr>
              <w:rPr>
                <w:sz w:val="20"/>
                <w:szCs w:val="20"/>
              </w:rPr>
            </w:pP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образования;</w:t>
            </w:r>
          </w:p>
        </w:tc>
        <w:tc>
          <w:tcPr>
            <w:tcW w:w="1600" w:type="dxa"/>
            <w:gridSpan w:val="3"/>
            <w:vAlign w:val="bottom"/>
          </w:tcPr>
          <w:p w:rsidR="00487FA2" w:rsidRDefault="00597E0F">
            <w:pPr>
              <w:ind w:left="100"/>
              <w:rPr>
                <w:sz w:val="20"/>
                <w:szCs w:val="20"/>
              </w:rPr>
            </w:pPr>
            <w:r>
              <w:rPr>
                <w:rFonts w:eastAsia="Times New Roman"/>
                <w:sz w:val="20"/>
                <w:szCs w:val="20"/>
              </w:rPr>
              <w:t>адаптация</w:t>
            </w:r>
          </w:p>
        </w:tc>
        <w:tc>
          <w:tcPr>
            <w:tcW w:w="340" w:type="dxa"/>
            <w:vAlign w:val="bottom"/>
          </w:tcPr>
          <w:p w:rsidR="00487FA2" w:rsidRDefault="00487FA2">
            <w:pPr>
              <w:rPr>
                <w:sz w:val="20"/>
                <w:szCs w:val="20"/>
              </w:rPr>
            </w:pPr>
          </w:p>
        </w:tc>
      </w:tr>
      <w:tr w:rsidR="00487FA2">
        <w:trPr>
          <w:trHeight w:val="230"/>
        </w:trPr>
        <w:tc>
          <w:tcPr>
            <w:tcW w:w="760" w:type="dxa"/>
            <w:vAlign w:val="bottom"/>
          </w:tcPr>
          <w:p w:rsidR="00487FA2" w:rsidRDefault="00597E0F">
            <w:pPr>
              <w:rPr>
                <w:sz w:val="20"/>
                <w:szCs w:val="20"/>
              </w:rPr>
            </w:pPr>
            <w:r>
              <w:rPr>
                <w:rFonts w:eastAsia="Times New Roman"/>
                <w:sz w:val="20"/>
                <w:szCs w:val="20"/>
              </w:rPr>
              <w:t>среды  в</w:t>
            </w:r>
          </w:p>
        </w:tc>
        <w:tc>
          <w:tcPr>
            <w:tcW w:w="13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соответствии</w:t>
            </w:r>
          </w:p>
        </w:tc>
        <w:tc>
          <w:tcPr>
            <w:tcW w:w="780" w:type="dxa"/>
            <w:vAlign w:val="bottom"/>
          </w:tcPr>
          <w:p w:rsidR="00487FA2" w:rsidRDefault="00597E0F">
            <w:pPr>
              <w:ind w:left="80"/>
              <w:rPr>
                <w:sz w:val="20"/>
                <w:szCs w:val="20"/>
              </w:rPr>
            </w:pPr>
            <w:r>
              <w:rPr>
                <w:rFonts w:eastAsia="Times New Roman"/>
                <w:sz w:val="20"/>
                <w:szCs w:val="20"/>
              </w:rPr>
              <w:t>-</w:t>
            </w:r>
          </w:p>
        </w:tc>
        <w:tc>
          <w:tcPr>
            <w:tcW w:w="1180" w:type="dxa"/>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организация</w:t>
            </w:r>
          </w:p>
        </w:tc>
        <w:tc>
          <w:tcPr>
            <w:tcW w:w="1600" w:type="dxa"/>
            <w:gridSpan w:val="3"/>
            <w:vAlign w:val="bottom"/>
          </w:tcPr>
          <w:p w:rsidR="00487FA2" w:rsidRDefault="00597E0F">
            <w:pPr>
              <w:ind w:left="100"/>
              <w:rPr>
                <w:sz w:val="20"/>
                <w:szCs w:val="20"/>
              </w:rPr>
            </w:pPr>
            <w:r>
              <w:rPr>
                <w:rFonts w:eastAsia="Times New Roman"/>
                <w:sz w:val="20"/>
                <w:szCs w:val="20"/>
              </w:rPr>
              <w:t>организма</w:t>
            </w:r>
          </w:p>
        </w:tc>
        <w:tc>
          <w:tcPr>
            <w:tcW w:w="340" w:type="dxa"/>
            <w:vAlign w:val="bottom"/>
          </w:tcPr>
          <w:p w:rsidR="00487FA2" w:rsidRDefault="00597E0F">
            <w:pPr>
              <w:jc w:val="right"/>
              <w:rPr>
                <w:sz w:val="20"/>
                <w:szCs w:val="20"/>
              </w:rPr>
            </w:pPr>
            <w:r>
              <w:rPr>
                <w:rFonts w:eastAsia="Times New Roman"/>
                <w:sz w:val="20"/>
                <w:szCs w:val="20"/>
              </w:rPr>
              <w:t>к</w:t>
            </w:r>
          </w:p>
        </w:tc>
      </w:tr>
      <w:tr w:rsidR="00487FA2">
        <w:trPr>
          <w:trHeight w:val="230"/>
        </w:trPr>
        <w:tc>
          <w:tcPr>
            <w:tcW w:w="760" w:type="dxa"/>
            <w:vAlign w:val="bottom"/>
          </w:tcPr>
          <w:p w:rsidR="00487FA2" w:rsidRDefault="00597E0F">
            <w:pPr>
              <w:rPr>
                <w:sz w:val="20"/>
                <w:szCs w:val="20"/>
              </w:rPr>
            </w:pPr>
            <w:r>
              <w:rPr>
                <w:rFonts w:eastAsia="Times New Roman"/>
                <w:sz w:val="20"/>
                <w:szCs w:val="20"/>
              </w:rPr>
              <w:t>с</w:t>
            </w:r>
          </w:p>
        </w:tc>
        <w:tc>
          <w:tcPr>
            <w:tcW w:w="10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специальной</w:t>
            </w:r>
          </w:p>
        </w:tc>
        <w:tc>
          <w:tcPr>
            <w:tcW w:w="1600" w:type="dxa"/>
            <w:gridSpan w:val="3"/>
            <w:vAlign w:val="bottom"/>
          </w:tcPr>
          <w:p w:rsidR="00487FA2" w:rsidRDefault="00597E0F">
            <w:pPr>
              <w:ind w:left="100"/>
              <w:rPr>
                <w:sz w:val="20"/>
                <w:szCs w:val="20"/>
              </w:rPr>
            </w:pPr>
            <w:r>
              <w:rPr>
                <w:rFonts w:eastAsia="Times New Roman"/>
                <w:sz w:val="20"/>
                <w:szCs w:val="20"/>
              </w:rPr>
              <w:t>воздействию</w:t>
            </w:r>
          </w:p>
        </w:tc>
        <w:tc>
          <w:tcPr>
            <w:tcW w:w="340" w:type="dxa"/>
            <w:vAlign w:val="bottom"/>
          </w:tcPr>
          <w:p w:rsidR="00487FA2" w:rsidRDefault="00487FA2">
            <w:pPr>
              <w:rPr>
                <w:sz w:val="20"/>
                <w:szCs w:val="20"/>
              </w:rPr>
            </w:pPr>
          </w:p>
        </w:tc>
      </w:tr>
      <w:tr w:rsidR="00487FA2">
        <w:trPr>
          <w:trHeight w:val="230"/>
        </w:trPr>
        <w:tc>
          <w:tcPr>
            <w:tcW w:w="1840" w:type="dxa"/>
            <w:gridSpan w:val="2"/>
            <w:vAlign w:val="bottom"/>
          </w:tcPr>
          <w:p w:rsidR="00487FA2" w:rsidRDefault="00597E0F">
            <w:pPr>
              <w:rPr>
                <w:sz w:val="20"/>
                <w:szCs w:val="20"/>
              </w:rPr>
            </w:pPr>
            <w:r>
              <w:rPr>
                <w:rFonts w:eastAsia="Times New Roman"/>
                <w:sz w:val="20"/>
                <w:szCs w:val="20"/>
              </w:rPr>
              <w:t>особенностями</w:t>
            </w: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597E0F">
            <w:pPr>
              <w:ind w:left="80"/>
              <w:rPr>
                <w:sz w:val="20"/>
                <w:szCs w:val="20"/>
              </w:rPr>
            </w:pPr>
            <w:r>
              <w:rPr>
                <w:rFonts w:eastAsia="Times New Roman"/>
                <w:sz w:val="20"/>
                <w:szCs w:val="20"/>
              </w:rPr>
              <w:t>среды</w:t>
            </w:r>
          </w:p>
        </w:tc>
        <w:tc>
          <w:tcPr>
            <w:tcW w:w="11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1600" w:type="dxa"/>
            <w:gridSpan w:val="3"/>
            <w:vAlign w:val="bottom"/>
          </w:tcPr>
          <w:p w:rsidR="00487FA2" w:rsidRDefault="00597E0F">
            <w:pPr>
              <w:ind w:left="100"/>
              <w:rPr>
                <w:sz w:val="20"/>
                <w:szCs w:val="20"/>
              </w:rPr>
            </w:pPr>
            <w:r>
              <w:rPr>
                <w:rFonts w:eastAsia="Times New Roman"/>
                <w:sz w:val="20"/>
                <w:szCs w:val="20"/>
              </w:rPr>
              <w:t>физических</w:t>
            </w:r>
          </w:p>
        </w:tc>
        <w:tc>
          <w:tcPr>
            <w:tcW w:w="340" w:type="dxa"/>
            <w:vAlign w:val="bottom"/>
          </w:tcPr>
          <w:p w:rsidR="00487FA2" w:rsidRDefault="00487FA2">
            <w:pPr>
              <w:rPr>
                <w:sz w:val="20"/>
                <w:szCs w:val="20"/>
              </w:rPr>
            </w:pPr>
          </w:p>
        </w:tc>
      </w:tr>
      <w:tr w:rsidR="00487FA2">
        <w:trPr>
          <w:trHeight w:val="230"/>
        </w:trPr>
        <w:tc>
          <w:tcPr>
            <w:tcW w:w="1840" w:type="dxa"/>
            <w:gridSpan w:val="2"/>
            <w:vAlign w:val="bottom"/>
          </w:tcPr>
          <w:p w:rsidR="00487FA2" w:rsidRDefault="00597E0F">
            <w:pPr>
              <w:rPr>
                <w:sz w:val="20"/>
                <w:szCs w:val="20"/>
              </w:rPr>
            </w:pPr>
            <w:r>
              <w:rPr>
                <w:rFonts w:eastAsia="Times New Roman"/>
                <w:sz w:val="20"/>
                <w:szCs w:val="20"/>
              </w:rPr>
              <w:t>ограничений</w:t>
            </w:r>
          </w:p>
        </w:tc>
        <w:tc>
          <w:tcPr>
            <w:tcW w:w="240" w:type="dxa"/>
            <w:tcBorders>
              <w:right w:val="single" w:sz="8" w:space="0" w:color="auto"/>
            </w:tcBorders>
            <w:vAlign w:val="bottom"/>
          </w:tcPr>
          <w:p w:rsidR="00487FA2" w:rsidRDefault="00487FA2">
            <w:pPr>
              <w:rPr>
                <w:sz w:val="20"/>
                <w:szCs w:val="20"/>
              </w:rPr>
            </w:pP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соответствии с</w:t>
            </w:r>
          </w:p>
        </w:tc>
        <w:tc>
          <w:tcPr>
            <w:tcW w:w="1600" w:type="dxa"/>
            <w:gridSpan w:val="3"/>
            <w:vAlign w:val="bottom"/>
          </w:tcPr>
          <w:p w:rsidR="00487FA2" w:rsidRDefault="00597E0F">
            <w:pPr>
              <w:ind w:left="100"/>
              <w:rPr>
                <w:sz w:val="20"/>
                <w:szCs w:val="20"/>
              </w:rPr>
            </w:pPr>
            <w:r>
              <w:rPr>
                <w:rFonts w:eastAsia="Times New Roman"/>
                <w:sz w:val="20"/>
                <w:szCs w:val="20"/>
              </w:rPr>
              <w:t>нагрузок,</w:t>
            </w:r>
          </w:p>
        </w:tc>
        <w:tc>
          <w:tcPr>
            <w:tcW w:w="340" w:type="dxa"/>
            <w:vAlign w:val="bottom"/>
          </w:tcPr>
          <w:p w:rsidR="00487FA2" w:rsidRDefault="00487FA2">
            <w:pPr>
              <w:rPr>
                <w:sz w:val="20"/>
                <w:szCs w:val="20"/>
              </w:rPr>
            </w:pPr>
          </w:p>
        </w:tc>
      </w:tr>
      <w:tr w:rsidR="00487FA2">
        <w:trPr>
          <w:trHeight w:val="226"/>
        </w:trPr>
        <w:tc>
          <w:tcPr>
            <w:tcW w:w="1840" w:type="dxa"/>
            <w:gridSpan w:val="2"/>
            <w:vAlign w:val="bottom"/>
          </w:tcPr>
          <w:p w:rsidR="00487FA2" w:rsidRDefault="00597E0F">
            <w:pPr>
              <w:spacing w:line="226" w:lineRule="exact"/>
              <w:rPr>
                <w:sz w:val="20"/>
                <w:szCs w:val="20"/>
              </w:rPr>
            </w:pPr>
            <w:r>
              <w:rPr>
                <w:rFonts w:eastAsia="Times New Roman"/>
                <w:sz w:val="20"/>
                <w:szCs w:val="20"/>
              </w:rPr>
              <w:t>здоровья учащихся;</w:t>
            </w:r>
          </w:p>
        </w:tc>
        <w:tc>
          <w:tcPr>
            <w:tcW w:w="240" w:type="dxa"/>
            <w:tcBorders>
              <w:right w:val="single" w:sz="8" w:space="0" w:color="auto"/>
            </w:tcBorders>
            <w:vAlign w:val="bottom"/>
          </w:tcPr>
          <w:p w:rsidR="00487FA2" w:rsidRDefault="00487FA2">
            <w:pPr>
              <w:rPr>
                <w:sz w:val="19"/>
                <w:szCs w:val="19"/>
              </w:rPr>
            </w:pPr>
          </w:p>
        </w:tc>
        <w:tc>
          <w:tcPr>
            <w:tcW w:w="1960" w:type="dxa"/>
            <w:gridSpan w:val="2"/>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особенностями</w:t>
            </w:r>
          </w:p>
        </w:tc>
        <w:tc>
          <w:tcPr>
            <w:tcW w:w="1600" w:type="dxa"/>
            <w:gridSpan w:val="3"/>
            <w:vAlign w:val="bottom"/>
          </w:tcPr>
          <w:p w:rsidR="00487FA2" w:rsidRDefault="00597E0F">
            <w:pPr>
              <w:spacing w:line="226" w:lineRule="exact"/>
              <w:ind w:left="100"/>
              <w:rPr>
                <w:sz w:val="20"/>
                <w:szCs w:val="20"/>
              </w:rPr>
            </w:pPr>
            <w:r>
              <w:rPr>
                <w:rFonts w:eastAsia="Times New Roman"/>
                <w:sz w:val="20"/>
                <w:szCs w:val="20"/>
              </w:rPr>
              <w:t>расширение</w:t>
            </w:r>
          </w:p>
        </w:tc>
        <w:tc>
          <w:tcPr>
            <w:tcW w:w="340" w:type="dxa"/>
            <w:vAlign w:val="bottom"/>
          </w:tcPr>
          <w:p w:rsidR="00487FA2" w:rsidRDefault="00487FA2">
            <w:pPr>
              <w:rPr>
                <w:sz w:val="19"/>
                <w:szCs w:val="19"/>
              </w:rPr>
            </w:pPr>
          </w:p>
        </w:tc>
      </w:tr>
      <w:tr w:rsidR="00487FA2">
        <w:trPr>
          <w:trHeight w:val="230"/>
        </w:trPr>
        <w:tc>
          <w:tcPr>
            <w:tcW w:w="760" w:type="dxa"/>
            <w:vAlign w:val="bottom"/>
          </w:tcPr>
          <w:p w:rsidR="00487FA2" w:rsidRDefault="00597E0F">
            <w:pPr>
              <w:rPr>
                <w:sz w:val="20"/>
                <w:szCs w:val="20"/>
              </w:rPr>
            </w:pPr>
            <w:r>
              <w:rPr>
                <w:rFonts w:eastAsia="Times New Roman"/>
                <w:sz w:val="20"/>
                <w:szCs w:val="20"/>
              </w:rPr>
              <w:t>-</w:t>
            </w:r>
          </w:p>
        </w:tc>
        <w:tc>
          <w:tcPr>
            <w:tcW w:w="13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организация</w:t>
            </w: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ограничений</w:t>
            </w:r>
          </w:p>
        </w:tc>
        <w:tc>
          <w:tcPr>
            <w:tcW w:w="1600" w:type="dxa"/>
            <w:gridSpan w:val="3"/>
            <w:vAlign w:val="bottom"/>
          </w:tcPr>
          <w:p w:rsidR="00487FA2" w:rsidRDefault="00597E0F">
            <w:pPr>
              <w:ind w:left="100"/>
              <w:rPr>
                <w:sz w:val="20"/>
                <w:szCs w:val="20"/>
              </w:rPr>
            </w:pPr>
            <w:r>
              <w:rPr>
                <w:rFonts w:eastAsia="Times New Roman"/>
                <w:sz w:val="20"/>
                <w:szCs w:val="20"/>
              </w:rPr>
              <w:t>диапазона</w:t>
            </w:r>
          </w:p>
        </w:tc>
        <w:tc>
          <w:tcPr>
            <w:tcW w:w="340" w:type="dxa"/>
            <w:vAlign w:val="bottom"/>
          </w:tcPr>
          <w:p w:rsidR="00487FA2" w:rsidRDefault="00487FA2">
            <w:pPr>
              <w:rPr>
                <w:sz w:val="20"/>
                <w:szCs w:val="20"/>
              </w:rPr>
            </w:pPr>
          </w:p>
        </w:tc>
      </w:tr>
      <w:tr w:rsidR="00487FA2">
        <w:trPr>
          <w:trHeight w:val="230"/>
        </w:trPr>
        <w:tc>
          <w:tcPr>
            <w:tcW w:w="1840" w:type="dxa"/>
            <w:gridSpan w:val="2"/>
            <w:vAlign w:val="bottom"/>
          </w:tcPr>
          <w:p w:rsidR="00487FA2" w:rsidRDefault="00597E0F">
            <w:pPr>
              <w:rPr>
                <w:sz w:val="20"/>
                <w:szCs w:val="20"/>
              </w:rPr>
            </w:pPr>
            <w:r>
              <w:rPr>
                <w:rFonts w:eastAsia="Times New Roman"/>
                <w:sz w:val="20"/>
                <w:szCs w:val="20"/>
              </w:rPr>
              <w:t>индивидуальных</w:t>
            </w:r>
          </w:p>
        </w:tc>
        <w:tc>
          <w:tcPr>
            <w:tcW w:w="240" w:type="dxa"/>
            <w:tcBorders>
              <w:right w:val="single" w:sz="8" w:space="0" w:color="auto"/>
            </w:tcBorders>
            <w:vAlign w:val="bottom"/>
          </w:tcPr>
          <w:p w:rsidR="00487FA2" w:rsidRDefault="00487FA2">
            <w:pPr>
              <w:rPr>
                <w:sz w:val="20"/>
                <w:szCs w:val="20"/>
              </w:rPr>
            </w:pP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здоровья учащихся;</w:t>
            </w:r>
          </w:p>
        </w:tc>
        <w:tc>
          <w:tcPr>
            <w:tcW w:w="1600" w:type="dxa"/>
            <w:gridSpan w:val="3"/>
            <w:vAlign w:val="bottom"/>
          </w:tcPr>
          <w:p w:rsidR="00487FA2" w:rsidRDefault="00597E0F">
            <w:pPr>
              <w:ind w:left="100"/>
              <w:rPr>
                <w:sz w:val="20"/>
                <w:szCs w:val="20"/>
              </w:rPr>
            </w:pPr>
            <w:r>
              <w:rPr>
                <w:rFonts w:eastAsia="Times New Roman"/>
                <w:sz w:val="20"/>
                <w:szCs w:val="20"/>
              </w:rPr>
              <w:t>функциональных</w:t>
            </w:r>
          </w:p>
        </w:tc>
        <w:tc>
          <w:tcPr>
            <w:tcW w:w="340" w:type="dxa"/>
            <w:vAlign w:val="bottom"/>
          </w:tcPr>
          <w:p w:rsidR="00487FA2" w:rsidRDefault="00487FA2">
            <w:pPr>
              <w:rPr>
                <w:sz w:val="20"/>
                <w:szCs w:val="20"/>
              </w:rPr>
            </w:pPr>
          </w:p>
        </w:tc>
      </w:tr>
      <w:tr w:rsidR="00487FA2">
        <w:trPr>
          <w:trHeight w:val="230"/>
        </w:trPr>
        <w:tc>
          <w:tcPr>
            <w:tcW w:w="760" w:type="dxa"/>
            <w:vAlign w:val="bottom"/>
          </w:tcPr>
          <w:p w:rsidR="00487FA2" w:rsidRDefault="00597E0F">
            <w:pPr>
              <w:rPr>
                <w:sz w:val="20"/>
                <w:szCs w:val="20"/>
              </w:rPr>
            </w:pPr>
            <w:r>
              <w:rPr>
                <w:rFonts w:eastAsia="Times New Roman"/>
                <w:sz w:val="20"/>
                <w:szCs w:val="20"/>
              </w:rPr>
              <w:t>и</w:t>
            </w:r>
          </w:p>
        </w:tc>
        <w:tc>
          <w:tcPr>
            <w:tcW w:w="13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фронтальных</w:t>
            </w:r>
          </w:p>
        </w:tc>
        <w:tc>
          <w:tcPr>
            <w:tcW w:w="780" w:type="dxa"/>
            <w:vAlign w:val="bottom"/>
          </w:tcPr>
          <w:p w:rsidR="00487FA2" w:rsidRDefault="00597E0F">
            <w:pPr>
              <w:ind w:left="80"/>
              <w:rPr>
                <w:sz w:val="20"/>
                <w:szCs w:val="20"/>
              </w:rPr>
            </w:pPr>
            <w:r>
              <w:rPr>
                <w:rFonts w:eastAsia="Times New Roman"/>
                <w:sz w:val="20"/>
                <w:szCs w:val="20"/>
              </w:rPr>
              <w:t>-</w:t>
            </w:r>
          </w:p>
        </w:tc>
        <w:tc>
          <w:tcPr>
            <w:tcW w:w="1180" w:type="dxa"/>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организация</w:t>
            </w:r>
          </w:p>
        </w:tc>
        <w:tc>
          <w:tcPr>
            <w:tcW w:w="1600" w:type="dxa"/>
            <w:gridSpan w:val="3"/>
            <w:vAlign w:val="bottom"/>
          </w:tcPr>
          <w:p w:rsidR="00487FA2" w:rsidRDefault="00597E0F">
            <w:pPr>
              <w:ind w:left="100"/>
              <w:rPr>
                <w:sz w:val="20"/>
                <w:szCs w:val="20"/>
              </w:rPr>
            </w:pPr>
            <w:r>
              <w:rPr>
                <w:rFonts w:eastAsia="Times New Roman"/>
                <w:sz w:val="20"/>
                <w:szCs w:val="20"/>
              </w:rPr>
              <w:t>возможностей</w:t>
            </w:r>
          </w:p>
        </w:tc>
        <w:tc>
          <w:tcPr>
            <w:tcW w:w="340" w:type="dxa"/>
            <w:vAlign w:val="bottom"/>
          </w:tcPr>
          <w:p w:rsidR="00487FA2" w:rsidRDefault="00487FA2">
            <w:pPr>
              <w:rPr>
                <w:sz w:val="20"/>
                <w:szCs w:val="20"/>
              </w:rPr>
            </w:pPr>
          </w:p>
        </w:tc>
      </w:tr>
      <w:tr w:rsidR="00487FA2">
        <w:trPr>
          <w:trHeight w:val="230"/>
        </w:trPr>
        <w:tc>
          <w:tcPr>
            <w:tcW w:w="760" w:type="dxa"/>
            <w:vAlign w:val="bottom"/>
          </w:tcPr>
          <w:p w:rsidR="00487FA2" w:rsidRDefault="00597E0F">
            <w:pPr>
              <w:rPr>
                <w:sz w:val="20"/>
                <w:szCs w:val="20"/>
              </w:rPr>
            </w:pPr>
            <w:r>
              <w:rPr>
                <w:rFonts w:eastAsia="Times New Roman"/>
                <w:sz w:val="20"/>
                <w:szCs w:val="20"/>
              </w:rPr>
              <w:t>занятий</w:t>
            </w:r>
          </w:p>
        </w:tc>
        <w:tc>
          <w:tcPr>
            <w:tcW w:w="13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по  развитию</w:t>
            </w: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специальной</w:t>
            </w:r>
          </w:p>
        </w:tc>
        <w:tc>
          <w:tcPr>
            <w:tcW w:w="1600" w:type="dxa"/>
            <w:gridSpan w:val="3"/>
            <w:vAlign w:val="bottom"/>
          </w:tcPr>
          <w:p w:rsidR="00487FA2" w:rsidRDefault="00597E0F">
            <w:pPr>
              <w:ind w:left="100"/>
              <w:rPr>
                <w:sz w:val="20"/>
                <w:szCs w:val="20"/>
              </w:rPr>
            </w:pPr>
            <w:r>
              <w:rPr>
                <w:rFonts w:eastAsia="Times New Roman"/>
                <w:w w:val="99"/>
                <w:sz w:val="20"/>
                <w:szCs w:val="20"/>
              </w:rPr>
              <w:t>физиологических</w:t>
            </w:r>
          </w:p>
        </w:tc>
        <w:tc>
          <w:tcPr>
            <w:tcW w:w="340" w:type="dxa"/>
            <w:vAlign w:val="bottom"/>
          </w:tcPr>
          <w:p w:rsidR="00487FA2" w:rsidRDefault="00487FA2">
            <w:pPr>
              <w:rPr>
                <w:sz w:val="20"/>
                <w:szCs w:val="20"/>
              </w:rPr>
            </w:pPr>
          </w:p>
        </w:tc>
      </w:tr>
      <w:tr w:rsidR="00487FA2">
        <w:trPr>
          <w:trHeight w:val="230"/>
        </w:trPr>
        <w:tc>
          <w:tcPr>
            <w:tcW w:w="2080" w:type="dxa"/>
            <w:gridSpan w:val="3"/>
            <w:tcBorders>
              <w:right w:val="single" w:sz="8" w:space="0" w:color="auto"/>
            </w:tcBorders>
            <w:vAlign w:val="bottom"/>
          </w:tcPr>
          <w:p w:rsidR="00487FA2" w:rsidRDefault="00597E0F">
            <w:pPr>
              <w:rPr>
                <w:sz w:val="20"/>
                <w:szCs w:val="20"/>
              </w:rPr>
            </w:pPr>
            <w:r>
              <w:rPr>
                <w:rFonts w:eastAsia="Times New Roman"/>
                <w:sz w:val="20"/>
                <w:szCs w:val="20"/>
              </w:rPr>
              <w:t>слухового восприятия,</w:t>
            </w: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психолого-</w:t>
            </w:r>
          </w:p>
        </w:tc>
        <w:tc>
          <w:tcPr>
            <w:tcW w:w="1940" w:type="dxa"/>
            <w:gridSpan w:val="4"/>
            <w:vAlign w:val="bottom"/>
          </w:tcPr>
          <w:p w:rsidR="00487FA2" w:rsidRDefault="00597E0F">
            <w:pPr>
              <w:ind w:left="100"/>
              <w:rPr>
                <w:sz w:val="20"/>
                <w:szCs w:val="20"/>
              </w:rPr>
            </w:pPr>
            <w:r>
              <w:rPr>
                <w:rFonts w:eastAsia="Times New Roman"/>
                <w:sz w:val="20"/>
                <w:szCs w:val="20"/>
              </w:rPr>
              <w:t>систем организма;</w:t>
            </w:r>
          </w:p>
        </w:tc>
      </w:tr>
      <w:tr w:rsidR="00487FA2">
        <w:trPr>
          <w:trHeight w:val="230"/>
        </w:trPr>
        <w:tc>
          <w:tcPr>
            <w:tcW w:w="2080" w:type="dxa"/>
            <w:gridSpan w:val="3"/>
            <w:tcBorders>
              <w:right w:val="single" w:sz="8" w:space="0" w:color="auto"/>
            </w:tcBorders>
            <w:vAlign w:val="bottom"/>
          </w:tcPr>
          <w:p w:rsidR="00487FA2" w:rsidRDefault="00597E0F">
            <w:pPr>
              <w:rPr>
                <w:sz w:val="20"/>
                <w:szCs w:val="20"/>
              </w:rPr>
            </w:pPr>
            <w:r>
              <w:rPr>
                <w:rFonts w:eastAsia="Times New Roman"/>
                <w:sz w:val="20"/>
                <w:szCs w:val="20"/>
              </w:rPr>
              <w:t>совершенствованию и</w:t>
            </w: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педагогической</w:t>
            </w:r>
          </w:p>
        </w:tc>
        <w:tc>
          <w:tcPr>
            <w:tcW w:w="220" w:type="dxa"/>
            <w:vAlign w:val="bottom"/>
          </w:tcPr>
          <w:p w:rsidR="00487FA2" w:rsidRDefault="00597E0F">
            <w:pPr>
              <w:ind w:left="100"/>
              <w:rPr>
                <w:sz w:val="20"/>
                <w:szCs w:val="20"/>
              </w:rPr>
            </w:pPr>
            <w:r>
              <w:rPr>
                <w:rFonts w:eastAsia="Times New Roman"/>
                <w:sz w:val="20"/>
                <w:szCs w:val="20"/>
              </w:rPr>
              <w:t>-</w:t>
            </w:r>
          </w:p>
        </w:tc>
        <w:tc>
          <w:tcPr>
            <w:tcW w:w="1380" w:type="dxa"/>
            <w:gridSpan w:val="2"/>
            <w:vAlign w:val="bottom"/>
          </w:tcPr>
          <w:p w:rsidR="00487FA2" w:rsidRDefault="00597E0F">
            <w:pPr>
              <w:ind w:left="240"/>
              <w:rPr>
                <w:sz w:val="20"/>
                <w:szCs w:val="20"/>
              </w:rPr>
            </w:pPr>
            <w:r>
              <w:rPr>
                <w:rFonts w:eastAsia="Times New Roman"/>
                <w:sz w:val="20"/>
                <w:szCs w:val="20"/>
              </w:rPr>
              <w:t>закаливание</w:t>
            </w:r>
          </w:p>
        </w:tc>
        <w:tc>
          <w:tcPr>
            <w:tcW w:w="340" w:type="dxa"/>
            <w:vAlign w:val="bottom"/>
          </w:tcPr>
          <w:p w:rsidR="00487FA2" w:rsidRDefault="00597E0F">
            <w:pPr>
              <w:jc w:val="right"/>
              <w:rPr>
                <w:sz w:val="20"/>
                <w:szCs w:val="20"/>
              </w:rPr>
            </w:pPr>
            <w:r>
              <w:rPr>
                <w:rFonts w:eastAsia="Times New Roman"/>
                <w:sz w:val="20"/>
                <w:szCs w:val="20"/>
              </w:rPr>
              <w:t>и</w:t>
            </w:r>
          </w:p>
        </w:tc>
      </w:tr>
      <w:tr w:rsidR="00487FA2">
        <w:trPr>
          <w:trHeight w:val="230"/>
        </w:trPr>
        <w:tc>
          <w:tcPr>
            <w:tcW w:w="1840" w:type="dxa"/>
            <w:gridSpan w:val="2"/>
            <w:vAlign w:val="bottom"/>
          </w:tcPr>
          <w:p w:rsidR="00487FA2" w:rsidRDefault="00597E0F">
            <w:pPr>
              <w:rPr>
                <w:sz w:val="20"/>
                <w:szCs w:val="20"/>
              </w:rPr>
            </w:pPr>
            <w:r>
              <w:rPr>
                <w:rFonts w:eastAsia="Times New Roman"/>
                <w:sz w:val="20"/>
                <w:szCs w:val="20"/>
              </w:rPr>
              <w:t>коррекции</w:t>
            </w: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597E0F">
            <w:pPr>
              <w:ind w:left="80"/>
              <w:rPr>
                <w:sz w:val="20"/>
                <w:szCs w:val="20"/>
              </w:rPr>
            </w:pPr>
            <w:r>
              <w:rPr>
                <w:rFonts w:eastAsia="Times New Roman"/>
                <w:w w:val="97"/>
                <w:sz w:val="20"/>
                <w:szCs w:val="20"/>
              </w:rPr>
              <w:t>помощи</w:t>
            </w:r>
          </w:p>
        </w:tc>
        <w:tc>
          <w:tcPr>
            <w:tcW w:w="11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1600" w:type="dxa"/>
            <w:gridSpan w:val="3"/>
            <w:vAlign w:val="bottom"/>
          </w:tcPr>
          <w:p w:rsidR="00487FA2" w:rsidRDefault="00597E0F">
            <w:pPr>
              <w:ind w:left="100"/>
              <w:rPr>
                <w:sz w:val="20"/>
                <w:szCs w:val="20"/>
              </w:rPr>
            </w:pPr>
            <w:r>
              <w:rPr>
                <w:rFonts w:eastAsia="Times New Roman"/>
                <w:sz w:val="20"/>
                <w:szCs w:val="20"/>
              </w:rPr>
              <w:t>повышение</w:t>
            </w:r>
          </w:p>
        </w:tc>
        <w:tc>
          <w:tcPr>
            <w:tcW w:w="340" w:type="dxa"/>
            <w:vAlign w:val="bottom"/>
          </w:tcPr>
          <w:p w:rsidR="00487FA2" w:rsidRDefault="00487FA2">
            <w:pPr>
              <w:rPr>
                <w:sz w:val="20"/>
                <w:szCs w:val="20"/>
              </w:rPr>
            </w:pPr>
          </w:p>
        </w:tc>
      </w:tr>
      <w:tr w:rsidR="00487FA2">
        <w:trPr>
          <w:trHeight w:val="230"/>
        </w:trPr>
        <w:tc>
          <w:tcPr>
            <w:tcW w:w="1840" w:type="dxa"/>
            <w:gridSpan w:val="2"/>
            <w:vAlign w:val="bottom"/>
          </w:tcPr>
          <w:p w:rsidR="00487FA2" w:rsidRDefault="00597E0F">
            <w:pPr>
              <w:rPr>
                <w:sz w:val="20"/>
                <w:szCs w:val="20"/>
              </w:rPr>
            </w:pPr>
            <w:r>
              <w:rPr>
                <w:rFonts w:eastAsia="Times New Roman"/>
                <w:sz w:val="20"/>
                <w:szCs w:val="20"/>
              </w:rPr>
              <w:t>произношения;</w:t>
            </w:r>
          </w:p>
        </w:tc>
        <w:tc>
          <w:tcPr>
            <w:tcW w:w="240" w:type="dxa"/>
            <w:tcBorders>
              <w:right w:val="single" w:sz="8" w:space="0" w:color="auto"/>
            </w:tcBorders>
            <w:vAlign w:val="bottom"/>
          </w:tcPr>
          <w:p w:rsidR="00487FA2" w:rsidRDefault="00487FA2">
            <w:pPr>
              <w:rPr>
                <w:sz w:val="20"/>
                <w:szCs w:val="20"/>
              </w:rPr>
            </w:pP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формировании</w:t>
            </w:r>
          </w:p>
        </w:tc>
        <w:tc>
          <w:tcPr>
            <w:tcW w:w="1940" w:type="dxa"/>
            <w:gridSpan w:val="4"/>
            <w:vAlign w:val="bottom"/>
          </w:tcPr>
          <w:p w:rsidR="00487FA2" w:rsidRDefault="00597E0F">
            <w:pPr>
              <w:ind w:left="100"/>
              <w:rPr>
                <w:sz w:val="20"/>
                <w:szCs w:val="20"/>
              </w:rPr>
            </w:pPr>
            <w:r>
              <w:rPr>
                <w:rFonts w:eastAsia="Times New Roman"/>
                <w:sz w:val="20"/>
                <w:szCs w:val="20"/>
              </w:rPr>
              <w:t>сопротивляемости</w:t>
            </w:r>
          </w:p>
        </w:tc>
      </w:tr>
      <w:tr w:rsidR="00487FA2">
        <w:trPr>
          <w:trHeight w:val="230"/>
        </w:trPr>
        <w:tc>
          <w:tcPr>
            <w:tcW w:w="760" w:type="dxa"/>
            <w:vAlign w:val="bottom"/>
          </w:tcPr>
          <w:p w:rsidR="00487FA2" w:rsidRDefault="00597E0F">
            <w:pPr>
              <w:rPr>
                <w:sz w:val="20"/>
                <w:szCs w:val="20"/>
              </w:rPr>
            </w:pPr>
            <w:r>
              <w:rPr>
                <w:rFonts w:eastAsia="Times New Roman"/>
                <w:sz w:val="20"/>
                <w:szCs w:val="20"/>
              </w:rPr>
              <w:t>-</w:t>
            </w:r>
          </w:p>
        </w:tc>
        <w:tc>
          <w:tcPr>
            <w:tcW w:w="13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организация</w:t>
            </w: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полноценной</w:t>
            </w:r>
          </w:p>
        </w:tc>
        <w:tc>
          <w:tcPr>
            <w:tcW w:w="1600" w:type="dxa"/>
            <w:gridSpan w:val="3"/>
            <w:vAlign w:val="bottom"/>
          </w:tcPr>
          <w:p w:rsidR="00487FA2" w:rsidRDefault="00597E0F">
            <w:pPr>
              <w:ind w:left="100"/>
              <w:rPr>
                <w:sz w:val="20"/>
                <w:szCs w:val="20"/>
              </w:rPr>
            </w:pPr>
            <w:r>
              <w:rPr>
                <w:rFonts w:eastAsia="Times New Roman"/>
                <w:sz w:val="20"/>
                <w:szCs w:val="20"/>
              </w:rPr>
              <w:t>защитных</w:t>
            </w:r>
          </w:p>
        </w:tc>
        <w:tc>
          <w:tcPr>
            <w:tcW w:w="340" w:type="dxa"/>
            <w:vAlign w:val="bottom"/>
          </w:tcPr>
          <w:p w:rsidR="00487FA2" w:rsidRDefault="00487FA2">
            <w:pPr>
              <w:rPr>
                <w:sz w:val="20"/>
                <w:szCs w:val="20"/>
              </w:rPr>
            </w:pPr>
          </w:p>
        </w:tc>
      </w:tr>
      <w:tr w:rsidR="00487FA2">
        <w:trPr>
          <w:trHeight w:val="230"/>
        </w:trPr>
        <w:tc>
          <w:tcPr>
            <w:tcW w:w="1840" w:type="dxa"/>
            <w:gridSpan w:val="2"/>
            <w:vAlign w:val="bottom"/>
          </w:tcPr>
          <w:p w:rsidR="00487FA2" w:rsidRDefault="00597E0F">
            <w:pPr>
              <w:rPr>
                <w:sz w:val="20"/>
                <w:szCs w:val="20"/>
              </w:rPr>
            </w:pPr>
            <w:r>
              <w:rPr>
                <w:rFonts w:eastAsia="Times New Roman"/>
                <w:sz w:val="20"/>
                <w:szCs w:val="20"/>
              </w:rPr>
              <w:t>специальной</w:t>
            </w:r>
          </w:p>
        </w:tc>
        <w:tc>
          <w:tcPr>
            <w:tcW w:w="240" w:type="dxa"/>
            <w:tcBorders>
              <w:right w:val="single" w:sz="8" w:space="0" w:color="auto"/>
            </w:tcBorders>
            <w:vAlign w:val="bottom"/>
          </w:tcPr>
          <w:p w:rsidR="00487FA2" w:rsidRDefault="00487FA2">
            <w:pPr>
              <w:rPr>
                <w:sz w:val="20"/>
                <w:szCs w:val="20"/>
              </w:rPr>
            </w:pP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жизненной</w:t>
            </w:r>
          </w:p>
        </w:tc>
        <w:tc>
          <w:tcPr>
            <w:tcW w:w="1600" w:type="dxa"/>
            <w:gridSpan w:val="3"/>
            <w:vAlign w:val="bottom"/>
          </w:tcPr>
          <w:p w:rsidR="00487FA2" w:rsidRDefault="00597E0F">
            <w:pPr>
              <w:ind w:left="100"/>
              <w:rPr>
                <w:sz w:val="20"/>
                <w:szCs w:val="20"/>
              </w:rPr>
            </w:pPr>
            <w:r>
              <w:rPr>
                <w:rFonts w:eastAsia="Times New Roman"/>
                <w:sz w:val="20"/>
                <w:szCs w:val="20"/>
              </w:rPr>
              <w:t>сил организма;</w:t>
            </w:r>
          </w:p>
        </w:tc>
        <w:tc>
          <w:tcPr>
            <w:tcW w:w="340" w:type="dxa"/>
            <w:vAlign w:val="bottom"/>
          </w:tcPr>
          <w:p w:rsidR="00487FA2" w:rsidRDefault="00487FA2">
            <w:pPr>
              <w:rPr>
                <w:sz w:val="20"/>
                <w:szCs w:val="20"/>
              </w:rPr>
            </w:pPr>
          </w:p>
        </w:tc>
      </w:tr>
      <w:tr w:rsidR="00487FA2">
        <w:trPr>
          <w:trHeight w:val="226"/>
        </w:trPr>
        <w:tc>
          <w:tcPr>
            <w:tcW w:w="1840" w:type="dxa"/>
            <w:gridSpan w:val="2"/>
            <w:vAlign w:val="bottom"/>
          </w:tcPr>
          <w:p w:rsidR="00487FA2" w:rsidRDefault="00597E0F">
            <w:pPr>
              <w:spacing w:line="226" w:lineRule="exact"/>
              <w:rPr>
                <w:sz w:val="20"/>
                <w:szCs w:val="20"/>
              </w:rPr>
            </w:pPr>
            <w:r>
              <w:rPr>
                <w:rFonts w:eastAsia="Times New Roman"/>
                <w:sz w:val="20"/>
                <w:szCs w:val="20"/>
              </w:rPr>
              <w:t>психолого-</w:t>
            </w:r>
          </w:p>
        </w:tc>
        <w:tc>
          <w:tcPr>
            <w:tcW w:w="240" w:type="dxa"/>
            <w:tcBorders>
              <w:right w:val="single" w:sz="8" w:space="0" w:color="auto"/>
            </w:tcBorders>
            <w:vAlign w:val="bottom"/>
          </w:tcPr>
          <w:p w:rsidR="00487FA2" w:rsidRDefault="00487FA2">
            <w:pPr>
              <w:rPr>
                <w:sz w:val="19"/>
                <w:szCs w:val="19"/>
              </w:rPr>
            </w:pPr>
          </w:p>
        </w:tc>
        <w:tc>
          <w:tcPr>
            <w:tcW w:w="1960" w:type="dxa"/>
            <w:gridSpan w:val="2"/>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компетенции</w:t>
            </w:r>
          </w:p>
        </w:tc>
        <w:tc>
          <w:tcPr>
            <w:tcW w:w="220" w:type="dxa"/>
            <w:vAlign w:val="bottom"/>
          </w:tcPr>
          <w:p w:rsidR="00487FA2" w:rsidRDefault="00597E0F">
            <w:pPr>
              <w:spacing w:line="226" w:lineRule="exact"/>
              <w:ind w:left="100"/>
              <w:rPr>
                <w:sz w:val="20"/>
                <w:szCs w:val="20"/>
              </w:rPr>
            </w:pPr>
            <w:r>
              <w:rPr>
                <w:rFonts w:eastAsia="Times New Roman"/>
                <w:sz w:val="20"/>
                <w:szCs w:val="20"/>
              </w:rPr>
              <w:t>-</w:t>
            </w:r>
          </w:p>
        </w:tc>
        <w:tc>
          <w:tcPr>
            <w:tcW w:w="1720" w:type="dxa"/>
            <w:gridSpan w:val="3"/>
            <w:vAlign w:val="bottom"/>
          </w:tcPr>
          <w:p w:rsidR="00487FA2" w:rsidRDefault="00597E0F">
            <w:pPr>
              <w:spacing w:line="226" w:lineRule="exact"/>
              <w:jc w:val="right"/>
              <w:rPr>
                <w:sz w:val="20"/>
                <w:szCs w:val="20"/>
              </w:rPr>
            </w:pPr>
            <w:r>
              <w:rPr>
                <w:rFonts w:eastAsia="Times New Roman"/>
                <w:sz w:val="20"/>
                <w:szCs w:val="20"/>
              </w:rPr>
              <w:t>формирование</w:t>
            </w:r>
          </w:p>
        </w:tc>
      </w:tr>
      <w:tr w:rsidR="00487FA2">
        <w:trPr>
          <w:trHeight w:val="230"/>
        </w:trPr>
        <w:tc>
          <w:tcPr>
            <w:tcW w:w="1840" w:type="dxa"/>
            <w:gridSpan w:val="2"/>
            <w:vAlign w:val="bottom"/>
          </w:tcPr>
          <w:p w:rsidR="00487FA2" w:rsidRDefault="00597E0F">
            <w:pPr>
              <w:rPr>
                <w:sz w:val="20"/>
                <w:szCs w:val="20"/>
              </w:rPr>
            </w:pPr>
            <w:r>
              <w:rPr>
                <w:rFonts w:eastAsia="Times New Roman"/>
                <w:sz w:val="20"/>
                <w:szCs w:val="20"/>
              </w:rPr>
              <w:t>педагогической</w:t>
            </w:r>
          </w:p>
        </w:tc>
        <w:tc>
          <w:tcPr>
            <w:tcW w:w="240" w:type="dxa"/>
            <w:tcBorders>
              <w:right w:val="single" w:sz="8" w:space="0" w:color="auto"/>
            </w:tcBorders>
            <w:vAlign w:val="bottom"/>
          </w:tcPr>
          <w:p w:rsidR="00487FA2" w:rsidRDefault="00487FA2">
            <w:pPr>
              <w:rPr>
                <w:sz w:val="20"/>
                <w:szCs w:val="20"/>
              </w:rPr>
            </w:pP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обучающихся с</w:t>
            </w:r>
          </w:p>
        </w:tc>
        <w:tc>
          <w:tcPr>
            <w:tcW w:w="880" w:type="dxa"/>
            <w:gridSpan w:val="2"/>
            <w:vAlign w:val="bottom"/>
          </w:tcPr>
          <w:p w:rsidR="00487FA2" w:rsidRDefault="00597E0F">
            <w:pPr>
              <w:ind w:left="100"/>
              <w:rPr>
                <w:sz w:val="20"/>
                <w:szCs w:val="20"/>
              </w:rPr>
            </w:pPr>
            <w:r>
              <w:rPr>
                <w:rFonts w:eastAsia="Times New Roman"/>
                <w:sz w:val="20"/>
                <w:szCs w:val="20"/>
              </w:rPr>
              <w:t>волевых</w:t>
            </w:r>
          </w:p>
        </w:tc>
        <w:tc>
          <w:tcPr>
            <w:tcW w:w="1060" w:type="dxa"/>
            <w:gridSpan w:val="2"/>
            <w:vAlign w:val="bottom"/>
          </w:tcPr>
          <w:p w:rsidR="00487FA2" w:rsidRDefault="00597E0F">
            <w:pPr>
              <w:jc w:val="right"/>
              <w:rPr>
                <w:sz w:val="20"/>
                <w:szCs w:val="20"/>
              </w:rPr>
            </w:pPr>
            <w:r>
              <w:rPr>
                <w:rFonts w:eastAsia="Times New Roman"/>
                <w:sz w:val="20"/>
                <w:szCs w:val="20"/>
              </w:rPr>
              <w:t>качеств</w:t>
            </w:r>
          </w:p>
        </w:tc>
      </w:tr>
      <w:tr w:rsidR="00487FA2">
        <w:trPr>
          <w:trHeight w:val="230"/>
        </w:trPr>
        <w:tc>
          <w:tcPr>
            <w:tcW w:w="760" w:type="dxa"/>
            <w:vAlign w:val="bottom"/>
          </w:tcPr>
          <w:p w:rsidR="00487FA2" w:rsidRDefault="00597E0F">
            <w:pPr>
              <w:rPr>
                <w:sz w:val="20"/>
                <w:szCs w:val="20"/>
              </w:rPr>
            </w:pPr>
            <w:r>
              <w:rPr>
                <w:rFonts w:eastAsia="Times New Roman"/>
                <w:sz w:val="20"/>
                <w:szCs w:val="20"/>
              </w:rPr>
              <w:t>помощи</w:t>
            </w:r>
          </w:p>
        </w:tc>
        <w:tc>
          <w:tcPr>
            <w:tcW w:w="10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нарушением</w:t>
            </w:r>
          </w:p>
        </w:tc>
        <w:tc>
          <w:tcPr>
            <w:tcW w:w="1940" w:type="dxa"/>
            <w:gridSpan w:val="4"/>
            <w:vAlign w:val="bottom"/>
          </w:tcPr>
          <w:p w:rsidR="00487FA2" w:rsidRDefault="00597E0F">
            <w:pPr>
              <w:ind w:left="100"/>
              <w:rPr>
                <w:sz w:val="20"/>
                <w:szCs w:val="20"/>
              </w:rPr>
            </w:pPr>
            <w:r>
              <w:rPr>
                <w:rFonts w:eastAsia="Times New Roman"/>
                <w:sz w:val="20"/>
                <w:szCs w:val="20"/>
              </w:rPr>
              <w:t>личности и интереса</w:t>
            </w:r>
          </w:p>
        </w:tc>
      </w:tr>
      <w:tr w:rsidR="00487FA2">
        <w:trPr>
          <w:trHeight w:val="230"/>
        </w:trPr>
        <w:tc>
          <w:tcPr>
            <w:tcW w:w="1840" w:type="dxa"/>
            <w:gridSpan w:val="2"/>
            <w:vAlign w:val="bottom"/>
          </w:tcPr>
          <w:p w:rsidR="00487FA2" w:rsidRDefault="00597E0F">
            <w:pPr>
              <w:rPr>
                <w:sz w:val="20"/>
                <w:szCs w:val="20"/>
              </w:rPr>
            </w:pPr>
            <w:r>
              <w:rPr>
                <w:rFonts w:eastAsia="Times New Roman"/>
                <w:sz w:val="20"/>
                <w:szCs w:val="20"/>
              </w:rPr>
              <w:t>формировании</w:t>
            </w: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597E0F">
            <w:pPr>
              <w:ind w:left="80"/>
              <w:rPr>
                <w:sz w:val="20"/>
                <w:szCs w:val="20"/>
              </w:rPr>
            </w:pPr>
            <w:r>
              <w:rPr>
                <w:rFonts w:eastAsia="Times New Roman"/>
                <w:sz w:val="20"/>
                <w:szCs w:val="20"/>
              </w:rPr>
              <w:t>зрения;</w:t>
            </w:r>
          </w:p>
        </w:tc>
        <w:tc>
          <w:tcPr>
            <w:tcW w:w="1180" w:type="dxa"/>
            <w:tcBorders>
              <w:right w:val="single" w:sz="8" w:space="0" w:color="auto"/>
            </w:tcBorders>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к</w:t>
            </w:r>
          </w:p>
        </w:tc>
        <w:tc>
          <w:tcPr>
            <w:tcW w:w="660" w:type="dxa"/>
            <w:vAlign w:val="bottom"/>
          </w:tcPr>
          <w:p w:rsidR="00487FA2" w:rsidRDefault="00487FA2">
            <w:pPr>
              <w:rPr>
                <w:sz w:val="20"/>
                <w:szCs w:val="20"/>
              </w:rPr>
            </w:pPr>
          </w:p>
        </w:tc>
        <w:tc>
          <w:tcPr>
            <w:tcW w:w="1060" w:type="dxa"/>
            <w:gridSpan w:val="2"/>
            <w:vAlign w:val="bottom"/>
          </w:tcPr>
          <w:p w:rsidR="00487FA2" w:rsidRDefault="00597E0F">
            <w:pPr>
              <w:jc w:val="right"/>
              <w:rPr>
                <w:sz w:val="20"/>
                <w:szCs w:val="20"/>
              </w:rPr>
            </w:pPr>
            <w:r>
              <w:rPr>
                <w:rFonts w:eastAsia="Times New Roman"/>
                <w:w w:val="98"/>
                <w:sz w:val="20"/>
                <w:szCs w:val="20"/>
              </w:rPr>
              <w:t>регулярным</w:t>
            </w:r>
          </w:p>
        </w:tc>
      </w:tr>
      <w:tr w:rsidR="00487FA2">
        <w:trPr>
          <w:trHeight w:val="230"/>
        </w:trPr>
        <w:tc>
          <w:tcPr>
            <w:tcW w:w="1840" w:type="dxa"/>
            <w:gridSpan w:val="2"/>
            <w:vAlign w:val="bottom"/>
          </w:tcPr>
          <w:p w:rsidR="00487FA2" w:rsidRDefault="00597E0F">
            <w:pPr>
              <w:rPr>
                <w:sz w:val="20"/>
                <w:szCs w:val="20"/>
              </w:rPr>
            </w:pPr>
            <w:r>
              <w:rPr>
                <w:rFonts w:eastAsia="Times New Roman"/>
                <w:sz w:val="20"/>
                <w:szCs w:val="20"/>
              </w:rPr>
              <w:t>полноценной</w:t>
            </w: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597E0F">
            <w:pPr>
              <w:ind w:left="80"/>
              <w:rPr>
                <w:sz w:val="20"/>
                <w:szCs w:val="20"/>
              </w:rPr>
            </w:pPr>
            <w:r>
              <w:rPr>
                <w:rFonts w:eastAsia="Times New Roman"/>
                <w:sz w:val="20"/>
                <w:szCs w:val="20"/>
              </w:rPr>
              <w:t>-</w:t>
            </w:r>
          </w:p>
        </w:tc>
        <w:tc>
          <w:tcPr>
            <w:tcW w:w="11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оказание</w:t>
            </w:r>
          </w:p>
        </w:tc>
        <w:tc>
          <w:tcPr>
            <w:tcW w:w="880" w:type="dxa"/>
            <w:gridSpan w:val="2"/>
            <w:vAlign w:val="bottom"/>
          </w:tcPr>
          <w:p w:rsidR="00487FA2" w:rsidRDefault="00597E0F">
            <w:pPr>
              <w:ind w:left="100"/>
              <w:rPr>
                <w:sz w:val="20"/>
                <w:szCs w:val="20"/>
              </w:rPr>
            </w:pPr>
            <w:r>
              <w:rPr>
                <w:rFonts w:eastAsia="Times New Roman"/>
                <w:w w:val="97"/>
                <w:sz w:val="20"/>
                <w:szCs w:val="20"/>
              </w:rPr>
              <w:t>занятиям</w:t>
            </w:r>
          </w:p>
        </w:tc>
        <w:tc>
          <w:tcPr>
            <w:tcW w:w="720" w:type="dxa"/>
            <w:vAlign w:val="bottom"/>
          </w:tcPr>
          <w:p w:rsidR="00487FA2" w:rsidRDefault="00487FA2">
            <w:pPr>
              <w:rPr>
                <w:sz w:val="20"/>
                <w:szCs w:val="20"/>
              </w:rPr>
            </w:pPr>
          </w:p>
        </w:tc>
        <w:tc>
          <w:tcPr>
            <w:tcW w:w="340" w:type="dxa"/>
            <w:vAlign w:val="bottom"/>
          </w:tcPr>
          <w:p w:rsidR="00487FA2" w:rsidRDefault="00487FA2">
            <w:pPr>
              <w:rPr>
                <w:sz w:val="20"/>
                <w:szCs w:val="20"/>
              </w:rPr>
            </w:pPr>
          </w:p>
        </w:tc>
      </w:tr>
      <w:tr w:rsidR="00487FA2">
        <w:trPr>
          <w:trHeight w:val="230"/>
        </w:trPr>
        <w:tc>
          <w:tcPr>
            <w:tcW w:w="1840" w:type="dxa"/>
            <w:gridSpan w:val="2"/>
            <w:vAlign w:val="bottom"/>
          </w:tcPr>
          <w:p w:rsidR="00487FA2" w:rsidRDefault="00597E0F">
            <w:pPr>
              <w:rPr>
                <w:sz w:val="20"/>
                <w:szCs w:val="20"/>
              </w:rPr>
            </w:pPr>
            <w:r>
              <w:rPr>
                <w:rFonts w:eastAsia="Times New Roman"/>
                <w:sz w:val="20"/>
                <w:szCs w:val="20"/>
              </w:rPr>
              <w:t>жизненной</w:t>
            </w:r>
          </w:p>
        </w:tc>
        <w:tc>
          <w:tcPr>
            <w:tcW w:w="240" w:type="dxa"/>
            <w:tcBorders>
              <w:right w:val="single" w:sz="8" w:space="0" w:color="auto"/>
            </w:tcBorders>
            <w:vAlign w:val="bottom"/>
          </w:tcPr>
          <w:p w:rsidR="00487FA2" w:rsidRDefault="00487FA2">
            <w:pPr>
              <w:rPr>
                <w:sz w:val="20"/>
                <w:szCs w:val="20"/>
              </w:rPr>
            </w:pP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консультативной и</w:t>
            </w:r>
          </w:p>
        </w:tc>
        <w:tc>
          <w:tcPr>
            <w:tcW w:w="1600" w:type="dxa"/>
            <w:gridSpan w:val="3"/>
            <w:vAlign w:val="bottom"/>
          </w:tcPr>
          <w:p w:rsidR="00487FA2" w:rsidRDefault="00597E0F">
            <w:pPr>
              <w:ind w:left="100"/>
              <w:rPr>
                <w:sz w:val="20"/>
                <w:szCs w:val="20"/>
              </w:rPr>
            </w:pPr>
            <w:r>
              <w:rPr>
                <w:rFonts w:eastAsia="Times New Roman"/>
                <w:sz w:val="20"/>
                <w:szCs w:val="20"/>
              </w:rPr>
              <w:t>физической</w:t>
            </w:r>
          </w:p>
        </w:tc>
        <w:tc>
          <w:tcPr>
            <w:tcW w:w="340" w:type="dxa"/>
            <w:vAlign w:val="bottom"/>
          </w:tcPr>
          <w:p w:rsidR="00487FA2" w:rsidRDefault="00487FA2">
            <w:pPr>
              <w:rPr>
                <w:sz w:val="20"/>
                <w:szCs w:val="20"/>
              </w:rPr>
            </w:pPr>
          </w:p>
        </w:tc>
      </w:tr>
      <w:tr w:rsidR="00487FA2">
        <w:trPr>
          <w:trHeight w:val="230"/>
        </w:trPr>
        <w:tc>
          <w:tcPr>
            <w:tcW w:w="1840" w:type="dxa"/>
            <w:gridSpan w:val="2"/>
            <w:vAlign w:val="bottom"/>
          </w:tcPr>
          <w:p w:rsidR="00487FA2" w:rsidRDefault="00597E0F">
            <w:pPr>
              <w:rPr>
                <w:sz w:val="20"/>
                <w:szCs w:val="20"/>
              </w:rPr>
            </w:pPr>
            <w:r>
              <w:rPr>
                <w:rFonts w:eastAsia="Times New Roman"/>
                <w:sz w:val="20"/>
                <w:szCs w:val="20"/>
              </w:rPr>
              <w:t>компетенции</w:t>
            </w:r>
          </w:p>
        </w:tc>
        <w:tc>
          <w:tcPr>
            <w:tcW w:w="240" w:type="dxa"/>
            <w:tcBorders>
              <w:right w:val="single" w:sz="8" w:space="0" w:color="auto"/>
            </w:tcBorders>
            <w:vAlign w:val="bottom"/>
          </w:tcPr>
          <w:p w:rsidR="00487FA2" w:rsidRDefault="00487FA2">
            <w:pPr>
              <w:rPr>
                <w:sz w:val="20"/>
                <w:szCs w:val="20"/>
              </w:rPr>
            </w:pP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методической</w:t>
            </w:r>
          </w:p>
        </w:tc>
        <w:tc>
          <w:tcPr>
            <w:tcW w:w="1600" w:type="dxa"/>
            <w:gridSpan w:val="3"/>
            <w:vAlign w:val="bottom"/>
          </w:tcPr>
          <w:p w:rsidR="00487FA2" w:rsidRDefault="00597E0F">
            <w:pPr>
              <w:ind w:left="100"/>
              <w:rPr>
                <w:sz w:val="20"/>
                <w:szCs w:val="20"/>
              </w:rPr>
            </w:pPr>
            <w:r>
              <w:rPr>
                <w:rFonts w:eastAsia="Times New Roman"/>
                <w:sz w:val="20"/>
                <w:szCs w:val="20"/>
              </w:rPr>
              <w:t>культурой;</w:t>
            </w:r>
          </w:p>
        </w:tc>
        <w:tc>
          <w:tcPr>
            <w:tcW w:w="340" w:type="dxa"/>
            <w:vAlign w:val="bottom"/>
          </w:tcPr>
          <w:p w:rsidR="00487FA2" w:rsidRDefault="00487FA2">
            <w:pPr>
              <w:rPr>
                <w:sz w:val="20"/>
                <w:szCs w:val="20"/>
              </w:rPr>
            </w:pPr>
          </w:p>
        </w:tc>
      </w:tr>
      <w:tr w:rsidR="00487FA2">
        <w:trPr>
          <w:trHeight w:val="230"/>
        </w:trPr>
        <w:tc>
          <w:tcPr>
            <w:tcW w:w="1840" w:type="dxa"/>
            <w:gridSpan w:val="2"/>
            <w:vAlign w:val="bottom"/>
          </w:tcPr>
          <w:p w:rsidR="00487FA2" w:rsidRDefault="00597E0F">
            <w:pPr>
              <w:rPr>
                <w:sz w:val="20"/>
                <w:szCs w:val="20"/>
              </w:rPr>
            </w:pPr>
            <w:r>
              <w:rPr>
                <w:rFonts w:eastAsia="Times New Roman"/>
                <w:sz w:val="20"/>
                <w:szCs w:val="20"/>
              </w:rPr>
              <w:t>обучающихся с</w:t>
            </w: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597E0F">
            <w:pPr>
              <w:ind w:left="80"/>
              <w:rPr>
                <w:sz w:val="20"/>
                <w:szCs w:val="20"/>
              </w:rPr>
            </w:pPr>
            <w:r>
              <w:rPr>
                <w:rFonts w:eastAsia="Times New Roman"/>
                <w:w w:val="97"/>
                <w:sz w:val="20"/>
                <w:szCs w:val="20"/>
              </w:rPr>
              <w:t>помощи</w:t>
            </w:r>
          </w:p>
        </w:tc>
        <w:tc>
          <w:tcPr>
            <w:tcW w:w="118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родителям</w:t>
            </w:r>
          </w:p>
        </w:tc>
        <w:tc>
          <w:tcPr>
            <w:tcW w:w="220" w:type="dxa"/>
            <w:vAlign w:val="bottom"/>
          </w:tcPr>
          <w:p w:rsidR="00487FA2" w:rsidRDefault="00597E0F">
            <w:pPr>
              <w:ind w:left="100"/>
              <w:rPr>
                <w:sz w:val="20"/>
                <w:szCs w:val="20"/>
              </w:rPr>
            </w:pPr>
            <w:r>
              <w:rPr>
                <w:rFonts w:eastAsia="Times New Roman"/>
                <w:sz w:val="20"/>
                <w:szCs w:val="20"/>
              </w:rPr>
              <w:t>-</w:t>
            </w:r>
          </w:p>
        </w:tc>
        <w:tc>
          <w:tcPr>
            <w:tcW w:w="660" w:type="dxa"/>
            <w:vAlign w:val="bottom"/>
          </w:tcPr>
          <w:p w:rsidR="00487FA2" w:rsidRDefault="00487FA2">
            <w:pPr>
              <w:rPr>
                <w:sz w:val="20"/>
                <w:szCs w:val="20"/>
              </w:rPr>
            </w:pPr>
          </w:p>
        </w:tc>
        <w:tc>
          <w:tcPr>
            <w:tcW w:w="1060" w:type="dxa"/>
            <w:gridSpan w:val="2"/>
            <w:vAlign w:val="bottom"/>
          </w:tcPr>
          <w:p w:rsidR="00487FA2" w:rsidRDefault="00597E0F">
            <w:pPr>
              <w:jc w:val="right"/>
              <w:rPr>
                <w:sz w:val="20"/>
                <w:szCs w:val="20"/>
              </w:rPr>
            </w:pPr>
            <w:r>
              <w:rPr>
                <w:rFonts w:eastAsia="Times New Roman"/>
                <w:sz w:val="20"/>
                <w:szCs w:val="20"/>
              </w:rPr>
              <w:t>воспитание</w:t>
            </w:r>
          </w:p>
        </w:tc>
      </w:tr>
      <w:tr w:rsidR="00487FA2">
        <w:trPr>
          <w:trHeight w:val="230"/>
        </w:trPr>
        <w:tc>
          <w:tcPr>
            <w:tcW w:w="1840" w:type="dxa"/>
            <w:gridSpan w:val="2"/>
            <w:vAlign w:val="bottom"/>
          </w:tcPr>
          <w:p w:rsidR="00487FA2" w:rsidRDefault="00597E0F">
            <w:pPr>
              <w:rPr>
                <w:sz w:val="20"/>
                <w:szCs w:val="20"/>
              </w:rPr>
            </w:pPr>
            <w:r>
              <w:rPr>
                <w:rFonts w:eastAsia="Times New Roman"/>
                <w:sz w:val="20"/>
                <w:szCs w:val="20"/>
              </w:rPr>
              <w:t>нарушением слуха;</w:t>
            </w:r>
          </w:p>
        </w:tc>
        <w:tc>
          <w:tcPr>
            <w:tcW w:w="240" w:type="dxa"/>
            <w:tcBorders>
              <w:right w:val="single" w:sz="8" w:space="0" w:color="auto"/>
            </w:tcBorders>
            <w:vAlign w:val="bottom"/>
          </w:tcPr>
          <w:p w:rsidR="00487FA2" w:rsidRDefault="00487FA2">
            <w:pPr>
              <w:rPr>
                <w:sz w:val="20"/>
                <w:szCs w:val="20"/>
              </w:rPr>
            </w:pP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(законным</w:t>
            </w:r>
          </w:p>
        </w:tc>
        <w:tc>
          <w:tcPr>
            <w:tcW w:w="1600" w:type="dxa"/>
            <w:gridSpan w:val="3"/>
            <w:vAlign w:val="bottom"/>
          </w:tcPr>
          <w:p w:rsidR="00487FA2" w:rsidRDefault="00597E0F">
            <w:pPr>
              <w:ind w:left="100"/>
              <w:rPr>
                <w:sz w:val="20"/>
                <w:szCs w:val="20"/>
              </w:rPr>
            </w:pPr>
            <w:r>
              <w:rPr>
                <w:rFonts w:eastAsia="Times New Roman"/>
                <w:sz w:val="20"/>
                <w:szCs w:val="20"/>
              </w:rPr>
              <w:t>сознательного и</w:t>
            </w:r>
          </w:p>
        </w:tc>
        <w:tc>
          <w:tcPr>
            <w:tcW w:w="340" w:type="dxa"/>
            <w:vAlign w:val="bottom"/>
          </w:tcPr>
          <w:p w:rsidR="00487FA2" w:rsidRDefault="00487FA2">
            <w:pPr>
              <w:rPr>
                <w:sz w:val="20"/>
                <w:szCs w:val="20"/>
              </w:rPr>
            </w:pPr>
          </w:p>
        </w:tc>
      </w:tr>
      <w:tr w:rsidR="00487FA2">
        <w:trPr>
          <w:trHeight w:val="230"/>
        </w:trPr>
        <w:tc>
          <w:tcPr>
            <w:tcW w:w="760" w:type="dxa"/>
            <w:vAlign w:val="bottom"/>
          </w:tcPr>
          <w:p w:rsidR="00487FA2" w:rsidRDefault="00597E0F">
            <w:pPr>
              <w:rPr>
                <w:sz w:val="20"/>
                <w:szCs w:val="20"/>
              </w:rPr>
            </w:pPr>
            <w:r>
              <w:rPr>
                <w:rFonts w:eastAsia="Times New Roman"/>
                <w:sz w:val="20"/>
                <w:szCs w:val="20"/>
              </w:rPr>
              <w:t>-</w:t>
            </w:r>
          </w:p>
        </w:tc>
        <w:tc>
          <w:tcPr>
            <w:tcW w:w="132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оказание</w:t>
            </w: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представителям)</w:t>
            </w:r>
          </w:p>
        </w:tc>
        <w:tc>
          <w:tcPr>
            <w:tcW w:w="1600" w:type="dxa"/>
            <w:gridSpan w:val="3"/>
            <w:vAlign w:val="bottom"/>
          </w:tcPr>
          <w:p w:rsidR="00487FA2" w:rsidRDefault="00597E0F">
            <w:pPr>
              <w:ind w:left="100"/>
              <w:rPr>
                <w:sz w:val="20"/>
                <w:szCs w:val="20"/>
              </w:rPr>
            </w:pPr>
            <w:r>
              <w:rPr>
                <w:rFonts w:eastAsia="Times New Roman"/>
                <w:sz w:val="20"/>
                <w:szCs w:val="20"/>
              </w:rPr>
              <w:t>активного</w:t>
            </w:r>
          </w:p>
        </w:tc>
        <w:tc>
          <w:tcPr>
            <w:tcW w:w="340" w:type="dxa"/>
            <w:vAlign w:val="bottom"/>
          </w:tcPr>
          <w:p w:rsidR="00487FA2" w:rsidRDefault="00487FA2">
            <w:pPr>
              <w:rPr>
                <w:sz w:val="20"/>
                <w:szCs w:val="20"/>
              </w:rPr>
            </w:pPr>
          </w:p>
        </w:tc>
      </w:tr>
      <w:tr w:rsidR="00487FA2">
        <w:trPr>
          <w:trHeight w:val="230"/>
        </w:trPr>
        <w:tc>
          <w:tcPr>
            <w:tcW w:w="1840" w:type="dxa"/>
            <w:gridSpan w:val="2"/>
            <w:vAlign w:val="bottom"/>
          </w:tcPr>
          <w:p w:rsidR="00487FA2" w:rsidRDefault="00597E0F">
            <w:pPr>
              <w:rPr>
                <w:sz w:val="20"/>
                <w:szCs w:val="20"/>
              </w:rPr>
            </w:pPr>
            <w:r>
              <w:rPr>
                <w:rFonts w:eastAsia="Times New Roman"/>
                <w:sz w:val="20"/>
                <w:szCs w:val="20"/>
              </w:rPr>
              <w:t>консультативной и</w:t>
            </w:r>
          </w:p>
        </w:tc>
        <w:tc>
          <w:tcPr>
            <w:tcW w:w="240" w:type="dxa"/>
            <w:tcBorders>
              <w:right w:val="single" w:sz="8" w:space="0" w:color="auto"/>
            </w:tcBorders>
            <w:vAlign w:val="bottom"/>
          </w:tcPr>
          <w:p w:rsidR="00487FA2" w:rsidRDefault="00487FA2">
            <w:pPr>
              <w:rPr>
                <w:sz w:val="20"/>
                <w:szCs w:val="20"/>
              </w:rPr>
            </w:pP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слабовидящих</w:t>
            </w:r>
          </w:p>
        </w:tc>
        <w:tc>
          <w:tcPr>
            <w:tcW w:w="1600" w:type="dxa"/>
            <w:gridSpan w:val="3"/>
            <w:vAlign w:val="bottom"/>
          </w:tcPr>
          <w:p w:rsidR="00487FA2" w:rsidRDefault="00597E0F">
            <w:pPr>
              <w:ind w:left="100"/>
              <w:rPr>
                <w:sz w:val="20"/>
                <w:szCs w:val="20"/>
              </w:rPr>
            </w:pPr>
            <w:r>
              <w:rPr>
                <w:rFonts w:eastAsia="Times New Roman"/>
                <w:sz w:val="20"/>
                <w:szCs w:val="20"/>
              </w:rPr>
              <w:t>отношения к</w:t>
            </w:r>
          </w:p>
        </w:tc>
        <w:tc>
          <w:tcPr>
            <w:tcW w:w="340" w:type="dxa"/>
            <w:vAlign w:val="bottom"/>
          </w:tcPr>
          <w:p w:rsidR="00487FA2" w:rsidRDefault="00487FA2">
            <w:pPr>
              <w:rPr>
                <w:sz w:val="20"/>
                <w:szCs w:val="20"/>
              </w:rPr>
            </w:pPr>
          </w:p>
        </w:tc>
      </w:tr>
      <w:tr w:rsidR="00487FA2">
        <w:trPr>
          <w:trHeight w:val="230"/>
        </w:trPr>
        <w:tc>
          <w:tcPr>
            <w:tcW w:w="2080" w:type="dxa"/>
            <w:gridSpan w:val="3"/>
            <w:tcBorders>
              <w:right w:val="single" w:sz="8" w:space="0" w:color="auto"/>
            </w:tcBorders>
            <w:vAlign w:val="bottom"/>
          </w:tcPr>
          <w:p w:rsidR="00487FA2" w:rsidRDefault="00597E0F">
            <w:pPr>
              <w:rPr>
                <w:sz w:val="20"/>
                <w:szCs w:val="20"/>
              </w:rPr>
            </w:pPr>
            <w:r>
              <w:rPr>
                <w:rFonts w:eastAsia="Times New Roman"/>
                <w:sz w:val="20"/>
                <w:szCs w:val="20"/>
              </w:rPr>
              <w:t>методической помощи</w:t>
            </w:r>
          </w:p>
        </w:tc>
        <w:tc>
          <w:tcPr>
            <w:tcW w:w="196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обучающихся.</w:t>
            </w:r>
          </w:p>
        </w:tc>
        <w:tc>
          <w:tcPr>
            <w:tcW w:w="1940" w:type="dxa"/>
            <w:gridSpan w:val="4"/>
            <w:vAlign w:val="bottom"/>
          </w:tcPr>
          <w:p w:rsidR="00487FA2" w:rsidRDefault="00597E0F">
            <w:pPr>
              <w:ind w:left="100"/>
              <w:rPr>
                <w:sz w:val="20"/>
                <w:szCs w:val="20"/>
              </w:rPr>
            </w:pPr>
            <w:r>
              <w:rPr>
                <w:rFonts w:eastAsia="Times New Roman"/>
                <w:sz w:val="20"/>
                <w:szCs w:val="20"/>
              </w:rPr>
              <w:t>ценности здоровья и</w:t>
            </w:r>
          </w:p>
        </w:tc>
      </w:tr>
      <w:tr w:rsidR="00487FA2">
        <w:trPr>
          <w:trHeight w:val="226"/>
        </w:trPr>
        <w:tc>
          <w:tcPr>
            <w:tcW w:w="1840" w:type="dxa"/>
            <w:gridSpan w:val="2"/>
            <w:vAlign w:val="bottom"/>
          </w:tcPr>
          <w:p w:rsidR="00487FA2" w:rsidRDefault="00597E0F">
            <w:pPr>
              <w:spacing w:line="226" w:lineRule="exact"/>
              <w:rPr>
                <w:sz w:val="20"/>
                <w:szCs w:val="20"/>
              </w:rPr>
            </w:pPr>
            <w:r>
              <w:rPr>
                <w:rFonts w:eastAsia="Times New Roman"/>
                <w:w w:val="97"/>
                <w:sz w:val="20"/>
                <w:szCs w:val="20"/>
              </w:rPr>
              <w:t>родителям (законным</w:t>
            </w:r>
          </w:p>
        </w:tc>
        <w:tc>
          <w:tcPr>
            <w:tcW w:w="240" w:type="dxa"/>
            <w:tcBorders>
              <w:right w:val="single" w:sz="8" w:space="0" w:color="auto"/>
            </w:tcBorders>
            <w:vAlign w:val="bottom"/>
          </w:tcPr>
          <w:p w:rsidR="00487FA2" w:rsidRDefault="00487FA2">
            <w:pPr>
              <w:rPr>
                <w:sz w:val="19"/>
                <w:szCs w:val="19"/>
              </w:rPr>
            </w:pPr>
          </w:p>
        </w:tc>
        <w:tc>
          <w:tcPr>
            <w:tcW w:w="780" w:type="dxa"/>
            <w:vAlign w:val="bottom"/>
          </w:tcPr>
          <w:p w:rsidR="00487FA2" w:rsidRDefault="00487FA2">
            <w:pPr>
              <w:rPr>
                <w:sz w:val="19"/>
                <w:szCs w:val="19"/>
              </w:rPr>
            </w:pPr>
          </w:p>
        </w:tc>
        <w:tc>
          <w:tcPr>
            <w:tcW w:w="1180" w:type="dxa"/>
            <w:tcBorders>
              <w:right w:val="single" w:sz="8" w:space="0" w:color="auto"/>
            </w:tcBorders>
            <w:vAlign w:val="bottom"/>
          </w:tcPr>
          <w:p w:rsidR="00487FA2" w:rsidRDefault="00487FA2">
            <w:pPr>
              <w:rPr>
                <w:sz w:val="19"/>
                <w:szCs w:val="19"/>
              </w:rPr>
            </w:pPr>
          </w:p>
        </w:tc>
        <w:tc>
          <w:tcPr>
            <w:tcW w:w="1600" w:type="dxa"/>
            <w:gridSpan w:val="3"/>
            <w:vAlign w:val="bottom"/>
          </w:tcPr>
          <w:p w:rsidR="00487FA2" w:rsidRDefault="00597E0F">
            <w:pPr>
              <w:spacing w:line="226" w:lineRule="exact"/>
              <w:ind w:left="100"/>
              <w:rPr>
                <w:sz w:val="20"/>
                <w:szCs w:val="20"/>
              </w:rPr>
            </w:pPr>
            <w:r>
              <w:rPr>
                <w:rFonts w:eastAsia="Times New Roman"/>
                <w:sz w:val="20"/>
                <w:szCs w:val="20"/>
              </w:rPr>
              <w:t>здоровому</w:t>
            </w:r>
          </w:p>
        </w:tc>
        <w:tc>
          <w:tcPr>
            <w:tcW w:w="340" w:type="dxa"/>
            <w:vAlign w:val="bottom"/>
          </w:tcPr>
          <w:p w:rsidR="00487FA2" w:rsidRDefault="00487FA2">
            <w:pPr>
              <w:rPr>
                <w:sz w:val="19"/>
                <w:szCs w:val="19"/>
              </w:rPr>
            </w:pPr>
          </w:p>
        </w:tc>
      </w:tr>
      <w:tr w:rsidR="00487FA2">
        <w:trPr>
          <w:trHeight w:val="230"/>
        </w:trPr>
        <w:tc>
          <w:tcPr>
            <w:tcW w:w="1840" w:type="dxa"/>
            <w:gridSpan w:val="2"/>
            <w:vAlign w:val="bottom"/>
          </w:tcPr>
          <w:p w:rsidR="00487FA2" w:rsidRDefault="00597E0F">
            <w:pPr>
              <w:rPr>
                <w:sz w:val="20"/>
                <w:szCs w:val="20"/>
              </w:rPr>
            </w:pPr>
            <w:r>
              <w:rPr>
                <w:rFonts w:eastAsia="Times New Roman"/>
                <w:sz w:val="20"/>
                <w:szCs w:val="20"/>
              </w:rPr>
              <w:t>представителям)</w:t>
            </w: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1600" w:type="dxa"/>
            <w:gridSpan w:val="3"/>
            <w:vAlign w:val="bottom"/>
          </w:tcPr>
          <w:p w:rsidR="00487FA2" w:rsidRDefault="00597E0F">
            <w:pPr>
              <w:ind w:left="100"/>
              <w:rPr>
                <w:sz w:val="20"/>
                <w:szCs w:val="20"/>
              </w:rPr>
            </w:pPr>
            <w:r>
              <w:rPr>
                <w:rFonts w:eastAsia="Times New Roman"/>
                <w:sz w:val="20"/>
                <w:szCs w:val="20"/>
              </w:rPr>
              <w:t>образу жизни;</w:t>
            </w:r>
          </w:p>
        </w:tc>
        <w:tc>
          <w:tcPr>
            <w:tcW w:w="340" w:type="dxa"/>
            <w:vAlign w:val="bottom"/>
          </w:tcPr>
          <w:p w:rsidR="00487FA2" w:rsidRDefault="00487FA2">
            <w:pPr>
              <w:rPr>
                <w:sz w:val="20"/>
                <w:szCs w:val="20"/>
              </w:rPr>
            </w:pPr>
          </w:p>
        </w:tc>
      </w:tr>
      <w:tr w:rsidR="00487FA2">
        <w:trPr>
          <w:trHeight w:val="230"/>
        </w:trPr>
        <w:tc>
          <w:tcPr>
            <w:tcW w:w="1840" w:type="dxa"/>
            <w:gridSpan w:val="2"/>
            <w:vAlign w:val="bottom"/>
          </w:tcPr>
          <w:p w:rsidR="00487FA2" w:rsidRDefault="00597E0F">
            <w:pPr>
              <w:rPr>
                <w:sz w:val="20"/>
                <w:szCs w:val="20"/>
              </w:rPr>
            </w:pPr>
            <w:r>
              <w:rPr>
                <w:rFonts w:eastAsia="Times New Roman"/>
                <w:sz w:val="20"/>
                <w:szCs w:val="20"/>
              </w:rPr>
              <w:t>слабослышащих,</w:t>
            </w: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660" w:type="dxa"/>
            <w:vAlign w:val="bottom"/>
          </w:tcPr>
          <w:p w:rsidR="00487FA2" w:rsidRDefault="00487FA2">
            <w:pPr>
              <w:rPr>
                <w:sz w:val="20"/>
                <w:szCs w:val="20"/>
              </w:rPr>
            </w:pPr>
          </w:p>
        </w:tc>
        <w:tc>
          <w:tcPr>
            <w:tcW w:w="1060" w:type="dxa"/>
            <w:gridSpan w:val="2"/>
            <w:vAlign w:val="bottom"/>
          </w:tcPr>
          <w:p w:rsidR="00487FA2" w:rsidRDefault="00597E0F">
            <w:pPr>
              <w:jc w:val="right"/>
              <w:rPr>
                <w:sz w:val="20"/>
                <w:szCs w:val="20"/>
              </w:rPr>
            </w:pPr>
            <w:r>
              <w:rPr>
                <w:rFonts w:eastAsia="Times New Roman"/>
                <w:sz w:val="20"/>
                <w:szCs w:val="20"/>
              </w:rPr>
              <w:t>овладение</w:t>
            </w:r>
          </w:p>
        </w:tc>
      </w:tr>
      <w:tr w:rsidR="00487FA2">
        <w:trPr>
          <w:trHeight w:val="230"/>
        </w:trPr>
        <w:tc>
          <w:tcPr>
            <w:tcW w:w="1840" w:type="dxa"/>
            <w:gridSpan w:val="2"/>
            <w:vAlign w:val="bottom"/>
          </w:tcPr>
          <w:p w:rsidR="00487FA2" w:rsidRDefault="00597E0F">
            <w:pPr>
              <w:rPr>
                <w:sz w:val="20"/>
                <w:szCs w:val="20"/>
              </w:rPr>
            </w:pPr>
            <w:r>
              <w:rPr>
                <w:rFonts w:eastAsia="Times New Roman"/>
                <w:sz w:val="20"/>
                <w:szCs w:val="20"/>
              </w:rPr>
              <w:t>позднооглохших</w:t>
            </w:r>
          </w:p>
        </w:tc>
        <w:tc>
          <w:tcPr>
            <w:tcW w:w="240" w:type="dxa"/>
            <w:tcBorders>
              <w:right w:val="single" w:sz="8" w:space="0" w:color="auto"/>
            </w:tcBorders>
            <w:vAlign w:val="bottom"/>
          </w:tcPr>
          <w:p w:rsidR="00487FA2" w:rsidRDefault="00597E0F">
            <w:pPr>
              <w:ind w:right="19"/>
              <w:jc w:val="right"/>
              <w:rPr>
                <w:sz w:val="20"/>
                <w:szCs w:val="20"/>
              </w:rPr>
            </w:pPr>
            <w:r>
              <w:rPr>
                <w:rFonts w:eastAsia="Times New Roman"/>
                <w:w w:val="92"/>
                <w:sz w:val="20"/>
                <w:szCs w:val="20"/>
              </w:rPr>
              <w:t>и</w:t>
            </w: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1600" w:type="dxa"/>
            <w:gridSpan w:val="3"/>
            <w:vAlign w:val="bottom"/>
          </w:tcPr>
          <w:p w:rsidR="00487FA2" w:rsidRDefault="00597E0F">
            <w:pPr>
              <w:ind w:left="100"/>
              <w:rPr>
                <w:sz w:val="20"/>
                <w:szCs w:val="20"/>
              </w:rPr>
            </w:pPr>
            <w:r>
              <w:rPr>
                <w:rFonts w:eastAsia="Times New Roman"/>
                <w:sz w:val="20"/>
                <w:szCs w:val="20"/>
              </w:rPr>
              <w:t>комплексами</w:t>
            </w:r>
          </w:p>
        </w:tc>
        <w:tc>
          <w:tcPr>
            <w:tcW w:w="340" w:type="dxa"/>
            <w:vAlign w:val="bottom"/>
          </w:tcPr>
          <w:p w:rsidR="00487FA2" w:rsidRDefault="00487FA2">
            <w:pPr>
              <w:rPr>
                <w:sz w:val="20"/>
                <w:szCs w:val="20"/>
              </w:rPr>
            </w:pPr>
          </w:p>
        </w:tc>
      </w:tr>
      <w:tr w:rsidR="00487FA2">
        <w:trPr>
          <w:trHeight w:val="230"/>
        </w:trPr>
        <w:tc>
          <w:tcPr>
            <w:tcW w:w="1840" w:type="dxa"/>
            <w:gridSpan w:val="2"/>
            <w:vAlign w:val="bottom"/>
          </w:tcPr>
          <w:p w:rsidR="00487FA2" w:rsidRDefault="00597E0F">
            <w:pPr>
              <w:rPr>
                <w:sz w:val="20"/>
                <w:szCs w:val="20"/>
              </w:rPr>
            </w:pPr>
            <w:r>
              <w:rPr>
                <w:rFonts w:eastAsia="Times New Roman"/>
                <w:sz w:val="20"/>
                <w:szCs w:val="20"/>
              </w:rPr>
              <w:t>кохлеарно</w:t>
            </w: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1600" w:type="dxa"/>
            <w:gridSpan w:val="3"/>
            <w:vAlign w:val="bottom"/>
          </w:tcPr>
          <w:p w:rsidR="00487FA2" w:rsidRDefault="00597E0F">
            <w:pPr>
              <w:ind w:left="100"/>
              <w:rPr>
                <w:sz w:val="20"/>
                <w:szCs w:val="20"/>
              </w:rPr>
            </w:pPr>
            <w:r>
              <w:rPr>
                <w:rFonts w:eastAsia="Times New Roman"/>
                <w:sz w:val="20"/>
                <w:szCs w:val="20"/>
              </w:rPr>
              <w:t>упражнений,</w:t>
            </w:r>
          </w:p>
        </w:tc>
        <w:tc>
          <w:tcPr>
            <w:tcW w:w="340" w:type="dxa"/>
            <w:vAlign w:val="bottom"/>
          </w:tcPr>
          <w:p w:rsidR="00487FA2" w:rsidRDefault="00487FA2">
            <w:pPr>
              <w:rPr>
                <w:sz w:val="20"/>
                <w:szCs w:val="20"/>
              </w:rPr>
            </w:pPr>
          </w:p>
        </w:tc>
      </w:tr>
      <w:tr w:rsidR="00487FA2">
        <w:trPr>
          <w:trHeight w:val="230"/>
        </w:trPr>
        <w:tc>
          <w:tcPr>
            <w:tcW w:w="1840" w:type="dxa"/>
            <w:gridSpan w:val="2"/>
            <w:vAlign w:val="bottom"/>
          </w:tcPr>
          <w:p w:rsidR="00487FA2" w:rsidRDefault="00597E0F">
            <w:pPr>
              <w:rPr>
                <w:sz w:val="20"/>
                <w:szCs w:val="20"/>
              </w:rPr>
            </w:pPr>
            <w:r>
              <w:rPr>
                <w:rFonts w:eastAsia="Times New Roman"/>
                <w:sz w:val="20"/>
                <w:szCs w:val="20"/>
              </w:rPr>
              <w:t>имплантированных</w:t>
            </w: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1600" w:type="dxa"/>
            <w:gridSpan w:val="3"/>
            <w:vAlign w:val="bottom"/>
          </w:tcPr>
          <w:p w:rsidR="00487FA2" w:rsidRDefault="00597E0F">
            <w:pPr>
              <w:ind w:left="100"/>
              <w:rPr>
                <w:sz w:val="20"/>
                <w:szCs w:val="20"/>
              </w:rPr>
            </w:pPr>
            <w:r>
              <w:rPr>
                <w:rFonts w:eastAsia="Times New Roman"/>
                <w:sz w:val="20"/>
                <w:szCs w:val="20"/>
              </w:rPr>
              <w:t>благоприятно</w:t>
            </w:r>
          </w:p>
        </w:tc>
        <w:tc>
          <w:tcPr>
            <w:tcW w:w="340" w:type="dxa"/>
            <w:vAlign w:val="bottom"/>
          </w:tcPr>
          <w:p w:rsidR="00487FA2" w:rsidRDefault="00487FA2">
            <w:pPr>
              <w:rPr>
                <w:sz w:val="20"/>
                <w:szCs w:val="20"/>
              </w:rPr>
            </w:pPr>
          </w:p>
        </w:tc>
      </w:tr>
      <w:tr w:rsidR="00487FA2">
        <w:trPr>
          <w:trHeight w:val="230"/>
        </w:trPr>
        <w:tc>
          <w:tcPr>
            <w:tcW w:w="1840" w:type="dxa"/>
            <w:gridSpan w:val="2"/>
            <w:vAlign w:val="bottom"/>
          </w:tcPr>
          <w:p w:rsidR="00487FA2" w:rsidRDefault="00597E0F">
            <w:pPr>
              <w:rPr>
                <w:sz w:val="20"/>
                <w:szCs w:val="20"/>
              </w:rPr>
            </w:pPr>
            <w:r>
              <w:rPr>
                <w:rFonts w:eastAsia="Times New Roman"/>
                <w:sz w:val="20"/>
                <w:szCs w:val="20"/>
              </w:rPr>
              <w:t>обучающихся.</w:t>
            </w: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1940" w:type="dxa"/>
            <w:gridSpan w:val="4"/>
            <w:vAlign w:val="bottom"/>
          </w:tcPr>
          <w:p w:rsidR="00487FA2" w:rsidRDefault="00597E0F">
            <w:pPr>
              <w:ind w:left="100"/>
              <w:rPr>
                <w:sz w:val="20"/>
                <w:szCs w:val="20"/>
              </w:rPr>
            </w:pPr>
            <w:r>
              <w:rPr>
                <w:rFonts w:eastAsia="Times New Roman"/>
                <w:w w:val="99"/>
                <w:sz w:val="20"/>
                <w:szCs w:val="20"/>
              </w:rPr>
              <w:t>воздействующими на</w:t>
            </w:r>
          </w:p>
        </w:tc>
      </w:tr>
      <w:tr w:rsidR="00487FA2">
        <w:trPr>
          <w:trHeight w:val="230"/>
        </w:trPr>
        <w:tc>
          <w:tcPr>
            <w:tcW w:w="76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1940" w:type="dxa"/>
            <w:gridSpan w:val="4"/>
            <w:vAlign w:val="bottom"/>
          </w:tcPr>
          <w:p w:rsidR="00487FA2" w:rsidRDefault="00597E0F">
            <w:pPr>
              <w:ind w:left="100"/>
              <w:rPr>
                <w:sz w:val="20"/>
                <w:szCs w:val="20"/>
              </w:rPr>
            </w:pPr>
            <w:r>
              <w:rPr>
                <w:rFonts w:eastAsia="Times New Roman"/>
                <w:w w:val="98"/>
                <w:sz w:val="20"/>
                <w:szCs w:val="20"/>
              </w:rPr>
              <w:t>состояние  организма</w:t>
            </w:r>
          </w:p>
        </w:tc>
      </w:tr>
      <w:tr w:rsidR="00487FA2">
        <w:trPr>
          <w:trHeight w:val="230"/>
        </w:trPr>
        <w:tc>
          <w:tcPr>
            <w:tcW w:w="76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1600" w:type="dxa"/>
            <w:gridSpan w:val="3"/>
            <w:vAlign w:val="bottom"/>
          </w:tcPr>
          <w:p w:rsidR="00487FA2" w:rsidRDefault="00597E0F">
            <w:pPr>
              <w:ind w:left="100"/>
              <w:rPr>
                <w:sz w:val="20"/>
                <w:szCs w:val="20"/>
              </w:rPr>
            </w:pPr>
            <w:r>
              <w:rPr>
                <w:rFonts w:eastAsia="Times New Roman"/>
                <w:sz w:val="20"/>
                <w:szCs w:val="20"/>
              </w:rPr>
              <w:t>обучающегося, с</w:t>
            </w:r>
          </w:p>
        </w:tc>
        <w:tc>
          <w:tcPr>
            <w:tcW w:w="340" w:type="dxa"/>
            <w:vAlign w:val="bottom"/>
          </w:tcPr>
          <w:p w:rsidR="00487FA2" w:rsidRDefault="00487FA2">
            <w:pPr>
              <w:rPr>
                <w:sz w:val="20"/>
                <w:szCs w:val="20"/>
              </w:rPr>
            </w:pPr>
          </w:p>
        </w:tc>
      </w:tr>
      <w:tr w:rsidR="00487FA2">
        <w:trPr>
          <w:trHeight w:val="230"/>
        </w:trPr>
        <w:tc>
          <w:tcPr>
            <w:tcW w:w="76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1940" w:type="dxa"/>
            <w:gridSpan w:val="4"/>
            <w:vAlign w:val="bottom"/>
          </w:tcPr>
          <w:p w:rsidR="00487FA2" w:rsidRDefault="00597E0F">
            <w:pPr>
              <w:ind w:left="100"/>
              <w:rPr>
                <w:sz w:val="20"/>
                <w:szCs w:val="20"/>
              </w:rPr>
            </w:pPr>
            <w:r>
              <w:rPr>
                <w:rFonts w:eastAsia="Times New Roman"/>
                <w:sz w:val="20"/>
                <w:szCs w:val="20"/>
              </w:rPr>
              <w:t>учетом  имеющегося</w:t>
            </w:r>
          </w:p>
        </w:tc>
      </w:tr>
      <w:tr w:rsidR="00487FA2">
        <w:trPr>
          <w:trHeight w:val="230"/>
        </w:trPr>
        <w:tc>
          <w:tcPr>
            <w:tcW w:w="76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1940" w:type="dxa"/>
            <w:gridSpan w:val="4"/>
            <w:vAlign w:val="bottom"/>
          </w:tcPr>
          <w:p w:rsidR="00487FA2" w:rsidRDefault="00597E0F">
            <w:pPr>
              <w:ind w:left="100"/>
              <w:rPr>
                <w:sz w:val="20"/>
                <w:szCs w:val="20"/>
              </w:rPr>
            </w:pPr>
            <w:r>
              <w:rPr>
                <w:rFonts w:eastAsia="Times New Roman"/>
                <w:sz w:val="20"/>
                <w:szCs w:val="20"/>
              </w:rPr>
              <w:t>у него заболевания;</w:t>
            </w:r>
          </w:p>
        </w:tc>
      </w:tr>
      <w:tr w:rsidR="00487FA2">
        <w:trPr>
          <w:trHeight w:val="226"/>
        </w:trPr>
        <w:tc>
          <w:tcPr>
            <w:tcW w:w="760" w:type="dxa"/>
            <w:vAlign w:val="bottom"/>
          </w:tcPr>
          <w:p w:rsidR="00487FA2" w:rsidRDefault="00487FA2">
            <w:pPr>
              <w:rPr>
                <w:sz w:val="19"/>
                <w:szCs w:val="19"/>
              </w:rPr>
            </w:pPr>
          </w:p>
        </w:tc>
        <w:tc>
          <w:tcPr>
            <w:tcW w:w="1080" w:type="dxa"/>
            <w:vAlign w:val="bottom"/>
          </w:tcPr>
          <w:p w:rsidR="00487FA2" w:rsidRDefault="00487FA2">
            <w:pPr>
              <w:rPr>
                <w:sz w:val="19"/>
                <w:szCs w:val="19"/>
              </w:rPr>
            </w:pPr>
          </w:p>
        </w:tc>
        <w:tc>
          <w:tcPr>
            <w:tcW w:w="240" w:type="dxa"/>
            <w:tcBorders>
              <w:right w:val="single" w:sz="8" w:space="0" w:color="auto"/>
            </w:tcBorders>
            <w:vAlign w:val="bottom"/>
          </w:tcPr>
          <w:p w:rsidR="00487FA2" w:rsidRDefault="00487FA2">
            <w:pPr>
              <w:rPr>
                <w:sz w:val="19"/>
                <w:szCs w:val="19"/>
              </w:rPr>
            </w:pPr>
          </w:p>
        </w:tc>
        <w:tc>
          <w:tcPr>
            <w:tcW w:w="780" w:type="dxa"/>
            <w:vAlign w:val="bottom"/>
          </w:tcPr>
          <w:p w:rsidR="00487FA2" w:rsidRDefault="00487FA2">
            <w:pPr>
              <w:rPr>
                <w:sz w:val="19"/>
                <w:szCs w:val="19"/>
              </w:rPr>
            </w:pPr>
          </w:p>
        </w:tc>
        <w:tc>
          <w:tcPr>
            <w:tcW w:w="1180" w:type="dxa"/>
            <w:tcBorders>
              <w:right w:val="single" w:sz="8" w:space="0" w:color="auto"/>
            </w:tcBorders>
            <w:vAlign w:val="bottom"/>
          </w:tcPr>
          <w:p w:rsidR="00487FA2" w:rsidRDefault="00487FA2">
            <w:pPr>
              <w:rPr>
                <w:sz w:val="19"/>
                <w:szCs w:val="19"/>
              </w:rPr>
            </w:pPr>
          </w:p>
        </w:tc>
        <w:tc>
          <w:tcPr>
            <w:tcW w:w="220" w:type="dxa"/>
            <w:vAlign w:val="bottom"/>
          </w:tcPr>
          <w:p w:rsidR="00487FA2" w:rsidRDefault="00597E0F">
            <w:pPr>
              <w:spacing w:line="226" w:lineRule="exact"/>
              <w:ind w:left="100"/>
              <w:rPr>
                <w:sz w:val="20"/>
                <w:szCs w:val="20"/>
              </w:rPr>
            </w:pPr>
            <w:r>
              <w:rPr>
                <w:rFonts w:eastAsia="Times New Roman"/>
                <w:sz w:val="20"/>
                <w:szCs w:val="20"/>
              </w:rPr>
              <w:t>-</w:t>
            </w:r>
          </w:p>
        </w:tc>
        <w:tc>
          <w:tcPr>
            <w:tcW w:w="1720" w:type="dxa"/>
            <w:gridSpan w:val="3"/>
            <w:vAlign w:val="bottom"/>
          </w:tcPr>
          <w:p w:rsidR="00487FA2" w:rsidRDefault="00597E0F">
            <w:pPr>
              <w:spacing w:line="226" w:lineRule="exact"/>
              <w:jc w:val="right"/>
              <w:rPr>
                <w:sz w:val="20"/>
                <w:szCs w:val="20"/>
              </w:rPr>
            </w:pPr>
            <w:r>
              <w:rPr>
                <w:rFonts w:eastAsia="Times New Roman"/>
                <w:sz w:val="20"/>
                <w:szCs w:val="20"/>
              </w:rPr>
              <w:t>обучение правилам</w:t>
            </w:r>
          </w:p>
        </w:tc>
      </w:tr>
      <w:tr w:rsidR="00487FA2">
        <w:trPr>
          <w:trHeight w:val="230"/>
        </w:trPr>
        <w:tc>
          <w:tcPr>
            <w:tcW w:w="76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880" w:type="dxa"/>
            <w:gridSpan w:val="2"/>
            <w:vAlign w:val="bottom"/>
          </w:tcPr>
          <w:p w:rsidR="00487FA2" w:rsidRDefault="00597E0F">
            <w:pPr>
              <w:ind w:left="100"/>
              <w:rPr>
                <w:sz w:val="20"/>
                <w:szCs w:val="20"/>
              </w:rPr>
            </w:pPr>
            <w:r>
              <w:rPr>
                <w:rFonts w:eastAsia="Times New Roman"/>
                <w:sz w:val="20"/>
                <w:szCs w:val="20"/>
              </w:rPr>
              <w:t>подбора,</w:t>
            </w:r>
          </w:p>
        </w:tc>
        <w:tc>
          <w:tcPr>
            <w:tcW w:w="1060" w:type="dxa"/>
            <w:gridSpan w:val="2"/>
            <w:vAlign w:val="bottom"/>
          </w:tcPr>
          <w:p w:rsidR="00487FA2" w:rsidRDefault="00597E0F">
            <w:pPr>
              <w:jc w:val="right"/>
              <w:rPr>
                <w:sz w:val="20"/>
                <w:szCs w:val="20"/>
              </w:rPr>
            </w:pPr>
            <w:r>
              <w:rPr>
                <w:rFonts w:eastAsia="Times New Roman"/>
                <w:w w:val="98"/>
                <w:sz w:val="20"/>
                <w:szCs w:val="20"/>
              </w:rPr>
              <w:t>выполнения</w:t>
            </w:r>
          </w:p>
        </w:tc>
      </w:tr>
      <w:tr w:rsidR="00487FA2">
        <w:trPr>
          <w:trHeight w:val="230"/>
        </w:trPr>
        <w:tc>
          <w:tcPr>
            <w:tcW w:w="76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1940" w:type="dxa"/>
            <w:gridSpan w:val="4"/>
            <w:vAlign w:val="bottom"/>
          </w:tcPr>
          <w:p w:rsidR="00487FA2" w:rsidRDefault="00597E0F">
            <w:pPr>
              <w:ind w:left="100"/>
              <w:rPr>
                <w:sz w:val="20"/>
                <w:szCs w:val="20"/>
              </w:rPr>
            </w:pPr>
            <w:r>
              <w:rPr>
                <w:rFonts w:eastAsia="Times New Roman"/>
                <w:sz w:val="20"/>
                <w:szCs w:val="20"/>
              </w:rPr>
              <w:t>и самостоятельного</w:t>
            </w:r>
          </w:p>
        </w:tc>
      </w:tr>
      <w:tr w:rsidR="00487FA2">
        <w:trPr>
          <w:trHeight w:val="230"/>
        </w:trPr>
        <w:tc>
          <w:tcPr>
            <w:tcW w:w="76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1600" w:type="dxa"/>
            <w:gridSpan w:val="3"/>
            <w:vAlign w:val="bottom"/>
          </w:tcPr>
          <w:p w:rsidR="00487FA2" w:rsidRDefault="00597E0F">
            <w:pPr>
              <w:ind w:left="100"/>
              <w:rPr>
                <w:sz w:val="20"/>
                <w:szCs w:val="20"/>
              </w:rPr>
            </w:pPr>
            <w:r>
              <w:rPr>
                <w:rFonts w:eastAsia="Times New Roman"/>
                <w:sz w:val="20"/>
                <w:szCs w:val="20"/>
              </w:rPr>
              <w:t>формирования</w:t>
            </w:r>
          </w:p>
        </w:tc>
        <w:tc>
          <w:tcPr>
            <w:tcW w:w="340" w:type="dxa"/>
            <w:vAlign w:val="bottom"/>
          </w:tcPr>
          <w:p w:rsidR="00487FA2" w:rsidRDefault="00487FA2">
            <w:pPr>
              <w:rPr>
                <w:sz w:val="20"/>
                <w:szCs w:val="20"/>
              </w:rPr>
            </w:pPr>
          </w:p>
        </w:tc>
      </w:tr>
      <w:tr w:rsidR="00487FA2">
        <w:trPr>
          <w:trHeight w:val="230"/>
        </w:trPr>
        <w:tc>
          <w:tcPr>
            <w:tcW w:w="76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1600" w:type="dxa"/>
            <w:gridSpan w:val="3"/>
            <w:vAlign w:val="bottom"/>
          </w:tcPr>
          <w:p w:rsidR="00487FA2" w:rsidRDefault="00597E0F">
            <w:pPr>
              <w:ind w:left="100"/>
              <w:rPr>
                <w:sz w:val="20"/>
                <w:szCs w:val="20"/>
              </w:rPr>
            </w:pPr>
            <w:r>
              <w:rPr>
                <w:rFonts w:eastAsia="Times New Roman"/>
                <w:sz w:val="20"/>
                <w:szCs w:val="20"/>
              </w:rPr>
              <w:t>комплекса</w:t>
            </w:r>
          </w:p>
        </w:tc>
        <w:tc>
          <w:tcPr>
            <w:tcW w:w="340" w:type="dxa"/>
            <w:vAlign w:val="bottom"/>
          </w:tcPr>
          <w:p w:rsidR="00487FA2" w:rsidRDefault="00487FA2">
            <w:pPr>
              <w:rPr>
                <w:sz w:val="20"/>
                <w:szCs w:val="20"/>
              </w:rPr>
            </w:pPr>
          </w:p>
        </w:tc>
      </w:tr>
      <w:tr w:rsidR="00487FA2">
        <w:trPr>
          <w:trHeight w:val="230"/>
        </w:trPr>
        <w:tc>
          <w:tcPr>
            <w:tcW w:w="76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1600" w:type="dxa"/>
            <w:gridSpan w:val="3"/>
            <w:vAlign w:val="bottom"/>
          </w:tcPr>
          <w:p w:rsidR="00487FA2" w:rsidRDefault="00597E0F">
            <w:pPr>
              <w:ind w:left="100"/>
              <w:rPr>
                <w:sz w:val="20"/>
                <w:szCs w:val="20"/>
              </w:rPr>
            </w:pPr>
            <w:r>
              <w:rPr>
                <w:rFonts w:eastAsia="Times New Roman"/>
                <w:sz w:val="20"/>
                <w:szCs w:val="20"/>
              </w:rPr>
              <w:t>упражнений</w:t>
            </w:r>
          </w:p>
        </w:tc>
        <w:tc>
          <w:tcPr>
            <w:tcW w:w="340" w:type="dxa"/>
            <w:vAlign w:val="bottom"/>
          </w:tcPr>
          <w:p w:rsidR="00487FA2" w:rsidRDefault="00487FA2">
            <w:pPr>
              <w:rPr>
                <w:sz w:val="20"/>
                <w:szCs w:val="20"/>
              </w:rPr>
            </w:pPr>
          </w:p>
        </w:tc>
      </w:tr>
      <w:tr w:rsidR="00487FA2">
        <w:trPr>
          <w:trHeight w:val="230"/>
        </w:trPr>
        <w:tc>
          <w:tcPr>
            <w:tcW w:w="76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880" w:type="dxa"/>
            <w:gridSpan w:val="2"/>
            <w:vAlign w:val="bottom"/>
          </w:tcPr>
          <w:p w:rsidR="00487FA2" w:rsidRDefault="00597E0F">
            <w:pPr>
              <w:ind w:left="100"/>
              <w:rPr>
                <w:sz w:val="20"/>
                <w:szCs w:val="20"/>
              </w:rPr>
            </w:pPr>
            <w:r>
              <w:rPr>
                <w:rFonts w:eastAsia="Times New Roman"/>
                <w:w w:val="96"/>
                <w:sz w:val="20"/>
                <w:szCs w:val="20"/>
              </w:rPr>
              <w:t>утренней</w:t>
            </w:r>
          </w:p>
        </w:tc>
        <w:tc>
          <w:tcPr>
            <w:tcW w:w="720" w:type="dxa"/>
            <w:vAlign w:val="bottom"/>
          </w:tcPr>
          <w:p w:rsidR="00487FA2" w:rsidRDefault="00487FA2">
            <w:pPr>
              <w:rPr>
                <w:sz w:val="20"/>
                <w:szCs w:val="20"/>
              </w:rPr>
            </w:pPr>
          </w:p>
        </w:tc>
        <w:tc>
          <w:tcPr>
            <w:tcW w:w="340" w:type="dxa"/>
            <w:vAlign w:val="bottom"/>
          </w:tcPr>
          <w:p w:rsidR="00487FA2" w:rsidRDefault="00487FA2">
            <w:pPr>
              <w:rPr>
                <w:sz w:val="20"/>
                <w:szCs w:val="20"/>
              </w:rPr>
            </w:pPr>
          </w:p>
        </w:tc>
      </w:tr>
      <w:tr w:rsidR="00487FA2">
        <w:trPr>
          <w:trHeight w:val="230"/>
        </w:trPr>
        <w:tc>
          <w:tcPr>
            <w:tcW w:w="76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1600" w:type="dxa"/>
            <w:gridSpan w:val="3"/>
            <w:vAlign w:val="bottom"/>
          </w:tcPr>
          <w:p w:rsidR="00487FA2" w:rsidRDefault="00597E0F">
            <w:pPr>
              <w:ind w:left="100"/>
              <w:rPr>
                <w:sz w:val="20"/>
                <w:szCs w:val="20"/>
              </w:rPr>
            </w:pPr>
            <w:r>
              <w:rPr>
                <w:rFonts w:eastAsia="Times New Roman"/>
                <w:sz w:val="20"/>
                <w:szCs w:val="20"/>
              </w:rPr>
              <w:t>гигиенической</w:t>
            </w:r>
          </w:p>
        </w:tc>
        <w:tc>
          <w:tcPr>
            <w:tcW w:w="340" w:type="dxa"/>
            <w:vAlign w:val="bottom"/>
          </w:tcPr>
          <w:p w:rsidR="00487FA2" w:rsidRDefault="00487FA2">
            <w:pPr>
              <w:rPr>
                <w:sz w:val="20"/>
                <w:szCs w:val="20"/>
              </w:rPr>
            </w:pPr>
          </w:p>
        </w:tc>
      </w:tr>
      <w:tr w:rsidR="00487FA2">
        <w:trPr>
          <w:trHeight w:val="230"/>
        </w:trPr>
        <w:tc>
          <w:tcPr>
            <w:tcW w:w="76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1940" w:type="dxa"/>
            <w:gridSpan w:val="4"/>
            <w:vAlign w:val="bottom"/>
          </w:tcPr>
          <w:p w:rsidR="00487FA2" w:rsidRDefault="00597E0F">
            <w:pPr>
              <w:ind w:left="100"/>
              <w:rPr>
                <w:sz w:val="20"/>
                <w:szCs w:val="20"/>
              </w:rPr>
            </w:pPr>
            <w:r>
              <w:rPr>
                <w:rFonts w:eastAsia="Times New Roman"/>
                <w:sz w:val="20"/>
                <w:szCs w:val="20"/>
              </w:rPr>
              <w:t>гимнастики с учетом</w:t>
            </w:r>
          </w:p>
        </w:tc>
      </w:tr>
      <w:tr w:rsidR="00487FA2">
        <w:trPr>
          <w:trHeight w:val="230"/>
        </w:trPr>
        <w:tc>
          <w:tcPr>
            <w:tcW w:w="76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1940" w:type="dxa"/>
            <w:gridSpan w:val="4"/>
            <w:vAlign w:val="bottom"/>
          </w:tcPr>
          <w:p w:rsidR="00487FA2" w:rsidRDefault="00597E0F">
            <w:pPr>
              <w:ind w:left="100"/>
              <w:rPr>
                <w:sz w:val="20"/>
                <w:szCs w:val="20"/>
              </w:rPr>
            </w:pPr>
            <w:r>
              <w:rPr>
                <w:rFonts w:eastAsia="Times New Roman"/>
                <w:sz w:val="20"/>
                <w:szCs w:val="20"/>
              </w:rPr>
              <w:t>рекомендаций  врача</w:t>
            </w:r>
          </w:p>
        </w:tc>
      </w:tr>
      <w:tr w:rsidR="00487FA2">
        <w:trPr>
          <w:trHeight w:val="230"/>
        </w:trPr>
        <w:tc>
          <w:tcPr>
            <w:tcW w:w="76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1600" w:type="dxa"/>
            <w:gridSpan w:val="3"/>
            <w:vAlign w:val="bottom"/>
          </w:tcPr>
          <w:p w:rsidR="00487FA2" w:rsidRDefault="00597E0F">
            <w:pPr>
              <w:ind w:left="100"/>
              <w:rPr>
                <w:sz w:val="20"/>
                <w:szCs w:val="20"/>
              </w:rPr>
            </w:pPr>
            <w:r>
              <w:rPr>
                <w:rFonts w:eastAsia="Times New Roman"/>
                <w:sz w:val="20"/>
                <w:szCs w:val="20"/>
              </w:rPr>
              <w:t>и педагога;</w:t>
            </w:r>
          </w:p>
        </w:tc>
        <w:tc>
          <w:tcPr>
            <w:tcW w:w="340" w:type="dxa"/>
            <w:vAlign w:val="bottom"/>
          </w:tcPr>
          <w:p w:rsidR="00487FA2" w:rsidRDefault="00487FA2">
            <w:pPr>
              <w:rPr>
                <w:sz w:val="20"/>
                <w:szCs w:val="20"/>
              </w:rPr>
            </w:pPr>
          </w:p>
        </w:tc>
      </w:tr>
      <w:tr w:rsidR="00487FA2">
        <w:trPr>
          <w:trHeight w:val="230"/>
        </w:trPr>
        <w:tc>
          <w:tcPr>
            <w:tcW w:w="76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1940" w:type="dxa"/>
            <w:gridSpan w:val="4"/>
            <w:vAlign w:val="bottom"/>
          </w:tcPr>
          <w:p w:rsidR="00487FA2" w:rsidRDefault="00597E0F">
            <w:pPr>
              <w:ind w:left="100"/>
              <w:rPr>
                <w:sz w:val="20"/>
                <w:szCs w:val="20"/>
              </w:rPr>
            </w:pPr>
            <w:r>
              <w:rPr>
                <w:rFonts w:eastAsia="Times New Roman"/>
                <w:sz w:val="20"/>
                <w:szCs w:val="20"/>
              </w:rPr>
              <w:t>- обучение способам</w:t>
            </w:r>
          </w:p>
        </w:tc>
      </w:tr>
      <w:tr w:rsidR="00487FA2">
        <w:trPr>
          <w:trHeight w:val="226"/>
        </w:trPr>
        <w:tc>
          <w:tcPr>
            <w:tcW w:w="760" w:type="dxa"/>
            <w:vAlign w:val="bottom"/>
          </w:tcPr>
          <w:p w:rsidR="00487FA2" w:rsidRDefault="00487FA2">
            <w:pPr>
              <w:rPr>
                <w:sz w:val="19"/>
                <w:szCs w:val="19"/>
              </w:rPr>
            </w:pPr>
          </w:p>
        </w:tc>
        <w:tc>
          <w:tcPr>
            <w:tcW w:w="1080" w:type="dxa"/>
            <w:vAlign w:val="bottom"/>
          </w:tcPr>
          <w:p w:rsidR="00487FA2" w:rsidRDefault="00487FA2">
            <w:pPr>
              <w:rPr>
                <w:sz w:val="19"/>
                <w:szCs w:val="19"/>
              </w:rPr>
            </w:pPr>
          </w:p>
        </w:tc>
        <w:tc>
          <w:tcPr>
            <w:tcW w:w="240" w:type="dxa"/>
            <w:tcBorders>
              <w:right w:val="single" w:sz="8" w:space="0" w:color="auto"/>
            </w:tcBorders>
            <w:vAlign w:val="bottom"/>
          </w:tcPr>
          <w:p w:rsidR="00487FA2" w:rsidRDefault="00487FA2">
            <w:pPr>
              <w:rPr>
                <w:sz w:val="19"/>
                <w:szCs w:val="19"/>
              </w:rPr>
            </w:pPr>
          </w:p>
        </w:tc>
        <w:tc>
          <w:tcPr>
            <w:tcW w:w="780" w:type="dxa"/>
            <w:vAlign w:val="bottom"/>
          </w:tcPr>
          <w:p w:rsidR="00487FA2" w:rsidRDefault="00487FA2">
            <w:pPr>
              <w:rPr>
                <w:sz w:val="19"/>
                <w:szCs w:val="19"/>
              </w:rPr>
            </w:pPr>
          </w:p>
        </w:tc>
        <w:tc>
          <w:tcPr>
            <w:tcW w:w="1180" w:type="dxa"/>
            <w:tcBorders>
              <w:right w:val="single" w:sz="8" w:space="0" w:color="auto"/>
            </w:tcBorders>
            <w:vAlign w:val="bottom"/>
          </w:tcPr>
          <w:p w:rsidR="00487FA2" w:rsidRDefault="00487FA2">
            <w:pPr>
              <w:rPr>
                <w:sz w:val="19"/>
                <w:szCs w:val="19"/>
              </w:rPr>
            </w:pPr>
          </w:p>
        </w:tc>
        <w:tc>
          <w:tcPr>
            <w:tcW w:w="1600" w:type="dxa"/>
            <w:gridSpan w:val="3"/>
            <w:vAlign w:val="bottom"/>
          </w:tcPr>
          <w:p w:rsidR="00487FA2" w:rsidRDefault="00597E0F">
            <w:pPr>
              <w:spacing w:line="226" w:lineRule="exact"/>
              <w:ind w:left="100"/>
              <w:rPr>
                <w:sz w:val="20"/>
                <w:szCs w:val="20"/>
              </w:rPr>
            </w:pPr>
            <w:r>
              <w:rPr>
                <w:rFonts w:eastAsia="Times New Roman"/>
                <w:sz w:val="20"/>
                <w:szCs w:val="20"/>
              </w:rPr>
              <w:t>самоконтроля</w:t>
            </w:r>
          </w:p>
        </w:tc>
        <w:tc>
          <w:tcPr>
            <w:tcW w:w="340" w:type="dxa"/>
            <w:vAlign w:val="bottom"/>
          </w:tcPr>
          <w:p w:rsidR="00487FA2" w:rsidRDefault="00597E0F">
            <w:pPr>
              <w:spacing w:line="226" w:lineRule="exact"/>
              <w:jc w:val="right"/>
              <w:rPr>
                <w:sz w:val="20"/>
                <w:szCs w:val="20"/>
              </w:rPr>
            </w:pPr>
            <w:r>
              <w:rPr>
                <w:rFonts w:eastAsia="Times New Roman"/>
                <w:w w:val="95"/>
                <w:sz w:val="20"/>
                <w:szCs w:val="20"/>
              </w:rPr>
              <w:t>при</w:t>
            </w:r>
          </w:p>
        </w:tc>
      </w:tr>
      <w:tr w:rsidR="00487FA2">
        <w:trPr>
          <w:trHeight w:val="230"/>
        </w:trPr>
        <w:tc>
          <w:tcPr>
            <w:tcW w:w="76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1600" w:type="dxa"/>
            <w:gridSpan w:val="3"/>
            <w:vAlign w:val="bottom"/>
          </w:tcPr>
          <w:p w:rsidR="00487FA2" w:rsidRDefault="00597E0F">
            <w:pPr>
              <w:ind w:left="100"/>
              <w:rPr>
                <w:sz w:val="20"/>
                <w:szCs w:val="20"/>
              </w:rPr>
            </w:pPr>
            <w:r>
              <w:rPr>
                <w:rFonts w:eastAsia="Times New Roman"/>
                <w:sz w:val="20"/>
                <w:szCs w:val="20"/>
              </w:rPr>
              <w:t>выполнении</w:t>
            </w:r>
          </w:p>
        </w:tc>
        <w:tc>
          <w:tcPr>
            <w:tcW w:w="340" w:type="dxa"/>
            <w:vAlign w:val="bottom"/>
          </w:tcPr>
          <w:p w:rsidR="00487FA2" w:rsidRDefault="00487FA2">
            <w:pPr>
              <w:rPr>
                <w:sz w:val="20"/>
                <w:szCs w:val="20"/>
              </w:rPr>
            </w:pPr>
          </w:p>
        </w:tc>
      </w:tr>
      <w:tr w:rsidR="00487FA2">
        <w:trPr>
          <w:trHeight w:val="230"/>
        </w:trPr>
        <w:tc>
          <w:tcPr>
            <w:tcW w:w="76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1940" w:type="dxa"/>
            <w:gridSpan w:val="4"/>
            <w:vAlign w:val="bottom"/>
          </w:tcPr>
          <w:p w:rsidR="00487FA2" w:rsidRDefault="00597E0F">
            <w:pPr>
              <w:ind w:left="100"/>
              <w:rPr>
                <w:sz w:val="20"/>
                <w:szCs w:val="20"/>
              </w:rPr>
            </w:pPr>
            <w:r>
              <w:rPr>
                <w:rFonts w:eastAsia="Times New Roman"/>
                <w:sz w:val="20"/>
                <w:szCs w:val="20"/>
              </w:rPr>
              <w:t>физических нагрузок</w:t>
            </w:r>
          </w:p>
        </w:tc>
      </w:tr>
      <w:tr w:rsidR="00487FA2">
        <w:trPr>
          <w:trHeight w:val="230"/>
        </w:trPr>
        <w:tc>
          <w:tcPr>
            <w:tcW w:w="76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1600" w:type="dxa"/>
            <w:gridSpan w:val="3"/>
            <w:vAlign w:val="bottom"/>
          </w:tcPr>
          <w:p w:rsidR="00487FA2" w:rsidRDefault="00597E0F">
            <w:pPr>
              <w:ind w:left="100"/>
              <w:rPr>
                <w:sz w:val="20"/>
                <w:szCs w:val="20"/>
              </w:rPr>
            </w:pPr>
            <w:r>
              <w:rPr>
                <w:rFonts w:eastAsia="Times New Roman"/>
                <w:sz w:val="20"/>
                <w:szCs w:val="20"/>
              </w:rPr>
              <w:t>различного</w:t>
            </w:r>
          </w:p>
        </w:tc>
        <w:tc>
          <w:tcPr>
            <w:tcW w:w="340" w:type="dxa"/>
            <w:vAlign w:val="bottom"/>
          </w:tcPr>
          <w:p w:rsidR="00487FA2" w:rsidRDefault="00487FA2">
            <w:pPr>
              <w:rPr>
                <w:sz w:val="20"/>
                <w:szCs w:val="20"/>
              </w:rPr>
            </w:pPr>
          </w:p>
        </w:tc>
      </w:tr>
      <w:tr w:rsidR="00487FA2">
        <w:trPr>
          <w:trHeight w:val="230"/>
        </w:trPr>
        <w:tc>
          <w:tcPr>
            <w:tcW w:w="76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1600" w:type="dxa"/>
            <w:gridSpan w:val="3"/>
            <w:vAlign w:val="bottom"/>
          </w:tcPr>
          <w:p w:rsidR="00487FA2" w:rsidRDefault="00597E0F">
            <w:pPr>
              <w:ind w:left="100"/>
              <w:rPr>
                <w:sz w:val="20"/>
                <w:szCs w:val="20"/>
              </w:rPr>
            </w:pPr>
            <w:r>
              <w:rPr>
                <w:rFonts w:eastAsia="Times New Roman"/>
                <w:sz w:val="20"/>
                <w:szCs w:val="20"/>
              </w:rPr>
              <w:t>характера;</w:t>
            </w:r>
          </w:p>
        </w:tc>
        <w:tc>
          <w:tcPr>
            <w:tcW w:w="340" w:type="dxa"/>
            <w:vAlign w:val="bottom"/>
          </w:tcPr>
          <w:p w:rsidR="00487FA2" w:rsidRDefault="00487FA2">
            <w:pPr>
              <w:rPr>
                <w:sz w:val="20"/>
                <w:szCs w:val="20"/>
              </w:rPr>
            </w:pPr>
          </w:p>
        </w:tc>
      </w:tr>
      <w:tr w:rsidR="00487FA2">
        <w:trPr>
          <w:trHeight w:val="230"/>
        </w:trPr>
        <w:tc>
          <w:tcPr>
            <w:tcW w:w="760" w:type="dxa"/>
            <w:vAlign w:val="bottom"/>
          </w:tcPr>
          <w:p w:rsidR="00487FA2" w:rsidRDefault="00487FA2">
            <w:pPr>
              <w:rPr>
                <w:sz w:val="20"/>
                <w:szCs w:val="20"/>
              </w:rPr>
            </w:pPr>
          </w:p>
        </w:tc>
        <w:tc>
          <w:tcPr>
            <w:tcW w:w="1080" w:type="dxa"/>
            <w:vAlign w:val="bottom"/>
          </w:tcPr>
          <w:p w:rsidR="00487FA2" w:rsidRDefault="00487FA2">
            <w:pPr>
              <w:rPr>
                <w:sz w:val="20"/>
                <w:szCs w:val="20"/>
              </w:rPr>
            </w:pPr>
          </w:p>
        </w:tc>
        <w:tc>
          <w:tcPr>
            <w:tcW w:w="240" w:type="dxa"/>
            <w:tcBorders>
              <w:right w:val="single" w:sz="8" w:space="0" w:color="auto"/>
            </w:tcBorders>
            <w:vAlign w:val="bottom"/>
          </w:tcPr>
          <w:p w:rsidR="00487FA2" w:rsidRDefault="00487FA2">
            <w:pPr>
              <w:rPr>
                <w:sz w:val="20"/>
                <w:szCs w:val="20"/>
              </w:rPr>
            </w:pPr>
          </w:p>
        </w:tc>
        <w:tc>
          <w:tcPr>
            <w:tcW w:w="780" w:type="dxa"/>
            <w:vAlign w:val="bottom"/>
          </w:tcPr>
          <w:p w:rsidR="00487FA2" w:rsidRDefault="00487FA2">
            <w:pPr>
              <w:rPr>
                <w:sz w:val="20"/>
                <w:szCs w:val="20"/>
              </w:rPr>
            </w:pPr>
          </w:p>
        </w:tc>
        <w:tc>
          <w:tcPr>
            <w:tcW w:w="1180" w:type="dxa"/>
            <w:tcBorders>
              <w:right w:val="single" w:sz="8" w:space="0" w:color="auto"/>
            </w:tcBorders>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1720" w:type="dxa"/>
            <w:gridSpan w:val="3"/>
            <w:vAlign w:val="bottom"/>
          </w:tcPr>
          <w:p w:rsidR="00487FA2" w:rsidRDefault="00597E0F">
            <w:pPr>
              <w:jc w:val="right"/>
              <w:rPr>
                <w:sz w:val="20"/>
                <w:szCs w:val="20"/>
              </w:rPr>
            </w:pPr>
            <w:r>
              <w:rPr>
                <w:rFonts w:eastAsia="Times New Roman"/>
                <w:w w:val="99"/>
                <w:sz w:val="20"/>
                <w:szCs w:val="20"/>
              </w:rPr>
              <w:t>соблюдение правил</w:t>
            </w:r>
          </w:p>
        </w:tc>
      </w:tr>
      <w:tr w:rsidR="00487FA2">
        <w:trPr>
          <w:trHeight w:val="273"/>
        </w:trPr>
        <w:tc>
          <w:tcPr>
            <w:tcW w:w="760" w:type="dxa"/>
            <w:vAlign w:val="bottom"/>
          </w:tcPr>
          <w:p w:rsidR="00487FA2" w:rsidRDefault="00487FA2">
            <w:pPr>
              <w:rPr>
                <w:sz w:val="23"/>
                <w:szCs w:val="23"/>
              </w:rPr>
            </w:pPr>
          </w:p>
        </w:tc>
        <w:tc>
          <w:tcPr>
            <w:tcW w:w="1080" w:type="dxa"/>
            <w:vAlign w:val="bottom"/>
          </w:tcPr>
          <w:p w:rsidR="00487FA2" w:rsidRDefault="00487FA2">
            <w:pPr>
              <w:rPr>
                <w:sz w:val="23"/>
                <w:szCs w:val="23"/>
              </w:rPr>
            </w:pPr>
          </w:p>
        </w:tc>
        <w:tc>
          <w:tcPr>
            <w:tcW w:w="240" w:type="dxa"/>
            <w:tcBorders>
              <w:right w:val="single" w:sz="8" w:space="0" w:color="auto"/>
            </w:tcBorders>
            <w:vAlign w:val="bottom"/>
          </w:tcPr>
          <w:p w:rsidR="00487FA2" w:rsidRDefault="00487FA2">
            <w:pPr>
              <w:rPr>
                <w:sz w:val="23"/>
                <w:szCs w:val="23"/>
              </w:rPr>
            </w:pPr>
          </w:p>
        </w:tc>
        <w:tc>
          <w:tcPr>
            <w:tcW w:w="780" w:type="dxa"/>
            <w:vAlign w:val="bottom"/>
          </w:tcPr>
          <w:p w:rsidR="00487FA2" w:rsidRDefault="00487FA2">
            <w:pPr>
              <w:rPr>
                <w:sz w:val="23"/>
                <w:szCs w:val="23"/>
              </w:rPr>
            </w:pPr>
          </w:p>
        </w:tc>
        <w:tc>
          <w:tcPr>
            <w:tcW w:w="1180" w:type="dxa"/>
            <w:tcBorders>
              <w:right w:val="single" w:sz="8" w:space="0" w:color="auto"/>
            </w:tcBorders>
            <w:vAlign w:val="bottom"/>
          </w:tcPr>
          <w:p w:rsidR="00487FA2" w:rsidRDefault="00487FA2">
            <w:pPr>
              <w:rPr>
                <w:sz w:val="23"/>
                <w:szCs w:val="23"/>
              </w:rPr>
            </w:pPr>
          </w:p>
        </w:tc>
        <w:tc>
          <w:tcPr>
            <w:tcW w:w="880" w:type="dxa"/>
            <w:gridSpan w:val="2"/>
            <w:vAlign w:val="bottom"/>
          </w:tcPr>
          <w:p w:rsidR="00487FA2" w:rsidRDefault="00597E0F">
            <w:pPr>
              <w:ind w:left="100"/>
              <w:rPr>
                <w:sz w:val="20"/>
                <w:szCs w:val="20"/>
              </w:rPr>
            </w:pPr>
            <w:r>
              <w:rPr>
                <w:rFonts w:eastAsia="Times New Roman"/>
                <w:sz w:val="20"/>
                <w:szCs w:val="20"/>
              </w:rPr>
              <w:t>личной</w:t>
            </w:r>
          </w:p>
        </w:tc>
        <w:tc>
          <w:tcPr>
            <w:tcW w:w="1060" w:type="dxa"/>
            <w:gridSpan w:val="2"/>
            <w:vAlign w:val="bottom"/>
          </w:tcPr>
          <w:p w:rsidR="00487FA2" w:rsidRDefault="00597E0F">
            <w:pPr>
              <w:jc w:val="right"/>
              <w:rPr>
                <w:sz w:val="20"/>
                <w:szCs w:val="20"/>
              </w:rPr>
            </w:pPr>
            <w:r>
              <w:rPr>
                <w:rFonts w:eastAsia="Times New Roman"/>
                <w:sz w:val="20"/>
                <w:szCs w:val="20"/>
              </w:rPr>
              <w:t>гигиены,</w:t>
            </w:r>
          </w:p>
        </w:tc>
      </w:tr>
    </w:tbl>
    <w:p w:rsidR="00487FA2" w:rsidRDefault="00487FA2">
      <w:pPr>
        <w:spacing w:line="20" w:lineRule="exact"/>
        <w:rPr>
          <w:sz w:val="20"/>
          <w:szCs w:val="20"/>
        </w:rPr>
      </w:pPr>
      <w:r>
        <w:rPr>
          <w:sz w:val="20"/>
          <w:szCs w:val="20"/>
        </w:rPr>
        <w:pict>
          <v:rect id="Shape 1007" o:spid="_x0000_s2032" style="position:absolute;margin-left:303.5pt;margin-top:-714.2pt;width:.95pt;height:.95pt;z-index:-251137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008" o:spid="_x0000_s2033" style="position:absolute;z-index:251699200;visibility:visible;mso-wrap-style:square;mso-wrap-distance-left:0;mso-wrap-distance-top:0;mso-wrap-distance-right:0;mso-wrap-distance-bottom:0;mso-position-horizontal:absolute;mso-position-horizontal-relative:text;mso-position-vertical:absolute;mso-position-vertical-relative:text" from="-216.8pt,-.2pt" to="303.7pt,-.2pt" o:allowincell="f" strokeweight=".48pt"/>
        </w:pict>
      </w:r>
      <w:r>
        <w:rPr>
          <w:sz w:val="20"/>
          <w:szCs w:val="20"/>
        </w:rPr>
        <w:pict>
          <v:line id="Shape 1009" o:spid="_x0000_s2034" style="position:absolute;z-index:251700224;visibility:visible;mso-wrap-style:square;mso-wrap-distance-left:0;mso-wrap-distance-top:0;mso-wrap-distance-right:0;mso-wrap-distance-bottom:0;mso-position-horizontal:absolute;mso-position-horizontal-relative:text;mso-position-vertical:absolute;mso-position-vertical-relative:text" from="303.95pt,-713.5pt" to="303.95pt,-.45pt" o:allowincell="f" strokeweight=".16931mm"/>
        </w:pict>
      </w:r>
      <w:r>
        <w:rPr>
          <w:sz w:val="20"/>
          <w:szCs w:val="20"/>
        </w:rPr>
        <w:pict>
          <v:rect id="Shape 1010" o:spid="_x0000_s2035" style="position:absolute;margin-left:303.5pt;margin-top:-.7pt;width:.95pt;height:.95pt;z-index:-251136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pacing w:line="131" w:lineRule="exact"/>
        <w:rPr>
          <w:sz w:val="20"/>
          <w:szCs w:val="20"/>
        </w:rPr>
      </w:pPr>
    </w:p>
    <w:p w:rsidR="00487FA2" w:rsidRDefault="00487FA2">
      <w:pPr>
        <w:sectPr w:rsidR="00487FA2">
          <w:pgSz w:w="11900" w:h="16838"/>
          <w:pgMar w:top="1110" w:right="844" w:bottom="454" w:left="840" w:header="0" w:footer="0" w:gutter="0"/>
          <w:cols w:num="3" w:space="720" w:equalWidth="0">
            <w:col w:w="1860" w:space="200"/>
            <w:col w:w="1960" w:space="220"/>
            <w:col w:w="5980"/>
          </w:cols>
        </w:sectPr>
      </w:pPr>
    </w:p>
    <w:p w:rsidR="00487FA2" w:rsidRDefault="00597E0F">
      <w:pPr>
        <w:ind w:left="9860"/>
        <w:rPr>
          <w:sz w:val="20"/>
          <w:szCs w:val="20"/>
        </w:rPr>
      </w:pPr>
      <w:r>
        <w:rPr>
          <w:rFonts w:eastAsia="Times New Roman"/>
          <w:sz w:val="24"/>
          <w:szCs w:val="24"/>
        </w:rPr>
        <w:lastRenderedPageBreak/>
        <w:t>100</w:t>
      </w:r>
    </w:p>
    <w:p w:rsidR="00487FA2" w:rsidRDefault="00487FA2">
      <w:pPr>
        <w:sectPr w:rsidR="00487FA2">
          <w:type w:val="continuous"/>
          <w:pgSz w:w="11900" w:h="16838"/>
          <w:pgMar w:top="1110" w:right="844" w:bottom="454" w:left="840" w:header="0" w:footer="0" w:gutter="0"/>
          <w:cols w:space="720" w:equalWidth="0">
            <w:col w:w="10220"/>
          </w:cols>
        </w:sectPr>
      </w:pPr>
    </w:p>
    <w:tbl>
      <w:tblPr>
        <w:tblW w:w="0" w:type="auto"/>
        <w:tblInd w:w="10" w:type="dxa"/>
        <w:tblLayout w:type="fixed"/>
        <w:tblCellMar>
          <w:left w:w="0" w:type="dxa"/>
          <w:right w:w="0" w:type="dxa"/>
        </w:tblCellMar>
        <w:tblLook w:val="04A0"/>
      </w:tblPr>
      <w:tblGrid>
        <w:gridCol w:w="2080"/>
        <w:gridCol w:w="2160"/>
        <w:gridCol w:w="2180"/>
        <w:gridCol w:w="1960"/>
        <w:gridCol w:w="1660"/>
        <w:gridCol w:w="400"/>
      </w:tblGrid>
      <w:tr w:rsidR="00487FA2">
        <w:trPr>
          <w:trHeight w:val="209"/>
        </w:trPr>
        <w:tc>
          <w:tcPr>
            <w:tcW w:w="2080" w:type="dxa"/>
            <w:tcBorders>
              <w:top w:val="single" w:sz="8" w:space="0" w:color="auto"/>
              <w:left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lastRenderedPageBreak/>
              <w:t>правовым  и  другим</w:t>
            </w:r>
          </w:p>
        </w:tc>
        <w:tc>
          <w:tcPr>
            <w:tcW w:w="2160" w:type="dxa"/>
            <w:tcBorders>
              <w:top w:val="single" w:sz="8" w:space="0" w:color="auto"/>
              <w:right w:val="single" w:sz="8" w:space="0" w:color="auto"/>
            </w:tcBorders>
            <w:vAlign w:val="bottom"/>
          </w:tcPr>
          <w:p w:rsidR="00487FA2" w:rsidRDefault="00487FA2">
            <w:pPr>
              <w:rPr>
                <w:sz w:val="18"/>
                <w:szCs w:val="18"/>
              </w:rPr>
            </w:pPr>
          </w:p>
        </w:tc>
        <w:tc>
          <w:tcPr>
            <w:tcW w:w="2180" w:type="dxa"/>
            <w:tcBorders>
              <w:top w:val="single" w:sz="8" w:space="0" w:color="auto"/>
              <w:right w:val="single" w:sz="8" w:space="0" w:color="auto"/>
            </w:tcBorders>
            <w:vAlign w:val="bottom"/>
          </w:tcPr>
          <w:p w:rsidR="00487FA2" w:rsidRDefault="00487FA2">
            <w:pPr>
              <w:rPr>
                <w:sz w:val="18"/>
                <w:szCs w:val="18"/>
              </w:rPr>
            </w:pPr>
          </w:p>
        </w:tc>
        <w:tc>
          <w:tcPr>
            <w:tcW w:w="1960" w:type="dxa"/>
            <w:tcBorders>
              <w:top w:val="single" w:sz="8" w:space="0" w:color="auto"/>
              <w:right w:val="single" w:sz="8" w:space="0" w:color="auto"/>
            </w:tcBorders>
            <w:vAlign w:val="bottom"/>
          </w:tcPr>
          <w:p w:rsidR="00487FA2" w:rsidRDefault="00487FA2">
            <w:pPr>
              <w:rPr>
                <w:sz w:val="18"/>
                <w:szCs w:val="18"/>
              </w:rPr>
            </w:pPr>
          </w:p>
        </w:tc>
        <w:tc>
          <w:tcPr>
            <w:tcW w:w="1660" w:type="dxa"/>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рационального</w:t>
            </w:r>
          </w:p>
        </w:tc>
        <w:tc>
          <w:tcPr>
            <w:tcW w:w="400" w:type="dxa"/>
            <w:tcBorders>
              <w:top w:val="single" w:sz="8" w:space="0" w:color="auto"/>
              <w:right w:val="single" w:sz="8" w:space="0" w:color="auto"/>
            </w:tcBorders>
            <w:vAlign w:val="bottom"/>
          </w:tcPr>
          <w:p w:rsidR="00487FA2" w:rsidRDefault="00487FA2">
            <w:pPr>
              <w:rPr>
                <w:sz w:val="18"/>
                <w:szCs w:val="18"/>
              </w:rPr>
            </w:pPr>
          </w:p>
        </w:tc>
      </w:tr>
      <w:tr w:rsidR="00487FA2">
        <w:trPr>
          <w:trHeight w:val="230"/>
        </w:trPr>
        <w:tc>
          <w:tcPr>
            <w:tcW w:w="20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вопросам, связанным</w:t>
            </w:r>
          </w:p>
        </w:tc>
        <w:tc>
          <w:tcPr>
            <w:tcW w:w="2160" w:type="dxa"/>
            <w:tcBorders>
              <w:right w:val="single" w:sz="8" w:space="0" w:color="auto"/>
            </w:tcBorders>
            <w:vAlign w:val="bottom"/>
          </w:tcPr>
          <w:p w:rsidR="00487FA2" w:rsidRDefault="00487FA2">
            <w:pPr>
              <w:rPr>
                <w:sz w:val="20"/>
                <w:szCs w:val="20"/>
              </w:rPr>
            </w:pPr>
          </w:p>
        </w:tc>
        <w:tc>
          <w:tcPr>
            <w:tcW w:w="2180" w:type="dxa"/>
            <w:tcBorders>
              <w:right w:val="single" w:sz="8" w:space="0" w:color="auto"/>
            </w:tcBorders>
            <w:vAlign w:val="bottom"/>
          </w:tcPr>
          <w:p w:rsidR="00487FA2" w:rsidRDefault="00487FA2">
            <w:pPr>
              <w:rPr>
                <w:sz w:val="20"/>
                <w:szCs w:val="20"/>
              </w:rPr>
            </w:pPr>
          </w:p>
        </w:tc>
        <w:tc>
          <w:tcPr>
            <w:tcW w:w="1960" w:type="dxa"/>
            <w:tcBorders>
              <w:right w:val="single" w:sz="8" w:space="0" w:color="auto"/>
            </w:tcBorders>
            <w:vAlign w:val="bottom"/>
          </w:tcPr>
          <w:p w:rsidR="00487FA2" w:rsidRDefault="00487FA2">
            <w:pPr>
              <w:rPr>
                <w:sz w:val="20"/>
                <w:szCs w:val="20"/>
              </w:rPr>
            </w:pPr>
          </w:p>
        </w:tc>
        <w:tc>
          <w:tcPr>
            <w:tcW w:w="1660" w:type="dxa"/>
            <w:vAlign w:val="bottom"/>
          </w:tcPr>
          <w:p w:rsidR="00487FA2" w:rsidRDefault="00597E0F">
            <w:pPr>
              <w:ind w:left="100"/>
              <w:rPr>
                <w:sz w:val="20"/>
                <w:szCs w:val="20"/>
              </w:rPr>
            </w:pPr>
            <w:r>
              <w:rPr>
                <w:rFonts w:eastAsia="Times New Roman"/>
                <w:sz w:val="20"/>
                <w:szCs w:val="20"/>
              </w:rPr>
              <w:t>режиматруда</w:t>
            </w:r>
          </w:p>
        </w:tc>
        <w:tc>
          <w:tcPr>
            <w:tcW w:w="400" w:type="dxa"/>
            <w:tcBorders>
              <w:right w:val="single" w:sz="8" w:space="0" w:color="auto"/>
            </w:tcBorders>
            <w:vAlign w:val="bottom"/>
          </w:tcPr>
          <w:p w:rsidR="00487FA2" w:rsidRDefault="00597E0F">
            <w:pPr>
              <w:ind w:left="160"/>
              <w:rPr>
                <w:sz w:val="20"/>
                <w:szCs w:val="20"/>
              </w:rPr>
            </w:pPr>
            <w:r>
              <w:rPr>
                <w:rFonts w:eastAsia="Times New Roman"/>
                <w:sz w:val="20"/>
                <w:szCs w:val="20"/>
              </w:rPr>
              <w:t>и</w:t>
            </w:r>
          </w:p>
        </w:tc>
      </w:tr>
      <w:tr w:rsidR="00487FA2">
        <w:trPr>
          <w:trHeight w:val="230"/>
        </w:trPr>
        <w:tc>
          <w:tcPr>
            <w:tcW w:w="20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с их воспитанием и</w:t>
            </w:r>
          </w:p>
        </w:tc>
        <w:tc>
          <w:tcPr>
            <w:tcW w:w="2160" w:type="dxa"/>
            <w:tcBorders>
              <w:right w:val="single" w:sz="8" w:space="0" w:color="auto"/>
            </w:tcBorders>
            <w:vAlign w:val="bottom"/>
          </w:tcPr>
          <w:p w:rsidR="00487FA2" w:rsidRDefault="00487FA2">
            <w:pPr>
              <w:rPr>
                <w:sz w:val="20"/>
                <w:szCs w:val="20"/>
              </w:rPr>
            </w:pPr>
          </w:p>
        </w:tc>
        <w:tc>
          <w:tcPr>
            <w:tcW w:w="2180" w:type="dxa"/>
            <w:tcBorders>
              <w:right w:val="single" w:sz="8" w:space="0" w:color="auto"/>
            </w:tcBorders>
            <w:vAlign w:val="bottom"/>
          </w:tcPr>
          <w:p w:rsidR="00487FA2" w:rsidRDefault="00487FA2">
            <w:pPr>
              <w:rPr>
                <w:sz w:val="20"/>
                <w:szCs w:val="20"/>
              </w:rPr>
            </w:pPr>
          </w:p>
        </w:tc>
        <w:tc>
          <w:tcPr>
            <w:tcW w:w="1960" w:type="dxa"/>
            <w:tcBorders>
              <w:right w:val="single" w:sz="8" w:space="0" w:color="auto"/>
            </w:tcBorders>
            <w:vAlign w:val="bottom"/>
          </w:tcPr>
          <w:p w:rsidR="00487FA2" w:rsidRDefault="00487FA2">
            <w:pPr>
              <w:rPr>
                <w:sz w:val="20"/>
                <w:szCs w:val="20"/>
              </w:rPr>
            </w:pPr>
          </w:p>
        </w:tc>
        <w:tc>
          <w:tcPr>
            <w:tcW w:w="1660" w:type="dxa"/>
            <w:vAlign w:val="bottom"/>
          </w:tcPr>
          <w:p w:rsidR="00487FA2" w:rsidRDefault="00597E0F">
            <w:pPr>
              <w:ind w:left="100"/>
              <w:rPr>
                <w:sz w:val="20"/>
                <w:szCs w:val="20"/>
              </w:rPr>
            </w:pPr>
            <w:r>
              <w:rPr>
                <w:rFonts w:eastAsia="Times New Roman"/>
                <w:sz w:val="20"/>
                <w:szCs w:val="20"/>
              </w:rPr>
              <w:t>отдыха,</w:t>
            </w:r>
          </w:p>
        </w:tc>
        <w:tc>
          <w:tcPr>
            <w:tcW w:w="400" w:type="dxa"/>
            <w:tcBorders>
              <w:right w:val="single" w:sz="8" w:space="0" w:color="auto"/>
            </w:tcBorders>
            <w:vAlign w:val="bottom"/>
          </w:tcPr>
          <w:p w:rsidR="00487FA2" w:rsidRDefault="00487FA2">
            <w:pPr>
              <w:rPr>
                <w:sz w:val="20"/>
                <w:szCs w:val="20"/>
              </w:rPr>
            </w:pPr>
          </w:p>
        </w:tc>
      </w:tr>
      <w:tr w:rsidR="00487FA2">
        <w:trPr>
          <w:trHeight w:val="230"/>
        </w:trPr>
        <w:tc>
          <w:tcPr>
            <w:tcW w:w="20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обучением.</w:t>
            </w:r>
          </w:p>
        </w:tc>
        <w:tc>
          <w:tcPr>
            <w:tcW w:w="2160" w:type="dxa"/>
            <w:tcBorders>
              <w:right w:val="single" w:sz="8" w:space="0" w:color="auto"/>
            </w:tcBorders>
            <w:vAlign w:val="bottom"/>
          </w:tcPr>
          <w:p w:rsidR="00487FA2" w:rsidRDefault="00487FA2">
            <w:pPr>
              <w:rPr>
                <w:sz w:val="20"/>
                <w:szCs w:val="20"/>
              </w:rPr>
            </w:pPr>
          </w:p>
        </w:tc>
        <w:tc>
          <w:tcPr>
            <w:tcW w:w="2180" w:type="dxa"/>
            <w:tcBorders>
              <w:right w:val="single" w:sz="8" w:space="0" w:color="auto"/>
            </w:tcBorders>
            <w:vAlign w:val="bottom"/>
          </w:tcPr>
          <w:p w:rsidR="00487FA2" w:rsidRDefault="00487FA2">
            <w:pPr>
              <w:rPr>
                <w:sz w:val="20"/>
                <w:szCs w:val="20"/>
              </w:rPr>
            </w:pPr>
          </w:p>
        </w:tc>
        <w:tc>
          <w:tcPr>
            <w:tcW w:w="1960" w:type="dxa"/>
            <w:tcBorders>
              <w:right w:val="single" w:sz="8" w:space="0" w:color="auto"/>
            </w:tcBorders>
            <w:vAlign w:val="bottom"/>
          </w:tcPr>
          <w:p w:rsidR="00487FA2" w:rsidRDefault="00487FA2">
            <w:pPr>
              <w:rPr>
                <w:sz w:val="20"/>
                <w:szCs w:val="20"/>
              </w:rPr>
            </w:pPr>
          </w:p>
        </w:tc>
        <w:tc>
          <w:tcPr>
            <w:tcW w:w="1660" w:type="dxa"/>
            <w:vAlign w:val="bottom"/>
          </w:tcPr>
          <w:p w:rsidR="00487FA2" w:rsidRDefault="00597E0F">
            <w:pPr>
              <w:ind w:left="100"/>
              <w:rPr>
                <w:sz w:val="20"/>
                <w:szCs w:val="20"/>
              </w:rPr>
            </w:pPr>
            <w:r>
              <w:rPr>
                <w:rFonts w:eastAsia="Times New Roman"/>
                <w:sz w:val="20"/>
                <w:szCs w:val="20"/>
              </w:rPr>
              <w:t>полноценного</w:t>
            </w:r>
          </w:p>
        </w:tc>
        <w:tc>
          <w:tcPr>
            <w:tcW w:w="400" w:type="dxa"/>
            <w:tcBorders>
              <w:right w:val="single" w:sz="8" w:space="0" w:color="auto"/>
            </w:tcBorders>
            <w:vAlign w:val="bottom"/>
          </w:tcPr>
          <w:p w:rsidR="00487FA2" w:rsidRDefault="00597E0F">
            <w:pPr>
              <w:ind w:left="160"/>
              <w:rPr>
                <w:sz w:val="20"/>
                <w:szCs w:val="20"/>
              </w:rPr>
            </w:pPr>
            <w:r>
              <w:rPr>
                <w:rFonts w:eastAsia="Times New Roman"/>
                <w:sz w:val="20"/>
                <w:szCs w:val="20"/>
              </w:rPr>
              <w:t>и</w:t>
            </w:r>
          </w:p>
        </w:tc>
      </w:tr>
      <w:tr w:rsidR="00487FA2">
        <w:trPr>
          <w:trHeight w:val="230"/>
        </w:trPr>
        <w:tc>
          <w:tcPr>
            <w:tcW w:w="2080" w:type="dxa"/>
            <w:tcBorders>
              <w:left w:val="single" w:sz="8" w:space="0" w:color="auto"/>
              <w:right w:val="single" w:sz="8" w:space="0" w:color="auto"/>
            </w:tcBorders>
            <w:vAlign w:val="bottom"/>
          </w:tcPr>
          <w:p w:rsidR="00487FA2" w:rsidRDefault="00487FA2">
            <w:pPr>
              <w:rPr>
                <w:sz w:val="20"/>
                <w:szCs w:val="20"/>
              </w:rPr>
            </w:pPr>
          </w:p>
        </w:tc>
        <w:tc>
          <w:tcPr>
            <w:tcW w:w="2160" w:type="dxa"/>
            <w:tcBorders>
              <w:right w:val="single" w:sz="8" w:space="0" w:color="auto"/>
            </w:tcBorders>
            <w:vAlign w:val="bottom"/>
          </w:tcPr>
          <w:p w:rsidR="00487FA2" w:rsidRDefault="00487FA2">
            <w:pPr>
              <w:rPr>
                <w:sz w:val="20"/>
                <w:szCs w:val="20"/>
              </w:rPr>
            </w:pPr>
          </w:p>
        </w:tc>
        <w:tc>
          <w:tcPr>
            <w:tcW w:w="2180" w:type="dxa"/>
            <w:tcBorders>
              <w:right w:val="single" w:sz="8" w:space="0" w:color="auto"/>
            </w:tcBorders>
            <w:vAlign w:val="bottom"/>
          </w:tcPr>
          <w:p w:rsidR="00487FA2" w:rsidRDefault="00487FA2">
            <w:pPr>
              <w:rPr>
                <w:sz w:val="20"/>
                <w:szCs w:val="20"/>
              </w:rPr>
            </w:pPr>
          </w:p>
        </w:tc>
        <w:tc>
          <w:tcPr>
            <w:tcW w:w="1960" w:type="dxa"/>
            <w:tcBorders>
              <w:right w:val="single" w:sz="8" w:space="0" w:color="auto"/>
            </w:tcBorders>
            <w:vAlign w:val="bottom"/>
          </w:tcPr>
          <w:p w:rsidR="00487FA2" w:rsidRDefault="00487FA2">
            <w:pPr>
              <w:rPr>
                <w:sz w:val="20"/>
                <w:szCs w:val="20"/>
              </w:rPr>
            </w:pPr>
          </w:p>
        </w:tc>
        <w:tc>
          <w:tcPr>
            <w:tcW w:w="1660" w:type="dxa"/>
            <w:vAlign w:val="bottom"/>
          </w:tcPr>
          <w:p w:rsidR="00487FA2" w:rsidRDefault="00597E0F">
            <w:pPr>
              <w:ind w:left="100"/>
              <w:rPr>
                <w:sz w:val="20"/>
                <w:szCs w:val="20"/>
              </w:rPr>
            </w:pPr>
            <w:r>
              <w:rPr>
                <w:rFonts w:eastAsia="Times New Roman"/>
                <w:sz w:val="20"/>
                <w:szCs w:val="20"/>
              </w:rPr>
              <w:t>рационального</w:t>
            </w:r>
          </w:p>
        </w:tc>
        <w:tc>
          <w:tcPr>
            <w:tcW w:w="400" w:type="dxa"/>
            <w:tcBorders>
              <w:right w:val="single" w:sz="8" w:space="0" w:color="auto"/>
            </w:tcBorders>
            <w:vAlign w:val="bottom"/>
          </w:tcPr>
          <w:p w:rsidR="00487FA2" w:rsidRDefault="00487FA2">
            <w:pPr>
              <w:rPr>
                <w:sz w:val="20"/>
                <w:szCs w:val="20"/>
              </w:rPr>
            </w:pPr>
          </w:p>
        </w:tc>
      </w:tr>
      <w:tr w:rsidR="00487FA2">
        <w:trPr>
          <w:trHeight w:val="262"/>
        </w:trPr>
        <w:tc>
          <w:tcPr>
            <w:tcW w:w="2080" w:type="dxa"/>
            <w:tcBorders>
              <w:left w:val="single" w:sz="8" w:space="0" w:color="auto"/>
              <w:bottom w:val="single" w:sz="8" w:space="0" w:color="auto"/>
              <w:right w:val="single" w:sz="8" w:space="0" w:color="auto"/>
            </w:tcBorders>
            <w:vAlign w:val="bottom"/>
          </w:tcPr>
          <w:p w:rsidR="00487FA2" w:rsidRDefault="00487FA2"/>
        </w:tc>
        <w:tc>
          <w:tcPr>
            <w:tcW w:w="2160" w:type="dxa"/>
            <w:tcBorders>
              <w:bottom w:val="single" w:sz="8" w:space="0" w:color="auto"/>
              <w:right w:val="single" w:sz="8" w:space="0" w:color="auto"/>
            </w:tcBorders>
            <w:vAlign w:val="bottom"/>
          </w:tcPr>
          <w:p w:rsidR="00487FA2" w:rsidRDefault="00487FA2"/>
        </w:tc>
        <w:tc>
          <w:tcPr>
            <w:tcW w:w="2180" w:type="dxa"/>
            <w:tcBorders>
              <w:bottom w:val="single" w:sz="8" w:space="0" w:color="auto"/>
              <w:right w:val="single" w:sz="8" w:space="0" w:color="auto"/>
            </w:tcBorders>
            <w:vAlign w:val="bottom"/>
          </w:tcPr>
          <w:p w:rsidR="00487FA2" w:rsidRDefault="00487FA2"/>
        </w:tc>
        <w:tc>
          <w:tcPr>
            <w:tcW w:w="1960" w:type="dxa"/>
            <w:tcBorders>
              <w:bottom w:val="single" w:sz="8" w:space="0" w:color="auto"/>
              <w:right w:val="single" w:sz="8" w:space="0" w:color="auto"/>
            </w:tcBorders>
            <w:vAlign w:val="bottom"/>
          </w:tcPr>
          <w:p w:rsidR="00487FA2" w:rsidRDefault="00487FA2"/>
        </w:tc>
        <w:tc>
          <w:tcPr>
            <w:tcW w:w="1660" w:type="dxa"/>
            <w:tcBorders>
              <w:bottom w:val="single" w:sz="8" w:space="0" w:color="auto"/>
            </w:tcBorders>
            <w:vAlign w:val="bottom"/>
          </w:tcPr>
          <w:p w:rsidR="00487FA2" w:rsidRDefault="00597E0F">
            <w:pPr>
              <w:ind w:left="100"/>
              <w:rPr>
                <w:sz w:val="20"/>
                <w:szCs w:val="20"/>
              </w:rPr>
            </w:pPr>
            <w:r>
              <w:rPr>
                <w:rFonts w:eastAsia="Times New Roman"/>
                <w:sz w:val="20"/>
                <w:szCs w:val="20"/>
              </w:rPr>
              <w:t>питания.</w:t>
            </w:r>
          </w:p>
        </w:tc>
        <w:tc>
          <w:tcPr>
            <w:tcW w:w="400" w:type="dxa"/>
            <w:tcBorders>
              <w:bottom w:val="single" w:sz="8" w:space="0" w:color="auto"/>
              <w:right w:val="single" w:sz="8" w:space="0" w:color="auto"/>
            </w:tcBorders>
            <w:vAlign w:val="bottom"/>
          </w:tcPr>
          <w:p w:rsidR="00487FA2" w:rsidRDefault="00487FA2"/>
        </w:tc>
      </w:tr>
      <w:tr w:rsidR="00487FA2">
        <w:trPr>
          <w:trHeight w:val="220"/>
        </w:trPr>
        <w:tc>
          <w:tcPr>
            <w:tcW w:w="2080" w:type="dxa"/>
            <w:tcBorders>
              <w:left w:val="single" w:sz="8" w:space="0" w:color="auto"/>
              <w:bottom w:val="single" w:sz="8" w:space="0" w:color="auto"/>
              <w:right w:val="single" w:sz="8" w:space="0" w:color="auto"/>
            </w:tcBorders>
            <w:vAlign w:val="bottom"/>
          </w:tcPr>
          <w:p w:rsidR="00487FA2" w:rsidRDefault="00487FA2">
            <w:pPr>
              <w:rPr>
                <w:sz w:val="19"/>
                <w:szCs w:val="19"/>
              </w:rPr>
            </w:pPr>
          </w:p>
        </w:tc>
        <w:tc>
          <w:tcPr>
            <w:tcW w:w="2160" w:type="dxa"/>
            <w:tcBorders>
              <w:bottom w:val="single" w:sz="8" w:space="0" w:color="auto"/>
              <w:right w:val="single" w:sz="8" w:space="0" w:color="auto"/>
            </w:tcBorders>
            <w:vAlign w:val="bottom"/>
          </w:tcPr>
          <w:p w:rsidR="00487FA2" w:rsidRDefault="00487FA2">
            <w:pPr>
              <w:rPr>
                <w:sz w:val="19"/>
                <w:szCs w:val="19"/>
              </w:rPr>
            </w:pPr>
          </w:p>
        </w:tc>
        <w:tc>
          <w:tcPr>
            <w:tcW w:w="2180" w:type="dxa"/>
            <w:tcBorders>
              <w:bottom w:val="single" w:sz="8" w:space="0" w:color="auto"/>
              <w:right w:val="single" w:sz="8" w:space="0" w:color="auto"/>
            </w:tcBorders>
            <w:vAlign w:val="bottom"/>
          </w:tcPr>
          <w:p w:rsidR="00487FA2" w:rsidRDefault="00487FA2">
            <w:pPr>
              <w:rPr>
                <w:sz w:val="19"/>
                <w:szCs w:val="19"/>
              </w:rPr>
            </w:pPr>
          </w:p>
        </w:tc>
        <w:tc>
          <w:tcPr>
            <w:tcW w:w="1960" w:type="dxa"/>
            <w:tcBorders>
              <w:bottom w:val="single" w:sz="8" w:space="0" w:color="auto"/>
              <w:right w:val="single" w:sz="8" w:space="0" w:color="auto"/>
            </w:tcBorders>
            <w:vAlign w:val="bottom"/>
          </w:tcPr>
          <w:p w:rsidR="00487FA2" w:rsidRDefault="00487FA2">
            <w:pPr>
              <w:rPr>
                <w:sz w:val="19"/>
                <w:szCs w:val="19"/>
              </w:rPr>
            </w:pPr>
          </w:p>
        </w:tc>
        <w:tc>
          <w:tcPr>
            <w:tcW w:w="1660" w:type="dxa"/>
            <w:tcBorders>
              <w:bottom w:val="single" w:sz="8" w:space="0" w:color="auto"/>
            </w:tcBorders>
            <w:vAlign w:val="bottom"/>
          </w:tcPr>
          <w:p w:rsidR="00487FA2" w:rsidRDefault="00487FA2">
            <w:pPr>
              <w:rPr>
                <w:sz w:val="19"/>
                <w:szCs w:val="19"/>
              </w:rPr>
            </w:pPr>
          </w:p>
        </w:tc>
        <w:tc>
          <w:tcPr>
            <w:tcW w:w="400" w:type="dxa"/>
            <w:tcBorders>
              <w:bottom w:val="single" w:sz="8" w:space="0" w:color="auto"/>
              <w:right w:val="single" w:sz="8" w:space="0" w:color="auto"/>
            </w:tcBorders>
            <w:vAlign w:val="bottom"/>
          </w:tcPr>
          <w:p w:rsidR="00487FA2" w:rsidRDefault="00487FA2">
            <w:pPr>
              <w:rPr>
                <w:sz w:val="19"/>
                <w:szCs w:val="19"/>
              </w:rPr>
            </w:pPr>
          </w:p>
        </w:tc>
      </w:tr>
    </w:tbl>
    <w:p w:rsidR="00487FA2" w:rsidRDefault="00487FA2">
      <w:pPr>
        <w:spacing w:line="242" w:lineRule="exact"/>
        <w:rPr>
          <w:sz w:val="20"/>
          <w:szCs w:val="20"/>
        </w:rPr>
      </w:pPr>
      <w:r>
        <w:rPr>
          <w:sz w:val="20"/>
          <w:szCs w:val="20"/>
        </w:rPr>
        <w:pict>
          <v:rect id="Shape 1011" o:spid="_x0000_s2036" style="position:absolute;margin-left:36.45pt;margin-top:56.35pt;width:.95pt;height:1pt;z-index:-251134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1012" o:spid="_x0000_s2037" style="position:absolute;margin-left:557.5pt;margin-top:56.35pt;width:.95pt;height:1pt;z-index:-251133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p>
    <w:p w:rsidR="00487FA2" w:rsidRDefault="00597E0F">
      <w:pPr>
        <w:ind w:left="820"/>
        <w:rPr>
          <w:sz w:val="20"/>
          <w:szCs w:val="20"/>
        </w:rPr>
      </w:pPr>
      <w:r>
        <w:rPr>
          <w:rFonts w:eastAsia="Times New Roman"/>
          <w:b/>
          <w:bCs/>
          <w:sz w:val="24"/>
          <w:szCs w:val="24"/>
        </w:rPr>
        <w:t>Принципы коррекционной работы.</w:t>
      </w:r>
    </w:p>
    <w:p w:rsidR="00487FA2" w:rsidRDefault="00487FA2">
      <w:pPr>
        <w:spacing w:line="54" w:lineRule="exact"/>
        <w:rPr>
          <w:sz w:val="20"/>
          <w:szCs w:val="20"/>
        </w:rPr>
      </w:pPr>
    </w:p>
    <w:p w:rsidR="00487FA2" w:rsidRDefault="00597E0F">
      <w:pPr>
        <w:spacing w:line="237" w:lineRule="auto"/>
        <w:ind w:left="100" w:right="100" w:firstLine="710"/>
        <w:jc w:val="both"/>
        <w:rPr>
          <w:sz w:val="20"/>
          <w:szCs w:val="20"/>
        </w:rPr>
      </w:pPr>
      <w:r>
        <w:rPr>
          <w:rFonts w:eastAsia="Times New Roman"/>
          <w:i/>
          <w:iCs/>
          <w:sz w:val="24"/>
          <w:szCs w:val="24"/>
        </w:rPr>
        <w:t xml:space="preserve">Принцип приоритетности интересов обучающегося </w:t>
      </w:r>
      <w:r>
        <w:rPr>
          <w:rFonts w:eastAsia="Times New Roman"/>
          <w:sz w:val="24"/>
          <w:szCs w:val="24"/>
        </w:rPr>
        <w:t>определяет отношение работников</w:t>
      </w:r>
      <w:r>
        <w:rPr>
          <w:rFonts w:eastAsia="Times New Roman"/>
          <w:i/>
          <w:iCs/>
          <w:sz w:val="24"/>
          <w:szCs w:val="24"/>
        </w:rPr>
        <w:t xml:space="preserve"> </w:t>
      </w:r>
      <w:r>
        <w:rPr>
          <w:rFonts w:eastAsia="Times New Roman"/>
          <w:sz w:val="24"/>
          <w:szCs w:val="24"/>
        </w:rPr>
        <w:t>организации, которые призваны оказывать обучающемуся помощь в развитии с учетом его индивидуальных образовательных потребностей.</w:t>
      </w:r>
    </w:p>
    <w:p w:rsidR="00487FA2" w:rsidRDefault="00487FA2">
      <w:pPr>
        <w:spacing w:line="2" w:lineRule="exact"/>
        <w:rPr>
          <w:sz w:val="20"/>
          <w:szCs w:val="20"/>
        </w:rPr>
      </w:pPr>
    </w:p>
    <w:p w:rsidR="00487FA2" w:rsidRDefault="00597E0F">
      <w:pPr>
        <w:spacing w:line="239" w:lineRule="auto"/>
        <w:ind w:left="100" w:right="100" w:firstLine="711"/>
        <w:jc w:val="both"/>
        <w:rPr>
          <w:sz w:val="20"/>
          <w:szCs w:val="20"/>
        </w:rPr>
      </w:pPr>
      <w:r>
        <w:rPr>
          <w:rFonts w:eastAsia="Times New Roman"/>
          <w:i/>
          <w:iCs/>
          <w:sz w:val="24"/>
          <w:szCs w:val="24"/>
        </w:rPr>
        <w:t xml:space="preserve">Принцип системности </w:t>
      </w:r>
      <w:r>
        <w:rPr>
          <w:rFonts w:eastAsia="Times New Roman"/>
          <w:sz w:val="24"/>
          <w:szCs w:val="24"/>
        </w:rPr>
        <w:t>-</w:t>
      </w:r>
      <w:r>
        <w:rPr>
          <w:rFonts w:eastAsia="Times New Roman"/>
          <w:i/>
          <w:iCs/>
          <w:sz w:val="24"/>
          <w:szCs w:val="24"/>
        </w:rPr>
        <w:t xml:space="preserve"> </w:t>
      </w:r>
      <w:r>
        <w:rPr>
          <w:rFonts w:eastAsia="Times New Roman"/>
          <w:sz w:val="24"/>
          <w:szCs w:val="24"/>
        </w:rPr>
        <w:t>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487FA2" w:rsidRDefault="00487FA2">
      <w:pPr>
        <w:spacing w:line="1" w:lineRule="exact"/>
        <w:rPr>
          <w:sz w:val="20"/>
          <w:szCs w:val="20"/>
        </w:rPr>
      </w:pPr>
    </w:p>
    <w:p w:rsidR="00487FA2" w:rsidRDefault="00597E0F">
      <w:pPr>
        <w:spacing w:line="239" w:lineRule="auto"/>
        <w:ind w:left="100" w:right="100" w:firstLine="710"/>
        <w:jc w:val="both"/>
        <w:rPr>
          <w:sz w:val="20"/>
          <w:szCs w:val="20"/>
        </w:rPr>
      </w:pPr>
      <w:r>
        <w:rPr>
          <w:rFonts w:eastAsia="Times New Roman"/>
          <w:i/>
          <w:iCs/>
          <w:sz w:val="24"/>
          <w:szCs w:val="24"/>
        </w:rPr>
        <w:t xml:space="preserve">Принцип непрерывности </w:t>
      </w:r>
      <w:r>
        <w:rPr>
          <w:rFonts w:eastAsia="Times New Roman"/>
          <w:sz w:val="24"/>
          <w:szCs w:val="24"/>
        </w:rPr>
        <w:t>обеспечивает проведение коррекционной работы на всем</w:t>
      </w:r>
      <w:r>
        <w:rPr>
          <w:rFonts w:eastAsia="Times New Roman"/>
          <w:i/>
          <w:iCs/>
          <w:sz w:val="24"/>
          <w:szCs w:val="24"/>
        </w:rPr>
        <w:t xml:space="preserve"> </w:t>
      </w:r>
      <w:r>
        <w:rPr>
          <w:rFonts w:eastAsia="Times New Roman"/>
          <w:sz w:val="24"/>
          <w:szCs w:val="24"/>
        </w:rPr>
        <w:t>протяжении обучения школьника с учетом в их личности.</w:t>
      </w:r>
    </w:p>
    <w:p w:rsidR="00487FA2" w:rsidRDefault="00487FA2">
      <w:pPr>
        <w:spacing w:line="2" w:lineRule="exact"/>
        <w:rPr>
          <w:sz w:val="20"/>
          <w:szCs w:val="20"/>
        </w:rPr>
      </w:pPr>
    </w:p>
    <w:p w:rsidR="00487FA2" w:rsidRDefault="00597E0F">
      <w:pPr>
        <w:ind w:left="100" w:right="100" w:firstLine="711"/>
        <w:jc w:val="both"/>
        <w:rPr>
          <w:sz w:val="20"/>
          <w:szCs w:val="20"/>
        </w:rPr>
      </w:pPr>
      <w:r>
        <w:rPr>
          <w:rFonts w:eastAsia="Times New Roman"/>
          <w:i/>
          <w:iCs/>
          <w:sz w:val="24"/>
          <w:szCs w:val="24"/>
        </w:rPr>
        <w:t xml:space="preserve">Принцип вариативности </w:t>
      </w:r>
      <w:r>
        <w:rPr>
          <w:rFonts w:eastAsia="Times New Roman"/>
          <w:sz w:val="24"/>
          <w:szCs w:val="24"/>
        </w:rPr>
        <w:t>предполагает создание вариативных программ коррекционной</w:t>
      </w:r>
      <w:r>
        <w:rPr>
          <w:rFonts w:eastAsia="Times New Roman"/>
          <w:i/>
          <w:iCs/>
          <w:sz w:val="24"/>
          <w:szCs w:val="24"/>
        </w:rPr>
        <w:t xml:space="preserve"> </w:t>
      </w:r>
      <w:r>
        <w:rPr>
          <w:rFonts w:eastAsia="Times New Roman"/>
          <w:sz w:val="24"/>
          <w:szCs w:val="24"/>
        </w:rPr>
        <w:t>работы с обучающимся с учетом их особых образовательных потребностей и возможностей психофизического развития.</w:t>
      </w:r>
    </w:p>
    <w:p w:rsidR="00487FA2" w:rsidRDefault="00487FA2">
      <w:pPr>
        <w:spacing w:line="2" w:lineRule="exact"/>
        <w:rPr>
          <w:sz w:val="20"/>
          <w:szCs w:val="20"/>
        </w:rPr>
      </w:pPr>
    </w:p>
    <w:p w:rsidR="00487FA2" w:rsidRDefault="00597E0F">
      <w:pPr>
        <w:spacing w:line="239" w:lineRule="auto"/>
        <w:ind w:left="100" w:right="100" w:firstLine="711"/>
        <w:jc w:val="both"/>
        <w:rPr>
          <w:sz w:val="20"/>
          <w:szCs w:val="20"/>
        </w:rPr>
      </w:pPr>
      <w:r>
        <w:rPr>
          <w:rFonts w:eastAsia="Times New Roman"/>
          <w:i/>
          <w:iCs/>
          <w:sz w:val="24"/>
          <w:szCs w:val="24"/>
        </w:rPr>
        <w:t>Принцип единства психолого-педагогических и медицинских средств</w:t>
      </w:r>
      <w:r>
        <w:rPr>
          <w:rFonts w:eastAsia="Times New Roman"/>
          <w:sz w:val="24"/>
          <w:szCs w:val="24"/>
        </w:rPr>
        <w:t>,</w:t>
      </w:r>
      <w:r>
        <w:rPr>
          <w:rFonts w:eastAsia="Times New Roman"/>
          <w:i/>
          <w:iCs/>
          <w:sz w:val="24"/>
          <w:szCs w:val="24"/>
        </w:rPr>
        <w:t xml:space="preserve"> </w:t>
      </w:r>
      <w:r>
        <w:rPr>
          <w:rFonts w:eastAsia="Times New Roman"/>
          <w:sz w:val="24"/>
          <w:szCs w:val="24"/>
        </w:rPr>
        <w:t>обеспечивающий</w:t>
      </w:r>
      <w:r>
        <w:rPr>
          <w:rFonts w:eastAsia="Times New Roman"/>
          <w:i/>
          <w:iCs/>
          <w:sz w:val="24"/>
          <w:szCs w:val="24"/>
        </w:rPr>
        <w:t xml:space="preserve"> </w:t>
      </w:r>
      <w:r>
        <w:rPr>
          <w:rFonts w:eastAsia="Times New Roman"/>
          <w:sz w:val="24"/>
          <w:szCs w:val="24"/>
        </w:rPr>
        <w:t>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487FA2" w:rsidRDefault="00487FA2">
      <w:pPr>
        <w:spacing w:line="1" w:lineRule="exact"/>
        <w:rPr>
          <w:sz w:val="20"/>
          <w:szCs w:val="20"/>
        </w:rPr>
      </w:pPr>
    </w:p>
    <w:p w:rsidR="00487FA2" w:rsidRDefault="00597E0F">
      <w:pPr>
        <w:ind w:left="100" w:right="120" w:firstLine="711"/>
        <w:jc w:val="both"/>
        <w:rPr>
          <w:sz w:val="20"/>
          <w:szCs w:val="20"/>
        </w:rPr>
      </w:pPr>
      <w:r>
        <w:rPr>
          <w:rFonts w:eastAsia="Times New Roman"/>
          <w:i/>
          <w:iCs/>
          <w:sz w:val="24"/>
          <w:szCs w:val="24"/>
        </w:rPr>
        <w:t xml:space="preserve">Принцип сотрудничества с семьей </w:t>
      </w:r>
      <w:r>
        <w:rPr>
          <w:rFonts w:eastAsia="Times New Roman"/>
          <w:sz w:val="24"/>
          <w:szCs w:val="24"/>
        </w:rPr>
        <w:t>основан на признании семьи как важного участника</w:t>
      </w:r>
      <w:r>
        <w:rPr>
          <w:rFonts w:eastAsia="Times New Roman"/>
          <w:i/>
          <w:iCs/>
          <w:sz w:val="24"/>
          <w:szCs w:val="24"/>
        </w:rPr>
        <w:t xml:space="preserve"> </w:t>
      </w:r>
      <w:r>
        <w:rPr>
          <w:rFonts w:eastAsia="Times New Roman"/>
          <w:sz w:val="24"/>
          <w:szCs w:val="24"/>
        </w:rPr>
        <w:t>коррекционной работы, оказывающего существенное влияние на процесс развития ребенка и успешность его интеграции в общество</w:t>
      </w:r>
    </w:p>
    <w:p w:rsidR="00487FA2" w:rsidRDefault="00487FA2">
      <w:pPr>
        <w:spacing w:line="2" w:lineRule="exact"/>
        <w:rPr>
          <w:sz w:val="20"/>
          <w:szCs w:val="20"/>
        </w:rPr>
      </w:pPr>
    </w:p>
    <w:p w:rsidR="00487FA2" w:rsidRDefault="00597E0F">
      <w:pPr>
        <w:spacing w:line="242" w:lineRule="auto"/>
        <w:ind w:left="100" w:right="100" w:firstLine="710"/>
        <w:jc w:val="both"/>
        <w:rPr>
          <w:sz w:val="20"/>
          <w:szCs w:val="20"/>
        </w:rPr>
      </w:pPr>
      <w:r>
        <w:rPr>
          <w:rFonts w:eastAsia="Times New Roman"/>
          <w:b/>
          <w:bCs/>
          <w:sz w:val="24"/>
          <w:szCs w:val="24"/>
        </w:rPr>
        <w:t>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обучающихся с ОВЗ:</w:t>
      </w:r>
    </w:p>
    <w:p w:rsidR="00487FA2" w:rsidRDefault="00487FA2">
      <w:pPr>
        <w:spacing w:line="1" w:lineRule="exact"/>
        <w:rPr>
          <w:sz w:val="20"/>
          <w:szCs w:val="20"/>
        </w:rPr>
      </w:pPr>
    </w:p>
    <w:p w:rsidR="00487FA2" w:rsidRDefault="00597E0F">
      <w:pPr>
        <w:ind w:left="820"/>
        <w:rPr>
          <w:sz w:val="20"/>
          <w:szCs w:val="20"/>
        </w:rPr>
      </w:pPr>
      <w:r>
        <w:rPr>
          <w:rFonts w:eastAsia="Times New Roman"/>
          <w:b/>
          <w:bCs/>
          <w:sz w:val="24"/>
          <w:szCs w:val="24"/>
        </w:rPr>
        <w:t>Перечень мероприятий по направлениям коррекционной работы:</w:t>
      </w:r>
    </w:p>
    <w:p w:rsidR="00487FA2" w:rsidRDefault="00487FA2">
      <w:pPr>
        <w:spacing w:line="20" w:lineRule="exact"/>
        <w:rPr>
          <w:sz w:val="20"/>
          <w:szCs w:val="20"/>
        </w:rPr>
      </w:pPr>
      <w:r>
        <w:rPr>
          <w:sz w:val="20"/>
          <w:szCs w:val="20"/>
        </w:rPr>
        <w:pict>
          <v:rect id="Shape 1013" o:spid="_x0000_s2038" style="position:absolute;margin-left:520.5pt;margin-top:12.55pt;width:.95pt;height:1pt;z-index:-251132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pacing w:line="217" w:lineRule="exact"/>
        <w:rPr>
          <w:sz w:val="20"/>
          <w:szCs w:val="20"/>
        </w:rPr>
      </w:pPr>
    </w:p>
    <w:tbl>
      <w:tblPr>
        <w:tblW w:w="0" w:type="auto"/>
        <w:tblInd w:w="10" w:type="dxa"/>
        <w:tblLayout w:type="fixed"/>
        <w:tblCellMar>
          <w:left w:w="0" w:type="dxa"/>
          <w:right w:w="0" w:type="dxa"/>
        </w:tblCellMar>
        <w:tblLook w:val="04A0"/>
      </w:tblPr>
      <w:tblGrid>
        <w:gridCol w:w="380"/>
        <w:gridCol w:w="1000"/>
        <w:gridCol w:w="340"/>
        <w:gridCol w:w="420"/>
        <w:gridCol w:w="500"/>
        <w:gridCol w:w="1480"/>
        <w:gridCol w:w="460"/>
        <w:gridCol w:w="1360"/>
        <w:gridCol w:w="300"/>
        <w:gridCol w:w="480"/>
        <w:gridCol w:w="380"/>
        <w:gridCol w:w="1020"/>
        <w:gridCol w:w="320"/>
        <w:gridCol w:w="780"/>
        <w:gridCol w:w="420"/>
        <w:gridCol w:w="800"/>
      </w:tblGrid>
      <w:tr w:rsidR="00487FA2">
        <w:trPr>
          <w:trHeight w:val="209"/>
        </w:trPr>
        <w:tc>
          <w:tcPr>
            <w:tcW w:w="1380" w:type="dxa"/>
            <w:gridSpan w:val="2"/>
            <w:tcBorders>
              <w:top w:val="single" w:sz="8" w:space="0" w:color="auto"/>
              <w:left w:val="single" w:sz="8" w:space="0" w:color="auto"/>
            </w:tcBorders>
            <w:vAlign w:val="bottom"/>
          </w:tcPr>
          <w:p w:rsidR="00487FA2" w:rsidRDefault="00597E0F">
            <w:pPr>
              <w:spacing w:line="208" w:lineRule="exact"/>
              <w:ind w:left="100"/>
              <w:rPr>
                <w:sz w:val="20"/>
                <w:szCs w:val="20"/>
              </w:rPr>
            </w:pPr>
            <w:r>
              <w:rPr>
                <w:rFonts w:eastAsia="Times New Roman"/>
                <w:sz w:val="20"/>
                <w:szCs w:val="20"/>
              </w:rPr>
              <w:t>Дети с ЗПР</w:t>
            </w:r>
          </w:p>
        </w:tc>
        <w:tc>
          <w:tcPr>
            <w:tcW w:w="340" w:type="dxa"/>
            <w:tcBorders>
              <w:top w:val="single" w:sz="8" w:space="0" w:color="auto"/>
            </w:tcBorders>
            <w:vAlign w:val="bottom"/>
          </w:tcPr>
          <w:p w:rsidR="00487FA2" w:rsidRDefault="00487FA2">
            <w:pPr>
              <w:rPr>
                <w:sz w:val="18"/>
                <w:szCs w:val="18"/>
              </w:rPr>
            </w:pPr>
          </w:p>
        </w:tc>
        <w:tc>
          <w:tcPr>
            <w:tcW w:w="420" w:type="dxa"/>
            <w:tcBorders>
              <w:top w:val="single" w:sz="8" w:space="0" w:color="auto"/>
              <w:right w:val="single" w:sz="8" w:space="0" w:color="auto"/>
            </w:tcBorders>
            <w:vAlign w:val="bottom"/>
          </w:tcPr>
          <w:p w:rsidR="00487FA2" w:rsidRDefault="00487FA2">
            <w:pPr>
              <w:rPr>
                <w:sz w:val="18"/>
                <w:szCs w:val="18"/>
              </w:rPr>
            </w:pPr>
          </w:p>
        </w:tc>
        <w:tc>
          <w:tcPr>
            <w:tcW w:w="1980" w:type="dxa"/>
            <w:gridSpan w:val="2"/>
            <w:tcBorders>
              <w:top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t>Дети с НОДА</w:t>
            </w:r>
          </w:p>
        </w:tc>
        <w:tc>
          <w:tcPr>
            <w:tcW w:w="1820" w:type="dxa"/>
            <w:gridSpan w:val="2"/>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Слабослышащие и</w:t>
            </w:r>
          </w:p>
        </w:tc>
        <w:tc>
          <w:tcPr>
            <w:tcW w:w="300" w:type="dxa"/>
            <w:tcBorders>
              <w:top w:val="single" w:sz="8" w:space="0" w:color="auto"/>
              <w:right w:val="single" w:sz="8" w:space="0" w:color="auto"/>
            </w:tcBorders>
            <w:vAlign w:val="bottom"/>
          </w:tcPr>
          <w:p w:rsidR="00487FA2" w:rsidRDefault="00487FA2">
            <w:pPr>
              <w:rPr>
                <w:sz w:val="18"/>
                <w:szCs w:val="18"/>
              </w:rPr>
            </w:pPr>
          </w:p>
        </w:tc>
        <w:tc>
          <w:tcPr>
            <w:tcW w:w="1880" w:type="dxa"/>
            <w:gridSpan w:val="3"/>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Слабовидящие дети</w:t>
            </w:r>
          </w:p>
        </w:tc>
        <w:tc>
          <w:tcPr>
            <w:tcW w:w="320" w:type="dxa"/>
            <w:tcBorders>
              <w:top w:val="single" w:sz="8" w:space="0" w:color="auto"/>
              <w:right w:val="single" w:sz="8" w:space="0" w:color="auto"/>
            </w:tcBorders>
            <w:vAlign w:val="bottom"/>
          </w:tcPr>
          <w:p w:rsidR="00487FA2" w:rsidRDefault="00487FA2">
            <w:pPr>
              <w:rPr>
                <w:sz w:val="18"/>
                <w:szCs w:val="18"/>
              </w:rPr>
            </w:pPr>
          </w:p>
        </w:tc>
        <w:tc>
          <w:tcPr>
            <w:tcW w:w="2000" w:type="dxa"/>
            <w:gridSpan w:val="3"/>
            <w:tcBorders>
              <w:top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t>Иные категории</w:t>
            </w:r>
          </w:p>
        </w:tc>
      </w:tr>
      <w:tr w:rsidR="00487FA2">
        <w:trPr>
          <w:trHeight w:val="269"/>
        </w:trPr>
        <w:tc>
          <w:tcPr>
            <w:tcW w:w="380" w:type="dxa"/>
            <w:tcBorders>
              <w:left w:val="single" w:sz="8" w:space="0" w:color="auto"/>
            </w:tcBorders>
            <w:vAlign w:val="bottom"/>
          </w:tcPr>
          <w:p w:rsidR="00487FA2" w:rsidRDefault="00487FA2">
            <w:pPr>
              <w:rPr>
                <w:sz w:val="23"/>
                <w:szCs w:val="23"/>
              </w:rPr>
            </w:pPr>
          </w:p>
        </w:tc>
        <w:tc>
          <w:tcPr>
            <w:tcW w:w="1000" w:type="dxa"/>
            <w:vAlign w:val="bottom"/>
          </w:tcPr>
          <w:p w:rsidR="00487FA2" w:rsidRDefault="00487FA2">
            <w:pPr>
              <w:rPr>
                <w:sz w:val="23"/>
                <w:szCs w:val="23"/>
              </w:rPr>
            </w:pPr>
          </w:p>
        </w:tc>
        <w:tc>
          <w:tcPr>
            <w:tcW w:w="340" w:type="dxa"/>
            <w:vAlign w:val="bottom"/>
          </w:tcPr>
          <w:p w:rsidR="00487FA2" w:rsidRDefault="00487FA2">
            <w:pPr>
              <w:rPr>
                <w:sz w:val="23"/>
                <w:szCs w:val="23"/>
              </w:rPr>
            </w:pPr>
          </w:p>
        </w:tc>
        <w:tc>
          <w:tcPr>
            <w:tcW w:w="420" w:type="dxa"/>
            <w:tcBorders>
              <w:right w:val="single" w:sz="8" w:space="0" w:color="auto"/>
            </w:tcBorders>
            <w:vAlign w:val="bottom"/>
          </w:tcPr>
          <w:p w:rsidR="00487FA2" w:rsidRDefault="00487FA2">
            <w:pPr>
              <w:rPr>
                <w:sz w:val="23"/>
                <w:szCs w:val="23"/>
              </w:rPr>
            </w:pPr>
          </w:p>
        </w:tc>
        <w:tc>
          <w:tcPr>
            <w:tcW w:w="500" w:type="dxa"/>
            <w:vAlign w:val="bottom"/>
          </w:tcPr>
          <w:p w:rsidR="00487FA2" w:rsidRDefault="00487FA2">
            <w:pPr>
              <w:rPr>
                <w:sz w:val="23"/>
                <w:szCs w:val="23"/>
              </w:rPr>
            </w:pPr>
          </w:p>
        </w:tc>
        <w:tc>
          <w:tcPr>
            <w:tcW w:w="1480" w:type="dxa"/>
            <w:tcBorders>
              <w:right w:val="single" w:sz="8" w:space="0" w:color="auto"/>
            </w:tcBorders>
            <w:vAlign w:val="bottom"/>
          </w:tcPr>
          <w:p w:rsidR="00487FA2" w:rsidRDefault="00487FA2">
            <w:pPr>
              <w:rPr>
                <w:sz w:val="23"/>
                <w:szCs w:val="23"/>
              </w:rPr>
            </w:pPr>
          </w:p>
        </w:tc>
        <w:tc>
          <w:tcPr>
            <w:tcW w:w="21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позднооглохшие дети</w:t>
            </w:r>
          </w:p>
        </w:tc>
        <w:tc>
          <w:tcPr>
            <w:tcW w:w="480" w:type="dxa"/>
            <w:vAlign w:val="bottom"/>
          </w:tcPr>
          <w:p w:rsidR="00487FA2" w:rsidRDefault="00487FA2">
            <w:pPr>
              <w:rPr>
                <w:sz w:val="23"/>
                <w:szCs w:val="23"/>
              </w:rPr>
            </w:pPr>
          </w:p>
        </w:tc>
        <w:tc>
          <w:tcPr>
            <w:tcW w:w="380" w:type="dxa"/>
            <w:vAlign w:val="bottom"/>
          </w:tcPr>
          <w:p w:rsidR="00487FA2" w:rsidRDefault="00487FA2">
            <w:pPr>
              <w:rPr>
                <w:sz w:val="23"/>
                <w:szCs w:val="23"/>
              </w:rPr>
            </w:pPr>
          </w:p>
        </w:tc>
        <w:tc>
          <w:tcPr>
            <w:tcW w:w="1020" w:type="dxa"/>
            <w:vAlign w:val="bottom"/>
          </w:tcPr>
          <w:p w:rsidR="00487FA2" w:rsidRDefault="00487FA2">
            <w:pPr>
              <w:rPr>
                <w:sz w:val="23"/>
                <w:szCs w:val="23"/>
              </w:rPr>
            </w:pPr>
          </w:p>
        </w:tc>
        <w:tc>
          <w:tcPr>
            <w:tcW w:w="320" w:type="dxa"/>
            <w:tcBorders>
              <w:right w:val="single" w:sz="8" w:space="0" w:color="auto"/>
            </w:tcBorders>
            <w:vAlign w:val="bottom"/>
          </w:tcPr>
          <w:p w:rsidR="00487FA2" w:rsidRDefault="00487FA2">
            <w:pPr>
              <w:rPr>
                <w:sz w:val="23"/>
                <w:szCs w:val="23"/>
              </w:rPr>
            </w:pPr>
          </w:p>
        </w:tc>
        <w:tc>
          <w:tcPr>
            <w:tcW w:w="780" w:type="dxa"/>
            <w:vAlign w:val="bottom"/>
          </w:tcPr>
          <w:p w:rsidR="00487FA2" w:rsidRDefault="00487FA2">
            <w:pPr>
              <w:rPr>
                <w:sz w:val="23"/>
                <w:szCs w:val="23"/>
              </w:rPr>
            </w:pPr>
          </w:p>
        </w:tc>
        <w:tc>
          <w:tcPr>
            <w:tcW w:w="420" w:type="dxa"/>
            <w:vAlign w:val="bottom"/>
          </w:tcPr>
          <w:p w:rsidR="00487FA2" w:rsidRDefault="00487FA2">
            <w:pPr>
              <w:rPr>
                <w:sz w:val="23"/>
                <w:szCs w:val="23"/>
              </w:rPr>
            </w:pPr>
          </w:p>
        </w:tc>
        <w:tc>
          <w:tcPr>
            <w:tcW w:w="800" w:type="dxa"/>
            <w:tcBorders>
              <w:right w:val="single" w:sz="8" w:space="0" w:color="auto"/>
            </w:tcBorders>
            <w:vAlign w:val="bottom"/>
          </w:tcPr>
          <w:p w:rsidR="00487FA2" w:rsidRDefault="00487FA2">
            <w:pPr>
              <w:rPr>
                <w:sz w:val="23"/>
                <w:szCs w:val="23"/>
              </w:rPr>
            </w:pPr>
          </w:p>
        </w:tc>
      </w:tr>
      <w:tr w:rsidR="00487FA2">
        <w:trPr>
          <w:trHeight w:val="223"/>
        </w:trPr>
        <w:tc>
          <w:tcPr>
            <w:tcW w:w="380" w:type="dxa"/>
            <w:tcBorders>
              <w:left w:val="single" w:sz="8" w:space="0" w:color="auto"/>
              <w:bottom w:val="single" w:sz="8" w:space="0" w:color="auto"/>
            </w:tcBorders>
            <w:vAlign w:val="bottom"/>
          </w:tcPr>
          <w:p w:rsidR="00487FA2" w:rsidRDefault="00487FA2">
            <w:pPr>
              <w:rPr>
                <w:sz w:val="19"/>
                <w:szCs w:val="19"/>
              </w:rPr>
            </w:pPr>
          </w:p>
        </w:tc>
        <w:tc>
          <w:tcPr>
            <w:tcW w:w="1340" w:type="dxa"/>
            <w:gridSpan w:val="2"/>
            <w:tcBorders>
              <w:bottom w:val="single" w:sz="8" w:space="0" w:color="auto"/>
            </w:tcBorders>
            <w:vAlign w:val="bottom"/>
          </w:tcPr>
          <w:p w:rsidR="00487FA2" w:rsidRDefault="00487FA2">
            <w:pPr>
              <w:rPr>
                <w:sz w:val="19"/>
                <w:szCs w:val="19"/>
              </w:rPr>
            </w:pPr>
          </w:p>
        </w:tc>
        <w:tc>
          <w:tcPr>
            <w:tcW w:w="420" w:type="dxa"/>
            <w:tcBorders>
              <w:bottom w:val="single" w:sz="8" w:space="0" w:color="auto"/>
              <w:right w:val="single" w:sz="8" w:space="0" w:color="auto"/>
            </w:tcBorders>
            <w:vAlign w:val="bottom"/>
          </w:tcPr>
          <w:p w:rsidR="00487FA2" w:rsidRDefault="00487FA2">
            <w:pPr>
              <w:rPr>
                <w:sz w:val="19"/>
                <w:szCs w:val="19"/>
              </w:rPr>
            </w:pPr>
          </w:p>
        </w:tc>
        <w:tc>
          <w:tcPr>
            <w:tcW w:w="500" w:type="dxa"/>
            <w:tcBorders>
              <w:bottom w:val="single" w:sz="8" w:space="0" w:color="auto"/>
            </w:tcBorders>
            <w:vAlign w:val="bottom"/>
          </w:tcPr>
          <w:p w:rsidR="00487FA2" w:rsidRDefault="00487FA2">
            <w:pPr>
              <w:rPr>
                <w:sz w:val="19"/>
                <w:szCs w:val="19"/>
              </w:rPr>
            </w:pPr>
          </w:p>
        </w:tc>
        <w:tc>
          <w:tcPr>
            <w:tcW w:w="1480" w:type="dxa"/>
            <w:tcBorders>
              <w:bottom w:val="single" w:sz="8" w:space="0" w:color="auto"/>
              <w:right w:val="single" w:sz="8" w:space="0" w:color="auto"/>
            </w:tcBorders>
            <w:vAlign w:val="bottom"/>
          </w:tcPr>
          <w:p w:rsidR="00487FA2" w:rsidRDefault="00487FA2">
            <w:pPr>
              <w:rPr>
                <w:sz w:val="19"/>
                <w:szCs w:val="19"/>
              </w:rPr>
            </w:pPr>
          </w:p>
        </w:tc>
        <w:tc>
          <w:tcPr>
            <w:tcW w:w="460" w:type="dxa"/>
            <w:tcBorders>
              <w:bottom w:val="single" w:sz="8" w:space="0" w:color="auto"/>
            </w:tcBorders>
            <w:vAlign w:val="bottom"/>
          </w:tcPr>
          <w:p w:rsidR="00487FA2" w:rsidRDefault="00487FA2">
            <w:pPr>
              <w:rPr>
                <w:sz w:val="19"/>
                <w:szCs w:val="19"/>
              </w:rPr>
            </w:pPr>
          </w:p>
        </w:tc>
        <w:tc>
          <w:tcPr>
            <w:tcW w:w="1660" w:type="dxa"/>
            <w:gridSpan w:val="2"/>
            <w:tcBorders>
              <w:bottom w:val="single" w:sz="8" w:space="0" w:color="auto"/>
              <w:right w:val="single" w:sz="8" w:space="0" w:color="auto"/>
            </w:tcBorders>
            <w:vAlign w:val="bottom"/>
          </w:tcPr>
          <w:p w:rsidR="00487FA2" w:rsidRDefault="00487FA2">
            <w:pPr>
              <w:rPr>
                <w:sz w:val="19"/>
                <w:szCs w:val="19"/>
              </w:rPr>
            </w:pPr>
          </w:p>
        </w:tc>
        <w:tc>
          <w:tcPr>
            <w:tcW w:w="860" w:type="dxa"/>
            <w:gridSpan w:val="2"/>
            <w:tcBorders>
              <w:bottom w:val="single" w:sz="8" w:space="0" w:color="auto"/>
            </w:tcBorders>
            <w:vAlign w:val="bottom"/>
          </w:tcPr>
          <w:p w:rsidR="00487FA2" w:rsidRDefault="00487FA2">
            <w:pPr>
              <w:rPr>
                <w:sz w:val="19"/>
                <w:szCs w:val="19"/>
              </w:rPr>
            </w:pPr>
          </w:p>
        </w:tc>
        <w:tc>
          <w:tcPr>
            <w:tcW w:w="1340" w:type="dxa"/>
            <w:gridSpan w:val="2"/>
            <w:tcBorders>
              <w:bottom w:val="single" w:sz="8" w:space="0" w:color="auto"/>
              <w:right w:val="single" w:sz="8" w:space="0" w:color="auto"/>
            </w:tcBorders>
            <w:vAlign w:val="bottom"/>
          </w:tcPr>
          <w:p w:rsidR="00487FA2" w:rsidRDefault="00487FA2">
            <w:pPr>
              <w:rPr>
                <w:sz w:val="19"/>
                <w:szCs w:val="19"/>
              </w:rPr>
            </w:pPr>
          </w:p>
        </w:tc>
        <w:tc>
          <w:tcPr>
            <w:tcW w:w="2000" w:type="dxa"/>
            <w:gridSpan w:val="3"/>
            <w:tcBorders>
              <w:bottom w:val="single" w:sz="8" w:space="0" w:color="auto"/>
              <w:right w:val="single" w:sz="8" w:space="0" w:color="auto"/>
            </w:tcBorders>
            <w:vAlign w:val="bottom"/>
          </w:tcPr>
          <w:p w:rsidR="00487FA2" w:rsidRDefault="00487FA2">
            <w:pPr>
              <w:rPr>
                <w:sz w:val="19"/>
                <w:szCs w:val="19"/>
              </w:rPr>
            </w:pPr>
          </w:p>
        </w:tc>
      </w:tr>
      <w:tr w:rsidR="00487FA2">
        <w:trPr>
          <w:trHeight w:val="189"/>
        </w:trPr>
        <w:tc>
          <w:tcPr>
            <w:tcW w:w="380" w:type="dxa"/>
            <w:tcBorders>
              <w:left w:val="single" w:sz="8" w:space="0" w:color="auto"/>
            </w:tcBorders>
            <w:vAlign w:val="bottom"/>
          </w:tcPr>
          <w:p w:rsidR="00487FA2" w:rsidRDefault="00597E0F">
            <w:pPr>
              <w:spacing w:line="188" w:lineRule="exact"/>
              <w:ind w:left="100"/>
              <w:rPr>
                <w:sz w:val="20"/>
                <w:szCs w:val="20"/>
              </w:rPr>
            </w:pPr>
            <w:r>
              <w:rPr>
                <w:rFonts w:eastAsia="Times New Roman"/>
                <w:sz w:val="20"/>
                <w:szCs w:val="20"/>
              </w:rPr>
              <w:t>-</w:t>
            </w:r>
          </w:p>
        </w:tc>
        <w:tc>
          <w:tcPr>
            <w:tcW w:w="1340" w:type="dxa"/>
            <w:gridSpan w:val="2"/>
            <w:vAlign w:val="bottom"/>
          </w:tcPr>
          <w:p w:rsidR="00487FA2" w:rsidRDefault="00597E0F">
            <w:pPr>
              <w:spacing w:line="188" w:lineRule="exact"/>
              <w:ind w:left="200"/>
              <w:rPr>
                <w:sz w:val="20"/>
                <w:szCs w:val="20"/>
              </w:rPr>
            </w:pPr>
            <w:r>
              <w:rPr>
                <w:rFonts w:eastAsia="Times New Roman"/>
                <w:sz w:val="20"/>
                <w:szCs w:val="20"/>
              </w:rPr>
              <w:t>разработка</w:t>
            </w:r>
          </w:p>
        </w:tc>
        <w:tc>
          <w:tcPr>
            <w:tcW w:w="42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и</w:t>
            </w:r>
          </w:p>
        </w:tc>
        <w:tc>
          <w:tcPr>
            <w:tcW w:w="500" w:type="dxa"/>
            <w:vAlign w:val="bottom"/>
          </w:tcPr>
          <w:p w:rsidR="00487FA2" w:rsidRDefault="00597E0F">
            <w:pPr>
              <w:spacing w:line="188" w:lineRule="exact"/>
              <w:ind w:left="100"/>
              <w:rPr>
                <w:sz w:val="20"/>
                <w:szCs w:val="20"/>
              </w:rPr>
            </w:pPr>
            <w:r>
              <w:rPr>
                <w:rFonts w:eastAsia="Times New Roman"/>
                <w:sz w:val="20"/>
                <w:szCs w:val="20"/>
              </w:rPr>
              <w:t>-</w:t>
            </w:r>
          </w:p>
        </w:tc>
        <w:tc>
          <w:tcPr>
            <w:tcW w:w="148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мероприятия,</w:t>
            </w:r>
          </w:p>
        </w:tc>
        <w:tc>
          <w:tcPr>
            <w:tcW w:w="460" w:type="dxa"/>
            <w:vAlign w:val="bottom"/>
          </w:tcPr>
          <w:p w:rsidR="00487FA2" w:rsidRDefault="00597E0F">
            <w:pPr>
              <w:spacing w:line="188" w:lineRule="exact"/>
              <w:ind w:left="100"/>
              <w:rPr>
                <w:sz w:val="20"/>
                <w:szCs w:val="20"/>
              </w:rPr>
            </w:pPr>
            <w:r>
              <w:rPr>
                <w:rFonts w:eastAsia="Times New Roman"/>
                <w:sz w:val="20"/>
                <w:szCs w:val="20"/>
              </w:rPr>
              <w:t>-</w:t>
            </w:r>
          </w:p>
        </w:tc>
        <w:tc>
          <w:tcPr>
            <w:tcW w:w="1660" w:type="dxa"/>
            <w:gridSpan w:val="2"/>
            <w:tcBorders>
              <w:right w:val="single" w:sz="8" w:space="0" w:color="auto"/>
            </w:tcBorders>
            <w:vAlign w:val="bottom"/>
          </w:tcPr>
          <w:p w:rsidR="00487FA2" w:rsidRDefault="00597E0F">
            <w:pPr>
              <w:spacing w:line="188" w:lineRule="exact"/>
              <w:ind w:right="39"/>
              <w:jc w:val="right"/>
              <w:rPr>
                <w:sz w:val="20"/>
                <w:szCs w:val="20"/>
              </w:rPr>
            </w:pPr>
            <w:r>
              <w:rPr>
                <w:rFonts w:eastAsia="Times New Roman"/>
                <w:sz w:val="20"/>
                <w:szCs w:val="20"/>
              </w:rPr>
              <w:t>формирование</w:t>
            </w:r>
          </w:p>
        </w:tc>
        <w:tc>
          <w:tcPr>
            <w:tcW w:w="860" w:type="dxa"/>
            <w:gridSpan w:val="2"/>
            <w:vAlign w:val="bottom"/>
          </w:tcPr>
          <w:p w:rsidR="00487FA2" w:rsidRDefault="00597E0F">
            <w:pPr>
              <w:spacing w:line="188" w:lineRule="exact"/>
              <w:ind w:left="100"/>
              <w:rPr>
                <w:sz w:val="20"/>
                <w:szCs w:val="20"/>
              </w:rPr>
            </w:pPr>
            <w:r>
              <w:rPr>
                <w:rFonts w:eastAsia="Times New Roman"/>
                <w:sz w:val="20"/>
                <w:szCs w:val="20"/>
              </w:rPr>
              <w:t>-  игры,</w:t>
            </w:r>
          </w:p>
        </w:tc>
        <w:tc>
          <w:tcPr>
            <w:tcW w:w="1340" w:type="dxa"/>
            <w:gridSpan w:val="2"/>
            <w:tcBorders>
              <w:right w:val="single" w:sz="8" w:space="0" w:color="auto"/>
            </w:tcBorders>
            <w:vAlign w:val="bottom"/>
          </w:tcPr>
          <w:p w:rsidR="00487FA2" w:rsidRDefault="00597E0F">
            <w:pPr>
              <w:spacing w:line="188" w:lineRule="exact"/>
              <w:ind w:right="19"/>
              <w:jc w:val="right"/>
              <w:rPr>
                <w:sz w:val="20"/>
                <w:szCs w:val="20"/>
              </w:rPr>
            </w:pPr>
            <w:r>
              <w:rPr>
                <w:rFonts w:eastAsia="Times New Roman"/>
                <w:w w:val="98"/>
                <w:sz w:val="20"/>
                <w:szCs w:val="20"/>
              </w:rPr>
              <w:t>направленные</w:t>
            </w:r>
          </w:p>
        </w:tc>
        <w:tc>
          <w:tcPr>
            <w:tcW w:w="2000" w:type="dxa"/>
            <w:gridSpan w:val="3"/>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Выполняемые</w:t>
            </w:r>
          </w:p>
        </w:tc>
      </w:tr>
      <w:tr w:rsidR="00487FA2">
        <w:trPr>
          <w:trHeight w:val="230"/>
        </w:trPr>
        <w:tc>
          <w:tcPr>
            <w:tcW w:w="138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реализация</w:t>
            </w:r>
          </w:p>
        </w:tc>
        <w:tc>
          <w:tcPr>
            <w:tcW w:w="3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9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направленные</w:t>
            </w:r>
          </w:p>
        </w:tc>
        <w:tc>
          <w:tcPr>
            <w:tcW w:w="1820" w:type="dxa"/>
            <w:gridSpan w:val="2"/>
            <w:vAlign w:val="bottom"/>
          </w:tcPr>
          <w:p w:rsidR="00487FA2" w:rsidRDefault="00597E0F">
            <w:pPr>
              <w:ind w:left="100"/>
              <w:rPr>
                <w:sz w:val="20"/>
                <w:szCs w:val="20"/>
              </w:rPr>
            </w:pPr>
            <w:r>
              <w:rPr>
                <w:rFonts w:eastAsia="Times New Roman"/>
                <w:sz w:val="20"/>
                <w:szCs w:val="20"/>
              </w:rPr>
              <w:t>комфортного</w:t>
            </w:r>
          </w:p>
        </w:tc>
        <w:tc>
          <w:tcPr>
            <w:tcW w:w="300" w:type="dxa"/>
            <w:tcBorders>
              <w:right w:val="single" w:sz="8" w:space="0" w:color="auto"/>
            </w:tcBorders>
            <w:vAlign w:val="bottom"/>
          </w:tcPr>
          <w:p w:rsidR="00487FA2" w:rsidRDefault="00487FA2">
            <w:pPr>
              <w:rPr>
                <w:sz w:val="20"/>
                <w:szCs w:val="20"/>
              </w:rPr>
            </w:pPr>
          </w:p>
        </w:tc>
        <w:tc>
          <w:tcPr>
            <w:tcW w:w="480" w:type="dxa"/>
            <w:vAlign w:val="bottom"/>
          </w:tcPr>
          <w:p w:rsidR="00487FA2" w:rsidRDefault="00597E0F">
            <w:pPr>
              <w:ind w:left="100"/>
              <w:rPr>
                <w:sz w:val="20"/>
                <w:szCs w:val="20"/>
              </w:rPr>
            </w:pPr>
            <w:r>
              <w:rPr>
                <w:rFonts w:eastAsia="Times New Roman"/>
                <w:sz w:val="20"/>
                <w:szCs w:val="20"/>
              </w:rPr>
              <w:t>на</w:t>
            </w:r>
          </w:p>
        </w:tc>
        <w:tc>
          <w:tcPr>
            <w:tcW w:w="1400" w:type="dxa"/>
            <w:gridSpan w:val="2"/>
            <w:vAlign w:val="bottom"/>
          </w:tcPr>
          <w:p w:rsidR="00487FA2" w:rsidRDefault="00597E0F">
            <w:pPr>
              <w:ind w:left="180"/>
              <w:rPr>
                <w:sz w:val="20"/>
                <w:szCs w:val="20"/>
              </w:rPr>
            </w:pPr>
            <w:r>
              <w:rPr>
                <w:rFonts w:eastAsia="Times New Roman"/>
                <w:sz w:val="20"/>
                <w:szCs w:val="20"/>
              </w:rPr>
              <w:t>коррекцию</w:t>
            </w:r>
          </w:p>
        </w:tc>
        <w:tc>
          <w:tcPr>
            <w:tcW w:w="3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20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упражнения на</w:t>
            </w:r>
          </w:p>
        </w:tc>
      </w:tr>
      <w:tr w:rsidR="00487FA2">
        <w:trPr>
          <w:trHeight w:val="226"/>
        </w:trPr>
        <w:tc>
          <w:tcPr>
            <w:tcW w:w="1720" w:type="dxa"/>
            <w:gridSpan w:val="3"/>
            <w:tcBorders>
              <w:left w:val="single" w:sz="8" w:space="0" w:color="auto"/>
            </w:tcBorders>
            <w:vAlign w:val="bottom"/>
          </w:tcPr>
          <w:p w:rsidR="00487FA2" w:rsidRDefault="00597E0F">
            <w:pPr>
              <w:spacing w:line="226" w:lineRule="exact"/>
              <w:ind w:left="100"/>
              <w:rPr>
                <w:sz w:val="20"/>
                <w:szCs w:val="20"/>
              </w:rPr>
            </w:pPr>
            <w:r>
              <w:rPr>
                <w:rFonts w:eastAsia="Times New Roman"/>
                <w:sz w:val="20"/>
                <w:szCs w:val="20"/>
              </w:rPr>
              <w:t>индивидуальных</w:t>
            </w:r>
          </w:p>
        </w:tc>
        <w:tc>
          <w:tcPr>
            <w:tcW w:w="420" w:type="dxa"/>
            <w:tcBorders>
              <w:right w:val="single" w:sz="8" w:space="0" w:color="auto"/>
            </w:tcBorders>
            <w:vAlign w:val="bottom"/>
          </w:tcPr>
          <w:p w:rsidR="00487FA2" w:rsidRDefault="00487FA2">
            <w:pPr>
              <w:rPr>
                <w:sz w:val="19"/>
                <w:szCs w:val="19"/>
              </w:rPr>
            </w:pPr>
          </w:p>
        </w:tc>
        <w:tc>
          <w:tcPr>
            <w:tcW w:w="500" w:type="dxa"/>
            <w:vAlign w:val="bottom"/>
          </w:tcPr>
          <w:p w:rsidR="00487FA2" w:rsidRDefault="00597E0F">
            <w:pPr>
              <w:spacing w:line="226" w:lineRule="exact"/>
              <w:ind w:left="100"/>
              <w:rPr>
                <w:sz w:val="20"/>
                <w:szCs w:val="20"/>
              </w:rPr>
            </w:pPr>
            <w:r>
              <w:rPr>
                <w:rFonts w:eastAsia="Times New Roman"/>
                <w:sz w:val="20"/>
                <w:szCs w:val="20"/>
              </w:rPr>
              <w:t>на</w:t>
            </w:r>
          </w:p>
        </w:tc>
        <w:tc>
          <w:tcPr>
            <w:tcW w:w="148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развитие</w:t>
            </w:r>
          </w:p>
        </w:tc>
        <w:tc>
          <w:tcPr>
            <w:tcW w:w="1820" w:type="dxa"/>
            <w:gridSpan w:val="2"/>
            <w:vAlign w:val="bottom"/>
          </w:tcPr>
          <w:p w:rsidR="00487FA2" w:rsidRDefault="00597E0F">
            <w:pPr>
              <w:spacing w:line="226" w:lineRule="exact"/>
              <w:ind w:left="100"/>
              <w:rPr>
                <w:sz w:val="20"/>
                <w:szCs w:val="20"/>
              </w:rPr>
            </w:pPr>
            <w:r>
              <w:rPr>
                <w:rFonts w:eastAsia="Times New Roman"/>
                <w:sz w:val="20"/>
                <w:szCs w:val="20"/>
              </w:rPr>
              <w:t>психологического</w:t>
            </w:r>
          </w:p>
        </w:tc>
        <w:tc>
          <w:tcPr>
            <w:tcW w:w="300" w:type="dxa"/>
            <w:tcBorders>
              <w:right w:val="single" w:sz="8" w:space="0" w:color="auto"/>
            </w:tcBorders>
            <w:vAlign w:val="bottom"/>
          </w:tcPr>
          <w:p w:rsidR="00487FA2" w:rsidRDefault="00487FA2">
            <w:pPr>
              <w:rPr>
                <w:sz w:val="19"/>
                <w:szCs w:val="19"/>
              </w:rPr>
            </w:pPr>
          </w:p>
        </w:tc>
        <w:tc>
          <w:tcPr>
            <w:tcW w:w="860" w:type="dxa"/>
            <w:gridSpan w:val="2"/>
            <w:vAlign w:val="bottom"/>
          </w:tcPr>
          <w:p w:rsidR="00487FA2" w:rsidRDefault="00597E0F">
            <w:pPr>
              <w:spacing w:line="226" w:lineRule="exact"/>
              <w:ind w:left="100"/>
              <w:rPr>
                <w:sz w:val="20"/>
                <w:szCs w:val="20"/>
              </w:rPr>
            </w:pPr>
            <w:r>
              <w:rPr>
                <w:rFonts w:eastAsia="Times New Roman"/>
                <w:w w:val="98"/>
                <w:sz w:val="20"/>
                <w:szCs w:val="20"/>
              </w:rPr>
              <w:t>развитие</w:t>
            </w:r>
          </w:p>
        </w:tc>
        <w:tc>
          <w:tcPr>
            <w:tcW w:w="1020" w:type="dxa"/>
            <w:vAlign w:val="bottom"/>
          </w:tcPr>
          <w:p w:rsidR="00487FA2" w:rsidRDefault="00487FA2">
            <w:pPr>
              <w:rPr>
                <w:sz w:val="19"/>
                <w:szCs w:val="19"/>
              </w:rPr>
            </w:pPr>
          </w:p>
        </w:tc>
        <w:tc>
          <w:tcPr>
            <w:tcW w:w="320" w:type="dxa"/>
            <w:tcBorders>
              <w:right w:val="single" w:sz="8" w:space="0" w:color="auto"/>
            </w:tcBorders>
            <w:vAlign w:val="bottom"/>
          </w:tcPr>
          <w:p w:rsidR="00487FA2" w:rsidRDefault="00487FA2">
            <w:pPr>
              <w:rPr>
                <w:sz w:val="19"/>
                <w:szCs w:val="19"/>
              </w:rPr>
            </w:pPr>
          </w:p>
        </w:tc>
        <w:tc>
          <w:tcPr>
            <w:tcW w:w="1200" w:type="dxa"/>
            <w:gridSpan w:val="2"/>
            <w:vAlign w:val="bottom"/>
          </w:tcPr>
          <w:p w:rsidR="00487FA2" w:rsidRDefault="00597E0F">
            <w:pPr>
              <w:spacing w:line="226" w:lineRule="exact"/>
              <w:ind w:left="100"/>
              <w:rPr>
                <w:sz w:val="20"/>
                <w:szCs w:val="20"/>
              </w:rPr>
            </w:pPr>
            <w:r>
              <w:rPr>
                <w:rFonts w:eastAsia="Times New Roman"/>
                <w:sz w:val="20"/>
                <w:szCs w:val="20"/>
              </w:rPr>
              <w:t>занятиях</w:t>
            </w:r>
          </w:p>
        </w:tc>
        <w:tc>
          <w:tcPr>
            <w:tcW w:w="80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по</w:t>
            </w:r>
          </w:p>
        </w:tc>
      </w:tr>
      <w:tr w:rsidR="00487FA2">
        <w:trPr>
          <w:trHeight w:val="230"/>
        </w:trPr>
        <w:tc>
          <w:tcPr>
            <w:tcW w:w="138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учебных</w:t>
            </w:r>
          </w:p>
        </w:tc>
        <w:tc>
          <w:tcPr>
            <w:tcW w:w="760" w:type="dxa"/>
            <w:gridSpan w:val="2"/>
            <w:tcBorders>
              <w:right w:val="single" w:sz="8" w:space="0" w:color="auto"/>
            </w:tcBorders>
            <w:vAlign w:val="bottom"/>
          </w:tcPr>
          <w:p w:rsidR="00487FA2" w:rsidRDefault="00597E0F">
            <w:pPr>
              <w:ind w:right="19"/>
              <w:jc w:val="right"/>
              <w:rPr>
                <w:sz w:val="20"/>
                <w:szCs w:val="20"/>
              </w:rPr>
            </w:pPr>
            <w:r>
              <w:rPr>
                <w:rFonts w:eastAsia="Times New Roman"/>
                <w:w w:val="95"/>
                <w:sz w:val="20"/>
                <w:szCs w:val="20"/>
              </w:rPr>
              <w:t>планов,</w:t>
            </w:r>
          </w:p>
        </w:tc>
        <w:tc>
          <w:tcPr>
            <w:tcW w:w="19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предметно-</w:t>
            </w:r>
          </w:p>
        </w:tc>
        <w:tc>
          <w:tcPr>
            <w:tcW w:w="1820" w:type="dxa"/>
            <w:gridSpan w:val="2"/>
            <w:vAlign w:val="bottom"/>
          </w:tcPr>
          <w:p w:rsidR="00487FA2" w:rsidRDefault="00597E0F">
            <w:pPr>
              <w:ind w:left="100"/>
              <w:rPr>
                <w:sz w:val="20"/>
                <w:szCs w:val="20"/>
              </w:rPr>
            </w:pPr>
            <w:r>
              <w:rPr>
                <w:rFonts w:eastAsia="Times New Roman"/>
                <w:sz w:val="20"/>
                <w:szCs w:val="20"/>
              </w:rPr>
              <w:t>климата;</w:t>
            </w:r>
          </w:p>
        </w:tc>
        <w:tc>
          <w:tcPr>
            <w:tcW w:w="3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w:t>
            </w:r>
          </w:p>
        </w:tc>
        <w:tc>
          <w:tcPr>
            <w:tcW w:w="1880" w:type="dxa"/>
            <w:gridSpan w:val="3"/>
            <w:vAlign w:val="bottom"/>
          </w:tcPr>
          <w:p w:rsidR="00487FA2" w:rsidRDefault="00597E0F">
            <w:pPr>
              <w:ind w:left="100"/>
              <w:rPr>
                <w:sz w:val="20"/>
                <w:szCs w:val="20"/>
              </w:rPr>
            </w:pPr>
            <w:r>
              <w:rPr>
                <w:rFonts w:eastAsia="Times New Roman"/>
                <w:sz w:val="20"/>
                <w:szCs w:val="20"/>
              </w:rPr>
              <w:t>деффицитарных</w:t>
            </w:r>
          </w:p>
        </w:tc>
        <w:tc>
          <w:tcPr>
            <w:tcW w:w="320" w:type="dxa"/>
            <w:tcBorders>
              <w:right w:val="single" w:sz="8" w:space="0" w:color="auto"/>
            </w:tcBorders>
            <w:vAlign w:val="bottom"/>
          </w:tcPr>
          <w:p w:rsidR="00487FA2" w:rsidRDefault="00487FA2">
            <w:pPr>
              <w:rPr>
                <w:sz w:val="20"/>
                <w:szCs w:val="20"/>
              </w:rPr>
            </w:pPr>
          </w:p>
        </w:tc>
        <w:tc>
          <w:tcPr>
            <w:tcW w:w="1200" w:type="dxa"/>
            <w:gridSpan w:val="2"/>
            <w:vAlign w:val="bottom"/>
          </w:tcPr>
          <w:p w:rsidR="00487FA2" w:rsidRDefault="00597E0F">
            <w:pPr>
              <w:ind w:left="100"/>
              <w:rPr>
                <w:sz w:val="20"/>
                <w:szCs w:val="20"/>
              </w:rPr>
            </w:pPr>
            <w:r>
              <w:rPr>
                <w:rFonts w:eastAsia="Times New Roman"/>
                <w:sz w:val="20"/>
                <w:szCs w:val="20"/>
              </w:rPr>
              <w:t>физической</w:t>
            </w:r>
          </w:p>
        </w:tc>
        <w:tc>
          <w:tcPr>
            <w:tcW w:w="800" w:type="dxa"/>
            <w:tcBorders>
              <w:right w:val="single" w:sz="8" w:space="0" w:color="auto"/>
            </w:tcBorders>
            <w:vAlign w:val="bottom"/>
          </w:tcPr>
          <w:p w:rsidR="00487FA2" w:rsidRDefault="00487FA2">
            <w:pPr>
              <w:rPr>
                <w:sz w:val="20"/>
                <w:szCs w:val="20"/>
              </w:rPr>
            </w:pPr>
          </w:p>
        </w:tc>
      </w:tr>
      <w:tr w:rsidR="00487FA2">
        <w:trPr>
          <w:trHeight w:val="230"/>
        </w:trPr>
        <w:tc>
          <w:tcPr>
            <w:tcW w:w="138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организацию</w:t>
            </w:r>
          </w:p>
        </w:tc>
        <w:tc>
          <w:tcPr>
            <w:tcW w:w="3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9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практических</w:t>
            </w:r>
          </w:p>
        </w:tc>
        <w:tc>
          <w:tcPr>
            <w:tcW w:w="1820" w:type="dxa"/>
            <w:gridSpan w:val="2"/>
            <w:vAlign w:val="bottom"/>
          </w:tcPr>
          <w:p w:rsidR="00487FA2" w:rsidRDefault="00597E0F">
            <w:pPr>
              <w:ind w:left="100"/>
              <w:rPr>
                <w:sz w:val="20"/>
                <w:szCs w:val="20"/>
              </w:rPr>
            </w:pPr>
            <w:r>
              <w:rPr>
                <w:rFonts w:eastAsia="Times New Roman"/>
                <w:sz w:val="20"/>
                <w:szCs w:val="20"/>
              </w:rPr>
              <w:t>проведение</w:t>
            </w:r>
          </w:p>
        </w:tc>
        <w:tc>
          <w:tcPr>
            <w:tcW w:w="300" w:type="dxa"/>
            <w:tcBorders>
              <w:right w:val="single" w:sz="8" w:space="0" w:color="auto"/>
            </w:tcBorders>
            <w:vAlign w:val="bottom"/>
          </w:tcPr>
          <w:p w:rsidR="00487FA2" w:rsidRDefault="00487FA2">
            <w:pPr>
              <w:rPr>
                <w:sz w:val="20"/>
                <w:szCs w:val="20"/>
              </w:rPr>
            </w:pPr>
          </w:p>
        </w:tc>
        <w:tc>
          <w:tcPr>
            <w:tcW w:w="860" w:type="dxa"/>
            <w:gridSpan w:val="2"/>
            <w:vAlign w:val="bottom"/>
          </w:tcPr>
          <w:p w:rsidR="00487FA2" w:rsidRDefault="00597E0F">
            <w:pPr>
              <w:ind w:left="100"/>
              <w:rPr>
                <w:sz w:val="20"/>
                <w:szCs w:val="20"/>
              </w:rPr>
            </w:pPr>
            <w:r>
              <w:rPr>
                <w:rFonts w:eastAsia="Times New Roman"/>
                <w:w w:val="97"/>
                <w:sz w:val="20"/>
                <w:szCs w:val="20"/>
              </w:rPr>
              <w:t>функций</w:t>
            </w:r>
          </w:p>
        </w:tc>
        <w:tc>
          <w:tcPr>
            <w:tcW w:w="10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20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культуре должны</w:t>
            </w:r>
          </w:p>
        </w:tc>
      </w:tr>
      <w:tr w:rsidR="00487FA2">
        <w:trPr>
          <w:trHeight w:val="230"/>
        </w:trPr>
        <w:tc>
          <w:tcPr>
            <w:tcW w:w="172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индивидуальных</w:t>
            </w:r>
          </w:p>
        </w:tc>
        <w:tc>
          <w:tcPr>
            <w:tcW w:w="4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9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действий,</w:t>
            </w:r>
          </w:p>
        </w:tc>
        <w:tc>
          <w:tcPr>
            <w:tcW w:w="1820" w:type="dxa"/>
            <w:gridSpan w:val="2"/>
            <w:vAlign w:val="bottom"/>
          </w:tcPr>
          <w:p w:rsidR="00487FA2" w:rsidRDefault="00597E0F">
            <w:pPr>
              <w:ind w:left="100"/>
              <w:rPr>
                <w:sz w:val="20"/>
                <w:szCs w:val="20"/>
              </w:rPr>
            </w:pPr>
            <w:r>
              <w:rPr>
                <w:rFonts w:eastAsia="Times New Roman"/>
                <w:sz w:val="20"/>
                <w:szCs w:val="20"/>
              </w:rPr>
              <w:t>комплексного</w:t>
            </w:r>
          </w:p>
        </w:tc>
        <w:tc>
          <w:tcPr>
            <w:tcW w:w="300" w:type="dxa"/>
            <w:tcBorders>
              <w:right w:val="single" w:sz="8" w:space="0" w:color="auto"/>
            </w:tcBorders>
            <w:vAlign w:val="bottom"/>
          </w:tcPr>
          <w:p w:rsidR="00487FA2" w:rsidRDefault="00487FA2">
            <w:pPr>
              <w:rPr>
                <w:sz w:val="20"/>
                <w:szCs w:val="20"/>
              </w:rPr>
            </w:pPr>
          </w:p>
        </w:tc>
        <w:tc>
          <w:tcPr>
            <w:tcW w:w="220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(сенсорных, моторных,</w:t>
            </w:r>
          </w:p>
        </w:tc>
        <w:tc>
          <w:tcPr>
            <w:tcW w:w="20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соответствовать</w:t>
            </w:r>
          </w:p>
        </w:tc>
      </w:tr>
      <w:tr w:rsidR="00487FA2">
        <w:trPr>
          <w:trHeight w:val="230"/>
        </w:trPr>
        <w:tc>
          <w:tcPr>
            <w:tcW w:w="138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групповых</w:t>
            </w:r>
          </w:p>
        </w:tc>
        <w:tc>
          <w:tcPr>
            <w:tcW w:w="3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9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двигательного</w:t>
            </w:r>
          </w:p>
        </w:tc>
        <w:tc>
          <w:tcPr>
            <w:tcW w:w="1820" w:type="dxa"/>
            <w:gridSpan w:val="2"/>
            <w:vAlign w:val="bottom"/>
          </w:tcPr>
          <w:p w:rsidR="00487FA2" w:rsidRDefault="00597E0F">
            <w:pPr>
              <w:ind w:left="100"/>
              <w:rPr>
                <w:sz w:val="20"/>
                <w:szCs w:val="20"/>
              </w:rPr>
            </w:pPr>
            <w:r>
              <w:rPr>
                <w:rFonts w:eastAsia="Times New Roman"/>
                <w:sz w:val="20"/>
                <w:szCs w:val="20"/>
              </w:rPr>
              <w:t>обследования</w:t>
            </w:r>
          </w:p>
        </w:tc>
        <w:tc>
          <w:tcPr>
            <w:tcW w:w="300" w:type="dxa"/>
            <w:tcBorders>
              <w:right w:val="single" w:sz="8" w:space="0" w:color="auto"/>
            </w:tcBorders>
            <w:vAlign w:val="bottom"/>
          </w:tcPr>
          <w:p w:rsidR="00487FA2" w:rsidRDefault="00487FA2">
            <w:pPr>
              <w:rPr>
                <w:sz w:val="20"/>
                <w:szCs w:val="20"/>
              </w:rPr>
            </w:pPr>
          </w:p>
        </w:tc>
        <w:tc>
          <w:tcPr>
            <w:tcW w:w="1880" w:type="dxa"/>
            <w:gridSpan w:val="3"/>
            <w:vAlign w:val="bottom"/>
          </w:tcPr>
          <w:p w:rsidR="00487FA2" w:rsidRDefault="00597E0F">
            <w:pPr>
              <w:ind w:left="100"/>
              <w:rPr>
                <w:sz w:val="20"/>
                <w:szCs w:val="20"/>
              </w:rPr>
            </w:pPr>
            <w:r>
              <w:rPr>
                <w:rFonts w:eastAsia="Times New Roman"/>
                <w:sz w:val="20"/>
                <w:szCs w:val="20"/>
              </w:rPr>
              <w:t>психических)</w:t>
            </w:r>
          </w:p>
        </w:tc>
        <w:tc>
          <w:tcPr>
            <w:tcW w:w="320" w:type="dxa"/>
            <w:tcBorders>
              <w:right w:val="single" w:sz="8" w:space="0" w:color="auto"/>
            </w:tcBorders>
            <w:vAlign w:val="bottom"/>
          </w:tcPr>
          <w:p w:rsidR="00487FA2" w:rsidRDefault="00487FA2">
            <w:pPr>
              <w:rPr>
                <w:sz w:val="20"/>
                <w:szCs w:val="20"/>
              </w:rPr>
            </w:pPr>
          </w:p>
        </w:tc>
        <w:tc>
          <w:tcPr>
            <w:tcW w:w="1200" w:type="dxa"/>
            <w:gridSpan w:val="2"/>
            <w:vAlign w:val="bottom"/>
          </w:tcPr>
          <w:p w:rsidR="00487FA2" w:rsidRDefault="00597E0F">
            <w:pPr>
              <w:ind w:left="100"/>
              <w:rPr>
                <w:sz w:val="20"/>
                <w:szCs w:val="20"/>
              </w:rPr>
            </w:pPr>
            <w:r>
              <w:rPr>
                <w:rFonts w:eastAsia="Times New Roman"/>
                <w:w w:val="98"/>
                <w:sz w:val="20"/>
                <w:szCs w:val="20"/>
              </w:rPr>
              <w:t>требованиям</w:t>
            </w:r>
          </w:p>
        </w:tc>
        <w:tc>
          <w:tcPr>
            <w:tcW w:w="800" w:type="dxa"/>
            <w:tcBorders>
              <w:right w:val="single" w:sz="8" w:space="0" w:color="auto"/>
            </w:tcBorders>
            <w:vAlign w:val="bottom"/>
          </w:tcPr>
          <w:p w:rsidR="00487FA2" w:rsidRDefault="00487FA2">
            <w:pPr>
              <w:rPr>
                <w:sz w:val="20"/>
                <w:szCs w:val="20"/>
              </w:rPr>
            </w:pPr>
          </w:p>
        </w:tc>
      </w:tr>
      <w:tr w:rsidR="00487FA2">
        <w:trPr>
          <w:trHeight w:val="230"/>
        </w:trPr>
        <w:tc>
          <w:tcPr>
            <w:tcW w:w="1380" w:type="dxa"/>
            <w:gridSpan w:val="2"/>
            <w:tcBorders>
              <w:left w:val="single" w:sz="8" w:space="0" w:color="auto"/>
            </w:tcBorders>
            <w:vAlign w:val="bottom"/>
          </w:tcPr>
          <w:p w:rsidR="00487FA2" w:rsidRDefault="00597E0F">
            <w:pPr>
              <w:ind w:left="100"/>
              <w:rPr>
                <w:sz w:val="20"/>
                <w:szCs w:val="20"/>
              </w:rPr>
            </w:pPr>
            <w:r>
              <w:rPr>
                <w:rFonts w:eastAsia="Times New Roman"/>
                <w:w w:val="98"/>
                <w:sz w:val="20"/>
                <w:szCs w:val="20"/>
              </w:rPr>
              <w:t>коррекционно-</w:t>
            </w:r>
          </w:p>
        </w:tc>
        <w:tc>
          <w:tcPr>
            <w:tcW w:w="3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9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развития,</w:t>
            </w:r>
          </w:p>
        </w:tc>
        <w:tc>
          <w:tcPr>
            <w:tcW w:w="1820" w:type="dxa"/>
            <w:gridSpan w:val="2"/>
            <w:vAlign w:val="bottom"/>
          </w:tcPr>
          <w:p w:rsidR="00487FA2" w:rsidRDefault="00597E0F">
            <w:pPr>
              <w:ind w:left="100"/>
              <w:rPr>
                <w:sz w:val="20"/>
                <w:szCs w:val="20"/>
              </w:rPr>
            </w:pPr>
            <w:r>
              <w:rPr>
                <w:rFonts w:eastAsia="Times New Roman"/>
                <w:sz w:val="20"/>
                <w:szCs w:val="20"/>
              </w:rPr>
              <w:t>слабослышащих и</w:t>
            </w:r>
          </w:p>
        </w:tc>
        <w:tc>
          <w:tcPr>
            <w:tcW w:w="300" w:type="dxa"/>
            <w:tcBorders>
              <w:right w:val="single" w:sz="8" w:space="0" w:color="auto"/>
            </w:tcBorders>
            <w:vAlign w:val="bottom"/>
          </w:tcPr>
          <w:p w:rsidR="00487FA2" w:rsidRDefault="00487FA2">
            <w:pPr>
              <w:rPr>
                <w:sz w:val="20"/>
                <w:szCs w:val="20"/>
              </w:rPr>
            </w:pPr>
          </w:p>
        </w:tc>
        <w:tc>
          <w:tcPr>
            <w:tcW w:w="1880" w:type="dxa"/>
            <w:gridSpan w:val="3"/>
            <w:vAlign w:val="bottom"/>
          </w:tcPr>
          <w:p w:rsidR="00487FA2" w:rsidRDefault="00597E0F">
            <w:pPr>
              <w:ind w:left="100"/>
              <w:rPr>
                <w:sz w:val="20"/>
                <w:szCs w:val="20"/>
              </w:rPr>
            </w:pPr>
            <w:r>
              <w:rPr>
                <w:rFonts w:eastAsia="Times New Roman"/>
                <w:sz w:val="20"/>
                <w:szCs w:val="20"/>
              </w:rPr>
              <w:t>слабовидящего</w:t>
            </w:r>
          </w:p>
        </w:tc>
        <w:tc>
          <w:tcPr>
            <w:tcW w:w="320" w:type="dxa"/>
            <w:tcBorders>
              <w:right w:val="single" w:sz="8" w:space="0" w:color="auto"/>
            </w:tcBorders>
            <w:vAlign w:val="bottom"/>
          </w:tcPr>
          <w:p w:rsidR="00487FA2" w:rsidRDefault="00487FA2">
            <w:pPr>
              <w:rPr>
                <w:sz w:val="20"/>
                <w:szCs w:val="20"/>
              </w:rPr>
            </w:pPr>
          </w:p>
        </w:tc>
        <w:tc>
          <w:tcPr>
            <w:tcW w:w="780" w:type="dxa"/>
            <w:vAlign w:val="bottom"/>
          </w:tcPr>
          <w:p w:rsidR="00487FA2" w:rsidRDefault="00597E0F">
            <w:pPr>
              <w:ind w:left="100"/>
              <w:rPr>
                <w:sz w:val="20"/>
                <w:szCs w:val="20"/>
              </w:rPr>
            </w:pPr>
            <w:r>
              <w:rPr>
                <w:rFonts w:eastAsia="Times New Roman"/>
                <w:sz w:val="20"/>
                <w:szCs w:val="20"/>
              </w:rPr>
              <w:t>письма</w:t>
            </w: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r>
      <w:tr w:rsidR="00487FA2">
        <w:trPr>
          <w:trHeight w:val="230"/>
        </w:trPr>
        <w:tc>
          <w:tcPr>
            <w:tcW w:w="138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развивающих</w:t>
            </w:r>
          </w:p>
        </w:tc>
        <w:tc>
          <w:tcPr>
            <w:tcW w:w="3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9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альтернативной</w:t>
            </w:r>
          </w:p>
        </w:tc>
        <w:tc>
          <w:tcPr>
            <w:tcW w:w="1820" w:type="dxa"/>
            <w:gridSpan w:val="2"/>
            <w:vAlign w:val="bottom"/>
          </w:tcPr>
          <w:p w:rsidR="00487FA2" w:rsidRDefault="00597E0F">
            <w:pPr>
              <w:ind w:left="100"/>
              <w:rPr>
                <w:sz w:val="20"/>
                <w:szCs w:val="20"/>
              </w:rPr>
            </w:pPr>
            <w:r>
              <w:rPr>
                <w:rFonts w:eastAsia="Times New Roman"/>
                <w:sz w:val="20"/>
                <w:szCs w:val="20"/>
              </w:rPr>
              <w:t>позднооглохших</w:t>
            </w:r>
          </w:p>
        </w:tc>
        <w:tc>
          <w:tcPr>
            <w:tcW w:w="300" w:type="dxa"/>
            <w:tcBorders>
              <w:right w:val="single" w:sz="8" w:space="0" w:color="auto"/>
            </w:tcBorders>
            <w:vAlign w:val="bottom"/>
          </w:tcPr>
          <w:p w:rsidR="00487FA2" w:rsidRDefault="00487FA2">
            <w:pPr>
              <w:rPr>
                <w:sz w:val="20"/>
                <w:szCs w:val="20"/>
              </w:rPr>
            </w:pPr>
          </w:p>
        </w:tc>
        <w:tc>
          <w:tcPr>
            <w:tcW w:w="1880" w:type="dxa"/>
            <w:gridSpan w:val="3"/>
            <w:vAlign w:val="bottom"/>
          </w:tcPr>
          <w:p w:rsidR="00487FA2" w:rsidRDefault="00597E0F">
            <w:pPr>
              <w:ind w:left="100"/>
              <w:rPr>
                <w:sz w:val="20"/>
                <w:szCs w:val="20"/>
              </w:rPr>
            </w:pPr>
            <w:r>
              <w:rPr>
                <w:rFonts w:eastAsia="Times New Roman"/>
                <w:sz w:val="20"/>
                <w:szCs w:val="20"/>
              </w:rPr>
              <w:t>обучающегося;</w:t>
            </w:r>
          </w:p>
        </w:tc>
        <w:tc>
          <w:tcPr>
            <w:tcW w:w="320" w:type="dxa"/>
            <w:tcBorders>
              <w:right w:val="single" w:sz="8" w:space="0" w:color="auto"/>
            </w:tcBorders>
            <w:vAlign w:val="bottom"/>
          </w:tcPr>
          <w:p w:rsidR="00487FA2" w:rsidRDefault="00487FA2">
            <w:pPr>
              <w:rPr>
                <w:sz w:val="20"/>
                <w:szCs w:val="20"/>
              </w:rPr>
            </w:pPr>
          </w:p>
        </w:tc>
        <w:tc>
          <w:tcPr>
            <w:tcW w:w="20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министерства</w:t>
            </w:r>
          </w:p>
        </w:tc>
      </w:tr>
      <w:tr w:rsidR="00487FA2">
        <w:trPr>
          <w:trHeight w:val="230"/>
        </w:trPr>
        <w:tc>
          <w:tcPr>
            <w:tcW w:w="138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занятий</w:t>
            </w:r>
          </w:p>
        </w:tc>
        <w:tc>
          <w:tcPr>
            <w:tcW w:w="3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597E0F">
            <w:pPr>
              <w:ind w:right="19"/>
              <w:jc w:val="right"/>
              <w:rPr>
                <w:sz w:val="20"/>
                <w:szCs w:val="20"/>
              </w:rPr>
            </w:pPr>
            <w:r>
              <w:rPr>
                <w:rFonts w:eastAsia="Times New Roman"/>
                <w:w w:val="95"/>
                <w:sz w:val="20"/>
                <w:szCs w:val="20"/>
              </w:rPr>
              <w:t>для</w:t>
            </w:r>
          </w:p>
        </w:tc>
        <w:tc>
          <w:tcPr>
            <w:tcW w:w="198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коммуникации</w:t>
            </w:r>
          </w:p>
        </w:tc>
        <w:tc>
          <w:tcPr>
            <w:tcW w:w="1820" w:type="dxa"/>
            <w:gridSpan w:val="2"/>
            <w:vAlign w:val="bottom"/>
          </w:tcPr>
          <w:p w:rsidR="00487FA2" w:rsidRDefault="00597E0F">
            <w:pPr>
              <w:ind w:left="100"/>
              <w:rPr>
                <w:sz w:val="20"/>
                <w:szCs w:val="20"/>
              </w:rPr>
            </w:pPr>
            <w:r>
              <w:rPr>
                <w:rFonts w:eastAsia="Times New Roman"/>
                <w:sz w:val="20"/>
                <w:szCs w:val="20"/>
              </w:rPr>
              <w:t>обучающихся,</w:t>
            </w:r>
          </w:p>
        </w:tc>
        <w:tc>
          <w:tcPr>
            <w:tcW w:w="300" w:type="dxa"/>
            <w:tcBorders>
              <w:right w:val="single" w:sz="8" w:space="0" w:color="auto"/>
            </w:tcBorders>
            <w:vAlign w:val="bottom"/>
          </w:tcPr>
          <w:p w:rsidR="00487FA2" w:rsidRDefault="00487FA2">
            <w:pPr>
              <w:rPr>
                <w:sz w:val="20"/>
                <w:szCs w:val="20"/>
              </w:rPr>
            </w:pPr>
          </w:p>
        </w:tc>
        <w:tc>
          <w:tcPr>
            <w:tcW w:w="480" w:type="dxa"/>
            <w:vAlign w:val="bottom"/>
          </w:tcPr>
          <w:p w:rsidR="00487FA2" w:rsidRDefault="00597E0F">
            <w:pPr>
              <w:ind w:left="100"/>
              <w:rPr>
                <w:sz w:val="20"/>
                <w:szCs w:val="20"/>
              </w:rPr>
            </w:pPr>
            <w:r>
              <w:rPr>
                <w:rFonts w:eastAsia="Times New Roman"/>
                <w:sz w:val="20"/>
                <w:szCs w:val="20"/>
              </w:rPr>
              <w:t>-</w:t>
            </w:r>
          </w:p>
        </w:tc>
        <w:tc>
          <w:tcPr>
            <w:tcW w:w="380" w:type="dxa"/>
            <w:vAlign w:val="bottom"/>
          </w:tcPr>
          <w:p w:rsidR="00487FA2" w:rsidRDefault="00487FA2">
            <w:pPr>
              <w:rPr>
                <w:sz w:val="20"/>
                <w:szCs w:val="20"/>
              </w:rPr>
            </w:pPr>
          </w:p>
        </w:tc>
        <w:tc>
          <w:tcPr>
            <w:tcW w:w="13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упражнения,</w:t>
            </w:r>
          </w:p>
        </w:tc>
        <w:tc>
          <w:tcPr>
            <w:tcW w:w="20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образования и науки</w:t>
            </w:r>
          </w:p>
        </w:tc>
      </w:tr>
      <w:tr w:rsidR="00487FA2">
        <w:trPr>
          <w:trHeight w:val="230"/>
        </w:trPr>
        <w:tc>
          <w:tcPr>
            <w:tcW w:w="172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обучающихся с</w:t>
            </w:r>
          </w:p>
        </w:tc>
        <w:tc>
          <w:tcPr>
            <w:tcW w:w="420" w:type="dxa"/>
            <w:tcBorders>
              <w:right w:val="single" w:sz="8" w:space="0" w:color="auto"/>
            </w:tcBorders>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1480" w:type="dxa"/>
            <w:tcBorders>
              <w:right w:val="single" w:sz="8" w:space="0" w:color="auto"/>
            </w:tcBorders>
            <w:vAlign w:val="bottom"/>
          </w:tcPr>
          <w:p w:rsidR="00487FA2" w:rsidRDefault="00487FA2">
            <w:pPr>
              <w:rPr>
                <w:sz w:val="20"/>
                <w:szCs w:val="20"/>
              </w:rPr>
            </w:pPr>
          </w:p>
        </w:tc>
        <w:tc>
          <w:tcPr>
            <w:tcW w:w="1820" w:type="dxa"/>
            <w:gridSpan w:val="2"/>
            <w:vAlign w:val="bottom"/>
          </w:tcPr>
          <w:p w:rsidR="00487FA2" w:rsidRDefault="00597E0F">
            <w:pPr>
              <w:ind w:left="100"/>
              <w:rPr>
                <w:sz w:val="20"/>
                <w:szCs w:val="20"/>
              </w:rPr>
            </w:pPr>
            <w:r>
              <w:rPr>
                <w:rFonts w:eastAsia="Times New Roman"/>
                <w:sz w:val="20"/>
                <w:szCs w:val="20"/>
              </w:rPr>
              <w:t>мониторинг</w:t>
            </w:r>
          </w:p>
        </w:tc>
        <w:tc>
          <w:tcPr>
            <w:tcW w:w="300" w:type="dxa"/>
            <w:tcBorders>
              <w:right w:val="single" w:sz="8" w:space="0" w:color="auto"/>
            </w:tcBorders>
            <w:vAlign w:val="bottom"/>
          </w:tcPr>
          <w:p w:rsidR="00487FA2" w:rsidRDefault="00487FA2">
            <w:pPr>
              <w:rPr>
                <w:sz w:val="20"/>
                <w:szCs w:val="20"/>
              </w:rPr>
            </w:pPr>
          </w:p>
        </w:tc>
        <w:tc>
          <w:tcPr>
            <w:tcW w:w="1880" w:type="dxa"/>
            <w:gridSpan w:val="3"/>
            <w:vAlign w:val="bottom"/>
          </w:tcPr>
          <w:p w:rsidR="00487FA2" w:rsidRDefault="00597E0F">
            <w:pPr>
              <w:ind w:left="100"/>
              <w:rPr>
                <w:sz w:val="20"/>
                <w:szCs w:val="20"/>
              </w:rPr>
            </w:pPr>
            <w:r>
              <w:rPr>
                <w:rFonts w:eastAsia="Times New Roman"/>
                <w:sz w:val="20"/>
                <w:szCs w:val="20"/>
              </w:rPr>
              <w:t>направленные на</w:t>
            </w:r>
          </w:p>
        </w:tc>
        <w:tc>
          <w:tcPr>
            <w:tcW w:w="320" w:type="dxa"/>
            <w:tcBorders>
              <w:right w:val="single" w:sz="8" w:space="0" w:color="auto"/>
            </w:tcBorders>
            <w:vAlign w:val="bottom"/>
          </w:tcPr>
          <w:p w:rsidR="00487FA2" w:rsidRDefault="00487FA2">
            <w:pPr>
              <w:rPr>
                <w:sz w:val="20"/>
                <w:szCs w:val="20"/>
              </w:rPr>
            </w:pPr>
          </w:p>
        </w:tc>
        <w:tc>
          <w:tcPr>
            <w:tcW w:w="780" w:type="dxa"/>
            <w:vAlign w:val="bottom"/>
          </w:tcPr>
          <w:p w:rsidR="00487FA2" w:rsidRDefault="00597E0F">
            <w:pPr>
              <w:ind w:left="100"/>
              <w:rPr>
                <w:sz w:val="20"/>
                <w:szCs w:val="20"/>
              </w:rPr>
            </w:pPr>
            <w:r>
              <w:rPr>
                <w:rFonts w:eastAsia="Times New Roman"/>
                <w:sz w:val="20"/>
                <w:szCs w:val="20"/>
              </w:rPr>
              <w:t>РФ от</w:t>
            </w: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r>
      <w:tr w:rsidR="00487FA2">
        <w:trPr>
          <w:trHeight w:val="230"/>
        </w:trPr>
        <w:tc>
          <w:tcPr>
            <w:tcW w:w="138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учетом</w:t>
            </w:r>
          </w:p>
        </w:tc>
        <w:tc>
          <w:tcPr>
            <w:tcW w:w="3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1480" w:type="dxa"/>
            <w:tcBorders>
              <w:right w:val="single" w:sz="8" w:space="0" w:color="auto"/>
            </w:tcBorders>
            <w:vAlign w:val="bottom"/>
          </w:tcPr>
          <w:p w:rsidR="00487FA2" w:rsidRDefault="00487FA2">
            <w:pPr>
              <w:rPr>
                <w:sz w:val="20"/>
                <w:szCs w:val="20"/>
              </w:rPr>
            </w:pPr>
          </w:p>
        </w:tc>
        <w:tc>
          <w:tcPr>
            <w:tcW w:w="1820" w:type="dxa"/>
            <w:gridSpan w:val="2"/>
            <w:vAlign w:val="bottom"/>
          </w:tcPr>
          <w:p w:rsidR="00487FA2" w:rsidRDefault="00597E0F">
            <w:pPr>
              <w:ind w:left="100"/>
              <w:rPr>
                <w:sz w:val="20"/>
                <w:szCs w:val="20"/>
              </w:rPr>
            </w:pPr>
            <w:r>
              <w:rPr>
                <w:rFonts w:eastAsia="Times New Roman"/>
                <w:sz w:val="20"/>
                <w:szCs w:val="20"/>
              </w:rPr>
              <w:t>динамики их</w:t>
            </w:r>
          </w:p>
        </w:tc>
        <w:tc>
          <w:tcPr>
            <w:tcW w:w="300" w:type="dxa"/>
            <w:tcBorders>
              <w:right w:val="single" w:sz="8" w:space="0" w:color="auto"/>
            </w:tcBorders>
            <w:vAlign w:val="bottom"/>
          </w:tcPr>
          <w:p w:rsidR="00487FA2" w:rsidRDefault="00487FA2">
            <w:pPr>
              <w:rPr>
                <w:sz w:val="20"/>
                <w:szCs w:val="20"/>
              </w:rPr>
            </w:pPr>
          </w:p>
        </w:tc>
        <w:tc>
          <w:tcPr>
            <w:tcW w:w="860" w:type="dxa"/>
            <w:gridSpan w:val="2"/>
            <w:vAlign w:val="bottom"/>
          </w:tcPr>
          <w:p w:rsidR="00487FA2" w:rsidRDefault="00597E0F">
            <w:pPr>
              <w:ind w:left="100"/>
              <w:rPr>
                <w:sz w:val="20"/>
                <w:szCs w:val="20"/>
              </w:rPr>
            </w:pPr>
            <w:r>
              <w:rPr>
                <w:rFonts w:eastAsia="Times New Roman"/>
                <w:w w:val="98"/>
                <w:sz w:val="20"/>
                <w:szCs w:val="20"/>
              </w:rPr>
              <w:t>развитие</w:t>
            </w:r>
          </w:p>
        </w:tc>
        <w:tc>
          <w:tcPr>
            <w:tcW w:w="1020" w:type="dxa"/>
            <w:vAlign w:val="bottom"/>
          </w:tcPr>
          <w:p w:rsidR="00487FA2" w:rsidRDefault="00597E0F">
            <w:pPr>
              <w:ind w:left="240"/>
              <w:rPr>
                <w:sz w:val="20"/>
                <w:szCs w:val="20"/>
              </w:rPr>
            </w:pPr>
            <w:r>
              <w:rPr>
                <w:rFonts w:eastAsia="Times New Roman"/>
                <w:sz w:val="20"/>
                <w:szCs w:val="20"/>
              </w:rPr>
              <w:t>умений</w:t>
            </w:r>
          </w:p>
        </w:tc>
        <w:tc>
          <w:tcPr>
            <w:tcW w:w="3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200" w:type="dxa"/>
            <w:gridSpan w:val="2"/>
            <w:vAlign w:val="bottom"/>
          </w:tcPr>
          <w:p w:rsidR="00487FA2" w:rsidRDefault="00597E0F">
            <w:pPr>
              <w:ind w:left="100"/>
              <w:rPr>
                <w:sz w:val="20"/>
                <w:szCs w:val="20"/>
              </w:rPr>
            </w:pPr>
            <w:r>
              <w:rPr>
                <w:rFonts w:eastAsia="Times New Roman"/>
                <w:sz w:val="20"/>
                <w:szCs w:val="20"/>
              </w:rPr>
              <w:t>31.10.20013</w:t>
            </w:r>
          </w:p>
        </w:tc>
        <w:tc>
          <w:tcPr>
            <w:tcW w:w="800" w:type="dxa"/>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года  №</w:t>
            </w:r>
          </w:p>
        </w:tc>
      </w:tr>
      <w:tr w:rsidR="00487FA2">
        <w:trPr>
          <w:trHeight w:val="230"/>
        </w:trPr>
        <w:tc>
          <w:tcPr>
            <w:tcW w:w="1720" w:type="dxa"/>
            <w:gridSpan w:val="3"/>
            <w:tcBorders>
              <w:left w:val="single" w:sz="8" w:space="0" w:color="auto"/>
            </w:tcBorders>
            <w:vAlign w:val="bottom"/>
          </w:tcPr>
          <w:p w:rsidR="00487FA2" w:rsidRDefault="00597E0F">
            <w:pPr>
              <w:ind w:left="100"/>
              <w:rPr>
                <w:sz w:val="20"/>
                <w:szCs w:val="20"/>
              </w:rPr>
            </w:pPr>
            <w:r>
              <w:rPr>
                <w:rFonts w:eastAsia="Times New Roman"/>
                <w:w w:val="99"/>
                <w:sz w:val="20"/>
                <w:szCs w:val="20"/>
              </w:rPr>
              <w:t>индивидуальных и</w:t>
            </w:r>
          </w:p>
        </w:tc>
        <w:tc>
          <w:tcPr>
            <w:tcW w:w="420" w:type="dxa"/>
            <w:tcBorders>
              <w:right w:val="single" w:sz="8" w:space="0" w:color="auto"/>
            </w:tcBorders>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1480" w:type="dxa"/>
            <w:tcBorders>
              <w:right w:val="single" w:sz="8" w:space="0" w:color="auto"/>
            </w:tcBorders>
            <w:vAlign w:val="bottom"/>
          </w:tcPr>
          <w:p w:rsidR="00487FA2" w:rsidRDefault="00487FA2">
            <w:pPr>
              <w:rPr>
                <w:sz w:val="20"/>
                <w:szCs w:val="20"/>
              </w:rPr>
            </w:pPr>
          </w:p>
        </w:tc>
        <w:tc>
          <w:tcPr>
            <w:tcW w:w="1820" w:type="dxa"/>
            <w:gridSpan w:val="2"/>
            <w:vAlign w:val="bottom"/>
          </w:tcPr>
          <w:p w:rsidR="00487FA2" w:rsidRDefault="00597E0F">
            <w:pPr>
              <w:ind w:left="100"/>
              <w:rPr>
                <w:sz w:val="20"/>
                <w:szCs w:val="20"/>
              </w:rPr>
            </w:pPr>
            <w:r>
              <w:rPr>
                <w:rFonts w:eastAsia="Times New Roman"/>
                <w:sz w:val="20"/>
                <w:szCs w:val="20"/>
              </w:rPr>
              <w:t>развития,</w:t>
            </w:r>
          </w:p>
        </w:tc>
        <w:tc>
          <w:tcPr>
            <w:tcW w:w="300" w:type="dxa"/>
            <w:tcBorders>
              <w:right w:val="single" w:sz="8" w:space="0" w:color="auto"/>
            </w:tcBorders>
            <w:vAlign w:val="bottom"/>
          </w:tcPr>
          <w:p w:rsidR="00487FA2" w:rsidRDefault="00487FA2">
            <w:pPr>
              <w:rPr>
                <w:sz w:val="20"/>
                <w:szCs w:val="20"/>
              </w:rPr>
            </w:pPr>
          </w:p>
        </w:tc>
        <w:tc>
          <w:tcPr>
            <w:tcW w:w="860" w:type="dxa"/>
            <w:gridSpan w:val="2"/>
            <w:vAlign w:val="bottom"/>
          </w:tcPr>
          <w:p w:rsidR="00487FA2" w:rsidRDefault="00597E0F">
            <w:pPr>
              <w:ind w:left="100"/>
              <w:rPr>
                <w:sz w:val="20"/>
                <w:szCs w:val="20"/>
              </w:rPr>
            </w:pPr>
            <w:r>
              <w:rPr>
                <w:rFonts w:eastAsia="Times New Roman"/>
                <w:sz w:val="20"/>
                <w:szCs w:val="20"/>
              </w:rPr>
              <w:t>навыков</w:t>
            </w:r>
          </w:p>
        </w:tc>
        <w:tc>
          <w:tcPr>
            <w:tcW w:w="10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780" w:type="dxa"/>
            <w:vAlign w:val="bottom"/>
          </w:tcPr>
          <w:p w:rsidR="00487FA2" w:rsidRDefault="00597E0F">
            <w:pPr>
              <w:ind w:left="100"/>
              <w:rPr>
                <w:sz w:val="20"/>
                <w:szCs w:val="20"/>
              </w:rPr>
            </w:pPr>
            <w:r>
              <w:rPr>
                <w:rFonts w:eastAsia="Times New Roman"/>
                <w:sz w:val="20"/>
                <w:szCs w:val="20"/>
              </w:rPr>
              <w:t>13-51-</w:t>
            </w:r>
          </w:p>
        </w:tc>
        <w:tc>
          <w:tcPr>
            <w:tcW w:w="420" w:type="dxa"/>
            <w:vAlign w:val="bottom"/>
          </w:tcPr>
          <w:p w:rsidR="00487FA2" w:rsidRDefault="00487FA2">
            <w:pPr>
              <w:rPr>
                <w:sz w:val="20"/>
                <w:szCs w:val="20"/>
              </w:rPr>
            </w:pPr>
          </w:p>
        </w:tc>
        <w:tc>
          <w:tcPr>
            <w:tcW w:w="800" w:type="dxa"/>
            <w:tcBorders>
              <w:right w:val="single" w:sz="8" w:space="0" w:color="auto"/>
            </w:tcBorders>
            <w:vAlign w:val="bottom"/>
          </w:tcPr>
          <w:p w:rsidR="00487FA2" w:rsidRDefault="00487FA2">
            <w:pPr>
              <w:rPr>
                <w:sz w:val="20"/>
                <w:szCs w:val="20"/>
              </w:rPr>
            </w:pPr>
          </w:p>
        </w:tc>
      </w:tr>
      <w:tr w:rsidR="00487FA2">
        <w:trPr>
          <w:trHeight w:val="226"/>
        </w:trPr>
        <w:tc>
          <w:tcPr>
            <w:tcW w:w="1720" w:type="dxa"/>
            <w:gridSpan w:val="3"/>
            <w:tcBorders>
              <w:left w:val="single" w:sz="8" w:space="0" w:color="auto"/>
            </w:tcBorders>
            <w:vAlign w:val="bottom"/>
          </w:tcPr>
          <w:p w:rsidR="00487FA2" w:rsidRDefault="00597E0F">
            <w:pPr>
              <w:spacing w:line="226" w:lineRule="exact"/>
              <w:ind w:left="100"/>
              <w:rPr>
                <w:sz w:val="20"/>
                <w:szCs w:val="20"/>
              </w:rPr>
            </w:pPr>
            <w:r>
              <w:rPr>
                <w:rFonts w:eastAsia="Times New Roman"/>
                <w:sz w:val="20"/>
                <w:szCs w:val="20"/>
              </w:rPr>
              <w:t>типологических</w:t>
            </w:r>
          </w:p>
        </w:tc>
        <w:tc>
          <w:tcPr>
            <w:tcW w:w="420" w:type="dxa"/>
            <w:tcBorders>
              <w:right w:val="single" w:sz="8" w:space="0" w:color="auto"/>
            </w:tcBorders>
            <w:vAlign w:val="bottom"/>
          </w:tcPr>
          <w:p w:rsidR="00487FA2" w:rsidRDefault="00487FA2">
            <w:pPr>
              <w:rPr>
                <w:sz w:val="19"/>
                <w:szCs w:val="19"/>
              </w:rPr>
            </w:pPr>
          </w:p>
        </w:tc>
        <w:tc>
          <w:tcPr>
            <w:tcW w:w="500" w:type="dxa"/>
            <w:vAlign w:val="bottom"/>
          </w:tcPr>
          <w:p w:rsidR="00487FA2" w:rsidRDefault="00487FA2">
            <w:pPr>
              <w:rPr>
                <w:sz w:val="19"/>
                <w:szCs w:val="19"/>
              </w:rPr>
            </w:pPr>
          </w:p>
        </w:tc>
        <w:tc>
          <w:tcPr>
            <w:tcW w:w="1480" w:type="dxa"/>
            <w:tcBorders>
              <w:right w:val="single" w:sz="8" w:space="0" w:color="auto"/>
            </w:tcBorders>
            <w:vAlign w:val="bottom"/>
          </w:tcPr>
          <w:p w:rsidR="00487FA2" w:rsidRDefault="00487FA2">
            <w:pPr>
              <w:rPr>
                <w:sz w:val="19"/>
                <w:szCs w:val="19"/>
              </w:rPr>
            </w:pPr>
          </w:p>
        </w:tc>
        <w:tc>
          <w:tcPr>
            <w:tcW w:w="1820" w:type="dxa"/>
            <w:gridSpan w:val="2"/>
            <w:vAlign w:val="bottom"/>
          </w:tcPr>
          <w:p w:rsidR="00487FA2" w:rsidRDefault="00597E0F">
            <w:pPr>
              <w:spacing w:line="226" w:lineRule="exact"/>
              <w:ind w:left="100"/>
              <w:rPr>
                <w:sz w:val="20"/>
                <w:szCs w:val="20"/>
              </w:rPr>
            </w:pPr>
            <w:r>
              <w:rPr>
                <w:rFonts w:eastAsia="Times New Roman"/>
                <w:sz w:val="20"/>
                <w:szCs w:val="20"/>
              </w:rPr>
              <w:t>сопровождение и</w:t>
            </w:r>
          </w:p>
        </w:tc>
        <w:tc>
          <w:tcPr>
            <w:tcW w:w="300" w:type="dxa"/>
            <w:tcBorders>
              <w:right w:val="single" w:sz="8" w:space="0" w:color="auto"/>
            </w:tcBorders>
            <w:vAlign w:val="bottom"/>
          </w:tcPr>
          <w:p w:rsidR="00487FA2" w:rsidRDefault="00487FA2">
            <w:pPr>
              <w:rPr>
                <w:sz w:val="19"/>
                <w:szCs w:val="19"/>
              </w:rPr>
            </w:pPr>
          </w:p>
        </w:tc>
        <w:tc>
          <w:tcPr>
            <w:tcW w:w="1880" w:type="dxa"/>
            <w:gridSpan w:val="3"/>
            <w:vAlign w:val="bottom"/>
          </w:tcPr>
          <w:p w:rsidR="00487FA2" w:rsidRDefault="00597E0F">
            <w:pPr>
              <w:spacing w:line="226" w:lineRule="exact"/>
              <w:ind w:left="100"/>
              <w:rPr>
                <w:sz w:val="20"/>
                <w:szCs w:val="20"/>
              </w:rPr>
            </w:pPr>
            <w:r>
              <w:rPr>
                <w:rFonts w:eastAsia="Times New Roman"/>
                <w:sz w:val="20"/>
                <w:szCs w:val="20"/>
              </w:rPr>
              <w:t>пространственной</w:t>
            </w:r>
          </w:p>
        </w:tc>
        <w:tc>
          <w:tcPr>
            <w:tcW w:w="320" w:type="dxa"/>
            <w:tcBorders>
              <w:right w:val="single" w:sz="8" w:space="0" w:color="auto"/>
            </w:tcBorders>
            <w:vAlign w:val="bottom"/>
          </w:tcPr>
          <w:p w:rsidR="00487FA2" w:rsidRDefault="00487FA2">
            <w:pPr>
              <w:rPr>
                <w:sz w:val="19"/>
                <w:szCs w:val="19"/>
              </w:rPr>
            </w:pPr>
          </w:p>
        </w:tc>
        <w:tc>
          <w:tcPr>
            <w:tcW w:w="780" w:type="dxa"/>
            <w:vAlign w:val="bottom"/>
          </w:tcPr>
          <w:p w:rsidR="00487FA2" w:rsidRDefault="00597E0F">
            <w:pPr>
              <w:spacing w:line="226" w:lineRule="exact"/>
              <w:ind w:left="100"/>
              <w:rPr>
                <w:sz w:val="20"/>
                <w:szCs w:val="20"/>
              </w:rPr>
            </w:pPr>
            <w:r>
              <w:rPr>
                <w:rFonts w:eastAsia="Times New Roman"/>
                <w:sz w:val="20"/>
                <w:szCs w:val="20"/>
              </w:rPr>
              <w:t>263/123</w:t>
            </w:r>
          </w:p>
        </w:tc>
        <w:tc>
          <w:tcPr>
            <w:tcW w:w="420" w:type="dxa"/>
            <w:vAlign w:val="bottom"/>
          </w:tcPr>
          <w:p w:rsidR="00487FA2" w:rsidRDefault="00487FA2">
            <w:pPr>
              <w:rPr>
                <w:sz w:val="19"/>
                <w:szCs w:val="19"/>
              </w:rPr>
            </w:pPr>
          </w:p>
        </w:tc>
        <w:tc>
          <w:tcPr>
            <w:tcW w:w="800" w:type="dxa"/>
            <w:tcBorders>
              <w:right w:val="single" w:sz="8" w:space="0" w:color="auto"/>
            </w:tcBorders>
            <w:vAlign w:val="bottom"/>
          </w:tcPr>
          <w:p w:rsidR="00487FA2" w:rsidRDefault="00487FA2">
            <w:pPr>
              <w:rPr>
                <w:sz w:val="19"/>
                <w:szCs w:val="19"/>
              </w:rPr>
            </w:pPr>
          </w:p>
        </w:tc>
      </w:tr>
      <w:tr w:rsidR="00487FA2">
        <w:trPr>
          <w:trHeight w:val="230"/>
        </w:trPr>
        <w:tc>
          <w:tcPr>
            <w:tcW w:w="138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особенностей</w:t>
            </w:r>
          </w:p>
        </w:tc>
        <w:tc>
          <w:tcPr>
            <w:tcW w:w="3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1480" w:type="dxa"/>
            <w:tcBorders>
              <w:right w:val="single" w:sz="8" w:space="0" w:color="auto"/>
            </w:tcBorders>
            <w:vAlign w:val="bottom"/>
          </w:tcPr>
          <w:p w:rsidR="00487FA2" w:rsidRDefault="00487FA2">
            <w:pPr>
              <w:rPr>
                <w:sz w:val="20"/>
                <w:szCs w:val="20"/>
              </w:rPr>
            </w:pPr>
          </w:p>
        </w:tc>
        <w:tc>
          <w:tcPr>
            <w:tcW w:w="1820" w:type="dxa"/>
            <w:gridSpan w:val="2"/>
            <w:vAlign w:val="bottom"/>
          </w:tcPr>
          <w:p w:rsidR="00487FA2" w:rsidRDefault="00597E0F">
            <w:pPr>
              <w:ind w:left="100"/>
              <w:rPr>
                <w:sz w:val="20"/>
                <w:szCs w:val="20"/>
              </w:rPr>
            </w:pPr>
            <w:r>
              <w:rPr>
                <w:rFonts w:eastAsia="Times New Roman"/>
                <w:sz w:val="20"/>
                <w:szCs w:val="20"/>
              </w:rPr>
              <w:t>корректировку</w:t>
            </w:r>
          </w:p>
        </w:tc>
        <w:tc>
          <w:tcPr>
            <w:tcW w:w="300" w:type="dxa"/>
            <w:tcBorders>
              <w:right w:val="single" w:sz="8" w:space="0" w:color="auto"/>
            </w:tcBorders>
            <w:vAlign w:val="bottom"/>
          </w:tcPr>
          <w:p w:rsidR="00487FA2" w:rsidRDefault="00487FA2">
            <w:pPr>
              <w:rPr>
                <w:sz w:val="20"/>
                <w:szCs w:val="20"/>
              </w:rPr>
            </w:pPr>
          </w:p>
        </w:tc>
        <w:tc>
          <w:tcPr>
            <w:tcW w:w="1880" w:type="dxa"/>
            <w:gridSpan w:val="3"/>
            <w:vAlign w:val="bottom"/>
          </w:tcPr>
          <w:p w:rsidR="00487FA2" w:rsidRDefault="00597E0F">
            <w:pPr>
              <w:ind w:left="100"/>
              <w:rPr>
                <w:sz w:val="20"/>
                <w:szCs w:val="20"/>
              </w:rPr>
            </w:pPr>
            <w:r>
              <w:rPr>
                <w:rFonts w:eastAsia="Times New Roman"/>
                <w:sz w:val="20"/>
                <w:szCs w:val="20"/>
              </w:rPr>
              <w:t>ориентировки,</w:t>
            </w:r>
          </w:p>
        </w:tc>
        <w:tc>
          <w:tcPr>
            <w:tcW w:w="320" w:type="dxa"/>
            <w:tcBorders>
              <w:right w:val="single" w:sz="8" w:space="0" w:color="auto"/>
            </w:tcBorders>
            <w:vAlign w:val="bottom"/>
          </w:tcPr>
          <w:p w:rsidR="00487FA2" w:rsidRDefault="00487FA2">
            <w:pPr>
              <w:rPr>
                <w:sz w:val="20"/>
                <w:szCs w:val="20"/>
              </w:rPr>
            </w:pPr>
          </w:p>
        </w:tc>
        <w:tc>
          <w:tcPr>
            <w:tcW w:w="20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«Об  оценивании  и</w:t>
            </w:r>
          </w:p>
        </w:tc>
      </w:tr>
      <w:tr w:rsidR="00487FA2">
        <w:trPr>
          <w:trHeight w:val="230"/>
        </w:trPr>
        <w:tc>
          <w:tcPr>
            <w:tcW w:w="172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психофизического</w:t>
            </w:r>
          </w:p>
        </w:tc>
        <w:tc>
          <w:tcPr>
            <w:tcW w:w="420" w:type="dxa"/>
            <w:tcBorders>
              <w:right w:val="single" w:sz="8" w:space="0" w:color="auto"/>
            </w:tcBorders>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1480" w:type="dxa"/>
            <w:tcBorders>
              <w:right w:val="single" w:sz="8" w:space="0" w:color="auto"/>
            </w:tcBorders>
            <w:vAlign w:val="bottom"/>
          </w:tcPr>
          <w:p w:rsidR="00487FA2" w:rsidRDefault="00487FA2">
            <w:pPr>
              <w:rPr>
                <w:sz w:val="20"/>
                <w:szCs w:val="20"/>
              </w:rPr>
            </w:pPr>
          </w:p>
        </w:tc>
        <w:tc>
          <w:tcPr>
            <w:tcW w:w="1820" w:type="dxa"/>
            <w:gridSpan w:val="2"/>
            <w:vAlign w:val="bottom"/>
          </w:tcPr>
          <w:p w:rsidR="00487FA2" w:rsidRDefault="00597E0F">
            <w:pPr>
              <w:ind w:left="100"/>
              <w:rPr>
                <w:sz w:val="20"/>
                <w:szCs w:val="20"/>
              </w:rPr>
            </w:pPr>
            <w:r>
              <w:rPr>
                <w:rFonts w:eastAsia="Times New Roman"/>
                <w:sz w:val="20"/>
                <w:szCs w:val="20"/>
              </w:rPr>
              <w:t>коррекционных</w:t>
            </w:r>
          </w:p>
        </w:tc>
        <w:tc>
          <w:tcPr>
            <w:tcW w:w="300" w:type="dxa"/>
            <w:tcBorders>
              <w:right w:val="single" w:sz="8" w:space="0" w:color="auto"/>
            </w:tcBorders>
            <w:vAlign w:val="bottom"/>
          </w:tcPr>
          <w:p w:rsidR="00487FA2" w:rsidRDefault="00487FA2">
            <w:pPr>
              <w:rPr>
                <w:sz w:val="20"/>
                <w:szCs w:val="20"/>
              </w:rPr>
            </w:pPr>
          </w:p>
        </w:tc>
        <w:tc>
          <w:tcPr>
            <w:tcW w:w="1880" w:type="dxa"/>
            <w:gridSpan w:val="3"/>
            <w:vAlign w:val="bottom"/>
          </w:tcPr>
          <w:p w:rsidR="00487FA2" w:rsidRDefault="00597E0F">
            <w:pPr>
              <w:ind w:left="100"/>
              <w:rPr>
                <w:sz w:val="20"/>
                <w:szCs w:val="20"/>
              </w:rPr>
            </w:pPr>
            <w:r>
              <w:rPr>
                <w:rFonts w:eastAsia="Times New Roman"/>
                <w:sz w:val="20"/>
                <w:szCs w:val="20"/>
              </w:rPr>
              <w:t>социально-</w:t>
            </w:r>
          </w:p>
        </w:tc>
        <w:tc>
          <w:tcPr>
            <w:tcW w:w="320" w:type="dxa"/>
            <w:tcBorders>
              <w:right w:val="single" w:sz="8" w:space="0" w:color="auto"/>
            </w:tcBorders>
            <w:vAlign w:val="bottom"/>
          </w:tcPr>
          <w:p w:rsidR="00487FA2" w:rsidRDefault="00487FA2">
            <w:pPr>
              <w:rPr>
                <w:sz w:val="20"/>
                <w:szCs w:val="20"/>
              </w:rPr>
            </w:pPr>
          </w:p>
        </w:tc>
        <w:tc>
          <w:tcPr>
            <w:tcW w:w="1200" w:type="dxa"/>
            <w:gridSpan w:val="2"/>
            <w:vAlign w:val="bottom"/>
          </w:tcPr>
          <w:p w:rsidR="00487FA2" w:rsidRDefault="00597E0F">
            <w:pPr>
              <w:ind w:left="100"/>
              <w:rPr>
                <w:sz w:val="20"/>
                <w:szCs w:val="20"/>
              </w:rPr>
            </w:pPr>
            <w:r>
              <w:rPr>
                <w:rFonts w:eastAsia="Times New Roman"/>
                <w:sz w:val="20"/>
                <w:szCs w:val="20"/>
              </w:rPr>
              <w:t>аттестации</w:t>
            </w:r>
          </w:p>
        </w:tc>
        <w:tc>
          <w:tcPr>
            <w:tcW w:w="800" w:type="dxa"/>
            <w:tcBorders>
              <w:right w:val="single" w:sz="8" w:space="0" w:color="auto"/>
            </w:tcBorders>
            <w:vAlign w:val="bottom"/>
          </w:tcPr>
          <w:p w:rsidR="00487FA2" w:rsidRDefault="00487FA2">
            <w:pPr>
              <w:rPr>
                <w:sz w:val="20"/>
                <w:szCs w:val="20"/>
              </w:rPr>
            </w:pPr>
          </w:p>
        </w:tc>
      </w:tr>
      <w:tr w:rsidR="00487FA2">
        <w:trPr>
          <w:trHeight w:val="230"/>
        </w:trPr>
        <w:tc>
          <w:tcPr>
            <w:tcW w:w="138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развития и</w:t>
            </w:r>
          </w:p>
        </w:tc>
        <w:tc>
          <w:tcPr>
            <w:tcW w:w="3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1480" w:type="dxa"/>
            <w:tcBorders>
              <w:right w:val="single" w:sz="8" w:space="0" w:color="auto"/>
            </w:tcBorders>
            <w:vAlign w:val="bottom"/>
          </w:tcPr>
          <w:p w:rsidR="00487FA2" w:rsidRDefault="00487FA2">
            <w:pPr>
              <w:rPr>
                <w:sz w:val="20"/>
                <w:szCs w:val="20"/>
              </w:rPr>
            </w:pPr>
          </w:p>
        </w:tc>
        <w:tc>
          <w:tcPr>
            <w:tcW w:w="1820" w:type="dxa"/>
            <w:gridSpan w:val="2"/>
            <w:vAlign w:val="bottom"/>
          </w:tcPr>
          <w:p w:rsidR="00487FA2" w:rsidRDefault="00597E0F">
            <w:pPr>
              <w:ind w:left="100"/>
              <w:rPr>
                <w:sz w:val="20"/>
                <w:szCs w:val="20"/>
              </w:rPr>
            </w:pPr>
            <w:r>
              <w:rPr>
                <w:rFonts w:eastAsia="Times New Roman"/>
                <w:sz w:val="20"/>
                <w:szCs w:val="20"/>
              </w:rPr>
              <w:t>мероприятий;</w:t>
            </w:r>
          </w:p>
        </w:tc>
        <w:tc>
          <w:tcPr>
            <w:tcW w:w="300" w:type="dxa"/>
            <w:tcBorders>
              <w:right w:val="single" w:sz="8" w:space="0" w:color="auto"/>
            </w:tcBorders>
            <w:vAlign w:val="bottom"/>
          </w:tcPr>
          <w:p w:rsidR="00487FA2" w:rsidRDefault="00487FA2">
            <w:pPr>
              <w:rPr>
                <w:sz w:val="20"/>
                <w:szCs w:val="20"/>
              </w:rPr>
            </w:pPr>
          </w:p>
        </w:tc>
        <w:tc>
          <w:tcPr>
            <w:tcW w:w="860" w:type="dxa"/>
            <w:gridSpan w:val="2"/>
            <w:vAlign w:val="bottom"/>
          </w:tcPr>
          <w:p w:rsidR="00487FA2" w:rsidRDefault="00597E0F">
            <w:pPr>
              <w:ind w:left="100"/>
              <w:rPr>
                <w:sz w:val="20"/>
                <w:szCs w:val="20"/>
              </w:rPr>
            </w:pPr>
            <w:r>
              <w:rPr>
                <w:rFonts w:eastAsia="Times New Roman"/>
                <w:sz w:val="20"/>
                <w:szCs w:val="20"/>
              </w:rPr>
              <w:t>бытовой</w:t>
            </w:r>
          </w:p>
        </w:tc>
        <w:tc>
          <w:tcPr>
            <w:tcW w:w="10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200" w:type="dxa"/>
            <w:gridSpan w:val="2"/>
            <w:vAlign w:val="bottom"/>
          </w:tcPr>
          <w:p w:rsidR="00487FA2" w:rsidRDefault="00597E0F">
            <w:pPr>
              <w:ind w:left="100"/>
              <w:rPr>
                <w:sz w:val="20"/>
                <w:szCs w:val="20"/>
              </w:rPr>
            </w:pPr>
            <w:r>
              <w:rPr>
                <w:rFonts w:eastAsia="Times New Roman"/>
                <w:sz w:val="20"/>
                <w:szCs w:val="20"/>
              </w:rPr>
              <w:t>учащихся,</w:t>
            </w:r>
          </w:p>
        </w:tc>
        <w:tc>
          <w:tcPr>
            <w:tcW w:w="800" w:type="dxa"/>
            <w:tcBorders>
              <w:right w:val="single" w:sz="8" w:space="0" w:color="auto"/>
            </w:tcBorders>
            <w:vAlign w:val="bottom"/>
          </w:tcPr>
          <w:p w:rsidR="00487FA2" w:rsidRDefault="00487FA2">
            <w:pPr>
              <w:rPr>
                <w:sz w:val="20"/>
                <w:szCs w:val="20"/>
              </w:rPr>
            </w:pPr>
          </w:p>
        </w:tc>
      </w:tr>
      <w:tr w:rsidR="00487FA2">
        <w:trPr>
          <w:trHeight w:val="230"/>
        </w:trPr>
        <w:tc>
          <w:tcPr>
            <w:tcW w:w="172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индивидуальных</w:t>
            </w:r>
          </w:p>
        </w:tc>
        <w:tc>
          <w:tcPr>
            <w:tcW w:w="420" w:type="dxa"/>
            <w:tcBorders>
              <w:right w:val="single" w:sz="8" w:space="0" w:color="auto"/>
            </w:tcBorders>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1480" w:type="dxa"/>
            <w:tcBorders>
              <w:right w:val="single" w:sz="8" w:space="0" w:color="auto"/>
            </w:tcBorders>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136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1880" w:type="dxa"/>
            <w:gridSpan w:val="3"/>
            <w:vAlign w:val="bottom"/>
          </w:tcPr>
          <w:p w:rsidR="00487FA2" w:rsidRDefault="00597E0F">
            <w:pPr>
              <w:ind w:left="100"/>
              <w:rPr>
                <w:sz w:val="20"/>
                <w:szCs w:val="20"/>
              </w:rPr>
            </w:pPr>
            <w:r>
              <w:rPr>
                <w:rFonts w:eastAsia="Times New Roman"/>
                <w:sz w:val="20"/>
                <w:szCs w:val="20"/>
              </w:rPr>
              <w:t>ориентировки,</w:t>
            </w:r>
          </w:p>
        </w:tc>
        <w:tc>
          <w:tcPr>
            <w:tcW w:w="320" w:type="dxa"/>
            <w:tcBorders>
              <w:right w:val="single" w:sz="8" w:space="0" w:color="auto"/>
            </w:tcBorders>
            <w:vAlign w:val="bottom"/>
          </w:tcPr>
          <w:p w:rsidR="00487FA2" w:rsidRDefault="00487FA2">
            <w:pPr>
              <w:rPr>
                <w:sz w:val="20"/>
                <w:szCs w:val="20"/>
              </w:rPr>
            </w:pPr>
          </w:p>
        </w:tc>
        <w:tc>
          <w:tcPr>
            <w:tcW w:w="20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отнесенных по</w:t>
            </w:r>
          </w:p>
        </w:tc>
      </w:tr>
      <w:tr w:rsidR="00487FA2">
        <w:trPr>
          <w:trHeight w:val="230"/>
        </w:trPr>
        <w:tc>
          <w:tcPr>
            <w:tcW w:w="1380" w:type="dxa"/>
            <w:gridSpan w:val="2"/>
            <w:tcBorders>
              <w:left w:val="single" w:sz="8" w:space="0" w:color="auto"/>
            </w:tcBorders>
            <w:vAlign w:val="bottom"/>
          </w:tcPr>
          <w:p w:rsidR="00487FA2" w:rsidRDefault="00597E0F">
            <w:pPr>
              <w:ind w:left="100"/>
              <w:rPr>
                <w:sz w:val="20"/>
                <w:szCs w:val="20"/>
              </w:rPr>
            </w:pPr>
            <w:r>
              <w:rPr>
                <w:rFonts w:eastAsia="Times New Roman"/>
                <w:w w:val="98"/>
                <w:sz w:val="20"/>
                <w:szCs w:val="20"/>
              </w:rPr>
              <w:t>возможностей;</w:t>
            </w:r>
          </w:p>
        </w:tc>
        <w:tc>
          <w:tcPr>
            <w:tcW w:w="3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1480" w:type="dxa"/>
            <w:tcBorders>
              <w:right w:val="single" w:sz="8" w:space="0" w:color="auto"/>
            </w:tcBorders>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136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1880" w:type="dxa"/>
            <w:gridSpan w:val="3"/>
            <w:vAlign w:val="bottom"/>
          </w:tcPr>
          <w:p w:rsidR="00487FA2" w:rsidRDefault="00597E0F">
            <w:pPr>
              <w:ind w:left="100"/>
              <w:rPr>
                <w:sz w:val="20"/>
                <w:szCs w:val="20"/>
              </w:rPr>
            </w:pPr>
            <w:r>
              <w:rPr>
                <w:rFonts w:eastAsia="Times New Roman"/>
                <w:sz w:val="20"/>
                <w:szCs w:val="20"/>
              </w:rPr>
              <w:t>коммуникативной</w:t>
            </w:r>
          </w:p>
        </w:tc>
        <w:tc>
          <w:tcPr>
            <w:tcW w:w="320" w:type="dxa"/>
            <w:tcBorders>
              <w:right w:val="single" w:sz="8" w:space="0" w:color="auto"/>
            </w:tcBorders>
            <w:vAlign w:val="bottom"/>
          </w:tcPr>
          <w:p w:rsidR="00487FA2" w:rsidRDefault="00487FA2">
            <w:pPr>
              <w:rPr>
                <w:sz w:val="20"/>
                <w:szCs w:val="20"/>
              </w:rPr>
            </w:pPr>
          </w:p>
        </w:tc>
        <w:tc>
          <w:tcPr>
            <w:tcW w:w="20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состоянию  здоровья</w:t>
            </w:r>
          </w:p>
        </w:tc>
      </w:tr>
      <w:tr w:rsidR="00487FA2">
        <w:trPr>
          <w:trHeight w:val="230"/>
        </w:trPr>
        <w:tc>
          <w:tcPr>
            <w:tcW w:w="2140" w:type="dxa"/>
            <w:gridSpan w:val="4"/>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 оказание родителям</w:t>
            </w:r>
          </w:p>
        </w:tc>
        <w:tc>
          <w:tcPr>
            <w:tcW w:w="500" w:type="dxa"/>
            <w:vAlign w:val="bottom"/>
          </w:tcPr>
          <w:p w:rsidR="00487FA2" w:rsidRDefault="00487FA2">
            <w:pPr>
              <w:rPr>
                <w:sz w:val="20"/>
                <w:szCs w:val="20"/>
              </w:rPr>
            </w:pPr>
          </w:p>
        </w:tc>
        <w:tc>
          <w:tcPr>
            <w:tcW w:w="1480" w:type="dxa"/>
            <w:tcBorders>
              <w:right w:val="single" w:sz="8" w:space="0" w:color="auto"/>
            </w:tcBorders>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136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1880" w:type="dxa"/>
            <w:gridSpan w:val="3"/>
            <w:vAlign w:val="bottom"/>
          </w:tcPr>
          <w:p w:rsidR="00487FA2" w:rsidRDefault="00597E0F">
            <w:pPr>
              <w:ind w:left="100"/>
              <w:rPr>
                <w:sz w:val="20"/>
                <w:szCs w:val="20"/>
              </w:rPr>
            </w:pPr>
            <w:r>
              <w:rPr>
                <w:rFonts w:eastAsia="Times New Roman"/>
                <w:sz w:val="20"/>
                <w:szCs w:val="20"/>
              </w:rPr>
              <w:t>деятельности,</w:t>
            </w:r>
          </w:p>
        </w:tc>
        <w:tc>
          <w:tcPr>
            <w:tcW w:w="320" w:type="dxa"/>
            <w:tcBorders>
              <w:right w:val="single" w:sz="8" w:space="0" w:color="auto"/>
            </w:tcBorders>
            <w:vAlign w:val="bottom"/>
          </w:tcPr>
          <w:p w:rsidR="00487FA2" w:rsidRDefault="00487FA2">
            <w:pPr>
              <w:rPr>
                <w:sz w:val="20"/>
                <w:szCs w:val="20"/>
              </w:rPr>
            </w:pPr>
          </w:p>
        </w:tc>
        <w:tc>
          <w:tcPr>
            <w:tcW w:w="780" w:type="dxa"/>
            <w:vAlign w:val="bottom"/>
          </w:tcPr>
          <w:p w:rsidR="00487FA2" w:rsidRDefault="00597E0F">
            <w:pPr>
              <w:ind w:left="100"/>
              <w:rPr>
                <w:sz w:val="20"/>
                <w:szCs w:val="20"/>
              </w:rPr>
            </w:pPr>
            <w:r>
              <w:rPr>
                <w:rFonts w:eastAsia="Times New Roman"/>
                <w:sz w:val="20"/>
                <w:szCs w:val="20"/>
              </w:rPr>
              <w:t>к</w:t>
            </w:r>
          </w:p>
        </w:tc>
        <w:tc>
          <w:tcPr>
            <w:tcW w:w="1220" w:type="dxa"/>
            <w:gridSpan w:val="2"/>
            <w:tcBorders>
              <w:right w:val="single" w:sz="8" w:space="0" w:color="auto"/>
            </w:tcBorders>
            <w:vAlign w:val="bottom"/>
          </w:tcPr>
          <w:p w:rsidR="00487FA2" w:rsidRDefault="00597E0F">
            <w:pPr>
              <w:ind w:right="39"/>
              <w:jc w:val="right"/>
              <w:rPr>
                <w:sz w:val="20"/>
                <w:szCs w:val="20"/>
              </w:rPr>
            </w:pPr>
            <w:r>
              <w:rPr>
                <w:rFonts w:eastAsia="Times New Roman"/>
                <w:w w:val="96"/>
                <w:sz w:val="20"/>
                <w:szCs w:val="20"/>
              </w:rPr>
              <w:t>специальной</w:t>
            </w:r>
          </w:p>
        </w:tc>
      </w:tr>
      <w:tr w:rsidR="00487FA2">
        <w:trPr>
          <w:trHeight w:val="230"/>
        </w:trPr>
        <w:tc>
          <w:tcPr>
            <w:tcW w:w="1380" w:type="dxa"/>
            <w:gridSpan w:val="2"/>
            <w:tcBorders>
              <w:left w:val="single" w:sz="8" w:space="0" w:color="auto"/>
            </w:tcBorders>
            <w:vAlign w:val="bottom"/>
          </w:tcPr>
          <w:p w:rsidR="00487FA2" w:rsidRDefault="00597E0F">
            <w:pPr>
              <w:ind w:left="100"/>
              <w:rPr>
                <w:sz w:val="20"/>
                <w:szCs w:val="20"/>
              </w:rPr>
            </w:pPr>
            <w:r>
              <w:rPr>
                <w:rFonts w:eastAsia="Times New Roman"/>
                <w:sz w:val="20"/>
                <w:szCs w:val="20"/>
              </w:rPr>
              <w:t>(законным</w:t>
            </w:r>
          </w:p>
        </w:tc>
        <w:tc>
          <w:tcPr>
            <w:tcW w:w="3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1480" w:type="dxa"/>
            <w:tcBorders>
              <w:right w:val="single" w:sz="8" w:space="0" w:color="auto"/>
            </w:tcBorders>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136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1880" w:type="dxa"/>
            <w:gridSpan w:val="3"/>
            <w:vAlign w:val="bottom"/>
          </w:tcPr>
          <w:p w:rsidR="00487FA2" w:rsidRDefault="00597E0F">
            <w:pPr>
              <w:ind w:left="100"/>
              <w:rPr>
                <w:sz w:val="20"/>
                <w:szCs w:val="20"/>
              </w:rPr>
            </w:pPr>
            <w:r>
              <w:rPr>
                <w:rFonts w:eastAsia="Times New Roman"/>
                <w:sz w:val="20"/>
                <w:szCs w:val="20"/>
              </w:rPr>
              <w:t>осязания и</w:t>
            </w:r>
          </w:p>
        </w:tc>
        <w:tc>
          <w:tcPr>
            <w:tcW w:w="320" w:type="dxa"/>
            <w:tcBorders>
              <w:right w:val="single" w:sz="8" w:space="0" w:color="auto"/>
            </w:tcBorders>
            <w:vAlign w:val="bottom"/>
          </w:tcPr>
          <w:p w:rsidR="00487FA2" w:rsidRDefault="00487FA2">
            <w:pPr>
              <w:rPr>
                <w:sz w:val="20"/>
                <w:szCs w:val="20"/>
              </w:rPr>
            </w:pPr>
          </w:p>
        </w:tc>
        <w:tc>
          <w:tcPr>
            <w:tcW w:w="20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медицинской</w:t>
            </w:r>
          </w:p>
        </w:tc>
      </w:tr>
      <w:tr w:rsidR="00487FA2">
        <w:trPr>
          <w:trHeight w:val="230"/>
        </w:trPr>
        <w:tc>
          <w:tcPr>
            <w:tcW w:w="1720" w:type="dxa"/>
            <w:gridSpan w:val="3"/>
            <w:tcBorders>
              <w:left w:val="single" w:sz="8" w:space="0" w:color="auto"/>
            </w:tcBorders>
            <w:vAlign w:val="bottom"/>
          </w:tcPr>
          <w:p w:rsidR="00487FA2" w:rsidRDefault="00597E0F">
            <w:pPr>
              <w:ind w:left="100"/>
              <w:rPr>
                <w:sz w:val="20"/>
                <w:szCs w:val="20"/>
              </w:rPr>
            </w:pPr>
            <w:r>
              <w:rPr>
                <w:rFonts w:eastAsia="Times New Roman"/>
                <w:sz w:val="20"/>
                <w:szCs w:val="20"/>
              </w:rPr>
              <w:t>представителям)</w:t>
            </w:r>
          </w:p>
        </w:tc>
        <w:tc>
          <w:tcPr>
            <w:tcW w:w="420" w:type="dxa"/>
            <w:tcBorders>
              <w:right w:val="single" w:sz="8" w:space="0" w:color="auto"/>
            </w:tcBorders>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1480" w:type="dxa"/>
            <w:tcBorders>
              <w:right w:val="single" w:sz="8" w:space="0" w:color="auto"/>
            </w:tcBorders>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1360" w:type="dxa"/>
            <w:vAlign w:val="bottom"/>
          </w:tcPr>
          <w:p w:rsidR="00487FA2" w:rsidRDefault="00487FA2">
            <w:pPr>
              <w:rPr>
                <w:sz w:val="20"/>
                <w:szCs w:val="20"/>
              </w:rPr>
            </w:pPr>
          </w:p>
        </w:tc>
        <w:tc>
          <w:tcPr>
            <w:tcW w:w="300" w:type="dxa"/>
            <w:tcBorders>
              <w:right w:val="single" w:sz="8" w:space="0" w:color="auto"/>
            </w:tcBorders>
            <w:vAlign w:val="bottom"/>
          </w:tcPr>
          <w:p w:rsidR="00487FA2" w:rsidRDefault="00487FA2">
            <w:pPr>
              <w:rPr>
                <w:sz w:val="20"/>
                <w:szCs w:val="20"/>
              </w:rPr>
            </w:pPr>
          </w:p>
        </w:tc>
        <w:tc>
          <w:tcPr>
            <w:tcW w:w="1880" w:type="dxa"/>
            <w:gridSpan w:val="3"/>
            <w:vAlign w:val="bottom"/>
          </w:tcPr>
          <w:p w:rsidR="00487FA2" w:rsidRDefault="00597E0F">
            <w:pPr>
              <w:ind w:left="100"/>
              <w:rPr>
                <w:sz w:val="20"/>
                <w:szCs w:val="20"/>
              </w:rPr>
            </w:pPr>
            <w:r>
              <w:rPr>
                <w:rFonts w:eastAsia="Times New Roman"/>
                <w:sz w:val="20"/>
                <w:szCs w:val="20"/>
              </w:rPr>
              <w:t>мелкой моторики</w:t>
            </w:r>
          </w:p>
        </w:tc>
        <w:tc>
          <w:tcPr>
            <w:tcW w:w="320" w:type="dxa"/>
            <w:tcBorders>
              <w:right w:val="single" w:sz="8" w:space="0" w:color="auto"/>
            </w:tcBorders>
            <w:vAlign w:val="bottom"/>
          </w:tcPr>
          <w:p w:rsidR="00487FA2" w:rsidRDefault="00487FA2">
            <w:pPr>
              <w:rPr>
                <w:sz w:val="20"/>
                <w:szCs w:val="20"/>
              </w:rPr>
            </w:pPr>
          </w:p>
        </w:tc>
        <w:tc>
          <w:tcPr>
            <w:tcW w:w="780" w:type="dxa"/>
            <w:vAlign w:val="bottom"/>
          </w:tcPr>
          <w:p w:rsidR="00487FA2" w:rsidRDefault="00597E0F">
            <w:pPr>
              <w:ind w:left="100"/>
              <w:rPr>
                <w:sz w:val="20"/>
                <w:szCs w:val="20"/>
              </w:rPr>
            </w:pPr>
            <w:r>
              <w:rPr>
                <w:rFonts w:eastAsia="Times New Roman"/>
                <w:sz w:val="20"/>
                <w:szCs w:val="20"/>
              </w:rPr>
              <w:t>группе</w:t>
            </w:r>
          </w:p>
        </w:tc>
        <w:tc>
          <w:tcPr>
            <w:tcW w:w="420" w:type="dxa"/>
            <w:vAlign w:val="bottom"/>
          </w:tcPr>
          <w:p w:rsidR="00487FA2" w:rsidRDefault="00597E0F">
            <w:pPr>
              <w:ind w:left="20"/>
              <w:rPr>
                <w:sz w:val="20"/>
                <w:szCs w:val="20"/>
              </w:rPr>
            </w:pPr>
            <w:r>
              <w:rPr>
                <w:rFonts w:eastAsia="Times New Roman"/>
                <w:sz w:val="20"/>
                <w:szCs w:val="20"/>
              </w:rPr>
              <w:t>для</w:t>
            </w:r>
          </w:p>
        </w:tc>
        <w:tc>
          <w:tcPr>
            <w:tcW w:w="800" w:type="dxa"/>
            <w:tcBorders>
              <w:right w:val="single" w:sz="8" w:space="0" w:color="auto"/>
            </w:tcBorders>
            <w:vAlign w:val="bottom"/>
          </w:tcPr>
          <w:p w:rsidR="00487FA2" w:rsidRDefault="00597E0F">
            <w:pPr>
              <w:ind w:right="39"/>
              <w:jc w:val="right"/>
              <w:rPr>
                <w:sz w:val="20"/>
                <w:szCs w:val="20"/>
              </w:rPr>
            </w:pPr>
            <w:r>
              <w:rPr>
                <w:rFonts w:eastAsia="Times New Roman"/>
                <w:w w:val="95"/>
                <w:sz w:val="20"/>
                <w:szCs w:val="20"/>
              </w:rPr>
              <w:t>занятий</w:t>
            </w:r>
          </w:p>
        </w:tc>
      </w:tr>
      <w:tr w:rsidR="00487FA2">
        <w:trPr>
          <w:trHeight w:val="262"/>
        </w:trPr>
        <w:tc>
          <w:tcPr>
            <w:tcW w:w="2140" w:type="dxa"/>
            <w:gridSpan w:val="4"/>
            <w:tcBorders>
              <w:left w:val="single" w:sz="8" w:space="0" w:color="auto"/>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обучающихся с ЗПР</w:t>
            </w:r>
          </w:p>
        </w:tc>
        <w:tc>
          <w:tcPr>
            <w:tcW w:w="500" w:type="dxa"/>
            <w:tcBorders>
              <w:bottom w:val="single" w:sz="8" w:space="0" w:color="auto"/>
            </w:tcBorders>
            <w:vAlign w:val="bottom"/>
          </w:tcPr>
          <w:p w:rsidR="00487FA2" w:rsidRDefault="00487FA2"/>
        </w:tc>
        <w:tc>
          <w:tcPr>
            <w:tcW w:w="1480" w:type="dxa"/>
            <w:tcBorders>
              <w:bottom w:val="single" w:sz="8" w:space="0" w:color="auto"/>
              <w:right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1360" w:type="dxa"/>
            <w:tcBorders>
              <w:bottom w:val="single" w:sz="8" w:space="0" w:color="auto"/>
            </w:tcBorders>
            <w:vAlign w:val="bottom"/>
          </w:tcPr>
          <w:p w:rsidR="00487FA2" w:rsidRDefault="00487FA2"/>
        </w:tc>
        <w:tc>
          <w:tcPr>
            <w:tcW w:w="300" w:type="dxa"/>
            <w:tcBorders>
              <w:bottom w:val="single" w:sz="8" w:space="0" w:color="auto"/>
              <w:right w:val="single" w:sz="8" w:space="0" w:color="auto"/>
            </w:tcBorders>
            <w:vAlign w:val="bottom"/>
          </w:tcPr>
          <w:p w:rsidR="00487FA2" w:rsidRDefault="00487FA2"/>
        </w:tc>
        <w:tc>
          <w:tcPr>
            <w:tcW w:w="1880" w:type="dxa"/>
            <w:gridSpan w:val="3"/>
            <w:tcBorders>
              <w:bottom w:val="single" w:sz="8" w:space="0" w:color="auto"/>
            </w:tcBorders>
            <w:vAlign w:val="bottom"/>
          </w:tcPr>
          <w:p w:rsidR="00487FA2" w:rsidRDefault="00597E0F">
            <w:pPr>
              <w:ind w:left="100"/>
              <w:rPr>
                <w:sz w:val="20"/>
                <w:szCs w:val="20"/>
              </w:rPr>
            </w:pPr>
            <w:r>
              <w:rPr>
                <w:rFonts w:eastAsia="Times New Roman"/>
                <w:sz w:val="20"/>
                <w:szCs w:val="20"/>
              </w:rPr>
              <w:t>слабовидящего</w:t>
            </w:r>
          </w:p>
        </w:tc>
        <w:tc>
          <w:tcPr>
            <w:tcW w:w="320" w:type="dxa"/>
            <w:tcBorders>
              <w:bottom w:val="single" w:sz="8" w:space="0" w:color="auto"/>
              <w:right w:val="single" w:sz="8" w:space="0" w:color="auto"/>
            </w:tcBorders>
            <w:vAlign w:val="bottom"/>
          </w:tcPr>
          <w:p w:rsidR="00487FA2" w:rsidRDefault="00487FA2"/>
        </w:tc>
        <w:tc>
          <w:tcPr>
            <w:tcW w:w="120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физической</w:t>
            </w:r>
          </w:p>
        </w:tc>
        <w:tc>
          <w:tcPr>
            <w:tcW w:w="800" w:type="dxa"/>
            <w:tcBorders>
              <w:bottom w:val="single" w:sz="8" w:space="0" w:color="auto"/>
              <w:right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rect id="Shape 1014" o:spid="_x0000_s2039" style="position:absolute;margin-left:-.5pt;margin-top:-.7pt;width:.9pt;height:.95pt;z-index:-251131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015" o:spid="_x0000_s2040" style="position:absolute;margin-left:520.5pt;margin-top:-.7pt;width:.95pt;height:.95pt;z-index:-251130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136" w:lineRule="exact"/>
        <w:rPr>
          <w:sz w:val="20"/>
          <w:szCs w:val="20"/>
        </w:rPr>
      </w:pPr>
    </w:p>
    <w:p w:rsidR="00487FA2" w:rsidRDefault="00597E0F">
      <w:pPr>
        <w:ind w:left="9960"/>
        <w:rPr>
          <w:sz w:val="20"/>
          <w:szCs w:val="20"/>
        </w:rPr>
      </w:pPr>
      <w:r>
        <w:rPr>
          <w:rFonts w:eastAsia="Times New Roman"/>
          <w:sz w:val="24"/>
          <w:szCs w:val="24"/>
        </w:rPr>
        <w:t>101</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1080"/>
        <w:gridCol w:w="1080"/>
        <w:gridCol w:w="1960"/>
        <w:gridCol w:w="2120"/>
        <w:gridCol w:w="1080"/>
        <w:gridCol w:w="280"/>
        <w:gridCol w:w="460"/>
        <w:gridCol w:w="380"/>
        <w:gridCol w:w="2000"/>
      </w:tblGrid>
      <w:tr w:rsidR="00487FA2">
        <w:trPr>
          <w:trHeight w:val="209"/>
        </w:trPr>
        <w:tc>
          <w:tcPr>
            <w:tcW w:w="2160" w:type="dxa"/>
            <w:gridSpan w:val="2"/>
            <w:tcBorders>
              <w:top w:val="single" w:sz="8" w:space="0" w:color="auto"/>
              <w:left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lastRenderedPageBreak/>
              <w:t>консультативной и</w:t>
            </w:r>
          </w:p>
        </w:tc>
        <w:tc>
          <w:tcPr>
            <w:tcW w:w="1960" w:type="dxa"/>
            <w:tcBorders>
              <w:top w:val="single" w:sz="8" w:space="0" w:color="auto"/>
              <w:right w:val="single" w:sz="8" w:space="0" w:color="auto"/>
            </w:tcBorders>
            <w:vAlign w:val="bottom"/>
          </w:tcPr>
          <w:p w:rsidR="00487FA2" w:rsidRDefault="00487FA2">
            <w:pPr>
              <w:rPr>
                <w:sz w:val="18"/>
                <w:szCs w:val="18"/>
              </w:rPr>
            </w:pPr>
          </w:p>
        </w:tc>
        <w:tc>
          <w:tcPr>
            <w:tcW w:w="2120" w:type="dxa"/>
            <w:tcBorders>
              <w:top w:val="single" w:sz="8" w:space="0" w:color="auto"/>
              <w:right w:val="single" w:sz="8" w:space="0" w:color="auto"/>
            </w:tcBorders>
            <w:vAlign w:val="bottom"/>
          </w:tcPr>
          <w:p w:rsidR="00487FA2" w:rsidRDefault="00487FA2">
            <w:pPr>
              <w:rPr>
                <w:sz w:val="18"/>
                <w:szCs w:val="18"/>
              </w:rPr>
            </w:pPr>
          </w:p>
        </w:tc>
        <w:tc>
          <w:tcPr>
            <w:tcW w:w="1820" w:type="dxa"/>
            <w:gridSpan w:val="3"/>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обучающегося;</w:t>
            </w:r>
          </w:p>
        </w:tc>
        <w:tc>
          <w:tcPr>
            <w:tcW w:w="380" w:type="dxa"/>
            <w:tcBorders>
              <w:top w:val="single" w:sz="8" w:space="0" w:color="auto"/>
              <w:right w:val="single" w:sz="8" w:space="0" w:color="auto"/>
            </w:tcBorders>
            <w:vAlign w:val="bottom"/>
          </w:tcPr>
          <w:p w:rsidR="00487FA2" w:rsidRDefault="00487FA2">
            <w:pPr>
              <w:rPr>
                <w:sz w:val="18"/>
                <w:szCs w:val="18"/>
              </w:rPr>
            </w:pPr>
          </w:p>
        </w:tc>
        <w:tc>
          <w:tcPr>
            <w:tcW w:w="2000" w:type="dxa"/>
            <w:tcBorders>
              <w:top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t>культурой»</w:t>
            </w:r>
          </w:p>
        </w:tc>
      </w:tr>
      <w:tr w:rsidR="00487FA2">
        <w:trPr>
          <w:trHeight w:val="230"/>
        </w:trPr>
        <w:tc>
          <w:tcPr>
            <w:tcW w:w="2160" w:type="dxa"/>
            <w:gridSpan w:val="2"/>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методической</w:t>
            </w: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820" w:type="dxa"/>
            <w:gridSpan w:val="3"/>
            <w:vAlign w:val="bottom"/>
          </w:tcPr>
          <w:p w:rsidR="00487FA2" w:rsidRDefault="00597E0F">
            <w:pPr>
              <w:ind w:left="100"/>
              <w:rPr>
                <w:sz w:val="20"/>
                <w:szCs w:val="20"/>
              </w:rPr>
            </w:pPr>
            <w:r>
              <w:rPr>
                <w:rFonts w:eastAsia="Times New Roman"/>
                <w:sz w:val="20"/>
                <w:szCs w:val="20"/>
              </w:rPr>
              <w:t>создание ситуаций,</w:t>
            </w:r>
          </w:p>
        </w:tc>
        <w:tc>
          <w:tcPr>
            <w:tcW w:w="380" w:type="dxa"/>
            <w:tcBorders>
              <w:right w:val="single" w:sz="8" w:space="0" w:color="auto"/>
            </w:tcBorders>
            <w:vAlign w:val="bottom"/>
          </w:tcPr>
          <w:p w:rsidR="00487FA2" w:rsidRDefault="00487FA2">
            <w:pPr>
              <w:rPr>
                <w:sz w:val="20"/>
                <w:szCs w:val="20"/>
              </w:rPr>
            </w:pPr>
          </w:p>
        </w:tc>
        <w:tc>
          <w:tcPr>
            <w:tcW w:w="2000" w:type="dxa"/>
            <w:tcBorders>
              <w:right w:val="single" w:sz="8" w:space="0" w:color="auto"/>
            </w:tcBorders>
            <w:vAlign w:val="bottom"/>
          </w:tcPr>
          <w:p w:rsidR="00487FA2" w:rsidRDefault="00487FA2">
            <w:pPr>
              <w:rPr>
                <w:sz w:val="20"/>
                <w:szCs w:val="20"/>
              </w:rPr>
            </w:pPr>
          </w:p>
        </w:tc>
      </w:tr>
      <w:tr w:rsidR="00487FA2">
        <w:trPr>
          <w:trHeight w:val="230"/>
        </w:trPr>
        <w:tc>
          <w:tcPr>
            <w:tcW w:w="1080" w:type="dxa"/>
            <w:tcBorders>
              <w:left w:val="single" w:sz="8" w:space="0" w:color="auto"/>
            </w:tcBorders>
            <w:vAlign w:val="bottom"/>
          </w:tcPr>
          <w:p w:rsidR="00487FA2" w:rsidRDefault="00597E0F">
            <w:pPr>
              <w:ind w:left="100"/>
              <w:rPr>
                <w:sz w:val="20"/>
                <w:szCs w:val="20"/>
              </w:rPr>
            </w:pPr>
            <w:r>
              <w:rPr>
                <w:rFonts w:eastAsia="Times New Roman"/>
                <w:sz w:val="20"/>
                <w:szCs w:val="20"/>
              </w:rPr>
              <w:t>помощи по</w:t>
            </w:r>
          </w:p>
        </w:tc>
        <w:tc>
          <w:tcPr>
            <w:tcW w:w="1080" w:type="dxa"/>
            <w:tcBorders>
              <w:right w:val="single" w:sz="8" w:space="0" w:color="auto"/>
            </w:tcBorders>
            <w:vAlign w:val="bottom"/>
          </w:tcPr>
          <w:p w:rsidR="00487FA2" w:rsidRDefault="00487FA2">
            <w:pPr>
              <w:rPr>
                <w:sz w:val="20"/>
                <w:szCs w:val="20"/>
              </w:rPr>
            </w:pP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820" w:type="dxa"/>
            <w:gridSpan w:val="3"/>
            <w:vAlign w:val="bottom"/>
          </w:tcPr>
          <w:p w:rsidR="00487FA2" w:rsidRDefault="00597E0F">
            <w:pPr>
              <w:ind w:left="100"/>
              <w:rPr>
                <w:sz w:val="20"/>
                <w:szCs w:val="20"/>
              </w:rPr>
            </w:pPr>
            <w:r>
              <w:rPr>
                <w:rFonts w:eastAsia="Times New Roman"/>
                <w:sz w:val="20"/>
                <w:szCs w:val="20"/>
              </w:rPr>
              <w:t>обеспечивающих</w:t>
            </w:r>
          </w:p>
        </w:tc>
        <w:tc>
          <w:tcPr>
            <w:tcW w:w="380" w:type="dxa"/>
            <w:tcBorders>
              <w:right w:val="single" w:sz="8" w:space="0" w:color="auto"/>
            </w:tcBorders>
            <w:vAlign w:val="bottom"/>
          </w:tcPr>
          <w:p w:rsidR="00487FA2" w:rsidRDefault="00487FA2">
            <w:pPr>
              <w:rPr>
                <w:sz w:val="20"/>
                <w:szCs w:val="20"/>
              </w:rPr>
            </w:pPr>
          </w:p>
        </w:tc>
        <w:tc>
          <w:tcPr>
            <w:tcW w:w="2000" w:type="dxa"/>
            <w:tcBorders>
              <w:right w:val="single" w:sz="8" w:space="0" w:color="auto"/>
            </w:tcBorders>
            <w:vAlign w:val="bottom"/>
          </w:tcPr>
          <w:p w:rsidR="00487FA2" w:rsidRDefault="00487FA2">
            <w:pPr>
              <w:rPr>
                <w:sz w:val="20"/>
                <w:szCs w:val="20"/>
              </w:rPr>
            </w:pPr>
          </w:p>
        </w:tc>
      </w:tr>
      <w:tr w:rsidR="00487FA2">
        <w:trPr>
          <w:trHeight w:val="230"/>
        </w:trPr>
        <w:tc>
          <w:tcPr>
            <w:tcW w:w="2160" w:type="dxa"/>
            <w:gridSpan w:val="2"/>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медицинским,</w:t>
            </w: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возможность</w:t>
            </w:r>
          </w:p>
        </w:tc>
        <w:tc>
          <w:tcPr>
            <w:tcW w:w="8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активно</w:t>
            </w:r>
          </w:p>
        </w:tc>
        <w:tc>
          <w:tcPr>
            <w:tcW w:w="2000" w:type="dxa"/>
            <w:tcBorders>
              <w:right w:val="single" w:sz="8" w:space="0" w:color="auto"/>
            </w:tcBorders>
            <w:vAlign w:val="bottom"/>
          </w:tcPr>
          <w:p w:rsidR="00487FA2" w:rsidRDefault="00487FA2">
            <w:pPr>
              <w:rPr>
                <w:sz w:val="20"/>
                <w:szCs w:val="20"/>
              </w:rPr>
            </w:pPr>
          </w:p>
        </w:tc>
      </w:tr>
      <w:tr w:rsidR="00487FA2">
        <w:trPr>
          <w:trHeight w:val="230"/>
        </w:trPr>
        <w:tc>
          <w:tcPr>
            <w:tcW w:w="2160" w:type="dxa"/>
            <w:gridSpan w:val="2"/>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социальным,</w:t>
            </w: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использовать</w:t>
            </w: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c>
          <w:tcPr>
            <w:tcW w:w="2000" w:type="dxa"/>
            <w:tcBorders>
              <w:right w:val="single" w:sz="8" w:space="0" w:color="auto"/>
            </w:tcBorders>
            <w:vAlign w:val="bottom"/>
          </w:tcPr>
          <w:p w:rsidR="00487FA2" w:rsidRDefault="00487FA2">
            <w:pPr>
              <w:rPr>
                <w:sz w:val="20"/>
                <w:szCs w:val="20"/>
              </w:rPr>
            </w:pPr>
          </w:p>
        </w:tc>
      </w:tr>
      <w:tr w:rsidR="00487FA2">
        <w:trPr>
          <w:trHeight w:val="230"/>
        </w:trPr>
        <w:tc>
          <w:tcPr>
            <w:tcW w:w="1080" w:type="dxa"/>
            <w:tcBorders>
              <w:left w:val="single" w:sz="8" w:space="0" w:color="auto"/>
            </w:tcBorders>
            <w:vAlign w:val="bottom"/>
          </w:tcPr>
          <w:p w:rsidR="00487FA2" w:rsidRDefault="00597E0F">
            <w:pPr>
              <w:ind w:left="100"/>
              <w:rPr>
                <w:sz w:val="20"/>
                <w:szCs w:val="20"/>
              </w:rPr>
            </w:pPr>
            <w:r>
              <w:rPr>
                <w:rFonts w:eastAsia="Times New Roman"/>
                <w:sz w:val="20"/>
                <w:szCs w:val="20"/>
              </w:rPr>
              <w:t>правовым</w:t>
            </w:r>
          </w:p>
        </w:tc>
        <w:tc>
          <w:tcPr>
            <w:tcW w:w="1080" w:type="dxa"/>
            <w:tcBorders>
              <w:right w:val="single" w:sz="8" w:space="0" w:color="auto"/>
            </w:tcBorders>
            <w:vAlign w:val="bottom"/>
          </w:tcPr>
          <w:p w:rsidR="00487FA2" w:rsidRDefault="00597E0F">
            <w:pPr>
              <w:jc w:val="center"/>
              <w:rPr>
                <w:sz w:val="20"/>
                <w:szCs w:val="20"/>
              </w:rPr>
            </w:pPr>
            <w:r>
              <w:rPr>
                <w:rFonts w:eastAsia="Times New Roman"/>
                <w:sz w:val="20"/>
                <w:szCs w:val="20"/>
              </w:rPr>
              <w:t>и  другим</w:t>
            </w: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597E0F">
            <w:pPr>
              <w:ind w:left="100"/>
              <w:rPr>
                <w:sz w:val="20"/>
                <w:szCs w:val="20"/>
              </w:rPr>
            </w:pPr>
            <w:r>
              <w:rPr>
                <w:rFonts w:eastAsia="Times New Roman"/>
                <w:sz w:val="20"/>
                <w:szCs w:val="20"/>
              </w:rPr>
              <w:t>освоенные</w:t>
            </w:r>
          </w:p>
        </w:tc>
        <w:tc>
          <w:tcPr>
            <w:tcW w:w="2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c>
          <w:tcPr>
            <w:tcW w:w="2000" w:type="dxa"/>
            <w:tcBorders>
              <w:right w:val="single" w:sz="8" w:space="0" w:color="auto"/>
            </w:tcBorders>
            <w:vAlign w:val="bottom"/>
          </w:tcPr>
          <w:p w:rsidR="00487FA2" w:rsidRDefault="00487FA2">
            <w:pPr>
              <w:rPr>
                <w:sz w:val="20"/>
                <w:szCs w:val="20"/>
              </w:rPr>
            </w:pPr>
          </w:p>
        </w:tc>
      </w:tr>
      <w:tr w:rsidR="00487FA2">
        <w:trPr>
          <w:trHeight w:val="230"/>
        </w:trPr>
        <w:tc>
          <w:tcPr>
            <w:tcW w:w="1080" w:type="dxa"/>
            <w:tcBorders>
              <w:left w:val="single" w:sz="8" w:space="0" w:color="auto"/>
            </w:tcBorders>
            <w:vAlign w:val="bottom"/>
          </w:tcPr>
          <w:p w:rsidR="00487FA2" w:rsidRDefault="00597E0F">
            <w:pPr>
              <w:ind w:left="100"/>
              <w:rPr>
                <w:sz w:val="20"/>
                <w:szCs w:val="20"/>
              </w:rPr>
            </w:pPr>
            <w:r>
              <w:rPr>
                <w:rFonts w:eastAsia="Times New Roman"/>
                <w:sz w:val="20"/>
                <w:szCs w:val="20"/>
              </w:rPr>
              <w:t>вопросам,</w:t>
            </w:r>
          </w:p>
        </w:tc>
        <w:tc>
          <w:tcPr>
            <w:tcW w:w="1080" w:type="dxa"/>
            <w:tcBorders>
              <w:right w:val="single" w:sz="8" w:space="0" w:color="auto"/>
            </w:tcBorders>
            <w:vAlign w:val="bottom"/>
          </w:tcPr>
          <w:p w:rsidR="00487FA2" w:rsidRDefault="00597E0F">
            <w:pPr>
              <w:jc w:val="center"/>
              <w:rPr>
                <w:sz w:val="20"/>
                <w:szCs w:val="20"/>
              </w:rPr>
            </w:pPr>
            <w:r>
              <w:rPr>
                <w:rFonts w:eastAsia="Times New Roman"/>
                <w:w w:val="97"/>
                <w:sz w:val="20"/>
                <w:szCs w:val="20"/>
              </w:rPr>
              <w:t>связанным</w:t>
            </w: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820" w:type="dxa"/>
            <w:gridSpan w:val="3"/>
            <w:vAlign w:val="bottom"/>
          </w:tcPr>
          <w:p w:rsidR="00487FA2" w:rsidRDefault="00597E0F">
            <w:pPr>
              <w:ind w:left="100"/>
              <w:rPr>
                <w:sz w:val="20"/>
                <w:szCs w:val="20"/>
              </w:rPr>
            </w:pPr>
            <w:r>
              <w:rPr>
                <w:rFonts w:eastAsia="Times New Roman"/>
                <w:sz w:val="20"/>
                <w:szCs w:val="20"/>
              </w:rPr>
              <w:t>компенсаторные</w:t>
            </w:r>
          </w:p>
        </w:tc>
        <w:tc>
          <w:tcPr>
            <w:tcW w:w="380" w:type="dxa"/>
            <w:tcBorders>
              <w:right w:val="single" w:sz="8" w:space="0" w:color="auto"/>
            </w:tcBorders>
            <w:vAlign w:val="bottom"/>
          </w:tcPr>
          <w:p w:rsidR="00487FA2" w:rsidRDefault="00487FA2">
            <w:pPr>
              <w:rPr>
                <w:sz w:val="20"/>
                <w:szCs w:val="20"/>
              </w:rPr>
            </w:pPr>
          </w:p>
        </w:tc>
        <w:tc>
          <w:tcPr>
            <w:tcW w:w="2000" w:type="dxa"/>
            <w:tcBorders>
              <w:right w:val="single" w:sz="8" w:space="0" w:color="auto"/>
            </w:tcBorders>
            <w:vAlign w:val="bottom"/>
          </w:tcPr>
          <w:p w:rsidR="00487FA2" w:rsidRDefault="00487FA2">
            <w:pPr>
              <w:rPr>
                <w:sz w:val="20"/>
                <w:szCs w:val="20"/>
              </w:rPr>
            </w:pPr>
          </w:p>
        </w:tc>
      </w:tr>
      <w:tr w:rsidR="00487FA2">
        <w:trPr>
          <w:trHeight w:val="230"/>
        </w:trPr>
        <w:tc>
          <w:tcPr>
            <w:tcW w:w="2160" w:type="dxa"/>
            <w:gridSpan w:val="2"/>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с их воспитанием и</w:t>
            </w: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597E0F">
            <w:pPr>
              <w:ind w:left="100"/>
              <w:rPr>
                <w:sz w:val="20"/>
                <w:szCs w:val="20"/>
              </w:rPr>
            </w:pPr>
            <w:r>
              <w:rPr>
                <w:rFonts w:eastAsia="Times New Roman"/>
                <w:sz w:val="20"/>
                <w:szCs w:val="20"/>
              </w:rPr>
              <w:t>способы,</w:t>
            </w:r>
          </w:p>
        </w:tc>
        <w:tc>
          <w:tcPr>
            <w:tcW w:w="740" w:type="dxa"/>
            <w:gridSpan w:val="2"/>
            <w:vAlign w:val="bottom"/>
          </w:tcPr>
          <w:p w:rsidR="00487FA2" w:rsidRDefault="00597E0F">
            <w:pPr>
              <w:ind w:left="40"/>
              <w:rPr>
                <w:sz w:val="20"/>
                <w:szCs w:val="20"/>
              </w:rPr>
            </w:pPr>
            <w:r>
              <w:rPr>
                <w:rFonts w:eastAsia="Times New Roman"/>
                <w:sz w:val="20"/>
                <w:szCs w:val="20"/>
              </w:rPr>
              <w:t>умения</w:t>
            </w:r>
          </w:p>
        </w:tc>
        <w:tc>
          <w:tcPr>
            <w:tcW w:w="3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2000" w:type="dxa"/>
            <w:tcBorders>
              <w:right w:val="single" w:sz="8" w:space="0" w:color="auto"/>
            </w:tcBorders>
            <w:vAlign w:val="bottom"/>
          </w:tcPr>
          <w:p w:rsidR="00487FA2" w:rsidRDefault="00487FA2">
            <w:pPr>
              <w:rPr>
                <w:sz w:val="20"/>
                <w:szCs w:val="20"/>
              </w:rPr>
            </w:pPr>
          </w:p>
        </w:tc>
      </w:tr>
      <w:tr w:rsidR="00487FA2">
        <w:trPr>
          <w:trHeight w:val="230"/>
        </w:trPr>
        <w:tc>
          <w:tcPr>
            <w:tcW w:w="1080" w:type="dxa"/>
            <w:tcBorders>
              <w:left w:val="single" w:sz="8" w:space="0" w:color="auto"/>
            </w:tcBorders>
            <w:vAlign w:val="bottom"/>
          </w:tcPr>
          <w:p w:rsidR="00487FA2" w:rsidRDefault="00597E0F">
            <w:pPr>
              <w:ind w:left="100"/>
              <w:rPr>
                <w:sz w:val="20"/>
                <w:szCs w:val="20"/>
              </w:rPr>
            </w:pPr>
            <w:r>
              <w:rPr>
                <w:rFonts w:eastAsia="Times New Roman"/>
                <w:sz w:val="20"/>
                <w:szCs w:val="20"/>
              </w:rPr>
              <w:t>обучением</w:t>
            </w:r>
          </w:p>
        </w:tc>
        <w:tc>
          <w:tcPr>
            <w:tcW w:w="1080" w:type="dxa"/>
            <w:tcBorders>
              <w:right w:val="single" w:sz="8" w:space="0" w:color="auto"/>
            </w:tcBorders>
            <w:vAlign w:val="bottom"/>
          </w:tcPr>
          <w:p w:rsidR="00487FA2" w:rsidRDefault="00487FA2">
            <w:pPr>
              <w:rPr>
                <w:sz w:val="20"/>
                <w:szCs w:val="20"/>
              </w:rPr>
            </w:pP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597E0F">
            <w:pPr>
              <w:ind w:left="100"/>
              <w:rPr>
                <w:sz w:val="20"/>
                <w:szCs w:val="20"/>
              </w:rPr>
            </w:pPr>
            <w:r>
              <w:rPr>
                <w:rFonts w:eastAsia="Times New Roman"/>
                <w:sz w:val="20"/>
                <w:szCs w:val="20"/>
              </w:rPr>
              <w:t>навыки,</w:t>
            </w:r>
          </w:p>
        </w:tc>
        <w:tc>
          <w:tcPr>
            <w:tcW w:w="2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c>
          <w:tcPr>
            <w:tcW w:w="2000" w:type="dxa"/>
            <w:tcBorders>
              <w:right w:val="single" w:sz="8" w:space="0" w:color="auto"/>
            </w:tcBorders>
            <w:vAlign w:val="bottom"/>
          </w:tcPr>
          <w:p w:rsidR="00487FA2" w:rsidRDefault="00487FA2">
            <w:pPr>
              <w:rPr>
                <w:sz w:val="20"/>
                <w:szCs w:val="20"/>
              </w:rPr>
            </w:pPr>
          </w:p>
        </w:tc>
      </w:tr>
      <w:tr w:rsidR="00487FA2">
        <w:trPr>
          <w:trHeight w:val="226"/>
        </w:trPr>
        <w:tc>
          <w:tcPr>
            <w:tcW w:w="1080" w:type="dxa"/>
            <w:tcBorders>
              <w:left w:val="single" w:sz="8" w:space="0" w:color="auto"/>
            </w:tcBorders>
            <w:vAlign w:val="bottom"/>
          </w:tcPr>
          <w:p w:rsidR="00487FA2" w:rsidRDefault="00487FA2">
            <w:pPr>
              <w:rPr>
                <w:sz w:val="19"/>
                <w:szCs w:val="19"/>
              </w:rPr>
            </w:pPr>
          </w:p>
        </w:tc>
        <w:tc>
          <w:tcPr>
            <w:tcW w:w="1080" w:type="dxa"/>
            <w:tcBorders>
              <w:right w:val="single" w:sz="8" w:space="0" w:color="auto"/>
            </w:tcBorders>
            <w:vAlign w:val="bottom"/>
          </w:tcPr>
          <w:p w:rsidR="00487FA2" w:rsidRDefault="00487FA2">
            <w:pPr>
              <w:rPr>
                <w:sz w:val="19"/>
                <w:szCs w:val="19"/>
              </w:rPr>
            </w:pPr>
          </w:p>
        </w:tc>
        <w:tc>
          <w:tcPr>
            <w:tcW w:w="1960" w:type="dxa"/>
            <w:tcBorders>
              <w:right w:val="single" w:sz="8" w:space="0" w:color="auto"/>
            </w:tcBorders>
            <w:vAlign w:val="bottom"/>
          </w:tcPr>
          <w:p w:rsidR="00487FA2" w:rsidRDefault="00487FA2">
            <w:pPr>
              <w:rPr>
                <w:sz w:val="19"/>
                <w:szCs w:val="19"/>
              </w:rPr>
            </w:pPr>
          </w:p>
        </w:tc>
        <w:tc>
          <w:tcPr>
            <w:tcW w:w="2120" w:type="dxa"/>
            <w:tcBorders>
              <w:right w:val="single" w:sz="8" w:space="0" w:color="auto"/>
            </w:tcBorders>
            <w:vAlign w:val="bottom"/>
          </w:tcPr>
          <w:p w:rsidR="00487FA2" w:rsidRDefault="00487FA2">
            <w:pPr>
              <w:rPr>
                <w:sz w:val="19"/>
                <w:szCs w:val="19"/>
              </w:rPr>
            </w:pPr>
          </w:p>
        </w:tc>
        <w:tc>
          <w:tcPr>
            <w:tcW w:w="1820" w:type="dxa"/>
            <w:gridSpan w:val="3"/>
            <w:vAlign w:val="bottom"/>
          </w:tcPr>
          <w:p w:rsidR="00487FA2" w:rsidRDefault="00597E0F">
            <w:pPr>
              <w:spacing w:line="226" w:lineRule="exact"/>
              <w:ind w:left="100"/>
              <w:rPr>
                <w:sz w:val="20"/>
                <w:szCs w:val="20"/>
              </w:rPr>
            </w:pPr>
            <w:r>
              <w:rPr>
                <w:rFonts w:eastAsia="Times New Roman"/>
                <w:sz w:val="20"/>
                <w:szCs w:val="20"/>
              </w:rPr>
              <w:t>восстановленные и</w:t>
            </w:r>
          </w:p>
        </w:tc>
        <w:tc>
          <w:tcPr>
            <w:tcW w:w="380" w:type="dxa"/>
            <w:tcBorders>
              <w:right w:val="single" w:sz="8" w:space="0" w:color="auto"/>
            </w:tcBorders>
            <w:vAlign w:val="bottom"/>
          </w:tcPr>
          <w:p w:rsidR="00487FA2" w:rsidRDefault="00487FA2">
            <w:pPr>
              <w:rPr>
                <w:sz w:val="19"/>
                <w:szCs w:val="19"/>
              </w:rPr>
            </w:pPr>
          </w:p>
        </w:tc>
        <w:tc>
          <w:tcPr>
            <w:tcW w:w="2000" w:type="dxa"/>
            <w:tcBorders>
              <w:right w:val="single" w:sz="8" w:space="0" w:color="auto"/>
            </w:tcBorders>
            <w:vAlign w:val="bottom"/>
          </w:tcPr>
          <w:p w:rsidR="00487FA2" w:rsidRDefault="00487FA2">
            <w:pPr>
              <w:rPr>
                <w:sz w:val="19"/>
                <w:szCs w:val="19"/>
              </w:rPr>
            </w:pPr>
          </w:p>
        </w:tc>
      </w:tr>
      <w:tr w:rsidR="00487FA2">
        <w:trPr>
          <w:trHeight w:val="230"/>
        </w:trPr>
        <w:tc>
          <w:tcPr>
            <w:tcW w:w="1080" w:type="dxa"/>
            <w:tcBorders>
              <w:left w:val="single" w:sz="8" w:space="0" w:color="auto"/>
            </w:tcBorders>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820" w:type="dxa"/>
            <w:gridSpan w:val="3"/>
            <w:vAlign w:val="bottom"/>
          </w:tcPr>
          <w:p w:rsidR="00487FA2" w:rsidRDefault="00597E0F">
            <w:pPr>
              <w:ind w:left="100"/>
              <w:rPr>
                <w:sz w:val="20"/>
                <w:szCs w:val="20"/>
              </w:rPr>
            </w:pPr>
            <w:r>
              <w:rPr>
                <w:rFonts w:eastAsia="Times New Roman"/>
                <w:sz w:val="20"/>
                <w:szCs w:val="20"/>
              </w:rPr>
              <w:t>скорректированные</w:t>
            </w:r>
          </w:p>
        </w:tc>
        <w:tc>
          <w:tcPr>
            <w:tcW w:w="380" w:type="dxa"/>
            <w:tcBorders>
              <w:right w:val="single" w:sz="8" w:space="0" w:color="auto"/>
            </w:tcBorders>
            <w:vAlign w:val="bottom"/>
          </w:tcPr>
          <w:p w:rsidR="00487FA2" w:rsidRDefault="00487FA2">
            <w:pPr>
              <w:rPr>
                <w:sz w:val="20"/>
                <w:szCs w:val="20"/>
              </w:rPr>
            </w:pPr>
          </w:p>
        </w:tc>
        <w:tc>
          <w:tcPr>
            <w:tcW w:w="2000" w:type="dxa"/>
            <w:tcBorders>
              <w:right w:val="single" w:sz="8" w:space="0" w:color="auto"/>
            </w:tcBorders>
            <w:vAlign w:val="bottom"/>
          </w:tcPr>
          <w:p w:rsidR="00487FA2" w:rsidRDefault="00487FA2">
            <w:pPr>
              <w:rPr>
                <w:sz w:val="20"/>
                <w:szCs w:val="20"/>
              </w:rPr>
            </w:pPr>
          </w:p>
        </w:tc>
      </w:tr>
      <w:tr w:rsidR="00487FA2">
        <w:trPr>
          <w:trHeight w:val="230"/>
        </w:trPr>
        <w:tc>
          <w:tcPr>
            <w:tcW w:w="1080" w:type="dxa"/>
            <w:tcBorders>
              <w:left w:val="single" w:sz="8" w:space="0" w:color="auto"/>
            </w:tcBorders>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597E0F">
            <w:pPr>
              <w:ind w:left="100"/>
              <w:rPr>
                <w:sz w:val="20"/>
                <w:szCs w:val="20"/>
              </w:rPr>
            </w:pPr>
            <w:r>
              <w:rPr>
                <w:rFonts w:eastAsia="Times New Roman"/>
                <w:w w:val="97"/>
                <w:sz w:val="20"/>
                <w:szCs w:val="20"/>
              </w:rPr>
              <w:t>зрительные</w:t>
            </w:r>
          </w:p>
        </w:tc>
        <w:tc>
          <w:tcPr>
            <w:tcW w:w="2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c>
          <w:tcPr>
            <w:tcW w:w="2000" w:type="dxa"/>
            <w:tcBorders>
              <w:right w:val="single" w:sz="8" w:space="0" w:color="auto"/>
            </w:tcBorders>
            <w:vAlign w:val="bottom"/>
          </w:tcPr>
          <w:p w:rsidR="00487FA2" w:rsidRDefault="00487FA2">
            <w:pPr>
              <w:rPr>
                <w:sz w:val="20"/>
                <w:szCs w:val="20"/>
              </w:rPr>
            </w:pPr>
          </w:p>
        </w:tc>
      </w:tr>
      <w:tr w:rsidR="00487FA2">
        <w:trPr>
          <w:trHeight w:val="230"/>
        </w:trPr>
        <w:tc>
          <w:tcPr>
            <w:tcW w:w="1080" w:type="dxa"/>
            <w:tcBorders>
              <w:left w:val="single" w:sz="8" w:space="0" w:color="auto"/>
            </w:tcBorders>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597E0F">
            <w:pPr>
              <w:ind w:left="100"/>
              <w:rPr>
                <w:sz w:val="20"/>
                <w:szCs w:val="20"/>
              </w:rPr>
            </w:pPr>
            <w:r>
              <w:rPr>
                <w:rFonts w:eastAsia="Times New Roman"/>
                <w:sz w:val="20"/>
                <w:szCs w:val="20"/>
              </w:rPr>
              <w:t>функции</w:t>
            </w:r>
          </w:p>
        </w:tc>
        <w:tc>
          <w:tcPr>
            <w:tcW w:w="280" w:type="dxa"/>
            <w:vAlign w:val="bottom"/>
          </w:tcPr>
          <w:p w:rsidR="00487FA2" w:rsidRDefault="00597E0F">
            <w:pPr>
              <w:ind w:left="20"/>
              <w:rPr>
                <w:sz w:val="20"/>
                <w:szCs w:val="20"/>
              </w:rPr>
            </w:pPr>
            <w:r>
              <w:rPr>
                <w:rFonts w:eastAsia="Times New Roman"/>
                <w:sz w:val="20"/>
                <w:szCs w:val="20"/>
              </w:rPr>
              <w:t>в</w:t>
            </w:r>
          </w:p>
        </w:tc>
        <w:tc>
          <w:tcPr>
            <w:tcW w:w="8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разных</w:t>
            </w:r>
          </w:p>
        </w:tc>
        <w:tc>
          <w:tcPr>
            <w:tcW w:w="2000" w:type="dxa"/>
            <w:tcBorders>
              <w:right w:val="single" w:sz="8" w:space="0" w:color="auto"/>
            </w:tcBorders>
            <w:vAlign w:val="bottom"/>
          </w:tcPr>
          <w:p w:rsidR="00487FA2" w:rsidRDefault="00487FA2">
            <w:pPr>
              <w:rPr>
                <w:sz w:val="20"/>
                <w:szCs w:val="20"/>
              </w:rPr>
            </w:pPr>
          </w:p>
        </w:tc>
      </w:tr>
      <w:tr w:rsidR="00487FA2">
        <w:trPr>
          <w:trHeight w:val="230"/>
        </w:trPr>
        <w:tc>
          <w:tcPr>
            <w:tcW w:w="1080" w:type="dxa"/>
            <w:tcBorders>
              <w:left w:val="single" w:sz="8" w:space="0" w:color="auto"/>
            </w:tcBorders>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597E0F">
            <w:pPr>
              <w:ind w:left="100"/>
              <w:rPr>
                <w:sz w:val="20"/>
                <w:szCs w:val="20"/>
              </w:rPr>
            </w:pPr>
            <w:r>
              <w:rPr>
                <w:rFonts w:eastAsia="Times New Roman"/>
                <w:sz w:val="20"/>
                <w:szCs w:val="20"/>
              </w:rPr>
              <w:t>видах</w:t>
            </w:r>
          </w:p>
        </w:tc>
        <w:tc>
          <w:tcPr>
            <w:tcW w:w="280" w:type="dxa"/>
            <w:vAlign w:val="bottom"/>
          </w:tcPr>
          <w:p w:rsidR="00487FA2" w:rsidRDefault="00487FA2">
            <w:pPr>
              <w:rPr>
                <w:sz w:val="20"/>
                <w:szCs w:val="20"/>
              </w:rPr>
            </w:pPr>
          </w:p>
        </w:tc>
        <w:tc>
          <w:tcPr>
            <w:tcW w:w="840" w:type="dxa"/>
            <w:gridSpan w:val="2"/>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учебной</w:t>
            </w:r>
          </w:p>
        </w:tc>
        <w:tc>
          <w:tcPr>
            <w:tcW w:w="2000" w:type="dxa"/>
            <w:tcBorders>
              <w:right w:val="single" w:sz="8" w:space="0" w:color="auto"/>
            </w:tcBorders>
            <w:vAlign w:val="bottom"/>
          </w:tcPr>
          <w:p w:rsidR="00487FA2" w:rsidRDefault="00487FA2">
            <w:pPr>
              <w:rPr>
                <w:sz w:val="20"/>
                <w:szCs w:val="20"/>
              </w:rPr>
            </w:pPr>
          </w:p>
        </w:tc>
      </w:tr>
      <w:tr w:rsidR="00487FA2">
        <w:trPr>
          <w:trHeight w:val="230"/>
        </w:trPr>
        <w:tc>
          <w:tcPr>
            <w:tcW w:w="1080" w:type="dxa"/>
            <w:tcBorders>
              <w:left w:val="single" w:sz="8" w:space="0" w:color="auto"/>
            </w:tcBorders>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деятельности;</w:t>
            </w: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w:t>
            </w:r>
          </w:p>
        </w:tc>
        <w:tc>
          <w:tcPr>
            <w:tcW w:w="2000" w:type="dxa"/>
            <w:tcBorders>
              <w:right w:val="single" w:sz="8" w:space="0" w:color="auto"/>
            </w:tcBorders>
            <w:vAlign w:val="bottom"/>
          </w:tcPr>
          <w:p w:rsidR="00487FA2" w:rsidRDefault="00487FA2">
            <w:pPr>
              <w:rPr>
                <w:sz w:val="20"/>
                <w:szCs w:val="20"/>
              </w:rPr>
            </w:pPr>
          </w:p>
        </w:tc>
      </w:tr>
      <w:tr w:rsidR="00487FA2">
        <w:trPr>
          <w:trHeight w:val="230"/>
        </w:trPr>
        <w:tc>
          <w:tcPr>
            <w:tcW w:w="1080" w:type="dxa"/>
            <w:tcBorders>
              <w:left w:val="single" w:sz="8" w:space="0" w:color="auto"/>
            </w:tcBorders>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820" w:type="dxa"/>
            <w:gridSpan w:val="3"/>
            <w:vAlign w:val="bottom"/>
          </w:tcPr>
          <w:p w:rsidR="00487FA2" w:rsidRDefault="00597E0F">
            <w:pPr>
              <w:ind w:left="100"/>
              <w:rPr>
                <w:sz w:val="20"/>
                <w:szCs w:val="20"/>
              </w:rPr>
            </w:pPr>
            <w:r>
              <w:rPr>
                <w:rFonts w:eastAsia="Times New Roman"/>
                <w:sz w:val="20"/>
                <w:szCs w:val="20"/>
              </w:rPr>
              <w:t>приемы работы,</w:t>
            </w:r>
          </w:p>
        </w:tc>
        <w:tc>
          <w:tcPr>
            <w:tcW w:w="380" w:type="dxa"/>
            <w:tcBorders>
              <w:right w:val="single" w:sz="8" w:space="0" w:color="auto"/>
            </w:tcBorders>
            <w:vAlign w:val="bottom"/>
          </w:tcPr>
          <w:p w:rsidR="00487FA2" w:rsidRDefault="00487FA2">
            <w:pPr>
              <w:rPr>
                <w:sz w:val="20"/>
                <w:szCs w:val="20"/>
              </w:rPr>
            </w:pPr>
          </w:p>
        </w:tc>
        <w:tc>
          <w:tcPr>
            <w:tcW w:w="2000" w:type="dxa"/>
            <w:tcBorders>
              <w:right w:val="single" w:sz="8" w:space="0" w:color="auto"/>
            </w:tcBorders>
            <w:vAlign w:val="bottom"/>
          </w:tcPr>
          <w:p w:rsidR="00487FA2" w:rsidRDefault="00487FA2">
            <w:pPr>
              <w:rPr>
                <w:sz w:val="20"/>
                <w:szCs w:val="20"/>
              </w:rPr>
            </w:pPr>
          </w:p>
        </w:tc>
      </w:tr>
      <w:tr w:rsidR="00487FA2">
        <w:trPr>
          <w:trHeight w:val="230"/>
        </w:trPr>
        <w:tc>
          <w:tcPr>
            <w:tcW w:w="1080" w:type="dxa"/>
            <w:tcBorders>
              <w:left w:val="single" w:sz="8" w:space="0" w:color="auto"/>
            </w:tcBorders>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направленные</w:t>
            </w: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на</w:t>
            </w:r>
          </w:p>
        </w:tc>
        <w:tc>
          <w:tcPr>
            <w:tcW w:w="2000" w:type="dxa"/>
            <w:tcBorders>
              <w:right w:val="single" w:sz="8" w:space="0" w:color="auto"/>
            </w:tcBorders>
            <w:vAlign w:val="bottom"/>
          </w:tcPr>
          <w:p w:rsidR="00487FA2" w:rsidRDefault="00487FA2">
            <w:pPr>
              <w:rPr>
                <w:sz w:val="20"/>
                <w:szCs w:val="20"/>
              </w:rPr>
            </w:pPr>
          </w:p>
        </w:tc>
      </w:tr>
      <w:tr w:rsidR="00487FA2">
        <w:trPr>
          <w:trHeight w:val="230"/>
        </w:trPr>
        <w:tc>
          <w:tcPr>
            <w:tcW w:w="1080" w:type="dxa"/>
            <w:tcBorders>
              <w:left w:val="single" w:sz="8" w:space="0" w:color="auto"/>
            </w:tcBorders>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597E0F">
            <w:pPr>
              <w:ind w:left="100"/>
              <w:rPr>
                <w:sz w:val="20"/>
                <w:szCs w:val="20"/>
              </w:rPr>
            </w:pPr>
            <w:r>
              <w:rPr>
                <w:rFonts w:eastAsia="Times New Roman"/>
                <w:sz w:val="20"/>
                <w:szCs w:val="20"/>
              </w:rPr>
              <w:t>развитие</w:t>
            </w:r>
          </w:p>
        </w:tc>
        <w:tc>
          <w:tcPr>
            <w:tcW w:w="280" w:type="dxa"/>
            <w:vAlign w:val="bottom"/>
          </w:tcPr>
          <w:p w:rsidR="00487FA2" w:rsidRDefault="00487FA2">
            <w:pPr>
              <w:rPr>
                <w:sz w:val="20"/>
                <w:szCs w:val="20"/>
              </w:rPr>
            </w:pPr>
          </w:p>
        </w:tc>
        <w:tc>
          <w:tcPr>
            <w:tcW w:w="840" w:type="dxa"/>
            <w:gridSpan w:val="2"/>
            <w:tcBorders>
              <w:right w:val="single" w:sz="8" w:space="0" w:color="auto"/>
            </w:tcBorders>
            <w:vAlign w:val="bottom"/>
          </w:tcPr>
          <w:p w:rsidR="00487FA2" w:rsidRDefault="00597E0F">
            <w:pPr>
              <w:ind w:right="19"/>
              <w:jc w:val="right"/>
              <w:rPr>
                <w:sz w:val="20"/>
                <w:szCs w:val="20"/>
              </w:rPr>
            </w:pPr>
            <w:r>
              <w:rPr>
                <w:rFonts w:eastAsia="Times New Roman"/>
                <w:w w:val="97"/>
                <w:sz w:val="20"/>
                <w:szCs w:val="20"/>
              </w:rPr>
              <w:t>навыков</w:t>
            </w:r>
          </w:p>
        </w:tc>
        <w:tc>
          <w:tcPr>
            <w:tcW w:w="2000" w:type="dxa"/>
            <w:tcBorders>
              <w:right w:val="single" w:sz="8" w:space="0" w:color="auto"/>
            </w:tcBorders>
            <w:vAlign w:val="bottom"/>
          </w:tcPr>
          <w:p w:rsidR="00487FA2" w:rsidRDefault="00487FA2">
            <w:pPr>
              <w:rPr>
                <w:sz w:val="20"/>
                <w:szCs w:val="20"/>
              </w:rPr>
            </w:pPr>
          </w:p>
        </w:tc>
      </w:tr>
      <w:tr w:rsidR="00487FA2">
        <w:trPr>
          <w:trHeight w:val="230"/>
        </w:trPr>
        <w:tc>
          <w:tcPr>
            <w:tcW w:w="1080" w:type="dxa"/>
            <w:tcBorders>
              <w:left w:val="single" w:sz="8" w:space="0" w:color="auto"/>
            </w:tcBorders>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820" w:type="dxa"/>
            <w:gridSpan w:val="3"/>
            <w:vAlign w:val="bottom"/>
          </w:tcPr>
          <w:p w:rsidR="00487FA2" w:rsidRDefault="00597E0F">
            <w:pPr>
              <w:ind w:left="100"/>
              <w:rPr>
                <w:sz w:val="20"/>
                <w:szCs w:val="20"/>
              </w:rPr>
            </w:pPr>
            <w:r>
              <w:rPr>
                <w:rFonts w:eastAsia="Times New Roman"/>
                <w:sz w:val="20"/>
                <w:szCs w:val="20"/>
              </w:rPr>
              <w:t>самостоятельной</w:t>
            </w:r>
          </w:p>
        </w:tc>
        <w:tc>
          <w:tcPr>
            <w:tcW w:w="380" w:type="dxa"/>
            <w:tcBorders>
              <w:right w:val="single" w:sz="8" w:space="0" w:color="auto"/>
            </w:tcBorders>
            <w:vAlign w:val="bottom"/>
          </w:tcPr>
          <w:p w:rsidR="00487FA2" w:rsidRDefault="00487FA2">
            <w:pPr>
              <w:rPr>
                <w:sz w:val="20"/>
                <w:szCs w:val="20"/>
              </w:rPr>
            </w:pPr>
          </w:p>
        </w:tc>
        <w:tc>
          <w:tcPr>
            <w:tcW w:w="2000" w:type="dxa"/>
            <w:tcBorders>
              <w:right w:val="single" w:sz="8" w:space="0" w:color="auto"/>
            </w:tcBorders>
            <w:vAlign w:val="bottom"/>
          </w:tcPr>
          <w:p w:rsidR="00487FA2" w:rsidRDefault="00487FA2">
            <w:pPr>
              <w:rPr>
                <w:sz w:val="20"/>
                <w:szCs w:val="20"/>
              </w:rPr>
            </w:pPr>
          </w:p>
        </w:tc>
      </w:tr>
      <w:tr w:rsidR="00487FA2">
        <w:trPr>
          <w:trHeight w:val="230"/>
        </w:trPr>
        <w:tc>
          <w:tcPr>
            <w:tcW w:w="1080" w:type="dxa"/>
            <w:tcBorders>
              <w:left w:val="single" w:sz="8" w:space="0" w:color="auto"/>
            </w:tcBorders>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820" w:type="dxa"/>
            <w:gridSpan w:val="3"/>
            <w:vAlign w:val="bottom"/>
          </w:tcPr>
          <w:p w:rsidR="00487FA2" w:rsidRDefault="00597E0F">
            <w:pPr>
              <w:ind w:left="100"/>
              <w:rPr>
                <w:sz w:val="20"/>
                <w:szCs w:val="20"/>
              </w:rPr>
            </w:pPr>
            <w:r>
              <w:rPr>
                <w:rFonts w:eastAsia="Times New Roman"/>
                <w:sz w:val="20"/>
                <w:szCs w:val="20"/>
              </w:rPr>
              <w:t>работы, развитие</w:t>
            </w:r>
          </w:p>
        </w:tc>
        <w:tc>
          <w:tcPr>
            <w:tcW w:w="380" w:type="dxa"/>
            <w:tcBorders>
              <w:right w:val="single" w:sz="8" w:space="0" w:color="auto"/>
            </w:tcBorders>
            <w:vAlign w:val="bottom"/>
          </w:tcPr>
          <w:p w:rsidR="00487FA2" w:rsidRDefault="00487FA2">
            <w:pPr>
              <w:rPr>
                <w:sz w:val="20"/>
                <w:szCs w:val="20"/>
              </w:rPr>
            </w:pPr>
          </w:p>
        </w:tc>
        <w:tc>
          <w:tcPr>
            <w:tcW w:w="2000" w:type="dxa"/>
            <w:tcBorders>
              <w:right w:val="single" w:sz="8" w:space="0" w:color="auto"/>
            </w:tcBorders>
            <w:vAlign w:val="bottom"/>
          </w:tcPr>
          <w:p w:rsidR="00487FA2" w:rsidRDefault="00487FA2">
            <w:pPr>
              <w:rPr>
                <w:sz w:val="20"/>
                <w:szCs w:val="20"/>
              </w:rPr>
            </w:pPr>
          </w:p>
        </w:tc>
      </w:tr>
      <w:tr w:rsidR="00487FA2">
        <w:trPr>
          <w:trHeight w:val="226"/>
        </w:trPr>
        <w:tc>
          <w:tcPr>
            <w:tcW w:w="1080" w:type="dxa"/>
            <w:tcBorders>
              <w:left w:val="single" w:sz="8" w:space="0" w:color="auto"/>
            </w:tcBorders>
            <w:vAlign w:val="bottom"/>
          </w:tcPr>
          <w:p w:rsidR="00487FA2" w:rsidRDefault="00487FA2">
            <w:pPr>
              <w:rPr>
                <w:sz w:val="19"/>
                <w:szCs w:val="19"/>
              </w:rPr>
            </w:pPr>
          </w:p>
        </w:tc>
        <w:tc>
          <w:tcPr>
            <w:tcW w:w="1080" w:type="dxa"/>
            <w:tcBorders>
              <w:right w:val="single" w:sz="8" w:space="0" w:color="auto"/>
            </w:tcBorders>
            <w:vAlign w:val="bottom"/>
          </w:tcPr>
          <w:p w:rsidR="00487FA2" w:rsidRDefault="00487FA2">
            <w:pPr>
              <w:rPr>
                <w:sz w:val="19"/>
                <w:szCs w:val="19"/>
              </w:rPr>
            </w:pPr>
          </w:p>
        </w:tc>
        <w:tc>
          <w:tcPr>
            <w:tcW w:w="1960" w:type="dxa"/>
            <w:tcBorders>
              <w:right w:val="single" w:sz="8" w:space="0" w:color="auto"/>
            </w:tcBorders>
            <w:vAlign w:val="bottom"/>
          </w:tcPr>
          <w:p w:rsidR="00487FA2" w:rsidRDefault="00487FA2">
            <w:pPr>
              <w:rPr>
                <w:sz w:val="19"/>
                <w:szCs w:val="19"/>
              </w:rPr>
            </w:pPr>
          </w:p>
        </w:tc>
        <w:tc>
          <w:tcPr>
            <w:tcW w:w="2120" w:type="dxa"/>
            <w:tcBorders>
              <w:right w:val="single" w:sz="8" w:space="0" w:color="auto"/>
            </w:tcBorders>
            <w:vAlign w:val="bottom"/>
          </w:tcPr>
          <w:p w:rsidR="00487FA2" w:rsidRDefault="00487FA2">
            <w:pPr>
              <w:rPr>
                <w:sz w:val="19"/>
                <w:szCs w:val="19"/>
              </w:rPr>
            </w:pPr>
          </w:p>
        </w:tc>
        <w:tc>
          <w:tcPr>
            <w:tcW w:w="1820" w:type="dxa"/>
            <w:gridSpan w:val="3"/>
            <w:vAlign w:val="bottom"/>
          </w:tcPr>
          <w:p w:rsidR="00487FA2" w:rsidRDefault="00597E0F">
            <w:pPr>
              <w:spacing w:line="226" w:lineRule="exact"/>
              <w:ind w:left="100"/>
              <w:rPr>
                <w:sz w:val="20"/>
                <w:szCs w:val="20"/>
              </w:rPr>
            </w:pPr>
            <w:r>
              <w:rPr>
                <w:rFonts w:eastAsia="Times New Roman"/>
                <w:sz w:val="20"/>
                <w:szCs w:val="20"/>
              </w:rPr>
              <w:t>познавательной</w:t>
            </w:r>
          </w:p>
        </w:tc>
        <w:tc>
          <w:tcPr>
            <w:tcW w:w="380" w:type="dxa"/>
            <w:tcBorders>
              <w:right w:val="single" w:sz="8" w:space="0" w:color="auto"/>
            </w:tcBorders>
            <w:vAlign w:val="bottom"/>
          </w:tcPr>
          <w:p w:rsidR="00487FA2" w:rsidRDefault="00487FA2">
            <w:pPr>
              <w:rPr>
                <w:sz w:val="19"/>
                <w:szCs w:val="19"/>
              </w:rPr>
            </w:pPr>
          </w:p>
        </w:tc>
        <w:tc>
          <w:tcPr>
            <w:tcW w:w="2000" w:type="dxa"/>
            <w:tcBorders>
              <w:right w:val="single" w:sz="8" w:space="0" w:color="auto"/>
            </w:tcBorders>
            <w:vAlign w:val="bottom"/>
          </w:tcPr>
          <w:p w:rsidR="00487FA2" w:rsidRDefault="00487FA2">
            <w:pPr>
              <w:rPr>
                <w:sz w:val="19"/>
                <w:szCs w:val="19"/>
              </w:rPr>
            </w:pPr>
          </w:p>
        </w:tc>
      </w:tr>
      <w:tr w:rsidR="00487FA2">
        <w:trPr>
          <w:trHeight w:val="230"/>
        </w:trPr>
        <w:tc>
          <w:tcPr>
            <w:tcW w:w="1080" w:type="dxa"/>
            <w:tcBorders>
              <w:left w:val="single" w:sz="8" w:space="0" w:color="auto"/>
            </w:tcBorders>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активности и</w:t>
            </w: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c>
          <w:tcPr>
            <w:tcW w:w="2000" w:type="dxa"/>
            <w:tcBorders>
              <w:right w:val="single" w:sz="8" w:space="0" w:color="auto"/>
            </w:tcBorders>
            <w:vAlign w:val="bottom"/>
          </w:tcPr>
          <w:p w:rsidR="00487FA2" w:rsidRDefault="00487FA2">
            <w:pPr>
              <w:rPr>
                <w:sz w:val="20"/>
                <w:szCs w:val="20"/>
              </w:rPr>
            </w:pPr>
          </w:p>
        </w:tc>
      </w:tr>
      <w:tr w:rsidR="00487FA2">
        <w:trPr>
          <w:trHeight w:val="230"/>
        </w:trPr>
        <w:tc>
          <w:tcPr>
            <w:tcW w:w="1080" w:type="dxa"/>
            <w:tcBorders>
              <w:left w:val="single" w:sz="8" w:space="0" w:color="auto"/>
            </w:tcBorders>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820" w:type="dxa"/>
            <w:gridSpan w:val="3"/>
            <w:vAlign w:val="bottom"/>
          </w:tcPr>
          <w:p w:rsidR="00487FA2" w:rsidRDefault="00597E0F">
            <w:pPr>
              <w:ind w:left="100"/>
              <w:rPr>
                <w:sz w:val="20"/>
                <w:szCs w:val="20"/>
              </w:rPr>
            </w:pPr>
            <w:r>
              <w:rPr>
                <w:rFonts w:eastAsia="Times New Roman"/>
                <w:sz w:val="20"/>
                <w:szCs w:val="20"/>
              </w:rPr>
              <w:t>познавательных</w:t>
            </w:r>
          </w:p>
        </w:tc>
        <w:tc>
          <w:tcPr>
            <w:tcW w:w="380" w:type="dxa"/>
            <w:tcBorders>
              <w:right w:val="single" w:sz="8" w:space="0" w:color="auto"/>
            </w:tcBorders>
            <w:vAlign w:val="bottom"/>
          </w:tcPr>
          <w:p w:rsidR="00487FA2" w:rsidRDefault="00487FA2">
            <w:pPr>
              <w:rPr>
                <w:sz w:val="20"/>
                <w:szCs w:val="20"/>
              </w:rPr>
            </w:pPr>
          </w:p>
        </w:tc>
        <w:tc>
          <w:tcPr>
            <w:tcW w:w="2000" w:type="dxa"/>
            <w:tcBorders>
              <w:right w:val="single" w:sz="8" w:space="0" w:color="auto"/>
            </w:tcBorders>
            <w:vAlign w:val="bottom"/>
          </w:tcPr>
          <w:p w:rsidR="00487FA2" w:rsidRDefault="00487FA2">
            <w:pPr>
              <w:rPr>
                <w:sz w:val="20"/>
                <w:szCs w:val="20"/>
              </w:rPr>
            </w:pPr>
          </w:p>
        </w:tc>
      </w:tr>
      <w:tr w:rsidR="00487FA2">
        <w:trPr>
          <w:trHeight w:val="230"/>
        </w:trPr>
        <w:tc>
          <w:tcPr>
            <w:tcW w:w="1080" w:type="dxa"/>
            <w:tcBorders>
              <w:left w:val="single" w:sz="8" w:space="0" w:color="auto"/>
            </w:tcBorders>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080" w:type="dxa"/>
            <w:vAlign w:val="bottom"/>
          </w:tcPr>
          <w:p w:rsidR="00487FA2" w:rsidRDefault="00597E0F">
            <w:pPr>
              <w:ind w:left="100"/>
              <w:rPr>
                <w:sz w:val="20"/>
                <w:szCs w:val="20"/>
              </w:rPr>
            </w:pPr>
            <w:r>
              <w:rPr>
                <w:rFonts w:eastAsia="Times New Roman"/>
                <w:sz w:val="20"/>
                <w:szCs w:val="20"/>
              </w:rPr>
              <w:t>интересов,</w:t>
            </w:r>
          </w:p>
        </w:tc>
        <w:tc>
          <w:tcPr>
            <w:tcW w:w="28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c>
          <w:tcPr>
            <w:tcW w:w="2000" w:type="dxa"/>
            <w:tcBorders>
              <w:right w:val="single" w:sz="8" w:space="0" w:color="auto"/>
            </w:tcBorders>
            <w:vAlign w:val="bottom"/>
          </w:tcPr>
          <w:p w:rsidR="00487FA2" w:rsidRDefault="00487FA2">
            <w:pPr>
              <w:rPr>
                <w:sz w:val="20"/>
                <w:szCs w:val="20"/>
              </w:rPr>
            </w:pPr>
          </w:p>
        </w:tc>
      </w:tr>
      <w:tr w:rsidR="00487FA2">
        <w:trPr>
          <w:trHeight w:val="230"/>
        </w:trPr>
        <w:tc>
          <w:tcPr>
            <w:tcW w:w="1080" w:type="dxa"/>
            <w:tcBorders>
              <w:left w:val="single" w:sz="8" w:space="0" w:color="auto"/>
            </w:tcBorders>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w w:val="99"/>
                <w:sz w:val="20"/>
                <w:szCs w:val="20"/>
              </w:rPr>
              <w:t>формирование</w:t>
            </w:r>
          </w:p>
        </w:tc>
        <w:tc>
          <w:tcPr>
            <w:tcW w:w="460" w:type="dxa"/>
            <w:vAlign w:val="bottom"/>
          </w:tcPr>
          <w:p w:rsidR="00487FA2" w:rsidRDefault="00487FA2">
            <w:pPr>
              <w:rPr>
                <w:sz w:val="20"/>
                <w:szCs w:val="20"/>
              </w:rPr>
            </w:pPr>
          </w:p>
        </w:tc>
        <w:tc>
          <w:tcPr>
            <w:tcW w:w="380" w:type="dxa"/>
            <w:tcBorders>
              <w:right w:val="single" w:sz="8" w:space="0" w:color="auto"/>
            </w:tcBorders>
            <w:vAlign w:val="bottom"/>
          </w:tcPr>
          <w:p w:rsidR="00487FA2" w:rsidRDefault="00487FA2">
            <w:pPr>
              <w:rPr>
                <w:sz w:val="20"/>
                <w:szCs w:val="20"/>
              </w:rPr>
            </w:pPr>
          </w:p>
        </w:tc>
        <w:tc>
          <w:tcPr>
            <w:tcW w:w="2000" w:type="dxa"/>
            <w:tcBorders>
              <w:right w:val="single" w:sz="8" w:space="0" w:color="auto"/>
            </w:tcBorders>
            <w:vAlign w:val="bottom"/>
          </w:tcPr>
          <w:p w:rsidR="00487FA2" w:rsidRDefault="00487FA2">
            <w:pPr>
              <w:rPr>
                <w:sz w:val="20"/>
                <w:szCs w:val="20"/>
              </w:rPr>
            </w:pPr>
          </w:p>
        </w:tc>
      </w:tr>
      <w:tr w:rsidR="00487FA2">
        <w:trPr>
          <w:trHeight w:val="230"/>
        </w:trPr>
        <w:tc>
          <w:tcPr>
            <w:tcW w:w="1080" w:type="dxa"/>
            <w:tcBorders>
              <w:left w:val="single" w:sz="8" w:space="0" w:color="auto"/>
            </w:tcBorders>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820" w:type="dxa"/>
            <w:gridSpan w:val="3"/>
            <w:vAlign w:val="bottom"/>
          </w:tcPr>
          <w:p w:rsidR="00487FA2" w:rsidRDefault="00597E0F">
            <w:pPr>
              <w:ind w:left="100"/>
              <w:rPr>
                <w:sz w:val="20"/>
                <w:szCs w:val="20"/>
              </w:rPr>
            </w:pPr>
            <w:r>
              <w:rPr>
                <w:rFonts w:eastAsia="Times New Roman"/>
                <w:sz w:val="20"/>
                <w:szCs w:val="20"/>
              </w:rPr>
              <w:t>эмоционально-</w:t>
            </w:r>
          </w:p>
        </w:tc>
        <w:tc>
          <w:tcPr>
            <w:tcW w:w="380" w:type="dxa"/>
            <w:tcBorders>
              <w:right w:val="single" w:sz="8" w:space="0" w:color="auto"/>
            </w:tcBorders>
            <w:vAlign w:val="bottom"/>
          </w:tcPr>
          <w:p w:rsidR="00487FA2" w:rsidRDefault="00487FA2">
            <w:pPr>
              <w:rPr>
                <w:sz w:val="20"/>
                <w:szCs w:val="20"/>
              </w:rPr>
            </w:pPr>
          </w:p>
        </w:tc>
        <w:tc>
          <w:tcPr>
            <w:tcW w:w="2000" w:type="dxa"/>
            <w:tcBorders>
              <w:right w:val="single" w:sz="8" w:space="0" w:color="auto"/>
            </w:tcBorders>
            <w:vAlign w:val="bottom"/>
          </w:tcPr>
          <w:p w:rsidR="00487FA2" w:rsidRDefault="00487FA2">
            <w:pPr>
              <w:rPr>
                <w:sz w:val="20"/>
                <w:szCs w:val="20"/>
              </w:rPr>
            </w:pPr>
          </w:p>
        </w:tc>
      </w:tr>
      <w:tr w:rsidR="00487FA2">
        <w:trPr>
          <w:trHeight w:val="230"/>
        </w:trPr>
        <w:tc>
          <w:tcPr>
            <w:tcW w:w="1080" w:type="dxa"/>
            <w:tcBorders>
              <w:left w:val="single" w:sz="8" w:space="0" w:color="auto"/>
            </w:tcBorders>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820" w:type="dxa"/>
            <w:gridSpan w:val="3"/>
            <w:vAlign w:val="bottom"/>
          </w:tcPr>
          <w:p w:rsidR="00487FA2" w:rsidRDefault="00597E0F">
            <w:pPr>
              <w:ind w:left="100"/>
              <w:rPr>
                <w:sz w:val="20"/>
                <w:szCs w:val="20"/>
              </w:rPr>
            </w:pPr>
            <w:r>
              <w:rPr>
                <w:rFonts w:eastAsia="Times New Roman"/>
                <w:sz w:val="20"/>
                <w:szCs w:val="20"/>
              </w:rPr>
              <w:t>волевой сферы и</w:t>
            </w:r>
          </w:p>
        </w:tc>
        <w:tc>
          <w:tcPr>
            <w:tcW w:w="380" w:type="dxa"/>
            <w:tcBorders>
              <w:right w:val="single" w:sz="8" w:space="0" w:color="auto"/>
            </w:tcBorders>
            <w:vAlign w:val="bottom"/>
          </w:tcPr>
          <w:p w:rsidR="00487FA2" w:rsidRDefault="00487FA2">
            <w:pPr>
              <w:rPr>
                <w:sz w:val="20"/>
                <w:szCs w:val="20"/>
              </w:rPr>
            </w:pPr>
          </w:p>
        </w:tc>
        <w:tc>
          <w:tcPr>
            <w:tcW w:w="2000" w:type="dxa"/>
            <w:tcBorders>
              <w:right w:val="single" w:sz="8" w:space="0" w:color="auto"/>
            </w:tcBorders>
            <w:vAlign w:val="bottom"/>
          </w:tcPr>
          <w:p w:rsidR="00487FA2" w:rsidRDefault="00487FA2">
            <w:pPr>
              <w:rPr>
                <w:sz w:val="20"/>
                <w:szCs w:val="20"/>
              </w:rPr>
            </w:pPr>
          </w:p>
        </w:tc>
      </w:tr>
      <w:tr w:rsidR="00487FA2">
        <w:trPr>
          <w:trHeight w:val="230"/>
        </w:trPr>
        <w:tc>
          <w:tcPr>
            <w:tcW w:w="1080" w:type="dxa"/>
            <w:tcBorders>
              <w:left w:val="single" w:sz="8" w:space="0" w:color="auto"/>
            </w:tcBorders>
            <w:vAlign w:val="bottom"/>
          </w:tcPr>
          <w:p w:rsidR="00487FA2" w:rsidRDefault="00487FA2">
            <w:pPr>
              <w:rPr>
                <w:sz w:val="20"/>
                <w:szCs w:val="20"/>
              </w:rPr>
            </w:pPr>
          </w:p>
        </w:tc>
        <w:tc>
          <w:tcPr>
            <w:tcW w:w="1080" w:type="dxa"/>
            <w:tcBorders>
              <w:right w:val="single" w:sz="8" w:space="0" w:color="auto"/>
            </w:tcBorders>
            <w:vAlign w:val="bottom"/>
          </w:tcPr>
          <w:p w:rsidR="00487FA2" w:rsidRDefault="00487FA2">
            <w:pPr>
              <w:rPr>
                <w:sz w:val="20"/>
                <w:szCs w:val="20"/>
              </w:rPr>
            </w:pPr>
          </w:p>
        </w:tc>
        <w:tc>
          <w:tcPr>
            <w:tcW w:w="1960" w:type="dxa"/>
            <w:tcBorders>
              <w:right w:val="single" w:sz="8" w:space="0" w:color="auto"/>
            </w:tcBorders>
            <w:vAlign w:val="bottom"/>
          </w:tcPr>
          <w:p w:rsidR="00487FA2" w:rsidRDefault="00487FA2">
            <w:pPr>
              <w:rPr>
                <w:sz w:val="20"/>
                <w:szCs w:val="20"/>
              </w:rPr>
            </w:pPr>
          </w:p>
        </w:tc>
        <w:tc>
          <w:tcPr>
            <w:tcW w:w="2120" w:type="dxa"/>
            <w:tcBorders>
              <w:right w:val="single" w:sz="8" w:space="0" w:color="auto"/>
            </w:tcBorders>
            <w:vAlign w:val="bottom"/>
          </w:tcPr>
          <w:p w:rsidR="00487FA2" w:rsidRDefault="00487FA2">
            <w:pPr>
              <w:rPr>
                <w:sz w:val="20"/>
                <w:szCs w:val="20"/>
              </w:rPr>
            </w:pPr>
          </w:p>
        </w:tc>
        <w:tc>
          <w:tcPr>
            <w:tcW w:w="1820" w:type="dxa"/>
            <w:gridSpan w:val="3"/>
            <w:vAlign w:val="bottom"/>
          </w:tcPr>
          <w:p w:rsidR="00487FA2" w:rsidRDefault="00597E0F">
            <w:pPr>
              <w:ind w:left="100"/>
              <w:rPr>
                <w:sz w:val="20"/>
                <w:szCs w:val="20"/>
              </w:rPr>
            </w:pPr>
            <w:r>
              <w:rPr>
                <w:rFonts w:eastAsia="Times New Roman"/>
                <w:sz w:val="20"/>
                <w:szCs w:val="20"/>
              </w:rPr>
              <w:t>положительных</w:t>
            </w:r>
          </w:p>
        </w:tc>
        <w:tc>
          <w:tcPr>
            <w:tcW w:w="380" w:type="dxa"/>
            <w:tcBorders>
              <w:right w:val="single" w:sz="8" w:space="0" w:color="auto"/>
            </w:tcBorders>
            <w:vAlign w:val="bottom"/>
          </w:tcPr>
          <w:p w:rsidR="00487FA2" w:rsidRDefault="00487FA2">
            <w:pPr>
              <w:rPr>
                <w:sz w:val="20"/>
                <w:szCs w:val="20"/>
              </w:rPr>
            </w:pPr>
          </w:p>
        </w:tc>
        <w:tc>
          <w:tcPr>
            <w:tcW w:w="2000" w:type="dxa"/>
            <w:tcBorders>
              <w:right w:val="single" w:sz="8" w:space="0" w:color="auto"/>
            </w:tcBorders>
            <w:vAlign w:val="bottom"/>
          </w:tcPr>
          <w:p w:rsidR="00487FA2" w:rsidRDefault="00487FA2">
            <w:pPr>
              <w:rPr>
                <w:sz w:val="20"/>
                <w:szCs w:val="20"/>
              </w:rPr>
            </w:pPr>
          </w:p>
        </w:tc>
      </w:tr>
      <w:tr w:rsidR="00487FA2">
        <w:trPr>
          <w:trHeight w:val="263"/>
        </w:trPr>
        <w:tc>
          <w:tcPr>
            <w:tcW w:w="1080" w:type="dxa"/>
            <w:tcBorders>
              <w:left w:val="single" w:sz="8" w:space="0" w:color="auto"/>
              <w:bottom w:val="single" w:sz="8" w:space="0" w:color="auto"/>
            </w:tcBorders>
            <w:vAlign w:val="bottom"/>
          </w:tcPr>
          <w:p w:rsidR="00487FA2" w:rsidRDefault="00487FA2"/>
        </w:tc>
        <w:tc>
          <w:tcPr>
            <w:tcW w:w="1080" w:type="dxa"/>
            <w:tcBorders>
              <w:bottom w:val="single" w:sz="8" w:space="0" w:color="auto"/>
              <w:right w:val="single" w:sz="8" w:space="0" w:color="auto"/>
            </w:tcBorders>
            <w:vAlign w:val="bottom"/>
          </w:tcPr>
          <w:p w:rsidR="00487FA2" w:rsidRDefault="00487FA2"/>
        </w:tc>
        <w:tc>
          <w:tcPr>
            <w:tcW w:w="1960" w:type="dxa"/>
            <w:tcBorders>
              <w:bottom w:val="single" w:sz="8" w:space="0" w:color="auto"/>
              <w:right w:val="single" w:sz="8" w:space="0" w:color="auto"/>
            </w:tcBorders>
            <w:vAlign w:val="bottom"/>
          </w:tcPr>
          <w:p w:rsidR="00487FA2" w:rsidRDefault="00487FA2"/>
        </w:tc>
        <w:tc>
          <w:tcPr>
            <w:tcW w:w="2120" w:type="dxa"/>
            <w:tcBorders>
              <w:bottom w:val="single" w:sz="8" w:space="0" w:color="auto"/>
              <w:right w:val="single" w:sz="8" w:space="0" w:color="auto"/>
            </w:tcBorders>
            <w:vAlign w:val="bottom"/>
          </w:tcPr>
          <w:p w:rsidR="00487FA2" w:rsidRDefault="00487FA2"/>
        </w:tc>
        <w:tc>
          <w:tcPr>
            <w:tcW w:w="1820" w:type="dxa"/>
            <w:gridSpan w:val="3"/>
            <w:tcBorders>
              <w:bottom w:val="single" w:sz="8" w:space="0" w:color="auto"/>
            </w:tcBorders>
            <w:vAlign w:val="bottom"/>
          </w:tcPr>
          <w:p w:rsidR="00487FA2" w:rsidRDefault="00597E0F">
            <w:pPr>
              <w:ind w:left="100"/>
              <w:rPr>
                <w:sz w:val="20"/>
                <w:szCs w:val="20"/>
              </w:rPr>
            </w:pPr>
            <w:r>
              <w:rPr>
                <w:rFonts w:eastAsia="Times New Roman"/>
                <w:sz w:val="20"/>
                <w:szCs w:val="20"/>
              </w:rPr>
              <w:t>качеств личности.</w:t>
            </w:r>
          </w:p>
        </w:tc>
        <w:tc>
          <w:tcPr>
            <w:tcW w:w="380" w:type="dxa"/>
            <w:tcBorders>
              <w:bottom w:val="single" w:sz="8" w:space="0" w:color="auto"/>
              <w:right w:val="single" w:sz="8" w:space="0" w:color="auto"/>
            </w:tcBorders>
            <w:vAlign w:val="bottom"/>
          </w:tcPr>
          <w:p w:rsidR="00487FA2" w:rsidRDefault="00487FA2"/>
        </w:tc>
        <w:tc>
          <w:tcPr>
            <w:tcW w:w="2000" w:type="dxa"/>
            <w:tcBorders>
              <w:bottom w:val="single" w:sz="8" w:space="0" w:color="auto"/>
              <w:right w:val="single" w:sz="8" w:space="0" w:color="auto"/>
            </w:tcBorders>
            <w:vAlign w:val="bottom"/>
          </w:tcPr>
          <w:p w:rsidR="00487FA2" w:rsidRDefault="00487FA2"/>
        </w:tc>
      </w:tr>
    </w:tbl>
    <w:p w:rsidR="00487FA2" w:rsidRDefault="00487FA2">
      <w:pPr>
        <w:spacing w:line="242" w:lineRule="exact"/>
        <w:rPr>
          <w:sz w:val="20"/>
          <w:szCs w:val="20"/>
        </w:rPr>
      </w:pPr>
      <w:r>
        <w:rPr>
          <w:sz w:val="20"/>
          <w:szCs w:val="20"/>
        </w:rPr>
        <w:pict>
          <v:rect id="Shape 1016" o:spid="_x0000_s2041" style="position:absolute;margin-left:36.45pt;margin-top:56.35pt;width:.95pt;height:1pt;z-index:-251129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1017" o:spid="_x0000_s2042" style="position:absolute;margin-left:557.5pt;margin-top:56.35pt;width:.95pt;height:1pt;z-index:-251128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p>
    <w:p w:rsidR="00487FA2" w:rsidRDefault="00597E0F">
      <w:pPr>
        <w:ind w:left="820"/>
        <w:rPr>
          <w:sz w:val="20"/>
          <w:szCs w:val="20"/>
        </w:rPr>
      </w:pPr>
      <w:r>
        <w:rPr>
          <w:rFonts w:eastAsia="Times New Roman"/>
          <w:b/>
          <w:bCs/>
          <w:sz w:val="24"/>
          <w:szCs w:val="24"/>
        </w:rPr>
        <w:t>Содержание мероприятий</w:t>
      </w:r>
    </w:p>
    <w:p w:rsidR="00487FA2" w:rsidRDefault="00487FA2">
      <w:pPr>
        <w:spacing w:line="34" w:lineRule="exact"/>
        <w:rPr>
          <w:sz w:val="20"/>
          <w:szCs w:val="20"/>
        </w:rPr>
      </w:pPr>
    </w:p>
    <w:tbl>
      <w:tblPr>
        <w:tblW w:w="0" w:type="auto"/>
        <w:tblInd w:w="10" w:type="dxa"/>
        <w:tblLayout w:type="fixed"/>
        <w:tblCellMar>
          <w:left w:w="0" w:type="dxa"/>
          <w:right w:w="0" w:type="dxa"/>
        </w:tblCellMar>
        <w:tblLook w:val="04A0"/>
      </w:tblPr>
      <w:tblGrid>
        <w:gridCol w:w="2180"/>
        <w:gridCol w:w="340"/>
        <w:gridCol w:w="560"/>
        <w:gridCol w:w="220"/>
        <w:gridCol w:w="60"/>
        <w:gridCol w:w="600"/>
        <w:gridCol w:w="320"/>
        <w:gridCol w:w="400"/>
        <w:gridCol w:w="780"/>
        <w:gridCol w:w="820"/>
        <w:gridCol w:w="2020"/>
        <w:gridCol w:w="340"/>
        <w:gridCol w:w="400"/>
        <w:gridCol w:w="1400"/>
        <w:gridCol w:w="30"/>
      </w:tblGrid>
      <w:tr w:rsidR="00487FA2">
        <w:trPr>
          <w:trHeight w:val="191"/>
        </w:trPr>
        <w:tc>
          <w:tcPr>
            <w:tcW w:w="2180" w:type="dxa"/>
            <w:tcBorders>
              <w:top w:val="single" w:sz="8" w:space="0" w:color="auto"/>
              <w:left w:val="single" w:sz="8" w:space="0" w:color="auto"/>
              <w:right w:val="single" w:sz="8" w:space="0" w:color="auto"/>
            </w:tcBorders>
            <w:vAlign w:val="bottom"/>
          </w:tcPr>
          <w:p w:rsidR="00487FA2" w:rsidRDefault="00597E0F">
            <w:pPr>
              <w:spacing w:line="191" w:lineRule="exact"/>
              <w:ind w:left="100"/>
              <w:rPr>
                <w:sz w:val="20"/>
                <w:szCs w:val="20"/>
              </w:rPr>
            </w:pPr>
            <w:r>
              <w:rPr>
                <w:rFonts w:eastAsia="Times New Roman"/>
                <w:b/>
                <w:bCs/>
                <w:sz w:val="20"/>
                <w:szCs w:val="20"/>
              </w:rPr>
              <w:t>Направления</w:t>
            </w:r>
          </w:p>
        </w:tc>
        <w:tc>
          <w:tcPr>
            <w:tcW w:w="900" w:type="dxa"/>
            <w:gridSpan w:val="2"/>
            <w:tcBorders>
              <w:top w:val="single" w:sz="8" w:space="0" w:color="auto"/>
            </w:tcBorders>
            <w:vAlign w:val="bottom"/>
          </w:tcPr>
          <w:p w:rsidR="00487FA2" w:rsidRDefault="00597E0F">
            <w:pPr>
              <w:spacing w:line="191" w:lineRule="exact"/>
              <w:ind w:left="100"/>
              <w:rPr>
                <w:sz w:val="20"/>
                <w:szCs w:val="20"/>
              </w:rPr>
            </w:pPr>
            <w:r>
              <w:rPr>
                <w:rFonts w:eastAsia="Times New Roman"/>
                <w:b/>
                <w:bCs/>
                <w:sz w:val="20"/>
                <w:szCs w:val="20"/>
              </w:rPr>
              <w:t>Дети</w:t>
            </w:r>
          </w:p>
        </w:tc>
        <w:tc>
          <w:tcPr>
            <w:tcW w:w="220" w:type="dxa"/>
            <w:tcBorders>
              <w:top w:val="single" w:sz="8" w:space="0" w:color="auto"/>
              <w:right w:val="single" w:sz="8" w:space="0" w:color="auto"/>
            </w:tcBorders>
            <w:vAlign w:val="bottom"/>
          </w:tcPr>
          <w:p w:rsidR="00487FA2" w:rsidRDefault="00597E0F">
            <w:pPr>
              <w:spacing w:line="191" w:lineRule="exact"/>
              <w:ind w:right="1"/>
              <w:jc w:val="center"/>
              <w:rPr>
                <w:sz w:val="20"/>
                <w:szCs w:val="20"/>
              </w:rPr>
            </w:pPr>
            <w:r>
              <w:rPr>
                <w:rFonts w:eastAsia="Times New Roman"/>
                <w:b/>
                <w:bCs/>
                <w:w w:val="89"/>
                <w:sz w:val="20"/>
                <w:szCs w:val="20"/>
              </w:rPr>
              <w:t>с</w:t>
            </w:r>
          </w:p>
        </w:tc>
        <w:tc>
          <w:tcPr>
            <w:tcW w:w="60" w:type="dxa"/>
            <w:tcBorders>
              <w:top w:val="single" w:sz="8" w:space="0" w:color="auto"/>
            </w:tcBorders>
            <w:vAlign w:val="bottom"/>
          </w:tcPr>
          <w:p w:rsidR="00487FA2" w:rsidRDefault="00487FA2">
            <w:pPr>
              <w:rPr>
                <w:sz w:val="16"/>
                <w:szCs w:val="16"/>
              </w:rPr>
            </w:pPr>
          </w:p>
        </w:tc>
        <w:tc>
          <w:tcPr>
            <w:tcW w:w="600" w:type="dxa"/>
            <w:tcBorders>
              <w:top w:val="single" w:sz="8" w:space="0" w:color="auto"/>
            </w:tcBorders>
            <w:vAlign w:val="bottom"/>
          </w:tcPr>
          <w:p w:rsidR="00487FA2" w:rsidRDefault="00597E0F">
            <w:pPr>
              <w:spacing w:line="191" w:lineRule="exact"/>
              <w:ind w:left="40"/>
              <w:rPr>
                <w:sz w:val="20"/>
                <w:szCs w:val="20"/>
              </w:rPr>
            </w:pPr>
            <w:r>
              <w:rPr>
                <w:rFonts w:eastAsia="Times New Roman"/>
                <w:b/>
                <w:bCs/>
                <w:sz w:val="20"/>
                <w:szCs w:val="20"/>
              </w:rPr>
              <w:t>Дети</w:t>
            </w:r>
          </w:p>
        </w:tc>
        <w:tc>
          <w:tcPr>
            <w:tcW w:w="320" w:type="dxa"/>
            <w:tcBorders>
              <w:top w:val="single" w:sz="8" w:space="0" w:color="auto"/>
              <w:right w:val="single" w:sz="8" w:space="0" w:color="auto"/>
            </w:tcBorders>
            <w:vAlign w:val="bottom"/>
          </w:tcPr>
          <w:p w:rsidR="00487FA2" w:rsidRDefault="00597E0F">
            <w:pPr>
              <w:spacing w:line="191" w:lineRule="exact"/>
              <w:ind w:right="39"/>
              <w:jc w:val="right"/>
              <w:rPr>
                <w:sz w:val="20"/>
                <w:szCs w:val="20"/>
              </w:rPr>
            </w:pPr>
            <w:r>
              <w:rPr>
                <w:rFonts w:eastAsia="Times New Roman"/>
                <w:b/>
                <w:bCs/>
                <w:sz w:val="20"/>
                <w:szCs w:val="20"/>
              </w:rPr>
              <w:t>с</w:t>
            </w:r>
          </w:p>
        </w:tc>
        <w:tc>
          <w:tcPr>
            <w:tcW w:w="2000" w:type="dxa"/>
            <w:gridSpan w:val="3"/>
            <w:tcBorders>
              <w:top w:val="single" w:sz="8" w:space="0" w:color="auto"/>
              <w:right w:val="single" w:sz="8" w:space="0" w:color="auto"/>
            </w:tcBorders>
            <w:vAlign w:val="bottom"/>
          </w:tcPr>
          <w:p w:rsidR="00487FA2" w:rsidRDefault="00597E0F">
            <w:pPr>
              <w:spacing w:line="191" w:lineRule="exact"/>
              <w:ind w:left="80"/>
              <w:rPr>
                <w:sz w:val="20"/>
                <w:szCs w:val="20"/>
              </w:rPr>
            </w:pPr>
            <w:r>
              <w:rPr>
                <w:rFonts w:eastAsia="Times New Roman"/>
                <w:b/>
                <w:bCs/>
                <w:sz w:val="20"/>
                <w:szCs w:val="20"/>
              </w:rPr>
              <w:t>Слабослышащие и</w:t>
            </w:r>
          </w:p>
        </w:tc>
        <w:tc>
          <w:tcPr>
            <w:tcW w:w="2020" w:type="dxa"/>
            <w:tcBorders>
              <w:top w:val="single" w:sz="8" w:space="0" w:color="auto"/>
            </w:tcBorders>
            <w:vAlign w:val="bottom"/>
          </w:tcPr>
          <w:p w:rsidR="00487FA2" w:rsidRDefault="00597E0F">
            <w:pPr>
              <w:spacing w:line="191" w:lineRule="exact"/>
              <w:ind w:left="100"/>
              <w:rPr>
                <w:sz w:val="20"/>
                <w:szCs w:val="20"/>
              </w:rPr>
            </w:pPr>
            <w:r>
              <w:rPr>
                <w:rFonts w:eastAsia="Times New Roman"/>
                <w:b/>
                <w:bCs/>
                <w:sz w:val="20"/>
                <w:szCs w:val="20"/>
              </w:rPr>
              <w:t>Слабовидящие дети</w:t>
            </w:r>
          </w:p>
        </w:tc>
        <w:tc>
          <w:tcPr>
            <w:tcW w:w="340" w:type="dxa"/>
            <w:tcBorders>
              <w:top w:val="single" w:sz="8" w:space="0" w:color="auto"/>
              <w:right w:val="single" w:sz="8" w:space="0" w:color="auto"/>
            </w:tcBorders>
            <w:vAlign w:val="bottom"/>
          </w:tcPr>
          <w:p w:rsidR="00487FA2" w:rsidRDefault="00487FA2">
            <w:pPr>
              <w:rPr>
                <w:sz w:val="16"/>
                <w:szCs w:val="16"/>
              </w:rPr>
            </w:pPr>
          </w:p>
        </w:tc>
        <w:tc>
          <w:tcPr>
            <w:tcW w:w="1800" w:type="dxa"/>
            <w:gridSpan w:val="2"/>
            <w:tcBorders>
              <w:top w:val="single" w:sz="8" w:space="0" w:color="auto"/>
              <w:right w:val="single" w:sz="8" w:space="0" w:color="auto"/>
            </w:tcBorders>
            <w:vAlign w:val="bottom"/>
          </w:tcPr>
          <w:p w:rsidR="00487FA2" w:rsidRDefault="00597E0F">
            <w:pPr>
              <w:spacing w:line="191" w:lineRule="exact"/>
              <w:ind w:left="100"/>
              <w:rPr>
                <w:sz w:val="20"/>
                <w:szCs w:val="20"/>
              </w:rPr>
            </w:pPr>
            <w:r>
              <w:rPr>
                <w:rFonts w:eastAsia="Times New Roman"/>
                <w:b/>
                <w:bCs/>
                <w:sz w:val="20"/>
                <w:szCs w:val="20"/>
              </w:rPr>
              <w:t>Иные категории</w:t>
            </w:r>
          </w:p>
        </w:tc>
        <w:tc>
          <w:tcPr>
            <w:tcW w:w="0" w:type="dxa"/>
            <w:vAlign w:val="bottom"/>
          </w:tcPr>
          <w:p w:rsidR="00487FA2" w:rsidRDefault="00487FA2">
            <w:pPr>
              <w:rPr>
                <w:sz w:val="1"/>
                <w:szCs w:val="1"/>
              </w:rPr>
            </w:pPr>
          </w:p>
        </w:tc>
      </w:tr>
      <w:tr w:rsidR="00487FA2">
        <w:trPr>
          <w:trHeight w:val="230"/>
        </w:trPr>
        <w:tc>
          <w:tcPr>
            <w:tcW w:w="21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коррекционной</w:t>
            </w:r>
          </w:p>
        </w:tc>
        <w:tc>
          <w:tcPr>
            <w:tcW w:w="900" w:type="dxa"/>
            <w:gridSpan w:val="2"/>
            <w:vAlign w:val="bottom"/>
          </w:tcPr>
          <w:p w:rsidR="00487FA2" w:rsidRDefault="00597E0F">
            <w:pPr>
              <w:ind w:left="100"/>
              <w:rPr>
                <w:sz w:val="20"/>
                <w:szCs w:val="20"/>
              </w:rPr>
            </w:pPr>
            <w:r>
              <w:rPr>
                <w:rFonts w:eastAsia="Times New Roman"/>
                <w:b/>
                <w:bCs/>
                <w:sz w:val="20"/>
                <w:szCs w:val="20"/>
              </w:rPr>
              <w:t>ЗПР</w:t>
            </w:r>
          </w:p>
        </w:tc>
        <w:tc>
          <w:tcPr>
            <w:tcW w:w="220" w:type="dxa"/>
            <w:tcBorders>
              <w:right w:val="single" w:sz="8" w:space="0" w:color="auto"/>
            </w:tcBorders>
            <w:vAlign w:val="bottom"/>
          </w:tcPr>
          <w:p w:rsidR="00487FA2" w:rsidRDefault="00487FA2">
            <w:pPr>
              <w:rPr>
                <w:sz w:val="20"/>
                <w:szCs w:val="20"/>
              </w:rPr>
            </w:pPr>
          </w:p>
        </w:tc>
        <w:tc>
          <w:tcPr>
            <w:tcW w:w="60" w:type="dxa"/>
            <w:vAlign w:val="bottom"/>
          </w:tcPr>
          <w:p w:rsidR="00487FA2" w:rsidRDefault="00487FA2">
            <w:pPr>
              <w:rPr>
                <w:sz w:val="20"/>
                <w:szCs w:val="20"/>
              </w:rPr>
            </w:pPr>
          </w:p>
        </w:tc>
        <w:tc>
          <w:tcPr>
            <w:tcW w:w="920" w:type="dxa"/>
            <w:gridSpan w:val="2"/>
            <w:tcBorders>
              <w:right w:val="single" w:sz="8" w:space="0" w:color="auto"/>
            </w:tcBorders>
            <w:vAlign w:val="bottom"/>
          </w:tcPr>
          <w:p w:rsidR="00487FA2" w:rsidRDefault="00597E0F">
            <w:pPr>
              <w:ind w:left="40"/>
              <w:rPr>
                <w:sz w:val="20"/>
                <w:szCs w:val="20"/>
              </w:rPr>
            </w:pPr>
            <w:r>
              <w:rPr>
                <w:rFonts w:eastAsia="Times New Roman"/>
                <w:b/>
                <w:bCs/>
                <w:sz w:val="20"/>
                <w:szCs w:val="20"/>
              </w:rPr>
              <w:t>НОДА</w:t>
            </w:r>
          </w:p>
        </w:tc>
        <w:tc>
          <w:tcPr>
            <w:tcW w:w="2000" w:type="dxa"/>
            <w:gridSpan w:val="3"/>
            <w:tcBorders>
              <w:right w:val="single" w:sz="8" w:space="0" w:color="auto"/>
            </w:tcBorders>
            <w:vAlign w:val="bottom"/>
          </w:tcPr>
          <w:p w:rsidR="00487FA2" w:rsidRDefault="00597E0F">
            <w:pPr>
              <w:ind w:left="80"/>
              <w:rPr>
                <w:sz w:val="20"/>
                <w:szCs w:val="20"/>
              </w:rPr>
            </w:pPr>
            <w:r>
              <w:rPr>
                <w:rFonts w:eastAsia="Times New Roman"/>
                <w:b/>
                <w:bCs/>
                <w:sz w:val="20"/>
                <w:szCs w:val="20"/>
              </w:rPr>
              <w:t>позднооглохшие</w:t>
            </w:r>
          </w:p>
        </w:tc>
        <w:tc>
          <w:tcPr>
            <w:tcW w:w="20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14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59"/>
        </w:trPr>
        <w:tc>
          <w:tcPr>
            <w:tcW w:w="2180" w:type="dxa"/>
            <w:tcBorders>
              <w:left w:val="single" w:sz="8" w:space="0" w:color="auto"/>
              <w:bottom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работы</w:t>
            </w:r>
          </w:p>
        </w:tc>
        <w:tc>
          <w:tcPr>
            <w:tcW w:w="340" w:type="dxa"/>
            <w:tcBorders>
              <w:bottom w:val="single" w:sz="8" w:space="0" w:color="auto"/>
            </w:tcBorders>
            <w:vAlign w:val="bottom"/>
          </w:tcPr>
          <w:p w:rsidR="00487FA2" w:rsidRDefault="00487FA2"/>
        </w:tc>
        <w:tc>
          <w:tcPr>
            <w:tcW w:w="560" w:type="dxa"/>
            <w:tcBorders>
              <w:bottom w:val="single" w:sz="8" w:space="0" w:color="auto"/>
            </w:tcBorders>
            <w:vAlign w:val="bottom"/>
          </w:tcPr>
          <w:p w:rsidR="00487FA2" w:rsidRDefault="00487FA2"/>
        </w:tc>
        <w:tc>
          <w:tcPr>
            <w:tcW w:w="220" w:type="dxa"/>
            <w:tcBorders>
              <w:bottom w:val="single" w:sz="8" w:space="0" w:color="auto"/>
              <w:right w:val="single" w:sz="8" w:space="0" w:color="auto"/>
            </w:tcBorders>
            <w:vAlign w:val="bottom"/>
          </w:tcPr>
          <w:p w:rsidR="00487FA2" w:rsidRDefault="00487FA2"/>
        </w:tc>
        <w:tc>
          <w:tcPr>
            <w:tcW w:w="60" w:type="dxa"/>
            <w:tcBorders>
              <w:bottom w:val="single" w:sz="8" w:space="0" w:color="auto"/>
            </w:tcBorders>
            <w:vAlign w:val="bottom"/>
          </w:tcPr>
          <w:p w:rsidR="00487FA2" w:rsidRDefault="00487FA2"/>
        </w:tc>
        <w:tc>
          <w:tcPr>
            <w:tcW w:w="600" w:type="dxa"/>
            <w:tcBorders>
              <w:bottom w:val="single" w:sz="8" w:space="0" w:color="auto"/>
            </w:tcBorders>
            <w:vAlign w:val="bottom"/>
          </w:tcPr>
          <w:p w:rsidR="00487FA2" w:rsidRDefault="00487FA2"/>
        </w:tc>
        <w:tc>
          <w:tcPr>
            <w:tcW w:w="320" w:type="dxa"/>
            <w:tcBorders>
              <w:bottom w:val="single" w:sz="8" w:space="0" w:color="auto"/>
              <w:right w:val="single" w:sz="8" w:space="0" w:color="auto"/>
            </w:tcBorders>
            <w:vAlign w:val="bottom"/>
          </w:tcPr>
          <w:p w:rsidR="00487FA2" w:rsidRDefault="00487FA2"/>
        </w:tc>
        <w:tc>
          <w:tcPr>
            <w:tcW w:w="1180" w:type="dxa"/>
            <w:gridSpan w:val="2"/>
            <w:tcBorders>
              <w:bottom w:val="single" w:sz="8" w:space="0" w:color="auto"/>
            </w:tcBorders>
            <w:vAlign w:val="bottom"/>
          </w:tcPr>
          <w:p w:rsidR="00487FA2" w:rsidRDefault="00597E0F">
            <w:pPr>
              <w:ind w:left="80"/>
              <w:rPr>
                <w:sz w:val="20"/>
                <w:szCs w:val="20"/>
              </w:rPr>
            </w:pPr>
            <w:r>
              <w:rPr>
                <w:rFonts w:eastAsia="Times New Roman"/>
                <w:b/>
                <w:bCs/>
                <w:sz w:val="20"/>
                <w:szCs w:val="20"/>
              </w:rPr>
              <w:t>дети</w:t>
            </w:r>
          </w:p>
        </w:tc>
        <w:tc>
          <w:tcPr>
            <w:tcW w:w="820" w:type="dxa"/>
            <w:tcBorders>
              <w:bottom w:val="single" w:sz="8" w:space="0" w:color="auto"/>
              <w:right w:val="single" w:sz="8" w:space="0" w:color="auto"/>
            </w:tcBorders>
            <w:vAlign w:val="bottom"/>
          </w:tcPr>
          <w:p w:rsidR="00487FA2" w:rsidRDefault="00487FA2"/>
        </w:tc>
        <w:tc>
          <w:tcPr>
            <w:tcW w:w="202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1400" w:type="dxa"/>
            <w:tcBorders>
              <w:bottom w:val="single" w:sz="8" w:space="0" w:color="auto"/>
              <w:right w:val="single" w:sz="8" w:space="0" w:color="auto"/>
            </w:tcBorders>
            <w:vAlign w:val="bottom"/>
          </w:tcPr>
          <w:p w:rsidR="00487FA2" w:rsidRDefault="00487FA2"/>
        </w:tc>
        <w:tc>
          <w:tcPr>
            <w:tcW w:w="0" w:type="dxa"/>
            <w:vAlign w:val="bottom"/>
          </w:tcPr>
          <w:p w:rsidR="00487FA2" w:rsidRDefault="00487FA2">
            <w:pPr>
              <w:rPr>
                <w:sz w:val="1"/>
                <w:szCs w:val="1"/>
              </w:rPr>
            </w:pPr>
          </w:p>
        </w:tc>
      </w:tr>
      <w:tr w:rsidR="00487FA2">
        <w:trPr>
          <w:trHeight w:val="188"/>
        </w:trPr>
        <w:tc>
          <w:tcPr>
            <w:tcW w:w="2180" w:type="dxa"/>
            <w:tcBorders>
              <w:left w:val="single" w:sz="8" w:space="0" w:color="auto"/>
              <w:right w:val="single" w:sz="8" w:space="0" w:color="auto"/>
            </w:tcBorders>
            <w:vAlign w:val="bottom"/>
          </w:tcPr>
          <w:p w:rsidR="00487FA2" w:rsidRDefault="00487FA2">
            <w:pPr>
              <w:rPr>
                <w:sz w:val="16"/>
                <w:szCs w:val="16"/>
              </w:rPr>
            </w:pPr>
          </w:p>
        </w:tc>
        <w:tc>
          <w:tcPr>
            <w:tcW w:w="340" w:type="dxa"/>
            <w:vAlign w:val="bottom"/>
          </w:tcPr>
          <w:p w:rsidR="00487FA2" w:rsidRDefault="00597E0F">
            <w:pPr>
              <w:spacing w:line="188" w:lineRule="exact"/>
              <w:ind w:left="100"/>
              <w:rPr>
                <w:sz w:val="20"/>
                <w:szCs w:val="20"/>
              </w:rPr>
            </w:pPr>
            <w:r>
              <w:rPr>
                <w:rFonts w:eastAsia="Times New Roman"/>
                <w:sz w:val="20"/>
                <w:szCs w:val="20"/>
              </w:rPr>
              <w:t>-</w:t>
            </w:r>
          </w:p>
        </w:tc>
        <w:tc>
          <w:tcPr>
            <w:tcW w:w="1440" w:type="dxa"/>
            <w:gridSpan w:val="4"/>
            <w:vAlign w:val="bottom"/>
          </w:tcPr>
          <w:p w:rsidR="00487FA2" w:rsidRDefault="00597E0F">
            <w:pPr>
              <w:spacing w:line="188" w:lineRule="exact"/>
              <w:ind w:right="59"/>
              <w:jc w:val="center"/>
              <w:rPr>
                <w:sz w:val="20"/>
                <w:szCs w:val="20"/>
              </w:rPr>
            </w:pPr>
            <w:r>
              <w:rPr>
                <w:rFonts w:eastAsia="Times New Roman"/>
                <w:w w:val="99"/>
                <w:sz w:val="20"/>
                <w:szCs w:val="20"/>
              </w:rPr>
              <w:t>наблюдение</w:t>
            </w:r>
          </w:p>
        </w:tc>
        <w:tc>
          <w:tcPr>
            <w:tcW w:w="320" w:type="dxa"/>
            <w:tcBorders>
              <w:right w:val="single" w:sz="8" w:space="0" w:color="auto"/>
            </w:tcBorders>
            <w:vAlign w:val="bottom"/>
          </w:tcPr>
          <w:p w:rsidR="00487FA2" w:rsidRDefault="00597E0F">
            <w:pPr>
              <w:spacing w:line="188" w:lineRule="exact"/>
              <w:ind w:right="39"/>
              <w:jc w:val="right"/>
              <w:rPr>
                <w:sz w:val="20"/>
                <w:szCs w:val="20"/>
              </w:rPr>
            </w:pPr>
            <w:r>
              <w:rPr>
                <w:rFonts w:eastAsia="Times New Roman"/>
                <w:w w:val="95"/>
                <w:sz w:val="20"/>
                <w:szCs w:val="20"/>
              </w:rPr>
              <w:t>за</w:t>
            </w:r>
          </w:p>
        </w:tc>
        <w:tc>
          <w:tcPr>
            <w:tcW w:w="400" w:type="dxa"/>
            <w:vAlign w:val="bottom"/>
          </w:tcPr>
          <w:p w:rsidR="00487FA2" w:rsidRDefault="00597E0F">
            <w:pPr>
              <w:spacing w:line="188" w:lineRule="exact"/>
              <w:ind w:left="80"/>
              <w:rPr>
                <w:sz w:val="20"/>
                <w:szCs w:val="20"/>
              </w:rPr>
            </w:pPr>
            <w:r>
              <w:rPr>
                <w:rFonts w:eastAsia="Times New Roman"/>
                <w:sz w:val="20"/>
                <w:szCs w:val="20"/>
              </w:rPr>
              <w:t>-</w:t>
            </w:r>
          </w:p>
        </w:tc>
        <w:tc>
          <w:tcPr>
            <w:tcW w:w="1600" w:type="dxa"/>
            <w:gridSpan w:val="2"/>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наблюдение   за</w:t>
            </w:r>
          </w:p>
        </w:tc>
        <w:tc>
          <w:tcPr>
            <w:tcW w:w="2020" w:type="dxa"/>
            <w:vAlign w:val="bottom"/>
          </w:tcPr>
          <w:p w:rsidR="00487FA2" w:rsidRDefault="00597E0F">
            <w:pPr>
              <w:spacing w:line="188" w:lineRule="exact"/>
              <w:ind w:left="100"/>
              <w:rPr>
                <w:sz w:val="20"/>
                <w:szCs w:val="20"/>
              </w:rPr>
            </w:pPr>
            <w:r>
              <w:rPr>
                <w:rFonts w:eastAsia="Times New Roman"/>
                <w:sz w:val="20"/>
                <w:szCs w:val="20"/>
              </w:rPr>
              <w:t>- работа по оказанию</w:t>
            </w:r>
          </w:p>
        </w:tc>
        <w:tc>
          <w:tcPr>
            <w:tcW w:w="340" w:type="dxa"/>
            <w:tcBorders>
              <w:right w:val="single" w:sz="8" w:space="0" w:color="auto"/>
            </w:tcBorders>
            <w:vAlign w:val="bottom"/>
          </w:tcPr>
          <w:p w:rsidR="00487FA2" w:rsidRDefault="00487FA2">
            <w:pPr>
              <w:rPr>
                <w:sz w:val="16"/>
                <w:szCs w:val="16"/>
              </w:rPr>
            </w:pPr>
          </w:p>
        </w:tc>
        <w:tc>
          <w:tcPr>
            <w:tcW w:w="400" w:type="dxa"/>
            <w:vAlign w:val="bottom"/>
          </w:tcPr>
          <w:p w:rsidR="00487FA2" w:rsidRDefault="00597E0F">
            <w:pPr>
              <w:spacing w:line="188" w:lineRule="exact"/>
              <w:ind w:left="100"/>
              <w:rPr>
                <w:sz w:val="20"/>
                <w:szCs w:val="20"/>
              </w:rPr>
            </w:pPr>
            <w:r>
              <w:rPr>
                <w:rFonts w:eastAsia="Times New Roman"/>
                <w:sz w:val="20"/>
                <w:szCs w:val="20"/>
              </w:rPr>
              <w:t>-</w:t>
            </w:r>
          </w:p>
        </w:tc>
        <w:tc>
          <w:tcPr>
            <w:tcW w:w="1400" w:type="dxa"/>
            <w:tcBorders>
              <w:right w:val="single" w:sz="8" w:space="0" w:color="auto"/>
            </w:tcBorders>
            <w:vAlign w:val="bottom"/>
          </w:tcPr>
          <w:p w:rsidR="00487FA2" w:rsidRDefault="00597E0F">
            <w:pPr>
              <w:spacing w:line="188" w:lineRule="exact"/>
              <w:ind w:left="220"/>
              <w:rPr>
                <w:sz w:val="20"/>
                <w:szCs w:val="20"/>
              </w:rPr>
            </w:pPr>
            <w:r>
              <w:rPr>
                <w:rFonts w:eastAsia="Times New Roman"/>
                <w:sz w:val="20"/>
                <w:szCs w:val="20"/>
              </w:rPr>
              <w:t>организация</w:t>
            </w:r>
          </w:p>
        </w:tc>
        <w:tc>
          <w:tcPr>
            <w:tcW w:w="0" w:type="dxa"/>
            <w:vAlign w:val="bottom"/>
          </w:tcPr>
          <w:p w:rsidR="00487FA2" w:rsidRDefault="00487FA2">
            <w:pPr>
              <w:rPr>
                <w:sz w:val="1"/>
                <w:szCs w:val="1"/>
              </w:rPr>
            </w:pPr>
          </w:p>
        </w:tc>
      </w:tr>
      <w:tr w:rsidR="00487FA2">
        <w:trPr>
          <w:trHeight w:val="296"/>
        </w:trPr>
        <w:tc>
          <w:tcPr>
            <w:tcW w:w="21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4"/>
                <w:szCs w:val="24"/>
              </w:rPr>
              <w:t>Коррекционно-</w:t>
            </w:r>
          </w:p>
        </w:tc>
        <w:tc>
          <w:tcPr>
            <w:tcW w:w="210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учениками в учебной</w:t>
            </w:r>
          </w:p>
        </w:tc>
        <w:tc>
          <w:tcPr>
            <w:tcW w:w="1180" w:type="dxa"/>
            <w:gridSpan w:val="2"/>
            <w:vAlign w:val="bottom"/>
          </w:tcPr>
          <w:p w:rsidR="00487FA2" w:rsidRDefault="00597E0F">
            <w:pPr>
              <w:ind w:left="80"/>
              <w:rPr>
                <w:sz w:val="20"/>
                <w:szCs w:val="20"/>
              </w:rPr>
            </w:pPr>
            <w:r>
              <w:rPr>
                <w:rFonts w:eastAsia="Times New Roman"/>
                <w:sz w:val="20"/>
                <w:szCs w:val="20"/>
              </w:rPr>
              <w:t>учениками</w:t>
            </w:r>
          </w:p>
        </w:tc>
        <w:tc>
          <w:tcPr>
            <w:tcW w:w="8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2020" w:type="dxa"/>
            <w:vAlign w:val="bottom"/>
          </w:tcPr>
          <w:p w:rsidR="00487FA2" w:rsidRDefault="00597E0F">
            <w:pPr>
              <w:ind w:left="100"/>
              <w:rPr>
                <w:sz w:val="20"/>
                <w:szCs w:val="20"/>
              </w:rPr>
            </w:pPr>
            <w:r>
              <w:rPr>
                <w:rFonts w:eastAsia="Times New Roman"/>
                <w:sz w:val="20"/>
                <w:szCs w:val="20"/>
              </w:rPr>
              <w:t>своевременной</w:t>
            </w:r>
          </w:p>
        </w:tc>
        <w:tc>
          <w:tcPr>
            <w:tcW w:w="340" w:type="dxa"/>
            <w:tcBorders>
              <w:right w:val="single" w:sz="8" w:space="0" w:color="auto"/>
            </w:tcBorders>
            <w:vAlign w:val="bottom"/>
          </w:tcPr>
          <w:p w:rsidR="00487FA2" w:rsidRDefault="00487FA2">
            <w:pPr>
              <w:rPr>
                <w:sz w:val="24"/>
                <w:szCs w:val="24"/>
              </w:rPr>
            </w:pPr>
          </w:p>
        </w:tc>
        <w:tc>
          <w:tcPr>
            <w:tcW w:w="180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занятий</w:t>
            </w:r>
          </w:p>
        </w:tc>
        <w:tc>
          <w:tcPr>
            <w:tcW w:w="0" w:type="dxa"/>
            <w:vAlign w:val="bottom"/>
          </w:tcPr>
          <w:p w:rsidR="00487FA2" w:rsidRDefault="00487FA2">
            <w:pPr>
              <w:rPr>
                <w:sz w:val="1"/>
                <w:szCs w:val="1"/>
              </w:rPr>
            </w:pPr>
          </w:p>
        </w:tc>
      </w:tr>
      <w:tr w:rsidR="00487FA2">
        <w:trPr>
          <w:trHeight w:val="165"/>
        </w:trPr>
        <w:tc>
          <w:tcPr>
            <w:tcW w:w="2180" w:type="dxa"/>
            <w:vMerge w:val="restart"/>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4"/>
                <w:szCs w:val="24"/>
              </w:rPr>
              <w:t>развивающее</w:t>
            </w:r>
          </w:p>
        </w:tc>
        <w:tc>
          <w:tcPr>
            <w:tcW w:w="340" w:type="dxa"/>
            <w:vAlign w:val="bottom"/>
          </w:tcPr>
          <w:p w:rsidR="00487FA2" w:rsidRDefault="00597E0F">
            <w:pPr>
              <w:spacing w:line="165" w:lineRule="exact"/>
              <w:ind w:left="100"/>
              <w:rPr>
                <w:sz w:val="20"/>
                <w:szCs w:val="20"/>
              </w:rPr>
            </w:pPr>
            <w:r>
              <w:rPr>
                <w:rFonts w:eastAsia="Times New Roman"/>
                <w:sz w:val="19"/>
                <w:szCs w:val="19"/>
              </w:rPr>
              <w:t>и</w:t>
            </w:r>
          </w:p>
        </w:tc>
        <w:tc>
          <w:tcPr>
            <w:tcW w:w="560" w:type="dxa"/>
            <w:vAlign w:val="bottom"/>
          </w:tcPr>
          <w:p w:rsidR="00487FA2" w:rsidRDefault="00487FA2">
            <w:pPr>
              <w:rPr>
                <w:sz w:val="14"/>
                <w:szCs w:val="14"/>
              </w:rPr>
            </w:pPr>
          </w:p>
        </w:tc>
        <w:tc>
          <w:tcPr>
            <w:tcW w:w="1200" w:type="dxa"/>
            <w:gridSpan w:val="4"/>
            <w:tcBorders>
              <w:right w:val="single" w:sz="8" w:space="0" w:color="auto"/>
            </w:tcBorders>
            <w:vAlign w:val="bottom"/>
          </w:tcPr>
          <w:p w:rsidR="00487FA2" w:rsidRDefault="00597E0F">
            <w:pPr>
              <w:spacing w:line="165" w:lineRule="exact"/>
              <w:ind w:right="39"/>
              <w:jc w:val="right"/>
              <w:rPr>
                <w:sz w:val="20"/>
                <w:szCs w:val="20"/>
              </w:rPr>
            </w:pPr>
            <w:r>
              <w:rPr>
                <w:rFonts w:eastAsia="Times New Roman"/>
                <w:sz w:val="19"/>
                <w:szCs w:val="19"/>
              </w:rPr>
              <w:t>внеурочной</w:t>
            </w:r>
          </w:p>
        </w:tc>
        <w:tc>
          <w:tcPr>
            <w:tcW w:w="1180" w:type="dxa"/>
            <w:gridSpan w:val="2"/>
            <w:vAlign w:val="bottom"/>
          </w:tcPr>
          <w:p w:rsidR="00487FA2" w:rsidRDefault="00597E0F">
            <w:pPr>
              <w:spacing w:line="165" w:lineRule="exact"/>
              <w:ind w:left="80"/>
              <w:rPr>
                <w:sz w:val="20"/>
                <w:szCs w:val="20"/>
              </w:rPr>
            </w:pPr>
            <w:r>
              <w:rPr>
                <w:rFonts w:eastAsia="Times New Roman"/>
                <w:sz w:val="19"/>
                <w:szCs w:val="19"/>
              </w:rPr>
              <w:t>учебной и</w:t>
            </w:r>
          </w:p>
        </w:tc>
        <w:tc>
          <w:tcPr>
            <w:tcW w:w="820" w:type="dxa"/>
            <w:tcBorders>
              <w:right w:val="single" w:sz="8" w:space="0" w:color="auto"/>
            </w:tcBorders>
            <w:vAlign w:val="bottom"/>
          </w:tcPr>
          <w:p w:rsidR="00487FA2" w:rsidRDefault="00487FA2">
            <w:pPr>
              <w:rPr>
                <w:sz w:val="14"/>
                <w:szCs w:val="14"/>
              </w:rPr>
            </w:pPr>
          </w:p>
        </w:tc>
        <w:tc>
          <w:tcPr>
            <w:tcW w:w="2020" w:type="dxa"/>
            <w:vAlign w:val="bottom"/>
          </w:tcPr>
          <w:p w:rsidR="00487FA2" w:rsidRDefault="00597E0F">
            <w:pPr>
              <w:spacing w:line="165" w:lineRule="exact"/>
              <w:ind w:left="100"/>
              <w:rPr>
                <w:sz w:val="20"/>
                <w:szCs w:val="20"/>
              </w:rPr>
            </w:pPr>
            <w:r>
              <w:rPr>
                <w:rFonts w:eastAsia="Times New Roman"/>
                <w:sz w:val="19"/>
                <w:szCs w:val="19"/>
              </w:rPr>
              <w:t>специализированной</w:t>
            </w:r>
          </w:p>
        </w:tc>
        <w:tc>
          <w:tcPr>
            <w:tcW w:w="340" w:type="dxa"/>
            <w:tcBorders>
              <w:right w:val="single" w:sz="8" w:space="0" w:color="auto"/>
            </w:tcBorders>
            <w:vAlign w:val="bottom"/>
          </w:tcPr>
          <w:p w:rsidR="00487FA2" w:rsidRDefault="00487FA2">
            <w:pPr>
              <w:rPr>
                <w:sz w:val="14"/>
                <w:szCs w:val="14"/>
              </w:rPr>
            </w:pPr>
          </w:p>
        </w:tc>
        <w:tc>
          <w:tcPr>
            <w:tcW w:w="1800" w:type="dxa"/>
            <w:gridSpan w:val="2"/>
            <w:tcBorders>
              <w:right w:val="single" w:sz="8" w:space="0" w:color="auto"/>
            </w:tcBorders>
            <w:vAlign w:val="bottom"/>
          </w:tcPr>
          <w:p w:rsidR="00487FA2" w:rsidRDefault="00597E0F">
            <w:pPr>
              <w:spacing w:line="165" w:lineRule="exact"/>
              <w:ind w:left="100"/>
              <w:rPr>
                <w:sz w:val="20"/>
                <w:szCs w:val="20"/>
              </w:rPr>
            </w:pPr>
            <w:r>
              <w:rPr>
                <w:rFonts w:eastAsia="Times New Roman"/>
                <w:sz w:val="19"/>
                <w:szCs w:val="19"/>
              </w:rPr>
              <w:t>с обучающимися,</w:t>
            </w:r>
          </w:p>
        </w:tc>
        <w:tc>
          <w:tcPr>
            <w:tcW w:w="0" w:type="dxa"/>
            <w:vAlign w:val="bottom"/>
          </w:tcPr>
          <w:p w:rsidR="00487FA2" w:rsidRDefault="00487FA2">
            <w:pPr>
              <w:rPr>
                <w:sz w:val="1"/>
                <w:szCs w:val="1"/>
              </w:rPr>
            </w:pPr>
          </w:p>
        </w:tc>
      </w:tr>
      <w:tr w:rsidR="00487FA2">
        <w:trPr>
          <w:trHeight w:val="226"/>
        </w:trPr>
        <w:tc>
          <w:tcPr>
            <w:tcW w:w="2180" w:type="dxa"/>
            <w:vMerge/>
            <w:tcBorders>
              <w:left w:val="single" w:sz="8" w:space="0" w:color="auto"/>
              <w:right w:val="single" w:sz="8" w:space="0" w:color="auto"/>
            </w:tcBorders>
            <w:vAlign w:val="bottom"/>
          </w:tcPr>
          <w:p w:rsidR="00487FA2" w:rsidRDefault="00487FA2">
            <w:pPr>
              <w:rPr>
                <w:sz w:val="19"/>
                <w:szCs w:val="19"/>
              </w:rPr>
            </w:pPr>
          </w:p>
        </w:tc>
        <w:tc>
          <w:tcPr>
            <w:tcW w:w="1780" w:type="dxa"/>
            <w:gridSpan w:val="5"/>
            <w:vAlign w:val="bottom"/>
          </w:tcPr>
          <w:p w:rsidR="00487FA2" w:rsidRDefault="00597E0F">
            <w:pPr>
              <w:spacing w:line="226" w:lineRule="exact"/>
              <w:ind w:left="100"/>
              <w:rPr>
                <w:sz w:val="20"/>
                <w:szCs w:val="20"/>
              </w:rPr>
            </w:pPr>
            <w:r>
              <w:rPr>
                <w:rFonts w:eastAsia="Times New Roman"/>
                <w:sz w:val="20"/>
                <w:szCs w:val="20"/>
              </w:rPr>
              <w:t>деятельности</w:t>
            </w:r>
          </w:p>
        </w:tc>
        <w:tc>
          <w:tcPr>
            <w:tcW w:w="320" w:type="dxa"/>
            <w:tcBorders>
              <w:right w:val="single" w:sz="8" w:space="0" w:color="auto"/>
            </w:tcBorders>
            <w:vAlign w:val="bottom"/>
          </w:tcPr>
          <w:p w:rsidR="00487FA2" w:rsidRDefault="00487FA2">
            <w:pPr>
              <w:rPr>
                <w:sz w:val="19"/>
                <w:szCs w:val="19"/>
              </w:rPr>
            </w:pPr>
          </w:p>
        </w:tc>
        <w:tc>
          <w:tcPr>
            <w:tcW w:w="1180" w:type="dxa"/>
            <w:gridSpan w:val="2"/>
            <w:vAlign w:val="bottom"/>
          </w:tcPr>
          <w:p w:rsidR="00487FA2" w:rsidRDefault="00597E0F">
            <w:pPr>
              <w:spacing w:line="226" w:lineRule="exact"/>
              <w:ind w:left="80"/>
              <w:rPr>
                <w:sz w:val="20"/>
                <w:szCs w:val="20"/>
              </w:rPr>
            </w:pPr>
            <w:r>
              <w:rPr>
                <w:rFonts w:eastAsia="Times New Roman"/>
                <w:sz w:val="20"/>
                <w:szCs w:val="20"/>
              </w:rPr>
              <w:t>внеурочной</w:t>
            </w:r>
          </w:p>
        </w:tc>
        <w:tc>
          <w:tcPr>
            <w:tcW w:w="820" w:type="dxa"/>
            <w:tcBorders>
              <w:right w:val="single" w:sz="8" w:space="0" w:color="auto"/>
            </w:tcBorders>
            <w:vAlign w:val="bottom"/>
          </w:tcPr>
          <w:p w:rsidR="00487FA2" w:rsidRDefault="00487FA2">
            <w:pPr>
              <w:rPr>
                <w:sz w:val="19"/>
                <w:szCs w:val="19"/>
              </w:rPr>
            </w:pPr>
          </w:p>
        </w:tc>
        <w:tc>
          <w:tcPr>
            <w:tcW w:w="2020" w:type="dxa"/>
            <w:vAlign w:val="bottom"/>
          </w:tcPr>
          <w:p w:rsidR="00487FA2" w:rsidRDefault="00597E0F">
            <w:pPr>
              <w:spacing w:line="226" w:lineRule="exact"/>
              <w:ind w:left="100"/>
              <w:rPr>
                <w:sz w:val="20"/>
                <w:szCs w:val="20"/>
              </w:rPr>
            </w:pPr>
            <w:r>
              <w:rPr>
                <w:rFonts w:eastAsia="Times New Roman"/>
                <w:sz w:val="20"/>
                <w:szCs w:val="20"/>
              </w:rPr>
              <w:t>помощи в освоении</w:t>
            </w:r>
          </w:p>
        </w:tc>
        <w:tc>
          <w:tcPr>
            <w:tcW w:w="340" w:type="dxa"/>
            <w:tcBorders>
              <w:right w:val="single" w:sz="8" w:space="0" w:color="auto"/>
            </w:tcBorders>
            <w:vAlign w:val="bottom"/>
          </w:tcPr>
          <w:p w:rsidR="00487FA2" w:rsidRDefault="00487FA2">
            <w:pPr>
              <w:rPr>
                <w:sz w:val="19"/>
                <w:szCs w:val="19"/>
              </w:rPr>
            </w:pPr>
          </w:p>
        </w:tc>
        <w:tc>
          <w:tcPr>
            <w:tcW w:w="1800" w:type="dxa"/>
            <w:gridSpan w:val="2"/>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отнесенными по</w:t>
            </w:r>
          </w:p>
        </w:tc>
        <w:tc>
          <w:tcPr>
            <w:tcW w:w="0" w:type="dxa"/>
            <w:vAlign w:val="bottom"/>
          </w:tcPr>
          <w:p w:rsidR="00487FA2" w:rsidRDefault="00487FA2">
            <w:pPr>
              <w:rPr>
                <w:sz w:val="1"/>
                <w:szCs w:val="1"/>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780" w:type="dxa"/>
            <w:gridSpan w:val="5"/>
            <w:vAlign w:val="bottom"/>
          </w:tcPr>
          <w:p w:rsidR="00487FA2" w:rsidRDefault="00597E0F">
            <w:pPr>
              <w:ind w:left="100"/>
              <w:rPr>
                <w:sz w:val="20"/>
                <w:szCs w:val="20"/>
              </w:rPr>
            </w:pPr>
            <w:r>
              <w:rPr>
                <w:rFonts w:eastAsia="Times New Roman"/>
                <w:sz w:val="20"/>
                <w:szCs w:val="20"/>
              </w:rPr>
              <w:t>(ежедневно);</w:t>
            </w:r>
          </w:p>
        </w:tc>
        <w:tc>
          <w:tcPr>
            <w:tcW w:w="320" w:type="dxa"/>
            <w:tcBorders>
              <w:right w:val="single" w:sz="8" w:space="0" w:color="auto"/>
            </w:tcBorders>
            <w:vAlign w:val="bottom"/>
          </w:tcPr>
          <w:p w:rsidR="00487FA2" w:rsidRDefault="00487FA2">
            <w:pPr>
              <w:rPr>
                <w:sz w:val="20"/>
                <w:szCs w:val="20"/>
              </w:rPr>
            </w:pPr>
          </w:p>
        </w:tc>
        <w:tc>
          <w:tcPr>
            <w:tcW w:w="20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деятельности</w:t>
            </w:r>
          </w:p>
        </w:tc>
        <w:tc>
          <w:tcPr>
            <w:tcW w:w="23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содержания образования</w:t>
            </w:r>
          </w:p>
        </w:tc>
        <w:tc>
          <w:tcPr>
            <w:tcW w:w="180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состоянию</w:t>
            </w:r>
          </w:p>
        </w:tc>
        <w:tc>
          <w:tcPr>
            <w:tcW w:w="0" w:type="dxa"/>
            <w:vAlign w:val="bottom"/>
          </w:tcPr>
          <w:p w:rsidR="00487FA2" w:rsidRDefault="00487FA2">
            <w:pPr>
              <w:rPr>
                <w:sz w:val="1"/>
                <w:szCs w:val="1"/>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597E0F">
            <w:pPr>
              <w:ind w:left="100"/>
              <w:rPr>
                <w:sz w:val="20"/>
                <w:szCs w:val="20"/>
              </w:rPr>
            </w:pPr>
            <w:r>
              <w:rPr>
                <w:rFonts w:eastAsia="Times New Roman"/>
                <w:sz w:val="20"/>
                <w:szCs w:val="20"/>
              </w:rPr>
              <w:t>-</w:t>
            </w:r>
          </w:p>
        </w:tc>
        <w:tc>
          <w:tcPr>
            <w:tcW w:w="560" w:type="dxa"/>
            <w:vAlign w:val="bottom"/>
          </w:tcPr>
          <w:p w:rsidR="00487FA2" w:rsidRDefault="00487FA2">
            <w:pPr>
              <w:rPr>
                <w:sz w:val="20"/>
                <w:szCs w:val="20"/>
              </w:rPr>
            </w:pPr>
          </w:p>
        </w:tc>
        <w:tc>
          <w:tcPr>
            <w:tcW w:w="1200" w:type="dxa"/>
            <w:gridSpan w:val="4"/>
            <w:tcBorders>
              <w:right w:val="single" w:sz="8" w:space="0" w:color="auto"/>
            </w:tcBorders>
            <w:vAlign w:val="bottom"/>
          </w:tcPr>
          <w:p w:rsidR="00487FA2" w:rsidRDefault="00597E0F">
            <w:pPr>
              <w:ind w:right="39"/>
              <w:jc w:val="right"/>
              <w:rPr>
                <w:sz w:val="20"/>
                <w:szCs w:val="20"/>
              </w:rPr>
            </w:pPr>
            <w:r>
              <w:rPr>
                <w:rFonts w:eastAsia="Times New Roman"/>
                <w:w w:val="99"/>
                <w:sz w:val="20"/>
                <w:szCs w:val="20"/>
              </w:rPr>
              <w:t>составление</w:t>
            </w:r>
          </w:p>
        </w:tc>
        <w:tc>
          <w:tcPr>
            <w:tcW w:w="1180" w:type="dxa"/>
            <w:gridSpan w:val="2"/>
            <w:vAlign w:val="bottom"/>
          </w:tcPr>
          <w:p w:rsidR="00487FA2" w:rsidRDefault="00597E0F">
            <w:pPr>
              <w:ind w:left="80"/>
              <w:rPr>
                <w:sz w:val="20"/>
                <w:szCs w:val="20"/>
              </w:rPr>
            </w:pPr>
            <w:r>
              <w:rPr>
                <w:rFonts w:eastAsia="Times New Roman"/>
                <w:w w:val="97"/>
                <w:sz w:val="20"/>
                <w:szCs w:val="20"/>
              </w:rPr>
              <w:t>(ежедневно);</w:t>
            </w:r>
          </w:p>
        </w:tc>
        <w:tc>
          <w:tcPr>
            <w:tcW w:w="820" w:type="dxa"/>
            <w:tcBorders>
              <w:right w:val="single" w:sz="8" w:space="0" w:color="auto"/>
            </w:tcBorders>
            <w:vAlign w:val="bottom"/>
          </w:tcPr>
          <w:p w:rsidR="00487FA2" w:rsidRDefault="00487FA2">
            <w:pPr>
              <w:rPr>
                <w:sz w:val="20"/>
                <w:szCs w:val="20"/>
              </w:rPr>
            </w:pPr>
          </w:p>
        </w:tc>
        <w:tc>
          <w:tcPr>
            <w:tcW w:w="2020" w:type="dxa"/>
            <w:vAlign w:val="bottom"/>
          </w:tcPr>
          <w:p w:rsidR="00487FA2" w:rsidRDefault="00597E0F">
            <w:pPr>
              <w:ind w:left="100"/>
              <w:rPr>
                <w:sz w:val="20"/>
                <w:szCs w:val="20"/>
              </w:rPr>
            </w:pPr>
            <w:r>
              <w:rPr>
                <w:rFonts w:eastAsia="Times New Roman"/>
                <w:sz w:val="20"/>
                <w:szCs w:val="20"/>
              </w:rPr>
              <w:t>и коррекции</w:t>
            </w:r>
          </w:p>
        </w:tc>
        <w:tc>
          <w:tcPr>
            <w:tcW w:w="340" w:type="dxa"/>
            <w:tcBorders>
              <w:right w:val="single" w:sz="8" w:space="0" w:color="auto"/>
            </w:tcBorders>
            <w:vAlign w:val="bottom"/>
          </w:tcPr>
          <w:p w:rsidR="00487FA2" w:rsidRDefault="00487FA2">
            <w:pPr>
              <w:rPr>
                <w:sz w:val="20"/>
                <w:szCs w:val="20"/>
              </w:rPr>
            </w:pPr>
          </w:p>
        </w:tc>
        <w:tc>
          <w:tcPr>
            <w:tcW w:w="180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здоровья к</w:t>
            </w:r>
          </w:p>
        </w:tc>
        <w:tc>
          <w:tcPr>
            <w:tcW w:w="0" w:type="dxa"/>
            <w:vAlign w:val="bottom"/>
          </w:tcPr>
          <w:p w:rsidR="00487FA2" w:rsidRDefault="00487FA2">
            <w:pPr>
              <w:rPr>
                <w:sz w:val="1"/>
                <w:szCs w:val="1"/>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780" w:type="dxa"/>
            <w:gridSpan w:val="5"/>
            <w:vAlign w:val="bottom"/>
          </w:tcPr>
          <w:p w:rsidR="00487FA2" w:rsidRDefault="00597E0F">
            <w:pPr>
              <w:ind w:left="100"/>
              <w:rPr>
                <w:sz w:val="20"/>
                <w:szCs w:val="20"/>
              </w:rPr>
            </w:pPr>
            <w:r>
              <w:rPr>
                <w:rFonts w:eastAsia="Times New Roman"/>
                <w:sz w:val="20"/>
                <w:szCs w:val="20"/>
              </w:rPr>
              <w:t>индивидуального</w:t>
            </w:r>
          </w:p>
        </w:tc>
        <w:tc>
          <w:tcPr>
            <w:tcW w:w="320" w:type="dxa"/>
            <w:tcBorders>
              <w:right w:val="single" w:sz="8" w:space="0" w:color="auto"/>
            </w:tcBorders>
            <w:vAlign w:val="bottom"/>
          </w:tcPr>
          <w:p w:rsidR="00487FA2" w:rsidRDefault="00487FA2">
            <w:pPr>
              <w:rPr>
                <w:sz w:val="20"/>
                <w:szCs w:val="20"/>
              </w:rPr>
            </w:pPr>
          </w:p>
        </w:tc>
        <w:tc>
          <w:tcPr>
            <w:tcW w:w="400" w:type="dxa"/>
            <w:vAlign w:val="bottom"/>
          </w:tcPr>
          <w:p w:rsidR="00487FA2" w:rsidRDefault="00597E0F">
            <w:pPr>
              <w:ind w:left="80"/>
              <w:rPr>
                <w:sz w:val="20"/>
                <w:szCs w:val="20"/>
              </w:rPr>
            </w:pPr>
            <w:r>
              <w:rPr>
                <w:rFonts w:eastAsia="Times New Roman"/>
                <w:sz w:val="20"/>
                <w:szCs w:val="20"/>
              </w:rPr>
              <w:t>-</w:t>
            </w:r>
          </w:p>
        </w:tc>
        <w:tc>
          <w:tcPr>
            <w:tcW w:w="1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поддержание</w:t>
            </w:r>
          </w:p>
        </w:tc>
        <w:tc>
          <w:tcPr>
            <w:tcW w:w="2020" w:type="dxa"/>
            <w:vAlign w:val="bottom"/>
          </w:tcPr>
          <w:p w:rsidR="00487FA2" w:rsidRDefault="00597E0F">
            <w:pPr>
              <w:ind w:left="100"/>
              <w:rPr>
                <w:sz w:val="20"/>
                <w:szCs w:val="20"/>
              </w:rPr>
            </w:pPr>
            <w:r>
              <w:rPr>
                <w:rFonts w:eastAsia="Times New Roman"/>
                <w:sz w:val="20"/>
                <w:szCs w:val="20"/>
              </w:rPr>
              <w:t>недостатков</w:t>
            </w:r>
          </w:p>
        </w:tc>
        <w:tc>
          <w:tcPr>
            <w:tcW w:w="340" w:type="dxa"/>
            <w:tcBorders>
              <w:right w:val="single" w:sz="8" w:space="0" w:color="auto"/>
            </w:tcBorders>
            <w:vAlign w:val="bottom"/>
          </w:tcPr>
          <w:p w:rsidR="00487FA2" w:rsidRDefault="00597E0F">
            <w:pPr>
              <w:ind w:left="120"/>
              <w:rPr>
                <w:sz w:val="20"/>
                <w:szCs w:val="20"/>
              </w:rPr>
            </w:pPr>
            <w:r>
              <w:rPr>
                <w:rFonts w:eastAsia="Times New Roman"/>
                <w:sz w:val="20"/>
                <w:szCs w:val="20"/>
              </w:rPr>
              <w:t>в</w:t>
            </w:r>
          </w:p>
        </w:tc>
        <w:tc>
          <w:tcPr>
            <w:tcW w:w="180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подготовительной</w:t>
            </w:r>
          </w:p>
        </w:tc>
        <w:tc>
          <w:tcPr>
            <w:tcW w:w="0" w:type="dxa"/>
            <w:vAlign w:val="bottom"/>
          </w:tcPr>
          <w:p w:rsidR="00487FA2" w:rsidRDefault="00487FA2">
            <w:pPr>
              <w:rPr>
                <w:sz w:val="1"/>
                <w:szCs w:val="1"/>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180" w:type="dxa"/>
            <w:gridSpan w:val="4"/>
            <w:vAlign w:val="bottom"/>
          </w:tcPr>
          <w:p w:rsidR="00487FA2" w:rsidRDefault="00597E0F">
            <w:pPr>
              <w:ind w:left="100"/>
              <w:rPr>
                <w:sz w:val="20"/>
                <w:szCs w:val="20"/>
              </w:rPr>
            </w:pPr>
            <w:r>
              <w:rPr>
                <w:rFonts w:eastAsia="Times New Roman"/>
                <w:sz w:val="20"/>
                <w:szCs w:val="20"/>
              </w:rPr>
              <w:t>маршрута</w:t>
            </w:r>
          </w:p>
        </w:tc>
        <w:tc>
          <w:tcPr>
            <w:tcW w:w="60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20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постоянной связи с</w:t>
            </w:r>
          </w:p>
        </w:tc>
        <w:tc>
          <w:tcPr>
            <w:tcW w:w="2020" w:type="dxa"/>
            <w:vAlign w:val="bottom"/>
          </w:tcPr>
          <w:p w:rsidR="00487FA2" w:rsidRDefault="00597E0F">
            <w:pPr>
              <w:ind w:left="100"/>
              <w:rPr>
                <w:sz w:val="20"/>
                <w:szCs w:val="20"/>
              </w:rPr>
            </w:pPr>
            <w:r>
              <w:rPr>
                <w:rFonts w:eastAsia="Times New Roman"/>
                <w:sz w:val="20"/>
                <w:szCs w:val="20"/>
              </w:rPr>
              <w:t>физическом</w:t>
            </w:r>
          </w:p>
        </w:tc>
        <w:tc>
          <w:tcPr>
            <w:tcW w:w="340" w:type="dxa"/>
            <w:tcBorders>
              <w:right w:val="single" w:sz="8" w:space="0" w:color="auto"/>
            </w:tcBorders>
            <w:vAlign w:val="bottom"/>
          </w:tcPr>
          <w:p w:rsidR="00487FA2" w:rsidRDefault="00487FA2">
            <w:pPr>
              <w:rPr>
                <w:sz w:val="20"/>
                <w:szCs w:val="20"/>
              </w:rPr>
            </w:pPr>
          </w:p>
        </w:tc>
        <w:tc>
          <w:tcPr>
            <w:tcW w:w="180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группе;</w:t>
            </w:r>
          </w:p>
        </w:tc>
        <w:tc>
          <w:tcPr>
            <w:tcW w:w="0" w:type="dxa"/>
            <w:vAlign w:val="bottom"/>
          </w:tcPr>
          <w:p w:rsidR="00487FA2" w:rsidRDefault="00487FA2">
            <w:pPr>
              <w:rPr>
                <w:sz w:val="1"/>
                <w:szCs w:val="1"/>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780" w:type="dxa"/>
            <w:gridSpan w:val="5"/>
            <w:vAlign w:val="bottom"/>
          </w:tcPr>
          <w:p w:rsidR="00487FA2" w:rsidRDefault="00597E0F">
            <w:pPr>
              <w:ind w:left="100"/>
              <w:rPr>
                <w:sz w:val="20"/>
                <w:szCs w:val="20"/>
              </w:rPr>
            </w:pPr>
            <w:r>
              <w:rPr>
                <w:rFonts w:eastAsia="Times New Roman"/>
                <w:sz w:val="20"/>
                <w:szCs w:val="20"/>
              </w:rPr>
              <w:t>сопровождения</w:t>
            </w:r>
          </w:p>
        </w:tc>
        <w:tc>
          <w:tcPr>
            <w:tcW w:w="320" w:type="dxa"/>
            <w:tcBorders>
              <w:right w:val="single" w:sz="8" w:space="0" w:color="auto"/>
            </w:tcBorders>
            <w:vAlign w:val="bottom"/>
          </w:tcPr>
          <w:p w:rsidR="00487FA2" w:rsidRDefault="00487FA2">
            <w:pPr>
              <w:rPr>
                <w:sz w:val="20"/>
                <w:szCs w:val="20"/>
              </w:rPr>
            </w:pPr>
          </w:p>
        </w:tc>
        <w:tc>
          <w:tcPr>
            <w:tcW w:w="1180" w:type="dxa"/>
            <w:gridSpan w:val="2"/>
            <w:vAlign w:val="bottom"/>
          </w:tcPr>
          <w:p w:rsidR="00487FA2" w:rsidRDefault="00597E0F">
            <w:pPr>
              <w:ind w:left="80"/>
              <w:rPr>
                <w:sz w:val="20"/>
                <w:szCs w:val="20"/>
              </w:rPr>
            </w:pPr>
            <w:r>
              <w:rPr>
                <w:rFonts w:eastAsia="Times New Roman"/>
                <w:sz w:val="20"/>
                <w:szCs w:val="20"/>
              </w:rPr>
              <w:t>учителями-</w:t>
            </w:r>
          </w:p>
        </w:tc>
        <w:tc>
          <w:tcPr>
            <w:tcW w:w="820" w:type="dxa"/>
            <w:tcBorders>
              <w:right w:val="single" w:sz="8" w:space="0" w:color="auto"/>
            </w:tcBorders>
            <w:vAlign w:val="bottom"/>
          </w:tcPr>
          <w:p w:rsidR="00487FA2" w:rsidRDefault="00487FA2">
            <w:pPr>
              <w:rPr>
                <w:sz w:val="20"/>
                <w:szCs w:val="20"/>
              </w:rPr>
            </w:pPr>
          </w:p>
        </w:tc>
        <w:tc>
          <w:tcPr>
            <w:tcW w:w="2020" w:type="dxa"/>
            <w:vAlign w:val="bottom"/>
          </w:tcPr>
          <w:p w:rsidR="00487FA2" w:rsidRDefault="00597E0F">
            <w:pPr>
              <w:ind w:left="100"/>
              <w:rPr>
                <w:sz w:val="20"/>
                <w:szCs w:val="20"/>
              </w:rPr>
            </w:pPr>
            <w:r>
              <w:rPr>
                <w:rFonts w:eastAsia="Times New Roman"/>
                <w:sz w:val="20"/>
                <w:szCs w:val="20"/>
              </w:rPr>
              <w:t>и (или) психическом</w:t>
            </w:r>
          </w:p>
        </w:tc>
        <w:tc>
          <w:tcPr>
            <w:tcW w:w="340" w:type="dxa"/>
            <w:tcBorders>
              <w:right w:val="single" w:sz="8" w:space="0" w:color="auto"/>
            </w:tcBorders>
            <w:vAlign w:val="bottom"/>
          </w:tcPr>
          <w:p w:rsidR="00487FA2" w:rsidRDefault="00487FA2">
            <w:pPr>
              <w:rPr>
                <w:sz w:val="20"/>
                <w:szCs w:val="20"/>
              </w:rPr>
            </w:pPr>
          </w:p>
        </w:tc>
        <w:tc>
          <w:tcPr>
            <w:tcW w:w="400" w:type="dxa"/>
            <w:vAlign w:val="bottom"/>
          </w:tcPr>
          <w:p w:rsidR="00487FA2" w:rsidRDefault="00597E0F">
            <w:pPr>
              <w:ind w:left="100"/>
              <w:rPr>
                <w:sz w:val="20"/>
                <w:szCs w:val="20"/>
              </w:rPr>
            </w:pPr>
            <w:r>
              <w:rPr>
                <w:rFonts w:eastAsia="Times New Roman"/>
                <w:sz w:val="20"/>
                <w:szCs w:val="20"/>
              </w:rPr>
              <w:t>-</w:t>
            </w:r>
          </w:p>
        </w:tc>
        <w:tc>
          <w:tcPr>
            <w:tcW w:w="1400" w:type="dxa"/>
            <w:tcBorders>
              <w:right w:val="single" w:sz="8" w:space="0" w:color="auto"/>
            </w:tcBorders>
            <w:vAlign w:val="bottom"/>
          </w:tcPr>
          <w:p w:rsidR="00487FA2" w:rsidRDefault="00597E0F">
            <w:pPr>
              <w:ind w:left="220"/>
              <w:rPr>
                <w:sz w:val="20"/>
                <w:szCs w:val="20"/>
              </w:rPr>
            </w:pPr>
            <w:r>
              <w:rPr>
                <w:rFonts w:eastAsia="Times New Roman"/>
                <w:sz w:val="20"/>
                <w:szCs w:val="20"/>
              </w:rPr>
              <w:t>организация</w:t>
            </w:r>
          </w:p>
        </w:tc>
        <w:tc>
          <w:tcPr>
            <w:tcW w:w="0" w:type="dxa"/>
            <w:vAlign w:val="bottom"/>
          </w:tcPr>
          <w:p w:rsidR="00487FA2" w:rsidRDefault="00487FA2">
            <w:pPr>
              <w:rPr>
                <w:sz w:val="1"/>
                <w:szCs w:val="1"/>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780" w:type="dxa"/>
            <w:gridSpan w:val="5"/>
            <w:vAlign w:val="bottom"/>
          </w:tcPr>
          <w:p w:rsidR="00487FA2" w:rsidRDefault="00597E0F">
            <w:pPr>
              <w:ind w:left="100"/>
              <w:rPr>
                <w:sz w:val="20"/>
                <w:szCs w:val="20"/>
              </w:rPr>
            </w:pPr>
            <w:r>
              <w:rPr>
                <w:rFonts w:eastAsia="Times New Roman"/>
                <w:sz w:val="20"/>
                <w:szCs w:val="20"/>
              </w:rPr>
              <w:t>учащегося  (вместе</w:t>
            </w:r>
          </w:p>
        </w:tc>
        <w:tc>
          <w:tcPr>
            <w:tcW w:w="3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с</w:t>
            </w:r>
          </w:p>
        </w:tc>
        <w:tc>
          <w:tcPr>
            <w:tcW w:w="20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предметниками,</w:t>
            </w:r>
          </w:p>
        </w:tc>
        <w:tc>
          <w:tcPr>
            <w:tcW w:w="23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развитии слабовидящих</w:t>
            </w:r>
          </w:p>
        </w:tc>
        <w:tc>
          <w:tcPr>
            <w:tcW w:w="180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работы</w:t>
            </w:r>
          </w:p>
        </w:tc>
        <w:tc>
          <w:tcPr>
            <w:tcW w:w="0" w:type="dxa"/>
            <w:vAlign w:val="bottom"/>
          </w:tcPr>
          <w:p w:rsidR="00487FA2" w:rsidRDefault="00487FA2">
            <w:pPr>
              <w:rPr>
                <w:sz w:val="1"/>
                <w:szCs w:val="1"/>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180" w:type="dxa"/>
            <w:gridSpan w:val="4"/>
            <w:vAlign w:val="bottom"/>
          </w:tcPr>
          <w:p w:rsidR="00487FA2" w:rsidRDefault="00597E0F">
            <w:pPr>
              <w:ind w:left="100"/>
              <w:rPr>
                <w:sz w:val="20"/>
                <w:szCs w:val="20"/>
              </w:rPr>
            </w:pPr>
            <w:r>
              <w:rPr>
                <w:rFonts w:eastAsia="Times New Roman"/>
                <w:sz w:val="20"/>
                <w:szCs w:val="20"/>
              </w:rPr>
              <w:t>психологом</w:t>
            </w:r>
          </w:p>
        </w:tc>
        <w:tc>
          <w:tcPr>
            <w:tcW w:w="600" w:type="dxa"/>
            <w:vAlign w:val="bottom"/>
          </w:tcPr>
          <w:p w:rsidR="00487FA2" w:rsidRDefault="00487FA2">
            <w:pPr>
              <w:rPr>
                <w:sz w:val="20"/>
                <w:szCs w:val="20"/>
              </w:rPr>
            </w:pPr>
          </w:p>
        </w:tc>
        <w:tc>
          <w:tcPr>
            <w:tcW w:w="3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и</w:t>
            </w:r>
          </w:p>
        </w:tc>
        <w:tc>
          <w:tcPr>
            <w:tcW w:w="1180" w:type="dxa"/>
            <w:gridSpan w:val="2"/>
            <w:vAlign w:val="bottom"/>
          </w:tcPr>
          <w:p w:rsidR="00487FA2" w:rsidRDefault="00597E0F">
            <w:pPr>
              <w:ind w:left="80"/>
              <w:rPr>
                <w:sz w:val="20"/>
                <w:szCs w:val="20"/>
              </w:rPr>
            </w:pPr>
            <w:r>
              <w:rPr>
                <w:rFonts w:eastAsia="Times New Roman"/>
                <w:sz w:val="20"/>
                <w:szCs w:val="20"/>
              </w:rPr>
              <w:t>школьным</w:t>
            </w:r>
          </w:p>
        </w:tc>
        <w:tc>
          <w:tcPr>
            <w:tcW w:w="820" w:type="dxa"/>
            <w:tcBorders>
              <w:right w:val="single" w:sz="8" w:space="0" w:color="auto"/>
            </w:tcBorders>
            <w:vAlign w:val="bottom"/>
          </w:tcPr>
          <w:p w:rsidR="00487FA2" w:rsidRDefault="00487FA2">
            <w:pPr>
              <w:rPr>
                <w:sz w:val="20"/>
                <w:szCs w:val="20"/>
              </w:rPr>
            </w:pPr>
          </w:p>
        </w:tc>
        <w:tc>
          <w:tcPr>
            <w:tcW w:w="2020" w:type="dxa"/>
            <w:vAlign w:val="bottom"/>
          </w:tcPr>
          <w:p w:rsidR="00487FA2" w:rsidRDefault="00597E0F">
            <w:pPr>
              <w:ind w:left="100"/>
              <w:rPr>
                <w:sz w:val="20"/>
                <w:szCs w:val="20"/>
              </w:rPr>
            </w:pPr>
            <w:r>
              <w:rPr>
                <w:rFonts w:eastAsia="Times New Roman"/>
                <w:sz w:val="20"/>
                <w:szCs w:val="20"/>
              </w:rPr>
              <w:t>обучающихся</w:t>
            </w:r>
          </w:p>
        </w:tc>
        <w:tc>
          <w:tcPr>
            <w:tcW w:w="340" w:type="dxa"/>
            <w:tcBorders>
              <w:right w:val="single" w:sz="8" w:space="0" w:color="auto"/>
            </w:tcBorders>
            <w:vAlign w:val="bottom"/>
          </w:tcPr>
          <w:p w:rsidR="00487FA2" w:rsidRDefault="00487FA2">
            <w:pPr>
              <w:rPr>
                <w:sz w:val="20"/>
                <w:szCs w:val="20"/>
              </w:rPr>
            </w:pPr>
          </w:p>
        </w:tc>
        <w:tc>
          <w:tcPr>
            <w:tcW w:w="180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специальных</w:t>
            </w:r>
          </w:p>
        </w:tc>
        <w:tc>
          <w:tcPr>
            <w:tcW w:w="0" w:type="dxa"/>
            <w:vAlign w:val="bottom"/>
          </w:tcPr>
          <w:p w:rsidR="00487FA2" w:rsidRDefault="00487FA2">
            <w:pPr>
              <w:rPr>
                <w:sz w:val="1"/>
                <w:szCs w:val="1"/>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180" w:type="dxa"/>
            <w:gridSpan w:val="4"/>
            <w:vAlign w:val="bottom"/>
          </w:tcPr>
          <w:p w:rsidR="00487FA2" w:rsidRDefault="00597E0F">
            <w:pPr>
              <w:ind w:left="100"/>
              <w:rPr>
                <w:sz w:val="20"/>
                <w:szCs w:val="20"/>
              </w:rPr>
            </w:pPr>
            <w:r>
              <w:rPr>
                <w:rFonts w:eastAsia="Times New Roman"/>
                <w:sz w:val="20"/>
                <w:szCs w:val="20"/>
              </w:rPr>
              <w:t>учителями-</w:t>
            </w:r>
          </w:p>
        </w:tc>
        <w:tc>
          <w:tcPr>
            <w:tcW w:w="60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180" w:type="dxa"/>
            <w:gridSpan w:val="2"/>
            <w:vAlign w:val="bottom"/>
          </w:tcPr>
          <w:p w:rsidR="00487FA2" w:rsidRDefault="00597E0F">
            <w:pPr>
              <w:ind w:left="80"/>
              <w:rPr>
                <w:sz w:val="20"/>
                <w:szCs w:val="20"/>
              </w:rPr>
            </w:pPr>
            <w:r>
              <w:rPr>
                <w:rFonts w:eastAsia="Times New Roman"/>
                <w:sz w:val="20"/>
                <w:szCs w:val="20"/>
              </w:rPr>
              <w:t>психологом,</w:t>
            </w:r>
          </w:p>
        </w:tc>
        <w:tc>
          <w:tcPr>
            <w:tcW w:w="820" w:type="dxa"/>
            <w:tcBorders>
              <w:right w:val="single" w:sz="8" w:space="0" w:color="auto"/>
            </w:tcBorders>
            <w:vAlign w:val="bottom"/>
          </w:tcPr>
          <w:p w:rsidR="00487FA2" w:rsidRDefault="00487FA2">
            <w:pPr>
              <w:rPr>
                <w:sz w:val="20"/>
                <w:szCs w:val="20"/>
              </w:rPr>
            </w:pPr>
          </w:p>
        </w:tc>
        <w:tc>
          <w:tcPr>
            <w:tcW w:w="20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80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медицинских</w:t>
            </w:r>
          </w:p>
        </w:tc>
        <w:tc>
          <w:tcPr>
            <w:tcW w:w="0" w:type="dxa"/>
            <w:vAlign w:val="bottom"/>
          </w:tcPr>
          <w:p w:rsidR="00487FA2" w:rsidRDefault="00487FA2">
            <w:pPr>
              <w:rPr>
                <w:sz w:val="1"/>
                <w:szCs w:val="1"/>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210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предметниками),  где</w:t>
            </w:r>
          </w:p>
        </w:tc>
        <w:tc>
          <w:tcPr>
            <w:tcW w:w="20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медицинским</w:t>
            </w:r>
          </w:p>
        </w:tc>
        <w:tc>
          <w:tcPr>
            <w:tcW w:w="20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80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групп «А» и «Б»</w:t>
            </w:r>
          </w:p>
        </w:tc>
        <w:tc>
          <w:tcPr>
            <w:tcW w:w="0" w:type="dxa"/>
            <w:vAlign w:val="bottom"/>
          </w:tcPr>
          <w:p w:rsidR="00487FA2" w:rsidRDefault="00487FA2">
            <w:pPr>
              <w:rPr>
                <w:sz w:val="1"/>
                <w:szCs w:val="1"/>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180" w:type="dxa"/>
            <w:gridSpan w:val="4"/>
            <w:vAlign w:val="bottom"/>
          </w:tcPr>
          <w:p w:rsidR="00487FA2" w:rsidRDefault="00597E0F">
            <w:pPr>
              <w:ind w:left="100"/>
              <w:rPr>
                <w:sz w:val="20"/>
                <w:szCs w:val="20"/>
              </w:rPr>
            </w:pPr>
            <w:r>
              <w:rPr>
                <w:rFonts w:eastAsia="Times New Roman"/>
                <w:sz w:val="20"/>
                <w:szCs w:val="20"/>
              </w:rPr>
              <w:t>отражаются</w:t>
            </w:r>
          </w:p>
        </w:tc>
        <w:tc>
          <w:tcPr>
            <w:tcW w:w="92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пробелы</w:t>
            </w:r>
          </w:p>
        </w:tc>
        <w:tc>
          <w:tcPr>
            <w:tcW w:w="1180" w:type="dxa"/>
            <w:gridSpan w:val="2"/>
            <w:vAlign w:val="bottom"/>
          </w:tcPr>
          <w:p w:rsidR="00487FA2" w:rsidRDefault="00597E0F">
            <w:pPr>
              <w:ind w:left="80"/>
              <w:rPr>
                <w:sz w:val="20"/>
                <w:szCs w:val="20"/>
              </w:rPr>
            </w:pPr>
            <w:r>
              <w:rPr>
                <w:rFonts w:eastAsia="Times New Roman"/>
                <w:sz w:val="20"/>
                <w:szCs w:val="20"/>
              </w:rPr>
              <w:t>работником,</w:t>
            </w:r>
          </w:p>
        </w:tc>
        <w:tc>
          <w:tcPr>
            <w:tcW w:w="820" w:type="dxa"/>
            <w:tcBorders>
              <w:right w:val="single" w:sz="8" w:space="0" w:color="auto"/>
            </w:tcBorders>
            <w:vAlign w:val="bottom"/>
          </w:tcPr>
          <w:p w:rsidR="00487FA2" w:rsidRDefault="00487FA2">
            <w:pPr>
              <w:rPr>
                <w:sz w:val="20"/>
                <w:szCs w:val="20"/>
              </w:rPr>
            </w:pPr>
          </w:p>
        </w:tc>
        <w:tc>
          <w:tcPr>
            <w:tcW w:w="20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14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26"/>
        </w:trPr>
        <w:tc>
          <w:tcPr>
            <w:tcW w:w="2180" w:type="dxa"/>
            <w:tcBorders>
              <w:left w:val="single" w:sz="8" w:space="0" w:color="auto"/>
              <w:right w:val="single" w:sz="8" w:space="0" w:color="auto"/>
            </w:tcBorders>
            <w:vAlign w:val="bottom"/>
          </w:tcPr>
          <w:p w:rsidR="00487FA2" w:rsidRDefault="00487FA2">
            <w:pPr>
              <w:rPr>
                <w:sz w:val="19"/>
                <w:szCs w:val="19"/>
              </w:rPr>
            </w:pPr>
          </w:p>
        </w:tc>
        <w:tc>
          <w:tcPr>
            <w:tcW w:w="2100" w:type="dxa"/>
            <w:gridSpan w:val="6"/>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знаний и намечаются</w:t>
            </w:r>
          </w:p>
        </w:tc>
        <w:tc>
          <w:tcPr>
            <w:tcW w:w="1180" w:type="dxa"/>
            <w:gridSpan w:val="2"/>
            <w:vAlign w:val="bottom"/>
          </w:tcPr>
          <w:p w:rsidR="00487FA2" w:rsidRDefault="00597E0F">
            <w:pPr>
              <w:spacing w:line="226" w:lineRule="exact"/>
              <w:ind w:left="80"/>
              <w:rPr>
                <w:sz w:val="20"/>
                <w:szCs w:val="20"/>
              </w:rPr>
            </w:pPr>
            <w:r>
              <w:rPr>
                <w:rFonts w:eastAsia="Times New Roman"/>
                <w:sz w:val="20"/>
                <w:szCs w:val="20"/>
              </w:rPr>
              <w:t>социальным</w:t>
            </w:r>
          </w:p>
        </w:tc>
        <w:tc>
          <w:tcPr>
            <w:tcW w:w="820" w:type="dxa"/>
            <w:tcBorders>
              <w:right w:val="single" w:sz="8" w:space="0" w:color="auto"/>
            </w:tcBorders>
            <w:vAlign w:val="bottom"/>
          </w:tcPr>
          <w:p w:rsidR="00487FA2" w:rsidRDefault="00487FA2">
            <w:pPr>
              <w:rPr>
                <w:sz w:val="19"/>
                <w:szCs w:val="19"/>
              </w:rPr>
            </w:pPr>
          </w:p>
        </w:tc>
        <w:tc>
          <w:tcPr>
            <w:tcW w:w="2020" w:type="dxa"/>
            <w:vAlign w:val="bottom"/>
          </w:tcPr>
          <w:p w:rsidR="00487FA2" w:rsidRDefault="00487FA2">
            <w:pPr>
              <w:rPr>
                <w:sz w:val="19"/>
                <w:szCs w:val="19"/>
              </w:rPr>
            </w:pPr>
          </w:p>
        </w:tc>
        <w:tc>
          <w:tcPr>
            <w:tcW w:w="340" w:type="dxa"/>
            <w:tcBorders>
              <w:right w:val="single" w:sz="8" w:space="0" w:color="auto"/>
            </w:tcBorders>
            <w:vAlign w:val="bottom"/>
          </w:tcPr>
          <w:p w:rsidR="00487FA2" w:rsidRDefault="00487FA2">
            <w:pPr>
              <w:rPr>
                <w:sz w:val="19"/>
                <w:szCs w:val="19"/>
              </w:rPr>
            </w:pPr>
          </w:p>
        </w:tc>
        <w:tc>
          <w:tcPr>
            <w:tcW w:w="400" w:type="dxa"/>
            <w:vAlign w:val="bottom"/>
          </w:tcPr>
          <w:p w:rsidR="00487FA2" w:rsidRDefault="00487FA2">
            <w:pPr>
              <w:rPr>
                <w:sz w:val="19"/>
                <w:szCs w:val="19"/>
              </w:rPr>
            </w:pPr>
          </w:p>
        </w:tc>
        <w:tc>
          <w:tcPr>
            <w:tcW w:w="1400" w:type="dxa"/>
            <w:tcBorders>
              <w:right w:val="single" w:sz="8" w:space="0" w:color="auto"/>
            </w:tcBorders>
            <w:vAlign w:val="bottom"/>
          </w:tcPr>
          <w:p w:rsidR="00487FA2" w:rsidRDefault="00487FA2">
            <w:pPr>
              <w:rPr>
                <w:sz w:val="19"/>
                <w:szCs w:val="19"/>
              </w:rPr>
            </w:pPr>
          </w:p>
        </w:tc>
        <w:tc>
          <w:tcPr>
            <w:tcW w:w="0" w:type="dxa"/>
            <w:vAlign w:val="bottom"/>
          </w:tcPr>
          <w:p w:rsidR="00487FA2" w:rsidRDefault="00487FA2">
            <w:pPr>
              <w:rPr>
                <w:sz w:val="1"/>
                <w:szCs w:val="1"/>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210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пути их ликвидации,</w:t>
            </w:r>
          </w:p>
        </w:tc>
        <w:tc>
          <w:tcPr>
            <w:tcW w:w="1180" w:type="dxa"/>
            <w:gridSpan w:val="2"/>
            <w:vAlign w:val="bottom"/>
          </w:tcPr>
          <w:p w:rsidR="00487FA2" w:rsidRDefault="00597E0F">
            <w:pPr>
              <w:ind w:left="80"/>
              <w:rPr>
                <w:sz w:val="20"/>
                <w:szCs w:val="20"/>
              </w:rPr>
            </w:pPr>
            <w:r>
              <w:rPr>
                <w:rFonts w:eastAsia="Times New Roman"/>
                <w:sz w:val="20"/>
                <w:szCs w:val="20"/>
              </w:rPr>
              <w:t>педагогом,</w:t>
            </w:r>
          </w:p>
        </w:tc>
        <w:tc>
          <w:tcPr>
            <w:tcW w:w="820" w:type="dxa"/>
            <w:tcBorders>
              <w:right w:val="single" w:sz="8" w:space="0" w:color="auto"/>
            </w:tcBorders>
            <w:vAlign w:val="bottom"/>
          </w:tcPr>
          <w:p w:rsidR="00487FA2" w:rsidRDefault="00487FA2">
            <w:pPr>
              <w:rPr>
                <w:sz w:val="20"/>
                <w:szCs w:val="20"/>
              </w:rPr>
            </w:pPr>
          </w:p>
        </w:tc>
        <w:tc>
          <w:tcPr>
            <w:tcW w:w="20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14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2100" w:type="dxa"/>
            <w:gridSpan w:val="6"/>
            <w:tcBorders>
              <w:right w:val="single" w:sz="8" w:space="0" w:color="auto"/>
            </w:tcBorders>
            <w:vAlign w:val="bottom"/>
          </w:tcPr>
          <w:p w:rsidR="00487FA2" w:rsidRDefault="00597E0F">
            <w:pPr>
              <w:ind w:left="100"/>
              <w:rPr>
                <w:sz w:val="20"/>
                <w:szCs w:val="20"/>
              </w:rPr>
            </w:pPr>
            <w:r>
              <w:rPr>
                <w:rFonts w:eastAsia="Times New Roman"/>
                <w:sz w:val="20"/>
                <w:szCs w:val="20"/>
              </w:rPr>
              <w:t>способ предъявления</w:t>
            </w:r>
          </w:p>
        </w:tc>
        <w:tc>
          <w:tcPr>
            <w:tcW w:w="20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администрацией</w:t>
            </w:r>
          </w:p>
        </w:tc>
        <w:tc>
          <w:tcPr>
            <w:tcW w:w="20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14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900" w:type="dxa"/>
            <w:gridSpan w:val="2"/>
            <w:vAlign w:val="bottom"/>
          </w:tcPr>
          <w:p w:rsidR="00487FA2" w:rsidRDefault="00597E0F">
            <w:pPr>
              <w:ind w:left="100"/>
              <w:rPr>
                <w:sz w:val="20"/>
                <w:szCs w:val="20"/>
              </w:rPr>
            </w:pPr>
            <w:r>
              <w:rPr>
                <w:rFonts w:eastAsia="Times New Roman"/>
                <w:w w:val="99"/>
                <w:sz w:val="20"/>
                <w:szCs w:val="20"/>
              </w:rPr>
              <w:t>учебного</w:t>
            </w:r>
          </w:p>
        </w:tc>
        <w:tc>
          <w:tcPr>
            <w:tcW w:w="120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материала,</w:t>
            </w:r>
          </w:p>
        </w:tc>
        <w:tc>
          <w:tcPr>
            <w:tcW w:w="20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школы, родителями;</w:t>
            </w:r>
          </w:p>
        </w:tc>
        <w:tc>
          <w:tcPr>
            <w:tcW w:w="20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14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780" w:type="dxa"/>
            <w:gridSpan w:val="5"/>
            <w:vAlign w:val="bottom"/>
          </w:tcPr>
          <w:p w:rsidR="00487FA2" w:rsidRDefault="00597E0F">
            <w:pPr>
              <w:ind w:left="100"/>
              <w:rPr>
                <w:sz w:val="20"/>
                <w:szCs w:val="20"/>
              </w:rPr>
            </w:pPr>
            <w:r>
              <w:rPr>
                <w:rFonts w:eastAsia="Times New Roman"/>
                <w:sz w:val="20"/>
                <w:szCs w:val="20"/>
              </w:rPr>
              <w:t>темп обучения,</w:t>
            </w:r>
          </w:p>
        </w:tc>
        <w:tc>
          <w:tcPr>
            <w:tcW w:w="320" w:type="dxa"/>
            <w:tcBorders>
              <w:right w:val="single" w:sz="8" w:space="0" w:color="auto"/>
            </w:tcBorders>
            <w:vAlign w:val="bottom"/>
          </w:tcPr>
          <w:p w:rsidR="00487FA2" w:rsidRDefault="00487FA2">
            <w:pPr>
              <w:rPr>
                <w:sz w:val="20"/>
                <w:szCs w:val="20"/>
              </w:rPr>
            </w:pPr>
          </w:p>
        </w:tc>
        <w:tc>
          <w:tcPr>
            <w:tcW w:w="400" w:type="dxa"/>
            <w:vAlign w:val="bottom"/>
          </w:tcPr>
          <w:p w:rsidR="00487FA2" w:rsidRDefault="00597E0F">
            <w:pPr>
              <w:ind w:left="80"/>
              <w:rPr>
                <w:sz w:val="20"/>
                <w:szCs w:val="20"/>
              </w:rPr>
            </w:pPr>
            <w:r>
              <w:rPr>
                <w:rFonts w:eastAsia="Times New Roman"/>
                <w:sz w:val="20"/>
                <w:szCs w:val="20"/>
              </w:rPr>
              <w:t>-</w:t>
            </w:r>
          </w:p>
        </w:tc>
        <w:tc>
          <w:tcPr>
            <w:tcW w:w="16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составление</w:t>
            </w:r>
          </w:p>
        </w:tc>
        <w:tc>
          <w:tcPr>
            <w:tcW w:w="20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14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180" w:type="dxa"/>
            <w:gridSpan w:val="4"/>
            <w:vAlign w:val="bottom"/>
          </w:tcPr>
          <w:p w:rsidR="00487FA2" w:rsidRDefault="00597E0F">
            <w:pPr>
              <w:ind w:left="100"/>
              <w:rPr>
                <w:sz w:val="20"/>
                <w:szCs w:val="20"/>
              </w:rPr>
            </w:pPr>
            <w:r>
              <w:rPr>
                <w:rFonts w:eastAsia="Times New Roman"/>
                <w:w w:val="98"/>
                <w:sz w:val="20"/>
                <w:szCs w:val="20"/>
              </w:rPr>
              <w:t>направления</w:t>
            </w:r>
          </w:p>
        </w:tc>
        <w:tc>
          <w:tcPr>
            <w:tcW w:w="60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180" w:type="dxa"/>
            <w:gridSpan w:val="2"/>
            <w:vAlign w:val="bottom"/>
          </w:tcPr>
          <w:p w:rsidR="00487FA2" w:rsidRDefault="00597E0F">
            <w:pPr>
              <w:ind w:left="80"/>
              <w:rPr>
                <w:sz w:val="20"/>
                <w:szCs w:val="20"/>
              </w:rPr>
            </w:pPr>
            <w:r>
              <w:rPr>
                <w:rFonts w:eastAsia="Times New Roman"/>
                <w:sz w:val="20"/>
                <w:szCs w:val="20"/>
              </w:rPr>
              <w:t>психолого-</w:t>
            </w:r>
          </w:p>
        </w:tc>
        <w:tc>
          <w:tcPr>
            <w:tcW w:w="820" w:type="dxa"/>
            <w:tcBorders>
              <w:right w:val="single" w:sz="8" w:space="0" w:color="auto"/>
            </w:tcBorders>
            <w:vAlign w:val="bottom"/>
          </w:tcPr>
          <w:p w:rsidR="00487FA2" w:rsidRDefault="00487FA2">
            <w:pPr>
              <w:rPr>
                <w:sz w:val="20"/>
                <w:szCs w:val="20"/>
              </w:rPr>
            </w:pPr>
          </w:p>
        </w:tc>
        <w:tc>
          <w:tcPr>
            <w:tcW w:w="20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14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780" w:type="dxa"/>
            <w:gridSpan w:val="5"/>
            <w:vAlign w:val="bottom"/>
          </w:tcPr>
          <w:p w:rsidR="00487FA2" w:rsidRDefault="00597E0F">
            <w:pPr>
              <w:ind w:left="100"/>
              <w:rPr>
                <w:sz w:val="20"/>
                <w:szCs w:val="20"/>
              </w:rPr>
            </w:pPr>
            <w:r>
              <w:rPr>
                <w:rFonts w:eastAsia="Times New Roman"/>
                <w:sz w:val="20"/>
                <w:szCs w:val="20"/>
              </w:rPr>
              <w:t>коррекционной</w:t>
            </w:r>
          </w:p>
        </w:tc>
        <w:tc>
          <w:tcPr>
            <w:tcW w:w="320" w:type="dxa"/>
            <w:tcBorders>
              <w:right w:val="single" w:sz="8" w:space="0" w:color="auto"/>
            </w:tcBorders>
            <w:vAlign w:val="bottom"/>
          </w:tcPr>
          <w:p w:rsidR="00487FA2" w:rsidRDefault="00487FA2">
            <w:pPr>
              <w:rPr>
                <w:sz w:val="20"/>
                <w:szCs w:val="20"/>
              </w:rPr>
            </w:pPr>
          </w:p>
        </w:tc>
        <w:tc>
          <w:tcPr>
            <w:tcW w:w="20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педагогической</w:t>
            </w:r>
          </w:p>
        </w:tc>
        <w:tc>
          <w:tcPr>
            <w:tcW w:w="20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14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900" w:type="dxa"/>
            <w:gridSpan w:val="2"/>
            <w:vAlign w:val="bottom"/>
          </w:tcPr>
          <w:p w:rsidR="00487FA2" w:rsidRDefault="00597E0F">
            <w:pPr>
              <w:ind w:left="100"/>
              <w:rPr>
                <w:sz w:val="20"/>
                <w:szCs w:val="20"/>
              </w:rPr>
            </w:pPr>
            <w:r>
              <w:rPr>
                <w:rFonts w:eastAsia="Times New Roman"/>
                <w:sz w:val="20"/>
                <w:szCs w:val="20"/>
              </w:rPr>
              <w:t>работы;</w:t>
            </w:r>
          </w:p>
        </w:tc>
        <w:tc>
          <w:tcPr>
            <w:tcW w:w="220" w:type="dxa"/>
            <w:vAlign w:val="bottom"/>
          </w:tcPr>
          <w:p w:rsidR="00487FA2" w:rsidRDefault="00487FA2">
            <w:pPr>
              <w:rPr>
                <w:sz w:val="20"/>
                <w:szCs w:val="20"/>
              </w:rPr>
            </w:pPr>
          </w:p>
        </w:tc>
        <w:tc>
          <w:tcPr>
            <w:tcW w:w="60" w:type="dxa"/>
            <w:vAlign w:val="bottom"/>
          </w:tcPr>
          <w:p w:rsidR="00487FA2" w:rsidRDefault="00487FA2">
            <w:pPr>
              <w:rPr>
                <w:sz w:val="20"/>
                <w:szCs w:val="20"/>
              </w:rPr>
            </w:pPr>
          </w:p>
        </w:tc>
        <w:tc>
          <w:tcPr>
            <w:tcW w:w="60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200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характеристики</w:t>
            </w:r>
          </w:p>
        </w:tc>
        <w:tc>
          <w:tcPr>
            <w:tcW w:w="20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14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340" w:type="dxa"/>
            <w:vAlign w:val="bottom"/>
          </w:tcPr>
          <w:p w:rsidR="00487FA2" w:rsidRDefault="00597E0F">
            <w:pPr>
              <w:ind w:left="100"/>
              <w:rPr>
                <w:sz w:val="20"/>
                <w:szCs w:val="20"/>
              </w:rPr>
            </w:pPr>
            <w:r>
              <w:rPr>
                <w:rFonts w:eastAsia="Times New Roman"/>
                <w:sz w:val="20"/>
                <w:szCs w:val="20"/>
              </w:rPr>
              <w:t>-</w:t>
            </w:r>
          </w:p>
        </w:tc>
        <w:tc>
          <w:tcPr>
            <w:tcW w:w="56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60" w:type="dxa"/>
            <w:vAlign w:val="bottom"/>
          </w:tcPr>
          <w:p w:rsidR="00487FA2" w:rsidRDefault="00487FA2">
            <w:pPr>
              <w:rPr>
                <w:sz w:val="20"/>
                <w:szCs w:val="20"/>
              </w:rPr>
            </w:pPr>
          </w:p>
        </w:tc>
        <w:tc>
          <w:tcPr>
            <w:tcW w:w="920" w:type="dxa"/>
            <w:gridSpan w:val="2"/>
            <w:tcBorders>
              <w:right w:val="single" w:sz="8" w:space="0" w:color="auto"/>
            </w:tcBorders>
            <w:vAlign w:val="bottom"/>
          </w:tcPr>
          <w:p w:rsidR="00487FA2" w:rsidRDefault="00597E0F">
            <w:pPr>
              <w:ind w:right="39"/>
              <w:jc w:val="right"/>
              <w:rPr>
                <w:sz w:val="20"/>
                <w:szCs w:val="20"/>
              </w:rPr>
            </w:pPr>
            <w:r>
              <w:rPr>
                <w:rFonts w:eastAsia="Times New Roman"/>
                <w:w w:val="97"/>
                <w:sz w:val="20"/>
                <w:szCs w:val="20"/>
              </w:rPr>
              <w:t>контроль</w:t>
            </w:r>
          </w:p>
        </w:tc>
        <w:tc>
          <w:tcPr>
            <w:tcW w:w="1180" w:type="dxa"/>
            <w:gridSpan w:val="2"/>
            <w:vAlign w:val="bottom"/>
          </w:tcPr>
          <w:p w:rsidR="00487FA2" w:rsidRDefault="00597E0F">
            <w:pPr>
              <w:ind w:left="80"/>
              <w:rPr>
                <w:sz w:val="20"/>
                <w:szCs w:val="20"/>
              </w:rPr>
            </w:pPr>
            <w:r>
              <w:rPr>
                <w:rFonts w:eastAsia="Times New Roman"/>
                <w:sz w:val="20"/>
                <w:szCs w:val="20"/>
              </w:rPr>
              <w:t>учащегося</w:t>
            </w:r>
          </w:p>
        </w:tc>
        <w:tc>
          <w:tcPr>
            <w:tcW w:w="8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с</w:t>
            </w:r>
          </w:p>
        </w:tc>
        <w:tc>
          <w:tcPr>
            <w:tcW w:w="20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14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780" w:type="dxa"/>
            <w:gridSpan w:val="5"/>
            <w:vAlign w:val="bottom"/>
          </w:tcPr>
          <w:p w:rsidR="00487FA2" w:rsidRDefault="00597E0F">
            <w:pPr>
              <w:ind w:left="100"/>
              <w:rPr>
                <w:sz w:val="20"/>
                <w:szCs w:val="20"/>
              </w:rPr>
            </w:pPr>
            <w:r>
              <w:rPr>
                <w:rFonts w:eastAsia="Times New Roman"/>
                <w:sz w:val="20"/>
                <w:szCs w:val="20"/>
              </w:rPr>
              <w:t>успеваемости</w:t>
            </w:r>
          </w:p>
        </w:tc>
        <w:tc>
          <w:tcPr>
            <w:tcW w:w="3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и</w:t>
            </w:r>
          </w:p>
        </w:tc>
        <w:tc>
          <w:tcPr>
            <w:tcW w:w="1180" w:type="dxa"/>
            <w:gridSpan w:val="2"/>
            <w:vAlign w:val="bottom"/>
          </w:tcPr>
          <w:p w:rsidR="00487FA2" w:rsidRDefault="00597E0F">
            <w:pPr>
              <w:ind w:left="80"/>
              <w:rPr>
                <w:sz w:val="20"/>
                <w:szCs w:val="20"/>
              </w:rPr>
            </w:pPr>
            <w:r>
              <w:rPr>
                <w:rFonts w:eastAsia="Times New Roman"/>
                <w:sz w:val="20"/>
                <w:szCs w:val="20"/>
              </w:rPr>
              <w:t>нарушением</w:t>
            </w:r>
          </w:p>
        </w:tc>
        <w:tc>
          <w:tcPr>
            <w:tcW w:w="8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слуха</w:t>
            </w:r>
          </w:p>
        </w:tc>
        <w:tc>
          <w:tcPr>
            <w:tcW w:w="20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14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180" w:type="dxa"/>
            <w:gridSpan w:val="4"/>
            <w:vAlign w:val="bottom"/>
          </w:tcPr>
          <w:p w:rsidR="00487FA2" w:rsidRDefault="00597E0F">
            <w:pPr>
              <w:ind w:left="100"/>
              <w:rPr>
                <w:sz w:val="20"/>
                <w:szCs w:val="20"/>
              </w:rPr>
            </w:pPr>
            <w:r>
              <w:rPr>
                <w:rFonts w:eastAsia="Times New Roman"/>
                <w:sz w:val="20"/>
                <w:szCs w:val="20"/>
              </w:rPr>
              <w:t>поведения</w:t>
            </w:r>
          </w:p>
        </w:tc>
        <w:tc>
          <w:tcPr>
            <w:tcW w:w="60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400" w:type="dxa"/>
            <w:vAlign w:val="bottom"/>
          </w:tcPr>
          <w:p w:rsidR="00487FA2" w:rsidRDefault="00597E0F">
            <w:pPr>
              <w:ind w:left="80"/>
              <w:rPr>
                <w:sz w:val="20"/>
                <w:szCs w:val="20"/>
              </w:rPr>
            </w:pPr>
            <w:r>
              <w:rPr>
                <w:rFonts w:eastAsia="Times New Roman"/>
                <w:w w:val="95"/>
                <w:sz w:val="20"/>
                <w:szCs w:val="20"/>
              </w:rPr>
              <w:t>при</w:t>
            </w:r>
          </w:p>
        </w:tc>
        <w:tc>
          <w:tcPr>
            <w:tcW w:w="780" w:type="dxa"/>
            <w:vAlign w:val="bottom"/>
          </w:tcPr>
          <w:p w:rsidR="00487FA2" w:rsidRDefault="00487FA2">
            <w:pPr>
              <w:rPr>
                <w:sz w:val="20"/>
                <w:szCs w:val="20"/>
              </w:rPr>
            </w:pPr>
          </w:p>
        </w:tc>
        <w:tc>
          <w:tcPr>
            <w:tcW w:w="820" w:type="dxa"/>
            <w:tcBorders>
              <w:right w:val="single" w:sz="8" w:space="0" w:color="auto"/>
            </w:tcBorders>
            <w:vAlign w:val="bottom"/>
          </w:tcPr>
          <w:p w:rsidR="00487FA2" w:rsidRDefault="00597E0F">
            <w:pPr>
              <w:ind w:right="19"/>
              <w:jc w:val="right"/>
              <w:rPr>
                <w:sz w:val="20"/>
                <w:szCs w:val="20"/>
              </w:rPr>
            </w:pPr>
            <w:r>
              <w:rPr>
                <w:rFonts w:eastAsia="Times New Roman"/>
                <w:w w:val="97"/>
                <w:sz w:val="20"/>
                <w:szCs w:val="20"/>
              </w:rPr>
              <w:t>помощи</w:t>
            </w:r>
          </w:p>
        </w:tc>
        <w:tc>
          <w:tcPr>
            <w:tcW w:w="20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14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780" w:type="dxa"/>
            <w:gridSpan w:val="5"/>
            <w:vAlign w:val="bottom"/>
          </w:tcPr>
          <w:p w:rsidR="00487FA2" w:rsidRDefault="00597E0F">
            <w:pPr>
              <w:ind w:left="100"/>
              <w:rPr>
                <w:sz w:val="20"/>
                <w:szCs w:val="20"/>
              </w:rPr>
            </w:pPr>
            <w:r>
              <w:rPr>
                <w:rFonts w:eastAsia="Times New Roman"/>
                <w:sz w:val="20"/>
                <w:szCs w:val="20"/>
              </w:rPr>
              <w:t>учащихся в классе;</w:t>
            </w:r>
          </w:p>
        </w:tc>
        <w:tc>
          <w:tcPr>
            <w:tcW w:w="320" w:type="dxa"/>
            <w:tcBorders>
              <w:right w:val="single" w:sz="8" w:space="0" w:color="auto"/>
            </w:tcBorders>
            <w:vAlign w:val="bottom"/>
          </w:tcPr>
          <w:p w:rsidR="00487FA2" w:rsidRDefault="00487FA2">
            <w:pPr>
              <w:rPr>
                <w:sz w:val="20"/>
                <w:szCs w:val="20"/>
              </w:rPr>
            </w:pPr>
          </w:p>
        </w:tc>
        <w:tc>
          <w:tcPr>
            <w:tcW w:w="1180" w:type="dxa"/>
            <w:gridSpan w:val="2"/>
            <w:vAlign w:val="bottom"/>
          </w:tcPr>
          <w:p w:rsidR="00487FA2" w:rsidRDefault="00597E0F">
            <w:pPr>
              <w:ind w:left="80"/>
              <w:rPr>
                <w:sz w:val="20"/>
                <w:szCs w:val="20"/>
              </w:rPr>
            </w:pPr>
            <w:r>
              <w:rPr>
                <w:rFonts w:eastAsia="Times New Roman"/>
                <w:sz w:val="20"/>
                <w:szCs w:val="20"/>
              </w:rPr>
              <w:t>методов</w:t>
            </w:r>
          </w:p>
        </w:tc>
        <w:tc>
          <w:tcPr>
            <w:tcW w:w="820" w:type="dxa"/>
            <w:tcBorders>
              <w:right w:val="single" w:sz="8" w:space="0" w:color="auto"/>
            </w:tcBorders>
            <w:vAlign w:val="bottom"/>
          </w:tcPr>
          <w:p w:rsidR="00487FA2" w:rsidRDefault="00487FA2">
            <w:pPr>
              <w:rPr>
                <w:sz w:val="20"/>
                <w:szCs w:val="20"/>
              </w:rPr>
            </w:pPr>
          </w:p>
        </w:tc>
        <w:tc>
          <w:tcPr>
            <w:tcW w:w="202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140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26"/>
        </w:trPr>
        <w:tc>
          <w:tcPr>
            <w:tcW w:w="2180" w:type="dxa"/>
            <w:tcBorders>
              <w:left w:val="single" w:sz="8" w:space="0" w:color="auto"/>
              <w:right w:val="single" w:sz="8" w:space="0" w:color="auto"/>
            </w:tcBorders>
            <w:vAlign w:val="bottom"/>
          </w:tcPr>
          <w:p w:rsidR="00487FA2" w:rsidRDefault="00487FA2">
            <w:pPr>
              <w:rPr>
                <w:sz w:val="19"/>
                <w:szCs w:val="19"/>
              </w:rPr>
            </w:pPr>
          </w:p>
        </w:tc>
        <w:tc>
          <w:tcPr>
            <w:tcW w:w="340" w:type="dxa"/>
            <w:vAlign w:val="bottom"/>
          </w:tcPr>
          <w:p w:rsidR="00487FA2" w:rsidRDefault="00597E0F">
            <w:pPr>
              <w:spacing w:line="226" w:lineRule="exact"/>
              <w:ind w:left="100"/>
              <w:rPr>
                <w:sz w:val="20"/>
                <w:szCs w:val="20"/>
              </w:rPr>
            </w:pPr>
            <w:r>
              <w:rPr>
                <w:rFonts w:eastAsia="Times New Roman"/>
                <w:sz w:val="20"/>
                <w:szCs w:val="20"/>
              </w:rPr>
              <w:t>-</w:t>
            </w:r>
          </w:p>
        </w:tc>
        <w:tc>
          <w:tcPr>
            <w:tcW w:w="1760" w:type="dxa"/>
            <w:gridSpan w:val="5"/>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формирование</w:t>
            </w:r>
          </w:p>
        </w:tc>
        <w:tc>
          <w:tcPr>
            <w:tcW w:w="1180" w:type="dxa"/>
            <w:gridSpan w:val="2"/>
            <w:vAlign w:val="bottom"/>
          </w:tcPr>
          <w:p w:rsidR="00487FA2" w:rsidRDefault="00597E0F">
            <w:pPr>
              <w:spacing w:line="226" w:lineRule="exact"/>
              <w:ind w:left="80"/>
              <w:rPr>
                <w:sz w:val="20"/>
                <w:szCs w:val="20"/>
              </w:rPr>
            </w:pPr>
            <w:r>
              <w:rPr>
                <w:rFonts w:eastAsia="Times New Roman"/>
                <w:w w:val="98"/>
                <w:sz w:val="20"/>
                <w:szCs w:val="20"/>
              </w:rPr>
              <w:t>наблюдения,</w:t>
            </w:r>
          </w:p>
        </w:tc>
        <w:tc>
          <w:tcPr>
            <w:tcW w:w="820" w:type="dxa"/>
            <w:tcBorders>
              <w:right w:val="single" w:sz="8" w:space="0" w:color="auto"/>
            </w:tcBorders>
            <w:vAlign w:val="bottom"/>
          </w:tcPr>
          <w:p w:rsidR="00487FA2" w:rsidRDefault="00487FA2">
            <w:pPr>
              <w:rPr>
                <w:sz w:val="19"/>
                <w:szCs w:val="19"/>
              </w:rPr>
            </w:pPr>
          </w:p>
        </w:tc>
        <w:tc>
          <w:tcPr>
            <w:tcW w:w="2020" w:type="dxa"/>
            <w:vAlign w:val="bottom"/>
          </w:tcPr>
          <w:p w:rsidR="00487FA2" w:rsidRDefault="00487FA2">
            <w:pPr>
              <w:rPr>
                <w:sz w:val="19"/>
                <w:szCs w:val="19"/>
              </w:rPr>
            </w:pPr>
          </w:p>
        </w:tc>
        <w:tc>
          <w:tcPr>
            <w:tcW w:w="340" w:type="dxa"/>
            <w:tcBorders>
              <w:right w:val="single" w:sz="8" w:space="0" w:color="auto"/>
            </w:tcBorders>
            <w:vAlign w:val="bottom"/>
          </w:tcPr>
          <w:p w:rsidR="00487FA2" w:rsidRDefault="00487FA2">
            <w:pPr>
              <w:rPr>
                <w:sz w:val="19"/>
                <w:szCs w:val="19"/>
              </w:rPr>
            </w:pPr>
          </w:p>
        </w:tc>
        <w:tc>
          <w:tcPr>
            <w:tcW w:w="400" w:type="dxa"/>
            <w:vAlign w:val="bottom"/>
          </w:tcPr>
          <w:p w:rsidR="00487FA2" w:rsidRDefault="00487FA2">
            <w:pPr>
              <w:rPr>
                <w:sz w:val="19"/>
                <w:szCs w:val="19"/>
              </w:rPr>
            </w:pPr>
          </w:p>
        </w:tc>
        <w:tc>
          <w:tcPr>
            <w:tcW w:w="1400" w:type="dxa"/>
            <w:tcBorders>
              <w:right w:val="single" w:sz="8" w:space="0" w:color="auto"/>
            </w:tcBorders>
            <w:vAlign w:val="bottom"/>
          </w:tcPr>
          <w:p w:rsidR="00487FA2" w:rsidRDefault="00487FA2">
            <w:pPr>
              <w:rPr>
                <w:sz w:val="19"/>
                <w:szCs w:val="19"/>
              </w:rPr>
            </w:pPr>
          </w:p>
        </w:tc>
        <w:tc>
          <w:tcPr>
            <w:tcW w:w="0" w:type="dxa"/>
            <w:vAlign w:val="bottom"/>
          </w:tcPr>
          <w:p w:rsidR="00487FA2" w:rsidRDefault="00487FA2">
            <w:pPr>
              <w:rPr>
                <w:sz w:val="1"/>
                <w:szCs w:val="1"/>
              </w:rPr>
            </w:pPr>
          </w:p>
        </w:tc>
      </w:tr>
      <w:tr w:rsidR="00487FA2">
        <w:trPr>
          <w:trHeight w:val="262"/>
        </w:trPr>
        <w:tc>
          <w:tcPr>
            <w:tcW w:w="2180" w:type="dxa"/>
            <w:tcBorders>
              <w:left w:val="single" w:sz="8" w:space="0" w:color="auto"/>
              <w:bottom w:val="single" w:sz="8" w:space="0" w:color="auto"/>
              <w:right w:val="single" w:sz="8" w:space="0" w:color="auto"/>
            </w:tcBorders>
            <w:vAlign w:val="bottom"/>
          </w:tcPr>
          <w:p w:rsidR="00487FA2" w:rsidRDefault="00487FA2"/>
        </w:tc>
        <w:tc>
          <w:tcPr>
            <w:tcW w:w="1780" w:type="dxa"/>
            <w:gridSpan w:val="5"/>
            <w:tcBorders>
              <w:bottom w:val="single" w:sz="8" w:space="0" w:color="auto"/>
            </w:tcBorders>
            <w:vAlign w:val="bottom"/>
          </w:tcPr>
          <w:p w:rsidR="00487FA2" w:rsidRDefault="00597E0F">
            <w:pPr>
              <w:ind w:left="100"/>
              <w:rPr>
                <w:sz w:val="20"/>
                <w:szCs w:val="20"/>
              </w:rPr>
            </w:pPr>
            <w:r>
              <w:rPr>
                <w:rFonts w:eastAsia="Times New Roman"/>
                <w:sz w:val="20"/>
                <w:szCs w:val="20"/>
              </w:rPr>
              <w:t>микроклимата,</w:t>
            </w:r>
          </w:p>
        </w:tc>
        <w:tc>
          <w:tcPr>
            <w:tcW w:w="320" w:type="dxa"/>
            <w:tcBorders>
              <w:bottom w:val="single" w:sz="8" w:space="0" w:color="auto"/>
              <w:right w:val="single" w:sz="8" w:space="0" w:color="auto"/>
            </w:tcBorders>
            <w:vAlign w:val="bottom"/>
          </w:tcPr>
          <w:p w:rsidR="00487FA2" w:rsidRDefault="00487FA2"/>
        </w:tc>
        <w:tc>
          <w:tcPr>
            <w:tcW w:w="1180" w:type="dxa"/>
            <w:gridSpan w:val="2"/>
            <w:tcBorders>
              <w:bottom w:val="single" w:sz="8" w:space="0" w:color="auto"/>
            </w:tcBorders>
            <w:vAlign w:val="bottom"/>
          </w:tcPr>
          <w:p w:rsidR="00487FA2" w:rsidRDefault="00597E0F">
            <w:pPr>
              <w:ind w:left="80"/>
              <w:rPr>
                <w:sz w:val="20"/>
                <w:szCs w:val="20"/>
              </w:rPr>
            </w:pPr>
            <w:r>
              <w:rPr>
                <w:rFonts w:eastAsia="Times New Roman"/>
                <w:sz w:val="20"/>
                <w:szCs w:val="20"/>
              </w:rPr>
              <w:t>беседы,</w:t>
            </w:r>
          </w:p>
        </w:tc>
        <w:tc>
          <w:tcPr>
            <w:tcW w:w="820" w:type="dxa"/>
            <w:tcBorders>
              <w:bottom w:val="single" w:sz="8" w:space="0" w:color="auto"/>
              <w:right w:val="single" w:sz="8" w:space="0" w:color="auto"/>
            </w:tcBorders>
            <w:vAlign w:val="bottom"/>
          </w:tcPr>
          <w:p w:rsidR="00487FA2" w:rsidRDefault="00487FA2"/>
        </w:tc>
        <w:tc>
          <w:tcPr>
            <w:tcW w:w="202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c>
          <w:tcPr>
            <w:tcW w:w="400" w:type="dxa"/>
            <w:tcBorders>
              <w:bottom w:val="single" w:sz="8" w:space="0" w:color="auto"/>
            </w:tcBorders>
            <w:vAlign w:val="bottom"/>
          </w:tcPr>
          <w:p w:rsidR="00487FA2" w:rsidRDefault="00487FA2"/>
        </w:tc>
        <w:tc>
          <w:tcPr>
            <w:tcW w:w="1400" w:type="dxa"/>
            <w:tcBorders>
              <w:bottom w:val="single" w:sz="8" w:space="0" w:color="auto"/>
              <w:right w:val="single" w:sz="8" w:space="0" w:color="auto"/>
            </w:tcBorders>
            <w:vAlign w:val="bottom"/>
          </w:tcPr>
          <w:p w:rsidR="00487FA2" w:rsidRDefault="00487FA2"/>
        </w:tc>
        <w:tc>
          <w:tcPr>
            <w:tcW w:w="0" w:type="dxa"/>
            <w:vAlign w:val="bottom"/>
          </w:tcPr>
          <w:p w:rsidR="00487FA2" w:rsidRDefault="00487FA2">
            <w:pPr>
              <w:rPr>
                <w:sz w:val="1"/>
                <w:szCs w:val="1"/>
              </w:rPr>
            </w:pPr>
          </w:p>
        </w:tc>
      </w:tr>
    </w:tbl>
    <w:p w:rsidR="00487FA2" w:rsidRDefault="00487FA2">
      <w:pPr>
        <w:spacing w:line="20" w:lineRule="exact"/>
        <w:rPr>
          <w:sz w:val="20"/>
          <w:szCs w:val="20"/>
        </w:rPr>
      </w:pPr>
      <w:r>
        <w:rPr>
          <w:sz w:val="20"/>
          <w:szCs w:val="20"/>
        </w:rPr>
        <w:pict>
          <v:rect id="Shape 1018" o:spid="_x0000_s2043" style="position:absolute;margin-left:-.5pt;margin-top:-323pt;width:.9pt;height:.95pt;z-index:-251127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019" o:spid="_x0000_s2044" style="position:absolute;margin-left:312.85pt;margin-top:-323pt;width:1pt;height:.95pt;z-index:-251126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020" o:spid="_x0000_s2045" style="position:absolute;margin-left:-.5pt;margin-top:-.7pt;width:.9pt;height:.95pt;z-index:-251125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021" o:spid="_x0000_s2046" style="position:absolute;margin-left:312.85pt;margin-top:-.7pt;width:1pt;height:.95pt;z-index:-251124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11" w:lineRule="exact"/>
        <w:rPr>
          <w:sz w:val="20"/>
          <w:szCs w:val="20"/>
        </w:rPr>
      </w:pPr>
    </w:p>
    <w:p w:rsidR="00487FA2" w:rsidRDefault="00597E0F">
      <w:pPr>
        <w:ind w:left="9960"/>
        <w:rPr>
          <w:sz w:val="20"/>
          <w:szCs w:val="20"/>
        </w:rPr>
      </w:pPr>
      <w:r>
        <w:rPr>
          <w:rFonts w:eastAsia="Times New Roman"/>
          <w:sz w:val="24"/>
          <w:szCs w:val="24"/>
        </w:rPr>
        <w:t>102</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2280" w:type="dxa"/>
        <w:tblLayout w:type="fixed"/>
        <w:tblCellMar>
          <w:left w:w="0" w:type="dxa"/>
          <w:right w:w="0" w:type="dxa"/>
        </w:tblCellMar>
        <w:tblLook w:val="04A0"/>
      </w:tblPr>
      <w:tblGrid>
        <w:gridCol w:w="780"/>
        <w:gridCol w:w="280"/>
        <w:gridCol w:w="920"/>
        <w:gridCol w:w="620"/>
        <w:gridCol w:w="940"/>
        <w:gridCol w:w="340"/>
      </w:tblGrid>
      <w:tr w:rsidR="00487FA2">
        <w:trPr>
          <w:trHeight w:val="230"/>
        </w:trPr>
        <w:tc>
          <w:tcPr>
            <w:tcW w:w="1980" w:type="dxa"/>
            <w:gridSpan w:val="3"/>
            <w:vAlign w:val="bottom"/>
          </w:tcPr>
          <w:p w:rsidR="00487FA2" w:rsidRDefault="00597E0F">
            <w:pPr>
              <w:rPr>
                <w:sz w:val="20"/>
                <w:szCs w:val="20"/>
              </w:rPr>
            </w:pPr>
            <w:r>
              <w:rPr>
                <w:rFonts w:eastAsia="Times New Roman"/>
                <w:sz w:val="20"/>
                <w:szCs w:val="20"/>
              </w:rPr>
              <w:lastRenderedPageBreak/>
              <w:t>способствующего</w:t>
            </w:r>
          </w:p>
        </w:tc>
        <w:tc>
          <w:tcPr>
            <w:tcW w:w="1900" w:type="dxa"/>
            <w:gridSpan w:val="3"/>
            <w:vAlign w:val="bottom"/>
          </w:tcPr>
          <w:p w:rsidR="00487FA2" w:rsidRDefault="00597E0F">
            <w:pPr>
              <w:ind w:left="100"/>
              <w:rPr>
                <w:sz w:val="20"/>
                <w:szCs w:val="20"/>
              </w:rPr>
            </w:pPr>
            <w:r>
              <w:rPr>
                <w:rFonts w:eastAsia="Times New Roman"/>
                <w:sz w:val="20"/>
                <w:szCs w:val="20"/>
              </w:rPr>
              <w:t>экспериментального</w:t>
            </w:r>
          </w:p>
        </w:tc>
      </w:tr>
      <w:tr w:rsidR="00487FA2">
        <w:trPr>
          <w:trHeight w:val="230"/>
        </w:trPr>
        <w:tc>
          <w:tcPr>
            <w:tcW w:w="1980" w:type="dxa"/>
            <w:gridSpan w:val="3"/>
            <w:vAlign w:val="bottom"/>
          </w:tcPr>
          <w:p w:rsidR="00487FA2" w:rsidRDefault="00597E0F">
            <w:pPr>
              <w:rPr>
                <w:sz w:val="20"/>
                <w:szCs w:val="20"/>
              </w:rPr>
            </w:pPr>
            <w:r>
              <w:rPr>
                <w:rFonts w:eastAsia="Times New Roman"/>
                <w:sz w:val="20"/>
                <w:szCs w:val="20"/>
              </w:rPr>
              <w:t>тому, чтобы каждый</w:t>
            </w:r>
          </w:p>
        </w:tc>
        <w:tc>
          <w:tcPr>
            <w:tcW w:w="1560" w:type="dxa"/>
            <w:gridSpan w:val="2"/>
            <w:vAlign w:val="bottom"/>
          </w:tcPr>
          <w:p w:rsidR="00487FA2" w:rsidRDefault="00597E0F">
            <w:pPr>
              <w:ind w:left="100"/>
              <w:rPr>
                <w:sz w:val="20"/>
                <w:szCs w:val="20"/>
              </w:rPr>
            </w:pPr>
            <w:r>
              <w:rPr>
                <w:rFonts w:eastAsia="Times New Roman"/>
                <w:sz w:val="20"/>
                <w:szCs w:val="20"/>
              </w:rPr>
              <w:t>обследования,</w:t>
            </w:r>
          </w:p>
        </w:tc>
        <w:tc>
          <w:tcPr>
            <w:tcW w:w="340" w:type="dxa"/>
            <w:vAlign w:val="bottom"/>
          </w:tcPr>
          <w:p w:rsidR="00487FA2" w:rsidRDefault="00487FA2">
            <w:pPr>
              <w:rPr>
                <w:sz w:val="20"/>
                <w:szCs w:val="20"/>
              </w:rPr>
            </w:pPr>
          </w:p>
        </w:tc>
      </w:tr>
      <w:tr w:rsidR="00487FA2">
        <w:trPr>
          <w:trHeight w:val="230"/>
        </w:trPr>
        <w:tc>
          <w:tcPr>
            <w:tcW w:w="1060" w:type="dxa"/>
            <w:gridSpan w:val="2"/>
            <w:vAlign w:val="bottom"/>
          </w:tcPr>
          <w:p w:rsidR="00487FA2" w:rsidRDefault="00597E0F">
            <w:pPr>
              <w:rPr>
                <w:sz w:val="20"/>
                <w:szCs w:val="20"/>
              </w:rPr>
            </w:pPr>
            <w:r>
              <w:rPr>
                <w:rFonts w:eastAsia="Times New Roman"/>
                <w:sz w:val="20"/>
                <w:szCs w:val="20"/>
              </w:rPr>
              <w:t>учащийся</w:t>
            </w:r>
          </w:p>
        </w:tc>
        <w:tc>
          <w:tcPr>
            <w:tcW w:w="920" w:type="dxa"/>
            <w:vAlign w:val="bottom"/>
          </w:tcPr>
          <w:p w:rsidR="00487FA2" w:rsidRDefault="00597E0F">
            <w:pPr>
              <w:ind w:right="19"/>
              <w:jc w:val="right"/>
              <w:rPr>
                <w:sz w:val="20"/>
                <w:szCs w:val="20"/>
              </w:rPr>
            </w:pPr>
            <w:r>
              <w:rPr>
                <w:rFonts w:eastAsia="Times New Roman"/>
                <w:sz w:val="20"/>
                <w:szCs w:val="20"/>
              </w:rPr>
              <w:t>с</w:t>
            </w:r>
          </w:p>
        </w:tc>
        <w:tc>
          <w:tcPr>
            <w:tcW w:w="620" w:type="dxa"/>
            <w:vAlign w:val="bottom"/>
          </w:tcPr>
          <w:p w:rsidR="00487FA2" w:rsidRDefault="00597E0F">
            <w:pPr>
              <w:ind w:left="100"/>
              <w:rPr>
                <w:sz w:val="20"/>
                <w:szCs w:val="20"/>
              </w:rPr>
            </w:pPr>
            <w:r>
              <w:rPr>
                <w:rFonts w:eastAsia="Times New Roman"/>
                <w:sz w:val="20"/>
                <w:szCs w:val="20"/>
              </w:rPr>
              <w:t>где</w:t>
            </w:r>
          </w:p>
        </w:tc>
        <w:tc>
          <w:tcPr>
            <w:tcW w:w="1280" w:type="dxa"/>
            <w:gridSpan w:val="2"/>
            <w:vAlign w:val="bottom"/>
          </w:tcPr>
          <w:p w:rsidR="00487FA2" w:rsidRDefault="00597E0F">
            <w:pPr>
              <w:jc w:val="right"/>
              <w:rPr>
                <w:sz w:val="20"/>
                <w:szCs w:val="20"/>
              </w:rPr>
            </w:pPr>
            <w:r>
              <w:rPr>
                <w:rFonts w:eastAsia="Times New Roman"/>
                <w:sz w:val="20"/>
                <w:szCs w:val="20"/>
              </w:rPr>
              <w:t>отражаются</w:t>
            </w:r>
          </w:p>
        </w:tc>
      </w:tr>
      <w:tr w:rsidR="00487FA2">
        <w:trPr>
          <w:trHeight w:val="230"/>
        </w:trPr>
        <w:tc>
          <w:tcPr>
            <w:tcW w:w="1980" w:type="dxa"/>
            <w:gridSpan w:val="3"/>
            <w:vAlign w:val="bottom"/>
          </w:tcPr>
          <w:p w:rsidR="00487FA2" w:rsidRDefault="00597E0F">
            <w:pPr>
              <w:rPr>
                <w:sz w:val="20"/>
                <w:szCs w:val="20"/>
              </w:rPr>
            </w:pPr>
            <w:r>
              <w:rPr>
                <w:rFonts w:eastAsia="Times New Roman"/>
                <w:sz w:val="20"/>
                <w:szCs w:val="20"/>
              </w:rPr>
              <w:t>нарушением слуха</w:t>
            </w:r>
          </w:p>
        </w:tc>
        <w:tc>
          <w:tcPr>
            <w:tcW w:w="1560" w:type="dxa"/>
            <w:gridSpan w:val="2"/>
            <w:vAlign w:val="bottom"/>
          </w:tcPr>
          <w:p w:rsidR="00487FA2" w:rsidRDefault="00597E0F">
            <w:pPr>
              <w:ind w:left="100"/>
              <w:rPr>
                <w:sz w:val="20"/>
                <w:szCs w:val="20"/>
              </w:rPr>
            </w:pPr>
            <w:r>
              <w:rPr>
                <w:rFonts w:eastAsia="Times New Roman"/>
                <w:sz w:val="20"/>
                <w:szCs w:val="20"/>
              </w:rPr>
              <w:t>особенности</w:t>
            </w:r>
          </w:p>
        </w:tc>
        <w:tc>
          <w:tcPr>
            <w:tcW w:w="340" w:type="dxa"/>
            <w:vAlign w:val="bottom"/>
          </w:tcPr>
          <w:p w:rsidR="00487FA2" w:rsidRDefault="00597E0F">
            <w:pPr>
              <w:jc w:val="right"/>
              <w:rPr>
                <w:sz w:val="20"/>
                <w:szCs w:val="20"/>
              </w:rPr>
            </w:pPr>
            <w:r>
              <w:rPr>
                <w:rFonts w:eastAsia="Times New Roman"/>
                <w:sz w:val="20"/>
                <w:szCs w:val="20"/>
              </w:rPr>
              <w:t>его</w:t>
            </w:r>
          </w:p>
        </w:tc>
      </w:tr>
      <w:tr w:rsidR="00487FA2">
        <w:trPr>
          <w:trHeight w:val="230"/>
        </w:trPr>
        <w:tc>
          <w:tcPr>
            <w:tcW w:w="1060" w:type="dxa"/>
            <w:gridSpan w:val="2"/>
            <w:vAlign w:val="bottom"/>
          </w:tcPr>
          <w:p w:rsidR="00487FA2" w:rsidRDefault="00597E0F">
            <w:pPr>
              <w:rPr>
                <w:sz w:val="20"/>
                <w:szCs w:val="20"/>
              </w:rPr>
            </w:pPr>
            <w:r>
              <w:rPr>
                <w:rFonts w:eastAsia="Times New Roman"/>
                <w:sz w:val="20"/>
                <w:szCs w:val="20"/>
              </w:rPr>
              <w:t>чувствовал</w:t>
            </w:r>
          </w:p>
        </w:tc>
        <w:tc>
          <w:tcPr>
            <w:tcW w:w="920" w:type="dxa"/>
            <w:vAlign w:val="bottom"/>
          </w:tcPr>
          <w:p w:rsidR="00487FA2" w:rsidRDefault="00597E0F">
            <w:pPr>
              <w:ind w:right="19"/>
              <w:jc w:val="right"/>
              <w:rPr>
                <w:sz w:val="20"/>
                <w:szCs w:val="20"/>
              </w:rPr>
            </w:pPr>
            <w:r>
              <w:rPr>
                <w:rFonts w:eastAsia="Times New Roman"/>
                <w:sz w:val="20"/>
                <w:szCs w:val="20"/>
              </w:rPr>
              <w:t>себя   в</w:t>
            </w:r>
          </w:p>
        </w:tc>
        <w:tc>
          <w:tcPr>
            <w:tcW w:w="1560" w:type="dxa"/>
            <w:gridSpan w:val="2"/>
            <w:vAlign w:val="bottom"/>
          </w:tcPr>
          <w:p w:rsidR="00487FA2" w:rsidRDefault="00597E0F">
            <w:pPr>
              <w:ind w:left="100"/>
              <w:rPr>
                <w:sz w:val="20"/>
                <w:szCs w:val="20"/>
              </w:rPr>
            </w:pPr>
            <w:r>
              <w:rPr>
                <w:rFonts w:eastAsia="Times New Roman"/>
                <w:sz w:val="20"/>
                <w:szCs w:val="20"/>
              </w:rPr>
              <w:t>личности,</w:t>
            </w:r>
          </w:p>
        </w:tc>
        <w:tc>
          <w:tcPr>
            <w:tcW w:w="340" w:type="dxa"/>
            <w:vAlign w:val="bottom"/>
          </w:tcPr>
          <w:p w:rsidR="00487FA2" w:rsidRDefault="00487FA2">
            <w:pPr>
              <w:rPr>
                <w:sz w:val="20"/>
                <w:szCs w:val="20"/>
              </w:rPr>
            </w:pPr>
          </w:p>
        </w:tc>
      </w:tr>
      <w:tr w:rsidR="00487FA2">
        <w:trPr>
          <w:trHeight w:val="230"/>
        </w:trPr>
        <w:tc>
          <w:tcPr>
            <w:tcW w:w="1980" w:type="dxa"/>
            <w:gridSpan w:val="3"/>
            <w:vAlign w:val="bottom"/>
          </w:tcPr>
          <w:p w:rsidR="00487FA2" w:rsidRDefault="00597E0F">
            <w:pPr>
              <w:rPr>
                <w:sz w:val="20"/>
                <w:szCs w:val="20"/>
              </w:rPr>
            </w:pPr>
            <w:r>
              <w:rPr>
                <w:rFonts w:eastAsia="Times New Roman"/>
                <w:sz w:val="20"/>
                <w:szCs w:val="20"/>
              </w:rPr>
              <w:t>школе комфортно;</w:t>
            </w:r>
          </w:p>
        </w:tc>
        <w:tc>
          <w:tcPr>
            <w:tcW w:w="1560" w:type="dxa"/>
            <w:gridSpan w:val="2"/>
            <w:vAlign w:val="bottom"/>
          </w:tcPr>
          <w:p w:rsidR="00487FA2" w:rsidRDefault="00597E0F">
            <w:pPr>
              <w:ind w:left="100"/>
              <w:rPr>
                <w:sz w:val="20"/>
                <w:szCs w:val="20"/>
              </w:rPr>
            </w:pPr>
            <w:r>
              <w:rPr>
                <w:rFonts w:eastAsia="Times New Roman"/>
                <w:sz w:val="20"/>
                <w:szCs w:val="20"/>
              </w:rPr>
              <w:t>поведения,</w:t>
            </w:r>
          </w:p>
        </w:tc>
        <w:tc>
          <w:tcPr>
            <w:tcW w:w="340" w:type="dxa"/>
            <w:vAlign w:val="bottom"/>
          </w:tcPr>
          <w:p w:rsidR="00487FA2" w:rsidRDefault="00487FA2">
            <w:pPr>
              <w:rPr>
                <w:sz w:val="20"/>
                <w:szCs w:val="20"/>
              </w:rPr>
            </w:pPr>
          </w:p>
        </w:tc>
      </w:tr>
      <w:tr w:rsidR="00487FA2">
        <w:trPr>
          <w:trHeight w:val="230"/>
        </w:trPr>
        <w:tc>
          <w:tcPr>
            <w:tcW w:w="780" w:type="dxa"/>
            <w:vAlign w:val="bottom"/>
          </w:tcPr>
          <w:p w:rsidR="00487FA2" w:rsidRDefault="00597E0F">
            <w:pPr>
              <w:rPr>
                <w:sz w:val="20"/>
                <w:szCs w:val="20"/>
              </w:rPr>
            </w:pPr>
            <w:r>
              <w:rPr>
                <w:rFonts w:eastAsia="Times New Roman"/>
                <w:sz w:val="20"/>
                <w:szCs w:val="20"/>
              </w:rPr>
              <w:t>-</w:t>
            </w:r>
          </w:p>
        </w:tc>
        <w:tc>
          <w:tcPr>
            <w:tcW w:w="280" w:type="dxa"/>
            <w:vAlign w:val="bottom"/>
          </w:tcPr>
          <w:p w:rsidR="00487FA2" w:rsidRDefault="00487FA2">
            <w:pPr>
              <w:rPr>
                <w:sz w:val="20"/>
                <w:szCs w:val="20"/>
              </w:rPr>
            </w:pPr>
          </w:p>
        </w:tc>
        <w:tc>
          <w:tcPr>
            <w:tcW w:w="920" w:type="dxa"/>
            <w:vAlign w:val="bottom"/>
          </w:tcPr>
          <w:p w:rsidR="00487FA2" w:rsidRDefault="00597E0F">
            <w:pPr>
              <w:ind w:right="19"/>
              <w:jc w:val="right"/>
              <w:rPr>
                <w:sz w:val="20"/>
                <w:szCs w:val="20"/>
              </w:rPr>
            </w:pPr>
            <w:r>
              <w:rPr>
                <w:rFonts w:eastAsia="Times New Roman"/>
                <w:sz w:val="20"/>
                <w:szCs w:val="20"/>
              </w:rPr>
              <w:t>ведение</w:t>
            </w:r>
          </w:p>
        </w:tc>
        <w:tc>
          <w:tcPr>
            <w:tcW w:w="1560" w:type="dxa"/>
            <w:gridSpan w:val="2"/>
            <w:vAlign w:val="bottom"/>
          </w:tcPr>
          <w:p w:rsidR="00487FA2" w:rsidRDefault="00597E0F">
            <w:pPr>
              <w:ind w:left="100"/>
              <w:rPr>
                <w:sz w:val="20"/>
                <w:szCs w:val="20"/>
              </w:rPr>
            </w:pPr>
            <w:r>
              <w:rPr>
                <w:rFonts w:eastAsia="Times New Roman"/>
                <w:sz w:val="20"/>
                <w:szCs w:val="20"/>
              </w:rPr>
              <w:t>межличностных</w:t>
            </w:r>
          </w:p>
        </w:tc>
        <w:tc>
          <w:tcPr>
            <w:tcW w:w="340" w:type="dxa"/>
            <w:vAlign w:val="bottom"/>
          </w:tcPr>
          <w:p w:rsidR="00487FA2" w:rsidRDefault="00487FA2">
            <w:pPr>
              <w:rPr>
                <w:sz w:val="20"/>
                <w:szCs w:val="20"/>
              </w:rPr>
            </w:pPr>
          </w:p>
        </w:tc>
      </w:tr>
      <w:tr w:rsidR="00487FA2">
        <w:trPr>
          <w:trHeight w:val="230"/>
        </w:trPr>
        <w:tc>
          <w:tcPr>
            <w:tcW w:w="1980" w:type="dxa"/>
            <w:gridSpan w:val="3"/>
            <w:vAlign w:val="bottom"/>
          </w:tcPr>
          <w:p w:rsidR="00487FA2" w:rsidRDefault="00597E0F">
            <w:pPr>
              <w:rPr>
                <w:sz w:val="20"/>
                <w:szCs w:val="20"/>
              </w:rPr>
            </w:pPr>
            <w:r>
              <w:rPr>
                <w:rFonts w:eastAsia="Times New Roman"/>
                <w:sz w:val="20"/>
                <w:szCs w:val="20"/>
              </w:rPr>
              <w:t>обучающегося;</w:t>
            </w:r>
          </w:p>
        </w:tc>
        <w:tc>
          <w:tcPr>
            <w:tcW w:w="1560" w:type="dxa"/>
            <w:gridSpan w:val="2"/>
            <w:vAlign w:val="bottom"/>
          </w:tcPr>
          <w:p w:rsidR="00487FA2" w:rsidRDefault="00597E0F">
            <w:pPr>
              <w:ind w:left="100"/>
              <w:rPr>
                <w:sz w:val="20"/>
                <w:szCs w:val="20"/>
              </w:rPr>
            </w:pPr>
            <w:r>
              <w:rPr>
                <w:rFonts w:eastAsia="Times New Roman"/>
                <w:sz w:val="20"/>
                <w:szCs w:val="20"/>
              </w:rPr>
              <w:t>отношений с</w:t>
            </w:r>
          </w:p>
        </w:tc>
        <w:tc>
          <w:tcPr>
            <w:tcW w:w="340" w:type="dxa"/>
            <w:vAlign w:val="bottom"/>
          </w:tcPr>
          <w:p w:rsidR="00487FA2" w:rsidRDefault="00487FA2">
            <w:pPr>
              <w:rPr>
                <w:sz w:val="20"/>
                <w:szCs w:val="20"/>
              </w:rPr>
            </w:pPr>
          </w:p>
        </w:tc>
      </w:tr>
      <w:tr w:rsidR="00487FA2">
        <w:trPr>
          <w:trHeight w:val="230"/>
        </w:trPr>
        <w:tc>
          <w:tcPr>
            <w:tcW w:w="780" w:type="dxa"/>
            <w:vAlign w:val="bottom"/>
          </w:tcPr>
          <w:p w:rsidR="00487FA2" w:rsidRDefault="00597E0F">
            <w:pPr>
              <w:rPr>
                <w:sz w:val="20"/>
                <w:szCs w:val="20"/>
              </w:rPr>
            </w:pPr>
            <w:r>
              <w:rPr>
                <w:rFonts w:eastAsia="Times New Roman"/>
                <w:sz w:val="20"/>
                <w:szCs w:val="20"/>
              </w:rPr>
              <w:t>-</w:t>
            </w:r>
          </w:p>
        </w:tc>
        <w:tc>
          <w:tcPr>
            <w:tcW w:w="1200" w:type="dxa"/>
            <w:gridSpan w:val="2"/>
            <w:vAlign w:val="bottom"/>
          </w:tcPr>
          <w:p w:rsidR="00487FA2" w:rsidRDefault="00597E0F">
            <w:pPr>
              <w:ind w:right="19"/>
              <w:jc w:val="right"/>
              <w:rPr>
                <w:sz w:val="20"/>
                <w:szCs w:val="20"/>
              </w:rPr>
            </w:pPr>
            <w:r>
              <w:rPr>
                <w:rFonts w:eastAsia="Times New Roman"/>
                <w:sz w:val="20"/>
                <w:szCs w:val="20"/>
              </w:rPr>
              <w:t>организация</w:t>
            </w:r>
          </w:p>
        </w:tc>
        <w:tc>
          <w:tcPr>
            <w:tcW w:w="1560" w:type="dxa"/>
            <w:gridSpan w:val="2"/>
            <w:vAlign w:val="bottom"/>
          </w:tcPr>
          <w:p w:rsidR="00487FA2" w:rsidRDefault="00597E0F">
            <w:pPr>
              <w:ind w:left="100"/>
              <w:rPr>
                <w:sz w:val="20"/>
                <w:szCs w:val="20"/>
              </w:rPr>
            </w:pPr>
            <w:r>
              <w:rPr>
                <w:rFonts w:eastAsia="Times New Roman"/>
                <w:sz w:val="20"/>
                <w:szCs w:val="20"/>
              </w:rPr>
              <w:t>родителями</w:t>
            </w:r>
          </w:p>
        </w:tc>
        <w:tc>
          <w:tcPr>
            <w:tcW w:w="340" w:type="dxa"/>
            <w:vAlign w:val="bottom"/>
          </w:tcPr>
          <w:p w:rsidR="00487FA2" w:rsidRDefault="00597E0F">
            <w:pPr>
              <w:jc w:val="right"/>
              <w:rPr>
                <w:sz w:val="20"/>
                <w:szCs w:val="20"/>
              </w:rPr>
            </w:pPr>
            <w:r>
              <w:rPr>
                <w:rFonts w:eastAsia="Times New Roman"/>
                <w:sz w:val="20"/>
                <w:szCs w:val="20"/>
              </w:rPr>
              <w:t>и</w:t>
            </w:r>
          </w:p>
        </w:tc>
      </w:tr>
      <w:tr w:rsidR="00487FA2">
        <w:trPr>
          <w:trHeight w:val="226"/>
        </w:trPr>
        <w:tc>
          <w:tcPr>
            <w:tcW w:w="1980" w:type="dxa"/>
            <w:gridSpan w:val="3"/>
            <w:vAlign w:val="bottom"/>
          </w:tcPr>
          <w:p w:rsidR="00487FA2" w:rsidRDefault="00597E0F">
            <w:pPr>
              <w:spacing w:line="226" w:lineRule="exact"/>
              <w:rPr>
                <w:sz w:val="20"/>
                <w:szCs w:val="20"/>
              </w:rPr>
            </w:pPr>
            <w:r>
              <w:rPr>
                <w:rFonts w:eastAsia="Times New Roman"/>
                <w:sz w:val="20"/>
                <w:szCs w:val="20"/>
              </w:rPr>
              <w:t>индивидуальных</w:t>
            </w:r>
          </w:p>
        </w:tc>
        <w:tc>
          <w:tcPr>
            <w:tcW w:w="1900" w:type="dxa"/>
            <w:gridSpan w:val="3"/>
            <w:vAlign w:val="bottom"/>
          </w:tcPr>
          <w:p w:rsidR="00487FA2" w:rsidRDefault="00597E0F">
            <w:pPr>
              <w:spacing w:line="226" w:lineRule="exact"/>
              <w:ind w:left="100"/>
              <w:rPr>
                <w:sz w:val="20"/>
                <w:szCs w:val="20"/>
              </w:rPr>
            </w:pPr>
            <w:r>
              <w:rPr>
                <w:rFonts w:eastAsia="Times New Roman"/>
                <w:sz w:val="20"/>
                <w:szCs w:val="20"/>
              </w:rPr>
              <w:t>одноклассниками,</w:t>
            </w:r>
          </w:p>
        </w:tc>
      </w:tr>
      <w:tr w:rsidR="00487FA2">
        <w:trPr>
          <w:trHeight w:val="269"/>
        </w:trPr>
        <w:tc>
          <w:tcPr>
            <w:tcW w:w="780" w:type="dxa"/>
            <w:vAlign w:val="bottom"/>
          </w:tcPr>
          <w:p w:rsidR="00487FA2" w:rsidRDefault="00597E0F">
            <w:pPr>
              <w:rPr>
                <w:sz w:val="20"/>
                <w:szCs w:val="20"/>
              </w:rPr>
            </w:pPr>
            <w:r>
              <w:rPr>
                <w:rFonts w:eastAsia="Times New Roman"/>
                <w:sz w:val="20"/>
                <w:szCs w:val="20"/>
              </w:rPr>
              <w:t>занятий;</w:t>
            </w:r>
          </w:p>
        </w:tc>
        <w:tc>
          <w:tcPr>
            <w:tcW w:w="280" w:type="dxa"/>
            <w:vAlign w:val="bottom"/>
          </w:tcPr>
          <w:p w:rsidR="00487FA2" w:rsidRDefault="00487FA2">
            <w:pPr>
              <w:rPr>
                <w:sz w:val="23"/>
                <w:szCs w:val="23"/>
              </w:rPr>
            </w:pPr>
          </w:p>
        </w:tc>
        <w:tc>
          <w:tcPr>
            <w:tcW w:w="920" w:type="dxa"/>
            <w:vAlign w:val="bottom"/>
          </w:tcPr>
          <w:p w:rsidR="00487FA2" w:rsidRDefault="00487FA2">
            <w:pPr>
              <w:rPr>
                <w:sz w:val="23"/>
                <w:szCs w:val="23"/>
              </w:rPr>
            </w:pPr>
          </w:p>
        </w:tc>
        <w:tc>
          <w:tcPr>
            <w:tcW w:w="1560" w:type="dxa"/>
            <w:gridSpan w:val="2"/>
            <w:vAlign w:val="bottom"/>
          </w:tcPr>
          <w:p w:rsidR="00487FA2" w:rsidRDefault="00597E0F">
            <w:pPr>
              <w:ind w:left="100"/>
              <w:rPr>
                <w:sz w:val="20"/>
                <w:szCs w:val="20"/>
              </w:rPr>
            </w:pPr>
            <w:r>
              <w:rPr>
                <w:rFonts w:eastAsia="Times New Roman"/>
                <w:sz w:val="20"/>
                <w:szCs w:val="20"/>
              </w:rPr>
              <w:t>уровень и</w:t>
            </w:r>
          </w:p>
        </w:tc>
        <w:tc>
          <w:tcPr>
            <w:tcW w:w="340" w:type="dxa"/>
            <w:vAlign w:val="bottom"/>
          </w:tcPr>
          <w:p w:rsidR="00487FA2" w:rsidRDefault="00487FA2">
            <w:pPr>
              <w:rPr>
                <w:sz w:val="23"/>
                <w:szCs w:val="23"/>
              </w:rPr>
            </w:pPr>
          </w:p>
        </w:tc>
      </w:tr>
    </w:tbl>
    <w:p w:rsidR="00487FA2" w:rsidRDefault="00487FA2">
      <w:pPr>
        <w:spacing w:line="20" w:lineRule="exact"/>
        <w:rPr>
          <w:sz w:val="20"/>
          <w:szCs w:val="20"/>
        </w:rPr>
      </w:pPr>
      <w:r>
        <w:rPr>
          <w:sz w:val="20"/>
          <w:szCs w:val="20"/>
        </w:rPr>
        <w:pict>
          <v:rect id="Shape 1022" o:spid="_x0000_s2047" style="position:absolute;margin-left:-.5pt;margin-top:-127.55pt;width:.9pt;height:1pt;z-index:-251123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023" o:spid="_x0000_s2048" style="position:absolute;z-index:251701248;visibility:visible;mso-wrap-style:square;mso-wrap-distance-left:0;mso-wrap-distance-top:0;mso-wrap-distance-right:0;mso-wrap-distance-bottom:0;mso-position-horizontal:absolute;mso-position-horizontal-relative:text;mso-position-vertical:absolute;mso-position-vertical-relative:text" from=".15pt,-127.05pt" to="313.1pt,-127.05pt" o:allowincell="f" strokeweight=".48pt"/>
        </w:pict>
      </w:r>
      <w:r>
        <w:rPr>
          <w:sz w:val="20"/>
          <w:szCs w:val="20"/>
        </w:rPr>
        <w:pict>
          <v:rect id="Shape 1024" o:spid="_x0000_s2049" style="position:absolute;margin-left:312.85pt;margin-top:-127.55pt;width:1pt;height:1pt;z-index:-251122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025" o:spid="_x0000_s2050" style="position:absolute;z-index:251702272;visibility:visible;mso-wrap-style:square;mso-wrap-distance-left:0;mso-wrap-distance-top:0;mso-wrap-distance-right:0;mso-wrap-distance-bottom:0;mso-position-horizontal:absolute;mso-position-horizontal-relative:text;mso-position-vertical:absolute;mso-position-vertical-relative:text" from="313.6pt,-127.05pt" to="521.2pt,-127.05pt" o:allowincell="f" strokeweight=".48pt"/>
        </w:pict>
      </w:r>
      <w:r>
        <w:rPr>
          <w:sz w:val="20"/>
          <w:szCs w:val="20"/>
        </w:rPr>
        <w:pict>
          <v:line id="Shape 1026" o:spid="_x0000_s2051" style="position:absolute;z-index:251703296;visibility:visible;mso-wrap-style:square;mso-wrap-distance-left:0;mso-wrap-distance-top:0;mso-wrap-distance-right:0;mso-wrap-distance-bottom:0;mso-position-horizontal:absolute;mso-position-horizontal-relative:text;mso-position-vertical:absolute;mso-position-vertical-relative:text" from="212.8pt,-127.3pt" to="212.8pt,575.15pt" o:allowincell="f" strokeweight=".16897mm"/>
        </w:pict>
      </w:r>
      <w:r>
        <w:rPr>
          <w:sz w:val="20"/>
          <w:szCs w:val="20"/>
        </w:rPr>
        <w:pict>
          <v:line id="Shape 1027" o:spid="_x0000_s2052" style="position:absolute;z-index:251704320;visibility:visible;mso-wrap-style:square;mso-wrap-distance-left:0;mso-wrap-distance-top:0;mso-wrap-distance-right:0;mso-wrap-distance-bottom:0;mso-position-horizontal:absolute;mso-position-horizontal-relative:text;mso-position-vertical:absolute;mso-position-vertical-relative:text" from="313.35pt,-126.8pt" to="313.35pt,575.15pt" o:allowincell="f" strokeweight=".16931mm"/>
        </w:pict>
      </w:r>
      <w:r>
        <w:rPr>
          <w:sz w:val="20"/>
          <w:szCs w:val="20"/>
        </w:rPr>
        <w:pict>
          <v:line id="Shape 1028" o:spid="_x0000_s2053" style="position:absolute;z-index:251705344;visibility:visible;mso-wrap-style:square;mso-wrap-distance-left:0;mso-wrap-distance-top:0;mso-wrap-distance-right:0;mso-wrap-distance-bottom:0;mso-position-horizontal:absolute;mso-position-horizontal-relative:text;mso-position-vertical:absolute;mso-position-vertical-relative:text" from="431.2pt,-127.3pt" to="431.2pt,575.15pt" o:allowincell="f" strokeweight=".16897mm"/>
        </w:pict>
      </w:r>
      <w:r>
        <w:rPr>
          <w:sz w:val="20"/>
          <w:szCs w:val="20"/>
        </w:rPr>
        <w:pict>
          <v:line id="Shape 1029" o:spid="_x0000_s2054" style="position:absolute;z-index:251706368;visibility:visible;mso-wrap-style:square;mso-wrap-distance-left:0;mso-wrap-distance-top:0;mso-wrap-distance-right:0;mso-wrap-distance-bottom:0;mso-position-horizontal:absolute;mso-position-horizontal-relative:text;mso-position-vertical:absolute;mso-position-vertical-relative:text" from="0,-126.8pt" to="0,587.85pt" o:allowincell="f" strokeweight=".16897mm"/>
        </w:pict>
      </w:r>
      <w:r>
        <w:rPr>
          <w:sz w:val="20"/>
          <w:szCs w:val="20"/>
        </w:rPr>
        <w:pict>
          <v:line id="Shape 1030" o:spid="_x0000_s2055" style="position:absolute;z-index:251707392;visibility:visible;mso-wrap-style:square;mso-wrap-distance-left:0;mso-wrap-distance-top:0;mso-wrap-distance-right:0;mso-wrap-distance-bottom:0;mso-position-horizontal:absolute;mso-position-horizontal-relative:text;mso-position-vertical:absolute;mso-position-vertical-relative:text" from="-.25pt,587.6pt" to="521.2pt,587.6pt" o:allowincell="f" strokeweight=".16897mm"/>
        </w:pict>
      </w:r>
      <w:r>
        <w:rPr>
          <w:sz w:val="20"/>
          <w:szCs w:val="20"/>
        </w:rPr>
        <w:pict>
          <v:line id="Shape 1031" o:spid="_x0000_s2056" style="position:absolute;z-index:251708416;visibility:visible;mso-wrap-style:square;mso-wrap-distance-left:0;mso-wrap-distance-top:0;mso-wrap-distance-right:0;mso-wrap-distance-bottom:0;mso-position-horizontal:absolute;mso-position-horizontal-relative:text;mso-position-vertical:absolute;mso-position-vertical-relative:text" from="108.65pt,-127.3pt" to="108.65pt,587.85pt" o:allowincell="f" strokeweight=".16897mm"/>
        </w:pict>
      </w:r>
      <w:r>
        <w:rPr>
          <w:sz w:val="20"/>
          <w:szCs w:val="20"/>
        </w:rPr>
        <w:pict>
          <v:line id="Shape 1032" o:spid="_x0000_s2057" style="position:absolute;z-index:251709440;visibility:visible;mso-wrap-style:square;mso-wrap-distance-left:0;mso-wrap-distance-top:0;mso-wrap-distance-right:0;mso-wrap-distance-bottom:0;mso-position-horizontal:absolute;mso-position-horizontal-relative:text;mso-position-vertical:absolute;mso-position-vertical-relative:text" from="520.95pt,-127.3pt" to="520.95pt,587.85pt" o:allowincell="f" strokeweight=".16931mm"/>
        </w:pict>
      </w:r>
    </w:p>
    <w:p w:rsidR="00487FA2" w:rsidRDefault="00597E0F" w:rsidP="00747E0F">
      <w:pPr>
        <w:numPr>
          <w:ilvl w:val="0"/>
          <w:numId w:val="173"/>
        </w:numPr>
        <w:tabs>
          <w:tab w:val="left" w:pos="3100"/>
        </w:tabs>
        <w:ind w:left="3100" w:hanging="816"/>
        <w:rPr>
          <w:rFonts w:eastAsia="Times New Roman"/>
          <w:sz w:val="20"/>
          <w:szCs w:val="20"/>
        </w:rPr>
      </w:pPr>
      <w:r>
        <w:rPr>
          <w:rFonts w:eastAsia="Times New Roman"/>
          <w:sz w:val="20"/>
          <w:szCs w:val="20"/>
        </w:rPr>
        <w:t>организация   особенности</w:t>
      </w:r>
    </w:p>
    <w:p w:rsidR="00487FA2" w:rsidRDefault="00597E0F">
      <w:pPr>
        <w:ind w:left="2280"/>
        <w:rPr>
          <w:rFonts w:eastAsia="Times New Roman"/>
          <w:sz w:val="20"/>
          <w:szCs w:val="20"/>
        </w:rPr>
      </w:pPr>
      <w:r>
        <w:rPr>
          <w:rFonts w:eastAsia="Times New Roman"/>
          <w:sz w:val="20"/>
          <w:szCs w:val="20"/>
        </w:rPr>
        <w:t>внеурочнойинтеллектуального</w:t>
      </w:r>
    </w:p>
    <w:tbl>
      <w:tblPr>
        <w:tblW w:w="0" w:type="auto"/>
        <w:tblInd w:w="2280" w:type="dxa"/>
        <w:tblLayout w:type="fixed"/>
        <w:tblCellMar>
          <w:left w:w="0" w:type="dxa"/>
          <w:right w:w="0" w:type="dxa"/>
        </w:tblCellMar>
        <w:tblLook w:val="04A0"/>
      </w:tblPr>
      <w:tblGrid>
        <w:gridCol w:w="1980"/>
        <w:gridCol w:w="520"/>
        <w:gridCol w:w="680"/>
        <w:gridCol w:w="700"/>
      </w:tblGrid>
      <w:tr w:rsidR="00487FA2">
        <w:trPr>
          <w:trHeight w:val="192"/>
        </w:trPr>
        <w:tc>
          <w:tcPr>
            <w:tcW w:w="1980" w:type="dxa"/>
            <w:vAlign w:val="bottom"/>
          </w:tcPr>
          <w:p w:rsidR="00487FA2" w:rsidRDefault="00597E0F">
            <w:pPr>
              <w:spacing w:line="192" w:lineRule="exact"/>
              <w:rPr>
                <w:sz w:val="20"/>
                <w:szCs w:val="20"/>
              </w:rPr>
            </w:pPr>
            <w:r>
              <w:rPr>
                <w:rFonts w:eastAsia="Times New Roman"/>
                <w:sz w:val="20"/>
                <w:szCs w:val="20"/>
              </w:rPr>
              <w:t>деятельности,</w:t>
            </w:r>
          </w:p>
        </w:tc>
        <w:tc>
          <w:tcPr>
            <w:tcW w:w="1200" w:type="dxa"/>
            <w:gridSpan w:val="2"/>
            <w:vAlign w:val="bottom"/>
          </w:tcPr>
          <w:p w:rsidR="00487FA2" w:rsidRDefault="00597E0F">
            <w:pPr>
              <w:spacing w:line="192" w:lineRule="exact"/>
              <w:ind w:left="100"/>
              <w:rPr>
                <w:sz w:val="20"/>
                <w:szCs w:val="20"/>
              </w:rPr>
            </w:pPr>
            <w:r>
              <w:rPr>
                <w:rFonts w:eastAsia="Times New Roman"/>
                <w:sz w:val="20"/>
                <w:szCs w:val="20"/>
              </w:rPr>
              <w:t>развития и</w:t>
            </w:r>
          </w:p>
        </w:tc>
        <w:tc>
          <w:tcPr>
            <w:tcW w:w="700" w:type="dxa"/>
            <w:vAlign w:val="bottom"/>
          </w:tcPr>
          <w:p w:rsidR="00487FA2" w:rsidRDefault="00487FA2">
            <w:pPr>
              <w:rPr>
                <w:sz w:val="16"/>
                <w:szCs w:val="16"/>
              </w:rPr>
            </w:pPr>
          </w:p>
        </w:tc>
      </w:tr>
      <w:tr w:rsidR="00487FA2">
        <w:trPr>
          <w:trHeight w:val="230"/>
        </w:trPr>
        <w:tc>
          <w:tcPr>
            <w:tcW w:w="1980" w:type="dxa"/>
            <w:vAlign w:val="bottom"/>
          </w:tcPr>
          <w:p w:rsidR="00487FA2" w:rsidRDefault="00597E0F">
            <w:pPr>
              <w:rPr>
                <w:sz w:val="20"/>
                <w:szCs w:val="20"/>
              </w:rPr>
            </w:pPr>
            <w:r>
              <w:rPr>
                <w:rFonts w:eastAsia="Times New Roman"/>
                <w:sz w:val="20"/>
                <w:szCs w:val="20"/>
              </w:rPr>
              <w:t>направленной на</w:t>
            </w:r>
          </w:p>
        </w:tc>
        <w:tc>
          <w:tcPr>
            <w:tcW w:w="1200" w:type="dxa"/>
            <w:gridSpan w:val="2"/>
            <w:vAlign w:val="bottom"/>
          </w:tcPr>
          <w:p w:rsidR="00487FA2" w:rsidRDefault="00597E0F">
            <w:pPr>
              <w:ind w:left="100"/>
              <w:rPr>
                <w:sz w:val="20"/>
                <w:szCs w:val="20"/>
              </w:rPr>
            </w:pPr>
            <w:r>
              <w:rPr>
                <w:rFonts w:eastAsia="Times New Roman"/>
                <w:sz w:val="20"/>
                <w:szCs w:val="20"/>
              </w:rPr>
              <w:t>результаты</w:t>
            </w:r>
          </w:p>
        </w:tc>
        <w:tc>
          <w:tcPr>
            <w:tcW w:w="700" w:type="dxa"/>
            <w:vAlign w:val="bottom"/>
          </w:tcPr>
          <w:p w:rsidR="00487FA2" w:rsidRDefault="00597E0F">
            <w:pPr>
              <w:jc w:val="right"/>
              <w:rPr>
                <w:sz w:val="20"/>
                <w:szCs w:val="20"/>
              </w:rPr>
            </w:pPr>
            <w:r>
              <w:rPr>
                <w:rFonts w:eastAsia="Times New Roman"/>
                <w:sz w:val="20"/>
                <w:szCs w:val="20"/>
              </w:rPr>
              <w:t>учебы,</w:t>
            </w:r>
          </w:p>
        </w:tc>
      </w:tr>
      <w:tr w:rsidR="00487FA2">
        <w:trPr>
          <w:trHeight w:val="230"/>
        </w:trPr>
        <w:tc>
          <w:tcPr>
            <w:tcW w:w="1980" w:type="dxa"/>
            <w:vAlign w:val="bottom"/>
          </w:tcPr>
          <w:p w:rsidR="00487FA2" w:rsidRDefault="00597E0F">
            <w:pPr>
              <w:rPr>
                <w:sz w:val="20"/>
                <w:szCs w:val="20"/>
              </w:rPr>
            </w:pPr>
            <w:r>
              <w:rPr>
                <w:rFonts w:eastAsia="Times New Roman"/>
                <w:sz w:val="20"/>
                <w:szCs w:val="20"/>
              </w:rPr>
              <w:t>развитие</w:t>
            </w:r>
          </w:p>
        </w:tc>
        <w:tc>
          <w:tcPr>
            <w:tcW w:w="1900" w:type="dxa"/>
            <w:gridSpan w:val="3"/>
            <w:vAlign w:val="bottom"/>
          </w:tcPr>
          <w:p w:rsidR="00487FA2" w:rsidRDefault="00597E0F">
            <w:pPr>
              <w:ind w:left="100"/>
              <w:rPr>
                <w:sz w:val="20"/>
                <w:szCs w:val="20"/>
              </w:rPr>
            </w:pPr>
            <w:r>
              <w:rPr>
                <w:rFonts w:eastAsia="Times New Roman"/>
                <w:sz w:val="20"/>
                <w:szCs w:val="20"/>
              </w:rPr>
              <w:t>основные виды</w:t>
            </w:r>
          </w:p>
        </w:tc>
      </w:tr>
      <w:tr w:rsidR="00487FA2">
        <w:trPr>
          <w:trHeight w:val="230"/>
        </w:trPr>
        <w:tc>
          <w:tcPr>
            <w:tcW w:w="1980" w:type="dxa"/>
            <w:vAlign w:val="bottom"/>
          </w:tcPr>
          <w:p w:rsidR="00487FA2" w:rsidRDefault="00597E0F">
            <w:pPr>
              <w:rPr>
                <w:sz w:val="20"/>
                <w:szCs w:val="20"/>
              </w:rPr>
            </w:pPr>
            <w:r>
              <w:rPr>
                <w:rFonts w:eastAsia="Times New Roman"/>
                <w:sz w:val="20"/>
                <w:szCs w:val="20"/>
              </w:rPr>
              <w:t>познавательных</w:t>
            </w:r>
          </w:p>
        </w:tc>
        <w:tc>
          <w:tcPr>
            <w:tcW w:w="1200" w:type="dxa"/>
            <w:gridSpan w:val="2"/>
            <w:vAlign w:val="bottom"/>
          </w:tcPr>
          <w:p w:rsidR="00487FA2" w:rsidRDefault="00597E0F">
            <w:pPr>
              <w:ind w:left="100"/>
              <w:rPr>
                <w:sz w:val="20"/>
                <w:szCs w:val="20"/>
              </w:rPr>
            </w:pPr>
            <w:r>
              <w:rPr>
                <w:rFonts w:eastAsia="Times New Roman"/>
                <w:sz w:val="20"/>
                <w:szCs w:val="20"/>
              </w:rPr>
              <w:t>трудностей</w:t>
            </w:r>
          </w:p>
        </w:tc>
        <w:tc>
          <w:tcPr>
            <w:tcW w:w="700" w:type="dxa"/>
            <w:vAlign w:val="bottom"/>
          </w:tcPr>
          <w:p w:rsidR="00487FA2" w:rsidRDefault="00597E0F">
            <w:pPr>
              <w:jc w:val="right"/>
              <w:rPr>
                <w:sz w:val="20"/>
                <w:szCs w:val="20"/>
              </w:rPr>
            </w:pPr>
            <w:r>
              <w:rPr>
                <w:rFonts w:eastAsia="Times New Roman"/>
                <w:sz w:val="20"/>
                <w:szCs w:val="20"/>
              </w:rPr>
              <w:t>при</w:t>
            </w:r>
          </w:p>
        </w:tc>
      </w:tr>
      <w:tr w:rsidR="00487FA2">
        <w:trPr>
          <w:trHeight w:val="230"/>
        </w:trPr>
        <w:tc>
          <w:tcPr>
            <w:tcW w:w="1980" w:type="dxa"/>
            <w:vAlign w:val="bottom"/>
          </w:tcPr>
          <w:p w:rsidR="00487FA2" w:rsidRDefault="00597E0F">
            <w:pPr>
              <w:rPr>
                <w:sz w:val="20"/>
                <w:szCs w:val="20"/>
              </w:rPr>
            </w:pPr>
            <w:r>
              <w:rPr>
                <w:rFonts w:eastAsia="Times New Roman"/>
                <w:sz w:val="20"/>
                <w:szCs w:val="20"/>
              </w:rPr>
              <w:t>интересов  учащихся,</w:t>
            </w:r>
          </w:p>
        </w:tc>
        <w:tc>
          <w:tcPr>
            <w:tcW w:w="1900" w:type="dxa"/>
            <w:gridSpan w:val="3"/>
            <w:vAlign w:val="bottom"/>
          </w:tcPr>
          <w:p w:rsidR="00487FA2" w:rsidRDefault="00597E0F">
            <w:pPr>
              <w:ind w:left="100"/>
              <w:rPr>
                <w:sz w:val="20"/>
                <w:szCs w:val="20"/>
              </w:rPr>
            </w:pPr>
            <w:r>
              <w:rPr>
                <w:rFonts w:eastAsia="Times New Roman"/>
                <w:sz w:val="20"/>
                <w:szCs w:val="20"/>
              </w:rPr>
              <w:t>обучении ребенка.</w:t>
            </w:r>
          </w:p>
        </w:tc>
      </w:tr>
      <w:tr w:rsidR="00487FA2">
        <w:trPr>
          <w:trHeight w:val="230"/>
        </w:trPr>
        <w:tc>
          <w:tcPr>
            <w:tcW w:w="1980" w:type="dxa"/>
            <w:vAlign w:val="bottom"/>
          </w:tcPr>
          <w:p w:rsidR="00487FA2" w:rsidRDefault="00597E0F">
            <w:pPr>
              <w:rPr>
                <w:sz w:val="20"/>
                <w:szCs w:val="20"/>
              </w:rPr>
            </w:pPr>
            <w:r>
              <w:rPr>
                <w:rFonts w:eastAsia="Times New Roman"/>
                <w:sz w:val="20"/>
                <w:szCs w:val="20"/>
              </w:rPr>
              <w:t>их общее развитие.</w:t>
            </w:r>
          </w:p>
        </w:tc>
        <w:tc>
          <w:tcPr>
            <w:tcW w:w="520" w:type="dxa"/>
            <w:vAlign w:val="bottom"/>
          </w:tcPr>
          <w:p w:rsidR="00487FA2" w:rsidRDefault="00597E0F">
            <w:pPr>
              <w:ind w:left="100"/>
              <w:rPr>
                <w:sz w:val="20"/>
                <w:szCs w:val="20"/>
              </w:rPr>
            </w:pPr>
            <w:r>
              <w:rPr>
                <w:rFonts w:eastAsia="Times New Roman"/>
                <w:sz w:val="20"/>
                <w:szCs w:val="20"/>
              </w:rPr>
              <w:t>-</w:t>
            </w:r>
          </w:p>
        </w:tc>
        <w:tc>
          <w:tcPr>
            <w:tcW w:w="1380" w:type="dxa"/>
            <w:gridSpan w:val="2"/>
            <w:vAlign w:val="bottom"/>
          </w:tcPr>
          <w:p w:rsidR="00487FA2" w:rsidRDefault="00597E0F">
            <w:pPr>
              <w:jc w:val="right"/>
              <w:rPr>
                <w:sz w:val="20"/>
                <w:szCs w:val="20"/>
              </w:rPr>
            </w:pPr>
            <w:r>
              <w:rPr>
                <w:rFonts w:eastAsia="Times New Roman"/>
                <w:sz w:val="20"/>
                <w:szCs w:val="20"/>
              </w:rPr>
              <w:t>составление</w:t>
            </w:r>
          </w:p>
        </w:tc>
      </w:tr>
      <w:tr w:rsidR="00487FA2">
        <w:trPr>
          <w:trHeight w:val="230"/>
        </w:trPr>
        <w:tc>
          <w:tcPr>
            <w:tcW w:w="1980" w:type="dxa"/>
            <w:vAlign w:val="bottom"/>
          </w:tcPr>
          <w:p w:rsidR="00487FA2" w:rsidRDefault="00487FA2">
            <w:pPr>
              <w:rPr>
                <w:sz w:val="20"/>
                <w:szCs w:val="20"/>
              </w:rPr>
            </w:pPr>
          </w:p>
        </w:tc>
        <w:tc>
          <w:tcPr>
            <w:tcW w:w="1900" w:type="dxa"/>
            <w:gridSpan w:val="3"/>
            <w:vAlign w:val="bottom"/>
          </w:tcPr>
          <w:p w:rsidR="00487FA2" w:rsidRDefault="00597E0F">
            <w:pPr>
              <w:ind w:left="100"/>
              <w:rPr>
                <w:sz w:val="20"/>
                <w:szCs w:val="20"/>
              </w:rPr>
            </w:pPr>
            <w:r>
              <w:rPr>
                <w:rFonts w:eastAsia="Times New Roman"/>
                <w:sz w:val="20"/>
                <w:szCs w:val="20"/>
              </w:rPr>
              <w:t>индивидуального</w:t>
            </w:r>
          </w:p>
        </w:tc>
      </w:tr>
      <w:tr w:rsidR="00487FA2">
        <w:trPr>
          <w:trHeight w:val="226"/>
        </w:trPr>
        <w:tc>
          <w:tcPr>
            <w:tcW w:w="1980" w:type="dxa"/>
            <w:vAlign w:val="bottom"/>
          </w:tcPr>
          <w:p w:rsidR="00487FA2" w:rsidRDefault="00487FA2">
            <w:pPr>
              <w:rPr>
                <w:sz w:val="19"/>
                <w:szCs w:val="19"/>
              </w:rPr>
            </w:pPr>
          </w:p>
        </w:tc>
        <w:tc>
          <w:tcPr>
            <w:tcW w:w="1200" w:type="dxa"/>
            <w:gridSpan w:val="2"/>
            <w:vAlign w:val="bottom"/>
          </w:tcPr>
          <w:p w:rsidR="00487FA2" w:rsidRDefault="00597E0F">
            <w:pPr>
              <w:spacing w:line="226" w:lineRule="exact"/>
              <w:ind w:left="100"/>
              <w:rPr>
                <w:sz w:val="20"/>
                <w:szCs w:val="20"/>
              </w:rPr>
            </w:pPr>
            <w:r>
              <w:rPr>
                <w:rFonts w:eastAsia="Times New Roman"/>
                <w:sz w:val="20"/>
                <w:szCs w:val="20"/>
              </w:rPr>
              <w:t>маршрута</w:t>
            </w:r>
          </w:p>
        </w:tc>
        <w:tc>
          <w:tcPr>
            <w:tcW w:w="700" w:type="dxa"/>
            <w:vAlign w:val="bottom"/>
          </w:tcPr>
          <w:p w:rsidR="00487FA2" w:rsidRDefault="00487FA2">
            <w:pPr>
              <w:rPr>
                <w:sz w:val="19"/>
                <w:szCs w:val="19"/>
              </w:rPr>
            </w:pPr>
          </w:p>
        </w:tc>
      </w:tr>
      <w:tr w:rsidR="00487FA2">
        <w:trPr>
          <w:trHeight w:val="230"/>
        </w:trPr>
        <w:tc>
          <w:tcPr>
            <w:tcW w:w="1980" w:type="dxa"/>
            <w:vAlign w:val="bottom"/>
          </w:tcPr>
          <w:p w:rsidR="00487FA2" w:rsidRDefault="00487FA2">
            <w:pPr>
              <w:rPr>
                <w:sz w:val="20"/>
                <w:szCs w:val="20"/>
              </w:rPr>
            </w:pPr>
          </w:p>
        </w:tc>
        <w:tc>
          <w:tcPr>
            <w:tcW w:w="1900" w:type="dxa"/>
            <w:gridSpan w:val="3"/>
            <w:vAlign w:val="bottom"/>
          </w:tcPr>
          <w:p w:rsidR="00487FA2" w:rsidRDefault="00597E0F">
            <w:pPr>
              <w:ind w:left="100"/>
              <w:rPr>
                <w:sz w:val="20"/>
                <w:szCs w:val="20"/>
              </w:rPr>
            </w:pPr>
            <w:r>
              <w:rPr>
                <w:rFonts w:eastAsia="Times New Roman"/>
                <w:sz w:val="20"/>
                <w:szCs w:val="20"/>
              </w:rPr>
              <w:t>сопровождения</w:t>
            </w:r>
          </w:p>
        </w:tc>
      </w:tr>
      <w:tr w:rsidR="00487FA2">
        <w:trPr>
          <w:trHeight w:val="269"/>
        </w:trPr>
        <w:tc>
          <w:tcPr>
            <w:tcW w:w="1980" w:type="dxa"/>
            <w:vAlign w:val="bottom"/>
          </w:tcPr>
          <w:p w:rsidR="00487FA2" w:rsidRDefault="00487FA2">
            <w:pPr>
              <w:rPr>
                <w:sz w:val="23"/>
                <w:szCs w:val="23"/>
              </w:rPr>
            </w:pPr>
          </w:p>
        </w:tc>
        <w:tc>
          <w:tcPr>
            <w:tcW w:w="1900" w:type="dxa"/>
            <w:gridSpan w:val="3"/>
            <w:vAlign w:val="bottom"/>
          </w:tcPr>
          <w:p w:rsidR="00487FA2" w:rsidRDefault="00597E0F">
            <w:pPr>
              <w:ind w:left="100"/>
              <w:rPr>
                <w:sz w:val="20"/>
                <w:szCs w:val="20"/>
              </w:rPr>
            </w:pPr>
            <w:r>
              <w:rPr>
                <w:rFonts w:eastAsia="Times New Roman"/>
                <w:sz w:val="20"/>
                <w:szCs w:val="20"/>
              </w:rPr>
              <w:t>учащегося (вместе с</w:t>
            </w:r>
          </w:p>
        </w:tc>
      </w:tr>
    </w:tbl>
    <w:p w:rsidR="00487FA2" w:rsidRDefault="00597E0F">
      <w:pPr>
        <w:tabs>
          <w:tab w:val="left" w:pos="6040"/>
        </w:tabs>
        <w:ind w:left="4360"/>
        <w:rPr>
          <w:sz w:val="20"/>
          <w:szCs w:val="20"/>
        </w:rPr>
      </w:pPr>
      <w:r>
        <w:rPr>
          <w:rFonts w:eastAsia="Times New Roman"/>
          <w:sz w:val="20"/>
          <w:szCs w:val="20"/>
        </w:rPr>
        <w:t>психологом</w:t>
      </w:r>
      <w:r>
        <w:rPr>
          <w:sz w:val="20"/>
          <w:szCs w:val="20"/>
        </w:rPr>
        <w:tab/>
      </w:r>
      <w:r>
        <w:rPr>
          <w:rFonts w:eastAsia="Times New Roman"/>
          <w:sz w:val="20"/>
          <w:szCs w:val="20"/>
        </w:rPr>
        <w:t>и</w:t>
      </w:r>
    </w:p>
    <w:p w:rsidR="00487FA2" w:rsidRDefault="00597E0F">
      <w:pPr>
        <w:ind w:left="4360"/>
        <w:rPr>
          <w:sz w:val="20"/>
          <w:szCs w:val="20"/>
        </w:rPr>
      </w:pPr>
      <w:r>
        <w:rPr>
          <w:rFonts w:eastAsia="Times New Roman"/>
          <w:sz w:val="20"/>
          <w:szCs w:val="20"/>
        </w:rPr>
        <w:t>учителями-</w:t>
      </w:r>
    </w:p>
    <w:p w:rsidR="00487FA2" w:rsidRDefault="00597E0F">
      <w:pPr>
        <w:ind w:left="4360"/>
        <w:rPr>
          <w:sz w:val="20"/>
          <w:szCs w:val="20"/>
        </w:rPr>
      </w:pPr>
      <w:r>
        <w:rPr>
          <w:rFonts w:eastAsia="Times New Roman"/>
          <w:sz w:val="20"/>
          <w:szCs w:val="20"/>
        </w:rPr>
        <w:t>предметниками),</w:t>
      </w:r>
    </w:p>
    <w:p w:rsidR="00487FA2" w:rsidRDefault="00597E0F">
      <w:pPr>
        <w:tabs>
          <w:tab w:val="left" w:pos="5120"/>
        </w:tabs>
        <w:ind w:left="4360"/>
        <w:rPr>
          <w:sz w:val="20"/>
          <w:szCs w:val="20"/>
        </w:rPr>
      </w:pPr>
      <w:r>
        <w:rPr>
          <w:rFonts w:eastAsia="Times New Roman"/>
          <w:sz w:val="20"/>
          <w:szCs w:val="20"/>
        </w:rPr>
        <w:t>где</w:t>
      </w:r>
      <w:r>
        <w:rPr>
          <w:sz w:val="20"/>
          <w:szCs w:val="20"/>
        </w:rPr>
        <w:tab/>
      </w:r>
      <w:r>
        <w:rPr>
          <w:rFonts w:eastAsia="Times New Roman"/>
          <w:sz w:val="20"/>
          <w:szCs w:val="20"/>
        </w:rPr>
        <w:t>отражаются</w:t>
      </w:r>
    </w:p>
    <w:p w:rsidR="00487FA2" w:rsidRDefault="00597E0F">
      <w:pPr>
        <w:ind w:left="4360"/>
        <w:rPr>
          <w:sz w:val="20"/>
          <w:szCs w:val="20"/>
        </w:rPr>
      </w:pPr>
      <w:r>
        <w:rPr>
          <w:rFonts w:eastAsia="Times New Roman"/>
          <w:sz w:val="20"/>
          <w:szCs w:val="20"/>
        </w:rPr>
        <w:t>пробелы знаний и</w:t>
      </w:r>
    </w:p>
    <w:p w:rsidR="00487FA2" w:rsidRDefault="00597E0F">
      <w:pPr>
        <w:ind w:left="4360"/>
        <w:rPr>
          <w:sz w:val="20"/>
          <w:szCs w:val="20"/>
        </w:rPr>
      </w:pPr>
      <w:r>
        <w:rPr>
          <w:rFonts w:eastAsia="Times New Roman"/>
          <w:sz w:val="20"/>
          <w:szCs w:val="20"/>
        </w:rPr>
        <w:t>намечаются пути их</w:t>
      </w:r>
    </w:p>
    <w:p w:rsidR="00487FA2" w:rsidRDefault="00597E0F">
      <w:pPr>
        <w:ind w:left="4360"/>
        <w:rPr>
          <w:sz w:val="20"/>
          <w:szCs w:val="20"/>
        </w:rPr>
      </w:pPr>
      <w:r>
        <w:rPr>
          <w:rFonts w:eastAsia="Times New Roman"/>
          <w:sz w:val="20"/>
          <w:szCs w:val="20"/>
        </w:rPr>
        <w:t>ликвидации,</w:t>
      </w:r>
    </w:p>
    <w:p w:rsidR="00487FA2" w:rsidRDefault="00597E0F">
      <w:pPr>
        <w:ind w:left="4360"/>
        <w:rPr>
          <w:sz w:val="20"/>
          <w:szCs w:val="20"/>
        </w:rPr>
      </w:pPr>
      <w:r>
        <w:rPr>
          <w:rFonts w:eastAsia="Times New Roman"/>
          <w:sz w:val="20"/>
          <w:szCs w:val="20"/>
        </w:rPr>
        <w:t>способпредъявления</w:t>
      </w:r>
    </w:p>
    <w:p w:rsidR="00487FA2" w:rsidRDefault="00597E0F">
      <w:pPr>
        <w:ind w:left="4360"/>
        <w:rPr>
          <w:sz w:val="20"/>
          <w:szCs w:val="20"/>
        </w:rPr>
      </w:pPr>
      <w:r>
        <w:rPr>
          <w:rFonts w:eastAsia="Times New Roman"/>
          <w:sz w:val="20"/>
          <w:szCs w:val="20"/>
        </w:rPr>
        <w:t>учебного материала,</w:t>
      </w:r>
    </w:p>
    <w:p w:rsidR="00487FA2" w:rsidRDefault="00597E0F">
      <w:pPr>
        <w:tabs>
          <w:tab w:val="left" w:pos="5300"/>
        </w:tabs>
        <w:ind w:left="4360"/>
        <w:rPr>
          <w:sz w:val="20"/>
          <w:szCs w:val="20"/>
        </w:rPr>
      </w:pPr>
      <w:r>
        <w:rPr>
          <w:rFonts w:eastAsia="Times New Roman"/>
          <w:sz w:val="20"/>
          <w:szCs w:val="20"/>
        </w:rPr>
        <w:t>темп</w:t>
      </w:r>
      <w:r>
        <w:rPr>
          <w:sz w:val="20"/>
          <w:szCs w:val="20"/>
        </w:rPr>
        <w:tab/>
      </w:r>
      <w:r>
        <w:rPr>
          <w:rFonts w:eastAsia="Times New Roman"/>
          <w:sz w:val="20"/>
          <w:szCs w:val="20"/>
        </w:rPr>
        <w:t>обучения,</w:t>
      </w:r>
    </w:p>
    <w:p w:rsidR="00487FA2" w:rsidRDefault="00597E0F">
      <w:pPr>
        <w:spacing w:line="235" w:lineRule="auto"/>
        <w:ind w:left="4360"/>
        <w:rPr>
          <w:sz w:val="20"/>
          <w:szCs w:val="20"/>
        </w:rPr>
      </w:pPr>
      <w:r>
        <w:rPr>
          <w:rFonts w:eastAsia="Times New Roman"/>
          <w:sz w:val="20"/>
          <w:szCs w:val="20"/>
        </w:rPr>
        <w:t>направления</w:t>
      </w:r>
    </w:p>
    <w:p w:rsidR="00487FA2" w:rsidRDefault="00487FA2">
      <w:pPr>
        <w:spacing w:line="1" w:lineRule="exact"/>
        <w:rPr>
          <w:sz w:val="20"/>
          <w:szCs w:val="20"/>
        </w:rPr>
      </w:pPr>
    </w:p>
    <w:p w:rsidR="00487FA2" w:rsidRDefault="00597E0F">
      <w:pPr>
        <w:ind w:left="4360"/>
        <w:rPr>
          <w:sz w:val="20"/>
          <w:szCs w:val="20"/>
        </w:rPr>
      </w:pPr>
      <w:r>
        <w:rPr>
          <w:rFonts w:eastAsia="Times New Roman"/>
          <w:sz w:val="20"/>
          <w:szCs w:val="20"/>
        </w:rPr>
        <w:t>коррекционной</w:t>
      </w:r>
    </w:p>
    <w:p w:rsidR="00487FA2" w:rsidRDefault="00597E0F">
      <w:pPr>
        <w:ind w:left="4360"/>
        <w:rPr>
          <w:sz w:val="20"/>
          <w:szCs w:val="20"/>
        </w:rPr>
      </w:pPr>
      <w:r>
        <w:rPr>
          <w:rFonts w:eastAsia="Times New Roman"/>
          <w:sz w:val="20"/>
          <w:szCs w:val="20"/>
        </w:rPr>
        <w:t>работы;</w:t>
      </w:r>
    </w:p>
    <w:tbl>
      <w:tblPr>
        <w:tblW w:w="0" w:type="auto"/>
        <w:tblLayout w:type="fixed"/>
        <w:tblCellMar>
          <w:left w:w="0" w:type="dxa"/>
          <w:right w:w="0" w:type="dxa"/>
        </w:tblCellMar>
        <w:tblLook w:val="04A0"/>
      </w:tblPr>
      <w:tblGrid>
        <w:gridCol w:w="2040"/>
        <w:gridCol w:w="2640"/>
        <w:gridCol w:w="780"/>
        <w:gridCol w:w="500"/>
        <w:gridCol w:w="4460"/>
      </w:tblGrid>
      <w:tr w:rsidR="00487FA2">
        <w:trPr>
          <w:trHeight w:val="192"/>
        </w:trPr>
        <w:tc>
          <w:tcPr>
            <w:tcW w:w="2040" w:type="dxa"/>
            <w:vAlign w:val="bottom"/>
          </w:tcPr>
          <w:p w:rsidR="00487FA2" w:rsidRDefault="00487FA2">
            <w:pPr>
              <w:rPr>
                <w:sz w:val="16"/>
                <w:szCs w:val="16"/>
              </w:rPr>
            </w:pPr>
          </w:p>
        </w:tc>
        <w:tc>
          <w:tcPr>
            <w:tcW w:w="2640" w:type="dxa"/>
            <w:vAlign w:val="bottom"/>
          </w:tcPr>
          <w:p w:rsidR="00487FA2" w:rsidRDefault="00597E0F">
            <w:pPr>
              <w:spacing w:line="192" w:lineRule="exact"/>
              <w:ind w:left="2320"/>
              <w:rPr>
                <w:sz w:val="20"/>
                <w:szCs w:val="20"/>
              </w:rPr>
            </w:pPr>
            <w:r>
              <w:rPr>
                <w:rFonts w:eastAsia="Times New Roman"/>
                <w:sz w:val="20"/>
                <w:szCs w:val="20"/>
              </w:rPr>
              <w:t>-</w:t>
            </w:r>
          </w:p>
        </w:tc>
        <w:tc>
          <w:tcPr>
            <w:tcW w:w="5740" w:type="dxa"/>
            <w:gridSpan w:val="3"/>
            <w:vAlign w:val="bottom"/>
          </w:tcPr>
          <w:p w:rsidR="00487FA2" w:rsidRDefault="00597E0F">
            <w:pPr>
              <w:spacing w:line="192" w:lineRule="exact"/>
              <w:ind w:right="4159"/>
              <w:jc w:val="right"/>
              <w:rPr>
                <w:sz w:val="20"/>
                <w:szCs w:val="20"/>
              </w:rPr>
            </w:pPr>
            <w:r>
              <w:rPr>
                <w:rFonts w:eastAsia="Times New Roman"/>
                <w:sz w:val="20"/>
                <w:szCs w:val="20"/>
              </w:rPr>
              <w:t>контроль</w:t>
            </w:r>
          </w:p>
        </w:tc>
      </w:tr>
      <w:tr w:rsidR="00487FA2">
        <w:trPr>
          <w:trHeight w:val="230"/>
        </w:trPr>
        <w:tc>
          <w:tcPr>
            <w:tcW w:w="2040" w:type="dxa"/>
            <w:vAlign w:val="bottom"/>
          </w:tcPr>
          <w:p w:rsidR="00487FA2" w:rsidRDefault="00487FA2">
            <w:pPr>
              <w:rPr>
                <w:sz w:val="20"/>
                <w:szCs w:val="20"/>
              </w:rPr>
            </w:pPr>
          </w:p>
        </w:tc>
        <w:tc>
          <w:tcPr>
            <w:tcW w:w="3920" w:type="dxa"/>
            <w:gridSpan w:val="3"/>
            <w:vAlign w:val="bottom"/>
          </w:tcPr>
          <w:p w:rsidR="00487FA2" w:rsidRDefault="00597E0F">
            <w:pPr>
              <w:ind w:left="2320"/>
              <w:rPr>
                <w:sz w:val="20"/>
                <w:szCs w:val="20"/>
              </w:rPr>
            </w:pPr>
            <w:r>
              <w:rPr>
                <w:rFonts w:eastAsia="Times New Roman"/>
                <w:sz w:val="20"/>
                <w:szCs w:val="20"/>
              </w:rPr>
              <w:t>успеваемости</w:t>
            </w:r>
          </w:p>
        </w:tc>
        <w:tc>
          <w:tcPr>
            <w:tcW w:w="4460" w:type="dxa"/>
            <w:vAlign w:val="bottom"/>
          </w:tcPr>
          <w:p w:rsidR="00487FA2" w:rsidRDefault="00597E0F">
            <w:pPr>
              <w:ind w:right="4159"/>
              <w:jc w:val="right"/>
              <w:rPr>
                <w:sz w:val="20"/>
                <w:szCs w:val="20"/>
              </w:rPr>
            </w:pPr>
            <w:r>
              <w:rPr>
                <w:rFonts w:eastAsia="Times New Roman"/>
                <w:sz w:val="20"/>
                <w:szCs w:val="20"/>
              </w:rPr>
              <w:t>и</w:t>
            </w:r>
          </w:p>
        </w:tc>
      </w:tr>
      <w:tr w:rsidR="00487FA2">
        <w:trPr>
          <w:trHeight w:val="230"/>
        </w:trPr>
        <w:tc>
          <w:tcPr>
            <w:tcW w:w="2040" w:type="dxa"/>
            <w:vAlign w:val="bottom"/>
          </w:tcPr>
          <w:p w:rsidR="00487FA2" w:rsidRDefault="00487FA2">
            <w:pPr>
              <w:rPr>
                <w:sz w:val="20"/>
                <w:szCs w:val="20"/>
              </w:rPr>
            </w:pPr>
          </w:p>
        </w:tc>
        <w:tc>
          <w:tcPr>
            <w:tcW w:w="3420" w:type="dxa"/>
            <w:gridSpan w:val="2"/>
            <w:vAlign w:val="bottom"/>
          </w:tcPr>
          <w:p w:rsidR="00487FA2" w:rsidRDefault="00597E0F">
            <w:pPr>
              <w:ind w:left="2320"/>
              <w:rPr>
                <w:sz w:val="20"/>
                <w:szCs w:val="20"/>
              </w:rPr>
            </w:pPr>
            <w:r>
              <w:rPr>
                <w:rFonts w:eastAsia="Times New Roman"/>
                <w:sz w:val="20"/>
                <w:szCs w:val="20"/>
              </w:rPr>
              <w:t>поведения</w:t>
            </w:r>
          </w:p>
        </w:tc>
        <w:tc>
          <w:tcPr>
            <w:tcW w:w="500" w:type="dxa"/>
            <w:vAlign w:val="bottom"/>
          </w:tcPr>
          <w:p w:rsidR="00487FA2" w:rsidRDefault="00487FA2">
            <w:pPr>
              <w:rPr>
                <w:sz w:val="20"/>
                <w:szCs w:val="20"/>
              </w:rPr>
            </w:pPr>
          </w:p>
        </w:tc>
        <w:tc>
          <w:tcPr>
            <w:tcW w:w="4460" w:type="dxa"/>
            <w:vAlign w:val="bottom"/>
          </w:tcPr>
          <w:p w:rsidR="00487FA2" w:rsidRDefault="00487FA2">
            <w:pPr>
              <w:rPr>
                <w:sz w:val="20"/>
                <w:szCs w:val="20"/>
              </w:rPr>
            </w:pPr>
          </w:p>
        </w:tc>
      </w:tr>
      <w:tr w:rsidR="00487FA2">
        <w:trPr>
          <w:trHeight w:val="230"/>
        </w:trPr>
        <w:tc>
          <w:tcPr>
            <w:tcW w:w="2040" w:type="dxa"/>
            <w:vAlign w:val="bottom"/>
          </w:tcPr>
          <w:p w:rsidR="00487FA2" w:rsidRDefault="00487FA2">
            <w:pPr>
              <w:rPr>
                <w:sz w:val="20"/>
                <w:szCs w:val="20"/>
              </w:rPr>
            </w:pPr>
          </w:p>
        </w:tc>
        <w:tc>
          <w:tcPr>
            <w:tcW w:w="8380" w:type="dxa"/>
            <w:gridSpan w:val="4"/>
            <w:vAlign w:val="bottom"/>
          </w:tcPr>
          <w:p w:rsidR="00487FA2" w:rsidRDefault="00597E0F">
            <w:pPr>
              <w:ind w:left="2320"/>
              <w:rPr>
                <w:sz w:val="20"/>
                <w:szCs w:val="20"/>
              </w:rPr>
            </w:pPr>
            <w:r>
              <w:rPr>
                <w:rFonts w:eastAsia="Times New Roman"/>
                <w:sz w:val="20"/>
                <w:szCs w:val="20"/>
              </w:rPr>
              <w:t>учащихся в классе;</w:t>
            </w:r>
          </w:p>
        </w:tc>
      </w:tr>
      <w:tr w:rsidR="00487FA2">
        <w:trPr>
          <w:trHeight w:val="230"/>
        </w:trPr>
        <w:tc>
          <w:tcPr>
            <w:tcW w:w="2040" w:type="dxa"/>
            <w:vAlign w:val="bottom"/>
          </w:tcPr>
          <w:p w:rsidR="00487FA2" w:rsidRDefault="00487FA2">
            <w:pPr>
              <w:rPr>
                <w:sz w:val="20"/>
                <w:szCs w:val="20"/>
              </w:rPr>
            </w:pPr>
          </w:p>
        </w:tc>
        <w:tc>
          <w:tcPr>
            <w:tcW w:w="2640" w:type="dxa"/>
            <w:vAlign w:val="bottom"/>
          </w:tcPr>
          <w:p w:rsidR="00487FA2" w:rsidRDefault="00597E0F">
            <w:pPr>
              <w:ind w:left="2320"/>
              <w:rPr>
                <w:sz w:val="20"/>
                <w:szCs w:val="20"/>
              </w:rPr>
            </w:pPr>
            <w:r>
              <w:rPr>
                <w:rFonts w:eastAsia="Times New Roman"/>
                <w:sz w:val="20"/>
                <w:szCs w:val="20"/>
              </w:rPr>
              <w:t>-</w:t>
            </w:r>
          </w:p>
        </w:tc>
        <w:tc>
          <w:tcPr>
            <w:tcW w:w="5740" w:type="dxa"/>
            <w:gridSpan w:val="3"/>
            <w:vAlign w:val="bottom"/>
          </w:tcPr>
          <w:p w:rsidR="00487FA2" w:rsidRDefault="00597E0F">
            <w:pPr>
              <w:ind w:right="4159"/>
              <w:jc w:val="right"/>
              <w:rPr>
                <w:sz w:val="20"/>
                <w:szCs w:val="20"/>
              </w:rPr>
            </w:pPr>
            <w:r>
              <w:rPr>
                <w:rFonts w:eastAsia="Times New Roman"/>
                <w:sz w:val="20"/>
                <w:szCs w:val="20"/>
              </w:rPr>
              <w:t>формирование</w:t>
            </w:r>
          </w:p>
        </w:tc>
      </w:tr>
      <w:tr w:rsidR="00487FA2">
        <w:trPr>
          <w:trHeight w:val="230"/>
        </w:trPr>
        <w:tc>
          <w:tcPr>
            <w:tcW w:w="2040" w:type="dxa"/>
            <w:vAlign w:val="bottom"/>
          </w:tcPr>
          <w:p w:rsidR="00487FA2" w:rsidRDefault="00487FA2">
            <w:pPr>
              <w:rPr>
                <w:sz w:val="20"/>
                <w:szCs w:val="20"/>
              </w:rPr>
            </w:pPr>
          </w:p>
        </w:tc>
        <w:tc>
          <w:tcPr>
            <w:tcW w:w="3920" w:type="dxa"/>
            <w:gridSpan w:val="3"/>
            <w:vAlign w:val="bottom"/>
          </w:tcPr>
          <w:p w:rsidR="00487FA2" w:rsidRDefault="00597E0F">
            <w:pPr>
              <w:ind w:left="2320"/>
              <w:rPr>
                <w:sz w:val="20"/>
                <w:szCs w:val="20"/>
              </w:rPr>
            </w:pPr>
            <w:r>
              <w:rPr>
                <w:rFonts w:eastAsia="Times New Roman"/>
                <w:sz w:val="20"/>
                <w:szCs w:val="20"/>
              </w:rPr>
              <w:t>микроклимата,</w:t>
            </w:r>
          </w:p>
        </w:tc>
        <w:tc>
          <w:tcPr>
            <w:tcW w:w="4460" w:type="dxa"/>
            <w:vAlign w:val="bottom"/>
          </w:tcPr>
          <w:p w:rsidR="00487FA2" w:rsidRDefault="00487FA2">
            <w:pPr>
              <w:rPr>
                <w:sz w:val="20"/>
                <w:szCs w:val="20"/>
              </w:rPr>
            </w:pPr>
          </w:p>
        </w:tc>
      </w:tr>
      <w:tr w:rsidR="00487FA2">
        <w:trPr>
          <w:trHeight w:val="230"/>
        </w:trPr>
        <w:tc>
          <w:tcPr>
            <w:tcW w:w="2040" w:type="dxa"/>
            <w:vAlign w:val="bottom"/>
          </w:tcPr>
          <w:p w:rsidR="00487FA2" w:rsidRDefault="00487FA2">
            <w:pPr>
              <w:rPr>
                <w:sz w:val="20"/>
                <w:szCs w:val="20"/>
              </w:rPr>
            </w:pPr>
          </w:p>
        </w:tc>
        <w:tc>
          <w:tcPr>
            <w:tcW w:w="3920" w:type="dxa"/>
            <w:gridSpan w:val="3"/>
            <w:vAlign w:val="bottom"/>
          </w:tcPr>
          <w:p w:rsidR="00487FA2" w:rsidRDefault="00597E0F">
            <w:pPr>
              <w:ind w:left="2320"/>
              <w:rPr>
                <w:sz w:val="20"/>
                <w:szCs w:val="20"/>
              </w:rPr>
            </w:pPr>
            <w:r>
              <w:rPr>
                <w:rFonts w:eastAsia="Times New Roman"/>
                <w:sz w:val="20"/>
                <w:szCs w:val="20"/>
              </w:rPr>
              <w:t>способствующего</w:t>
            </w:r>
          </w:p>
        </w:tc>
        <w:tc>
          <w:tcPr>
            <w:tcW w:w="4460" w:type="dxa"/>
            <w:vAlign w:val="bottom"/>
          </w:tcPr>
          <w:p w:rsidR="00487FA2" w:rsidRDefault="00487FA2">
            <w:pPr>
              <w:rPr>
                <w:sz w:val="20"/>
                <w:szCs w:val="20"/>
              </w:rPr>
            </w:pPr>
          </w:p>
        </w:tc>
      </w:tr>
      <w:tr w:rsidR="00487FA2">
        <w:trPr>
          <w:trHeight w:val="226"/>
        </w:trPr>
        <w:tc>
          <w:tcPr>
            <w:tcW w:w="2040" w:type="dxa"/>
            <w:vAlign w:val="bottom"/>
          </w:tcPr>
          <w:p w:rsidR="00487FA2" w:rsidRDefault="00487FA2">
            <w:pPr>
              <w:rPr>
                <w:sz w:val="19"/>
                <w:szCs w:val="19"/>
              </w:rPr>
            </w:pPr>
          </w:p>
        </w:tc>
        <w:tc>
          <w:tcPr>
            <w:tcW w:w="8380" w:type="dxa"/>
            <w:gridSpan w:val="4"/>
            <w:vAlign w:val="bottom"/>
          </w:tcPr>
          <w:p w:rsidR="00487FA2" w:rsidRDefault="00597E0F">
            <w:pPr>
              <w:spacing w:line="226" w:lineRule="exact"/>
              <w:ind w:left="2320"/>
              <w:rPr>
                <w:sz w:val="20"/>
                <w:szCs w:val="20"/>
              </w:rPr>
            </w:pPr>
            <w:r>
              <w:rPr>
                <w:rFonts w:eastAsia="Times New Roman"/>
                <w:sz w:val="20"/>
                <w:szCs w:val="20"/>
              </w:rPr>
              <w:t>тому, чтобы каждый</w:t>
            </w:r>
          </w:p>
        </w:tc>
      </w:tr>
      <w:tr w:rsidR="00487FA2">
        <w:trPr>
          <w:trHeight w:val="230"/>
        </w:trPr>
        <w:tc>
          <w:tcPr>
            <w:tcW w:w="2040" w:type="dxa"/>
            <w:vAlign w:val="bottom"/>
          </w:tcPr>
          <w:p w:rsidR="00487FA2" w:rsidRDefault="00487FA2">
            <w:pPr>
              <w:rPr>
                <w:sz w:val="20"/>
                <w:szCs w:val="20"/>
              </w:rPr>
            </w:pPr>
          </w:p>
        </w:tc>
        <w:tc>
          <w:tcPr>
            <w:tcW w:w="3420" w:type="dxa"/>
            <w:gridSpan w:val="2"/>
            <w:vAlign w:val="bottom"/>
          </w:tcPr>
          <w:p w:rsidR="00487FA2" w:rsidRDefault="00597E0F">
            <w:pPr>
              <w:ind w:left="2320"/>
              <w:rPr>
                <w:sz w:val="20"/>
                <w:szCs w:val="20"/>
              </w:rPr>
            </w:pPr>
            <w:r>
              <w:rPr>
                <w:rFonts w:eastAsia="Times New Roman"/>
                <w:sz w:val="20"/>
                <w:szCs w:val="20"/>
              </w:rPr>
              <w:t>учащийся</w:t>
            </w:r>
          </w:p>
        </w:tc>
        <w:tc>
          <w:tcPr>
            <w:tcW w:w="500" w:type="dxa"/>
            <w:vAlign w:val="bottom"/>
          </w:tcPr>
          <w:p w:rsidR="00487FA2" w:rsidRDefault="00487FA2">
            <w:pPr>
              <w:rPr>
                <w:sz w:val="20"/>
                <w:szCs w:val="20"/>
              </w:rPr>
            </w:pPr>
          </w:p>
        </w:tc>
        <w:tc>
          <w:tcPr>
            <w:tcW w:w="4460" w:type="dxa"/>
            <w:vAlign w:val="bottom"/>
          </w:tcPr>
          <w:p w:rsidR="00487FA2" w:rsidRDefault="00597E0F">
            <w:pPr>
              <w:ind w:right="4159"/>
              <w:jc w:val="right"/>
              <w:rPr>
                <w:sz w:val="20"/>
                <w:szCs w:val="20"/>
              </w:rPr>
            </w:pPr>
            <w:r>
              <w:rPr>
                <w:rFonts w:eastAsia="Times New Roman"/>
                <w:sz w:val="20"/>
                <w:szCs w:val="20"/>
              </w:rPr>
              <w:t>с</w:t>
            </w:r>
          </w:p>
        </w:tc>
      </w:tr>
      <w:tr w:rsidR="00487FA2">
        <w:trPr>
          <w:trHeight w:val="230"/>
        </w:trPr>
        <w:tc>
          <w:tcPr>
            <w:tcW w:w="2040" w:type="dxa"/>
            <w:vAlign w:val="bottom"/>
          </w:tcPr>
          <w:p w:rsidR="00487FA2" w:rsidRDefault="00487FA2">
            <w:pPr>
              <w:rPr>
                <w:sz w:val="20"/>
                <w:szCs w:val="20"/>
              </w:rPr>
            </w:pPr>
          </w:p>
        </w:tc>
        <w:tc>
          <w:tcPr>
            <w:tcW w:w="3420" w:type="dxa"/>
            <w:gridSpan w:val="2"/>
            <w:vAlign w:val="bottom"/>
          </w:tcPr>
          <w:p w:rsidR="00487FA2" w:rsidRDefault="00597E0F">
            <w:pPr>
              <w:ind w:left="2320"/>
              <w:rPr>
                <w:sz w:val="20"/>
                <w:szCs w:val="20"/>
              </w:rPr>
            </w:pPr>
            <w:r>
              <w:rPr>
                <w:rFonts w:eastAsia="Times New Roman"/>
                <w:sz w:val="20"/>
                <w:szCs w:val="20"/>
              </w:rPr>
              <w:t>нарушением</w:t>
            </w:r>
          </w:p>
        </w:tc>
        <w:tc>
          <w:tcPr>
            <w:tcW w:w="4960" w:type="dxa"/>
            <w:gridSpan w:val="2"/>
            <w:vAlign w:val="bottom"/>
          </w:tcPr>
          <w:p w:rsidR="00487FA2" w:rsidRDefault="00597E0F">
            <w:pPr>
              <w:ind w:right="4159"/>
              <w:jc w:val="right"/>
              <w:rPr>
                <w:sz w:val="20"/>
                <w:szCs w:val="20"/>
              </w:rPr>
            </w:pPr>
            <w:r>
              <w:rPr>
                <w:rFonts w:eastAsia="Times New Roman"/>
                <w:sz w:val="20"/>
                <w:szCs w:val="20"/>
              </w:rPr>
              <w:t>слуха</w:t>
            </w:r>
          </w:p>
        </w:tc>
      </w:tr>
      <w:tr w:rsidR="00487FA2">
        <w:trPr>
          <w:trHeight w:val="230"/>
        </w:trPr>
        <w:tc>
          <w:tcPr>
            <w:tcW w:w="2040" w:type="dxa"/>
            <w:vAlign w:val="bottom"/>
          </w:tcPr>
          <w:p w:rsidR="00487FA2" w:rsidRDefault="00487FA2">
            <w:pPr>
              <w:rPr>
                <w:sz w:val="20"/>
                <w:szCs w:val="20"/>
              </w:rPr>
            </w:pPr>
          </w:p>
        </w:tc>
        <w:tc>
          <w:tcPr>
            <w:tcW w:w="3420" w:type="dxa"/>
            <w:gridSpan w:val="2"/>
            <w:vAlign w:val="bottom"/>
          </w:tcPr>
          <w:p w:rsidR="00487FA2" w:rsidRDefault="00597E0F">
            <w:pPr>
              <w:ind w:left="2320"/>
              <w:rPr>
                <w:sz w:val="20"/>
                <w:szCs w:val="20"/>
              </w:rPr>
            </w:pPr>
            <w:r>
              <w:rPr>
                <w:rFonts w:eastAsia="Times New Roman"/>
                <w:sz w:val="20"/>
                <w:szCs w:val="20"/>
              </w:rPr>
              <w:t>чувствовал</w:t>
            </w:r>
          </w:p>
        </w:tc>
        <w:tc>
          <w:tcPr>
            <w:tcW w:w="500" w:type="dxa"/>
            <w:vAlign w:val="bottom"/>
          </w:tcPr>
          <w:p w:rsidR="00487FA2" w:rsidRDefault="00597E0F">
            <w:pPr>
              <w:ind w:left="40"/>
              <w:rPr>
                <w:sz w:val="20"/>
                <w:szCs w:val="20"/>
              </w:rPr>
            </w:pPr>
            <w:r>
              <w:rPr>
                <w:rFonts w:eastAsia="Times New Roman"/>
                <w:sz w:val="20"/>
                <w:szCs w:val="20"/>
              </w:rPr>
              <w:t>себя</w:t>
            </w:r>
          </w:p>
        </w:tc>
        <w:tc>
          <w:tcPr>
            <w:tcW w:w="4460" w:type="dxa"/>
            <w:vAlign w:val="bottom"/>
          </w:tcPr>
          <w:p w:rsidR="00487FA2" w:rsidRDefault="00597E0F">
            <w:pPr>
              <w:ind w:right="4159"/>
              <w:jc w:val="right"/>
              <w:rPr>
                <w:sz w:val="20"/>
                <w:szCs w:val="20"/>
              </w:rPr>
            </w:pPr>
            <w:r>
              <w:rPr>
                <w:rFonts w:eastAsia="Times New Roman"/>
                <w:sz w:val="20"/>
                <w:szCs w:val="20"/>
              </w:rPr>
              <w:t>в</w:t>
            </w:r>
          </w:p>
        </w:tc>
      </w:tr>
      <w:tr w:rsidR="00487FA2">
        <w:trPr>
          <w:trHeight w:val="230"/>
        </w:trPr>
        <w:tc>
          <w:tcPr>
            <w:tcW w:w="2040" w:type="dxa"/>
            <w:vAlign w:val="bottom"/>
          </w:tcPr>
          <w:p w:rsidR="00487FA2" w:rsidRDefault="00487FA2">
            <w:pPr>
              <w:rPr>
                <w:sz w:val="20"/>
                <w:szCs w:val="20"/>
              </w:rPr>
            </w:pPr>
          </w:p>
        </w:tc>
        <w:tc>
          <w:tcPr>
            <w:tcW w:w="3920" w:type="dxa"/>
            <w:gridSpan w:val="3"/>
            <w:vAlign w:val="bottom"/>
          </w:tcPr>
          <w:p w:rsidR="00487FA2" w:rsidRDefault="00597E0F">
            <w:pPr>
              <w:ind w:left="2320"/>
              <w:rPr>
                <w:sz w:val="20"/>
                <w:szCs w:val="20"/>
              </w:rPr>
            </w:pPr>
            <w:r>
              <w:rPr>
                <w:rFonts w:eastAsia="Times New Roman"/>
                <w:w w:val="99"/>
                <w:sz w:val="20"/>
                <w:szCs w:val="20"/>
              </w:rPr>
              <w:t>школе комфортно;</w:t>
            </w:r>
          </w:p>
        </w:tc>
        <w:tc>
          <w:tcPr>
            <w:tcW w:w="4460" w:type="dxa"/>
            <w:vAlign w:val="bottom"/>
          </w:tcPr>
          <w:p w:rsidR="00487FA2" w:rsidRDefault="00487FA2">
            <w:pPr>
              <w:rPr>
                <w:sz w:val="20"/>
                <w:szCs w:val="20"/>
              </w:rPr>
            </w:pPr>
          </w:p>
        </w:tc>
      </w:tr>
      <w:tr w:rsidR="00487FA2">
        <w:trPr>
          <w:trHeight w:val="230"/>
        </w:trPr>
        <w:tc>
          <w:tcPr>
            <w:tcW w:w="2040" w:type="dxa"/>
            <w:vAlign w:val="bottom"/>
          </w:tcPr>
          <w:p w:rsidR="00487FA2" w:rsidRDefault="00487FA2">
            <w:pPr>
              <w:rPr>
                <w:sz w:val="20"/>
                <w:szCs w:val="20"/>
              </w:rPr>
            </w:pPr>
          </w:p>
        </w:tc>
        <w:tc>
          <w:tcPr>
            <w:tcW w:w="2640" w:type="dxa"/>
            <w:vAlign w:val="bottom"/>
          </w:tcPr>
          <w:p w:rsidR="00487FA2" w:rsidRDefault="00597E0F">
            <w:pPr>
              <w:ind w:left="2320"/>
              <w:rPr>
                <w:sz w:val="20"/>
                <w:szCs w:val="20"/>
              </w:rPr>
            </w:pPr>
            <w:r>
              <w:rPr>
                <w:rFonts w:eastAsia="Times New Roman"/>
                <w:sz w:val="20"/>
                <w:szCs w:val="20"/>
              </w:rPr>
              <w:t>-</w:t>
            </w:r>
          </w:p>
        </w:tc>
        <w:tc>
          <w:tcPr>
            <w:tcW w:w="780" w:type="dxa"/>
            <w:vAlign w:val="bottom"/>
          </w:tcPr>
          <w:p w:rsidR="00487FA2" w:rsidRDefault="00487FA2">
            <w:pPr>
              <w:rPr>
                <w:sz w:val="20"/>
                <w:szCs w:val="20"/>
              </w:rPr>
            </w:pPr>
          </w:p>
        </w:tc>
        <w:tc>
          <w:tcPr>
            <w:tcW w:w="4960" w:type="dxa"/>
            <w:gridSpan w:val="2"/>
            <w:vAlign w:val="bottom"/>
          </w:tcPr>
          <w:p w:rsidR="00487FA2" w:rsidRDefault="00597E0F">
            <w:pPr>
              <w:ind w:right="4159"/>
              <w:jc w:val="right"/>
              <w:rPr>
                <w:sz w:val="20"/>
                <w:szCs w:val="20"/>
              </w:rPr>
            </w:pPr>
            <w:r>
              <w:rPr>
                <w:rFonts w:eastAsia="Times New Roman"/>
                <w:sz w:val="20"/>
                <w:szCs w:val="20"/>
              </w:rPr>
              <w:t>ведение</w:t>
            </w:r>
          </w:p>
        </w:tc>
      </w:tr>
      <w:tr w:rsidR="00487FA2">
        <w:trPr>
          <w:trHeight w:val="230"/>
        </w:trPr>
        <w:tc>
          <w:tcPr>
            <w:tcW w:w="2040" w:type="dxa"/>
            <w:vAlign w:val="bottom"/>
          </w:tcPr>
          <w:p w:rsidR="00487FA2" w:rsidRDefault="00487FA2">
            <w:pPr>
              <w:rPr>
                <w:sz w:val="20"/>
                <w:szCs w:val="20"/>
              </w:rPr>
            </w:pPr>
          </w:p>
        </w:tc>
        <w:tc>
          <w:tcPr>
            <w:tcW w:w="3920" w:type="dxa"/>
            <w:gridSpan w:val="3"/>
            <w:vAlign w:val="bottom"/>
          </w:tcPr>
          <w:p w:rsidR="00487FA2" w:rsidRDefault="00597E0F">
            <w:pPr>
              <w:ind w:left="2320"/>
              <w:rPr>
                <w:sz w:val="20"/>
                <w:szCs w:val="20"/>
              </w:rPr>
            </w:pPr>
            <w:r>
              <w:rPr>
                <w:rFonts w:eastAsia="Times New Roman"/>
                <w:sz w:val="20"/>
                <w:szCs w:val="20"/>
              </w:rPr>
              <w:t>обучающегося;</w:t>
            </w:r>
          </w:p>
        </w:tc>
        <w:tc>
          <w:tcPr>
            <w:tcW w:w="4460" w:type="dxa"/>
            <w:vAlign w:val="bottom"/>
          </w:tcPr>
          <w:p w:rsidR="00487FA2" w:rsidRDefault="00487FA2">
            <w:pPr>
              <w:rPr>
                <w:sz w:val="20"/>
                <w:szCs w:val="20"/>
              </w:rPr>
            </w:pPr>
          </w:p>
        </w:tc>
      </w:tr>
      <w:tr w:rsidR="00487FA2">
        <w:trPr>
          <w:trHeight w:val="230"/>
        </w:trPr>
        <w:tc>
          <w:tcPr>
            <w:tcW w:w="2040" w:type="dxa"/>
            <w:vAlign w:val="bottom"/>
          </w:tcPr>
          <w:p w:rsidR="00487FA2" w:rsidRDefault="00487FA2">
            <w:pPr>
              <w:rPr>
                <w:sz w:val="20"/>
                <w:szCs w:val="20"/>
              </w:rPr>
            </w:pPr>
          </w:p>
        </w:tc>
        <w:tc>
          <w:tcPr>
            <w:tcW w:w="2640" w:type="dxa"/>
            <w:vAlign w:val="bottom"/>
          </w:tcPr>
          <w:p w:rsidR="00487FA2" w:rsidRDefault="00597E0F">
            <w:pPr>
              <w:ind w:left="2320"/>
              <w:rPr>
                <w:sz w:val="20"/>
                <w:szCs w:val="20"/>
              </w:rPr>
            </w:pPr>
            <w:r>
              <w:rPr>
                <w:rFonts w:eastAsia="Times New Roman"/>
                <w:sz w:val="20"/>
                <w:szCs w:val="20"/>
              </w:rPr>
              <w:t>-</w:t>
            </w:r>
          </w:p>
        </w:tc>
        <w:tc>
          <w:tcPr>
            <w:tcW w:w="5740" w:type="dxa"/>
            <w:gridSpan w:val="3"/>
            <w:vAlign w:val="bottom"/>
          </w:tcPr>
          <w:p w:rsidR="00487FA2" w:rsidRDefault="00597E0F">
            <w:pPr>
              <w:ind w:right="4159"/>
              <w:jc w:val="right"/>
              <w:rPr>
                <w:sz w:val="20"/>
                <w:szCs w:val="20"/>
              </w:rPr>
            </w:pPr>
            <w:r>
              <w:rPr>
                <w:rFonts w:eastAsia="Times New Roman"/>
                <w:sz w:val="20"/>
                <w:szCs w:val="20"/>
              </w:rPr>
              <w:t>организация</w:t>
            </w:r>
          </w:p>
        </w:tc>
      </w:tr>
      <w:tr w:rsidR="00487FA2">
        <w:trPr>
          <w:trHeight w:val="230"/>
        </w:trPr>
        <w:tc>
          <w:tcPr>
            <w:tcW w:w="2040" w:type="dxa"/>
            <w:vAlign w:val="bottom"/>
          </w:tcPr>
          <w:p w:rsidR="00487FA2" w:rsidRDefault="00487FA2">
            <w:pPr>
              <w:rPr>
                <w:sz w:val="20"/>
                <w:szCs w:val="20"/>
              </w:rPr>
            </w:pPr>
          </w:p>
        </w:tc>
        <w:tc>
          <w:tcPr>
            <w:tcW w:w="3920" w:type="dxa"/>
            <w:gridSpan w:val="3"/>
            <w:vAlign w:val="bottom"/>
          </w:tcPr>
          <w:p w:rsidR="00487FA2" w:rsidRDefault="00597E0F">
            <w:pPr>
              <w:ind w:left="2320"/>
              <w:rPr>
                <w:sz w:val="20"/>
                <w:szCs w:val="20"/>
              </w:rPr>
            </w:pPr>
            <w:r>
              <w:rPr>
                <w:rFonts w:eastAsia="Times New Roman"/>
                <w:sz w:val="20"/>
                <w:szCs w:val="20"/>
              </w:rPr>
              <w:t>индивидуальных</w:t>
            </w:r>
          </w:p>
        </w:tc>
        <w:tc>
          <w:tcPr>
            <w:tcW w:w="4460" w:type="dxa"/>
            <w:vAlign w:val="bottom"/>
          </w:tcPr>
          <w:p w:rsidR="00487FA2" w:rsidRDefault="00487FA2">
            <w:pPr>
              <w:rPr>
                <w:sz w:val="20"/>
                <w:szCs w:val="20"/>
              </w:rPr>
            </w:pPr>
          </w:p>
        </w:tc>
      </w:tr>
      <w:tr w:rsidR="00487FA2">
        <w:trPr>
          <w:trHeight w:val="230"/>
        </w:trPr>
        <w:tc>
          <w:tcPr>
            <w:tcW w:w="2040" w:type="dxa"/>
            <w:vAlign w:val="bottom"/>
          </w:tcPr>
          <w:p w:rsidR="00487FA2" w:rsidRDefault="00487FA2">
            <w:pPr>
              <w:rPr>
                <w:sz w:val="20"/>
                <w:szCs w:val="20"/>
              </w:rPr>
            </w:pPr>
          </w:p>
        </w:tc>
        <w:tc>
          <w:tcPr>
            <w:tcW w:w="3420" w:type="dxa"/>
            <w:gridSpan w:val="2"/>
            <w:vAlign w:val="bottom"/>
          </w:tcPr>
          <w:p w:rsidR="00487FA2" w:rsidRDefault="00597E0F">
            <w:pPr>
              <w:ind w:left="2320"/>
              <w:rPr>
                <w:sz w:val="20"/>
                <w:szCs w:val="20"/>
              </w:rPr>
            </w:pPr>
            <w:r>
              <w:rPr>
                <w:rFonts w:eastAsia="Times New Roman"/>
                <w:sz w:val="20"/>
                <w:szCs w:val="20"/>
              </w:rPr>
              <w:t>занятий;</w:t>
            </w:r>
          </w:p>
        </w:tc>
        <w:tc>
          <w:tcPr>
            <w:tcW w:w="500" w:type="dxa"/>
            <w:vAlign w:val="bottom"/>
          </w:tcPr>
          <w:p w:rsidR="00487FA2" w:rsidRDefault="00487FA2">
            <w:pPr>
              <w:rPr>
                <w:sz w:val="20"/>
                <w:szCs w:val="20"/>
              </w:rPr>
            </w:pPr>
          </w:p>
        </w:tc>
        <w:tc>
          <w:tcPr>
            <w:tcW w:w="4460" w:type="dxa"/>
            <w:vAlign w:val="bottom"/>
          </w:tcPr>
          <w:p w:rsidR="00487FA2" w:rsidRDefault="00487FA2">
            <w:pPr>
              <w:rPr>
                <w:sz w:val="20"/>
                <w:szCs w:val="20"/>
              </w:rPr>
            </w:pPr>
          </w:p>
        </w:tc>
      </w:tr>
      <w:tr w:rsidR="00487FA2">
        <w:trPr>
          <w:trHeight w:val="230"/>
        </w:trPr>
        <w:tc>
          <w:tcPr>
            <w:tcW w:w="2040" w:type="dxa"/>
            <w:vAlign w:val="bottom"/>
          </w:tcPr>
          <w:p w:rsidR="00487FA2" w:rsidRDefault="00487FA2">
            <w:pPr>
              <w:rPr>
                <w:sz w:val="20"/>
                <w:szCs w:val="20"/>
              </w:rPr>
            </w:pPr>
          </w:p>
        </w:tc>
        <w:tc>
          <w:tcPr>
            <w:tcW w:w="2640" w:type="dxa"/>
            <w:vAlign w:val="bottom"/>
          </w:tcPr>
          <w:p w:rsidR="00487FA2" w:rsidRDefault="00597E0F">
            <w:pPr>
              <w:ind w:left="2320"/>
              <w:rPr>
                <w:sz w:val="20"/>
                <w:szCs w:val="20"/>
              </w:rPr>
            </w:pPr>
            <w:r>
              <w:rPr>
                <w:rFonts w:eastAsia="Times New Roman"/>
                <w:sz w:val="20"/>
                <w:szCs w:val="20"/>
              </w:rPr>
              <w:t>-</w:t>
            </w:r>
          </w:p>
        </w:tc>
        <w:tc>
          <w:tcPr>
            <w:tcW w:w="5740" w:type="dxa"/>
            <w:gridSpan w:val="3"/>
            <w:vAlign w:val="bottom"/>
          </w:tcPr>
          <w:p w:rsidR="00487FA2" w:rsidRDefault="00597E0F">
            <w:pPr>
              <w:ind w:right="4159"/>
              <w:jc w:val="right"/>
              <w:rPr>
                <w:sz w:val="20"/>
                <w:szCs w:val="20"/>
              </w:rPr>
            </w:pPr>
            <w:r>
              <w:rPr>
                <w:rFonts w:eastAsia="Times New Roman"/>
                <w:sz w:val="20"/>
                <w:szCs w:val="20"/>
              </w:rPr>
              <w:t>организация</w:t>
            </w:r>
          </w:p>
        </w:tc>
      </w:tr>
      <w:tr w:rsidR="00487FA2">
        <w:trPr>
          <w:trHeight w:val="230"/>
        </w:trPr>
        <w:tc>
          <w:tcPr>
            <w:tcW w:w="2040" w:type="dxa"/>
            <w:vAlign w:val="bottom"/>
          </w:tcPr>
          <w:p w:rsidR="00487FA2" w:rsidRDefault="00487FA2">
            <w:pPr>
              <w:rPr>
                <w:sz w:val="20"/>
                <w:szCs w:val="20"/>
              </w:rPr>
            </w:pPr>
          </w:p>
        </w:tc>
        <w:tc>
          <w:tcPr>
            <w:tcW w:w="3420" w:type="dxa"/>
            <w:gridSpan w:val="2"/>
            <w:vAlign w:val="bottom"/>
          </w:tcPr>
          <w:p w:rsidR="00487FA2" w:rsidRDefault="00597E0F">
            <w:pPr>
              <w:ind w:left="2320"/>
              <w:rPr>
                <w:sz w:val="20"/>
                <w:szCs w:val="20"/>
              </w:rPr>
            </w:pPr>
            <w:r>
              <w:rPr>
                <w:rFonts w:eastAsia="Times New Roman"/>
                <w:sz w:val="20"/>
                <w:szCs w:val="20"/>
              </w:rPr>
              <w:t>внеурочной</w:t>
            </w:r>
          </w:p>
        </w:tc>
        <w:tc>
          <w:tcPr>
            <w:tcW w:w="500" w:type="dxa"/>
            <w:vAlign w:val="bottom"/>
          </w:tcPr>
          <w:p w:rsidR="00487FA2" w:rsidRDefault="00487FA2">
            <w:pPr>
              <w:rPr>
                <w:sz w:val="20"/>
                <w:szCs w:val="20"/>
              </w:rPr>
            </w:pPr>
          </w:p>
        </w:tc>
        <w:tc>
          <w:tcPr>
            <w:tcW w:w="4460" w:type="dxa"/>
            <w:vAlign w:val="bottom"/>
          </w:tcPr>
          <w:p w:rsidR="00487FA2" w:rsidRDefault="00487FA2">
            <w:pPr>
              <w:rPr>
                <w:sz w:val="20"/>
                <w:szCs w:val="20"/>
              </w:rPr>
            </w:pPr>
          </w:p>
        </w:tc>
      </w:tr>
      <w:tr w:rsidR="00487FA2">
        <w:trPr>
          <w:trHeight w:val="226"/>
        </w:trPr>
        <w:tc>
          <w:tcPr>
            <w:tcW w:w="2040" w:type="dxa"/>
            <w:vAlign w:val="bottom"/>
          </w:tcPr>
          <w:p w:rsidR="00487FA2" w:rsidRDefault="00487FA2">
            <w:pPr>
              <w:rPr>
                <w:sz w:val="19"/>
                <w:szCs w:val="19"/>
              </w:rPr>
            </w:pPr>
          </w:p>
        </w:tc>
        <w:tc>
          <w:tcPr>
            <w:tcW w:w="3920" w:type="dxa"/>
            <w:gridSpan w:val="3"/>
            <w:vAlign w:val="bottom"/>
          </w:tcPr>
          <w:p w:rsidR="00487FA2" w:rsidRDefault="00597E0F">
            <w:pPr>
              <w:spacing w:line="226" w:lineRule="exact"/>
              <w:ind w:left="2320"/>
              <w:rPr>
                <w:sz w:val="20"/>
                <w:szCs w:val="20"/>
              </w:rPr>
            </w:pPr>
            <w:r>
              <w:rPr>
                <w:rFonts w:eastAsia="Times New Roman"/>
                <w:sz w:val="20"/>
                <w:szCs w:val="20"/>
              </w:rPr>
              <w:t>деятельности,</w:t>
            </w:r>
          </w:p>
        </w:tc>
        <w:tc>
          <w:tcPr>
            <w:tcW w:w="4460" w:type="dxa"/>
            <w:vAlign w:val="bottom"/>
          </w:tcPr>
          <w:p w:rsidR="00487FA2" w:rsidRDefault="00487FA2">
            <w:pPr>
              <w:rPr>
                <w:sz w:val="19"/>
                <w:szCs w:val="19"/>
              </w:rPr>
            </w:pPr>
          </w:p>
        </w:tc>
      </w:tr>
      <w:tr w:rsidR="00487FA2">
        <w:trPr>
          <w:trHeight w:val="230"/>
        </w:trPr>
        <w:tc>
          <w:tcPr>
            <w:tcW w:w="2040" w:type="dxa"/>
            <w:vAlign w:val="bottom"/>
          </w:tcPr>
          <w:p w:rsidR="00487FA2" w:rsidRDefault="00487FA2">
            <w:pPr>
              <w:rPr>
                <w:sz w:val="20"/>
                <w:szCs w:val="20"/>
              </w:rPr>
            </w:pPr>
          </w:p>
        </w:tc>
        <w:tc>
          <w:tcPr>
            <w:tcW w:w="3920" w:type="dxa"/>
            <w:gridSpan w:val="3"/>
            <w:vAlign w:val="bottom"/>
          </w:tcPr>
          <w:p w:rsidR="00487FA2" w:rsidRDefault="00597E0F">
            <w:pPr>
              <w:ind w:left="2320"/>
              <w:rPr>
                <w:sz w:val="20"/>
                <w:szCs w:val="20"/>
              </w:rPr>
            </w:pPr>
            <w:r>
              <w:rPr>
                <w:rFonts w:eastAsia="Times New Roman"/>
                <w:sz w:val="20"/>
                <w:szCs w:val="20"/>
              </w:rPr>
              <w:t>направленной</w:t>
            </w:r>
          </w:p>
        </w:tc>
        <w:tc>
          <w:tcPr>
            <w:tcW w:w="4460" w:type="dxa"/>
            <w:vAlign w:val="bottom"/>
          </w:tcPr>
          <w:p w:rsidR="00487FA2" w:rsidRDefault="00597E0F">
            <w:pPr>
              <w:ind w:right="4159"/>
              <w:jc w:val="right"/>
              <w:rPr>
                <w:sz w:val="20"/>
                <w:szCs w:val="20"/>
              </w:rPr>
            </w:pPr>
            <w:r>
              <w:rPr>
                <w:rFonts w:eastAsia="Times New Roman"/>
                <w:w w:val="91"/>
                <w:sz w:val="20"/>
                <w:szCs w:val="20"/>
              </w:rPr>
              <w:t>на</w:t>
            </w:r>
          </w:p>
        </w:tc>
      </w:tr>
      <w:tr w:rsidR="00487FA2">
        <w:trPr>
          <w:trHeight w:val="230"/>
        </w:trPr>
        <w:tc>
          <w:tcPr>
            <w:tcW w:w="2040" w:type="dxa"/>
            <w:vAlign w:val="bottom"/>
          </w:tcPr>
          <w:p w:rsidR="00487FA2" w:rsidRDefault="00487FA2">
            <w:pPr>
              <w:rPr>
                <w:sz w:val="20"/>
                <w:szCs w:val="20"/>
              </w:rPr>
            </w:pPr>
          </w:p>
        </w:tc>
        <w:tc>
          <w:tcPr>
            <w:tcW w:w="3420" w:type="dxa"/>
            <w:gridSpan w:val="2"/>
            <w:vAlign w:val="bottom"/>
          </w:tcPr>
          <w:p w:rsidR="00487FA2" w:rsidRDefault="00597E0F">
            <w:pPr>
              <w:ind w:left="2320"/>
              <w:rPr>
                <w:sz w:val="20"/>
                <w:szCs w:val="20"/>
              </w:rPr>
            </w:pPr>
            <w:r>
              <w:rPr>
                <w:rFonts w:eastAsia="Times New Roman"/>
                <w:sz w:val="20"/>
                <w:szCs w:val="20"/>
              </w:rPr>
              <w:t>развитие</w:t>
            </w:r>
          </w:p>
        </w:tc>
        <w:tc>
          <w:tcPr>
            <w:tcW w:w="500" w:type="dxa"/>
            <w:vAlign w:val="bottom"/>
          </w:tcPr>
          <w:p w:rsidR="00487FA2" w:rsidRDefault="00487FA2">
            <w:pPr>
              <w:rPr>
                <w:sz w:val="20"/>
                <w:szCs w:val="20"/>
              </w:rPr>
            </w:pPr>
          </w:p>
        </w:tc>
        <w:tc>
          <w:tcPr>
            <w:tcW w:w="4460" w:type="dxa"/>
            <w:vAlign w:val="bottom"/>
          </w:tcPr>
          <w:p w:rsidR="00487FA2" w:rsidRDefault="00487FA2">
            <w:pPr>
              <w:rPr>
                <w:sz w:val="20"/>
                <w:szCs w:val="20"/>
              </w:rPr>
            </w:pPr>
          </w:p>
        </w:tc>
      </w:tr>
      <w:tr w:rsidR="00487FA2">
        <w:trPr>
          <w:trHeight w:val="230"/>
        </w:trPr>
        <w:tc>
          <w:tcPr>
            <w:tcW w:w="2040" w:type="dxa"/>
            <w:vAlign w:val="bottom"/>
          </w:tcPr>
          <w:p w:rsidR="00487FA2" w:rsidRDefault="00487FA2">
            <w:pPr>
              <w:rPr>
                <w:sz w:val="20"/>
                <w:szCs w:val="20"/>
              </w:rPr>
            </w:pPr>
          </w:p>
        </w:tc>
        <w:tc>
          <w:tcPr>
            <w:tcW w:w="3920" w:type="dxa"/>
            <w:gridSpan w:val="3"/>
            <w:vAlign w:val="bottom"/>
          </w:tcPr>
          <w:p w:rsidR="00487FA2" w:rsidRDefault="00597E0F">
            <w:pPr>
              <w:ind w:left="2320"/>
              <w:rPr>
                <w:sz w:val="20"/>
                <w:szCs w:val="20"/>
              </w:rPr>
            </w:pPr>
            <w:r>
              <w:rPr>
                <w:rFonts w:eastAsia="Times New Roman"/>
                <w:sz w:val="20"/>
                <w:szCs w:val="20"/>
              </w:rPr>
              <w:t>познавательных</w:t>
            </w:r>
          </w:p>
        </w:tc>
        <w:tc>
          <w:tcPr>
            <w:tcW w:w="4460" w:type="dxa"/>
            <w:vAlign w:val="bottom"/>
          </w:tcPr>
          <w:p w:rsidR="00487FA2" w:rsidRDefault="00487FA2">
            <w:pPr>
              <w:rPr>
                <w:sz w:val="20"/>
                <w:szCs w:val="20"/>
              </w:rPr>
            </w:pPr>
          </w:p>
        </w:tc>
      </w:tr>
      <w:tr w:rsidR="00487FA2">
        <w:trPr>
          <w:trHeight w:val="230"/>
        </w:trPr>
        <w:tc>
          <w:tcPr>
            <w:tcW w:w="2040" w:type="dxa"/>
            <w:vAlign w:val="bottom"/>
          </w:tcPr>
          <w:p w:rsidR="00487FA2" w:rsidRDefault="00487FA2">
            <w:pPr>
              <w:rPr>
                <w:sz w:val="20"/>
                <w:szCs w:val="20"/>
              </w:rPr>
            </w:pPr>
          </w:p>
        </w:tc>
        <w:tc>
          <w:tcPr>
            <w:tcW w:w="8380" w:type="dxa"/>
            <w:gridSpan w:val="4"/>
            <w:vAlign w:val="bottom"/>
          </w:tcPr>
          <w:p w:rsidR="00487FA2" w:rsidRDefault="00597E0F">
            <w:pPr>
              <w:ind w:left="2320"/>
              <w:rPr>
                <w:sz w:val="20"/>
                <w:szCs w:val="20"/>
              </w:rPr>
            </w:pPr>
            <w:r>
              <w:rPr>
                <w:rFonts w:eastAsia="Times New Roman"/>
                <w:sz w:val="20"/>
                <w:szCs w:val="20"/>
              </w:rPr>
              <w:t>интересов учащихся,</w:t>
            </w:r>
          </w:p>
        </w:tc>
      </w:tr>
      <w:tr w:rsidR="00487FA2">
        <w:trPr>
          <w:trHeight w:val="263"/>
        </w:trPr>
        <w:tc>
          <w:tcPr>
            <w:tcW w:w="2040" w:type="dxa"/>
            <w:tcBorders>
              <w:bottom w:val="single" w:sz="8" w:space="0" w:color="auto"/>
            </w:tcBorders>
            <w:vAlign w:val="bottom"/>
          </w:tcPr>
          <w:p w:rsidR="00487FA2" w:rsidRDefault="00487FA2"/>
        </w:tc>
        <w:tc>
          <w:tcPr>
            <w:tcW w:w="8380" w:type="dxa"/>
            <w:gridSpan w:val="4"/>
            <w:tcBorders>
              <w:bottom w:val="single" w:sz="8" w:space="0" w:color="auto"/>
            </w:tcBorders>
            <w:vAlign w:val="bottom"/>
          </w:tcPr>
          <w:p w:rsidR="00487FA2" w:rsidRDefault="00597E0F">
            <w:pPr>
              <w:ind w:left="2320"/>
              <w:rPr>
                <w:sz w:val="20"/>
                <w:szCs w:val="20"/>
              </w:rPr>
            </w:pPr>
            <w:r>
              <w:rPr>
                <w:rFonts w:eastAsia="Times New Roman"/>
                <w:sz w:val="20"/>
                <w:szCs w:val="20"/>
              </w:rPr>
              <w:t>их общее развитие.</w:t>
            </w:r>
          </w:p>
        </w:tc>
      </w:tr>
      <w:tr w:rsidR="00487FA2">
        <w:trPr>
          <w:trHeight w:val="259"/>
        </w:trPr>
        <w:tc>
          <w:tcPr>
            <w:tcW w:w="2040" w:type="dxa"/>
            <w:vAlign w:val="bottom"/>
          </w:tcPr>
          <w:p w:rsidR="00487FA2" w:rsidRDefault="00597E0F">
            <w:pPr>
              <w:ind w:left="100"/>
              <w:rPr>
                <w:sz w:val="20"/>
                <w:szCs w:val="20"/>
              </w:rPr>
            </w:pPr>
            <w:r>
              <w:rPr>
                <w:rFonts w:eastAsia="Times New Roman"/>
                <w:sz w:val="20"/>
                <w:szCs w:val="20"/>
              </w:rPr>
              <w:t>Педагог- психолог</w:t>
            </w:r>
          </w:p>
        </w:tc>
        <w:tc>
          <w:tcPr>
            <w:tcW w:w="8380" w:type="dxa"/>
            <w:gridSpan w:val="4"/>
            <w:vAlign w:val="bottom"/>
          </w:tcPr>
          <w:p w:rsidR="00487FA2" w:rsidRDefault="00597E0F">
            <w:pPr>
              <w:ind w:left="340"/>
              <w:rPr>
                <w:sz w:val="20"/>
                <w:szCs w:val="20"/>
              </w:rPr>
            </w:pPr>
            <w:r>
              <w:rPr>
                <w:rFonts w:ascii="Symbol" w:eastAsia="Symbol" w:hAnsi="Symbol" w:cs="Symbol"/>
                <w:sz w:val="20"/>
                <w:szCs w:val="20"/>
              </w:rPr>
              <w:t></w:t>
            </w:r>
            <w:r>
              <w:rPr>
                <w:rFonts w:eastAsia="Times New Roman"/>
                <w:sz w:val="20"/>
                <w:szCs w:val="20"/>
              </w:rPr>
              <w:t xml:space="preserve">  диагностика проблем интеллектуального и психо-эмоционального развития детей;</w:t>
            </w:r>
          </w:p>
        </w:tc>
      </w:tr>
    </w:tbl>
    <w:p w:rsidR="00487FA2" w:rsidRDefault="00487FA2">
      <w:pPr>
        <w:spacing w:line="93" w:lineRule="exact"/>
        <w:rPr>
          <w:sz w:val="20"/>
          <w:szCs w:val="20"/>
        </w:rPr>
      </w:pPr>
    </w:p>
    <w:p w:rsidR="00487FA2" w:rsidRDefault="00487FA2">
      <w:pPr>
        <w:sectPr w:rsidR="00487FA2">
          <w:pgSz w:w="11900" w:h="16838"/>
          <w:pgMar w:top="1110" w:right="744" w:bottom="454" w:left="740" w:header="0" w:footer="0" w:gutter="0"/>
          <w:cols w:space="720" w:equalWidth="0">
            <w:col w:w="10420"/>
          </w:cols>
        </w:sectPr>
      </w:pPr>
    </w:p>
    <w:p w:rsidR="00487FA2" w:rsidRDefault="00597E0F">
      <w:pPr>
        <w:ind w:left="9960"/>
        <w:rPr>
          <w:sz w:val="20"/>
          <w:szCs w:val="20"/>
        </w:rPr>
      </w:pPr>
      <w:r>
        <w:rPr>
          <w:rFonts w:eastAsia="Times New Roman"/>
          <w:sz w:val="24"/>
          <w:szCs w:val="24"/>
        </w:rPr>
        <w:lastRenderedPageBreak/>
        <w:t>103</w:t>
      </w:r>
    </w:p>
    <w:p w:rsidR="00487FA2" w:rsidRDefault="00487FA2">
      <w:pPr>
        <w:sectPr w:rsidR="00487FA2">
          <w:type w:val="continuous"/>
          <w:pgSz w:w="11900" w:h="16838"/>
          <w:pgMar w:top="1110" w:right="744" w:bottom="454" w:left="740" w:header="0" w:footer="0" w:gutter="0"/>
          <w:cols w:space="720" w:equalWidth="0">
            <w:col w:w="10420"/>
          </w:cols>
        </w:sectPr>
      </w:pPr>
    </w:p>
    <w:p w:rsidR="00487FA2" w:rsidRDefault="00597E0F" w:rsidP="00747E0F">
      <w:pPr>
        <w:numPr>
          <w:ilvl w:val="0"/>
          <w:numId w:val="174"/>
        </w:numPr>
        <w:tabs>
          <w:tab w:val="left" w:pos="2990"/>
        </w:tabs>
        <w:spacing w:line="252" w:lineRule="auto"/>
        <w:ind w:left="2380" w:right="100"/>
        <w:rPr>
          <w:rFonts w:ascii="Symbol" w:eastAsia="Symbol" w:hAnsi="Symbol" w:cs="Symbol"/>
          <w:sz w:val="20"/>
          <w:szCs w:val="20"/>
        </w:rPr>
      </w:pPr>
      <w:r>
        <w:rPr>
          <w:rFonts w:eastAsia="Times New Roman"/>
          <w:sz w:val="20"/>
          <w:szCs w:val="20"/>
        </w:rPr>
        <w:lastRenderedPageBreak/>
        <w:t>-коррекция интеллектуальной сферы (память, внимание, мышление в форме игры, двигательных упражнений на активизацию мыслительной сферы);</w:t>
      </w:r>
    </w:p>
    <w:p w:rsidR="00487FA2" w:rsidRDefault="00487FA2">
      <w:pPr>
        <w:spacing w:line="20" w:lineRule="exact"/>
        <w:rPr>
          <w:sz w:val="20"/>
          <w:szCs w:val="20"/>
        </w:rPr>
      </w:pPr>
      <w:r>
        <w:rPr>
          <w:sz w:val="20"/>
          <w:szCs w:val="20"/>
        </w:rPr>
        <w:pict>
          <v:rect id="Shape 1033" o:spid="_x0000_s2058" style="position:absolute;margin-left:-.5pt;margin-top:-24.8pt;width:.9pt;height:1pt;z-index:-251121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034" o:spid="_x0000_s2059" style="position:absolute;z-index:251710464;visibility:visible;mso-wrap-style:square;mso-wrap-distance-left:0;mso-wrap-distance-top:0;mso-wrap-distance-right:0;mso-wrap-distance-bottom:0;mso-position-horizontal:absolute;mso-position-horizontal-relative:text;mso-position-vertical:absolute;mso-position-vertical-relative:text" from=".15pt,-24.3pt" to="520.7pt,-24.3pt" o:allowincell="f" strokeweight=".48pt"/>
        </w:pict>
      </w:r>
      <w:r>
        <w:rPr>
          <w:sz w:val="20"/>
          <w:szCs w:val="20"/>
        </w:rPr>
        <w:pict>
          <v:rect id="Shape 1035" o:spid="_x0000_s2060" style="position:absolute;margin-left:520.5pt;margin-top:-24.8pt;width:.95pt;height:1pt;z-index:-251120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036" o:spid="_x0000_s2061" style="position:absolute;z-index:251711488;visibility:visible;mso-wrap-style:square;mso-wrap-distance-left:0;mso-wrap-distance-top:0;mso-wrap-distance-right:0;mso-wrap-distance-bottom:0;mso-position-horizontal:absolute;mso-position-horizontal-relative:text;mso-position-vertical:absolute;mso-position-vertical-relative:text" from="0,-24.05pt" to="0,688.7pt" o:allowincell="f" strokeweight=".16897mm"/>
        </w:pict>
      </w:r>
      <w:r>
        <w:rPr>
          <w:sz w:val="20"/>
          <w:szCs w:val="20"/>
        </w:rPr>
        <w:pict>
          <v:line id="Shape 1037" o:spid="_x0000_s2062" style="position:absolute;z-index:251712512;visibility:visible;mso-wrap-style:square;mso-wrap-distance-left:0;mso-wrap-distance-top:0;mso-wrap-distance-right:0;mso-wrap-distance-bottom:0;mso-position-horizontal:absolute;mso-position-horizontal-relative:text;mso-position-vertical:absolute;mso-position-vertical-relative:text" from="108.65pt,-24.55pt" to="108.65pt,688.7pt" o:allowincell="f" strokeweight=".16897mm"/>
        </w:pict>
      </w:r>
      <w:r>
        <w:rPr>
          <w:sz w:val="20"/>
          <w:szCs w:val="20"/>
        </w:rPr>
        <w:pict>
          <v:line id="Shape 1038" o:spid="_x0000_s2063" style="position:absolute;z-index:251713536;visibility:visible;mso-wrap-style:square;mso-wrap-distance-left:0;mso-wrap-distance-top:0;mso-wrap-distance-right:0;mso-wrap-distance-bottom:0;mso-position-horizontal:absolute;mso-position-horizontal-relative:text;mso-position-vertical:absolute;mso-position-vertical-relative:text" from="520.95pt,-24.05pt" to="520.95pt,688.7pt" o:allowincell="f" strokeweight=".16931mm"/>
        </w:pict>
      </w:r>
    </w:p>
    <w:tbl>
      <w:tblPr>
        <w:tblW w:w="0" w:type="auto"/>
        <w:tblLayout w:type="fixed"/>
        <w:tblCellMar>
          <w:left w:w="0" w:type="dxa"/>
          <w:right w:w="0" w:type="dxa"/>
        </w:tblCellMar>
        <w:tblLook w:val="04A0"/>
      </w:tblPr>
      <w:tblGrid>
        <w:gridCol w:w="2140"/>
        <w:gridCol w:w="420"/>
        <w:gridCol w:w="1220"/>
        <w:gridCol w:w="300"/>
        <w:gridCol w:w="100"/>
        <w:gridCol w:w="2180"/>
        <w:gridCol w:w="1100"/>
        <w:gridCol w:w="1020"/>
        <w:gridCol w:w="1280"/>
        <w:gridCol w:w="660"/>
      </w:tblGrid>
      <w:tr w:rsidR="00487FA2">
        <w:trPr>
          <w:trHeight w:val="207"/>
        </w:trPr>
        <w:tc>
          <w:tcPr>
            <w:tcW w:w="2140" w:type="dxa"/>
            <w:vAlign w:val="bottom"/>
          </w:tcPr>
          <w:p w:rsidR="00487FA2" w:rsidRDefault="00487FA2">
            <w:pPr>
              <w:rPr>
                <w:sz w:val="17"/>
                <w:szCs w:val="17"/>
              </w:rPr>
            </w:pPr>
          </w:p>
        </w:tc>
        <w:tc>
          <w:tcPr>
            <w:tcW w:w="420" w:type="dxa"/>
            <w:vAlign w:val="bottom"/>
          </w:tcPr>
          <w:p w:rsidR="00487FA2" w:rsidRDefault="00597E0F">
            <w:pPr>
              <w:spacing w:line="207" w:lineRule="exact"/>
              <w:ind w:left="240"/>
              <w:rPr>
                <w:sz w:val="20"/>
                <w:szCs w:val="20"/>
              </w:rPr>
            </w:pPr>
            <w:r>
              <w:rPr>
                <w:rFonts w:ascii="Symbol" w:eastAsia="Symbol" w:hAnsi="Symbol" w:cs="Symbol"/>
                <w:sz w:val="20"/>
                <w:szCs w:val="20"/>
              </w:rPr>
              <w:t></w:t>
            </w:r>
          </w:p>
        </w:tc>
        <w:tc>
          <w:tcPr>
            <w:tcW w:w="1520" w:type="dxa"/>
            <w:gridSpan w:val="2"/>
            <w:vAlign w:val="bottom"/>
          </w:tcPr>
          <w:p w:rsidR="00487FA2" w:rsidRDefault="00597E0F">
            <w:pPr>
              <w:spacing w:line="207" w:lineRule="exact"/>
              <w:ind w:left="420"/>
              <w:rPr>
                <w:sz w:val="20"/>
                <w:szCs w:val="20"/>
              </w:rPr>
            </w:pPr>
            <w:r>
              <w:rPr>
                <w:rFonts w:eastAsia="Times New Roman"/>
                <w:sz w:val="20"/>
                <w:szCs w:val="20"/>
              </w:rPr>
              <w:t>-коррекция</w:t>
            </w:r>
          </w:p>
        </w:tc>
        <w:tc>
          <w:tcPr>
            <w:tcW w:w="100" w:type="dxa"/>
            <w:vAlign w:val="bottom"/>
          </w:tcPr>
          <w:p w:rsidR="00487FA2" w:rsidRDefault="00487FA2">
            <w:pPr>
              <w:rPr>
                <w:sz w:val="17"/>
                <w:szCs w:val="17"/>
              </w:rPr>
            </w:pPr>
          </w:p>
        </w:tc>
        <w:tc>
          <w:tcPr>
            <w:tcW w:w="2180" w:type="dxa"/>
            <w:vAlign w:val="bottom"/>
          </w:tcPr>
          <w:p w:rsidR="00487FA2" w:rsidRDefault="00597E0F">
            <w:pPr>
              <w:spacing w:line="207" w:lineRule="exact"/>
              <w:ind w:right="99"/>
              <w:jc w:val="right"/>
              <w:rPr>
                <w:sz w:val="20"/>
                <w:szCs w:val="20"/>
              </w:rPr>
            </w:pPr>
            <w:r>
              <w:rPr>
                <w:rFonts w:eastAsia="Times New Roman"/>
                <w:w w:val="99"/>
                <w:sz w:val="20"/>
                <w:szCs w:val="20"/>
              </w:rPr>
              <w:t>эмоционально-волевой</w:t>
            </w:r>
          </w:p>
        </w:tc>
        <w:tc>
          <w:tcPr>
            <w:tcW w:w="1100" w:type="dxa"/>
            <w:vAlign w:val="bottom"/>
          </w:tcPr>
          <w:p w:rsidR="00487FA2" w:rsidRDefault="00597E0F">
            <w:pPr>
              <w:spacing w:line="207" w:lineRule="exact"/>
              <w:ind w:left="40"/>
              <w:rPr>
                <w:sz w:val="20"/>
                <w:szCs w:val="20"/>
              </w:rPr>
            </w:pPr>
            <w:r>
              <w:rPr>
                <w:rFonts w:eastAsia="Times New Roman"/>
                <w:sz w:val="20"/>
                <w:szCs w:val="20"/>
              </w:rPr>
              <w:t>сферы</w:t>
            </w:r>
          </w:p>
        </w:tc>
        <w:tc>
          <w:tcPr>
            <w:tcW w:w="1020" w:type="dxa"/>
            <w:vAlign w:val="bottom"/>
          </w:tcPr>
          <w:p w:rsidR="00487FA2" w:rsidRDefault="00597E0F">
            <w:pPr>
              <w:spacing w:line="207" w:lineRule="exact"/>
              <w:rPr>
                <w:sz w:val="20"/>
                <w:szCs w:val="20"/>
              </w:rPr>
            </w:pPr>
            <w:r>
              <w:rPr>
                <w:rFonts w:eastAsia="Times New Roman"/>
                <w:w w:val="99"/>
                <w:sz w:val="20"/>
                <w:szCs w:val="20"/>
              </w:rPr>
              <w:t>(поведение,</w:t>
            </w:r>
          </w:p>
        </w:tc>
        <w:tc>
          <w:tcPr>
            <w:tcW w:w="1280" w:type="dxa"/>
            <w:vAlign w:val="bottom"/>
          </w:tcPr>
          <w:p w:rsidR="00487FA2" w:rsidRDefault="00597E0F">
            <w:pPr>
              <w:spacing w:line="207" w:lineRule="exact"/>
              <w:ind w:left="240"/>
              <w:rPr>
                <w:sz w:val="20"/>
                <w:szCs w:val="20"/>
              </w:rPr>
            </w:pPr>
            <w:r>
              <w:rPr>
                <w:rFonts w:eastAsia="Times New Roman"/>
                <w:sz w:val="20"/>
                <w:szCs w:val="20"/>
              </w:rPr>
              <w:t>общение,</w:t>
            </w:r>
          </w:p>
        </w:tc>
        <w:tc>
          <w:tcPr>
            <w:tcW w:w="660" w:type="dxa"/>
            <w:vAlign w:val="bottom"/>
          </w:tcPr>
          <w:p w:rsidR="00487FA2" w:rsidRDefault="00597E0F">
            <w:pPr>
              <w:spacing w:line="207" w:lineRule="exact"/>
              <w:ind w:left="20"/>
              <w:rPr>
                <w:sz w:val="20"/>
                <w:szCs w:val="20"/>
              </w:rPr>
            </w:pPr>
            <w:r>
              <w:rPr>
                <w:rFonts w:eastAsia="Times New Roman"/>
                <w:sz w:val="20"/>
                <w:szCs w:val="20"/>
              </w:rPr>
              <w:t>сферы</w:t>
            </w:r>
          </w:p>
        </w:tc>
      </w:tr>
      <w:tr w:rsidR="00487FA2">
        <w:trPr>
          <w:trHeight w:val="262"/>
        </w:trPr>
        <w:tc>
          <w:tcPr>
            <w:tcW w:w="2140" w:type="dxa"/>
            <w:tcBorders>
              <w:bottom w:val="single" w:sz="8" w:space="0" w:color="auto"/>
            </w:tcBorders>
            <w:vAlign w:val="bottom"/>
          </w:tcPr>
          <w:p w:rsidR="00487FA2" w:rsidRDefault="00487FA2"/>
        </w:tc>
        <w:tc>
          <w:tcPr>
            <w:tcW w:w="5320" w:type="dxa"/>
            <w:gridSpan w:val="6"/>
            <w:tcBorders>
              <w:bottom w:val="single" w:sz="8" w:space="0" w:color="auto"/>
            </w:tcBorders>
            <w:vAlign w:val="bottom"/>
          </w:tcPr>
          <w:p w:rsidR="00487FA2" w:rsidRDefault="00597E0F">
            <w:pPr>
              <w:ind w:left="240"/>
              <w:rPr>
                <w:sz w:val="20"/>
                <w:szCs w:val="20"/>
              </w:rPr>
            </w:pPr>
            <w:r>
              <w:rPr>
                <w:rFonts w:eastAsia="Times New Roman"/>
                <w:sz w:val="20"/>
                <w:szCs w:val="20"/>
              </w:rPr>
              <w:t>саморегуляция в форме тренингов, сюжетно-ролевых игр);</w:t>
            </w:r>
          </w:p>
        </w:tc>
        <w:tc>
          <w:tcPr>
            <w:tcW w:w="1020" w:type="dxa"/>
            <w:tcBorders>
              <w:bottom w:val="single" w:sz="8" w:space="0" w:color="auto"/>
            </w:tcBorders>
            <w:vAlign w:val="bottom"/>
          </w:tcPr>
          <w:p w:rsidR="00487FA2" w:rsidRDefault="00487FA2"/>
        </w:tc>
        <w:tc>
          <w:tcPr>
            <w:tcW w:w="1280" w:type="dxa"/>
            <w:tcBorders>
              <w:bottom w:val="single" w:sz="8" w:space="0" w:color="auto"/>
            </w:tcBorders>
            <w:vAlign w:val="bottom"/>
          </w:tcPr>
          <w:p w:rsidR="00487FA2" w:rsidRDefault="00487FA2"/>
        </w:tc>
        <w:tc>
          <w:tcPr>
            <w:tcW w:w="660" w:type="dxa"/>
            <w:tcBorders>
              <w:bottom w:val="single" w:sz="8" w:space="0" w:color="auto"/>
            </w:tcBorders>
            <w:vAlign w:val="bottom"/>
          </w:tcPr>
          <w:p w:rsidR="00487FA2" w:rsidRDefault="00487FA2"/>
        </w:tc>
      </w:tr>
      <w:tr w:rsidR="00487FA2">
        <w:trPr>
          <w:trHeight w:val="217"/>
        </w:trPr>
        <w:tc>
          <w:tcPr>
            <w:tcW w:w="2140" w:type="dxa"/>
            <w:vAlign w:val="bottom"/>
          </w:tcPr>
          <w:p w:rsidR="00487FA2" w:rsidRDefault="00597E0F">
            <w:pPr>
              <w:spacing w:line="217" w:lineRule="exact"/>
              <w:ind w:left="100"/>
              <w:rPr>
                <w:sz w:val="20"/>
                <w:szCs w:val="20"/>
              </w:rPr>
            </w:pPr>
            <w:r>
              <w:rPr>
                <w:rFonts w:eastAsia="Times New Roman"/>
                <w:sz w:val="20"/>
                <w:szCs w:val="20"/>
              </w:rPr>
              <w:t>Учитель логопед</w:t>
            </w:r>
          </w:p>
        </w:tc>
        <w:tc>
          <w:tcPr>
            <w:tcW w:w="420" w:type="dxa"/>
            <w:vAlign w:val="bottom"/>
          </w:tcPr>
          <w:p w:rsidR="00487FA2" w:rsidRDefault="00597E0F">
            <w:pPr>
              <w:spacing w:line="217" w:lineRule="exact"/>
              <w:ind w:left="240"/>
              <w:rPr>
                <w:sz w:val="20"/>
                <w:szCs w:val="20"/>
              </w:rPr>
            </w:pPr>
            <w:r>
              <w:rPr>
                <w:rFonts w:ascii="Symbol" w:eastAsia="Symbol" w:hAnsi="Symbol" w:cs="Symbol"/>
                <w:sz w:val="20"/>
                <w:szCs w:val="20"/>
              </w:rPr>
              <w:t></w:t>
            </w:r>
          </w:p>
        </w:tc>
        <w:tc>
          <w:tcPr>
            <w:tcW w:w="3800" w:type="dxa"/>
            <w:gridSpan w:val="4"/>
            <w:vAlign w:val="bottom"/>
          </w:tcPr>
          <w:p w:rsidR="00487FA2" w:rsidRDefault="00597E0F">
            <w:pPr>
              <w:spacing w:line="217" w:lineRule="exact"/>
              <w:ind w:left="100"/>
              <w:rPr>
                <w:sz w:val="20"/>
                <w:szCs w:val="20"/>
              </w:rPr>
            </w:pPr>
            <w:r>
              <w:rPr>
                <w:rFonts w:eastAsia="Times New Roman"/>
                <w:sz w:val="20"/>
                <w:szCs w:val="20"/>
              </w:rPr>
              <w:t>− интенсивное развитие речевого слуха;</w:t>
            </w:r>
          </w:p>
        </w:tc>
        <w:tc>
          <w:tcPr>
            <w:tcW w:w="1100" w:type="dxa"/>
            <w:vAlign w:val="bottom"/>
          </w:tcPr>
          <w:p w:rsidR="00487FA2" w:rsidRDefault="00487FA2">
            <w:pPr>
              <w:rPr>
                <w:sz w:val="18"/>
                <w:szCs w:val="18"/>
              </w:rPr>
            </w:pPr>
          </w:p>
        </w:tc>
        <w:tc>
          <w:tcPr>
            <w:tcW w:w="1020" w:type="dxa"/>
            <w:vAlign w:val="bottom"/>
          </w:tcPr>
          <w:p w:rsidR="00487FA2" w:rsidRDefault="00487FA2">
            <w:pPr>
              <w:rPr>
                <w:sz w:val="18"/>
                <w:szCs w:val="18"/>
              </w:rPr>
            </w:pPr>
          </w:p>
        </w:tc>
        <w:tc>
          <w:tcPr>
            <w:tcW w:w="1280" w:type="dxa"/>
            <w:vAlign w:val="bottom"/>
          </w:tcPr>
          <w:p w:rsidR="00487FA2" w:rsidRDefault="00487FA2">
            <w:pPr>
              <w:rPr>
                <w:sz w:val="18"/>
                <w:szCs w:val="18"/>
              </w:rPr>
            </w:pPr>
          </w:p>
        </w:tc>
        <w:tc>
          <w:tcPr>
            <w:tcW w:w="660" w:type="dxa"/>
            <w:vAlign w:val="bottom"/>
          </w:tcPr>
          <w:p w:rsidR="00487FA2" w:rsidRDefault="00487FA2">
            <w:pPr>
              <w:rPr>
                <w:sz w:val="18"/>
                <w:szCs w:val="18"/>
              </w:rPr>
            </w:pPr>
          </w:p>
        </w:tc>
      </w:tr>
      <w:tr w:rsidR="00487FA2">
        <w:trPr>
          <w:trHeight w:val="245"/>
        </w:trPr>
        <w:tc>
          <w:tcPr>
            <w:tcW w:w="2140" w:type="dxa"/>
            <w:vAlign w:val="bottom"/>
          </w:tcPr>
          <w:p w:rsidR="00487FA2" w:rsidRDefault="00487FA2">
            <w:pPr>
              <w:rPr>
                <w:sz w:val="21"/>
                <w:szCs w:val="21"/>
              </w:rPr>
            </w:pPr>
          </w:p>
        </w:tc>
        <w:tc>
          <w:tcPr>
            <w:tcW w:w="5320" w:type="dxa"/>
            <w:gridSpan w:val="6"/>
            <w:vAlign w:val="bottom"/>
          </w:tcPr>
          <w:p w:rsidR="00487FA2" w:rsidRDefault="00597E0F">
            <w:pPr>
              <w:ind w:left="240"/>
              <w:rPr>
                <w:sz w:val="20"/>
                <w:szCs w:val="20"/>
              </w:rPr>
            </w:pPr>
            <w:r>
              <w:rPr>
                <w:rFonts w:ascii="Symbol" w:eastAsia="Symbol" w:hAnsi="Symbol" w:cs="Symbol"/>
                <w:sz w:val="20"/>
                <w:szCs w:val="20"/>
              </w:rPr>
              <w:t></w:t>
            </w:r>
            <w:r>
              <w:rPr>
                <w:rFonts w:eastAsia="Times New Roman"/>
                <w:sz w:val="20"/>
                <w:szCs w:val="20"/>
              </w:rPr>
              <w:t xml:space="preserve">  − развитие связной (письменной и устной) речи,</w:t>
            </w:r>
          </w:p>
        </w:tc>
        <w:tc>
          <w:tcPr>
            <w:tcW w:w="1020" w:type="dxa"/>
            <w:vAlign w:val="bottom"/>
          </w:tcPr>
          <w:p w:rsidR="00487FA2" w:rsidRDefault="00487FA2">
            <w:pPr>
              <w:rPr>
                <w:sz w:val="21"/>
                <w:szCs w:val="21"/>
              </w:rPr>
            </w:pPr>
          </w:p>
        </w:tc>
        <w:tc>
          <w:tcPr>
            <w:tcW w:w="1280" w:type="dxa"/>
            <w:vAlign w:val="bottom"/>
          </w:tcPr>
          <w:p w:rsidR="00487FA2" w:rsidRDefault="00487FA2">
            <w:pPr>
              <w:rPr>
                <w:sz w:val="21"/>
                <w:szCs w:val="21"/>
              </w:rPr>
            </w:pPr>
          </w:p>
        </w:tc>
        <w:tc>
          <w:tcPr>
            <w:tcW w:w="660" w:type="dxa"/>
            <w:vAlign w:val="bottom"/>
          </w:tcPr>
          <w:p w:rsidR="00487FA2" w:rsidRDefault="00487FA2">
            <w:pPr>
              <w:rPr>
                <w:sz w:val="21"/>
                <w:szCs w:val="21"/>
              </w:rPr>
            </w:pPr>
          </w:p>
        </w:tc>
      </w:tr>
      <w:tr w:rsidR="00487FA2">
        <w:trPr>
          <w:trHeight w:val="245"/>
        </w:trPr>
        <w:tc>
          <w:tcPr>
            <w:tcW w:w="2140" w:type="dxa"/>
            <w:vAlign w:val="bottom"/>
          </w:tcPr>
          <w:p w:rsidR="00487FA2" w:rsidRDefault="00487FA2">
            <w:pPr>
              <w:rPr>
                <w:sz w:val="21"/>
                <w:szCs w:val="21"/>
              </w:rPr>
            </w:pPr>
          </w:p>
        </w:tc>
        <w:tc>
          <w:tcPr>
            <w:tcW w:w="420" w:type="dxa"/>
            <w:vAlign w:val="bottom"/>
          </w:tcPr>
          <w:p w:rsidR="00487FA2" w:rsidRDefault="00597E0F">
            <w:pPr>
              <w:ind w:left="240"/>
              <w:rPr>
                <w:sz w:val="20"/>
                <w:szCs w:val="20"/>
              </w:rPr>
            </w:pPr>
            <w:r>
              <w:rPr>
                <w:rFonts w:ascii="Symbol" w:eastAsia="Symbol" w:hAnsi="Symbol" w:cs="Symbol"/>
                <w:sz w:val="20"/>
                <w:szCs w:val="20"/>
              </w:rPr>
              <w:t></w:t>
            </w:r>
          </w:p>
        </w:tc>
        <w:tc>
          <w:tcPr>
            <w:tcW w:w="3800" w:type="dxa"/>
            <w:gridSpan w:val="4"/>
            <w:vAlign w:val="bottom"/>
          </w:tcPr>
          <w:p w:rsidR="00487FA2" w:rsidRDefault="00597E0F">
            <w:pPr>
              <w:ind w:left="100"/>
              <w:rPr>
                <w:sz w:val="20"/>
                <w:szCs w:val="20"/>
              </w:rPr>
            </w:pPr>
            <w:r>
              <w:rPr>
                <w:rFonts w:eastAsia="Times New Roman"/>
                <w:sz w:val="20"/>
                <w:szCs w:val="20"/>
              </w:rPr>
              <w:t>- коррекция дисграфии</w:t>
            </w:r>
          </w:p>
        </w:tc>
        <w:tc>
          <w:tcPr>
            <w:tcW w:w="1100" w:type="dxa"/>
            <w:vAlign w:val="bottom"/>
          </w:tcPr>
          <w:p w:rsidR="00487FA2" w:rsidRDefault="00487FA2">
            <w:pPr>
              <w:rPr>
                <w:sz w:val="21"/>
                <w:szCs w:val="21"/>
              </w:rPr>
            </w:pPr>
          </w:p>
        </w:tc>
        <w:tc>
          <w:tcPr>
            <w:tcW w:w="1020" w:type="dxa"/>
            <w:vAlign w:val="bottom"/>
          </w:tcPr>
          <w:p w:rsidR="00487FA2" w:rsidRDefault="00487FA2">
            <w:pPr>
              <w:rPr>
                <w:sz w:val="21"/>
                <w:szCs w:val="21"/>
              </w:rPr>
            </w:pPr>
          </w:p>
        </w:tc>
        <w:tc>
          <w:tcPr>
            <w:tcW w:w="1280" w:type="dxa"/>
            <w:vAlign w:val="bottom"/>
          </w:tcPr>
          <w:p w:rsidR="00487FA2" w:rsidRDefault="00487FA2">
            <w:pPr>
              <w:rPr>
                <w:sz w:val="21"/>
                <w:szCs w:val="21"/>
              </w:rPr>
            </w:pPr>
          </w:p>
        </w:tc>
        <w:tc>
          <w:tcPr>
            <w:tcW w:w="660" w:type="dxa"/>
            <w:vAlign w:val="bottom"/>
          </w:tcPr>
          <w:p w:rsidR="00487FA2" w:rsidRDefault="00487FA2">
            <w:pPr>
              <w:rPr>
                <w:sz w:val="21"/>
                <w:szCs w:val="21"/>
              </w:rPr>
            </w:pPr>
          </w:p>
        </w:tc>
      </w:tr>
      <w:tr w:rsidR="00487FA2">
        <w:trPr>
          <w:trHeight w:val="245"/>
        </w:trPr>
        <w:tc>
          <w:tcPr>
            <w:tcW w:w="2140" w:type="dxa"/>
            <w:vAlign w:val="bottom"/>
          </w:tcPr>
          <w:p w:rsidR="00487FA2" w:rsidRDefault="00487FA2">
            <w:pPr>
              <w:rPr>
                <w:sz w:val="21"/>
                <w:szCs w:val="21"/>
              </w:rPr>
            </w:pPr>
          </w:p>
        </w:tc>
        <w:tc>
          <w:tcPr>
            <w:tcW w:w="420" w:type="dxa"/>
            <w:vAlign w:val="bottom"/>
          </w:tcPr>
          <w:p w:rsidR="00487FA2" w:rsidRDefault="00597E0F">
            <w:pPr>
              <w:ind w:left="240"/>
              <w:rPr>
                <w:sz w:val="20"/>
                <w:szCs w:val="20"/>
              </w:rPr>
            </w:pPr>
            <w:r>
              <w:rPr>
                <w:rFonts w:ascii="Symbol" w:eastAsia="Symbol" w:hAnsi="Symbol" w:cs="Symbol"/>
                <w:sz w:val="20"/>
                <w:szCs w:val="20"/>
              </w:rPr>
              <w:t></w:t>
            </w:r>
          </w:p>
        </w:tc>
        <w:tc>
          <w:tcPr>
            <w:tcW w:w="4900" w:type="dxa"/>
            <w:gridSpan w:val="5"/>
            <w:vAlign w:val="bottom"/>
          </w:tcPr>
          <w:p w:rsidR="00487FA2" w:rsidRDefault="00597E0F">
            <w:pPr>
              <w:ind w:left="100"/>
              <w:rPr>
                <w:sz w:val="20"/>
                <w:szCs w:val="20"/>
              </w:rPr>
            </w:pPr>
            <w:r>
              <w:rPr>
                <w:rFonts w:eastAsia="Times New Roman"/>
                <w:sz w:val="20"/>
                <w:szCs w:val="20"/>
              </w:rPr>
              <w:t>- формирование навыков коммуникативного общения;</w:t>
            </w:r>
          </w:p>
        </w:tc>
        <w:tc>
          <w:tcPr>
            <w:tcW w:w="1020" w:type="dxa"/>
            <w:vAlign w:val="bottom"/>
          </w:tcPr>
          <w:p w:rsidR="00487FA2" w:rsidRDefault="00487FA2">
            <w:pPr>
              <w:rPr>
                <w:sz w:val="21"/>
                <w:szCs w:val="21"/>
              </w:rPr>
            </w:pPr>
          </w:p>
        </w:tc>
        <w:tc>
          <w:tcPr>
            <w:tcW w:w="1280" w:type="dxa"/>
            <w:vAlign w:val="bottom"/>
          </w:tcPr>
          <w:p w:rsidR="00487FA2" w:rsidRDefault="00487FA2">
            <w:pPr>
              <w:rPr>
                <w:sz w:val="21"/>
                <w:szCs w:val="21"/>
              </w:rPr>
            </w:pPr>
          </w:p>
        </w:tc>
        <w:tc>
          <w:tcPr>
            <w:tcW w:w="660" w:type="dxa"/>
            <w:vAlign w:val="bottom"/>
          </w:tcPr>
          <w:p w:rsidR="00487FA2" w:rsidRDefault="00487FA2">
            <w:pPr>
              <w:rPr>
                <w:sz w:val="21"/>
                <w:szCs w:val="21"/>
              </w:rPr>
            </w:pPr>
          </w:p>
        </w:tc>
      </w:tr>
      <w:tr w:rsidR="00487FA2">
        <w:trPr>
          <w:trHeight w:val="230"/>
        </w:trPr>
        <w:tc>
          <w:tcPr>
            <w:tcW w:w="2140" w:type="dxa"/>
            <w:vAlign w:val="bottom"/>
          </w:tcPr>
          <w:p w:rsidR="00487FA2" w:rsidRDefault="00487FA2">
            <w:pPr>
              <w:rPr>
                <w:sz w:val="20"/>
                <w:szCs w:val="20"/>
              </w:rPr>
            </w:pPr>
          </w:p>
        </w:tc>
        <w:tc>
          <w:tcPr>
            <w:tcW w:w="420" w:type="dxa"/>
            <w:vAlign w:val="bottom"/>
          </w:tcPr>
          <w:p w:rsidR="00487FA2" w:rsidRDefault="00597E0F">
            <w:pPr>
              <w:spacing w:line="230" w:lineRule="exact"/>
              <w:ind w:left="240"/>
              <w:rPr>
                <w:sz w:val="20"/>
                <w:szCs w:val="20"/>
              </w:rPr>
            </w:pPr>
            <w:r>
              <w:rPr>
                <w:rFonts w:ascii="Symbol" w:eastAsia="Symbol" w:hAnsi="Symbol" w:cs="Symbol"/>
                <w:sz w:val="20"/>
                <w:szCs w:val="20"/>
              </w:rPr>
              <w:t></w:t>
            </w:r>
          </w:p>
        </w:tc>
        <w:tc>
          <w:tcPr>
            <w:tcW w:w="7860" w:type="dxa"/>
            <w:gridSpan w:val="8"/>
            <w:vAlign w:val="bottom"/>
          </w:tcPr>
          <w:p w:rsidR="00487FA2" w:rsidRDefault="00597E0F">
            <w:pPr>
              <w:ind w:left="420"/>
              <w:rPr>
                <w:sz w:val="20"/>
                <w:szCs w:val="20"/>
              </w:rPr>
            </w:pPr>
            <w:r>
              <w:rPr>
                <w:rFonts w:eastAsia="Times New Roman"/>
                <w:sz w:val="20"/>
                <w:szCs w:val="20"/>
              </w:rPr>
              <w:t>−  выработку  слухо-зрительной  основы  для  восприятия  ими  устной  речи  (как  с</w:t>
            </w:r>
          </w:p>
        </w:tc>
      </w:tr>
      <w:tr w:rsidR="00487FA2">
        <w:trPr>
          <w:trHeight w:val="240"/>
        </w:trPr>
        <w:tc>
          <w:tcPr>
            <w:tcW w:w="2140" w:type="dxa"/>
            <w:vAlign w:val="bottom"/>
          </w:tcPr>
          <w:p w:rsidR="00487FA2" w:rsidRDefault="00487FA2">
            <w:pPr>
              <w:rPr>
                <w:sz w:val="20"/>
                <w:szCs w:val="20"/>
              </w:rPr>
            </w:pPr>
          </w:p>
        </w:tc>
        <w:tc>
          <w:tcPr>
            <w:tcW w:w="4220" w:type="dxa"/>
            <w:gridSpan w:val="5"/>
            <w:vAlign w:val="bottom"/>
          </w:tcPr>
          <w:p w:rsidR="00487FA2" w:rsidRDefault="00597E0F">
            <w:pPr>
              <w:ind w:left="240"/>
              <w:rPr>
                <w:sz w:val="20"/>
                <w:szCs w:val="20"/>
              </w:rPr>
            </w:pPr>
            <w:r>
              <w:rPr>
                <w:rFonts w:eastAsia="Times New Roman"/>
                <w:sz w:val="20"/>
                <w:szCs w:val="20"/>
              </w:rPr>
              <w:t>помощью слуховых аппаратов, так и без них);</w:t>
            </w:r>
          </w:p>
        </w:tc>
        <w:tc>
          <w:tcPr>
            <w:tcW w:w="1100" w:type="dxa"/>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660" w:type="dxa"/>
            <w:vAlign w:val="bottom"/>
          </w:tcPr>
          <w:p w:rsidR="00487FA2" w:rsidRDefault="00487FA2">
            <w:pPr>
              <w:rPr>
                <w:sz w:val="20"/>
                <w:szCs w:val="20"/>
              </w:rPr>
            </w:pPr>
          </w:p>
        </w:tc>
      </w:tr>
      <w:tr w:rsidR="00487FA2">
        <w:trPr>
          <w:trHeight w:val="245"/>
        </w:trPr>
        <w:tc>
          <w:tcPr>
            <w:tcW w:w="2140" w:type="dxa"/>
            <w:vAlign w:val="bottom"/>
          </w:tcPr>
          <w:p w:rsidR="00487FA2" w:rsidRDefault="00487FA2">
            <w:pPr>
              <w:rPr>
                <w:sz w:val="21"/>
                <w:szCs w:val="21"/>
              </w:rPr>
            </w:pPr>
          </w:p>
        </w:tc>
        <w:tc>
          <w:tcPr>
            <w:tcW w:w="420" w:type="dxa"/>
            <w:vAlign w:val="bottom"/>
          </w:tcPr>
          <w:p w:rsidR="00487FA2" w:rsidRDefault="00597E0F">
            <w:pPr>
              <w:ind w:left="240"/>
              <w:rPr>
                <w:sz w:val="20"/>
                <w:szCs w:val="20"/>
              </w:rPr>
            </w:pPr>
            <w:r>
              <w:rPr>
                <w:rFonts w:ascii="Symbol" w:eastAsia="Symbol" w:hAnsi="Symbol" w:cs="Symbol"/>
                <w:sz w:val="20"/>
                <w:szCs w:val="20"/>
              </w:rPr>
              <w:t></w:t>
            </w:r>
          </w:p>
        </w:tc>
        <w:tc>
          <w:tcPr>
            <w:tcW w:w="7860" w:type="dxa"/>
            <w:gridSpan w:val="8"/>
            <w:vAlign w:val="bottom"/>
          </w:tcPr>
          <w:p w:rsidR="00487FA2" w:rsidRDefault="00597E0F">
            <w:pPr>
              <w:ind w:left="420"/>
              <w:rPr>
                <w:sz w:val="20"/>
                <w:szCs w:val="20"/>
              </w:rPr>
            </w:pPr>
            <w:r>
              <w:rPr>
                <w:rFonts w:eastAsia="Times New Roman"/>
                <w:sz w:val="20"/>
                <w:szCs w:val="20"/>
              </w:rPr>
              <w:t>− усиление слухового компонента в слухо- зрительном восприятии устной речи;</w:t>
            </w:r>
          </w:p>
        </w:tc>
      </w:tr>
      <w:tr w:rsidR="00487FA2">
        <w:trPr>
          <w:trHeight w:val="245"/>
        </w:trPr>
        <w:tc>
          <w:tcPr>
            <w:tcW w:w="2140" w:type="dxa"/>
            <w:vAlign w:val="bottom"/>
          </w:tcPr>
          <w:p w:rsidR="00487FA2" w:rsidRDefault="00487FA2">
            <w:pPr>
              <w:rPr>
                <w:sz w:val="21"/>
                <w:szCs w:val="21"/>
              </w:rPr>
            </w:pPr>
          </w:p>
        </w:tc>
        <w:tc>
          <w:tcPr>
            <w:tcW w:w="420" w:type="dxa"/>
            <w:vAlign w:val="bottom"/>
          </w:tcPr>
          <w:p w:rsidR="00487FA2" w:rsidRDefault="00597E0F">
            <w:pPr>
              <w:ind w:left="240"/>
              <w:rPr>
                <w:sz w:val="20"/>
                <w:szCs w:val="20"/>
              </w:rPr>
            </w:pPr>
            <w:r>
              <w:rPr>
                <w:rFonts w:ascii="Symbol" w:eastAsia="Symbol" w:hAnsi="Symbol" w:cs="Symbol"/>
                <w:sz w:val="20"/>
                <w:szCs w:val="20"/>
              </w:rPr>
              <w:t></w:t>
            </w:r>
          </w:p>
        </w:tc>
        <w:tc>
          <w:tcPr>
            <w:tcW w:w="7200" w:type="dxa"/>
            <w:gridSpan w:val="7"/>
            <w:vAlign w:val="bottom"/>
          </w:tcPr>
          <w:p w:rsidR="00487FA2" w:rsidRDefault="00597E0F">
            <w:pPr>
              <w:ind w:left="420"/>
              <w:rPr>
                <w:sz w:val="20"/>
                <w:szCs w:val="20"/>
              </w:rPr>
            </w:pPr>
            <w:r>
              <w:rPr>
                <w:rFonts w:eastAsia="Times New Roman"/>
                <w:sz w:val="20"/>
                <w:szCs w:val="20"/>
              </w:rPr>
              <w:t>− обогащение и уточнение представлений о речевых и неречевых звуках ;</w:t>
            </w:r>
          </w:p>
        </w:tc>
        <w:tc>
          <w:tcPr>
            <w:tcW w:w="660" w:type="dxa"/>
            <w:vAlign w:val="bottom"/>
          </w:tcPr>
          <w:p w:rsidR="00487FA2" w:rsidRDefault="00487FA2">
            <w:pPr>
              <w:rPr>
                <w:sz w:val="21"/>
                <w:szCs w:val="21"/>
              </w:rPr>
            </w:pPr>
          </w:p>
        </w:tc>
      </w:tr>
      <w:tr w:rsidR="00487FA2">
        <w:trPr>
          <w:trHeight w:val="230"/>
        </w:trPr>
        <w:tc>
          <w:tcPr>
            <w:tcW w:w="2140" w:type="dxa"/>
            <w:vAlign w:val="bottom"/>
          </w:tcPr>
          <w:p w:rsidR="00487FA2" w:rsidRDefault="00487FA2">
            <w:pPr>
              <w:rPr>
                <w:sz w:val="20"/>
                <w:szCs w:val="20"/>
              </w:rPr>
            </w:pPr>
          </w:p>
        </w:tc>
        <w:tc>
          <w:tcPr>
            <w:tcW w:w="420" w:type="dxa"/>
            <w:vAlign w:val="bottom"/>
          </w:tcPr>
          <w:p w:rsidR="00487FA2" w:rsidRDefault="00597E0F">
            <w:pPr>
              <w:spacing w:line="230" w:lineRule="exact"/>
              <w:ind w:left="240"/>
              <w:rPr>
                <w:sz w:val="20"/>
                <w:szCs w:val="20"/>
              </w:rPr>
            </w:pPr>
            <w:r>
              <w:rPr>
                <w:rFonts w:ascii="Symbol" w:eastAsia="Symbol" w:hAnsi="Symbol" w:cs="Symbol"/>
                <w:sz w:val="20"/>
                <w:szCs w:val="20"/>
              </w:rPr>
              <w:t></w:t>
            </w:r>
          </w:p>
        </w:tc>
        <w:tc>
          <w:tcPr>
            <w:tcW w:w="7860" w:type="dxa"/>
            <w:gridSpan w:val="8"/>
            <w:vAlign w:val="bottom"/>
          </w:tcPr>
          <w:p w:rsidR="00487FA2" w:rsidRDefault="00597E0F">
            <w:pPr>
              <w:ind w:left="420"/>
              <w:rPr>
                <w:sz w:val="20"/>
                <w:szCs w:val="20"/>
              </w:rPr>
            </w:pPr>
            <w:r>
              <w:rPr>
                <w:rFonts w:eastAsia="Times New Roman"/>
                <w:sz w:val="20"/>
                <w:szCs w:val="20"/>
              </w:rPr>
              <w:t>− совершенствование навыков речевого общения как одного из важнейших факторов</w:t>
            </w:r>
          </w:p>
        </w:tc>
      </w:tr>
      <w:tr w:rsidR="00487FA2">
        <w:trPr>
          <w:trHeight w:val="262"/>
        </w:trPr>
        <w:tc>
          <w:tcPr>
            <w:tcW w:w="2140" w:type="dxa"/>
            <w:tcBorders>
              <w:bottom w:val="single" w:sz="8" w:space="0" w:color="auto"/>
            </w:tcBorders>
            <w:vAlign w:val="bottom"/>
          </w:tcPr>
          <w:p w:rsidR="00487FA2" w:rsidRDefault="00487FA2"/>
        </w:tc>
        <w:tc>
          <w:tcPr>
            <w:tcW w:w="4220" w:type="dxa"/>
            <w:gridSpan w:val="5"/>
            <w:tcBorders>
              <w:bottom w:val="single" w:sz="8" w:space="0" w:color="auto"/>
            </w:tcBorders>
            <w:vAlign w:val="bottom"/>
          </w:tcPr>
          <w:p w:rsidR="00487FA2" w:rsidRDefault="00597E0F">
            <w:pPr>
              <w:ind w:left="240"/>
              <w:rPr>
                <w:sz w:val="20"/>
                <w:szCs w:val="20"/>
              </w:rPr>
            </w:pPr>
            <w:r>
              <w:rPr>
                <w:rFonts w:eastAsia="Times New Roman"/>
                <w:sz w:val="20"/>
                <w:szCs w:val="20"/>
              </w:rPr>
              <w:t>их социальной адаптации.</w:t>
            </w:r>
          </w:p>
        </w:tc>
        <w:tc>
          <w:tcPr>
            <w:tcW w:w="1100" w:type="dxa"/>
            <w:tcBorders>
              <w:bottom w:val="single" w:sz="8" w:space="0" w:color="auto"/>
            </w:tcBorders>
            <w:vAlign w:val="bottom"/>
          </w:tcPr>
          <w:p w:rsidR="00487FA2" w:rsidRDefault="00487FA2"/>
        </w:tc>
        <w:tc>
          <w:tcPr>
            <w:tcW w:w="1020" w:type="dxa"/>
            <w:tcBorders>
              <w:bottom w:val="single" w:sz="8" w:space="0" w:color="auto"/>
            </w:tcBorders>
            <w:vAlign w:val="bottom"/>
          </w:tcPr>
          <w:p w:rsidR="00487FA2" w:rsidRDefault="00487FA2"/>
        </w:tc>
        <w:tc>
          <w:tcPr>
            <w:tcW w:w="1280" w:type="dxa"/>
            <w:tcBorders>
              <w:bottom w:val="single" w:sz="8" w:space="0" w:color="auto"/>
            </w:tcBorders>
            <w:vAlign w:val="bottom"/>
          </w:tcPr>
          <w:p w:rsidR="00487FA2" w:rsidRDefault="00487FA2"/>
        </w:tc>
        <w:tc>
          <w:tcPr>
            <w:tcW w:w="660" w:type="dxa"/>
            <w:tcBorders>
              <w:bottom w:val="single" w:sz="8" w:space="0" w:color="auto"/>
            </w:tcBorders>
            <w:vAlign w:val="bottom"/>
          </w:tcPr>
          <w:p w:rsidR="00487FA2" w:rsidRDefault="00487FA2"/>
        </w:tc>
      </w:tr>
      <w:tr w:rsidR="00487FA2">
        <w:trPr>
          <w:trHeight w:val="217"/>
        </w:trPr>
        <w:tc>
          <w:tcPr>
            <w:tcW w:w="2140" w:type="dxa"/>
            <w:vAlign w:val="bottom"/>
          </w:tcPr>
          <w:p w:rsidR="00487FA2" w:rsidRDefault="00597E0F">
            <w:pPr>
              <w:spacing w:line="217" w:lineRule="exact"/>
              <w:ind w:left="100"/>
              <w:rPr>
                <w:sz w:val="20"/>
                <w:szCs w:val="20"/>
              </w:rPr>
            </w:pPr>
            <w:r>
              <w:rPr>
                <w:rFonts w:eastAsia="Times New Roman"/>
                <w:sz w:val="20"/>
                <w:szCs w:val="20"/>
              </w:rPr>
              <w:t>Социальный педагог</w:t>
            </w:r>
          </w:p>
        </w:tc>
        <w:tc>
          <w:tcPr>
            <w:tcW w:w="420" w:type="dxa"/>
            <w:vAlign w:val="bottom"/>
          </w:tcPr>
          <w:p w:rsidR="00487FA2" w:rsidRDefault="00597E0F">
            <w:pPr>
              <w:spacing w:line="217" w:lineRule="exact"/>
              <w:ind w:left="240"/>
              <w:rPr>
                <w:sz w:val="20"/>
                <w:szCs w:val="20"/>
              </w:rPr>
            </w:pPr>
            <w:r>
              <w:rPr>
                <w:rFonts w:ascii="Symbol" w:eastAsia="Symbol" w:hAnsi="Symbol" w:cs="Symbol"/>
                <w:sz w:val="20"/>
                <w:szCs w:val="20"/>
              </w:rPr>
              <w:t></w:t>
            </w:r>
          </w:p>
        </w:tc>
        <w:tc>
          <w:tcPr>
            <w:tcW w:w="7200" w:type="dxa"/>
            <w:gridSpan w:val="7"/>
            <w:vAlign w:val="bottom"/>
          </w:tcPr>
          <w:p w:rsidR="00487FA2" w:rsidRDefault="00597E0F">
            <w:pPr>
              <w:spacing w:line="217" w:lineRule="exact"/>
              <w:ind w:left="420"/>
              <w:rPr>
                <w:sz w:val="20"/>
                <w:szCs w:val="20"/>
              </w:rPr>
            </w:pPr>
            <w:r>
              <w:rPr>
                <w:rFonts w:eastAsia="Times New Roman"/>
                <w:sz w:val="20"/>
                <w:szCs w:val="20"/>
              </w:rPr>
              <w:t>- диагностика социального положения семей и внутрисемейных отношений;</w:t>
            </w:r>
          </w:p>
        </w:tc>
        <w:tc>
          <w:tcPr>
            <w:tcW w:w="660" w:type="dxa"/>
            <w:vAlign w:val="bottom"/>
          </w:tcPr>
          <w:p w:rsidR="00487FA2" w:rsidRDefault="00487FA2">
            <w:pPr>
              <w:rPr>
                <w:sz w:val="18"/>
                <w:szCs w:val="18"/>
              </w:rPr>
            </w:pPr>
          </w:p>
        </w:tc>
      </w:tr>
      <w:tr w:rsidR="00487FA2">
        <w:trPr>
          <w:trHeight w:val="230"/>
        </w:trPr>
        <w:tc>
          <w:tcPr>
            <w:tcW w:w="2140" w:type="dxa"/>
            <w:vAlign w:val="bottom"/>
          </w:tcPr>
          <w:p w:rsidR="00487FA2" w:rsidRDefault="00487FA2">
            <w:pPr>
              <w:rPr>
                <w:sz w:val="20"/>
                <w:szCs w:val="20"/>
              </w:rPr>
            </w:pPr>
          </w:p>
        </w:tc>
        <w:tc>
          <w:tcPr>
            <w:tcW w:w="420" w:type="dxa"/>
            <w:vAlign w:val="bottom"/>
          </w:tcPr>
          <w:p w:rsidR="00487FA2" w:rsidRDefault="00597E0F">
            <w:pPr>
              <w:spacing w:line="230" w:lineRule="exact"/>
              <w:ind w:left="240"/>
              <w:rPr>
                <w:sz w:val="20"/>
                <w:szCs w:val="20"/>
              </w:rPr>
            </w:pPr>
            <w:r>
              <w:rPr>
                <w:rFonts w:ascii="Symbol" w:eastAsia="Symbol" w:hAnsi="Symbol" w:cs="Symbol"/>
                <w:sz w:val="20"/>
                <w:szCs w:val="20"/>
              </w:rPr>
              <w:t></w:t>
            </w:r>
          </w:p>
        </w:tc>
        <w:tc>
          <w:tcPr>
            <w:tcW w:w="1520" w:type="dxa"/>
            <w:gridSpan w:val="2"/>
            <w:vAlign w:val="bottom"/>
          </w:tcPr>
          <w:p w:rsidR="00487FA2" w:rsidRDefault="00597E0F">
            <w:pPr>
              <w:ind w:left="420"/>
              <w:rPr>
                <w:sz w:val="20"/>
                <w:szCs w:val="20"/>
              </w:rPr>
            </w:pPr>
            <w:r>
              <w:rPr>
                <w:rFonts w:eastAsia="Times New Roman"/>
                <w:sz w:val="20"/>
                <w:szCs w:val="20"/>
              </w:rPr>
              <w:t>-  коррекция</w:t>
            </w:r>
          </w:p>
        </w:tc>
        <w:tc>
          <w:tcPr>
            <w:tcW w:w="4400" w:type="dxa"/>
            <w:gridSpan w:val="4"/>
            <w:vAlign w:val="bottom"/>
          </w:tcPr>
          <w:p w:rsidR="00487FA2" w:rsidRDefault="00597E0F">
            <w:pPr>
              <w:ind w:left="100"/>
              <w:rPr>
                <w:sz w:val="20"/>
                <w:szCs w:val="20"/>
              </w:rPr>
            </w:pPr>
            <w:r>
              <w:rPr>
                <w:rFonts w:eastAsia="Times New Roman"/>
                <w:sz w:val="20"/>
                <w:szCs w:val="20"/>
              </w:rPr>
              <w:t>внутрисемейных  отношений,  внутригрупповых</w:t>
            </w:r>
          </w:p>
        </w:tc>
        <w:tc>
          <w:tcPr>
            <w:tcW w:w="1280" w:type="dxa"/>
            <w:vAlign w:val="bottom"/>
          </w:tcPr>
          <w:p w:rsidR="00487FA2" w:rsidRDefault="00597E0F">
            <w:pPr>
              <w:rPr>
                <w:sz w:val="20"/>
                <w:szCs w:val="20"/>
              </w:rPr>
            </w:pPr>
            <w:r>
              <w:rPr>
                <w:rFonts w:eastAsia="Times New Roman"/>
                <w:sz w:val="20"/>
                <w:szCs w:val="20"/>
              </w:rPr>
              <w:t>отношений  в</w:t>
            </w:r>
          </w:p>
        </w:tc>
        <w:tc>
          <w:tcPr>
            <w:tcW w:w="660" w:type="dxa"/>
            <w:vAlign w:val="bottom"/>
          </w:tcPr>
          <w:p w:rsidR="00487FA2" w:rsidRDefault="00597E0F">
            <w:pPr>
              <w:rPr>
                <w:sz w:val="20"/>
                <w:szCs w:val="20"/>
              </w:rPr>
            </w:pPr>
            <w:r>
              <w:rPr>
                <w:rFonts w:eastAsia="Times New Roman"/>
                <w:sz w:val="20"/>
                <w:szCs w:val="20"/>
              </w:rPr>
              <w:t>школе</w:t>
            </w:r>
          </w:p>
        </w:tc>
      </w:tr>
      <w:tr w:rsidR="00487FA2">
        <w:trPr>
          <w:trHeight w:val="245"/>
        </w:trPr>
        <w:tc>
          <w:tcPr>
            <w:tcW w:w="2140" w:type="dxa"/>
            <w:vAlign w:val="bottom"/>
          </w:tcPr>
          <w:p w:rsidR="00487FA2" w:rsidRDefault="00487FA2">
            <w:pPr>
              <w:rPr>
                <w:sz w:val="21"/>
                <w:szCs w:val="21"/>
              </w:rPr>
            </w:pPr>
          </w:p>
        </w:tc>
        <w:tc>
          <w:tcPr>
            <w:tcW w:w="6340" w:type="dxa"/>
            <w:gridSpan w:val="7"/>
            <w:vAlign w:val="bottom"/>
          </w:tcPr>
          <w:p w:rsidR="00487FA2" w:rsidRDefault="00597E0F">
            <w:pPr>
              <w:ind w:left="240"/>
              <w:rPr>
                <w:sz w:val="20"/>
                <w:szCs w:val="20"/>
              </w:rPr>
            </w:pPr>
            <w:r>
              <w:rPr>
                <w:rFonts w:eastAsia="Times New Roman"/>
                <w:sz w:val="20"/>
                <w:szCs w:val="20"/>
              </w:rPr>
              <w:t>(беседы с родителями и детьми, сюжетно- ролевые игры, тренинги);</w:t>
            </w:r>
          </w:p>
        </w:tc>
        <w:tc>
          <w:tcPr>
            <w:tcW w:w="1280" w:type="dxa"/>
            <w:vAlign w:val="bottom"/>
          </w:tcPr>
          <w:p w:rsidR="00487FA2" w:rsidRDefault="00487FA2">
            <w:pPr>
              <w:rPr>
                <w:sz w:val="21"/>
                <w:szCs w:val="21"/>
              </w:rPr>
            </w:pPr>
          </w:p>
        </w:tc>
        <w:tc>
          <w:tcPr>
            <w:tcW w:w="660" w:type="dxa"/>
            <w:vAlign w:val="bottom"/>
          </w:tcPr>
          <w:p w:rsidR="00487FA2" w:rsidRDefault="00487FA2">
            <w:pPr>
              <w:rPr>
                <w:sz w:val="21"/>
                <w:szCs w:val="21"/>
              </w:rPr>
            </w:pPr>
          </w:p>
        </w:tc>
      </w:tr>
      <w:tr w:rsidR="00487FA2">
        <w:trPr>
          <w:trHeight w:val="262"/>
        </w:trPr>
        <w:tc>
          <w:tcPr>
            <w:tcW w:w="2140" w:type="dxa"/>
            <w:tcBorders>
              <w:bottom w:val="single" w:sz="8" w:space="0" w:color="auto"/>
            </w:tcBorders>
            <w:vAlign w:val="bottom"/>
          </w:tcPr>
          <w:p w:rsidR="00487FA2" w:rsidRDefault="00487FA2"/>
        </w:tc>
        <w:tc>
          <w:tcPr>
            <w:tcW w:w="420" w:type="dxa"/>
            <w:tcBorders>
              <w:bottom w:val="single" w:sz="8" w:space="0" w:color="auto"/>
            </w:tcBorders>
            <w:vAlign w:val="bottom"/>
          </w:tcPr>
          <w:p w:rsidR="00487FA2" w:rsidRDefault="00597E0F">
            <w:pPr>
              <w:ind w:left="240"/>
              <w:rPr>
                <w:sz w:val="20"/>
                <w:szCs w:val="20"/>
              </w:rPr>
            </w:pPr>
            <w:r>
              <w:rPr>
                <w:rFonts w:ascii="Symbol" w:eastAsia="Symbol" w:hAnsi="Symbol" w:cs="Symbol"/>
                <w:sz w:val="20"/>
                <w:szCs w:val="20"/>
              </w:rPr>
              <w:t></w:t>
            </w:r>
          </w:p>
        </w:tc>
        <w:tc>
          <w:tcPr>
            <w:tcW w:w="7860" w:type="dxa"/>
            <w:gridSpan w:val="8"/>
            <w:tcBorders>
              <w:bottom w:val="single" w:sz="8" w:space="0" w:color="auto"/>
            </w:tcBorders>
            <w:vAlign w:val="bottom"/>
          </w:tcPr>
          <w:p w:rsidR="00487FA2" w:rsidRDefault="00597E0F">
            <w:pPr>
              <w:ind w:left="420"/>
              <w:rPr>
                <w:sz w:val="20"/>
                <w:szCs w:val="20"/>
              </w:rPr>
            </w:pPr>
            <w:r>
              <w:rPr>
                <w:rFonts w:eastAsia="Times New Roman"/>
                <w:sz w:val="20"/>
                <w:szCs w:val="20"/>
              </w:rPr>
              <w:t>- консультирование родителей, детей по вопросам социального взаимодействия.</w:t>
            </w:r>
          </w:p>
        </w:tc>
      </w:tr>
      <w:tr w:rsidR="00487FA2">
        <w:trPr>
          <w:trHeight w:val="210"/>
        </w:trPr>
        <w:tc>
          <w:tcPr>
            <w:tcW w:w="2140" w:type="dxa"/>
            <w:vAlign w:val="bottom"/>
          </w:tcPr>
          <w:p w:rsidR="00487FA2" w:rsidRDefault="00597E0F">
            <w:pPr>
              <w:spacing w:line="210" w:lineRule="exact"/>
              <w:ind w:left="100"/>
              <w:rPr>
                <w:sz w:val="20"/>
                <w:szCs w:val="20"/>
              </w:rPr>
            </w:pPr>
            <w:r>
              <w:rPr>
                <w:rFonts w:eastAsia="Times New Roman"/>
                <w:b/>
                <w:bCs/>
                <w:sz w:val="24"/>
                <w:szCs w:val="24"/>
              </w:rPr>
              <w:t>Диагностическое</w:t>
            </w:r>
          </w:p>
        </w:tc>
        <w:tc>
          <w:tcPr>
            <w:tcW w:w="420" w:type="dxa"/>
            <w:vAlign w:val="bottom"/>
          </w:tcPr>
          <w:p w:rsidR="00487FA2" w:rsidRDefault="00597E0F">
            <w:pPr>
              <w:spacing w:line="210" w:lineRule="exact"/>
              <w:ind w:left="140"/>
              <w:rPr>
                <w:sz w:val="20"/>
                <w:szCs w:val="20"/>
              </w:rPr>
            </w:pPr>
            <w:r>
              <w:rPr>
                <w:rFonts w:eastAsia="Times New Roman"/>
                <w:sz w:val="20"/>
                <w:szCs w:val="20"/>
              </w:rPr>
              <w:t>-</w:t>
            </w:r>
          </w:p>
        </w:tc>
        <w:tc>
          <w:tcPr>
            <w:tcW w:w="1520" w:type="dxa"/>
            <w:gridSpan w:val="2"/>
            <w:vAlign w:val="bottom"/>
          </w:tcPr>
          <w:p w:rsidR="00487FA2" w:rsidRDefault="00597E0F">
            <w:pPr>
              <w:spacing w:line="210" w:lineRule="exact"/>
              <w:ind w:right="79"/>
              <w:jc w:val="right"/>
              <w:rPr>
                <w:sz w:val="20"/>
                <w:szCs w:val="20"/>
              </w:rPr>
            </w:pPr>
            <w:r>
              <w:rPr>
                <w:rFonts w:eastAsia="Times New Roman"/>
                <w:sz w:val="20"/>
                <w:szCs w:val="20"/>
              </w:rPr>
              <w:t>психолого-</w:t>
            </w:r>
          </w:p>
        </w:tc>
        <w:tc>
          <w:tcPr>
            <w:tcW w:w="100" w:type="dxa"/>
            <w:vAlign w:val="bottom"/>
          </w:tcPr>
          <w:p w:rsidR="00487FA2" w:rsidRDefault="00597E0F">
            <w:pPr>
              <w:ind w:left="40"/>
              <w:rPr>
                <w:sz w:val="20"/>
                <w:szCs w:val="20"/>
              </w:rPr>
            </w:pPr>
            <w:r>
              <w:rPr>
                <w:rFonts w:eastAsia="Times New Roman"/>
                <w:w w:val="74"/>
                <w:sz w:val="16"/>
                <w:szCs w:val="16"/>
              </w:rPr>
              <w:t>-</w:t>
            </w:r>
          </w:p>
        </w:tc>
        <w:tc>
          <w:tcPr>
            <w:tcW w:w="2180" w:type="dxa"/>
            <w:vAlign w:val="bottom"/>
          </w:tcPr>
          <w:p w:rsidR="00487FA2" w:rsidRDefault="00597E0F">
            <w:pPr>
              <w:spacing w:line="210" w:lineRule="exact"/>
              <w:ind w:right="99"/>
              <w:jc w:val="right"/>
              <w:rPr>
                <w:sz w:val="20"/>
                <w:szCs w:val="20"/>
              </w:rPr>
            </w:pPr>
            <w:r>
              <w:rPr>
                <w:rFonts w:eastAsia="Times New Roman"/>
                <w:sz w:val="20"/>
                <w:szCs w:val="20"/>
              </w:rPr>
              <w:t>психолого-медико-</w:t>
            </w:r>
          </w:p>
        </w:tc>
        <w:tc>
          <w:tcPr>
            <w:tcW w:w="1100" w:type="dxa"/>
            <w:vAlign w:val="bottom"/>
          </w:tcPr>
          <w:p w:rsidR="00487FA2" w:rsidRDefault="00597E0F">
            <w:pPr>
              <w:spacing w:line="210" w:lineRule="exact"/>
              <w:ind w:left="20"/>
              <w:rPr>
                <w:sz w:val="20"/>
                <w:szCs w:val="20"/>
              </w:rPr>
            </w:pPr>
            <w:r>
              <w:rPr>
                <w:rFonts w:eastAsia="Times New Roman"/>
                <w:sz w:val="20"/>
                <w:szCs w:val="20"/>
              </w:rPr>
              <w:t>выявление у</w:t>
            </w:r>
          </w:p>
        </w:tc>
        <w:tc>
          <w:tcPr>
            <w:tcW w:w="1020" w:type="dxa"/>
            <w:vAlign w:val="bottom"/>
          </w:tcPr>
          <w:p w:rsidR="00487FA2" w:rsidRDefault="00487FA2">
            <w:pPr>
              <w:rPr>
                <w:sz w:val="18"/>
                <w:szCs w:val="18"/>
              </w:rPr>
            </w:pPr>
          </w:p>
        </w:tc>
        <w:tc>
          <w:tcPr>
            <w:tcW w:w="1940" w:type="dxa"/>
            <w:gridSpan w:val="2"/>
            <w:vAlign w:val="bottom"/>
          </w:tcPr>
          <w:p w:rsidR="00487FA2" w:rsidRDefault="00597E0F">
            <w:pPr>
              <w:spacing w:line="210" w:lineRule="exact"/>
              <w:ind w:left="260"/>
              <w:rPr>
                <w:sz w:val="20"/>
                <w:szCs w:val="20"/>
              </w:rPr>
            </w:pPr>
            <w:r>
              <w:rPr>
                <w:rFonts w:eastAsia="Times New Roman"/>
                <w:sz w:val="20"/>
                <w:szCs w:val="20"/>
              </w:rPr>
              <w:t>Определение</w:t>
            </w:r>
          </w:p>
        </w:tc>
      </w:tr>
      <w:tr w:rsidR="00487FA2">
        <w:trPr>
          <w:trHeight w:val="208"/>
        </w:trPr>
        <w:tc>
          <w:tcPr>
            <w:tcW w:w="2140" w:type="dxa"/>
            <w:vAlign w:val="bottom"/>
          </w:tcPr>
          <w:p w:rsidR="00487FA2" w:rsidRDefault="00487FA2">
            <w:pPr>
              <w:rPr>
                <w:sz w:val="18"/>
                <w:szCs w:val="18"/>
              </w:rPr>
            </w:pPr>
          </w:p>
        </w:tc>
        <w:tc>
          <w:tcPr>
            <w:tcW w:w="1640" w:type="dxa"/>
            <w:gridSpan w:val="2"/>
            <w:vAlign w:val="bottom"/>
          </w:tcPr>
          <w:p w:rsidR="00487FA2" w:rsidRDefault="00597E0F">
            <w:pPr>
              <w:spacing w:line="208" w:lineRule="exact"/>
              <w:ind w:left="140"/>
              <w:rPr>
                <w:sz w:val="20"/>
                <w:szCs w:val="20"/>
              </w:rPr>
            </w:pPr>
            <w:r>
              <w:rPr>
                <w:rFonts w:eastAsia="Times New Roman"/>
                <w:sz w:val="20"/>
                <w:szCs w:val="20"/>
              </w:rPr>
              <w:t>медико-</w:t>
            </w:r>
          </w:p>
        </w:tc>
        <w:tc>
          <w:tcPr>
            <w:tcW w:w="300" w:type="dxa"/>
            <w:vAlign w:val="bottom"/>
          </w:tcPr>
          <w:p w:rsidR="00487FA2" w:rsidRDefault="00487FA2">
            <w:pPr>
              <w:rPr>
                <w:sz w:val="18"/>
                <w:szCs w:val="18"/>
              </w:rPr>
            </w:pPr>
          </w:p>
        </w:tc>
        <w:tc>
          <w:tcPr>
            <w:tcW w:w="2280" w:type="dxa"/>
            <w:gridSpan w:val="2"/>
            <w:vAlign w:val="bottom"/>
          </w:tcPr>
          <w:p w:rsidR="00487FA2" w:rsidRDefault="00597E0F">
            <w:pPr>
              <w:spacing w:line="208" w:lineRule="exact"/>
              <w:ind w:left="40"/>
              <w:rPr>
                <w:sz w:val="20"/>
                <w:szCs w:val="20"/>
              </w:rPr>
            </w:pPr>
            <w:r>
              <w:rPr>
                <w:rFonts w:eastAsia="Times New Roman"/>
                <w:sz w:val="20"/>
                <w:szCs w:val="20"/>
              </w:rPr>
              <w:t>педагогическое</w:t>
            </w:r>
          </w:p>
        </w:tc>
        <w:tc>
          <w:tcPr>
            <w:tcW w:w="2120" w:type="dxa"/>
            <w:gridSpan w:val="2"/>
            <w:vAlign w:val="bottom"/>
          </w:tcPr>
          <w:p w:rsidR="00487FA2" w:rsidRDefault="00597E0F">
            <w:pPr>
              <w:spacing w:line="208" w:lineRule="exact"/>
              <w:ind w:left="20"/>
              <w:rPr>
                <w:sz w:val="20"/>
                <w:szCs w:val="20"/>
              </w:rPr>
            </w:pPr>
            <w:r>
              <w:rPr>
                <w:rFonts w:eastAsia="Times New Roman"/>
                <w:sz w:val="20"/>
                <w:szCs w:val="20"/>
              </w:rPr>
              <w:t>слабовидящего</w:t>
            </w:r>
          </w:p>
        </w:tc>
        <w:tc>
          <w:tcPr>
            <w:tcW w:w="1280" w:type="dxa"/>
            <w:vAlign w:val="bottom"/>
          </w:tcPr>
          <w:p w:rsidR="00487FA2" w:rsidRDefault="00597E0F">
            <w:pPr>
              <w:spacing w:line="208" w:lineRule="exact"/>
              <w:ind w:left="260"/>
              <w:rPr>
                <w:sz w:val="20"/>
                <w:szCs w:val="20"/>
              </w:rPr>
            </w:pPr>
            <w:r>
              <w:rPr>
                <w:rFonts w:eastAsia="Times New Roman"/>
                <w:sz w:val="20"/>
                <w:szCs w:val="20"/>
              </w:rPr>
              <w:t>уровня</w:t>
            </w:r>
          </w:p>
        </w:tc>
        <w:tc>
          <w:tcPr>
            <w:tcW w:w="660" w:type="dxa"/>
            <w:vAlign w:val="bottom"/>
          </w:tcPr>
          <w:p w:rsidR="00487FA2" w:rsidRDefault="00487FA2">
            <w:pPr>
              <w:rPr>
                <w:sz w:val="18"/>
                <w:szCs w:val="18"/>
              </w:rPr>
            </w:pPr>
          </w:p>
        </w:tc>
      </w:tr>
      <w:tr w:rsidR="00487FA2">
        <w:trPr>
          <w:trHeight w:val="230"/>
        </w:trPr>
        <w:tc>
          <w:tcPr>
            <w:tcW w:w="2140" w:type="dxa"/>
            <w:vAlign w:val="bottom"/>
          </w:tcPr>
          <w:p w:rsidR="00487FA2" w:rsidRDefault="00487FA2">
            <w:pPr>
              <w:rPr>
                <w:sz w:val="20"/>
                <w:szCs w:val="20"/>
              </w:rPr>
            </w:pPr>
          </w:p>
        </w:tc>
        <w:tc>
          <w:tcPr>
            <w:tcW w:w="1640" w:type="dxa"/>
            <w:gridSpan w:val="2"/>
            <w:vAlign w:val="bottom"/>
          </w:tcPr>
          <w:p w:rsidR="00487FA2" w:rsidRDefault="00597E0F">
            <w:pPr>
              <w:ind w:left="140"/>
              <w:rPr>
                <w:sz w:val="20"/>
                <w:szCs w:val="20"/>
              </w:rPr>
            </w:pPr>
            <w:r>
              <w:rPr>
                <w:rFonts w:eastAsia="Times New Roman"/>
                <w:sz w:val="20"/>
                <w:szCs w:val="20"/>
              </w:rPr>
              <w:t>педагогическое</w:t>
            </w:r>
          </w:p>
        </w:tc>
        <w:tc>
          <w:tcPr>
            <w:tcW w:w="300" w:type="dxa"/>
            <w:vAlign w:val="bottom"/>
          </w:tcPr>
          <w:p w:rsidR="00487FA2" w:rsidRDefault="00487FA2">
            <w:pPr>
              <w:rPr>
                <w:sz w:val="20"/>
                <w:szCs w:val="20"/>
              </w:rPr>
            </w:pPr>
          </w:p>
        </w:tc>
        <w:tc>
          <w:tcPr>
            <w:tcW w:w="2280" w:type="dxa"/>
            <w:gridSpan w:val="2"/>
            <w:vAlign w:val="bottom"/>
          </w:tcPr>
          <w:p w:rsidR="00487FA2" w:rsidRDefault="00597E0F">
            <w:pPr>
              <w:ind w:left="40"/>
              <w:rPr>
                <w:sz w:val="20"/>
                <w:szCs w:val="20"/>
              </w:rPr>
            </w:pPr>
            <w:r>
              <w:rPr>
                <w:rFonts w:eastAsia="Times New Roman"/>
                <w:sz w:val="20"/>
                <w:szCs w:val="20"/>
              </w:rPr>
              <w:t>обследование  с  целью</w:t>
            </w:r>
          </w:p>
        </w:tc>
        <w:tc>
          <w:tcPr>
            <w:tcW w:w="2120" w:type="dxa"/>
            <w:gridSpan w:val="2"/>
            <w:vAlign w:val="bottom"/>
          </w:tcPr>
          <w:p w:rsidR="00487FA2" w:rsidRDefault="00597E0F">
            <w:pPr>
              <w:ind w:left="20"/>
              <w:rPr>
                <w:sz w:val="20"/>
                <w:szCs w:val="20"/>
              </w:rPr>
            </w:pPr>
            <w:r>
              <w:rPr>
                <w:rFonts w:eastAsia="Times New Roman"/>
                <w:sz w:val="20"/>
                <w:szCs w:val="20"/>
              </w:rPr>
              <w:t>обучающегося особых</w:t>
            </w:r>
          </w:p>
        </w:tc>
        <w:tc>
          <w:tcPr>
            <w:tcW w:w="1940" w:type="dxa"/>
            <w:gridSpan w:val="2"/>
            <w:vAlign w:val="bottom"/>
          </w:tcPr>
          <w:p w:rsidR="00487FA2" w:rsidRDefault="00597E0F">
            <w:pPr>
              <w:ind w:left="260"/>
              <w:rPr>
                <w:sz w:val="20"/>
                <w:szCs w:val="20"/>
              </w:rPr>
            </w:pPr>
            <w:r>
              <w:rPr>
                <w:rFonts w:eastAsia="Times New Roman"/>
                <w:sz w:val="20"/>
                <w:szCs w:val="20"/>
              </w:rPr>
              <w:t>функциональной</w:t>
            </w:r>
          </w:p>
        </w:tc>
      </w:tr>
      <w:tr w:rsidR="00487FA2">
        <w:trPr>
          <w:trHeight w:val="230"/>
        </w:trPr>
        <w:tc>
          <w:tcPr>
            <w:tcW w:w="2140" w:type="dxa"/>
            <w:vAlign w:val="bottom"/>
          </w:tcPr>
          <w:p w:rsidR="00487FA2" w:rsidRDefault="00487FA2">
            <w:pPr>
              <w:rPr>
                <w:sz w:val="20"/>
                <w:szCs w:val="20"/>
              </w:rPr>
            </w:pPr>
          </w:p>
        </w:tc>
        <w:tc>
          <w:tcPr>
            <w:tcW w:w="1640" w:type="dxa"/>
            <w:gridSpan w:val="2"/>
            <w:vAlign w:val="bottom"/>
          </w:tcPr>
          <w:p w:rsidR="00487FA2" w:rsidRDefault="00597E0F">
            <w:pPr>
              <w:ind w:left="140"/>
              <w:rPr>
                <w:sz w:val="20"/>
                <w:szCs w:val="20"/>
              </w:rPr>
            </w:pPr>
            <w:r>
              <w:rPr>
                <w:rFonts w:eastAsia="Times New Roman"/>
                <w:sz w:val="20"/>
                <w:szCs w:val="20"/>
              </w:rPr>
              <w:t>обследование</w:t>
            </w:r>
          </w:p>
        </w:tc>
        <w:tc>
          <w:tcPr>
            <w:tcW w:w="300" w:type="dxa"/>
            <w:vAlign w:val="bottom"/>
          </w:tcPr>
          <w:p w:rsidR="00487FA2" w:rsidRDefault="00597E0F">
            <w:pPr>
              <w:ind w:right="79"/>
              <w:jc w:val="right"/>
              <w:rPr>
                <w:sz w:val="20"/>
                <w:szCs w:val="20"/>
              </w:rPr>
            </w:pPr>
            <w:r>
              <w:rPr>
                <w:rFonts w:eastAsia="Times New Roman"/>
                <w:sz w:val="20"/>
                <w:szCs w:val="20"/>
              </w:rPr>
              <w:t>с</w:t>
            </w:r>
          </w:p>
        </w:tc>
        <w:tc>
          <w:tcPr>
            <w:tcW w:w="2280" w:type="dxa"/>
            <w:gridSpan w:val="2"/>
            <w:vAlign w:val="bottom"/>
          </w:tcPr>
          <w:p w:rsidR="00487FA2" w:rsidRDefault="00597E0F">
            <w:pPr>
              <w:ind w:left="40"/>
              <w:rPr>
                <w:sz w:val="20"/>
                <w:szCs w:val="20"/>
              </w:rPr>
            </w:pPr>
            <w:r>
              <w:rPr>
                <w:rFonts w:eastAsia="Times New Roman"/>
                <w:sz w:val="20"/>
                <w:szCs w:val="20"/>
              </w:rPr>
              <w:t>выявления особых</w:t>
            </w:r>
          </w:p>
        </w:tc>
        <w:tc>
          <w:tcPr>
            <w:tcW w:w="2120" w:type="dxa"/>
            <w:gridSpan w:val="2"/>
            <w:vAlign w:val="bottom"/>
          </w:tcPr>
          <w:p w:rsidR="00487FA2" w:rsidRDefault="00597E0F">
            <w:pPr>
              <w:ind w:left="20"/>
              <w:rPr>
                <w:sz w:val="20"/>
                <w:szCs w:val="20"/>
              </w:rPr>
            </w:pPr>
            <w:r>
              <w:rPr>
                <w:rFonts w:eastAsia="Times New Roman"/>
                <w:sz w:val="20"/>
                <w:szCs w:val="20"/>
              </w:rPr>
              <w:t>образовательных</w:t>
            </w:r>
          </w:p>
        </w:tc>
        <w:tc>
          <w:tcPr>
            <w:tcW w:w="1940" w:type="dxa"/>
            <w:gridSpan w:val="2"/>
            <w:vAlign w:val="bottom"/>
          </w:tcPr>
          <w:p w:rsidR="00487FA2" w:rsidRDefault="00597E0F">
            <w:pPr>
              <w:ind w:left="260"/>
              <w:rPr>
                <w:sz w:val="20"/>
                <w:szCs w:val="20"/>
              </w:rPr>
            </w:pPr>
            <w:r>
              <w:rPr>
                <w:rFonts w:eastAsia="Times New Roman"/>
                <w:sz w:val="20"/>
                <w:szCs w:val="20"/>
              </w:rPr>
              <w:t>подготовленности</w:t>
            </w:r>
          </w:p>
        </w:tc>
      </w:tr>
      <w:tr w:rsidR="00487FA2">
        <w:trPr>
          <w:trHeight w:val="226"/>
        </w:trPr>
        <w:tc>
          <w:tcPr>
            <w:tcW w:w="2140" w:type="dxa"/>
            <w:vAlign w:val="bottom"/>
          </w:tcPr>
          <w:p w:rsidR="00487FA2" w:rsidRDefault="00487FA2">
            <w:pPr>
              <w:rPr>
                <w:sz w:val="19"/>
                <w:szCs w:val="19"/>
              </w:rPr>
            </w:pPr>
          </w:p>
        </w:tc>
        <w:tc>
          <w:tcPr>
            <w:tcW w:w="1640" w:type="dxa"/>
            <w:gridSpan w:val="2"/>
            <w:vAlign w:val="bottom"/>
          </w:tcPr>
          <w:p w:rsidR="00487FA2" w:rsidRDefault="00597E0F">
            <w:pPr>
              <w:spacing w:line="226" w:lineRule="exact"/>
              <w:ind w:left="140"/>
              <w:rPr>
                <w:sz w:val="20"/>
                <w:szCs w:val="20"/>
              </w:rPr>
            </w:pPr>
            <w:r>
              <w:rPr>
                <w:rFonts w:eastAsia="Times New Roman"/>
                <w:w w:val="98"/>
                <w:sz w:val="20"/>
                <w:szCs w:val="20"/>
              </w:rPr>
              <w:t>целью выявления</w:t>
            </w:r>
          </w:p>
        </w:tc>
        <w:tc>
          <w:tcPr>
            <w:tcW w:w="300" w:type="dxa"/>
            <w:vAlign w:val="bottom"/>
          </w:tcPr>
          <w:p w:rsidR="00487FA2" w:rsidRDefault="00487FA2">
            <w:pPr>
              <w:rPr>
                <w:sz w:val="19"/>
                <w:szCs w:val="19"/>
              </w:rPr>
            </w:pPr>
          </w:p>
        </w:tc>
        <w:tc>
          <w:tcPr>
            <w:tcW w:w="2280" w:type="dxa"/>
            <w:gridSpan w:val="2"/>
            <w:vAlign w:val="bottom"/>
          </w:tcPr>
          <w:p w:rsidR="00487FA2" w:rsidRDefault="00597E0F">
            <w:pPr>
              <w:spacing w:line="226" w:lineRule="exact"/>
              <w:ind w:left="40"/>
              <w:rPr>
                <w:sz w:val="20"/>
                <w:szCs w:val="20"/>
              </w:rPr>
            </w:pPr>
            <w:r>
              <w:rPr>
                <w:rFonts w:eastAsia="Times New Roman"/>
                <w:sz w:val="20"/>
                <w:szCs w:val="20"/>
              </w:rPr>
              <w:t>образовательных</w:t>
            </w:r>
          </w:p>
        </w:tc>
        <w:tc>
          <w:tcPr>
            <w:tcW w:w="2120" w:type="dxa"/>
            <w:gridSpan w:val="2"/>
            <w:vAlign w:val="bottom"/>
          </w:tcPr>
          <w:p w:rsidR="00487FA2" w:rsidRDefault="00597E0F">
            <w:pPr>
              <w:spacing w:line="226" w:lineRule="exact"/>
              <w:ind w:left="20"/>
              <w:rPr>
                <w:sz w:val="20"/>
                <w:szCs w:val="20"/>
              </w:rPr>
            </w:pPr>
            <w:r>
              <w:rPr>
                <w:rFonts w:eastAsia="Times New Roman"/>
                <w:sz w:val="20"/>
                <w:szCs w:val="20"/>
              </w:rPr>
              <w:t>потребностей,</w:t>
            </w:r>
          </w:p>
        </w:tc>
        <w:tc>
          <w:tcPr>
            <w:tcW w:w="1280" w:type="dxa"/>
            <w:vAlign w:val="bottom"/>
          </w:tcPr>
          <w:p w:rsidR="00487FA2" w:rsidRDefault="00597E0F">
            <w:pPr>
              <w:spacing w:line="226" w:lineRule="exact"/>
              <w:ind w:left="260"/>
              <w:rPr>
                <w:sz w:val="20"/>
                <w:szCs w:val="20"/>
              </w:rPr>
            </w:pPr>
            <w:r>
              <w:rPr>
                <w:rFonts w:eastAsia="Times New Roman"/>
                <w:sz w:val="20"/>
                <w:szCs w:val="20"/>
              </w:rPr>
              <w:t>организма</w:t>
            </w:r>
          </w:p>
        </w:tc>
        <w:tc>
          <w:tcPr>
            <w:tcW w:w="660" w:type="dxa"/>
            <w:vAlign w:val="bottom"/>
          </w:tcPr>
          <w:p w:rsidR="00487FA2" w:rsidRDefault="00487FA2">
            <w:pPr>
              <w:rPr>
                <w:sz w:val="19"/>
                <w:szCs w:val="19"/>
              </w:rPr>
            </w:pPr>
          </w:p>
        </w:tc>
      </w:tr>
      <w:tr w:rsidR="00487FA2">
        <w:trPr>
          <w:trHeight w:val="230"/>
        </w:trPr>
        <w:tc>
          <w:tcPr>
            <w:tcW w:w="2140" w:type="dxa"/>
            <w:vAlign w:val="bottom"/>
          </w:tcPr>
          <w:p w:rsidR="00487FA2" w:rsidRDefault="00487FA2">
            <w:pPr>
              <w:rPr>
                <w:sz w:val="20"/>
                <w:szCs w:val="20"/>
              </w:rPr>
            </w:pPr>
          </w:p>
        </w:tc>
        <w:tc>
          <w:tcPr>
            <w:tcW w:w="1640" w:type="dxa"/>
            <w:gridSpan w:val="2"/>
            <w:vAlign w:val="bottom"/>
          </w:tcPr>
          <w:p w:rsidR="00487FA2" w:rsidRDefault="00597E0F">
            <w:pPr>
              <w:ind w:left="140"/>
              <w:rPr>
                <w:sz w:val="20"/>
                <w:szCs w:val="20"/>
              </w:rPr>
            </w:pPr>
            <w:r>
              <w:rPr>
                <w:rFonts w:eastAsia="Times New Roman"/>
                <w:sz w:val="20"/>
                <w:szCs w:val="20"/>
              </w:rPr>
              <w:t>особых</w:t>
            </w:r>
          </w:p>
        </w:tc>
        <w:tc>
          <w:tcPr>
            <w:tcW w:w="300" w:type="dxa"/>
            <w:vAlign w:val="bottom"/>
          </w:tcPr>
          <w:p w:rsidR="00487FA2" w:rsidRDefault="00487FA2">
            <w:pPr>
              <w:rPr>
                <w:sz w:val="20"/>
                <w:szCs w:val="20"/>
              </w:rPr>
            </w:pPr>
          </w:p>
        </w:tc>
        <w:tc>
          <w:tcPr>
            <w:tcW w:w="2280" w:type="dxa"/>
            <w:gridSpan w:val="2"/>
            <w:vAlign w:val="bottom"/>
          </w:tcPr>
          <w:p w:rsidR="00487FA2" w:rsidRDefault="00597E0F">
            <w:pPr>
              <w:ind w:left="40"/>
              <w:rPr>
                <w:sz w:val="20"/>
                <w:szCs w:val="20"/>
              </w:rPr>
            </w:pPr>
            <w:r>
              <w:rPr>
                <w:rFonts w:eastAsia="Times New Roman"/>
                <w:sz w:val="20"/>
                <w:szCs w:val="20"/>
              </w:rPr>
              <w:t>потребностей</w:t>
            </w:r>
          </w:p>
        </w:tc>
        <w:tc>
          <w:tcPr>
            <w:tcW w:w="2120" w:type="dxa"/>
            <w:gridSpan w:val="2"/>
            <w:vAlign w:val="bottom"/>
          </w:tcPr>
          <w:p w:rsidR="00487FA2" w:rsidRDefault="00597E0F">
            <w:pPr>
              <w:ind w:left="20"/>
              <w:rPr>
                <w:sz w:val="20"/>
                <w:szCs w:val="20"/>
              </w:rPr>
            </w:pPr>
            <w:r>
              <w:rPr>
                <w:rFonts w:eastAsia="Times New Roman"/>
                <w:sz w:val="20"/>
                <w:szCs w:val="20"/>
              </w:rPr>
              <w:t>позволяющих</w:t>
            </w:r>
          </w:p>
        </w:tc>
        <w:tc>
          <w:tcPr>
            <w:tcW w:w="1940" w:type="dxa"/>
            <w:gridSpan w:val="2"/>
            <w:vAlign w:val="bottom"/>
          </w:tcPr>
          <w:p w:rsidR="00487FA2" w:rsidRDefault="00597E0F">
            <w:pPr>
              <w:ind w:left="260"/>
              <w:rPr>
                <w:sz w:val="20"/>
                <w:szCs w:val="20"/>
              </w:rPr>
            </w:pPr>
            <w:r>
              <w:rPr>
                <w:rFonts w:eastAsia="Times New Roman"/>
                <w:sz w:val="20"/>
                <w:szCs w:val="20"/>
              </w:rPr>
              <w:t>медицинским</w:t>
            </w:r>
          </w:p>
        </w:tc>
      </w:tr>
      <w:tr w:rsidR="00487FA2">
        <w:trPr>
          <w:trHeight w:val="230"/>
        </w:trPr>
        <w:tc>
          <w:tcPr>
            <w:tcW w:w="2140" w:type="dxa"/>
            <w:vAlign w:val="bottom"/>
          </w:tcPr>
          <w:p w:rsidR="00487FA2" w:rsidRDefault="00487FA2">
            <w:pPr>
              <w:rPr>
                <w:sz w:val="20"/>
                <w:szCs w:val="20"/>
              </w:rPr>
            </w:pPr>
          </w:p>
        </w:tc>
        <w:tc>
          <w:tcPr>
            <w:tcW w:w="1640" w:type="dxa"/>
            <w:gridSpan w:val="2"/>
            <w:vAlign w:val="bottom"/>
          </w:tcPr>
          <w:p w:rsidR="00487FA2" w:rsidRDefault="00597E0F">
            <w:pPr>
              <w:ind w:left="140"/>
              <w:rPr>
                <w:sz w:val="20"/>
                <w:szCs w:val="20"/>
              </w:rPr>
            </w:pPr>
            <w:r>
              <w:rPr>
                <w:rFonts w:eastAsia="Times New Roman"/>
                <w:sz w:val="20"/>
                <w:szCs w:val="20"/>
              </w:rPr>
              <w:t>образовательных</w:t>
            </w:r>
          </w:p>
        </w:tc>
        <w:tc>
          <w:tcPr>
            <w:tcW w:w="300" w:type="dxa"/>
            <w:vAlign w:val="bottom"/>
          </w:tcPr>
          <w:p w:rsidR="00487FA2" w:rsidRDefault="00487FA2">
            <w:pPr>
              <w:rPr>
                <w:sz w:val="20"/>
                <w:szCs w:val="20"/>
              </w:rPr>
            </w:pPr>
          </w:p>
        </w:tc>
        <w:tc>
          <w:tcPr>
            <w:tcW w:w="2280" w:type="dxa"/>
            <w:gridSpan w:val="2"/>
            <w:vAlign w:val="bottom"/>
          </w:tcPr>
          <w:p w:rsidR="00487FA2" w:rsidRDefault="00597E0F">
            <w:pPr>
              <w:ind w:left="40"/>
              <w:rPr>
                <w:sz w:val="20"/>
                <w:szCs w:val="20"/>
              </w:rPr>
            </w:pPr>
            <w:r>
              <w:rPr>
                <w:rFonts w:eastAsia="Times New Roman"/>
                <w:sz w:val="20"/>
                <w:szCs w:val="20"/>
              </w:rPr>
              <w:t>обучающихся;</w:t>
            </w:r>
          </w:p>
        </w:tc>
        <w:tc>
          <w:tcPr>
            <w:tcW w:w="1100" w:type="dxa"/>
            <w:vAlign w:val="bottom"/>
          </w:tcPr>
          <w:p w:rsidR="00487FA2" w:rsidRDefault="00597E0F">
            <w:pPr>
              <w:ind w:left="20"/>
              <w:rPr>
                <w:sz w:val="20"/>
                <w:szCs w:val="20"/>
              </w:rPr>
            </w:pPr>
            <w:r>
              <w:rPr>
                <w:rFonts w:eastAsia="Times New Roman"/>
                <w:sz w:val="20"/>
                <w:szCs w:val="20"/>
              </w:rPr>
              <w:t>разработать</w:t>
            </w:r>
          </w:p>
        </w:tc>
        <w:tc>
          <w:tcPr>
            <w:tcW w:w="1020" w:type="dxa"/>
            <w:vAlign w:val="bottom"/>
          </w:tcPr>
          <w:p w:rsidR="00487FA2" w:rsidRDefault="00487FA2">
            <w:pPr>
              <w:rPr>
                <w:sz w:val="20"/>
                <w:szCs w:val="20"/>
              </w:rPr>
            </w:pPr>
          </w:p>
        </w:tc>
        <w:tc>
          <w:tcPr>
            <w:tcW w:w="1280" w:type="dxa"/>
            <w:vAlign w:val="bottom"/>
          </w:tcPr>
          <w:p w:rsidR="00487FA2" w:rsidRDefault="00597E0F">
            <w:pPr>
              <w:ind w:left="260"/>
              <w:rPr>
                <w:sz w:val="20"/>
                <w:szCs w:val="20"/>
              </w:rPr>
            </w:pPr>
            <w:r>
              <w:rPr>
                <w:rFonts w:eastAsia="Times New Roman"/>
                <w:w w:val="98"/>
                <w:sz w:val="20"/>
                <w:szCs w:val="20"/>
              </w:rPr>
              <w:t>работником</w:t>
            </w:r>
          </w:p>
        </w:tc>
        <w:tc>
          <w:tcPr>
            <w:tcW w:w="660" w:type="dxa"/>
            <w:vAlign w:val="bottom"/>
          </w:tcPr>
          <w:p w:rsidR="00487FA2" w:rsidRDefault="00487FA2">
            <w:pPr>
              <w:rPr>
                <w:sz w:val="20"/>
                <w:szCs w:val="20"/>
              </w:rPr>
            </w:pPr>
          </w:p>
        </w:tc>
      </w:tr>
      <w:tr w:rsidR="00487FA2">
        <w:trPr>
          <w:trHeight w:val="230"/>
        </w:trPr>
        <w:tc>
          <w:tcPr>
            <w:tcW w:w="2140" w:type="dxa"/>
            <w:vAlign w:val="bottom"/>
          </w:tcPr>
          <w:p w:rsidR="00487FA2" w:rsidRDefault="00487FA2">
            <w:pPr>
              <w:rPr>
                <w:sz w:val="20"/>
                <w:szCs w:val="20"/>
              </w:rPr>
            </w:pPr>
          </w:p>
        </w:tc>
        <w:tc>
          <w:tcPr>
            <w:tcW w:w="1640" w:type="dxa"/>
            <w:gridSpan w:val="2"/>
            <w:vAlign w:val="bottom"/>
          </w:tcPr>
          <w:p w:rsidR="00487FA2" w:rsidRDefault="00597E0F">
            <w:pPr>
              <w:ind w:left="140"/>
              <w:rPr>
                <w:sz w:val="20"/>
                <w:szCs w:val="20"/>
              </w:rPr>
            </w:pPr>
            <w:r>
              <w:rPr>
                <w:rFonts w:eastAsia="Times New Roman"/>
                <w:sz w:val="20"/>
                <w:szCs w:val="20"/>
              </w:rPr>
              <w:t>потребностей</w:t>
            </w:r>
          </w:p>
        </w:tc>
        <w:tc>
          <w:tcPr>
            <w:tcW w:w="300" w:type="dxa"/>
            <w:vAlign w:val="bottom"/>
          </w:tcPr>
          <w:p w:rsidR="00487FA2" w:rsidRDefault="00487FA2">
            <w:pPr>
              <w:rPr>
                <w:sz w:val="20"/>
                <w:szCs w:val="20"/>
              </w:rPr>
            </w:pPr>
          </w:p>
        </w:tc>
        <w:tc>
          <w:tcPr>
            <w:tcW w:w="2280" w:type="dxa"/>
            <w:gridSpan w:val="2"/>
            <w:vAlign w:val="bottom"/>
          </w:tcPr>
          <w:p w:rsidR="00487FA2" w:rsidRDefault="00597E0F">
            <w:pPr>
              <w:ind w:left="40"/>
              <w:rPr>
                <w:sz w:val="20"/>
                <w:szCs w:val="20"/>
              </w:rPr>
            </w:pPr>
            <w:r>
              <w:rPr>
                <w:rFonts w:eastAsia="Times New Roman"/>
                <w:sz w:val="20"/>
                <w:szCs w:val="20"/>
              </w:rPr>
              <w:t>- мониторинг динамики</w:t>
            </w:r>
          </w:p>
        </w:tc>
        <w:tc>
          <w:tcPr>
            <w:tcW w:w="2120" w:type="dxa"/>
            <w:gridSpan w:val="2"/>
            <w:vAlign w:val="bottom"/>
          </w:tcPr>
          <w:p w:rsidR="00487FA2" w:rsidRDefault="00597E0F">
            <w:pPr>
              <w:ind w:left="20"/>
              <w:rPr>
                <w:sz w:val="20"/>
                <w:szCs w:val="20"/>
              </w:rPr>
            </w:pPr>
            <w:r>
              <w:rPr>
                <w:rFonts w:eastAsia="Times New Roman"/>
                <w:sz w:val="20"/>
                <w:szCs w:val="20"/>
              </w:rPr>
              <w:t>рекомендации по</w:t>
            </w:r>
          </w:p>
        </w:tc>
        <w:tc>
          <w:tcPr>
            <w:tcW w:w="1280" w:type="dxa"/>
            <w:vAlign w:val="bottom"/>
          </w:tcPr>
          <w:p w:rsidR="00487FA2" w:rsidRDefault="00597E0F">
            <w:pPr>
              <w:ind w:left="260"/>
              <w:rPr>
                <w:sz w:val="20"/>
                <w:szCs w:val="20"/>
              </w:rPr>
            </w:pPr>
            <w:r>
              <w:rPr>
                <w:rFonts w:eastAsia="Times New Roman"/>
                <w:sz w:val="20"/>
                <w:szCs w:val="20"/>
              </w:rPr>
              <w:t>школы в</w:t>
            </w:r>
          </w:p>
        </w:tc>
        <w:tc>
          <w:tcPr>
            <w:tcW w:w="660" w:type="dxa"/>
            <w:vAlign w:val="bottom"/>
          </w:tcPr>
          <w:p w:rsidR="00487FA2" w:rsidRDefault="00487FA2">
            <w:pPr>
              <w:rPr>
                <w:sz w:val="20"/>
                <w:szCs w:val="20"/>
              </w:rPr>
            </w:pPr>
          </w:p>
        </w:tc>
      </w:tr>
      <w:tr w:rsidR="00487FA2">
        <w:trPr>
          <w:trHeight w:val="269"/>
        </w:trPr>
        <w:tc>
          <w:tcPr>
            <w:tcW w:w="2140" w:type="dxa"/>
            <w:vAlign w:val="bottom"/>
          </w:tcPr>
          <w:p w:rsidR="00487FA2" w:rsidRDefault="00487FA2">
            <w:pPr>
              <w:rPr>
                <w:sz w:val="23"/>
                <w:szCs w:val="23"/>
              </w:rPr>
            </w:pPr>
          </w:p>
        </w:tc>
        <w:tc>
          <w:tcPr>
            <w:tcW w:w="1640" w:type="dxa"/>
            <w:gridSpan w:val="2"/>
            <w:vAlign w:val="bottom"/>
          </w:tcPr>
          <w:p w:rsidR="00487FA2" w:rsidRDefault="00597E0F">
            <w:pPr>
              <w:ind w:left="140"/>
              <w:rPr>
                <w:sz w:val="20"/>
                <w:szCs w:val="20"/>
              </w:rPr>
            </w:pPr>
            <w:r>
              <w:rPr>
                <w:rFonts w:eastAsia="Times New Roman"/>
                <w:sz w:val="20"/>
                <w:szCs w:val="20"/>
              </w:rPr>
              <w:t>обучающихся;</w:t>
            </w:r>
          </w:p>
        </w:tc>
        <w:tc>
          <w:tcPr>
            <w:tcW w:w="300" w:type="dxa"/>
            <w:vAlign w:val="bottom"/>
          </w:tcPr>
          <w:p w:rsidR="00487FA2" w:rsidRDefault="00487FA2">
            <w:pPr>
              <w:rPr>
                <w:sz w:val="23"/>
                <w:szCs w:val="23"/>
              </w:rPr>
            </w:pPr>
          </w:p>
        </w:tc>
        <w:tc>
          <w:tcPr>
            <w:tcW w:w="2280" w:type="dxa"/>
            <w:gridSpan w:val="2"/>
            <w:vAlign w:val="bottom"/>
          </w:tcPr>
          <w:p w:rsidR="00487FA2" w:rsidRDefault="00597E0F">
            <w:pPr>
              <w:ind w:left="40"/>
              <w:rPr>
                <w:sz w:val="20"/>
                <w:szCs w:val="20"/>
              </w:rPr>
            </w:pPr>
            <w:r>
              <w:rPr>
                <w:rFonts w:eastAsia="Times New Roman"/>
                <w:sz w:val="20"/>
                <w:szCs w:val="20"/>
              </w:rPr>
              <w:t>развития</w:t>
            </w:r>
          </w:p>
        </w:tc>
        <w:tc>
          <w:tcPr>
            <w:tcW w:w="1100" w:type="dxa"/>
            <w:vAlign w:val="bottom"/>
          </w:tcPr>
          <w:p w:rsidR="00487FA2" w:rsidRDefault="00597E0F">
            <w:pPr>
              <w:ind w:left="20"/>
              <w:rPr>
                <w:sz w:val="20"/>
                <w:szCs w:val="20"/>
              </w:rPr>
            </w:pPr>
            <w:r>
              <w:rPr>
                <w:rFonts w:eastAsia="Times New Roman"/>
                <w:sz w:val="20"/>
                <w:szCs w:val="20"/>
              </w:rPr>
              <w:t>оказанию</w:t>
            </w:r>
          </w:p>
        </w:tc>
        <w:tc>
          <w:tcPr>
            <w:tcW w:w="1020" w:type="dxa"/>
            <w:vAlign w:val="bottom"/>
          </w:tcPr>
          <w:p w:rsidR="00487FA2" w:rsidRDefault="00487FA2">
            <w:pPr>
              <w:rPr>
                <w:sz w:val="23"/>
                <w:szCs w:val="23"/>
              </w:rPr>
            </w:pPr>
          </w:p>
        </w:tc>
        <w:tc>
          <w:tcPr>
            <w:tcW w:w="1940" w:type="dxa"/>
            <w:gridSpan w:val="2"/>
            <w:vAlign w:val="bottom"/>
          </w:tcPr>
          <w:p w:rsidR="00487FA2" w:rsidRDefault="00597E0F">
            <w:pPr>
              <w:ind w:left="260"/>
              <w:rPr>
                <w:sz w:val="20"/>
                <w:szCs w:val="20"/>
              </w:rPr>
            </w:pPr>
            <w:r>
              <w:rPr>
                <w:rFonts w:eastAsia="Times New Roman"/>
                <w:sz w:val="20"/>
                <w:szCs w:val="20"/>
              </w:rPr>
              <w:t>начале и конце</w:t>
            </w:r>
          </w:p>
        </w:tc>
      </w:tr>
    </w:tbl>
    <w:p w:rsidR="00487FA2" w:rsidRDefault="00487FA2">
      <w:pPr>
        <w:spacing w:line="20" w:lineRule="exact"/>
        <w:rPr>
          <w:sz w:val="20"/>
          <w:szCs w:val="20"/>
        </w:rPr>
      </w:pPr>
      <w:r>
        <w:rPr>
          <w:sz w:val="20"/>
          <w:szCs w:val="20"/>
        </w:rPr>
        <w:pict>
          <v:line id="Shape 1039" o:spid="_x0000_s2064" style="position:absolute;z-index:251714560;visibility:visible;mso-wrap-style:square;mso-wrap-distance-left:0;mso-wrap-distance-top:0;mso-wrap-distance-right:0;mso-wrap-distance-bottom:0;mso-position-horizontal:absolute;mso-position-horizontal-relative:text;mso-position-vertical:absolute;mso-position-vertical-relative:text" from="-.25pt,390.8pt" to="521.2pt,390.8pt" o:allowincell="f" strokeweight=".48pt"/>
        </w:pict>
      </w:r>
      <w:r>
        <w:rPr>
          <w:sz w:val="20"/>
          <w:szCs w:val="20"/>
        </w:rPr>
        <w:pict>
          <v:line id="Shape 1040" o:spid="_x0000_s2065" style="position:absolute;z-index:251715584;visibility:visible;mso-wrap-style:square;mso-wrap-distance-left:0;mso-wrap-distance-top:0;mso-wrap-distance-right:0;mso-wrap-distance-bottom:0;mso-position-horizontal:absolute;mso-position-horizontal-relative:text;mso-position-vertical:absolute;mso-position-vertical-relative:text" from="200.35pt,-104.25pt" to="200.35pt,391.05pt" o:allowincell="f" strokeweight=".16897mm"/>
        </w:pict>
      </w:r>
      <w:r>
        <w:rPr>
          <w:sz w:val="20"/>
          <w:szCs w:val="20"/>
        </w:rPr>
        <w:pict>
          <v:line id="Shape 1041" o:spid="_x0000_s2066" style="position:absolute;z-index:251716608;visibility:visible;mso-wrap-style:square;mso-wrap-distance-left:0;mso-wrap-distance-top:0;mso-wrap-distance-right:0;mso-wrap-distance-bottom:0;mso-position-horizontal:absolute;mso-position-horizontal-relative:text;mso-position-vertical:absolute;mso-position-vertical-relative:text" from="313.35pt,-104.25pt" to="313.35pt,391.05pt" o:allowincell="f" strokeweight=".16931mm"/>
        </w:pict>
      </w:r>
      <w:r>
        <w:rPr>
          <w:sz w:val="20"/>
          <w:szCs w:val="20"/>
        </w:rPr>
        <w:pict>
          <v:line id="Shape 1042" o:spid="_x0000_s2067" style="position:absolute;z-index:251717632;visibility:visible;mso-wrap-style:square;mso-wrap-distance-left:0;mso-wrap-distance-top:0;mso-wrap-distance-right:0;mso-wrap-distance-bottom:0;mso-position-horizontal:absolute;mso-position-horizontal-relative:text;mso-position-vertical:absolute;mso-position-vertical-relative:text" from="431.2pt,-104.25pt" to="431.2pt,391.05pt" o:allowincell="f" strokeweight=".16897mm"/>
        </w:pict>
      </w:r>
    </w:p>
    <w:p w:rsidR="00487FA2" w:rsidRDefault="00597E0F" w:rsidP="00747E0F">
      <w:pPr>
        <w:numPr>
          <w:ilvl w:val="0"/>
          <w:numId w:val="175"/>
        </w:numPr>
        <w:tabs>
          <w:tab w:val="left" w:pos="3120"/>
        </w:tabs>
        <w:ind w:left="3120" w:hanging="836"/>
        <w:rPr>
          <w:rFonts w:eastAsia="Times New Roman"/>
          <w:sz w:val="20"/>
          <w:szCs w:val="20"/>
        </w:rPr>
      </w:pPr>
      <w:r>
        <w:rPr>
          <w:rFonts w:eastAsia="Times New Roman"/>
          <w:sz w:val="20"/>
          <w:szCs w:val="20"/>
        </w:rPr>
        <w:t>контроль   слабослышащих,психологомедикопедаго-   каждого учебного</w:t>
      </w:r>
    </w:p>
    <w:tbl>
      <w:tblPr>
        <w:tblW w:w="0" w:type="auto"/>
        <w:tblInd w:w="2280" w:type="dxa"/>
        <w:tblLayout w:type="fixed"/>
        <w:tblCellMar>
          <w:left w:w="0" w:type="dxa"/>
          <w:right w:w="0" w:type="dxa"/>
        </w:tblCellMar>
        <w:tblLook w:val="04A0"/>
      </w:tblPr>
      <w:tblGrid>
        <w:gridCol w:w="820"/>
        <w:gridCol w:w="100"/>
        <w:gridCol w:w="520"/>
        <w:gridCol w:w="300"/>
        <w:gridCol w:w="200"/>
        <w:gridCol w:w="120"/>
        <w:gridCol w:w="760"/>
        <w:gridCol w:w="880"/>
        <w:gridCol w:w="2300"/>
        <w:gridCol w:w="1100"/>
        <w:gridCol w:w="480"/>
        <w:gridCol w:w="460"/>
      </w:tblGrid>
      <w:tr w:rsidR="00487FA2">
        <w:trPr>
          <w:trHeight w:val="192"/>
        </w:trPr>
        <w:tc>
          <w:tcPr>
            <w:tcW w:w="1440" w:type="dxa"/>
            <w:gridSpan w:val="3"/>
            <w:vAlign w:val="bottom"/>
          </w:tcPr>
          <w:p w:rsidR="00487FA2" w:rsidRDefault="00597E0F">
            <w:pPr>
              <w:spacing w:line="192" w:lineRule="exact"/>
              <w:rPr>
                <w:sz w:val="20"/>
                <w:szCs w:val="20"/>
              </w:rPr>
            </w:pPr>
            <w:r>
              <w:rPr>
                <w:rFonts w:eastAsia="Times New Roman"/>
                <w:sz w:val="20"/>
                <w:szCs w:val="20"/>
              </w:rPr>
              <w:t>успешности</w:t>
            </w:r>
          </w:p>
        </w:tc>
        <w:tc>
          <w:tcPr>
            <w:tcW w:w="300" w:type="dxa"/>
            <w:vAlign w:val="bottom"/>
          </w:tcPr>
          <w:p w:rsidR="00487FA2" w:rsidRDefault="00487FA2">
            <w:pPr>
              <w:rPr>
                <w:sz w:val="16"/>
                <w:szCs w:val="16"/>
              </w:rPr>
            </w:pPr>
          </w:p>
        </w:tc>
        <w:tc>
          <w:tcPr>
            <w:tcW w:w="1960" w:type="dxa"/>
            <w:gridSpan w:val="4"/>
            <w:vAlign w:val="bottom"/>
          </w:tcPr>
          <w:p w:rsidR="00487FA2" w:rsidRDefault="00597E0F">
            <w:pPr>
              <w:spacing w:line="192" w:lineRule="exact"/>
              <w:ind w:left="100"/>
              <w:rPr>
                <w:sz w:val="20"/>
                <w:szCs w:val="20"/>
              </w:rPr>
            </w:pPr>
            <w:r>
              <w:rPr>
                <w:rFonts w:eastAsia="Times New Roman"/>
                <w:sz w:val="20"/>
                <w:szCs w:val="20"/>
              </w:rPr>
              <w:t>позднооглохших и</w:t>
            </w:r>
          </w:p>
        </w:tc>
        <w:tc>
          <w:tcPr>
            <w:tcW w:w="2300" w:type="dxa"/>
            <w:vAlign w:val="bottom"/>
          </w:tcPr>
          <w:p w:rsidR="00487FA2" w:rsidRDefault="00597E0F">
            <w:pPr>
              <w:spacing w:line="192" w:lineRule="exact"/>
              <w:ind w:left="400"/>
              <w:rPr>
                <w:sz w:val="20"/>
                <w:szCs w:val="20"/>
              </w:rPr>
            </w:pPr>
            <w:r>
              <w:rPr>
                <w:rFonts w:eastAsia="Times New Roman"/>
                <w:w w:val="97"/>
                <w:sz w:val="20"/>
                <w:szCs w:val="20"/>
              </w:rPr>
              <w:t>гическойпомощи</w:t>
            </w:r>
          </w:p>
        </w:tc>
        <w:tc>
          <w:tcPr>
            <w:tcW w:w="1100" w:type="dxa"/>
            <w:vAlign w:val="bottom"/>
          </w:tcPr>
          <w:p w:rsidR="00487FA2" w:rsidRDefault="00597E0F">
            <w:pPr>
              <w:spacing w:line="192" w:lineRule="exact"/>
              <w:ind w:left="140"/>
              <w:rPr>
                <w:sz w:val="20"/>
                <w:szCs w:val="20"/>
              </w:rPr>
            </w:pPr>
            <w:r>
              <w:rPr>
                <w:rFonts w:eastAsia="Times New Roman"/>
                <w:sz w:val="20"/>
                <w:szCs w:val="20"/>
              </w:rPr>
              <w:t>в   года;</w:t>
            </w:r>
          </w:p>
        </w:tc>
        <w:tc>
          <w:tcPr>
            <w:tcW w:w="480" w:type="dxa"/>
            <w:vAlign w:val="bottom"/>
          </w:tcPr>
          <w:p w:rsidR="00487FA2" w:rsidRDefault="00487FA2">
            <w:pPr>
              <w:rPr>
                <w:sz w:val="16"/>
                <w:szCs w:val="16"/>
              </w:rPr>
            </w:pPr>
          </w:p>
        </w:tc>
        <w:tc>
          <w:tcPr>
            <w:tcW w:w="460" w:type="dxa"/>
            <w:vAlign w:val="bottom"/>
          </w:tcPr>
          <w:p w:rsidR="00487FA2" w:rsidRDefault="00487FA2">
            <w:pPr>
              <w:rPr>
                <w:sz w:val="16"/>
                <w:szCs w:val="16"/>
              </w:rPr>
            </w:pPr>
          </w:p>
        </w:tc>
      </w:tr>
      <w:tr w:rsidR="00487FA2">
        <w:trPr>
          <w:trHeight w:val="230"/>
        </w:trPr>
        <w:tc>
          <w:tcPr>
            <w:tcW w:w="820" w:type="dxa"/>
            <w:vAlign w:val="bottom"/>
          </w:tcPr>
          <w:p w:rsidR="00487FA2" w:rsidRDefault="00597E0F">
            <w:pPr>
              <w:rPr>
                <w:sz w:val="20"/>
                <w:szCs w:val="20"/>
              </w:rPr>
            </w:pPr>
            <w:r>
              <w:rPr>
                <w:rFonts w:eastAsia="Times New Roman"/>
                <w:sz w:val="20"/>
                <w:szCs w:val="20"/>
              </w:rPr>
              <w:t>освоения</w:t>
            </w:r>
          </w:p>
        </w:tc>
        <w:tc>
          <w:tcPr>
            <w:tcW w:w="10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080" w:type="dxa"/>
            <w:gridSpan w:val="3"/>
            <w:vAlign w:val="bottom"/>
          </w:tcPr>
          <w:p w:rsidR="00487FA2" w:rsidRDefault="00597E0F">
            <w:pPr>
              <w:ind w:left="100"/>
              <w:rPr>
                <w:sz w:val="20"/>
                <w:szCs w:val="20"/>
              </w:rPr>
            </w:pPr>
            <w:r>
              <w:rPr>
                <w:rFonts w:eastAsia="Times New Roman"/>
                <w:sz w:val="20"/>
                <w:szCs w:val="20"/>
              </w:rPr>
              <w:t>кохлеарно</w:t>
            </w:r>
          </w:p>
        </w:tc>
        <w:tc>
          <w:tcPr>
            <w:tcW w:w="880" w:type="dxa"/>
            <w:vAlign w:val="bottom"/>
          </w:tcPr>
          <w:p w:rsidR="00487FA2" w:rsidRDefault="00487FA2">
            <w:pPr>
              <w:rPr>
                <w:sz w:val="20"/>
                <w:szCs w:val="20"/>
              </w:rPr>
            </w:pPr>
          </w:p>
        </w:tc>
        <w:tc>
          <w:tcPr>
            <w:tcW w:w="2300" w:type="dxa"/>
            <w:vAlign w:val="bottom"/>
          </w:tcPr>
          <w:p w:rsidR="00487FA2" w:rsidRDefault="00597E0F">
            <w:pPr>
              <w:ind w:left="400"/>
              <w:rPr>
                <w:sz w:val="20"/>
                <w:szCs w:val="20"/>
              </w:rPr>
            </w:pPr>
            <w:r>
              <w:rPr>
                <w:rFonts w:eastAsia="Times New Roman"/>
                <w:sz w:val="20"/>
                <w:szCs w:val="20"/>
              </w:rPr>
              <w:t>условиях ОО</w:t>
            </w:r>
          </w:p>
        </w:tc>
        <w:tc>
          <w:tcPr>
            <w:tcW w:w="2040" w:type="dxa"/>
            <w:gridSpan w:val="3"/>
            <w:vAlign w:val="bottom"/>
          </w:tcPr>
          <w:p w:rsidR="00487FA2" w:rsidRDefault="00597E0F">
            <w:pPr>
              <w:ind w:left="460"/>
              <w:rPr>
                <w:sz w:val="20"/>
                <w:szCs w:val="20"/>
              </w:rPr>
            </w:pPr>
            <w:r>
              <w:rPr>
                <w:rFonts w:eastAsia="Times New Roman"/>
                <w:sz w:val="20"/>
                <w:szCs w:val="20"/>
              </w:rPr>
              <w:t>- комплектование</w:t>
            </w:r>
          </w:p>
        </w:tc>
      </w:tr>
      <w:tr w:rsidR="00487FA2">
        <w:trPr>
          <w:trHeight w:val="230"/>
        </w:trPr>
        <w:tc>
          <w:tcPr>
            <w:tcW w:w="1440" w:type="dxa"/>
            <w:gridSpan w:val="3"/>
            <w:vAlign w:val="bottom"/>
          </w:tcPr>
          <w:p w:rsidR="00487FA2" w:rsidRDefault="00597E0F">
            <w:pPr>
              <w:rPr>
                <w:sz w:val="20"/>
                <w:szCs w:val="20"/>
              </w:rPr>
            </w:pPr>
            <w:r>
              <w:rPr>
                <w:rFonts w:eastAsia="Times New Roman"/>
                <w:sz w:val="20"/>
                <w:szCs w:val="20"/>
              </w:rPr>
              <w:t>адаптированной</w:t>
            </w:r>
          </w:p>
        </w:tc>
        <w:tc>
          <w:tcPr>
            <w:tcW w:w="300" w:type="dxa"/>
            <w:vAlign w:val="bottom"/>
          </w:tcPr>
          <w:p w:rsidR="00487FA2" w:rsidRDefault="00487FA2">
            <w:pPr>
              <w:rPr>
                <w:sz w:val="20"/>
                <w:szCs w:val="20"/>
              </w:rPr>
            </w:pPr>
          </w:p>
        </w:tc>
        <w:tc>
          <w:tcPr>
            <w:tcW w:w="1960" w:type="dxa"/>
            <w:gridSpan w:val="4"/>
            <w:vAlign w:val="bottom"/>
          </w:tcPr>
          <w:p w:rsidR="00487FA2" w:rsidRDefault="00597E0F">
            <w:pPr>
              <w:ind w:left="100"/>
              <w:rPr>
                <w:sz w:val="20"/>
                <w:szCs w:val="20"/>
              </w:rPr>
            </w:pPr>
            <w:r>
              <w:rPr>
                <w:rFonts w:eastAsia="Times New Roman"/>
                <w:sz w:val="20"/>
                <w:szCs w:val="20"/>
              </w:rPr>
              <w:t>имплантированных</w:t>
            </w:r>
          </w:p>
        </w:tc>
        <w:tc>
          <w:tcPr>
            <w:tcW w:w="2300" w:type="dxa"/>
            <w:vAlign w:val="bottom"/>
          </w:tcPr>
          <w:p w:rsidR="00487FA2" w:rsidRDefault="00487FA2">
            <w:pPr>
              <w:rPr>
                <w:sz w:val="20"/>
                <w:szCs w:val="20"/>
              </w:rPr>
            </w:pPr>
          </w:p>
        </w:tc>
        <w:tc>
          <w:tcPr>
            <w:tcW w:w="1580" w:type="dxa"/>
            <w:gridSpan w:val="2"/>
            <w:vAlign w:val="bottom"/>
          </w:tcPr>
          <w:p w:rsidR="00487FA2" w:rsidRDefault="00597E0F">
            <w:pPr>
              <w:ind w:left="460"/>
              <w:rPr>
                <w:sz w:val="20"/>
                <w:szCs w:val="20"/>
              </w:rPr>
            </w:pPr>
            <w:r>
              <w:rPr>
                <w:rFonts w:eastAsia="Times New Roman"/>
                <w:w w:val="96"/>
                <w:sz w:val="20"/>
                <w:szCs w:val="20"/>
              </w:rPr>
              <w:t>медицинских</w:t>
            </w:r>
          </w:p>
        </w:tc>
        <w:tc>
          <w:tcPr>
            <w:tcW w:w="460" w:type="dxa"/>
            <w:vAlign w:val="bottom"/>
          </w:tcPr>
          <w:p w:rsidR="00487FA2" w:rsidRDefault="00487FA2">
            <w:pPr>
              <w:rPr>
                <w:sz w:val="20"/>
                <w:szCs w:val="20"/>
              </w:rPr>
            </w:pPr>
          </w:p>
        </w:tc>
      </w:tr>
      <w:tr w:rsidR="00487FA2">
        <w:trPr>
          <w:trHeight w:val="230"/>
        </w:trPr>
        <w:tc>
          <w:tcPr>
            <w:tcW w:w="820" w:type="dxa"/>
            <w:vAlign w:val="bottom"/>
          </w:tcPr>
          <w:p w:rsidR="00487FA2" w:rsidRDefault="00597E0F">
            <w:pPr>
              <w:rPr>
                <w:sz w:val="20"/>
                <w:szCs w:val="20"/>
              </w:rPr>
            </w:pPr>
            <w:r>
              <w:rPr>
                <w:rFonts w:eastAsia="Times New Roman"/>
                <w:w w:val="99"/>
                <w:sz w:val="20"/>
                <w:szCs w:val="20"/>
              </w:rPr>
              <w:t>основной</w:t>
            </w:r>
          </w:p>
        </w:tc>
        <w:tc>
          <w:tcPr>
            <w:tcW w:w="10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960" w:type="dxa"/>
            <w:gridSpan w:val="4"/>
            <w:vAlign w:val="bottom"/>
          </w:tcPr>
          <w:p w:rsidR="00487FA2" w:rsidRDefault="00597E0F">
            <w:pPr>
              <w:ind w:left="100"/>
              <w:rPr>
                <w:sz w:val="20"/>
                <w:szCs w:val="20"/>
              </w:rPr>
            </w:pPr>
            <w:r>
              <w:rPr>
                <w:rFonts w:eastAsia="Times New Roman"/>
                <w:sz w:val="20"/>
                <w:szCs w:val="20"/>
              </w:rPr>
              <w:t>обучающихся;</w:t>
            </w:r>
          </w:p>
        </w:tc>
        <w:tc>
          <w:tcPr>
            <w:tcW w:w="2300" w:type="dxa"/>
            <w:vAlign w:val="bottom"/>
          </w:tcPr>
          <w:p w:rsidR="00487FA2" w:rsidRDefault="00487FA2">
            <w:pPr>
              <w:rPr>
                <w:sz w:val="20"/>
                <w:szCs w:val="20"/>
              </w:rPr>
            </w:pPr>
          </w:p>
        </w:tc>
        <w:tc>
          <w:tcPr>
            <w:tcW w:w="1100" w:type="dxa"/>
            <w:vAlign w:val="bottom"/>
          </w:tcPr>
          <w:p w:rsidR="00487FA2" w:rsidRDefault="00597E0F">
            <w:pPr>
              <w:ind w:left="460"/>
              <w:rPr>
                <w:sz w:val="20"/>
                <w:szCs w:val="20"/>
              </w:rPr>
            </w:pPr>
            <w:r>
              <w:rPr>
                <w:rFonts w:eastAsia="Times New Roman"/>
                <w:sz w:val="20"/>
                <w:szCs w:val="20"/>
              </w:rPr>
              <w:t>групп</w:t>
            </w:r>
          </w:p>
        </w:tc>
        <w:tc>
          <w:tcPr>
            <w:tcW w:w="480" w:type="dxa"/>
            <w:vAlign w:val="bottom"/>
          </w:tcPr>
          <w:p w:rsidR="00487FA2" w:rsidRDefault="00487FA2">
            <w:pPr>
              <w:rPr>
                <w:sz w:val="20"/>
                <w:szCs w:val="20"/>
              </w:rPr>
            </w:pPr>
          </w:p>
        </w:tc>
        <w:tc>
          <w:tcPr>
            <w:tcW w:w="460" w:type="dxa"/>
            <w:vAlign w:val="bottom"/>
          </w:tcPr>
          <w:p w:rsidR="00487FA2" w:rsidRDefault="00487FA2">
            <w:pPr>
              <w:rPr>
                <w:sz w:val="20"/>
                <w:szCs w:val="20"/>
              </w:rPr>
            </w:pPr>
          </w:p>
        </w:tc>
      </w:tr>
      <w:tr w:rsidR="00487FA2">
        <w:trPr>
          <w:trHeight w:val="230"/>
        </w:trPr>
        <w:tc>
          <w:tcPr>
            <w:tcW w:w="1440" w:type="dxa"/>
            <w:gridSpan w:val="3"/>
            <w:vAlign w:val="bottom"/>
          </w:tcPr>
          <w:p w:rsidR="00487FA2" w:rsidRDefault="00597E0F">
            <w:pPr>
              <w:rPr>
                <w:sz w:val="20"/>
                <w:szCs w:val="20"/>
              </w:rPr>
            </w:pPr>
            <w:r>
              <w:rPr>
                <w:rFonts w:eastAsia="Times New Roman"/>
                <w:w w:val="98"/>
                <w:sz w:val="20"/>
                <w:szCs w:val="20"/>
              </w:rPr>
              <w:t>образовательной</w:t>
            </w:r>
          </w:p>
        </w:tc>
        <w:tc>
          <w:tcPr>
            <w:tcW w:w="300" w:type="dxa"/>
            <w:vAlign w:val="bottom"/>
          </w:tcPr>
          <w:p w:rsidR="00487FA2" w:rsidRDefault="00487FA2">
            <w:pPr>
              <w:rPr>
                <w:sz w:val="20"/>
                <w:szCs w:val="20"/>
              </w:rPr>
            </w:pPr>
          </w:p>
        </w:tc>
        <w:tc>
          <w:tcPr>
            <w:tcW w:w="200" w:type="dxa"/>
            <w:vAlign w:val="bottom"/>
          </w:tcPr>
          <w:p w:rsidR="00487FA2" w:rsidRDefault="00597E0F">
            <w:pPr>
              <w:ind w:left="100"/>
              <w:rPr>
                <w:sz w:val="20"/>
                <w:szCs w:val="20"/>
              </w:rPr>
            </w:pPr>
            <w:r>
              <w:rPr>
                <w:rFonts w:eastAsia="Times New Roman"/>
                <w:sz w:val="20"/>
                <w:szCs w:val="20"/>
              </w:rPr>
              <w:t>-</w:t>
            </w:r>
          </w:p>
        </w:tc>
        <w:tc>
          <w:tcPr>
            <w:tcW w:w="4060" w:type="dxa"/>
            <w:gridSpan w:val="4"/>
            <w:vAlign w:val="bottom"/>
          </w:tcPr>
          <w:p w:rsidR="00487FA2" w:rsidRDefault="00597E0F">
            <w:pPr>
              <w:ind w:right="2036"/>
              <w:jc w:val="right"/>
              <w:rPr>
                <w:sz w:val="20"/>
                <w:szCs w:val="20"/>
              </w:rPr>
            </w:pPr>
            <w:r>
              <w:rPr>
                <w:rFonts w:eastAsia="Times New Roman"/>
                <w:sz w:val="20"/>
                <w:szCs w:val="20"/>
              </w:rPr>
              <w:t>контроль успешности</w:t>
            </w:r>
          </w:p>
        </w:tc>
        <w:tc>
          <w:tcPr>
            <w:tcW w:w="1580" w:type="dxa"/>
            <w:gridSpan w:val="2"/>
            <w:vAlign w:val="bottom"/>
          </w:tcPr>
          <w:p w:rsidR="00487FA2" w:rsidRDefault="00597E0F">
            <w:pPr>
              <w:ind w:left="460"/>
              <w:rPr>
                <w:sz w:val="20"/>
                <w:szCs w:val="20"/>
              </w:rPr>
            </w:pPr>
            <w:r>
              <w:rPr>
                <w:rFonts w:eastAsia="Times New Roman"/>
                <w:sz w:val="20"/>
                <w:szCs w:val="20"/>
              </w:rPr>
              <w:t>для занятий</w:t>
            </w:r>
          </w:p>
        </w:tc>
        <w:tc>
          <w:tcPr>
            <w:tcW w:w="460" w:type="dxa"/>
            <w:vAlign w:val="bottom"/>
          </w:tcPr>
          <w:p w:rsidR="00487FA2" w:rsidRDefault="00487FA2">
            <w:pPr>
              <w:rPr>
                <w:sz w:val="20"/>
                <w:szCs w:val="20"/>
              </w:rPr>
            </w:pPr>
          </w:p>
        </w:tc>
      </w:tr>
      <w:tr w:rsidR="00487FA2">
        <w:trPr>
          <w:trHeight w:val="226"/>
        </w:trPr>
        <w:tc>
          <w:tcPr>
            <w:tcW w:w="1440" w:type="dxa"/>
            <w:gridSpan w:val="3"/>
            <w:vAlign w:val="bottom"/>
          </w:tcPr>
          <w:p w:rsidR="00487FA2" w:rsidRDefault="00597E0F">
            <w:pPr>
              <w:spacing w:line="226" w:lineRule="exact"/>
              <w:rPr>
                <w:sz w:val="20"/>
                <w:szCs w:val="20"/>
              </w:rPr>
            </w:pPr>
            <w:r>
              <w:rPr>
                <w:rFonts w:eastAsia="Times New Roman"/>
                <w:sz w:val="20"/>
                <w:szCs w:val="20"/>
              </w:rPr>
              <w:t>программы</w:t>
            </w:r>
          </w:p>
        </w:tc>
        <w:tc>
          <w:tcPr>
            <w:tcW w:w="300" w:type="dxa"/>
            <w:vAlign w:val="bottom"/>
          </w:tcPr>
          <w:p w:rsidR="00487FA2" w:rsidRDefault="00487FA2">
            <w:pPr>
              <w:rPr>
                <w:sz w:val="19"/>
                <w:szCs w:val="19"/>
              </w:rPr>
            </w:pPr>
          </w:p>
        </w:tc>
        <w:tc>
          <w:tcPr>
            <w:tcW w:w="1080" w:type="dxa"/>
            <w:gridSpan w:val="3"/>
            <w:vAlign w:val="bottom"/>
          </w:tcPr>
          <w:p w:rsidR="00487FA2" w:rsidRDefault="00597E0F">
            <w:pPr>
              <w:spacing w:line="226" w:lineRule="exact"/>
              <w:ind w:left="100"/>
              <w:rPr>
                <w:sz w:val="20"/>
                <w:szCs w:val="20"/>
              </w:rPr>
            </w:pPr>
            <w:r>
              <w:rPr>
                <w:rFonts w:eastAsia="Times New Roman"/>
                <w:sz w:val="20"/>
                <w:szCs w:val="20"/>
              </w:rPr>
              <w:t>освоения</w:t>
            </w:r>
          </w:p>
        </w:tc>
        <w:tc>
          <w:tcPr>
            <w:tcW w:w="880" w:type="dxa"/>
            <w:vAlign w:val="bottom"/>
          </w:tcPr>
          <w:p w:rsidR="00487FA2" w:rsidRDefault="00487FA2">
            <w:pPr>
              <w:rPr>
                <w:sz w:val="19"/>
                <w:szCs w:val="19"/>
              </w:rPr>
            </w:pPr>
          </w:p>
        </w:tc>
        <w:tc>
          <w:tcPr>
            <w:tcW w:w="2300" w:type="dxa"/>
            <w:vAlign w:val="bottom"/>
          </w:tcPr>
          <w:p w:rsidR="00487FA2" w:rsidRDefault="00487FA2">
            <w:pPr>
              <w:rPr>
                <w:sz w:val="19"/>
                <w:szCs w:val="19"/>
              </w:rPr>
            </w:pPr>
          </w:p>
        </w:tc>
        <w:tc>
          <w:tcPr>
            <w:tcW w:w="1580" w:type="dxa"/>
            <w:gridSpan w:val="2"/>
            <w:vAlign w:val="bottom"/>
          </w:tcPr>
          <w:p w:rsidR="00487FA2" w:rsidRDefault="00597E0F">
            <w:pPr>
              <w:spacing w:line="226" w:lineRule="exact"/>
              <w:ind w:left="460"/>
              <w:rPr>
                <w:sz w:val="20"/>
                <w:szCs w:val="20"/>
              </w:rPr>
            </w:pPr>
            <w:r>
              <w:rPr>
                <w:rFonts w:eastAsia="Times New Roman"/>
                <w:sz w:val="20"/>
                <w:szCs w:val="20"/>
              </w:rPr>
              <w:t>физической</w:t>
            </w:r>
          </w:p>
        </w:tc>
        <w:tc>
          <w:tcPr>
            <w:tcW w:w="460" w:type="dxa"/>
            <w:vAlign w:val="bottom"/>
          </w:tcPr>
          <w:p w:rsidR="00487FA2" w:rsidRDefault="00487FA2">
            <w:pPr>
              <w:rPr>
                <w:sz w:val="19"/>
                <w:szCs w:val="19"/>
              </w:rPr>
            </w:pPr>
          </w:p>
        </w:tc>
      </w:tr>
      <w:tr w:rsidR="00487FA2">
        <w:trPr>
          <w:trHeight w:val="230"/>
        </w:trPr>
        <w:tc>
          <w:tcPr>
            <w:tcW w:w="920" w:type="dxa"/>
            <w:gridSpan w:val="2"/>
            <w:vAlign w:val="bottom"/>
          </w:tcPr>
          <w:p w:rsidR="00487FA2" w:rsidRDefault="00597E0F">
            <w:pPr>
              <w:rPr>
                <w:sz w:val="20"/>
                <w:szCs w:val="20"/>
              </w:rPr>
            </w:pPr>
            <w:r>
              <w:rPr>
                <w:rFonts w:eastAsia="Times New Roman"/>
                <w:sz w:val="20"/>
                <w:szCs w:val="20"/>
              </w:rPr>
              <w:t>основного</w:t>
            </w:r>
          </w:p>
        </w:tc>
        <w:tc>
          <w:tcPr>
            <w:tcW w:w="820" w:type="dxa"/>
            <w:gridSpan w:val="2"/>
            <w:vAlign w:val="bottom"/>
          </w:tcPr>
          <w:p w:rsidR="00487FA2" w:rsidRDefault="00597E0F">
            <w:pPr>
              <w:ind w:right="19"/>
              <w:jc w:val="right"/>
              <w:rPr>
                <w:sz w:val="20"/>
                <w:szCs w:val="20"/>
              </w:rPr>
            </w:pPr>
            <w:r>
              <w:rPr>
                <w:rFonts w:eastAsia="Times New Roman"/>
                <w:sz w:val="20"/>
                <w:szCs w:val="20"/>
              </w:rPr>
              <w:t>общего</w:t>
            </w:r>
          </w:p>
        </w:tc>
        <w:tc>
          <w:tcPr>
            <w:tcW w:w="1960" w:type="dxa"/>
            <w:gridSpan w:val="4"/>
            <w:vAlign w:val="bottom"/>
          </w:tcPr>
          <w:p w:rsidR="00487FA2" w:rsidRDefault="00597E0F">
            <w:pPr>
              <w:ind w:left="100"/>
              <w:rPr>
                <w:sz w:val="20"/>
                <w:szCs w:val="20"/>
              </w:rPr>
            </w:pPr>
            <w:r>
              <w:rPr>
                <w:rFonts w:eastAsia="Times New Roman"/>
                <w:sz w:val="20"/>
                <w:szCs w:val="20"/>
              </w:rPr>
              <w:t>адаптированной</w:t>
            </w:r>
          </w:p>
        </w:tc>
        <w:tc>
          <w:tcPr>
            <w:tcW w:w="2300" w:type="dxa"/>
            <w:vAlign w:val="bottom"/>
          </w:tcPr>
          <w:p w:rsidR="00487FA2" w:rsidRDefault="00487FA2">
            <w:pPr>
              <w:rPr>
                <w:sz w:val="20"/>
                <w:szCs w:val="20"/>
              </w:rPr>
            </w:pPr>
          </w:p>
        </w:tc>
        <w:tc>
          <w:tcPr>
            <w:tcW w:w="1580" w:type="dxa"/>
            <w:gridSpan w:val="2"/>
            <w:vAlign w:val="bottom"/>
          </w:tcPr>
          <w:p w:rsidR="00487FA2" w:rsidRDefault="00597E0F">
            <w:pPr>
              <w:ind w:left="460"/>
              <w:rPr>
                <w:sz w:val="20"/>
                <w:szCs w:val="20"/>
              </w:rPr>
            </w:pPr>
            <w:r>
              <w:rPr>
                <w:rFonts w:eastAsia="Times New Roman"/>
                <w:sz w:val="20"/>
                <w:szCs w:val="20"/>
              </w:rPr>
              <w:t>культурой</w:t>
            </w:r>
          </w:p>
        </w:tc>
        <w:tc>
          <w:tcPr>
            <w:tcW w:w="460" w:type="dxa"/>
            <w:vAlign w:val="bottom"/>
          </w:tcPr>
          <w:p w:rsidR="00487FA2" w:rsidRDefault="00487FA2">
            <w:pPr>
              <w:rPr>
                <w:sz w:val="20"/>
                <w:szCs w:val="20"/>
              </w:rPr>
            </w:pPr>
          </w:p>
        </w:tc>
      </w:tr>
      <w:tr w:rsidR="00487FA2">
        <w:trPr>
          <w:trHeight w:val="230"/>
        </w:trPr>
        <w:tc>
          <w:tcPr>
            <w:tcW w:w="1440" w:type="dxa"/>
            <w:gridSpan w:val="3"/>
            <w:vAlign w:val="bottom"/>
          </w:tcPr>
          <w:p w:rsidR="00487FA2" w:rsidRDefault="00597E0F">
            <w:pPr>
              <w:rPr>
                <w:sz w:val="20"/>
                <w:szCs w:val="20"/>
              </w:rPr>
            </w:pPr>
            <w:r>
              <w:rPr>
                <w:rFonts w:eastAsia="Times New Roman"/>
                <w:sz w:val="20"/>
                <w:szCs w:val="20"/>
              </w:rPr>
              <w:t>образования;</w:t>
            </w:r>
          </w:p>
        </w:tc>
        <w:tc>
          <w:tcPr>
            <w:tcW w:w="300" w:type="dxa"/>
            <w:vAlign w:val="bottom"/>
          </w:tcPr>
          <w:p w:rsidR="00487FA2" w:rsidRDefault="00487FA2">
            <w:pPr>
              <w:rPr>
                <w:sz w:val="20"/>
                <w:szCs w:val="20"/>
              </w:rPr>
            </w:pPr>
          </w:p>
        </w:tc>
        <w:tc>
          <w:tcPr>
            <w:tcW w:w="1080" w:type="dxa"/>
            <w:gridSpan w:val="3"/>
            <w:vAlign w:val="bottom"/>
          </w:tcPr>
          <w:p w:rsidR="00487FA2" w:rsidRDefault="00597E0F">
            <w:pPr>
              <w:ind w:left="100"/>
              <w:rPr>
                <w:sz w:val="20"/>
                <w:szCs w:val="20"/>
              </w:rPr>
            </w:pPr>
            <w:r>
              <w:rPr>
                <w:rFonts w:eastAsia="Times New Roman"/>
                <w:sz w:val="20"/>
                <w:szCs w:val="20"/>
              </w:rPr>
              <w:t>основной</w:t>
            </w:r>
          </w:p>
        </w:tc>
        <w:tc>
          <w:tcPr>
            <w:tcW w:w="880" w:type="dxa"/>
            <w:vAlign w:val="bottom"/>
          </w:tcPr>
          <w:p w:rsidR="00487FA2" w:rsidRDefault="00487FA2">
            <w:pPr>
              <w:rPr>
                <w:sz w:val="20"/>
                <w:szCs w:val="20"/>
              </w:rPr>
            </w:pPr>
          </w:p>
        </w:tc>
        <w:tc>
          <w:tcPr>
            <w:tcW w:w="2300" w:type="dxa"/>
            <w:vAlign w:val="bottom"/>
          </w:tcPr>
          <w:p w:rsidR="00487FA2" w:rsidRDefault="00487FA2">
            <w:pPr>
              <w:rPr>
                <w:sz w:val="20"/>
                <w:szCs w:val="20"/>
              </w:rPr>
            </w:pPr>
          </w:p>
        </w:tc>
        <w:tc>
          <w:tcPr>
            <w:tcW w:w="1100" w:type="dxa"/>
            <w:vAlign w:val="bottom"/>
          </w:tcPr>
          <w:p w:rsidR="00487FA2" w:rsidRDefault="00597E0F">
            <w:pPr>
              <w:ind w:left="460"/>
              <w:rPr>
                <w:sz w:val="20"/>
                <w:szCs w:val="20"/>
              </w:rPr>
            </w:pPr>
            <w:r>
              <w:rPr>
                <w:rFonts w:eastAsia="Times New Roman"/>
                <w:sz w:val="20"/>
                <w:szCs w:val="20"/>
              </w:rPr>
              <w:t>(до</w:t>
            </w:r>
          </w:p>
        </w:tc>
        <w:tc>
          <w:tcPr>
            <w:tcW w:w="480" w:type="dxa"/>
            <w:vAlign w:val="bottom"/>
          </w:tcPr>
          <w:p w:rsidR="00487FA2" w:rsidRDefault="00597E0F">
            <w:pPr>
              <w:ind w:right="279"/>
              <w:jc w:val="right"/>
              <w:rPr>
                <w:sz w:val="20"/>
                <w:szCs w:val="20"/>
              </w:rPr>
            </w:pPr>
            <w:r>
              <w:rPr>
                <w:rFonts w:eastAsia="Times New Roman"/>
                <w:w w:val="79"/>
                <w:sz w:val="20"/>
                <w:szCs w:val="20"/>
              </w:rPr>
              <w:t>1</w:t>
            </w:r>
          </w:p>
        </w:tc>
        <w:tc>
          <w:tcPr>
            <w:tcW w:w="460" w:type="dxa"/>
            <w:vAlign w:val="bottom"/>
          </w:tcPr>
          <w:p w:rsidR="00487FA2" w:rsidRDefault="00597E0F">
            <w:pPr>
              <w:rPr>
                <w:sz w:val="20"/>
                <w:szCs w:val="20"/>
              </w:rPr>
            </w:pPr>
            <w:r>
              <w:rPr>
                <w:rFonts w:eastAsia="Times New Roman"/>
                <w:w w:val="96"/>
                <w:sz w:val="20"/>
                <w:szCs w:val="20"/>
              </w:rPr>
              <w:t>июня</w:t>
            </w:r>
          </w:p>
        </w:tc>
      </w:tr>
      <w:tr w:rsidR="00487FA2">
        <w:trPr>
          <w:trHeight w:val="230"/>
        </w:trPr>
        <w:tc>
          <w:tcPr>
            <w:tcW w:w="820" w:type="dxa"/>
            <w:vAlign w:val="bottom"/>
          </w:tcPr>
          <w:p w:rsidR="00487FA2" w:rsidRDefault="00597E0F">
            <w:pPr>
              <w:rPr>
                <w:sz w:val="20"/>
                <w:szCs w:val="20"/>
              </w:rPr>
            </w:pPr>
            <w:r>
              <w:rPr>
                <w:rFonts w:eastAsia="Times New Roman"/>
                <w:sz w:val="20"/>
                <w:szCs w:val="20"/>
              </w:rPr>
              <w:t>-</w:t>
            </w:r>
          </w:p>
        </w:tc>
        <w:tc>
          <w:tcPr>
            <w:tcW w:w="920" w:type="dxa"/>
            <w:gridSpan w:val="3"/>
            <w:vAlign w:val="bottom"/>
          </w:tcPr>
          <w:p w:rsidR="00487FA2" w:rsidRDefault="00597E0F">
            <w:pPr>
              <w:ind w:right="19"/>
              <w:jc w:val="right"/>
              <w:rPr>
                <w:sz w:val="20"/>
                <w:szCs w:val="20"/>
              </w:rPr>
            </w:pPr>
            <w:r>
              <w:rPr>
                <w:rFonts w:eastAsia="Times New Roman"/>
                <w:sz w:val="20"/>
                <w:szCs w:val="20"/>
              </w:rPr>
              <w:t>изучение</w:t>
            </w:r>
          </w:p>
        </w:tc>
        <w:tc>
          <w:tcPr>
            <w:tcW w:w="1960" w:type="dxa"/>
            <w:gridSpan w:val="4"/>
            <w:vAlign w:val="bottom"/>
          </w:tcPr>
          <w:p w:rsidR="00487FA2" w:rsidRDefault="00597E0F">
            <w:pPr>
              <w:ind w:left="100"/>
              <w:rPr>
                <w:sz w:val="20"/>
                <w:szCs w:val="20"/>
              </w:rPr>
            </w:pPr>
            <w:r>
              <w:rPr>
                <w:rFonts w:eastAsia="Times New Roman"/>
                <w:sz w:val="20"/>
                <w:szCs w:val="20"/>
              </w:rPr>
              <w:t>образовательной</w:t>
            </w:r>
          </w:p>
        </w:tc>
        <w:tc>
          <w:tcPr>
            <w:tcW w:w="2300" w:type="dxa"/>
            <w:vAlign w:val="bottom"/>
          </w:tcPr>
          <w:p w:rsidR="00487FA2" w:rsidRDefault="00487FA2">
            <w:pPr>
              <w:rPr>
                <w:sz w:val="20"/>
                <w:szCs w:val="20"/>
              </w:rPr>
            </w:pPr>
          </w:p>
        </w:tc>
        <w:tc>
          <w:tcPr>
            <w:tcW w:w="1580" w:type="dxa"/>
            <w:gridSpan w:val="2"/>
            <w:vAlign w:val="bottom"/>
          </w:tcPr>
          <w:p w:rsidR="00487FA2" w:rsidRDefault="00597E0F">
            <w:pPr>
              <w:ind w:left="460"/>
              <w:rPr>
                <w:sz w:val="20"/>
                <w:szCs w:val="20"/>
              </w:rPr>
            </w:pPr>
            <w:r>
              <w:rPr>
                <w:rFonts w:eastAsia="Times New Roman"/>
                <w:sz w:val="20"/>
                <w:szCs w:val="20"/>
              </w:rPr>
              <w:t>текущего</w:t>
            </w:r>
          </w:p>
        </w:tc>
        <w:tc>
          <w:tcPr>
            <w:tcW w:w="460" w:type="dxa"/>
            <w:vAlign w:val="bottom"/>
          </w:tcPr>
          <w:p w:rsidR="00487FA2" w:rsidRDefault="00487FA2">
            <w:pPr>
              <w:rPr>
                <w:sz w:val="20"/>
                <w:szCs w:val="20"/>
              </w:rPr>
            </w:pPr>
          </w:p>
        </w:tc>
      </w:tr>
      <w:tr w:rsidR="00487FA2">
        <w:trPr>
          <w:trHeight w:val="230"/>
        </w:trPr>
        <w:tc>
          <w:tcPr>
            <w:tcW w:w="1440" w:type="dxa"/>
            <w:gridSpan w:val="3"/>
            <w:vAlign w:val="bottom"/>
          </w:tcPr>
          <w:p w:rsidR="00487FA2" w:rsidRDefault="00597E0F">
            <w:pPr>
              <w:rPr>
                <w:sz w:val="20"/>
                <w:szCs w:val="20"/>
              </w:rPr>
            </w:pPr>
            <w:r>
              <w:rPr>
                <w:rFonts w:eastAsia="Times New Roman"/>
                <w:sz w:val="20"/>
                <w:szCs w:val="20"/>
              </w:rPr>
              <w:t>социальной</w:t>
            </w:r>
          </w:p>
        </w:tc>
        <w:tc>
          <w:tcPr>
            <w:tcW w:w="300" w:type="dxa"/>
            <w:vAlign w:val="bottom"/>
          </w:tcPr>
          <w:p w:rsidR="00487FA2" w:rsidRDefault="00487FA2">
            <w:pPr>
              <w:rPr>
                <w:sz w:val="20"/>
                <w:szCs w:val="20"/>
              </w:rPr>
            </w:pPr>
          </w:p>
        </w:tc>
        <w:tc>
          <w:tcPr>
            <w:tcW w:w="1080" w:type="dxa"/>
            <w:gridSpan w:val="3"/>
            <w:vAlign w:val="bottom"/>
          </w:tcPr>
          <w:p w:rsidR="00487FA2" w:rsidRDefault="00597E0F">
            <w:pPr>
              <w:ind w:left="100"/>
              <w:rPr>
                <w:sz w:val="20"/>
                <w:szCs w:val="20"/>
              </w:rPr>
            </w:pPr>
            <w:r>
              <w:rPr>
                <w:rFonts w:eastAsia="Times New Roman"/>
                <w:w w:val="99"/>
                <w:sz w:val="20"/>
                <w:szCs w:val="20"/>
              </w:rPr>
              <w:t>программы</w:t>
            </w:r>
          </w:p>
        </w:tc>
        <w:tc>
          <w:tcPr>
            <w:tcW w:w="3180" w:type="dxa"/>
            <w:gridSpan w:val="2"/>
            <w:vAlign w:val="bottom"/>
          </w:tcPr>
          <w:p w:rsidR="00487FA2" w:rsidRDefault="00597E0F">
            <w:pPr>
              <w:ind w:right="2036"/>
              <w:jc w:val="right"/>
              <w:rPr>
                <w:sz w:val="20"/>
                <w:szCs w:val="20"/>
              </w:rPr>
            </w:pPr>
            <w:r>
              <w:rPr>
                <w:rFonts w:eastAsia="Times New Roman"/>
                <w:sz w:val="20"/>
                <w:szCs w:val="20"/>
              </w:rPr>
              <w:t>начального</w:t>
            </w:r>
          </w:p>
        </w:tc>
        <w:tc>
          <w:tcPr>
            <w:tcW w:w="2040" w:type="dxa"/>
            <w:gridSpan w:val="3"/>
            <w:vAlign w:val="bottom"/>
          </w:tcPr>
          <w:p w:rsidR="00487FA2" w:rsidRDefault="00597E0F">
            <w:pPr>
              <w:ind w:left="460"/>
              <w:rPr>
                <w:sz w:val="20"/>
                <w:szCs w:val="20"/>
              </w:rPr>
            </w:pPr>
            <w:r>
              <w:rPr>
                <w:rFonts w:eastAsia="Times New Roman"/>
                <w:sz w:val="20"/>
                <w:szCs w:val="20"/>
              </w:rPr>
              <w:t>учебного года);</w:t>
            </w:r>
          </w:p>
        </w:tc>
      </w:tr>
      <w:tr w:rsidR="00487FA2">
        <w:trPr>
          <w:trHeight w:val="230"/>
        </w:trPr>
        <w:tc>
          <w:tcPr>
            <w:tcW w:w="1740" w:type="dxa"/>
            <w:gridSpan w:val="4"/>
            <w:vAlign w:val="bottom"/>
          </w:tcPr>
          <w:p w:rsidR="00487FA2" w:rsidRDefault="00597E0F">
            <w:pPr>
              <w:rPr>
                <w:sz w:val="20"/>
                <w:szCs w:val="20"/>
              </w:rPr>
            </w:pPr>
            <w:r>
              <w:rPr>
                <w:rFonts w:eastAsia="Times New Roman"/>
                <w:sz w:val="20"/>
                <w:szCs w:val="20"/>
              </w:rPr>
              <w:t>ситуации развития</w:t>
            </w:r>
          </w:p>
        </w:tc>
        <w:tc>
          <w:tcPr>
            <w:tcW w:w="1960" w:type="dxa"/>
            <w:gridSpan w:val="4"/>
            <w:vAlign w:val="bottom"/>
          </w:tcPr>
          <w:p w:rsidR="00487FA2" w:rsidRDefault="00597E0F">
            <w:pPr>
              <w:ind w:left="100"/>
              <w:rPr>
                <w:sz w:val="20"/>
                <w:szCs w:val="20"/>
              </w:rPr>
            </w:pPr>
            <w:r>
              <w:rPr>
                <w:rFonts w:eastAsia="Times New Roman"/>
                <w:sz w:val="20"/>
                <w:szCs w:val="20"/>
              </w:rPr>
              <w:t>общего образования;</w:t>
            </w:r>
          </w:p>
        </w:tc>
        <w:tc>
          <w:tcPr>
            <w:tcW w:w="2300" w:type="dxa"/>
            <w:vAlign w:val="bottom"/>
          </w:tcPr>
          <w:p w:rsidR="00487FA2" w:rsidRDefault="00487FA2">
            <w:pPr>
              <w:rPr>
                <w:sz w:val="20"/>
                <w:szCs w:val="20"/>
              </w:rPr>
            </w:pPr>
          </w:p>
        </w:tc>
        <w:tc>
          <w:tcPr>
            <w:tcW w:w="1580" w:type="dxa"/>
            <w:gridSpan w:val="2"/>
            <w:vAlign w:val="bottom"/>
          </w:tcPr>
          <w:p w:rsidR="00487FA2" w:rsidRDefault="00597E0F">
            <w:pPr>
              <w:ind w:left="460"/>
              <w:rPr>
                <w:sz w:val="20"/>
                <w:szCs w:val="20"/>
              </w:rPr>
            </w:pPr>
            <w:r>
              <w:rPr>
                <w:rFonts w:eastAsia="Times New Roman"/>
                <w:sz w:val="20"/>
                <w:szCs w:val="20"/>
              </w:rPr>
              <w:t>- Изменение</w:t>
            </w:r>
          </w:p>
        </w:tc>
        <w:tc>
          <w:tcPr>
            <w:tcW w:w="460" w:type="dxa"/>
            <w:vAlign w:val="bottom"/>
          </w:tcPr>
          <w:p w:rsidR="00487FA2" w:rsidRDefault="00487FA2">
            <w:pPr>
              <w:rPr>
                <w:sz w:val="20"/>
                <w:szCs w:val="20"/>
              </w:rPr>
            </w:pPr>
          </w:p>
        </w:tc>
      </w:tr>
      <w:tr w:rsidR="00487FA2">
        <w:trPr>
          <w:trHeight w:val="230"/>
        </w:trPr>
        <w:tc>
          <w:tcPr>
            <w:tcW w:w="820" w:type="dxa"/>
            <w:vAlign w:val="bottom"/>
          </w:tcPr>
          <w:p w:rsidR="00487FA2" w:rsidRDefault="00597E0F">
            <w:pPr>
              <w:rPr>
                <w:sz w:val="20"/>
                <w:szCs w:val="20"/>
              </w:rPr>
            </w:pPr>
            <w:r>
              <w:rPr>
                <w:rFonts w:eastAsia="Times New Roman"/>
                <w:sz w:val="20"/>
                <w:szCs w:val="20"/>
              </w:rPr>
              <w:t>и</w:t>
            </w:r>
          </w:p>
        </w:tc>
        <w:tc>
          <w:tcPr>
            <w:tcW w:w="100" w:type="dxa"/>
            <w:vAlign w:val="bottom"/>
          </w:tcPr>
          <w:p w:rsidR="00487FA2" w:rsidRDefault="00487FA2">
            <w:pPr>
              <w:rPr>
                <w:sz w:val="20"/>
                <w:szCs w:val="20"/>
              </w:rPr>
            </w:pPr>
          </w:p>
        </w:tc>
        <w:tc>
          <w:tcPr>
            <w:tcW w:w="820" w:type="dxa"/>
            <w:gridSpan w:val="2"/>
            <w:vAlign w:val="bottom"/>
          </w:tcPr>
          <w:p w:rsidR="00487FA2" w:rsidRDefault="00597E0F">
            <w:pPr>
              <w:ind w:right="19"/>
              <w:jc w:val="right"/>
              <w:rPr>
                <w:sz w:val="20"/>
                <w:szCs w:val="20"/>
              </w:rPr>
            </w:pPr>
            <w:r>
              <w:rPr>
                <w:rFonts w:eastAsia="Times New Roman"/>
                <w:w w:val="97"/>
                <w:sz w:val="20"/>
                <w:szCs w:val="20"/>
              </w:rPr>
              <w:t>условий</w:t>
            </w:r>
          </w:p>
        </w:tc>
        <w:tc>
          <w:tcPr>
            <w:tcW w:w="200" w:type="dxa"/>
            <w:vAlign w:val="bottom"/>
          </w:tcPr>
          <w:p w:rsidR="00487FA2" w:rsidRDefault="00597E0F">
            <w:pPr>
              <w:ind w:left="100"/>
              <w:rPr>
                <w:sz w:val="20"/>
                <w:szCs w:val="20"/>
              </w:rPr>
            </w:pPr>
            <w:r>
              <w:rPr>
                <w:rFonts w:eastAsia="Times New Roman"/>
                <w:sz w:val="20"/>
                <w:szCs w:val="20"/>
              </w:rPr>
              <w:t>-</w:t>
            </w:r>
          </w:p>
        </w:tc>
        <w:tc>
          <w:tcPr>
            <w:tcW w:w="4060" w:type="dxa"/>
            <w:gridSpan w:val="4"/>
            <w:vAlign w:val="bottom"/>
          </w:tcPr>
          <w:p w:rsidR="00487FA2" w:rsidRDefault="00597E0F">
            <w:pPr>
              <w:ind w:right="2036"/>
              <w:jc w:val="right"/>
              <w:rPr>
                <w:sz w:val="20"/>
                <w:szCs w:val="20"/>
              </w:rPr>
            </w:pPr>
            <w:r>
              <w:rPr>
                <w:rFonts w:eastAsia="Times New Roman"/>
                <w:sz w:val="20"/>
                <w:szCs w:val="20"/>
              </w:rPr>
              <w:t>изучение  социальной</w:t>
            </w:r>
          </w:p>
        </w:tc>
        <w:tc>
          <w:tcPr>
            <w:tcW w:w="1580" w:type="dxa"/>
            <w:gridSpan w:val="2"/>
            <w:vAlign w:val="bottom"/>
          </w:tcPr>
          <w:p w:rsidR="00487FA2" w:rsidRDefault="00597E0F">
            <w:pPr>
              <w:ind w:left="460"/>
              <w:rPr>
                <w:sz w:val="20"/>
                <w:szCs w:val="20"/>
              </w:rPr>
            </w:pPr>
            <w:r>
              <w:rPr>
                <w:rFonts w:eastAsia="Times New Roman"/>
                <w:w w:val="96"/>
                <w:sz w:val="20"/>
                <w:szCs w:val="20"/>
              </w:rPr>
              <w:t>медицинской</w:t>
            </w:r>
          </w:p>
        </w:tc>
        <w:tc>
          <w:tcPr>
            <w:tcW w:w="460" w:type="dxa"/>
            <w:vAlign w:val="bottom"/>
          </w:tcPr>
          <w:p w:rsidR="00487FA2" w:rsidRDefault="00487FA2">
            <w:pPr>
              <w:rPr>
                <w:sz w:val="20"/>
                <w:szCs w:val="20"/>
              </w:rPr>
            </w:pPr>
          </w:p>
        </w:tc>
      </w:tr>
      <w:tr w:rsidR="00487FA2">
        <w:trPr>
          <w:trHeight w:val="230"/>
        </w:trPr>
        <w:tc>
          <w:tcPr>
            <w:tcW w:w="920" w:type="dxa"/>
            <w:gridSpan w:val="2"/>
            <w:vAlign w:val="bottom"/>
          </w:tcPr>
          <w:p w:rsidR="00487FA2" w:rsidRDefault="00597E0F">
            <w:pPr>
              <w:rPr>
                <w:sz w:val="20"/>
                <w:szCs w:val="20"/>
              </w:rPr>
            </w:pPr>
            <w:r>
              <w:rPr>
                <w:rFonts w:eastAsia="Times New Roman"/>
                <w:sz w:val="20"/>
                <w:szCs w:val="20"/>
              </w:rPr>
              <w:t>семейного</w:t>
            </w:r>
          </w:p>
        </w:tc>
        <w:tc>
          <w:tcPr>
            <w:tcW w:w="52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1960" w:type="dxa"/>
            <w:gridSpan w:val="4"/>
            <w:vAlign w:val="bottom"/>
          </w:tcPr>
          <w:p w:rsidR="00487FA2" w:rsidRDefault="00597E0F">
            <w:pPr>
              <w:ind w:left="100"/>
              <w:rPr>
                <w:sz w:val="20"/>
                <w:szCs w:val="20"/>
              </w:rPr>
            </w:pPr>
            <w:r>
              <w:rPr>
                <w:rFonts w:eastAsia="Times New Roman"/>
                <w:sz w:val="20"/>
                <w:szCs w:val="20"/>
              </w:rPr>
              <w:t>ситуации развития и</w:t>
            </w:r>
          </w:p>
        </w:tc>
        <w:tc>
          <w:tcPr>
            <w:tcW w:w="2300" w:type="dxa"/>
            <w:vAlign w:val="bottom"/>
          </w:tcPr>
          <w:p w:rsidR="00487FA2" w:rsidRDefault="00487FA2">
            <w:pPr>
              <w:rPr>
                <w:sz w:val="20"/>
                <w:szCs w:val="20"/>
              </w:rPr>
            </w:pPr>
          </w:p>
        </w:tc>
        <w:tc>
          <w:tcPr>
            <w:tcW w:w="1100" w:type="dxa"/>
            <w:vAlign w:val="bottom"/>
          </w:tcPr>
          <w:p w:rsidR="00487FA2" w:rsidRDefault="00597E0F">
            <w:pPr>
              <w:ind w:left="460"/>
              <w:rPr>
                <w:sz w:val="20"/>
                <w:szCs w:val="20"/>
              </w:rPr>
            </w:pPr>
            <w:r>
              <w:rPr>
                <w:rFonts w:eastAsia="Times New Roman"/>
                <w:w w:val="98"/>
                <w:sz w:val="20"/>
                <w:szCs w:val="20"/>
              </w:rPr>
              <w:t>группы</w:t>
            </w:r>
          </w:p>
        </w:tc>
        <w:tc>
          <w:tcPr>
            <w:tcW w:w="480" w:type="dxa"/>
            <w:vAlign w:val="bottom"/>
          </w:tcPr>
          <w:p w:rsidR="00487FA2" w:rsidRDefault="00487FA2">
            <w:pPr>
              <w:rPr>
                <w:sz w:val="20"/>
                <w:szCs w:val="20"/>
              </w:rPr>
            </w:pPr>
          </w:p>
        </w:tc>
        <w:tc>
          <w:tcPr>
            <w:tcW w:w="460" w:type="dxa"/>
            <w:vAlign w:val="bottom"/>
          </w:tcPr>
          <w:p w:rsidR="00487FA2" w:rsidRDefault="00487FA2">
            <w:pPr>
              <w:rPr>
                <w:sz w:val="20"/>
                <w:szCs w:val="20"/>
              </w:rPr>
            </w:pPr>
          </w:p>
        </w:tc>
      </w:tr>
      <w:tr w:rsidR="00487FA2">
        <w:trPr>
          <w:trHeight w:val="230"/>
        </w:trPr>
        <w:tc>
          <w:tcPr>
            <w:tcW w:w="1440" w:type="dxa"/>
            <w:gridSpan w:val="3"/>
            <w:vAlign w:val="bottom"/>
          </w:tcPr>
          <w:p w:rsidR="00487FA2" w:rsidRDefault="00597E0F">
            <w:pPr>
              <w:rPr>
                <w:sz w:val="20"/>
                <w:szCs w:val="20"/>
              </w:rPr>
            </w:pPr>
            <w:r>
              <w:rPr>
                <w:rFonts w:eastAsia="Times New Roman"/>
                <w:sz w:val="20"/>
                <w:szCs w:val="20"/>
              </w:rPr>
              <w:t>воспитания;</w:t>
            </w:r>
          </w:p>
        </w:tc>
        <w:tc>
          <w:tcPr>
            <w:tcW w:w="300" w:type="dxa"/>
            <w:vAlign w:val="bottom"/>
          </w:tcPr>
          <w:p w:rsidR="00487FA2" w:rsidRDefault="00487FA2">
            <w:pPr>
              <w:rPr>
                <w:sz w:val="20"/>
                <w:szCs w:val="20"/>
              </w:rPr>
            </w:pPr>
          </w:p>
        </w:tc>
        <w:tc>
          <w:tcPr>
            <w:tcW w:w="1080" w:type="dxa"/>
            <w:gridSpan w:val="3"/>
            <w:vAlign w:val="bottom"/>
          </w:tcPr>
          <w:p w:rsidR="00487FA2" w:rsidRDefault="00597E0F">
            <w:pPr>
              <w:ind w:left="100"/>
              <w:rPr>
                <w:sz w:val="20"/>
                <w:szCs w:val="20"/>
              </w:rPr>
            </w:pPr>
            <w:r>
              <w:rPr>
                <w:rFonts w:eastAsia="Times New Roman"/>
                <w:sz w:val="20"/>
                <w:szCs w:val="20"/>
              </w:rPr>
              <w:t>условий</w:t>
            </w:r>
          </w:p>
        </w:tc>
        <w:tc>
          <w:tcPr>
            <w:tcW w:w="3180" w:type="dxa"/>
            <w:gridSpan w:val="2"/>
            <w:vAlign w:val="bottom"/>
          </w:tcPr>
          <w:p w:rsidR="00487FA2" w:rsidRDefault="00597E0F">
            <w:pPr>
              <w:ind w:right="2036"/>
              <w:jc w:val="right"/>
              <w:rPr>
                <w:sz w:val="20"/>
                <w:szCs w:val="20"/>
              </w:rPr>
            </w:pPr>
            <w:r>
              <w:rPr>
                <w:rFonts w:eastAsia="Times New Roman"/>
                <w:sz w:val="20"/>
                <w:szCs w:val="20"/>
              </w:rPr>
              <w:t>семейного</w:t>
            </w:r>
          </w:p>
        </w:tc>
        <w:tc>
          <w:tcPr>
            <w:tcW w:w="1580" w:type="dxa"/>
            <w:gridSpan w:val="2"/>
            <w:vAlign w:val="bottom"/>
          </w:tcPr>
          <w:p w:rsidR="00487FA2" w:rsidRDefault="00597E0F">
            <w:pPr>
              <w:ind w:left="460"/>
              <w:rPr>
                <w:sz w:val="20"/>
                <w:szCs w:val="20"/>
              </w:rPr>
            </w:pPr>
            <w:r>
              <w:rPr>
                <w:rFonts w:eastAsia="Times New Roman"/>
                <w:sz w:val="20"/>
                <w:szCs w:val="20"/>
              </w:rPr>
              <w:t>для занятий</w:t>
            </w:r>
          </w:p>
        </w:tc>
        <w:tc>
          <w:tcPr>
            <w:tcW w:w="460" w:type="dxa"/>
            <w:vAlign w:val="bottom"/>
          </w:tcPr>
          <w:p w:rsidR="00487FA2" w:rsidRDefault="00487FA2">
            <w:pPr>
              <w:rPr>
                <w:sz w:val="20"/>
                <w:szCs w:val="20"/>
              </w:rPr>
            </w:pPr>
          </w:p>
        </w:tc>
      </w:tr>
      <w:tr w:rsidR="00487FA2">
        <w:trPr>
          <w:trHeight w:val="230"/>
        </w:trPr>
        <w:tc>
          <w:tcPr>
            <w:tcW w:w="820" w:type="dxa"/>
            <w:vAlign w:val="bottom"/>
          </w:tcPr>
          <w:p w:rsidR="00487FA2" w:rsidRDefault="00597E0F">
            <w:pPr>
              <w:rPr>
                <w:sz w:val="20"/>
                <w:szCs w:val="20"/>
              </w:rPr>
            </w:pPr>
            <w:r>
              <w:rPr>
                <w:rFonts w:eastAsia="Times New Roman"/>
                <w:sz w:val="20"/>
                <w:szCs w:val="20"/>
              </w:rPr>
              <w:t>-</w:t>
            </w:r>
          </w:p>
        </w:tc>
        <w:tc>
          <w:tcPr>
            <w:tcW w:w="100" w:type="dxa"/>
            <w:vAlign w:val="bottom"/>
          </w:tcPr>
          <w:p w:rsidR="00487FA2" w:rsidRDefault="00487FA2">
            <w:pPr>
              <w:rPr>
                <w:sz w:val="20"/>
                <w:szCs w:val="20"/>
              </w:rPr>
            </w:pPr>
          </w:p>
        </w:tc>
        <w:tc>
          <w:tcPr>
            <w:tcW w:w="820" w:type="dxa"/>
            <w:gridSpan w:val="2"/>
            <w:vAlign w:val="bottom"/>
          </w:tcPr>
          <w:p w:rsidR="00487FA2" w:rsidRDefault="00597E0F">
            <w:pPr>
              <w:ind w:right="19"/>
              <w:jc w:val="right"/>
              <w:rPr>
                <w:sz w:val="20"/>
                <w:szCs w:val="20"/>
              </w:rPr>
            </w:pPr>
            <w:r>
              <w:rPr>
                <w:rFonts w:eastAsia="Times New Roman"/>
                <w:sz w:val="20"/>
                <w:szCs w:val="20"/>
              </w:rPr>
              <w:t>анализ</w:t>
            </w:r>
          </w:p>
        </w:tc>
        <w:tc>
          <w:tcPr>
            <w:tcW w:w="1960" w:type="dxa"/>
            <w:gridSpan w:val="4"/>
            <w:vAlign w:val="bottom"/>
          </w:tcPr>
          <w:p w:rsidR="00487FA2" w:rsidRDefault="00597E0F">
            <w:pPr>
              <w:ind w:left="100"/>
              <w:rPr>
                <w:sz w:val="20"/>
                <w:szCs w:val="20"/>
              </w:rPr>
            </w:pPr>
            <w:r>
              <w:rPr>
                <w:rFonts w:eastAsia="Times New Roman"/>
                <w:sz w:val="20"/>
                <w:szCs w:val="20"/>
              </w:rPr>
              <w:t>воспитания;</w:t>
            </w:r>
          </w:p>
        </w:tc>
        <w:tc>
          <w:tcPr>
            <w:tcW w:w="2300" w:type="dxa"/>
            <w:vAlign w:val="bottom"/>
          </w:tcPr>
          <w:p w:rsidR="00487FA2" w:rsidRDefault="00487FA2">
            <w:pPr>
              <w:rPr>
                <w:sz w:val="20"/>
                <w:szCs w:val="20"/>
              </w:rPr>
            </w:pPr>
          </w:p>
        </w:tc>
        <w:tc>
          <w:tcPr>
            <w:tcW w:w="1580" w:type="dxa"/>
            <w:gridSpan w:val="2"/>
            <w:vAlign w:val="bottom"/>
          </w:tcPr>
          <w:p w:rsidR="00487FA2" w:rsidRDefault="00597E0F">
            <w:pPr>
              <w:ind w:left="460"/>
              <w:rPr>
                <w:sz w:val="20"/>
                <w:szCs w:val="20"/>
              </w:rPr>
            </w:pPr>
            <w:r>
              <w:rPr>
                <w:rFonts w:eastAsia="Times New Roman"/>
                <w:sz w:val="20"/>
                <w:szCs w:val="20"/>
              </w:rPr>
              <w:t>физической</w:t>
            </w:r>
          </w:p>
        </w:tc>
        <w:tc>
          <w:tcPr>
            <w:tcW w:w="460" w:type="dxa"/>
            <w:vAlign w:val="bottom"/>
          </w:tcPr>
          <w:p w:rsidR="00487FA2" w:rsidRDefault="00487FA2">
            <w:pPr>
              <w:rPr>
                <w:sz w:val="20"/>
                <w:szCs w:val="20"/>
              </w:rPr>
            </w:pPr>
          </w:p>
        </w:tc>
      </w:tr>
      <w:tr w:rsidR="00487FA2">
        <w:trPr>
          <w:trHeight w:val="230"/>
        </w:trPr>
        <w:tc>
          <w:tcPr>
            <w:tcW w:w="1440" w:type="dxa"/>
            <w:gridSpan w:val="3"/>
            <w:vAlign w:val="bottom"/>
          </w:tcPr>
          <w:p w:rsidR="00487FA2" w:rsidRDefault="00597E0F">
            <w:pPr>
              <w:rPr>
                <w:sz w:val="20"/>
                <w:szCs w:val="20"/>
              </w:rPr>
            </w:pPr>
            <w:r>
              <w:rPr>
                <w:rFonts w:eastAsia="Times New Roman"/>
                <w:sz w:val="20"/>
                <w:szCs w:val="20"/>
              </w:rPr>
              <w:t>успешности</w:t>
            </w:r>
          </w:p>
        </w:tc>
        <w:tc>
          <w:tcPr>
            <w:tcW w:w="300" w:type="dxa"/>
            <w:vAlign w:val="bottom"/>
          </w:tcPr>
          <w:p w:rsidR="00487FA2" w:rsidRDefault="00487FA2">
            <w:pPr>
              <w:rPr>
                <w:sz w:val="20"/>
                <w:szCs w:val="20"/>
              </w:rPr>
            </w:pPr>
          </w:p>
        </w:tc>
        <w:tc>
          <w:tcPr>
            <w:tcW w:w="200" w:type="dxa"/>
            <w:vAlign w:val="bottom"/>
          </w:tcPr>
          <w:p w:rsidR="00487FA2" w:rsidRDefault="00597E0F">
            <w:pPr>
              <w:ind w:left="100"/>
              <w:rPr>
                <w:sz w:val="20"/>
                <w:szCs w:val="20"/>
              </w:rPr>
            </w:pPr>
            <w:r>
              <w:rPr>
                <w:rFonts w:eastAsia="Times New Roman"/>
                <w:sz w:val="20"/>
                <w:szCs w:val="20"/>
              </w:rPr>
              <w:t>-</w:t>
            </w:r>
          </w:p>
        </w:tc>
        <w:tc>
          <w:tcPr>
            <w:tcW w:w="120" w:type="dxa"/>
            <w:vAlign w:val="bottom"/>
          </w:tcPr>
          <w:p w:rsidR="00487FA2" w:rsidRDefault="00487FA2">
            <w:pPr>
              <w:rPr>
                <w:sz w:val="20"/>
                <w:szCs w:val="20"/>
              </w:rPr>
            </w:pPr>
          </w:p>
        </w:tc>
        <w:tc>
          <w:tcPr>
            <w:tcW w:w="760" w:type="dxa"/>
            <w:vAlign w:val="bottom"/>
          </w:tcPr>
          <w:p w:rsidR="00487FA2" w:rsidRDefault="00597E0F">
            <w:pPr>
              <w:ind w:left="40"/>
              <w:rPr>
                <w:sz w:val="20"/>
                <w:szCs w:val="20"/>
              </w:rPr>
            </w:pPr>
            <w:r>
              <w:rPr>
                <w:rFonts w:eastAsia="Times New Roman"/>
                <w:sz w:val="20"/>
                <w:szCs w:val="20"/>
              </w:rPr>
              <w:t>анализ</w:t>
            </w:r>
          </w:p>
        </w:tc>
        <w:tc>
          <w:tcPr>
            <w:tcW w:w="3180" w:type="dxa"/>
            <w:gridSpan w:val="2"/>
            <w:vAlign w:val="bottom"/>
          </w:tcPr>
          <w:p w:rsidR="00487FA2" w:rsidRDefault="00597E0F">
            <w:pPr>
              <w:ind w:right="2036"/>
              <w:jc w:val="right"/>
              <w:rPr>
                <w:sz w:val="20"/>
                <w:szCs w:val="20"/>
              </w:rPr>
            </w:pPr>
            <w:r>
              <w:rPr>
                <w:rFonts w:eastAsia="Times New Roman"/>
                <w:sz w:val="20"/>
                <w:szCs w:val="20"/>
              </w:rPr>
              <w:t>успешности</w:t>
            </w:r>
          </w:p>
        </w:tc>
        <w:tc>
          <w:tcPr>
            <w:tcW w:w="1580" w:type="dxa"/>
            <w:gridSpan w:val="2"/>
            <w:vAlign w:val="bottom"/>
          </w:tcPr>
          <w:p w:rsidR="00487FA2" w:rsidRDefault="00597E0F">
            <w:pPr>
              <w:ind w:left="460"/>
              <w:rPr>
                <w:sz w:val="20"/>
                <w:szCs w:val="20"/>
              </w:rPr>
            </w:pPr>
            <w:r>
              <w:rPr>
                <w:rFonts w:eastAsia="Times New Roman"/>
                <w:sz w:val="20"/>
                <w:szCs w:val="20"/>
              </w:rPr>
              <w:t>культурой</w:t>
            </w:r>
          </w:p>
        </w:tc>
        <w:tc>
          <w:tcPr>
            <w:tcW w:w="460" w:type="dxa"/>
            <w:vAlign w:val="bottom"/>
          </w:tcPr>
          <w:p w:rsidR="00487FA2" w:rsidRDefault="00487FA2">
            <w:pPr>
              <w:rPr>
                <w:sz w:val="20"/>
                <w:szCs w:val="20"/>
              </w:rPr>
            </w:pPr>
          </w:p>
        </w:tc>
      </w:tr>
      <w:tr w:rsidR="00487FA2">
        <w:trPr>
          <w:trHeight w:val="230"/>
        </w:trPr>
        <w:tc>
          <w:tcPr>
            <w:tcW w:w="1440" w:type="dxa"/>
            <w:gridSpan w:val="3"/>
            <w:vAlign w:val="bottom"/>
          </w:tcPr>
          <w:p w:rsidR="00487FA2" w:rsidRDefault="00597E0F">
            <w:pPr>
              <w:rPr>
                <w:sz w:val="20"/>
                <w:szCs w:val="20"/>
              </w:rPr>
            </w:pPr>
            <w:r>
              <w:rPr>
                <w:rFonts w:eastAsia="Times New Roman"/>
                <w:sz w:val="20"/>
                <w:szCs w:val="20"/>
              </w:rPr>
              <w:t>коррекционно-</w:t>
            </w:r>
          </w:p>
        </w:tc>
        <w:tc>
          <w:tcPr>
            <w:tcW w:w="300" w:type="dxa"/>
            <w:vAlign w:val="bottom"/>
          </w:tcPr>
          <w:p w:rsidR="00487FA2" w:rsidRDefault="00487FA2">
            <w:pPr>
              <w:rPr>
                <w:sz w:val="20"/>
                <w:szCs w:val="20"/>
              </w:rPr>
            </w:pPr>
          </w:p>
        </w:tc>
        <w:tc>
          <w:tcPr>
            <w:tcW w:w="1960" w:type="dxa"/>
            <w:gridSpan w:val="4"/>
            <w:vAlign w:val="bottom"/>
          </w:tcPr>
          <w:p w:rsidR="00487FA2" w:rsidRDefault="00597E0F">
            <w:pPr>
              <w:ind w:left="100"/>
              <w:rPr>
                <w:sz w:val="20"/>
                <w:szCs w:val="20"/>
              </w:rPr>
            </w:pPr>
            <w:r>
              <w:rPr>
                <w:rFonts w:eastAsia="Times New Roman"/>
                <w:sz w:val="20"/>
                <w:szCs w:val="20"/>
              </w:rPr>
              <w:t>коррекционно-</w:t>
            </w:r>
          </w:p>
        </w:tc>
        <w:tc>
          <w:tcPr>
            <w:tcW w:w="2300" w:type="dxa"/>
            <w:vAlign w:val="bottom"/>
          </w:tcPr>
          <w:p w:rsidR="00487FA2" w:rsidRDefault="00487FA2">
            <w:pPr>
              <w:rPr>
                <w:sz w:val="20"/>
                <w:szCs w:val="20"/>
              </w:rPr>
            </w:pPr>
          </w:p>
        </w:tc>
        <w:tc>
          <w:tcPr>
            <w:tcW w:w="2040" w:type="dxa"/>
            <w:gridSpan w:val="3"/>
            <w:vAlign w:val="bottom"/>
          </w:tcPr>
          <w:p w:rsidR="00487FA2" w:rsidRDefault="00597E0F">
            <w:pPr>
              <w:ind w:left="460"/>
              <w:rPr>
                <w:sz w:val="20"/>
                <w:szCs w:val="20"/>
              </w:rPr>
            </w:pPr>
            <w:r>
              <w:rPr>
                <w:rFonts w:eastAsia="Times New Roman"/>
                <w:sz w:val="20"/>
                <w:szCs w:val="20"/>
              </w:rPr>
              <w:t>устанавливается</w:t>
            </w:r>
          </w:p>
        </w:tc>
      </w:tr>
      <w:tr w:rsidR="00487FA2">
        <w:trPr>
          <w:trHeight w:val="226"/>
        </w:trPr>
        <w:tc>
          <w:tcPr>
            <w:tcW w:w="1440" w:type="dxa"/>
            <w:gridSpan w:val="3"/>
            <w:vAlign w:val="bottom"/>
          </w:tcPr>
          <w:p w:rsidR="00487FA2" w:rsidRDefault="00597E0F">
            <w:pPr>
              <w:spacing w:line="226" w:lineRule="exact"/>
              <w:rPr>
                <w:sz w:val="20"/>
                <w:szCs w:val="20"/>
              </w:rPr>
            </w:pPr>
            <w:r>
              <w:rPr>
                <w:rFonts w:eastAsia="Times New Roman"/>
                <w:sz w:val="20"/>
                <w:szCs w:val="20"/>
              </w:rPr>
              <w:t>развивающей</w:t>
            </w:r>
          </w:p>
        </w:tc>
        <w:tc>
          <w:tcPr>
            <w:tcW w:w="300" w:type="dxa"/>
            <w:vAlign w:val="bottom"/>
          </w:tcPr>
          <w:p w:rsidR="00487FA2" w:rsidRDefault="00487FA2">
            <w:pPr>
              <w:rPr>
                <w:sz w:val="19"/>
                <w:szCs w:val="19"/>
              </w:rPr>
            </w:pPr>
          </w:p>
        </w:tc>
        <w:tc>
          <w:tcPr>
            <w:tcW w:w="4260" w:type="dxa"/>
            <w:gridSpan w:val="5"/>
            <w:vAlign w:val="bottom"/>
          </w:tcPr>
          <w:p w:rsidR="00487FA2" w:rsidRDefault="00597E0F">
            <w:pPr>
              <w:spacing w:line="226" w:lineRule="exact"/>
              <w:ind w:left="100"/>
              <w:rPr>
                <w:sz w:val="20"/>
                <w:szCs w:val="20"/>
              </w:rPr>
            </w:pPr>
            <w:r>
              <w:rPr>
                <w:rFonts w:eastAsia="Times New Roman"/>
                <w:sz w:val="20"/>
                <w:szCs w:val="20"/>
              </w:rPr>
              <w:t>развивающей работы и</w:t>
            </w:r>
          </w:p>
        </w:tc>
        <w:tc>
          <w:tcPr>
            <w:tcW w:w="1580" w:type="dxa"/>
            <w:gridSpan w:val="2"/>
            <w:vAlign w:val="bottom"/>
          </w:tcPr>
          <w:p w:rsidR="00487FA2" w:rsidRDefault="00597E0F">
            <w:pPr>
              <w:spacing w:line="226" w:lineRule="exact"/>
              <w:ind w:left="460"/>
              <w:rPr>
                <w:sz w:val="20"/>
                <w:szCs w:val="20"/>
              </w:rPr>
            </w:pPr>
            <w:r>
              <w:rPr>
                <w:rFonts w:eastAsia="Times New Roman"/>
                <w:sz w:val="20"/>
                <w:szCs w:val="20"/>
              </w:rPr>
              <w:t>врачом-</w:t>
            </w:r>
          </w:p>
        </w:tc>
        <w:tc>
          <w:tcPr>
            <w:tcW w:w="460" w:type="dxa"/>
            <w:vAlign w:val="bottom"/>
          </w:tcPr>
          <w:p w:rsidR="00487FA2" w:rsidRDefault="00487FA2">
            <w:pPr>
              <w:rPr>
                <w:sz w:val="19"/>
                <w:szCs w:val="19"/>
              </w:rPr>
            </w:pPr>
          </w:p>
        </w:tc>
      </w:tr>
      <w:tr w:rsidR="00487FA2">
        <w:trPr>
          <w:trHeight w:val="230"/>
        </w:trPr>
        <w:tc>
          <w:tcPr>
            <w:tcW w:w="820" w:type="dxa"/>
            <w:vAlign w:val="bottom"/>
          </w:tcPr>
          <w:p w:rsidR="00487FA2" w:rsidRDefault="00597E0F">
            <w:pPr>
              <w:rPr>
                <w:sz w:val="20"/>
                <w:szCs w:val="20"/>
              </w:rPr>
            </w:pPr>
            <w:r>
              <w:rPr>
                <w:rFonts w:eastAsia="Times New Roman"/>
                <w:sz w:val="20"/>
                <w:szCs w:val="20"/>
              </w:rPr>
              <w:t>работы</w:t>
            </w:r>
          </w:p>
        </w:tc>
        <w:tc>
          <w:tcPr>
            <w:tcW w:w="100" w:type="dxa"/>
            <w:vAlign w:val="bottom"/>
          </w:tcPr>
          <w:p w:rsidR="00487FA2" w:rsidRDefault="00487FA2">
            <w:pPr>
              <w:rPr>
                <w:sz w:val="20"/>
                <w:szCs w:val="20"/>
              </w:rPr>
            </w:pPr>
          </w:p>
        </w:tc>
        <w:tc>
          <w:tcPr>
            <w:tcW w:w="520" w:type="dxa"/>
            <w:vAlign w:val="bottom"/>
          </w:tcPr>
          <w:p w:rsidR="00487FA2" w:rsidRDefault="00597E0F">
            <w:pPr>
              <w:ind w:left="60"/>
              <w:rPr>
                <w:sz w:val="20"/>
                <w:szCs w:val="20"/>
              </w:rPr>
            </w:pPr>
            <w:r>
              <w:rPr>
                <w:rFonts w:eastAsia="Times New Roman"/>
                <w:sz w:val="20"/>
                <w:szCs w:val="20"/>
              </w:rPr>
              <w:t>и</w:t>
            </w:r>
          </w:p>
        </w:tc>
        <w:tc>
          <w:tcPr>
            <w:tcW w:w="300" w:type="dxa"/>
            <w:vAlign w:val="bottom"/>
          </w:tcPr>
          <w:p w:rsidR="00487FA2" w:rsidRDefault="00597E0F">
            <w:pPr>
              <w:ind w:right="19"/>
              <w:jc w:val="right"/>
              <w:rPr>
                <w:sz w:val="20"/>
                <w:szCs w:val="20"/>
              </w:rPr>
            </w:pPr>
            <w:r>
              <w:rPr>
                <w:rFonts w:eastAsia="Times New Roman"/>
                <w:w w:val="89"/>
                <w:sz w:val="20"/>
                <w:szCs w:val="20"/>
              </w:rPr>
              <w:t>ее</w:t>
            </w:r>
          </w:p>
        </w:tc>
        <w:tc>
          <w:tcPr>
            <w:tcW w:w="320" w:type="dxa"/>
            <w:gridSpan w:val="2"/>
            <w:vAlign w:val="bottom"/>
          </w:tcPr>
          <w:p w:rsidR="00487FA2" w:rsidRDefault="00597E0F">
            <w:pPr>
              <w:ind w:left="100"/>
              <w:rPr>
                <w:sz w:val="20"/>
                <w:szCs w:val="20"/>
              </w:rPr>
            </w:pPr>
            <w:r>
              <w:rPr>
                <w:rFonts w:eastAsia="Times New Roman"/>
                <w:sz w:val="20"/>
                <w:szCs w:val="20"/>
              </w:rPr>
              <w:t>ее</w:t>
            </w:r>
          </w:p>
        </w:tc>
        <w:tc>
          <w:tcPr>
            <w:tcW w:w="1640" w:type="dxa"/>
            <w:gridSpan w:val="2"/>
            <w:vAlign w:val="bottom"/>
          </w:tcPr>
          <w:p w:rsidR="00487FA2" w:rsidRDefault="00597E0F">
            <w:pPr>
              <w:ind w:left="380"/>
              <w:rPr>
                <w:sz w:val="20"/>
                <w:szCs w:val="20"/>
              </w:rPr>
            </w:pPr>
            <w:r>
              <w:rPr>
                <w:rFonts w:eastAsia="Times New Roman"/>
                <w:sz w:val="20"/>
                <w:szCs w:val="20"/>
              </w:rPr>
              <w:t>изменение</w:t>
            </w:r>
          </w:p>
        </w:tc>
        <w:tc>
          <w:tcPr>
            <w:tcW w:w="2300" w:type="dxa"/>
            <w:vAlign w:val="bottom"/>
          </w:tcPr>
          <w:p w:rsidR="00487FA2" w:rsidRDefault="00597E0F">
            <w:pPr>
              <w:ind w:right="2036"/>
              <w:jc w:val="right"/>
              <w:rPr>
                <w:sz w:val="20"/>
                <w:szCs w:val="20"/>
              </w:rPr>
            </w:pPr>
            <w:r>
              <w:rPr>
                <w:rFonts w:eastAsia="Times New Roman"/>
                <w:sz w:val="20"/>
                <w:szCs w:val="20"/>
              </w:rPr>
              <w:t>в</w:t>
            </w:r>
          </w:p>
        </w:tc>
        <w:tc>
          <w:tcPr>
            <w:tcW w:w="1580" w:type="dxa"/>
            <w:gridSpan w:val="2"/>
            <w:vAlign w:val="bottom"/>
          </w:tcPr>
          <w:p w:rsidR="00487FA2" w:rsidRDefault="00597E0F">
            <w:pPr>
              <w:ind w:left="460"/>
              <w:rPr>
                <w:sz w:val="20"/>
                <w:szCs w:val="20"/>
              </w:rPr>
            </w:pPr>
            <w:r>
              <w:rPr>
                <w:rFonts w:eastAsia="Times New Roman"/>
                <w:sz w:val="20"/>
                <w:szCs w:val="20"/>
              </w:rPr>
              <w:t>педиатром</w:t>
            </w:r>
          </w:p>
        </w:tc>
        <w:tc>
          <w:tcPr>
            <w:tcW w:w="460" w:type="dxa"/>
            <w:vAlign w:val="bottom"/>
          </w:tcPr>
          <w:p w:rsidR="00487FA2" w:rsidRDefault="00487FA2">
            <w:pPr>
              <w:rPr>
                <w:sz w:val="20"/>
                <w:szCs w:val="20"/>
              </w:rPr>
            </w:pPr>
          </w:p>
        </w:tc>
      </w:tr>
      <w:tr w:rsidR="00487FA2">
        <w:trPr>
          <w:trHeight w:val="230"/>
        </w:trPr>
        <w:tc>
          <w:tcPr>
            <w:tcW w:w="920" w:type="dxa"/>
            <w:gridSpan w:val="2"/>
            <w:vAlign w:val="bottom"/>
          </w:tcPr>
          <w:p w:rsidR="00487FA2" w:rsidRDefault="00597E0F">
            <w:pPr>
              <w:rPr>
                <w:sz w:val="20"/>
                <w:szCs w:val="20"/>
              </w:rPr>
            </w:pPr>
            <w:r>
              <w:rPr>
                <w:rFonts w:eastAsia="Times New Roman"/>
                <w:w w:val="99"/>
                <w:sz w:val="20"/>
                <w:szCs w:val="20"/>
              </w:rPr>
              <w:t>изменение</w:t>
            </w:r>
          </w:p>
        </w:tc>
        <w:tc>
          <w:tcPr>
            <w:tcW w:w="520" w:type="dxa"/>
            <w:vAlign w:val="bottom"/>
          </w:tcPr>
          <w:p w:rsidR="00487FA2" w:rsidRDefault="00487FA2">
            <w:pPr>
              <w:rPr>
                <w:sz w:val="20"/>
                <w:szCs w:val="20"/>
              </w:rPr>
            </w:pPr>
          </w:p>
        </w:tc>
        <w:tc>
          <w:tcPr>
            <w:tcW w:w="300" w:type="dxa"/>
            <w:vAlign w:val="bottom"/>
          </w:tcPr>
          <w:p w:rsidR="00487FA2" w:rsidRDefault="00597E0F">
            <w:pPr>
              <w:ind w:right="19"/>
              <w:jc w:val="right"/>
              <w:rPr>
                <w:sz w:val="20"/>
                <w:szCs w:val="20"/>
              </w:rPr>
            </w:pPr>
            <w:r>
              <w:rPr>
                <w:rFonts w:eastAsia="Times New Roman"/>
                <w:sz w:val="20"/>
                <w:szCs w:val="20"/>
              </w:rPr>
              <w:t>в</w:t>
            </w:r>
          </w:p>
        </w:tc>
        <w:tc>
          <w:tcPr>
            <w:tcW w:w="1960" w:type="dxa"/>
            <w:gridSpan w:val="4"/>
            <w:vAlign w:val="bottom"/>
          </w:tcPr>
          <w:p w:rsidR="00487FA2" w:rsidRDefault="00597E0F">
            <w:pPr>
              <w:ind w:left="100"/>
              <w:rPr>
                <w:sz w:val="20"/>
                <w:szCs w:val="20"/>
              </w:rPr>
            </w:pPr>
            <w:r>
              <w:rPr>
                <w:rFonts w:eastAsia="Times New Roman"/>
                <w:sz w:val="20"/>
                <w:szCs w:val="20"/>
              </w:rPr>
              <w:t>соответствии</w:t>
            </w:r>
          </w:p>
        </w:tc>
        <w:tc>
          <w:tcPr>
            <w:tcW w:w="2300" w:type="dxa"/>
            <w:vAlign w:val="bottom"/>
          </w:tcPr>
          <w:p w:rsidR="00487FA2" w:rsidRDefault="00597E0F">
            <w:pPr>
              <w:ind w:right="2036"/>
              <w:jc w:val="right"/>
              <w:rPr>
                <w:sz w:val="20"/>
                <w:szCs w:val="20"/>
              </w:rPr>
            </w:pPr>
            <w:r>
              <w:rPr>
                <w:rFonts w:eastAsia="Times New Roman"/>
                <w:sz w:val="20"/>
                <w:szCs w:val="20"/>
              </w:rPr>
              <w:t>с</w:t>
            </w:r>
          </w:p>
        </w:tc>
        <w:tc>
          <w:tcPr>
            <w:tcW w:w="1580" w:type="dxa"/>
            <w:gridSpan w:val="2"/>
            <w:vAlign w:val="bottom"/>
          </w:tcPr>
          <w:p w:rsidR="00487FA2" w:rsidRDefault="00597E0F">
            <w:pPr>
              <w:ind w:left="460"/>
              <w:rPr>
                <w:sz w:val="20"/>
                <w:szCs w:val="20"/>
              </w:rPr>
            </w:pPr>
            <w:r>
              <w:rPr>
                <w:rFonts w:eastAsia="Times New Roman"/>
                <w:sz w:val="20"/>
                <w:szCs w:val="20"/>
              </w:rPr>
              <w:t>школы по</w:t>
            </w:r>
          </w:p>
        </w:tc>
        <w:tc>
          <w:tcPr>
            <w:tcW w:w="460" w:type="dxa"/>
            <w:vAlign w:val="bottom"/>
          </w:tcPr>
          <w:p w:rsidR="00487FA2" w:rsidRDefault="00487FA2">
            <w:pPr>
              <w:rPr>
                <w:sz w:val="20"/>
                <w:szCs w:val="20"/>
              </w:rPr>
            </w:pPr>
          </w:p>
        </w:tc>
      </w:tr>
      <w:tr w:rsidR="00487FA2">
        <w:trPr>
          <w:trHeight w:val="230"/>
        </w:trPr>
        <w:tc>
          <w:tcPr>
            <w:tcW w:w="1440" w:type="dxa"/>
            <w:gridSpan w:val="3"/>
            <w:vAlign w:val="bottom"/>
          </w:tcPr>
          <w:p w:rsidR="00487FA2" w:rsidRDefault="00597E0F">
            <w:pPr>
              <w:rPr>
                <w:sz w:val="20"/>
                <w:szCs w:val="20"/>
              </w:rPr>
            </w:pPr>
            <w:r>
              <w:rPr>
                <w:rFonts w:eastAsia="Times New Roman"/>
                <w:sz w:val="20"/>
                <w:szCs w:val="20"/>
              </w:rPr>
              <w:t>соответствии</w:t>
            </w:r>
          </w:p>
        </w:tc>
        <w:tc>
          <w:tcPr>
            <w:tcW w:w="300" w:type="dxa"/>
            <w:vAlign w:val="bottom"/>
          </w:tcPr>
          <w:p w:rsidR="00487FA2" w:rsidRDefault="00597E0F">
            <w:pPr>
              <w:ind w:right="19"/>
              <w:jc w:val="right"/>
              <w:rPr>
                <w:sz w:val="20"/>
                <w:szCs w:val="20"/>
              </w:rPr>
            </w:pPr>
            <w:r>
              <w:rPr>
                <w:rFonts w:eastAsia="Times New Roman"/>
                <w:sz w:val="20"/>
                <w:szCs w:val="20"/>
              </w:rPr>
              <w:t>с</w:t>
            </w:r>
          </w:p>
        </w:tc>
        <w:tc>
          <w:tcPr>
            <w:tcW w:w="1960" w:type="dxa"/>
            <w:gridSpan w:val="4"/>
            <w:vAlign w:val="bottom"/>
          </w:tcPr>
          <w:p w:rsidR="00487FA2" w:rsidRDefault="00597E0F">
            <w:pPr>
              <w:ind w:left="100"/>
              <w:rPr>
                <w:sz w:val="20"/>
                <w:szCs w:val="20"/>
              </w:rPr>
            </w:pPr>
            <w:r>
              <w:rPr>
                <w:rFonts w:eastAsia="Times New Roman"/>
                <w:sz w:val="20"/>
                <w:szCs w:val="20"/>
              </w:rPr>
              <w:t>потребностями</w:t>
            </w:r>
          </w:p>
        </w:tc>
        <w:tc>
          <w:tcPr>
            <w:tcW w:w="2300" w:type="dxa"/>
            <w:vAlign w:val="bottom"/>
          </w:tcPr>
          <w:p w:rsidR="00487FA2" w:rsidRDefault="00487FA2">
            <w:pPr>
              <w:rPr>
                <w:sz w:val="20"/>
                <w:szCs w:val="20"/>
              </w:rPr>
            </w:pPr>
          </w:p>
        </w:tc>
        <w:tc>
          <w:tcPr>
            <w:tcW w:w="2040" w:type="dxa"/>
            <w:gridSpan w:val="3"/>
            <w:vAlign w:val="bottom"/>
          </w:tcPr>
          <w:p w:rsidR="00487FA2" w:rsidRDefault="00597E0F">
            <w:pPr>
              <w:ind w:left="460"/>
              <w:rPr>
                <w:sz w:val="20"/>
                <w:szCs w:val="20"/>
              </w:rPr>
            </w:pPr>
            <w:r>
              <w:rPr>
                <w:rFonts w:eastAsia="Times New Roman"/>
                <w:sz w:val="20"/>
                <w:szCs w:val="20"/>
              </w:rPr>
              <w:t>представлению</w:t>
            </w:r>
          </w:p>
        </w:tc>
      </w:tr>
      <w:tr w:rsidR="00487FA2">
        <w:trPr>
          <w:trHeight w:val="230"/>
        </w:trPr>
        <w:tc>
          <w:tcPr>
            <w:tcW w:w="1440" w:type="dxa"/>
            <w:gridSpan w:val="3"/>
            <w:vAlign w:val="bottom"/>
          </w:tcPr>
          <w:p w:rsidR="00487FA2" w:rsidRDefault="00597E0F">
            <w:pPr>
              <w:rPr>
                <w:sz w:val="20"/>
                <w:szCs w:val="20"/>
              </w:rPr>
            </w:pPr>
            <w:r>
              <w:rPr>
                <w:rFonts w:eastAsia="Times New Roman"/>
                <w:sz w:val="20"/>
                <w:szCs w:val="20"/>
              </w:rPr>
              <w:t>потребностями</w:t>
            </w:r>
          </w:p>
        </w:tc>
        <w:tc>
          <w:tcPr>
            <w:tcW w:w="300" w:type="dxa"/>
            <w:vAlign w:val="bottom"/>
          </w:tcPr>
          <w:p w:rsidR="00487FA2" w:rsidRDefault="00487FA2">
            <w:pPr>
              <w:rPr>
                <w:sz w:val="20"/>
                <w:szCs w:val="20"/>
              </w:rPr>
            </w:pPr>
          </w:p>
        </w:tc>
        <w:tc>
          <w:tcPr>
            <w:tcW w:w="1080" w:type="dxa"/>
            <w:gridSpan w:val="3"/>
            <w:vAlign w:val="bottom"/>
          </w:tcPr>
          <w:p w:rsidR="00487FA2" w:rsidRDefault="00597E0F">
            <w:pPr>
              <w:ind w:left="100"/>
              <w:rPr>
                <w:sz w:val="20"/>
                <w:szCs w:val="20"/>
              </w:rPr>
            </w:pPr>
            <w:r>
              <w:rPr>
                <w:rFonts w:eastAsia="Times New Roman"/>
                <w:sz w:val="20"/>
                <w:szCs w:val="20"/>
              </w:rPr>
              <w:t>учащихся.</w:t>
            </w:r>
          </w:p>
        </w:tc>
        <w:tc>
          <w:tcPr>
            <w:tcW w:w="880" w:type="dxa"/>
            <w:vAlign w:val="bottom"/>
          </w:tcPr>
          <w:p w:rsidR="00487FA2" w:rsidRDefault="00487FA2">
            <w:pPr>
              <w:rPr>
                <w:sz w:val="20"/>
                <w:szCs w:val="20"/>
              </w:rPr>
            </w:pPr>
          </w:p>
        </w:tc>
        <w:tc>
          <w:tcPr>
            <w:tcW w:w="2300" w:type="dxa"/>
            <w:vAlign w:val="bottom"/>
          </w:tcPr>
          <w:p w:rsidR="00487FA2" w:rsidRDefault="00487FA2">
            <w:pPr>
              <w:rPr>
                <w:sz w:val="20"/>
                <w:szCs w:val="20"/>
              </w:rPr>
            </w:pPr>
          </w:p>
        </w:tc>
        <w:tc>
          <w:tcPr>
            <w:tcW w:w="2040" w:type="dxa"/>
            <w:gridSpan w:val="3"/>
            <w:vAlign w:val="bottom"/>
          </w:tcPr>
          <w:p w:rsidR="00487FA2" w:rsidRDefault="00597E0F">
            <w:pPr>
              <w:ind w:left="460"/>
              <w:rPr>
                <w:sz w:val="20"/>
                <w:szCs w:val="20"/>
              </w:rPr>
            </w:pPr>
            <w:r>
              <w:rPr>
                <w:rFonts w:eastAsia="Times New Roman"/>
                <w:sz w:val="20"/>
                <w:szCs w:val="20"/>
              </w:rPr>
              <w:t>преподавателя по</w:t>
            </w:r>
          </w:p>
        </w:tc>
      </w:tr>
      <w:tr w:rsidR="00487FA2">
        <w:trPr>
          <w:trHeight w:val="230"/>
        </w:trPr>
        <w:tc>
          <w:tcPr>
            <w:tcW w:w="920" w:type="dxa"/>
            <w:gridSpan w:val="2"/>
            <w:vAlign w:val="bottom"/>
          </w:tcPr>
          <w:p w:rsidR="00487FA2" w:rsidRDefault="00597E0F">
            <w:pPr>
              <w:rPr>
                <w:sz w:val="20"/>
                <w:szCs w:val="20"/>
              </w:rPr>
            </w:pPr>
            <w:r>
              <w:rPr>
                <w:rFonts w:eastAsia="Times New Roman"/>
                <w:sz w:val="20"/>
                <w:szCs w:val="20"/>
              </w:rPr>
              <w:t>учащихся.</w:t>
            </w:r>
          </w:p>
        </w:tc>
        <w:tc>
          <w:tcPr>
            <w:tcW w:w="52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2300" w:type="dxa"/>
            <w:vAlign w:val="bottom"/>
          </w:tcPr>
          <w:p w:rsidR="00487FA2" w:rsidRDefault="00487FA2">
            <w:pPr>
              <w:rPr>
                <w:sz w:val="20"/>
                <w:szCs w:val="20"/>
              </w:rPr>
            </w:pPr>
          </w:p>
        </w:tc>
        <w:tc>
          <w:tcPr>
            <w:tcW w:w="1580" w:type="dxa"/>
            <w:gridSpan w:val="2"/>
            <w:vAlign w:val="bottom"/>
          </w:tcPr>
          <w:p w:rsidR="00487FA2" w:rsidRDefault="00597E0F">
            <w:pPr>
              <w:ind w:left="460"/>
              <w:rPr>
                <w:sz w:val="20"/>
                <w:szCs w:val="20"/>
              </w:rPr>
            </w:pPr>
            <w:r>
              <w:rPr>
                <w:rFonts w:eastAsia="Times New Roman"/>
                <w:sz w:val="20"/>
                <w:szCs w:val="20"/>
              </w:rPr>
              <w:t>физической</w:t>
            </w:r>
          </w:p>
        </w:tc>
        <w:tc>
          <w:tcPr>
            <w:tcW w:w="460" w:type="dxa"/>
            <w:vAlign w:val="bottom"/>
          </w:tcPr>
          <w:p w:rsidR="00487FA2" w:rsidRDefault="00487FA2">
            <w:pPr>
              <w:rPr>
                <w:sz w:val="20"/>
                <w:szCs w:val="20"/>
              </w:rPr>
            </w:pPr>
          </w:p>
        </w:tc>
      </w:tr>
      <w:tr w:rsidR="00487FA2">
        <w:trPr>
          <w:trHeight w:val="230"/>
        </w:trPr>
        <w:tc>
          <w:tcPr>
            <w:tcW w:w="82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2300" w:type="dxa"/>
            <w:vAlign w:val="bottom"/>
          </w:tcPr>
          <w:p w:rsidR="00487FA2" w:rsidRDefault="00487FA2">
            <w:pPr>
              <w:rPr>
                <w:sz w:val="20"/>
                <w:szCs w:val="20"/>
              </w:rPr>
            </w:pPr>
          </w:p>
        </w:tc>
        <w:tc>
          <w:tcPr>
            <w:tcW w:w="1580" w:type="dxa"/>
            <w:gridSpan w:val="2"/>
            <w:vAlign w:val="bottom"/>
          </w:tcPr>
          <w:p w:rsidR="00487FA2" w:rsidRDefault="00597E0F">
            <w:pPr>
              <w:ind w:left="460"/>
              <w:rPr>
                <w:sz w:val="20"/>
                <w:szCs w:val="20"/>
              </w:rPr>
            </w:pPr>
            <w:r>
              <w:rPr>
                <w:rFonts w:eastAsia="Times New Roman"/>
                <w:sz w:val="20"/>
                <w:szCs w:val="20"/>
              </w:rPr>
              <w:t>культуре</w:t>
            </w:r>
          </w:p>
        </w:tc>
        <w:tc>
          <w:tcPr>
            <w:tcW w:w="460" w:type="dxa"/>
            <w:vAlign w:val="bottom"/>
          </w:tcPr>
          <w:p w:rsidR="00487FA2" w:rsidRDefault="00487FA2">
            <w:pPr>
              <w:rPr>
                <w:sz w:val="20"/>
                <w:szCs w:val="20"/>
              </w:rPr>
            </w:pPr>
          </w:p>
        </w:tc>
      </w:tr>
      <w:tr w:rsidR="00487FA2">
        <w:trPr>
          <w:trHeight w:val="230"/>
        </w:trPr>
        <w:tc>
          <w:tcPr>
            <w:tcW w:w="82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2300" w:type="dxa"/>
            <w:vAlign w:val="bottom"/>
          </w:tcPr>
          <w:p w:rsidR="00487FA2" w:rsidRDefault="00487FA2">
            <w:pPr>
              <w:rPr>
                <w:sz w:val="20"/>
                <w:szCs w:val="20"/>
              </w:rPr>
            </w:pPr>
          </w:p>
        </w:tc>
        <w:tc>
          <w:tcPr>
            <w:tcW w:w="2040" w:type="dxa"/>
            <w:gridSpan w:val="3"/>
            <w:vAlign w:val="bottom"/>
          </w:tcPr>
          <w:p w:rsidR="00487FA2" w:rsidRDefault="00597E0F">
            <w:pPr>
              <w:ind w:left="460"/>
              <w:rPr>
                <w:sz w:val="20"/>
                <w:szCs w:val="20"/>
              </w:rPr>
            </w:pPr>
            <w:r>
              <w:rPr>
                <w:rFonts w:eastAsia="Times New Roman"/>
                <w:sz w:val="20"/>
                <w:szCs w:val="20"/>
              </w:rPr>
              <w:t>на основании</w:t>
            </w:r>
          </w:p>
        </w:tc>
      </w:tr>
      <w:tr w:rsidR="00487FA2">
        <w:trPr>
          <w:trHeight w:val="230"/>
        </w:trPr>
        <w:tc>
          <w:tcPr>
            <w:tcW w:w="82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2300" w:type="dxa"/>
            <w:vAlign w:val="bottom"/>
          </w:tcPr>
          <w:p w:rsidR="00487FA2" w:rsidRDefault="00487FA2">
            <w:pPr>
              <w:rPr>
                <w:sz w:val="20"/>
                <w:szCs w:val="20"/>
              </w:rPr>
            </w:pPr>
          </w:p>
        </w:tc>
        <w:tc>
          <w:tcPr>
            <w:tcW w:w="2040" w:type="dxa"/>
            <w:gridSpan w:val="3"/>
            <w:vAlign w:val="bottom"/>
          </w:tcPr>
          <w:p w:rsidR="00487FA2" w:rsidRDefault="00597E0F">
            <w:pPr>
              <w:ind w:left="460"/>
              <w:rPr>
                <w:sz w:val="20"/>
                <w:szCs w:val="20"/>
              </w:rPr>
            </w:pPr>
            <w:r>
              <w:rPr>
                <w:rFonts w:eastAsia="Times New Roman"/>
                <w:sz w:val="20"/>
                <w:szCs w:val="20"/>
              </w:rPr>
              <w:t>особенностей</w:t>
            </w:r>
          </w:p>
        </w:tc>
      </w:tr>
      <w:tr w:rsidR="00487FA2">
        <w:trPr>
          <w:trHeight w:val="230"/>
        </w:trPr>
        <w:tc>
          <w:tcPr>
            <w:tcW w:w="82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2300" w:type="dxa"/>
            <w:vAlign w:val="bottom"/>
          </w:tcPr>
          <w:p w:rsidR="00487FA2" w:rsidRDefault="00487FA2">
            <w:pPr>
              <w:rPr>
                <w:sz w:val="20"/>
                <w:szCs w:val="20"/>
              </w:rPr>
            </w:pPr>
          </w:p>
        </w:tc>
        <w:tc>
          <w:tcPr>
            <w:tcW w:w="1580" w:type="dxa"/>
            <w:gridSpan w:val="2"/>
            <w:vAlign w:val="bottom"/>
          </w:tcPr>
          <w:p w:rsidR="00487FA2" w:rsidRDefault="00597E0F">
            <w:pPr>
              <w:ind w:left="460"/>
              <w:rPr>
                <w:sz w:val="20"/>
                <w:szCs w:val="20"/>
              </w:rPr>
            </w:pPr>
            <w:r>
              <w:rPr>
                <w:rFonts w:eastAsia="Times New Roman"/>
                <w:sz w:val="20"/>
                <w:szCs w:val="20"/>
              </w:rPr>
              <w:t>динамики</w:t>
            </w:r>
          </w:p>
        </w:tc>
        <w:tc>
          <w:tcPr>
            <w:tcW w:w="460" w:type="dxa"/>
            <w:vAlign w:val="bottom"/>
          </w:tcPr>
          <w:p w:rsidR="00487FA2" w:rsidRDefault="00487FA2">
            <w:pPr>
              <w:rPr>
                <w:sz w:val="20"/>
                <w:szCs w:val="20"/>
              </w:rPr>
            </w:pPr>
          </w:p>
        </w:tc>
      </w:tr>
      <w:tr w:rsidR="00487FA2">
        <w:trPr>
          <w:trHeight w:val="230"/>
        </w:trPr>
        <w:tc>
          <w:tcPr>
            <w:tcW w:w="82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2300" w:type="dxa"/>
            <w:vAlign w:val="bottom"/>
          </w:tcPr>
          <w:p w:rsidR="00487FA2" w:rsidRDefault="00487FA2">
            <w:pPr>
              <w:rPr>
                <w:sz w:val="20"/>
                <w:szCs w:val="20"/>
              </w:rPr>
            </w:pPr>
          </w:p>
        </w:tc>
        <w:tc>
          <w:tcPr>
            <w:tcW w:w="1580" w:type="dxa"/>
            <w:gridSpan w:val="2"/>
            <w:vAlign w:val="bottom"/>
          </w:tcPr>
          <w:p w:rsidR="00487FA2" w:rsidRDefault="00597E0F">
            <w:pPr>
              <w:ind w:left="460"/>
              <w:rPr>
                <w:sz w:val="20"/>
                <w:szCs w:val="20"/>
              </w:rPr>
            </w:pPr>
            <w:r>
              <w:rPr>
                <w:rFonts w:eastAsia="Times New Roman"/>
                <w:sz w:val="20"/>
                <w:szCs w:val="20"/>
              </w:rPr>
              <w:t>показателей</w:t>
            </w:r>
          </w:p>
        </w:tc>
        <w:tc>
          <w:tcPr>
            <w:tcW w:w="460" w:type="dxa"/>
            <w:vAlign w:val="bottom"/>
          </w:tcPr>
          <w:p w:rsidR="00487FA2" w:rsidRDefault="00487FA2">
            <w:pPr>
              <w:rPr>
                <w:sz w:val="20"/>
                <w:szCs w:val="20"/>
              </w:rPr>
            </w:pPr>
          </w:p>
        </w:tc>
      </w:tr>
      <w:tr w:rsidR="00487FA2">
        <w:trPr>
          <w:trHeight w:val="226"/>
        </w:trPr>
        <w:tc>
          <w:tcPr>
            <w:tcW w:w="820" w:type="dxa"/>
            <w:vAlign w:val="bottom"/>
          </w:tcPr>
          <w:p w:rsidR="00487FA2" w:rsidRDefault="00487FA2">
            <w:pPr>
              <w:rPr>
                <w:sz w:val="19"/>
                <w:szCs w:val="19"/>
              </w:rPr>
            </w:pPr>
          </w:p>
        </w:tc>
        <w:tc>
          <w:tcPr>
            <w:tcW w:w="100" w:type="dxa"/>
            <w:vAlign w:val="bottom"/>
          </w:tcPr>
          <w:p w:rsidR="00487FA2" w:rsidRDefault="00487FA2">
            <w:pPr>
              <w:rPr>
                <w:sz w:val="19"/>
                <w:szCs w:val="19"/>
              </w:rPr>
            </w:pPr>
          </w:p>
        </w:tc>
        <w:tc>
          <w:tcPr>
            <w:tcW w:w="520" w:type="dxa"/>
            <w:vAlign w:val="bottom"/>
          </w:tcPr>
          <w:p w:rsidR="00487FA2" w:rsidRDefault="00487FA2">
            <w:pPr>
              <w:rPr>
                <w:sz w:val="19"/>
                <w:szCs w:val="19"/>
              </w:rPr>
            </w:pPr>
          </w:p>
        </w:tc>
        <w:tc>
          <w:tcPr>
            <w:tcW w:w="300" w:type="dxa"/>
            <w:vAlign w:val="bottom"/>
          </w:tcPr>
          <w:p w:rsidR="00487FA2" w:rsidRDefault="00487FA2">
            <w:pPr>
              <w:rPr>
                <w:sz w:val="19"/>
                <w:szCs w:val="19"/>
              </w:rPr>
            </w:pPr>
          </w:p>
        </w:tc>
        <w:tc>
          <w:tcPr>
            <w:tcW w:w="200" w:type="dxa"/>
            <w:vAlign w:val="bottom"/>
          </w:tcPr>
          <w:p w:rsidR="00487FA2" w:rsidRDefault="00487FA2">
            <w:pPr>
              <w:rPr>
                <w:sz w:val="19"/>
                <w:szCs w:val="19"/>
              </w:rPr>
            </w:pPr>
          </w:p>
        </w:tc>
        <w:tc>
          <w:tcPr>
            <w:tcW w:w="120" w:type="dxa"/>
            <w:vAlign w:val="bottom"/>
          </w:tcPr>
          <w:p w:rsidR="00487FA2" w:rsidRDefault="00487FA2">
            <w:pPr>
              <w:rPr>
                <w:sz w:val="19"/>
                <w:szCs w:val="19"/>
              </w:rPr>
            </w:pPr>
          </w:p>
        </w:tc>
        <w:tc>
          <w:tcPr>
            <w:tcW w:w="760" w:type="dxa"/>
            <w:vAlign w:val="bottom"/>
          </w:tcPr>
          <w:p w:rsidR="00487FA2" w:rsidRDefault="00487FA2">
            <w:pPr>
              <w:rPr>
                <w:sz w:val="19"/>
                <w:szCs w:val="19"/>
              </w:rPr>
            </w:pPr>
          </w:p>
        </w:tc>
        <w:tc>
          <w:tcPr>
            <w:tcW w:w="880" w:type="dxa"/>
            <w:vAlign w:val="bottom"/>
          </w:tcPr>
          <w:p w:rsidR="00487FA2" w:rsidRDefault="00487FA2">
            <w:pPr>
              <w:rPr>
                <w:sz w:val="19"/>
                <w:szCs w:val="19"/>
              </w:rPr>
            </w:pPr>
          </w:p>
        </w:tc>
        <w:tc>
          <w:tcPr>
            <w:tcW w:w="2300" w:type="dxa"/>
            <w:vAlign w:val="bottom"/>
          </w:tcPr>
          <w:p w:rsidR="00487FA2" w:rsidRDefault="00487FA2">
            <w:pPr>
              <w:rPr>
                <w:sz w:val="19"/>
                <w:szCs w:val="19"/>
              </w:rPr>
            </w:pPr>
          </w:p>
        </w:tc>
        <w:tc>
          <w:tcPr>
            <w:tcW w:w="1580" w:type="dxa"/>
            <w:gridSpan w:val="2"/>
            <w:vAlign w:val="bottom"/>
          </w:tcPr>
          <w:p w:rsidR="00487FA2" w:rsidRDefault="00597E0F">
            <w:pPr>
              <w:spacing w:line="226" w:lineRule="exact"/>
              <w:ind w:left="460"/>
              <w:rPr>
                <w:sz w:val="20"/>
                <w:szCs w:val="20"/>
              </w:rPr>
            </w:pPr>
            <w:r>
              <w:rPr>
                <w:rFonts w:eastAsia="Times New Roman"/>
                <w:sz w:val="20"/>
                <w:szCs w:val="20"/>
              </w:rPr>
              <w:t>состояния</w:t>
            </w:r>
          </w:p>
        </w:tc>
        <w:tc>
          <w:tcPr>
            <w:tcW w:w="460" w:type="dxa"/>
            <w:vAlign w:val="bottom"/>
          </w:tcPr>
          <w:p w:rsidR="00487FA2" w:rsidRDefault="00487FA2">
            <w:pPr>
              <w:rPr>
                <w:sz w:val="19"/>
                <w:szCs w:val="19"/>
              </w:rPr>
            </w:pPr>
          </w:p>
        </w:tc>
      </w:tr>
      <w:tr w:rsidR="00487FA2">
        <w:trPr>
          <w:trHeight w:val="230"/>
        </w:trPr>
        <w:tc>
          <w:tcPr>
            <w:tcW w:w="82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2300" w:type="dxa"/>
            <w:vAlign w:val="bottom"/>
          </w:tcPr>
          <w:p w:rsidR="00487FA2" w:rsidRDefault="00487FA2">
            <w:pPr>
              <w:rPr>
                <w:sz w:val="20"/>
                <w:szCs w:val="20"/>
              </w:rPr>
            </w:pPr>
          </w:p>
        </w:tc>
        <w:tc>
          <w:tcPr>
            <w:tcW w:w="1580" w:type="dxa"/>
            <w:gridSpan w:val="2"/>
            <w:vAlign w:val="bottom"/>
          </w:tcPr>
          <w:p w:rsidR="00487FA2" w:rsidRDefault="00597E0F">
            <w:pPr>
              <w:ind w:left="460"/>
              <w:rPr>
                <w:sz w:val="20"/>
                <w:szCs w:val="20"/>
              </w:rPr>
            </w:pPr>
            <w:r>
              <w:rPr>
                <w:rFonts w:eastAsia="Times New Roman"/>
                <w:sz w:val="20"/>
                <w:szCs w:val="20"/>
              </w:rPr>
              <w:t>здоровья,</w:t>
            </w:r>
          </w:p>
        </w:tc>
        <w:tc>
          <w:tcPr>
            <w:tcW w:w="460" w:type="dxa"/>
            <w:vAlign w:val="bottom"/>
          </w:tcPr>
          <w:p w:rsidR="00487FA2" w:rsidRDefault="00487FA2">
            <w:pPr>
              <w:rPr>
                <w:sz w:val="20"/>
                <w:szCs w:val="20"/>
              </w:rPr>
            </w:pPr>
          </w:p>
        </w:tc>
      </w:tr>
      <w:tr w:rsidR="00487FA2">
        <w:trPr>
          <w:trHeight w:val="230"/>
        </w:trPr>
        <w:tc>
          <w:tcPr>
            <w:tcW w:w="82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2300" w:type="dxa"/>
            <w:vAlign w:val="bottom"/>
          </w:tcPr>
          <w:p w:rsidR="00487FA2" w:rsidRDefault="00487FA2">
            <w:pPr>
              <w:rPr>
                <w:sz w:val="20"/>
                <w:szCs w:val="20"/>
              </w:rPr>
            </w:pPr>
          </w:p>
        </w:tc>
        <w:tc>
          <w:tcPr>
            <w:tcW w:w="2040" w:type="dxa"/>
            <w:gridSpan w:val="3"/>
            <w:vAlign w:val="bottom"/>
          </w:tcPr>
          <w:p w:rsidR="00487FA2" w:rsidRDefault="00597E0F">
            <w:pPr>
              <w:ind w:left="460"/>
              <w:rPr>
                <w:sz w:val="20"/>
                <w:szCs w:val="20"/>
              </w:rPr>
            </w:pPr>
            <w:r>
              <w:rPr>
                <w:rFonts w:eastAsia="Times New Roman"/>
                <w:sz w:val="20"/>
                <w:szCs w:val="20"/>
              </w:rPr>
              <w:t>функциональных</w:t>
            </w:r>
          </w:p>
        </w:tc>
      </w:tr>
      <w:tr w:rsidR="00487FA2">
        <w:trPr>
          <w:trHeight w:val="230"/>
        </w:trPr>
        <w:tc>
          <w:tcPr>
            <w:tcW w:w="820" w:type="dxa"/>
            <w:vAlign w:val="bottom"/>
          </w:tcPr>
          <w:p w:rsidR="00487FA2" w:rsidRDefault="00487FA2">
            <w:pPr>
              <w:rPr>
                <w:sz w:val="20"/>
                <w:szCs w:val="20"/>
              </w:rPr>
            </w:pPr>
          </w:p>
        </w:tc>
        <w:tc>
          <w:tcPr>
            <w:tcW w:w="10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00" w:type="dxa"/>
            <w:vAlign w:val="bottom"/>
          </w:tcPr>
          <w:p w:rsidR="00487FA2" w:rsidRDefault="00487FA2">
            <w:pPr>
              <w:rPr>
                <w:sz w:val="20"/>
                <w:szCs w:val="20"/>
              </w:rPr>
            </w:pPr>
          </w:p>
        </w:tc>
        <w:tc>
          <w:tcPr>
            <w:tcW w:w="120" w:type="dxa"/>
            <w:vAlign w:val="bottom"/>
          </w:tcPr>
          <w:p w:rsidR="00487FA2" w:rsidRDefault="00487FA2">
            <w:pPr>
              <w:rPr>
                <w:sz w:val="20"/>
                <w:szCs w:val="20"/>
              </w:rPr>
            </w:pPr>
          </w:p>
        </w:tc>
        <w:tc>
          <w:tcPr>
            <w:tcW w:w="760" w:type="dxa"/>
            <w:vAlign w:val="bottom"/>
          </w:tcPr>
          <w:p w:rsidR="00487FA2" w:rsidRDefault="00487FA2">
            <w:pPr>
              <w:rPr>
                <w:sz w:val="20"/>
                <w:szCs w:val="20"/>
              </w:rPr>
            </w:pPr>
          </w:p>
        </w:tc>
        <w:tc>
          <w:tcPr>
            <w:tcW w:w="880" w:type="dxa"/>
            <w:vAlign w:val="bottom"/>
          </w:tcPr>
          <w:p w:rsidR="00487FA2" w:rsidRDefault="00487FA2">
            <w:pPr>
              <w:rPr>
                <w:sz w:val="20"/>
                <w:szCs w:val="20"/>
              </w:rPr>
            </w:pPr>
          </w:p>
        </w:tc>
        <w:tc>
          <w:tcPr>
            <w:tcW w:w="2300" w:type="dxa"/>
            <w:vAlign w:val="bottom"/>
          </w:tcPr>
          <w:p w:rsidR="00487FA2" w:rsidRDefault="00487FA2">
            <w:pPr>
              <w:rPr>
                <w:sz w:val="20"/>
                <w:szCs w:val="20"/>
              </w:rPr>
            </w:pPr>
          </w:p>
        </w:tc>
        <w:tc>
          <w:tcPr>
            <w:tcW w:w="2040" w:type="dxa"/>
            <w:gridSpan w:val="3"/>
            <w:vAlign w:val="bottom"/>
          </w:tcPr>
          <w:p w:rsidR="00487FA2" w:rsidRDefault="00597E0F">
            <w:pPr>
              <w:ind w:left="460"/>
              <w:rPr>
                <w:sz w:val="20"/>
                <w:szCs w:val="20"/>
              </w:rPr>
            </w:pPr>
            <w:r>
              <w:rPr>
                <w:rFonts w:eastAsia="Times New Roman"/>
                <w:sz w:val="20"/>
                <w:szCs w:val="20"/>
              </w:rPr>
              <w:t>возможностей</w:t>
            </w:r>
          </w:p>
        </w:tc>
      </w:tr>
      <w:tr w:rsidR="00487FA2">
        <w:trPr>
          <w:trHeight w:val="269"/>
        </w:trPr>
        <w:tc>
          <w:tcPr>
            <w:tcW w:w="820" w:type="dxa"/>
            <w:vAlign w:val="bottom"/>
          </w:tcPr>
          <w:p w:rsidR="00487FA2" w:rsidRDefault="00487FA2">
            <w:pPr>
              <w:rPr>
                <w:sz w:val="23"/>
                <w:szCs w:val="23"/>
              </w:rPr>
            </w:pPr>
          </w:p>
        </w:tc>
        <w:tc>
          <w:tcPr>
            <w:tcW w:w="100" w:type="dxa"/>
            <w:vAlign w:val="bottom"/>
          </w:tcPr>
          <w:p w:rsidR="00487FA2" w:rsidRDefault="00487FA2">
            <w:pPr>
              <w:rPr>
                <w:sz w:val="23"/>
                <w:szCs w:val="23"/>
              </w:rPr>
            </w:pPr>
          </w:p>
        </w:tc>
        <w:tc>
          <w:tcPr>
            <w:tcW w:w="520" w:type="dxa"/>
            <w:vAlign w:val="bottom"/>
          </w:tcPr>
          <w:p w:rsidR="00487FA2" w:rsidRDefault="00487FA2">
            <w:pPr>
              <w:rPr>
                <w:sz w:val="23"/>
                <w:szCs w:val="23"/>
              </w:rPr>
            </w:pPr>
          </w:p>
        </w:tc>
        <w:tc>
          <w:tcPr>
            <w:tcW w:w="300" w:type="dxa"/>
            <w:vAlign w:val="bottom"/>
          </w:tcPr>
          <w:p w:rsidR="00487FA2" w:rsidRDefault="00487FA2">
            <w:pPr>
              <w:rPr>
                <w:sz w:val="23"/>
                <w:szCs w:val="23"/>
              </w:rPr>
            </w:pPr>
          </w:p>
        </w:tc>
        <w:tc>
          <w:tcPr>
            <w:tcW w:w="200" w:type="dxa"/>
            <w:vAlign w:val="bottom"/>
          </w:tcPr>
          <w:p w:rsidR="00487FA2" w:rsidRDefault="00487FA2">
            <w:pPr>
              <w:rPr>
                <w:sz w:val="23"/>
                <w:szCs w:val="23"/>
              </w:rPr>
            </w:pPr>
          </w:p>
        </w:tc>
        <w:tc>
          <w:tcPr>
            <w:tcW w:w="120" w:type="dxa"/>
            <w:vAlign w:val="bottom"/>
          </w:tcPr>
          <w:p w:rsidR="00487FA2" w:rsidRDefault="00487FA2">
            <w:pPr>
              <w:rPr>
                <w:sz w:val="23"/>
                <w:szCs w:val="23"/>
              </w:rPr>
            </w:pPr>
          </w:p>
        </w:tc>
        <w:tc>
          <w:tcPr>
            <w:tcW w:w="760" w:type="dxa"/>
            <w:vAlign w:val="bottom"/>
          </w:tcPr>
          <w:p w:rsidR="00487FA2" w:rsidRDefault="00487FA2">
            <w:pPr>
              <w:rPr>
                <w:sz w:val="23"/>
                <w:szCs w:val="23"/>
              </w:rPr>
            </w:pPr>
          </w:p>
        </w:tc>
        <w:tc>
          <w:tcPr>
            <w:tcW w:w="880" w:type="dxa"/>
            <w:vAlign w:val="bottom"/>
          </w:tcPr>
          <w:p w:rsidR="00487FA2" w:rsidRDefault="00487FA2">
            <w:pPr>
              <w:rPr>
                <w:sz w:val="23"/>
                <w:szCs w:val="23"/>
              </w:rPr>
            </w:pPr>
          </w:p>
        </w:tc>
        <w:tc>
          <w:tcPr>
            <w:tcW w:w="2300" w:type="dxa"/>
            <w:vAlign w:val="bottom"/>
          </w:tcPr>
          <w:p w:rsidR="00487FA2" w:rsidRDefault="00487FA2">
            <w:pPr>
              <w:rPr>
                <w:sz w:val="23"/>
                <w:szCs w:val="23"/>
              </w:rPr>
            </w:pPr>
          </w:p>
        </w:tc>
        <w:tc>
          <w:tcPr>
            <w:tcW w:w="2040" w:type="dxa"/>
            <w:gridSpan w:val="3"/>
            <w:vAlign w:val="bottom"/>
          </w:tcPr>
          <w:p w:rsidR="00487FA2" w:rsidRDefault="00597E0F">
            <w:pPr>
              <w:ind w:left="460"/>
              <w:rPr>
                <w:sz w:val="20"/>
                <w:szCs w:val="20"/>
              </w:rPr>
            </w:pPr>
            <w:r>
              <w:rPr>
                <w:rFonts w:eastAsia="Times New Roman"/>
                <w:sz w:val="20"/>
                <w:szCs w:val="20"/>
              </w:rPr>
              <w:t>организма и ФП;</w:t>
            </w:r>
          </w:p>
        </w:tc>
      </w:tr>
    </w:tbl>
    <w:p w:rsidR="00487FA2" w:rsidRDefault="00487FA2">
      <w:pPr>
        <w:spacing w:line="149" w:lineRule="exact"/>
        <w:rPr>
          <w:sz w:val="20"/>
          <w:szCs w:val="20"/>
        </w:rPr>
      </w:pPr>
    </w:p>
    <w:p w:rsidR="00487FA2" w:rsidRDefault="00487FA2">
      <w:pPr>
        <w:sectPr w:rsidR="00487FA2">
          <w:pgSz w:w="11900" w:h="16838"/>
          <w:pgMar w:top="1125" w:right="744" w:bottom="454" w:left="740" w:header="0" w:footer="0" w:gutter="0"/>
          <w:cols w:space="720" w:equalWidth="0">
            <w:col w:w="10420"/>
          </w:cols>
        </w:sectPr>
      </w:pPr>
    </w:p>
    <w:p w:rsidR="00487FA2" w:rsidRDefault="00597E0F">
      <w:pPr>
        <w:ind w:left="9960"/>
        <w:rPr>
          <w:sz w:val="20"/>
          <w:szCs w:val="20"/>
        </w:rPr>
      </w:pPr>
      <w:r>
        <w:rPr>
          <w:rFonts w:eastAsia="Times New Roman"/>
          <w:sz w:val="24"/>
          <w:szCs w:val="24"/>
        </w:rPr>
        <w:lastRenderedPageBreak/>
        <w:t>104</w:t>
      </w:r>
    </w:p>
    <w:p w:rsidR="00487FA2" w:rsidRDefault="00487FA2">
      <w:pPr>
        <w:sectPr w:rsidR="00487FA2">
          <w:type w:val="continuous"/>
          <w:pgSz w:w="11900" w:h="16838"/>
          <w:pgMar w:top="1125"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2180"/>
        <w:gridCol w:w="720"/>
        <w:gridCol w:w="700"/>
        <w:gridCol w:w="420"/>
        <w:gridCol w:w="280"/>
        <w:gridCol w:w="760"/>
        <w:gridCol w:w="360"/>
        <w:gridCol w:w="400"/>
        <w:gridCol w:w="460"/>
        <w:gridCol w:w="1020"/>
        <w:gridCol w:w="1340"/>
        <w:gridCol w:w="1800"/>
      </w:tblGrid>
      <w:tr w:rsidR="00487FA2">
        <w:trPr>
          <w:trHeight w:val="230"/>
        </w:trPr>
        <w:tc>
          <w:tcPr>
            <w:tcW w:w="2180" w:type="dxa"/>
            <w:tcBorders>
              <w:top w:val="single" w:sz="8" w:space="0" w:color="auto"/>
              <w:left w:val="single" w:sz="8" w:space="0" w:color="auto"/>
              <w:right w:val="single" w:sz="8" w:space="0" w:color="auto"/>
            </w:tcBorders>
            <w:vAlign w:val="bottom"/>
          </w:tcPr>
          <w:p w:rsidR="00487FA2" w:rsidRDefault="00597E0F">
            <w:pPr>
              <w:spacing w:line="230" w:lineRule="exact"/>
              <w:ind w:left="100"/>
              <w:rPr>
                <w:sz w:val="20"/>
                <w:szCs w:val="20"/>
              </w:rPr>
            </w:pPr>
            <w:r>
              <w:rPr>
                <w:rFonts w:eastAsia="Times New Roman"/>
                <w:b/>
                <w:bCs/>
                <w:sz w:val="24"/>
                <w:szCs w:val="24"/>
              </w:rPr>
              <w:lastRenderedPageBreak/>
              <w:t>Консультативное</w:t>
            </w:r>
          </w:p>
        </w:tc>
        <w:tc>
          <w:tcPr>
            <w:tcW w:w="720" w:type="dxa"/>
            <w:tcBorders>
              <w:top w:val="single" w:sz="8" w:space="0" w:color="auto"/>
            </w:tcBorders>
            <w:vAlign w:val="bottom"/>
          </w:tcPr>
          <w:p w:rsidR="00487FA2" w:rsidRDefault="00487FA2">
            <w:pPr>
              <w:rPr>
                <w:sz w:val="20"/>
                <w:szCs w:val="20"/>
              </w:rPr>
            </w:pPr>
          </w:p>
        </w:tc>
        <w:tc>
          <w:tcPr>
            <w:tcW w:w="700" w:type="dxa"/>
            <w:tcBorders>
              <w:top w:val="single" w:sz="8" w:space="0" w:color="auto"/>
            </w:tcBorders>
            <w:vAlign w:val="bottom"/>
          </w:tcPr>
          <w:p w:rsidR="00487FA2" w:rsidRDefault="00487FA2">
            <w:pPr>
              <w:rPr>
                <w:sz w:val="20"/>
                <w:szCs w:val="20"/>
              </w:rPr>
            </w:pPr>
          </w:p>
        </w:tc>
        <w:tc>
          <w:tcPr>
            <w:tcW w:w="420" w:type="dxa"/>
            <w:tcBorders>
              <w:top w:val="single" w:sz="8" w:space="0" w:color="auto"/>
              <w:right w:val="single" w:sz="8" w:space="0" w:color="auto"/>
            </w:tcBorders>
            <w:vAlign w:val="bottom"/>
          </w:tcPr>
          <w:p w:rsidR="00487FA2" w:rsidRDefault="00487FA2">
            <w:pPr>
              <w:rPr>
                <w:sz w:val="20"/>
                <w:szCs w:val="20"/>
              </w:rPr>
            </w:pPr>
          </w:p>
        </w:tc>
        <w:tc>
          <w:tcPr>
            <w:tcW w:w="1040" w:type="dxa"/>
            <w:gridSpan w:val="2"/>
            <w:tcBorders>
              <w:top w:val="single" w:sz="8" w:space="0" w:color="auto"/>
            </w:tcBorders>
            <w:vAlign w:val="bottom"/>
          </w:tcPr>
          <w:p w:rsidR="00487FA2" w:rsidRDefault="00597E0F">
            <w:pPr>
              <w:ind w:left="100"/>
              <w:rPr>
                <w:sz w:val="20"/>
                <w:szCs w:val="20"/>
              </w:rPr>
            </w:pPr>
            <w:r>
              <w:rPr>
                <w:rFonts w:eastAsia="Times New Roman"/>
                <w:sz w:val="20"/>
                <w:szCs w:val="20"/>
              </w:rPr>
              <w:t>выработку</w:t>
            </w:r>
          </w:p>
        </w:tc>
        <w:tc>
          <w:tcPr>
            <w:tcW w:w="1220" w:type="dxa"/>
            <w:gridSpan w:val="3"/>
            <w:tcBorders>
              <w:top w:val="single" w:sz="8" w:space="0" w:color="auto"/>
              <w:right w:val="single" w:sz="8" w:space="0" w:color="auto"/>
            </w:tcBorders>
            <w:vAlign w:val="bottom"/>
          </w:tcPr>
          <w:p w:rsidR="00487FA2" w:rsidRDefault="00597E0F">
            <w:pPr>
              <w:ind w:right="19"/>
              <w:jc w:val="right"/>
              <w:rPr>
                <w:sz w:val="20"/>
                <w:szCs w:val="20"/>
              </w:rPr>
            </w:pPr>
            <w:r>
              <w:rPr>
                <w:rFonts w:eastAsia="Times New Roman"/>
                <w:sz w:val="20"/>
                <w:szCs w:val="20"/>
              </w:rPr>
              <w:t>совместных</w:t>
            </w:r>
          </w:p>
        </w:tc>
        <w:tc>
          <w:tcPr>
            <w:tcW w:w="2360" w:type="dxa"/>
            <w:gridSpan w:val="2"/>
            <w:tcBorders>
              <w:top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возможность</w:t>
            </w:r>
          </w:p>
        </w:tc>
        <w:tc>
          <w:tcPr>
            <w:tcW w:w="1800" w:type="dxa"/>
            <w:tcBorders>
              <w:top w:val="single" w:sz="8" w:space="0" w:color="auto"/>
              <w:right w:val="single" w:sz="8" w:space="0" w:color="auto"/>
            </w:tcBorders>
            <w:vAlign w:val="bottom"/>
          </w:tcPr>
          <w:p w:rsidR="00487FA2" w:rsidRDefault="00487FA2">
            <w:pPr>
              <w:rPr>
                <w:sz w:val="20"/>
                <w:szCs w:val="20"/>
              </w:rPr>
            </w:pPr>
          </w:p>
        </w:tc>
      </w:tr>
      <w:tr w:rsidR="00487FA2">
        <w:trPr>
          <w:trHeight w:val="209"/>
        </w:trPr>
        <w:tc>
          <w:tcPr>
            <w:tcW w:w="2180" w:type="dxa"/>
            <w:tcBorders>
              <w:left w:val="single" w:sz="8" w:space="0" w:color="auto"/>
              <w:right w:val="single" w:sz="8" w:space="0" w:color="auto"/>
            </w:tcBorders>
            <w:vAlign w:val="bottom"/>
          </w:tcPr>
          <w:p w:rsidR="00487FA2" w:rsidRDefault="00487FA2">
            <w:pPr>
              <w:rPr>
                <w:sz w:val="18"/>
                <w:szCs w:val="18"/>
              </w:rPr>
            </w:pPr>
          </w:p>
        </w:tc>
        <w:tc>
          <w:tcPr>
            <w:tcW w:w="720" w:type="dxa"/>
            <w:vAlign w:val="bottom"/>
          </w:tcPr>
          <w:p w:rsidR="00487FA2" w:rsidRDefault="00487FA2">
            <w:pPr>
              <w:rPr>
                <w:sz w:val="18"/>
                <w:szCs w:val="18"/>
              </w:rPr>
            </w:pPr>
          </w:p>
        </w:tc>
        <w:tc>
          <w:tcPr>
            <w:tcW w:w="700" w:type="dxa"/>
            <w:vAlign w:val="bottom"/>
          </w:tcPr>
          <w:p w:rsidR="00487FA2" w:rsidRDefault="00487FA2">
            <w:pPr>
              <w:rPr>
                <w:sz w:val="18"/>
                <w:szCs w:val="18"/>
              </w:rPr>
            </w:pPr>
          </w:p>
        </w:tc>
        <w:tc>
          <w:tcPr>
            <w:tcW w:w="420" w:type="dxa"/>
            <w:tcBorders>
              <w:right w:val="single" w:sz="8" w:space="0" w:color="auto"/>
            </w:tcBorders>
            <w:vAlign w:val="bottom"/>
          </w:tcPr>
          <w:p w:rsidR="00487FA2" w:rsidRDefault="00487FA2">
            <w:pPr>
              <w:rPr>
                <w:sz w:val="18"/>
                <w:szCs w:val="18"/>
              </w:rPr>
            </w:pPr>
          </w:p>
        </w:tc>
        <w:tc>
          <w:tcPr>
            <w:tcW w:w="1400" w:type="dxa"/>
            <w:gridSpan w:val="3"/>
            <w:vAlign w:val="bottom"/>
          </w:tcPr>
          <w:p w:rsidR="00487FA2" w:rsidRDefault="00597E0F">
            <w:pPr>
              <w:spacing w:line="208" w:lineRule="exact"/>
              <w:ind w:left="100"/>
              <w:rPr>
                <w:sz w:val="20"/>
                <w:szCs w:val="20"/>
              </w:rPr>
            </w:pPr>
            <w:r>
              <w:rPr>
                <w:rFonts w:eastAsia="Times New Roman"/>
                <w:sz w:val="20"/>
                <w:szCs w:val="20"/>
              </w:rPr>
              <w:t>обоснованных</w:t>
            </w:r>
          </w:p>
        </w:tc>
        <w:tc>
          <w:tcPr>
            <w:tcW w:w="400" w:type="dxa"/>
            <w:vAlign w:val="bottom"/>
          </w:tcPr>
          <w:p w:rsidR="00487FA2" w:rsidRDefault="00487FA2">
            <w:pPr>
              <w:rPr>
                <w:sz w:val="18"/>
                <w:szCs w:val="18"/>
              </w:rPr>
            </w:pPr>
          </w:p>
        </w:tc>
        <w:tc>
          <w:tcPr>
            <w:tcW w:w="460" w:type="dxa"/>
            <w:tcBorders>
              <w:right w:val="single" w:sz="8" w:space="0" w:color="auto"/>
            </w:tcBorders>
            <w:vAlign w:val="bottom"/>
          </w:tcPr>
          <w:p w:rsidR="00487FA2" w:rsidRDefault="00487FA2">
            <w:pPr>
              <w:rPr>
                <w:sz w:val="18"/>
                <w:szCs w:val="18"/>
              </w:rPr>
            </w:pPr>
          </w:p>
        </w:tc>
        <w:tc>
          <w:tcPr>
            <w:tcW w:w="2360" w:type="dxa"/>
            <w:gridSpan w:val="2"/>
            <w:tcBorders>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t>своевременного</w:t>
            </w:r>
          </w:p>
        </w:tc>
        <w:tc>
          <w:tcPr>
            <w:tcW w:w="1800" w:type="dxa"/>
            <w:tcBorders>
              <w:right w:val="single" w:sz="8" w:space="0" w:color="auto"/>
            </w:tcBorders>
            <w:vAlign w:val="bottom"/>
          </w:tcPr>
          <w:p w:rsidR="00487FA2" w:rsidRDefault="00487FA2">
            <w:pPr>
              <w:rPr>
                <w:sz w:val="18"/>
                <w:szCs w:val="18"/>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рекомендаций</w:t>
            </w:r>
          </w:p>
        </w:tc>
        <w:tc>
          <w:tcPr>
            <w:tcW w:w="400" w:type="dxa"/>
            <w:vAlign w:val="bottom"/>
          </w:tcPr>
          <w:p w:rsidR="00487FA2" w:rsidRDefault="00487FA2">
            <w:pPr>
              <w:rPr>
                <w:sz w:val="20"/>
                <w:szCs w:val="20"/>
              </w:rPr>
            </w:pPr>
          </w:p>
        </w:tc>
        <w:tc>
          <w:tcPr>
            <w:tcW w:w="4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по</w:t>
            </w:r>
          </w:p>
        </w:tc>
        <w:tc>
          <w:tcPr>
            <w:tcW w:w="1020" w:type="dxa"/>
            <w:vAlign w:val="bottom"/>
          </w:tcPr>
          <w:p w:rsidR="00487FA2" w:rsidRDefault="00597E0F">
            <w:pPr>
              <w:ind w:left="100"/>
              <w:rPr>
                <w:sz w:val="20"/>
                <w:szCs w:val="20"/>
              </w:rPr>
            </w:pPr>
            <w:r>
              <w:rPr>
                <w:rFonts w:eastAsia="Times New Roman"/>
                <w:sz w:val="20"/>
                <w:szCs w:val="20"/>
              </w:rPr>
              <w:t>решения</w:t>
            </w: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основным</w:t>
            </w:r>
          </w:p>
        </w:tc>
        <w:tc>
          <w:tcPr>
            <w:tcW w:w="3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597E0F">
            <w:pPr>
              <w:ind w:left="100"/>
              <w:rPr>
                <w:sz w:val="20"/>
                <w:szCs w:val="20"/>
              </w:rPr>
            </w:pPr>
            <w:r>
              <w:rPr>
                <w:rFonts w:eastAsia="Times New Roman"/>
                <w:sz w:val="20"/>
                <w:szCs w:val="20"/>
              </w:rPr>
              <w:t>вопросов,</w:t>
            </w:r>
          </w:p>
        </w:tc>
        <w:tc>
          <w:tcPr>
            <w:tcW w:w="1340" w:type="dxa"/>
            <w:tcBorders>
              <w:right w:val="single" w:sz="8" w:space="0" w:color="auto"/>
            </w:tcBorders>
            <w:vAlign w:val="bottom"/>
          </w:tcPr>
          <w:p w:rsidR="00487FA2" w:rsidRDefault="00597E0F">
            <w:pPr>
              <w:ind w:right="40"/>
              <w:jc w:val="right"/>
              <w:rPr>
                <w:sz w:val="20"/>
                <w:szCs w:val="20"/>
              </w:rPr>
            </w:pPr>
            <w:r>
              <w:rPr>
                <w:rFonts w:eastAsia="Times New Roman"/>
                <w:sz w:val="20"/>
                <w:szCs w:val="20"/>
              </w:rPr>
              <w:t>возникающих</w:t>
            </w: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направлениям</w:t>
            </w:r>
          </w:p>
        </w:tc>
        <w:tc>
          <w:tcPr>
            <w:tcW w:w="8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работы</w:t>
            </w:r>
          </w:p>
        </w:tc>
        <w:tc>
          <w:tcPr>
            <w:tcW w:w="23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у педагогов, родителей</w:t>
            </w: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22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со слабослышащими и</w:t>
            </w:r>
          </w:p>
        </w:tc>
        <w:tc>
          <w:tcPr>
            <w:tcW w:w="1020" w:type="dxa"/>
            <w:vAlign w:val="bottom"/>
          </w:tcPr>
          <w:p w:rsidR="00487FA2" w:rsidRDefault="00597E0F">
            <w:pPr>
              <w:ind w:left="100"/>
              <w:rPr>
                <w:sz w:val="20"/>
                <w:szCs w:val="20"/>
              </w:rPr>
            </w:pPr>
            <w:r>
              <w:rPr>
                <w:rFonts w:eastAsia="Times New Roman"/>
                <w:sz w:val="20"/>
                <w:szCs w:val="20"/>
              </w:rPr>
              <w:t>(законных</w:t>
            </w: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800" w:type="dxa"/>
            <w:gridSpan w:val="4"/>
            <w:vAlign w:val="bottom"/>
          </w:tcPr>
          <w:p w:rsidR="00487FA2" w:rsidRDefault="00597E0F">
            <w:pPr>
              <w:ind w:left="100"/>
              <w:rPr>
                <w:sz w:val="20"/>
                <w:szCs w:val="20"/>
              </w:rPr>
            </w:pPr>
            <w:r>
              <w:rPr>
                <w:rFonts w:eastAsia="Times New Roman"/>
                <w:sz w:val="20"/>
                <w:szCs w:val="20"/>
              </w:rPr>
              <w:t>позднооглохшими,</w:t>
            </w:r>
          </w:p>
        </w:tc>
        <w:tc>
          <w:tcPr>
            <w:tcW w:w="460" w:type="dxa"/>
            <w:tcBorders>
              <w:right w:val="single" w:sz="8" w:space="0" w:color="auto"/>
            </w:tcBorders>
            <w:vAlign w:val="bottom"/>
          </w:tcPr>
          <w:p w:rsidR="00487FA2" w:rsidRDefault="00487FA2">
            <w:pPr>
              <w:rPr>
                <w:sz w:val="20"/>
                <w:szCs w:val="20"/>
              </w:rPr>
            </w:pPr>
          </w:p>
        </w:tc>
        <w:tc>
          <w:tcPr>
            <w:tcW w:w="23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представителей)</w:t>
            </w: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800" w:type="dxa"/>
            <w:gridSpan w:val="4"/>
            <w:vAlign w:val="bottom"/>
          </w:tcPr>
          <w:p w:rsidR="00487FA2" w:rsidRDefault="00597E0F">
            <w:pPr>
              <w:ind w:left="100"/>
              <w:rPr>
                <w:sz w:val="20"/>
                <w:szCs w:val="20"/>
              </w:rPr>
            </w:pPr>
            <w:r>
              <w:rPr>
                <w:rFonts w:eastAsia="Times New Roman"/>
                <w:sz w:val="20"/>
                <w:szCs w:val="20"/>
              </w:rPr>
              <w:t>единых для всех</w:t>
            </w:r>
          </w:p>
        </w:tc>
        <w:tc>
          <w:tcPr>
            <w:tcW w:w="460" w:type="dxa"/>
            <w:tcBorders>
              <w:right w:val="single" w:sz="8" w:space="0" w:color="auto"/>
            </w:tcBorders>
            <w:vAlign w:val="bottom"/>
          </w:tcPr>
          <w:p w:rsidR="00487FA2" w:rsidRDefault="00487FA2">
            <w:pPr>
              <w:rPr>
                <w:sz w:val="20"/>
                <w:szCs w:val="20"/>
              </w:rPr>
            </w:pPr>
          </w:p>
        </w:tc>
        <w:tc>
          <w:tcPr>
            <w:tcW w:w="23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в процессе освоения</w:t>
            </w: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участников</w:t>
            </w:r>
          </w:p>
        </w:tc>
        <w:tc>
          <w:tcPr>
            <w:tcW w:w="40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23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слабовидящими АОП</w:t>
            </w:r>
          </w:p>
        </w:tc>
        <w:tc>
          <w:tcPr>
            <w:tcW w:w="1800" w:type="dxa"/>
            <w:tcBorders>
              <w:right w:val="single" w:sz="8" w:space="0" w:color="auto"/>
            </w:tcBorders>
            <w:vAlign w:val="bottom"/>
          </w:tcPr>
          <w:p w:rsidR="00487FA2" w:rsidRDefault="00487FA2">
            <w:pPr>
              <w:rPr>
                <w:sz w:val="20"/>
                <w:szCs w:val="20"/>
              </w:rPr>
            </w:pPr>
          </w:p>
        </w:tc>
      </w:tr>
      <w:tr w:rsidR="00487FA2">
        <w:trPr>
          <w:trHeight w:val="226"/>
        </w:trPr>
        <w:tc>
          <w:tcPr>
            <w:tcW w:w="2180" w:type="dxa"/>
            <w:tcBorders>
              <w:left w:val="single" w:sz="8" w:space="0" w:color="auto"/>
              <w:right w:val="single" w:sz="8" w:space="0" w:color="auto"/>
            </w:tcBorders>
            <w:vAlign w:val="bottom"/>
          </w:tcPr>
          <w:p w:rsidR="00487FA2" w:rsidRDefault="00487FA2">
            <w:pPr>
              <w:rPr>
                <w:sz w:val="19"/>
                <w:szCs w:val="19"/>
              </w:rPr>
            </w:pPr>
          </w:p>
        </w:tc>
        <w:tc>
          <w:tcPr>
            <w:tcW w:w="720" w:type="dxa"/>
            <w:vAlign w:val="bottom"/>
          </w:tcPr>
          <w:p w:rsidR="00487FA2" w:rsidRDefault="00487FA2">
            <w:pPr>
              <w:rPr>
                <w:sz w:val="19"/>
                <w:szCs w:val="19"/>
              </w:rPr>
            </w:pPr>
          </w:p>
        </w:tc>
        <w:tc>
          <w:tcPr>
            <w:tcW w:w="700" w:type="dxa"/>
            <w:vAlign w:val="bottom"/>
          </w:tcPr>
          <w:p w:rsidR="00487FA2" w:rsidRDefault="00487FA2">
            <w:pPr>
              <w:rPr>
                <w:sz w:val="19"/>
                <w:szCs w:val="19"/>
              </w:rPr>
            </w:pPr>
          </w:p>
        </w:tc>
        <w:tc>
          <w:tcPr>
            <w:tcW w:w="420" w:type="dxa"/>
            <w:tcBorders>
              <w:right w:val="single" w:sz="8" w:space="0" w:color="auto"/>
            </w:tcBorders>
            <w:vAlign w:val="bottom"/>
          </w:tcPr>
          <w:p w:rsidR="00487FA2" w:rsidRDefault="00487FA2">
            <w:pPr>
              <w:rPr>
                <w:sz w:val="19"/>
                <w:szCs w:val="19"/>
              </w:rPr>
            </w:pPr>
          </w:p>
        </w:tc>
        <w:tc>
          <w:tcPr>
            <w:tcW w:w="1800" w:type="dxa"/>
            <w:gridSpan w:val="4"/>
            <w:vAlign w:val="bottom"/>
          </w:tcPr>
          <w:p w:rsidR="00487FA2" w:rsidRDefault="00597E0F">
            <w:pPr>
              <w:spacing w:line="226" w:lineRule="exact"/>
              <w:ind w:left="100"/>
              <w:rPr>
                <w:sz w:val="20"/>
                <w:szCs w:val="20"/>
              </w:rPr>
            </w:pPr>
            <w:r>
              <w:rPr>
                <w:rFonts w:eastAsia="Times New Roman"/>
                <w:sz w:val="20"/>
                <w:szCs w:val="20"/>
              </w:rPr>
              <w:t>образовательного</w:t>
            </w:r>
          </w:p>
        </w:tc>
        <w:tc>
          <w:tcPr>
            <w:tcW w:w="460" w:type="dxa"/>
            <w:tcBorders>
              <w:right w:val="single" w:sz="8" w:space="0" w:color="auto"/>
            </w:tcBorders>
            <w:vAlign w:val="bottom"/>
          </w:tcPr>
          <w:p w:rsidR="00487FA2" w:rsidRDefault="00487FA2">
            <w:pPr>
              <w:rPr>
                <w:sz w:val="19"/>
                <w:szCs w:val="19"/>
              </w:rPr>
            </w:pPr>
          </w:p>
        </w:tc>
        <w:tc>
          <w:tcPr>
            <w:tcW w:w="1020" w:type="dxa"/>
            <w:vAlign w:val="bottom"/>
          </w:tcPr>
          <w:p w:rsidR="00487FA2" w:rsidRDefault="00597E0F">
            <w:pPr>
              <w:spacing w:line="226" w:lineRule="exact"/>
              <w:ind w:left="100"/>
              <w:rPr>
                <w:sz w:val="20"/>
                <w:szCs w:val="20"/>
              </w:rPr>
            </w:pPr>
            <w:r>
              <w:rPr>
                <w:rFonts w:eastAsia="Times New Roman"/>
                <w:sz w:val="20"/>
                <w:szCs w:val="20"/>
              </w:rPr>
              <w:t>ООО</w:t>
            </w:r>
          </w:p>
        </w:tc>
        <w:tc>
          <w:tcPr>
            <w:tcW w:w="1340" w:type="dxa"/>
            <w:tcBorders>
              <w:right w:val="single" w:sz="8" w:space="0" w:color="auto"/>
            </w:tcBorders>
            <w:vAlign w:val="bottom"/>
          </w:tcPr>
          <w:p w:rsidR="00487FA2" w:rsidRDefault="00487FA2">
            <w:pPr>
              <w:rPr>
                <w:sz w:val="19"/>
                <w:szCs w:val="19"/>
              </w:rPr>
            </w:pPr>
          </w:p>
        </w:tc>
        <w:tc>
          <w:tcPr>
            <w:tcW w:w="1800" w:type="dxa"/>
            <w:tcBorders>
              <w:right w:val="single" w:sz="8" w:space="0" w:color="auto"/>
            </w:tcBorders>
            <w:vAlign w:val="bottom"/>
          </w:tcPr>
          <w:p w:rsidR="00487FA2" w:rsidRDefault="00487FA2">
            <w:pPr>
              <w:rPr>
                <w:sz w:val="19"/>
                <w:szCs w:val="19"/>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процесса;</w:t>
            </w:r>
          </w:p>
        </w:tc>
        <w:tc>
          <w:tcPr>
            <w:tcW w:w="3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280" w:type="dxa"/>
            <w:vAlign w:val="bottom"/>
          </w:tcPr>
          <w:p w:rsidR="00487FA2" w:rsidRDefault="00597E0F">
            <w:pPr>
              <w:ind w:left="100"/>
              <w:rPr>
                <w:sz w:val="20"/>
                <w:szCs w:val="20"/>
              </w:rPr>
            </w:pPr>
            <w:r>
              <w:rPr>
                <w:rFonts w:eastAsia="Times New Roman"/>
                <w:sz w:val="20"/>
                <w:szCs w:val="20"/>
              </w:rPr>
              <w:t>-</w:t>
            </w:r>
          </w:p>
        </w:tc>
        <w:tc>
          <w:tcPr>
            <w:tcW w:w="198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консультирование</w:t>
            </w: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w w:val="98"/>
                <w:sz w:val="20"/>
                <w:szCs w:val="20"/>
              </w:rPr>
              <w:t>специалистами</w:t>
            </w:r>
          </w:p>
        </w:tc>
        <w:tc>
          <w:tcPr>
            <w:tcW w:w="40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педагогов</w:t>
            </w:r>
          </w:p>
        </w:tc>
        <w:tc>
          <w:tcPr>
            <w:tcW w:w="360" w:type="dxa"/>
            <w:vAlign w:val="bottom"/>
          </w:tcPr>
          <w:p w:rsidR="00487FA2" w:rsidRDefault="00597E0F">
            <w:pPr>
              <w:jc w:val="right"/>
              <w:rPr>
                <w:sz w:val="20"/>
                <w:szCs w:val="20"/>
              </w:rPr>
            </w:pPr>
            <w:r>
              <w:rPr>
                <w:rFonts w:eastAsia="Times New Roman"/>
                <w:sz w:val="20"/>
                <w:szCs w:val="20"/>
              </w:rPr>
              <w:t>по</w:t>
            </w:r>
          </w:p>
        </w:tc>
        <w:tc>
          <w:tcPr>
            <w:tcW w:w="8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выбору</w:t>
            </w: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800" w:type="dxa"/>
            <w:gridSpan w:val="4"/>
            <w:vAlign w:val="bottom"/>
          </w:tcPr>
          <w:p w:rsidR="00487FA2" w:rsidRDefault="00597E0F">
            <w:pPr>
              <w:ind w:left="100"/>
              <w:rPr>
                <w:sz w:val="20"/>
                <w:szCs w:val="20"/>
              </w:rPr>
            </w:pPr>
            <w:r>
              <w:rPr>
                <w:rFonts w:eastAsia="Times New Roman"/>
                <w:sz w:val="20"/>
                <w:szCs w:val="20"/>
              </w:rPr>
              <w:t>индивидуально-</w:t>
            </w:r>
          </w:p>
        </w:tc>
        <w:tc>
          <w:tcPr>
            <w:tcW w:w="4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45"/>
        </w:trPr>
        <w:tc>
          <w:tcPr>
            <w:tcW w:w="2180" w:type="dxa"/>
            <w:tcBorders>
              <w:left w:val="single" w:sz="8" w:space="0" w:color="auto"/>
              <w:right w:val="single" w:sz="8" w:space="0" w:color="auto"/>
            </w:tcBorders>
            <w:vAlign w:val="bottom"/>
          </w:tcPr>
          <w:p w:rsidR="00487FA2" w:rsidRDefault="00487FA2">
            <w:pPr>
              <w:rPr>
                <w:sz w:val="21"/>
                <w:szCs w:val="21"/>
              </w:rPr>
            </w:pPr>
          </w:p>
        </w:tc>
        <w:tc>
          <w:tcPr>
            <w:tcW w:w="720" w:type="dxa"/>
            <w:vAlign w:val="bottom"/>
          </w:tcPr>
          <w:p w:rsidR="00487FA2" w:rsidRDefault="00487FA2">
            <w:pPr>
              <w:rPr>
                <w:sz w:val="21"/>
                <w:szCs w:val="21"/>
              </w:rPr>
            </w:pPr>
          </w:p>
        </w:tc>
        <w:tc>
          <w:tcPr>
            <w:tcW w:w="700" w:type="dxa"/>
            <w:vAlign w:val="bottom"/>
          </w:tcPr>
          <w:p w:rsidR="00487FA2" w:rsidRDefault="00487FA2">
            <w:pPr>
              <w:rPr>
                <w:sz w:val="21"/>
                <w:szCs w:val="21"/>
              </w:rPr>
            </w:pPr>
          </w:p>
        </w:tc>
        <w:tc>
          <w:tcPr>
            <w:tcW w:w="420" w:type="dxa"/>
            <w:tcBorders>
              <w:right w:val="single" w:sz="8" w:space="0" w:color="auto"/>
            </w:tcBorders>
            <w:vAlign w:val="bottom"/>
          </w:tcPr>
          <w:p w:rsidR="00487FA2" w:rsidRDefault="00487FA2">
            <w:pPr>
              <w:rPr>
                <w:sz w:val="21"/>
                <w:szCs w:val="21"/>
              </w:rPr>
            </w:pPr>
          </w:p>
        </w:tc>
        <w:tc>
          <w:tcPr>
            <w:tcW w:w="1800" w:type="dxa"/>
            <w:gridSpan w:val="4"/>
            <w:vAlign w:val="bottom"/>
          </w:tcPr>
          <w:p w:rsidR="00487FA2" w:rsidRDefault="00597E0F">
            <w:pPr>
              <w:ind w:left="100"/>
              <w:rPr>
                <w:sz w:val="20"/>
                <w:szCs w:val="20"/>
              </w:rPr>
            </w:pPr>
            <w:r>
              <w:rPr>
                <w:rFonts w:eastAsia="Times New Roman"/>
                <w:sz w:val="20"/>
                <w:szCs w:val="20"/>
              </w:rPr>
              <w:t>ориентированных</w:t>
            </w:r>
          </w:p>
        </w:tc>
        <w:tc>
          <w:tcPr>
            <w:tcW w:w="460" w:type="dxa"/>
            <w:tcBorders>
              <w:right w:val="single" w:sz="8" w:space="0" w:color="auto"/>
            </w:tcBorders>
            <w:vAlign w:val="bottom"/>
          </w:tcPr>
          <w:p w:rsidR="00487FA2" w:rsidRDefault="00487FA2">
            <w:pPr>
              <w:rPr>
                <w:sz w:val="21"/>
                <w:szCs w:val="21"/>
              </w:rPr>
            </w:pPr>
          </w:p>
        </w:tc>
        <w:tc>
          <w:tcPr>
            <w:tcW w:w="1020" w:type="dxa"/>
            <w:vAlign w:val="bottom"/>
          </w:tcPr>
          <w:p w:rsidR="00487FA2" w:rsidRDefault="00487FA2">
            <w:pPr>
              <w:rPr>
                <w:sz w:val="21"/>
                <w:szCs w:val="21"/>
              </w:rPr>
            </w:pPr>
          </w:p>
        </w:tc>
        <w:tc>
          <w:tcPr>
            <w:tcW w:w="1340" w:type="dxa"/>
            <w:tcBorders>
              <w:right w:val="single" w:sz="8" w:space="0" w:color="auto"/>
            </w:tcBorders>
            <w:vAlign w:val="bottom"/>
          </w:tcPr>
          <w:p w:rsidR="00487FA2" w:rsidRDefault="00487FA2">
            <w:pPr>
              <w:rPr>
                <w:sz w:val="21"/>
                <w:szCs w:val="21"/>
              </w:rPr>
            </w:pPr>
          </w:p>
        </w:tc>
        <w:tc>
          <w:tcPr>
            <w:tcW w:w="1800" w:type="dxa"/>
            <w:tcBorders>
              <w:right w:val="single" w:sz="8" w:space="0" w:color="auto"/>
            </w:tcBorders>
            <w:vAlign w:val="bottom"/>
          </w:tcPr>
          <w:p w:rsidR="00487FA2" w:rsidRDefault="00487FA2">
            <w:pPr>
              <w:rPr>
                <w:sz w:val="21"/>
                <w:szCs w:val="21"/>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800" w:type="dxa"/>
            <w:gridSpan w:val="4"/>
            <w:vAlign w:val="bottom"/>
          </w:tcPr>
          <w:p w:rsidR="00487FA2" w:rsidRDefault="00597E0F">
            <w:pPr>
              <w:spacing w:line="231" w:lineRule="exact"/>
              <w:ind w:left="100"/>
              <w:rPr>
                <w:sz w:val="20"/>
                <w:szCs w:val="20"/>
              </w:rPr>
            </w:pPr>
            <w:r>
              <w:rPr>
                <w:rFonts w:eastAsia="Times New Roman"/>
                <w:sz w:val="20"/>
                <w:szCs w:val="20"/>
              </w:rPr>
              <w:t>методов и при</w:t>
            </w:r>
            <w:r>
              <w:rPr>
                <w:rFonts w:ascii="Tahoma" w:eastAsia="Tahoma" w:hAnsi="Tahoma" w:cs="Tahoma"/>
                <w:sz w:val="20"/>
                <w:szCs w:val="20"/>
              </w:rPr>
              <w:t>ё</w:t>
            </w:r>
            <w:r>
              <w:rPr>
                <w:rFonts w:eastAsia="Times New Roman"/>
                <w:sz w:val="20"/>
                <w:szCs w:val="20"/>
              </w:rPr>
              <w:t>мов</w:t>
            </w:r>
          </w:p>
        </w:tc>
        <w:tc>
          <w:tcPr>
            <w:tcW w:w="4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работы</w:t>
            </w:r>
          </w:p>
        </w:tc>
        <w:tc>
          <w:tcPr>
            <w:tcW w:w="3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со</w:t>
            </w: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26"/>
        </w:trPr>
        <w:tc>
          <w:tcPr>
            <w:tcW w:w="2180" w:type="dxa"/>
            <w:tcBorders>
              <w:left w:val="single" w:sz="8" w:space="0" w:color="auto"/>
              <w:right w:val="single" w:sz="8" w:space="0" w:color="auto"/>
            </w:tcBorders>
            <w:vAlign w:val="bottom"/>
          </w:tcPr>
          <w:p w:rsidR="00487FA2" w:rsidRDefault="00487FA2">
            <w:pPr>
              <w:rPr>
                <w:sz w:val="19"/>
                <w:szCs w:val="19"/>
              </w:rPr>
            </w:pPr>
          </w:p>
        </w:tc>
        <w:tc>
          <w:tcPr>
            <w:tcW w:w="720" w:type="dxa"/>
            <w:vAlign w:val="bottom"/>
          </w:tcPr>
          <w:p w:rsidR="00487FA2" w:rsidRDefault="00487FA2">
            <w:pPr>
              <w:rPr>
                <w:sz w:val="19"/>
                <w:szCs w:val="19"/>
              </w:rPr>
            </w:pPr>
          </w:p>
        </w:tc>
        <w:tc>
          <w:tcPr>
            <w:tcW w:w="700" w:type="dxa"/>
            <w:vAlign w:val="bottom"/>
          </w:tcPr>
          <w:p w:rsidR="00487FA2" w:rsidRDefault="00487FA2">
            <w:pPr>
              <w:rPr>
                <w:sz w:val="19"/>
                <w:szCs w:val="19"/>
              </w:rPr>
            </w:pPr>
          </w:p>
        </w:tc>
        <w:tc>
          <w:tcPr>
            <w:tcW w:w="420" w:type="dxa"/>
            <w:tcBorders>
              <w:right w:val="single" w:sz="8" w:space="0" w:color="auto"/>
            </w:tcBorders>
            <w:vAlign w:val="bottom"/>
          </w:tcPr>
          <w:p w:rsidR="00487FA2" w:rsidRDefault="00487FA2">
            <w:pPr>
              <w:rPr>
                <w:sz w:val="19"/>
                <w:szCs w:val="19"/>
              </w:rPr>
            </w:pPr>
          </w:p>
        </w:tc>
        <w:tc>
          <w:tcPr>
            <w:tcW w:w="1800" w:type="dxa"/>
            <w:gridSpan w:val="4"/>
            <w:vAlign w:val="bottom"/>
          </w:tcPr>
          <w:p w:rsidR="00487FA2" w:rsidRDefault="00597E0F">
            <w:pPr>
              <w:spacing w:line="226" w:lineRule="exact"/>
              <w:ind w:left="100"/>
              <w:rPr>
                <w:sz w:val="20"/>
                <w:szCs w:val="20"/>
              </w:rPr>
            </w:pPr>
            <w:r>
              <w:rPr>
                <w:rFonts w:eastAsia="Times New Roman"/>
                <w:w w:val="98"/>
                <w:sz w:val="20"/>
                <w:szCs w:val="20"/>
              </w:rPr>
              <w:t>слабослышащими и</w:t>
            </w:r>
          </w:p>
        </w:tc>
        <w:tc>
          <w:tcPr>
            <w:tcW w:w="460" w:type="dxa"/>
            <w:tcBorders>
              <w:right w:val="single" w:sz="8" w:space="0" w:color="auto"/>
            </w:tcBorders>
            <w:vAlign w:val="bottom"/>
          </w:tcPr>
          <w:p w:rsidR="00487FA2" w:rsidRDefault="00487FA2">
            <w:pPr>
              <w:rPr>
                <w:sz w:val="19"/>
                <w:szCs w:val="19"/>
              </w:rPr>
            </w:pPr>
          </w:p>
        </w:tc>
        <w:tc>
          <w:tcPr>
            <w:tcW w:w="1020" w:type="dxa"/>
            <w:vAlign w:val="bottom"/>
          </w:tcPr>
          <w:p w:rsidR="00487FA2" w:rsidRDefault="00487FA2">
            <w:pPr>
              <w:rPr>
                <w:sz w:val="19"/>
                <w:szCs w:val="19"/>
              </w:rPr>
            </w:pPr>
          </w:p>
        </w:tc>
        <w:tc>
          <w:tcPr>
            <w:tcW w:w="1340" w:type="dxa"/>
            <w:tcBorders>
              <w:right w:val="single" w:sz="8" w:space="0" w:color="auto"/>
            </w:tcBorders>
            <w:vAlign w:val="bottom"/>
          </w:tcPr>
          <w:p w:rsidR="00487FA2" w:rsidRDefault="00487FA2">
            <w:pPr>
              <w:rPr>
                <w:sz w:val="19"/>
                <w:szCs w:val="19"/>
              </w:rPr>
            </w:pPr>
          </w:p>
        </w:tc>
        <w:tc>
          <w:tcPr>
            <w:tcW w:w="1800" w:type="dxa"/>
            <w:tcBorders>
              <w:right w:val="single" w:sz="8" w:space="0" w:color="auto"/>
            </w:tcBorders>
            <w:vAlign w:val="bottom"/>
          </w:tcPr>
          <w:p w:rsidR="00487FA2" w:rsidRDefault="00487FA2">
            <w:pPr>
              <w:rPr>
                <w:sz w:val="19"/>
                <w:szCs w:val="19"/>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800" w:type="dxa"/>
            <w:gridSpan w:val="4"/>
            <w:vAlign w:val="bottom"/>
          </w:tcPr>
          <w:p w:rsidR="00487FA2" w:rsidRDefault="00597E0F">
            <w:pPr>
              <w:ind w:left="100"/>
              <w:rPr>
                <w:sz w:val="20"/>
                <w:szCs w:val="20"/>
              </w:rPr>
            </w:pPr>
            <w:r>
              <w:rPr>
                <w:rFonts w:eastAsia="Times New Roman"/>
                <w:sz w:val="20"/>
                <w:szCs w:val="20"/>
              </w:rPr>
              <w:t>позднооглохшими</w:t>
            </w:r>
          </w:p>
        </w:tc>
        <w:tc>
          <w:tcPr>
            <w:tcW w:w="4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учащимися;</w:t>
            </w:r>
          </w:p>
        </w:tc>
        <w:tc>
          <w:tcPr>
            <w:tcW w:w="40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280" w:type="dxa"/>
            <w:vAlign w:val="bottom"/>
          </w:tcPr>
          <w:p w:rsidR="00487FA2" w:rsidRDefault="00597E0F">
            <w:pPr>
              <w:ind w:left="100"/>
              <w:rPr>
                <w:sz w:val="20"/>
                <w:szCs w:val="20"/>
              </w:rPr>
            </w:pPr>
            <w:r>
              <w:rPr>
                <w:rFonts w:eastAsia="Times New Roman"/>
                <w:sz w:val="20"/>
                <w:szCs w:val="20"/>
              </w:rPr>
              <w:t>-</w:t>
            </w:r>
          </w:p>
        </w:tc>
        <w:tc>
          <w:tcPr>
            <w:tcW w:w="198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консультативную</w:t>
            </w: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помощь</w:t>
            </w:r>
          </w:p>
        </w:tc>
        <w:tc>
          <w:tcPr>
            <w:tcW w:w="760" w:type="dxa"/>
            <w:gridSpan w:val="2"/>
            <w:vAlign w:val="bottom"/>
          </w:tcPr>
          <w:p w:rsidR="00487FA2" w:rsidRDefault="00597E0F">
            <w:pPr>
              <w:ind w:left="120"/>
              <w:rPr>
                <w:sz w:val="20"/>
                <w:szCs w:val="20"/>
              </w:rPr>
            </w:pPr>
            <w:r>
              <w:rPr>
                <w:rFonts w:eastAsia="Times New Roman"/>
                <w:sz w:val="20"/>
                <w:szCs w:val="20"/>
              </w:rPr>
              <w:t>семье</w:t>
            </w:r>
          </w:p>
        </w:tc>
        <w:tc>
          <w:tcPr>
            <w:tcW w:w="4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вопросах</w:t>
            </w:r>
          </w:p>
        </w:tc>
        <w:tc>
          <w:tcPr>
            <w:tcW w:w="360" w:type="dxa"/>
            <w:vAlign w:val="bottom"/>
          </w:tcPr>
          <w:p w:rsidR="00487FA2" w:rsidRDefault="00487FA2">
            <w:pPr>
              <w:rPr>
                <w:sz w:val="20"/>
                <w:szCs w:val="20"/>
              </w:rPr>
            </w:pPr>
          </w:p>
        </w:tc>
        <w:tc>
          <w:tcPr>
            <w:tcW w:w="8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выбора</w:t>
            </w: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22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стратегии воспитания и</w:t>
            </w: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приемов</w:t>
            </w:r>
          </w:p>
        </w:tc>
        <w:tc>
          <w:tcPr>
            <w:tcW w:w="3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70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800" w:type="dxa"/>
            <w:gridSpan w:val="4"/>
            <w:vAlign w:val="bottom"/>
          </w:tcPr>
          <w:p w:rsidR="00487FA2" w:rsidRDefault="00597E0F">
            <w:pPr>
              <w:ind w:left="100"/>
              <w:rPr>
                <w:sz w:val="20"/>
                <w:szCs w:val="20"/>
              </w:rPr>
            </w:pPr>
            <w:r>
              <w:rPr>
                <w:rFonts w:eastAsia="Times New Roman"/>
                <w:sz w:val="20"/>
                <w:szCs w:val="20"/>
              </w:rPr>
              <w:t>коррекционного</w:t>
            </w:r>
          </w:p>
        </w:tc>
        <w:tc>
          <w:tcPr>
            <w:tcW w:w="4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62"/>
        </w:trPr>
        <w:tc>
          <w:tcPr>
            <w:tcW w:w="2180" w:type="dxa"/>
            <w:tcBorders>
              <w:left w:val="single" w:sz="8" w:space="0" w:color="auto"/>
              <w:bottom w:val="single" w:sz="8" w:space="0" w:color="auto"/>
              <w:right w:val="single" w:sz="8" w:space="0" w:color="auto"/>
            </w:tcBorders>
            <w:vAlign w:val="bottom"/>
          </w:tcPr>
          <w:p w:rsidR="00487FA2" w:rsidRDefault="00487FA2"/>
        </w:tc>
        <w:tc>
          <w:tcPr>
            <w:tcW w:w="720" w:type="dxa"/>
            <w:tcBorders>
              <w:bottom w:val="single" w:sz="8" w:space="0" w:color="auto"/>
            </w:tcBorders>
            <w:vAlign w:val="bottom"/>
          </w:tcPr>
          <w:p w:rsidR="00487FA2" w:rsidRDefault="00487FA2"/>
        </w:tc>
        <w:tc>
          <w:tcPr>
            <w:tcW w:w="700" w:type="dxa"/>
            <w:tcBorders>
              <w:bottom w:val="single" w:sz="8" w:space="0" w:color="auto"/>
            </w:tcBorders>
            <w:vAlign w:val="bottom"/>
          </w:tcPr>
          <w:p w:rsidR="00487FA2" w:rsidRDefault="00487FA2"/>
        </w:tc>
        <w:tc>
          <w:tcPr>
            <w:tcW w:w="420" w:type="dxa"/>
            <w:tcBorders>
              <w:bottom w:val="single" w:sz="8" w:space="0" w:color="auto"/>
              <w:right w:val="single" w:sz="8" w:space="0" w:color="auto"/>
            </w:tcBorders>
            <w:vAlign w:val="bottom"/>
          </w:tcPr>
          <w:p w:rsidR="00487FA2" w:rsidRDefault="00487FA2"/>
        </w:tc>
        <w:tc>
          <w:tcPr>
            <w:tcW w:w="1800" w:type="dxa"/>
            <w:gridSpan w:val="4"/>
            <w:tcBorders>
              <w:bottom w:val="single" w:sz="8" w:space="0" w:color="auto"/>
            </w:tcBorders>
            <w:vAlign w:val="bottom"/>
          </w:tcPr>
          <w:p w:rsidR="00487FA2" w:rsidRDefault="00597E0F">
            <w:pPr>
              <w:ind w:left="100"/>
              <w:rPr>
                <w:sz w:val="20"/>
                <w:szCs w:val="20"/>
              </w:rPr>
            </w:pPr>
            <w:r>
              <w:rPr>
                <w:rFonts w:eastAsia="Times New Roman"/>
                <w:sz w:val="20"/>
                <w:szCs w:val="20"/>
              </w:rPr>
              <w:t>обучения ребенка.</w:t>
            </w:r>
          </w:p>
        </w:tc>
        <w:tc>
          <w:tcPr>
            <w:tcW w:w="460" w:type="dxa"/>
            <w:tcBorders>
              <w:bottom w:val="single" w:sz="8" w:space="0" w:color="auto"/>
              <w:right w:val="single" w:sz="8" w:space="0" w:color="auto"/>
            </w:tcBorders>
            <w:vAlign w:val="bottom"/>
          </w:tcPr>
          <w:p w:rsidR="00487FA2" w:rsidRDefault="00487FA2"/>
        </w:tc>
        <w:tc>
          <w:tcPr>
            <w:tcW w:w="1020" w:type="dxa"/>
            <w:tcBorders>
              <w:bottom w:val="single" w:sz="8" w:space="0" w:color="auto"/>
            </w:tcBorders>
            <w:vAlign w:val="bottom"/>
          </w:tcPr>
          <w:p w:rsidR="00487FA2" w:rsidRDefault="00487FA2"/>
        </w:tc>
        <w:tc>
          <w:tcPr>
            <w:tcW w:w="1340" w:type="dxa"/>
            <w:tcBorders>
              <w:bottom w:val="single" w:sz="8" w:space="0" w:color="auto"/>
              <w:right w:val="single" w:sz="8" w:space="0" w:color="auto"/>
            </w:tcBorders>
            <w:vAlign w:val="bottom"/>
          </w:tcPr>
          <w:p w:rsidR="00487FA2" w:rsidRDefault="00487FA2"/>
        </w:tc>
        <w:tc>
          <w:tcPr>
            <w:tcW w:w="1800" w:type="dxa"/>
            <w:tcBorders>
              <w:bottom w:val="single" w:sz="8" w:space="0" w:color="auto"/>
              <w:right w:val="single" w:sz="8" w:space="0" w:color="auto"/>
            </w:tcBorders>
            <w:vAlign w:val="bottom"/>
          </w:tcPr>
          <w:p w:rsidR="00487FA2" w:rsidRDefault="00487FA2"/>
        </w:tc>
      </w:tr>
      <w:tr w:rsidR="00487FA2">
        <w:trPr>
          <w:trHeight w:val="211"/>
        </w:trPr>
        <w:tc>
          <w:tcPr>
            <w:tcW w:w="2180" w:type="dxa"/>
            <w:tcBorders>
              <w:left w:val="single" w:sz="8" w:space="0" w:color="auto"/>
              <w:right w:val="single" w:sz="8" w:space="0" w:color="auto"/>
            </w:tcBorders>
            <w:vAlign w:val="bottom"/>
          </w:tcPr>
          <w:p w:rsidR="00487FA2" w:rsidRDefault="00597E0F">
            <w:pPr>
              <w:spacing w:line="211" w:lineRule="exact"/>
              <w:ind w:left="100"/>
              <w:rPr>
                <w:sz w:val="20"/>
                <w:szCs w:val="20"/>
              </w:rPr>
            </w:pPr>
            <w:r>
              <w:rPr>
                <w:rFonts w:eastAsia="Times New Roman"/>
                <w:b/>
                <w:bCs/>
                <w:sz w:val="24"/>
                <w:szCs w:val="24"/>
              </w:rPr>
              <w:t>Информационно-</w:t>
            </w:r>
          </w:p>
        </w:tc>
        <w:tc>
          <w:tcPr>
            <w:tcW w:w="720" w:type="dxa"/>
            <w:vAlign w:val="bottom"/>
          </w:tcPr>
          <w:p w:rsidR="00487FA2" w:rsidRDefault="00597E0F">
            <w:pPr>
              <w:spacing w:line="210" w:lineRule="exact"/>
              <w:ind w:left="100"/>
              <w:rPr>
                <w:sz w:val="20"/>
                <w:szCs w:val="20"/>
              </w:rPr>
            </w:pPr>
            <w:r>
              <w:rPr>
                <w:rFonts w:eastAsia="Times New Roman"/>
                <w:sz w:val="20"/>
                <w:szCs w:val="20"/>
              </w:rPr>
              <w:t>-</w:t>
            </w:r>
          </w:p>
        </w:tc>
        <w:tc>
          <w:tcPr>
            <w:tcW w:w="1120" w:type="dxa"/>
            <w:gridSpan w:val="2"/>
            <w:tcBorders>
              <w:right w:val="single" w:sz="8" w:space="0" w:color="auto"/>
            </w:tcBorders>
            <w:vAlign w:val="bottom"/>
          </w:tcPr>
          <w:p w:rsidR="00487FA2" w:rsidRDefault="00597E0F">
            <w:pPr>
              <w:spacing w:line="210" w:lineRule="exact"/>
              <w:ind w:right="19"/>
              <w:jc w:val="right"/>
              <w:rPr>
                <w:sz w:val="20"/>
                <w:szCs w:val="20"/>
              </w:rPr>
            </w:pPr>
            <w:r>
              <w:rPr>
                <w:rFonts w:eastAsia="Times New Roman"/>
                <w:sz w:val="20"/>
                <w:szCs w:val="20"/>
              </w:rPr>
              <w:t>различные</w:t>
            </w:r>
          </w:p>
        </w:tc>
        <w:tc>
          <w:tcPr>
            <w:tcW w:w="280" w:type="dxa"/>
            <w:vAlign w:val="bottom"/>
          </w:tcPr>
          <w:p w:rsidR="00487FA2" w:rsidRDefault="00597E0F">
            <w:pPr>
              <w:spacing w:line="210" w:lineRule="exact"/>
              <w:ind w:left="100"/>
              <w:rPr>
                <w:sz w:val="20"/>
                <w:szCs w:val="20"/>
              </w:rPr>
            </w:pPr>
            <w:r>
              <w:rPr>
                <w:rFonts w:eastAsia="Times New Roman"/>
                <w:sz w:val="20"/>
                <w:szCs w:val="20"/>
              </w:rPr>
              <w:t>-</w:t>
            </w:r>
          </w:p>
        </w:tc>
        <w:tc>
          <w:tcPr>
            <w:tcW w:w="1120" w:type="dxa"/>
            <w:gridSpan w:val="2"/>
            <w:vAlign w:val="bottom"/>
          </w:tcPr>
          <w:p w:rsidR="00487FA2" w:rsidRDefault="00597E0F">
            <w:pPr>
              <w:spacing w:line="210" w:lineRule="exact"/>
              <w:jc w:val="right"/>
              <w:rPr>
                <w:sz w:val="20"/>
                <w:szCs w:val="20"/>
              </w:rPr>
            </w:pPr>
            <w:r>
              <w:rPr>
                <w:rFonts w:eastAsia="Times New Roman"/>
                <w:sz w:val="20"/>
                <w:szCs w:val="20"/>
              </w:rPr>
              <w:t>различные</w:t>
            </w:r>
          </w:p>
        </w:tc>
        <w:tc>
          <w:tcPr>
            <w:tcW w:w="860" w:type="dxa"/>
            <w:gridSpan w:val="2"/>
            <w:tcBorders>
              <w:right w:val="single" w:sz="8" w:space="0" w:color="auto"/>
            </w:tcBorders>
            <w:vAlign w:val="bottom"/>
          </w:tcPr>
          <w:p w:rsidR="00487FA2" w:rsidRDefault="00597E0F">
            <w:pPr>
              <w:spacing w:line="210" w:lineRule="exact"/>
              <w:ind w:right="19"/>
              <w:jc w:val="right"/>
              <w:rPr>
                <w:sz w:val="20"/>
                <w:szCs w:val="20"/>
              </w:rPr>
            </w:pPr>
            <w:r>
              <w:rPr>
                <w:rFonts w:eastAsia="Times New Roman"/>
                <w:sz w:val="20"/>
                <w:szCs w:val="20"/>
              </w:rPr>
              <w:t>формы</w:t>
            </w:r>
          </w:p>
        </w:tc>
        <w:tc>
          <w:tcPr>
            <w:tcW w:w="2360" w:type="dxa"/>
            <w:gridSpan w:val="2"/>
            <w:tcBorders>
              <w:right w:val="single" w:sz="8" w:space="0" w:color="auto"/>
            </w:tcBorders>
            <w:vAlign w:val="bottom"/>
          </w:tcPr>
          <w:p w:rsidR="00487FA2" w:rsidRDefault="00597E0F">
            <w:pPr>
              <w:spacing w:line="210" w:lineRule="exact"/>
              <w:ind w:left="100"/>
              <w:rPr>
                <w:sz w:val="20"/>
                <w:szCs w:val="20"/>
              </w:rPr>
            </w:pPr>
            <w:r>
              <w:rPr>
                <w:rFonts w:eastAsia="Times New Roman"/>
                <w:sz w:val="20"/>
                <w:szCs w:val="20"/>
              </w:rPr>
              <w:t>- обогащение знаний</w:t>
            </w:r>
          </w:p>
        </w:tc>
        <w:tc>
          <w:tcPr>
            <w:tcW w:w="1800" w:type="dxa"/>
            <w:tcBorders>
              <w:right w:val="single" w:sz="8" w:space="0" w:color="auto"/>
            </w:tcBorders>
            <w:vAlign w:val="bottom"/>
          </w:tcPr>
          <w:p w:rsidR="00487FA2" w:rsidRDefault="00487FA2">
            <w:pPr>
              <w:rPr>
                <w:sz w:val="18"/>
                <w:szCs w:val="18"/>
              </w:rPr>
            </w:pPr>
          </w:p>
        </w:tc>
      </w:tr>
      <w:tr w:rsidR="00487FA2">
        <w:trPr>
          <w:trHeight w:val="274"/>
        </w:trPr>
        <w:tc>
          <w:tcPr>
            <w:tcW w:w="2180" w:type="dxa"/>
            <w:tcBorders>
              <w:left w:val="single" w:sz="8" w:space="0" w:color="auto"/>
              <w:right w:val="single" w:sz="8" w:space="0" w:color="auto"/>
            </w:tcBorders>
            <w:vAlign w:val="bottom"/>
          </w:tcPr>
          <w:p w:rsidR="00487FA2" w:rsidRDefault="00597E0F">
            <w:pPr>
              <w:spacing w:line="273" w:lineRule="exact"/>
              <w:ind w:left="100"/>
              <w:rPr>
                <w:sz w:val="20"/>
                <w:szCs w:val="20"/>
              </w:rPr>
            </w:pPr>
            <w:r>
              <w:rPr>
                <w:rFonts w:eastAsia="Times New Roman"/>
                <w:b/>
                <w:bCs/>
                <w:sz w:val="24"/>
                <w:szCs w:val="24"/>
              </w:rPr>
              <w:t>просветительское</w:t>
            </w:r>
          </w:p>
        </w:tc>
        <w:tc>
          <w:tcPr>
            <w:tcW w:w="720" w:type="dxa"/>
            <w:vAlign w:val="bottom"/>
          </w:tcPr>
          <w:p w:rsidR="00487FA2" w:rsidRDefault="00597E0F">
            <w:pPr>
              <w:ind w:left="100"/>
              <w:rPr>
                <w:sz w:val="20"/>
                <w:szCs w:val="20"/>
              </w:rPr>
            </w:pPr>
            <w:r>
              <w:rPr>
                <w:rFonts w:eastAsia="Times New Roman"/>
                <w:sz w:val="20"/>
                <w:szCs w:val="20"/>
              </w:rPr>
              <w:t>формы</w:t>
            </w:r>
          </w:p>
        </w:tc>
        <w:tc>
          <w:tcPr>
            <w:tcW w:w="700" w:type="dxa"/>
            <w:vAlign w:val="bottom"/>
          </w:tcPr>
          <w:p w:rsidR="00487FA2" w:rsidRDefault="00487FA2">
            <w:pPr>
              <w:rPr>
                <w:sz w:val="23"/>
                <w:szCs w:val="23"/>
              </w:rPr>
            </w:pPr>
          </w:p>
        </w:tc>
        <w:tc>
          <w:tcPr>
            <w:tcW w:w="420" w:type="dxa"/>
            <w:tcBorders>
              <w:right w:val="single" w:sz="8" w:space="0" w:color="auto"/>
            </w:tcBorders>
            <w:vAlign w:val="bottom"/>
          </w:tcPr>
          <w:p w:rsidR="00487FA2" w:rsidRDefault="00487FA2">
            <w:pPr>
              <w:rPr>
                <w:sz w:val="23"/>
                <w:szCs w:val="23"/>
              </w:rPr>
            </w:pPr>
          </w:p>
        </w:tc>
        <w:tc>
          <w:tcPr>
            <w:tcW w:w="1800" w:type="dxa"/>
            <w:gridSpan w:val="4"/>
            <w:vAlign w:val="bottom"/>
          </w:tcPr>
          <w:p w:rsidR="00487FA2" w:rsidRDefault="00597E0F">
            <w:pPr>
              <w:ind w:left="100"/>
              <w:rPr>
                <w:sz w:val="20"/>
                <w:szCs w:val="20"/>
              </w:rPr>
            </w:pPr>
            <w:r>
              <w:rPr>
                <w:rFonts w:eastAsia="Times New Roman"/>
                <w:sz w:val="20"/>
                <w:szCs w:val="20"/>
              </w:rPr>
              <w:t>просветительской</w:t>
            </w:r>
          </w:p>
        </w:tc>
        <w:tc>
          <w:tcPr>
            <w:tcW w:w="460" w:type="dxa"/>
            <w:tcBorders>
              <w:right w:val="single" w:sz="8" w:space="0" w:color="auto"/>
            </w:tcBorders>
            <w:vAlign w:val="bottom"/>
          </w:tcPr>
          <w:p w:rsidR="00487FA2" w:rsidRDefault="00487FA2">
            <w:pPr>
              <w:rPr>
                <w:sz w:val="23"/>
                <w:szCs w:val="23"/>
              </w:rPr>
            </w:pPr>
          </w:p>
        </w:tc>
        <w:tc>
          <w:tcPr>
            <w:tcW w:w="23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педагогов, родителей</w:t>
            </w:r>
          </w:p>
        </w:tc>
        <w:tc>
          <w:tcPr>
            <w:tcW w:w="1800" w:type="dxa"/>
            <w:tcBorders>
              <w:right w:val="single" w:sz="8" w:space="0" w:color="auto"/>
            </w:tcBorders>
            <w:vAlign w:val="bottom"/>
          </w:tcPr>
          <w:p w:rsidR="00487FA2" w:rsidRDefault="00487FA2">
            <w:pPr>
              <w:rPr>
                <w:sz w:val="23"/>
                <w:szCs w:val="23"/>
              </w:rPr>
            </w:pPr>
          </w:p>
        </w:tc>
      </w:tr>
      <w:tr w:rsidR="00487FA2">
        <w:trPr>
          <w:trHeight w:val="160"/>
        </w:trPr>
        <w:tc>
          <w:tcPr>
            <w:tcW w:w="2180" w:type="dxa"/>
            <w:tcBorders>
              <w:left w:val="single" w:sz="8" w:space="0" w:color="auto"/>
              <w:right w:val="single" w:sz="8" w:space="0" w:color="auto"/>
            </w:tcBorders>
            <w:vAlign w:val="bottom"/>
          </w:tcPr>
          <w:p w:rsidR="00487FA2" w:rsidRDefault="00487FA2">
            <w:pPr>
              <w:rPr>
                <w:sz w:val="13"/>
                <w:szCs w:val="13"/>
              </w:rPr>
            </w:pPr>
          </w:p>
        </w:tc>
        <w:tc>
          <w:tcPr>
            <w:tcW w:w="1840" w:type="dxa"/>
            <w:gridSpan w:val="3"/>
            <w:tcBorders>
              <w:right w:val="single" w:sz="8" w:space="0" w:color="auto"/>
            </w:tcBorders>
            <w:vAlign w:val="bottom"/>
          </w:tcPr>
          <w:p w:rsidR="00487FA2" w:rsidRDefault="00597E0F">
            <w:pPr>
              <w:spacing w:line="161" w:lineRule="exact"/>
              <w:ind w:left="100"/>
              <w:rPr>
                <w:sz w:val="20"/>
                <w:szCs w:val="20"/>
              </w:rPr>
            </w:pPr>
            <w:r>
              <w:rPr>
                <w:rFonts w:eastAsia="Times New Roman"/>
                <w:sz w:val="18"/>
                <w:szCs w:val="18"/>
              </w:rPr>
              <w:t>просветительской</w:t>
            </w:r>
          </w:p>
        </w:tc>
        <w:tc>
          <w:tcPr>
            <w:tcW w:w="1400" w:type="dxa"/>
            <w:gridSpan w:val="3"/>
            <w:vAlign w:val="bottom"/>
          </w:tcPr>
          <w:p w:rsidR="00487FA2" w:rsidRDefault="00597E0F">
            <w:pPr>
              <w:spacing w:line="161" w:lineRule="exact"/>
              <w:ind w:left="100"/>
              <w:rPr>
                <w:sz w:val="20"/>
                <w:szCs w:val="20"/>
              </w:rPr>
            </w:pPr>
            <w:r>
              <w:rPr>
                <w:rFonts w:eastAsia="Times New Roman"/>
                <w:sz w:val="18"/>
                <w:szCs w:val="18"/>
              </w:rPr>
              <w:t>деятельности</w:t>
            </w:r>
          </w:p>
        </w:tc>
        <w:tc>
          <w:tcPr>
            <w:tcW w:w="860" w:type="dxa"/>
            <w:gridSpan w:val="2"/>
            <w:tcBorders>
              <w:right w:val="single" w:sz="8" w:space="0" w:color="auto"/>
            </w:tcBorders>
            <w:vAlign w:val="bottom"/>
          </w:tcPr>
          <w:p w:rsidR="00487FA2" w:rsidRDefault="00597E0F">
            <w:pPr>
              <w:spacing w:line="161" w:lineRule="exact"/>
              <w:ind w:right="19"/>
              <w:jc w:val="right"/>
              <w:rPr>
                <w:sz w:val="20"/>
                <w:szCs w:val="20"/>
              </w:rPr>
            </w:pPr>
            <w:r>
              <w:rPr>
                <w:rFonts w:eastAsia="Times New Roman"/>
                <w:sz w:val="18"/>
                <w:szCs w:val="18"/>
              </w:rPr>
              <w:t>(лекции,</w:t>
            </w:r>
          </w:p>
        </w:tc>
        <w:tc>
          <w:tcPr>
            <w:tcW w:w="1020" w:type="dxa"/>
            <w:vAlign w:val="bottom"/>
          </w:tcPr>
          <w:p w:rsidR="00487FA2" w:rsidRDefault="00597E0F">
            <w:pPr>
              <w:spacing w:line="161" w:lineRule="exact"/>
              <w:ind w:left="100"/>
              <w:rPr>
                <w:sz w:val="20"/>
                <w:szCs w:val="20"/>
              </w:rPr>
            </w:pPr>
            <w:r>
              <w:rPr>
                <w:rFonts w:eastAsia="Times New Roman"/>
                <w:sz w:val="18"/>
                <w:szCs w:val="18"/>
              </w:rPr>
              <w:t>(законных</w:t>
            </w:r>
          </w:p>
        </w:tc>
        <w:tc>
          <w:tcPr>
            <w:tcW w:w="1340" w:type="dxa"/>
            <w:tcBorders>
              <w:right w:val="single" w:sz="8" w:space="0" w:color="auto"/>
            </w:tcBorders>
            <w:vAlign w:val="bottom"/>
          </w:tcPr>
          <w:p w:rsidR="00487FA2" w:rsidRDefault="00487FA2">
            <w:pPr>
              <w:rPr>
                <w:sz w:val="13"/>
                <w:szCs w:val="13"/>
              </w:rPr>
            </w:pPr>
          </w:p>
        </w:tc>
        <w:tc>
          <w:tcPr>
            <w:tcW w:w="1800" w:type="dxa"/>
            <w:tcBorders>
              <w:right w:val="single" w:sz="8" w:space="0" w:color="auto"/>
            </w:tcBorders>
            <w:vAlign w:val="bottom"/>
          </w:tcPr>
          <w:p w:rsidR="00487FA2" w:rsidRDefault="00487FA2">
            <w:pPr>
              <w:rPr>
                <w:sz w:val="13"/>
                <w:szCs w:val="13"/>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деятельности</w:t>
            </w:r>
          </w:p>
        </w:tc>
        <w:tc>
          <w:tcPr>
            <w:tcW w:w="42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беседы,</w:t>
            </w:r>
          </w:p>
        </w:tc>
        <w:tc>
          <w:tcPr>
            <w:tcW w:w="3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23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представителей)</w:t>
            </w: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(лекции, беседы,</w:t>
            </w:r>
          </w:p>
        </w:tc>
        <w:tc>
          <w:tcPr>
            <w:tcW w:w="1800" w:type="dxa"/>
            <w:gridSpan w:val="4"/>
            <w:vAlign w:val="bottom"/>
          </w:tcPr>
          <w:p w:rsidR="00487FA2" w:rsidRDefault="00597E0F">
            <w:pPr>
              <w:ind w:left="100"/>
              <w:rPr>
                <w:sz w:val="20"/>
                <w:szCs w:val="20"/>
              </w:rPr>
            </w:pPr>
            <w:r>
              <w:rPr>
                <w:rFonts w:eastAsia="Times New Roman"/>
                <w:sz w:val="20"/>
                <w:szCs w:val="20"/>
              </w:rPr>
              <w:t>информационные</w:t>
            </w:r>
          </w:p>
        </w:tc>
        <w:tc>
          <w:tcPr>
            <w:tcW w:w="460" w:type="dxa"/>
            <w:tcBorders>
              <w:right w:val="single" w:sz="8" w:space="0" w:color="auto"/>
            </w:tcBorders>
            <w:vAlign w:val="bottom"/>
          </w:tcPr>
          <w:p w:rsidR="00487FA2" w:rsidRDefault="00487FA2">
            <w:pPr>
              <w:rPr>
                <w:sz w:val="20"/>
                <w:szCs w:val="20"/>
              </w:rPr>
            </w:pPr>
          </w:p>
        </w:tc>
        <w:tc>
          <w:tcPr>
            <w:tcW w:w="23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по вопросам, связанным</w:t>
            </w: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информационные</w:t>
            </w:r>
          </w:p>
        </w:tc>
        <w:tc>
          <w:tcPr>
            <w:tcW w:w="1800" w:type="dxa"/>
            <w:gridSpan w:val="4"/>
            <w:vAlign w:val="bottom"/>
          </w:tcPr>
          <w:p w:rsidR="00487FA2" w:rsidRDefault="00597E0F">
            <w:pPr>
              <w:ind w:left="100"/>
              <w:rPr>
                <w:sz w:val="20"/>
                <w:szCs w:val="20"/>
              </w:rPr>
            </w:pPr>
            <w:r>
              <w:rPr>
                <w:rFonts w:eastAsia="Times New Roman"/>
                <w:sz w:val="20"/>
                <w:szCs w:val="20"/>
              </w:rPr>
              <w:t>стенды, печатные</w:t>
            </w:r>
          </w:p>
        </w:tc>
        <w:tc>
          <w:tcPr>
            <w:tcW w:w="460" w:type="dxa"/>
            <w:tcBorders>
              <w:right w:val="single" w:sz="8" w:space="0" w:color="auto"/>
            </w:tcBorders>
            <w:vAlign w:val="bottom"/>
          </w:tcPr>
          <w:p w:rsidR="00487FA2" w:rsidRDefault="00487FA2">
            <w:pPr>
              <w:rPr>
                <w:sz w:val="20"/>
                <w:szCs w:val="20"/>
              </w:rPr>
            </w:pPr>
          </w:p>
        </w:tc>
        <w:tc>
          <w:tcPr>
            <w:tcW w:w="23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с особенностями</w:t>
            </w: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стенды, печатные</w:t>
            </w:r>
          </w:p>
        </w:tc>
        <w:tc>
          <w:tcPr>
            <w:tcW w:w="1400" w:type="dxa"/>
            <w:gridSpan w:val="3"/>
            <w:vAlign w:val="bottom"/>
          </w:tcPr>
          <w:p w:rsidR="00487FA2" w:rsidRDefault="00597E0F">
            <w:pPr>
              <w:ind w:left="100"/>
              <w:rPr>
                <w:sz w:val="20"/>
                <w:szCs w:val="20"/>
              </w:rPr>
            </w:pPr>
            <w:r>
              <w:rPr>
                <w:rFonts w:eastAsia="Times New Roman"/>
                <w:sz w:val="20"/>
                <w:szCs w:val="20"/>
              </w:rPr>
              <w:t>материалы),</w:t>
            </w:r>
          </w:p>
        </w:tc>
        <w:tc>
          <w:tcPr>
            <w:tcW w:w="40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23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организации</w:t>
            </w: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материалы),</w:t>
            </w:r>
          </w:p>
        </w:tc>
        <w:tc>
          <w:tcPr>
            <w:tcW w:w="42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направленные</w:t>
            </w:r>
          </w:p>
        </w:tc>
        <w:tc>
          <w:tcPr>
            <w:tcW w:w="400" w:type="dxa"/>
            <w:vAlign w:val="bottom"/>
          </w:tcPr>
          <w:p w:rsidR="00487FA2" w:rsidRDefault="00487FA2">
            <w:pPr>
              <w:rPr>
                <w:sz w:val="20"/>
                <w:szCs w:val="20"/>
              </w:rPr>
            </w:pPr>
          </w:p>
        </w:tc>
        <w:tc>
          <w:tcPr>
            <w:tcW w:w="4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на</w:t>
            </w:r>
          </w:p>
        </w:tc>
        <w:tc>
          <w:tcPr>
            <w:tcW w:w="23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образовательного</w:t>
            </w: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направленные на</w:t>
            </w:r>
          </w:p>
        </w:tc>
        <w:tc>
          <w:tcPr>
            <w:tcW w:w="1400" w:type="dxa"/>
            <w:gridSpan w:val="3"/>
            <w:vAlign w:val="bottom"/>
          </w:tcPr>
          <w:p w:rsidR="00487FA2" w:rsidRDefault="00597E0F">
            <w:pPr>
              <w:ind w:left="100"/>
              <w:rPr>
                <w:sz w:val="20"/>
                <w:szCs w:val="20"/>
              </w:rPr>
            </w:pPr>
            <w:r>
              <w:rPr>
                <w:rFonts w:eastAsia="Times New Roman"/>
                <w:sz w:val="20"/>
                <w:szCs w:val="20"/>
              </w:rPr>
              <w:t>разъяснение</w:t>
            </w:r>
          </w:p>
        </w:tc>
        <w:tc>
          <w:tcPr>
            <w:tcW w:w="40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597E0F">
            <w:pPr>
              <w:ind w:left="100"/>
              <w:rPr>
                <w:sz w:val="20"/>
                <w:szCs w:val="20"/>
              </w:rPr>
            </w:pPr>
            <w:r>
              <w:rPr>
                <w:rFonts w:eastAsia="Times New Roman"/>
                <w:sz w:val="20"/>
                <w:szCs w:val="20"/>
              </w:rPr>
              <w:t>процесса</w:t>
            </w:r>
          </w:p>
        </w:tc>
        <w:tc>
          <w:tcPr>
            <w:tcW w:w="1340" w:type="dxa"/>
            <w:tcBorders>
              <w:right w:val="single" w:sz="8" w:space="0" w:color="auto"/>
            </w:tcBorders>
            <w:vAlign w:val="bottom"/>
          </w:tcPr>
          <w:p w:rsidR="00487FA2" w:rsidRDefault="00597E0F">
            <w:pPr>
              <w:ind w:right="40"/>
              <w:jc w:val="right"/>
              <w:rPr>
                <w:sz w:val="20"/>
                <w:szCs w:val="20"/>
              </w:rPr>
            </w:pPr>
            <w:r>
              <w:rPr>
                <w:rFonts w:eastAsia="Times New Roman"/>
                <w:sz w:val="20"/>
                <w:szCs w:val="20"/>
              </w:rPr>
              <w:t>для   данной</w:t>
            </w: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разъяснение</w:t>
            </w:r>
          </w:p>
        </w:tc>
        <w:tc>
          <w:tcPr>
            <w:tcW w:w="42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участникам</w:t>
            </w:r>
          </w:p>
        </w:tc>
        <w:tc>
          <w:tcPr>
            <w:tcW w:w="40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597E0F">
            <w:pPr>
              <w:ind w:left="100"/>
              <w:rPr>
                <w:sz w:val="20"/>
                <w:szCs w:val="20"/>
              </w:rPr>
            </w:pPr>
            <w:r>
              <w:rPr>
                <w:rFonts w:eastAsia="Times New Roman"/>
                <w:sz w:val="20"/>
                <w:szCs w:val="20"/>
              </w:rPr>
              <w:t>категории</w:t>
            </w:r>
          </w:p>
        </w:tc>
        <w:tc>
          <w:tcPr>
            <w:tcW w:w="1340" w:type="dxa"/>
            <w:tcBorders>
              <w:right w:val="single" w:sz="8" w:space="0" w:color="auto"/>
            </w:tcBorders>
            <w:vAlign w:val="bottom"/>
          </w:tcPr>
          <w:p w:rsidR="00487FA2" w:rsidRDefault="00597E0F">
            <w:pPr>
              <w:ind w:right="40"/>
              <w:jc w:val="right"/>
              <w:rPr>
                <w:sz w:val="20"/>
                <w:szCs w:val="20"/>
              </w:rPr>
            </w:pPr>
            <w:r>
              <w:rPr>
                <w:rFonts w:eastAsia="Times New Roman"/>
                <w:sz w:val="20"/>
                <w:szCs w:val="20"/>
              </w:rPr>
              <w:t>детейпо</w:t>
            </w: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участникам</w:t>
            </w:r>
          </w:p>
        </w:tc>
        <w:tc>
          <w:tcPr>
            <w:tcW w:w="420" w:type="dxa"/>
            <w:tcBorders>
              <w:right w:val="single" w:sz="8" w:space="0" w:color="auto"/>
            </w:tcBorders>
            <w:vAlign w:val="bottom"/>
          </w:tcPr>
          <w:p w:rsidR="00487FA2" w:rsidRDefault="00487FA2">
            <w:pPr>
              <w:rPr>
                <w:sz w:val="20"/>
                <w:szCs w:val="20"/>
              </w:rPr>
            </w:pPr>
          </w:p>
        </w:tc>
        <w:tc>
          <w:tcPr>
            <w:tcW w:w="1800" w:type="dxa"/>
            <w:gridSpan w:val="4"/>
            <w:vAlign w:val="bottom"/>
          </w:tcPr>
          <w:p w:rsidR="00487FA2" w:rsidRDefault="00597E0F">
            <w:pPr>
              <w:ind w:left="100"/>
              <w:rPr>
                <w:sz w:val="20"/>
                <w:szCs w:val="20"/>
              </w:rPr>
            </w:pPr>
            <w:r>
              <w:rPr>
                <w:rFonts w:eastAsia="Times New Roman"/>
                <w:sz w:val="20"/>
                <w:szCs w:val="20"/>
              </w:rPr>
              <w:t>образовательного</w:t>
            </w:r>
          </w:p>
        </w:tc>
        <w:tc>
          <w:tcPr>
            <w:tcW w:w="460" w:type="dxa"/>
            <w:tcBorders>
              <w:right w:val="single" w:sz="8" w:space="0" w:color="auto"/>
            </w:tcBorders>
            <w:vAlign w:val="bottom"/>
          </w:tcPr>
          <w:p w:rsidR="00487FA2" w:rsidRDefault="00487FA2">
            <w:pPr>
              <w:rPr>
                <w:sz w:val="20"/>
                <w:szCs w:val="20"/>
              </w:rPr>
            </w:pPr>
          </w:p>
        </w:tc>
        <w:tc>
          <w:tcPr>
            <w:tcW w:w="23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вопросам охраны,</w:t>
            </w: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образовательного</w:t>
            </w:r>
          </w:p>
        </w:tc>
        <w:tc>
          <w:tcPr>
            <w:tcW w:w="1040" w:type="dxa"/>
            <w:gridSpan w:val="2"/>
            <w:vAlign w:val="bottom"/>
          </w:tcPr>
          <w:p w:rsidR="00487FA2" w:rsidRDefault="00597E0F">
            <w:pPr>
              <w:ind w:left="100"/>
              <w:rPr>
                <w:sz w:val="20"/>
                <w:szCs w:val="20"/>
              </w:rPr>
            </w:pPr>
            <w:r>
              <w:rPr>
                <w:rFonts w:eastAsia="Times New Roman"/>
                <w:sz w:val="20"/>
                <w:szCs w:val="20"/>
              </w:rPr>
              <w:t>процесса –</w:t>
            </w:r>
          </w:p>
        </w:tc>
        <w:tc>
          <w:tcPr>
            <w:tcW w:w="3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23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развития, использования</w:t>
            </w: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процесса –</w:t>
            </w:r>
          </w:p>
        </w:tc>
        <w:tc>
          <w:tcPr>
            <w:tcW w:w="42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обучающимся</w:t>
            </w:r>
          </w:p>
        </w:tc>
        <w:tc>
          <w:tcPr>
            <w:tcW w:w="400" w:type="dxa"/>
            <w:vAlign w:val="bottom"/>
          </w:tcPr>
          <w:p w:rsidR="00487FA2" w:rsidRDefault="00487FA2">
            <w:pPr>
              <w:rPr>
                <w:sz w:val="20"/>
                <w:szCs w:val="20"/>
              </w:rPr>
            </w:pPr>
          </w:p>
        </w:tc>
        <w:tc>
          <w:tcPr>
            <w:tcW w:w="460" w:type="dxa"/>
            <w:tcBorders>
              <w:right w:val="single" w:sz="8" w:space="0" w:color="auto"/>
            </w:tcBorders>
            <w:vAlign w:val="bottom"/>
          </w:tcPr>
          <w:p w:rsidR="00487FA2" w:rsidRDefault="00597E0F">
            <w:pPr>
              <w:ind w:right="19"/>
              <w:jc w:val="right"/>
              <w:rPr>
                <w:sz w:val="20"/>
                <w:szCs w:val="20"/>
              </w:rPr>
            </w:pPr>
            <w:r>
              <w:rPr>
                <w:rFonts w:eastAsia="Times New Roman"/>
                <w:w w:val="91"/>
                <w:sz w:val="20"/>
                <w:szCs w:val="20"/>
              </w:rPr>
              <w:t>(как</w:t>
            </w:r>
          </w:p>
        </w:tc>
        <w:tc>
          <w:tcPr>
            <w:tcW w:w="23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зрения в учебно-</w:t>
            </w: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обучающимся,</w:t>
            </w:r>
          </w:p>
        </w:tc>
        <w:tc>
          <w:tcPr>
            <w:tcW w:w="4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их</w:t>
            </w:r>
          </w:p>
        </w:tc>
        <w:tc>
          <w:tcPr>
            <w:tcW w:w="1800" w:type="dxa"/>
            <w:gridSpan w:val="4"/>
            <w:vAlign w:val="bottom"/>
          </w:tcPr>
          <w:p w:rsidR="00487FA2" w:rsidRDefault="00597E0F">
            <w:pPr>
              <w:ind w:left="100"/>
              <w:rPr>
                <w:sz w:val="20"/>
                <w:szCs w:val="20"/>
              </w:rPr>
            </w:pPr>
            <w:r>
              <w:rPr>
                <w:rFonts w:eastAsia="Times New Roman"/>
                <w:sz w:val="20"/>
                <w:szCs w:val="20"/>
              </w:rPr>
              <w:t>имеющим, так и не</w:t>
            </w:r>
          </w:p>
        </w:tc>
        <w:tc>
          <w:tcPr>
            <w:tcW w:w="460" w:type="dxa"/>
            <w:tcBorders>
              <w:right w:val="single" w:sz="8" w:space="0" w:color="auto"/>
            </w:tcBorders>
            <w:vAlign w:val="bottom"/>
          </w:tcPr>
          <w:p w:rsidR="00487FA2" w:rsidRDefault="00487FA2">
            <w:pPr>
              <w:rPr>
                <w:sz w:val="20"/>
                <w:szCs w:val="20"/>
              </w:rPr>
            </w:pPr>
          </w:p>
        </w:tc>
        <w:tc>
          <w:tcPr>
            <w:tcW w:w="23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образовательном</w:t>
            </w:r>
          </w:p>
        </w:tc>
        <w:tc>
          <w:tcPr>
            <w:tcW w:w="1800" w:type="dxa"/>
            <w:tcBorders>
              <w:right w:val="single" w:sz="8" w:space="0" w:color="auto"/>
            </w:tcBorders>
            <w:vAlign w:val="bottom"/>
          </w:tcPr>
          <w:p w:rsidR="00487FA2" w:rsidRDefault="00487FA2">
            <w:pPr>
              <w:rPr>
                <w:sz w:val="20"/>
                <w:szCs w:val="20"/>
              </w:rPr>
            </w:pPr>
          </w:p>
        </w:tc>
      </w:tr>
      <w:tr w:rsidR="00487FA2">
        <w:trPr>
          <w:trHeight w:val="226"/>
        </w:trPr>
        <w:tc>
          <w:tcPr>
            <w:tcW w:w="2180" w:type="dxa"/>
            <w:tcBorders>
              <w:left w:val="single" w:sz="8" w:space="0" w:color="auto"/>
              <w:right w:val="single" w:sz="8" w:space="0" w:color="auto"/>
            </w:tcBorders>
            <w:vAlign w:val="bottom"/>
          </w:tcPr>
          <w:p w:rsidR="00487FA2" w:rsidRDefault="00487FA2">
            <w:pPr>
              <w:rPr>
                <w:sz w:val="19"/>
                <w:szCs w:val="19"/>
              </w:rPr>
            </w:pPr>
          </w:p>
        </w:tc>
        <w:tc>
          <w:tcPr>
            <w:tcW w:w="1420" w:type="dxa"/>
            <w:gridSpan w:val="2"/>
            <w:vAlign w:val="bottom"/>
          </w:tcPr>
          <w:p w:rsidR="00487FA2" w:rsidRDefault="00597E0F">
            <w:pPr>
              <w:spacing w:line="226" w:lineRule="exact"/>
              <w:ind w:left="100"/>
              <w:rPr>
                <w:sz w:val="20"/>
                <w:szCs w:val="20"/>
              </w:rPr>
            </w:pPr>
            <w:r>
              <w:rPr>
                <w:rFonts w:eastAsia="Times New Roman"/>
                <w:sz w:val="20"/>
                <w:szCs w:val="20"/>
              </w:rPr>
              <w:t>родителям</w:t>
            </w:r>
          </w:p>
        </w:tc>
        <w:tc>
          <w:tcPr>
            <w:tcW w:w="420" w:type="dxa"/>
            <w:tcBorders>
              <w:right w:val="single" w:sz="8" w:space="0" w:color="auto"/>
            </w:tcBorders>
            <w:vAlign w:val="bottom"/>
          </w:tcPr>
          <w:p w:rsidR="00487FA2" w:rsidRDefault="00487FA2">
            <w:pPr>
              <w:rPr>
                <w:sz w:val="19"/>
                <w:szCs w:val="19"/>
              </w:rPr>
            </w:pPr>
          </w:p>
        </w:tc>
        <w:tc>
          <w:tcPr>
            <w:tcW w:w="1040" w:type="dxa"/>
            <w:gridSpan w:val="2"/>
            <w:vAlign w:val="bottom"/>
          </w:tcPr>
          <w:p w:rsidR="00487FA2" w:rsidRDefault="00597E0F">
            <w:pPr>
              <w:spacing w:line="226" w:lineRule="exact"/>
              <w:ind w:left="100"/>
              <w:rPr>
                <w:sz w:val="20"/>
                <w:szCs w:val="20"/>
              </w:rPr>
            </w:pPr>
            <w:r>
              <w:rPr>
                <w:rFonts w:eastAsia="Times New Roman"/>
                <w:sz w:val="20"/>
                <w:szCs w:val="20"/>
              </w:rPr>
              <w:t>имеющим</w:t>
            </w:r>
          </w:p>
        </w:tc>
        <w:tc>
          <w:tcPr>
            <w:tcW w:w="1220" w:type="dxa"/>
            <w:gridSpan w:val="3"/>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нарушения</w:t>
            </w:r>
          </w:p>
        </w:tc>
        <w:tc>
          <w:tcPr>
            <w:tcW w:w="1020" w:type="dxa"/>
            <w:vAlign w:val="bottom"/>
          </w:tcPr>
          <w:p w:rsidR="00487FA2" w:rsidRDefault="00597E0F">
            <w:pPr>
              <w:spacing w:line="226" w:lineRule="exact"/>
              <w:ind w:left="100"/>
              <w:rPr>
                <w:sz w:val="20"/>
                <w:szCs w:val="20"/>
              </w:rPr>
            </w:pPr>
            <w:r>
              <w:rPr>
                <w:rFonts w:eastAsia="Times New Roman"/>
                <w:sz w:val="20"/>
                <w:szCs w:val="20"/>
              </w:rPr>
              <w:t>процессе.</w:t>
            </w:r>
          </w:p>
        </w:tc>
        <w:tc>
          <w:tcPr>
            <w:tcW w:w="1340" w:type="dxa"/>
            <w:tcBorders>
              <w:right w:val="single" w:sz="8" w:space="0" w:color="auto"/>
            </w:tcBorders>
            <w:vAlign w:val="bottom"/>
          </w:tcPr>
          <w:p w:rsidR="00487FA2" w:rsidRDefault="00487FA2">
            <w:pPr>
              <w:rPr>
                <w:sz w:val="19"/>
                <w:szCs w:val="19"/>
              </w:rPr>
            </w:pPr>
          </w:p>
        </w:tc>
        <w:tc>
          <w:tcPr>
            <w:tcW w:w="1800" w:type="dxa"/>
            <w:tcBorders>
              <w:right w:val="single" w:sz="8" w:space="0" w:color="auto"/>
            </w:tcBorders>
            <w:vAlign w:val="bottom"/>
          </w:tcPr>
          <w:p w:rsidR="00487FA2" w:rsidRDefault="00487FA2">
            <w:pPr>
              <w:rPr>
                <w:sz w:val="19"/>
                <w:szCs w:val="19"/>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(законным</w:t>
            </w:r>
          </w:p>
        </w:tc>
        <w:tc>
          <w:tcPr>
            <w:tcW w:w="420" w:type="dxa"/>
            <w:tcBorders>
              <w:right w:val="single" w:sz="8" w:space="0" w:color="auto"/>
            </w:tcBorders>
            <w:vAlign w:val="bottom"/>
          </w:tcPr>
          <w:p w:rsidR="00487FA2" w:rsidRDefault="00487FA2">
            <w:pPr>
              <w:rPr>
                <w:sz w:val="20"/>
                <w:szCs w:val="20"/>
              </w:rPr>
            </w:pPr>
          </w:p>
        </w:tc>
        <w:tc>
          <w:tcPr>
            <w:tcW w:w="22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слуха), их родителям</w:t>
            </w: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представителям),</w:t>
            </w:r>
          </w:p>
        </w:tc>
        <w:tc>
          <w:tcPr>
            <w:tcW w:w="1040" w:type="dxa"/>
            <w:gridSpan w:val="2"/>
            <w:vAlign w:val="bottom"/>
          </w:tcPr>
          <w:p w:rsidR="00487FA2" w:rsidRDefault="00597E0F">
            <w:pPr>
              <w:ind w:left="100"/>
              <w:rPr>
                <w:sz w:val="20"/>
                <w:szCs w:val="20"/>
              </w:rPr>
            </w:pPr>
            <w:r>
              <w:rPr>
                <w:rFonts w:eastAsia="Times New Roman"/>
                <w:sz w:val="20"/>
                <w:szCs w:val="20"/>
              </w:rPr>
              <w:t>(законным</w:t>
            </w:r>
          </w:p>
        </w:tc>
        <w:tc>
          <w:tcPr>
            <w:tcW w:w="3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педагогическим</w:t>
            </w:r>
          </w:p>
        </w:tc>
        <w:tc>
          <w:tcPr>
            <w:tcW w:w="1800" w:type="dxa"/>
            <w:gridSpan w:val="4"/>
            <w:vAlign w:val="bottom"/>
          </w:tcPr>
          <w:p w:rsidR="00487FA2" w:rsidRDefault="00597E0F">
            <w:pPr>
              <w:ind w:left="100"/>
              <w:rPr>
                <w:sz w:val="20"/>
                <w:szCs w:val="20"/>
              </w:rPr>
            </w:pPr>
            <w:r>
              <w:rPr>
                <w:rFonts w:eastAsia="Times New Roman"/>
                <w:sz w:val="20"/>
                <w:szCs w:val="20"/>
              </w:rPr>
              <w:t>представителям),</w:t>
            </w:r>
          </w:p>
        </w:tc>
        <w:tc>
          <w:tcPr>
            <w:tcW w:w="4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работникам,</w:t>
            </w:r>
          </w:p>
        </w:tc>
        <w:tc>
          <w:tcPr>
            <w:tcW w:w="4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w:t>
            </w:r>
          </w:p>
        </w:tc>
        <w:tc>
          <w:tcPr>
            <w:tcW w:w="1800" w:type="dxa"/>
            <w:gridSpan w:val="4"/>
            <w:vAlign w:val="bottom"/>
          </w:tcPr>
          <w:p w:rsidR="00487FA2" w:rsidRDefault="00597E0F">
            <w:pPr>
              <w:ind w:left="100"/>
              <w:rPr>
                <w:sz w:val="20"/>
                <w:szCs w:val="20"/>
              </w:rPr>
            </w:pPr>
            <w:r>
              <w:rPr>
                <w:rFonts w:eastAsia="Times New Roman"/>
                <w:sz w:val="20"/>
                <w:szCs w:val="20"/>
              </w:rPr>
              <w:t>педагогическим</w:t>
            </w:r>
          </w:p>
        </w:tc>
        <w:tc>
          <w:tcPr>
            <w:tcW w:w="4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вопросов,</w:t>
            </w:r>
          </w:p>
        </w:tc>
        <w:tc>
          <w:tcPr>
            <w:tcW w:w="42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работникам,</w:t>
            </w:r>
          </w:p>
        </w:tc>
        <w:tc>
          <w:tcPr>
            <w:tcW w:w="400" w:type="dxa"/>
            <w:vAlign w:val="bottom"/>
          </w:tcPr>
          <w:p w:rsidR="00487FA2" w:rsidRDefault="00487FA2">
            <w:pPr>
              <w:rPr>
                <w:sz w:val="20"/>
                <w:szCs w:val="20"/>
              </w:rPr>
            </w:pPr>
          </w:p>
        </w:tc>
        <w:tc>
          <w:tcPr>
            <w:tcW w:w="4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w:t>
            </w: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связанных с</w:t>
            </w:r>
          </w:p>
        </w:tc>
        <w:tc>
          <w:tcPr>
            <w:tcW w:w="420" w:type="dxa"/>
            <w:tcBorders>
              <w:right w:val="single" w:sz="8" w:space="0" w:color="auto"/>
            </w:tcBorders>
            <w:vAlign w:val="bottom"/>
          </w:tcPr>
          <w:p w:rsidR="00487FA2" w:rsidRDefault="00487FA2">
            <w:pPr>
              <w:rPr>
                <w:sz w:val="20"/>
                <w:szCs w:val="20"/>
              </w:rPr>
            </w:pPr>
          </w:p>
        </w:tc>
        <w:tc>
          <w:tcPr>
            <w:tcW w:w="226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вопросов, связанных с</w:t>
            </w: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особенностями</w:t>
            </w:r>
          </w:p>
        </w:tc>
        <w:tc>
          <w:tcPr>
            <w:tcW w:w="42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w w:val="98"/>
                <w:sz w:val="20"/>
                <w:szCs w:val="20"/>
              </w:rPr>
              <w:t>особенностями</w:t>
            </w:r>
          </w:p>
        </w:tc>
        <w:tc>
          <w:tcPr>
            <w:tcW w:w="40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образовательного</w:t>
            </w:r>
          </w:p>
        </w:tc>
        <w:tc>
          <w:tcPr>
            <w:tcW w:w="1800" w:type="dxa"/>
            <w:gridSpan w:val="4"/>
            <w:vAlign w:val="bottom"/>
          </w:tcPr>
          <w:p w:rsidR="00487FA2" w:rsidRDefault="00597E0F">
            <w:pPr>
              <w:ind w:left="100"/>
              <w:rPr>
                <w:sz w:val="20"/>
                <w:szCs w:val="20"/>
              </w:rPr>
            </w:pPr>
            <w:r>
              <w:rPr>
                <w:rFonts w:eastAsia="Times New Roman"/>
                <w:sz w:val="20"/>
                <w:szCs w:val="20"/>
              </w:rPr>
              <w:t>образовательного</w:t>
            </w:r>
          </w:p>
        </w:tc>
        <w:tc>
          <w:tcPr>
            <w:tcW w:w="4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процесса</w:t>
            </w:r>
          </w:p>
        </w:tc>
        <w:tc>
          <w:tcPr>
            <w:tcW w:w="4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040" w:type="dxa"/>
            <w:gridSpan w:val="2"/>
            <w:vAlign w:val="bottom"/>
          </w:tcPr>
          <w:p w:rsidR="00487FA2" w:rsidRDefault="00597E0F">
            <w:pPr>
              <w:ind w:left="100"/>
              <w:rPr>
                <w:sz w:val="20"/>
                <w:szCs w:val="20"/>
              </w:rPr>
            </w:pPr>
            <w:r>
              <w:rPr>
                <w:rFonts w:eastAsia="Times New Roman"/>
                <w:sz w:val="20"/>
                <w:szCs w:val="20"/>
              </w:rPr>
              <w:t>процесса</w:t>
            </w:r>
          </w:p>
        </w:tc>
        <w:tc>
          <w:tcPr>
            <w:tcW w:w="3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w w:val="98"/>
                <w:sz w:val="20"/>
                <w:szCs w:val="20"/>
              </w:rPr>
              <w:t>сопровождения</w:t>
            </w:r>
          </w:p>
        </w:tc>
        <w:tc>
          <w:tcPr>
            <w:tcW w:w="420" w:type="dxa"/>
            <w:tcBorders>
              <w:right w:val="single" w:sz="8" w:space="0" w:color="auto"/>
            </w:tcBorders>
            <w:vAlign w:val="bottom"/>
          </w:tcPr>
          <w:p w:rsidR="00487FA2" w:rsidRDefault="00487FA2">
            <w:pPr>
              <w:rPr>
                <w:sz w:val="20"/>
                <w:szCs w:val="20"/>
              </w:rPr>
            </w:pPr>
          </w:p>
        </w:tc>
        <w:tc>
          <w:tcPr>
            <w:tcW w:w="1800" w:type="dxa"/>
            <w:gridSpan w:val="4"/>
            <w:vAlign w:val="bottom"/>
          </w:tcPr>
          <w:p w:rsidR="00487FA2" w:rsidRDefault="00597E0F">
            <w:pPr>
              <w:ind w:left="100"/>
              <w:rPr>
                <w:sz w:val="20"/>
                <w:szCs w:val="20"/>
              </w:rPr>
            </w:pPr>
            <w:r>
              <w:rPr>
                <w:rFonts w:eastAsia="Times New Roman"/>
                <w:sz w:val="20"/>
                <w:szCs w:val="20"/>
              </w:rPr>
              <w:t>сопровождения</w:t>
            </w:r>
          </w:p>
        </w:tc>
        <w:tc>
          <w:tcPr>
            <w:tcW w:w="4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26"/>
        </w:trPr>
        <w:tc>
          <w:tcPr>
            <w:tcW w:w="2180" w:type="dxa"/>
            <w:tcBorders>
              <w:left w:val="single" w:sz="8" w:space="0" w:color="auto"/>
              <w:right w:val="single" w:sz="8" w:space="0" w:color="auto"/>
            </w:tcBorders>
            <w:vAlign w:val="bottom"/>
          </w:tcPr>
          <w:p w:rsidR="00487FA2" w:rsidRDefault="00487FA2">
            <w:pPr>
              <w:rPr>
                <w:sz w:val="19"/>
                <w:szCs w:val="19"/>
              </w:rPr>
            </w:pPr>
          </w:p>
        </w:tc>
        <w:tc>
          <w:tcPr>
            <w:tcW w:w="1420" w:type="dxa"/>
            <w:gridSpan w:val="2"/>
            <w:vAlign w:val="bottom"/>
          </w:tcPr>
          <w:p w:rsidR="00487FA2" w:rsidRDefault="00597E0F">
            <w:pPr>
              <w:spacing w:line="226" w:lineRule="exact"/>
              <w:ind w:left="100"/>
              <w:rPr>
                <w:sz w:val="20"/>
                <w:szCs w:val="20"/>
              </w:rPr>
            </w:pPr>
            <w:r>
              <w:rPr>
                <w:rFonts w:eastAsia="Times New Roman"/>
                <w:sz w:val="20"/>
                <w:szCs w:val="20"/>
              </w:rPr>
              <w:t>детей с ОВЗ;</w:t>
            </w:r>
          </w:p>
        </w:tc>
        <w:tc>
          <w:tcPr>
            <w:tcW w:w="420" w:type="dxa"/>
            <w:tcBorders>
              <w:right w:val="single" w:sz="8" w:space="0" w:color="auto"/>
            </w:tcBorders>
            <w:vAlign w:val="bottom"/>
          </w:tcPr>
          <w:p w:rsidR="00487FA2" w:rsidRDefault="00487FA2">
            <w:pPr>
              <w:rPr>
                <w:sz w:val="19"/>
                <w:szCs w:val="19"/>
              </w:rPr>
            </w:pPr>
          </w:p>
        </w:tc>
        <w:tc>
          <w:tcPr>
            <w:tcW w:w="1800" w:type="dxa"/>
            <w:gridSpan w:val="4"/>
            <w:vAlign w:val="bottom"/>
          </w:tcPr>
          <w:p w:rsidR="00487FA2" w:rsidRDefault="00597E0F">
            <w:pPr>
              <w:spacing w:line="226" w:lineRule="exact"/>
              <w:ind w:left="100"/>
              <w:rPr>
                <w:sz w:val="20"/>
                <w:szCs w:val="20"/>
              </w:rPr>
            </w:pPr>
            <w:r>
              <w:rPr>
                <w:rFonts w:eastAsia="Times New Roman"/>
                <w:sz w:val="20"/>
                <w:szCs w:val="20"/>
              </w:rPr>
              <w:t>слабослышащих,</w:t>
            </w:r>
          </w:p>
        </w:tc>
        <w:tc>
          <w:tcPr>
            <w:tcW w:w="460" w:type="dxa"/>
            <w:tcBorders>
              <w:right w:val="single" w:sz="8" w:space="0" w:color="auto"/>
            </w:tcBorders>
            <w:vAlign w:val="bottom"/>
          </w:tcPr>
          <w:p w:rsidR="00487FA2" w:rsidRDefault="00487FA2">
            <w:pPr>
              <w:rPr>
                <w:sz w:val="19"/>
                <w:szCs w:val="19"/>
              </w:rPr>
            </w:pPr>
          </w:p>
        </w:tc>
        <w:tc>
          <w:tcPr>
            <w:tcW w:w="1020" w:type="dxa"/>
            <w:vAlign w:val="bottom"/>
          </w:tcPr>
          <w:p w:rsidR="00487FA2" w:rsidRDefault="00487FA2">
            <w:pPr>
              <w:rPr>
                <w:sz w:val="19"/>
                <w:szCs w:val="19"/>
              </w:rPr>
            </w:pPr>
          </w:p>
        </w:tc>
        <w:tc>
          <w:tcPr>
            <w:tcW w:w="1340" w:type="dxa"/>
            <w:tcBorders>
              <w:right w:val="single" w:sz="8" w:space="0" w:color="auto"/>
            </w:tcBorders>
            <w:vAlign w:val="bottom"/>
          </w:tcPr>
          <w:p w:rsidR="00487FA2" w:rsidRDefault="00487FA2">
            <w:pPr>
              <w:rPr>
                <w:sz w:val="19"/>
                <w:szCs w:val="19"/>
              </w:rPr>
            </w:pPr>
          </w:p>
        </w:tc>
        <w:tc>
          <w:tcPr>
            <w:tcW w:w="1800" w:type="dxa"/>
            <w:tcBorders>
              <w:right w:val="single" w:sz="8" w:space="0" w:color="auto"/>
            </w:tcBorders>
            <w:vAlign w:val="bottom"/>
          </w:tcPr>
          <w:p w:rsidR="00487FA2" w:rsidRDefault="00487FA2">
            <w:pPr>
              <w:rPr>
                <w:sz w:val="19"/>
                <w:szCs w:val="19"/>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720" w:type="dxa"/>
            <w:vAlign w:val="bottom"/>
          </w:tcPr>
          <w:p w:rsidR="00487FA2" w:rsidRDefault="00597E0F">
            <w:pPr>
              <w:ind w:left="100"/>
              <w:rPr>
                <w:sz w:val="20"/>
                <w:szCs w:val="20"/>
              </w:rPr>
            </w:pPr>
            <w:r>
              <w:rPr>
                <w:rFonts w:eastAsia="Times New Roman"/>
                <w:sz w:val="20"/>
                <w:szCs w:val="20"/>
              </w:rPr>
              <w:t>-</w:t>
            </w:r>
          </w:p>
        </w:tc>
        <w:tc>
          <w:tcPr>
            <w:tcW w:w="1120" w:type="dxa"/>
            <w:gridSpan w:val="2"/>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проведение</w:t>
            </w:r>
          </w:p>
        </w:tc>
        <w:tc>
          <w:tcPr>
            <w:tcW w:w="1800" w:type="dxa"/>
            <w:gridSpan w:val="4"/>
            <w:vAlign w:val="bottom"/>
          </w:tcPr>
          <w:p w:rsidR="00487FA2" w:rsidRDefault="00597E0F">
            <w:pPr>
              <w:ind w:left="100"/>
              <w:rPr>
                <w:sz w:val="20"/>
                <w:szCs w:val="20"/>
              </w:rPr>
            </w:pPr>
            <w:r>
              <w:rPr>
                <w:rFonts w:eastAsia="Times New Roman"/>
                <w:sz w:val="20"/>
                <w:szCs w:val="20"/>
              </w:rPr>
              <w:t>позднооглохших</w:t>
            </w:r>
          </w:p>
        </w:tc>
        <w:tc>
          <w:tcPr>
            <w:tcW w:w="4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тематических</w:t>
            </w:r>
          </w:p>
        </w:tc>
        <w:tc>
          <w:tcPr>
            <w:tcW w:w="42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100"/>
              <w:rPr>
                <w:sz w:val="20"/>
                <w:szCs w:val="20"/>
              </w:rPr>
            </w:pPr>
            <w:r>
              <w:rPr>
                <w:rFonts w:eastAsia="Times New Roman"/>
                <w:sz w:val="20"/>
                <w:szCs w:val="20"/>
              </w:rPr>
              <w:t>кохлеарно</w:t>
            </w:r>
          </w:p>
        </w:tc>
        <w:tc>
          <w:tcPr>
            <w:tcW w:w="360" w:type="dxa"/>
            <w:vAlign w:val="bottom"/>
          </w:tcPr>
          <w:p w:rsidR="00487FA2" w:rsidRDefault="00487FA2">
            <w:pPr>
              <w:rPr>
                <w:sz w:val="20"/>
                <w:szCs w:val="20"/>
              </w:rPr>
            </w:pPr>
          </w:p>
        </w:tc>
        <w:tc>
          <w:tcPr>
            <w:tcW w:w="40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выступлений</w:t>
            </w:r>
          </w:p>
        </w:tc>
        <w:tc>
          <w:tcPr>
            <w:tcW w:w="420" w:type="dxa"/>
            <w:tcBorders>
              <w:right w:val="single" w:sz="8" w:space="0" w:color="auto"/>
            </w:tcBorders>
            <w:vAlign w:val="bottom"/>
          </w:tcPr>
          <w:p w:rsidR="00487FA2" w:rsidRDefault="00597E0F">
            <w:pPr>
              <w:ind w:right="19"/>
              <w:jc w:val="right"/>
              <w:rPr>
                <w:sz w:val="20"/>
                <w:szCs w:val="20"/>
              </w:rPr>
            </w:pPr>
            <w:r>
              <w:rPr>
                <w:rFonts w:eastAsia="Times New Roman"/>
                <w:w w:val="95"/>
                <w:sz w:val="20"/>
                <w:szCs w:val="20"/>
              </w:rPr>
              <w:t>для</w:t>
            </w:r>
          </w:p>
        </w:tc>
        <w:tc>
          <w:tcPr>
            <w:tcW w:w="1800" w:type="dxa"/>
            <w:gridSpan w:val="4"/>
            <w:vAlign w:val="bottom"/>
          </w:tcPr>
          <w:p w:rsidR="00487FA2" w:rsidRDefault="00597E0F">
            <w:pPr>
              <w:ind w:left="100"/>
              <w:rPr>
                <w:sz w:val="20"/>
                <w:szCs w:val="20"/>
              </w:rPr>
            </w:pPr>
            <w:r>
              <w:rPr>
                <w:rFonts w:eastAsia="Times New Roman"/>
                <w:sz w:val="20"/>
                <w:szCs w:val="20"/>
              </w:rPr>
              <w:t>имплантированных</w:t>
            </w:r>
          </w:p>
        </w:tc>
        <w:tc>
          <w:tcPr>
            <w:tcW w:w="4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педагогов</w:t>
            </w:r>
          </w:p>
        </w:tc>
        <w:tc>
          <w:tcPr>
            <w:tcW w:w="4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400" w:type="dxa"/>
            <w:gridSpan w:val="3"/>
            <w:vAlign w:val="bottom"/>
          </w:tcPr>
          <w:p w:rsidR="00487FA2" w:rsidRDefault="00597E0F">
            <w:pPr>
              <w:ind w:left="100"/>
              <w:rPr>
                <w:sz w:val="20"/>
                <w:szCs w:val="20"/>
              </w:rPr>
            </w:pPr>
            <w:r>
              <w:rPr>
                <w:rFonts w:eastAsia="Times New Roman"/>
                <w:sz w:val="20"/>
                <w:szCs w:val="20"/>
              </w:rPr>
              <w:t>школьников;</w:t>
            </w:r>
          </w:p>
        </w:tc>
        <w:tc>
          <w:tcPr>
            <w:tcW w:w="40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родителей</w:t>
            </w:r>
          </w:p>
        </w:tc>
        <w:tc>
          <w:tcPr>
            <w:tcW w:w="4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по</w:t>
            </w:r>
          </w:p>
        </w:tc>
        <w:tc>
          <w:tcPr>
            <w:tcW w:w="280" w:type="dxa"/>
            <w:vAlign w:val="bottom"/>
          </w:tcPr>
          <w:p w:rsidR="00487FA2" w:rsidRDefault="00597E0F">
            <w:pPr>
              <w:ind w:left="100"/>
              <w:rPr>
                <w:sz w:val="20"/>
                <w:szCs w:val="20"/>
              </w:rPr>
            </w:pPr>
            <w:r>
              <w:rPr>
                <w:rFonts w:eastAsia="Times New Roman"/>
                <w:sz w:val="20"/>
                <w:szCs w:val="20"/>
              </w:rPr>
              <w:t>-</w:t>
            </w:r>
          </w:p>
        </w:tc>
        <w:tc>
          <w:tcPr>
            <w:tcW w:w="760" w:type="dxa"/>
            <w:vAlign w:val="bottom"/>
          </w:tcPr>
          <w:p w:rsidR="00487FA2" w:rsidRDefault="00487FA2">
            <w:pPr>
              <w:rPr>
                <w:sz w:val="20"/>
                <w:szCs w:val="20"/>
              </w:rPr>
            </w:pPr>
          </w:p>
        </w:tc>
        <w:tc>
          <w:tcPr>
            <w:tcW w:w="122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проведение</w:t>
            </w: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100"/>
              <w:rPr>
                <w:sz w:val="20"/>
                <w:szCs w:val="20"/>
              </w:rPr>
            </w:pPr>
            <w:r>
              <w:rPr>
                <w:rFonts w:eastAsia="Times New Roman"/>
                <w:sz w:val="20"/>
                <w:szCs w:val="20"/>
              </w:rPr>
              <w:t>разъяснению</w:t>
            </w:r>
          </w:p>
        </w:tc>
        <w:tc>
          <w:tcPr>
            <w:tcW w:w="420" w:type="dxa"/>
            <w:tcBorders>
              <w:right w:val="single" w:sz="8" w:space="0" w:color="auto"/>
            </w:tcBorders>
            <w:vAlign w:val="bottom"/>
          </w:tcPr>
          <w:p w:rsidR="00487FA2" w:rsidRDefault="00487FA2">
            <w:pPr>
              <w:rPr>
                <w:sz w:val="20"/>
                <w:szCs w:val="20"/>
              </w:rPr>
            </w:pPr>
          </w:p>
        </w:tc>
        <w:tc>
          <w:tcPr>
            <w:tcW w:w="1400" w:type="dxa"/>
            <w:gridSpan w:val="3"/>
            <w:vAlign w:val="bottom"/>
          </w:tcPr>
          <w:p w:rsidR="00487FA2" w:rsidRDefault="00597E0F">
            <w:pPr>
              <w:ind w:left="100"/>
              <w:rPr>
                <w:sz w:val="20"/>
                <w:szCs w:val="20"/>
              </w:rPr>
            </w:pPr>
            <w:r>
              <w:rPr>
                <w:rFonts w:eastAsia="Times New Roman"/>
                <w:sz w:val="20"/>
                <w:szCs w:val="20"/>
              </w:rPr>
              <w:t>тематических</w:t>
            </w:r>
          </w:p>
        </w:tc>
        <w:tc>
          <w:tcPr>
            <w:tcW w:w="400" w:type="dxa"/>
            <w:vAlign w:val="bottom"/>
          </w:tcPr>
          <w:p w:rsidR="00487FA2" w:rsidRDefault="00487FA2">
            <w:pPr>
              <w:rPr>
                <w:sz w:val="20"/>
                <w:szCs w:val="20"/>
              </w:rPr>
            </w:pPr>
          </w:p>
        </w:tc>
        <w:tc>
          <w:tcPr>
            <w:tcW w:w="4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30"/>
        </w:trPr>
        <w:tc>
          <w:tcPr>
            <w:tcW w:w="21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индивидуально-</w:t>
            </w:r>
          </w:p>
        </w:tc>
        <w:tc>
          <w:tcPr>
            <w:tcW w:w="1800" w:type="dxa"/>
            <w:gridSpan w:val="4"/>
            <w:vAlign w:val="bottom"/>
          </w:tcPr>
          <w:p w:rsidR="00487FA2" w:rsidRDefault="00597E0F">
            <w:pPr>
              <w:ind w:left="100"/>
              <w:rPr>
                <w:sz w:val="20"/>
                <w:szCs w:val="20"/>
              </w:rPr>
            </w:pPr>
            <w:r>
              <w:rPr>
                <w:rFonts w:eastAsia="Times New Roman"/>
                <w:sz w:val="20"/>
                <w:szCs w:val="20"/>
              </w:rPr>
              <w:t>выступлений для</w:t>
            </w:r>
          </w:p>
        </w:tc>
        <w:tc>
          <w:tcPr>
            <w:tcW w:w="460" w:type="dxa"/>
            <w:tcBorders>
              <w:right w:val="single" w:sz="8" w:space="0" w:color="auto"/>
            </w:tcBorders>
            <w:vAlign w:val="bottom"/>
          </w:tcPr>
          <w:p w:rsidR="00487FA2" w:rsidRDefault="00487FA2">
            <w:pPr>
              <w:rPr>
                <w:sz w:val="20"/>
                <w:szCs w:val="20"/>
              </w:rPr>
            </w:pPr>
          </w:p>
        </w:tc>
        <w:tc>
          <w:tcPr>
            <w:tcW w:w="1020" w:type="dxa"/>
            <w:vAlign w:val="bottom"/>
          </w:tcPr>
          <w:p w:rsidR="00487FA2" w:rsidRDefault="00487FA2">
            <w:pPr>
              <w:rPr>
                <w:sz w:val="20"/>
                <w:szCs w:val="20"/>
              </w:rPr>
            </w:pPr>
          </w:p>
        </w:tc>
        <w:tc>
          <w:tcPr>
            <w:tcW w:w="1340" w:type="dxa"/>
            <w:tcBorders>
              <w:right w:val="single" w:sz="8" w:space="0" w:color="auto"/>
            </w:tcBorders>
            <w:vAlign w:val="bottom"/>
          </w:tcPr>
          <w:p w:rsidR="00487FA2" w:rsidRDefault="00487FA2">
            <w:pPr>
              <w:rPr>
                <w:sz w:val="20"/>
                <w:szCs w:val="20"/>
              </w:rPr>
            </w:pPr>
          </w:p>
        </w:tc>
        <w:tc>
          <w:tcPr>
            <w:tcW w:w="1800" w:type="dxa"/>
            <w:tcBorders>
              <w:right w:val="single" w:sz="8" w:space="0" w:color="auto"/>
            </w:tcBorders>
            <w:vAlign w:val="bottom"/>
          </w:tcPr>
          <w:p w:rsidR="00487FA2" w:rsidRDefault="00487FA2">
            <w:pPr>
              <w:rPr>
                <w:sz w:val="20"/>
                <w:szCs w:val="20"/>
              </w:rPr>
            </w:pPr>
          </w:p>
        </w:tc>
      </w:tr>
      <w:tr w:rsidR="00487FA2">
        <w:trPr>
          <w:trHeight w:val="262"/>
        </w:trPr>
        <w:tc>
          <w:tcPr>
            <w:tcW w:w="2180" w:type="dxa"/>
            <w:tcBorders>
              <w:left w:val="single" w:sz="8" w:space="0" w:color="auto"/>
              <w:bottom w:val="single" w:sz="8" w:space="0" w:color="auto"/>
              <w:right w:val="single" w:sz="8" w:space="0" w:color="auto"/>
            </w:tcBorders>
            <w:vAlign w:val="bottom"/>
          </w:tcPr>
          <w:p w:rsidR="00487FA2" w:rsidRDefault="00487FA2"/>
        </w:tc>
        <w:tc>
          <w:tcPr>
            <w:tcW w:w="1840" w:type="dxa"/>
            <w:gridSpan w:val="3"/>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типологических</w:t>
            </w:r>
          </w:p>
        </w:tc>
        <w:tc>
          <w:tcPr>
            <w:tcW w:w="104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педагогов</w:t>
            </w:r>
          </w:p>
        </w:tc>
        <w:tc>
          <w:tcPr>
            <w:tcW w:w="1220" w:type="dxa"/>
            <w:gridSpan w:val="3"/>
            <w:tcBorders>
              <w:bottom w:val="single" w:sz="8" w:space="0" w:color="auto"/>
              <w:right w:val="single" w:sz="8" w:space="0" w:color="auto"/>
            </w:tcBorders>
            <w:vAlign w:val="bottom"/>
          </w:tcPr>
          <w:p w:rsidR="00487FA2" w:rsidRDefault="00597E0F">
            <w:pPr>
              <w:ind w:right="19"/>
              <w:jc w:val="right"/>
              <w:rPr>
                <w:sz w:val="20"/>
                <w:szCs w:val="20"/>
              </w:rPr>
            </w:pPr>
            <w:r>
              <w:rPr>
                <w:rFonts w:eastAsia="Times New Roman"/>
                <w:w w:val="99"/>
                <w:sz w:val="20"/>
                <w:szCs w:val="20"/>
              </w:rPr>
              <w:t>и  родителей</w:t>
            </w:r>
          </w:p>
        </w:tc>
        <w:tc>
          <w:tcPr>
            <w:tcW w:w="1020" w:type="dxa"/>
            <w:tcBorders>
              <w:bottom w:val="single" w:sz="8" w:space="0" w:color="auto"/>
            </w:tcBorders>
            <w:vAlign w:val="bottom"/>
          </w:tcPr>
          <w:p w:rsidR="00487FA2" w:rsidRDefault="00487FA2"/>
        </w:tc>
        <w:tc>
          <w:tcPr>
            <w:tcW w:w="1340" w:type="dxa"/>
            <w:tcBorders>
              <w:bottom w:val="single" w:sz="8" w:space="0" w:color="auto"/>
              <w:right w:val="single" w:sz="8" w:space="0" w:color="auto"/>
            </w:tcBorders>
            <w:vAlign w:val="bottom"/>
          </w:tcPr>
          <w:p w:rsidR="00487FA2" w:rsidRDefault="00487FA2"/>
        </w:tc>
        <w:tc>
          <w:tcPr>
            <w:tcW w:w="1800" w:type="dxa"/>
            <w:tcBorders>
              <w:bottom w:val="single" w:sz="8" w:space="0" w:color="auto"/>
              <w:right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rect id="Shape 1043" o:spid="_x0000_s2068" style="position:absolute;margin-left:312.85pt;margin-top:-392.15pt;width:1pt;height:1pt;z-index:-251119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107" w:lineRule="exact"/>
        <w:rPr>
          <w:sz w:val="20"/>
          <w:szCs w:val="20"/>
        </w:rPr>
      </w:pPr>
    </w:p>
    <w:p w:rsidR="00487FA2" w:rsidRDefault="00597E0F">
      <w:pPr>
        <w:ind w:left="9960"/>
        <w:rPr>
          <w:sz w:val="20"/>
          <w:szCs w:val="20"/>
        </w:rPr>
      </w:pPr>
      <w:r>
        <w:rPr>
          <w:rFonts w:eastAsia="Times New Roman"/>
          <w:sz w:val="24"/>
          <w:szCs w:val="24"/>
        </w:rPr>
        <w:t>105</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Layout w:type="fixed"/>
        <w:tblCellMar>
          <w:left w:w="0" w:type="dxa"/>
          <w:right w:w="0" w:type="dxa"/>
        </w:tblCellMar>
        <w:tblLook w:val="04A0"/>
      </w:tblPr>
      <w:tblGrid>
        <w:gridCol w:w="2040"/>
        <w:gridCol w:w="860"/>
        <w:gridCol w:w="860"/>
        <w:gridCol w:w="260"/>
        <w:gridCol w:w="1160"/>
        <w:gridCol w:w="760"/>
        <w:gridCol w:w="340"/>
        <w:gridCol w:w="2360"/>
        <w:gridCol w:w="1780"/>
        <w:gridCol w:w="20"/>
      </w:tblGrid>
      <w:tr w:rsidR="00487FA2">
        <w:trPr>
          <w:trHeight w:val="209"/>
        </w:trPr>
        <w:tc>
          <w:tcPr>
            <w:tcW w:w="2040" w:type="dxa"/>
            <w:tcBorders>
              <w:top w:val="single" w:sz="8" w:space="0" w:color="auto"/>
            </w:tcBorders>
            <w:vAlign w:val="bottom"/>
          </w:tcPr>
          <w:p w:rsidR="00487FA2" w:rsidRDefault="00487FA2">
            <w:pPr>
              <w:rPr>
                <w:sz w:val="18"/>
                <w:szCs w:val="18"/>
              </w:rPr>
            </w:pPr>
          </w:p>
        </w:tc>
        <w:tc>
          <w:tcPr>
            <w:tcW w:w="1720" w:type="dxa"/>
            <w:gridSpan w:val="2"/>
            <w:tcBorders>
              <w:top w:val="single" w:sz="8" w:space="0" w:color="auto"/>
            </w:tcBorders>
            <w:vAlign w:val="bottom"/>
          </w:tcPr>
          <w:p w:rsidR="00487FA2" w:rsidRDefault="00597E0F">
            <w:pPr>
              <w:spacing w:line="208" w:lineRule="exact"/>
              <w:ind w:left="240"/>
              <w:rPr>
                <w:sz w:val="20"/>
                <w:szCs w:val="20"/>
              </w:rPr>
            </w:pPr>
            <w:r>
              <w:rPr>
                <w:rFonts w:eastAsia="Times New Roman"/>
                <w:sz w:val="20"/>
                <w:szCs w:val="20"/>
              </w:rPr>
              <w:t>особенностей</w:t>
            </w:r>
          </w:p>
        </w:tc>
        <w:tc>
          <w:tcPr>
            <w:tcW w:w="260" w:type="dxa"/>
            <w:tcBorders>
              <w:top w:val="single" w:sz="8" w:space="0" w:color="auto"/>
              <w:right w:val="single" w:sz="8" w:space="0" w:color="auto"/>
            </w:tcBorders>
            <w:vAlign w:val="bottom"/>
          </w:tcPr>
          <w:p w:rsidR="00487FA2" w:rsidRDefault="00487FA2">
            <w:pPr>
              <w:rPr>
                <w:sz w:val="18"/>
                <w:szCs w:val="18"/>
              </w:rPr>
            </w:pPr>
          </w:p>
        </w:tc>
        <w:tc>
          <w:tcPr>
            <w:tcW w:w="1920" w:type="dxa"/>
            <w:gridSpan w:val="2"/>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по разъяснению</w:t>
            </w:r>
          </w:p>
        </w:tc>
        <w:tc>
          <w:tcPr>
            <w:tcW w:w="340" w:type="dxa"/>
            <w:tcBorders>
              <w:top w:val="single" w:sz="8" w:space="0" w:color="auto"/>
              <w:right w:val="single" w:sz="8" w:space="0" w:color="auto"/>
            </w:tcBorders>
            <w:vAlign w:val="bottom"/>
          </w:tcPr>
          <w:p w:rsidR="00487FA2" w:rsidRDefault="00487FA2">
            <w:pPr>
              <w:rPr>
                <w:sz w:val="18"/>
                <w:szCs w:val="18"/>
              </w:rPr>
            </w:pPr>
          </w:p>
        </w:tc>
        <w:tc>
          <w:tcPr>
            <w:tcW w:w="2360" w:type="dxa"/>
            <w:tcBorders>
              <w:top w:val="single" w:sz="8" w:space="0" w:color="auto"/>
              <w:right w:val="single" w:sz="8" w:space="0" w:color="auto"/>
            </w:tcBorders>
            <w:vAlign w:val="bottom"/>
          </w:tcPr>
          <w:p w:rsidR="00487FA2" w:rsidRDefault="00487FA2">
            <w:pPr>
              <w:rPr>
                <w:sz w:val="18"/>
                <w:szCs w:val="18"/>
              </w:rPr>
            </w:pPr>
          </w:p>
        </w:tc>
        <w:tc>
          <w:tcPr>
            <w:tcW w:w="1780" w:type="dxa"/>
            <w:tcBorders>
              <w:top w:val="single" w:sz="8" w:space="0" w:color="auto"/>
            </w:tcBorders>
            <w:vAlign w:val="bottom"/>
          </w:tcPr>
          <w:p w:rsidR="00487FA2" w:rsidRDefault="00487FA2">
            <w:pPr>
              <w:rPr>
                <w:sz w:val="18"/>
                <w:szCs w:val="18"/>
              </w:rPr>
            </w:pPr>
          </w:p>
        </w:tc>
        <w:tc>
          <w:tcPr>
            <w:tcW w:w="0" w:type="dxa"/>
            <w:vAlign w:val="bottom"/>
          </w:tcPr>
          <w:p w:rsidR="00487FA2" w:rsidRDefault="00487FA2">
            <w:pPr>
              <w:rPr>
                <w:sz w:val="1"/>
                <w:szCs w:val="1"/>
              </w:rPr>
            </w:pPr>
          </w:p>
        </w:tc>
      </w:tr>
      <w:tr w:rsidR="00487FA2">
        <w:trPr>
          <w:trHeight w:val="230"/>
        </w:trPr>
        <w:tc>
          <w:tcPr>
            <w:tcW w:w="2040" w:type="dxa"/>
            <w:vAlign w:val="bottom"/>
          </w:tcPr>
          <w:p w:rsidR="00487FA2" w:rsidRDefault="00487FA2">
            <w:pPr>
              <w:rPr>
                <w:sz w:val="20"/>
                <w:szCs w:val="20"/>
              </w:rPr>
            </w:pPr>
          </w:p>
        </w:tc>
        <w:tc>
          <w:tcPr>
            <w:tcW w:w="1720" w:type="dxa"/>
            <w:gridSpan w:val="2"/>
            <w:vAlign w:val="bottom"/>
          </w:tcPr>
          <w:p w:rsidR="00487FA2" w:rsidRDefault="00597E0F">
            <w:pPr>
              <w:ind w:left="240"/>
              <w:rPr>
                <w:sz w:val="20"/>
                <w:szCs w:val="20"/>
              </w:rPr>
            </w:pPr>
            <w:r>
              <w:rPr>
                <w:rFonts w:eastAsia="Times New Roman"/>
                <w:sz w:val="20"/>
                <w:szCs w:val="20"/>
              </w:rPr>
              <w:t>детей с ОВЗ;</w:t>
            </w:r>
          </w:p>
        </w:tc>
        <w:tc>
          <w:tcPr>
            <w:tcW w:w="260" w:type="dxa"/>
            <w:tcBorders>
              <w:right w:val="single" w:sz="8" w:space="0" w:color="auto"/>
            </w:tcBorders>
            <w:vAlign w:val="bottom"/>
          </w:tcPr>
          <w:p w:rsidR="00487FA2" w:rsidRDefault="00487FA2">
            <w:pPr>
              <w:rPr>
                <w:sz w:val="20"/>
                <w:szCs w:val="20"/>
              </w:rPr>
            </w:pPr>
          </w:p>
        </w:tc>
        <w:tc>
          <w:tcPr>
            <w:tcW w:w="1920" w:type="dxa"/>
            <w:gridSpan w:val="2"/>
            <w:vAlign w:val="bottom"/>
          </w:tcPr>
          <w:p w:rsidR="00487FA2" w:rsidRDefault="00597E0F">
            <w:pPr>
              <w:ind w:left="100"/>
              <w:rPr>
                <w:sz w:val="20"/>
                <w:szCs w:val="20"/>
              </w:rPr>
            </w:pPr>
            <w:r>
              <w:rPr>
                <w:rFonts w:eastAsia="Times New Roman"/>
                <w:sz w:val="20"/>
                <w:szCs w:val="20"/>
              </w:rPr>
              <w:t>индивидуально-</w:t>
            </w:r>
          </w:p>
        </w:tc>
        <w:tc>
          <w:tcPr>
            <w:tcW w:w="340" w:type="dxa"/>
            <w:tcBorders>
              <w:right w:val="single" w:sz="8" w:space="0" w:color="auto"/>
            </w:tcBorders>
            <w:vAlign w:val="bottom"/>
          </w:tcPr>
          <w:p w:rsidR="00487FA2" w:rsidRDefault="00487FA2">
            <w:pPr>
              <w:rPr>
                <w:sz w:val="20"/>
                <w:szCs w:val="20"/>
              </w:rPr>
            </w:pPr>
          </w:p>
        </w:tc>
        <w:tc>
          <w:tcPr>
            <w:tcW w:w="2360" w:type="dxa"/>
            <w:tcBorders>
              <w:right w:val="single" w:sz="8" w:space="0" w:color="auto"/>
            </w:tcBorders>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040" w:type="dxa"/>
            <w:vAlign w:val="bottom"/>
          </w:tcPr>
          <w:p w:rsidR="00487FA2" w:rsidRDefault="00487FA2">
            <w:pPr>
              <w:rPr>
                <w:sz w:val="20"/>
                <w:szCs w:val="20"/>
              </w:rPr>
            </w:pPr>
          </w:p>
        </w:tc>
        <w:tc>
          <w:tcPr>
            <w:tcW w:w="860" w:type="dxa"/>
            <w:vAlign w:val="bottom"/>
          </w:tcPr>
          <w:p w:rsidR="00487FA2" w:rsidRDefault="00597E0F">
            <w:pPr>
              <w:ind w:left="240"/>
              <w:rPr>
                <w:sz w:val="20"/>
                <w:szCs w:val="20"/>
              </w:rPr>
            </w:pPr>
            <w:r>
              <w:rPr>
                <w:rFonts w:eastAsia="Times New Roman"/>
                <w:sz w:val="20"/>
                <w:szCs w:val="20"/>
              </w:rPr>
              <w:t>-</w:t>
            </w:r>
          </w:p>
        </w:tc>
        <w:tc>
          <w:tcPr>
            <w:tcW w:w="1120" w:type="dxa"/>
            <w:gridSpan w:val="2"/>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проведение</w:t>
            </w:r>
          </w:p>
        </w:tc>
        <w:tc>
          <w:tcPr>
            <w:tcW w:w="1920" w:type="dxa"/>
            <w:gridSpan w:val="2"/>
            <w:vAlign w:val="bottom"/>
          </w:tcPr>
          <w:p w:rsidR="00487FA2" w:rsidRDefault="00597E0F">
            <w:pPr>
              <w:ind w:left="100"/>
              <w:rPr>
                <w:sz w:val="20"/>
                <w:szCs w:val="20"/>
              </w:rPr>
            </w:pPr>
            <w:r>
              <w:rPr>
                <w:rFonts w:eastAsia="Times New Roman"/>
                <w:sz w:val="20"/>
                <w:szCs w:val="20"/>
              </w:rPr>
              <w:t>типологических</w:t>
            </w:r>
          </w:p>
        </w:tc>
        <w:tc>
          <w:tcPr>
            <w:tcW w:w="340" w:type="dxa"/>
            <w:tcBorders>
              <w:right w:val="single" w:sz="8" w:space="0" w:color="auto"/>
            </w:tcBorders>
            <w:vAlign w:val="bottom"/>
          </w:tcPr>
          <w:p w:rsidR="00487FA2" w:rsidRDefault="00487FA2">
            <w:pPr>
              <w:rPr>
                <w:sz w:val="20"/>
                <w:szCs w:val="20"/>
              </w:rPr>
            </w:pPr>
          </w:p>
        </w:tc>
        <w:tc>
          <w:tcPr>
            <w:tcW w:w="2360" w:type="dxa"/>
            <w:tcBorders>
              <w:right w:val="single" w:sz="8" w:space="0" w:color="auto"/>
            </w:tcBorders>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040" w:type="dxa"/>
            <w:vAlign w:val="bottom"/>
          </w:tcPr>
          <w:p w:rsidR="00487FA2" w:rsidRDefault="00487FA2">
            <w:pPr>
              <w:rPr>
                <w:sz w:val="20"/>
                <w:szCs w:val="20"/>
              </w:rPr>
            </w:pPr>
          </w:p>
        </w:tc>
        <w:tc>
          <w:tcPr>
            <w:tcW w:w="1720" w:type="dxa"/>
            <w:gridSpan w:val="2"/>
            <w:vAlign w:val="bottom"/>
          </w:tcPr>
          <w:p w:rsidR="00487FA2" w:rsidRDefault="00597E0F">
            <w:pPr>
              <w:ind w:left="240"/>
              <w:rPr>
                <w:sz w:val="20"/>
                <w:szCs w:val="20"/>
              </w:rPr>
            </w:pPr>
            <w:r>
              <w:rPr>
                <w:rFonts w:eastAsia="Times New Roman"/>
                <w:sz w:val="20"/>
                <w:szCs w:val="20"/>
              </w:rPr>
              <w:t>индивидуальных</w:t>
            </w:r>
          </w:p>
        </w:tc>
        <w:tc>
          <w:tcPr>
            <w:tcW w:w="260" w:type="dxa"/>
            <w:tcBorders>
              <w:right w:val="single" w:sz="8" w:space="0" w:color="auto"/>
            </w:tcBorders>
            <w:vAlign w:val="bottom"/>
          </w:tcPr>
          <w:p w:rsidR="00487FA2" w:rsidRDefault="00487FA2">
            <w:pPr>
              <w:rPr>
                <w:sz w:val="20"/>
                <w:szCs w:val="20"/>
              </w:rPr>
            </w:pPr>
          </w:p>
        </w:tc>
        <w:tc>
          <w:tcPr>
            <w:tcW w:w="1920" w:type="dxa"/>
            <w:gridSpan w:val="2"/>
            <w:vAlign w:val="bottom"/>
          </w:tcPr>
          <w:p w:rsidR="00487FA2" w:rsidRDefault="00597E0F">
            <w:pPr>
              <w:ind w:left="100"/>
              <w:rPr>
                <w:sz w:val="20"/>
                <w:szCs w:val="20"/>
              </w:rPr>
            </w:pPr>
            <w:r>
              <w:rPr>
                <w:rFonts w:eastAsia="Times New Roman"/>
                <w:sz w:val="20"/>
                <w:szCs w:val="20"/>
              </w:rPr>
              <w:t>особенностей</w:t>
            </w:r>
          </w:p>
        </w:tc>
        <w:tc>
          <w:tcPr>
            <w:tcW w:w="340" w:type="dxa"/>
            <w:tcBorders>
              <w:right w:val="single" w:sz="8" w:space="0" w:color="auto"/>
            </w:tcBorders>
            <w:vAlign w:val="bottom"/>
          </w:tcPr>
          <w:p w:rsidR="00487FA2" w:rsidRDefault="00487FA2">
            <w:pPr>
              <w:rPr>
                <w:sz w:val="20"/>
                <w:szCs w:val="20"/>
              </w:rPr>
            </w:pPr>
          </w:p>
        </w:tc>
        <w:tc>
          <w:tcPr>
            <w:tcW w:w="2360" w:type="dxa"/>
            <w:tcBorders>
              <w:right w:val="single" w:sz="8" w:space="0" w:color="auto"/>
            </w:tcBorders>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040" w:type="dxa"/>
            <w:vAlign w:val="bottom"/>
          </w:tcPr>
          <w:p w:rsidR="00487FA2" w:rsidRDefault="00487FA2">
            <w:pPr>
              <w:rPr>
                <w:sz w:val="20"/>
                <w:szCs w:val="20"/>
              </w:rPr>
            </w:pPr>
          </w:p>
        </w:tc>
        <w:tc>
          <w:tcPr>
            <w:tcW w:w="1720" w:type="dxa"/>
            <w:gridSpan w:val="2"/>
            <w:vAlign w:val="bottom"/>
          </w:tcPr>
          <w:p w:rsidR="00487FA2" w:rsidRDefault="00597E0F">
            <w:pPr>
              <w:ind w:left="240"/>
              <w:rPr>
                <w:sz w:val="20"/>
                <w:szCs w:val="20"/>
              </w:rPr>
            </w:pPr>
            <w:r>
              <w:rPr>
                <w:rFonts w:eastAsia="Times New Roman"/>
                <w:sz w:val="20"/>
                <w:szCs w:val="20"/>
              </w:rPr>
              <w:t>консультаций</w:t>
            </w:r>
          </w:p>
        </w:tc>
        <w:tc>
          <w:tcPr>
            <w:tcW w:w="260" w:type="dxa"/>
            <w:tcBorders>
              <w:right w:val="single" w:sz="8" w:space="0" w:color="auto"/>
            </w:tcBorders>
            <w:vAlign w:val="bottom"/>
          </w:tcPr>
          <w:p w:rsidR="00487FA2" w:rsidRDefault="00487FA2">
            <w:pPr>
              <w:rPr>
                <w:sz w:val="20"/>
                <w:szCs w:val="20"/>
              </w:rPr>
            </w:pPr>
          </w:p>
        </w:tc>
        <w:tc>
          <w:tcPr>
            <w:tcW w:w="1920" w:type="dxa"/>
            <w:gridSpan w:val="2"/>
            <w:vAlign w:val="bottom"/>
          </w:tcPr>
          <w:p w:rsidR="00487FA2" w:rsidRDefault="00597E0F">
            <w:pPr>
              <w:ind w:left="100"/>
              <w:rPr>
                <w:sz w:val="20"/>
                <w:szCs w:val="20"/>
              </w:rPr>
            </w:pPr>
            <w:r>
              <w:rPr>
                <w:rFonts w:eastAsia="Times New Roman"/>
                <w:sz w:val="20"/>
                <w:szCs w:val="20"/>
              </w:rPr>
              <w:t>слабослышащих и</w:t>
            </w:r>
          </w:p>
        </w:tc>
        <w:tc>
          <w:tcPr>
            <w:tcW w:w="340" w:type="dxa"/>
            <w:tcBorders>
              <w:right w:val="single" w:sz="8" w:space="0" w:color="auto"/>
            </w:tcBorders>
            <w:vAlign w:val="bottom"/>
          </w:tcPr>
          <w:p w:rsidR="00487FA2" w:rsidRDefault="00487FA2">
            <w:pPr>
              <w:rPr>
                <w:sz w:val="20"/>
                <w:szCs w:val="20"/>
              </w:rPr>
            </w:pPr>
          </w:p>
        </w:tc>
        <w:tc>
          <w:tcPr>
            <w:tcW w:w="2360" w:type="dxa"/>
            <w:tcBorders>
              <w:right w:val="single" w:sz="8" w:space="0" w:color="auto"/>
            </w:tcBorders>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040" w:type="dxa"/>
            <w:vAlign w:val="bottom"/>
          </w:tcPr>
          <w:p w:rsidR="00487FA2" w:rsidRDefault="00487FA2">
            <w:pPr>
              <w:rPr>
                <w:sz w:val="20"/>
                <w:szCs w:val="20"/>
              </w:rPr>
            </w:pPr>
          </w:p>
        </w:tc>
        <w:tc>
          <w:tcPr>
            <w:tcW w:w="1720" w:type="dxa"/>
            <w:gridSpan w:val="2"/>
            <w:vAlign w:val="bottom"/>
          </w:tcPr>
          <w:p w:rsidR="00487FA2" w:rsidRDefault="00597E0F">
            <w:pPr>
              <w:ind w:left="240"/>
              <w:rPr>
                <w:sz w:val="20"/>
                <w:szCs w:val="20"/>
              </w:rPr>
            </w:pPr>
            <w:r>
              <w:rPr>
                <w:rFonts w:eastAsia="Times New Roman"/>
                <w:sz w:val="20"/>
                <w:szCs w:val="20"/>
              </w:rPr>
              <w:t>специалистами</w:t>
            </w:r>
          </w:p>
        </w:tc>
        <w:tc>
          <w:tcPr>
            <w:tcW w:w="2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с</w:t>
            </w:r>
          </w:p>
        </w:tc>
        <w:tc>
          <w:tcPr>
            <w:tcW w:w="1920" w:type="dxa"/>
            <w:gridSpan w:val="2"/>
            <w:vAlign w:val="bottom"/>
          </w:tcPr>
          <w:p w:rsidR="00487FA2" w:rsidRDefault="00597E0F">
            <w:pPr>
              <w:ind w:left="100"/>
              <w:rPr>
                <w:sz w:val="20"/>
                <w:szCs w:val="20"/>
              </w:rPr>
            </w:pPr>
            <w:r>
              <w:rPr>
                <w:rFonts w:eastAsia="Times New Roman"/>
                <w:sz w:val="20"/>
                <w:szCs w:val="20"/>
              </w:rPr>
              <w:t>позднооглохших;</w:t>
            </w:r>
          </w:p>
        </w:tc>
        <w:tc>
          <w:tcPr>
            <w:tcW w:w="340" w:type="dxa"/>
            <w:tcBorders>
              <w:right w:val="single" w:sz="8" w:space="0" w:color="auto"/>
            </w:tcBorders>
            <w:vAlign w:val="bottom"/>
          </w:tcPr>
          <w:p w:rsidR="00487FA2" w:rsidRDefault="00487FA2">
            <w:pPr>
              <w:rPr>
                <w:sz w:val="20"/>
                <w:szCs w:val="20"/>
              </w:rPr>
            </w:pPr>
          </w:p>
        </w:tc>
        <w:tc>
          <w:tcPr>
            <w:tcW w:w="2360" w:type="dxa"/>
            <w:tcBorders>
              <w:right w:val="single" w:sz="8" w:space="0" w:color="auto"/>
            </w:tcBorders>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040" w:type="dxa"/>
            <w:vAlign w:val="bottom"/>
          </w:tcPr>
          <w:p w:rsidR="00487FA2" w:rsidRDefault="00487FA2">
            <w:pPr>
              <w:rPr>
                <w:sz w:val="20"/>
                <w:szCs w:val="20"/>
              </w:rPr>
            </w:pPr>
          </w:p>
        </w:tc>
        <w:tc>
          <w:tcPr>
            <w:tcW w:w="860" w:type="dxa"/>
            <w:vAlign w:val="bottom"/>
          </w:tcPr>
          <w:p w:rsidR="00487FA2" w:rsidRDefault="00597E0F">
            <w:pPr>
              <w:ind w:left="240"/>
              <w:rPr>
                <w:sz w:val="20"/>
                <w:szCs w:val="20"/>
              </w:rPr>
            </w:pPr>
            <w:r>
              <w:rPr>
                <w:rFonts w:eastAsia="Times New Roman"/>
                <w:sz w:val="20"/>
                <w:szCs w:val="20"/>
              </w:rPr>
              <w:t>целью</w:t>
            </w:r>
          </w:p>
        </w:tc>
        <w:tc>
          <w:tcPr>
            <w:tcW w:w="86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1160" w:type="dxa"/>
            <w:vAlign w:val="bottom"/>
          </w:tcPr>
          <w:p w:rsidR="00487FA2" w:rsidRDefault="00597E0F">
            <w:pPr>
              <w:ind w:left="100"/>
              <w:rPr>
                <w:sz w:val="20"/>
                <w:szCs w:val="20"/>
              </w:rPr>
            </w:pPr>
            <w:r>
              <w:rPr>
                <w:rFonts w:eastAsia="Times New Roman"/>
                <w:sz w:val="20"/>
                <w:szCs w:val="20"/>
              </w:rPr>
              <w:t>-</w:t>
            </w:r>
          </w:p>
        </w:tc>
        <w:tc>
          <w:tcPr>
            <w:tcW w:w="1100" w:type="dxa"/>
            <w:gridSpan w:val="2"/>
            <w:tcBorders>
              <w:right w:val="single" w:sz="8" w:space="0" w:color="auto"/>
            </w:tcBorders>
            <w:vAlign w:val="bottom"/>
          </w:tcPr>
          <w:p w:rsidR="00487FA2" w:rsidRDefault="00597E0F">
            <w:pPr>
              <w:ind w:right="19"/>
              <w:jc w:val="right"/>
              <w:rPr>
                <w:sz w:val="20"/>
                <w:szCs w:val="20"/>
              </w:rPr>
            </w:pPr>
            <w:r>
              <w:rPr>
                <w:rFonts w:eastAsia="Times New Roman"/>
                <w:w w:val="97"/>
                <w:sz w:val="20"/>
                <w:szCs w:val="20"/>
              </w:rPr>
              <w:t>проведение</w:t>
            </w:r>
          </w:p>
        </w:tc>
        <w:tc>
          <w:tcPr>
            <w:tcW w:w="2360" w:type="dxa"/>
            <w:tcBorders>
              <w:right w:val="single" w:sz="8" w:space="0" w:color="auto"/>
            </w:tcBorders>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040" w:type="dxa"/>
            <w:vAlign w:val="bottom"/>
          </w:tcPr>
          <w:p w:rsidR="00487FA2" w:rsidRDefault="00487FA2">
            <w:pPr>
              <w:rPr>
                <w:sz w:val="20"/>
                <w:szCs w:val="20"/>
              </w:rPr>
            </w:pPr>
          </w:p>
        </w:tc>
        <w:tc>
          <w:tcPr>
            <w:tcW w:w="1720" w:type="dxa"/>
            <w:gridSpan w:val="2"/>
            <w:vAlign w:val="bottom"/>
          </w:tcPr>
          <w:p w:rsidR="00487FA2" w:rsidRDefault="00597E0F">
            <w:pPr>
              <w:ind w:left="240"/>
              <w:rPr>
                <w:sz w:val="20"/>
                <w:szCs w:val="20"/>
              </w:rPr>
            </w:pPr>
            <w:r>
              <w:rPr>
                <w:rFonts w:eastAsia="Times New Roman"/>
                <w:sz w:val="20"/>
                <w:szCs w:val="20"/>
              </w:rPr>
              <w:t>повышение</w:t>
            </w:r>
          </w:p>
        </w:tc>
        <w:tc>
          <w:tcPr>
            <w:tcW w:w="260" w:type="dxa"/>
            <w:tcBorders>
              <w:right w:val="single" w:sz="8" w:space="0" w:color="auto"/>
            </w:tcBorders>
            <w:vAlign w:val="bottom"/>
          </w:tcPr>
          <w:p w:rsidR="00487FA2" w:rsidRDefault="00487FA2">
            <w:pPr>
              <w:rPr>
                <w:sz w:val="20"/>
                <w:szCs w:val="20"/>
              </w:rPr>
            </w:pPr>
          </w:p>
        </w:tc>
        <w:tc>
          <w:tcPr>
            <w:tcW w:w="1920" w:type="dxa"/>
            <w:gridSpan w:val="2"/>
            <w:vAlign w:val="bottom"/>
          </w:tcPr>
          <w:p w:rsidR="00487FA2" w:rsidRDefault="00597E0F">
            <w:pPr>
              <w:ind w:left="100"/>
              <w:rPr>
                <w:sz w:val="20"/>
                <w:szCs w:val="20"/>
              </w:rPr>
            </w:pPr>
            <w:r>
              <w:rPr>
                <w:rFonts w:eastAsia="Times New Roman"/>
                <w:sz w:val="20"/>
                <w:szCs w:val="20"/>
              </w:rPr>
              <w:t>индивидуальных</w:t>
            </w:r>
          </w:p>
        </w:tc>
        <w:tc>
          <w:tcPr>
            <w:tcW w:w="340" w:type="dxa"/>
            <w:tcBorders>
              <w:right w:val="single" w:sz="8" w:space="0" w:color="auto"/>
            </w:tcBorders>
            <w:vAlign w:val="bottom"/>
          </w:tcPr>
          <w:p w:rsidR="00487FA2" w:rsidRDefault="00487FA2">
            <w:pPr>
              <w:rPr>
                <w:sz w:val="20"/>
                <w:szCs w:val="20"/>
              </w:rPr>
            </w:pPr>
          </w:p>
        </w:tc>
        <w:tc>
          <w:tcPr>
            <w:tcW w:w="2360" w:type="dxa"/>
            <w:tcBorders>
              <w:right w:val="single" w:sz="8" w:space="0" w:color="auto"/>
            </w:tcBorders>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040" w:type="dxa"/>
            <w:vAlign w:val="bottom"/>
          </w:tcPr>
          <w:p w:rsidR="00487FA2" w:rsidRDefault="00487FA2">
            <w:pPr>
              <w:rPr>
                <w:sz w:val="20"/>
                <w:szCs w:val="20"/>
              </w:rPr>
            </w:pPr>
          </w:p>
        </w:tc>
        <w:tc>
          <w:tcPr>
            <w:tcW w:w="860" w:type="dxa"/>
            <w:vAlign w:val="bottom"/>
          </w:tcPr>
          <w:p w:rsidR="00487FA2" w:rsidRDefault="00597E0F">
            <w:pPr>
              <w:ind w:left="240"/>
              <w:rPr>
                <w:sz w:val="20"/>
                <w:szCs w:val="20"/>
              </w:rPr>
            </w:pPr>
            <w:r>
              <w:rPr>
                <w:rFonts w:eastAsia="Times New Roman"/>
                <w:sz w:val="20"/>
                <w:szCs w:val="20"/>
              </w:rPr>
              <w:t>уровня</w:t>
            </w:r>
          </w:p>
        </w:tc>
        <w:tc>
          <w:tcPr>
            <w:tcW w:w="86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1920" w:type="dxa"/>
            <w:gridSpan w:val="2"/>
            <w:vAlign w:val="bottom"/>
          </w:tcPr>
          <w:p w:rsidR="00487FA2" w:rsidRDefault="00597E0F">
            <w:pPr>
              <w:ind w:left="100"/>
              <w:rPr>
                <w:sz w:val="20"/>
                <w:szCs w:val="20"/>
              </w:rPr>
            </w:pPr>
            <w:r>
              <w:rPr>
                <w:rFonts w:eastAsia="Times New Roman"/>
                <w:sz w:val="20"/>
                <w:szCs w:val="20"/>
              </w:rPr>
              <w:t>консультаций</w:t>
            </w:r>
          </w:p>
        </w:tc>
        <w:tc>
          <w:tcPr>
            <w:tcW w:w="340" w:type="dxa"/>
            <w:tcBorders>
              <w:right w:val="single" w:sz="8" w:space="0" w:color="auto"/>
            </w:tcBorders>
            <w:vAlign w:val="bottom"/>
          </w:tcPr>
          <w:p w:rsidR="00487FA2" w:rsidRDefault="00487FA2">
            <w:pPr>
              <w:rPr>
                <w:sz w:val="20"/>
                <w:szCs w:val="20"/>
              </w:rPr>
            </w:pPr>
          </w:p>
        </w:tc>
        <w:tc>
          <w:tcPr>
            <w:tcW w:w="2360" w:type="dxa"/>
            <w:tcBorders>
              <w:right w:val="single" w:sz="8" w:space="0" w:color="auto"/>
            </w:tcBorders>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26"/>
        </w:trPr>
        <w:tc>
          <w:tcPr>
            <w:tcW w:w="2040" w:type="dxa"/>
            <w:vAlign w:val="bottom"/>
          </w:tcPr>
          <w:p w:rsidR="00487FA2" w:rsidRDefault="00487FA2">
            <w:pPr>
              <w:rPr>
                <w:sz w:val="19"/>
                <w:szCs w:val="19"/>
              </w:rPr>
            </w:pPr>
          </w:p>
        </w:tc>
        <w:tc>
          <w:tcPr>
            <w:tcW w:w="1720" w:type="dxa"/>
            <w:gridSpan w:val="2"/>
            <w:vAlign w:val="bottom"/>
          </w:tcPr>
          <w:p w:rsidR="00487FA2" w:rsidRDefault="00597E0F">
            <w:pPr>
              <w:spacing w:line="226" w:lineRule="exact"/>
              <w:ind w:left="240"/>
              <w:rPr>
                <w:sz w:val="20"/>
                <w:szCs w:val="20"/>
              </w:rPr>
            </w:pPr>
            <w:r>
              <w:rPr>
                <w:rFonts w:eastAsia="Times New Roman"/>
                <w:sz w:val="20"/>
                <w:szCs w:val="20"/>
              </w:rPr>
              <w:t>родительской</w:t>
            </w:r>
          </w:p>
        </w:tc>
        <w:tc>
          <w:tcPr>
            <w:tcW w:w="260" w:type="dxa"/>
            <w:tcBorders>
              <w:right w:val="single" w:sz="8" w:space="0" w:color="auto"/>
            </w:tcBorders>
            <w:vAlign w:val="bottom"/>
          </w:tcPr>
          <w:p w:rsidR="00487FA2" w:rsidRDefault="00487FA2">
            <w:pPr>
              <w:rPr>
                <w:sz w:val="19"/>
                <w:szCs w:val="19"/>
              </w:rPr>
            </w:pPr>
          </w:p>
        </w:tc>
        <w:tc>
          <w:tcPr>
            <w:tcW w:w="2260" w:type="dxa"/>
            <w:gridSpan w:val="3"/>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специалистами с целью</w:t>
            </w:r>
          </w:p>
        </w:tc>
        <w:tc>
          <w:tcPr>
            <w:tcW w:w="2360" w:type="dxa"/>
            <w:tcBorders>
              <w:right w:val="single" w:sz="8" w:space="0" w:color="auto"/>
            </w:tcBorders>
            <w:vAlign w:val="bottom"/>
          </w:tcPr>
          <w:p w:rsidR="00487FA2" w:rsidRDefault="00487FA2">
            <w:pPr>
              <w:rPr>
                <w:sz w:val="19"/>
                <w:szCs w:val="19"/>
              </w:rPr>
            </w:pPr>
          </w:p>
        </w:tc>
        <w:tc>
          <w:tcPr>
            <w:tcW w:w="1780" w:type="dxa"/>
            <w:vAlign w:val="bottom"/>
          </w:tcPr>
          <w:p w:rsidR="00487FA2" w:rsidRDefault="00487FA2">
            <w:pPr>
              <w:rPr>
                <w:sz w:val="19"/>
                <w:szCs w:val="19"/>
              </w:rPr>
            </w:pPr>
          </w:p>
        </w:tc>
        <w:tc>
          <w:tcPr>
            <w:tcW w:w="0" w:type="dxa"/>
            <w:vAlign w:val="bottom"/>
          </w:tcPr>
          <w:p w:rsidR="00487FA2" w:rsidRDefault="00487FA2">
            <w:pPr>
              <w:rPr>
                <w:sz w:val="1"/>
                <w:szCs w:val="1"/>
              </w:rPr>
            </w:pPr>
          </w:p>
        </w:tc>
      </w:tr>
      <w:tr w:rsidR="00487FA2">
        <w:trPr>
          <w:trHeight w:val="230"/>
        </w:trPr>
        <w:tc>
          <w:tcPr>
            <w:tcW w:w="2040" w:type="dxa"/>
            <w:vAlign w:val="bottom"/>
          </w:tcPr>
          <w:p w:rsidR="00487FA2" w:rsidRDefault="00487FA2">
            <w:pPr>
              <w:rPr>
                <w:sz w:val="20"/>
                <w:szCs w:val="20"/>
              </w:rPr>
            </w:pPr>
          </w:p>
        </w:tc>
        <w:tc>
          <w:tcPr>
            <w:tcW w:w="1720" w:type="dxa"/>
            <w:gridSpan w:val="2"/>
            <w:vAlign w:val="bottom"/>
          </w:tcPr>
          <w:p w:rsidR="00487FA2" w:rsidRDefault="00597E0F">
            <w:pPr>
              <w:ind w:left="240"/>
              <w:rPr>
                <w:sz w:val="20"/>
                <w:szCs w:val="20"/>
              </w:rPr>
            </w:pPr>
            <w:r>
              <w:rPr>
                <w:rFonts w:eastAsia="Times New Roman"/>
                <w:sz w:val="20"/>
                <w:szCs w:val="20"/>
              </w:rPr>
              <w:t>компетентности</w:t>
            </w:r>
          </w:p>
        </w:tc>
        <w:tc>
          <w:tcPr>
            <w:tcW w:w="2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920" w:type="dxa"/>
            <w:gridSpan w:val="2"/>
            <w:vAlign w:val="bottom"/>
          </w:tcPr>
          <w:p w:rsidR="00487FA2" w:rsidRDefault="00597E0F">
            <w:pPr>
              <w:ind w:left="100"/>
              <w:rPr>
                <w:sz w:val="20"/>
                <w:szCs w:val="20"/>
              </w:rPr>
            </w:pPr>
            <w:r>
              <w:rPr>
                <w:rFonts w:eastAsia="Times New Roman"/>
                <w:sz w:val="20"/>
                <w:szCs w:val="20"/>
              </w:rPr>
              <w:t>повышение уровня</w:t>
            </w:r>
          </w:p>
        </w:tc>
        <w:tc>
          <w:tcPr>
            <w:tcW w:w="340" w:type="dxa"/>
            <w:tcBorders>
              <w:right w:val="single" w:sz="8" w:space="0" w:color="auto"/>
            </w:tcBorders>
            <w:vAlign w:val="bottom"/>
          </w:tcPr>
          <w:p w:rsidR="00487FA2" w:rsidRDefault="00487FA2">
            <w:pPr>
              <w:rPr>
                <w:sz w:val="20"/>
                <w:szCs w:val="20"/>
              </w:rPr>
            </w:pPr>
          </w:p>
        </w:tc>
        <w:tc>
          <w:tcPr>
            <w:tcW w:w="2360" w:type="dxa"/>
            <w:tcBorders>
              <w:right w:val="single" w:sz="8" w:space="0" w:color="auto"/>
            </w:tcBorders>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040" w:type="dxa"/>
            <w:vAlign w:val="bottom"/>
          </w:tcPr>
          <w:p w:rsidR="00487FA2" w:rsidRDefault="00487FA2">
            <w:pPr>
              <w:rPr>
                <w:sz w:val="20"/>
                <w:szCs w:val="20"/>
              </w:rPr>
            </w:pPr>
          </w:p>
        </w:tc>
        <w:tc>
          <w:tcPr>
            <w:tcW w:w="1980" w:type="dxa"/>
            <w:gridSpan w:val="3"/>
            <w:tcBorders>
              <w:right w:val="single" w:sz="8" w:space="0" w:color="auto"/>
            </w:tcBorders>
            <w:vAlign w:val="bottom"/>
          </w:tcPr>
          <w:p w:rsidR="00487FA2" w:rsidRDefault="00597E0F">
            <w:pPr>
              <w:ind w:left="240"/>
              <w:rPr>
                <w:sz w:val="20"/>
                <w:szCs w:val="20"/>
              </w:rPr>
            </w:pPr>
            <w:r>
              <w:rPr>
                <w:rFonts w:eastAsia="Times New Roman"/>
                <w:sz w:val="20"/>
                <w:szCs w:val="20"/>
              </w:rPr>
              <w:t>активизация роли</w:t>
            </w:r>
          </w:p>
        </w:tc>
        <w:tc>
          <w:tcPr>
            <w:tcW w:w="1920" w:type="dxa"/>
            <w:gridSpan w:val="2"/>
            <w:vAlign w:val="bottom"/>
          </w:tcPr>
          <w:p w:rsidR="00487FA2" w:rsidRDefault="00597E0F">
            <w:pPr>
              <w:ind w:left="100"/>
              <w:rPr>
                <w:sz w:val="20"/>
                <w:szCs w:val="20"/>
              </w:rPr>
            </w:pPr>
            <w:r>
              <w:rPr>
                <w:rFonts w:eastAsia="Times New Roman"/>
                <w:sz w:val="20"/>
                <w:szCs w:val="20"/>
              </w:rPr>
              <w:t>родительской</w:t>
            </w:r>
          </w:p>
        </w:tc>
        <w:tc>
          <w:tcPr>
            <w:tcW w:w="340" w:type="dxa"/>
            <w:tcBorders>
              <w:right w:val="single" w:sz="8" w:space="0" w:color="auto"/>
            </w:tcBorders>
            <w:vAlign w:val="bottom"/>
          </w:tcPr>
          <w:p w:rsidR="00487FA2" w:rsidRDefault="00487FA2">
            <w:pPr>
              <w:rPr>
                <w:sz w:val="20"/>
                <w:szCs w:val="20"/>
              </w:rPr>
            </w:pPr>
          </w:p>
        </w:tc>
        <w:tc>
          <w:tcPr>
            <w:tcW w:w="2360" w:type="dxa"/>
            <w:tcBorders>
              <w:right w:val="single" w:sz="8" w:space="0" w:color="auto"/>
            </w:tcBorders>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040" w:type="dxa"/>
            <w:vAlign w:val="bottom"/>
          </w:tcPr>
          <w:p w:rsidR="00487FA2" w:rsidRDefault="00487FA2">
            <w:pPr>
              <w:rPr>
                <w:sz w:val="20"/>
                <w:szCs w:val="20"/>
              </w:rPr>
            </w:pPr>
          </w:p>
        </w:tc>
        <w:tc>
          <w:tcPr>
            <w:tcW w:w="1720" w:type="dxa"/>
            <w:gridSpan w:val="2"/>
            <w:vAlign w:val="bottom"/>
          </w:tcPr>
          <w:p w:rsidR="00487FA2" w:rsidRDefault="00597E0F">
            <w:pPr>
              <w:ind w:left="240"/>
              <w:rPr>
                <w:sz w:val="20"/>
                <w:szCs w:val="20"/>
              </w:rPr>
            </w:pPr>
            <w:r>
              <w:rPr>
                <w:rFonts w:eastAsia="Times New Roman"/>
                <w:sz w:val="20"/>
                <w:szCs w:val="20"/>
              </w:rPr>
              <w:t>родителей</w:t>
            </w:r>
          </w:p>
        </w:tc>
        <w:tc>
          <w:tcPr>
            <w:tcW w:w="2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1920" w:type="dxa"/>
            <w:gridSpan w:val="2"/>
            <w:vAlign w:val="bottom"/>
          </w:tcPr>
          <w:p w:rsidR="00487FA2" w:rsidRDefault="00597E0F">
            <w:pPr>
              <w:ind w:left="100"/>
              <w:rPr>
                <w:sz w:val="20"/>
                <w:szCs w:val="20"/>
              </w:rPr>
            </w:pPr>
            <w:r>
              <w:rPr>
                <w:rFonts w:eastAsia="Times New Roman"/>
                <w:sz w:val="20"/>
                <w:szCs w:val="20"/>
              </w:rPr>
              <w:t>компетентности</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2360" w:type="dxa"/>
            <w:tcBorders>
              <w:right w:val="single" w:sz="8" w:space="0" w:color="auto"/>
            </w:tcBorders>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040" w:type="dxa"/>
            <w:vAlign w:val="bottom"/>
          </w:tcPr>
          <w:p w:rsidR="00487FA2" w:rsidRDefault="00487FA2">
            <w:pPr>
              <w:rPr>
                <w:sz w:val="20"/>
                <w:szCs w:val="20"/>
              </w:rPr>
            </w:pPr>
          </w:p>
        </w:tc>
        <w:tc>
          <w:tcPr>
            <w:tcW w:w="1720" w:type="dxa"/>
            <w:gridSpan w:val="2"/>
            <w:vAlign w:val="bottom"/>
          </w:tcPr>
          <w:p w:rsidR="00487FA2" w:rsidRDefault="00597E0F">
            <w:pPr>
              <w:ind w:left="240"/>
              <w:rPr>
                <w:sz w:val="20"/>
                <w:szCs w:val="20"/>
              </w:rPr>
            </w:pPr>
            <w:r>
              <w:rPr>
                <w:rFonts w:eastAsia="Times New Roman"/>
                <w:sz w:val="20"/>
                <w:szCs w:val="20"/>
              </w:rPr>
              <w:t>воспитании</w:t>
            </w:r>
          </w:p>
        </w:tc>
        <w:tc>
          <w:tcPr>
            <w:tcW w:w="26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160" w:type="dxa"/>
            <w:vAlign w:val="bottom"/>
          </w:tcPr>
          <w:p w:rsidR="00487FA2" w:rsidRDefault="00597E0F">
            <w:pPr>
              <w:ind w:left="100"/>
              <w:rPr>
                <w:sz w:val="20"/>
                <w:szCs w:val="20"/>
              </w:rPr>
            </w:pPr>
            <w:r>
              <w:rPr>
                <w:rFonts w:eastAsia="Times New Roman"/>
                <w:w w:val="98"/>
                <w:sz w:val="20"/>
                <w:szCs w:val="20"/>
              </w:rPr>
              <w:t>активизация</w:t>
            </w:r>
          </w:p>
        </w:tc>
        <w:tc>
          <w:tcPr>
            <w:tcW w:w="11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роли</w:t>
            </w:r>
          </w:p>
        </w:tc>
        <w:tc>
          <w:tcPr>
            <w:tcW w:w="2360" w:type="dxa"/>
            <w:tcBorders>
              <w:right w:val="single" w:sz="8" w:space="0" w:color="auto"/>
            </w:tcBorders>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040" w:type="dxa"/>
            <w:vAlign w:val="bottom"/>
          </w:tcPr>
          <w:p w:rsidR="00487FA2" w:rsidRDefault="00487FA2">
            <w:pPr>
              <w:rPr>
                <w:sz w:val="20"/>
                <w:szCs w:val="20"/>
              </w:rPr>
            </w:pPr>
          </w:p>
        </w:tc>
        <w:tc>
          <w:tcPr>
            <w:tcW w:w="1720" w:type="dxa"/>
            <w:gridSpan w:val="2"/>
            <w:vAlign w:val="bottom"/>
          </w:tcPr>
          <w:p w:rsidR="00487FA2" w:rsidRDefault="00597E0F">
            <w:pPr>
              <w:ind w:left="240"/>
              <w:rPr>
                <w:sz w:val="20"/>
                <w:szCs w:val="20"/>
              </w:rPr>
            </w:pPr>
            <w:r>
              <w:rPr>
                <w:rFonts w:eastAsia="Times New Roman"/>
                <w:sz w:val="20"/>
                <w:szCs w:val="20"/>
              </w:rPr>
              <w:t>обучении</w:t>
            </w:r>
          </w:p>
        </w:tc>
        <w:tc>
          <w:tcPr>
            <w:tcW w:w="260" w:type="dxa"/>
            <w:tcBorders>
              <w:right w:val="single" w:sz="8" w:space="0" w:color="auto"/>
            </w:tcBorders>
            <w:vAlign w:val="bottom"/>
          </w:tcPr>
          <w:p w:rsidR="00487FA2" w:rsidRDefault="00487FA2">
            <w:pPr>
              <w:rPr>
                <w:sz w:val="20"/>
                <w:szCs w:val="20"/>
              </w:rPr>
            </w:pPr>
          </w:p>
        </w:tc>
        <w:tc>
          <w:tcPr>
            <w:tcW w:w="1160" w:type="dxa"/>
            <w:vAlign w:val="bottom"/>
          </w:tcPr>
          <w:p w:rsidR="00487FA2" w:rsidRDefault="00597E0F">
            <w:pPr>
              <w:ind w:left="100"/>
              <w:rPr>
                <w:sz w:val="20"/>
                <w:szCs w:val="20"/>
              </w:rPr>
            </w:pPr>
            <w:r>
              <w:rPr>
                <w:rFonts w:eastAsia="Times New Roman"/>
                <w:sz w:val="20"/>
                <w:szCs w:val="20"/>
              </w:rPr>
              <w:t>родителей</w:t>
            </w:r>
          </w:p>
        </w:tc>
        <w:tc>
          <w:tcPr>
            <w:tcW w:w="760" w:type="dxa"/>
            <w:vAlign w:val="bottom"/>
          </w:tcPr>
          <w:p w:rsidR="00487FA2" w:rsidRDefault="00487FA2">
            <w:pPr>
              <w:rPr>
                <w:sz w:val="20"/>
                <w:szCs w:val="20"/>
              </w:rPr>
            </w:pP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2360" w:type="dxa"/>
            <w:tcBorders>
              <w:right w:val="single" w:sz="8" w:space="0" w:color="auto"/>
            </w:tcBorders>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040" w:type="dxa"/>
            <w:vAlign w:val="bottom"/>
          </w:tcPr>
          <w:p w:rsidR="00487FA2" w:rsidRDefault="00487FA2">
            <w:pPr>
              <w:rPr>
                <w:sz w:val="20"/>
                <w:szCs w:val="20"/>
              </w:rPr>
            </w:pPr>
          </w:p>
        </w:tc>
        <w:tc>
          <w:tcPr>
            <w:tcW w:w="1720" w:type="dxa"/>
            <w:gridSpan w:val="2"/>
            <w:vAlign w:val="bottom"/>
          </w:tcPr>
          <w:p w:rsidR="00487FA2" w:rsidRDefault="00597E0F">
            <w:pPr>
              <w:ind w:left="240"/>
              <w:rPr>
                <w:sz w:val="20"/>
                <w:szCs w:val="20"/>
              </w:rPr>
            </w:pPr>
            <w:r>
              <w:rPr>
                <w:rFonts w:eastAsia="Times New Roman"/>
                <w:sz w:val="20"/>
                <w:szCs w:val="20"/>
              </w:rPr>
              <w:t>ребенка.</w:t>
            </w:r>
          </w:p>
        </w:tc>
        <w:tc>
          <w:tcPr>
            <w:tcW w:w="260" w:type="dxa"/>
            <w:tcBorders>
              <w:right w:val="single" w:sz="8" w:space="0" w:color="auto"/>
            </w:tcBorders>
            <w:vAlign w:val="bottom"/>
          </w:tcPr>
          <w:p w:rsidR="00487FA2" w:rsidRDefault="00487FA2">
            <w:pPr>
              <w:rPr>
                <w:sz w:val="20"/>
                <w:szCs w:val="20"/>
              </w:rPr>
            </w:pPr>
          </w:p>
        </w:tc>
        <w:tc>
          <w:tcPr>
            <w:tcW w:w="226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воспитании и обучении</w:t>
            </w:r>
          </w:p>
        </w:tc>
        <w:tc>
          <w:tcPr>
            <w:tcW w:w="2360" w:type="dxa"/>
            <w:tcBorders>
              <w:right w:val="single" w:sz="8" w:space="0" w:color="auto"/>
            </w:tcBorders>
            <w:vAlign w:val="bottom"/>
          </w:tcPr>
          <w:p w:rsidR="00487FA2" w:rsidRDefault="00487FA2">
            <w:pPr>
              <w:rPr>
                <w:sz w:val="20"/>
                <w:szCs w:val="20"/>
              </w:rPr>
            </w:pPr>
          </w:p>
        </w:tc>
        <w:tc>
          <w:tcPr>
            <w:tcW w:w="178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62"/>
        </w:trPr>
        <w:tc>
          <w:tcPr>
            <w:tcW w:w="2040" w:type="dxa"/>
            <w:tcBorders>
              <w:bottom w:val="single" w:sz="8" w:space="0" w:color="auto"/>
            </w:tcBorders>
            <w:vAlign w:val="bottom"/>
          </w:tcPr>
          <w:p w:rsidR="00487FA2" w:rsidRDefault="00487FA2"/>
        </w:tc>
        <w:tc>
          <w:tcPr>
            <w:tcW w:w="860" w:type="dxa"/>
            <w:tcBorders>
              <w:bottom w:val="single" w:sz="8" w:space="0" w:color="auto"/>
            </w:tcBorders>
            <w:vAlign w:val="bottom"/>
          </w:tcPr>
          <w:p w:rsidR="00487FA2" w:rsidRDefault="00487FA2"/>
        </w:tc>
        <w:tc>
          <w:tcPr>
            <w:tcW w:w="860" w:type="dxa"/>
            <w:tcBorders>
              <w:bottom w:val="single" w:sz="8" w:space="0" w:color="auto"/>
            </w:tcBorders>
            <w:vAlign w:val="bottom"/>
          </w:tcPr>
          <w:p w:rsidR="00487FA2" w:rsidRDefault="00487FA2"/>
        </w:tc>
        <w:tc>
          <w:tcPr>
            <w:tcW w:w="260" w:type="dxa"/>
            <w:tcBorders>
              <w:bottom w:val="single" w:sz="8" w:space="0" w:color="auto"/>
              <w:right w:val="single" w:sz="8" w:space="0" w:color="auto"/>
            </w:tcBorders>
            <w:vAlign w:val="bottom"/>
          </w:tcPr>
          <w:p w:rsidR="00487FA2" w:rsidRDefault="00487FA2"/>
        </w:tc>
        <w:tc>
          <w:tcPr>
            <w:tcW w:w="1160" w:type="dxa"/>
            <w:tcBorders>
              <w:bottom w:val="single" w:sz="8" w:space="0" w:color="auto"/>
            </w:tcBorders>
            <w:vAlign w:val="bottom"/>
          </w:tcPr>
          <w:p w:rsidR="00487FA2" w:rsidRDefault="00597E0F">
            <w:pPr>
              <w:ind w:left="100"/>
              <w:rPr>
                <w:sz w:val="20"/>
                <w:szCs w:val="20"/>
              </w:rPr>
            </w:pPr>
            <w:r>
              <w:rPr>
                <w:rFonts w:eastAsia="Times New Roman"/>
                <w:sz w:val="20"/>
                <w:szCs w:val="20"/>
              </w:rPr>
              <w:t>ребенка</w:t>
            </w:r>
          </w:p>
        </w:tc>
        <w:tc>
          <w:tcPr>
            <w:tcW w:w="76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c>
          <w:tcPr>
            <w:tcW w:w="2360" w:type="dxa"/>
            <w:tcBorders>
              <w:bottom w:val="single" w:sz="8" w:space="0" w:color="auto"/>
              <w:right w:val="single" w:sz="8" w:space="0" w:color="auto"/>
            </w:tcBorders>
            <w:vAlign w:val="bottom"/>
          </w:tcPr>
          <w:p w:rsidR="00487FA2" w:rsidRDefault="00487FA2"/>
        </w:tc>
        <w:tc>
          <w:tcPr>
            <w:tcW w:w="1780" w:type="dxa"/>
            <w:tcBorders>
              <w:bottom w:val="single" w:sz="8" w:space="0" w:color="auto"/>
            </w:tcBorders>
            <w:vAlign w:val="bottom"/>
          </w:tcPr>
          <w:p w:rsidR="00487FA2" w:rsidRDefault="00487FA2"/>
        </w:tc>
        <w:tc>
          <w:tcPr>
            <w:tcW w:w="0" w:type="dxa"/>
            <w:vAlign w:val="bottom"/>
          </w:tcPr>
          <w:p w:rsidR="00487FA2" w:rsidRDefault="00487FA2">
            <w:pPr>
              <w:rPr>
                <w:sz w:val="1"/>
                <w:szCs w:val="1"/>
              </w:rPr>
            </w:pPr>
          </w:p>
        </w:tc>
      </w:tr>
      <w:tr w:rsidR="00487FA2">
        <w:trPr>
          <w:trHeight w:val="211"/>
        </w:trPr>
        <w:tc>
          <w:tcPr>
            <w:tcW w:w="2040" w:type="dxa"/>
            <w:vAlign w:val="bottom"/>
          </w:tcPr>
          <w:p w:rsidR="00487FA2" w:rsidRDefault="00597E0F">
            <w:pPr>
              <w:spacing w:line="211" w:lineRule="exact"/>
              <w:ind w:left="100"/>
              <w:rPr>
                <w:sz w:val="20"/>
                <w:szCs w:val="20"/>
              </w:rPr>
            </w:pPr>
            <w:r>
              <w:rPr>
                <w:rFonts w:eastAsia="Times New Roman"/>
                <w:b/>
                <w:bCs/>
                <w:sz w:val="24"/>
                <w:szCs w:val="24"/>
              </w:rPr>
              <w:t>Психолого-</w:t>
            </w:r>
          </w:p>
        </w:tc>
        <w:tc>
          <w:tcPr>
            <w:tcW w:w="3900" w:type="dxa"/>
            <w:gridSpan w:val="5"/>
            <w:vAlign w:val="bottom"/>
          </w:tcPr>
          <w:p w:rsidR="00487FA2" w:rsidRDefault="00597E0F">
            <w:pPr>
              <w:spacing w:line="210" w:lineRule="exact"/>
              <w:ind w:left="240"/>
              <w:rPr>
                <w:sz w:val="20"/>
                <w:szCs w:val="20"/>
              </w:rPr>
            </w:pPr>
            <w:r>
              <w:rPr>
                <w:rFonts w:eastAsia="Times New Roman"/>
                <w:sz w:val="20"/>
                <w:szCs w:val="20"/>
              </w:rPr>
              <w:t>-  помощь  в  формировании  адекватных</w:t>
            </w:r>
          </w:p>
        </w:tc>
        <w:tc>
          <w:tcPr>
            <w:tcW w:w="4480" w:type="dxa"/>
            <w:gridSpan w:val="3"/>
            <w:vAlign w:val="bottom"/>
          </w:tcPr>
          <w:p w:rsidR="00487FA2" w:rsidRDefault="00597E0F">
            <w:pPr>
              <w:spacing w:line="210" w:lineRule="exact"/>
              <w:ind w:left="60"/>
              <w:rPr>
                <w:sz w:val="20"/>
                <w:szCs w:val="20"/>
              </w:rPr>
            </w:pPr>
            <w:r>
              <w:rPr>
                <w:rFonts w:eastAsia="Times New Roman"/>
                <w:sz w:val="20"/>
                <w:szCs w:val="20"/>
              </w:rPr>
              <w:t>отношений  между  ребенком,  одноклассниками,</w:t>
            </w:r>
          </w:p>
        </w:tc>
        <w:tc>
          <w:tcPr>
            <w:tcW w:w="0" w:type="dxa"/>
            <w:vAlign w:val="bottom"/>
          </w:tcPr>
          <w:p w:rsidR="00487FA2" w:rsidRDefault="00487FA2">
            <w:pPr>
              <w:rPr>
                <w:sz w:val="1"/>
                <w:szCs w:val="1"/>
              </w:rPr>
            </w:pPr>
          </w:p>
        </w:tc>
      </w:tr>
      <w:tr w:rsidR="00487FA2">
        <w:trPr>
          <w:trHeight w:val="274"/>
        </w:trPr>
        <w:tc>
          <w:tcPr>
            <w:tcW w:w="2040" w:type="dxa"/>
            <w:vAlign w:val="bottom"/>
          </w:tcPr>
          <w:p w:rsidR="00487FA2" w:rsidRDefault="00597E0F">
            <w:pPr>
              <w:spacing w:line="273" w:lineRule="exact"/>
              <w:ind w:left="100"/>
              <w:rPr>
                <w:sz w:val="20"/>
                <w:szCs w:val="20"/>
              </w:rPr>
            </w:pPr>
            <w:r>
              <w:rPr>
                <w:rFonts w:eastAsia="Times New Roman"/>
                <w:b/>
                <w:bCs/>
                <w:sz w:val="24"/>
                <w:szCs w:val="24"/>
              </w:rPr>
              <w:t>педагогическая</w:t>
            </w:r>
          </w:p>
        </w:tc>
        <w:tc>
          <w:tcPr>
            <w:tcW w:w="3140" w:type="dxa"/>
            <w:gridSpan w:val="4"/>
            <w:vAlign w:val="bottom"/>
          </w:tcPr>
          <w:p w:rsidR="00487FA2" w:rsidRDefault="00597E0F">
            <w:pPr>
              <w:ind w:left="240"/>
              <w:rPr>
                <w:sz w:val="20"/>
                <w:szCs w:val="20"/>
              </w:rPr>
            </w:pPr>
            <w:r>
              <w:rPr>
                <w:rFonts w:eastAsia="Times New Roman"/>
                <w:sz w:val="20"/>
                <w:szCs w:val="20"/>
              </w:rPr>
              <w:t>родителями, учителями;</w:t>
            </w:r>
          </w:p>
        </w:tc>
        <w:tc>
          <w:tcPr>
            <w:tcW w:w="760" w:type="dxa"/>
            <w:vAlign w:val="bottom"/>
          </w:tcPr>
          <w:p w:rsidR="00487FA2" w:rsidRDefault="00487FA2">
            <w:pPr>
              <w:rPr>
                <w:sz w:val="23"/>
                <w:szCs w:val="23"/>
              </w:rPr>
            </w:pPr>
          </w:p>
        </w:tc>
        <w:tc>
          <w:tcPr>
            <w:tcW w:w="340" w:type="dxa"/>
            <w:vAlign w:val="bottom"/>
          </w:tcPr>
          <w:p w:rsidR="00487FA2" w:rsidRDefault="00487FA2">
            <w:pPr>
              <w:rPr>
                <w:sz w:val="23"/>
                <w:szCs w:val="23"/>
              </w:rPr>
            </w:pPr>
          </w:p>
        </w:tc>
        <w:tc>
          <w:tcPr>
            <w:tcW w:w="2360" w:type="dxa"/>
            <w:vAlign w:val="bottom"/>
          </w:tcPr>
          <w:p w:rsidR="00487FA2" w:rsidRDefault="00487FA2">
            <w:pPr>
              <w:rPr>
                <w:sz w:val="23"/>
                <w:szCs w:val="23"/>
              </w:rPr>
            </w:pPr>
          </w:p>
        </w:tc>
        <w:tc>
          <w:tcPr>
            <w:tcW w:w="1780" w:type="dxa"/>
            <w:vAlign w:val="bottom"/>
          </w:tcPr>
          <w:p w:rsidR="00487FA2" w:rsidRDefault="00487FA2">
            <w:pPr>
              <w:rPr>
                <w:sz w:val="23"/>
                <w:szCs w:val="23"/>
              </w:rPr>
            </w:pPr>
          </w:p>
        </w:tc>
        <w:tc>
          <w:tcPr>
            <w:tcW w:w="0" w:type="dxa"/>
            <w:vAlign w:val="bottom"/>
          </w:tcPr>
          <w:p w:rsidR="00487FA2" w:rsidRDefault="00487FA2">
            <w:pPr>
              <w:rPr>
                <w:sz w:val="1"/>
                <w:szCs w:val="1"/>
              </w:rPr>
            </w:pPr>
          </w:p>
        </w:tc>
      </w:tr>
      <w:tr w:rsidR="00487FA2">
        <w:trPr>
          <w:trHeight w:val="165"/>
        </w:trPr>
        <w:tc>
          <w:tcPr>
            <w:tcW w:w="2040" w:type="dxa"/>
            <w:vMerge w:val="restart"/>
            <w:vAlign w:val="bottom"/>
          </w:tcPr>
          <w:p w:rsidR="00487FA2" w:rsidRDefault="00597E0F">
            <w:pPr>
              <w:ind w:left="100"/>
              <w:rPr>
                <w:sz w:val="20"/>
                <w:szCs w:val="20"/>
              </w:rPr>
            </w:pPr>
            <w:r>
              <w:rPr>
                <w:rFonts w:eastAsia="Times New Roman"/>
                <w:b/>
                <w:bCs/>
                <w:sz w:val="24"/>
                <w:szCs w:val="24"/>
              </w:rPr>
              <w:t>работа</w:t>
            </w:r>
          </w:p>
        </w:tc>
        <w:tc>
          <w:tcPr>
            <w:tcW w:w="8380" w:type="dxa"/>
            <w:gridSpan w:val="8"/>
            <w:vAlign w:val="bottom"/>
          </w:tcPr>
          <w:p w:rsidR="00487FA2" w:rsidRDefault="00597E0F">
            <w:pPr>
              <w:spacing w:line="165" w:lineRule="exact"/>
              <w:ind w:left="240"/>
              <w:rPr>
                <w:sz w:val="20"/>
                <w:szCs w:val="20"/>
              </w:rPr>
            </w:pPr>
            <w:r>
              <w:rPr>
                <w:rFonts w:eastAsia="Times New Roman"/>
                <w:sz w:val="19"/>
                <w:szCs w:val="19"/>
              </w:rPr>
              <w:t>- работу по профилактике внутриличностных и межличностных конфликтов в классе/школе ;</w:t>
            </w:r>
          </w:p>
        </w:tc>
        <w:tc>
          <w:tcPr>
            <w:tcW w:w="0" w:type="dxa"/>
            <w:vAlign w:val="bottom"/>
          </w:tcPr>
          <w:p w:rsidR="00487FA2" w:rsidRDefault="00487FA2">
            <w:pPr>
              <w:rPr>
                <w:sz w:val="1"/>
                <w:szCs w:val="1"/>
              </w:rPr>
            </w:pPr>
          </w:p>
        </w:tc>
      </w:tr>
      <w:tr w:rsidR="00487FA2">
        <w:trPr>
          <w:trHeight w:val="191"/>
        </w:trPr>
        <w:tc>
          <w:tcPr>
            <w:tcW w:w="2040" w:type="dxa"/>
            <w:vMerge/>
            <w:vAlign w:val="bottom"/>
          </w:tcPr>
          <w:p w:rsidR="00487FA2" w:rsidRDefault="00487FA2">
            <w:pPr>
              <w:rPr>
                <w:sz w:val="16"/>
                <w:szCs w:val="16"/>
              </w:rPr>
            </w:pPr>
          </w:p>
        </w:tc>
        <w:tc>
          <w:tcPr>
            <w:tcW w:w="8380" w:type="dxa"/>
            <w:gridSpan w:val="8"/>
            <w:vMerge w:val="restart"/>
            <w:vAlign w:val="bottom"/>
          </w:tcPr>
          <w:p w:rsidR="00487FA2" w:rsidRDefault="00597E0F">
            <w:pPr>
              <w:ind w:left="240"/>
              <w:rPr>
                <w:sz w:val="20"/>
                <w:szCs w:val="20"/>
              </w:rPr>
            </w:pPr>
            <w:r>
              <w:rPr>
                <w:rFonts w:eastAsia="Times New Roman"/>
                <w:sz w:val="20"/>
                <w:szCs w:val="20"/>
              </w:rPr>
              <w:t>- поддержание эмоционально комфортной обстановки в классе;</w:t>
            </w:r>
          </w:p>
        </w:tc>
        <w:tc>
          <w:tcPr>
            <w:tcW w:w="0" w:type="dxa"/>
            <w:vAlign w:val="bottom"/>
          </w:tcPr>
          <w:p w:rsidR="00487FA2" w:rsidRDefault="00487FA2">
            <w:pPr>
              <w:rPr>
                <w:sz w:val="1"/>
                <w:szCs w:val="1"/>
              </w:rPr>
            </w:pPr>
          </w:p>
        </w:tc>
      </w:tr>
      <w:tr w:rsidR="00487FA2">
        <w:trPr>
          <w:trHeight w:val="78"/>
        </w:trPr>
        <w:tc>
          <w:tcPr>
            <w:tcW w:w="2040" w:type="dxa"/>
            <w:vAlign w:val="bottom"/>
          </w:tcPr>
          <w:p w:rsidR="00487FA2" w:rsidRDefault="00487FA2">
            <w:pPr>
              <w:rPr>
                <w:sz w:val="6"/>
                <w:szCs w:val="6"/>
              </w:rPr>
            </w:pPr>
          </w:p>
        </w:tc>
        <w:tc>
          <w:tcPr>
            <w:tcW w:w="8380" w:type="dxa"/>
            <w:gridSpan w:val="8"/>
            <w:vMerge/>
            <w:vAlign w:val="bottom"/>
          </w:tcPr>
          <w:p w:rsidR="00487FA2" w:rsidRDefault="00487FA2">
            <w:pPr>
              <w:rPr>
                <w:sz w:val="6"/>
                <w:szCs w:val="6"/>
              </w:rPr>
            </w:pPr>
          </w:p>
        </w:tc>
        <w:tc>
          <w:tcPr>
            <w:tcW w:w="0" w:type="dxa"/>
            <w:vAlign w:val="bottom"/>
          </w:tcPr>
          <w:p w:rsidR="00487FA2" w:rsidRDefault="00487FA2">
            <w:pPr>
              <w:rPr>
                <w:sz w:val="1"/>
                <w:szCs w:val="1"/>
              </w:rPr>
            </w:pPr>
          </w:p>
        </w:tc>
      </w:tr>
    </w:tbl>
    <w:p w:rsidR="00487FA2" w:rsidRDefault="00487FA2" w:rsidP="00747E0F">
      <w:pPr>
        <w:numPr>
          <w:ilvl w:val="0"/>
          <w:numId w:val="176"/>
        </w:numPr>
        <w:tabs>
          <w:tab w:val="left" w:pos="2405"/>
        </w:tabs>
        <w:spacing w:line="237" w:lineRule="auto"/>
        <w:ind w:left="2280" w:right="140" w:firstLine="4"/>
        <w:rPr>
          <w:rFonts w:eastAsia="Times New Roman"/>
          <w:sz w:val="20"/>
          <w:szCs w:val="20"/>
        </w:rPr>
      </w:pPr>
      <w:r>
        <w:rPr>
          <w:rFonts w:eastAsia="Times New Roman"/>
          <w:sz w:val="20"/>
          <w:szCs w:val="20"/>
        </w:rPr>
        <w:pict>
          <v:line id="Shape 1044" o:spid="_x0000_s2069" style="position:absolute;left:0;text-align:left;z-index:251718656;visibility:visible;mso-wrap-style:square;mso-wrap-distance-left:0;mso-wrap-distance-top:0;mso-wrap-distance-right:0;mso-wrap-distance-bottom:0;mso-position-horizontal:absolute;mso-position-horizontal-relative:page;mso-position-vertical:absolute;mso-position-vertical-relative:page" from="36.95pt,56.6pt" to="36.95pt,322.55pt" o:allowincell="f" strokeweight=".16897mm">
            <w10:wrap anchorx="page" anchory="page"/>
          </v:line>
        </w:pict>
      </w:r>
      <w:r>
        <w:rPr>
          <w:rFonts w:eastAsia="Times New Roman"/>
          <w:sz w:val="20"/>
          <w:szCs w:val="20"/>
        </w:rPr>
        <w:pict>
          <v:line id="Shape 1045" o:spid="_x0000_s2070" style="position:absolute;left:0;text-align:left;z-index:251719680;visibility:visible;mso-wrap-style:square;mso-wrap-distance-left:0;mso-wrap-distance-top:0;mso-wrap-distance-right:0;mso-wrap-distance-bottom:0;mso-position-horizontal:absolute;mso-position-horizontal-relative:page;mso-position-vertical:absolute;mso-position-vertical-relative:page" from="145.65pt,56.6pt" to="145.65pt,322.55pt" o:allowincell="f" strokeweight=".16897mm">
            <w10:wrap anchorx="page" anchory="page"/>
          </v:line>
        </w:pict>
      </w:r>
      <w:r>
        <w:rPr>
          <w:rFonts w:eastAsia="Times New Roman"/>
          <w:sz w:val="20"/>
          <w:szCs w:val="20"/>
        </w:rPr>
        <w:pict>
          <v:line id="Shape 1046" o:spid="_x0000_s2071" style="position:absolute;left:0;text-align:left;z-index:251720704;visibility:visible;mso-wrap-style:square;mso-wrap-distance-left:0;mso-wrap-distance-top:0;mso-wrap-distance-right:0;mso-wrap-distance-bottom:0;mso-position-horizontal:absolute;mso-position-horizontal-relative:page;mso-position-vertical:absolute;mso-position-vertical-relative:page" from="557.95pt,56.6pt" to="557.95pt,322.05pt" o:allowincell="f" strokeweight=".16931mm">
            <w10:wrap anchorx="page" anchory="page"/>
          </v:line>
        </w:pict>
      </w:r>
      <w:r w:rsidR="00597E0F">
        <w:rPr>
          <w:rFonts w:eastAsia="Times New Roman"/>
          <w:sz w:val="20"/>
          <w:szCs w:val="20"/>
        </w:rPr>
        <w:t>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 .</w:t>
      </w:r>
    </w:p>
    <w:p w:rsidR="00487FA2" w:rsidRDefault="00487FA2">
      <w:pPr>
        <w:spacing w:line="20" w:lineRule="exact"/>
        <w:rPr>
          <w:sz w:val="20"/>
          <w:szCs w:val="20"/>
        </w:rPr>
      </w:pPr>
      <w:r>
        <w:rPr>
          <w:sz w:val="20"/>
          <w:szCs w:val="20"/>
        </w:rPr>
        <w:pict>
          <v:line id="Shape 1047" o:spid="_x0000_s2072" style="position:absolute;z-index:251721728;visibility:visible;mso-wrap-style:square;mso-wrap-distance-left:0;mso-wrap-distance-top:0;mso-wrap-distance-right:0;mso-wrap-distance-bottom:0;mso-position-horizontal:absolute;mso-position-horizontal-relative:text;mso-position-vertical:absolute;mso-position-vertical-relative:text" from="-.25pt,0" to="520.7pt,0" o:allowincell="f" strokeweight=".16931mm"/>
        </w:pict>
      </w:r>
      <w:r>
        <w:rPr>
          <w:sz w:val="20"/>
          <w:szCs w:val="20"/>
        </w:rPr>
        <w:pict>
          <v:rect id="Shape 1048" o:spid="_x0000_s2073" style="position:absolute;margin-left:520.5pt;margin-top:-.45pt;width:.95pt;height:.9pt;z-index:-251118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pacing w:line="232" w:lineRule="exact"/>
        <w:rPr>
          <w:sz w:val="20"/>
          <w:szCs w:val="20"/>
        </w:rPr>
      </w:pPr>
    </w:p>
    <w:p w:rsidR="00487FA2" w:rsidRDefault="00597E0F">
      <w:pPr>
        <w:ind w:left="100"/>
        <w:rPr>
          <w:sz w:val="20"/>
          <w:szCs w:val="20"/>
        </w:rPr>
      </w:pPr>
      <w:r>
        <w:rPr>
          <w:rFonts w:eastAsia="Times New Roman"/>
          <w:b/>
          <w:bCs/>
          <w:sz w:val="24"/>
          <w:szCs w:val="24"/>
        </w:rPr>
        <w:t>Организационные формы коррекционно-развивающей работы</w:t>
      </w:r>
    </w:p>
    <w:p w:rsidR="00487FA2" w:rsidRDefault="00487FA2">
      <w:pPr>
        <w:spacing w:line="287" w:lineRule="exact"/>
        <w:rPr>
          <w:sz w:val="20"/>
          <w:szCs w:val="20"/>
        </w:rPr>
      </w:pPr>
    </w:p>
    <w:tbl>
      <w:tblPr>
        <w:tblW w:w="0" w:type="auto"/>
        <w:tblInd w:w="10" w:type="dxa"/>
        <w:tblLayout w:type="fixed"/>
        <w:tblCellMar>
          <w:left w:w="0" w:type="dxa"/>
          <w:right w:w="0" w:type="dxa"/>
        </w:tblCellMar>
        <w:tblLook w:val="04A0"/>
      </w:tblPr>
      <w:tblGrid>
        <w:gridCol w:w="500"/>
        <w:gridCol w:w="1660"/>
        <w:gridCol w:w="480"/>
        <w:gridCol w:w="1680"/>
        <w:gridCol w:w="320"/>
        <w:gridCol w:w="1820"/>
        <w:gridCol w:w="480"/>
        <w:gridCol w:w="1680"/>
        <w:gridCol w:w="420"/>
        <w:gridCol w:w="1180"/>
        <w:gridCol w:w="220"/>
      </w:tblGrid>
      <w:tr w:rsidR="00487FA2">
        <w:trPr>
          <w:trHeight w:val="211"/>
        </w:trPr>
        <w:tc>
          <w:tcPr>
            <w:tcW w:w="2160" w:type="dxa"/>
            <w:gridSpan w:val="2"/>
            <w:tcBorders>
              <w:top w:val="single" w:sz="8" w:space="0" w:color="auto"/>
              <w:left w:val="single" w:sz="8" w:space="0" w:color="auto"/>
              <w:right w:val="single" w:sz="8" w:space="0" w:color="auto"/>
            </w:tcBorders>
            <w:vAlign w:val="bottom"/>
          </w:tcPr>
          <w:p w:rsidR="00487FA2" w:rsidRDefault="00597E0F">
            <w:pPr>
              <w:spacing w:line="211" w:lineRule="exact"/>
              <w:ind w:left="100"/>
              <w:rPr>
                <w:sz w:val="20"/>
                <w:szCs w:val="20"/>
              </w:rPr>
            </w:pPr>
            <w:r>
              <w:rPr>
                <w:rFonts w:eastAsia="Times New Roman"/>
                <w:b/>
                <w:bCs/>
                <w:sz w:val="20"/>
                <w:szCs w:val="20"/>
              </w:rPr>
              <w:t>Дети с ЗПР</w:t>
            </w:r>
          </w:p>
        </w:tc>
        <w:tc>
          <w:tcPr>
            <w:tcW w:w="2160" w:type="dxa"/>
            <w:gridSpan w:val="2"/>
            <w:tcBorders>
              <w:top w:val="single" w:sz="8" w:space="0" w:color="auto"/>
              <w:right w:val="single" w:sz="8" w:space="0" w:color="auto"/>
            </w:tcBorders>
            <w:vAlign w:val="bottom"/>
          </w:tcPr>
          <w:p w:rsidR="00487FA2" w:rsidRDefault="00597E0F">
            <w:pPr>
              <w:spacing w:line="211" w:lineRule="exact"/>
              <w:ind w:left="100"/>
              <w:rPr>
                <w:sz w:val="20"/>
                <w:szCs w:val="20"/>
              </w:rPr>
            </w:pPr>
            <w:r>
              <w:rPr>
                <w:rFonts w:eastAsia="Times New Roman"/>
                <w:b/>
                <w:bCs/>
                <w:sz w:val="20"/>
                <w:szCs w:val="20"/>
              </w:rPr>
              <w:t>Дети с НОДА</w:t>
            </w:r>
          </w:p>
        </w:tc>
        <w:tc>
          <w:tcPr>
            <w:tcW w:w="2140" w:type="dxa"/>
            <w:gridSpan w:val="2"/>
            <w:tcBorders>
              <w:top w:val="single" w:sz="8" w:space="0" w:color="auto"/>
              <w:right w:val="single" w:sz="8" w:space="0" w:color="auto"/>
            </w:tcBorders>
            <w:vAlign w:val="bottom"/>
          </w:tcPr>
          <w:p w:rsidR="00487FA2" w:rsidRDefault="00597E0F">
            <w:pPr>
              <w:spacing w:line="211" w:lineRule="exact"/>
              <w:ind w:left="100"/>
              <w:rPr>
                <w:sz w:val="20"/>
                <w:szCs w:val="20"/>
              </w:rPr>
            </w:pPr>
            <w:r>
              <w:rPr>
                <w:rFonts w:eastAsia="Times New Roman"/>
                <w:b/>
                <w:bCs/>
                <w:sz w:val="20"/>
                <w:szCs w:val="20"/>
              </w:rPr>
              <w:t>Слабослышащие и</w:t>
            </w:r>
          </w:p>
        </w:tc>
        <w:tc>
          <w:tcPr>
            <w:tcW w:w="2160" w:type="dxa"/>
            <w:gridSpan w:val="2"/>
            <w:tcBorders>
              <w:top w:val="single" w:sz="8" w:space="0" w:color="auto"/>
              <w:right w:val="single" w:sz="8" w:space="0" w:color="auto"/>
            </w:tcBorders>
            <w:vAlign w:val="bottom"/>
          </w:tcPr>
          <w:p w:rsidR="00487FA2" w:rsidRDefault="00597E0F">
            <w:pPr>
              <w:spacing w:line="211" w:lineRule="exact"/>
              <w:ind w:left="100"/>
              <w:rPr>
                <w:sz w:val="20"/>
                <w:szCs w:val="20"/>
              </w:rPr>
            </w:pPr>
            <w:r>
              <w:rPr>
                <w:rFonts w:eastAsia="Times New Roman"/>
                <w:b/>
                <w:bCs/>
                <w:sz w:val="20"/>
                <w:szCs w:val="20"/>
              </w:rPr>
              <w:t>Слабовидящие дети</w:t>
            </w:r>
          </w:p>
        </w:tc>
        <w:tc>
          <w:tcPr>
            <w:tcW w:w="1600" w:type="dxa"/>
            <w:gridSpan w:val="2"/>
            <w:tcBorders>
              <w:top w:val="single" w:sz="8" w:space="0" w:color="auto"/>
            </w:tcBorders>
            <w:vAlign w:val="bottom"/>
          </w:tcPr>
          <w:p w:rsidR="00487FA2" w:rsidRDefault="00597E0F">
            <w:pPr>
              <w:spacing w:line="211" w:lineRule="exact"/>
              <w:ind w:left="100"/>
              <w:rPr>
                <w:sz w:val="20"/>
                <w:szCs w:val="20"/>
              </w:rPr>
            </w:pPr>
            <w:r>
              <w:rPr>
                <w:rFonts w:eastAsia="Times New Roman"/>
                <w:b/>
                <w:bCs/>
                <w:w w:val="98"/>
                <w:sz w:val="20"/>
                <w:szCs w:val="20"/>
              </w:rPr>
              <w:t>Иные категории</w:t>
            </w:r>
          </w:p>
        </w:tc>
        <w:tc>
          <w:tcPr>
            <w:tcW w:w="220" w:type="dxa"/>
            <w:tcBorders>
              <w:top w:val="single" w:sz="8" w:space="0" w:color="auto"/>
              <w:right w:val="single" w:sz="8" w:space="0" w:color="auto"/>
            </w:tcBorders>
            <w:vAlign w:val="bottom"/>
          </w:tcPr>
          <w:p w:rsidR="00487FA2" w:rsidRDefault="00487FA2">
            <w:pPr>
              <w:rPr>
                <w:sz w:val="18"/>
                <w:szCs w:val="18"/>
              </w:rPr>
            </w:pPr>
          </w:p>
        </w:tc>
      </w:tr>
      <w:tr w:rsidR="00487FA2">
        <w:trPr>
          <w:trHeight w:val="230"/>
        </w:trPr>
        <w:tc>
          <w:tcPr>
            <w:tcW w:w="500" w:type="dxa"/>
            <w:tcBorders>
              <w:lef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680" w:type="dxa"/>
            <w:tcBorders>
              <w:right w:val="single" w:sz="8" w:space="0" w:color="auto"/>
            </w:tcBorders>
            <w:vAlign w:val="bottom"/>
          </w:tcPr>
          <w:p w:rsidR="00487FA2" w:rsidRDefault="00487FA2">
            <w:pPr>
              <w:rPr>
                <w:sz w:val="20"/>
                <w:szCs w:val="20"/>
              </w:rPr>
            </w:pPr>
          </w:p>
        </w:tc>
        <w:tc>
          <w:tcPr>
            <w:tcW w:w="2140" w:type="dxa"/>
            <w:gridSpan w:val="2"/>
            <w:tcBorders>
              <w:right w:val="single" w:sz="8" w:space="0" w:color="auto"/>
            </w:tcBorders>
            <w:vAlign w:val="bottom"/>
          </w:tcPr>
          <w:p w:rsidR="00487FA2" w:rsidRDefault="00597E0F">
            <w:pPr>
              <w:ind w:left="100"/>
              <w:rPr>
                <w:sz w:val="20"/>
                <w:szCs w:val="20"/>
              </w:rPr>
            </w:pPr>
            <w:r>
              <w:rPr>
                <w:rFonts w:eastAsia="Times New Roman"/>
                <w:b/>
                <w:bCs/>
                <w:sz w:val="20"/>
                <w:szCs w:val="20"/>
              </w:rPr>
              <w:t>позднооглохшие</w:t>
            </w:r>
          </w:p>
        </w:tc>
        <w:tc>
          <w:tcPr>
            <w:tcW w:w="480" w:type="dxa"/>
            <w:vAlign w:val="bottom"/>
          </w:tcPr>
          <w:p w:rsidR="00487FA2" w:rsidRDefault="00487FA2">
            <w:pPr>
              <w:rPr>
                <w:sz w:val="20"/>
                <w:szCs w:val="20"/>
              </w:rPr>
            </w:pPr>
          </w:p>
        </w:tc>
        <w:tc>
          <w:tcPr>
            <w:tcW w:w="1680" w:type="dxa"/>
            <w:tcBorders>
              <w:right w:val="single" w:sz="8" w:space="0" w:color="auto"/>
            </w:tcBorders>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118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r>
      <w:tr w:rsidR="00487FA2">
        <w:trPr>
          <w:trHeight w:val="260"/>
        </w:trPr>
        <w:tc>
          <w:tcPr>
            <w:tcW w:w="500" w:type="dxa"/>
            <w:tcBorders>
              <w:left w:val="single" w:sz="8" w:space="0" w:color="auto"/>
              <w:bottom w:val="single" w:sz="8" w:space="0" w:color="auto"/>
            </w:tcBorders>
            <w:vAlign w:val="bottom"/>
          </w:tcPr>
          <w:p w:rsidR="00487FA2" w:rsidRDefault="00487FA2"/>
        </w:tc>
        <w:tc>
          <w:tcPr>
            <w:tcW w:w="1660" w:type="dxa"/>
            <w:tcBorders>
              <w:bottom w:val="single" w:sz="8" w:space="0" w:color="auto"/>
              <w:right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1680" w:type="dxa"/>
            <w:tcBorders>
              <w:bottom w:val="single" w:sz="8" w:space="0" w:color="auto"/>
              <w:right w:val="single" w:sz="8" w:space="0" w:color="auto"/>
            </w:tcBorders>
            <w:vAlign w:val="bottom"/>
          </w:tcPr>
          <w:p w:rsidR="00487FA2" w:rsidRDefault="00487FA2"/>
        </w:tc>
        <w:tc>
          <w:tcPr>
            <w:tcW w:w="2140" w:type="dxa"/>
            <w:gridSpan w:val="2"/>
            <w:tcBorders>
              <w:bottom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дети</w:t>
            </w:r>
          </w:p>
        </w:tc>
        <w:tc>
          <w:tcPr>
            <w:tcW w:w="480" w:type="dxa"/>
            <w:tcBorders>
              <w:bottom w:val="single" w:sz="8" w:space="0" w:color="auto"/>
            </w:tcBorders>
            <w:vAlign w:val="bottom"/>
          </w:tcPr>
          <w:p w:rsidR="00487FA2" w:rsidRDefault="00487FA2"/>
        </w:tc>
        <w:tc>
          <w:tcPr>
            <w:tcW w:w="1680" w:type="dxa"/>
            <w:tcBorders>
              <w:bottom w:val="single" w:sz="8" w:space="0" w:color="auto"/>
              <w:right w:val="single" w:sz="8" w:space="0" w:color="auto"/>
            </w:tcBorders>
            <w:vAlign w:val="bottom"/>
          </w:tcPr>
          <w:p w:rsidR="00487FA2" w:rsidRDefault="00487FA2"/>
        </w:tc>
        <w:tc>
          <w:tcPr>
            <w:tcW w:w="420" w:type="dxa"/>
            <w:tcBorders>
              <w:bottom w:val="single" w:sz="8" w:space="0" w:color="auto"/>
            </w:tcBorders>
            <w:vAlign w:val="bottom"/>
          </w:tcPr>
          <w:p w:rsidR="00487FA2" w:rsidRDefault="00487FA2"/>
        </w:tc>
        <w:tc>
          <w:tcPr>
            <w:tcW w:w="1180" w:type="dxa"/>
            <w:tcBorders>
              <w:bottom w:val="single" w:sz="8" w:space="0" w:color="auto"/>
            </w:tcBorders>
            <w:vAlign w:val="bottom"/>
          </w:tcPr>
          <w:p w:rsidR="00487FA2" w:rsidRDefault="00487FA2"/>
        </w:tc>
        <w:tc>
          <w:tcPr>
            <w:tcW w:w="220" w:type="dxa"/>
            <w:tcBorders>
              <w:bottom w:val="single" w:sz="8" w:space="0" w:color="auto"/>
              <w:right w:val="single" w:sz="8" w:space="0" w:color="auto"/>
            </w:tcBorders>
            <w:vAlign w:val="bottom"/>
          </w:tcPr>
          <w:p w:rsidR="00487FA2" w:rsidRDefault="00487FA2"/>
        </w:tc>
      </w:tr>
      <w:tr w:rsidR="00487FA2">
        <w:trPr>
          <w:trHeight w:val="188"/>
        </w:trPr>
        <w:tc>
          <w:tcPr>
            <w:tcW w:w="2160" w:type="dxa"/>
            <w:gridSpan w:val="2"/>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1. Коррекционные</w:t>
            </w:r>
          </w:p>
        </w:tc>
        <w:tc>
          <w:tcPr>
            <w:tcW w:w="2160" w:type="dxa"/>
            <w:gridSpan w:val="2"/>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1. Коррекционные</w:t>
            </w:r>
          </w:p>
        </w:tc>
        <w:tc>
          <w:tcPr>
            <w:tcW w:w="2140" w:type="dxa"/>
            <w:gridSpan w:val="2"/>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1. Коррекционные</w:t>
            </w:r>
          </w:p>
        </w:tc>
        <w:tc>
          <w:tcPr>
            <w:tcW w:w="2160" w:type="dxa"/>
            <w:gridSpan w:val="2"/>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1. Коррекционные</w:t>
            </w:r>
          </w:p>
        </w:tc>
        <w:tc>
          <w:tcPr>
            <w:tcW w:w="420" w:type="dxa"/>
            <w:vAlign w:val="bottom"/>
          </w:tcPr>
          <w:p w:rsidR="00487FA2" w:rsidRDefault="00597E0F">
            <w:pPr>
              <w:spacing w:line="188" w:lineRule="exact"/>
              <w:ind w:left="100"/>
              <w:rPr>
                <w:sz w:val="20"/>
                <w:szCs w:val="20"/>
              </w:rPr>
            </w:pPr>
            <w:r>
              <w:rPr>
                <w:rFonts w:eastAsia="Times New Roman"/>
                <w:sz w:val="20"/>
                <w:szCs w:val="20"/>
              </w:rPr>
              <w:t>1.</w:t>
            </w:r>
          </w:p>
        </w:tc>
        <w:tc>
          <w:tcPr>
            <w:tcW w:w="1400" w:type="dxa"/>
            <w:gridSpan w:val="2"/>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Организация</w:t>
            </w:r>
          </w:p>
        </w:tc>
      </w:tr>
      <w:tr w:rsidR="00487FA2">
        <w:trPr>
          <w:trHeight w:val="230"/>
        </w:trPr>
        <w:tc>
          <w:tcPr>
            <w:tcW w:w="2160" w:type="dxa"/>
            <w:gridSpan w:val="2"/>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индивидуальные</w:t>
            </w:r>
          </w:p>
        </w:tc>
        <w:tc>
          <w:tcPr>
            <w:tcW w:w="21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индивидуальные</w:t>
            </w:r>
          </w:p>
        </w:tc>
        <w:tc>
          <w:tcPr>
            <w:tcW w:w="21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индивидуальные</w:t>
            </w:r>
          </w:p>
        </w:tc>
        <w:tc>
          <w:tcPr>
            <w:tcW w:w="21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индивидуальные</w:t>
            </w:r>
          </w:p>
        </w:tc>
        <w:tc>
          <w:tcPr>
            <w:tcW w:w="1600" w:type="dxa"/>
            <w:gridSpan w:val="2"/>
            <w:vAlign w:val="bottom"/>
          </w:tcPr>
          <w:p w:rsidR="00487FA2" w:rsidRDefault="00597E0F">
            <w:pPr>
              <w:ind w:left="100"/>
              <w:rPr>
                <w:sz w:val="20"/>
                <w:szCs w:val="20"/>
              </w:rPr>
            </w:pPr>
            <w:r>
              <w:rPr>
                <w:rFonts w:eastAsia="Times New Roman"/>
                <w:sz w:val="20"/>
                <w:szCs w:val="20"/>
              </w:rPr>
              <w:t>занятий</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2160" w:type="dxa"/>
            <w:gridSpan w:val="2"/>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занятия.</w:t>
            </w:r>
          </w:p>
        </w:tc>
        <w:tc>
          <w:tcPr>
            <w:tcW w:w="21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занятия</w:t>
            </w:r>
          </w:p>
        </w:tc>
        <w:tc>
          <w:tcPr>
            <w:tcW w:w="21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занятия  по  развитию</w:t>
            </w:r>
          </w:p>
        </w:tc>
        <w:tc>
          <w:tcPr>
            <w:tcW w:w="21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занятия  по  развитию</w:t>
            </w:r>
          </w:p>
        </w:tc>
        <w:tc>
          <w:tcPr>
            <w:tcW w:w="1600" w:type="dxa"/>
            <w:gridSpan w:val="2"/>
            <w:vAlign w:val="bottom"/>
          </w:tcPr>
          <w:p w:rsidR="00487FA2" w:rsidRDefault="00597E0F">
            <w:pPr>
              <w:ind w:left="100"/>
              <w:rPr>
                <w:sz w:val="20"/>
                <w:szCs w:val="20"/>
              </w:rPr>
            </w:pPr>
            <w:r>
              <w:rPr>
                <w:rFonts w:eastAsia="Times New Roman"/>
                <w:sz w:val="20"/>
                <w:szCs w:val="20"/>
              </w:rPr>
              <w:t>физической</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500" w:type="dxa"/>
            <w:tcBorders>
              <w:left w:val="single" w:sz="8" w:space="0" w:color="auto"/>
            </w:tcBorders>
            <w:vAlign w:val="bottom"/>
          </w:tcPr>
          <w:p w:rsidR="00487FA2" w:rsidRDefault="00597E0F">
            <w:pPr>
              <w:ind w:left="100"/>
              <w:rPr>
                <w:sz w:val="20"/>
                <w:szCs w:val="20"/>
              </w:rPr>
            </w:pPr>
            <w:r>
              <w:rPr>
                <w:rFonts w:eastAsia="Times New Roman"/>
                <w:sz w:val="20"/>
                <w:szCs w:val="20"/>
              </w:rPr>
              <w:t>2.</w:t>
            </w:r>
          </w:p>
        </w:tc>
        <w:tc>
          <w:tcPr>
            <w:tcW w:w="1660" w:type="dxa"/>
            <w:tcBorders>
              <w:right w:val="single" w:sz="8" w:space="0" w:color="auto"/>
            </w:tcBorders>
            <w:vAlign w:val="bottom"/>
          </w:tcPr>
          <w:p w:rsidR="00487FA2" w:rsidRDefault="00487FA2">
            <w:pPr>
              <w:rPr>
                <w:sz w:val="20"/>
                <w:szCs w:val="20"/>
              </w:rPr>
            </w:pPr>
          </w:p>
        </w:tc>
        <w:tc>
          <w:tcPr>
            <w:tcW w:w="480" w:type="dxa"/>
            <w:vAlign w:val="bottom"/>
          </w:tcPr>
          <w:p w:rsidR="00487FA2" w:rsidRDefault="00597E0F">
            <w:pPr>
              <w:ind w:left="100"/>
              <w:rPr>
                <w:sz w:val="20"/>
                <w:szCs w:val="20"/>
              </w:rPr>
            </w:pPr>
            <w:r>
              <w:rPr>
                <w:rFonts w:eastAsia="Times New Roman"/>
                <w:sz w:val="20"/>
                <w:szCs w:val="20"/>
              </w:rPr>
              <w:t>2.</w:t>
            </w:r>
          </w:p>
        </w:tc>
        <w:tc>
          <w:tcPr>
            <w:tcW w:w="1680" w:type="dxa"/>
            <w:tcBorders>
              <w:right w:val="single" w:sz="8" w:space="0" w:color="auto"/>
            </w:tcBorders>
            <w:vAlign w:val="bottom"/>
          </w:tcPr>
          <w:p w:rsidR="00487FA2" w:rsidRDefault="00487FA2">
            <w:pPr>
              <w:rPr>
                <w:sz w:val="20"/>
                <w:szCs w:val="20"/>
              </w:rPr>
            </w:pPr>
          </w:p>
        </w:tc>
        <w:tc>
          <w:tcPr>
            <w:tcW w:w="21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слухового восприятия</w:t>
            </w:r>
          </w:p>
        </w:tc>
        <w:tc>
          <w:tcPr>
            <w:tcW w:w="21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слухового восприятия</w:t>
            </w:r>
          </w:p>
        </w:tc>
        <w:tc>
          <w:tcPr>
            <w:tcW w:w="1600" w:type="dxa"/>
            <w:gridSpan w:val="2"/>
            <w:vAlign w:val="bottom"/>
          </w:tcPr>
          <w:p w:rsidR="00487FA2" w:rsidRDefault="00597E0F">
            <w:pPr>
              <w:ind w:left="100"/>
              <w:rPr>
                <w:sz w:val="20"/>
                <w:szCs w:val="20"/>
              </w:rPr>
            </w:pPr>
            <w:r>
              <w:rPr>
                <w:rFonts w:eastAsia="Times New Roman"/>
                <w:sz w:val="20"/>
                <w:szCs w:val="20"/>
              </w:rPr>
              <w:t>культурой в</w:t>
            </w:r>
          </w:p>
        </w:tc>
        <w:tc>
          <w:tcPr>
            <w:tcW w:w="220" w:type="dxa"/>
            <w:tcBorders>
              <w:right w:val="single" w:sz="8" w:space="0" w:color="auto"/>
            </w:tcBorders>
            <w:vAlign w:val="bottom"/>
          </w:tcPr>
          <w:p w:rsidR="00487FA2" w:rsidRDefault="00487FA2">
            <w:pPr>
              <w:rPr>
                <w:sz w:val="20"/>
                <w:szCs w:val="20"/>
              </w:rPr>
            </w:pPr>
          </w:p>
        </w:tc>
      </w:tr>
      <w:tr w:rsidR="00487FA2">
        <w:trPr>
          <w:trHeight w:val="226"/>
        </w:trPr>
        <w:tc>
          <w:tcPr>
            <w:tcW w:w="2160" w:type="dxa"/>
            <w:gridSpan w:val="2"/>
            <w:tcBorders>
              <w:left w:val="single" w:sz="8" w:space="0" w:color="auto"/>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Общеобразовательны</w:t>
            </w:r>
          </w:p>
        </w:tc>
        <w:tc>
          <w:tcPr>
            <w:tcW w:w="2160" w:type="dxa"/>
            <w:gridSpan w:val="2"/>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Общеобразовательны</w:t>
            </w:r>
          </w:p>
        </w:tc>
        <w:tc>
          <w:tcPr>
            <w:tcW w:w="2140" w:type="dxa"/>
            <w:gridSpan w:val="2"/>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и обучению</w:t>
            </w:r>
          </w:p>
        </w:tc>
        <w:tc>
          <w:tcPr>
            <w:tcW w:w="2160" w:type="dxa"/>
            <w:gridSpan w:val="2"/>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и обучению</w:t>
            </w:r>
          </w:p>
        </w:tc>
        <w:tc>
          <w:tcPr>
            <w:tcW w:w="1600" w:type="dxa"/>
            <w:gridSpan w:val="2"/>
            <w:vAlign w:val="bottom"/>
          </w:tcPr>
          <w:p w:rsidR="00487FA2" w:rsidRDefault="00597E0F">
            <w:pPr>
              <w:spacing w:line="226" w:lineRule="exact"/>
              <w:ind w:left="100"/>
              <w:rPr>
                <w:sz w:val="20"/>
                <w:szCs w:val="20"/>
              </w:rPr>
            </w:pPr>
            <w:r>
              <w:rPr>
                <w:rFonts w:eastAsia="Times New Roman"/>
                <w:sz w:val="20"/>
                <w:szCs w:val="20"/>
              </w:rPr>
              <w:t>соответствии</w:t>
            </w:r>
          </w:p>
        </w:tc>
        <w:tc>
          <w:tcPr>
            <w:tcW w:w="22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w w:val="89"/>
                <w:sz w:val="20"/>
                <w:szCs w:val="20"/>
              </w:rPr>
              <w:t>с</w:t>
            </w:r>
          </w:p>
        </w:tc>
      </w:tr>
      <w:tr w:rsidR="00487FA2">
        <w:trPr>
          <w:trHeight w:val="230"/>
        </w:trPr>
        <w:tc>
          <w:tcPr>
            <w:tcW w:w="2160" w:type="dxa"/>
            <w:gridSpan w:val="2"/>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е (предметные) уроки.</w:t>
            </w:r>
          </w:p>
        </w:tc>
        <w:tc>
          <w:tcPr>
            <w:tcW w:w="21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е (предметные) уроки.</w:t>
            </w:r>
          </w:p>
        </w:tc>
        <w:tc>
          <w:tcPr>
            <w:tcW w:w="21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произношению.</w:t>
            </w:r>
          </w:p>
        </w:tc>
        <w:tc>
          <w:tcPr>
            <w:tcW w:w="21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произношению.</w:t>
            </w:r>
          </w:p>
        </w:tc>
        <w:tc>
          <w:tcPr>
            <w:tcW w:w="1600" w:type="dxa"/>
            <w:gridSpan w:val="2"/>
            <w:vAlign w:val="bottom"/>
          </w:tcPr>
          <w:p w:rsidR="00487FA2" w:rsidRDefault="00597E0F">
            <w:pPr>
              <w:ind w:left="100"/>
              <w:rPr>
                <w:sz w:val="20"/>
                <w:szCs w:val="20"/>
              </w:rPr>
            </w:pPr>
            <w:r>
              <w:rPr>
                <w:rFonts w:eastAsia="Times New Roman"/>
                <w:sz w:val="20"/>
                <w:szCs w:val="20"/>
              </w:rPr>
              <w:t>установленной</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500" w:type="dxa"/>
            <w:tcBorders>
              <w:left w:val="single" w:sz="8" w:space="0" w:color="auto"/>
            </w:tcBorders>
            <w:vAlign w:val="bottom"/>
          </w:tcPr>
          <w:p w:rsidR="00487FA2" w:rsidRDefault="00597E0F">
            <w:pPr>
              <w:ind w:left="100"/>
              <w:rPr>
                <w:sz w:val="20"/>
                <w:szCs w:val="20"/>
              </w:rPr>
            </w:pPr>
            <w:r>
              <w:rPr>
                <w:rFonts w:eastAsia="Times New Roman"/>
                <w:sz w:val="20"/>
                <w:szCs w:val="20"/>
              </w:rPr>
              <w:t>3.</w:t>
            </w:r>
          </w:p>
        </w:tc>
        <w:tc>
          <w:tcPr>
            <w:tcW w:w="1660" w:type="dxa"/>
            <w:tcBorders>
              <w:right w:val="single" w:sz="8" w:space="0" w:color="auto"/>
            </w:tcBorders>
            <w:vAlign w:val="bottom"/>
          </w:tcPr>
          <w:p w:rsidR="00487FA2" w:rsidRDefault="00597E0F">
            <w:pPr>
              <w:ind w:left="240"/>
              <w:rPr>
                <w:sz w:val="20"/>
                <w:szCs w:val="20"/>
              </w:rPr>
            </w:pPr>
            <w:r>
              <w:rPr>
                <w:rFonts w:eastAsia="Times New Roman"/>
                <w:sz w:val="20"/>
                <w:szCs w:val="20"/>
              </w:rPr>
              <w:t>Коррекционно-</w:t>
            </w:r>
          </w:p>
        </w:tc>
        <w:tc>
          <w:tcPr>
            <w:tcW w:w="480" w:type="dxa"/>
            <w:vAlign w:val="bottom"/>
          </w:tcPr>
          <w:p w:rsidR="00487FA2" w:rsidRDefault="00597E0F">
            <w:pPr>
              <w:ind w:left="100"/>
              <w:rPr>
                <w:sz w:val="20"/>
                <w:szCs w:val="20"/>
              </w:rPr>
            </w:pPr>
            <w:r>
              <w:rPr>
                <w:rFonts w:eastAsia="Times New Roman"/>
                <w:sz w:val="20"/>
                <w:szCs w:val="20"/>
              </w:rPr>
              <w:t>3.</w:t>
            </w:r>
          </w:p>
        </w:tc>
        <w:tc>
          <w:tcPr>
            <w:tcW w:w="168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Музыкально-</w:t>
            </w:r>
          </w:p>
        </w:tc>
        <w:tc>
          <w:tcPr>
            <w:tcW w:w="320" w:type="dxa"/>
            <w:vAlign w:val="bottom"/>
          </w:tcPr>
          <w:p w:rsidR="00487FA2" w:rsidRDefault="00597E0F">
            <w:pPr>
              <w:ind w:left="100"/>
              <w:rPr>
                <w:sz w:val="20"/>
                <w:szCs w:val="20"/>
              </w:rPr>
            </w:pPr>
            <w:r>
              <w:rPr>
                <w:rFonts w:eastAsia="Times New Roman"/>
                <w:sz w:val="20"/>
                <w:szCs w:val="20"/>
              </w:rPr>
              <w:t>2.</w:t>
            </w:r>
          </w:p>
        </w:tc>
        <w:tc>
          <w:tcPr>
            <w:tcW w:w="18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Фронтальный  урок</w:t>
            </w:r>
          </w:p>
        </w:tc>
        <w:tc>
          <w:tcPr>
            <w:tcW w:w="480" w:type="dxa"/>
            <w:vAlign w:val="bottom"/>
          </w:tcPr>
          <w:p w:rsidR="00487FA2" w:rsidRDefault="00597E0F">
            <w:pPr>
              <w:ind w:left="100"/>
              <w:rPr>
                <w:sz w:val="20"/>
                <w:szCs w:val="20"/>
              </w:rPr>
            </w:pPr>
            <w:r>
              <w:rPr>
                <w:rFonts w:eastAsia="Times New Roman"/>
                <w:sz w:val="20"/>
                <w:szCs w:val="20"/>
              </w:rPr>
              <w:t>2.</w:t>
            </w:r>
          </w:p>
        </w:tc>
        <w:tc>
          <w:tcPr>
            <w:tcW w:w="1680" w:type="dxa"/>
            <w:tcBorders>
              <w:right w:val="single" w:sz="8" w:space="0" w:color="auto"/>
            </w:tcBorders>
            <w:vAlign w:val="bottom"/>
          </w:tcPr>
          <w:p w:rsidR="00487FA2" w:rsidRDefault="00487FA2">
            <w:pPr>
              <w:rPr>
                <w:sz w:val="20"/>
                <w:szCs w:val="20"/>
              </w:rPr>
            </w:pPr>
          </w:p>
        </w:tc>
        <w:tc>
          <w:tcPr>
            <w:tcW w:w="1600" w:type="dxa"/>
            <w:gridSpan w:val="2"/>
            <w:vAlign w:val="bottom"/>
          </w:tcPr>
          <w:p w:rsidR="00487FA2" w:rsidRDefault="00597E0F">
            <w:pPr>
              <w:ind w:left="100"/>
              <w:rPr>
                <w:sz w:val="20"/>
                <w:szCs w:val="20"/>
              </w:rPr>
            </w:pPr>
            <w:r>
              <w:rPr>
                <w:rFonts w:eastAsia="Times New Roman"/>
                <w:sz w:val="20"/>
                <w:szCs w:val="20"/>
              </w:rPr>
              <w:t>группой:</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2160" w:type="dxa"/>
            <w:gridSpan w:val="2"/>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развивающие</w:t>
            </w:r>
          </w:p>
        </w:tc>
        <w:tc>
          <w:tcPr>
            <w:tcW w:w="21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ритмические</w:t>
            </w:r>
          </w:p>
        </w:tc>
        <w:tc>
          <w:tcPr>
            <w:tcW w:w="320" w:type="dxa"/>
            <w:vAlign w:val="bottom"/>
          </w:tcPr>
          <w:p w:rsidR="00487FA2" w:rsidRDefault="00597E0F">
            <w:pPr>
              <w:ind w:left="100"/>
              <w:rPr>
                <w:sz w:val="20"/>
                <w:szCs w:val="20"/>
              </w:rPr>
            </w:pPr>
            <w:r>
              <w:rPr>
                <w:rFonts w:eastAsia="Times New Roman"/>
                <w:w w:val="96"/>
                <w:sz w:val="20"/>
                <w:szCs w:val="20"/>
              </w:rPr>
              <w:t>по</w:t>
            </w:r>
          </w:p>
        </w:tc>
        <w:tc>
          <w:tcPr>
            <w:tcW w:w="18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развитию</w:t>
            </w:r>
          </w:p>
        </w:tc>
        <w:tc>
          <w:tcPr>
            <w:tcW w:w="21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Общеобразовательны</w:t>
            </w:r>
          </w:p>
        </w:tc>
        <w:tc>
          <w:tcPr>
            <w:tcW w:w="18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подготовительной</w:t>
            </w:r>
          </w:p>
        </w:tc>
      </w:tr>
      <w:tr w:rsidR="00487FA2">
        <w:trPr>
          <w:trHeight w:val="230"/>
        </w:trPr>
        <w:tc>
          <w:tcPr>
            <w:tcW w:w="2160" w:type="dxa"/>
            <w:gridSpan w:val="2"/>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занятия</w:t>
            </w:r>
          </w:p>
        </w:tc>
        <w:tc>
          <w:tcPr>
            <w:tcW w:w="21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занятия</w:t>
            </w:r>
          </w:p>
        </w:tc>
        <w:tc>
          <w:tcPr>
            <w:tcW w:w="21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слухового</w:t>
            </w:r>
          </w:p>
        </w:tc>
        <w:tc>
          <w:tcPr>
            <w:tcW w:w="21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е (предметные) уроки.</w:t>
            </w:r>
          </w:p>
        </w:tc>
        <w:tc>
          <w:tcPr>
            <w:tcW w:w="420" w:type="dxa"/>
            <w:vAlign w:val="bottom"/>
          </w:tcPr>
          <w:p w:rsidR="00487FA2" w:rsidRDefault="00597E0F">
            <w:pPr>
              <w:ind w:left="100"/>
              <w:rPr>
                <w:sz w:val="20"/>
                <w:szCs w:val="20"/>
              </w:rPr>
            </w:pPr>
            <w:r>
              <w:rPr>
                <w:rFonts w:eastAsia="Times New Roman"/>
                <w:sz w:val="20"/>
                <w:szCs w:val="20"/>
              </w:rPr>
              <w:t>,</w:t>
            </w:r>
          </w:p>
        </w:tc>
        <w:tc>
          <w:tcPr>
            <w:tcW w:w="14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специальной</w:t>
            </w:r>
          </w:p>
        </w:tc>
      </w:tr>
      <w:tr w:rsidR="00487FA2">
        <w:trPr>
          <w:trHeight w:val="230"/>
        </w:trPr>
        <w:tc>
          <w:tcPr>
            <w:tcW w:w="500" w:type="dxa"/>
            <w:tcBorders>
              <w:lef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480" w:type="dxa"/>
            <w:vAlign w:val="bottom"/>
          </w:tcPr>
          <w:p w:rsidR="00487FA2" w:rsidRDefault="00597E0F">
            <w:pPr>
              <w:ind w:left="100"/>
              <w:rPr>
                <w:sz w:val="20"/>
                <w:szCs w:val="20"/>
              </w:rPr>
            </w:pPr>
            <w:r>
              <w:rPr>
                <w:rFonts w:eastAsia="Times New Roman"/>
                <w:sz w:val="20"/>
                <w:szCs w:val="20"/>
              </w:rPr>
              <w:t>4.</w:t>
            </w:r>
          </w:p>
        </w:tc>
        <w:tc>
          <w:tcPr>
            <w:tcW w:w="168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Коррекционно-</w:t>
            </w:r>
          </w:p>
        </w:tc>
        <w:tc>
          <w:tcPr>
            <w:tcW w:w="21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восприятия.</w:t>
            </w:r>
          </w:p>
        </w:tc>
        <w:tc>
          <w:tcPr>
            <w:tcW w:w="480" w:type="dxa"/>
            <w:vAlign w:val="bottom"/>
          </w:tcPr>
          <w:p w:rsidR="00487FA2" w:rsidRDefault="00597E0F">
            <w:pPr>
              <w:ind w:left="100"/>
              <w:rPr>
                <w:sz w:val="20"/>
                <w:szCs w:val="20"/>
              </w:rPr>
            </w:pPr>
            <w:r>
              <w:rPr>
                <w:rFonts w:eastAsia="Times New Roman"/>
                <w:sz w:val="20"/>
                <w:szCs w:val="20"/>
              </w:rPr>
              <w:t>3.</w:t>
            </w:r>
          </w:p>
        </w:tc>
        <w:tc>
          <w:tcPr>
            <w:tcW w:w="1680" w:type="dxa"/>
            <w:tcBorders>
              <w:right w:val="single" w:sz="8" w:space="0" w:color="auto"/>
            </w:tcBorders>
            <w:vAlign w:val="bottom"/>
          </w:tcPr>
          <w:p w:rsidR="00487FA2" w:rsidRDefault="00597E0F">
            <w:pPr>
              <w:ind w:left="240"/>
              <w:rPr>
                <w:sz w:val="20"/>
                <w:szCs w:val="20"/>
              </w:rPr>
            </w:pPr>
            <w:r>
              <w:rPr>
                <w:rFonts w:eastAsia="Times New Roman"/>
                <w:sz w:val="20"/>
                <w:szCs w:val="20"/>
              </w:rPr>
              <w:t>Коррекционно-</w:t>
            </w:r>
          </w:p>
        </w:tc>
        <w:tc>
          <w:tcPr>
            <w:tcW w:w="18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медицинской «А»,</w:t>
            </w:r>
          </w:p>
        </w:tc>
      </w:tr>
      <w:tr w:rsidR="00487FA2">
        <w:trPr>
          <w:trHeight w:val="230"/>
        </w:trPr>
        <w:tc>
          <w:tcPr>
            <w:tcW w:w="500" w:type="dxa"/>
            <w:tcBorders>
              <w:lef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1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развивающие</w:t>
            </w:r>
          </w:p>
        </w:tc>
        <w:tc>
          <w:tcPr>
            <w:tcW w:w="320" w:type="dxa"/>
            <w:vAlign w:val="bottom"/>
          </w:tcPr>
          <w:p w:rsidR="00487FA2" w:rsidRDefault="00597E0F">
            <w:pPr>
              <w:ind w:left="100"/>
              <w:rPr>
                <w:sz w:val="20"/>
                <w:szCs w:val="20"/>
              </w:rPr>
            </w:pPr>
            <w:r>
              <w:rPr>
                <w:rFonts w:eastAsia="Times New Roman"/>
                <w:sz w:val="20"/>
                <w:szCs w:val="20"/>
              </w:rPr>
              <w:t>3.</w:t>
            </w:r>
          </w:p>
        </w:tc>
        <w:tc>
          <w:tcPr>
            <w:tcW w:w="1820" w:type="dxa"/>
            <w:tcBorders>
              <w:right w:val="single" w:sz="8" w:space="0" w:color="auto"/>
            </w:tcBorders>
            <w:vAlign w:val="bottom"/>
          </w:tcPr>
          <w:p w:rsidR="00487FA2" w:rsidRDefault="00487FA2">
            <w:pPr>
              <w:rPr>
                <w:sz w:val="20"/>
                <w:szCs w:val="20"/>
              </w:rPr>
            </w:pPr>
          </w:p>
        </w:tc>
        <w:tc>
          <w:tcPr>
            <w:tcW w:w="21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развивающие</w:t>
            </w:r>
          </w:p>
        </w:tc>
        <w:tc>
          <w:tcPr>
            <w:tcW w:w="1600" w:type="dxa"/>
            <w:gridSpan w:val="2"/>
            <w:vAlign w:val="bottom"/>
          </w:tcPr>
          <w:p w:rsidR="00487FA2" w:rsidRDefault="00597E0F">
            <w:pPr>
              <w:ind w:left="100"/>
              <w:rPr>
                <w:sz w:val="20"/>
                <w:szCs w:val="20"/>
              </w:rPr>
            </w:pPr>
            <w:r>
              <w:rPr>
                <w:rFonts w:eastAsia="Times New Roman"/>
                <w:sz w:val="20"/>
                <w:szCs w:val="20"/>
              </w:rPr>
              <w:t>специальной</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500" w:type="dxa"/>
            <w:tcBorders>
              <w:lef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21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занятия</w:t>
            </w:r>
          </w:p>
        </w:tc>
        <w:tc>
          <w:tcPr>
            <w:tcW w:w="21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Общеобразовательны</w:t>
            </w:r>
          </w:p>
        </w:tc>
        <w:tc>
          <w:tcPr>
            <w:tcW w:w="21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занятия</w:t>
            </w:r>
          </w:p>
        </w:tc>
        <w:tc>
          <w:tcPr>
            <w:tcW w:w="182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медицинской «Б».</w:t>
            </w:r>
          </w:p>
        </w:tc>
      </w:tr>
      <w:tr w:rsidR="00487FA2">
        <w:trPr>
          <w:trHeight w:val="230"/>
        </w:trPr>
        <w:tc>
          <w:tcPr>
            <w:tcW w:w="500" w:type="dxa"/>
            <w:tcBorders>
              <w:lef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680" w:type="dxa"/>
            <w:tcBorders>
              <w:right w:val="single" w:sz="8" w:space="0" w:color="auto"/>
            </w:tcBorders>
            <w:vAlign w:val="bottom"/>
          </w:tcPr>
          <w:p w:rsidR="00487FA2" w:rsidRDefault="00487FA2">
            <w:pPr>
              <w:rPr>
                <w:sz w:val="20"/>
                <w:szCs w:val="20"/>
              </w:rPr>
            </w:pPr>
          </w:p>
        </w:tc>
        <w:tc>
          <w:tcPr>
            <w:tcW w:w="21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е (предметные) уроки.</w:t>
            </w:r>
          </w:p>
        </w:tc>
        <w:tc>
          <w:tcPr>
            <w:tcW w:w="480" w:type="dxa"/>
            <w:vAlign w:val="bottom"/>
          </w:tcPr>
          <w:p w:rsidR="00487FA2" w:rsidRDefault="00487FA2">
            <w:pPr>
              <w:rPr>
                <w:sz w:val="20"/>
                <w:szCs w:val="20"/>
              </w:rPr>
            </w:pPr>
          </w:p>
        </w:tc>
        <w:tc>
          <w:tcPr>
            <w:tcW w:w="1680" w:type="dxa"/>
            <w:tcBorders>
              <w:right w:val="single" w:sz="8" w:space="0" w:color="auto"/>
            </w:tcBorders>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118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500" w:type="dxa"/>
            <w:tcBorders>
              <w:lef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680" w:type="dxa"/>
            <w:tcBorders>
              <w:right w:val="single" w:sz="8" w:space="0" w:color="auto"/>
            </w:tcBorders>
            <w:vAlign w:val="bottom"/>
          </w:tcPr>
          <w:p w:rsidR="00487FA2" w:rsidRDefault="00487FA2">
            <w:pPr>
              <w:rPr>
                <w:sz w:val="20"/>
                <w:szCs w:val="20"/>
              </w:rPr>
            </w:pPr>
          </w:p>
        </w:tc>
        <w:tc>
          <w:tcPr>
            <w:tcW w:w="320" w:type="dxa"/>
            <w:vAlign w:val="bottom"/>
          </w:tcPr>
          <w:p w:rsidR="00487FA2" w:rsidRDefault="00597E0F">
            <w:pPr>
              <w:ind w:left="100"/>
              <w:rPr>
                <w:sz w:val="20"/>
                <w:szCs w:val="20"/>
              </w:rPr>
            </w:pPr>
            <w:r>
              <w:rPr>
                <w:rFonts w:eastAsia="Times New Roman"/>
                <w:sz w:val="20"/>
                <w:szCs w:val="20"/>
              </w:rPr>
              <w:t>4.</w:t>
            </w:r>
          </w:p>
        </w:tc>
        <w:tc>
          <w:tcPr>
            <w:tcW w:w="18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Музыкально-</w:t>
            </w:r>
          </w:p>
        </w:tc>
        <w:tc>
          <w:tcPr>
            <w:tcW w:w="480" w:type="dxa"/>
            <w:vAlign w:val="bottom"/>
          </w:tcPr>
          <w:p w:rsidR="00487FA2" w:rsidRDefault="00487FA2">
            <w:pPr>
              <w:rPr>
                <w:sz w:val="20"/>
                <w:szCs w:val="20"/>
              </w:rPr>
            </w:pPr>
          </w:p>
        </w:tc>
        <w:tc>
          <w:tcPr>
            <w:tcW w:w="1680" w:type="dxa"/>
            <w:tcBorders>
              <w:right w:val="single" w:sz="8" w:space="0" w:color="auto"/>
            </w:tcBorders>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118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500" w:type="dxa"/>
            <w:tcBorders>
              <w:left w:val="single" w:sz="8" w:space="0" w:color="auto"/>
            </w:tcBorders>
            <w:vAlign w:val="bottom"/>
          </w:tcPr>
          <w:p w:rsidR="00487FA2" w:rsidRDefault="00487FA2">
            <w:pPr>
              <w:rPr>
                <w:sz w:val="20"/>
                <w:szCs w:val="20"/>
              </w:rPr>
            </w:pPr>
          </w:p>
        </w:tc>
        <w:tc>
          <w:tcPr>
            <w:tcW w:w="1660" w:type="dxa"/>
            <w:tcBorders>
              <w:right w:val="single" w:sz="8" w:space="0" w:color="auto"/>
            </w:tcBorders>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680" w:type="dxa"/>
            <w:tcBorders>
              <w:right w:val="single" w:sz="8" w:space="0" w:color="auto"/>
            </w:tcBorders>
            <w:vAlign w:val="bottom"/>
          </w:tcPr>
          <w:p w:rsidR="00487FA2" w:rsidRDefault="00487FA2">
            <w:pPr>
              <w:rPr>
                <w:sz w:val="20"/>
                <w:szCs w:val="20"/>
              </w:rPr>
            </w:pPr>
          </w:p>
        </w:tc>
        <w:tc>
          <w:tcPr>
            <w:tcW w:w="214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ритмические занятия</w:t>
            </w:r>
          </w:p>
        </w:tc>
        <w:tc>
          <w:tcPr>
            <w:tcW w:w="480" w:type="dxa"/>
            <w:vAlign w:val="bottom"/>
          </w:tcPr>
          <w:p w:rsidR="00487FA2" w:rsidRDefault="00487FA2">
            <w:pPr>
              <w:rPr>
                <w:sz w:val="20"/>
                <w:szCs w:val="20"/>
              </w:rPr>
            </w:pPr>
          </w:p>
        </w:tc>
        <w:tc>
          <w:tcPr>
            <w:tcW w:w="1680" w:type="dxa"/>
            <w:tcBorders>
              <w:right w:val="single" w:sz="8" w:space="0" w:color="auto"/>
            </w:tcBorders>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118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r>
      <w:tr w:rsidR="00487FA2">
        <w:trPr>
          <w:trHeight w:val="226"/>
        </w:trPr>
        <w:tc>
          <w:tcPr>
            <w:tcW w:w="500" w:type="dxa"/>
            <w:tcBorders>
              <w:left w:val="single" w:sz="8" w:space="0" w:color="auto"/>
            </w:tcBorders>
            <w:vAlign w:val="bottom"/>
          </w:tcPr>
          <w:p w:rsidR="00487FA2" w:rsidRDefault="00487FA2">
            <w:pPr>
              <w:rPr>
                <w:sz w:val="19"/>
                <w:szCs w:val="19"/>
              </w:rPr>
            </w:pPr>
          </w:p>
        </w:tc>
        <w:tc>
          <w:tcPr>
            <w:tcW w:w="1660" w:type="dxa"/>
            <w:tcBorders>
              <w:right w:val="single" w:sz="8" w:space="0" w:color="auto"/>
            </w:tcBorders>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1680" w:type="dxa"/>
            <w:tcBorders>
              <w:right w:val="single" w:sz="8" w:space="0" w:color="auto"/>
            </w:tcBorders>
            <w:vAlign w:val="bottom"/>
          </w:tcPr>
          <w:p w:rsidR="00487FA2" w:rsidRDefault="00487FA2">
            <w:pPr>
              <w:rPr>
                <w:sz w:val="19"/>
                <w:szCs w:val="19"/>
              </w:rPr>
            </w:pPr>
          </w:p>
        </w:tc>
        <w:tc>
          <w:tcPr>
            <w:tcW w:w="320" w:type="dxa"/>
            <w:vAlign w:val="bottom"/>
          </w:tcPr>
          <w:p w:rsidR="00487FA2" w:rsidRDefault="00597E0F">
            <w:pPr>
              <w:spacing w:line="226" w:lineRule="exact"/>
              <w:ind w:left="100"/>
              <w:rPr>
                <w:sz w:val="20"/>
                <w:szCs w:val="20"/>
              </w:rPr>
            </w:pPr>
            <w:r>
              <w:rPr>
                <w:rFonts w:eastAsia="Times New Roman"/>
                <w:sz w:val="20"/>
                <w:szCs w:val="20"/>
              </w:rPr>
              <w:t>5.</w:t>
            </w:r>
          </w:p>
        </w:tc>
        <w:tc>
          <w:tcPr>
            <w:tcW w:w="182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Коррекционно-</w:t>
            </w:r>
          </w:p>
        </w:tc>
        <w:tc>
          <w:tcPr>
            <w:tcW w:w="480" w:type="dxa"/>
            <w:vAlign w:val="bottom"/>
          </w:tcPr>
          <w:p w:rsidR="00487FA2" w:rsidRDefault="00487FA2">
            <w:pPr>
              <w:rPr>
                <w:sz w:val="19"/>
                <w:szCs w:val="19"/>
              </w:rPr>
            </w:pPr>
          </w:p>
        </w:tc>
        <w:tc>
          <w:tcPr>
            <w:tcW w:w="1680" w:type="dxa"/>
            <w:tcBorders>
              <w:right w:val="single" w:sz="8" w:space="0" w:color="auto"/>
            </w:tcBorders>
            <w:vAlign w:val="bottom"/>
          </w:tcPr>
          <w:p w:rsidR="00487FA2" w:rsidRDefault="00487FA2">
            <w:pPr>
              <w:rPr>
                <w:sz w:val="19"/>
                <w:szCs w:val="19"/>
              </w:rPr>
            </w:pPr>
          </w:p>
        </w:tc>
        <w:tc>
          <w:tcPr>
            <w:tcW w:w="420" w:type="dxa"/>
            <w:vAlign w:val="bottom"/>
          </w:tcPr>
          <w:p w:rsidR="00487FA2" w:rsidRDefault="00487FA2">
            <w:pPr>
              <w:rPr>
                <w:sz w:val="19"/>
                <w:szCs w:val="19"/>
              </w:rPr>
            </w:pPr>
          </w:p>
        </w:tc>
        <w:tc>
          <w:tcPr>
            <w:tcW w:w="1180" w:type="dxa"/>
            <w:vAlign w:val="bottom"/>
          </w:tcPr>
          <w:p w:rsidR="00487FA2" w:rsidRDefault="00487FA2">
            <w:pPr>
              <w:rPr>
                <w:sz w:val="19"/>
                <w:szCs w:val="19"/>
              </w:rPr>
            </w:pPr>
          </w:p>
        </w:tc>
        <w:tc>
          <w:tcPr>
            <w:tcW w:w="220" w:type="dxa"/>
            <w:tcBorders>
              <w:right w:val="single" w:sz="8" w:space="0" w:color="auto"/>
            </w:tcBorders>
            <w:vAlign w:val="bottom"/>
          </w:tcPr>
          <w:p w:rsidR="00487FA2" w:rsidRDefault="00487FA2">
            <w:pPr>
              <w:rPr>
                <w:sz w:val="19"/>
                <w:szCs w:val="19"/>
              </w:rPr>
            </w:pPr>
          </w:p>
        </w:tc>
      </w:tr>
      <w:tr w:rsidR="00487FA2">
        <w:trPr>
          <w:trHeight w:val="262"/>
        </w:trPr>
        <w:tc>
          <w:tcPr>
            <w:tcW w:w="500" w:type="dxa"/>
            <w:tcBorders>
              <w:left w:val="single" w:sz="8" w:space="0" w:color="auto"/>
              <w:bottom w:val="single" w:sz="8" w:space="0" w:color="auto"/>
            </w:tcBorders>
            <w:vAlign w:val="bottom"/>
          </w:tcPr>
          <w:p w:rsidR="00487FA2" w:rsidRDefault="00487FA2"/>
        </w:tc>
        <w:tc>
          <w:tcPr>
            <w:tcW w:w="1660" w:type="dxa"/>
            <w:tcBorders>
              <w:bottom w:val="single" w:sz="8" w:space="0" w:color="auto"/>
              <w:right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1680" w:type="dxa"/>
            <w:tcBorders>
              <w:bottom w:val="single" w:sz="8" w:space="0" w:color="auto"/>
              <w:right w:val="single" w:sz="8" w:space="0" w:color="auto"/>
            </w:tcBorders>
            <w:vAlign w:val="bottom"/>
          </w:tcPr>
          <w:p w:rsidR="00487FA2" w:rsidRDefault="00487FA2"/>
        </w:tc>
        <w:tc>
          <w:tcPr>
            <w:tcW w:w="2140" w:type="dxa"/>
            <w:gridSpan w:val="2"/>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развивающие занятия</w:t>
            </w:r>
          </w:p>
        </w:tc>
        <w:tc>
          <w:tcPr>
            <w:tcW w:w="480" w:type="dxa"/>
            <w:tcBorders>
              <w:bottom w:val="single" w:sz="8" w:space="0" w:color="auto"/>
            </w:tcBorders>
            <w:vAlign w:val="bottom"/>
          </w:tcPr>
          <w:p w:rsidR="00487FA2" w:rsidRDefault="00487FA2"/>
        </w:tc>
        <w:tc>
          <w:tcPr>
            <w:tcW w:w="1680" w:type="dxa"/>
            <w:tcBorders>
              <w:bottom w:val="single" w:sz="8" w:space="0" w:color="auto"/>
              <w:right w:val="single" w:sz="8" w:space="0" w:color="auto"/>
            </w:tcBorders>
            <w:vAlign w:val="bottom"/>
          </w:tcPr>
          <w:p w:rsidR="00487FA2" w:rsidRDefault="00487FA2"/>
        </w:tc>
        <w:tc>
          <w:tcPr>
            <w:tcW w:w="420" w:type="dxa"/>
            <w:tcBorders>
              <w:bottom w:val="single" w:sz="8" w:space="0" w:color="auto"/>
            </w:tcBorders>
            <w:vAlign w:val="bottom"/>
          </w:tcPr>
          <w:p w:rsidR="00487FA2" w:rsidRDefault="00487FA2"/>
        </w:tc>
        <w:tc>
          <w:tcPr>
            <w:tcW w:w="1180" w:type="dxa"/>
            <w:tcBorders>
              <w:bottom w:val="single" w:sz="8" w:space="0" w:color="auto"/>
            </w:tcBorders>
            <w:vAlign w:val="bottom"/>
          </w:tcPr>
          <w:p w:rsidR="00487FA2" w:rsidRDefault="00487FA2"/>
        </w:tc>
        <w:tc>
          <w:tcPr>
            <w:tcW w:w="220" w:type="dxa"/>
            <w:tcBorders>
              <w:bottom w:val="single" w:sz="8" w:space="0" w:color="auto"/>
              <w:right w:val="single" w:sz="8" w:space="0" w:color="auto"/>
            </w:tcBorders>
            <w:vAlign w:val="bottom"/>
          </w:tcPr>
          <w:p w:rsidR="00487FA2" w:rsidRDefault="00487FA2"/>
        </w:tc>
      </w:tr>
    </w:tbl>
    <w:p w:rsidR="00487FA2" w:rsidRDefault="00487FA2">
      <w:pPr>
        <w:spacing w:line="247" w:lineRule="exact"/>
        <w:rPr>
          <w:sz w:val="20"/>
          <w:szCs w:val="20"/>
        </w:rPr>
      </w:pPr>
    </w:p>
    <w:p w:rsidR="00487FA2" w:rsidRDefault="00597E0F">
      <w:pPr>
        <w:spacing w:line="255" w:lineRule="auto"/>
        <w:ind w:left="100" w:right="100"/>
        <w:jc w:val="both"/>
        <w:rPr>
          <w:sz w:val="20"/>
          <w:szCs w:val="20"/>
        </w:rPr>
      </w:pPr>
      <w:r>
        <w:rPr>
          <w:rFonts w:eastAsia="Times New Roman"/>
          <w:b/>
          <w:bCs/>
          <w:sz w:val="24"/>
          <w:szCs w:val="24"/>
        </w:rPr>
        <w:t>План реализации индивидуально-ориентировочных коррекционных мероприятий, обеспечивающих удовлетворение особых образовательных потребностей обучающихся с ОВЗ:</w:t>
      </w:r>
    </w:p>
    <w:p w:rsidR="00487FA2" w:rsidRDefault="00597E0F">
      <w:pPr>
        <w:ind w:left="100"/>
        <w:rPr>
          <w:sz w:val="20"/>
          <w:szCs w:val="20"/>
        </w:rPr>
      </w:pPr>
      <w:r>
        <w:rPr>
          <w:rFonts w:eastAsia="Times New Roman"/>
          <w:b/>
          <w:bCs/>
          <w:sz w:val="24"/>
          <w:szCs w:val="24"/>
        </w:rPr>
        <w:t>Примерный план работы с обучающимися с ограниченными возможностями здоровья.</w:t>
      </w:r>
    </w:p>
    <w:p w:rsidR="00487FA2" w:rsidRDefault="00597E0F">
      <w:pPr>
        <w:ind w:left="100"/>
        <w:rPr>
          <w:sz w:val="20"/>
          <w:szCs w:val="20"/>
        </w:rPr>
      </w:pPr>
      <w:r>
        <w:rPr>
          <w:rFonts w:eastAsia="Times New Roman"/>
          <w:b/>
          <w:bCs/>
          <w:sz w:val="24"/>
          <w:szCs w:val="24"/>
        </w:rPr>
        <w:t>Диагностическая работа</w:t>
      </w:r>
    </w:p>
    <w:p w:rsidR="00487FA2" w:rsidRDefault="00597E0F">
      <w:pPr>
        <w:tabs>
          <w:tab w:val="left" w:pos="960"/>
          <w:tab w:val="left" w:pos="2520"/>
          <w:tab w:val="left" w:pos="4540"/>
          <w:tab w:val="left" w:pos="6220"/>
          <w:tab w:val="left" w:pos="7420"/>
          <w:tab w:val="left" w:pos="8280"/>
          <w:tab w:val="left" w:pos="8660"/>
        </w:tabs>
        <w:spacing w:line="230" w:lineRule="auto"/>
        <w:ind w:left="100"/>
        <w:rPr>
          <w:sz w:val="20"/>
          <w:szCs w:val="20"/>
        </w:rPr>
      </w:pPr>
      <w:r>
        <w:rPr>
          <w:rFonts w:eastAsia="Times New Roman"/>
          <w:sz w:val="24"/>
          <w:szCs w:val="24"/>
          <w:u w:val="single"/>
        </w:rPr>
        <w:t>Цель:</w:t>
      </w:r>
      <w:r>
        <w:rPr>
          <w:sz w:val="20"/>
          <w:szCs w:val="20"/>
        </w:rPr>
        <w:tab/>
      </w:r>
      <w:r>
        <w:rPr>
          <w:rFonts w:eastAsia="Times New Roman"/>
          <w:sz w:val="24"/>
          <w:szCs w:val="24"/>
        </w:rPr>
        <w:t>диагностика</w:t>
      </w:r>
      <w:r>
        <w:rPr>
          <w:sz w:val="20"/>
          <w:szCs w:val="20"/>
        </w:rPr>
        <w:tab/>
      </w:r>
      <w:r>
        <w:rPr>
          <w:rFonts w:eastAsia="Times New Roman"/>
          <w:sz w:val="24"/>
          <w:szCs w:val="24"/>
        </w:rPr>
        <w:t>индивидуальных</w:t>
      </w:r>
      <w:r>
        <w:rPr>
          <w:sz w:val="20"/>
          <w:szCs w:val="20"/>
        </w:rPr>
        <w:tab/>
      </w:r>
      <w:r>
        <w:rPr>
          <w:rFonts w:eastAsia="Times New Roman"/>
          <w:sz w:val="24"/>
          <w:szCs w:val="24"/>
        </w:rPr>
        <w:t>особенностей</w:t>
      </w:r>
      <w:r>
        <w:rPr>
          <w:rFonts w:eastAsia="Times New Roman"/>
          <w:sz w:val="24"/>
          <w:szCs w:val="24"/>
        </w:rPr>
        <w:tab/>
        <w:t>развития</w:t>
      </w:r>
      <w:r>
        <w:rPr>
          <w:sz w:val="20"/>
          <w:szCs w:val="20"/>
        </w:rPr>
        <w:tab/>
      </w:r>
      <w:r>
        <w:rPr>
          <w:rFonts w:eastAsia="Times New Roman"/>
          <w:sz w:val="24"/>
          <w:szCs w:val="24"/>
        </w:rPr>
        <w:t>детей</w:t>
      </w:r>
      <w:r>
        <w:rPr>
          <w:sz w:val="20"/>
          <w:szCs w:val="20"/>
        </w:rPr>
        <w:tab/>
      </w:r>
      <w:r>
        <w:rPr>
          <w:rFonts w:eastAsia="Times New Roman"/>
          <w:sz w:val="24"/>
          <w:szCs w:val="24"/>
        </w:rPr>
        <w:t>с</w:t>
      </w:r>
      <w:r>
        <w:rPr>
          <w:rFonts w:eastAsia="Times New Roman"/>
          <w:sz w:val="24"/>
          <w:szCs w:val="24"/>
        </w:rPr>
        <w:tab/>
        <w:t>ограниченными</w:t>
      </w:r>
    </w:p>
    <w:p w:rsidR="00487FA2" w:rsidRDefault="00487FA2">
      <w:pPr>
        <w:spacing w:line="1" w:lineRule="exact"/>
        <w:rPr>
          <w:sz w:val="20"/>
          <w:szCs w:val="20"/>
        </w:rPr>
      </w:pPr>
    </w:p>
    <w:p w:rsidR="00487FA2" w:rsidRDefault="00597E0F">
      <w:pPr>
        <w:ind w:left="100"/>
        <w:rPr>
          <w:sz w:val="20"/>
          <w:szCs w:val="20"/>
        </w:rPr>
      </w:pPr>
      <w:r>
        <w:rPr>
          <w:rFonts w:eastAsia="Times New Roman"/>
          <w:sz w:val="24"/>
          <w:szCs w:val="24"/>
        </w:rPr>
        <w:t>возможностями здоровья,</w:t>
      </w:r>
    </w:p>
    <w:p w:rsidR="00487FA2" w:rsidRDefault="00597E0F">
      <w:pPr>
        <w:spacing w:line="232" w:lineRule="auto"/>
        <w:ind w:left="100"/>
        <w:rPr>
          <w:sz w:val="20"/>
          <w:szCs w:val="20"/>
        </w:rPr>
      </w:pPr>
      <w:r>
        <w:rPr>
          <w:rFonts w:eastAsia="Times New Roman"/>
          <w:sz w:val="24"/>
          <w:szCs w:val="24"/>
        </w:rPr>
        <w:t>разработка индивидуальных планов психолого-педагогического сопровождения</w:t>
      </w:r>
    </w:p>
    <w:p w:rsidR="00487FA2" w:rsidRDefault="00487FA2">
      <w:pPr>
        <w:spacing w:line="20" w:lineRule="exact"/>
        <w:rPr>
          <w:sz w:val="20"/>
          <w:szCs w:val="20"/>
        </w:rPr>
      </w:pPr>
      <w:r>
        <w:rPr>
          <w:sz w:val="20"/>
          <w:szCs w:val="20"/>
        </w:rPr>
        <w:pict>
          <v:line id="Shape 1049" o:spid="_x0000_s2074" style="position:absolute;z-index:251722752;visibility:visible;mso-wrap-style:square;mso-wrap-distance-left:0;mso-wrap-distance-top:0;mso-wrap-distance-right:0;mso-wrap-distance-bottom:0;mso-position-horizontal:absolute;mso-position-horizontal-relative:text;mso-position-vertical:absolute;mso-position-vertical-relative:text" from="0,0" to="0,56.6pt" o:allowincell="f" strokeweight=".16897mm"/>
        </w:pict>
      </w:r>
      <w:r>
        <w:rPr>
          <w:sz w:val="20"/>
          <w:szCs w:val="20"/>
        </w:rPr>
        <w:pict>
          <v:line id="Shape 1050" o:spid="_x0000_s2075" style="position:absolute;z-index:251723776;visibility:visible;mso-wrap-style:square;mso-wrap-distance-left:0;mso-wrap-distance-top:0;mso-wrap-distance-right:0;mso-wrap-distance-bottom:0;mso-position-horizontal:absolute;mso-position-horizontal-relative:text;mso-position-vertical:absolute;mso-position-vertical-relative:text" from="520.95pt,0" to="520.95pt,56.15pt" o:allowincell="f" strokeweight=".16931mm"/>
        </w:pict>
      </w:r>
    </w:p>
    <w:tbl>
      <w:tblPr>
        <w:tblW w:w="0" w:type="auto"/>
        <w:tblLayout w:type="fixed"/>
        <w:tblCellMar>
          <w:left w:w="0" w:type="dxa"/>
          <w:right w:w="0" w:type="dxa"/>
        </w:tblCellMar>
        <w:tblLook w:val="04A0"/>
      </w:tblPr>
      <w:tblGrid>
        <w:gridCol w:w="2280"/>
        <w:gridCol w:w="2400"/>
        <w:gridCol w:w="2480"/>
        <w:gridCol w:w="1180"/>
        <w:gridCol w:w="2080"/>
      </w:tblGrid>
      <w:tr w:rsidR="00487FA2">
        <w:trPr>
          <w:trHeight w:val="237"/>
        </w:trPr>
        <w:tc>
          <w:tcPr>
            <w:tcW w:w="2280" w:type="dxa"/>
            <w:tcBorders>
              <w:top w:val="single" w:sz="8" w:space="0" w:color="auto"/>
              <w:right w:val="single" w:sz="8" w:space="0" w:color="auto"/>
            </w:tcBorders>
            <w:vAlign w:val="bottom"/>
          </w:tcPr>
          <w:p w:rsidR="00487FA2" w:rsidRDefault="00597E0F">
            <w:pPr>
              <w:spacing w:line="236" w:lineRule="exact"/>
              <w:ind w:left="100"/>
              <w:rPr>
                <w:sz w:val="20"/>
                <w:szCs w:val="20"/>
              </w:rPr>
            </w:pPr>
            <w:r>
              <w:rPr>
                <w:rFonts w:eastAsia="Times New Roman"/>
                <w:b/>
                <w:bCs/>
                <w:sz w:val="24"/>
                <w:szCs w:val="24"/>
              </w:rPr>
              <w:t>Задачи</w:t>
            </w:r>
          </w:p>
        </w:tc>
        <w:tc>
          <w:tcPr>
            <w:tcW w:w="2400" w:type="dxa"/>
            <w:tcBorders>
              <w:top w:val="single" w:sz="8" w:space="0" w:color="auto"/>
              <w:right w:val="single" w:sz="8" w:space="0" w:color="auto"/>
            </w:tcBorders>
            <w:vAlign w:val="bottom"/>
          </w:tcPr>
          <w:p w:rsidR="00487FA2" w:rsidRDefault="00597E0F">
            <w:pPr>
              <w:spacing w:line="236" w:lineRule="exact"/>
              <w:ind w:left="100"/>
              <w:rPr>
                <w:sz w:val="20"/>
                <w:szCs w:val="20"/>
              </w:rPr>
            </w:pPr>
            <w:r>
              <w:rPr>
                <w:rFonts w:eastAsia="Times New Roman"/>
                <w:b/>
                <w:bCs/>
                <w:sz w:val="24"/>
                <w:szCs w:val="24"/>
              </w:rPr>
              <w:t>Планируемые</w:t>
            </w:r>
          </w:p>
        </w:tc>
        <w:tc>
          <w:tcPr>
            <w:tcW w:w="2480" w:type="dxa"/>
            <w:tcBorders>
              <w:top w:val="single" w:sz="8" w:space="0" w:color="auto"/>
              <w:right w:val="single" w:sz="8" w:space="0" w:color="auto"/>
            </w:tcBorders>
            <w:vAlign w:val="bottom"/>
          </w:tcPr>
          <w:p w:rsidR="00487FA2" w:rsidRDefault="00597E0F">
            <w:pPr>
              <w:spacing w:line="236" w:lineRule="exact"/>
              <w:ind w:left="100"/>
              <w:rPr>
                <w:sz w:val="20"/>
                <w:szCs w:val="20"/>
              </w:rPr>
            </w:pPr>
            <w:r>
              <w:rPr>
                <w:rFonts w:eastAsia="Times New Roman"/>
                <w:b/>
                <w:bCs/>
                <w:sz w:val="24"/>
                <w:szCs w:val="24"/>
              </w:rPr>
              <w:t>Видыиформы</w:t>
            </w:r>
          </w:p>
        </w:tc>
        <w:tc>
          <w:tcPr>
            <w:tcW w:w="1180" w:type="dxa"/>
            <w:tcBorders>
              <w:top w:val="single" w:sz="8" w:space="0" w:color="auto"/>
              <w:right w:val="single" w:sz="8" w:space="0" w:color="auto"/>
            </w:tcBorders>
            <w:vAlign w:val="bottom"/>
          </w:tcPr>
          <w:p w:rsidR="00487FA2" w:rsidRDefault="00597E0F">
            <w:pPr>
              <w:spacing w:line="236" w:lineRule="exact"/>
              <w:ind w:left="80"/>
              <w:rPr>
                <w:sz w:val="20"/>
                <w:szCs w:val="20"/>
              </w:rPr>
            </w:pPr>
            <w:r>
              <w:rPr>
                <w:rFonts w:eastAsia="Times New Roman"/>
                <w:b/>
                <w:bCs/>
                <w:sz w:val="24"/>
                <w:szCs w:val="24"/>
              </w:rPr>
              <w:t>Сроки</w:t>
            </w:r>
          </w:p>
        </w:tc>
        <w:tc>
          <w:tcPr>
            <w:tcW w:w="2080" w:type="dxa"/>
            <w:tcBorders>
              <w:top w:val="single" w:sz="8" w:space="0" w:color="auto"/>
            </w:tcBorders>
            <w:vAlign w:val="bottom"/>
          </w:tcPr>
          <w:p w:rsidR="00487FA2" w:rsidRDefault="00597E0F">
            <w:pPr>
              <w:spacing w:line="236" w:lineRule="exact"/>
              <w:ind w:left="100"/>
              <w:rPr>
                <w:sz w:val="20"/>
                <w:szCs w:val="20"/>
              </w:rPr>
            </w:pPr>
            <w:r>
              <w:rPr>
                <w:rFonts w:eastAsia="Times New Roman"/>
                <w:b/>
                <w:bCs/>
                <w:sz w:val="24"/>
                <w:szCs w:val="24"/>
              </w:rPr>
              <w:t>Ответственные</w:t>
            </w:r>
          </w:p>
        </w:tc>
      </w:tr>
      <w:tr w:rsidR="00487FA2">
        <w:trPr>
          <w:trHeight w:val="274"/>
        </w:trPr>
        <w:tc>
          <w:tcPr>
            <w:tcW w:w="2280" w:type="dxa"/>
            <w:tcBorders>
              <w:right w:val="single" w:sz="8" w:space="0" w:color="auto"/>
            </w:tcBorders>
            <w:vAlign w:val="bottom"/>
          </w:tcPr>
          <w:p w:rsidR="00487FA2" w:rsidRDefault="00597E0F">
            <w:pPr>
              <w:spacing w:line="273" w:lineRule="exact"/>
              <w:ind w:left="100"/>
              <w:rPr>
                <w:sz w:val="20"/>
                <w:szCs w:val="20"/>
              </w:rPr>
            </w:pPr>
            <w:r>
              <w:rPr>
                <w:rFonts w:eastAsia="Times New Roman"/>
                <w:b/>
                <w:bCs/>
                <w:sz w:val="24"/>
                <w:szCs w:val="24"/>
              </w:rPr>
              <w:t>(направления</w:t>
            </w:r>
          </w:p>
        </w:tc>
        <w:tc>
          <w:tcPr>
            <w:tcW w:w="2400" w:type="dxa"/>
            <w:tcBorders>
              <w:right w:val="single" w:sz="8" w:space="0" w:color="auto"/>
            </w:tcBorders>
            <w:vAlign w:val="bottom"/>
          </w:tcPr>
          <w:p w:rsidR="00487FA2" w:rsidRDefault="00597E0F">
            <w:pPr>
              <w:spacing w:line="273" w:lineRule="exact"/>
              <w:ind w:left="100"/>
              <w:rPr>
                <w:sz w:val="20"/>
                <w:szCs w:val="20"/>
              </w:rPr>
            </w:pPr>
            <w:r>
              <w:rPr>
                <w:rFonts w:eastAsia="Times New Roman"/>
                <w:b/>
                <w:bCs/>
                <w:sz w:val="24"/>
                <w:szCs w:val="24"/>
              </w:rPr>
              <w:t>результаты</w:t>
            </w:r>
          </w:p>
        </w:tc>
        <w:tc>
          <w:tcPr>
            <w:tcW w:w="2480" w:type="dxa"/>
            <w:tcBorders>
              <w:right w:val="single" w:sz="8" w:space="0" w:color="auto"/>
            </w:tcBorders>
            <w:vAlign w:val="bottom"/>
          </w:tcPr>
          <w:p w:rsidR="00487FA2" w:rsidRDefault="00597E0F">
            <w:pPr>
              <w:spacing w:line="273" w:lineRule="exact"/>
              <w:ind w:left="100"/>
              <w:rPr>
                <w:sz w:val="20"/>
                <w:szCs w:val="20"/>
              </w:rPr>
            </w:pPr>
            <w:r>
              <w:rPr>
                <w:rFonts w:eastAsia="Times New Roman"/>
                <w:b/>
                <w:bCs/>
                <w:sz w:val="24"/>
                <w:szCs w:val="24"/>
              </w:rPr>
              <w:t>деятельности,</w:t>
            </w:r>
          </w:p>
        </w:tc>
        <w:tc>
          <w:tcPr>
            <w:tcW w:w="1180" w:type="dxa"/>
            <w:tcBorders>
              <w:right w:val="single" w:sz="8" w:space="0" w:color="auto"/>
            </w:tcBorders>
            <w:vAlign w:val="bottom"/>
          </w:tcPr>
          <w:p w:rsidR="00487FA2" w:rsidRDefault="00487FA2">
            <w:pPr>
              <w:rPr>
                <w:sz w:val="23"/>
                <w:szCs w:val="23"/>
              </w:rPr>
            </w:pPr>
          </w:p>
        </w:tc>
        <w:tc>
          <w:tcPr>
            <w:tcW w:w="2080" w:type="dxa"/>
            <w:vAlign w:val="bottom"/>
          </w:tcPr>
          <w:p w:rsidR="00487FA2" w:rsidRDefault="00487FA2">
            <w:pPr>
              <w:rPr>
                <w:sz w:val="23"/>
                <w:szCs w:val="23"/>
              </w:rPr>
            </w:pPr>
          </w:p>
        </w:tc>
      </w:tr>
      <w:tr w:rsidR="00487FA2">
        <w:trPr>
          <w:trHeight w:val="309"/>
        </w:trPr>
        <w:tc>
          <w:tcPr>
            <w:tcW w:w="2280" w:type="dxa"/>
            <w:tcBorders>
              <w:bottom w:val="single" w:sz="8" w:space="0" w:color="auto"/>
              <w:right w:val="single" w:sz="8" w:space="0" w:color="auto"/>
            </w:tcBorders>
            <w:vAlign w:val="bottom"/>
          </w:tcPr>
          <w:p w:rsidR="00487FA2" w:rsidRDefault="00597E0F">
            <w:pPr>
              <w:ind w:left="100"/>
              <w:rPr>
                <w:sz w:val="20"/>
                <w:szCs w:val="20"/>
              </w:rPr>
            </w:pPr>
            <w:r>
              <w:rPr>
                <w:rFonts w:eastAsia="Times New Roman"/>
                <w:b/>
                <w:bCs/>
                <w:sz w:val="24"/>
                <w:szCs w:val="24"/>
              </w:rPr>
              <w:t>деятельности)</w:t>
            </w:r>
          </w:p>
        </w:tc>
        <w:tc>
          <w:tcPr>
            <w:tcW w:w="2400" w:type="dxa"/>
            <w:tcBorders>
              <w:bottom w:val="single" w:sz="8" w:space="0" w:color="auto"/>
              <w:right w:val="single" w:sz="8" w:space="0" w:color="auto"/>
            </w:tcBorders>
            <w:vAlign w:val="bottom"/>
          </w:tcPr>
          <w:p w:rsidR="00487FA2" w:rsidRDefault="00487FA2">
            <w:pPr>
              <w:rPr>
                <w:sz w:val="24"/>
                <w:szCs w:val="24"/>
              </w:rPr>
            </w:pPr>
          </w:p>
        </w:tc>
        <w:tc>
          <w:tcPr>
            <w:tcW w:w="2480" w:type="dxa"/>
            <w:tcBorders>
              <w:bottom w:val="single" w:sz="8" w:space="0" w:color="auto"/>
              <w:right w:val="single" w:sz="8" w:space="0" w:color="auto"/>
            </w:tcBorders>
            <w:vAlign w:val="bottom"/>
          </w:tcPr>
          <w:p w:rsidR="00487FA2" w:rsidRDefault="00597E0F">
            <w:pPr>
              <w:ind w:left="100"/>
              <w:rPr>
                <w:sz w:val="20"/>
                <w:szCs w:val="20"/>
              </w:rPr>
            </w:pPr>
            <w:r>
              <w:rPr>
                <w:rFonts w:eastAsia="Times New Roman"/>
                <w:b/>
                <w:bCs/>
                <w:sz w:val="24"/>
                <w:szCs w:val="24"/>
              </w:rPr>
              <w:t>мероприятия</w:t>
            </w:r>
          </w:p>
        </w:tc>
        <w:tc>
          <w:tcPr>
            <w:tcW w:w="1180" w:type="dxa"/>
            <w:tcBorders>
              <w:bottom w:val="single" w:sz="8" w:space="0" w:color="auto"/>
              <w:right w:val="single" w:sz="8" w:space="0" w:color="auto"/>
            </w:tcBorders>
            <w:vAlign w:val="bottom"/>
          </w:tcPr>
          <w:p w:rsidR="00487FA2" w:rsidRDefault="00487FA2">
            <w:pPr>
              <w:rPr>
                <w:sz w:val="24"/>
                <w:szCs w:val="24"/>
              </w:rPr>
            </w:pPr>
          </w:p>
        </w:tc>
        <w:tc>
          <w:tcPr>
            <w:tcW w:w="2080" w:type="dxa"/>
            <w:tcBorders>
              <w:bottom w:val="single" w:sz="8" w:space="0" w:color="auto"/>
            </w:tcBorders>
            <w:vAlign w:val="bottom"/>
          </w:tcPr>
          <w:p w:rsidR="00487FA2" w:rsidRDefault="00487FA2">
            <w:pPr>
              <w:rPr>
                <w:sz w:val="24"/>
                <w:szCs w:val="24"/>
              </w:rPr>
            </w:pPr>
          </w:p>
        </w:tc>
      </w:tr>
    </w:tbl>
    <w:p w:rsidR="00487FA2" w:rsidRDefault="00597E0F">
      <w:pPr>
        <w:ind w:left="100"/>
        <w:rPr>
          <w:sz w:val="20"/>
          <w:szCs w:val="20"/>
        </w:rPr>
      </w:pPr>
      <w:r>
        <w:rPr>
          <w:rFonts w:eastAsia="Times New Roman"/>
          <w:sz w:val="24"/>
          <w:szCs w:val="24"/>
        </w:rPr>
        <w:t>Медицинская диагностика</w:t>
      </w:r>
    </w:p>
    <w:p w:rsidR="00487FA2" w:rsidRDefault="00487FA2">
      <w:pPr>
        <w:spacing w:line="20" w:lineRule="exact"/>
        <w:rPr>
          <w:sz w:val="20"/>
          <w:szCs w:val="20"/>
        </w:rPr>
      </w:pPr>
      <w:r>
        <w:rPr>
          <w:sz w:val="20"/>
          <w:szCs w:val="20"/>
        </w:rPr>
        <w:pict>
          <v:line id="Shape 1051" o:spid="_x0000_s2076" style="position:absolute;z-index:251724800;visibility:visible;mso-wrap-style:square;mso-wrap-distance-left:0;mso-wrap-distance-top:0;mso-wrap-distance-right:0;mso-wrap-distance-bottom:0;mso-position-horizontal:absolute;mso-position-horizontal-relative:text;mso-position-vertical:absolute;mso-position-vertical-relative:text" from="-.25pt,.1pt" to="520.7pt,.1pt" o:allowincell="f" strokeweight=".48pt"/>
        </w:pict>
      </w:r>
      <w:r>
        <w:rPr>
          <w:sz w:val="20"/>
          <w:szCs w:val="20"/>
        </w:rPr>
        <w:pict>
          <v:rect id="Shape 1052" o:spid="_x0000_s2077" style="position:absolute;margin-left:520.5pt;margin-top:-.35pt;width:.95pt;height:.95pt;z-index:-251117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23" w:lineRule="exact"/>
        <w:rPr>
          <w:sz w:val="20"/>
          <w:szCs w:val="20"/>
        </w:rPr>
      </w:pPr>
    </w:p>
    <w:p w:rsidR="00487FA2" w:rsidRDefault="00597E0F">
      <w:pPr>
        <w:ind w:left="9960"/>
        <w:rPr>
          <w:sz w:val="20"/>
          <w:szCs w:val="20"/>
        </w:rPr>
      </w:pPr>
      <w:r>
        <w:rPr>
          <w:rFonts w:eastAsia="Times New Roman"/>
          <w:sz w:val="24"/>
          <w:szCs w:val="24"/>
        </w:rPr>
        <w:t>106</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1340"/>
        <w:gridCol w:w="220"/>
        <w:gridCol w:w="720"/>
        <w:gridCol w:w="1320"/>
        <w:gridCol w:w="680"/>
        <w:gridCol w:w="400"/>
        <w:gridCol w:w="1260"/>
        <w:gridCol w:w="1220"/>
        <w:gridCol w:w="1180"/>
        <w:gridCol w:w="2100"/>
      </w:tblGrid>
      <w:tr w:rsidR="00487FA2">
        <w:trPr>
          <w:trHeight w:val="256"/>
        </w:trPr>
        <w:tc>
          <w:tcPr>
            <w:tcW w:w="1340" w:type="dxa"/>
            <w:tcBorders>
              <w:top w:val="single" w:sz="8" w:space="0" w:color="auto"/>
              <w:left w:val="single" w:sz="8" w:space="0" w:color="auto"/>
            </w:tcBorders>
            <w:vAlign w:val="bottom"/>
          </w:tcPr>
          <w:p w:rsidR="00487FA2" w:rsidRDefault="00597E0F">
            <w:pPr>
              <w:spacing w:line="256" w:lineRule="exact"/>
              <w:ind w:left="100"/>
              <w:rPr>
                <w:sz w:val="20"/>
                <w:szCs w:val="20"/>
              </w:rPr>
            </w:pPr>
            <w:r>
              <w:rPr>
                <w:rFonts w:eastAsia="Times New Roman"/>
                <w:sz w:val="24"/>
                <w:szCs w:val="24"/>
              </w:rPr>
              <w:lastRenderedPageBreak/>
              <w:t>Определить</w:t>
            </w:r>
          </w:p>
        </w:tc>
        <w:tc>
          <w:tcPr>
            <w:tcW w:w="220" w:type="dxa"/>
            <w:tcBorders>
              <w:top w:val="single" w:sz="8" w:space="0" w:color="auto"/>
            </w:tcBorders>
            <w:vAlign w:val="bottom"/>
          </w:tcPr>
          <w:p w:rsidR="00487FA2" w:rsidRDefault="00487FA2"/>
        </w:tc>
        <w:tc>
          <w:tcPr>
            <w:tcW w:w="720" w:type="dxa"/>
            <w:tcBorders>
              <w:top w:val="single" w:sz="8" w:space="0" w:color="auto"/>
              <w:right w:val="single" w:sz="8" w:space="0" w:color="auto"/>
            </w:tcBorders>
            <w:vAlign w:val="bottom"/>
          </w:tcPr>
          <w:p w:rsidR="00487FA2" w:rsidRDefault="00487FA2"/>
        </w:tc>
        <w:tc>
          <w:tcPr>
            <w:tcW w:w="1320" w:type="dxa"/>
            <w:tcBorders>
              <w:top w:val="single" w:sz="8" w:space="0" w:color="auto"/>
            </w:tcBorders>
            <w:vAlign w:val="bottom"/>
          </w:tcPr>
          <w:p w:rsidR="00487FA2" w:rsidRDefault="00597E0F">
            <w:pPr>
              <w:spacing w:line="256" w:lineRule="exact"/>
              <w:ind w:left="100"/>
              <w:rPr>
                <w:sz w:val="20"/>
                <w:szCs w:val="20"/>
              </w:rPr>
            </w:pPr>
            <w:r>
              <w:rPr>
                <w:rFonts w:eastAsia="Times New Roman"/>
                <w:sz w:val="24"/>
                <w:szCs w:val="24"/>
              </w:rPr>
              <w:t>Выявление</w:t>
            </w:r>
          </w:p>
        </w:tc>
        <w:tc>
          <w:tcPr>
            <w:tcW w:w="680" w:type="dxa"/>
            <w:tcBorders>
              <w:top w:val="single" w:sz="8" w:space="0" w:color="auto"/>
            </w:tcBorders>
            <w:vAlign w:val="bottom"/>
          </w:tcPr>
          <w:p w:rsidR="00487FA2" w:rsidRDefault="00487FA2"/>
        </w:tc>
        <w:tc>
          <w:tcPr>
            <w:tcW w:w="400" w:type="dxa"/>
            <w:tcBorders>
              <w:top w:val="single" w:sz="8" w:space="0" w:color="auto"/>
              <w:right w:val="single" w:sz="8" w:space="0" w:color="auto"/>
            </w:tcBorders>
            <w:vAlign w:val="bottom"/>
          </w:tcPr>
          <w:p w:rsidR="00487FA2" w:rsidRDefault="00487FA2"/>
        </w:tc>
        <w:tc>
          <w:tcPr>
            <w:tcW w:w="1260" w:type="dxa"/>
            <w:tcBorders>
              <w:top w:val="single" w:sz="8" w:space="0" w:color="auto"/>
            </w:tcBorders>
            <w:vAlign w:val="bottom"/>
          </w:tcPr>
          <w:p w:rsidR="00487FA2" w:rsidRDefault="00597E0F">
            <w:pPr>
              <w:spacing w:line="256" w:lineRule="exact"/>
              <w:ind w:left="100"/>
              <w:rPr>
                <w:sz w:val="20"/>
                <w:szCs w:val="20"/>
              </w:rPr>
            </w:pPr>
            <w:r>
              <w:rPr>
                <w:rFonts w:eastAsia="Times New Roman"/>
                <w:sz w:val="24"/>
                <w:szCs w:val="24"/>
              </w:rPr>
              <w:t>Изучение</w:t>
            </w:r>
          </w:p>
        </w:tc>
        <w:tc>
          <w:tcPr>
            <w:tcW w:w="1220" w:type="dxa"/>
            <w:tcBorders>
              <w:top w:val="single" w:sz="8" w:space="0" w:color="auto"/>
              <w:right w:val="single" w:sz="8" w:space="0" w:color="auto"/>
            </w:tcBorders>
            <w:vAlign w:val="bottom"/>
          </w:tcPr>
          <w:p w:rsidR="00487FA2" w:rsidRDefault="00597E0F">
            <w:pPr>
              <w:spacing w:line="256" w:lineRule="exact"/>
              <w:jc w:val="right"/>
              <w:rPr>
                <w:sz w:val="20"/>
                <w:szCs w:val="20"/>
              </w:rPr>
            </w:pPr>
            <w:r>
              <w:rPr>
                <w:rFonts w:eastAsia="Times New Roman"/>
                <w:sz w:val="24"/>
                <w:szCs w:val="24"/>
              </w:rPr>
              <w:t>истории</w:t>
            </w:r>
          </w:p>
        </w:tc>
        <w:tc>
          <w:tcPr>
            <w:tcW w:w="1180" w:type="dxa"/>
            <w:tcBorders>
              <w:top w:val="single" w:sz="8" w:space="0" w:color="auto"/>
              <w:right w:val="single" w:sz="8" w:space="0" w:color="auto"/>
            </w:tcBorders>
            <w:vAlign w:val="bottom"/>
          </w:tcPr>
          <w:p w:rsidR="00487FA2" w:rsidRDefault="00597E0F">
            <w:pPr>
              <w:spacing w:line="256" w:lineRule="exact"/>
              <w:ind w:left="80"/>
              <w:rPr>
                <w:sz w:val="20"/>
                <w:szCs w:val="20"/>
              </w:rPr>
            </w:pPr>
            <w:r>
              <w:rPr>
                <w:rFonts w:eastAsia="Times New Roman"/>
                <w:sz w:val="24"/>
                <w:szCs w:val="24"/>
              </w:rPr>
              <w:t>сентябрь</w:t>
            </w:r>
          </w:p>
        </w:tc>
        <w:tc>
          <w:tcPr>
            <w:tcW w:w="2100" w:type="dxa"/>
            <w:tcBorders>
              <w:top w:val="single" w:sz="8" w:space="0" w:color="auto"/>
              <w:right w:val="single" w:sz="8" w:space="0" w:color="auto"/>
            </w:tcBorders>
            <w:vAlign w:val="bottom"/>
          </w:tcPr>
          <w:p w:rsidR="00487FA2" w:rsidRDefault="00597E0F">
            <w:pPr>
              <w:spacing w:line="256" w:lineRule="exact"/>
              <w:ind w:left="100"/>
              <w:rPr>
                <w:sz w:val="20"/>
                <w:szCs w:val="20"/>
              </w:rPr>
            </w:pPr>
            <w:r>
              <w:rPr>
                <w:rFonts w:eastAsia="Times New Roman"/>
                <w:sz w:val="24"/>
                <w:szCs w:val="24"/>
              </w:rPr>
              <w:t>Классный</w:t>
            </w:r>
          </w:p>
        </w:tc>
      </w:tr>
      <w:tr w:rsidR="00487FA2">
        <w:trPr>
          <w:trHeight w:val="274"/>
        </w:trPr>
        <w:tc>
          <w:tcPr>
            <w:tcW w:w="1340" w:type="dxa"/>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состояние</w:t>
            </w:r>
          </w:p>
        </w:tc>
        <w:tc>
          <w:tcPr>
            <w:tcW w:w="220" w:type="dxa"/>
            <w:vAlign w:val="bottom"/>
          </w:tcPr>
          <w:p w:rsidR="00487FA2" w:rsidRDefault="00487FA2">
            <w:pPr>
              <w:rPr>
                <w:sz w:val="23"/>
                <w:szCs w:val="23"/>
              </w:rPr>
            </w:pPr>
          </w:p>
        </w:tc>
        <w:tc>
          <w:tcPr>
            <w:tcW w:w="720" w:type="dxa"/>
            <w:tcBorders>
              <w:right w:val="single" w:sz="8" w:space="0" w:color="auto"/>
            </w:tcBorders>
            <w:vAlign w:val="bottom"/>
          </w:tcPr>
          <w:p w:rsidR="00487FA2" w:rsidRDefault="00487FA2">
            <w:pPr>
              <w:rPr>
                <w:sz w:val="23"/>
                <w:szCs w:val="23"/>
              </w:rPr>
            </w:pPr>
          </w:p>
        </w:tc>
        <w:tc>
          <w:tcPr>
            <w:tcW w:w="1320" w:type="dxa"/>
            <w:vAlign w:val="bottom"/>
          </w:tcPr>
          <w:p w:rsidR="00487FA2" w:rsidRDefault="00597E0F">
            <w:pPr>
              <w:spacing w:line="273" w:lineRule="exact"/>
              <w:ind w:left="100"/>
              <w:rPr>
                <w:sz w:val="20"/>
                <w:szCs w:val="20"/>
              </w:rPr>
            </w:pPr>
            <w:r>
              <w:rPr>
                <w:rFonts w:eastAsia="Times New Roman"/>
                <w:sz w:val="24"/>
                <w:szCs w:val="24"/>
              </w:rPr>
              <w:t>состояния</w:t>
            </w:r>
          </w:p>
        </w:tc>
        <w:tc>
          <w:tcPr>
            <w:tcW w:w="680" w:type="dxa"/>
            <w:vAlign w:val="bottom"/>
          </w:tcPr>
          <w:p w:rsidR="00487FA2" w:rsidRDefault="00487FA2">
            <w:pPr>
              <w:rPr>
                <w:sz w:val="23"/>
                <w:szCs w:val="23"/>
              </w:rPr>
            </w:pPr>
          </w:p>
        </w:tc>
        <w:tc>
          <w:tcPr>
            <w:tcW w:w="400" w:type="dxa"/>
            <w:tcBorders>
              <w:right w:val="single" w:sz="8" w:space="0" w:color="auto"/>
            </w:tcBorders>
            <w:vAlign w:val="bottom"/>
          </w:tcPr>
          <w:p w:rsidR="00487FA2" w:rsidRDefault="00487FA2">
            <w:pPr>
              <w:rPr>
                <w:sz w:val="23"/>
                <w:szCs w:val="23"/>
              </w:rPr>
            </w:pPr>
          </w:p>
        </w:tc>
        <w:tc>
          <w:tcPr>
            <w:tcW w:w="248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развития ребенка,</w:t>
            </w:r>
          </w:p>
        </w:tc>
        <w:tc>
          <w:tcPr>
            <w:tcW w:w="1180" w:type="dxa"/>
            <w:tcBorders>
              <w:right w:val="single" w:sz="8" w:space="0" w:color="auto"/>
            </w:tcBorders>
            <w:vAlign w:val="bottom"/>
          </w:tcPr>
          <w:p w:rsidR="00487FA2" w:rsidRDefault="00487FA2">
            <w:pPr>
              <w:rPr>
                <w:sz w:val="23"/>
                <w:szCs w:val="23"/>
              </w:rPr>
            </w:pPr>
          </w:p>
        </w:tc>
        <w:tc>
          <w:tcPr>
            <w:tcW w:w="2100" w:type="dxa"/>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руководитель</w:t>
            </w:r>
          </w:p>
        </w:tc>
      </w:tr>
      <w:tr w:rsidR="00487FA2">
        <w:trPr>
          <w:trHeight w:val="278"/>
        </w:trPr>
        <w:tc>
          <w:tcPr>
            <w:tcW w:w="1560" w:type="dxa"/>
            <w:gridSpan w:val="2"/>
            <w:tcBorders>
              <w:left w:val="single" w:sz="8" w:space="0" w:color="auto"/>
            </w:tcBorders>
            <w:vAlign w:val="bottom"/>
          </w:tcPr>
          <w:p w:rsidR="00487FA2" w:rsidRDefault="00597E0F">
            <w:pPr>
              <w:ind w:left="100"/>
              <w:rPr>
                <w:sz w:val="20"/>
                <w:szCs w:val="20"/>
              </w:rPr>
            </w:pPr>
            <w:r>
              <w:rPr>
                <w:rFonts w:eastAsia="Times New Roman"/>
                <w:sz w:val="24"/>
                <w:szCs w:val="24"/>
              </w:rPr>
              <w:t>физического</w:t>
            </w:r>
          </w:p>
        </w:tc>
        <w:tc>
          <w:tcPr>
            <w:tcW w:w="720" w:type="dxa"/>
            <w:tcBorders>
              <w:right w:val="single" w:sz="8" w:space="0" w:color="auto"/>
            </w:tcBorders>
            <w:vAlign w:val="bottom"/>
          </w:tcPr>
          <w:p w:rsidR="00487FA2" w:rsidRDefault="00597E0F">
            <w:pPr>
              <w:jc w:val="right"/>
              <w:rPr>
                <w:sz w:val="20"/>
                <w:szCs w:val="20"/>
              </w:rPr>
            </w:pPr>
            <w:r>
              <w:rPr>
                <w:rFonts w:eastAsia="Times New Roman"/>
                <w:sz w:val="24"/>
                <w:szCs w:val="24"/>
              </w:rPr>
              <w:t>и</w:t>
            </w:r>
          </w:p>
        </w:tc>
        <w:tc>
          <w:tcPr>
            <w:tcW w:w="2000" w:type="dxa"/>
            <w:gridSpan w:val="2"/>
            <w:vAlign w:val="bottom"/>
          </w:tcPr>
          <w:p w:rsidR="00487FA2" w:rsidRDefault="00597E0F">
            <w:pPr>
              <w:ind w:left="100"/>
              <w:rPr>
                <w:sz w:val="20"/>
                <w:szCs w:val="20"/>
              </w:rPr>
            </w:pPr>
            <w:r>
              <w:rPr>
                <w:rFonts w:eastAsia="Times New Roman"/>
                <w:sz w:val="24"/>
                <w:szCs w:val="24"/>
              </w:rPr>
              <w:t>физического</w:t>
            </w:r>
          </w:p>
        </w:tc>
        <w:tc>
          <w:tcPr>
            <w:tcW w:w="400" w:type="dxa"/>
            <w:tcBorders>
              <w:right w:val="single" w:sz="8" w:space="0" w:color="auto"/>
            </w:tcBorders>
            <w:vAlign w:val="bottom"/>
          </w:tcPr>
          <w:p w:rsidR="00487FA2" w:rsidRDefault="00597E0F">
            <w:pPr>
              <w:jc w:val="right"/>
              <w:rPr>
                <w:sz w:val="20"/>
                <w:szCs w:val="20"/>
              </w:rPr>
            </w:pPr>
            <w:r>
              <w:rPr>
                <w:rFonts w:eastAsia="Times New Roman"/>
                <w:sz w:val="24"/>
                <w:szCs w:val="24"/>
              </w:rPr>
              <w:t>и</w:t>
            </w:r>
          </w:p>
        </w:tc>
        <w:tc>
          <w:tcPr>
            <w:tcW w:w="248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беседа с родителями,</w:t>
            </w:r>
          </w:p>
        </w:tc>
        <w:tc>
          <w:tcPr>
            <w:tcW w:w="1180" w:type="dxa"/>
            <w:tcBorders>
              <w:right w:val="single" w:sz="8" w:space="0" w:color="auto"/>
            </w:tcBorders>
            <w:vAlign w:val="bottom"/>
          </w:tcPr>
          <w:p w:rsidR="00487FA2" w:rsidRDefault="00487FA2">
            <w:pPr>
              <w:rPr>
                <w:sz w:val="24"/>
                <w:szCs w:val="24"/>
              </w:rPr>
            </w:pPr>
          </w:p>
        </w:tc>
        <w:tc>
          <w:tcPr>
            <w:tcW w:w="2100" w:type="dxa"/>
            <w:tcBorders>
              <w:right w:val="single" w:sz="8" w:space="0" w:color="auto"/>
            </w:tcBorders>
            <w:vAlign w:val="bottom"/>
          </w:tcPr>
          <w:p w:rsidR="00487FA2" w:rsidRDefault="00597E0F">
            <w:pPr>
              <w:ind w:left="100"/>
              <w:rPr>
                <w:sz w:val="20"/>
                <w:szCs w:val="20"/>
              </w:rPr>
            </w:pPr>
            <w:r>
              <w:rPr>
                <w:rFonts w:eastAsia="Times New Roman"/>
                <w:sz w:val="24"/>
                <w:szCs w:val="24"/>
              </w:rPr>
              <w:t>Медицинский</w:t>
            </w:r>
          </w:p>
        </w:tc>
      </w:tr>
      <w:tr w:rsidR="00487FA2">
        <w:trPr>
          <w:trHeight w:val="274"/>
        </w:trPr>
        <w:tc>
          <w:tcPr>
            <w:tcW w:w="1560" w:type="dxa"/>
            <w:gridSpan w:val="2"/>
            <w:tcBorders>
              <w:left w:val="single" w:sz="8" w:space="0" w:color="auto"/>
            </w:tcBorders>
            <w:vAlign w:val="bottom"/>
          </w:tcPr>
          <w:p w:rsidR="00487FA2" w:rsidRDefault="00597E0F">
            <w:pPr>
              <w:spacing w:line="274" w:lineRule="exact"/>
              <w:ind w:left="100"/>
              <w:rPr>
                <w:sz w:val="20"/>
                <w:szCs w:val="20"/>
              </w:rPr>
            </w:pPr>
            <w:r>
              <w:rPr>
                <w:rFonts w:eastAsia="Times New Roman"/>
                <w:sz w:val="24"/>
                <w:szCs w:val="24"/>
              </w:rPr>
              <w:t>психического</w:t>
            </w:r>
          </w:p>
        </w:tc>
        <w:tc>
          <w:tcPr>
            <w:tcW w:w="720" w:type="dxa"/>
            <w:tcBorders>
              <w:right w:val="single" w:sz="8" w:space="0" w:color="auto"/>
            </w:tcBorders>
            <w:vAlign w:val="bottom"/>
          </w:tcPr>
          <w:p w:rsidR="00487FA2" w:rsidRDefault="00487FA2">
            <w:pPr>
              <w:rPr>
                <w:sz w:val="23"/>
                <w:szCs w:val="23"/>
              </w:rPr>
            </w:pPr>
          </w:p>
        </w:tc>
        <w:tc>
          <w:tcPr>
            <w:tcW w:w="2000" w:type="dxa"/>
            <w:gridSpan w:val="2"/>
            <w:vAlign w:val="bottom"/>
          </w:tcPr>
          <w:p w:rsidR="00487FA2" w:rsidRDefault="00597E0F">
            <w:pPr>
              <w:spacing w:line="274" w:lineRule="exact"/>
              <w:ind w:left="100"/>
              <w:rPr>
                <w:sz w:val="20"/>
                <w:szCs w:val="20"/>
              </w:rPr>
            </w:pPr>
            <w:r>
              <w:rPr>
                <w:rFonts w:eastAsia="Times New Roman"/>
                <w:sz w:val="24"/>
                <w:szCs w:val="24"/>
              </w:rPr>
              <w:t>психического</w:t>
            </w:r>
          </w:p>
        </w:tc>
        <w:tc>
          <w:tcPr>
            <w:tcW w:w="400" w:type="dxa"/>
            <w:tcBorders>
              <w:right w:val="single" w:sz="8" w:space="0" w:color="auto"/>
            </w:tcBorders>
            <w:vAlign w:val="bottom"/>
          </w:tcPr>
          <w:p w:rsidR="00487FA2" w:rsidRDefault="00487FA2">
            <w:pPr>
              <w:rPr>
                <w:sz w:val="23"/>
                <w:szCs w:val="23"/>
              </w:rPr>
            </w:pPr>
          </w:p>
        </w:tc>
        <w:tc>
          <w:tcPr>
            <w:tcW w:w="2480" w:type="dxa"/>
            <w:gridSpan w:val="2"/>
            <w:tcBorders>
              <w:right w:val="single" w:sz="8" w:space="0" w:color="auto"/>
            </w:tcBorders>
            <w:vAlign w:val="bottom"/>
          </w:tcPr>
          <w:p w:rsidR="00487FA2" w:rsidRDefault="00597E0F">
            <w:pPr>
              <w:spacing w:line="274" w:lineRule="exact"/>
              <w:ind w:left="100"/>
              <w:rPr>
                <w:sz w:val="20"/>
                <w:szCs w:val="20"/>
              </w:rPr>
            </w:pPr>
            <w:r>
              <w:rPr>
                <w:rFonts w:eastAsia="Times New Roman"/>
                <w:sz w:val="24"/>
                <w:szCs w:val="24"/>
              </w:rPr>
              <w:t>наблюдение</w:t>
            </w:r>
          </w:p>
        </w:tc>
        <w:tc>
          <w:tcPr>
            <w:tcW w:w="1180" w:type="dxa"/>
            <w:tcBorders>
              <w:right w:val="single" w:sz="8" w:space="0" w:color="auto"/>
            </w:tcBorders>
            <w:vAlign w:val="bottom"/>
          </w:tcPr>
          <w:p w:rsidR="00487FA2" w:rsidRDefault="00487FA2">
            <w:pPr>
              <w:rPr>
                <w:sz w:val="23"/>
                <w:szCs w:val="23"/>
              </w:rPr>
            </w:pPr>
          </w:p>
        </w:tc>
        <w:tc>
          <w:tcPr>
            <w:tcW w:w="2100" w:type="dxa"/>
            <w:tcBorders>
              <w:right w:val="single" w:sz="8" w:space="0" w:color="auto"/>
            </w:tcBorders>
            <w:vAlign w:val="bottom"/>
          </w:tcPr>
          <w:p w:rsidR="00487FA2" w:rsidRDefault="00597E0F">
            <w:pPr>
              <w:spacing w:line="274" w:lineRule="exact"/>
              <w:ind w:left="100"/>
              <w:rPr>
                <w:sz w:val="20"/>
                <w:szCs w:val="20"/>
              </w:rPr>
            </w:pPr>
            <w:r>
              <w:rPr>
                <w:rFonts w:eastAsia="Times New Roman"/>
                <w:sz w:val="24"/>
                <w:szCs w:val="24"/>
              </w:rPr>
              <w:t>работник</w:t>
            </w:r>
          </w:p>
        </w:tc>
      </w:tr>
      <w:tr w:rsidR="00487FA2">
        <w:trPr>
          <w:trHeight w:val="278"/>
        </w:trPr>
        <w:tc>
          <w:tcPr>
            <w:tcW w:w="2280" w:type="dxa"/>
            <w:gridSpan w:val="3"/>
            <w:tcBorders>
              <w:left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здоровья детей.</w:t>
            </w:r>
          </w:p>
        </w:tc>
        <w:tc>
          <w:tcPr>
            <w:tcW w:w="2000" w:type="dxa"/>
            <w:gridSpan w:val="2"/>
            <w:vAlign w:val="bottom"/>
          </w:tcPr>
          <w:p w:rsidR="00487FA2" w:rsidRDefault="00597E0F">
            <w:pPr>
              <w:ind w:left="100"/>
              <w:rPr>
                <w:sz w:val="20"/>
                <w:szCs w:val="20"/>
              </w:rPr>
            </w:pPr>
            <w:r>
              <w:rPr>
                <w:rFonts w:eastAsia="Times New Roman"/>
                <w:sz w:val="24"/>
                <w:szCs w:val="24"/>
              </w:rPr>
              <w:t>здоровья детей.</w:t>
            </w:r>
          </w:p>
        </w:tc>
        <w:tc>
          <w:tcPr>
            <w:tcW w:w="400" w:type="dxa"/>
            <w:tcBorders>
              <w:right w:val="single" w:sz="8" w:space="0" w:color="auto"/>
            </w:tcBorders>
            <w:vAlign w:val="bottom"/>
          </w:tcPr>
          <w:p w:rsidR="00487FA2" w:rsidRDefault="00487FA2">
            <w:pPr>
              <w:rPr>
                <w:sz w:val="24"/>
                <w:szCs w:val="24"/>
              </w:rPr>
            </w:pPr>
          </w:p>
        </w:tc>
        <w:tc>
          <w:tcPr>
            <w:tcW w:w="1260" w:type="dxa"/>
            <w:vAlign w:val="bottom"/>
          </w:tcPr>
          <w:p w:rsidR="00487FA2" w:rsidRDefault="00597E0F">
            <w:pPr>
              <w:ind w:left="100"/>
              <w:rPr>
                <w:sz w:val="20"/>
                <w:szCs w:val="20"/>
              </w:rPr>
            </w:pPr>
            <w:r>
              <w:rPr>
                <w:rFonts w:eastAsia="Times New Roman"/>
                <w:sz w:val="24"/>
                <w:szCs w:val="24"/>
              </w:rPr>
              <w:t>классного</w:t>
            </w:r>
          </w:p>
        </w:tc>
        <w:tc>
          <w:tcPr>
            <w:tcW w:w="1220" w:type="dxa"/>
            <w:tcBorders>
              <w:right w:val="single" w:sz="8" w:space="0" w:color="auto"/>
            </w:tcBorders>
            <w:vAlign w:val="bottom"/>
          </w:tcPr>
          <w:p w:rsidR="00487FA2" w:rsidRDefault="00487FA2">
            <w:pPr>
              <w:rPr>
                <w:sz w:val="24"/>
                <w:szCs w:val="24"/>
              </w:rPr>
            </w:pPr>
          </w:p>
        </w:tc>
        <w:tc>
          <w:tcPr>
            <w:tcW w:w="1180" w:type="dxa"/>
            <w:tcBorders>
              <w:right w:val="single" w:sz="8" w:space="0" w:color="auto"/>
            </w:tcBorders>
            <w:vAlign w:val="bottom"/>
          </w:tcPr>
          <w:p w:rsidR="00487FA2" w:rsidRDefault="00487FA2">
            <w:pPr>
              <w:rPr>
                <w:sz w:val="24"/>
                <w:szCs w:val="24"/>
              </w:rPr>
            </w:pPr>
          </w:p>
        </w:tc>
        <w:tc>
          <w:tcPr>
            <w:tcW w:w="2100" w:type="dxa"/>
            <w:tcBorders>
              <w:right w:val="single" w:sz="8" w:space="0" w:color="auto"/>
            </w:tcBorders>
            <w:vAlign w:val="bottom"/>
          </w:tcPr>
          <w:p w:rsidR="00487FA2" w:rsidRDefault="00487FA2">
            <w:pPr>
              <w:rPr>
                <w:sz w:val="24"/>
                <w:szCs w:val="24"/>
              </w:rPr>
            </w:pPr>
          </w:p>
        </w:tc>
      </w:tr>
      <w:tr w:rsidR="00487FA2">
        <w:trPr>
          <w:trHeight w:val="274"/>
        </w:trPr>
        <w:tc>
          <w:tcPr>
            <w:tcW w:w="1340" w:type="dxa"/>
            <w:tcBorders>
              <w:left w:val="single" w:sz="8" w:space="0" w:color="auto"/>
            </w:tcBorders>
            <w:vAlign w:val="bottom"/>
          </w:tcPr>
          <w:p w:rsidR="00487FA2" w:rsidRDefault="00487FA2">
            <w:pPr>
              <w:rPr>
                <w:sz w:val="23"/>
                <w:szCs w:val="23"/>
              </w:rPr>
            </w:pPr>
          </w:p>
        </w:tc>
        <w:tc>
          <w:tcPr>
            <w:tcW w:w="220" w:type="dxa"/>
            <w:vAlign w:val="bottom"/>
          </w:tcPr>
          <w:p w:rsidR="00487FA2" w:rsidRDefault="00487FA2">
            <w:pPr>
              <w:rPr>
                <w:sz w:val="23"/>
                <w:szCs w:val="23"/>
              </w:rPr>
            </w:pPr>
          </w:p>
        </w:tc>
        <w:tc>
          <w:tcPr>
            <w:tcW w:w="720" w:type="dxa"/>
            <w:tcBorders>
              <w:right w:val="single" w:sz="8" w:space="0" w:color="auto"/>
            </w:tcBorders>
            <w:vAlign w:val="bottom"/>
          </w:tcPr>
          <w:p w:rsidR="00487FA2" w:rsidRDefault="00487FA2">
            <w:pPr>
              <w:rPr>
                <w:sz w:val="23"/>
                <w:szCs w:val="23"/>
              </w:rPr>
            </w:pPr>
          </w:p>
        </w:tc>
        <w:tc>
          <w:tcPr>
            <w:tcW w:w="1320" w:type="dxa"/>
            <w:vAlign w:val="bottom"/>
          </w:tcPr>
          <w:p w:rsidR="00487FA2" w:rsidRDefault="00487FA2">
            <w:pPr>
              <w:rPr>
                <w:sz w:val="23"/>
                <w:szCs w:val="23"/>
              </w:rPr>
            </w:pPr>
          </w:p>
        </w:tc>
        <w:tc>
          <w:tcPr>
            <w:tcW w:w="680" w:type="dxa"/>
            <w:vAlign w:val="bottom"/>
          </w:tcPr>
          <w:p w:rsidR="00487FA2" w:rsidRDefault="00487FA2">
            <w:pPr>
              <w:rPr>
                <w:sz w:val="23"/>
                <w:szCs w:val="23"/>
              </w:rPr>
            </w:pPr>
          </w:p>
        </w:tc>
        <w:tc>
          <w:tcPr>
            <w:tcW w:w="400" w:type="dxa"/>
            <w:tcBorders>
              <w:right w:val="single" w:sz="8" w:space="0" w:color="auto"/>
            </w:tcBorders>
            <w:vAlign w:val="bottom"/>
          </w:tcPr>
          <w:p w:rsidR="00487FA2" w:rsidRDefault="00487FA2">
            <w:pPr>
              <w:rPr>
                <w:sz w:val="23"/>
                <w:szCs w:val="23"/>
              </w:rPr>
            </w:pPr>
          </w:p>
        </w:tc>
        <w:tc>
          <w:tcPr>
            <w:tcW w:w="248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руководителя,</w:t>
            </w:r>
          </w:p>
        </w:tc>
        <w:tc>
          <w:tcPr>
            <w:tcW w:w="1180" w:type="dxa"/>
            <w:tcBorders>
              <w:right w:val="single" w:sz="8" w:space="0" w:color="auto"/>
            </w:tcBorders>
            <w:vAlign w:val="bottom"/>
          </w:tcPr>
          <w:p w:rsidR="00487FA2" w:rsidRDefault="00487FA2">
            <w:pPr>
              <w:rPr>
                <w:sz w:val="23"/>
                <w:szCs w:val="23"/>
              </w:rPr>
            </w:pPr>
          </w:p>
        </w:tc>
        <w:tc>
          <w:tcPr>
            <w:tcW w:w="2100" w:type="dxa"/>
            <w:tcBorders>
              <w:right w:val="single" w:sz="8" w:space="0" w:color="auto"/>
            </w:tcBorders>
            <w:vAlign w:val="bottom"/>
          </w:tcPr>
          <w:p w:rsidR="00487FA2" w:rsidRDefault="00487FA2">
            <w:pPr>
              <w:rPr>
                <w:sz w:val="23"/>
                <w:szCs w:val="23"/>
              </w:rPr>
            </w:pPr>
          </w:p>
        </w:tc>
      </w:tr>
      <w:tr w:rsidR="00487FA2">
        <w:trPr>
          <w:trHeight w:val="278"/>
        </w:trPr>
        <w:tc>
          <w:tcPr>
            <w:tcW w:w="1340" w:type="dxa"/>
            <w:tcBorders>
              <w:left w:val="single" w:sz="8" w:space="0" w:color="auto"/>
            </w:tcBorders>
            <w:vAlign w:val="bottom"/>
          </w:tcPr>
          <w:p w:rsidR="00487FA2" w:rsidRDefault="00487FA2">
            <w:pPr>
              <w:rPr>
                <w:sz w:val="24"/>
                <w:szCs w:val="24"/>
              </w:rPr>
            </w:pPr>
          </w:p>
        </w:tc>
        <w:tc>
          <w:tcPr>
            <w:tcW w:w="220" w:type="dxa"/>
            <w:vAlign w:val="bottom"/>
          </w:tcPr>
          <w:p w:rsidR="00487FA2" w:rsidRDefault="00487FA2">
            <w:pPr>
              <w:rPr>
                <w:sz w:val="24"/>
                <w:szCs w:val="24"/>
              </w:rPr>
            </w:pPr>
          </w:p>
        </w:tc>
        <w:tc>
          <w:tcPr>
            <w:tcW w:w="720" w:type="dxa"/>
            <w:tcBorders>
              <w:right w:val="single" w:sz="8" w:space="0" w:color="auto"/>
            </w:tcBorders>
            <w:vAlign w:val="bottom"/>
          </w:tcPr>
          <w:p w:rsidR="00487FA2" w:rsidRDefault="00487FA2">
            <w:pPr>
              <w:rPr>
                <w:sz w:val="24"/>
                <w:szCs w:val="24"/>
              </w:rPr>
            </w:pPr>
          </w:p>
        </w:tc>
        <w:tc>
          <w:tcPr>
            <w:tcW w:w="1320" w:type="dxa"/>
            <w:vAlign w:val="bottom"/>
          </w:tcPr>
          <w:p w:rsidR="00487FA2" w:rsidRDefault="00487FA2">
            <w:pPr>
              <w:rPr>
                <w:sz w:val="24"/>
                <w:szCs w:val="24"/>
              </w:rPr>
            </w:pPr>
          </w:p>
        </w:tc>
        <w:tc>
          <w:tcPr>
            <w:tcW w:w="680" w:type="dxa"/>
            <w:vAlign w:val="bottom"/>
          </w:tcPr>
          <w:p w:rsidR="00487FA2" w:rsidRDefault="00487FA2">
            <w:pPr>
              <w:rPr>
                <w:sz w:val="24"/>
                <w:szCs w:val="24"/>
              </w:rPr>
            </w:pPr>
          </w:p>
        </w:tc>
        <w:tc>
          <w:tcPr>
            <w:tcW w:w="400" w:type="dxa"/>
            <w:tcBorders>
              <w:right w:val="single" w:sz="8" w:space="0" w:color="auto"/>
            </w:tcBorders>
            <w:vAlign w:val="bottom"/>
          </w:tcPr>
          <w:p w:rsidR="00487FA2" w:rsidRDefault="00487FA2">
            <w:pPr>
              <w:rPr>
                <w:sz w:val="24"/>
                <w:szCs w:val="24"/>
              </w:rPr>
            </w:pPr>
          </w:p>
        </w:tc>
        <w:tc>
          <w:tcPr>
            <w:tcW w:w="1260" w:type="dxa"/>
            <w:vAlign w:val="bottom"/>
          </w:tcPr>
          <w:p w:rsidR="00487FA2" w:rsidRDefault="00597E0F">
            <w:pPr>
              <w:ind w:left="100"/>
              <w:rPr>
                <w:sz w:val="20"/>
                <w:szCs w:val="20"/>
              </w:rPr>
            </w:pPr>
            <w:r>
              <w:rPr>
                <w:rFonts w:eastAsia="Times New Roman"/>
                <w:sz w:val="24"/>
                <w:szCs w:val="24"/>
              </w:rPr>
              <w:t>анализ</w:t>
            </w:r>
          </w:p>
        </w:tc>
        <w:tc>
          <w:tcPr>
            <w:tcW w:w="1220" w:type="dxa"/>
            <w:tcBorders>
              <w:right w:val="single" w:sz="8" w:space="0" w:color="auto"/>
            </w:tcBorders>
            <w:vAlign w:val="bottom"/>
          </w:tcPr>
          <w:p w:rsidR="00487FA2" w:rsidRDefault="00597E0F">
            <w:pPr>
              <w:jc w:val="right"/>
              <w:rPr>
                <w:sz w:val="20"/>
                <w:szCs w:val="20"/>
              </w:rPr>
            </w:pPr>
            <w:r>
              <w:rPr>
                <w:rFonts w:eastAsia="Times New Roman"/>
                <w:sz w:val="24"/>
                <w:szCs w:val="24"/>
              </w:rPr>
              <w:t>работ</w:t>
            </w:r>
          </w:p>
        </w:tc>
        <w:tc>
          <w:tcPr>
            <w:tcW w:w="1180" w:type="dxa"/>
            <w:tcBorders>
              <w:right w:val="single" w:sz="8" w:space="0" w:color="auto"/>
            </w:tcBorders>
            <w:vAlign w:val="bottom"/>
          </w:tcPr>
          <w:p w:rsidR="00487FA2" w:rsidRDefault="00487FA2">
            <w:pPr>
              <w:rPr>
                <w:sz w:val="24"/>
                <w:szCs w:val="24"/>
              </w:rPr>
            </w:pPr>
          </w:p>
        </w:tc>
        <w:tc>
          <w:tcPr>
            <w:tcW w:w="2100" w:type="dxa"/>
            <w:tcBorders>
              <w:right w:val="single" w:sz="8" w:space="0" w:color="auto"/>
            </w:tcBorders>
            <w:vAlign w:val="bottom"/>
          </w:tcPr>
          <w:p w:rsidR="00487FA2" w:rsidRDefault="00487FA2">
            <w:pPr>
              <w:rPr>
                <w:sz w:val="24"/>
                <w:szCs w:val="24"/>
              </w:rPr>
            </w:pPr>
          </w:p>
        </w:tc>
      </w:tr>
      <w:tr w:rsidR="00487FA2">
        <w:trPr>
          <w:trHeight w:val="306"/>
        </w:trPr>
        <w:tc>
          <w:tcPr>
            <w:tcW w:w="1340" w:type="dxa"/>
            <w:tcBorders>
              <w:left w:val="single" w:sz="8" w:space="0" w:color="auto"/>
              <w:bottom w:val="single" w:sz="8" w:space="0" w:color="auto"/>
            </w:tcBorders>
            <w:vAlign w:val="bottom"/>
          </w:tcPr>
          <w:p w:rsidR="00487FA2" w:rsidRDefault="00487FA2">
            <w:pPr>
              <w:rPr>
                <w:sz w:val="24"/>
                <w:szCs w:val="24"/>
              </w:rPr>
            </w:pPr>
          </w:p>
        </w:tc>
        <w:tc>
          <w:tcPr>
            <w:tcW w:w="220" w:type="dxa"/>
            <w:tcBorders>
              <w:bottom w:val="single" w:sz="8" w:space="0" w:color="auto"/>
            </w:tcBorders>
            <w:vAlign w:val="bottom"/>
          </w:tcPr>
          <w:p w:rsidR="00487FA2" w:rsidRDefault="00487FA2">
            <w:pPr>
              <w:rPr>
                <w:sz w:val="24"/>
                <w:szCs w:val="24"/>
              </w:rPr>
            </w:pPr>
          </w:p>
        </w:tc>
        <w:tc>
          <w:tcPr>
            <w:tcW w:w="720" w:type="dxa"/>
            <w:tcBorders>
              <w:bottom w:val="single" w:sz="8" w:space="0" w:color="auto"/>
              <w:right w:val="single" w:sz="8" w:space="0" w:color="auto"/>
            </w:tcBorders>
            <w:vAlign w:val="bottom"/>
          </w:tcPr>
          <w:p w:rsidR="00487FA2" w:rsidRDefault="00487FA2">
            <w:pPr>
              <w:rPr>
                <w:sz w:val="24"/>
                <w:szCs w:val="24"/>
              </w:rPr>
            </w:pPr>
          </w:p>
        </w:tc>
        <w:tc>
          <w:tcPr>
            <w:tcW w:w="1320" w:type="dxa"/>
            <w:tcBorders>
              <w:bottom w:val="single" w:sz="8" w:space="0" w:color="auto"/>
            </w:tcBorders>
            <w:vAlign w:val="bottom"/>
          </w:tcPr>
          <w:p w:rsidR="00487FA2" w:rsidRDefault="00487FA2">
            <w:pPr>
              <w:rPr>
                <w:sz w:val="24"/>
                <w:szCs w:val="24"/>
              </w:rPr>
            </w:pPr>
          </w:p>
        </w:tc>
        <w:tc>
          <w:tcPr>
            <w:tcW w:w="680" w:type="dxa"/>
            <w:tcBorders>
              <w:bottom w:val="single" w:sz="8" w:space="0" w:color="auto"/>
            </w:tcBorders>
            <w:vAlign w:val="bottom"/>
          </w:tcPr>
          <w:p w:rsidR="00487FA2" w:rsidRDefault="00487FA2">
            <w:pPr>
              <w:rPr>
                <w:sz w:val="24"/>
                <w:szCs w:val="24"/>
              </w:rPr>
            </w:pPr>
          </w:p>
        </w:tc>
        <w:tc>
          <w:tcPr>
            <w:tcW w:w="400" w:type="dxa"/>
            <w:tcBorders>
              <w:bottom w:val="single" w:sz="8" w:space="0" w:color="auto"/>
              <w:right w:val="single" w:sz="8" w:space="0" w:color="auto"/>
            </w:tcBorders>
            <w:vAlign w:val="bottom"/>
          </w:tcPr>
          <w:p w:rsidR="00487FA2" w:rsidRDefault="00487FA2">
            <w:pPr>
              <w:rPr>
                <w:sz w:val="24"/>
                <w:szCs w:val="24"/>
              </w:rPr>
            </w:pPr>
          </w:p>
        </w:tc>
        <w:tc>
          <w:tcPr>
            <w:tcW w:w="2480" w:type="dxa"/>
            <w:gridSpan w:val="2"/>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обучающихся</w:t>
            </w:r>
          </w:p>
        </w:tc>
        <w:tc>
          <w:tcPr>
            <w:tcW w:w="1180" w:type="dxa"/>
            <w:tcBorders>
              <w:bottom w:val="single" w:sz="8" w:space="0" w:color="auto"/>
              <w:right w:val="single" w:sz="8" w:space="0" w:color="auto"/>
            </w:tcBorders>
            <w:vAlign w:val="bottom"/>
          </w:tcPr>
          <w:p w:rsidR="00487FA2" w:rsidRDefault="00487FA2">
            <w:pPr>
              <w:rPr>
                <w:sz w:val="24"/>
                <w:szCs w:val="24"/>
              </w:rPr>
            </w:pPr>
          </w:p>
        </w:tc>
        <w:tc>
          <w:tcPr>
            <w:tcW w:w="2100" w:type="dxa"/>
            <w:tcBorders>
              <w:bottom w:val="single" w:sz="8" w:space="0" w:color="auto"/>
              <w:right w:val="single" w:sz="8" w:space="0" w:color="auto"/>
            </w:tcBorders>
            <w:vAlign w:val="bottom"/>
          </w:tcPr>
          <w:p w:rsidR="00487FA2" w:rsidRDefault="00487FA2">
            <w:pPr>
              <w:rPr>
                <w:sz w:val="24"/>
                <w:szCs w:val="24"/>
              </w:rPr>
            </w:pPr>
          </w:p>
        </w:tc>
      </w:tr>
      <w:tr w:rsidR="00487FA2">
        <w:trPr>
          <w:trHeight w:val="268"/>
        </w:trPr>
        <w:tc>
          <w:tcPr>
            <w:tcW w:w="4280" w:type="dxa"/>
            <w:gridSpan w:val="5"/>
            <w:tcBorders>
              <w:left w:val="single" w:sz="8" w:space="0" w:color="auto"/>
              <w:bottom w:val="single" w:sz="8" w:space="0" w:color="auto"/>
            </w:tcBorders>
            <w:vAlign w:val="bottom"/>
          </w:tcPr>
          <w:p w:rsidR="00487FA2" w:rsidRDefault="00597E0F">
            <w:pPr>
              <w:spacing w:line="268" w:lineRule="exact"/>
              <w:ind w:left="100"/>
              <w:rPr>
                <w:sz w:val="20"/>
                <w:szCs w:val="20"/>
              </w:rPr>
            </w:pPr>
            <w:r>
              <w:rPr>
                <w:rFonts w:eastAsia="Times New Roman"/>
                <w:sz w:val="24"/>
                <w:szCs w:val="24"/>
              </w:rPr>
              <w:t>Психолого-педагогическая диагностика</w:t>
            </w:r>
          </w:p>
        </w:tc>
        <w:tc>
          <w:tcPr>
            <w:tcW w:w="400" w:type="dxa"/>
            <w:tcBorders>
              <w:bottom w:val="single" w:sz="8" w:space="0" w:color="auto"/>
            </w:tcBorders>
            <w:vAlign w:val="bottom"/>
          </w:tcPr>
          <w:p w:rsidR="00487FA2" w:rsidRDefault="00487FA2">
            <w:pPr>
              <w:rPr>
                <w:sz w:val="23"/>
                <w:szCs w:val="23"/>
              </w:rPr>
            </w:pPr>
          </w:p>
        </w:tc>
        <w:tc>
          <w:tcPr>
            <w:tcW w:w="1260" w:type="dxa"/>
            <w:tcBorders>
              <w:bottom w:val="single" w:sz="8" w:space="0" w:color="auto"/>
            </w:tcBorders>
            <w:vAlign w:val="bottom"/>
          </w:tcPr>
          <w:p w:rsidR="00487FA2" w:rsidRDefault="00487FA2">
            <w:pPr>
              <w:rPr>
                <w:sz w:val="23"/>
                <w:szCs w:val="23"/>
              </w:rPr>
            </w:pPr>
          </w:p>
        </w:tc>
        <w:tc>
          <w:tcPr>
            <w:tcW w:w="1220" w:type="dxa"/>
            <w:tcBorders>
              <w:bottom w:val="single" w:sz="8" w:space="0" w:color="auto"/>
            </w:tcBorders>
            <w:vAlign w:val="bottom"/>
          </w:tcPr>
          <w:p w:rsidR="00487FA2" w:rsidRDefault="00487FA2">
            <w:pPr>
              <w:rPr>
                <w:sz w:val="23"/>
                <w:szCs w:val="23"/>
              </w:rPr>
            </w:pPr>
          </w:p>
        </w:tc>
        <w:tc>
          <w:tcPr>
            <w:tcW w:w="1180" w:type="dxa"/>
            <w:tcBorders>
              <w:bottom w:val="single" w:sz="8" w:space="0" w:color="auto"/>
            </w:tcBorders>
            <w:vAlign w:val="bottom"/>
          </w:tcPr>
          <w:p w:rsidR="00487FA2" w:rsidRDefault="00487FA2">
            <w:pPr>
              <w:rPr>
                <w:sz w:val="23"/>
                <w:szCs w:val="23"/>
              </w:rPr>
            </w:pPr>
          </w:p>
        </w:tc>
        <w:tc>
          <w:tcPr>
            <w:tcW w:w="2100" w:type="dxa"/>
            <w:tcBorders>
              <w:bottom w:val="single" w:sz="8" w:space="0" w:color="auto"/>
              <w:right w:val="single" w:sz="8" w:space="0" w:color="auto"/>
            </w:tcBorders>
            <w:vAlign w:val="bottom"/>
          </w:tcPr>
          <w:p w:rsidR="00487FA2" w:rsidRDefault="00487FA2">
            <w:pPr>
              <w:rPr>
                <w:sz w:val="23"/>
                <w:szCs w:val="23"/>
              </w:rPr>
            </w:pPr>
          </w:p>
        </w:tc>
      </w:tr>
      <w:tr w:rsidR="00487FA2">
        <w:trPr>
          <w:trHeight w:val="231"/>
        </w:trPr>
        <w:tc>
          <w:tcPr>
            <w:tcW w:w="1340" w:type="dxa"/>
            <w:tcBorders>
              <w:left w:val="single" w:sz="8" w:space="0" w:color="auto"/>
            </w:tcBorders>
            <w:vAlign w:val="bottom"/>
          </w:tcPr>
          <w:p w:rsidR="00487FA2" w:rsidRDefault="00597E0F">
            <w:pPr>
              <w:spacing w:line="230" w:lineRule="exact"/>
              <w:ind w:left="100"/>
              <w:rPr>
                <w:sz w:val="20"/>
                <w:szCs w:val="20"/>
              </w:rPr>
            </w:pPr>
            <w:r>
              <w:rPr>
                <w:rFonts w:eastAsia="Times New Roman"/>
                <w:sz w:val="24"/>
                <w:szCs w:val="24"/>
              </w:rPr>
              <w:t>Первичная</w:t>
            </w:r>
          </w:p>
        </w:tc>
        <w:tc>
          <w:tcPr>
            <w:tcW w:w="22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c>
          <w:tcPr>
            <w:tcW w:w="1320" w:type="dxa"/>
            <w:vAlign w:val="bottom"/>
          </w:tcPr>
          <w:p w:rsidR="00487FA2" w:rsidRDefault="00597E0F">
            <w:pPr>
              <w:spacing w:line="230" w:lineRule="exact"/>
              <w:ind w:left="100"/>
              <w:rPr>
                <w:sz w:val="20"/>
                <w:szCs w:val="20"/>
              </w:rPr>
            </w:pPr>
            <w:r>
              <w:rPr>
                <w:rFonts w:eastAsia="Times New Roman"/>
                <w:sz w:val="24"/>
                <w:szCs w:val="24"/>
              </w:rPr>
              <w:t>Создание</w:t>
            </w:r>
          </w:p>
        </w:tc>
        <w:tc>
          <w:tcPr>
            <w:tcW w:w="1080" w:type="dxa"/>
            <w:gridSpan w:val="2"/>
            <w:tcBorders>
              <w:right w:val="single" w:sz="8" w:space="0" w:color="auto"/>
            </w:tcBorders>
            <w:vAlign w:val="bottom"/>
          </w:tcPr>
          <w:p w:rsidR="00487FA2" w:rsidRDefault="00597E0F">
            <w:pPr>
              <w:spacing w:line="230" w:lineRule="exact"/>
              <w:jc w:val="right"/>
              <w:rPr>
                <w:sz w:val="20"/>
                <w:szCs w:val="20"/>
              </w:rPr>
            </w:pPr>
            <w:r>
              <w:rPr>
                <w:rFonts w:eastAsia="Times New Roman"/>
                <w:sz w:val="24"/>
                <w:szCs w:val="24"/>
              </w:rPr>
              <w:t>банка</w:t>
            </w:r>
          </w:p>
        </w:tc>
        <w:tc>
          <w:tcPr>
            <w:tcW w:w="2480" w:type="dxa"/>
            <w:gridSpan w:val="2"/>
            <w:tcBorders>
              <w:right w:val="single" w:sz="8" w:space="0" w:color="auto"/>
            </w:tcBorders>
            <w:vAlign w:val="bottom"/>
          </w:tcPr>
          <w:p w:rsidR="00487FA2" w:rsidRDefault="00597E0F">
            <w:pPr>
              <w:spacing w:line="230" w:lineRule="exact"/>
              <w:ind w:left="100"/>
              <w:rPr>
                <w:sz w:val="20"/>
                <w:szCs w:val="20"/>
              </w:rPr>
            </w:pPr>
            <w:r>
              <w:rPr>
                <w:rFonts w:eastAsia="Times New Roman"/>
                <w:sz w:val="24"/>
                <w:szCs w:val="24"/>
              </w:rPr>
              <w:t>Наблюдение,</w:t>
            </w:r>
          </w:p>
        </w:tc>
        <w:tc>
          <w:tcPr>
            <w:tcW w:w="1180" w:type="dxa"/>
            <w:tcBorders>
              <w:right w:val="single" w:sz="8" w:space="0" w:color="auto"/>
            </w:tcBorders>
            <w:vAlign w:val="bottom"/>
          </w:tcPr>
          <w:p w:rsidR="00487FA2" w:rsidRDefault="00597E0F">
            <w:pPr>
              <w:spacing w:line="230" w:lineRule="exact"/>
              <w:ind w:left="80"/>
              <w:rPr>
                <w:sz w:val="20"/>
                <w:szCs w:val="20"/>
              </w:rPr>
            </w:pPr>
            <w:r>
              <w:rPr>
                <w:rFonts w:eastAsia="Times New Roman"/>
                <w:sz w:val="24"/>
                <w:szCs w:val="24"/>
              </w:rPr>
              <w:t>сентябрь</w:t>
            </w:r>
          </w:p>
        </w:tc>
        <w:tc>
          <w:tcPr>
            <w:tcW w:w="2100" w:type="dxa"/>
            <w:tcBorders>
              <w:right w:val="single" w:sz="8" w:space="0" w:color="auto"/>
            </w:tcBorders>
            <w:vAlign w:val="bottom"/>
          </w:tcPr>
          <w:p w:rsidR="00487FA2" w:rsidRDefault="00597E0F">
            <w:pPr>
              <w:spacing w:line="230" w:lineRule="exact"/>
              <w:ind w:left="100"/>
              <w:rPr>
                <w:sz w:val="20"/>
                <w:szCs w:val="20"/>
              </w:rPr>
            </w:pPr>
            <w:r>
              <w:rPr>
                <w:rFonts w:eastAsia="Times New Roman"/>
                <w:sz w:val="24"/>
                <w:szCs w:val="24"/>
              </w:rPr>
              <w:t>Классные</w:t>
            </w:r>
          </w:p>
        </w:tc>
      </w:tr>
      <w:tr w:rsidR="00487FA2">
        <w:trPr>
          <w:trHeight w:val="278"/>
        </w:trPr>
        <w:tc>
          <w:tcPr>
            <w:tcW w:w="1560" w:type="dxa"/>
            <w:gridSpan w:val="2"/>
            <w:tcBorders>
              <w:left w:val="single" w:sz="8" w:space="0" w:color="auto"/>
            </w:tcBorders>
            <w:vAlign w:val="bottom"/>
          </w:tcPr>
          <w:p w:rsidR="00487FA2" w:rsidRDefault="00597E0F">
            <w:pPr>
              <w:ind w:left="100"/>
              <w:rPr>
                <w:sz w:val="20"/>
                <w:szCs w:val="20"/>
              </w:rPr>
            </w:pPr>
            <w:r>
              <w:rPr>
                <w:rFonts w:eastAsia="Times New Roman"/>
                <w:sz w:val="24"/>
                <w:szCs w:val="24"/>
              </w:rPr>
              <w:t>диагностика</w:t>
            </w:r>
          </w:p>
        </w:tc>
        <w:tc>
          <w:tcPr>
            <w:tcW w:w="720" w:type="dxa"/>
            <w:tcBorders>
              <w:right w:val="single" w:sz="8" w:space="0" w:color="auto"/>
            </w:tcBorders>
            <w:vAlign w:val="bottom"/>
          </w:tcPr>
          <w:p w:rsidR="00487FA2" w:rsidRDefault="00487FA2">
            <w:pPr>
              <w:rPr>
                <w:sz w:val="24"/>
                <w:szCs w:val="24"/>
              </w:rPr>
            </w:pPr>
          </w:p>
        </w:tc>
        <w:tc>
          <w:tcPr>
            <w:tcW w:w="1320" w:type="dxa"/>
            <w:vAlign w:val="bottom"/>
          </w:tcPr>
          <w:p w:rsidR="00487FA2" w:rsidRDefault="00597E0F">
            <w:pPr>
              <w:ind w:left="100"/>
              <w:rPr>
                <w:sz w:val="20"/>
                <w:szCs w:val="20"/>
              </w:rPr>
            </w:pPr>
            <w:r>
              <w:rPr>
                <w:rFonts w:eastAsia="Times New Roman"/>
                <w:sz w:val="24"/>
                <w:szCs w:val="24"/>
              </w:rPr>
              <w:t>данных</w:t>
            </w:r>
          </w:p>
        </w:tc>
        <w:tc>
          <w:tcPr>
            <w:tcW w:w="680" w:type="dxa"/>
            <w:vAlign w:val="bottom"/>
          </w:tcPr>
          <w:p w:rsidR="00487FA2" w:rsidRDefault="00487FA2">
            <w:pPr>
              <w:rPr>
                <w:sz w:val="24"/>
                <w:szCs w:val="24"/>
              </w:rPr>
            </w:pPr>
          </w:p>
        </w:tc>
        <w:tc>
          <w:tcPr>
            <w:tcW w:w="400" w:type="dxa"/>
            <w:tcBorders>
              <w:right w:val="single" w:sz="8" w:space="0" w:color="auto"/>
            </w:tcBorders>
            <w:vAlign w:val="bottom"/>
          </w:tcPr>
          <w:p w:rsidR="00487FA2" w:rsidRDefault="00487FA2">
            <w:pPr>
              <w:rPr>
                <w:sz w:val="24"/>
                <w:szCs w:val="24"/>
              </w:rPr>
            </w:pPr>
          </w:p>
        </w:tc>
        <w:tc>
          <w:tcPr>
            <w:tcW w:w="248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логопедическое и</w:t>
            </w:r>
          </w:p>
        </w:tc>
        <w:tc>
          <w:tcPr>
            <w:tcW w:w="1180" w:type="dxa"/>
            <w:tcBorders>
              <w:right w:val="single" w:sz="8" w:space="0" w:color="auto"/>
            </w:tcBorders>
            <w:vAlign w:val="bottom"/>
          </w:tcPr>
          <w:p w:rsidR="00487FA2" w:rsidRDefault="00487FA2">
            <w:pPr>
              <w:rPr>
                <w:sz w:val="24"/>
                <w:szCs w:val="24"/>
              </w:rPr>
            </w:pPr>
          </w:p>
        </w:tc>
        <w:tc>
          <w:tcPr>
            <w:tcW w:w="2100" w:type="dxa"/>
            <w:tcBorders>
              <w:right w:val="single" w:sz="8" w:space="0" w:color="auto"/>
            </w:tcBorders>
            <w:vAlign w:val="bottom"/>
          </w:tcPr>
          <w:p w:rsidR="00487FA2" w:rsidRDefault="00597E0F">
            <w:pPr>
              <w:ind w:left="100"/>
              <w:rPr>
                <w:sz w:val="20"/>
                <w:szCs w:val="20"/>
              </w:rPr>
            </w:pPr>
            <w:r>
              <w:rPr>
                <w:rFonts w:eastAsia="Times New Roman"/>
                <w:sz w:val="24"/>
                <w:szCs w:val="24"/>
              </w:rPr>
              <w:t>руководители,</w:t>
            </w:r>
          </w:p>
        </w:tc>
      </w:tr>
      <w:tr w:rsidR="00487FA2">
        <w:trPr>
          <w:trHeight w:val="274"/>
        </w:trPr>
        <w:tc>
          <w:tcPr>
            <w:tcW w:w="2280" w:type="dxa"/>
            <w:gridSpan w:val="3"/>
            <w:tcBorders>
              <w:left w:val="single" w:sz="8" w:space="0" w:color="auto"/>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обучающихся для</w:t>
            </w:r>
          </w:p>
        </w:tc>
        <w:tc>
          <w:tcPr>
            <w:tcW w:w="2000" w:type="dxa"/>
            <w:gridSpan w:val="2"/>
            <w:vAlign w:val="bottom"/>
          </w:tcPr>
          <w:p w:rsidR="00487FA2" w:rsidRDefault="00597E0F">
            <w:pPr>
              <w:spacing w:line="273" w:lineRule="exact"/>
              <w:ind w:left="100"/>
              <w:rPr>
                <w:sz w:val="20"/>
                <w:szCs w:val="20"/>
              </w:rPr>
            </w:pPr>
            <w:r>
              <w:rPr>
                <w:rFonts w:eastAsia="Times New Roman"/>
                <w:sz w:val="24"/>
                <w:szCs w:val="24"/>
              </w:rPr>
              <w:t>обучающихся,</w:t>
            </w:r>
          </w:p>
        </w:tc>
        <w:tc>
          <w:tcPr>
            <w:tcW w:w="400" w:type="dxa"/>
            <w:tcBorders>
              <w:right w:val="single" w:sz="8" w:space="0" w:color="auto"/>
            </w:tcBorders>
            <w:vAlign w:val="bottom"/>
          </w:tcPr>
          <w:p w:rsidR="00487FA2" w:rsidRDefault="00487FA2">
            <w:pPr>
              <w:rPr>
                <w:sz w:val="23"/>
                <w:szCs w:val="23"/>
              </w:rPr>
            </w:pPr>
          </w:p>
        </w:tc>
        <w:tc>
          <w:tcPr>
            <w:tcW w:w="248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психологическое</w:t>
            </w:r>
          </w:p>
        </w:tc>
        <w:tc>
          <w:tcPr>
            <w:tcW w:w="1180" w:type="dxa"/>
            <w:tcBorders>
              <w:right w:val="single" w:sz="8" w:space="0" w:color="auto"/>
            </w:tcBorders>
            <w:vAlign w:val="bottom"/>
          </w:tcPr>
          <w:p w:rsidR="00487FA2" w:rsidRDefault="00487FA2">
            <w:pPr>
              <w:rPr>
                <w:sz w:val="23"/>
                <w:szCs w:val="23"/>
              </w:rPr>
            </w:pPr>
          </w:p>
        </w:tc>
        <w:tc>
          <w:tcPr>
            <w:tcW w:w="2100" w:type="dxa"/>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педагог-</w:t>
            </w:r>
          </w:p>
        </w:tc>
      </w:tr>
      <w:tr w:rsidR="00487FA2">
        <w:trPr>
          <w:trHeight w:val="278"/>
        </w:trPr>
        <w:tc>
          <w:tcPr>
            <w:tcW w:w="1340" w:type="dxa"/>
            <w:tcBorders>
              <w:left w:val="single" w:sz="8" w:space="0" w:color="auto"/>
            </w:tcBorders>
            <w:vAlign w:val="bottom"/>
          </w:tcPr>
          <w:p w:rsidR="00487FA2" w:rsidRDefault="00597E0F">
            <w:pPr>
              <w:ind w:left="100"/>
              <w:rPr>
                <w:sz w:val="20"/>
                <w:szCs w:val="20"/>
              </w:rPr>
            </w:pPr>
            <w:r>
              <w:rPr>
                <w:rFonts w:eastAsia="Times New Roman"/>
                <w:sz w:val="24"/>
                <w:szCs w:val="24"/>
              </w:rPr>
              <w:t>выявления</w:t>
            </w:r>
          </w:p>
        </w:tc>
        <w:tc>
          <w:tcPr>
            <w:tcW w:w="940" w:type="dxa"/>
            <w:gridSpan w:val="2"/>
            <w:tcBorders>
              <w:right w:val="single" w:sz="8" w:space="0" w:color="auto"/>
            </w:tcBorders>
            <w:vAlign w:val="bottom"/>
          </w:tcPr>
          <w:p w:rsidR="00487FA2" w:rsidRDefault="00597E0F">
            <w:pPr>
              <w:jc w:val="right"/>
              <w:rPr>
                <w:sz w:val="20"/>
                <w:szCs w:val="20"/>
              </w:rPr>
            </w:pPr>
            <w:r>
              <w:rPr>
                <w:rFonts w:eastAsia="Times New Roman"/>
                <w:sz w:val="24"/>
                <w:szCs w:val="24"/>
              </w:rPr>
              <w:t>группы</w:t>
            </w:r>
          </w:p>
        </w:tc>
        <w:tc>
          <w:tcPr>
            <w:tcW w:w="1320" w:type="dxa"/>
            <w:vAlign w:val="bottom"/>
          </w:tcPr>
          <w:p w:rsidR="00487FA2" w:rsidRDefault="00597E0F">
            <w:pPr>
              <w:ind w:left="100"/>
              <w:rPr>
                <w:sz w:val="20"/>
                <w:szCs w:val="20"/>
              </w:rPr>
            </w:pPr>
            <w:r>
              <w:rPr>
                <w:rFonts w:eastAsia="Times New Roman"/>
                <w:sz w:val="24"/>
                <w:szCs w:val="24"/>
              </w:rPr>
              <w:t>требующих</w:t>
            </w:r>
          </w:p>
        </w:tc>
        <w:tc>
          <w:tcPr>
            <w:tcW w:w="680" w:type="dxa"/>
            <w:vAlign w:val="bottom"/>
          </w:tcPr>
          <w:p w:rsidR="00487FA2" w:rsidRDefault="00487FA2">
            <w:pPr>
              <w:rPr>
                <w:sz w:val="24"/>
                <w:szCs w:val="24"/>
              </w:rPr>
            </w:pPr>
          </w:p>
        </w:tc>
        <w:tc>
          <w:tcPr>
            <w:tcW w:w="400" w:type="dxa"/>
            <w:tcBorders>
              <w:right w:val="single" w:sz="8" w:space="0" w:color="auto"/>
            </w:tcBorders>
            <w:vAlign w:val="bottom"/>
          </w:tcPr>
          <w:p w:rsidR="00487FA2" w:rsidRDefault="00487FA2">
            <w:pPr>
              <w:rPr>
                <w:sz w:val="24"/>
                <w:szCs w:val="24"/>
              </w:rPr>
            </w:pPr>
          </w:p>
        </w:tc>
        <w:tc>
          <w:tcPr>
            <w:tcW w:w="248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обследование;</w:t>
            </w:r>
          </w:p>
        </w:tc>
        <w:tc>
          <w:tcPr>
            <w:tcW w:w="1180" w:type="dxa"/>
            <w:tcBorders>
              <w:right w:val="single" w:sz="8" w:space="0" w:color="auto"/>
            </w:tcBorders>
            <w:vAlign w:val="bottom"/>
          </w:tcPr>
          <w:p w:rsidR="00487FA2" w:rsidRDefault="00487FA2">
            <w:pPr>
              <w:rPr>
                <w:sz w:val="24"/>
                <w:szCs w:val="24"/>
              </w:rPr>
            </w:pPr>
          </w:p>
        </w:tc>
        <w:tc>
          <w:tcPr>
            <w:tcW w:w="2100" w:type="dxa"/>
            <w:tcBorders>
              <w:right w:val="single" w:sz="8" w:space="0" w:color="auto"/>
            </w:tcBorders>
            <w:vAlign w:val="bottom"/>
          </w:tcPr>
          <w:p w:rsidR="00487FA2" w:rsidRDefault="00597E0F">
            <w:pPr>
              <w:ind w:left="100"/>
              <w:rPr>
                <w:sz w:val="20"/>
                <w:szCs w:val="20"/>
              </w:rPr>
            </w:pPr>
            <w:r>
              <w:rPr>
                <w:rFonts w:eastAsia="Times New Roman"/>
                <w:sz w:val="24"/>
                <w:szCs w:val="24"/>
              </w:rPr>
              <w:t>психолог,</w:t>
            </w:r>
          </w:p>
        </w:tc>
      </w:tr>
      <w:tr w:rsidR="00487FA2">
        <w:trPr>
          <w:trHeight w:val="274"/>
        </w:trPr>
        <w:tc>
          <w:tcPr>
            <w:tcW w:w="1340" w:type="dxa"/>
            <w:tcBorders>
              <w:left w:val="single" w:sz="8" w:space="0" w:color="auto"/>
            </w:tcBorders>
            <w:vAlign w:val="bottom"/>
          </w:tcPr>
          <w:p w:rsidR="00487FA2" w:rsidRDefault="00597E0F">
            <w:pPr>
              <w:spacing w:line="274" w:lineRule="exact"/>
              <w:ind w:left="100"/>
              <w:rPr>
                <w:sz w:val="20"/>
                <w:szCs w:val="20"/>
              </w:rPr>
            </w:pPr>
            <w:r>
              <w:rPr>
                <w:rFonts w:eastAsia="Times New Roman"/>
                <w:sz w:val="24"/>
                <w:szCs w:val="24"/>
              </w:rPr>
              <w:t>«риска»</w:t>
            </w:r>
          </w:p>
        </w:tc>
        <w:tc>
          <w:tcPr>
            <w:tcW w:w="220" w:type="dxa"/>
            <w:vAlign w:val="bottom"/>
          </w:tcPr>
          <w:p w:rsidR="00487FA2" w:rsidRDefault="00487FA2">
            <w:pPr>
              <w:rPr>
                <w:sz w:val="23"/>
                <w:szCs w:val="23"/>
              </w:rPr>
            </w:pPr>
          </w:p>
        </w:tc>
        <w:tc>
          <w:tcPr>
            <w:tcW w:w="720" w:type="dxa"/>
            <w:tcBorders>
              <w:right w:val="single" w:sz="8" w:space="0" w:color="auto"/>
            </w:tcBorders>
            <w:vAlign w:val="bottom"/>
          </w:tcPr>
          <w:p w:rsidR="00487FA2" w:rsidRDefault="00487FA2">
            <w:pPr>
              <w:rPr>
                <w:sz w:val="23"/>
                <w:szCs w:val="23"/>
              </w:rPr>
            </w:pPr>
          </w:p>
        </w:tc>
        <w:tc>
          <w:tcPr>
            <w:tcW w:w="1320" w:type="dxa"/>
            <w:vAlign w:val="bottom"/>
          </w:tcPr>
          <w:p w:rsidR="00487FA2" w:rsidRDefault="00597E0F">
            <w:pPr>
              <w:spacing w:line="274" w:lineRule="exact"/>
              <w:ind w:left="100"/>
              <w:rPr>
                <w:sz w:val="20"/>
                <w:szCs w:val="20"/>
              </w:rPr>
            </w:pPr>
            <w:r>
              <w:rPr>
                <w:rFonts w:eastAsia="Times New Roman"/>
                <w:sz w:val="24"/>
                <w:szCs w:val="24"/>
              </w:rPr>
              <w:t>психолого-</w:t>
            </w:r>
          </w:p>
        </w:tc>
        <w:tc>
          <w:tcPr>
            <w:tcW w:w="680" w:type="dxa"/>
            <w:vAlign w:val="bottom"/>
          </w:tcPr>
          <w:p w:rsidR="00487FA2" w:rsidRDefault="00487FA2">
            <w:pPr>
              <w:rPr>
                <w:sz w:val="23"/>
                <w:szCs w:val="23"/>
              </w:rPr>
            </w:pPr>
          </w:p>
        </w:tc>
        <w:tc>
          <w:tcPr>
            <w:tcW w:w="400" w:type="dxa"/>
            <w:tcBorders>
              <w:right w:val="single" w:sz="8" w:space="0" w:color="auto"/>
            </w:tcBorders>
            <w:vAlign w:val="bottom"/>
          </w:tcPr>
          <w:p w:rsidR="00487FA2" w:rsidRDefault="00487FA2">
            <w:pPr>
              <w:rPr>
                <w:sz w:val="23"/>
                <w:szCs w:val="23"/>
              </w:rPr>
            </w:pPr>
          </w:p>
        </w:tc>
        <w:tc>
          <w:tcPr>
            <w:tcW w:w="2480" w:type="dxa"/>
            <w:gridSpan w:val="2"/>
            <w:tcBorders>
              <w:right w:val="single" w:sz="8" w:space="0" w:color="auto"/>
            </w:tcBorders>
            <w:vAlign w:val="bottom"/>
          </w:tcPr>
          <w:p w:rsidR="00487FA2" w:rsidRDefault="00597E0F">
            <w:pPr>
              <w:spacing w:line="274" w:lineRule="exact"/>
              <w:ind w:left="100"/>
              <w:rPr>
                <w:sz w:val="20"/>
                <w:szCs w:val="20"/>
              </w:rPr>
            </w:pPr>
            <w:r>
              <w:rPr>
                <w:rFonts w:eastAsia="Times New Roman"/>
                <w:sz w:val="24"/>
                <w:szCs w:val="24"/>
              </w:rPr>
              <w:t>анкетирование</w:t>
            </w:r>
          </w:p>
        </w:tc>
        <w:tc>
          <w:tcPr>
            <w:tcW w:w="1180" w:type="dxa"/>
            <w:tcBorders>
              <w:right w:val="single" w:sz="8" w:space="0" w:color="auto"/>
            </w:tcBorders>
            <w:vAlign w:val="bottom"/>
          </w:tcPr>
          <w:p w:rsidR="00487FA2" w:rsidRDefault="00487FA2">
            <w:pPr>
              <w:rPr>
                <w:sz w:val="23"/>
                <w:szCs w:val="23"/>
              </w:rPr>
            </w:pPr>
          </w:p>
        </w:tc>
        <w:tc>
          <w:tcPr>
            <w:tcW w:w="2100" w:type="dxa"/>
            <w:tcBorders>
              <w:right w:val="single" w:sz="8" w:space="0" w:color="auto"/>
            </w:tcBorders>
            <w:vAlign w:val="bottom"/>
          </w:tcPr>
          <w:p w:rsidR="00487FA2" w:rsidRDefault="00597E0F">
            <w:pPr>
              <w:spacing w:line="274" w:lineRule="exact"/>
              <w:ind w:left="100"/>
              <w:rPr>
                <w:sz w:val="20"/>
                <w:szCs w:val="20"/>
              </w:rPr>
            </w:pPr>
            <w:r>
              <w:rPr>
                <w:rFonts w:eastAsia="Times New Roman"/>
                <w:sz w:val="24"/>
                <w:szCs w:val="24"/>
              </w:rPr>
              <w:t>учитель-логопед</w:t>
            </w:r>
          </w:p>
        </w:tc>
      </w:tr>
      <w:tr w:rsidR="00487FA2">
        <w:trPr>
          <w:trHeight w:val="278"/>
        </w:trPr>
        <w:tc>
          <w:tcPr>
            <w:tcW w:w="1340" w:type="dxa"/>
            <w:tcBorders>
              <w:left w:val="single" w:sz="8" w:space="0" w:color="auto"/>
            </w:tcBorders>
            <w:vAlign w:val="bottom"/>
          </w:tcPr>
          <w:p w:rsidR="00487FA2" w:rsidRDefault="00487FA2">
            <w:pPr>
              <w:rPr>
                <w:sz w:val="24"/>
                <w:szCs w:val="24"/>
              </w:rPr>
            </w:pPr>
          </w:p>
        </w:tc>
        <w:tc>
          <w:tcPr>
            <w:tcW w:w="220" w:type="dxa"/>
            <w:vAlign w:val="bottom"/>
          </w:tcPr>
          <w:p w:rsidR="00487FA2" w:rsidRDefault="00487FA2">
            <w:pPr>
              <w:rPr>
                <w:sz w:val="24"/>
                <w:szCs w:val="24"/>
              </w:rPr>
            </w:pPr>
          </w:p>
        </w:tc>
        <w:tc>
          <w:tcPr>
            <w:tcW w:w="720" w:type="dxa"/>
            <w:tcBorders>
              <w:right w:val="single" w:sz="8" w:space="0" w:color="auto"/>
            </w:tcBorders>
            <w:vAlign w:val="bottom"/>
          </w:tcPr>
          <w:p w:rsidR="00487FA2" w:rsidRDefault="00487FA2">
            <w:pPr>
              <w:rPr>
                <w:sz w:val="24"/>
                <w:szCs w:val="24"/>
              </w:rPr>
            </w:pPr>
          </w:p>
        </w:tc>
        <w:tc>
          <w:tcPr>
            <w:tcW w:w="2000" w:type="dxa"/>
            <w:gridSpan w:val="2"/>
            <w:vAlign w:val="bottom"/>
          </w:tcPr>
          <w:p w:rsidR="00487FA2" w:rsidRDefault="00597E0F">
            <w:pPr>
              <w:ind w:left="100"/>
              <w:rPr>
                <w:sz w:val="20"/>
                <w:szCs w:val="20"/>
              </w:rPr>
            </w:pPr>
            <w:r>
              <w:rPr>
                <w:rFonts w:eastAsia="Times New Roman"/>
                <w:sz w:val="24"/>
                <w:szCs w:val="24"/>
              </w:rPr>
              <w:t>педагогического</w:t>
            </w:r>
          </w:p>
        </w:tc>
        <w:tc>
          <w:tcPr>
            <w:tcW w:w="400" w:type="dxa"/>
            <w:tcBorders>
              <w:right w:val="single" w:sz="8" w:space="0" w:color="auto"/>
            </w:tcBorders>
            <w:vAlign w:val="bottom"/>
          </w:tcPr>
          <w:p w:rsidR="00487FA2" w:rsidRDefault="00487FA2">
            <w:pPr>
              <w:rPr>
                <w:sz w:val="24"/>
                <w:szCs w:val="24"/>
              </w:rPr>
            </w:pPr>
          </w:p>
        </w:tc>
        <w:tc>
          <w:tcPr>
            <w:tcW w:w="248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родителей, беседы с</w:t>
            </w:r>
          </w:p>
        </w:tc>
        <w:tc>
          <w:tcPr>
            <w:tcW w:w="1180" w:type="dxa"/>
            <w:tcBorders>
              <w:right w:val="single" w:sz="8" w:space="0" w:color="auto"/>
            </w:tcBorders>
            <w:vAlign w:val="bottom"/>
          </w:tcPr>
          <w:p w:rsidR="00487FA2" w:rsidRDefault="00487FA2">
            <w:pPr>
              <w:rPr>
                <w:sz w:val="24"/>
                <w:szCs w:val="24"/>
              </w:rPr>
            </w:pPr>
          </w:p>
        </w:tc>
        <w:tc>
          <w:tcPr>
            <w:tcW w:w="2100" w:type="dxa"/>
            <w:tcBorders>
              <w:right w:val="single" w:sz="8" w:space="0" w:color="auto"/>
            </w:tcBorders>
            <w:vAlign w:val="bottom"/>
          </w:tcPr>
          <w:p w:rsidR="00487FA2" w:rsidRDefault="00487FA2">
            <w:pPr>
              <w:rPr>
                <w:sz w:val="24"/>
                <w:szCs w:val="24"/>
              </w:rPr>
            </w:pPr>
          </w:p>
        </w:tc>
      </w:tr>
      <w:tr w:rsidR="00487FA2">
        <w:trPr>
          <w:trHeight w:val="306"/>
        </w:trPr>
        <w:tc>
          <w:tcPr>
            <w:tcW w:w="1340" w:type="dxa"/>
            <w:tcBorders>
              <w:left w:val="single" w:sz="8" w:space="0" w:color="auto"/>
              <w:bottom w:val="single" w:sz="8" w:space="0" w:color="auto"/>
            </w:tcBorders>
            <w:vAlign w:val="bottom"/>
          </w:tcPr>
          <w:p w:rsidR="00487FA2" w:rsidRDefault="00487FA2">
            <w:pPr>
              <w:rPr>
                <w:sz w:val="24"/>
                <w:szCs w:val="24"/>
              </w:rPr>
            </w:pPr>
          </w:p>
        </w:tc>
        <w:tc>
          <w:tcPr>
            <w:tcW w:w="220" w:type="dxa"/>
            <w:tcBorders>
              <w:bottom w:val="single" w:sz="8" w:space="0" w:color="auto"/>
            </w:tcBorders>
            <w:vAlign w:val="bottom"/>
          </w:tcPr>
          <w:p w:rsidR="00487FA2" w:rsidRDefault="00487FA2">
            <w:pPr>
              <w:rPr>
                <w:sz w:val="24"/>
                <w:szCs w:val="24"/>
              </w:rPr>
            </w:pPr>
          </w:p>
        </w:tc>
        <w:tc>
          <w:tcPr>
            <w:tcW w:w="720" w:type="dxa"/>
            <w:tcBorders>
              <w:bottom w:val="single" w:sz="8" w:space="0" w:color="auto"/>
              <w:right w:val="single" w:sz="8" w:space="0" w:color="auto"/>
            </w:tcBorders>
            <w:vAlign w:val="bottom"/>
          </w:tcPr>
          <w:p w:rsidR="00487FA2" w:rsidRDefault="00487FA2">
            <w:pPr>
              <w:rPr>
                <w:sz w:val="24"/>
                <w:szCs w:val="24"/>
              </w:rPr>
            </w:pPr>
          </w:p>
        </w:tc>
        <w:tc>
          <w:tcPr>
            <w:tcW w:w="2000" w:type="dxa"/>
            <w:gridSpan w:val="2"/>
            <w:tcBorders>
              <w:bottom w:val="single" w:sz="8" w:space="0" w:color="auto"/>
            </w:tcBorders>
            <w:vAlign w:val="bottom"/>
          </w:tcPr>
          <w:p w:rsidR="00487FA2" w:rsidRDefault="00597E0F">
            <w:pPr>
              <w:ind w:left="100"/>
              <w:rPr>
                <w:sz w:val="20"/>
                <w:szCs w:val="20"/>
              </w:rPr>
            </w:pPr>
            <w:r>
              <w:rPr>
                <w:rFonts w:eastAsia="Times New Roman"/>
                <w:sz w:val="24"/>
                <w:szCs w:val="24"/>
              </w:rPr>
              <w:t>сопровождения</w:t>
            </w:r>
          </w:p>
        </w:tc>
        <w:tc>
          <w:tcPr>
            <w:tcW w:w="400" w:type="dxa"/>
            <w:tcBorders>
              <w:bottom w:val="single" w:sz="8" w:space="0" w:color="auto"/>
              <w:right w:val="single" w:sz="8" w:space="0" w:color="auto"/>
            </w:tcBorders>
            <w:vAlign w:val="bottom"/>
          </w:tcPr>
          <w:p w:rsidR="00487FA2" w:rsidRDefault="00487FA2">
            <w:pPr>
              <w:rPr>
                <w:sz w:val="24"/>
                <w:szCs w:val="24"/>
              </w:rPr>
            </w:pPr>
          </w:p>
        </w:tc>
        <w:tc>
          <w:tcPr>
            <w:tcW w:w="1260" w:type="dxa"/>
            <w:tcBorders>
              <w:bottom w:val="single" w:sz="8" w:space="0" w:color="auto"/>
            </w:tcBorders>
            <w:vAlign w:val="bottom"/>
          </w:tcPr>
          <w:p w:rsidR="00487FA2" w:rsidRDefault="00597E0F">
            <w:pPr>
              <w:ind w:left="100"/>
              <w:rPr>
                <w:sz w:val="20"/>
                <w:szCs w:val="20"/>
              </w:rPr>
            </w:pPr>
            <w:r>
              <w:rPr>
                <w:rFonts w:eastAsia="Times New Roman"/>
                <w:w w:val="97"/>
                <w:sz w:val="24"/>
                <w:szCs w:val="24"/>
              </w:rPr>
              <w:t>педагогами</w:t>
            </w:r>
          </w:p>
        </w:tc>
        <w:tc>
          <w:tcPr>
            <w:tcW w:w="1220" w:type="dxa"/>
            <w:tcBorders>
              <w:bottom w:val="single" w:sz="8" w:space="0" w:color="auto"/>
              <w:right w:val="single" w:sz="8" w:space="0" w:color="auto"/>
            </w:tcBorders>
            <w:vAlign w:val="bottom"/>
          </w:tcPr>
          <w:p w:rsidR="00487FA2" w:rsidRDefault="00487FA2">
            <w:pPr>
              <w:rPr>
                <w:sz w:val="24"/>
                <w:szCs w:val="24"/>
              </w:rPr>
            </w:pPr>
          </w:p>
        </w:tc>
        <w:tc>
          <w:tcPr>
            <w:tcW w:w="1180" w:type="dxa"/>
            <w:tcBorders>
              <w:bottom w:val="single" w:sz="8" w:space="0" w:color="auto"/>
              <w:right w:val="single" w:sz="8" w:space="0" w:color="auto"/>
            </w:tcBorders>
            <w:vAlign w:val="bottom"/>
          </w:tcPr>
          <w:p w:rsidR="00487FA2" w:rsidRDefault="00487FA2">
            <w:pPr>
              <w:rPr>
                <w:sz w:val="24"/>
                <w:szCs w:val="24"/>
              </w:rPr>
            </w:pPr>
          </w:p>
        </w:tc>
        <w:tc>
          <w:tcPr>
            <w:tcW w:w="2100" w:type="dxa"/>
            <w:tcBorders>
              <w:bottom w:val="single" w:sz="8" w:space="0" w:color="auto"/>
              <w:right w:val="single" w:sz="8" w:space="0" w:color="auto"/>
            </w:tcBorders>
            <w:vAlign w:val="bottom"/>
          </w:tcPr>
          <w:p w:rsidR="00487FA2" w:rsidRDefault="00487FA2">
            <w:pPr>
              <w:rPr>
                <w:sz w:val="24"/>
                <w:szCs w:val="24"/>
              </w:rPr>
            </w:pPr>
          </w:p>
        </w:tc>
      </w:tr>
      <w:tr w:rsidR="00487FA2">
        <w:trPr>
          <w:trHeight w:val="235"/>
        </w:trPr>
        <w:tc>
          <w:tcPr>
            <w:tcW w:w="1560" w:type="dxa"/>
            <w:gridSpan w:val="2"/>
            <w:tcBorders>
              <w:left w:val="single" w:sz="8" w:space="0" w:color="auto"/>
            </w:tcBorders>
            <w:vAlign w:val="bottom"/>
          </w:tcPr>
          <w:p w:rsidR="00487FA2" w:rsidRDefault="00597E0F">
            <w:pPr>
              <w:spacing w:line="235" w:lineRule="exact"/>
              <w:ind w:left="100"/>
              <w:rPr>
                <w:sz w:val="20"/>
                <w:szCs w:val="20"/>
              </w:rPr>
            </w:pPr>
            <w:r>
              <w:rPr>
                <w:rFonts w:eastAsia="Times New Roman"/>
                <w:sz w:val="24"/>
                <w:szCs w:val="24"/>
              </w:rPr>
              <w:t>Диагностика</w:t>
            </w:r>
          </w:p>
        </w:tc>
        <w:tc>
          <w:tcPr>
            <w:tcW w:w="720" w:type="dxa"/>
            <w:tcBorders>
              <w:right w:val="single" w:sz="8" w:space="0" w:color="auto"/>
            </w:tcBorders>
            <w:vAlign w:val="bottom"/>
          </w:tcPr>
          <w:p w:rsidR="00487FA2" w:rsidRDefault="00597E0F">
            <w:pPr>
              <w:spacing w:line="235" w:lineRule="exact"/>
              <w:jc w:val="right"/>
              <w:rPr>
                <w:sz w:val="20"/>
                <w:szCs w:val="20"/>
              </w:rPr>
            </w:pPr>
            <w:r>
              <w:rPr>
                <w:rFonts w:eastAsia="Times New Roman"/>
                <w:sz w:val="24"/>
                <w:szCs w:val="24"/>
              </w:rPr>
              <w:t>детей</w:t>
            </w:r>
          </w:p>
        </w:tc>
        <w:tc>
          <w:tcPr>
            <w:tcW w:w="1320" w:type="dxa"/>
            <w:vAlign w:val="bottom"/>
          </w:tcPr>
          <w:p w:rsidR="00487FA2" w:rsidRDefault="00597E0F">
            <w:pPr>
              <w:spacing w:line="235" w:lineRule="exact"/>
              <w:ind w:left="100"/>
              <w:rPr>
                <w:sz w:val="20"/>
                <w:szCs w:val="20"/>
              </w:rPr>
            </w:pPr>
            <w:r>
              <w:rPr>
                <w:rFonts w:eastAsia="Times New Roman"/>
                <w:sz w:val="24"/>
                <w:szCs w:val="24"/>
              </w:rPr>
              <w:t>Получение</w:t>
            </w:r>
          </w:p>
        </w:tc>
        <w:tc>
          <w:tcPr>
            <w:tcW w:w="68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2480" w:type="dxa"/>
            <w:gridSpan w:val="2"/>
            <w:tcBorders>
              <w:right w:val="single" w:sz="8" w:space="0" w:color="auto"/>
            </w:tcBorders>
            <w:vAlign w:val="bottom"/>
          </w:tcPr>
          <w:p w:rsidR="00487FA2" w:rsidRDefault="00597E0F">
            <w:pPr>
              <w:spacing w:line="235" w:lineRule="exact"/>
              <w:ind w:left="100"/>
              <w:rPr>
                <w:sz w:val="20"/>
                <w:szCs w:val="20"/>
              </w:rPr>
            </w:pPr>
            <w:r>
              <w:rPr>
                <w:rFonts w:eastAsia="Times New Roman"/>
                <w:sz w:val="24"/>
                <w:szCs w:val="24"/>
              </w:rPr>
              <w:t>Диагностирование,</w:t>
            </w:r>
          </w:p>
        </w:tc>
        <w:tc>
          <w:tcPr>
            <w:tcW w:w="1180" w:type="dxa"/>
            <w:tcBorders>
              <w:right w:val="single" w:sz="8" w:space="0" w:color="auto"/>
            </w:tcBorders>
            <w:vAlign w:val="bottom"/>
          </w:tcPr>
          <w:p w:rsidR="00487FA2" w:rsidRDefault="00597E0F">
            <w:pPr>
              <w:spacing w:line="235" w:lineRule="exact"/>
              <w:ind w:left="80"/>
              <w:rPr>
                <w:sz w:val="20"/>
                <w:szCs w:val="20"/>
              </w:rPr>
            </w:pPr>
            <w:r>
              <w:rPr>
                <w:rFonts w:eastAsia="Times New Roman"/>
                <w:sz w:val="24"/>
                <w:szCs w:val="24"/>
              </w:rPr>
              <w:t>сентябрь</w:t>
            </w:r>
          </w:p>
        </w:tc>
        <w:tc>
          <w:tcPr>
            <w:tcW w:w="2100" w:type="dxa"/>
            <w:tcBorders>
              <w:right w:val="single" w:sz="8" w:space="0" w:color="auto"/>
            </w:tcBorders>
            <w:vAlign w:val="bottom"/>
          </w:tcPr>
          <w:p w:rsidR="00487FA2" w:rsidRDefault="00597E0F">
            <w:pPr>
              <w:spacing w:line="235" w:lineRule="exact"/>
              <w:ind w:left="100"/>
              <w:rPr>
                <w:sz w:val="20"/>
                <w:szCs w:val="20"/>
              </w:rPr>
            </w:pPr>
            <w:r>
              <w:rPr>
                <w:rFonts w:eastAsia="Times New Roman"/>
                <w:sz w:val="24"/>
                <w:szCs w:val="24"/>
              </w:rPr>
              <w:t>Педагог-</w:t>
            </w:r>
          </w:p>
        </w:tc>
      </w:tr>
      <w:tr w:rsidR="00487FA2">
        <w:trPr>
          <w:trHeight w:val="274"/>
        </w:trPr>
        <w:tc>
          <w:tcPr>
            <w:tcW w:w="1340" w:type="dxa"/>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с ОВЗ</w:t>
            </w:r>
          </w:p>
        </w:tc>
        <w:tc>
          <w:tcPr>
            <w:tcW w:w="220" w:type="dxa"/>
            <w:vAlign w:val="bottom"/>
          </w:tcPr>
          <w:p w:rsidR="00487FA2" w:rsidRDefault="00487FA2">
            <w:pPr>
              <w:rPr>
                <w:sz w:val="23"/>
                <w:szCs w:val="23"/>
              </w:rPr>
            </w:pPr>
          </w:p>
        </w:tc>
        <w:tc>
          <w:tcPr>
            <w:tcW w:w="720" w:type="dxa"/>
            <w:tcBorders>
              <w:right w:val="single" w:sz="8" w:space="0" w:color="auto"/>
            </w:tcBorders>
            <w:vAlign w:val="bottom"/>
          </w:tcPr>
          <w:p w:rsidR="00487FA2" w:rsidRDefault="00487FA2">
            <w:pPr>
              <w:rPr>
                <w:sz w:val="23"/>
                <w:szCs w:val="23"/>
              </w:rPr>
            </w:pPr>
          </w:p>
        </w:tc>
        <w:tc>
          <w:tcPr>
            <w:tcW w:w="2000" w:type="dxa"/>
            <w:gridSpan w:val="2"/>
            <w:vAlign w:val="bottom"/>
          </w:tcPr>
          <w:p w:rsidR="00487FA2" w:rsidRDefault="00597E0F">
            <w:pPr>
              <w:spacing w:line="273" w:lineRule="exact"/>
              <w:ind w:left="100"/>
              <w:rPr>
                <w:sz w:val="20"/>
                <w:szCs w:val="20"/>
              </w:rPr>
            </w:pPr>
            <w:r>
              <w:rPr>
                <w:rFonts w:eastAsia="Times New Roman"/>
                <w:sz w:val="24"/>
                <w:szCs w:val="24"/>
              </w:rPr>
              <w:t>объективных</w:t>
            </w:r>
          </w:p>
        </w:tc>
        <w:tc>
          <w:tcPr>
            <w:tcW w:w="400" w:type="dxa"/>
            <w:tcBorders>
              <w:right w:val="single" w:sz="8" w:space="0" w:color="auto"/>
            </w:tcBorders>
            <w:vAlign w:val="bottom"/>
          </w:tcPr>
          <w:p w:rsidR="00487FA2" w:rsidRDefault="00487FA2">
            <w:pPr>
              <w:rPr>
                <w:sz w:val="23"/>
                <w:szCs w:val="23"/>
              </w:rPr>
            </w:pPr>
          </w:p>
        </w:tc>
        <w:tc>
          <w:tcPr>
            <w:tcW w:w="1260" w:type="dxa"/>
            <w:vAlign w:val="bottom"/>
          </w:tcPr>
          <w:p w:rsidR="00487FA2" w:rsidRDefault="00597E0F">
            <w:pPr>
              <w:spacing w:line="273" w:lineRule="exact"/>
              <w:ind w:left="100"/>
              <w:rPr>
                <w:sz w:val="20"/>
                <w:szCs w:val="20"/>
              </w:rPr>
            </w:pPr>
            <w:r>
              <w:rPr>
                <w:rFonts w:eastAsia="Times New Roman"/>
                <w:w w:val="97"/>
                <w:sz w:val="24"/>
                <w:szCs w:val="24"/>
              </w:rPr>
              <w:t>заполнение</w:t>
            </w:r>
          </w:p>
        </w:tc>
        <w:tc>
          <w:tcPr>
            <w:tcW w:w="1220" w:type="dxa"/>
            <w:tcBorders>
              <w:right w:val="single" w:sz="8" w:space="0" w:color="auto"/>
            </w:tcBorders>
            <w:vAlign w:val="bottom"/>
          </w:tcPr>
          <w:p w:rsidR="00487FA2" w:rsidRDefault="00487FA2">
            <w:pPr>
              <w:rPr>
                <w:sz w:val="23"/>
                <w:szCs w:val="23"/>
              </w:rPr>
            </w:pPr>
          </w:p>
        </w:tc>
        <w:tc>
          <w:tcPr>
            <w:tcW w:w="1180" w:type="dxa"/>
            <w:tcBorders>
              <w:right w:val="single" w:sz="8" w:space="0" w:color="auto"/>
            </w:tcBorders>
            <w:vAlign w:val="bottom"/>
          </w:tcPr>
          <w:p w:rsidR="00487FA2" w:rsidRDefault="00487FA2">
            <w:pPr>
              <w:rPr>
                <w:sz w:val="23"/>
                <w:szCs w:val="23"/>
              </w:rPr>
            </w:pPr>
          </w:p>
        </w:tc>
        <w:tc>
          <w:tcPr>
            <w:tcW w:w="2100" w:type="dxa"/>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психолог</w:t>
            </w:r>
          </w:p>
        </w:tc>
      </w:tr>
      <w:tr w:rsidR="00487FA2">
        <w:trPr>
          <w:trHeight w:val="279"/>
        </w:trPr>
        <w:tc>
          <w:tcPr>
            <w:tcW w:w="1340" w:type="dxa"/>
            <w:tcBorders>
              <w:left w:val="single" w:sz="8" w:space="0" w:color="auto"/>
            </w:tcBorders>
            <w:vAlign w:val="bottom"/>
          </w:tcPr>
          <w:p w:rsidR="00487FA2" w:rsidRDefault="00487FA2">
            <w:pPr>
              <w:rPr>
                <w:sz w:val="24"/>
                <w:szCs w:val="24"/>
              </w:rPr>
            </w:pPr>
          </w:p>
        </w:tc>
        <w:tc>
          <w:tcPr>
            <w:tcW w:w="220" w:type="dxa"/>
            <w:vAlign w:val="bottom"/>
          </w:tcPr>
          <w:p w:rsidR="00487FA2" w:rsidRDefault="00487FA2">
            <w:pPr>
              <w:rPr>
                <w:sz w:val="24"/>
                <w:szCs w:val="24"/>
              </w:rPr>
            </w:pPr>
          </w:p>
        </w:tc>
        <w:tc>
          <w:tcPr>
            <w:tcW w:w="720" w:type="dxa"/>
            <w:tcBorders>
              <w:right w:val="single" w:sz="8" w:space="0" w:color="auto"/>
            </w:tcBorders>
            <w:vAlign w:val="bottom"/>
          </w:tcPr>
          <w:p w:rsidR="00487FA2" w:rsidRDefault="00487FA2">
            <w:pPr>
              <w:rPr>
                <w:sz w:val="24"/>
                <w:szCs w:val="24"/>
              </w:rPr>
            </w:pPr>
          </w:p>
        </w:tc>
        <w:tc>
          <w:tcPr>
            <w:tcW w:w="1320" w:type="dxa"/>
            <w:vAlign w:val="bottom"/>
          </w:tcPr>
          <w:p w:rsidR="00487FA2" w:rsidRDefault="00597E0F">
            <w:pPr>
              <w:ind w:left="100"/>
              <w:rPr>
                <w:sz w:val="20"/>
                <w:szCs w:val="20"/>
              </w:rPr>
            </w:pPr>
            <w:r>
              <w:rPr>
                <w:rFonts w:eastAsia="Times New Roman"/>
                <w:sz w:val="24"/>
                <w:szCs w:val="24"/>
              </w:rPr>
              <w:t>сведений</w:t>
            </w:r>
          </w:p>
        </w:tc>
        <w:tc>
          <w:tcPr>
            <w:tcW w:w="680" w:type="dxa"/>
            <w:vAlign w:val="bottom"/>
          </w:tcPr>
          <w:p w:rsidR="00487FA2" w:rsidRDefault="00487FA2">
            <w:pPr>
              <w:rPr>
                <w:sz w:val="24"/>
                <w:szCs w:val="24"/>
              </w:rPr>
            </w:pPr>
          </w:p>
        </w:tc>
        <w:tc>
          <w:tcPr>
            <w:tcW w:w="400" w:type="dxa"/>
            <w:tcBorders>
              <w:right w:val="single" w:sz="8" w:space="0" w:color="auto"/>
            </w:tcBorders>
            <w:vAlign w:val="bottom"/>
          </w:tcPr>
          <w:p w:rsidR="00487FA2" w:rsidRDefault="00597E0F">
            <w:pPr>
              <w:jc w:val="right"/>
              <w:rPr>
                <w:sz w:val="20"/>
                <w:szCs w:val="20"/>
              </w:rPr>
            </w:pPr>
            <w:r>
              <w:rPr>
                <w:rFonts w:eastAsia="Times New Roman"/>
                <w:sz w:val="24"/>
                <w:szCs w:val="24"/>
              </w:rPr>
              <w:t>об</w:t>
            </w:r>
          </w:p>
        </w:tc>
        <w:tc>
          <w:tcPr>
            <w:tcW w:w="248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диагностических</w:t>
            </w:r>
          </w:p>
        </w:tc>
        <w:tc>
          <w:tcPr>
            <w:tcW w:w="1180" w:type="dxa"/>
            <w:tcBorders>
              <w:right w:val="single" w:sz="8" w:space="0" w:color="auto"/>
            </w:tcBorders>
            <w:vAlign w:val="bottom"/>
          </w:tcPr>
          <w:p w:rsidR="00487FA2" w:rsidRDefault="00487FA2">
            <w:pPr>
              <w:rPr>
                <w:sz w:val="24"/>
                <w:szCs w:val="24"/>
              </w:rPr>
            </w:pPr>
          </w:p>
        </w:tc>
        <w:tc>
          <w:tcPr>
            <w:tcW w:w="2100" w:type="dxa"/>
            <w:tcBorders>
              <w:right w:val="single" w:sz="8" w:space="0" w:color="auto"/>
            </w:tcBorders>
            <w:vAlign w:val="bottom"/>
          </w:tcPr>
          <w:p w:rsidR="00487FA2" w:rsidRDefault="00597E0F">
            <w:pPr>
              <w:ind w:left="100"/>
              <w:rPr>
                <w:sz w:val="20"/>
                <w:szCs w:val="20"/>
              </w:rPr>
            </w:pPr>
            <w:r>
              <w:rPr>
                <w:rFonts w:eastAsia="Times New Roman"/>
                <w:sz w:val="24"/>
                <w:szCs w:val="24"/>
              </w:rPr>
              <w:t>учитель-логопед</w:t>
            </w:r>
          </w:p>
        </w:tc>
      </w:tr>
      <w:tr w:rsidR="00487FA2">
        <w:trPr>
          <w:trHeight w:val="274"/>
        </w:trPr>
        <w:tc>
          <w:tcPr>
            <w:tcW w:w="1340" w:type="dxa"/>
            <w:tcBorders>
              <w:left w:val="single" w:sz="8" w:space="0" w:color="auto"/>
            </w:tcBorders>
            <w:vAlign w:val="bottom"/>
          </w:tcPr>
          <w:p w:rsidR="00487FA2" w:rsidRDefault="00487FA2">
            <w:pPr>
              <w:rPr>
                <w:sz w:val="23"/>
                <w:szCs w:val="23"/>
              </w:rPr>
            </w:pPr>
          </w:p>
        </w:tc>
        <w:tc>
          <w:tcPr>
            <w:tcW w:w="220" w:type="dxa"/>
            <w:vAlign w:val="bottom"/>
          </w:tcPr>
          <w:p w:rsidR="00487FA2" w:rsidRDefault="00487FA2">
            <w:pPr>
              <w:rPr>
                <w:sz w:val="23"/>
                <w:szCs w:val="23"/>
              </w:rPr>
            </w:pPr>
          </w:p>
        </w:tc>
        <w:tc>
          <w:tcPr>
            <w:tcW w:w="720" w:type="dxa"/>
            <w:tcBorders>
              <w:right w:val="single" w:sz="8" w:space="0" w:color="auto"/>
            </w:tcBorders>
            <w:vAlign w:val="bottom"/>
          </w:tcPr>
          <w:p w:rsidR="00487FA2" w:rsidRDefault="00487FA2">
            <w:pPr>
              <w:rPr>
                <w:sz w:val="23"/>
                <w:szCs w:val="23"/>
              </w:rPr>
            </w:pPr>
          </w:p>
        </w:tc>
        <w:tc>
          <w:tcPr>
            <w:tcW w:w="2000" w:type="dxa"/>
            <w:gridSpan w:val="2"/>
            <w:vAlign w:val="bottom"/>
          </w:tcPr>
          <w:p w:rsidR="00487FA2" w:rsidRDefault="00597E0F">
            <w:pPr>
              <w:spacing w:line="273" w:lineRule="exact"/>
              <w:ind w:left="100"/>
              <w:rPr>
                <w:sz w:val="20"/>
                <w:szCs w:val="20"/>
              </w:rPr>
            </w:pPr>
            <w:r>
              <w:rPr>
                <w:rFonts w:eastAsia="Times New Roman"/>
                <w:sz w:val="24"/>
                <w:szCs w:val="24"/>
              </w:rPr>
              <w:t>обучающемся на</w:t>
            </w:r>
          </w:p>
        </w:tc>
        <w:tc>
          <w:tcPr>
            <w:tcW w:w="400" w:type="dxa"/>
            <w:tcBorders>
              <w:right w:val="single" w:sz="8" w:space="0" w:color="auto"/>
            </w:tcBorders>
            <w:vAlign w:val="bottom"/>
          </w:tcPr>
          <w:p w:rsidR="00487FA2" w:rsidRDefault="00487FA2">
            <w:pPr>
              <w:rPr>
                <w:sz w:val="23"/>
                <w:szCs w:val="23"/>
              </w:rPr>
            </w:pPr>
          </w:p>
        </w:tc>
        <w:tc>
          <w:tcPr>
            <w:tcW w:w="248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документов</w:t>
            </w:r>
          </w:p>
        </w:tc>
        <w:tc>
          <w:tcPr>
            <w:tcW w:w="1180" w:type="dxa"/>
            <w:tcBorders>
              <w:right w:val="single" w:sz="8" w:space="0" w:color="auto"/>
            </w:tcBorders>
            <w:vAlign w:val="bottom"/>
          </w:tcPr>
          <w:p w:rsidR="00487FA2" w:rsidRDefault="00487FA2">
            <w:pPr>
              <w:rPr>
                <w:sz w:val="23"/>
                <w:szCs w:val="23"/>
              </w:rPr>
            </w:pPr>
          </w:p>
        </w:tc>
        <w:tc>
          <w:tcPr>
            <w:tcW w:w="2100" w:type="dxa"/>
            <w:tcBorders>
              <w:right w:val="single" w:sz="8" w:space="0" w:color="auto"/>
            </w:tcBorders>
            <w:vAlign w:val="bottom"/>
          </w:tcPr>
          <w:p w:rsidR="00487FA2" w:rsidRDefault="00487FA2">
            <w:pPr>
              <w:rPr>
                <w:sz w:val="23"/>
                <w:szCs w:val="23"/>
              </w:rPr>
            </w:pPr>
          </w:p>
        </w:tc>
      </w:tr>
      <w:tr w:rsidR="00487FA2">
        <w:trPr>
          <w:trHeight w:val="278"/>
        </w:trPr>
        <w:tc>
          <w:tcPr>
            <w:tcW w:w="1340" w:type="dxa"/>
            <w:tcBorders>
              <w:left w:val="single" w:sz="8" w:space="0" w:color="auto"/>
            </w:tcBorders>
            <w:vAlign w:val="bottom"/>
          </w:tcPr>
          <w:p w:rsidR="00487FA2" w:rsidRDefault="00487FA2">
            <w:pPr>
              <w:rPr>
                <w:sz w:val="24"/>
                <w:szCs w:val="24"/>
              </w:rPr>
            </w:pPr>
          </w:p>
        </w:tc>
        <w:tc>
          <w:tcPr>
            <w:tcW w:w="220" w:type="dxa"/>
            <w:vAlign w:val="bottom"/>
          </w:tcPr>
          <w:p w:rsidR="00487FA2" w:rsidRDefault="00487FA2">
            <w:pPr>
              <w:rPr>
                <w:sz w:val="24"/>
                <w:szCs w:val="24"/>
              </w:rPr>
            </w:pPr>
          </w:p>
        </w:tc>
        <w:tc>
          <w:tcPr>
            <w:tcW w:w="720" w:type="dxa"/>
            <w:tcBorders>
              <w:right w:val="single" w:sz="8" w:space="0" w:color="auto"/>
            </w:tcBorders>
            <w:vAlign w:val="bottom"/>
          </w:tcPr>
          <w:p w:rsidR="00487FA2" w:rsidRDefault="00487FA2">
            <w:pPr>
              <w:rPr>
                <w:sz w:val="24"/>
                <w:szCs w:val="24"/>
              </w:rPr>
            </w:pPr>
          </w:p>
        </w:tc>
        <w:tc>
          <w:tcPr>
            <w:tcW w:w="1320" w:type="dxa"/>
            <w:vAlign w:val="bottom"/>
          </w:tcPr>
          <w:p w:rsidR="00487FA2" w:rsidRDefault="00597E0F">
            <w:pPr>
              <w:ind w:left="100"/>
              <w:rPr>
                <w:sz w:val="20"/>
                <w:szCs w:val="20"/>
              </w:rPr>
            </w:pPr>
            <w:r>
              <w:rPr>
                <w:rFonts w:eastAsia="Times New Roman"/>
                <w:sz w:val="24"/>
                <w:szCs w:val="24"/>
              </w:rPr>
              <w:t>основании</w:t>
            </w:r>
          </w:p>
        </w:tc>
        <w:tc>
          <w:tcPr>
            <w:tcW w:w="680" w:type="dxa"/>
            <w:vAlign w:val="bottom"/>
          </w:tcPr>
          <w:p w:rsidR="00487FA2" w:rsidRDefault="00487FA2">
            <w:pPr>
              <w:rPr>
                <w:sz w:val="24"/>
                <w:szCs w:val="24"/>
              </w:rPr>
            </w:pPr>
          </w:p>
        </w:tc>
        <w:tc>
          <w:tcPr>
            <w:tcW w:w="400" w:type="dxa"/>
            <w:tcBorders>
              <w:right w:val="single" w:sz="8" w:space="0" w:color="auto"/>
            </w:tcBorders>
            <w:vAlign w:val="bottom"/>
          </w:tcPr>
          <w:p w:rsidR="00487FA2" w:rsidRDefault="00487FA2">
            <w:pPr>
              <w:rPr>
                <w:sz w:val="24"/>
                <w:szCs w:val="24"/>
              </w:rPr>
            </w:pPr>
          </w:p>
        </w:tc>
        <w:tc>
          <w:tcPr>
            <w:tcW w:w="248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специалистами</w:t>
            </w:r>
          </w:p>
        </w:tc>
        <w:tc>
          <w:tcPr>
            <w:tcW w:w="1180" w:type="dxa"/>
            <w:tcBorders>
              <w:right w:val="single" w:sz="8" w:space="0" w:color="auto"/>
            </w:tcBorders>
            <w:vAlign w:val="bottom"/>
          </w:tcPr>
          <w:p w:rsidR="00487FA2" w:rsidRDefault="00487FA2">
            <w:pPr>
              <w:rPr>
                <w:sz w:val="24"/>
                <w:szCs w:val="24"/>
              </w:rPr>
            </w:pPr>
          </w:p>
        </w:tc>
        <w:tc>
          <w:tcPr>
            <w:tcW w:w="2100" w:type="dxa"/>
            <w:tcBorders>
              <w:right w:val="single" w:sz="8" w:space="0" w:color="auto"/>
            </w:tcBorders>
            <w:vAlign w:val="bottom"/>
          </w:tcPr>
          <w:p w:rsidR="00487FA2" w:rsidRDefault="00487FA2">
            <w:pPr>
              <w:rPr>
                <w:sz w:val="24"/>
                <w:szCs w:val="24"/>
              </w:rPr>
            </w:pPr>
          </w:p>
        </w:tc>
      </w:tr>
      <w:tr w:rsidR="00487FA2">
        <w:trPr>
          <w:trHeight w:val="274"/>
        </w:trPr>
        <w:tc>
          <w:tcPr>
            <w:tcW w:w="1340" w:type="dxa"/>
            <w:tcBorders>
              <w:left w:val="single" w:sz="8" w:space="0" w:color="auto"/>
            </w:tcBorders>
            <w:vAlign w:val="bottom"/>
          </w:tcPr>
          <w:p w:rsidR="00487FA2" w:rsidRDefault="00487FA2">
            <w:pPr>
              <w:rPr>
                <w:sz w:val="23"/>
                <w:szCs w:val="23"/>
              </w:rPr>
            </w:pPr>
          </w:p>
        </w:tc>
        <w:tc>
          <w:tcPr>
            <w:tcW w:w="220" w:type="dxa"/>
            <w:vAlign w:val="bottom"/>
          </w:tcPr>
          <w:p w:rsidR="00487FA2" w:rsidRDefault="00487FA2">
            <w:pPr>
              <w:rPr>
                <w:sz w:val="23"/>
                <w:szCs w:val="23"/>
              </w:rPr>
            </w:pPr>
          </w:p>
        </w:tc>
        <w:tc>
          <w:tcPr>
            <w:tcW w:w="720" w:type="dxa"/>
            <w:tcBorders>
              <w:right w:val="single" w:sz="8" w:space="0" w:color="auto"/>
            </w:tcBorders>
            <w:vAlign w:val="bottom"/>
          </w:tcPr>
          <w:p w:rsidR="00487FA2" w:rsidRDefault="00487FA2">
            <w:pPr>
              <w:rPr>
                <w:sz w:val="23"/>
                <w:szCs w:val="23"/>
              </w:rPr>
            </w:pPr>
          </w:p>
        </w:tc>
        <w:tc>
          <w:tcPr>
            <w:tcW w:w="2000" w:type="dxa"/>
            <w:gridSpan w:val="2"/>
            <w:vAlign w:val="bottom"/>
          </w:tcPr>
          <w:p w:rsidR="00487FA2" w:rsidRDefault="00597E0F">
            <w:pPr>
              <w:spacing w:line="273" w:lineRule="exact"/>
              <w:ind w:left="100"/>
              <w:rPr>
                <w:sz w:val="20"/>
                <w:szCs w:val="20"/>
              </w:rPr>
            </w:pPr>
            <w:r>
              <w:rPr>
                <w:rFonts w:eastAsia="Times New Roman"/>
                <w:sz w:val="24"/>
                <w:szCs w:val="24"/>
              </w:rPr>
              <w:t>диагностической</w:t>
            </w:r>
          </w:p>
        </w:tc>
        <w:tc>
          <w:tcPr>
            <w:tcW w:w="400" w:type="dxa"/>
            <w:tcBorders>
              <w:right w:val="single" w:sz="8" w:space="0" w:color="auto"/>
            </w:tcBorders>
            <w:vAlign w:val="bottom"/>
          </w:tcPr>
          <w:p w:rsidR="00487FA2" w:rsidRDefault="00487FA2">
            <w:pPr>
              <w:rPr>
                <w:sz w:val="23"/>
                <w:szCs w:val="23"/>
              </w:rPr>
            </w:pPr>
          </w:p>
        </w:tc>
        <w:tc>
          <w:tcPr>
            <w:tcW w:w="1260" w:type="dxa"/>
            <w:vAlign w:val="bottom"/>
          </w:tcPr>
          <w:p w:rsidR="00487FA2" w:rsidRDefault="00597E0F">
            <w:pPr>
              <w:spacing w:line="273" w:lineRule="exact"/>
              <w:ind w:left="100"/>
              <w:rPr>
                <w:sz w:val="20"/>
                <w:szCs w:val="20"/>
              </w:rPr>
            </w:pPr>
            <w:r>
              <w:rPr>
                <w:rFonts w:eastAsia="Times New Roman"/>
                <w:sz w:val="24"/>
                <w:szCs w:val="24"/>
              </w:rPr>
              <w:t>(протокола</w:t>
            </w:r>
          </w:p>
        </w:tc>
        <w:tc>
          <w:tcPr>
            <w:tcW w:w="1220" w:type="dxa"/>
            <w:tcBorders>
              <w:right w:val="single" w:sz="8" w:space="0" w:color="auto"/>
            </w:tcBorders>
            <w:vAlign w:val="bottom"/>
          </w:tcPr>
          <w:p w:rsidR="00487FA2" w:rsidRDefault="00487FA2">
            <w:pPr>
              <w:rPr>
                <w:sz w:val="23"/>
                <w:szCs w:val="23"/>
              </w:rPr>
            </w:pPr>
          </w:p>
        </w:tc>
        <w:tc>
          <w:tcPr>
            <w:tcW w:w="1180" w:type="dxa"/>
            <w:tcBorders>
              <w:right w:val="single" w:sz="8" w:space="0" w:color="auto"/>
            </w:tcBorders>
            <w:vAlign w:val="bottom"/>
          </w:tcPr>
          <w:p w:rsidR="00487FA2" w:rsidRDefault="00487FA2">
            <w:pPr>
              <w:rPr>
                <w:sz w:val="23"/>
                <w:szCs w:val="23"/>
              </w:rPr>
            </w:pPr>
          </w:p>
        </w:tc>
        <w:tc>
          <w:tcPr>
            <w:tcW w:w="2100" w:type="dxa"/>
            <w:tcBorders>
              <w:right w:val="single" w:sz="8" w:space="0" w:color="auto"/>
            </w:tcBorders>
            <w:vAlign w:val="bottom"/>
          </w:tcPr>
          <w:p w:rsidR="00487FA2" w:rsidRDefault="00487FA2">
            <w:pPr>
              <w:rPr>
                <w:sz w:val="23"/>
                <w:szCs w:val="23"/>
              </w:rPr>
            </w:pPr>
          </w:p>
        </w:tc>
      </w:tr>
      <w:tr w:rsidR="00487FA2">
        <w:trPr>
          <w:trHeight w:val="279"/>
        </w:trPr>
        <w:tc>
          <w:tcPr>
            <w:tcW w:w="1340" w:type="dxa"/>
            <w:tcBorders>
              <w:left w:val="single" w:sz="8" w:space="0" w:color="auto"/>
            </w:tcBorders>
            <w:vAlign w:val="bottom"/>
          </w:tcPr>
          <w:p w:rsidR="00487FA2" w:rsidRDefault="00487FA2">
            <w:pPr>
              <w:rPr>
                <w:sz w:val="24"/>
                <w:szCs w:val="24"/>
              </w:rPr>
            </w:pPr>
          </w:p>
        </w:tc>
        <w:tc>
          <w:tcPr>
            <w:tcW w:w="220" w:type="dxa"/>
            <w:vAlign w:val="bottom"/>
          </w:tcPr>
          <w:p w:rsidR="00487FA2" w:rsidRDefault="00487FA2">
            <w:pPr>
              <w:rPr>
                <w:sz w:val="24"/>
                <w:szCs w:val="24"/>
              </w:rPr>
            </w:pPr>
          </w:p>
        </w:tc>
        <w:tc>
          <w:tcPr>
            <w:tcW w:w="720" w:type="dxa"/>
            <w:tcBorders>
              <w:right w:val="single" w:sz="8" w:space="0" w:color="auto"/>
            </w:tcBorders>
            <w:vAlign w:val="bottom"/>
          </w:tcPr>
          <w:p w:rsidR="00487FA2" w:rsidRDefault="00487FA2">
            <w:pPr>
              <w:rPr>
                <w:sz w:val="24"/>
                <w:szCs w:val="24"/>
              </w:rPr>
            </w:pPr>
          </w:p>
        </w:tc>
        <w:tc>
          <w:tcPr>
            <w:tcW w:w="2000" w:type="dxa"/>
            <w:gridSpan w:val="2"/>
            <w:vAlign w:val="bottom"/>
          </w:tcPr>
          <w:p w:rsidR="00487FA2" w:rsidRDefault="00597E0F">
            <w:pPr>
              <w:ind w:left="100"/>
              <w:rPr>
                <w:sz w:val="20"/>
                <w:szCs w:val="20"/>
              </w:rPr>
            </w:pPr>
            <w:r>
              <w:rPr>
                <w:rFonts w:eastAsia="Times New Roman"/>
                <w:sz w:val="24"/>
                <w:szCs w:val="24"/>
              </w:rPr>
              <w:t>информации</w:t>
            </w:r>
          </w:p>
        </w:tc>
        <w:tc>
          <w:tcPr>
            <w:tcW w:w="400" w:type="dxa"/>
            <w:tcBorders>
              <w:right w:val="single" w:sz="8" w:space="0" w:color="auto"/>
            </w:tcBorders>
            <w:vAlign w:val="bottom"/>
          </w:tcPr>
          <w:p w:rsidR="00487FA2" w:rsidRDefault="00487FA2">
            <w:pPr>
              <w:rPr>
                <w:sz w:val="24"/>
                <w:szCs w:val="24"/>
              </w:rPr>
            </w:pPr>
          </w:p>
        </w:tc>
        <w:tc>
          <w:tcPr>
            <w:tcW w:w="248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обследования)</w:t>
            </w:r>
          </w:p>
        </w:tc>
        <w:tc>
          <w:tcPr>
            <w:tcW w:w="1180" w:type="dxa"/>
            <w:tcBorders>
              <w:right w:val="single" w:sz="8" w:space="0" w:color="auto"/>
            </w:tcBorders>
            <w:vAlign w:val="bottom"/>
          </w:tcPr>
          <w:p w:rsidR="00487FA2" w:rsidRDefault="00487FA2">
            <w:pPr>
              <w:rPr>
                <w:sz w:val="24"/>
                <w:szCs w:val="24"/>
              </w:rPr>
            </w:pPr>
          </w:p>
        </w:tc>
        <w:tc>
          <w:tcPr>
            <w:tcW w:w="2100" w:type="dxa"/>
            <w:tcBorders>
              <w:right w:val="single" w:sz="8" w:space="0" w:color="auto"/>
            </w:tcBorders>
            <w:vAlign w:val="bottom"/>
          </w:tcPr>
          <w:p w:rsidR="00487FA2" w:rsidRDefault="00487FA2">
            <w:pPr>
              <w:rPr>
                <w:sz w:val="24"/>
                <w:szCs w:val="24"/>
              </w:rPr>
            </w:pPr>
          </w:p>
        </w:tc>
      </w:tr>
      <w:tr w:rsidR="00487FA2">
        <w:trPr>
          <w:trHeight w:val="274"/>
        </w:trPr>
        <w:tc>
          <w:tcPr>
            <w:tcW w:w="1340" w:type="dxa"/>
            <w:tcBorders>
              <w:left w:val="single" w:sz="8" w:space="0" w:color="auto"/>
            </w:tcBorders>
            <w:vAlign w:val="bottom"/>
          </w:tcPr>
          <w:p w:rsidR="00487FA2" w:rsidRDefault="00487FA2">
            <w:pPr>
              <w:rPr>
                <w:sz w:val="23"/>
                <w:szCs w:val="23"/>
              </w:rPr>
            </w:pPr>
          </w:p>
        </w:tc>
        <w:tc>
          <w:tcPr>
            <w:tcW w:w="220" w:type="dxa"/>
            <w:vAlign w:val="bottom"/>
          </w:tcPr>
          <w:p w:rsidR="00487FA2" w:rsidRDefault="00487FA2">
            <w:pPr>
              <w:rPr>
                <w:sz w:val="23"/>
                <w:szCs w:val="23"/>
              </w:rPr>
            </w:pPr>
          </w:p>
        </w:tc>
        <w:tc>
          <w:tcPr>
            <w:tcW w:w="720" w:type="dxa"/>
            <w:tcBorders>
              <w:right w:val="single" w:sz="8" w:space="0" w:color="auto"/>
            </w:tcBorders>
            <w:vAlign w:val="bottom"/>
          </w:tcPr>
          <w:p w:rsidR="00487FA2" w:rsidRDefault="00487FA2">
            <w:pPr>
              <w:rPr>
                <w:sz w:val="23"/>
                <w:szCs w:val="23"/>
              </w:rPr>
            </w:pPr>
          </w:p>
        </w:tc>
        <w:tc>
          <w:tcPr>
            <w:tcW w:w="2000" w:type="dxa"/>
            <w:gridSpan w:val="2"/>
            <w:vAlign w:val="bottom"/>
          </w:tcPr>
          <w:p w:rsidR="00487FA2" w:rsidRDefault="00597E0F">
            <w:pPr>
              <w:spacing w:line="273" w:lineRule="exact"/>
              <w:ind w:left="100"/>
              <w:rPr>
                <w:sz w:val="20"/>
                <w:szCs w:val="20"/>
              </w:rPr>
            </w:pPr>
            <w:r>
              <w:rPr>
                <w:rFonts w:eastAsia="Times New Roman"/>
                <w:sz w:val="24"/>
                <w:szCs w:val="24"/>
              </w:rPr>
              <w:t>специалистов</w:t>
            </w:r>
          </w:p>
        </w:tc>
        <w:tc>
          <w:tcPr>
            <w:tcW w:w="400" w:type="dxa"/>
            <w:tcBorders>
              <w:right w:val="single" w:sz="8" w:space="0" w:color="auto"/>
            </w:tcBorders>
            <w:vAlign w:val="bottom"/>
          </w:tcPr>
          <w:p w:rsidR="00487FA2" w:rsidRDefault="00487FA2">
            <w:pPr>
              <w:rPr>
                <w:sz w:val="23"/>
                <w:szCs w:val="23"/>
              </w:rPr>
            </w:pPr>
          </w:p>
        </w:tc>
        <w:tc>
          <w:tcPr>
            <w:tcW w:w="1260" w:type="dxa"/>
            <w:vAlign w:val="bottom"/>
          </w:tcPr>
          <w:p w:rsidR="00487FA2" w:rsidRDefault="00487FA2">
            <w:pPr>
              <w:rPr>
                <w:sz w:val="23"/>
                <w:szCs w:val="23"/>
              </w:rPr>
            </w:pPr>
          </w:p>
        </w:tc>
        <w:tc>
          <w:tcPr>
            <w:tcW w:w="1220" w:type="dxa"/>
            <w:tcBorders>
              <w:right w:val="single" w:sz="8" w:space="0" w:color="auto"/>
            </w:tcBorders>
            <w:vAlign w:val="bottom"/>
          </w:tcPr>
          <w:p w:rsidR="00487FA2" w:rsidRDefault="00487FA2">
            <w:pPr>
              <w:rPr>
                <w:sz w:val="23"/>
                <w:szCs w:val="23"/>
              </w:rPr>
            </w:pPr>
          </w:p>
        </w:tc>
        <w:tc>
          <w:tcPr>
            <w:tcW w:w="1180" w:type="dxa"/>
            <w:tcBorders>
              <w:right w:val="single" w:sz="8" w:space="0" w:color="auto"/>
            </w:tcBorders>
            <w:vAlign w:val="bottom"/>
          </w:tcPr>
          <w:p w:rsidR="00487FA2" w:rsidRDefault="00487FA2">
            <w:pPr>
              <w:rPr>
                <w:sz w:val="23"/>
                <w:szCs w:val="23"/>
              </w:rPr>
            </w:pPr>
          </w:p>
        </w:tc>
        <w:tc>
          <w:tcPr>
            <w:tcW w:w="2100" w:type="dxa"/>
            <w:tcBorders>
              <w:right w:val="single" w:sz="8" w:space="0" w:color="auto"/>
            </w:tcBorders>
            <w:vAlign w:val="bottom"/>
          </w:tcPr>
          <w:p w:rsidR="00487FA2" w:rsidRDefault="00487FA2">
            <w:pPr>
              <w:rPr>
                <w:sz w:val="23"/>
                <w:szCs w:val="23"/>
              </w:rPr>
            </w:pPr>
          </w:p>
        </w:tc>
      </w:tr>
      <w:tr w:rsidR="00487FA2">
        <w:trPr>
          <w:trHeight w:val="278"/>
        </w:trPr>
        <w:tc>
          <w:tcPr>
            <w:tcW w:w="1340" w:type="dxa"/>
            <w:tcBorders>
              <w:left w:val="single" w:sz="8" w:space="0" w:color="auto"/>
            </w:tcBorders>
            <w:vAlign w:val="bottom"/>
          </w:tcPr>
          <w:p w:rsidR="00487FA2" w:rsidRDefault="00487FA2">
            <w:pPr>
              <w:rPr>
                <w:sz w:val="24"/>
                <w:szCs w:val="24"/>
              </w:rPr>
            </w:pPr>
          </w:p>
        </w:tc>
        <w:tc>
          <w:tcPr>
            <w:tcW w:w="220" w:type="dxa"/>
            <w:vAlign w:val="bottom"/>
          </w:tcPr>
          <w:p w:rsidR="00487FA2" w:rsidRDefault="00487FA2">
            <w:pPr>
              <w:rPr>
                <w:sz w:val="24"/>
                <w:szCs w:val="24"/>
              </w:rPr>
            </w:pPr>
          </w:p>
        </w:tc>
        <w:tc>
          <w:tcPr>
            <w:tcW w:w="720" w:type="dxa"/>
            <w:tcBorders>
              <w:right w:val="single" w:sz="8" w:space="0" w:color="auto"/>
            </w:tcBorders>
            <w:vAlign w:val="bottom"/>
          </w:tcPr>
          <w:p w:rsidR="00487FA2" w:rsidRDefault="00487FA2">
            <w:pPr>
              <w:rPr>
                <w:sz w:val="24"/>
                <w:szCs w:val="24"/>
              </w:rPr>
            </w:pPr>
          </w:p>
        </w:tc>
        <w:tc>
          <w:tcPr>
            <w:tcW w:w="1320" w:type="dxa"/>
            <w:vAlign w:val="bottom"/>
          </w:tcPr>
          <w:p w:rsidR="00487FA2" w:rsidRDefault="00597E0F">
            <w:pPr>
              <w:ind w:left="100"/>
              <w:rPr>
                <w:sz w:val="20"/>
                <w:szCs w:val="20"/>
              </w:rPr>
            </w:pPr>
            <w:r>
              <w:rPr>
                <w:rFonts w:eastAsia="Times New Roman"/>
                <w:sz w:val="24"/>
                <w:szCs w:val="24"/>
              </w:rPr>
              <w:t>разного</w:t>
            </w:r>
          </w:p>
        </w:tc>
        <w:tc>
          <w:tcPr>
            <w:tcW w:w="1080" w:type="dxa"/>
            <w:gridSpan w:val="2"/>
            <w:tcBorders>
              <w:right w:val="single" w:sz="8" w:space="0" w:color="auto"/>
            </w:tcBorders>
            <w:vAlign w:val="bottom"/>
          </w:tcPr>
          <w:p w:rsidR="00487FA2" w:rsidRDefault="00597E0F">
            <w:pPr>
              <w:jc w:val="right"/>
              <w:rPr>
                <w:sz w:val="20"/>
                <w:szCs w:val="20"/>
              </w:rPr>
            </w:pPr>
            <w:r>
              <w:rPr>
                <w:rFonts w:eastAsia="Times New Roman"/>
                <w:w w:val="99"/>
                <w:sz w:val="24"/>
                <w:szCs w:val="24"/>
              </w:rPr>
              <w:t>профиля,</w:t>
            </w:r>
          </w:p>
        </w:tc>
        <w:tc>
          <w:tcPr>
            <w:tcW w:w="1260" w:type="dxa"/>
            <w:vAlign w:val="bottom"/>
          </w:tcPr>
          <w:p w:rsidR="00487FA2" w:rsidRDefault="00487FA2">
            <w:pPr>
              <w:rPr>
                <w:sz w:val="24"/>
                <w:szCs w:val="24"/>
              </w:rPr>
            </w:pPr>
          </w:p>
        </w:tc>
        <w:tc>
          <w:tcPr>
            <w:tcW w:w="1220" w:type="dxa"/>
            <w:tcBorders>
              <w:right w:val="single" w:sz="8" w:space="0" w:color="auto"/>
            </w:tcBorders>
            <w:vAlign w:val="bottom"/>
          </w:tcPr>
          <w:p w:rsidR="00487FA2" w:rsidRDefault="00487FA2">
            <w:pPr>
              <w:rPr>
                <w:sz w:val="24"/>
                <w:szCs w:val="24"/>
              </w:rPr>
            </w:pPr>
          </w:p>
        </w:tc>
        <w:tc>
          <w:tcPr>
            <w:tcW w:w="1180" w:type="dxa"/>
            <w:tcBorders>
              <w:right w:val="single" w:sz="8" w:space="0" w:color="auto"/>
            </w:tcBorders>
            <w:vAlign w:val="bottom"/>
          </w:tcPr>
          <w:p w:rsidR="00487FA2" w:rsidRDefault="00487FA2">
            <w:pPr>
              <w:rPr>
                <w:sz w:val="24"/>
                <w:szCs w:val="24"/>
              </w:rPr>
            </w:pPr>
          </w:p>
        </w:tc>
        <w:tc>
          <w:tcPr>
            <w:tcW w:w="2100" w:type="dxa"/>
            <w:tcBorders>
              <w:right w:val="single" w:sz="8" w:space="0" w:color="auto"/>
            </w:tcBorders>
            <w:vAlign w:val="bottom"/>
          </w:tcPr>
          <w:p w:rsidR="00487FA2" w:rsidRDefault="00487FA2">
            <w:pPr>
              <w:rPr>
                <w:sz w:val="24"/>
                <w:szCs w:val="24"/>
              </w:rPr>
            </w:pPr>
          </w:p>
        </w:tc>
      </w:tr>
      <w:tr w:rsidR="00487FA2">
        <w:trPr>
          <w:trHeight w:val="274"/>
        </w:trPr>
        <w:tc>
          <w:tcPr>
            <w:tcW w:w="1340" w:type="dxa"/>
            <w:tcBorders>
              <w:left w:val="single" w:sz="8" w:space="0" w:color="auto"/>
            </w:tcBorders>
            <w:vAlign w:val="bottom"/>
          </w:tcPr>
          <w:p w:rsidR="00487FA2" w:rsidRDefault="00487FA2">
            <w:pPr>
              <w:rPr>
                <w:sz w:val="23"/>
                <w:szCs w:val="23"/>
              </w:rPr>
            </w:pPr>
          </w:p>
        </w:tc>
        <w:tc>
          <w:tcPr>
            <w:tcW w:w="220" w:type="dxa"/>
            <w:vAlign w:val="bottom"/>
          </w:tcPr>
          <w:p w:rsidR="00487FA2" w:rsidRDefault="00487FA2">
            <w:pPr>
              <w:rPr>
                <w:sz w:val="23"/>
                <w:szCs w:val="23"/>
              </w:rPr>
            </w:pPr>
          </w:p>
        </w:tc>
        <w:tc>
          <w:tcPr>
            <w:tcW w:w="720" w:type="dxa"/>
            <w:tcBorders>
              <w:right w:val="single" w:sz="8" w:space="0" w:color="auto"/>
            </w:tcBorders>
            <w:vAlign w:val="bottom"/>
          </w:tcPr>
          <w:p w:rsidR="00487FA2" w:rsidRDefault="00487FA2">
            <w:pPr>
              <w:rPr>
                <w:sz w:val="23"/>
                <w:szCs w:val="23"/>
              </w:rPr>
            </w:pPr>
          </w:p>
        </w:tc>
        <w:tc>
          <w:tcPr>
            <w:tcW w:w="1320" w:type="dxa"/>
            <w:vAlign w:val="bottom"/>
          </w:tcPr>
          <w:p w:rsidR="00487FA2" w:rsidRDefault="00597E0F">
            <w:pPr>
              <w:spacing w:line="273" w:lineRule="exact"/>
              <w:ind w:left="100"/>
              <w:rPr>
                <w:sz w:val="20"/>
                <w:szCs w:val="20"/>
              </w:rPr>
            </w:pPr>
            <w:r>
              <w:rPr>
                <w:rFonts w:eastAsia="Times New Roman"/>
                <w:sz w:val="24"/>
                <w:szCs w:val="24"/>
              </w:rPr>
              <w:t>создание</w:t>
            </w:r>
          </w:p>
        </w:tc>
        <w:tc>
          <w:tcPr>
            <w:tcW w:w="680" w:type="dxa"/>
            <w:vAlign w:val="bottom"/>
          </w:tcPr>
          <w:p w:rsidR="00487FA2" w:rsidRDefault="00487FA2">
            <w:pPr>
              <w:rPr>
                <w:sz w:val="23"/>
                <w:szCs w:val="23"/>
              </w:rPr>
            </w:pPr>
          </w:p>
        </w:tc>
        <w:tc>
          <w:tcPr>
            <w:tcW w:w="400" w:type="dxa"/>
            <w:tcBorders>
              <w:right w:val="single" w:sz="8" w:space="0" w:color="auto"/>
            </w:tcBorders>
            <w:vAlign w:val="bottom"/>
          </w:tcPr>
          <w:p w:rsidR="00487FA2" w:rsidRDefault="00487FA2">
            <w:pPr>
              <w:rPr>
                <w:sz w:val="23"/>
                <w:szCs w:val="23"/>
              </w:rPr>
            </w:pPr>
          </w:p>
        </w:tc>
        <w:tc>
          <w:tcPr>
            <w:tcW w:w="1260" w:type="dxa"/>
            <w:vAlign w:val="bottom"/>
          </w:tcPr>
          <w:p w:rsidR="00487FA2" w:rsidRDefault="00487FA2">
            <w:pPr>
              <w:rPr>
                <w:sz w:val="23"/>
                <w:szCs w:val="23"/>
              </w:rPr>
            </w:pPr>
          </w:p>
        </w:tc>
        <w:tc>
          <w:tcPr>
            <w:tcW w:w="1220" w:type="dxa"/>
            <w:tcBorders>
              <w:right w:val="single" w:sz="8" w:space="0" w:color="auto"/>
            </w:tcBorders>
            <w:vAlign w:val="bottom"/>
          </w:tcPr>
          <w:p w:rsidR="00487FA2" w:rsidRDefault="00487FA2">
            <w:pPr>
              <w:rPr>
                <w:sz w:val="23"/>
                <w:szCs w:val="23"/>
              </w:rPr>
            </w:pPr>
          </w:p>
        </w:tc>
        <w:tc>
          <w:tcPr>
            <w:tcW w:w="1180" w:type="dxa"/>
            <w:tcBorders>
              <w:right w:val="single" w:sz="8" w:space="0" w:color="auto"/>
            </w:tcBorders>
            <w:vAlign w:val="bottom"/>
          </w:tcPr>
          <w:p w:rsidR="00487FA2" w:rsidRDefault="00487FA2">
            <w:pPr>
              <w:rPr>
                <w:sz w:val="23"/>
                <w:szCs w:val="23"/>
              </w:rPr>
            </w:pPr>
          </w:p>
        </w:tc>
        <w:tc>
          <w:tcPr>
            <w:tcW w:w="2100" w:type="dxa"/>
            <w:tcBorders>
              <w:right w:val="single" w:sz="8" w:space="0" w:color="auto"/>
            </w:tcBorders>
            <w:vAlign w:val="bottom"/>
          </w:tcPr>
          <w:p w:rsidR="00487FA2" w:rsidRDefault="00487FA2">
            <w:pPr>
              <w:rPr>
                <w:sz w:val="23"/>
                <w:szCs w:val="23"/>
              </w:rPr>
            </w:pPr>
          </w:p>
        </w:tc>
      </w:tr>
      <w:tr w:rsidR="00487FA2">
        <w:trPr>
          <w:trHeight w:val="278"/>
        </w:trPr>
        <w:tc>
          <w:tcPr>
            <w:tcW w:w="1340" w:type="dxa"/>
            <w:tcBorders>
              <w:left w:val="single" w:sz="8" w:space="0" w:color="auto"/>
            </w:tcBorders>
            <w:vAlign w:val="bottom"/>
          </w:tcPr>
          <w:p w:rsidR="00487FA2" w:rsidRDefault="00487FA2">
            <w:pPr>
              <w:rPr>
                <w:sz w:val="24"/>
                <w:szCs w:val="24"/>
              </w:rPr>
            </w:pPr>
          </w:p>
        </w:tc>
        <w:tc>
          <w:tcPr>
            <w:tcW w:w="220" w:type="dxa"/>
            <w:vAlign w:val="bottom"/>
          </w:tcPr>
          <w:p w:rsidR="00487FA2" w:rsidRDefault="00487FA2">
            <w:pPr>
              <w:rPr>
                <w:sz w:val="24"/>
                <w:szCs w:val="24"/>
              </w:rPr>
            </w:pPr>
          </w:p>
        </w:tc>
        <w:tc>
          <w:tcPr>
            <w:tcW w:w="720" w:type="dxa"/>
            <w:tcBorders>
              <w:right w:val="single" w:sz="8" w:space="0" w:color="auto"/>
            </w:tcBorders>
            <w:vAlign w:val="bottom"/>
          </w:tcPr>
          <w:p w:rsidR="00487FA2" w:rsidRDefault="00487FA2">
            <w:pPr>
              <w:rPr>
                <w:sz w:val="24"/>
                <w:szCs w:val="24"/>
              </w:rPr>
            </w:pPr>
          </w:p>
        </w:tc>
        <w:tc>
          <w:tcPr>
            <w:tcW w:w="2000" w:type="dxa"/>
            <w:gridSpan w:val="2"/>
            <w:vAlign w:val="bottom"/>
          </w:tcPr>
          <w:p w:rsidR="00487FA2" w:rsidRDefault="00597E0F">
            <w:pPr>
              <w:ind w:left="100"/>
              <w:rPr>
                <w:sz w:val="20"/>
                <w:szCs w:val="20"/>
              </w:rPr>
            </w:pPr>
            <w:r>
              <w:rPr>
                <w:rFonts w:eastAsia="Times New Roman"/>
                <w:sz w:val="24"/>
                <w:szCs w:val="24"/>
              </w:rPr>
              <w:t>диагностических</w:t>
            </w:r>
          </w:p>
        </w:tc>
        <w:tc>
          <w:tcPr>
            <w:tcW w:w="400" w:type="dxa"/>
            <w:tcBorders>
              <w:right w:val="single" w:sz="8" w:space="0" w:color="auto"/>
            </w:tcBorders>
            <w:vAlign w:val="bottom"/>
          </w:tcPr>
          <w:p w:rsidR="00487FA2" w:rsidRDefault="00487FA2">
            <w:pPr>
              <w:rPr>
                <w:sz w:val="24"/>
                <w:szCs w:val="24"/>
              </w:rPr>
            </w:pPr>
          </w:p>
        </w:tc>
        <w:tc>
          <w:tcPr>
            <w:tcW w:w="1260" w:type="dxa"/>
            <w:vAlign w:val="bottom"/>
          </w:tcPr>
          <w:p w:rsidR="00487FA2" w:rsidRDefault="00487FA2">
            <w:pPr>
              <w:rPr>
                <w:sz w:val="24"/>
                <w:szCs w:val="24"/>
              </w:rPr>
            </w:pPr>
          </w:p>
        </w:tc>
        <w:tc>
          <w:tcPr>
            <w:tcW w:w="1220" w:type="dxa"/>
            <w:tcBorders>
              <w:right w:val="single" w:sz="8" w:space="0" w:color="auto"/>
            </w:tcBorders>
            <w:vAlign w:val="bottom"/>
          </w:tcPr>
          <w:p w:rsidR="00487FA2" w:rsidRDefault="00487FA2">
            <w:pPr>
              <w:rPr>
                <w:sz w:val="24"/>
                <w:szCs w:val="24"/>
              </w:rPr>
            </w:pPr>
          </w:p>
        </w:tc>
        <w:tc>
          <w:tcPr>
            <w:tcW w:w="1180" w:type="dxa"/>
            <w:tcBorders>
              <w:right w:val="single" w:sz="8" w:space="0" w:color="auto"/>
            </w:tcBorders>
            <w:vAlign w:val="bottom"/>
          </w:tcPr>
          <w:p w:rsidR="00487FA2" w:rsidRDefault="00487FA2">
            <w:pPr>
              <w:rPr>
                <w:sz w:val="24"/>
                <w:szCs w:val="24"/>
              </w:rPr>
            </w:pPr>
          </w:p>
        </w:tc>
        <w:tc>
          <w:tcPr>
            <w:tcW w:w="2100" w:type="dxa"/>
            <w:tcBorders>
              <w:right w:val="single" w:sz="8" w:space="0" w:color="auto"/>
            </w:tcBorders>
            <w:vAlign w:val="bottom"/>
          </w:tcPr>
          <w:p w:rsidR="00487FA2" w:rsidRDefault="00487FA2">
            <w:pPr>
              <w:rPr>
                <w:sz w:val="24"/>
                <w:szCs w:val="24"/>
              </w:rPr>
            </w:pPr>
          </w:p>
        </w:tc>
      </w:tr>
      <w:tr w:rsidR="00487FA2">
        <w:trPr>
          <w:trHeight w:val="306"/>
        </w:trPr>
        <w:tc>
          <w:tcPr>
            <w:tcW w:w="1340" w:type="dxa"/>
            <w:tcBorders>
              <w:left w:val="single" w:sz="8" w:space="0" w:color="auto"/>
              <w:bottom w:val="single" w:sz="8" w:space="0" w:color="auto"/>
            </w:tcBorders>
            <w:vAlign w:val="bottom"/>
          </w:tcPr>
          <w:p w:rsidR="00487FA2" w:rsidRDefault="00487FA2">
            <w:pPr>
              <w:rPr>
                <w:sz w:val="24"/>
                <w:szCs w:val="24"/>
              </w:rPr>
            </w:pPr>
          </w:p>
        </w:tc>
        <w:tc>
          <w:tcPr>
            <w:tcW w:w="220" w:type="dxa"/>
            <w:tcBorders>
              <w:bottom w:val="single" w:sz="8" w:space="0" w:color="auto"/>
            </w:tcBorders>
            <w:vAlign w:val="bottom"/>
          </w:tcPr>
          <w:p w:rsidR="00487FA2" w:rsidRDefault="00487FA2">
            <w:pPr>
              <w:rPr>
                <w:sz w:val="24"/>
                <w:szCs w:val="24"/>
              </w:rPr>
            </w:pPr>
          </w:p>
        </w:tc>
        <w:tc>
          <w:tcPr>
            <w:tcW w:w="720" w:type="dxa"/>
            <w:tcBorders>
              <w:bottom w:val="single" w:sz="8" w:space="0" w:color="auto"/>
              <w:right w:val="single" w:sz="8" w:space="0" w:color="auto"/>
            </w:tcBorders>
            <w:vAlign w:val="bottom"/>
          </w:tcPr>
          <w:p w:rsidR="00487FA2" w:rsidRDefault="00487FA2">
            <w:pPr>
              <w:rPr>
                <w:sz w:val="24"/>
                <w:szCs w:val="24"/>
              </w:rPr>
            </w:pPr>
          </w:p>
        </w:tc>
        <w:tc>
          <w:tcPr>
            <w:tcW w:w="2000" w:type="dxa"/>
            <w:gridSpan w:val="2"/>
            <w:tcBorders>
              <w:bottom w:val="single" w:sz="8" w:space="0" w:color="auto"/>
            </w:tcBorders>
            <w:vAlign w:val="bottom"/>
          </w:tcPr>
          <w:p w:rsidR="00487FA2" w:rsidRDefault="00597E0F">
            <w:pPr>
              <w:ind w:left="100"/>
              <w:rPr>
                <w:sz w:val="20"/>
                <w:szCs w:val="20"/>
              </w:rPr>
            </w:pPr>
            <w:r>
              <w:rPr>
                <w:rFonts w:eastAsia="Times New Roman"/>
                <w:sz w:val="24"/>
                <w:szCs w:val="24"/>
              </w:rPr>
              <w:t>"портретов" детей</w:t>
            </w:r>
          </w:p>
        </w:tc>
        <w:tc>
          <w:tcPr>
            <w:tcW w:w="400" w:type="dxa"/>
            <w:tcBorders>
              <w:bottom w:val="single" w:sz="8" w:space="0" w:color="auto"/>
              <w:right w:val="single" w:sz="8" w:space="0" w:color="auto"/>
            </w:tcBorders>
            <w:vAlign w:val="bottom"/>
          </w:tcPr>
          <w:p w:rsidR="00487FA2" w:rsidRDefault="00487FA2">
            <w:pPr>
              <w:rPr>
                <w:sz w:val="24"/>
                <w:szCs w:val="24"/>
              </w:rPr>
            </w:pPr>
          </w:p>
        </w:tc>
        <w:tc>
          <w:tcPr>
            <w:tcW w:w="1260" w:type="dxa"/>
            <w:tcBorders>
              <w:bottom w:val="single" w:sz="8" w:space="0" w:color="auto"/>
            </w:tcBorders>
            <w:vAlign w:val="bottom"/>
          </w:tcPr>
          <w:p w:rsidR="00487FA2" w:rsidRDefault="00487FA2">
            <w:pPr>
              <w:rPr>
                <w:sz w:val="24"/>
                <w:szCs w:val="24"/>
              </w:rPr>
            </w:pPr>
          </w:p>
        </w:tc>
        <w:tc>
          <w:tcPr>
            <w:tcW w:w="1220" w:type="dxa"/>
            <w:tcBorders>
              <w:bottom w:val="single" w:sz="8" w:space="0" w:color="auto"/>
              <w:right w:val="single" w:sz="8" w:space="0" w:color="auto"/>
            </w:tcBorders>
            <w:vAlign w:val="bottom"/>
          </w:tcPr>
          <w:p w:rsidR="00487FA2" w:rsidRDefault="00487FA2">
            <w:pPr>
              <w:rPr>
                <w:sz w:val="24"/>
                <w:szCs w:val="24"/>
              </w:rPr>
            </w:pPr>
          </w:p>
        </w:tc>
        <w:tc>
          <w:tcPr>
            <w:tcW w:w="1180" w:type="dxa"/>
            <w:tcBorders>
              <w:bottom w:val="single" w:sz="8" w:space="0" w:color="auto"/>
              <w:right w:val="single" w:sz="8" w:space="0" w:color="auto"/>
            </w:tcBorders>
            <w:vAlign w:val="bottom"/>
          </w:tcPr>
          <w:p w:rsidR="00487FA2" w:rsidRDefault="00487FA2">
            <w:pPr>
              <w:rPr>
                <w:sz w:val="24"/>
                <w:szCs w:val="24"/>
              </w:rPr>
            </w:pPr>
          </w:p>
        </w:tc>
        <w:tc>
          <w:tcPr>
            <w:tcW w:w="2100" w:type="dxa"/>
            <w:tcBorders>
              <w:bottom w:val="single" w:sz="8" w:space="0" w:color="auto"/>
              <w:right w:val="single" w:sz="8" w:space="0" w:color="auto"/>
            </w:tcBorders>
            <w:vAlign w:val="bottom"/>
          </w:tcPr>
          <w:p w:rsidR="00487FA2" w:rsidRDefault="00487FA2">
            <w:pPr>
              <w:rPr>
                <w:sz w:val="24"/>
                <w:szCs w:val="24"/>
              </w:rPr>
            </w:pPr>
          </w:p>
        </w:tc>
      </w:tr>
      <w:tr w:rsidR="00487FA2">
        <w:trPr>
          <w:trHeight w:val="236"/>
        </w:trPr>
        <w:tc>
          <w:tcPr>
            <w:tcW w:w="2280" w:type="dxa"/>
            <w:gridSpan w:val="3"/>
            <w:tcBorders>
              <w:left w:val="single" w:sz="8" w:space="0" w:color="auto"/>
              <w:right w:val="single" w:sz="8" w:space="0" w:color="auto"/>
            </w:tcBorders>
            <w:vAlign w:val="bottom"/>
          </w:tcPr>
          <w:p w:rsidR="00487FA2" w:rsidRDefault="00597E0F">
            <w:pPr>
              <w:spacing w:line="236" w:lineRule="exact"/>
              <w:ind w:left="100"/>
              <w:rPr>
                <w:sz w:val="20"/>
                <w:szCs w:val="20"/>
              </w:rPr>
            </w:pPr>
            <w:r>
              <w:rPr>
                <w:rFonts w:eastAsia="Times New Roman"/>
                <w:sz w:val="24"/>
                <w:szCs w:val="24"/>
              </w:rPr>
              <w:t>Проанализировать</w:t>
            </w:r>
          </w:p>
        </w:tc>
        <w:tc>
          <w:tcPr>
            <w:tcW w:w="2000" w:type="dxa"/>
            <w:gridSpan w:val="2"/>
            <w:vAlign w:val="bottom"/>
          </w:tcPr>
          <w:p w:rsidR="00487FA2" w:rsidRDefault="00597E0F">
            <w:pPr>
              <w:spacing w:line="236" w:lineRule="exact"/>
              <w:ind w:left="100"/>
              <w:rPr>
                <w:sz w:val="20"/>
                <w:szCs w:val="20"/>
              </w:rPr>
            </w:pPr>
            <w:r>
              <w:rPr>
                <w:rFonts w:eastAsia="Times New Roman"/>
                <w:sz w:val="24"/>
                <w:szCs w:val="24"/>
              </w:rPr>
              <w:t>Индивидуальная</w:t>
            </w:r>
          </w:p>
        </w:tc>
        <w:tc>
          <w:tcPr>
            <w:tcW w:w="400" w:type="dxa"/>
            <w:tcBorders>
              <w:right w:val="single" w:sz="8" w:space="0" w:color="auto"/>
            </w:tcBorders>
            <w:vAlign w:val="bottom"/>
          </w:tcPr>
          <w:p w:rsidR="00487FA2" w:rsidRDefault="00487FA2">
            <w:pPr>
              <w:rPr>
                <w:sz w:val="20"/>
                <w:szCs w:val="20"/>
              </w:rPr>
            </w:pPr>
          </w:p>
        </w:tc>
        <w:tc>
          <w:tcPr>
            <w:tcW w:w="1260" w:type="dxa"/>
            <w:vAlign w:val="bottom"/>
          </w:tcPr>
          <w:p w:rsidR="00487FA2" w:rsidRDefault="00597E0F">
            <w:pPr>
              <w:spacing w:line="236" w:lineRule="exact"/>
              <w:ind w:left="100"/>
              <w:rPr>
                <w:sz w:val="20"/>
                <w:szCs w:val="20"/>
              </w:rPr>
            </w:pPr>
            <w:r>
              <w:rPr>
                <w:rFonts w:eastAsia="Times New Roman"/>
                <w:sz w:val="24"/>
                <w:szCs w:val="24"/>
              </w:rPr>
              <w:t>Разработка</w:t>
            </w:r>
          </w:p>
        </w:tc>
        <w:tc>
          <w:tcPr>
            <w:tcW w:w="1220" w:type="dxa"/>
            <w:tcBorders>
              <w:right w:val="single" w:sz="8" w:space="0" w:color="auto"/>
            </w:tcBorders>
            <w:vAlign w:val="bottom"/>
          </w:tcPr>
          <w:p w:rsidR="00487FA2" w:rsidRDefault="00487FA2">
            <w:pPr>
              <w:rPr>
                <w:sz w:val="20"/>
                <w:szCs w:val="20"/>
              </w:rPr>
            </w:pPr>
          </w:p>
        </w:tc>
        <w:tc>
          <w:tcPr>
            <w:tcW w:w="1180" w:type="dxa"/>
            <w:tcBorders>
              <w:right w:val="single" w:sz="8" w:space="0" w:color="auto"/>
            </w:tcBorders>
            <w:vAlign w:val="bottom"/>
          </w:tcPr>
          <w:p w:rsidR="00487FA2" w:rsidRDefault="00597E0F">
            <w:pPr>
              <w:spacing w:line="236" w:lineRule="exact"/>
              <w:ind w:left="80"/>
              <w:rPr>
                <w:sz w:val="20"/>
                <w:szCs w:val="20"/>
              </w:rPr>
            </w:pPr>
            <w:r>
              <w:rPr>
                <w:rFonts w:eastAsia="Times New Roman"/>
                <w:sz w:val="24"/>
                <w:szCs w:val="24"/>
              </w:rPr>
              <w:t>до 10.10</w:t>
            </w:r>
          </w:p>
        </w:tc>
        <w:tc>
          <w:tcPr>
            <w:tcW w:w="2100" w:type="dxa"/>
            <w:tcBorders>
              <w:right w:val="single" w:sz="8" w:space="0" w:color="auto"/>
            </w:tcBorders>
            <w:vAlign w:val="bottom"/>
          </w:tcPr>
          <w:p w:rsidR="00487FA2" w:rsidRDefault="00597E0F">
            <w:pPr>
              <w:spacing w:line="236" w:lineRule="exact"/>
              <w:ind w:left="100"/>
              <w:rPr>
                <w:sz w:val="20"/>
                <w:szCs w:val="20"/>
              </w:rPr>
            </w:pPr>
            <w:r>
              <w:rPr>
                <w:rFonts w:eastAsia="Times New Roman"/>
                <w:sz w:val="24"/>
                <w:szCs w:val="24"/>
              </w:rPr>
              <w:t>Педагог-</w:t>
            </w:r>
          </w:p>
        </w:tc>
      </w:tr>
      <w:tr w:rsidR="00487FA2">
        <w:trPr>
          <w:trHeight w:val="278"/>
        </w:trPr>
        <w:tc>
          <w:tcPr>
            <w:tcW w:w="1340" w:type="dxa"/>
            <w:tcBorders>
              <w:left w:val="single" w:sz="8" w:space="0" w:color="auto"/>
            </w:tcBorders>
            <w:vAlign w:val="bottom"/>
          </w:tcPr>
          <w:p w:rsidR="00487FA2" w:rsidRDefault="00597E0F">
            <w:pPr>
              <w:ind w:left="100"/>
              <w:rPr>
                <w:sz w:val="20"/>
                <w:szCs w:val="20"/>
              </w:rPr>
            </w:pPr>
            <w:r>
              <w:rPr>
                <w:rFonts w:eastAsia="Times New Roman"/>
                <w:sz w:val="24"/>
                <w:szCs w:val="24"/>
              </w:rPr>
              <w:t>причины</w:t>
            </w:r>
          </w:p>
        </w:tc>
        <w:tc>
          <w:tcPr>
            <w:tcW w:w="220" w:type="dxa"/>
            <w:vAlign w:val="bottom"/>
          </w:tcPr>
          <w:p w:rsidR="00487FA2" w:rsidRDefault="00487FA2">
            <w:pPr>
              <w:rPr>
                <w:sz w:val="24"/>
                <w:szCs w:val="24"/>
              </w:rPr>
            </w:pPr>
          </w:p>
        </w:tc>
        <w:tc>
          <w:tcPr>
            <w:tcW w:w="720" w:type="dxa"/>
            <w:tcBorders>
              <w:right w:val="single" w:sz="8" w:space="0" w:color="auto"/>
            </w:tcBorders>
            <w:vAlign w:val="bottom"/>
          </w:tcPr>
          <w:p w:rsidR="00487FA2" w:rsidRDefault="00487FA2">
            <w:pPr>
              <w:rPr>
                <w:sz w:val="24"/>
                <w:szCs w:val="24"/>
              </w:rPr>
            </w:pPr>
          </w:p>
        </w:tc>
        <w:tc>
          <w:tcPr>
            <w:tcW w:w="2000" w:type="dxa"/>
            <w:gridSpan w:val="2"/>
            <w:vAlign w:val="bottom"/>
          </w:tcPr>
          <w:p w:rsidR="00487FA2" w:rsidRDefault="00597E0F">
            <w:pPr>
              <w:ind w:left="100"/>
              <w:rPr>
                <w:sz w:val="20"/>
                <w:szCs w:val="20"/>
              </w:rPr>
            </w:pPr>
            <w:r>
              <w:rPr>
                <w:rFonts w:eastAsia="Times New Roman"/>
                <w:sz w:val="24"/>
                <w:szCs w:val="24"/>
              </w:rPr>
              <w:t>коррекционная</w:t>
            </w:r>
          </w:p>
        </w:tc>
        <w:tc>
          <w:tcPr>
            <w:tcW w:w="400" w:type="dxa"/>
            <w:tcBorders>
              <w:right w:val="single" w:sz="8" w:space="0" w:color="auto"/>
            </w:tcBorders>
            <w:vAlign w:val="bottom"/>
          </w:tcPr>
          <w:p w:rsidR="00487FA2" w:rsidRDefault="00487FA2">
            <w:pPr>
              <w:rPr>
                <w:sz w:val="24"/>
                <w:szCs w:val="24"/>
              </w:rPr>
            </w:pPr>
          </w:p>
        </w:tc>
        <w:tc>
          <w:tcPr>
            <w:tcW w:w="248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индивидуального</w:t>
            </w:r>
          </w:p>
        </w:tc>
        <w:tc>
          <w:tcPr>
            <w:tcW w:w="1180" w:type="dxa"/>
            <w:tcBorders>
              <w:right w:val="single" w:sz="8" w:space="0" w:color="auto"/>
            </w:tcBorders>
            <w:vAlign w:val="bottom"/>
          </w:tcPr>
          <w:p w:rsidR="00487FA2" w:rsidRDefault="00487FA2">
            <w:pPr>
              <w:rPr>
                <w:sz w:val="24"/>
                <w:szCs w:val="24"/>
              </w:rPr>
            </w:pPr>
          </w:p>
        </w:tc>
        <w:tc>
          <w:tcPr>
            <w:tcW w:w="2100" w:type="dxa"/>
            <w:tcBorders>
              <w:right w:val="single" w:sz="8" w:space="0" w:color="auto"/>
            </w:tcBorders>
            <w:vAlign w:val="bottom"/>
          </w:tcPr>
          <w:p w:rsidR="00487FA2" w:rsidRDefault="00597E0F">
            <w:pPr>
              <w:ind w:left="100"/>
              <w:rPr>
                <w:sz w:val="20"/>
                <w:szCs w:val="20"/>
              </w:rPr>
            </w:pPr>
            <w:r>
              <w:rPr>
                <w:rFonts w:eastAsia="Times New Roman"/>
                <w:sz w:val="24"/>
                <w:szCs w:val="24"/>
              </w:rPr>
              <w:t>психолог,</w:t>
            </w:r>
          </w:p>
        </w:tc>
      </w:tr>
      <w:tr w:rsidR="00487FA2">
        <w:trPr>
          <w:trHeight w:val="274"/>
        </w:trPr>
        <w:tc>
          <w:tcPr>
            <w:tcW w:w="2280" w:type="dxa"/>
            <w:gridSpan w:val="3"/>
            <w:tcBorders>
              <w:left w:val="single" w:sz="8" w:space="0" w:color="auto"/>
              <w:right w:val="single" w:sz="8" w:space="0" w:color="auto"/>
            </w:tcBorders>
            <w:vAlign w:val="bottom"/>
          </w:tcPr>
          <w:p w:rsidR="00487FA2" w:rsidRDefault="00597E0F">
            <w:pPr>
              <w:spacing w:line="274" w:lineRule="exact"/>
              <w:ind w:left="100"/>
              <w:rPr>
                <w:sz w:val="20"/>
                <w:szCs w:val="20"/>
              </w:rPr>
            </w:pPr>
            <w:r>
              <w:rPr>
                <w:rFonts w:eastAsia="Times New Roman"/>
                <w:sz w:val="24"/>
                <w:szCs w:val="24"/>
              </w:rPr>
              <w:t>возникновения</w:t>
            </w:r>
          </w:p>
        </w:tc>
        <w:tc>
          <w:tcPr>
            <w:tcW w:w="1320" w:type="dxa"/>
            <w:vAlign w:val="bottom"/>
          </w:tcPr>
          <w:p w:rsidR="00487FA2" w:rsidRDefault="00597E0F">
            <w:pPr>
              <w:spacing w:line="274" w:lineRule="exact"/>
              <w:ind w:left="100"/>
              <w:rPr>
                <w:sz w:val="20"/>
                <w:szCs w:val="20"/>
              </w:rPr>
            </w:pPr>
            <w:r>
              <w:rPr>
                <w:rFonts w:eastAsia="Times New Roman"/>
                <w:sz w:val="24"/>
                <w:szCs w:val="24"/>
              </w:rPr>
              <w:t>программа,</w:t>
            </w:r>
          </w:p>
        </w:tc>
        <w:tc>
          <w:tcPr>
            <w:tcW w:w="680" w:type="dxa"/>
            <w:vAlign w:val="bottom"/>
          </w:tcPr>
          <w:p w:rsidR="00487FA2" w:rsidRDefault="00487FA2">
            <w:pPr>
              <w:rPr>
                <w:sz w:val="23"/>
                <w:szCs w:val="23"/>
              </w:rPr>
            </w:pPr>
          </w:p>
        </w:tc>
        <w:tc>
          <w:tcPr>
            <w:tcW w:w="400" w:type="dxa"/>
            <w:tcBorders>
              <w:right w:val="single" w:sz="8" w:space="0" w:color="auto"/>
            </w:tcBorders>
            <w:vAlign w:val="bottom"/>
          </w:tcPr>
          <w:p w:rsidR="00487FA2" w:rsidRDefault="00487FA2">
            <w:pPr>
              <w:rPr>
                <w:sz w:val="23"/>
                <w:szCs w:val="23"/>
              </w:rPr>
            </w:pPr>
          </w:p>
        </w:tc>
        <w:tc>
          <w:tcPr>
            <w:tcW w:w="1260" w:type="dxa"/>
            <w:vAlign w:val="bottom"/>
          </w:tcPr>
          <w:p w:rsidR="00487FA2" w:rsidRDefault="00597E0F">
            <w:pPr>
              <w:spacing w:line="274" w:lineRule="exact"/>
              <w:ind w:left="100"/>
              <w:rPr>
                <w:sz w:val="20"/>
                <w:szCs w:val="20"/>
              </w:rPr>
            </w:pPr>
            <w:r>
              <w:rPr>
                <w:rFonts w:eastAsia="Times New Roman"/>
                <w:sz w:val="24"/>
                <w:szCs w:val="24"/>
              </w:rPr>
              <w:t>маршрута</w:t>
            </w:r>
          </w:p>
        </w:tc>
        <w:tc>
          <w:tcPr>
            <w:tcW w:w="1220" w:type="dxa"/>
            <w:tcBorders>
              <w:right w:val="single" w:sz="8" w:space="0" w:color="auto"/>
            </w:tcBorders>
            <w:vAlign w:val="bottom"/>
          </w:tcPr>
          <w:p w:rsidR="00487FA2" w:rsidRDefault="00487FA2">
            <w:pPr>
              <w:rPr>
                <w:sz w:val="23"/>
                <w:szCs w:val="23"/>
              </w:rPr>
            </w:pPr>
          </w:p>
        </w:tc>
        <w:tc>
          <w:tcPr>
            <w:tcW w:w="1180" w:type="dxa"/>
            <w:tcBorders>
              <w:right w:val="single" w:sz="8" w:space="0" w:color="auto"/>
            </w:tcBorders>
            <w:vAlign w:val="bottom"/>
          </w:tcPr>
          <w:p w:rsidR="00487FA2" w:rsidRDefault="00487FA2">
            <w:pPr>
              <w:rPr>
                <w:sz w:val="23"/>
                <w:szCs w:val="23"/>
              </w:rPr>
            </w:pPr>
          </w:p>
        </w:tc>
        <w:tc>
          <w:tcPr>
            <w:tcW w:w="2100" w:type="dxa"/>
            <w:tcBorders>
              <w:right w:val="single" w:sz="8" w:space="0" w:color="auto"/>
            </w:tcBorders>
            <w:vAlign w:val="bottom"/>
          </w:tcPr>
          <w:p w:rsidR="00487FA2" w:rsidRDefault="00597E0F">
            <w:pPr>
              <w:spacing w:line="274" w:lineRule="exact"/>
              <w:ind w:left="100"/>
              <w:rPr>
                <w:sz w:val="20"/>
                <w:szCs w:val="20"/>
              </w:rPr>
            </w:pPr>
            <w:r>
              <w:rPr>
                <w:rFonts w:eastAsia="Times New Roman"/>
                <w:sz w:val="24"/>
                <w:szCs w:val="24"/>
              </w:rPr>
              <w:t>учитель-логопед</w:t>
            </w:r>
          </w:p>
        </w:tc>
      </w:tr>
      <w:tr w:rsidR="00487FA2">
        <w:trPr>
          <w:trHeight w:val="279"/>
        </w:trPr>
        <w:tc>
          <w:tcPr>
            <w:tcW w:w="1560" w:type="dxa"/>
            <w:gridSpan w:val="2"/>
            <w:tcBorders>
              <w:left w:val="single" w:sz="8" w:space="0" w:color="auto"/>
            </w:tcBorders>
            <w:vAlign w:val="bottom"/>
          </w:tcPr>
          <w:p w:rsidR="00487FA2" w:rsidRDefault="00597E0F">
            <w:pPr>
              <w:ind w:left="100"/>
              <w:rPr>
                <w:sz w:val="20"/>
                <w:szCs w:val="20"/>
              </w:rPr>
            </w:pPr>
            <w:r>
              <w:rPr>
                <w:rFonts w:eastAsia="Times New Roman"/>
                <w:sz w:val="24"/>
                <w:szCs w:val="24"/>
              </w:rPr>
              <w:t>трудностей в</w:t>
            </w:r>
          </w:p>
        </w:tc>
        <w:tc>
          <w:tcPr>
            <w:tcW w:w="720" w:type="dxa"/>
            <w:tcBorders>
              <w:right w:val="single" w:sz="8" w:space="0" w:color="auto"/>
            </w:tcBorders>
            <w:vAlign w:val="bottom"/>
          </w:tcPr>
          <w:p w:rsidR="00487FA2" w:rsidRDefault="00487FA2">
            <w:pPr>
              <w:rPr>
                <w:sz w:val="24"/>
                <w:szCs w:val="24"/>
              </w:rPr>
            </w:pPr>
          </w:p>
        </w:tc>
        <w:tc>
          <w:tcPr>
            <w:tcW w:w="2000" w:type="dxa"/>
            <w:gridSpan w:val="2"/>
            <w:vAlign w:val="bottom"/>
          </w:tcPr>
          <w:p w:rsidR="00487FA2" w:rsidRDefault="00597E0F">
            <w:pPr>
              <w:ind w:left="100"/>
              <w:rPr>
                <w:sz w:val="20"/>
                <w:szCs w:val="20"/>
              </w:rPr>
            </w:pPr>
            <w:r>
              <w:rPr>
                <w:rFonts w:eastAsia="Times New Roman"/>
                <w:sz w:val="24"/>
                <w:szCs w:val="24"/>
              </w:rPr>
              <w:t>соответствующая</w:t>
            </w:r>
          </w:p>
        </w:tc>
        <w:tc>
          <w:tcPr>
            <w:tcW w:w="400" w:type="dxa"/>
            <w:tcBorders>
              <w:right w:val="single" w:sz="8" w:space="0" w:color="auto"/>
            </w:tcBorders>
            <w:vAlign w:val="bottom"/>
          </w:tcPr>
          <w:p w:rsidR="00487FA2" w:rsidRDefault="00487FA2">
            <w:pPr>
              <w:rPr>
                <w:sz w:val="24"/>
                <w:szCs w:val="24"/>
              </w:rPr>
            </w:pPr>
          </w:p>
        </w:tc>
        <w:tc>
          <w:tcPr>
            <w:tcW w:w="1260" w:type="dxa"/>
            <w:vAlign w:val="bottom"/>
          </w:tcPr>
          <w:p w:rsidR="00487FA2" w:rsidRDefault="00597E0F">
            <w:pPr>
              <w:ind w:left="100"/>
              <w:rPr>
                <w:sz w:val="20"/>
                <w:szCs w:val="20"/>
              </w:rPr>
            </w:pPr>
            <w:r>
              <w:rPr>
                <w:rFonts w:eastAsia="Times New Roman"/>
                <w:sz w:val="24"/>
                <w:szCs w:val="24"/>
              </w:rPr>
              <w:t>ППС</w:t>
            </w:r>
          </w:p>
        </w:tc>
        <w:tc>
          <w:tcPr>
            <w:tcW w:w="1220" w:type="dxa"/>
            <w:tcBorders>
              <w:right w:val="single" w:sz="8" w:space="0" w:color="auto"/>
            </w:tcBorders>
            <w:vAlign w:val="bottom"/>
          </w:tcPr>
          <w:p w:rsidR="00487FA2" w:rsidRDefault="00487FA2">
            <w:pPr>
              <w:rPr>
                <w:sz w:val="24"/>
                <w:szCs w:val="24"/>
              </w:rPr>
            </w:pPr>
          </w:p>
        </w:tc>
        <w:tc>
          <w:tcPr>
            <w:tcW w:w="1180" w:type="dxa"/>
            <w:tcBorders>
              <w:right w:val="single" w:sz="8" w:space="0" w:color="auto"/>
            </w:tcBorders>
            <w:vAlign w:val="bottom"/>
          </w:tcPr>
          <w:p w:rsidR="00487FA2" w:rsidRDefault="00487FA2">
            <w:pPr>
              <w:rPr>
                <w:sz w:val="24"/>
                <w:szCs w:val="24"/>
              </w:rPr>
            </w:pPr>
          </w:p>
        </w:tc>
        <w:tc>
          <w:tcPr>
            <w:tcW w:w="2100" w:type="dxa"/>
            <w:tcBorders>
              <w:right w:val="single" w:sz="8" w:space="0" w:color="auto"/>
            </w:tcBorders>
            <w:vAlign w:val="bottom"/>
          </w:tcPr>
          <w:p w:rsidR="00487FA2" w:rsidRDefault="00487FA2">
            <w:pPr>
              <w:rPr>
                <w:sz w:val="24"/>
                <w:szCs w:val="24"/>
              </w:rPr>
            </w:pPr>
          </w:p>
        </w:tc>
      </w:tr>
      <w:tr w:rsidR="00487FA2">
        <w:trPr>
          <w:trHeight w:val="274"/>
        </w:trPr>
        <w:tc>
          <w:tcPr>
            <w:tcW w:w="1340" w:type="dxa"/>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обучении.</w:t>
            </w:r>
          </w:p>
        </w:tc>
        <w:tc>
          <w:tcPr>
            <w:tcW w:w="220" w:type="dxa"/>
            <w:vAlign w:val="bottom"/>
          </w:tcPr>
          <w:p w:rsidR="00487FA2" w:rsidRDefault="00487FA2">
            <w:pPr>
              <w:rPr>
                <w:sz w:val="23"/>
                <w:szCs w:val="23"/>
              </w:rPr>
            </w:pPr>
          </w:p>
        </w:tc>
        <w:tc>
          <w:tcPr>
            <w:tcW w:w="720" w:type="dxa"/>
            <w:tcBorders>
              <w:right w:val="single" w:sz="8" w:space="0" w:color="auto"/>
            </w:tcBorders>
            <w:vAlign w:val="bottom"/>
          </w:tcPr>
          <w:p w:rsidR="00487FA2" w:rsidRDefault="00487FA2">
            <w:pPr>
              <w:rPr>
                <w:sz w:val="23"/>
                <w:szCs w:val="23"/>
              </w:rPr>
            </w:pPr>
          </w:p>
        </w:tc>
        <w:tc>
          <w:tcPr>
            <w:tcW w:w="2000" w:type="dxa"/>
            <w:gridSpan w:val="2"/>
            <w:vAlign w:val="bottom"/>
          </w:tcPr>
          <w:p w:rsidR="00487FA2" w:rsidRDefault="00597E0F">
            <w:pPr>
              <w:spacing w:line="273" w:lineRule="exact"/>
              <w:ind w:left="100"/>
              <w:rPr>
                <w:sz w:val="20"/>
                <w:szCs w:val="20"/>
              </w:rPr>
            </w:pPr>
            <w:r>
              <w:rPr>
                <w:rFonts w:eastAsia="Times New Roman"/>
                <w:sz w:val="24"/>
                <w:szCs w:val="24"/>
              </w:rPr>
              <w:t>выявленному</w:t>
            </w:r>
          </w:p>
        </w:tc>
        <w:tc>
          <w:tcPr>
            <w:tcW w:w="400" w:type="dxa"/>
            <w:tcBorders>
              <w:right w:val="single" w:sz="8" w:space="0" w:color="auto"/>
            </w:tcBorders>
            <w:vAlign w:val="bottom"/>
          </w:tcPr>
          <w:p w:rsidR="00487FA2" w:rsidRDefault="00487FA2">
            <w:pPr>
              <w:rPr>
                <w:sz w:val="23"/>
                <w:szCs w:val="23"/>
              </w:rPr>
            </w:pPr>
          </w:p>
        </w:tc>
        <w:tc>
          <w:tcPr>
            <w:tcW w:w="1260" w:type="dxa"/>
            <w:vAlign w:val="bottom"/>
          </w:tcPr>
          <w:p w:rsidR="00487FA2" w:rsidRDefault="00487FA2">
            <w:pPr>
              <w:rPr>
                <w:sz w:val="23"/>
                <w:szCs w:val="23"/>
              </w:rPr>
            </w:pPr>
          </w:p>
        </w:tc>
        <w:tc>
          <w:tcPr>
            <w:tcW w:w="1220" w:type="dxa"/>
            <w:tcBorders>
              <w:right w:val="single" w:sz="8" w:space="0" w:color="auto"/>
            </w:tcBorders>
            <w:vAlign w:val="bottom"/>
          </w:tcPr>
          <w:p w:rsidR="00487FA2" w:rsidRDefault="00487FA2">
            <w:pPr>
              <w:rPr>
                <w:sz w:val="23"/>
                <w:szCs w:val="23"/>
              </w:rPr>
            </w:pPr>
          </w:p>
        </w:tc>
        <w:tc>
          <w:tcPr>
            <w:tcW w:w="1180" w:type="dxa"/>
            <w:tcBorders>
              <w:right w:val="single" w:sz="8" w:space="0" w:color="auto"/>
            </w:tcBorders>
            <w:vAlign w:val="bottom"/>
          </w:tcPr>
          <w:p w:rsidR="00487FA2" w:rsidRDefault="00487FA2">
            <w:pPr>
              <w:rPr>
                <w:sz w:val="23"/>
                <w:szCs w:val="23"/>
              </w:rPr>
            </w:pPr>
          </w:p>
        </w:tc>
        <w:tc>
          <w:tcPr>
            <w:tcW w:w="2100" w:type="dxa"/>
            <w:tcBorders>
              <w:right w:val="single" w:sz="8" w:space="0" w:color="auto"/>
            </w:tcBorders>
            <w:vAlign w:val="bottom"/>
          </w:tcPr>
          <w:p w:rsidR="00487FA2" w:rsidRDefault="00487FA2">
            <w:pPr>
              <w:rPr>
                <w:sz w:val="23"/>
                <w:szCs w:val="23"/>
              </w:rPr>
            </w:pPr>
          </w:p>
        </w:tc>
      </w:tr>
      <w:tr w:rsidR="00487FA2">
        <w:trPr>
          <w:trHeight w:val="278"/>
        </w:trPr>
        <w:tc>
          <w:tcPr>
            <w:tcW w:w="2280" w:type="dxa"/>
            <w:gridSpan w:val="3"/>
            <w:tcBorders>
              <w:left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Выявить резервные</w:t>
            </w:r>
          </w:p>
        </w:tc>
        <w:tc>
          <w:tcPr>
            <w:tcW w:w="1320" w:type="dxa"/>
            <w:vAlign w:val="bottom"/>
          </w:tcPr>
          <w:p w:rsidR="00487FA2" w:rsidRDefault="00597E0F">
            <w:pPr>
              <w:ind w:left="100"/>
              <w:rPr>
                <w:sz w:val="20"/>
                <w:szCs w:val="20"/>
              </w:rPr>
            </w:pPr>
            <w:r>
              <w:rPr>
                <w:rFonts w:eastAsia="Times New Roman"/>
                <w:sz w:val="24"/>
                <w:szCs w:val="24"/>
              </w:rPr>
              <w:t>уровню</w:t>
            </w:r>
          </w:p>
        </w:tc>
        <w:tc>
          <w:tcPr>
            <w:tcW w:w="1080" w:type="dxa"/>
            <w:gridSpan w:val="2"/>
            <w:tcBorders>
              <w:right w:val="single" w:sz="8" w:space="0" w:color="auto"/>
            </w:tcBorders>
            <w:vAlign w:val="bottom"/>
          </w:tcPr>
          <w:p w:rsidR="00487FA2" w:rsidRDefault="00597E0F">
            <w:pPr>
              <w:jc w:val="right"/>
              <w:rPr>
                <w:sz w:val="20"/>
                <w:szCs w:val="20"/>
              </w:rPr>
            </w:pPr>
            <w:r>
              <w:rPr>
                <w:rFonts w:eastAsia="Times New Roman"/>
                <w:sz w:val="24"/>
                <w:szCs w:val="24"/>
              </w:rPr>
              <w:t>развития</w:t>
            </w:r>
          </w:p>
        </w:tc>
        <w:tc>
          <w:tcPr>
            <w:tcW w:w="1260" w:type="dxa"/>
            <w:vAlign w:val="bottom"/>
          </w:tcPr>
          <w:p w:rsidR="00487FA2" w:rsidRDefault="00487FA2">
            <w:pPr>
              <w:rPr>
                <w:sz w:val="24"/>
                <w:szCs w:val="24"/>
              </w:rPr>
            </w:pPr>
          </w:p>
        </w:tc>
        <w:tc>
          <w:tcPr>
            <w:tcW w:w="1220" w:type="dxa"/>
            <w:tcBorders>
              <w:right w:val="single" w:sz="8" w:space="0" w:color="auto"/>
            </w:tcBorders>
            <w:vAlign w:val="bottom"/>
          </w:tcPr>
          <w:p w:rsidR="00487FA2" w:rsidRDefault="00487FA2">
            <w:pPr>
              <w:rPr>
                <w:sz w:val="24"/>
                <w:szCs w:val="24"/>
              </w:rPr>
            </w:pPr>
          </w:p>
        </w:tc>
        <w:tc>
          <w:tcPr>
            <w:tcW w:w="1180" w:type="dxa"/>
            <w:tcBorders>
              <w:right w:val="single" w:sz="8" w:space="0" w:color="auto"/>
            </w:tcBorders>
            <w:vAlign w:val="bottom"/>
          </w:tcPr>
          <w:p w:rsidR="00487FA2" w:rsidRDefault="00487FA2">
            <w:pPr>
              <w:rPr>
                <w:sz w:val="24"/>
                <w:szCs w:val="24"/>
              </w:rPr>
            </w:pPr>
          </w:p>
        </w:tc>
        <w:tc>
          <w:tcPr>
            <w:tcW w:w="2100" w:type="dxa"/>
            <w:tcBorders>
              <w:right w:val="single" w:sz="8" w:space="0" w:color="auto"/>
            </w:tcBorders>
            <w:vAlign w:val="bottom"/>
          </w:tcPr>
          <w:p w:rsidR="00487FA2" w:rsidRDefault="00487FA2">
            <w:pPr>
              <w:rPr>
                <w:sz w:val="24"/>
                <w:szCs w:val="24"/>
              </w:rPr>
            </w:pPr>
          </w:p>
        </w:tc>
      </w:tr>
      <w:tr w:rsidR="00487FA2">
        <w:trPr>
          <w:trHeight w:val="306"/>
        </w:trPr>
        <w:tc>
          <w:tcPr>
            <w:tcW w:w="1560" w:type="dxa"/>
            <w:gridSpan w:val="2"/>
            <w:tcBorders>
              <w:left w:val="single" w:sz="8" w:space="0" w:color="auto"/>
              <w:bottom w:val="single" w:sz="8" w:space="0" w:color="auto"/>
            </w:tcBorders>
            <w:vAlign w:val="bottom"/>
          </w:tcPr>
          <w:p w:rsidR="00487FA2" w:rsidRDefault="00597E0F">
            <w:pPr>
              <w:ind w:left="100"/>
              <w:rPr>
                <w:sz w:val="20"/>
                <w:szCs w:val="20"/>
              </w:rPr>
            </w:pPr>
            <w:r>
              <w:rPr>
                <w:rFonts w:eastAsia="Times New Roman"/>
                <w:sz w:val="24"/>
                <w:szCs w:val="24"/>
              </w:rPr>
              <w:t>возможности</w:t>
            </w:r>
          </w:p>
        </w:tc>
        <w:tc>
          <w:tcPr>
            <w:tcW w:w="720" w:type="dxa"/>
            <w:tcBorders>
              <w:bottom w:val="single" w:sz="8" w:space="0" w:color="auto"/>
              <w:right w:val="single" w:sz="8" w:space="0" w:color="auto"/>
            </w:tcBorders>
            <w:vAlign w:val="bottom"/>
          </w:tcPr>
          <w:p w:rsidR="00487FA2" w:rsidRDefault="00487FA2">
            <w:pPr>
              <w:rPr>
                <w:sz w:val="24"/>
                <w:szCs w:val="24"/>
              </w:rPr>
            </w:pPr>
          </w:p>
        </w:tc>
        <w:tc>
          <w:tcPr>
            <w:tcW w:w="2000" w:type="dxa"/>
            <w:gridSpan w:val="2"/>
            <w:tcBorders>
              <w:bottom w:val="single" w:sz="8" w:space="0" w:color="auto"/>
            </w:tcBorders>
            <w:vAlign w:val="bottom"/>
          </w:tcPr>
          <w:p w:rsidR="00487FA2" w:rsidRDefault="00597E0F">
            <w:pPr>
              <w:ind w:left="100"/>
              <w:rPr>
                <w:sz w:val="20"/>
                <w:szCs w:val="20"/>
              </w:rPr>
            </w:pPr>
            <w:r>
              <w:rPr>
                <w:rFonts w:eastAsia="Times New Roman"/>
                <w:sz w:val="24"/>
                <w:szCs w:val="24"/>
              </w:rPr>
              <w:t>обучающегося</w:t>
            </w:r>
          </w:p>
        </w:tc>
        <w:tc>
          <w:tcPr>
            <w:tcW w:w="400" w:type="dxa"/>
            <w:tcBorders>
              <w:bottom w:val="single" w:sz="8" w:space="0" w:color="auto"/>
              <w:right w:val="single" w:sz="8" w:space="0" w:color="auto"/>
            </w:tcBorders>
            <w:vAlign w:val="bottom"/>
          </w:tcPr>
          <w:p w:rsidR="00487FA2" w:rsidRDefault="00487FA2">
            <w:pPr>
              <w:rPr>
                <w:sz w:val="24"/>
                <w:szCs w:val="24"/>
              </w:rPr>
            </w:pPr>
          </w:p>
        </w:tc>
        <w:tc>
          <w:tcPr>
            <w:tcW w:w="1260" w:type="dxa"/>
            <w:tcBorders>
              <w:bottom w:val="single" w:sz="8" w:space="0" w:color="auto"/>
            </w:tcBorders>
            <w:vAlign w:val="bottom"/>
          </w:tcPr>
          <w:p w:rsidR="00487FA2" w:rsidRDefault="00487FA2">
            <w:pPr>
              <w:rPr>
                <w:sz w:val="24"/>
                <w:szCs w:val="24"/>
              </w:rPr>
            </w:pPr>
          </w:p>
        </w:tc>
        <w:tc>
          <w:tcPr>
            <w:tcW w:w="1220" w:type="dxa"/>
            <w:tcBorders>
              <w:bottom w:val="single" w:sz="8" w:space="0" w:color="auto"/>
              <w:right w:val="single" w:sz="8" w:space="0" w:color="auto"/>
            </w:tcBorders>
            <w:vAlign w:val="bottom"/>
          </w:tcPr>
          <w:p w:rsidR="00487FA2" w:rsidRDefault="00487FA2">
            <w:pPr>
              <w:rPr>
                <w:sz w:val="24"/>
                <w:szCs w:val="24"/>
              </w:rPr>
            </w:pPr>
          </w:p>
        </w:tc>
        <w:tc>
          <w:tcPr>
            <w:tcW w:w="1180" w:type="dxa"/>
            <w:tcBorders>
              <w:bottom w:val="single" w:sz="8" w:space="0" w:color="auto"/>
              <w:right w:val="single" w:sz="8" w:space="0" w:color="auto"/>
            </w:tcBorders>
            <w:vAlign w:val="bottom"/>
          </w:tcPr>
          <w:p w:rsidR="00487FA2" w:rsidRDefault="00487FA2">
            <w:pPr>
              <w:rPr>
                <w:sz w:val="24"/>
                <w:szCs w:val="24"/>
              </w:rPr>
            </w:pPr>
          </w:p>
        </w:tc>
        <w:tc>
          <w:tcPr>
            <w:tcW w:w="2100" w:type="dxa"/>
            <w:tcBorders>
              <w:bottom w:val="single" w:sz="8" w:space="0" w:color="auto"/>
              <w:right w:val="single" w:sz="8" w:space="0" w:color="auto"/>
            </w:tcBorders>
            <w:vAlign w:val="bottom"/>
          </w:tcPr>
          <w:p w:rsidR="00487FA2" w:rsidRDefault="00487FA2">
            <w:pPr>
              <w:rPr>
                <w:sz w:val="24"/>
                <w:szCs w:val="24"/>
              </w:rPr>
            </w:pPr>
          </w:p>
        </w:tc>
      </w:tr>
      <w:tr w:rsidR="00487FA2">
        <w:trPr>
          <w:trHeight w:val="268"/>
        </w:trPr>
        <w:tc>
          <w:tcPr>
            <w:tcW w:w="4680" w:type="dxa"/>
            <w:gridSpan w:val="6"/>
            <w:tcBorders>
              <w:left w:val="single" w:sz="8" w:space="0" w:color="auto"/>
              <w:bottom w:val="single" w:sz="8" w:space="0" w:color="auto"/>
            </w:tcBorders>
            <w:vAlign w:val="bottom"/>
          </w:tcPr>
          <w:p w:rsidR="00487FA2" w:rsidRDefault="00597E0F">
            <w:pPr>
              <w:spacing w:line="268" w:lineRule="exact"/>
              <w:ind w:left="100"/>
              <w:rPr>
                <w:sz w:val="20"/>
                <w:szCs w:val="20"/>
              </w:rPr>
            </w:pPr>
            <w:r>
              <w:rPr>
                <w:rFonts w:eastAsia="Times New Roman"/>
                <w:sz w:val="24"/>
                <w:szCs w:val="24"/>
              </w:rPr>
              <w:t>Социально – педагогическая диагностика</w:t>
            </w:r>
          </w:p>
        </w:tc>
        <w:tc>
          <w:tcPr>
            <w:tcW w:w="1260" w:type="dxa"/>
            <w:tcBorders>
              <w:bottom w:val="single" w:sz="8" w:space="0" w:color="auto"/>
            </w:tcBorders>
            <w:vAlign w:val="bottom"/>
          </w:tcPr>
          <w:p w:rsidR="00487FA2" w:rsidRDefault="00487FA2">
            <w:pPr>
              <w:rPr>
                <w:sz w:val="23"/>
                <w:szCs w:val="23"/>
              </w:rPr>
            </w:pPr>
          </w:p>
        </w:tc>
        <w:tc>
          <w:tcPr>
            <w:tcW w:w="1220" w:type="dxa"/>
            <w:tcBorders>
              <w:bottom w:val="single" w:sz="8" w:space="0" w:color="auto"/>
            </w:tcBorders>
            <w:vAlign w:val="bottom"/>
          </w:tcPr>
          <w:p w:rsidR="00487FA2" w:rsidRDefault="00487FA2">
            <w:pPr>
              <w:rPr>
                <w:sz w:val="23"/>
                <w:szCs w:val="23"/>
              </w:rPr>
            </w:pPr>
          </w:p>
        </w:tc>
        <w:tc>
          <w:tcPr>
            <w:tcW w:w="1180" w:type="dxa"/>
            <w:tcBorders>
              <w:bottom w:val="single" w:sz="8" w:space="0" w:color="auto"/>
            </w:tcBorders>
            <w:vAlign w:val="bottom"/>
          </w:tcPr>
          <w:p w:rsidR="00487FA2" w:rsidRDefault="00487FA2">
            <w:pPr>
              <w:rPr>
                <w:sz w:val="23"/>
                <w:szCs w:val="23"/>
              </w:rPr>
            </w:pPr>
          </w:p>
        </w:tc>
        <w:tc>
          <w:tcPr>
            <w:tcW w:w="2100" w:type="dxa"/>
            <w:tcBorders>
              <w:bottom w:val="single" w:sz="8" w:space="0" w:color="auto"/>
              <w:right w:val="single" w:sz="8" w:space="0" w:color="auto"/>
            </w:tcBorders>
            <w:vAlign w:val="bottom"/>
          </w:tcPr>
          <w:p w:rsidR="00487FA2" w:rsidRDefault="00487FA2">
            <w:pPr>
              <w:rPr>
                <w:sz w:val="23"/>
                <w:szCs w:val="23"/>
              </w:rPr>
            </w:pPr>
          </w:p>
        </w:tc>
      </w:tr>
      <w:tr w:rsidR="00487FA2">
        <w:trPr>
          <w:trHeight w:val="230"/>
        </w:trPr>
        <w:tc>
          <w:tcPr>
            <w:tcW w:w="1340" w:type="dxa"/>
            <w:tcBorders>
              <w:left w:val="single" w:sz="8" w:space="0" w:color="auto"/>
            </w:tcBorders>
            <w:vAlign w:val="bottom"/>
          </w:tcPr>
          <w:p w:rsidR="00487FA2" w:rsidRDefault="00597E0F">
            <w:pPr>
              <w:spacing w:line="230" w:lineRule="exact"/>
              <w:ind w:left="100"/>
              <w:rPr>
                <w:sz w:val="20"/>
                <w:szCs w:val="20"/>
              </w:rPr>
            </w:pPr>
            <w:r>
              <w:rPr>
                <w:rFonts w:eastAsia="Times New Roman"/>
                <w:sz w:val="24"/>
                <w:szCs w:val="24"/>
              </w:rPr>
              <w:t>Определить</w:t>
            </w:r>
          </w:p>
        </w:tc>
        <w:tc>
          <w:tcPr>
            <w:tcW w:w="220" w:type="dxa"/>
            <w:vAlign w:val="bottom"/>
          </w:tcPr>
          <w:p w:rsidR="00487FA2" w:rsidRDefault="00487FA2">
            <w:pPr>
              <w:rPr>
                <w:sz w:val="20"/>
                <w:szCs w:val="20"/>
              </w:rPr>
            </w:pPr>
          </w:p>
        </w:tc>
        <w:tc>
          <w:tcPr>
            <w:tcW w:w="720" w:type="dxa"/>
            <w:tcBorders>
              <w:right w:val="single" w:sz="8" w:space="0" w:color="auto"/>
            </w:tcBorders>
            <w:vAlign w:val="bottom"/>
          </w:tcPr>
          <w:p w:rsidR="00487FA2" w:rsidRDefault="00487FA2">
            <w:pPr>
              <w:rPr>
                <w:sz w:val="20"/>
                <w:szCs w:val="20"/>
              </w:rPr>
            </w:pPr>
          </w:p>
        </w:tc>
        <w:tc>
          <w:tcPr>
            <w:tcW w:w="1320" w:type="dxa"/>
            <w:vAlign w:val="bottom"/>
          </w:tcPr>
          <w:p w:rsidR="00487FA2" w:rsidRDefault="00597E0F">
            <w:pPr>
              <w:spacing w:line="230" w:lineRule="exact"/>
              <w:ind w:left="100"/>
              <w:rPr>
                <w:sz w:val="20"/>
                <w:szCs w:val="20"/>
              </w:rPr>
            </w:pPr>
            <w:r>
              <w:rPr>
                <w:rFonts w:eastAsia="Times New Roman"/>
                <w:sz w:val="24"/>
                <w:szCs w:val="24"/>
              </w:rPr>
              <w:t>Получение</w:t>
            </w:r>
          </w:p>
        </w:tc>
        <w:tc>
          <w:tcPr>
            <w:tcW w:w="680" w:type="dxa"/>
            <w:vAlign w:val="bottom"/>
          </w:tcPr>
          <w:p w:rsidR="00487FA2" w:rsidRDefault="00487FA2">
            <w:pPr>
              <w:rPr>
                <w:sz w:val="20"/>
                <w:szCs w:val="20"/>
              </w:rPr>
            </w:pPr>
          </w:p>
        </w:tc>
        <w:tc>
          <w:tcPr>
            <w:tcW w:w="400" w:type="dxa"/>
            <w:tcBorders>
              <w:right w:val="single" w:sz="8" w:space="0" w:color="auto"/>
            </w:tcBorders>
            <w:vAlign w:val="bottom"/>
          </w:tcPr>
          <w:p w:rsidR="00487FA2" w:rsidRDefault="00487FA2">
            <w:pPr>
              <w:rPr>
                <w:sz w:val="20"/>
                <w:szCs w:val="20"/>
              </w:rPr>
            </w:pPr>
          </w:p>
        </w:tc>
        <w:tc>
          <w:tcPr>
            <w:tcW w:w="2480" w:type="dxa"/>
            <w:gridSpan w:val="2"/>
            <w:tcBorders>
              <w:right w:val="single" w:sz="8" w:space="0" w:color="auto"/>
            </w:tcBorders>
            <w:vAlign w:val="bottom"/>
          </w:tcPr>
          <w:p w:rsidR="00487FA2" w:rsidRDefault="00597E0F">
            <w:pPr>
              <w:spacing w:line="230" w:lineRule="exact"/>
              <w:ind w:left="100"/>
              <w:rPr>
                <w:sz w:val="20"/>
                <w:szCs w:val="20"/>
              </w:rPr>
            </w:pPr>
            <w:r>
              <w:rPr>
                <w:rFonts w:eastAsia="Times New Roman"/>
                <w:sz w:val="24"/>
                <w:szCs w:val="24"/>
              </w:rPr>
              <w:t>Анкетирование,</w:t>
            </w:r>
          </w:p>
        </w:tc>
        <w:tc>
          <w:tcPr>
            <w:tcW w:w="1180" w:type="dxa"/>
            <w:tcBorders>
              <w:right w:val="single" w:sz="8" w:space="0" w:color="auto"/>
            </w:tcBorders>
            <w:vAlign w:val="bottom"/>
          </w:tcPr>
          <w:p w:rsidR="00487FA2" w:rsidRDefault="00597E0F">
            <w:pPr>
              <w:spacing w:line="230" w:lineRule="exact"/>
              <w:ind w:left="80"/>
              <w:rPr>
                <w:sz w:val="20"/>
                <w:szCs w:val="20"/>
              </w:rPr>
            </w:pPr>
            <w:r>
              <w:rPr>
                <w:rFonts w:eastAsia="Times New Roman"/>
                <w:sz w:val="24"/>
                <w:szCs w:val="24"/>
              </w:rPr>
              <w:t>Сентябрь</w:t>
            </w:r>
          </w:p>
        </w:tc>
        <w:tc>
          <w:tcPr>
            <w:tcW w:w="2100" w:type="dxa"/>
            <w:tcBorders>
              <w:right w:val="single" w:sz="8" w:space="0" w:color="auto"/>
            </w:tcBorders>
            <w:vAlign w:val="bottom"/>
          </w:tcPr>
          <w:p w:rsidR="00487FA2" w:rsidRDefault="00597E0F">
            <w:pPr>
              <w:spacing w:line="230" w:lineRule="exact"/>
              <w:ind w:left="100"/>
              <w:rPr>
                <w:sz w:val="20"/>
                <w:szCs w:val="20"/>
              </w:rPr>
            </w:pPr>
            <w:r>
              <w:rPr>
                <w:rFonts w:eastAsia="Times New Roman"/>
                <w:sz w:val="24"/>
                <w:szCs w:val="24"/>
              </w:rPr>
              <w:t>Классные</w:t>
            </w:r>
          </w:p>
        </w:tc>
      </w:tr>
      <w:tr w:rsidR="00487FA2">
        <w:trPr>
          <w:trHeight w:val="278"/>
        </w:trPr>
        <w:tc>
          <w:tcPr>
            <w:tcW w:w="1340" w:type="dxa"/>
            <w:tcBorders>
              <w:left w:val="single" w:sz="8" w:space="0" w:color="auto"/>
            </w:tcBorders>
            <w:vAlign w:val="bottom"/>
          </w:tcPr>
          <w:p w:rsidR="00487FA2" w:rsidRDefault="00597E0F">
            <w:pPr>
              <w:ind w:left="100"/>
              <w:rPr>
                <w:sz w:val="20"/>
                <w:szCs w:val="20"/>
              </w:rPr>
            </w:pPr>
            <w:r>
              <w:rPr>
                <w:rFonts w:eastAsia="Times New Roman"/>
                <w:sz w:val="24"/>
                <w:szCs w:val="24"/>
              </w:rPr>
              <w:t>уровень</w:t>
            </w:r>
          </w:p>
        </w:tc>
        <w:tc>
          <w:tcPr>
            <w:tcW w:w="220" w:type="dxa"/>
            <w:vAlign w:val="bottom"/>
          </w:tcPr>
          <w:p w:rsidR="00487FA2" w:rsidRDefault="00487FA2">
            <w:pPr>
              <w:rPr>
                <w:sz w:val="24"/>
                <w:szCs w:val="24"/>
              </w:rPr>
            </w:pPr>
          </w:p>
        </w:tc>
        <w:tc>
          <w:tcPr>
            <w:tcW w:w="720" w:type="dxa"/>
            <w:tcBorders>
              <w:right w:val="single" w:sz="8" w:space="0" w:color="auto"/>
            </w:tcBorders>
            <w:vAlign w:val="bottom"/>
          </w:tcPr>
          <w:p w:rsidR="00487FA2" w:rsidRDefault="00487FA2">
            <w:pPr>
              <w:rPr>
                <w:sz w:val="24"/>
                <w:szCs w:val="24"/>
              </w:rPr>
            </w:pPr>
          </w:p>
        </w:tc>
        <w:tc>
          <w:tcPr>
            <w:tcW w:w="2000" w:type="dxa"/>
            <w:gridSpan w:val="2"/>
            <w:vAlign w:val="bottom"/>
          </w:tcPr>
          <w:p w:rsidR="00487FA2" w:rsidRDefault="00597E0F">
            <w:pPr>
              <w:ind w:left="100"/>
              <w:rPr>
                <w:sz w:val="20"/>
                <w:szCs w:val="20"/>
              </w:rPr>
            </w:pPr>
            <w:r>
              <w:rPr>
                <w:rFonts w:eastAsia="Times New Roman"/>
                <w:sz w:val="24"/>
                <w:szCs w:val="24"/>
              </w:rPr>
              <w:t>объективной</w:t>
            </w:r>
          </w:p>
        </w:tc>
        <w:tc>
          <w:tcPr>
            <w:tcW w:w="400" w:type="dxa"/>
            <w:tcBorders>
              <w:right w:val="single" w:sz="8" w:space="0" w:color="auto"/>
            </w:tcBorders>
            <w:vAlign w:val="bottom"/>
          </w:tcPr>
          <w:p w:rsidR="00487FA2" w:rsidRDefault="00487FA2">
            <w:pPr>
              <w:rPr>
                <w:sz w:val="24"/>
                <w:szCs w:val="24"/>
              </w:rPr>
            </w:pPr>
          </w:p>
        </w:tc>
        <w:tc>
          <w:tcPr>
            <w:tcW w:w="248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наблюдение во время</w:t>
            </w:r>
          </w:p>
        </w:tc>
        <w:tc>
          <w:tcPr>
            <w:tcW w:w="1180" w:type="dxa"/>
            <w:tcBorders>
              <w:right w:val="single" w:sz="8" w:space="0" w:color="auto"/>
            </w:tcBorders>
            <w:vAlign w:val="bottom"/>
          </w:tcPr>
          <w:p w:rsidR="00487FA2" w:rsidRDefault="00597E0F">
            <w:pPr>
              <w:ind w:left="80"/>
              <w:rPr>
                <w:sz w:val="20"/>
                <w:szCs w:val="20"/>
              </w:rPr>
            </w:pPr>
            <w:r>
              <w:rPr>
                <w:rFonts w:eastAsia="Times New Roman"/>
                <w:sz w:val="24"/>
                <w:szCs w:val="24"/>
              </w:rPr>
              <w:t>- октябрь</w:t>
            </w:r>
          </w:p>
        </w:tc>
        <w:tc>
          <w:tcPr>
            <w:tcW w:w="2100" w:type="dxa"/>
            <w:tcBorders>
              <w:right w:val="single" w:sz="8" w:space="0" w:color="auto"/>
            </w:tcBorders>
            <w:vAlign w:val="bottom"/>
          </w:tcPr>
          <w:p w:rsidR="00487FA2" w:rsidRDefault="00597E0F">
            <w:pPr>
              <w:ind w:left="100"/>
              <w:rPr>
                <w:sz w:val="20"/>
                <w:szCs w:val="20"/>
              </w:rPr>
            </w:pPr>
            <w:r>
              <w:rPr>
                <w:rFonts w:eastAsia="Times New Roman"/>
                <w:sz w:val="24"/>
                <w:szCs w:val="24"/>
              </w:rPr>
              <w:t>руководители,</w:t>
            </w:r>
          </w:p>
        </w:tc>
      </w:tr>
      <w:tr w:rsidR="00487FA2">
        <w:trPr>
          <w:trHeight w:val="274"/>
        </w:trPr>
        <w:tc>
          <w:tcPr>
            <w:tcW w:w="2280" w:type="dxa"/>
            <w:gridSpan w:val="3"/>
            <w:tcBorders>
              <w:left w:val="single" w:sz="8" w:space="0" w:color="auto"/>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организованности</w:t>
            </w:r>
          </w:p>
        </w:tc>
        <w:tc>
          <w:tcPr>
            <w:tcW w:w="2000" w:type="dxa"/>
            <w:gridSpan w:val="2"/>
            <w:vAlign w:val="bottom"/>
          </w:tcPr>
          <w:p w:rsidR="00487FA2" w:rsidRDefault="00597E0F">
            <w:pPr>
              <w:spacing w:line="273" w:lineRule="exact"/>
              <w:ind w:left="100"/>
              <w:rPr>
                <w:sz w:val="20"/>
                <w:szCs w:val="20"/>
              </w:rPr>
            </w:pPr>
            <w:r>
              <w:rPr>
                <w:rFonts w:eastAsia="Times New Roman"/>
                <w:sz w:val="24"/>
                <w:szCs w:val="24"/>
              </w:rPr>
              <w:t>информации об</w:t>
            </w:r>
          </w:p>
        </w:tc>
        <w:tc>
          <w:tcPr>
            <w:tcW w:w="400" w:type="dxa"/>
            <w:tcBorders>
              <w:right w:val="single" w:sz="8" w:space="0" w:color="auto"/>
            </w:tcBorders>
            <w:vAlign w:val="bottom"/>
          </w:tcPr>
          <w:p w:rsidR="00487FA2" w:rsidRDefault="00487FA2">
            <w:pPr>
              <w:rPr>
                <w:sz w:val="23"/>
                <w:szCs w:val="23"/>
              </w:rPr>
            </w:pPr>
          </w:p>
        </w:tc>
        <w:tc>
          <w:tcPr>
            <w:tcW w:w="1260" w:type="dxa"/>
            <w:vAlign w:val="bottom"/>
          </w:tcPr>
          <w:p w:rsidR="00487FA2" w:rsidRDefault="00597E0F">
            <w:pPr>
              <w:spacing w:line="273" w:lineRule="exact"/>
              <w:ind w:left="100"/>
              <w:rPr>
                <w:sz w:val="20"/>
                <w:szCs w:val="20"/>
              </w:rPr>
            </w:pPr>
            <w:r>
              <w:rPr>
                <w:rFonts w:eastAsia="Times New Roman"/>
                <w:sz w:val="24"/>
                <w:szCs w:val="24"/>
              </w:rPr>
              <w:t>занятий,</w:t>
            </w:r>
          </w:p>
        </w:tc>
        <w:tc>
          <w:tcPr>
            <w:tcW w:w="1220" w:type="dxa"/>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беседа    с</w:t>
            </w:r>
          </w:p>
        </w:tc>
        <w:tc>
          <w:tcPr>
            <w:tcW w:w="1180" w:type="dxa"/>
            <w:tcBorders>
              <w:right w:val="single" w:sz="8" w:space="0" w:color="auto"/>
            </w:tcBorders>
            <w:vAlign w:val="bottom"/>
          </w:tcPr>
          <w:p w:rsidR="00487FA2" w:rsidRDefault="00487FA2">
            <w:pPr>
              <w:rPr>
                <w:sz w:val="23"/>
                <w:szCs w:val="23"/>
              </w:rPr>
            </w:pPr>
          </w:p>
        </w:tc>
        <w:tc>
          <w:tcPr>
            <w:tcW w:w="2100" w:type="dxa"/>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педагог-</w:t>
            </w:r>
          </w:p>
        </w:tc>
      </w:tr>
      <w:tr w:rsidR="00487FA2">
        <w:trPr>
          <w:trHeight w:val="278"/>
        </w:trPr>
        <w:tc>
          <w:tcPr>
            <w:tcW w:w="1340" w:type="dxa"/>
            <w:tcBorders>
              <w:left w:val="single" w:sz="8" w:space="0" w:color="auto"/>
            </w:tcBorders>
            <w:vAlign w:val="bottom"/>
          </w:tcPr>
          <w:p w:rsidR="00487FA2" w:rsidRDefault="00597E0F">
            <w:pPr>
              <w:ind w:left="100"/>
              <w:rPr>
                <w:sz w:val="20"/>
                <w:szCs w:val="20"/>
              </w:rPr>
            </w:pPr>
            <w:r>
              <w:rPr>
                <w:rFonts w:eastAsia="Times New Roman"/>
                <w:sz w:val="24"/>
                <w:szCs w:val="24"/>
              </w:rPr>
              <w:t>ребенка,</w:t>
            </w:r>
          </w:p>
        </w:tc>
        <w:tc>
          <w:tcPr>
            <w:tcW w:w="220" w:type="dxa"/>
            <w:vAlign w:val="bottom"/>
          </w:tcPr>
          <w:p w:rsidR="00487FA2" w:rsidRDefault="00487FA2">
            <w:pPr>
              <w:rPr>
                <w:sz w:val="24"/>
                <w:szCs w:val="24"/>
              </w:rPr>
            </w:pPr>
          </w:p>
        </w:tc>
        <w:tc>
          <w:tcPr>
            <w:tcW w:w="720" w:type="dxa"/>
            <w:tcBorders>
              <w:right w:val="single" w:sz="8" w:space="0" w:color="auto"/>
            </w:tcBorders>
            <w:vAlign w:val="bottom"/>
          </w:tcPr>
          <w:p w:rsidR="00487FA2" w:rsidRDefault="00487FA2">
            <w:pPr>
              <w:rPr>
                <w:sz w:val="24"/>
                <w:szCs w:val="24"/>
              </w:rPr>
            </w:pPr>
          </w:p>
        </w:tc>
        <w:tc>
          <w:tcPr>
            <w:tcW w:w="2000" w:type="dxa"/>
            <w:gridSpan w:val="2"/>
            <w:vAlign w:val="bottom"/>
          </w:tcPr>
          <w:p w:rsidR="00487FA2" w:rsidRDefault="00597E0F">
            <w:pPr>
              <w:ind w:left="100"/>
              <w:rPr>
                <w:sz w:val="20"/>
                <w:szCs w:val="20"/>
              </w:rPr>
            </w:pPr>
            <w:r>
              <w:rPr>
                <w:rFonts w:eastAsia="Times New Roman"/>
                <w:sz w:val="24"/>
                <w:szCs w:val="24"/>
              </w:rPr>
              <w:t>организованности</w:t>
            </w:r>
          </w:p>
        </w:tc>
        <w:tc>
          <w:tcPr>
            <w:tcW w:w="400" w:type="dxa"/>
            <w:tcBorders>
              <w:right w:val="single" w:sz="8" w:space="0" w:color="auto"/>
            </w:tcBorders>
            <w:vAlign w:val="bottom"/>
          </w:tcPr>
          <w:p w:rsidR="00487FA2" w:rsidRDefault="00487FA2">
            <w:pPr>
              <w:rPr>
                <w:sz w:val="24"/>
                <w:szCs w:val="24"/>
              </w:rPr>
            </w:pPr>
          </w:p>
        </w:tc>
        <w:tc>
          <w:tcPr>
            <w:tcW w:w="248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родителями,</w:t>
            </w:r>
          </w:p>
        </w:tc>
        <w:tc>
          <w:tcPr>
            <w:tcW w:w="1180" w:type="dxa"/>
            <w:tcBorders>
              <w:right w:val="single" w:sz="8" w:space="0" w:color="auto"/>
            </w:tcBorders>
            <w:vAlign w:val="bottom"/>
          </w:tcPr>
          <w:p w:rsidR="00487FA2" w:rsidRDefault="00487FA2">
            <w:pPr>
              <w:rPr>
                <w:sz w:val="24"/>
                <w:szCs w:val="24"/>
              </w:rPr>
            </w:pPr>
          </w:p>
        </w:tc>
        <w:tc>
          <w:tcPr>
            <w:tcW w:w="2100" w:type="dxa"/>
            <w:tcBorders>
              <w:right w:val="single" w:sz="8" w:space="0" w:color="auto"/>
            </w:tcBorders>
            <w:vAlign w:val="bottom"/>
          </w:tcPr>
          <w:p w:rsidR="00487FA2" w:rsidRDefault="00597E0F">
            <w:pPr>
              <w:ind w:left="100"/>
              <w:rPr>
                <w:sz w:val="20"/>
                <w:szCs w:val="20"/>
              </w:rPr>
            </w:pPr>
            <w:r>
              <w:rPr>
                <w:rFonts w:eastAsia="Times New Roman"/>
                <w:sz w:val="24"/>
                <w:szCs w:val="24"/>
              </w:rPr>
              <w:t>психолог,</w:t>
            </w:r>
          </w:p>
        </w:tc>
      </w:tr>
      <w:tr w:rsidR="00487FA2">
        <w:trPr>
          <w:trHeight w:val="274"/>
        </w:trPr>
        <w:tc>
          <w:tcPr>
            <w:tcW w:w="1560" w:type="dxa"/>
            <w:gridSpan w:val="2"/>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особенности</w:t>
            </w:r>
          </w:p>
        </w:tc>
        <w:tc>
          <w:tcPr>
            <w:tcW w:w="720" w:type="dxa"/>
            <w:tcBorders>
              <w:right w:val="single" w:sz="8" w:space="0" w:color="auto"/>
            </w:tcBorders>
            <w:vAlign w:val="bottom"/>
          </w:tcPr>
          <w:p w:rsidR="00487FA2" w:rsidRDefault="00487FA2">
            <w:pPr>
              <w:rPr>
                <w:sz w:val="23"/>
                <w:szCs w:val="23"/>
              </w:rPr>
            </w:pPr>
          </w:p>
        </w:tc>
        <w:tc>
          <w:tcPr>
            <w:tcW w:w="1320" w:type="dxa"/>
            <w:vAlign w:val="bottom"/>
          </w:tcPr>
          <w:p w:rsidR="00487FA2" w:rsidRDefault="00597E0F">
            <w:pPr>
              <w:spacing w:line="273" w:lineRule="exact"/>
              <w:ind w:left="100"/>
              <w:rPr>
                <w:sz w:val="20"/>
                <w:szCs w:val="20"/>
              </w:rPr>
            </w:pPr>
            <w:r>
              <w:rPr>
                <w:rFonts w:eastAsia="Times New Roman"/>
                <w:sz w:val="24"/>
                <w:szCs w:val="24"/>
              </w:rPr>
              <w:t>ребенка,</w:t>
            </w:r>
          </w:p>
        </w:tc>
        <w:tc>
          <w:tcPr>
            <w:tcW w:w="1080" w:type="dxa"/>
            <w:gridSpan w:val="2"/>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умении</w:t>
            </w:r>
          </w:p>
        </w:tc>
        <w:tc>
          <w:tcPr>
            <w:tcW w:w="1260" w:type="dxa"/>
            <w:vAlign w:val="bottom"/>
          </w:tcPr>
          <w:p w:rsidR="00487FA2" w:rsidRDefault="00597E0F">
            <w:pPr>
              <w:spacing w:line="273" w:lineRule="exact"/>
              <w:ind w:left="100"/>
              <w:rPr>
                <w:sz w:val="20"/>
                <w:szCs w:val="20"/>
              </w:rPr>
            </w:pPr>
            <w:r>
              <w:rPr>
                <w:rFonts w:eastAsia="Times New Roman"/>
                <w:sz w:val="24"/>
                <w:szCs w:val="24"/>
              </w:rPr>
              <w:t>посещение</w:t>
            </w:r>
          </w:p>
        </w:tc>
        <w:tc>
          <w:tcPr>
            <w:tcW w:w="1220" w:type="dxa"/>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семьи.</w:t>
            </w:r>
          </w:p>
        </w:tc>
        <w:tc>
          <w:tcPr>
            <w:tcW w:w="1180" w:type="dxa"/>
            <w:tcBorders>
              <w:right w:val="single" w:sz="8" w:space="0" w:color="auto"/>
            </w:tcBorders>
            <w:vAlign w:val="bottom"/>
          </w:tcPr>
          <w:p w:rsidR="00487FA2" w:rsidRDefault="00487FA2">
            <w:pPr>
              <w:rPr>
                <w:sz w:val="23"/>
                <w:szCs w:val="23"/>
              </w:rPr>
            </w:pPr>
          </w:p>
        </w:tc>
        <w:tc>
          <w:tcPr>
            <w:tcW w:w="2100" w:type="dxa"/>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социальный</w:t>
            </w:r>
          </w:p>
        </w:tc>
      </w:tr>
      <w:tr w:rsidR="00487FA2">
        <w:trPr>
          <w:trHeight w:val="278"/>
        </w:trPr>
        <w:tc>
          <w:tcPr>
            <w:tcW w:w="2280" w:type="dxa"/>
            <w:gridSpan w:val="3"/>
            <w:tcBorders>
              <w:left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эмоционально-</w:t>
            </w:r>
          </w:p>
        </w:tc>
        <w:tc>
          <w:tcPr>
            <w:tcW w:w="1320" w:type="dxa"/>
            <w:vAlign w:val="bottom"/>
          </w:tcPr>
          <w:p w:rsidR="00487FA2" w:rsidRDefault="00597E0F">
            <w:pPr>
              <w:ind w:left="100"/>
              <w:rPr>
                <w:sz w:val="20"/>
                <w:szCs w:val="20"/>
              </w:rPr>
            </w:pPr>
            <w:r>
              <w:rPr>
                <w:rFonts w:eastAsia="Times New Roman"/>
                <w:sz w:val="24"/>
                <w:szCs w:val="24"/>
              </w:rPr>
              <w:t>учиться,</w:t>
            </w:r>
          </w:p>
        </w:tc>
        <w:tc>
          <w:tcPr>
            <w:tcW w:w="680" w:type="dxa"/>
            <w:vAlign w:val="bottom"/>
          </w:tcPr>
          <w:p w:rsidR="00487FA2" w:rsidRDefault="00487FA2">
            <w:pPr>
              <w:rPr>
                <w:sz w:val="24"/>
                <w:szCs w:val="24"/>
              </w:rPr>
            </w:pPr>
          </w:p>
        </w:tc>
        <w:tc>
          <w:tcPr>
            <w:tcW w:w="400" w:type="dxa"/>
            <w:tcBorders>
              <w:right w:val="single" w:sz="8" w:space="0" w:color="auto"/>
            </w:tcBorders>
            <w:vAlign w:val="bottom"/>
          </w:tcPr>
          <w:p w:rsidR="00487FA2" w:rsidRDefault="00487FA2">
            <w:pPr>
              <w:rPr>
                <w:sz w:val="24"/>
                <w:szCs w:val="24"/>
              </w:rPr>
            </w:pPr>
          </w:p>
        </w:tc>
        <w:tc>
          <w:tcPr>
            <w:tcW w:w="2480" w:type="dxa"/>
            <w:gridSpan w:val="2"/>
            <w:tcBorders>
              <w:right w:val="single" w:sz="8" w:space="0" w:color="auto"/>
            </w:tcBorders>
            <w:vAlign w:val="bottom"/>
          </w:tcPr>
          <w:p w:rsidR="00487FA2" w:rsidRDefault="00597E0F">
            <w:pPr>
              <w:ind w:left="80"/>
              <w:rPr>
                <w:sz w:val="20"/>
                <w:szCs w:val="20"/>
              </w:rPr>
            </w:pPr>
            <w:r>
              <w:rPr>
                <w:rFonts w:eastAsia="Times New Roman"/>
                <w:sz w:val="24"/>
                <w:szCs w:val="24"/>
              </w:rPr>
              <w:t>Составление</w:t>
            </w:r>
          </w:p>
        </w:tc>
        <w:tc>
          <w:tcPr>
            <w:tcW w:w="1180" w:type="dxa"/>
            <w:tcBorders>
              <w:right w:val="single" w:sz="8" w:space="0" w:color="auto"/>
            </w:tcBorders>
            <w:vAlign w:val="bottom"/>
          </w:tcPr>
          <w:p w:rsidR="00487FA2" w:rsidRDefault="00487FA2">
            <w:pPr>
              <w:rPr>
                <w:sz w:val="24"/>
                <w:szCs w:val="24"/>
              </w:rPr>
            </w:pPr>
          </w:p>
        </w:tc>
        <w:tc>
          <w:tcPr>
            <w:tcW w:w="2100" w:type="dxa"/>
            <w:tcBorders>
              <w:right w:val="single" w:sz="8" w:space="0" w:color="auto"/>
            </w:tcBorders>
            <w:vAlign w:val="bottom"/>
          </w:tcPr>
          <w:p w:rsidR="00487FA2" w:rsidRDefault="00597E0F">
            <w:pPr>
              <w:ind w:left="100"/>
              <w:rPr>
                <w:sz w:val="20"/>
                <w:szCs w:val="20"/>
              </w:rPr>
            </w:pPr>
            <w:r>
              <w:rPr>
                <w:rFonts w:eastAsia="Times New Roman"/>
                <w:sz w:val="24"/>
                <w:szCs w:val="24"/>
              </w:rPr>
              <w:t>педагог, учитель-</w:t>
            </w:r>
          </w:p>
        </w:tc>
      </w:tr>
      <w:tr w:rsidR="00487FA2">
        <w:trPr>
          <w:trHeight w:val="274"/>
        </w:trPr>
        <w:tc>
          <w:tcPr>
            <w:tcW w:w="1340" w:type="dxa"/>
            <w:tcBorders>
              <w:left w:val="single" w:sz="8" w:space="0" w:color="auto"/>
            </w:tcBorders>
            <w:vAlign w:val="bottom"/>
          </w:tcPr>
          <w:p w:rsidR="00487FA2" w:rsidRDefault="00597E0F">
            <w:pPr>
              <w:spacing w:line="274" w:lineRule="exact"/>
              <w:ind w:left="100"/>
              <w:rPr>
                <w:sz w:val="20"/>
                <w:szCs w:val="20"/>
              </w:rPr>
            </w:pPr>
            <w:r>
              <w:rPr>
                <w:rFonts w:eastAsia="Times New Roman"/>
                <w:sz w:val="24"/>
                <w:szCs w:val="24"/>
              </w:rPr>
              <w:t>волевой</w:t>
            </w:r>
          </w:p>
        </w:tc>
        <w:tc>
          <w:tcPr>
            <w:tcW w:w="220" w:type="dxa"/>
            <w:vAlign w:val="bottom"/>
          </w:tcPr>
          <w:p w:rsidR="00487FA2" w:rsidRDefault="00487FA2">
            <w:pPr>
              <w:rPr>
                <w:sz w:val="23"/>
                <w:szCs w:val="23"/>
              </w:rPr>
            </w:pPr>
          </w:p>
        </w:tc>
        <w:tc>
          <w:tcPr>
            <w:tcW w:w="720" w:type="dxa"/>
            <w:tcBorders>
              <w:right w:val="single" w:sz="8" w:space="0" w:color="auto"/>
            </w:tcBorders>
            <w:vAlign w:val="bottom"/>
          </w:tcPr>
          <w:p w:rsidR="00487FA2" w:rsidRDefault="00597E0F">
            <w:pPr>
              <w:spacing w:line="274" w:lineRule="exact"/>
              <w:jc w:val="right"/>
              <w:rPr>
                <w:sz w:val="20"/>
                <w:szCs w:val="20"/>
              </w:rPr>
            </w:pPr>
            <w:r>
              <w:rPr>
                <w:rFonts w:eastAsia="Times New Roman"/>
                <w:sz w:val="24"/>
                <w:szCs w:val="24"/>
              </w:rPr>
              <w:t>и</w:t>
            </w:r>
          </w:p>
        </w:tc>
        <w:tc>
          <w:tcPr>
            <w:tcW w:w="2000" w:type="dxa"/>
            <w:gridSpan w:val="2"/>
            <w:vAlign w:val="bottom"/>
          </w:tcPr>
          <w:p w:rsidR="00487FA2" w:rsidRDefault="00597E0F">
            <w:pPr>
              <w:spacing w:line="274" w:lineRule="exact"/>
              <w:ind w:left="100"/>
              <w:rPr>
                <w:sz w:val="20"/>
                <w:szCs w:val="20"/>
              </w:rPr>
            </w:pPr>
            <w:r>
              <w:rPr>
                <w:rFonts w:eastAsia="Times New Roman"/>
                <w:sz w:val="24"/>
                <w:szCs w:val="24"/>
              </w:rPr>
              <w:t>особенности</w:t>
            </w:r>
          </w:p>
        </w:tc>
        <w:tc>
          <w:tcPr>
            <w:tcW w:w="400" w:type="dxa"/>
            <w:tcBorders>
              <w:right w:val="single" w:sz="8" w:space="0" w:color="auto"/>
            </w:tcBorders>
            <w:vAlign w:val="bottom"/>
          </w:tcPr>
          <w:p w:rsidR="00487FA2" w:rsidRDefault="00487FA2">
            <w:pPr>
              <w:rPr>
                <w:sz w:val="23"/>
                <w:szCs w:val="23"/>
              </w:rPr>
            </w:pPr>
          </w:p>
        </w:tc>
        <w:tc>
          <w:tcPr>
            <w:tcW w:w="2480" w:type="dxa"/>
            <w:gridSpan w:val="2"/>
            <w:tcBorders>
              <w:right w:val="single" w:sz="8" w:space="0" w:color="auto"/>
            </w:tcBorders>
            <w:vAlign w:val="bottom"/>
          </w:tcPr>
          <w:p w:rsidR="00487FA2" w:rsidRDefault="00597E0F">
            <w:pPr>
              <w:spacing w:line="274" w:lineRule="exact"/>
              <w:ind w:left="80"/>
              <w:rPr>
                <w:sz w:val="20"/>
                <w:szCs w:val="20"/>
              </w:rPr>
            </w:pPr>
            <w:r>
              <w:rPr>
                <w:rFonts w:eastAsia="Times New Roman"/>
                <w:sz w:val="24"/>
                <w:szCs w:val="24"/>
              </w:rPr>
              <w:t>характеристики.</w:t>
            </w:r>
          </w:p>
        </w:tc>
        <w:tc>
          <w:tcPr>
            <w:tcW w:w="1180" w:type="dxa"/>
            <w:tcBorders>
              <w:right w:val="single" w:sz="8" w:space="0" w:color="auto"/>
            </w:tcBorders>
            <w:vAlign w:val="bottom"/>
          </w:tcPr>
          <w:p w:rsidR="00487FA2" w:rsidRDefault="00487FA2">
            <w:pPr>
              <w:rPr>
                <w:sz w:val="23"/>
                <w:szCs w:val="23"/>
              </w:rPr>
            </w:pPr>
          </w:p>
        </w:tc>
        <w:tc>
          <w:tcPr>
            <w:tcW w:w="2100" w:type="dxa"/>
            <w:tcBorders>
              <w:right w:val="single" w:sz="8" w:space="0" w:color="auto"/>
            </w:tcBorders>
            <w:vAlign w:val="bottom"/>
          </w:tcPr>
          <w:p w:rsidR="00487FA2" w:rsidRDefault="00597E0F">
            <w:pPr>
              <w:spacing w:line="274" w:lineRule="exact"/>
              <w:ind w:left="100"/>
              <w:rPr>
                <w:sz w:val="20"/>
                <w:szCs w:val="20"/>
              </w:rPr>
            </w:pPr>
            <w:r>
              <w:rPr>
                <w:rFonts w:eastAsia="Times New Roman"/>
                <w:sz w:val="24"/>
                <w:szCs w:val="24"/>
              </w:rPr>
              <w:t>предметник</w:t>
            </w:r>
          </w:p>
        </w:tc>
      </w:tr>
      <w:tr w:rsidR="00487FA2">
        <w:trPr>
          <w:trHeight w:val="278"/>
        </w:trPr>
        <w:tc>
          <w:tcPr>
            <w:tcW w:w="1340" w:type="dxa"/>
            <w:tcBorders>
              <w:left w:val="single" w:sz="8" w:space="0" w:color="auto"/>
            </w:tcBorders>
            <w:vAlign w:val="bottom"/>
          </w:tcPr>
          <w:p w:rsidR="00487FA2" w:rsidRDefault="00597E0F">
            <w:pPr>
              <w:ind w:left="100"/>
              <w:rPr>
                <w:sz w:val="20"/>
                <w:szCs w:val="20"/>
              </w:rPr>
            </w:pPr>
            <w:r>
              <w:rPr>
                <w:rFonts w:eastAsia="Times New Roman"/>
                <w:sz w:val="24"/>
                <w:szCs w:val="24"/>
              </w:rPr>
              <w:t>личностной</w:t>
            </w:r>
          </w:p>
        </w:tc>
        <w:tc>
          <w:tcPr>
            <w:tcW w:w="220" w:type="dxa"/>
            <w:vAlign w:val="bottom"/>
          </w:tcPr>
          <w:p w:rsidR="00487FA2" w:rsidRDefault="00487FA2">
            <w:pPr>
              <w:rPr>
                <w:sz w:val="24"/>
                <w:szCs w:val="24"/>
              </w:rPr>
            </w:pPr>
          </w:p>
        </w:tc>
        <w:tc>
          <w:tcPr>
            <w:tcW w:w="720" w:type="dxa"/>
            <w:tcBorders>
              <w:right w:val="single" w:sz="8" w:space="0" w:color="auto"/>
            </w:tcBorders>
            <w:vAlign w:val="bottom"/>
          </w:tcPr>
          <w:p w:rsidR="00487FA2" w:rsidRDefault="00487FA2">
            <w:pPr>
              <w:rPr>
                <w:sz w:val="24"/>
                <w:szCs w:val="24"/>
              </w:rPr>
            </w:pPr>
          </w:p>
        </w:tc>
        <w:tc>
          <w:tcPr>
            <w:tcW w:w="1320" w:type="dxa"/>
            <w:vAlign w:val="bottom"/>
          </w:tcPr>
          <w:p w:rsidR="00487FA2" w:rsidRDefault="00597E0F">
            <w:pPr>
              <w:ind w:left="100"/>
              <w:rPr>
                <w:sz w:val="20"/>
                <w:szCs w:val="20"/>
              </w:rPr>
            </w:pPr>
            <w:r>
              <w:rPr>
                <w:rFonts w:eastAsia="Times New Roman"/>
                <w:sz w:val="24"/>
                <w:szCs w:val="24"/>
              </w:rPr>
              <w:t>личности,</w:t>
            </w:r>
          </w:p>
        </w:tc>
        <w:tc>
          <w:tcPr>
            <w:tcW w:w="1080" w:type="dxa"/>
            <w:gridSpan w:val="2"/>
            <w:tcBorders>
              <w:right w:val="single" w:sz="8" w:space="0" w:color="auto"/>
            </w:tcBorders>
            <w:vAlign w:val="bottom"/>
          </w:tcPr>
          <w:p w:rsidR="00487FA2" w:rsidRDefault="00597E0F">
            <w:pPr>
              <w:jc w:val="right"/>
              <w:rPr>
                <w:sz w:val="20"/>
                <w:szCs w:val="20"/>
              </w:rPr>
            </w:pPr>
            <w:r>
              <w:rPr>
                <w:rFonts w:eastAsia="Times New Roman"/>
                <w:sz w:val="24"/>
                <w:szCs w:val="24"/>
              </w:rPr>
              <w:t>уровню</w:t>
            </w:r>
          </w:p>
        </w:tc>
        <w:tc>
          <w:tcPr>
            <w:tcW w:w="1260" w:type="dxa"/>
            <w:vAlign w:val="bottom"/>
          </w:tcPr>
          <w:p w:rsidR="00487FA2" w:rsidRDefault="00487FA2">
            <w:pPr>
              <w:rPr>
                <w:sz w:val="24"/>
                <w:szCs w:val="24"/>
              </w:rPr>
            </w:pPr>
          </w:p>
        </w:tc>
        <w:tc>
          <w:tcPr>
            <w:tcW w:w="1220" w:type="dxa"/>
            <w:tcBorders>
              <w:right w:val="single" w:sz="8" w:space="0" w:color="auto"/>
            </w:tcBorders>
            <w:vAlign w:val="bottom"/>
          </w:tcPr>
          <w:p w:rsidR="00487FA2" w:rsidRDefault="00487FA2">
            <w:pPr>
              <w:rPr>
                <w:sz w:val="24"/>
                <w:szCs w:val="24"/>
              </w:rPr>
            </w:pPr>
          </w:p>
        </w:tc>
        <w:tc>
          <w:tcPr>
            <w:tcW w:w="1180" w:type="dxa"/>
            <w:tcBorders>
              <w:right w:val="single" w:sz="8" w:space="0" w:color="auto"/>
            </w:tcBorders>
            <w:vAlign w:val="bottom"/>
          </w:tcPr>
          <w:p w:rsidR="00487FA2" w:rsidRDefault="00487FA2">
            <w:pPr>
              <w:rPr>
                <w:sz w:val="24"/>
                <w:szCs w:val="24"/>
              </w:rPr>
            </w:pPr>
          </w:p>
        </w:tc>
        <w:tc>
          <w:tcPr>
            <w:tcW w:w="2100" w:type="dxa"/>
            <w:tcBorders>
              <w:right w:val="single" w:sz="8" w:space="0" w:color="auto"/>
            </w:tcBorders>
            <w:vAlign w:val="bottom"/>
          </w:tcPr>
          <w:p w:rsidR="00487FA2" w:rsidRDefault="00487FA2">
            <w:pPr>
              <w:rPr>
                <w:sz w:val="24"/>
                <w:szCs w:val="24"/>
              </w:rPr>
            </w:pPr>
          </w:p>
        </w:tc>
      </w:tr>
      <w:tr w:rsidR="00487FA2">
        <w:trPr>
          <w:trHeight w:val="274"/>
        </w:trPr>
        <w:tc>
          <w:tcPr>
            <w:tcW w:w="1340" w:type="dxa"/>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сферы;</w:t>
            </w:r>
          </w:p>
        </w:tc>
        <w:tc>
          <w:tcPr>
            <w:tcW w:w="940" w:type="dxa"/>
            <w:gridSpan w:val="2"/>
            <w:tcBorders>
              <w:right w:val="single" w:sz="8" w:space="0" w:color="auto"/>
            </w:tcBorders>
            <w:vAlign w:val="bottom"/>
          </w:tcPr>
          <w:p w:rsidR="00487FA2" w:rsidRDefault="00597E0F">
            <w:pPr>
              <w:spacing w:line="273" w:lineRule="exact"/>
              <w:jc w:val="right"/>
              <w:rPr>
                <w:sz w:val="20"/>
                <w:szCs w:val="20"/>
              </w:rPr>
            </w:pPr>
            <w:r>
              <w:rPr>
                <w:rFonts w:eastAsia="Times New Roman"/>
                <w:w w:val="97"/>
                <w:sz w:val="24"/>
                <w:szCs w:val="24"/>
              </w:rPr>
              <w:t>уровень</w:t>
            </w:r>
          </w:p>
        </w:tc>
        <w:tc>
          <w:tcPr>
            <w:tcW w:w="1320" w:type="dxa"/>
            <w:vAlign w:val="bottom"/>
          </w:tcPr>
          <w:p w:rsidR="00487FA2" w:rsidRDefault="00597E0F">
            <w:pPr>
              <w:spacing w:line="273" w:lineRule="exact"/>
              <w:ind w:left="100"/>
              <w:rPr>
                <w:sz w:val="20"/>
                <w:szCs w:val="20"/>
              </w:rPr>
            </w:pPr>
            <w:r>
              <w:rPr>
                <w:rFonts w:eastAsia="Times New Roman"/>
                <w:sz w:val="24"/>
                <w:szCs w:val="24"/>
              </w:rPr>
              <w:t>знаний</w:t>
            </w:r>
          </w:p>
        </w:tc>
        <w:tc>
          <w:tcPr>
            <w:tcW w:w="680" w:type="dxa"/>
            <w:vAlign w:val="bottom"/>
          </w:tcPr>
          <w:p w:rsidR="00487FA2" w:rsidRDefault="00487FA2">
            <w:pPr>
              <w:rPr>
                <w:sz w:val="23"/>
                <w:szCs w:val="23"/>
              </w:rPr>
            </w:pPr>
          </w:p>
        </w:tc>
        <w:tc>
          <w:tcPr>
            <w:tcW w:w="400" w:type="dxa"/>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по</w:t>
            </w:r>
          </w:p>
        </w:tc>
        <w:tc>
          <w:tcPr>
            <w:tcW w:w="1260" w:type="dxa"/>
            <w:vAlign w:val="bottom"/>
          </w:tcPr>
          <w:p w:rsidR="00487FA2" w:rsidRDefault="00487FA2">
            <w:pPr>
              <w:rPr>
                <w:sz w:val="23"/>
                <w:szCs w:val="23"/>
              </w:rPr>
            </w:pPr>
          </w:p>
        </w:tc>
        <w:tc>
          <w:tcPr>
            <w:tcW w:w="1220" w:type="dxa"/>
            <w:tcBorders>
              <w:right w:val="single" w:sz="8" w:space="0" w:color="auto"/>
            </w:tcBorders>
            <w:vAlign w:val="bottom"/>
          </w:tcPr>
          <w:p w:rsidR="00487FA2" w:rsidRDefault="00487FA2">
            <w:pPr>
              <w:rPr>
                <w:sz w:val="23"/>
                <w:szCs w:val="23"/>
              </w:rPr>
            </w:pPr>
          </w:p>
        </w:tc>
        <w:tc>
          <w:tcPr>
            <w:tcW w:w="1180" w:type="dxa"/>
            <w:tcBorders>
              <w:right w:val="single" w:sz="8" w:space="0" w:color="auto"/>
            </w:tcBorders>
            <w:vAlign w:val="bottom"/>
          </w:tcPr>
          <w:p w:rsidR="00487FA2" w:rsidRDefault="00487FA2">
            <w:pPr>
              <w:rPr>
                <w:sz w:val="23"/>
                <w:szCs w:val="23"/>
              </w:rPr>
            </w:pPr>
          </w:p>
        </w:tc>
        <w:tc>
          <w:tcPr>
            <w:tcW w:w="2100" w:type="dxa"/>
            <w:tcBorders>
              <w:right w:val="single" w:sz="8" w:space="0" w:color="auto"/>
            </w:tcBorders>
            <w:vAlign w:val="bottom"/>
          </w:tcPr>
          <w:p w:rsidR="00487FA2" w:rsidRDefault="00487FA2">
            <w:pPr>
              <w:rPr>
                <w:sz w:val="23"/>
                <w:szCs w:val="23"/>
              </w:rPr>
            </w:pPr>
          </w:p>
        </w:tc>
      </w:tr>
      <w:tr w:rsidR="00487FA2">
        <w:trPr>
          <w:trHeight w:val="278"/>
        </w:trPr>
        <w:tc>
          <w:tcPr>
            <w:tcW w:w="1340" w:type="dxa"/>
            <w:tcBorders>
              <w:left w:val="single" w:sz="8" w:space="0" w:color="auto"/>
            </w:tcBorders>
            <w:vAlign w:val="bottom"/>
          </w:tcPr>
          <w:p w:rsidR="00487FA2" w:rsidRDefault="00597E0F">
            <w:pPr>
              <w:ind w:left="100"/>
              <w:rPr>
                <w:sz w:val="20"/>
                <w:szCs w:val="20"/>
              </w:rPr>
            </w:pPr>
            <w:r>
              <w:rPr>
                <w:rFonts w:eastAsia="Times New Roman"/>
                <w:sz w:val="24"/>
                <w:szCs w:val="24"/>
              </w:rPr>
              <w:t>знаний</w:t>
            </w:r>
          </w:p>
        </w:tc>
        <w:tc>
          <w:tcPr>
            <w:tcW w:w="220" w:type="dxa"/>
            <w:vAlign w:val="bottom"/>
          </w:tcPr>
          <w:p w:rsidR="00487FA2" w:rsidRDefault="00487FA2">
            <w:pPr>
              <w:rPr>
                <w:sz w:val="24"/>
                <w:szCs w:val="24"/>
              </w:rPr>
            </w:pPr>
          </w:p>
        </w:tc>
        <w:tc>
          <w:tcPr>
            <w:tcW w:w="720" w:type="dxa"/>
            <w:tcBorders>
              <w:right w:val="single" w:sz="8" w:space="0" w:color="auto"/>
            </w:tcBorders>
            <w:vAlign w:val="bottom"/>
          </w:tcPr>
          <w:p w:rsidR="00487FA2" w:rsidRDefault="00597E0F">
            <w:pPr>
              <w:jc w:val="right"/>
              <w:rPr>
                <w:sz w:val="20"/>
                <w:szCs w:val="20"/>
              </w:rPr>
            </w:pPr>
            <w:r>
              <w:rPr>
                <w:rFonts w:eastAsia="Times New Roman"/>
                <w:sz w:val="24"/>
                <w:szCs w:val="24"/>
              </w:rPr>
              <w:t>по</w:t>
            </w:r>
          </w:p>
        </w:tc>
        <w:tc>
          <w:tcPr>
            <w:tcW w:w="1320" w:type="dxa"/>
            <w:vAlign w:val="bottom"/>
          </w:tcPr>
          <w:p w:rsidR="00487FA2" w:rsidRDefault="00597E0F">
            <w:pPr>
              <w:ind w:left="100"/>
              <w:rPr>
                <w:sz w:val="20"/>
                <w:szCs w:val="20"/>
              </w:rPr>
            </w:pPr>
            <w:r>
              <w:rPr>
                <w:rFonts w:eastAsia="Times New Roman"/>
                <w:sz w:val="24"/>
                <w:szCs w:val="24"/>
              </w:rPr>
              <w:t>предметам.</w:t>
            </w:r>
          </w:p>
        </w:tc>
        <w:tc>
          <w:tcPr>
            <w:tcW w:w="680" w:type="dxa"/>
            <w:vAlign w:val="bottom"/>
          </w:tcPr>
          <w:p w:rsidR="00487FA2" w:rsidRDefault="00487FA2">
            <w:pPr>
              <w:rPr>
                <w:sz w:val="24"/>
                <w:szCs w:val="24"/>
              </w:rPr>
            </w:pPr>
          </w:p>
        </w:tc>
        <w:tc>
          <w:tcPr>
            <w:tcW w:w="400" w:type="dxa"/>
            <w:tcBorders>
              <w:right w:val="single" w:sz="8" w:space="0" w:color="auto"/>
            </w:tcBorders>
            <w:vAlign w:val="bottom"/>
          </w:tcPr>
          <w:p w:rsidR="00487FA2" w:rsidRDefault="00487FA2">
            <w:pPr>
              <w:rPr>
                <w:sz w:val="24"/>
                <w:szCs w:val="24"/>
              </w:rPr>
            </w:pPr>
          </w:p>
        </w:tc>
        <w:tc>
          <w:tcPr>
            <w:tcW w:w="1260" w:type="dxa"/>
            <w:vAlign w:val="bottom"/>
          </w:tcPr>
          <w:p w:rsidR="00487FA2" w:rsidRDefault="00487FA2">
            <w:pPr>
              <w:rPr>
                <w:sz w:val="24"/>
                <w:szCs w:val="24"/>
              </w:rPr>
            </w:pPr>
          </w:p>
        </w:tc>
        <w:tc>
          <w:tcPr>
            <w:tcW w:w="1220" w:type="dxa"/>
            <w:tcBorders>
              <w:right w:val="single" w:sz="8" w:space="0" w:color="auto"/>
            </w:tcBorders>
            <w:vAlign w:val="bottom"/>
          </w:tcPr>
          <w:p w:rsidR="00487FA2" w:rsidRDefault="00487FA2">
            <w:pPr>
              <w:rPr>
                <w:sz w:val="24"/>
                <w:szCs w:val="24"/>
              </w:rPr>
            </w:pPr>
          </w:p>
        </w:tc>
        <w:tc>
          <w:tcPr>
            <w:tcW w:w="1180" w:type="dxa"/>
            <w:tcBorders>
              <w:right w:val="single" w:sz="8" w:space="0" w:color="auto"/>
            </w:tcBorders>
            <w:vAlign w:val="bottom"/>
          </w:tcPr>
          <w:p w:rsidR="00487FA2" w:rsidRDefault="00487FA2">
            <w:pPr>
              <w:rPr>
                <w:sz w:val="24"/>
                <w:szCs w:val="24"/>
              </w:rPr>
            </w:pPr>
          </w:p>
        </w:tc>
        <w:tc>
          <w:tcPr>
            <w:tcW w:w="2100" w:type="dxa"/>
            <w:tcBorders>
              <w:right w:val="single" w:sz="8" w:space="0" w:color="auto"/>
            </w:tcBorders>
            <w:vAlign w:val="bottom"/>
          </w:tcPr>
          <w:p w:rsidR="00487FA2" w:rsidRDefault="00487FA2">
            <w:pPr>
              <w:rPr>
                <w:sz w:val="24"/>
                <w:szCs w:val="24"/>
              </w:rPr>
            </w:pPr>
          </w:p>
        </w:tc>
      </w:tr>
      <w:tr w:rsidR="00487FA2">
        <w:trPr>
          <w:trHeight w:val="274"/>
        </w:trPr>
        <w:tc>
          <w:tcPr>
            <w:tcW w:w="1340" w:type="dxa"/>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предметам</w:t>
            </w:r>
          </w:p>
        </w:tc>
        <w:tc>
          <w:tcPr>
            <w:tcW w:w="220" w:type="dxa"/>
            <w:vAlign w:val="bottom"/>
          </w:tcPr>
          <w:p w:rsidR="00487FA2" w:rsidRDefault="00487FA2">
            <w:pPr>
              <w:rPr>
                <w:sz w:val="23"/>
                <w:szCs w:val="23"/>
              </w:rPr>
            </w:pPr>
          </w:p>
        </w:tc>
        <w:tc>
          <w:tcPr>
            <w:tcW w:w="720" w:type="dxa"/>
            <w:tcBorders>
              <w:right w:val="single" w:sz="8" w:space="0" w:color="auto"/>
            </w:tcBorders>
            <w:vAlign w:val="bottom"/>
          </w:tcPr>
          <w:p w:rsidR="00487FA2" w:rsidRDefault="00487FA2">
            <w:pPr>
              <w:rPr>
                <w:sz w:val="23"/>
                <w:szCs w:val="23"/>
              </w:rPr>
            </w:pPr>
          </w:p>
        </w:tc>
        <w:tc>
          <w:tcPr>
            <w:tcW w:w="1320" w:type="dxa"/>
            <w:vAlign w:val="bottom"/>
          </w:tcPr>
          <w:p w:rsidR="00487FA2" w:rsidRDefault="00597E0F">
            <w:pPr>
              <w:spacing w:line="273" w:lineRule="exact"/>
              <w:ind w:left="100"/>
              <w:rPr>
                <w:sz w:val="20"/>
                <w:szCs w:val="20"/>
              </w:rPr>
            </w:pPr>
            <w:r>
              <w:rPr>
                <w:rFonts w:eastAsia="Times New Roman"/>
                <w:sz w:val="24"/>
                <w:szCs w:val="24"/>
              </w:rPr>
              <w:t>Выявление</w:t>
            </w:r>
          </w:p>
        </w:tc>
        <w:tc>
          <w:tcPr>
            <w:tcW w:w="680" w:type="dxa"/>
            <w:vAlign w:val="bottom"/>
          </w:tcPr>
          <w:p w:rsidR="00487FA2" w:rsidRDefault="00487FA2">
            <w:pPr>
              <w:rPr>
                <w:sz w:val="23"/>
                <w:szCs w:val="23"/>
              </w:rPr>
            </w:pPr>
          </w:p>
        </w:tc>
        <w:tc>
          <w:tcPr>
            <w:tcW w:w="400" w:type="dxa"/>
            <w:tcBorders>
              <w:right w:val="single" w:sz="8" w:space="0" w:color="auto"/>
            </w:tcBorders>
            <w:vAlign w:val="bottom"/>
          </w:tcPr>
          <w:p w:rsidR="00487FA2" w:rsidRDefault="00487FA2">
            <w:pPr>
              <w:rPr>
                <w:sz w:val="23"/>
                <w:szCs w:val="23"/>
              </w:rPr>
            </w:pPr>
          </w:p>
        </w:tc>
        <w:tc>
          <w:tcPr>
            <w:tcW w:w="1260" w:type="dxa"/>
            <w:vAlign w:val="bottom"/>
          </w:tcPr>
          <w:p w:rsidR="00487FA2" w:rsidRDefault="00487FA2">
            <w:pPr>
              <w:rPr>
                <w:sz w:val="23"/>
                <w:szCs w:val="23"/>
              </w:rPr>
            </w:pPr>
          </w:p>
        </w:tc>
        <w:tc>
          <w:tcPr>
            <w:tcW w:w="1220" w:type="dxa"/>
            <w:tcBorders>
              <w:right w:val="single" w:sz="8" w:space="0" w:color="auto"/>
            </w:tcBorders>
            <w:vAlign w:val="bottom"/>
          </w:tcPr>
          <w:p w:rsidR="00487FA2" w:rsidRDefault="00487FA2">
            <w:pPr>
              <w:rPr>
                <w:sz w:val="23"/>
                <w:szCs w:val="23"/>
              </w:rPr>
            </w:pPr>
          </w:p>
        </w:tc>
        <w:tc>
          <w:tcPr>
            <w:tcW w:w="1180" w:type="dxa"/>
            <w:tcBorders>
              <w:right w:val="single" w:sz="8" w:space="0" w:color="auto"/>
            </w:tcBorders>
            <w:vAlign w:val="bottom"/>
          </w:tcPr>
          <w:p w:rsidR="00487FA2" w:rsidRDefault="00487FA2">
            <w:pPr>
              <w:rPr>
                <w:sz w:val="23"/>
                <w:szCs w:val="23"/>
              </w:rPr>
            </w:pPr>
          </w:p>
        </w:tc>
        <w:tc>
          <w:tcPr>
            <w:tcW w:w="2100" w:type="dxa"/>
            <w:tcBorders>
              <w:right w:val="single" w:sz="8" w:space="0" w:color="auto"/>
            </w:tcBorders>
            <w:vAlign w:val="bottom"/>
          </w:tcPr>
          <w:p w:rsidR="00487FA2" w:rsidRDefault="00487FA2">
            <w:pPr>
              <w:rPr>
                <w:sz w:val="23"/>
                <w:szCs w:val="23"/>
              </w:rPr>
            </w:pPr>
          </w:p>
        </w:tc>
      </w:tr>
      <w:tr w:rsidR="00487FA2">
        <w:trPr>
          <w:trHeight w:val="278"/>
        </w:trPr>
        <w:tc>
          <w:tcPr>
            <w:tcW w:w="1340" w:type="dxa"/>
            <w:tcBorders>
              <w:left w:val="single" w:sz="8" w:space="0" w:color="auto"/>
            </w:tcBorders>
            <w:vAlign w:val="bottom"/>
          </w:tcPr>
          <w:p w:rsidR="00487FA2" w:rsidRDefault="00487FA2">
            <w:pPr>
              <w:rPr>
                <w:sz w:val="24"/>
                <w:szCs w:val="24"/>
              </w:rPr>
            </w:pPr>
          </w:p>
        </w:tc>
        <w:tc>
          <w:tcPr>
            <w:tcW w:w="220" w:type="dxa"/>
            <w:vAlign w:val="bottom"/>
          </w:tcPr>
          <w:p w:rsidR="00487FA2" w:rsidRDefault="00487FA2">
            <w:pPr>
              <w:rPr>
                <w:sz w:val="24"/>
                <w:szCs w:val="24"/>
              </w:rPr>
            </w:pPr>
          </w:p>
        </w:tc>
        <w:tc>
          <w:tcPr>
            <w:tcW w:w="720" w:type="dxa"/>
            <w:tcBorders>
              <w:right w:val="single" w:sz="8" w:space="0" w:color="auto"/>
            </w:tcBorders>
            <w:vAlign w:val="bottom"/>
          </w:tcPr>
          <w:p w:rsidR="00487FA2" w:rsidRDefault="00487FA2">
            <w:pPr>
              <w:rPr>
                <w:sz w:val="24"/>
                <w:szCs w:val="24"/>
              </w:rPr>
            </w:pPr>
          </w:p>
        </w:tc>
        <w:tc>
          <w:tcPr>
            <w:tcW w:w="2000" w:type="dxa"/>
            <w:gridSpan w:val="2"/>
            <w:vAlign w:val="bottom"/>
          </w:tcPr>
          <w:p w:rsidR="00487FA2" w:rsidRDefault="00597E0F">
            <w:pPr>
              <w:ind w:left="100"/>
              <w:rPr>
                <w:sz w:val="20"/>
                <w:szCs w:val="20"/>
              </w:rPr>
            </w:pPr>
            <w:r>
              <w:rPr>
                <w:rFonts w:eastAsia="Times New Roman"/>
                <w:sz w:val="24"/>
                <w:szCs w:val="24"/>
              </w:rPr>
              <w:t>нарушений в</w:t>
            </w:r>
          </w:p>
        </w:tc>
        <w:tc>
          <w:tcPr>
            <w:tcW w:w="400" w:type="dxa"/>
            <w:tcBorders>
              <w:right w:val="single" w:sz="8" w:space="0" w:color="auto"/>
            </w:tcBorders>
            <w:vAlign w:val="bottom"/>
          </w:tcPr>
          <w:p w:rsidR="00487FA2" w:rsidRDefault="00487FA2">
            <w:pPr>
              <w:rPr>
                <w:sz w:val="24"/>
                <w:szCs w:val="24"/>
              </w:rPr>
            </w:pPr>
          </w:p>
        </w:tc>
        <w:tc>
          <w:tcPr>
            <w:tcW w:w="1260" w:type="dxa"/>
            <w:vAlign w:val="bottom"/>
          </w:tcPr>
          <w:p w:rsidR="00487FA2" w:rsidRDefault="00487FA2">
            <w:pPr>
              <w:rPr>
                <w:sz w:val="24"/>
                <w:szCs w:val="24"/>
              </w:rPr>
            </w:pPr>
          </w:p>
        </w:tc>
        <w:tc>
          <w:tcPr>
            <w:tcW w:w="1220" w:type="dxa"/>
            <w:tcBorders>
              <w:right w:val="single" w:sz="8" w:space="0" w:color="auto"/>
            </w:tcBorders>
            <w:vAlign w:val="bottom"/>
          </w:tcPr>
          <w:p w:rsidR="00487FA2" w:rsidRDefault="00487FA2">
            <w:pPr>
              <w:rPr>
                <w:sz w:val="24"/>
                <w:szCs w:val="24"/>
              </w:rPr>
            </w:pPr>
          </w:p>
        </w:tc>
        <w:tc>
          <w:tcPr>
            <w:tcW w:w="1180" w:type="dxa"/>
            <w:tcBorders>
              <w:right w:val="single" w:sz="8" w:space="0" w:color="auto"/>
            </w:tcBorders>
            <w:vAlign w:val="bottom"/>
          </w:tcPr>
          <w:p w:rsidR="00487FA2" w:rsidRDefault="00487FA2">
            <w:pPr>
              <w:rPr>
                <w:sz w:val="24"/>
                <w:szCs w:val="24"/>
              </w:rPr>
            </w:pPr>
          </w:p>
        </w:tc>
        <w:tc>
          <w:tcPr>
            <w:tcW w:w="2100" w:type="dxa"/>
            <w:tcBorders>
              <w:right w:val="single" w:sz="8" w:space="0" w:color="auto"/>
            </w:tcBorders>
            <w:vAlign w:val="bottom"/>
          </w:tcPr>
          <w:p w:rsidR="00487FA2" w:rsidRDefault="00487FA2">
            <w:pPr>
              <w:rPr>
                <w:sz w:val="24"/>
                <w:szCs w:val="24"/>
              </w:rPr>
            </w:pPr>
          </w:p>
        </w:tc>
      </w:tr>
      <w:tr w:rsidR="00487FA2">
        <w:trPr>
          <w:trHeight w:val="274"/>
        </w:trPr>
        <w:tc>
          <w:tcPr>
            <w:tcW w:w="1340" w:type="dxa"/>
            <w:tcBorders>
              <w:left w:val="single" w:sz="8" w:space="0" w:color="auto"/>
            </w:tcBorders>
            <w:vAlign w:val="bottom"/>
          </w:tcPr>
          <w:p w:rsidR="00487FA2" w:rsidRDefault="00487FA2">
            <w:pPr>
              <w:rPr>
                <w:sz w:val="23"/>
                <w:szCs w:val="23"/>
              </w:rPr>
            </w:pPr>
          </w:p>
        </w:tc>
        <w:tc>
          <w:tcPr>
            <w:tcW w:w="220" w:type="dxa"/>
            <w:vAlign w:val="bottom"/>
          </w:tcPr>
          <w:p w:rsidR="00487FA2" w:rsidRDefault="00487FA2">
            <w:pPr>
              <w:rPr>
                <w:sz w:val="23"/>
                <w:szCs w:val="23"/>
              </w:rPr>
            </w:pPr>
          </w:p>
        </w:tc>
        <w:tc>
          <w:tcPr>
            <w:tcW w:w="720" w:type="dxa"/>
            <w:tcBorders>
              <w:right w:val="single" w:sz="8" w:space="0" w:color="auto"/>
            </w:tcBorders>
            <w:vAlign w:val="bottom"/>
          </w:tcPr>
          <w:p w:rsidR="00487FA2" w:rsidRDefault="00487FA2">
            <w:pPr>
              <w:rPr>
                <w:sz w:val="23"/>
                <w:szCs w:val="23"/>
              </w:rPr>
            </w:pPr>
          </w:p>
        </w:tc>
        <w:tc>
          <w:tcPr>
            <w:tcW w:w="1320" w:type="dxa"/>
            <w:vAlign w:val="bottom"/>
          </w:tcPr>
          <w:p w:rsidR="00487FA2" w:rsidRDefault="00597E0F">
            <w:pPr>
              <w:spacing w:line="273" w:lineRule="exact"/>
              <w:ind w:left="100"/>
              <w:rPr>
                <w:sz w:val="20"/>
                <w:szCs w:val="20"/>
              </w:rPr>
            </w:pPr>
            <w:r>
              <w:rPr>
                <w:rFonts w:eastAsia="Times New Roman"/>
                <w:sz w:val="24"/>
                <w:szCs w:val="24"/>
              </w:rPr>
              <w:t>поведении</w:t>
            </w:r>
          </w:p>
        </w:tc>
        <w:tc>
          <w:tcPr>
            <w:tcW w:w="680" w:type="dxa"/>
            <w:vAlign w:val="bottom"/>
          </w:tcPr>
          <w:p w:rsidR="00487FA2" w:rsidRDefault="00487FA2">
            <w:pPr>
              <w:rPr>
                <w:sz w:val="23"/>
                <w:szCs w:val="23"/>
              </w:rPr>
            </w:pPr>
          </w:p>
        </w:tc>
        <w:tc>
          <w:tcPr>
            <w:tcW w:w="400" w:type="dxa"/>
            <w:tcBorders>
              <w:right w:val="single" w:sz="8" w:space="0" w:color="auto"/>
            </w:tcBorders>
            <w:vAlign w:val="bottom"/>
          </w:tcPr>
          <w:p w:rsidR="00487FA2" w:rsidRDefault="00487FA2">
            <w:pPr>
              <w:rPr>
                <w:sz w:val="23"/>
                <w:szCs w:val="23"/>
              </w:rPr>
            </w:pPr>
          </w:p>
        </w:tc>
        <w:tc>
          <w:tcPr>
            <w:tcW w:w="1260" w:type="dxa"/>
            <w:vAlign w:val="bottom"/>
          </w:tcPr>
          <w:p w:rsidR="00487FA2" w:rsidRDefault="00487FA2">
            <w:pPr>
              <w:rPr>
                <w:sz w:val="23"/>
                <w:szCs w:val="23"/>
              </w:rPr>
            </w:pPr>
          </w:p>
        </w:tc>
        <w:tc>
          <w:tcPr>
            <w:tcW w:w="1220" w:type="dxa"/>
            <w:tcBorders>
              <w:right w:val="single" w:sz="8" w:space="0" w:color="auto"/>
            </w:tcBorders>
            <w:vAlign w:val="bottom"/>
          </w:tcPr>
          <w:p w:rsidR="00487FA2" w:rsidRDefault="00487FA2">
            <w:pPr>
              <w:rPr>
                <w:sz w:val="23"/>
                <w:szCs w:val="23"/>
              </w:rPr>
            </w:pPr>
          </w:p>
        </w:tc>
        <w:tc>
          <w:tcPr>
            <w:tcW w:w="1180" w:type="dxa"/>
            <w:tcBorders>
              <w:right w:val="single" w:sz="8" w:space="0" w:color="auto"/>
            </w:tcBorders>
            <w:vAlign w:val="bottom"/>
          </w:tcPr>
          <w:p w:rsidR="00487FA2" w:rsidRDefault="00487FA2">
            <w:pPr>
              <w:rPr>
                <w:sz w:val="23"/>
                <w:szCs w:val="23"/>
              </w:rPr>
            </w:pPr>
          </w:p>
        </w:tc>
        <w:tc>
          <w:tcPr>
            <w:tcW w:w="2100" w:type="dxa"/>
            <w:tcBorders>
              <w:right w:val="single" w:sz="8" w:space="0" w:color="auto"/>
            </w:tcBorders>
            <w:vAlign w:val="bottom"/>
          </w:tcPr>
          <w:p w:rsidR="00487FA2" w:rsidRDefault="00487FA2">
            <w:pPr>
              <w:rPr>
                <w:sz w:val="23"/>
                <w:szCs w:val="23"/>
              </w:rPr>
            </w:pPr>
          </w:p>
        </w:tc>
      </w:tr>
      <w:tr w:rsidR="00487FA2">
        <w:trPr>
          <w:trHeight w:val="278"/>
        </w:trPr>
        <w:tc>
          <w:tcPr>
            <w:tcW w:w="1340" w:type="dxa"/>
            <w:tcBorders>
              <w:left w:val="single" w:sz="8" w:space="0" w:color="auto"/>
            </w:tcBorders>
            <w:vAlign w:val="bottom"/>
          </w:tcPr>
          <w:p w:rsidR="00487FA2" w:rsidRDefault="00487FA2">
            <w:pPr>
              <w:rPr>
                <w:sz w:val="24"/>
                <w:szCs w:val="24"/>
              </w:rPr>
            </w:pPr>
          </w:p>
        </w:tc>
        <w:tc>
          <w:tcPr>
            <w:tcW w:w="220" w:type="dxa"/>
            <w:vAlign w:val="bottom"/>
          </w:tcPr>
          <w:p w:rsidR="00487FA2" w:rsidRDefault="00487FA2">
            <w:pPr>
              <w:rPr>
                <w:sz w:val="24"/>
                <w:szCs w:val="24"/>
              </w:rPr>
            </w:pPr>
          </w:p>
        </w:tc>
        <w:tc>
          <w:tcPr>
            <w:tcW w:w="720" w:type="dxa"/>
            <w:tcBorders>
              <w:right w:val="single" w:sz="8" w:space="0" w:color="auto"/>
            </w:tcBorders>
            <w:vAlign w:val="bottom"/>
          </w:tcPr>
          <w:p w:rsidR="00487FA2" w:rsidRDefault="00487FA2">
            <w:pPr>
              <w:rPr>
                <w:sz w:val="24"/>
                <w:szCs w:val="24"/>
              </w:rPr>
            </w:pPr>
          </w:p>
        </w:tc>
        <w:tc>
          <w:tcPr>
            <w:tcW w:w="2000" w:type="dxa"/>
            <w:gridSpan w:val="2"/>
            <w:vAlign w:val="bottom"/>
          </w:tcPr>
          <w:p w:rsidR="00487FA2" w:rsidRDefault="00597E0F">
            <w:pPr>
              <w:ind w:left="100"/>
              <w:rPr>
                <w:sz w:val="20"/>
                <w:szCs w:val="20"/>
              </w:rPr>
            </w:pPr>
            <w:r>
              <w:rPr>
                <w:rFonts w:eastAsia="Times New Roman"/>
                <w:sz w:val="24"/>
                <w:szCs w:val="24"/>
              </w:rPr>
              <w:t>(гиперактивность,</w:t>
            </w:r>
          </w:p>
        </w:tc>
        <w:tc>
          <w:tcPr>
            <w:tcW w:w="400" w:type="dxa"/>
            <w:tcBorders>
              <w:right w:val="single" w:sz="8" w:space="0" w:color="auto"/>
            </w:tcBorders>
            <w:vAlign w:val="bottom"/>
          </w:tcPr>
          <w:p w:rsidR="00487FA2" w:rsidRDefault="00487FA2">
            <w:pPr>
              <w:rPr>
                <w:sz w:val="24"/>
                <w:szCs w:val="24"/>
              </w:rPr>
            </w:pPr>
          </w:p>
        </w:tc>
        <w:tc>
          <w:tcPr>
            <w:tcW w:w="1260" w:type="dxa"/>
            <w:vAlign w:val="bottom"/>
          </w:tcPr>
          <w:p w:rsidR="00487FA2" w:rsidRDefault="00487FA2">
            <w:pPr>
              <w:rPr>
                <w:sz w:val="24"/>
                <w:szCs w:val="24"/>
              </w:rPr>
            </w:pPr>
          </w:p>
        </w:tc>
        <w:tc>
          <w:tcPr>
            <w:tcW w:w="1220" w:type="dxa"/>
            <w:tcBorders>
              <w:right w:val="single" w:sz="8" w:space="0" w:color="auto"/>
            </w:tcBorders>
            <w:vAlign w:val="bottom"/>
          </w:tcPr>
          <w:p w:rsidR="00487FA2" w:rsidRDefault="00487FA2">
            <w:pPr>
              <w:rPr>
                <w:sz w:val="24"/>
                <w:szCs w:val="24"/>
              </w:rPr>
            </w:pPr>
          </w:p>
        </w:tc>
        <w:tc>
          <w:tcPr>
            <w:tcW w:w="1180" w:type="dxa"/>
            <w:tcBorders>
              <w:right w:val="single" w:sz="8" w:space="0" w:color="auto"/>
            </w:tcBorders>
            <w:vAlign w:val="bottom"/>
          </w:tcPr>
          <w:p w:rsidR="00487FA2" w:rsidRDefault="00487FA2">
            <w:pPr>
              <w:rPr>
                <w:sz w:val="24"/>
                <w:szCs w:val="24"/>
              </w:rPr>
            </w:pPr>
          </w:p>
        </w:tc>
        <w:tc>
          <w:tcPr>
            <w:tcW w:w="2100" w:type="dxa"/>
            <w:tcBorders>
              <w:right w:val="single" w:sz="8" w:space="0" w:color="auto"/>
            </w:tcBorders>
            <w:vAlign w:val="bottom"/>
          </w:tcPr>
          <w:p w:rsidR="00487FA2" w:rsidRDefault="00487FA2">
            <w:pPr>
              <w:rPr>
                <w:sz w:val="24"/>
                <w:szCs w:val="24"/>
              </w:rPr>
            </w:pPr>
          </w:p>
        </w:tc>
      </w:tr>
      <w:tr w:rsidR="00487FA2">
        <w:trPr>
          <w:trHeight w:val="274"/>
        </w:trPr>
        <w:tc>
          <w:tcPr>
            <w:tcW w:w="1340" w:type="dxa"/>
            <w:tcBorders>
              <w:left w:val="single" w:sz="8" w:space="0" w:color="auto"/>
            </w:tcBorders>
            <w:vAlign w:val="bottom"/>
          </w:tcPr>
          <w:p w:rsidR="00487FA2" w:rsidRDefault="00487FA2">
            <w:pPr>
              <w:rPr>
                <w:sz w:val="23"/>
                <w:szCs w:val="23"/>
              </w:rPr>
            </w:pPr>
          </w:p>
        </w:tc>
        <w:tc>
          <w:tcPr>
            <w:tcW w:w="220" w:type="dxa"/>
            <w:vAlign w:val="bottom"/>
          </w:tcPr>
          <w:p w:rsidR="00487FA2" w:rsidRDefault="00487FA2">
            <w:pPr>
              <w:rPr>
                <w:sz w:val="23"/>
                <w:szCs w:val="23"/>
              </w:rPr>
            </w:pPr>
          </w:p>
        </w:tc>
        <w:tc>
          <w:tcPr>
            <w:tcW w:w="720" w:type="dxa"/>
            <w:tcBorders>
              <w:right w:val="single" w:sz="8" w:space="0" w:color="auto"/>
            </w:tcBorders>
            <w:vAlign w:val="bottom"/>
          </w:tcPr>
          <w:p w:rsidR="00487FA2" w:rsidRDefault="00487FA2">
            <w:pPr>
              <w:rPr>
                <w:sz w:val="23"/>
                <w:szCs w:val="23"/>
              </w:rPr>
            </w:pPr>
          </w:p>
        </w:tc>
        <w:tc>
          <w:tcPr>
            <w:tcW w:w="2000" w:type="dxa"/>
            <w:gridSpan w:val="2"/>
            <w:vAlign w:val="bottom"/>
          </w:tcPr>
          <w:p w:rsidR="00487FA2" w:rsidRDefault="00597E0F">
            <w:pPr>
              <w:spacing w:line="273" w:lineRule="exact"/>
              <w:ind w:left="100"/>
              <w:rPr>
                <w:sz w:val="20"/>
                <w:szCs w:val="20"/>
              </w:rPr>
            </w:pPr>
            <w:r>
              <w:rPr>
                <w:rFonts w:eastAsia="Times New Roman"/>
                <w:sz w:val="24"/>
                <w:szCs w:val="24"/>
              </w:rPr>
              <w:t>замкнутость,</w:t>
            </w:r>
          </w:p>
        </w:tc>
        <w:tc>
          <w:tcPr>
            <w:tcW w:w="400" w:type="dxa"/>
            <w:tcBorders>
              <w:right w:val="single" w:sz="8" w:space="0" w:color="auto"/>
            </w:tcBorders>
            <w:vAlign w:val="bottom"/>
          </w:tcPr>
          <w:p w:rsidR="00487FA2" w:rsidRDefault="00487FA2">
            <w:pPr>
              <w:rPr>
                <w:sz w:val="23"/>
                <w:szCs w:val="23"/>
              </w:rPr>
            </w:pPr>
          </w:p>
        </w:tc>
        <w:tc>
          <w:tcPr>
            <w:tcW w:w="1260" w:type="dxa"/>
            <w:vAlign w:val="bottom"/>
          </w:tcPr>
          <w:p w:rsidR="00487FA2" w:rsidRDefault="00487FA2">
            <w:pPr>
              <w:rPr>
                <w:sz w:val="23"/>
                <w:szCs w:val="23"/>
              </w:rPr>
            </w:pPr>
          </w:p>
        </w:tc>
        <w:tc>
          <w:tcPr>
            <w:tcW w:w="1220" w:type="dxa"/>
            <w:tcBorders>
              <w:right w:val="single" w:sz="8" w:space="0" w:color="auto"/>
            </w:tcBorders>
            <w:vAlign w:val="bottom"/>
          </w:tcPr>
          <w:p w:rsidR="00487FA2" w:rsidRDefault="00487FA2">
            <w:pPr>
              <w:rPr>
                <w:sz w:val="23"/>
                <w:szCs w:val="23"/>
              </w:rPr>
            </w:pPr>
          </w:p>
        </w:tc>
        <w:tc>
          <w:tcPr>
            <w:tcW w:w="1180" w:type="dxa"/>
            <w:tcBorders>
              <w:right w:val="single" w:sz="8" w:space="0" w:color="auto"/>
            </w:tcBorders>
            <w:vAlign w:val="bottom"/>
          </w:tcPr>
          <w:p w:rsidR="00487FA2" w:rsidRDefault="00487FA2">
            <w:pPr>
              <w:rPr>
                <w:sz w:val="23"/>
                <w:szCs w:val="23"/>
              </w:rPr>
            </w:pPr>
          </w:p>
        </w:tc>
        <w:tc>
          <w:tcPr>
            <w:tcW w:w="2100" w:type="dxa"/>
            <w:tcBorders>
              <w:right w:val="single" w:sz="8" w:space="0" w:color="auto"/>
            </w:tcBorders>
            <w:vAlign w:val="bottom"/>
          </w:tcPr>
          <w:p w:rsidR="00487FA2" w:rsidRDefault="00487FA2">
            <w:pPr>
              <w:rPr>
                <w:sz w:val="23"/>
                <w:szCs w:val="23"/>
              </w:rPr>
            </w:pPr>
          </w:p>
        </w:tc>
      </w:tr>
      <w:tr w:rsidR="00487FA2">
        <w:trPr>
          <w:trHeight w:val="311"/>
        </w:trPr>
        <w:tc>
          <w:tcPr>
            <w:tcW w:w="1340" w:type="dxa"/>
            <w:tcBorders>
              <w:left w:val="single" w:sz="8" w:space="0" w:color="auto"/>
              <w:bottom w:val="single" w:sz="8" w:space="0" w:color="auto"/>
            </w:tcBorders>
            <w:vAlign w:val="bottom"/>
          </w:tcPr>
          <w:p w:rsidR="00487FA2" w:rsidRDefault="00487FA2">
            <w:pPr>
              <w:rPr>
                <w:sz w:val="24"/>
                <w:szCs w:val="24"/>
              </w:rPr>
            </w:pPr>
          </w:p>
        </w:tc>
        <w:tc>
          <w:tcPr>
            <w:tcW w:w="220" w:type="dxa"/>
            <w:tcBorders>
              <w:bottom w:val="single" w:sz="8" w:space="0" w:color="auto"/>
            </w:tcBorders>
            <w:vAlign w:val="bottom"/>
          </w:tcPr>
          <w:p w:rsidR="00487FA2" w:rsidRDefault="00487FA2">
            <w:pPr>
              <w:rPr>
                <w:sz w:val="24"/>
                <w:szCs w:val="24"/>
              </w:rPr>
            </w:pPr>
          </w:p>
        </w:tc>
        <w:tc>
          <w:tcPr>
            <w:tcW w:w="720" w:type="dxa"/>
            <w:tcBorders>
              <w:bottom w:val="single" w:sz="8" w:space="0" w:color="auto"/>
              <w:right w:val="single" w:sz="8" w:space="0" w:color="auto"/>
            </w:tcBorders>
            <w:vAlign w:val="bottom"/>
          </w:tcPr>
          <w:p w:rsidR="00487FA2" w:rsidRDefault="00487FA2">
            <w:pPr>
              <w:rPr>
                <w:sz w:val="24"/>
                <w:szCs w:val="24"/>
              </w:rPr>
            </w:pPr>
          </w:p>
        </w:tc>
        <w:tc>
          <w:tcPr>
            <w:tcW w:w="2400" w:type="dxa"/>
            <w:gridSpan w:val="3"/>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обидчивость и т.д.)</w:t>
            </w:r>
          </w:p>
        </w:tc>
        <w:tc>
          <w:tcPr>
            <w:tcW w:w="1260" w:type="dxa"/>
            <w:tcBorders>
              <w:bottom w:val="single" w:sz="8" w:space="0" w:color="auto"/>
            </w:tcBorders>
            <w:vAlign w:val="bottom"/>
          </w:tcPr>
          <w:p w:rsidR="00487FA2" w:rsidRDefault="00487FA2">
            <w:pPr>
              <w:rPr>
                <w:sz w:val="24"/>
                <w:szCs w:val="24"/>
              </w:rPr>
            </w:pPr>
          </w:p>
        </w:tc>
        <w:tc>
          <w:tcPr>
            <w:tcW w:w="1220" w:type="dxa"/>
            <w:tcBorders>
              <w:bottom w:val="single" w:sz="8" w:space="0" w:color="auto"/>
              <w:right w:val="single" w:sz="8" w:space="0" w:color="auto"/>
            </w:tcBorders>
            <w:vAlign w:val="bottom"/>
          </w:tcPr>
          <w:p w:rsidR="00487FA2" w:rsidRDefault="00487FA2">
            <w:pPr>
              <w:rPr>
                <w:sz w:val="24"/>
                <w:szCs w:val="24"/>
              </w:rPr>
            </w:pPr>
          </w:p>
        </w:tc>
        <w:tc>
          <w:tcPr>
            <w:tcW w:w="1180" w:type="dxa"/>
            <w:tcBorders>
              <w:bottom w:val="single" w:sz="8" w:space="0" w:color="auto"/>
              <w:right w:val="single" w:sz="8" w:space="0" w:color="auto"/>
            </w:tcBorders>
            <w:vAlign w:val="bottom"/>
          </w:tcPr>
          <w:p w:rsidR="00487FA2" w:rsidRDefault="00487FA2">
            <w:pPr>
              <w:rPr>
                <w:sz w:val="24"/>
                <w:szCs w:val="24"/>
              </w:rPr>
            </w:pPr>
          </w:p>
        </w:tc>
        <w:tc>
          <w:tcPr>
            <w:tcW w:w="2100" w:type="dxa"/>
            <w:tcBorders>
              <w:bottom w:val="single" w:sz="8" w:space="0" w:color="auto"/>
              <w:right w:val="single" w:sz="8" w:space="0" w:color="auto"/>
            </w:tcBorders>
            <w:vAlign w:val="bottom"/>
          </w:tcPr>
          <w:p w:rsidR="00487FA2" w:rsidRDefault="00487FA2">
            <w:pPr>
              <w:rPr>
                <w:sz w:val="24"/>
                <w:szCs w:val="24"/>
              </w:rPr>
            </w:pPr>
          </w:p>
        </w:tc>
      </w:tr>
    </w:tbl>
    <w:p w:rsidR="00487FA2" w:rsidRDefault="00487FA2">
      <w:pPr>
        <w:spacing w:line="20" w:lineRule="exact"/>
        <w:rPr>
          <w:sz w:val="20"/>
          <w:szCs w:val="20"/>
        </w:rPr>
      </w:pPr>
      <w:r>
        <w:rPr>
          <w:sz w:val="20"/>
          <w:szCs w:val="20"/>
        </w:rPr>
        <w:pict>
          <v:rect id="Shape 1053" o:spid="_x0000_s2078" style="position:absolute;margin-left:36.45pt;margin-top:56.35pt;width:.95pt;height:1pt;z-index:-251116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1054" o:spid="_x0000_s2079" style="position:absolute;margin-left:557.5pt;margin-top:56.35pt;width:.95pt;height:1pt;z-index:-251115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1055" o:spid="_x0000_s2080" style="position:absolute;margin-left:-.5pt;margin-top:-499.65pt;width:.9pt;height:1pt;z-index:-251114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056" o:spid="_x0000_s2081" style="position:absolute;margin-left:520.5pt;margin-top:-499.65pt;width:.95pt;height:1pt;z-index:-251113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057" o:spid="_x0000_s2082" style="position:absolute;margin-left:520.5pt;margin-top:-.7pt;width:.95pt;height:.95pt;z-index:-251112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31" w:left="740" w:header="0" w:footer="0" w:gutter="0"/>
          <w:cols w:space="720" w:equalWidth="0">
            <w:col w:w="10420"/>
          </w:cols>
        </w:sectPr>
      </w:pPr>
    </w:p>
    <w:p w:rsidR="00487FA2" w:rsidRDefault="00597E0F">
      <w:pPr>
        <w:ind w:left="9960"/>
        <w:rPr>
          <w:sz w:val="20"/>
          <w:szCs w:val="20"/>
        </w:rPr>
      </w:pPr>
      <w:r>
        <w:rPr>
          <w:rFonts w:eastAsia="Times New Roman"/>
          <w:sz w:val="24"/>
          <w:szCs w:val="24"/>
        </w:rPr>
        <w:lastRenderedPageBreak/>
        <w:t>107</w:t>
      </w:r>
    </w:p>
    <w:p w:rsidR="00487FA2" w:rsidRDefault="00487FA2">
      <w:pPr>
        <w:sectPr w:rsidR="00487FA2">
          <w:type w:val="continuous"/>
          <w:pgSz w:w="11900" w:h="16838"/>
          <w:pgMar w:top="1112" w:right="744" w:bottom="431" w:left="740" w:header="0" w:footer="0" w:gutter="0"/>
          <w:cols w:space="720" w:equalWidth="0">
            <w:col w:w="10420"/>
          </w:cols>
        </w:sectPr>
      </w:pPr>
    </w:p>
    <w:p w:rsidR="00487FA2" w:rsidRDefault="00597E0F">
      <w:pPr>
        <w:ind w:left="100"/>
        <w:rPr>
          <w:sz w:val="20"/>
          <w:szCs w:val="20"/>
        </w:rPr>
      </w:pPr>
      <w:r>
        <w:rPr>
          <w:rFonts w:eastAsia="Times New Roman"/>
          <w:b/>
          <w:bCs/>
          <w:sz w:val="24"/>
          <w:szCs w:val="24"/>
        </w:rPr>
        <w:lastRenderedPageBreak/>
        <w:t>Коррекционно-развивающая работа</w:t>
      </w:r>
    </w:p>
    <w:p w:rsidR="00487FA2" w:rsidRDefault="00487FA2">
      <w:pPr>
        <w:spacing w:line="41" w:lineRule="exact"/>
        <w:rPr>
          <w:sz w:val="20"/>
          <w:szCs w:val="20"/>
        </w:rPr>
      </w:pPr>
    </w:p>
    <w:p w:rsidR="00487FA2" w:rsidRDefault="00597E0F">
      <w:pPr>
        <w:tabs>
          <w:tab w:val="left" w:pos="880"/>
          <w:tab w:val="left" w:pos="2380"/>
          <w:tab w:val="left" w:pos="4160"/>
          <w:tab w:val="left" w:pos="6520"/>
          <w:tab w:val="left" w:pos="7580"/>
          <w:tab w:val="left" w:pos="7900"/>
          <w:tab w:val="left" w:pos="9080"/>
        </w:tabs>
        <w:ind w:left="100"/>
        <w:rPr>
          <w:sz w:val="20"/>
          <w:szCs w:val="20"/>
        </w:rPr>
      </w:pPr>
      <w:r>
        <w:rPr>
          <w:rFonts w:eastAsia="Times New Roman"/>
          <w:sz w:val="24"/>
          <w:szCs w:val="24"/>
          <w:u w:val="single"/>
        </w:rPr>
        <w:t>Цель:</w:t>
      </w:r>
      <w:r>
        <w:rPr>
          <w:sz w:val="20"/>
          <w:szCs w:val="20"/>
        </w:rPr>
        <w:tab/>
      </w:r>
      <w:r>
        <w:rPr>
          <w:rFonts w:eastAsia="Times New Roman"/>
          <w:sz w:val="24"/>
          <w:szCs w:val="24"/>
        </w:rPr>
        <w:t>обеспечение</w:t>
      </w:r>
      <w:r>
        <w:rPr>
          <w:rFonts w:eastAsia="Times New Roman"/>
          <w:sz w:val="24"/>
          <w:szCs w:val="24"/>
        </w:rPr>
        <w:tab/>
        <w:t>своевременной</w:t>
      </w:r>
      <w:r>
        <w:rPr>
          <w:rFonts w:eastAsia="Times New Roman"/>
          <w:sz w:val="24"/>
          <w:szCs w:val="24"/>
        </w:rPr>
        <w:tab/>
        <w:t>специализированной</w:t>
      </w:r>
      <w:r>
        <w:rPr>
          <w:rFonts w:eastAsia="Times New Roman"/>
          <w:sz w:val="24"/>
          <w:szCs w:val="24"/>
        </w:rPr>
        <w:tab/>
        <w:t>помощи</w:t>
      </w:r>
      <w:r>
        <w:rPr>
          <w:rFonts w:eastAsia="Times New Roman"/>
          <w:sz w:val="24"/>
          <w:szCs w:val="24"/>
        </w:rPr>
        <w:tab/>
        <w:t>в</w:t>
      </w:r>
      <w:r>
        <w:rPr>
          <w:rFonts w:eastAsia="Times New Roman"/>
          <w:sz w:val="24"/>
          <w:szCs w:val="24"/>
        </w:rPr>
        <w:tab/>
        <w:t>освоении</w:t>
      </w:r>
      <w:r>
        <w:rPr>
          <w:sz w:val="20"/>
          <w:szCs w:val="20"/>
        </w:rPr>
        <w:tab/>
      </w:r>
      <w:r>
        <w:rPr>
          <w:rFonts w:eastAsia="Times New Roman"/>
          <w:sz w:val="23"/>
          <w:szCs w:val="23"/>
        </w:rPr>
        <w:t>содержания</w:t>
      </w:r>
    </w:p>
    <w:p w:rsidR="00487FA2" w:rsidRDefault="00597E0F">
      <w:pPr>
        <w:ind w:left="100"/>
        <w:rPr>
          <w:sz w:val="20"/>
          <w:szCs w:val="20"/>
        </w:rPr>
      </w:pPr>
      <w:r>
        <w:rPr>
          <w:rFonts w:eastAsia="Times New Roman"/>
          <w:sz w:val="24"/>
          <w:szCs w:val="24"/>
        </w:rPr>
        <w:t>образования и коррекции недостатков в</w:t>
      </w:r>
    </w:p>
    <w:p w:rsidR="00487FA2" w:rsidRDefault="00597E0F">
      <w:pPr>
        <w:tabs>
          <w:tab w:val="left" w:pos="1880"/>
          <w:tab w:val="left" w:pos="2180"/>
          <w:tab w:val="left" w:pos="5100"/>
          <w:tab w:val="left" w:pos="5860"/>
          <w:tab w:val="left" w:pos="6600"/>
          <w:tab w:val="left" w:pos="6880"/>
          <w:tab w:val="left" w:pos="8680"/>
        </w:tabs>
        <w:ind w:left="100"/>
        <w:rPr>
          <w:sz w:val="20"/>
          <w:szCs w:val="20"/>
        </w:rPr>
      </w:pPr>
      <w:r>
        <w:rPr>
          <w:rFonts w:eastAsia="Times New Roman"/>
          <w:sz w:val="24"/>
          <w:szCs w:val="24"/>
        </w:rPr>
        <w:t>познавательной</w:t>
      </w:r>
      <w:r>
        <w:rPr>
          <w:rFonts w:eastAsia="Times New Roman"/>
          <w:sz w:val="24"/>
          <w:szCs w:val="24"/>
        </w:rPr>
        <w:tab/>
        <w:t>и</w:t>
      </w:r>
      <w:r>
        <w:rPr>
          <w:rFonts w:eastAsia="Times New Roman"/>
          <w:sz w:val="24"/>
          <w:szCs w:val="24"/>
        </w:rPr>
        <w:tab/>
        <w:t>эмоционально-личностной</w:t>
      </w:r>
      <w:r>
        <w:rPr>
          <w:rFonts w:eastAsia="Times New Roman"/>
          <w:sz w:val="24"/>
          <w:szCs w:val="24"/>
        </w:rPr>
        <w:tab/>
        <w:t>сфере</w:t>
      </w:r>
      <w:r>
        <w:rPr>
          <w:rFonts w:eastAsia="Times New Roman"/>
          <w:sz w:val="24"/>
          <w:szCs w:val="24"/>
        </w:rPr>
        <w:tab/>
        <w:t>детей</w:t>
      </w:r>
      <w:r>
        <w:rPr>
          <w:rFonts w:eastAsia="Times New Roman"/>
          <w:sz w:val="24"/>
          <w:szCs w:val="24"/>
        </w:rPr>
        <w:tab/>
        <w:t>с</w:t>
      </w:r>
      <w:r>
        <w:rPr>
          <w:rFonts w:eastAsia="Times New Roman"/>
          <w:sz w:val="24"/>
          <w:szCs w:val="24"/>
        </w:rPr>
        <w:tab/>
        <w:t>ограниченными</w:t>
      </w:r>
      <w:r>
        <w:rPr>
          <w:sz w:val="20"/>
          <w:szCs w:val="20"/>
        </w:rPr>
        <w:tab/>
      </w:r>
      <w:r>
        <w:rPr>
          <w:rFonts w:eastAsia="Times New Roman"/>
          <w:sz w:val="23"/>
          <w:szCs w:val="23"/>
        </w:rPr>
        <w:t>возможностями</w:t>
      </w:r>
    </w:p>
    <w:p w:rsidR="00487FA2" w:rsidRDefault="00597E0F">
      <w:pPr>
        <w:spacing w:line="229" w:lineRule="auto"/>
        <w:ind w:left="100"/>
        <w:rPr>
          <w:sz w:val="20"/>
          <w:szCs w:val="20"/>
        </w:rPr>
      </w:pPr>
      <w:r>
        <w:rPr>
          <w:rFonts w:eastAsia="Times New Roman"/>
          <w:sz w:val="24"/>
          <w:szCs w:val="24"/>
        </w:rPr>
        <w:t>здоровья</w:t>
      </w:r>
    </w:p>
    <w:p w:rsidR="00487FA2" w:rsidRDefault="00487FA2">
      <w:pPr>
        <w:spacing w:line="1" w:lineRule="exact"/>
        <w:rPr>
          <w:sz w:val="20"/>
          <w:szCs w:val="20"/>
        </w:rPr>
      </w:pPr>
    </w:p>
    <w:tbl>
      <w:tblPr>
        <w:tblW w:w="0" w:type="auto"/>
        <w:tblInd w:w="10" w:type="dxa"/>
        <w:tblLayout w:type="fixed"/>
        <w:tblCellMar>
          <w:left w:w="0" w:type="dxa"/>
          <w:right w:w="0" w:type="dxa"/>
        </w:tblCellMar>
        <w:tblLook w:val="04A0"/>
      </w:tblPr>
      <w:tblGrid>
        <w:gridCol w:w="1920"/>
        <w:gridCol w:w="260"/>
        <w:gridCol w:w="2040"/>
        <w:gridCol w:w="320"/>
        <w:gridCol w:w="1060"/>
        <w:gridCol w:w="760"/>
        <w:gridCol w:w="940"/>
        <w:gridCol w:w="1180"/>
        <w:gridCol w:w="1580"/>
        <w:gridCol w:w="380"/>
      </w:tblGrid>
      <w:tr w:rsidR="00487FA2">
        <w:trPr>
          <w:trHeight w:val="237"/>
        </w:trPr>
        <w:tc>
          <w:tcPr>
            <w:tcW w:w="1920" w:type="dxa"/>
            <w:tcBorders>
              <w:top w:val="single" w:sz="8" w:space="0" w:color="auto"/>
              <w:left w:val="single" w:sz="8" w:space="0" w:color="auto"/>
            </w:tcBorders>
            <w:vAlign w:val="bottom"/>
          </w:tcPr>
          <w:p w:rsidR="00487FA2" w:rsidRDefault="00597E0F">
            <w:pPr>
              <w:spacing w:line="236" w:lineRule="exact"/>
              <w:ind w:left="100"/>
              <w:rPr>
                <w:sz w:val="20"/>
                <w:szCs w:val="20"/>
              </w:rPr>
            </w:pPr>
            <w:r>
              <w:rPr>
                <w:rFonts w:eastAsia="Times New Roman"/>
                <w:b/>
                <w:bCs/>
                <w:sz w:val="24"/>
                <w:szCs w:val="24"/>
              </w:rPr>
              <w:t>Задачи</w:t>
            </w:r>
          </w:p>
        </w:tc>
        <w:tc>
          <w:tcPr>
            <w:tcW w:w="260" w:type="dxa"/>
            <w:tcBorders>
              <w:top w:val="single" w:sz="8" w:space="0" w:color="auto"/>
              <w:right w:val="single" w:sz="8" w:space="0" w:color="auto"/>
            </w:tcBorders>
            <w:vAlign w:val="bottom"/>
          </w:tcPr>
          <w:p w:rsidR="00487FA2" w:rsidRDefault="00487FA2">
            <w:pPr>
              <w:rPr>
                <w:sz w:val="20"/>
                <w:szCs w:val="20"/>
              </w:rPr>
            </w:pPr>
          </w:p>
        </w:tc>
        <w:tc>
          <w:tcPr>
            <w:tcW w:w="2040" w:type="dxa"/>
            <w:tcBorders>
              <w:top w:val="single" w:sz="8" w:space="0" w:color="auto"/>
            </w:tcBorders>
            <w:vAlign w:val="bottom"/>
          </w:tcPr>
          <w:p w:rsidR="00487FA2" w:rsidRDefault="00597E0F">
            <w:pPr>
              <w:spacing w:line="236" w:lineRule="exact"/>
              <w:ind w:left="100"/>
              <w:rPr>
                <w:sz w:val="20"/>
                <w:szCs w:val="20"/>
              </w:rPr>
            </w:pPr>
            <w:r>
              <w:rPr>
                <w:rFonts w:eastAsia="Times New Roman"/>
                <w:b/>
                <w:bCs/>
                <w:sz w:val="24"/>
                <w:szCs w:val="24"/>
              </w:rPr>
              <w:t>Планируемые</w:t>
            </w:r>
          </w:p>
        </w:tc>
        <w:tc>
          <w:tcPr>
            <w:tcW w:w="320" w:type="dxa"/>
            <w:tcBorders>
              <w:top w:val="single" w:sz="8" w:space="0" w:color="auto"/>
              <w:right w:val="single" w:sz="8" w:space="0" w:color="auto"/>
            </w:tcBorders>
            <w:vAlign w:val="bottom"/>
          </w:tcPr>
          <w:p w:rsidR="00487FA2" w:rsidRDefault="00487FA2">
            <w:pPr>
              <w:rPr>
                <w:sz w:val="20"/>
                <w:szCs w:val="20"/>
              </w:rPr>
            </w:pPr>
          </w:p>
        </w:tc>
        <w:tc>
          <w:tcPr>
            <w:tcW w:w="1060" w:type="dxa"/>
            <w:tcBorders>
              <w:top w:val="single" w:sz="8" w:space="0" w:color="auto"/>
            </w:tcBorders>
            <w:vAlign w:val="bottom"/>
          </w:tcPr>
          <w:p w:rsidR="00487FA2" w:rsidRDefault="00597E0F">
            <w:pPr>
              <w:spacing w:line="236" w:lineRule="exact"/>
              <w:ind w:left="80"/>
              <w:rPr>
                <w:sz w:val="20"/>
                <w:szCs w:val="20"/>
              </w:rPr>
            </w:pPr>
            <w:r>
              <w:rPr>
                <w:rFonts w:eastAsia="Times New Roman"/>
                <w:b/>
                <w:bCs/>
                <w:sz w:val="24"/>
                <w:szCs w:val="24"/>
              </w:rPr>
              <w:t>Виды</w:t>
            </w:r>
          </w:p>
        </w:tc>
        <w:tc>
          <w:tcPr>
            <w:tcW w:w="760" w:type="dxa"/>
            <w:tcBorders>
              <w:top w:val="single" w:sz="8" w:space="0" w:color="auto"/>
            </w:tcBorders>
            <w:vAlign w:val="bottom"/>
          </w:tcPr>
          <w:p w:rsidR="00487FA2" w:rsidRDefault="00597E0F">
            <w:pPr>
              <w:spacing w:line="236" w:lineRule="exact"/>
              <w:ind w:left="160"/>
              <w:rPr>
                <w:sz w:val="20"/>
                <w:szCs w:val="20"/>
              </w:rPr>
            </w:pPr>
            <w:r>
              <w:rPr>
                <w:rFonts w:eastAsia="Times New Roman"/>
                <w:b/>
                <w:bCs/>
                <w:sz w:val="24"/>
                <w:szCs w:val="24"/>
              </w:rPr>
              <w:t>и</w:t>
            </w:r>
          </w:p>
        </w:tc>
        <w:tc>
          <w:tcPr>
            <w:tcW w:w="940" w:type="dxa"/>
            <w:tcBorders>
              <w:top w:val="single" w:sz="8" w:space="0" w:color="auto"/>
              <w:right w:val="single" w:sz="8" w:space="0" w:color="auto"/>
            </w:tcBorders>
            <w:vAlign w:val="bottom"/>
          </w:tcPr>
          <w:p w:rsidR="00487FA2" w:rsidRDefault="00597E0F">
            <w:pPr>
              <w:spacing w:line="236" w:lineRule="exact"/>
              <w:jc w:val="right"/>
              <w:rPr>
                <w:sz w:val="20"/>
                <w:szCs w:val="20"/>
              </w:rPr>
            </w:pPr>
            <w:r>
              <w:rPr>
                <w:rFonts w:eastAsia="Times New Roman"/>
                <w:b/>
                <w:bCs/>
                <w:sz w:val="24"/>
                <w:szCs w:val="24"/>
              </w:rPr>
              <w:t>формы</w:t>
            </w:r>
          </w:p>
        </w:tc>
        <w:tc>
          <w:tcPr>
            <w:tcW w:w="1180" w:type="dxa"/>
            <w:tcBorders>
              <w:top w:val="single" w:sz="8" w:space="0" w:color="auto"/>
              <w:right w:val="single" w:sz="8" w:space="0" w:color="auto"/>
            </w:tcBorders>
            <w:vAlign w:val="bottom"/>
          </w:tcPr>
          <w:p w:rsidR="00487FA2" w:rsidRDefault="00597E0F">
            <w:pPr>
              <w:spacing w:line="236" w:lineRule="exact"/>
              <w:ind w:left="100"/>
              <w:rPr>
                <w:sz w:val="20"/>
                <w:szCs w:val="20"/>
              </w:rPr>
            </w:pPr>
            <w:r>
              <w:rPr>
                <w:rFonts w:eastAsia="Times New Roman"/>
                <w:b/>
                <w:bCs/>
                <w:sz w:val="24"/>
                <w:szCs w:val="24"/>
              </w:rPr>
              <w:t>Сроки</w:t>
            </w:r>
          </w:p>
        </w:tc>
        <w:tc>
          <w:tcPr>
            <w:tcW w:w="1580" w:type="dxa"/>
            <w:tcBorders>
              <w:top w:val="single" w:sz="8" w:space="0" w:color="auto"/>
            </w:tcBorders>
            <w:vAlign w:val="bottom"/>
          </w:tcPr>
          <w:p w:rsidR="00487FA2" w:rsidRDefault="00597E0F">
            <w:pPr>
              <w:spacing w:line="236" w:lineRule="exact"/>
              <w:ind w:left="100"/>
              <w:rPr>
                <w:sz w:val="20"/>
                <w:szCs w:val="20"/>
              </w:rPr>
            </w:pPr>
            <w:r>
              <w:rPr>
                <w:rFonts w:eastAsia="Times New Roman"/>
                <w:b/>
                <w:bCs/>
                <w:sz w:val="24"/>
                <w:szCs w:val="24"/>
              </w:rPr>
              <w:t>Ответстве</w:t>
            </w:r>
          </w:p>
        </w:tc>
        <w:tc>
          <w:tcPr>
            <w:tcW w:w="380" w:type="dxa"/>
            <w:tcBorders>
              <w:top w:val="single" w:sz="8" w:space="0" w:color="auto"/>
              <w:right w:val="single" w:sz="8" w:space="0" w:color="auto"/>
            </w:tcBorders>
            <w:vAlign w:val="bottom"/>
          </w:tcPr>
          <w:p w:rsidR="00487FA2" w:rsidRDefault="00487FA2">
            <w:pPr>
              <w:rPr>
                <w:sz w:val="20"/>
                <w:szCs w:val="20"/>
              </w:rPr>
            </w:pPr>
          </w:p>
        </w:tc>
      </w:tr>
      <w:tr w:rsidR="00487FA2">
        <w:trPr>
          <w:trHeight w:val="274"/>
        </w:trPr>
        <w:tc>
          <w:tcPr>
            <w:tcW w:w="1920" w:type="dxa"/>
            <w:tcBorders>
              <w:left w:val="single" w:sz="8" w:space="0" w:color="auto"/>
            </w:tcBorders>
            <w:vAlign w:val="bottom"/>
          </w:tcPr>
          <w:p w:rsidR="00487FA2" w:rsidRDefault="00597E0F">
            <w:pPr>
              <w:spacing w:line="273" w:lineRule="exact"/>
              <w:ind w:left="100"/>
              <w:rPr>
                <w:sz w:val="20"/>
                <w:szCs w:val="20"/>
              </w:rPr>
            </w:pPr>
            <w:r>
              <w:rPr>
                <w:rFonts w:eastAsia="Times New Roman"/>
                <w:b/>
                <w:bCs/>
                <w:sz w:val="24"/>
                <w:szCs w:val="24"/>
              </w:rPr>
              <w:t>(направления</w:t>
            </w:r>
          </w:p>
        </w:tc>
        <w:tc>
          <w:tcPr>
            <w:tcW w:w="260" w:type="dxa"/>
            <w:tcBorders>
              <w:right w:val="single" w:sz="8" w:space="0" w:color="auto"/>
            </w:tcBorders>
            <w:vAlign w:val="bottom"/>
          </w:tcPr>
          <w:p w:rsidR="00487FA2" w:rsidRDefault="00487FA2">
            <w:pPr>
              <w:rPr>
                <w:sz w:val="23"/>
                <w:szCs w:val="23"/>
              </w:rPr>
            </w:pPr>
          </w:p>
        </w:tc>
        <w:tc>
          <w:tcPr>
            <w:tcW w:w="2040" w:type="dxa"/>
            <w:vAlign w:val="bottom"/>
          </w:tcPr>
          <w:p w:rsidR="00487FA2" w:rsidRDefault="00597E0F">
            <w:pPr>
              <w:spacing w:line="273" w:lineRule="exact"/>
              <w:ind w:left="100"/>
              <w:rPr>
                <w:sz w:val="20"/>
                <w:szCs w:val="20"/>
              </w:rPr>
            </w:pPr>
            <w:r>
              <w:rPr>
                <w:rFonts w:eastAsia="Times New Roman"/>
                <w:b/>
                <w:bCs/>
                <w:sz w:val="24"/>
                <w:szCs w:val="24"/>
              </w:rPr>
              <w:t>результаты</w:t>
            </w:r>
          </w:p>
        </w:tc>
        <w:tc>
          <w:tcPr>
            <w:tcW w:w="320" w:type="dxa"/>
            <w:tcBorders>
              <w:right w:val="single" w:sz="8" w:space="0" w:color="auto"/>
            </w:tcBorders>
            <w:vAlign w:val="bottom"/>
          </w:tcPr>
          <w:p w:rsidR="00487FA2" w:rsidRDefault="00487FA2">
            <w:pPr>
              <w:rPr>
                <w:sz w:val="23"/>
                <w:szCs w:val="23"/>
              </w:rPr>
            </w:pPr>
          </w:p>
        </w:tc>
        <w:tc>
          <w:tcPr>
            <w:tcW w:w="1820" w:type="dxa"/>
            <w:gridSpan w:val="2"/>
            <w:vAlign w:val="bottom"/>
          </w:tcPr>
          <w:p w:rsidR="00487FA2" w:rsidRDefault="00597E0F">
            <w:pPr>
              <w:spacing w:line="273" w:lineRule="exact"/>
              <w:ind w:left="80"/>
              <w:rPr>
                <w:sz w:val="20"/>
                <w:szCs w:val="20"/>
              </w:rPr>
            </w:pPr>
            <w:r>
              <w:rPr>
                <w:rFonts w:eastAsia="Times New Roman"/>
                <w:b/>
                <w:bCs/>
                <w:sz w:val="24"/>
                <w:szCs w:val="24"/>
              </w:rPr>
              <w:t>деятельности,</w:t>
            </w:r>
          </w:p>
        </w:tc>
        <w:tc>
          <w:tcPr>
            <w:tcW w:w="940" w:type="dxa"/>
            <w:tcBorders>
              <w:right w:val="single" w:sz="8" w:space="0" w:color="auto"/>
            </w:tcBorders>
            <w:vAlign w:val="bottom"/>
          </w:tcPr>
          <w:p w:rsidR="00487FA2" w:rsidRDefault="00487FA2">
            <w:pPr>
              <w:rPr>
                <w:sz w:val="23"/>
                <w:szCs w:val="23"/>
              </w:rPr>
            </w:pPr>
          </w:p>
        </w:tc>
        <w:tc>
          <w:tcPr>
            <w:tcW w:w="1180" w:type="dxa"/>
            <w:tcBorders>
              <w:right w:val="single" w:sz="8" w:space="0" w:color="auto"/>
            </w:tcBorders>
            <w:vAlign w:val="bottom"/>
          </w:tcPr>
          <w:p w:rsidR="00487FA2" w:rsidRDefault="00487FA2">
            <w:pPr>
              <w:rPr>
                <w:sz w:val="23"/>
                <w:szCs w:val="23"/>
              </w:rPr>
            </w:pPr>
          </w:p>
        </w:tc>
        <w:tc>
          <w:tcPr>
            <w:tcW w:w="1580" w:type="dxa"/>
            <w:vAlign w:val="bottom"/>
          </w:tcPr>
          <w:p w:rsidR="00487FA2" w:rsidRDefault="00597E0F">
            <w:pPr>
              <w:spacing w:line="273" w:lineRule="exact"/>
              <w:ind w:left="100"/>
              <w:rPr>
                <w:sz w:val="20"/>
                <w:szCs w:val="20"/>
              </w:rPr>
            </w:pPr>
            <w:r>
              <w:rPr>
                <w:rFonts w:eastAsia="Times New Roman"/>
                <w:b/>
                <w:bCs/>
                <w:sz w:val="24"/>
                <w:szCs w:val="24"/>
              </w:rPr>
              <w:t>нные</w:t>
            </w:r>
          </w:p>
        </w:tc>
        <w:tc>
          <w:tcPr>
            <w:tcW w:w="380" w:type="dxa"/>
            <w:tcBorders>
              <w:right w:val="single" w:sz="8" w:space="0" w:color="auto"/>
            </w:tcBorders>
            <w:vAlign w:val="bottom"/>
          </w:tcPr>
          <w:p w:rsidR="00487FA2" w:rsidRDefault="00487FA2">
            <w:pPr>
              <w:rPr>
                <w:sz w:val="23"/>
                <w:szCs w:val="23"/>
              </w:rPr>
            </w:pPr>
          </w:p>
        </w:tc>
      </w:tr>
      <w:tr w:rsidR="00487FA2">
        <w:trPr>
          <w:trHeight w:val="310"/>
        </w:trPr>
        <w:tc>
          <w:tcPr>
            <w:tcW w:w="1920" w:type="dxa"/>
            <w:tcBorders>
              <w:left w:val="single" w:sz="8" w:space="0" w:color="auto"/>
              <w:bottom w:val="single" w:sz="8" w:space="0" w:color="auto"/>
            </w:tcBorders>
            <w:vAlign w:val="bottom"/>
          </w:tcPr>
          <w:p w:rsidR="00487FA2" w:rsidRDefault="00597E0F">
            <w:pPr>
              <w:ind w:left="100"/>
              <w:rPr>
                <w:sz w:val="20"/>
                <w:szCs w:val="20"/>
              </w:rPr>
            </w:pPr>
            <w:r>
              <w:rPr>
                <w:rFonts w:eastAsia="Times New Roman"/>
                <w:b/>
                <w:bCs/>
                <w:sz w:val="24"/>
                <w:szCs w:val="24"/>
              </w:rPr>
              <w:t>деятельности)</w:t>
            </w:r>
          </w:p>
        </w:tc>
        <w:tc>
          <w:tcPr>
            <w:tcW w:w="260" w:type="dxa"/>
            <w:tcBorders>
              <w:bottom w:val="single" w:sz="8" w:space="0" w:color="auto"/>
              <w:right w:val="single" w:sz="8" w:space="0" w:color="auto"/>
            </w:tcBorders>
            <w:vAlign w:val="bottom"/>
          </w:tcPr>
          <w:p w:rsidR="00487FA2" w:rsidRDefault="00487FA2">
            <w:pPr>
              <w:rPr>
                <w:sz w:val="24"/>
                <w:szCs w:val="24"/>
              </w:rPr>
            </w:pPr>
          </w:p>
        </w:tc>
        <w:tc>
          <w:tcPr>
            <w:tcW w:w="2040" w:type="dxa"/>
            <w:tcBorders>
              <w:bottom w:val="single" w:sz="8" w:space="0" w:color="auto"/>
            </w:tcBorders>
            <w:vAlign w:val="bottom"/>
          </w:tcPr>
          <w:p w:rsidR="00487FA2" w:rsidRDefault="00487FA2">
            <w:pPr>
              <w:rPr>
                <w:sz w:val="24"/>
                <w:szCs w:val="24"/>
              </w:rPr>
            </w:pPr>
          </w:p>
        </w:tc>
        <w:tc>
          <w:tcPr>
            <w:tcW w:w="320" w:type="dxa"/>
            <w:tcBorders>
              <w:bottom w:val="single" w:sz="8" w:space="0" w:color="auto"/>
              <w:right w:val="single" w:sz="8" w:space="0" w:color="auto"/>
            </w:tcBorders>
            <w:vAlign w:val="bottom"/>
          </w:tcPr>
          <w:p w:rsidR="00487FA2" w:rsidRDefault="00487FA2">
            <w:pPr>
              <w:rPr>
                <w:sz w:val="24"/>
                <w:szCs w:val="24"/>
              </w:rPr>
            </w:pPr>
          </w:p>
        </w:tc>
        <w:tc>
          <w:tcPr>
            <w:tcW w:w="1820" w:type="dxa"/>
            <w:gridSpan w:val="2"/>
            <w:tcBorders>
              <w:bottom w:val="single" w:sz="8" w:space="0" w:color="auto"/>
            </w:tcBorders>
            <w:vAlign w:val="bottom"/>
          </w:tcPr>
          <w:p w:rsidR="00487FA2" w:rsidRDefault="00597E0F">
            <w:pPr>
              <w:ind w:left="80"/>
              <w:rPr>
                <w:sz w:val="20"/>
                <w:szCs w:val="20"/>
              </w:rPr>
            </w:pPr>
            <w:r>
              <w:rPr>
                <w:rFonts w:eastAsia="Times New Roman"/>
                <w:b/>
                <w:bCs/>
                <w:sz w:val="24"/>
                <w:szCs w:val="24"/>
              </w:rPr>
              <w:t>мероприятия</w:t>
            </w:r>
          </w:p>
        </w:tc>
        <w:tc>
          <w:tcPr>
            <w:tcW w:w="940" w:type="dxa"/>
            <w:tcBorders>
              <w:bottom w:val="single" w:sz="8" w:space="0" w:color="auto"/>
              <w:right w:val="single" w:sz="8" w:space="0" w:color="auto"/>
            </w:tcBorders>
            <w:vAlign w:val="bottom"/>
          </w:tcPr>
          <w:p w:rsidR="00487FA2" w:rsidRDefault="00487FA2">
            <w:pPr>
              <w:rPr>
                <w:sz w:val="24"/>
                <w:szCs w:val="24"/>
              </w:rPr>
            </w:pPr>
          </w:p>
        </w:tc>
        <w:tc>
          <w:tcPr>
            <w:tcW w:w="1180" w:type="dxa"/>
            <w:tcBorders>
              <w:bottom w:val="single" w:sz="8" w:space="0" w:color="auto"/>
              <w:right w:val="single" w:sz="8" w:space="0" w:color="auto"/>
            </w:tcBorders>
            <w:vAlign w:val="bottom"/>
          </w:tcPr>
          <w:p w:rsidR="00487FA2" w:rsidRDefault="00487FA2">
            <w:pPr>
              <w:rPr>
                <w:sz w:val="24"/>
                <w:szCs w:val="24"/>
              </w:rPr>
            </w:pPr>
          </w:p>
        </w:tc>
        <w:tc>
          <w:tcPr>
            <w:tcW w:w="1580" w:type="dxa"/>
            <w:tcBorders>
              <w:bottom w:val="single" w:sz="8" w:space="0" w:color="auto"/>
            </w:tcBorders>
            <w:vAlign w:val="bottom"/>
          </w:tcPr>
          <w:p w:rsidR="00487FA2" w:rsidRDefault="00487FA2">
            <w:pPr>
              <w:rPr>
                <w:sz w:val="24"/>
                <w:szCs w:val="24"/>
              </w:rPr>
            </w:pPr>
          </w:p>
        </w:tc>
        <w:tc>
          <w:tcPr>
            <w:tcW w:w="380" w:type="dxa"/>
            <w:tcBorders>
              <w:bottom w:val="single" w:sz="8" w:space="0" w:color="auto"/>
              <w:right w:val="single" w:sz="8" w:space="0" w:color="auto"/>
            </w:tcBorders>
            <w:vAlign w:val="bottom"/>
          </w:tcPr>
          <w:p w:rsidR="00487FA2" w:rsidRDefault="00487FA2">
            <w:pPr>
              <w:rPr>
                <w:sz w:val="24"/>
                <w:szCs w:val="24"/>
              </w:rPr>
            </w:pPr>
          </w:p>
        </w:tc>
      </w:tr>
      <w:tr w:rsidR="00487FA2">
        <w:trPr>
          <w:trHeight w:val="263"/>
        </w:trPr>
        <w:tc>
          <w:tcPr>
            <w:tcW w:w="4220" w:type="dxa"/>
            <w:gridSpan w:val="3"/>
            <w:tcBorders>
              <w:left w:val="single" w:sz="8" w:space="0" w:color="auto"/>
              <w:bottom w:val="single" w:sz="8" w:space="0" w:color="auto"/>
            </w:tcBorders>
            <w:vAlign w:val="bottom"/>
          </w:tcPr>
          <w:p w:rsidR="00487FA2" w:rsidRDefault="00597E0F">
            <w:pPr>
              <w:spacing w:line="264" w:lineRule="exact"/>
              <w:ind w:left="100"/>
              <w:rPr>
                <w:sz w:val="20"/>
                <w:szCs w:val="20"/>
              </w:rPr>
            </w:pPr>
            <w:r>
              <w:rPr>
                <w:rFonts w:eastAsia="Times New Roman"/>
                <w:sz w:val="24"/>
                <w:szCs w:val="24"/>
              </w:rPr>
              <w:t>Психолого-педагогическая работа</w:t>
            </w:r>
          </w:p>
        </w:tc>
        <w:tc>
          <w:tcPr>
            <w:tcW w:w="320" w:type="dxa"/>
            <w:tcBorders>
              <w:bottom w:val="single" w:sz="8" w:space="0" w:color="auto"/>
            </w:tcBorders>
            <w:vAlign w:val="bottom"/>
          </w:tcPr>
          <w:p w:rsidR="00487FA2" w:rsidRDefault="00487FA2"/>
        </w:tc>
        <w:tc>
          <w:tcPr>
            <w:tcW w:w="1060" w:type="dxa"/>
            <w:tcBorders>
              <w:bottom w:val="single" w:sz="8" w:space="0" w:color="auto"/>
            </w:tcBorders>
            <w:vAlign w:val="bottom"/>
          </w:tcPr>
          <w:p w:rsidR="00487FA2" w:rsidRDefault="00487FA2"/>
        </w:tc>
        <w:tc>
          <w:tcPr>
            <w:tcW w:w="760" w:type="dxa"/>
            <w:tcBorders>
              <w:bottom w:val="single" w:sz="8" w:space="0" w:color="auto"/>
            </w:tcBorders>
            <w:vAlign w:val="bottom"/>
          </w:tcPr>
          <w:p w:rsidR="00487FA2" w:rsidRDefault="00487FA2"/>
        </w:tc>
        <w:tc>
          <w:tcPr>
            <w:tcW w:w="940" w:type="dxa"/>
            <w:tcBorders>
              <w:bottom w:val="single" w:sz="8" w:space="0" w:color="auto"/>
            </w:tcBorders>
            <w:vAlign w:val="bottom"/>
          </w:tcPr>
          <w:p w:rsidR="00487FA2" w:rsidRDefault="00487FA2"/>
        </w:tc>
        <w:tc>
          <w:tcPr>
            <w:tcW w:w="1180" w:type="dxa"/>
            <w:tcBorders>
              <w:bottom w:val="single" w:sz="8" w:space="0" w:color="auto"/>
            </w:tcBorders>
            <w:vAlign w:val="bottom"/>
          </w:tcPr>
          <w:p w:rsidR="00487FA2" w:rsidRDefault="00487FA2"/>
        </w:tc>
        <w:tc>
          <w:tcPr>
            <w:tcW w:w="1580" w:type="dxa"/>
            <w:tcBorders>
              <w:bottom w:val="single" w:sz="8" w:space="0" w:color="auto"/>
            </w:tcBorders>
            <w:vAlign w:val="bottom"/>
          </w:tcPr>
          <w:p w:rsidR="00487FA2" w:rsidRDefault="00487FA2"/>
        </w:tc>
        <w:tc>
          <w:tcPr>
            <w:tcW w:w="380" w:type="dxa"/>
            <w:tcBorders>
              <w:bottom w:val="single" w:sz="8" w:space="0" w:color="auto"/>
              <w:right w:val="single" w:sz="8" w:space="0" w:color="auto"/>
            </w:tcBorders>
            <w:vAlign w:val="bottom"/>
          </w:tcPr>
          <w:p w:rsidR="00487FA2" w:rsidRDefault="00487FA2"/>
        </w:tc>
      </w:tr>
      <w:tr w:rsidR="00487FA2">
        <w:trPr>
          <w:trHeight w:val="236"/>
        </w:trPr>
        <w:tc>
          <w:tcPr>
            <w:tcW w:w="1920" w:type="dxa"/>
            <w:tcBorders>
              <w:left w:val="single" w:sz="8" w:space="0" w:color="auto"/>
            </w:tcBorders>
            <w:vAlign w:val="bottom"/>
          </w:tcPr>
          <w:p w:rsidR="00487FA2" w:rsidRDefault="00597E0F">
            <w:pPr>
              <w:spacing w:line="236" w:lineRule="exact"/>
              <w:ind w:left="100"/>
              <w:rPr>
                <w:sz w:val="20"/>
                <w:szCs w:val="20"/>
              </w:rPr>
            </w:pPr>
            <w:r>
              <w:rPr>
                <w:rFonts w:eastAsia="Times New Roman"/>
                <w:sz w:val="24"/>
                <w:szCs w:val="24"/>
              </w:rPr>
              <w:t>Обеспечить</w:t>
            </w:r>
          </w:p>
        </w:tc>
        <w:tc>
          <w:tcPr>
            <w:tcW w:w="260" w:type="dxa"/>
            <w:tcBorders>
              <w:right w:val="single" w:sz="8" w:space="0" w:color="auto"/>
            </w:tcBorders>
            <w:vAlign w:val="bottom"/>
          </w:tcPr>
          <w:p w:rsidR="00487FA2" w:rsidRDefault="00487FA2">
            <w:pPr>
              <w:rPr>
                <w:sz w:val="20"/>
                <w:szCs w:val="20"/>
              </w:rPr>
            </w:pPr>
          </w:p>
        </w:tc>
        <w:tc>
          <w:tcPr>
            <w:tcW w:w="2040" w:type="dxa"/>
            <w:vAlign w:val="bottom"/>
          </w:tcPr>
          <w:p w:rsidR="00487FA2" w:rsidRDefault="00597E0F">
            <w:pPr>
              <w:spacing w:line="236" w:lineRule="exact"/>
              <w:ind w:left="100"/>
              <w:rPr>
                <w:sz w:val="20"/>
                <w:szCs w:val="20"/>
              </w:rPr>
            </w:pPr>
            <w:r>
              <w:rPr>
                <w:rFonts w:eastAsia="Times New Roman"/>
                <w:sz w:val="24"/>
                <w:szCs w:val="24"/>
              </w:rPr>
              <w:t>Индивидуальные</w:t>
            </w:r>
          </w:p>
        </w:tc>
        <w:tc>
          <w:tcPr>
            <w:tcW w:w="320" w:type="dxa"/>
            <w:tcBorders>
              <w:right w:val="single" w:sz="8" w:space="0" w:color="auto"/>
            </w:tcBorders>
            <w:vAlign w:val="bottom"/>
          </w:tcPr>
          <w:p w:rsidR="00487FA2" w:rsidRDefault="00487FA2">
            <w:pPr>
              <w:rPr>
                <w:sz w:val="20"/>
                <w:szCs w:val="20"/>
              </w:rPr>
            </w:pPr>
          </w:p>
        </w:tc>
        <w:tc>
          <w:tcPr>
            <w:tcW w:w="1820" w:type="dxa"/>
            <w:gridSpan w:val="2"/>
            <w:vAlign w:val="bottom"/>
          </w:tcPr>
          <w:p w:rsidR="00487FA2" w:rsidRDefault="00597E0F">
            <w:pPr>
              <w:spacing w:line="236" w:lineRule="exact"/>
              <w:ind w:left="80"/>
              <w:rPr>
                <w:sz w:val="20"/>
                <w:szCs w:val="20"/>
              </w:rPr>
            </w:pPr>
            <w:r>
              <w:rPr>
                <w:rFonts w:eastAsia="Times New Roman"/>
                <w:sz w:val="24"/>
                <w:szCs w:val="24"/>
              </w:rPr>
              <w:t>Разработать</w:t>
            </w:r>
          </w:p>
        </w:tc>
        <w:tc>
          <w:tcPr>
            <w:tcW w:w="940" w:type="dxa"/>
            <w:tcBorders>
              <w:right w:val="single" w:sz="8" w:space="0" w:color="auto"/>
            </w:tcBorders>
            <w:vAlign w:val="bottom"/>
          </w:tcPr>
          <w:p w:rsidR="00487FA2" w:rsidRDefault="00487FA2">
            <w:pPr>
              <w:rPr>
                <w:sz w:val="20"/>
                <w:szCs w:val="20"/>
              </w:rPr>
            </w:pPr>
          </w:p>
        </w:tc>
        <w:tc>
          <w:tcPr>
            <w:tcW w:w="1180" w:type="dxa"/>
            <w:tcBorders>
              <w:right w:val="single" w:sz="8" w:space="0" w:color="auto"/>
            </w:tcBorders>
            <w:vAlign w:val="bottom"/>
          </w:tcPr>
          <w:p w:rsidR="00487FA2" w:rsidRDefault="00597E0F">
            <w:pPr>
              <w:spacing w:line="236" w:lineRule="exact"/>
              <w:ind w:left="100"/>
              <w:rPr>
                <w:sz w:val="20"/>
                <w:szCs w:val="20"/>
              </w:rPr>
            </w:pPr>
            <w:r>
              <w:rPr>
                <w:rFonts w:eastAsia="Times New Roman"/>
                <w:sz w:val="24"/>
                <w:szCs w:val="24"/>
              </w:rPr>
              <w:t>Сентябрь</w:t>
            </w:r>
          </w:p>
        </w:tc>
        <w:tc>
          <w:tcPr>
            <w:tcW w:w="1580" w:type="dxa"/>
            <w:vAlign w:val="bottom"/>
          </w:tcPr>
          <w:p w:rsidR="00487FA2" w:rsidRDefault="00597E0F">
            <w:pPr>
              <w:spacing w:line="236" w:lineRule="exact"/>
              <w:ind w:left="100"/>
              <w:rPr>
                <w:sz w:val="20"/>
                <w:szCs w:val="20"/>
              </w:rPr>
            </w:pPr>
            <w:r>
              <w:rPr>
                <w:rFonts w:eastAsia="Times New Roman"/>
                <w:sz w:val="24"/>
                <w:szCs w:val="24"/>
              </w:rPr>
              <w:t>Заместитель</w:t>
            </w:r>
          </w:p>
        </w:tc>
        <w:tc>
          <w:tcPr>
            <w:tcW w:w="380" w:type="dxa"/>
            <w:tcBorders>
              <w:right w:val="single" w:sz="8" w:space="0" w:color="auto"/>
            </w:tcBorders>
            <w:vAlign w:val="bottom"/>
          </w:tcPr>
          <w:p w:rsidR="00487FA2" w:rsidRDefault="00487FA2">
            <w:pPr>
              <w:rPr>
                <w:sz w:val="20"/>
                <w:szCs w:val="20"/>
              </w:rPr>
            </w:pPr>
          </w:p>
        </w:tc>
      </w:tr>
      <w:tr w:rsidR="00487FA2">
        <w:trPr>
          <w:trHeight w:val="274"/>
        </w:trPr>
        <w:tc>
          <w:tcPr>
            <w:tcW w:w="1920" w:type="dxa"/>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педагогическое</w:t>
            </w:r>
          </w:p>
        </w:tc>
        <w:tc>
          <w:tcPr>
            <w:tcW w:w="260" w:type="dxa"/>
            <w:tcBorders>
              <w:right w:val="single" w:sz="8" w:space="0" w:color="auto"/>
            </w:tcBorders>
            <w:vAlign w:val="bottom"/>
          </w:tcPr>
          <w:p w:rsidR="00487FA2" w:rsidRDefault="00487FA2">
            <w:pPr>
              <w:rPr>
                <w:sz w:val="23"/>
                <w:szCs w:val="23"/>
              </w:rPr>
            </w:pPr>
          </w:p>
        </w:tc>
        <w:tc>
          <w:tcPr>
            <w:tcW w:w="2040" w:type="dxa"/>
            <w:vAlign w:val="bottom"/>
          </w:tcPr>
          <w:p w:rsidR="00487FA2" w:rsidRDefault="00597E0F">
            <w:pPr>
              <w:spacing w:line="273" w:lineRule="exact"/>
              <w:ind w:left="100"/>
              <w:rPr>
                <w:sz w:val="20"/>
                <w:szCs w:val="20"/>
              </w:rPr>
            </w:pPr>
            <w:r>
              <w:rPr>
                <w:rFonts w:eastAsia="Times New Roman"/>
                <w:sz w:val="24"/>
                <w:szCs w:val="24"/>
              </w:rPr>
              <w:t>маршруты ППС</w:t>
            </w:r>
          </w:p>
        </w:tc>
        <w:tc>
          <w:tcPr>
            <w:tcW w:w="320" w:type="dxa"/>
            <w:tcBorders>
              <w:right w:val="single" w:sz="8" w:space="0" w:color="auto"/>
            </w:tcBorders>
            <w:vAlign w:val="bottom"/>
          </w:tcPr>
          <w:p w:rsidR="00487FA2" w:rsidRDefault="00487FA2">
            <w:pPr>
              <w:rPr>
                <w:sz w:val="23"/>
                <w:szCs w:val="23"/>
              </w:rPr>
            </w:pPr>
          </w:p>
        </w:tc>
        <w:tc>
          <w:tcPr>
            <w:tcW w:w="2760" w:type="dxa"/>
            <w:gridSpan w:val="3"/>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индивидуальный</w:t>
            </w:r>
          </w:p>
        </w:tc>
        <w:tc>
          <w:tcPr>
            <w:tcW w:w="1180" w:type="dxa"/>
            <w:tcBorders>
              <w:right w:val="single" w:sz="8" w:space="0" w:color="auto"/>
            </w:tcBorders>
            <w:vAlign w:val="bottom"/>
          </w:tcPr>
          <w:p w:rsidR="00487FA2" w:rsidRDefault="00487FA2">
            <w:pPr>
              <w:rPr>
                <w:sz w:val="23"/>
                <w:szCs w:val="23"/>
              </w:rPr>
            </w:pPr>
          </w:p>
        </w:tc>
        <w:tc>
          <w:tcPr>
            <w:tcW w:w="1580" w:type="dxa"/>
            <w:vAlign w:val="bottom"/>
          </w:tcPr>
          <w:p w:rsidR="00487FA2" w:rsidRDefault="00597E0F">
            <w:pPr>
              <w:spacing w:line="273" w:lineRule="exact"/>
              <w:ind w:left="100"/>
              <w:rPr>
                <w:sz w:val="20"/>
                <w:szCs w:val="20"/>
              </w:rPr>
            </w:pPr>
            <w:r>
              <w:rPr>
                <w:rFonts w:eastAsia="Times New Roman"/>
                <w:sz w:val="24"/>
                <w:szCs w:val="24"/>
              </w:rPr>
              <w:t>директора</w:t>
            </w:r>
          </w:p>
        </w:tc>
        <w:tc>
          <w:tcPr>
            <w:tcW w:w="380" w:type="dxa"/>
            <w:tcBorders>
              <w:right w:val="single" w:sz="8" w:space="0" w:color="auto"/>
            </w:tcBorders>
            <w:vAlign w:val="bottom"/>
          </w:tcPr>
          <w:p w:rsidR="00487FA2" w:rsidRDefault="00597E0F">
            <w:pPr>
              <w:spacing w:line="273" w:lineRule="exact"/>
              <w:rPr>
                <w:sz w:val="20"/>
                <w:szCs w:val="20"/>
              </w:rPr>
            </w:pPr>
            <w:r>
              <w:rPr>
                <w:rFonts w:eastAsia="Times New Roman"/>
                <w:sz w:val="24"/>
                <w:szCs w:val="24"/>
              </w:rPr>
              <w:t>по</w:t>
            </w:r>
          </w:p>
        </w:tc>
      </w:tr>
      <w:tr w:rsidR="00487FA2">
        <w:trPr>
          <w:trHeight w:val="278"/>
        </w:trPr>
        <w:tc>
          <w:tcPr>
            <w:tcW w:w="1920" w:type="dxa"/>
            <w:tcBorders>
              <w:left w:val="single" w:sz="8" w:space="0" w:color="auto"/>
            </w:tcBorders>
            <w:vAlign w:val="bottom"/>
          </w:tcPr>
          <w:p w:rsidR="00487FA2" w:rsidRDefault="00597E0F">
            <w:pPr>
              <w:ind w:left="100"/>
              <w:rPr>
                <w:sz w:val="20"/>
                <w:szCs w:val="20"/>
              </w:rPr>
            </w:pPr>
            <w:r>
              <w:rPr>
                <w:rFonts w:eastAsia="Times New Roman"/>
                <w:sz w:val="24"/>
                <w:szCs w:val="24"/>
              </w:rPr>
              <w:t>сопровождение</w:t>
            </w:r>
          </w:p>
        </w:tc>
        <w:tc>
          <w:tcPr>
            <w:tcW w:w="260" w:type="dxa"/>
            <w:tcBorders>
              <w:right w:val="single" w:sz="8" w:space="0" w:color="auto"/>
            </w:tcBorders>
            <w:vAlign w:val="bottom"/>
          </w:tcPr>
          <w:p w:rsidR="00487FA2" w:rsidRDefault="00487FA2">
            <w:pPr>
              <w:rPr>
                <w:sz w:val="24"/>
                <w:szCs w:val="24"/>
              </w:rPr>
            </w:pPr>
          </w:p>
        </w:tc>
        <w:tc>
          <w:tcPr>
            <w:tcW w:w="2040" w:type="dxa"/>
            <w:vAlign w:val="bottom"/>
          </w:tcPr>
          <w:p w:rsidR="00487FA2" w:rsidRDefault="00487FA2">
            <w:pPr>
              <w:rPr>
                <w:sz w:val="24"/>
                <w:szCs w:val="24"/>
              </w:rPr>
            </w:pPr>
          </w:p>
        </w:tc>
        <w:tc>
          <w:tcPr>
            <w:tcW w:w="320" w:type="dxa"/>
            <w:tcBorders>
              <w:right w:val="single" w:sz="8" w:space="0" w:color="auto"/>
            </w:tcBorders>
            <w:vAlign w:val="bottom"/>
          </w:tcPr>
          <w:p w:rsidR="00487FA2" w:rsidRDefault="00487FA2">
            <w:pPr>
              <w:rPr>
                <w:sz w:val="24"/>
                <w:szCs w:val="24"/>
              </w:rPr>
            </w:pPr>
          </w:p>
        </w:tc>
        <w:tc>
          <w:tcPr>
            <w:tcW w:w="1060" w:type="dxa"/>
            <w:vAlign w:val="bottom"/>
          </w:tcPr>
          <w:p w:rsidR="00487FA2" w:rsidRDefault="00597E0F">
            <w:pPr>
              <w:ind w:left="80"/>
              <w:rPr>
                <w:sz w:val="20"/>
                <w:szCs w:val="20"/>
              </w:rPr>
            </w:pPr>
            <w:r>
              <w:rPr>
                <w:rFonts w:eastAsia="Times New Roman"/>
                <w:sz w:val="24"/>
                <w:szCs w:val="24"/>
              </w:rPr>
              <w:t>маршрут</w:t>
            </w:r>
          </w:p>
        </w:tc>
        <w:tc>
          <w:tcPr>
            <w:tcW w:w="1700" w:type="dxa"/>
            <w:gridSpan w:val="2"/>
            <w:tcBorders>
              <w:right w:val="single" w:sz="8" w:space="0" w:color="auto"/>
            </w:tcBorders>
            <w:vAlign w:val="bottom"/>
          </w:tcPr>
          <w:p w:rsidR="00487FA2" w:rsidRDefault="00597E0F">
            <w:pPr>
              <w:jc w:val="right"/>
              <w:rPr>
                <w:sz w:val="20"/>
                <w:szCs w:val="20"/>
              </w:rPr>
            </w:pPr>
            <w:r>
              <w:rPr>
                <w:rFonts w:eastAsia="Times New Roman"/>
                <w:sz w:val="24"/>
                <w:szCs w:val="24"/>
              </w:rPr>
              <w:t>психолого-</w:t>
            </w:r>
          </w:p>
        </w:tc>
        <w:tc>
          <w:tcPr>
            <w:tcW w:w="1180" w:type="dxa"/>
            <w:tcBorders>
              <w:right w:val="single" w:sz="8" w:space="0" w:color="auto"/>
            </w:tcBorders>
            <w:vAlign w:val="bottom"/>
          </w:tcPr>
          <w:p w:rsidR="00487FA2" w:rsidRDefault="00487FA2">
            <w:pPr>
              <w:rPr>
                <w:sz w:val="24"/>
                <w:szCs w:val="24"/>
              </w:rPr>
            </w:pPr>
          </w:p>
        </w:tc>
        <w:tc>
          <w:tcPr>
            <w:tcW w:w="1580" w:type="dxa"/>
            <w:vAlign w:val="bottom"/>
          </w:tcPr>
          <w:p w:rsidR="00487FA2" w:rsidRDefault="00597E0F">
            <w:pPr>
              <w:ind w:left="100"/>
              <w:rPr>
                <w:sz w:val="20"/>
                <w:szCs w:val="20"/>
              </w:rPr>
            </w:pPr>
            <w:r>
              <w:rPr>
                <w:rFonts w:eastAsia="Times New Roman"/>
                <w:sz w:val="24"/>
                <w:szCs w:val="24"/>
              </w:rPr>
              <w:t>УВР,</w:t>
            </w:r>
          </w:p>
        </w:tc>
        <w:tc>
          <w:tcPr>
            <w:tcW w:w="380" w:type="dxa"/>
            <w:tcBorders>
              <w:right w:val="single" w:sz="8" w:space="0" w:color="auto"/>
            </w:tcBorders>
            <w:vAlign w:val="bottom"/>
          </w:tcPr>
          <w:p w:rsidR="00487FA2" w:rsidRDefault="00487FA2">
            <w:pPr>
              <w:rPr>
                <w:sz w:val="24"/>
                <w:szCs w:val="24"/>
              </w:rPr>
            </w:pPr>
          </w:p>
        </w:tc>
      </w:tr>
      <w:tr w:rsidR="00487FA2">
        <w:trPr>
          <w:trHeight w:val="274"/>
        </w:trPr>
        <w:tc>
          <w:tcPr>
            <w:tcW w:w="1920" w:type="dxa"/>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детей с ОВЗ</w:t>
            </w:r>
          </w:p>
        </w:tc>
        <w:tc>
          <w:tcPr>
            <w:tcW w:w="260" w:type="dxa"/>
            <w:tcBorders>
              <w:right w:val="single" w:sz="8" w:space="0" w:color="auto"/>
            </w:tcBorders>
            <w:vAlign w:val="bottom"/>
          </w:tcPr>
          <w:p w:rsidR="00487FA2" w:rsidRDefault="00487FA2">
            <w:pPr>
              <w:rPr>
                <w:sz w:val="23"/>
                <w:szCs w:val="23"/>
              </w:rPr>
            </w:pPr>
          </w:p>
        </w:tc>
        <w:tc>
          <w:tcPr>
            <w:tcW w:w="2040" w:type="dxa"/>
            <w:vAlign w:val="bottom"/>
          </w:tcPr>
          <w:p w:rsidR="00487FA2" w:rsidRDefault="00487FA2">
            <w:pPr>
              <w:rPr>
                <w:sz w:val="23"/>
                <w:szCs w:val="23"/>
              </w:rPr>
            </w:pPr>
          </w:p>
        </w:tc>
        <w:tc>
          <w:tcPr>
            <w:tcW w:w="320" w:type="dxa"/>
            <w:tcBorders>
              <w:right w:val="single" w:sz="8" w:space="0" w:color="auto"/>
            </w:tcBorders>
            <w:vAlign w:val="bottom"/>
          </w:tcPr>
          <w:p w:rsidR="00487FA2" w:rsidRDefault="00487FA2">
            <w:pPr>
              <w:rPr>
                <w:sz w:val="23"/>
                <w:szCs w:val="23"/>
              </w:rPr>
            </w:pPr>
          </w:p>
        </w:tc>
        <w:tc>
          <w:tcPr>
            <w:tcW w:w="1820" w:type="dxa"/>
            <w:gridSpan w:val="2"/>
            <w:vAlign w:val="bottom"/>
          </w:tcPr>
          <w:p w:rsidR="00487FA2" w:rsidRDefault="00597E0F">
            <w:pPr>
              <w:spacing w:line="273" w:lineRule="exact"/>
              <w:ind w:left="80"/>
              <w:rPr>
                <w:sz w:val="20"/>
                <w:szCs w:val="20"/>
              </w:rPr>
            </w:pPr>
            <w:r>
              <w:rPr>
                <w:rFonts w:eastAsia="Times New Roman"/>
                <w:sz w:val="24"/>
                <w:szCs w:val="24"/>
              </w:rPr>
              <w:t>педагогического</w:t>
            </w:r>
          </w:p>
        </w:tc>
        <w:tc>
          <w:tcPr>
            <w:tcW w:w="940" w:type="dxa"/>
            <w:tcBorders>
              <w:right w:val="single" w:sz="8" w:space="0" w:color="auto"/>
            </w:tcBorders>
            <w:vAlign w:val="bottom"/>
          </w:tcPr>
          <w:p w:rsidR="00487FA2" w:rsidRDefault="00487FA2">
            <w:pPr>
              <w:rPr>
                <w:sz w:val="23"/>
                <w:szCs w:val="23"/>
              </w:rPr>
            </w:pPr>
          </w:p>
        </w:tc>
        <w:tc>
          <w:tcPr>
            <w:tcW w:w="1180" w:type="dxa"/>
            <w:tcBorders>
              <w:right w:val="single" w:sz="8" w:space="0" w:color="auto"/>
            </w:tcBorders>
            <w:vAlign w:val="bottom"/>
          </w:tcPr>
          <w:p w:rsidR="00487FA2" w:rsidRDefault="00487FA2">
            <w:pPr>
              <w:rPr>
                <w:sz w:val="23"/>
                <w:szCs w:val="23"/>
              </w:rPr>
            </w:pPr>
          </w:p>
        </w:tc>
        <w:tc>
          <w:tcPr>
            <w:tcW w:w="1580" w:type="dxa"/>
            <w:vAlign w:val="bottom"/>
          </w:tcPr>
          <w:p w:rsidR="00487FA2" w:rsidRDefault="00597E0F">
            <w:pPr>
              <w:spacing w:line="273" w:lineRule="exact"/>
              <w:ind w:left="100"/>
              <w:rPr>
                <w:sz w:val="20"/>
                <w:szCs w:val="20"/>
              </w:rPr>
            </w:pPr>
            <w:r>
              <w:rPr>
                <w:rFonts w:eastAsia="Times New Roman"/>
                <w:sz w:val="24"/>
                <w:szCs w:val="24"/>
              </w:rPr>
              <w:t>педагог-</w:t>
            </w:r>
          </w:p>
        </w:tc>
        <w:tc>
          <w:tcPr>
            <w:tcW w:w="380" w:type="dxa"/>
            <w:tcBorders>
              <w:right w:val="single" w:sz="8" w:space="0" w:color="auto"/>
            </w:tcBorders>
            <w:vAlign w:val="bottom"/>
          </w:tcPr>
          <w:p w:rsidR="00487FA2" w:rsidRDefault="00487FA2">
            <w:pPr>
              <w:rPr>
                <w:sz w:val="23"/>
                <w:szCs w:val="23"/>
              </w:rPr>
            </w:pPr>
          </w:p>
        </w:tc>
      </w:tr>
      <w:tr w:rsidR="00487FA2">
        <w:trPr>
          <w:trHeight w:val="278"/>
        </w:trPr>
        <w:tc>
          <w:tcPr>
            <w:tcW w:w="1920" w:type="dxa"/>
            <w:tcBorders>
              <w:left w:val="single" w:sz="8" w:space="0" w:color="auto"/>
            </w:tcBorders>
            <w:vAlign w:val="bottom"/>
          </w:tcPr>
          <w:p w:rsidR="00487FA2" w:rsidRDefault="00487FA2">
            <w:pPr>
              <w:rPr>
                <w:sz w:val="24"/>
                <w:szCs w:val="24"/>
              </w:rPr>
            </w:pPr>
          </w:p>
        </w:tc>
        <w:tc>
          <w:tcPr>
            <w:tcW w:w="260" w:type="dxa"/>
            <w:tcBorders>
              <w:right w:val="single" w:sz="8" w:space="0" w:color="auto"/>
            </w:tcBorders>
            <w:vAlign w:val="bottom"/>
          </w:tcPr>
          <w:p w:rsidR="00487FA2" w:rsidRDefault="00487FA2">
            <w:pPr>
              <w:rPr>
                <w:sz w:val="24"/>
                <w:szCs w:val="24"/>
              </w:rPr>
            </w:pPr>
          </w:p>
        </w:tc>
        <w:tc>
          <w:tcPr>
            <w:tcW w:w="2040" w:type="dxa"/>
            <w:vAlign w:val="bottom"/>
          </w:tcPr>
          <w:p w:rsidR="00487FA2" w:rsidRDefault="00487FA2">
            <w:pPr>
              <w:rPr>
                <w:sz w:val="24"/>
                <w:szCs w:val="24"/>
              </w:rPr>
            </w:pPr>
          </w:p>
        </w:tc>
        <w:tc>
          <w:tcPr>
            <w:tcW w:w="320" w:type="dxa"/>
            <w:tcBorders>
              <w:right w:val="single" w:sz="8" w:space="0" w:color="auto"/>
            </w:tcBorders>
            <w:vAlign w:val="bottom"/>
          </w:tcPr>
          <w:p w:rsidR="00487FA2" w:rsidRDefault="00487FA2">
            <w:pPr>
              <w:rPr>
                <w:sz w:val="24"/>
                <w:szCs w:val="24"/>
              </w:rPr>
            </w:pPr>
          </w:p>
        </w:tc>
        <w:tc>
          <w:tcPr>
            <w:tcW w:w="1820" w:type="dxa"/>
            <w:gridSpan w:val="2"/>
            <w:vAlign w:val="bottom"/>
          </w:tcPr>
          <w:p w:rsidR="00487FA2" w:rsidRDefault="00597E0F">
            <w:pPr>
              <w:ind w:left="80"/>
              <w:rPr>
                <w:sz w:val="20"/>
                <w:szCs w:val="20"/>
              </w:rPr>
            </w:pPr>
            <w:r>
              <w:rPr>
                <w:rFonts w:eastAsia="Times New Roman"/>
                <w:sz w:val="24"/>
                <w:szCs w:val="24"/>
              </w:rPr>
              <w:t>сопровождения</w:t>
            </w:r>
          </w:p>
        </w:tc>
        <w:tc>
          <w:tcPr>
            <w:tcW w:w="940" w:type="dxa"/>
            <w:tcBorders>
              <w:right w:val="single" w:sz="8" w:space="0" w:color="auto"/>
            </w:tcBorders>
            <w:vAlign w:val="bottom"/>
          </w:tcPr>
          <w:p w:rsidR="00487FA2" w:rsidRDefault="00597E0F">
            <w:pPr>
              <w:jc w:val="right"/>
              <w:rPr>
                <w:sz w:val="20"/>
                <w:szCs w:val="20"/>
              </w:rPr>
            </w:pPr>
            <w:r>
              <w:rPr>
                <w:rFonts w:eastAsia="Times New Roman"/>
                <w:sz w:val="24"/>
                <w:szCs w:val="24"/>
              </w:rPr>
              <w:t>детей  с</w:t>
            </w:r>
          </w:p>
        </w:tc>
        <w:tc>
          <w:tcPr>
            <w:tcW w:w="1180" w:type="dxa"/>
            <w:tcBorders>
              <w:right w:val="single" w:sz="8" w:space="0" w:color="auto"/>
            </w:tcBorders>
            <w:vAlign w:val="bottom"/>
          </w:tcPr>
          <w:p w:rsidR="00487FA2" w:rsidRDefault="00487FA2">
            <w:pPr>
              <w:rPr>
                <w:sz w:val="24"/>
                <w:szCs w:val="24"/>
              </w:rPr>
            </w:pPr>
          </w:p>
        </w:tc>
        <w:tc>
          <w:tcPr>
            <w:tcW w:w="1580" w:type="dxa"/>
            <w:vAlign w:val="bottom"/>
          </w:tcPr>
          <w:p w:rsidR="00487FA2" w:rsidRDefault="00597E0F">
            <w:pPr>
              <w:ind w:left="100"/>
              <w:rPr>
                <w:sz w:val="20"/>
                <w:szCs w:val="20"/>
              </w:rPr>
            </w:pPr>
            <w:r>
              <w:rPr>
                <w:rFonts w:eastAsia="Times New Roman"/>
                <w:sz w:val="24"/>
                <w:szCs w:val="24"/>
              </w:rPr>
              <w:t>психолог,</w:t>
            </w:r>
          </w:p>
        </w:tc>
        <w:tc>
          <w:tcPr>
            <w:tcW w:w="380" w:type="dxa"/>
            <w:tcBorders>
              <w:right w:val="single" w:sz="8" w:space="0" w:color="auto"/>
            </w:tcBorders>
            <w:vAlign w:val="bottom"/>
          </w:tcPr>
          <w:p w:rsidR="00487FA2" w:rsidRDefault="00487FA2">
            <w:pPr>
              <w:rPr>
                <w:sz w:val="24"/>
                <w:szCs w:val="24"/>
              </w:rPr>
            </w:pPr>
          </w:p>
        </w:tc>
      </w:tr>
      <w:tr w:rsidR="00487FA2">
        <w:trPr>
          <w:trHeight w:val="274"/>
        </w:trPr>
        <w:tc>
          <w:tcPr>
            <w:tcW w:w="1920" w:type="dxa"/>
            <w:tcBorders>
              <w:left w:val="single" w:sz="8" w:space="0" w:color="auto"/>
            </w:tcBorders>
            <w:vAlign w:val="bottom"/>
          </w:tcPr>
          <w:p w:rsidR="00487FA2" w:rsidRDefault="00487FA2">
            <w:pPr>
              <w:rPr>
                <w:sz w:val="23"/>
                <w:szCs w:val="23"/>
              </w:rPr>
            </w:pPr>
          </w:p>
        </w:tc>
        <w:tc>
          <w:tcPr>
            <w:tcW w:w="260" w:type="dxa"/>
            <w:tcBorders>
              <w:right w:val="single" w:sz="8" w:space="0" w:color="auto"/>
            </w:tcBorders>
            <w:vAlign w:val="bottom"/>
          </w:tcPr>
          <w:p w:rsidR="00487FA2" w:rsidRDefault="00487FA2">
            <w:pPr>
              <w:rPr>
                <w:sz w:val="23"/>
                <w:szCs w:val="23"/>
              </w:rPr>
            </w:pPr>
          </w:p>
        </w:tc>
        <w:tc>
          <w:tcPr>
            <w:tcW w:w="2040" w:type="dxa"/>
            <w:vAlign w:val="bottom"/>
          </w:tcPr>
          <w:p w:rsidR="00487FA2" w:rsidRDefault="00487FA2">
            <w:pPr>
              <w:rPr>
                <w:sz w:val="23"/>
                <w:szCs w:val="23"/>
              </w:rPr>
            </w:pPr>
          </w:p>
        </w:tc>
        <w:tc>
          <w:tcPr>
            <w:tcW w:w="320" w:type="dxa"/>
            <w:tcBorders>
              <w:right w:val="single" w:sz="8" w:space="0" w:color="auto"/>
            </w:tcBorders>
            <w:vAlign w:val="bottom"/>
          </w:tcPr>
          <w:p w:rsidR="00487FA2" w:rsidRDefault="00487FA2">
            <w:pPr>
              <w:rPr>
                <w:sz w:val="23"/>
                <w:szCs w:val="23"/>
              </w:rPr>
            </w:pPr>
          </w:p>
        </w:tc>
        <w:tc>
          <w:tcPr>
            <w:tcW w:w="1060" w:type="dxa"/>
            <w:vAlign w:val="bottom"/>
          </w:tcPr>
          <w:p w:rsidR="00487FA2" w:rsidRDefault="00597E0F">
            <w:pPr>
              <w:spacing w:line="274" w:lineRule="exact"/>
              <w:ind w:left="80"/>
              <w:rPr>
                <w:sz w:val="20"/>
                <w:szCs w:val="20"/>
              </w:rPr>
            </w:pPr>
            <w:r>
              <w:rPr>
                <w:rFonts w:eastAsia="Times New Roman"/>
                <w:sz w:val="24"/>
                <w:szCs w:val="24"/>
              </w:rPr>
              <w:t>ОВЗ.</w:t>
            </w:r>
          </w:p>
        </w:tc>
        <w:tc>
          <w:tcPr>
            <w:tcW w:w="760" w:type="dxa"/>
            <w:vAlign w:val="bottom"/>
          </w:tcPr>
          <w:p w:rsidR="00487FA2" w:rsidRDefault="00487FA2">
            <w:pPr>
              <w:rPr>
                <w:sz w:val="23"/>
                <w:szCs w:val="23"/>
              </w:rPr>
            </w:pPr>
          </w:p>
        </w:tc>
        <w:tc>
          <w:tcPr>
            <w:tcW w:w="940" w:type="dxa"/>
            <w:tcBorders>
              <w:right w:val="single" w:sz="8" w:space="0" w:color="auto"/>
            </w:tcBorders>
            <w:vAlign w:val="bottom"/>
          </w:tcPr>
          <w:p w:rsidR="00487FA2" w:rsidRDefault="00487FA2">
            <w:pPr>
              <w:rPr>
                <w:sz w:val="23"/>
                <w:szCs w:val="23"/>
              </w:rPr>
            </w:pPr>
          </w:p>
        </w:tc>
        <w:tc>
          <w:tcPr>
            <w:tcW w:w="1180" w:type="dxa"/>
            <w:tcBorders>
              <w:right w:val="single" w:sz="8" w:space="0" w:color="auto"/>
            </w:tcBorders>
            <w:vAlign w:val="bottom"/>
          </w:tcPr>
          <w:p w:rsidR="00487FA2" w:rsidRDefault="00487FA2">
            <w:pPr>
              <w:rPr>
                <w:sz w:val="23"/>
                <w:szCs w:val="23"/>
              </w:rPr>
            </w:pPr>
          </w:p>
        </w:tc>
        <w:tc>
          <w:tcPr>
            <w:tcW w:w="1580" w:type="dxa"/>
            <w:vAlign w:val="bottom"/>
          </w:tcPr>
          <w:p w:rsidR="00487FA2" w:rsidRDefault="00597E0F">
            <w:pPr>
              <w:spacing w:line="274" w:lineRule="exact"/>
              <w:ind w:left="100"/>
              <w:rPr>
                <w:sz w:val="20"/>
                <w:szCs w:val="20"/>
              </w:rPr>
            </w:pPr>
            <w:r>
              <w:rPr>
                <w:rFonts w:eastAsia="Times New Roman"/>
                <w:sz w:val="24"/>
                <w:szCs w:val="24"/>
              </w:rPr>
              <w:t>учитель-</w:t>
            </w:r>
          </w:p>
        </w:tc>
        <w:tc>
          <w:tcPr>
            <w:tcW w:w="380" w:type="dxa"/>
            <w:tcBorders>
              <w:right w:val="single" w:sz="8" w:space="0" w:color="auto"/>
            </w:tcBorders>
            <w:vAlign w:val="bottom"/>
          </w:tcPr>
          <w:p w:rsidR="00487FA2" w:rsidRDefault="00487FA2">
            <w:pPr>
              <w:rPr>
                <w:sz w:val="23"/>
                <w:szCs w:val="23"/>
              </w:rPr>
            </w:pPr>
          </w:p>
        </w:tc>
      </w:tr>
      <w:tr w:rsidR="00487FA2">
        <w:trPr>
          <w:trHeight w:val="278"/>
        </w:trPr>
        <w:tc>
          <w:tcPr>
            <w:tcW w:w="1920" w:type="dxa"/>
            <w:tcBorders>
              <w:left w:val="single" w:sz="8" w:space="0" w:color="auto"/>
            </w:tcBorders>
            <w:vAlign w:val="bottom"/>
          </w:tcPr>
          <w:p w:rsidR="00487FA2" w:rsidRDefault="00487FA2">
            <w:pPr>
              <w:rPr>
                <w:sz w:val="24"/>
                <w:szCs w:val="24"/>
              </w:rPr>
            </w:pPr>
          </w:p>
        </w:tc>
        <w:tc>
          <w:tcPr>
            <w:tcW w:w="260" w:type="dxa"/>
            <w:tcBorders>
              <w:right w:val="single" w:sz="8" w:space="0" w:color="auto"/>
            </w:tcBorders>
            <w:vAlign w:val="bottom"/>
          </w:tcPr>
          <w:p w:rsidR="00487FA2" w:rsidRDefault="00487FA2">
            <w:pPr>
              <w:rPr>
                <w:sz w:val="24"/>
                <w:szCs w:val="24"/>
              </w:rPr>
            </w:pPr>
          </w:p>
        </w:tc>
        <w:tc>
          <w:tcPr>
            <w:tcW w:w="2040" w:type="dxa"/>
            <w:vAlign w:val="bottom"/>
          </w:tcPr>
          <w:p w:rsidR="00487FA2" w:rsidRDefault="00487FA2">
            <w:pPr>
              <w:rPr>
                <w:sz w:val="24"/>
                <w:szCs w:val="24"/>
              </w:rPr>
            </w:pPr>
          </w:p>
        </w:tc>
        <w:tc>
          <w:tcPr>
            <w:tcW w:w="320" w:type="dxa"/>
            <w:tcBorders>
              <w:right w:val="single" w:sz="8" w:space="0" w:color="auto"/>
            </w:tcBorders>
            <w:vAlign w:val="bottom"/>
          </w:tcPr>
          <w:p w:rsidR="00487FA2" w:rsidRDefault="00487FA2">
            <w:pPr>
              <w:rPr>
                <w:sz w:val="24"/>
                <w:szCs w:val="24"/>
              </w:rPr>
            </w:pPr>
          </w:p>
        </w:tc>
        <w:tc>
          <w:tcPr>
            <w:tcW w:w="1060" w:type="dxa"/>
            <w:vAlign w:val="bottom"/>
          </w:tcPr>
          <w:p w:rsidR="00487FA2" w:rsidRDefault="00487FA2">
            <w:pPr>
              <w:rPr>
                <w:sz w:val="24"/>
                <w:szCs w:val="24"/>
              </w:rPr>
            </w:pPr>
          </w:p>
        </w:tc>
        <w:tc>
          <w:tcPr>
            <w:tcW w:w="760" w:type="dxa"/>
            <w:vAlign w:val="bottom"/>
          </w:tcPr>
          <w:p w:rsidR="00487FA2" w:rsidRDefault="00487FA2">
            <w:pPr>
              <w:rPr>
                <w:sz w:val="24"/>
                <w:szCs w:val="24"/>
              </w:rPr>
            </w:pPr>
          </w:p>
        </w:tc>
        <w:tc>
          <w:tcPr>
            <w:tcW w:w="940" w:type="dxa"/>
            <w:tcBorders>
              <w:right w:val="single" w:sz="8" w:space="0" w:color="auto"/>
            </w:tcBorders>
            <w:vAlign w:val="bottom"/>
          </w:tcPr>
          <w:p w:rsidR="00487FA2" w:rsidRDefault="00487FA2">
            <w:pPr>
              <w:rPr>
                <w:sz w:val="24"/>
                <w:szCs w:val="24"/>
              </w:rPr>
            </w:pPr>
          </w:p>
        </w:tc>
        <w:tc>
          <w:tcPr>
            <w:tcW w:w="1180" w:type="dxa"/>
            <w:tcBorders>
              <w:right w:val="single" w:sz="8" w:space="0" w:color="auto"/>
            </w:tcBorders>
            <w:vAlign w:val="bottom"/>
          </w:tcPr>
          <w:p w:rsidR="00487FA2" w:rsidRDefault="00487FA2">
            <w:pPr>
              <w:rPr>
                <w:sz w:val="24"/>
                <w:szCs w:val="24"/>
              </w:rPr>
            </w:pPr>
          </w:p>
        </w:tc>
        <w:tc>
          <w:tcPr>
            <w:tcW w:w="1580" w:type="dxa"/>
            <w:vAlign w:val="bottom"/>
          </w:tcPr>
          <w:p w:rsidR="00487FA2" w:rsidRDefault="00597E0F">
            <w:pPr>
              <w:ind w:left="100"/>
              <w:rPr>
                <w:sz w:val="20"/>
                <w:szCs w:val="20"/>
              </w:rPr>
            </w:pPr>
            <w:r>
              <w:rPr>
                <w:rFonts w:eastAsia="Times New Roman"/>
                <w:sz w:val="24"/>
                <w:szCs w:val="24"/>
              </w:rPr>
              <w:t>логопед,</w:t>
            </w:r>
          </w:p>
        </w:tc>
        <w:tc>
          <w:tcPr>
            <w:tcW w:w="380" w:type="dxa"/>
            <w:tcBorders>
              <w:right w:val="single" w:sz="8" w:space="0" w:color="auto"/>
            </w:tcBorders>
            <w:vAlign w:val="bottom"/>
          </w:tcPr>
          <w:p w:rsidR="00487FA2" w:rsidRDefault="00487FA2">
            <w:pPr>
              <w:rPr>
                <w:sz w:val="24"/>
                <w:szCs w:val="24"/>
              </w:rPr>
            </w:pPr>
          </w:p>
        </w:tc>
      </w:tr>
      <w:tr w:rsidR="00487FA2">
        <w:trPr>
          <w:trHeight w:val="274"/>
        </w:trPr>
        <w:tc>
          <w:tcPr>
            <w:tcW w:w="1920" w:type="dxa"/>
            <w:tcBorders>
              <w:left w:val="single" w:sz="8" w:space="0" w:color="auto"/>
            </w:tcBorders>
            <w:vAlign w:val="bottom"/>
          </w:tcPr>
          <w:p w:rsidR="00487FA2" w:rsidRDefault="00487FA2">
            <w:pPr>
              <w:rPr>
                <w:sz w:val="23"/>
                <w:szCs w:val="23"/>
              </w:rPr>
            </w:pPr>
          </w:p>
        </w:tc>
        <w:tc>
          <w:tcPr>
            <w:tcW w:w="260" w:type="dxa"/>
            <w:tcBorders>
              <w:right w:val="single" w:sz="8" w:space="0" w:color="auto"/>
            </w:tcBorders>
            <w:vAlign w:val="bottom"/>
          </w:tcPr>
          <w:p w:rsidR="00487FA2" w:rsidRDefault="00487FA2">
            <w:pPr>
              <w:rPr>
                <w:sz w:val="23"/>
                <w:szCs w:val="23"/>
              </w:rPr>
            </w:pPr>
          </w:p>
        </w:tc>
        <w:tc>
          <w:tcPr>
            <w:tcW w:w="2040" w:type="dxa"/>
            <w:vAlign w:val="bottom"/>
          </w:tcPr>
          <w:p w:rsidR="00487FA2" w:rsidRDefault="00487FA2">
            <w:pPr>
              <w:rPr>
                <w:sz w:val="23"/>
                <w:szCs w:val="23"/>
              </w:rPr>
            </w:pPr>
          </w:p>
        </w:tc>
        <w:tc>
          <w:tcPr>
            <w:tcW w:w="320" w:type="dxa"/>
            <w:tcBorders>
              <w:right w:val="single" w:sz="8" w:space="0" w:color="auto"/>
            </w:tcBorders>
            <w:vAlign w:val="bottom"/>
          </w:tcPr>
          <w:p w:rsidR="00487FA2" w:rsidRDefault="00487FA2">
            <w:pPr>
              <w:rPr>
                <w:sz w:val="23"/>
                <w:szCs w:val="23"/>
              </w:rPr>
            </w:pPr>
          </w:p>
        </w:tc>
        <w:tc>
          <w:tcPr>
            <w:tcW w:w="1060" w:type="dxa"/>
            <w:vAlign w:val="bottom"/>
          </w:tcPr>
          <w:p w:rsidR="00487FA2" w:rsidRDefault="00487FA2">
            <w:pPr>
              <w:rPr>
                <w:sz w:val="23"/>
                <w:szCs w:val="23"/>
              </w:rPr>
            </w:pPr>
          </w:p>
        </w:tc>
        <w:tc>
          <w:tcPr>
            <w:tcW w:w="760" w:type="dxa"/>
            <w:vAlign w:val="bottom"/>
          </w:tcPr>
          <w:p w:rsidR="00487FA2" w:rsidRDefault="00487FA2">
            <w:pPr>
              <w:rPr>
                <w:sz w:val="23"/>
                <w:szCs w:val="23"/>
              </w:rPr>
            </w:pPr>
          </w:p>
        </w:tc>
        <w:tc>
          <w:tcPr>
            <w:tcW w:w="940" w:type="dxa"/>
            <w:tcBorders>
              <w:right w:val="single" w:sz="8" w:space="0" w:color="auto"/>
            </w:tcBorders>
            <w:vAlign w:val="bottom"/>
          </w:tcPr>
          <w:p w:rsidR="00487FA2" w:rsidRDefault="00487FA2">
            <w:pPr>
              <w:rPr>
                <w:sz w:val="23"/>
                <w:szCs w:val="23"/>
              </w:rPr>
            </w:pPr>
          </w:p>
        </w:tc>
        <w:tc>
          <w:tcPr>
            <w:tcW w:w="1180" w:type="dxa"/>
            <w:tcBorders>
              <w:right w:val="single" w:sz="8" w:space="0" w:color="auto"/>
            </w:tcBorders>
            <w:vAlign w:val="bottom"/>
          </w:tcPr>
          <w:p w:rsidR="00487FA2" w:rsidRDefault="00487FA2">
            <w:pPr>
              <w:rPr>
                <w:sz w:val="23"/>
                <w:szCs w:val="23"/>
              </w:rPr>
            </w:pPr>
          </w:p>
        </w:tc>
        <w:tc>
          <w:tcPr>
            <w:tcW w:w="1580" w:type="dxa"/>
            <w:vAlign w:val="bottom"/>
          </w:tcPr>
          <w:p w:rsidR="00487FA2" w:rsidRDefault="00597E0F">
            <w:pPr>
              <w:spacing w:line="273" w:lineRule="exact"/>
              <w:ind w:left="100"/>
              <w:rPr>
                <w:sz w:val="20"/>
                <w:szCs w:val="20"/>
              </w:rPr>
            </w:pPr>
            <w:r>
              <w:rPr>
                <w:rFonts w:eastAsia="Times New Roman"/>
                <w:sz w:val="24"/>
                <w:szCs w:val="24"/>
              </w:rPr>
              <w:t>учителя-</w:t>
            </w:r>
          </w:p>
        </w:tc>
        <w:tc>
          <w:tcPr>
            <w:tcW w:w="380" w:type="dxa"/>
            <w:tcBorders>
              <w:right w:val="single" w:sz="8" w:space="0" w:color="auto"/>
            </w:tcBorders>
            <w:vAlign w:val="bottom"/>
          </w:tcPr>
          <w:p w:rsidR="00487FA2" w:rsidRDefault="00487FA2">
            <w:pPr>
              <w:rPr>
                <w:sz w:val="23"/>
                <w:szCs w:val="23"/>
              </w:rPr>
            </w:pPr>
          </w:p>
        </w:tc>
      </w:tr>
      <w:tr w:rsidR="00487FA2">
        <w:trPr>
          <w:trHeight w:val="278"/>
        </w:trPr>
        <w:tc>
          <w:tcPr>
            <w:tcW w:w="1920" w:type="dxa"/>
            <w:tcBorders>
              <w:left w:val="single" w:sz="8" w:space="0" w:color="auto"/>
            </w:tcBorders>
            <w:vAlign w:val="bottom"/>
          </w:tcPr>
          <w:p w:rsidR="00487FA2" w:rsidRDefault="00487FA2">
            <w:pPr>
              <w:rPr>
                <w:sz w:val="24"/>
                <w:szCs w:val="24"/>
              </w:rPr>
            </w:pPr>
          </w:p>
        </w:tc>
        <w:tc>
          <w:tcPr>
            <w:tcW w:w="260" w:type="dxa"/>
            <w:tcBorders>
              <w:right w:val="single" w:sz="8" w:space="0" w:color="auto"/>
            </w:tcBorders>
            <w:vAlign w:val="bottom"/>
          </w:tcPr>
          <w:p w:rsidR="00487FA2" w:rsidRDefault="00487FA2">
            <w:pPr>
              <w:rPr>
                <w:sz w:val="24"/>
                <w:szCs w:val="24"/>
              </w:rPr>
            </w:pPr>
          </w:p>
        </w:tc>
        <w:tc>
          <w:tcPr>
            <w:tcW w:w="2040" w:type="dxa"/>
            <w:vAlign w:val="bottom"/>
          </w:tcPr>
          <w:p w:rsidR="00487FA2" w:rsidRDefault="00487FA2">
            <w:pPr>
              <w:rPr>
                <w:sz w:val="24"/>
                <w:szCs w:val="24"/>
              </w:rPr>
            </w:pPr>
          </w:p>
        </w:tc>
        <w:tc>
          <w:tcPr>
            <w:tcW w:w="320" w:type="dxa"/>
            <w:tcBorders>
              <w:right w:val="single" w:sz="8" w:space="0" w:color="auto"/>
            </w:tcBorders>
            <w:vAlign w:val="bottom"/>
          </w:tcPr>
          <w:p w:rsidR="00487FA2" w:rsidRDefault="00487FA2">
            <w:pPr>
              <w:rPr>
                <w:sz w:val="24"/>
                <w:szCs w:val="24"/>
              </w:rPr>
            </w:pPr>
          </w:p>
        </w:tc>
        <w:tc>
          <w:tcPr>
            <w:tcW w:w="1060" w:type="dxa"/>
            <w:vAlign w:val="bottom"/>
          </w:tcPr>
          <w:p w:rsidR="00487FA2" w:rsidRDefault="00487FA2">
            <w:pPr>
              <w:rPr>
                <w:sz w:val="24"/>
                <w:szCs w:val="24"/>
              </w:rPr>
            </w:pPr>
          </w:p>
        </w:tc>
        <w:tc>
          <w:tcPr>
            <w:tcW w:w="760" w:type="dxa"/>
            <w:vAlign w:val="bottom"/>
          </w:tcPr>
          <w:p w:rsidR="00487FA2" w:rsidRDefault="00487FA2">
            <w:pPr>
              <w:rPr>
                <w:sz w:val="24"/>
                <w:szCs w:val="24"/>
              </w:rPr>
            </w:pPr>
          </w:p>
        </w:tc>
        <w:tc>
          <w:tcPr>
            <w:tcW w:w="940" w:type="dxa"/>
            <w:tcBorders>
              <w:right w:val="single" w:sz="8" w:space="0" w:color="auto"/>
            </w:tcBorders>
            <w:vAlign w:val="bottom"/>
          </w:tcPr>
          <w:p w:rsidR="00487FA2" w:rsidRDefault="00487FA2">
            <w:pPr>
              <w:rPr>
                <w:sz w:val="24"/>
                <w:szCs w:val="24"/>
              </w:rPr>
            </w:pPr>
          </w:p>
        </w:tc>
        <w:tc>
          <w:tcPr>
            <w:tcW w:w="1180" w:type="dxa"/>
            <w:tcBorders>
              <w:right w:val="single" w:sz="8" w:space="0" w:color="auto"/>
            </w:tcBorders>
            <w:vAlign w:val="bottom"/>
          </w:tcPr>
          <w:p w:rsidR="00487FA2" w:rsidRDefault="00487FA2">
            <w:pPr>
              <w:rPr>
                <w:sz w:val="24"/>
                <w:szCs w:val="24"/>
              </w:rPr>
            </w:pPr>
          </w:p>
        </w:tc>
        <w:tc>
          <w:tcPr>
            <w:tcW w:w="1580" w:type="dxa"/>
            <w:vAlign w:val="bottom"/>
          </w:tcPr>
          <w:p w:rsidR="00487FA2" w:rsidRDefault="00597E0F">
            <w:pPr>
              <w:ind w:left="100"/>
              <w:rPr>
                <w:sz w:val="20"/>
                <w:szCs w:val="20"/>
              </w:rPr>
            </w:pPr>
            <w:r>
              <w:rPr>
                <w:rFonts w:eastAsia="Times New Roman"/>
                <w:sz w:val="24"/>
                <w:szCs w:val="24"/>
              </w:rPr>
              <w:t>предметники,</w:t>
            </w:r>
          </w:p>
        </w:tc>
        <w:tc>
          <w:tcPr>
            <w:tcW w:w="380" w:type="dxa"/>
            <w:tcBorders>
              <w:right w:val="single" w:sz="8" w:space="0" w:color="auto"/>
            </w:tcBorders>
            <w:vAlign w:val="bottom"/>
          </w:tcPr>
          <w:p w:rsidR="00487FA2" w:rsidRDefault="00487FA2">
            <w:pPr>
              <w:rPr>
                <w:sz w:val="24"/>
                <w:szCs w:val="24"/>
              </w:rPr>
            </w:pPr>
          </w:p>
        </w:tc>
      </w:tr>
      <w:tr w:rsidR="00487FA2">
        <w:trPr>
          <w:trHeight w:val="274"/>
        </w:trPr>
        <w:tc>
          <w:tcPr>
            <w:tcW w:w="1920" w:type="dxa"/>
            <w:tcBorders>
              <w:left w:val="single" w:sz="8" w:space="0" w:color="auto"/>
            </w:tcBorders>
            <w:vAlign w:val="bottom"/>
          </w:tcPr>
          <w:p w:rsidR="00487FA2" w:rsidRDefault="00487FA2">
            <w:pPr>
              <w:rPr>
                <w:sz w:val="23"/>
                <w:szCs w:val="23"/>
              </w:rPr>
            </w:pPr>
          </w:p>
        </w:tc>
        <w:tc>
          <w:tcPr>
            <w:tcW w:w="260" w:type="dxa"/>
            <w:tcBorders>
              <w:right w:val="single" w:sz="8" w:space="0" w:color="auto"/>
            </w:tcBorders>
            <w:vAlign w:val="bottom"/>
          </w:tcPr>
          <w:p w:rsidR="00487FA2" w:rsidRDefault="00487FA2">
            <w:pPr>
              <w:rPr>
                <w:sz w:val="23"/>
                <w:szCs w:val="23"/>
              </w:rPr>
            </w:pPr>
          </w:p>
        </w:tc>
        <w:tc>
          <w:tcPr>
            <w:tcW w:w="2040" w:type="dxa"/>
            <w:vAlign w:val="bottom"/>
          </w:tcPr>
          <w:p w:rsidR="00487FA2" w:rsidRDefault="00487FA2">
            <w:pPr>
              <w:rPr>
                <w:sz w:val="23"/>
                <w:szCs w:val="23"/>
              </w:rPr>
            </w:pPr>
          </w:p>
        </w:tc>
        <w:tc>
          <w:tcPr>
            <w:tcW w:w="320" w:type="dxa"/>
            <w:tcBorders>
              <w:right w:val="single" w:sz="8" w:space="0" w:color="auto"/>
            </w:tcBorders>
            <w:vAlign w:val="bottom"/>
          </w:tcPr>
          <w:p w:rsidR="00487FA2" w:rsidRDefault="00487FA2">
            <w:pPr>
              <w:rPr>
                <w:sz w:val="23"/>
                <w:szCs w:val="23"/>
              </w:rPr>
            </w:pPr>
          </w:p>
        </w:tc>
        <w:tc>
          <w:tcPr>
            <w:tcW w:w="1060" w:type="dxa"/>
            <w:vAlign w:val="bottom"/>
          </w:tcPr>
          <w:p w:rsidR="00487FA2" w:rsidRDefault="00487FA2">
            <w:pPr>
              <w:rPr>
                <w:sz w:val="23"/>
                <w:szCs w:val="23"/>
              </w:rPr>
            </w:pPr>
          </w:p>
        </w:tc>
        <w:tc>
          <w:tcPr>
            <w:tcW w:w="760" w:type="dxa"/>
            <w:vAlign w:val="bottom"/>
          </w:tcPr>
          <w:p w:rsidR="00487FA2" w:rsidRDefault="00487FA2">
            <w:pPr>
              <w:rPr>
                <w:sz w:val="23"/>
                <w:szCs w:val="23"/>
              </w:rPr>
            </w:pPr>
          </w:p>
        </w:tc>
        <w:tc>
          <w:tcPr>
            <w:tcW w:w="940" w:type="dxa"/>
            <w:tcBorders>
              <w:right w:val="single" w:sz="8" w:space="0" w:color="auto"/>
            </w:tcBorders>
            <w:vAlign w:val="bottom"/>
          </w:tcPr>
          <w:p w:rsidR="00487FA2" w:rsidRDefault="00487FA2">
            <w:pPr>
              <w:rPr>
                <w:sz w:val="23"/>
                <w:szCs w:val="23"/>
              </w:rPr>
            </w:pPr>
          </w:p>
        </w:tc>
        <w:tc>
          <w:tcPr>
            <w:tcW w:w="1180" w:type="dxa"/>
            <w:tcBorders>
              <w:right w:val="single" w:sz="8" w:space="0" w:color="auto"/>
            </w:tcBorders>
            <w:vAlign w:val="bottom"/>
          </w:tcPr>
          <w:p w:rsidR="00487FA2" w:rsidRDefault="00487FA2">
            <w:pPr>
              <w:rPr>
                <w:sz w:val="23"/>
                <w:szCs w:val="23"/>
              </w:rPr>
            </w:pPr>
          </w:p>
        </w:tc>
        <w:tc>
          <w:tcPr>
            <w:tcW w:w="1580" w:type="dxa"/>
            <w:vAlign w:val="bottom"/>
          </w:tcPr>
          <w:p w:rsidR="00487FA2" w:rsidRDefault="00597E0F">
            <w:pPr>
              <w:spacing w:line="273" w:lineRule="exact"/>
              <w:ind w:left="100"/>
              <w:rPr>
                <w:sz w:val="20"/>
                <w:szCs w:val="20"/>
              </w:rPr>
            </w:pPr>
            <w:r>
              <w:rPr>
                <w:rFonts w:eastAsia="Times New Roman"/>
                <w:sz w:val="24"/>
                <w:szCs w:val="24"/>
              </w:rPr>
              <w:t>классные</w:t>
            </w:r>
          </w:p>
        </w:tc>
        <w:tc>
          <w:tcPr>
            <w:tcW w:w="380" w:type="dxa"/>
            <w:tcBorders>
              <w:right w:val="single" w:sz="8" w:space="0" w:color="auto"/>
            </w:tcBorders>
            <w:vAlign w:val="bottom"/>
          </w:tcPr>
          <w:p w:rsidR="00487FA2" w:rsidRDefault="00487FA2">
            <w:pPr>
              <w:rPr>
                <w:sz w:val="23"/>
                <w:szCs w:val="23"/>
              </w:rPr>
            </w:pPr>
          </w:p>
        </w:tc>
      </w:tr>
      <w:tr w:rsidR="00487FA2">
        <w:trPr>
          <w:trHeight w:val="278"/>
        </w:trPr>
        <w:tc>
          <w:tcPr>
            <w:tcW w:w="1920" w:type="dxa"/>
            <w:tcBorders>
              <w:left w:val="single" w:sz="8" w:space="0" w:color="auto"/>
            </w:tcBorders>
            <w:vAlign w:val="bottom"/>
          </w:tcPr>
          <w:p w:rsidR="00487FA2" w:rsidRDefault="00487FA2">
            <w:pPr>
              <w:rPr>
                <w:sz w:val="24"/>
                <w:szCs w:val="24"/>
              </w:rPr>
            </w:pPr>
          </w:p>
        </w:tc>
        <w:tc>
          <w:tcPr>
            <w:tcW w:w="260" w:type="dxa"/>
            <w:tcBorders>
              <w:right w:val="single" w:sz="8" w:space="0" w:color="auto"/>
            </w:tcBorders>
            <w:vAlign w:val="bottom"/>
          </w:tcPr>
          <w:p w:rsidR="00487FA2" w:rsidRDefault="00487FA2">
            <w:pPr>
              <w:rPr>
                <w:sz w:val="24"/>
                <w:szCs w:val="24"/>
              </w:rPr>
            </w:pPr>
          </w:p>
        </w:tc>
        <w:tc>
          <w:tcPr>
            <w:tcW w:w="2040" w:type="dxa"/>
            <w:vAlign w:val="bottom"/>
          </w:tcPr>
          <w:p w:rsidR="00487FA2" w:rsidRDefault="00487FA2">
            <w:pPr>
              <w:rPr>
                <w:sz w:val="24"/>
                <w:szCs w:val="24"/>
              </w:rPr>
            </w:pPr>
          </w:p>
        </w:tc>
        <w:tc>
          <w:tcPr>
            <w:tcW w:w="320" w:type="dxa"/>
            <w:tcBorders>
              <w:right w:val="single" w:sz="8" w:space="0" w:color="auto"/>
            </w:tcBorders>
            <w:vAlign w:val="bottom"/>
          </w:tcPr>
          <w:p w:rsidR="00487FA2" w:rsidRDefault="00487FA2">
            <w:pPr>
              <w:rPr>
                <w:sz w:val="24"/>
                <w:szCs w:val="24"/>
              </w:rPr>
            </w:pPr>
          </w:p>
        </w:tc>
        <w:tc>
          <w:tcPr>
            <w:tcW w:w="1060" w:type="dxa"/>
            <w:vAlign w:val="bottom"/>
          </w:tcPr>
          <w:p w:rsidR="00487FA2" w:rsidRDefault="00487FA2">
            <w:pPr>
              <w:rPr>
                <w:sz w:val="24"/>
                <w:szCs w:val="24"/>
              </w:rPr>
            </w:pPr>
          </w:p>
        </w:tc>
        <w:tc>
          <w:tcPr>
            <w:tcW w:w="760" w:type="dxa"/>
            <w:vAlign w:val="bottom"/>
          </w:tcPr>
          <w:p w:rsidR="00487FA2" w:rsidRDefault="00487FA2">
            <w:pPr>
              <w:rPr>
                <w:sz w:val="24"/>
                <w:szCs w:val="24"/>
              </w:rPr>
            </w:pPr>
          </w:p>
        </w:tc>
        <w:tc>
          <w:tcPr>
            <w:tcW w:w="940" w:type="dxa"/>
            <w:tcBorders>
              <w:right w:val="single" w:sz="8" w:space="0" w:color="auto"/>
            </w:tcBorders>
            <w:vAlign w:val="bottom"/>
          </w:tcPr>
          <w:p w:rsidR="00487FA2" w:rsidRDefault="00487FA2">
            <w:pPr>
              <w:rPr>
                <w:sz w:val="24"/>
                <w:szCs w:val="24"/>
              </w:rPr>
            </w:pPr>
          </w:p>
        </w:tc>
        <w:tc>
          <w:tcPr>
            <w:tcW w:w="1180" w:type="dxa"/>
            <w:tcBorders>
              <w:right w:val="single" w:sz="8" w:space="0" w:color="auto"/>
            </w:tcBorders>
            <w:vAlign w:val="bottom"/>
          </w:tcPr>
          <w:p w:rsidR="00487FA2" w:rsidRDefault="00487FA2">
            <w:pPr>
              <w:rPr>
                <w:sz w:val="24"/>
                <w:szCs w:val="24"/>
              </w:rPr>
            </w:pPr>
          </w:p>
        </w:tc>
        <w:tc>
          <w:tcPr>
            <w:tcW w:w="1580" w:type="dxa"/>
            <w:vAlign w:val="bottom"/>
          </w:tcPr>
          <w:p w:rsidR="00487FA2" w:rsidRDefault="00597E0F">
            <w:pPr>
              <w:ind w:left="100"/>
              <w:rPr>
                <w:sz w:val="20"/>
                <w:szCs w:val="20"/>
              </w:rPr>
            </w:pPr>
            <w:r>
              <w:rPr>
                <w:rFonts w:eastAsia="Times New Roman"/>
                <w:w w:val="98"/>
                <w:sz w:val="24"/>
                <w:szCs w:val="24"/>
              </w:rPr>
              <w:t>руководители,</w:t>
            </w:r>
          </w:p>
        </w:tc>
        <w:tc>
          <w:tcPr>
            <w:tcW w:w="380" w:type="dxa"/>
            <w:tcBorders>
              <w:right w:val="single" w:sz="8" w:space="0" w:color="auto"/>
            </w:tcBorders>
            <w:vAlign w:val="bottom"/>
          </w:tcPr>
          <w:p w:rsidR="00487FA2" w:rsidRDefault="00487FA2">
            <w:pPr>
              <w:rPr>
                <w:sz w:val="24"/>
                <w:szCs w:val="24"/>
              </w:rPr>
            </w:pPr>
          </w:p>
        </w:tc>
      </w:tr>
      <w:tr w:rsidR="00487FA2">
        <w:trPr>
          <w:trHeight w:val="274"/>
        </w:trPr>
        <w:tc>
          <w:tcPr>
            <w:tcW w:w="1920" w:type="dxa"/>
            <w:tcBorders>
              <w:left w:val="single" w:sz="8" w:space="0" w:color="auto"/>
            </w:tcBorders>
            <w:vAlign w:val="bottom"/>
          </w:tcPr>
          <w:p w:rsidR="00487FA2" w:rsidRDefault="00487FA2">
            <w:pPr>
              <w:rPr>
                <w:sz w:val="23"/>
                <w:szCs w:val="23"/>
              </w:rPr>
            </w:pPr>
          </w:p>
        </w:tc>
        <w:tc>
          <w:tcPr>
            <w:tcW w:w="260" w:type="dxa"/>
            <w:tcBorders>
              <w:right w:val="single" w:sz="8" w:space="0" w:color="auto"/>
            </w:tcBorders>
            <w:vAlign w:val="bottom"/>
          </w:tcPr>
          <w:p w:rsidR="00487FA2" w:rsidRDefault="00487FA2">
            <w:pPr>
              <w:rPr>
                <w:sz w:val="23"/>
                <w:szCs w:val="23"/>
              </w:rPr>
            </w:pPr>
          </w:p>
        </w:tc>
        <w:tc>
          <w:tcPr>
            <w:tcW w:w="2040" w:type="dxa"/>
            <w:vAlign w:val="bottom"/>
          </w:tcPr>
          <w:p w:rsidR="00487FA2" w:rsidRDefault="00487FA2">
            <w:pPr>
              <w:rPr>
                <w:sz w:val="23"/>
                <w:szCs w:val="23"/>
              </w:rPr>
            </w:pPr>
          </w:p>
        </w:tc>
        <w:tc>
          <w:tcPr>
            <w:tcW w:w="320" w:type="dxa"/>
            <w:tcBorders>
              <w:right w:val="single" w:sz="8" w:space="0" w:color="auto"/>
            </w:tcBorders>
            <w:vAlign w:val="bottom"/>
          </w:tcPr>
          <w:p w:rsidR="00487FA2" w:rsidRDefault="00487FA2">
            <w:pPr>
              <w:rPr>
                <w:sz w:val="23"/>
                <w:szCs w:val="23"/>
              </w:rPr>
            </w:pPr>
          </w:p>
        </w:tc>
        <w:tc>
          <w:tcPr>
            <w:tcW w:w="1060" w:type="dxa"/>
            <w:vAlign w:val="bottom"/>
          </w:tcPr>
          <w:p w:rsidR="00487FA2" w:rsidRDefault="00487FA2">
            <w:pPr>
              <w:rPr>
                <w:sz w:val="23"/>
                <w:szCs w:val="23"/>
              </w:rPr>
            </w:pPr>
          </w:p>
        </w:tc>
        <w:tc>
          <w:tcPr>
            <w:tcW w:w="760" w:type="dxa"/>
            <w:vAlign w:val="bottom"/>
          </w:tcPr>
          <w:p w:rsidR="00487FA2" w:rsidRDefault="00487FA2">
            <w:pPr>
              <w:rPr>
                <w:sz w:val="23"/>
                <w:szCs w:val="23"/>
              </w:rPr>
            </w:pPr>
          </w:p>
        </w:tc>
        <w:tc>
          <w:tcPr>
            <w:tcW w:w="940" w:type="dxa"/>
            <w:tcBorders>
              <w:right w:val="single" w:sz="8" w:space="0" w:color="auto"/>
            </w:tcBorders>
            <w:vAlign w:val="bottom"/>
          </w:tcPr>
          <w:p w:rsidR="00487FA2" w:rsidRDefault="00487FA2">
            <w:pPr>
              <w:rPr>
                <w:sz w:val="23"/>
                <w:szCs w:val="23"/>
              </w:rPr>
            </w:pPr>
          </w:p>
        </w:tc>
        <w:tc>
          <w:tcPr>
            <w:tcW w:w="1180" w:type="dxa"/>
            <w:tcBorders>
              <w:right w:val="single" w:sz="8" w:space="0" w:color="auto"/>
            </w:tcBorders>
            <w:vAlign w:val="bottom"/>
          </w:tcPr>
          <w:p w:rsidR="00487FA2" w:rsidRDefault="00487FA2">
            <w:pPr>
              <w:rPr>
                <w:sz w:val="23"/>
                <w:szCs w:val="23"/>
              </w:rPr>
            </w:pPr>
          </w:p>
        </w:tc>
        <w:tc>
          <w:tcPr>
            <w:tcW w:w="1580" w:type="dxa"/>
            <w:vAlign w:val="bottom"/>
          </w:tcPr>
          <w:p w:rsidR="00487FA2" w:rsidRDefault="00597E0F">
            <w:pPr>
              <w:spacing w:line="273" w:lineRule="exact"/>
              <w:ind w:left="100"/>
              <w:rPr>
                <w:sz w:val="20"/>
                <w:szCs w:val="20"/>
              </w:rPr>
            </w:pPr>
            <w:r>
              <w:rPr>
                <w:rFonts w:eastAsia="Times New Roman"/>
                <w:sz w:val="24"/>
                <w:szCs w:val="24"/>
              </w:rPr>
              <w:t>социальный</w:t>
            </w:r>
          </w:p>
        </w:tc>
        <w:tc>
          <w:tcPr>
            <w:tcW w:w="380" w:type="dxa"/>
            <w:tcBorders>
              <w:right w:val="single" w:sz="8" w:space="0" w:color="auto"/>
            </w:tcBorders>
            <w:vAlign w:val="bottom"/>
          </w:tcPr>
          <w:p w:rsidR="00487FA2" w:rsidRDefault="00487FA2">
            <w:pPr>
              <w:rPr>
                <w:sz w:val="23"/>
                <w:szCs w:val="23"/>
              </w:rPr>
            </w:pPr>
          </w:p>
        </w:tc>
      </w:tr>
      <w:tr w:rsidR="00487FA2">
        <w:trPr>
          <w:trHeight w:val="311"/>
        </w:trPr>
        <w:tc>
          <w:tcPr>
            <w:tcW w:w="1920" w:type="dxa"/>
            <w:tcBorders>
              <w:left w:val="single" w:sz="8" w:space="0" w:color="auto"/>
              <w:bottom w:val="single" w:sz="8" w:space="0" w:color="auto"/>
            </w:tcBorders>
            <w:vAlign w:val="bottom"/>
          </w:tcPr>
          <w:p w:rsidR="00487FA2" w:rsidRDefault="00487FA2">
            <w:pPr>
              <w:rPr>
                <w:sz w:val="24"/>
                <w:szCs w:val="24"/>
              </w:rPr>
            </w:pPr>
          </w:p>
        </w:tc>
        <w:tc>
          <w:tcPr>
            <w:tcW w:w="260" w:type="dxa"/>
            <w:tcBorders>
              <w:bottom w:val="single" w:sz="8" w:space="0" w:color="auto"/>
              <w:right w:val="single" w:sz="8" w:space="0" w:color="auto"/>
            </w:tcBorders>
            <w:vAlign w:val="bottom"/>
          </w:tcPr>
          <w:p w:rsidR="00487FA2" w:rsidRDefault="00487FA2">
            <w:pPr>
              <w:rPr>
                <w:sz w:val="24"/>
                <w:szCs w:val="24"/>
              </w:rPr>
            </w:pPr>
          </w:p>
        </w:tc>
        <w:tc>
          <w:tcPr>
            <w:tcW w:w="2040" w:type="dxa"/>
            <w:tcBorders>
              <w:bottom w:val="single" w:sz="8" w:space="0" w:color="auto"/>
            </w:tcBorders>
            <w:vAlign w:val="bottom"/>
          </w:tcPr>
          <w:p w:rsidR="00487FA2" w:rsidRDefault="00487FA2">
            <w:pPr>
              <w:rPr>
                <w:sz w:val="24"/>
                <w:szCs w:val="24"/>
              </w:rPr>
            </w:pPr>
          </w:p>
        </w:tc>
        <w:tc>
          <w:tcPr>
            <w:tcW w:w="320" w:type="dxa"/>
            <w:tcBorders>
              <w:bottom w:val="single" w:sz="8" w:space="0" w:color="auto"/>
              <w:right w:val="single" w:sz="8" w:space="0" w:color="auto"/>
            </w:tcBorders>
            <w:vAlign w:val="bottom"/>
          </w:tcPr>
          <w:p w:rsidR="00487FA2" w:rsidRDefault="00487FA2">
            <w:pPr>
              <w:rPr>
                <w:sz w:val="24"/>
                <w:szCs w:val="24"/>
              </w:rPr>
            </w:pPr>
          </w:p>
        </w:tc>
        <w:tc>
          <w:tcPr>
            <w:tcW w:w="1060" w:type="dxa"/>
            <w:tcBorders>
              <w:bottom w:val="single" w:sz="8" w:space="0" w:color="auto"/>
            </w:tcBorders>
            <w:vAlign w:val="bottom"/>
          </w:tcPr>
          <w:p w:rsidR="00487FA2" w:rsidRDefault="00487FA2">
            <w:pPr>
              <w:rPr>
                <w:sz w:val="24"/>
                <w:szCs w:val="24"/>
              </w:rPr>
            </w:pPr>
          </w:p>
        </w:tc>
        <w:tc>
          <w:tcPr>
            <w:tcW w:w="760" w:type="dxa"/>
            <w:tcBorders>
              <w:bottom w:val="single" w:sz="8" w:space="0" w:color="auto"/>
            </w:tcBorders>
            <w:vAlign w:val="bottom"/>
          </w:tcPr>
          <w:p w:rsidR="00487FA2" w:rsidRDefault="00487FA2">
            <w:pPr>
              <w:rPr>
                <w:sz w:val="24"/>
                <w:szCs w:val="24"/>
              </w:rPr>
            </w:pPr>
          </w:p>
        </w:tc>
        <w:tc>
          <w:tcPr>
            <w:tcW w:w="940" w:type="dxa"/>
            <w:tcBorders>
              <w:bottom w:val="single" w:sz="8" w:space="0" w:color="auto"/>
              <w:right w:val="single" w:sz="8" w:space="0" w:color="auto"/>
            </w:tcBorders>
            <w:vAlign w:val="bottom"/>
          </w:tcPr>
          <w:p w:rsidR="00487FA2" w:rsidRDefault="00487FA2">
            <w:pPr>
              <w:rPr>
                <w:sz w:val="24"/>
                <w:szCs w:val="24"/>
              </w:rPr>
            </w:pPr>
          </w:p>
        </w:tc>
        <w:tc>
          <w:tcPr>
            <w:tcW w:w="1180" w:type="dxa"/>
            <w:tcBorders>
              <w:bottom w:val="single" w:sz="8" w:space="0" w:color="auto"/>
              <w:right w:val="single" w:sz="8" w:space="0" w:color="auto"/>
            </w:tcBorders>
            <w:vAlign w:val="bottom"/>
          </w:tcPr>
          <w:p w:rsidR="00487FA2" w:rsidRDefault="00487FA2">
            <w:pPr>
              <w:rPr>
                <w:sz w:val="24"/>
                <w:szCs w:val="24"/>
              </w:rPr>
            </w:pPr>
          </w:p>
        </w:tc>
        <w:tc>
          <w:tcPr>
            <w:tcW w:w="1580" w:type="dxa"/>
            <w:tcBorders>
              <w:bottom w:val="single" w:sz="8" w:space="0" w:color="auto"/>
            </w:tcBorders>
            <w:vAlign w:val="bottom"/>
          </w:tcPr>
          <w:p w:rsidR="00487FA2" w:rsidRDefault="00597E0F">
            <w:pPr>
              <w:ind w:left="100"/>
              <w:rPr>
                <w:sz w:val="20"/>
                <w:szCs w:val="20"/>
              </w:rPr>
            </w:pPr>
            <w:r>
              <w:rPr>
                <w:rFonts w:eastAsia="Times New Roman"/>
                <w:sz w:val="24"/>
                <w:szCs w:val="24"/>
              </w:rPr>
              <w:t>педагог</w:t>
            </w:r>
          </w:p>
        </w:tc>
        <w:tc>
          <w:tcPr>
            <w:tcW w:w="380" w:type="dxa"/>
            <w:tcBorders>
              <w:bottom w:val="single" w:sz="8" w:space="0" w:color="auto"/>
              <w:right w:val="single" w:sz="8" w:space="0" w:color="auto"/>
            </w:tcBorders>
            <w:vAlign w:val="bottom"/>
          </w:tcPr>
          <w:p w:rsidR="00487FA2" w:rsidRDefault="00487FA2">
            <w:pPr>
              <w:rPr>
                <w:sz w:val="24"/>
                <w:szCs w:val="24"/>
              </w:rPr>
            </w:pPr>
          </w:p>
        </w:tc>
      </w:tr>
      <w:tr w:rsidR="00487FA2">
        <w:trPr>
          <w:trHeight w:val="231"/>
        </w:trPr>
        <w:tc>
          <w:tcPr>
            <w:tcW w:w="1920" w:type="dxa"/>
            <w:tcBorders>
              <w:left w:val="single" w:sz="8" w:space="0" w:color="auto"/>
            </w:tcBorders>
            <w:vAlign w:val="bottom"/>
          </w:tcPr>
          <w:p w:rsidR="00487FA2" w:rsidRDefault="00597E0F">
            <w:pPr>
              <w:spacing w:line="230" w:lineRule="exact"/>
              <w:ind w:left="100"/>
              <w:rPr>
                <w:sz w:val="20"/>
                <w:szCs w:val="20"/>
              </w:rPr>
            </w:pPr>
            <w:r>
              <w:rPr>
                <w:rFonts w:eastAsia="Times New Roman"/>
                <w:sz w:val="24"/>
                <w:szCs w:val="24"/>
              </w:rPr>
              <w:t>Обеспечить</w:t>
            </w:r>
          </w:p>
        </w:tc>
        <w:tc>
          <w:tcPr>
            <w:tcW w:w="260" w:type="dxa"/>
            <w:tcBorders>
              <w:right w:val="single" w:sz="8" w:space="0" w:color="auto"/>
            </w:tcBorders>
            <w:vAlign w:val="bottom"/>
          </w:tcPr>
          <w:p w:rsidR="00487FA2" w:rsidRDefault="00487FA2">
            <w:pPr>
              <w:rPr>
                <w:sz w:val="20"/>
                <w:szCs w:val="20"/>
              </w:rPr>
            </w:pPr>
          </w:p>
        </w:tc>
        <w:tc>
          <w:tcPr>
            <w:tcW w:w="2040" w:type="dxa"/>
            <w:vAlign w:val="bottom"/>
          </w:tcPr>
          <w:p w:rsidR="00487FA2" w:rsidRDefault="00597E0F">
            <w:pPr>
              <w:spacing w:line="230" w:lineRule="exact"/>
              <w:ind w:left="100"/>
              <w:rPr>
                <w:sz w:val="20"/>
                <w:szCs w:val="20"/>
              </w:rPr>
            </w:pPr>
            <w:r>
              <w:rPr>
                <w:rFonts w:eastAsia="Times New Roman"/>
                <w:sz w:val="24"/>
                <w:szCs w:val="24"/>
              </w:rPr>
              <w:t>Позитивная</w:t>
            </w:r>
          </w:p>
        </w:tc>
        <w:tc>
          <w:tcPr>
            <w:tcW w:w="320" w:type="dxa"/>
            <w:tcBorders>
              <w:right w:val="single" w:sz="8" w:space="0" w:color="auto"/>
            </w:tcBorders>
            <w:vAlign w:val="bottom"/>
          </w:tcPr>
          <w:p w:rsidR="00487FA2" w:rsidRDefault="00487FA2">
            <w:pPr>
              <w:rPr>
                <w:sz w:val="20"/>
                <w:szCs w:val="20"/>
              </w:rPr>
            </w:pPr>
          </w:p>
        </w:tc>
        <w:tc>
          <w:tcPr>
            <w:tcW w:w="1820" w:type="dxa"/>
            <w:gridSpan w:val="2"/>
            <w:vAlign w:val="bottom"/>
          </w:tcPr>
          <w:p w:rsidR="00487FA2" w:rsidRDefault="00597E0F">
            <w:pPr>
              <w:spacing w:line="230" w:lineRule="exact"/>
              <w:ind w:left="80"/>
              <w:rPr>
                <w:sz w:val="20"/>
                <w:szCs w:val="20"/>
              </w:rPr>
            </w:pPr>
            <w:r>
              <w:rPr>
                <w:rFonts w:eastAsia="Times New Roman"/>
                <w:sz w:val="24"/>
                <w:szCs w:val="24"/>
              </w:rPr>
              <w:t>1.Формирование</w:t>
            </w:r>
          </w:p>
        </w:tc>
        <w:tc>
          <w:tcPr>
            <w:tcW w:w="940" w:type="dxa"/>
            <w:tcBorders>
              <w:right w:val="single" w:sz="8" w:space="0" w:color="auto"/>
            </w:tcBorders>
            <w:vAlign w:val="bottom"/>
          </w:tcPr>
          <w:p w:rsidR="00487FA2" w:rsidRDefault="00597E0F">
            <w:pPr>
              <w:spacing w:line="230" w:lineRule="exact"/>
              <w:jc w:val="right"/>
              <w:rPr>
                <w:sz w:val="20"/>
                <w:szCs w:val="20"/>
              </w:rPr>
            </w:pPr>
            <w:r>
              <w:rPr>
                <w:rFonts w:eastAsia="Times New Roman"/>
                <w:sz w:val="24"/>
                <w:szCs w:val="24"/>
              </w:rPr>
              <w:t>групп</w:t>
            </w:r>
          </w:p>
        </w:tc>
        <w:tc>
          <w:tcPr>
            <w:tcW w:w="1180" w:type="dxa"/>
            <w:tcBorders>
              <w:right w:val="single" w:sz="8" w:space="0" w:color="auto"/>
            </w:tcBorders>
            <w:vAlign w:val="bottom"/>
          </w:tcPr>
          <w:p w:rsidR="00487FA2" w:rsidRDefault="00597E0F">
            <w:pPr>
              <w:spacing w:line="230" w:lineRule="exact"/>
              <w:ind w:left="80"/>
              <w:rPr>
                <w:sz w:val="20"/>
                <w:szCs w:val="20"/>
              </w:rPr>
            </w:pPr>
            <w:r>
              <w:rPr>
                <w:rFonts w:eastAsia="Times New Roman"/>
                <w:sz w:val="24"/>
                <w:szCs w:val="24"/>
              </w:rPr>
              <w:t>В</w:t>
            </w:r>
          </w:p>
        </w:tc>
        <w:tc>
          <w:tcPr>
            <w:tcW w:w="1580" w:type="dxa"/>
            <w:vAlign w:val="bottom"/>
          </w:tcPr>
          <w:p w:rsidR="00487FA2" w:rsidRDefault="00597E0F">
            <w:pPr>
              <w:spacing w:line="230" w:lineRule="exact"/>
              <w:ind w:left="100"/>
              <w:rPr>
                <w:sz w:val="20"/>
                <w:szCs w:val="20"/>
              </w:rPr>
            </w:pPr>
            <w:r>
              <w:rPr>
                <w:rFonts w:eastAsia="Times New Roman"/>
                <w:sz w:val="24"/>
                <w:szCs w:val="24"/>
              </w:rPr>
              <w:t>Педагог-</w:t>
            </w:r>
          </w:p>
        </w:tc>
        <w:tc>
          <w:tcPr>
            <w:tcW w:w="380" w:type="dxa"/>
            <w:tcBorders>
              <w:right w:val="single" w:sz="8" w:space="0" w:color="auto"/>
            </w:tcBorders>
            <w:vAlign w:val="bottom"/>
          </w:tcPr>
          <w:p w:rsidR="00487FA2" w:rsidRDefault="00487FA2">
            <w:pPr>
              <w:rPr>
                <w:sz w:val="20"/>
                <w:szCs w:val="20"/>
              </w:rPr>
            </w:pPr>
          </w:p>
        </w:tc>
      </w:tr>
      <w:tr w:rsidR="00487FA2">
        <w:trPr>
          <w:trHeight w:val="278"/>
        </w:trPr>
        <w:tc>
          <w:tcPr>
            <w:tcW w:w="1920" w:type="dxa"/>
            <w:tcBorders>
              <w:left w:val="single" w:sz="8" w:space="0" w:color="auto"/>
            </w:tcBorders>
            <w:vAlign w:val="bottom"/>
          </w:tcPr>
          <w:p w:rsidR="00487FA2" w:rsidRDefault="00597E0F">
            <w:pPr>
              <w:ind w:left="100"/>
              <w:rPr>
                <w:sz w:val="20"/>
                <w:szCs w:val="20"/>
              </w:rPr>
            </w:pPr>
            <w:r>
              <w:rPr>
                <w:rFonts w:eastAsia="Times New Roman"/>
                <w:sz w:val="24"/>
                <w:szCs w:val="24"/>
              </w:rPr>
              <w:t>психологическое</w:t>
            </w:r>
          </w:p>
        </w:tc>
        <w:tc>
          <w:tcPr>
            <w:tcW w:w="260" w:type="dxa"/>
            <w:tcBorders>
              <w:right w:val="single" w:sz="8" w:space="0" w:color="auto"/>
            </w:tcBorders>
            <w:vAlign w:val="bottom"/>
          </w:tcPr>
          <w:p w:rsidR="00487FA2" w:rsidRDefault="00487FA2">
            <w:pPr>
              <w:rPr>
                <w:sz w:val="24"/>
                <w:szCs w:val="24"/>
              </w:rPr>
            </w:pPr>
          </w:p>
        </w:tc>
        <w:tc>
          <w:tcPr>
            <w:tcW w:w="2040" w:type="dxa"/>
            <w:vAlign w:val="bottom"/>
          </w:tcPr>
          <w:p w:rsidR="00487FA2" w:rsidRDefault="00597E0F">
            <w:pPr>
              <w:ind w:left="100"/>
              <w:rPr>
                <w:sz w:val="20"/>
                <w:szCs w:val="20"/>
              </w:rPr>
            </w:pPr>
            <w:r>
              <w:rPr>
                <w:rFonts w:eastAsia="Times New Roman"/>
                <w:sz w:val="24"/>
                <w:szCs w:val="24"/>
              </w:rPr>
              <w:t>динамика</w:t>
            </w:r>
          </w:p>
        </w:tc>
        <w:tc>
          <w:tcPr>
            <w:tcW w:w="320" w:type="dxa"/>
            <w:tcBorders>
              <w:right w:val="single" w:sz="8" w:space="0" w:color="auto"/>
            </w:tcBorders>
            <w:vAlign w:val="bottom"/>
          </w:tcPr>
          <w:p w:rsidR="00487FA2" w:rsidRDefault="00487FA2">
            <w:pPr>
              <w:rPr>
                <w:sz w:val="24"/>
                <w:szCs w:val="24"/>
              </w:rPr>
            </w:pPr>
          </w:p>
        </w:tc>
        <w:tc>
          <w:tcPr>
            <w:tcW w:w="1060" w:type="dxa"/>
            <w:vAlign w:val="bottom"/>
          </w:tcPr>
          <w:p w:rsidR="00487FA2" w:rsidRDefault="00597E0F">
            <w:pPr>
              <w:ind w:left="80"/>
              <w:rPr>
                <w:sz w:val="20"/>
                <w:szCs w:val="20"/>
              </w:rPr>
            </w:pPr>
            <w:r>
              <w:rPr>
                <w:rFonts w:eastAsia="Times New Roman"/>
                <w:sz w:val="24"/>
                <w:szCs w:val="24"/>
              </w:rPr>
              <w:t>для</w:t>
            </w:r>
          </w:p>
        </w:tc>
        <w:tc>
          <w:tcPr>
            <w:tcW w:w="760" w:type="dxa"/>
            <w:vAlign w:val="bottom"/>
          </w:tcPr>
          <w:p w:rsidR="00487FA2" w:rsidRDefault="00487FA2">
            <w:pPr>
              <w:rPr>
                <w:sz w:val="24"/>
                <w:szCs w:val="24"/>
              </w:rPr>
            </w:pPr>
          </w:p>
        </w:tc>
        <w:tc>
          <w:tcPr>
            <w:tcW w:w="940" w:type="dxa"/>
            <w:tcBorders>
              <w:right w:val="single" w:sz="8" w:space="0" w:color="auto"/>
            </w:tcBorders>
            <w:vAlign w:val="bottom"/>
          </w:tcPr>
          <w:p w:rsidR="00487FA2" w:rsidRDefault="00487FA2">
            <w:pPr>
              <w:rPr>
                <w:sz w:val="24"/>
                <w:szCs w:val="24"/>
              </w:rPr>
            </w:pPr>
          </w:p>
        </w:tc>
        <w:tc>
          <w:tcPr>
            <w:tcW w:w="1180" w:type="dxa"/>
            <w:tcBorders>
              <w:right w:val="single" w:sz="8" w:space="0" w:color="auto"/>
            </w:tcBorders>
            <w:vAlign w:val="bottom"/>
          </w:tcPr>
          <w:p w:rsidR="00487FA2" w:rsidRDefault="00597E0F">
            <w:pPr>
              <w:ind w:left="80"/>
              <w:rPr>
                <w:sz w:val="20"/>
                <w:szCs w:val="20"/>
              </w:rPr>
            </w:pPr>
            <w:r>
              <w:rPr>
                <w:rFonts w:eastAsia="Times New Roman"/>
                <w:sz w:val="24"/>
                <w:szCs w:val="24"/>
              </w:rPr>
              <w:t>течение</w:t>
            </w:r>
          </w:p>
        </w:tc>
        <w:tc>
          <w:tcPr>
            <w:tcW w:w="1580" w:type="dxa"/>
            <w:vAlign w:val="bottom"/>
          </w:tcPr>
          <w:p w:rsidR="00487FA2" w:rsidRDefault="00597E0F">
            <w:pPr>
              <w:ind w:left="100"/>
              <w:rPr>
                <w:sz w:val="20"/>
                <w:szCs w:val="20"/>
              </w:rPr>
            </w:pPr>
            <w:r>
              <w:rPr>
                <w:rFonts w:eastAsia="Times New Roman"/>
                <w:sz w:val="24"/>
                <w:szCs w:val="24"/>
              </w:rPr>
              <w:t>психолог</w:t>
            </w:r>
          </w:p>
        </w:tc>
        <w:tc>
          <w:tcPr>
            <w:tcW w:w="380" w:type="dxa"/>
            <w:tcBorders>
              <w:right w:val="single" w:sz="8" w:space="0" w:color="auto"/>
            </w:tcBorders>
            <w:vAlign w:val="bottom"/>
          </w:tcPr>
          <w:p w:rsidR="00487FA2" w:rsidRDefault="00487FA2">
            <w:pPr>
              <w:rPr>
                <w:sz w:val="24"/>
                <w:szCs w:val="24"/>
              </w:rPr>
            </w:pPr>
          </w:p>
        </w:tc>
      </w:tr>
      <w:tr w:rsidR="00487FA2">
        <w:trPr>
          <w:trHeight w:val="274"/>
        </w:trPr>
        <w:tc>
          <w:tcPr>
            <w:tcW w:w="1920" w:type="dxa"/>
            <w:tcBorders>
              <w:left w:val="single" w:sz="8" w:space="0" w:color="auto"/>
            </w:tcBorders>
            <w:vAlign w:val="bottom"/>
          </w:tcPr>
          <w:p w:rsidR="00487FA2" w:rsidRDefault="00597E0F">
            <w:pPr>
              <w:spacing w:line="273" w:lineRule="exact"/>
              <w:ind w:left="100"/>
              <w:rPr>
                <w:sz w:val="20"/>
                <w:szCs w:val="20"/>
              </w:rPr>
            </w:pPr>
            <w:r>
              <w:rPr>
                <w:rFonts w:eastAsia="Times New Roman"/>
                <w:w w:val="99"/>
                <w:sz w:val="24"/>
                <w:szCs w:val="24"/>
              </w:rPr>
              <w:t>и логопедическое</w:t>
            </w:r>
          </w:p>
        </w:tc>
        <w:tc>
          <w:tcPr>
            <w:tcW w:w="260" w:type="dxa"/>
            <w:tcBorders>
              <w:right w:val="single" w:sz="8" w:space="0" w:color="auto"/>
            </w:tcBorders>
            <w:vAlign w:val="bottom"/>
          </w:tcPr>
          <w:p w:rsidR="00487FA2" w:rsidRDefault="00487FA2">
            <w:pPr>
              <w:rPr>
                <w:sz w:val="23"/>
                <w:szCs w:val="23"/>
              </w:rPr>
            </w:pPr>
          </w:p>
        </w:tc>
        <w:tc>
          <w:tcPr>
            <w:tcW w:w="2040" w:type="dxa"/>
            <w:vAlign w:val="bottom"/>
          </w:tcPr>
          <w:p w:rsidR="00487FA2" w:rsidRDefault="00597E0F">
            <w:pPr>
              <w:spacing w:line="273" w:lineRule="exact"/>
              <w:ind w:left="100"/>
              <w:rPr>
                <w:sz w:val="20"/>
                <w:szCs w:val="20"/>
              </w:rPr>
            </w:pPr>
            <w:r>
              <w:rPr>
                <w:rFonts w:eastAsia="Times New Roman"/>
                <w:sz w:val="24"/>
                <w:szCs w:val="24"/>
              </w:rPr>
              <w:t>развиваемых</w:t>
            </w:r>
          </w:p>
        </w:tc>
        <w:tc>
          <w:tcPr>
            <w:tcW w:w="320" w:type="dxa"/>
            <w:tcBorders>
              <w:right w:val="single" w:sz="8" w:space="0" w:color="auto"/>
            </w:tcBorders>
            <w:vAlign w:val="bottom"/>
          </w:tcPr>
          <w:p w:rsidR="00487FA2" w:rsidRDefault="00487FA2">
            <w:pPr>
              <w:rPr>
                <w:sz w:val="23"/>
                <w:szCs w:val="23"/>
              </w:rPr>
            </w:pPr>
          </w:p>
        </w:tc>
        <w:tc>
          <w:tcPr>
            <w:tcW w:w="2760" w:type="dxa"/>
            <w:gridSpan w:val="3"/>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коррекционной работы.</w:t>
            </w:r>
          </w:p>
        </w:tc>
        <w:tc>
          <w:tcPr>
            <w:tcW w:w="118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учебного</w:t>
            </w:r>
          </w:p>
        </w:tc>
        <w:tc>
          <w:tcPr>
            <w:tcW w:w="1580" w:type="dxa"/>
            <w:vAlign w:val="bottom"/>
          </w:tcPr>
          <w:p w:rsidR="00487FA2" w:rsidRDefault="00597E0F">
            <w:pPr>
              <w:spacing w:line="273" w:lineRule="exact"/>
              <w:ind w:left="100"/>
              <w:rPr>
                <w:sz w:val="20"/>
                <w:szCs w:val="20"/>
              </w:rPr>
            </w:pPr>
            <w:r>
              <w:rPr>
                <w:rFonts w:eastAsia="Times New Roman"/>
                <w:sz w:val="24"/>
                <w:szCs w:val="24"/>
              </w:rPr>
              <w:t>Учитель-</w:t>
            </w:r>
          </w:p>
        </w:tc>
        <w:tc>
          <w:tcPr>
            <w:tcW w:w="380" w:type="dxa"/>
            <w:tcBorders>
              <w:right w:val="single" w:sz="8" w:space="0" w:color="auto"/>
            </w:tcBorders>
            <w:vAlign w:val="bottom"/>
          </w:tcPr>
          <w:p w:rsidR="00487FA2" w:rsidRDefault="00487FA2">
            <w:pPr>
              <w:rPr>
                <w:sz w:val="23"/>
                <w:szCs w:val="23"/>
              </w:rPr>
            </w:pPr>
          </w:p>
        </w:tc>
      </w:tr>
      <w:tr w:rsidR="00487FA2">
        <w:trPr>
          <w:trHeight w:val="278"/>
        </w:trPr>
        <w:tc>
          <w:tcPr>
            <w:tcW w:w="1920" w:type="dxa"/>
            <w:tcBorders>
              <w:left w:val="single" w:sz="8" w:space="0" w:color="auto"/>
            </w:tcBorders>
            <w:vAlign w:val="bottom"/>
          </w:tcPr>
          <w:p w:rsidR="00487FA2" w:rsidRDefault="00597E0F">
            <w:pPr>
              <w:ind w:left="100"/>
              <w:rPr>
                <w:sz w:val="20"/>
                <w:szCs w:val="20"/>
              </w:rPr>
            </w:pPr>
            <w:r>
              <w:rPr>
                <w:rFonts w:eastAsia="Times New Roman"/>
                <w:sz w:val="24"/>
                <w:szCs w:val="24"/>
              </w:rPr>
              <w:t>сопровождение</w:t>
            </w:r>
          </w:p>
        </w:tc>
        <w:tc>
          <w:tcPr>
            <w:tcW w:w="260" w:type="dxa"/>
            <w:tcBorders>
              <w:right w:val="single" w:sz="8" w:space="0" w:color="auto"/>
            </w:tcBorders>
            <w:vAlign w:val="bottom"/>
          </w:tcPr>
          <w:p w:rsidR="00487FA2" w:rsidRDefault="00487FA2">
            <w:pPr>
              <w:rPr>
                <w:sz w:val="24"/>
                <w:szCs w:val="24"/>
              </w:rPr>
            </w:pPr>
          </w:p>
        </w:tc>
        <w:tc>
          <w:tcPr>
            <w:tcW w:w="2040" w:type="dxa"/>
            <w:vAlign w:val="bottom"/>
          </w:tcPr>
          <w:p w:rsidR="00487FA2" w:rsidRDefault="00597E0F">
            <w:pPr>
              <w:ind w:left="100"/>
              <w:rPr>
                <w:sz w:val="20"/>
                <w:szCs w:val="20"/>
              </w:rPr>
            </w:pPr>
            <w:r>
              <w:rPr>
                <w:rFonts w:eastAsia="Times New Roman"/>
                <w:sz w:val="24"/>
                <w:szCs w:val="24"/>
              </w:rPr>
              <w:t>параметров</w:t>
            </w:r>
          </w:p>
        </w:tc>
        <w:tc>
          <w:tcPr>
            <w:tcW w:w="320" w:type="dxa"/>
            <w:tcBorders>
              <w:right w:val="single" w:sz="8" w:space="0" w:color="auto"/>
            </w:tcBorders>
            <w:vAlign w:val="bottom"/>
          </w:tcPr>
          <w:p w:rsidR="00487FA2" w:rsidRDefault="00487FA2">
            <w:pPr>
              <w:rPr>
                <w:sz w:val="24"/>
                <w:szCs w:val="24"/>
              </w:rPr>
            </w:pPr>
          </w:p>
        </w:tc>
        <w:tc>
          <w:tcPr>
            <w:tcW w:w="1820" w:type="dxa"/>
            <w:gridSpan w:val="2"/>
            <w:vAlign w:val="bottom"/>
          </w:tcPr>
          <w:p w:rsidR="00487FA2" w:rsidRDefault="00597E0F">
            <w:pPr>
              <w:ind w:left="80"/>
              <w:rPr>
                <w:sz w:val="20"/>
                <w:szCs w:val="20"/>
              </w:rPr>
            </w:pPr>
            <w:r>
              <w:rPr>
                <w:rFonts w:eastAsia="Times New Roman"/>
                <w:sz w:val="24"/>
                <w:szCs w:val="24"/>
              </w:rPr>
              <w:t>2.Составление</w:t>
            </w:r>
          </w:p>
        </w:tc>
        <w:tc>
          <w:tcPr>
            <w:tcW w:w="940" w:type="dxa"/>
            <w:tcBorders>
              <w:right w:val="single" w:sz="8" w:space="0" w:color="auto"/>
            </w:tcBorders>
            <w:vAlign w:val="bottom"/>
          </w:tcPr>
          <w:p w:rsidR="00487FA2" w:rsidRDefault="00487FA2">
            <w:pPr>
              <w:rPr>
                <w:sz w:val="24"/>
                <w:szCs w:val="24"/>
              </w:rPr>
            </w:pPr>
          </w:p>
        </w:tc>
        <w:tc>
          <w:tcPr>
            <w:tcW w:w="1180" w:type="dxa"/>
            <w:tcBorders>
              <w:right w:val="single" w:sz="8" w:space="0" w:color="auto"/>
            </w:tcBorders>
            <w:vAlign w:val="bottom"/>
          </w:tcPr>
          <w:p w:rsidR="00487FA2" w:rsidRDefault="00597E0F">
            <w:pPr>
              <w:ind w:left="80"/>
              <w:rPr>
                <w:sz w:val="20"/>
                <w:szCs w:val="20"/>
              </w:rPr>
            </w:pPr>
            <w:r>
              <w:rPr>
                <w:rFonts w:eastAsia="Times New Roman"/>
                <w:sz w:val="24"/>
                <w:szCs w:val="24"/>
              </w:rPr>
              <w:t>года</w:t>
            </w:r>
          </w:p>
        </w:tc>
        <w:tc>
          <w:tcPr>
            <w:tcW w:w="1580" w:type="dxa"/>
            <w:vAlign w:val="bottom"/>
          </w:tcPr>
          <w:p w:rsidR="00487FA2" w:rsidRDefault="00597E0F">
            <w:pPr>
              <w:ind w:left="100"/>
              <w:rPr>
                <w:sz w:val="20"/>
                <w:szCs w:val="20"/>
              </w:rPr>
            </w:pPr>
            <w:r>
              <w:rPr>
                <w:rFonts w:eastAsia="Times New Roman"/>
                <w:sz w:val="24"/>
                <w:szCs w:val="24"/>
              </w:rPr>
              <w:t>логопед</w:t>
            </w:r>
          </w:p>
        </w:tc>
        <w:tc>
          <w:tcPr>
            <w:tcW w:w="380" w:type="dxa"/>
            <w:tcBorders>
              <w:right w:val="single" w:sz="8" w:space="0" w:color="auto"/>
            </w:tcBorders>
            <w:vAlign w:val="bottom"/>
          </w:tcPr>
          <w:p w:rsidR="00487FA2" w:rsidRDefault="00487FA2">
            <w:pPr>
              <w:rPr>
                <w:sz w:val="24"/>
                <w:szCs w:val="24"/>
              </w:rPr>
            </w:pPr>
          </w:p>
        </w:tc>
      </w:tr>
      <w:tr w:rsidR="00487FA2">
        <w:trPr>
          <w:trHeight w:val="274"/>
        </w:trPr>
        <w:tc>
          <w:tcPr>
            <w:tcW w:w="1920" w:type="dxa"/>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детей с ОВЗ</w:t>
            </w:r>
          </w:p>
        </w:tc>
        <w:tc>
          <w:tcPr>
            <w:tcW w:w="260" w:type="dxa"/>
            <w:tcBorders>
              <w:right w:val="single" w:sz="8" w:space="0" w:color="auto"/>
            </w:tcBorders>
            <w:vAlign w:val="bottom"/>
          </w:tcPr>
          <w:p w:rsidR="00487FA2" w:rsidRDefault="00487FA2">
            <w:pPr>
              <w:rPr>
                <w:sz w:val="23"/>
                <w:szCs w:val="23"/>
              </w:rPr>
            </w:pPr>
          </w:p>
        </w:tc>
        <w:tc>
          <w:tcPr>
            <w:tcW w:w="2040" w:type="dxa"/>
            <w:vAlign w:val="bottom"/>
          </w:tcPr>
          <w:p w:rsidR="00487FA2" w:rsidRDefault="00487FA2">
            <w:pPr>
              <w:rPr>
                <w:sz w:val="23"/>
                <w:szCs w:val="23"/>
              </w:rPr>
            </w:pPr>
          </w:p>
        </w:tc>
        <w:tc>
          <w:tcPr>
            <w:tcW w:w="320" w:type="dxa"/>
            <w:tcBorders>
              <w:right w:val="single" w:sz="8" w:space="0" w:color="auto"/>
            </w:tcBorders>
            <w:vAlign w:val="bottom"/>
          </w:tcPr>
          <w:p w:rsidR="00487FA2" w:rsidRDefault="00487FA2">
            <w:pPr>
              <w:rPr>
                <w:sz w:val="23"/>
                <w:szCs w:val="23"/>
              </w:rPr>
            </w:pPr>
          </w:p>
        </w:tc>
        <w:tc>
          <w:tcPr>
            <w:tcW w:w="2760" w:type="dxa"/>
            <w:gridSpan w:val="3"/>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расписания занятий.</w:t>
            </w:r>
          </w:p>
        </w:tc>
        <w:tc>
          <w:tcPr>
            <w:tcW w:w="1180" w:type="dxa"/>
            <w:tcBorders>
              <w:right w:val="single" w:sz="8" w:space="0" w:color="auto"/>
            </w:tcBorders>
            <w:vAlign w:val="bottom"/>
          </w:tcPr>
          <w:p w:rsidR="00487FA2" w:rsidRDefault="00487FA2">
            <w:pPr>
              <w:rPr>
                <w:sz w:val="23"/>
                <w:szCs w:val="23"/>
              </w:rPr>
            </w:pPr>
          </w:p>
        </w:tc>
        <w:tc>
          <w:tcPr>
            <w:tcW w:w="1580" w:type="dxa"/>
            <w:vAlign w:val="bottom"/>
          </w:tcPr>
          <w:p w:rsidR="00487FA2" w:rsidRDefault="00487FA2">
            <w:pPr>
              <w:rPr>
                <w:sz w:val="23"/>
                <w:szCs w:val="23"/>
              </w:rPr>
            </w:pPr>
          </w:p>
        </w:tc>
        <w:tc>
          <w:tcPr>
            <w:tcW w:w="380" w:type="dxa"/>
            <w:tcBorders>
              <w:right w:val="single" w:sz="8" w:space="0" w:color="auto"/>
            </w:tcBorders>
            <w:vAlign w:val="bottom"/>
          </w:tcPr>
          <w:p w:rsidR="00487FA2" w:rsidRDefault="00487FA2">
            <w:pPr>
              <w:rPr>
                <w:sz w:val="23"/>
                <w:szCs w:val="23"/>
              </w:rPr>
            </w:pPr>
          </w:p>
        </w:tc>
      </w:tr>
      <w:tr w:rsidR="00487FA2">
        <w:trPr>
          <w:trHeight w:val="278"/>
        </w:trPr>
        <w:tc>
          <w:tcPr>
            <w:tcW w:w="1920" w:type="dxa"/>
            <w:tcBorders>
              <w:left w:val="single" w:sz="8" w:space="0" w:color="auto"/>
            </w:tcBorders>
            <w:vAlign w:val="bottom"/>
          </w:tcPr>
          <w:p w:rsidR="00487FA2" w:rsidRDefault="00487FA2">
            <w:pPr>
              <w:rPr>
                <w:sz w:val="24"/>
                <w:szCs w:val="24"/>
              </w:rPr>
            </w:pPr>
          </w:p>
        </w:tc>
        <w:tc>
          <w:tcPr>
            <w:tcW w:w="260" w:type="dxa"/>
            <w:tcBorders>
              <w:right w:val="single" w:sz="8" w:space="0" w:color="auto"/>
            </w:tcBorders>
            <w:vAlign w:val="bottom"/>
          </w:tcPr>
          <w:p w:rsidR="00487FA2" w:rsidRDefault="00487FA2">
            <w:pPr>
              <w:rPr>
                <w:sz w:val="24"/>
                <w:szCs w:val="24"/>
              </w:rPr>
            </w:pPr>
          </w:p>
        </w:tc>
        <w:tc>
          <w:tcPr>
            <w:tcW w:w="2040" w:type="dxa"/>
            <w:vAlign w:val="bottom"/>
          </w:tcPr>
          <w:p w:rsidR="00487FA2" w:rsidRDefault="00487FA2">
            <w:pPr>
              <w:rPr>
                <w:sz w:val="24"/>
                <w:szCs w:val="24"/>
              </w:rPr>
            </w:pPr>
          </w:p>
        </w:tc>
        <w:tc>
          <w:tcPr>
            <w:tcW w:w="320" w:type="dxa"/>
            <w:tcBorders>
              <w:right w:val="single" w:sz="8" w:space="0" w:color="auto"/>
            </w:tcBorders>
            <w:vAlign w:val="bottom"/>
          </w:tcPr>
          <w:p w:rsidR="00487FA2" w:rsidRDefault="00487FA2">
            <w:pPr>
              <w:rPr>
                <w:sz w:val="24"/>
                <w:szCs w:val="24"/>
              </w:rPr>
            </w:pPr>
          </w:p>
        </w:tc>
        <w:tc>
          <w:tcPr>
            <w:tcW w:w="1820" w:type="dxa"/>
            <w:gridSpan w:val="2"/>
            <w:vAlign w:val="bottom"/>
          </w:tcPr>
          <w:p w:rsidR="00487FA2" w:rsidRDefault="00597E0F">
            <w:pPr>
              <w:ind w:left="80"/>
              <w:rPr>
                <w:sz w:val="20"/>
                <w:szCs w:val="20"/>
              </w:rPr>
            </w:pPr>
            <w:r>
              <w:rPr>
                <w:rFonts w:eastAsia="Times New Roman"/>
                <w:sz w:val="24"/>
                <w:szCs w:val="24"/>
              </w:rPr>
              <w:t>3.Проведение</w:t>
            </w:r>
          </w:p>
        </w:tc>
        <w:tc>
          <w:tcPr>
            <w:tcW w:w="940" w:type="dxa"/>
            <w:tcBorders>
              <w:right w:val="single" w:sz="8" w:space="0" w:color="auto"/>
            </w:tcBorders>
            <w:vAlign w:val="bottom"/>
          </w:tcPr>
          <w:p w:rsidR="00487FA2" w:rsidRDefault="00487FA2">
            <w:pPr>
              <w:rPr>
                <w:sz w:val="24"/>
                <w:szCs w:val="24"/>
              </w:rPr>
            </w:pPr>
          </w:p>
        </w:tc>
        <w:tc>
          <w:tcPr>
            <w:tcW w:w="1180" w:type="dxa"/>
            <w:tcBorders>
              <w:right w:val="single" w:sz="8" w:space="0" w:color="auto"/>
            </w:tcBorders>
            <w:vAlign w:val="bottom"/>
          </w:tcPr>
          <w:p w:rsidR="00487FA2" w:rsidRDefault="00487FA2">
            <w:pPr>
              <w:rPr>
                <w:sz w:val="24"/>
                <w:szCs w:val="24"/>
              </w:rPr>
            </w:pPr>
          </w:p>
        </w:tc>
        <w:tc>
          <w:tcPr>
            <w:tcW w:w="1580" w:type="dxa"/>
            <w:vAlign w:val="bottom"/>
          </w:tcPr>
          <w:p w:rsidR="00487FA2" w:rsidRDefault="00487FA2">
            <w:pPr>
              <w:rPr>
                <w:sz w:val="24"/>
                <w:szCs w:val="24"/>
              </w:rPr>
            </w:pPr>
          </w:p>
        </w:tc>
        <w:tc>
          <w:tcPr>
            <w:tcW w:w="380" w:type="dxa"/>
            <w:tcBorders>
              <w:right w:val="single" w:sz="8" w:space="0" w:color="auto"/>
            </w:tcBorders>
            <w:vAlign w:val="bottom"/>
          </w:tcPr>
          <w:p w:rsidR="00487FA2" w:rsidRDefault="00487FA2">
            <w:pPr>
              <w:rPr>
                <w:sz w:val="24"/>
                <w:szCs w:val="24"/>
              </w:rPr>
            </w:pPr>
          </w:p>
        </w:tc>
      </w:tr>
      <w:tr w:rsidR="00487FA2">
        <w:trPr>
          <w:trHeight w:val="274"/>
        </w:trPr>
        <w:tc>
          <w:tcPr>
            <w:tcW w:w="1920" w:type="dxa"/>
            <w:tcBorders>
              <w:left w:val="single" w:sz="8" w:space="0" w:color="auto"/>
            </w:tcBorders>
            <w:vAlign w:val="bottom"/>
          </w:tcPr>
          <w:p w:rsidR="00487FA2" w:rsidRDefault="00487FA2">
            <w:pPr>
              <w:rPr>
                <w:sz w:val="23"/>
                <w:szCs w:val="23"/>
              </w:rPr>
            </w:pPr>
          </w:p>
        </w:tc>
        <w:tc>
          <w:tcPr>
            <w:tcW w:w="260" w:type="dxa"/>
            <w:tcBorders>
              <w:right w:val="single" w:sz="8" w:space="0" w:color="auto"/>
            </w:tcBorders>
            <w:vAlign w:val="bottom"/>
          </w:tcPr>
          <w:p w:rsidR="00487FA2" w:rsidRDefault="00487FA2">
            <w:pPr>
              <w:rPr>
                <w:sz w:val="23"/>
                <w:szCs w:val="23"/>
              </w:rPr>
            </w:pPr>
          </w:p>
        </w:tc>
        <w:tc>
          <w:tcPr>
            <w:tcW w:w="2040" w:type="dxa"/>
            <w:vAlign w:val="bottom"/>
          </w:tcPr>
          <w:p w:rsidR="00487FA2" w:rsidRDefault="00487FA2">
            <w:pPr>
              <w:rPr>
                <w:sz w:val="23"/>
                <w:szCs w:val="23"/>
              </w:rPr>
            </w:pPr>
          </w:p>
        </w:tc>
        <w:tc>
          <w:tcPr>
            <w:tcW w:w="320" w:type="dxa"/>
            <w:tcBorders>
              <w:right w:val="single" w:sz="8" w:space="0" w:color="auto"/>
            </w:tcBorders>
            <w:vAlign w:val="bottom"/>
          </w:tcPr>
          <w:p w:rsidR="00487FA2" w:rsidRDefault="00487FA2">
            <w:pPr>
              <w:rPr>
                <w:sz w:val="23"/>
                <w:szCs w:val="23"/>
              </w:rPr>
            </w:pPr>
          </w:p>
        </w:tc>
        <w:tc>
          <w:tcPr>
            <w:tcW w:w="2760" w:type="dxa"/>
            <w:gridSpan w:val="3"/>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коррекционных занятий.</w:t>
            </w:r>
          </w:p>
        </w:tc>
        <w:tc>
          <w:tcPr>
            <w:tcW w:w="1180" w:type="dxa"/>
            <w:tcBorders>
              <w:right w:val="single" w:sz="8" w:space="0" w:color="auto"/>
            </w:tcBorders>
            <w:vAlign w:val="bottom"/>
          </w:tcPr>
          <w:p w:rsidR="00487FA2" w:rsidRDefault="00487FA2">
            <w:pPr>
              <w:rPr>
                <w:sz w:val="23"/>
                <w:szCs w:val="23"/>
              </w:rPr>
            </w:pPr>
          </w:p>
        </w:tc>
        <w:tc>
          <w:tcPr>
            <w:tcW w:w="1580" w:type="dxa"/>
            <w:vAlign w:val="bottom"/>
          </w:tcPr>
          <w:p w:rsidR="00487FA2" w:rsidRDefault="00487FA2">
            <w:pPr>
              <w:rPr>
                <w:sz w:val="23"/>
                <w:szCs w:val="23"/>
              </w:rPr>
            </w:pPr>
          </w:p>
        </w:tc>
        <w:tc>
          <w:tcPr>
            <w:tcW w:w="380" w:type="dxa"/>
            <w:tcBorders>
              <w:right w:val="single" w:sz="8" w:space="0" w:color="auto"/>
            </w:tcBorders>
            <w:vAlign w:val="bottom"/>
          </w:tcPr>
          <w:p w:rsidR="00487FA2" w:rsidRDefault="00487FA2">
            <w:pPr>
              <w:rPr>
                <w:sz w:val="23"/>
                <w:szCs w:val="23"/>
              </w:rPr>
            </w:pPr>
          </w:p>
        </w:tc>
      </w:tr>
      <w:tr w:rsidR="00487FA2">
        <w:trPr>
          <w:trHeight w:val="278"/>
        </w:trPr>
        <w:tc>
          <w:tcPr>
            <w:tcW w:w="1920" w:type="dxa"/>
            <w:tcBorders>
              <w:left w:val="single" w:sz="8" w:space="0" w:color="auto"/>
            </w:tcBorders>
            <w:vAlign w:val="bottom"/>
          </w:tcPr>
          <w:p w:rsidR="00487FA2" w:rsidRDefault="00487FA2">
            <w:pPr>
              <w:rPr>
                <w:sz w:val="24"/>
                <w:szCs w:val="24"/>
              </w:rPr>
            </w:pPr>
          </w:p>
        </w:tc>
        <w:tc>
          <w:tcPr>
            <w:tcW w:w="260" w:type="dxa"/>
            <w:tcBorders>
              <w:right w:val="single" w:sz="8" w:space="0" w:color="auto"/>
            </w:tcBorders>
            <w:vAlign w:val="bottom"/>
          </w:tcPr>
          <w:p w:rsidR="00487FA2" w:rsidRDefault="00487FA2">
            <w:pPr>
              <w:rPr>
                <w:sz w:val="24"/>
                <w:szCs w:val="24"/>
              </w:rPr>
            </w:pPr>
          </w:p>
        </w:tc>
        <w:tc>
          <w:tcPr>
            <w:tcW w:w="2040" w:type="dxa"/>
            <w:vAlign w:val="bottom"/>
          </w:tcPr>
          <w:p w:rsidR="00487FA2" w:rsidRDefault="00487FA2">
            <w:pPr>
              <w:rPr>
                <w:sz w:val="24"/>
                <w:szCs w:val="24"/>
              </w:rPr>
            </w:pPr>
          </w:p>
        </w:tc>
        <w:tc>
          <w:tcPr>
            <w:tcW w:w="320" w:type="dxa"/>
            <w:tcBorders>
              <w:right w:val="single" w:sz="8" w:space="0" w:color="auto"/>
            </w:tcBorders>
            <w:vAlign w:val="bottom"/>
          </w:tcPr>
          <w:p w:rsidR="00487FA2" w:rsidRDefault="00487FA2">
            <w:pPr>
              <w:rPr>
                <w:sz w:val="24"/>
                <w:szCs w:val="24"/>
              </w:rPr>
            </w:pPr>
          </w:p>
        </w:tc>
        <w:tc>
          <w:tcPr>
            <w:tcW w:w="1060" w:type="dxa"/>
            <w:vAlign w:val="bottom"/>
          </w:tcPr>
          <w:p w:rsidR="00487FA2" w:rsidRDefault="00597E0F">
            <w:pPr>
              <w:ind w:left="80"/>
              <w:rPr>
                <w:sz w:val="20"/>
                <w:szCs w:val="20"/>
              </w:rPr>
            </w:pPr>
            <w:r>
              <w:rPr>
                <w:rFonts w:eastAsia="Times New Roman"/>
                <w:sz w:val="24"/>
                <w:szCs w:val="24"/>
              </w:rPr>
              <w:t>4.</w:t>
            </w:r>
          </w:p>
        </w:tc>
        <w:tc>
          <w:tcPr>
            <w:tcW w:w="1700" w:type="dxa"/>
            <w:gridSpan w:val="2"/>
            <w:tcBorders>
              <w:right w:val="single" w:sz="8" w:space="0" w:color="auto"/>
            </w:tcBorders>
            <w:vAlign w:val="bottom"/>
          </w:tcPr>
          <w:p w:rsidR="00487FA2" w:rsidRDefault="00597E0F">
            <w:pPr>
              <w:jc w:val="right"/>
              <w:rPr>
                <w:sz w:val="20"/>
                <w:szCs w:val="20"/>
              </w:rPr>
            </w:pPr>
            <w:r>
              <w:rPr>
                <w:rFonts w:eastAsia="Times New Roman"/>
                <w:sz w:val="24"/>
                <w:szCs w:val="24"/>
              </w:rPr>
              <w:t>Отслеживание</w:t>
            </w:r>
          </w:p>
        </w:tc>
        <w:tc>
          <w:tcPr>
            <w:tcW w:w="1180" w:type="dxa"/>
            <w:tcBorders>
              <w:right w:val="single" w:sz="8" w:space="0" w:color="auto"/>
            </w:tcBorders>
            <w:vAlign w:val="bottom"/>
          </w:tcPr>
          <w:p w:rsidR="00487FA2" w:rsidRDefault="00487FA2">
            <w:pPr>
              <w:rPr>
                <w:sz w:val="24"/>
                <w:szCs w:val="24"/>
              </w:rPr>
            </w:pPr>
          </w:p>
        </w:tc>
        <w:tc>
          <w:tcPr>
            <w:tcW w:w="1580" w:type="dxa"/>
            <w:vAlign w:val="bottom"/>
          </w:tcPr>
          <w:p w:rsidR="00487FA2" w:rsidRDefault="00487FA2">
            <w:pPr>
              <w:rPr>
                <w:sz w:val="24"/>
                <w:szCs w:val="24"/>
              </w:rPr>
            </w:pPr>
          </w:p>
        </w:tc>
        <w:tc>
          <w:tcPr>
            <w:tcW w:w="380" w:type="dxa"/>
            <w:tcBorders>
              <w:right w:val="single" w:sz="8" w:space="0" w:color="auto"/>
            </w:tcBorders>
            <w:vAlign w:val="bottom"/>
          </w:tcPr>
          <w:p w:rsidR="00487FA2" w:rsidRDefault="00487FA2">
            <w:pPr>
              <w:rPr>
                <w:sz w:val="24"/>
                <w:szCs w:val="24"/>
              </w:rPr>
            </w:pPr>
          </w:p>
        </w:tc>
      </w:tr>
      <w:tr w:rsidR="00487FA2">
        <w:trPr>
          <w:trHeight w:val="274"/>
        </w:trPr>
        <w:tc>
          <w:tcPr>
            <w:tcW w:w="1920" w:type="dxa"/>
            <w:tcBorders>
              <w:left w:val="single" w:sz="8" w:space="0" w:color="auto"/>
            </w:tcBorders>
            <w:vAlign w:val="bottom"/>
          </w:tcPr>
          <w:p w:rsidR="00487FA2" w:rsidRDefault="00487FA2">
            <w:pPr>
              <w:rPr>
                <w:sz w:val="23"/>
                <w:szCs w:val="23"/>
              </w:rPr>
            </w:pPr>
          </w:p>
        </w:tc>
        <w:tc>
          <w:tcPr>
            <w:tcW w:w="260" w:type="dxa"/>
            <w:tcBorders>
              <w:right w:val="single" w:sz="8" w:space="0" w:color="auto"/>
            </w:tcBorders>
            <w:vAlign w:val="bottom"/>
          </w:tcPr>
          <w:p w:rsidR="00487FA2" w:rsidRDefault="00487FA2">
            <w:pPr>
              <w:rPr>
                <w:sz w:val="23"/>
                <w:szCs w:val="23"/>
              </w:rPr>
            </w:pPr>
          </w:p>
        </w:tc>
        <w:tc>
          <w:tcPr>
            <w:tcW w:w="2040" w:type="dxa"/>
            <w:vAlign w:val="bottom"/>
          </w:tcPr>
          <w:p w:rsidR="00487FA2" w:rsidRDefault="00487FA2">
            <w:pPr>
              <w:rPr>
                <w:sz w:val="23"/>
                <w:szCs w:val="23"/>
              </w:rPr>
            </w:pPr>
          </w:p>
        </w:tc>
        <w:tc>
          <w:tcPr>
            <w:tcW w:w="320" w:type="dxa"/>
            <w:tcBorders>
              <w:right w:val="single" w:sz="8" w:space="0" w:color="auto"/>
            </w:tcBorders>
            <w:vAlign w:val="bottom"/>
          </w:tcPr>
          <w:p w:rsidR="00487FA2" w:rsidRDefault="00487FA2">
            <w:pPr>
              <w:rPr>
                <w:sz w:val="23"/>
                <w:szCs w:val="23"/>
              </w:rPr>
            </w:pPr>
          </w:p>
        </w:tc>
        <w:tc>
          <w:tcPr>
            <w:tcW w:w="2760" w:type="dxa"/>
            <w:gridSpan w:val="3"/>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динамики развития</w:t>
            </w:r>
          </w:p>
        </w:tc>
        <w:tc>
          <w:tcPr>
            <w:tcW w:w="1180" w:type="dxa"/>
            <w:tcBorders>
              <w:right w:val="single" w:sz="8" w:space="0" w:color="auto"/>
            </w:tcBorders>
            <w:vAlign w:val="bottom"/>
          </w:tcPr>
          <w:p w:rsidR="00487FA2" w:rsidRDefault="00487FA2">
            <w:pPr>
              <w:rPr>
                <w:sz w:val="23"/>
                <w:szCs w:val="23"/>
              </w:rPr>
            </w:pPr>
          </w:p>
        </w:tc>
        <w:tc>
          <w:tcPr>
            <w:tcW w:w="1580" w:type="dxa"/>
            <w:vAlign w:val="bottom"/>
          </w:tcPr>
          <w:p w:rsidR="00487FA2" w:rsidRDefault="00487FA2">
            <w:pPr>
              <w:rPr>
                <w:sz w:val="23"/>
                <w:szCs w:val="23"/>
              </w:rPr>
            </w:pPr>
          </w:p>
        </w:tc>
        <w:tc>
          <w:tcPr>
            <w:tcW w:w="380" w:type="dxa"/>
            <w:tcBorders>
              <w:right w:val="single" w:sz="8" w:space="0" w:color="auto"/>
            </w:tcBorders>
            <w:vAlign w:val="bottom"/>
          </w:tcPr>
          <w:p w:rsidR="00487FA2" w:rsidRDefault="00487FA2">
            <w:pPr>
              <w:rPr>
                <w:sz w:val="23"/>
                <w:szCs w:val="23"/>
              </w:rPr>
            </w:pPr>
          </w:p>
        </w:tc>
      </w:tr>
      <w:tr w:rsidR="00487FA2">
        <w:trPr>
          <w:trHeight w:val="311"/>
        </w:trPr>
        <w:tc>
          <w:tcPr>
            <w:tcW w:w="1920" w:type="dxa"/>
            <w:tcBorders>
              <w:left w:val="single" w:sz="8" w:space="0" w:color="auto"/>
              <w:bottom w:val="single" w:sz="8" w:space="0" w:color="auto"/>
            </w:tcBorders>
            <w:vAlign w:val="bottom"/>
          </w:tcPr>
          <w:p w:rsidR="00487FA2" w:rsidRDefault="00487FA2">
            <w:pPr>
              <w:rPr>
                <w:sz w:val="24"/>
                <w:szCs w:val="24"/>
              </w:rPr>
            </w:pPr>
          </w:p>
        </w:tc>
        <w:tc>
          <w:tcPr>
            <w:tcW w:w="260" w:type="dxa"/>
            <w:tcBorders>
              <w:bottom w:val="single" w:sz="8" w:space="0" w:color="auto"/>
              <w:right w:val="single" w:sz="8" w:space="0" w:color="auto"/>
            </w:tcBorders>
            <w:vAlign w:val="bottom"/>
          </w:tcPr>
          <w:p w:rsidR="00487FA2" w:rsidRDefault="00487FA2">
            <w:pPr>
              <w:rPr>
                <w:sz w:val="24"/>
                <w:szCs w:val="24"/>
              </w:rPr>
            </w:pPr>
          </w:p>
        </w:tc>
        <w:tc>
          <w:tcPr>
            <w:tcW w:w="2040" w:type="dxa"/>
            <w:tcBorders>
              <w:bottom w:val="single" w:sz="8" w:space="0" w:color="auto"/>
            </w:tcBorders>
            <w:vAlign w:val="bottom"/>
          </w:tcPr>
          <w:p w:rsidR="00487FA2" w:rsidRDefault="00487FA2">
            <w:pPr>
              <w:rPr>
                <w:sz w:val="24"/>
                <w:szCs w:val="24"/>
              </w:rPr>
            </w:pPr>
          </w:p>
        </w:tc>
        <w:tc>
          <w:tcPr>
            <w:tcW w:w="320" w:type="dxa"/>
            <w:tcBorders>
              <w:bottom w:val="single" w:sz="8" w:space="0" w:color="auto"/>
              <w:right w:val="single" w:sz="8" w:space="0" w:color="auto"/>
            </w:tcBorders>
            <w:vAlign w:val="bottom"/>
          </w:tcPr>
          <w:p w:rsidR="00487FA2" w:rsidRDefault="00487FA2">
            <w:pPr>
              <w:rPr>
                <w:sz w:val="24"/>
                <w:szCs w:val="24"/>
              </w:rPr>
            </w:pPr>
          </w:p>
        </w:tc>
        <w:tc>
          <w:tcPr>
            <w:tcW w:w="1060" w:type="dxa"/>
            <w:tcBorders>
              <w:bottom w:val="single" w:sz="8" w:space="0" w:color="auto"/>
            </w:tcBorders>
            <w:vAlign w:val="bottom"/>
          </w:tcPr>
          <w:p w:rsidR="00487FA2" w:rsidRDefault="00597E0F">
            <w:pPr>
              <w:ind w:left="80"/>
              <w:rPr>
                <w:sz w:val="20"/>
                <w:szCs w:val="20"/>
              </w:rPr>
            </w:pPr>
            <w:r>
              <w:rPr>
                <w:rFonts w:eastAsia="Times New Roman"/>
                <w:sz w:val="24"/>
                <w:szCs w:val="24"/>
              </w:rPr>
              <w:t>ребенка</w:t>
            </w:r>
          </w:p>
        </w:tc>
        <w:tc>
          <w:tcPr>
            <w:tcW w:w="760" w:type="dxa"/>
            <w:tcBorders>
              <w:bottom w:val="single" w:sz="8" w:space="0" w:color="auto"/>
            </w:tcBorders>
            <w:vAlign w:val="bottom"/>
          </w:tcPr>
          <w:p w:rsidR="00487FA2" w:rsidRDefault="00487FA2">
            <w:pPr>
              <w:rPr>
                <w:sz w:val="24"/>
                <w:szCs w:val="24"/>
              </w:rPr>
            </w:pPr>
          </w:p>
        </w:tc>
        <w:tc>
          <w:tcPr>
            <w:tcW w:w="940" w:type="dxa"/>
            <w:tcBorders>
              <w:bottom w:val="single" w:sz="8" w:space="0" w:color="auto"/>
              <w:right w:val="single" w:sz="8" w:space="0" w:color="auto"/>
            </w:tcBorders>
            <w:vAlign w:val="bottom"/>
          </w:tcPr>
          <w:p w:rsidR="00487FA2" w:rsidRDefault="00487FA2">
            <w:pPr>
              <w:rPr>
                <w:sz w:val="24"/>
                <w:szCs w:val="24"/>
              </w:rPr>
            </w:pPr>
          </w:p>
        </w:tc>
        <w:tc>
          <w:tcPr>
            <w:tcW w:w="1180" w:type="dxa"/>
            <w:tcBorders>
              <w:bottom w:val="single" w:sz="8" w:space="0" w:color="auto"/>
              <w:right w:val="single" w:sz="8" w:space="0" w:color="auto"/>
            </w:tcBorders>
            <w:vAlign w:val="bottom"/>
          </w:tcPr>
          <w:p w:rsidR="00487FA2" w:rsidRDefault="00487FA2">
            <w:pPr>
              <w:rPr>
                <w:sz w:val="24"/>
                <w:szCs w:val="24"/>
              </w:rPr>
            </w:pPr>
          </w:p>
        </w:tc>
        <w:tc>
          <w:tcPr>
            <w:tcW w:w="1580" w:type="dxa"/>
            <w:tcBorders>
              <w:bottom w:val="single" w:sz="8" w:space="0" w:color="auto"/>
            </w:tcBorders>
            <w:vAlign w:val="bottom"/>
          </w:tcPr>
          <w:p w:rsidR="00487FA2" w:rsidRDefault="00487FA2">
            <w:pPr>
              <w:rPr>
                <w:sz w:val="24"/>
                <w:szCs w:val="24"/>
              </w:rPr>
            </w:pPr>
          </w:p>
        </w:tc>
        <w:tc>
          <w:tcPr>
            <w:tcW w:w="380" w:type="dxa"/>
            <w:tcBorders>
              <w:bottom w:val="single" w:sz="8" w:space="0" w:color="auto"/>
              <w:right w:val="single" w:sz="8" w:space="0" w:color="auto"/>
            </w:tcBorders>
            <w:vAlign w:val="bottom"/>
          </w:tcPr>
          <w:p w:rsidR="00487FA2" w:rsidRDefault="00487FA2">
            <w:pPr>
              <w:rPr>
                <w:sz w:val="24"/>
                <w:szCs w:val="24"/>
              </w:rPr>
            </w:pPr>
          </w:p>
        </w:tc>
      </w:tr>
      <w:tr w:rsidR="00487FA2">
        <w:trPr>
          <w:trHeight w:val="268"/>
        </w:trPr>
        <w:tc>
          <w:tcPr>
            <w:tcW w:w="4220" w:type="dxa"/>
            <w:gridSpan w:val="3"/>
            <w:tcBorders>
              <w:left w:val="single" w:sz="8" w:space="0" w:color="auto"/>
              <w:bottom w:val="single" w:sz="8" w:space="0" w:color="auto"/>
            </w:tcBorders>
            <w:vAlign w:val="bottom"/>
          </w:tcPr>
          <w:p w:rsidR="00487FA2" w:rsidRDefault="00597E0F">
            <w:pPr>
              <w:spacing w:line="268" w:lineRule="exact"/>
              <w:ind w:left="100"/>
              <w:rPr>
                <w:sz w:val="20"/>
                <w:szCs w:val="20"/>
              </w:rPr>
            </w:pPr>
            <w:r>
              <w:rPr>
                <w:rFonts w:eastAsia="Times New Roman"/>
                <w:b/>
                <w:bCs/>
                <w:sz w:val="24"/>
                <w:szCs w:val="24"/>
              </w:rPr>
              <w:t>Лечебно – профилактическая работа</w:t>
            </w:r>
          </w:p>
        </w:tc>
        <w:tc>
          <w:tcPr>
            <w:tcW w:w="320" w:type="dxa"/>
            <w:tcBorders>
              <w:bottom w:val="single" w:sz="8" w:space="0" w:color="auto"/>
            </w:tcBorders>
            <w:vAlign w:val="bottom"/>
          </w:tcPr>
          <w:p w:rsidR="00487FA2" w:rsidRDefault="00487FA2">
            <w:pPr>
              <w:rPr>
                <w:sz w:val="23"/>
                <w:szCs w:val="23"/>
              </w:rPr>
            </w:pPr>
          </w:p>
        </w:tc>
        <w:tc>
          <w:tcPr>
            <w:tcW w:w="1060" w:type="dxa"/>
            <w:tcBorders>
              <w:bottom w:val="single" w:sz="8" w:space="0" w:color="auto"/>
            </w:tcBorders>
            <w:vAlign w:val="bottom"/>
          </w:tcPr>
          <w:p w:rsidR="00487FA2" w:rsidRDefault="00487FA2">
            <w:pPr>
              <w:rPr>
                <w:sz w:val="23"/>
                <w:szCs w:val="23"/>
              </w:rPr>
            </w:pPr>
          </w:p>
        </w:tc>
        <w:tc>
          <w:tcPr>
            <w:tcW w:w="760" w:type="dxa"/>
            <w:tcBorders>
              <w:bottom w:val="single" w:sz="8" w:space="0" w:color="auto"/>
            </w:tcBorders>
            <w:vAlign w:val="bottom"/>
          </w:tcPr>
          <w:p w:rsidR="00487FA2" w:rsidRDefault="00487FA2">
            <w:pPr>
              <w:rPr>
                <w:sz w:val="23"/>
                <w:szCs w:val="23"/>
              </w:rPr>
            </w:pPr>
          </w:p>
        </w:tc>
        <w:tc>
          <w:tcPr>
            <w:tcW w:w="940" w:type="dxa"/>
            <w:tcBorders>
              <w:bottom w:val="single" w:sz="8" w:space="0" w:color="auto"/>
            </w:tcBorders>
            <w:vAlign w:val="bottom"/>
          </w:tcPr>
          <w:p w:rsidR="00487FA2" w:rsidRDefault="00487FA2">
            <w:pPr>
              <w:rPr>
                <w:sz w:val="23"/>
                <w:szCs w:val="23"/>
              </w:rPr>
            </w:pPr>
          </w:p>
        </w:tc>
        <w:tc>
          <w:tcPr>
            <w:tcW w:w="1180" w:type="dxa"/>
            <w:tcBorders>
              <w:bottom w:val="single" w:sz="8" w:space="0" w:color="auto"/>
            </w:tcBorders>
            <w:vAlign w:val="bottom"/>
          </w:tcPr>
          <w:p w:rsidR="00487FA2" w:rsidRDefault="00487FA2">
            <w:pPr>
              <w:rPr>
                <w:sz w:val="23"/>
                <w:szCs w:val="23"/>
              </w:rPr>
            </w:pPr>
          </w:p>
        </w:tc>
        <w:tc>
          <w:tcPr>
            <w:tcW w:w="1580" w:type="dxa"/>
            <w:tcBorders>
              <w:bottom w:val="single" w:sz="8" w:space="0" w:color="auto"/>
            </w:tcBorders>
            <w:vAlign w:val="bottom"/>
          </w:tcPr>
          <w:p w:rsidR="00487FA2" w:rsidRDefault="00487FA2">
            <w:pPr>
              <w:rPr>
                <w:sz w:val="23"/>
                <w:szCs w:val="23"/>
              </w:rPr>
            </w:pPr>
          </w:p>
        </w:tc>
        <w:tc>
          <w:tcPr>
            <w:tcW w:w="380" w:type="dxa"/>
            <w:tcBorders>
              <w:bottom w:val="single" w:sz="8" w:space="0" w:color="auto"/>
              <w:right w:val="single" w:sz="8" w:space="0" w:color="auto"/>
            </w:tcBorders>
            <w:vAlign w:val="bottom"/>
          </w:tcPr>
          <w:p w:rsidR="00487FA2" w:rsidRDefault="00487FA2">
            <w:pPr>
              <w:rPr>
                <w:sz w:val="23"/>
                <w:szCs w:val="23"/>
              </w:rPr>
            </w:pPr>
          </w:p>
        </w:tc>
      </w:tr>
      <w:tr w:rsidR="00487FA2">
        <w:trPr>
          <w:trHeight w:val="230"/>
        </w:trPr>
        <w:tc>
          <w:tcPr>
            <w:tcW w:w="2180" w:type="dxa"/>
            <w:gridSpan w:val="2"/>
            <w:tcBorders>
              <w:left w:val="single" w:sz="8" w:space="0" w:color="auto"/>
              <w:right w:val="single" w:sz="8" w:space="0" w:color="auto"/>
            </w:tcBorders>
            <w:vAlign w:val="bottom"/>
          </w:tcPr>
          <w:p w:rsidR="00487FA2" w:rsidRDefault="00597E0F">
            <w:pPr>
              <w:spacing w:line="230" w:lineRule="exact"/>
              <w:ind w:left="100"/>
              <w:rPr>
                <w:sz w:val="20"/>
                <w:szCs w:val="20"/>
              </w:rPr>
            </w:pPr>
            <w:r>
              <w:rPr>
                <w:rFonts w:eastAsia="Times New Roman"/>
                <w:sz w:val="24"/>
                <w:szCs w:val="24"/>
              </w:rPr>
              <w:t>Создание  условий</w:t>
            </w:r>
          </w:p>
        </w:tc>
        <w:tc>
          <w:tcPr>
            <w:tcW w:w="2040" w:type="dxa"/>
            <w:vAlign w:val="bottom"/>
          </w:tcPr>
          <w:p w:rsidR="00487FA2" w:rsidRDefault="00597E0F">
            <w:pPr>
              <w:spacing w:line="230" w:lineRule="exact"/>
              <w:ind w:left="100"/>
              <w:rPr>
                <w:sz w:val="20"/>
                <w:szCs w:val="20"/>
              </w:rPr>
            </w:pPr>
            <w:r>
              <w:rPr>
                <w:rFonts w:eastAsia="Times New Roman"/>
                <w:sz w:val="24"/>
                <w:szCs w:val="24"/>
              </w:rPr>
              <w:t>Разработка</w:t>
            </w:r>
          </w:p>
        </w:tc>
        <w:tc>
          <w:tcPr>
            <w:tcW w:w="320" w:type="dxa"/>
            <w:tcBorders>
              <w:right w:val="single" w:sz="8" w:space="0" w:color="auto"/>
            </w:tcBorders>
            <w:vAlign w:val="bottom"/>
          </w:tcPr>
          <w:p w:rsidR="00487FA2" w:rsidRDefault="00487FA2">
            <w:pPr>
              <w:rPr>
                <w:sz w:val="20"/>
                <w:szCs w:val="20"/>
              </w:rPr>
            </w:pPr>
          </w:p>
        </w:tc>
        <w:tc>
          <w:tcPr>
            <w:tcW w:w="1820" w:type="dxa"/>
            <w:gridSpan w:val="2"/>
            <w:vAlign w:val="bottom"/>
          </w:tcPr>
          <w:p w:rsidR="00487FA2" w:rsidRDefault="00597E0F">
            <w:pPr>
              <w:spacing w:line="230" w:lineRule="exact"/>
              <w:ind w:left="80"/>
              <w:rPr>
                <w:sz w:val="20"/>
                <w:szCs w:val="20"/>
              </w:rPr>
            </w:pPr>
            <w:r>
              <w:rPr>
                <w:rFonts w:eastAsia="Times New Roman"/>
                <w:sz w:val="24"/>
                <w:szCs w:val="24"/>
              </w:rPr>
              <w:t>Внедрение</w:t>
            </w:r>
          </w:p>
        </w:tc>
        <w:tc>
          <w:tcPr>
            <w:tcW w:w="940" w:type="dxa"/>
            <w:tcBorders>
              <w:right w:val="single" w:sz="8" w:space="0" w:color="auto"/>
            </w:tcBorders>
            <w:vAlign w:val="bottom"/>
          </w:tcPr>
          <w:p w:rsidR="00487FA2" w:rsidRDefault="00487FA2">
            <w:pPr>
              <w:rPr>
                <w:sz w:val="20"/>
                <w:szCs w:val="20"/>
              </w:rPr>
            </w:pPr>
          </w:p>
        </w:tc>
        <w:tc>
          <w:tcPr>
            <w:tcW w:w="1180" w:type="dxa"/>
            <w:tcBorders>
              <w:right w:val="single" w:sz="8" w:space="0" w:color="auto"/>
            </w:tcBorders>
            <w:vAlign w:val="bottom"/>
          </w:tcPr>
          <w:p w:rsidR="00487FA2" w:rsidRDefault="00597E0F">
            <w:pPr>
              <w:spacing w:line="230" w:lineRule="exact"/>
              <w:ind w:left="100"/>
              <w:rPr>
                <w:sz w:val="20"/>
                <w:szCs w:val="20"/>
              </w:rPr>
            </w:pPr>
            <w:r>
              <w:rPr>
                <w:rFonts w:eastAsia="Times New Roman"/>
                <w:sz w:val="24"/>
                <w:szCs w:val="24"/>
              </w:rPr>
              <w:t>В</w:t>
            </w:r>
          </w:p>
        </w:tc>
        <w:tc>
          <w:tcPr>
            <w:tcW w:w="1580" w:type="dxa"/>
            <w:vAlign w:val="bottom"/>
          </w:tcPr>
          <w:p w:rsidR="00487FA2" w:rsidRDefault="00597E0F">
            <w:pPr>
              <w:spacing w:line="230" w:lineRule="exact"/>
              <w:ind w:left="100"/>
              <w:rPr>
                <w:sz w:val="20"/>
                <w:szCs w:val="20"/>
              </w:rPr>
            </w:pPr>
            <w:r>
              <w:rPr>
                <w:rFonts w:eastAsia="Times New Roman"/>
                <w:sz w:val="24"/>
                <w:szCs w:val="24"/>
              </w:rPr>
              <w:t>Заместитель</w:t>
            </w:r>
          </w:p>
        </w:tc>
        <w:tc>
          <w:tcPr>
            <w:tcW w:w="380" w:type="dxa"/>
            <w:tcBorders>
              <w:right w:val="single" w:sz="8" w:space="0" w:color="auto"/>
            </w:tcBorders>
            <w:vAlign w:val="bottom"/>
          </w:tcPr>
          <w:p w:rsidR="00487FA2" w:rsidRDefault="00487FA2">
            <w:pPr>
              <w:rPr>
                <w:sz w:val="20"/>
                <w:szCs w:val="20"/>
              </w:rPr>
            </w:pPr>
          </w:p>
        </w:tc>
      </w:tr>
      <w:tr w:rsidR="00487FA2">
        <w:trPr>
          <w:trHeight w:val="278"/>
        </w:trPr>
        <w:tc>
          <w:tcPr>
            <w:tcW w:w="1920" w:type="dxa"/>
            <w:tcBorders>
              <w:left w:val="single" w:sz="8" w:space="0" w:color="auto"/>
            </w:tcBorders>
            <w:vAlign w:val="bottom"/>
          </w:tcPr>
          <w:p w:rsidR="00487FA2" w:rsidRDefault="00597E0F">
            <w:pPr>
              <w:ind w:left="100"/>
              <w:rPr>
                <w:sz w:val="20"/>
                <w:szCs w:val="20"/>
              </w:rPr>
            </w:pPr>
            <w:r>
              <w:rPr>
                <w:rFonts w:eastAsia="Times New Roman"/>
                <w:sz w:val="24"/>
                <w:szCs w:val="24"/>
              </w:rPr>
              <w:t>для</w:t>
            </w:r>
          </w:p>
        </w:tc>
        <w:tc>
          <w:tcPr>
            <w:tcW w:w="260" w:type="dxa"/>
            <w:tcBorders>
              <w:right w:val="single" w:sz="8" w:space="0" w:color="auto"/>
            </w:tcBorders>
            <w:vAlign w:val="bottom"/>
          </w:tcPr>
          <w:p w:rsidR="00487FA2" w:rsidRDefault="00487FA2">
            <w:pPr>
              <w:rPr>
                <w:sz w:val="24"/>
                <w:szCs w:val="24"/>
              </w:rPr>
            </w:pPr>
          </w:p>
        </w:tc>
        <w:tc>
          <w:tcPr>
            <w:tcW w:w="2040" w:type="dxa"/>
            <w:vAlign w:val="bottom"/>
          </w:tcPr>
          <w:p w:rsidR="00487FA2" w:rsidRDefault="00597E0F">
            <w:pPr>
              <w:ind w:left="100"/>
              <w:rPr>
                <w:sz w:val="20"/>
                <w:szCs w:val="20"/>
              </w:rPr>
            </w:pPr>
            <w:r>
              <w:rPr>
                <w:rFonts w:eastAsia="Times New Roman"/>
                <w:sz w:val="24"/>
                <w:szCs w:val="24"/>
              </w:rPr>
              <w:t>рекомендаций для</w:t>
            </w:r>
          </w:p>
        </w:tc>
        <w:tc>
          <w:tcPr>
            <w:tcW w:w="320" w:type="dxa"/>
            <w:tcBorders>
              <w:right w:val="single" w:sz="8" w:space="0" w:color="auto"/>
            </w:tcBorders>
            <w:vAlign w:val="bottom"/>
          </w:tcPr>
          <w:p w:rsidR="00487FA2" w:rsidRDefault="00487FA2">
            <w:pPr>
              <w:rPr>
                <w:sz w:val="24"/>
                <w:szCs w:val="24"/>
              </w:rPr>
            </w:pPr>
          </w:p>
        </w:tc>
        <w:tc>
          <w:tcPr>
            <w:tcW w:w="2760" w:type="dxa"/>
            <w:gridSpan w:val="3"/>
            <w:tcBorders>
              <w:right w:val="single" w:sz="8" w:space="0" w:color="auto"/>
            </w:tcBorders>
            <w:vAlign w:val="bottom"/>
          </w:tcPr>
          <w:p w:rsidR="00487FA2" w:rsidRDefault="00597E0F">
            <w:pPr>
              <w:ind w:left="80"/>
              <w:rPr>
                <w:sz w:val="20"/>
                <w:szCs w:val="20"/>
              </w:rPr>
            </w:pPr>
            <w:r>
              <w:rPr>
                <w:rFonts w:eastAsia="Times New Roman"/>
                <w:sz w:val="24"/>
                <w:szCs w:val="24"/>
              </w:rPr>
              <w:t>здоровьесберегающих</w:t>
            </w:r>
          </w:p>
        </w:tc>
        <w:tc>
          <w:tcPr>
            <w:tcW w:w="1180" w:type="dxa"/>
            <w:tcBorders>
              <w:right w:val="single" w:sz="8" w:space="0" w:color="auto"/>
            </w:tcBorders>
            <w:vAlign w:val="bottom"/>
          </w:tcPr>
          <w:p w:rsidR="00487FA2" w:rsidRDefault="00597E0F">
            <w:pPr>
              <w:ind w:left="100"/>
              <w:rPr>
                <w:sz w:val="20"/>
                <w:szCs w:val="20"/>
              </w:rPr>
            </w:pPr>
            <w:r>
              <w:rPr>
                <w:rFonts w:eastAsia="Times New Roman"/>
                <w:sz w:val="24"/>
                <w:szCs w:val="24"/>
              </w:rPr>
              <w:t>течение</w:t>
            </w:r>
          </w:p>
        </w:tc>
        <w:tc>
          <w:tcPr>
            <w:tcW w:w="1580" w:type="dxa"/>
            <w:vAlign w:val="bottom"/>
          </w:tcPr>
          <w:p w:rsidR="00487FA2" w:rsidRDefault="00597E0F">
            <w:pPr>
              <w:ind w:left="100"/>
              <w:rPr>
                <w:sz w:val="20"/>
                <w:szCs w:val="20"/>
              </w:rPr>
            </w:pPr>
            <w:r>
              <w:rPr>
                <w:rFonts w:eastAsia="Times New Roman"/>
                <w:sz w:val="24"/>
                <w:szCs w:val="24"/>
              </w:rPr>
              <w:t>директора</w:t>
            </w:r>
          </w:p>
        </w:tc>
        <w:tc>
          <w:tcPr>
            <w:tcW w:w="380" w:type="dxa"/>
            <w:tcBorders>
              <w:right w:val="single" w:sz="8" w:space="0" w:color="auto"/>
            </w:tcBorders>
            <w:vAlign w:val="bottom"/>
          </w:tcPr>
          <w:p w:rsidR="00487FA2" w:rsidRDefault="00597E0F">
            <w:pPr>
              <w:rPr>
                <w:sz w:val="20"/>
                <w:szCs w:val="20"/>
              </w:rPr>
            </w:pPr>
            <w:r>
              <w:rPr>
                <w:rFonts w:eastAsia="Times New Roman"/>
                <w:sz w:val="24"/>
                <w:szCs w:val="24"/>
              </w:rPr>
              <w:t>по</w:t>
            </w:r>
          </w:p>
        </w:tc>
      </w:tr>
      <w:tr w:rsidR="00487FA2">
        <w:trPr>
          <w:trHeight w:val="274"/>
        </w:trPr>
        <w:tc>
          <w:tcPr>
            <w:tcW w:w="1920" w:type="dxa"/>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сохранения</w:t>
            </w:r>
          </w:p>
        </w:tc>
        <w:tc>
          <w:tcPr>
            <w:tcW w:w="260" w:type="dxa"/>
            <w:tcBorders>
              <w:right w:val="single" w:sz="8" w:space="0" w:color="auto"/>
            </w:tcBorders>
            <w:vAlign w:val="bottom"/>
          </w:tcPr>
          <w:p w:rsidR="00487FA2" w:rsidRDefault="00597E0F">
            <w:pPr>
              <w:spacing w:line="273" w:lineRule="exact"/>
              <w:rPr>
                <w:sz w:val="20"/>
                <w:szCs w:val="20"/>
              </w:rPr>
            </w:pPr>
            <w:r>
              <w:rPr>
                <w:rFonts w:eastAsia="Times New Roman"/>
                <w:sz w:val="24"/>
                <w:szCs w:val="24"/>
              </w:rPr>
              <w:t>и</w:t>
            </w:r>
          </w:p>
        </w:tc>
        <w:tc>
          <w:tcPr>
            <w:tcW w:w="2040" w:type="dxa"/>
            <w:vAlign w:val="bottom"/>
          </w:tcPr>
          <w:p w:rsidR="00487FA2" w:rsidRDefault="00597E0F">
            <w:pPr>
              <w:spacing w:line="273" w:lineRule="exact"/>
              <w:ind w:left="100"/>
              <w:rPr>
                <w:sz w:val="20"/>
                <w:szCs w:val="20"/>
              </w:rPr>
            </w:pPr>
            <w:r>
              <w:rPr>
                <w:rFonts w:eastAsia="Times New Roman"/>
                <w:sz w:val="24"/>
                <w:szCs w:val="24"/>
              </w:rPr>
              <w:t>педагогов</w:t>
            </w:r>
          </w:p>
        </w:tc>
        <w:tc>
          <w:tcPr>
            <w:tcW w:w="320" w:type="dxa"/>
            <w:tcBorders>
              <w:right w:val="single" w:sz="8" w:space="0" w:color="auto"/>
            </w:tcBorders>
            <w:vAlign w:val="bottom"/>
          </w:tcPr>
          <w:p w:rsidR="00487FA2" w:rsidRDefault="00597E0F">
            <w:pPr>
              <w:spacing w:line="273" w:lineRule="exact"/>
              <w:ind w:left="60"/>
              <w:rPr>
                <w:sz w:val="20"/>
                <w:szCs w:val="20"/>
              </w:rPr>
            </w:pPr>
            <w:r>
              <w:rPr>
                <w:rFonts w:eastAsia="Times New Roman"/>
                <w:sz w:val="24"/>
                <w:szCs w:val="24"/>
              </w:rPr>
              <w:t>и</w:t>
            </w:r>
          </w:p>
        </w:tc>
        <w:tc>
          <w:tcPr>
            <w:tcW w:w="1820" w:type="dxa"/>
            <w:gridSpan w:val="2"/>
            <w:vAlign w:val="bottom"/>
          </w:tcPr>
          <w:p w:rsidR="00487FA2" w:rsidRDefault="00597E0F">
            <w:pPr>
              <w:spacing w:line="273" w:lineRule="exact"/>
              <w:ind w:left="80"/>
              <w:rPr>
                <w:sz w:val="20"/>
                <w:szCs w:val="20"/>
              </w:rPr>
            </w:pPr>
            <w:r>
              <w:rPr>
                <w:rFonts w:eastAsia="Times New Roman"/>
                <w:sz w:val="24"/>
                <w:szCs w:val="24"/>
              </w:rPr>
              <w:t>технологий</w:t>
            </w:r>
          </w:p>
        </w:tc>
        <w:tc>
          <w:tcPr>
            <w:tcW w:w="940" w:type="dxa"/>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в</w:t>
            </w:r>
          </w:p>
        </w:tc>
        <w:tc>
          <w:tcPr>
            <w:tcW w:w="1180" w:type="dxa"/>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года</w:t>
            </w:r>
          </w:p>
        </w:tc>
        <w:tc>
          <w:tcPr>
            <w:tcW w:w="1580" w:type="dxa"/>
            <w:vAlign w:val="bottom"/>
          </w:tcPr>
          <w:p w:rsidR="00487FA2" w:rsidRDefault="00597E0F">
            <w:pPr>
              <w:spacing w:line="273" w:lineRule="exact"/>
              <w:ind w:left="100"/>
              <w:rPr>
                <w:sz w:val="20"/>
                <w:szCs w:val="20"/>
              </w:rPr>
            </w:pPr>
            <w:r>
              <w:rPr>
                <w:rFonts w:eastAsia="Times New Roman"/>
                <w:sz w:val="24"/>
                <w:szCs w:val="24"/>
              </w:rPr>
              <w:t>УВР,</w:t>
            </w:r>
          </w:p>
        </w:tc>
        <w:tc>
          <w:tcPr>
            <w:tcW w:w="380" w:type="dxa"/>
            <w:tcBorders>
              <w:right w:val="single" w:sz="8" w:space="0" w:color="auto"/>
            </w:tcBorders>
            <w:vAlign w:val="bottom"/>
          </w:tcPr>
          <w:p w:rsidR="00487FA2" w:rsidRDefault="00487FA2">
            <w:pPr>
              <w:rPr>
                <w:sz w:val="23"/>
                <w:szCs w:val="23"/>
              </w:rPr>
            </w:pPr>
          </w:p>
        </w:tc>
      </w:tr>
      <w:tr w:rsidR="00487FA2">
        <w:trPr>
          <w:trHeight w:val="278"/>
        </w:trPr>
        <w:tc>
          <w:tcPr>
            <w:tcW w:w="1920" w:type="dxa"/>
            <w:tcBorders>
              <w:left w:val="single" w:sz="8" w:space="0" w:color="auto"/>
            </w:tcBorders>
            <w:vAlign w:val="bottom"/>
          </w:tcPr>
          <w:p w:rsidR="00487FA2" w:rsidRDefault="00597E0F">
            <w:pPr>
              <w:ind w:left="100"/>
              <w:rPr>
                <w:sz w:val="20"/>
                <w:szCs w:val="20"/>
              </w:rPr>
            </w:pPr>
            <w:r>
              <w:rPr>
                <w:rFonts w:eastAsia="Times New Roman"/>
                <w:sz w:val="24"/>
                <w:szCs w:val="24"/>
              </w:rPr>
              <w:t>укрепления</w:t>
            </w:r>
          </w:p>
        </w:tc>
        <w:tc>
          <w:tcPr>
            <w:tcW w:w="260" w:type="dxa"/>
            <w:tcBorders>
              <w:right w:val="single" w:sz="8" w:space="0" w:color="auto"/>
            </w:tcBorders>
            <w:vAlign w:val="bottom"/>
          </w:tcPr>
          <w:p w:rsidR="00487FA2" w:rsidRDefault="00487FA2">
            <w:pPr>
              <w:rPr>
                <w:sz w:val="24"/>
                <w:szCs w:val="24"/>
              </w:rPr>
            </w:pPr>
          </w:p>
        </w:tc>
        <w:tc>
          <w:tcPr>
            <w:tcW w:w="236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родителей по работе</w:t>
            </w:r>
          </w:p>
        </w:tc>
        <w:tc>
          <w:tcPr>
            <w:tcW w:w="2760" w:type="dxa"/>
            <w:gridSpan w:val="3"/>
            <w:tcBorders>
              <w:right w:val="single" w:sz="8" w:space="0" w:color="auto"/>
            </w:tcBorders>
            <w:vAlign w:val="bottom"/>
          </w:tcPr>
          <w:p w:rsidR="00487FA2" w:rsidRDefault="00597E0F">
            <w:pPr>
              <w:ind w:left="80"/>
              <w:rPr>
                <w:sz w:val="20"/>
                <w:szCs w:val="20"/>
              </w:rPr>
            </w:pPr>
            <w:r>
              <w:rPr>
                <w:rFonts w:eastAsia="Times New Roman"/>
                <w:sz w:val="24"/>
                <w:szCs w:val="24"/>
              </w:rPr>
              <w:t>образовательный</w:t>
            </w:r>
          </w:p>
        </w:tc>
        <w:tc>
          <w:tcPr>
            <w:tcW w:w="1180" w:type="dxa"/>
            <w:tcBorders>
              <w:right w:val="single" w:sz="8" w:space="0" w:color="auto"/>
            </w:tcBorders>
            <w:vAlign w:val="bottom"/>
          </w:tcPr>
          <w:p w:rsidR="00487FA2" w:rsidRDefault="00487FA2">
            <w:pPr>
              <w:rPr>
                <w:sz w:val="24"/>
                <w:szCs w:val="24"/>
              </w:rPr>
            </w:pPr>
          </w:p>
        </w:tc>
        <w:tc>
          <w:tcPr>
            <w:tcW w:w="1580" w:type="dxa"/>
            <w:vAlign w:val="bottom"/>
          </w:tcPr>
          <w:p w:rsidR="00487FA2" w:rsidRDefault="00597E0F">
            <w:pPr>
              <w:ind w:left="100"/>
              <w:rPr>
                <w:sz w:val="20"/>
                <w:szCs w:val="20"/>
              </w:rPr>
            </w:pPr>
            <w:r>
              <w:rPr>
                <w:rFonts w:eastAsia="Times New Roman"/>
                <w:sz w:val="24"/>
                <w:szCs w:val="24"/>
              </w:rPr>
              <w:t>классные</w:t>
            </w:r>
          </w:p>
        </w:tc>
        <w:tc>
          <w:tcPr>
            <w:tcW w:w="380" w:type="dxa"/>
            <w:tcBorders>
              <w:right w:val="single" w:sz="8" w:space="0" w:color="auto"/>
            </w:tcBorders>
            <w:vAlign w:val="bottom"/>
          </w:tcPr>
          <w:p w:rsidR="00487FA2" w:rsidRDefault="00487FA2">
            <w:pPr>
              <w:rPr>
                <w:sz w:val="24"/>
                <w:szCs w:val="24"/>
              </w:rPr>
            </w:pPr>
          </w:p>
        </w:tc>
      </w:tr>
      <w:tr w:rsidR="00487FA2">
        <w:trPr>
          <w:trHeight w:val="274"/>
        </w:trPr>
        <w:tc>
          <w:tcPr>
            <w:tcW w:w="1920" w:type="dxa"/>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здоровья</w:t>
            </w:r>
          </w:p>
        </w:tc>
        <w:tc>
          <w:tcPr>
            <w:tcW w:w="260" w:type="dxa"/>
            <w:tcBorders>
              <w:right w:val="single" w:sz="8" w:space="0" w:color="auto"/>
            </w:tcBorders>
            <w:vAlign w:val="bottom"/>
          </w:tcPr>
          <w:p w:rsidR="00487FA2" w:rsidRDefault="00487FA2">
            <w:pPr>
              <w:rPr>
                <w:sz w:val="23"/>
                <w:szCs w:val="23"/>
              </w:rPr>
            </w:pPr>
          </w:p>
        </w:tc>
        <w:tc>
          <w:tcPr>
            <w:tcW w:w="2040" w:type="dxa"/>
            <w:vAlign w:val="bottom"/>
          </w:tcPr>
          <w:p w:rsidR="00487FA2" w:rsidRDefault="00597E0F">
            <w:pPr>
              <w:spacing w:line="273" w:lineRule="exact"/>
              <w:ind w:left="100"/>
              <w:rPr>
                <w:sz w:val="20"/>
                <w:szCs w:val="20"/>
              </w:rPr>
            </w:pPr>
            <w:r>
              <w:rPr>
                <w:rFonts w:eastAsia="Times New Roman"/>
                <w:sz w:val="24"/>
                <w:szCs w:val="24"/>
              </w:rPr>
              <w:t>с детьми с ОВЗ.</w:t>
            </w:r>
          </w:p>
        </w:tc>
        <w:tc>
          <w:tcPr>
            <w:tcW w:w="320" w:type="dxa"/>
            <w:tcBorders>
              <w:right w:val="single" w:sz="8" w:space="0" w:color="auto"/>
            </w:tcBorders>
            <w:vAlign w:val="bottom"/>
          </w:tcPr>
          <w:p w:rsidR="00487FA2" w:rsidRDefault="00487FA2">
            <w:pPr>
              <w:rPr>
                <w:sz w:val="23"/>
                <w:szCs w:val="23"/>
              </w:rPr>
            </w:pPr>
          </w:p>
        </w:tc>
        <w:tc>
          <w:tcPr>
            <w:tcW w:w="1060" w:type="dxa"/>
            <w:vAlign w:val="bottom"/>
          </w:tcPr>
          <w:p w:rsidR="00487FA2" w:rsidRDefault="00597E0F">
            <w:pPr>
              <w:spacing w:line="273" w:lineRule="exact"/>
              <w:ind w:left="80"/>
              <w:rPr>
                <w:sz w:val="20"/>
                <w:szCs w:val="20"/>
              </w:rPr>
            </w:pPr>
            <w:r>
              <w:rPr>
                <w:rFonts w:eastAsia="Times New Roman"/>
                <w:sz w:val="24"/>
                <w:szCs w:val="24"/>
              </w:rPr>
              <w:t>процесс</w:t>
            </w:r>
          </w:p>
        </w:tc>
        <w:tc>
          <w:tcPr>
            <w:tcW w:w="760" w:type="dxa"/>
            <w:vAlign w:val="bottom"/>
          </w:tcPr>
          <w:p w:rsidR="00487FA2" w:rsidRDefault="00487FA2">
            <w:pPr>
              <w:rPr>
                <w:sz w:val="23"/>
                <w:szCs w:val="23"/>
              </w:rPr>
            </w:pPr>
          </w:p>
        </w:tc>
        <w:tc>
          <w:tcPr>
            <w:tcW w:w="940" w:type="dxa"/>
            <w:tcBorders>
              <w:right w:val="single" w:sz="8" w:space="0" w:color="auto"/>
            </w:tcBorders>
            <w:vAlign w:val="bottom"/>
          </w:tcPr>
          <w:p w:rsidR="00487FA2" w:rsidRDefault="00487FA2">
            <w:pPr>
              <w:rPr>
                <w:sz w:val="23"/>
                <w:szCs w:val="23"/>
              </w:rPr>
            </w:pPr>
          </w:p>
        </w:tc>
        <w:tc>
          <w:tcPr>
            <w:tcW w:w="1180" w:type="dxa"/>
            <w:tcBorders>
              <w:right w:val="single" w:sz="8" w:space="0" w:color="auto"/>
            </w:tcBorders>
            <w:vAlign w:val="bottom"/>
          </w:tcPr>
          <w:p w:rsidR="00487FA2" w:rsidRDefault="00487FA2">
            <w:pPr>
              <w:rPr>
                <w:sz w:val="23"/>
                <w:szCs w:val="23"/>
              </w:rPr>
            </w:pPr>
          </w:p>
        </w:tc>
        <w:tc>
          <w:tcPr>
            <w:tcW w:w="1580" w:type="dxa"/>
            <w:vAlign w:val="bottom"/>
          </w:tcPr>
          <w:p w:rsidR="00487FA2" w:rsidRDefault="00597E0F">
            <w:pPr>
              <w:spacing w:line="273" w:lineRule="exact"/>
              <w:ind w:left="100"/>
              <w:rPr>
                <w:sz w:val="20"/>
                <w:szCs w:val="20"/>
              </w:rPr>
            </w:pPr>
            <w:r>
              <w:rPr>
                <w:rFonts w:eastAsia="Times New Roman"/>
                <w:w w:val="98"/>
                <w:sz w:val="24"/>
                <w:szCs w:val="24"/>
              </w:rPr>
              <w:t>руководители,</w:t>
            </w:r>
          </w:p>
        </w:tc>
        <w:tc>
          <w:tcPr>
            <w:tcW w:w="380" w:type="dxa"/>
            <w:tcBorders>
              <w:right w:val="single" w:sz="8" w:space="0" w:color="auto"/>
            </w:tcBorders>
            <w:vAlign w:val="bottom"/>
          </w:tcPr>
          <w:p w:rsidR="00487FA2" w:rsidRDefault="00487FA2">
            <w:pPr>
              <w:rPr>
                <w:sz w:val="23"/>
                <w:szCs w:val="23"/>
              </w:rPr>
            </w:pPr>
          </w:p>
        </w:tc>
      </w:tr>
      <w:tr w:rsidR="00487FA2">
        <w:trPr>
          <w:trHeight w:val="278"/>
        </w:trPr>
        <w:tc>
          <w:tcPr>
            <w:tcW w:w="1920" w:type="dxa"/>
            <w:tcBorders>
              <w:left w:val="single" w:sz="8" w:space="0" w:color="auto"/>
            </w:tcBorders>
            <w:vAlign w:val="bottom"/>
          </w:tcPr>
          <w:p w:rsidR="00487FA2" w:rsidRDefault="00597E0F">
            <w:pPr>
              <w:ind w:left="100"/>
              <w:rPr>
                <w:sz w:val="20"/>
                <w:szCs w:val="20"/>
              </w:rPr>
            </w:pPr>
            <w:r>
              <w:rPr>
                <w:rFonts w:eastAsia="Times New Roman"/>
                <w:sz w:val="24"/>
                <w:szCs w:val="24"/>
              </w:rPr>
              <w:t>обучающихся с</w:t>
            </w:r>
          </w:p>
        </w:tc>
        <w:tc>
          <w:tcPr>
            <w:tcW w:w="260" w:type="dxa"/>
            <w:tcBorders>
              <w:right w:val="single" w:sz="8" w:space="0" w:color="auto"/>
            </w:tcBorders>
            <w:vAlign w:val="bottom"/>
          </w:tcPr>
          <w:p w:rsidR="00487FA2" w:rsidRDefault="00487FA2">
            <w:pPr>
              <w:rPr>
                <w:sz w:val="24"/>
                <w:szCs w:val="24"/>
              </w:rPr>
            </w:pPr>
          </w:p>
        </w:tc>
        <w:tc>
          <w:tcPr>
            <w:tcW w:w="2040" w:type="dxa"/>
            <w:vAlign w:val="bottom"/>
          </w:tcPr>
          <w:p w:rsidR="00487FA2" w:rsidRDefault="00487FA2">
            <w:pPr>
              <w:rPr>
                <w:sz w:val="24"/>
                <w:szCs w:val="24"/>
              </w:rPr>
            </w:pPr>
          </w:p>
        </w:tc>
        <w:tc>
          <w:tcPr>
            <w:tcW w:w="320" w:type="dxa"/>
            <w:tcBorders>
              <w:right w:val="single" w:sz="8" w:space="0" w:color="auto"/>
            </w:tcBorders>
            <w:vAlign w:val="bottom"/>
          </w:tcPr>
          <w:p w:rsidR="00487FA2" w:rsidRDefault="00487FA2">
            <w:pPr>
              <w:rPr>
                <w:sz w:val="24"/>
                <w:szCs w:val="24"/>
              </w:rPr>
            </w:pPr>
          </w:p>
        </w:tc>
        <w:tc>
          <w:tcPr>
            <w:tcW w:w="1820" w:type="dxa"/>
            <w:gridSpan w:val="2"/>
            <w:vAlign w:val="bottom"/>
          </w:tcPr>
          <w:p w:rsidR="00487FA2" w:rsidRDefault="00597E0F">
            <w:pPr>
              <w:ind w:left="80"/>
              <w:rPr>
                <w:sz w:val="20"/>
                <w:szCs w:val="20"/>
              </w:rPr>
            </w:pPr>
            <w:r>
              <w:rPr>
                <w:rFonts w:eastAsia="Times New Roman"/>
                <w:sz w:val="24"/>
                <w:szCs w:val="24"/>
              </w:rPr>
              <w:t>Организация</w:t>
            </w:r>
          </w:p>
        </w:tc>
        <w:tc>
          <w:tcPr>
            <w:tcW w:w="940" w:type="dxa"/>
            <w:tcBorders>
              <w:right w:val="single" w:sz="8" w:space="0" w:color="auto"/>
            </w:tcBorders>
            <w:vAlign w:val="bottom"/>
          </w:tcPr>
          <w:p w:rsidR="00487FA2" w:rsidRDefault="00597E0F">
            <w:pPr>
              <w:jc w:val="right"/>
              <w:rPr>
                <w:sz w:val="20"/>
                <w:szCs w:val="20"/>
              </w:rPr>
            </w:pPr>
            <w:r>
              <w:rPr>
                <w:rFonts w:eastAsia="Times New Roman"/>
                <w:sz w:val="24"/>
                <w:szCs w:val="24"/>
              </w:rPr>
              <w:t>и</w:t>
            </w:r>
          </w:p>
        </w:tc>
        <w:tc>
          <w:tcPr>
            <w:tcW w:w="1180" w:type="dxa"/>
            <w:tcBorders>
              <w:right w:val="single" w:sz="8" w:space="0" w:color="auto"/>
            </w:tcBorders>
            <w:vAlign w:val="bottom"/>
          </w:tcPr>
          <w:p w:rsidR="00487FA2" w:rsidRDefault="00487FA2">
            <w:pPr>
              <w:rPr>
                <w:sz w:val="24"/>
                <w:szCs w:val="24"/>
              </w:rPr>
            </w:pPr>
          </w:p>
        </w:tc>
        <w:tc>
          <w:tcPr>
            <w:tcW w:w="1580" w:type="dxa"/>
            <w:vAlign w:val="bottom"/>
          </w:tcPr>
          <w:p w:rsidR="00487FA2" w:rsidRDefault="00597E0F">
            <w:pPr>
              <w:ind w:left="100"/>
              <w:rPr>
                <w:sz w:val="20"/>
                <w:szCs w:val="20"/>
              </w:rPr>
            </w:pPr>
            <w:r>
              <w:rPr>
                <w:rFonts w:eastAsia="Times New Roman"/>
                <w:sz w:val="24"/>
                <w:szCs w:val="24"/>
              </w:rPr>
              <w:t>педагог-</w:t>
            </w:r>
          </w:p>
        </w:tc>
        <w:tc>
          <w:tcPr>
            <w:tcW w:w="380" w:type="dxa"/>
            <w:tcBorders>
              <w:right w:val="single" w:sz="8" w:space="0" w:color="auto"/>
            </w:tcBorders>
            <w:vAlign w:val="bottom"/>
          </w:tcPr>
          <w:p w:rsidR="00487FA2" w:rsidRDefault="00487FA2">
            <w:pPr>
              <w:rPr>
                <w:sz w:val="24"/>
                <w:szCs w:val="24"/>
              </w:rPr>
            </w:pPr>
          </w:p>
        </w:tc>
      </w:tr>
      <w:tr w:rsidR="00487FA2">
        <w:trPr>
          <w:trHeight w:val="274"/>
        </w:trPr>
        <w:tc>
          <w:tcPr>
            <w:tcW w:w="1920" w:type="dxa"/>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ОВЗ</w:t>
            </w:r>
          </w:p>
        </w:tc>
        <w:tc>
          <w:tcPr>
            <w:tcW w:w="260" w:type="dxa"/>
            <w:tcBorders>
              <w:right w:val="single" w:sz="8" w:space="0" w:color="auto"/>
            </w:tcBorders>
            <w:vAlign w:val="bottom"/>
          </w:tcPr>
          <w:p w:rsidR="00487FA2" w:rsidRDefault="00487FA2">
            <w:pPr>
              <w:rPr>
                <w:sz w:val="23"/>
                <w:szCs w:val="23"/>
              </w:rPr>
            </w:pPr>
          </w:p>
        </w:tc>
        <w:tc>
          <w:tcPr>
            <w:tcW w:w="2040" w:type="dxa"/>
            <w:vAlign w:val="bottom"/>
          </w:tcPr>
          <w:p w:rsidR="00487FA2" w:rsidRDefault="00487FA2">
            <w:pPr>
              <w:rPr>
                <w:sz w:val="23"/>
                <w:szCs w:val="23"/>
              </w:rPr>
            </w:pPr>
          </w:p>
        </w:tc>
        <w:tc>
          <w:tcPr>
            <w:tcW w:w="320" w:type="dxa"/>
            <w:tcBorders>
              <w:right w:val="single" w:sz="8" w:space="0" w:color="auto"/>
            </w:tcBorders>
            <w:vAlign w:val="bottom"/>
          </w:tcPr>
          <w:p w:rsidR="00487FA2" w:rsidRDefault="00487FA2">
            <w:pPr>
              <w:rPr>
                <w:sz w:val="23"/>
                <w:szCs w:val="23"/>
              </w:rPr>
            </w:pPr>
          </w:p>
        </w:tc>
        <w:tc>
          <w:tcPr>
            <w:tcW w:w="1820" w:type="dxa"/>
            <w:gridSpan w:val="2"/>
            <w:vAlign w:val="bottom"/>
          </w:tcPr>
          <w:p w:rsidR="00487FA2" w:rsidRDefault="00597E0F">
            <w:pPr>
              <w:spacing w:line="273" w:lineRule="exact"/>
              <w:ind w:left="80"/>
              <w:rPr>
                <w:sz w:val="20"/>
                <w:szCs w:val="20"/>
              </w:rPr>
            </w:pPr>
            <w:r>
              <w:rPr>
                <w:rFonts w:eastAsia="Times New Roman"/>
                <w:sz w:val="24"/>
                <w:szCs w:val="24"/>
              </w:rPr>
              <w:t>проведение</w:t>
            </w:r>
          </w:p>
        </w:tc>
        <w:tc>
          <w:tcPr>
            <w:tcW w:w="940" w:type="dxa"/>
            <w:tcBorders>
              <w:right w:val="single" w:sz="8" w:space="0" w:color="auto"/>
            </w:tcBorders>
            <w:vAlign w:val="bottom"/>
          </w:tcPr>
          <w:p w:rsidR="00487FA2" w:rsidRDefault="00487FA2">
            <w:pPr>
              <w:rPr>
                <w:sz w:val="23"/>
                <w:szCs w:val="23"/>
              </w:rPr>
            </w:pPr>
          </w:p>
        </w:tc>
        <w:tc>
          <w:tcPr>
            <w:tcW w:w="1180" w:type="dxa"/>
            <w:tcBorders>
              <w:right w:val="single" w:sz="8" w:space="0" w:color="auto"/>
            </w:tcBorders>
            <w:vAlign w:val="bottom"/>
          </w:tcPr>
          <w:p w:rsidR="00487FA2" w:rsidRDefault="00487FA2">
            <w:pPr>
              <w:rPr>
                <w:sz w:val="23"/>
                <w:szCs w:val="23"/>
              </w:rPr>
            </w:pPr>
          </w:p>
        </w:tc>
        <w:tc>
          <w:tcPr>
            <w:tcW w:w="1580" w:type="dxa"/>
            <w:vAlign w:val="bottom"/>
          </w:tcPr>
          <w:p w:rsidR="00487FA2" w:rsidRDefault="00597E0F">
            <w:pPr>
              <w:spacing w:line="273" w:lineRule="exact"/>
              <w:ind w:left="100"/>
              <w:rPr>
                <w:sz w:val="20"/>
                <w:szCs w:val="20"/>
              </w:rPr>
            </w:pPr>
            <w:r>
              <w:rPr>
                <w:rFonts w:eastAsia="Times New Roman"/>
                <w:sz w:val="24"/>
                <w:szCs w:val="24"/>
              </w:rPr>
              <w:t>психолог,</w:t>
            </w:r>
          </w:p>
        </w:tc>
        <w:tc>
          <w:tcPr>
            <w:tcW w:w="380" w:type="dxa"/>
            <w:tcBorders>
              <w:right w:val="single" w:sz="8" w:space="0" w:color="auto"/>
            </w:tcBorders>
            <w:vAlign w:val="bottom"/>
          </w:tcPr>
          <w:p w:rsidR="00487FA2" w:rsidRDefault="00487FA2">
            <w:pPr>
              <w:rPr>
                <w:sz w:val="23"/>
                <w:szCs w:val="23"/>
              </w:rPr>
            </w:pPr>
          </w:p>
        </w:tc>
      </w:tr>
      <w:tr w:rsidR="00487FA2">
        <w:trPr>
          <w:trHeight w:val="278"/>
        </w:trPr>
        <w:tc>
          <w:tcPr>
            <w:tcW w:w="1920" w:type="dxa"/>
            <w:tcBorders>
              <w:left w:val="single" w:sz="8" w:space="0" w:color="auto"/>
            </w:tcBorders>
            <w:vAlign w:val="bottom"/>
          </w:tcPr>
          <w:p w:rsidR="00487FA2" w:rsidRDefault="00487FA2">
            <w:pPr>
              <w:rPr>
                <w:sz w:val="24"/>
                <w:szCs w:val="24"/>
              </w:rPr>
            </w:pPr>
          </w:p>
        </w:tc>
        <w:tc>
          <w:tcPr>
            <w:tcW w:w="260" w:type="dxa"/>
            <w:tcBorders>
              <w:right w:val="single" w:sz="8" w:space="0" w:color="auto"/>
            </w:tcBorders>
            <w:vAlign w:val="bottom"/>
          </w:tcPr>
          <w:p w:rsidR="00487FA2" w:rsidRDefault="00487FA2">
            <w:pPr>
              <w:rPr>
                <w:sz w:val="24"/>
                <w:szCs w:val="24"/>
              </w:rPr>
            </w:pPr>
          </w:p>
        </w:tc>
        <w:tc>
          <w:tcPr>
            <w:tcW w:w="2040" w:type="dxa"/>
            <w:vAlign w:val="bottom"/>
          </w:tcPr>
          <w:p w:rsidR="00487FA2" w:rsidRDefault="00487FA2">
            <w:pPr>
              <w:rPr>
                <w:sz w:val="24"/>
                <w:szCs w:val="24"/>
              </w:rPr>
            </w:pPr>
          </w:p>
        </w:tc>
        <w:tc>
          <w:tcPr>
            <w:tcW w:w="320" w:type="dxa"/>
            <w:tcBorders>
              <w:right w:val="single" w:sz="8" w:space="0" w:color="auto"/>
            </w:tcBorders>
            <w:vAlign w:val="bottom"/>
          </w:tcPr>
          <w:p w:rsidR="00487FA2" w:rsidRDefault="00487FA2">
            <w:pPr>
              <w:rPr>
                <w:sz w:val="24"/>
                <w:szCs w:val="24"/>
              </w:rPr>
            </w:pPr>
          </w:p>
        </w:tc>
        <w:tc>
          <w:tcPr>
            <w:tcW w:w="1820" w:type="dxa"/>
            <w:gridSpan w:val="2"/>
            <w:vAlign w:val="bottom"/>
          </w:tcPr>
          <w:p w:rsidR="00487FA2" w:rsidRDefault="00597E0F">
            <w:pPr>
              <w:ind w:left="80"/>
              <w:rPr>
                <w:sz w:val="20"/>
                <w:szCs w:val="20"/>
              </w:rPr>
            </w:pPr>
            <w:r>
              <w:rPr>
                <w:rFonts w:eastAsia="Times New Roman"/>
                <w:sz w:val="24"/>
                <w:szCs w:val="24"/>
              </w:rPr>
              <w:t>мероприятий,</w:t>
            </w:r>
          </w:p>
        </w:tc>
        <w:tc>
          <w:tcPr>
            <w:tcW w:w="940" w:type="dxa"/>
            <w:tcBorders>
              <w:right w:val="single" w:sz="8" w:space="0" w:color="auto"/>
            </w:tcBorders>
            <w:vAlign w:val="bottom"/>
          </w:tcPr>
          <w:p w:rsidR="00487FA2" w:rsidRDefault="00487FA2">
            <w:pPr>
              <w:rPr>
                <w:sz w:val="24"/>
                <w:szCs w:val="24"/>
              </w:rPr>
            </w:pPr>
          </w:p>
        </w:tc>
        <w:tc>
          <w:tcPr>
            <w:tcW w:w="1180" w:type="dxa"/>
            <w:tcBorders>
              <w:right w:val="single" w:sz="8" w:space="0" w:color="auto"/>
            </w:tcBorders>
            <w:vAlign w:val="bottom"/>
          </w:tcPr>
          <w:p w:rsidR="00487FA2" w:rsidRDefault="00487FA2">
            <w:pPr>
              <w:rPr>
                <w:sz w:val="24"/>
                <w:szCs w:val="24"/>
              </w:rPr>
            </w:pPr>
          </w:p>
        </w:tc>
        <w:tc>
          <w:tcPr>
            <w:tcW w:w="1580" w:type="dxa"/>
            <w:vAlign w:val="bottom"/>
          </w:tcPr>
          <w:p w:rsidR="00487FA2" w:rsidRDefault="00597E0F">
            <w:pPr>
              <w:ind w:left="100"/>
              <w:rPr>
                <w:sz w:val="20"/>
                <w:szCs w:val="20"/>
              </w:rPr>
            </w:pPr>
            <w:r>
              <w:rPr>
                <w:rFonts w:eastAsia="Times New Roman"/>
                <w:sz w:val="24"/>
                <w:szCs w:val="24"/>
              </w:rPr>
              <w:t>учитель-</w:t>
            </w:r>
          </w:p>
        </w:tc>
        <w:tc>
          <w:tcPr>
            <w:tcW w:w="380" w:type="dxa"/>
            <w:tcBorders>
              <w:right w:val="single" w:sz="8" w:space="0" w:color="auto"/>
            </w:tcBorders>
            <w:vAlign w:val="bottom"/>
          </w:tcPr>
          <w:p w:rsidR="00487FA2" w:rsidRDefault="00487FA2">
            <w:pPr>
              <w:rPr>
                <w:sz w:val="24"/>
                <w:szCs w:val="24"/>
              </w:rPr>
            </w:pPr>
          </w:p>
        </w:tc>
      </w:tr>
      <w:tr w:rsidR="00487FA2">
        <w:trPr>
          <w:trHeight w:val="274"/>
        </w:trPr>
        <w:tc>
          <w:tcPr>
            <w:tcW w:w="1920" w:type="dxa"/>
            <w:tcBorders>
              <w:left w:val="single" w:sz="8" w:space="0" w:color="auto"/>
            </w:tcBorders>
            <w:vAlign w:val="bottom"/>
          </w:tcPr>
          <w:p w:rsidR="00487FA2" w:rsidRDefault="00487FA2">
            <w:pPr>
              <w:rPr>
                <w:sz w:val="23"/>
                <w:szCs w:val="23"/>
              </w:rPr>
            </w:pPr>
          </w:p>
        </w:tc>
        <w:tc>
          <w:tcPr>
            <w:tcW w:w="260" w:type="dxa"/>
            <w:tcBorders>
              <w:right w:val="single" w:sz="8" w:space="0" w:color="auto"/>
            </w:tcBorders>
            <w:vAlign w:val="bottom"/>
          </w:tcPr>
          <w:p w:rsidR="00487FA2" w:rsidRDefault="00487FA2">
            <w:pPr>
              <w:rPr>
                <w:sz w:val="23"/>
                <w:szCs w:val="23"/>
              </w:rPr>
            </w:pPr>
          </w:p>
        </w:tc>
        <w:tc>
          <w:tcPr>
            <w:tcW w:w="2040" w:type="dxa"/>
            <w:vAlign w:val="bottom"/>
          </w:tcPr>
          <w:p w:rsidR="00487FA2" w:rsidRDefault="00487FA2">
            <w:pPr>
              <w:rPr>
                <w:sz w:val="23"/>
                <w:szCs w:val="23"/>
              </w:rPr>
            </w:pPr>
          </w:p>
        </w:tc>
        <w:tc>
          <w:tcPr>
            <w:tcW w:w="320" w:type="dxa"/>
            <w:tcBorders>
              <w:right w:val="single" w:sz="8" w:space="0" w:color="auto"/>
            </w:tcBorders>
            <w:vAlign w:val="bottom"/>
          </w:tcPr>
          <w:p w:rsidR="00487FA2" w:rsidRDefault="00487FA2">
            <w:pPr>
              <w:rPr>
                <w:sz w:val="23"/>
                <w:szCs w:val="23"/>
              </w:rPr>
            </w:pPr>
          </w:p>
        </w:tc>
        <w:tc>
          <w:tcPr>
            <w:tcW w:w="2760" w:type="dxa"/>
            <w:gridSpan w:val="3"/>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направленных на</w:t>
            </w:r>
          </w:p>
        </w:tc>
        <w:tc>
          <w:tcPr>
            <w:tcW w:w="1180" w:type="dxa"/>
            <w:tcBorders>
              <w:right w:val="single" w:sz="8" w:space="0" w:color="auto"/>
            </w:tcBorders>
            <w:vAlign w:val="bottom"/>
          </w:tcPr>
          <w:p w:rsidR="00487FA2" w:rsidRDefault="00487FA2">
            <w:pPr>
              <w:rPr>
                <w:sz w:val="23"/>
                <w:szCs w:val="23"/>
              </w:rPr>
            </w:pPr>
          </w:p>
        </w:tc>
        <w:tc>
          <w:tcPr>
            <w:tcW w:w="1580" w:type="dxa"/>
            <w:vAlign w:val="bottom"/>
          </w:tcPr>
          <w:p w:rsidR="00487FA2" w:rsidRDefault="00597E0F">
            <w:pPr>
              <w:spacing w:line="273" w:lineRule="exact"/>
              <w:ind w:left="100"/>
              <w:rPr>
                <w:sz w:val="20"/>
                <w:szCs w:val="20"/>
              </w:rPr>
            </w:pPr>
            <w:r>
              <w:rPr>
                <w:rFonts w:eastAsia="Times New Roman"/>
                <w:sz w:val="24"/>
                <w:szCs w:val="24"/>
              </w:rPr>
              <w:t>логопед,</w:t>
            </w:r>
          </w:p>
        </w:tc>
        <w:tc>
          <w:tcPr>
            <w:tcW w:w="380" w:type="dxa"/>
            <w:tcBorders>
              <w:right w:val="single" w:sz="8" w:space="0" w:color="auto"/>
            </w:tcBorders>
            <w:vAlign w:val="bottom"/>
          </w:tcPr>
          <w:p w:rsidR="00487FA2" w:rsidRDefault="00487FA2">
            <w:pPr>
              <w:rPr>
                <w:sz w:val="23"/>
                <w:szCs w:val="23"/>
              </w:rPr>
            </w:pPr>
          </w:p>
        </w:tc>
      </w:tr>
      <w:tr w:rsidR="00487FA2">
        <w:trPr>
          <w:trHeight w:val="278"/>
        </w:trPr>
        <w:tc>
          <w:tcPr>
            <w:tcW w:w="1920" w:type="dxa"/>
            <w:tcBorders>
              <w:left w:val="single" w:sz="8" w:space="0" w:color="auto"/>
            </w:tcBorders>
            <w:vAlign w:val="bottom"/>
          </w:tcPr>
          <w:p w:rsidR="00487FA2" w:rsidRDefault="00487FA2">
            <w:pPr>
              <w:rPr>
                <w:sz w:val="24"/>
                <w:szCs w:val="24"/>
              </w:rPr>
            </w:pPr>
          </w:p>
        </w:tc>
        <w:tc>
          <w:tcPr>
            <w:tcW w:w="260" w:type="dxa"/>
            <w:tcBorders>
              <w:right w:val="single" w:sz="8" w:space="0" w:color="auto"/>
            </w:tcBorders>
            <w:vAlign w:val="bottom"/>
          </w:tcPr>
          <w:p w:rsidR="00487FA2" w:rsidRDefault="00487FA2">
            <w:pPr>
              <w:rPr>
                <w:sz w:val="24"/>
                <w:szCs w:val="24"/>
              </w:rPr>
            </w:pPr>
          </w:p>
        </w:tc>
        <w:tc>
          <w:tcPr>
            <w:tcW w:w="2040" w:type="dxa"/>
            <w:vAlign w:val="bottom"/>
          </w:tcPr>
          <w:p w:rsidR="00487FA2" w:rsidRDefault="00487FA2">
            <w:pPr>
              <w:rPr>
                <w:sz w:val="24"/>
                <w:szCs w:val="24"/>
              </w:rPr>
            </w:pPr>
          </w:p>
        </w:tc>
        <w:tc>
          <w:tcPr>
            <w:tcW w:w="320" w:type="dxa"/>
            <w:tcBorders>
              <w:right w:val="single" w:sz="8" w:space="0" w:color="auto"/>
            </w:tcBorders>
            <w:vAlign w:val="bottom"/>
          </w:tcPr>
          <w:p w:rsidR="00487FA2" w:rsidRDefault="00487FA2">
            <w:pPr>
              <w:rPr>
                <w:sz w:val="24"/>
                <w:szCs w:val="24"/>
              </w:rPr>
            </w:pPr>
          </w:p>
        </w:tc>
        <w:tc>
          <w:tcPr>
            <w:tcW w:w="1820" w:type="dxa"/>
            <w:gridSpan w:val="2"/>
            <w:vAlign w:val="bottom"/>
          </w:tcPr>
          <w:p w:rsidR="00487FA2" w:rsidRDefault="00597E0F">
            <w:pPr>
              <w:ind w:left="80"/>
              <w:rPr>
                <w:sz w:val="20"/>
                <w:szCs w:val="20"/>
              </w:rPr>
            </w:pPr>
            <w:r>
              <w:rPr>
                <w:rFonts w:eastAsia="Times New Roman"/>
                <w:sz w:val="24"/>
                <w:szCs w:val="24"/>
              </w:rPr>
              <w:t>сохранение,</w:t>
            </w:r>
          </w:p>
        </w:tc>
        <w:tc>
          <w:tcPr>
            <w:tcW w:w="940" w:type="dxa"/>
            <w:tcBorders>
              <w:right w:val="single" w:sz="8" w:space="0" w:color="auto"/>
            </w:tcBorders>
            <w:vAlign w:val="bottom"/>
          </w:tcPr>
          <w:p w:rsidR="00487FA2" w:rsidRDefault="00487FA2">
            <w:pPr>
              <w:rPr>
                <w:sz w:val="24"/>
                <w:szCs w:val="24"/>
              </w:rPr>
            </w:pPr>
          </w:p>
        </w:tc>
        <w:tc>
          <w:tcPr>
            <w:tcW w:w="1180" w:type="dxa"/>
            <w:tcBorders>
              <w:right w:val="single" w:sz="8" w:space="0" w:color="auto"/>
            </w:tcBorders>
            <w:vAlign w:val="bottom"/>
          </w:tcPr>
          <w:p w:rsidR="00487FA2" w:rsidRDefault="00487FA2">
            <w:pPr>
              <w:rPr>
                <w:sz w:val="24"/>
                <w:szCs w:val="24"/>
              </w:rPr>
            </w:pPr>
          </w:p>
        </w:tc>
        <w:tc>
          <w:tcPr>
            <w:tcW w:w="1580" w:type="dxa"/>
            <w:vAlign w:val="bottom"/>
          </w:tcPr>
          <w:p w:rsidR="00487FA2" w:rsidRDefault="00597E0F">
            <w:pPr>
              <w:ind w:left="100"/>
              <w:rPr>
                <w:sz w:val="20"/>
                <w:szCs w:val="20"/>
              </w:rPr>
            </w:pPr>
            <w:r>
              <w:rPr>
                <w:rFonts w:eastAsia="Times New Roman"/>
                <w:sz w:val="24"/>
                <w:szCs w:val="24"/>
              </w:rPr>
              <w:t>медицинский</w:t>
            </w:r>
          </w:p>
        </w:tc>
        <w:tc>
          <w:tcPr>
            <w:tcW w:w="380" w:type="dxa"/>
            <w:tcBorders>
              <w:right w:val="single" w:sz="8" w:space="0" w:color="auto"/>
            </w:tcBorders>
            <w:vAlign w:val="bottom"/>
          </w:tcPr>
          <w:p w:rsidR="00487FA2" w:rsidRDefault="00487FA2">
            <w:pPr>
              <w:rPr>
                <w:sz w:val="24"/>
                <w:szCs w:val="24"/>
              </w:rPr>
            </w:pPr>
          </w:p>
        </w:tc>
      </w:tr>
      <w:tr w:rsidR="00487FA2">
        <w:trPr>
          <w:trHeight w:val="274"/>
        </w:trPr>
        <w:tc>
          <w:tcPr>
            <w:tcW w:w="1920" w:type="dxa"/>
            <w:tcBorders>
              <w:left w:val="single" w:sz="8" w:space="0" w:color="auto"/>
            </w:tcBorders>
            <w:vAlign w:val="bottom"/>
          </w:tcPr>
          <w:p w:rsidR="00487FA2" w:rsidRDefault="00487FA2">
            <w:pPr>
              <w:rPr>
                <w:sz w:val="23"/>
                <w:szCs w:val="23"/>
              </w:rPr>
            </w:pPr>
          </w:p>
        </w:tc>
        <w:tc>
          <w:tcPr>
            <w:tcW w:w="260" w:type="dxa"/>
            <w:tcBorders>
              <w:right w:val="single" w:sz="8" w:space="0" w:color="auto"/>
            </w:tcBorders>
            <w:vAlign w:val="bottom"/>
          </w:tcPr>
          <w:p w:rsidR="00487FA2" w:rsidRDefault="00487FA2">
            <w:pPr>
              <w:rPr>
                <w:sz w:val="23"/>
                <w:szCs w:val="23"/>
              </w:rPr>
            </w:pPr>
          </w:p>
        </w:tc>
        <w:tc>
          <w:tcPr>
            <w:tcW w:w="2040" w:type="dxa"/>
            <w:vAlign w:val="bottom"/>
          </w:tcPr>
          <w:p w:rsidR="00487FA2" w:rsidRDefault="00487FA2">
            <w:pPr>
              <w:rPr>
                <w:sz w:val="23"/>
                <w:szCs w:val="23"/>
              </w:rPr>
            </w:pPr>
          </w:p>
        </w:tc>
        <w:tc>
          <w:tcPr>
            <w:tcW w:w="320" w:type="dxa"/>
            <w:tcBorders>
              <w:right w:val="single" w:sz="8" w:space="0" w:color="auto"/>
            </w:tcBorders>
            <w:vAlign w:val="bottom"/>
          </w:tcPr>
          <w:p w:rsidR="00487FA2" w:rsidRDefault="00487FA2">
            <w:pPr>
              <w:rPr>
                <w:sz w:val="23"/>
                <w:szCs w:val="23"/>
              </w:rPr>
            </w:pPr>
          </w:p>
        </w:tc>
        <w:tc>
          <w:tcPr>
            <w:tcW w:w="2760" w:type="dxa"/>
            <w:gridSpan w:val="3"/>
            <w:tcBorders>
              <w:right w:val="single" w:sz="8" w:space="0" w:color="auto"/>
            </w:tcBorders>
            <w:vAlign w:val="bottom"/>
          </w:tcPr>
          <w:p w:rsidR="00487FA2" w:rsidRDefault="00597E0F">
            <w:pPr>
              <w:spacing w:line="274" w:lineRule="exact"/>
              <w:ind w:left="80"/>
              <w:rPr>
                <w:sz w:val="20"/>
                <w:szCs w:val="20"/>
              </w:rPr>
            </w:pPr>
            <w:r>
              <w:rPr>
                <w:rFonts w:eastAsia="Times New Roman"/>
                <w:sz w:val="24"/>
                <w:szCs w:val="24"/>
              </w:rPr>
              <w:t>профилактику  здоровья</w:t>
            </w:r>
          </w:p>
        </w:tc>
        <w:tc>
          <w:tcPr>
            <w:tcW w:w="1180" w:type="dxa"/>
            <w:tcBorders>
              <w:right w:val="single" w:sz="8" w:space="0" w:color="auto"/>
            </w:tcBorders>
            <w:vAlign w:val="bottom"/>
          </w:tcPr>
          <w:p w:rsidR="00487FA2" w:rsidRDefault="00487FA2">
            <w:pPr>
              <w:rPr>
                <w:sz w:val="23"/>
                <w:szCs w:val="23"/>
              </w:rPr>
            </w:pPr>
          </w:p>
        </w:tc>
        <w:tc>
          <w:tcPr>
            <w:tcW w:w="1580" w:type="dxa"/>
            <w:vAlign w:val="bottom"/>
          </w:tcPr>
          <w:p w:rsidR="00487FA2" w:rsidRDefault="00597E0F">
            <w:pPr>
              <w:spacing w:line="274" w:lineRule="exact"/>
              <w:ind w:left="100"/>
              <w:rPr>
                <w:sz w:val="20"/>
                <w:szCs w:val="20"/>
              </w:rPr>
            </w:pPr>
            <w:r>
              <w:rPr>
                <w:rFonts w:eastAsia="Times New Roman"/>
                <w:sz w:val="24"/>
                <w:szCs w:val="24"/>
              </w:rPr>
              <w:t>работник</w:t>
            </w:r>
          </w:p>
        </w:tc>
        <w:tc>
          <w:tcPr>
            <w:tcW w:w="380" w:type="dxa"/>
            <w:tcBorders>
              <w:right w:val="single" w:sz="8" w:space="0" w:color="auto"/>
            </w:tcBorders>
            <w:vAlign w:val="bottom"/>
          </w:tcPr>
          <w:p w:rsidR="00487FA2" w:rsidRDefault="00487FA2">
            <w:pPr>
              <w:rPr>
                <w:sz w:val="23"/>
                <w:szCs w:val="23"/>
              </w:rPr>
            </w:pPr>
          </w:p>
        </w:tc>
      </w:tr>
      <w:tr w:rsidR="00487FA2">
        <w:trPr>
          <w:trHeight w:val="278"/>
        </w:trPr>
        <w:tc>
          <w:tcPr>
            <w:tcW w:w="1920" w:type="dxa"/>
            <w:tcBorders>
              <w:left w:val="single" w:sz="8" w:space="0" w:color="auto"/>
            </w:tcBorders>
            <w:vAlign w:val="bottom"/>
          </w:tcPr>
          <w:p w:rsidR="00487FA2" w:rsidRDefault="00487FA2">
            <w:pPr>
              <w:rPr>
                <w:sz w:val="24"/>
                <w:szCs w:val="24"/>
              </w:rPr>
            </w:pPr>
          </w:p>
        </w:tc>
        <w:tc>
          <w:tcPr>
            <w:tcW w:w="260" w:type="dxa"/>
            <w:tcBorders>
              <w:right w:val="single" w:sz="8" w:space="0" w:color="auto"/>
            </w:tcBorders>
            <w:vAlign w:val="bottom"/>
          </w:tcPr>
          <w:p w:rsidR="00487FA2" w:rsidRDefault="00487FA2">
            <w:pPr>
              <w:rPr>
                <w:sz w:val="24"/>
                <w:szCs w:val="24"/>
              </w:rPr>
            </w:pPr>
          </w:p>
        </w:tc>
        <w:tc>
          <w:tcPr>
            <w:tcW w:w="2040" w:type="dxa"/>
            <w:vAlign w:val="bottom"/>
          </w:tcPr>
          <w:p w:rsidR="00487FA2" w:rsidRDefault="00487FA2">
            <w:pPr>
              <w:rPr>
                <w:sz w:val="24"/>
                <w:szCs w:val="24"/>
              </w:rPr>
            </w:pPr>
          </w:p>
        </w:tc>
        <w:tc>
          <w:tcPr>
            <w:tcW w:w="320" w:type="dxa"/>
            <w:tcBorders>
              <w:right w:val="single" w:sz="8" w:space="0" w:color="auto"/>
            </w:tcBorders>
            <w:vAlign w:val="bottom"/>
          </w:tcPr>
          <w:p w:rsidR="00487FA2" w:rsidRDefault="00487FA2">
            <w:pPr>
              <w:rPr>
                <w:sz w:val="24"/>
                <w:szCs w:val="24"/>
              </w:rPr>
            </w:pPr>
          </w:p>
        </w:tc>
        <w:tc>
          <w:tcPr>
            <w:tcW w:w="1060" w:type="dxa"/>
            <w:vAlign w:val="bottom"/>
          </w:tcPr>
          <w:p w:rsidR="00487FA2" w:rsidRDefault="00597E0F">
            <w:pPr>
              <w:ind w:left="80"/>
              <w:rPr>
                <w:sz w:val="20"/>
                <w:szCs w:val="20"/>
              </w:rPr>
            </w:pPr>
            <w:r>
              <w:rPr>
                <w:rFonts w:eastAsia="Times New Roman"/>
                <w:sz w:val="24"/>
                <w:szCs w:val="24"/>
              </w:rPr>
              <w:t>и</w:t>
            </w:r>
          </w:p>
        </w:tc>
        <w:tc>
          <w:tcPr>
            <w:tcW w:w="1700" w:type="dxa"/>
            <w:gridSpan w:val="2"/>
            <w:tcBorders>
              <w:right w:val="single" w:sz="8" w:space="0" w:color="auto"/>
            </w:tcBorders>
            <w:vAlign w:val="bottom"/>
          </w:tcPr>
          <w:p w:rsidR="00487FA2" w:rsidRDefault="00597E0F">
            <w:pPr>
              <w:jc w:val="right"/>
              <w:rPr>
                <w:sz w:val="20"/>
                <w:szCs w:val="20"/>
              </w:rPr>
            </w:pPr>
            <w:r>
              <w:rPr>
                <w:rFonts w:eastAsia="Times New Roman"/>
                <w:sz w:val="24"/>
                <w:szCs w:val="24"/>
              </w:rPr>
              <w:t>формирование</w:t>
            </w:r>
          </w:p>
        </w:tc>
        <w:tc>
          <w:tcPr>
            <w:tcW w:w="1180" w:type="dxa"/>
            <w:tcBorders>
              <w:right w:val="single" w:sz="8" w:space="0" w:color="auto"/>
            </w:tcBorders>
            <w:vAlign w:val="bottom"/>
          </w:tcPr>
          <w:p w:rsidR="00487FA2" w:rsidRDefault="00487FA2">
            <w:pPr>
              <w:rPr>
                <w:sz w:val="24"/>
                <w:szCs w:val="24"/>
              </w:rPr>
            </w:pPr>
          </w:p>
        </w:tc>
        <w:tc>
          <w:tcPr>
            <w:tcW w:w="1580" w:type="dxa"/>
            <w:vAlign w:val="bottom"/>
          </w:tcPr>
          <w:p w:rsidR="00487FA2" w:rsidRDefault="00487FA2">
            <w:pPr>
              <w:rPr>
                <w:sz w:val="24"/>
                <w:szCs w:val="24"/>
              </w:rPr>
            </w:pPr>
          </w:p>
        </w:tc>
        <w:tc>
          <w:tcPr>
            <w:tcW w:w="380" w:type="dxa"/>
            <w:tcBorders>
              <w:right w:val="single" w:sz="8" w:space="0" w:color="auto"/>
            </w:tcBorders>
            <w:vAlign w:val="bottom"/>
          </w:tcPr>
          <w:p w:rsidR="00487FA2" w:rsidRDefault="00487FA2">
            <w:pPr>
              <w:rPr>
                <w:sz w:val="24"/>
                <w:szCs w:val="24"/>
              </w:rPr>
            </w:pPr>
          </w:p>
        </w:tc>
      </w:tr>
      <w:tr w:rsidR="00487FA2">
        <w:trPr>
          <w:trHeight w:val="274"/>
        </w:trPr>
        <w:tc>
          <w:tcPr>
            <w:tcW w:w="1920" w:type="dxa"/>
            <w:tcBorders>
              <w:left w:val="single" w:sz="8" w:space="0" w:color="auto"/>
            </w:tcBorders>
            <w:vAlign w:val="bottom"/>
          </w:tcPr>
          <w:p w:rsidR="00487FA2" w:rsidRDefault="00487FA2">
            <w:pPr>
              <w:rPr>
                <w:sz w:val="23"/>
                <w:szCs w:val="23"/>
              </w:rPr>
            </w:pPr>
          </w:p>
        </w:tc>
        <w:tc>
          <w:tcPr>
            <w:tcW w:w="260" w:type="dxa"/>
            <w:tcBorders>
              <w:right w:val="single" w:sz="8" w:space="0" w:color="auto"/>
            </w:tcBorders>
            <w:vAlign w:val="bottom"/>
          </w:tcPr>
          <w:p w:rsidR="00487FA2" w:rsidRDefault="00487FA2">
            <w:pPr>
              <w:rPr>
                <w:sz w:val="23"/>
                <w:szCs w:val="23"/>
              </w:rPr>
            </w:pPr>
          </w:p>
        </w:tc>
        <w:tc>
          <w:tcPr>
            <w:tcW w:w="2040" w:type="dxa"/>
            <w:vAlign w:val="bottom"/>
          </w:tcPr>
          <w:p w:rsidR="00487FA2" w:rsidRDefault="00487FA2">
            <w:pPr>
              <w:rPr>
                <w:sz w:val="23"/>
                <w:szCs w:val="23"/>
              </w:rPr>
            </w:pPr>
          </w:p>
        </w:tc>
        <w:tc>
          <w:tcPr>
            <w:tcW w:w="320" w:type="dxa"/>
            <w:tcBorders>
              <w:right w:val="single" w:sz="8" w:space="0" w:color="auto"/>
            </w:tcBorders>
            <w:vAlign w:val="bottom"/>
          </w:tcPr>
          <w:p w:rsidR="00487FA2" w:rsidRDefault="00487FA2">
            <w:pPr>
              <w:rPr>
                <w:sz w:val="23"/>
                <w:szCs w:val="23"/>
              </w:rPr>
            </w:pPr>
          </w:p>
        </w:tc>
        <w:tc>
          <w:tcPr>
            <w:tcW w:w="2760" w:type="dxa"/>
            <w:gridSpan w:val="3"/>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навыков здорового и</w:t>
            </w:r>
          </w:p>
        </w:tc>
        <w:tc>
          <w:tcPr>
            <w:tcW w:w="1180" w:type="dxa"/>
            <w:tcBorders>
              <w:right w:val="single" w:sz="8" w:space="0" w:color="auto"/>
            </w:tcBorders>
            <w:vAlign w:val="bottom"/>
          </w:tcPr>
          <w:p w:rsidR="00487FA2" w:rsidRDefault="00487FA2">
            <w:pPr>
              <w:rPr>
                <w:sz w:val="23"/>
                <w:szCs w:val="23"/>
              </w:rPr>
            </w:pPr>
          </w:p>
        </w:tc>
        <w:tc>
          <w:tcPr>
            <w:tcW w:w="1580" w:type="dxa"/>
            <w:vAlign w:val="bottom"/>
          </w:tcPr>
          <w:p w:rsidR="00487FA2" w:rsidRDefault="00487FA2">
            <w:pPr>
              <w:rPr>
                <w:sz w:val="23"/>
                <w:szCs w:val="23"/>
              </w:rPr>
            </w:pPr>
          </w:p>
        </w:tc>
        <w:tc>
          <w:tcPr>
            <w:tcW w:w="380" w:type="dxa"/>
            <w:tcBorders>
              <w:right w:val="single" w:sz="8" w:space="0" w:color="auto"/>
            </w:tcBorders>
            <w:vAlign w:val="bottom"/>
          </w:tcPr>
          <w:p w:rsidR="00487FA2" w:rsidRDefault="00487FA2">
            <w:pPr>
              <w:rPr>
                <w:sz w:val="23"/>
                <w:szCs w:val="23"/>
              </w:rPr>
            </w:pPr>
          </w:p>
        </w:tc>
      </w:tr>
      <w:tr w:rsidR="00487FA2">
        <w:trPr>
          <w:trHeight w:val="278"/>
        </w:trPr>
        <w:tc>
          <w:tcPr>
            <w:tcW w:w="1920" w:type="dxa"/>
            <w:tcBorders>
              <w:left w:val="single" w:sz="8" w:space="0" w:color="auto"/>
            </w:tcBorders>
            <w:vAlign w:val="bottom"/>
          </w:tcPr>
          <w:p w:rsidR="00487FA2" w:rsidRDefault="00487FA2">
            <w:pPr>
              <w:rPr>
                <w:sz w:val="24"/>
                <w:szCs w:val="24"/>
              </w:rPr>
            </w:pPr>
          </w:p>
        </w:tc>
        <w:tc>
          <w:tcPr>
            <w:tcW w:w="260" w:type="dxa"/>
            <w:tcBorders>
              <w:right w:val="single" w:sz="8" w:space="0" w:color="auto"/>
            </w:tcBorders>
            <w:vAlign w:val="bottom"/>
          </w:tcPr>
          <w:p w:rsidR="00487FA2" w:rsidRDefault="00487FA2">
            <w:pPr>
              <w:rPr>
                <w:sz w:val="24"/>
                <w:szCs w:val="24"/>
              </w:rPr>
            </w:pPr>
          </w:p>
        </w:tc>
        <w:tc>
          <w:tcPr>
            <w:tcW w:w="2040" w:type="dxa"/>
            <w:vAlign w:val="bottom"/>
          </w:tcPr>
          <w:p w:rsidR="00487FA2" w:rsidRDefault="00487FA2">
            <w:pPr>
              <w:rPr>
                <w:sz w:val="24"/>
                <w:szCs w:val="24"/>
              </w:rPr>
            </w:pPr>
          </w:p>
        </w:tc>
        <w:tc>
          <w:tcPr>
            <w:tcW w:w="320" w:type="dxa"/>
            <w:tcBorders>
              <w:right w:val="single" w:sz="8" w:space="0" w:color="auto"/>
            </w:tcBorders>
            <w:vAlign w:val="bottom"/>
          </w:tcPr>
          <w:p w:rsidR="00487FA2" w:rsidRDefault="00487FA2">
            <w:pPr>
              <w:rPr>
                <w:sz w:val="24"/>
                <w:szCs w:val="24"/>
              </w:rPr>
            </w:pPr>
          </w:p>
        </w:tc>
        <w:tc>
          <w:tcPr>
            <w:tcW w:w="1820" w:type="dxa"/>
            <w:gridSpan w:val="2"/>
            <w:vAlign w:val="bottom"/>
          </w:tcPr>
          <w:p w:rsidR="00487FA2" w:rsidRDefault="00597E0F">
            <w:pPr>
              <w:ind w:left="80"/>
              <w:rPr>
                <w:sz w:val="20"/>
                <w:szCs w:val="20"/>
              </w:rPr>
            </w:pPr>
            <w:r>
              <w:rPr>
                <w:rFonts w:eastAsia="Times New Roman"/>
                <w:sz w:val="24"/>
                <w:szCs w:val="24"/>
              </w:rPr>
              <w:t>безопасного</w:t>
            </w:r>
          </w:p>
        </w:tc>
        <w:tc>
          <w:tcPr>
            <w:tcW w:w="940" w:type="dxa"/>
            <w:tcBorders>
              <w:right w:val="single" w:sz="8" w:space="0" w:color="auto"/>
            </w:tcBorders>
            <w:vAlign w:val="bottom"/>
          </w:tcPr>
          <w:p w:rsidR="00487FA2" w:rsidRDefault="00597E0F">
            <w:pPr>
              <w:jc w:val="right"/>
              <w:rPr>
                <w:sz w:val="20"/>
                <w:szCs w:val="20"/>
              </w:rPr>
            </w:pPr>
            <w:r>
              <w:rPr>
                <w:rFonts w:eastAsia="Times New Roman"/>
                <w:sz w:val="24"/>
                <w:szCs w:val="24"/>
              </w:rPr>
              <w:t>образа</w:t>
            </w:r>
          </w:p>
        </w:tc>
        <w:tc>
          <w:tcPr>
            <w:tcW w:w="1180" w:type="dxa"/>
            <w:tcBorders>
              <w:right w:val="single" w:sz="8" w:space="0" w:color="auto"/>
            </w:tcBorders>
            <w:vAlign w:val="bottom"/>
          </w:tcPr>
          <w:p w:rsidR="00487FA2" w:rsidRDefault="00487FA2">
            <w:pPr>
              <w:rPr>
                <w:sz w:val="24"/>
                <w:szCs w:val="24"/>
              </w:rPr>
            </w:pPr>
          </w:p>
        </w:tc>
        <w:tc>
          <w:tcPr>
            <w:tcW w:w="1580" w:type="dxa"/>
            <w:vAlign w:val="bottom"/>
          </w:tcPr>
          <w:p w:rsidR="00487FA2" w:rsidRDefault="00487FA2">
            <w:pPr>
              <w:rPr>
                <w:sz w:val="24"/>
                <w:szCs w:val="24"/>
              </w:rPr>
            </w:pPr>
          </w:p>
        </w:tc>
        <w:tc>
          <w:tcPr>
            <w:tcW w:w="380" w:type="dxa"/>
            <w:tcBorders>
              <w:right w:val="single" w:sz="8" w:space="0" w:color="auto"/>
            </w:tcBorders>
            <w:vAlign w:val="bottom"/>
          </w:tcPr>
          <w:p w:rsidR="00487FA2" w:rsidRDefault="00487FA2">
            <w:pPr>
              <w:rPr>
                <w:sz w:val="24"/>
                <w:szCs w:val="24"/>
              </w:rPr>
            </w:pPr>
          </w:p>
        </w:tc>
      </w:tr>
      <w:tr w:rsidR="00487FA2">
        <w:trPr>
          <w:trHeight w:val="307"/>
        </w:trPr>
        <w:tc>
          <w:tcPr>
            <w:tcW w:w="1920" w:type="dxa"/>
            <w:tcBorders>
              <w:left w:val="single" w:sz="8" w:space="0" w:color="auto"/>
              <w:bottom w:val="single" w:sz="8" w:space="0" w:color="auto"/>
            </w:tcBorders>
            <w:vAlign w:val="bottom"/>
          </w:tcPr>
          <w:p w:rsidR="00487FA2" w:rsidRDefault="00487FA2">
            <w:pPr>
              <w:rPr>
                <w:sz w:val="24"/>
                <w:szCs w:val="24"/>
              </w:rPr>
            </w:pPr>
          </w:p>
        </w:tc>
        <w:tc>
          <w:tcPr>
            <w:tcW w:w="260" w:type="dxa"/>
            <w:tcBorders>
              <w:bottom w:val="single" w:sz="8" w:space="0" w:color="auto"/>
              <w:right w:val="single" w:sz="8" w:space="0" w:color="auto"/>
            </w:tcBorders>
            <w:vAlign w:val="bottom"/>
          </w:tcPr>
          <w:p w:rsidR="00487FA2" w:rsidRDefault="00487FA2">
            <w:pPr>
              <w:rPr>
                <w:sz w:val="24"/>
                <w:szCs w:val="24"/>
              </w:rPr>
            </w:pPr>
          </w:p>
        </w:tc>
        <w:tc>
          <w:tcPr>
            <w:tcW w:w="2040" w:type="dxa"/>
            <w:tcBorders>
              <w:bottom w:val="single" w:sz="8" w:space="0" w:color="auto"/>
            </w:tcBorders>
            <w:vAlign w:val="bottom"/>
          </w:tcPr>
          <w:p w:rsidR="00487FA2" w:rsidRDefault="00487FA2">
            <w:pPr>
              <w:rPr>
                <w:sz w:val="24"/>
                <w:szCs w:val="24"/>
              </w:rPr>
            </w:pPr>
          </w:p>
        </w:tc>
        <w:tc>
          <w:tcPr>
            <w:tcW w:w="320" w:type="dxa"/>
            <w:tcBorders>
              <w:bottom w:val="single" w:sz="8" w:space="0" w:color="auto"/>
              <w:right w:val="single" w:sz="8" w:space="0" w:color="auto"/>
            </w:tcBorders>
            <w:vAlign w:val="bottom"/>
          </w:tcPr>
          <w:p w:rsidR="00487FA2" w:rsidRDefault="00487FA2">
            <w:pPr>
              <w:rPr>
                <w:sz w:val="24"/>
                <w:szCs w:val="24"/>
              </w:rPr>
            </w:pPr>
          </w:p>
        </w:tc>
        <w:tc>
          <w:tcPr>
            <w:tcW w:w="1060" w:type="dxa"/>
            <w:tcBorders>
              <w:bottom w:val="single" w:sz="8" w:space="0" w:color="auto"/>
            </w:tcBorders>
            <w:vAlign w:val="bottom"/>
          </w:tcPr>
          <w:p w:rsidR="00487FA2" w:rsidRDefault="00597E0F">
            <w:pPr>
              <w:ind w:left="80"/>
              <w:rPr>
                <w:sz w:val="20"/>
                <w:szCs w:val="20"/>
              </w:rPr>
            </w:pPr>
            <w:r>
              <w:rPr>
                <w:rFonts w:eastAsia="Times New Roman"/>
                <w:sz w:val="24"/>
                <w:szCs w:val="24"/>
              </w:rPr>
              <w:t>жизни.</w:t>
            </w:r>
          </w:p>
        </w:tc>
        <w:tc>
          <w:tcPr>
            <w:tcW w:w="760" w:type="dxa"/>
            <w:tcBorders>
              <w:bottom w:val="single" w:sz="8" w:space="0" w:color="auto"/>
            </w:tcBorders>
            <w:vAlign w:val="bottom"/>
          </w:tcPr>
          <w:p w:rsidR="00487FA2" w:rsidRDefault="00487FA2">
            <w:pPr>
              <w:rPr>
                <w:sz w:val="24"/>
                <w:szCs w:val="24"/>
              </w:rPr>
            </w:pPr>
          </w:p>
        </w:tc>
        <w:tc>
          <w:tcPr>
            <w:tcW w:w="940" w:type="dxa"/>
            <w:tcBorders>
              <w:bottom w:val="single" w:sz="8" w:space="0" w:color="auto"/>
              <w:right w:val="single" w:sz="8" w:space="0" w:color="auto"/>
            </w:tcBorders>
            <w:vAlign w:val="bottom"/>
          </w:tcPr>
          <w:p w:rsidR="00487FA2" w:rsidRDefault="00487FA2">
            <w:pPr>
              <w:rPr>
                <w:sz w:val="24"/>
                <w:szCs w:val="24"/>
              </w:rPr>
            </w:pPr>
          </w:p>
        </w:tc>
        <w:tc>
          <w:tcPr>
            <w:tcW w:w="1180" w:type="dxa"/>
            <w:tcBorders>
              <w:bottom w:val="single" w:sz="8" w:space="0" w:color="auto"/>
              <w:right w:val="single" w:sz="8" w:space="0" w:color="auto"/>
            </w:tcBorders>
            <w:vAlign w:val="bottom"/>
          </w:tcPr>
          <w:p w:rsidR="00487FA2" w:rsidRDefault="00487FA2">
            <w:pPr>
              <w:rPr>
                <w:sz w:val="24"/>
                <w:szCs w:val="24"/>
              </w:rPr>
            </w:pPr>
          </w:p>
        </w:tc>
        <w:tc>
          <w:tcPr>
            <w:tcW w:w="1580" w:type="dxa"/>
            <w:tcBorders>
              <w:bottom w:val="single" w:sz="8" w:space="0" w:color="auto"/>
            </w:tcBorders>
            <w:vAlign w:val="bottom"/>
          </w:tcPr>
          <w:p w:rsidR="00487FA2" w:rsidRDefault="00487FA2">
            <w:pPr>
              <w:rPr>
                <w:sz w:val="24"/>
                <w:szCs w:val="24"/>
              </w:rPr>
            </w:pPr>
          </w:p>
        </w:tc>
        <w:tc>
          <w:tcPr>
            <w:tcW w:w="380" w:type="dxa"/>
            <w:tcBorders>
              <w:bottom w:val="single" w:sz="8" w:space="0" w:color="auto"/>
              <w:right w:val="single" w:sz="8" w:space="0" w:color="auto"/>
            </w:tcBorders>
            <w:vAlign w:val="bottom"/>
          </w:tcPr>
          <w:p w:rsidR="00487FA2" w:rsidRDefault="00487FA2">
            <w:pPr>
              <w:rPr>
                <w:sz w:val="24"/>
                <w:szCs w:val="24"/>
              </w:rPr>
            </w:pPr>
          </w:p>
        </w:tc>
      </w:tr>
    </w:tbl>
    <w:p w:rsidR="00487FA2" w:rsidRDefault="00487FA2">
      <w:pPr>
        <w:spacing w:line="247" w:lineRule="exact"/>
        <w:rPr>
          <w:sz w:val="20"/>
          <w:szCs w:val="20"/>
        </w:rPr>
      </w:pPr>
    </w:p>
    <w:p w:rsidR="00487FA2" w:rsidRDefault="00597E0F">
      <w:pPr>
        <w:ind w:left="100"/>
        <w:rPr>
          <w:sz w:val="20"/>
          <w:szCs w:val="20"/>
        </w:rPr>
      </w:pPr>
      <w:r>
        <w:rPr>
          <w:rFonts w:eastAsia="Times New Roman"/>
          <w:b/>
          <w:bCs/>
          <w:sz w:val="24"/>
          <w:szCs w:val="24"/>
        </w:rPr>
        <w:t>Консультативная работа</w:t>
      </w:r>
    </w:p>
    <w:p w:rsidR="00487FA2" w:rsidRDefault="00487FA2">
      <w:pPr>
        <w:sectPr w:rsidR="00487FA2">
          <w:pgSz w:w="11900" w:h="16838"/>
          <w:pgMar w:top="1379" w:right="744" w:bottom="454" w:left="740" w:header="0" w:footer="0" w:gutter="0"/>
          <w:cols w:space="720" w:equalWidth="0">
            <w:col w:w="10420"/>
          </w:cols>
        </w:sectPr>
      </w:pPr>
    </w:p>
    <w:p w:rsidR="00487FA2" w:rsidRDefault="00487FA2">
      <w:pPr>
        <w:spacing w:line="294" w:lineRule="exact"/>
        <w:rPr>
          <w:sz w:val="20"/>
          <w:szCs w:val="20"/>
        </w:rPr>
      </w:pPr>
    </w:p>
    <w:p w:rsidR="00487FA2" w:rsidRDefault="00597E0F">
      <w:pPr>
        <w:ind w:left="9960"/>
        <w:rPr>
          <w:sz w:val="20"/>
          <w:szCs w:val="20"/>
        </w:rPr>
      </w:pPr>
      <w:r>
        <w:rPr>
          <w:rFonts w:eastAsia="Times New Roman"/>
          <w:sz w:val="24"/>
          <w:szCs w:val="24"/>
        </w:rPr>
        <w:t>108</w:t>
      </w:r>
    </w:p>
    <w:p w:rsidR="00487FA2" w:rsidRDefault="00487FA2">
      <w:pPr>
        <w:sectPr w:rsidR="00487FA2">
          <w:type w:val="continuous"/>
          <w:pgSz w:w="11900" w:h="16838"/>
          <w:pgMar w:top="1379" w:right="744" w:bottom="454" w:left="740" w:header="0" w:footer="0" w:gutter="0"/>
          <w:cols w:space="720" w:equalWidth="0">
            <w:col w:w="10420"/>
          </w:cols>
        </w:sectPr>
      </w:pPr>
    </w:p>
    <w:p w:rsidR="00487FA2" w:rsidRDefault="00597E0F">
      <w:pPr>
        <w:tabs>
          <w:tab w:val="left" w:pos="860"/>
          <w:tab w:val="left" w:pos="2320"/>
          <w:tab w:val="left" w:pos="4080"/>
          <w:tab w:val="left" w:pos="5680"/>
          <w:tab w:val="left" w:pos="7660"/>
          <w:tab w:val="left" w:pos="9420"/>
          <w:tab w:val="left" w:pos="10180"/>
        </w:tabs>
        <w:ind w:left="100"/>
        <w:rPr>
          <w:sz w:val="20"/>
          <w:szCs w:val="20"/>
        </w:rPr>
      </w:pPr>
      <w:r>
        <w:rPr>
          <w:rFonts w:eastAsia="Times New Roman"/>
          <w:sz w:val="24"/>
          <w:szCs w:val="24"/>
          <w:u w:val="single"/>
        </w:rPr>
        <w:lastRenderedPageBreak/>
        <w:t>Цель:</w:t>
      </w:r>
      <w:r>
        <w:rPr>
          <w:sz w:val="20"/>
          <w:szCs w:val="20"/>
        </w:rPr>
        <w:tab/>
      </w:r>
      <w:r>
        <w:rPr>
          <w:rFonts w:eastAsia="Times New Roman"/>
          <w:sz w:val="24"/>
          <w:szCs w:val="24"/>
        </w:rPr>
        <w:t>обеспечение</w:t>
      </w:r>
      <w:r>
        <w:rPr>
          <w:rFonts w:eastAsia="Times New Roman"/>
          <w:sz w:val="24"/>
          <w:szCs w:val="24"/>
        </w:rPr>
        <w:tab/>
        <w:t>непрерывности</w:t>
      </w:r>
      <w:r>
        <w:rPr>
          <w:rFonts w:eastAsia="Times New Roman"/>
          <w:sz w:val="24"/>
          <w:szCs w:val="24"/>
        </w:rPr>
        <w:tab/>
        <w:t>специального</w:t>
      </w:r>
      <w:r>
        <w:rPr>
          <w:rFonts w:eastAsia="Times New Roman"/>
          <w:sz w:val="24"/>
          <w:szCs w:val="24"/>
        </w:rPr>
        <w:tab/>
        <w:t>индивидуального</w:t>
      </w:r>
      <w:r>
        <w:rPr>
          <w:rFonts w:eastAsia="Times New Roman"/>
          <w:sz w:val="24"/>
          <w:szCs w:val="24"/>
        </w:rPr>
        <w:tab/>
        <w:t>сопровождения</w:t>
      </w:r>
      <w:r>
        <w:rPr>
          <w:rFonts w:eastAsia="Times New Roman"/>
          <w:sz w:val="24"/>
          <w:szCs w:val="24"/>
        </w:rPr>
        <w:tab/>
        <w:t>детей</w:t>
      </w:r>
      <w:r>
        <w:rPr>
          <w:rFonts w:eastAsia="Times New Roman"/>
          <w:sz w:val="24"/>
          <w:szCs w:val="24"/>
        </w:rPr>
        <w:tab/>
        <w:t>с</w:t>
      </w:r>
    </w:p>
    <w:p w:rsidR="00487FA2" w:rsidRDefault="00487FA2">
      <w:pPr>
        <w:spacing w:line="44" w:lineRule="exact"/>
        <w:rPr>
          <w:sz w:val="20"/>
          <w:szCs w:val="20"/>
        </w:rPr>
      </w:pPr>
    </w:p>
    <w:p w:rsidR="00487FA2" w:rsidRDefault="00597E0F">
      <w:pPr>
        <w:ind w:left="100"/>
        <w:rPr>
          <w:sz w:val="20"/>
          <w:szCs w:val="20"/>
        </w:rPr>
      </w:pPr>
      <w:r>
        <w:rPr>
          <w:rFonts w:eastAsia="Times New Roman"/>
          <w:sz w:val="24"/>
          <w:szCs w:val="24"/>
        </w:rPr>
        <w:t>ограниченными возможностями здоровья и их</w:t>
      </w:r>
    </w:p>
    <w:p w:rsidR="00487FA2" w:rsidRDefault="00597E0F">
      <w:pPr>
        <w:tabs>
          <w:tab w:val="left" w:pos="880"/>
          <w:tab w:val="left" w:pos="1340"/>
          <w:tab w:val="left" w:pos="2500"/>
          <w:tab w:val="left" w:pos="3860"/>
          <w:tab w:val="left" w:pos="6800"/>
          <w:tab w:val="left" w:pos="7840"/>
          <w:tab w:val="left" w:pos="9060"/>
        </w:tabs>
        <w:ind w:left="100"/>
        <w:rPr>
          <w:sz w:val="20"/>
          <w:szCs w:val="20"/>
        </w:rPr>
      </w:pPr>
      <w:r>
        <w:rPr>
          <w:rFonts w:eastAsia="Times New Roman"/>
          <w:sz w:val="24"/>
          <w:szCs w:val="24"/>
        </w:rPr>
        <w:t>семей</w:t>
      </w:r>
      <w:r>
        <w:rPr>
          <w:rFonts w:eastAsia="Times New Roman"/>
          <w:sz w:val="24"/>
          <w:szCs w:val="24"/>
        </w:rPr>
        <w:tab/>
        <w:t>по</w:t>
      </w:r>
      <w:r>
        <w:rPr>
          <w:rFonts w:eastAsia="Times New Roman"/>
          <w:sz w:val="24"/>
          <w:szCs w:val="24"/>
        </w:rPr>
        <w:tab/>
        <w:t>вопросам</w:t>
      </w:r>
      <w:r>
        <w:rPr>
          <w:rFonts w:eastAsia="Times New Roman"/>
          <w:sz w:val="24"/>
          <w:szCs w:val="24"/>
        </w:rPr>
        <w:tab/>
        <w:t>реализации</w:t>
      </w:r>
      <w:r>
        <w:rPr>
          <w:rFonts w:eastAsia="Times New Roman"/>
          <w:sz w:val="24"/>
          <w:szCs w:val="24"/>
        </w:rPr>
        <w:tab/>
        <w:t>психолого-педагогических</w:t>
      </w:r>
      <w:r>
        <w:rPr>
          <w:rFonts w:eastAsia="Times New Roman"/>
          <w:sz w:val="24"/>
          <w:szCs w:val="24"/>
        </w:rPr>
        <w:tab/>
        <w:t>условий</w:t>
      </w:r>
      <w:r>
        <w:rPr>
          <w:rFonts w:eastAsia="Times New Roman"/>
          <w:sz w:val="24"/>
          <w:szCs w:val="24"/>
        </w:rPr>
        <w:tab/>
        <w:t>обучения,</w:t>
      </w:r>
      <w:r>
        <w:rPr>
          <w:sz w:val="20"/>
          <w:szCs w:val="20"/>
        </w:rPr>
        <w:tab/>
      </w:r>
      <w:r>
        <w:rPr>
          <w:rFonts w:eastAsia="Times New Roman"/>
          <w:sz w:val="23"/>
          <w:szCs w:val="23"/>
        </w:rPr>
        <w:t>воспитания;</w:t>
      </w:r>
    </w:p>
    <w:p w:rsidR="00487FA2" w:rsidRDefault="00597E0F">
      <w:pPr>
        <w:ind w:left="100"/>
        <w:rPr>
          <w:sz w:val="20"/>
          <w:szCs w:val="20"/>
        </w:rPr>
      </w:pPr>
      <w:r>
        <w:rPr>
          <w:rFonts w:eastAsia="Times New Roman"/>
          <w:sz w:val="24"/>
          <w:szCs w:val="24"/>
        </w:rPr>
        <w:t>коррекции, развития и социализации</w:t>
      </w:r>
    </w:p>
    <w:p w:rsidR="00487FA2" w:rsidRDefault="00597E0F">
      <w:pPr>
        <w:spacing w:line="231" w:lineRule="auto"/>
        <w:ind w:left="100"/>
        <w:rPr>
          <w:sz w:val="20"/>
          <w:szCs w:val="20"/>
        </w:rPr>
      </w:pPr>
      <w:r>
        <w:rPr>
          <w:rFonts w:eastAsia="Times New Roman"/>
          <w:sz w:val="24"/>
          <w:szCs w:val="24"/>
        </w:rPr>
        <w:t>обучающихся</w:t>
      </w:r>
    </w:p>
    <w:p w:rsidR="00487FA2" w:rsidRDefault="00487FA2">
      <w:pPr>
        <w:spacing w:line="1" w:lineRule="exact"/>
        <w:rPr>
          <w:sz w:val="20"/>
          <w:szCs w:val="20"/>
        </w:rPr>
      </w:pPr>
    </w:p>
    <w:tbl>
      <w:tblPr>
        <w:tblW w:w="0" w:type="auto"/>
        <w:tblInd w:w="10" w:type="dxa"/>
        <w:tblLayout w:type="fixed"/>
        <w:tblCellMar>
          <w:left w:w="0" w:type="dxa"/>
          <w:right w:w="0" w:type="dxa"/>
        </w:tblCellMar>
        <w:tblLook w:val="04A0"/>
      </w:tblPr>
      <w:tblGrid>
        <w:gridCol w:w="1880"/>
        <w:gridCol w:w="420"/>
        <w:gridCol w:w="360"/>
        <w:gridCol w:w="1120"/>
        <w:gridCol w:w="380"/>
        <w:gridCol w:w="420"/>
        <w:gridCol w:w="2360"/>
        <w:gridCol w:w="1420"/>
        <w:gridCol w:w="1800"/>
        <w:gridCol w:w="280"/>
      </w:tblGrid>
      <w:tr w:rsidR="00487FA2">
        <w:trPr>
          <w:trHeight w:val="232"/>
        </w:trPr>
        <w:tc>
          <w:tcPr>
            <w:tcW w:w="1880" w:type="dxa"/>
            <w:tcBorders>
              <w:top w:val="single" w:sz="8" w:space="0" w:color="auto"/>
              <w:left w:val="single" w:sz="8" w:space="0" w:color="auto"/>
            </w:tcBorders>
            <w:vAlign w:val="bottom"/>
          </w:tcPr>
          <w:p w:rsidR="00487FA2" w:rsidRDefault="00597E0F">
            <w:pPr>
              <w:spacing w:line="232" w:lineRule="exact"/>
              <w:ind w:left="100"/>
              <w:rPr>
                <w:sz w:val="20"/>
                <w:szCs w:val="20"/>
              </w:rPr>
            </w:pPr>
            <w:r>
              <w:rPr>
                <w:rFonts w:eastAsia="Times New Roman"/>
                <w:b/>
                <w:bCs/>
                <w:sz w:val="24"/>
                <w:szCs w:val="24"/>
              </w:rPr>
              <w:t>Задачи</w:t>
            </w:r>
          </w:p>
        </w:tc>
        <w:tc>
          <w:tcPr>
            <w:tcW w:w="420" w:type="dxa"/>
            <w:tcBorders>
              <w:top w:val="single" w:sz="8" w:space="0" w:color="auto"/>
              <w:right w:val="single" w:sz="8" w:space="0" w:color="auto"/>
            </w:tcBorders>
            <w:vAlign w:val="bottom"/>
          </w:tcPr>
          <w:p w:rsidR="00487FA2" w:rsidRDefault="00487FA2">
            <w:pPr>
              <w:rPr>
                <w:sz w:val="20"/>
                <w:szCs w:val="20"/>
              </w:rPr>
            </w:pPr>
          </w:p>
        </w:tc>
        <w:tc>
          <w:tcPr>
            <w:tcW w:w="1860" w:type="dxa"/>
            <w:gridSpan w:val="3"/>
            <w:tcBorders>
              <w:top w:val="single" w:sz="8" w:space="0" w:color="auto"/>
            </w:tcBorders>
            <w:vAlign w:val="bottom"/>
          </w:tcPr>
          <w:p w:rsidR="00487FA2" w:rsidRDefault="00597E0F">
            <w:pPr>
              <w:spacing w:line="232" w:lineRule="exact"/>
              <w:ind w:left="80"/>
              <w:rPr>
                <w:sz w:val="20"/>
                <w:szCs w:val="20"/>
              </w:rPr>
            </w:pPr>
            <w:r>
              <w:rPr>
                <w:rFonts w:eastAsia="Times New Roman"/>
                <w:b/>
                <w:bCs/>
                <w:sz w:val="24"/>
                <w:szCs w:val="24"/>
              </w:rPr>
              <w:t>Планируемые</w:t>
            </w:r>
          </w:p>
        </w:tc>
        <w:tc>
          <w:tcPr>
            <w:tcW w:w="420" w:type="dxa"/>
            <w:tcBorders>
              <w:top w:val="single" w:sz="8" w:space="0" w:color="auto"/>
              <w:right w:val="single" w:sz="8" w:space="0" w:color="auto"/>
            </w:tcBorders>
            <w:vAlign w:val="bottom"/>
          </w:tcPr>
          <w:p w:rsidR="00487FA2" w:rsidRDefault="00487FA2">
            <w:pPr>
              <w:rPr>
                <w:sz w:val="20"/>
                <w:szCs w:val="20"/>
              </w:rPr>
            </w:pPr>
          </w:p>
        </w:tc>
        <w:tc>
          <w:tcPr>
            <w:tcW w:w="2360" w:type="dxa"/>
            <w:tcBorders>
              <w:top w:val="single" w:sz="8" w:space="0" w:color="auto"/>
              <w:right w:val="single" w:sz="8" w:space="0" w:color="auto"/>
            </w:tcBorders>
            <w:vAlign w:val="bottom"/>
          </w:tcPr>
          <w:p w:rsidR="00487FA2" w:rsidRDefault="00597E0F">
            <w:pPr>
              <w:spacing w:line="232" w:lineRule="exact"/>
              <w:ind w:left="100"/>
              <w:rPr>
                <w:sz w:val="20"/>
                <w:szCs w:val="20"/>
              </w:rPr>
            </w:pPr>
            <w:r>
              <w:rPr>
                <w:rFonts w:eastAsia="Times New Roman"/>
                <w:b/>
                <w:bCs/>
                <w:sz w:val="24"/>
                <w:szCs w:val="24"/>
              </w:rPr>
              <w:t>Виды   и   формы</w:t>
            </w:r>
          </w:p>
        </w:tc>
        <w:tc>
          <w:tcPr>
            <w:tcW w:w="1420" w:type="dxa"/>
            <w:tcBorders>
              <w:top w:val="single" w:sz="8" w:space="0" w:color="auto"/>
              <w:right w:val="single" w:sz="8" w:space="0" w:color="auto"/>
            </w:tcBorders>
            <w:vAlign w:val="bottom"/>
          </w:tcPr>
          <w:p w:rsidR="00487FA2" w:rsidRDefault="00597E0F">
            <w:pPr>
              <w:spacing w:line="232" w:lineRule="exact"/>
              <w:ind w:left="80"/>
              <w:rPr>
                <w:sz w:val="20"/>
                <w:szCs w:val="20"/>
              </w:rPr>
            </w:pPr>
            <w:r>
              <w:rPr>
                <w:rFonts w:eastAsia="Times New Roman"/>
                <w:b/>
                <w:bCs/>
                <w:sz w:val="24"/>
                <w:szCs w:val="24"/>
              </w:rPr>
              <w:t>Сроки</w:t>
            </w:r>
          </w:p>
        </w:tc>
        <w:tc>
          <w:tcPr>
            <w:tcW w:w="1800" w:type="dxa"/>
            <w:tcBorders>
              <w:top w:val="single" w:sz="8" w:space="0" w:color="auto"/>
            </w:tcBorders>
            <w:vAlign w:val="bottom"/>
          </w:tcPr>
          <w:p w:rsidR="00487FA2" w:rsidRDefault="00597E0F">
            <w:pPr>
              <w:spacing w:line="232" w:lineRule="exact"/>
              <w:ind w:left="80"/>
              <w:rPr>
                <w:sz w:val="20"/>
                <w:szCs w:val="20"/>
              </w:rPr>
            </w:pPr>
            <w:r>
              <w:rPr>
                <w:rFonts w:eastAsia="Times New Roman"/>
                <w:b/>
                <w:bCs/>
                <w:sz w:val="24"/>
                <w:szCs w:val="24"/>
              </w:rPr>
              <w:t>Ответственные</w:t>
            </w:r>
          </w:p>
        </w:tc>
        <w:tc>
          <w:tcPr>
            <w:tcW w:w="280" w:type="dxa"/>
            <w:tcBorders>
              <w:top w:val="single" w:sz="8" w:space="0" w:color="auto"/>
              <w:right w:val="single" w:sz="8" w:space="0" w:color="auto"/>
            </w:tcBorders>
            <w:vAlign w:val="bottom"/>
          </w:tcPr>
          <w:p w:rsidR="00487FA2" w:rsidRDefault="00487FA2">
            <w:pPr>
              <w:rPr>
                <w:sz w:val="20"/>
                <w:szCs w:val="20"/>
              </w:rPr>
            </w:pPr>
          </w:p>
        </w:tc>
      </w:tr>
      <w:tr w:rsidR="00487FA2">
        <w:trPr>
          <w:trHeight w:val="278"/>
        </w:trPr>
        <w:tc>
          <w:tcPr>
            <w:tcW w:w="1880" w:type="dxa"/>
            <w:tcBorders>
              <w:left w:val="single" w:sz="8" w:space="0" w:color="auto"/>
            </w:tcBorders>
            <w:vAlign w:val="bottom"/>
          </w:tcPr>
          <w:p w:rsidR="00487FA2" w:rsidRDefault="00597E0F">
            <w:pPr>
              <w:ind w:left="100"/>
              <w:rPr>
                <w:sz w:val="20"/>
                <w:szCs w:val="20"/>
              </w:rPr>
            </w:pPr>
            <w:r>
              <w:rPr>
                <w:rFonts w:eastAsia="Times New Roman"/>
                <w:b/>
                <w:bCs/>
                <w:sz w:val="24"/>
                <w:szCs w:val="24"/>
              </w:rPr>
              <w:t>(направления</w:t>
            </w:r>
          </w:p>
        </w:tc>
        <w:tc>
          <w:tcPr>
            <w:tcW w:w="420" w:type="dxa"/>
            <w:tcBorders>
              <w:right w:val="single" w:sz="8" w:space="0" w:color="auto"/>
            </w:tcBorders>
            <w:vAlign w:val="bottom"/>
          </w:tcPr>
          <w:p w:rsidR="00487FA2" w:rsidRDefault="00487FA2">
            <w:pPr>
              <w:rPr>
                <w:sz w:val="24"/>
                <w:szCs w:val="24"/>
              </w:rPr>
            </w:pPr>
          </w:p>
        </w:tc>
        <w:tc>
          <w:tcPr>
            <w:tcW w:w="1480" w:type="dxa"/>
            <w:gridSpan w:val="2"/>
            <w:vAlign w:val="bottom"/>
          </w:tcPr>
          <w:p w:rsidR="00487FA2" w:rsidRDefault="00597E0F">
            <w:pPr>
              <w:ind w:left="80"/>
              <w:rPr>
                <w:sz w:val="20"/>
                <w:szCs w:val="20"/>
              </w:rPr>
            </w:pPr>
            <w:r>
              <w:rPr>
                <w:rFonts w:eastAsia="Times New Roman"/>
                <w:b/>
                <w:bCs/>
                <w:sz w:val="24"/>
                <w:szCs w:val="24"/>
              </w:rPr>
              <w:t>результаты</w:t>
            </w:r>
          </w:p>
        </w:tc>
        <w:tc>
          <w:tcPr>
            <w:tcW w:w="380" w:type="dxa"/>
            <w:vAlign w:val="bottom"/>
          </w:tcPr>
          <w:p w:rsidR="00487FA2" w:rsidRDefault="00487FA2">
            <w:pPr>
              <w:rPr>
                <w:sz w:val="24"/>
                <w:szCs w:val="24"/>
              </w:rPr>
            </w:pPr>
          </w:p>
        </w:tc>
        <w:tc>
          <w:tcPr>
            <w:tcW w:w="420" w:type="dxa"/>
            <w:tcBorders>
              <w:right w:val="single" w:sz="8" w:space="0" w:color="auto"/>
            </w:tcBorders>
            <w:vAlign w:val="bottom"/>
          </w:tcPr>
          <w:p w:rsidR="00487FA2" w:rsidRDefault="00487FA2">
            <w:pPr>
              <w:rPr>
                <w:sz w:val="24"/>
                <w:szCs w:val="24"/>
              </w:rPr>
            </w:pPr>
          </w:p>
        </w:tc>
        <w:tc>
          <w:tcPr>
            <w:tcW w:w="2360" w:type="dxa"/>
            <w:tcBorders>
              <w:right w:val="single" w:sz="8" w:space="0" w:color="auto"/>
            </w:tcBorders>
            <w:vAlign w:val="bottom"/>
          </w:tcPr>
          <w:p w:rsidR="00487FA2" w:rsidRDefault="00597E0F">
            <w:pPr>
              <w:ind w:left="100"/>
              <w:rPr>
                <w:sz w:val="20"/>
                <w:szCs w:val="20"/>
              </w:rPr>
            </w:pPr>
            <w:r>
              <w:rPr>
                <w:rFonts w:eastAsia="Times New Roman"/>
                <w:b/>
                <w:bCs/>
                <w:sz w:val="24"/>
                <w:szCs w:val="24"/>
              </w:rPr>
              <w:t>деятельности,</w:t>
            </w:r>
          </w:p>
        </w:tc>
        <w:tc>
          <w:tcPr>
            <w:tcW w:w="142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r>
      <w:tr w:rsidR="00487FA2">
        <w:trPr>
          <w:trHeight w:val="305"/>
        </w:trPr>
        <w:tc>
          <w:tcPr>
            <w:tcW w:w="1880" w:type="dxa"/>
            <w:tcBorders>
              <w:left w:val="single" w:sz="8" w:space="0" w:color="auto"/>
              <w:bottom w:val="single" w:sz="8" w:space="0" w:color="auto"/>
            </w:tcBorders>
            <w:vAlign w:val="bottom"/>
          </w:tcPr>
          <w:p w:rsidR="00487FA2" w:rsidRDefault="00597E0F">
            <w:pPr>
              <w:ind w:left="100"/>
              <w:rPr>
                <w:sz w:val="20"/>
                <w:szCs w:val="20"/>
              </w:rPr>
            </w:pPr>
            <w:r>
              <w:rPr>
                <w:rFonts w:eastAsia="Times New Roman"/>
                <w:b/>
                <w:bCs/>
                <w:sz w:val="24"/>
                <w:szCs w:val="24"/>
              </w:rPr>
              <w:t>деятельности)</w:t>
            </w:r>
          </w:p>
        </w:tc>
        <w:tc>
          <w:tcPr>
            <w:tcW w:w="420" w:type="dxa"/>
            <w:tcBorders>
              <w:bottom w:val="single" w:sz="8" w:space="0" w:color="auto"/>
              <w:right w:val="single" w:sz="8" w:space="0" w:color="auto"/>
            </w:tcBorders>
            <w:vAlign w:val="bottom"/>
          </w:tcPr>
          <w:p w:rsidR="00487FA2" w:rsidRDefault="00487FA2">
            <w:pPr>
              <w:rPr>
                <w:sz w:val="24"/>
                <w:szCs w:val="24"/>
              </w:rPr>
            </w:pPr>
          </w:p>
        </w:tc>
        <w:tc>
          <w:tcPr>
            <w:tcW w:w="360" w:type="dxa"/>
            <w:tcBorders>
              <w:bottom w:val="single" w:sz="8" w:space="0" w:color="auto"/>
            </w:tcBorders>
            <w:vAlign w:val="bottom"/>
          </w:tcPr>
          <w:p w:rsidR="00487FA2" w:rsidRDefault="00487FA2">
            <w:pPr>
              <w:rPr>
                <w:sz w:val="24"/>
                <w:szCs w:val="24"/>
              </w:rPr>
            </w:pPr>
          </w:p>
        </w:tc>
        <w:tc>
          <w:tcPr>
            <w:tcW w:w="1120" w:type="dxa"/>
            <w:tcBorders>
              <w:bottom w:val="single" w:sz="8" w:space="0" w:color="auto"/>
            </w:tcBorders>
            <w:vAlign w:val="bottom"/>
          </w:tcPr>
          <w:p w:rsidR="00487FA2" w:rsidRDefault="00487FA2">
            <w:pPr>
              <w:rPr>
                <w:sz w:val="24"/>
                <w:szCs w:val="24"/>
              </w:rPr>
            </w:pPr>
          </w:p>
        </w:tc>
        <w:tc>
          <w:tcPr>
            <w:tcW w:w="380" w:type="dxa"/>
            <w:tcBorders>
              <w:bottom w:val="single" w:sz="8" w:space="0" w:color="auto"/>
            </w:tcBorders>
            <w:vAlign w:val="bottom"/>
          </w:tcPr>
          <w:p w:rsidR="00487FA2" w:rsidRDefault="00487FA2">
            <w:pPr>
              <w:rPr>
                <w:sz w:val="24"/>
                <w:szCs w:val="24"/>
              </w:rPr>
            </w:pPr>
          </w:p>
        </w:tc>
        <w:tc>
          <w:tcPr>
            <w:tcW w:w="420" w:type="dxa"/>
            <w:tcBorders>
              <w:bottom w:val="single" w:sz="8" w:space="0" w:color="auto"/>
              <w:right w:val="single" w:sz="8" w:space="0" w:color="auto"/>
            </w:tcBorders>
            <w:vAlign w:val="bottom"/>
          </w:tcPr>
          <w:p w:rsidR="00487FA2" w:rsidRDefault="00487FA2">
            <w:pPr>
              <w:rPr>
                <w:sz w:val="24"/>
                <w:szCs w:val="24"/>
              </w:rPr>
            </w:pPr>
          </w:p>
        </w:tc>
        <w:tc>
          <w:tcPr>
            <w:tcW w:w="2360" w:type="dxa"/>
            <w:tcBorders>
              <w:bottom w:val="single" w:sz="8" w:space="0" w:color="auto"/>
              <w:right w:val="single" w:sz="8" w:space="0" w:color="auto"/>
            </w:tcBorders>
            <w:vAlign w:val="bottom"/>
          </w:tcPr>
          <w:p w:rsidR="00487FA2" w:rsidRDefault="00597E0F">
            <w:pPr>
              <w:ind w:left="100"/>
              <w:rPr>
                <w:sz w:val="20"/>
                <w:szCs w:val="20"/>
              </w:rPr>
            </w:pPr>
            <w:r>
              <w:rPr>
                <w:rFonts w:eastAsia="Times New Roman"/>
                <w:b/>
                <w:bCs/>
                <w:sz w:val="24"/>
                <w:szCs w:val="24"/>
              </w:rPr>
              <w:t>мероприятия</w:t>
            </w:r>
          </w:p>
        </w:tc>
        <w:tc>
          <w:tcPr>
            <w:tcW w:w="1420" w:type="dxa"/>
            <w:tcBorders>
              <w:bottom w:val="single" w:sz="8" w:space="0" w:color="auto"/>
              <w:right w:val="single" w:sz="8" w:space="0" w:color="auto"/>
            </w:tcBorders>
            <w:vAlign w:val="bottom"/>
          </w:tcPr>
          <w:p w:rsidR="00487FA2" w:rsidRDefault="00487FA2">
            <w:pPr>
              <w:rPr>
                <w:sz w:val="24"/>
                <w:szCs w:val="24"/>
              </w:rPr>
            </w:pPr>
          </w:p>
        </w:tc>
        <w:tc>
          <w:tcPr>
            <w:tcW w:w="1800" w:type="dxa"/>
            <w:tcBorders>
              <w:bottom w:val="single" w:sz="8" w:space="0" w:color="auto"/>
            </w:tcBorders>
            <w:vAlign w:val="bottom"/>
          </w:tcPr>
          <w:p w:rsidR="00487FA2" w:rsidRDefault="00487FA2">
            <w:pPr>
              <w:rPr>
                <w:sz w:val="24"/>
                <w:szCs w:val="24"/>
              </w:rPr>
            </w:pPr>
          </w:p>
        </w:tc>
        <w:tc>
          <w:tcPr>
            <w:tcW w:w="280" w:type="dxa"/>
            <w:tcBorders>
              <w:bottom w:val="single" w:sz="8" w:space="0" w:color="auto"/>
              <w:right w:val="single" w:sz="8" w:space="0" w:color="auto"/>
            </w:tcBorders>
            <w:vAlign w:val="bottom"/>
          </w:tcPr>
          <w:p w:rsidR="00487FA2" w:rsidRDefault="00487FA2">
            <w:pPr>
              <w:rPr>
                <w:sz w:val="24"/>
                <w:szCs w:val="24"/>
              </w:rPr>
            </w:pPr>
          </w:p>
        </w:tc>
      </w:tr>
      <w:tr w:rsidR="00487FA2">
        <w:trPr>
          <w:trHeight w:val="236"/>
        </w:trPr>
        <w:tc>
          <w:tcPr>
            <w:tcW w:w="2300" w:type="dxa"/>
            <w:gridSpan w:val="2"/>
            <w:tcBorders>
              <w:left w:val="single" w:sz="8" w:space="0" w:color="auto"/>
              <w:right w:val="single" w:sz="8" w:space="0" w:color="auto"/>
            </w:tcBorders>
            <w:vAlign w:val="bottom"/>
          </w:tcPr>
          <w:p w:rsidR="00487FA2" w:rsidRDefault="00597E0F">
            <w:pPr>
              <w:spacing w:line="236" w:lineRule="exact"/>
              <w:ind w:left="100"/>
              <w:rPr>
                <w:sz w:val="20"/>
                <w:szCs w:val="20"/>
              </w:rPr>
            </w:pPr>
            <w:r>
              <w:rPr>
                <w:rFonts w:eastAsia="Times New Roman"/>
                <w:sz w:val="24"/>
                <w:szCs w:val="24"/>
              </w:rPr>
              <w:t>Консультирование</w:t>
            </w:r>
          </w:p>
        </w:tc>
        <w:tc>
          <w:tcPr>
            <w:tcW w:w="1860" w:type="dxa"/>
            <w:gridSpan w:val="3"/>
            <w:vAlign w:val="bottom"/>
          </w:tcPr>
          <w:p w:rsidR="00487FA2" w:rsidRDefault="00597E0F">
            <w:pPr>
              <w:spacing w:line="236" w:lineRule="exact"/>
              <w:ind w:left="80"/>
              <w:rPr>
                <w:sz w:val="20"/>
                <w:szCs w:val="20"/>
              </w:rPr>
            </w:pPr>
            <w:r>
              <w:rPr>
                <w:rFonts w:eastAsia="Times New Roman"/>
                <w:sz w:val="24"/>
                <w:szCs w:val="24"/>
              </w:rPr>
              <w:t>1.Рекомендации,</w:t>
            </w:r>
          </w:p>
        </w:tc>
        <w:tc>
          <w:tcPr>
            <w:tcW w:w="420" w:type="dxa"/>
            <w:tcBorders>
              <w:right w:val="single" w:sz="8" w:space="0" w:color="auto"/>
            </w:tcBorders>
            <w:vAlign w:val="bottom"/>
          </w:tcPr>
          <w:p w:rsidR="00487FA2" w:rsidRDefault="00487FA2">
            <w:pPr>
              <w:rPr>
                <w:sz w:val="20"/>
                <w:szCs w:val="20"/>
              </w:rPr>
            </w:pPr>
          </w:p>
        </w:tc>
        <w:tc>
          <w:tcPr>
            <w:tcW w:w="2360" w:type="dxa"/>
            <w:tcBorders>
              <w:right w:val="single" w:sz="8" w:space="0" w:color="auto"/>
            </w:tcBorders>
            <w:vAlign w:val="bottom"/>
          </w:tcPr>
          <w:p w:rsidR="00487FA2" w:rsidRDefault="00597E0F">
            <w:pPr>
              <w:spacing w:line="236" w:lineRule="exact"/>
              <w:ind w:left="100"/>
              <w:rPr>
                <w:sz w:val="20"/>
                <w:szCs w:val="20"/>
              </w:rPr>
            </w:pPr>
            <w:r>
              <w:rPr>
                <w:rFonts w:eastAsia="Times New Roman"/>
                <w:sz w:val="24"/>
                <w:szCs w:val="24"/>
              </w:rPr>
              <w:t>Индивидуальные,</w:t>
            </w:r>
          </w:p>
        </w:tc>
        <w:tc>
          <w:tcPr>
            <w:tcW w:w="1420" w:type="dxa"/>
            <w:tcBorders>
              <w:right w:val="single" w:sz="8" w:space="0" w:color="auto"/>
            </w:tcBorders>
            <w:vAlign w:val="bottom"/>
          </w:tcPr>
          <w:p w:rsidR="00487FA2" w:rsidRDefault="00597E0F">
            <w:pPr>
              <w:spacing w:line="236" w:lineRule="exact"/>
              <w:ind w:left="80"/>
              <w:rPr>
                <w:sz w:val="20"/>
                <w:szCs w:val="20"/>
              </w:rPr>
            </w:pPr>
            <w:r>
              <w:rPr>
                <w:rFonts w:eastAsia="Times New Roman"/>
                <w:sz w:val="24"/>
                <w:szCs w:val="24"/>
              </w:rPr>
              <w:t>По</w:t>
            </w:r>
          </w:p>
        </w:tc>
        <w:tc>
          <w:tcPr>
            <w:tcW w:w="1800" w:type="dxa"/>
            <w:vAlign w:val="bottom"/>
          </w:tcPr>
          <w:p w:rsidR="00487FA2" w:rsidRDefault="00597E0F">
            <w:pPr>
              <w:spacing w:line="236" w:lineRule="exact"/>
              <w:ind w:left="80"/>
              <w:rPr>
                <w:sz w:val="20"/>
                <w:szCs w:val="20"/>
              </w:rPr>
            </w:pPr>
            <w:r>
              <w:rPr>
                <w:rFonts w:eastAsia="Times New Roman"/>
                <w:sz w:val="24"/>
                <w:szCs w:val="24"/>
              </w:rPr>
              <w:t>Учитель-</w:t>
            </w:r>
          </w:p>
        </w:tc>
        <w:tc>
          <w:tcPr>
            <w:tcW w:w="280" w:type="dxa"/>
            <w:tcBorders>
              <w:right w:val="single" w:sz="8" w:space="0" w:color="auto"/>
            </w:tcBorders>
            <w:vAlign w:val="bottom"/>
          </w:tcPr>
          <w:p w:rsidR="00487FA2" w:rsidRDefault="00597E0F">
            <w:pPr>
              <w:spacing w:line="236" w:lineRule="exact"/>
              <w:ind w:left="40"/>
              <w:rPr>
                <w:sz w:val="20"/>
                <w:szCs w:val="20"/>
              </w:rPr>
            </w:pPr>
            <w:r>
              <w:rPr>
                <w:rFonts w:eastAsia="Times New Roman"/>
                <w:sz w:val="24"/>
                <w:szCs w:val="24"/>
              </w:rPr>
              <w:t>–</w:t>
            </w:r>
          </w:p>
        </w:tc>
      </w:tr>
      <w:tr w:rsidR="00487FA2">
        <w:trPr>
          <w:trHeight w:val="274"/>
        </w:trPr>
        <w:tc>
          <w:tcPr>
            <w:tcW w:w="1880" w:type="dxa"/>
            <w:tcBorders>
              <w:left w:val="single" w:sz="8" w:space="0" w:color="auto"/>
            </w:tcBorders>
            <w:vAlign w:val="bottom"/>
          </w:tcPr>
          <w:p w:rsidR="00487FA2" w:rsidRDefault="00597E0F">
            <w:pPr>
              <w:spacing w:line="274" w:lineRule="exact"/>
              <w:ind w:left="100"/>
              <w:rPr>
                <w:sz w:val="20"/>
                <w:szCs w:val="20"/>
              </w:rPr>
            </w:pPr>
            <w:r>
              <w:rPr>
                <w:rFonts w:eastAsia="Times New Roman"/>
                <w:sz w:val="24"/>
                <w:szCs w:val="24"/>
              </w:rPr>
              <w:t>педагогических</w:t>
            </w:r>
          </w:p>
        </w:tc>
        <w:tc>
          <w:tcPr>
            <w:tcW w:w="420" w:type="dxa"/>
            <w:tcBorders>
              <w:right w:val="single" w:sz="8" w:space="0" w:color="auto"/>
            </w:tcBorders>
            <w:vAlign w:val="bottom"/>
          </w:tcPr>
          <w:p w:rsidR="00487FA2" w:rsidRDefault="00487FA2">
            <w:pPr>
              <w:rPr>
                <w:sz w:val="23"/>
                <w:szCs w:val="23"/>
              </w:rPr>
            </w:pPr>
          </w:p>
        </w:tc>
        <w:tc>
          <w:tcPr>
            <w:tcW w:w="1480" w:type="dxa"/>
            <w:gridSpan w:val="2"/>
            <w:vAlign w:val="bottom"/>
          </w:tcPr>
          <w:p w:rsidR="00487FA2" w:rsidRDefault="00597E0F">
            <w:pPr>
              <w:spacing w:line="274" w:lineRule="exact"/>
              <w:ind w:left="80"/>
              <w:rPr>
                <w:sz w:val="20"/>
                <w:szCs w:val="20"/>
              </w:rPr>
            </w:pPr>
            <w:r>
              <w:rPr>
                <w:rFonts w:eastAsia="Times New Roman"/>
                <w:sz w:val="24"/>
                <w:szCs w:val="24"/>
              </w:rPr>
              <w:t>приёмы,</w:t>
            </w:r>
          </w:p>
        </w:tc>
        <w:tc>
          <w:tcPr>
            <w:tcW w:w="380" w:type="dxa"/>
            <w:vAlign w:val="bottom"/>
          </w:tcPr>
          <w:p w:rsidR="00487FA2" w:rsidRDefault="00487FA2">
            <w:pPr>
              <w:rPr>
                <w:sz w:val="23"/>
                <w:szCs w:val="23"/>
              </w:rPr>
            </w:pPr>
          </w:p>
        </w:tc>
        <w:tc>
          <w:tcPr>
            <w:tcW w:w="420" w:type="dxa"/>
            <w:tcBorders>
              <w:right w:val="single" w:sz="8" w:space="0" w:color="auto"/>
            </w:tcBorders>
            <w:vAlign w:val="bottom"/>
          </w:tcPr>
          <w:p w:rsidR="00487FA2" w:rsidRDefault="00487FA2">
            <w:pPr>
              <w:rPr>
                <w:sz w:val="23"/>
                <w:szCs w:val="23"/>
              </w:rPr>
            </w:pPr>
          </w:p>
        </w:tc>
        <w:tc>
          <w:tcPr>
            <w:tcW w:w="2360" w:type="dxa"/>
            <w:tcBorders>
              <w:right w:val="single" w:sz="8" w:space="0" w:color="auto"/>
            </w:tcBorders>
            <w:vAlign w:val="bottom"/>
          </w:tcPr>
          <w:p w:rsidR="00487FA2" w:rsidRDefault="00597E0F">
            <w:pPr>
              <w:spacing w:line="274" w:lineRule="exact"/>
              <w:ind w:left="100"/>
              <w:rPr>
                <w:sz w:val="20"/>
                <w:szCs w:val="20"/>
              </w:rPr>
            </w:pPr>
            <w:r>
              <w:rPr>
                <w:rFonts w:eastAsia="Times New Roman"/>
                <w:sz w:val="24"/>
                <w:szCs w:val="24"/>
              </w:rPr>
              <w:t>групповые,</w:t>
            </w:r>
          </w:p>
        </w:tc>
        <w:tc>
          <w:tcPr>
            <w:tcW w:w="1420" w:type="dxa"/>
            <w:tcBorders>
              <w:right w:val="single" w:sz="8" w:space="0" w:color="auto"/>
            </w:tcBorders>
            <w:vAlign w:val="bottom"/>
          </w:tcPr>
          <w:p w:rsidR="00487FA2" w:rsidRDefault="00597E0F">
            <w:pPr>
              <w:spacing w:line="274" w:lineRule="exact"/>
              <w:ind w:left="80"/>
              <w:rPr>
                <w:sz w:val="20"/>
                <w:szCs w:val="20"/>
              </w:rPr>
            </w:pPr>
            <w:r>
              <w:rPr>
                <w:rFonts w:eastAsia="Times New Roman"/>
                <w:sz w:val="24"/>
                <w:szCs w:val="24"/>
              </w:rPr>
              <w:t>отдельному</w:t>
            </w:r>
          </w:p>
        </w:tc>
        <w:tc>
          <w:tcPr>
            <w:tcW w:w="1800" w:type="dxa"/>
            <w:vAlign w:val="bottom"/>
          </w:tcPr>
          <w:p w:rsidR="00487FA2" w:rsidRDefault="00597E0F">
            <w:pPr>
              <w:spacing w:line="274" w:lineRule="exact"/>
              <w:ind w:left="80"/>
              <w:rPr>
                <w:sz w:val="20"/>
                <w:szCs w:val="20"/>
              </w:rPr>
            </w:pPr>
            <w:r>
              <w:rPr>
                <w:rFonts w:eastAsia="Times New Roman"/>
                <w:sz w:val="24"/>
                <w:szCs w:val="24"/>
              </w:rPr>
              <w:t>логопед,</w:t>
            </w:r>
          </w:p>
        </w:tc>
        <w:tc>
          <w:tcPr>
            <w:tcW w:w="280" w:type="dxa"/>
            <w:tcBorders>
              <w:right w:val="single" w:sz="8" w:space="0" w:color="auto"/>
            </w:tcBorders>
            <w:vAlign w:val="bottom"/>
          </w:tcPr>
          <w:p w:rsidR="00487FA2" w:rsidRDefault="00487FA2">
            <w:pPr>
              <w:rPr>
                <w:sz w:val="23"/>
                <w:szCs w:val="23"/>
              </w:rPr>
            </w:pPr>
          </w:p>
        </w:tc>
      </w:tr>
      <w:tr w:rsidR="00487FA2">
        <w:trPr>
          <w:trHeight w:val="278"/>
        </w:trPr>
        <w:tc>
          <w:tcPr>
            <w:tcW w:w="1880" w:type="dxa"/>
            <w:tcBorders>
              <w:left w:val="single" w:sz="8" w:space="0" w:color="auto"/>
            </w:tcBorders>
            <w:vAlign w:val="bottom"/>
          </w:tcPr>
          <w:p w:rsidR="00487FA2" w:rsidRDefault="00597E0F">
            <w:pPr>
              <w:ind w:left="100"/>
              <w:rPr>
                <w:sz w:val="20"/>
                <w:szCs w:val="20"/>
              </w:rPr>
            </w:pPr>
            <w:r>
              <w:rPr>
                <w:rFonts w:eastAsia="Times New Roman"/>
                <w:sz w:val="24"/>
                <w:szCs w:val="24"/>
              </w:rPr>
              <w:t>работников</w:t>
            </w:r>
          </w:p>
        </w:tc>
        <w:tc>
          <w:tcPr>
            <w:tcW w:w="420" w:type="dxa"/>
            <w:tcBorders>
              <w:right w:val="single" w:sz="8" w:space="0" w:color="auto"/>
            </w:tcBorders>
            <w:vAlign w:val="bottom"/>
          </w:tcPr>
          <w:p w:rsidR="00487FA2" w:rsidRDefault="00597E0F">
            <w:pPr>
              <w:ind w:left="40"/>
              <w:rPr>
                <w:sz w:val="20"/>
                <w:szCs w:val="20"/>
              </w:rPr>
            </w:pPr>
            <w:r>
              <w:rPr>
                <w:rFonts w:eastAsia="Times New Roman"/>
                <w:sz w:val="24"/>
                <w:szCs w:val="24"/>
              </w:rPr>
              <w:t>по</w:t>
            </w:r>
          </w:p>
        </w:tc>
        <w:tc>
          <w:tcPr>
            <w:tcW w:w="1480" w:type="dxa"/>
            <w:gridSpan w:val="2"/>
            <w:vAlign w:val="bottom"/>
          </w:tcPr>
          <w:p w:rsidR="00487FA2" w:rsidRDefault="00597E0F">
            <w:pPr>
              <w:ind w:left="80"/>
              <w:rPr>
                <w:sz w:val="20"/>
                <w:szCs w:val="20"/>
              </w:rPr>
            </w:pPr>
            <w:r>
              <w:rPr>
                <w:rFonts w:eastAsia="Times New Roman"/>
                <w:sz w:val="24"/>
                <w:szCs w:val="24"/>
              </w:rPr>
              <w:t>упражнения</w:t>
            </w:r>
          </w:p>
        </w:tc>
        <w:tc>
          <w:tcPr>
            <w:tcW w:w="380" w:type="dxa"/>
            <w:vAlign w:val="bottom"/>
          </w:tcPr>
          <w:p w:rsidR="00487FA2" w:rsidRDefault="00597E0F">
            <w:pPr>
              <w:ind w:left="60"/>
              <w:rPr>
                <w:sz w:val="20"/>
                <w:szCs w:val="20"/>
              </w:rPr>
            </w:pPr>
            <w:r>
              <w:rPr>
                <w:rFonts w:eastAsia="Times New Roman"/>
                <w:sz w:val="24"/>
                <w:szCs w:val="24"/>
              </w:rPr>
              <w:t>и</w:t>
            </w:r>
          </w:p>
        </w:tc>
        <w:tc>
          <w:tcPr>
            <w:tcW w:w="420" w:type="dxa"/>
            <w:tcBorders>
              <w:right w:val="single" w:sz="8" w:space="0" w:color="auto"/>
            </w:tcBorders>
            <w:vAlign w:val="bottom"/>
          </w:tcPr>
          <w:p w:rsidR="00487FA2" w:rsidRDefault="00597E0F">
            <w:pPr>
              <w:jc w:val="right"/>
              <w:rPr>
                <w:sz w:val="20"/>
                <w:szCs w:val="20"/>
              </w:rPr>
            </w:pPr>
            <w:r>
              <w:rPr>
                <w:rFonts w:eastAsia="Times New Roman"/>
                <w:w w:val="92"/>
                <w:sz w:val="24"/>
                <w:szCs w:val="24"/>
              </w:rPr>
              <w:t>др.</w:t>
            </w:r>
          </w:p>
        </w:tc>
        <w:tc>
          <w:tcPr>
            <w:tcW w:w="2360" w:type="dxa"/>
            <w:tcBorders>
              <w:right w:val="single" w:sz="8" w:space="0" w:color="auto"/>
            </w:tcBorders>
            <w:vAlign w:val="bottom"/>
          </w:tcPr>
          <w:p w:rsidR="00487FA2" w:rsidRDefault="00597E0F">
            <w:pPr>
              <w:ind w:left="100"/>
              <w:rPr>
                <w:sz w:val="20"/>
                <w:szCs w:val="20"/>
              </w:rPr>
            </w:pPr>
            <w:r>
              <w:rPr>
                <w:rFonts w:eastAsia="Times New Roman"/>
                <w:sz w:val="24"/>
                <w:szCs w:val="24"/>
              </w:rPr>
              <w:t>тематические</w:t>
            </w:r>
          </w:p>
        </w:tc>
        <w:tc>
          <w:tcPr>
            <w:tcW w:w="1420" w:type="dxa"/>
            <w:tcBorders>
              <w:right w:val="single" w:sz="8" w:space="0" w:color="auto"/>
            </w:tcBorders>
            <w:vAlign w:val="bottom"/>
          </w:tcPr>
          <w:p w:rsidR="00487FA2" w:rsidRDefault="00597E0F">
            <w:pPr>
              <w:ind w:left="80"/>
              <w:rPr>
                <w:sz w:val="20"/>
                <w:szCs w:val="20"/>
              </w:rPr>
            </w:pPr>
            <w:r>
              <w:rPr>
                <w:rFonts w:eastAsia="Times New Roman"/>
                <w:sz w:val="24"/>
                <w:szCs w:val="24"/>
              </w:rPr>
              <w:t>плану-</w:t>
            </w:r>
          </w:p>
        </w:tc>
        <w:tc>
          <w:tcPr>
            <w:tcW w:w="1800" w:type="dxa"/>
            <w:vAlign w:val="bottom"/>
          </w:tcPr>
          <w:p w:rsidR="00487FA2" w:rsidRDefault="00597E0F">
            <w:pPr>
              <w:ind w:left="80"/>
              <w:rPr>
                <w:sz w:val="20"/>
                <w:szCs w:val="20"/>
              </w:rPr>
            </w:pPr>
            <w:r>
              <w:rPr>
                <w:rFonts w:eastAsia="Times New Roman"/>
                <w:sz w:val="24"/>
                <w:szCs w:val="24"/>
              </w:rPr>
              <w:t>педагог</w:t>
            </w:r>
          </w:p>
        </w:tc>
        <w:tc>
          <w:tcPr>
            <w:tcW w:w="280" w:type="dxa"/>
            <w:tcBorders>
              <w:right w:val="single" w:sz="8" w:space="0" w:color="auto"/>
            </w:tcBorders>
            <w:vAlign w:val="bottom"/>
          </w:tcPr>
          <w:p w:rsidR="00487FA2" w:rsidRDefault="00597E0F">
            <w:pPr>
              <w:ind w:left="40"/>
              <w:rPr>
                <w:sz w:val="20"/>
                <w:szCs w:val="20"/>
              </w:rPr>
            </w:pPr>
            <w:r>
              <w:rPr>
                <w:rFonts w:eastAsia="Times New Roman"/>
                <w:sz w:val="24"/>
                <w:szCs w:val="24"/>
              </w:rPr>
              <w:t>–</w:t>
            </w:r>
          </w:p>
        </w:tc>
      </w:tr>
      <w:tr w:rsidR="00487FA2">
        <w:trPr>
          <w:trHeight w:val="274"/>
        </w:trPr>
        <w:tc>
          <w:tcPr>
            <w:tcW w:w="1880" w:type="dxa"/>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вопросам</w:t>
            </w:r>
          </w:p>
        </w:tc>
        <w:tc>
          <w:tcPr>
            <w:tcW w:w="420" w:type="dxa"/>
            <w:tcBorders>
              <w:right w:val="single" w:sz="8" w:space="0" w:color="auto"/>
            </w:tcBorders>
            <w:vAlign w:val="bottom"/>
          </w:tcPr>
          <w:p w:rsidR="00487FA2" w:rsidRDefault="00487FA2">
            <w:pPr>
              <w:rPr>
                <w:sz w:val="23"/>
                <w:szCs w:val="23"/>
              </w:rPr>
            </w:pPr>
          </w:p>
        </w:tc>
        <w:tc>
          <w:tcPr>
            <w:tcW w:w="1480" w:type="dxa"/>
            <w:gridSpan w:val="2"/>
            <w:vAlign w:val="bottom"/>
          </w:tcPr>
          <w:p w:rsidR="00487FA2" w:rsidRDefault="00597E0F">
            <w:pPr>
              <w:spacing w:line="273" w:lineRule="exact"/>
              <w:ind w:left="80"/>
              <w:rPr>
                <w:sz w:val="20"/>
                <w:szCs w:val="20"/>
              </w:rPr>
            </w:pPr>
            <w:r>
              <w:rPr>
                <w:rFonts w:eastAsia="Times New Roman"/>
                <w:sz w:val="24"/>
                <w:szCs w:val="24"/>
              </w:rPr>
              <w:t>материалы.</w:t>
            </w:r>
          </w:p>
        </w:tc>
        <w:tc>
          <w:tcPr>
            <w:tcW w:w="380" w:type="dxa"/>
            <w:vAlign w:val="bottom"/>
          </w:tcPr>
          <w:p w:rsidR="00487FA2" w:rsidRDefault="00487FA2">
            <w:pPr>
              <w:rPr>
                <w:sz w:val="23"/>
                <w:szCs w:val="23"/>
              </w:rPr>
            </w:pPr>
          </w:p>
        </w:tc>
        <w:tc>
          <w:tcPr>
            <w:tcW w:w="420" w:type="dxa"/>
            <w:tcBorders>
              <w:right w:val="single" w:sz="8" w:space="0" w:color="auto"/>
            </w:tcBorders>
            <w:vAlign w:val="bottom"/>
          </w:tcPr>
          <w:p w:rsidR="00487FA2" w:rsidRDefault="00487FA2">
            <w:pPr>
              <w:rPr>
                <w:sz w:val="23"/>
                <w:szCs w:val="23"/>
              </w:rPr>
            </w:pPr>
          </w:p>
        </w:tc>
        <w:tc>
          <w:tcPr>
            <w:tcW w:w="2360" w:type="dxa"/>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консультации</w:t>
            </w:r>
          </w:p>
        </w:tc>
        <w:tc>
          <w:tcPr>
            <w:tcW w:w="142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графику</w:t>
            </w:r>
          </w:p>
        </w:tc>
        <w:tc>
          <w:tcPr>
            <w:tcW w:w="1800" w:type="dxa"/>
            <w:vAlign w:val="bottom"/>
          </w:tcPr>
          <w:p w:rsidR="00487FA2" w:rsidRDefault="00597E0F">
            <w:pPr>
              <w:spacing w:line="273" w:lineRule="exact"/>
              <w:ind w:left="80"/>
              <w:rPr>
                <w:sz w:val="20"/>
                <w:szCs w:val="20"/>
              </w:rPr>
            </w:pPr>
            <w:r>
              <w:rPr>
                <w:rFonts w:eastAsia="Times New Roman"/>
                <w:sz w:val="24"/>
                <w:szCs w:val="24"/>
              </w:rPr>
              <w:t>психолог,</w:t>
            </w:r>
          </w:p>
        </w:tc>
        <w:tc>
          <w:tcPr>
            <w:tcW w:w="280" w:type="dxa"/>
            <w:tcBorders>
              <w:right w:val="single" w:sz="8" w:space="0" w:color="auto"/>
            </w:tcBorders>
            <w:vAlign w:val="bottom"/>
          </w:tcPr>
          <w:p w:rsidR="00487FA2" w:rsidRDefault="00487FA2">
            <w:pPr>
              <w:rPr>
                <w:sz w:val="23"/>
                <w:szCs w:val="23"/>
              </w:rPr>
            </w:pPr>
          </w:p>
        </w:tc>
      </w:tr>
      <w:tr w:rsidR="00487FA2">
        <w:trPr>
          <w:trHeight w:val="278"/>
        </w:trPr>
        <w:tc>
          <w:tcPr>
            <w:tcW w:w="1880" w:type="dxa"/>
            <w:tcBorders>
              <w:left w:val="single" w:sz="8" w:space="0" w:color="auto"/>
            </w:tcBorders>
            <w:vAlign w:val="bottom"/>
          </w:tcPr>
          <w:p w:rsidR="00487FA2" w:rsidRDefault="00597E0F">
            <w:pPr>
              <w:ind w:left="100"/>
              <w:rPr>
                <w:sz w:val="20"/>
                <w:szCs w:val="20"/>
              </w:rPr>
            </w:pPr>
            <w:r>
              <w:rPr>
                <w:rFonts w:eastAsia="Times New Roman"/>
                <w:sz w:val="24"/>
                <w:szCs w:val="24"/>
              </w:rPr>
              <w:t>инклюзивного</w:t>
            </w:r>
          </w:p>
        </w:tc>
        <w:tc>
          <w:tcPr>
            <w:tcW w:w="420" w:type="dxa"/>
            <w:tcBorders>
              <w:right w:val="single" w:sz="8" w:space="0" w:color="auto"/>
            </w:tcBorders>
            <w:vAlign w:val="bottom"/>
          </w:tcPr>
          <w:p w:rsidR="00487FA2" w:rsidRDefault="00487FA2">
            <w:pPr>
              <w:rPr>
                <w:sz w:val="24"/>
                <w:szCs w:val="24"/>
              </w:rPr>
            </w:pPr>
          </w:p>
        </w:tc>
        <w:tc>
          <w:tcPr>
            <w:tcW w:w="360" w:type="dxa"/>
            <w:vAlign w:val="bottom"/>
          </w:tcPr>
          <w:p w:rsidR="00487FA2" w:rsidRDefault="00597E0F">
            <w:pPr>
              <w:ind w:left="80"/>
              <w:rPr>
                <w:sz w:val="20"/>
                <w:szCs w:val="20"/>
              </w:rPr>
            </w:pPr>
            <w:r>
              <w:rPr>
                <w:rFonts w:eastAsia="Times New Roman"/>
                <w:sz w:val="24"/>
                <w:szCs w:val="24"/>
              </w:rPr>
              <w:t>2.</w:t>
            </w:r>
          </w:p>
        </w:tc>
        <w:tc>
          <w:tcPr>
            <w:tcW w:w="1920" w:type="dxa"/>
            <w:gridSpan w:val="3"/>
            <w:tcBorders>
              <w:right w:val="single" w:sz="8" w:space="0" w:color="auto"/>
            </w:tcBorders>
            <w:vAlign w:val="bottom"/>
          </w:tcPr>
          <w:p w:rsidR="00487FA2" w:rsidRDefault="00597E0F">
            <w:pPr>
              <w:jc w:val="right"/>
              <w:rPr>
                <w:sz w:val="20"/>
                <w:szCs w:val="20"/>
              </w:rPr>
            </w:pPr>
            <w:r>
              <w:rPr>
                <w:rFonts w:eastAsia="Times New Roman"/>
                <w:sz w:val="24"/>
                <w:szCs w:val="24"/>
              </w:rPr>
              <w:t>консультативная</w:t>
            </w:r>
          </w:p>
        </w:tc>
        <w:tc>
          <w:tcPr>
            <w:tcW w:w="2360" w:type="dxa"/>
            <w:tcBorders>
              <w:right w:val="single" w:sz="8" w:space="0" w:color="auto"/>
            </w:tcBorders>
            <w:vAlign w:val="bottom"/>
          </w:tcPr>
          <w:p w:rsidR="00487FA2" w:rsidRDefault="00487FA2">
            <w:pPr>
              <w:rPr>
                <w:sz w:val="24"/>
                <w:szCs w:val="24"/>
              </w:rPr>
            </w:pPr>
          </w:p>
        </w:tc>
        <w:tc>
          <w:tcPr>
            <w:tcW w:w="142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80"/>
              <w:rPr>
                <w:sz w:val="20"/>
                <w:szCs w:val="20"/>
              </w:rPr>
            </w:pPr>
            <w:r>
              <w:rPr>
                <w:rFonts w:eastAsia="Times New Roman"/>
                <w:sz w:val="24"/>
                <w:szCs w:val="24"/>
              </w:rPr>
              <w:t>социальный</w:t>
            </w:r>
          </w:p>
        </w:tc>
        <w:tc>
          <w:tcPr>
            <w:tcW w:w="280" w:type="dxa"/>
            <w:tcBorders>
              <w:right w:val="single" w:sz="8" w:space="0" w:color="auto"/>
            </w:tcBorders>
            <w:vAlign w:val="bottom"/>
          </w:tcPr>
          <w:p w:rsidR="00487FA2" w:rsidRDefault="00487FA2">
            <w:pPr>
              <w:rPr>
                <w:sz w:val="24"/>
                <w:szCs w:val="24"/>
              </w:rPr>
            </w:pPr>
          </w:p>
        </w:tc>
      </w:tr>
      <w:tr w:rsidR="00487FA2">
        <w:trPr>
          <w:trHeight w:val="274"/>
        </w:trPr>
        <w:tc>
          <w:tcPr>
            <w:tcW w:w="1880" w:type="dxa"/>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образования</w:t>
            </w:r>
          </w:p>
        </w:tc>
        <w:tc>
          <w:tcPr>
            <w:tcW w:w="420" w:type="dxa"/>
            <w:tcBorders>
              <w:right w:val="single" w:sz="8" w:space="0" w:color="auto"/>
            </w:tcBorders>
            <w:vAlign w:val="bottom"/>
          </w:tcPr>
          <w:p w:rsidR="00487FA2" w:rsidRDefault="00487FA2">
            <w:pPr>
              <w:rPr>
                <w:sz w:val="23"/>
                <w:szCs w:val="23"/>
              </w:rPr>
            </w:pPr>
          </w:p>
        </w:tc>
        <w:tc>
          <w:tcPr>
            <w:tcW w:w="2280" w:type="dxa"/>
            <w:gridSpan w:val="4"/>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работа  с  ребенком,</w:t>
            </w:r>
          </w:p>
        </w:tc>
        <w:tc>
          <w:tcPr>
            <w:tcW w:w="2360" w:type="dxa"/>
            <w:tcBorders>
              <w:right w:val="single" w:sz="8" w:space="0" w:color="auto"/>
            </w:tcBorders>
            <w:vAlign w:val="bottom"/>
          </w:tcPr>
          <w:p w:rsidR="00487FA2" w:rsidRDefault="00487FA2">
            <w:pPr>
              <w:rPr>
                <w:sz w:val="23"/>
                <w:szCs w:val="23"/>
              </w:rPr>
            </w:pPr>
          </w:p>
        </w:tc>
        <w:tc>
          <w:tcPr>
            <w:tcW w:w="142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80"/>
              <w:rPr>
                <w:sz w:val="20"/>
                <w:szCs w:val="20"/>
              </w:rPr>
            </w:pPr>
            <w:r>
              <w:rPr>
                <w:rFonts w:eastAsia="Times New Roman"/>
                <w:sz w:val="24"/>
                <w:szCs w:val="24"/>
              </w:rPr>
              <w:t>педагог,</w:t>
            </w:r>
          </w:p>
        </w:tc>
        <w:tc>
          <w:tcPr>
            <w:tcW w:w="280" w:type="dxa"/>
            <w:tcBorders>
              <w:right w:val="single" w:sz="8" w:space="0" w:color="auto"/>
            </w:tcBorders>
            <w:vAlign w:val="bottom"/>
          </w:tcPr>
          <w:p w:rsidR="00487FA2" w:rsidRDefault="00487FA2">
            <w:pPr>
              <w:rPr>
                <w:sz w:val="23"/>
                <w:szCs w:val="23"/>
              </w:rPr>
            </w:pPr>
          </w:p>
        </w:tc>
      </w:tr>
      <w:tr w:rsidR="00487FA2">
        <w:trPr>
          <w:trHeight w:val="278"/>
        </w:trPr>
        <w:tc>
          <w:tcPr>
            <w:tcW w:w="1880" w:type="dxa"/>
            <w:tcBorders>
              <w:left w:val="single" w:sz="8" w:space="0" w:color="auto"/>
            </w:tcBorders>
            <w:vAlign w:val="bottom"/>
          </w:tcPr>
          <w:p w:rsidR="00487FA2" w:rsidRDefault="00487FA2">
            <w:pPr>
              <w:rPr>
                <w:sz w:val="24"/>
                <w:szCs w:val="24"/>
              </w:rPr>
            </w:pPr>
          </w:p>
        </w:tc>
        <w:tc>
          <w:tcPr>
            <w:tcW w:w="420" w:type="dxa"/>
            <w:tcBorders>
              <w:right w:val="single" w:sz="8" w:space="0" w:color="auto"/>
            </w:tcBorders>
            <w:vAlign w:val="bottom"/>
          </w:tcPr>
          <w:p w:rsidR="00487FA2" w:rsidRDefault="00487FA2">
            <w:pPr>
              <w:rPr>
                <w:sz w:val="24"/>
                <w:szCs w:val="24"/>
              </w:rPr>
            </w:pPr>
          </w:p>
        </w:tc>
        <w:tc>
          <w:tcPr>
            <w:tcW w:w="1480" w:type="dxa"/>
            <w:gridSpan w:val="2"/>
            <w:vAlign w:val="bottom"/>
          </w:tcPr>
          <w:p w:rsidR="00487FA2" w:rsidRDefault="00597E0F">
            <w:pPr>
              <w:ind w:left="80"/>
              <w:rPr>
                <w:sz w:val="20"/>
                <w:szCs w:val="20"/>
              </w:rPr>
            </w:pPr>
            <w:r>
              <w:rPr>
                <w:rFonts w:eastAsia="Times New Roman"/>
                <w:sz w:val="24"/>
                <w:szCs w:val="24"/>
              </w:rPr>
              <w:t>родителями,</w:t>
            </w:r>
          </w:p>
        </w:tc>
        <w:tc>
          <w:tcPr>
            <w:tcW w:w="380" w:type="dxa"/>
            <w:vAlign w:val="bottom"/>
          </w:tcPr>
          <w:p w:rsidR="00487FA2" w:rsidRDefault="00487FA2">
            <w:pPr>
              <w:rPr>
                <w:sz w:val="24"/>
                <w:szCs w:val="24"/>
              </w:rPr>
            </w:pPr>
          </w:p>
        </w:tc>
        <w:tc>
          <w:tcPr>
            <w:tcW w:w="420" w:type="dxa"/>
            <w:tcBorders>
              <w:right w:val="single" w:sz="8" w:space="0" w:color="auto"/>
            </w:tcBorders>
            <w:vAlign w:val="bottom"/>
          </w:tcPr>
          <w:p w:rsidR="00487FA2" w:rsidRDefault="00487FA2">
            <w:pPr>
              <w:rPr>
                <w:sz w:val="24"/>
                <w:szCs w:val="24"/>
              </w:rPr>
            </w:pPr>
          </w:p>
        </w:tc>
        <w:tc>
          <w:tcPr>
            <w:tcW w:w="2360" w:type="dxa"/>
            <w:tcBorders>
              <w:right w:val="single" w:sz="8" w:space="0" w:color="auto"/>
            </w:tcBorders>
            <w:vAlign w:val="bottom"/>
          </w:tcPr>
          <w:p w:rsidR="00487FA2" w:rsidRDefault="00487FA2">
            <w:pPr>
              <w:rPr>
                <w:sz w:val="24"/>
                <w:szCs w:val="24"/>
              </w:rPr>
            </w:pPr>
          </w:p>
        </w:tc>
        <w:tc>
          <w:tcPr>
            <w:tcW w:w="142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80"/>
              <w:rPr>
                <w:sz w:val="20"/>
                <w:szCs w:val="20"/>
              </w:rPr>
            </w:pPr>
            <w:r>
              <w:rPr>
                <w:rFonts w:eastAsia="Times New Roman"/>
                <w:sz w:val="24"/>
                <w:szCs w:val="24"/>
              </w:rPr>
              <w:t>заместитель</w:t>
            </w:r>
          </w:p>
        </w:tc>
        <w:tc>
          <w:tcPr>
            <w:tcW w:w="280" w:type="dxa"/>
            <w:tcBorders>
              <w:right w:val="single" w:sz="8" w:space="0" w:color="auto"/>
            </w:tcBorders>
            <w:vAlign w:val="bottom"/>
          </w:tcPr>
          <w:p w:rsidR="00487FA2" w:rsidRDefault="00487FA2">
            <w:pPr>
              <w:rPr>
                <w:sz w:val="24"/>
                <w:szCs w:val="24"/>
              </w:rPr>
            </w:pPr>
          </w:p>
        </w:tc>
      </w:tr>
      <w:tr w:rsidR="00487FA2">
        <w:trPr>
          <w:trHeight w:val="274"/>
        </w:trPr>
        <w:tc>
          <w:tcPr>
            <w:tcW w:w="1880" w:type="dxa"/>
            <w:tcBorders>
              <w:left w:val="single" w:sz="8" w:space="0" w:color="auto"/>
            </w:tcBorders>
            <w:vAlign w:val="bottom"/>
          </w:tcPr>
          <w:p w:rsidR="00487FA2" w:rsidRDefault="00487FA2">
            <w:pPr>
              <w:rPr>
                <w:sz w:val="23"/>
                <w:szCs w:val="23"/>
              </w:rPr>
            </w:pPr>
          </w:p>
        </w:tc>
        <w:tc>
          <w:tcPr>
            <w:tcW w:w="420" w:type="dxa"/>
            <w:tcBorders>
              <w:right w:val="single" w:sz="8" w:space="0" w:color="auto"/>
            </w:tcBorders>
            <w:vAlign w:val="bottom"/>
          </w:tcPr>
          <w:p w:rsidR="00487FA2" w:rsidRDefault="00487FA2">
            <w:pPr>
              <w:rPr>
                <w:sz w:val="23"/>
                <w:szCs w:val="23"/>
              </w:rPr>
            </w:pPr>
          </w:p>
        </w:tc>
        <w:tc>
          <w:tcPr>
            <w:tcW w:w="1480" w:type="dxa"/>
            <w:gridSpan w:val="2"/>
            <w:vAlign w:val="bottom"/>
          </w:tcPr>
          <w:p w:rsidR="00487FA2" w:rsidRDefault="00597E0F">
            <w:pPr>
              <w:spacing w:line="273" w:lineRule="exact"/>
              <w:ind w:left="80"/>
              <w:rPr>
                <w:sz w:val="20"/>
                <w:szCs w:val="20"/>
              </w:rPr>
            </w:pPr>
            <w:r>
              <w:rPr>
                <w:rFonts w:eastAsia="Times New Roman"/>
                <w:sz w:val="24"/>
                <w:szCs w:val="24"/>
              </w:rPr>
              <w:t>классом,</w:t>
            </w:r>
          </w:p>
        </w:tc>
        <w:tc>
          <w:tcPr>
            <w:tcW w:w="380" w:type="dxa"/>
            <w:vAlign w:val="bottom"/>
          </w:tcPr>
          <w:p w:rsidR="00487FA2" w:rsidRDefault="00487FA2">
            <w:pPr>
              <w:rPr>
                <w:sz w:val="23"/>
                <w:szCs w:val="23"/>
              </w:rPr>
            </w:pPr>
          </w:p>
        </w:tc>
        <w:tc>
          <w:tcPr>
            <w:tcW w:w="420" w:type="dxa"/>
            <w:tcBorders>
              <w:right w:val="single" w:sz="8" w:space="0" w:color="auto"/>
            </w:tcBorders>
            <w:vAlign w:val="bottom"/>
          </w:tcPr>
          <w:p w:rsidR="00487FA2" w:rsidRDefault="00487FA2">
            <w:pPr>
              <w:rPr>
                <w:sz w:val="23"/>
                <w:szCs w:val="23"/>
              </w:rPr>
            </w:pPr>
          </w:p>
        </w:tc>
        <w:tc>
          <w:tcPr>
            <w:tcW w:w="2360" w:type="dxa"/>
            <w:tcBorders>
              <w:right w:val="single" w:sz="8" w:space="0" w:color="auto"/>
            </w:tcBorders>
            <w:vAlign w:val="bottom"/>
          </w:tcPr>
          <w:p w:rsidR="00487FA2" w:rsidRDefault="00487FA2">
            <w:pPr>
              <w:rPr>
                <w:sz w:val="23"/>
                <w:szCs w:val="23"/>
              </w:rPr>
            </w:pPr>
          </w:p>
        </w:tc>
        <w:tc>
          <w:tcPr>
            <w:tcW w:w="142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80"/>
              <w:rPr>
                <w:sz w:val="20"/>
                <w:szCs w:val="20"/>
              </w:rPr>
            </w:pPr>
            <w:r>
              <w:rPr>
                <w:rFonts w:eastAsia="Times New Roman"/>
                <w:sz w:val="24"/>
                <w:szCs w:val="24"/>
              </w:rPr>
              <w:t>директора</w:t>
            </w:r>
          </w:p>
        </w:tc>
        <w:tc>
          <w:tcPr>
            <w:tcW w:w="280" w:type="dxa"/>
            <w:tcBorders>
              <w:right w:val="single" w:sz="8" w:space="0" w:color="auto"/>
            </w:tcBorders>
            <w:vAlign w:val="bottom"/>
          </w:tcPr>
          <w:p w:rsidR="00487FA2" w:rsidRDefault="00487FA2">
            <w:pPr>
              <w:rPr>
                <w:sz w:val="23"/>
                <w:szCs w:val="23"/>
              </w:rPr>
            </w:pPr>
          </w:p>
        </w:tc>
      </w:tr>
      <w:tr w:rsidR="00487FA2">
        <w:trPr>
          <w:trHeight w:val="278"/>
        </w:trPr>
        <w:tc>
          <w:tcPr>
            <w:tcW w:w="1880" w:type="dxa"/>
            <w:tcBorders>
              <w:left w:val="single" w:sz="8" w:space="0" w:color="auto"/>
            </w:tcBorders>
            <w:vAlign w:val="bottom"/>
          </w:tcPr>
          <w:p w:rsidR="00487FA2" w:rsidRDefault="00487FA2">
            <w:pPr>
              <w:rPr>
                <w:sz w:val="24"/>
                <w:szCs w:val="24"/>
              </w:rPr>
            </w:pPr>
          </w:p>
        </w:tc>
        <w:tc>
          <w:tcPr>
            <w:tcW w:w="420" w:type="dxa"/>
            <w:tcBorders>
              <w:right w:val="single" w:sz="8" w:space="0" w:color="auto"/>
            </w:tcBorders>
            <w:vAlign w:val="bottom"/>
          </w:tcPr>
          <w:p w:rsidR="00487FA2" w:rsidRDefault="00487FA2">
            <w:pPr>
              <w:rPr>
                <w:sz w:val="24"/>
                <w:szCs w:val="24"/>
              </w:rPr>
            </w:pPr>
          </w:p>
        </w:tc>
        <w:tc>
          <w:tcPr>
            <w:tcW w:w="1480" w:type="dxa"/>
            <w:gridSpan w:val="2"/>
            <w:vAlign w:val="bottom"/>
          </w:tcPr>
          <w:p w:rsidR="00487FA2" w:rsidRDefault="00597E0F">
            <w:pPr>
              <w:ind w:left="80"/>
              <w:rPr>
                <w:sz w:val="20"/>
                <w:szCs w:val="20"/>
              </w:rPr>
            </w:pPr>
            <w:r>
              <w:rPr>
                <w:rFonts w:eastAsia="Times New Roman"/>
                <w:sz w:val="24"/>
                <w:szCs w:val="24"/>
              </w:rPr>
              <w:t>работниками</w:t>
            </w:r>
          </w:p>
        </w:tc>
        <w:tc>
          <w:tcPr>
            <w:tcW w:w="380" w:type="dxa"/>
            <w:vAlign w:val="bottom"/>
          </w:tcPr>
          <w:p w:rsidR="00487FA2" w:rsidRDefault="00487FA2">
            <w:pPr>
              <w:rPr>
                <w:sz w:val="24"/>
                <w:szCs w:val="24"/>
              </w:rPr>
            </w:pPr>
          </w:p>
        </w:tc>
        <w:tc>
          <w:tcPr>
            <w:tcW w:w="420" w:type="dxa"/>
            <w:tcBorders>
              <w:right w:val="single" w:sz="8" w:space="0" w:color="auto"/>
            </w:tcBorders>
            <w:vAlign w:val="bottom"/>
          </w:tcPr>
          <w:p w:rsidR="00487FA2" w:rsidRDefault="00487FA2">
            <w:pPr>
              <w:rPr>
                <w:sz w:val="24"/>
                <w:szCs w:val="24"/>
              </w:rPr>
            </w:pPr>
          </w:p>
        </w:tc>
        <w:tc>
          <w:tcPr>
            <w:tcW w:w="2360" w:type="dxa"/>
            <w:tcBorders>
              <w:right w:val="single" w:sz="8" w:space="0" w:color="auto"/>
            </w:tcBorders>
            <w:vAlign w:val="bottom"/>
          </w:tcPr>
          <w:p w:rsidR="00487FA2" w:rsidRDefault="00487FA2">
            <w:pPr>
              <w:rPr>
                <w:sz w:val="24"/>
                <w:szCs w:val="24"/>
              </w:rPr>
            </w:pPr>
          </w:p>
        </w:tc>
        <w:tc>
          <w:tcPr>
            <w:tcW w:w="142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80"/>
              <w:rPr>
                <w:sz w:val="20"/>
                <w:szCs w:val="20"/>
              </w:rPr>
            </w:pPr>
            <w:r>
              <w:rPr>
                <w:rFonts w:eastAsia="Times New Roman"/>
                <w:sz w:val="24"/>
                <w:szCs w:val="24"/>
              </w:rPr>
              <w:t>по УВР</w:t>
            </w:r>
          </w:p>
        </w:tc>
        <w:tc>
          <w:tcPr>
            <w:tcW w:w="280" w:type="dxa"/>
            <w:tcBorders>
              <w:right w:val="single" w:sz="8" w:space="0" w:color="auto"/>
            </w:tcBorders>
            <w:vAlign w:val="bottom"/>
          </w:tcPr>
          <w:p w:rsidR="00487FA2" w:rsidRDefault="00487FA2">
            <w:pPr>
              <w:rPr>
                <w:sz w:val="24"/>
                <w:szCs w:val="24"/>
              </w:rPr>
            </w:pPr>
          </w:p>
        </w:tc>
      </w:tr>
      <w:tr w:rsidR="00487FA2">
        <w:trPr>
          <w:trHeight w:val="306"/>
        </w:trPr>
        <w:tc>
          <w:tcPr>
            <w:tcW w:w="1880" w:type="dxa"/>
            <w:tcBorders>
              <w:left w:val="single" w:sz="8" w:space="0" w:color="auto"/>
              <w:bottom w:val="single" w:sz="8" w:space="0" w:color="auto"/>
            </w:tcBorders>
            <w:vAlign w:val="bottom"/>
          </w:tcPr>
          <w:p w:rsidR="00487FA2" w:rsidRDefault="00487FA2">
            <w:pPr>
              <w:rPr>
                <w:sz w:val="24"/>
                <w:szCs w:val="24"/>
              </w:rPr>
            </w:pPr>
          </w:p>
        </w:tc>
        <w:tc>
          <w:tcPr>
            <w:tcW w:w="420" w:type="dxa"/>
            <w:tcBorders>
              <w:bottom w:val="single" w:sz="8" w:space="0" w:color="auto"/>
              <w:right w:val="single" w:sz="8" w:space="0" w:color="auto"/>
            </w:tcBorders>
            <w:vAlign w:val="bottom"/>
          </w:tcPr>
          <w:p w:rsidR="00487FA2" w:rsidRDefault="00487FA2">
            <w:pPr>
              <w:rPr>
                <w:sz w:val="24"/>
                <w:szCs w:val="24"/>
              </w:rPr>
            </w:pPr>
          </w:p>
        </w:tc>
        <w:tc>
          <w:tcPr>
            <w:tcW w:w="1480" w:type="dxa"/>
            <w:gridSpan w:val="2"/>
            <w:tcBorders>
              <w:bottom w:val="single" w:sz="8" w:space="0" w:color="auto"/>
            </w:tcBorders>
            <w:vAlign w:val="bottom"/>
          </w:tcPr>
          <w:p w:rsidR="00487FA2" w:rsidRDefault="00597E0F">
            <w:pPr>
              <w:ind w:left="80"/>
              <w:rPr>
                <w:sz w:val="20"/>
                <w:szCs w:val="20"/>
              </w:rPr>
            </w:pPr>
            <w:r>
              <w:rPr>
                <w:rFonts w:eastAsia="Times New Roman"/>
                <w:sz w:val="24"/>
                <w:szCs w:val="24"/>
              </w:rPr>
              <w:t>школы</w:t>
            </w:r>
          </w:p>
        </w:tc>
        <w:tc>
          <w:tcPr>
            <w:tcW w:w="380" w:type="dxa"/>
            <w:tcBorders>
              <w:bottom w:val="single" w:sz="8" w:space="0" w:color="auto"/>
            </w:tcBorders>
            <w:vAlign w:val="bottom"/>
          </w:tcPr>
          <w:p w:rsidR="00487FA2" w:rsidRDefault="00487FA2">
            <w:pPr>
              <w:rPr>
                <w:sz w:val="24"/>
                <w:szCs w:val="24"/>
              </w:rPr>
            </w:pPr>
          </w:p>
        </w:tc>
        <w:tc>
          <w:tcPr>
            <w:tcW w:w="420" w:type="dxa"/>
            <w:tcBorders>
              <w:bottom w:val="single" w:sz="8" w:space="0" w:color="auto"/>
              <w:right w:val="single" w:sz="8" w:space="0" w:color="auto"/>
            </w:tcBorders>
            <w:vAlign w:val="bottom"/>
          </w:tcPr>
          <w:p w:rsidR="00487FA2" w:rsidRDefault="00487FA2">
            <w:pPr>
              <w:rPr>
                <w:sz w:val="24"/>
                <w:szCs w:val="24"/>
              </w:rPr>
            </w:pPr>
          </w:p>
        </w:tc>
        <w:tc>
          <w:tcPr>
            <w:tcW w:w="2360" w:type="dxa"/>
            <w:tcBorders>
              <w:bottom w:val="single" w:sz="8" w:space="0" w:color="auto"/>
              <w:right w:val="single" w:sz="8" w:space="0" w:color="auto"/>
            </w:tcBorders>
            <w:vAlign w:val="bottom"/>
          </w:tcPr>
          <w:p w:rsidR="00487FA2" w:rsidRDefault="00487FA2">
            <w:pPr>
              <w:rPr>
                <w:sz w:val="24"/>
                <w:szCs w:val="24"/>
              </w:rPr>
            </w:pPr>
          </w:p>
        </w:tc>
        <w:tc>
          <w:tcPr>
            <w:tcW w:w="1420" w:type="dxa"/>
            <w:tcBorders>
              <w:bottom w:val="single" w:sz="8" w:space="0" w:color="auto"/>
              <w:right w:val="single" w:sz="8" w:space="0" w:color="auto"/>
            </w:tcBorders>
            <w:vAlign w:val="bottom"/>
          </w:tcPr>
          <w:p w:rsidR="00487FA2" w:rsidRDefault="00487FA2">
            <w:pPr>
              <w:rPr>
                <w:sz w:val="24"/>
                <w:szCs w:val="24"/>
              </w:rPr>
            </w:pPr>
          </w:p>
        </w:tc>
        <w:tc>
          <w:tcPr>
            <w:tcW w:w="1800" w:type="dxa"/>
            <w:tcBorders>
              <w:bottom w:val="single" w:sz="8" w:space="0" w:color="auto"/>
            </w:tcBorders>
            <w:vAlign w:val="bottom"/>
          </w:tcPr>
          <w:p w:rsidR="00487FA2" w:rsidRDefault="00487FA2">
            <w:pPr>
              <w:rPr>
                <w:sz w:val="24"/>
                <w:szCs w:val="24"/>
              </w:rPr>
            </w:pPr>
          </w:p>
        </w:tc>
        <w:tc>
          <w:tcPr>
            <w:tcW w:w="280" w:type="dxa"/>
            <w:tcBorders>
              <w:bottom w:val="single" w:sz="8" w:space="0" w:color="auto"/>
              <w:right w:val="single" w:sz="8" w:space="0" w:color="auto"/>
            </w:tcBorders>
            <w:vAlign w:val="bottom"/>
          </w:tcPr>
          <w:p w:rsidR="00487FA2" w:rsidRDefault="00487FA2">
            <w:pPr>
              <w:rPr>
                <w:sz w:val="24"/>
                <w:szCs w:val="24"/>
              </w:rPr>
            </w:pPr>
          </w:p>
        </w:tc>
      </w:tr>
      <w:tr w:rsidR="00487FA2">
        <w:trPr>
          <w:trHeight w:val="236"/>
        </w:trPr>
        <w:tc>
          <w:tcPr>
            <w:tcW w:w="2300" w:type="dxa"/>
            <w:gridSpan w:val="2"/>
            <w:tcBorders>
              <w:left w:val="single" w:sz="8" w:space="0" w:color="auto"/>
              <w:right w:val="single" w:sz="8" w:space="0" w:color="auto"/>
            </w:tcBorders>
            <w:vAlign w:val="bottom"/>
          </w:tcPr>
          <w:p w:rsidR="00487FA2" w:rsidRDefault="00597E0F">
            <w:pPr>
              <w:spacing w:line="236" w:lineRule="exact"/>
              <w:ind w:left="100"/>
              <w:rPr>
                <w:sz w:val="20"/>
                <w:szCs w:val="20"/>
              </w:rPr>
            </w:pPr>
            <w:r>
              <w:rPr>
                <w:rFonts w:eastAsia="Times New Roman"/>
                <w:sz w:val="24"/>
                <w:szCs w:val="24"/>
              </w:rPr>
              <w:t>Консультирование</w:t>
            </w:r>
          </w:p>
        </w:tc>
        <w:tc>
          <w:tcPr>
            <w:tcW w:w="360" w:type="dxa"/>
            <w:vAlign w:val="bottom"/>
          </w:tcPr>
          <w:p w:rsidR="00487FA2" w:rsidRDefault="00597E0F">
            <w:pPr>
              <w:spacing w:line="236" w:lineRule="exact"/>
              <w:ind w:left="80"/>
              <w:rPr>
                <w:sz w:val="20"/>
                <w:szCs w:val="20"/>
              </w:rPr>
            </w:pPr>
            <w:r>
              <w:rPr>
                <w:rFonts w:eastAsia="Times New Roman"/>
                <w:sz w:val="24"/>
                <w:szCs w:val="24"/>
              </w:rPr>
              <w:t>1.</w:t>
            </w:r>
          </w:p>
        </w:tc>
        <w:tc>
          <w:tcPr>
            <w:tcW w:w="1920" w:type="dxa"/>
            <w:gridSpan w:val="3"/>
            <w:tcBorders>
              <w:right w:val="single" w:sz="8" w:space="0" w:color="auto"/>
            </w:tcBorders>
            <w:vAlign w:val="bottom"/>
          </w:tcPr>
          <w:p w:rsidR="00487FA2" w:rsidRDefault="00597E0F">
            <w:pPr>
              <w:spacing w:line="236" w:lineRule="exact"/>
              <w:jc w:val="right"/>
              <w:rPr>
                <w:sz w:val="20"/>
                <w:szCs w:val="20"/>
              </w:rPr>
            </w:pPr>
            <w:r>
              <w:rPr>
                <w:rFonts w:eastAsia="Times New Roman"/>
                <w:sz w:val="24"/>
                <w:szCs w:val="24"/>
              </w:rPr>
              <w:t>Рекомендации,</w:t>
            </w:r>
          </w:p>
        </w:tc>
        <w:tc>
          <w:tcPr>
            <w:tcW w:w="2360" w:type="dxa"/>
            <w:tcBorders>
              <w:right w:val="single" w:sz="8" w:space="0" w:color="auto"/>
            </w:tcBorders>
            <w:vAlign w:val="bottom"/>
          </w:tcPr>
          <w:p w:rsidR="00487FA2" w:rsidRDefault="00597E0F">
            <w:pPr>
              <w:spacing w:line="236" w:lineRule="exact"/>
              <w:ind w:left="100"/>
              <w:rPr>
                <w:sz w:val="20"/>
                <w:szCs w:val="20"/>
              </w:rPr>
            </w:pPr>
            <w:r>
              <w:rPr>
                <w:rFonts w:eastAsia="Times New Roman"/>
                <w:sz w:val="24"/>
                <w:szCs w:val="24"/>
              </w:rPr>
              <w:t>Индивидуальные,</w:t>
            </w:r>
          </w:p>
        </w:tc>
        <w:tc>
          <w:tcPr>
            <w:tcW w:w="1420" w:type="dxa"/>
            <w:tcBorders>
              <w:right w:val="single" w:sz="8" w:space="0" w:color="auto"/>
            </w:tcBorders>
            <w:vAlign w:val="bottom"/>
          </w:tcPr>
          <w:p w:rsidR="00487FA2" w:rsidRDefault="00597E0F">
            <w:pPr>
              <w:spacing w:line="236" w:lineRule="exact"/>
              <w:ind w:left="80"/>
              <w:rPr>
                <w:sz w:val="20"/>
                <w:szCs w:val="20"/>
              </w:rPr>
            </w:pPr>
            <w:r>
              <w:rPr>
                <w:rFonts w:eastAsia="Times New Roman"/>
                <w:sz w:val="24"/>
                <w:szCs w:val="24"/>
              </w:rPr>
              <w:t>По</w:t>
            </w:r>
          </w:p>
        </w:tc>
        <w:tc>
          <w:tcPr>
            <w:tcW w:w="1800" w:type="dxa"/>
            <w:vAlign w:val="bottom"/>
          </w:tcPr>
          <w:p w:rsidR="00487FA2" w:rsidRDefault="00597E0F">
            <w:pPr>
              <w:spacing w:line="236" w:lineRule="exact"/>
              <w:ind w:left="80"/>
              <w:rPr>
                <w:sz w:val="20"/>
                <w:szCs w:val="20"/>
              </w:rPr>
            </w:pPr>
            <w:r>
              <w:rPr>
                <w:rFonts w:eastAsia="Times New Roman"/>
                <w:sz w:val="24"/>
                <w:szCs w:val="24"/>
              </w:rPr>
              <w:t>Учитель</w:t>
            </w:r>
          </w:p>
        </w:tc>
        <w:tc>
          <w:tcPr>
            <w:tcW w:w="280" w:type="dxa"/>
            <w:tcBorders>
              <w:right w:val="single" w:sz="8" w:space="0" w:color="auto"/>
            </w:tcBorders>
            <w:vAlign w:val="bottom"/>
          </w:tcPr>
          <w:p w:rsidR="00487FA2" w:rsidRDefault="00597E0F">
            <w:pPr>
              <w:spacing w:line="236" w:lineRule="exact"/>
              <w:ind w:left="40"/>
              <w:rPr>
                <w:sz w:val="20"/>
                <w:szCs w:val="20"/>
              </w:rPr>
            </w:pPr>
            <w:r>
              <w:rPr>
                <w:rFonts w:eastAsia="Times New Roman"/>
                <w:sz w:val="24"/>
                <w:szCs w:val="24"/>
              </w:rPr>
              <w:t>–</w:t>
            </w:r>
          </w:p>
        </w:tc>
      </w:tr>
      <w:tr w:rsidR="00487FA2">
        <w:trPr>
          <w:trHeight w:val="274"/>
        </w:trPr>
        <w:tc>
          <w:tcPr>
            <w:tcW w:w="1880" w:type="dxa"/>
            <w:tcBorders>
              <w:left w:val="single" w:sz="8" w:space="0" w:color="auto"/>
            </w:tcBorders>
            <w:vAlign w:val="bottom"/>
          </w:tcPr>
          <w:p w:rsidR="00487FA2" w:rsidRDefault="00597E0F">
            <w:pPr>
              <w:spacing w:line="274" w:lineRule="exact"/>
              <w:ind w:left="100"/>
              <w:rPr>
                <w:sz w:val="20"/>
                <w:szCs w:val="20"/>
              </w:rPr>
            </w:pPr>
            <w:r>
              <w:rPr>
                <w:rFonts w:eastAsia="Times New Roman"/>
                <w:sz w:val="24"/>
                <w:szCs w:val="24"/>
              </w:rPr>
              <w:t>обучающихся по</w:t>
            </w:r>
          </w:p>
        </w:tc>
        <w:tc>
          <w:tcPr>
            <w:tcW w:w="420" w:type="dxa"/>
            <w:tcBorders>
              <w:right w:val="single" w:sz="8" w:space="0" w:color="auto"/>
            </w:tcBorders>
            <w:vAlign w:val="bottom"/>
          </w:tcPr>
          <w:p w:rsidR="00487FA2" w:rsidRDefault="00487FA2">
            <w:pPr>
              <w:rPr>
                <w:sz w:val="23"/>
                <w:szCs w:val="23"/>
              </w:rPr>
            </w:pPr>
          </w:p>
        </w:tc>
        <w:tc>
          <w:tcPr>
            <w:tcW w:w="1480" w:type="dxa"/>
            <w:gridSpan w:val="2"/>
            <w:vAlign w:val="bottom"/>
          </w:tcPr>
          <w:p w:rsidR="00487FA2" w:rsidRDefault="00597E0F">
            <w:pPr>
              <w:spacing w:line="274" w:lineRule="exact"/>
              <w:ind w:left="80"/>
              <w:rPr>
                <w:sz w:val="20"/>
                <w:szCs w:val="20"/>
              </w:rPr>
            </w:pPr>
            <w:r>
              <w:rPr>
                <w:rFonts w:eastAsia="Times New Roman"/>
                <w:sz w:val="24"/>
                <w:szCs w:val="24"/>
              </w:rPr>
              <w:t>приёмы,</w:t>
            </w:r>
          </w:p>
        </w:tc>
        <w:tc>
          <w:tcPr>
            <w:tcW w:w="380" w:type="dxa"/>
            <w:vAlign w:val="bottom"/>
          </w:tcPr>
          <w:p w:rsidR="00487FA2" w:rsidRDefault="00487FA2">
            <w:pPr>
              <w:rPr>
                <w:sz w:val="23"/>
                <w:szCs w:val="23"/>
              </w:rPr>
            </w:pPr>
          </w:p>
        </w:tc>
        <w:tc>
          <w:tcPr>
            <w:tcW w:w="420" w:type="dxa"/>
            <w:tcBorders>
              <w:right w:val="single" w:sz="8" w:space="0" w:color="auto"/>
            </w:tcBorders>
            <w:vAlign w:val="bottom"/>
          </w:tcPr>
          <w:p w:rsidR="00487FA2" w:rsidRDefault="00487FA2">
            <w:pPr>
              <w:rPr>
                <w:sz w:val="23"/>
                <w:szCs w:val="23"/>
              </w:rPr>
            </w:pPr>
          </w:p>
        </w:tc>
        <w:tc>
          <w:tcPr>
            <w:tcW w:w="2360" w:type="dxa"/>
            <w:tcBorders>
              <w:right w:val="single" w:sz="8" w:space="0" w:color="auto"/>
            </w:tcBorders>
            <w:vAlign w:val="bottom"/>
          </w:tcPr>
          <w:p w:rsidR="00487FA2" w:rsidRDefault="00597E0F">
            <w:pPr>
              <w:spacing w:line="274" w:lineRule="exact"/>
              <w:ind w:left="100"/>
              <w:rPr>
                <w:sz w:val="20"/>
                <w:szCs w:val="20"/>
              </w:rPr>
            </w:pPr>
            <w:r>
              <w:rPr>
                <w:rFonts w:eastAsia="Times New Roman"/>
                <w:sz w:val="24"/>
                <w:szCs w:val="24"/>
              </w:rPr>
              <w:t>групповые,</w:t>
            </w:r>
          </w:p>
        </w:tc>
        <w:tc>
          <w:tcPr>
            <w:tcW w:w="1420" w:type="dxa"/>
            <w:tcBorders>
              <w:right w:val="single" w:sz="8" w:space="0" w:color="auto"/>
            </w:tcBorders>
            <w:vAlign w:val="bottom"/>
          </w:tcPr>
          <w:p w:rsidR="00487FA2" w:rsidRDefault="00597E0F">
            <w:pPr>
              <w:spacing w:line="274" w:lineRule="exact"/>
              <w:ind w:left="80"/>
              <w:rPr>
                <w:sz w:val="20"/>
                <w:szCs w:val="20"/>
              </w:rPr>
            </w:pPr>
            <w:r>
              <w:rPr>
                <w:rFonts w:eastAsia="Times New Roman"/>
                <w:sz w:val="24"/>
                <w:szCs w:val="24"/>
              </w:rPr>
              <w:t>отдельному</w:t>
            </w:r>
          </w:p>
        </w:tc>
        <w:tc>
          <w:tcPr>
            <w:tcW w:w="1800" w:type="dxa"/>
            <w:vAlign w:val="bottom"/>
          </w:tcPr>
          <w:p w:rsidR="00487FA2" w:rsidRDefault="00597E0F">
            <w:pPr>
              <w:spacing w:line="274" w:lineRule="exact"/>
              <w:ind w:left="80"/>
              <w:rPr>
                <w:sz w:val="20"/>
                <w:szCs w:val="20"/>
              </w:rPr>
            </w:pPr>
            <w:r>
              <w:rPr>
                <w:rFonts w:eastAsia="Times New Roman"/>
                <w:sz w:val="24"/>
                <w:szCs w:val="24"/>
              </w:rPr>
              <w:t>логопед,</w:t>
            </w:r>
          </w:p>
        </w:tc>
        <w:tc>
          <w:tcPr>
            <w:tcW w:w="280" w:type="dxa"/>
            <w:tcBorders>
              <w:right w:val="single" w:sz="8" w:space="0" w:color="auto"/>
            </w:tcBorders>
            <w:vAlign w:val="bottom"/>
          </w:tcPr>
          <w:p w:rsidR="00487FA2" w:rsidRDefault="00487FA2">
            <w:pPr>
              <w:rPr>
                <w:sz w:val="23"/>
                <w:szCs w:val="23"/>
              </w:rPr>
            </w:pPr>
          </w:p>
        </w:tc>
      </w:tr>
      <w:tr w:rsidR="00487FA2">
        <w:trPr>
          <w:trHeight w:val="278"/>
        </w:trPr>
        <w:tc>
          <w:tcPr>
            <w:tcW w:w="1880" w:type="dxa"/>
            <w:tcBorders>
              <w:left w:val="single" w:sz="8" w:space="0" w:color="auto"/>
            </w:tcBorders>
            <w:vAlign w:val="bottom"/>
          </w:tcPr>
          <w:p w:rsidR="00487FA2" w:rsidRDefault="00597E0F">
            <w:pPr>
              <w:ind w:left="100"/>
              <w:rPr>
                <w:sz w:val="20"/>
                <w:szCs w:val="20"/>
              </w:rPr>
            </w:pPr>
            <w:r>
              <w:rPr>
                <w:rFonts w:eastAsia="Times New Roman"/>
                <w:sz w:val="24"/>
                <w:szCs w:val="24"/>
              </w:rPr>
              <w:t>выявленных</w:t>
            </w:r>
          </w:p>
        </w:tc>
        <w:tc>
          <w:tcPr>
            <w:tcW w:w="420" w:type="dxa"/>
            <w:tcBorders>
              <w:right w:val="single" w:sz="8" w:space="0" w:color="auto"/>
            </w:tcBorders>
            <w:vAlign w:val="bottom"/>
          </w:tcPr>
          <w:p w:rsidR="00487FA2" w:rsidRDefault="00487FA2">
            <w:pPr>
              <w:rPr>
                <w:sz w:val="24"/>
                <w:szCs w:val="24"/>
              </w:rPr>
            </w:pPr>
          </w:p>
        </w:tc>
        <w:tc>
          <w:tcPr>
            <w:tcW w:w="1480" w:type="dxa"/>
            <w:gridSpan w:val="2"/>
            <w:vAlign w:val="bottom"/>
          </w:tcPr>
          <w:p w:rsidR="00487FA2" w:rsidRDefault="00597E0F">
            <w:pPr>
              <w:ind w:left="80"/>
              <w:rPr>
                <w:sz w:val="20"/>
                <w:szCs w:val="20"/>
              </w:rPr>
            </w:pPr>
            <w:r>
              <w:rPr>
                <w:rFonts w:eastAsia="Times New Roman"/>
                <w:sz w:val="24"/>
                <w:szCs w:val="24"/>
              </w:rPr>
              <w:t>упражнения</w:t>
            </w:r>
          </w:p>
        </w:tc>
        <w:tc>
          <w:tcPr>
            <w:tcW w:w="380" w:type="dxa"/>
            <w:vAlign w:val="bottom"/>
          </w:tcPr>
          <w:p w:rsidR="00487FA2" w:rsidRDefault="00597E0F">
            <w:pPr>
              <w:ind w:left="60"/>
              <w:rPr>
                <w:sz w:val="20"/>
                <w:szCs w:val="20"/>
              </w:rPr>
            </w:pPr>
            <w:r>
              <w:rPr>
                <w:rFonts w:eastAsia="Times New Roman"/>
                <w:sz w:val="24"/>
                <w:szCs w:val="24"/>
              </w:rPr>
              <w:t>и</w:t>
            </w:r>
          </w:p>
        </w:tc>
        <w:tc>
          <w:tcPr>
            <w:tcW w:w="420" w:type="dxa"/>
            <w:tcBorders>
              <w:right w:val="single" w:sz="8" w:space="0" w:color="auto"/>
            </w:tcBorders>
            <w:vAlign w:val="bottom"/>
          </w:tcPr>
          <w:p w:rsidR="00487FA2" w:rsidRDefault="00597E0F">
            <w:pPr>
              <w:jc w:val="right"/>
              <w:rPr>
                <w:sz w:val="20"/>
                <w:szCs w:val="20"/>
              </w:rPr>
            </w:pPr>
            <w:r>
              <w:rPr>
                <w:rFonts w:eastAsia="Times New Roman"/>
                <w:w w:val="92"/>
                <w:sz w:val="24"/>
                <w:szCs w:val="24"/>
              </w:rPr>
              <w:t>др.</w:t>
            </w:r>
          </w:p>
        </w:tc>
        <w:tc>
          <w:tcPr>
            <w:tcW w:w="2360" w:type="dxa"/>
            <w:tcBorders>
              <w:right w:val="single" w:sz="8" w:space="0" w:color="auto"/>
            </w:tcBorders>
            <w:vAlign w:val="bottom"/>
          </w:tcPr>
          <w:p w:rsidR="00487FA2" w:rsidRDefault="00597E0F">
            <w:pPr>
              <w:ind w:left="100"/>
              <w:rPr>
                <w:sz w:val="20"/>
                <w:szCs w:val="20"/>
              </w:rPr>
            </w:pPr>
            <w:r>
              <w:rPr>
                <w:rFonts w:eastAsia="Times New Roman"/>
                <w:sz w:val="24"/>
                <w:szCs w:val="24"/>
              </w:rPr>
              <w:t>тематические</w:t>
            </w:r>
          </w:p>
        </w:tc>
        <w:tc>
          <w:tcPr>
            <w:tcW w:w="1420" w:type="dxa"/>
            <w:tcBorders>
              <w:right w:val="single" w:sz="8" w:space="0" w:color="auto"/>
            </w:tcBorders>
            <w:vAlign w:val="bottom"/>
          </w:tcPr>
          <w:p w:rsidR="00487FA2" w:rsidRDefault="00597E0F">
            <w:pPr>
              <w:ind w:left="80"/>
              <w:rPr>
                <w:sz w:val="20"/>
                <w:szCs w:val="20"/>
              </w:rPr>
            </w:pPr>
            <w:r>
              <w:rPr>
                <w:rFonts w:eastAsia="Times New Roman"/>
                <w:sz w:val="24"/>
                <w:szCs w:val="24"/>
              </w:rPr>
              <w:t>плану-</w:t>
            </w:r>
          </w:p>
        </w:tc>
        <w:tc>
          <w:tcPr>
            <w:tcW w:w="1800" w:type="dxa"/>
            <w:vAlign w:val="bottom"/>
          </w:tcPr>
          <w:p w:rsidR="00487FA2" w:rsidRDefault="00597E0F">
            <w:pPr>
              <w:ind w:left="80"/>
              <w:rPr>
                <w:sz w:val="20"/>
                <w:szCs w:val="20"/>
              </w:rPr>
            </w:pPr>
            <w:r>
              <w:rPr>
                <w:rFonts w:eastAsia="Times New Roman"/>
                <w:sz w:val="24"/>
                <w:szCs w:val="24"/>
              </w:rPr>
              <w:t>педагог</w:t>
            </w:r>
          </w:p>
        </w:tc>
        <w:tc>
          <w:tcPr>
            <w:tcW w:w="280" w:type="dxa"/>
            <w:tcBorders>
              <w:right w:val="single" w:sz="8" w:space="0" w:color="auto"/>
            </w:tcBorders>
            <w:vAlign w:val="bottom"/>
          </w:tcPr>
          <w:p w:rsidR="00487FA2" w:rsidRDefault="00597E0F">
            <w:pPr>
              <w:ind w:left="40"/>
              <w:rPr>
                <w:sz w:val="20"/>
                <w:szCs w:val="20"/>
              </w:rPr>
            </w:pPr>
            <w:r>
              <w:rPr>
                <w:rFonts w:eastAsia="Times New Roman"/>
                <w:sz w:val="24"/>
                <w:szCs w:val="24"/>
              </w:rPr>
              <w:t>–</w:t>
            </w:r>
          </w:p>
        </w:tc>
      </w:tr>
      <w:tr w:rsidR="00487FA2">
        <w:trPr>
          <w:trHeight w:val="274"/>
        </w:trPr>
        <w:tc>
          <w:tcPr>
            <w:tcW w:w="1880" w:type="dxa"/>
            <w:tcBorders>
              <w:left w:val="single" w:sz="8" w:space="0" w:color="auto"/>
            </w:tcBorders>
            <w:vAlign w:val="bottom"/>
          </w:tcPr>
          <w:p w:rsidR="00487FA2" w:rsidRDefault="00597E0F">
            <w:pPr>
              <w:spacing w:line="274" w:lineRule="exact"/>
              <w:ind w:left="100"/>
              <w:rPr>
                <w:sz w:val="20"/>
                <w:szCs w:val="20"/>
              </w:rPr>
            </w:pPr>
            <w:r>
              <w:rPr>
                <w:rFonts w:eastAsia="Times New Roman"/>
                <w:sz w:val="24"/>
                <w:szCs w:val="24"/>
              </w:rPr>
              <w:t>проблемам,</w:t>
            </w:r>
          </w:p>
        </w:tc>
        <w:tc>
          <w:tcPr>
            <w:tcW w:w="420" w:type="dxa"/>
            <w:tcBorders>
              <w:right w:val="single" w:sz="8" w:space="0" w:color="auto"/>
            </w:tcBorders>
            <w:vAlign w:val="bottom"/>
          </w:tcPr>
          <w:p w:rsidR="00487FA2" w:rsidRDefault="00487FA2">
            <w:pPr>
              <w:rPr>
                <w:sz w:val="23"/>
                <w:szCs w:val="23"/>
              </w:rPr>
            </w:pPr>
          </w:p>
        </w:tc>
        <w:tc>
          <w:tcPr>
            <w:tcW w:w="1480" w:type="dxa"/>
            <w:gridSpan w:val="2"/>
            <w:vAlign w:val="bottom"/>
          </w:tcPr>
          <w:p w:rsidR="00487FA2" w:rsidRDefault="00597E0F">
            <w:pPr>
              <w:spacing w:line="274" w:lineRule="exact"/>
              <w:ind w:left="80"/>
              <w:rPr>
                <w:sz w:val="20"/>
                <w:szCs w:val="20"/>
              </w:rPr>
            </w:pPr>
            <w:r>
              <w:rPr>
                <w:rFonts w:eastAsia="Times New Roman"/>
                <w:sz w:val="24"/>
                <w:szCs w:val="24"/>
              </w:rPr>
              <w:t>материалы.</w:t>
            </w:r>
          </w:p>
        </w:tc>
        <w:tc>
          <w:tcPr>
            <w:tcW w:w="380" w:type="dxa"/>
            <w:vAlign w:val="bottom"/>
          </w:tcPr>
          <w:p w:rsidR="00487FA2" w:rsidRDefault="00487FA2">
            <w:pPr>
              <w:rPr>
                <w:sz w:val="23"/>
                <w:szCs w:val="23"/>
              </w:rPr>
            </w:pPr>
          </w:p>
        </w:tc>
        <w:tc>
          <w:tcPr>
            <w:tcW w:w="420" w:type="dxa"/>
            <w:tcBorders>
              <w:right w:val="single" w:sz="8" w:space="0" w:color="auto"/>
            </w:tcBorders>
            <w:vAlign w:val="bottom"/>
          </w:tcPr>
          <w:p w:rsidR="00487FA2" w:rsidRDefault="00487FA2">
            <w:pPr>
              <w:rPr>
                <w:sz w:val="23"/>
                <w:szCs w:val="23"/>
              </w:rPr>
            </w:pPr>
          </w:p>
        </w:tc>
        <w:tc>
          <w:tcPr>
            <w:tcW w:w="2360" w:type="dxa"/>
            <w:tcBorders>
              <w:right w:val="single" w:sz="8" w:space="0" w:color="auto"/>
            </w:tcBorders>
            <w:vAlign w:val="bottom"/>
          </w:tcPr>
          <w:p w:rsidR="00487FA2" w:rsidRDefault="00597E0F">
            <w:pPr>
              <w:spacing w:line="274" w:lineRule="exact"/>
              <w:ind w:left="100"/>
              <w:rPr>
                <w:sz w:val="20"/>
                <w:szCs w:val="20"/>
              </w:rPr>
            </w:pPr>
            <w:r>
              <w:rPr>
                <w:rFonts w:eastAsia="Times New Roman"/>
                <w:sz w:val="24"/>
                <w:szCs w:val="24"/>
              </w:rPr>
              <w:t>консультации</w:t>
            </w:r>
          </w:p>
        </w:tc>
        <w:tc>
          <w:tcPr>
            <w:tcW w:w="1420" w:type="dxa"/>
            <w:tcBorders>
              <w:right w:val="single" w:sz="8" w:space="0" w:color="auto"/>
            </w:tcBorders>
            <w:vAlign w:val="bottom"/>
          </w:tcPr>
          <w:p w:rsidR="00487FA2" w:rsidRDefault="00597E0F">
            <w:pPr>
              <w:spacing w:line="274" w:lineRule="exact"/>
              <w:ind w:left="80"/>
              <w:rPr>
                <w:sz w:val="20"/>
                <w:szCs w:val="20"/>
              </w:rPr>
            </w:pPr>
            <w:r>
              <w:rPr>
                <w:rFonts w:eastAsia="Times New Roman"/>
                <w:sz w:val="24"/>
                <w:szCs w:val="24"/>
              </w:rPr>
              <w:t>графику</w:t>
            </w:r>
          </w:p>
        </w:tc>
        <w:tc>
          <w:tcPr>
            <w:tcW w:w="1800" w:type="dxa"/>
            <w:vAlign w:val="bottom"/>
          </w:tcPr>
          <w:p w:rsidR="00487FA2" w:rsidRDefault="00597E0F">
            <w:pPr>
              <w:spacing w:line="274" w:lineRule="exact"/>
              <w:ind w:left="80"/>
              <w:rPr>
                <w:sz w:val="20"/>
                <w:szCs w:val="20"/>
              </w:rPr>
            </w:pPr>
            <w:r>
              <w:rPr>
                <w:rFonts w:eastAsia="Times New Roman"/>
                <w:sz w:val="24"/>
                <w:szCs w:val="24"/>
              </w:rPr>
              <w:t>психолог,</w:t>
            </w:r>
          </w:p>
        </w:tc>
        <w:tc>
          <w:tcPr>
            <w:tcW w:w="280" w:type="dxa"/>
            <w:tcBorders>
              <w:right w:val="single" w:sz="8" w:space="0" w:color="auto"/>
            </w:tcBorders>
            <w:vAlign w:val="bottom"/>
          </w:tcPr>
          <w:p w:rsidR="00487FA2" w:rsidRDefault="00487FA2">
            <w:pPr>
              <w:rPr>
                <w:sz w:val="23"/>
                <w:szCs w:val="23"/>
              </w:rPr>
            </w:pPr>
          </w:p>
        </w:tc>
      </w:tr>
      <w:tr w:rsidR="00487FA2">
        <w:trPr>
          <w:trHeight w:val="278"/>
        </w:trPr>
        <w:tc>
          <w:tcPr>
            <w:tcW w:w="1880" w:type="dxa"/>
            <w:tcBorders>
              <w:left w:val="single" w:sz="8" w:space="0" w:color="auto"/>
            </w:tcBorders>
            <w:vAlign w:val="bottom"/>
          </w:tcPr>
          <w:p w:rsidR="00487FA2" w:rsidRDefault="00597E0F">
            <w:pPr>
              <w:ind w:left="100"/>
              <w:rPr>
                <w:sz w:val="20"/>
                <w:szCs w:val="20"/>
              </w:rPr>
            </w:pPr>
            <w:r>
              <w:rPr>
                <w:rFonts w:eastAsia="Times New Roman"/>
                <w:sz w:val="24"/>
                <w:szCs w:val="24"/>
              </w:rPr>
              <w:t>оказание</w:t>
            </w:r>
          </w:p>
        </w:tc>
        <w:tc>
          <w:tcPr>
            <w:tcW w:w="420" w:type="dxa"/>
            <w:tcBorders>
              <w:right w:val="single" w:sz="8" w:space="0" w:color="auto"/>
            </w:tcBorders>
            <w:vAlign w:val="bottom"/>
          </w:tcPr>
          <w:p w:rsidR="00487FA2" w:rsidRDefault="00487FA2">
            <w:pPr>
              <w:rPr>
                <w:sz w:val="24"/>
                <w:szCs w:val="24"/>
              </w:rPr>
            </w:pPr>
          </w:p>
        </w:tc>
        <w:tc>
          <w:tcPr>
            <w:tcW w:w="360" w:type="dxa"/>
            <w:vAlign w:val="bottom"/>
          </w:tcPr>
          <w:p w:rsidR="00487FA2" w:rsidRDefault="00597E0F">
            <w:pPr>
              <w:ind w:left="80"/>
              <w:rPr>
                <w:sz w:val="20"/>
                <w:szCs w:val="20"/>
              </w:rPr>
            </w:pPr>
            <w:r>
              <w:rPr>
                <w:rFonts w:eastAsia="Times New Roman"/>
                <w:sz w:val="24"/>
                <w:szCs w:val="24"/>
              </w:rPr>
              <w:t>2.</w:t>
            </w:r>
          </w:p>
        </w:tc>
        <w:tc>
          <w:tcPr>
            <w:tcW w:w="1920" w:type="dxa"/>
            <w:gridSpan w:val="3"/>
            <w:tcBorders>
              <w:right w:val="single" w:sz="8" w:space="0" w:color="auto"/>
            </w:tcBorders>
            <w:vAlign w:val="bottom"/>
          </w:tcPr>
          <w:p w:rsidR="00487FA2" w:rsidRDefault="00597E0F">
            <w:pPr>
              <w:jc w:val="right"/>
              <w:rPr>
                <w:sz w:val="20"/>
                <w:szCs w:val="20"/>
              </w:rPr>
            </w:pPr>
            <w:r>
              <w:rPr>
                <w:rFonts w:eastAsia="Times New Roman"/>
                <w:sz w:val="24"/>
                <w:szCs w:val="24"/>
              </w:rPr>
              <w:t>консультативная</w:t>
            </w:r>
          </w:p>
        </w:tc>
        <w:tc>
          <w:tcPr>
            <w:tcW w:w="2360" w:type="dxa"/>
            <w:tcBorders>
              <w:right w:val="single" w:sz="8" w:space="0" w:color="auto"/>
            </w:tcBorders>
            <w:vAlign w:val="bottom"/>
          </w:tcPr>
          <w:p w:rsidR="00487FA2" w:rsidRDefault="00487FA2">
            <w:pPr>
              <w:rPr>
                <w:sz w:val="24"/>
                <w:szCs w:val="24"/>
              </w:rPr>
            </w:pPr>
          </w:p>
        </w:tc>
        <w:tc>
          <w:tcPr>
            <w:tcW w:w="142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80"/>
              <w:rPr>
                <w:sz w:val="20"/>
                <w:szCs w:val="20"/>
              </w:rPr>
            </w:pPr>
            <w:r>
              <w:rPr>
                <w:rFonts w:eastAsia="Times New Roman"/>
                <w:sz w:val="24"/>
                <w:szCs w:val="24"/>
              </w:rPr>
              <w:t>социальный</w:t>
            </w:r>
          </w:p>
        </w:tc>
        <w:tc>
          <w:tcPr>
            <w:tcW w:w="280" w:type="dxa"/>
            <w:tcBorders>
              <w:right w:val="single" w:sz="8" w:space="0" w:color="auto"/>
            </w:tcBorders>
            <w:vAlign w:val="bottom"/>
          </w:tcPr>
          <w:p w:rsidR="00487FA2" w:rsidRDefault="00487FA2">
            <w:pPr>
              <w:rPr>
                <w:sz w:val="24"/>
                <w:szCs w:val="24"/>
              </w:rPr>
            </w:pPr>
          </w:p>
        </w:tc>
      </w:tr>
      <w:tr w:rsidR="00487FA2">
        <w:trPr>
          <w:trHeight w:val="274"/>
        </w:trPr>
        <w:tc>
          <w:tcPr>
            <w:tcW w:w="1880" w:type="dxa"/>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превентивной</w:t>
            </w:r>
          </w:p>
        </w:tc>
        <w:tc>
          <w:tcPr>
            <w:tcW w:w="420" w:type="dxa"/>
            <w:tcBorders>
              <w:right w:val="single" w:sz="8" w:space="0" w:color="auto"/>
            </w:tcBorders>
            <w:vAlign w:val="bottom"/>
          </w:tcPr>
          <w:p w:rsidR="00487FA2" w:rsidRDefault="00487FA2">
            <w:pPr>
              <w:rPr>
                <w:sz w:val="23"/>
                <w:szCs w:val="23"/>
              </w:rPr>
            </w:pPr>
          </w:p>
        </w:tc>
        <w:tc>
          <w:tcPr>
            <w:tcW w:w="1480" w:type="dxa"/>
            <w:gridSpan w:val="2"/>
            <w:vAlign w:val="bottom"/>
          </w:tcPr>
          <w:p w:rsidR="00487FA2" w:rsidRDefault="00597E0F">
            <w:pPr>
              <w:spacing w:line="273" w:lineRule="exact"/>
              <w:ind w:left="80"/>
              <w:rPr>
                <w:sz w:val="20"/>
                <w:szCs w:val="20"/>
              </w:rPr>
            </w:pPr>
            <w:r>
              <w:rPr>
                <w:rFonts w:eastAsia="Times New Roman"/>
                <w:sz w:val="24"/>
                <w:szCs w:val="24"/>
              </w:rPr>
              <w:t>работа с</w:t>
            </w:r>
          </w:p>
        </w:tc>
        <w:tc>
          <w:tcPr>
            <w:tcW w:w="380" w:type="dxa"/>
            <w:vAlign w:val="bottom"/>
          </w:tcPr>
          <w:p w:rsidR="00487FA2" w:rsidRDefault="00487FA2">
            <w:pPr>
              <w:rPr>
                <w:sz w:val="23"/>
                <w:szCs w:val="23"/>
              </w:rPr>
            </w:pPr>
          </w:p>
        </w:tc>
        <w:tc>
          <w:tcPr>
            <w:tcW w:w="420" w:type="dxa"/>
            <w:tcBorders>
              <w:right w:val="single" w:sz="8" w:space="0" w:color="auto"/>
            </w:tcBorders>
            <w:vAlign w:val="bottom"/>
          </w:tcPr>
          <w:p w:rsidR="00487FA2" w:rsidRDefault="00487FA2">
            <w:pPr>
              <w:rPr>
                <w:sz w:val="23"/>
                <w:szCs w:val="23"/>
              </w:rPr>
            </w:pPr>
          </w:p>
        </w:tc>
        <w:tc>
          <w:tcPr>
            <w:tcW w:w="2360" w:type="dxa"/>
            <w:tcBorders>
              <w:right w:val="single" w:sz="8" w:space="0" w:color="auto"/>
            </w:tcBorders>
            <w:vAlign w:val="bottom"/>
          </w:tcPr>
          <w:p w:rsidR="00487FA2" w:rsidRDefault="00487FA2">
            <w:pPr>
              <w:rPr>
                <w:sz w:val="23"/>
                <w:szCs w:val="23"/>
              </w:rPr>
            </w:pPr>
          </w:p>
        </w:tc>
        <w:tc>
          <w:tcPr>
            <w:tcW w:w="142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80"/>
              <w:rPr>
                <w:sz w:val="20"/>
                <w:szCs w:val="20"/>
              </w:rPr>
            </w:pPr>
            <w:r>
              <w:rPr>
                <w:rFonts w:eastAsia="Times New Roman"/>
                <w:sz w:val="24"/>
                <w:szCs w:val="24"/>
              </w:rPr>
              <w:t>педагог,</w:t>
            </w:r>
          </w:p>
        </w:tc>
        <w:tc>
          <w:tcPr>
            <w:tcW w:w="280" w:type="dxa"/>
            <w:tcBorders>
              <w:right w:val="single" w:sz="8" w:space="0" w:color="auto"/>
            </w:tcBorders>
            <w:vAlign w:val="bottom"/>
          </w:tcPr>
          <w:p w:rsidR="00487FA2" w:rsidRDefault="00487FA2">
            <w:pPr>
              <w:rPr>
                <w:sz w:val="23"/>
                <w:szCs w:val="23"/>
              </w:rPr>
            </w:pPr>
          </w:p>
        </w:tc>
      </w:tr>
      <w:tr w:rsidR="00487FA2">
        <w:trPr>
          <w:trHeight w:val="278"/>
        </w:trPr>
        <w:tc>
          <w:tcPr>
            <w:tcW w:w="1880" w:type="dxa"/>
            <w:tcBorders>
              <w:left w:val="single" w:sz="8" w:space="0" w:color="auto"/>
            </w:tcBorders>
            <w:vAlign w:val="bottom"/>
          </w:tcPr>
          <w:p w:rsidR="00487FA2" w:rsidRDefault="00597E0F">
            <w:pPr>
              <w:ind w:left="100"/>
              <w:rPr>
                <w:sz w:val="20"/>
                <w:szCs w:val="20"/>
              </w:rPr>
            </w:pPr>
            <w:r>
              <w:rPr>
                <w:rFonts w:eastAsia="Times New Roman"/>
                <w:sz w:val="24"/>
                <w:szCs w:val="24"/>
              </w:rPr>
              <w:t>помощи</w:t>
            </w:r>
          </w:p>
        </w:tc>
        <w:tc>
          <w:tcPr>
            <w:tcW w:w="420" w:type="dxa"/>
            <w:tcBorders>
              <w:right w:val="single" w:sz="8" w:space="0" w:color="auto"/>
            </w:tcBorders>
            <w:vAlign w:val="bottom"/>
          </w:tcPr>
          <w:p w:rsidR="00487FA2" w:rsidRDefault="00487FA2">
            <w:pPr>
              <w:rPr>
                <w:sz w:val="24"/>
                <w:szCs w:val="24"/>
              </w:rPr>
            </w:pPr>
          </w:p>
        </w:tc>
        <w:tc>
          <w:tcPr>
            <w:tcW w:w="1860" w:type="dxa"/>
            <w:gridSpan w:val="3"/>
            <w:vAlign w:val="bottom"/>
          </w:tcPr>
          <w:p w:rsidR="00487FA2" w:rsidRDefault="00597E0F">
            <w:pPr>
              <w:ind w:left="80"/>
              <w:rPr>
                <w:sz w:val="20"/>
                <w:szCs w:val="20"/>
              </w:rPr>
            </w:pPr>
            <w:r>
              <w:rPr>
                <w:rFonts w:eastAsia="Times New Roman"/>
                <w:sz w:val="24"/>
                <w:szCs w:val="24"/>
              </w:rPr>
              <w:t>обучающимися</w:t>
            </w:r>
          </w:p>
        </w:tc>
        <w:tc>
          <w:tcPr>
            <w:tcW w:w="420" w:type="dxa"/>
            <w:tcBorders>
              <w:right w:val="single" w:sz="8" w:space="0" w:color="auto"/>
            </w:tcBorders>
            <w:vAlign w:val="bottom"/>
          </w:tcPr>
          <w:p w:rsidR="00487FA2" w:rsidRDefault="00597E0F">
            <w:pPr>
              <w:jc w:val="right"/>
              <w:rPr>
                <w:sz w:val="20"/>
                <w:szCs w:val="20"/>
              </w:rPr>
            </w:pPr>
            <w:r>
              <w:rPr>
                <w:rFonts w:eastAsia="Times New Roman"/>
                <w:sz w:val="24"/>
                <w:szCs w:val="24"/>
              </w:rPr>
              <w:t>с</w:t>
            </w:r>
          </w:p>
        </w:tc>
        <w:tc>
          <w:tcPr>
            <w:tcW w:w="2360" w:type="dxa"/>
            <w:tcBorders>
              <w:right w:val="single" w:sz="8" w:space="0" w:color="auto"/>
            </w:tcBorders>
            <w:vAlign w:val="bottom"/>
          </w:tcPr>
          <w:p w:rsidR="00487FA2" w:rsidRDefault="00487FA2">
            <w:pPr>
              <w:rPr>
                <w:sz w:val="24"/>
                <w:szCs w:val="24"/>
              </w:rPr>
            </w:pPr>
          </w:p>
        </w:tc>
        <w:tc>
          <w:tcPr>
            <w:tcW w:w="142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80"/>
              <w:rPr>
                <w:sz w:val="20"/>
                <w:szCs w:val="20"/>
              </w:rPr>
            </w:pPr>
            <w:r>
              <w:rPr>
                <w:rFonts w:eastAsia="Times New Roman"/>
                <w:sz w:val="24"/>
                <w:szCs w:val="24"/>
              </w:rPr>
              <w:t>заместитель</w:t>
            </w:r>
          </w:p>
        </w:tc>
        <w:tc>
          <w:tcPr>
            <w:tcW w:w="280" w:type="dxa"/>
            <w:tcBorders>
              <w:right w:val="single" w:sz="8" w:space="0" w:color="auto"/>
            </w:tcBorders>
            <w:vAlign w:val="bottom"/>
          </w:tcPr>
          <w:p w:rsidR="00487FA2" w:rsidRDefault="00487FA2">
            <w:pPr>
              <w:rPr>
                <w:sz w:val="24"/>
                <w:szCs w:val="24"/>
              </w:rPr>
            </w:pPr>
          </w:p>
        </w:tc>
      </w:tr>
      <w:tr w:rsidR="00487FA2">
        <w:trPr>
          <w:trHeight w:val="274"/>
        </w:trPr>
        <w:tc>
          <w:tcPr>
            <w:tcW w:w="1880" w:type="dxa"/>
            <w:tcBorders>
              <w:left w:val="single" w:sz="8" w:space="0" w:color="auto"/>
            </w:tcBorders>
            <w:vAlign w:val="bottom"/>
          </w:tcPr>
          <w:p w:rsidR="00487FA2" w:rsidRDefault="00487FA2">
            <w:pPr>
              <w:rPr>
                <w:sz w:val="23"/>
                <w:szCs w:val="23"/>
              </w:rPr>
            </w:pPr>
          </w:p>
        </w:tc>
        <w:tc>
          <w:tcPr>
            <w:tcW w:w="420" w:type="dxa"/>
            <w:tcBorders>
              <w:right w:val="single" w:sz="8" w:space="0" w:color="auto"/>
            </w:tcBorders>
            <w:vAlign w:val="bottom"/>
          </w:tcPr>
          <w:p w:rsidR="00487FA2" w:rsidRDefault="00487FA2">
            <w:pPr>
              <w:rPr>
                <w:sz w:val="23"/>
                <w:szCs w:val="23"/>
              </w:rPr>
            </w:pPr>
          </w:p>
        </w:tc>
        <w:tc>
          <w:tcPr>
            <w:tcW w:w="1480" w:type="dxa"/>
            <w:gridSpan w:val="2"/>
            <w:vAlign w:val="bottom"/>
          </w:tcPr>
          <w:p w:rsidR="00487FA2" w:rsidRDefault="00597E0F">
            <w:pPr>
              <w:spacing w:line="273" w:lineRule="exact"/>
              <w:ind w:left="80"/>
              <w:rPr>
                <w:sz w:val="20"/>
                <w:szCs w:val="20"/>
              </w:rPr>
            </w:pPr>
            <w:r>
              <w:rPr>
                <w:rFonts w:eastAsia="Times New Roman"/>
                <w:sz w:val="24"/>
                <w:szCs w:val="24"/>
              </w:rPr>
              <w:t>ОВЗ</w:t>
            </w:r>
          </w:p>
        </w:tc>
        <w:tc>
          <w:tcPr>
            <w:tcW w:w="380" w:type="dxa"/>
            <w:vAlign w:val="bottom"/>
          </w:tcPr>
          <w:p w:rsidR="00487FA2" w:rsidRDefault="00487FA2">
            <w:pPr>
              <w:rPr>
                <w:sz w:val="23"/>
                <w:szCs w:val="23"/>
              </w:rPr>
            </w:pPr>
          </w:p>
        </w:tc>
        <w:tc>
          <w:tcPr>
            <w:tcW w:w="420" w:type="dxa"/>
            <w:tcBorders>
              <w:right w:val="single" w:sz="8" w:space="0" w:color="auto"/>
            </w:tcBorders>
            <w:vAlign w:val="bottom"/>
          </w:tcPr>
          <w:p w:rsidR="00487FA2" w:rsidRDefault="00487FA2">
            <w:pPr>
              <w:rPr>
                <w:sz w:val="23"/>
                <w:szCs w:val="23"/>
              </w:rPr>
            </w:pPr>
          </w:p>
        </w:tc>
        <w:tc>
          <w:tcPr>
            <w:tcW w:w="2360" w:type="dxa"/>
            <w:tcBorders>
              <w:right w:val="single" w:sz="8" w:space="0" w:color="auto"/>
            </w:tcBorders>
            <w:vAlign w:val="bottom"/>
          </w:tcPr>
          <w:p w:rsidR="00487FA2" w:rsidRDefault="00487FA2">
            <w:pPr>
              <w:rPr>
                <w:sz w:val="23"/>
                <w:szCs w:val="23"/>
              </w:rPr>
            </w:pPr>
          </w:p>
        </w:tc>
        <w:tc>
          <w:tcPr>
            <w:tcW w:w="142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80"/>
              <w:rPr>
                <w:sz w:val="20"/>
                <w:szCs w:val="20"/>
              </w:rPr>
            </w:pPr>
            <w:r>
              <w:rPr>
                <w:rFonts w:eastAsia="Times New Roman"/>
                <w:sz w:val="24"/>
                <w:szCs w:val="24"/>
              </w:rPr>
              <w:t>директора</w:t>
            </w:r>
          </w:p>
        </w:tc>
        <w:tc>
          <w:tcPr>
            <w:tcW w:w="280" w:type="dxa"/>
            <w:tcBorders>
              <w:right w:val="single" w:sz="8" w:space="0" w:color="auto"/>
            </w:tcBorders>
            <w:vAlign w:val="bottom"/>
          </w:tcPr>
          <w:p w:rsidR="00487FA2" w:rsidRDefault="00487FA2">
            <w:pPr>
              <w:rPr>
                <w:sz w:val="23"/>
                <w:szCs w:val="23"/>
              </w:rPr>
            </w:pPr>
          </w:p>
        </w:tc>
      </w:tr>
      <w:tr w:rsidR="00487FA2">
        <w:trPr>
          <w:trHeight w:val="311"/>
        </w:trPr>
        <w:tc>
          <w:tcPr>
            <w:tcW w:w="1880" w:type="dxa"/>
            <w:tcBorders>
              <w:left w:val="single" w:sz="8" w:space="0" w:color="auto"/>
              <w:bottom w:val="single" w:sz="8" w:space="0" w:color="auto"/>
            </w:tcBorders>
            <w:vAlign w:val="bottom"/>
          </w:tcPr>
          <w:p w:rsidR="00487FA2" w:rsidRDefault="00487FA2">
            <w:pPr>
              <w:rPr>
                <w:sz w:val="24"/>
                <w:szCs w:val="24"/>
              </w:rPr>
            </w:pPr>
          </w:p>
        </w:tc>
        <w:tc>
          <w:tcPr>
            <w:tcW w:w="420" w:type="dxa"/>
            <w:tcBorders>
              <w:bottom w:val="single" w:sz="8" w:space="0" w:color="auto"/>
              <w:right w:val="single" w:sz="8" w:space="0" w:color="auto"/>
            </w:tcBorders>
            <w:vAlign w:val="bottom"/>
          </w:tcPr>
          <w:p w:rsidR="00487FA2" w:rsidRDefault="00487FA2">
            <w:pPr>
              <w:rPr>
                <w:sz w:val="24"/>
                <w:szCs w:val="24"/>
              </w:rPr>
            </w:pPr>
          </w:p>
        </w:tc>
        <w:tc>
          <w:tcPr>
            <w:tcW w:w="360" w:type="dxa"/>
            <w:tcBorders>
              <w:bottom w:val="single" w:sz="8" w:space="0" w:color="auto"/>
            </w:tcBorders>
            <w:vAlign w:val="bottom"/>
          </w:tcPr>
          <w:p w:rsidR="00487FA2" w:rsidRDefault="00487FA2">
            <w:pPr>
              <w:rPr>
                <w:sz w:val="24"/>
                <w:szCs w:val="24"/>
              </w:rPr>
            </w:pPr>
          </w:p>
        </w:tc>
        <w:tc>
          <w:tcPr>
            <w:tcW w:w="1120" w:type="dxa"/>
            <w:tcBorders>
              <w:bottom w:val="single" w:sz="8" w:space="0" w:color="auto"/>
            </w:tcBorders>
            <w:vAlign w:val="bottom"/>
          </w:tcPr>
          <w:p w:rsidR="00487FA2" w:rsidRDefault="00487FA2">
            <w:pPr>
              <w:rPr>
                <w:sz w:val="24"/>
                <w:szCs w:val="24"/>
              </w:rPr>
            </w:pPr>
          </w:p>
        </w:tc>
        <w:tc>
          <w:tcPr>
            <w:tcW w:w="380" w:type="dxa"/>
            <w:tcBorders>
              <w:bottom w:val="single" w:sz="8" w:space="0" w:color="auto"/>
            </w:tcBorders>
            <w:vAlign w:val="bottom"/>
          </w:tcPr>
          <w:p w:rsidR="00487FA2" w:rsidRDefault="00487FA2">
            <w:pPr>
              <w:rPr>
                <w:sz w:val="24"/>
                <w:szCs w:val="24"/>
              </w:rPr>
            </w:pPr>
          </w:p>
        </w:tc>
        <w:tc>
          <w:tcPr>
            <w:tcW w:w="420" w:type="dxa"/>
            <w:tcBorders>
              <w:bottom w:val="single" w:sz="8" w:space="0" w:color="auto"/>
              <w:right w:val="single" w:sz="8" w:space="0" w:color="auto"/>
            </w:tcBorders>
            <w:vAlign w:val="bottom"/>
          </w:tcPr>
          <w:p w:rsidR="00487FA2" w:rsidRDefault="00487FA2">
            <w:pPr>
              <w:rPr>
                <w:sz w:val="24"/>
                <w:szCs w:val="24"/>
              </w:rPr>
            </w:pPr>
          </w:p>
        </w:tc>
        <w:tc>
          <w:tcPr>
            <w:tcW w:w="2360" w:type="dxa"/>
            <w:tcBorders>
              <w:bottom w:val="single" w:sz="8" w:space="0" w:color="auto"/>
              <w:right w:val="single" w:sz="8" w:space="0" w:color="auto"/>
            </w:tcBorders>
            <w:vAlign w:val="bottom"/>
          </w:tcPr>
          <w:p w:rsidR="00487FA2" w:rsidRDefault="00487FA2">
            <w:pPr>
              <w:rPr>
                <w:sz w:val="24"/>
                <w:szCs w:val="24"/>
              </w:rPr>
            </w:pPr>
          </w:p>
        </w:tc>
        <w:tc>
          <w:tcPr>
            <w:tcW w:w="1420" w:type="dxa"/>
            <w:tcBorders>
              <w:bottom w:val="single" w:sz="8" w:space="0" w:color="auto"/>
              <w:right w:val="single" w:sz="8" w:space="0" w:color="auto"/>
            </w:tcBorders>
            <w:vAlign w:val="bottom"/>
          </w:tcPr>
          <w:p w:rsidR="00487FA2" w:rsidRDefault="00487FA2">
            <w:pPr>
              <w:rPr>
                <w:sz w:val="24"/>
                <w:szCs w:val="24"/>
              </w:rPr>
            </w:pPr>
          </w:p>
        </w:tc>
        <w:tc>
          <w:tcPr>
            <w:tcW w:w="1800" w:type="dxa"/>
            <w:tcBorders>
              <w:bottom w:val="single" w:sz="8" w:space="0" w:color="auto"/>
            </w:tcBorders>
            <w:vAlign w:val="bottom"/>
          </w:tcPr>
          <w:p w:rsidR="00487FA2" w:rsidRDefault="00597E0F">
            <w:pPr>
              <w:ind w:left="80"/>
              <w:rPr>
                <w:sz w:val="20"/>
                <w:szCs w:val="20"/>
              </w:rPr>
            </w:pPr>
            <w:r>
              <w:rPr>
                <w:rFonts w:eastAsia="Times New Roman"/>
                <w:sz w:val="24"/>
                <w:szCs w:val="24"/>
              </w:rPr>
              <w:t>по УВР</w:t>
            </w:r>
          </w:p>
        </w:tc>
        <w:tc>
          <w:tcPr>
            <w:tcW w:w="280" w:type="dxa"/>
            <w:tcBorders>
              <w:bottom w:val="single" w:sz="8" w:space="0" w:color="auto"/>
              <w:right w:val="single" w:sz="8" w:space="0" w:color="auto"/>
            </w:tcBorders>
            <w:vAlign w:val="bottom"/>
          </w:tcPr>
          <w:p w:rsidR="00487FA2" w:rsidRDefault="00487FA2">
            <w:pPr>
              <w:rPr>
                <w:sz w:val="24"/>
                <w:szCs w:val="24"/>
              </w:rPr>
            </w:pPr>
          </w:p>
        </w:tc>
      </w:tr>
      <w:tr w:rsidR="00487FA2">
        <w:trPr>
          <w:trHeight w:val="231"/>
        </w:trPr>
        <w:tc>
          <w:tcPr>
            <w:tcW w:w="2300" w:type="dxa"/>
            <w:gridSpan w:val="2"/>
            <w:tcBorders>
              <w:left w:val="single" w:sz="8" w:space="0" w:color="auto"/>
              <w:right w:val="single" w:sz="8" w:space="0" w:color="auto"/>
            </w:tcBorders>
            <w:vAlign w:val="bottom"/>
          </w:tcPr>
          <w:p w:rsidR="00487FA2" w:rsidRDefault="00597E0F">
            <w:pPr>
              <w:spacing w:line="230" w:lineRule="exact"/>
              <w:ind w:left="100"/>
              <w:rPr>
                <w:sz w:val="20"/>
                <w:szCs w:val="20"/>
              </w:rPr>
            </w:pPr>
            <w:r>
              <w:rPr>
                <w:rFonts w:eastAsia="Times New Roman"/>
                <w:sz w:val="24"/>
                <w:szCs w:val="24"/>
              </w:rPr>
              <w:t>Консультирование</w:t>
            </w:r>
          </w:p>
        </w:tc>
        <w:tc>
          <w:tcPr>
            <w:tcW w:w="360" w:type="dxa"/>
            <w:vAlign w:val="bottom"/>
          </w:tcPr>
          <w:p w:rsidR="00487FA2" w:rsidRDefault="00597E0F">
            <w:pPr>
              <w:spacing w:line="230" w:lineRule="exact"/>
              <w:ind w:left="80"/>
              <w:rPr>
                <w:sz w:val="20"/>
                <w:szCs w:val="20"/>
              </w:rPr>
            </w:pPr>
            <w:r>
              <w:rPr>
                <w:rFonts w:eastAsia="Times New Roman"/>
                <w:sz w:val="24"/>
                <w:szCs w:val="24"/>
              </w:rPr>
              <w:t>1.</w:t>
            </w:r>
          </w:p>
        </w:tc>
        <w:tc>
          <w:tcPr>
            <w:tcW w:w="1920" w:type="dxa"/>
            <w:gridSpan w:val="3"/>
            <w:tcBorders>
              <w:right w:val="single" w:sz="8" w:space="0" w:color="auto"/>
            </w:tcBorders>
            <w:vAlign w:val="bottom"/>
          </w:tcPr>
          <w:p w:rsidR="00487FA2" w:rsidRDefault="00597E0F">
            <w:pPr>
              <w:spacing w:line="230" w:lineRule="exact"/>
              <w:jc w:val="right"/>
              <w:rPr>
                <w:sz w:val="20"/>
                <w:szCs w:val="20"/>
              </w:rPr>
            </w:pPr>
            <w:r>
              <w:rPr>
                <w:rFonts w:eastAsia="Times New Roman"/>
                <w:sz w:val="24"/>
                <w:szCs w:val="24"/>
              </w:rPr>
              <w:t>Рекомендации,</w:t>
            </w:r>
          </w:p>
        </w:tc>
        <w:tc>
          <w:tcPr>
            <w:tcW w:w="2360" w:type="dxa"/>
            <w:tcBorders>
              <w:right w:val="single" w:sz="8" w:space="0" w:color="auto"/>
            </w:tcBorders>
            <w:vAlign w:val="bottom"/>
          </w:tcPr>
          <w:p w:rsidR="00487FA2" w:rsidRDefault="00597E0F">
            <w:pPr>
              <w:spacing w:line="230" w:lineRule="exact"/>
              <w:ind w:left="100"/>
              <w:rPr>
                <w:sz w:val="20"/>
                <w:szCs w:val="20"/>
              </w:rPr>
            </w:pPr>
            <w:r>
              <w:rPr>
                <w:rFonts w:eastAsia="Times New Roman"/>
                <w:sz w:val="24"/>
                <w:szCs w:val="24"/>
              </w:rPr>
              <w:t>Индивидуальные,</w:t>
            </w:r>
          </w:p>
        </w:tc>
        <w:tc>
          <w:tcPr>
            <w:tcW w:w="1420" w:type="dxa"/>
            <w:tcBorders>
              <w:right w:val="single" w:sz="8" w:space="0" w:color="auto"/>
            </w:tcBorders>
            <w:vAlign w:val="bottom"/>
          </w:tcPr>
          <w:p w:rsidR="00487FA2" w:rsidRDefault="00597E0F">
            <w:pPr>
              <w:spacing w:line="230" w:lineRule="exact"/>
              <w:ind w:left="80"/>
              <w:rPr>
                <w:sz w:val="20"/>
                <w:szCs w:val="20"/>
              </w:rPr>
            </w:pPr>
            <w:r>
              <w:rPr>
                <w:rFonts w:eastAsia="Times New Roman"/>
                <w:sz w:val="24"/>
                <w:szCs w:val="24"/>
              </w:rPr>
              <w:t>По</w:t>
            </w:r>
          </w:p>
        </w:tc>
        <w:tc>
          <w:tcPr>
            <w:tcW w:w="1800" w:type="dxa"/>
            <w:vAlign w:val="bottom"/>
          </w:tcPr>
          <w:p w:rsidR="00487FA2" w:rsidRDefault="00597E0F">
            <w:pPr>
              <w:spacing w:line="230" w:lineRule="exact"/>
              <w:ind w:left="80"/>
              <w:rPr>
                <w:sz w:val="20"/>
                <w:szCs w:val="20"/>
              </w:rPr>
            </w:pPr>
            <w:r>
              <w:rPr>
                <w:rFonts w:eastAsia="Times New Roman"/>
                <w:sz w:val="24"/>
                <w:szCs w:val="24"/>
              </w:rPr>
              <w:t>Учитель</w:t>
            </w:r>
          </w:p>
        </w:tc>
        <w:tc>
          <w:tcPr>
            <w:tcW w:w="280" w:type="dxa"/>
            <w:tcBorders>
              <w:right w:val="single" w:sz="8" w:space="0" w:color="auto"/>
            </w:tcBorders>
            <w:vAlign w:val="bottom"/>
          </w:tcPr>
          <w:p w:rsidR="00487FA2" w:rsidRDefault="00597E0F">
            <w:pPr>
              <w:spacing w:line="230" w:lineRule="exact"/>
              <w:ind w:left="40"/>
              <w:rPr>
                <w:sz w:val="20"/>
                <w:szCs w:val="20"/>
              </w:rPr>
            </w:pPr>
            <w:r>
              <w:rPr>
                <w:rFonts w:eastAsia="Times New Roman"/>
                <w:sz w:val="24"/>
                <w:szCs w:val="24"/>
              </w:rPr>
              <w:t>–</w:t>
            </w:r>
          </w:p>
        </w:tc>
      </w:tr>
      <w:tr w:rsidR="00487FA2">
        <w:trPr>
          <w:trHeight w:val="278"/>
        </w:trPr>
        <w:tc>
          <w:tcPr>
            <w:tcW w:w="1880" w:type="dxa"/>
            <w:tcBorders>
              <w:left w:val="single" w:sz="8" w:space="0" w:color="auto"/>
            </w:tcBorders>
            <w:vAlign w:val="bottom"/>
          </w:tcPr>
          <w:p w:rsidR="00487FA2" w:rsidRDefault="00597E0F">
            <w:pPr>
              <w:ind w:left="100"/>
              <w:rPr>
                <w:sz w:val="20"/>
                <w:szCs w:val="20"/>
              </w:rPr>
            </w:pPr>
            <w:r>
              <w:rPr>
                <w:rFonts w:eastAsia="Times New Roman"/>
                <w:sz w:val="24"/>
                <w:szCs w:val="24"/>
              </w:rPr>
              <w:t>родителей по</w:t>
            </w:r>
          </w:p>
        </w:tc>
        <w:tc>
          <w:tcPr>
            <w:tcW w:w="420" w:type="dxa"/>
            <w:tcBorders>
              <w:right w:val="single" w:sz="8" w:space="0" w:color="auto"/>
            </w:tcBorders>
            <w:vAlign w:val="bottom"/>
          </w:tcPr>
          <w:p w:rsidR="00487FA2" w:rsidRDefault="00487FA2">
            <w:pPr>
              <w:rPr>
                <w:sz w:val="24"/>
                <w:szCs w:val="24"/>
              </w:rPr>
            </w:pPr>
          </w:p>
        </w:tc>
        <w:tc>
          <w:tcPr>
            <w:tcW w:w="1480" w:type="dxa"/>
            <w:gridSpan w:val="2"/>
            <w:vAlign w:val="bottom"/>
          </w:tcPr>
          <w:p w:rsidR="00487FA2" w:rsidRDefault="00597E0F">
            <w:pPr>
              <w:ind w:left="80"/>
              <w:rPr>
                <w:sz w:val="20"/>
                <w:szCs w:val="20"/>
              </w:rPr>
            </w:pPr>
            <w:r>
              <w:rPr>
                <w:rFonts w:eastAsia="Times New Roman"/>
                <w:sz w:val="24"/>
                <w:szCs w:val="24"/>
              </w:rPr>
              <w:t>приёмы,</w:t>
            </w:r>
          </w:p>
        </w:tc>
        <w:tc>
          <w:tcPr>
            <w:tcW w:w="380" w:type="dxa"/>
            <w:vAlign w:val="bottom"/>
          </w:tcPr>
          <w:p w:rsidR="00487FA2" w:rsidRDefault="00487FA2">
            <w:pPr>
              <w:rPr>
                <w:sz w:val="24"/>
                <w:szCs w:val="24"/>
              </w:rPr>
            </w:pPr>
          </w:p>
        </w:tc>
        <w:tc>
          <w:tcPr>
            <w:tcW w:w="420" w:type="dxa"/>
            <w:tcBorders>
              <w:right w:val="single" w:sz="8" w:space="0" w:color="auto"/>
            </w:tcBorders>
            <w:vAlign w:val="bottom"/>
          </w:tcPr>
          <w:p w:rsidR="00487FA2" w:rsidRDefault="00487FA2">
            <w:pPr>
              <w:rPr>
                <w:sz w:val="24"/>
                <w:szCs w:val="24"/>
              </w:rPr>
            </w:pPr>
          </w:p>
        </w:tc>
        <w:tc>
          <w:tcPr>
            <w:tcW w:w="2360" w:type="dxa"/>
            <w:tcBorders>
              <w:right w:val="single" w:sz="8" w:space="0" w:color="auto"/>
            </w:tcBorders>
            <w:vAlign w:val="bottom"/>
          </w:tcPr>
          <w:p w:rsidR="00487FA2" w:rsidRDefault="00597E0F">
            <w:pPr>
              <w:ind w:left="100"/>
              <w:rPr>
                <w:sz w:val="20"/>
                <w:szCs w:val="20"/>
              </w:rPr>
            </w:pPr>
            <w:r>
              <w:rPr>
                <w:rFonts w:eastAsia="Times New Roman"/>
                <w:sz w:val="24"/>
                <w:szCs w:val="24"/>
              </w:rPr>
              <w:t>групповые,</w:t>
            </w:r>
          </w:p>
        </w:tc>
        <w:tc>
          <w:tcPr>
            <w:tcW w:w="1420" w:type="dxa"/>
            <w:tcBorders>
              <w:right w:val="single" w:sz="8" w:space="0" w:color="auto"/>
            </w:tcBorders>
            <w:vAlign w:val="bottom"/>
          </w:tcPr>
          <w:p w:rsidR="00487FA2" w:rsidRDefault="00597E0F">
            <w:pPr>
              <w:ind w:left="80"/>
              <w:rPr>
                <w:sz w:val="20"/>
                <w:szCs w:val="20"/>
              </w:rPr>
            </w:pPr>
            <w:r>
              <w:rPr>
                <w:rFonts w:eastAsia="Times New Roman"/>
                <w:sz w:val="24"/>
                <w:szCs w:val="24"/>
              </w:rPr>
              <w:t>отдельному</w:t>
            </w:r>
          </w:p>
        </w:tc>
        <w:tc>
          <w:tcPr>
            <w:tcW w:w="1800" w:type="dxa"/>
            <w:vAlign w:val="bottom"/>
          </w:tcPr>
          <w:p w:rsidR="00487FA2" w:rsidRDefault="00597E0F">
            <w:pPr>
              <w:ind w:left="80"/>
              <w:rPr>
                <w:sz w:val="20"/>
                <w:szCs w:val="20"/>
              </w:rPr>
            </w:pPr>
            <w:r>
              <w:rPr>
                <w:rFonts w:eastAsia="Times New Roman"/>
                <w:sz w:val="24"/>
                <w:szCs w:val="24"/>
              </w:rPr>
              <w:t>логопед,</w:t>
            </w:r>
          </w:p>
        </w:tc>
        <w:tc>
          <w:tcPr>
            <w:tcW w:w="280" w:type="dxa"/>
            <w:tcBorders>
              <w:right w:val="single" w:sz="8" w:space="0" w:color="auto"/>
            </w:tcBorders>
            <w:vAlign w:val="bottom"/>
          </w:tcPr>
          <w:p w:rsidR="00487FA2" w:rsidRDefault="00487FA2">
            <w:pPr>
              <w:rPr>
                <w:sz w:val="24"/>
                <w:szCs w:val="24"/>
              </w:rPr>
            </w:pPr>
          </w:p>
        </w:tc>
      </w:tr>
      <w:tr w:rsidR="00487FA2">
        <w:trPr>
          <w:trHeight w:val="274"/>
        </w:trPr>
        <w:tc>
          <w:tcPr>
            <w:tcW w:w="1880" w:type="dxa"/>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вопросам</w:t>
            </w:r>
          </w:p>
        </w:tc>
        <w:tc>
          <w:tcPr>
            <w:tcW w:w="420" w:type="dxa"/>
            <w:tcBorders>
              <w:right w:val="single" w:sz="8" w:space="0" w:color="auto"/>
            </w:tcBorders>
            <w:vAlign w:val="bottom"/>
          </w:tcPr>
          <w:p w:rsidR="00487FA2" w:rsidRDefault="00487FA2">
            <w:pPr>
              <w:rPr>
                <w:sz w:val="23"/>
                <w:szCs w:val="23"/>
              </w:rPr>
            </w:pPr>
          </w:p>
        </w:tc>
        <w:tc>
          <w:tcPr>
            <w:tcW w:w="1480" w:type="dxa"/>
            <w:gridSpan w:val="2"/>
            <w:vAlign w:val="bottom"/>
          </w:tcPr>
          <w:p w:rsidR="00487FA2" w:rsidRDefault="00597E0F">
            <w:pPr>
              <w:spacing w:line="273" w:lineRule="exact"/>
              <w:ind w:left="80"/>
              <w:rPr>
                <w:sz w:val="20"/>
                <w:szCs w:val="20"/>
              </w:rPr>
            </w:pPr>
            <w:r>
              <w:rPr>
                <w:rFonts w:eastAsia="Times New Roman"/>
                <w:sz w:val="24"/>
                <w:szCs w:val="24"/>
              </w:rPr>
              <w:t>упражнения</w:t>
            </w:r>
          </w:p>
        </w:tc>
        <w:tc>
          <w:tcPr>
            <w:tcW w:w="380" w:type="dxa"/>
            <w:vAlign w:val="bottom"/>
          </w:tcPr>
          <w:p w:rsidR="00487FA2" w:rsidRDefault="00597E0F">
            <w:pPr>
              <w:spacing w:line="273" w:lineRule="exact"/>
              <w:ind w:left="60"/>
              <w:rPr>
                <w:sz w:val="20"/>
                <w:szCs w:val="20"/>
              </w:rPr>
            </w:pPr>
            <w:r>
              <w:rPr>
                <w:rFonts w:eastAsia="Times New Roman"/>
                <w:sz w:val="24"/>
                <w:szCs w:val="24"/>
              </w:rPr>
              <w:t>и</w:t>
            </w:r>
          </w:p>
        </w:tc>
        <w:tc>
          <w:tcPr>
            <w:tcW w:w="420" w:type="dxa"/>
            <w:tcBorders>
              <w:right w:val="single" w:sz="8" w:space="0" w:color="auto"/>
            </w:tcBorders>
            <w:vAlign w:val="bottom"/>
          </w:tcPr>
          <w:p w:rsidR="00487FA2" w:rsidRDefault="00597E0F">
            <w:pPr>
              <w:spacing w:line="273" w:lineRule="exact"/>
              <w:jc w:val="right"/>
              <w:rPr>
                <w:sz w:val="20"/>
                <w:szCs w:val="20"/>
              </w:rPr>
            </w:pPr>
            <w:r>
              <w:rPr>
                <w:rFonts w:eastAsia="Times New Roman"/>
                <w:w w:val="92"/>
                <w:sz w:val="24"/>
                <w:szCs w:val="24"/>
              </w:rPr>
              <w:t>др.</w:t>
            </w:r>
          </w:p>
        </w:tc>
        <w:tc>
          <w:tcPr>
            <w:tcW w:w="2360" w:type="dxa"/>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тематические</w:t>
            </w:r>
          </w:p>
        </w:tc>
        <w:tc>
          <w:tcPr>
            <w:tcW w:w="142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плану-</w:t>
            </w:r>
          </w:p>
        </w:tc>
        <w:tc>
          <w:tcPr>
            <w:tcW w:w="1800" w:type="dxa"/>
            <w:vAlign w:val="bottom"/>
          </w:tcPr>
          <w:p w:rsidR="00487FA2" w:rsidRDefault="00597E0F">
            <w:pPr>
              <w:spacing w:line="273" w:lineRule="exact"/>
              <w:ind w:left="80"/>
              <w:rPr>
                <w:sz w:val="20"/>
                <w:szCs w:val="20"/>
              </w:rPr>
            </w:pPr>
            <w:r>
              <w:rPr>
                <w:rFonts w:eastAsia="Times New Roman"/>
                <w:sz w:val="24"/>
                <w:szCs w:val="24"/>
              </w:rPr>
              <w:t>педагог</w:t>
            </w:r>
          </w:p>
        </w:tc>
        <w:tc>
          <w:tcPr>
            <w:tcW w:w="280" w:type="dxa"/>
            <w:tcBorders>
              <w:right w:val="single" w:sz="8" w:space="0" w:color="auto"/>
            </w:tcBorders>
            <w:vAlign w:val="bottom"/>
          </w:tcPr>
          <w:p w:rsidR="00487FA2" w:rsidRDefault="00597E0F">
            <w:pPr>
              <w:spacing w:line="273" w:lineRule="exact"/>
              <w:ind w:left="40"/>
              <w:rPr>
                <w:sz w:val="20"/>
                <w:szCs w:val="20"/>
              </w:rPr>
            </w:pPr>
            <w:r>
              <w:rPr>
                <w:rFonts w:eastAsia="Times New Roman"/>
                <w:sz w:val="24"/>
                <w:szCs w:val="24"/>
              </w:rPr>
              <w:t>–</w:t>
            </w:r>
          </w:p>
        </w:tc>
      </w:tr>
      <w:tr w:rsidR="00487FA2">
        <w:trPr>
          <w:trHeight w:val="278"/>
        </w:trPr>
        <w:tc>
          <w:tcPr>
            <w:tcW w:w="1880" w:type="dxa"/>
            <w:tcBorders>
              <w:left w:val="single" w:sz="8" w:space="0" w:color="auto"/>
            </w:tcBorders>
            <w:vAlign w:val="bottom"/>
          </w:tcPr>
          <w:p w:rsidR="00487FA2" w:rsidRDefault="00597E0F">
            <w:pPr>
              <w:ind w:left="100"/>
              <w:rPr>
                <w:sz w:val="20"/>
                <w:szCs w:val="20"/>
              </w:rPr>
            </w:pPr>
            <w:r>
              <w:rPr>
                <w:rFonts w:eastAsia="Times New Roman"/>
                <w:sz w:val="24"/>
                <w:szCs w:val="24"/>
              </w:rPr>
              <w:t>инклюзивного</w:t>
            </w:r>
          </w:p>
        </w:tc>
        <w:tc>
          <w:tcPr>
            <w:tcW w:w="420" w:type="dxa"/>
            <w:tcBorders>
              <w:right w:val="single" w:sz="8" w:space="0" w:color="auto"/>
            </w:tcBorders>
            <w:vAlign w:val="bottom"/>
          </w:tcPr>
          <w:p w:rsidR="00487FA2" w:rsidRDefault="00487FA2">
            <w:pPr>
              <w:rPr>
                <w:sz w:val="24"/>
                <w:szCs w:val="24"/>
              </w:rPr>
            </w:pPr>
          </w:p>
        </w:tc>
        <w:tc>
          <w:tcPr>
            <w:tcW w:w="1480" w:type="dxa"/>
            <w:gridSpan w:val="2"/>
            <w:vAlign w:val="bottom"/>
          </w:tcPr>
          <w:p w:rsidR="00487FA2" w:rsidRDefault="00597E0F">
            <w:pPr>
              <w:ind w:left="80"/>
              <w:rPr>
                <w:sz w:val="20"/>
                <w:szCs w:val="20"/>
              </w:rPr>
            </w:pPr>
            <w:r>
              <w:rPr>
                <w:rFonts w:eastAsia="Times New Roman"/>
                <w:sz w:val="24"/>
                <w:szCs w:val="24"/>
              </w:rPr>
              <w:t>материалы.</w:t>
            </w:r>
          </w:p>
        </w:tc>
        <w:tc>
          <w:tcPr>
            <w:tcW w:w="380" w:type="dxa"/>
            <w:vAlign w:val="bottom"/>
          </w:tcPr>
          <w:p w:rsidR="00487FA2" w:rsidRDefault="00487FA2">
            <w:pPr>
              <w:rPr>
                <w:sz w:val="24"/>
                <w:szCs w:val="24"/>
              </w:rPr>
            </w:pPr>
          </w:p>
        </w:tc>
        <w:tc>
          <w:tcPr>
            <w:tcW w:w="420" w:type="dxa"/>
            <w:tcBorders>
              <w:right w:val="single" w:sz="8" w:space="0" w:color="auto"/>
            </w:tcBorders>
            <w:vAlign w:val="bottom"/>
          </w:tcPr>
          <w:p w:rsidR="00487FA2" w:rsidRDefault="00487FA2">
            <w:pPr>
              <w:rPr>
                <w:sz w:val="24"/>
                <w:szCs w:val="24"/>
              </w:rPr>
            </w:pPr>
          </w:p>
        </w:tc>
        <w:tc>
          <w:tcPr>
            <w:tcW w:w="2360" w:type="dxa"/>
            <w:tcBorders>
              <w:right w:val="single" w:sz="8" w:space="0" w:color="auto"/>
            </w:tcBorders>
            <w:vAlign w:val="bottom"/>
          </w:tcPr>
          <w:p w:rsidR="00487FA2" w:rsidRDefault="00597E0F">
            <w:pPr>
              <w:ind w:left="100"/>
              <w:rPr>
                <w:sz w:val="20"/>
                <w:szCs w:val="20"/>
              </w:rPr>
            </w:pPr>
            <w:r>
              <w:rPr>
                <w:rFonts w:eastAsia="Times New Roman"/>
                <w:sz w:val="24"/>
                <w:szCs w:val="24"/>
              </w:rPr>
              <w:t>консультации</w:t>
            </w:r>
          </w:p>
        </w:tc>
        <w:tc>
          <w:tcPr>
            <w:tcW w:w="1420" w:type="dxa"/>
            <w:tcBorders>
              <w:right w:val="single" w:sz="8" w:space="0" w:color="auto"/>
            </w:tcBorders>
            <w:vAlign w:val="bottom"/>
          </w:tcPr>
          <w:p w:rsidR="00487FA2" w:rsidRDefault="00597E0F">
            <w:pPr>
              <w:ind w:left="80"/>
              <w:rPr>
                <w:sz w:val="20"/>
                <w:szCs w:val="20"/>
              </w:rPr>
            </w:pPr>
            <w:r>
              <w:rPr>
                <w:rFonts w:eastAsia="Times New Roman"/>
                <w:sz w:val="24"/>
                <w:szCs w:val="24"/>
              </w:rPr>
              <w:t>графику</w:t>
            </w:r>
          </w:p>
        </w:tc>
        <w:tc>
          <w:tcPr>
            <w:tcW w:w="1800" w:type="dxa"/>
            <w:vAlign w:val="bottom"/>
          </w:tcPr>
          <w:p w:rsidR="00487FA2" w:rsidRDefault="00597E0F">
            <w:pPr>
              <w:ind w:left="80"/>
              <w:rPr>
                <w:sz w:val="20"/>
                <w:szCs w:val="20"/>
              </w:rPr>
            </w:pPr>
            <w:r>
              <w:rPr>
                <w:rFonts w:eastAsia="Times New Roman"/>
                <w:sz w:val="24"/>
                <w:szCs w:val="24"/>
              </w:rPr>
              <w:t>психолог,</w:t>
            </w:r>
          </w:p>
        </w:tc>
        <w:tc>
          <w:tcPr>
            <w:tcW w:w="280" w:type="dxa"/>
            <w:tcBorders>
              <w:right w:val="single" w:sz="8" w:space="0" w:color="auto"/>
            </w:tcBorders>
            <w:vAlign w:val="bottom"/>
          </w:tcPr>
          <w:p w:rsidR="00487FA2" w:rsidRDefault="00487FA2">
            <w:pPr>
              <w:rPr>
                <w:sz w:val="24"/>
                <w:szCs w:val="24"/>
              </w:rPr>
            </w:pPr>
          </w:p>
        </w:tc>
      </w:tr>
      <w:tr w:rsidR="00487FA2">
        <w:trPr>
          <w:trHeight w:val="274"/>
        </w:trPr>
        <w:tc>
          <w:tcPr>
            <w:tcW w:w="1880" w:type="dxa"/>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образования,</w:t>
            </w:r>
          </w:p>
        </w:tc>
        <w:tc>
          <w:tcPr>
            <w:tcW w:w="420" w:type="dxa"/>
            <w:tcBorders>
              <w:right w:val="single" w:sz="8" w:space="0" w:color="auto"/>
            </w:tcBorders>
            <w:vAlign w:val="bottom"/>
          </w:tcPr>
          <w:p w:rsidR="00487FA2" w:rsidRDefault="00487FA2">
            <w:pPr>
              <w:rPr>
                <w:sz w:val="23"/>
                <w:szCs w:val="23"/>
              </w:rPr>
            </w:pPr>
          </w:p>
        </w:tc>
        <w:tc>
          <w:tcPr>
            <w:tcW w:w="2280" w:type="dxa"/>
            <w:gridSpan w:val="4"/>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2. Разработка плана</w:t>
            </w:r>
          </w:p>
        </w:tc>
        <w:tc>
          <w:tcPr>
            <w:tcW w:w="2360" w:type="dxa"/>
            <w:tcBorders>
              <w:right w:val="single" w:sz="8" w:space="0" w:color="auto"/>
            </w:tcBorders>
            <w:vAlign w:val="bottom"/>
          </w:tcPr>
          <w:p w:rsidR="00487FA2" w:rsidRDefault="00487FA2">
            <w:pPr>
              <w:rPr>
                <w:sz w:val="23"/>
                <w:szCs w:val="23"/>
              </w:rPr>
            </w:pPr>
          </w:p>
        </w:tc>
        <w:tc>
          <w:tcPr>
            <w:tcW w:w="142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80"/>
              <w:rPr>
                <w:sz w:val="20"/>
                <w:szCs w:val="20"/>
              </w:rPr>
            </w:pPr>
            <w:r>
              <w:rPr>
                <w:rFonts w:eastAsia="Times New Roman"/>
                <w:sz w:val="24"/>
                <w:szCs w:val="24"/>
              </w:rPr>
              <w:t>социальный</w:t>
            </w:r>
          </w:p>
        </w:tc>
        <w:tc>
          <w:tcPr>
            <w:tcW w:w="280" w:type="dxa"/>
            <w:tcBorders>
              <w:right w:val="single" w:sz="8" w:space="0" w:color="auto"/>
            </w:tcBorders>
            <w:vAlign w:val="bottom"/>
          </w:tcPr>
          <w:p w:rsidR="00487FA2" w:rsidRDefault="00487FA2">
            <w:pPr>
              <w:rPr>
                <w:sz w:val="23"/>
                <w:szCs w:val="23"/>
              </w:rPr>
            </w:pPr>
          </w:p>
        </w:tc>
      </w:tr>
      <w:tr w:rsidR="00487FA2">
        <w:trPr>
          <w:trHeight w:val="278"/>
        </w:trPr>
        <w:tc>
          <w:tcPr>
            <w:tcW w:w="2300" w:type="dxa"/>
            <w:gridSpan w:val="2"/>
            <w:tcBorders>
              <w:left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выбора   стратегии</w:t>
            </w:r>
          </w:p>
        </w:tc>
        <w:tc>
          <w:tcPr>
            <w:tcW w:w="1860" w:type="dxa"/>
            <w:gridSpan w:val="3"/>
            <w:vAlign w:val="bottom"/>
          </w:tcPr>
          <w:p w:rsidR="00487FA2" w:rsidRDefault="00597E0F">
            <w:pPr>
              <w:ind w:left="80"/>
              <w:rPr>
                <w:sz w:val="20"/>
                <w:szCs w:val="20"/>
              </w:rPr>
            </w:pPr>
            <w:r>
              <w:rPr>
                <w:rFonts w:eastAsia="Times New Roman"/>
                <w:sz w:val="24"/>
                <w:szCs w:val="24"/>
              </w:rPr>
              <w:t>консультативной</w:t>
            </w:r>
          </w:p>
        </w:tc>
        <w:tc>
          <w:tcPr>
            <w:tcW w:w="420" w:type="dxa"/>
            <w:tcBorders>
              <w:right w:val="single" w:sz="8" w:space="0" w:color="auto"/>
            </w:tcBorders>
            <w:vAlign w:val="bottom"/>
          </w:tcPr>
          <w:p w:rsidR="00487FA2" w:rsidRDefault="00487FA2">
            <w:pPr>
              <w:rPr>
                <w:sz w:val="24"/>
                <w:szCs w:val="24"/>
              </w:rPr>
            </w:pPr>
          </w:p>
        </w:tc>
        <w:tc>
          <w:tcPr>
            <w:tcW w:w="2360" w:type="dxa"/>
            <w:tcBorders>
              <w:right w:val="single" w:sz="8" w:space="0" w:color="auto"/>
            </w:tcBorders>
            <w:vAlign w:val="bottom"/>
          </w:tcPr>
          <w:p w:rsidR="00487FA2" w:rsidRDefault="00487FA2">
            <w:pPr>
              <w:rPr>
                <w:sz w:val="24"/>
                <w:szCs w:val="24"/>
              </w:rPr>
            </w:pPr>
          </w:p>
        </w:tc>
        <w:tc>
          <w:tcPr>
            <w:tcW w:w="142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80"/>
              <w:rPr>
                <w:sz w:val="20"/>
                <w:szCs w:val="20"/>
              </w:rPr>
            </w:pPr>
            <w:r>
              <w:rPr>
                <w:rFonts w:eastAsia="Times New Roman"/>
                <w:sz w:val="24"/>
                <w:szCs w:val="24"/>
              </w:rPr>
              <w:t>педагог,</w:t>
            </w:r>
          </w:p>
        </w:tc>
        <w:tc>
          <w:tcPr>
            <w:tcW w:w="280" w:type="dxa"/>
            <w:tcBorders>
              <w:right w:val="single" w:sz="8" w:space="0" w:color="auto"/>
            </w:tcBorders>
            <w:vAlign w:val="bottom"/>
          </w:tcPr>
          <w:p w:rsidR="00487FA2" w:rsidRDefault="00487FA2">
            <w:pPr>
              <w:rPr>
                <w:sz w:val="24"/>
                <w:szCs w:val="24"/>
              </w:rPr>
            </w:pPr>
          </w:p>
        </w:tc>
      </w:tr>
      <w:tr w:rsidR="00487FA2">
        <w:trPr>
          <w:trHeight w:val="274"/>
        </w:trPr>
        <w:tc>
          <w:tcPr>
            <w:tcW w:w="1880" w:type="dxa"/>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воспитания,</w:t>
            </w:r>
          </w:p>
        </w:tc>
        <w:tc>
          <w:tcPr>
            <w:tcW w:w="420" w:type="dxa"/>
            <w:tcBorders>
              <w:right w:val="single" w:sz="8" w:space="0" w:color="auto"/>
            </w:tcBorders>
            <w:vAlign w:val="bottom"/>
          </w:tcPr>
          <w:p w:rsidR="00487FA2" w:rsidRDefault="00487FA2">
            <w:pPr>
              <w:rPr>
                <w:sz w:val="23"/>
                <w:szCs w:val="23"/>
              </w:rPr>
            </w:pPr>
          </w:p>
        </w:tc>
        <w:tc>
          <w:tcPr>
            <w:tcW w:w="1480" w:type="dxa"/>
            <w:gridSpan w:val="2"/>
            <w:vAlign w:val="bottom"/>
          </w:tcPr>
          <w:p w:rsidR="00487FA2" w:rsidRDefault="00597E0F">
            <w:pPr>
              <w:spacing w:line="273" w:lineRule="exact"/>
              <w:ind w:left="80"/>
              <w:rPr>
                <w:sz w:val="20"/>
                <w:szCs w:val="20"/>
              </w:rPr>
            </w:pPr>
            <w:r>
              <w:rPr>
                <w:rFonts w:eastAsia="Times New Roman"/>
                <w:sz w:val="24"/>
                <w:szCs w:val="24"/>
              </w:rPr>
              <w:t>работы с</w:t>
            </w:r>
          </w:p>
        </w:tc>
        <w:tc>
          <w:tcPr>
            <w:tcW w:w="380" w:type="dxa"/>
            <w:vAlign w:val="bottom"/>
          </w:tcPr>
          <w:p w:rsidR="00487FA2" w:rsidRDefault="00487FA2">
            <w:pPr>
              <w:rPr>
                <w:sz w:val="23"/>
                <w:szCs w:val="23"/>
              </w:rPr>
            </w:pPr>
          </w:p>
        </w:tc>
        <w:tc>
          <w:tcPr>
            <w:tcW w:w="420" w:type="dxa"/>
            <w:tcBorders>
              <w:right w:val="single" w:sz="8" w:space="0" w:color="auto"/>
            </w:tcBorders>
            <w:vAlign w:val="bottom"/>
          </w:tcPr>
          <w:p w:rsidR="00487FA2" w:rsidRDefault="00487FA2">
            <w:pPr>
              <w:rPr>
                <w:sz w:val="23"/>
                <w:szCs w:val="23"/>
              </w:rPr>
            </w:pPr>
          </w:p>
        </w:tc>
        <w:tc>
          <w:tcPr>
            <w:tcW w:w="2360" w:type="dxa"/>
            <w:tcBorders>
              <w:right w:val="single" w:sz="8" w:space="0" w:color="auto"/>
            </w:tcBorders>
            <w:vAlign w:val="bottom"/>
          </w:tcPr>
          <w:p w:rsidR="00487FA2" w:rsidRDefault="00487FA2">
            <w:pPr>
              <w:rPr>
                <w:sz w:val="23"/>
                <w:szCs w:val="23"/>
              </w:rPr>
            </w:pPr>
          </w:p>
        </w:tc>
        <w:tc>
          <w:tcPr>
            <w:tcW w:w="142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80"/>
              <w:rPr>
                <w:sz w:val="20"/>
                <w:szCs w:val="20"/>
              </w:rPr>
            </w:pPr>
            <w:r>
              <w:rPr>
                <w:rFonts w:eastAsia="Times New Roman"/>
                <w:sz w:val="24"/>
                <w:szCs w:val="24"/>
              </w:rPr>
              <w:t>заместитель</w:t>
            </w:r>
          </w:p>
        </w:tc>
        <w:tc>
          <w:tcPr>
            <w:tcW w:w="280" w:type="dxa"/>
            <w:tcBorders>
              <w:right w:val="single" w:sz="8" w:space="0" w:color="auto"/>
            </w:tcBorders>
            <w:vAlign w:val="bottom"/>
          </w:tcPr>
          <w:p w:rsidR="00487FA2" w:rsidRDefault="00487FA2">
            <w:pPr>
              <w:rPr>
                <w:sz w:val="23"/>
                <w:szCs w:val="23"/>
              </w:rPr>
            </w:pPr>
          </w:p>
        </w:tc>
      </w:tr>
      <w:tr w:rsidR="00487FA2">
        <w:trPr>
          <w:trHeight w:val="278"/>
        </w:trPr>
        <w:tc>
          <w:tcPr>
            <w:tcW w:w="1880" w:type="dxa"/>
            <w:tcBorders>
              <w:left w:val="single" w:sz="8" w:space="0" w:color="auto"/>
            </w:tcBorders>
            <w:vAlign w:val="bottom"/>
          </w:tcPr>
          <w:p w:rsidR="00487FA2" w:rsidRDefault="00597E0F">
            <w:pPr>
              <w:ind w:left="100"/>
              <w:rPr>
                <w:sz w:val="20"/>
                <w:szCs w:val="20"/>
              </w:rPr>
            </w:pPr>
            <w:r>
              <w:rPr>
                <w:rFonts w:eastAsia="Times New Roman"/>
                <w:sz w:val="24"/>
                <w:szCs w:val="24"/>
              </w:rPr>
              <w:t>психолого-</w:t>
            </w:r>
          </w:p>
        </w:tc>
        <w:tc>
          <w:tcPr>
            <w:tcW w:w="420" w:type="dxa"/>
            <w:tcBorders>
              <w:right w:val="single" w:sz="8" w:space="0" w:color="auto"/>
            </w:tcBorders>
            <w:vAlign w:val="bottom"/>
          </w:tcPr>
          <w:p w:rsidR="00487FA2" w:rsidRDefault="00487FA2">
            <w:pPr>
              <w:rPr>
                <w:sz w:val="24"/>
                <w:szCs w:val="24"/>
              </w:rPr>
            </w:pPr>
          </w:p>
        </w:tc>
        <w:tc>
          <w:tcPr>
            <w:tcW w:w="1480" w:type="dxa"/>
            <w:gridSpan w:val="2"/>
            <w:vAlign w:val="bottom"/>
          </w:tcPr>
          <w:p w:rsidR="00487FA2" w:rsidRDefault="00597E0F">
            <w:pPr>
              <w:ind w:left="80"/>
              <w:rPr>
                <w:sz w:val="20"/>
                <w:szCs w:val="20"/>
              </w:rPr>
            </w:pPr>
            <w:r>
              <w:rPr>
                <w:rFonts w:eastAsia="Times New Roman"/>
                <w:sz w:val="24"/>
                <w:szCs w:val="24"/>
              </w:rPr>
              <w:t>родителями</w:t>
            </w:r>
          </w:p>
        </w:tc>
        <w:tc>
          <w:tcPr>
            <w:tcW w:w="380" w:type="dxa"/>
            <w:vAlign w:val="bottom"/>
          </w:tcPr>
          <w:p w:rsidR="00487FA2" w:rsidRDefault="00487FA2">
            <w:pPr>
              <w:rPr>
                <w:sz w:val="24"/>
                <w:szCs w:val="24"/>
              </w:rPr>
            </w:pPr>
          </w:p>
        </w:tc>
        <w:tc>
          <w:tcPr>
            <w:tcW w:w="420" w:type="dxa"/>
            <w:tcBorders>
              <w:right w:val="single" w:sz="8" w:space="0" w:color="auto"/>
            </w:tcBorders>
            <w:vAlign w:val="bottom"/>
          </w:tcPr>
          <w:p w:rsidR="00487FA2" w:rsidRDefault="00487FA2">
            <w:pPr>
              <w:rPr>
                <w:sz w:val="24"/>
                <w:szCs w:val="24"/>
              </w:rPr>
            </w:pPr>
          </w:p>
        </w:tc>
        <w:tc>
          <w:tcPr>
            <w:tcW w:w="2360" w:type="dxa"/>
            <w:tcBorders>
              <w:right w:val="single" w:sz="8" w:space="0" w:color="auto"/>
            </w:tcBorders>
            <w:vAlign w:val="bottom"/>
          </w:tcPr>
          <w:p w:rsidR="00487FA2" w:rsidRDefault="00487FA2">
            <w:pPr>
              <w:rPr>
                <w:sz w:val="24"/>
                <w:szCs w:val="24"/>
              </w:rPr>
            </w:pPr>
          </w:p>
        </w:tc>
        <w:tc>
          <w:tcPr>
            <w:tcW w:w="142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80"/>
              <w:rPr>
                <w:sz w:val="20"/>
                <w:szCs w:val="20"/>
              </w:rPr>
            </w:pPr>
            <w:r>
              <w:rPr>
                <w:rFonts w:eastAsia="Times New Roman"/>
                <w:sz w:val="24"/>
                <w:szCs w:val="24"/>
              </w:rPr>
              <w:t>директора</w:t>
            </w:r>
          </w:p>
        </w:tc>
        <w:tc>
          <w:tcPr>
            <w:tcW w:w="280" w:type="dxa"/>
            <w:tcBorders>
              <w:right w:val="single" w:sz="8" w:space="0" w:color="auto"/>
            </w:tcBorders>
            <w:vAlign w:val="bottom"/>
          </w:tcPr>
          <w:p w:rsidR="00487FA2" w:rsidRDefault="00487FA2">
            <w:pPr>
              <w:rPr>
                <w:sz w:val="24"/>
                <w:szCs w:val="24"/>
              </w:rPr>
            </w:pPr>
          </w:p>
        </w:tc>
      </w:tr>
      <w:tr w:rsidR="00487FA2">
        <w:trPr>
          <w:trHeight w:val="274"/>
        </w:trPr>
        <w:tc>
          <w:tcPr>
            <w:tcW w:w="2300" w:type="dxa"/>
            <w:gridSpan w:val="2"/>
            <w:tcBorders>
              <w:left w:val="single" w:sz="8" w:space="0" w:color="auto"/>
              <w:right w:val="single" w:sz="8" w:space="0" w:color="auto"/>
            </w:tcBorders>
            <w:vAlign w:val="bottom"/>
          </w:tcPr>
          <w:p w:rsidR="00487FA2" w:rsidRDefault="00597E0F">
            <w:pPr>
              <w:spacing w:line="274" w:lineRule="exact"/>
              <w:ind w:left="100"/>
              <w:rPr>
                <w:sz w:val="20"/>
                <w:szCs w:val="20"/>
              </w:rPr>
            </w:pPr>
            <w:r>
              <w:rPr>
                <w:rFonts w:eastAsia="Times New Roman"/>
                <w:sz w:val="24"/>
                <w:szCs w:val="24"/>
              </w:rPr>
              <w:t>физиологическим</w:t>
            </w:r>
          </w:p>
        </w:tc>
        <w:tc>
          <w:tcPr>
            <w:tcW w:w="360" w:type="dxa"/>
            <w:vAlign w:val="bottom"/>
          </w:tcPr>
          <w:p w:rsidR="00487FA2" w:rsidRDefault="00487FA2">
            <w:pPr>
              <w:rPr>
                <w:sz w:val="23"/>
                <w:szCs w:val="23"/>
              </w:rPr>
            </w:pPr>
          </w:p>
        </w:tc>
        <w:tc>
          <w:tcPr>
            <w:tcW w:w="1120" w:type="dxa"/>
            <w:vAlign w:val="bottom"/>
          </w:tcPr>
          <w:p w:rsidR="00487FA2" w:rsidRDefault="00487FA2">
            <w:pPr>
              <w:rPr>
                <w:sz w:val="23"/>
                <w:szCs w:val="23"/>
              </w:rPr>
            </w:pPr>
          </w:p>
        </w:tc>
        <w:tc>
          <w:tcPr>
            <w:tcW w:w="380" w:type="dxa"/>
            <w:vAlign w:val="bottom"/>
          </w:tcPr>
          <w:p w:rsidR="00487FA2" w:rsidRDefault="00487FA2">
            <w:pPr>
              <w:rPr>
                <w:sz w:val="23"/>
                <w:szCs w:val="23"/>
              </w:rPr>
            </w:pPr>
          </w:p>
        </w:tc>
        <w:tc>
          <w:tcPr>
            <w:tcW w:w="420" w:type="dxa"/>
            <w:tcBorders>
              <w:right w:val="single" w:sz="8" w:space="0" w:color="auto"/>
            </w:tcBorders>
            <w:vAlign w:val="bottom"/>
          </w:tcPr>
          <w:p w:rsidR="00487FA2" w:rsidRDefault="00487FA2">
            <w:pPr>
              <w:rPr>
                <w:sz w:val="23"/>
                <w:szCs w:val="23"/>
              </w:rPr>
            </w:pPr>
          </w:p>
        </w:tc>
        <w:tc>
          <w:tcPr>
            <w:tcW w:w="2360" w:type="dxa"/>
            <w:tcBorders>
              <w:right w:val="single" w:sz="8" w:space="0" w:color="auto"/>
            </w:tcBorders>
            <w:vAlign w:val="bottom"/>
          </w:tcPr>
          <w:p w:rsidR="00487FA2" w:rsidRDefault="00487FA2">
            <w:pPr>
              <w:rPr>
                <w:sz w:val="23"/>
                <w:szCs w:val="23"/>
              </w:rPr>
            </w:pPr>
          </w:p>
        </w:tc>
        <w:tc>
          <w:tcPr>
            <w:tcW w:w="142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4" w:lineRule="exact"/>
              <w:ind w:left="80"/>
              <w:rPr>
                <w:sz w:val="20"/>
                <w:szCs w:val="20"/>
              </w:rPr>
            </w:pPr>
            <w:r>
              <w:rPr>
                <w:rFonts w:eastAsia="Times New Roman"/>
                <w:sz w:val="24"/>
                <w:szCs w:val="24"/>
              </w:rPr>
              <w:t>по УВР</w:t>
            </w:r>
          </w:p>
        </w:tc>
        <w:tc>
          <w:tcPr>
            <w:tcW w:w="280" w:type="dxa"/>
            <w:tcBorders>
              <w:right w:val="single" w:sz="8" w:space="0" w:color="auto"/>
            </w:tcBorders>
            <w:vAlign w:val="bottom"/>
          </w:tcPr>
          <w:p w:rsidR="00487FA2" w:rsidRDefault="00487FA2">
            <w:pPr>
              <w:rPr>
                <w:sz w:val="23"/>
                <w:szCs w:val="23"/>
              </w:rPr>
            </w:pPr>
          </w:p>
        </w:tc>
      </w:tr>
      <w:tr w:rsidR="00487FA2">
        <w:trPr>
          <w:trHeight w:val="311"/>
        </w:trPr>
        <w:tc>
          <w:tcPr>
            <w:tcW w:w="2300" w:type="dxa"/>
            <w:gridSpan w:val="2"/>
            <w:tcBorders>
              <w:left w:val="single" w:sz="8" w:space="0" w:color="auto"/>
              <w:bottom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особенностям детей</w:t>
            </w:r>
          </w:p>
        </w:tc>
        <w:tc>
          <w:tcPr>
            <w:tcW w:w="360" w:type="dxa"/>
            <w:tcBorders>
              <w:bottom w:val="single" w:sz="8" w:space="0" w:color="auto"/>
            </w:tcBorders>
            <w:vAlign w:val="bottom"/>
          </w:tcPr>
          <w:p w:rsidR="00487FA2" w:rsidRDefault="00487FA2">
            <w:pPr>
              <w:rPr>
                <w:sz w:val="24"/>
                <w:szCs w:val="24"/>
              </w:rPr>
            </w:pPr>
          </w:p>
        </w:tc>
        <w:tc>
          <w:tcPr>
            <w:tcW w:w="1120" w:type="dxa"/>
            <w:tcBorders>
              <w:bottom w:val="single" w:sz="8" w:space="0" w:color="auto"/>
            </w:tcBorders>
            <w:vAlign w:val="bottom"/>
          </w:tcPr>
          <w:p w:rsidR="00487FA2" w:rsidRDefault="00487FA2">
            <w:pPr>
              <w:rPr>
                <w:sz w:val="24"/>
                <w:szCs w:val="24"/>
              </w:rPr>
            </w:pPr>
          </w:p>
        </w:tc>
        <w:tc>
          <w:tcPr>
            <w:tcW w:w="380" w:type="dxa"/>
            <w:tcBorders>
              <w:bottom w:val="single" w:sz="8" w:space="0" w:color="auto"/>
            </w:tcBorders>
            <w:vAlign w:val="bottom"/>
          </w:tcPr>
          <w:p w:rsidR="00487FA2" w:rsidRDefault="00487FA2">
            <w:pPr>
              <w:rPr>
                <w:sz w:val="24"/>
                <w:szCs w:val="24"/>
              </w:rPr>
            </w:pPr>
          </w:p>
        </w:tc>
        <w:tc>
          <w:tcPr>
            <w:tcW w:w="420" w:type="dxa"/>
            <w:tcBorders>
              <w:bottom w:val="single" w:sz="8" w:space="0" w:color="auto"/>
              <w:right w:val="single" w:sz="8" w:space="0" w:color="auto"/>
            </w:tcBorders>
            <w:vAlign w:val="bottom"/>
          </w:tcPr>
          <w:p w:rsidR="00487FA2" w:rsidRDefault="00487FA2">
            <w:pPr>
              <w:rPr>
                <w:sz w:val="24"/>
                <w:szCs w:val="24"/>
              </w:rPr>
            </w:pPr>
          </w:p>
        </w:tc>
        <w:tc>
          <w:tcPr>
            <w:tcW w:w="2360" w:type="dxa"/>
            <w:tcBorders>
              <w:bottom w:val="single" w:sz="8" w:space="0" w:color="auto"/>
              <w:right w:val="single" w:sz="8" w:space="0" w:color="auto"/>
            </w:tcBorders>
            <w:vAlign w:val="bottom"/>
          </w:tcPr>
          <w:p w:rsidR="00487FA2" w:rsidRDefault="00487FA2">
            <w:pPr>
              <w:rPr>
                <w:sz w:val="24"/>
                <w:szCs w:val="24"/>
              </w:rPr>
            </w:pPr>
          </w:p>
        </w:tc>
        <w:tc>
          <w:tcPr>
            <w:tcW w:w="1420" w:type="dxa"/>
            <w:tcBorders>
              <w:bottom w:val="single" w:sz="8" w:space="0" w:color="auto"/>
              <w:right w:val="single" w:sz="8" w:space="0" w:color="auto"/>
            </w:tcBorders>
            <w:vAlign w:val="bottom"/>
          </w:tcPr>
          <w:p w:rsidR="00487FA2" w:rsidRDefault="00487FA2">
            <w:pPr>
              <w:rPr>
                <w:sz w:val="24"/>
                <w:szCs w:val="24"/>
              </w:rPr>
            </w:pPr>
          </w:p>
        </w:tc>
        <w:tc>
          <w:tcPr>
            <w:tcW w:w="1800" w:type="dxa"/>
            <w:tcBorders>
              <w:bottom w:val="single" w:sz="8" w:space="0" w:color="auto"/>
            </w:tcBorders>
            <w:vAlign w:val="bottom"/>
          </w:tcPr>
          <w:p w:rsidR="00487FA2" w:rsidRDefault="00487FA2">
            <w:pPr>
              <w:rPr>
                <w:sz w:val="24"/>
                <w:szCs w:val="24"/>
              </w:rPr>
            </w:pPr>
          </w:p>
        </w:tc>
        <w:tc>
          <w:tcPr>
            <w:tcW w:w="280" w:type="dxa"/>
            <w:tcBorders>
              <w:bottom w:val="single" w:sz="8" w:space="0" w:color="auto"/>
              <w:right w:val="single" w:sz="8" w:space="0" w:color="auto"/>
            </w:tcBorders>
            <w:vAlign w:val="bottom"/>
          </w:tcPr>
          <w:p w:rsidR="00487FA2" w:rsidRDefault="00487FA2">
            <w:pPr>
              <w:rPr>
                <w:sz w:val="24"/>
                <w:szCs w:val="24"/>
              </w:rPr>
            </w:pPr>
          </w:p>
        </w:tc>
      </w:tr>
    </w:tbl>
    <w:p w:rsidR="00487FA2" w:rsidRDefault="00487FA2">
      <w:pPr>
        <w:spacing w:line="243" w:lineRule="exact"/>
        <w:rPr>
          <w:sz w:val="20"/>
          <w:szCs w:val="20"/>
        </w:rPr>
      </w:pPr>
    </w:p>
    <w:p w:rsidR="00487FA2" w:rsidRDefault="00597E0F">
      <w:pPr>
        <w:ind w:left="100"/>
        <w:rPr>
          <w:sz w:val="20"/>
          <w:szCs w:val="20"/>
        </w:rPr>
      </w:pPr>
      <w:r>
        <w:rPr>
          <w:rFonts w:eastAsia="Times New Roman"/>
          <w:b/>
          <w:bCs/>
          <w:sz w:val="24"/>
          <w:szCs w:val="24"/>
        </w:rPr>
        <w:t>Информационно – просветительская работа</w:t>
      </w:r>
    </w:p>
    <w:p w:rsidR="00487FA2" w:rsidRDefault="00487FA2">
      <w:pPr>
        <w:spacing w:line="45" w:lineRule="exact"/>
        <w:rPr>
          <w:sz w:val="20"/>
          <w:szCs w:val="20"/>
        </w:rPr>
      </w:pPr>
    </w:p>
    <w:p w:rsidR="00487FA2" w:rsidRDefault="00597E0F">
      <w:pPr>
        <w:ind w:left="120"/>
        <w:rPr>
          <w:sz w:val="20"/>
          <w:szCs w:val="20"/>
        </w:rPr>
      </w:pPr>
      <w:r>
        <w:rPr>
          <w:rFonts w:eastAsia="Times New Roman"/>
          <w:sz w:val="24"/>
          <w:szCs w:val="24"/>
          <w:u w:val="single"/>
        </w:rPr>
        <w:t>Цель:</w:t>
      </w:r>
      <w:r>
        <w:rPr>
          <w:rFonts w:eastAsia="Times New Roman"/>
          <w:sz w:val="24"/>
          <w:szCs w:val="24"/>
        </w:rPr>
        <w:t xml:space="preserve">  организация информационно-просветительской  деятельности по  вопросам инклюзивного</w:t>
      </w:r>
    </w:p>
    <w:p w:rsidR="00487FA2" w:rsidRDefault="00597E0F">
      <w:pPr>
        <w:spacing w:line="237" w:lineRule="auto"/>
        <w:ind w:left="100"/>
        <w:rPr>
          <w:sz w:val="20"/>
          <w:szCs w:val="20"/>
        </w:rPr>
      </w:pPr>
      <w:r>
        <w:rPr>
          <w:rFonts w:eastAsia="Times New Roman"/>
          <w:sz w:val="24"/>
          <w:szCs w:val="24"/>
        </w:rPr>
        <w:t>образования со всеми участниками</w:t>
      </w:r>
    </w:p>
    <w:p w:rsidR="00487FA2" w:rsidRDefault="00487FA2">
      <w:pPr>
        <w:spacing w:line="1" w:lineRule="exact"/>
        <w:rPr>
          <w:sz w:val="20"/>
          <w:szCs w:val="20"/>
        </w:rPr>
      </w:pPr>
    </w:p>
    <w:p w:rsidR="00487FA2" w:rsidRDefault="00597E0F">
      <w:pPr>
        <w:ind w:left="100"/>
        <w:rPr>
          <w:sz w:val="20"/>
          <w:szCs w:val="20"/>
        </w:rPr>
      </w:pPr>
      <w:r>
        <w:rPr>
          <w:rFonts w:eastAsia="Times New Roman"/>
          <w:sz w:val="24"/>
          <w:szCs w:val="24"/>
        </w:rPr>
        <w:t>образовательного процесса</w:t>
      </w:r>
    </w:p>
    <w:p w:rsidR="00487FA2" w:rsidRDefault="00487FA2">
      <w:pPr>
        <w:spacing w:line="247" w:lineRule="exact"/>
        <w:rPr>
          <w:sz w:val="20"/>
          <w:szCs w:val="20"/>
        </w:rPr>
      </w:pPr>
    </w:p>
    <w:tbl>
      <w:tblPr>
        <w:tblW w:w="0" w:type="auto"/>
        <w:tblInd w:w="10" w:type="dxa"/>
        <w:tblLayout w:type="fixed"/>
        <w:tblCellMar>
          <w:left w:w="0" w:type="dxa"/>
          <w:right w:w="0" w:type="dxa"/>
        </w:tblCellMar>
        <w:tblLook w:val="04A0"/>
      </w:tblPr>
      <w:tblGrid>
        <w:gridCol w:w="2240"/>
        <w:gridCol w:w="2160"/>
        <w:gridCol w:w="40"/>
        <w:gridCol w:w="2440"/>
        <w:gridCol w:w="1420"/>
        <w:gridCol w:w="1840"/>
        <w:gridCol w:w="300"/>
      </w:tblGrid>
      <w:tr w:rsidR="00487FA2">
        <w:trPr>
          <w:trHeight w:val="257"/>
        </w:trPr>
        <w:tc>
          <w:tcPr>
            <w:tcW w:w="2240" w:type="dxa"/>
            <w:tcBorders>
              <w:top w:val="single" w:sz="8" w:space="0" w:color="auto"/>
              <w:left w:val="single" w:sz="8" w:space="0" w:color="auto"/>
              <w:right w:val="single" w:sz="8" w:space="0" w:color="auto"/>
            </w:tcBorders>
            <w:vAlign w:val="bottom"/>
          </w:tcPr>
          <w:p w:rsidR="00487FA2" w:rsidRDefault="00597E0F">
            <w:pPr>
              <w:spacing w:line="257" w:lineRule="exact"/>
              <w:ind w:left="100"/>
              <w:rPr>
                <w:sz w:val="20"/>
                <w:szCs w:val="20"/>
              </w:rPr>
            </w:pPr>
            <w:r>
              <w:rPr>
                <w:rFonts w:eastAsia="Times New Roman"/>
                <w:b/>
                <w:bCs/>
                <w:sz w:val="24"/>
                <w:szCs w:val="24"/>
              </w:rPr>
              <w:t>Задачи</w:t>
            </w:r>
          </w:p>
        </w:tc>
        <w:tc>
          <w:tcPr>
            <w:tcW w:w="2200" w:type="dxa"/>
            <w:gridSpan w:val="2"/>
            <w:tcBorders>
              <w:top w:val="single" w:sz="8" w:space="0" w:color="auto"/>
              <w:right w:val="single" w:sz="8" w:space="0" w:color="auto"/>
            </w:tcBorders>
            <w:vAlign w:val="bottom"/>
          </w:tcPr>
          <w:p w:rsidR="00487FA2" w:rsidRDefault="00597E0F">
            <w:pPr>
              <w:spacing w:line="257" w:lineRule="exact"/>
              <w:ind w:left="100"/>
              <w:rPr>
                <w:sz w:val="20"/>
                <w:szCs w:val="20"/>
              </w:rPr>
            </w:pPr>
            <w:r>
              <w:rPr>
                <w:rFonts w:eastAsia="Times New Roman"/>
                <w:b/>
                <w:bCs/>
                <w:sz w:val="24"/>
                <w:szCs w:val="24"/>
              </w:rPr>
              <w:t>Планируемые</w:t>
            </w:r>
          </w:p>
        </w:tc>
        <w:tc>
          <w:tcPr>
            <w:tcW w:w="2440" w:type="dxa"/>
            <w:tcBorders>
              <w:top w:val="single" w:sz="8" w:space="0" w:color="auto"/>
              <w:right w:val="single" w:sz="8" w:space="0" w:color="auto"/>
            </w:tcBorders>
            <w:vAlign w:val="bottom"/>
          </w:tcPr>
          <w:p w:rsidR="00487FA2" w:rsidRDefault="00597E0F">
            <w:pPr>
              <w:spacing w:line="257" w:lineRule="exact"/>
              <w:ind w:left="80"/>
              <w:rPr>
                <w:sz w:val="20"/>
                <w:szCs w:val="20"/>
              </w:rPr>
            </w:pPr>
            <w:r>
              <w:rPr>
                <w:rFonts w:eastAsia="Times New Roman"/>
                <w:b/>
                <w:bCs/>
                <w:w w:val="98"/>
                <w:sz w:val="24"/>
                <w:szCs w:val="24"/>
              </w:rPr>
              <w:t>Видыиформы</w:t>
            </w:r>
          </w:p>
        </w:tc>
        <w:tc>
          <w:tcPr>
            <w:tcW w:w="1420" w:type="dxa"/>
            <w:tcBorders>
              <w:top w:val="single" w:sz="8" w:space="0" w:color="auto"/>
              <w:right w:val="single" w:sz="8" w:space="0" w:color="auto"/>
            </w:tcBorders>
            <w:vAlign w:val="bottom"/>
          </w:tcPr>
          <w:p w:rsidR="00487FA2" w:rsidRDefault="00597E0F">
            <w:pPr>
              <w:spacing w:line="257" w:lineRule="exact"/>
              <w:ind w:left="100"/>
              <w:rPr>
                <w:sz w:val="20"/>
                <w:szCs w:val="20"/>
              </w:rPr>
            </w:pPr>
            <w:r>
              <w:rPr>
                <w:rFonts w:eastAsia="Times New Roman"/>
                <w:b/>
                <w:bCs/>
                <w:sz w:val="24"/>
                <w:szCs w:val="24"/>
              </w:rPr>
              <w:t>Сроки</w:t>
            </w:r>
          </w:p>
        </w:tc>
        <w:tc>
          <w:tcPr>
            <w:tcW w:w="1840" w:type="dxa"/>
            <w:tcBorders>
              <w:top w:val="single" w:sz="8" w:space="0" w:color="auto"/>
            </w:tcBorders>
            <w:vAlign w:val="bottom"/>
          </w:tcPr>
          <w:p w:rsidR="00487FA2" w:rsidRDefault="00597E0F">
            <w:pPr>
              <w:spacing w:line="257" w:lineRule="exact"/>
              <w:ind w:left="100"/>
              <w:rPr>
                <w:sz w:val="20"/>
                <w:szCs w:val="20"/>
              </w:rPr>
            </w:pPr>
            <w:r>
              <w:rPr>
                <w:rFonts w:eastAsia="Times New Roman"/>
                <w:b/>
                <w:bCs/>
                <w:sz w:val="24"/>
                <w:szCs w:val="24"/>
              </w:rPr>
              <w:t>Ответственные</w:t>
            </w:r>
          </w:p>
        </w:tc>
        <w:tc>
          <w:tcPr>
            <w:tcW w:w="300" w:type="dxa"/>
            <w:tcBorders>
              <w:top w:val="single" w:sz="8" w:space="0" w:color="auto"/>
              <w:right w:val="single" w:sz="8" w:space="0" w:color="auto"/>
            </w:tcBorders>
            <w:vAlign w:val="bottom"/>
          </w:tcPr>
          <w:p w:rsidR="00487FA2" w:rsidRDefault="00487FA2"/>
        </w:tc>
      </w:tr>
      <w:tr w:rsidR="00487FA2">
        <w:trPr>
          <w:trHeight w:val="274"/>
        </w:trPr>
        <w:tc>
          <w:tcPr>
            <w:tcW w:w="2240" w:type="dxa"/>
            <w:tcBorders>
              <w:left w:val="single" w:sz="8" w:space="0" w:color="auto"/>
              <w:right w:val="single" w:sz="8" w:space="0" w:color="auto"/>
            </w:tcBorders>
            <w:vAlign w:val="bottom"/>
          </w:tcPr>
          <w:p w:rsidR="00487FA2" w:rsidRDefault="00597E0F">
            <w:pPr>
              <w:spacing w:line="273" w:lineRule="exact"/>
              <w:ind w:left="100"/>
              <w:rPr>
                <w:sz w:val="20"/>
                <w:szCs w:val="20"/>
              </w:rPr>
            </w:pPr>
            <w:r>
              <w:rPr>
                <w:rFonts w:eastAsia="Times New Roman"/>
                <w:b/>
                <w:bCs/>
                <w:sz w:val="24"/>
                <w:szCs w:val="24"/>
              </w:rPr>
              <w:t>(направления</w:t>
            </w:r>
          </w:p>
        </w:tc>
        <w:tc>
          <w:tcPr>
            <w:tcW w:w="220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b/>
                <w:bCs/>
                <w:sz w:val="24"/>
                <w:szCs w:val="24"/>
              </w:rPr>
              <w:t>результаты</w:t>
            </w:r>
          </w:p>
        </w:tc>
        <w:tc>
          <w:tcPr>
            <w:tcW w:w="2440" w:type="dxa"/>
            <w:tcBorders>
              <w:right w:val="single" w:sz="8" w:space="0" w:color="auto"/>
            </w:tcBorders>
            <w:vAlign w:val="bottom"/>
          </w:tcPr>
          <w:p w:rsidR="00487FA2" w:rsidRDefault="00597E0F">
            <w:pPr>
              <w:spacing w:line="273" w:lineRule="exact"/>
              <w:ind w:left="80"/>
              <w:rPr>
                <w:sz w:val="20"/>
                <w:szCs w:val="20"/>
              </w:rPr>
            </w:pPr>
            <w:r>
              <w:rPr>
                <w:rFonts w:eastAsia="Times New Roman"/>
                <w:b/>
                <w:bCs/>
                <w:sz w:val="24"/>
                <w:szCs w:val="24"/>
              </w:rPr>
              <w:t>деятельности,</w:t>
            </w:r>
          </w:p>
        </w:tc>
        <w:tc>
          <w:tcPr>
            <w:tcW w:w="1420" w:type="dxa"/>
            <w:tcBorders>
              <w:right w:val="single" w:sz="8" w:space="0" w:color="auto"/>
            </w:tcBorders>
            <w:vAlign w:val="bottom"/>
          </w:tcPr>
          <w:p w:rsidR="00487FA2" w:rsidRDefault="00487FA2">
            <w:pPr>
              <w:rPr>
                <w:sz w:val="23"/>
                <w:szCs w:val="23"/>
              </w:rPr>
            </w:pPr>
          </w:p>
        </w:tc>
        <w:tc>
          <w:tcPr>
            <w:tcW w:w="1840" w:type="dxa"/>
            <w:vAlign w:val="bottom"/>
          </w:tcPr>
          <w:p w:rsidR="00487FA2" w:rsidRDefault="00487FA2">
            <w:pPr>
              <w:rPr>
                <w:sz w:val="23"/>
                <w:szCs w:val="23"/>
              </w:rPr>
            </w:pPr>
          </w:p>
        </w:tc>
        <w:tc>
          <w:tcPr>
            <w:tcW w:w="300" w:type="dxa"/>
            <w:tcBorders>
              <w:right w:val="single" w:sz="8" w:space="0" w:color="auto"/>
            </w:tcBorders>
            <w:vAlign w:val="bottom"/>
          </w:tcPr>
          <w:p w:rsidR="00487FA2" w:rsidRDefault="00487FA2">
            <w:pPr>
              <w:rPr>
                <w:sz w:val="23"/>
                <w:szCs w:val="23"/>
              </w:rPr>
            </w:pPr>
          </w:p>
        </w:tc>
      </w:tr>
      <w:tr w:rsidR="00487FA2">
        <w:trPr>
          <w:trHeight w:val="310"/>
        </w:trPr>
        <w:tc>
          <w:tcPr>
            <w:tcW w:w="2240" w:type="dxa"/>
            <w:tcBorders>
              <w:left w:val="single" w:sz="8" w:space="0" w:color="auto"/>
              <w:bottom w:val="single" w:sz="8" w:space="0" w:color="auto"/>
              <w:right w:val="single" w:sz="8" w:space="0" w:color="auto"/>
            </w:tcBorders>
            <w:vAlign w:val="bottom"/>
          </w:tcPr>
          <w:p w:rsidR="00487FA2" w:rsidRDefault="00597E0F">
            <w:pPr>
              <w:ind w:left="100"/>
              <w:rPr>
                <w:sz w:val="20"/>
                <w:szCs w:val="20"/>
              </w:rPr>
            </w:pPr>
            <w:r>
              <w:rPr>
                <w:rFonts w:eastAsia="Times New Roman"/>
                <w:b/>
                <w:bCs/>
                <w:sz w:val="24"/>
                <w:szCs w:val="24"/>
              </w:rPr>
              <w:t>деятельности)</w:t>
            </w:r>
          </w:p>
        </w:tc>
        <w:tc>
          <w:tcPr>
            <w:tcW w:w="2160" w:type="dxa"/>
            <w:tcBorders>
              <w:bottom w:val="single" w:sz="8" w:space="0" w:color="auto"/>
            </w:tcBorders>
            <w:vAlign w:val="bottom"/>
          </w:tcPr>
          <w:p w:rsidR="00487FA2" w:rsidRDefault="00487FA2">
            <w:pPr>
              <w:rPr>
                <w:sz w:val="24"/>
                <w:szCs w:val="24"/>
              </w:rPr>
            </w:pPr>
          </w:p>
        </w:tc>
        <w:tc>
          <w:tcPr>
            <w:tcW w:w="40" w:type="dxa"/>
            <w:tcBorders>
              <w:bottom w:val="single" w:sz="8" w:space="0" w:color="auto"/>
              <w:right w:val="single" w:sz="8" w:space="0" w:color="auto"/>
            </w:tcBorders>
            <w:vAlign w:val="bottom"/>
          </w:tcPr>
          <w:p w:rsidR="00487FA2" w:rsidRDefault="00487FA2">
            <w:pPr>
              <w:rPr>
                <w:sz w:val="24"/>
                <w:szCs w:val="24"/>
              </w:rPr>
            </w:pPr>
          </w:p>
        </w:tc>
        <w:tc>
          <w:tcPr>
            <w:tcW w:w="2440" w:type="dxa"/>
            <w:tcBorders>
              <w:bottom w:val="single" w:sz="8" w:space="0" w:color="auto"/>
              <w:right w:val="single" w:sz="8" w:space="0" w:color="auto"/>
            </w:tcBorders>
            <w:vAlign w:val="bottom"/>
          </w:tcPr>
          <w:p w:rsidR="00487FA2" w:rsidRDefault="00597E0F">
            <w:pPr>
              <w:ind w:left="80"/>
              <w:rPr>
                <w:sz w:val="20"/>
                <w:szCs w:val="20"/>
              </w:rPr>
            </w:pPr>
            <w:r>
              <w:rPr>
                <w:rFonts w:eastAsia="Times New Roman"/>
                <w:b/>
                <w:bCs/>
                <w:sz w:val="24"/>
                <w:szCs w:val="24"/>
              </w:rPr>
              <w:t>мероприятия</w:t>
            </w:r>
          </w:p>
        </w:tc>
        <w:tc>
          <w:tcPr>
            <w:tcW w:w="1420" w:type="dxa"/>
            <w:tcBorders>
              <w:bottom w:val="single" w:sz="8" w:space="0" w:color="auto"/>
              <w:right w:val="single" w:sz="8" w:space="0" w:color="auto"/>
            </w:tcBorders>
            <w:vAlign w:val="bottom"/>
          </w:tcPr>
          <w:p w:rsidR="00487FA2" w:rsidRDefault="00487FA2">
            <w:pPr>
              <w:rPr>
                <w:sz w:val="24"/>
                <w:szCs w:val="24"/>
              </w:rPr>
            </w:pPr>
          </w:p>
        </w:tc>
        <w:tc>
          <w:tcPr>
            <w:tcW w:w="1840" w:type="dxa"/>
            <w:tcBorders>
              <w:bottom w:val="single" w:sz="8" w:space="0" w:color="auto"/>
            </w:tcBorders>
            <w:vAlign w:val="bottom"/>
          </w:tcPr>
          <w:p w:rsidR="00487FA2" w:rsidRDefault="00487FA2">
            <w:pPr>
              <w:rPr>
                <w:sz w:val="24"/>
                <w:szCs w:val="24"/>
              </w:rPr>
            </w:pPr>
          </w:p>
        </w:tc>
        <w:tc>
          <w:tcPr>
            <w:tcW w:w="300" w:type="dxa"/>
            <w:tcBorders>
              <w:bottom w:val="single" w:sz="8" w:space="0" w:color="auto"/>
              <w:right w:val="single" w:sz="8" w:space="0" w:color="auto"/>
            </w:tcBorders>
            <w:vAlign w:val="bottom"/>
          </w:tcPr>
          <w:p w:rsidR="00487FA2" w:rsidRDefault="00487FA2">
            <w:pPr>
              <w:rPr>
                <w:sz w:val="24"/>
                <w:szCs w:val="24"/>
              </w:rPr>
            </w:pPr>
          </w:p>
        </w:tc>
      </w:tr>
      <w:tr w:rsidR="00487FA2">
        <w:trPr>
          <w:trHeight w:val="231"/>
        </w:trPr>
        <w:tc>
          <w:tcPr>
            <w:tcW w:w="2240" w:type="dxa"/>
            <w:tcBorders>
              <w:left w:val="single" w:sz="8" w:space="0" w:color="auto"/>
              <w:right w:val="single" w:sz="8" w:space="0" w:color="auto"/>
            </w:tcBorders>
            <w:vAlign w:val="bottom"/>
          </w:tcPr>
          <w:p w:rsidR="00487FA2" w:rsidRDefault="00597E0F">
            <w:pPr>
              <w:spacing w:line="230" w:lineRule="exact"/>
              <w:ind w:left="100"/>
              <w:rPr>
                <w:sz w:val="20"/>
                <w:szCs w:val="20"/>
              </w:rPr>
            </w:pPr>
            <w:r>
              <w:rPr>
                <w:rFonts w:eastAsia="Times New Roman"/>
                <w:sz w:val="24"/>
                <w:szCs w:val="24"/>
              </w:rPr>
              <w:t>Информирование</w:t>
            </w:r>
          </w:p>
        </w:tc>
        <w:tc>
          <w:tcPr>
            <w:tcW w:w="2200" w:type="dxa"/>
            <w:gridSpan w:val="2"/>
            <w:tcBorders>
              <w:right w:val="single" w:sz="8" w:space="0" w:color="auto"/>
            </w:tcBorders>
            <w:vAlign w:val="bottom"/>
          </w:tcPr>
          <w:p w:rsidR="00487FA2" w:rsidRDefault="00597E0F">
            <w:pPr>
              <w:spacing w:line="230" w:lineRule="exact"/>
              <w:ind w:left="100"/>
              <w:rPr>
                <w:sz w:val="20"/>
                <w:szCs w:val="20"/>
              </w:rPr>
            </w:pPr>
            <w:r>
              <w:rPr>
                <w:rFonts w:eastAsia="Times New Roman"/>
                <w:sz w:val="24"/>
                <w:szCs w:val="24"/>
              </w:rPr>
              <w:t>Организация</w:t>
            </w:r>
          </w:p>
        </w:tc>
        <w:tc>
          <w:tcPr>
            <w:tcW w:w="2440" w:type="dxa"/>
            <w:tcBorders>
              <w:right w:val="single" w:sz="8" w:space="0" w:color="auto"/>
            </w:tcBorders>
            <w:vAlign w:val="bottom"/>
          </w:tcPr>
          <w:p w:rsidR="00487FA2" w:rsidRDefault="00597E0F">
            <w:pPr>
              <w:spacing w:line="230" w:lineRule="exact"/>
              <w:ind w:left="80"/>
              <w:rPr>
                <w:sz w:val="20"/>
                <w:szCs w:val="20"/>
              </w:rPr>
            </w:pPr>
            <w:r>
              <w:rPr>
                <w:rFonts w:eastAsia="Times New Roman"/>
                <w:sz w:val="24"/>
                <w:szCs w:val="24"/>
              </w:rPr>
              <w:t>Информационные</w:t>
            </w:r>
          </w:p>
        </w:tc>
        <w:tc>
          <w:tcPr>
            <w:tcW w:w="1420" w:type="dxa"/>
            <w:tcBorders>
              <w:right w:val="single" w:sz="8" w:space="0" w:color="auto"/>
            </w:tcBorders>
            <w:vAlign w:val="bottom"/>
          </w:tcPr>
          <w:p w:rsidR="00487FA2" w:rsidRDefault="00597E0F">
            <w:pPr>
              <w:spacing w:line="230" w:lineRule="exact"/>
              <w:ind w:left="100"/>
              <w:rPr>
                <w:sz w:val="20"/>
                <w:szCs w:val="20"/>
              </w:rPr>
            </w:pPr>
            <w:r>
              <w:rPr>
                <w:rFonts w:eastAsia="Times New Roman"/>
                <w:sz w:val="24"/>
                <w:szCs w:val="24"/>
              </w:rPr>
              <w:t>По</w:t>
            </w:r>
          </w:p>
        </w:tc>
        <w:tc>
          <w:tcPr>
            <w:tcW w:w="1840" w:type="dxa"/>
            <w:vAlign w:val="bottom"/>
          </w:tcPr>
          <w:p w:rsidR="00487FA2" w:rsidRDefault="00597E0F">
            <w:pPr>
              <w:spacing w:line="230" w:lineRule="exact"/>
              <w:ind w:left="100"/>
              <w:rPr>
                <w:sz w:val="20"/>
                <w:szCs w:val="20"/>
              </w:rPr>
            </w:pPr>
            <w:r>
              <w:rPr>
                <w:rFonts w:eastAsia="Times New Roman"/>
                <w:sz w:val="24"/>
                <w:szCs w:val="24"/>
              </w:rPr>
              <w:t>Логопед,</w:t>
            </w:r>
          </w:p>
        </w:tc>
        <w:tc>
          <w:tcPr>
            <w:tcW w:w="300" w:type="dxa"/>
            <w:tcBorders>
              <w:right w:val="single" w:sz="8" w:space="0" w:color="auto"/>
            </w:tcBorders>
            <w:vAlign w:val="bottom"/>
          </w:tcPr>
          <w:p w:rsidR="00487FA2" w:rsidRDefault="00487FA2">
            <w:pPr>
              <w:rPr>
                <w:sz w:val="20"/>
                <w:szCs w:val="20"/>
              </w:rPr>
            </w:pPr>
          </w:p>
        </w:tc>
      </w:tr>
      <w:tr w:rsidR="00487FA2">
        <w:trPr>
          <w:trHeight w:val="279"/>
        </w:trPr>
        <w:tc>
          <w:tcPr>
            <w:tcW w:w="224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родителей</w:t>
            </w:r>
          </w:p>
        </w:tc>
        <w:tc>
          <w:tcPr>
            <w:tcW w:w="220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работы</w:t>
            </w:r>
          </w:p>
        </w:tc>
        <w:tc>
          <w:tcPr>
            <w:tcW w:w="2440" w:type="dxa"/>
            <w:tcBorders>
              <w:right w:val="single" w:sz="8" w:space="0" w:color="auto"/>
            </w:tcBorders>
            <w:vAlign w:val="bottom"/>
          </w:tcPr>
          <w:p w:rsidR="00487FA2" w:rsidRDefault="00597E0F">
            <w:pPr>
              <w:ind w:left="80"/>
              <w:rPr>
                <w:sz w:val="20"/>
                <w:szCs w:val="20"/>
              </w:rPr>
            </w:pPr>
            <w:r>
              <w:rPr>
                <w:rFonts w:eastAsia="Times New Roman"/>
                <w:sz w:val="24"/>
                <w:szCs w:val="24"/>
              </w:rPr>
              <w:t>мероприятия</w:t>
            </w:r>
          </w:p>
        </w:tc>
        <w:tc>
          <w:tcPr>
            <w:tcW w:w="1420" w:type="dxa"/>
            <w:tcBorders>
              <w:right w:val="single" w:sz="8" w:space="0" w:color="auto"/>
            </w:tcBorders>
            <w:vAlign w:val="bottom"/>
          </w:tcPr>
          <w:p w:rsidR="00487FA2" w:rsidRDefault="00597E0F">
            <w:pPr>
              <w:ind w:left="100"/>
              <w:rPr>
                <w:sz w:val="20"/>
                <w:szCs w:val="20"/>
              </w:rPr>
            </w:pPr>
            <w:r>
              <w:rPr>
                <w:rFonts w:eastAsia="Times New Roman"/>
                <w:sz w:val="24"/>
                <w:szCs w:val="24"/>
              </w:rPr>
              <w:t>отдельному</w:t>
            </w:r>
          </w:p>
        </w:tc>
        <w:tc>
          <w:tcPr>
            <w:tcW w:w="1840" w:type="dxa"/>
            <w:vAlign w:val="bottom"/>
          </w:tcPr>
          <w:p w:rsidR="00487FA2" w:rsidRDefault="00597E0F">
            <w:pPr>
              <w:ind w:left="100"/>
              <w:rPr>
                <w:sz w:val="20"/>
                <w:szCs w:val="20"/>
              </w:rPr>
            </w:pPr>
            <w:r>
              <w:rPr>
                <w:rFonts w:eastAsia="Times New Roman"/>
                <w:sz w:val="24"/>
                <w:szCs w:val="24"/>
              </w:rPr>
              <w:t>педагог</w:t>
            </w:r>
          </w:p>
        </w:tc>
        <w:tc>
          <w:tcPr>
            <w:tcW w:w="300" w:type="dxa"/>
            <w:tcBorders>
              <w:right w:val="single" w:sz="8" w:space="0" w:color="auto"/>
            </w:tcBorders>
            <w:vAlign w:val="bottom"/>
          </w:tcPr>
          <w:p w:rsidR="00487FA2" w:rsidRDefault="00597E0F">
            <w:pPr>
              <w:ind w:left="60"/>
              <w:rPr>
                <w:sz w:val="20"/>
                <w:szCs w:val="20"/>
              </w:rPr>
            </w:pPr>
            <w:r>
              <w:rPr>
                <w:rFonts w:eastAsia="Times New Roman"/>
                <w:sz w:val="24"/>
                <w:szCs w:val="24"/>
              </w:rPr>
              <w:t>–</w:t>
            </w:r>
          </w:p>
        </w:tc>
      </w:tr>
      <w:tr w:rsidR="00487FA2">
        <w:trPr>
          <w:trHeight w:val="274"/>
        </w:trPr>
        <w:tc>
          <w:tcPr>
            <w:tcW w:w="2240" w:type="dxa"/>
            <w:tcBorders>
              <w:left w:val="single" w:sz="8" w:space="0" w:color="auto"/>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(законных</w:t>
            </w:r>
          </w:p>
        </w:tc>
        <w:tc>
          <w:tcPr>
            <w:tcW w:w="220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семинаров,</w:t>
            </w:r>
          </w:p>
        </w:tc>
        <w:tc>
          <w:tcPr>
            <w:tcW w:w="2440" w:type="dxa"/>
            <w:tcBorders>
              <w:right w:val="single" w:sz="8" w:space="0" w:color="auto"/>
            </w:tcBorders>
            <w:vAlign w:val="bottom"/>
          </w:tcPr>
          <w:p w:rsidR="00487FA2" w:rsidRDefault="00487FA2">
            <w:pPr>
              <w:rPr>
                <w:sz w:val="23"/>
                <w:szCs w:val="23"/>
              </w:rPr>
            </w:pPr>
          </w:p>
        </w:tc>
        <w:tc>
          <w:tcPr>
            <w:tcW w:w="1420" w:type="dxa"/>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плану-</w:t>
            </w:r>
          </w:p>
        </w:tc>
        <w:tc>
          <w:tcPr>
            <w:tcW w:w="1840" w:type="dxa"/>
            <w:vAlign w:val="bottom"/>
          </w:tcPr>
          <w:p w:rsidR="00487FA2" w:rsidRDefault="00597E0F">
            <w:pPr>
              <w:spacing w:line="273" w:lineRule="exact"/>
              <w:ind w:left="100"/>
              <w:rPr>
                <w:sz w:val="20"/>
                <w:szCs w:val="20"/>
              </w:rPr>
            </w:pPr>
            <w:r>
              <w:rPr>
                <w:rFonts w:eastAsia="Times New Roman"/>
                <w:sz w:val="24"/>
                <w:szCs w:val="24"/>
              </w:rPr>
              <w:t>психолог,</w:t>
            </w:r>
          </w:p>
        </w:tc>
        <w:tc>
          <w:tcPr>
            <w:tcW w:w="300" w:type="dxa"/>
            <w:tcBorders>
              <w:right w:val="single" w:sz="8" w:space="0" w:color="auto"/>
            </w:tcBorders>
            <w:vAlign w:val="bottom"/>
          </w:tcPr>
          <w:p w:rsidR="00487FA2" w:rsidRDefault="00487FA2">
            <w:pPr>
              <w:rPr>
                <w:sz w:val="23"/>
                <w:szCs w:val="23"/>
              </w:rPr>
            </w:pPr>
          </w:p>
        </w:tc>
      </w:tr>
      <w:tr w:rsidR="00487FA2">
        <w:trPr>
          <w:trHeight w:val="278"/>
        </w:trPr>
        <w:tc>
          <w:tcPr>
            <w:tcW w:w="224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представителей) по</w:t>
            </w:r>
          </w:p>
        </w:tc>
        <w:tc>
          <w:tcPr>
            <w:tcW w:w="220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тренингов по</w:t>
            </w:r>
          </w:p>
        </w:tc>
        <w:tc>
          <w:tcPr>
            <w:tcW w:w="2440" w:type="dxa"/>
            <w:tcBorders>
              <w:right w:val="single" w:sz="8" w:space="0" w:color="auto"/>
            </w:tcBorders>
            <w:vAlign w:val="bottom"/>
          </w:tcPr>
          <w:p w:rsidR="00487FA2" w:rsidRDefault="00487FA2">
            <w:pPr>
              <w:rPr>
                <w:sz w:val="24"/>
                <w:szCs w:val="24"/>
              </w:rPr>
            </w:pPr>
          </w:p>
        </w:tc>
        <w:tc>
          <w:tcPr>
            <w:tcW w:w="1420" w:type="dxa"/>
            <w:tcBorders>
              <w:right w:val="single" w:sz="8" w:space="0" w:color="auto"/>
            </w:tcBorders>
            <w:vAlign w:val="bottom"/>
          </w:tcPr>
          <w:p w:rsidR="00487FA2" w:rsidRDefault="00597E0F">
            <w:pPr>
              <w:ind w:left="100"/>
              <w:rPr>
                <w:sz w:val="20"/>
                <w:szCs w:val="20"/>
              </w:rPr>
            </w:pPr>
            <w:r>
              <w:rPr>
                <w:rFonts w:eastAsia="Times New Roman"/>
                <w:sz w:val="24"/>
                <w:szCs w:val="24"/>
              </w:rPr>
              <w:t>графику</w:t>
            </w:r>
          </w:p>
        </w:tc>
        <w:tc>
          <w:tcPr>
            <w:tcW w:w="1840" w:type="dxa"/>
            <w:vAlign w:val="bottom"/>
          </w:tcPr>
          <w:p w:rsidR="00487FA2" w:rsidRDefault="00597E0F">
            <w:pPr>
              <w:ind w:left="100"/>
              <w:rPr>
                <w:sz w:val="20"/>
                <w:szCs w:val="20"/>
              </w:rPr>
            </w:pPr>
            <w:r>
              <w:rPr>
                <w:rFonts w:eastAsia="Times New Roman"/>
                <w:sz w:val="24"/>
                <w:szCs w:val="24"/>
              </w:rPr>
              <w:t>социальный</w:t>
            </w:r>
          </w:p>
        </w:tc>
        <w:tc>
          <w:tcPr>
            <w:tcW w:w="300" w:type="dxa"/>
            <w:tcBorders>
              <w:right w:val="single" w:sz="8" w:space="0" w:color="auto"/>
            </w:tcBorders>
            <w:vAlign w:val="bottom"/>
          </w:tcPr>
          <w:p w:rsidR="00487FA2" w:rsidRDefault="00487FA2">
            <w:pPr>
              <w:rPr>
                <w:sz w:val="24"/>
                <w:szCs w:val="24"/>
              </w:rPr>
            </w:pPr>
          </w:p>
        </w:tc>
      </w:tr>
      <w:tr w:rsidR="00487FA2">
        <w:trPr>
          <w:trHeight w:val="274"/>
        </w:trPr>
        <w:tc>
          <w:tcPr>
            <w:tcW w:w="2240" w:type="dxa"/>
            <w:tcBorders>
              <w:left w:val="single" w:sz="8" w:space="0" w:color="auto"/>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медицинским,</w:t>
            </w:r>
          </w:p>
        </w:tc>
        <w:tc>
          <w:tcPr>
            <w:tcW w:w="220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вопросам</w:t>
            </w:r>
          </w:p>
        </w:tc>
        <w:tc>
          <w:tcPr>
            <w:tcW w:w="2440" w:type="dxa"/>
            <w:tcBorders>
              <w:right w:val="single" w:sz="8" w:space="0" w:color="auto"/>
            </w:tcBorders>
            <w:vAlign w:val="bottom"/>
          </w:tcPr>
          <w:p w:rsidR="00487FA2" w:rsidRDefault="00487FA2">
            <w:pPr>
              <w:rPr>
                <w:sz w:val="23"/>
                <w:szCs w:val="23"/>
              </w:rPr>
            </w:pPr>
          </w:p>
        </w:tc>
        <w:tc>
          <w:tcPr>
            <w:tcW w:w="1420" w:type="dxa"/>
            <w:tcBorders>
              <w:right w:val="single" w:sz="8" w:space="0" w:color="auto"/>
            </w:tcBorders>
            <w:vAlign w:val="bottom"/>
          </w:tcPr>
          <w:p w:rsidR="00487FA2" w:rsidRDefault="00487FA2">
            <w:pPr>
              <w:rPr>
                <w:sz w:val="23"/>
                <w:szCs w:val="23"/>
              </w:rPr>
            </w:pPr>
          </w:p>
        </w:tc>
        <w:tc>
          <w:tcPr>
            <w:tcW w:w="1840" w:type="dxa"/>
            <w:vAlign w:val="bottom"/>
          </w:tcPr>
          <w:p w:rsidR="00487FA2" w:rsidRDefault="00597E0F">
            <w:pPr>
              <w:spacing w:line="273" w:lineRule="exact"/>
              <w:ind w:left="100"/>
              <w:rPr>
                <w:sz w:val="20"/>
                <w:szCs w:val="20"/>
              </w:rPr>
            </w:pPr>
            <w:r>
              <w:rPr>
                <w:rFonts w:eastAsia="Times New Roman"/>
                <w:sz w:val="24"/>
                <w:szCs w:val="24"/>
              </w:rPr>
              <w:t>педагог,</w:t>
            </w:r>
          </w:p>
        </w:tc>
        <w:tc>
          <w:tcPr>
            <w:tcW w:w="300" w:type="dxa"/>
            <w:tcBorders>
              <w:right w:val="single" w:sz="8" w:space="0" w:color="auto"/>
            </w:tcBorders>
            <w:vAlign w:val="bottom"/>
          </w:tcPr>
          <w:p w:rsidR="00487FA2" w:rsidRDefault="00487FA2">
            <w:pPr>
              <w:rPr>
                <w:sz w:val="23"/>
                <w:szCs w:val="23"/>
              </w:rPr>
            </w:pPr>
          </w:p>
        </w:tc>
      </w:tr>
      <w:tr w:rsidR="00487FA2">
        <w:trPr>
          <w:trHeight w:val="311"/>
        </w:trPr>
        <w:tc>
          <w:tcPr>
            <w:tcW w:w="2240" w:type="dxa"/>
            <w:tcBorders>
              <w:left w:val="single" w:sz="8" w:space="0" w:color="auto"/>
              <w:bottom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социальным,</w:t>
            </w:r>
          </w:p>
        </w:tc>
        <w:tc>
          <w:tcPr>
            <w:tcW w:w="2160" w:type="dxa"/>
            <w:tcBorders>
              <w:bottom w:val="single" w:sz="8" w:space="0" w:color="auto"/>
            </w:tcBorders>
            <w:vAlign w:val="bottom"/>
          </w:tcPr>
          <w:p w:rsidR="00487FA2" w:rsidRDefault="00597E0F">
            <w:pPr>
              <w:ind w:left="100"/>
              <w:rPr>
                <w:sz w:val="20"/>
                <w:szCs w:val="20"/>
              </w:rPr>
            </w:pPr>
            <w:r>
              <w:rPr>
                <w:rFonts w:eastAsia="Times New Roman"/>
                <w:sz w:val="24"/>
                <w:szCs w:val="24"/>
              </w:rPr>
              <w:t>инклюзивного</w:t>
            </w:r>
          </w:p>
        </w:tc>
        <w:tc>
          <w:tcPr>
            <w:tcW w:w="40" w:type="dxa"/>
            <w:tcBorders>
              <w:right w:val="single" w:sz="8" w:space="0" w:color="auto"/>
            </w:tcBorders>
            <w:vAlign w:val="bottom"/>
          </w:tcPr>
          <w:p w:rsidR="00487FA2" w:rsidRDefault="00487FA2">
            <w:pPr>
              <w:rPr>
                <w:sz w:val="24"/>
                <w:szCs w:val="24"/>
              </w:rPr>
            </w:pPr>
          </w:p>
        </w:tc>
        <w:tc>
          <w:tcPr>
            <w:tcW w:w="2440" w:type="dxa"/>
            <w:tcBorders>
              <w:bottom w:val="single" w:sz="8" w:space="0" w:color="auto"/>
              <w:right w:val="single" w:sz="8" w:space="0" w:color="auto"/>
            </w:tcBorders>
            <w:vAlign w:val="bottom"/>
          </w:tcPr>
          <w:p w:rsidR="00487FA2" w:rsidRDefault="00487FA2">
            <w:pPr>
              <w:rPr>
                <w:sz w:val="24"/>
                <w:szCs w:val="24"/>
              </w:rPr>
            </w:pPr>
          </w:p>
        </w:tc>
        <w:tc>
          <w:tcPr>
            <w:tcW w:w="1420" w:type="dxa"/>
            <w:tcBorders>
              <w:bottom w:val="single" w:sz="8" w:space="0" w:color="auto"/>
              <w:right w:val="single" w:sz="8" w:space="0" w:color="auto"/>
            </w:tcBorders>
            <w:vAlign w:val="bottom"/>
          </w:tcPr>
          <w:p w:rsidR="00487FA2" w:rsidRDefault="00487FA2">
            <w:pPr>
              <w:rPr>
                <w:sz w:val="24"/>
                <w:szCs w:val="24"/>
              </w:rPr>
            </w:pPr>
          </w:p>
        </w:tc>
        <w:tc>
          <w:tcPr>
            <w:tcW w:w="1840" w:type="dxa"/>
            <w:tcBorders>
              <w:bottom w:val="single" w:sz="8" w:space="0" w:color="auto"/>
            </w:tcBorders>
            <w:vAlign w:val="bottom"/>
          </w:tcPr>
          <w:p w:rsidR="00487FA2" w:rsidRDefault="00597E0F">
            <w:pPr>
              <w:ind w:left="100"/>
              <w:rPr>
                <w:sz w:val="20"/>
                <w:szCs w:val="20"/>
              </w:rPr>
            </w:pPr>
            <w:r>
              <w:rPr>
                <w:rFonts w:eastAsia="Times New Roman"/>
                <w:sz w:val="24"/>
                <w:szCs w:val="24"/>
              </w:rPr>
              <w:t>заместитель</w:t>
            </w:r>
          </w:p>
        </w:tc>
        <w:tc>
          <w:tcPr>
            <w:tcW w:w="300" w:type="dxa"/>
            <w:tcBorders>
              <w:bottom w:val="single" w:sz="8" w:space="0" w:color="auto"/>
              <w:right w:val="single" w:sz="8" w:space="0" w:color="auto"/>
            </w:tcBorders>
            <w:vAlign w:val="bottom"/>
          </w:tcPr>
          <w:p w:rsidR="00487FA2" w:rsidRDefault="00487FA2">
            <w:pPr>
              <w:rPr>
                <w:sz w:val="24"/>
                <w:szCs w:val="24"/>
              </w:rPr>
            </w:pPr>
          </w:p>
        </w:tc>
      </w:tr>
    </w:tbl>
    <w:p w:rsidR="00487FA2" w:rsidRDefault="00487FA2">
      <w:pPr>
        <w:spacing w:line="20" w:lineRule="exact"/>
        <w:rPr>
          <w:sz w:val="20"/>
          <w:szCs w:val="20"/>
        </w:rPr>
      </w:pPr>
      <w:r>
        <w:rPr>
          <w:sz w:val="20"/>
          <w:szCs w:val="20"/>
        </w:rPr>
        <w:pict>
          <v:rect id="Shape 1058" o:spid="_x0000_s2083" style="position:absolute;margin-left:220.25pt;margin-top:-.7pt;width:.95pt;height:.95pt;z-index:-251111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059" o:spid="_x0000_s2084" style="position:absolute;margin-left:520.5pt;margin-top:-.7pt;width:.95pt;height:.95pt;z-index:-251110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01" w:right="744" w:bottom="431" w:left="740" w:header="0" w:footer="0" w:gutter="0"/>
          <w:cols w:space="720" w:equalWidth="0">
            <w:col w:w="10420"/>
          </w:cols>
        </w:sectPr>
      </w:pPr>
    </w:p>
    <w:p w:rsidR="00487FA2" w:rsidRDefault="00597E0F">
      <w:pPr>
        <w:ind w:left="9960"/>
        <w:rPr>
          <w:sz w:val="20"/>
          <w:szCs w:val="20"/>
        </w:rPr>
      </w:pPr>
      <w:r>
        <w:rPr>
          <w:rFonts w:eastAsia="Times New Roman"/>
          <w:sz w:val="24"/>
          <w:szCs w:val="24"/>
        </w:rPr>
        <w:lastRenderedPageBreak/>
        <w:t>109</w:t>
      </w:r>
    </w:p>
    <w:p w:rsidR="00487FA2" w:rsidRDefault="00487FA2">
      <w:pPr>
        <w:sectPr w:rsidR="00487FA2">
          <w:type w:val="continuous"/>
          <w:pgSz w:w="11900" w:h="16838"/>
          <w:pgMar w:top="1101" w:right="744" w:bottom="431"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1820"/>
        <w:gridCol w:w="420"/>
        <w:gridCol w:w="1700"/>
        <w:gridCol w:w="500"/>
        <w:gridCol w:w="2440"/>
        <w:gridCol w:w="1420"/>
        <w:gridCol w:w="2140"/>
      </w:tblGrid>
      <w:tr w:rsidR="00487FA2">
        <w:trPr>
          <w:trHeight w:val="256"/>
        </w:trPr>
        <w:tc>
          <w:tcPr>
            <w:tcW w:w="1820" w:type="dxa"/>
            <w:tcBorders>
              <w:top w:val="single" w:sz="8" w:space="0" w:color="auto"/>
              <w:left w:val="single" w:sz="8" w:space="0" w:color="auto"/>
            </w:tcBorders>
            <w:vAlign w:val="bottom"/>
          </w:tcPr>
          <w:p w:rsidR="00487FA2" w:rsidRDefault="00597E0F">
            <w:pPr>
              <w:spacing w:line="256" w:lineRule="exact"/>
              <w:ind w:left="100"/>
              <w:rPr>
                <w:sz w:val="20"/>
                <w:szCs w:val="20"/>
              </w:rPr>
            </w:pPr>
            <w:r>
              <w:rPr>
                <w:rFonts w:eastAsia="Times New Roman"/>
                <w:sz w:val="24"/>
                <w:szCs w:val="24"/>
              </w:rPr>
              <w:lastRenderedPageBreak/>
              <w:t>правовым</w:t>
            </w:r>
          </w:p>
        </w:tc>
        <w:tc>
          <w:tcPr>
            <w:tcW w:w="420" w:type="dxa"/>
            <w:tcBorders>
              <w:top w:val="single" w:sz="8" w:space="0" w:color="auto"/>
              <w:right w:val="single" w:sz="8" w:space="0" w:color="auto"/>
            </w:tcBorders>
            <w:vAlign w:val="bottom"/>
          </w:tcPr>
          <w:p w:rsidR="00487FA2" w:rsidRDefault="00597E0F">
            <w:pPr>
              <w:spacing w:line="256" w:lineRule="exact"/>
              <w:jc w:val="right"/>
              <w:rPr>
                <w:sz w:val="20"/>
                <w:szCs w:val="20"/>
              </w:rPr>
            </w:pPr>
            <w:r>
              <w:rPr>
                <w:rFonts w:eastAsia="Times New Roman"/>
                <w:sz w:val="24"/>
                <w:szCs w:val="24"/>
              </w:rPr>
              <w:t>и</w:t>
            </w:r>
          </w:p>
        </w:tc>
        <w:tc>
          <w:tcPr>
            <w:tcW w:w="1700" w:type="dxa"/>
            <w:tcBorders>
              <w:top w:val="single" w:sz="8" w:space="0" w:color="auto"/>
            </w:tcBorders>
            <w:vAlign w:val="bottom"/>
          </w:tcPr>
          <w:p w:rsidR="00487FA2" w:rsidRDefault="00597E0F">
            <w:pPr>
              <w:spacing w:line="256" w:lineRule="exact"/>
              <w:ind w:left="100"/>
              <w:rPr>
                <w:sz w:val="20"/>
                <w:szCs w:val="20"/>
              </w:rPr>
            </w:pPr>
            <w:r>
              <w:rPr>
                <w:rFonts w:eastAsia="Times New Roman"/>
                <w:sz w:val="24"/>
                <w:szCs w:val="24"/>
              </w:rPr>
              <w:t>образования</w:t>
            </w:r>
          </w:p>
        </w:tc>
        <w:tc>
          <w:tcPr>
            <w:tcW w:w="500" w:type="dxa"/>
            <w:tcBorders>
              <w:top w:val="single" w:sz="8" w:space="0" w:color="auto"/>
              <w:right w:val="single" w:sz="8" w:space="0" w:color="auto"/>
            </w:tcBorders>
            <w:vAlign w:val="bottom"/>
          </w:tcPr>
          <w:p w:rsidR="00487FA2" w:rsidRDefault="00487FA2"/>
        </w:tc>
        <w:tc>
          <w:tcPr>
            <w:tcW w:w="2440" w:type="dxa"/>
            <w:tcBorders>
              <w:top w:val="single" w:sz="8" w:space="0" w:color="auto"/>
              <w:right w:val="single" w:sz="8" w:space="0" w:color="auto"/>
            </w:tcBorders>
            <w:vAlign w:val="bottom"/>
          </w:tcPr>
          <w:p w:rsidR="00487FA2" w:rsidRDefault="00487FA2"/>
        </w:tc>
        <w:tc>
          <w:tcPr>
            <w:tcW w:w="1420" w:type="dxa"/>
            <w:tcBorders>
              <w:top w:val="single" w:sz="8" w:space="0" w:color="auto"/>
              <w:right w:val="single" w:sz="8" w:space="0" w:color="auto"/>
            </w:tcBorders>
            <w:vAlign w:val="bottom"/>
          </w:tcPr>
          <w:p w:rsidR="00487FA2" w:rsidRDefault="00487FA2"/>
        </w:tc>
        <w:tc>
          <w:tcPr>
            <w:tcW w:w="2140" w:type="dxa"/>
            <w:tcBorders>
              <w:top w:val="single" w:sz="8" w:space="0" w:color="auto"/>
              <w:right w:val="single" w:sz="8" w:space="0" w:color="auto"/>
            </w:tcBorders>
            <w:vAlign w:val="bottom"/>
          </w:tcPr>
          <w:p w:rsidR="00487FA2" w:rsidRDefault="00597E0F">
            <w:pPr>
              <w:spacing w:line="256" w:lineRule="exact"/>
              <w:ind w:left="100"/>
              <w:rPr>
                <w:sz w:val="20"/>
                <w:szCs w:val="20"/>
              </w:rPr>
            </w:pPr>
            <w:r>
              <w:rPr>
                <w:rFonts w:eastAsia="Times New Roman"/>
                <w:sz w:val="24"/>
                <w:szCs w:val="24"/>
              </w:rPr>
              <w:t>директора</w:t>
            </w:r>
          </w:p>
        </w:tc>
      </w:tr>
      <w:tr w:rsidR="00487FA2">
        <w:trPr>
          <w:trHeight w:val="305"/>
        </w:trPr>
        <w:tc>
          <w:tcPr>
            <w:tcW w:w="2240" w:type="dxa"/>
            <w:gridSpan w:val="2"/>
            <w:tcBorders>
              <w:left w:val="single" w:sz="8" w:space="0" w:color="auto"/>
              <w:bottom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другим вопросам</w:t>
            </w:r>
          </w:p>
        </w:tc>
        <w:tc>
          <w:tcPr>
            <w:tcW w:w="1700" w:type="dxa"/>
            <w:tcBorders>
              <w:bottom w:val="single" w:sz="8" w:space="0" w:color="auto"/>
            </w:tcBorders>
            <w:vAlign w:val="bottom"/>
          </w:tcPr>
          <w:p w:rsidR="00487FA2" w:rsidRDefault="00487FA2">
            <w:pPr>
              <w:rPr>
                <w:sz w:val="24"/>
                <w:szCs w:val="24"/>
              </w:rPr>
            </w:pPr>
          </w:p>
        </w:tc>
        <w:tc>
          <w:tcPr>
            <w:tcW w:w="500" w:type="dxa"/>
            <w:tcBorders>
              <w:bottom w:val="single" w:sz="8" w:space="0" w:color="auto"/>
              <w:right w:val="single" w:sz="8" w:space="0" w:color="auto"/>
            </w:tcBorders>
            <w:vAlign w:val="bottom"/>
          </w:tcPr>
          <w:p w:rsidR="00487FA2" w:rsidRDefault="00487FA2">
            <w:pPr>
              <w:rPr>
                <w:sz w:val="24"/>
                <w:szCs w:val="24"/>
              </w:rPr>
            </w:pPr>
          </w:p>
        </w:tc>
        <w:tc>
          <w:tcPr>
            <w:tcW w:w="2440" w:type="dxa"/>
            <w:tcBorders>
              <w:bottom w:val="single" w:sz="8" w:space="0" w:color="auto"/>
              <w:right w:val="single" w:sz="8" w:space="0" w:color="auto"/>
            </w:tcBorders>
            <w:vAlign w:val="bottom"/>
          </w:tcPr>
          <w:p w:rsidR="00487FA2" w:rsidRDefault="00487FA2">
            <w:pPr>
              <w:rPr>
                <w:sz w:val="24"/>
                <w:szCs w:val="24"/>
              </w:rPr>
            </w:pPr>
          </w:p>
        </w:tc>
        <w:tc>
          <w:tcPr>
            <w:tcW w:w="1420" w:type="dxa"/>
            <w:tcBorders>
              <w:bottom w:val="single" w:sz="8" w:space="0" w:color="auto"/>
              <w:right w:val="single" w:sz="8" w:space="0" w:color="auto"/>
            </w:tcBorders>
            <w:vAlign w:val="bottom"/>
          </w:tcPr>
          <w:p w:rsidR="00487FA2" w:rsidRDefault="00487FA2">
            <w:pPr>
              <w:rPr>
                <w:sz w:val="24"/>
                <w:szCs w:val="24"/>
              </w:rPr>
            </w:pPr>
          </w:p>
        </w:tc>
        <w:tc>
          <w:tcPr>
            <w:tcW w:w="2140" w:type="dxa"/>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по УВР</w:t>
            </w:r>
          </w:p>
        </w:tc>
      </w:tr>
      <w:tr w:rsidR="00487FA2">
        <w:trPr>
          <w:trHeight w:val="236"/>
        </w:trPr>
        <w:tc>
          <w:tcPr>
            <w:tcW w:w="1820" w:type="dxa"/>
            <w:tcBorders>
              <w:left w:val="single" w:sz="8" w:space="0" w:color="auto"/>
            </w:tcBorders>
            <w:vAlign w:val="bottom"/>
          </w:tcPr>
          <w:p w:rsidR="00487FA2" w:rsidRDefault="00597E0F">
            <w:pPr>
              <w:spacing w:line="235" w:lineRule="exact"/>
              <w:ind w:left="100"/>
              <w:rPr>
                <w:sz w:val="20"/>
                <w:szCs w:val="20"/>
              </w:rPr>
            </w:pPr>
            <w:r>
              <w:rPr>
                <w:rFonts w:eastAsia="Times New Roman"/>
                <w:sz w:val="24"/>
                <w:szCs w:val="24"/>
              </w:rPr>
              <w:t>Психолого-</w:t>
            </w:r>
          </w:p>
        </w:tc>
        <w:tc>
          <w:tcPr>
            <w:tcW w:w="420" w:type="dxa"/>
            <w:tcBorders>
              <w:right w:val="single" w:sz="8" w:space="0" w:color="auto"/>
            </w:tcBorders>
            <w:vAlign w:val="bottom"/>
          </w:tcPr>
          <w:p w:rsidR="00487FA2" w:rsidRDefault="00487FA2">
            <w:pPr>
              <w:rPr>
                <w:sz w:val="20"/>
                <w:szCs w:val="20"/>
              </w:rPr>
            </w:pPr>
          </w:p>
        </w:tc>
        <w:tc>
          <w:tcPr>
            <w:tcW w:w="1700" w:type="dxa"/>
            <w:vAlign w:val="bottom"/>
          </w:tcPr>
          <w:p w:rsidR="00487FA2" w:rsidRDefault="00597E0F">
            <w:pPr>
              <w:spacing w:line="235" w:lineRule="exact"/>
              <w:ind w:left="100"/>
              <w:rPr>
                <w:sz w:val="20"/>
                <w:szCs w:val="20"/>
              </w:rPr>
            </w:pPr>
            <w:r>
              <w:rPr>
                <w:rFonts w:eastAsia="Times New Roman"/>
                <w:sz w:val="24"/>
                <w:szCs w:val="24"/>
              </w:rPr>
              <w:t>Организация</w:t>
            </w:r>
          </w:p>
        </w:tc>
        <w:tc>
          <w:tcPr>
            <w:tcW w:w="500" w:type="dxa"/>
            <w:tcBorders>
              <w:right w:val="single" w:sz="8" w:space="0" w:color="auto"/>
            </w:tcBorders>
            <w:vAlign w:val="bottom"/>
          </w:tcPr>
          <w:p w:rsidR="00487FA2" w:rsidRDefault="00487FA2">
            <w:pPr>
              <w:rPr>
                <w:sz w:val="20"/>
                <w:szCs w:val="20"/>
              </w:rPr>
            </w:pPr>
          </w:p>
        </w:tc>
        <w:tc>
          <w:tcPr>
            <w:tcW w:w="2440" w:type="dxa"/>
            <w:tcBorders>
              <w:right w:val="single" w:sz="8" w:space="0" w:color="auto"/>
            </w:tcBorders>
            <w:vAlign w:val="bottom"/>
          </w:tcPr>
          <w:p w:rsidR="00487FA2" w:rsidRDefault="00597E0F">
            <w:pPr>
              <w:spacing w:line="235" w:lineRule="exact"/>
              <w:ind w:left="80"/>
              <w:rPr>
                <w:sz w:val="20"/>
                <w:szCs w:val="20"/>
              </w:rPr>
            </w:pPr>
            <w:r>
              <w:rPr>
                <w:rFonts w:eastAsia="Times New Roman"/>
                <w:sz w:val="24"/>
                <w:szCs w:val="24"/>
              </w:rPr>
              <w:t>Информационные</w:t>
            </w:r>
          </w:p>
        </w:tc>
        <w:tc>
          <w:tcPr>
            <w:tcW w:w="1420" w:type="dxa"/>
            <w:tcBorders>
              <w:right w:val="single" w:sz="8" w:space="0" w:color="auto"/>
            </w:tcBorders>
            <w:vAlign w:val="bottom"/>
          </w:tcPr>
          <w:p w:rsidR="00487FA2" w:rsidRDefault="00597E0F">
            <w:pPr>
              <w:spacing w:line="235" w:lineRule="exact"/>
              <w:ind w:left="100"/>
              <w:rPr>
                <w:sz w:val="20"/>
                <w:szCs w:val="20"/>
              </w:rPr>
            </w:pPr>
            <w:r>
              <w:rPr>
                <w:rFonts w:eastAsia="Times New Roman"/>
                <w:sz w:val="24"/>
                <w:szCs w:val="24"/>
              </w:rPr>
              <w:t>По</w:t>
            </w:r>
          </w:p>
        </w:tc>
        <w:tc>
          <w:tcPr>
            <w:tcW w:w="2140" w:type="dxa"/>
            <w:tcBorders>
              <w:right w:val="single" w:sz="8" w:space="0" w:color="auto"/>
            </w:tcBorders>
            <w:vAlign w:val="bottom"/>
          </w:tcPr>
          <w:p w:rsidR="00487FA2" w:rsidRDefault="00597E0F">
            <w:pPr>
              <w:spacing w:line="235" w:lineRule="exact"/>
              <w:ind w:left="100"/>
              <w:rPr>
                <w:sz w:val="20"/>
                <w:szCs w:val="20"/>
              </w:rPr>
            </w:pPr>
            <w:r>
              <w:rPr>
                <w:rFonts w:eastAsia="Times New Roman"/>
                <w:sz w:val="24"/>
                <w:szCs w:val="24"/>
              </w:rPr>
              <w:t>Логопед,  Педагог</w:t>
            </w:r>
          </w:p>
        </w:tc>
      </w:tr>
      <w:tr w:rsidR="00487FA2">
        <w:trPr>
          <w:trHeight w:val="274"/>
        </w:trPr>
        <w:tc>
          <w:tcPr>
            <w:tcW w:w="1820" w:type="dxa"/>
            <w:tcBorders>
              <w:left w:val="single" w:sz="8" w:space="0" w:color="auto"/>
            </w:tcBorders>
            <w:vAlign w:val="bottom"/>
          </w:tcPr>
          <w:p w:rsidR="00487FA2" w:rsidRDefault="00597E0F">
            <w:pPr>
              <w:spacing w:line="274" w:lineRule="exact"/>
              <w:ind w:left="100"/>
              <w:rPr>
                <w:sz w:val="20"/>
                <w:szCs w:val="20"/>
              </w:rPr>
            </w:pPr>
            <w:r>
              <w:rPr>
                <w:rFonts w:eastAsia="Times New Roman"/>
                <w:sz w:val="24"/>
                <w:szCs w:val="24"/>
              </w:rPr>
              <w:t>педагогическое</w:t>
            </w:r>
          </w:p>
        </w:tc>
        <w:tc>
          <w:tcPr>
            <w:tcW w:w="420" w:type="dxa"/>
            <w:tcBorders>
              <w:right w:val="single" w:sz="8" w:space="0" w:color="auto"/>
            </w:tcBorders>
            <w:vAlign w:val="bottom"/>
          </w:tcPr>
          <w:p w:rsidR="00487FA2" w:rsidRDefault="00487FA2">
            <w:pPr>
              <w:rPr>
                <w:sz w:val="23"/>
                <w:szCs w:val="23"/>
              </w:rPr>
            </w:pPr>
          </w:p>
        </w:tc>
        <w:tc>
          <w:tcPr>
            <w:tcW w:w="1700" w:type="dxa"/>
            <w:vAlign w:val="bottom"/>
          </w:tcPr>
          <w:p w:rsidR="00487FA2" w:rsidRDefault="00597E0F">
            <w:pPr>
              <w:spacing w:line="274" w:lineRule="exact"/>
              <w:ind w:left="100"/>
              <w:rPr>
                <w:sz w:val="20"/>
                <w:szCs w:val="20"/>
              </w:rPr>
            </w:pPr>
            <w:r>
              <w:rPr>
                <w:rFonts w:eastAsia="Times New Roman"/>
                <w:sz w:val="24"/>
                <w:szCs w:val="24"/>
              </w:rPr>
              <w:t>методических</w:t>
            </w:r>
          </w:p>
        </w:tc>
        <w:tc>
          <w:tcPr>
            <w:tcW w:w="500" w:type="dxa"/>
            <w:tcBorders>
              <w:right w:val="single" w:sz="8" w:space="0" w:color="auto"/>
            </w:tcBorders>
            <w:vAlign w:val="bottom"/>
          </w:tcPr>
          <w:p w:rsidR="00487FA2" w:rsidRDefault="00487FA2">
            <w:pPr>
              <w:rPr>
                <w:sz w:val="23"/>
                <w:szCs w:val="23"/>
              </w:rPr>
            </w:pPr>
          </w:p>
        </w:tc>
        <w:tc>
          <w:tcPr>
            <w:tcW w:w="2440" w:type="dxa"/>
            <w:tcBorders>
              <w:right w:val="single" w:sz="8" w:space="0" w:color="auto"/>
            </w:tcBorders>
            <w:vAlign w:val="bottom"/>
          </w:tcPr>
          <w:p w:rsidR="00487FA2" w:rsidRDefault="00597E0F">
            <w:pPr>
              <w:spacing w:line="274" w:lineRule="exact"/>
              <w:ind w:left="80"/>
              <w:rPr>
                <w:sz w:val="20"/>
                <w:szCs w:val="20"/>
              </w:rPr>
            </w:pPr>
            <w:r>
              <w:rPr>
                <w:rFonts w:eastAsia="Times New Roman"/>
                <w:sz w:val="24"/>
                <w:szCs w:val="24"/>
              </w:rPr>
              <w:t>мероприятия</w:t>
            </w:r>
          </w:p>
        </w:tc>
        <w:tc>
          <w:tcPr>
            <w:tcW w:w="1420" w:type="dxa"/>
            <w:tcBorders>
              <w:right w:val="single" w:sz="8" w:space="0" w:color="auto"/>
            </w:tcBorders>
            <w:vAlign w:val="bottom"/>
          </w:tcPr>
          <w:p w:rsidR="00487FA2" w:rsidRDefault="00597E0F">
            <w:pPr>
              <w:spacing w:line="274" w:lineRule="exact"/>
              <w:ind w:left="100"/>
              <w:rPr>
                <w:sz w:val="20"/>
                <w:szCs w:val="20"/>
              </w:rPr>
            </w:pPr>
            <w:r>
              <w:rPr>
                <w:rFonts w:eastAsia="Times New Roman"/>
                <w:sz w:val="24"/>
                <w:szCs w:val="24"/>
              </w:rPr>
              <w:t>отдельному</w:t>
            </w:r>
          </w:p>
        </w:tc>
        <w:tc>
          <w:tcPr>
            <w:tcW w:w="2140" w:type="dxa"/>
            <w:tcBorders>
              <w:right w:val="single" w:sz="8" w:space="0" w:color="auto"/>
            </w:tcBorders>
            <w:vAlign w:val="bottom"/>
          </w:tcPr>
          <w:p w:rsidR="00487FA2" w:rsidRDefault="00597E0F">
            <w:pPr>
              <w:spacing w:line="274" w:lineRule="exact"/>
              <w:ind w:left="100"/>
              <w:rPr>
                <w:sz w:val="20"/>
                <w:szCs w:val="20"/>
              </w:rPr>
            </w:pPr>
            <w:r>
              <w:rPr>
                <w:rFonts w:eastAsia="Times New Roman"/>
                <w:sz w:val="24"/>
                <w:szCs w:val="24"/>
              </w:rPr>
              <w:t>– психолог</w:t>
            </w:r>
          </w:p>
        </w:tc>
      </w:tr>
      <w:tr w:rsidR="00487FA2">
        <w:trPr>
          <w:trHeight w:val="278"/>
        </w:trPr>
        <w:tc>
          <w:tcPr>
            <w:tcW w:w="1820" w:type="dxa"/>
            <w:tcBorders>
              <w:left w:val="single" w:sz="8" w:space="0" w:color="auto"/>
            </w:tcBorders>
            <w:vAlign w:val="bottom"/>
          </w:tcPr>
          <w:p w:rsidR="00487FA2" w:rsidRDefault="00597E0F">
            <w:pPr>
              <w:ind w:left="100"/>
              <w:rPr>
                <w:sz w:val="20"/>
                <w:szCs w:val="20"/>
              </w:rPr>
            </w:pPr>
            <w:r>
              <w:rPr>
                <w:rFonts w:eastAsia="Times New Roman"/>
                <w:sz w:val="24"/>
                <w:szCs w:val="24"/>
              </w:rPr>
              <w:t>просвещение</w:t>
            </w:r>
          </w:p>
        </w:tc>
        <w:tc>
          <w:tcPr>
            <w:tcW w:w="420" w:type="dxa"/>
            <w:tcBorders>
              <w:right w:val="single" w:sz="8" w:space="0" w:color="auto"/>
            </w:tcBorders>
            <w:vAlign w:val="bottom"/>
          </w:tcPr>
          <w:p w:rsidR="00487FA2" w:rsidRDefault="00487FA2">
            <w:pPr>
              <w:rPr>
                <w:sz w:val="24"/>
                <w:szCs w:val="24"/>
              </w:rPr>
            </w:pPr>
          </w:p>
        </w:tc>
        <w:tc>
          <w:tcPr>
            <w:tcW w:w="1700" w:type="dxa"/>
            <w:vAlign w:val="bottom"/>
          </w:tcPr>
          <w:p w:rsidR="00487FA2" w:rsidRDefault="00597E0F">
            <w:pPr>
              <w:ind w:left="100"/>
              <w:rPr>
                <w:sz w:val="20"/>
                <w:szCs w:val="20"/>
              </w:rPr>
            </w:pPr>
            <w:r>
              <w:rPr>
                <w:rFonts w:eastAsia="Times New Roman"/>
                <w:sz w:val="24"/>
                <w:szCs w:val="24"/>
              </w:rPr>
              <w:t>мероприятий</w:t>
            </w:r>
          </w:p>
        </w:tc>
        <w:tc>
          <w:tcPr>
            <w:tcW w:w="500" w:type="dxa"/>
            <w:tcBorders>
              <w:right w:val="single" w:sz="8" w:space="0" w:color="auto"/>
            </w:tcBorders>
            <w:vAlign w:val="bottom"/>
          </w:tcPr>
          <w:p w:rsidR="00487FA2" w:rsidRDefault="00597E0F">
            <w:pPr>
              <w:ind w:left="120"/>
              <w:rPr>
                <w:sz w:val="20"/>
                <w:szCs w:val="20"/>
              </w:rPr>
            </w:pPr>
            <w:r>
              <w:rPr>
                <w:rFonts w:eastAsia="Times New Roman"/>
                <w:sz w:val="24"/>
                <w:szCs w:val="24"/>
              </w:rPr>
              <w:t>по</w:t>
            </w:r>
          </w:p>
        </w:tc>
        <w:tc>
          <w:tcPr>
            <w:tcW w:w="2440" w:type="dxa"/>
            <w:tcBorders>
              <w:right w:val="single" w:sz="8" w:space="0" w:color="auto"/>
            </w:tcBorders>
            <w:vAlign w:val="bottom"/>
          </w:tcPr>
          <w:p w:rsidR="00487FA2" w:rsidRDefault="00487FA2">
            <w:pPr>
              <w:rPr>
                <w:sz w:val="24"/>
                <w:szCs w:val="24"/>
              </w:rPr>
            </w:pPr>
          </w:p>
        </w:tc>
        <w:tc>
          <w:tcPr>
            <w:tcW w:w="1420" w:type="dxa"/>
            <w:tcBorders>
              <w:right w:val="single" w:sz="8" w:space="0" w:color="auto"/>
            </w:tcBorders>
            <w:vAlign w:val="bottom"/>
          </w:tcPr>
          <w:p w:rsidR="00487FA2" w:rsidRDefault="00597E0F">
            <w:pPr>
              <w:ind w:left="100"/>
              <w:rPr>
                <w:sz w:val="20"/>
                <w:szCs w:val="20"/>
              </w:rPr>
            </w:pPr>
            <w:r>
              <w:rPr>
                <w:rFonts w:eastAsia="Times New Roman"/>
                <w:sz w:val="24"/>
                <w:szCs w:val="24"/>
              </w:rPr>
              <w:t>плану-</w:t>
            </w:r>
          </w:p>
        </w:tc>
        <w:tc>
          <w:tcPr>
            <w:tcW w:w="2140" w:type="dxa"/>
            <w:tcBorders>
              <w:right w:val="single" w:sz="8" w:space="0" w:color="auto"/>
            </w:tcBorders>
            <w:vAlign w:val="bottom"/>
          </w:tcPr>
          <w:p w:rsidR="00487FA2" w:rsidRDefault="00597E0F">
            <w:pPr>
              <w:ind w:left="100"/>
              <w:rPr>
                <w:sz w:val="20"/>
                <w:szCs w:val="20"/>
              </w:rPr>
            </w:pPr>
            <w:r>
              <w:rPr>
                <w:rFonts w:eastAsia="Times New Roman"/>
                <w:sz w:val="24"/>
                <w:szCs w:val="24"/>
              </w:rPr>
              <w:t>Социальный</w:t>
            </w:r>
          </w:p>
        </w:tc>
      </w:tr>
      <w:tr w:rsidR="00487FA2">
        <w:trPr>
          <w:trHeight w:val="274"/>
        </w:trPr>
        <w:tc>
          <w:tcPr>
            <w:tcW w:w="1820" w:type="dxa"/>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педагогических</w:t>
            </w:r>
          </w:p>
        </w:tc>
        <w:tc>
          <w:tcPr>
            <w:tcW w:w="420" w:type="dxa"/>
            <w:tcBorders>
              <w:right w:val="single" w:sz="8" w:space="0" w:color="auto"/>
            </w:tcBorders>
            <w:vAlign w:val="bottom"/>
          </w:tcPr>
          <w:p w:rsidR="00487FA2" w:rsidRDefault="00487FA2">
            <w:pPr>
              <w:rPr>
                <w:sz w:val="23"/>
                <w:szCs w:val="23"/>
              </w:rPr>
            </w:pPr>
          </w:p>
        </w:tc>
        <w:tc>
          <w:tcPr>
            <w:tcW w:w="1700" w:type="dxa"/>
            <w:vAlign w:val="bottom"/>
          </w:tcPr>
          <w:p w:rsidR="00487FA2" w:rsidRDefault="00597E0F">
            <w:pPr>
              <w:spacing w:line="273" w:lineRule="exact"/>
              <w:ind w:left="100"/>
              <w:rPr>
                <w:sz w:val="20"/>
                <w:szCs w:val="20"/>
              </w:rPr>
            </w:pPr>
            <w:r>
              <w:rPr>
                <w:rFonts w:eastAsia="Times New Roman"/>
                <w:sz w:val="24"/>
                <w:szCs w:val="24"/>
              </w:rPr>
              <w:t>вопросам</w:t>
            </w:r>
          </w:p>
        </w:tc>
        <w:tc>
          <w:tcPr>
            <w:tcW w:w="500" w:type="dxa"/>
            <w:tcBorders>
              <w:right w:val="single" w:sz="8" w:space="0" w:color="auto"/>
            </w:tcBorders>
            <w:vAlign w:val="bottom"/>
          </w:tcPr>
          <w:p w:rsidR="00487FA2" w:rsidRDefault="00487FA2">
            <w:pPr>
              <w:rPr>
                <w:sz w:val="23"/>
                <w:szCs w:val="23"/>
              </w:rPr>
            </w:pPr>
          </w:p>
        </w:tc>
        <w:tc>
          <w:tcPr>
            <w:tcW w:w="2440" w:type="dxa"/>
            <w:tcBorders>
              <w:right w:val="single" w:sz="8" w:space="0" w:color="auto"/>
            </w:tcBorders>
            <w:vAlign w:val="bottom"/>
          </w:tcPr>
          <w:p w:rsidR="00487FA2" w:rsidRDefault="00487FA2">
            <w:pPr>
              <w:rPr>
                <w:sz w:val="23"/>
                <w:szCs w:val="23"/>
              </w:rPr>
            </w:pPr>
          </w:p>
        </w:tc>
        <w:tc>
          <w:tcPr>
            <w:tcW w:w="1420" w:type="dxa"/>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графику</w:t>
            </w:r>
          </w:p>
        </w:tc>
        <w:tc>
          <w:tcPr>
            <w:tcW w:w="2140" w:type="dxa"/>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педагог</w:t>
            </w:r>
          </w:p>
        </w:tc>
      </w:tr>
      <w:tr w:rsidR="00487FA2">
        <w:trPr>
          <w:trHeight w:val="278"/>
        </w:trPr>
        <w:tc>
          <w:tcPr>
            <w:tcW w:w="1820" w:type="dxa"/>
            <w:tcBorders>
              <w:left w:val="single" w:sz="8" w:space="0" w:color="auto"/>
            </w:tcBorders>
            <w:vAlign w:val="bottom"/>
          </w:tcPr>
          <w:p w:rsidR="00487FA2" w:rsidRDefault="00597E0F">
            <w:pPr>
              <w:ind w:left="100"/>
              <w:rPr>
                <w:sz w:val="20"/>
                <w:szCs w:val="20"/>
              </w:rPr>
            </w:pPr>
            <w:r>
              <w:rPr>
                <w:rFonts w:eastAsia="Times New Roman"/>
                <w:sz w:val="24"/>
                <w:szCs w:val="24"/>
              </w:rPr>
              <w:t>работников</w:t>
            </w:r>
          </w:p>
        </w:tc>
        <w:tc>
          <w:tcPr>
            <w:tcW w:w="420" w:type="dxa"/>
            <w:tcBorders>
              <w:right w:val="single" w:sz="8" w:space="0" w:color="auto"/>
            </w:tcBorders>
            <w:vAlign w:val="bottom"/>
          </w:tcPr>
          <w:p w:rsidR="00487FA2" w:rsidRDefault="00597E0F">
            <w:pPr>
              <w:jc w:val="right"/>
              <w:rPr>
                <w:sz w:val="20"/>
                <w:szCs w:val="20"/>
              </w:rPr>
            </w:pPr>
            <w:r>
              <w:rPr>
                <w:rFonts w:eastAsia="Times New Roman"/>
                <w:sz w:val="24"/>
                <w:szCs w:val="24"/>
              </w:rPr>
              <w:t>по</w:t>
            </w:r>
          </w:p>
        </w:tc>
        <w:tc>
          <w:tcPr>
            <w:tcW w:w="1700" w:type="dxa"/>
            <w:vAlign w:val="bottom"/>
          </w:tcPr>
          <w:p w:rsidR="00487FA2" w:rsidRDefault="00597E0F">
            <w:pPr>
              <w:ind w:left="100"/>
              <w:rPr>
                <w:sz w:val="20"/>
                <w:szCs w:val="20"/>
              </w:rPr>
            </w:pPr>
            <w:r>
              <w:rPr>
                <w:rFonts w:eastAsia="Times New Roman"/>
                <w:sz w:val="24"/>
                <w:szCs w:val="24"/>
              </w:rPr>
              <w:t>инклюзивного</w:t>
            </w:r>
          </w:p>
        </w:tc>
        <w:tc>
          <w:tcPr>
            <w:tcW w:w="500" w:type="dxa"/>
            <w:tcBorders>
              <w:right w:val="single" w:sz="8" w:space="0" w:color="auto"/>
            </w:tcBorders>
            <w:vAlign w:val="bottom"/>
          </w:tcPr>
          <w:p w:rsidR="00487FA2" w:rsidRDefault="00487FA2">
            <w:pPr>
              <w:rPr>
                <w:sz w:val="24"/>
                <w:szCs w:val="24"/>
              </w:rPr>
            </w:pPr>
          </w:p>
        </w:tc>
        <w:tc>
          <w:tcPr>
            <w:tcW w:w="2440" w:type="dxa"/>
            <w:tcBorders>
              <w:right w:val="single" w:sz="8" w:space="0" w:color="auto"/>
            </w:tcBorders>
            <w:vAlign w:val="bottom"/>
          </w:tcPr>
          <w:p w:rsidR="00487FA2" w:rsidRDefault="00487FA2">
            <w:pPr>
              <w:rPr>
                <w:sz w:val="24"/>
                <w:szCs w:val="24"/>
              </w:rPr>
            </w:pPr>
          </w:p>
        </w:tc>
        <w:tc>
          <w:tcPr>
            <w:tcW w:w="1420" w:type="dxa"/>
            <w:tcBorders>
              <w:right w:val="single" w:sz="8" w:space="0" w:color="auto"/>
            </w:tcBorders>
            <w:vAlign w:val="bottom"/>
          </w:tcPr>
          <w:p w:rsidR="00487FA2" w:rsidRDefault="00487FA2">
            <w:pPr>
              <w:rPr>
                <w:sz w:val="24"/>
                <w:szCs w:val="24"/>
              </w:rPr>
            </w:pPr>
          </w:p>
        </w:tc>
        <w:tc>
          <w:tcPr>
            <w:tcW w:w="2140" w:type="dxa"/>
            <w:tcBorders>
              <w:right w:val="single" w:sz="8" w:space="0" w:color="auto"/>
            </w:tcBorders>
            <w:vAlign w:val="bottom"/>
          </w:tcPr>
          <w:p w:rsidR="00487FA2" w:rsidRDefault="00597E0F">
            <w:pPr>
              <w:ind w:left="100"/>
              <w:rPr>
                <w:sz w:val="20"/>
                <w:szCs w:val="20"/>
              </w:rPr>
            </w:pPr>
            <w:r>
              <w:rPr>
                <w:rFonts w:eastAsia="Times New Roman"/>
                <w:sz w:val="24"/>
                <w:szCs w:val="24"/>
              </w:rPr>
              <w:t>Заместитель</w:t>
            </w:r>
          </w:p>
        </w:tc>
      </w:tr>
      <w:tr w:rsidR="00487FA2">
        <w:trPr>
          <w:trHeight w:val="274"/>
        </w:trPr>
        <w:tc>
          <w:tcPr>
            <w:tcW w:w="2240" w:type="dxa"/>
            <w:gridSpan w:val="2"/>
            <w:tcBorders>
              <w:left w:val="single" w:sz="8" w:space="0" w:color="auto"/>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вопросам развития,</w:t>
            </w:r>
          </w:p>
        </w:tc>
        <w:tc>
          <w:tcPr>
            <w:tcW w:w="1700" w:type="dxa"/>
            <w:vAlign w:val="bottom"/>
          </w:tcPr>
          <w:p w:rsidR="00487FA2" w:rsidRDefault="00597E0F">
            <w:pPr>
              <w:spacing w:line="273" w:lineRule="exact"/>
              <w:ind w:left="100"/>
              <w:rPr>
                <w:sz w:val="20"/>
                <w:szCs w:val="20"/>
              </w:rPr>
            </w:pPr>
            <w:r>
              <w:rPr>
                <w:rFonts w:eastAsia="Times New Roman"/>
                <w:sz w:val="24"/>
                <w:szCs w:val="24"/>
              </w:rPr>
              <w:t>образования</w:t>
            </w:r>
          </w:p>
        </w:tc>
        <w:tc>
          <w:tcPr>
            <w:tcW w:w="500" w:type="dxa"/>
            <w:tcBorders>
              <w:right w:val="single" w:sz="8" w:space="0" w:color="auto"/>
            </w:tcBorders>
            <w:vAlign w:val="bottom"/>
          </w:tcPr>
          <w:p w:rsidR="00487FA2" w:rsidRDefault="00487FA2">
            <w:pPr>
              <w:rPr>
                <w:sz w:val="23"/>
                <w:szCs w:val="23"/>
              </w:rPr>
            </w:pPr>
          </w:p>
        </w:tc>
        <w:tc>
          <w:tcPr>
            <w:tcW w:w="2440" w:type="dxa"/>
            <w:tcBorders>
              <w:right w:val="single" w:sz="8" w:space="0" w:color="auto"/>
            </w:tcBorders>
            <w:vAlign w:val="bottom"/>
          </w:tcPr>
          <w:p w:rsidR="00487FA2" w:rsidRDefault="00487FA2">
            <w:pPr>
              <w:rPr>
                <w:sz w:val="23"/>
                <w:szCs w:val="23"/>
              </w:rPr>
            </w:pPr>
          </w:p>
        </w:tc>
        <w:tc>
          <w:tcPr>
            <w:tcW w:w="1420" w:type="dxa"/>
            <w:tcBorders>
              <w:right w:val="single" w:sz="8" w:space="0" w:color="auto"/>
            </w:tcBorders>
            <w:vAlign w:val="bottom"/>
          </w:tcPr>
          <w:p w:rsidR="00487FA2" w:rsidRDefault="00487FA2">
            <w:pPr>
              <w:rPr>
                <w:sz w:val="23"/>
                <w:szCs w:val="23"/>
              </w:rPr>
            </w:pPr>
          </w:p>
        </w:tc>
        <w:tc>
          <w:tcPr>
            <w:tcW w:w="2140" w:type="dxa"/>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директора по УВР</w:t>
            </w:r>
          </w:p>
        </w:tc>
      </w:tr>
      <w:tr w:rsidR="00487FA2">
        <w:trPr>
          <w:trHeight w:val="278"/>
        </w:trPr>
        <w:tc>
          <w:tcPr>
            <w:tcW w:w="1820" w:type="dxa"/>
            <w:tcBorders>
              <w:left w:val="single" w:sz="8" w:space="0" w:color="auto"/>
            </w:tcBorders>
            <w:vAlign w:val="bottom"/>
          </w:tcPr>
          <w:p w:rsidR="00487FA2" w:rsidRDefault="00597E0F">
            <w:pPr>
              <w:ind w:left="100"/>
              <w:rPr>
                <w:sz w:val="20"/>
                <w:szCs w:val="20"/>
              </w:rPr>
            </w:pPr>
            <w:r>
              <w:rPr>
                <w:rFonts w:eastAsia="Times New Roman"/>
                <w:sz w:val="24"/>
                <w:szCs w:val="24"/>
              </w:rPr>
              <w:t>обучения</w:t>
            </w:r>
          </w:p>
        </w:tc>
        <w:tc>
          <w:tcPr>
            <w:tcW w:w="420" w:type="dxa"/>
            <w:tcBorders>
              <w:right w:val="single" w:sz="8" w:space="0" w:color="auto"/>
            </w:tcBorders>
            <w:vAlign w:val="bottom"/>
          </w:tcPr>
          <w:p w:rsidR="00487FA2" w:rsidRDefault="00597E0F">
            <w:pPr>
              <w:jc w:val="right"/>
              <w:rPr>
                <w:sz w:val="20"/>
                <w:szCs w:val="20"/>
              </w:rPr>
            </w:pPr>
            <w:r>
              <w:rPr>
                <w:rFonts w:eastAsia="Times New Roman"/>
                <w:sz w:val="24"/>
                <w:szCs w:val="24"/>
              </w:rPr>
              <w:t>и</w:t>
            </w:r>
          </w:p>
        </w:tc>
        <w:tc>
          <w:tcPr>
            <w:tcW w:w="1700" w:type="dxa"/>
            <w:vAlign w:val="bottom"/>
          </w:tcPr>
          <w:p w:rsidR="00487FA2" w:rsidRDefault="00487FA2">
            <w:pPr>
              <w:rPr>
                <w:sz w:val="24"/>
                <w:szCs w:val="24"/>
              </w:rPr>
            </w:pPr>
          </w:p>
        </w:tc>
        <w:tc>
          <w:tcPr>
            <w:tcW w:w="500" w:type="dxa"/>
            <w:tcBorders>
              <w:right w:val="single" w:sz="8" w:space="0" w:color="auto"/>
            </w:tcBorders>
            <w:vAlign w:val="bottom"/>
          </w:tcPr>
          <w:p w:rsidR="00487FA2" w:rsidRDefault="00487FA2">
            <w:pPr>
              <w:rPr>
                <w:sz w:val="24"/>
                <w:szCs w:val="24"/>
              </w:rPr>
            </w:pPr>
          </w:p>
        </w:tc>
        <w:tc>
          <w:tcPr>
            <w:tcW w:w="2440" w:type="dxa"/>
            <w:tcBorders>
              <w:right w:val="single" w:sz="8" w:space="0" w:color="auto"/>
            </w:tcBorders>
            <w:vAlign w:val="bottom"/>
          </w:tcPr>
          <w:p w:rsidR="00487FA2" w:rsidRDefault="00487FA2">
            <w:pPr>
              <w:rPr>
                <w:sz w:val="24"/>
                <w:szCs w:val="24"/>
              </w:rPr>
            </w:pPr>
          </w:p>
        </w:tc>
        <w:tc>
          <w:tcPr>
            <w:tcW w:w="1420" w:type="dxa"/>
            <w:tcBorders>
              <w:right w:val="single" w:sz="8" w:space="0" w:color="auto"/>
            </w:tcBorders>
            <w:vAlign w:val="bottom"/>
          </w:tcPr>
          <w:p w:rsidR="00487FA2" w:rsidRDefault="00487FA2">
            <w:pPr>
              <w:rPr>
                <w:sz w:val="24"/>
                <w:szCs w:val="24"/>
              </w:rPr>
            </w:pPr>
          </w:p>
        </w:tc>
        <w:tc>
          <w:tcPr>
            <w:tcW w:w="2140" w:type="dxa"/>
            <w:tcBorders>
              <w:right w:val="single" w:sz="8" w:space="0" w:color="auto"/>
            </w:tcBorders>
            <w:vAlign w:val="bottom"/>
          </w:tcPr>
          <w:p w:rsidR="00487FA2" w:rsidRDefault="00597E0F">
            <w:pPr>
              <w:ind w:left="100"/>
              <w:rPr>
                <w:sz w:val="20"/>
                <w:szCs w:val="20"/>
              </w:rPr>
            </w:pPr>
            <w:r>
              <w:rPr>
                <w:rFonts w:eastAsia="Times New Roman"/>
                <w:sz w:val="24"/>
                <w:szCs w:val="24"/>
              </w:rPr>
              <w:t>другие</w:t>
            </w:r>
          </w:p>
        </w:tc>
      </w:tr>
      <w:tr w:rsidR="00487FA2">
        <w:trPr>
          <w:trHeight w:val="274"/>
        </w:trPr>
        <w:tc>
          <w:tcPr>
            <w:tcW w:w="2240" w:type="dxa"/>
            <w:gridSpan w:val="2"/>
            <w:tcBorders>
              <w:left w:val="single" w:sz="8" w:space="0" w:color="auto"/>
              <w:right w:val="single" w:sz="8" w:space="0" w:color="auto"/>
            </w:tcBorders>
            <w:vAlign w:val="bottom"/>
          </w:tcPr>
          <w:p w:rsidR="00487FA2" w:rsidRDefault="00597E0F">
            <w:pPr>
              <w:spacing w:line="274" w:lineRule="exact"/>
              <w:ind w:left="100"/>
              <w:rPr>
                <w:sz w:val="20"/>
                <w:szCs w:val="20"/>
              </w:rPr>
            </w:pPr>
            <w:r>
              <w:rPr>
                <w:rFonts w:eastAsia="Times New Roman"/>
                <w:sz w:val="24"/>
                <w:szCs w:val="24"/>
              </w:rPr>
              <w:t>воспитания данной</w:t>
            </w:r>
          </w:p>
        </w:tc>
        <w:tc>
          <w:tcPr>
            <w:tcW w:w="1700" w:type="dxa"/>
            <w:vAlign w:val="bottom"/>
          </w:tcPr>
          <w:p w:rsidR="00487FA2" w:rsidRDefault="00487FA2">
            <w:pPr>
              <w:rPr>
                <w:sz w:val="23"/>
                <w:szCs w:val="23"/>
              </w:rPr>
            </w:pPr>
          </w:p>
        </w:tc>
        <w:tc>
          <w:tcPr>
            <w:tcW w:w="500" w:type="dxa"/>
            <w:tcBorders>
              <w:right w:val="single" w:sz="8" w:space="0" w:color="auto"/>
            </w:tcBorders>
            <w:vAlign w:val="bottom"/>
          </w:tcPr>
          <w:p w:rsidR="00487FA2" w:rsidRDefault="00487FA2">
            <w:pPr>
              <w:rPr>
                <w:sz w:val="23"/>
                <w:szCs w:val="23"/>
              </w:rPr>
            </w:pPr>
          </w:p>
        </w:tc>
        <w:tc>
          <w:tcPr>
            <w:tcW w:w="2440" w:type="dxa"/>
            <w:tcBorders>
              <w:right w:val="single" w:sz="8" w:space="0" w:color="auto"/>
            </w:tcBorders>
            <w:vAlign w:val="bottom"/>
          </w:tcPr>
          <w:p w:rsidR="00487FA2" w:rsidRDefault="00487FA2">
            <w:pPr>
              <w:rPr>
                <w:sz w:val="23"/>
                <w:szCs w:val="23"/>
              </w:rPr>
            </w:pPr>
          </w:p>
        </w:tc>
        <w:tc>
          <w:tcPr>
            <w:tcW w:w="1420" w:type="dxa"/>
            <w:tcBorders>
              <w:right w:val="single" w:sz="8" w:space="0" w:color="auto"/>
            </w:tcBorders>
            <w:vAlign w:val="bottom"/>
          </w:tcPr>
          <w:p w:rsidR="00487FA2" w:rsidRDefault="00487FA2">
            <w:pPr>
              <w:rPr>
                <w:sz w:val="23"/>
                <w:szCs w:val="23"/>
              </w:rPr>
            </w:pPr>
          </w:p>
        </w:tc>
        <w:tc>
          <w:tcPr>
            <w:tcW w:w="2140" w:type="dxa"/>
            <w:tcBorders>
              <w:right w:val="single" w:sz="8" w:space="0" w:color="auto"/>
            </w:tcBorders>
            <w:vAlign w:val="bottom"/>
          </w:tcPr>
          <w:p w:rsidR="00487FA2" w:rsidRDefault="00597E0F">
            <w:pPr>
              <w:spacing w:line="274" w:lineRule="exact"/>
              <w:ind w:left="100"/>
              <w:rPr>
                <w:sz w:val="20"/>
                <w:szCs w:val="20"/>
              </w:rPr>
            </w:pPr>
            <w:r>
              <w:rPr>
                <w:rFonts w:eastAsia="Times New Roman"/>
                <w:sz w:val="24"/>
                <w:szCs w:val="24"/>
              </w:rPr>
              <w:t>организации</w:t>
            </w:r>
          </w:p>
        </w:tc>
      </w:tr>
      <w:tr w:rsidR="00487FA2">
        <w:trPr>
          <w:trHeight w:val="311"/>
        </w:trPr>
        <w:tc>
          <w:tcPr>
            <w:tcW w:w="1820" w:type="dxa"/>
            <w:tcBorders>
              <w:left w:val="single" w:sz="8" w:space="0" w:color="auto"/>
              <w:bottom w:val="single" w:sz="8" w:space="0" w:color="auto"/>
            </w:tcBorders>
            <w:vAlign w:val="bottom"/>
          </w:tcPr>
          <w:p w:rsidR="00487FA2" w:rsidRDefault="00597E0F">
            <w:pPr>
              <w:ind w:left="100"/>
              <w:rPr>
                <w:sz w:val="20"/>
                <w:szCs w:val="20"/>
              </w:rPr>
            </w:pPr>
            <w:r>
              <w:rPr>
                <w:rFonts w:eastAsia="Times New Roman"/>
                <w:sz w:val="24"/>
                <w:szCs w:val="24"/>
              </w:rPr>
              <w:t>категории детей</w:t>
            </w:r>
          </w:p>
        </w:tc>
        <w:tc>
          <w:tcPr>
            <w:tcW w:w="420" w:type="dxa"/>
            <w:tcBorders>
              <w:bottom w:val="single" w:sz="8" w:space="0" w:color="auto"/>
              <w:right w:val="single" w:sz="8" w:space="0" w:color="auto"/>
            </w:tcBorders>
            <w:vAlign w:val="bottom"/>
          </w:tcPr>
          <w:p w:rsidR="00487FA2" w:rsidRDefault="00487FA2">
            <w:pPr>
              <w:rPr>
                <w:sz w:val="24"/>
                <w:szCs w:val="24"/>
              </w:rPr>
            </w:pPr>
          </w:p>
        </w:tc>
        <w:tc>
          <w:tcPr>
            <w:tcW w:w="1700" w:type="dxa"/>
            <w:tcBorders>
              <w:bottom w:val="single" w:sz="8" w:space="0" w:color="auto"/>
            </w:tcBorders>
            <w:vAlign w:val="bottom"/>
          </w:tcPr>
          <w:p w:rsidR="00487FA2" w:rsidRDefault="00487FA2">
            <w:pPr>
              <w:rPr>
                <w:sz w:val="24"/>
                <w:szCs w:val="24"/>
              </w:rPr>
            </w:pPr>
          </w:p>
        </w:tc>
        <w:tc>
          <w:tcPr>
            <w:tcW w:w="500" w:type="dxa"/>
            <w:tcBorders>
              <w:bottom w:val="single" w:sz="8" w:space="0" w:color="auto"/>
              <w:right w:val="single" w:sz="8" w:space="0" w:color="auto"/>
            </w:tcBorders>
            <w:vAlign w:val="bottom"/>
          </w:tcPr>
          <w:p w:rsidR="00487FA2" w:rsidRDefault="00487FA2">
            <w:pPr>
              <w:rPr>
                <w:sz w:val="24"/>
                <w:szCs w:val="24"/>
              </w:rPr>
            </w:pPr>
          </w:p>
        </w:tc>
        <w:tc>
          <w:tcPr>
            <w:tcW w:w="2440" w:type="dxa"/>
            <w:tcBorders>
              <w:bottom w:val="single" w:sz="8" w:space="0" w:color="auto"/>
              <w:right w:val="single" w:sz="8" w:space="0" w:color="auto"/>
            </w:tcBorders>
            <w:vAlign w:val="bottom"/>
          </w:tcPr>
          <w:p w:rsidR="00487FA2" w:rsidRDefault="00487FA2">
            <w:pPr>
              <w:rPr>
                <w:sz w:val="24"/>
                <w:szCs w:val="24"/>
              </w:rPr>
            </w:pPr>
          </w:p>
        </w:tc>
        <w:tc>
          <w:tcPr>
            <w:tcW w:w="1420" w:type="dxa"/>
            <w:tcBorders>
              <w:bottom w:val="single" w:sz="8" w:space="0" w:color="auto"/>
              <w:right w:val="single" w:sz="8" w:space="0" w:color="auto"/>
            </w:tcBorders>
            <w:vAlign w:val="bottom"/>
          </w:tcPr>
          <w:p w:rsidR="00487FA2" w:rsidRDefault="00487FA2">
            <w:pPr>
              <w:rPr>
                <w:sz w:val="24"/>
                <w:szCs w:val="24"/>
              </w:rPr>
            </w:pPr>
          </w:p>
        </w:tc>
        <w:tc>
          <w:tcPr>
            <w:tcW w:w="2140" w:type="dxa"/>
            <w:tcBorders>
              <w:bottom w:val="single" w:sz="8" w:space="0" w:color="auto"/>
              <w:right w:val="single" w:sz="8" w:space="0" w:color="auto"/>
            </w:tcBorders>
            <w:vAlign w:val="bottom"/>
          </w:tcPr>
          <w:p w:rsidR="00487FA2" w:rsidRDefault="00487FA2">
            <w:pPr>
              <w:rPr>
                <w:sz w:val="24"/>
                <w:szCs w:val="24"/>
              </w:rPr>
            </w:pPr>
          </w:p>
        </w:tc>
      </w:tr>
    </w:tbl>
    <w:p w:rsidR="00487FA2" w:rsidRDefault="00597E0F">
      <w:pPr>
        <w:spacing w:line="246" w:lineRule="auto"/>
        <w:ind w:left="100" w:right="100"/>
        <w:jc w:val="both"/>
        <w:rPr>
          <w:sz w:val="20"/>
          <w:szCs w:val="20"/>
        </w:rPr>
      </w:pPr>
      <w:r>
        <w:rPr>
          <w:rFonts w:eastAsia="Times New Roman"/>
          <w:b/>
          <w:bCs/>
          <w:sz w:val="24"/>
          <w:szCs w:val="24"/>
        </w:rPr>
        <w:t>Система комплексного психолого-медико-педагогического сопровождения обучающихся с ОВЗ в условиях образовательной деятельности (психолого-медико-педагогическое обследование обучающихся с целью выявления их особых образовательных потребностей)</w:t>
      </w:r>
    </w:p>
    <w:p w:rsidR="00487FA2" w:rsidRDefault="00487FA2">
      <w:pPr>
        <w:spacing w:line="2" w:lineRule="exact"/>
        <w:rPr>
          <w:sz w:val="20"/>
          <w:szCs w:val="20"/>
        </w:rPr>
      </w:pPr>
    </w:p>
    <w:p w:rsidR="00487FA2" w:rsidRDefault="00597E0F">
      <w:pPr>
        <w:spacing w:line="239" w:lineRule="auto"/>
        <w:ind w:left="100" w:right="100"/>
        <w:rPr>
          <w:sz w:val="20"/>
          <w:szCs w:val="20"/>
        </w:rPr>
      </w:pPr>
      <w:r>
        <w:rPr>
          <w:rFonts w:eastAsia="Times New Roman"/>
          <w:b/>
          <w:bCs/>
          <w:sz w:val="24"/>
          <w:szCs w:val="24"/>
        </w:rPr>
        <w:t>План психолого-педагогического сопровождения обучающихся в рамках реализации ФГОС ООО</w:t>
      </w:r>
    </w:p>
    <w:p w:rsidR="00487FA2" w:rsidRDefault="00487FA2">
      <w:pPr>
        <w:spacing w:line="20" w:lineRule="exact"/>
        <w:rPr>
          <w:sz w:val="20"/>
          <w:szCs w:val="20"/>
        </w:rPr>
      </w:pPr>
      <w:r>
        <w:rPr>
          <w:sz w:val="20"/>
          <w:szCs w:val="20"/>
        </w:rPr>
        <w:pict>
          <v:rect id="Shape 1060" o:spid="_x0000_s2085" style="position:absolute;margin-left:520.5pt;margin-top:12.5pt;width:.95pt;height:1pt;z-index:-251109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pacing w:line="215" w:lineRule="exact"/>
        <w:rPr>
          <w:sz w:val="20"/>
          <w:szCs w:val="20"/>
        </w:rPr>
      </w:pPr>
    </w:p>
    <w:tbl>
      <w:tblPr>
        <w:tblW w:w="0" w:type="auto"/>
        <w:tblInd w:w="10" w:type="dxa"/>
        <w:tblLayout w:type="fixed"/>
        <w:tblCellMar>
          <w:left w:w="0" w:type="dxa"/>
          <w:right w:w="0" w:type="dxa"/>
        </w:tblCellMar>
        <w:tblLook w:val="04A0"/>
      </w:tblPr>
      <w:tblGrid>
        <w:gridCol w:w="780"/>
        <w:gridCol w:w="800"/>
        <w:gridCol w:w="840"/>
        <w:gridCol w:w="360"/>
        <w:gridCol w:w="1840"/>
        <w:gridCol w:w="1860"/>
        <w:gridCol w:w="640"/>
        <w:gridCol w:w="740"/>
        <w:gridCol w:w="280"/>
        <w:gridCol w:w="260"/>
        <w:gridCol w:w="1040"/>
        <w:gridCol w:w="1000"/>
      </w:tblGrid>
      <w:tr w:rsidR="00487FA2">
        <w:trPr>
          <w:trHeight w:val="252"/>
        </w:trPr>
        <w:tc>
          <w:tcPr>
            <w:tcW w:w="780" w:type="dxa"/>
            <w:tcBorders>
              <w:top w:val="single" w:sz="8" w:space="0" w:color="auto"/>
              <w:left w:val="single" w:sz="8" w:space="0" w:color="auto"/>
              <w:right w:val="single" w:sz="8" w:space="0" w:color="auto"/>
            </w:tcBorders>
            <w:vAlign w:val="bottom"/>
          </w:tcPr>
          <w:p w:rsidR="00487FA2" w:rsidRDefault="00597E0F">
            <w:pPr>
              <w:spacing w:line="252" w:lineRule="exact"/>
              <w:ind w:left="100"/>
              <w:rPr>
                <w:sz w:val="20"/>
                <w:szCs w:val="20"/>
              </w:rPr>
            </w:pPr>
            <w:r>
              <w:rPr>
                <w:rFonts w:eastAsia="Times New Roman"/>
                <w:b/>
                <w:bCs/>
                <w:sz w:val="24"/>
                <w:szCs w:val="24"/>
              </w:rPr>
              <w:t>Клас</w:t>
            </w:r>
          </w:p>
        </w:tc>
        <w:tc>
          <w:tcPr>
            <w:tcW w:w="1640" w:type="dxa"/>
            <w:gridSpan w:val="2"/>
            <w:tcBorders>
              <w:top w:val="single" w:sz="8" w:space="0" w:color="auto"/>
            </w:tcBorders>
            <w:vAlign w:val="bottom"/>
          </w:tcPr>
          <w:p w:rsidR="00487FA2" w:rsidRDefault="00597E0F">
            <w:pPr>
              <w:spacing w:line="252" w:lineRule="exact"/>
              <w:ind w:left="80"/>
              <w:rPr>
                <w:sz w:val="20"/>
                <w:szCs w:val="20"/>
              </w:rPr>
            </w:pPr>
            <w:r>
              <w:rPr>
                <w:rFonts w:eastAsia="Times New Roman"/>
                <w:b/>
                <w:bCs/>
                <w:sz w:val="24"/>
                <w:szCs w:val="24"/>
              </w:rPr>
              <w:t>Направления</w:t>
            </w:r>
          </w:p>
        </w:tc>
        <w:tc>
          <w:tcPr>
            <w:tcW w:w="360" w:type="dxa"/>
            <w:tcBorders>
              <w:top w:val="single" w:sz="8" w:space="0" w:color="auto"/>
              <w:right w:val="single" w:sz="8" w:space="0" w:color="auto"/>
            </w:tcBorders>
            <w:vAlign w:val="bottom"/>
          </w:tcPr>
          <w:p w:rsidR="00487FA2" w:rsidRDefault="00487FA2">
            <w:pPr>
              <w:rPr>
                <w:sz w:val="21"/>
                <w:szCs w:val="21"/>
              </w:rPr>
            </w:pPr>
          </w:p>
        </w:tc>
        <w:tc>
          <w:tcPr>
            <w:tcW w:w="1840" w:type="dxa"/>
            <w:tcBorders>
              <w:top w:val="single" w:sz="8" w:space="0" w:color="auto"/>
              <w:right w:val="single" w:sz="8" w:space="0" w:color="auto"/>
            </w:tcBorders>
            <w:vAlign w:val="bottom"/>
          </w:tcPr>
          <w:p w:rsidR="00487FA2" w:rsidRDefault="00597E0F">
            <w:pPr>
              <w:spacing w:line="252" w:lineRule="exact"/>
              <w:ind w:left="80"/>
              <w:rPr>
                <w:sz w:val="20"/>
                <w:szCs w:val="20"/>
              </w:rPr>
            </w:pPr>
            <w:r>
              <w:rPr>
                <w:rFonts w:eastAsia="Times New Roman"/>
                <w:b/>
                <w:bCs/>
                <w:sz w:val="24"/>
                <w:szCs w:val="24"/>
              </w:rPr>
              <w:t>УУД</w:t>
            </w:r>
          </w:p>
        </w:tc>
        <w:tc>
          <w:tcPr>
            <w:tcW w:w="1860" w:type="dxa"/>
            <w:tcBorders>
              <w:top w:val="single" w:sz="8" w:space="0" w:color="auto"/>
              <w:right w:val="single" w:sz="8" w:space="0" w:color="auto"/>
            </w:tcBorders>
            <w:vAlign w:val="bottom"/>
          </w:tcPr>
          <w:p w:rsidR="00487FA2" w:rsidRDefault="00597E0F">
            <w:pPr>
              <w:spacing w:line="252" w:lineRule="exact"/>
              <w:ind w:left="100"/>
              <w:rPr>
                <w:sz w:val="20"/>
                <w:szCs w:val="20"/>
              </w:rPr>
            </w:pPr>
            <w:r>
              <w:rPr>
                <w:rFonts w:eastAsia="Times New Roman"/>
                <w:b/>
                <w:bCs/>
                <w:sz w:val="24"/>
                <w:szCs w:val="24"/>
              </w:rPr>
              <w:t>Срок</w:t>
            </w:r>
          </w:p>
        </w:tc>
        <w:tc>
          <w:tcPr>
            <w:tcW w:w="1660" w:type="dxa"/>
            <w:gridSpan w:val="3"/>
            <w:tcBorders>
              <w:top w:val="single" w:sz="8" w:space="0" w:color="auto"/>
            </w:tcBorders>
            <w:vAlign w:val="bottom"/>
          </w:tcPr>
          <w:p w:rsidR="00487FA2" w:rsidRDefault="00597E0F">
            <w:pPr>
              <w:spacing w:line="252" w:lineRule="exact"/>
              <w:ind w:left="100"/>
              <w:rPr>
                <w:sz w:val="20"/>
                <w:szCs w:val="20"/>
              </w:rPr>
            </w:pPr>
            <w:r>
              <w:rPr>
                <w:rFonts w:eastAsia="Times New Roman"/>
                <w:b/>
                <w:bCs/>
                <w:w w:val="98"/>
                <w:sz w:val="24"/>
                <w:szCs w:val="24"/>
              </w:rPr>
              <w:t>Предполагаем</w:t>
            </w:r>
          </w:p>
        </w:tc>
        <w:tc>
          <w:tcPr>
            <w:tcW w:w="260" w:type="dxa"/>
            <w:tcBorders>
              <w:top w:val="single" w:sz="8" w:space="0" w:color="auto"/>
              <w:right w:val="single" w:sz="8" w:space="0" w:color="auto"/>
            </w:tcBorders>
            <w:vAlign w:val="bottom"/>
          </w:tcPr>
          <w:p w:rsidR="00487FA2" w:rsidRDefault="00487FA2">
            <w:pPr>
              <w:rPr>
                <w:sz w:val="21"/>
                <w:szCs w:val="21"/>
              </w:rPr>
            </w:pPr>
          </w:p>
        </w:tc>
        <w:tc>
          <w:tcPr>
            <w:tcW w:w="1040" w:type="dxa"/>
            <w:tcBorders>
              <w:top w:val="single" w:sz="8" w:space="0" w:color="auto"/>
              <w:right w:val="single" w:sz="8" w:space="0" w:color="auto"/>
            </w:tcBorders>
            <w:vAlign w:val="bottom"/>
          </w:tcPr>
          <w:p w:rsidR="00487FA2" w:rsidRDefault="00597E0F">
            <w:pPr>
              <w:spacing w:line="252" w:lineRule="exact"/>
              <w:ind w:left="80"/>
              <w:rPr>
                <w:sz w:val="20"/>
                <w:szCs w:val="20"/>
              </w:rPr>
            </w:pPr>
            <w:r>
              <w:rPr>
                <w:rFonts w:eastAsia="Times New Roman"/>
                <w:b/>
                <w:bCs/>
                <w:sz w:val="24"/>
                <w:szCs w:val="24"/>
              </w:rPr>
              <w:t>Педаго</w:t>
            </w:r>
          </w:p>
        </w:tc>
        <w:tc>
          <w:tcPr>
            <w:tcW w:w="1000" w:type="dxa"/>
            <w:tcBorders>
              <w:top w:val="single" w:sz="8" w:space="0" w:color="auto"/>
              <w:right w:val="single" w:sz="8" w:space="0" w:color="auto"/>
            </w:tcBorders>
            <w:vAlign w:val="bottom"/>
          </w:tcPr>
          <w:p w:rsidR="00487FA2" w:rsidRDefault="00597E0F">
            <w:pPr>
              <w:spacing w:line="252" w:lineRule="exact"/>
              <w:ind w:left="100"/>
              <w:rPr>
                <w:sz w:val="20"/>
                <w:szCs w:val="20"/>
              </w:rPr>
            </w:pPr>
            <w:r>
              <w:rPr>
                <w:rFonts w:eastAsia="Times New Roman"/>
                <w:b/>
                <w:bCs/>
                <w:sz w:val="24"/>
                <w:szCs w:val="24"/>
              </w:rPr>
              <w:t>Учите</w:t>
            </w:r>
          </w:p>
        </w:tc>
      </w:tr>
      <w:tr w:rsidR="00487FA2">
        <w:trPr>
          <w:trHeight w:val="278"/>
        </w:trPr>
        <w:tc>
          <w:tcPr>
            <w:tcW w:w="7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4"/>
                <w:szCs w:val="24"/>
              </w:rPr>
              <w:t>с</w:t>
            </w:r>
          </w:p>
        </w:tc>
        <w:tc>
          <w:tcPr>
            <w:tcW w:w="1640" w:type="dxa"/>
            <w:gridSpan w:val="2"/>
            <w:vAlign w:val="bottom"/>
          </w:tcPr>
          <w:p w:rsidR="00487FA2" w:rsidRDefault="00597E0F">
            <w:pPr>
              <w:ind w:left="80"/>
              <w:rPr>
                <w:sz w:val="20"/>
                <w:szCs w:val="20"/>
              </w:rPr>
            </w:pPr>
            <w:r>
              <w:rPr>
                <w:rFonts w:eastAsia="Times New Roman"/>
                <w:b/>
                <w:bCs/>
                <w:sz w:val="24"/>
                <w:szCs w:val="24"/>
              </w:rPr>
              <w:t>деятельности</w:t>
            </w:r>
          </w:p>
        </w:tc>
        <w:tc>
          <w:tcPr>
            <w:tcW w:w="36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597E0F">
            <w:pPr>
              <w:ind w:left="100"/>
              <w:rPr>
                <w:sz w:val="20"/>
                <w:szCs w:val="20"/>
              </w:rPr>
            </w:pPr>
            <w:r>
              <w:rPr>
                <w:rFonts w:eastAsia="Times New Roman"/>
                <w:b/>
                <w:bCs/>
                <w:sz w:val="24"/>
                <w:szCs w:val="24"/>
              </w:rPr>
              <w:t>проведения</w:t>
            </w:r>
          </w:p>
        </w:tc>
        <w:tc>
          <w:tcPr>
            <w:tcW w:w="1660" w:type="dxa"/>
            <w:gridSpan w:val="3"/>
            <w:vAlign w:val="bottom"/>
          </w:tcPr>
          <w:p w:rsidR="00487FA2" w:rsidRDefault="00597E0F">
            <w:pPr>
              <w:ind w:left="100"/>
              <w:rPr>
                <w:sz w:val="20"/>
                <w:szCs w:val="20"/>
              </w:rPr>
            </w:pPr>
            <w:r>
              <w:rPr>
                <w:rFonts w:eastAsia="Times New Roman"/>
                <w:b/>
                <w:bCs/>
                <w:sz w:val="24"/>
                <w:szCs w:val="24"/>
              </w:rPr>
              <w:t>ый результат</w:t>
            </w:r>
          </w:p>
        </w:tc>
        <w:tc>
          <w:tcPr>
            <w:tcW w:w="26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597E0F">
            <w:pPr>
              <w:ind w:left="80"/>
              <w:rPr>
                <w:sz w:val="20"/>
                <w:szCs w:val="20"/>
              </w:rPr>
            </w:pPr>
            <w:r>
              <w:rPr>
                <w:rFonts w:eastAsia="Times New Roman"/>
                <w:b/>
                <w:bCs/>
                <w:sz w:val="24"/>
                <w:szCs w:val="24"/>
              </w:rPr>
              <w:t>г-</w:t>
            </w:r>
          </w:p>
        </w:tc>
        <w:tc>
          <w:tcPr>
            <w:tcW w:w="1000" w:type="dxa"/>
            <w:tcBorders>
              <w:right w:val="single" w:sz="8" w:space="0" w:color="auto"/>
            </w:tcBorders>
            <w:vAlign w:val="bottom"/>
          </w:tcPr>
          <w:p w:rsidR="00487FA2" w:rsidRDefault="00597E0F">
            <w:pPr>
              <w:ind w:left="100"/>
              <w:rPr>
                <w:sz w:val="20"/>
                <w:szCs w:val="20"/>
              </w:rPr>
            </w:pPr>
            <w:r>
              <w:rPr>
                <w:rFonts w:eastAsia="Times New Roman"/>
                <w:b/>
                <w:bCs/>
                <w:sz w:val="24"/>
                <w:szCs w:val="24"/>
              </w:rPr>
              <w:t>ль</w:t>
            </w: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00" w:type="dxa"/>
            <w:vAlign w:val="bottom"/>
          </w:tcPr>
          <w:p w:rsidR="00487FA2" w:rsidRDefault="00487FA2">
            <w:pPr>
              <w:rPr>
                <w:sz w:val="23"/>
                <w:szCs w:val="23"/>
              </w:rPr>
            </w:pPr>
          </w:p>
        </w:tc>
        <w:tc>
          <w:tcPr>
            <w:tcW w:w="840" w:type="dxa"/>
            <w:vAlign w:val="bottom"/>
          </w:tcPr>
          <w:p w:rsidR="00487FA2" w:rsidRDefault="00487FA2">
            <w:pPr>
              <w:rPr>
                <w:sz w:val="23"/>
                <w:szCs w:val="23"/>
              </w:rPr>
            </w:pPr>
          </w:p>
        </w:tc>
        <w:tc>
          <w:tcPr>
            <w:tcW w:w="36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640" w:type="dxa"/>
            <w:vAlign w:val="bottom"/>
          </w:tcPr>
          <w:p w:rsidR="00487FA2" w:rsidRDefault="00487FA2">
            <w:pPr>
              <w:rPr>
                <w:sz w:val="23"/>
                <w:szCs w:val="23"/>
              </w:rPr>
            </w:pPr>
          </w:p>
        </w:tc>
        <w:tc>
          <w:tcPr>
            <w:tcW w:w="740" w:type="dxa"/>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26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597E0F">
            <w:pPr>
              <w:spacing w:line="273" w:lineRule="exact"/>
              <w:ind w:left="80"/>
              <w:rPr>
                <w:sz w:val="20"/>
                <w:szCs w:val="20"/>
              </w:rPr>
            </w:pPr>
            <w:r>
              <w:rPr>
                <w:rFonts w:eastAsia="Times New Roman"/>
                <w:b/>
                <w:bCs/>
                <w:sz w:val="24"/>
                <w:szCs w:val="24"/>
              </w:rPr>
              <w:t>психол</w:t>
            </w:r>
          </w:p>
        </w:tc>
        <w:tc>
          <w:tcPr>
            <w:tcW w:w="1000" w:type="dxa"/>
            <w:tcBorders>
              <w:right w:val="single" w:sz="8" w:space="0" w:color="auto"/>
            </w:tcBorders>
            <w:vAlign w:val="bottom"/>
          </w:tcPr>
          <w:p w:rsidR="00487FA2" w:rsidRDefault="00487FA2">
            <w:pPr>
              <w:rPr>
                <w:sz w:val="23"/>
                <w:szCs w:val="23"/>
              </w:rPr>
            </w:pPr>
          </w:p>
        </w:tc>
      </w:tr>
      <w:tr w:rsidR="00487FA2">
        <w:trPr>
          <w:trHeight w:val="310"/>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800" w:type="dxa"/>
            <w:tcBorders>
              <w:bottom w:val="single" w:sz="8" w:space="0" w:color="auto"/>
            </w:tcBorders>
            <w:vAlign w:val="bottom"/>
          </w:tcPr>
          <w:p w:rsidR="00487FA2" w:rsidRDefault="00487FA2">
            <w:pPr>
              <w:rPr>
                <w:sz w:val="24"/>
                <w:szCs w:val="24"/>
              </w:rPr>
            </w:pPr>
          </w:p>
        </w:tc>
        <w:tc>
          <w:tcPr>
            <w:tcW w:w="840" w:type="dxa"/>
            <w:tcBorders>
              <w:bottom w:val="single" w:sz="8" w:space="0" w:color="auto"/>
            </w:tcBorders>
            <w:vAlign w:val="bottom"/>
          </w:tcPr>
          <w:p w:rsidR="00487FA2" w:rsidRDefault="00487FA2">
            <w:pPr>
              <w:rPr>
                <w:sz w:val="24"/>
                <w:szCs w:val="24"/>
              </w:rPr>
            </w:pPr>
          </w:p>
        </w:tc>
        <w:tc>
          <w:tcPr>
            <w:tcW w:w="360" w:type="dxa"/>
            <w:tcBorders>
              <w:bottom w:val="single" w:sz="8" w:space="0" w:color="auto"/>
              <w:right w:val="single" w:sz="8" w:space="0" w:color="auto"/>
            </w:tcBorders>
            <w:vAlign w:val="bottom"/>
          </w:tcPr>
          <w:p w:rsidR="00487FA2" w:rsidRDefault="00487FA2">
            <w:pPr>
              <w:rPr>
                <w:sz w:val="24"/>
                <w:szCs w:val="24"/>
              </w:rPr>
            </w:pP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640" w:type="dxa"/>
            <w:tcBorders>
              <w:bottom w:val="single" w:sz="8" w:space="0" w:color="auto"/>
            </w:tcBorders>
            <w:vAlign w:val="bottom"/>
          </w:tcPr>
          <w:p w:rsidR="00487FA2" w:rsidRDefault="00487FA2">
            <w:pPr>
              <w:rPr>
                <w:sz w:val="24"/>
                <w:szCs w:val="24"/>
              </w:rPr>
            </w:pPr>
          </w:p>
        </w:tc>
        <w:tc>
          <w:tcPr>
            <w:tcW w:w="740" w:type="dxa"/>
            <w:tcBorders>
              <w:bottom w:val="single" w:sz="8" w:space="0" w:color="auto"/>
            </w:tcBorders>
            <w:vAlign w:val="bottom"/>
          </w:tcPr>
          <w:p w:rsidR="00487FA2" w:rsidRDefault="00487FA2">
            <w:pPr>
              <w:rPr>
                <w:sz w:val="24"/>
                <w:szCs w:val="24"/>
              </w:rPr>
            </w:pPr>
          </w:p>
        </w:tc>
        <w:tc>
          <w:tcPr>
            <w:tcW w:w="280" w:type="dxa"/>
            <w:tcBorders>
              <w:bottom w:val="single" w:sz="8" w:space="0" w:color="auto"/>
            </w:tcBorders>
            <w:vAlign w:val="bottom"/>
          </w:tcPr>
          <w:p w:rsidR="00487FA2" w:rsidRDefault="00487FA2">
            <w:pPr>
              <w:rPr>
                <w:sz w:val="24"/>
                <w:szCs w:val="24"/>
              </w:rPr>
            </w:pPr>
          </w:p>
        </w:tc>
        <w:tc>
          <w:tcPr>
            <w:tcW w:w="26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right w:val="single" w:sz="8" w:space="0" w:color="auto"/>
            </w:tcBorders>
            <w:vAlign w:val="bottom"/>
          </w:tcPr>
          <w:p w:rsidR="00487FA2" w:rsidRDefault="00597E0F">
            <w:pPr>
              <w:ind w:left="80"/>
              <w:rPr>
                <w:sz w:val="20"/>
                <w:szCs w:val="20"/>
              </w:rPr>
            </w:pPr>
            <w:r>
              <w:rPr>
                <w:rFonts w:eastAsia="Times New Roman"/>
                <w:b/>
                <w:bCs/>
                <w:sz w:val="24"/>
                <w:szCs w:val="24"/>
              </w:rPr>
              <w:t>ог</w:t>
            </w:r>
          </w:p>
        </w:tc>
        <w:tc>
          <w:tcPr>
            <w:tcW w:w="1000" w:type="dxa"/>
            <w:tcBorders>
              <w:bottom w:val="single" w:sz="8" w:space="0" w:color="auto"/>
              <w:right w:val="single" w:sz="8" w:space="0" w:color="auto"/>
            </w:tcBorders>
            <w:vAlign w:val="bottom"/>
          </w:tcPr>
          <w:p w:rsidR="00487FA2" w:rsidRDefault="00487FA2">
            <w:pPr>
              <w:rPr>
                <w:sz w:val="24"/>
                <w:szCs w:val="24"/>
              </w:rPr>
            </w:pPr>
          </w:p>
        </w:tc>
      </w:tr>
      <w:tr w:rsidR="00487FA2">
        <w:trPr>
          <w:trHeight w:val="235"/>
        </w:trPr>
        <w:tc>
          <w:tcPr>
            <w:tcW w:w="780" w:type="dxa"/>
            <w:tcBorders>
              <w:left w:val="single" w:sz="8" w:space="0" w:color="auto"/>
              <w:right w:val="single" w:sz="8" w:space="0" w:color="auto"/>
            </w:tcBorders>
            <w:vAlign w:val="bottom"/>
          </w:tcPr>
          <w:p w:rsidR="00487FA2" w:rsidRDefault="00597E0F">
            <w:pPr>
              <w:spacing w:line="235" w:lineRule="exact"/>
              <w:ind w:left="100"/>
              <w:rPr>
                <w:sz w:val="20"/>
                <w:szCs w:val="20"/>
              </w:rPr>
            </w:pPr>
            <w:r>
              <w:rPr>
                <w:rFonts w:eastAsia="Times New Roman"/>
                <w:sz w:val="24"/>
                <w:szCs w:val="24"/>
              </w:rPr>
              <w:t>5</w:t>
            </w:r>
          </w:p>
        </w:tc>
        <w:tc>
          <w:tcPr>
            <w:tcW w:w="1640" w:type="dxa"/>
            <w:gridSpan w:val="2"/>
            <w:vAlign w:val="bottom"/>
          </w:tcPr>
          <w:p w:rsidR="00487FA2" w:rsidRDefault="00597E0F">
            <w:pPr>
              <w:spacing w:line="235" w:lineRule="exact"/>
              <w:ind w:left="80"/>
              <w:rPr>
                <w:sz w:val="20"/>
                <w:szCs w:val="20"/>
              </w:rPr>
            </w:pPr>
            <w:r>
              <w:rPr>
                <w:rFonts w:eastAsia="Times New Roman"/>
                <w:sz w:val="24"/>
                <w:szCs w:val="24"/>
              </w:rPr>
              <w:t>Психолого-</w:t>
            </w:r>
          </w:p>
        </w:tc>
        <w:tc>
          <w:tcPr>
            <w:tcW w:w="360" w:type="dxa"/>
            <w:tcBorders>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597E0F">
            <w:pPr>
              <w:spacing w:line="235" w:lineRule="exact"/>
              <w:ind w:left="80"/>
              <w:rPr>
                <w:sz w:val="20"/>
                <w:szCs w:val="20"/>
              </w:rPr>
            </w:pPr>
            <w:r>
              <w:rPr>
                <w:rFonts w:eastAsia="Times New Roman"/>
                <w:sz w:val="24"/>
                <w:szCs w:val="24"/>
              </w:rPr>
              <w:t>Познавательны</w:t>
            </w:r>
          </w:p>
        </w:tc>
        <w:tc>
          <w:tcPr>
            <w:tcW w:w="1860" w:type="dxa"/>
            <w:tcBorders>
              <w:right w:val="single" w:sz="8" w:space="0" w:color="auto"/>
            </w:tcBorders>
            <w:vAlign w:val="bottom"/>
          </w:tcPr>
          <w:p w:rsidR="00487FA2" w:rsidRDefault="00597E0F">
            <w:pPr>
              <w:spacing w:line="235" w:lineRule="exact"/>
              <w:ind w:left="100"/>
              <w:rPr>
                <w:sz w:val="20"/>
                <w:szCs w:val="20"/>
              </w:rPr>
            </w:pPr>
            <w:r>
              <w:rPr>
                <w:rFonts w:eastAsia="Times New Roman"/>
                <w:sz w:val="24"/>
                <w:szCs w:val="24"/>
              </w:rPr>
              <w:t>I этап</w:t>
            </w:r>
          </w:p>
        </w:tc>
        <w:tc>
          <w:tcPr>
            <w:tcW w:w="1380" w:type="dxa"/>
            <w:gridSpan w:val="2"/>
            <w:vAlign w:val="bottom"/>
          </w:tcPr>
          <w:p w:rsidR="00487FA2" w:rsidRDefault="00597E0F">
            <w:pPr>
              <w:spacing w:line="235" w:lineRule="exact"/>
              <w:ind w:left="100"/>
              <w:rPr>
                <w:sz w:val="20"/>
                <w:szCs w:val="20"/>
              </w:rPr>
            </w:pPr>
            <w:r>
              <w:rPr>
                <w:rFonts w:eastAsia="Times New Roman"/>
                <w:sz w:val="24"/>
                <w:szCs w:val="24"/>
              </w:rPr>
              <w:t>Создание</w:t>
            </w:r>
          </w:p>
        </w:tc>
        <w:tc>
          <w:tcPr>
            <w:tcW w:w="2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1040" w:type="dxa"/>
            <w:tcBorders>
              <w:right w:val="single" w:sz="8" w:space="0" w:color="auto"/>
            </w:tcBorders>
            <w:vAlign w:val="bottom"/>
          </w:tcPr>
          <w:p w:rsidR="00487FA2" w:rsidRDefault="00597E0F">
            <w:pPr>
              <w:spacing w:line="235" w:lineRule="exact"/>
              <w:ind w:left="80"/>
              <w:rPr>
                <w:sz w:val="20"/>
                <w:szCs w:val="20"/>
              </w:rPr>
            </w:pPr>
            <w:r>
              <w:rPr>
                <w:rFonts w:eastAsia="Times New Roman"/>
                <w:sz w:val="24"/>
                <w:szCs w:val="24"/>
              </w:rPr>
              <w:t>*</w:t>
            </w:r>
          </w:p>
        </w:tc>
        <w:tc>
          <w:tcPr>
            <w:tcW w:w="1000" w:type="dxa"/>
            <w:tcBorders>
              <w:right w:val="single" w:sz="8" w:space="0" w:color="auto"/>
            </w:tcBorders>
            <w:vAlign w:val="bottom"/>
          </w:tcPr>
          <w:p w:rsidR="00487FA2" w:rsidRDefault="00597E0F">
            <w:pPr>
              <w:spacing w:line="235" w:lineRule="exact"/>
              <w:ind w:left="100"/>
              <w:rPr>
                <w:sz w:val="20"/>
                <w:szCs w:val="20"/>
              </w:rPr>
            </w:pPr>
            <w:r>
              <w:rPr>
                <w:rFonts w:eastAsia="Times New Roman"/>
                <w:sz w:val="24"/>
                <w:szCs w:val="24"/>
              </w:rPr>
              <w:t>*</w:t>
            </w:r>
          </w:p>
        </w:tc>
      </w:tr>
      <w:tr w:rsidR="00487FA2">
        <w:trPr>
          <w:trHeight w:val="274"/>
        </w:trPr>
        <w:tc>
          <w:tcPr>
            <w:tcW w:w="780" w:type="dxa"/>
            <w:tcBorders>
              <w:left w:val="single" w:sz="8" w:space="0" w:color="auto"/>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клас</w:t>
            </w:r>
          </w:p>
        </w:tc>
        <w:tc>
          <w:tcPr>
            <w:tcW w:w="2000" w:type="dxa"/>
            <w:gridSpan w:val="3"/>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педагогическая</w:t>
            </w:r>
          </w:p>
        </w:tc>
        <w:tc>
          <w:tcPr>
            <w:tcW w:w="184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е</w:t>
            </w:r>
          </w:p>
        </w:tc>
        <w:tc>
          <w:tcPr>
            <w:tcW w:w="1860" w:type="dxa"/>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Октябрь–</w:t>
            </w:r>
          </w:p>
        </w:tc>
        <w:tc>
          <w:tcPr>
            <w:tcW w:w="1380" w:type="dxa"/>
            <w:gridSpan w:val="2"/>
            <w:vAlign w:val="bottom"/>
          </w:tcPr>
          <w:p w:rsidR="00487FA2" w:rsidRDefault="00597E0F">
            <w:pPr>
              <w:spacing w:line="273" w:lineRule="exact"/>
              <w:ind w:left="100"/>
              <w:rPr>
                <w:sz w:val="20"/>
                <w:szCs w:val="20"/>
              </w:rPr>
            </w:pPr>
            <w:r>
              <w:rPr>
                <w:rFonts w:eastAsia="Times New Roman"/>
                <w:sz w:val="24"/>
                <w:szCs w:val="24"/>
              </w:rPr>
              <w:t>условий</w:t>
            </w:r>
          </w:p>
        </w:tc>
        <w:tc>
          <w:tcPr>
            <w:tcW w:w="540" w:type="dxa"/>
            <w:gridSpan w:val="2"/>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для</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с</w:t>
            </w:r>
          </w:p>
        </w:tc>
        <w:tc>
          <w:tcPr>
            <w:tcW w:w="1640" w:type="dxa"/>
            <w:gridSpan w:val="2"/>
            <w:vAlign w:val="bottom"/>
          </w:tcPr>
          <w:p w:rsidR="00487FA2" w:rsidRDefault="00597E0F">
            <w:pPr>
              <w:ind w:left="80"/>
              <w:rPr>
                <w:sz w:val="20"/>
                <w:szCs w:val="20"/>
              </w:rPr>
            </w:pPr>
            <w:r>
              <w:rPr>
                <w:rFonts w:eastAsia="Times New Roman"/>
                <w:sz w:val="24"/>
                <w:szCs w:val="24"/>
              </w:rPr>
              <w:t>диагностика</w:t>
            </w:r>
          </w:p>
        </w:tc>
        <w:tc>
          <w:tcPr>
            <w:tcW w:w="36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4"/>
                <w:szCs w:val="24"/>
              </w:rPr>
              <w:t>Регулятивные</w:t>
            </w:r>
          </w:p>
        </w:tc>
        <w:tc>
          <w:tcPr>
            <w:tcW w:w="1860" w:type="dxa"/>
            <w:tcBorders>
              <w:right w:val="single" w:sz="8" w:space="0" w:color="auto"/>
            </w:tcBorders>
            <w:vAlign w:val="bottom"/>
          </w:tcPr>
          <w:p w:rsidR="00487FA2" w:rsidRDefault="00597E0F">
            <w:pPr>
              <w:ind w:left="100"/>
              <w:rPr>
                <w:sz w:val="20"/>
                <w:szCs w:val="20"/>
              </w:rPr>
            </w:pPr>
            <w:r>
              <w:rPr>
                <w:rFonts w:eastAsia="Times New Roman"/>
                <w:sz w:val="24"/>
                <w:szCs w:val="24"/>
              </w:rPr>
              <w:t>ноябрь</w:t>
            </w:r>
          </w:p>
        </w:tc>
        <w:tc>
          <w:tcPr>
            <w:tcW w:w="1380" w:type="dxa"/>
            <w:gridSpan w:val="2"/>
            <w:vAlign w:val="bottom"/>
          </w:tcPr>
          <w:p w:rsidR="00487FA2" w:rsidRDefault="00597E0F">
            <w:pPr>
              <w:ind w:left="100"/>
              <w:rPr>
                <w:sz w:val="20"/>
                <w:szCs w:val="20"/>
              </w:rPr>
            </w:pPr>
            <w:r>
              <w:rPr>
                <w:rFonts w:eastAsia="Times New Roman"/>
                <w:sz w:val="24"/>
                <w:szCs w:val="24"/>
              </w:rPr>
              <w:t>успешной</w:t>
            </w:r>
          </w:p>
        </w:tc>
        <w:tc>
          <w:tcPr>
            <w:tcW w:w="280" w:type="dxa"/>
            <w:vAlign w:val="bottom"/>
          </w:tcPr>
          <w:p w:rsidR="00487FA2" w:rsidRDefault="00487FA2">
            <w:pPr>
              <w:rPr>
                <w:sz w:val="24"/>
                <w:szCs w:val="24"/>
              </w:rPr>
            </w:pPr>
          </w:p>
        </w:tc>
        <w:tc>
          <w:tcPr>
            <w:tcW w:w="26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00" w:type="dxa"/>
            <w:vAlign w:val="bottom"/>
          </w:tcPr>
          <w:p w:rsidR="00487FA2" w:rsidRDefault="00597E0F">
            <w:pPr>
              <w:spacing w:line="273" w:lineRule="exact"/>
              <w:ind w:left="80"/>
              <w:rPr>
                <w:sz w:val="20"/>
                <w:szCs w:val="20"/>
              </w:rPr>
            </w:pPr>
            <w:r>
              <w:rPr>
                <w:rFonts w:eastAsia="Times New Roman"/>
                <w:sz w:val="24"/>
                <w:szCs w:val="24"/>
              </w:rPr>
              <w:t>(пакет</w:t>
            </w:r>
          </w:p>
        </w:tc>
        <w:tc>
          <w:tcPr>
            <w:tcW w:w="840" w:type="dxa"/>
            <w:vAlign w:val="bottom"/>
          </w:tcPr>
          <w:p w:rsidR="00487FA2" w:rsidRDefault="00487FA2">
            <w:pPr>
              <w:rPr>
                <w:sz w:val="23"/>
                <w:szCs w:val="23"/>
              </w:rPr>
            </w:pPr>
          </w:p>
        </w:tc>
        <w:tc>
          <w:tcPr>
            <w:tcW w:w="36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Коммуникатив-</w:t>
            </w:r>
          </w:p>
        </w:tc>
        <w:tc>
          <w:tcPr>
            <w:tcW w:w="1860" w:type="dxa"/>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II этап</w:t>
            </w:r>
          </w:p>
        </w:tc>
        <w:tc>
          <w:tcPr>
            <w:tcW w:w="1380" w:type="dxa"/>
            <w:gridSpan w:val="2"/>
            <w:vAlign w:val="bottom"/>
          </w:tcPr>
          <w:p w:rsidR="00487FA2" w:rsidRDefault="00597E0F">
            <w:pPr>
              <w:spacing w:line="273" w:lineRule="exact"/>
              <w:ind w:left="100"/>
              <w:rPr>
                <w:sz w:val="20"/>
                <w:szCs w:val="20"/>
              </w:rPr>
            </w:pPr>
            <w:r>
              <w:rPr>
                <w:rFonts w:eastAsia="Times New Roman"/>
                <w:sz w:val="24"/>
                <w:szCs w:val="24"/>
              </w:rPr>
              <w:t>адаптации</w:t>
            </w:r>
          </w:p>
        </w:tc>
        <w:tc>
          <w:tcPr>
            <w:tcW w:w="280" w:type="dxa"/>
            <w:vAlign w:val="bottom"/>
          </w:tcPr>
          <w:p w:rsidR="00487FA2" w:rsidRDefault="00487FA2">
            <w:pPr>
              <w:rPr>
                <w:sz w:val="23"/>
                <w:szCs w:val="23"/>
              </w:rPr>
            </w:pPr>
          </w:p>
        </w:tc>
        <w:tc>
          <w:tcPr>
            <w:tcW w:w="26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640" w:type="dxa"/>
            <w:gridSpan w:val="2"/>
            <w:vAlign w:val="bottom"/>
          </w:tcPr>
          <w:p w:rsidR="00487FA2" w:rsidRDefault="00597E0F">
            <w:pPr>
              <w:ind w:left="80"/>
              <w:rPr>
                <w:sz w:val="20"/>
                <w:szCs w:val="20"/>
              </w:rPr>
            </w:pPr>
            <w:r>
              <w:rPr>
                <w:rFonts w:eastAsia="Times New Roman"/>
                <w:sz w:val="24"/>
                <w:szCs w:val="24"/>
              </w:rPr>
              <w:t>диагностик</w:t>
            </w:r>
          </w:p>
        </w:tc>
        <w:tc>
          <w:tcPr>
            <w:tcW w:w="36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4"/>
                <w:szCs w:val="24"/>
              </w:rPr>
              <w:t>ные</w:t>
            </w:r>
          </w:p>
        </w:tc>
        <w:tc>
          <w:tcPr>
            <w:tcW w:w="1860" w:type="dxa"/>
            <w:tcBorders>
              <w:right w:val="single" w:sz="8" w:space="0" w:color="auto"/>
            </w:tcBorders>
            <w:vAlign w:val="bottom"/>
          </w:tcPr>
          <w:p w:rsidR="00487FA2" w:rsidRDefault="00597E0F">
            <w:pPr>
              <w:ind w:left="100"/>
              <w:rPr>
                <w:sz w:val="20"/>
                <w:szCs w:val="20"/>
              </w:rPr>
            </w:pPr>
            <w:r>
              <w:rPr>
                <w:rFonts w:eastAsia="Times New Roman"/>
                <w:sz w:val="24"/>
                <w:szCs w:val="24"/>
              </w:rPr>
              <w:t>Апрель– май</w:t>
            </w:r>
          </w:p>
        </w:tc>
        <w:tc>
          <w:tcPr>
            <w:tcW w:w="1380" w:type="dxa"/>
            <w:gridSpan w:val="2"/>
            <w:vAlign w:val="bottom"/>
          </w:tcPr>
          <w:p w:rsidR="00487FA2" w:rsidRDefault="00597E0F">
            <w:pPr>
              <w:ind w:left="100"/>
              <w:rPr>
                <w:sz w:val="20"/>
                <w:szCs w:val="20"/>
              </w:rPr>
            </w:pPr>
            <w:r>
              <w:rPr>
                <w:rFonts w:eastAsia="Times New Roman"/>
                <w:sz w:val="24"/>
                <w:szCs w:val="24"/>
              </w:rPr>
              <w:t>учащихся</w:t>
            </w:r>
          </w:p>
        </w:tc>
        <w:tc>
          <w:tcPr>
            <w:tcW w:w="280" w:type="dxa"/>
            <w:vAlign w:val="bottom"/>
          </w:tcPr>
          <w:p w:rsidR="00487FA2" w:rsidRDefault="00487FA2">
            <w:pPr>
              <w:rPr>
                <w:sz w:val="24"/>
                <w:szCs w:val="24"/>
              </w:rPr>
            </w:pPr>
          </w:p>
        </w:tc>
        <w:tc>
          <w:tcPr>
            <w:tcW w:w="260" w:type="dxa"/>
            <w:tcBorders>
              <w:right w:val="single" w:sz="8" w:space="0" w:color="auto"/>
            </w:tcBorders>
            <w:vAlign w:val="bottom"/>
          </w:tcPr>
          <w:p w:rsidR="00487FA2" w:rsidRDefault="00597E0F">
            <w:pPr>
              <w:jc w:val="right"/>
              <w:rPr>
                <w:sz w:val="20"/>
                <w:szCs w:val="20"/>
              </w:rPr>
            </w:pPr>
            <w:r>
              <w:rPr>
                <w:rFonts w:eastAsia="Times New Roman"/>
                <w:sz w:val="24"/>
                <w:szCs w:val="24"/>
              </w:rPr>
              <w:t>к</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gridSpan w:val="3"/>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Приложение №1</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4"/>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среднему звену</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00" w:type="dxa"/>
            <w:vAlign w:val="bottom"/>
          </w:tcPr>
          <w:p w:rsidR="00487FA2" w:rsidRDefault="00597E0F">
            <w:pPr>
              <w:ind w:left="80"/>
              <w:rPr>
                <w:sz w:val="20"/>
                <w:szCs w:val="20"/>
              </w:rPr>
            </w:pPr>
            <w:r>
              <w:rPr>
                <w:rFonts w:eastAsia="Times New Roman"/>
                <w:sz w:val="24"/>
                <w:szCs w:val="24"/>
              </w:rPr>
              <w:t>1.</w:t>
            </w:r>
          </w:p>
        </w:tc>
        <w:tc>
          <w:tcPr>
            <w:tcW w:w="1200" w:type="dxa"/>
            <w:gridSpan w:val="2"/>
            <w:tcBorders>
              <w:right w:val="single" w:sz="8" w:space="0" w:color="auto"/>
            </w:tcBorders>
            <w:vAlign w:val="bottom"/>
          </w:tcPr>
          <w:p w:rsidR="00487FA2" w:rsidRDefault="00597E0F">
            <w:pPr>
              <w:jc w:val="right"/>
              <w:rPr>
                <w:sz w:val="20"/>
                <w:szCs w:val="20"/>
              </w:rPr>
            </w:pPr>
            <w:r>
              <w:rPr>
                <w:rFonts w:eastAsia="Times New Roman"/>
                <w:sz w:val="24"/>
                <w:szCs w:val="24"/>
              </w:rPr>
              <w:t>Изучение</w:t>
            </w: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380" w:type="dxa"/>
            <w:gridSpan w:val="2"/>
            <w:vAlign w:val="bottom"/>
          </w:tcPr>
          <w:p w:rsidR="00487FA2" w:rsidRDefault="00597E0F">
            <w:pPr>
              <w:ind w:left="100"/>
              <w:rPr>
                <w:sz w:val="20"/>
                <w:szCs w:val="20"/>
              </w:rPr>
            </w:pPr>
            <w:r>
              <w:rPr>
                <w:rFonts w:eastAsia="Times New Roman"/>
                <w:sz w:val="24"/>
                <w:szCs w:val="24"/>
              </w:rPr>
              <w:t>школы,</w:t>
            </w:r>
          </w:p>
        </w:tc>
        <w:tc>
          <w:tcPr>
            <w:tcW w:w="280" w:type="dxa"/>
            <w:vAlign w:val="bottom"/>
          </w:tcPr>
          <w:p w:rsidR="00487FA2" w:rsidRDefault="00487FA2">
            <w:pPr>
              <w:rPr>
                <w:sz w:val="24"/>
                <w:szCs w:val="24"/>
              </w:rPr>
            </w:pPr>
          </w:p>
        </w:tc>
        <w:tc>
          <w:tcPr>
            <w:tcW w:w="26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640" w:type="dxa"/>
            <w:gridSpan w:val="2"/>
            <w:vAlign w:val="bottom"/>
          </w:tcPr>
          <w:p w:rsidR="00487FA2" w:rsidRDefault="00597E0F">
            <w:pPr>
              <w:spacing w:line="273" w:lineRule="exact"/>
              <w:ind w:left="80"/>
              <w:rPr>
                <w:sz w:val="20"/>
                <w:szCs w:val="20"/>
              </w:rPr>
            </w:pPr>
            <w:r>
              <w:rPr>
                <w:rFonts w:eastAsia="Times New Roman"/>
                <w:sz w:val="24"/>
                <w:szCs w:val="24"/>
              </w:rPr>
              <w:t>периода</w:t>
            </w:r>
          </w:p>
        </w:tc>
        <w:tc>
          <w:tcPr>
            <w:tcW w:w="36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4"/>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предупреждени</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640" w:type="dxa"/>
            <w:gridSpan w:val="2"/>
            <w:vAlign w:val="bottom"/>
          </w:tcPr>
          <w:p w:rsidR="00487FA2" w:rsidRDefault="00597E0F">
            <w:pPr>
              <w:ind w:left="80"/>
              <w:rPr>
                <w:sz w:val="20"/>
                <w:szCs w:val="20"/>
              </w:rPr>
            </w:pPr>
            <w:r>
              <w:rPr>
                <w:rFonts w:eastAsia="Times New Roman"/>
                <w:sz w:val="24"/>
                <w:szCs w:val="24"/>
              </w:rPr>
              <w:t>адаптации</w:t>
            </w:r>
          </w:p>
        </w:tc>
        <w:tc>
          <w:tcPr>
            <w:tcW w:w="36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4"/>
            <w:tcBorders>
              <w:right w:val="single" w:sz="8" w:space="0" w:color="auto"/>
            </w:tcBorders>
            <w:vAlign w:val="bottom"/>
          </w:tcPr>
          <w:p w:rsidR="00487FA2" w:rsidRDefault="00597E0F">
            <w:pPr>
              <w:ind w:left="100"/>
              <w:rPr>
                <w:sz w:val="20"/>
                <w:szCs w:val="20"/>
              </w:rPr>
            </w:pPr>
            <w:r>
              <w:rPr>
                <w:rFonts w:eastAsia="Times New Roman"/>
                <w:sz w:val="24"/>
                <w:szCs w:val="24"/>
              </w:rPr>
              <w:t>е и преодоление</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640" w:type="dxa"/>
            <w:gridSpan w:val="2"/>
            <w:vAlign w:val="bottom"/>
          </w:tcPr>
          <w:p w:rsidR="00487FA2" w:rsidRDefault="00597E0F">
            <w:pPr>
              <w:spacing w:line="273" w:lineRule="exact"/>
              <w:ind w:left="80"/>
              <w:rPr>
                <w:sz w:val="20"/>
                <w:szCs w:val="20"/>
              </w:rPr>
            </w:pPr>
            <w:r>
              <w:rPr>
                <w:rFonts w:eastAsia="Times New Roman"/>
                <w:sz w:val="24"/>
                <w:szCs w:val="24"/>
              </w:rPr>
              <w:t>учащихся по</w:t>
            </w:r>
          </w:p>
        </w:tc>
        <w:tc>
          <w:tcPr>
            <w:tcW w:w="36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380" w:type="dxa"/>
            <w:gridSpan w:val="2"/>
            <w:vAlign w:val="bottom"/>
          </w:tcPr>
          <w:p w:rsidR="00487FA2" w:rsidRDefault="00597E0F">
            <w:pPr>
              <w:spacing w:line="273" w:lineRule="exact"/>
              <w:ind w:left="100"/>
              <w:rPr>
                <w:sz w:val="20"/>
                <w:szCs w:val="20"/>
              </w:rPr>
            </w:pPr>
            <w:r>
              <w:rPr>
                <w:rFonts w:eastAsia="Times New Roman"/>
                <w:sz w:val="24"/>
                <w:szCs w:val="24"/>
              </w:rPr>
              <w:t>школьных</w:t>
            </w:r>
          </w:p>
        </w:tc>
        <w:tc>
          <w:tcPr>
            <w:tcW w:w="280" w:type="dxa"/>
            <w:vAlign w:val="bottom"/>
          </w:tcPr>
          <w:p w:rsidR="00487FA2" w:rsidRDefault="00487FA2">
            <w:pPr>
              <w:rPr>
                <w:sz w:val="23"/>
                <w:szCs w:val="23"/>
              </w:rPr>
            </w:pPr>
          </w:p>
        </w:tc>
        <w:tc>
          <w:tcPr>
            <w:tcW w:w="26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9"/>
        </w:trPr>
        <w:tc>
          <w:tcPr>
            <w:tcW w:w="780" w:type="dxa"/>
            <w:tcBorders>
              <w:left w:val="single" w:sz="8" w:space="0" w:color="auto"/>
              <w:right w:val="single" w:sz="8" w:space="0" w:color="auto"/>
            </w:tcBorders>
            <w:vAlign w:val="bottom"/>
          </w:tcPr>
          <w:p w:rsidR="00487FA2" w:rsidRDefault="00487FA2">
            <w:pPr>
              <w:rPr>
                <w:sz w:val="24"/>
                <w:szCs w:val="24"/>
              </w:rPr>
            </w:pPr>
          </w:p>
        </w:tc>
        <w:tc>
          <w:tcPr>
            <w:tcW w:w="1640" w:type="dxa"/>
            <w:gridSpan w:val="2"/>
            <w:vAlign w:val="bottom"/>
          </w:tcPr>
          <w:p w:rsidR="00487FA2" w:rsidRDefault="00597E0F">
            <w:pPr>
              <w:ind w:left="80"/>
              <w:rPr>
                <w:sz w:val="20"/>
                <w:szCs w:val="20"/>
              </w:rPr>
            </w:pPr>
            <w:r>
              <w:rPr>
                <w:rFonts w:eastAsia="Times New Roman"/>
                <w:sz w:val="24"/>
                <w:szCs w:val="24"/>
              </w:rPr>
              <w:t>методике</w:t>
            </w:r>
          </w:p>
        </w:tc>
        <w:tc>
          <w:tcPr>
            <w:tcW w:w="36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4"/>
            <w:tcBorders>
              <w:right w:val="single" w:sz="8" w:space="0" w:color="auto"/>
            </w:tcBorders>
            <w:vAlign w:val="bottom"/>
          </w:tcPr>
          <w:p w:rsidR="00487FA2" w:rsidRDefault="00597E0F">
            <w:pPr>
              <w:ind w:left="100"/>
              <w:rPr>
                <w:sz w:val="20"/>
                <w:szCs w:val="20"/>
              </w:rPr>
            </w:pPr>
            <w:r>
              <w:rPr>
                <w:rFonts w:eastAsia="Times New Roman"/>
                <w:sz w:val="24"/>
                <w:szCs w:val="24"/>
              </w:rPr>
              <w:t>факторов риска</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gridSpan w:val="3"/>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Александровско</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640" w:type="dxa"/>
            <w:vAlign w:val="bottom"/>
          </w:tcPr>
          <w:p w:rsidR="00487FA2" w:rsidRDefault="00487FA2">
            <w:pPr>
              <w:rPr>
                <w:sz w:val="23"/>
                <w:szCs w:val="23"/>
              </w:rPr>
            </w:pPr>
          </w:p>
        </w:tc>
        <w:tc>
          <w:tcPr>
            <w:tcW w:w="740" w:type="dxa"/>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26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00" w:type="dxa"/>
            <w:vAlign w:val="bottom"/>
          </w:tcPr>
          <w:p w:rsidR="00487FA2" w:rsidRDefault="00597E0F">
            <w:pPr>
              <w:ind w:left="80"/>
              <w:rPr>
                <w:sz w:val="20"/>
                <w:szCs w:val="20"/>
              </w:rPr>
            </w:pPr>
            <w:r>
              <w:rPr>
                <w:rFonts w:eastAsia="Times New Roman"/>
                <w:sz w:val="24"/>
                <w:szCs w:val="24"/>
              </w:rPr>
              <w:t>й в</w:t>
            </w:r>
          </w:p>
        </w:tc>
        <w:tc>
          <w:tcPr>
            <w:tcW w:w="840" w:type="dxa"/>
            <w:vAlign w:val="bottom"/>
          </w:tcPr>
          <w:p w:rsidR="00487FA2" w:rsidRDefault="00487FA2">
            <w:pPr>
              <w:rPr>
                <w:sz w:val="24"/>
                <w:szCs w:val="24"/>
              </w:rPr>
            </w:pPr>
          </w:p>
        </w:tc>
        <w:tc>
          <w:tcPr>
            <w:tcW w:w="36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640" w:type="dxa"/>
            <w:vAlign w:val="bottom"/>
          </w:tcPr>
          <w:p w:rsidR="00487FA2" w:rsidRDefault="00487FA2">
            <w:pPr>
              <w:rPr>
                <w:sz w:val="24"/>
                <w:szCs w:val="24"/>
              </w:rPr>
            </w:pPr>
          </w:p>
        </w:tc>
        <w:tc>
          <w:tcPr>
            <w:tcW w:w="740" w:type="dxa"/>
            <w:vAlign w:val="bottom"/>
          </w:tcPr>
          <w:p w:rsidR="00487FA2" w:rsidRDefault="00487FA2">
            <w:pPr>
              <w:rPr>
                <w:sz w:val="24"/>
                <w:szCs w:val="24"/>
              </w:rPr>
            </w:pPr>
          </w:p>
        </w:tc>
        <w:tc>
          <w:tcPr>
            <w:tcW w:w="280" w:type="dxa"/>
            <w:vAlign w:val="bottom"/>
          </w:tcPr>
          <w:p w:rsidR="00487FA2" w:rsidRDefault="00487FA2">
            <w:pPr>
              <w:rPr>
                <w:sz w:val="24"/>
                <w:szCs w:val="24"/>
              </w:rPr>
            </w:pPr>
          </w:p>
        </w:tc>
        <w:tc>
          <w:tcPr>
            <w:tcW w:w="26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306"/>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1640" w:type="dxa"/>
            <w:gridSpan w:val="2"/>
            <w:tcBorders>
              <w:bottom w:val="single" w:sz="8" w:space="0" w:color="auto"/>
            </w:tcBorders>
            <w:vAlign w:val="bottom"/>
          </w:tcPr>
          <w:p w:rsidR="00487FA2" w:rsidRDefault="00597E0F">
            <w:pPr>
              <w:ind w:left="80"/>
              <w:rPr>
                <w:sz w:val="20"/>
                <w:szCs w:val="20"/>
              </w:rPr>
            </w:pPr>
            <w:r>
              <w:rPr>
                <w:rFonts w:eastAsia="Times New Roman"/>
                <w:sz w:val="24"/>
                <w:szCs w:val="24"/>
              </w:rPr>
              <w:t>5 классах</w:t>
            </w:r>
          </w:p>
        </w:tc>
        <w:tc>
          <w:tcPr>
            <w:tcW w:w="360" w:type="dxa"/>
            <w:tcBorders>
              <w:bottom w:val="single" w:sz="8" w:space="0" w:color="auto"/>
              <w:right w:val="single" w:sz="8" w:space="0" w:color="auto"/>
            </w:tcBorders>
            <w:vAlign w:val="bottom"/>
          </w:tcPr>
          <w:p w:rsidR="00487FA2" w:rsidRDefault="00487FA2">
            <w:pPr>
              <w:rPr>
                <w:sz w:val="24"/>
                <w:szCs w:val="24"/>
              </w:rPr>
            </w:pP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640" w:type="dxa"/>
            <w:tcBorders>
              <w:bottom w:val="single" w:sz="8" w:space="0" w:color="auto"/>
            </w:tcBorders>
            <w:vAlign w:val="bottom"/>
          </w:tcPr>
          <w:p w:rsidR="00487FA2" w:rsidRDefault="00487FA2">
            <w:pPr>
              <w:rPr>
                <w:sz w:val="24"/>
                <w:szCs w:val="24"/>
              </w:rPr>
            </w:pPr>
          </w:p>
        </w:tc>
        <w:tc>
          <w:tcPr>
            <w:tcW w:w="740" w:type="dxa"/>
            <w:tcBorders>
              <w:bottom w:val="single" w:sz="8" w:space="0" w:color="auto"/>
            </w:tcBorders>
            <w:vAlign w:val="bottom"/>
          </w:tcPr>
          <w:p w:rsidR="00487FA2" w:rsidRDefault="00487FA2">
            <w:pPr>
              <w:rPr>
                <w:sz w:val="24"/>
                <w:szCs w:val="24"/>
              </w:rPr>
            </w:pPr>
          </w:p>
        </w:tc>
        <w:tc>
          <w:tcPr>
            <w:tcW w:w="280" w:type="dxa"/>
            <w:tcBorders>
              <w:bottom w:val="single" w:sz="8" w:space="0" w:color="auto"/>
            </w:tcBorders>
            <w:vAlign w:val="bottom"/>
          </w:tcPr>
          <w:p w:rsidR="00487FA2" w:rsidRDefault="00487FA2">
            <w:pPr>
              <w:rPr>
                <w:sz w:val="24"/>
                <w:szCs w:val="24"/>
              </w:rPr>
            </w:pPr>
          </w:p>
        </w:tc>
        <w:tc>
          <w:tcPr>
            <w:tcW w:w="26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r w:rsidR="00487FA2">
        <w:trPr>
          <w:trHeight w:val="236"/>
        </w:trPr>
        <w:tc>
          <w:tcPr>
            <w:tcW w:w="780" w:type="dxa"/>
            <w:tcBorders>
              <w:left w:val="single" w:sz="8" w:space="0" w:color="auto"/>
              <w:right w:val="single" w:sz="8" w:space="0" w:color="auto"/>
            </w:tcBorders>
            <w:vAlign w:val="bottom"/>
          </w:tcPr>
          <w:p w:rsidR="00487FA2" w:rsidRDefault="00487FA2">
            <w:pPr>
              <w:rPr>
                <w:sz w:val="20"/>
                <w:szCs w:val="20"/>
              </w:rPr>
            </w:pPr>
          </w:p>
        </w:tc>
        <w:tc>
          <w:tcPr>
            <w:tcW w:w="800" w:type="dxa"/>
            <w:vAlign w:val="bottom"/>
          </w:tcPr>
          <w:p w:rsidR="00487FA2" w:rsidRDefault="00597E0F">
            <w:pPr>
              <w:spacing w:line="236" w:lineRule="exact"/>
              <w:ind w:left="80"/>
              <w:rPr>
                <w:sz w:val="20"/>
                <w:szCs w:val="20"/>
              </w:rPr>
            </w:pPr>
            <w:r>
              <w:rPr>
                <w:rFonts w:eastAsia="Times New Roman"/>
                <w:sz w:val="24"/>
                <w:szCs w:val="24"/>
              </w:rPr>
              <w:t>2.</w:t>
            </w:r>
          </w:p>
        </w:tc>
        <w:tc>
          <w:tcPr>
            <w:tcW w:w="1200" w:type="dxa"/>
            <w:gridSpan w:val="2"/>
            <w:tcBorders>
              <w:right w:val="single" w:sz="8" w:space="0" w:color="auto"/>
            </w:tcBorders>
            <w:vAlign w:val="bottom"/>
          </w:tcPr>
          <w:p w:rsidR="00487FA2" w:rsidRDefault="00597E0F">
            <w:pPr>
              <w:spacing w:line="236" w:lineRule="exact"/>
              <w:jc w:val="right"/>
              <w:rPr>
                <w:sz w:val="20"/>
                <w:szCs w:val="20"/>
              </w:rPr>
            </w:pPr>
            <w:r>
              <w:rPr>
                <w:rFonts w:eastAsia="Times New Roman"/>
                <w:sz w:val="24"/>
                <w:szCs w:val="24"/>
              </w:rPr>
              <w:t>Оценка</w:t>
            </w:r>
          </w:p>
        </w:tc>
        <w:tc>
          <w:tcPr>
            <w:tcW w:w="1840" w:type="dxa"/>
            <w:tcBorders>
              <w:right w:val="single" w:sz="8" w:space="0" w:color="auto"/>
            </w:tcBorders>
            <w:vAlign w:val="bottom"/>
          </w:tcPr>
          <w:p w:rsidR="00487FA2" w:rsidRDefault="00597E0F">
            <w:pPr>
              <w:spacing w:line="236" w:lineRule="exact"/>
              <w:ind w:left="80"/>
              <w:rPr>
                <w:sz w:val="20"/>
                <w:szCs w:val="20"/>
              </w:rPr>
            </w:pPr>
            <w:r>
              <w:rPr>
                <w:rFonts w:eastAsia="Times New Roman"/>
                <w:sz w:val="24"/>
                <w:szCs w:val="24"/>
              </w:rPr>
              <w:t>Познаватель-</w:t>
            </w:r>
          </w:p>
        </w:tc>
        <w:tc>
          <w:tcPr>
            <w:tcW w:w="1860" w:type="dxa"/>
            <w:tcBorders>
              <w:right w:val="single" w:sz="8" w:space="0" w:color="auto"/>
            </w:tcBorders>
            <w:vAlign w:val="bottom"/>
          </w:tcPr>
          <w:p w:rsidR="00487FA2" w:rsidRDefault="00597E0F">
            <w:pPr>
              <w:spacing w:line="236" w:lineRule="exact"/>
              <w:ind w:left="100"/>
              <w:rPr>
                <w:sz w:val="20"/>
                <w:szCs w:val="20"/>
              </w:rPr>
            </w:pPr>
            <w:r>
              <w:rPr>
                <w:rFonts w:eastAsia="Times New Roman"/>
                <w:sz w:val="24"/>
                <w:szCs w:val="24"/>
              </w:rPr>
              <w:t>Октябрь</w:t>
            </w:r>
          </w:p>
        </w:tc>
        <w:tc>
          <w:tcPr>
            <w:tcW w:w="1380" w:type="dxa"/>
            <w:gridSpan w:val="2"/>
            <w:vAlign w:val="bottom"/>
          </w:tcPr>
          <w:p w:rsidR="00487FA2" w:rsidRDefault="00597E0F">
            <w:pPr>
              <w:spacing w:line="236" w:lineRule="exact"/>
              <w:ind w:left="100"/>
              <w:rPr>
                <w:sz w:val="20"/>
                <w:szCs w:val="20"/>
              </w:rPr>
            </w:pPr>
            <w:r>
              <w:rPr>
                <w:rFonts w:eastAsia="Times New Roman"/>
                <w:sz w:val="24"/>
                <w:szCs w:val="24"/>
              </w:rPr>
              <w:t>Изучение</w:t>
            </w:r>
          </w:p>
        </w:tc>
        <w:tc>
          <w:tcPr>
            <w:tcW w:w="2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gridSpan w:val="3"/>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самостоятельнос</w:t>
            </w:r>
          </w:p>
        </w:tc>
        <w:tc>
          <w:tcPr>
            <w:tcW w:w="184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ные</w:t>
            </w:r>
          </w:p>
        </w:tc>
        <w:tc>
          <w:tcPr>
            <w:tcW w:w="1860" w:type="dxa"/>
            <w:tcBorders>
              <w:right w:val="single" w:sz="8" w:space="0" w:color="auto"/>
            </w:tcBorders>
            <w:vAlign w:val="bottom"/>
          </w:tcPr>
          <w:p w:rsidR="00487FA2" w:rsidRDefault="00487FA2">
            <w:pPr>
              <w:rPr>
                <w:sz w:val="23"/>
                <w:szCs w:val="23"/>
              </w:rPr>
            </w:pPr>
          </w:p>
        </w:tc>
        <w:tc>
          <w:tcPr>
            <w:tcW w:w="1920" w:type="dxa"/>
            <w:gridSpan w:val="4"/>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самостоятельно</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00" w:type="dxa"/>
            <w:vAlign w:val="bottom"/>
          </w:tcPr>
          <w:p w:rsidR="00487FA2" w:rsidRDefault="00597E0F">
            <w:pPr>
              <w:ind w:left="80"/>
              <w:rPr>
                <w:sz w:val="20"/>
                <w:szCs w:val="20"/>
              </w:rPr>
            </w:pPr>
            <w:r>
              <w:rPr>
                <w:rFonts w:eastAsia="Times New Roman"/>
                <w:sz w:val="24"/>
                <w:szCs w:val="24"/>
              </w:rPr>
              <w:t>ти</w:t>
            </w:r>
          </w:p>
        </w:tc>
        <w:tc>
          <w:tcPr>
            <w:tcW w:w="840" w:type="dxa"/>
            <w:vAlign w:val="bottom"/>
          </w:tcPr>
          <w:p w:rsidR="00487FA2" w:rsidRDefault="00487FA2">
            <w:pPr>
              <w:rPr>
                <w:sz w:val="24"/>
                <w:szCs w:val="24"/>
              </w:rPr>
            </w:pPr>
          </w:p>
        </w:tc>
        <w:tc>
          <w:tcPr>
            <w:tcW w:w="36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640" w:type="dxa"/>
            <w:vAlign w:val="bottom"/>
          </w:tcPr>
          <w:p w:rsidR="00487FA2" w:rsidRDefault="00597E0F">
            <w:pPr>
              <w:ind w:left="100"/>
              <w:rPr>
                <w:sz w:val="20"/>
                <w:szCs w:val="20"/>
              </w:rPr>
            </w:pPr>
            <w:r>
              <w:rPr>
                <w:rFonts w:eastAsia="Times New Roman"/>
                <w:sz w:val="24"/>
                <w:szCs w:val="24"/>
              </w:rPr>
              <w:t>сти</w:t>
            </w:r>
          </w:p>
        </w:tc>
        <w:tc>
          <w:tcPr>
            <w:tcW w:w="1280" w:type="dxa"/>
            <w:gridSpan w:val="3"/>
            <w:tcBorders>
              <w:right w:val="single" w:sz="8" w:space="0" w:color="auto"/>
            </w:tcBorders>
            <w:vAlign w:val="bottom"/>
          </w:tcPr>
          <w:p w:rsidR="00487FA2" w:rsidRDefault="00597E0F">
            <w:pPr>
              <w:jc w:val="right"/>
              <w:rPr>
                <w:sz w:val="20"/>
                <w:szCs w:val="20"/>
              </w:rPr>
            </w:pPr>
            <w:r>
              <w:rPr>
                <w:rFonts w:eastAsia="Times New Roman"/>
                <w:sz w:val="24"/>
                <w:szCs w:val="24"/>
              </w:rPr>
              <w:t>мышления</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640" w:type="dxa"/>
            <w:gridSpan w:val="2"/>
            <w:vAlign w:val="bottom"/>
          </w:tcPr>
          <w:p w:rsidR="00487FA2" w:rsidRDefault="00597E0F">
            <w:pPr>
              <w:spacing w:line="273" w:lineRule="exact"/>
              <w:ind w:left="80"/>
              <w:rPr>
                <w:sz w:val="20"/>
                <w:szCs w:val="20"/>
              </w:rPr>
            </w:pPr>
            <w:r>
              <w:rPr>
                <w:rFonts w:eastAsia="Times New Roman"/>
                <w:sz w:val="24"/>
                <w:szCs w:val="24"/>
              </w:rPr>
              <w:t>мышления</w:t>
            </w:r>
          </w:p>
        </w:tc>
        <w:tc>
          <w:tcPr>
            <w:tcW w:w="360" w:type="dxa"/>
            <w:tcBorders>
              <w:right w:val="single" w:sz="8" w:space="0" w:color="auto"/>
            </w:tcBorders>
            <w:vAlign w:val="bottom"/>
          </w:tcPr>
          <w:p w:rsidR="00487FA2" w:rsidRDefault="00597E0F">
            <w:pPr>
              <w:spacing w:line="273" w:lineRule="exact"/>
              <w:jc w:val="right"/>
              <w:rPr>
                <w:sz w:val="20"/>
                <w:szCs w:val="20"/>
              </w:rPr>
            </w:pPr>
            <w:r>
              <w:rPr>
                <w:rFonts w:eastAsia="Times New Roman"/>
                <w:w w:val="98"/>
                <w:sz w:val="24"/>
                <w:szCs w:val="24"/>
              </w:rPr>
              <w:t>из</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640" w:type="dxa"/>
            <w:vAlign w:val="bottom"/>
          </w:tcPr>
          <w:p w:rsidR="00487FA2" w:rsidRDefault="00597E0F">
            <w:pPr>
              <w:spacing w:line="273" w:lineRule="exact"/>
              <w:ind w:left="100"/>
              <w:rPr>
                <w:sz w:val="20"/>
                <w:szCs w:val="20"/>
              </w:rPr>
            </w:pPr>
            <w:r>
              <w:rPr>
                <w:rFonts w:eastAsia="Times New Roman"/>
                <w:sz w:val="24"/>
                <w:szCs w:val="24"/>
              </w:rPr>
              <w:t>как</w:t>
            </w:r>
          </w:p>
        </w:tc>
        <w:tc>
          <w:tcPr>
            <w:tcW w:w="1280" w:type="dxa"/>
            <w:gridSpan w:val="3"/>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показателя</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640" w:type="dxa"/>
            <w:gridSpan w:val="2"/>
            <w:vAlign w:val="bottom"/>
          </w:tcPr>
          <w:p w:rsidR="00487FA2" w:rsidRDefault="00597E0F">
            <w:pPr>
              <w:ind w:left="80"/>
              <w:rPr>
                <w:sz w:val="20"/>
                <w:szCs w:val="20"/>
              </w:rPr>
            </w:pPr>
            <w:r>
              <w:rPr>
                <w:rFonts w:eastAsia="Times New Roman"/>
                <w:sz w:val="24"/>
                <w:szCs w:val="24"/>
              </w:rPr>
              <w:t>методического</w:t>
            </w:r>
          </w:p>
        </w:tc>
        <w:tc>
          <w:tcPr>
            <w:tcW w:w="36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380" w:type="dxa"/>
            <w:gridSpan w:val="2"/>
            <w:vAlign w:val="bottom"/>
          </w:tcPr>
          <w:p w:rsidR="00487FA2" w:rsidRDefault="00597E0F">
            <w:pPr>
              <w:ind w:left="100"/>
              <w:rPr>
                <w:sz w:val="20"/>
                <w:szCs w:val="20"/>
              </w:rPr>
            </w:pPr>
            <w:r>
              <w:rPr>
                <w:rFonts w:eastAsia="Times New Roman"/>
                <w:sz w:val="24"/>
                <w:szCs w:val="24"/>
              </w:rPr>
              <w:t>одной из</w:t>
            </w:r>
          </w:p>
        </w:tc>
        <w:tc>
          <w:tcPr>
            <w:tcW w:w="280" w:type="dxa"/>
            <w:vAlign w:val="bottom"/>
          </w:tcPr>
          <w:p w:rsidR="00487FA2" w:rsidRDefault="00487FA2">
            <w:pPr>
              <w:rPr>
                <w:sz w:val="24"/>
                <w:szCs w:val="24"/>
              </w:rPr>
            </w:pPr>
          </w:p>
        </w:tc>
        <w:tc>
          <w:tcPr>
            <w:tcW w:w="26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640" w:type="dxa"/>
            <w:gridSpan w:val="2"/>
            <w:vAlign w:val="bottom"/>
          </w:tcPr>
          <w:p w:rsidR="00487FA2" w:rsidRDefault="00597E0F">
            <w:pPr>
              <w:spacing w:line="273" w:lineRule="exact"/>
              <w:ind w:left="80"/>
              <w:rPr>
                <w:sz w:val="20"/>
                <w:szCs w:val="20"/>
              </w:rPr>
            </w:pPr>
            <w:r>
              <w:rPr>
                <w:rFonts w:eastAsia="Times New Roman"/>
                <w:sz w:val="24"/>
                <w:szCs w:val="24"/>
              </w:rPr>
              <w:t>комплекса</w:t>
            </w:r>
          </w:p>
        </w:tc>
        <w:tc>
          <w:tcPr>
            <w:tcW w:w="36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660" w:type="dxa"/>
            <w:gridSpan w:val="3"/>
            <w:vAlign w:val="bottom"/>
          </w:tcPr>
          <w:p w:rsidR="00487FA2" w:rsidRDefault="00597E0F">
            <w:pPr>
              <w:spacing w:line="273" w:lineRule="exact"/>
              <w:ind w:left="100"/>
              <w:rPr>
                <w:sz w:val="20"/>
                <w:szCs w:val="20"/>
              </w:rPr>
            </w:pPr>
            <w:r>
              <w:rPr>
                <w:rFonts w:eastAsia="Times New Roman"/>
                <w:sz w:val="24"/>
                <w:szCs w:val="24"/>
              </w:rPr>
              <w:t>составляющих</w:t>
            </w:r>
          </w:p>
        </w:tc>
        <w:tc>
          <w:tcPr>
            <w:tcW w:w="26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640" w:type="dxa"/>
            <w:gridSpan w:val="2"/>
            <w:vAlign w:val="bottom"/>
          </w:tcPr>
          <w:p w:rsidR="00487FA2" w:rsidRDefault="00597E0F">
            <w:pPr>
              <w:ind w:left="80"/>
              <w:rPr>
                <w:sz w:val="20"/>
                <w:szCs w:val="20"/>
              </w:rPr>
            </w:pPr>
            <w:r>
              <w:rPr>
                <w:rFonts w:eastAsia="Times New Roman"/>
                <w:sz w:val="24"/>
                <w:szCs w:val="24"/>
              </w:rPr>
              <w:t>«Прогноз и</w:t>
            </w:r>
          </w:p>
        </w:tc>
        <w:tc>
          <w:tcPr>
            <w:tcW w:w="36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4"/>
            <w:tcBorders>
              <w:right w:val="single" w:sz="8" w:space="0" w:color="auto"/>
            </w:tcBorders>
            <w:vAlign w:val="bottom"/>
          </w:tcPr>
          <w:p w:rsidR="00487FA2" w:rsidRDefault="00597E0F">
            <w:pPr>
              <w:ind w:left="100"/>
              <w:rPr>
                <w:sz w:val="20"/>
                <w:szCs w:val="20"/>
              </w:rPr>
            </w:pPr>
            <w:r>
              <w:rPr>
                <w:rFonts w:eastAsia="Times New Roman"/>
                <w:sz w:val="24"/>
                <w:szCs w:val="24"/>
              </w:rPr>
              <w:t>познавательных</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640" w:type="dxa"/>
            <w:gridSpan w:val="2"/>
            <w:vAlign w:val="bottom"/>
          </w:tcPr>
          <w:p w:rsidR="00487FA2" w:rsidRDefault="00597E0F">
            <w:pPr>
              <w:spacing w:line="274" w:lineRule="exact"/>
              <w:ind w:left="80"/>
              <w:rPr>
                <w:sz w:val="20"/>
                <w:szCs w:val="20"/>
              </w:rPr>
            </w:pPr>
            <w:r>
              <w:rPr>
                <w:rFonts w:eastAsia="Times New Roman"/>
                <w:sz w:val="24"/>
                <w:szCs w:val="24"/>
              </w:rPr>
              <w:t>профилактика</w:t>
            </w:r>
          </w:p>
        </w:tc>
        <w:tc>
          <w:tcPr>
            <w:tcW w:w="36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640" w:type="dxa"/>
            <w:vAlign w:val="bottom"/>
          </w:tcPr>
          <w:p w:rsidR="00487FA2" w:rsidRDefault="00597E0F">
            <w:pPr>
              <w:spacing w:line="274" w:lineRule="exact"/>
              <w:ind w:left="100"/>
              <w:rPr>
                <w:sz w:val="20"/>
                <w:szCs w:val="20"/>
              </w:rPr>
            </w:pPr>
            <w:r>
              <w:rPr>
                <w:rFonts w:eastAsia="Times New Roman"/>
                <w:sz w:val="24"/>
                <w:szCs w:val="24"/>
              </w:rPr>
              <w:t>УУД</w:t>
            </w:r>
          </w:p>
        </w:tc>
        <w:tc>
          <w:tcPr>
            <w:tcW w:w="740" w:type="dxa"/>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26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640" w:type="dxa"/>
            <w:gridSpan w:val="2"/>
            <w:vAlign w:val="bottom"/>
          </w:tcPr>
          <w:p w:rsidR="00487FA2" w:rsidRDefault="00597E0F">
            <w:pPr>
              <w:ind w:left="80"/>
              <w:rPr>
                <w:sz w:val="20"/>
                <w:szCs w:val="20"/>
              </w:rPr>
            </w:pPr>
            <w:r>
              <w:rPr>
                <w:rFonts w:eastAsia="Times New Roman"/>
                <w:sz w:val="24"/>
                <w:szCs w:val="24"/>
              </w:rPr>
              <w:t>проблем</w:t>
            </w:r>
          </w:p>
        </w:tc>
        <w:tc>
          <w:tcPr>
            <w:tcW w:w="36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640" w:type="dxa"/>
            <w:vAlign w:val="bottom"/>
          </w:tcPr>
          <w:p w:rsidR="00487FA2" w:rsidRDefault="00487FA2">
            <w:pPr>
              <w:rPr>
                <w:sz w:val="24"/>
                <w:szCs w:val="24"/>
              </w:rPr>
            </w:pPr>
          </w:p>
        </w:tc>
        <w:tc>
          <w:tcPr>
            <w:tcW w:w="740" w:type="dxa"/>
            <w:vAlign w:val="bottom"/>
          </w:tcPr>
          <w:p w:rsidR="00487FA2" w:rsidRDefault="00487FA2">
            <w:pPr>
              <w:rPr>
                <w:sz w:val="24"/>
                <w:szCs w:val="24"/>
              </w:rPr>
            </w:pPr>
          </w:p>
        </w:tc>
        <w:tc>
          <w:tcPr>
            <w:tcW w:w="280" w:type="dxa"/>
            <w:vAlign w:val="bottom"/>
          </w:tcPr>
          <w:p w:rsidR="00487FA2" w:rsidRDefault="00487FA2">
            <w:pPr>
              <w:rPr>
                <w:sz w:val="24"/>
                <w:szCs w:val="24"/>
              </w:rPr>
            </w:pPr>
          </w:p>
        </w:tc>
        <w:tc>
          <w:tcPr>
            <w:tcW w:w="26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gridSpan w:val="3"/>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обучения  в  3-6</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640" w:type="dxa"/>
            <w:vAlign w:val="bottom"/>
          </w:tcPr>
          <w:p w:rsidR="00487FA2" w:rsidRDefault="00487FA2">
            <w:pPr>
              <w:rPr>
                <w:sz w:val="23"/>
                <w:szCs w:val="23"/>
              </w:rPr>
            </w:pPr>
          </w:p>
        </w:tc>
        <w:tc>
          <w:tcPr>
            <w:tcW w:w="740" w:type="dxa"/>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26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640" w:type="dxa"/>
            <w:gridSpan w:val="2"/>
            <w:vAlign w:val="bottom"/>
          </w:tcPr>
          <w:p w:rsidR="00487FA2" w:rsidRDefault="00597E0F">
            <w:pPr>
              <w:ind w:left="80"/>
              <w:rPr>
                <w:sz w:val="20"/>
                <w:szCs w:val="20"/>
              </w:rPr>
            </w:pPr>
            <w:r>
              <w:rPr>
                <w:rFonts w:eastAsia="Times New Roman"/>
                <w:sz w:val="24"/>
                <w:szCs w:val="24"/>
              </w:rPr>
              <w:t>классах» Л.А.</w:t>
            </w:r>
          </w:p>
        </w:tc>
        <w:tc>
          <w:tcPr>
            <w:tcW w:w="36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640" w:type="dxa"/>
            <w:vAlign w:val="bottom"/>
          </w:tcPr>
          <w:p w:rsidR="00487FA2" w:rsidRDefault="00487FA2">
            <w:pPr>
              <w:rPr>
                <w:sz w:val="24"/>
                <w:szCs w:val="24"/>
              </w:rPr>
            </w:pPr>
          </w:p>
        </w:tc>
        <w:tc>
          <w:tcPr>
            <w:tcW w:w="740" w:type="dxa"/>
            <w:vAlign w:val="bottom"/>
          </w:tcPr>
          <w:p w:rsidR="00487FA2" w:rsidRDefault="00487FA2">
            <w:pPr>
              <w:rPr>
                <w:sz w:val="24"/>
                <w:szCs w:val="24"/>
              </w:rPr>
            </w:pPr>
          </w:p>
        </w:tc>
        <w:tc>
          <w:tcPr>
            <w:tcW w:w="280" w:type="dxa"/>
            <w:vAlign w:val="bottom"/>
          </w:tcPr>
          <w:p w:rsidR="00487FA2" w:rsidRDefault="00487FA2">
            <w:pPr>
              <w:rPr>
                <w:sz w:val="24"/>
                <w:szCs w:val="24"/>
              </w:rPr>
            </w:pPr>
          </w:p>
        </w:tc>
        <w:tc>
          <w:tcPr>
            <w:tcW w:w="26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640" w:type="dxa"/>
            <w:gridSpan w:val="2"/>
            <w:vAlign w:val="bottom"/>
          </w:tcPr>
          <w:p w:rsidR="00487FA2" w:rsidRDefault="00597E0F">
            <w:pPr>
              <w:spacing w:line="273" w:lineRule="exact"/>
              <w:ind w:left="80"/>
              <w:rPr>
                <w:sz w:val="20"/>
                <w:szCs w:val="20"/>
              </w:rPr>
            </w:pPr>
            <w:r>
              <w:rPr>
                <w:rFonts w:eastAsia="Times New Roman"/>
                <w:sz w:val="24"/>
                <w:szCs w:val="24"/>
              </w:rPr>
              <w:t>Ясюковой)</w:t>
            </w:r>
          </w:p>
        </w:tc>
        <w:tc>
          <w:tcPr>
            <w:tcW w:w="36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640" w:type="dxa"/>
            <w:vAlign w:val="bottom"/>
          </w:tcPr>
          <w:p w:rsidR="00487FA2" w:rsidRDefault="00487FA2">
            <w:pPr>
              <w:rPr>
                <w:sz w:val="23"/>
                <w:szCs w:val="23"/>
              </w:rPr>
            </w:pPr>
          </w:p>
        </w:tc>
        <w:tc>
          <w:tcPr>
            <w:tcW w:w="740" w:type="dxa"/>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26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640" w:type="dxa"/>
            <w:gridSpan w:val="2"/>
            <w:vAlign w:val="bottom"/>
          </w:tcPr>
          <w:p w:rsidR="00487FA2" w:rsidRDefault="00597E0F">
            <w:pPr>
              <w:ind w:left="80"/>
              <w:rPr>
                <w:sz w:val="20"/>
                <w:szCs w:val="20"/>
              </w:rPr>
            </w:pPr>
            <w:r>
              <w:rPr>
                <w:rFonts w:eastAsia="Times New Roman"/>
                <w:sz w:val="24"/>
                <w:szCs w:val="24"/>
              </w:rPr>
              <w:t>составляющих</w:t>
            </w:r>
          </w:p>
        </w:tc>
        <w:tc>
          <w:tcPr>
            <w:tcW w:w="36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640" w:type="dxa"/>
            <w:vAlign w:val="bottom"/>
          </w:tcPr>
          <w:p w:rsidR="00487FA2" w:rsidRDefault="00487FA2">
            <w:pPr>
              <w:rPr>
                <w:sz w:val="24"/>
                <w:szCs w:val="24"/>
              </w:rPr>
            </w:pPr>
          </w:p>
        </w:tc>
        <w:tc>
          <w:tcPr>
            <w:tcW w:w="740" w:type="dxa"/>
            <w:vAlign w:val="bottom"/>
          </w:tcPr>
          <w:p w:rsidR="00487FA2" w:rsidRDefault="00487FA2">
            <w:pPr>
              <w:rPr>
                <w:sz w:val="24"/>
                <w:szCs w:val="24"/>
              </w:rPr>
            </w:pPr>
          </w:p>
        </w:tc>
        <w:tc>
          <w:tcPr>
            <w:tcW w:w="280" w:type="dxa"/>
            <w:vAlign w:val="bottom"/>
          </w:tcPr>
          <w:p w:rsidR="00487FA2" w:rsidRDefault="00487FA2">
            <w:pPr>
              <w:rPr>
                <w:sz w:val="24"/>
                <w:szCs w:val="24"/>
              </w:rPr>
            </w:pPr>
          </w:p>
        </w:tc>
        <w:tc>
          <w:tcPr>
            <w:tcW w:w="26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gridSpan w:val="3"/>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познавательных</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640" w:type="dxa"/>
            <w:vAlign w:val="bottom"/>
          </w:tcPr>
          <w:p w:rsidR="00487FA2" w:rsidRDefault="00487FA2">
            <w:pPr>
              <w:rPr>
                <w:sz w:val="23"/>
                <w:szCs w:val="23"/>
              </w:rPr>
            </w:pPr>
          </w:p>
        </w:tc>
        <w:tc>
          <w:tcPr>
            <w:tcW w:w="740" w:type="dxa"/>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26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311"/>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800" w:type="dxa"/>
            <w:tcBorders>
              <w:bottom w:val="single" w:sz="8" w:space="0" w:color="auto"/>
            </w:tcBorders>
            <w:vAlign w:val="bottom"/>
          </w:tcPr>
          <w:p w:rsidR="00487FA2" w:rsidRDefault="00597E0F">
            <w:pPr>
              <w:ind w:left="80"/>
              <w:rPr>
                <w:sz w:val="20"/>
                <w:szCs w:val="20"/>
              </w:rPr>
            </w:pPr>
            <w:r>
              <w:rPr>
                <w:rFonts w:eastAsia="Times New Roman"/>
                <w:sz w:val="24"/>
                <w:szCs w:val="24"/>
              </w:rPr>
              <w:t>УУД</w:t>
            </w:r>
          </w:p>
        </w:tc>
        <w:tc>
          <w:tcPr>
            <w:tcW w:w="840" w:type="dxa"/>
            <w:tcBorders>
              <w:bottom w:val="single" w:sz="8" w:space="0" w:color="auto"/>
            </w:tcBorders>
            <w:vAlign w:val="bottom"/>
          </w:tcPr>
          <w:p w:rsidR="00487FA2" w:rsidRDefault="00487FA2">
            <w:pPr>
              <w:rPr>
                <w:sz w:val="24"/>
                <w:szCs w:val="24"/>
              </w:rPr>
            </w:pPr>
          </w:p>
        </w:tc>
        <w:tc>
          <w:tcPr>
            <w:tcW w:w="360" w:type="dxa"/>
            <w:tcBorders>
              <w:bottom w:val="single" w:sz="8" w:space="0" w:color="auto"/>
              <w:right w:val="single" w:sz="8" w:space="0" w:color="auto"/>
            </w:tcBorders>
            <w:vAlign w:val="bottom"/>
          </w:tcPr>
          <w:p w:rsidR="00487FA2" w:rsidRDefault="00487FA2">
            <w:pPr>
              <w:rPr>
                <w:sz w:val="24"/>
                <w:szCs w:val="24"/>
              </w:rPr>
            </w:pP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640" w:type="dxa"/>
            <w:tcBorders>
              <w:bottom w:val="single" w:sz="8" w:space="0" w:color="auto"/>
            </w:tcBorders>
            <w:vAlign w:val="bottom"/>
          </w:tcPr>
          <w:p w:rsidR="00487FA2" w:rsidRDefault="00487FA2">
            <w:pPr>
              <w:rPr>
                <w:sz w:val="24"/>
                <w:szCs w:val="24"/>
              </w:rPr>
            </w:pPr>
          </w:p>
        </w:tc>
        <w:tc>
          <w:tcPr>
            <w:tcW w:w="740" w:type="dxa"/>
            <w:tcBorders>
              <w:bottom w:val="single" w:sz="8" w:space="0" w:color="auto"/>
            </w:tcBorders>
            <w:vAlign w:val="bottom"/>
          </w:tcPr>
          <w:p w:rsidR="00487FA2" w:rsidRDefault="00487FA2">
            <w:pPr>
              <w:rPr>
                <w:sz w:val="24"/>
                <w:szCs w:val="24"/>
              </w:rPr>
            </w:pPr>
          </w:p>
        </w:tc>
        <w:tc>
          <w:tcPr>
            <w:tcW w:w="280" w:type="dxa"/>
            <w:tcBorders>
              <w:bottom w:val="single" w:sz="8" w:space="0" w:color="auto"/>
            </w:tcBorders>
            <w:vAlign w:val="bottom"/>
          </w:tcPr>
          <w:p w:rsidR="00487FA2" w:rsidRDefault="00487FA2">
            <w:pPr>
              <w:rPr>
                <w:sz w:val="24"/>
                <w:szCs w:val="24"/>
              </w:rPr>
            </w:pPr>
          </w:p>
        </w:tc>
        <w:tc>
          <w:tcPr>
            <w:tcW w:w="26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r w:rsidR="00487FA2">
        <w:trPr>
          <w:trHeight w:val="231"/>
        </w:trPr>
        <w:tc>
          <w:tcPr>
            <w:tcW w:w="780" w:type="dxa"/>
            <w:tcBorders>
              <w:left w:val="single" w:sz="8" w:space="0" w:color="auto"/>
              <w:right w:val="single" w:sz="8" w:space="0" w:color="auto"/>
            </w:tcBorders>
            <w:vAlign w:val="bottom"/>
          </w:tcPr>
          <w:p w:rsidR="00487FA2" w:rsidRDefault="00487FA2">
            <w:pPr>
              <w:rPr>
                <w:sz w:val="20"/>
                <w:szCs w:val="20"/>
              </w:rPr>
            </w:pPr>
          </w:p>
        </w:tc>
        <w:tc>
          <w:tcPr>
            <w:tcW w:w="800" w:type="dxa"/>
            <w:vAlign w:val="bottom"/>
          </w:tcPr>
          <w:p w:rsidR="00487FA2" w:rsidRDefault="00597E0F">
            <w:pPr>
              <w:spacing w:line="232" w:lineRule="exact"/>
              <w:ind w:left="80"/>
              <w:rPr>
                <w:sz w:val="20"/>
                <w:szCs w:val="20"/>
              </w:rPr>
            </w:pPr>
            <w:r>
              <w:rPr>
                <w:rFonts w:eastAsia="Times New Roman"/>
                <w:sz w:val="24"/>
                <w:szCs w:val="24"/>
              </w:rPr>
              <w:t>4.</w:t>
            </w:r>
          </w:p>
        </w:tc>
        <w:tc>
          <w:tcPr>
            <w:tcW w:w="1200" w:type="dxa"/>
            <w:gridSpan w:val="2"/>
            <w:tcBorders>
              <w:right w:val="single" w:sz="8" w:space="0" w:color="auto"/>
            </w:tcBorders>
            <w:vAlign w:val="bottom"/>
          </w:tcPr>
          <w:p w:rsidR="00487FA2" w:rsidRDefault="00597E0F">
            <w:pPr>
              <w:spacing w:line="232" w:lineRule="exact"/>
              <w:jc w:val="right"/>
              <w:rPr>
                <w:sz w:val="20"/>
                <w:szCs w:val="20"/>
              </w:rPr>
            </w:pPr>
            <w:r>
              <w:rPr>
                <w:rFonts w:eastAsia="Times New Roman"/>
                <w:sz w:val="24"/>
                <w:szCs w:val="24"/>
              </w:rPr>
              <w:t>Методика</w:t>
            </w:r>
          </w:p>
        </w:tc>
        <w:tc>
          <w:tcPr>
            <w:tcW w:w="1840" w:type="dxa"/>
            <w:tcBorders>
              <w:right w:val="single" w:sz="8" w:space="0" w:color="auto"/>
            </w:tcBorders>
            <w:vAlign w:val="bottom"/>
          </w:tcPr>
          <w:p w:rsidR="00487FA2" w:rsidRDefault="00597E0F">
            <w:pPr>
              <w:spacing w:line="232" w:lineRule="exact"/>
              <w:ind w:left="80"/>
              <w:rPr>
                <w:sz w:val="20"/>
                <w:szCs w:val="20"/>
              </w:rPr>
            </w:pPr>
            <w:r>
              <w:rPr>
                <w:rFonts w:eastAsia="Times New Roman"/>
                <w:sz w:val="24"/>
                <w:szCs w:val="24"/>
              </w:rPr>
              <w:t>Личностные</w:t>
            </w:r>
          </w:p>
        </w:tc>
        <w:tc>
          <w:tcPr>
            <w:tcW w:w="1860" w:type="dxa"/>
            <w:tcBorders>
              <w:right w:val="single" w:sz="8" w:space="0" w:color="auto"/>
            </w:tcBorders>
            <w:vAlign w:val="bottom"/>
          </w:tcPr>
          <w:p w:rsidR="00487FA2" w:rsidRDefault="00597E0F">
            <w:pPr>
              <w:spacing w:line="232" w:lineRule="exact"/>
              <w:ind w:left="100"/>
              <w:rPr>
                <w:sz w:val="20"/>
                <w:szCs w:val="20"/>
              </w:rPr>
            </w:pPr>
            <w:r>
              <w:rPr>
                <w:rFonts w:eastAsia="Times New Roman"/>
                <w:sz w:val="24"/>
                <w:szCs w:val="24"/>
              </w:rPr>
              <w:t>Октябрь</w:t>
            </w:r>
          </w:p>
        </w:tc>
        <w:tc>
          <w:tcPr>
            <w:tcW w:w="1380" w:type="dxa"/>
            <w:gridSpan w:val="2"/>
            <w:vAlign w:val="bottom"/>
          </w:tcPr>
          <w:p w:rsidR="00487FA2" w:rsidRDefault="00597E0F">
            <w:pPr>
              <w:spacing w:line="232" w:lineRule="exact"/>
              <w:ind w:left="100"/>
              <w:rPr>
                <w:sz w:val="20"/>
                <w:szCs w:val="20"/>
              </w:rPr>
            </w:pPr>
            <w:r>
              <w:rPr>
                <w:rFonts w:eastAsia="Times New Roman"/>
                <w:sz w:val="24"/>
                <w:szCs w:val="24"/>
              </w:rPr>
              <w:t>Изучение</w:t>
            </w:r>
          </w:p>
        </w:tc>
        <w:tc>
          <w:tcPr>
            <w:tcW w:w="280" w:type="dxa"/>
            <w:vAlign w:val="bottom"/>
          </w:tcPr>
          <w:p w:rsidR="00487FA2" w:rsidRDefault="00487FA2">
            <w:pPr>
              <w:rPr>
                <w:sz w:val="20"/>
                <w:szCs w:val="20"/>
              </w:rPr>
            </w:pPr>
          </w:p>
        </w:tc>
        <w:tc>
          <w:tcPr>
            <w:tcW w:w="260" w:type="dxa"/>
            <w:tcBorders>
              <w:right w:val="single" w:sz="8" w:space="0" w:color="auto"/>
            </w:tcBorders>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r>
      <w:tr w:rsidR="00487FA2">
        <w:trPr>
          <w:trHeight w:val="310"/>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1640" w:type="dxa"/>
            <w:gridSpan w:val="2"/>
            <w:tcBorders>
              <w:bottom w:val="single" w:sz="8" w:space="0" w:color="auto"/>
            </w:tcBorders>
            <w:vAlign w:val="bottom"/>
          </w:tcPr>
          <w:p w:rsidR="00487FA2" w:rsidRDefault="00597E0F">
            <w:pPr>
              <w:ind w:left="80"/>
              <w:rPr>
                <w:sz w:val="20"/>
                <w:szCs w:val="20"/>
              </w:rPr>
            </w:pPr>
            <w:r>
              <w:rPr>
                <w:rFonts w:eastAsia="Times New Roman"/>
                <w:sz w:val="24"/>
                <w:szCs w:val="24"/>
              </w:rPr>
              <w:t>самооценки и</w:t>
            </w:r>
          </w:p>
        </w:tc>
        <w:tc>
          <w:tcPr>
            <w:tcW w:w="360" w:type="dxa"/>
            <w:tcBorders>
              <w:bottom w:val="single" w:sz="8" w:space="0" w:color="auto"/>
              <w:right w:val="single" w:sz="8" w:space="0" w:color="auto"/>
            </w:tcBorders>
            <w:vAlign w:val="bottom"/>
          </w:tcPr>
          <w:p w:rsidR="00487FA2" w:rsidRDefault="00487FA2">
            <w:pPr>
              <w:rPr>
                <w:sz w:val="24"/>
                <w:szCs w:val="24"/>
              </w:rPr>
            </w:pP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1380" w:type="dxa"/>
            <w:gridSpan w:val="2"/>
            <w:tcBorders>
              <w:bottom w:val="single" w:sz="8" w:space="0" w:color="auto"/>
            </w:tcBorders>
            <w:vAlign w:val="bottom"/>
          </w:tcPr>
          <w:p w:rsidR="00487FA2" w:rsidRDefault="00597E0F">
            <w:pPr>
              <w:ind w:left="100"/>
              <w:rPr>
                <w:sz w:val="20"/>
                <w:szCs w:val="20"/>
              </w:rPr>
            </w:pPr>
            <w:r>
              <w:rPr>
                <w:rFonts w:eastAsia="Times New Roman"/>
                <w:sz w:val="24"/>
                <w:szCs w:val="24"/>
              </w:rPr>
              <w:t>самооценки</w:t>
            </w:r>
          </w:p>
        </w:tc>
        <w:tc>
          <w:tcPr>
            <w:tcW w:w="280" w:type="dxa"/>
            <w:tcBorders>
              <w:bottom w:val="single" w:sz="8" w:space="0" w:color="auto"/>
            </w:tcBorders>
            <w:vAlign w:val="bottom"/>
          </w:tcPr>
          <w:p w:rsidR="00487FA2" w:rsidRDefault="00487FA2">
            <w:pPr>
              <w:rPr>
                <w:sz w:val="24"/>
                <w:szCs w:val="24"/>
              </w:rPr>
            </w:pPr>
          </w:p>
        </w:tc>
        <w:tc>
          <w:tcPr>
            <w:tcW w:w="26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bl>
    <w:p w:rsidR="00487FA2" w:rsidRDefault="00487FA2">
      <w:pPr>
        <w:spacing w:line="20" w:lineRule="exact"/>
        <w:rPr>
          <w:sz w:val="20"/>
          <w:szCs w:val="20"/>
        </w:rPr>
      </w:pPr>
      <w:r>
        <w:rPr>
          <w:sz w:val="20"/>
          <w:szCs w:val="20"/>
        </w:rPr>
        <w:pict>
          <v:rect id="Shape 1061" o:spid="_x0000_s2086" style="position:absolute;margin-left:520.5pt;margin-top:-.7pt;width:.95pt;height:.95pt;z-index:-251108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31" w:left="740" w:header="0" w:footer="0" w:gutter="0"/>
          <w:cols w:space="720" w:equalWidth="0">
            <w:col w:w="10420"/>
          </w:cols>
        </w:sectPr>
      </w:pPr>
    </w:p>
    <w:p w:rsidR="00487FA2" w:rsidRDefault="00597E0F">
      <w:pPr>
        <w:ind w:left="9960"/>
        <w:rPr>
          <w:sz w:val="20"/>
          <w:szCs w:val="20"/>
        </w:rPr>
      </w:pPr>
      <w:r>
        <w:rPr>
          <w:rFonts w:eastAsia="Times New Roman"/>
          <w:sz w:val="24"/>
          <w:szCs w:val="24"/>
        </w:rPr>
        <w:lastRenderedPageBreak/>
        <w:t>110</w:t>
      </w:r>
    </w:p>
    <w:p w:rsidR="00487FA2" w:rsidRDefault="00487FA2">
      <w:pPr>
        <w:sectPr w:rsidR="00487FA2">
          <w:type w:val="continuous"/>
          <w:pgSz w:w="11900" w:h="16838"/>
          <w:pgMar w:top="1112" w:right="744" w:bottom="431"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780"/>
        <w:gridCol w:w="80"/>
        <w:gridCol w:w="480"/>
        <w:gridCol w:w="120"/>
        <w:gridCol w:w="140"/>
        <w:gridCol w:w="320"/>
        <w:gridCol w:w="360"/>
        <w:gridCol w:w="80"/>
        <w:gridCol w:w="180"/>
        <w:gridCol w:w="20"/>
        <w:gridCol w:w="40"/>
        <w:gridCol w:w="180"/>
        <w:gridCol w:w="1840"/>
        <w:gridCol w:w="1860"/>
        <w:gridCol w:w="1280"/>
        <w:gridCol w:w="640"/>
        <w:gridCol w:w="1040"/>
        <w:gridCol w:w="1000"/>
      </w:tblGrid>
      <w:tr w:rsidR="00487FA2">
        <w:trPr>
          <w:trHeight w:val="256"/>
        </w:trPr>
        <w:tc>
          <w:tcPr>
            <w:tcW w:w="780" w:type="dxa"/>
            <w:tcBorders>
              <w:top w:val="single" w:sz="8" w:space="0" w:color="auto"/>
              <w:left w:val="single" w:sz="8" w:space="0" w:color="auto"/>
              <w:right w:val="single" w:sz="8" w:space="0" w:color="auto"/>
            </w:tcBorders>
            <w:vAlign w:val="bottom"/>
          </w:tcPr>
          <w:p w:rsidR="00487FA2" w:rsidRDefault="00487FA2"/>
        </w:tc>
        <w:tc>
          <w:tcPr>
            <w:tcW w:w="80" w:type="dxa"/>
            <w:tcBorders>
              <w:top w:val="single" w:sz="8" w:space="0" w:color="auto"/>
            </w:tcBorders>
            <w:vAlign w:val="bottom"/>
          </w:tcPr>
          <w:p w:rsidR="00487FA2" w:rsidRDefault="00487FA2"/>
        </w:tc>
        <w:tc>
          <w:tcPr>
            <w:tcW w:w="1420" w:type="dxa"/>
            <w:gridSpan w:val="5"/>
            <w:tcBorders>
              <w:top w:val="single" w:sz="8" w:space="0" w:color="auto"/>
            </w:tcBorders>
            <w:vAlign w:val="bottom"/>
          </w:tcPr>
          <w:p w:rsidR="00487FA2" w:rsidRDefault="00597E0F">
            <w:pPr>
              <w:spacing w:line="256" w:lineRule="exact"/>
              <w:rPr>
                <w:sz w:val="20"/>
                <w:szCs w:val="20"/>
              </w:rPr>
            </w:pPr>
            <w:r>
              <w:rPr>
                <w:rFonts w:eastAsia="Times New Roman"/>
                <w:sz w:val="24"/>
                <w:szCs w:val="24"/>
              </w:rPr>
              <w:t>уровня</w:t>
            </w:r>
          </w:p>
        </w:tc>
        <w:tc>
          <w:tcPr>
            <w:tcW w:w="80" w:type="dxa"/>
            <w:tcBorders>
              <w:top w:val="single" w:sz="8" w:space="0" w:color="auto"/>
            </w:tcBorders>
            <w:vAlign w:val="bottom"/>
          </w:tcPr>
          <w:p w:rsidR="00487FA2" w:rsidRDefault="00487FA2"/>
        </w:tc>
        <w:tc>
          <w:tcPr>
            <w:tcW w:w="180" w:type="dxa"/>
            <w:tcBorders>
              <w:top w:val="single" w:sz="8" w:space="0" w:color="auto"/>
            </w:tcBorders>
            <w:vAlign w:val="bottom"/>
          </w:tcPr>
          <w:p w:rsidR="00487FA2" w:rsidRDefault="00487FA2"/>
        </w:tc>
        <w:tc>
          <w:tcPr>
            <w:tcW w:w="20" w:type="dxa"/>
            <w:tcBorders>
              <w:top w:val="single" w:sz="8" w:space="0" w:color="auto"/>
            </w:tcBorders>
            <w:vAlign w:val="bottom"/>
          </w:tcPr>
          <w:p w:rsidR="00487FA2" w:rsidRDefault="00487FA2"/>
        </w:tc>
        <w:tc>
          <w:tcPr>
            <w:tcW w:w="40" w:type="dxa"/>
            <w:tcBorders>
              <w:top w:val="single" w:sz="8" w:space="0" w:color="auto"/>
            </w:tcBorders>
            <w:vAlign w:val="bottom"/>
          </w:tcPr>
          <w:p w:rsidR="00487FA2" w:rsidRDefault="00487FA2"/>
        </w:tc>
        <w:tc>
          <w:tcPr>
            <w:tcW w:w="180" w:type="dxa"/>
            <w:tcBorders>
              <w:top w:val="single" w:sz="8" w:space="0" w:color="auto"/>
              <w:right w:val="single" w:sz="8" w:space="0" w:color="auto"/>
            </w:tcBorders>
            <w:vAlign w:val="bottom"/>
          </w:tcPr>
          <w:p w:rsidR="00487FA2" w:rsidRDefault="00487FA2"/>
        </w:tc>
        <w:tc>
          <w:tcPr>
            <w:tcW w:w="1840" w:type="dxa"/>
            <w:tcBorders>
              <w:top w:val="single" w:sz="8" w:space="0" w:color="auto"/>
              <w:right w:val="single" w:sz="8" w:space="0" w:color="auto"/>
            </w:tcBorders>
            <w:vAlign w:val="bottom"/>
          </w:tcPr>
          <w:p w:rsidR="00487FA2" w:rsidRDefault="00487FA2"/>
        </w:tc>
        <w:tc>
          <w:tcPr>
            <w:tcW w:w="1860" w:type="dxa"/>
            <w:tcBorders>
              <w:top w:val="single" w:sz="8" w:space="0" w:color="auto"/>
              <w:right w:val="single" w:sz="8" w:space="0" w:color="auto"/>
            </w:tcBorders>
            <w:vAlign w:val="bottom"/>
          </w:tcPr>
          <w:p w:rsidR="00487FA2" w:rsidRDefault="00487FA2"/>
        </w:tc>
        <w:tc>
          <w:tcPr>
            <w:tcW w:w="1280" w:type="dxa"/>
            <w:tcBorders>
              <w:top w:val="single" w:sz="8" w:space="0" w:color="auto"/>
            </w:tcBorders>
            <w:vAlign w:val="bottom"/>
          </w:tcPr>
          <w:p w:rsidR="00487FA2" w:rsidRDefault="00487FA2"/>
        </w:tc>
        <w:tc>
          <w:tcPr>
            <w:tcW w:w="640" w:type="dxa"/>
            <w:tcBorders>
              <w:top w:val="single" w:sz="8" w:space="0" w:color="auto"/>
              <w:right w:val="single" w:sz="8" w:space="0" w:color="auto"/>
            </w:tcBorders>
            <w:vAlign w:val="bottom"/>
          </w:tcPr>
          <w:p w:rsidR="00487FA2" w:rsidRDefault="00487FA2"/>
        </w:tc>
        <w:tc>
          <w:tcPr>
            <w:tcW w:w="1040" w:type="dxa"/>
            <w:tcBorders>
              <w:top w:val="single" w:sz="8" w:space="0" w:color="auto"/>
              <w:right w:val="single" w:sz="8" w:space="0" w:color="auto"/>
            </w:tcBorders>
            <w:vAlign w:val="bottom"/>
          </w:tcPr>
          <w:p w:rsidR="00487FA2" w:rsidRDefault="00487FA2"/>
        </w:tc>
        <w:tc>
          <w:tcPr>
            <w:tcW w:w="1000" w:type="dxa"/>
            <w:tcBorders>
              <w:top w:val="single" w:sz="8" w:space="0" w:color="auto"/>
              <w:right w:val="single" w:sz="8" w:space="0" w:color="auto"/>
            </w:tcBorders>
            <w:vAlign w:val="bottom"/>
          </w:tcPr>
          <w:p w:rsidR="00487FA2" w:rsidRDefault="00487FA2"/>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0" w:type="dxa"/>
            <w:vAlign w:val="bottom"/>
          </w:tcPr>
          <w:p w:rsidR="00487FA2" w:rsidRDefault="00487FA2">
            <w:pPr>
              <w:rPr>
                <w:sz w:val="23"/>
                <w:szCs w:val="23"/>
              </w:rPr>
            </w:pPr>
          </w:p>
        </w:tc>
        <w:tc>
          <w:tcPr>
            <w:tcW w:w="1420" w:type="dxa"/>
            <w:gridSpan w:val="5"/>
            <w:vAlign w:val="bottom"/>
          </w:tcPr>
          <w:p w:rsidR="00487FA2" w:rsidRDefault="00597E0F">
            <w:pPr>
              <w:spacing w:line="273" w:lineRule="exact"/>
              <w:rPr>
                <w:sz w:val="20"/>
                <w:szCs w:val="20"/>
              </w:rPr>
            </w:pPr>
            <w:r>
              <w:rPr>
                <w:rFonts w:eastAsia="Times New Roman"/>
                <w:sz w:val="24"/>
                <w:szCs w:val="24"/>
              </w:rPr>
              <w:t>притязаний</w:t>
            </w:r>
          </w:p>
        </w:tc>
        <w:tc>
          <w:tcPr>
            <w:tcW w:w="8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20" w:type="dxa"/>
            <w:vAlign w:val="bottom"/>
          </w:tcPr>
          <w:p w:rsidR="00487FA2" w:rsidRDefault="00487FA2">
            <w:pPr>
              <w:rPr>
                <w:sz w:val="23"/>
                <w:szCs w:val="23"/>
              </w:rPr>
            </w:pPr>
          </w:p>
        </w:tc>
        <w:tc>
          <w:tcPr>
            <w:tcW w:w="40" w:type="dxa"/>
            <w:vAlign w:val="bottom"/>
          </w:tcPr>
          <w:p w:rsidR="00487FA2" w:rsidRDefault="00487FA2">
            <w:pPr>
              <w:rPr>
                <w:sz w:val="23"/>
                <w:szCs w:val="23"/>
              </w:rPr>
            </w:pPr>
          </w:p>
        </w:tc>
        <w:tc>
          <w:tcPr>
            <w:tcW w:w="1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280" w:type="dxa"/>
            <w:vAlign w:val="bottom"/>
          </w:tcPr>
          <w:p w:rsidR="00487FA2" w:rsidRDefault="00487FA2">
            <w:pPr>
              <w:rPr>
                <w:sz w:val="23"/>
                <w:szCs w:val="23"/>
              </w:rPr>
            </w:pPr>
          </w:p>
        </w:tc>
        <w:tc>
          <w:tcPr>
            <w:tcW w:w="64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0" w:type="dxa"/>
            <w:vAlign w:val="bottom"/>
          </w:tcPr>
          <w:p w:rsidR="00487FA2" w:rsidRDefault="00487FA2">
            <w:pPr>
              <w:rPr>
                <w:sz w:val="24"/>
                <w:szCs w:val="24"/>
              </w:rPr>
            </w:pPr>
          </w:p>
        </w:tc>
        <w:tc>
          <w:tcPr>
            <w:tcW w:w="1420" w:type="dxa"/>
            <w:gridSpan w:val="5"/>
            <w:vAlign w:val="bottom"/>
          </w:tcPr>
          <w:p w:rsidR="00487FA2" w:rsidRDefault="00597E0F">
            <w:pPr>
              <w:rPr>
                <w:sz w:val="20"/>
                <w:szCs w:val="20"/>
              </w:rPr>
            </w:pPr>
            <w:r>
              <w:rPr>
                <w:rFonts w:eastAsia="Times New Roman"/>
                <w:sz w:val="24"/>
                <w:szCs w:val="24"/>
              </w:rPr>
              <w:t>Дембо-</w:t>
            </w:r>
          </w:p>
        </w:tc>
        <w:tc>
          <w:tcPr>
            <w:tcW w:w="80" w:type="dxa"/>
            <w:vAlign w:val="bottom"/>
          </w:tcPr>
          <w:p w:rsidR="00487FA2" w:rsidRDefault="00487FA2">
            <w:pPr>
              <w:rPr>
                <w:sz w:val="24"/>
                <w:szCs w:val="24"/>
              </w:rPr>
            </w:pPr>
          </w:p>
        </w:tc>
        <w:tc>
          <w:tcPr>
            <w:tcW w:w="180" w:type="dxa"/>
            <w:vAlign w:val="bottom"/>
          </w:tcPr>
          <w:p w:rsidR="00487FA2" w:rsidRDefault="00487FA2">
            <w:pPr>
              <w:rPr>
                <w:sz w:val="24"/>
                <w:szCs w:val="24"/>
              </w:rPr>
            </w:pPr>
          </w:p>
        </w:tc>
        <w:tc>
          <w:tcPr>
            <w:tcW w:w="20" w:type="dxa"/>
            <w:vAlign w:val="bottom"/>
          </w:tcPr>
          <w:p w:rsidR="00487FA2" w:rsidRDefault="00487FA2">
            <w:pPr>
              <w:rPr>
                <w:sz w:val="24"/>
                <w:szCs w:val="24"/>
              </w:rPr>
            </w:pPr>
          </w:p>
        </w:tc>
        <w:tc>
          <w:tcPr>
            <w:tcW w:w="40" w:type="dxa"/>
            <w:vAlign w:val="bottom"/>
          </w:tcPr>
          <w:p w:rsidR="00487FA2" w:rsidRDefault="00487FA2">
            <w:pPr>
              <w:rPr>
                <w:sz w:val="24"/>
                <w:szCs w:val="24"/>
              </w:rPr>
            </w:pPr>
          </w:p>
        </w:tc>
        <w:tc>
          <w:tcPr>
            <w:tcW w:w="1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280" w:type="dxa"/>
            <w:vAlign w:val="bottom"/>
          </w:tcPr>
          <w:p w:rsidR="00487FA2" w:rsidRDefault="00487FA2">
            <w:pPr>
              <w:rPr>
                <w:sz w:val="24"/>
                <w:szCs w:val="24"/>
              </w:rPr>
            </w:pPr>
          </w:p>
        </w:tc>
        <w:tc>
          <w:tcPr>
            <w:tcW w:w="64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306"/>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80" w:type="dxa"/>
            <w:tcBorders>
              <w:bottom w:val="single" w:sz="8" w:space="0" w:color="auto"/>
            </w:tcBorders>
            <w:vAlign w:val="bottom"/>
          </w:tcPr>
          <w:p w:rsidR="00487FA2" w:rsidRDefault="00487FA2">
            <w:pPr>
              <w:rPr>
                <w:sz w:val="24"/>
                <w:szCs w:val="24"/>
              </w:rPr>
            </w:pPr>
          </w:p>
        </w:tc>
        <w:tc>
          <w:tcPr>
            <w:tcW w:w="1420" w:type="dxa"/>
            <w:gridSpan w:val="5"/>
            <w:tcBorders>
              <w:bottom w:val="single" w:sz="8" w:space="0" w:color="auto"/>
            </w:tcBorders>
            <w:vAlign w:val="bottom"/>
          </w:tcPr>
          <w:p w:rsidR="00487FA2" w:rsidRDefault="00597E0F">
            <w:pPr>
              <w:rPr>
                <w:sz w:val="20"/>
                <w:szCs w:val="20"/>
              </w:rPr>
            </w:pPr>
            <w:r>
              <w:rPr>
                <w:rFonts w:eastAsia="Times New Roman"/>
                <w:sz w:val="24"/>
                <w:szCs w:val="24"/>
              </w:rPr>
              <w:t>Рубинштейн</w:t>
            </w:r>
          </w:p>
        </w:tc>
        <w:tc>
          <w:tcPr>
            <w:tcW w:w="80" w:type="dxa"/>
            <w:tcBorders>
              <w:bottom w:val="single" w:sz="8" w:space="0" w:color="auto"/>
            </w:tcBorders>
            <w:vAlign w:val="bottom"/>
          </w:tcPr>
          <w:p w:rsidR="00487FA2" w:rsidRDefault="00487FA2">
            <w:pPr>
              <w:rPr>
                <w:sz w:val="24"/>
                <w:szCs w:val="24"/>
              </w:rPr>
            </w:pPr>
          </w:p>
        </w:tc>
        <w:tc>
          <w:tcPr>
            <w:tcW w:w="180" w:type="dxa"/>
            <w:tcBorders>
              <w:bottom w:val="single" w:sz="8" w:space="0" w:color="auto"/>
            </w:tcBorders>
            <w:vAlign w:val="bottom"/>
          </w:tcPr>
          <w:p w:rsidR="00487FA2" w:rsidRDefault="00487FA2">
            <w:pPr>
              <w:rPr>
                <w:sz w:val="24"/>
                <w:szCs w:val="24"/>
              </w:rPr>
            </w:pPr>
          </w:p>
        </w:tc>
        <w:tc>
          <w:tcPr>
            <w:tcW w:w="20" w:type="dxa"/>
            <w:tcBorders>
              <w:bottom w:val="single" w:sz="8" w:space="0" w:color="auto"/>
            </w:tcBorders>
            <w:vAlign w:val="bottom"/>
          </w:tcPr>
          <w:p w:rsidR="00487FA2" w:rsidRDefault="00487FA2">
            <w:pPr>
              <w:rPr>
                <w:sz w:val="24"/>
                <w:szCs w:val="24"/>
              </w:rPr>
            </w:pPr>
          </w:p>
        </w:tc>
        <w:tc>
          <w:tcPr>
            <w:tcW w:w="40" w:type="dxa"/>
            <w:tcBorders>
              <w:bottom w:val="single" w:sz="8" w:space="0" w:color="auto"/>
            </w:tcBorders>
            <w:vAlign w:val="bottom"/>
          </w:tcPr>
          <w:p w:rsidR="00487FA2" w:rsidRDefault="00487FA2">
            <w:pPr>
              <w:rPr>
                <w:sz w:val="24"/>
                <w:szCs w:val="24"/>
              </w:rPr>
            </w:pPr>
          </w:p>
        </w:tc>
        <w:tc>
          <w:tcPr>
            <w:tcW w:w="180" w:type="dxa"/>
            <w:tcBorders>
              <w:bottom w:val="single" w:sz="8" w:space="0" w:color="auto"/>
              <w:right w:val="single" w:sz="8" w:space="0" w:color="auto"/>
            </w:tcBorders>
            <w:vAlign w:val="bottom"/>
          </w:tcPr>
          <w:p w:rsidR="00487FA2" w:rsidRDefault="00487FA2">
            <w:pPr>
              <w:rPr>
                <w:sz w:val="24"/>
                <w:szCs w:val="24"/>
              </w:rPr>
            </w:pP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1280" w:type="dxa"/>
            <w:tcBorders>
              <w:bottom w:val="single" w:sz="8" w:space="0" w:color="auto"/>
            </w:tcBorders>
            <w:vAlign w:val="bottom"/>
          </w:tcPr>
          <w:p w:rsidR="00487FA2" w:rsidRDefault="00487FA2">
            <w:pPr>
              <w:rPr>
                <w:sz w:val="24"/>
                <w:szCs w:val="24"/>
              </w:rPr>
            </w:pPr>
          </w:p>
        </w:tc>
        <w:tc>
          <w:tcPr>
            <w:tcW w:w="64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r w:rsidR="00487FA2">
        <w:trPr>
          <w:trHeight w:val="236"/>
        </w:trPr>
        <w:tc>
          <w:tcPr>
            <w:tcW w:w="780" w:type="dxa"/>
            <w:tcBorders>
              <w:left w:val="single" w:sz="8" w:space="0" w:color="auto"/>
              <w:right w:val="single" w:sz="8" w:space="0" w:color="auto"/>
            </w:tcBorders>
            <w:vAlign w:val="bottom"/>
          </w:tcPr>
          <w:p w:rsidR="00487FA2" w:rsidRDefault="00487FA2">
            <w:pPr>
              <w:rPr>
                <w:sz w:val="20"/>
                <w:szCs w:val="20"/>
              </w:rPr>
            </w:pPr>
          </w:p>
        </w:tc>
        <w:tc>
          <w:tcPr>
            <w:tcW w:w="560" w:type="dxa"/>
            <w:gridSpan w:val="2"/>
            <w:vAlign w:val="bottom"/>
          </w:tcPr>
          <w:p w:rsidR="00487FA2" w:rsidRDefault="00597E0F">
            <w:pPr>
              <w:spacing w:line="235" w:lineRule="exact"/>
              <w:ind w:left="80"/>
              <w:rPr>
                <w:sz w:val="20"/>
                <w:szCs w:val="20"/>
              </w:rPr>
            </w:pPr>
            <w:r>
              <w:rPr>
                <w:rFonts w:eastAsia="Times New Roman"/>
                <w:sz w:val="24"/>
                <w:szCs w:val="24"/>
              </w:rPr>
              <w:t>5.</w:t>
            </w:r>
          </w:p>
        </w:tc>
        <w:tc>
          <w:tcPr>
            <w:tcW w:w="12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60" w:type="dxa"/>
            <w:vAlign w:val="bottom"/>
          </w:tcPr>
          <w:p w:rsidR="00487FA2" w:rsidRDefault="00487FA2">
            <w:pPr>
              <w:rPr>
                <w:sz w:val="20"/>
                <w:szCs w:val="20"/>
              </w:rPr>
            </w:pPr>
          </w:p>
        </w:tc>
        <w:tc>
          <w:tcPr>
            <w:tcW w:w="80" w:type="dxa"/>
            <w:vAlign w:val="bottom"/>
          </w:tcPr>
          <w:p w:rsidR="00487FA2" w:rsidRDefault="00487FA2">
            <w:pPr>
              <w:rPr>
                <w:sz w:val="20"/>
                <w:szCs w:val="20"/>
              </w:rPr>
            </w:pPr>
          </w:p>
        </w:tc>
        <w:tc>
          <w:tcPr>
            <w:tcW w:w="180" w:type="dxa"/>
            <w:vAlign w:val="bottom"/>
          </w:tcPr>
          <w:p w:rsidR="00487FA2" w:rsidRDefault="00487FA2">
            <w:pPr>
              <w:rPr>
                <w:sz w:val="20"/>
                <w:szCs w:val="20"/>
              </w:rPr>
            </w:pPr>
          </w:p>
        </w:tc>
        <w:tc>
          <w:tcPr>
            <w:tcW w:w="20" w:type="dxa"/>
            <w:vAlign w:val="bottom"/>
          </w:tcPr>
          <w:p w:rsidR="00487FA2" w:rsidRDefault="00487FA2">
            <w:pPr>
              <w:rPr>
                <w:sz w:val="20"/>
                <w:szCs w:val="20"/>
              </w:rPr>
            </w:pPr>
          </w:p>
        </w:tc>
        <w:tc>
          <w:tcPr>
            <w:tcW w:w="40" w:type="dxa"/>
            <w:vAlign w:val="bottom"/>
          </w:tcPr>
          <w:p w:rsidR="00487FA2" w:rsidRDefault="00487FA2">
            <w:pPr>
              <w:rPr>
                <w:sz w:val="20"/>
                <w:szCs w:val="20"/>
              </w:rPr>
            </w:pPr>
          </w:p>
        </w:tc>
        <w:tc>
          <w:tcPr>
            <w:tcW w:w="180" w:type="dxa"/>
            <w:tcBorders>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597E0F">
            <w:pPr>
              <w:spacing w:line="235" w:lineRule="exact"/>
              <w:ind w:left="80"/>
              <w:rPr>
                <w:sz w:val="20"/>
                <w:szCs w:val="20"/>
              </w:rPr>
            </w:pPr>
            <w:r>
              <w:rPr>
                <w:rFonts w:eastAsia="Times New Roman"/>
                <w:sz w:val="24"/>
                <w:szCs w:val="24"/>
              </w:rPr>
              <w:t>Личностные</w:t>
            </w:r>
          </w:p>
        </w:tc>
        <w:tc>
          <w:tcPr>
            <w:tcW w:w="186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597E0F">
            <w:pPr>
              <w:spacing w:line="235" w:lineRule="exact"/>
              <w:ind w:left="100"/>
              <w:rPr>
                <w:sz w:val="20"/>
                <w:szCs w:val="20"/>
              </w:rPr>
            </w:pPr>
            <w:r>
              <w:rPr>
                <w:rFonts w:eastAsia="Times New Roman"/>
                <w:sz w:val="24"/>
                <w:szCs w:val="24"/>
              </w:rPr>
              <w:t>Изучение</w:t>
            </w:r>
          </w:p>
        </w:tc>
        <w:tc>
          <w:tcPr>
            <w:tcW w:w="640" w:type="dxa"/>
            <w:tcBorders>
              <w:right w:val="single" w:sz="8" w:space="0" w:color="auto"/>
            </w:tcBorders>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0" w:type="dxa"/>
            <w:vAlign w:val="bottom"/>
          </w:tcPr>
          <w:p w:rsidR="00487FA2" w:rsidRDefault="00487FA2">
            <w:pPr>
              <w:rPr>
                <w:sz w:val="23"/>
                <w:szCs w:val="23"/>
              </w:rPr>
            </w:pPr>
          </w:p>
        </w:tc>
        <w:tc>
          <w:tcPr>
            <w:tcW w:w="1920" w:type="dxa"/>
            <w:gridSpan w:val="10"/>
            <w:tcBorders>
              <w:right w:val="single" w:sz="8" w:space="0" w:color="auto"/>
            </w:tcBorders>
            <w:vAlign w:val="bottom"/>
          </w:tcPr>
          <w:p w:rsidR="00487FA2" w:rsidRDefault="00597E0F">
            <w:pPr>
              <w:spacing w:line="273" w:lineRule="exact"/>
              <w:rPr>
                <w:sz w:val="20"/>
                <w:szCs w:val="20"/>
              </w:rPr>
            </w:pPr>
            <w:r>
              <w:rPr>
                <w:rFonts w:eastAsia="Times New Roman"/>
                <w:sz w:val="24"/>
                <w:szCs w:val="24"/>
              </w:rPr>
              <w:t>Модифицирован</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мотивационной</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0" w:type="dxa"/>
            <w:vAlign w:val="bottom"/>
          </w:tcPr>
          <w:p w:rsidR="00487FA2" w:rsidRDefault="00487FA2">
            <w:pPr>
              <w:rPr>
                <w:sz w:val="24"/>
                <w:szCs w:val="24"/>
              </w:rPr>
            </w:pPr>
          </w:p>
        </w:tc>
        <w:tc>
          <w:tcPr>
            <w:tcW w:w="480" w:type="dxa"/>
            <w:vAlign w:val="bottom"/>
          </w:tcPr>
          <w:p w:rsidR="00487FA2" w:rsidRDefault="00597E0F">
            <w:pPr>
              <w:rPr>
                <w:sz w:val="20"/>
                <w:szCs w:val="20"/>
              </w:rPr>
            </w:pPr>
            <w:r>
              <w:rPr>
                <w:rFonts w:eastAsia="Times New Roman"/>
                <w:sz w:val="24"/>
                <w:szCs w:val="24"/>
              </w:rPr>
              <w:t>ный</w:t>
            </w:r>
          </w:p>
        </w:tc>
        <w:tc>
          <w:tcPr>
            <w:tcW w:w="120" w:type="dxa"/>
            <w:vAlign w:val="bottom"/>
          </w:tcPr>
          <w:p w:rsidR="00487FA2" w:rsidRDefault="00487FA2">
            <w:pPr>
              <w:rPr>
                <w:sz w:val="24"/>
                <w:szCs w:val="24"/>
              </w:rPr>
            </w:pPr>
          </w:p>
        </w:tc>
        <w:tc>
          <w:tcPr>
            <w:tcW w:w="140" w:type="dxa"/>
            <w:vAlign w:val="bottom"/>
          </w:tcPr>
          <w:p w:rsidR="00487FA2" w:rsidRDefault="00487FA2">
            <w:pPr>
              <w:rPr>
                <w:sz w:val="24"/>
                <w:szCs w:val="24"/>
              </w:rPr>
            </w:pPr>
          </w:p>
        </w:tc>
        <w:tc>
          <w:tcPr>
            <w:tcW w:w="1180" w:type="dxa"/>
            <w:gridSpan w:val="7"/>
            <w:tcBorders>
              <w:right w:val="single" w:sz="8" w:space="0" w:color="auto"/>
            </w:tcBorders>
            <w:vAlign w:val="bottom"/>
          </w:tcPr>
          <w:p w:rsidR="00487FA2" w:rsidRDefault="00597E0F">
            <w:pPr>
              <w:ind w:right="120"/>
              <w:jc w:val="right"/>
              <w:rPr>
                <w:sz w:val="20"/>
                <w:szCs w:val="20"/>
              </w:rPr>
            </w:pPr>
            <w:r>
              <w:rPr>
                <w:rFonts w:eastAsia="Times New Roman"/>
                <w:sz w:val="24"/>
                <w:szCs w:val="24"/>
              </w:rPr>
              <w:t>вариант</w:t>
            </w: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280" w:type="dxa"/>
            <w:vAlign w:val="bottom"/>
          </w:tcPr>
          <w:p w:rsidR="00487FA2" w:rsidRDefault="00597E0F">
            <w:pPr>
              <w:ind w:left="100"/>
              <w:rPr>
                <w:sz w:val="20"/>
                <w:szCs w:val="20"/>
              </w:rPr>
            </w:pPr>
            <w:r>
              <w:rPr>
                <w:rFonts w:eastAsia="Times New Roman"/>
                <w:sz w:val="24"/>
                <w:szCs w:val="24"/>
              </w:rPr>
              <w:t>сферы</w:t>
            </w:r>
          </w:p>
        </w:tc>
        <w:tc>
          <w:tcPr>
            <w:tcW w:w="640" w:type="dxa"/>
            <w:tcBorders>
              <w:right w:val="single" w:sz="8" w:space="0" w:color="auto"/>
            </w:tcBorders>
            <w:vAlign w:val="bottom"/>
          </w:tcPr>
          <w:p w:rsidR="00487FA2" w:rsidRDefault="00597E0F">
            <w:pPr>
              <w:jc w:val="right"/>
              <w:rPr>
                <w:sz w:val="20"/>
                <w:szCs w:val="20"/>
              </w:rPr>
            </w:pPr>
            <w:r>
              <w:rPr>
                <w:rFonts w:eastAsia="Times New Roman"/>
                <w:sz w:val="24"/>
                <w:szCs w:val="24"/>
              </w:rPr>
              <w:t>как</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0" w:type="dxa"/>
            <w:vAlign w:val="bottom"/>
          </w:tcPr>
          <w:p w:rsidR="00487FA2" w:rsidRDefault="00487FA2">
            <w:pPr>
              <w:rPr>
                <w:sz w:val="23"/>
                <w:szCs w:val="23"/>
              </w:rPr>
            </w:pPr>
          </w:p>
        </w:tc>
        <w:tc>
          <w:tcPr>
            <w:tcW w:w="1420" w:type="dxa"/>
            <w:gridSpan w:val="5"/>
            <w:vAlign w:val="bottom"/>
          </w:tcPr>
          <w:p w:rsidR="00487FA2" w:rsidRDefault="00597E0F">
            <w:pPr>
              <w:spacing w:line="273" w:lineRule="exact"/>
              <w:rPr>
                <w:sz w:val="20"/>
                <w:szCs w:val="20"/>
              </w:rPr>
            </w:pPr>
            <w:r>
              <w:rPr>
                <w:rFonts w:eastAsia="Times New Roman"/>
                <w:sz w:val="24"/>
                <w:szCs w:val="24"/>
              </w:rPr>
              <w:t>анкеты</w:t>
            </w:r>
          </w:p>
        </w:tc>
        <w:tc>
          <w:tcPr>
            <w:tcW w:w="8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20" w:type="dxa"/>
            <w:vAlign w:val="bottom"/>
          </w:tcPr>
          <w:p w:rsidR="00487FA2" w:rsidRDefault="00487FA2">
            <w:pPr>
              <w:rPr>
                <w:sz w:val="23"/>
                <w:szCs w:val="23"/>
              </w:rPr>
            </w:pPr>
          </w:p>
        </w:tc>
        <w:tc>
          <w:tcPr>
            <w:tcW w:w="40" w:type="dxa"/>
            <w:vAlign w:val="bottom"/>
          </w:tcPr>
          <w:p w:rsidR="00487FA2" w:rsidRDefault="00487FA2">
            <w:pPr>
              <w:rPr>
                <w:sz w:val="23"/>
                <w:szCs w:val="23"/>
              </w:rPr>
            </w:pPr>
          </w:p>
        </w:tc>
        <w:tc>
          <w:tcPr>
            <w:tcW w:w="1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280" w:type="dxa"/>
            <w:vAlign w:val="bottom"/>
          </w:tcPr>
          <w:p w:rsidR="00487FA2" w:rsidRDefault="00597E0F">
            <w:pPr>
              <w:spacing w:line="273" w:lineRule="exact"/>
              <w:ind w:left="100"/>
              <w:rPr>
                <w:sz w:val="20"/>
                <w:szCs w:val="20"/>
              </w:rPr>
            </w:pPr>
            <w:r>
              <w:rPr>
                <w:rFonts w:eastAsia="Times New Roman"/>
                <w:sz w:val="24"/>
                <w:szCs w:val="24"/>
              </w:rPr>
              <w:t>одной</w:t>
            </w:r>
          </w:p>
        </w:tc>
        <w:tc>
          <w:tcPr>
            <w:tcW w:w="640" w:type="dxa"/>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из</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0" w:type="dxa"/>
            <w:vAlign w:val="bottom"/>
          </w:tcPr>
          <w:p w:rsidR="00487FA2" w:rsidRDefault="00487FA2">
            <w:pPr>
              <w:rPr>
                <w:sz w:val="24"/>
                <w:szCs w:val="24"/>
              </w:rPr>
            </w:pPr>
          </w:p>
        </w:tc>
        <w:tc>
          <w:tcPr>
            <w:tcW w:w="1420" w:type="dxa"/>
            <w:gridSpan w:val="5"/>
            <w:vAlign w:val="bottom"/>
          </w:tcPr>
          <w:p w:rsidR="00487FA2" w:rsidRDefault="00597E0F">
            <w:pPr>
              <w:rPr>
                <w:sz w:val="20"/>
                <w:szCs w:val="20"/>
              </w:rPr>
            </w:pPr>
            <w:r>
              <w:rPr>
                <w:rFonts w:eastAsia="Times New Roman"/>
                <w:sz w:val="24"/>
                <w:szCs w:val="24"/>
              </w:rPr>
              <w:t>школьной</w:t>
            </w:r>
          </w:p>
        </w:tc>
        <w:tc>
          <w:tcPr>
            <w:tcW w:w="80" w:type="dxa"/>
            <w:vAlign w:val="bottom"/>
          </w:tcPr>
          <w:p w:rsidR="00487FA2" w:rsidRDefault="00487FA2">
            <w:pPr>
              <w:rPr>
                <w:sz w:val="24"/>
                <w:szCs w:val="24"/>
              </w:rPr>
            </w:pPr>
          </w:p>
        </w:tc>
        <w:tc>
          <w:tcPr>
            <w:tcW w:w="180" w:type="dxa"/>
            <w:vAlign w:val="bottom"/>
          </w:tcPr>
          <w:p w:rsidR="00487FA2" w:rsidRDefault="00487FA2">
            <w:pPr>
              <w:rPr>
                <w:sz w:val="24"/>
                <w:szCs w:val="24"/>
              </w:rPr>
            </w:pPr>
          </w:p>
        </w:tc>
        <w:tc>
          <w:tcPr>
            <w:tcW w:w="20" w:type="dxa"/>
            <w:vAlign w:val="bottom"/>
          </w:tcPr>
          <w:p w:rsidR="00487FA2" w:rsidRDefault="00487FA2">
            <w:pPr>
              <w:rPr>
                <w:sz w:val="24"/>
                <w:szCs w:val="24"/>
              </w:rPr>
            </w:pPr>
          </w:p>
        </w:tc>
        <w:tc>
          <w:tcPr>
            <w:tcW w:w="40" w:type="dxa"/>
            <w:vAlign w:val="bottom"/>
          </w:tcPr>
          <w:p w:rsidR="00487FA2" w:rsidRDefault="00487FA2">
            <w:pPr>
              <w:rPr>
                <w:sz w:val="24"/>
                <w:szCs w:val="24"/>
              </w:rPr>
            </w:pPr>
          </w:p>
        </w:tc>
        <w:tc>
          <w:tcPr>
            <w:tcW w:w="1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составляющих</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0" w:type="dxa"/>
            <w:vAlign w:val="bottom"/>
          </w:tcPr>
          <w:p w:rsidR="00487FA2" w:rsidRDefault="00487FA2">
            <w:pPr>
              <w:rPr>
                <w:sz w:val="23"/>
                <w:szCs w:val="23"/>
              </w:rPr>
            </w:pPr>
          </w:p>
        </w:tc>
        <w:tc>
          <w:tcPr>
            <w:tcW w:w="1920" w:type="dxa"/>
            <w:gridSpan w:val="10"/>
            <w:tcBorders>
              <w:right w:val="single" w:sz="8" w:space="0" w:color="auto"/>
            </w:tcBorders>
            <w:vAlign w:val="bottom"/>
          </w:tcPr>
          <w:p w:rsidR="00487FA2" w:rsidRDefault="00597E0F">
            <w:pPr>
              <w:spacing w:line="273" w:lineRule="exact"/>
              <w:rPr>
                <w:sz w:val="20"/>
                <w:szCs w:val="20"/>
              </w:rPr>
            </w:pPr>
            <w:r>
              <w:rPr>
                <w:rFonts w:eastAsia="Times New Roman"/>
                <w:sz w:val="24"/>
                <w:szCs w:val="24"/>
              </w:rPr>
              <w:t>мотивации   Н.Г.</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личностных</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311"/>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80" w:type="dxa"/>
            <w:tcBorders>
              <w:bottom w:val="single" w:sz="8" w:space="0" w:color="auto"/>
            </w:tcBorders>
            <w:vAlign w:val="bottom"/>
          </w:tcPr>
          <w:p w:rsidR="00487FA2" w:rsidRDefault="00487FA2">
            <w:pPr>
              <w:rPr>
                <w:sz w:val="24"/>
                <w:szCs w:val="24"/>
              </w:rPr>
            </w:pPr>
          </w:p>
        </w:tc>
        <w:tc>
          <w:tcPr>
            <w:tcW w:w="1420" w:type="dxa"/>
            <w:gridSpan w:val="5"/>
            <w:tcBorders>
              <w:bottom w:val="single" w:sz="8" w:space="0" w:color="auto"/>
            </w:tcBorders>
            <w:vAlign w:val="bottom"/>
          </w:tcPr>
          <w:p w:rsidR="00487FA2" w:rsidRDefault="00597E0F">
            <w:pPr>
              <w:rPr>
                <w:sz w:val="20"/>
                <w:szCs w:val="20"/>
              </w:rPr>
            </w:pPr>
            <w:r>
              <w:rPr>
                <w:rFonts w:eastAsia="Times New Roman"/>
                <w:sz w:val="24"/>
                <w:szCs w:val="24"/>
              </w:rPr>
              <w:t>Лускановой</w:t>
            </w:r>
          </w:p>
        </w:tc>
        <w:tc>
          <w:tcPr>
            <w:tcW w:w="80" w:type="dxa"/>
            <w:tcBorders>
              <w:bottom w:val="single" w:sz="8" w:space="0" w:color="auto"/>
            </w:tcBorders>
            <w:vAlign w:val="bottom"/>
          </w:tcPr>
          <w:p w:rsidR="00487FA2" w:rsidRDefault="00487FA2">
            <w:pPr>
              <w:rPr>
                <w:sz w:val="24"/>
                <w:szCs w:val="24"/>
              </w:rPr>
            </w:pPr>
          </w:p>
        </w:tc>
        <w:tc>
          <w:tcPr>
            <w:tcW w:w="180" w:type="dxa"/>
            <w:tcBorders>
              <w:bottom w:val="single" w:sz="8" w:space="0" w:color="auto"/>
            </w:tcBorders>
            <w:vAlign w:val="bottom"/>
          </w:tcPr>
          <w:p w:rsidR="00487FA2" w:rsidRDefault="00487FA2">
            <w:pPr>
              <w:rPr>
                <w:sz w:val="24"/>
                <w:szCs w:val="24"/>
              </w:rPr>
            </w:pPr>
          </w:p>
        </w:tc>
        <w:tc>
          <w:tcPr>
            <w:tcW w:w="20" w:type="dxa"/>
            <w:tcBorders>
              <w:bottom w:val="single" w:sz="8" w:space="0" w:color="auto"/>
            </w:tcBorders>
            <w:vAlign w:val="bottom"/>
          </w:tcPr>
          <w:p w:rsidR="00487FA2" w:rsidRDefault="00487FA2">
            <w:pPr>
              <w:rPr>
                <w:sz w:val="24"/>
                <w:szCs w:val="24"/>
              </w:rPr>
            </w:pPr>
          </w:p>
        </w:tc>
        <w:tc>
          <w:tcPr>
            <w:tcW w:w="40" w:type="dxa"/>
            <w:tcBorders>
              <w:bottom w:val="single" w:sz="8" w:space="0" w:color="auto"/>
            </w:tcBorders>
            <w:vAlign w:val="bottom"/>
          </w:tcPr>
          <w:p w:rsidR="00487FA2" w:rsidRDefault="00487FA2">
            <w:pPr>
              <w:rPr>
                <w:sz w:val="24"/>
                <w:szCs w:val="24"/>
              </w:rPr>
            </w:pPr>
          </w:p>
        </w:tc>
        <w:tc>
          <w:tcPr>
            <w:tcW w:w="180" w:type="dxa"/>
            <w:tcBorders>
              <w:bottom w:val="single" w:sz="8" w:space="0" w:color="auto"/>
              <w:right w:val="single" w:sz="8" w:space="0" w:color="auto"/>
            </w:tcBorders>
            <w:vAlign w:val="bottom"/>
          </w:tcPr>
          <w:p w:rsidR="00487FA2" w:rsidRDefault="00487FA2">
            <w:pPr>
              <w:rPr>
                <w:sz w:val="24"/>
                <w:szCs w:val="24"/>
              </w:rPr>
            </w:pP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1280" w:type="dxa"/>
            <w:tcBorders>
              <w:bottom w:val="single" w:sz="8" w:space="0" w:color="auto"/>
            </w:tcBorders>
            <w:vAlign w:val="bottom"/>
          </w:tcPr>
          <w:p w:rsidR="00487FA2" w:rsidRDefault="00597E0F">
            <w:pPr>
              <w:ind w:left="100"/>
              <w:rPr>
                <w:sz w:val="20"/>
                <w:szCs w:val="20"/>
              </w:rPr>
            </w:pPr>
            <w:r>
              <w:rPr>
                <w:rFonts w:eastAsia="Times New Roman"/>
                <w:sz w:val="24"/>
                <w:szCs w:val="24"/>
              </w:rPr>
              <w:t>УУД</w:t>
            </w:r>
          </w:p>
        </w:tc>
        <w:tc>
          <w:tcPr>
            <w:tcW w:w="64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r w:rsidR="00487FA2">
        <w:trPr>
          <w:trHeight w:val="231"/>
        </w:trPr>
        <w:tc>
          <w:tcPr>
            <w:tcW w:w="780" w:type="dxa"/>
            <w:tcBorders>
              <w:left w:val="single" w:sz="8" w:space="0" w:color="auto"/>
              <w:right w:val="single" w:sz="8" w:space="0" w:color="auto"/>
            </w:tcBorders>
            <w:vAlign w:val="bottom"/>
          </w:tcPr>
          <w:p w:rsidR="00487FA2" w:rsidRDefault="00487FA2">
            <w:pPr>
              <w:rPr>
                <w:sz w:val="20"/>
                <w:szCs w:val="20"/>
              </w:rPr>
            </w:pPr>
          </w:p>
        </w:tc>
        <w:tc>
          <w:tcPr>
            <w:tcW w:w="560" w:type="dxa"/>
            <w:gridSpan w:val="2"/>
            <w:vAlign w:val="bottom"/>
          </w:tcPr>
          <w:p w:rsidR="00487FA2" w:rsidRDefault="00597E0F">
            <w:pPr>
              <w:spacing w:line="232" w:lineRule="exact"/>
              <w:ind w:left="80"/>
              <w:rPr>
                <w:sz w:val="20"/>
                <w:szCs w:val="20"/>
              </w:rPr>
            </w:pPr>
            <w:r>
              <w:rPr>
                <w:rFonts w:eastAsia="Times New Roman"/>
                <w:sz w:val="24"/>
                <w:szCs w:val="24"/>
              </w:rPr>
              <w:t>6.</w:t>
            </w:r>
          </w:p>
        </w:tc>
        <w:tc>
          <w:tcPr>
            <w:tcW w:w="120" w:type="dxa"/>
            <w:vAlign w:val="bottom"/>
          </w:tcPr>
          <w:p w:rsidR="00487FA2" w:rsidRDefault="00487FA2">
            <w:pPr>
              <w:rPr>
                <w:sz w:val="20"/>
                <w:szCs w:val="20"/>
              </w:rPr>
            </w:pPr>
          </w:p>
        </w:tc>
        <w:tc>
          <w:tcPr>
            <w:tcW w:w="140" w:type="dxa"/>
            <w:vAlign w:val="bottom"/>
          </w:tcPr>
          <w:p w:rsidR="00487FA2" w:rsidRDefault="00487FA2">
            <w:pPr>
              <w:rPr>
                <w:sz w:val="20"/>
                <w:szCs w:val="20"/>
              </w:rPr>
            </w:pPr>
          </w:p>
        </w:tc>
        <w:tc>
          <w:tcPr>
            <w:tcW w:w="1180" w:type="dxa"/>
            <w:gridSpan w:val="7"/>
            <w:tcBorders>
              <w:right w:val="single" w:sz="8" w:space="0" w:color="auto"/>
            </w:tcBorders>
            <w:vAlign w:val="bottom"/>
          </w:tcPr>
          <w:p w:rsidR="00487FA2" w:rsidRDefault="00597E0F">
            <w:pPr>
              <w:spacing w:line="232" w:lineRule="exact"/>
              <w:ind w:right="120"/>
              <w:jc w:val="right"/>
              <w:rPr>
                <w:sz w:val="20"/>
                <w:szCs w:val="20"/>
              </w:rPr>
            </w:pPr>
            <w:r>
              <w:rPr>
                <w:rFonts w:eastAsia="Times New Roman"/>
                <w:sz w:val="24"/>
                <w:szCs w:val="24"/>
              </w:rPr>
              <w:t>Методика</w:t>
            </w:r>
          </w:p>
        </w:tc>
        <w:tc>
          <w:tcPr>
            <w:tcW w:w="1840" w:type="dxa"/>
            <w:tcBorders>
              <w:right w:val="single" w:sz="8" w:space="0" w:color="auto"/>
            </w:tcBorders>
            <w:vAlign w:val="bottom"/>
          </w:tcPr>
          <w:p w:rsidR="00487FA2" w:rsidRDefault="00597E0F">
            <w:pPr>
              <w:spacing w:line="232" w:lineRule="exact"/>
              <w:ind w:left="80"/>
              <w:rPr>
                <w:sz w:val="20"/>
                <w:szCs w:val="20"/>
              </w:rPr>
            </w:pPr>
            <w:r>
              <w:rPr>
                <w:rFonts w:eastAsia="Times New Roman"/>
                <w:sz w:val="24"/>
                <w:szCs w:val="24"/>
              </w:rPr>
              <w:t>Личностные</w:t>
            </w:r>
          </w:p>
        </w:tc>
        <w:tc>
          <w:tcPr>
            <w:tcW w:w="186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597E0F">
            <w:pPr>
              <w:spacing w:line="232" w:lineRule="exact"/>
              <w:ind w:left="100"/>
              <w:rPr>
                <w:sz w:val="20"/>
                <w:szCs w:val="20"/>
              </w:rPr>
            </w:pPr>
            <w:r>
              <w:rPr>
                <w:rFonts w:eastAsia="Times New Roman"/>
                <w:sz w:val="24"/>
                <w:szCs w:val="24"/>
              </w:rPr>
              <w:t>Изучение</w:t>
            </w:r>
          </w:p>
        </w:tc>
        <w:tc>
          <w:tcPr>
            <w:tcW w:w="640" w:type="dxa"/>
            <w:tcBorders>
              <w:right w:val="single" w:sz="8" w:space="0" w:color="auto"/>
            </w:tcBorders>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0" w:type="dxa"/>
            <w:vAlign w:val="bottom"/>
          </w:tcPr>
          <w:p w:rsidR="00487FA2" w:rsidRDefault="00487FA2">
            <w:pPr>
              <w:rPr>
                <w:sz w:val="24"/>
                <w:szCs w:val="24"/>
              </w:rPr>
            </w:pPr>
          </w:p>
        </w:tc>
        <w:tc>
          <w:tcPr>
            <w:tcW w:w="1420" w:type="dxa"/>
            <w:gridSpan w:val="5"/>
            <w:vAlign w:val="bottom"/>
          </w:tcPr>
          <w:p w:rsidR="00487FA2" w:rsidRDefault="00597E0F">
            <w:pPr>
              <w:rPr>
                <w:sz w:val="20"/>
                <w:szCs w:val="20"/>
              </w:rPr>
            </w:pPr>
            <w:r>
              <w:rPr>
                <w:rFonts w:eastAsia="Times New Roman"/>
                <w:sz w:val="24"/>
                <w:szCs w:val="24"/>
              </w:rPr>
              <w:t>изучения</w:t>
            </w:r>
          </w:p>
        </w:tc>
        <w:tc>
          <w:tcPr>
            <w:tcW w:w="80" w:type="dxa"/>
            <w:vAlign w:val="bottom"/>
          </w:tcPr>
          <w:p w:rsidR="00487FA2" w:rsidRDefault="00487FA2">
            <w:pPr>
              <w:rPr>
                <w:sz w:val="24"/>
                <w:szCs w:val="24"/>
              </w:rPr>
            </w:pPr>
          </w:p>
        </w:tc>
        <w:tc>
          <w:tcPr>
            <w:tcW w:w="180" w:type="dxa"/>
            <w:vAlign w:val="bottom"/>
          </w:tcPr>
          <w:p w:rsidR="00487FA2" w:rsidRDefault="00487FA2">
            <w:pPr>
              <w:rPr>
                <w:sz w:val="24"/>
                <w:szCs w:val="24"/>
              </w:rPr>
            </w:pPr>
          </w:p>
        </w:tc>
        <w:tc>
          <w:tcPr>
            <w:tcW w:w="20" w:type="dxa"/>
            <w:vAlign w:val="bottom"/>
          </w:tcPr>
          <w:p w:rsidR="00487FA2" w:rsidRDefault="00487FA2">
            <w:pPr>
              <w:rPr>
                <w:sz w:val="24"/>
                <w:szCs w:val="24"/>
              </w:rPr>
            </w:pPr>
          </w:p>
        </w:tc>
        <w:tc>
          <w:tcPr>
            <w:tcW w:w="40" w:type="dxa"/>
            <w:vAlign w:val="bottom"/>
          </w:tcPr>
          <w:p w:rsidR="00487FA2" w:rsidRDefault="00487FA2">
            <w:pPr>
              <w:rPr>
                <w:sz w:val="24"/>
                <w:szCs w:val="24"/>
              </w:rPr>
            </w:pPr>
          </w:p>
        </w:tc>
        <w:tc>
          <w:tcPr>
            <w:tcW w:w="1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мотивационной</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0" w:type="dxa"/>
            <w:vAlign w:val="bottom"/>
          </w:tcPr>
          <w:p w:rsidR="00487FA2" w:rsidRDefault="00487FA2">
            <w:pPr>
              <w:rPr>
                <w:sz w:val="23"/>
                <w:szCs w:val="23"/>
              </w:rPr>
            </w:pPr>
          </w:p>
        </w:tc>
        <w:tc>
          <w:tcPr>
            <w:tcW w:w="1420" w:type="dxa"/>
            <w:gridSpan w:val="5"/>
            <w:vAlign w:val="bottom"/>
          </w:tcPr>
          <w:p w:rsidR="00487FA2" w:rsidRDefault="00597E0F">
            <w:pPr>
              <w:spacing w:line="273" w:lineRule="exact"/>
              <w:rPr>
                <w:sz w:val="20"/>
                <w:szCs w:val="20"/>
              </w:rPr>
            </w:pPr>
            <w:r>
              <w:rPr>
                <w:rFonts w:eastAsia="Times New Roman"/>
                <w:sz w:val="24"/>
                <w:szCs w:val="24"/>
              </w:rPr>
              <w:t>мотивации</w:t>
            </w:r>
          </w:p>
        </w:tc>
        <w:tc>
          <w:tcPr>
            <w:tcW w:w="8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20" w:type="dxa"/>
            <w:vAlign w:val="bottom"/>
          </w:tcPr>
          <w:p w:rsidR="00487FA2" w:rsidRDefault="00487FA2">
            <w:pPr>
              <w:rPr>
                <w:sz w:val="23"/>
                <w:szCs w:val="23"/>
              </w:rPr>
            </w:pPr>
          </w:p>
        </w:tc>
        <w:tc>
          <w:tcPr>
            <w:tcW w:w="40" w:type="dxa"/>
            <w:vAlign w:val="bottom"/>
          </w:tcPr>
          <w:p w:rsidR="00487FA2" w:rsidRDefault="00487FA2">
            <w:pPr>
              <w:rPr>
                <w:sz w:val="23"/>
                <w:szCs w:val="23"/>
              </w:rPr>
            </w:pPr>
          </w:p>
        </w:tc>
        <w:tc>
          <w:tcPr>
            <w:tcW w:w="1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280" w:type="dxa"/>
            <w:vAlign w:val="bottom"/>
          </w:tcPr>
          <w:p w:rsidR="00487FA2" w:rsidRDefault="00597E0F">
            <w:pPr>
              <w:spacing w:line="273" w:lineRule="exact"/>
              <w:ind w:left="100"/>
              <w:rPr>
                <w:sz w:val="20"/>
                <w:szCs w:val="20"/>
              </w:rPr>
            </w:pPr>
            <w:r>
              <w:rPr>
                <w:rFonts w:eastAsia="Times New Roman"/>
                <w:sz w:val="24"/>
                <w:szCs w:val="24"/>
              </w:rPr>
              <w:t>сферы</w:t>
            </w:r>
          </w:p>
        </w:tc>
        <w:tc>
          <w:tcPr>
            <w:tcW w:w="64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0" w:type="dxa"/>
            <w:vAlign w:val="bottom"/>
          </w:tcPr>
          <w:p w:rsidR="00487FA2" w:rsidRDefault="00487FA2">
            <w:pPr>
              <w:rPr>
                <w:sz w:val="24"/>
                <w:szCs w:val="24"/>
              </w:rPr>
            </w:pPr>
          </w:p>
        </w:tc>
        <w:tc>
          <w:tcPr>
            <w:tcW w:w="1420" w:type="dxa"/>
            <w:gridSpan w:val="5"/>
            <w:vAlign w:val="bottom"/>
          </w:tcPr>
          <w:p w:rsidR="00487FA2" w:rsidRDefault="00597E0F">
            <w:pPr>
              <w:rPr>
                <w:sz w:val="20"/>
                <w:szCs w:val="20"/>
              </w:rPr>
            </w:pPr>
            <w:r>
              <w:rPr>
                <w:rFonts w:eastAsia="Times New Roman"/>
                <w:sz w:val="24"/>
                <w:szCs w:val="24"/>
              </w:rPr>
              <w:t>обучения</w:t>
            </w:r>
          </w:p>
        </w:tc>
        <w:tc>
          <w:tcPr>
            <w:tcW w:w="80" w:type="dxa"/>
            <w:vAlign w:val="bottom"/>
          </w:tcPr>
          <w:p w:rsidR="00487FA2" w:rsidRDefault="00487FA2">
            <w:pPr>
              <w:rPr>
                <w:sz w:val="24"/>
                <w:szCs w:val="24"/>
              </w:rPr>
            </w:pPr>
          </w:p>
        </w:tc>
        <w:tc>
          <w:tcPr>
            <w:tcW w:w="180" w:type="dxa"/>
            <w:vAlign w:val="bottom"/>
          </w:tcPr>
          <w:p w:rsidR="00487FA2" w:rsidRDefault="00487FA2">
            <w:pPr>
              <w:rPr>
                <w:sz w:val="24"/>
                <w:szCs w:val="24"/>
              </w:rPr>
            </w:pPr>
          </w:p>
        </w:tc>
        <w:tc>
          <w:tcPr>
            <w:tcW w:w="20" w:type="dxa"/>
            <w:vAlign w:val="bottom"/>
          </w:tcPr>
          <w:p w:rsidR="00487FA2" w:rsidRDefault="00487FA2">
            <w:pPr>
              <w:rPr>
                <w:sz w:val="24"/>
                <w:szCs w:val="24"/>
              </w:rPr>
            </w:pPr>
          </w:p>
        </w:tc>
        <w:tc>
          <w:tcPr>
            <w:tcW w:w="40" w:type="dxa"/>
            <w:vAlign w:val="bottom"/>
          </w:tcPr>
          <w:p w:rsidR="00487FA2" w:rsidRDefault="00487FA2">
            <w:pPr>
              <w:rPr>
                <w:sz w:val="24"/>
                <w:szCs w:val="24"/>
              </w:rPr>
            </w:pPr>
          </w:p>
        </w:tc>
        <w:tc>
          <w:tcPr>
            <w:tcW w:w="1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280" w:type="dxa"/>
            <w:vAlign w:val="bottom"/>
          </w:tcPr>
          <w:p w:rsidR="00487FA2" w:rsidRDefault="00597E0F">
            <w:pPr>
              <w:ind w:left="100"/>
              <w:rPr>
                <w:sz w:val="20"/>
                <w:szCs w:val="20"/>
              </w:rPr>
            </w:pPr>
            <w:r>
              <w:rPr>
                <w:rFonts w:eastAsia="Times New Roman"/>
                <w:sz w:val="24"/>
                <w:szCs w:val="24"/>
              </w:rPr>
              <w:t>учащихся</w:t>
            </w:r>
          </w:p>
        </w:tc>
        <w:tc>
          <w:tcPr>
            <w:tcW w:w="640" w:type="dxa"/>
            <w:tcBorders>
              <w:right w:val="single" w:sz="8" w:space="0" w:color="auto"/>
            </w:tcBorders>
            <w:vAlign w:val="bottom"/>
          </w:tcPr>
          <w:p w:rsidR="00487FA2" w:rsidRDefault="00597E0F">
            <w:pPr>
              <w:ind w:right="20"/>
              <w:jc w:val="right"/>
              <w:rPr>
                <w:sz w:val="20"/>
                <w:szCs w:val="20"/>
              </w:rPr>
            </w:pPr>
            <w:r>
              <w:rPr>
                <w:rFonts w:eastAsia="Times New Roman"/>
                <w:sz w:val="24"/>
                <w:szCs w:val="24"/>
              </w:rPr>
              <w:t>на</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0" w:type="dxa"/>
            <w:vAlign w:val="bottom"/>
          </w:tcPr>
          <w:p w:rsidR="00487FA2" w:rsidRDefault="00487FA2">
            <w:pPr>
              <w:rPr>
                <w:sz w:val="23"/>
                <w:szCs w:val="23"/>
              </w:rPr>
            </w:pPr>
          </w:p>
        </w:tc>
        <w:tc>
          <w:tcPr>
            <w:tcW w:w="1420" w:type="dxa"/>
            <w:gridSpan w:val="5"/>
            <w:vAlign w:val="bottom"/>
          </w:tcPr>
          <w:p w:rsidR="00487FA2" w:rsidRDefault="00597E0F">
            <w:pPr>
              <w:spacing w:line="273" w:lineRule="exact"/>
              <w:rPr>
                <w:sz w:val="20"/>
                <w:szCs w:val="20"/>
              </w:rPr>
            </w:pPr>
            <w:r>
              <w:rPr>
                <w:rFonts w:eastAsia="Times New Roman"/>
                <w:sz w:val="24"/>
                <w:szCs w:val="24"/>
              </w:rPr>
              <w:t>школьников</w:t>
            </w:r>
          </w:p>
        </w:tc>
        <w:tc>
          <w:tcPr>
            <w:tcW w:w="500" w:type="dxa"/>
            <w:gridSpan w:val="5"/>
            <w:tcBorders>
              <w:right w:val="single" w:sz="8" w:space="0" w:color="auto"/>
            </w:tcBorders>
            <w:vAlign w:val="bottom"/>
          </w:tcPr>
          <w:p w:rsidR="00487FA2" w:rsidRDefault="00597E0F">
            <w:pPr>
              <w:spacing w:line="273" w:lineRule="exact"/>
              <w:ind w:right="120"/>
              <w:jc w:val="right"/>
              <w:rPr>
                <w:sz w:val="20"/>
                <w:szCs w:val="20"/>
              </w:rPr>
            </w:pPr>
            <w:r>
              <w:rPr>
                <w:rFonts w:eastAsia="Times New Roman"/>
                <w:w w:val="95"/>
                <w:sz w:val="24"/>
                <w:szCs w:val="24"/>
              </w:rPr>
              <w:t>при</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этапе   перехода</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0" w:type="dxa"/>
            <w:vAlign w:val="bottom"/>
          </w:tcPr>
          <w:p w:rsidR="00487FA2" w:rsidRDefault="00487FA2">
            <w:pPr>
              <w:rPr>
                <w:sz w:val="24"/>
                <w:szCs w:val="24"/>
              </w:rPr>
            </w:pPr>
          </w:p>
        </w:tc>
        <w:tc>
          <w:tcPr>
            <w:tcW w:w="1420" w:type="dxa"/>
            <w:gridSpan w:val="5"/>
            <w:vAlign w:val="bottom"/>
          </w:tcPr>
          <w:p w:rsidR="00487FA2" w:rsidRDefault="00597E0F">
            <w:pPr>
              <w:rPr>
                <w:sz w:val="20"/>
                <w:szCs w:val="20"/>
              </w:rPr>
            </w:pPr>
            <w:r>
              <w:rPr>
                <w:rFonts w:eastAsia="Times New Roman"/>
                <w:sz w:val="24"/>
                <w:szCs w:val="24"/>
              </w:rPr>
              <w:t>переходе из</w:t>
            </w:r>
          </w:p>
        </w:tc>
        <w:tc>
          <w:tcPr>
            <w:tcW w:w="80" w:type="dxa"/>
            <w:vAlign w:val="bottom"/>
          </w:tcPr>
          <w:p w:rsidR="00487FA2" w:rsidRDefault="00487FA2">
            <w:pPr>
              <w:rPr>
                <w:sz w:val="24"/>
                <w:szCs w:val="24"/>
              </w:rPr>
            </w:pPr>
          </w:p>
        </w:tc>
        <w:tc>
          <w:tcPr>
            <w:tcW w:w="180" w:type="dxa"/>
            <w:vAlign w:val="bottom"/>
          </w:tcPr>
          <w:p w:rsidR="00487FA2" w:rsidRDefault="00487FA2">
            <w:pPr>
              <w:rPr>
                <w:sz w:val="24"/>
                <w:szCs w:val="24"/>
              </w:rPr>
            </w:pPr>
          </w:p>
        </w:tc>
        <w:tc>
          <w:tcPr>
            <w:tcW w:w="20" w:type="dxa"/>
            <w:vAlign w:val="bottom"/>
          </w:tcPr>
          <w:p w:rsidR="00487FA2" w:rsidRDefault="00487FA2">
            <w:pPr>
              <w:rPr>
                <w:sz w:val="24"/>
                <w:szCs w:val="24"/>
              </w:rPr>
            </w:pPr>
          </w:p>
        </w:tc>
        <w:tc>
          <w:tcPr>
            <w:tcW w:w="40" w:type="dxa"/>
            <w:vAlign w:val="bottom"/>
          </w:tcPr>
          <w:p w:rsidR="00487FA2" w:rsidRDefault="00487FA2">
            <w:pPr>
              <w:rPr>
                <w:sz w:val="24"/>
                <w:szCs w:val="24"/>
              </w:rPr>
            </w:pPr>
          </w:p>
        </w:tc>
        <w:tc>
          <w:tcPr>
            <w:tcW w:w="1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в среднее звено</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0" w:type="dxa"/>
            <w:vAlign w:val="bottom"/>
          </w:tcPr>
          <w:p w:rsidR="00487FA2" w:rsidRDefault="00487FA2">
            <w:pPr>
              <w:rPr>
                <w:sz w:val="23"/>
                <w:szCs w:val="23"/>
              </w:rPr>
            </w:pPr>
          </w:p>
        </w:tc>
        <w:tc>
          <w:tcPr>
            <w:tcW w:w="1420" w:type="dxa"/>
            <w:gridSpan w:val="5"/>
            <w:vAlign w:val="bottom"/>
          </w:tcPr>
          <w:p w:rsidR="00487FA2" w:rsidRDefault="00597E0F">
            <w:pPr>
              <w:spacing w:line="273" w:lineRule="exact"/>
              <w:rPr>
                <w:sz w:val="20"/>
                <w:szCs w:val="20"/>
              </w:rPr>
            </w:pPr>
            <w:r>
              <w:rPr>
                <w:rFonts w:eastAsia="Times New Roman"/>
                <w:sz w:val="24"/>
                <w:szCs w:val="24"/>
              </w:rPr>
              <w:t>начальных</w:t>
            </w:r>
          </w:p>
        </w:tc>
        <w:tc>
          <w:tcPr>
            <w:tcW w:w="8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20" w:type="dxa"/>
            <w:vAlign w:val="bottom"/>
          </w:tcPr>
          <w:p w:rsidR="00487FA2" w:rsidRDefault="00487FA2">
            <w:pPr>
              <w:rPr>
                <w:sz w:val="23"/>
                <w:szCs w:val="23"/>
              </w:rPr>
            </w:pPr>
          </w:p>
        </w:tc>
        <w:tc>
          <w:tcPr>
            <w:tcW w:w="40" w:type="dxa"/>
            <w:vAlign w:val="bottom"/>
          </w:tcPr>
          <w:p w:rsidR="00487FA2" w:rsidRDefault="00487FA2">
            <w:pPr>
              <w:rPr>
                <w:sz w:val="23"/>
                <w:szCs w:val="23"/>
              </w:rPr>
            </w:pPr>
          </w:p>
        </w:tc>
        <w:tc>
          <w:tcPr>
            <w:tcW w:w="1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280" w:type="dxa"/>
            <w:vAlign w:val="bottom"/>
          </w:tcPr>
          <w:p w:rsidR="00487FA2" w:rsidRDefault="00597E0F">
            <w:pPr>
              <w:spacing w:line="273" w:lineRule="exact"/>
              <w:ind w:left="100"/>
              <w:rPr>
                <w:sz w:val="20"/>
                <w:szCs w:val="20"/>
              </w:rPr>
            </w:pPr>
            <w:r>
              <w:rPr>
                <w:rFonts w:eastAsia="Times New Roman"/>
                <w:sz w:val="24"/>
                <w:szCs w:val="24"/>
              </w:rPr>
              <w:t>школы</w:t>
            </w:r>
          </w:p>
        </w:tc>
        <w:tc>
          <w:tcPr>
            <w:tcW w:w="640" w:type="dxa"/>
            <w:tcBorders>
              <w:right w:val="single" w:sz="8" w:space="0" w:color="auto"/>
            </w:tcBorders>
            <w:vAlign w:val="bottom"/>
          </w:tcPr>
          <w:p w:rsidR="00487FA2" w:rsidRDefault="00597E0F">
            <w:pPr>
              <w:spacing w:line="273" w:lineRule="exact"/>
              <w:ind w:right="20"/>
              <w:jc w:val="right"/>
              <w:rPr>
                <w:sz w:val="20"/>
                <w:szCs w:val="20"/>
              </w:rPr>
            </w:pPr>
            <w:r>
              <w:rPr>
                <w:rFonts w:eastAsia="Times New Roman"/>
                <w:sz w:val="24"/>
                <w:szCs w:val="24"/>
              </w:rPr>
              <w:t>как</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0" w:type="dxa"/>
            <w:vAlign w:val="bottom"/>
          </w:tcPr>
          <w:p w:rsidR="00487FA2" w:rsidRDefault="00487FA2">
            <w:pPr>
              <w:rPr>
                <w:sz w:val="24"/>
                <w:szCs w:val="24"/>
              </w:rPr>
            </w:pPr>
          </w:p>
        </w:tc>
        <w:tc>
          <w:tcPr>
            <w:tcW w:w="1420" w:type="dxa"/>
            <w:gridSpan w:val="5"/>
            <w:vAlign w:val="bottom"/>
          </w:tcPr>
          <w:p w:rsidR="00487FA2" w:rsidRDefault="00597E0F">
            <w:pPr>
              <w:rPr>
                <w:sz w:val="20"/>
                <w:szCs w:val="20"/>
              </w:rPr>
            </w:pPr>
            <w:r>
              <w:rPr>
                <w:rFonts w:eastAsia="Times New Roman"/>
                <w:sz w:val="24"/>
                <w:szCs w:val="24"/>
              </w:rPr>
              <w:t>классов</w:t>
            </w:r>
          </w:p>
        </w:tc>
        <w:tc>
          <w:tcPr>
            <w:tcW w:w="80" w:type="dxa"/>
            <w:vAlign w:val="bottom"/>
          </w:tcPr>
          <w:p w:rsidR="00487FA2" w:rsidRDefault="00487FA2">
            <w:pPr>
              <w:rPr>
                <w:sz w:val="24"/>
                <w:szCs w:val="24"/>
              </w:rPr>
            </w:pPr>
          </w:p>
        </w:tc>
        <w:tc>
          <w:tcPr>
            <w:tcW w:w="420" w:type="dxa"/>
            <w:gridSpan w:val="4"/>
            <w:tcBorders>
              <w:right w:val="single" w:sz="8" w:space="0" w:color="auto"/>
            </w:tcBorders>
            <w:vAlign w:val="bottom"/>
          </w:tcPr>
          <w:p w:rsidR="00487FA2" w:rsidRDefault="00597E0F">
            <w:pPr>
              <w:ind w:right="120"/>
              <w:jc w:val="right"/>
              <w:rPr>
                <w:sz w:val="20"/>
                <w:szCs w:val="20"/>
              </w:rPr>
            </w:pPr>
            <w:r>
              <w:rPr>
                <w:rFonts w:eastAsia="Times New Roman"/>
                <w:sz w:val="24"/>
                <w:szCs w:val="24"/>
              </w:rPr>
              <w:t>в</w:t>
            </w: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280" w:type="dxa"/>
            <w:vAlign w:val="bottom"/>
          </w:tcPr>
          <w:p w:rsidR="00487FA2" w:rsidRDefault="00597E0F">
            <w:pPr>
              <w:ind w:left="100"/>
              <w:rPr>
                <w:sz w:val="20"/>
                <w:szCs w:val="20"/>
              </w:rPr>
            </w:pPr>
            <w:r>
              <w:rPr>
                <w:rFonts w:eastAsia="Times New Roman"/>
                <w:sz w:val="24"/>
                <w:szCs w:val="24"/>
              </w:rPr>
              <w:t>показателя</w:t>
            </w:r>
          </w:p>
        </w:tc>
        <w:tc>
          <w:tcPr>
            <w:tcW w:w="64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0" w:type="dxa"/>
            <w:vAlign w:val="bottom"/>
          </w:tcPr>
          <w:p w:rsidR="00487FA2" w:rsidRDefault="00487FA2">
            <w:pPr>
              <w:rPr>
                <w:sz w:val="23"/>
                <w:szCs w:val="23"/>
              </w:rPr>
            </w:pPr>
          </w:p>
        </w:tc>
        <w:tc>
          <w:tcPr>
            <w:tcW w:w="1420" w:type="dxa"/>
            <w:gridSpan w:val="5"/>
            <w:vAlign w:val="bottom"/>
          </w:tcPr>
          <w:p w:rsidR="00487FA2" w:rsidRDefault="00597E0F">
            <w:pPr>
              <w:spacing w:line="273" w:lineRule="exact"/>
              <w:rPr>
                <w:sz w:val="20"/>
                <w:szCs w:val="20"/>
              </w:rPr>
            </w:pPr>
            <w:r>
              <w:rPr>
                <w:rFonts w:eastAsia="Times New Roman"/>
                <w:sz w:val="24"/>
                <w:szCs w:val="24"/>
              </w:rPr>
              <w:t>средние</w:t>
            </w:r>
          </w:p>
        </w:tc>
        <w:tc>
          <w:tcPr>
            <w:tcW w:w="80" w:type="dxa"/>
            <w:vAlign w:val="bottom"/>
          </w:tcPr>
          <w:p w:rsidR="00487FA2" w:rsidRDefault="00487FA2">
            <w:pPr>
              <w:rPr>
                <w:sz w:val="23"/>
                <w:szCs w:val="23"/>
              </w:rPr>
            </w:pPr>
          </w:p>
        </w:tc>
        <w:tc>
          <w:tcPr>
            <w:tcW w:w="420" w:type="dxa"/>
            <w:gridSpan w:val="4"/>
            <w:tcBorders>
              <w:right w:val="single" w:sz="8" w:space="0" w:color="auto"/>
            </w:tcBorders>
            <w:vAlign w:val="bottom"/>
          </w:tcPr>
          <w:p w:rsidR="00487FA2" w:rsidRDefault="00597E0F">
            <w:pPr>
              <w:spacing w:line="273" w:lineRule="exact"/>
              <w:ind w:right="120"/>
              <w:jc w:val="right"/>
              <w:rPr>
                <w:sz w:val="20"/>
                <w:szCs w:val="20"/>
              </w:rPr>
            </w:pPr>
            <w:r>
              <w:rPr>
                <w:rFonts w:eastAsia="Times New Roman"/>
                <w:sz w:val="24"/>
                <w:szCs w:val="24"/>
              </w:rPr>
              <w:t>по</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280" w:type="dxa"/>
            <w:vAlign w:val="bottom"/>
          </w:tcPr>
          <w:p w:rsidR="00487FA2" w:rsidRDefault="00597E0F">
            <w:pPr>
              <w:spacing w:line="273" w:lineRule="exact"/>
              <w:ind w:left="100"/>
              <w:rPr>
                <w:sz w:val="20"/>
                <w:szCs w:val="20"/>
              </w:rPr>
            </w:pPr>
            <w:r>
              <w:rPr>
                <w:rFonts w:eastAsia="Times New Roman"/>
                <w:sz w:val="24"/>
                <w:szCs w:val="24"/>
              </w:rPr>
              <w:t>одной из</w:t>
            </w:r>
          </w:p>
        </w:tc>
        <w:tc>
          <w:tcPr>
            <w:tcW w:w="64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0" w:type="dxa"/>
            <w:vAlign w:val="bottom"/>
          </w:tcPr>
          <w:p w:rsidR="00487FA2" w:rsidRDefault="00487FA2">
            <w:pPr>
              <w:rPr>
                <w:sz w:val="24"/>
                <w:szCs w:val="24"/>
              </w:rPr>
            </w:pPr>
          </w:p>
        </w:tc>
        <w:tc>
          <w:tcPr>
            <w:tcW w:w="1920" w:type="dxa"/>
            <w:gridSpan w:val="10"/>
            <w:tcBorders>
              <w:right w:val="single" w:sz="8" w:space="0" w:color="auto"/>
            </w:tcBorders>
            <w:vAlign w:val="bottom"/>
          </w:tcPr>
          <w:p w:rsidR="00487FA2" w:rsidRDefault="00597E0F">
            <w:pPr>
              <w:rPr>
                <w:sz w:val="20"/>
                <w:szCs w:val="20"/>
              </w:rPr>
            </w:pPr>
            <w:r>
              <w:rPr>
                <w:rFonts w:eastAsia="Times New Roman"/>
                <w:w w:val="98"/>
                <w:sz w:val="24"/>
                <w:szCs w:val="24"/>
              </w:rPr>
              <w:t>методикеМ.Р.</w:t>
            </w: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составляющих</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0" w:type="dxa"/>
            <w:vAlign w:val="bottom"/>
          </w:tcPr>
          <w:p w:rsidR="00487FA2" w:rsidRDefault="00487FA2">
            <w:pPr>
              <w:rPr>
                <w:sz w:val="23"/>
                <w:szCs w:val="23"/>
              </w:rPr>
            </w:pPr>
          </w:p>
        </w:tc>
        <w:tc>
          <w:tcPr>
            <w:tcW w:w="1420" w:type="dxa"/>
            <w:gridSpan w:val="5"/>
            <w:vAlign w:val="bottom"/>
          </w:tcPr>
          <w:p w:rsidR="00487FA2" w:rsidRDefault="00597E0F">
            <w:pPr>
              <w:spacing w:line="273" w:lineRule="exact"/>
              <w:rPr>
                <w:sz w:val="20"/>
                <w:szCs w:val="20"/>
              </w:rPr>
            </w:pPr>
            <w:r>
              <w:rPr>
                <w:rFonts w:eastAsia="Times New Roman"/>
                <w:sz w:val="24"/>
                <w:szCs w:val="24"/>
              </w:rPr>
              <w:t>Гинзбурга</w:t>
            </w:r>
          </w:p>
        </w:tc>
        <w:tc>
          <w:tcPr>
            <w:tcW w:w="8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20" w:type="dxa"/>
            <w:vAlign w:val="bottom"/>
          </w:tcPr>
          <w:p w:rsidR="00487FA2" w:rsidRDefault="00487FA2">
            <w:pPr>
              <w:rPr>
                <w:sz w:val="23"/>
                <w:szCs w:val="23"/>
              </w:rPr>
            </w:pPr>
          </w:p>
        </w:tc>
        <w:tc>
          <w:tcPr>
            <w:tcW w:w="40" w:type="dxa"/>
            <w:vAlign w:val="bottom"/>
          </w:tcPr>
          <w:p w:rsidR="00487FA2" w:rsidRDefault="00487FA2">
            <w:pPr>
              <w:rPr>
                <w:sz w:val="23"/>
                <w:szCs w:val="23"/>
              </w:rPr>
            </w:pPr>
          </w:p>
        </w:tc>
        <w:tc>
          <w:tcPr>
            <w:tcW w:w="1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личностных</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9"/>
        </w:trPr>
        <w:tc>
          <w:tcPr>
            <w:tcW w:w="780" w:type="dxa"/>
            <w:tcBorders>
              <w:left w:val="single" w:sz="8" w:space="0" w:color="auto"/>
              <w:right w:val="single" w:sz="8" w:space="0" w:color="auto"/>
            </w:tcBorders>
            <w:vAlign w:val="bottom"/>
          </w:tcPr>
          <w:p w:rsidR="00487FA2" w:rsidRDefault="00487FA2">
            <w:pPr>
              <w:rPr>
                <w:sz w:val="24"/>
                <w:szCs w:val="24"/>
              </w:rPr>
            </w:pPr>
          </w:p>
        </w:tc>
        <w:tc>
          <w:tcPr>
            <w:tcW w:w="80" w:type="dxa"/>
            <w:vAlign w:val="bottom"/>
          </w:tcPr>
          <w:p w:rsidR="00487FA2" w:rsidRDefault="00487FA2">
            <w:pPr>
              <w:rPr>
                <w:sz w:val="24"/>
                <w:szCs w:val="24"/>
              </w:rPr>
            </w:pPr>
          </w:p>
        </w:tc>
        <w:tc>
          <w:tcPr>
            <w:tcW w:w="1420" w:type="dxa"/>
            <w:gridSpan w:val="5"/>
            <w:vAlign w:val="bottom"/>
          </w:tcPr>
          <w:p w:rsidR="00487FA2" w:rsidRDefault="00597E0F">
            <w:pPr>
              <w:rPr>
                <w:sz w:val="20"/>
                <w:szCs w:val="20"/>
              </w:rPr>
            </w:pPr>
            <w:r>
              <w:rPr>
                <w:rFonts w:eastAsia="Times New Roman"/>
                <w:sz w:val="24"/>
                <w:szCs w:val="24"/>
              </w:rPr>
              <w:t>«Изучение</w:t>
            </w:r>
          </w:p>
        </w:tc>
        <w:tc>
          <w:tcPr>
            <w:tcW w:w="80" w:type="dxa"/>
            <w:vAlign w:val="bottom"/>
          </w:tcPr>
          <w:p w:rsidR="00487FA2" w:rsidRDefault="00487FA2">
            <w:pPr>
              <w:rPr>
                <w:sz w:val="24"/>
                <w:szCs w:val="24"/>
              </w:rPr>
            </w:pPr>
          </w:p>
        </w:tc>
        <w:tc>
          <w:tcPr>
            <w:tcW w:w="180" w:type="dxa"/>
            <w:vAlign w:val="bottom"/>
          </w:tcPr>
          <w:p w:rsidR="00487FA2" w:rsidRDefault="00487FA2">
            <w:pPr>
              <w:rPr>
                <w:sz w:val="24"/>
                <w:szCs w:val="24"/>
              </w:rPr>
            </w:pPr>
          </w:p>
        </w:tc>
        <w:tc>
          <w:tcPr>
            <w:tcW w:w="20" w:type="dxa"/>
            <w:vAlign w:val="bottom"/>
          </w:tcPr>
          <w:p w:rsidR="00487FA2" w:rsidRDefault="00487FA2">
            <w:pPr>
              <w:rPr>
                <w:sz w:val="24"/>
                <w:szCs w:val="24"/>
              </w:rPr>
            </w:pPr>
          </w:p>
        </w:tc>
        <w:tc>
          <w:tcPr>
            <w:tcW w:w="40" w:type="dxa"/>
            <w:vAlign w:val="bottom"/>
          </w:tcPr>
          <w:p w:rsidR="00487FA2" w:rsidRDefault="00487FA2">
            <w:pPr>
              <w:rPr>
                <w:sz w:val="24"/>
                <w:szCs w:val="24"/>
              </w:rPr>
            </w:pPr>
          </w:p>
        </w:tc>
        <w:tc>
          <w:tcPr>
            <w:tcW w:w="1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280" w:type="dxa"/>
            <w:vAlign w:val="bottom"/>
          </w:tcPr>
          <w:p w:rsidR="00487FA2" w:rsidRDefault="00597E0F">
            <w:pPr>
              <w:ind w:left="100"/>
              <w:rPr>
                <w:sz w:val="20"/>
                <w:szCs w:val="20"/>
              </w:rPr>
            </w:pPr>
            <w:r>
              <w:rPr>
                <w:rFonts w:eastAsia="Times New Roman"/>
                <w:sz w:val="24"/>
                <w:szCs w:val="24"/>
              </w:rPr>
              <w:t>УУД</w:t>
            </w:r>
          </w:p>
        </w:tc>
        <w:tc>
          <w:tcPr>
            <w:tcW w:w="64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0" w:type="dxa"/>
            <w:vAlign w:val="bottom"/>
          </w:tcPr>
          <w:p w:rsidR="00487FA2" w:rsidRDefault="00487FA2">
            <w:pPr>
              <w:rPr>
                <w:sz w:val="23"/>
                <w:szCs w:val="23"/>
              </w:rPr>
            </w:pPr>
          </w:p>
        </w:tc>
        <w:tc>
          <w:tcPr>
            <w:tcW w:w="1420" w:type="dxa"/>
            <w:gridSpan w:val="5"/>
            <w:vAlign w:val="bottom"/>
          </w:tcPr>
          <w:p w:rsidR="00487FA2" w:rsidRDefault="00597E0F">
            <w:pPr>
              <w:spacing w:line="273" w:lineRule="exact"/>
              <w:rPr>
                <w:sz w:val="20"/>
                <w:szCs w:val="20"/>
              </w:rPr>
            </w:pPr>
            <w:r>
              <w:rPr>
                <w:rFonts w:eastAsia="Times New Roman"/>
                <w:sz w:val="24"/>
                <w:szCs w:val="24"/>
              </w:rPr>
              <w:t>учебной</w:t>
            </w:r>
          </w:p>
        </w:tc>
        <w:tc>
          <w:tcPr>
            <w:tcW w:w="8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20" w:type="dxa"/>
            <w:vAlign w:val="bottom"/>
          </w:tcPr>
          <w:p w:rsidR="00487FA2" w:rsidRDefault="00487FA2">
            <w:pPr>
              <w:rPr>
                <w:sz w:val="23"/>
                <w:szCs w:val="23"/>
              </w:rPr>
            </w:pPr>
          </w:p>
        </w:tc>
        <w:tc>
          <w:tcPr>
            <w:tcW w:w="40" w:type="dxa"/>
            <w:vAlign w:val="bottom"/>
          </w:tcPr>
          <w:p w:rsidR="00487FA2" w:rsidRDefault="00487FA2">
            <w:pPr>
              <w:rPr>
                <w:sz w:val="23"/>
                <w:szCs w:val="23"/>
              </w:rPr>
            </w:pPr>
          </w:p>
        </w:tc>
        <w:tc>
          <w:tcPr>
            <w:tcW w:w="1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280" w:type="dxa"/>
            <w:vAlign w:val="bottom"/>
          </w:tcPr>
          <w:p w:rsidR="00487FA2" w:rsidRDefault="00487FA2">
            <w:pPr>
              <w:rPr>
                <w:sz w:val="23"/>
                <w:szCs w:val="23"/>
              </w:rPr>
            </w:pPr>
          </w:p>
        </w:tc>
        <w:tc>
          <w:tcPr>
            <w:tcW w:w="64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311"/>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80" w:type="dxa"/>
            <w:tcBorders>
              <w:bottom w:val="single" w:sz="8" w:space="0" w:color="auto"/>
            </w:tcBorders>
            <w:vAlign w:val="bottom"/>
          </w:tcPr>
          <w:p w:rsidR="00487FA2" w:rsidRDefault="00487FA2">
            <w:pPr>
              <w:rPr>
                <w:sz w:val="24"/>
                <w:szCs w:val="24"/>
              </w:rPr>
            </w:pPr>
          </w:p>
        </w:tc>
        <w:tc>
          <w:tcPr>
            <w:tcW w:w="1420" w:type="dxa"/>
            <w:gridSpan w:val="5"/>
            <w:tcBorders>
              <w:bottom w:val="single" w:sz="8" w:space="0" w:color="auto"/>
            </w:tcBorders>
            <w:vAlign w:val="bottom"/>
          </w:tcPr>
          <w:p w:rsidR="00487FA2" w:rsidRDefault="00597E0F">
            <w:pPr>
              <w:rPr>
                <w:sz w:val="20"/>
                <w:szCs w:val="20"/>
              </w:rPr>
            </w:pPr>
            <w:r>
              <w:rPr>
                <w:rFonts w:eastAsia="Times New Roman"/>
                <w:sz w:val="24"/>
                <w:szCs w:val="24"/>
              </w:rPr>
              <w:t>мотивации</w:t>
            </w:r>
          </w:p>
        </w:tc>
        <w:tc>
          <w:tcPr>
            <w:tcW w:w="80" w:type="dxa"/>
            <w:tcBorders>
              <w:bottom w:val="single" w:sz="8" w:space="0" w:color="auto"/>
            </w:tcBorders>
            <w:vAlign w:val="bottom"/>
          </w:tcPr>
          <w:p w:rsidR="00487FA2" w:rsidRDefault="00487FA2">
            <w:pPr>
              <w:rPr>
                <w:sz w:val="24"/>
                <w:szCs w:val="24"/>
              </w:rPr>
            </w:pPr>
          </w:p>
        </w:tc>
        <w:tc>
          <w:tcPr>
            <w:tcW w:w="180" w:type="dxa"/>
            <w:tcBorders>
              <w:bottom w:val="single" w:sz="8" w:space="0" w:color="auto"/>
            </w:tcBorders>
            <w:vAlign w:val="bottom"/>
          </w:tcPr>
          <w:p w:rsidR="00487FA2" w:rsidRDefault="00487FA2">
            <w:pPr>
              <w:rPr>
                <w:sz w:val="24"/>
                <w:szCs w:val="24"/>
              </w:rPr>
            </w:pPr>
          </w:p>
        </w:tc>
        <w:tc>
          <w:tcPr>
            <w:tcW w:w="20" w:type="dxa"/>
            <w:tcBorders>
              <w:bottom w:val="single" w:sz="8" w:space="0" w:color="auto"/>
            </w:tcBorders>
            <w:vAlign w:val="bottom"/>
          </w:tcPr>
          <w:p w:rsidR="00487FA2" w:rsidRDefault="00487FA2">
            <w:pPr>
              <w:rPr>
                <w:sz w:val="24"/>
                <w:szCs w:val="24"/>
              </w:rPr>
            </w:pPr>
          </w:p>
        </w:tc>
        <w:tc>
          <w:tcPr>
            <w:tcW w:w="40" w:type="dxa"/>
            <w:tcBorders>
              <w:bottom w:val="single" w:sz="8" w:space="0" w:color="auto"/>
            </w:tcBorders>
            <w:vAlign w:val="bottom"/>
          </w:tcPr>
          <w:p w:rsidR="00487FA2" w:rsidRDefault="00487FA2">
            <w:pPr>
              <w:rPr>
                <w:sz w:val="24"/>
                <w:szCs w:val="24"/>
              </w:rPr>
            </w:pPr>
          </w:p>
        </w:tc>
        <w:tc>
          <w:tcPr>
            <w:tcW w:w="180" w:type="dxa"/>
            <w:tcBorders>
              <w:bottom w:val="single" w:sz="8" w:space="0" w:color="auto"/>
              <w:right w:val="single" w:sz="8" w:space="0" w:color="auto"/>
            </w:tcBorders>
            <w:vAlign w:val="bottom"/>
          </w:tcPr>
          <w:p w:rsidR="00487FA2" w:rsidRDefault="00487FA2">
            <w:pPr>
              <w:rPr>
                <w:sz w:val="24"/>
                <w:szCs w:val="24"/>
              </w:rPr>
            </w:pP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1280" w:type="dxa"/>
            <w:tcBorders>
              <w:bottom w:val="single" w:sz="8" w:space="0" w:color="auto"/>
            </w:tcBorders>
            <w:vAlign w:val="bottom"/>
          </w:tcPr>
          <w:p w:rsidR="00487FA2" w:rsidRDefault="00487FA2">
            <w:pPr>
              <w:rPr>
                <w:sz w:val="24"/>
                <w:szCs w:val="24"/>
              </w:rPr>
            </w:pPr>
          </w:p>
        </w:tc>
        <w:tc>
          <w:tcPr>
            <w:tcW w:w="64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r w:rsidR="00487FA2">
        <w:trPr>
          <w:trHeight w:val="232"/>
        </w:trPr>
        <w:tc>
          <w:tcPr>
            <w:tcW w:w="780" w:type="dxa"/>
            <w:tcBorders>
              <w:left w:val="single" w:sz="8" w:space="0" w:color="auto"/>
              <w:right w:val="single" w:sz="8" w:space="0" w:color="auto"/>
            </w:tcBorders>
            <w:vAlign w:val="bottom"/>
          </w:tcPr>
          <w:p w:rsidR="00487FA2" w:rsidRDefault="00487FA2">
            <w:pPr>
              <w:rPr>
                <w:sz w:val="20"/>
                <w:szCs w:val="20"/>
              </w:rPr>
            </w:pPr>
          </w:p>
        </w:tc>
        <w:tc>
          <w:tcPr>
            <w:tcW w:w="560" w:type="dxa"/>
            <w:gridSpan w:val="2"/>
            <w:vAlign w:val="bottom"/>
          </w:tcPr>
          <w:p w:rsidR="00487FA2" w:rsidRDefault="00597E0F">
            <w:pPr>
              <w:spacing w:line="232" w:lineRule="exact"/>
              <w:ind w:left="80"/>
              <w:rPr>
                <w:sz w:val="20"/>
                <w:szCs w:val="20"/>
              </w:rPr>
            </w:pPr>
            <w:r>
              <w:rPr>
                <w:rFonts w:eastAsia="Times New Roman"/>
                <w:sz w:val="24"/>
                <w:szCs w:val="24"/>
              </w:rPr>
              <w:t>8.</w:t>
            </w:r>
          </w:p>
        </w:tc>
        <w:tc>
          <w:tcPr>
            <w:tcW w:w="1440" w:type="dxa"/>
            <w:gridSpan w:val="9"/>
            <w:tcBorders>
              <w:right w:val="single" w:sz="8" w:space="0" w:color="auto"/>
            </w:tcBorders>
            <w:vAlign w:val="bottom"/>
          </w:tcPr>
          <w:p w:rsidR="00487FA2" w:rsidRDefault="00597E0F">
            <w:pPr>
              <w:spacing w:line="232" w:lineRule="exact"/>
              <w:ind w:right="120"/>
              <w:jc w:val="right"/>
              <w:rPr>
                <w:sz w:val="20"/>
                <w:szCs w:val="20"/>
              </w:rPr>
            </w:pPr>
            <w:r>
              <w:rPr>
                <w:rFonts w:eastAsia="Times New Roman"/>
                <w:sz w:val="24"/>
                <w:szCs w:val="24"/>
              </w:rPr>
              <w:t>Личностный</w:t>
            </w:r>
          </w:p>
        </w:tc>
        <w:tc>
          <w:tcPr>
            <w:tcW w:w="1840" w:type="dxa"/>
            <w:tcBorders>
              <w:right w:val="single" w:sz="8" w:space="0" w:color="auto"/>
            </w:tcBorders>
            <w:vAlign w:val="bottom"/>
          </w:tcPr>
          <w:p w:rsidR="00487FA2" w:rsidRDefault="00597E0F">
            <w:pPr>
              <w:spacing w:line="232" w:lineRule="exact"/>
              <w:ind w:left="80"/>
              <w:rPr>
                <w:sz w:val="20"/>
                <w:szCs w:val="20"/>
              </w:rPr>
            </w:pPr>
            <w:r>
              <w:rPr>
                <w:rFonts w:eastAsia="Times New Roman"/>
                <w:sz w:val="24"/>
                <w:szCs w:val="24"/>
              </w:rPr>
              <w:t>Регулятивные</w:t>
            </w:r>
          </w:p>
        </w:tc>
        <w:tc>
          <w:tcPr>
            <w:tcW w:w="1860" w:type="dxa"/>
            <w:tcBorders>
              <w:right w:val="single" w:sz="8" w:space="0" w:color="auto"/>
            </w:tcBorders>
            <w:vAlign w:val="bottom"/>
          </w:tcPr>
          <w:p w:rsidR="00487FA2" w:rsidRDefault="00487FA2">
            <w:pPr>
              <w:rPr>
                <w:sz w:val="20"/>
                <w:szCs w:val="20"/>
              </w:rPr>
            </w:pPr>
          </w:p>
        </w:tc>
        <w:tc>
          <w:tcPr>
            <w:tcW w:w="1280" w:type="dxa"/>
            <w:vAlign w:val="bottom"/>
          </w:tcPr>
          <w:p w:rsidR="00487FA2" w:rsidRDefault="00487FA2">
            <w:pPr>
              <w:rPr>
                <w:sz w:val="20"/>
                <w:szCs w:val="20"/>
              </w:rPr>
            </w:pPr>
          </w:p>
        </w:tc>
        <w:tc>
          <w:tcPr>
            <w:tcW w:w="640" w:type="dxa"/>
            <w:tcBorders>
              <w:right w:val="single" w:sz="8" w:space="0" w:color="auto"/>
            </w:tcBorders>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0" w:type="dxa"/>
            <w:vAlign w:val="bottom"/>
          </w:tcPr>
          <w:p w:rsidR="00487FA2" w:rsidRDefault="00487FA2">
            <w:pPr>
              <w:rPr>
                <w:sz w:val="24"/>
                <w:szCs w:val="24"/>
              </w:rPr>
            </w:pPr>
          </w:p>
        </w:tc>
        <w:tc>
          <w:tcPr>
            <w:tcW w:w="1420" w:type="dxa"/>
            <w:gridSpan w:val="5"/>
            <w:vAlign w:val="bottom"/>
          </w:tcPr>
          <w:p w:rsidR="00487FA2" w:rsidRDefault="00597E0F">
            <w:pPr>
              <w:rPr>
                <w:sz w:val="20"/>
                <w:szCs w:val="20"/>
              </w:rPr>
            </w:pPr>
            <w:r>
              <w:rPr>
                <w:rFonts w:eastAsia="Times New Roman"/>
                <w:sz w:val="24"/>
                <w:szCs w:val="24"/>
              </w:rPr>
              <w:t>опросник</w:t>
            </w:r>
          </w:p>
        </w:tc>
        <w:tc>
          <w:tcPr>
            <w:tcW w:w="80" w:type="dxa"/>
            <w:vAlign w:val="bottom"/>
          </w:tcPr>
          <w:p w:rsidR="00487FA2" w:rsidRDefault="00487FA2">
            <w:pPr>
              <w:rPr>
                <w:sz w:val="24"/>
                <w:szCs w:val="24"/>
              </w:rPr>
            </w:pPr>
          </w:p>
        </w:tc>
        <w:tc>
          <w:tcPr>
            <w:tcW w:w="180" w:type="dxa"/>
            <w:vAlign w:val="bottom"/>
          </w:tcPr>
          <w:p w:rsidR="00487FA2" w:rsidRDefault="00487FA2">
            <w:pPr>
              <w:rPr>
                <w:sz w:val="24"/>
                <w:szCs w:val="24"/>
              </w:rPr>
            </w:pPr>
          </w:p>
        </w:tc>
        <w:tc>
          <w:tcPr>
            <w:tcW w:w="20" w:type="dxa"/>
            <w:vAlign w:val="bottom"/>
          </w:tcPr>
          <w:p w:rsidR="00487FA2" w:rsidRDefault="00487FA2">
            <w:pPr>
              <w:rPr>
                <w:sz w:val="24"/>
                <w:szCs w:val="24"/>
              </w:rPr>
            </w:pPr>
          </w:p>
        </w:tc>
        <w:tc>
          <w:tcPr>
            <w:tcW w:w="40" w:type="dxa"/>
            <w:vAlign w:val="bottom"/>
          </w:tcPr>
          <w:p w:rsidR="00487FA2" w:rsidRDefault="00487FA2">
            <w:pPr>
              <w:rPr>
                <w:sz w:val="24"/>
                <w:szCs w:val="24"/>
              </w:rPr>
            </w:pPr>
          </w:p>
        </w:tc>
        <w:tc>
          <w:tcPr>
            <w:tcW w:w="1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280" w:type="dxa"/>
            <w:vAlign w:val="bottom"/>
          </w:tcPr>
          <w:p w:rsidR="00487FA2" w:rsidRDefault="00487FA2">
            <w:pPr>
              <w:rPr>
                <w:sz w:val="24"/>
                <w:szCs w:val="24"/>
              </w:rPr>
            </w:pPr>
          </w:p>
        </w:tc>
        <w:tc>
          <w:tcPr>
            <w:tcW w:w="64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0" w:type="dxa"/>
            <w:vAlign w:val="bottom"/>
          </w:tcPr>
          <w:p w:rsidR="00487FA2" w:rsidRDefault="00487FA2">
            <w:pPr>
              <w:rPr>
                <w:sz w:val="23"/>
                <w:szCs w:val="23"/>
              </w:rPr>
            </w:pPr>
          </w:p>
        </w:tc>
        <w:tc>
          <w:tcPr>
            <w:tcW w:w="1420" w:type="dxa"/>
            <w:gridSpan w:val="5"/>
            <w:vAlign w:val="bottom"/>
          </w:tcPr>
          <w:p w:rsidR="00487FA2" w:rsidRDefault="00597E0F">
            <w:pPr>
              <w:spacing w:line="273" w:lineRule="exact"/>
              <w:rPr>
                <w:sz w:val="20"/>
                <w:szCs w:val="20"/>
              </w:rPr>
            </w:pPr>
            <w:r>
              <w:rPr>
                <w:rFonts w:eastAsia="Times New Roman"/>
                <w:sz w:val="24"/>
                <w:szCs w:val="24"/>
              </w:rPr>
              <w:t>Кеттелла</w:t>
            </w:r>
          </w:p>
        </w:tc>
        <w:tc>
          <w:tcPr>
            <w:tcW w:w="80" w:type="dxa"/>
            <w:vAlign w:val="bottom"/>
          </w:tcPr>
          <w:p w:rsidR="00487FA2" w:rsidRDefault="00487FA2">
            <w:pPr>
              <w:rPr>
                <w:sz w:val="23"/>
                <w:szCs w:val="23"/>
              </w:rPr>
            </w:pPr>
          </w:p>
        </w:tc>
        <w:tc>
          <w:tcPr>
            <w:tcW w:w="420" w:type="dxa"/>
            <w:gridSpan w:val="4"/>
            <w:tcBorders>
              <w:right w:val="single" w:sz="8" w:space="0" w:color="auto"/>
            </w:tcBorders>
            <w:vAlign w:val="bottom"/>
          </w:tcPr>
          <w:p w:rsidR="00487FA2" w:rsidRDefault="00597E0F">
            <w:pPr>
              <w:spacing w:line="273" w:lineRule="exact"/>
              <w:ind w:right="120"/>
              <w:jc w:val="right"/>
              <w:rPr>
                <w:sz w:val="20"/>
                <w:szCs w:val="20"/>
              </w:rPr>
            </w:pPr>
            <w:r>
              <w:rPr>
                <w:rFonts w:eastAsia="Times New Roman"/>
                <w:sz w:val="24"/>
                <w:szCs w:val="24"/>
              </w:rPr>
              <w:t>в</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280" w:type="dxa"/>
            <w:vAlign w:val="bottom"/>
          </w:tcPr>
          <w:p w:rsidR="00487FA2" w:rsidRDefault="00487FA2">
            <w:pPr>
              <w:rPr>
                <w:sz w:val="23"/>
                <w:szCs w:val="23"/>
              </w:rPr>
            </w:pPr>
          </w:p>
        </w:tc>
        <w:tc>
          <w:tcPr>
            <w:tcW w:w="64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0" w:type="dxa"/>
            <w:vAlign w:val="bottom"/>
          </w:tcPr>
          <w:p w:rsidR="00487FA2" w:rsidRDefault="00487FA2">
            <w:pPr>
              <w:rPr>
                <w:sz w:val="24"/>
                <w:szCs w:val="24"/>
              </w:rPr>
            </w:pPr>
          </w:p>
        </w:tc>
        <w:tc>
          <w:tcPr>
            <w:tcW w:w="1420" w:type="dxa"/>
            <w:gridSpan w:val="5"/>
            <w:vAlign w:val="bottom"/>
          </w:tcPr>
          <w:p w:rsidR="00487FA2" w:rsidRDefault="00597E0F">
            <w:pPr>
              <w:rPr>
                <w:sz w:val="20"/>
                <w:szCs w:val="20"/>
              </w:rPr>
            </w:pPr>
            <w:r>
              <w:rPr>
                <w:rFonts w:eastAsia="Times New Roman"/>
                <w:sz w:val="24"/>
                <w:szCs w:val="24"/>
              </w:rPr>
              <w:t>модификация</w:t>
            </w:r>
          </w:p>
        </w:tc>
        <w:tc>
          <w:tcPr>
            <w:tcW w:w="80" w:type="dxa"/>
            <w:vAlign w:val="bottom"/>
          </w:tcPr>
          <w:p w:rsidR="00487FA2" w:rsidRDefault="00487FA2">
            <w:pPr>
              <w:rPr>
                <w:sz w:val="24"/>
                <w:szCs w:val="24"/>
              </w:rPr>
            </w:pPr>
          </w:p>
        </w:tc>
        <w:tc>
          <w:tcPr>
            <w:tcW w:w="180" w:type="dxa"/>
            <w:vAlign w:val="bottom"/>
          </w:tcPr>
          <w:p w:rsidR="00487FA2" w:rsidRDefault="00487FA2">
            <w:pPr>
              <w:rPr>
                <w:sz w:val="24"/>
                <w:szCs w:val="24"/>
              </w:rPr>
            </w:pPr>
          </w:p>
        </w:tc>
        <w:tc>
          <w:tcPr>
            <w:tcW w:w="20" w:type="dxa"/>
            <w:vAlign w:val="bottom"/>
          </w:tcPr>
          <w:p w:rsidR="00487FA2" w:rsidRDefault="00487FA2">
            <w:pPr>
              <w:rPr>
                <w:sz w:val="24"/>
                <w:szCs w:val="24"/>
              </w:rPr>
            </w:pPr>
          </w:p>
        </w:tc>
        <w:tc>
          <w:tcPr>
            <w:tcW w:w="40" w:type="dxa"/>
            <w:vAlign w:val="bottom"/>
          </w:tcPr>
          <w:p w:rsidR="00487FA2" w:rsidRDefault="00487FA2">
            <w:pPr>
              <w:rPr>
                <w:sz w:val="24"/>
                <w:szCs w:val="24"/>
              </w:rPr>
            </w:pPr>
          </w:p>
        </w:tc>
        <w:tc>
          <w:tcPr>
            <w:tcW w:w="1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280" w:type="dxa"/>
            <w:vAlign w:val="bottom"/>
          </w:tcPr>
          <w:p w:rsidR="00487FA2" w:rsidRDefault="00487FA2">
            <w:pPr>
              <w:rPr>
                <w:sz w:val="24"/>
                <w:szCs w:val="24"/>
              </w:rPr>
            </w:pPr>
          </w:p>
        </w:tc>
        <w:tc>
          <w:tcPr>
            <w:tcW w:w="64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306"/>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80" w:type="dxa"/>
            <w:tcBorders>
              <w:bottom w:val="single" w:sz="8" w:space="0" w:color="auto"/>
            </w:tcBorders>
            <w:vAlign w:val="bottom"/>
          </w:tcPr>
          <w:p w:rsidR="00487FA2" w:rsidRDefault="00487FA2">
            <w:pPr>
              <w:rPr>
                <w:sz w:val="24"/>
                <w:szCs w:val="24"/>
              </w:rPr>
            </w:pPr>
          </w:p>
        </w:tc>
        <w:tc>
          <w:tcPr>
            <w:tcW w:w="1920" w:type="dxa"/>
            <w:gridSpan w:val="10"/>
            <w:tcBorders>
              <w:bottom w:val="single" w:sz="8" w:space="0" w:color="auto"/>
              <w:right w:val="single" w:sz="8" w:space="0" w:color="auto"/>
            </w:tcBorders>
            <w:vAlign w:val="bottom"/>
          </w:tcPr>
          <w:p w:rsidR="00487FA2" w:rsidRDefault="00597E0F">
            <w:pPr>
              <w:rPr>
                <w:sz w:val="20"/>
                <w:szCs w:val="20"/>
              </w:rPr>
            </w:pPr>
            <w:r>
              <w:rPr>
                <w:rFonts w:eastAsia="Times New Roman"/>
                <w:sz w:val="24"/>
                <w:szCs w:val="24"/>
              </w:rPr>
              <w:t>Л.А. Ясюковой</w:t>
            </w: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1280" w:type="dxa"/>
            <w:tcBorders>
              <w:bottom w:val="single" w:sz="8" w:space="0" w:color="auto"/>
            </w:tcBorders>
            <w:vAlign w:val="bottom"/>
          </w:tcPr>
          <w:p w:rsidR="00487FA2" w:rsidRDefault="00487FA2">
            <w:pPr>
              <w:rPr>
                <w:sz w:val="24"/>
                <w:szCs w:val="24"/>
              </w:rPr>
            </w:pPr>
          </w:p>
        </w:tc>
        <w:tc>
          <w:tcPr>
            <w:tcW w:w="64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r w:rsidR="00487FA2">
        <w:trPr>
          <w:trHeight w:val="243"/>
        </w:trPr>
        <w:tc>
          <w:tcPr>
            <w:tcW w:w="780" w:type="dxa"/>
            <w:tcBorders>
              <w:left w:val="single" w:sz="8" w:space="0" w:color="auto"/>
              <w:right w:val="single" w:sz="8" w:space="0" w:color="auto"/>
            </w:tcBorders>
            <w:vAlign w:val="bottom"/>
          </w:tcPr>
          <w:p w:rsidR="00487FA2" w:rsidRDefault="00487FA2">
            <w:pPr>
              <w:rPr>
                <w:sz w:val="21"/>
                <w:szCs w:val="21"/>
              </w:rPr>
            </w:pPr>
          </w:p>
        </w:tc>
        <w:tc>
          <w:tcPr>
            <w:tcW w:w="80" w:type="dxa"/>
            <w:vAlign w:val="bottom"/>
          </w:tcPr>
          <w:p w:rsidR="00487FA2" w:rsidRDefault="00487FA2">
            <w:pPr>
              <w:rPr>
                <w:sz w:val="21"/>
                <w:szCs w:val="21"/>
              </w:rPr>
            </w:pPr>
          </w:p>
        </w:tc>
        <w:tc>
          <w:tcPr>
            <w:tcW w:w="1920" w:type="dxa"/>
            <w:gridSpan w:val="10"/>
            <w:tcBorders>
              <w:right w:val="single" w:sz="8" w:space="0" w:color="auto"/>
            </w:tcBorders>
            <w:vAlign w:val="bottom"/>
          </w:tcPr>
          <w:p w:rsidR="00487FA2" w:rsidRDefault="00597E0F">
            <w:pPr>
              <w:spacing w:line="239" w:lineRule="exact"/>
              <w:rPr>
                <w:sz w:val="20"/>
                <w:szCs w:val="20"/>
              </w:rPr>
            </w:pPr>
            <w:r>
              <w:rPr>
                <w:rFonts w:eastAsia="Times New Roman"/>
                <w:b/>
                <w:bCs/>
                <w:sz w:val="24"/>
                <w:szCs w:val="24"/>
              </w:rPr>
              <w:t>Консультацион</w:t>
            </w:r>
          </w:p>
        </w:tc>
        <w:tc>
          <w:tcPr>
            <w:tcW w:w="1840" w:type="dxa"/>
            <w:tcBorders>
              <w:right w:val="single" w:sz="8" w:space="0" w:color="auto"/>
            </w:tcBorders>
            <w:vAlign w:val="bottom"/>
          </w:tcPr>
          <w:p w:rsidR="00487FA2" w:rsidRDefault="00487FA2">
            <w:pPr>
              <w:rPr>
                <w:sz w:val="21"/>
                <w:szCs w:val="21"/>
              </w:rPr>
            </w:pPr>
          </w:p>
        </w:tc>
        <w:tc>
          <w:tcPr>
            <w:tcW w:w="1860" w:type="dxa"/>
            <w:tcBorders>
              <w:right w:val="single" w:sz="8" w:space="0" w:color="auto"/>
            </w:tcBorders>
            <w:vAlign w:val="bottom"/>
          </w:tcPr>
          <w:p w:rsidR="00487FA2" w:rsidRDefault="00597E0F">
            <w:pPr>
              <w:spacing w:line="239" w:lineRule="exact"/>
              <w:ind w:left="100"/>
              <w:rPr>
                <w:sz w:val="20"/>
                <w:szCs w:val="20"/>
              </w:rPr>
            </w:pPr>
            <w:r>
              <w:rPr>
                <w:rFonts w:eastAsia="Times New Roman"/>
                <w:sz w:val="24"/>
                <w:szCs w:val="24"/>
              </w:rPr>
              <w:t>По запросу</w:t>
            </w:r>
          </w:p>
        </w:tc>
        <w:tc>
          <w:tcPr>
            <w:tcW w:w="1280" w:type="dxa"/>
            <w:vAlign w:val="bottom"/>
          </w:tcPr>
          <w:p w:rsidR="00487FA2" w:rsidRDefault="00487FA2">
            <w:pPr>
              <w:rPr>
                <w:sz w:val="21"/>
                <w:szCs w:val="21"/>
              </w:rPr>
            </w:pPr>
          </w:p>
        </w:tc>
        <w:tc>
          <w:tcPr>
            <w:tcW w:w="640" w:type="dxa"/>
            <w:tcBorders>
              <w:right w:val="single" w:sz="8" w:space="0" w:color="auto"/>
            </w:tcBorders>
            <w:vAlign w:val="bottom"/>
          </w:tcPr>
          <w:p w:rsidR="00487FA2" w:rsidRDefault="00487FA2">
            <w:pPr>
              <w:rPr>
                <w:sz w:val="21"/>
                <w:szCs w:val="21"/>
              </w:rPr>
            </w:pPr>
          </w:p>
        </w:tc>
        <w:tc>
          <w:tcPr>
            <w:tcW w:w="1040" w:type="dxa"/>
            <w:tcBorders>
              <w:right w:val="single" w:sz="8" w:space="0" w:color="auto"/>
            </w:tcBorders>
            <w:vAlign w:val="bottom"/>
          </w:tcPr>
          <w:p w:rsidR="00487FA2" w:rsidRDefault="00487FA2">
            <w:pPr>
              <w:rPr>
                <w:sz w:val="21"/>
                <w:szCs w:val="21"/>
              </w:rPr>
            </w:pPr>
          </w:p>
        </w:tc>
        <w:tc>
          <w:tcPr>
            <w:tcW w:w="1000" w:type="dxa"/>
            <w:tcBorders>
              <w:right w:val="single" w:sz="8" w:space="0" w:color="auto"/>
            </w:tcBorders>
            <w:vAlign w:val="bottom"/>
          </w:tcPr>
          <w:p w:rsidR="00487FA2" w:rsidRDefault="00487FA2">
            <w:pPr>
              <w:rPr>
                <w:sz w:val="21"/>
                <w:szCs w:val="21"/>
              </w:rPr>
            </w:pPr>
          </w:p>
        </w:tc>
      </w:tr>
      <w:tr w:rsidR="00487FA2">
        <w:trPr>
          <w:trHeight w:val="254"/>
        </w:trPr>
        <w:tc>
          <w:tcPr>
            <w:tcW w:w="780" w:type="dxa"/>
            <w:tcBorders>
              <w:left w:val="single" w:sz="8" w:space="0" w:color="auto"/>
              <w:right w:val="single" w:sz="8" w:space="0" w:color="auto"/>
            </w:tcBorders>
            <w:vAlign w:val="bottom"/>
          </w:tcPr>
          <w:p w:rsidR="00487FA2" w:rsidRDefault="00487FA2"/>
        </w:tc>
        <w:tc>
          <w:tcPr>
            <w:tcW w:w="80" w:type="dxa"/>
            <w:vAlign w:val="bottom"/>
          </w:tcPr>
          <w:p w:rsidR="00487FA2" w:rsidRDefault="00487FA2"/>
        </w:tc>
        <w:tc>
          <w:tcPr>
            <w:tcW w:w="600" w:type="dxa"/>
            <w:gridSpan w:val="2"/>
            <w:tcBorders>
              <w:top w:val="single" w:sz="8" w:space="0" w:color="auto"/>
              <w:bottom w:val="single" w:sz="8" w:space="0" w:color="auto"/>
            </w:tcBorders>
            <w:vAlign w:val="bottom"/>
          </w:tcPr>
          <w:p w:rsidR="00487FA2" w:rsidRDefault="00597E0F">
            <w:pPr>
              <w:spacing w:line="250" w:lineRule="exact"/>
              <w:rPr>
                <w:sz w:val="20"/>
                <w:szCs w:val="20"/>
              </w:rPr>
            </w:pPr>
            <w:r>
              <w:rPr>
                <w:rFonts w:eastAsia="Times New Roman"/>
                <w:b/>
                <w:bCs/>
                <w:w w:val="98"/>
                <w:sz w:val="24"/>
                <w:szCs w:val="24"/>
              </w:rPr>
              <w:t>ная и</w:t>
            </w:r>
          </w:p>
        </w:tc>
        <w:tc>
          <w:tcPr>
            <w:tcW w:w="820" w:type="dxa"/>
            <w:gridSpan w:val="3"/>
            <w:tcBorders>
              <w:top w:val="single" w:sz="8" w:space="0" w:color="auto"/>
            </w:tcBorders>
            <w:vAlign w:val="bottom"/>
          </w:tcPr>
          <w:p w:rsidR="00487FA2" w:rsidRDefault="00487FA2"/>
        </w:tc>
        <w:tc>
          <w:tcPr>
            <w:tcW w:w="80" w:type="dxa"/>
            <w:tcBorders>
              <w:top w:val="single" w:sz="8" w:space="0" w:color="auto"/>
            </w:tcBorders>
            <w:vAlign w:val="bottom"/>
          </w:tcPr>
          <w:p w:rsidR="00487FA2" w:rsidRDefault="00487FA2"/>
        </w:tc>
        <w:tc>
          <w:tcPr>
            <w:tcW w:w="180" w:type="dxa"/>
            <w:tcBorders>
              <w:top w:val="single" w:sz="8" w:space="0" w:color="auto"/>
            </w:tcBorders>
            <w:vAlign w:val="bottom"/>
          </w:tcPr>
          <w:p w:rsidR="00487FA2" w:rsidRDefault="00487FA2"/>
        </w:tc>
        <w:tc>
          <w:tcPr>
            <w:tcW w:w="20" w:type="dxa"/>
            <w:tcBorders>
              <w:top w:val="single" w:sz="8" w:space="0" w:color="auto"/>
            </w:tcBorders>
            <w:vAlign w:val="bottom"/>
          </w:tcPr>
          <w:p w:rsidR="00487FA2" w:rsidRDefault="00487FA2"/>
        </w:tc>
        <w:tc>
          <w:tcPr>
            <w:tcW w:w="40" w:type="dxa"/>
            <w:vAlign w:val="bottom"/>
          </w:tcPr>
          <w:p w:rsidR="00487FA2" w:rsidRDefault="00487FA2"/>
        </w:tc>
        <w:tc>
          <w:tcPr>
            <w:tcW w:w="180" w:type="dxa"/>
            <w:tcBorders>
              <w:right w:val="single" w:sz="8" w:space="0" w:color="auto"/>
            </w:tcBorders>
            <w:vAlign w:val="bottom"/>
          </w:tcPr>
          <w:p w:rsidR="00487FA2" w:rsidRDefault="00487FA2"/>
        </w:tc>
        <w:tc>
          <w:tcPr>
            <w:tcW w:w="1840" w:type="dxa"/>
            <w:tcBorders>
              <w:right w:val="single" w:sz="8" w:space="0" w:color="auto"/>
            </w:tcBorders>
            <w:vAlign w:val="bottom"/>
          </w:tcPr>
          <w:p w:rsidR="00487FA2" w:rsidRDefault="00487FA2"/>
        </w:tc>
        <w:tc>
          <w:tcPr>
            <w:tcW w:w="1860" w:type="dxa"/>
            <w:tcBorders>
              <w:right w:val="single" w:sz="8" w:space="0" w:color="auto"/>
            </w:tcBorders>
            <w:vAlign w:val="bottom"/>
          </w:tcPr>
          <w:p w:rsidR="00487FA2" w:rsidRDefault="00487FA2"/>
        </w:tc>
        <w:tc>
          <w:tcPr>
            <w:tcW w:w="1280" w:type="dxa"/>
            <w:vAlign w:val="bottom"/>
          </w:tcPr>
          <w:p w:rsidR="00487FA2" w:rsidRDefault="00487FA2"/>
        </w:tc>
        <w:tc>
          <w:tcPr>
            <w:tcW w:w="640" w:type="dxa"/>
            <w:tcBorders>
              <w:right w:val="single" w:sz="8" w:space="0" w:color="auto"/>
            </w:tcBorders>
            <w:vAlign w:val="bottom"/>
          </w:tcPr>
          <w:p w:rsidR="00487FA2" w:rsidRDefault="00487FA2"/>
        </w:tc>
        <w:tc>
          <w:tcPr>
            <w:tcW w:w="1040" w:type="dxa"/>
            <w:tcBorders>
              <w:right w:val="single" w:sz="8" w:space="0" w:color="auto"/>
            </w:tcBorders>
            <w:vAlign w:val="bottom"/>
          </w:tcPr>
          <w:p w:rsidR="00487FA2" w:rsidRDefault="00487FA2"/>
        </w:tc>
        <w:tc>
          <w:tcPr>
            <w:tcW w:w="1000" w:type="dxa"/>
            <w:tcBorders>
              <w:right w:val="single" w:sz="8" w:space="0" w:color="auto"/>
            </w:tcBorders>
            <w:vAlign w:val="bottom"/>
          </w:tcPr>
          <w:p w:rsidR="00487FA2" w:rsidRDefault="00487FA2"/>
        </w:tc>
      </w:tr>
      <w:tr w:rsidR="00487FA2">
        <w:trPr>
          <w:trHeight w:val="258"/>
        </w:trPr>
        <w:tc>
          <w:tcPr>
            <w:tcW w:w="780" w:type="dxa"/>
            <w:tcBorders>
              <w:left w:val="single" w:sz="8" w:space="0" w:color="auto"/>
              <w:right w:val="single" w:sz="8" w:space="0" w:color="auto"/>
            </w:tcBorders>
            <w:vAlign w:val="bottom"/>
          </w:tcPr>
          <w:p w:rsidR="00487FA2" w:rsidRDefault="00487FA2"/>
        </w:tc>
        <w:tc>
          <w:tcPr>
            <w:tcW w:w="80" w:type="dxa"/>
            <w:vAlign w:val="bottom"/>
          </w:tcPr>
          <w:p w:rsidR="00487FA2" w:rsidRDefault="00487FA2"/>
        </w:tc>
        <w:tc>
          <w:tcPr>
            <w:tcW w:w="1920" w:type="dxa"/>
            <w:gridSpan w:val="10"/>
            <w:tcBorders>
              <w:right w:val="single" w:sz="8" w:space="0" w:color="auto"/>
            </w:tcBorders>
            <w:vAlign w:val="bottom"/>
          </w:tcPr>
          <w:p w:rsidR="00487FA2" w:rsidRDefault="00597E0F">
            <w:pPr>
              <w:spacing w:line="255" w:lineRule="exact"/>
              <w:rPr>
                <w:sz w:val="20"/>
                <w:szCs w:val="20"/>
              </w:rPr>
            </w:pPr>
            <w:r>
              <w:rPr>
                <w:rFonts w:eastAsia="Times New Roman"/>
                <w:b/>
                <w:bCs/>
                <w:sz w:val="24"/>
                <w:szCs w:val="24"/>
              </w:rPr>
              <w:t>просветительск</w:t>
            </w:r>
          </w:p>
        </w:tc>
        <w:tc>
          <w:tcPr>
            <w:tcW w:w="1840" w:type="dxa"/>
            <w:tcBorders>
              <w:right w:val="single" w:sz="8" w:space="0" w:color="auto"/>
            </w:tcBorders>
            <w:vAlign w:val="bottom"/>
          </w:tcPr>
          <w:p w:rsidR="00487FA2" w:rsidRDefault="00487FA2"/>
        </w:tc>
        <w:tc>
          <w:tcPr>
            <w:tcW w:w="1860" w:type="dxa"/>
            <w:tcBorders>
              <w:right w:val="single" w:sz="8" w:space="0" w:color="auto"/>
            </w:tcBorders>
            <w:vAlign w:val="bottom"/>
          </w:tcPr>
          <w:p w:rsidR="00487FA2" w:rsidRDefault="00487FA2"/>
        </w:tc>
        <w:tc>
          <w:tcPr>
            <w:tcW w:w="1280" w:type="dxa"/>
            <w:vAlign w:val="bottom"/>
          </w:tcPr>
          <w:p w:rsidR="00487FA2" w:rsidRDefault="00487FA2"/>
        </w:tc>
        <w:tc>
          <w:tcPr>
            <w:tcW w:w="640" w:type="dxa"/>
            <w:tcBorders>
              <w:right w:val="single" w:sz="8" w:space="0" w:color="auto"/>
            </w:tcBorders>
            <w:vAlign w:val="bottom"/>
          </w:tcPr>
          <w:p w:rsidR="00487FA2" w:rsidRDefault="00487FA2"/>
        </w:tc>
        <w:tc>
          <w:tcPr>
            <w:tcW w:w="1040" w:type="dxa"/>
            <w:tcBorders>
              <w:right w:val="single" w:sz="8" w:space="0" w:color="auto"/>
            </w:tcBorders>
            <w:vAlign w:val="bottom"/>
          </w:tcPr>
          <w:p w:rsidR="00487FA2" w:rsidRDefault="00487FA2"/>
        </w:tc>
        <w:tc>
          <w:tcPr>
            <w:tcW w:w="1000" w:type="dxa"/>
            <w:tcBorders>
              <w:right w:val="single" w:sz="8" w:space="0" w:color="auto"/>
            </w:tcBorders>
            <w:vAlign w:val="bottom"/>
          </w:tcPr>
          <w:p w:rsidR="00487FA2" w:rsidRDefault="00487FA2"/>
        </w:tc>
      </w:tr>
      <w:tr w:rsidR="00487FA2">
        <w:trPr>
          <w:trHeight w:val="254"/>
        </w:trPr>
        <w:tc>
          <w:tcPr>
            <w:tcW w:w="780" w:type="dxa"/>
            <w:tcBorders>
              <w:left w:val="single" w:sz="8" w:space="0" w:color="auto"/>
              <w:right w:val="single" w:sz="8" w:space="0" w:color="auto"/>
            </w:tcBorders>
            <w:vAlign w:val="bottom"/>
          </w:tcPr>
          <w:p w:rsidR="00487FA2" w:rsidRDefault="00487FA2"/>
        </w:tc>
        <w:tc>
          <w:tcPr>
            <w:tcW w:w="80" w:type="dxa"/>
            <w:vAlign w:val="bottom"/>
          </w:tcPr>
          <w:p w:rsidR="00487FA2" w:rsidRDefault="00487FA2"/>
        </w:tc>
        <w:tc>
          <w:tcPr>
            <w:tcW w:w="1420" w:type="dxa"/>
            <w:gridSpan w:val="5"/>
            <w:tcBorders>
              <w:top w:val="single" w:sz="8" w:space="0" w:color="auto"/>
            </w:tcBorders>
            <w:vAlign w:val="bottom"/>
          </w:tcPr>
          <w:p w:rsidR="00487FA2" w:rsidRDefault="00597E0F">
            <w:pPr>
              <w:spacing w:line="250" w:lineRule="exact"/>
              <w:rPr>
                <w:sz w:val="20"/>
                <w:szCs w:val="20"/>
              </w:rPr>
            </w:pPr>
            <w:r>
              <w:rPr>
                <w:rFonts w:eastAsia="Times New Roman"/>
                <w:b/>
                <w:bCs/>
                <w:sz w:val="24"/>
                <w:szCs w:val="24"/>
              </w:rPr>
              <w:t>ая работа</w:t>
            </w:r>
          </w:p>
        </w:tc>
        <w:tc>
          <w:tcPr>
            <w:tcW w:w="80" w:type="dxa"/>
            <w:tcBorders>
              <w:top w:val="single" w:sz="8" w:space="0" w:color="auto"/>
            </w:tcBorders>
            <w:vAlign w:val="bottom"/>
          </w:tcPr>
          <w:p w:rsidR="00487FA2" w:rsidRDefault="00487FA2"/>
        </w:tc>
        <w:tc>
          <w:tcPr>
            <w:tcW w:w="180" w:type="dxa"/>
            <w:tcBorders>
              <w:top w:val="single" w:sz="8" w:space="0" w:color="auto"/>
            </w:tcBorders>
            <w:vAlign w:val="bottom"/>
          </w:tcPr>
          <w:p w:rsidR="00487FA2" w:rsidRDefault="00487FA2"/>
        </w:tc>
        <w:tc>
          <w:tcPr>
            <w:tcW w:w="20" w:type="dxa"/>
            <w:tcBorders>
              <w:top w:val="single" w:sz="8" w:space="0" w:color="auto"/>
            </w:tcBorders>
            <w:vAlign w:val="bottom"/>
          </w:tcPr>
          <w:p w:rsidR="00487FA2" w:rsidRDefault="00487FA2"/>
        </w:tc>
        <w:tc>
          <w:tcPr>
            <w:tcW w:w="40" w:type="dxa"/>
            <w:tcBorders>
              <w:top w:val="single" w:sz="8" w:space="0" w:color="auto"/>
            </w:tcBorders>
            <w:vAlign w:val="bottom"/>
          </w:tcPr>
          <w:p w:rsidR="00487FA2" w:rsidRDefault="00487FA2"/>
        </w:tc>
        <w:tc>
          <w:tcPr>
            <w:tcW w:w="180" w:type="dxa"/>
            <w:tcBorders>
              <w:right w:val="single" w:sz="8" w:space="0" w:color="auto"/>
            </w:tcBorders>
            <w:vAlign w:val="bottom"/>
          </w:tcPr>
          <w:p w:rsidR="00487FA2" w:rsidRDefault="00487FA2"/>
        </w:tc>
        <w:tc>
          <w:tcPr>
            <w:tcW w:w="1840" w:type="dxa"/>
            <w:tcBorders>
              <w:right w:val="single" w:sz="8" w:space="0" w:color="auto"/>
            </w:tcBorders>
            <w:vAlign w:val="bottom"/>
          </w:tcPr>
          <w:p w:rsidR="00487FA2" w:rsidRDefault="00487FA2"/>
        </w:tc>
        <w:tc>
          <w:tcPr>
            <w:tcW w:w="1860" w:type="dxa"/>
            <w:tcBorders>
              <w:right w:val="single" w:sz="8" w:space="0" w:color="auto"/>
            </w:tcBorders>
            <w:vAlign w:val="bottom"/>
          </w:tcPr>
          <w:p w:rsidR="00487FA2" w:rsidRDefault="00487FA2"/>
        </w:tc>
        <w:tc>
          <w:tcPr>
            <w:tcW w:w="1280" w:type="dxa"/>
            <w:vAlign w:val="bottom"/>
          </w:tcPr>
          <w:p w:rsidR="00487FA2" w:rsidRDefault="00487FA2"/>
        </w:tc>
        <w:tc>
          <w:tcPr>
            <w:tcW w:w="640" w:type="dxa"/>
            <w:tcBorders>
              <w:right w:val="single" w:sz="8" w:space="0" w:color="auto"/>
            </w:tcBorders>
            <w:vAlign w:val="bottom"/>
          </w:tcPr>
          <w:p w:rsidR="00487FA2" w:rsidRDefault="00487FA2"/>
        </w:tc>
        <w:tc>
          <w:tcPr>
            <w:tcW w:w="1040" w:type="dxa"/>
            <w:tcBorders>
              <w:right w:val="single" w:sz="8" w:space="0" w:color="auto"/>
            </w:tcBorders>
            <w:vAlign w:val="bottom"/>
          </w:tcPr>
          <w:p w:rsidR="00487FA2" w:rsidRDefault="00487FA2"/>
        </w:tc>
        <w:tc>
          <w:tcPr>
            <w:tcW w:w="1000" w:type="dxa"/>
            <w:tcBorders>
              <w:right w:val="single" w:sz="8" w:space="0" w:color="auto"/>
            </w:tcBorders>
            <w:vAlign w:val="bottom"/>
          </w:tcPr>
          <w:p w:rsidR="00487FA2" w:rsidRDefault="00487FA2"/>
        </w:tc>
      </w:tr>
      <w:tr w:rsidR="00487FA2">
        <w:trPr>
          <w:trHeight w:val="251"/>
        </w:trPr>
        <w:tc>
          <w:tcPr>
            <w:tcW w:w="780" w:type="dxa"/>
            <w:tcBorders>
              <w:left w:val="single" w:sz="8" w:space="0" w:color="auto"/>
              <w:right w:val="single" w:sz="8" w:space="0" w:color="auto"/>
            </w:tcBorders>
            <w:vAlign w:val="bottom"/>
          </w:tcPr>
          <w:p w:rsidR="00487FA2" w:rsidRDefault="00487FA2">
            <w:pPr>
              <w:rPr>
                <w:sz w:val="21"/>
                <w:szCs w:val="21"/>
              </w:rPr>
            </w:pPr>
          </w:p>
        </w:tc>
        <w:tc>
          <w:tcPr>
            <w:tcW w:w="80" w:type="dxa"/>
            <w:vAlign w:val="bottom"/>
          </w:tcPr>
          <w:p w:rsidR="00487FA2" w:rsidRDefault="00487FA2">
            <w:pPr>
              <w:rPr>
                <w:sz w:val="21"/>
                <w:szCs w:val="21"/>
              </w:rPr>
            </w:pPr>
          </w:p>
        </w:tc>
        <w:tc>
          <w:tcPr>
            <w:tcW w:w="1060" w:type="dxa"/>
            <w:gridSpan w:val="4"/>
            <w:tcBorders>
              <w:top w:val="single" w:sz="8" w:space="0" w:color="auto"/>
            </w:tcBorders>
            <w:vAlign w:val="bottom"/>
          </w:tcPr>
          <w:p w:rsidR="00487FA2" w:rsidRDefault="00597E0F">
            <w:pPr>
              <w:spacing w:line="251" w:lineRule="exact"/>
              <w:ind w:left="80"/>
              <w:rPr>
                <w:sz w:val="20"/>
                <w:szCs w:val="20"/>
              </w:rPr>
            </w:pPr>
            <w:r>
              <w:rPr>
                <w:rFonts w:eastAsia="Times New Roman"/>
                <w:w w:val="78"/>
                <w:sz w:val="24"/>
                <w:szCs w:val="24"/>
              </w:rPr>
              <w:t>Проведение</w:t>
            </w:r>
          </w:p>
        </w:tc>
        <w:tc>
          <w:tcPr>
            <w:tcW w:w="360" w:type="dxa"/>
            <w:vAlign w:val="bottom"/>
          </w:tcPr>
          <w:p w:rsidR="00487FA2" w:rsidRDefault="00487FA2">
            <w:pPr>
              <w:rPr>
                <w:sz w:val="21"/>
                <w:szCs w:val="21"/>
              </w:rPr>
            </w:pPr>
          </w:p>
        </w:tc>
        <w:tc>
          <w:tcPr>
            <w:tcW w:w="80" w:type="dxa"/>
            <w:vAlign w:val="bottom"/>
          </w:tcPr>
          <w:p w:rsidR="00487FA2" w:rsidRDefault="00487FA2">
            <w:pPr>
              <w:rPr>
                <w:sz w:val="21"/>
                <w:szCs w:val="21"/>
              </w:rPr>
            </w:pPr>
          </w:p>
        </w:tc>
        <w:tc>
          <w:tcPr>
            <w:tcW w:w="180" w:type="dxa"/>
            <w:vAlign w:val="bottom"/>
          </w:tcPr>
          <w:p w:rsidR="00487FA2" w:rsidRDefault="00487FA2">
            <w:pPr>
              <w:rPr>
                <w:sz w:val="21"/>
                <w:szCs w:val="21"/>
              </w:rPr>
            </w:pPr>
          </w:p>
        </w:tc>
        <w:tc>
          <w:tcPr>
            <w:tcW w:w="20" w:type="dxa"/>
            <w:vAlign w:val="bottom"/>
          </w:tcPr>
          <w:p w:rsidR="00487FA2" w:rsidRDefault="00487FA2">
            <w:pPr>
              <w:rPr>
                <w:sz w:val="21"/>
                <w:szCs w:val="21"/>
              </w:rPr>
            </w:pPr>
          </w:p>
        </w:tc>
        <w:tc>
          <w:tcPr>
            <w:tcW w:w="40" w:type="dxa"/>
            <w:vAlign w:val="bottom"/>
          </w:tcPr>
          <w:p w:rsidR="00487FA2" w:rsidRDefault="00487FA2">
            <w:pPr>
              <w:rPr>
                <w:sz w:val="21"/>
                <w:szCs w:val="21"/>
              </w:rPr>
            </w:pPr>
          </w:p>
        </w:tc>
        <w:tc>
          <w:tcPr>
            <w:tcW w:w="180" w:type="dxa"/>
            <w:tcBorders>
              <w:right w:val="single" w:sz="8" w:space="0" w:color="auto"/>
            </w:tcBorders>
            <w:vAlign w:val="bottom"/>
          </w:tcPr>
          <w:p w:rsidR="00487FA2" w:rsidRDefault="00487FA2">
            <w:pPr>
              <w:rPr>
                <w:sz w:val="21"/>
                <w:szCs w:val="21"/>
              </w:rPr>
            </w:pPr>
          </w:p>
        </w:tc>
        <w:tc>
          <w:tcPr>
            <w:tcW w:w="1840" w:type="dxa"/>
            <w:tcBorders>
              <w:right w:val="single" w:sz="8" w:space="0" w:color="auto"/>
            </w:tcBorders>
            <w:vAlign w:val="bottom"/>
          </w:tcPr>
          <w:p w:rsidR="00487FA2" w:rsidRDefault="00487FA2">
            <w:pPr>
              <w:rPr>
                <w:sz w:val="21"/>
                <w:szCs w:val="21"/>
              </w:rPr>
            </w:pPr>
          </w:p>
        </w:tc>
        <w:tc>
          <w:tcPr>
            <w:tcW w:w="1860" w:type="dxa"/>
            <w:tcBorders>
              <w:right w:val="single" w:sz="8" w:space="0" w:color="auto"/>
            </w:tcBorders>
            <w:vAlign w:val="bottom"/>
          </w:tcPr>
          <w:p w:rsidR="00487FA2" w:rsidRDefault="00487FA2">
            <w:pPr>
              <w:rPr>
                <w:sz w:val="21"/>
                <w:szCs w:val="21"/>
              </w:rPr>
            </w:pPr>
          </w:p>
        </w:tc>
        <w:tc>
          <w:tcPr>
            <w:tcW w:w="1280" w:type="dxa"/>
            <w:vAlign w:val="bottom"/>
          </w:tcPr>
          <w:p w:rsidR="00487FA2" w:rsidRDefault="00487FA2">
            <w:pPr>
              <w:rPr>
                <w:sz w:val="21"/>
                <w:szCs w:val="21"/>
              </w:rPr>
            </w:pPr>
          </w:p>
        </w:tc>
        <w:tc>
          <w:tcPr>
            <w:tcW w:w="640" w:type="dxa"/>
            <w:tcBorders>
              <w:right w:val="single" w:sz="8" w:space="0" w:color="auto"/>
            </w:tcBorders>
            <w:vAlign w:val="bottom"/>
          </w:tcPr>
          <w:p w:rsidR="00487FA2" w:rsidRDefault="00487FA2">
            <w:pPr>
              <w:rPr>
                <w:sz w:val="21"/>
                <w:szCs w:val="21"/>
              </w:rPr>
            </w:pPr>
          </w:p>
        </w:tc>
        <w:tc>
          <w:tcPr>
            <w:tcW w:w="1040" w:type="dxa"/>
            <w:tcBorders>
              <w:right w:val="single" w:sz="8" w:space="0" w:color="auto"/>
            </w:tcBorders>
            <w:vAlign w:val="bottom"/>
          </w:tcPr>
          <w:p w:rsidR="00487FA2" w:rsidRDefault="00487FA2">
            <w:pPr>
              <w:rPr>
                <w:sz w:val="21"/>
                <w:szCs w:val="21"/>
              </w:rPr>
            </w:pPr>
          </w:p>
        </w:tc>
        <w:tc>
          <w:tcPr>
            <w:tcW w:w="1000" w:type="dxa"/>
            <w:tcBorders>
              <w:right w:val="single" w:sz="8" w:space="0" w:color="auto"/>
            </w:tcBorders>
            <w:vAlign w:val="bottom"/>
          </w:tcPr>
          <w:p w:rsidR="00487FA2" w:rsidRDefault="00487FA2">
            <w:pPr>
              <w:rPr>
                <w:sz w:val="21"/>
                <w:szCs w:val="21"/>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0" w:type="dxa"/>
            <w:vAlign w:val="bottom"/>
          </w:tcPr>
          <w:p w:rsidR="00487FA2" w:rsidRDefault="00487FA2">
            <w:pPr>
              <w:rPr>
                <w:sz w:val="23"/>
                <w:szCs w:val="23"/>
              </w:rPr>
            </w:pPr>
          </w:p>
        </w:tc>
        <w:tc>
          <w:tcPr>
            <w:tcW w:w="1920" w:type="dxa"/>
            <w:gridSpan w:val="10"/>
            <w:tcBorders>
              <w:right w:val="single" w:sz="8" w:space="0" w:color="auto"/>
            </w:tcBorders>
            <w:vAlign w:val="bottom"/>
          </w:tcPr>
          <w:p w:rsidR="00487FA2" w:rsidRDefault="00597E0F">
            <w:pPr>
              <w:spacing w:line="273" w:lineRule="exact"/>
              <w:rPr>
                <w:sz w:val="20"/>
                <w:szCs w:val="20"/>
              </w:rPr>
            </w:pPr>
            <w:r>
              <w:rPr>
                <w:rFonts w:eastAsia="Times New Roman"/>
                <w:sz w:val="24"/>
                <w:szCs w:val="24"/>
              </w:rPr>
              <w:t>индивидуальных</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280" w:type="dxa"/>
            <w:vAlign w:val="bottom"/>
          </w:tcPr>
          <w:p w:rsidR="00487FA2" w:rsidRDefault="00487FA2">
            <w:pPr>
              <w:rPr>
                <w:sz w:val="23"/>
                <w:szCs w:val="23"/>
              </w:rPr>
            </w:pPr>
          </w:p>
        </w:tc>
        <w:tc>
          <w:tcPr>
            <w:tcW w:w="64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0" w:type="dxa"/>
            <w:vAlign w:val="bottom"/>
          </w:tcPr>
          <w:p w:rsidR="00487FA2" w:rsidRDefault="00487FA2">
            <w:pPr>
              <w:rPr>
                <w:sz w:val="24"/>
                <w:szCs w:val="24"/>
              </w:rPr>
            </w:pPr>
          </w:p>
        </w:tc>
        <w:tc>
          <w:tcPr>
            <w:tcW w:w="480" w:type="dxa"/>
            <w:vAlign w:val="bottom"/>
          </w:tcPr>
          <w:p w:rsidR="00487FA2" w:rsidRDefault="00597E0F">
            <w:pPr>
              <w:ind w:left="80"/>
              <w:rPr>
                <w:sz w:val="20"/>
                <w:szCs w:val="20"/>
              </w:rPr>
            </w:pPr>
            <w:r>
              <w:rPr>
                <w:rFonts w:eastAsia="Times New Roman"/>
                <w:sz w:val="24"/>
                <w:szCs w:val="24"/>
              </w:rPr>
              <w:t>и</w:t>
            </w:r>
          </w:p>
        </w:tc>
        <w:tc>
          <w:tcPr>
            <w:tcW w:w="120" w:type="dxa"/>
            <w:vAlign w:val="bottom"/>
          </w:tcPr>
          <w:p w:rsidR="00487FA2" w:rsidRDefault="00487FA2">
            <w:pPr>
              <w:rPr>
                <w:sz w:val="24"/>
                <w:szCs w:val="24"/>
              </w:rPr>
            </w:pPr>
          </w:p>
        </w:tc>
        <w:tc>
          <w:tcPr>
            <w:tcW w:w="140" w:type="dxa"/>
            <w:vAlign w:val="bottom"/>
          </w:tcPr>
          <w:p w:rsidR="00487FA2" w:rsidRDefault="00487FA2">
            <w:pPr>
              <w:rPr>
                <w:sz w:val="24"/>
                <w:szCs w:val="24"/>
              </w:rPr>
            </w:pPr>
          </w:p>
        </w:tc>
        <w:tc>
          <w:tcPr>
            <w:tcW w:w="320" w:type="dxa"/>
            <w:vAlign w:val="bottom"/>
          </w:tcPr>
          <w:p w:rsidR="00487FA2" w:rsidRDefault="00487FA2">
            <w:pPr>
              <w:rPr>
                <w:sz w:val="24"/>
                <w:szCs w:val="24"/>
              </w:rPr>
            </w:pPr>
          </w:p>
        </w:tc>
        <w:tc>
          <w:tcPr>
            <w:tcW w:w="360" w:type="dxa"/>
            <w:vAlign w:val="bottom"/>
          </w:tcPr>
          <w:p w:rsidR="00487FA2" w:rsidRDefault="00487FA2">
            <w:pPr>
              <w:rPr>
                <w:sz w:val="24"/>
                <w:szCs w:val="24"/>
              </w:rPr>
            </w:pPr>
          </w:p>
        </w:tc>
        <w:tc>
          <w:tcPr>
            <w:tcW w:w="80" w:type="dxa"/>
            <w:vAlign w:val="bottom"/>
          </w:tcPr>
          <w:p w:rsidR="00487FA2" w:rsidRDefault="00487FA2">
            <w:pPr>
              <w:rPr>
                <w:sz w:val="24"/>
                <w:szCs w:val="24"/>
              </w:rPr>
            </w:pPr>
          </w:p>
        </w:tc>
        <w:tc>
          <w:tcPr>
            <w:tcW w:w="180" w:type="dxa"/>
            <w:vAlign w:val="bottom"/>
          </w:tcPr>
          <w:p w:rsidR="00487FA2" w:rsidRDefault="00487FA2">
            <w:pPr>
              <w:rPr>
                <w:sz w:val="24"/>
                <w:szCs w:val="24"/>
              </w:rPr>
            </w:pPr>
          </w:p>
        </w:tc>
        <w:tc>
          <w:tcPr>
            <w:tcW w:w="20" w:type="dxa"/>
            <w:vAlign w:val="bottom"/>
          </w:tcPr>
          <w:p w:rsidR="00487FA2" w:rsidRDefault="00487FA2">
            <w:pPr>
              <w:rPr>
                <w:sz w:val="24"/>
                <w:szCs w:val="24"/>
              </w:rPr>
            </w:pPr>
          </w:p>
        </w:tc>
        <w:tc>
          <w:tcPr>
            <w:tcW w:w="40" w:type="dxa"/>
            <w:vAlign w:val="bottom"/>
          </w:tcPr>
          <w:p w:rsidR="00487FA2" w:rsidRDefault="00487FA2">
            <w:pPr>
              <w:rPr>
                <w:sz w:val="24"/>
                <w:szCs w:val="24"/>
              </w:rPr>
            </w:pPr>
          </w:p>
        </w:tc>
        <w:tc>
          <w:tcPr>
            <w:tcW w:w="1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280" w:type="dxa"/>
            <w:vAlign w:val="bottom"/>
          </w:tcPr>
          <w:p w:rsidR="00487FA2" w:rsidRDefault="00487FA2">
            <w:pPr>
              <w:rPr>
                <w:sz w:val="24"/>
                <w:szCs w:val="24"/>
              </w:rPr>
            </w:pPr>
          </w:p>
        </w:tc>
        <w:tc>
          <w:tcPr>
            <w:tcW w:w="64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0" w:type="dxa"/>
            <w:vAlign w:val="bottom"/>
          </w:tcPr>
          <w:p w:rsidR="00487FA2" w:rsidRDefault="00487FA2">
            <w:pPr>
              <w:rPr>
                <w:sz w:val="23"/>
                <w:szCs w:val="23"/>
              </w:rPr>
            </w:pPr>
          </w:p>
        </w:tc>
        <w:tc>
          <w:tcPr>
            <w:tcW w:w="1420" w:type="dxa"/>
            <w:gridSpan w:val="5"/>
            <w:vAlign w:val="bottom"/>
          </w:tcPr>
          <w:p w:rsidR="00487FA2" w:rsidRDefault="00597E0F">
            <w:pPr>
              <w:spacing w:line="273" w:lineRule="exact"/>
              <w:rPr>
                <w:sz w:val="20"/>
                <w:szCs w:val="20"/>
              </w:rPr>
            </w:pPr>
            <w:r>
              <w:rPr>
                <w:rFonts w:eastAsia="Times New Roman"/>
                <w:sz w:val="24"/>
                <w:szCs w:val="24"/>
              </w:rPr>
              <w:t>групповых</w:t>
            </w:r>
          </w:p>
        </w:tc>
        <w:tc>
          <w:tcPr>
            <w:tcW w:w="8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20" w:type="dxa"/>
            <w:vAlign w:val="bottom"/>
          </w:tcPr>
          <w:p w:rsidR="00487FA2" w:rsidRDefault="00487FA2">
            <w:pPr>
              <w:rPr>
                <w:sz w:val="23"/>
                <w:szCs w:val="23"/>
              </w:rPr>
            </w:pPr>
          </w:p>
        </w:tc>
        <w:tc>
          <w:tcPr>
            <w:tcW w:w="40" w:type="dxa"/>
            <w:vAlign w:val="bottom"/>
          </w:tcPr>
          <w:p w:rsidR="00487FA2" w:rsidRDefault="00487FA2">
            <w:pPr>
              <w:rPr>
                <w:sz w:val="23"/>
                <w:szCs w:val="23"/>
              </w:rPr>
            </w:pPr>
          </w:p>
        </w:tc>
        <w:tc>
          <w:tcPr>
            <w:tcW w:w="1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280" w:type="dxa"/>
            <w:vAlign w:val="bottom"/>
          </w:tcPr>
          <w:p w:rsidR="00487FA2" w:rsidRDefault="00487FA2">
            <w:pPr>
              <w:rPr>
                <w:sz w:val="23"/>
                <w:szCs w:val="23"/>
              </w:rPr>
            </w:pPr>
          </w:p>
        </w:tc>
        <w:tc>
          <w:tcPr>
            <w:tcW w:w="64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500" w:type="dxa"/>
            <w:gridSpan w:val="6"/>
            <w:vAlign w:val="bottom"/>
          </w:tcPr>
          <w:p w:rsidR="00487FA2" w:rsidRDefault="00597E0F">
            <w:pPr>
              <w:rPr>
                <w:sz w:val="20"/>
                <w:szCs w:val="20"/>
              </w:rPr>
            </w:pPr>
            <w:r>
              <w:rPr>
                <w:rFonts w:eastAsia="Times New Roman"/>
                <w:sz w:val="24"/>
                <w:szCs w:val="24"/>
              </w:rPr>
              <w:t>консультаций</w:t>
            </w:r>
          </w:p>
        </w:tc>
        <w:tc>
          <w:tcPr>
            <w:tcW w:w="80" w:type="dxa"/>
            <w:vAlign w:val="bottom"/>
          </w:tcPr>
          <w:p w:rsidR="00487FA2" w:rsidRDefault="00487FA2">
            <w:pPr>
              <w:rPr>
                <w:sz w:val="24"/>
                <w:szCs w:val="24"/>
              </w:rPr>
            </w:pPr>
          </w:p>
        </w:tc>
        <w:tc>
          <w:tcPr>
            <w:tcW w:w="180" w:type="dxa"/>
            <w:vAlign w:val="bottom"/>
          </w:tcPr>
          <w:p w:rsidR="00487FA2" w:rsidRDefault="00487FA2">
            <w:pPr>
              <w:rPr>
                <w:sz w:val="24"/>
                <w:szCs w:val="24"/>
              </w:rPr>
            </w:pPr>
          </w:p>
        </w:tc>
        <w:tc>
          <w:tcPr>
            <w:tcW w:w="20" w:type="dxa"/>
            <w:vAlign w:val="bottom"/>
          </w:tcPr>
          <w:p w:rsidR="00487FA2" w:rsidRDefault="00487FA2">
            <w:pPr>
              <w:rPr>
                <w:sz w:val="24"/>
                <w:szCs w:val="24"/>
              </w:rPr>
            </w:pPr>
          </w:p>
        </w:tc>
        <w:tc>
          <w:tcPr>
            <w:tcW w:w="40" w:type="dxa"/>
            <w:vAlign w:val="bottom"/>
          </w:tcPr>
          <w:p w:rsidR="00487FA2" w:rsidRDefault="00487FA2">
            <w:pPr>
              <w:rPr>
                <w:sz w:val="24"/>
                <w:szCs w:val="24"/>
              </w:rPr>
            </w:pPr>
          </w:p>
        </w:tc>
        <w:tc>
          <w:tcPr>
            <w:tcW w:w="1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280" w:type="dxa"/>
            <w:vAlign w:val="bottom"/>
          </w:tcPr>
          <w:p w:rsidR="00487FA2" w:rsidRDefault="00487FA2">
            <w:pPr>
              <w:rPr>
                <w:sz w:val="24"/>
                <w:szCs w:val="24"/>
              </w:rPr>
            </w:pPr>
          </w:p>
        </w:tc>
        <w:tc>
          <w:tcPr>
            <w:tcW w:w="64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0" w:type="dxa"/>
            <w:vAlign w:val="bottom"/>
          </w:tcPr>
          <w:p w:rsidR="00487FA2" w:rsidRDefault="00487FA2">
            <w:pPr>
              <w:rPr>
                <w:sz w:val="23"/>
                <w:szCs w:val="23"/>
              </w:rPr>
            </w:pPr>
          </w:p>
        </w:tc>
        <w:tc>
          <w:tcPr>
            <w:tcW w:w="1420" w:type="dxa"/>
            <w:gridSpan w:val="5"/>
            <w:vAlign w:val="bottom"/>
          </w:tcPr>
          <w:p w:rsidR="00487FA2" w:rsidRDefault="00597E0F">
            <w:pPr>
              <w:spacing w:line="273" w:lineRule="exact"/>
              <w:rPr>
                <w:sz w:val="20"/>
                <w:szCs w:val="20"/>
              </w:rPr>
            </w:pPr>
            <w:r>
              <w:rPr>
                <w:rFonts w:eastAsia="Times New Roman"/>
                <w:sz w:val="24"/>
                <w:szCs w:val="24"/>
              </w:rPr>
              <w:t>родителей</w:t>
            </w:r>
          </w:p>
        </w:tc>
        <w:tc>
          <w:tcPr>
            <w:tcW w:w="8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20" w:type="dxa"/>
            <w:vAlign w:val="bottom"/>
          </w:tcPr>
          <w:p w:rsidR="00487FA2" w:rsidRDefault="00487FA2">
            <w:pPr>
              <w:rPr>
                <w:sz w:val="23"/>
                <w:szCs w:val="23"/>
              </w:rPr>
            </w:pPr>
          </w:p>
        </w:tc>
        <w:tc>
          <w:tcPr>
            <w:tcW w:w="40" w:type="dxa"/>
            <w:vAlign w:val="bottom"/>
          </w:tcPr>
          <w:p w:rsidR="00487FA2" w:rsidRDefault="00487FA2">
            <w:pPr>
              <w:rPr>
                <w:sz w:val="23"/>
                <w:szCs w:val="23"/>
              </w:rPr>
            </w:pPr>
          </w:p>
        </w:tc>
        <w:tc>
          <w:tcPr>
            <w:tcW w:w="1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280" w:type="dxa"/>
            <w:vAlign w:val="bottom"/>
          </w:tcPr>
          <w:p w:rsidR="00487FA2" w:rsidRDefault="00487FA2">
            <w:pPr>
              <w:rPr>
                <w:sz w:val="23"/>
                <w:szCs w:val="23"/>
              </w:rPr>
            </w:pPr>
          </w:p>
        </w:tc>
        <w:tc>
          <w:tcPr>
            <w:tcW w:w="64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310"/>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2000" w:type="dxa"/>
            <w:gridSpan w:val="11"/>
            <w:tcBorders>
              <w:bottom w:val="single" w:sz="8" w:space="0" w:color="auto"/>
              <w:right w:val="single" w:sz="8" w:space="0" w:color="auto"/>
            </w:tcBorders>
            <w:vAlign w:val="bottom"/>
          </w:tcPr>
          <w:p w:rsidR="00487FA2" w:rsidRDefault="00597E0F">
            <w:pPr>
              <w:rPr>
                <w:sz w:val="20"/>
                <w:szCs w:val="20"/>
              </w:rPr>
            </w:pPr>
            <w:r>
              <w:rPr>
                <w:rFonts w:eastAsia="Times New Roman"/>
                <w:sz w:val="24"/>
                <w:szCs w:val="24"/>
              </w:rPr>
              <w:t>пятиклассников.</w:t>
            </w: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1280" w:type="dxa"/>
            <w:tcBorders>
              <w:bottom w:val="single" w:sz="8" w:space="0" w:color="auto"/>
            </w:tcBorders>
            <w:vAlign w:val="bottom"/>
          </w:tcPr>
          <w:p w:rsidR="00487FA2" w:rsidRDefault="00487FA2">
            <w:pPr>
              <w:rPr>
                <w:sz w:val="24"/>
                <w:szCs w:val="24"/>
              </w:rPr>
            </w:pPr>
          </w:p>
        </w:tc>
        <w:tc>
          <w:tcPr>
            <w:tcW w:w="64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r w:rsidR="00487FA2">
        <w:trPr>
          <w:trHeight w:val="239"/>
        </w:trPr>
        <w:tc>
          <w:tcPr>
            <w:tcW w:w="780" w:type="dxa"/>
            <w:tcBorders>
              <w:left w:val="single" w:sz="8" w:space="0" w:color="auto"/>
              <w:right w:val="single" w:sz="8" w:space="0" w:color="auto"/>
            </w:tcBorders>
            <w:vAlign w:val="bottom"/>
          </w:tcPr>
          <w:p w:rsidR="00487FA2" w:rsidRDefault="00487FA2">
            <w:pPr>
              <w:rPr>
                <w:sz w:val="20"/>
                <w:szCs w:val="20"/>
              </w:rPr>
            </w:pPr>
          </w:p>
        </w:tc>
        <w:tc>
          <w:tcPr>
            <w:tcW w:w="80" w:type="dxa"/>
            <w:vAlign w:val="bottom"/>
          </w:tcPr>
          <w:p w:rsidR="00487FA2" w:rsidRDefault="00487FA2">
            <w:pPr>
              <w:rPr>
                <w:sz w:val="20"/>
                <w:szCs w:val="20"/>
              </w:rPr>
            </w:pPr>
          </w:p>
        </w:tc>
        <w:tc>
          <w:tcPr>
            <w:tcW w:w="1920" w:type="dxa"/>
            <w:gridSpan w:val="10"/>
            <w:tcBorders>
              <w:right w:val="single" w:sz="8" w:space="0" w:color="auto"/>
            </w:tcBorders>
            <w:vAlign w:val="bottom"/>
          </w:tcPr>
          <w:p w:rsidR="00487FA2" w:rsidRDefault="00597E0F">
            <w:pPr>
              <w:spacing w:line="235" w:lineRule="exact"/>
              <w:rPr>
                <w:sz w:val="20"/>
                <w:szCs w:val="20"/>
              </w:rPr>
            </w:pPr>
            <w:r>
              <w:rPr>
                <w:rFonts w:eastAsia="Times New Roman"/>
                <w:b/>
                <w:bCs/>
                <w:sz w:val="24"/>
                <w:szCs w:val="24"/>
              </w:rPr>
              <w:t>Коррекционно-</w:t>
            </w:r>
          </w:p>
        </w:tc>
        <w:tc>
          <w:tcPr>
            <w:tcW w:w="1840" w:type="dxa"/>
            <w:tcBorders>
              <w:right w:val="single" w:sz="8" w:space="0" w:color="auto"/>
            </w:tcBorders>
            <w:vAlign w:val="bottom"/>
          </w:tcPr>
          <w:p w:rsidR="00487FA2" w:rsidRDefault="00597E0F">
            <w:pPr>
              <w:spacing w:line="235" w:lineRule="exact"/>
              <w:ind w:left="80"/>
              <w:rPr>
                <w:sz w:val="20"/>
                <w:szCs w:val="20"/>
              </w:rPr>
            </w:pPr>
            <w:r>
              <w:rPr>
                <w:rFonts w:eastAsia="Times New Roman"/>
                <w:sz w:val="24"/>
                <w:szCs w:val="24"/>
              </w:rPr>
              <w:t>Личностные,</w:t>
            </w:r>
          </w:p>
        </w:tc>
        <w:tc>
          <w:tcPr>
            <w:tcW w:w="1860" w:type="dxa"/>
            <w:tcBorders>
              <w:right w:val="single" w:sz="8" w:space="0" w:color="auto"/>
            </w:tcBorders>
            <w:vAlign w:val="bottom"/>
          </w:tcPr>
          <w:p w:rsidR="00487FA2" w:rsidRDefault="00597E0F">
            <w:pPr>
              <w:spacing w:line="235" w:lineRule="exact"/>
              <w:ind w:left="100"/>
              <w:rPr>
                <w:sz w:val="20"/>
                <w:szCs w:val="20"/>
              </w:rPr>
            </w:pPr>
            <w:r>
              <w:rPr>
                <w:rFonts w:eastAsia="Times New Roman"/>
                <w:sz w:val="24"/>
                <w:szCs w:val="24"/>
              </w:rPr>
              <w:t>Октябрь –</w:t>
            </w:r>
          </w:p>
        </w:tc>
        <w:tc>
          <w:tcPr>
            <w:tcW w:w="1280" w:type="dxa"/>
            <w:vAlign w:val="bottom"/>
          </w:tcPr>
          <w:p w:rsidR="00487FA2" w:rsidRDefault="00597E0F">
            <w:pPr>
              <w:spacing w:line="235" w:lineRule="exact"/>
              <w:ind w:left="100"/>
              <w:rPr>
                <w:sz w:val="20"/>
                <w:szCs w:val="20"/>
              </w:rPr>
            </w:pPr>
            <w:r>
              <w:rPr>
                <w:rFonts w:eastAsia="Times New Roman"/>
                <w:sz w:val="24"/>
                <w:szCs w:val="24"/>
              </w:rPr>
              <w:t>Снизить</w:t>
            </w:r>
          </w:p>
        </w:tc>
        <w:tc>
          <w:tcPr>
            <w:tcW w:w="640" w:type="dxa"/>
            <w:tcBorders>
              <w:right w:val="single" w:sz="8" w:space="0" w:color="auto"/>
            </w:tcBorders>
            <w:vAlign w:val="bottom"/>
          </w:tcPr>
          <w:p w:rsidR="00487FA2" w:rsidRDefault="00597E0F">
            <w:pPr>
              <w:spacing w:line="235" w:lineRule="exact"/>
              <w:jc w:val="right"/>
              <w:rPr>
                <w:sz w:val="20"/>
                <w:szCs w:val="20"/>
              </w:rPr>
            </w:pPr>
            <w:r>
              <w:rPr>
                <w:rFonts w:eastAsia="Times New Roman"/>
                <w:sz w:val="24"/>
                <w:szCs w:val="24"/>
              </w:rPr>
              <w:t>в</w:t>
            </w:r>
          </w:p>
        </w:tc>
        <w:tc>
          <w:tcPr>
            <w:tcW w:w="1040" w:type="dxa"/>
            <w:tcBorders>
              <w:right w:val="single" w:sz="8" w:space="0" w:color="auto"/>
            </w:tcBorders>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r>
      <w:tr w:rsidR="00487FA2">
        <w:trPr>
          <w:trHeight w:val="258"/>
        </w:trPr>
        <w:tc>
          <w:tcPr>
            <w:tcW w:w="780" w:type="dxa"/>
            <w:tcBorders>
              <w:left w:val="single" w:sz="8" w:space="0" w:color="auto"/>
              <w:right w:val="single" w:sz="8" w:space="0" w:color="auto"/>
            </w:tcBorders>
            <w:vAlign w:val="bottom"/>
          </w:tcPr>
          <w:p w:rsidR="00487FA2" w:rsidRDefault="00487FA2"/>
        </w:tc>
        <w:tc>
          <w:tcPr>
            <w:tcW w:w="80" w:type="dxa"/>
            <w:vAlign w:val="bottom"/>
          </w:tcPr>
          <w:p w:rsidR="00487FA2" w:rsidRDefault="00487FA2"/>
        </w:tc>
        <w:tc>
          <w:tcPr>
            <w:tcW w:w="1680" w:type="dxa"/>
            <w:gridSpan w:val="7"/>
            <w:tcBorders>
              <w:top w:val="single" w:sz="8" w:space="0" w:color="auto"/>
            </w:tcBorders>
            <w:vAlign w:val="bottom"/>
          </w:tcPr>
          <w:p w:rsidR="00487FA2" w:rsidRDefault="00597E0F">
            <w:pPr>
              <w:spacing w:line="253" w:lineRule="exact"/>
              <w:rPr>
                <w:sz w:val="20"/>
                <w:szCs w:val="20"/>
              </w:rPr>
            </w:pPr>
            <w:r>
              <w:rPr>
                <w:rFonts w:eastAsia="Times New Roman"/>
                <w:b/>
                <w:bCs/>
                <w:sz w:val="24"/>
                <w:szCs w:val="24"/>
              </w:rPr>
              <w:t>развивающая</w:t>
            </w:r>
          </w:p>
        </w:tc>
        <w:tc>
          <w:tcPr>
            <w:tcW w:w="240" w:type="dxa"/>
            <w:gridSpan w:val="3"/>
            <w:tcBorders>
              <w:right w:val="single" w:sz="8" w:space="0" w:color="auto"/>
            </w:tcBorders>
            <w:vAlign w:val="bottom"/>
          </w:tcPr>
          <w:p w:rsidR="00487FA2" w:rsidRDefault="00487FA2"/>
        </w:tc>
        <w:tc>
          <w:tcPr>
            <w:tcW w:w="1840" w:type="dxa"/>
            <w:tcBorders>
              <w:right w:val="single" w:sz="8" w:space="0" w:color="auto"/>
            </w:tcBorders>
            <w:vAlign w:val="bottom"/>
          </w:tcPr>
          <w:p w:rsidR="00487FA2" w:rsidRDefault="00597E0F">
            <w:pPr>
              <w:spacing w:line="253" w:lineRule="exact"/>
              <w:ind w:left="80"/>
              <w:rPr>
                <w:sz w:val="20"/>
                <w:szCs w:val="20"/>
              </w:rPr>
            </w:pPr>
            <w:r>
              <w:rPr>
                <w:rFonts w:eastAsia="Times New Roman"/>
                <w:sz w:val="24"/>
                <w:szCs w:val="24"/>
              </w:rPr>
              <w:t>Коммуникатив</w:t>
            </w:r>
          </w:p>
        </w:tc>
        <w:tc>
          <w:tcPr>
            <w:tcW w:w="1860" w:type="dxa"/>
            <w:tcBorders>
              <w:right w:val="single" w:sz="8" w:space="0" w:color="auto"/>
            </w:tcBorders>
            <w:vAlign w:val="bottom"/>
          </w:tcPr>
          <w:p w:rsidR="00487FA2" w:rsidRDefault="00597E0F">
            <w:pPr>
              <w:spacing w:line="253" w:lineRule="exact"/>
              <w:ind w:left="100"/>
              <w:rPr>
                <w:sz w:val="20"/>
                <w:szCs w:val="20"/>
              </w:rPr>
            </w:pPr>
            <w:r>
              <w:rPr>
                <w:rFonts w:eastAsia="Times New Roman"/>
                <w:sz w:val="24"/>
                <w:szCs w:val="24"/>
              </w:rPr>
              <w:t>апрель</w:t>
            </w:r>
          </w:p>
        </w:tc>
        <w:tc>
          <w:tcPr>
            <w:tcW w:w="1280" w:type="dxa"/>
            <w:vAlign w:val="bottom"/>
          </w:tcPr>
          <w:p w:rsidR="00487FA2" w:rsidRDefault="00597E0F">
            <w:pPr>
              <w:spacing w:line="253" w:lineRule="exact"/>
              <w:ind w:left="100"/>
              <w:rPr>
                <w:sz w:val="20"/>
                <w:szCs w:val="20"/>
              </w:rPr>
            </w:pPr>
            <w:r>
              <w:rPr>
                <w:rFonts w:eastAsia="Times New Roman"/>
                <w:sz w:val="24"/>
                <w:szCs w:val="24"/>
              </w:rPr>
              <w:t>период</w:t>
            </w:r>
          </w:p>
        </w:tc>
        <w:tc>
          <w:tcPr>
            <w:tcW w:w="640" w:type="dxa"/>
            <w:tcBorders>
              <w:right w:val="single" w:sz="8" w:space="0" w:color="auto"/>
            </w:tcBorders>
            <w:vAlign w:val="bottom"/>
          </w:tcPr>
          <w:p w:rsidR="00487FA2" w:rsidRDefault="00487FA2"/>
        </w:tc>
        <w:tc>
          <w:tcPr>
            <w:tcW w:w="1040" w:type="dxa"/>
            <w:tcBorders>
              <w:right w:val="single" w:sz="8" w:space="0" w:color="auto"/>
            </w:tcBorders>
            <w:vAlign w:val="bottom"/>
          </w:tcPr>
          <w:p w:rsidR="00487FA2" w:rsidRDefault="00487FA2"/>
        </w:tc>
        <w:tc>
          <w:tcPr>
            <w:tcW w:w="1000" w:type="dxa"/>
            <w:tcBorders>
              <w:right w:val="single" w:sz="8" w:space="0" w:color="auto"/>
            </w:tcBorders>
            <w:vAlign w:val="bottom"/>
          </w:tcPr>
          <w:p w:rsidR="00487FA2" w:rsidRDefault="00487FA2"/>
        </w:tc>
      </w:tr>
      <w:tr w:rsidR="00487FA2">
        <w:trPr>
          <w:trHeight w:val="254"/>
        </w:trPr>
        <w:tc>
          <w:tcPr>
            <w:tcW w:w="780" w:type="dxa"/>
            <w:tcBorders>
              <w:left w:val="single" w:sz="8" w:space="0" w:color="auto"/>
              <w:right w:val="single" w:sz="8" w:space="0" w:color="auto"/>
            </w:tcBorders>
            <w:vAlign w:val="bottom"/>
          </w:tcPr>
          <w:p w:rsidR="00487FA2" w:rsidRDefault="00487FA2"/>
        </w:tc>
        <w:tc>
          <w:tcPr>
            <w:tcW w:w="80" w:type="dxa"/>
            <w:vAlign w:val="bottom"/>
          </w:tcPr>
          <w:p w:rsidR="00487FA2" w:rsidRDefault="00487FA2"/>
        </w:tc>
        <w:tc>
          <w:tcPr>
            <w:tcW w:w="740" w:type="dxa"/>
            <w:gridSpan w:val="3"/>
            <w:tcBorders>
              <w:top w:val="single" w:sz="8" w:space="0" w:color="auto"/>
              <w:bottom w:val="single" w:sz="8" w:space="0" w:color="auto"/>
            </w:tcBorders>
            <w:vAlign w:val="bottom"/>
          </w:tcPr>
          <w:p w:rsidR="00487FA2" w:rsidRDefault="00597E0F">
            <w:pPr>
              <w:spacing w:line="250" w:lineRule="exact"/>
              <w:rPr>
                <w:sz w:val="20"/>
                <w:szCs w:val="20"/>
              </w:rPr>
            </w:pPr>
            <w:r>
              <w:rPr>
                <w:rFonts w:eastAsia="Times New Roman"/>
                <w:b/>
                <w:bCs/>
                <w:w w:val="98"/>
                <w:sz w:val="24"/>
                <w:szCs w:val="24"/>
              </w:rPr>
              <w:t>работа</w:t>
            </w:r>
          </w:p>
        </w:tc>
        <w:tc>
          <w:tcPr>
            <w:tcW w:w="680" w:type="dxa"/>
            <w:gridSpan w:val="2"/>
            <w:tcBorders>
              <w:top w:val="single" w:sz="8" w:space="0" w:color="auto"/>
            </w:tcBorders>
            <w:vAlign w:val="bottom"/>
          </w:tcPr>
          <w:p w:rsidR="00487FA2" w:rsidRDefault="00487FA2"/>
        </w:tc>
        <w:tc>
          <w:tcPr>
            <w:tcW w:w="80" w:type="dxa"/>
            <w:tcBorders>
              <w:top w:val="single" w:sz="8" w:space="0" w:color="auto"/>
            </w:tcBorders>
            <w:vAlign w:val="bottom"/>
          </w:tcPr>
          <w:p w:rsidR="00487FA2" w:rsidRDefault="00487FA2"/>
        </w:tc>
        <w:tc>
          <w:tcPr>
            <w:tcW w:w="180" w:type="dxa"/>
            <w:vAlign w:val="bottom"/>
          </w:tcPr>
          <w:p w:rsidR="00487FA2" w:rsidRDefault="00487FA2"/>
        </w:tc>
        <w:tc>
          <w:tcPr>
            <w:tcW w:w="20" w:type="dxa"/>
            <w:vAlign w:val="bottom"/>
          </w:tcPr>
          <w:p w:rsidR="00487FA2" w:rsidRDefault="00487FA2"/>
        </w:tc>
        <w:tc>
          <w:tcPr>
            <w:tcW w:w="40" w:type="dxa"/>
            <w:vAlign w:val="bottom"/>
          </w:tcPr>
          <w:p w:rsidR="00487FA2" w:rsidRDefault="00487FA2"/>
        </w:tc>
        <w:tc>
          <w:tcPr>
            <w:tcW w:w="180" w:type="dxa"/>
            <w:tcBorders>
              <w:right w:val="single" w:sz="8" w:space="0" w:color="auto"/>
            </w:tcBorders>
            <w:vAlign w:val="bottom"/>
          </w:tcPr>
          <w:p w:rsidR="00487FA2" w:rsidRDefault="00487FA2"/>
        </w:tc>
        <w:tc>
          <w:tcPr>
            <w:tcW w:w="1840" w:type="dxa"/>
            <w:tcBorders>
              <w:right w:val="single" w:sz="8" w:space="0" w:color="auto"/>
            </w:tcBorders>
            <w:vAlign w:val="bottom"/>
          </w:tcPr>
          <w:p w:rsidR="00487FA2" w:rsidRDefault="00597E0F">
            <w:pPr>
              <w:spacing w:line="250" w:lineRule="exact"/>
              <w:ind w:left="80"/>
              <w:rPr>
                <w:sz w:val="20"/>
                <w:szCs w:val="20"/>
              </w:rPr>
            </w:pPr>
            <w:r>
              <w:rPr>
                <w:rFonts w:eastAsia="Times New Roman"/>
                <w:sz w:val="24"/>
                <w:szCs w:val="24"/>
              </w:rPr>
              <w:t>ные</w:t>
            </w:r>
          </w:p>
        </w:tc>
        <w:tc>
          <w:tcPr>
            <w:tcW w:w="1860" w:type="dxa"/>
            <w:tcBorders>
              <w:right w:val="single" w:sz="8" w:space="0" w:color="auto"/>
            </w:tcBorders>
            <w:vAlign w:val="bottom"/>
          </w:tcPr>
          <w:p w:rsidR="00487FA2" w:rsidRDefault="00487FA2"/>
        </w:tc>
        <w:tc>
          <w:tcPr>
            <w:tcW w:w="1280" w:type="dxa"/>
            <w:vAlign w:val="bottom"/>
          </w:tcPr>
          <w:p w:rsidR="00487FA2" w:rsidRDefault="00597E0F">
            <w:pPr>
              <w:spacing w:line="250" w:lineRule="exact"/>
              <w:ind w:left="100"/>
              <w:rPr>
                <w:sz w:val="20"/>
                <w:szCs w:val="20"/>
              </w:rPr>
            </w:pPr>
            <w:r>
              <w:rPr>
                <w:rFonts w:eastAsia="Times New Roman"/>
                <w:sz w:val="24"/>
                <w:szCs w:val="24"/>
              </w:rPr>
              <w:t>адаптации</w:t>
            </w:r>
          </w:p>
        </w:tc>
        <w:tc>
          <w:tcPr>
            <w:tcW w:w="640" w:type="dxa"/>
            <w:tcBorders>
              <w:right w:val="single" w:sz="8" w:space="0" w:color="auto"/>
            </w:tcBorders>
            <w:vAlign w:val="bottom"/>
          </w:tcPr>
          <w:p w:rsidR="00487FA2" w:rsidRDefault="00487FA2"/>
        </w:tc>
        <w:tc>
          <w:tcPr>
            <w:tcW w:w="1040" w:type="dxa"/>
            <w:tcBorders>
              <w:right w:val="single" w:sz="8" w:space="0" w:color="auto"/>
            </w:tcBorders>
            <w:vAlign w:val="bottom"/>
          </w:tcPr>
          <w:p w:rsidR="00487FA2" w:rsidRDefault="00487FA2"/>
        </w:tc>
        <w:tc>
          <w:tcPr>
            <w:tcW w:w="1000" w:type="dxa"/>
            <w:tcBorders>
              <w:right w:val="single" w:sz="8" w:space="0" w:color="auto"/>
            </w:tcBorders>
            <w:vAlign w:val="bottom"/>
          </w:tcPr>
          <w:p w:rsidR="00487FA2" w:rsidRDefault="00487FA2"/>
        </w:tc>
      </w:tr>
      <w:tr w:rsidR="00487FA2">
        <w:trPr>
          <w:trHeight w:val="251"/>
        </w:trPr>
        <w:tc>
          <w:tcPr>
            <w:tcW w:w="780" w:type="dxa"/>
            <w:tcBorders>
              <w:left w:val="single" w:sz="8" w:space="0" w:color="auto"/>
              <w:right w:val="single" w:sz="8" w:space="0" w:color="auto"/>
            </w:tcBorders>
            <w:vAlign w:val="bottom"/>
          </w:tcPr>
          <w:p w:rsidR="00487FA2" w:rsidRDefault="00487FA2">
            <w:pPr>
              <w:rPr>
                <w:sz w:val="21"/>
                <w:szCs w:val="21"/>
              </w:rPr>
            </w:pPr>
          </w:p>
        </w:tc>
        <w:tc>
          <w:tcPr>
            <w:tcW w:w="80" w:type="dxa"/>
            <w:vAlign w:val="bottom"/>
          </w:tcPr>
          <w:p w:rsidR="00487FA2" w:rsidRDefault="00487FA2">
            <w:pPr>
              <w:rPr>
                <w:sz w:val="21"/>
                <w:szCs w:val="21"/>
              </w:rPr>
            </w:pPr>
          </w:p>
        </w:tc>
        <w:tc>
          <w:tcPr>
            <w:tcW w:w="1920" w:type="dxa"/>
            <w:gridSpan w:val="10"/>
            <w:tcBorders>
              <w:right w:val="single" w:sz="8" w:space="0" w:color="auto"/>
            </w:tcBorders>
            <w:vAlign w:val="bottom"/>
          </w:tcPr>
          <w:p w:rsidR="00487FA2" w:rsidRDefault="00597E0F">
            <w:pPr>
              <w:spacing w:line="250" w:lineRule="exact"/>
              <w:rPr>
                <w:sz w:val="20"/>
                <w:szCs w:val="20"/>
              </w:rPr>
            </w:pPr>
            <w:r>
              <w:rPr>
                <w:rFonts w:eastAsia="Times New Roman"/>
                <w:sz w:val="24"/>
                <w:szCs w:val="24"/>
              </w:rPr>
              <w:t>Коррекционно-</w:t>
            </w:r>
          </w:p>
        </w:tc>
        <w:tc>
          <w:tcPr>
            <w:tcW w:w="1840" w:type="dxa"/>
            <w:tcBorders>
              <w:right w:val="single" w:sz="8" w:space="0" w:color="auto"/>
            </w:tcBorders>
            <w:vAlign w:val="bottom"/>
          </w:tcPr>
          <w:p w:rsidR="00487FA2" w:rsidRDefault="00597E0F">
            <w:pPr>
              <w:spacing w:line="250" w:lineRule="exact"/>
              <w:ind w:left="80"/>
              <w:rPr>
                <w:sz w:val="20"/>
                <w:szCs w:val="20"/>
              </w:rPr>
            </w:pPr>
            <w:r>
              <w:rPr>
                <w:rFonts w:eastAsia="Times New Roman"/>
                <w:sz w:val="24"/>
                <w:szCs w:val="24"/>
              </w:rPr>
              <w:t>регулятивные</w:t>
            </w:r>
          </w:p>
        </w:tc>
        <w:tc>
          <w:tcPr>
            <w:tcW w:w="1860" w:type="dxa"/>
            <w:tcBorders>
              <w:right w:val="single" w:sz="8" w:space="0" w:color="auto"/>
            </w:tcBorders>
            <w:vAlign w:val="bottom"/>
          </w:tcPr>
          <w:p w:rsidR="00487FA2" w:rsidRDefault="00487FA2">
            <w:pPr>
              <w:rPr>
                <w:sz w:val="21"/>
                <w:szCs w:val="21"/>
              </w:rPr>
            </w:pPr>
          </w:p>
        </w:tc>
        <w:tc>
          <w:tcPr>
            <w:tcW w:w="1920" w:type="dxa"/>
            <w:gridSpan w:val="2"/>
            <w:tcBorders>
              <w:right w:val="single" w:sz="8" w:space="0" w:color="auto"/>
            </w:tcBorders>
            <w:vAlign w:val="bottom"/>
          </w:tcPr>
          <w:p w:rsidR="00487FA2" w:rsidRDefault="00597E0F">
            <w:pPr>
              <w:spacing w:line="250" w:lineRule="exact"/>
              <w:ind w:left="100"/>
              <w:rPr>
                <w:sz w:val="20"/>
                <w:szCs w:val="20"/>
              </w:rPr>
            </w:pPr>
            <w:r>
              <w:rPr>
                <w:rFonts w:eastAsia="Times New Roman"/>
                <w:sz w:val="24"/>
                <w:szCs w:val="24"/>
              </w:rPr>
              <w:t>тревожность,</w:t>
            </w:r>
          </w:p>
        </w:tc>
        <w:tc>
          <w:tcPr>
            <w:tcW w:w="1040" w:type="dxa"/>
            <w:tcBorders>
              <w:right w:val="single" w:sz="8" w:space="0" w:color="auto"/>
            </w:tcBorders>
            <w:vAlign w:val="bottom"/>
          </w:tcPr>
          <w:p w:rsidR="00487FA2" w:rsidRDefault="00487FA2">
            <w:pPr>
              <w:rPr>
                <w:sz w:val="21"/>
                <w:szCs w:val="21"/>
              </w:rPr>
            </w:pPr>
          </w:p>
        </w:tc>
        <w:tc>
          <w:tcPr>
            <w:tcW w:w="1000" w:type="dxa"/>
            <w:tcBorders>
              <w:right w:val="single" w:sz="8" w:space="0" w:color="auto"/>
            </w:tcBorders>
            <w:vAlign w:val="bottom"/>
          </w:tcPr>
          <w:p w:rsidR="00487FA2" w:rsidRDefault="00487FA2">
            <w:pPr>
              <w:rPr>
                <w:sz w:val="21"/>
                <w:szCs w:val="21"/>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0" w:type="dxa"/>
            <w:vAlign w:val="bottom"/>
          </w:tcPr>
          <w:p w:rsidR="00487FA2" w:rsidRDefault="00487FA2">
            <w:pPr>
              <w:rPr>
                <w:sz w:val="24"/>
                <w:szCs w:val="24"/>
              </w:rPr>
            </w:pPr>
          </w:p>
        </w:tc>
        <w:tc>
          <w:tcPr>
            <w:tcW w:w="1420" w:type="dxa"/>
            <w:gridSpan w:val="5"/>
            <w:vAlign w:val="bottom"/>
          </w:tcPr>
          <w:p w:rsidR="00487FA2" w:rsidRDefault="00597E0F">
            <w:pPr>
              <w:rPr>
                <w:sz w:val="20"/>
                <w:szCs w:val="20"/>
              </w:rPr>
            </w:pPr>
            <w:r>
              <w:rPr>
                <w:rFonts w:eastAsia="Times New Roman"/>
                <w:sz w:val="24"/>
                <w:szCs w:val="24"/>
              </w:rPr>
              <w:t>развивающие</w:t>
            </w:r>
          </w:p>
        </w:tc>
        <w:tc>
          <w:tcPr>
            <w:tcW w:w="80" w:type="dxa"/>
            <w:vAlign w:val="bottom"/>
          </w:tcPr>
          <w:p w:rsidR="00487FA2" w:rsidRDefault="00487FA2">
            <w:pPr>
              <w:rPr>
                <w:sz w:val="24"/>
                <w:szCs w:val="24"/>
              </w:rPr>
            </w:pPr>
          </w:p>
        </w:tc>
        <w:tc>
          <w:tcPr>
            <w:tcW w:w="180" w:type="dxa"/>
            <w:vAlign w:val="bottom"/>
          </w:tcPr>
          <w:p w:rsidR="00487FA2" w:rsidRDefault="00487FA2">
            <w:pPr>
              <w:rPr>
                <w:sz w:val="24"/>
                <w:szCs w:val="24"/>
              </w:rPr>
            </w:pPr>
          </w:p>
        </w:tc>
        <w:tc>
          <w:tcPr>
            <w:tcW w:w="20" w:type="dxa"/>
            <w:vAlign w:val="bottom"/>
          </w:tcPr>
          <w:p w:rsidR="00487FA2" w:rsidRDefault="00487FA2">
            <w:pPr>
              <w:rPr>
                <w:sz w:val="24"/>
                <w:szCs w:val="24"/>
              </w:rPr>
            </w:pPr>
          </w:p>
        </w:tc>
        <w:tc>
          <w:tcPr>
            <w:tcW w:w="40" w:type="dxa"/>
            <w:vAlign w:val="bottom"/>
          </w:tcPr>
          <w:p w:rsidR="00487FA2" w:rsidRDefault="00487FA2">
            <w:pPr>
              <w:rPr>
                <w:sz w:val="24"/>
                <w:szCs w:val="24"/>
              </w:rPr>
            </w:pPr>
          </w:p>
        </w:tc>
        <w:tc>
          <w:tcPr>
            <w:tcW w:w="1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4"/>
                <w:szCs w:val="24"/>
              </w:rPr>
              <w:t>познавательны</w:t>
            </w:r>
          </w:p>
        </w:tc>
        <w:tc>
          <w:tcPr>
            <w:tcW w:w="1860" w:type="dxa"/>
            <w:tcBorders>
              <w:right w:val="single" w:sz="8" w:space="0" w:color="auto"/>
            </w:tcBorders>
            <w:vAlign w:val="bottom"/>
          </w:tcPr>
          <w:p w:rsidR="00487FA2" w:rsidRDefault="00487FA2">
            <w:pPr>
              <w:rPr>
                <w:sz w:val="24"/>
                <w:szCs w:val="24"/>
              </w:rPr>
            </w:pPr>
          </w:p>
        </w:tc>
        <w:tc>
          <w:tcPr>
            <w:tcW w:w="1280" w:type="dxa"/>
            <w:vAlign w:val="bottom"/>
          </w:tcPr>
          <w:p w:rsidR="00487FA2" w:rsidRDefault="00597E0F">
            <w:pPr>
              <w:ind w:left="100"/>
              <w:rPr>
                <w:sz w:val="20"/>
                <w:szCs w:val="20"/>
              </w:rPr>
            </w:pPr>
            <w:r>
              <w:rPr>
                <w:rFonts w:eastAsia="Times New Roman"/>
                <w:sz w:val="24"/>
                <w:szCs w:val="24"/>
              </w:rPr>
              <w:t>научить</w:t>
            </w:r>
          </w:p>
        </w:tc>
        <w:tc>
          <w:tcPr>
            <w:tcW w:w="64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0" w:type="dxa"/>
            <w:vAlign w:val="bottom"/>
          </w:tcPr>
          <w:p w:rsidR="00487FA2" w:rsidRDefault="00487FA2">
            <w:pPr>
              <w:rPr>
                <w:sz w:val="23"/>
                <w:szCs w:val="23"/>
              </w:rPr>
            </w:pPr>
          </w:p>
        </w:tc>
        <w:tc>
          <w:tcPr>
            <w:tcW w:w="1420" w:type="dxa"/>
            <w:gridSpan w:val="5"/>
            <w:vAlign w:val="bottom"/>
          </w:tcPr>
          <w:p w:rsidR="00487FA2" w:rsidRDefault="00597E0F">
            <w:pPr>
              <w:spacing w:line="273" w:lineRule="exact"/>
              <w:rPr>
                <w:sz w:val="20"/>
                <w:szCs w:val="20"/>
              </w:rPr>
            </w:pPr>
            <w:r>
              <w:rPr>
                <w:rFonts w:eastAsia="Times New Roman"/>
                <w:sz w:val="24"/>
                <w:szCs w:val="24"/>
              </w:rPr>
              <w:t>занятия с</w:t>
            </w:r>
          </w:p>
        </w:tc>
        <w:tc>
          <w:tcPr>
            <w:tcW w:w="8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20" w:type="dxa"/>
            <w:vAlign w:val="bottom"/>
          </w:tcPr>
          <w:p w:rsidR="00487FA2" w:rsidRDefault="00487FA2">
            <w:pPr>
              <w:rPr>
                <w:sz w:val="23"/>
                <w:szCs w:val="23"/>
              </w:rPr>
            </w:pPr>
          </w:p>
        </w:tc>
        <w:tc>
          <w:tcPr>
            <w:tcW w:w="40" w:type="dxa"/>
            <w:vAlign w:val="bottom"/>
          </w:tcPr>
          <w:p w:rsidR="00487FA2" w:rsidRDefault="00487FA2">
            <w:pPr>
              <w:rPr>
                <w:sz w:val="23"/>
                <w:szCs w:val="23"/>
              </w:rPr>
            </w:pPr>
          </w:p>
        </w:tc>
        <w:tc>
          <w:tcPr>
            <w:tcW w:w="1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е</w:t>
            </w:r>
          </w:p>
        </w:tc>
        <w:tc>
          <w:tcPr>
            <w:tcW w:w="1860" w:type="dxa"/>
            <w:tcBorders>
              <w:right w:val="single" w:sz="8" w:space="0" w:color="auto"/>
            </w:tcBorders>
            <w:vAlign w:val="bottom"/>
          </w:tcPr>
          <w:p w:rsidR="00487FA2" w:rsidRDefault="00487FA2">
            <w:pPr>
              <w:rPr>
                <w:sz w:val="23"/>
                <w:szCs w:val="23"/>
              </w:rPr>
            </w:pPr>
          </w:p>
        </w:tc>
        <w:tc>
          <w:tcPr>
            <w:tcW w:w="192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пользоваться</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0" w:type="dxa"/>
            <w:vAlign w:val="bottom"/>
          </w:tcPr>
          <w:p w:rsidR="00487FA2" w:rsidRDefault="00487FA2">
            <w:pPr>
              <w:rPr>
                <w:sz w:val="24"/>
                <w:szCs w:val="24"/>
              </w:rPr>
            </w:pPr>
          </w:p>
        </w:tc>
        <w:tc>
          <w:tcPr>
            <w:tcW w:w="1920" w:type="dxa"/>
            <w:gridSpan w:val="10"/>
            <w:tcBorders>
              <w:right w:val="single" w:sz="8" w:space="0" w:color="auto"/>
            </w:tcBorders>
            <w:vAlign w:val="bottom"/>
          </w:tcPr>
          <w:p w:rsidR="00487FA2" w:rsidRDefault="00597E0F">
            <w:pPr>
              <w:rPr>
                <w:sz w:val="20"/>
                <w:szCs w:val="20"/>
              </w:rPr>
            </w:pPr>
            <w:r>
              <w:rPr>
                <w:rFonts w:eastAsia="Times New Roman"/>
                <w:sz w:val="24"/>
                <w:szCs w:val="24"/>
              </w:rPr>
              <w:t>обучающимися,</w:t>
            </w: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поддержкой</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0" w:type="dxa"/>
            <w:vAlign w:val="bottom"/>
          </w:tcPr>
          <w:p w:rsidR="00487FA2" w:rsidRDefault="00487FA2">
            <w:pPr>
              <w:rPr>
                <w:sz w:val="23"/>
                <w:szCs w:val="23"/>
              </w:rPr>
            </w:pPr>
          </w:p>
        </w:tc>
        <w:tc>
          <w:tcPr>
            <w:tcW w:w="1920" w:type="dxa"/>
            <w:gridSpan w:val="10"/>
            <w:tcBorders>
              <w:right w:val="single" w:sz="8" w:space="0" w:color="auto"/>
            </w:tcBorders>
            <w:vAlign w:val="bottom"/>
          </w:tcPr>
          <w:p w:rsidR="00487FA2" w:rsidRDefault="00597E0F">
            <w:pPr>
              <w:spacing w:line="273" w:lineRule="exact"/>
              <w:rPr>
                <w:sz w:val="20"/>
                <w:szCs w:val="20"/>
              </w:rPr>
            </w:pPr>
            <w:r>
              <w:rPr>
                <w:rFonts w:eastAsia="Times New Roman"/>
                <w:sz w:val="24"/>
                <w:szCs w:val="24"/>
              </w:rPr>
              <w:t>испытывающими</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окружающих,</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0" w:type="dxa"/>
            <w:vAlign w:val="bottom"/>
          </w:tcPr>
          <w:p w:rsidR="00487FA2" w:rsidRDefault="00487FA2">
            <w:pPr>
              <w:rPr>
                <w:sz w:val="24"/>
                <w:szCs w:val="24"/>
              </w:rPr>
            </w:pPr>
          </w:p>
        </w:tc>
        <w:tc>
          <w:tcPr>
            <w:tcW w:w="1420" w:type="dxa"/>
            <w:gridSpan w:val="5"/>
            <w:vAlign w:val="bottom"/>
          </w:tcPr>
          <w:p w:rsidR="00487FA2" w:rsidRDefault="00597E0F">
            <w:pPr>
              <w:rPr>
                <w:sz w:val="20"/>
                <w:szCs w:val="20"/>
              </w:rPr>
            </w:pPr>
            <w:r>
              <w:rPr>
                <w:rFonts w:eastAsia="Times New Roman"/>
                <w:sz w:val="24"/>
                <w:szCs w:val="24"/>
              </w:rPr>
              <w:t>временные</w:t>
            </w:r>
          </w:p>
        </w:tc>
        <w:tc>
          <w:tcPr>
            <w:tcW w:w="80" w:type="dxa"/>
            <w:vAlign w:val="bottom"/>
          </w:tcPr>
          <w:p w:rsidR="00487FA2" w:rsidRDefault="00487FA2">
            <w:pPr>
              <w:rPr>
                <w:sz w:val="24"/>
                <w:szCs w:val="24"/>
              </w:rPr>
            </w:pPr>
          </w:p>
        </w:tc>
        <w:tc>
          <w:tcPr>
            <w:tcW w:w="180" w:type="dxa"/>
            <w:vAlign w:val="bottom"/>
          </w:tcPr>
          <w:p w:rsidR="00487FA2" w:rsidRDefault="00487FA2">
            <w:pPr>
              <w:rPr>
                <w:sz w:val="24"/>
                <w:szCs w:val="24"/>
              </w:rPr>
            </w:pPr>
          </w:p>
        </w:tc>
        <w:tc>
          <w:tcPr>
            <w:tcW w:w="20" w:type="dxa"/>
            <w:vAlign w:val="bottom"/>
          </w:tcPr>
          <w:p w:rsidR="00487FA2" w:rsidRDefault="00487FA2">
            <w:pPr>
              <w:rPr>
                <w:sz w:val="24"/>
                <w:szCs w:val="24"/>
              </w:rPr>
            </w:pPr>
          </w:p>
        </w:tc>
        <w:tc>
          <w:tcPr>
            <w:tcW w:w="40" w:type="dxa"/>
            <w:vAlign w:val="bottom"/>
          </w:tcPr>
          <w:p w:rsidR="00487FA2" w:rsidRDefault="00487FA2">
            <w:pPr>
              <w:rPr>
                <w:sz w:val="24"/>
                <w:szCs w:val="24"/>
              </w:rPr>
            </w:pPr>
          </w:p>
        </w:tc>
        <w:tc>
          <w:tcPr>
            <w:tcW w:w="1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280" w:type="dxa"/>
            <w:vAlign w:val="bottom"/>
          </w:tcPr>
          <w:p w:rsidR="00487FA2" w:rsidRDefault="00597E0F">
            <w:pPr>
              <w:ind w:left="100"/>
              <w:rPr>
                <w:sz w:val="20"/>
                <w:szCs w:val="20"/>
              </w:rPr>
            </w:pPr>
            <w:r>
              <w:rPr>
                <w:rFonts w:eastAsia="Times New Roman"/>
                <w:sz w:val="24"/>
                <w:szCs w:val="24"/>
              </w:rPr>
              <w:t>оказывать</w:t>
            </w:r>
          </w:p>
        </w:tc>
        <w:tc>
          <w:tcPr>
            <w:tcW w:w="64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0" w:type="dxa"/>
            <w:vAlign w:val="bottom"/>
          </w:tcPr>
          <w:p w:rsidR="00487FA2" w:rsidRDefault="00487FA2">
            <w:pPr>
              <w:rPr>
                <w:sz w:val="23"/>
                <w:szCs w:val="23"/>
              </w:rPr>
            </w:pPr>
          </w:p>
        </w:tc>
        <w:tc>
          <w:tcPr>
            <w:tcW w:w="1420" w:type="dxa"/>
            <w:gridSpan w:val="5"/>
            <w:vAlign w:val="bottom"/>
          </w:tcPr>
          <w:p w:rsidR="00487FA2" w:rsidRDefault="00597E0F">
            <w:pPr>
              <w:spacing w:line="273" w:lineRule="exact"/>
              <w:rPr>
                <w:sz w:val="20"/>
                <w:szCs w:val="20"/>
              </w:rPr>
            </w:pPr>
            <w:r>
              <w:rPr>
                <w:rFonts w:eastAsia="Times New Roman"/>
                <w:sz w:val="24"/>
                <w:szCs w:val="24"/>
              </w:rPr>
              <w:t>трудности</w:t>
            </w:r>
          </w:p>
        </w:tc>
        <w:tc>
          <w:tcPr>
            <w:tcW w:w="8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20" w:type="dxa"/>
            <w:vAlign w:val="bottom"/>
          </w:tcPr>
          <w:p w:rsidR="00487FA2" w:rsidRDefault="00487FA2">
            <w:pPr>
              <w:rPr>
                <w:sz w:val="23"/>
                <w:szCs w:val="23"/>
              </w:rPr>
            </w:pPr>
          </w:p>
        </w:tc>
        <w:tc>
          <w:tcPr>
            <w:tcW w:w="40" w:type="dxa"/>
            <w:vAlign w:val="bottom"/>
          </w:tcPr>
          <w:p w:rsidR="00487FA2" w:rsidRDefault="00487FA2">
            <w:pPr>
              <w:rPr>
                <w:sz w:val="23"/>
                <w:szCs w:val="23"/>
              </w:rPr>
            </w:pPr>
          </w:p>
        </w:tc>
        <w:tc>
          <w:tcPr>
            <w:tcW w:w="1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помощь другим,</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311"/>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80" w:type="dxa"/>
            <w:tcBorders>
              <w:bottom w:val="single" w:sz="8" w:space="0" w:color="auto"/>
            </w:tcBorders>
            <w:vAlign w:val="bottom"/>
          </w:tcPr>
          <w:p w:rsidR="00487FA2" w:rsidRDefault="00487FA2">
            <w:pPr>
              <w:rPr>
                <w:sz w:val="24"/>
                <w:szCs w:val="24"/>
              </w:rPr>
            </w:pPr>
          </w:p>
        </w:tc>
        <w:tc>
          <w:tcPr>
            <w:tcW w:w="1420" w:type="dxa"/>
            <w:gridSpan w:val="5"/>
            <w:tcBorders>
              <w:bottom w:val="single" w:sz="8" w:space="0" w:color="auto"/>
            </w:tcBorders>
            <w:vAlign w:val="bottom"/>
          </w:tcPr>
          <w:p w:rsidR="00487FA2" w:rsidRDefault="00597E0F">
            <w:pPr>
              <w:rPr>
                <w:sz w:val="20"/>
                <w:szCs w:val="20"/>
              </w:rPr>
            </w:pPr>
            <w:r>
              <w:rPr>
                <w:rFonts w:eastAsia="Times New Roman"/>
                <w:sz w:val="24"/>
                <w:szCs w:val="24"/>
              </w:rPr>
              <w:t>периода</w:t>
            </w:r>
          </w:p>
        </w:tc>
        <w:tc>
          <w:tcPr>
            <w:tcW w:w="80" w:type="dxa"/>
            <w:tcBorders>
              <w:bottom w:val="single" w:sz="8" w:space="0" w:color="auto"/>
            </w:tcBorders>
            <w:vAlign w:val="bottom"/>
          </w:tcPr>
          <w:p w:rsidR="00487FA2" w:rsidRDefault="00487FA2">
            <w:pPr>
              <w:rPr>
                <w:sz w:val="24"/>
                <w:szCs w:val="24"/>
              </w:rPr>
            </w:pPr>
          </w:p>
        </w:tc>
        <w:tc>
          <w:tcPr>
            <w:tcW w:w="180" w:type="dxa"/>
            <w:tcBorders>
              <w:bottom w:val="single" w:sz="8" w:space="0" w:color="auto"/>
            </w:tcBorders>
            <w:vAlign w:val="bottom"/>
          </w:tcPr>
          <w:p w:rsidR="00487FA2" w:rsidRDefault="00487FA2">
            <w:pPr>
              <w:rPr>
                <w:sz w:val="24"/>
                <w:szCs w:val="24"/>
              </w:rPr>
            </w:pPr>
          </w:p>
        </w:tc>
        <w:tc>
          <w:tcPr>
            <w:tcW w:w="20" w:type="dxa"/>
            <w:tcBorders>
              <w:bottom w:val="single" w:sz="8" w:space="0" w:color="auto"/>
            </w:tcBorders>
            <w:vAlign w:val="bottom"/>
          </w:tcPr>
          <w:p w:rsidR="00487FA2" w:rsidRDefault="00487FA2">
            <w:pPr>
              <w:rPr>
                <w:sz w:val="24"/>
                <w:szCs w:val="24"/>
              </w:rPr>
            </w:pPr>
          </w:p>
        </w:tc>
        <w:tc>
          <w:tcPr>
            <w:tcW w:w="40" w:type="dxa"/>
            <w:tcBorders>
              <w:bottom w:val="single" w:sz="8" w:space="0" w:color="auto"/>
            </w:tcBorders>
            <w:vAlign w:val="bottom"/>
          </w:tcPr>
          <w:p w:rsidR="00487FA2" w:rsidRDefault="00487FA2">
            <w:pPr>
              <w:rPr>
                <w:sz w:val="24"/>
                <w:szCs w:val="24"/>
              </w:rPr>
            </w:pPr>
          </w:p>
        </w:tc>
        <w:tc>
          <w:tcPr>
            <w:tcW w:w="180" w:type="dxa"/>
            <w:tcBorders>
              <w:bottom w:val="single" w:sz="8" w:space="0" w:color="auto"/>
              <w:right w:val="single" w:sz="8" w:space="0" w:color="auto"/>
            </w:tcBorders>
            <w:vAlign w:val="bottom"/>
          </w:tcPr>
          <w:p w:rsidR="00487FA2" w:rsidRDefault="00487FA2">
            <w:pPr>
              <w:rPr>
                <w:sz w:val="24"/>
                <w:szCs w:val="24"/>
              </w:rPr>
            </w:pP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1280" w:type="dxa"/>
            <w:tcBorders>
              <w:bottom w:val="single" w:sz="8" w:space="0" w:color="auto"/>
            </w:tcBorders>
            <w:vAlign w:val="bottom"/>
          </w:tcPr>
          <w:p w:rsidR="00487FA2" w:rsidRDefault="00597E0F">
            <w:pPr>
              <w:ind w:left="100"/>
              <w:rPr>
                <w:sz w:val="20"/>
                <w:szCs w:val="20"/>
              </w:rPr>
            </w:pPr>
            <w:r>
              <w:rPr>
                <w:rFonts w:eastAsia="Times New Roman"/>
                <w:sz w:val="24"/>
                <w:szCs w:val="24"/>
              </w:rPr>
              <w:t>видеть</w:t>
            </w:r>
          </w:p>
        </w:tc>
        <w:tc>
          <w:tcPr>
            <w:tcW w:w="640" w:type="dxa"/>
            <w:tcBorders>
              <w:bottom w:val="single" w:sz="8" w:space="0" w:color="auto"/>
              <w:right w:val="single" w:sz="8" w:space="0" w:color="auto"/>
            </w:tcBorders>
            <w:vAlign w:val="bottom"/>
          </w:tcPr>
          <w:p w:rsidR="00487FA2" w:rsidRDefault="00597E0F">
            <w:pPr>
              <w:jc w:val="right"/>
              <w:rPr>
                <w:sz w:val="20"/>
                <w:szCs w:val="20"/>
              </w:rPr>
            </w:pPr>
            <w:r>
              <w:rPr>
                <w:rFonts w:eastAsia="Times New Roman"/>
                <w:sz w:val="24"/>
                <w:szCs w:val="24"/>
              </w:rPr>
              <w:t>свои</w:t>
            </w: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bl>
    <w:p w:rsidR="00487FA2" w:rsidRDefault="00487FA2">
      <w:pPr>
        <w:spacing w:line="20" w:lineRule="exact"/>
        <w:rPr>
          <w:sz w:val="20"/>
          <w:szCs w:val="20"/>
        </w:rPr>
      </w:pPr>
      <w:r>
        <w:rPr>
          <w:sz w:val="20"/>
          <w:szCs w:val="20"/>
        </w:rPr>
        <w:pict>
          <v:rect id="Shape 1062" o:spid="_x0000_s2087" style="position:absolute;margin-left:520.5pt;margin-top:-305.5pt;width:.95pt;height:1pt;z-index:-251107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41" w:left="740" w:header="0" w:footer="0" w:gutter="0"/>
          <w:cols w:space="720" w:equalWidth="0">
            <w:col w:w="10420"/>
          </w:cols>
        </w:sectPr>
      </w:pPr>
    </w:p>
    <w:p w:rsidR="00487FA2" w:rsidRDefault="00597E0F">
      <w:pPr>
        <w:ind w:left="9960"/>
        <w:rPr>
          <w:sz w:val="20"/>
          <w:szCs w:val="20"/>
        </w:rPr>
      </w:pPr>
      <w:r>
        <w:rPr>
          <w:rFonts w:eastAsia="Times New Roman"/>
          <w:sz w:val="24"/>
          <w:szCs w:val="24"/>
        </w:rPr>
        <w:lastRenderedPageBreak/>
        <w:t>111</w:t>
      </w:r>
    </w:p>
    <w:p w:rsidR="00487FA2" w:rsidRDefault="00487FA2">
      <w:pPr>
        <w:sectPr w:rsidR="00487FA2">
          <w:type w:val="continuous"/>
          <w:pgSz w:w="11900" w:h="16838"/>
          <w:pgMar w:top="1112" w:right="744" w:bottom="441"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780"/>
        <w:gridCol w:w="2000"/>
        <w:gridCol w:w="1840"/>
        <w:gridCol w:w="1860"/>
        <w:gridCol w:w="920"/>
        <w:gridCol w:w="160"/>
        <w:gridCol w:w="840"/>
        <w:gridCol w:w="1040"/>
        <w:gridCol w:w="1000"/>
      </w:tblGrid>
      <w:tr w:rsidR="00487FA2">
        <w:trPr>
          <w:trHeight w:val="256"/>
        </w:trPr>
        <w:tc>
          <w:tcPr>
            <w:tcW w:w="780" w:type="dxa"/>
            <w:tcBorders>
              <w:top w:val="single" w:sz="8" w:space="0" w:color="auto"/>
              <w:left w:val="single" w:sz="8" w:space="0" w:color="auto"/>
              <w:right w:val="single" w:sz="8" w:space="0" w:color="auto"/>
            </w:tcBorders>
            <w:vAlign w:val="bottom"/>
          </w:tcPr>
          <w:p w:rsidR="00487FA2" w:rsidRDefault="00487FA2"/>
        </w:tc>
        <w:tc>
          <w:tcPr>
            <w:tcW w:w="2000" w:type="dxa"/>
            <w:tcBorders>
              <w:top w:val="single" w:sz="8" w:space="0" w:color="auto"/>
              <w:right w:val="single" w:sz="8" w:space="0" w:color="auto"/>
            </w:tcBorders>
            <w:vAlign w:val="bottom"/>
          </w:tcPr>
          <w:p w:rsidR="00487FA2" w:rsidRDefault="00597E0F">
            <w:pPr>
              <w:spacing w:line="256" w:lineRule="exact"/>
              <w:ind w:left="80"/>
              <w:rPr>
                <w:sz w:val="20"/>
                <w:szCs w:val="20"/>
              </w:rPr>
            </w:pPr>
            <w:r>
              <w:rPr>
                <w:rFonts w:eastAsia="Times New Roman"/>
                <w:sz w:val="24"/>
                <w:szCs w:val="24"/>
              </w:rPr>
              <w:t>адаптации</w:t>
            </w:r>
          </w:p>
        </w:tc>
        <w:tc>
          <w:tcPr>
            <w:tcW w:w="1840" w:type="dxa"/>
            <w:tcBorders>
              <w:top w:val="single" w:sz="8" w:space="0" w:color="auto"/>
              <w:right w:val="single" w:sz="8" w:space="0" w:color="auto"/>
            </w:tcBorders>
            <w:vAlign w:val="bottom"/>
          </w:tcPr>
          <w:p w:rsidR="00487FA2" w:rsidRDefault="00487FA2"/>
        </w:tc>
        <w:tc>
          <w:tcPr>
            <w:tcW w:w="1860" w:type="dxa"/>
            <w:tcBorders>
              <w:top w:val="single" w:sz="8" w:space="0" w:color="auto"/>
              <w:right w:val="single" w:sz="8" w:space="0" w:color="auto"/>
            </w:tcBorders>
            <w:vAlign w:val="bottom"/>
          </w:tcPr>
          <w:p w:rsidR="00487FA2" w:rsidRDefault="00487FA2"/>
        </w:tc>
        <w:tc>
          <w:tcPr>
            <w:tcW w:w="1080" w:type="dxa"/>
            <w:gridSpan w:val="2"/>
            <w:tcBorders>
              <w:top w:val="single" w:sz="8" w:space="0" w:color="auto"/>
            </w:tcBorders>
            <w:vAlign w:val="bottom"/>
          </w:tcPr>
          <w:p w:rsidR="00487FA2" w:rsidRDefault="00597E0F">
            <w:pPr>
              <w:spacing w:line="256" w:lineRule="exact"/>
              <w:ind w:left="100"/>
              <w:rPr>
                <w:sz w:val="20"/>
                <w:szCs w:val="20"/>
              </w:rPr>
            </w:pPr>
            <w:r>
              <w:rPr>
                <w:rFonts w:eastAsia="Times New Roman"/>
                <w:sz w:val="24"/>
                <w:szCs w:val="24"/>
              </w:rPr>
              <w:t>сильные</w:t>
            </w:r>
          </w:p>
        </w:tc>
        <w:tc>
          <w:tcPr>
            <w:tcW w:w="840" w:type="dxa"/>
            <w:tcBorders>
              <w:top w:val="single" w:sz="8" w:space="0" w:color="auto"/>
              <w:right w:val="single" w:sz="8" w:space="0" w:color="auto"/>
            </w:tcBorders>
            <w:vAlign w:val="bottom"/>
          </w:tcPr>
          <w:p w:rsidR="00487FA2" w:rsidRDefault="00597E0F">
            <w:pPr>
              <w:spacing w:line="256" w:lineRule="exact"/>
              <w:jc w:val="right"/>
              <w:rPr>
                <w:sz w:val="20"/>
                <w:szCs w:val="20"/>
              </w:rPr>
            </w:pPr>
            <w:r>
              <w:rPr>
                <w:rFonts w:eastAsia="Times New Roman"/>
                <w:sz w:val="24"/>
                <w:szCs w:val="24"/>
              </w:rPr>
              <w:t>и</w:t>
            </w:r>
          </w:p>
        </w:tc>
        <w:tc>
          <w:tcPr>
            <w:tcW w:w="1040" w:type="dxa"/>
            <w:tcBorders>
              <w:top w:val="single" w:sz="8" w:space="0" w:color="auto"/>
              <w:right w:val="single" w:sz="8" w:space="0" w:color="auto"/>
            </w:tcBorders>
            <w:vAlign w:val="bottom"/>
          </w:tcPr>
          <w:p w:rsidR="00487FA2" w:rsidRDefault="00487FA2"/>
        </w:tc>
        <w:tc>
          <w:tcPr>
            <w:tcW w:w="1000" w:type="dxa"/>
            <w:tcBorders>
              <w:top w:val="single" w:sz="8" w:space="0" w:color="auto"/>
              <w:right w:val="single" w:sz="8" w:space="0" w:color="auto"/>
            </w:tcBorders>
            <w:vAlign w:val="bottom"/>
          </w:tcPr>
          <w:p w:rsidR="00487FA2" w:rsidRDefault="00487FA2"/>
        </w:tc>
      </w:tr>
      <w:tr w:rsidR="00487FA2">
        <w:trPr>
          <w:trHeight w:val="305"/>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2000" w:type="dxa"/>
            <w:tcBorders>
              <w:bottom w:val="single" w:sz="8" w:space="0" w:color="auto"/>
              <w:right w:val="single" w:sz="8" w:space="0" w:color="auto"/>
            </w:tcBorders>
            <w:vAlign w:val="bottom"/>
          </w:tcPr>
          <w:p w:rsidR="00487FA2" w:rsidRDefault="00487FA2">
            <w:pPr>
              <w:rPr>
                <w:sz w:val="24"/>
                <w:szCs w:val="24"/>
              </w:rPr>
            </w:pP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1920" w:type="dxa"/>
            <w:gridSpan w:val="3"/>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слабые стороны</w:t>
            </w: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r w:rsidR="00487FA2">
        <w:trPr>
          <w:trHeight w:val="236"/>
        </w:trPr>
        <w:tc>
          <w:tcPr>
            <w:tcW w:w="780" w:type="dxa"/>
            <w:tcBorders>
              <w:left w:val="single" w:sz="8" w:space="0" w:color="auto"/>
              <w:right w:val="single" w:sz="8" w:space="0" w:color="auto"/>
            </w:tcBorders>
            <w:vAlign w:val="bottom"/>
          </w:tcPr>
          <w:p w:rsidR="00487FA2" w:rsidRDefault="00487FA2">
            <w:pPr>
              <w:rPr>
                <w:sz w:val="20"/>
                <w:szCs w:val="20"/>
              </w:rPr>
            </w:pPr>
          </w:p>
        </w:tc>
        <w:tc>
          <w:tcPr>
            <w:tcW w:w="2000" w:type="dxa"/>
            <w:tcBorders>
              <w:right w:val="single" w:sz="8" w:space="0" w:color="auto"/>
            </w:tcBorders>
            <w:vAlign w:val="bottom"/>
          </w:tcPr>
          <w:p w:rsidR="00487FA2" w:rsidRDefault="00597E0F">
            <w:pPr>
              <w:spacing w:line="235" w:lineRule="exact"/>
              <w:ind w:left="80"/>
              <w:rPr>
                <w:sz w:val="20"/>
                <w:szCs w:val="20"/>
              </w:rPr>
            </w:pPr>
            <w:r>
              <w:rPr>
                <w:rFonts w:eastAsia="Times New Roman"/>
                <w:sz w:val="24"/>
                <w:szCs w:val="24"/>
              </w:rPr>
              <w:t>Коррекционно-</w:t>
            </w:r>
          </w:p>
        </w:tc>
        <w:tc>
          <w:tcPr>
            <w:tcW w:w="1840" w:type="dxa"/>
            <w:tcBorders>
              <w:right w:val="single" w:sz="8" w:space="0" w:color="auto"/>
            </w:tcBorders>
            <w:vAlign w:val="bottom"/>
          </w:tcPr>
          <w:p w:rsidR="00487FA2" w:rsidRDefault="00487FA2">
            <w:pPr>
              <w:rPr>
                <w:sz w:val="20"/>
                <w:szCs w:val="20"/>
              </w:rPr>
            </w:pPr>
          </w:p>
        </w:tc>
        <w:tc>
          <w:tcPr>
            <w:tcW w:w="1860" w:type="dxa"/>
            <w:tcBorders>
              <w:right w:val="single" w:sz="8" w:space="0" w:color="auto"/>
            </w:tcBorders>
            <w:vAlign w:val="bottom"/>
          </w:tcPr>
          <w:p w:rsidR="00487FA2" w:rsidRDefault="00597E0F">
            <w:pPr>
              <w:spacing w:line="235" w:lineRule="exact"/>
              <w:ind w:left="100"/>
              <w:rPr>
                <w:sz w:val="20"/>
                <w:szCs w:val="20"/>
              </w:rPr>
            </w:pPr>
            <w:r>
              <w:rPr>
                <w:rFonts w:eastAsia="Times New Roman"/>
                <w:sz w:val="24"/>
                <w:szCs w:val="24"/>
              </w:rPr>
              <w:t>Сентябрь –</w:t>
            </w:r>
          </w:p>
        </w:tc>
        <w:tc>
          <w:tcPr>
            <w:tcW w:w="1080" w:type="dxa"/>
            <w:gridSpan w:val="2"/>
            <w:vAlign w:val="bottom"/>
          </w:tcPr>
          <w:p w:rsidR="00487FA2" w:rsidRDefault="00597E0F">
            <w:pPr>
              <w:spacing w:line="235" w:lineRule="exact"/>
              <w:ind w:left="100"/>
              <w:rPr>
                <w:sz w:val="20"/>
                <w:szCs w:val="20"/>
              </w:rPr>
            </w:pPr>
            <w:r>
              <w:rPr>
                <w:rFonts w:eastAsia="Times New Roman"/>
                <w:sz w:val="24"/>
                <w:szCs w:val="24"/>
              </w:rPr>
              <w:t>Снизить</w:t>
            </w:r>
          </w:p>
        </w:tc>
        <w:tc>
          <w:tcPr>
            <w:tcW w:w="840" w:type="dxa"/>
            <w:tcBorders>
              <w:right w:val="single" w:sz="8" w:space="0" w:color="auto"/>
            </w:tcBorders>
            <w:vAlign w:val="bottom"/>
          </w:tcPr>
          <w:p w:rsidR="00487FA2" w:rsidRDefault="00597E0F">
            <w:pPr>
              <w:spacing w:line="235" w:lineRule="exact"/>
              <w:jc w:val="right"/>
              <w:rPr>
                <w:sz w:val="20"/>
                <w:szCs w:val="20"/>
              </w:rPr>
            </w:pPr>
            <w:r>
              <w:rPr>
                <w:rFonts w:eastAsia="Times New Roman"/>
                <w:sz w:val="24"/>
                <w:szCs w:val="24"/>
              </w:rPr>
              <w:t>в</w:t>
            </w:r>
          </w:p>
        </w:tc>
        <w:tc>
          <w:tcPr>
            <w:tcW w:w="1040" w:type="dxa"/>
            <w:tcBorders>
              <w:right w:val="single" w:sz="8" w:space="0" w:color="auto"/>
            </w:tcBorders>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развивающие</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апрель</w:t>
            </w:r>
          </w:p>
        </w:tc>
        <w:tc>
          <w:tcPr>
            <w:tcW w:w="920" w:type="dxa"/>
            <w:vAlign w:val="bottom"/>
          </w:tcPr>
          <w:p w:rsidR="00487FA2" w:rsidRDefault="00597E0F">
            <w:pPr>
              <w:spacing w:line="273" w:lineRule="exact"/>
              <w:ind w:left="100"/>
              <w:rPr>
                <w:sz w:val="20"/>
                <w:szCs w:val="20"/>
              </w:rPr>
            </w:pPr>
            <w:r>
              <w:rPr>
                <w:rFonts w:eastAsia="Times New Roman"/>
                <w:sz w:val="24"/>
                <w:szCs w:val="24"/>
              </w:rPr>
              <w:t>период</w:t>
            </w:r>
          </w:p>
        </w:tc>
        <w:tc>
          <w:tcPr>
            <w:tcW w:w="160" w:type="dxa"/>
            <w:vAlign w:val="bottom"/>
          </w:tcPr>
          <w:p w:rsidR="00487FA2" w:rsidRDefault="00487FA2">
            <w:pPr>
              <w:rPr>
                <w:sz w:val="23"/>
                <w:szCs w:val="23"/>
              </w:rPr>
            </w:pPr>
          </w:p>
        </w:tc>
        <w:tc>
          <w:tcPr>
            <w:tcW w:w="84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2000" w:type="dxa"/>
            <w:tcBorders>
              <w:right w:val="single" w:sz="8" w:space="0" w:color="auto"/>
            </w:tcBorders>
            <w:vAlign w:val="bottom"/>
          </w:tcPr>
          <w:p w:rsidR="00487FA2" w:rsidRDefault="00597E0F">
            <w:pPr>
              <w:ind w:left="80"/>
              <w:rPr>
                <w:sz w:val="20"/>
                <w:szCs w:val="20"/>
              </w:rPr>
            </w:pPr>
            <w:r>
              <w:rPr>
                <w:rFonts w:eastAsia="Times New Roman"/>
                <w:sz w:val="24"/>
                <w:szCs w:val="24"/>
              </w:rPr>
              <w:t>занятия с</w:t>
            </w: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адаптации</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обучающимися,</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тревожность,</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2000" w:type="dxa"/>
            <w:tcBorders>
              <w:right w:val="single" w:sz="8" w:space="0" w:color="auto"/>
            </w:tcBorders>
            <w:vAlign w:val="bottom"/>
          </w:tcPr>
          <w:p w:rsidR="00487FA2" w:rsidRDefault="00597E0F">
            <w:pPr>
              <w:ind w:left="80"/>
              <w:rPr>
                <w:sz w:val="20"/>
                <w:szCs w:val="20"/>
              </w:rPr>
            </w:pPr>
            <w:r>
              <w:rPr>
                <w:rFonts w:eastAsia="Times New Roman"/>
                <w:sz w:val="24"/>
                <w:szCs w:val="24"/>
              </w:rPr>
              <w:t>испытывающими</w:t>
            </w: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920" w:type="dxa"/>
            <w:vAlign w:val="bottom"/>
          </w:tcPr>
          <w:p w:rsidR="00487FA2" w:rsidRDefault="00597E0F">
            <w:pPr>
              <w:ind w:left="100"/>
              <w:rPr>
                <w:sz w:val="20"/>
                <w:szCs w:val="20"/>
              </w:rPr>
            </w:pPr>
            <w:r>
              <w:rPr>
                <w:rFonts w:eastAsia="Times New Roman"/>
                <w:w w:val="97"/>
                <w:sz w:val="24"/>
                <w:szCs w:val="24"/>
              </w:rPr>
              <w:t>научить</w:t>
            </w:r>
          </w:p>
        </w:tc>
        <w:tc>
          <w:tcPr>
            <w:tcW w:w="160" w:type="dxa"/>
            <w:vAlign w:val="bottom"/>
          </w:tcPr>
          <w:p w:rsidR="00487FA2" w:rsidRDefault="00487FA2">
            <w:pPr>
              <w:rPr>
                <w:sz w:val="24"/>
                <w:szCs w:val="24"/>
              </w:rPr>
            </w:pPr>
          </w:p>
        </w:tc>
        <w:tc>
          <w:tcPr>
            <w:tcW w:w="84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временные</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пользоваться</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2000" w:type="dxa"/>
            <w:tcBorders>
              <w:right w:val="single" w:sz="8" w:space="0" w:color="auto"/>
            </w:tcBorders>
            <w:vAlign w:val="bottom"/>
          </w:tcPr>
          <w:p w:rsidR="00487FA2" w:rsidRDefault="00597E0F">
            <w:pPr>
              <w:ind w:left="80"/>
              <w:rPr>
                <w:sz w:val="20"/>
                <w:szCs w:val="20"/>
              </w:rPr>
            </w:pPr>
            <w:r>
              <w:rPr>
                <w:rFonts w:eastAsia="Times New Roman"/>
                <w:sz w:val="24"/>
                <w:szCs w:val="24"/>
              </w:rPr>
              <w:t>трудности</w:t>
            </w: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поддержкой</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периода</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окружающих,</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2000" w:type="dxa"/>
            <w:tcBorders>
              <w:right w:val="single" w:sz="8" w:space="0" w:color="auto"/>
            </w:tcBorders>
            <w:vAlign w:val="bottom"/>
          </w:tcPr>
          <w:p w:rsidR="00487FA2" w:rsidRDefault="00597E0F">
            <w:pPr>
              <w:ind w:left="80"/>
              <w:rPr>
                <w:sz w:val="20"/>
                <w:szCs w:val="20"/>
              </w:rPr>
            </w:pPr>
            <w:r>
              <w:rPr>
                <w:rFonts w:eastAsia="Times New Roman"/>
                <w:sz w:val="24"/>
                <w:szCs w:val="24"/>
              </w:rPr>
              <w:t>адаптации</w:t>
            </w: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оказывать</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личностные,</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помощь другим,</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2000" w:type="dxa"/>
            <w:tcBorders>
              <w:right w:val="single" w:sz="8" w:space="0" w:color="auto"/>
            </w:tcBorders>
            <w:vAlign w:val="bottom"/>
          </w:tcPr>
          <w:p w:rsidR="00487FA2" w:rsidRDefault="00597E0F">
            <w:pPr>
              <w:ind w:left="80"/>
              <w:rPr>
                <w:sz w:val="20"/>
                <w:szCs w:val="20"/>
              </w:rPr>
            </w:pPr>
            <w:r>
              <w:rPr>
                <w:rFonts w:eastAsia="Times New Roman"/>
                <w:sz w:val="24"/>
                <w:szCs w:val="24"/>
              </w:rPr>
              <w:t>коммуникативны</w:t>
            </w: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920" w:type="dxa"/>
            <w:vAlign w:val="bottom"/>
          </w:tcPr>
          <w:p w:rsidR="00487FA2" w:rsidRDefault="00597E0F">
            <w:pPr>
              <w:ind w:left="100"/>
              <w:rPr>
                <w:sz w:val="20"/>
                <w:szCs w:val="20"/>
              </w:rPr>
            </w:pPr>
            <w:r>
              <w:rPr>
                <w:rFonts w:eastAsia="Times New Roman"/>
                <w:sz w:val="24"/>
                <w:szCs w:val="24"/>
              </w:rPr>
              <w:t>видеть</w:t>
            </w:r>
          </w:p>
        </w:tc>
        <w:tc>
          <w:tcPr>
            <w:tcW w:w="160" w:type="dxa"/>
            <w:vAlign w:val="bottom"/>
          </w:tcPr>
          <w:p w:rsidR="00487FA2" w:rsidRDefault="00487FA2">
            <w:pPr>
              <w:rPr>
                <w:sz w:val="24"/>
                <w:szCs w:val="24"/>
              </w:rPr>
            </w:pPr>
          </w:p>
        </w:tc>
        <w:tc>
          <w:tcPr>
            <w:tcW w:w="840" w:type="dxa"/>
            <w:tcBorders>
              <w:right w:val="single" w:sz="8" w:space="0" w:color="auto"/>
            </w:tcBorders>
            <w:vAlign w:val="bottom"/>
          </w:tcPr>
          <w:p w:rsidR="00487FA2" w:rsidRDefault="00597E0F">
            <w:pPr>
              <w:jc w:val="right"/>
              <w:rPr>
                <w:sz w:val="20"/>
                <w:szCs w:val="20"/>
              </w:rPr>
            </w:pPr>
            <w:r>
              <w:rPr>
                <w:rFonts w:eastAsia="Times New Roman"/>
                <w:sz w:val="24"/>
                <w:szCs w:val="24"/>
              </w:rPr>
              <w:t>свои</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е</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080" w:type="dxa"/>
            <w:gridSpan w:val="2"/>
            <w:vAlign w:val="bottom"/>
          </w:tcPr>
          <w:p w:rsidR="00487FA2" w:rsidRDefault="00597E0F">
            <w:pPr>
              <w:spacing w:line="273" w:lineRule="exact"/>
              <w:ind w:left="100"/>
              <w:rPr>
                <w:sz w:val="20"/>
                <w:szCs w:val="20"/>
              </w:rPr>
            </w:pPr>
            <w:r>
              <w:rPr>
                <w:rFonts w:eastAsia="Times New Roman"/>
                <w:sz w:val="24"/>
                <w:szCs w:val="24"/>
              </w:rPr>
              <w:t>сильные</w:t>
            </w:r>
          </w:p>
        </w:tc>
        <w:tc>
          <w:tcPr>
            <w:tcW w:w="840" w:type="dxa"/>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и</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9"/>
        </w:trPr>
        <w:tc>
          <w:tcPr>
            <w:tcW w:w="780" w:type="dxa"/>
            <w:tcBorders>
              <w:left w:val="single" w:sz="8" w:space="0" w:color="auto"/>
              <w:right w:val="single" w:sz="8" w:space="0" w:color="auto"/>
            </w:tcBorders>
            <w:vAlign w:val="bottom"/>
          </w:tcPr>
          <w:p w:rsidR="00487FA2" w:rsidRDefault="00487FA2">
            <w:pPr>
              <w:rPr>
                <w:sz w:val="24"/>
                <w:szCs w:val="24"/>
              </w:rPr>
            </w:pPr>
          </w:p>
        </w:tc>
        <w:tc>
          <w:tcPr>
            <w:tcW w:w="2000" w:type="dxa"/>
            <w:tcBorders>
              <w:right w:val="single" w:sz="8" w:space="0" w:color="auto"/>
            </w:tcBorders>
            <w:vAlign w:val="bottom"/>
          </w:tcPr>
          <w:p w:rsidR="00487FA2" w:rsidRDefault="00597E0F">
            <w:pPr>
              <w:ind w:left="80"/>
              <w:rPr>
                <w:sz w:val="20"/>
                <w:szCs w:val="20"/>
              </w:rPr>
            </w:pPr>
            <w:r>
              <w:rPr>
                <w:rFonts w:eastAsia="Times New Roman"/>
                <w:sz w:val="24"/>
                <w:szCs w:val="24"/>
              </w:rPr>
              <w:t>регулятивные</w:t>
            </w: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слабые стороны</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306"/>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2000" w:type="dxa"/>
            <w:tcBorders>
              <w:bottom w:val="single" w:sz="8" w:space="0" w:color="auto"/>
              <w:right w:val="single" w:sz="8" w:space="0" w:color="auto"/>
            </w:tcBorders>
            <w:vAlign w:val="bottom"/>
          </w:tcPr>
          <w:p w:rsidR="00487FA2" w:rsidRDefault="00597E0F">
            <w:pPr>
              <w:ind w:left="80"/>
              <w:rPr>
                <w:sz w:val="20"/>
                <w:szCs w:val="20"/>
              </w:rPr>
            </w:pPr>
            <w:r>
              <w:rPr>
                <w:rFonts w:eastAsia="Times New Roman"/>
                <w:sz w:val="24"/>
                <w:szCs w:val="24"/>
              </w:rPr>
              <w:t>познавательные</w:t>
            </w: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920" w:type="dxa"/>
            <w:tcBorders>
              <w:bottom w:val="single" w:sz="8" w:space="0" w:color="auto"/>
            </w:tcBorders>
            <w:vAlign w:val="bottom"/>
          </w:tcPr>
          <w:p w:rsidR="00487FA2" w:rsidRDefault="00487FA2">
            <w:pPr>
              <w:rPr>
                <w:sz w:val="24"/>
                <w:szCs w:val="24"/>
              </w:rPr>
            </w:pPr>
          </w:p>
        </w:tc>
        <w:tc>
          <w:tcPr>
            <w:tcW w:w="160" w:type="dxa"/>
            <w:tcBorders>
              <w:bottom w:val="single" w:sz="8" w:space="0" w:color="auto"/>
            </w:tcBorders>
            <w:vAlign w:val="bottom"/>
          </w:tcPr>
          <w:p w:rsidR="00487FA2" w:rsidRDefault="00487FA2">
            <w:pPr>
              <w:rPr>
                <w:sz w:val="24"/>
                <w:szCs w:val="24"/>
              </w:rPr>
            </w:pPr>
          </w:p>
        </w:tc>
        <w:tc>
          <w:tcPr>
            <w:tcW w:w="84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r w:rsidR="00487FA2">
        <w:trPr>
          <w:trHeight w:val="236"/>
        </w:trPr>
        <w:tc>
          <w:tcPr>
            <w:tcW w:w="780" w:type="dxa"/>
            <w:tcBorders>
              <w:left w:val="single" w:sz="8" w:space="0" w:color="auto"/>
              <w:right w:val="single" w:sz="8" w:space="0" w:color="auto"/>
            </w:tcBorders>
            <w:vAlign w:val="bottom"/>
          </w:tcPr>
          <w:p w:rsidR="00487FA2" w:rsidRDefault="00487FA2">
            <w:pPr>
              <w:rPr>
                <w:sz w:val="20"/>
                <w:szCs w:val="20"/>
              </w:rPr>
            </w:pPr>
          </w:p>
        </w:tc>
        <w:tc>
          <w:tcPr>
            <w:tcW w:w="2000" w:type="dxa"/>
            <w:tcBorders>
              <w:right w:val="single" w:sz="8" w:space="0" w:color="auto"/>
            </w:tcBorders>
            <w:vAlign w:val="bottom"/>
          </w:tcPr>
          <w:p w:rsidR="00487FA2" w:rsidRDefault="00597E0F">
            <w:pPr>
              <w:spacing w:line="236" w:lineRule="exact"/>
              <w:ind w:left="80"/>
              <w:rPr>
                <w:sz w:val="20"/>
                <w:szCs w:val="20"/>
              </w:rPr>
            </w:pPr>
            <w:r>
              <w:rPr>
                <w:rFonts w:eastAsia="Times New Roman"/>
                <w:sz w:val="24"/>
                <w:szCs w:val="24"/>
              </w:rPr>
              <w:t>Аналитическая</w:t>
            </w:r>
          </w:p>
        </w:tc>
        <w:tc>
          <w:tcPr>
            <w:tcW w:w="1840" w:type="dxa"/>
            <w:tcBorders>
              <w:right w:val="single" w:sz="8" w:space="0" w:color="auto"/>
            </w:tcBorders>
            <w:vAlign w:val="bottom"/>
          </w:tcPr>
          <w:p w:rsidR="00487FA2" w:rsidRDefault="00487FA2">
            <w:pPr>
              <w:rPr>
                <w:sz w:val="20"/>
                <w:szCs w:val="20"/>
              </w:rPr>
            </w:pPr>
          </w:p>
        </w:tc>
        <w:tc>
          <w:tcPr>
            <w:tcW w:w="1860" w:type="dxa"/>
            <w:tcBorders>
              <w:right w:val="single" w:sz="8" w:space="0" w:color="auto"/>
            </w:tcBorders>
            <w:vAlign w:val="bottom"/>
          </w:tcPr>
          <w:p w:rsidR="00487FA2" w:rsidRDefault="00487FA2">
            <w:pPr>
              <w:rPr>
                <w:sz w:val="20"/>
                <w:szCs w:val="20"/>
              </w:rPr>
            </w:pPr>
          </w:p>
        </w:tc>
        <w:tc>
          <w:tcPr>
            <w:tcW w:w="1920" w:type="dxa"/>
            <w:gridSpan w:val="3"/>
            <w:tcBorders>
              <w:right w:val="single" w:sz="8" w:space="0" w:color="auto"/>
            </w:tcBorders>
            <w:vAlign w:val="bottom"/>
          </w:tcPr>
          <w:p w:rsidR="00487FA2" w:rsidRDefault="00597E0F">
            <w:pPr>
              <w:spacing w:line="236" w:lineRule="exact"/>
              <w:ind w:left="100"/>
              <w:rPr>
                <w:sz w:val="20"/>
                <w:szCs w:val="20"/>
              </w:rPr>
            </w:pPr>
            <w:r>
              <w:rPr>
                <w:rFonts w:eastAsia="Times New Roman"/>
                <w:sz w:val="24"/>
                <w:szCs w:val="24"/>
              </w:rPr>
              <w:t>Анализ условий</w:t>
            </w:r>
          </w:p>
        </w:tc>
        <w:tc>
          <w:tcPr>
            <w:tcW w:w="1040" w:type="dxa"/>
            <w:tcBorders>
              <w:right w:val="single" w:sz="8" w:space="0" w:color="auto"/>
            </w:tcBorders>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работа</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адаптации детей</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200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920" w:type="dxa"/>
            <w:vAlign w:val="bottom"/>
          </w:tcPr>
          <w:p w:rsidR="00487FA2" w:rsidRDefault="00597E0F">
            <w:pPr>
              <w:ind w:left="100"/>
              <w:rPr>
                <w:sz w:val="20"/>
                <w:szCs w:val="20"/>
              </w:rPr>
            </w:pPr>
            <w:r>
              <w:rPr>
                <w:rFonts w:eastAsia="Times New Roman"/>
                <w:sz w:val="24"/>
                <w:szCs w:val="24"/>
              </w:rPr>
              <w:t>к</w:t>
            </w:r>
          </w:p>
        </w:tc>
        <w:tc>
          <w:tcPr>
            <w:tcW w:w="160" w:type="dxa"/>
            <w:vAlign w:val="bottom"/>
          </w:tcPr>
          <w:p w:rsidR="00487FA2" w:rsidRDefault="00487FA2">
            <w:pPr>
              <w:rPr>
                <w:sz w:val="24"/>
                <w:szCs w:val="24"/>
              </w:rPr>
            </w:pPr>
          </w:p>
        </w:tc>
        <w:tc>
          <w:tcPr>
            <w:tcW w:w="840" w:type="dxa"/>
            <w:tcBorders>
              <w:right w:val="single" w:sz="8" w:space="0" w:color="auto"/>
            </w:tcBorders>
            <w:vAlign w:val="bottom"/>
          </w:tcPr>
          <w:p w:rsidR="00487FA2" w:rsidRDefault="00597E0F">
            <w:pPr>
              <w:jc w:val="right"/>
              <w:rPr>
                <w:sz w:val="20"/>
                <w:szCs w:val="20"/>
              </w:rPr>
            </w:pPr>
            <w:r>
              <w:rPr>
                <w:rFonts w:eastAsia="Times New Roman"/>
                <w:w w:val="98"/>
                <w:sz w:val="24"/>
                <w:szCs w:val="24"/>
              </w:rPr>
              <w:t>школе,</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предупреждени</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200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е и преодоление</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школьных</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200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920" w:type="dxa"/>
            <w:vAlign w:val="bottom"/>
          </w:tcPr>
          <w:p w:rsidR="00487FA2" w:rsidRDefault="00597E0F">
            <w:pPr>
              <w:ind w:left="100"/>
              <w:rPr>
                <w:sz w:val="20"/>
                <w:szCs w:val="20"/>
              </w:rPr>
            </w:pPr>
            <w:r>
              <w:rPr>
                <w:rFonts w:eastAsia="Times New Roman"/>
                <w:sz w:val="24"/>
                <w:szCs w:val="24"/>
              </w:rPr>
              <w:t>рисков</w:t>
            </w:r>
          </w:p>
        </w:tc>
        <w:tc>
          <w:tcPr>
            <w:tcW w:w="160" w:type="dxa"/>
            <w:vAlign w:val="bottom"/>
          </w:tcPr>
          <w:p w:rsidR="00487FA2" w:rsidRDefault="00487FA2">
            <w:pPr>
              <w:rPr>
                <w:sz w:val="24"/>
                <w:szCs w:val="24"/>
              </w:rPr>
            </w:pPr>
          </w:p>
        </w:tc>
        <w:tc>
          <w:tcPr>
            <w:tcW w:w="840" w:type="dxa"/>
            <w:tcBorders>
              <w:right w:val="single" w:sz="8" w:space="0" w:color="auto"/>
            </w:tcBorders>
            <w:vAlign w:val="bottom"/>
          </w:tcPr>
          <w:p w:rsidR="00487FA2" w:rsidRDefault="00597E0F">
            <w:pPr>
              <w:jc w:val="right"/>
              <w:rPr>
                <w:sz w:val="20"/>
                <w:szCs w:val="20"/>
              </w:rPr>
            </w:pPr>
            <w:r>
              <w:rPr>
                <w:rFonts w:eastAsia="Times New Roman"/>
                <w:sz w:val="24"/>
                <w:szCs w:val="24"/>
              </w:rPr>
              <w:t>в</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дальнейшем</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311"/>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2000" w:type="dxa"/>
            <w:tcBorders>
              <w:bottom w:val="single" w:sz="8" w:space="0" w:color="auto"/>
              <w:right w:val="single" w:sz="8" w:space="0" w:color="auto"/>
            </w:tcBorders>
            <w:vAlign w:val="bottom"/>
          </w:tcPr>
          <w:p w:rsidR="00487FA2" w:rsidRDefault="00487FA2">
            <w:pPr>
              <w:rPr>
                <w:sz w:val="24"/>
                <w:szCs w:val="24"/>
              </w:rPr>
            </w:pP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1080" w:type="dxa"/>
            <w:gridSpan w:val="2"/>
            <w:tcBorders>
              <w:bottom w:val="single" w:sz="8" w:space="0" w:color="auto"/>
            </w:tcBorders>
            <w:vAlign w:val="bottom"/>
          </w:tcPr>
          <w:p w:rsidR="00487FA2" w:rsidRDefault="00597E0F">
            <w:pPr>
              <w:ind w:left="100"/>
              <w:rPr>
                <w:sz w:val="20"/>
                <w:szCs w:val="20"/>
              </w:rPr>
            </w:pPr>
            <w:r>
              <w:rPr>
                <w:rFonts w:eastAsia="Times New Roman"/>
                <w:w w:val="98"/>
                <w:sz w:val="24"/>
                <w:szCs w:val="24"/>
              </w:rPr>
              <w:t>обучении</w:t>
            </w:r>
          </w:p>
        </w:tc>
        <w:tc>
          <w:tcPr>
            <w:tcW w:w="84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r w:rsidR="00487FA2">
        <w:trPr>
          <w:trHeight w:val="231"/>
        </w:trPr>
        <w:tc>
          <w:tcPr>
            <w:tcW w:w="780" w:type="dxa"/>
            <w:tcBorders>
              <w:left w:val="single" w:sz="8" w:space="0" w:color="auto"/>
              <w:right w:val="single" w:sz="8" w:space="0" w:color="auto"/>
            </w:tcBorders>
            <w:vAlign w:val="bottom"/>
          </w:tcPr>
          <w:p w:rsidR="00487FA2" w:rsidRDefault="00597E0F">
            <w:pPr>
              <w:spacing w:line="230" w:lineRule="exact"/>
              <w:ind w:left="100"/>
              <w:rPr>
                <w:sz w:val="20"/>
                <w:szCs w:val="20"/>
              </w:rPr>
            </w:pPr>
            <w:r>
              <w:rPr>
                <w:rFonts w:eastAsia="Times New Roman"/>
                <w:sz w:val="24"/>
                <w:szCs w:val="24"/>
              </w:rPr>
              <w:t>6</w:t>
            </w:r>
          </w:p>
        </w:tc>
        <w:tc>
          <w:tcPr>
            <w:tcW w:w="2000" w:type="dxa"/>
            <w:tcBorders>
              <w:right w:val="single" w:sz="8" w:space="0" w:color="auto"/>
            </w:tcBorders>
            <w:vAlign w:val="bottom"/>
          </w:tcPr>
          <w:p w:rsidR="00487FA2" w:rsidRDefault="00597E0F">
            <w:pPr>
              <w:spacing w:line="230" w:lineRule="exact"/>
              <w:ind w:left="80"/>
              <w:rPr>
                <w:sz w:val="20"/>
                <w:szCs w:val="20"/>
              </w:rPr>
            </w:pPr>
            <w:r>
              <w:rPr>
                <w:rFonts w:eastAsia="Times New Roman"/>
                <w:sz w:val="24"/>
                <w:szCs w:val="24"/>
              </w:rPr>
              <w:t>Психолого-</w:t>
            </w:r>
          </w:p>
        </w:tc>
        <w:tc>
          <w:tcPr>
            <w:tcW w:w="1840" w:type="dxa"/>
            <w:tcBorders>
              <w:right w:val="single" w:sz="8" w:space="0" w:color="auto"/>
            </w:tcBorders>
            <w:vAlign w:val="bottom"/>
          </w:tcPr>
          <w:p w:rsidR="00487FA2" w:rsidRDefault="00597E0F">
            <w:pPr>
              <w:spacing w:line="230" w:lineRule="exact"/>
              <w:ind w:left="80"/>
              <w:rPr>
                <w:sz w:val="20"/>
                <w:szCs w:val="20"/>
              </w:rPr>
            </w:pPr>
            <w:r>
              <w:rPr>
                <w:rFonts w:eastAsia="Times New Roman"/>
                <w:sz w:val="24"/>
                <w:szCs w:val="24"/>
              </w:rPr>
              <w:t>Личностные</w:t>
            </w:r>
          </w:p>
        </w:tc>
        <w:tc>
          <w:tcPr>
            <w:tcW w:w="1860" w:type="dxa"/>
            <w:tcBorders>
              <w:right w:val="single" w:sz="8" w:space="0" w:color="auto"/>
            </w:tcBorders>
            <w:vAlign w:val="bottom"/>
          </w:tcPr>
          <w:p w:rsidR="00487FA2" w:rsidRDefault="00597E0F">
            <w:pPr>
              <w:spacing w:line="230" w:lineRule="exact"/>
              <w:ind w:left="100"/>
              <w:rPr>
                <w:sz w:val="20"/>
                <w:szCs w:val="20"/>
              </w:rPr>
            </w:pPr>
            <w:r>
              <w:rPr>
                <w:rFonts w:eastAsia="Times New Roman"/>
                <w:sz w:val="24"/>
                <w:szCs w:val="24"/>
              </w:rPr>
              <w:t>Ноябрь-</w:t>
            </w:r>
          </w:p>
        </w:tc>
        <w:tc>
          <w:tcPr>
            <w:tcW w:w="1080" w:type="dxa"/>
            <w:gridSpan w:val="2"/>
            <w:vAlign w:val="bottom"/>
          </w:tcPr>
          <w:p w:rsidR="00487FA2" w:rsidRDefault="00597E0F">
            <w:pPr>
              <w:spacing w:line="230" w:lineRule="exact"/>
              <w:ind w:left="100"/>
              <w:rPr>
                <w:sz w:val="20"/>
                <w:szCs w:val="20"/>
              </w:rPr>
            </w:pPr>
            <w:r>
              <w:rPr>
                <w:rFonts w:eastAsia="Times New Roman"/>
                <w:w w:val="98"/>
                <w:sz w:val="24"/>
                <w:szCs w:val="24"/>
              </w:rPr>
              <w:t>Изучение</w:t>
            </w:r>
          </w:p>
        </w:tc>
        <w:tc>
          <w:tcPr>
            <w:tcW w:w="840" w:type="dxa"/>
            <w:tcBorders>
              <w:right w:val="single" w:sz="8" w:space="0" w:color="auto"/>
            </w:tcBorders>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r>
      <w:tr w:rsidR="00487FA2">
        <w:trPr>
          <w:trHeight w:val="278"/>
        </w:trPr>
        <w:tc>
          <w:tcPr>
            <w:tcW w:w="7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клас</w:t>
            </w:r>
          </w:p>
        </w:tc>
        <w:tc>
          <w:tcPr>
            <w:tcW w:w="2000" w:type="dxa"/>
            <w:tcBorders>
              <w:right w:val="single" w:sz="8" w:space="0" w:color="auto"/>
            </w:tcBorders>
            <w:vAlign w:val="bottom"/>
          </w:tcPr>
          <w:p w:rsidR="00487FA2" w:rsidRDefault="00597E0F">
            <w:pPr>
              <w:ind w:left="80"/>
              <w:rPr>
                <w:sz w:val="20"/>
                <w:szCs w:val="20"/>
              </w:rPr>
            </w:pPr>
            <w:r>
              <w:rPr>
                <w:rFonts w:eastAsia="Times New Roman"/>
                <w:sz w:val="24"/>
                <w:szCs w:val="24"/>
              </w:rPr>
              <w:t>педагогическая</w:t>
            </w:r>
          </w:p>
        </w:tc>
        <w:tc>
          <w:tcPr>
            <w:tcW w:w="1840" w:type="dxa"/>
            <w:tcBorders>
              <w:right w:val="single" w:sz="8" w:space="0" w:color="auto"/>
            </w:tcBorders>
            <w:vAlign w:val="bottom"/>
          </w:tcPr>
          <w:p w:rsidR="00487FA2" w:rsidRDefault="00597E0F">
            <w:pPr>
              <w:ind w:left="80"/>
              <w:rPr>
                <w:sz w:val="20"/>
                <w:szCs w:val="20"/>
              </w:rPr>
            </w:pPr>
            <w:r>
              <w:rPr>
                <w:rFonts w:eastAsia="Times New Roman"/>
                <w:sz w:val="24"/>
                <w:szCs w:val="24"/>
              </w:rPr>
              <w:t>коммуникативн</w:t>
            </w:r>
          </w:p>
        </w:tc>
        <w:tc>
          <w:tcPr>
            <w:tcW w:w="1860" w:type="dxa"/>
            <w:tcBorders>
              <w:right w:val="single" w:sz="8" w:space="0" w:color="auto"/>
            </w:tcBorders>
            <w:vAlign w:val="bottom"/>
          </w:tcPr>
          <w:p w:rsidR="00487FA2" w:rsidRDefault="00597E0F">
            <w:pPr>
              <w:ind w:left="100"/>
              <w:rPr>
                <w:sz w:val="20"/>
                <w:szCs w:val="20"/>
              </w:rPr>
            </w:pPr>
            <w:r>
              <w:rPr>
                <w:rFonts w:eastAsia="Times New Roman"/>
                <w:sz w:val="24"/>
                <w:szCs w:val="24"/>
              </w:rPr>
              <w:t>декабрь</w:t>
            </w: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сформированно</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с</w:t>
            </w:r>
          </w:p>
        </w:tc>
        <w:tc>
          <w:tcPr>
            <w:tcW w:w="200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диагностика</w:t>
            </w:r>
          </w:p>
        </w:tc>
        <w:tc>
          <w:tcPr>
            <w:tcW w:w="184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ые</w:t>
            </w:r>
          </w:p>
        </w:tc>
        <w:tc>
          <w:tcPr>
            <w:tcW w:w="1860" w:type="dxa"/>
            <w:tcBorders>
              <w:right w:val="single" w:sz="8" w:space="0" w:color="auto"/>
            </w:tcBorders>
            <w:vAlign w:val="bottom"/>
          </w:tcPr>
          <w:p w:rsidR="00487FA2" w:rsidRDefault="00487FA2">
            <w:pPr>
              <w:rPr>
                <w:sz w:val="23"/>
                <w:szCs w:val="23"/>
              </w:rPr>
            </w:pPr>
          </w:p>
        </w:tc>
        <w:tc>
          <w:tcPr>
            <w:tcW w:w="920" w:type="dxa"/>
            <w:vAlign w:val="bottom"/>
          </w:tcPr>
          <w:p w:rsidR="00487FA2" w:rsidRDefault="00597E0F">
            <w:pPr>
              <w:spacing w:line="273" w:lineRule="exact"/>
              <w:ind w:left="100"/>
              <w:rPr>
                <w:sz w:val="20"/>
                <w:szCs w:val="20"/>
              </w:rPr>
            </w:pPr>
            <w:r>
              <w:rPr>
                <w:rFonts w:eastAsia="Times New Roman"/>
                <w:sz w:val="24"/>
                <w:szCs w:val="24"/>
              </w:rPr>
              <w:t>сти</w:t>
            </w:r>
          </w:p>
        </w:tc>
        <w:tc>
          <w:tcPr>
            <w:tcW w:w="1000" w:type="dxa"/>
            <w:gridSpan w:val="2"/>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навыков</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2000" w:type="dxa"/>
            <w:tcBorders>
              <w:right w:val="single" w:sz="8" w:space="0" w:color="auto"/>
            </w:tcBorders>
            <w:vAlign w:val="bottom"/>
          </w:tcPr>
          <w:p w:rsidR="00487FA2" w:rsidRDefault="00597E0F">
            <w:pPr>
              <w:ind w:left="80"/>
              <w:rPr>
                <w:sz w:val="20"/>
                <w:szCs w:val="20"/>
              </w:rPr>
            </w:pPr>
            <w:r>
              <w:rPr>
                <w:rFonts w:eastAsia="Times New Roman"/>
                <w:sz w:val="24"/>
                <w:szCs w:val="24"/>
              </w:rPr>
              <w:t>(пакет методик</w:t>
            </w:r>
          </w:p>
        </w:tc>
        <w:tc>
          <w:tcPr>
            <w:tcW w:w="1840" w:type="dxa"/>
            <w:tcBorders>
              <w:right w:val="single" w:sz="8" w:space="0" w:color="auto"/>
            </w:tcBorders>
            <w:vAlign w:val="bottom"/>
          </w:tcPr>
          <w:p w:rsidR="00487FA2" w:rsidRDefault="00597E0F">
            <w:pPr>
              <w:ind w:left="80"/>
              <w:rPr>
                <w:sz w:val="20"/>
                <w:szCs w:val="20"/>
              </w:rPr>
            </w:pPr>
            <w:r>
              <w:rPr>
                <w:rFonts w:eastAsia="Times New Roman"/>
                <w:sz w:val="24"/>
                <w:szCs w:val="24"/>
              </w:rPr>
              <w:t>регулятивные</w:t>
            </w:r>
          </w:p>
        </w:tc>
        <w:tc>
          <w:tcPr>
            <w:tcW w:w="1860" w:type="dxa"/>
            <w:tcBorders>
              <w:right w:val="single" w:sz="8" w:space="0" w:color="auto"/>
            </w:tcBorders>
            <w:vAlign w:val="bottom"/>
          </w:tcPr>
          <w:p w:rsidR="00487FA2" w:rsidRDefault="00487FA2">
            <w:pPr>
              <w:rPr>
                <w:sz w:val="24"/>
                <w:szCs w:val="24"/>
              </w:rPr>
            </w:pPr>
          </w:p>
        </w:tc>
        <w:tc>
          <w:tcPr>
            <w:tcW w:w="920" w:type="dxa"/>
            <w:vAlign w:val="bottom"/>
          </w:tcPr>
          <w:p w:rsidR="00487FA2" w:rsidRDefault="00597E0F">
            <w:pPr>
              <w:ind w:left="100"/>
              <w:rPr>
                <w:sz w:val="20"/>
                <w:szCs w:val="20"/>
              </w:rPr>
            </w:pPr>
            <w:r>
              <w:rPr>
                <w:rFonts w:eastAsia="Times New Roman"/>
                <w:sz w:val="24"/>
                <w:szCs w:val="24"/>
              </w:rPr>
              <w:t>чтении;</w:t>
            </w:r>
          </w:p>
        </w:tc>
        <w:tc>
          <w:tcPr>
            <w:tcW w:w="160" w:type="dxa"/>
            <w:vAlign w:val="bottom"/>
          </w:tcPr>
          <w:p w:rsidR="00487FA2" w:rsidRDefault="00487FA2">
            <w:pPr>
              <w:rPr>
                <w:sz w:val="24"/>
                <w:szCs w:val="24"/>
              </w:rPr>
            </w:pPr>
          </w:p>
        </w:tc>
        <w:tc>
          <w:tcPr>
            <w:tcW w:w="84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Приложение)</w:t>
            </w:r>
          </w:p>
        </w:tc>
        <w:tc>
          <w:tcPr>
            <w:tcW w:w="184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познавательны</w:t>
            </w:r>
          </w:p>
        </w:tc>
        <w:tc>
          <w:tcPr>
            <w:tcW w:w="1860" w:type="dxa"/>
            <w:tcBorders>
              <w:right w:val="single" w:sz="8" w:space="0" w:color="auto"/>
            </w:tcBorders>
            <w:vAlign w:val="bottom"/>
          </w:tcPr>
          <w:p w:rsidR="00487FA2" w:rsidRDefault="00487FA2">
            <w:pPr>
              <w:rPr>
                <w:sz w:val="23"/>
                <w:szCs w:val="23"/>
              </w:rPr>
            </w:pPr>
          </w:p>
        </w:tc>
        <w:tc>
          <w:tcPr>
            <w:tcW w:w="192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самостоятельно</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200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4"/>
                <w:szCs w:val="24"/>
              </w:rPr>
              <w:t>е</w:t>
            </w:r>
          </w:p>
        </w:tc>
        <w:tc>
          <w:tcPr>
            <w:tcW w:w="1860" w:type="dxa"/>
            <w:tcBorders>
              <w:right w:val="single" w:sz="8" w:space="0" w:color="auto"/>
            </w:tcBorders>
            <w:vAlign w:val="bottom"/>
          </w:tcPr>
          <w:p w:rsidR="00487FA2" w:rsidRDefault="00487FA2">
            <w:pPr>
              <w:rPr>
                <w:sz w:val="24"/>
                <w:szCs w:val="24"/>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сти мышления ;</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сформированно</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200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сти словесно-</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логического</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200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мышления как</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составляющих</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200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познавательных</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920" w:type="dxa"/>
            <w:vAlign w:val="bottom"/>
          </w:tcPr>
          <w:p w:rsidR="00487FA2" w:rsidRDefault="00597E0F">
            <w:pPr>
              <w:spacing w:line="273" w:lineRule="exact"/>
              <w:ind w:left="100"/>
              <w:rPr>
                <w:sz w:val="20"/>
                <w:szCs w:val="20"/>
              </w:rPr>
            </w:pPr>
            <w:r>
              <w:rPr>
                <w:rFonts w:eastAsia="Times New Roman"/>
                <w:sz w:val="24"/>
                <w:szCs w:val="24"/>
              </w:rPr>
              <w:t>УУД.</w:t>
            </w:r>
          </w:p>
        </w:tc>
        <w:tc>
          <w:tcPr>
            <w:tcW w:w="160" w:type="dxa"/>
            <w:vAlign w:val="bottom"/>
          </w:tcPr>
          <w:p w:rsidR="00487FA2" w:rsidRDefault="00487FA2">
            <w:pPr>
              <w:rPr>
                <w:sz w:val="23"/>
                <w:szCs w:val="23"/>
              </w:rPr>
            </w:pPr>
          </w:p>
        </w:tc>
        <w:tc>
          <w:tcPr>
            <w:tcW w:w="84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200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080" w:type="dxa"/>
            <w:gridSpan w:val="2"/>
            <w:vAlign w:val="bottom"/>
          </w:tcPr>
          <w:p w:rsidR="00487FA2" w:rsidRDefault="00597E0F">
            <w:pPr>
              <w:ind w:left="100"/>
              <w:rPr>
                <w:sz w:val="20"/>
                <w:szCs w:val="20"/>
              </w:rPr>
            </w:pPr>
            <w:r>
              <w:rPr>
                <w:rFonts w:eastAsia="Times New Roman"/>
                <w:w w:val="98"/>
                <w:sz w:val="24"/>
                <w:szCs w:val="24"/>
              </w:rPr>
              <w:t>Изучение</w:t>
            </w:r>
          </w:p>
        </w:tc>
        <w:tc>
          <w:tcPr>
            <w:tcW w:w="84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мотивационной</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200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920" w:type="dxa"/>
            <w:vAlign w:val="bottom"/>
          </w:tcPr>
          <w:p w:rsidR="00487FA2" w:rsidRDefault="00597E0F">
            <w:pPr>
              <w:ind w:left="100"/>
              <w:rPr>
                <w:sz w:val="20"/>
                <w:szCs w:val="20"/>
              </w:rPr>
            </w:pPr>
            <w:r>
              <w:rPr>
                <w:rFonts w:eastAsia="Times New Roman"/>
                <w:sz w:val="24"/>
                <w:szCs w:val="24"/>
              </w:rPr>
              <w:t>сферы,</w:t>
            </w:r>
          </w:p>
        </w:tc>
        <w:tc>
          <w:tcPr>
            <w:tcW w:w="160" w:type="dxa"/>
            <w:vAlign w:val="bottom"/>
          </w:tcPr>
          <w:p w:rsidR="00487FA2" w:rsidRDefault="00487FA2">
            <w:pPr>
              <w:rPr>
                <w:sz w:val="24"/>
                <w:szCs w:val="24"/>
              </w:rPr>
            </w:pPr>
          </w:p>
        </w:tc>
        <w:tc>
          <w:tcPr>
            <w:tcW w:w="84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профессиональн</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200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ых склонностей,</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920" w:type="dxa"/>
            <w:vAlign w:val="bottom"/>
          </w:tcPr>
          <w:p w:rsidR="00487FA2" w:rsidRDefault="00597E0F">
            <w:pPr>
              <w:spacing w:line="273" w:lineRule="exact"/>
              <w:ind w:left="100"/>
              <w:rPr>
                <w:sz w:val="20"/>
                <w:szCs w:val="20"/>
              </w:rPr>
            </w:pPr>
            <w:r>
              <w:rPr>
                <w:rFonts w:eastAsia="Times New Roman"/>
                <w:sz w:val="24"/>
                <w:szCs w:val="24"/>
              </w:rPr>
              <w:t>как</w:t>
            </w:r>
          </w:p>
        </w:tc>
        <w:tc>
          <w:tcPr>
            <w:tcW w:w="160" w:type="dxa"/>
            <w:vAlign w:val="bottom"/>
          </w:tcPr>
          <w:p w:rsidR="00487FA2" w:rsidRDefault="00487FA2">
            <w:pPr>
              <w:rPr>
                <w:sz w:val="23"/>
                <w:szCs w:val="23"/>
              </w:rPr>
            </w:pPr>
          </w:p>
        </w:tc>
        <w:tc>
          <w:tcPr>
            <w:tcW w:w="84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200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составляющих</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личностных,</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200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коммуникативн</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920" w:type="dxa"/>
            <w:vAlign w:val="bottom"/>
          </w:tcPr>
          <w:p w:rsidR="00487FA2" w:rsidRDefault="00597E0F">
            <w:pPr>
              <w:spacing w:line="273" w:lineRule="exact"/>
              <w:ind w:left="100"/>
              <w:rPr>
                <w:sz w:val="20"/>
                <w:szCs w:val="20"/>
              </w:rPr>
            </w:pPr>
            <w:r>
              <w:rPr>
                <w:rFonts w:eastAsia="Times New Roman"/>
                <w:sz w:val="24"/>
                <w:szCs w:val="24"/>
              </w:rPr>
              <w:t>ых</w:t>
            </w:r>
          </w:p>
        </w:tc>
        <w:tc>
          <w:tcPr>
            <w:tcW w:w="160" w:type="dxa"/>
            <w:vAlign w:val="bottom"/>
          </w:tcPr>
          <w:p w:rsidR="00487FA2" w:rsidRDefault="00487FA2">
            <w:pPr>
              <w:rPr>
                <w:sz w:val="23"/>
                <w:szCs w:val="23"/>
              </w:rPr>
            </w:pPr>
          </w:p>
        </w:tc>
        <w:tc>
          <w:tcPr>
            <w:tcW w:w="840" w:type="dxa"/>
            <w:tcBorders>
              <w:right w:val="single" w:sz="8" w:space="0" w:color="auto"/>
            </w:tcBorders>
            <w:vAlign w:val="bottom"/>
          </w:tcPr>
          <w:p w:rsidR="00487FA2" w:rsidRDefault="00597E0F">
            <w:pPr>
              <w:spacing w:line="273" w:lineRule="exact"/>
              <w:ind w:right="20"/>
              <w:jc w:val="right"/>
              <w:rPr>
                <w:sz w:val="20"/>
                <w:szCs w:val="20"/>
              </w:rPr>
            </w:pPr>
            <w:r>
              <w:rPr>
                <w:rFonts w:eastAsia="Times New Roman"/>
                <w:sz w:val="24"/>
                <w:szCs w:val="24"/>
              </w:rPr>
              <w:t>и</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200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регуляторных</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306"/>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2000" w:type="dxa"/>
            <w:tcBorders>
              <w:bottom w:val="single" w:sz="8" w:space="0" w:color="auto"/>
              <w:right w:val="single" w:sz="8" w:space="0" w:color="auto"/>
            </w:tcBorders>
            <w:vAlign w:val="bottom"/>
          </w:tcPr>
          <w:p w:rsidR="00487FA2" w:rsidRDefault="00487FA2">
            <w:pPr>
              <w:rPr>
                <w:sz w:val="24"/>
                <w:szCs w:val="24"/>
              </w:rPr>
            </w:pP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920" w:type="dxa"/>
            <w:tcBorders>
              <w:bottom w:val="single" w:sz="8" w:space="0" w:color="auto"/>
            </w:tcBorders>
            <w:vAlign w:val="bottom"/>
          </w:tcPr>
          <w:p w:rsidR="00487FA2" w:rsidRDefault="00597E0F">
            <w:pPr>
              <w:ind w:left="100"/>
              <w:rPr>
                <w:sz w:val="20"/>
                <w:szCs w:val="20"/>
              </w:rPr>
            </w:pPr>
            <w:r>
              <w:rPr>
                <w:rFonts w:eastAsia="Times New Roman"/>
                <w:sz w:val="24"/>
                <w:szCs w:val="24"/>
              </w:rPr>
              <w:t>УУД</w:t>
            </w:r>
          </w:p>
        </w:tc>
        <w:tc>
          <w:tcPr>
            <w:tcW w:w="160" w:type="dxa"/>
            <w:tcBorders>
              <w:bottom w:val="single" w:sz="8" w:space="0" w:color="auto"/>
            </w:tcBorders>
            <w:vAlign w:val="bottom"/>
          </w:tcPr>
          <w:p w:rsidR="00487FA2" w:rsidRDefault="00487FA2">
            <w:pPr>
              <w:rPr>
                <w:sz w:val="24"/>
                <w:szCs w:val="24"/>
              </w:rPr>
            </w:pPr>
          </w:p>
        </w:tc>
        <w:tc>
          <w:tcPr>
            <w:tcW w:w="84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r w:rsidR="00487FA2">
        <w:trPr>
          <w:trHeight w:val="236"/>
        </w:trPr>
        <w:tc>
          <w:tcPr>
            <w:tcW w:w="780" w:type="dxa"/>
            <w:tcBorders>
              <w:left w:val="single" w:sz="8" w:space="0" w:color="auto"/>
              <w:right w:val="single" w:sz="8" w:space="0" w:color="auto"/>
            </w:tcBorders>
            <w:vAlign w:val="bottom"/>
          </w:tcPr>
          <w:p w:rsidR="00487FA2" w:rsidRDefault="00487FA2">
            <w:pPr>
              <w:rPr>
                <w:sz w:val="20"/>
                <w:szCs w:val="20"/>
              </w:rPr>
            </w:pPr>
          </w:p>
        </w:tc>
        <w:tc>
          <w:tcPr>
            <w:tcW w:w="2000" w:type="dxa"/>
            <w:tcBorders>
              <w:right w:val="single" w:sz="8" w:space="0" w:color="auto"/>
            </w:tcBorders>
            <w:vAlign w:val="bottom"/>
          </w:tcPr>
          <w:p w:rsidR="00487FA2" w:rsidRDefault="00597E0F">
            <w:pPr>
              <w:spacing w:line="236" w:lineRule="exact"/>
              <w:ind w:left="80"/>
              <w:rPr>
                <w:sz w:val="20"/>
                <w:szCs w:val="20"/>
              </w:rPr>
            </w:pPr>
            <w:r>
              <w:rPr>
                <w:rFonts w:eastAsia="Times New Roman"/>
                <w:sz w:val="24"/>
                <w:szCs w:val="24"/>
              </w:rPr>
              <w:t>Коррекционно-</w:t>
            </w:r>
          </w:p>
        </w:tc>
        <w:tc>
          <w:tcPr>
            <w:tcW w:w="1840" w:type="dxa"/>
            <w:tcBorders>
              <w:right w:val="single" w:sz="8" w:space="0" w:color="auto"/>
            </w:tcBorders>
            <w:vAlign w:val="bottom"/>
          </w:tcPr>
          <w:p w:rsidR="00487FA2" w:rsidRDefault="00597E0F">
            <w:pPr>
              <w:spacing w:line="236" w:lineRule="exact"/>
              <w:ind w:left="80"/>
              <w:rPr>
                <w:sz w:val="20"/>
                <w:szCs w:val="20"/>
              </w:rPr>
            </w:pPr>
            <w:r>
              <w:rPr>
                <w:rFonts w:eastAsia="Times New Roman"/>
                <w:sz w:val="24"/>
                <w:szCs w:val="24"/>
              </w:rPr>
              <w:t>Личностные</w:t>
            </w:r>
          </w:p>
        </w:tc>
        <w:tc>
          <w:tcPr>
            <w:tcW w:w="1860" w:type="dxa"/>
            <w:tcBorders>
              <w:right w:val="single" w:sz="8" w:space="0" w:color="auto"/>
            </w:tcBorders>
            <w:vAlign w:val="bottom"/>
          </w:tcPr>
          <w:p w:rsidR="00487FA2" w:rsidRDefault="00597E0F">
            <w:pPr>
              <w:spacing w:line="236" w:lineRule="exact"/>
              <w:ind w:left="100"/>
              <w:rPr>
                <w:sz w:val="20"/>
                <w:szCs w:val="20"/>
              </w:rPr>
            </w:pPr>
            <w:r>
              <w:rPr>
                <w:rFonts w:eastAsia="Times New Roman"/>
                <w:sz w:val="24"/>
                <w:szCs w:val="24"/>
              </w:rPr>
              <w:t>Октябрь– май</w:t>
            </w:r>
          </w:p>
        </w:tc>
        <w:tc>
          <w:tcPr>
            <w:tcW w:w="1080" w:type="dxa"/>
            <w:gridSpan w:val="2"/>
            <w:vAlign w:val="bottom"/>
          </w:tcPr>
          <w:p w:rsidR="00487FA2" w:rsidRDefault="00597E0F">
            <w:pPr>
              <w:spacing w:line="236" w:lineRule="exact"/>
              <w:ind w:left="100"/>
              <w:rPr>
                <w:sz w:val="20"/>
                <w:szCs w:val="20"/>
              </w:rPr>
            </w:pPr>
            <w:r>
              <w:rPr>
                <w:rFonts w:eastAsia="Times New Roman"/>
                <w:sz w:val="24"/>
                <w:szCs w:val="24"/>
              </w:rPr>
              <w:t>Развитие</w:t>
            </w:r>
          </w:p>
        </w:tc>
        <w:tc>
          <w:tcPr>
            <w:tcW w:w="840" w:type="dxa"/>
            <w:tcBorders>
              <w:right w:val="single" w:sz="8" w:space="0" w:color="auto"/>
            </w:tcBorders>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r>
      <w:tr w:rsidR="00487FA2">
        <w:trPr>
          <w:trHeight w:val="306"/>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2000" w:type="dxa"/>
            <w:tcBorders>
              <w:bottom w:val="single" w:sz="8" w:space="0" w:color="auto"/>
              <w:right w:val="single" w:sz="8" w:space="0" w:color="auto"/>
            </w:tcBorders>
            <w:vAlign w:val="bottom"/>
          </w:tcPr>
          <w:p w:rsidR="00487FA2" w:rsidRDefault="00597E0F">
            <w:pPr>
              <w:ind w:left="80"/>
              <w:rPr>
                <w:sz w:val="20"/>
                <w:szCs w:val="20"/>
              </w:rPr>
            </w:pPr>
            <w:r>
              <w:rPr>
                <w:rFonts w:eastAsia="Times New Roman"/>
                <w:sz w:val="24"/>
                <w:szCs w:val="24"/>
              </w:rPr>
              <w:t>развивающая</w:t>
            </w:r>
          </w:p>
        </w:tc>
        <w:tc>
          <w:tcPr>
            <w:tcW w:w="1840" w:type="dxa"/>
            <w:tcBorders>
              <w:bottom w:val="single" w:sz="8" w:space="0" w:color="auto"/>
              <w:right w:val="single" w:sz="8" w:space="0" w:color="auto"/>
            </w:tcBorders>
            <w:vAlign w:val="bottom"/>
          </w:tcPr>
          <w:p w:rsidR="00487FA2" w:rsidRDefault="00597E0F">
            <w:pPr>
              <w:ind w:left="80"/>
              <w:rPr>
                <w:sz w:val="20"/>
                <w:szCs w:val="20"/>
              </w:rPr>
            </w:pPr>
            <w:r>
              <w:rPr>
                <w:rFonts w:eastAsia="Times New Roman"/>
                <w:sz w:val="24"/>
                <w:szCs w:val="24"/>
              </w:rPr>
              <w:t>Коммуникатив</w:t>
            </w: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1920" w:type="dxa"/>
            <w:gridSpan w:val="3"/>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самопознания и</w:t>
            </w: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bl>
    <w:p w:rsidR="00487FA2" w:rsidRDefault="00487FA2">
      <w:pPr>
        <w:spacing w:line="20" w:lineRule="exact"/>
        <w:rPr>
          <w:sz w:val="20"/>
          <w:szCs w:val="20"/>
        </w:rPr>
      </w:pPr>
      <w:r>
        <w:rPr>
          <w:sz w:val="20"/>
          <w:szCs w:val="20"/>
        </w:rPr>
        <w:pict>
          <v:rect id="Shape 1063" o:spid="_x0000_s2088" style="position:absolute;margin-left:-.5pt;margin-top:-28.8pt;width:.9pt;height:1pt;z-index:-251106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064" o:spid="_x0000_s2089" style="position:absolute;margin-left:37.35pt;margin-top:-28.8pt;width:1pt;height:1pt;z-index:-251105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065" o:spid="_x0000_s2090" style="position:absolute;margin-left:230.05pt;margin-top:-28.8pt;width:1pt;height:1pt;z-index:-251104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066" o:spid="_x0000_s2091" style="position:absolute;margin-left:520.5pt;margin-top:-28.8pt;width:.95pt;height:1pt;z-index:-251103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2" w:lineRule="exact"/>
        <w:rPr>
          <w:sz w:val="20"/>
          <w:szCs w:val="20"/>
        </w:rPr>
      </w:pPr>
    </w:p>
    <w:p w:rsidR="00487FA2" w:rsidRDefault="00597E0F">
      <w:pPr>
        <w:ind w:left="9960"/>
        <w:rPr>
          <w:sz w:val="20"/>
          <w:szCs w:val="20"/>
        </w:rPr>
      </w:pPr>
      <w:r>
        <w:rPr>
          <w:rFonts w:eastAsia="Times New Roman"/>
          <w:sz w:val="24"/>
          <w:szCs w:val="24"/>
        </w:rPr>
        <w:t>112</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860" w:type="dxa"/>
        <w:tblLayout w:type="fixed"/>
        <w:tblCellMar>
          <w:left w:w="0" w:type="dxa"/>
          <w:right w:w="0" w:type="dxa"/>
        </w:tblCellMar>
        <w:tblLook w:val="04A0"/>
      </w:tblPr>
      <w:tblGrid>
        <w:gridCol w:w="920"/>
        <w:gridCol w:w="580"/>
        <w:gridCol w:w="400"/>
        <w:gridCol w:w="2760"/>
        <w:gridCol w:w="2560"/>
        <w:gridCol w:w="200"/>
      </w:tblGrid>
      <w:tr w:rsidR="00487FA2">
        <w:trPr>
          <w:trHeight w:val="278"/>
        </w:trPr>
        <w:tc>
          <w:tcPr>
            <w:tcW w:w="920" w:type="dxa"/>
            <w:vAlign w:val="bottom"/>
          </w:tcPr>
          <w:p w:rsidR="00487FA2" w:rsidRDefault="00597E0F">
            <w:pPr>
              <w:rPr>
                <w:sz w:val="20"/>
                <w:szCs w:val="20"/>
              </w:rPr>
            </w:pPr>
            <w:r>
              <w:rPr>
                <w:rFonts w:eastAsia="Times New Roman"/>
                <w:sz w:val="24"/>
                <w:szCs w:val="24"/>
              </w:rPr>
              <w:lastRenderedPageBreak/>
              <w:t>работа</w:t>
            </w:r>
          </w:p>
        </w:tc>
        <w:tc>
          <w:tcPr>
            <w:tcW w:w="580" w:type="dxa"/>
            <w:vAlign w:val="bottom"/>
          </w:tcPr>
          <w:p w:rsidR="00487FA2" w:rsidRDefault="00487FA2">
            <w:pPr>
              <w:rPr>
                <w:sz w:val="24"/>
                <w:szCs w:val="24"/>
              </w:rPr>
            </w:pPr>
          </w:p>
        </w:tc>
        <w:tc>
          <w:tcPr>
            <w:tcW w:w="400" w:type="dxa"/>
            <w:vAlign w:val="bottom"/>
          </w:tcPr>
          <w:p w:rsidR="00487FA2" w:rsidRDefault="00487FA2">
            <w:pPr>
              <w:rPr>
                <w:sz w:val="24"/>
                <w:szCs w:val="24"/>
              </w:rPr>
            </w:pPr>
          </w:p>
        </w:tc>
        <w:tc>
          <w:tcPr>
            <w:tcW w:w="2760" w:type="dxa"/>
            <w:vAlign w:val="bottom"/>
          </w:tcPr>
          <w:p w:rsidR="00487FA2" w:rsidRDefault="00597E0F">
            <w:pPr>
              <w:ind w:left="120"/>
              <w:rPr>
                <w:sz w:val="20"/>
                <w:szCs w:val="20"/>
              </w:rPr>
            </w:pPr>
            <w:r>
              <w:rPr>
                <w:rFonts w:eastAsia="Times New Roman"/>
                <w:sz w:val="24"/>
                <w:szCs w:val="24"/>
              </w:rPr>
              <w:t>ные</w:t>
            </w:r>
          </w:p>
        </w:tc>
        <w:tc>
          <w:tcPr>
            <w:tcW w:w="2760" w:type="dxa"/>
            <w:gridSpan w:val="2"/>
            <w:vAlign w:val="bottom"/>
          </w:tcPr>
          <w:p w:rsidR="00487FA2" w:rsidRDefault="00597E0F">
            <w:pPr>
              <w:ind w:left="1060"/>
              <w:rPr>
                <w:sz w:val="20"/>
                <w:szCs w:val="20"/>
              </w:rPr>
            </w:pPr>
            <w:r>
              <w:rPr>
                <w:rFonts w:eastAsia="Times New Roman"/>
                <w:sz w:val="24"/>
                <w:szCs w:val="24"/>
              </w:rPr>
              <w:t>самовоспитания</w:t>
            </w:r>
          </w:p>
        </w:tc>
      </w:tr>
      <w:tr w:rsidR="00487FA2">
        <w:trPr>
          <w:trHeight w:val="274"/>
        </w:trPr>
        <w:tc>
          <w:tcPr>
            <w:tcW w:w="920" w:type="dxa"/>
            <w:vAlign w:val="bottom"/>
          </w:tcPr>
          <w:p w:rsidR="00487FA2" w:rsidRDefault="00597E0F">
            <w:pPr>
              <w:spacing w:line="273" w:lineRule="exact"/>
              <w:rPr>
                <w:sz w:val="20"/>
                <w:szCs w:val="20"/>
              </w:rPr>
            </w:pPr>
            <w:r>
              <w:rPr>
                <w:rFonts w:eastAsia="Times New Roman"/>
                <w:sz w:val="24"/>
                <w:szCs w:val="24"/>
              </w:rPr>
              <w:t>Курс</w:t>
            </w:r>
          </w:p>
        </w:tc>
        <w:tc>
          <w:tcPr>
            <w:tcW w:w="980" w:type="dxa"/>
            <w:gridSpan w:val="2"/>
            <w:vAlign w:val="bottom"/>
          </w:tcPr>
          <w:p w:rsidR="00487FA2" w:rsidRDefault="00597E0F">
            <w:pPr>
              <w:spacing w:line="273" w:lineRule="exact"/>
              <w:jc w:val="right"/>
              <w:rPr>
                <w:sz w:val="20"/>
                <w:szCs w:val="20"/>
              </w:rPr>
            </w:pPr>
            <w:r>
              <w:rPr>
                <w:rFonts w:eastAsia="Times New Roman"/>
                <w:w w:val="99"/>
                <w:sz w:val="24"/>
                <w:szCs w:val="24"/>
              </w:rPr>
              <w:t>занятий.</w:t>
            </w:r>
          </w:p>
        </w:tc>
        <w:tc>
          <w:tcPr>
            <w:tcW w:w="2760" w:type="dxa"/>
            <w:vAlign w:val="bottom"/>
          </w:tcPr>
          <w:p w:rsidR="00487FA2" w:rsidRDefault="00597E0F">
            <w:pPr>
              <w:spacing w:line="273" w:lineRule="exact"/>
              <w:ind w:left="120"/>
              <w:rPr>
                <w:sz w:val="20"/>
                <w:szCs w:val="20"/>
              </w:rPr>
            </w:pPr>
            <w:r>
              <w:rPr>
                <w:rFonts w:eastAsia="Times New Roman"/>
                <w:sz w:val="24"/>
                <w:szCs w:val="24"/>
              </w:rPr>
              <w:t>Регулятивные</w:t>
            </w:r>
          </w:p>
        </w:tc>
        <w:tc>
          <w:tcPr>
            <w:tcW w:w="2560" w:type="dxa"/>
            <w:vAlign w:val="bottom"/>
          </w:tcPr>
          <w:p w:rsidR="00487FA2" w:rsidRDefault="00597E0F">
            <w:pPr>
              <w:spacing w:line="273" w:lineRule="exact"/>
              <w:ind w:left="1060"/>
              <w:rPr>
                <w:sz w:val="20"/>
                <w:szCs w:val="20"/>
              </w:rPr>
            </w:pPr>
            <w:r>
              <w:rPr>
                <w:rFonts w:eastAsia="Times New Roman"/>
                <w:sz w:val="24"/>
                <w:szCs w:val="24"/>
              </w:rPr>
              <w:t>школьников,</w:t>
            </w:r>
          </w:p>
        </w:tc>
        <w:tc>
          <w:tcPr>
            <w:tcW w:w="200" w:type="dxa"/>
            <w:vAlign w:val="bottom"/>
          </w:tcPr>
          <w:p w:rsidR="00487FA2" w:rsidRDefault="00487FA2">
            <w:pPr>
              <w:rPr>
                <w:sz w:val="23"/>
                <w:szCs w:val="23"/>
              </w:rPr>
            </w:pPr>
          </w:p>
        </w:tc>
      </w:tr>
      <w:tr w:rsidR="00487FA2">
        <w:trPr>
          <w:trHeight w:val="278"/>
        </w:trPr>
        <w:tc>
          <w:tcPr>
            <w:tcW w:w="1500" w:type="dxa"/>
            <w:gridSpan w:val="2"/>
            <w:vAlign w:val="bottom"/>
          </w:tcPr>
          <w:p w:rsidR="00487FA2" w:rsidRDefault="00597E0F">
            <w:pPr>
              <w:rPr>
                <w:sz w:val="20"/>
                <w:szCs w:val="20"/>
              </w:rPr>
            </w:pPr>
            <w:r>
              <w:rPr>
                <w:rFonts w:eastAsia="Times New Roman"/>
                <w:sz w:val="24"/>
                <w:szCs w:val="24"/>
              </w:rPr>
              <w:t>Хухлаева О.В.</w:t>
            </w:r>
          </w:p>
        </w:tc>
        <w:tc>
          <w:tcPr>
            <w:tcW w:w="400" w:type="dxa"/>
            <w:vAlign w:val="bottom"/>
          </w:tcPr>
          <w:p w:rsidR="00487FA2" w:rsidRDefault="00487FA2">
            <w:pPr>
              <w:rPr>
                <w:sz w:val="24"/>
                <w:szCs w:val="24"/>
              </w:rPr>
            </w:pPr>
          </w:p>
        </w:tc>
        <w:tc>
          <w:tcPr>
            <w:tcW w:w="2760" w:type="dxa"/>
            <w:vAlign w:val="bottom"/>
          </w:tcPr>
          <w:p w:rsidR="00487FA2" w:rsidRDefault="00597E0F">
            <w:pPr>
              <w:ind w:left="120"/>
              <w:rPr>
                <w:sz w:val="20"/>
                <w:szCs w:val="20"/>
              </w:rPr>
            </w:pPr>
            <w:r>
              <w:rPr>
                <w:rFonts w:eastAsia="Times New Roman"/>
                <w:sz w:val="24"/>
                <w:szCs w:val="24"/>
              </w:rPr>
              <w:t>Познавательны</w:t>
            </w:r>
          </w:p>
        </w:tc>
        <w:tc>
          <w:tcPr>
            <w:tcW w:w="2760" w:type="dxa"/>
            <w:gridSpan w:val="2"/>
            <w:vAlign w:val="bottom"/>
          </w:tcPr>
          <w:p w:rsidR="00487FA2" w:rsidRDefault="00597E0F">
            <w:pPr>
              <w:ind w:left="1060"/>
              <w:rPr>
                <w:sz w:val="20"/>
                <w:szCs w:val="20"/>
              </w:rPr>
            </w:pPr>
            <w:r>
              <w:rPr>
                <w:rFonts w:eastAsia="Times New Roman"/>
                <w:sz w:val="24"/>
                <w:szCs w:val="24"/>
              </w:rPr>
              <w:t>совершенствова</w:t>
            </w:r>
          </w:p>
        </w:tc>
      </w:tr>
      <w:tr w:rsidR="00487FA2">
        <w:trPr>
          <w:trHeight w:val="274"/>
        </w:trPr>
        <w:tc>
          <w:tcPr>
            <w:tcW w:w="1500" w:type="dxa"/>
            <w:gridSpan w:val="2"/>
            <w:vAlign w:val="bottom"/>
          </w:tcPr>
          <w:p w:rsidR="00487FA2" w:rsidRDefault="00597E0F">
            <w:pPr>
              <w:spacing w:line="273" w:lineRule="exact"/>
              <w:rPr>
                <w:sz w:val="20"/>
                <w:szCs w:val="20"/>
              </w:rPr>
            </w:pPr>
            <w:r>
              <w:rPr>
                <w:rFonts w:eastAsia="Times New Roman"/>
                <w:sz w:val="24"/>
                <w:szCs w:val="24"/>
              </w:rPr>
              <w:t>Тропинка</w:t>
            </w:r>
          </w:p>
        </w:tc>
        <w:tc>
          <w:tcPr>
            <w:tcW w:w="400" w:type="dxa"/>
            <w:vAlign w:val="bottom"/>
          </w:tcPr>
          <w:p w:rsidR="00487FA2" w:rsidRDefault="00597E0F">
            <w:pPr>
              <w:spacing w:line="273" w:lineRule="exact"/>
              <w:jc w:val="right"/>
              <w:rPr>
                <w:sz w:val="20"/>
                <w:szCs w:val="20"/>
              </w:rPr>
            </w:pPr>
            <w:r>
              <w:rPr>
                <w:rFonts w:eastAsia="Times New Roman"/>
                <w:sz w:val="24"/>
                <w:szCs w:val="24"/>
              </w:rPr>
              <w:t>к</w:t>
            </w:r>
          </w:p>
        </w:tc>
        <w:tc>
          <w:tcPr>
            <w:tcW w:w="2760" w:type="dxa"/>
            <w:vAlign w:val="bottom"/>
          </w:tcPr>
          <w:p w:rsidR="00487FA2" w:rsidRDefault="00597E0F">
            <w:pPr>
              <w:spacing w:line="273" w:lineRule="exact"/>
              <w:ind w:left="120"/>
              <w:rPr>
                <w:sz w:val="20"/>
                <w:szCs w:val="20"/>
              </w:rPr>
            </w:pPr>
            <w:r>
              <w:rPr>
                <w:rFonts w:eastAsia="Times New Roman"/>
                <w:sz w:val="24"/>
                <w:szCs w:val="24"/>
              </w:rPr>
              <w:t>е</w:t>
            </w:r>
          </w:p>
        </w:tc>
        <w:tc>
          <w:tcPr>
            <w:tcW w:w="2760" w:type="dxa"/>
            <w:gridSpan w:val="2"/>
            <w:vAlign w:val="bottom"/>
          </w:tcPr>
          <w:p w:rsidR="00487FA2" w:rsidRDefault="00597E0F">
            <w:pPr>
              <w:spacing w:line="273" w:lineRule="exact"/>
              <w:ind w:left="1060"/>
              <w:rPr>
                <w:sz w:val="20"/>
                <w:szCs w:val="20"/>
              </w:rPr>
            </w:pPr>
            <w:r>
              <w:rPr>
                <w:rFonts w:eastAsia="Times New Roman"/>
                <w:sz w:val="24"/>
                <w:szCs w:val="24"/>
              </w:rPr>
              <w:t>ние их общения</w:t>
            </w:r>
          </w:p>
        </w:tc>
      </w:tr>
      <w:tr w:rsidR="00487FA2">
        <w:trPr>
          <w:trHeight w:val="278"/>
        </w:trPr>
        <w:tc>
          <w:tcPr>
            <w:tcW w:w="1900" w:type="dxa"/>
            <w:gridSpan w:val="3"/>
            <w:vAlign w:val="bottom"/>
          </w:tcPr>
          <w:p w:rsidR="00487FA2" w:rsidRDefault="00597E0F">
            <w:pPr>
              <w:rPr>
                <w:sz w:val="20"/>
                <w:szCs w:val="20"/>
              </w:rPr>
            </w:pPr>
            <w:r>
              <w:rPr>
                <w:rFonts w:eastAsia="Times New Roman"/>
                <w:sz w:val="24"/>
                <w:szCs w:val="24"/>
              </w:rPr>
              <w:t>своему Я: Уроки</w:t>
            </w:r>
          </w:p>
        </w:tc>
        <w:tc>
          <w:tcPr>
            <w:tcW w:w="2760" w:type="dxa"/>
            <w:vAlign w:val="bottom"/>
          </w:tcPr>
          <w:p w:rsidR="00487FA2" w:rsidRDefault="00487FA2">
            <w:pPr>
              <w:rPr>
                <w:sz w:val="24"/>
                <w:szCs w:val="24"/>
              </w:rPr>
            </w:pPr>
          </w:p>
        </w:tc>
        <w:tc>
          <w:tcPr>
            <w:tcW w:w="2560" w:type="dxa"/>
            <w:vAlign w:val="bottom"/>
          </w:tcPr>
          <w:p w:rsidR="00487FA2" w:rsidRDefault="00597E0F">
            <w:pPr>
              <w:ind w:left="1060"/>
              <w:rPr>
                <w:sz w:val="20"/>
                <w:szCs w:val="20"/>
              </w:rPr>
            </w:pPr>
            <w:r>
              <w:rPr>
                <w:rFonts w:eastAsia="Times New Roman"/>
                <w:sz w:val="24"/>
                <w:szCs w:val="24"/>
              </w:rPr>
              <w:t>со</w:t>
            </w:r>
          </w:p>
        </w:tc>
        <w:tc>
          <w:tcPr>
            <w:tcW w:w="200" w:type="dxa"/>
            <w:vAlign w:val="bottom"/>
          </w:tcPr>
          <w:p w:rsidR="00487FA2" w:rsidRDefault="00487FA2">
            <w:pPr>
              <w:rPr>
                <w:sz w:val="24"/>
                <w:szCs w:val="24"/>
              </w:rPr>
            </w:pPr>
          </w:p>
        </w:tc>
      </w:tr>
      <w:tr w:rsidR="00487FA2">
        <w:trPr>
          <w:trHeight w:val="274"/>
        </w:trPr>
        <w:tc>
          <w:tcPr>
            <w:tcW w:w="1500" w:type="dxa"/>
            <w:gridSpan w:val="2"/>
            <w:vAlign w:val="bottom"/>
          </w:tcPr>
          <w:p w:rsidR="00487FA2" w:rsidRDefault="00597E0F">
            <w:pPr>
              <w:spacing w:line="273" w:lineRule="exact"/>
              <w:rPr>
                <w:sz w:val="20"/>
                <w:szCs w:val="20"/>
              </w:rPr>
            </w:pPr>
            <w:r>
              <w:rPr>
                <w:rFonts w:eastAsia="Times New Roman"/>
                <w:sz w:val="24"/>
                <w:szCs w:val="24"/>
              </w:rPr>
              <w:t>психологии</w:t>
            </w:r>
          </w:p>
        </w:tc>
        <w:tc>
          <w:tcPr>
            <w:tcW w:w="400" w:type="dxa"/>
            <w:vAlign w:val="bottom"/>
          </w:tcPr>
          <w:p w:rsidR="00487FA2" w:rsidRDefault="00597E0F">
            <w:pPr>
              <w:spacing w:line="273" w:lineRule="exact"/>
              <w:jc w:val="right"/>
              <w:rPr>
                <w:sz w:val="20"/>
                <w:szCs w:val="20"/>
              </w:rPr>
            </w:pPr>
            <w:r>
              <w:rPr>
                <w:rFonts w:eastAsia="Times New Roman"/>
                <w:sz w:val="24"/>
                <w:szCs w:val="24"/>
              </w:rPr>
              <w:t>в</w:t>
            </w:r>
          </w:p>
        </w:tc>
        <w:tc>
          <w:tcPr>
            <w:tcW w:w="2760" w:type="dxa"/>
            <w:vAlign w:val="bottom"/>
          </w:tcPr>
          <w:p w:rsidR="00487FA2" w:rsidRDefault="00487FA2">
            <w:pPr>
              <w:rPr>
                <w:sz w:val="23"/>
                <w:szCs w:val="23"/>
              </w:rPr>
            </w:pPr>
          </w:p>
        </w:tc>
        <w:tc>
          <w:tcPr>
            <w:tcW w:w="2560" w:type="dxa"/>
            <w:vAlign w:val="bottom"/>
          </w:tcPr>
          <w:p w:rsidR="00487FA2" w:rsidRDefault="00597E0F">
            <w:pPr>
              <w:spacing w:line="273" w:lineRule="exact"/>
              <w:ind w:left="1060"/>
              <w:rPr>
                <w:sz w:val="20"/>
                <w:szCs w:val="20"/>
              </w:rPr>
            </w:pPr>
            <w:r>
              <w:rPr>
                <w:rFonts w:eastAsia="Times New Roman"/>
                <w:sz w:val="24"/>
                <w:szCs w:val="24"/>
              </w:rPr>
              <w:t>взрослыми</w:t>
            </w:r>
          </w:p>
        </w:tc>
        <w:tc>
          <w:tcPr>
            <w:tcW w:w="200" w:type="dxa"/>
            <w:vAlign w:val="bottom"/>
          </w:tcPr>
          <w:p w:rsidR="00487FA2" w:rsidRDefault="00597E0F">
            <w:pPr>
              <w:spacing w:line="273" w:lineRule="exact"/>
              <w:ind w:left="60"/>
              <w:rPr>
                <w:sz w:val="20"/>
                <w:szCs w:val="20"/>
              </w:rPr>
            </w:pPr>
            <w:r>
              <w:rPr>
                <w:rFonts w:eastAsia="Times New Roman"/>
                <w:w w:val="93"/>
                <w:sz w:val="24"/>
                <w:szCs w:val="24"/>
              </w:rPr>
              <w:t>и</w:t>
            </w:r>
          </w:p>
        </w:tc>
      </w:tr>
      <w:tr w:rsidR="00487FA2">
        <w:trPr>
          <w:trHeight w:val="280"/>
        </w:trPr>
        <w:tc>
          <w:tcPr>
            <w:tcW w:w="920" w:type="dxa"/>
            <w:vAlign w:val="bottom"/>
          </w:tcPr>
          <w:p w:rsidR="00487FA2" w:rsidRDefault="00597E0F">
            <w:pPr>
              <w:rPr>
                <w:sz w:val="20"/>
                <w:szCs w:val="20"/>
              </w:rPr>
            </w:pPr>
            <w:r>
              <w:rPr>
                <w:rFonts w:eastAsia="Times New Roman"/>
                <w:sz w:val="24"/>
                <w:szCs w:val="24"/>
              </w:rPr>
              <w:t>средней</w:t>
            </w:r>
          </w:p>
        </w:tc>
        <w:tc>
          <w:tcPr>
            <w:tcW w:w="980" w:type="dxa"/>
            <w:gridSpan w:val="2"/>
            <w:vAlign w:val="bottom"/>
          </w:tcPr>
          <w:p w:rsidR="00487FA2" w:rsidRDefault="00597E0F">
            <w:pPr>
              <w:jc w:val="right"/>
              <w:rPr>
                <w:sz w:val="20"/>
                <w:szCs w:val="20"/>
              </w:rPr>
            </w:pPr>
            <w:r>
              <w:rPr>
                <w:rFonts w:eastAsia="Times New Roman"/>
                <w:sz w:val="24"/>
                <w:szCs w:val="24"/>
              </w:rPr>
              <w:t>школе.</w:t>
            </w:r>
          </w:p>
        </w:tc>
        <w:tc>
          <w:tcPr>
            <w:tcW w:w="2760" w:type="dxa"/>
            <w:vAlign w:val="bottom"/>
          </w:tcPr>
          <w:p w:rsidR="00487FA2" w:rsidRDefault="00487FA2">
            <w:pPr>
              <w:rPr>
                <w:sz w:val="24"/>
                <w:szCs w:val="24"/>
              </w:rPr>
            </w:pPr>
          </w:p>
        </w:tc>
        <w:tc>
          <w:tcPr>
            <w:tcW w:w="2560" w:type="dxa"/>
            <w:vAlign w:val="bottom"/>
          </w:tcPr>
          <w:p w:rsidR="00487FA2" w:rsidRDefault="00597E0F">
            <w:pPr>
              <w:ind w:left="1060"/>
              <w:rPr>
                <w:sz w:val="20"/>
                <w:szCs w:val="20"/>
              </w:rPr>
            </w:pPr>
            <w:r>
              <w:rPr>
                <w:rFonts w:eastAsia="Times New Roman"/>
                <w:sz w:val="24"/>
                <w:szCs w:val="24"/>
              </w:rPr>
              <w:t>сверстниками</w:t>
            </w:r>
          </w:p>
        </w:tc>
        <w:tc>
          <w:tcPr>
            <w:tcW w:w="200" w:type="dxa"/>
            <w:vAlign w:val="bottom"/>
          </w:tcPr>
          <w:p w:rsidR="00487FA2" w:rsidRDefault="00487FA2">
            <w:pPr>
              <w:rPr>
                <w:sz w:val="24"/>
                <w:szCs w:val="24"/>
              </w:rPr>
            </w:pPr>
          </w:p>
        </w:tc>
      </w:tr>
      <w:tr w:rsidR="00487FA2">
        <w:trPr>
          <w:trHeight w:val="274"/>
        </w:trPr>
        <w:tc>
          <w:tcPr>
            <w:tcW w:w="920" w:type="dxa"/>
            <w:vAlign w:val="bottom"/>
          </w:tcPr>
          <w:p w:rsidR="00487FA2" w:rsidRDefault="00597E0F">
            <w:pPr>
              <w:spacing w:line="273" w:lineRule="exact"/>
              <w:rPr>
                <w:sz w:val="20"/>
                <w:szCs w:val="20"/>
              </w:rPr>
            </w:pPr>
            <w:r>
              <w:rPr>
                <w:rFonts w:eastAsia="Times New Roman"/>
                <w:sz w:val="24"/>
                <w:szCs w:val="24"/>
              </w:rPr>
              <w:t>Занятия</w:t>
            </w:r>
          </w:p>
        </w:tc>
        <w:tc>
          <w:tcPr>
            <w:tcW w:w="580" w:type="dxa"/>
            <w:vAlign w:val="bottom"/>
          </w:tcPr>
          <w:p w:rsidR="00487FA2" w:rsidRDefault="00487FA2">
            <w:pPr>
              <w:rPr>
                <w:sz w:val="23"/>
                <w:szCs w:val="23"/>
              </w:rPr>
            </w:pPr>
          </w:p>
        </w:tc>
        <w:tc>
          <w:tcPr>
            <w:tcW w:w="400" w:type="dxa"/>
            <w:vAlign w:val="bottom"/>
          </w:tcPr>
          <w:p w:rsidR="00487FA2" w:rsidRDefault="00487FA2">
            <w:pPr>
              <w:rPr>
                <w:sz w:val="23"/>
                <w:szCs w:val="23"/>
              </w:rPr>
            </w:pPr>
          </w:p>
        </w:tc>
        <w:tc>
          <w:tcPr>
            <w:tcW w:w="2760" w:type="dxa"/>
            <w:vAlign w:val="bottom"/>
          </w:tcPr>
          <w:p w:rsidR="00487FA2" w:rsidRDefault="00487FA2">
            <w:pPr>
              <w:rPr>
                <w:sz w:val="23"/>
                <w:szCs w:val="23"/>
              </w:rPr>
            </w:pPr>
          </w:p>
        </w:tc>
        <w:tc>
          <w:tcPr>
            <w:tcW w:w="2560" w:type="dxa"/>
            <w:vAlign w:val="bottom"/>
          </w:tcPr>
          <w:p w:rsidR="00487FA2" w:rsidRDefault="00487FA2">
            <w:pPr>
              <w:rPr>
                <w:sz w:val="23"/>
                <w:szCs w:val="23"/>
              </w:rPr>
            </w:pPr>
          </w:p>
        </w:tc>
        <w:tc>
          <w:tcPr>
            <w:tcW w:w="200" w:type="dxa"/>
            <w:vAlign w:val="bottom"/>
          </w:tcPr>
          <w:p w:rsidR="00487FA2" w:rsidRDefault="00487FA2">
            <w:pPr>
              <w:rPr>
                <w:sz w:val="23"/>
                <w:szCs w:val="23"/>
              </w:rPr>
            </w:pPr>
          </w:p>
        </w:tc>
      </w:tr>
      <w:tr w:rsidR="00487FA2">
        <w:trPr>
          <w:trHeight w:val="278"/>
        </w:trPr>
        <w:tc>
          <w:tcPr>
            <w:tcW w:w="1500" w:type="dxa"/>
            <w:gridSpan w:val="2"/>
            <w:vAlign w:val="bottom"/>
          </w:tcPr>
          <w:p w:rsidR="00487FA2" w:rsidRDefault="00597E0F">
            <w:pPr>
              <w:rPr>
                <w:sz w:val="20"/>
                <w:szCs w:val="20"/>
              </w:rPr>
            </w:pPr>
            <w:r>
              <w:rPr>
                <w:rFonts w:eastAsia="Times New Roman"/>
                <w:w w:val="99"/>
                <w:sz w:val="24"/>
                <w:szCs w:val="24"/>
              </w:rPr>
              <w:t>рассчитаны на</w:t>
            </w:r>
          </w:p>
        </w:tc>
        <w:tc>
          <w:tcPr>
            <w:tcW w:w="400" w:type="dxa"/>
            <w:vAlign w:val="bottom"/>
          </w:tcPr>
          <w:p w:rsidR="00487FA2" w:rsidRDefault="00487FA2">
            <w:pPr>
              <w:rPr>
                <w:sz w:val="24"/>
                <w:szCs w:val="24"/>
              </w:rPr>
            </w:pPr>
          </w:p>
        </w:tc>
        <w:tc>
          <w:tcPr>
            <w:tcW w:w="2760" w:type="dxa"/>
            <w:vAlign w:val="bottom"/>
          </w:tcPr>
          <w:p w:rsidR="00487FA2" w:rsidRDefault="00487FA2">
            <w:pPr>
              <w:rPr>
                <w:sz w:val="24"/>
                <w:szCs w:val="24"/>
              </w:rPr>
            </w:pPr>
          </w:p>
        </w:tc>
        <w:tc>
          <w:tcPr>
            <w:tcW w:w="2560" w:type="dxa"/>
            <w:vAlign w:val="bottom"/>
          </w:tcPr>
          <w:p w:rsidR="00487FA2" w:rsidRDefault="00487FA2">
            <w:pPr>
              <w:rPr>
                <w:sz w:val="24"/>
                <w:szCs w:val="24"/>
              </w:rPr>
            </w:pPr>
          </w:p>
        </w:tc>
        <w:tc>
          <w:tcPr>
            <w:tcW w:w="200" w:type="dxa"/>
            <w:vAlign w:val="bottom"/>
          </w:tcPr>
          <w:p w:rsidR="00487FA2" w:rsidRDefault="00487FA2">
            <w:pPr>
              <w:rPr>
                <w:sz w:val="24"/>
                <w:szCs w:val="24"/>
              </w:rPr>
            </w:pPr>
          </w:p>
        </w:tc>
      </w:tr>
      <w:tr w:rsidR="00487FA2">
        <w:trPr>
          <w:trHeight w:val="274"/>
        </w:trPr>
        <w:tc>
          <w:tcPr>
            <w:tcW w:w="920" w:type="dxa"/>
            <w:vAlign w:val="bottom"/>
          </w:tcPr>
          <w:p w:rsidR="00487FA2" w:rsidRDefault="00597E0F">
            <w:pPr>
              <w:spacing w:line="273" w:lineRule="exact"/>
              <w:rPr>
                <w:sz w:val="20"/>
                <w:szCs w:val="20"/>
              </w:rPr>
            </w:pPr>
            <w:r>
              <w:rPr>
                <w:rFonts w:eastAsia="Times New Roman"/>
                <w:sz w:val="24"/>
                <w:szCs w:val="24"/>
              </w:rPr>
              <w:t>работу</w:t>
            </w:r>
          </w:p>
        </w:tc>
        <w:tc>
          <w:tcPr>
            <w:tcW w:w="580" w:type="dxa"/>
            <w:vAlign w:val="bottom"/>
          </w:tcPr>
          <w:p w:rsidR="00487FA2" w:rsidRDefault="00487FA2">
            <w:pPr>
              <w:rPr>
                <w:sz w:val="23"/>
                <w:szCs w:val="23"/>
              </w:rPr>
            </w:pPr>
          </w:p>
        </w:tc>
        <w:tc>
          <w:tcPr>
            <w:tcW w:w="400" w:type="dxa"/>
            <w:vAlign w:val="bottom"/>
          </w:tcPr>
          <w:p w:rsidR="00487FA2" w:rsidRDefault="00597E0F">
            <w:pPr>
              <w:spacing w:line="273" w:lineRule="exact"/>
              <w:jc w:val="right"/>
              <w:rPr>
                <w:sz w:val="20"/>
                <w:szCs w:val="20"/>
              </w:rPr>
            </w:pPr>
            <w:r>
              <w:rPr>
                <w:rFonts w:eastAsia="Times New Roman"/>
                <w:sz w:val="24"/>
                <w:szCs w:val="24"/>
              </w:rPr>
              <w:t>с</w:t>
            </w:r>
          </w:p>
        </w:tc>
        <w:tc>
          <w:tcPr>
            <w:tcW w:w="2760" w:type="dxa"/>
            <w:vAlign w:val="bottom"/>
          </w:tcPr>
          <w:p w:rsidR="00487FA2" w:rsidRDefault="00487FA2">
            <w:pPr>
              <w:rPr>
                <w:sz w:val="23"/>
                <w:szCs w:val="23"/>
              </w:rPr>
            </w:pPr>
          </w:p>
        </w:tc>
        <w:tc>
          <w:tcPr>
            <w:tcW w:w="2560" w:type="dxa"/>
            <w:vAlign w:val="bottom"/>
          </w:tcPr>
          <w:p w:rsidR="00487FA2" w:rsidRDefault="00487FA2">
            <w:pPr>
              <w:rPr>
                <w:sz w:val="23"/>
                <w:szCs w:val="23"/>
              </w:rPr>
            </w:pPr>
          </w:p>
        </w:tc>
        <w:tc>
          <w:tcPr>
            <w:tcW w:w="200" w:type="dxa"/>
            <w:vAlign w:val="bottom"/>
          </w:tcPr>
          <w:p w:rsidR="00487FA2" w:rsidRDefault="00487FA2">
            <w:pPr>
              <w:rPr>
                <w:sz w:val="23"/>
                <w:szCs w:val="23"/>
              </w:rPr>
            </w:pPr>
          </w:p>
        </w:tc>
      </w:tr>
      <w:tr w:rsidR="00487FA2">
        <w:trPr>
          <w:trHeight w:val="278"/>
        </w:trPr>
        <w:tc>
          <w:tcPr>
            <w:tcW w:w="1500" w:type="dxa"/>
            <w:gridSpan w:val="2"/>
            <w:vAlign w:val="bottom"/>
          </w:tcPr>
          <w:p w:rsidR="00487FA2" w:rsidRDefault="00597E0F">
            <w:pPr>
              <w:rPr>
                <w:sz w:val="20"/>
                <w:szCs w:val="20"/>
              </w:rPr>
            </w:pPr>
            <w:r>
              <w:rPr>
                <w:rFonts w:eastAsia="Times New Roman"/>
                <w:sz w:val="24"/>
                <w:szCs w:val="24"/>
              </w:rPr>
              <w:t>младшими</w:t>
            </w:r>
          </w:p>
        </w:tc>
        <w:tc>
          <w:tcPr>
            <w:tcW w:w="400" w:type="dxa"/>
            <w:vAlign w:val="bottom"/>
          </w:tcPr>
          <w:p w:rsidR="00487FA2" w:rsidRDefault="00487FA2">
            <w:pPr>
              <w:rPr>
                <w:sz w:val="24"/>
                <w:szCs w:val="24"/>
              </w:rPr>
            </w:pPr>
          </w:p>
        </w:tc>
        <w:tc>
          <w:tcPr>
            <w:tcW w:w="2760" w:type="dxa"/>
            <w:vAlign w:val="bottom"/>
          </w:tcPr>
          <w:p w:rsidR="00487FA2" w:rsidRDefault="00487FA2">
            <w:pPr>
              <w:rPr>
                <w:sz w:val="24"/>
                <w:szCs w:val="24"/>
              </w:rPr>
            </w:pPr>
          </w:p>
        </w:tc>
        <w:tc>
          <w:tcPr>
            <w:tcW w:w="2560" w:type="dxa"/>
            <w:vAlign w:val="bottom"/>
          </w:tcPr>
          <w:p w:rsidR="00487FA2" w:rsidRDefault="00487FA2">
            <w:pPr>
              <w:rPr>
                <w:sz w:val="24"/>
                <w:szCs w:val="24"/>
              </w:rPr>
            </w:pPr>
          </w:p>
        </w:tc>
        <w:tc>
          <w:tcPr>
            <w:tcW w:w="200" w:type="dxa"/>
            <w:vAlign w:val="bottom"/>
          </w:tcPr>
          <w:p w:rsidR="00487FA2" w:rsidRDefault="00487FA2">
            <w:pPr>
              <w:rPr>
                <w:sz w:val="24"/>
                <w:szCs w:val="24"/>
              </w:rPr>
            </w:pPr>
          </w:p>
        </w:tc>
      </w:tr>
      <w:tr w:rsidR="00487FA2">
        <w:trPr>
          <w:trHeight w:val="274"/>
        </w:trPr>
        <w:tc>
          <w:tcPr>
            <w:tcW w:w="1500" w:type="dxa"/>
            <w:gridSpan w:val="2"/>
            <w:vAlign w:val="bottom"/>
          </w:tcPr>
          <w:p w:rsidR="00487FA2" w:rsidRDefault="00597E0F">
            <w:pPr>
              <w:spacing w:line="273" w:lineRule="exact"/>
              <w:rPr>
                <w:sz w:val="20"/>
                <w:szCs w:val="20"/>
              </w:rPr>
            </w:pPr>
            <w:r>
              <w:rPr>
                <w:rFonts w:eastAsia="Times New Roman"/>
                <w:sz w:val="24"/>
                <w:szCs w:val="24"/>
              </w:rPr>
              <w:t>подростками,</w:t>
            </w:r>
          </w:p>
        </w:tc>
        <w:tc>
          <w:tcPr>
            <w:tcW w:w="400" w:type="dxa"/>
            <w:vAlign w:val="bottom"/>
          </w:tcPr>
          <w:p w:rsidR="00487FA2" w:rsidRDefault="00487FA2">
            <w:pPr>
              <w:rPr>
                <w:sz w:val="23"/>
                <w:szCs w:val="23"/>
              </w:rPr>
            </w:pPr>
          </w:p>
        </w:tc>
        <w:tc>
          <w:tcPr>
            <w:tcW w:w="2760" w:type="dxa"/>
            <w:vAlign w:val="bottom"/>
          </w:tcPr>
          <w:p w:rsidR="00487FA2" w:rsidRDefault="00487FA2">
            <w:pPr>
              <w:rPr>
                <w:sz w:val="23"/>
                <w:szCs w:val="23"/>
              </w:rPr>
            </w:pPr>
          </w:p>
        </w:tc>
        <w:tc>
          <w:tcPr>
            <w:tcW w:w="2560" w:type="dxa"/>
            <w:vAlign w:val="bottom"/>
          </w:tcPr>
          <w:p w:rsidR="00487FA2" w:rsidRDefault="00487FA2">
            <w:pPr>
              <w:rPr>
                <w:sz w:val="23"/>
                <w:szCs w:val="23"/>
              </w:rPr>
            </w:pPr>
          </w:p>
        </w:tc>
        <w:tc>
          <w:tcPr>
            <w:tcW w:w="200" w:type="dxa"/>
            <w:vAlign w:val="bottom"/>
          </w:tcPr>
          <w:p w:rsidR="00487FA2" w:rsidRDefault="00487FA2">
            <w:pPr>
              <w:rPr>
                <w:sz w:val="23"/>
                <w:szCs w:val="23"/>
              </w:rPr>
            </w:pPr>
          </w:p>
        </w:tc>
      </w:tr>
      <w:tr w:rsidR="00487FA2">
        <w:trPr>
          <w:trHeight w:val="278"/>
        </w:trPr>
        <w:tc>
          <w:tcPr>
            <w:tcW w:w="1900" w:type="dxa"/>
            <w:gridSpan w:val="3"/>
            <w:vAlign w:val="bottom"/>
          </w:tcPr>
          <w:p w:rsidR="00487FA2" w:rsidRDefault="00597E0F">
            <w:pPr>
              <w:rPr>
                <w:sz w:val="20"/>
                <w:szCs w:val="20"/>
              </w:rPr>
            </w:pPr>
            <w:r>
              <w:rPr>
                <w:rFonts w:eastAsia="Times New Roman"/>
                <w:sz w:val="24"/>
                <w:szCs w:val="24"/>
              </w:rPr>
              <w:t>учащимися 5 -6</w:t>
            </w:r>
          </w:p>
        </w:tc>
        <w:tc>
          <w:tcPr>
            <w:tcW w:w="2760" w:type="dxa"/>
            <w:vAlign w:val="bottom"/>
          </w:tcPr>
          <w:p w:rsidR="00487FA2" w:rsidRDefault="00487FA2">
            <w:pPr>
              <w:rPr>
                <w:sz w:val="24"/>
                <w:szCs w:val="24"/>
              </w:rPr>
            </w:pPr>
          </w:p>
        </w:tc>
        <w:tc>
          <w:tcPr>
            <w:tcW w:w="2560" w:type="dxa"/>
            <w:vAlign w:val="bottom"/>
          </w:tcPr>
          <w:p w:rsidR="00487FA2" w:rsidRDefault="00487FA2">
            <w:pPr>
              <w:rPr>
                <w:sz w:val="24"/>
                <w:szCs w:val="24"/>
              </w:rPr>
            </w:pPr>
          </w:p>
        </w:tc>
        <w:tc>
          <w:tcPr>
            <w:tcW w:w="200" w:type="dxa"/>
            <w:vAlign w:val="bottom"/>
          </w:tcPr>
          <w:p w:rsidR="00487FA2" w:rsidRDefault="00487FA2">
            <w:pPr>
              <w:rPr>
                <w:sz w:val="24"/>
                <w:szCs w:val="24"/>
              </w:rPr>
            </w:pPr>
          </w:p>
        </w:tc>
      </w:tr>
      <w:tr w:rsidR="00487FA2">
        <w:trPr>
          <w:trHeight w:val="274"/>
        </w:trPr>
        <w:tc>
          <w:tcPr>
            <w:tcW w:w="920" w:type="dxa"/>
            <w:vAlign w:val="bottom"/>
          </w:tcPr>
          <w:p w:rsidR="00487FA2" w:rsidRDefault="00597E0F">
            <w:pPr>
              <w:spacing w:line="273" w:lineRule="exact"/>
              <w:rPr>
                <w:sz w:val="20"/>
                <w:szCs w:val="20"/>
              </w:rPr>
            </w:pPr>
            <w:r>
              <w:rPr>
                <w:rFonts w:eastAsia="Times New Roman"/>
                <w:sz w:val="24"/>
                <w:szCs w:val="24"/>
              </w:rPr>
              <w:t>классов.</w:t>
            </w:r>
          </w:p>
        </w:tc>
        <w:tc>
          <w:tcPr>
            <w:tcW w:w="580" w:type="dxa"/>
            <w:vAlign w:val="bottom"/>
          </w:tcPr>
          <w:p w:rsidR="00487FA2" w:rsidRDefault="00487FA2">
            <w:pPr>
              <w:rPr>
                <w:sz w:val="23"/>
                <w:szCs w:val="23"/>
              </w:rPr>
            </w:pPr>
          </w:p>
        </w:tc>
        <w:tc>
          <w:tcPr>
            <w:tcW w:w="400" w:type="dxa"/>
            <w:vAlign w:val="bottom"/>
          </w:tcPr>
          <w:p w:rsidR="00487FA2" w:rsidRDefault="00597E0F">
            <w:pPr>
              <w:spacing w:line="273" w:lineRule="exact"/>
              <w:jc w:val="right"/>
              <w:rPr>
                <w:sz w:val="20"/>
                <w:szCs w:val="20"/>
              </w:rPr>
            </w:pPr>
            <w:r>
              <w:rPr>
                <w:rFonts w:eastAsia="Times New Roman"/>
                <w:w w:val="99"/>
                <w:sz w:val="24"/>
                <w:szCs w:val="24"/>
              </w:rPr>
              <w:t>На</w:t>
            </w:r>
          </w:p>
        </w:tc>
        <w:tc>
          <w:tcPr>
            <w:tcW w:w="2760" w:type="dxa"/>
            <w:vAlign w:val="bottom"/>
          </w:tcPr>
          <w:p w:rsidR="00487FA2" w:rsidRDefault="00487FA2">
            <w:pPr>
              <w:rPr>
                <w:sz w:val="23"/>
                <w:szCs w:val="23"/>
              </w:rPr>
            </w:pPr>
          </w:p>
        </w:tc>
        <w:tc>
          <w:tcPr>
            <w:tcW w:w="2560" w:type="dxa"/>
            <w:vAlign w:val="bottom"/>
          </w:tcPr>
          <w:p w:rsidR="00487FA2" w:rsidRDefault="00487FA2">
            <w:pPr>
              <w:rPr>
                <w:sz w:val="23"/>
                <w:szCs w:val="23"/>
              </w:rPr>
            </w:pPr>
          </w:p>
        </w:tc>
        <w:tc>
          <w:tcPr>
            <w:tcW w:w="200" w:type="dxa"/>
            <w:vAlign w:val="bottom"/>
          </w:tcPr>
          <w:p w:rsidR="00487FA2" w:rsidRDefault="00487FA2">
            <w:pPr>
              <w:rPr>
                <w:sz w:val="23"/>
                <w:szCs w:val="23"/>
              </w:rPr>
            </w:pPr>
          </w:p>
        </w:tc>
      </w:tr>
      <w:tr w:rsidR="00487FA2">
        <w:trPr>
          <w:trHeight w:val="278"/>
        </w:trPr>
        <w:tc>
          <w:tcPr>
            <w:tcW w:w="1500" w:type="dxa"/>
            <w:gridSpan w:val="2"/>
            <w:vAlign w:val="bottom"/>
          </w:tcPr>
          <w:p w:rsidR="00487FA2" w:rsidRDefault="00597E0F">
            <w:pPr>
              <w:rPr>
                <w:sz w:val="20"/>
                <w:szCs w:val="20"/>
              </w:rPr>
            </w:pPr>
            <w:r>
              <w:rPr>
                <w:rFonts w:eastAsia="Times New Roman"/>
                <w:sz w:val="24"/>
                <w:szCs w:val="24"/>
              </w:rPr>
              <w:t>групповых</w:t>
            </w:r>
          </w:p>
        </w:tc>
        <w:tc>
          <w:tcPr>
            <w:tcW w:w="400" w:type="dxa"/>
            <w:vAlign w:val="bottom"/>
          </w:tcPr>
          <w:p w:rsidR="00487FA2" w:rsidRDefault="00487FA2">
            <w:pPr>
              <w:rPr>
                <w:sz w:val="24"/>
                <w:szCs w:val="24"/>
              </w:rPr>
            </w:pPr>
          </w:p>
        </w:tc>
        <w:tc>
          <w:tcPr>
            <w:tcW w:w="2760" w:type="dxa"/>
            <w:vAlign w:val="bottom"/>
          </w:tcPr>
          <w:p w:rsidR="00487FA2" w:rsidRDefault="00487FA2">
            <w:pPr>
              <w:rPr>
                <w:sz w:val="24"/>
                <w:szCs w:val="24"/>
              </w:rPr>
            </w:pPr>
          </w:p>
        </w:tc>
        <w:tc>
          <w:tcPr>
            <w:tcW w:w="2560" w:type="dxa"/>
            <w:vAlign w:val="bottom"/>
          </w:tcPr>
          <w:p w:rsidR="00487FA2" w:rsidRDefault="00487FA2">
            <w:pPr>
              <w:rPr>
                <w:sz w:val="24"/>
                <w:szCs w:val="24"/>
              </w:rPr>
            </w:pPr>
          </w:p>
        </w:tc>
        <w:tc>
          <w:tcPr>
            <w:tcW w:w="200" w:type="dxa"/>
            <w:vAlign w:val="bottom"/>
          </w:tcPr>
          <w:p w:rsidR="00487FA2" w:rsidRDefault="00487FA2">
            <w:pPr>
              <w:rPr>
                <w:sz w:val="24"/>
                <w:szCs w:val="24"/>
              </w:rPr>
            </w:pPr>
          </w:p>
        </w:tc>
      </w:tr>
      <w:tr w:rsidR="00487FA2">
        <w:trPr>
          <w:trHeight w:val="274"/>
        </w:trPr>
        <w:tc>
          <w:tcPr>
            <w:tcW w:w="920" w:type="dxa"/>
            <w:vAlign w:val="bottom"/>
          </w:tcPr>
          <w:p w:rsidR="00487FA2" w:rsidRDefault="00597E0F">
            <w:pPr>
              <w:spacing w:line="273" w:lineRule="exact"/>
              <w:rPr>
                <w:sz w:val="20"/>
                <w:szCs w:val="20"/>
              </w:rPr>
            </w:pPr>
            <w:r>
              <w:rPr>
                <w:rFonts w:eastAsia="Times New Roman"/>
                <w:w w:val="99"/>
                <w:sz w:val="24"/>
                <w:szCs w:val="24"/>
              </w:rPr>
              <w:t>занятиях</w:t>
            </w:r>
          </w:p>
        </w:tc>
        <w:tc>
          <w:tcPr>
            <w:tcW w:w="580" w:type="dxa"/>
            <w:vAlign w:val="bottom"/>
          </w:tcPr>
          <w:p w:rsidR="00487FA2" w:rsidRDefault="00487FA2">
            <w:pPr>
              <w:rPr>
                <w:sz w:val="23"/>
                <w:szCs w:val="23"/>
              </w:rPr>
            </w:pPr>
          </w:p>
        </w:tc>
        <w:tc>
          <w:tcPr>
            <w:tcW w:w="400" w:type="dxa"/>
            <w:vAlign w:val="bottom"/>
          </w:tcPr>
          <w:p w:rsidR="00487FA2" w:rsidRDefault="00487FA2">
            <w:pPr>
              <w:rPr>
                <w:sz w:val="23"/>
                <w:szCs w:val="23"/>
              </w:rPr>
            </w:pPr>
          </w:p>
        </w:tc>
        <w:tc>
          <w:tcPr>
            <w:tcW w:w="2760" w:type="dxa"/>
            <w:vAlign w:val="bottom"/>
          </w:tcPr>
          <w:p w:rsidR="00487FA2" w:rsidRDefault="00487FA2">
            <w:pPr>
              <w:rPr>
                <w:sz w:val="23"/>
                <w:szCs w:val="23"/>
              </w:rPr>
            </w:pPr>
          </w:p>
        </w:tc>
        <w:tc>
          <w:tcPr>
            <w:tcW w:w="2560" w:type="dxa"/>
            <w:vAlign w:val="bottom"/>
          </w:tcPr>
          <w:p w:rsidR="00487FA2" w:rsidRDefault="00487FA2">
            <w:pPr>
              <w:rPr>
                <w:sz w:val="23"/>
                <w:szCs w:val="23"/>
              </w:rPr>
            </w:pPr>
          </w:p>
        </w:tc>
        <w:tc>
          <w:tcPr>
            <w:tcW w:w="200" w:type="dxa"/>
            <w:vAlign w:val="bottom"/>
          </w:tcPr>
          <w:p w:rsidR="00487FA2" w:rsidRDefault="00487FA2">
            <w:pPr>
              <w:rPr>
                <w:sz w:val="23"/>
                <w:szCs w:val="23"/>
              </w:rPr>
            </w:pPr>
          </w:p>
        </w:tc>
      </w:tr>
      <w:tr w:rsidR="00487FA2">
        <w:trPr>
          <w:trHeight w:val="278"/>
        </w:trPr>
        <w:tc>
          <w:tcPr>
            <w:tcW w:w="1500" w:type="dxa"/>
            <w:gridSpan w:val="2"/>
            <w:vAlign w:val="bottom"/>
          </w:tcPr>
          <w:p w:rsidR="00487FA2" w:rsidRDefault="00597E0F">
            <w:pPr>
              <w:rPr>
                <w:sz w:val="20"/>
                <w:szCs w:val="20"/>
              </w:rPr>
            </w:pPr>
            <w:r>
              <w:rPr>
                <w:rFonts w:eastAsia="Times New Roman"/>
                <w:sz w:val="24"/>
                <w:szCs w:val="24"/>
              </w:rPr>
              <w:t>подростки</w:t>
            </w:r>
          </w:p>
        </w:tc>
        <w:tc>
          <w:tcPr>
            <w:tcW w:w="400" w:type="dxa"/>
            <w:vAlign w:val="bottom"/>
          </w:tcPr>
          <w:p w:rsidR="00487FA2" w:rsidRDefault="00487FA2">
            <w:pPr>
              <w:rPr>
                <w:sz w:val="24"/>
                <w:szCs w:val="24"/>
              </w:rPr>
            </w:pPr>
          </w:p>
        </w:tc>
        <w:tc>
          <w:tcPr>
            <w:tcW w:w="2760" w:type="dxa"/>
            <w:vAlign w:val="bottom"/>
          </w:tcPr>
          <w:p w:rsidR="00487FA2" w:rsidRDefault="00487FA2">
            <w:pPr>
              <w:rPr>
                <w:sz w:val="24"/>
                <w:szCs w:val="24"/>
              </w:rPr>
            </w:pPr>
          </w:p>
        </w:tc>
        <w:tc>
          <w:tcPr>
            <w:tcW w:w="2560" w:type="dxa"/>
            <w:vAlign w:val="bottom"/>
          </w:tcPr>
          <w:p w:rsidR="00487FA2" w:rsidRDefault="00487FA2">
            <w:pPr>
              <w:rPr>
                <w:sz w:val="24"/>
                <w:szCs w:val="24"/>
              </w:rPr>
            </w:pPr>
          </w:p>
        </w:tc>
        <w:tc>
          <w:tcPr>
            <w:tcW w:w="200" w:type="dxa"/>
            <w:vAlign w:val="bottom"/>
          </w:tcPr>
          <w:p w:rsidR="00487FA2" w:rsidRDefault="00487FA2">
            <w:pPr>
              <w:rPr>
                <w:sz w:val="24"/>
                <w:szCs w:val="24"/>
              </w:rPr>
            </w:pPr>
          </w:p>
        </w:tc>
      </w:tr>
      <w:tr w:rsidR="00487FA2">
        <w:trPr>
          <w:trHeight w:val="274"/>
        </w:trPr>
        <w:tc>
          <w:tcPr>
            <w:tcW w:w="920" w:type="dxa"/>
            <w:vAlign w:val="bottom"/>
          </w:tcPr>
          <w:p w:rsidR="00487FA2" w:rsidRDefault="00597E0F">
            <w:pPr>
              <w:spacing w:line="273" w:lineRule="exact"/>
              <w:rPr>
                <w:sz w:val="20"/>
                <w:szCs w:val="20"/>
              </w:rPr>
            </w:pPr>
            <w:r>
              <w:rPr>
                <w:rFonts w:eastAsia="Times New Roman"/>
                <w:sz w:val="24"/>
                <w:szCs w:val="24"/>
              </w:rPr>
              <w:t>учатся</w:t>
            </w:r>
          </w:p>
        </w:tc>
        <w:tc>
          <w:tcPr>
            <w:tcW w:w="580" w:type="dxa"/>
            <w:vAlign w:val="bottom"/>
          </w:tcPr>
          <w:p w:rsidR="00487FA2" w:rsidRDefault="00487FA2">
            <w:pPr>
              <w:rPr>
                <w:sz w:val="23"/>
                <w:szCs w:val="23"/>
              </w:rPr>
            </w:pPr>
          </w:p>
        </w:tc>
        <w:tc>
          <w:tcPr>
            <w:tcW w:w="400" w:type="dxa"/>
            <w:vAlign w:val="bottom"/>
          </w:tcPr>
          <w:p w:rsidR="00487FA2" w:rsidRDefault="00487FA2">
            <w:pPr>
              <w:rPr>
                <w:sz w:val="23"/>
                <w:szCs w:val="23"/>
              </w:rPr>
            </w:pPr>
          </w:p>
        </w:tc>
        <w:tc>
          <w:tcPr>
            <w:tcW w:w="2760" w:type="dxa"/>
            <w:vAlign w:val="bottom"/>
          </w:tcPr>
          <w:p w:rsidR="00487FA2" w:rsidRDefault="00487FA2">
            <w:pPr>
              <w:rPr>
                <w:sz w:val="23"/>
                <w:szCs w:val="23"/>
              </w:rPr>
            </w:pPr>
          </w:p>
        </w:tc>
        <w:tc>
          <w:tcPr>
            <w:tcW w:w="2560" w:type="dxa"/>
            <w:vAlign w:val="bottom"/>
          </w:tcPr>
          <w:p w:rsidR="00487FA2" w:rsidRDefault="00487FA2">
            <w:pPr>
              <w:rPr>
                <w:sz w:val="23"/>
                <w:szCs w:val="23"/>
              </w:rPr>
            </w:pPr>
          </w:p>
        </w:tc>
        <w:tc>
          <w:tcPr>
            <w:tcW w:w="200" w:type="dxa"/>
            <w:vAlign w:val="bottom"/>
          </w:tcPr>
          <w:p w:rsidR="00487FA2" w:rsidRDefault="00487FA2">
            <w:pPr>
              <w:rPr>
                <w:sz w:val="23"/>
                <w:szCs w:val="23"/>
              </w:rPr>
            </w:pPr>
          </w:p>
        </w:tc>
      </w:tr>
      <w:tr w:rsidR="00487FA2">
        <w:trPr>
          <w:trHeight w:val="278"/>
        </w:trPr>
        <w:tc>
          <w:tcPr>
            <w:tcW w:w="1500" w:type="dxa"/>
            <w:gridSpan w:val="2"/>
            <w:vAlign w:val="bottom"/>
          </w:tcPr>
          <w:p w:rsidR="00487FA2" w:rsidRDefault="00597E0F">
            <w:pPr>
              <w:rPr>
                <w:sz w:val="20"/>
                <w:szCs w:val="20"/>
              </w:rPr>
            </w:pPr>
            <w:r>
              <w:rPr>
                <w:rFonts w:eastAsia="Times New Roman"/>
                <w:sz w:val="24"/>
                <w:szCs w:val="24"/>
              </w:rPr>
              <w:t>разбираться</w:t>
            </w:r>
          </w:p>
        </w:tc>
        <w:tc>
          <w:tcPr>
            <w:tcW w:w="400" w:type="dxa"/>
            <w:vAlign w:val="bottom"/>
          </w:tcPr>
          <w:p w:rsidR="00487FA2" w:rsidRDefault="00597E0F">
            <w:pPr>
              <w:jc w:val="right"/>
              <w:rPr>
                <w:sz w:val="20"/>
                <w:szCs w:val="20"/>
              </w:rPr>
            </w:pPr>
            <w:r>
              <w:rPr>
                <w:rFonts w:eastAsia="Times New Roman"/>
                <w:sz w:val="24"/>
                <w:szCs w:val="24"/>
              </w:rPr>
              <w:t>в</w:t>
            </w:r>
          </w:p>
        </w:tc>
        <w:tc>
          <w:tcPr>
            <w:tcW w:w="2760" w:type="dxa"/>
            <w:vAlign w:val="bottom"/>
          </w:tcPr>
          <w:p w:rsidR="00487FA2" w:rsidRDefault="00487FA2">
            <w:pPr>
              <w:rPr>
                <w:sz w:val="24"/>
                <w:szCs w:val="24"/>
              </w:rPr>
            </w:pPr>
          </w:p>
        </w:tc>
        <w:tc>
          <w:tcPr>
            <w:tcW w:w="2560" w:type="dxa"/>
            <w:vAlign w:val="bottom"/>
          </w:tcPr>
          <w:p w:rsidR="00487FA2" w:rsidRDefault="00487FA2">
            <w:pPr>
              <w:rPr>
                <w:sz w:val="24"/>
                <w:szCs w:val="24"/>
              </w:rPr>
            </w:pPr>
          </w:p>
        </w:tc>
        <w:tc>
          <w:tcPr>
            <w:tcW w:w="200" w:type="dxa"/>
            <w:vAlign w:val="bottom"/>
          </w:tcPr>
          <w:p w:rsidR="00487FA2" w:rsidRDefault="00487FA2">
            <w:pPr>
              <w:rPr>
                <w:sz w:val="24"/>
                <w:szCs w:val="24"/>
              </w:rPr>
            </w:pPr>
          </w:p>
        </w:tc>
      </w:tr>
      <w:tr w:rsidR="00487FA2">
        <w:trPr>
          <w:trHeight w:val="320"/>
        </w:trPr>
        <w:tc>
          <w:tcPr>
            <w:tcW w:w="1900" w:type="dxa"/>
            <w:gridSpan w:val="3"/>
            <w:vAlign w:val="bottom"/>
          </w:tcPr>
          <w:p w:rsidR="00487FA2" w:rsidRDefault="00597E0F">
            <w:pPr>
              <w:rPr>
                <w:sz w:val="20"/>
                <w:szCs w:val="20"/>
              </w:rPr>
            </w:pPr>
            <w:r>
              <w:rPr>
                <w:rFonts w:eastAsia="Times New Roman"/>
                <w:sz w:val="24"/>
                <w:szCs w:val="24"/>
              </w:rPr>
              <w:t>своих чувствах</w:t>
            </w:r>
          </w:p>
        </w:tc>
        <w:tc>
          <w:tcPr>
            <w:tcW w:w="2760" w:type="dxa"/>
            <w:vAlign w:val="bottom"/>
          </w:tcPr>
          <w:p w:rsidR="00487FA2" w:rsidRDefault="00487FA2">
            <w:pPr>
              <w:rPr>
                <w:sz w:val="24"/>
                <w:szCs w:val="24"/>
              </w:rPr>
            </w:pPr>
          </w:p>
        </w:tc>
        <w:tc>
          <w:tcPr>
            <w:tcW w:w="2560" w:type="dxa"/>
            <w:vAlign w:val="bottom"/>
          </w:tcPr>
          <w:p w:rsidR="00487FA2" w:rsidRDefault="00487FA2">
            <w:pPr>
              <w:rPr>
                <w:sz w:val="24"/>
                <w:szCs w:val="24"/>
              </w:rPr>
            </w:pPr>
          </w:p>
        </w:tc>
        <w:tc>
          <w:tcPr>
            <w:tcW w:w="200" w:type="dxa"/>
            <w:vAlign w:val="bottom"/>
          </w:tcPr>
          <w:p w:rsidR="00487FA2" w:rsidRDefault="00487FA2">
            <w:pPr>
              <w:rPr>
                <w:sz w:val="24"/>
                <w:szCs w:val="24"/>
              </w:rPr>
            </w:pPr>
          </w:p>
        </w:tc>
      </w:tr>
    </w:tbl>
    <w:p w:rsidR="00487FA2" w:rsidRDefault="00487FA2">
      <w:pPr>
        <w:spacing w:line="20" w:lineRule="exact"/>
        <w:rPr>
          <w:sz w:val="20"/>
          <w:szCs w:val="20"/>
        </w:rPr>
      </w:pPr>
      <w:r>
        <w:rPr>
          <w:sz w:val="20"/>
          <w:szCs w:val="20"/>
        </w:rPr>
        <w:pict>
          <v:rect id="Shape 1067" o:spid="_x0000_s2092" style="position:absolute;margin-left:-.5pt;margin-top:-277.4pt;width:.9pt;height:1pt;z-index:-251102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068" o:spid="_x0000_s2093" style="position:absolute;z-index:251725824;visibility:visible;mso-wrap-style:square;mso-wrap-distance-left:0;mso-wrap-distance-top:0;mso-wrap-distance-right:0;mso-wrap-distance-bottom:0;mso-position-horizontal:absolute;mso-position-horizontal-relative:text;mso-position-vertical:absolute;mso-position-vertical-relative:text" from=".15pt,-276.9pt" to="520.7pt,-276.9pt" o:allowincell="f" strokeweight=".48pt"/>
        </w:pict>
      </w:r>
      <w:r>
        <w:rPr>
          <w:sz w:val="20"/>
          <w:szCs w:val="20"/>
        </w:rPr>
        <w:pict>
          <v:rect id="Shape 1069" o:spid="_x0000_s2094" style="position:absolute;margin-left:520.5pt;margin-top:-277.4pt;width:.95pt;height:1pt;z-index:-251101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070" o:spid="_x0000_s2095" style="position:absolute;z-index:251726848;visibility:visible;mso-wrap-style:square;mso-wrap-distance-left:0;mso-wrap-distance-top:0;mso-wrap-distance-right:0;mso-wrap-distance-bottom:0;mso-position-horizontal:absolute;mso-position-horizontal-relative:text;mso-position-vertical:absolute;mso-position-vertical-relative:text" from="0,-276.65pt" to="0,442.3pt" o:allowincell="f" strokeweight=".16897mm"/>
        </w:pict>
      </w:r>
      <w:r>
        <w:rPr>
          <w:sz w:val="20"/>
          <w:szCs w:val="20"/>
        </w:rPr>
        <w:pict>
          <v:line id="Shape 1071" o:spid="_x0000_s2096" style="position:absolute;z-index:251727872;visibility:visible;mso-wrap-style:square;mso-wrap-distance-left:0;mso-wrap-distance-top:0;mso-wrap-distance-right:0;mso-wrap-distance-bottom:0;mso-position-horizontal:absolute;mso-position-horizontal-relative:text;mso-position-vertical:absolute;mso-position-vertical-relative:text" from="-.25pt,179.05pt" to="521.2pt,179.05pt" o:allowincell="f" strokeweight=".16931mm"/>
        </w:pict>
      </w:r>
      <w:r>
        <w:rPr>
          <w:sz w:val="20"/>
          <w:szCs w:val="20"/>
        </w:rPr>
        <w:pict>
          <v:line id="Shape 1072" o:spid="_x0000_s2097" style="position:absolute;z-index:251728896;visibility:visible;mso-wrap-style:square;mso-wrap-distance-left:0;mso-wrap-distance-top:0;mso-wrap-distance-right:0;mso-wrap-distance-bottom:0;mso-position-horizontal:absolute;mso-position-horizontal-relative:text;mso-position-vertical:absolute;mso-position-vertical-relative:text" from="37.85pt,-277.15pt" to="37.85pt,442.3pt" o:allowincell="f" strokeweight=".16897mm"/>
        </w:pict>
      </w:r>
      <w:r>
        <w:rPr>
          <w:sz w:val="20"/>
          <w:szCs w:val="20"/>
        </w:rPr>
        <w:pict>
          <v:line id="Shape 1073" o:spid="_x0000_s2098" style="position:absolute;z-index:251729920;visibility:visible;mso-wrap-style:square;mso-wrap-distance-left:0;mso-wrap-distance-top:0;mso-wrap-distance-right:0;mso-wrap-distance-bottom:0;mso-position-horizontal:absolute;mso-position-horizontal-relative:text;mso-position-vertical:absolute;mso-position-vertical-relative:text" from="138.15pt,-277.15pt" to="138.15pt,442.3pt" o:allowincell="f" strokeweight=".16931mm"/>
        </w:pict>
      </w:r>
      <w:r>
        <w:rPr>
          <w:sz w:val="20"/>
          <w:szCs w:val="20"/>
        </w:rPr>
        <w:pict>
          <v:line id="Shape 1074" o:spid="_x0000_s2099" style="position:absolute;z-index:251730944;visibility:visible;mso-wrap-style:square;mso-wrap-distance-left:0;mso-wrap-distance-top:0;mso-wrap-distance-right:0;mso-wrap-distance-bottom:0;mso-position-horizontal:absolute;mso-position-horizontal-relative:text;mso-position-vertical:absolute;mso-position-vertical-relative:text" from="230.55pt,-277.15pt" to="230.55pt,442.3pt" o:allowincell="f" strokeweight=".16897mm"/>
        </w:pict>
      </w:r>
      <w:r>
        <w:rPr>
          <w:sz w:val="20"/>
          <w:szCs w:val="20"/>
        </w:rPr>
        <w:pict>
          <v:line id="Shape 1075" o:spid="_x0000_s2100" style="position:absolute;z-index:251731968;visibility:visible;mso-wrap-style:square;mso-wrap-distance-left:0;mso-wrap-distance-top:0;mso-wrap-distance-right:0;mso-wrap-distance-bottom:0;mso-position-horizontal:absolute;mso-position-horizontal-relative:text;mso-position-vertical:absolute;mso-position-vertical-relative:text" from="323.45pt,-277.15pt" to="323.45pt,442.3pt" o:allowincell="f" strokeweight=".16897mm"/>
        </w:pict>
      </w:r>
      <w:r>
        <w:rPr>
          <w:sz w:val="20"/>
          <w:szCs w:val="20"/>
        </w:rPr>
        <w:pict>
          <v:line id="Shape 1076" o:spid="_x0000_s2101" style="position:absolute;z-index:251732992;visibility:visible;mso-wrap-style:square;mso-wrap-distance-left:0;mso-wrap-distance-top:0;mso-wrap-distance-right:0;mso-wrap-distance-bottom:0;mso-position-horizontal:absolute;mso-position-horizontal-relative:text;mso-position-vertical:absolute;mso-position-vertical-relative:text" from="418.75pt,-277.15pt" to="418.75pt,442.3pt" o:allowincell="f" strokeweight=".16931mm"/>
        </w:pict>
      </w:r>
      <w:r>
        <w:rPr>
          <w:sz w:val="20"/>
          <w:szCs w:val="20"/>
        </w:rPr>
        <w:pict>
          <v:line id="Shape 1077" o:spid="_x0000_s2102" style="position:absolute;z-index:251734016;visibility:visible;mso-wrap-style:square;mso-wrap-distance-left:0;mso-wrap-distance-top:0;mso-wrap-distance-right:0;mso-wrap-distance-bottom:0;mso-position-horizontal:absolute;mso-position-horizontal-relative:text;mso-position-vertical:absolute;mso-position-vertical-relative:text" from="471.05pt,-277.15pt" to="471.05pt,442.3pt" o:allowincell="f" strokeweight=".16931mm"/>
        </w:pict>
      </w:r>
      <w:r>
        <w:rPr>
          <w:sz w:val="20"/>
          <w:szCs w:val="20"/>
        </w:rPr>
        <w:pict>
          <v:line id="Shape 1078" o:spid="_x0000_s2103" style="position:absolute;z-index:251735040;visibility:visible;mso-wrap-style:square;mso-wrap-distance-left:0;mso-wrap-distance-top:0;mso-wrap-distance-right:0;mso-wrap-distance-bottom:0;mso-position-horizontal:absolute;mso-position-horizontal-relative:text;mso-position-vertical:absolute;mso-position-vertical-relative:text" from="520.95pt,-276.65pt" to="520.95pt,442.3pt" o:allowincell="f" strokeweight=".16931mm"/>
        </w:pict>
      </w:r>
    </w:p>
    <w:p w:rsidR="00487FA2" w:rsidRDefault="00597E0F" w:rsidP="00747E0F">
      <w:pPr>
        <w:numPr>
          <w:ilvl w:val="0"/>
          <w:numId w:val="177"/>
        </w:numPr>
        <w:tabs>
          <w:tab w:val="left" w:pos="1181"/>
        </w:tabs>
        <w:spacing w:line="239" w:lineRule="auto"/>
        <w:ind w:left="860" w:right="7760" w:firstLine="8"/>
        <w:rPr>
          <w:rFonts w:eastAsia="Times New Roman"/>
          <w:sz w:val="24"/>
          <w:szCs w:val="24"/>
        </w:rPr>
      </w:pPr>
      <w:r>
        <w:rPr>
          <w:rFonts w:eastAsia="Times New Roman"/>
          <w:sz w:val="24"/>
          <w:szCs w:val="24"/>
        </w:rPr>
        <w:t>желаниях, на новом уровне строить взаимоотношени</w:t>
      </w:r>
    </w:p>
    <w:p w:rsidR="00487FA2" w:rsidRDefault="00487FA2">
      <w:pPr>
        <w:spacing w:line="4" w:lineRule="exact"/>
        <w:rPr>
          <w:rFonts w:eastAsia="Times New Roman"/>
          <w:sz w:val="24"/>
          <w:szCs w:val="24"/>
        </w:rPr>
      </w:pPr>
    </w:p>
    <w:p w:rsidR="00487FA2" w:rsidRDefault="00597E0F">
      <w:pPr>
        <w:spacing w:line="239" w:lineRule="auto"/>
        <w:ind w:left="860" w:right="7760"/>
        <w:rPr>
          <w:rFonts w:eastAsia="Times New Roman"/>
          <w:sz w:val="24"/>
          <w:szCs w:val="24"/>
        </w:rPr>
      </w:pPr>
      <w:r>
        <w:rPr>
          <w:rFonts w:eastAsia="Times New Roman"/>
          <w:sz w:val="24"/>
          <w:szCs w:val="24"/>
        </w:rPr>
        <w:t>я с окружающими, справляться с конфликтными ситуациями, принимать ответственность на себя за свои поступки.</w:t>
      </w:r>
    </w:p>
    <w:tbl>
      <w:tblPr>
        <w:tblW w:w="0" w:type="auto"/>
        <w:tblLayout w:type="fixed"/>
        <w:tblCellMar>
          <w:left w:w="0" w:type="dxa"/>
          <w:right w:w="0" w:type="dxa"/>
        </w:tblCellMar>
        <w:tblLook w:val="04A0"/>
      </w:tblPr>
      <w:tblGrid>
        <w:gridCol w:w="720"/>
        <w:gridCol w:w="1160"/>
        <w:gridCol w:w="880"/>
        <w:gridCol w:w="1840"/>
        <w:gridCol w:w="1860"/>
        <w:gridCol w:w="920"/>
        <w:gridCol w:w="3040"/>
      </w:tblGrid>
      <w:tr w:rsidR="00487FA2">
        <w:trPr>
          <w:trHeight w:val="250"/>
        </w:trPr>
        <w:tc>
          <w:tcPr>
            <w:tcW w:w="720" w:type="dxa"/>
            <w:vAlign w:val="bottom"/>
          </w:tcPr>
          <w:p w:rsidR="00487FA2" w:rsidRDefault="00487FA2">
            <w:pPr>
              <w:rPr>
                <w:sz w:val="21"/>
                <w:szCs w:val="21"/>
              </w:rPr>
            </w:pPr>
          </w:p>
        </w:tc>
        <w:tc>
          <w:tcPr>
            <w:tcW w:w="2040" w:type="dxa"/>
            <w:gridSpan w:val="2"/>
            <w:vAlign w:val="bottom"/>
          </w:tcPr>
          <w:p w:rsidR="00487FA2" w:rsidRDefault="00597E0F">
            <w:pPr>
              <w:spacing w:line="250" w:lineRule="exact"/>
              <w:ind w:left="140"/>
              <w:rPr>
                <w:sz w:val="20"/>
                <w:szCs w:val="20"/>
              </w:rPr>
            </w:pPr>
            <w:r>
              <w:rPr>
                <w:rFonts w:eastAsia="Times New Roman"/>
                <w:sz w:val="24"/>
                <w:szCs w:val="24"/>
              </w:rPr>
              <w:t>Аналитическая</w:t>
            </w:r>
          </w:p>
        </w:tc>
        <w:tc>
          <w:tcPr>
            <w:tcW w:w="1840" w:type="dxa"/>
            <w:vAlign w:val="bottom"/>
          </w:tcPr>
          <w:p w:rsidR="00487FA2" w:rsidRDefault="00487FA2">
            <w:pPr>
              <w:rPr>
                <w:sz w:val="21"/>
                <w:szCs w:val="21"/>
              </w:rPr>
            </w:pPr>
          </w:p>
        </w:tc>
        <w:tc>
          <w:tcPr>
            <w:tcW w:w="1860" w:type="dxa"/>
            <w:vAlign w:val="bottom"/>
          </w:tcPr>
          <w:p w:rsidR="00487FA2" w:rsidRDefault="00597E0F">
            <w:pPr>
              <w:spacing w:line="250" w:lineRule="exact"/>
              <w:ind w:left="120"/>
              <w:rPr>
                <w:sz w:val="20"/>
                <w:szCs w:val="20"/>
              </w:rPr>
            </w:pPr>
            <w:r>
              <w:rPr>
                <w:rFonts w:eastAsia="Times New Roman"/>
                <w:sz w:val="24"/>
                <w:szCs w:val="24"/>
              </w:rPr>
              <w:t>Апрель (по</w:t>
            </w:r>
          </w:p>
        </w:tc>
        <w:tc>
          <w:tcPr>
            <w:tcW w:w="920" w:type="dxa"/>
            <w:vAlign w:val="bottom"/>
          </w:tcPr>
          <w:p w:rsidR="00487FA2" w:rsidRDefault="00597E0F">
            <w:pPr>
              <w:spacing w:line="250" w:lineRule="exact"/>
              <w:ind w:left="120"/>
              <w:rPr>
                <w:sz w:val="20"/>
                <w:szCs w:val="20"/>
              </w:rPr>
            </w:pPr>
            <w:r>
              <w:rPr>
                <w:rFonts w:eastAsia="Times New Roman"/>
                <w:sz w:val="24"/>
                <w:szCs w:val="24"/>
              </w:rPr>
              <w:t>Анализ</w:t>
            </w:r>
          </w:p>
        </w:tc>
        <w:tc>
          <w:tcPr>
            <w:tcW w:w="3040" w:type="dxa"/>
            <w:vAlign w:val="bottom"/>
          </w:tcPr>
          <w:p w:rsidR="00487FA2" w:rsidRDefault="00487FA2">
            <w:pPr>
              <w:rPr>
                <w:sz w:val="21"/>
                <w:szCs w:val="21"/>
              </w:rPr>
            </w:pPr>
          </w:p>
        </w:tc>
      </w:tr>
      <w:tr w:rsidR="00487FA2">
        <w:trPr>
          <w:trHeight w:val="278"/>
        </w:trPr>
        <w:tc>
          <w:tcPr>
            <w:tcW w:w="720" w:type="dxa"/>
            <w:vAlign w:val="bottom"/>
          </w:tcPr>
          <w:p w:rsidR="00487FA2" w:rsidRDefault="00487FA2">
            <w:pPr>
              <w:rPr>
                <w:sz w:val="24"/>
                <w:szCs w:val="24"/>
              </w:rPr>
            </w:pPr>
          </w:p>
        </w:tc>
        <w:tc>
          <w:tcPr>
            <w:tcW w:w="1160" w:type="dxa"/>
            <w:vAlign w:val="bottom"/>
          </w:tcPr>
          <w:p w:rsidR="00487FA2" w:rsidRDefault="00597E0F">
            <w:pPr>
              <w:ind w:left="140"/>
              <w:rPr>
                <w:sz w:val="20"/>
                <w:szCs w:val="20"/>
              </w:rPr>
            </w:pPr>
            <w:r>
              <w:rPr>
                <w:rFonts w:eastAsia="Times New Roman"/>
                <w:sz w:val="24"/>
                <w:szCs w:val="24"/>
              </w:rPr>
              <w:t>работа</w:t>
            </w:r>
          </w:p>
        </w:tc>
        <w:tc>
          <w:tcPr>
            <w:tcW w:w="880" w:type="dxa"/>
            <w:vAlign w:val="bottom"/>
          </w:tcPr>
          <w:p w:rsidR="00487FA2" w:rsidRDefault="00487FA2">
            <w:pPr>
              <w:rPr>
                <w:sz w:val="24"/>
                <w:szCs w:val="24"/>
              </w:rPr>
            </w:pPr>
          </w:p>
        </w:tc>
        <w:tc>
          <w:tcPr>
            <w:tcW w:w="1840" w:type="dxa"/>
            <w:vAlign w:val="bottom"/>
          </w:tcPr>
          <w:p w:rsidR="00487FA2" w:rsidRDefault="00487FA2">
            <w:pPr>
              <w:rPr>
                <w:sz w:val="24"/>
                <w:szCs w:val="24"/>
              </w:rPr>
            </w:pPr>
          </w:p>
        </w:tc>
        <w:tc>
          <w:tcPr>
            <w:tcW w:w="1860" w:type="dxa"/>
            <w:vAlign w:val="bottom"/>
          </w:tcPr>
          <w:p w:rsidR="00487FA2" w:rsidRDefault="00597E0F">
            <w:pPr>
              <w:ind w:left="120"/>
              <w:rPr>
                <w:sz w:val="20"/>
                <w:szCs w:val="20"/>
              </w:rPr>
            </w:pPr>
            <w:r>
              <w:rPr>
                <w:rFonts w:eastAsia="Times New Roman"/>
                <w:sz w:val="24"/>
                <w:szCs w:val="24"/>
              </w:rPr>
              <w:t>результатам</w:t>
            </w:r>
          </w:p>
        </w:tc>
        <w:tc>
          <w:tcPr>
            <w:tcW w:w="3960" w:type="dxa"/>
            <w:gridSpan w:val="2"/>
            <w:vAlign w:val="bottom"/>
          </w:tcPr>
          <w:p w:rsidR="00487FA2" w:rsidRDefault="00597E0F">
            <w:pPr>
              <w:ind w:left="120"/>
              <w:rPr>
                <w:sz w:val="20"/>
                <w:szCs w:val="20"/>
              </w:rPr>
            </w:pPr>
            <w:r>
              <w:rPr>
                <w:rFonts w:eastAsia="Times New Roman"/>
                <w:sz w:val="24"/>
                <w:szCs w:val="24"/>
              </w:rPr>
              <w:t>сформированно</w:t>
            </w:r>
          </w:p>
        </w:tc>
      </w:tr>
      <w:tr w:rsidR="00487FA2">
        <w:trPr>
          <w:trHeight w:val="274"/>
        </w:trPr>
        <w:tc>
          <w:tcPr>
            <w:tcW w:w="720" w:type="dxa"/>
            <w:vAlign w:val="bottom"/>
          </w:tcPr>
          <w:p w:rsidR="00487FA2" w:rsidRDefault="00487FA2">
            <w:pPr>
              <w:rPr>
                <w:sz w:val="23"/>
                <w:szCs w:val="23"/>
              </w:rPr>
            </w:pPr>
          </w:p>
        </w:tc>
        <w:tc>
          <w:tcPr>
            <w:tcW w:w="1160" w:type="dxa"/>
            <w:vAlign w:val="bottom"/>
          </w:tcPr>
          <w:p w:rsidR="00487FA2" w:rsidRDefault="00487FA2">
            <w:pPr>
              <w:rPr>
                <w:sz w:val="23"/>
                <w:szCs w:val="23"/>
              </w:rPr>
            </w:pPr>
          </w:p>
        </w:tc>
        <w:tc>
          <w:tcPr>
            <w:tcW w:w="880" w:type="dxa"/>
            <w:vAlign w:val="bottom"/>
          </w:tcPr>
          <w:p w:rsidR="00487FA2" w:rsidRDefault="00487FA2">
            <w:pPr>
              <w:rPr>
                <w:sz w:val="23"/>
                <w:szCs w:val="23"/>
              </w:rPr>
            </w:pPr>
          </w:p>
        </w:tc>
        <w:tc>
          <w:tcPr>
            <w:tcW w:w="1840" w:type="dxa"/>
            <w:vAlign w:val="bottom"/>
          </w:tcPr>
          <w:p w:rsidR="00487FA2" w:rsidRDefault="00487FA2">
            <w:pPr>
              <w:rPr>
                <w:sz w:val="23"/>
                <w:szCs w:val="23"/>
              </w:rPr>
            </w:pPr>
          </w:p>
        </w:tc>
        <w:tc>
          <w:tcPr>
            <w:tcW w:w="1860" w:type="dxa"/>
            <w:vAlign w:val="bottom"/>
          </w:tcPr>
          <w:p w:rsidR="00487FA2" w:rsidRDefault="00597E0F">
            <w:pPr>
              <w:spacing w:line="273" w:lineRule="exact"/>
              <w:ind w:left="120"/>
              <w:rPr>
                <w:sz w:val="20"/>
                <w:szCs w:val="20"/>
              </w:rPr>
            </w:pPr>
            <w:r>
              <w:rPr>
                <w:rFonts w:eastAsia="Times New Roman"/>
                <w:sz w:val="24"/>
                <w:szCs w:val="24"/>
              </w:rPr>
              <w:t>сформированно</w:t>
            </w:r>
          </w:p>
        </w:tc>
        <w:tc>
          <w:tcPr>
            <w:tcW w:w="3960" w:type="dxa"/>
            <w:gridSpan w:val="2"/>
            <w:vAlign w:val="bottom"/>
          </w:tcPr>
          <w:p w:rsidR="00487FA2" w:rsidRDefault="00597E0F">
            <w:pPr>
              <w:spacing w:line="273" w:lineRule="exact"/>
              <w:ind w:left="120"/>
              <w:rPr>
                <w:sz w:val="20"/>
                <w:szCs w:val="20"/>
              </w:rPr>
            </w:pPr>
            <w:r>
              <w:rPr>
                <w:rFonts w:eastAsia="Times New Roman"/>
                <w:sz w:val="24"/>
                <w:szCs w:val="24"/>
              </w:rPr>
              <w:t>сти УУД и</w:t>
            </w:r>
          </w:p>
        </w:tc>
      </w:tr>
      <w:tr w:rsidR="00487FA2">
        <w:trPr>
          <w:trHeight w:val="278"/>
        </w:trPr>
        <w:tc>
          <w:tcPr>
            <w:tcW w:w="720" w:type="dxa"/>
            <w:vAlign w:val="bottom"/>
          </w:tcPr>
          <w:p w:rsidR="00487FA2" w:rsidRDefault="00487FA2">
            <w:pPr>
              <w:rPr>
                <w:sz w:val="24"/>
                <w:szCs w:val="24"/>
              </w:rPr>
            </w:pPr>
          </w:p>
        </w:tc>
        <w:tc>
          <w:tcPr>
            <w:tcW w:w="1160" w:type="dxa"/>
            <w:vAlign w:val="bottom"/>
          </w:tcPr>
          <w:p w:rsidR="00487FA2" w:rsidRDefault="00487FA2">
            <w:pPr>
              <w:rPr>
                <w:sz w:val="24"/>
                <w:szCs w:val="24"/>
              </w:rPr>
            </w:pPr>
          </w:p>
        </w:tc>
        <w:tc>
          <w:tcPr>
            <w:tcW w:w="880" w:type="dxa"/>
            <w:vAlign w:val="bottom"/>
          </w:tcPr>
          <w:p w:rsidR="00487FA2" w:rsidRDefault="00487FA2">
            <w:pPr>
              <w:rPr>
                <w:sz w:val="24"/>
                <w:szCs w:val="24"/>
              </w:rPr>
            </w:pPr>
          </w:p>
        </w:tc>
        <w:tc>
          <w:tcPr>
            <w:tcW w:w="1840" w:type="dxa"/>
            <w:vAlign w:val="bottom"/>
          </w:tcPr>
          <w:p w:rsidR="00487FA2" w:rsidRDefault="00487FA2">
            <w:pPr>
              <w:rPr>
                <w:sz w:val="24"/>
                <w:szCs w:val="24"/>
              </w:rPr>
            </w:pPr>
          </w:p>
        </w:tc>
        <w:tc>
          <w:tcPr>
            <w:tcW w:w="1860" w:type="dxa"/>
            <w:vAlign w:val="bottom"/>
          </w:tcPr>
          <w:p w:rsidR="00487FA2" w:rsidRDefault="00597E0F">
            <w:pPr>
              <w:ind w:left="120"/>
              <w:rPr>
                <w:sz w:val="20"/>
                <w:szCs w:val="20"/>
              </w:rPr>
            </w:pPr>
            <w:r>
              <w:rPr>
                <w:rFonts w:eastAsia="Times New Roman"/>
                <w:sz w:val="24"/>
                <w:szCs w:val="24"/>
              </w:rPr>
              <w:t>сти УУД)</w:t>
            </w:r>
          </w:p>
        </w:tc>
        <w:tc>
          <w:tcPr>
            <w:tcW w:w="3960" w:type="dxa"/>
            <w:gridSpan w:val="2"/>
            <w:vAlign w:val="bottom"/>
          </w:tcPr>
          <w:p w:rsidR="00487FA2" w:rsidRDefault="00597E0F">
            <w:pPr>
              <w:ind w:left="120"/>
              <w:rPr>
                <w:sz w:val="20"/>
                <w:szCs w:val="20"/>
              </w:rPr>
            </w:pPr>
            <w:r>
              <w:rPr>
                <w:rFonts w:eastAsia="Times New Roman"/>
                <w:sz w:val="24"/>
                <w:szCs w:val="24"/>
              </w:rPr>
              <w:t>преодоление</w:t>
            </w:r>
          </w:p>
        </w:tc>
      </w:tr>
      <w:tr w:rsidR="00487FA2">
        <w:trPr>
          <w:trHeight w:val="274"/>
        </w:trPr>
        <w:tc>
          <w:tcPr>
            <w:tcW w:w="720" w:type="dxa"/>
            <w:vAlign w:val="bottom"/>
          </w:tcPr>
          <w:p w:rsidR="00487FA2" w:rsidRDefault="00487FA2">
            <w:pPr>
              <w:rPr>
                <w:sz w:val="23"/>
                <w:szCs w:val="23"/>
              </w:rPr>
            </w:pPr>
          </w:p>
        </w:tc>
        <w:tc>
          <w:tcPr>
            <w:tcW w:w="1160" w:type="dxa"/>
            <w:vAlign w:val="bottom"/>
          </w:tcPr>
          <w:p w:rsidR="00487FA2" w:rsidRDefault="00487FA2">
            <w:pPr>
              <w:rPr>
                <w:sz w:val="23"/>
                <w:szCs w:val="23"/>
              </w:rPr>
            </w:pPr>
          </w:p>
        </w:tc>
        <w:tc>
          <w:tcPr>
            <w:tcW w:w="880" w:type="dxa"/>
            <w:vAlign w:val="bottom"/>
          </w:tcPr>
          <w:p w:rsidR="00487FA2" w:rsidRDefault="00487FA2">
            <w:pPr>
              <w:rPr>
                <w:sz w:val="23"/>
                <w:szCs w:val="23"/>
              </w:rPr>
            </w:pPr>
          </w:p>
        </w:tc>
        <w:tc>
          <w:tcPr>
            <w:tcW w:w="1840" w:type="dxa"/>
            <w:vAlign w:val="bottom"/>
          </w:tcPr>
          <w:p w:rsidR="00487FA2" w:rsidRDefault="00487FA2">
            <w:pPr>
              <w:rPr>
                <w:sz w:val="23"/>
                <w:szCs w:val="23"/>
              </w:rPr>
            </w:pPr>
          </w:p>
        </w:tc>
        <w:tc>
          <w:tcPr>
            <w:tcW w:w="1860" w:type="dxa"/>
            <w:vAlign w:val="bottom"/>
          </w:tcPr>
          <w:p w:rsidR="00487FA2" w:rsidRDefault="00487FA2">
            <w:pPr>
              <w:rPr>
                <w:sz w:val="23"/>
                <w:szCs w:val="23"/>
              </w:rPr>
            </w:pPr>
          </w:p>
        </w:tc>
        <w:tc>
          <w:tcPr>
            <w:tcW w:w="920" w:type="dxa"/>
            <w:vAlign w:val="bottom"/>
          </w:tcPr>
          <w:p w:rsidR="00487FA2" w:rsidRDefault="00597E0F">
            <w:pPr>
              <w:spacing w:line="273" w:lineRule="exact"/>
              <w:ind w:left="120"/>
              <w:rPr>
                <w:sz w:val="20"/>
                <w:szCs w:val="20"/>
              </w:rPr>
            </w:pPr>
            <w:r>
              <w:rPr>
                <w:rFonts w:eastAsia="Times New Roman"/>
                <w:sz w:val="24"/>
                <w:szCs w:val="24"/>
              </w:rPr>
              <w:t>рисков</w:t>
            </w:r>
          </w:p>
        </w:tc>
        <w:tc>
          <w:tcPr>
            <w:tcW w:w="3040" w:type="dxa"/>
            <w:vAlign w:val="bottom"/>
          </w:tcPr>
          <w:p w:rsidR="00487FA2" w:rsidRDefault="00597E0F">
            <w:pPr>
              <w:spacing w:line="273" w:lineRule="exact"/>
              <w:ind w:right="2020"/>
              <w:jc w:val="right"/>
              <w:rPr>
                <w:sz w:val="20"/>
                <w:szCs w:val="20"/>
              </w:rPr>
            </w:pPr>
            <w:r>
              <w:rPr>
                <w:rFonts w:eastAsia="Times New Roman"/>
                <w:sz w:val="24"/>
                <w:szCs w:val="24"/>
              </w:rPr>
              <w:t>в</w:t>
            </w:r>
          </w:p>
        </w:tc>
      </w:tr>
      <w:tr w:rsidR="00487FA2">
        <w:trPr>
          <w:trHeight w:val="278"/>
        </w:trPr>
        <w:tc>
          <w:tcPr>
            <w:tcW w:w="720" w:type="dxa"/>
            <w:vAlign w:val="bottom"/>
          </w:tcPr>
          <w:p w:rsidR="00487FA2" w:rsidRDefault="00487FA2">
            <w:pPr>
              <w:rPr>
                <w:sz w:val="24"/>
                <w:szCs w:val="24"/>
              </w:rPr>
            </w:pPr>
          </w:p>
        </w:tc>
        <w:tc>
          <w:tcPr>
            <w:tcW w:w="1160" w:type="dxa"/>
            <w:vAlign w:val="bottom"/>
          </w:tcPr>
          <w:p w:rsidR="00487FA2" w:rsidRDefault="00487FA2">
            <w:pPr>
              <w:rPr>
                <w:sz w:val="24"/>
                <w:szCs w:val="24"/>
              </w:rPr>
            </w:pPr>
          </w:p>
        </w:tc>
        <w:tc>
          <w:tcPr>
            <w:tcW w:w="880" w:type="dxa"/>
            <w:vAlign w:val="bottom"/>
          </w:tcPr>
          <w:p w:rsidR="00487FA2" w:rsidRDefault="00487FA2">
            <w:pPr>
              <w:rPr>
                <w:sz w:val="24"/>
                <w:szCs w:val="24"/>
              </w:rPr>
            </w:pPr>
          </w:p>
        </w:tc>
        <w:tc>
          <w:tcPr>
            <w:tcW w:w="1840" w:type="dxa"/>
            <w:vAlign w:val="bottom"/>
          </w:tcPr>
          <w:p w:rsidR="00487FA2" w:rsidRDefault="00487FA2">
            <w:pPr>
              <w:rPr>
                <w:sz w:val="24"/>
                <w:szCs w:val="24"/>
              </w:rPr>
            </w:pPr>
          </w:p>
        </w:tc>
        <w:tc>
          <w:tcPr>
            <w:tcW w:w="1860" w:type="dxa"/>
            <w:vAlign w:val="bottom"/>
          </w:tcPr>
          <w:p w:rsidR="00487FA2" w:rsidRDefault="00487FA2">
            <w:pPr>
              <w:rPr>
                <w:sz w:val="24"/>
                <w:szCs w:val="24"/>
              </w:rPr>
            </w:pPr>
          </w:p>
        </w:tc>
        <w:tc>
          <w:tcPr>
            <w:tcW w:w="3960" w:type="dxa"/>
            <w:gridSpan w:val="2"/>
            <w:vAlign w:val="bottom"/>
          </w:tcPr>
          <w:p w:rsidR="00487FA2" w:rsidRDefault="00597E0F">
            <w:pPr>
              <w:ind w:left="120"/>
              <w:rPr>
                <w:sz w:val="20"/>
                <w:szCs w:val="20"/>
              </w:rPr>
            </w:pPr>
            <w:r>
              <w:rPr>
                <w:rFonts w:eastAsia="Times New Roman"/>
                <w:sz w:val="24"/>
                <w:szCs w:val="24"/>
              </w:rPr>
              <w:t>дальнейшем</w:t>
            </w:r>
          </w:p>
        </w:tc>
      </w:tr>
      <w:tr w:rsidR="00487FA2">
        <w:trPr>
          <w:trHeight w:val="306"/>
        </w:trPr>
        <w:tc>
          <w:tcPr>
            <w:tcW w:w="720" w:type="dxa"/>
            <w:tcBorders>
              <w:bottom w:val="single" w:sz="8" w:space="0" w:color="auto"/>
            </w:tcBorders>
            <w:vAlign w:val="bottom"/>
          </w:tcPr>
          <w:p w:rsidR="00487FA2" w:rsidRDefault="00487FA2">
            <w:pPr>
              <w:rPr>
                <w:sz w:val="24"/>
                <w:szCs w:val="24"/>
              </w:rPr>
            </w:pPr>
          </w:p>
        </w:tc>
        <w:tc>
          <w:tcPr>
            <w:tcW w:w="1160" w:type="dxa"/>
            <w:tcBorders>
              <w:bottom w:val="single" w:sz="8" w:space="0" w:color="auto"/>
            </w:tcBorders>
            <w:vAlign w:val="bottom"/>
          </w:tcPr>
          <w:p w:rsidR="00487FA2" w:rsidRDefault="00487FA2">
            <w:pPr>
              <w:rPr>
                <w:sz w:val="24"/>
                <w:szCs w:val="24"/>
              </w:rPr>
            </w:pPr>
          </w:p>
        </w:tc>
        <w:tc>
          <w:tcPr>
            <w:tcW w:w="880" w:type="dxa"/>
            <w:tcBorders>
              <w:bottom w:val="single" w:sz="8" w:space="0" w:color="auto"/>
            </w:tcBorders>
            <w:vAlign w:val="bottom"/>
          </w:tcPr>
          <w:p w:rsidR="00487FA2" w:rsidRDefault="00487FA2">
            <w:pPr>
              <w:rPr>
                <w:sz w:val="24"/>
                <w:szCs w:val="24"/>
              </w:rPr>
            </w:pPr>
          </w:p>
        </w:tc>
        <w:tc>
          <w:tcPr>
            <w:tcW w:w="1840" w:type="dxa"/>
            <w:tcBorders>
              <w:bottom w:val="single" w:sz="8" w:space="0" w:color="auto"/>
            </w:tcBorders>
            <w:vAlign w:val="bottom"/>
          </w:tcPr>
          <w:p w:rsidR="00487FA2" w:rsidRDefault="00487FA2">
            <w:pPr>
              <w:rPr>
                <w:sz w:val="24"/>
                <w:szCs w:val="24"/>
              </w:rPr>
            </w:pPr>
          </w:p>
        </w:tc>
        <w:tc>
          <w:tcPr>
            <w:tcW w:w="1860" w:type="dxa"/>
            <w:tcBorders>
              <w:bottom w:val="single" w:sz="8" w:space="0" w:color="auto"/>
            </w:tcBorders>
            <w:vAlign w:val="bottom"/>
          </w:tcPr>
          <w:p w:rsidR="00487FA2" w:rsidRDefault="00487FA2">
            <w:pPr>
              <w:rPr>
                <w:sz w:val="24"/>
                <w:szCs w:val="24"/>
              </w:rPr>
            </w:pPr>
          </w:p>
        </w:tc>
        <w:tc>
          <w:tcPr>
            <w:tcW w:w="3960" w:type="dxa"/>
            <w:gridSpan w:val="2"/>
            <w:tcBorders>
              <w:bottom w:val="single" w:sz="8" w:space="0" w:color="auto"/>
            </w:tcBorders>
            <w:vAlign w:val="bottom"/>
          </w:tcPr>
          <w:p w:rsidR="00487FA2" w:rsidRDefault="00597E0F">
            <w:pPr>
              <w:ind w:left="120"/>
              <w:rPr>
                <w:sz w:val="20"/>
                <w:szCs w:val="20"/>
              </w:rPr>
            </w:pPr>
            <w:r>
              <w:rPr>
                <w:rFonts w:eastAsia="Times New Roman"/>
                <w:sz w:val="24"/>
                <w:szCs w:val="24"/>
              </w:rPr>
              <w:t>обучении</w:t>
            </w:r>
          </w:p>
        </w:tc>
      </w:tr>
      <w:tr w:rsidR="00487FA2">
        <w:trPr>
          <w:trHeight w:val="236"/>
        </w:trPr>
        <w:tc>
          <w:tcPr>
            <w:tcW w:w="720" w:type="dxa"/>
            <w:vAlign w:val="bottom"/>
          </w:tcPr>
          <w:p w:rsidR="00487FA2" w:rsidRDefault="00597E0F">
            <w:pPr>
              <w:spacing w:line="236" w:lineRule="exact"/>
              <w:ind w:left="100"/>
              <w:rPr>
                <w:sz w:val="20"/>
                <w:szCs w:val="20"/>
              </w:rPr>
            </w:pPr>
            <w:r>
              <w:rPr>
                <w:rFonts w:eastAsia="Times New Roman"/>
                <w:sz w:val="24"/>
                <w:szCs w:val="24"/>
              </w:rPr>
              <w:t>7</w:t>
            </w:r>
          </w:p>
        </w:tc>
        <w:tc>
          <w:tcPr>
            <w:tcW w:w="2040" w:type="dxa"/>
            <w:gridSpan w:val="2"/>
            <w:vAlign w:val="bottom"/>
          </w:tcPr>
          <w:p w:rsidR="00487FA2" w:rsidRDefault="00597E0F">
            <w:pPr>
              <w:spacing w:line="236" w:lineRule="exact"/>
              <w:ind w:left="140"/>
              <w:rPr>
                <w:sz w:val="20"/>
                <w:szCs w:val="20"/>
              </w:rPr>
            </w:pPr>
            <w:r>
              <w:rPr>
                <w:rFonts w:eastAsia="Times New Roman"/>
                <w:sz w:val="24"/>
                <w:szCs w:val="24"/>
              </w:rPr>
              <w:t>Психолого-</w:t>
            </w:r>
          </w:p>
        </w:tc>
        <w:tc>
          <w:tcPr>
            <w:tcW w:w="1840" w:type="dxa"/>
            <w:vAlign w:val="bottom"/>
          </w:tcPr>
          <w:p w:rsidR="00487FA2" w:rsidRDefault="00597E0F">
            <w:pPr>
              <w:spacing w:line="236" w:lineRule="exact"/>
              <w:ind w:left="100"/>
              <w:rPr>
                <w:sz w:val="20"/>
                <w:szCs w:val="20"/>
              </w:rPr>
            </w:pPr>
            <w:r>
              <w:rPr>
                <w:rFonts w:eastAsia="Times New Roman"/>
                <w:sz w:val="24"/>
                <w:szCs w:val="24"/>
              </w:rPr>
              <w:t>Личностные</w:t>
            </w:r>
          </w:p>
        </w:tc>
        <w:tc>
          <w:tcPr>
            <w:tcW w:w="1860" w:type="dxa"/>
            <w:vAlign w:val="bottom"/>
          </w:tcPr>
          <w:p w:rsidR="00487FA2" w:rsidRDefault="00597E0F">
            <w:pPr>
              <w:spacing w:line="236" w:lineRule="exact"/>
              <w:ind w:left="120"/>
              <w:rPr>
                <w:sz w:val="20"/>
                <w:szCs w:val="20"/>
              </w:rPr>
            </w:pPr>
            <w:r>
              <w:rPr>
                <w:rFonts w:eastAsia="Times New Roman"/>
                <w:sz w:val="24"/>
                <w:szCs w:val="24"/>
              </w:rPr>
              <w:t>Январь-</w:t>
            </w:r>
          </w:p>
        </w:tc>
        <w:tc>
          <w:tcPr>
            <w:tcW w:w="3960" w:type="dxa"/>
            <w:gridSpan w:val="2"/>
            <w:vAlign w:val="bottom"/>
          </w:tcPr>
          <w:p w:rsidR="00487FA2" w:rsidRDefault="00597E0F">
            <w:pPr>
              <w:spacing w:line="236" w:lineRule="exact"/>
              <w:ind w:left="120"/>
              <w:rPr>
                <w:sz w:val="20"/>
                <w:szCs w:val="20"/>
              </w:rPr>
            </w:pPr>
            <w:r>
              <w:rPr>
                <w:rFonts w:eastAsia="Times New Roman"/>
                <w:sz w:val="24"/>
                <w:szCs w:val="24"/>
              </w:rPr>
              <w:t>Изучение</w:t>
            </w:r>
          </w:p>
        </w:tc>
      </w:tr>
      <w:tr w:rsidR="00487FA2">
        <w:trPr>
          <w:trHeight w:val="274"/>
        </w:trPr>
        <w:tc>
          <w:tcPr>
            <w:tcW w:w="720" w:type="dxa"/>
            <w:vAlign w:val="bottom"/>
          </w:tcPr>
          <w:p w:rsidR="00487FA2" w:rsidRDefault="00597E0F">
            <w:pPr>
              <w:spacing w:line="273" w:lineRule="exact"/>
              <w:ind w:left="100"/>
              <w:rPr>
                <w:sz w:val="20"/>
                <w:szCs w:val="20"/>
              </w:rPr>
            </w:pPr>
            <w:r>
              <w:rPr>
                <w:rFonts w:eastAsia="Times New Roman"/>
                <w:sz w:val="24"/>
                <w:szCs w:val="24"/>
              </w:rPr>
              <w:t>клас</w:t>
            </w:r>
          </w:p>
        </w:tc>
        <w:tc>
          <w:tcPr>
            <w:tcW w:w="2040" w:type="dxa"/>
            <w:gridSpan w:val="2"/>
            <w:vAlign w:val="bottom"/>
          </w:tcPr>
          <w:p w:rsidR="00487FA2" w:rsidRDefault="00597E0F">
            <w:pPr>
              <w:spacing w:line="273" w:lineRule="exact"/>
              <w:ind w:left="140"/>
              <w:rPr>
                <w:sz w:val="20"/>
                <w:szCs w:val="20"/>
              </w:rPr>
            </w:pPr>
            <w:r>
              <w:rPr>
                <w:rFonts w:eastAsia="Times New Roman"/>
                <w:sz w:val="24"/>
                <w:szCs w:val="24"/>
              </w:rPr>
              <w:t>диагностическая</w:t>
            </w:r>
          </w:p>
        </w:tc>
        <w:tc>
          <w:tcPr>
            <w:tcW w:w="1840" w:type="dxa"/>
            <w:vAlign w:val="bottom"/>
          </w:tcPr>
          <w:p w:rsidR="00487FA2" w:rsidRDefault="00597E0F">
            <w:pPr>
              <w:spacing w:line="273" w:lineRule="exact"/>
              <w:ind w:left="100"/>
              <w:rPr>
                <w:sz w:val="20"/>
                <w:szCs w:val="20"/>
              </w:rPr>
            </w:pPr>
            <w:r>
              <w:rPr>
                <w:rFonts w:eastAsia="Times New Roman"/>
                <w:sz w:val="24"/>
                <w:szCs w:val="24"/>
              </w:rPr>
              <w:t>коммуникативн</w:t>
            </w:r>
          </w:p>
        </w:tc>
        <w:tc>
          <w:tcPr>
            <w:tcW w:w="1860" w:type="dxa"/>
            <w:vAlign w:val="bottom"/>
          </w:tcPr>
          <w:p w:rsidR="00487FA2" w:rsidRDefault="00597E0F">
            <w:pPr>
              <w:spacing w:line="273" w:lineRule="exact"/>
              <w:ind w:left="120"/>
              <w:rPr>
                <w:sz w:val="20"/>
                <w:szCs w:val="20"/>
              </w:rPr>
            </w:pPr>
            <w:r>
              <w:rPr>
                <w:rFonts w:eastAsia="Times New Roman"/>
                <w:sz w:val="24"/>
                <w:szCs w:val="24"/>
              </w:rPr>
              <w:t>февраль</w:t>
            </w:r>
          </w:p>
        </w:tc>
        <w:tc>
          <w:tcPr>
            <w:tcW w:w="3960" w:type="dxa"/>
            <w:gridSpan w:val="2"/>
            <w:vAlign w:val="bottom"/>
          </w:tcPr>
          <w:p w:rsidR="00487FA2" w:rsidRDefault="00597E0F">
            <w:pPr>
              <w:spacing w:line="273" w:lineRule="exact"/>
              <w:ind w:left="120"/>
              <w:rPr>
                <w:sz w:val="20"/>
                <w:szCs w:val="20"/>
              </w:rPr>
            </w:pPr>
            <w:r>
              <w:rPr>
                <w:rFonts w:eastAsia="Times New Roman"/>
                <w:sz w:val="24"/>
                <w:szCs w:val="24"/>
              </w:rPr>
              <w:t>сформированно</w:t>
            </w:r>
          </w:p>
        </w:tc>
      </w:tr>
      <w:tr w:rsidR="00487FA2">
        <w:trPr>
          <w:trHeight w:val="278"/>
        </w:trPr>
        <w:tc>
          <w:tcPr>
            <w:tcW w:w="720" w:type="dxa"/>
            <w:vAlign w:val="bottom"/>
          </w:tcPr>
          <w:p w:rsidR="00487FA2" w:rsidRDefault="00597E0F">
            <w:pPr>
              <w:ind w:left="100"/>
              <w:rPr>
                <w:sz w:val="20"/>
                <w:szCs w:val="20"/>
              </w:rPr>
            </w:pPr>
            <w:r>
              <w:rPr>
                <w:rFonts w:eastAsia="Times New Roman"/>
                <w:sz w:val="24"/>
                <w:szCs w:val="24"/>
              </w:rPr>
              <w:t>с</w:t>
            </w:r>
          </w:p>
        </w:tc>
        <w:tc>
          <w:tcPr>
            <w:tcW w:w="1160" w:type="dxa"/>
            <w:vAlign w:val="bottom"/>
          </w:tcPr>
          <w:p w:rsidR="00487FA2" w:rsidRDefault="00597E0F">
            <w:pPr>
              <w:ind w:left="140"/>
              <w:rPr>
                <w:sz w:val="20"/>
                <w:szCs w:val="20"/>
              </w:rPr>
            </w:pPr>
            <w:r>
              <w:rPr>
                <w:rFonts w:eastAsia="Times New Roman"/>
                <w:sz w:val="24"/>
                <w:szCs w:val="24"/>
              </w:rPr>
              <w:t>работа</w:t>
            </w:r>
          </w:p>
        </w:tc>
        <w:tc>
          <w:tcPr>
            <w:tcW w:w="880" w:type="dxa"/>
            <w:vAlign w:val="bottom"/>
          </w:tcPr>
          <w:p w:rsidR="00487FA2" w:rsidRDefault="00597E0F">
            <w:pPr>
              <w:ind w:left="140"/>
              <w:rPr>
                <w:sz w:val="20"/>
                <w:szCs w:val="20"/>
              </w:rPr>
            </w:pPr>
            <w:r>
              <w:rPr>
                <w:rFonts w:eastAsia="Times New Roman"/>
                <w:sz w:val="24"/>
                <w:szCs w:val="24"/>
              </w:rPr>
              <w:t>(пакет</w:t>
            </w:r>
          </w:p>
        </w:tc>
        <w:tc>
          <w:tcPr>
            <w:tcW w:w="1840" w:type="dxa"/>
            <w:vAlign w:val="bottom"/>
          </w:tcPr>
          <w:p w:rsidR="00487FA2" w:rsidRDefault="00597E0F">
            <w:pPr>
              <w:ind w:left="100"/>
              <w:rPr>
                <w:sz w:val="20"/>
                <w:szCs w:val="20"/>
              </w:rPr>
            </w:pPr>
            <w:r>
              <w:rPr>
                <w:rFonts w:eastAsia="Times New Roman"/>
                <w:sz w:val="24"/>
                <w:szCs w:val="24"/>
              </w:rPr>
              <w:t>ые</w:t>
            </w:r>
          </w:p>
        </w:tc>
        <w:tc>
          <w:tcPr>
            <w:tcW w:w="1860" w:type="dxa"/>
            <w:vAlign w:val="bottom"/>
          </w:tcPr>
          <w:p w:rsidR="00487FA2" w:rsidRDefault="00487FA2">
            <w:pPr>
              <w:rPr>
                <w:sz w:val="24"/>
                <w:szCs w:val="24"/>
              </w:rPr>
            </w:pPr>
          </w:p>
        </w:tc>
        <w:tc>
          <w:tcPr>
            <w:tcW w:w="920" w:type="dxa"/>
            <w:vAlign w:val="bottom"/>
          </w:tcPr>
          <w:p w:rsidR="00487FA2" w:rsidRDefault="00597E0F">
            <w:pPr>
              <w:ind w:left="120"/>
              <w:rPr>
                <w:sz w:val="20"/>
                <w:szCs w:val="20"/>
              </w:rPr>
            </w:pPr>
            <w:r>
              <w:rPr>
                <w:rFonts w:eastAsia="Times New Roman"/>
                <w:sz w:val="24"/>
                <w:szCs w:val="24"/>
              </w:rPr>
              <w:t>сти</w:t>
            </w:r>
          </w:p>
        </w:tc>
        <w:tc>
          <w:tcPr>
            <w:tcW w:w="3040" w:type="dxa"/>
            <w:vAlign w:val="bottom"/>
          </w:tcPr>
          <w:p w:rsidR="00487FA2" w:rsidRDefault="00597E0F">
            <w:pPr>
              <w:ind w:right="2020"/>
              <w:jc w:val="right"/>
              <w:rPr>
                <w:sz w:val="20"/>
                <w:szCs w:val="20"/>
              </w:rPr>
            </w:pPr>
            <w:r>
              <w:rPr>
                <w:rFonts w:eastAsia="Times New Roman"/>
                <w:sz w:val="24"/>
                <w:szCs w:val="24"/>
              </w:rPr>
              <w:t>навыков</w:t>
            </w:r>
          </w:p>
        </w:tc>
      </w:tr>
      <w:tr w:rsidR="00487FA2">
        <w:trPr>
          <w:trHeight w:val="274"/>
        </w:trPr>
        <w:tc>
          <w:tcPr>
            <w:tcW w:w="720" w:type="dxa"/>
            <w:vAlign w:val="bottom"/>
          </w:tcPr>
          <w:p w:rsidR="00487FA2" w:rsidRDefault="00487FA2">
            <w:pPr>
              <w:rPr>
                <w:sz w:val="23"/>
                <w:szCs w:val="23"/>
              </w:rPr>
            </w:pPr>
          </w:p>
        </w:tc>
        <w:tc>
          <w:tcPr>
            <w:tcW w:w="1160" w:type="dxa"/>
            <w:vAlign w:val="bottom"/>
          </w:tcPr>
          <w:p w:rsidR="00487FA2" w:rsidRDefault="00597E0F">
            <w:pPr>
              <w:spacing w:line="273" w:lineRule="exact"/>
              <w:ind w:left="140"/>
              <w:rPr>
                <w:sz w:val="20"/>
                <w:szCs w:val="20"/>
              </w:rPr>
            </w:pPr>
            <w:r>
              <w:rPr>
                <w:rFonts w:eastAsia="Times New Roman"/>
                <w:sz w:val="24"/>
                <w:szCs w:val="24"/>
              </w:rPr>
              <w:t>методик</w:t>
            </w:r>
          </w:p>
        </w:tc>
        <w:tc>
          <w:tcPr>
            <w:tcW w:w="880" w:type="dxa"/>
            <w:vAlign w:val="bottom"/>
          </w:tcPr>
          <w:p w:rsidR="00487FA2" w:rsidRDefault="00487FA2">
            <w:pPr>
              <w:rPr>
                <w:sz w:val="23"/>
                <w:szCs w:val="23"/>
              </w:rPr>
            </w:pPr>
          </w:p>
        </w:tc>
        <w:tc>
          <w:tcPr>
            <w:tcW w:w="1840" w:type="dxa"/>
            <w:vAlign w:val="bottom"/>
          </w:tcPr>
          <w:p w:rsidR="00487FA2" w:rsidRDefault="00597E0F">
            <w:pPr>
              <w:spacing w:line="273" w:lineRule="exact"/>
              <w:ind w:left="100"/>
              <w:rPr>
                <w:sz w:val="20"/>
                <w:szCs w:val="20"/>
              </w:rPr>
            </w:pPr>
            <w:r>
              <w:rPr>
                <w:rFonts w:eastAsia="Times New Roman"/>
                <w:sz w:val="24"/>
                <w:szCs w:val="24"/>
              </w:rPr>
              <w:t>регулятивные</w:t>
            </w:r>
          </w:p>
        </w:tc>
        <w:tc>
          <w:tcPr>
            <w:tcW w:w="1860" w:type="dxa"/>
            <w:vAlign w:val="bottom"/>
          </w:tcPr>
          <w:p w:rsidR="00487FA2" w:rsidRDefault="00487FA2">
            <w:pPr>
              <w:rPr>
                <w:sz w:val="23"/>
                <w:szCs w:val="23"/>
              </w:rPr>
            </w:pPr>
          </w:p>
        </w:tc>
        <w:tc>
          <w:tcPr>
            <w:tcW w:w="920" w:type="dxa"/>
            <w:vAlign w:val="bottom"/>
          </w:tcPr>
          <w:p w:rsidR="00487FA2" w:rsidRDefault="00597E0F">
            <w:pPr>
              <w:spacing w:line="273" w:lineRule="exact"/>
              <w:ind w:left="120"/>
              <w:rPr>
                <w:sz w:val="20"/>
                <w:szCs w:val="20"/>
              </w:rPr>
            </w:pPr>
            <w:r>
              <w:rPr>
                <w:rFonts w:eastAsia="Times New Roman"/>
                <w:sz w:val="24"/>
                <w:szCs w:val="24"/>
              </w:rPr>
              <w:t>чтении,</w:t>
            </w:r>
          </w:p>
        </w:tc>
        <w:tc>
          <w:tcPr>
            <w:tcW w:w="3040" w:type="dxa"/>
            <w:vAlign w:val="bottom"/>
          </w:tcPr>
          <w:p w:rsidR="00487FA2" w:rsidRDefault="00487FA2">
            <w:pPr>
              <w:rPr>
                <w:sz w:val="23"/>
                <w:szCs w:val="23"/>
              </w:rPr>
            </w:pPr>
          </w:p>
        </w:tc>
      </w:tr>
      <w:tr w:rsidR="00487FA2">
        <w:trPr>
          <w:trHeight w:val="278"/>
        </w:trPr>
        <w:tc>
          <w:tcPr>
            <w:tcW w:w="720" w:type="dxa"/>
            <w:vAlign w:val="bottom"/>
          </w:tcPr>
          <w:p w:rsidR="00487FA2" w:rsidRDefault="00487FA2">
            <w:pPr>
              <w:rPr>
                <w:sz w:val="24"/>
                <w:szCs w:val="24"/>
              </w:rPr>
            </w:pPr>
          </w:p>
        </w:tc>
        <w:tc>
          <w:tcPr>
            <w:tcW w:w="2040" w:type="dxa"/>
            <w:gridSpan w:val="2"/>
            <w:vAlign w:val="bottom"/>
          </w:tcPr>
          <w:p w:rsidR="00487FA2" w:rsidRDefault="00597E0F">
            <w:pPr>
              <w:ind w:left="140"/>
              <w:rPr>
                <w:sz w:val="20"/>
                <w:szCs w:val="20"/>
              </w:rPr>
            </w:pPr>
            <w:r>
              <w:rPr>
                <w:rFonts w:eastAsia="Times New Roman"/>
                <w:sz w:val="24"/>
                <w:szCs w:val="24"/>
              </w:rPr>
              <w:t>Приложение)</w:t>
            </w:r>
          </w:p>
        </w:tc>
        <w:tc>
          <w:tcPr>
            <w:tcW w:w="1840" w:type="dxa"/>
            <w:vAlign w:val="bottom"/>
          </w:tcPr>
          <w:p w:rsidR="00487FA2" w:rsidRDefault="00597E0F">
            <w:pPr>
              <w:ind w:left="100"/>
              <w:rPr>
                <w:sz w:val="20"/>
                <w:szCs w:val="20"/>
              </w:rPr>
            </w:pPr>
            <w:r>
              <w:rPr>
                <w:rFonts w:eastAsia="Times New Roman"/>
                <w:sz w:val="24"/>
                <w:szCs w:val="24"/>
              </w:rPr>
              <w:t>познавательны</w:t>
            </w:r>
          </w:p>
        </w:tc>
        <w:tc>
          <w:tcPr>
            <w:tcW w:w="1860" w:type="dxa"/>
            <w:vAlign w:val="bottom"/>
          </w:tcPr>
          <w:p w:rsidR="00487FA2" w:rsidRDefault="00487FA2">
            <w:pPr>
              <w:rPr>
                <w:sz w:val="24"/>
                <w:szCs w:val="24"/>
              </w:rPr>
            </w:pPr>
          </w:p>
        </w:tc>
        <w:tc>
          <w:tcPr>
            <w:tcW w:w="3960" w:type="dxa"/>
            <w:gridSpan w:val="2"/>
            <w:vAlign w:val="bottom"/>
          </w:tcPr>
          <w:p w:rsidR="00487FA2" w:rsidRDefault="00597E0F">
            <w:pPr>
              <w:ind w:left="120"/>
              <w:rPr>
                <w:sz w:val="20"/>
                <w:szCs w:val="20"/>
              </w:rPr>
            </w:pPr>
            <w:r>
              <w:rPr>
                <w:rFonts w:eastAsia="Times New Roman"/>
                <w:sz w:val="24"/>
                <w:szCs w:val="24"/>
              </w:rPr>
              <w:t>самостоятельно</w:t>
            </w:r>
          </w:p>
        </w:tc>
      </w:tr>
      <w:tr w:rsidR="00487FA2">
        <w:trPr>
          <w:trHeight w:val="274"/>
        </w:trPr>
        <w:tc>
          <w:tcPr>
            <w:tcW w:w="720" w:type="dxa"/>
            <w:vAlign w:val="bottom"/>
          </w:tcPr>
          <w:p w:rsidR="00487FA2" w:rsidRDefault="00487FA2">
            <w:pPr>
              <w:rPr>
                <w:sz w:val="23"/>
                <w:szCs w:val="23"/>
              </w:rPr>
            </w:pPr>
          </w:p>
        </w:tc>
        <w:tc>
          <w:tcPr>
            <w:tcW w:w="1160" w:type="dxa"/>
            <w:vAlign w:val="bottom"/>
          </w:tcPr>
          <w:p w:rsidR="00487FA2" w:rsidRDefault="00487FA2">
            <w:pPr>
              <w:rPr>
                <w:sz w:val="23"/>
                <w:szCs w:val="23"/>
              </w:rPr>
            </w:pPr>
          </w:p>
        </w:tc>
        <w:tc>
          <w:tcPr>
            <w:tcW w:w="880" w:type="dxa"/>
            <w:vAlign w:val="bottom"/>
          </w:tcPr>
          <w:p w:rsidR="00487FA2" w:rsidRDefault="00487FA2">
            <w:pPr>
              <w:rPr>
                <w:sz w:val="23"/>
                <w:szCs w:val="23"/>
              </w:rPr>
            </w:pPr>
          </w:p>
        </w:tc>
        <w:tc>
          <w:tcPr>
            <w:tcW w:w="1840" w:type="dxa"/>
            <w:vAlign w:val="bottom"/>
          </w:tcPr>
          <w:p w:rsidR="00487FA2" w:rsidRDefault="00597E0F">
            <w:pPr>
              <w:spacing w:line="273" w:lineRule="exact"/>
              <w:ind w:left="100"/>
              <w:rPr>
                <w:sz w:val="20"/>
                <w:szCs w:val="20"/>
              </w:rPr>
            </w:pPr>
            <w:r>
              <w:rPr>
                <w:rFonts w:eastAsia="Times New Roman"/>
                <w:sz w:val="24"/>
                <w:szCs w:val="24"/>
              </w:rPr>
              <w:t>е</w:t>
            </w:r>
          </w:p>
        </w:tc>
        <w:tc>
          <w:tcPr>
            <w:tcW w:w="1860" w:type="dxa"/>
            <w:vAlign w:val="bottom"/>
          </w:tcPr>
          <w:p w:rsidR="00487FA2" w:rsidRDefault="00487FA2">
            <w:pPr>
              <w:rPr>
                <w:sz w:val="23"/>
                <w:szCs w:val="23"/>
              </w:rPr>
            </w:pPr>
          </w:p>
        </w:tc>
        <w:tc>
          <w:tcPr>
            <w:tcW w:w="3960" w:type="dxa"/>
            <w:gridSpan w:val="2"/>
            <w:vAlign w:val="bottom"/>
          </w:tcPr>
          <w:p w:rsidR="00487FA2" w:rsidRDefault="00597E0F">
            <w:pPr>
              <w:spacing w:line="273" w:lineRule="exact"/>
              <w:ind w:left="120"/>
              <w:rPr>
                <w:sz w:val="20"/>
                <w:szCs w:val="20"/>
              </w:rPr>
            </w:pPr>
            <w:r>
              <w:rPr>
                <w:rFonts w:eastAsia="Times New Roman"/>
                <w:sz w:val="24"/>
                <w:szCs w:val="24"/>
              </w:rPr>
              <w:t>сти мышления -</w:t>
            </w:r>
          </w:p>
        </w:tc>
      </w:tr>
      <w:tr w:rsidR="00487FA2">
        <w:trPr>
          <w:trHeight w:val="278"/>
        </w:trPr>
        <w:tc>
          <w:tcPr>
            <w:tcW w:w="720" w:type="dxa"/>
            <w:vAlign w:val="bottom"/>
          </w:tcPr>
          <w:p w:rsidR="00487FA2" w:rsidRDefault="00487FA2">
            <w:pPr>
              <w:rPr>
                <w:sz w:val="24"/>
                <w:szCs w:val="24"/>
              </w:rPr>
            </w:pPr>
          </w:p>
        </w:tc>
        <w:tc>
          <w:tcPr>
            <w:tcW w:w="1160" w:type="dxa"/>
            <w:vAlign w:val="bottom"/>
          </w:tcPr>
          <w:p w:rsidR="00487FA2" w:rsidRDefault="00487FA2">
            <w:pPr>
              <w:rPr>
                <w:sz w:val="24"/>
                <w:szCs w:val="24"/>
              </w:rPr>
            </w:pPr>
          </w:p>
        </w:tc>
        <w:tc>
          <w:tcPr>
            <w:tcW w:w="880" w:type="dxa"/>
            <w:vAlign w:val="bottom"/>
          </w:tcPr>
          <w:p w:rsidR="00487FA2" w:rsidRDefault="00487FA2">
            <w:pPr>
              <w:rPr>
                <w:sz w:val="24"/>
                <w:szCs w:val="24"/>
              </w:rPr>
            </w:pPr>
          </w:p>
        </w:tc>
        <w:tc>
          <w:tcPr>
            <w:tcW w:w="1840" w:type="dxa"/>
            <w:vAlign w:val="bottom"/>
          </w:tcPr>
          <w:p w:rsidR="00487FA2" w:rsidRDefault="00487FA2">
            <w:pPr>
              <w:rPr>
                <w:sz w:val="24"/>
                <w:szCs w:val="24"/>
              </w:rPr>
            </w:pPr>
          </w:p>
        </w:tc>
        <w:tc>
          <w:tcPr>
            <w:tcW w:w="1860" w:type="dxa"/>
            <w:vAlign w:val="bottom"/>
          </w:tcPr>
          <w:p w:rsidR="00487FA2" w:rsidRDefault="00487FA2">
            <w:pPr>
              <w:rPr>
                <w:sz w:val="24"/>
                <w:szCs w:val="24"/>
              </w:rPr>
            </w:pPr>
          </w:p>
        </w:tc>
        <w:tc>
          <w:tcPr>
            <w:tcW w:w="3960" w:type="dxa"/>
            <w:gridSpan w:val="2"/>
            <w:vAlign w:val="bottom"/>
          </w:tcPr>
          <w:p w:rsidR="00487FA2" w:rsidRDefault="00597E0F">
            <w:pPr>
              <w:ind w:left="120"/>
              <w:rPr>
                <w:sz w:val="20"/>
                <w:szCs w:val="20"/>
              </w:rPr>
            </w:pPr>
            <w:r>
              <w:rPr>
                <w:rFonts w:eastAsia="Times New Roman"/>
                <w:sz w:val="24"/>
                <w:szCs w:val="24"/>
              </w:rPr>
              <w:t>сформированно</w:t>
            </w:r>
          </w:p>
        </w:tc>
      </w:tr>
      <w:tr w:rsidR="00487FA2">
        <w:trPr>
          <w:trHeight w:val="274"/>
        </w:trPr>
        <w:tc>
          <w:tcPr>
            <w:tcW w:w="720" w:type="dxa"/>
            <w:vAlign w:val="bottom"/>
          </w:tcPr>
          <w:p w:rsidR="00487FA2" w:rsidRDefault="00487FA2">
            <w:pPr>
              <w:rPr>
                <w:sz w:val="23"/>
                <w:szCs w:val="23"/>
              </w:rPr>
            </w:pPr>
          </w:p>
        </w:tc>
        <w:tc>
          <w:tcPr>
            <w:tcW w:w="1160" w:type="dxa"/>
            <w:vAlign w:val="bottom"/>
          </w:tcPr>
          <w:p w:rsidR="00487FA2" w:rsidRDefault="00487FA2">
            <w:pPr>
              <w:rPr>
                <w:sz w:val="23"/>
                <w:szCs w:val="23"/>
              </w:rPr>
            </w:pPr>
          </w:p>
        </w:tc>
        <w:tc>
          <w:tcPr>
            <w:tcW w:w="880" w:type="dxa"/>
            <w:vAlign w:val="bottom"/>
          </w:tcPr>
          <w:p w:rsidR="00487FA2" w:rsidRDefault="00487FA2">
            <w:pPr>
              <w:rPr>
                <w:sz w:val="23"/>
                <w:szCs w:val="23"/>
              </w:rPr>
            </w:pPr>
          </w:p>
        </w:tc>
        <w:tc>
          <w:tcPr>
            <w:tcW w:w="1840" w:type="dxa"/>
            <w:vAlign w:val="bottom"/>
          </w:tcPr>
          <w:p w:rsidR="00487FA2" w:rsidRDefault="00487FA2">
            <w:pPr>
              <w:rPr>
                <w:sz w:val="23"/>
                <w:szCs w:val="23"/>
              </w:rPr>
            </w:pPr>
          </w:p>
        </w:tc>
        <w:tc>
          <w:tcPr>
            <w:tcW w:w="1860" w:type="dxa"/>
            <w:vAlign w:val="bottom"/>
          </w:tcPr>
          <w:p w:rsidR="00487FA2" w:rsidRDefault="00487FA2">
            <w:pPr>
              <w:rPr>
                <w:sz w:val="23"/>
                <w:szCs w:val="23"/>
              </w:rPr>
            </w:pPr>
          </w:p>
        </w:tc>
        <w:tc>
          <w:tcPr>
            <w:tcW w:w="3960" w:type="dxa"/>
            <w:gridSpan w:val="2"/>
            <w:vAlign w:val="bottom"/>
          </w:tcPr>
          <w:p w:rsidR="00487FA2" w:rsidRDefault="00597E0F">
            <w:pPr>
              <w:spacing w:line="273" w:lineRule="exact"/>
              <w:ind w:left="120"/>
              <w:rPr>
                <w:sz w:val="20"/>
                <w:szCs w:val="20"/>
              </w:rPr>
            </w:pPr>
            <w:r>
              <w:rPr>
                <w:rFonts w:eastAsia="Times New Roman"/>
                <w:sz w:val="24"/>
                <w:szCs w:val="24"/>
              </w:rPr>
              <w:t>сти словесно-</w:t>
            </w:r>
          </w:p>
        </w:tc>
      </w:tr>
      <w:tr w:rsidR="00487FA2">
        <w:trPr>
          <w:trHeight w:val="278"/>
        </w:trPr>
        <w:tc>
          <w:tcPr>
            <w:tcW w:w="720" w:type="dxa"/>
            <w:vAlign w:val="bottom"/>
          </w:tcPr>
          <w:p w:rsidR="00487FA2" w:rsidRDefault="00487FA2">
            <w:pPr>
              <w:rPr>
                <w:sz w:val="24"/>
                <w:szCs w:val="24"/>
              </w:rPr>
            </w:pPr>
          </w:p>
        </w:tc>
        <w:tc>
          <w:tcPr>
            <w:tcW w:w="1160" w:type="dxa"/>
            <w:vAlign w:val="bottom"/>
          </w:tcPr>
          <w:p w:rsidR="00487FA2" w:rsidRDefault="00487FA2">
            <w:pPr>
              <w:rPr>
                <w:sz w:val="24"/>
                <w:szCs w:val="24"/>
              </w:rPr>
            </w:pPr>
          </w:p>
        </w:tc>
        <w:tc>
          <w:tcPr>
            <w:tcW w:w="880" w:type="dxa"/>
            <w:vAlign w:val="bottom"/>
          </w:tcPr>
          <w:p w:rsidR="00487FA2" w:rsidRDefault="00487FA2">
            <w:pPr>
              <w:rPr>
                <w:sz w:val="24"/>
                <w:szCs w:val="24"/>
              </w:rPr>
            </w:pPr>
          </w:p>
        </w:tc>
        <w:tc>
          <w:tcPr>
            <w:tcW w:w="1840" w:type="dxa"/>
            <w:vAlign w:val="bottom"/>
          </w:tcPr>
          <w:p w:rsidR="00487FA2" w:rsidRDefault="00487FA2">
            <w:pPr>
              <w:rPr>
                <w:sz w:val="24"/>
                <w:szCs w:val="24"/>
              </w:rPr>
            </w:pPr>
          </w:p>
        </w:tc>
        <w:tc>
          <w:tcPr>
            <w:tcW w:w="1860" w:type="dxa"/>
            <w:vAlign w:val="bottom"/>
          </w:tcPr>
          <w:p w:rsidR="00487FA2" w:rsidRDefault="00487FA2">
            <w:pPr>
              <w:rPr>
                <w:sz w:val="24"/>
                <w:szCs w:val="24"/>
              </w:rPr>
            </w:pPr>
          </w:p>
        </w:tc>
        <w:tc>
          <w:tcPr>
            <w:tcW w:w="3960" w:type="dxa"/>
            <w:gridSpan w:val="2"/>
            <w:vAlign w:val="bottom"/>
          </w:tcPr>
          <w:p w:rsidR="00487FA2" w:rsidRDefault="00597E0F">
            <w:pPr>
              <w:ind w:left="120"/>
              <w:rPr>
                <w:sz w:val="20"/>
                <w:szCs w:val="20"/>
              </w:rPr>
            </w:pPr>
            <w:r>
              <w:rPr>
                <w:rFonts w:eastAsia="Times New Roman"/>
                <w:sz w:val="24"/>
                <w:szCs w:val="24"/>
              </w:rPr>
              <w:t>логического</w:t>
            </w:r>
          </w:p>
        </w:tc>
      </w:tr>
      <w:tr w:rsidR="00487FA2">
        <w:trPr>
          <w:trHeight w:val="274"/>
        </w:trPr>
        <w:tc>
          <w:tcPr>
            <w:tcW w:w="720" w:type="dxa"/>
            <w:vAlign w:val="bottom"/>
          </w:tcPr>
          <w:p w:rsidR="00487FA2" w:rsidRDefault="00487FA2">
            <w:pPr>
              <w:rPr>
                <w:sz w:val="23"/>
                <w:szCs w:val="23"/>
              </w:rPr>
            </w:pPr>
          </w:p>
        </w:tc>
        <w:tc>
          <w:tcPr>
            <w:tcW w:w="1160" w:type="dxa"/>
            <w:vAlign w:val="bottom"/>
          </w:tcPr>
          <w:p w:rsidR="00487FA2" w:rsidRDefault="00487FA2">
            <w:pPr>
              <w:rPr>
                <w:sz w:val="23"/>
                <w:szCs w:val="23"/>
              </w:rPr>
            </w:pPr>
          </w:p>
        </w:tc>
        <w:tc>
          <w:tcPr>
            <w:tcW w:w="880" w:type="dxa"/>
            <w:vAlign w:val="bottom"/>
          </w:tcPr>
          <w:p w:rsidR="00487FA2" w:rsidRDefault="00487FA2">
            <w:pPr>
              <w:rPr>
                <w:sz w:val="23"/>
                <w:szCs w:val="23"/>
              </w:rPr>
            </w:pPr>
          </w:p>
        </w:tc>
        <w:tc>
          <w:tcPr>
            <w:tcW w:w="1840" w:type="dxa"/>
            <w:vAlign w:val="bottom"/>
          </w:tcPr>
          <w:p w:rsidR="00487FA2" w:rsidRDefault="00487FA2">
            <w:pPr>
              <w:rPr>
                <w:sz w:val="23"/>
                <w:szCs w:val="23"/>
              </w:rPr>
            </w:pPr>
          </w:p>
        </w:tc>
        <w:tc>
          <w:tcPr>
            <w:tcW w:w="1860" w:type="dxa"/>
            <w:vAlign w:val="bottom"/>
          </w:tcPr>
          <w:p w:rsidR="00487FA2" w:rsidRDefault="00487FA2">
            <w:pPr>
              <w:rPr>
                <w:sz w:val="23"/>
                <w:szCs w:val="23"/>
              </w:rPr>
            </w:pPr>
          </w:p>
        </w:tc>
        <w:tc>
          <w:tcPr>
            <w:tcW w:w="3960" w:type="dxa"/>
            <w:gridSpan w:val="2"/>
            <w:vAlign w:val="bottom"/>
          </w:tcPr>
          <w:p w:rsidR="00487FA2" w:rsidRDefault="00597E0F">
            <w:pPr>
              <w:spacing w:line="273" w:lineRule="exact"/>
              <w:ind w:left="120"/>
              <w:rPr>
                <w:sz w:val="20"/>
                <w:szCs w:val="20"/>
              </w:rPr>
            </w:pPr>
            <w:r>
              <w:rPr>
                <w:rFonts w:eastAsia="Times New Roman"/>
                <w:sz w:val="24"/>
                <w:szCs w:val="24"/>
              </w:rPr>
              <w:t>мышления как</w:t>
            </w:r>
          </w:p>
        </w:tc>
      </w:tr>
      <w:tr w:rsidR="00487FA2">
        <w:trPr>
          <w:trHeight w:val="278"/>
        </w:trPr>
        <w:tc>
          <w:tcPr>
            <w:tcW w:w="720" w:type="dxa"/>
            <w:vAlign w:val="bottom"/>
          </w:tcPr>
          <w:p w:rsidR="00487FA2" w:rsidRDefault="00487FA2">
            <w:pPr>
              <w:rPr>
                <w:sz w:val="24"/>
                <w:szCs w:val="24"/>
              </w:rPr>
            </w:pPr>
          </w:p>
        </w:tc>
        <w:tc>
          <w:tcPr>
            <w:tcW w:w="1160" w:type="dxa"/>
            <w:vAlign w:val="bottom"/>
          </w:tcPr>
          <w:p w:rsidR="00487FA2" w:rsidRDefault="00487FA2">
            <w:pPr>
              <w:rPr>
                <w:sz w:val="24"/>
                <w:szCs w:val="24"/>
              </w:rPr>
            </w:pPr>
          </w:p>
        </w:tc>
        <w:tc>
          <w:tcPr>
            <w:tcW w:w="880" w:type="dxa"/>
            <w:vAlign w:val="bottom"/>
          </w:tcPr>
          <w:p w:rsidR="00487FA2" w:rsidRDefault="00487FA2">
            <w:pPr>
              <w:rPr>
                <w:sz w:val="24"/>
                <w:szCs w:val="24"/>
              </w:rPr>
            </w:pPr>
          </w:p>
        </w:tc>
        <w:tc>
          <w:tcPr>
            <w:tcW w:w="1840" w:type="dxa"/>
            <w:vAlign w:val="bottom"/>
          </w:tcPr>
          <w:p w:rsidR="00487FA2" w:rsidRDefault="00487FA2">
            <w:pPr>
              <w:rPr>
                <w:sz w:val="24"/>
                <w:szCs w:val="24"/>
              </w:rPr>
            </w:pPr>
          </w:p>
        </w:tc>
        <w:tc>
          <w:tcPr>
            <w:tcW w:w="1860" w:type="dxa"/>
            <w:vAlign w:val="bottom"/>
          </w:tcPr>
          <w:p w:rsidR="00487FA2" w:rsidRDefault="00487FA2">
            <w:pPr>
              <w:rPr>
                <w:sz w:val="24"/>
                <w:szCs w:val="24"/>
              </w:rPr>
            </w:pPr>
          </w:p>
        </w:tc>
        <w:tc>
          <w:tcPr>
            <w:tcW w:w="3960" w:type="dxa"/>
            <w:gridSpan w:val="2"/>
            <w:vAlign w:val="bottom"/>
          </w:tcPr>
          <w:p w:rsidR="00487FA2" w:rsidRDefault="00597E0F">
            <w:pPr>
              <w:ind w:left="120"/>
              <w:rPr>
                <w:sz w:val="20"/>
                <w:szCs w:val="20"/>
              </w:rPr>
            </w:pPr>
            <w:r>
              <w:rPr>
                <w:rFonts w:eastAsia="Times New Roman"/>
                <w:sz w:val="24"/>
                <w:szCs w:val="24"/>
              </w:rPr>
              <w:t>составляющих</w:t>
            </w:r>
          </w:p>
        </w:tc>
      </w:tr>
      <w:tr w:rsidR="00487FA2">
        <w:trPr>
          <w:trHeight w:val="320"/>
        </w:trPr>
        <w:tc>
          <w:tcPr>
            <w:tcW w:w="720" w:type="dxa"/>
            <w:vAlign w:val="bottom"/>
          </w:tcPr>
          <w:p w:rsidR="00487FA2" w:rsidRDefault="00487FA2">
            <w:pPr>
              <w:rPr>
                <w:sz w:val="24"/>
                <w:szCs w:val="24"/>
              </w:rPr>
            </w:pPr>
          </w:p>
        </w:tc>
        <w:tc>
          <w:tcPr>
            <w:tcW w:w="1160" w:type="dxa"/>
            <w:vAlign w:val="bottom"/>
          </w:tcPr>
          <w:p w:rsidR="00487FA2" w:rsidRDefault="00487FA2">
            <w:pPr>
              <w:rPr>
                <w:sz w:val="24"/>
                <w:szCs w:val="24"/>
              </w:rPr>
            </w:pPr>
          </w:p>
        </w:tc>
        <w:tc>
          <w:tcPr>
            <w:tcW w:w="880" w:type="dxa"/>
            <w:vAlign w:val="bottom"/>
          </w:tcPr>
          <w:p w:rsidR="00487FA2" w:rsidRDefault="00487FA2">
            <w:pPr>
              <w:rPr>
                <w:sz w:val="24"/>
                <w:szCs w:val="24"/>
              </w:rPr>
            </w:pPr>
          </w:p>
        </w:tc>
        <w:tc>
          <w:tcPr>
            <w:tcW w:w="1840" w:type="dxa"/>
            <w:vAlign w:val="bottom"/>
          </w:tcPr>
          <w:p w:rsidR="00487FA2" w:rsidRDefault="00487FA2">
            <w:pPr>
              <w:rPr>
                <w:sz w:val="24"/>
                <w:szCs w:val="24"/>
              </w:rPr>
            </w:pPr>
          </w:p>
        </w:tc>
        <w:tc>
          <w:tcPr>
            <w:tcW w:w="1860" w:type="dxa"/>
            <w:vAlign w:val="bottom"/>
          </w:tcPr>
          <w:p w:rsidR="00487FA2" w:rsidRDefault="00487FA2">
            <w:pPr>
              <w:rPr>
                <w:sz w:val="24"/>
                <w:szCs w:val="24"/>
              </w:rPr>
            </w:pPr>
          </w:p>
        </w:tc>
        <w:tc>
          <w:tcPr>
            <w:tcW w:w="3960" w:type="dxa"/>
            <w:gridSpan w:val="2"/>
            <w:vAlign w:val="bottom"/>
          </w:tcPr>
          <w:p w:rsidR="00487FA2" w:rsidRDefault="00597E0F">
            <w:pPr>
              <w:ind w:left="120"/>
              <w:rPr>
                <w:sz w:val="20"/>
                <w:szCs w:val="20"/>
              </w:rPr>
            </w:pPr>
            <w:r>
              <w:rPr>
                <w:rFonts w:eastAsia="Times New Roman"/>
                <w:sz w:val="24"/>
                <w:szCs w:val="24"/>
              </w:rPr>
              <w:t>познавательных</w:t>
            </w:r>
          </w:p>
        </w:tc>
      </w:tr>
    </w:tbl>
    <w:p w:rsidR="00487FA2" w:rsidRDefault="00487FA2">
      <w:pPr>
        <w:spacing w:line="20" w:lineRule="exact"/>
        <w:rPr>
          <w:sz w:val="20"/>
          <w:szCs w:val="20"/>
        </w:rPr>
      </w:pPr>
      <w:r>
        <w:rPr>
          <w:sz w:val="20"/>
          <w:szCs w:val="20"/>
        </w:rPr>
        <w:pict>
          <v:line id="Shape 1079" o:spid="_x0000_s2104" style="position:absolute;z-index:251736064;visibility:visible;mso-wrap-style:square;mso-wrap-distance-left:0;mso-wrap-distance-top:0;mso-wrap-distance-right:0;mso-wrap-distance-bottom:0;mso-position-horizontal:absolute;mso-position-horizontal-relative:text;mso-position-vertical:absolute;mso-position-vertical-relative:text" from="-.25pt,-.45pt" to="521.2pt,-.45pt" o:allowincell="f" strokeweight=".16931mm"/>
        </w:pict>
      </w:r>
    </w:p>
    <w:p w:rsidR="00487FA2" w:rsidRDefault="00487FA2">
      <w:pPr>
        <w:sectPr w:rsidR="00487FA2">
          <w:pgSz w:w="11900" w:h="16838"/>
          <w:pgMar w:top="1109" w:right="744" w:bottom="454" w:left="740" w:header="0" w:footer="0" w:gutter="0"/>
          <w:cols w:space="720" w:equalWidth="0">
            <w:col w:w="10420"/>
          </w:cols>
        </w:sectPr>
      </w:pPr>
    </w:p>
    <w:p w:rsidR="00487FA2" w:rsidRDefault="00487FA2">
      <w:pPr>
        <w:spacing w:line="17" w:lineRule="exact"/>
        <w:rPr>
          <w:sz w:val="20"/>
          <w:szCs w:val="20"/>
        </w:rPr>
      </w:pPr>
    </w:p>
    <w:p w:rsidR="00487FA2" w:rsidRDefault="00597E0F">
      <w:pPr>
        <w:ind w:left="9960"/>
        <w:rPr>
          <w:sz w:val="20"/>
          <w:szCs w:val="20"/>
        </w:rPr>
      </w:pPr>
      <w:r>
        <w:rPr>
          <w:rFonts w:eastAsia="Times New Roman"/>
          <w:sz w:val="24"/>
          <w:szCs w:val="24"/>
        </w:rPr>
        <w:t>113</w:t>
      </w:r>
    </w:p>
    <w:p w:rsidR="00487FA2" w:rsidRDefault="00487FA2">
      <w:pPr>
        <w:sectPr w:rsidR="00487FA2">
          <w:type w:val="continuous"/>
          <w:pgSz w:w="11900" w:h="16838"/>
          <w:pgMar w:top="1109"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780"/>
        <w:gridCol w:w="1000"/>
        <w:gridCol w:w="180"/>
        <w:gridCol w:w="540"/>
        <w:gridCol w:w="280"/>
        <w:gridCol w:w="1840"/>
        <w:gridCol w:w="1860"/>
        <w:gridCol w:w="600"/>
        <w:gridCol w:w="1040"/>
        <w:gridCol w:w="280"/>
        <w:gridCol w:w="1040"/>
        <w:gridCol w:w="1000"/>
      </w:tblGrid>
      <w:tr w:rsidR="00487FA2">
        <w:trPr>
          <w:trHeight w:val="256"/>
        </w:trPr>
        <w:tc>
          <w:tcPr>
            <w:tcW w:w="780" w:type="dxa"/>
            <w:tcBorders>
              <w:top w:val="single" w:sz="8" w:space="0" w:color="auto"/>
              <w:left w:val="single" w:sz="8" w:space="0" w:color="auto"/>
              <w:right w:val="single" w:sz="8" w:space="0" w:color="auto"/>
            </w:tcBorders>
            <w:vAlign w:val="bottom"/>
          </w:tcPr>
          <w:p w:rsidR="00487FA2" w:rsidRDefault="00487FA2"/>
        </w:tc>
        <w:tc>
          <w:tcPr>
            <w:tcW w:w="1000" w:type="dxa"/>
            <w:tcBorders>
              <w:top w:val="single" w:sz="8" w:space="0" w:color="auto"/>
            </w:tcBorders>
            <w:vAlign w:val="bottom"/>
          </w:tcPr>
          <w:p w:rsidR="00487FA2" w:rsidRDefault="00487FA2"/>
        </w:tc>
        <w:tc>
          <w:tcPr>
            <w:tcW w:w="180" w:type="dxa"/>
            <w:tcBorders>
              <w:top w:val="single" w:sz="8" w:space="0" w:color="auto"/>
            </w:tcBorders>
            <w:vAlign w:val="bottom"/>
          </w:tcPr>
          <w:p w:rsidR="00487FA2" w:rsidRDefault="00487FA2"/>
        </w:tc>
        <w:tc>
          <w:tcPr>
            <w:tcW w:w="540" w:type="dxa"/>
            <w:tcBorders>
              <w:top w:val="single" w:sz="8" w:space="0" w:color="auto"/>
            </w:tcBorders>
            <w:vAlign w:val="bottom"/>
          </w:tcPr>
          <w:p w:rsidR="00487FA2" w:rsidRDefault="00487FA2"/>
        </w:tc>
        <w:tc>
          <w:tcPr>
            <w:tcW w:w="280" w:type="dxa"/>
            <w:tcBorders>
              <w:top w:val="single" w:sz="8" w:space="0" w:color="auto"/>
              <w:right w:val="single" w:sz="8" w:space="0" w:color="auto"/>
            </w:tcBorders>
            <w:vAlign w:val="bottom"/>
          </w:tcPr>
          <w:p w:rsidR="00487FA2" w:rsidRDefault="00487FA2"/>
        </w:tc>
        <w:tc>
          <w:tcPr>
            <w:tcW w:w="1840" w:type="dxa"/>
            <w:tcBorders>
              <w:top w:val="single" w:sz="8" w:space="0" w:color="auto"/>
              <w:right w:val="single" w:sz="8" w:space="0" w:color="auto"/>
            </w:tcBorders>
            <w:vAlign w:val="bottom"/>
          </w:tcPr>
          <w:p w:rsidR="00487FA2" w:rsidRDefault="00487FA2"/>
        </w:tc>
        <w:tc>
          <w:tcPr>
            <w:tcW w:w="1860" w:type="dxa"/>
            <w:tcBorders>
              <w:top w:val="single" w:sz="8" w:space="0" w:color="auto"/>
              <w:right w:val="single" w:sz="8" w:space="0" w:color="auto"/>
            </w:tcBorders>
            <w:vAlign w:val="bottom"/>
          </w:tcPr>
          <w:p w:rsidR="00487FA2" w:rsidRDefault="00487FA2"/>
        </w:tc>
        <w:tc>
          <w:tcPr>
            <w:tcW w:w="1640" w:type="dxa"/>
            <w:gridSpan w:val="2"/>
            <w:tcBorders>
              <w:top w:val="single" w:sz="8" w:space="0" w:color="auto"/>
            </w:tcBorders>
            <w:vAlign w:val="bottom"/>
          </w:tcPr>
          <w:p w:rsidR="00487FA2" w:rsidRDefault="00597E0F">
            <w:pPr>
              <w:spacing w:line="256" w:lineRule="exact"/>
              <w:ind w:left="100"/>
              <w:rPr>
                <w:sz w:val="20"/>
                <w:szCs w:val="20"/>
              </w:rPr>
            </w:pPr>
            <w:r>
              <w:rPr>
                <w:rFonts w:eastAsia="Times New Roman"/>
                <w:sz w:val="24"/>
                <w:szCs w:val="24"/>
              </w:rPr>
              <w:t>УУД.</w:t>
            </w:r>
          </w:p>
        </w:tc>
        <w:tc>
          <w:tcPr>
            <w:tcW w:w="280" w:type="dxa"/>
            <w:tcBorders>
              <w:top w:val="single" w:sz="8" w:space="0" w:color="auto"/>
              <w:right w:val="single" w:sz="8" w:space="0" w:color="auto"/>
            </w:tcBorders>
            <w:vAlign w:val="bottom"/>
          </w:tcPr>
          <w:p w:rsidR="00487FA2" w:rsidRDefault="00487FA2"/>
        </w:tc>
        <w:tc>
          <w:tcPr>
            <w:tcW w:w="1040" w:type="dxa"/>
            <w:tcBorders>
              <w:top w:val="single" w:sz="8" w:space="0" w:color="auto"/>
              <w:right w:val="single" w:sz="8" w:space="0" w:color="auto"/>
            </w:tcBorders>
            <w:vAlign w:val="bottom"/>
          </w:tcPr>
          <w:p w:rsidR="00487FA2" w:rsidRDefault="00487FA2"/>
        </w:tc>
        <w:tc>
          <w:tcPr>
            <w:tcW w:w="1000" w:type="dxa"/>
            <w:tcBorders>
              <w:top w:val="single" w:sz="8" w:space="0" w:color="auto"/>
              <w:right w:val="single" w:sz="8" w:space="0" w:color="auto"/>
            </w:tcBorders>
            <w:vAlign w:val="bottom"/>
          </w:tcPr>
          <w:p w:rsidR="00487FA2" w:rsidRDefault="00487FA2"/>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00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640" w:type="dxa"/>
            <w:gridSpan w:val="2"/>
            <w:vAlign w:val="bottom"/>
          </w:tcPr>
          <w:p w:rsidR="00487FA2" w:rsidRDefault="00597E0F">
            <w:pPr>
              <w:spacing w:line="273" w:lineRule="exact"/>
              <w:ind w:left="100"/>
              <w:rPr>
                <w:sz w:val="20"/>
                <w:szCs w:val="20"/>
              </w:rPr>
            </w:pPr>
            <w:r>
              <w:rPr>
                <w:rFonts w:eastAsia="Times New Roman"/>
                <w:sz w:val="24"/>
                <w:szCs w:val="24"/>
              </w:rPr>
              <w:t>Изучение</w:t>
            </w: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000" w:type="dxa"/>
            <w:vAlign w:val="bottom"/>
          </w:tcPr>
          <w:p w:rsidR="00487FA2" w:rsidRDefault="00487FA2">
            <w:pPr>
              <w:rPr>
                <w:sz w:val="24"/>
                <w:szCs w:val="24"/>
              </w:rPr>
            </w:pPr>
          </w:p>
        </w:tc>
        <w:tc>
          <w:tcPr>
            <w:tcW w:w="180" w:type="dxa"/>
            <w:vAlign w:val="bottom"/>
          </w:tcPr>
          <w:p w:rsidR="00487FA2" w:rsidRDefault="00487FA2">
            <w:pPr>
              <w:rPr>
                <w:sz w:val="24"/>
                <w:szCs w:val="24"/>
              </w:rPr>
            </w:pPr>
          </w:p>
        </w:tc>
        <w:tc>
          <w:tcPr>
            <w:tcW w:w="5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мотивационной</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00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640" w:type="dxa"/>
            <w:gridSpan w:val="2"/>
            <w:vAlign w:val="bottom"/>
          </w:tcPr>
          <w:p w:rsidR="00487FA2" w:rsidRDefault="00597E0F">
            <w:pPr>
              <w:spacing w:line="273" w:lineRule="exact"/>
              <w:ind w:left="100"/>
              <w:rPr>
                <w:sz w:val="20"/>
                <w:szCs w:val="20"/>
              </w:rPr>
            </w:pPr>
            <w:r>
              <w:rPr>
                <w:rFonts w:eastAsia="Times New Roman"/>
                <w:sz w:val="24"/>
                <w:szCs w:val="24"/>
              </w:rPr>
              <w:t>сферы,</w:t>
            </w: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000" w:type="dxa"/>
            <w:vAlign w:val="bottom"/>
          </w:tcPr>
          <w:p w:rsidR="00487FA2" w:rsidRDefault="00487FA2">
            <w:pPr>
              <w:rPr>
                <w:sz w:val="24"/>
                <w:szCs w:val="24"/>
              </w:rPr>
            </w:pPr>
          </w:p>
        </w:tc>
        <w:tc>
          <w:tcPr>
            <w:tcW w:w="180" w:type="dxa"/>
            <w:vAlign w:val="bottom"/>
          </w:tcPr>
          <w:p w:rsidR="00487FA2" w:rsidRDefault="00487FA2">
            <w:pPr>
              <w:rPr>
                <w:sz w:val="24"/>
                <w:szCs w:val="24"/>
              </w:rPr>
            </w:pPr>
          </w:p>
        </w:tc>
        <w:tc>
          <w:tcPr>
            <w:tcW w:w="5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профессиональн</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00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ых склонностей,</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000" w:type="dxa"/>
            <w:vAlign w:val="bottom"/>
          </w:tcPr>
          <w:p w:rsidR="00487FA2" w:rsidRDefault="00487FA2">
            <w:pPr>
              <w:rPr>
                <w:sz w:val="24"/>
                <w:szCs w:val="24"/>
              </w:rPr>
            </w:pPr>
          </w:p>
        </w:tc>
        <w:tc>
          <w:tcPr>
            <w:tcW w:w="180" w:type="dxa"/>
            <w:vAlign w:val="bottom"/>
          </w:tcPr>
          <w:p w:rsidR="00487FA2" w:rsidRDefault="00487FA2">
            <w:pPr>
              <w:rPr>
                <w:sz w:val="24"/>
                <w:szCs w:val="24"/>
              </w:rPr>
            </w:pPr>
          </w:p>
        </w:tc>
        <w:tc>
          <w:tcPr>
            <w:tcW w:w="5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600" w:type="dxa"/>
            <w:vAlign w:val="bottom"/>
          </w:tcPr>
          <w:p w:rsidR="00487FA2" w:rsidRDefault="00597E0F">
            <w:pPr>
              <w:ind w:left="100"/>
              <w:rPr>
                <w:sz w:val="20"/>
                <w:szCs w:val="20"/>
              </w:rPr>
            </w:pPr>
            <w:r>
              <w:rPr>
                <w:rFonts w:eastAsia="Times New Roman"/>
                <w:sz w:val="24"/>
                <w:szCs w:val="24"/>
              </w:rPr>
              <w:t>как</w:t>
            </w:r>
          </w:p>
        </w:tc>
        <w:tc>
          <w:tcPr>
            <w:tcW w:w="10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00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640" w:type="dxa"/>
            <w:gridSpan w:val="2"/>
            <w:vAlign w:val="bottom"/>
          </w:tcPr>
          <w:p w:rsidR="00487FA2" w:rsidRDefault="00597E0F">
            <w:pPr>
              <w:spacing w:line="273" w:lineRule="exact"/>
              <w:ind w:left="100"/>
              <w:rPr>
                <w:sz w:val="20"/>
                <w:szCs w:val="20"/>
              </w:rPr>
            </w:pPr>
            <w:r>
              <w:rPr>
                <w:rFonts w:eastAsia="Times New Roman"/>
                <w:sz w:val="24"/>
                <w:szCs w:val="24"/>
              </w:rPr>
              <w:t>составляющих</w:t>
            </w: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000" w:type="dxa"/>
            <w:vAlign w:val="bottom"/>
          </w:tcPr>
          <w:p w:rsidR="00487FA2" w:rsidRDefault="00487FA2">
            <w:pPr>
              <w:rPr>
                <w:sz w:val="24"/>
                <w:szCs w:val="24"/>
              </w:rPr>
            </w:pPr>
          </w:p>
        </w:tc>
        <w:tc>
          <w:tcPr>
            <w:tcW w:w="180" w:type="dxa"/>
            <w:vAlign w:val="bottom"/>
          </w:tcPr>
          <w:p w:rsidR="00487FA2" w:rsidRDefault="00487FA2">
            <w:pPr>
              <w:rPr>
                <w:sz w:val="24"/>
                <w:szCs w:val="24"/>
              </w:rPr>
            </w:pPr>
          </w:p>
        </w:tc>
        <w:tc>
          <w:tcPr>
            <w:tcW w:w="5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640" w:type="dxa"/>
            <w:gridSpan w:val="2"/>
            <w:vAlign w:val="bottom"/>
          </w:tcPr>
          <w:p w:rsidR="00487FA2" w:rsidRDefault="00597E0F">
            <w:pPr>
              <w:ind w:left="100"/>
              <w:rPr>
                <w:sz w:val="20"/>
                <w:szCs w:val="20"/>
              </w:rPr>
            </w:pPr>
            <w:r>
              <w:rPr>
                <w:rFonts w:eastAsia="Times New Roman"/>
                <w:sz w:val="24"/>
                <w:szCs w:val="24"/>
              </w:rPr>
              <w:t>личностных,</w:t>
            </w: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00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коммуникативн</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000" w:type="dxa"/>
            <w:vAlign w:val="bottom"/>
          </w:tcPr>
          <w:p w:rsidR="00487FA2" w:rsidRDefault="00487FA2">
            <w:pPr>
              <w:rPr>
                <w:sz w:val="24"/>
                <w:szCs w:val="24"/>
              </w:rPr>
            </w:pPr>
          </w:p>
        </w:tc>
        <w:tc>
          <w:tcPr>
            <w:tcW w:w="180" w:type="dxa"/>
            <w:vAlign w:val="bottom"/>
          </w:tcPr>
          <w:p w:rsidR="00487FA2" w:rsidRDefault="00487FA2">
            <w:pPr>
              <w:rPr>
                <w:sz w:val="24"/>
                <w:szCs w:val="24"/>
              </w:rPr>
            </w:pPr>
          </w:p>
        </w:tc>
        <w:tc>
          <w:tcPr>
            <w:tcW w:w="5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600" w:type="dxa"/>
            <w:vAlign w:val="bottom"/>
          </w:tcPr>
          <w:p w:rsidR="00487FA2" w:rsidRDefault="00597E0F">
            <w:pPr>
              <w:ind w:left="100"/>
              <w:rPr>
                <w:sz w:val="20"/>
                <w:szCs w:val="20"/>
              </w:rPr>
            </w:pPr>
            <w:r>
              <w:rPr>
                <w:rFonts w:eastAsia="Times New Roman"/>
                <w:sz w:val="24"/>
                <w:szCs w:val="24"/>
              </w:rPr>
              <w:t>ых</w:t>
            </w:r>
          </w:p>
        </w:tc>
        <w:tc>
          <w:tcPr>
            <w:tcW w:w="10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597E0F">
            <w:pPr>
              <w:ind w:right="20"/>
              <w:jc w:val="right"/>
              <w:rPr>
                <w:sz w:val="20"/>
                <w:szCs w:val="20"/>
              </w:rPr>
            </w:pPr>
            <w:r>
              <w:rPr>
                <w:rFonts w:eastAsia="Times New Roman"/>
                <w:w w:val="93"/>
                <w:sz w:val="24"/>
                <w:szCs w:val="24"/>
              </w:rPr>
              <w:t>и</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00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640" w:type="dxa"/>
            <w:gridSpan w:val="2"/>
            <w:vAlign w:val="bottom"/>
          </w:tcPr>
          <w:p w:rsidR="00487FA2" w:rsidRDefault="00597E0F">
            <w:pPr>
              <w:spacing w:line="273" w:lineRule="exact"/>
              <w:ind w:left="100"/>
              <w:rPr>
                <w:sz w:val="20"/>
                <w:szCs w:val="20"/>
              </w:rPr>
            </w:pPr>
            <w:r>
              <w:rPr>
                <w:rFonts w:eastAsia="Times New Roman"/>
                <w:sz w:val="24"/>
                <w:szCs w:val="24"/>
              </w:rPr>
              <w:t>регуляторных</w:t>
            </w: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310"/>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tcBorders>
            <w:vAlign w:val="bottom"/>
          </w:tcPr>
          <w:p w:rsidR="00487FA2" w:rsidRDefault="00487FA2">
            <w:pPr>
              <w:rPr>
                <w:sz w:val="24"/>
                <w:szCs w:val="24"/>
              </w:rPr>
            </w:pPr>
          </w:p>
        </w:tc>
        <w:tc>
          <w:tcPr>
            <w:tcW w:w="180" w:type="dxa"/>
            <w:tcBorders>
              <w:bottom w:val="single" w:sz="8" w:space="0" w:color="auto"/>
            </w:tcBorders>
            <w:vAlign w:val="bottom"/>
          </w:tcPr>
          <w:p w:rsidR="00487FA2" w:rsidRDefault="00487FA2">
            <w:pPr>
              <w:rPr>
                <w:sz w:val="24"/>
                <w:szCs w:val="24"/>
              </w:rPr>
            </w:pPr>
          </w:p>
        </w:tc>
        <w:tc>
          <w:tcPr>
            <w:tcW w:w="540" w:type="dxa"/>
            <w:tcBorders>
              <w:bottom w:val="single" w:sz="8" w:space="0" w:color="auto"/>
            </w:tcBorders>
            <w:vAlign w:val="bottom"/>
          </w:tcPr>
          <w:p w:rsidR="00487FA2" w:rsidRDefault="00487FA2">
            <w:pPr>
              <w:rPr>
                <w:sz w:val="24"/>
                <w:szCs w:val="24"/>
              </w:rPr>
            </w:pPr>
          </w:p>
        </w:tc>
        <w:tc>
          <w:tcPr>
            <w:tcW w:w="280" w:type="dxa"/>
            <w:tcBorders>
              <w:bottom w:val="single" w:sz="8" w:space="0" w:color="auto"/>
              <w:right w:val="single" w:sz="8" w:space="0" w:color="auto"/>
            </w:tcBorders>
            <w:vAlign w:val="bottom"/>
          </w:tcPr>
          <w:p w:rsidR="00487FA2" w:rsidRDefault="00487FA2">
            <w:pPr>
              <w:rPr>
                <w:sz w:val="24"/>
                <w:szCs w:val="24"/>
              </w:rPr>
            </w:pP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600" w:type="dxa"/>
            <w:tcBorders>
              <w:bottom w:val="single" w:sz="8" w:space="0" w:color="auto"/>
            </w:tcBorders>
            <w:vAlign w:val="bottom"/>
          </w:tcPr>
          <w:p w:rsidR="00487FA2" w:rsidRDefault="00597E0F">
            <w:pPr>
              <w:ind w:left="100"/>
              <w:rPr>
                <w:sz w:val="20"/>
                <w:szCs w:val="20"/>
              </w:rPr>
            </w:pPr>
            <w:r>
              <w:rPr>
                <w:rFonts w:eastAsia="Times New Roman"/>
                <w:w w:val="95"/>
                <w:sz w:val="24"/>
                <w:szCs w:val="24"/>
              </w:rPr>
              <w:t>УУД</w:t>
            </w:r>
          </w:p>
        </w:tc>
        <w:tc>
          <w:tcPr>
            <w:tcW w:w="1040" w:type="dxa"/>
            <w:tcBorders>
              <w:bottom w:val="single" w:sz="8" w:space="0" w:color="auto"/>
            </w:tcBorders>
            <w:vAlign w:val="bottom"/>
          </w:tcPr>
          <w:p w:rsidR="00487FA2" w:rsidRDefault="00487FA2">
            <w:pPr>
              <w:rPr>
                <w:sz w:val="24"/>
                <w:szCs w:val="24"/>
              </w:rPr>
            </w:pPr>
          </w:p>
        </w:tc>
        <w:tc>
          <w:tcPr>
            <w:tcW w:w="28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r w:rsidR="00487FA2">
        <w:trPr>
          <w:trHeight w:val="230"/>
        </w:trPr>
        <w:tc>
          <w:tcPr>
            <w:tcW w:w="780" w:type="dxa"/>
            <w:tcBorders>
              <w:left w:val="single" w:sz="8" w:space="0" w:color="auto"/>
              <w:right w:val="single" w:sz="8" w:space="0" w:color="auto"/>
            </w:tcBorders>
            <w:vAlign w:val="bottom"/>
          </w:tcPr>
          <w:p w:rsidR="00487FA2" w:rsidRDefault="00487FA2">
            <w:pPr>
              <w:rPr>
                <w:sz w:val="19"/>
                <w:szCs w:val="19"/>
              </w:rPr>
            </w:pPr>
          </w:p>
        </w:tc>
        <w:tc>
          <w:tcPr>
            <w:tcW w:w="1720" w:type="dxa"/>
            <w:gridSpan w:val="3"/>
            <w:vAlign w:val="bottom"/>
          </w:tcPr>
          <w:p w:rsidR="00487FA2" w:rsidRDefault="00597E0F">
            <w:pPr>
              <w:spacing w:line="229" w:lineRule="exact"/>
              <w:ind w:left="80"/>
              <w:rPr>
                <w:sz w:val="20"/>
                <w:szCs w:val="20"/>
              </w:rPr>
            </w:pPr>
            <w:r>
              <w:rPr>
                <w:rFonts w:eastAsia="Times New Roman"/>
                <w:sz w:val="24"/>
                <w:szCs w:val="24"/>
              </w:rPr>
              <w:t>Коррекционно-</w:t>
            </w:r>
          </w:p>
        </w:tc>
        <w:tc>
          <w:tcPr>
            <w:tcW w:w="280" w:type="dxa"/>
            <w:tcBorders>
              <w:right w:val="single" w:sz="8" w:space="0" w:color="auto"/>
            </w:tcBorders>
            <w:vAlign w:val="bottom"/>
          </w:tcPr>
          <w:p w:rsidR="00487FA2" w:rsidRDefault="00487FA2">
            <w:pPr>
              <w:rPr>
                <w:sz w:val="19"/>
                <w:szCs w:val="19"/>
              </w:rPr>
            </w:pPr>
          </w:p>
        </w:tc>
        <w:tc>
          <w:tcPr>
            <w:tcW w:w="1840" w:type="dxa"/>
            <w:tcBorders>
              <w:right w:val="single" w:sz="8" w:space="0" w:color="auto"/>
            </w:tcBorders>
            <w:vAlign w:val="bottom"/>
          </w:tcPr>
          <w:p w:rsidR="00487FA2" w:rsidRDefault="00597E0F">
            <w:pPr>
              <w:spacing w:line="229" w:lineRule="exact"/>
              <w:ind w:left="80"/>
              <w:rPr>
                <w:sz w:val="20"/>
                <w:szCs w:val="20"/>
              </w:rPr>
            </w:pPr>
            <w:r>
              <w:rPr>
                <w:rFonts w:eastAsia="Times New Roman"/>
                <w:sz w:val="24"/>
                <w:szCs w:val="24"/>
              </w:rPr>
              <w:t>Личностные</w:t>
            </w:r>
          </w:p>
        </w:tc>
        <w:tc>
          <w:tcPr>
            <w:tcW w:w="1860" w:type="dxa"/>
            <w:tcBorders>
              <w:right w:val="single" w:sz="8" w:space="0" w:color="auto"/>
            </w:tcBorders>
            <w:vAlign w:val="bottom"/>
          </w:tcPr>
          <w:p w:rsidR="00487FA2" w:rsidRDefault="00597E0F">
            <w:pPr>
              <w:spacing w:line="229" w:lineRule="exact"/>
              <w:ind w:left="100"/>
              <w:rPr>
                <w:sz w:val="20"/>
                <w:szCs w:val="20"/>
              </w:rPr>
            </w:pPr>
            <w:r>
              <w:rPr>
                <w:rFonts w:eastAsia="Times New Roman"/>
                <w:sz w:val="24"/>
                <w:szCs w:val="24"/>
              </w:rPr>
              <w:t>Сентябрь –</w:t>
            </w:r>
          </w:p>
        </w:tc>
        <w:tc>
          <w:tcPr>
            <w:tcW w:w="1640" w:type="dxa"/>
            <w:gridSpan w:val="2"/>
            <w:vAlign w:val="bottom"/>
          </w:tcPr>
          <w:p w:rsidR="00487FA2" w:rsidRDefault="00597E0F">
            <w:pPr>
              <w:spacing w:line="229" w:lineRule="exact"/>
              <w:ind w:left="100"/>
              <w:rPr>
                <w:sz w:val="20"/>
                <w:szCs w:val="20"/>
              </w:rPr>
            </w:pPr>
            <w:r>
              <w:rPr>
                <w:rFonts w:eastAsia="Times New Roman"/>
                <w:sz w:val="24"/>
                <w:szCs w:val="24"/>
              </w:rPr>
              <w:t>Развитие</w:t>
            </w:r>
          </w:p>
        </w:tc>
        <w:tc>
          <w:tcPr>
            <w:tcW w:w="280" w:type="dxa"/>
            <w:tcBorders>
              <w:right w:val="single" w:sz="8" w:space="0" w:color="auto"/>
            </w:tcBorders>
            <w:vAlign w:val="bottom"/>
          </w:tcPr>
          <w:p w:rsidR="00487FA2" w:rsidRDefault="00487FA2">
            <w:pPr>
              <w:rPr>
                <w:sz w:val="19"/>
                <w:szCs w:val="19"/>
              </w:rPr>
            </w:pPr>
          </w:p>
        </w:tc>
        <w:tc>
          <w:tcPr>
            <w:tcW w:w="1040" w:type="dxa"/>
            <w:tcBorders>
              <w:right w:val="single" w:sz="8" w:space="0" w:color="auto"/>
            </w:tcBorders>
            <w:vAlign w:val="bottom"/>
          </w:tcPr>
          <w:p w:rsidR="00487FA2" w:rsidRDefault="00487FA2">
            <w:pPr>
              <w:rPr>
                <w:sz w:val="19"/>
                <w:szCs w:val="19"/>
              </w:rPr>
            </w:pPr>
          </w:p>
        </w:tc>
        <w:tc>
          <w:tcPr>
            <w:tcW w:w="1000" w:type="dxa"/>
            <w:tcBorders>
              <w:right w:val="single" w:sz="8" w:space="0" w:color="auto"/>
            </w:tcBorders>
            <w:vAlign w:val="bottom"/>
          </w:tcPr>
          <w:p w:rsidR="00487FA2" w:rsidRDefault="00487FA2">
            <w:pPr>
              <w:rPr>
                <w:sz w:val="19"/>
                <w:szCs w:val="19"/>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720" w:type="dxa"/>
            <w:gridSpan w:val="3"/>
            <w:vAlign w:val="bottom"/>
          </w:tcPr>
          <w:p w:rsidR="00487FA2" w:rsidRDefault="00597E0F">
            <w:pPr>
              <w:ind w:left="80"/>
              <w:rPr>
                <w:sz w:val="20"/>
                <w:szCs w:val="20"/>
              </w:rPr>
            </w:pPr>
            <w:r>
              <w:rPr>
                <w:rFonts w:eastAsia="Times New Roman"/>
                <w:sz w:val="24"/>
                <w:szCs w:val="24"/>
              </w:rPr>
              <w:t>развивающая</w:t>
            </w: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4"/>
                <w:szCs w:val="24"/>
              </w:rPr>
              <w:t>коммуникативн</w:t>
            </w:r>
          </w:p>
        </w:tc>
        <w:tc>
          <w:tcPr>
            <w:tcW w:w="1860" w:type="dxa"/>
            <w:tcBorders>
              <w:right w:val="single" w:sz="8" w:space="0" w:color="auto"/>
            </w:tcBorders>
            <w:vAlign w:val="bottom"/>
          </w:tcPr>
          <w:p w:rsidR="00487FA2" w:rsidRDefault="00597E0F">
            <w:pPr>
              <w:ind w:left="100"/>
              <w:rPr>
                <w:sz w:val="20"/>
                <w:szCs w:val="20"/>
              </w:rPr>
            </w:pPr>
            <w:r>
              <w:rPr>
                <w:rFonts w:eastAsia="Times New Roman"/>
                <w:sz w:val="24"/>
                <w:szCs w:val="24"/>
              </w:rPr>
              <w:t>май</w:t>
            </w:r>
          </w:p>
        </w:tc>
        <w:tc>
          <w:tcPr>
            <w:tcW w:w="1640" w:type="dxa"/>
            <w:gridSpan w:val="2"/>
            <w:vAlign w:val="bottom"/>
          </w:tcPr>
          <w:p w:rsidR="00487FA2" w:rsidRDefault="00597E0F">
            <w:pPr>
              <w:ind w:left="100"/>
              <w:rPr>
                <w:sz w:val="20"/>
                <w:szCs w:val="20"/>
              </w:rPr>
            </w:pPr>
            <w:r>
              <w:rPr>
                <w:rFonts w:eastAsia="Times New Roman"/>
                <w:sz w:val="24"/>
                <w:szCs w:val="24"/>
              </w:rPr>
              <w:t>способности</w:t>
            </w: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000" w:type="dxa"/>
            <w:vAlign w:val="bottom"/>
          </w:tcPr>
          <w:p w:rsidR="00487FA2" w:rsidRDefault="00597E0F">
            <w:pPr>
              <w:spacing w:line="273" w:lineRule="exact"/>
              <w:ind w:left="80"/>
              <w:rPr>
                <w:sz w:val="20"/>
                <w:szCs w:val="20"/>
              </w:rPr>
            </w:pPr>
            <w:r>
              <w:rPr>
                <w:rFonts w:eastAsia="Times New Roman"/>
                <w:sz w:val="24"/>
                <w:szCs w:val="24"/>
              </w:rPr>
              <w:t>работа</w:t>
            </w:r>
          </w:p>
        </w:tc>
        <w:tc>
          <w:tcPr>
            <w:tcW w:w="180" w:type="dxa"/>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ые</w:t>
            </w:r>
          </w:p>
        </w:tc>
        <w:tc>
          <w:tcPr>
            <w:tcW w:w="1860" w:type="dxa"/>
            <w:tcBorders>
              <w:right w:val="single" w:sz="8" w:space="0" w:color="auto"/>
            </w:tcBorders>
            <w:vAlign w:val="bottom"/>
          </w:tcPr>
          <w:p w:rsidR="00487FA2" w:rsidRDefault="00487FA2">
            <w:pPr>
              <w:rPr>
                <w:sz w:val="23"/>
                <w:szCs w:val="23"/>
              </w:rPr>
            </w:pPr>
          </w:p>
        </w:tc>
        <w:tc>
          <w:tcPr>
            <w:tcW w:w="1640" w:type="dxa"/>
            <w:gridSpan w:val="2"/>
            <w:vAlign w:val="bottom"/>
          </w:tcPr>
          <w:p w:rsidR="00487FA2" w:rsidRDefault="00597E0F">
            <w:pPr>
              <w:spacing w:line="273" w:lineRule="exact"/>
              <w:ind w:left="100"/>
              <w:rPr>
                <w:sz w:val="20"/>
                <w:szCs w:val="20"/>
              </w:rPr>
            </w:pPr>
            <w:r>
              <w:rPr>
                <w:rFonts w:eastAsia="Times New Roman"/>
                <w:sz w:val="24"/>
                <w:szCs w:val="24"/>
              </w:rPr>
              <w:t>эффективного</w:t>
            </w: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000" w:type="dxa"/>
            <w:vAlign w:val="bottom"/>
          </w:tcPr>
          <w:p w:rsidR="00487FA2" w:rsidRDefault="00597E0F">
            <w:pPr>
              <w:ind w:left="80"/>
              <w:rPr>
                <w:sz w:val="20"/>
                <w:szCs w:val="20"/>
              </w:rPr>
            </w:pPr>
            <w:r>
              <w:rPr>
                <w:rFonts w:eastAsia="Times New Roman"/>
                <w:sz w:val="24"/>
                <w:szCs w:val="24"/>
              </w:rPr>
              <w:t>Курс</w:t>
            </w:r>
          </w:p>
        </w:tc>
        <w:tc>
          <w:tcPr>
            <w:tcW w:w="1000" w:type="dxa"/>
            <w:gridSpan w:val="3"/>
            <w:tcBorders>
              <w:right w:val="single" w:sz="8" w:space="0" w:color="auto"/>
            </w:tcBorders>
            <w:vAlign w:val="bottom"/>
          </w:tcPr>
          <w:p w:rsidR="00487FA2" w:rsidRDefault="00597E0F">
            <w:pPr>
              <w:jc w:val="right"/>
              <w:rPr>
                <w:sz w:val="20"/>
                <w:szCs w:val="20"/>
              </w:rPr>
            </w:pPr>
            <w:r>
              <w:rPr>
                <w:rFonts w:eastAsia="Times New Roman"/>
                <w:w w:val="99"/>
                <w:sz w:val="24"/>
                <w:szCs w:val="24"/>
              </w:rPr>
              <w:t>занятий.</w:t>
            </w:r>
          </w:p>
        </w:tc>
        <w:tc>
          <w:tcPr>
            <w:tcW w:w="1840" w:type="dxa"/>
            <w:tcBorders>
              <w:right w:val="single" w:sz="8" w:space="0" w:color="auto"/>
            </w:tcBorders>
            <w:vAlign w:val="bottom"/>
          </w:tcPr>
          <w:p w:rsidR="00487FA2" w:rsidRDefault="00597E0F">
            <w:pPr>
              <w:ind w:left="80"/>
              <w:rPr>
                <w:sz w:val="20"/>
                <w:szCs w:val="20"/>
              </w:rPr>
            </w:pPr>
            <w:r>
              <w:rPr>
                <w:rFonts w:eastAsia="Times New Roman"/>
                <w:sz w:val="24"/>
                <w:szCs w:val="24"/>
              </w:rPr>
              <w:t>регулятивные</w:t>
            </w:r>
          </w:p>
        </w:tc>
        <w:tc>
          <w:tcPr>
            <w:tcW w:w="1860" w:type="dxa"/>
            <w:tcBorders>
              <w:right w:val="single" w:sz="8" w:space="0" w:color="auto"/>
            </w:tcBorders>
            <w:vAlign w:val="bottom"/>
          </w:tcPr>
          <w:p w:rsidR="00487FA2" w:rsidRDefault="00487FA2">
            <w:pPr>
              <w:rPr>
                <w:sz w:val="24"/>
                <w:szCs w:val="24"/>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взаимодействия</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720" w:type="dxa"/>
            <w:gridSpan w:val="3"/>
            <w:vAlign w:val="bottom"/>
          </w:tcPr>
          <w:p w:rsidR="00487FA2" w:rsidRDefault="00597E0F">
            <w:pPr>
              <w:spacing w:line="273" w:lineRule="exact"/>
              <w:ind w:left="80"/>
              <w:rPr>
                <w:sz w:val="20"/>
                <w:szCs w:val="20"/>
              </w:rPr>
            </w:pPr>
            <w:r>
              <w:rPr>
                <w:rFonts w:eastAsia="Times New Roman"/>
                <w:sz w:val="24"/>
                <w:szCs w:val="24"/>
              </w:rPr>
              <w:t>Хухлаева О.В.</w:t>
            </w: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познавательны</w:t>
            </w:r>
          </w:p>
        </w:tc>
        <w:tc>
          <w:tcPr>
            <w:tcW w:w="1860" w:type="dxa"/>
            <w:tcBorders>
              <w:right w:val="single" w:sz="8" w:space="0" w:color="auto"/>
            </w:tcBorders>
            <w:vAlign w:val="bottom"/>
          </w:tcPr>
          <w:p w:rsidR="00487FA2" w:rsidRDefault="00487FA2">
            <w:pPr>
              <w:rPr>
                <w:sz w:val="23"/>
                <w:szCs w:val="23"/>
              </w:rPr>
            </w:pPr>
          </w:p>
        </w:tc>
        <w:tc>
          <w:tcPr>
            <w:tcW w:w="600" w:type="dxa"/>
            <w:vAlign w:val="bottom"/>
          </w:tcPr>
          <w:p w:rsidR="00487FA2" w:rsidRDefault="00597E0F">
            <w:pPr>
              <w:spacing w:line="273" w:lineRule="exact"/>
              <w:ind w:left="100"/>
              <w:rPr>
                <w:sz w:val="20"/>
                <w:szCs w:val="20"/>
              </w:rPr>
            </w:pPr>
            <w:r>
              <w:rPr>
                <w:rFonts w:eastAsia="Times New Roman"/>
                <w:sz w:val="24"/>
                <w:szCs w:val="24"/>
              </w:rPr>
              <w:t>,</w:t>
            </w:r>
          </w:p>
        </w:tc>
        <w:tc>
          <w:tcPr>
            <w:tcW w:w="1320" w:type="dxa"/>
            <w:gridSpan w:val="2"/>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повышение</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180" w:type="dxa"/>
            <w:gridSpan w:val="2"/>
            <w:vAlign w:val="bottom"/>
          </w:tcPr>
          <w:p w:rsidR="00487FA2" w:rsidRDefault="00597E0F">
            <w:pPr>
              <w:ind w:left="80"/>
              <w:rPr>
                <w:sz w:val="20"/>
                <w:szCs w:val="20"/>
              </w:rPr>
            </w:pPr>
            <w:r>
              <w:rPr>
                <w:rFonts w:eastAsia="Times New Roman"/>
                <w:sz w:val="24"/>
                <w:szCs w:val="24"/>
              </w:rPr>
              <w:t>Тропинка</w:t>
            </w:r>
          </w:p>
        </w:tc>
        <w:tc>
          <w:tcPr>
            <w:tcW w:w="5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597E0F">
            <w:pPr>
              <w:jc w:val="right"/>
              <w:rPr>
                <w:sz w:val="20"/>
                <w:szCs w:val="20"/>
              </w:rPr>
            </w:pPr>
            <w:r>
              <w:rPr>
                <w:rFonts w:eastAsia="Times New Roman"/>
                <w:sz w:val="24"/>
                <w:szCs w:val="24"/>
              </w:rPr>
              <w:t>к</w:t>
            </w:r>
          </w:p>
        </w:tc>
        <w:tc>
          <w:tcPr>
            <w:tcW w:w="1840" w:type="dxa"/>
            <w:tcBorders>
              <w:right w:val="single" w:sz="8" w:space="0" w:color="auto"/>
            </w:tcBorders>
            <w:vAlign w:val="bottom"/>
          </w:tcPr>
          <w:p w:rsidR="00487FA2" w:rsidRDefault="00597E0F">
            <w:pPr>
              <w:ind w:left="80"/>
              <w:rPr>
                <w:sz w:val="20"/>
                <w:szCs w:val="20"/>
              </w:rPr>
            </w:pPr>
            <w:r>
              <w:rPr>
                <w:rFonts w:eastAsia="Times New Roman"/>
                <w:sz w:val="24"/>
                <w:szCs w:val="24"/>
              </w:rPr>
              <w:t>е</w:t>
            </w:r>
          </w:p>
        </w:tc>
        <w:tc>
          <w:tcPr>
            <w:tcW w:w="1860" w:type="dxa"/>
            <w:tcBorders>
              <w:right w:val="single" w:sz="8" w:space="0" w:color="auto"/>
            </w:tcBorders>
            <w:vAlign w:val="bottom"/>
          </w:tcPr>
          <w:p w:rsidR="00487FA2" w:rsidRDefault="00487FA2">
            <w:pPr>
              <w:rPr>
                <w:sz w:val="24"/>
                <w:szCs w:val="24"/>
              </w:rPr>
            </w:pPr>
          </w:p>
        </w:tc>
        <w:tc>
          <w:tcPr>
            <w:tcW w:w="1640" w:type="dxa"/>
            <w:gridSpan w:val="2"/>
            <w:vAlign w:val="bottom"/>
          </w:tcPr>
          <w:p w:rsidR="00487FA2" w:rsidRDefault="00597E0F">
            <w:pPr>
              <w:ind w:left="100"/>
              <w:rPr>
                <w:sz w:val="20"/>
                <w:szCs w:val="20"/>
              </w:rPr>
            </w:pPr>
            <w:r>
              <w:rPr>
                <w:rFonts w:eastAsia="Times New Roman"/>
                <w:sz w:val="24"/>
                <w:szCs w:val="24"/>
              </w:rPr>
              <w:t>уровня</w:t>
            </w: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gridSpan w:val="4"/>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своему Я: Уроки</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коммуникативн</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720" w:type="dxa"/>
            <w:gridSpan w:val="3"/>
            <w:vAlign w:val="bottom"/>
          </w:tcPr>
          <w:p w:rsidR="00487FA2" w:rsidRDefault="00597E0F">
            <w:pPr>
              <w:ind w:left="80"/>
              <w:rPr>
                <w:sz w:val="20"/>
                <w:szCs w:val="20"/>
              </w:rPr>
            </w:pPr>
            <w:r>
              <w:rPr>
                <w:rFonts w:eastAsia="Times New Roman"/>
                <w:sz w:val="24"/>
                <w:szCs w:val="24"/>
              </w:rPr>
              <w:t>психологии</w:t>
            </w:r>
          </w:p>
        </w:tc>
        <w:tc>
          <w:tcPr>
            <w:tcW w:w="280" w:type="dxa"/>
            <w:tcBorders>
              <w:right w:val="single" w:sz="8" w:space="0" w:color="auto"/>
            </w:tcBorders>
            <w:vAlign w:val="bottom"/>
          </w:tcPr>
          <w:p w:rsidR="00487FA2" w:rsidRDefault="00597E0F">
            <w:pPr>
              <w:jc w:val="right"/>
              <w:rPr>
                <w:sz w:val="20"/>
                <w:szCs w:val="20"/>
              </w:rPr>
            </w:pPr>
            <w:r>
              <w:rPr>
                <w:rFonts w:eastAsia="Times New Roman"/>
                <w:sz w:val="24"/>
                <w:szCs w:val="24"/>
              </w:rPr>
              <w:t>в</w:t>
            </w: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600" w:type="dxa"/>
            <w:vAlign w:val="bottom"/>
          </w:tcPr>
          <w:p w:rsidR="00487FA2" w:rsidRDefault="00597E0F">
            <w:pPr>
              <w:ind w:left="100"/>
              <w:rPr>
                <w:sz w:val="20"/>
                <w:szCs w:val="20"/>
              </w:rPr>
            </w:pPr>
            <w:r>
              <w:rPr>
                <w:rFonts w:eastAsia="Times New Roman"/>
                <w:sz w:val="24"/>
                <w:szCs w:val="24"/>
              </w:rPr>
              <w:t>ой</w:t>
            </w:r>
          </w:p>
        </w:tc>
        <w:tc>
          <w:tcPr>
            <w:tcW w:w="10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597E0F">
            <w:pPr>
              <w:jc w:val="right"/>
              <w:rPr>
                <w:sz w:val="20"/>
                <w:szCs w:val="20"/>
              </w:rPr>
            </w:pPr>
            <w:r>
              <w:rPr>
                <w:rFonts w:eastAsia="Times New Roman"/>
                <w:sz w:val="24"/>
                <w:szCs w:val="24"/>
              </w:rPr>
              <w:t>и</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720" w:type="dxa"/>
            <w:gridSpan w:val="3"/>
            <w:vAlign w:val="bottom"/>
          </w:tcPr>
          <w:p w:rsidR="00487FA2" w:rsidRDefault="00597E0F">
            <w:pPr>
              <w:spacing w:line="273" w:lineRule="exact"/>
              <w:ind w:left="80"/>
              <w:rPr>
                <w:sz w:val="20"/>
                <w:szCs w:val="20"/>
              </w:rPr>
            </w:pPr>
            <w:r>
              <w:rPr>
                <w:rFonts w:eastAsia="Times New Roman"/>
                <w:sz w:val="24"/>
                <w:szCs w:val="24"/>
              </w:rPr>
              <w:t>средней школе.</w:t>
            </w: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640" w:type="dxa"/>
            <w:gridSpan w:val="2"/>
            <w:vAlign w:val="bottom"/>
          </w:tcPr>
          <w:p w:rsidR="00487FA2" w:rsidRDefault="00597E0F">
            <w:pPr>
              <w:spacing w:line="273" w:lineRule="exact"/>
              <w:ind w:left="100"/>
              <w:rPr>
                <w:sz w:val="20"/>
                <w:szCs w:val="20"/>
              </w:rPr>
            </w:pPr>
            <w:r>
              <w:rPr>
                <w:rFonts w:eastAsia="Times New Roman"/>
                <w:sz w:val="24"/>
                <w:szCs w:val="24"/>
              </w:rPr>
              <w:t>социальной</w:t>
            </w: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000" w:type="dxa"/>
            <w:vAlign w:val="bottom"/>
          </w:tcPr>
          <w:p w:rsidR="00487FA2" w:rsidRDefault="00597E0F">
            <w:pPr>
              <w:ind w:left="80"/>
              <w:rPr>
                <w:sz w:val="20"/>
                <w:szCs w:val="20"/>
              </w:rPr>
            </w:pPr>
            <w:r>
              <w:rPr>
                <w:rFonts w:eastAsia="Times New Roman"/>
                <w:sz w:val="24"/>
                <w:szCs w:val="24"/>
              </w:rPr>
              <w:t>(7-8</w:t>
            </w:r>
          </w:p>
        </w:tc>
        <w:tc>
          <w:tcPr>
            <w:tcW w:w="180" w:type="dxa"/>
            <w:vAlign w:val="bottom"/>
          </w:tcPr>
          <w:p w:rsidR="00487FA2" w:rsidRDefault="00487FA2">
            <w:pPr>
              <w:rPr>
                <w:sz w:val="24"/>
                <w:szCs w:val="24"/>
              </w:rPr>
            </w:pPr>
          </w:p>
        </w:tc>
        <w:tc>
          <w:tcPr>
            <w:tcW w:w="820" w:type="dxa"/>
            <w:gridSpan w:val="2"/>
            <w:tcBorders>
              <w:right w:val="single" w:sz="8" w:space="0" w:color="auto"/>
            </w:tcBorders>
            <w:vAlign w:val="bottom"/>
          </w:tcPr>
          <w:p w:rsidR="00487FA2" w:rsidRDefault="00597E0F">
            <w:pPr>
              <w:jc w:val="right"/>
              <w:rPr>
                <w:sz w:val="20"/>
                <w:szCs w:val="20"/>
              </w:rPr>
            </w:pPr>
            <w:r>
              <w:rPr>
                <w:rFonts w:eastAsia="Times New Roman"/>
                <w:w w:val="97"/>
                <w:sz w:val="24"/>
                <w:szCs w:val="24"/>
              </w:rPr>
              <w:t>класс).</w:t>
            </w: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640" w:type="dxa"/>
            <w:gridSpan w:val="2"/>
            <w:vAlign w:val="bottom"/>
          </w:tcPr>
          <w:p w:rsidR="00487FA2" w:rsidRDefault="00597E0F">
            <w:pPr>
              <w:ind w:left="100"/>
              <w:rPr>
                <w:sz w:val="20"/>
                <w:szCs w:val="20"/>
              </w:rPr>
            </w:pPr>
            <w:r>
              <w:rPr>
                <w:rFonts w:eastAsia="Times New Roman"/>
                <w:sz w:val="24"/>
                <w:szCs w:val="24"/>
              </w:rPr>
              <w:t>компетенции</w:t>
            </w: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5"/>
        </w:trPr>
        <w:tc>
          <w:tcPr>
            <w:tcW w:w="780" w:type="dxa"/>
            <w:tcBorders>
              <w:left w:val="single" w:sz="8" w:space="0" w:color="auto"/>
              <w:right w:val="single" w:sz="8" w:space="0" w:color="auto"/>
            </w:tcBorders>
            <w:vAlign w:val="bottom"/>
          </w:tcPr>
          <w:p w:rsidR="00487FA2" w:rsidRDefault="00487FA2">
            <w:pPr>
              <w:rPr>
                <w:sz w:val="23"/>
                <w:szCs w:val="23"/>
              </w:rPr>
            </w:pPr>
          </w:p>
        </w:tc>
        <w:tc>
          <w:tcPr>
            <w:tcW w:w="1000" w:type="dxa"/>
            <w:vAlign w:val="bottom"/>
          </w:tcPr>
          <w:p w:rsidR="00487FA2" w:rsidRDefault="00597E0F">
            <w:pPr>
              <w:ind w:left="80"/>
              <w:rPr>
                <w:sz w:val="20"/>
                <w:szCs w:val="20"/>
              </w:rPr>
            </w:pPr>
            <w:r>
              <w:rPr>
                <w:rFonts w:eastAsia="Times New Roman"/>
                <w:sz w:val="24"/>
                <w:szCs w:val="24"/>
              </w:rPr>
              <w:t>Занятия</w:t>
            </w:r>
          </w:p>
        </w:tc>
        <w:tc>
          <w:tcPr>
            <w:tcW w:w="180" w:type="dxa"/>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640" w:type="dxa"/>
            <w:gridSpan w:val="2"/>
            <w:vAlign w:val="bottom"/>
          </w:tcPr>
          <w:p w:rsidR="00487FA2" w:rsidRDefault="00597E0F">
            <w:pPr>
              <w:ind w:left="100"/>
              <w:rPr>
                <w:sz w:val="20"/>
                <w:szCs w:val="20"/>
              </w:rPr>
            </w:pPr>
            <w:r>
              <w:rPr>
                <w:rFonts w:eastAsia="Times New Roman"/>
                <w:sz w:val="24"/>
                <w:szCs w:val="24"/>
              </w:rPr>
              <w:t>учащихся</w:t>
            </w: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720" w:type="dxa"/>
            <w:gridSpan w:val="3"/>
            <w:vAlign w:val="bottom"/>
          </w:tcPr>
          <w:p w:rsidR="00487FA2" w:rsidRDefault="00597E0F">
            <w:pPr>
              <w:ind w:left="80"/>
              <w:rPr>
                <w:sz w:val="20"/>
                <w:szCs w:val="20"/>
              </w:rPr>
            </w:pPr>
            <w:r>
              <w:rPr>
                <w:rFonts w:eastAsia="Times New Roman"/>
                <w:sz w:val="24"/>
                <w:szCs w:val="24"/>
              </w:rPr>
              <w:t>посвящены</w:t>
            </w: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600" w:type="dxa"/>
            <w:vAlign w:val="bottom"/>
          </w:tcPr>
          <w:p w:rsidR="00487FA2" w:rsidRDefault="00487FA2">
            <w:pPr>
              <w:rPr>
                <w:sz w:val="24"/>
                <w:szCs w:val="24"/>
              </w:rPr>
            </w:pPr>
          </w:p>
        </w:tc>
        <w:tc>
          <w:tcPr>
            <w:tcW w:w="10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180" w:type="dxa"/>
            <w:gridSpan w:val="2"/>
            <w:vAlign w:val="bottom"/>
          </w:tcPr>
          <w:p w:rsidR="00487FA2" w:rsidRDefault="00597E0F">
            <w:pPr>
              <w:spacing w:line="273" w:lineRule="exact"/>
              <w:ind w:left="80"/>
              <w:rPr>
                <w:sz w:val="20"/>
                <w:szCs w:val="20"/>
              </w:rPr>
            </w:pPr>
            <w:r>
              <w:rPr>
                <w:rFonts w:eastAsia="Times New Roman"/>
                <w:sz w:val="24"/>
                <w:szCs w:val="24"/>
              </w:rPr>
              <w:t>наиболее</w:t>
            </w:r>
          </w:p>
        </w:tc>
        <w:tc>
          <w:tcPr>
            <w:tcW w:w="5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600" w:type="dxa"/>
            <w:vAlign w:val="bottom"/>
          </w:tcPr>
          <w:p w:rsidR="00487FA2" w:rsidRDefault="00487FA2">
            <w:pPr>
              <w:rPr>
                <w:sz w:val="23"/>
                <w:szCs w:val="23"/>
              </w:rPr>
            </w:pPr>
          </w:p>
        </w:tc>
        <w:tc>
          <w:tcPr>
            <w:tcW w:w="10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720" w:type="dxa"/>
            <w:gridSpan w:val="3"/>
            <w:vAlign w:val="bottom"/>
          </w:tcPr>
          <w:p w:rsidR="00487FA2" w:rsidRDefault="00597E0F">
            <w:pPr>
              <w:ind w:left="80"/>
              <w:rPr>
                <w:sz w:val="20"/>
                <w:szCs w:val="20"/>
              </w:rPr>
            </w:pPr>
            <w:r>
              <w:rPr>
                <w:rFonts w:eastAsia="Times New Roman"/>
                <w:sz w:val="24"/>
                <w:szCs w:val="24"/>
              </w:rPr>
              <w:t>актуальным</w:t>
            </w: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600" w:type="dxa"/>
            <w:vAlign w:val="bottom"/>
          </w:tcPr>
          <w:p w:rsidR="00487FA2" w:rsidRDefault="00487FA2">
            <w:pPr>
              <w:rPr>
                <w:sz w:val="24"/>
                <w:szCs w:val="24"/>
              </w:rPr>
            </w:pPr>
          </w:p>
        </w:tc>
        <w:tc>
          <w:tcPr>
            <w:tcW w:w="10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000" w:type="dxa"/>
            <w:vAlign w:val="bottom"/>
          </w:tcPr>
          <w:p w:rsidR="00487FA2" w:rsidRDefault="00597E0F">
            <w:pPr>
              <w:spacing w:line="273" w:lineRule="exact"/>
              <w:ind w:left="80"/>
              <w:rPr>
                <w:sz w:val="20"/>
                <w:szCs w:val="20"/>
              </w:rPr>
            </w:pPr>
            <w:r>
              <w:rPr>
                <w:rFonts w:eastAsia="Times New Roman"/>
                <w:sz w:val="24"/>
                <w:szCs w:val="24"/>
              </w:rPr>
              <w:t>темам</w:t>
            </w:r>
          </w:p>
        </w:tc>
        <w:tc>
          <w:tcPr>
            <w:tcW w:w="180" w:type="dxa"/>
            <w:vAlign w:val="bottom"/>
          </w:tcPr>
          <w:p w:rsidR="00487FA2" w:rsidRDefault="00487FA2">
            <w:pPr>
              <w:rPr>
                <w:sz w:val="23"/>
                <w:szCs w:val="23"/>
              </w:rPr>
            </w:pPr>
          </w:p>
        </w:tc>
        <w:tc>
          <w:tcPr>
            <w:tcW w:w="820" w:type="dxa"/>
            <w:gridSpan w:val="2"/>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для</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600" w:type="dxa"/>
            <w:vAlign w:val="bottom"/>
          </w:tcPr>
          <w:p w:rsidR="00487FA2" w:rsidRDefault="00487FA2">
            <w:pPr>
              <w:rPr>
                <w:sz w:val="23"/>
                <w:szCs w:val="23"/>
              </w:rPr>
            </w:pPr>
          </w:p>
        </w:tc>
        <w:tc>
          <w:tcPr>
            <w:tcW w:w="10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720" w:type="dxa"/>
            <w:gridSpan w:val="3"/>
            <w:vAlign w:val="bottom"/>
          </w:tcPr>
          <w:p w:rsidR="00487FA2" w:rsidRDefault="00597E0F">
            <w:pPr>
              <w:ind w:left="80"/>
              <w:rPr>
                <w:sz w:val="20"/>
                <w:szCs w:val="20"/>
              </w:rPr>
            </w:pPr>
            <w:r>
              <w:rPr>
                <w:rFonts w:eastAsia="Times New Roman"/>
                <w:sz w:val="24"/>
                <w:szCs w:val="24"/>
              </w:rPr>
              <w:t>подросткового</w:t>
            </w: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600" w:type="dxa"/>
            <w:vAlign w:val="bottom"/>
          </w:tcPr>
          <w:p w:rsidR="00487FA2" w:rsidRDefault="00487FA2">
            <w:pPr>
              <w:rPr>
                <w:sz w:val="24"/>
                <w:szCs w:val="24"/>
              </w:rPr>
            </w:pPr>
          </w:p>
        </w:tc>
        <w:tc>
          <w:tcPr>
            <w:tcW w:w="10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180" w:type="dxa"/>
            <w:gridSpan w:val="2"/>
            <w:vAlign w:val="bottom"/>
          </w:tcPr>
          <w:p w:rsidR="00487FA2" w:rsidRDefault="00597E0F">
            <w:pPr>
              <w:spacing w:line="273" w:lineRule="exact"/>
              <w:ind w:left="80"/>
              <w:rPr>
                <w:sz w:val="20"/>
                <w:szCs w:val="20"/>
              </w:rPr>
            </w:pPr>
            <w:r>
              <w:rPr>
                <w:rFonts w:eastAsia="Times New Roman"/>
                <w:sz w:val="24"/>
                <w:szCs w:val="24"/>
              </w:rPr>
              <w:t>возраста.</w:t>
            </w:r>
          </w:p>
        </w:tc>
        <w:tc>
          <w:tcPr>
            <w:tcW w:w="5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600" w:type="dxa"/>
            <w:vAlign w:val="bottom"/>
          </w:tcPr>
          <w:p w:rsidR="00487FA2" w:rsidRDefault="00487FA2">
            <w:pPr>
              <w:rPr>
                <w:sz w:val="23"/>
                <w:szCs w:val="23"/>
              </w:rPr>
            </w:pPr>
          </w:p>
        </w:tc>
        <w:tc>
          <w:tcPr>
            <w:tcW w:w="10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180" w:type="dxa"/>
            <w:gridSpan w:val="2"/>
            <w:vAlign w:val="bottom"/>
          </w:tcPr>
          <w:p w:rsidR="00487FA2" w:rsidRDefault="00597E0F">
            <w:pPr>
              <w:ind w:left="80"/>
              <w:rPr>
                <w:sz w:val="20"/>
                <w:szCs w:val="20"/>
              </w:rPr>
            </w:pPr>
            <w:r>
              <w:rPr>
                <w:rFonts w:eastAsia="Times New Roman"/>
                <w:sz w:val="24"/>
                <w:szCs w:val="24"/>
              </w:rPr>
              <w:t>Основная</w:t>
            </w:r>
          </w:p>
        </w:tc>
        <w:tc>
          <w:tcPr>
            <w:tcW w:w="820" w:type="dxa"/>
            <w:gridSpan w:val="2"/>
            <w:tcBorders>
              <w:right w:val="single" w:sz="8" w:space="0" w:color="auto"/>
            </w:tcBorders>
            <w:vAlign w:val="bottom"/>
          </w:tcPr>
          <w:p w:rsidR="00487FA2" w:rsidRDefault="00597E0F">
            <w:pPr>
              <w:jc w:val="right"/>
              <w:rPr>
                <w:sz w:val="20"/>
                <w:szCs w:val="20"/>
              </w:rPr>
            </w:pPr>
            <w:r>
              <w:rPr>
                <w:rFonts w:eastAsia="Times New Roman"/>
                <w:sz w:val="24"/>
                <w:szCs w:val="24"/>
              </w:rPr>
              <w:t>цель</w:t>
            </w: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600" w:type="dxa"/>
            <w:vAlign w:val="bottom"/>
          </w:tcPr>
          <w:p w:rsidR="00487FA2" w:rsidRDefault="00487FA2">
            <w:pPr>
              <w:rPr>
                <w:sz w:val="24"/>
                <w:szCs w:val="24"/>
              </w:rPr>
            </w:pPr>
          </w:p>
        </w:tc>
        <w:tc>
          <w:tcPr>
            <w:tcW w:w="10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000" w:type="dxa"/>
            <w:vAlign w:val="bottom"/>
          </w:tcPr>
          <w:p w:rsidR="00487FA2" w:rsidRDefault="00597E0F">
            <w:pPr>
              <w:spacing w:line="273" w:lineRule="exact"/>
              <w:ind w:left="80"/>
              <w:rPr>
                <w:sz w:val="20"/>
                <w:szCs w:val="20"/>
              </w:rPr>
            </w:pPr>
            <w:r>
              <w:rPr>
                <w:rFonts w:eastAsia="Times New Roman"/>
                <w:sz w:val="24"/>
                <w:szCs w:val="24"/>
              </w:rPr>
              <w:t>занятий</w:t>
            </w:r>
          </w:p>
        </w:tc>
        <w:tc>
          <w:tcPr>
            <w:tcW w:w="180" w:type="dxa"/>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600" w:type="dxa"/>
            <w:vAlign w:val="bottom"/>
          </w:tcPr>
          <w:p w:rsidR="00487FA2" w:rsidRDefault="00487FA2">
            <w:pPr>
              <w:rPr>
                <w:sz w:val="23"/>
                <w:szCs w:val="23"/>
              </w:rPr>
            </w:pPr>
          </w:p>
        </w:tc>
        <w:tc>
          <w:tcPr>
            <w:tcW w:w="10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000" w:type="dxa"/>
            <w:vAlign w:val="bottom"/>
          </w:tcPr>
          <w:p w:rsidR="00487FA2" w:rsidRDefault="00597E0F">
            <w:pPr>
              <w:ind w:left="80"/>
              <w:rPr>
                <w:sz w:val="20"/>
                <w:szCs w:val="20"/>
              </w:rPr>
            </w:pPr>
            <w:r>
              <w:rPr>
                <w:rFonts w:eastAsia="Times New Roman"/>
                <w:sz w:val="24"/>
                <w:szCs w:val="24"/>
              </w:rPr>
              <w:t>помочь</w:t>
            </w:r>
          </w:p>
        </w:tc>
        <w:tc>
          <w:tcPr>
            <w:tcW w:w="180" w:type="dxa"/>
            <w:vAlign w:val="bottom"/>
          </w:tcPr>
          <w:p w:rsidR="00487FA2" w:rsidRDefault="00487FA2">
            <w:pPr>
              <w:rPr>
                <w:sz w:val="24"/>
                <w:szCs w:val="24"/>
              </w:rPr>
            </w:pPr>
          </w:p>
        </w:tc>
        <w:tc>
          <w:tcPr>
            <w:tcW w:w="5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600" w:type="dxa"/>
            <w:vAlign w:val="bottom"/>
          </w:tcPr>
          <w:p w:rsidR="00487FA2" w:rsidRDefault="00487FA2">
            <w:pPr>
              <w:rPr>
                <w:sz w:val="24"/>
                <w:szCs w:val="24"/>
              </w:rPr>
            </w:pPr>
          </w:p>
        </w:tc>
        <w:tc>
          <w:tcPr>
            <w:tcW w:w="10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720" w:type="dxa"/>
            <w:gridSpan w:val="3"/>
            <w:vAlign w:val="bottom"/>
          </w:tcPr>
          <w:p w:rsidR="00487FA2" w:rsidRDefault="00597E0F">
            <w:pPr>
              <w:spacing w:line="273" w:lineRule="exact"/>
              <w:ind w:left="80"/>
              <w:rPr>
                <w:sz w:val="20"/>
                <w:szCs w:val="20"/>
              </w:rPr>
            </w:pPr>
            <w:r>
              <w:rPr>
                <w:rFonts w:eastAsia="Times New Roman"/>
                <w:sz w:val="24"/>
                <w:szCs w:val="24"/>
              </w:rPr>
              <w:t>подросткам</w:t>
            </w: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600" w:type="dxa"/>
            <w:vAlign w:val="bottom"/>
          </w:tcPr>
          <w:p w:rsidR="00487FA2" w:rsidRDefault="00487FA2">
            <w:pPr>
              <w:rPr>
                <w:sz w:val="23"/>
                <w:szCs w:val="23"/>
              </w:rPr>
            </w:pPr>
          </w:p>
        </w:tc>
        <w:tc>
          <w:tcPr>
            <w:tcW w:w="10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000" w:type="dxa"/>
            <w:vAlign w:val="bottom"/>
          </w:tcPr>
          <w:p w:rsidR="00487FA2" w:rsidRDefault="00597E0F">
            <w:pPr>
              <w:ind w:left="80"/>
              <w:rPr>
                <w:sz w:val="20"/>
                <w:szCs w:val="20"/>
              </w:rPr>
            </w:pPr>
            <w:r>
              <w:rPr>
                <w:rFonts w:eastAsia="Times New Roman"/>
                <w:sz w:val="24"/>
                <w:szCs w:val="24"/>
              </w:rPr>
              <w:t>осознать</w:t>
            </w:r>
          </w:p>
        </w:tc>
        <w:tc>
          <w:tcPr>
            <w:tcW w:w="180" w:type="dxa"/>
            <w:vAlign w:val="bottom"/>
          </w:tcPr>
          <w:p w:rsidR="00487FA2" w:rsidRDefault="00487FA2">
            <w:pPr>
              <w:rPr>
                <w:sz w:val="24"/>
                <w:szCs w:val="24"/>
              </w:rPr>
            </w:pPr>
          </w:p>
        </w:tc>
        <w:tc>
          <w:tcPr>
            <w:tcW w:w="820" w:type="dxa"/>
            <w:gridSpan w:val="2"/>
            <w:tcBorders>
              <w:right w:val="single" w:sz="8" w:space="0" w:color="auto"/>
            </w:tcBorders>
            <w:vAlign w:val="bottom"/>
          </w:tcPr>
          <w:p w:rsidR="00487FA2" w:rsidRDefault="00597E0F">
            <w:pPr>
              <w:jc w:val="right"/>
              <w:rPr>
                <w:sz w:val="20"/>
                <w:szCs w:val="20"/>
              </w:rPr>
            </w:pPr>
            <w:r>
              <w:rPr>
                <w:rFonts w:eastAsia="Times New Roman"/>
                <w:sz w:val="24"/>
                <w:szCs w:val="24"/>
              </w:rPr>
              <w:t>свои</w:t>
            </w: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600" w:type="dxa"/>
            <w:vAlign w:val="bottom"/>
          </w:tcPr>
          <w:p w:rsidR="00487FA2" w:rsidRDefault="00487FA2">
            <w:pPr>
              <w:rPr>
                <w:sz w:val="24"/>
                <w:szCs w:val="24"/>
              </w:rPr>
            </w:pPr>
          </w:p>
        </w:tc>
        <w:tc>
          <w:tcPr>
            <w:tcW w:w="10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720" w:type="dxa"/>
            <w:gridSpan w:val="3"/>
            <w:vAlign w:val="bottom"/>
          </w:tcPr>
          <w:p w:rsidR="00487FA2" w:rsidRDefault="00597E0F">
            <w:pPr>
              <w:spacing w:line="273" w:lineRule="exact"/>
              <w:ind w:left="80"/>
              <w:rPr>
                <w:sz w:val="20"/>
                <w:szCs w:val="20"/>
              </w:rPr>
            </w:pPr>
            <w:r>
              <w:rPr>
                <w:rFonts w:eastAsia="Times New Roman"/>
                <w:sz w:val="24"/>
                <w:szCs w:val="24"/>
              </w:rPr>
              <w:t>особенности,</w:t>
            </w: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600" w:type="dxa"/>
            <w:vAlign w:val="bottom"/>
          </w:tcPr>
          <w:p w:rsidR="00487FA2" w:rsidRDefault="00487FA2">
            <w:pPr>
              <w:rPr>
                <w:sz w:val="23"/>
                <w:szCs w:val="23"/>
              </w:rPr>
            </w:pPr>
          </w:p>
        </w:tc>
        <w:tc>
          <w:tcPr>
            <w:tcW w:w="10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180" w:type="dxa"/>
            <w:gridSpan w:val="2"/>
            <w:vAlign w:val="bottom"/>
          </w:tcPr>
          <w:p w:rsidR="00487FA2" w:rsidRDefault="00597E0F">
            <w:pPr>
              <w:ind w:left="80"/>
              <w:rPr>
                <w:sz w:val="20"/>
                <w:szCs w:val="20"/>
              </w:rPr>
            </w:pPr>
            <w:r>
              <w:rPr>
                <w:rFonts w:eastAsia="Times New Roman"/>
                <w:sz w:val="24"/>
                <w:szCs w:val="24"/>
              </w:rPr>
              <w:t>научиться</w:t>
            </w:r>
          </w:p>
        </w:tc>
        <w:tc>
          <w:tcPr>
            <w:tcW w:w="5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600" w:type="dxa"/>
            <w:vAlign w:val="bottom"/>
          </w:tcPr>
          <w:p w:rsidR="00487FA2" w:rsidRDefault="00487FA2">
            <w:pPr>
              <w:rPr>
                <w:sz w:val="24"/>
                <w:szCs w:val="24"/>
              </w:rPr>
            </w:pPr>
          </w:p>
        </w:tc>
        <w:tc>
          <w:tcPr>
            <w:tcW w:w="10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000" w:type="dxa"/>
            <w:vAlign w:val="bottom"/>
          </w:tcPr>
          <w:p w:rsidR="00487FA2" w:rsidRDefault="00597E0F">
            <w:pPr>
              <w:spacing w:line="273" w:lineRule="exact"/>
              <w:ind w:left="80"/>
              <w:rPr>
                <w:sz w:val="20"/>
                <w:szCs w:val="20"/>
              </w:rPr>
            </w:pPr>
            <w:r>
              <w:rPr>
                <w:rFonts w:eastAsia="Times New Roman"/>
                <w:sz w:val="24"/>
                <w:szCs w:val="24"/>
              </w:rPr>
              <w:t>решать</w:t>
            </w:r>
          </w:p>
        </w:tc>
        <w:tc>
          <w:tcPr>
            <w:tcW w:w="180" w:type="dxa"/>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600" w:type="dxa"/>
            <w:vAlign w:val="bottom"/>
          </w:tcPr>
          <w:p w:rsidR="00487FA2" w:rsidRDefault="00487FA2">
            <w:pPr>
              <w:rPr>
                <w:sz w:val="23"/>
                <w:szCs w:val="23"/>
              </w:rPr>
            </w:pPr>
          </w:p>
        </w:tc>
        <w:tc>
          <w:tcPr>
            <w:tcW w:w="10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180" w:type="dxa"/>
            <w:gridSpan w:val="2"/>
            <w:vAlign w:val="bottom"/>
          </w:tcPr>
          <w:p w:rsidR="00487FA2" w:rsidRDefault="00597E0F">
            <w:pPr>
              <w:ind w:left="80"/>
              <w:rPr>
                <w:sz w:val="20"/>
                <w:szCs w:val="20"/>
              </w:rPr>
            </w:pPr>
            <w:r>
              <w:rPr>
                <w:rFonts w:eastAsia="Times New Roman"/>
                <w:w w:val="99"/>
                <w:sz w:val="24"/>
                <w:szCs w:val="24"/>
              </w:rPr>
              <w:t>проблемы,</w:t>
            </w:r>
          </w:p>
        </w:tc>
        <w:tc>
          <w:tcPr>
            <w:tcW w:w="5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600" w:type="dxa"/>
            <w:vAlign w:val="bottom"/>
          </w:tcPr>
          <w:p w:rsidR="00487FA2" w:rsidRDefault="00487FA2">
            <w:pPr>
              <w:rPr>
                <w:sz w:val="24"/>
                <w:szCs w:val="24"/>
              </w:rPr>
            </w:pPr>
          </w:p>
        </w:tc>
        <w:tc>
          <w:tcPr>
            <w:tcW w:w="10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000" w:type="dxa"/>
            <w:vAlign w:val="bottom"/>
          </w:tcPr>
          <w:p w:rsidR="00487FA2" w:rsidRDefault="00597E0F">
            <w:pPr>
              <w:spacing w:line="273" w:lineRule="exact"/>
              <w:ind w:left="80"/>
              <w:rPr>
                <w:sz w:val="20"/>
                <w:szCs w:val="20"/>
              </w:rPr>
            </w:pPr>
            <w:r>
              <w:rPr>
                <w:rFonts w:eastAsia="Times New Roman"/>
                <w:sz w:val="24"/>
                <w:szCs w:val="24"/>
              </w:rPr>
              <w:t>обрести</w:t>
            </w:r>
          </w:p>
        </w:tc>
        <w:tc>
          <w:tcPr>
            <w:tcW w:w="180" w:type="dxa"/>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600" w:type="dxa"/>
            <w:vAlign w:val="bottom"/>
          </w:tcPr>
          <w:p w:rsidR="00487FA2" w:rsidRDefault="00487FA2">
            <w:pPr>
              <w:rPr>
                <w:sz w:val="23"/>
                <w:szCs w:val="23"/>
              </w:rPr>
            </w:pPr>
          </w:p>
        </w:tc>
        <w:tc>
          <w:tcPr>
            <w:tcW w:w="10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720" w:type="dxa"/>
            <w:gridSpan w:val="3"/>
            <w:vAlign w:val="bottom"/>
          </w:tcPr>
          <w:p w:rsidR="00487FA2" w:rsidRDefault="00597E0F">
            <w:pPr>
              <w:ind w:left="80"/>
              <w:rPr>
                <w:sz w:val="20"/>
                <w:szCs w:val="20"/>
              </w:rPr>
            </w:pPr>
            <w:r>
              <w:rPr>
                <w:rFonts w:eastAsia="Times New Roman"/>
                <w:sz w:val="24"/>
                <w:szCs w:val="24"/>
              </w:rPr>
              <w:t>уверенность</w:t>
            </w:r>
          </w:p>
        </w:tc>
        <w:tc>
          <w:tcPr>
            <w:tcW w:w="280" w:type="dxa"/>
            <w:tcBorders>
              <w:right w:val="single" w:sz="8" w:space="0" w:color="auto"/>
            </w:tcBorders>
            <w:vAlign w:val="bottom"/>
          </w:tcPr>
          <w:p w:rsidR="00487FA2" w:rsidRDefault="00597E0F">
            <w:pPr>
              <w:jc w:val="right"/>
              <w:rPr>
                <w:sz w:val="20"/>
                <w:szCs w:val="20"/>
              </w:rPr>
            </w:pPr>
            <w:r>
              <w:rPr>
                <w:rFonts w:eastAsia="Times New Roman"/>
                <w:sz w:val="24"/>
                <w:szCs w:val="24"/>
              </w:rPr>
              <w:t>в</w:t>
            </w: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600" w:type="dxa"/>
            <w:vAlign w:val="bottom"/>
          </w:tcPr>
          <w:p w:rsidR="00487FA2" w:rsidRDefault="00487FA2">
            <w:pPr>
              <w:rPr>
                <w:sz w:val="24"/>
                <w:szCs w:val="24"/>
              </w:rPr>
            </w:pPr>
          </w:p>
        </w:tc>
        <w:tc>
          <w:tcPr>
            <w:tcW w:w="10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720" w:type="dxa"/>
            <w:gridSpan w:val="3"/>
            <w:vAlign w:val="bottom"/>
          </w:tcPr>
          <w:p w:rsidR="00487FA2" w:rsidRDefault="00597E0F">
            <w:pPr>
              <w:spacing w:line="273" w:lineRule="exact"/>
              <w:ind w:left="80"/>
              <w:rPr>
                <w:sz w:val="20"/>
                <w:szCs w:val="20"/>
              </w:rPr>
            </w:pPr>
            <w:r>
              <w:rPr>
                <w:rFonts w:eastAsia="Times New Roman"/>
                <w:sz w:val="24"/>
                <w:szCs w:val="24"/>
              </w:rPr>
              <w:t>собственных</w:t>
            </w: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600" w:type="dxa"/>
            <w:vAlign w:val="bottom"/>
          </w:tcPr>
          <w:p w:rsidR="00487FA2" w:rsidRDefault="00487FA2">
            <w:pPr>
              <w:rPr>
                <w:sz w:val="23"/>
                <w:szCs w:val="23"/>
              </w:rPr>
            </w:pPr>
          </w:p>
        </w:tc>
        <w:tc>
          <w:tcPr>
            <w:tcW w:w="10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000" w:type="dxa"/>
            <w:vAlign w:val="bottom"/>
          </w:tcPr>
          <w:p w:rsidR="00487FA2" w:rsidRDefault="00597E0F">
            <w:pPr>
              <w:ind w:left="80"/>
              <w:rPr>
                <w:sz w:val="20"/>
                <w:szCs w:val="20"/>
              </w:rPr>
            </w:pPr>
            <w:r>
              <w:rPr>
                <w:rFonts w:eastAsia="Times New Roman"/>
                <w:sz w:val="24"/>
                <w:szCs w:val="24"/>
              </w:rPr>
              <w:t>силах,</w:t>
            </w:r>
          </w:p>
        </w:tc>
        <w:tc>
          <w:tcPr>
            <w:tcW w:w="180" w:type="dxa"/>
            <w:vAlign w:val="bottom"/>
          </w:tcPr>
          <w:p w:rsidR="00487FA2" w:rsidRDefault="00487FA2">
            <w:pPr>
              <w:rPr>
                <w:sz w:val="24"/>
                <w:szCs w:val="24"/>
              </w:rPr>
            </w:pPr>
          </w:p>
        </w:tc>
        <w:tc>
          <w:tcPr>
            <w:tcW w:w="5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600" w:type="dxa"/>
            <w:vAlign w:val="bottom"/>
          </w:tcPr>
          <w:p w:rsidR="00487FA2" w:rsidRDefault="00487FA2">
            <w:pPr>
              <w:rPr>
                <w:sz w:val="24"/>
                <w:szCs w:val="24"/>
              </w:rPr>
            </w:pPr>
          </w:p>
        </w:tc>
        <w:tc>
          <w:tcPr>
            <w:tcW w:w="10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720" w:type="dxa"/>
            <w:gridSpan w:val="3"/>
            <w:vAlign w:val="bottom"/>
          </w:tcPr>
          <w:p w:rsidR="00487FA2" w:rsidRDefault="00597E0F">
            <w:pPr>
              <w:spacing w:line="273" w:lineRule="exact"/>
              <w:ind w:left="80"/>
              <w:rPr>
                <w:sz w:val="20"/>
                <w:szCs w:val="20"/>
              </w:rPr>
            </w:pPr>
            <w:r>
              <w:rPr>
                <w:rFonts w:eastAsia="Times New Roman"/>
                <w:sz w:val="24"/>
                <w:szCs w:val="24"/>
              </w:rPr>
              <w:t>преодолеть</w:t>
            </w: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600" w:type="dxa"/>
            <w:vAlign w:val="bottom"/>
          </w:tcPr>
          <w:p w:rsidR="00487FA2" w:rsidRDefault="00487FA2">
            <w:pPr>
              <w:rPr>
                <w:sz w:val="23"/>
                <w:szCs w:val="23"/>
              </w:rPr>
            </w:pPr>
          </w:p>
        </w:tc>
        <w:tc>
          <w:tcPr>
            <w:tcW w:w="10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720" w:type="dxa"/>
            <w:gridSpan w:val="3"/>
            <w:vAlign w:val="bottom"/>
          </w:tcPr>
          <w:p w:rsidR="00487FA2" w:rsidRDefault="00597E0F">
            <w:pPr>
              <w:ind w:left="80"/>
              <w:rPr>
                <w:sz w:val="20"/>
                <w:szCs w:val="20"/>
              </w:rPr>
            </w:pPr>
            <w:r>
              <w:rPr>
                <w:rFonts w:eastAsia="Times New Roman"/>
                <w:sz w:val="24"/>
                <w:szCs w:val="24"/>
              </w:rPr>
              <w:t>подростковый</w:t>
            </w: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600" w:type="dxa"/>
            <w:vAlign w:val="bottom"/>
          </w:tcPr>
          <w:p w:rsidR="00487FA2" w:rsidRDefault="00487FA2">
            <w:pPr>
              <w:rPr>
                <w:sz w:val="24"/>
                <w:szCs w:val="24"/>
              </w:rPr>
            </w:pPr>
          </w:p>
        </w:tc>
        <w:tc>
          <w:tcPr>
            <w:tcW w:w="10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307"/>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tcBorders>
            <w:vAlign w:val="bottom"/>
          </w:tcPr>
          <w:p w:rsidR="00487FA2" w:rsidRDefault="00597E0F">
            <w:pPr>
              <w:ind w:left="80"/>
              <w:rPr>
                <w:sz w:val="20"/>
                <w:szCs w:val="20"/>
              </w:rPr>
            </w:pPr>
            <w:r>
              <w:rPr>
                <w:rFonts w:eastAsia="Times New Roman"/>
                <w:sz w:val="24"/>
                <w:szCs w:val="24"/>
              </w:rPr>
              <w:t>кризис.</w:t>
            </w:r>
          </w:p>
        </w:tc>
        <w:tc>
          <w:tcPr>
            <w:tcW w:w="180" w:type="dxa"/>
            <w:tcBorders>
              <w:bottom w:val="single" w:sz="8" w:space="0" w:color="auto"/>
            </w:tcBorders>
            <w:vAlign w:val="bottom"/>
          </w:tcPr>
          <w:p w:rsidR="00487FA2" w:rsidRDefault="00487FA2">
            <w:pPr>
              <w:rPr>
                <w:sz w:val="24"/>
                <w:szCs w:val="24"/>
              </w:rPr>
            </w:pPr>
          </w:p>
        </w:tc>
        <w:tc>
          <w:tcPr>
            <w:tcW w:w="540" w:type="dxa"/>
            <w:tcBorders>
              <w:bottom w:val="single" w:sz="8" w:space="0" w:color="auto"/>
            </w:tcBorders>
            <w:vAlign w:val="bottom"/>
          </w:tcPr>
          <w:p w:rsidR="00487FA2" w:rsidRDefault="00487FA2">
            <w:pPr>
              <w:rPr>
                <w:sz w:val="24"/>
                <w:szCs w:val="24"/>
              </w:rPr>
            </w:pPr>
          </w:p>
        </w:tc>
        <w:tc>
          <w:tcPr>
            <w:tcW w:w="280" w:type="dxa"/>
            <w:tcBorders>
              <w:bottom w:val="single" w:sz="8" w:space="0" w:color="auto"/>
              <w:right w:val="single" w:sz="8" w:space="0" w:color="auto"/>
            </w:tcBorders>
            <w:vAlign w:val="bottom"/>
          </w:tcPr>
          <w:p w:rsidR="00487FA2" w:rsidRDefault="00487FA2">
            <w:pPr>
              <w:rPr>
                <w:sz w:val="24"/>
                <w:szCs w:val="24"/>
              </w:rPr>
            </w:pP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600" w:type="dxa"/>
            <w:tcBorders>
              <w:bottom w:val="single" w:sz="8" w:space="0" w:color="auto"/>
            </w:tcBorders>
            <w:vAlign w:val="bottom"/>
          </w:tcPr>
          <w:p w:rsidR="00487FA2" w:rsidRDefault="00487FA2">
            <w:pPr>
              <w:rPr>
                <w:sz w:val="24"/>
                <w:szCs w:val="24"/>
              </w:rPr>
            </w:pPr>
          </w:p>
        </w:tc>
        <w:tc>
          <w:tcPr>
            <w:tcW w:w="1040" w:type="dxa"/>
            <w:tcBorders>
              <w:bottom w:val="single" w:sz="8" w:space="0" w:color="auto"/>
            </w:tcBorders>
            <w:vAlign w:val="bottom"/>
          </w:tcPr>
          <w:p w:rsidR="00487FA2" w:rsidRDefault="00487FA2">
            <w:pPr>
              <w:rPr>
                <w:sz w:val="24"/>
                <w:szCs w:val="24"/>
              </w:rPr>
            </w:pPr>
          </w:p>
        </w:tc>
        <w:tc>
          <w:tcPr>
            <w:tcW w:w="28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r w:rsidR="00487FA2">
        <w:trPr>
          <w:trHeight w:val="236"/>
        </w:trPr>
        <w:tc>
          <w:tcPr>
            <w:tcW w:w="780" w:type="dxa"/>
            <w:tcBorders>
              <w:left w:val="single" w:sz="8" w:space="0" w:color="auto"/>
              <w:right w:val="single" w:sz="8" w:space="0" w:color="auto"/>
            </w:tcBorders>
            <w:vAlign w:val="bottom"/>
          </w:tcPr>
          <w:p w:rsidR="00487FA2" w:rsidRDefault="00487FA2">
            <w:pPr>
              <w:rPr>
                <w:sz w:val="20"/>
                <w:szCs w:val="20"/>
              </w:rPr>
            </w:pPr>
          </w:p>
        </w:tc>
        <w:tc>
          <w:tcPr>
            <w:tcW w:w="1720" w:type="dxa"/>
            <w:gridSpan w:val="3"/>
            <w:vAlign w:val="bottom"/>
          </w:tcPr>
          <w:p w:rsidR="00487FA2" w:rsidRDefault="00597E0F">
            <w:pPr>
              <w:spacing w:line="236" w:lineRule="exact"/>
              <w:ind w:left="80"/>
              <w:rPr>
                <w:sz w:val="20"/>
                <w:szCs w:val="20"/>
              </w:rPr>
            </w:pPr>
            <w:r>
              <w:rPr>
                <w:rFonts w:eastAsia="Times New Roman"/>
                <w:sz w:val="24"/>
                <w:szCs w:val="24"/>
              </w:rPr>
              <w:t>Аналитическая</w:t>
            </w:r>
          </w:p>
        </w:tc>
        <w:tc>
          <w:tcPr>
            <w:tcW w:w="280" w:type="dxa"/>
            <w:tcBorders>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1860" w:type="dxa"/>
            <w:tcBorders>
              <w:right w:val="single" w:sz="8" w:space="0" w:color="auto"/>
            </w:tcBorders>
            <w:vAlign w:val="bottom"/>
          </w:tcPr>
          <w:p w:rsidR="00487FA2" w:rsidRDefault="00597E0F">
            <w:pPr>
              <w:spacing w:line="236" w:lineRule="exact"/>
              <w:ind w:left="100"/>
              <w:rPr>
                <w:sz w:val="20"/>
                <w:szCs w:val="20"/>
              </w:rPr>
            </w:pPr>
            <w:r>
              <w:rPr>
                <w:rFonts w:eastAsia="Times New Roman"/>
                <w:sz w:val="24"/>
                <w:szCs w:val="24"/>
              </w:rPr>
              <w:t>Апрель (по</w:t>
            </w:r>
          </w:p>
        </w:tc>
        <w:tc>
          <w:tcPr>
            <w:tcW w:w="1640" w:type="dxa"/>
            <w:gridSpan w:val="2"/>
            <w:vAlign w:val="bottom"/>
          </w:tcPr>
          <w:p w:rsidR="00487FA2" w:rsidRDefault="00597E0F">
            <w:pPr>
              <w:spacing w:line="236" w:lineRule="exact"/>
              <w:ind w:left="100"/>
              <w:rPr>
                <w:sz w:val="20"/>
                <w:szCs w:val="20"/>
              </w:rPr>
            </w:pPr>
            <w:r>
              <w:rPr>
                <w:rFonts w:eastAsia="Times New Roman"/>
                <w:sz w:val="24"/>
                <w:szCs w:val="24"/>
              </w:rPr>
              <w:t>Анализ</w:t>
            </w:r>
          </w:p>
        </w:tc>
        <w:tc>
          <w:tcPr>
            <w:tcW w:w="280" w:type="dxa"/>
            <w:tcBorders>
              <w:right w:val="single" w:sz="8" w:space="0" w:color="auto"/>
            </w:tcBorders>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000" w:type="dxa"/>
            <w:vAlign w:val="bottom"/>
          </w:tcPr>
          <w:p w:rsidR="00487FA2" w:rsidRDefault="00597E0F">
            <w:pPr>
              <w:spacing w:line="273" w:lineRule="exact"/>
              <w:ind w:left="80"/>
              <w:rPr>
                <w:sz w:val="20"/>
                <w:szCs w:val="20"/>
              </w:rPr>
            </w:pPr>
            <w:r>
              <w:rPr>
                <w:rFonts w:eastAsia="Times New Roman"/>
                <w:sz w:val="24"/>
                <w:szCs w:val="24"/>
              </w:rPr>
              <w:t>работа</w:t>
            </w:r>
          </w:p>
        </w:tc>
        <w:tc>
          <w:tcPr>
            <w:tcW w:w="180" w:type="dxa"/>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результатам</w:t>
            </w:r>
          </w:p>
        </w:tc>
        <w:tc>
          <w:tcPr>
            <w:tcW w:w="192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сформированно</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000" w:type="dxa"/>
            <w:vAlign w:val="bottom"/>
          </w:tcPr>
          <w:p w:rsidR="00487FA2" w:rsidRDefault="00487FA2">
            <w:pPr>
              <w:rPr>
                <w:sz w:val="24"/>
                <w:szCs w:val="24"/>
              </w:rPr>
            </w:pPr>
          </w:p>
        </w:tc>
        <w:tc>
          <w:tcPr>
            <w:tcW w:w="180" w:type="dxa"/>
            <w:vAlign w:val="bottom"/>
          </w:tcPr>
          <w:p w:rsidR="00487FA2" w:rsidRDefault="00487FA2">
            <w:pPr>
              <w:rPr>
                <w:sz w:val="24"/>
                <w:szCs w:val="24"/>
              </w:rPr>
            </w:pPr>
          </w:p>
        </w:tc>
        <w:tc>
          <w:tcPr>
            <w:tcW w:w="5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597E0F">
            <w:pPr>
              <w:ind w:left="100"/>
              <w:rPr>
                <w:sz w:val="20"/>
                <w:szCs w:val="20"/>
              </w:rPr>
            </w:pPr>
            <w:r>
              <w:rPr>
                <w:rFonts w:eastAsia="Times New Roman"/>
                <w:sz w:val="24"/>
                <w:szCs w:val="24"/>
              </w:rPr>
              <w:t>сформированно</w:t>
            </w:r>
          </w:p>
        </w:tc>
        <w:tc>
          <w:tcPr>
            <w:tcW w:w="1640" w:type="dxa"/>
            <w:gridSpan w:val="2"/>
            <w:vAlign w:val="bottom"/>
          </w:tcPr>
          <w:p w:rsidR="00487FA2" w:rsidRDefault="00597E0F">
            <w:pPr>
              <w:ind w:left="100"/>
              <w:rPr>
                <w:sz w:val="20"/>
                <w:szCs w:val="20"/>
              </w:rPr>
            </w:pPr>
            <w:r>
              <w:rPr>
                <w:rFonts w:eastAsia="Times New Roman"/>
                <w:sz w:val="24"/>
                <w:szCs w:val="24"/>
              </w:rPr>
              <w:t>сти УУД и</w:t>
            </w: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000" w:type="dxa"/>
            <w:vAlign w:val="bottom"/>
          </w:tcPr>
          <w:p w:rsidR="00487FA2" w:rsidRDefault="00487FA2">
            <w:pPr>
              <w:rPr>
                <w:sz w:val="23"/>
                <w:szCs w:val="23"/>
              </w:rPr>
            </w:pPr>
          </w:p>
        </w:tc>
        <w:tc>
          <w:tcPr>
            <w:tcW w:w="180" w:type="dxa"/>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сти УУД)</w:t>
            </w:r>
          </w:p>
        </w:tc>
        <w:tc>
          <w:tcPr>
            <w:tcW w:w="1640" w:type="dxa"/>
            <w:gridSpan w:val="2"/>
            <w:vAlign w:val="bottom"/>
          </w:tcPr>
          <w:p w:rsidR="00487FA2" w:rsidRDefault="00597E0F">
            <w:pPr>
              <w:spacing w:line="273" w:lineRule="exact"/>
              <w:ind w:left="100"/>
              <w:rPr>
                <w:sz w:val="20"/>
                <w:szCs w:val="20"/>
              </w:rPr>
            </w:pPr>
            <w:r>
              <w:rPr>
                <w:rFonts w:eastAsia="Times New Roman"/>
                <w:sz w:val="24"/>
                <w:szCs w:val="24"/>
              </w:rPr>
              <w:t>преодоление</w:t>
            </w: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000" w:type="dxa"/>
            <w:vAlign w:val="bottom"/>
          </w:tcPr>
          <w:p w:rsidR="00487FA2" w:rsidRDefault="00487FA2">
            <w:pPr>
              <w:rPr>
                <w:sz w:val="24"/>
                <w:szCs w:val="24"/>
              </w:rPr>
            </w:pPr>
          </w:p>
        </w:tc>
        <w:tc>
          <w:tcPr>
            <w:tcW w:w="180" w:type="dxa"/>
            <w:vAlign w:val="bottom"/>
          </w:tcPr>
          <w:p w:rsidR="00487FA2" w:rsidRDefault="00487FA2">
            <w:pPr>
              <w:rPr>
                <w:sz w:val="24"/>
                <w:szCs w:val="24"/>
              </w:rPr>
            </w:pPr>
          </w:p>
        </w:tc>
        <w:tc>
          <w:tcPr>
            <w:tcW w:w="5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640" w:type="dxa"/>
            <w:gridSpan w:val="2"/>
            <w:vAlign w:val="bottom"/>
          </w:tcPr>
          <w:p w:rsidR="00487FA2" w:rsidRDefault="00597E0F">
            <w:pPr>
              <w:ind w:left="100"/>
              <w:rPr>
                <w:sz w:val="20"/>
                <w:szCs w:val="20"/>
              </w:rPr>
            </w:pPr>
            <w:r>
              <w:rPr>
                <w:rFonts w:eastAsia="Times New Roman"/>
                <w:sz w:val="24"/>
                <w:szCs w:val="24"/>
              </w:rPr>
              <w:t>рисков</w:t>
            </w:r>
          </w:p>
        </w:tc>
        <w:tc>
          <w:tcPr>
            <w:tcW w:w="280" w:type="dxa"/>
            <w:tcBorders>
              <w:right w:val="single" w:sz="8" w:space="0" w:color="auto"/>
            </w:tcBorders>
            <w:vAlign w:val="bottom"/>
          </w:tcPr>
          <w:p w:rsidR="00487FA2" w:rsidRDefault="00597E0F">
            <w:pPr>
              <w:jc w:val="right"/>
              <w:rPr>
                <w:sz w:val="20"/>
                <w:szCs w:val="20"/>
              </w:rPr>
            </w:pPr>
            <w:r>
              <w:rPr>
                <w:rFonts w:eastAsia="Times New Roman"/>
                <w:sz w:val="24"/>
                <w:szCs w:val="24"/>
              </w:rPr>
              <w:t>в</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305"/>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tcBorders>
            <w:vAlign w:val="bottom"/>
          </w:tcPr>
          <w:p w:rsidR="00487FA2" w:rsidRDefault="00487FA2">
            <w:pPr>
              <w:rPr>
                <w:sz w:val="24"/>
                <w:szCs w:val="24"/>
              </w:rPr>
            </w:pPr>
          </w:p>
        </w:tc>
        <w:tc>
          <w:tcPr>
            <w:tcW w:w="180" w:type="dxa"/>
            <w:tcBorders>
              <w:bottom w:val="single" w:sz="8" w:space="0" w:color="auto"/>
            </w:tcBorders>
            <w:vAlign w:val="bottom"/>
          </w:tcPr>
          <w:p w:rsidR="00487FA2" w:rsidRDefault="00487FA2">
            <w:pPr>
              <w:rPr>
                <w:sz w:val="24"/>
                <w:szCs w:val="24"/>
              </w:rPr>
            </w:pPr>
          </w:p>
        </w:tc>
        <w:tc>
          <w:tcPr>
            <w:tcW w:w="540" w:type="dxa"/>
            <w:tcBorders>
              <w:bottom w:val="single" w:sz="8" w:space="0" w:color="auto"/>
            </w:tcBorders>
            <w:vAlign w:val="bottom"/>
          </w:tcPr>
          <w:p w:rsidR="00487FA2" w:rsidRDefault="00487FA2">
            <w:pPr>
              <w:rPr>
                <w:sz w:val="24"/>
                <w:szCs w:val="24"/>
              </w:rPr>
            </w:pPr>
          </w:p>
        </w:tc>
        <w:tc>
          <w:tcPr>
            <w:tcW w:w="280" w:type="dxa"/>
            <w:tcBorders>
              <w:bottom w:val="single" w:sz="8" w:space="0" w:color="auto"/>
              <w:right w:val="single" w:sz="8" w:space="0" w:color="auto"/>
            </w:tcBorders>
            <w:vAlign w:val="bottom"/>
          </w:tcPr>
          <w:p w:rsidR="00487FA2" w:rsidRDefault="00487FA2">
            <w:pPr>
              <w:rPr>
                <w:sz w:val="24"/>
                <w:szCs w:val="24"/>
              </w:rPr>
            </w:pP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1640" w:type="dxa"/>
            <w:gridSpan w:val="2"/>
            <w:tcBorders>
              <w:bottom w:val="single" w:sz="8" w:space="0" w:color="auto"/>
            </w:tcBorders>
            <w:vAlign w:val="bottom"/>
          </w:tcPr>
          <w:p w:rsidR="00487FA2" w:rsidRDefault="00597E0F">
            <w:pPr>
              <w:ind w:left="100"/>
              <w:rPr>
                <w:sz w:val="20"/>
                <w:szCs w:val="20"/>
              </w:rPr>
            </w:pPr>
            <w:r>
              <w:rPr>
                <w:rFonts w:eastAsia="Times New Roman"/>
                <w:sz w:val="24"/>
                <w:szCs w:val="24"/>
              </w:rPr>
              <w:t>дальнейшем</w:t>
            </w:r>
          </w:p>
        </w:tc>
        <w:tc>
          <w:tcPr>
            <w:tcW w:w="28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bl>
    <w:p w:rsidR="00487FA2" w:rsidRDefault="00487FA2">
      <w:pPr>
        <w:rPr>
          <w:sz w:val="20"/>
          <w:szCs w:val="20"/>
        </w:rPr>
        <w:sectPr w:rsidR="00487FA2">
          <w:pgSz w:w="11900" w:h="16838"/>
          <w:pgMar w:top="1112" w:right="744" w:bottom="454" w:left="740" w:header="0" w:footer="0" w:gutter="0"/>
          <w:cols w:space="720" w:equalWidth="0">
            <w:col w:w="10420"/>
          </w:cols>
        </w:sectPr>
      </w:pPr>
      <w:r>
        <w:rPr>
          <w:sz w:val="20"/>
          <w:szCs w:val="20"/>
        </w:rPr>
        <w:pict>
          <v:rect id="Shape 1080" o:spid="_x0000_s2105" style="position:absolute;margin-left:36.45pt;margin-top:56.35pt;width:.95pt;height:1pt;z-index:-251100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1081" o:spid="_x0000_s2106" style="position:absolute;margin-left:557.5pt;margin-top:56.35pt;width:.95pt;height:1pt;z-index:-251099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p>
    <w:p w:rsidR="00487FA2" w:rsidRDefault="00487FA2">
      <w:pPr>
        <w:spacing w:line="21" w:lineRule="exact"/>
        <w:rPr>
          <w:sz w:val="20"/>
          <w:szCs w:val="20"/>
        </w:rPr>
      </w:pPr>
    </w:p>
    <w:p w:rsidR="00487FA2" w:rsidRDefault="00597E0F">
      <w:pPr>
        <w:ind w:left="9960"/>
        <w:rPr>
          <w:sz w:val="20"/>
          <w:szCs w:val="20"/>
        </w:rPr>
      </w:pPr>
      <w:r>
        <w:rPr>
          <w:rFonts w:eastAsia="Times New Roman"/>
          <w:sz w:val="24"/>
          <w:szCs w:val="24"/>
        </w:rPr>
        <w:t>114</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780"/>
        <w:gridCol w:w="1140"/>
        <w:gridCol w:w="580"/>
        <w:gridCol w:w="280"/>
        <w:gridCol w:w="1840"/>
        <w:gridCol w:w="1860"/>
        <w:gridCol w:w="900"/>
        <w:gridCol w:w="740"/>
        <w:gridCol w:w="280"/>
        <w:gridCol w:w="1040"/>
        <w:gridCol w:w="1000"/>
      </w:tblGrid>
      <w:tr w:rsidR="00487FA2">
        <w:trPr>
          <w:trHeight w:val="288"/>
        </w:trPr>
        <w:tc>
          <w:tcPr>
            <w:tcW w:w="780" w:type="dxa"/>
            <w:tcBorders>
              <w:top w:val="single" w:sz="8" w:space="0" w:color="auto"/>
              <w:left w:val="single" w:sz="8" w:space="0" w:color="auto"/>
              <w:bottom w:val="single" w:sz="8" w:space="0" w:color="auto"/>
              <w:right w:val="single" w:sz="8" w:space="0" w:color="auto"/>
            </w:tcBorders>
            <w:vAlign w:val="bottom"/>
          </w:tcPr>
          <w:p w:rsidR="00487FA2" w:rsidRDefault="00487FA2">
            <w:pPr>
              <w:rPr>
                <w:sz w:val="24"/>
                <w:szCs w:val="24"/>
              </w:rPr>
            </w:pPr>
          </w:p>
        </w:tc>
        <w:tc>
          <w:tcPr>
            <w:tcW w:w="1140" w:type="dxa"/>
            <w:tcBorders>
              <w:top w:val="single" w:sz="8" w:space="0" w:color="auto"/>
              <w:bottom w:val="single" w:sz="8" w:space="0" w:color="auto"/>
            </w:tcBorders>
            <w:vAlign w:val="bottom"/>
          </w:tcPr>
          <w:p w:rsidR="00487FA2" w:rsidRDefault="00487FA2">
            <w:pPr>
              <w:rPr>
                <w:sz w:val="24"/>
                <w:szCs w:val="24"/>
              </w:rPr>
            </w:pPr>
          </w:p>
        </w:tc>
        <w:tc>
          <w:tcPr>
            <w:tcW w:w="580" w:type="dxa"/>
            <w:tcBorders>
              <w:top w:val="single" w:sz="8" w:space="0" w:color="auto"/>
              <w:bottom w:val="single" w:sz="8" w:space="0" w:color="auto"/>
            </w:tcBorders>
            <w:vAlign w:val="bottom"/>
          </w:tcPr>
          <w:p w:rsidR="00487FA2" w:rsidRDefault="00487FA2">
            <w:pPr>
              <w:rPr>
                <w:sz w:val="24"/>
                <w:szCs w:val="24"/>
              </w:rPr>
            </w:pPr>
          </w:p>
        </w:tc>
        <w:tc>
          <w:tcPr>
            <w:tcW w:w="280" w:type="dxa"/>
            <w:tcBorders>
              <w:top w:val="single" w:sz="8" w:space="0" w:color="auto"/>
              <w:bottom w:val="single" w:sz="8" w:space="0" w:color="auto"/>
              <w:right w:val="single" w:sz="8" w:space="0" w:color="auto"/>
            </w:tcBorders>
            <w:vAlign w:val="bottom"/>
          </w:tcPr>
          <w:p w:rsidR="00487FA2" w:rsidRDefault="00487FA2">
            <w:pPr>
              <w:rPr>
                <w:sz w:val="24"/>
                <w:szCs w:val="24"/>
              </w:rPr>
            </w:pPr>
          </w:p>
        </w:tc>
        <w:tc>
          <w:tcPr>
            <w:tcW w:w="1840" w:type="dxa"/>
            <w:tcBorders>
              <w:top w:val="single" w:sz="8" w:space="0" w:color="auto"/>
              <w:bottom w:val="single" w:sz="8" w:space="0" w:color="auto"/>
              <w:right w:val="single" w:sz="8" w:space="0" w:color="auto"/>
            </w:tcBorders>
            <w:vAlign w:val="bottom"/>
          </w:tcPr>
          <w:p w:rsidR="00487FA2" w:rsidRDefault="00487FA2">
            <w:pPr>
              <w:rPr>
                <w:sz w:val="24"/>
                <w:szCs w:val="24"/>
              </w:rPr>
            </w:pPr>
          </w:p>
        </w:tc>
        <w:tc>
          <w:tcPr>
            <w:tcW w:w="1860" w:type="dxa"/>
            <w:tcBorders>
              <w:top w:val="single" w:sz="8" w:space="0" w:color="auto"/>
              <w:bottom w:val="single" w:sz="8" w:space="0" w:color="auto"/>
              <w:right w:val="single" w:sz="8" w:space="0" w:color="auto"/>
            </w:tcBorders>
            <w:vAlign w:val="bottom"/>
          </w:tcPr>
          <w:p w:rsidR="00487FA2" w:rsidRDefault="00487FA2">
            <w:pPr>
              <w:rPr>
                <w:sz w:val="24"/>
                <w:szCs w:val="24"/>
              </w:rPr>
            </w:pPr>
          </w:p>
        </w:tc>
        <w:tc>
          <w:tcPr>
            <w:tcW w:w="1640" w:type="dxa"/>
            <w:gridSpan w:val="2"/>
            <w:tcBorders>
              <w:top w:val="single" w:sz="8" w:space="0" w:color="auto"/>
              <w:bottom w:val="single" w:sz="8" w:space="0" w:color="auto"/>
            </w:tcBorders>
            <w:vAlign w:val="bottom"/>
          </w:tcPr>
          <w:p w:rsidR="00487FA2" w:rsidRDefault="00597E0F">
            <w:pPr>
              <w:ind w:left="100"/>
              <w:rPr>
                <w:sz w:val="20"/>
                <w:szCs w:val="20"/>
              </w:rPr>
            </w:pPr>
            <w:r>
              <w:rPr>
                <w:rFonts w:eastAsia="Times New Roman"/>
                <w:sz w:val="24"/>
                <w:szCs w:val="24"/>
              </w:rPr>
              <w:t>обучении</w:t>
            </w:r>
          </w:p>
        </w:tc>
        <w:tc>
          <w:tcPr>
            <w:tcW w:w="280" w:type="dxa"/>
            <w:tcBorders>
              <w:top w:val="single" w:sz="8" w:space="0" w:color="auto"/>
              <w:bottom w:val="single" w:sz="8" w:space="0" w:color="auto"/>
              <w:right w:val="single" w:sz="8" w:space="0" w:color="auto"/>
            </w:tcBorders>
            <w:vAlign w:val="bottom"/>
          </w:tcPr>
          <w:p w:rsidR="00487FA2" w:rsidRDefault="00487FA2">
            <w:pPr>
              <w:rPr>
                <w:sz w:val="24"/>
                <w:szCs w:val="24"/>
              </w:rPr>
            </w:pPr>
          </w:p>
        </w:tc>
        <w:tc>
          <w:tcPr>
            <w:tcW w:w="1040" w:type="dxa"/>
            <w:tcBorders>
              <w:top w:val="single" w:sz="8" w:space="0" w:color="auto"/>
              <w:bottom w:val="single" w:sz="8" w:space="0" w:color="auto"/>
              <w:right w:val="single" w:sz="8" w:space="0" w:color="auto"/>
            </w:tcBorders>
            <w:vAlign w:val="bottom"/>
          </w:tcPr>
          <w:p w:rsidR="00487FA2" w:rsidRDefault="00487FA2">
            <w:pPr>
              <w:rPr>
                <w:sz w:val="24"/>
                <w:szCs w:val="24"/>
              </w:rPr>
            </w:pPr>
          </w:p>
        </w:tc>
        <w:tc>
          <w:tcPr>
            <w:tcW w:w="1000" w:type="dxa"/>
            <w:tcBorders>
              <w:top w:val="single" w:sz="8" w:space="0" w:color="auto"/>
              <w:bottom w:val="single" w:sz="8" w:space="0" w:color="auto"/>
              <w:right w:val="single" w:sz="8" w:space="0" w:color="auto"/>
            </w:tcBorders>
            <w:vAlign w:val="bottom"/>
          </w:tcPr>
          <w:p w:rsidR="00487FA2" w:rsidRDefault="00487FA2">
            <w:pPr>
              <w:rPr>
                <w:sz w:val="24"/>
                <w:szCs w:val="24"/>
              </w:rPr>
            </w:pPr>
          </w:p>
        </w:tc>
      </w:tr>
      <w:tr w:rsidR="00487FA2">
        <w:trPr>
          <w:trHeight w:val="231"/>
        </w:trPr>
        <w:tc>
          <w:tcPr>
            <w:tcW w:w="780" w:type="dxa"/>
            <w:tcBorders>
              <w:left w:val="single" w:sz="8" w:space="0" w:color="auto"/>
              <w:right w:val="single" w:sz="8" w:space="0" w:color="auto"/>
            </w:tcBorders>
            <w:vAlign w:val="bottom"/>
          </w:tcPr>
          <w:p w:rsidR="00487FA2" w:rsidRDefault="00597E0F">
            <w:pPr>
              <w:spacing w:line="230" w:lineRule="exact"/>
              <w:ind w:left="100"/>
              <w:rPr>
                <w:sz w:val="20"/>
                <w:szCs w:val="20"/>
              </w:rPr>
            </w:pPr>
            <w:r>
              <w:rPr>
                <w:rFonts w:eastAsia="Times New Roman"/>
                <w:sz w:val="24"/>
                <w:szCs w:val="24"/>
              </w:rPr>
              <w:t>8</w:t>
            </w:r>
          </w:p>
        </w:tc>
        <w:tc>
          <w:tcPr>
            <w:tcW w:w="1720" w:type="dxa"/>
            <w:gridSpan w:val="2"/>
            <w:vAlign w:val="bottom"/>
          </w:tcPr>
          <w:p w:rsidR="00487FA2" w:rsidRDefault="00597E0F">
            <w:pPr>
              <w:spacing w:line="230" w:lineRule="exact"/>
              <w:ind w:left="80"/>
              <w:rPr>
                <w:sz w:val="20"/>
                <w:szCs w:val="20"/>
              </w:rPr>
            </w:pPr>
            <w:r>
              <w:rPr>
                <w:rFonts w:eastAsia="Times New Roman"/>
                <w:sz w:val="24"/>
                <w:szCs w:val="24"/>
              </w:rPr>
              <w:t>Психолого-</w:t>
            </w:r>
          </w:p>
        </w:tc>
        <w:tc>
          <w:tcPr>
            <w:tcW w:w="280" w:type="dxa"/>
            <w:tcBorders>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597E0F">
            <w:pPr>
              <w:spacing w:line="230" w:lineRule="exact"/>
              <w:ind w:left="80"/>
              <w:rPr>
                <w:sz w:val="20"/>
                <w:szCs w:val="20"/>
              </w:rPr>
            </w:pPr>
            <w:r>
              <w:rPr>
                <w:rFonts w:eastAsia="Times New Roman"/>
                <w:sz w:val="24"/>
                <w:szCs w:val="24"/>
              </w:rPr>
              <w:t>Личностные</w:t>
            </w:r>
          </w:p>
        </w:tc>
        <w:tc>
          <w:tcPr>
            <w:tcW w:w="1860" w:type="dxa"/>
            <w:tcBorders>
              <w:right w:val="single" w:sz="8" w:space="0" w:color="auto"/>
            </w:tcBorders>
            <w:vAlign w:val="bottom"/>
          </w:tcPr>
          <w:p w:rsidR="00487FA2" w:rsidRDefault="00597E0F">
            <w:pPr>
              <w:spacing w:line="230" w:lineRule="exact"/>
              <w:ind w:left="100"/>
              <w:rPr>
                <w:sz w:val="20"/>
                <w:szCs w:val="20"/>
              </w:rPr>
            </w:pPr>
            <w:r>
              <w:rPr>
                <w:rFonts w:eastAsia="Times New Roman"/>
                <w:sz w:val="24"/>
                <w:szCs w:val="24"/>
              </w:rPr>
              <w:t>Февраль-</w:t>
            </w:r>
          </w:p>
        </w:tc>
        <w:tc>
          <w:tcPr>
            <w:tcW w:w="1640" w:type="dxa"/>
            <w:gridSpan w:val="2"/>
            <w:vAlign w:val="bottom"/>
          </w:tcPr>
          <w:p w:rsidR="00487FA2" w:rsidRDefault="00597E0F">
            <w:pPr>
              <w:spacing w:line="230" w:lineRule="exact"/>
              <w:ind w:left="100"/>
              <w:rPr>
                <w:sz w:val="20"/>
                <w:szCs w:val="20"/>
              </w:rPr>
            </w:pPr>
            <w:r>
              <w:rPr>
                <w:rFonts w:eastAsia="Times New Roman"/>
                <w:sz w:val="24"/>
                <w:szCs w:val="24"/>
              </w:rPr>
              <w:t>Изучение</w:t>
            </w:r>
          </w:p>
        </w:tc>
        <w:tc>
          <w:tcPr>
            <w:tcW w:w="280" w:type="dxa"/>
            <w:tcBorders>
              <w:right w:val="single" w:sz="8" w:space="0" w:color="auto"/>
            </w:tcBorders>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r>
      <w:tr w:rsidR="00487FA2">
        <w:trPr>
          <w:trHeight w:val="278"/>
        </w:trPr>
        <w:tc>
          <w:tcPr>
            <w:tcW w:w="7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клас</w:t>
            </w:r>
          </w:p>
        </w:tc>
        <w:tc>
          <w:tcPr>
            <w:tcW w:w="1720" w:type="dxa"/>
            <w:gridSpan w:val="2"/>
            <w:vAlign w:val="bottom"/>
          </w:tcPr>
          <w:p w:rsidR="00487FA2" w:rsidRDefault="00597E0F">
            <w:pPr>
              <w:ind w:left="80"/>
              <w:rPr>
                <w:sz w:val="20"/>
                <w:szCs w:val="20"/>
              </w:rPr>
            </w:pPr>
            <w:r>
              <w:rPr>
                <w:rFonts w:eastAsia="Times New Roman"/>
                <w:sz w:val="24"/>
                <w:szCs w:val="24"/>
              </w:rPr>
              <w:t>педагогическая</w:t>
            </w: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4"/>
                <w:szCs w:val="24"/>
              </w:rPr>
              <w:t>коммуникативн</w:t>
            </w:r>
          </w:p>
        </w:tc>
        <w:tc>
          <w:tcPr>
            <w:tcW w:w="1860" w:type="dxa"/>
            <w:tcBorders>
              <w:right w:val="single" w:sz="8" w:space="0" w:color="auto"/>
            </w:tcBorders>
            <w:vAlign w:val="bottom"/>
          </w:tcPr>
          <w:p w:rsidR="00487FA2" w:rsidRDefault="00597E0F">
            <w:pPr>
              <w:ind w:left="100"/>
              <w:rPr>
                <w:sz w:val="20"/>
                <w:szCs w:val="20"/>
              </w:rPr>
            </w:pPr>
            <w:r>
              <w:rPr>
                <w:rFonts w:eastAsia="Times New Roman"/>
                <w:sz w:val="24"/>
                <w:szCs w:val="24"/>
              </w:rPr>
              <w:t>март</w:t>
            </w: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сформированно</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с</w:t>
            </w:r>
          </w:p>
        </w:tc>
        <w:tc>
          <w:tcPr>
            <w:tcW w:w="1720" w:type="dxa"/>
            <w:gridSpan w:val="2"/>
            <w:vAlign w:val="bottom"/>
          </w:tcPr>
          <w:p w:rsidR="00487FA2" w:rsidRDefault="00597E0F">
            <w:pPr>
              <w:spacing w:line="273" w:lineRule="exact"/>
              <w:ind w:left="80"/>
              <w:rPr>
                <w:sz w:val="20"/>
                <w:szCs w:val="20"/>
              </w:rPr>
            </w:pPr>
            <w:r>
              <w:rPr>
                <w:rFonts w:eastAsia="Times New Roman"/>
                <w:sz w:val="24"/>
                <w:szCs w:val="24"/>
              </w:rPr>
              <w:t>диагностика</w:t>
            </w: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ые</w:t>
            </w:r>
          </w:p>
        </w:tc>
        <w:tc>
          <w:tcPr>
            <w:tcW w:w="1860" w:type="dxa"/>
            <w:tcBorders>
              <w:right w:val="single" w:sz="8" w:space="0" w:color="auto"/>
            </w:tcBorders>
            <w:vAlign w:val="bottom"/>
          </w:tcPr>
          <w:p w:rsidR="00487FA2" w:rsidRDefault="00487FA2">
            <w:pPr>
              <w:rPr>
                <w:sz w:val="23"/>
                <w:szCs w:val="23"/>
              </w:rPr>
            </w:pPr>
          </w:p>
        </w:tc>
        <w:tc>
          <w:tcPr>
            <w:tcW w:w="900" w:type="dxa"/>
            <w:vAlign w:val="bottom"/>
          </w:tcPr>
          <w:p w:rsidR="00487FA2" w:rsidRDefault="00597E0F">
            <w:pPr>
              <w:spacing w:line="273" w:lineRule="exact"/>
              <w:ind w:left="100"/>
              <w:rPr>
                <w:sz w:val="20"/>
                <w:szCs w:val="20"/>
              </w:rPr>
            </w:pPr>
            <w:r>
              <w:rPr>
                <w:rFonts w:eastAsia="Times New Roman"/>
                <w:sz w:val="24"/>
                <w:szCs w:val="24"/>
              </w:rPr>
              <w:t>сти</w:t>
            </w:r>
          </w:p>
        </w:tc>
        <w:tc>
          <w:tcPr>
            <w:tcW w:w="1020" w:type="dxa"/>
            <w:gridSpan w:val="2"/>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навыков</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720" w:type="dxa"/>
            <w:gridSpan w:val="2"/>
            <w:vAlign w:val="bottom"/>
          </w:tcPr>
          <w:p w:rsidR="00487FA2" w:rsidRDefault="00597E0F">
            <w:pPr>
              <w:ind w:left="80"/>
              <w:rPr>
                <w:sz w:val="20"/>
                <w:szCs w:val="20"/>
              </w:rPr>
            </w:pPr>
            <w:r>
              <w:rPr>
                <w:rFonts w:eastAsia="Times New Roman"/>
                <w:sz w:val="24"/>
                <w:szCs w:val="24"/>
              </w:rPr>
              <w:t>(пакет методик</w:t>
            </w: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4"/>
                <w:szCs w:val="24"/>
              </w:rPr>
              <w:t>регулятивные</w:t>
            </w:r>
          </w:p>
        </w:tc>
        <w:tc>
          <w:tcPr>
            <w:tcW w:w="1860" w:type="dxa"/>
            <w:tcBorders>
              <w:right w:val="single" w:sz="8" w:space="0" w:color="auto"/>
            </w:tcBorders>
            <w:vAlign w:val="bottom"/>
          </w:tcPr>
          <w:p w:rsidR="00487FA2" w:rsidRDefault="00487FA2">
            <w:pPr>
              <w:rPr>
                <w:sz w:val="24"/>
                <w:szCs w:val="24"/>
              </w:rPr>
            </w:pPr>
          </w:p>
        </w:tc>
        <w:tc>
          <w:tcPr>
            <w:tcW w:w="900" w:type="dxa"/>
            <w:vAlign w:val="bottom"/>
          </w:tcPr>
          <w:p w:rsidR="00487FA2" w:rsidRDefault="00597E0F">
            <w:pPr>
              <w:ind w:left="100"/>
              <w:rPr>
                <w:sz w:val="20"/>
                <w:szCs w:val="20"/>
              </w:rPr>
            </w:pPr>
            <w:r>
              <w:rPr>
                <w:rFonts w:eastAsia="Times New Roman"/>
                <w:sz w:val="24"/>
                <w:szCs w:val="24"/>
              </w:rPr>
              <w:t>чтении,</w:t>
            </w:r>
          </w:p>
        </w:tc>
        <w:tc>
          <w:tcPr>
            <w:tcW w:w="7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720" w:type="dxa"/>
            <w:gridSpan w:val="2"/>
            <w:vAlign w:val="bottom"/>
          </w:tcPr>
          <w:p w:rsidR="00487FA2" w:rsidRDefault="00597E0F">
            <w:pPr>
              <w:spacing w:line="273" w:lineRule="exact"/>
              <w:ind w:left="80"/>
              <w:rPr>
                <w:sz w:val="20"/>
                <w:szCs w:val="20"/>
              </w:rPr>
            </w:pPr>
            <w:r>
              <w:rPr>
                <w:rFonts w:eastAsia="Times New Roman"/>
                <w:sz w:val="24"/>
                <w:szCs w:val="24"/>
              </w:rPr>
              <w:t>Приложение)</w:t>
            </w: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познавательны</w:t>
            </w:r>
          </w:p>
        </w:tc>
        <w:tc>
          <w:tcPr>
            <w:tcW w:w="1860" w:type="dxa"/>
            <w:tcBorders>
              <w:right w:val="single" w:sz="8" w:space="0" w:color="auto"/>
            </w:tcBorders>
            <w:vAlign w:val="bottom"/>
          </w:tcPr>
          <w:p w:rsidR="00487FA2" w:rsidRDefault="00487FA2">
            <w:pPr>
              <w:rPr>
                <w:sz w:val="23"/>
                <w:szCs w:val="23"/>
              </w:rPr>
            </w:pPr>
          </w:p>
        </w:tc>
        <w:tc>
          <w:tcPr>
            <w:tcW w:w="192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самостоятельно</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140" w:type="dxa"/>
            <w:vAlign w:val="bottom"/>
          </w:tcPr>
          <w:p w:rsidR="00487FA2" w:rsidRDefault="00487FA2">
            <w:pPr>
              <w:rPr>
                <w:sz w:val="24"/>
                <w:szCs w:val="24"/>
              </w:rPr>
            </w:pPr>
          </w:p>
        </w:tc>
        <w:tc>
          <w:tcPr>
            <w:tcW w:w="58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4"/>
                <w:szCs w:val="24"/>
              </w:rPr>
              <w:t>е</w:t>
            </w:r>
          </w:p>
        </w:tc>
        <w:tc>
          <w:tcPr>
            <w:tcW w:w="1860" w:type="dxa"/>
            <w:tcBorders>
              <w:right w:val="single" w:sz="8" w:space="0" w:color="auto"/>
            </w:tcBorders>
            <w:vAlign w:val="bottom"/>
          </w:tcPr>
          <w:p w:rsidR="00487FA2" w:rsidRDefault="00487FA2">
            <w:pPr>
              <w:rPr>
                <w:sz w:val="24"/>
                <w:szCs w:val="24"/>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сти мышления -</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140" w:type="dxa"/>
            <w:vAlign w:val="bottom"/>
          </w:tcPr>
          <w:p w:rsidR="00487FA2" w:rsidRDefault="00487FA2">
            <w:pPr>
              <w:rPr>
                <w:sz w:val="23"/>
                <w:szCs w:val="23"/>
              </w:rPr>
            </w:pPr>
          </w:p>
        </w:tc>
        <w:tc>
          <w:tcPr>
            <w:tcW w:w="58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сформированно</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140" w:type="dxa"/>
            <w:vAlign w:val="bottom"/>
          </w:tcPr>
          <w:p w:rsidR="00487FA2" w:rsidRDefault="00487FA2">
            <w:pPr>
              <w:rPr>
                <w:sz w:val="24"/>
                <w:szCs w:val="24"/>
              </w:rPr>
            </w:pPr>
          </w:p>
        </w:tc>
        <w:tc>
          <w:tcPr>
            <w:tcW w:w="58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640" w:type="dxa"/>
            <w:gridSpan w:val="2"/>
            <w:vAlign w:val="bottom"/>
          </w:tcPr>
          <w:p w:rsidR="00487FA2" w:rsidRDefault="00597E0F">
            <w:pPr>
              <w:ind w:left="100"/>
              <w:rPr>
                <w:sz w:val="20"/>
                <w:szCs w:val="20"/>
              </w:rPr>
            </w:pPr>
            <w:r>
              <w:rPr>
                <w:rFonts w:eastAsia="Times New Roman"/>
                <w:sz w:val="24"/>
                <w:szCs w:val="24"/>
              </w:rPr>
              <w:t>сти словесно-</w:t>
            </w: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140" w:type="dxa"/>
            <w:vAlign w:val="bottom"/>
          </w:tcPr>
          <w:p w:rsidR="00487FA2" w:rsidRDefault="00487FA2">
            <w:pPr>
              <w:rPr>
                <w:sz w:val="23"/>
                <w:szCs w:val="23"/>
              </w:rPr>
            </w:pPr>
          </w:p>
        </w:tc>
        <w:tc>
          <w:tcPr>
            <w:tcW w:w="58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640" w:type="dxa"/>
            <w:gridSpan w:val="2"/>
            <w:vAlign w:val="bottom"/>
          </w:tcPr>
          <w:p w:rsidR="00487FA2" w:rsidRDefault="00597E0F">
            <w:pPr>
              <w:spacing w:line="273" w:lineRule="exact"/>
              <w:ind w:left="100"/>
              <w:rPr>
                <w:sz w:val="20"/>
                <w:szCs w:val="20"/>
              </w:rPr>
            </w:pPr>
            <w:r>
              <w:rPr>
                <w:rFonts w:eastAsia="Times New Roman"/>
                <w:sz w:val="24"/>
                <w:szCs w:val="24"/>
              </w:rPr>
              <w:t>логического</w:t>
            </w: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140" w:type="dxa"/>
            <w:vAlign w:val="bottom"/>
          </w:tcPr>
          <w:p w:rsidR="00487FA2" w:rsidRDefault="00487FA2">
            <w:pPr>
              <w:rPr>
                <w:sz w:val="24"/>
                <w:szCs w:val="24"/>
              </w:rPr>
            </w:pPr>
          </w:p>
        </w:tc>
        <w:tc>
          <w:tcPr>
            <w:tcW w:w="58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640" w:type="dxa"/>
            <w:gridSpan w:val="2"/>
            <w:vAlign w:val="bottom"/>
          </w:tcPr>
          <w:p w:rsidR="00487FA2" w:rsidRDefault="00597E0F">
            <w:pPr>
              <w:ind w:left="100"/>
              <w:rPr>
                <w:sz w:val="20"/>
                <w:szCs w:val="20"/>
              </w:rPr>
            </w:pPr>
            <w:r>
              <w:rPr>
                <w:rFonts w:eastAsia="Times New Roman"/>
                <w:sz w:val="24"/>
                <w:szCs w:val="24"/>
              </w:rPr>
              <w:t>мышления как</w:t>
            </w: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140" w:type="dxa"/>
            <w:vAlign w:val="bottom"/>
          </w:tcPr>
          <w:p w:rsidR="00487FA2" w:rsidRDefault="00487FA2">
            <w:pPr>
              <w:rPr>
                <w:sz w:val="23"/>
                <w:szCs w:val="23"/>
              </w:rPr>
            </w:pPr>
          </w:p>
        </w:tc>
        <w:tc>
          <w:tcPr>
            <w:tcW w:w="58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640" w:type="dxa"/>
            <w:gridSpan w:val="2"/>
            <w:vAlign w:val="bottom"/>
          </w:tcPr>
          <w:p w:rsidR="00487FA2" w:rsidRDefault="00597E0F">
            <w:pPr>
              <w:spacing w:line="273" w:lineRule="exact"/>
              <w:ind w:left="100"/>
              <w:rPr>
                <w:sz w:val="20"/>
                <w:szCs w:val="20"/>
              </w:rPr>
            </w:pPr>
            <w:r>
              <w:rPr>
                <w:rFonts w:eastAsia="Times New Roman"/>
                <w:sz w:val="24"/>
                <w:szCs w:val="24"/>
              </w:rPr>
              <w:t>составляющих</w:t>
            </w: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140" w:type="dxa"/>
            <w:vAlign w:val="bottom"/>
          </w:tcPr>
          <w:p w:rsidR="00487FA2" w:rsidRDefault="00487FA2">
            <w:pPr>
              <w:rPr>
                <w:sz w:val="24"/>
                <w:szCs w:val="24"/>
              </w:rPr>
            </w:pPr>
          </w:p>
        </w:tc>
        <w:tc>
          <w:tcPr>
            <w:tcW w:w="58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познавательных</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140" w:type="dxa"/>
            <w:vAlign w:val="bottom"/>
          </w:tcPr>
          <w:p w:rsidR="00487FA2" w:rsidRDefault="00487FA2">
            <w:pPr>
              <w:rPr>
                <w:sz w:val="23"/>
                <w:szCs w:val="23"/>
              </w:rPr>
            </w:pPr>
          </w:p>
        </w:tc>
        <w:tc>
          <w:tcPr>
            <w:tcW w:w="58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900" w:type="dxa"/>
            <w:vAlign w:val="bottom"/>
          </w:tcPr>
          <w:p w:rsidR="00487FA2" w:rsidRDefault="00597E0F">
            <w:pPr>
              <w:spacing w:line="273" w:lineRule="exact"/>
              <w:ind w:left="100"/>
              <w:rPr>
                <w:sz w:val="20"/>
                <w:szCs w:val="20"/>
              </w:rPr>
            </w:pPr>
            <w:r>
              <w:rPr>
                <w:rFonts w:eastAsia="Times New Roman"/>
                <w:sz w:val="24"/>
                <w:szCs w:val="24"/>
              </w:rPr>
              <w:t>УУД.</w:t>
            </w:r>
          </w:p>
        </w:tc>
        <w:tc>
          <w:tcPr>
            <w:tcW w:w="7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140" w:type="dxa"/>
            <w:vAlign w:val="bottom"/>
          </w:tcPr>
          <w:p w:rsidR="00487FA2" w:rsidRDefault="00487FA2">
            <w:pPr>
              <w:rPr>
                <w:sz w:val="24"/>
                <w:szCs w:val="24"/>
              </w:rPr>
            </w:pPr>
          </w:p>
        </w:tc>
        <w:tc>
          <w:tcPr>
            <w:tcW w:w="58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640" w:type="dxa"/>
            <w:gridSpan w:val="2"/>
            <w:vAlign w:val="bottom"/>
          </w:tcPr>
          <w:p w:rsidR="00487FA2" w:rsidRDefault="00597E0F">
            <w:pPr>
              <w:ind w:left="100"/>
              <w:rPr>
                <w:sz w:val="20"/>
                <w:szCs w:val="20"/>
              </w:rPr>
            </w:pPr>
            <w:r>
              <w:rPr>
                <w:rFonts w:eastAsia="Times New Roman"/>
                <w:sz w:val="24"/>
                <w:szCs w:val="24"/>
              </w:rPr>
              <w:t>Изучение</w:t>
            </w: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140" w:type="dxa"/>
            <w:vAlign w:val="bottom"/>
          </w:tcPr>
          <w:p w:rsidR="00487FA2" w:rsidRDefault="00487FA2">
            <w:pPr>
              <w:rPr>
                <w:sz w:val="23"/>
                <w:szCs w:val="23"/>
              </w:rPr>
            </w:pPr>
          </w:p>
        </w:tc>
        <w:tc>
          <w:tcPr>
            <w:tcW w:w="58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мотивационной</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140" w:type="dxa"/>
            <w:vAlign w:val="bottom"/>
          </w:tcPr>
          <w:p w:rsidR="00487FA2" w:rsidRDefault="00487FA2">
            <w:pPr>
              <w:rPr>
                <w:sz w:val="24"/>
                <w:szCs w:val="24"/>
              </w:rPr>
            </w:pPr>
          </w:p>
        </w:tc>
        <w:tc>
          <w:tcPr>
            <w:tcW w:w="58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900" w:type="dxa"/>
            <w:vAlign w:val="bottom"/>
          </w:tcPr>
          <w:p w:rsidR="00487FA2" w:rsidRDefault="00597E0F">
            <w:pPr>
              <w:ind w:left="100"/>
              <w:rPr>
                <w:sz w:val="20"/>
                <w:szCs w:val="20"/>
              </w:rPr>
            </w:pPr>
            <w:r>
              <w:rPr>
                <w:rFonts w:eastAsia="Times New Roman"/>
                <w:sz w:val="24"/>
                <w:szCs w:val="24"/>
              </w:rPr>
              <w:t>сферы,</w:t>
            </w:r>
          </w:p>
        </w:tc>
        <w:tc>
          <w:tcPr>
            <w:tcW w:w="7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140" w:type="dxa"/>
            <w:vAlign w:val="bottom"/>
          </w:tcPr>
          <w:p w:rsidR="00487FA2" w:rsidRDefault="00487FA2">
            <w:pPr>
              <w:rPr>
                <w:sz w:val="23"/>
                <w:szCs w:val="23"/>
              </w:rPr>
            </w:pPr>
          </w:p>
        </w:tc>
        <w:tc>
          <w:tcPr>
            <w:tcW w:w="58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профессиональн</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140" w:type="dxa"/>
            <w:vAlign w:val="bottom"/>
          </w:tcPr>
          <w:p w:rsidR="00487FA2" w:rsidRDefault="00487FA2">
            <w:pPr>
              <w:rPr>
                <w:sz w:val="24"/>
                <w:szCs w:val="24"/>
              </w:rPr>
            </w:pPr>
          </w:p>
        </w:tc>
        <w:tc>
          <w:tcPr>
            <w:tcW w:w="58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ых склонностей,</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140" w:type="dxa"/>
            <w:vAlign w:val="bottom"/>
          </w:tcPr>
          <w:p w:rsidR="00487FA2" w:rsidRDefault="00487FA2">
            <w:pPr>
              <w:rPr>
                <w:sz w:val="23"/>
                <w:szCs w:val="23"/>
              </w:rPr>
            </w:pPr>
          </w:p>
        </w:tc>
        <w:tc>
          <w:tcPr>
            <w:tcW w:w="58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900" w:type="dxa"/>
            <w:vAlign w:val="bottom"/>
          </w:tcPr>
          <w:p w:rsidR="00487FA2" w:rsidRDefault="00597E0F">
            <w:pPr>
              <w:spacing w:line="273" w:lineRule="exact"/>
              <w:ind w:left="100"/>
              <w:rPr>
                <w:sz w:val="20"/>
                <w:szCs w:val="20"/>
              </w:rPr>
            </w:pPr>
            <w:r>
              <w:rPr>
                <w:rFonts w:eastAsia="Times New Roman"/>
                <w:sz w:val="24"/>
                <w:szCs w:val="24"/>
              </w:rPr>
              <w:t>как</w:t>
            </w:r>
          </w:p>
        </w:tc>
        <w:tc>
          <w:tcPr>
            <w:tcW w:w="7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140" w:type="dxa"/>
            <w:vAlign w:val="bottom"/>
          </w:tcPr>
          <w:p w:rsidR="00487FA2" w:rsidRDefault="00487FA2">
            <w:pPr>
              <w:rPr>
                <w:sz w:val="24"/>
                <w:szCs w:val="24"/>
              </w:rPr>
            </w:pPr>
          </w:p>
        </w:tc>
        <w:tc>
          <w:tcPr>
            <w:tcW w:w="58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640" w:type="dxa"/>
            <w:gridSpan w:val="2"/>
            <w:vAlign w:val="bottom"/>
          </w:tcPr>
          <w:p w:rsidR="00487FA2" w:rsidRDefault="00597E0F">
            <w:pPr>
              <w:ind w:left="100"/>
              <w:rPr>
                <w:sz w:val="20"/>
                <w:szCs w:val="20"/>
              </w:rPr>
            </w:pPr>
            <w:r>
              <w:rPr>
                <w:rFonts w:eastAsia="Times New Roman"/>
                <w:sz w:val="24"/>
                <w:szCs w:val="24"/>
              </w:rPr>
              <w:t>составляющих</w:t>
            </w: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140" w:type="dxa"/>
            <w:vAlign w:val="bottom"/>
          </w:tcPr>
          <w:p w:rsidR="00487FA2" w:rsidRDefault="00487FA2">
            <w:pPr>
              <w:rPr>
                <w:sz w:val="23"/>
                <w:szCs w:val="23"/>
              </w:rPr>
            </w:pPr>
          </w:p>
        </w:tc>
        <w:tc>
          <w:tcPr>
            <w:tcW w:w="58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640" w:type="dxa"/>
            <w:gridSpan w:val="2"/>
            <w:vAlign w:val="bottom"/>
          </w:tcPr>
          <w:p w:rsidR="00487FA2" w:rsidRDefault="00597E0F">
            <w:pPr>
              <w:spacing w:line="273" w:lineRule="exact"/>
              <w:ind w:left="100"/>
              <w:rPr>
                <w:sz w:val="20"/>
                <w:szCs w:val="20"/>
              </w:rPr>
            </w:pPr>
            <w:r>
              <w:rPr>
                <w:rFonts w:eastAsia="Times New Roman"/>
                <w:sz w:val="24"/>
                <w:szCs w:val="24"/>
              </w:rPr>
              <w:t>личностных,</w:t>
            </w: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140" w:type="dxa"/>
            <w:vAlign w:val="bottom"/>
          </w:tcPr>
          <w:p w:rsidR="00487FA2" w:rsidRDefault="00487FA2">
            <w:pPr>
              <w:rPr>
                <w:sz w:val="24"/>
                <w:szCs w:val="24"/>
              </w:rPr>
            </w:pPr>
          </w:p>
        </w:tc>
        <w:tc>
          <w:tcPr>
            <w:tcW w:w="58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коммуникативн</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140" w:type="dxa"/>
            <w:vAlign w:val="bottom"/>
          </w:tcPr>
          <w:p w:rsidR="00487FA2" w:rsidRDefault="00487FA2">
            <w:pPr>
              <w:rPr>
                <w:sz w:val="23"/>
                <w:szCs w:val="23"/>
              </w:rPr>
            </w:pPr>
          </w:p>
        </w:tc>
        <w:tc>
          <w:tcPr>
            <w:tcW w:w="58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900" w:type="dxa"/>
            <w:vAlign w:val="bottom"/>
          </w:tcPr>
          <w:p w:rsidR="00487FA2" w:rsidRDefault="00597E0F">
            <w:pPr>
              <w:spacing w:line="273" w:lineRule="exact"/>
              <w:ind w:left="100"/>
              <w:rPr>
                <w:sz w:val="20"/>
                <w:szCs w:val="20"/>
              </w:rPr>
            </w:pPr>
            <w:r>
              <w:rPr>
                <w:rFonts w:eastAsia="Times New Roman"/>
                <w:sz w:val="24"/>
                <w:szCs w:val="24"/>
              </w:rPr>
              <w:t>ых</w:t>
            </w:r>
          </w:p>
        </w:tc>
        <w:tc>
          <w:tcPr>
            <w:tcW w:w="7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597E0F">
            <w:pPr>
              <w:spacing w:line="273" w:lineRule="exact"/>
              <w:ind w:right="20"/>
              <w:jc w:val="right"/>
              <w:rPr>
                <w:sz w:val="20"/>
                <w:szCs w:val="20"/>
              </w:rPr>
            </w:pPr>
            <w:r>
              <w:rPr>
                <w:rFonts w:eastAsia="Times New Roman"/>
                <w:w w:val="93"/>
                <w:sz w:val="24"/>
                <w:szCs w:val="24"/>
              </w:rPr>
              <w:t>и</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140" w:type="dxa"/>
            <w:vAlign w:val="bottom"/>
          </w:tcPr>
          <w:p w:rsidR="00487FA2" w:rsidRDefault="00487FA2">
            <w:pPr>
              <w:rPr>
                <w:sz w:val="24"/>
                <w:szCs w:val="24"/>
              </w:rPr>
            </w:pPr>
          </w:p>
        </w:tc>
        <w:tc>
          <w:tcPr>
            <w:tcW w:w="58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640" w:type="dxa"/>
            <w:gridSpan w:val="2"/>
            <w:vAlign w:val="bottom"/>
          </w:tcPr>
          <w:p w:rsidR="00487FA2" w:rsidRDefault="00597E0F">
            <w:pPr>
              <w:ind w:left="100"/>
              <w:rPr>
                <w:sz w:val="20"/>
                <w:szCs w:val="20"/>
              </w:rPr>
            </w:pPr>
            <w:r>
              <w:rPr>
                <w:rFonts w:eastAsia="Times New Roman"/>
                <w:sz w:val="24"/>
                <w:szCs w:val="24"/>
              </w:rPr>
              <w:t>регуляторных</w:t>
            </w: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307"/>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1140" w:type="dxa"/>
            <w:tcBorders>
              <w:bottom w:val="single" w:sz="8" w:space="0" w:color="auto"/>
            </w:tcBorders>
            <w:vAlign w:val="bottom"/>
          </w:tcPr>
          <w:p w:rsidR="00487FA2" w:rsidRDefault="00487FA2">
            <w:pPr>
              <w:rPr>
                <w:sz w:val="24"/>
                <w:szCs w:val="24"/>
              </w:rPr>
            </w:pPr>
          </w:p>
        </w:tc>
        <w:tc>
          <w:tcPr>
            <w:tcW w:w="580" w:type="dxa"/>
            <w:tcBorders>
              <w:bottom w:val="single" w:sz="8" w:space="0" w:color="auto"/>
            </w:tcBorders>
            <w:vAlign w:val="bottom"/>
          </w:tcPr>
          <w:p w:rsidR="00487FA2" w:rsidRDefault="00487FA2">
            <w:pPr>
              <w:rPr>
                <w:sz w:val="24"/>
                <w:szCs w:val="24"/>
              </w:rPr>
            </w:pPr>
          </w:p>
        </w:tc>
        <w:tc>
          <w:tcPr>
            <w:tcW w:w="280" w:type="dxa"/>
            <w:tcBorders>
              <w:bottom w:val="single" w:sz="8" w:space="0" w:color="auto"/>
              <w:right w:val="single" w:sz="8" w:space="0" w:color="auto"/>
            </w:tcBorders>
            <w:vAlign w:val="bottom"/>
          </w:tcPr>
          <w:p w:rsidR="00487FA2" w:rsidRDefault="00487FA2">
            <w:pPr>
              <w:rPr>
                <w:sz w:val="24"/>
                <w:szCs w:val="24"/>
              </w:rPr>
            </w:pP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900" w:type="dxa"/>
            <w:tcBorders>
              <w:bottom w:val="single" w:sz="8" w:space="0" w:color="auto"/>
            </w:tcBorders>
            <w:vAlign w:val="bottom"/>
          </w:tcPr>
          <w:p w:rsidR="00487FA2" w:rsidRDefault="00597E0F">
            <w:pPr>
              <w:ind w:left="100"/>
              <w:rPr>
                <w:sz w:val="20"/>
                <w:szCs w:val="20"/>
              </w:rPr>
            </w:pPr>
            <w:r>
              <w:rPr>
                <w:rFonts w:eastAsia="Times New Roman"/>
                <w:sz w:val="24"/>
                <w:szCs w:val="24"/>
              </w:rPr>
              <w:t>УУД</w:t>
            </w:r>
          </w:p>
        </w:tc>
        <w:tc>
          <w:tcPr>
            <w:tcW w:w="740" w:type="dxa"/>
            <w:tcBorders>
              <w:bottom w:val="single" w:sz="8" w:space="0" w:color="auto"/>
            </w:tcBorders>
            <w:vAlign w:val="bottom"/>
          </w:tcPr>
          <w:p w:rsidR="00487FA2" w:rsidRDefault="00487FA2">
            <w:pPr>
              <w:rPr>
                <w:sz w:val="24"/>
                <w:szCs w:val="24"/>
              </w:rPr>
            </w:pPr>
          </w:p>
        </w:tc>
        <w:tc>
          <w:tcPr>
            <w:tcW w:w="28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r w:rsidR="00487FA2">
        <w:trPr>
          <w:trHeight w:val="235"/>
        </w:trPr>
        <w:tc>
          <w:tcPr>
            <w:tcW w:w="780" w:type="dxa"/>
            <w:tcBorders>
              <w:left w:val="single" w:sz="8" w:space="0" w:color="auto"/>
              <w:right w:val="single" w:sz="8" w:space="0" w:color="auto"/>
            </w:tcBorders>
            <w:vAlign w:val="bottom"/>
          </w:tcPr>
          <w:p w:rsidR="00487FA2" w:rsidRDefault="00487FA2">
            <w:pPr>
              <w:rPr>
                <w:sz w:val="20"/>
                <w:szCs w:val="20"/>
              </w:rPr>
            </w:pPr>
          </w:p>
        </w:tc>
        <w:tc>
          <w:tcPr>
            <w:tcW w:w="1720" w:type="dxa"/>
            <w:gridSpan w:val="2"/>
            <w:vAlign w:val="bottom"/>
          </w:tcPr>
          <w:p w:rsidR="00487FA2" w:rsidRDefault="00597E0F">
            <w:pPr>
              <w:spacing w:line="235" w:lineRule="exact"/>
              <w:ind w:left="80"/>
              <w:rPr>
                <w:sz w:val="20"/>
                <w:szCs w:val="20"/>
              </w:rPr>
            </w:pPr>
            <w:r>
              <w:rPr>
                <w:rFonts w:eastAsia="Times New Roman"/>
                <w:sz w:val="24"/>
                <w:szCs w:val="24"/>
              </w:rPr>
              <w:t>Коррекционно-</w:t>
            </w:r>
          </w:p>
        </w:tc>
        <w:tc>
          <w:tcPr>
            <w:tcW w:w="280" w:type="dxa"/>
            <w:tcBorders>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597E0F">
            <w:pPr>
              <w:spacing w:line="235" w:lineRule="exact"/>
              <w:ind w:left="80"/>
              <w:rPr>
                <w:sz w:val="20"/>
                <w:szCs w:val="20"/>
              </w:rPr>
            </w:pPr>
            <w:r>
              <w:rPr>
                <w:rFonts w:eastAsia="Times New Roman"/>
                <w:sz w:val="24"/>
                <w:szCs w:val="24"/>
              </w:rPr>
              <w:t>Личностные,</w:t>
            </w:r>
          </w:p>
        </w:tc>
        <w:tc>
          <w:tcPr>
            <w:tcW w:w="1860" w:type="dxa"/>
            <w:tcBorders>
              <w:right w:val="single" w:sz="8" w:space="0" w:color="auto"/>
            </w:tcBorders>
            <w:vAlign w:val="bottom"/>
          </w:tcPr>
          <w:p w:rsidR="00487FA2" w:rsidRDefault="00597E0F">
            <w:pPr>
              <w:spacing w:line="235" w:lineRule="exact"/>
              <w:ind w:left="100"/>
              <w:rPr>
                <w:sz w:val="20"/>
                <w:szCs w:val="20"/>
              </w:rPr>
            </w:pPr>
            <w:r>
              <w:rPr>
                <w:rFonts w:eastAsia="Times New Roman"/>
                <w:sz w:val="24"/>
                <w:szCs w:val="24"/>
              </w:rPr>
              <w:t>Октябрь– май</w:t>
            </w:r>
          </w:p>
        </w:tc>
        <w:tc>
          <w:tcPr>
            <w:tcW w:w="1640" w:type="dxa"/>
            <w:gridSpan w:val="2"/>
            <w:vAlign w:val="bottom"/>
          </w:tcPr>
          <w:p w:rsidR="00487FA2" w:rsidRDefault="00597E0F">
            <w:pPr>
              <w:spacing w:line="235" w:lineRule="exact"/>
              <w:ind w:left="100"/>
              <w:rPr>
                <w:sz w:val="20"/>
                <w:szCs w:val="20"/>
              </w:rPr>
            </w:pPr>
            <w:r>
              <w:rPr>
                <w:rFonts w:eastAsia="Times New Roman"/>
                <w:sz w:val="24"/>
                <w:szCs w:val="24"/>
              </w:rPr>
              <w:t>Знакомство</w:t>
            </w:r>
          </w:p>
        </w:tc>
        <w:tc>
          <w:tcPr>
            <w:tcW w:w="280" w:type="dxa"/>
            <w:tcBorders>
              <w:right w:val="single" w:sz="8" w:space="0" w:color="auto"/>
            </w:tcBorders>
            <w:vAlign w:val="bottom"/>
          </w:tcPr>
          <w:p w:rsidR="00487FA2" w:rsidRDefault="00597E0F">
            <w:pPr>
              <w:spacing w:line="235" w:lineRule="exact"/>
              <w:jc w:val="right"/>
              <w:rPr>
                <w:sz w:val="20"/>
                <w:szCs w:val="20"/>
              </w:rPr>
            </w:pPr>
            <w:r>
              <w:rPr>
                <w:rFonts w:eastAsia="Times New Roman"/>
                <w:sz w:val="24"/>
                <w:szCs w:val="24"/>
              </w:rPr>
              <w:t>с</w:t>
            </w:r>
          </w:p>
        </w:tc>
        <w:tc>
          <w:tcPr>
            <w:tcW w:w="1040" w:type="dxa"/>
            <w:tcBorders>
              <w:right w:val="single" w:sz="8" w:space="0" w:color="auto"/>
            </w:tcBorders>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720" w:type="dxa"/>
            <w:gridSpan w:val="2"/>
            <w:vAlign w:val="bottom"/>
          </w:tcPr>
          <w:p w:rsidR="00487FA2" w:rsidRDefault="00597E0F">
            <w:pPr>
              <w:spacing w:line="273" w:lineRule="exact"/>
              <w:ind w:left="80"/>
              <w:rPr>
                <w:sz w:val="20"/>
                <w:szCs w:val="20"/>
              </w:rPr>
            </w:pPr>
            <w:r>
              <w:rPr>
                <w:rFonts w:eastAsia="Times New Roman"/>
                <w:sz w:val="24"/>
                <w:szCs w:val="24"/>
              </w:rPr>
              <w:t>развивающая</w:t>
            </w: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коммуникативн</w:t>
            </w:r>
          </w:p>
        </w:tc>
        <w:tc>
          <w:tcPr>
            <w:tcW w:w="1860" w:type="dxa"/>
            <w:tcBorders>
              <w:right w:val="single" w:sz="8" w:space="0" w:color="auto"/>
            </w:tcBorders>
            <w:vAlign w:val="bottom"/>
          </w:tcPr>
          <w:p w:rsidR="00487FA2" w:rsidRDefault="00487FA2">
            <w:pPr>
              <w:rPr>
                <w:sz w:val="23"/>
                <w:szCs w:val="23"/>
              </w:rPr>
            </w:pPr>
          </w:p>
        </w:tc>
        <w:tc>
          <w:tcPr>
            <w:tcW w:w="1640" w:type="dxa"/>
            <w:gridSpan w:val="2"/>
            <w:vAlign w:val="bottom"/>
          </w:tcPr>
          <w:p w:rsidR="00487FA2" w:rsidRDefault="00597E0F">
            <w:pPr>
              <w:spacing w:line="273" w:lineRule="exact"/>
              <w:ind w:left="100"/>
              <w:rPr>
                <w:sz w:val="20"/>
                <w:szCs w:val="20"/>
              </w:rPr>
            </w:pPr>
            <w:r>
              <w:rPr>
                <w:rFonts w:eastAsia="Times New Roman"/>
                <w:sz w:val="24"/>
                <w:szCs w:val="24"/>
              </w:rPr>
              <w:t>процессами</w:t>
            </w: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140" w:type="dxa"/>
            <w:vAlign w:val="bottom"/>
          </w:tcPr>
          <w:p w:rsidR="00487FA2" w:rsidRDefault="00597E0F">
            <w:pPr>
              <w:ind w:left="80"/>
              <w:rPr>
                <w:sz w:val="20"/>
                <w:szCs w:val="20"/>
              </w:rPr>
            </w:pPr>
            <w:r>
              <w:rPr>
                <w:rFonts w:eastAsia="Times New Roman"/>
                <w:sz w:val="24"/>
                <w:szCs w:val="24"/>
              </w:rPr>
              <w:t>работа</w:t>
            </w:r>
          </w:p>
        </w:tc>
        <w:tc>
          <w:tcPr>
            <w:tcW w:w="58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4"/>
                <w:szCs w:val="24"/>
              </w:rPr>
              <w:t>ые,</w:t>
            </w:r>
          </w:p>
        </w:tc>
        <w:tc>
          <w:tcPr>
            <w:tcW w:w="1860" w:type="dxa"/>
            <w:tcBorders>
              <w:right w:val="single" w:sz="8" w:space="0" w:color="auto"/>
            </w:tcBorders>
            <w:vAlign w:val="bottom"/>
          </w:tcPr>
          <w:p w:rsidR="00487FA2" w:rsidRDefault="00487FA2">
            <w:pPr>
              <w:rPr>
                <w:sz w:val="24"/>
                <w:szCs w:val="24"/>
              </w:rPr>
            </w:pPr>
          </w:p>
        </w:tc>
        <w:tc>
          <w:tcPr>
            <w:tcW w:w="192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самоутвержден</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gridSpan w:val="3"/>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1.  Курс  занятий.</w:t>
            </w:r>
          </w:p>
        </w:tc>
        <w:tc>
          <w:tcPr>
            <w:tcW w:w="184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регулятивные,</w:t>
            </w:r>
          </w:p>
        </w:tc>
        <w:tc>
          <w:tcPr>
            <w:tcW w:w="1860" w:type="dxa"/>
            <w:tcBorders>
              <w:right w:val="single" w:sz="8" w:space="0" w:color="auto"/>
            </w:tcBorders>
            <w:vAlign w:val="bottom"/>
          </w:tcPr>
          <w:p w:rsidR="00487FA2" w:rsidRDefault="00487FA2">
            <w:pPr>
              <w:rPr>
                <w:sz w:val="23"/>
                <w:szCs w:val="23"/>
              </w:rPr>
            </w:pPr>
          </w:p>
        </w:tc>
        <w:tc>
          <w:tcPr>
            <w:tcW w:w="1640" w:type="dxa"/>
            <w:gridSpan w:val="2"/>
            <w:vAlign w:val="bottom"/>
          </w:tcPr>
          <w:p w:rsidR="00487FA2" w:rsidRDefault="00597E0F">
            <w:pPr>
              <w:spacing w:line="273" w:lineRule="exact"/>
              <w:ind w:left="100"/>
              <w:rPr>
                <w:sz w:val="20"/>
                <w:szCs w:val="20"/>
              </w:rPr>
            </w:pPr>
            <w:r>
              <w:rPr>
                <w:rFonts w:eastAsia="Times New Roman"/>
                <w:sz w:val="24"/>
                <w:szCs w:val="24"/>
              </w:rPr>
              <w:t>ия личности в</w:t>
            </w: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140" w:type="dxa"/>
            <w:vAlign w:val="bottom"/>
          </w:tcPr>
          <w:p w:rsidR="00487FA2" w:rsidRDefault="00597E0F">
            <w:pPr>
              <w:ind w:left="80"/>
              <w:rPr>
                <w:sz w:val="20"/>
                <w:szCs w:val="20"/>
              </w:rPr>
            </w:pPr>
            <w:r>
              <w:rPr>
                <w:rFonts w:eastAsia="Times New Roman"/>
                <w:sz w:val="24"/>
                <w:szCs w:val="24"/>
              </w:rPr>
              <w:t>Хухлаева</w:t>
            </w:r>
          </w:p>
        </w:tc>
        <w:tc>
          <w:tcPr>
            <w:tcW w:w="58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4"/>
                <w:szCs w:val="24"/>
              </w:rPr>
              <w:t>познавательны</w:t>
            </w:r>
          </w:p>
        </w:tc>
        <w:tc>
          <w:tcPr>
            <w:tcW w:w="1860" w:type="dxa"/>
            <w:tcBorders>
              <w:right w:val="single" w:sz="8" w:space="0" w:color="auto"/>
            </w:tcBorders>
            <w:vAlign w:val="bottom"/>
          </w:tcPr>
          <w:p w:rsidR="00487FA2" w:rsidRDefault="00487FA2">
            <w:pPr>
              <w:rPr>
                <w:sz w:val="24"/>
                <w:szCs w:val="24"/>
              </w:rPr>
            </w:pPr>
          </w:p>
        </w:tc>
        <w:tc>
          <w:tcPr>
            <w:tcW w:w="1640" w:type="dxa"/>
            <w:gridSpan w:val="2"/>
            <w:vAlign w:val="bottom"/>
          </w:tcPr>
          <w:p w:rsidR="00487FA2" w:rsidRDefault="00597E0F">
            <w:pPr>
              <w:ind w:left="100"/>
              <w:rPr>
                <w:sz w:val="20"/>
                <w:szCs w:val="20"/>
              </w:rPr>
            </w:pPr>
            <w:r>
              <w:rPr>
                <w:rFonts w:eastAsia="Times New Roman"/>
                <w:sz w:val="24"/>
                <w:szCs w:val="24"/>
              </w:rPr>
              <w:t>нравственной,</w:t>
            </w: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gridSpan w:val="3"/>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О.В. Тропинка к</w:t>
            </w:r>
          </w:p>
        </w:tc>
        <w:tc>
          <w:tcPr>
            <w:tcW w:w="184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е</w:t>
            </w:r>
          </w:p>
        </w:tc>
        <w:tc>
          <w:tcPr>
            <w:tcW w:w="1860" w:type="dxa"/>
            <w:tcBorders>
              <w:right w:val="single" w:sz="8" w:space="0" w:color="auto"/>
            </w:tcBorders>
            <w:vAlign w:val="bottom"/>
          </w:tcPr>
          <w:p w:rsidR="00487FA2" w:rsidRDefault="00487FA2">
            <w:pPr>
              <w:rPr>
                <w:sz w:val="23"/>
                <w:szCs w:val="23"/>
              </w:rPr>
            </w:pPr>
          </w:p>
        </w:tc>
        <w:tc>
          <w:tcPr>
            <w:tcW w:w="1640" w:type="dxa"/>
            <w:gridSpan w:val="2"/>
            <w:vAlign w:val="bottom"/>
          </w:tcPr>
          <w:p w:rsidR="00487FA2" w:rsidRDefault="00597E0F">
            <w:pPr>
              <w:spacing w:line="273" w:lineRule="exact"/>
              <w:ind w:left="100"/>
              <w:rPr>
                <w:sz w:val="20"/>
                <w:szCs w:val="20"/>
              </w:rPr>
            </w:pPr>
            <w:r>
              <w:rPr>
                <w:rFonts w:eastAsia="Times New Roman"/>
                <w:sz w:val="24"/>
                <w:szCs w:val="24"/>
              </w:rPr>
              <w:t>социальной,</w:t>
            </w: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140" w:type="dxa"/>
            <w:vAlign w:val="bottom"/>
          </w:tcPr>
          <w:p w:rsidR="00487FA2" w:rsidRDefault="00597E0F">
            <w:pPr>
              <w:ind w:left="80"/>
              <w:rPr>
                <w:sz w:val="20"/>
                <w:szCs w:val="20"/>
              </w:rPr>
            </w:pPr>
            <w:r>
              <w:rPr>
                <w:rFonts w:eastAsia="Times New Roman"/>
                <w:sz w:val="24"/>
                <w:szCs w:val="24"/>
              </w:rPr>
              <w:t>своему Я:</w:t>
            </w:r>
          </w:p>
        </w:tc>
        <w:tc>
          <w:tcPr>
            <w:tcW w:w="58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640" w:type="dxa"/>
            <w:gridSpan w:val="2"/>
            <w:vAlign w:val="bottom"/>
          </w:tcPr>
          <w:p w:rsidR="00487FA2" w:rsidRDefault="00597E0F">
            <w:pPr>
              <w:ind w:left="100"/>
              <w:rPr>
                <w:sz w:val="20"/>
                <w:szCs w:val="20"/>
              </w:rPr>
            </w:pPr>
            <w:r>
              <w:rPr>
                <w:rFonts w:eastAsia="Times New Roman"/>
                <w:sz w:val="24"/>
                <w:szCs w:val="24"/>
              </w:rPr>
              <w:t>творческой</w:t>
            </w: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140" w:type="dxa"/>
            <w:vAlign w:val="bottom"/>
          </w:tcPr>
          <w:p w:rsidR="00487FA2" w:rsidRDefault="00597E0F">
            <w:pPr>
              <w:spacing w:line="273" w:lineRule="exact"/>
              <w:ind w:left="80"/>
              <w:rPr>
                <w:sz w:val="20"/>
                <w:szCs w:val="20"/>
              </w:rPr>
            </w:pPr>
            <w:r>
              <w:rPr>
                <w:rFonts w:eastAsia="Times New Roman"/>
                <w:sz w:val="24"/>
                <w:szCs w:val="24"/>
              </w:rPr>
              <w:t>Уроки</w:t>
            </w:r>
          </w:p>
        </w:tc>
        <w:tc>
          <w:tcPr>
            <w:tcW w:w="58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900" w:type="dxa"/>
            <w:vAlign w:val="bottom"/>
          </w:tcPr>
          <w:p w:rsidR="00487FA2" w:rsidRDefault="00597E0F">
            <w:pPr>
              <w:spacing w:line="273" w:lineRule="exact"/>
              <w:ind w:left="100"/>
              <w:rPr>
                <w:sz w:val="20"/>
                <w:szCs w:val="20"/>
              </w:rPr>
            </w:pPr>
            <w:r>
              <w:rPr>
                <w:rFonts w:eastAsia="Times New Roman"/>
                <w:sz w:val="24"/>
                <w:szCs w:val="24"/>
              </w:rPr>
              <w:t>сферах</w:t>
            </w:r>
          </w:p>
        </w:tc>
        <w:tc>
          <w:tcPr>
            <w:tcW w:w="7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597E0F">
            <w:pPr>
              <w:spacing w:line="273" w:lineRule="exact"/>
              <w:ind w:right="20"/>
              <w:jc w:val="right"/>
              <w:rPr>
                <w:sz w:val="20"/>
                <w:szCs w:val="20"/>
              </w:rPr>
            </w:pPr>
            <w:r>
              <w:rPr>
                <w:rFonts w:eastAsia="Times New Roman"/>
                <w:w w:val="93"/>
                <w:sz w:val="24"/>
                <w:szCs w:val="24"/>
              </w:rPr>
              <w:t>и</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720" w:type="dxa"/>
            <w:gridSpan w:val="2"/>
            <w:vAlign w:val="bottom"/>
          </w:tcPr>
          <w:p w:rsidR="00487FA2" w:rsidRDefault="00597E0F">
            <w:pPr>
              <w:ind w:left="80"/>
              <w:rPr>
                <w:sz w:val="20"/>
                <w:szCs w:val="20"/>
              </w:rPr>
            </w:pPr>
            <w:r>
              <w:rPr>
                <w:rFonts w:eastAsia="Times New Roman"/>
                <w:sz w:val="24"/>
                <w:szCs w:val="24"/>
              </w:rPr>
              <w:t>психологии</w:t>
            </w:r>
          </w:p>
        </w:tc>
        <w:tc>
          <w:tcPr>
            <w:tcW w:w="280" w:type="dxa"/>
            <w:tcBorders>
              <w:right w:val="single" w:sz="8" w:space="0" w:color="auto"/>
            </w:tcBorders>
            <w:vAlign w:val="bottom"/>
          </w:tcPr>
          <w:p w:rsidR="00487FA2" w:rsidRDefault="00597E0F">
            <w:pPr>
              <w:jc w:val="right"/>
              <w:rPr>
                <w:sz w:val="20"/>
                <w:szCs w:val="20"/>
              </w:rPr>
            </w:pPr>
            <w:r>
              <w:rPr>
                <w:rFonts w:eastAsia="Times New Roman"/>
                <w:sz w:val="24"/>
                <w:szCs w:val="24"/>
              </w:rPr>
              <w:t>в</w:t>
            </w: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640" w:type="dxa"/>
            <w:gridSpan w:val="2"/>
            <w:vAlign w:val="bottom"/>
          </w:tcPr>
          <w:p w:rsidR="00487FA2" w:rsidRDefault="00597E0F">
            <w:pPr>
              <w:ind w:left="100"/>
              <w:rPr>
                <w:sz w:val="20"/>
                <w:szCs w:val="20"/>
              </w:rPr>
            </w:pPr>
            <w:r>
              <w:rPr>
                <w:rFonts w:eastAsia="Times New Roman"/>
                <w:sz w:val="24"/>
                <w:szCs w:val="24"/>
              </w:rPr>
              <w:t>полоролевом</w:t>
            </w: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5"/>
        </w:trPr>
        <w:tc>
          <w:tcPr>
            <w:tcW w:w="780" w:type="dxa"/>
            <w:tcBorders>
              <w:left w:val="single" w:sz="8" w:space="0" w:color="auto"/>
              <w:right w:val="single" w:sz="8" w:space="0" w:color="auto"/>
            </w:tcBorders>
            <w:vAlign w:val="bottom"/>
          </w:tcPr>
          <w:p w:rsidR="00487FA2" w:rsidRDefault="00487FA2">
            <w:pPr>
              <w:rPr>
                <w:sz w:val="23"/>
                <w:szCs w:val="23"/>
              </w:rPr>
            </w:pPr>
          </w:p>
        </w:tc>
        <w:tc>
          <w:tcPr>
            <w:tcW w:w="1140" w:type="dxa"/>
            <w:vAlign w:val="bottom"/>
          </w:tcPr>
          <w:p w:rsidR="00487FA2" w:rsidRDefault="00597E0F">
            <w:pPr>
              <w:spacing w:line="274" w:lineRule="exact"/>
              <w:ind w:left="80"/>
              <w:rPr>
                <w:sz w:val="20"/>
                <w:szCs w:val="20"/>
              </w:rPr>
            </w:pPr>
            <w:r>
              <w:rPr>
                <w:rFonts w:eastAsia="Times New Roman"/>
                <w:sz w:val="24"/>
                <w:szCs w:val="24"/>
              </w:rPr>
              <w:t>средней</w:t>
            </w:r>
          </w:p>
        </w:tc>
        <w:tc>
          <w:tcPr>
            <w:tcW w:w="860" w:type="dxa"/>
            <w:gridSpan w:val="2"/>
            <w:tcBorders>
              <w:right w:val="single" w:sz="8" w:space="0" w:color="auto"/>
            </w:tcBorders>
            <w:vAlign w:val="bottom"/>
          </w:tcPr>
          <w:p w:rsidR="00487FA2" w:rsidRDefault="00597E0F">
            <w:pPr>
              <w:spacing w:line="274" w:lineRule="exact"/>
              <w:jc w:val="right"/>
              <w:rPr>
                <w:sz w:val="20"/>
                <w:szCs w:val="20"/>
              </w:rPr>
            </w:pPr>
            <w:r>
              <w:rPr>
                <w:rFonts w:eastAsia="Times New Roman"/>
                <w:sz w:val="24"/>
                <w:szCs w:val="24"/>
              </w:rPr>
              <w:t>школе.</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640" w:type="dxa"/>
            <w:gridSpan w:val="2"/>
            <w:vAlign w:val="bottom"/>
          </w:tcPr>
          <w:p w:rsidR="00487FA2" w:rsidRDefault="00597E0F">
            <w:pPr>
              <w:spacing w:line="274" w:lineRule="exact"/>
              <w:ind w:left="100"/>
              <w:rPr>
                <w:sz w:val="20"/>
                <w:szCs w:val="20"/>
              </w:rPr>
            </w:pPr>
            <w:r>
              <w:rPr>
                <w:rFonts w:eastAsia="Times New Roman"/>
                <w:sz w:val="24"/>
                <w:szCs w:val="24"/>
              </w:rPr>
              <w:t>поведении</w:t>
            </w: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140" w:type="dxa"/>
            <w:vAlign w:val="bottom"/>
          </w:tcPr>
          <w:p w:rsidR="00487FA2" w:rsidRDefault="00597E0F">
            <w:pPr>
              <w:ind w:left="80"/>
              <w:rPr>
                <w:sz w:val="20"/>
                <w:szCs w:val="20"/>
              </w:rPr>
            </w:pPr>
            <w:r>
              <w:rPr>
                <w:rFonts w:eastAsia="Times New Roman"/>
                <w:sz w:val="24"/>
                <w:szCs w:val="24"/>
              </w:rPr>
              <w:t>(7-8</w:t>
            </w:r>
          </w:p>
        </w:tc>
        <w:tc>
          <w:tcPr>
            <w:tcW w:w="860" w:type="dxa"/>
            <w:gridSpan w:val="2"/>
            <w:tcBorders>
              <w:right w:val="single" w:sz="8" w:space="0" w:color="auto"/>
            </w:tcBorders>
            <w:vAlign w:val="bottom"/>
          </w:tcPr>
          <w:p w:rsidR="00487FA2" w:rsidRDefault="00597E0F">
            <w:pPr>
              <w:jc w:val="right"/>
              <w:rPr>
                <w:sz w:val="20"/>
                <w:szCs w:val="20"/>
              </w:rPr>
            </w:pPr>
            <w:r>
              <w:rPr>
                <w:rFonts w:eastAsia="Times New Roman"/>
                <w:sz w:val="24"/>
                <w:szCs w:val="24"/>
              </w:rPr>
              <w:t>класс).</w:t>
            </w: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900" w:type="dxa"/>
            <w:vAlign w:val="bottom"/>
          </w:tcPr>
          <w:p w:rsidR="00487FA2" w:rsidRDefault="00487FA2">
            <w:pPr>
              <w:rPr>
                <w:sz w:val="24"/>
                <w:szCs w:val="24"/>
              </w:rPr>
            </w:pPr>
          </w:p>
        </w:tc>
        <w:tc>
          <w:tcPr>
            <w:tcW w:w="7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140" w:type="dxa"/>
            <w:vAlign w:val="bottom"/>
          </w:tcPr>
          <w:p w:rsidR="00487FA2" w:rsidRDefault="00597E0F">
            <w:pPr>
              <w:spacing w:line="273" w:lineRule="exact"/>
              <w:ind w:left="80"/>
              <w:rPr>
                <w:sz w:val="20"/>
                <w:szCs w:val="20"/>
              </w:rPr>
            </w:pPr>
            <w:r>
              <w:rPr>
                <w:rFonts w:eastAsia="Times New Roman"/>
                <w:sz w:val="24"/>
                <w:szCs w:val="24"/>
              </w:rPr>
              <w:t>Занятия</w:t>
            </w:r>
          </w:p>
        </w:tc>
        <w:tc>
          <w:tcPr>
            <w:tcW w:w="58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900" w:type="dxa"/>
            <w:vAlign w:val="bottom"/>
          </w:tcPr>
          <w:p w:rsidR="00487FA2" w:rsidRDefault="00487FA2">
            <w:pPr>
              <w:rPr>
                <w:sz w:val="23"/>
                <w:szCs w:val="23"/>
              </w:rPr>
            </w:pPr>
          </w:p>
        </w:tc>
        <w:tc>
          <w:tcPr>
            <w:tcW w:w="7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720" w:type="dxa"/>
            <w:gridSpan w:val="2"/>
            <w:vAlign w:val="bottom"/>
          </w:tcPr>
          <w:p w:rsidR="00487FA2" w:rsidRDefault="00597E0F">
            <w:pPr>
              <w:ind w:left="80"/>
              <w:rPr>
                <w:sz w:val="20"/>
                <w:szCs w:val="20"/>
              </w:rPr>
            </w:pPr>
            <w:r>
              <w:rPr>
                <w:rFonts w:eastAsia="Times New Roman"/>
                <w:sz w:val="24"/>
                <w:szCs w:val="24"/>
              </w:rPr>
              <w:t>посвящены</w:t>
            </w: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900" w:type="dxa"/>
            <w:vAlign w:val="bottom"/>
          </w:tcPr>
          <w:p w:rsidR="00487FA2" w:rsidRDefault="00487FA2">
            <w:pPr>
              <w:rPr>
                <w:sz w:val="24"/>
                <w:szCs w:val="24"/>
              </w:rPr>
            </w:pPr>
          </w:p>
        </w:tc>
        <w:tc>
          <w:tcPr>
            <w:tcW w:w="7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140" w:type="dxa"/>
            <w:vAlign w:val="bottom"/>
          </w:tcPr>
          <w:p w:rsidR="00487FA2" w:rsidRDefault="00597E0F">
            <w:pPr>
              <w:spacing w:line="273" w:lineRule="exact"/>
              <w:ind w:left="80"/>
              <w:rPr>
                <w:sz w:val="20"/>
                <w:szCs w:val="20"/>
              </w:rPr>
            </w:pPr>
            <w:r>
              <w:rPr>
                <w:rFonts w:eastAsia="Times New Roman"/>
                <w:sz w:val="24"/>
                <w:szCs w:val="24"/>
              </w:rPr>
              <w:t>наиболее</w:t>
            </w:r>
          </w:p>
        </w:tc>
        <w:tc>
          <w:tcPr>
            <w:tcW w:w="58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900" w:type="dxa"/>
            <w:vAlign w:val="bottom"/>
          </w:tcPr>
          <w:p w:rsidR="00487FA2" w:rsidRDefault="00487FA2">
            <w:pPr>
              <w:rPr>
                <w:sz w:val="23"/>
                <w:szCs w:val="23"/>
              </w:rPr>
            </w:pPr>
          </w:p>
        </w:tc>
        <w:tc>
          <w:tcPr>
            <w:tcW w:w="7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720" w:type="dxa"/>
            <w:gridSpan w:val="2"/>
            <w:vAlign w:val="bottom"/>
          </w:tcPr>
          <w:p w:rsidR="00487FA2" w:rsidRDefault="00597E0F">
            <w:pPr>
              <w:ind w:left="80"/>
              <w:rPr>
                <w:sz w:val="20"/>
                <w:szCs w:val="20"/>
              </w:rPr>
            </w:pPr>
            <w:r>
              <w:rPr>
                <w:rFonts w:eastAsia="Times New Roman"/>
                <w:sz w:val="24"/>
                <w:szCs w:val="24"/>
              </w:rPr>
              <w:t>актуальным</w:t>
            </w: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900" w:type="dxa"/>
            <w:vAlign w:val="bottom"/>
          </w:tcPr>
          <w:p w:rsidR="00487FA2" w:rsidRDefault="00487FA2">
            <w:pPr>
              <w:rPr>
                <w:sz w:val="24"/>
                <w:szCs w:val="24"/>
              </w:rPr>
            </w:pPr>
          </w:p>
        </w:tc>
        <w:tc>
          <w:tcPr>
            <w:tcW w:w="7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140" w:type="dxa"/>
            <w:vAlign w:val="bottom"/>
          </w:tcPr>
          <w:p w:rsidR="00487FA2" w:rsidRDefault="00597E0F">
            <w:pPr>
              <w:spacing w:line="273" w:lineRule="exact"/>
              <w:ind w:left="80"/>
              <w:rPr>
                <w:sz w:val="20"/>
                <w:szCs w:val="20"/>
              </w:rPr>
            </w:pPr>
            <w:r>
              <w:rPr>
                <w:rFonts w:eastAsia="Times New Roman"/>
                <w:sz w:val="24"/>
                <w:szCs w:val="24"/>
              </w:rPr>
              <w:t>темам для</w:t>
            </w:r>
          </w:p>
        </w:tc>
        <w:tc>
          <w:tcPr>
            <w:tcW w:w="58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900" w:type="dxa"/>
            <w:vAlign w:val="bottom"/>
          </w:tcPr>
          <w:p w:rsidR="00487FA2" w:rsidRDefault="00487FA2">
            <w:pPr>
              <w:rPr>
                <w:sz w:val="23"/>
                <w:szCs w:val="23"/>
              </w:rPr>
            </w:pPr>
          </w:p>
        </w:tc>
        <w:tc>
          <w:tcPr>
            <w:tcW w:w="7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720" w:type="dxa"/>
            <w:gridSpan w:val="2"/>
            <w:vAlign w:val="bottom"/>
          </w:tcPr>
          <w:p w:rsidR="00487FA2" w:rsidRDefault="00597E0F">
            <w:pPr>
              <w:ind w:left="80"/>
              <w:rPr>
                <w:sz w:val="20"/>
                <w:szCs w:val="20"/>
              </w:rPr>
            </w:pPr>
            <w:r>
              <w:rPr>
                <w:rFonts w:eastAsia="Times New Roman"/>
                <w:sz w:val="24"/>
                <w:szCs w:val="24"/>
              </w:rPr>
              <w:t>подросткового</w:t>
            </w: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900" w:type="dxa"/>
            <w:vAlign w:val="bottom"/>
          </w:tcPr>
          <w:p w:rsidR="00487FA2" w:rsidRDefault="00487FA2">
            <w:pPr>
              <w:rPr>
                <w:sz w:val="24"/>
                <w:szCs w:val="24"/>
              </w:rPr>
            </w:pPr>
          </w:p>
        </w:tc>
        <w:tc>
          <w:tcPr>
            <w:tcW w:w="7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140" w:type="dxa"/>
            <w:vAlign w:val="bottom"/>
          </w:tcPr>
          <w:p w:rsidR="00487FA2" w:rsidRDefault="00597E0F">
            <w:pPr>
              <w:spacing w:line="273" w:lineRule="exact"/>
              <w:ind w:left="80"/>
              <w:rPr>
                <w:sz w:val="20"/>
                <w:szCs w:val="20"/>
              </w:rPr>
            </w:pPr>
            <w:r>
              <w:rPr>
                <w:rFonts w:eastAsia="Times New Roman"/>
                <w:sz w:val="24"/>
                <w:szCs w:val="24"/>
              </w:rPr>
              <w:t>возраста.</w:t>
            </w:r>
          </w:p>
        </w:tc>
        <w:tc>
          <w:tcPr>
            <w:tcW w:w="58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900" w:type="dxa"/>
            <w:vAlign w:val="bottom"/>
          </w:tcPr>
          <w:p w:rsidR="00487FA2" w:rsidRDefault="00487FA2">
            <w:pPr>
              <w:rPr>
                <w:sz w:val="23"/>
                <w:szCs w:val="23"/>
              </w:rPr>
            </w:pPr>
          </w:p>
        </w:tc>
        <w:tc>
          <w:tcPr>
            <w:tcW w:w="7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140" w:type="dxa"/>
            <w:vAlign w:val="bottom"/>
          </w:tcPr>
          <w:p w:rsidR="00487FA2" w:rsidRDefault="00597E0F">
            <w:pPr>
              <w:ind w:left="80"/>
              <w:rPr>
                <w:sz w:val="20"/>
                <w:szCs w:val="20"/>
              </w:rPr>
            </w:pPr>
            <w:r>
              <w:rPr>
                <w:rFonts w:eastAsia="Times New Roman"/>
                <w:sz w:val="24"/>
                <w:szCs w:val="24"/>
              </w:rPr>
              <w:t>Основная</w:t>
            </w:r>
          </w:p>
        </w:tc>
        <w:tc>
          <w:tcPr>
            <w:tcW w:w="860" w:type="dxa"/>
            <w:gridSpan w:val="2"/>
            <w:tcBorders>
              <w:right w:val="single" w:sz="8" w:space="0" w:color="auto"/>
            </w:tcBorders>
            <w:vAlign w:val="bottom"/>
          </w:tcPr>
          <w:p w:rsidR="00487FA2" w:rsidRDefault="00597E0F">
            <w:pPr>
              <w:jc w:val="right"/>
              <w:rPr>
                <w:sz w:val="20"/>
                <w:szCs w:val="20"/>
              </w:rPr>
            </w:pPr>
            <w:r>
              <w:rPr>
                <w:rFonts w:eastAsia="Times New Roman"/>
                <w:sz w:val="24"/>
                <w:szCs w:val="24"/>
              </w:rPr>
              <w:t>цель</w:t>
            </w: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900" w:type="dxa"/>
            <w:vAlign w:val="bottom"/>
          </w:tcPr>
          <w:p w:rsidR="00487FA2" w:rsidRDefault="00487FA2">
            <w:pPr>
              <w:rPr>
                <w:sz w:val="24"/>
                <w:szCs w:val="24"/>
              </w:rPr>
            </w:pPr>
          </w:p>
        </w:tc>
        <w:tc>
          <w:tcPr>
            <w:tcW w:w="7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140" w:type="dxa"/>
            <w:vAlign w:val="bottom"/>
          </w:tcPr>
          <w:p w:rsidR="00487FA2" w:rsidRDefault="00597E0F">
            <w:pPr>
              <w:spacing w:line="273" w:lineRule="exact"/>
              <w:ind w:left="80"/>
              <w:rPr>
                <w:sz w:val="20"/>
                <w:szCs w:val="20"/>
              </w:rPr>
            </w:pPr>
            <w:r>
              <w:rPr>
                <w:rFonts w:eastAsia="Times New Roman"/>
                <w:sz w:val="24"/>
                <w:szCs w:val="24"/>
              </w:rPr>
              <w:t>занятий</w:t>
            </w:r>
          </w:p>
        </w:tc>
        <w:tc>
          <w:tcPr>
            <w:tcW w:w="580" w:type="dxa"/>
            <w:vAlign w:val="bottom"/>
          </w:tcPr>
          <w:p w:rsidR="00487FA2" w:rsidRDefault="00487FA2">
            <w:pPr>
              <w:rPr>
                <w:sz w:val="23"/>
                <w:szCs w:val="23"/>
              </w:rPr>
            </w:pPr>
          </w:p>
        </w:tc>
        <w:tc>
          <w:tcPr>
            <w:tcW w:w="280" w:type="dxa"/>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900" w:type="dxa"/>
            <w:vAlign w:val="bottom"/>
          </w:tcPr>
          <w:p w:rsidR="00487FA2" w:rsidRDefault="00487FA2">
            <w:pPr>
              <w:rPr>
                <w:sz w:val="23"/>
                <w:szCs w:val="23"/>
              </w:rPr>
            </w:pPr>
          </w:p>
        </w:tc>
        <w:tc>
          <w:tcPr>
            <w:tcW w:w="7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140" w:type="dxa"/>
            <w:vAlign w:val="bottom"/>
          </w:tcPr>
          <w:p w:rsidR="00487FA2" w:rsidRDefault="00597E0F">
            <w:pPr>
              <w:ind w:left="80"/>
              <w:rPr>
                <w:sz w:val="20"/>
                <w:szCs w:val="20"/>
              </w:rPr>
            </w:pPr>
            <w:r>
              <w:rPr>
                <w:rFonts w:eastAsia="Times New Roman"/>
                <w:sz w:val="24"/>
                <w:szCs w:val="24"/>
              </w:rPr>
              <w:t>помочь</w:t>
            </w:r>
          </w:p>
        </w:tc>
        <w:tc>
          <w:tcPr>
            <w:tcW w:w="58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900" w:type="dxa"/>
            <w:vAlign w:val="bottom"/>
          </w:tcPr>
          <w:p w:rsidR="00487FA2" w:rsidRDefault="00487FA2">
            <w:pPr>
              <w:rPr>
                <w:sz w:val="24"/>
                <w:szCs w:val="24"/>
              </w:rPr>
            </w:pPr>
          </w:p>
        </w:tc>
        <w:tc>
          <w:tcPr>
            <w:tcW w:w="7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720" w:type="dxa"/>
            <w:gridSpan w:val="2"/>
            <w:vAlign w:val="bottom"/>
          </w:tcPr>
          <w:p w:rsidR="00487FA2" w:rsidRDefault="00597E0F">
            <w:pPr>
              <w:spacing w:line="273" w:lineRule="exact"/>
              <w:ind w:left="80"/>
              <w:rPr>
                <w:sz w:val="20"/>
                <w:szCs w:val="20"/>
              </w:rPr>
            </w:pPr>
            <w:r>
              <w:rPr>
                <w:rFonts w:eastAsia="Times New Roman"/>
                <w:sz w:val="24"/>
                <w:szCs w:val="24"/>
              </w:rPr>
              <w:t>подросткам</w:t>
            </w: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900" w:type="dxa"/>
            <w:vAlign w:val="bottom"/>
          </w:tcPr>
          <w:p w:rsidR="00487FA2" w:rsidRDefault="00487FA2">
            <w:pPr>
              <w:rPr>
                <w:sz w:val="23"/>
                <w:szCs w:val="23"/>
              </w:rPr>
            </w:pPr>
          </w:p>
        </w:tc>
        <w:tc>
          <w:tcPr>
            <w:tcW w:w="7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140" w:type="dxa"/>
            <w:vAlign w:val="bottom"/>
          </w:tcPr>
          <w:p w:rsidR="00487FA2" w:rsidRDefault="00597E0F">
            <w:pPr>
              <w:ind w:left="80"/>
              <w:rPr>
                <w:sz w:val="20"/>
                <w:szCs w:val="20"/>
              </w:rPr>
            </w:pPr>
            <w:r>
              <w:rPr>
                <w:rFonts w:eastAsia="Times New Roman"/>
                <w:sz w:val="24"/>
                <w:szCs w:val="24"/>
              </w:rPr>
              <w:t>осознать</w:t>
            </w:r>
          </w:p>
        </w:tc>
        <w:tc>
          <w:tcPr>
            <w:tcW w:w="58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900" w:type="dxa"/>
            <w:vAlign w:val="bottom"/>
          </w:tcPr>
          <w:p w:rsidR="00487FA2" w:rsidRDefault="00487FA2">
            <w:pPr>
              <w:rPr>
                <w:sz w:val="24"/>
                <w:szCs w:val="24"/>
              </w:rPr>
            </w:pPr>
          </w:p>
        </w:tc>
        <w:tc>
          <w:tcPr>
            <w:tcW w:w="7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140" w:type="dxa"/>
            <w:vAlign w:val="bottom"/>
          </w:tcPr>
          <w:p w:rsidR="00487FA2" w:rsidRDefault="00597E0F">
            <w:pPr>
              <w:spacing w:line="273" w:lineRule="exact"/>
              <w:ind w:left="80"/>
              <w:rPr>
                <w:sz w:val="20"/>
                <w:szCs w:val="20"/>
              </w:rPr>
            </w:pPr>
            <w:r>
              <w:rPr>
                <w:rFonts w:eastAsia="Times New Roman"/>
                <w:sz w:val="24"/>
                <w:szCs w:val="24"/>
              </w:rPr>
              <w:t>свои</w:t>
            </w:r>
          </w:p>
        </w:tc>
        <w:tc>
          <w:tcPr>
            <w:tcW w:w="58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900" w:type="dxa"/>
            <w:vAlign w:val="bottom"/>
          </w:tcPr>
          <w:p w:rsidR="00487FA2" w:rsidRDefault="00487FA2">
            <w:pPr>
              <w:rPr>
                <w:sz w:val="23"/>
                <w:szCs w:val="23"/>
              </w:rPr>
            </w:pPr>
          </w:p>
        </w:tc>
        <w:tc>
          <w:tcPr>
            <w:tcW w:w="74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720" w:type="dxa"/>
            <w:gridSpan w:val="2"/>
            <w:vAlign w:val="bottom"/>
          </w:tcPr>
          <w:p w:rsidR="00487FA2" w:rsidRDefault="00597E0F">
            <w:pPr>
              <w:ind w:left="80"/>
              <w:rPr>
                <w:sz w:val="20"/>
                <w:szCs w:val="20"/>
              </w:rPr>
            </w:pPr>
            <w:r>
              <w:rPr>
                <w:rFonts w:eastAsia="Times New Roman"/>
                <w:sz w:val="24"/>
                <w:szCs w:val="24"/>
              </w:rPr>
              <w:t>особенности,</w:t>
            </w: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900" w:type="dxa"/>
            <w:vAlign w:val="bottom"/>
          </w:tcPr>
          <w:p w:rsidR="00487FA2" w:rsidRDefault="00487FA2">
            <w:pPr>
              <w:rPr>
                <w:sz w:val="24"/>
                <w:szCs w:val="24"/>
              </w:rPr>
            </w:pPr>
          </w:p>
        </w:tc>
        <w:tc>
          <w:tcPr>
            <w:tcW w:w="74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306"/>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1140" w:type="dxa"/>
            <w:tcBorders>
              <w:bottom w:val="single" w:sz="8" w:space="0" w:color="auto"/>
            </w:tcBorders>
            <w:vAlign w:val="bottom"/>
          </w:tcPr>
          <w:p w:rsidR="00487FA2" w:rsidRDefault="00597E0F">
            <w:pPr>
              <w:ind w:left="80"/>
              <w:rPr>
                <w:sz w:val="20"/>
                <w:szCs w:val="20"/>
              </w:rPr>
            </w:pPr>
            <w:r>
              <w:rPr>
                <w:rFonts w:eastAsia="Times New Roman"/>
                <w:sz w:val="24"/>
                <w:szCs w:val="24"/>
              </w:rPr>
              <w:t>научиться</w:t>
            </w:r>
          </w:p>
        </w:tc>
        <w:tc>
          <w:tcPr>
            <w:tcW w:w="580" w:type="dxa"/>
            <w:tcBorders>
              <w:bottom w:val="single" w:sz="8" w:space="0" w:color="auto"/>
            </w:tcBorders>
            <w:vAlign w:val="bottom"/>
          </w:tcPr>
          <w:p w:rsidR="00487FA2" w:rsidRDefault="00487FA2">
            <w:pPr>
              <w:rPr>
                <w:sz w:val="24"/>
                <w:szCs w:val="24"/>
              </w:rPr>
            </w:pPr>
          </w:p>
        </w:tc>
        <w:tc>
          <w:tcPr>
            <w:tcW w:w="280" w:type="dxa"/>
            <w:tcBorders>
              <w:bottom w:val="single" w:sz="8" w:space="0" w:color="auto"/>
              <w:right w:val="single" w:sz="8" w:space="0" w:color="auto"/>
            </w:tcBorders>
            <w:vAlign w:val="bottom"/>
          </w:tcPr>
          <w:p w:rsidR="00487FA2" w:rsidRDefault="00487FA2">
            <w:pPr>
              <w:rPr>
                <w:sz w:val="24"/>
                <w:szCs w:val="24"/>
              </w:rPr>
            </w:pP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900" w:type="dxa"/>
            <w:tcBorders>
              <w:bottom w:val="single" w:sz="8" w:space="0" w:color="auto"/>
            </w:tcBorders>
            <w:vAlign w:val="bottom"/>
          </w:tcPr>
          <w:p w:rsidR="00487FA2" w:rsidRDefault="00487FA2">
            <w:pPr>
              <w:rPr>
                <w:sz w:val="24"/>
                <w:szCs w:val="24"/>
              </w:rPr>
            </w:pPr>
          </w:p>
        </w:tc>
        <w:tc>
          <w:tcPr>
            <w:tcW w:w="740" w:type="dxa"/>
            <w:tcBorders>
              <w:bottom w:val="single" w:sz="8" w:space="0" w:color="auto"/>
            </w:tcBorders>
            <w:vAlign w:val="bottom"/>
          </w:tcPr>
          <w:p w:rsidR="00487FA2" w:rsidRDefault="00487FA2">
            <w:pPr>
              <w:rPr>
                <w:sz w:val="24"/>
                <w:szCs w:val="24"/>
              </w:rPr>
            </w:pPr>
          </w:p>
        </w:tc>
        <w:tc>
          <w:tcPr>
            <w:tcW w:w="28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bl>
    <w:p w:rsidR="00487FA2" w:rsidRDefault="00487FA2">
      <w:pPr>
        <w:rPr>
          <w:sz w:val="20"/>
          <w:szCs w:val="20"/>
        </w:rPr>
        <w:sectPr w:rsidR="00487FA2">
          <w:pgSz w:w="11900" w:h="16838"/>
          <w:pgMar w:top="1112" w:right="744" w:bottom="454" w:left="740" w:header="0" w:footer="0" w:gutter="0"/>
          <w:cols w:space="720" w:equalWidth="0">
            <w:col w:w="10420"/>
          </w:cols>
        </w:sectPr>
      </w:pPr>
      <w:r>
        <w:rPr>
          <w:sz w:val="20"/>
          <w:szCs w:val="20"/>
        </w:rPr>
        <w:pict>
          <v:rect id="Shape 1082" o:spid="_x0000_s2107" style="position:absolute;margin-left:36.45pt;margin-top:56.35pt;width:.95pt;height:1pt;z-index:-251098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1083" o:spid="_x0000_s2108" style="position:absolute;margin-left:557.5pt;margin-top:56.35pt;width:.95pt;height:1pt;z-index:-251097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p>
    <w:p w:rsidR="00487FA2" w:rsidRDefault="00487FA2">
      <w:pPr>
        <w:spacing w:line="21" w:lineRule="exact"/>
        <w:rPr>
          <w:sz w:val="20"/>
          <w:szCs w:val="20"/>
        </w:rPr>
      </w:pPr>
    </w:p>
    <w:p w:rsidR="00487FA2" w:rsidRDefault="00597E0F">
      <w:pPr>
        <w:ind w:left="9960"/>
        <w:rPr>
          <w:sz w:val="20"/>
          <w:szCs w:val="20"/>
        </w:rPr>
      </w:pPr>
      <w:r>
        <w:rPr>
          <w:rFonts w:eastAsia="Times New Roman"/>
          <w:sz w:val="24"/>
          <w:szCs w:val="24"/>
        </w:rPr>
        <w:t>115</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780"/>
        <w:gridCol w:w="820"/>
        <w:gridCol w:w="900"/>
        <w:gridCol w:w="280"/>
        <w:gridCol w:w="1840"/>
        <w:gridCol w:w="1860"/>
        <w:gridCol w:w="1280"/>
        <w:gridCol w:w="640"/>
        <w:gridCol w:w="1040"/>
        <w:gridCol w:w="1000"/>
      </w:tblGrid>
      <w:tr w:rsidR="00487FA2">
        <w:trPr>
          <w:trHeight w:val="256"/>
        </w:trPr>
        <w:tc>
          <w:tcPr>
            <w:tcW w:w="780" w:type="dxa"/>
            <w:tcBorders>
              <w:top w:val="single" w:sz="8" w:space="0" w:color="auto"/>
              <w:left w:val="single" w:sz="8" w:space="0" w:color="auto"/>
              <w:right w:val="single" w:sz="8" w:space="0" w:color="auto"/>
            </w:tcBorders>
            <w:vAlign w:val="bottom"/>
          </w:tcPr>
          <w:p w:rsidR="00487FA2" w:rsidRDefault="00487FA2"/>
        </w:tc>
        <w:tc>
          <w:tcPr>
            <w:tcW w:w="820" w:type="dxa"/>
            <w:tcBorders>
              <w:top w:val="single" w:sz="8" w:space="0" w:color="auto"/>
            </w:tcBorders>
            <w:vAlign w:val="bottom"/>
          </w:tcPr>
          <w:p w:rsidR="00487FA2" w:rsidRDefault="00597E0F">
            <w:pPr>
              <w:spacing w:line="256" w:lineRule="exact"/>
              <w:ind w:left="80"/>
              <w:rPr>
                <w:sz w:val="20"/>
                <w:szCs w:val="20"/>
              </w:rPr>
            </w:pPr>
            <w:r>
              <w:rPr>
                <w:rFonts w:eastAsia="Times New Roman"/>
                <w:w w:val="98"/>
                <w:sz w:val="24"/>
                <w:szCs w:val="24"/>
              </w:rPr>
              <w:t>решать</w:t>
            </w:r>
          </w:p>
        </w:tc>
        <w:tc>
          <w:tcPr>
            <w:tcW w:w="900" w:type="dxa"/>
            <w:tcBorders>
              <w:top w:val="single" w:sz="8" w:space="0" w:color="auto"/>
            </w:tcBorders>
            <w:vAlign w:val="bottom"/>
          </w:tcPr>
          <w:p w:rsidR="00487FA2" w:rsidRDefault="00487FA2"/>
        </w:tc>
        <w:tc>
          <w:tcPr>
            <w:tcW w:w="280" w:type="dxa"/>
            <w:tcBorders>
              <w:top w:val="single" w:sz="8" w:space="0" w:color="auto"/>
              <w:right w:val="single" w:sz="8" w:space="0" w:color="auto"/>
            </w:tcBorders>
            <w:vAlign w:val="bottom"/>
          </w:tcPr>
          <w:p w:rsidR="00487FA2" w:rsidRDefault="00487FA2"/>
        </w:tc>
        <w:tc>
          <w:tcPr>
            <w:tcW w:w="1840" w:type="dxa"/>
            <w:tcBorders>
              <w:top w:val="single" w:sz="8" w:space="0" w:color="auto"/>
              <w:right w:val="single" w:sz="8" w:space="0" w:color="auto"/>
            </w:tcBorders>
            <w:vAlign w:val="bottom"/>
          </w:tcPr>
          <w:p w:rsidR="00487FA2" w:rsidRDefault="00487FA2"/>
        </w:tc>
        <w:tc>
          <w:tcPr>
            <w:tcW w:w="1860" w:type="dxa"/>
            <w:tcBorders>
              <w:top w:val="single" w:sz="8" w:space="0" w:color="auto"/>
              <w:right w:val="single" w:sz="8" w:space="0" w:color="auto"/>
            </w:tcBorders>
            <w:vAlign w:val="bottom"/>
          </w:tcPr>
          <w:p w:rsidR="00487FA2" w:rsidRDefault="00487FA2"/>
        </w:tc>
        <w:tc>
          <w:tcPr>
            <w:tcW w:w="1280" w:type="dxa"/>
            <w:tcBorders>
              <w:top w:val="single" w:sz="8" w:space="0" w:color="auto"/>
            </w:tcBorders>
            <w:vAlign w:val="bottom"/>
          </w:tcPr>
          <w:p w:rsidR="00487FA2" w:rsidRDefault="00487FA2"/>
        </w:tc>
        <w:tc>
          <w:tcPr>
            <w:tcW w:w="640" w:type="dxa"/>
            <w:tcBorders>
              <w:top w:val="single" w:sz="8" w:space="0" w:color="auto"/>
              <w:right w:val="single" w:sz="8" w:space="0" w:color="auto"/>
            </w:tcBorders>
            <w:vAlign w:val="bottom"/>
          </w:tcPr>
          <w:p w:rsidR="00487FA2" w:rsidRDefault="00487FA2"/>
        </w:tc>
        <w:tc>
          <w:tcPr>
            <w:tcW w:w="1040" w:type="dxa"/>
            <w:tcBorders>
              <w:top w:val="single" w:sz="8" w:space="0" w:color="auto"/>
              <w:right w:val="single" w:sz="8" w:space="0" w:color="auto"/>
            </w:tcBorders>
            <w:vAlign w:val="bottom"/>
          </w:tcPr>
          <w:p w:rsidR="00487FA2" w:rsidRDefault="00487FA2"/>
        </w:tc>
        <w:tc>
          <w:tcPr>
            <w:tcW w:w="1000" w:type="dxa"/>
            <w:tcBorders>
              <w:top w:val="single" w:sz="8" w:space="0" w:color="auto"/>
              <w:right w:val="single" w:sz="8" w:space="0" w:color="auto"/>
            </w:tcBorders>
            <w:vAlign w:val="bottom"/>
          </w:tcPr>
          <w:p w:rsidR="00487FA2" w:rsidRDefault="00487FA2"/>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720" w:type="dxa"/>
            <w:gridSpan w:val="2"/>
            <w:vAlign w:val="bottom"/>
          </w:tcPr>
          <w:p w:rsidR="00487FA2" w:rsidRDefault="00597E0F">
            <w:pPr>
              <w:spacing w:line="273" w:lineRule="exact"/>
              <w:ind w:left="80"/>
              <w:rPr>
                <w:sz w:val="20"/>
                <w:szCs w:val="20"/>
              </w:rPr>
            </w:pPr>
            <w:r>
              <w:rPr>
                <w:rFonts w:eastAsia="Times New Roman"/>
                <w:sz w:val="24"/>
                <w:szCs w:val="24"/>
              </w:rPr>
              <w:t>проблемы,</w:t>
            </w: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280" w:type="dxa"/>
            <w:vAlign w:val="bottom"/>
          </w:tcPr>
          <w:p w:rsidR="00487FA2" w:rsidRDefault="00487FA2">
            <w:pPr>
              <w:rPr>
                <w:sz w:val="23"/>
                <w:szCs w:val="23"/>
              </w:rPr>
            </w:pPr>
          </w:p>
        </w:tc>
        <w:tc>
          <w:tcPr>
            <w:tcW w:w="64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720" w:type="dxa"/>
            <w:gridSpan w:val="2"/>
            <w:vAlign w:val="bottom"/>
          </w:tcPr>
          <w:p w:rsidR="00487FA2" w:rsidRDefault="00597E0F">
            <w:pPr>
              <w:ind w:left="80"/>
              <w:rPr>
                <w:sz w:val="20"/>
                <w:szCs w:val="20"/>
              </w:rPr>
            </w:pPr>
            <w:r>
              <w:rPr>
                <w:rFonts w:eastAsia="Times New Roman"/>
                <w:sz w:val="24"/>
                <w:szCs w:val="24"/>
              </w:rPr>
              <w:t>обрести</w:t>
            </w: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280" w:type="dxa"/>
            <w:vAlign w:val="bottom"/>
          </w:tcPr>
          <w:p w:rsidR="00487FA2" w:rsidRDefault="00487FA2">
            <w:pPr>
              <w:rPr>
                <w:sz w:val="24"/>
                <w:szCs w:val="24"/>
              </w:rPr>
            </w:pPr>
          </w:p>
        </w:tc>
        <w:tc>
          <w:tcPr>
            <w:tcW w:w="64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720" w:type="dxa"/>
            <w:gridSpan w:val="2"/>
            <w:vAlign w:val="bottom"/>
          </w:tcPr>
          <w:p w:rsidR="00487FA2" w:rsidRDefault="00597E0F">
            <w:pPr>
              <w:spacing w:line="273" w:lineRule="exact"/>
              <w:ind w:left="80"/>
              <w:rPr>
                <w:sz w:val="20"/>
                <w:szCs w:val="20"/>
              </w:rPr>
            </w:pPr>
            <w:r>
              <w:rPr>
                <w:rFonts w:eastAsia="Times New Roman"/>
                <w:sz w:val="24"/>
                <w:szCs w:val="24"/>
              </w:rPr>
              <w:t>уверенность</w:t>
            </w:r>
          </w:p>
        </w:tc>
        <w:tc>
          <w:tcPr>
            <w:tcW w:w="280" w:type="dxa"/>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в</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280" w:type="dxa"/>
            <w:vAlign w:val="bottom"/>
          </w:tcPr>
          <w:p w:rsidR="00487FA2" w:rsidRDefault="00487FA2">
            <w:pPr>
              <w:rPr>
                <w:sz w:val="23"/>
                <w:szCs w:val="23"/>
              </w:rPr>
            </w:pPr>
          </w:p>
        </w:tc>
        <w:tc>
          <w:tcPr>
            <w:tcW w:w="64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720" w:type="dxa"/>
            <w:gridSpan w:val="2"/>
            <w:vAlign w:val="bottom"/>
          </w:tcPr>
          <w:p w:rsidR="00487FA2" w:rsidRDefault="00597E0F">
            <w:pPr>
              <w:ind w:left="80"/>
              <w:rPr>
                <w:sz w:val="20"/>
                <w:szCs w:val="20"/>
              </w:rPr>
            </w:pPr>
            <w:r>
              <w:rPr>
                <w:rFonts w:eastAsia="Times New Roman"/>
                <w:sz w:val="24"/>
                <w:szCs w:val="24"/>
              </w:rPr>
              <w:t>собственных</w:t>
            </w: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280" w:type="dxa"/>
            <w:vAlign w:val="bottom"/>
          </w:tcPr>
          <w:p w:rsidR="00487FA2" w:rsidRDefault="00487FA2">
            <w:pPr>
              <w:rPr>
                <w:sz w:val="24"/>
                <w:szCs w:val="24"/>
              </w:rPr>
            </w:pPr>
          </w:p>
        </w:tc>
        <w:tc>
          <w:tcPr>
            <w:tcW w:w="64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20" w:type="dxa"/>
            <w:vAlign w:val="bottom"/>
          </w:tcPr>
          <w:p w:rsidR="00487FA2" w:rsidRDefault="00597E0F">
            <w:pPr>
              <w:spacing w:line="273" w:lineRule="exact"/>
              <w:ind w:left="80"/>
              <w:rPr>
                <w:sz w:val="20"/>
                <w:szCs w:val="20"/>
              </w:rPr>
            </w:pPr>
            <w:r>
              <w:rPr>
                <w:rFonts w:eastAsia="Times New Roman"/>
                <w:sz w:val="24"/>
                <w:szCs w:val="24"/>
              </w:rPr>
              <w:t>силах,</w:t>
            </w:r>
          </w:p>
        </w:tc>
        <w:tc>
          <w:tcPr>
            <w:tcW w:w="90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280" w:type="dxa"/>
            <w:vAlign w:val="bottom"/>
          </w:tcPr>
          <w:p w:rsidR="00487FA2" w:rsidRDefault="00487FA2">
            <w:pPr>
              <w:rPr>
                <w:sz w:val="23"/>
                <w:szCs w:val="23"/>
              </w:rPr>
            </w:pPr>
          </w:p>
        </w:tc>
        <w:tc>
          <w:tcPr>
            <w:tcW w:w="64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720" w:type="dxa"/>
            <w:gridSpan w:val="2"/>
            <w:vAlign w:val="bottom"/>
          </w:tcPr>
          <w:p w:rsidR="00487FA2" w:rsidRDefault="00597E0F">
            <w:pPr>
              <w:ind w:left="80"/>
              <w:rPr>
                <w:sz w:val="20"/>
                <w:szCs w:val="20"/>
              </w:rPr>
            </w:pPr>
            <w:r>
              <w:rPr>
                <w:rFonts w:eastAsia="Times New Roman"/>
                <w:sz w:val="24"/>
                <w:szCs w:val="24"/>
              </w:rPr>
              <w:t>преодолеть</w:t>
            </w: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280" w:type="dxa"/>
            <w:vAlign w:val="bottom"/>
          </w:tcPr>
          <w:p w:rsidR="00487FA2" w:rsidRDefault="00487FA2">
            <w:pPr>
              <w:rPr>
                <w:sz w:val="24"/>
                <w:szCs w:val="24"/>
              </w:rPr>
            </w:pPr>
          </w:p>
        </w:tc>
        <w:tc>
          <w:tcPr>
            <w:tcW w:w="64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720" w:type="dxa"/>
            <w:gridSpan w:val="2"/>
            <w:vAlign w:val="bottom"/>
          </w:tcPr>
          <w:p w:rsidR="00487FA2" w:rsidRDefault="00597E0F">
            <w:pPr>
              <w:spacing w:line="273" w:lineRule="exact"/>
              <w:ind w:left="80"/>
              <w:rPr>
                <w:sz w:val="20"/>
                <w:szCs w:val="20"/>
              </w:rPr>
            </w:pPr>
            <w:r>
              <w:rPr>
                <w:rFonts w:eastAsia="Times New Roman"/>
                <w:sz w:val="24"/>
                <w:szCs w:val="24"/>
              </w:rPr>
              <w:t>подростковый</w:t>
            </w: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280" w:type="dxa"/>
            <w:vAlign w:val="bottom"/>
          </w:tcPr>
          <w:p w:rsidR="00487FA2" w:rsidRDefault="00487FA2">
            <w:pPr>
              <w:rPr>
                <w:sz w:val="23"/>
                <w:szCs w:val="23"/>
              </w:rPr>
            </w:pPr>
          </w:p>
        </w:tc>
        <w:tc>
          <w:tcPr>
            <w:tcW w:w="64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310"/>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1720" w:type="dxa"/>
            <w:gridSpan w:val="2"/>
            <w:tcBorders>
              <w:bottom w:val="single" w:sz="8" w:space="0" w:color="auto"/>
            </w:tcBorders>
            <w:vAlign w:val="bottom"/>
          </w:tcPr>
          <w:p w:rsidR="00487FA2" w:rsidRDefault="00597E0F">
            <w:pPr>
              <w:ind w:left="80"/>
              <w:rPr>
                <w:sz w:val="20"/>
                <w:szCs w:val="20"/>
              </w:rPr>
            </w:pPr>
            <w:r>
              <w:rPr>
                <w:rFonts w:eastAsia="Times New Roman"/>
                <w:sz w:val="24"/>
                <w:szCs w:val="24"/>
              </w:rPr>
              <w:t>кризис.</w:t>
            </w:r>
          </w:p>
        </w:tc>
        <w:tc>
          <w:tcPr>
            <w:tcW w:w="280" w:type="dxa"/>
            <w:tcBorders>
              <w:bottom w:val="single" w:sz="8" w:space="0" w:color="auto"/>
              <w:right w:val="single" w:sz="8" w:space="0" w:color="auto"/>
            </w:tcBorders>
            <w:vAlign w:val="bottom"/>
          </w:tcPr>
          <w:p w:rsidR="00487FA2" w:rsidRDefault="00487FA2">
            <w:pPr>
              <w:rPr>
                <w:sz w:val="24"/>
                <w:szCs w:val="24"/>
              </w:rPr>
            </w:pP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1280" w:type="dxa"/>
            <w:tcBorders>
              <w:bottom w:val="single" w:sz="8" w:space="0" w:color="auto"/>
            </w:tcBorders>
            <w:vAlign w:val="bottom"/>
          </w:tcPr>
          <w:p w:rsidR="00487FA2" w:rsidRDefault="00487FA2">
            <w:pPr>
              <w:rPr>
                <w:sz w:val="24"/>
                <w:szCs w:val="24"/>
              </w:rPr>
            </w:pPr>
          </w:p>
        </w:tc>
        <w:tc>
          <w:tcPr>
            <w:tcW w:w="64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r w:rsidR="00487FA2">
        <w:trPr>
          <w:trHeight w:val="231"/>
        </w:trPr>
        <w:tc>
          <w:tcPr>
            <w:tcW w:w="780" w:type="dxa"/>
            <w:tcBorders>
              <w:left w:val="single" w:sz="8" w:space="0" w:color="auto"/>
              <w:right w:val="single" w:sz="8" w:space="0" w:color="auto"/>
            </w:tcBorders>
            <w:vAlign w:val="bottom"/>
          </w:tcPr>
          <w:p w:rsidR="00487FA2" w:rsidRDefault="00487FA2">
            <w:pPr>
              <w:rPr>
                <w:sz w:val="20"/>
                <w:szCs w:val="20"/>
              </w:rPr>
            </w:pPr>
          </w:p>
        </w:tc>
        <w:tc>
          <w:tcPr>
            <w:tcW w:w="1720" w:type="dxa"/>
            <w:gridSpan w:val="2"/>
            <w:vAlign w:val="bottom"/>
          </w:tcPr>
          <w:p w:rsidR="00487FA2" w:rsidRDefault="00597E0F">
            <w:pPr>
              <w:spacing w:line="232" w:lineRule="exact"/>
              <w:ind w:left="80"/>
              <w:rPr>
                <w:sz w:val="20"/>
                <w:szCs w:val="20"/>
              </w:rPr>
            </w:pPr>
            <w:r>
              <w:rPr>
                <w:rFonts w:eastAsia="Times New Roman"/>
                <w:sz w:val="24"/>
                <w:szCs w:val="24"/>
              </w:rPr>
              <w:t>Аналитическая</w:t>
            </w:r>
          </w:p>
        </w:tc>
        <w:tc>
          <w:tcPr>
            <w:tcW w:w="280" w:type="dxa"/>
            <w:tcBorders>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1860" w:type="dxa"/>
            <w:tcBorders>
              <w:right w:val="single" w:sz="8" w:space="0" w:color="auto"/>
            </w:tcBorders>
            <w:vAlign w:val="bottom"/>
          </w:tcPr>
          <w:p w:rsidR="00487FA2" w:rsidRDefault="00597E0F">
            <w:pPr>
              <w:spacing w:line="232" w:lineRule="exact"/>
              <w:ind w:left="100"/>
              <w:rPr>
                <w:sz w:val="20"/>
                <w:szCs w:val="20"/>
              </w:rPr>
            </w:pPr>
            <w:r>
              <w:rPr>
                <w:rFonts w:eastAsia="Times New Roman"/>
                <w:sz w:val="24"/>
                <w:szCs w:val="24"/>
              </w:rPr>
              <w:t>Апрель (по</w:t>
            </w:r>
          </w:p>
        </w:tc>
        <w:tc>
          <w:tcPr>
            <w:tcW w:w="1280" w:type="dxa"/>
            <w:vAlign w:val="bottom"/>
          </w:tcPr>
          <w:p w:rsidR="00487FA2" w:rsidRDefault="00597E0F">
            <w:pPr>
              <w:spacing w:line="232" w:lineRule="exact"/>
              <w:ind w:left="100"/>
              <w:rPr>
                <w:sz w:val="20"/>
                <w:szCs w:val="20"/>
              </w:rPr>
            </w:pPr>
            <w:r>
              <w:rPr>
                <w:rFonts w:eastAsia="Times New Roman"/>
                <w:sz w:val="24"/>
                <w:szCs w:val="24"/>
              </w:rPr>
              <w:t>Анализ</w:t>
            </w:r>
          </w:p>
        </w:tc>
        <w:tc>
          <w:tcPr>
            <w:tcW w:w="640" w:type="dxa"/>
            <w:tcBorders>
              <w:right w:val="single" w:sz="8" w:space="0" w:color="auto"/>
            </w:tcBorders>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20" w:type="dxa"/>
            <w:vAlign w:val="bottom"/>
          </w:tcPr>
          <w:p w:rsidR="00487FA2" w:rsidRDefault="00597E0F">
            <w:pPr>
              <w:ind w:left="80"/>
              <w:rPr>
                <w:sz w:val="20"/>
                <w:szCs w:val="20"/>
              </w:rPr>
            </w:pPr>
            <w:r>
              <w:rPr>
                <w:rFonts w:eastAsia="Times New Roman"/>
                <w:sz w:val="24"/>
                <w:szCs w:val="24"/>
              </w:rPr>
              <w:t>работа</w:t>
            </w:r>
          </w:p>
        </w:tc>
        <w:tc>
          <w:tcPr>
            <w:tcW w:w="90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597E0F">
            <w:pPr>
              <w:ind w:left="100"/>
              <w:rPr>
                <w:sz w:val="20"/>
                <w:szCs w:val="20"/>
              </w:rPr>
            </w:pPr>
            <w:r>
              <w:rPr>
                <w:rFonts w:eastAsia="Times New Roman"/>
                <w:sz w:val="24"/>
                <w:szCs w:val="24"/>
              </w:rPr>
              <w:t>результатам</w:t>
            </w:r>
          </w:p>
        </w:tc>
        <w:tc>
          <w:tcPr>
            <w:tcW w:w="192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сформированно</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20" w:type="dxa"/>
            <w:vAlign w:val="bottom"/>
          </w:tcPr>
          <w:p w:rsidR="00487FA2" w:rsidRDefault="00487FA2">
            <w:pPr>
              <w:rPr>
                <w:sz w:val="23"/>
                <w:szCs w:val="23"/>
              </w:rPr>
            </w:pPr>
          </w:p>
        </w:tc>
        <w:tc>
          <w:tcPr>
            <w:tcW w:w="90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сформирован</w:t>
            </w:r>
          </w:p>
        </w:tc>
        <w:tc>
          <w:tcPr>
            <w:tcW w:w="1280" w:type="dxa"/>
            <w:vAlign w:val="bottom"/>
          </w:tcPr>
          <w:p w:rsidR="00487FA2" w:rsidRDefault="00597E0F">
            <w:pPr>
              <w:spacing w:line="273" w:lineRule="exact"/>
              <w:ind w:left="100"/>
              <w:rPr>
                <w:sz w:val="20"/>
                <w:szCs w:val="20"/>
              </w:rPr>
            </w:pPr>
            <w:r>
              <w:rPr>
                <w:rFonts w:eastAsia="Times New Roman"/>
                <w:sz w:val="24"/>
                <w:szCs w:val="24"/>
              </w:rPr>
              <w:t>сти УУД и</w:t>
            </w:r>
          </w:p>
        </w:tc>
        <w:tc>
          <w:tcPr>
            <w:tcW w:w="64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20" w:type="dxa"/>
            <w:vAlign w:val="bottom"/>
          </w:tcPr>
          <w:p w:rsidR="00487FA2" w:rsidRDefault="00487FA2">
            <w:pPr>
              <w:rPr>
                <w:sz w:val="24"/>
                <w:szCs w:val="24"/>
              </w:rPr>
            </w:pPr>
          </w:p>
        </w:tc>
        <w:tc>
          <w:tcPr>
            <w:tcW w:w="90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597E0F">
            <w:pPr>
              <w:ind w:left="100"/>
              <w:rPr>
                <w:sz w:val="20"/>
                <w:szCs w:val="20"/>
              </w:rPr>
            </w:pPr>
            <w:r>
              <w:rPr>
                <w:rFonts w:eastAsia="Times New Roman"/>
                <w:sz w:val="24"/>
                <w:szCs w:val="24"/>
              </w:rPr>
              <w:t>ности УУД)</w:t>
            </w:r>
          </w:p>
        </w:tc>
        <w:tc>
          <w:tcPr>
            <w:tcW w:w="192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преодоление</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20" w:type="dxa"/>
            <w:vAlign w:val="bottom"/>
          </w:tcPr>
          <w:p w:rsidR="00487FA2" w:rsidRDefault="00487FA2">
            <w:pPr>
              <w:rPr>
                <w:sz w:val="23"/>
                <w:szCs w:val="23"/>
              </w:rPr>
            </w:pPr>
          </w:p>
        </w:tc>
        <w:tc>
          <w:tcPr>
            <w:tcW w:w="90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280" w:type="dxa"/>
            <w:vAlign w:val="bottom"/>
          </w:tcPr>
          <w:p w:rsidR="00487FA2" w:rsidRDefault="00597E0F">
            <w:pPr>
              <w:spacing w:line="273" w:lineRule="exact"/>
              <w:ind w:left="100"/>
              <w:rPr>
                <w:sz w:val="20"/>
                <w:szCs w:val="20"/>
              </w:rPr>
            </w:pPr>
            <w:r>
              <w:rPr>
                <w:rFonts w:eastAsia="Times New Roman"/>
                <w:sz w:val="24"/>
                <w:szCs w:val="24"/>
              </w:rPr>
              <w:t>рисков</w:t>
            </w:r>
          </w:p>
        </w:tc>
        <w:tc>
          <w:tcPr>
            <w:tcW w:w="640" w:type="dxa"/>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в</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20" w:type="dxa"/>
            <w:vAlign w:val="bottom"/>
          </w:tcPr>
          <w:p w:rsidR="00487FA2" w:rsidRDefault="00487FA2">
            <w:pPr>
              <w:rPr>
                <w:sz w:val="24"/>
                <w:szCs w:val="24"/>
              </w:rPr>
            </w:pPr>
          </w:p>
        </w:tc>
        <w:tc>
          <w:tcPr>
            <w:tcW w:w="90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дальнейшем</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306"/>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820" w:type="dxa"/>
            <w:tcBorders>
              <w:bottom w:val="single" w:sz="8" w:space="0" w:color="auto"/>
            </w:tcBorders>
            <w:vAlign w:val="bottom"/>
          </w:tcPr>
          <w:p w:rsidR="00487FA2" w:rsidRDefault="00487FA2">
            <w:pPr>
              <w:rPr>
                <w:sz w:val="24"/>
                <w:szCs w:val="24"/>
              </w:rPr>
            </w:pPr>
          </w:p>
        </w:tc>
        <w:tc>
          <w:tcPr>
            <w:tcW w:w="900" w:type="dxa"/>
            <w:tcBorders>
              <w:bottom w:val="single" w:sz="8" w:space="0" w:color="auto"/>
            </w:tcBorders>
            <w:vAlign w:val="bottom"/>
          </w:tcPr>
          <w:p w:rsidR="00487FA2" w:rsidRDefault="00487FA2">
            <w:pPr>
              <w:rPr>
                <w:sz w:val="24"/>
                <w:szCs w:val="24"/>
              </w:rPr>
            </w:pPr>
          </w:p>
        </w:tc>
        <w:tc>
          <w:tcPr>
            <w:tcW w:w="280" w:type="dxa"/>
            <w:tcBorders>
              <w:bottom w:val="single" w:sz="8" w:space="0" w:color="auto"/>
              <w:right w:val="single" w:sz="8" w:space="0" w:color="auto"/>
            </w:tcBorders>
            <w:vAlign w:val="bottom"/>
          </w:tcPr>
          <w:p w:rsidR="00487FA2" w:rsidRDefault="00487FA2">
            <w:pPr>
              <w:rPr>
                <w:sz w:val="24"/>
                <w:szCs w:val="24"/>
              </w:rPr>
            </w:pP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1280" w:type="dxa"/>
            <w:tcBorders>
              <w:bottom w:val="single" w:sz="8" w:space="0" w:color="auto"/>
            </w:tcBorders>
            <w:vAlign w:val="bottom"/>
          </w:tcPr>
          <w:p w:rsidR="00487FA2" w:rsidRDefault="00597E0F">
            <w:pPr>
              <w:ind w:left="100"/>
              <w:rPr>
                <w:sz w:val="20"/>
                <w:szCs w:val="20"/>
              </w:rPr>
            </w:pPr>
            <w:r>
              <w:rPr>
                <w:rFonts w:eastAsia="Times New Roman"/>
                <w:sz w:val="24"/>
                <w:szCs w:val="24"/>
              </w:rPr>
              <w:t>обучении</w:t>
            </w:r>
          </w:p>
        </w:tc>
        <w:tc>
          <w:tcPr>
            <w:tcW w:w="64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r w:rsidR="00487FA2">
        <w:trPr>
          <w:trHeight w:val="236"/>
        </w:trPr>
        <w:tc>
          <w:tcPr>
            <w:tcW w:w="780" w:type="dxa"/>
            <w:tcBorders>
              <w:left w:val="single" w:sz="8" w:space="0" w:color="auto"/>
              <w:right w:val="single" w:sz="8" w:space="0" w:color="auto"/>
            </w:tcBorders>
            <w:vAlign w:val="bottom"/>
          </w:tcPr>
          <w:p w:rsidR="00487FA2" w:rsidRDefault="00597E0F">
            <w:pPr>
              <w:spacing w:line="236" w:lineRule="exact"/>
              <w:ind w:left="100"/>
              <w:rPr>
                <w:sz w:val="20"/>
                <w:szCs w:val="20"/>
              </w:rPr>
            </w:pPr>
            <w:r>
              <w:rPr>
                <w:rFonts w:eastAsia="Times New Roman"/>
                <w:sz w:val="24"/>
                <w:szCs w:val="24"/>
              </w:rPr>
              <w:t>9</w:t>
            </w:r>
          </w:p>
        </w:tc>
        <w:tc>
          <w:tcPr>
            <w:tcW w:w="1720" w:type="dxa"/>
            <w:gridSpan w:val="2"/>
            <w:vAlign w:val="bottom"/>
          </w:tcPr>
          <w:p w:rsidR="00487FA2" w:rsidRDefault="00597E0F">
            <w:pPr>
              <w:spacing w:line="236" w:lineRule="exact"/>
              <w:ind w:left="80"/>
              <w:rPr>
                <w:sz w:val="20"/>
                <w:szCs w:val="20"/>
              </w:rPr>
            </w:pPr>
            <w:r>
              <w:rPr>
                <w:rFonts w:eastAsia="Times New Roman"/>
                <w:sz w:val="24"/>
                <w:szCs w:val="24"/>
              </w:rPr>
              <w:t>Психолого-</w:t>
            </w:r>
          </w:p>
        </w:tc>
        <w:tc>
          <w:tcPr>
            <w:tcW w:w="280" w:type="dxa"/>
            <w:tcBorders>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597E0F">
            <w:pPr>
              <w:spacing w:line="236" w:lineRule="exact"/>
              <w:ind w:left="80"/>
              <w:rPr>
                <w:sz w:val="20"/>
                <w:szCs w:val="20"/>
              </w:rPr>
            </w:pPr>
            <w:r>
              <w:rPr>
                <w:rFonts w:eastAsia="Times New Roman"/>
                <w:sz w:val="24"/>
                <w:szCs w:val="24"/>
              </w:rPr>
              <w:t>Личностные</w:t>
            </w:r>
          </w:p>
        </w:tc>
        <w:tc>
          <w:tcPr>
            <w:tcW w:w="1860" w:type="dxa"/>
            <w:tcBorders>
              <w:right w:val="single" w:sz="8" w:space="0" w:color="auto"/>
            </w:tcBorders>
            <w:vAlign w:val="bottom"/>
          </w:tcPr>
          <w:p w:rsidR="00487FA2" w:rsidRDefault="00597E0F">
            <w:pPr>
              <w:spacing w:line="236" w:lineRule="exact"/>
              <w:ind w:left="100"/>
              <w:rPr>
                <w:sz w:val="20"/>
                <w:szCs w:val="20"/>
              </w:rPr>
            </w:pPr>
            <w:r>
              <w:rPr>
                <w:rFonts w:eastAsia="Times New Roman"/>
                <w:sz w:val="24"/>
                <w:szCs w:val="24"/>
              </w:rPr>
              <w:t>Декабрь</w:t>
            </w:r>
          </w:p>
        </w:tc>
        <w:tc>
          <w:tcPr>
            <w:tcW w:w="1280" w:type="dxa"/>
            <w:vAlign w:val="bottom"/>
          </w:tcPr>
          <w:p w:rsidR="00487FA2" w:rsidRDefault="00597E0F">
            <w:pPr>
              <w:spacing w:line="236" w:lineRule="exact"/>
              <w:ind w:left="100"/>
              <w:rPr>
                <w:sz w:val="20"/>
                <w:szCs w:val="20"/>
              </w:rPr>
            </w:pPr>
            <w:r>
              <w:rPr>
                <w:rFonts w:eastAsia="Times New Roman"/>
                <w:sz w:val="24"/>
                <w:szCs w:val="24"/>
              </w:rPr>
              <w:t>Изучение</w:t>
            </w:r>
          </w:p>
        </w:tc>
        <w:tc>
          <w:tcPr>
            <w:tcW w:w="640" w:type="dxa"/>
            <w:tcBorders>
              <w:right w:val="single" w:sz="8" w:space="0" w:color="auto"/>
            </w:tcBorders>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r>
      <w:tr w:rsidR="00487FA2">
        <w:trPr>
          <w:trHeight w:val="274"/>
        </w:trPr>
        <w:tc>
          <w:tcPr>
            <w:tcW w:w="780" w:type="dxa"/>
            <w:tcBorders>
              <w:left w:val="single" w:sz="8" w:space="0" w:color="auto"/>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клас</w:t>
            </w:r>
          </w:p>
        </w:tc>
        <w:tc>
          <w:tcPr>
            <w:tcW w:w="1720" w:type="dxa"/>
            <w:gridSpan w:val="2"/>
            <w:vAlign w:val="bottom"/>
          </w:tcPr>
          <w:p w:rsidR="00487FA2" w:rsidRDefault="00597E0F">
            <w:pPr>
              <w:spacing w:line="273" w:lineRule="exact"/>
              <w:ind w:left="80"/>
              <w:rPr>
                <w:sz w:val="20"/>
                <w:szCs w:val="20"/>
              </w:rPr>
            </w:pPr>
            <w:r>
              <w:rPr>
                <w:rFonts w:eastAsia="Times New Roman"/>
                <w:sz w:val="24"/>
                <w:szCs w:val="24"/>
              </w:rPr>
              <w:t>педагогическая</w:t>
            </w: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коммуникативн</w:t>
            </w:r>
          </w:p>
        </w:tc>
        <w:tc>
          <w:tcPr>
            <w:tcW w:w="1860" w:type="dxa"/>
            <w:tcBorders>
              <w:right w:val="single" w:sz="8" w:space="0" w:color="auto"/>
            </w:tcBorders>
            <w:vAlign w:val="bottom"/>
          </w:tcPr>
          <w:p w:rsidR="00487FA2" w:rsidRDefault="00487FA2">
            <w:pPr>
              <w:rPr>
                <w:sz w:val="23"/>
                <w:szCs w:val="23"/>
              </w:rPr>
            </w:pPr>
          </w:p>
        </w:tc>
        <w:tc>
          <w:tcPr>
            <w:tcW w:w="192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сформированно</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с</w:t>
            </w:r>
          </w:p>
        </w:tc>
        <w:tc>
          <w:tcPr>
            <w:tcW w:w="2000" w:type="dxa"/>
            <w:gridSpan w:val="3"/>
            <w:tcBorders>
              <w:right w:val="single" w:sz="8" w:space="0" w:color="auto"/>
            </w:tcBorders>
            <w:vAlign w:val="bottom"/>
          </w:tcPr>
          <w:p w:rsidR="00487FA2" w:rsidRDefault="00597E0F">
            <w:pPr>
              <w:ind w:left="80"/>
              <w:rPr>
                <w:sz w:val="20"/>
                <w:szCs w:val="20"/>
              </w:rPr>
            </w:pPr>
            <w:r>
              <w:rPr>
                <w:rFonts w:eastAsia="Times New Roman"/>
                <w:sz w:val="24"/>
                <w:szCs w:val="24"/>
              </w:rPr>
              <w:t>диагностика(пак</w:t>
            </w:r>
          </w:p>
        </w:tc>
        <w:tc>
          <w:tcPr>
            <w:tcW w:w="1840" w:type="dxa"/>
            <w:tcBorders>
              <w:right w:val="single" w:sz="8" w:space="0" w:color="auto"/>
            </w:tcBorders>
            <w:vAlign w:val="bottom"/>
          </w:tcPr>
          <w:p w:rsidR="00487FA2" w:rsidRDefault="00597E0F">
            <w:pPr>
              <w:ind w:left="80"/>
              <w:rPr>
                <w:sz w:val="20"/>
                <w:szCs w:val="20"/>
              </w:rPr>
            </w:pPr>
            <w:r>
              <w:rPr>
                <w:rFonts w:eastAsia="Times New Roman"/>
                <w:sz w:val="24"/>
                <w:szCs w:val="24"/>
              </w:rPr>
              <w:t>ые</w:t>
            </w:r>
          </w:p>
        </w:tc>
        <w:tc>
          <w:tcPr>
            <w:tcW w:w="1860" w:type="dxa"/>
            <w:tcBorders>
              <w:right w:val="single" w:sz="8" w:space="0" w:color="auto"/>
            </w:tcBorders>
            <w:vAlign w:val="bottom"/>
          </w:tcPr>
          <w:p w:rsidR="00487FA2" w:rsidRDefault="00487FA2">
            <w:pPr>
              <w:rPr>
                <w:sz w:val="24"/>
                <w:szCs w:val="24"/>
              </w:rPr>
            </w:pPr>
          </w:p>
        </w:tc>
        <w:tc>
          <w:tcPr>
            <w:tcW w:w="1280" w:type="dxa"/>
            <w:vAlign w:val="bottom"/>
          </w:tcPr>
          <w:p w:rsidR="00487FA2" w:rsidRDefault="00597E0F">
            <w:pPr>
              <w:ind w:left="100"/>
              <w:rPr>
                <w:sz w:val="20"/>
                <w:szCs w:val="20"/>
              </w:rPr>
            </w:pPr>
            <w:r>
              <w:rPr>
                <w:rFonts w:eastAsia="Times New Roman"/>
                <w:sz w:val="24"/>
                <w:szCs w:val="24"/>
              </w:rPr>
              <w:t>сти</w:t>
            </w:r>
          </w:p>
        </w:tc>
        <w:tc>
          <w:tcPr>
            <w:tcW w:w="64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20" w:type="dxa"/>
            <w:vAlign w:val="bottom"/>
          </w:tcPr>
          <w:p w:rsidR="00487FA2" w:rsidRDefault="00597E0F">
            <w:pPr>
              <w:spacing w:line="273" w:lineRule="exact"/>
              <w:ind w:left="80"/>
              <w:rPr>
                <w:sz w:val="20"/>
                <w:szCs w:val="20"/>
              </w:rPr>
            </w:pPr>
            <w:r>
              <w:rPr>
                <w:rFonts w:eastAsia="Times New Roman"/>
                <w:sz w:val="24"/>
                <w:szCs w:val="24"/>
              </w:rPr>
              <w:t>ет</w:t>
            </w:r>
          </w:p>
        </w:tc>
        <w:tc>
          <w:tcPr>
            <w:tcW w:w="1180" w:type="dxa"/>
            <w:gridSpan w:val="2"/>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методик</w:t>
            </w:r>
          </w:p>
        </w:tc>
        <w:tc>
          <w:tcPr>
            <w:tcW w:w="184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регулятивные</w:t>
            </w:r>
          </w:p>
        </w:tc>
        <w:tc>
          <w:tcPr>
            <w:tcW w:w="1860" w:type="dxa"/>
            <w:tcBorders>
              <w:right w:val="single" w:sz="8" w:space="0" w:color="auto"/>
            </w:tcBorders>
            <w:vAlign w:val="bottom"/>
          </w:tcPr>
          <w:p w:rsidR="00487FA2" w:rsidRDefault="00487FA2">
            <w:pPr>
              <w:rPr>
                <w:sz w:val="23"/>
                <w:szCs w:val="23"/>
              </w:rPr>
            </w:pPr>
          </w:p>
        </w:tc>
        <w:tc>
          <w:tcPr>
            <w:tcW w:w="192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самостоятельно</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2000" w:type="dxa"/>
            <w:gridSpan w:val="3"/>
            <w:tcBorders>
              <w:right w:val="single" w:sz="8" w:space="0" w:color="auto"/>
            </w:tcBorders>
            <w:vAlign w:val="bottom"/>
          </w:tcPr>
          <w:p w:rsidR="00487FA2" w:rsidRDefault="00597E0F">
            <w:pPr>
              <w:ind w:left="80"/>
              <w:rPr>
                <w:sz w:val="20"/>
                <w:szCs w:val="20"/>
              </w:rPr>
            </w:pPr>
            <w:r>
              <w:rPr>
                <w:rFonts w:eastAsia="Times New Roman"/>
                <w:sz w:val="24"/>
                <w:szCs w:val="24"/>
              </w:rPr>
              <w:t>Приложение №2)</w:t>
            </w:r>
          </w:p>
        </w:tc>
        <w:tc>
          <w:tcPr>
            <w:tcW w:w="1840" w:type="dxa"/>
            <w:tcBorders>
              <w:right w:val="single" w:sz="8" w:space="0" w:color="auto"/>
            </w:tcBorders>
            <w:vAlign w:val="bottom"/>
          </w:tcPr>
          <w:p w:rsidR="00487FA2" w:rsidRDefault="00597E0F">
            <w:pPr>
              <w:ind w:left="80"/>
              <w:rPr>
                <w:sz w:val="20"/>
                <w:szCs w:val="20"/>
              </w:rPr>
            </w:pPr>
            <w:r>
              <w:rPr>
                <w:rFonts w:eastAsia="Times New Roman"/>
                <w:sz w:val="24"/>
                <w:szCs w:val="24"/>
              </w:rPr>
              <w:t>познавательны</w:t>
            </w:r>
          </w:p>
        </w:tc>
        <w:tc>
          <w:tcPr>
            <w:tcW w:w="1860" w:type="dxa"/>
            <w:tcBorders>
              <w:right w:val="single" w:sz="8" w:space="0" w:color="auto"/>
            </w:tcBorders>
            <w:vAlign w:val="bottom"/>
          </w:tcPr>
          <w:p w:rsidR="00487FA2" w:rsidRDefault="00487FA2">
            <w:pPr>
              <w:rPr>
                <w:sz w:val="24"/>
                <w:szCs w:val="24"/>
              </w:rPr>
            </w:pPr>
          </w:p>
        </w:tc>
        <w:tc>
          <w:tcPr>
            <w:tcW w:w="192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сти мышления -</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20" w:type="dxa"/>
            <w:vAlign w:val="bottom"/>
          </w:tcPr>
          <w:p w:rsidR="00487FA2" w:rsidRDefault="00487FA2">
            <w:pPr>
              <w:rPr>
                <w:sz w:val="23"/>
                <w:szCs w:val="23"/>
              </w:rPr>
            </w:pPr>
          </w:p>
        </w:tc>
        <w:tc>
          <w:tcPr>
            <w:tcW w:w="90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е</w:t>
            </w:r>
          </w:p>
        </w:tc>
        <w:tc>
          <w:tcPr>
            <w:tcW w:w="1860" w:type="dxa"/>
            <w:tcBorders>
              <w:right w:val="single" w:sz="8" w:space="0" w:color="auto"/>
            </w:tcBorders>
            <w:vAlign w:val="bottom"/>
          </w:tcPr>
          <w:p w:rsidR="00487FA2" w:rsidRDefault="00487FA2">
            <w:pPr>
              <w:rPr>
                <w:sz w:val="23"/>
                <w:szCs w:val="23"/>
              </w:rPr>
            </w:pPr>
          </w:p>
        </w:tc>
        <w:tc>
          <w:tcPr>
            <w:tcW w:w="192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сформированно</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20" w:type="dxa"/>
            <w:vAlign w:val="bottom"/>
          </w:tcPr>
          <w:p w:rsidR="00487FA2" w:rsidRDefault="00487FA2">
            <w:pPr>
              <w:rPr>
                <w:sz w:val="24"/>
                <w:szCs w:val="24"/>
              </w:rPr>
            </w:pPr>
          </w:p>
        </w:tc>
        <w:tc>
          <w:tcPr>
            <w:tcW w:w="90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сти словесно-</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20" w:type="dxa"/>
            <w:vAlign w:val="bottom"/>
          </w:tcPr>
          <w:p w:rsidR="00487FA2" w:rsidRDefault="00487FA2">
            <w:pPr>
              <w:rPr>
                <w:sz w:val="23"/>
                <w:szCs w:val="23"/>
              </w:rPr>
            </w:pPr>
          </w:p>
        </w:tc>
        <w:tc>
          <w:tcPr>
            <w:tcW w:w="90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логического</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20" w:type="dxa"/>
            <w:vAlign w:val="bottom"/>
          </w:tcPr>
          <w:p w:rsidR="00487FA2" w:rsidRDefault="00487FA2">
            <w:pPr>
              <w:rPr>
                <w:sz w:val="24"/>
                <w:szCs w:val="24"/>
              </w:rPr>
            </w:pPr>
          </w:p>
        </w:tc>
        <w:tc>
          <w:tcPr>
            <w:tcW w:w="90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280" w:type="dxa"/>
            <w:vAlign w:val="bottom"/>
          </w:tcPr>
          <w:p w:rsidR="00487FA2" w:rsidRDefault="00597E0F">
            <w:pPr>
              <w:ind w:left="100"/>
              <w:rPr>
                <w:sz w:val="20"/>
                <w:szCs w:val="20"/>
              </w:rPr>
            </w:pPr>
            <w:r>
              <w:rPr>
                <w:rFonts w:eastAsia="Times New Roman"/>
                <w:sz w:val="24"/>
                <w:szCs w:val="24"/>
              </w:rPr>
              <w:t>мышления</w:t>
            </w:r>
          </w:p>
        </w:tc>
        <w:tc>
          <w:tcPr>
            <w:tcW w:w="640" w:type="dxa"/>
            <w:tcBorders>
              <w:right w:val="single" w:sz="8" w:space="0" w:color="auto"/>
            </w:tcBorders>
            <w:vAlign w:val="bottom"/>
          </w:tcPr>
          <w:p w:rsidR="00487FA2" w:rsidRDefault="00597E0F">
            <w:pPr>
              <w:jc w:val="right"/>
              <w:rPr>
                <w:sz w:val="20"/>
                <w:szCs w:val="20"/>
              </w:rPr>
            </w:pPr>
            <w:r>
              <w:rPr>
                <w:rFonts w:eastAsia="Times New Roman"/>
                <w:sz w:val="24"/>
                <w:szCs w:val="24"/>
              </w:rPr>
              <w:t>как</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20" w:type="dxa"/>
            <w:vAlign w:val="bottom"/>
          </w:tcPr>
          <w:p w:rsidR="00487FA2" w:rsidRDefault="00487FA2">
            <w:pPr>
              <w:rPr>
                <w:sz w:val="23"/>
                <w:szCs w:val="23"/>
              </w:rPr>
            </w:pPr>
          </w:p>
        </w:tc>
        <w:tc>
          <w:tcPr>
            <w:tcW w:w="90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составляющих</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20" w:type="dxa"/>
            <w:vAlign w:val="bottom"/>
          </w:tcPr>
          <w:p w:rsidR="00487FA2" w:rsidRDefault="00487FA2">
            <w:pPr>
              <w:rPr>
                <w:sz w:val="24"/>
                <w:szCs w:val="24"/>
              </w:rPr>
            </w:pPr>
          </w:p>
        </w:tc>
        <w:tc>
          <w:tcPr>
            <w:tcW w:w="90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познавательных</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20" w:type="dxa"/>
            <w:vAlign w:val="bottom"/>
          </w:tcPr>
          <w:p w:rsidR="00487FA2" w:rsidRDefault="00487FA2">
            <w:pPr>
              <w:rPr>
                <w:sz w:val="23"/>
                <w:szCs w:val="23"/>
              </w:rPr>
            </w:pPr>
          </w:p>
        </w:tc>
        <w:tc>
          <w:tcPr>
            <w:tcW w:w="90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УУД.  Изучение</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20" w:type="dxa"/>
            <w:vAlign w:val="bottom"/>
          </w:tcPr>
          <w:p w:rsidR="00487FA2" w:rsidRDefault="00487FA2">
            <w:pPr>
              <w:rPr>
                <w:sz w:val="24"/>
                <w:szCs w:val="24"/>
              </w:rPr>
            </w:pPr>
          </w:p>
        </w:tc>
        <w:tc>
          <w:tcPr>
            <w:tcW w:w="90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мотивационной</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20" w:type="dxa"/>
            <w:vAlign w:val="bottom"/>
          </w:tcPr>
          <w:p w:rsidR="00487FA2" w:rsidRDefault="00487FA2">
            <w:pPr>
              <w:rPr>
                <w:sz w:val="23"/>
                <w:szCs w:val="23"/>
              </w:rPr>
            </w:pPr>
          </w:p>
        </w:tc>
        <w:tc>
          <w:tcPr>
            <w:tcW w:w="90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280" w:type="dxa"/>
            <w:vAlign w:val="bottom"/>
          </w:tcPr>
          <w:p w:rsidR="00487FA2" w:rsidRDefault="00597E0F">
            <w:pPr>
              <w:spacing w:line="273" w:lineRule="exact"/>
              <w:ind w:left="100"/>
              <w:rPr>
                <w:sz w:val="20"/>
                <w:szCs w:val="20"/>
              </w:rPr>
            </w:pPr>
            <w:r>
              <w:rPr>
                <w:rFonts w:eastAsia="Times New Roman"/>
                <w:sz w:val="24"/>
                <w:szCs w:val="24"/>
              </w:rPr>
              <w:t>сферы,</w:t>
            </w:r>
          </w:p>
        </w:tc>
        <w:tc>
          <w:tcPr>
            <w:tcW w:w="64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20" w:type="dxa"/>
            <w:vAlign w:val="bottom"/>
          </w:tcPr>
          <w:p w:rsidR="00487FA2" w:rsidRDefault="00487FA2">
            <w:pPr>
              <w:rPr>
                <w:sz w:val="24"/>
                <w:szCs w:val="24"/>
              </w:rPr>
            </w:pPr>
          </w:p>
        </w:tc>
        <w:tc>
          <w:tcPr>
            <w:tcW w:w="90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профессиональн</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20" w:type="dxa"/>
            <w:vAlign w:val="bottom"/>
          </w:tcPr>
          <w:p w:rsidR="00487FA2" w:rsidRDefault="00487FA2">
            <w:pPr>
              <w:rPr>
                <w:sz w:val="23"/>
                <w:szCs w:val="23"/>
              </w:rPr>
            </w:pPr>
          </w:p>
        </w:tc>
        <w:tc>
          <w:tcPr>
            <w:tcW w:w="90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ых склонностей,</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20" w:type="dxa"/>
            <w:vAlign w:val="bottom"/>
          </w:tcPr>
          <w:p w:rsidR="00487FA2" w:rsidRDefault="00487FA2">
            <w:pPr>
              <w:rPr>
                <w:sz w:val="24"/>
                <w:szCs w:val="24"/>
              </w:rPr>
            </w:pPr>
          </w:p>
        </w:tc>
        <w:tc>
          <w:tcPr>
            <w:tcW w:w="90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280" w:type="dxa"/>
            <w:vAlign w:val="bottom"/>
          </w:tcPr>
          <w:p w:rsidR="00487FA2" w:rsidRDefault="00597E0F">
            <w:pPr>
              <w:ind w:left="100"/>
              <w:rPr>
                <w:sz w:val="20"/>
                <w:szCs w:val="20"/>
              </w:rPr>
            </w:pPr>
            <w:r>
              <w:rPr>
                <w:rFonts w:eastAsia="Times New Roman"/>
                <w:sz w:val="24"/>
                <w:szCs w:val="24"/>
              </w:rPr>
              <w:t>как</w:t>
            </w:r>
          </w:p>
        </w:tc>
        <w:tc>
          <w:tcPr>
            <w:tcW w:w="64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20" w:type="dxa"/>
            <w:vAlign w:val="bottom"/>
          </w:tcPr>
          <w:p w:rsidR="00487FA2" w:rsidRDefault="00487FA2">
            <w:pPr>
              <w:rPr>
                <w:sz w:val="23"/>
                <w:szCs w:val="23"/>
              </w:rPr>
            </w:pPr>
          </w:p>
        </w:tc>
        <w:tc>
          <w:tcPr>
            <w:tcW w:w="90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составляющих</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20" w:type="dxa"/>
            <w:vAlign w:val="bottom"/>
          </w:tcPr>
          <w:p w:rsidR="00487FA2" w:rsidRDefault="00487FA2">
            <w:pPr>
              <w:rPr>
                <w:sz w:val="24"/>
                <w:szCs w:val="24"/>
              </w:rPr>
            </w:pPr>
          </w:p>
        </w:tc>
        <w:tc>
          <w:tcPr>
            <w:tcW w:w="90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92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личностных,</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20" w:type="dxa"/>
            <w:vAlign w:val="bottom"/>
          </w:tcPr>
          <w:p w:rsidR="00487FA2" w:rsidRDefault="00487FA2">
            <w:pPr>
              <w:rPr>
                <w:sz w:val="23"/>
                <w:szCs w:val="23"/>
              </w:rPr>
            </w:pPr>
          </w:p>
        </w:tc>
        <w:tc>
          <w:tcPr>
            <w:tcW w:w="90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коммуникативн</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20" w:type="dxa"/>
            <w:vAlign w:val="bottom"/>
          </w:tcPr>
          <w:p w:rsidR="00487FA2" w:rsidRDefault="00487FA2">
            <w:pPr>
              <w:rPr>
                <w:sz w:val="24"/>
                <w:szCs w:val="24"/>
              </w:rPr>
            </w:pPr>
          </w:p>
        </w:tc>
        <w:tc>
          <w:tcPr>
            <w:tcW w:w="900" w:type="dxa"/>
            <w:vAlign w:val="bottom"/>
          </w:tcPr>
          <w:p w:rsidR="00487FA2" w:rsidRDefault="00487FA2">
            <w:pPr>
              <w:rPr>
                <w:sz w:val="24"/>
                <w:szCs w:val="24"/>
              </w:rPr>
            </w:pP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280" w:type="dxa"/>
            <w:vAlign w:val="bottom"/>
          </w:tcPr>
          <w:p w:rsidR="00487FA2" w:rsidRDefault="00597E0F">
            <w:pPr>
              <w:ind w:left="100"/>
              <w:rPr>
                <w:sz w:val="20"/>
                <w:szCs w:val="20"/>
              </w:rPr>
            </w:pPr>
            <w:r>
              <w:rPr>
                <w:rFonts w:eastAsia="Times New Roman"/>
                <w:sz w:val="24"/>
                <w:szCs w:val="24"/>
              </w:rPr>
              <w:t>ых</w:t>
            </w:r>
          </w:p>
        </w:tc>
        <w:tc>
          <w:tcPr>
            <w:tcW w:w="640" w:type="dxa"/>
            <w:tcBorders>
              <w:right w:val="single" w:sz="8" w:space="0" w:color="auto"/>
            </w:tcBorders>
            <w:vAlign w:val="bottom"/>
          </w:tcPr>
          <w:p w:rsidR="00487FA2" w:rsidRDefault="00597E0F">
            <w:pPr>
              <w:ind w:right="20"/>
              <w:jc w:val="right"/>
              <w:rPr>
                <w:sz w:val="20"/>
                <w:szCs w:val="20"/>
              </w:rPr>
            </w:pPr>
            <w:r>
              <w:rPr>
                <w:rFonts w:eastAsia="Times New Roman"/>
                <w:sz w:val="24"/>
                <w:szCs w:val="24"/>
              </w:rPr>
              <w:t>и</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20" w:type="dxa"/>
            <w:vAlign w:val="bottom"/>
          </w:tcPr>
          <w:p w:rsidR="00487FA2" w:rsidRDefault="00487FA2">
            <w:pPr>
              <w:rPr>
                <w:sz w:val="23"/>
                <w:szCs w:val="23"/>
              </w:rPr>
            </w:pPr>
          </w:p>
        </w:tc>
        <w:tc>
          <w:tcPr>
            <w:tcW w:w="90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92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регуляторных</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312"/>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820" w:type="dxa"/>
            <w:tcBorders>
              <w:bottom w:val="single" w:sz="8" w:space="0" w:color="auto"/>
            </w:tcBorders>
            <w:vAlign w:val="bottom"/>
          </w:tcPr>
          <w:p w:rsidR="00487FA2" w:rsidRDefault="00487FA2">
            <w:pPr>
              <w:rPr>
                <w:sz w:val="24"/>
                <w:szCs w:val="24"/>
              </w:rPr>
            </w:pPr>
          </w:p>
        </w:tc>
        <w:tc>
          <w:tcPr>
            <w:tcW w:w="900" w:type="dxa"/>
            <w:tcBorders>
              <w:bottom w:val="single" w:sz="8" w:space="0" w:color="auto"/>
            </w:tcBorders>
            <w:vAlign w:val="bottom"/>
          </w:tcPr>
          <w:p w:rsidR="00487FA2" w:rsidRDefault="00487FA2">
            <w:pPr>
              <w:rPr>
                <w:sz w:val="24"/>
                <w:szCs w:val="24"/>
              </w:rPr>
            </w:pPr>
          </w:p>
        </w:tc>
        <w:tc>
          <w:tcPr>
            <w:tcW w:w="280" w:type="dxa"/>
            <w:tcBorders>
              <w:bottom w:val="single" w:sz="8" w:space="0" w:color="auto"/>
              <w:right w:val="single" w:sz="8" w:space="0" w:color="auto"/>
            </w:tcBorders>
            <w:vAlign w:val="bottom"/>
          </w:tcPr>
          <w:p w:rsidR="00487FA2" w:rsidRDefault="00487FA2">
            <w:pPr>
              <w:rPr>
                <w:sz w:val="24"/>
                <w:szCs w:val="24"/>
              </w:rPr>
            </w:pP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1280" w:type="dxa"/>
            <w:tcBorders>
              <w:bottom w:val="single" w:sz="8" w:space="0" w:color="auto"/>
            </w:tcBorders>
            <w:vAlign w:val="bottom"/>
          </w:tcPr>
          <w:p w:rsidR="00487FA2" w:rsidRDefault="00597E0F">
            <w:pPr>
              <w:ind w:left="100"/>
              <w:rPr>
                <w:sz w:val="20"/>
                <w:szCs w:val="20"/>
              </w:rPr>
            </w:pPr>
            <w:r>
              <w:rPr>
                <w:rFonts w:eastAsia="Times New Roman"/>
                <w:sz w:val="24"/>
                <w:szCs w:val="24"/>
              </w:rPr>
              <w:t>УУД</w:t>
            </w:r>
          </w:p>
        </w:tc>
        <w:tc>
          <w:tcPr>
            <w:tcW w:w="64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r w:rsidR="00487FA2">
        <w:trPr>
          <w:trHeight w:val="231"/>
        </w:trPr>
        <w:tc>
          <w:tcPr>
            <w:tcW w:w="780" w:type="dxa"/>
            <w:tcBorders>
              <w:left w:val="single" w:sz="8" w:space="0" w:color="auto"/>
              <w:right w:val="single" w:sz="8" w:space="0" w:color="auto"/>
            </w:tcBorders>
            <w:vAlign w:val="bottom"/>
          </w:tcPr>
          <w:p w:rsidR="00487FA2" w:rsidRDefault="00487FA2">
            <w:pPr>
              <w:rPr>
                <w:sz w:val="20"/>
                <w:szCs w:val="20"/>
              </w:rPr>
            </w:pPr>
          </w:p>
        </w:tc>
        <w:tc>
          <w:tcPr>
            <w:tcW w:w="1720" w:type="dxa"/>
            <w:gridSpan w:val="2"/>
            <w:vAlign w:val="bottom"/>
          </w:tcPr>
          <w:p w:rsidR="00487FA2" w:rsidRDefault="00597E0F">
            <w:pPr>
              <w:spacing w:line="230" w:lineRule="exact"/>
              <w:ind w:left="80"/>
              <w:rPr>
                <w:sz w:val="20"/>
                <w:szCs w:val="20"/>
              </w:rPr>
            </w:pPr>
            <w:r>
              <w:rPr>
                <w:rFonts w:eastAsia="Times New Roman"/>
                <w:sz w:val="24"/>
                <w:szCs w:val="24"/>
              </w:rPr>
              <w:t>Коррекционно-</w:t>
            </w:r>
          </w:p>
        </w:tc>
        <w:tc>
          <w:tcPr>
            <w:tcW w:w="280" w:type="dxa"/>
            <w:tcBorders>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597E0F">
            <w:pPr>
              <w:spacing w:line="230" w:lineRule="exact"/>
              <w:ind w:left="80"/>
              <w:rPr>
                <w:sz w:val="20"/>
                <w:szCs w:val="20"/>
              </w:rPr>
            </w:pPr>
            <w:r>
              <w:rPr>
                <w:rFonts w:eastAsia="Times New Roman"/>
                <w:sz w:val="24"/>
                <w:szCs w:val="24"/>
              </w:rPr>
              <w:t>Личностные,</w:t>
            </w:r>
          </w:p>
        </w:tc>
        <w:tc>
          <w:tcPr>
            <w:tcW w:w="1860" w:type="dxa"/>
            <w:tcBorders>
              <w:right w:val="single" w:sz="8" w:space="0" w:color="auto"/>
            </w:tcBorders>
            <w:vAlign w:val="bottom"/>
          </w:tcPr>
          <w:p w:rsidR="00487FA2" w:rsidRDefault="00597E0F">
            <w:pPr>
              <w:spacing w:line="230" w:lineRule="exact"/>
              <w:ind w:left="100"/>
              <w:rPr>
                <w:sz w:val="20"/>
                <w:szCs w:val="20"/>
              </w:rPr>
            </w:pPr>
            <w:r>
              <w:rPr>
                <w:rFonts w:eastAsia="Times New Roman"/>
                <w:sz w:val="24"/>
                <w:szCs w:val="24"/>
              </w:rPr>
              <w:t>Октябрь– май</w:t>
            </w:r>
          </w:p>
        </w:tc>
        <w:tc>
          <w:tcPr>
            <w:tcW w:w="1920" w:type="dxa"/>
            <w:gridSpan w:val="2"/>
            <w:tcBorders>
              <w:right w:val="single" w:sz="8" w:space="0" w:color="auto"/>
            </w:tcBorders>
            <w:vAlign w:val="bottom"/>
          </w:tcPr>
          <w:p w:rsidR="00487FA2" w:rsidRDefault="00597E0F">
            <w:pPr>
              <w:spacing w:line="230" w:lineRule="exact"/>
              <w:ind w:left="100"/>
              <w:rPr>
                <w:sz w:val="20"/>
                <w:szCs w:val="20"/>
              </w:rPr>
            </w:pPr>
            <w:r>
              <w:rPr>
                <w:rFonts w:eastAsia="Times New Roman"/>
                <w:sz w:val="24"/>
                <w:szCs w:val="24"/>
              </w:rPr>
              <w:t>Определение</w:t>
            </w:r>
          </w:p>
        </w:tc>
        <w:tc>
          <w:tcPr>
            <w:tcW w:w="1040" w:type="dxa"/>
            <w:tcBorders>
              <w:right w:val="single" w:sz="8" w:space="0" w:color="auto"/>
            </w:tcBorders>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720" w:type="dxa"/>
            <w:gridSpan w:val="2"/>
            <w:vAlign w:val="bottom"/>
          </w:tcPr>
          <w:p w:rsidR="00487FA2" w:rsidRDefault="00597E0F">
            <w:pPr>
              <w:ind w:left="80"/>
              <w:rPr>
                <w:sz w:val="20"/>
                <w:szCs w:val="20"/>
              </w:rPr>
            </w:pPr>
            <w:r>
              <w:rPr>
                <w:rFonts w:eastAsia="Times New Roman"/>
                <w:sz w:val="24"/>
                <w:szCs w:val="24"/>
              </w:rPr>
              <w:t>развивающая</w:t>
            </w: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4"/>
                <w:szCs w:val="24"/>
              </w:rPr>
              <w:t>коммуникативн</w:t>
            </w:r>
          </w:p>
        </w:tc>
        <w:tc>
          <w:tcPr>
            <w:tcW w:w="1860" w:type="dxa"/>
            <w:tcBorders>
              <w:right w:val="single" w:sz="8" w:space="0" w:color="auto"/>
            </w:tcBorders>
            <w:vAlign w:val="bottom"/>
          </w:tcPr>
          <w:p w:rsidR="00487FA2" w:rsidRDefault="00487FA2">
            <w:pPr>
              <w:rPr>
                <w:sz w:val="24"/>
                <w:szCs w:val="24"/>
              </w:rPr>
            </w:pPr>
          </w:p>
        </w:tc>
        <w:tc>
          <w:tcPr>
            <w:tcW w:w="192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подростками</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20" w:type="dxa"/>
            <w:vAlign w:val="bottom"/>
          </w:tcPr>
          <w:p w:rsidR="00487FA2" w:rsidRDefault="00597E0F">
            <w:pPr>
              <w:spacing w:line="273" w:lineRule="exact"/>
              <w:ind w:left="80"/>
              <w:rPr>
                <w:sz w:val="20"/>
                <w:szCs w:val="20"/>
              </w:rPr>
            </w:pPr>
            <w:r>
              <w:rPr>
                <w:rFonts w:eastAsia="Times New Roman"/>
                <w:sz w:val="24"/>
                <w:szCs w:val="24"/>
              </w:rPr>
              <w:t>работа</w:t>
            </w:r>
          </w:p>
        </w:tc>
        <w:tc>
          <w:tcPr>
            <w:tcW w:w="90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ые,</w:t>
            </w:r>
          </w:p>
        </w:tc>
        <w:tc>
          <w:tcPr>
            <w:tcW w:w="1860" w:type="dxa"/>
            <w:tcBorders>
              <w:right w:val="single" w:sz="8" w:space="0" w:color="auto"/>
            </w:tcBorders>
            <w:vAlign w:val="bottom"/>
          </w:tcPr>
          <w:p w:rsidR="00487FA2" w:rsidRDefault="00487FA2">
            <w:pPr>
              <w:rPr>
                <w:sz w:val="23"/>
                <w:szCs w:val="23"/>
              </w:rPr>
            </w:pPr>
          </w:p>
        </w:tc>
        <w:tc>
          <w:tcPr>
            <w:tcW w:w="1280" w:type="dxa"/>
            <w:vAlign w:val="bottom"/>
          </w:tcPr>
          <w:p w:rsidR="00487FA2" w:rsidRDefault="00597E0F">
            <w:pPr>
              <w:spacing w:line="273" w:lineRule="exact"/>
              <w:ind w:left="100"/>
              <w:rPr>
                <w:sz w:val="20"/>
                <w:szCs w:val="20"/>
              </w:rPr>
            </w:pPr>
            <w:r>
              <w:rPr>
                <w:rFonts w:eastAsia="Times New Roman"/>
                <w:sz w:val="24"/>
                <w:szCs w:val="24"/>
              </w:rPr>
              <w:t>своего «Я»</w:t>
            </w:r>
          </w:p>
        </w:tc>
        <w:tc>
          <w:tcPr>
            <w:tcW w:w="64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820" w:type="dxa"/>
            <w:vAlign w:val="bottom"/>
          </w:tcPr>
          <w:p w:rsidR="00487FA2" w:rsidRDefault="00597E0F">
            <w:pPr>
              <w:ind w:left="80"/>
              <w:rPr>
                <w:sz w:val="20"/>
                <w:szCs w:val="20"/>
              </w:rPr>
            </w:pPr>
            <w:r>
              <w:rPr>
                <w:rFonts w:eastAsia="Times New Roman"/>
                <w:sz w:val="24"/>
                <w:szCs w:val="24"/>
              </w:rPr>
              <w:t>1</w:t>
            </w:r>
          </w:p>
        </w:tc>
        <w:tc>
          <w:tcPr>
            <w:tcW w:w="1180" w:type="dxa"/>
            <w:gridSpan w:val="2"/>
            <w:tcBorders>
              <w:right w:val="single" w:sz="8" w:space="0" w:color="auto"/>
            </w:tcBorders>
            <w:vAlign w:val="bottom"/>
          </w:tcPr>
          <w:p w:rsidR="00487FA2" w:rsidRDefault="00597E0F">
            <w:pPr>
              <w:jc w:val="right"/>
              <w:rPr>
                <w:sz w:val="20"/>
                <w:szCs w:val="20"/>
              </w:rPr>
            </w:pPr>
            <w:r>
              <w:rPr>
                <w:rFonts w:eastAsia="Times New Roman"/>
                <w:sz w:val="24"/>
                <w:szCs w:val="24"/>
              </w:rPr>
              <w:t>«Учимся</w:t>
            </w:r>
          </w:p>
        </w:tc>
        <w:tc>
          <w:tcPr>
            <w:tcW w:w="1840" w:type="dxa"/>
            <w:tcBorders>
              <w:right w:val="single" w:sz="8" w:space="0" w:color="auto"/>
            </w:tcBorders>
            <w:vAlign w:val="bottom"/>
          </w:tcPr>
          <w:p w:rsidR="00487FA2" w:rsidRDefault="00597E0F">
            <w:pPr>
              <w:ind w:left="80"/>
              <w:rPr>
                <w:sz w:val="20"/>
                <w:szCs w:val="20"/>
              </w:rPr>
            </w:pPr>
            <w:r>
              <w:rPr>
                <w:rFonts w:eastAsia="Times New Roman"/>
                <w:sz w:val="24"/>
                <w:szCs w:val="24"/>
              </w:rPr>
              <w:t>регулятивные</w:t>
            </w:r>
          </w:p>
        </w:tc>
        <w:tc>
          <w:tcPr>
            <w:tcW w:w="1860" w:type="dxa"/>
            <w:tcBorders>
              <w:right w:val="single" w:sz="8" w:space="0" w:color="auto"/>
            </w:tcBorders>
            <w:vAlign w:val="bottom"/>
          </w:tcPr>
          <w:p w:rsidR="00487FA2" w:rsidRDefault="00487FA2">
            <w:pPr>
              <w:rPr>
                <w:sz w:val="24"/>
                <w:szCs w:val="24"/>
              </w:rPr>
            </w:pPr>
          </w:p>
        </w:tc>
        <w:tc>
          <w:tcPr>
            <w:tcW w:w="1280" w:type="dxa"/>
            <w:vAlign w:val="bottom"/>
          </w:tcPr>
          <w:p w:rsidR="00487FA2" w:rsidRDefault="00597E0F">
            <w:pPr>
              <w:ind w:left="100"/>
              <w:rPr>
                <w:sz w:val="20"/>
                <w:szCs w:val="20"/>
              </w:rPr>
            </w:pPr>
            <w:r>
              <w:rPr>
                <w:rFonts w:eastAsia="Times New Roman"/>
                <w:sz w:val="24"/>
                <w:szCs w:val="24"/>
              </w:rPr>
              <w:t>в</w:t>
            </w:r>
          </w:p>
        </w:tc>
        <w:tc>
          <w:tcPr>
            <w:tcW w:w="640" w:type="dxa"/>
            <w:tcBorders>
              <w:right w:val="single" w:sz="8" w:space="0" w:color="auto"/>
            </w:tcBorders>
            <w:vAlign w:val="bottom"/>
          </w:tcPr>
          <w:p w:rsidR="00487FA2" w:rsidRDefault="00597E0F">
            <w:pPr>
              <w:jc w:val="right"/>
              <w:rPr>
                <w:sz w:val="20"/>
                <w:szCs w:val="20"/>
              </w:rPr>
            </w:pPr>
            <w:r>
              <w:rPr>
                <w:rFonts w:eastAsia="Times New Roman"/>
                <w:w w:val="98"/>
                <w:sz w:val="24"/>
                <w:szCs w:val="24"/>
              </w:rPr>
              <w:t>мире</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720" w:type="dxa"/>
            <w:gridSpan w:val="2"/>
            <w:vAlign w:val="bottom"/>
          </w:tcPr>
          <w:p w:rsidR="00487FA2" w:rsidRDefault="00597E0F">
            <w:pPr>
              <w:spacing w:line="274" w:lineRule="exact"/>
              <w:ind w:left="80"/>
              <w:rPr>
                <w:sz w:val="20"/>
                <w:szCs w:val="20"/>
              </w:rPr>
            </w:pPr>
            <w:r>
              <w:rPr>
                <w:rFonts w:eastAsia="Times New Roman"/>
                <w:sz w:val="24"/>
                <w:szCs w:val="24"/>
              </w:rPr>
              <w:t>выбирать</w:t>
            </w: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597E0F">
            <w:pPr>
              <w:spacing w:line="274" w:lineRule="exact"/>
              <w:ind w:left="80"/>
              <w:rPr>
                <w:sz w:val="20"/>
                <w:szCs w:val="20"/>
              </w:rPr>
            </w:pPr>
            <w:r>
              <w:rPr>
                <w:rFonts w:eastAsia="Times New Roman"/>
                <w:sz w:val="24"/>
                <w:szCs w:val="24"/>
              </w:rPr>
              <w:t>познавательны</w:t>
            </w:r>
          </w:p>
        </w:tc>
        <w:tc>
          <w:tcPr>
            <w:tcW w:w="1860" w:type="dxa"/>
            <w:tcBorders>
              <w:right w:val="single" w:sz="8" w:space="0" w:color="auto"/>
            </w:tcBorders>
            <w:vAlign w:val="bottom"/>
          </w:tcPr>
          <w:p w:rsidR="00487FA2" w:rsidRDefault="00487FA2">
            <w:pPr>
              <w:rPr>
                <w:sz w:val="23"/>
                <w:szCs w:val="23"/>
              </w:rPr>
            </w:pPr>
          </w:p>
        </w:tc>
        <w:tc>
          <w:tcPr>
            <w:tcW w:w="1280" w:type="dxa"/>
            <w:vAlign w:val="bottom"/>
          </w:tcPr>
          <w:p w:rsidR="00487FA2" w:rsidRDefault="00597E0F">
            <w:pPr>
              <w:spacing w:line="274" w:lineRule="exact"/>
              <w:ind w:left="100"/>
              <w:rPr>
                <w:sz w:val="20"/>
                <w:szCs w:val="20"/>
              </w:rPr>
            </w:pPr>
            <w:r>
              <w:rPr>
                <w:rFonts w:eastAsia="Times New Roman"/>
                <w:w w:val="99"/>
                <w:sz w:val="24"/>
                <w:szCs w:val="24"/>
              </w:rPr>
              <w:t>профессий.</w:t>
            </w:r>
          </w:p>
        </w:tc>
        <w:tc>
          <w:tcPr>
            <w:tcW w:w="64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720" w:type="dxa"/>
            <w:gridSpan w:val="2"/>
            <w:vAlign w:val="bottom"/>
          </w:tcPr>
          <w:p w:rsidR="00487FA2" w:rsidRDefault="00597E0F">
            <w:pPr>
              <w:ind w:left="80"/>
              <w:rPr>
                <w:sz w:val="20"/>
                <w:szCs w:val="20"/>
              </w:rPr>
            </w:pPr>
            <w:r>
              <w:rPr>
                <w:rFonts w:eastAsia="Times New Roman"/>
                <w:sz w:val="24"/>
                <w:szCs w:val="24"/>
              </w:rPr>
              <w:t>профиль</w:t>
            </w: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4"/>
                <w:szCs w:val="24"/>
              </w:rPr>
              <w:t>е</w:t>
            </w:r>
          </w:p>
        </w:tc>
        <w:tc>
          <w:tcPr>
            <w:tcW w:w="1860" w:type="dxa"/>
            <w:tcBorders>
              <w:right w:val="single" w:sz="8" w:space="0" w:color="auto"/>
            </w:tcBorders>
            <w:vAlign w:val="bottom"/>
          </w:tcPr>
          <w:p w:rsidR="00487FA2" w:rsidRDefault="00487FA2">
            <w:pPr>
              <w:rPr>
                <w:sz w:val="24"/>
                <w:szCs w:val="24"/>
              </w:rPr>
            </w:pPr>
          </w:p>
        </w:tc>
        <w:tc>
          <w:tcPr>
            <w:tcW w:w="1280" w:type="dxa"/>
            <w:vAlign w:val="bottom"/>
          </w:tcPr>
          <w:p w:rsidR="00487FA2" w:rsidRDefault="00487FA2">
            <w:pPr>
              <w:rPr>
                <w:sz w:val="24"/>
                <w:szCs w:val="24"/>
              </w:rPr>
            </w:pPr>
          </w:p>
        </w:tc>
        <w:tc>
          <w:tcPr>
            <w:tcW w:w="64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720" w:type="dxa"/>
            <w:gridSpan w:val="2"/>
            <w:vAlign w:val="bottom"/>
          </w:tcPr>
          <w:p w:rsidR="00487FA2" w:rsidRDefault="00597E0F">
            <w:pPr>
              <w:spacing w:line="273" w:lineRule="exact"/>
              <w:ind w:left="80"/>
              <w:rPr>
                <w:sz w:val="20"/>
                <w:szCs w:val="20"/>
              </w:rPr>
            </w:pPr>
            <w:r>
              <w:rPr>
                <w:rFonts w:eastAsia="Times New Roman"/>
                <w:sz w:val="24"/>
                <w:szCs w:val="24"/>
              </w:rPr>
              <w:t>обучения»</w:t>
            </w:r>
          </w:p>
        </w:tc>
        <w:tc>
          <w:tcPr>
            <w:tcW w:w="2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280" w:type="dxa"/>
            <w:vAlign w:val="bottom"/>
          </w:tcPr>
          <w:p w:rsidR="00487FA2" w:rsidRDefault="00487FA2">
            <w:pPr>
              <w:rPr>
                <w:sz w:val="23"/>
                <w:szCs w:val="23"/>
              </w:rPr>
            </w:pPr>
          </w:p>
        </w:tc>
        <w:tc>
          <w:tcPr>
            <w:tcW w:w="64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720" w:type="dxa"/>
            <w:gridSpan w:val="2"/>
            <w:vAlign w:val="bottom"/>
          </w:tcPr>
          <w:p w:rsidR="00487FA2" w:rsidRDefault="00597E0F">
            <w:pPr>
              <w:ind w:left="80"/>
              <w:rPr>
                <w:sz w:val="20"/>
                <w:szCs w:val="20"/>
              </w:rPr>
            </w:pPr>
            <w:r>
              <w:rPr>
                <w:rFonts w:eastAsia="Times New Roman"/>
                <w:sz w:val="24"/>
                <w:szCs w:val="24"/>
              </w:rPr>
              <w:t>Меттус</w:t>
            </w: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280" w:type="dxa"/>
            <w:vAlign w:val="bottom"/>
          </w:tcPr>
          <w:p w:rsidR="00487FA2" w:rsidRDefault="00487FA2">
            <w:pPr>
              <w:rPr>
                <w:sz w:val="24"/>
                <w:szCs w:val="24"/>
              </w:rPr>
            </w:pPr>
          </w:p>
        </w:tc>
        <w:tc>
          <w:tcPr>
            <w:tcW w:w="64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gridSpan w:val="3"/>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Е.В.,  Турта  О.С.</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280" w:type="dxa"/>
            <w:vAlign w:val="bottom"/>
          </w:tcPr>
          <w:p w:rsidR="00487FA2" w:rsidRDefault="00487FA2">
            <w:pPr>
              <w:rPr>
                <w:sz w:val="23"/>
                <w:szCs w:val="23"/>
              </w:rPr>
            </w:pPr>
          </w:p>
        </w:tc>
        <w:tc>
          <w:tcPr>
            <w:tcW w:w="64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720" w:type="dxa"/>
            <w:gridSpan w:val="2"/>
            <w:vAlign w:val="bottom"/>
          </w:tcPr>
          <w:p w:rsidR="00487FA2" w:rsidRDefault="00597E0F">
            <w:pPr>
              <w:ind w:left="80"/>
              <w:rPr>
                <w:sz w:val="20"/>
                <w:szCs w:val="20"/>
              </w:rPr>
            </w:pPr>
            <w:r>
              <w:rPr>
                <w:rFonts w:eastAsia="Times New Roman"/>
                <w:sz w:val="24"/>
                <w:szCs w:val="24"/>
              </w:rPr>
              <w:t>Занятия</w:t>
            </w: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280" w:type="dxa"/>
            <w:vAlign w:val="bottom"/>
          </w:tcPr>
          <w:p w:rsidR="00487FA2" w:rsidRDefault="00487FA2">
            <w:pPr>
              <w:rPr>
                <w:sz w:val="24"/>
                <w:szCs w:val="24"/>
              </w:rPr>
            </w:pPr>
          </w:p>
        </w:tc>
        <w:tc>
          <w:tcPr>
            <w:tcW w:w="64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820" w:type="dxa"/>
            <w:vAlign w:val="bottom"/>
          </w:tcPr>
          <w:p w:rsidR="00487FA2" w:rsidRDefault="00597E0F">
            <w:pPr>
              <w:spacing w:line="273" w:lineRule="exact"/>
              <w:ind w:left="80"/>
              <w:rPr>
                <w:sz w:val="20"/>
                <w:szCs w:val="20"/>
              </w:rPr>
            </w:pPr>
            <w:r>
              <w:rPr>
                <w:rFonts w:eastAsia="Times New Roman"/>
                <w:sz w:val="24"/>
                <w:szCs w:val="24"/>
              </w:rPr>
              <w:t>курса</w:t>
            </w:r>
          </w:p>
        </w:tc>
        <w:tc>
          <w:tcPr>
            <w:tcW w:w="1180" w:type="dxa"/>
            <w:gridSpan w:val="2"/>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помогут</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280" w:type="dxa"/>
            <w:vAlign w:val="bottom"/>
          </w:tcPr>
          <w:p w:rsidR="00487FA2" w:rsidRDefault="00487FA2">
            <w:pPr>
              <w:rPr>
                <w:sz w:val="23"/>
                <w:szCs w:val="23"/>
              </w:rPr>
            </w:pPr>
          </w:p>
        </w:tc>
        <w:tc>
          <w:tcPr>
            <w:tcW w:w="64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720" w:type="dxa"/>
            <w:gridSpan w:val="2"/>
            <w:vAlign w:val="bottom"/>
          </w:tcPr>
          <w:p w:rsidR="00487FA2" w:rsidRDefault="00597E0F">
            <w:pPr>
              <w:ind w:left="80"/>
              <w:rPr>
                <w:sz w:val="20"/>
                <w:szCs w:val="20"/>
              </w:rPr>
            </w:pPr>
            <w:r>
              <w:rPr>
                <w:rFonts w:eastAsia="Times New Roman"/>
                <w:sz w:val="24"/>
                <w:szCs w:val="24"/>
              </w:rPr>
              <w:t>разобраться в</w:t>
            </w:r>
          </w:p>
        </w:tc>
        <w:tc>
          <w:tcPr>
            <w:tcW w:w="2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280" w:type="dxa"/>
            <w:vAlign w:val="bottom"/>
          </w:tcPr>
          <w:p w:rsidR="00487FA2" w:rsidRDefault="00487FA2">
            <w:pPr>
              <w:rPr>
                <w:sz w:val="24"/>
                <w:szCs w:val="24"/>
              </w:rPr>
            </w:pPr>
          </w:p>
        </w:tc>
        <w:tc>
          <w:tcPr>
            <w:tcW w:w="64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306"/>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820" w:type="dxa"/>
            <w:tcBorders>
              <w:bottom w:val="single" w:sz="8" w:space="0" w:color="auto"/>
            </w:tcBorders>
            <w:vAlign w:val="bottom"/>
          </w:tcPr>
          <w:p w:rsidR="00487FA2" w:rsidRDefault="00597E0F">
            <w:pPr>
              <w:ind w:left="80"/>
              <w:rPr>
                <w:sz w:val="20"/>
                <w:szCs w:val="20"/>
              </w:rPr>
            </w:pPr>
            <w:r>
              <w:rPr>
                <w:rFonts w:eastAsia="Times New Roman"/>
                <w:sz w:val="24"/>
                <w:szCs w:val="24"/>
              </w:rPr>
              <w:t>своих</w:t>
            </w:r>
          </w:p>
        </w:tc>
        <w:tc>
          <w:tcPr>
            <w:tcW w:w="1180" w:type="dxa"/>
            <w:gridSpan w:val="2"/>
            <w:tcBorders>
              <w:bottom w:val="single" w:sz="8" w:space="0" w:color="auto"/>
              <w:right w:val="single" w:sz="8" w:space="0" w:color="auto"/>
            </w:tcBorders>
            <w:vAlign w:val="bottom"/>
          </w:tcPr>
          <w:p w:rsidR="00487FA2" w:rsidRDefault="00597E0F">
            <w:pPr>
              <w:jc w:val="right"/>
              <w:rPr>
                <w:sz w:val="20"/>
                <w:szCs w:val="20"/>
              </w:rPr>
            </w:pPr>
            <w:r>
              <w:rPr>
                <w:rFonts w:eastAsia="Times New Roman"/>
                <w:w w:val="99"/>
                <w:sz w:val="24"/>
                <w:szCs w:val="24"/>
              </w:rPr>
              <w:t>желаниях,</w:t>
            </w: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1280" w:type="dxa"/>
            <w:tcBorders>
              <w:bottom w:val="single" w:sz="8" w:space="0" w:color="auto"/>
            </w:tcBorders>
            <w:vAlign w:val="bottom"/>
          </w:tcPr>
          <w:p w:rsidR="00487FA2" w:rsidRDefault="00487FA2">
            <w:pPr>
              <w:rPr>
                <w:sz w:val="24"/>
                <w:szCs w:val="24"/>
              </w:rPr>
            </w:pPr>
          </w:p>
        </w:tc>
        <w:tc>
          <w:tcPr>
            <w:tcW w:w="64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bl>
    <w:p w:rsidR="00487FA2" w:rsidRDefault="00487FA2">
      <w:pPr>
        <w:spacing w:line="20" w:lineRule="exact"/>
        <w:rPr>
          <w:sz w:val="20"/>
          <w:szCs w:val="20"/>
        </w:rPr>
      </w:pPr>
      <w:r>
        <w:rPr>
          <w:sz w:val="20"/>
          <w:szCs w:val="20"/>
        </w:rPr>
        <w:pict>
          <v:rect id="Shape 1084" o:spid="_x0000_s2109" style="position:absolute;margin-left:-.5pt;margin-top:-.7pt;width:.9pt;height:.95pt;z-index:-251096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085" o:spid="_x0000_s2110" style="position:absolute;margin-left:520.5pt;margin-top:-.7pt;width:.95pt;height:.95pt;z-index:-251095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11" w:lineRule="exact"/>
        <w:rPr>
          <w:sz w:val="20"/>
          <w:szCs w:val="20"/>
        </w:rPr>
      </w:pPr>
    </w:p>
    <w:p w:rsidR="00487FA2" w:rsidRDefault="00597E0F">
      <w:pPr>
        <w:ind w:left="9960"/>
        <w:rPr>
          <w:sz w:val="20"/>
          <w:szCs w:val="20"/>
        </w:rPr>
      </w:pPr>
      <w:r>
        <w:rPr>
          <w:rFonts w:eastAsia="Times New Roman"/>
          <w:sz w:val="24"/>
          <w:szCs w:val="24"/>
        </w:rPr>
        <w:t>116</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780"/>
        <w:gridCol w:w="1420"/>
        <w:gridCol w:w="580"/>
        <w:gridCol w:w="1840"/>
        <w:gridCol w:w="1860"/>
        <w:gridCol w:w="1540"/>
        <w:gridCol w:w="380"/>
        <w:gridCol w:w="1040"/>
        <w:gridCol w:w="1000"/>
      </w:tblGrid>
      <w:tr w:rsidR="00487FA2">
        <w:trPr>
          <w:trHeight w:val="256"/>
        </w:trPr>
        <w:tc>
          <w:tcPr>
            <w:tcW w:w="780" w:type="dxa"/>
            <w:tcBorders>
              <w:top w:val="single" w:sz="8" w:space="0" w:color="auto"/>
              <w:left w:val="single" w:sz="8" w:space="0" w:color="auto"/>
              <w:right w:val="single" w:sz="8" w:space="0" w:color="auto"/>
            </w:tcBorders>
            <w:vAlign w:val="bottom"/>
          </w:tcPr>
          <w:p w:rsidR="00487FA2" w:rsidRDefault="00487FA2"/>
        </w:tc>
        <w:tc>
          <w:tcPr>
            <w:tcW w:w="1420" w:type="dxa"/>
            <w:tcBorders>
              <w:top w:val="single" w:sz="8" w:space="0" w:color="auto"/>
            </w:tcBorders>
            <w:vAlign w:val="bottom"/>
          </w:tcPr>
          <w:p w:rsidR="00487FA2" w:rsidRDefault="00597E0F">
            <w:pPr>
              <w:spacing w:line="256" w:lineRule="exact"/>
              <w:ind w:left="80"/>
              <w:rPr>
                <w:sz w:val="20"/>
                <w:szCs w:val="20"/>
              </w:rPr>
            </w:pPr>
            <w:r>
              <w:rPr>
                <w:rFonts w:eastAsia="Times New Roman"/>
                <w:sz w:val="24"/>
                <w:szCs w:val="24"/>
              </w:rPr>
              <w:t>оценить</w:t>
            </w:r>
          </w:p>
        </w:tc>
        <w:tc>
          <w:tcPr>
            <w:tcW w:w="580" w:type="dxa"/>
            <w:tcBorders>
              <w:top w:val="single" w:sz="8" w:space="0" w:color="auto"/>
              <w:right w:val="single" w:sz="8" w:space="0" w:color="auto"/>
            </w:tcBorders>
            <w:vAlign w:val="bottom"/>
          </w:tcPr>
          <w:p w:rsidR="00487FA2" w:rsidRDefault="00597E0F">
            <w:pPr>
              <w:spacing w:line="256" w:lineRule="exact"/>
              <w:rPr>
                <w:sz w:val="20"/>
                <w:szCs w:val="20"/>
              </w:rPr>
            </w:pPr>
            <w:r>
              <w:rPr>
                <w:rFonts w:eastAsia="Times New Roman"/>
                <w:sz w:val="24"/>
                <w:szCs w:val="24"/>
              </w:rPr>
              <w:t>свои</w:t>
            </w:r>
          </w:p>
        </w:tc>
        <w:tc>
          <w:tcPr>
            <w:tcW w:w="1840" w:type="dxa"/>
            <w:tcBorders>
              <w:top w:val="single" w:sz="8" w:space="0" w:color="auto"/>
              <w:right w:val="single" w:sz="8" w:space="0" w:color="auto"/>
            </w:tcBorders>
            <w:vAlign w:val="bottom"/>
          </w:tcPr>
          <w:p w:rsidR="00487FA2" w:rsidRDefault="00487FA2"/>
        </w:tc>
        <w:tc>
          <w:tcPr>
            <w:tcW w:w="1860" w:type="dxa"/>
            <w:tcBorders>
              <w:top w:val="single" w:sz="8" w:space="0" w:color="auto"/>
              <w:right w:val="single" w:sz="8" w:space="0" w:color="auto"/>
            </w:tcBorders>
            <w:vAlign w:val="bottom"/>
          </w:tcPr>
          <w:p w:rsidR="00487FA2" w:rsidRDefault="00487FA2"/>
        </w:tc>
        <w:tc>
          <w:tcPr>
            <w:tcW w:w="1540" w:type="dxa"/>
            <w:tcBorders>
              <w:top w:val="single" w:sz="8" w:space="0" w:color="auto"/>
            </w:tcBorders>
            <w:vAlign w:val="bottom"/>
          </w:tcPr>
          <w:p w:rsidR="00487FA2" w:rsidRDefault="00487FA2"/>
        </w:tc>
        <w:tc>
          <w:tcPr>
            <w:tcW w:w="380" w:type="dxa"/>
            <w:tcBorders>
              <w:top w:val="single" w:sz="8" w:space="0" w:color="auto"/>
              <w:right w:val="single" w:sz="8" w:space="0" w:color="auto"/>
            </w:tcBorders>
            <w:vAlign w:val="bottom"/>
          </w:tcPr>
          <w:p w:rsidR="00487FA2" w:rsidRDefault="00487FA2"/>
        </w:tc>
        <w:tc>
          <w:tcPr>
            <w:tcW w:w="1040" w:type="dxa"/>
            <w:tcBorders>
              <w:top w:val="single" w:sz="8" w:space="0" w:color="auto"/>
              <w:right w:val="single" w:sz="8" w:space="0" w:color="auto"/>
            </w:tcBorders>
            <w:vAlign w:val="bottom"/>
          </w:tcPr>
          <w:p w:rsidR="00487FA2" w:rsidRDefault="00487FA2"/>
        </w:tc>
        <w:tc>
          <w:tcPr>
            <w:tcW w:w="1000" w:type="dxa"/>
            <w:tcBorders>
              <w:top w:val="single" w:sz="8" w:space="0" w:color="auto"/>
              <w:right w:val="single" w:sz="8" w:space="0" w:color="auto"/>
            </w:tcBorders>
            <w:vAlign w:val="bottom"/>
          </w:tcPr>
          <w:p w:rsidR="00487FA2" w:rsidRDefault="00487FA2"/>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2000" w:type="dxa"/>
            <w:gridSpan w:val="2"/>
            <w:tcBorders>
              <w:right w:val="single" w:sz="8" w:space="0" w:color="auto"/>
            </w:tcBorders>
            <w:vAlign w:val="bottom"/>
          </w:tcPr>
          <w:p w:rsidR="00487FA2" w:rsidRDefault="00597E0F">
            <w:pPr>
              <w:spacing w:line="273" w:lineRule="exact"/>
              <w:ind w:left="80"/>
              <w:rPr>
                <w:sz w:val="20"/>
                <w:szCs w:val="20"/>
              </w:rPr>
            </w:pPr>
            <w:r>
              <w:rPr>
                <w:rFonts w:eastAsia="Times New Roman"/>
                <w:sz w:val="24"/>
                <w:szCs w:val="24"/>
              </w:rPr>
              <w:t>возможности,</w:t>
            </w: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540" w:type="dxa"/>
            <w:vAlign w:val="bottom"/>
          </w:tcPr>
          <w:p w:rsidR="00487FA2" w:rsidRDefault="00487FA2">
            <w:pPr>
              <w:rPr>
                <w:sz w:val="23"/>
                <w:szCs w:val="23"/>
              </w:rPr>
            </w:pPr>
          </w:p>
        </w:tc>
        <w:tc>
          <w:tcPr>
            <w:tcW w:w="3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420" w:type="dxa"/>
            <w:vAlign w:val="bottom"/>
          </w:tcPr>
          <w:p w:rsidR="00487FA2" w:rsidRDefault="00597E0F">
            <w:pPr>
              <w:ind w:left="80"/>
              <w:rPr>
                <w:sz w:val="20"/>
                <w:szCs w:val="20"/>
              </w:rPr>
            </w:pPr>
            <w:r>
              <w:rPr>
                <w:rFonts w:eastAsia="Times New Roman"/>
                <w:sz w:val="24"/>
                <w:szCs w:val="24"/>
              </w:rPr>
              <w:t>увидеть</w:t>
            </w:r>
          </w:p>
        </w:tc>
        <w:tc>
          <w:tcPr>
            <w:tcW w:w="5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540" w:type="dxa"/>
            <w:vAlign w:val="bottom"/>
          </w:tcPr>
          <w:p w:rsidR="00487FA2" w:rsidRDefault="00487FA2">
            <w:pPr>
              <w:rPr>
                <w:sz w:val="24"/>
                <w:szCs w:val="24"/>
              </w:rPr>
            </w:pPr>
          </w:p>
        </w:tc>
        <w:tc>
          <w:tcPr>
            <w:tcW w:w="3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420" w:type="dxa"/>
            <w:vAlign w:val="bottom"/>
          </w:tcPr>
          <w:p w:rsidR="00487FA2" w:rsidRDefault="00597E0F">
            <w:pPr>
              <w:spacing w:line="273" w:lineRule="exact"/>
              <w:ind w:left="80"/>
              <w:rPr>
                <w:sz w:val="20"/>
                <w:szCs w:val="20"/>
              </w:rPr>
            </w:pPr>
            <w:r>
              <w:rPr>
                <w:rFonts w:eastAsia="Times New Roman"/>
                <w:w w:val="99"/>
                <w:sz w:val="24"/>
                <w:szCs w:val="24"/>
              </w:rPr>
              <w:t>перспективы</w:t>
            </w:r>
          </w:p>
        </w:tc>
        <w:tc>
          <w:tcPr>
            <w:tcW w:w="5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540" w:type="dxa"/>
            <w:vAlign w:val="bottom"/>
          </w:tcPr>
          <w:p w:rsidR="00487FA2" w:rsidRDefault="00487FA2">
            <w:pPr>
              <w:rPr>
                <w:sz w:val="23"/>
                <w:szCs w:val="23"/>
              </w:rPr>
            </w:pPr>
          </w:p>
        </w:tc>
        <w:tc>
          <w:tcPr>
            <w:tcW w:w="3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2000" w:type="dxa"/>
            <w:gridSpan w:val="2"/>
            <w:tcBorders>
              <w:right w:val="single" w:sz="8" w:space="0" w:color="auto"/>
            </w:tcBorders>
            <w:vAlign w:val="bottom"/>
          </w:tcPr>
          <w:p w:rsidR="00487FA2" w:rsidRDefault="00597E0F">
            <w:pPr>
              <w:ind w:left="80"/>
              <w:rPr>
                <w:sz w:val="20"/>
                <w:szCs w:val="20"/>
              </w:rPr>
            </w:pPr>
            <w:r>
              <w:rPr>
                <w:rFonts w:eastAsia="Times New Roman"/>
                <w:sz w:val="24"/>
                <w:szCs w:val="24"/>
              </w:rPr>
              <w:t>профессиональ-</w:t>
            </w: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540" w:type="dxa"/>
            <w:vAlign w:val="bottom"/>
          </w:tcPr>
          <w:p w:rsidR="00487FA2" w:rsidRDefault="00487FA2">
            <w:pPr>
              <w:rPr>
                <w:sz w:val="24"/>
                <w:szCs w:val="24"/>
              </w:rPr>
            </w:pPr>
          </w:p>
        </w:tc>
        <w:tc>
          <w:tcPr>
            <w:tcW w:w="3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305"/>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2000" w:type="dxa"/>
            <w:gridSpan w:val="2"/>
            <w:tcBorders>
              <w:bottom w:val="single" w:sz="8" w:space="0" w:color="auto"/>
              <w:right w:val="single" w:sz="8" w:space="0" w:color="auto"/>
            </w:tcBorders>
            <w:vAlign w:val="bottom"/>
          </w:tcPr>
          <w:p w:rsidR="00487FA2" w:rsidRDefault="00597E0F">
            <w:pPr>
              <w:ind w:left="80"/>
              <w:rPr>
                <w:sz w:val="20"/>
                <w:szCs w:val="20"/>
              </w:rPr>
            </w:pPr>
            <w:r>
              <w:rPr>
                <w:rFonts w:eastAsia="Times New Roman"/>
                <w:sz w:val="24"/>
                <w:szCs w:val="24"/>
              </w:rPr>
              <w:t>ного будущего.</w:t>
            </w: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1540" w:type="dxa"/>
            <w:tcBorders>
              <w:bottom w:val="single" w:sz="8" w:space="0" w:color="auto"/>
            </w:tcBorders>
            <w:vAlign w:val="bottom"/>
          </w:tcPr>
          <w:p w:rsidR="00487FA2" w:rsidRDefault="00487FA2">
            <w:pPr>
              <w:rPr>
                <w:sz w:val="24"/>
                <w:szCs w:val="24"/>
              </w:rPr>
            </w:pPr>
          </w:p>
        </w:tc>
        <w:tc>
          <w:tcPr>
            <w:tcW w:w="38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r w:rsidR="00487FA2">
        <w:trPr>
          <w:trHeight w:val="236"/>
        </w:trPr>
        <w:tc>
          <w:tcPr>
            <w:tcW w:w="780" w:type="dxa"/>
            <w:tcBorders>
              <w:left w:val="single" w:sz="8" w:space="0" w:color="auto"/>
              <w:right w:val="single" w:sz="8" w:space="0" w:color="auto"/>
            </w:tcBorders>
            <w:vAlign w:val="bottom"/>
          </w:tcPr>
          <w:p w:rsidR="00487FA2" w:rsidRDefault="00487FA2">
            <w:pPr>
              <w:rPr>
                <w:sz w:val="20"/>
                <w:szCs w:val="20"/>
              </w:rPr>
            </w:pPr>
          </w:p>
        </w:tc>
        <w:tc>
          <w:tcPr>
            <w:tcW w:w="2000" w:type="dxa"/>
            <w:gridSpan w:val="2"/>
            <w:tcBorders>
              <w:right w:val="single" w:sz="8" w:space="0" w:color="auto"/>
            </w:tcBorders>
            <w:vAlign w:val="bottom"/>
          </w:tcPr>
          <w:p w:rsidR="00487FA2" w:rsidRDefault="00597E0F">
            <w:pPr>
              <w:spacing w:line="236" w:lineRule="exact"/>
              <w:ind w:left="80"/>
              <w:rPr>
                <w:sz w:val="20"/>
                <w:szCs w:val="20"/>
              </w:rPr>
            </w:pPr>
            <w:r>
              <w:rPr>
                <w:rFonts w:eastAsia="Times New Roman"/>
                <w:sz w:val="24"/>
                <w:szCs w:val="24"/>
              </w:rPr>
              <w:t>Аналитическая</w:t>
            </w:r>
          </w:p>
        </w:tc>
        <w:tc>
          <w:tcPr>
            <w:tcW w:w="1840" w:type="dxa"/>
            <w:tcBorders>
              <w:right w:val="single" w:sz="8" w:space="0" w:color="auto"/>
            </w:tcBorders>
            <w:vAlign w:val="bottom"/>
          </w:tcPr>
          <w:p w:rsidR="00487FA2" w:rsidRDefault="00487FA2">
            <w:pPr>
              <w:rPr>
                <w:sz w:val="20"/>
                <w:szCs w:val="20"/>
              </w:rPr>
            </w:pPr>
          </w:p>
        </w:tc>
        <w:tc>
          <w:tcPr>
            <w:tcW w:w="1860" w:type="dxa"/>
            <w:tcBorders>
              <w:right w:val="single" w:sz="8" w:space="0" w:color="auto"/>
            </w:tcBorders>
            <w:vAlign w:val="bottom"/>
          </w:tcPr>
          <w:p w:rsidR="00487FA2" w:rsidRDefault="00597E0F">
            <w:pPr>
              <w:spacing w:line="236" w:lineRule="exact"/>
              <w:ind w:left="100"/>
              <w:rPr>
                <w:sz w:val="20"/>
                <w:szCs w:val="20"/>
              </w:rPr>
            </w:pPr>
            <w:r>
              <w:rPr>
                <w:rFonts w:eastAsia="Times New Roman"/>
                <w:sz w:val="24"/>
                <w:szCs w:val="24"/>
              </w:rPr>
              <w:t>Апрель (по</w:t>
            </w:r>
          </w:p>
        </w:tc>
        <w:tc>
          <w:tcPr>
            <w:tcW w:w="1540" w:type="dxa"/>
            <w:vAlign w:val="bottom"/>
          </w:tcPr>
          <w:p w:rsidR="00487FA2" w:rsidRDefault="00597E0F">
            <w:pPr>
              <w:spacing w:line="236" w:lineRule="exact"/>
              <w:ind w:left="100"/>
              <w:rPr>
                <w:sz w:val="20"/>
                <w:szCs w:val="20"/>
              </w:rPr>
            </w:pPr>
            <w:r>
              <w:rPr>
                <w:rFonts w:eastAsia="Times New Roman"/>
                <w:sz w:val="24"/>
                <w:szCs w:val="24"/>
              </w:rPr>
              <w:t>Анализ</w:t>
            </w:r>
          </w:p>
        </w:tc>
        <w:tc>
          <w:tcPr>
            <w:tcW w:w="380" w:type="dxa"/>
            <w:tcBorders>
              <w:right w:val="single" w:sz="8" w:space="0" w:color="auto"/>
            </w:tcBorders>
            <w:vAlign w:val="bottom"/>
          </w:tcPr>
          <w:p w:rsidR="00487FA2" w:rsidRDefault="00487FA2">
            <w:pPr>
              <w:rPr>
                <w:sz w:val="20"/>
                <w:szCs w:val="20"/>
              </w:rPr>
            </w:pPr>
          </w:p>
        </w:tc>
        <w:tc>
          <w:tcPr>
            <w:tcW w:w="1040" w:type="dxa"/>
            <w:tcBorders>
              <w:right w:val="single" w:sz="8" w:space="0" w:color="auto"/>
            </w:tcBorders>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420" w:type="dxa"/>
            <w:vAlign w:val="bottom"/>
          </w:tcPr>
          <w:p w:rsidR="00487FA2" w:rsidRDefault="00597E0F">
            <w:pPr>
              <w:spacing w:line="273" w:lineRule="exact"/>
              <w:ind w:left="80"/>
              <w:rPr>
                <w:sz w:val="20"/>
                <w:szCs w:val="20"/>
              </w:rPr>
            </w:pPr>
            <w:r>
              <w:rPr>
                <w:rFonts w:eastAsia="Times New Roman"/>
                <w:sz w:val="24"/>
                <w:szCs w:val="24"/>
              </w:rPr>
              <w:t>работа</w:t>
            </w:r>
          </w:p>
        </w:tc>
        <w:tc>
          <w:tcPr>
            <w:tcW w:w="5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результатам</w:t>
            </w:r>
          </w:p>
        </w:tc>
        <w:tc>
          <w:tcPr>
            <w:tcW w:w="192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сформированно</w:t>
            </w: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420" w:type="dxa"/>
            <w:vAlign w:val="bottom"/>
          </w:tcPr>
          <w:p w:rsidR="00487FA2" w:rsidRDefault="00487FA2">
            <w:pPr>
              <w:rPr>
                <w:sz w:val="24"/>
                <w:szCs w:val="24"/>
              </w:rPr>
            </w:pPr>
          </w:p>
        </w:tc>
        <w:tc>
          <w:tcPr>
            <w:tcW w:w="5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597E0F">
            <w:pPr>
              <w:ind w:left="100"/>
              <w:rPr>
                <w:sz w:val="20"/>
                <w:szCs w:val="20"/>
              </w:rPr>
            </w:pPr>
            <w:r>
              <w:rPr>
                <w:rFonts w:eastAsia="Times New Roman"/>
                <w:sz w:val="24"/>
                <w:szCs w:val="24"/>
              </w:rPr>
              <w:t>сформирован</w:t>
            </w:r>
          </w:p>
        </w:tc>
        <w:tc>
          <w:tcPr>
            <w:tcW w:w="1540" w:type="dxa"/>
            <w:vAlign w:val="bottom"/>
          </w:tcPr>
          <w:p w:rsidR="00487FA2" w:rsidRDefault="00597E0F">
            <w:pPr>
              <w:ind w:left="100"/>
              <w:rPr>
                <w:sz w:val="20"/>
                <w:szCs w:val="20"/>
              </w:rPr>
            </w:pPr>
            <w:r>
              <w:rPr>
                <w:rFonts w:eastAsia="Times New Roman"/>
                <w:sz w:val="24"/>
                <w:szCs w:val="24"/>
              </w:rPr>
              <w:t>сти УУД и</w:t>
            </w:r>
          </w:p>
        </w:tc>
        <w:tc>
          <w:tcPr>
            <w:tcW w:w="380" w:type="dxa"/>
            <w:tcBorders>
              <w:right w:val="single" w:sz="8" w:space="0" w:color="auto"/>
            </w:tcBorders>
            <w:vAlign w:val="bottom"/>
          </w:tcPr>
          <w:p w:rsidR="00487FA2" w:rsidRDefault="00487FA2">
            <w:pPr>
              <w:rPr>
                <w:sz w:val="24"/>
                <w:szCs w:val="24"/>
              </w:rPr>
            </w:pP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420" w:type="dxa"/>
            <w:vAlign w:val="bottom"/>
          </w:tcPr>
          <w:p w:rsidR="00487FA2" w:rsidRDefault="00487FA2">
            <w:pPr>
              <w:rPr>
                <w:sz w:val="23"/>
                <w:szCs w:val="23"/>
              </w:rPr>
            </w:pPr>
          </w:p>
        </w:tc>
        <w:tc>
          <w:tcPr>
            <w:tcW w:w="5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ности УУД)</w:t>
            </w:r>
          </w:p>
        </w:tc>
        <w:tc>
          <w:tcPr>
            <w:tcW w:w="1540" w:type="dxa"/>
            <w:vAlign w:val="bottom"/>
          </w:tcPr>
          <w:p w:rsidR="00487FA2" w:rsidRDefault="00597E0F">
            <w:pPr>
              <w:spacing w:line="273" w:lineRule="exact"/>
              <w:ind w:left="100"/>
              <w:rPr>
                <w:sz w:val="20"/>
                <w:szCs w:val="20"/>
              </w:rPr>
            </w:pPr>
            <w:r>
              <w:rPr>
                <w:rFonts w:eastAsia="Times New Roman"/>
                <w:sz w:val="24"/>
                <w:szCs w:val="24"/>
              </w:rPr>
              <w:t>преодоление</w:t>
            </w:r>
          </w:p>
        </w:tc>
        <w:tc>
          <w:tcPr>
            <w:tcW w:w="3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278"/>
        </w:trPr>
        <w:tc>
          <w:tcPr>
            <w:tcW w:w="780" w:type="dxa"/>
            <w:tcBorders>
              <w:left w:val="single" w:sz="8" w:space="0" w:color="auto"/>
              <w:right w:val="single" w:sz="8" w:space="0" w:color="auto"/>
            </w:tcBorders>
            <w:vAlign w:val="bottom"/>
          </w:tcPr>
          <w:p w:rsidR="00487FA2" w:rsidRDefault="00487FA2">
            <w:pPr>
              <w:rPr>
                <w:sz w:val="24"/>
                <w:szCs w:val="24"/>
              </w:rPr>
            </w:pPr>
          </w:p>
        </w:tc>
        <w:tc>
          <w:tcPr>
            <w:tcW w:w="1420" w:type="dxa"/>
            <w:vAlign w:val="bottom"/>
          </w:tcPr>
          <w:p w:rsidR="00487FA2" w:rsidRDefault="00487FA2">
            <w:pPr>
              <w:rPr>
                <w:sz w:val="24"/>
                <w:szCs w:val="24"/>
              </w:rPr>
            </w:pPr>
          </w:p>
        </w:tc>
        <w:tc>
          <w:tcPr>
            <w:tcW w:w="580" w:type="dxa"/>
            <w:tcBorders>
              <w:right w:val="single" w:sz="8" w:space="0" w:color="auto"/>
            </w:tcBorders>
            <w:vAlign w:val="bottom"/>
          </w:tcPr>
          <w:p w:rsidR="00487FA2" w:rsidRDefault="00487FA2">
            <w:pPr>
              <w:rPr>
                <w:sz w:val="24"/>
                <w:szCs w:val="24"/>
              </w:rPr>
            </w:pPr>
          </w:p>
        </w:tc>
        <w:tc>
          <w:tcPr>
            <w:tcW w:w="1840" w:type="dxa"/>
            <w:tcBorders>
              <w:right w:val="single" w:sz="8" w:space="0" w:color="auto"/>
            </w:tcBorders>
            <w:vAlign w:val="bottom"/>
          </w:tcPr>
          <w:p w:rsidR="00487FA2" w:rsidRDefault="00487FA2">
            <w:pPr>
              <w:rPr>
                <w:sz w:val="24"/>
                <w:szCs w:val="24"/>
              </w:rPr>
            </w:pPr>
          </w:p>
        </w:tc>
        <w:tc>
          <w:tcPr>
            <w:tcW w:w="1860" w:type="dxa"/>
            <w:tcBorders>
              <w:right w:val="single" w:sz="8" w:space="0" w:color="auto"/>
            </w:tcBorders>
            <w:vAlign w:val="bottom"/>
          </w:tcPr>
          <w:p w:rsidR="00487FA2" w:rsidRDefault="00487FA2">
            <w:pPr>
              <w:rPr>
                <w:sz w:val="24"/>
                <w:szCs w:val="24"/>
              </w:rPr>
            </w:pPr>
          </w:p>
        </w:tc>
        <w:tc>
          <w:tcPr>
            <w:tcW w:w="1540" w:type="dxa"/>
            <w:vAlign w:val="bottom"/>
          </w:tcPr>
          <w:p w:rsidR="00487FA2" w:rsidRDefault="00597E0F">
            <w:pPr>
              <w:ind w:left="100"/>
              <w:rPr>
                <w:sz w:val="20"/>
                <w:szCs w:val="20"/>
              </w:rPr>
            </w:pPr>
            <w:r>
              <w:rPr>
                <w:rFonts w:eastAsia="Times New Roman"/>
                <w:sz w:val="24"/>
                <w:szCs w:val="24"/>
              </w:rPr>
              <w:t>рисков</w:t>
            </w:r>
          </w:p>
        </w:tc>
        <w:tc>
          <w:tcPr>
            <w:tcW w:w="380" w:type="dxa"/>
            <w:tcBorders>
              <w:right w:val="single" w:sz="8" w:space="0" w:color="auto"/>
            </w:tcBorders>
            <w:vAlign w:val="bottom"/>
          </w:tcPr>
          <w:p w:rsidR="00487FA2" w:rsidRDefault="00597E0F">
            <w:pPr>
              <w:ind w:left="140"/>
              <w:rPr>
                <w:sz w:val="20"/>
                <w:szCs w:val="20"/>
              </w:rPr>
            </w:pPr>
            <w:r>
              <w:rPr>
                <w:rFonts w:eastAsia="Times New Roman"/>
                <w:sz w:val="24"/>
                <w:szCs w:val="24"/>
              </w:rPr>
              <w:t>в</w:t>
            </w:r>
          </w:p>
        </w:tc>
        <w:tc>
          <w:tcPr>
            <w:tcW w:w="1040" w:type="dxa"/>
            <w:tcBorders>
              <w:right w:val="single" w:sz="8" w:space="0" w:color="auto"/>
            </w:tcBorders>
            <w:vAlign w:val="bottom"/>
          </w:tcPr>
          <w:p w:rsidR="00487FA2" w:rsidRDefault="00487FA2">
            <w:pPr>
              <w:rPr>
                <w:sz w:val="24"/>
                <w:szCs w:val="24"/>
              </w:rPr>
            </w:pPr>
          </w:p>
        </w:tc>
        <w:tc>
          <w:tcPr>
            <w:tcW w:w="1000" w:type="dxa"/>
            <w:tcBorders>
              <w:right w:val="single" w:sz="8" w:space="0" w:color="auto"/>
            </w:tcBorders>
            <w:vAlign w:val="bottom"/>
          </w:tcPr>
          <w:p w:rsidR="00487FA2" w:rsidRDefault="00487FA2">
            <w:pPr>
              <w:rPr>
                <w:sz w:val="24"/>
                <w:szCs w:val="24"/>
              </w:rPr>
            </w:pPr>
          </w:p>
        </w:tc>
      </w:tr>
      <w:tr w:rsidR="00487FA2">
        <w:trPr>
          <w:trHeight w:val="274"/>
        </w:trPr>
        <w:tc>
          <w:tcPr>
            <w:tcW w:w="780" w:type="dxa"/>
            <w:tcBorders>
              <w:left w:val="single" w:sz="8" w:space="0" w:color="auto"/>
              <w:right w:val="single" w:sz="8" w:space="0" w:color="auto"/>
            </w:tcBorders>
            <w:vAlign w:val="bottom"/>
          </w:tcPr>
          <w:p w:rsidR="00487FA2" w:rsidRDefault="00487FA2">
            <w:pPr>
              <w:rPr>
                <w:sz w:val="23"/>
                <w:szCs w:val="23"/>
              </w:rPr>
            </w:pPr>
          </w:p>
        </w:tc>
        <w:tc>
          <w:tcPr>
            <w:tcW w:w="1420" w:type="dxa"/>
            <w:vAlign w:val="bottom"/>
          </w:tcPr>
          <w:p w:rsidR="00487FA2" w:rsidRDefault="00487FA2">
            <w:pPr>
              <w:rPr>
                <w:sz w:val="23"/>
                <w:szCs w:val="23"/>
              </w:rPr>
            </w:pPr>
          </w:p>
        </w:tc>
        <w:tc>
          <w:tcPr>
            <w:tcW w:w="580" w:type="dxa"/>
            <w:tcBorders>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1860" w:type="dxa"/>
            <w:tcBorders>
              <w:right w:val="single" w:sz="8" w:space="0" w:color="auto"/>
            </w:tcBorders>
            <w:vAlign w:val="bottom"/>
          </w:tcPr>
          <w:p w:rsidR="00487FA2" w:rsidRDefault="00487FA2">
            <w:pPr>
              <w:rPr>
                <w:sz w:val="23"/>
                <w:szCs w:val="23"/>
              </w:rPr>
            </w:pPr>
          </w:p>
        </w:tc>
        <w:tc>
          <w:tcPr>
            <w:tcW w:w="1540" w:type="dxa"/>
            <w:vAlign w:val="bottom"/>
          </w:tcPr>
          <w:p w:rsidR="00487FA2" w:rsidRDefault="00597E0F">
            <w:pPr>
              <w:spacing w:line="273" w:lineRule="exact"/>
              <w:ind w:left="100"/>
              <w:rPr>
                <w:sz w:val="20"/>
                <w:szCs w:val="20"/>
              </w:rPr>
            </w:pPr>
            <w:r>
              <w:rPr>
                <w:rFonts w:eastAsia="Times New Roman"/>
                <w:sz w:val="24"/>
                <w:szCs w:val="24"/>
              </w:rPr>
              <w:t>дальнейшем</w:t>
            </w:r>
          </w:p>
        </w:tc>
        <w:tc>
          <w:tcPr>
            <w:tcW w:w="380" w:type="dxa"/>
            <w:tcBorders>
              <w:right w:val="single" w:sz="8" w:space="0" w:color="auto"/>
            </w:tcBorders>
            <w:vAlign w:val="bottom"/>
          </w:tcPr>
          <w:p w:rsidR="00487FA2" w:rsidRDefault="00487FA2">
            <w:pPr>
              <w:rPr>
                <w:sz w:val="23"/>
                <w:szCs w:val="23"/>
              </w:rPr>
            </w:pPr>
          </w:p>
        </w:tc>
        <w:tc>
          <w:tcPr>
            <w:tcW w:w="1040" w:type="dxa"/>
            <w:tcBorders>
              <w:right w:val="single" w:sz="8" w:space="0" w:color="auto"/>
            </w:tcBorders>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r>
      <w:tr w:rsidR="00487FA2">
        <w:trPr>
          <w:trHeight w:val="311"/>
        </w:trPr>
        <w:tc>
          <w:tcPr>
            <w:tcW w:w="78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1420" w:type="dxa"/>
            <w:tcBorders>
              <w:bottom w:val="single" w:sz="8" w:space="0" w:color="auto"/>
            </w:tcBorders>
            <w:vAlign w:val="bottom"/>
          </w:tcPr>
          <w:p w:rsidR="00487FA2" w:rsidRDefault="00487FA2">
            <w:pPr>
              <w:rPr>
                <w:sz w:val="24"/>
                <w:szCs w:val="24"/>
              </w:rPr>
            </w:pPr>
          </w:p>
        </w:tc>
        <w:tc>
          <w:tcPr>
            <w:tcW w:w="580" w:type="dxa"/>
            <w:tcBorders>
              <w:bottom w:val="single" w:sz="8" w:space="0" w:color="auto"/>
              <w:right w:val="single" w:sz="8" w:space="0" w:color="auto"/>
            </w:tcBorders>
            <w:vAlign w:val="bottom"/>
          </w:tcPr>
          <w:p w:rsidR="00487FA2" w:rsidRDefault="00487FA2">
            <w:pPr>
              <w:rPr>
                <w:sz w:val="24"/>
                <w:szCs w:val="24"/>
              </w:rPr>
            </w:pPr>
          </w:p>
        </w:tc>
        <w:tc>
          <w:tcPr>
            <w:tcW w:w="1840" w:type="dxa"/>
            <w:tcBorders>
              <w:bottom w:val="single" w:sz="8" w:space="0" w:color="auto"/>
              <w:right w:val="single" w:sz="8" w:space="0" w:color="auto"/>
            </w:tcBorders>
            <w:vAlign w:val="bottom"/>
          </w:tcPr>
          <w:p w:rsidR="00487FA2" w:rsidRDefault="00487FA2">
            <w:pPr>
              <w:rPr>
                <w:sz w:val="24"/>
                <w:szCs w:val="24"/>
              </w:rPr>
            </w:pPr>
          </w:p>
        </w:tc>
        <w:tc>
          <w:tcPr>
            <w:tcW w:w="1860" w:type="dxa"/>
            <w:tcBorders>
              <w:bottom w:val="single" w:sz="8" w:space="0" w:color="auto"/>
              <w:right w:val="single" w:sz="8" w:space="0" w:color="auto"/>
            </w:tcBorders>
            <w:vAlign w:val="bottom"/>
          </w:tcPr>
          <w:p w:rsidR="00487FA2" w:rsidRDefault="00487FA2">
            <w:pPr>
              <w:rPr>
                <w:sz w:val="24"/>
                <w:szCs w:val="24"/>
              </w:rPr>
            </w:pPr>
          </w:p>
        </w:tc>
        <w:tc>
          <w:tcPr>
            <w:tcW w:w="1540" w:type="dxa"/>
            <w:tcBorders>
              <w:bottom w:val="single" w:sz="8" w:space="0" w:color="auto"/>
            </w:tcBorders>
            <w:vAlign w:val="bottom"/>
          </w:tcPr>
          <w:p w:rsidR="00487FA2" w:rsidRDefault="00597E0F">
            <w:pPr>
              <w:ind w:left="100"/>
              <w:rPr>
                <w:sz w:val="20"/>
                <w:szCs w:val="20"/>
              </w:rPr>
            </w:pPr>
            <w:r>
              <w:rPr>
                <w:rFonts w:eastAsia="Times New Roman"/>
                <w:sz w:val="24"/>
                <w:szCs w:val="24"/>
              </w:rPr>
              <w:t>обучении</w:t>
            </w:r>
          </w:p>
        </w:tc>
        <w:tc>
          <w:tcPr>
            <w:tcW w:w="38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right w:val="single" w:sz="8" w:space="0" w:color="auto"/>
            </w:tcBorders>
            <w:vAlign w:val="bottom"/>
          </w:tcPr>
          <w:p w:rsidR="00487FA2" w:rsidRDefault="00487FA2">
            <w:pPr>
              <w:rPr>
                <w:sz w:val="24"/>
                <w:szCs w:val="24"/>
              </w:rPr>
            </w:pPr>
          </w:p>
        </w:tc>
      </w:tr>
    </w:tbl>
    <w:p w:rsidR="00487FA2" w:rsidRDefault="00487FA2">
      <w:pPr>
        <w:spacing w:line="20" w:lineRule="exact"/>
        <w:rPr>
          <w:sz w:val="20"/>
          <w:szCs w:val="20"/>
        </w:rPr>
      </w:pPr>
      <w:r>
        <w:rPr>
          <w:sz w:val="20"/>
          <w:szCs w:val="20"/>
        </w:rPr>
        <w:pict>
          <v:rect id="Shape 1086" o:spid="_x0000_s2111" style="position:absolute;margin-left:520.5pt;margin-top:-97.9pt;width:.95pt;height:.95pt;z-index:-251094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087" o:spid="_x0000_s2112" style="position:absolute;margin-left:-.5pt;margin-top:-.7pt;width:.9pt;height:.95pt;z-index:-251092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088" o:spid="_x0000_s2113" style="position:absolute;margin-left:520.5pt;margin-top:-.7pt;width:.95pt;height:.95pt;z-index:-251091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597E0F">
      <w:pPr>
        <w:spacing w:line="237" w:lineRule="auto"/>
        <w:ind w:left="100"/>
        <w:rPr>
          <w:sz w:val="20"/>
          <w:szCs w:val="20"/>
        </w:rPr>
      </w:pPr>
      <w:r>
        <w:rPr>
          <w:rFonts w:eastAsia="Times New Roman"/>
          <w:b/>
          <w:bCs/>
          <w:sz w:val="24"/>
          <w:szCs w:val="24"/>
        </w:rPr>
        <w:t>Мониторинг динамики развития обучающихся</w:t>
      </w:r>
    </w:p>
    <w:p w:rsidR="00487FA2" w:rsidRDefault="00487FA2">
      <w:pPr>
        <w:spacing w:line="1" w:lineRule="exact"/>
        <w:rPr>
          <w:sz w:val="20"/>
          <w:szCs w:val="20"/>
        </w:rPr>
      </w:pPr>
    </w:p>
    <w:tbl>
      <w:tblPr>
        <w:tblW w:w="0" w:type="auto"/>
        <w:tblInd w:w="10" w:type="dxa"/>
        <w:tblLayout w:type="fixed"/>
        <w:tblCellMar>
          <w:left w:w="0" w:type="dxa"/>
          <w:right w:w="0" w:type="dxa"/>
        </w:tblCellMar>
        <w:tblLook w:val="04A0"/>
      </w:tblPr>
      <w:tblGrid>
        <w:gridCol w:w="380"/>
        <w:gridCol w:w="620"/>
        <w:gridCol w:w="660"/>
        <w:gridCol w:w="400"/>
        <w:gridCol w:w="360"/>
        <w:gridCol w:w="640"/>
        <w:gridCol w:w="660"/>
        <w:gridCol w:w="400"/>
        <w:gridCol w:w="1040"/>
        <w:gridCol w:w="720"/>
        <w:gridCol w:w="420"/>
        <w:gridCol w:w="1000"/>
        <w:gridCol w:w="760"/>
        <w:gridCol w:w="300"/>
        <w:gridCol w:w="540"/>
        <w:gridCol w:w="1060"/>
        <w:gridCol w:w="480"/>
      </w:tblGrid>
      <w:tr w:rsidR="00487FA2">
        <w:trPr>
          <w:trHeight w:val="237"/>
        </w:trPr>
        <w:tc>
          <w:tcPr>
            <w:tcW w:w="1660" w:type="dxa"/>
            <w:gridSpan w:val="3"/>
            <w:tcBorders>
              <w:top w:val="single" w:sz="8" w:space="0" w:color="auto"/>
              <w:left w:val="single" w:sz="8" w:space="0" w:color="auto"/>
            </w:tcBorders>
            <w:vAlign w:val="bottom"/>
          </w:tcPr>
          <w:p w:rsidR="00487FA2" w:rsidRDefault="00597E0F">
            <w:pPr>
              <w:spacing w:line="236" w:lineRule="exact"/>
              <w:ind w:left="100"/>
              <w:rPr>
                <w:sz w:val="20"/>
                <w:szCs w:val="20"/>
              </w:rPr>
            </w:pPr>
            <w:r>
              <w:rPr>
                <w:rFonts w:eastAsia="Times New Roman"/>
                <w:b/>
                <w:bCs/>
                <w:sz w:val="24"/>
                <w:szCs w:val="24"/>
              </w:rPr>
              <w:t>Дети с ЗПР</w:t>
            </w:r>
          </w:p>
        </w:tc>
        <w:tc>
          <w:tcPr>
            <w:tcW w:w="400" w:type="dxa"/>
            <w:tcBorders>
              <w:top w:val="single" w:sz="8" w:space="0" w:color="auto"/>
              <w:right w:val="single" w:sz="8" w:space="0" w:color="auto"/>
            </w:tcBorders>
            <w:vAlign w:val="bottom"/>
          </w:tcPr>
          <w:p w:rsidR="00487FA2" w:rsidRDefault="00487FA2">
            <w:pPr>
              <w:rPr>
                <w:sz w:val="20"/>
                <w:szCs w:val="20"/>
              </w:rPr>
            </w:pPr>
          </w:p>
        </w:tc>
        <w:tc>
          <w:tcPr>
            <w:tcW w:w="1660" w:type="dxa"/>
            <w:gridSpan w:val="3"/>
            <w:tcBorders>
              <w:top w:val="single" w:sz="8" w:space="0" w:color="auto"/>
            </w:tcBorders>
            <w:vAlign w:val="bottom"/>
          </w:tcPr>
          <w:p w:rsidR="00487FA2" w:rsidRDefault="00597E0F">
            <w:pPr>
              <w:spacing w:line="236" w:lineRule="exact"/>
              <w:ind w:left="100"/>
              <w:rPr>
                <w:sz w:val="20"/>
                <w:szCs w:val="20"/>
              </w:rPr>
            </w:pPr>
            <w:r>
              <w:rPr>
                <w:rFonts w:eastAsia="Times New Roman"/>
                <w:b/>
                <w:bCs/>
                <w:sz w:val="24"/>
                <w:szCs w:val="24"/>
              </w:rPr>
              <w:t>Дети с НОДА</w:t>
            </w:r>
          </w:p>
        </w:tc>
        <w:tc>
          <w:tcPr>
            <w:tcW w:w="400" w:type="dxa"/>
            <w:tcBorders>
              <w:top w:val="single" w:sz="8" w:space="0" w:color="auto"/>
              <w:right w:val="single" w:sz="8" w:space="0" w:color="auto"/>
            </w:tcBorders>
            <w:vAlign w:val="bottom"/>
          </w:tcPr>
          <w:p w:rsidR="00487FA2" w:rsidRDefault="00487FA2">
            <w:pPr>
              <w:rPr>
                <w:sz w:val="20"/>
                <w:szCs w:val="20"/>
              </w:rPr>
            </w:pPr>
          </w:p>
        </w:tc>
        <w:tc>
          <w:tcPr>
            <w:tcW w:w="2180" w:type="dxa"/>
            <w:gridSpan w:val="3"/>
            <w:tcBorders>
              <w:top w:val="single" w:sz="8" w:space="0" w:color="auto"/>
              <w:right w:val="single" w:sz="8" w:space="0" w:color="auto"/>
            </w:tcBorders>
            <w:vAlign w:val="bottom"/>
          </w:tcPr>
          <w:p w:rsidR="00487FA2" w:rsidRDefault="00597E0F">
            <w:pPr>
              <w:spacing w:line="236" w:lineRule="exact"/>
              <w:ind w:left="100"/>
              <w:rPr>
                <w:sz w:val="20"/>
                <w:szCs w:val="20"/>
              </w:rPr>
            </w:pPr>
            <w:r>
              <w:rPr>
                <w:rFonts w:eastAsia="Times New Roman"/>
                <w:b/>
                <w:bCs/>
                <w:sz w:val="24"/>
                <w:szCs w:val="24"/>
              </w:rPr>
              <w:t>Слабослышащие</w:t>
            </w:r>
          </w:p>
        </w:tc>
        <w:tc>
          <w:tcPr>
            <w:tcW w:w="1760" w:type="dxa"/>
            <w:gridSpan w:val="2"/>
            <w:tcBorders>
              <w:top w:val="single" w:sz="8" w:space="0" w:color="auto"/>
            </w:tcBorders>
            <w:vAlign w:val="bottom"/>
          </w:tcPr>
          <w:p w:rsidR="00487FA2" w:rsidRDefault="00597E0F">
            <w:pPr>
              <w:spacing w:line="236" w:lineRule="exact"/>
              <w:ind w:left="100"/>
              <w:rPr>
                <w:sz w:val="20"/>
                <w:szCs w:val="20"/>
              </w:rPr>
            </w:pPr>
            <w:r>
              <w:rPr>
                <w:rFonts w:eastAsia="Times New Roman"/>
                <w:b/>
                <w:bCs/>
                <w:sz w:val="24"/>
                <w:szCs w:val="24"/>
              </w:rPr>
              <w:t>Слабовидящие</w:t>
            </w:r>
          </w:p>
        </w:tc>
        <w:tc>
          <w:tcPr>
            <w:tcW w:w="300" w:type="dxa"/>
            <w:tcBorders>
              <w:top w:val="single" w:sz="8" w:space="0" w:color="auto"/>
              <w:right w:val="single" w:sz="8" w:space="0" w:color="auto"/>
            </w:tcBorders>
            <w:vAlign w:val="bottom"/>
          </w:tcPr>
          <w:p w:rsidR="00487FA2" w:rsidRDefault="00487FA2">
            <w:pPr>
              <w:rPr>
                <w:sz w:val="20"/>
                <w:szCs w:val="20"/>
              </w:rPr>
            </w:pPr>
          </w:p>
        </w:tc>
        <w:tc>
          <w:tcPr>
            <w:tcW w:w="2080" w:type="dxa"/>
            <w:gridSpan w:val="3"/>
            <w:tcBorders>
              <w:top w:val="single" w:sz="8" w:space="0" w:color="auto"/>
              <w:right w:val="single" w:sz="8" w:space="0" w:color="auto"/>
            </w:tcBorders>
            <w:vAlign w:val="bottom"/>
          </w:tcPr>
          <w:p w:rsidR="00487FA2" w:rsidRDefault="00597E0F">
            <w:pPr>
              <w:spacing w:line="236" w:lineRule="exact"/>
              <w:ind w:left="100"/>
              <w:rPr>
                <w:sz w:val="20"/>
                <w:szCs w:val="20"/>
              </w:rPr>
            </w:pPr>
            <w:r>
              <w:rPr>
                <w:rFonts w:eastAsia="Times New Roman"/>
                <w:b/>
                <w:bCs/>
                <w:sz w:val="24"/>
                <w:szCs w:val="24"/>
              </w:rPr>
              <w:t>Иные категории</w:t>
            </w:r>
          </w:p>
        </w:tc>
      </w:tr>
      <w:tr w:rsidR="00487FA2">
        <w:trPr>
          <w:trHeight w:val="278"/>
        </w:trPr>
        <w:tc>
          <w:tcPr>
            <w:tcW w:w="380" w:type="dxa"/>
            <w:tcBorders>
              <w:left w:val="single" w:sz="8" w:space="0" w:color="auto"/>
            </w:tcBorders>
            <w:vAlign w:val="bottom"/>
          </w:tcPr>
          <w:p w:rsidR="00487FA2" w:rsidRDefault="00487FA2">
            <w:pPr>
              <w:rPr>
                <w:sz w:val="24"/>
                <w:szCs w:val="24"/>
              </w:rPr>
            </w:pPr>
          </w:p>
        </w:tc>
        <w:tc>
          <w:tcPr>
            <w:tcW w:w="620" w:type="dxa"/>
            <w:vAlign w:val="bottom"/>
          </w:tcPr>
          <w:p w:rsidR="00487FA2" w:rsidRDefault="00487FA2">
            <w:pPr>
              <w:rPr>
                <w:sz w:val="24"/>
                <w:szCs w:val="24"/>
              </w:rPr>
            </w:pPr>
          </w:p>
        </w:tc>
        <w:tc>
          <w:tcPr>
            <w:tcW w:w="660" w:type="dxa"/>
            <w:vAlign w:val="bottom"/>
          </w:tcPr>
          <w:p w:rsidR="00487FA2" w:rsidRDefault="00487FA2">
            <w:pPr>
              <w:rPr>
                <w:sz w:val="24"/>
                <w:szCs w:val="24"/>
              </w:rPr>
            </w:pPr>
          </w:p>
        </w:tc>
        <w:tc>
          <w:tcPr>
            <w:tcW w:w="400" w:type="dxa"/>
            <w:tcBorders>
              <w:right w:val="single" w:sz="8" w:space="0" w:color="auto"/>
            </w:tcBorders>
            <w:vAlign w:val="bottom"/>
          </w:tcPr>
          <w:p w:rsidR="00487FA2" w:rsidRDefault="00487FA2">
            <w:pPr>
              <w:rPr>
                <w:sz w:val="24"/>
                <w:szCs w:val="24"/>
              </w:rPr>
            </w:pPr>
          </w:p>
        </w:tc>
        <w:tc>
          <w:tcPr>
            <w:tcW w:w="360" w:type="dxa"/>
            <w:vAlign w:val="bottom"/>
          </w:tcPr>
          <w:p w:rsidR="00487FA2" w:rsidRDefault="00487FA2">
            <w:pPr>
              <w:rPr>
                <w:sz w:val="24"/>
                <w:szCs w:val="24"/>
              </w:rPr>
            </w:pPr>
          </w:p>
        </w:tc>
        <w:tc>
          <w:tcPr>
            <w:tcW w:w="640" w:type="dxa"/>
            <w:vAlign w:val="bottom"/>
          </w:tcPr>
          <w:p w:rsidR="00487FA2" w:rsidRDefault="00487FA2">
            <w:pPr>
              <w:rPr>
                <w:sz w:val="24"/>
                <w:szCs w:val="24"/>
              </w:rPr>
            </w:pPr>
          </w:p>
        </w:tc>
        <w:tc>
          <w:tcPr>
            <w:tcW w:w="660" w:type="dxa"/>
            <w:vAlign w:val="bottom"/>
          </w:tcPr>
          <w:p w:rsidR="00487FA2" w:rsidRDefault="00487FA2">
            <w:pPr>
              <w:rPr>
                <w:sz w:val="24"/>
                <w:szCs w:val="24"/>
              </w:rPr>
            </w:pPr>
          </w:p>
        </w:tc>
        <w:tc>
          <w:tcPr>
            <w:tcW w:w="400" w:type="dxa"/>
            <w:tcBorders>
              <w:right w:val="single" w:sz="8" w:space="0" w:color="auto"/>
            </w:tcBorders>
            <w:vAlign w:val="bottom"/>
          </w:tcPr>
          <w:p w:rsidR="00487FA2" w:rsidRDefault="00487FA2">
            <w:pPr>
              <w:rPr>
                <w:sz w:val="24"/>
                <w:szCs w:val="24"/>
              </w:rPr>
            </w:pPr>
          </w:p>
        </w:tc>
        <w:tc>
          <w:tcPr>
            <w:tcW w:w="1040" w:type="dxa"/>
            <w:vAlign w:val="bottom"/>
          </w:tcPr>
          <w:p w:rsidR="00487FA2" w:rsidRDefault="00597E0F">
            <w:pPr>
              <w:ind w:left="100"/>
              <w:rPr>
                <w:sz w:val="20"/>
                <w:szCs w:val="20"/>
              </w:rPr>
            </w:pPr>
            <w:r>
              <w:rPr>
                <w:rFonts w:eastAsia="Times New Roman"/>
                <w:b/>
                <w:bCs/>
                <w:sz w:val="24"/>
                <w:szCs w:val="24"/>
              </w:rPr>
              <w:t>и</w:t>
            </w:r>
          </w:p>
        </w:tc>
        <w:tc>
          <w:tcPr>
            <w:tcW w:w="720" w:type="dxa"/>
            <w:vAlign w:val="bottom"/>
          </w:tcPr>
          <w:p w:rsidR="00487FA2" w:rsidRDefault="00487FA2">
            <w:pPr>
              <w:rPr>
                <w:sz w:val="24"/>
                <w:szCs w:val="24"/>
              </w:rPr>
            </w:pPr>
          </w:p>
        </w:tc>
        <w:tc>
          <w:tcPr>
            <w:tcW w:w="420" w:type="dxa"/>
            <w:tcBorders>
              <w:right w:val="single" w:sz="8" w:space="0" w:color="auto"/>
            </w:tcBorders>
            <w:vAlign w:val="bottom"/>
          </w:tcPr>
          <w:p w:rsidR="00487FA2" w:rsidRDefault="00487FA2">
            <w:pPr>
              <w:rPr>
                <w:sz w:val="24"/>
                <w:szCs w:val="24"/>
              </w:rPr>
            </w:pPr>
          </w:p>
        </w:tc>
        <w:tc>
          <w:tcPr>
            <w:tcW w:w="1000" w:type="dxa"/>
            <w:vAlign w:val="bottom"/>
          </w:tcPr>
          <w:p w:rsidR="00487FA2" w:rsidRDefault="00597E0F">
            <w:pPr>
              <w:ind w:left="100"/>
              <w:rPr>
                <w:sz w:val="20"/>
                <w:szCs w:val="20"/>
              </w:rPr>
            </w:pPr>
            <w:r>
              <w:rPr>
                <w:rFonts w:eastAsia="Times New Roman"/>
                <w:b/>
                <w:bCs/>
                <w:sz w:val="24"/>
                <w:szCs w:val="24"/>
              </w:rPr>
              <w:t>дети</w:t>
            </w:r>
          </w:p>
        </w:tc>
        <w:tc>
          <w:tcPr>
            <w:tcW w:w="760" w:type="dxa"/>
            <w:vAlign w:val="bottom"/>
          </w:tcPr>
          <w:p w:rsidR="00487FA2" w:rsidRDefault="00487FA2">
            <w:pPr>
              <w:rPr>
                <w:sz w:val="24"/>
                <w:szCs w:val="24"/>
              </w:rPr>
            </w:pPr>
          </w:p>
        </w:tc>
        <w:tc>
          <w:tcPr>
            <w:tcW w:w="300" w:type="dxa"/>
            <w:tcBorders>
              <w:right w:val="single" w:sz="8" w:space="0" w:color="auto"/>
            </w:tcBorders>
            <w:vAlign w:val="bottom"/>
          </w:tcPr>
          <w:p w:rsidR="00487FA2" w:rsidRDefault="00487FA2">
            <w:pPr>
              <w:rPr>
                <w:sz w:val="24"/>
                <w:szCs w:val="24"/>
              </w:rPr>
            </w:pPr>
          </w:p>
        </w:tc>
        <w:tc>
          <w:tcPr>
            <w:tcW w:w="540" w:type="dxa"/>
            <w:vAlign w:val="bottom"/>
          </w:tcPr>
          <w:p w:rsidR="00487FA2" w:rsidRDefault="00487FA2">
            <w:pPr>
              <w:rPr>
                <w:sz w:val="24"/>
                <w:szCs w:val="24"/>
              </w:rPr>
            </w:pPr>
          </w:p>
        </w:tc>
        <w:tc>
          <w:tcPr>
            <w:tcW w:w="1060" w:type="dxa"/>
            <w:vAlign w:val="bottom"/>
          </w:tcPr>
          <w:p w:rsidR="00487FA2" w:rsidRDefault="00487FA2">
            <w:pPr>
              <w:rPr>
                <w:sz w:val="24"/>
                <w:szCs w:val="24"/>
              </w:rPr>
            </w:pPr>
          </w:p>
        </w:tc>
        <w:tc>
          <w:tcPr>
            <w:tcW w:w="480" w:type="dxa"/>
            <w:tcBorders>
              <w:right w:val="single" w:sz="8" w:space="0" w:color="auto"/>
            </w:tcBorders>
            <w:vAlign w:val="bottom"/>
          </w:tcPr>
          <w:p w:rsidR="00487FA2" w:rsidRDefault="00487FA2">
            <w:pPr>
              <w:rPr>
                <w:sz w:val="24"/>
                <w:szCs w:val="24"/>
              </w:rPr>
            </w:pPr>
          </w:p>
        </w:tc>
      </w:tr>
      <w:tr w:rsidR="00487FA2">
        <w:trPr>
          <w:trHeight w:val="274"/>
        </w:trPr>
        <w:tc>
          <w:tcPr>
            <w:tcW w:w="380" w:type="dxa"/>
            <w:tcBorders>
              <w:left w:val="single" w:sz="8" w:space="0" w:color="auto"/>
            </w:tcBorders>
            <w:vAlign w:val="bottom"/>
          </w:tcPr>
          <w:p w:rsidR="00487FA2" w:rsidRDefault="00487FA2">
            <w:pPr>
              <w:rPr>
                <w:sz w:val="23"/>
                <w:szCs w:val="23"/>
              </w:rPr>
            </w:pPr>
          </w:p>
        </w:tc>
        <w:tc>
          <w:tcPr>
            <w:tcW w:w="620" w:type="dxa"/>
            <w:vAlign w:val="bottom"/>
          </w:tcPr>
          <w:p w:rsidR="00487FA2" w:rsidRDefault="00487FA2">
            <w:pPr>
              <w:rPr>
                <w:sz w:val="23"/>
                <w:szCs w:val="23"/>
              </w:rPr>
            </w:pPr>
          </w:p>
        </w:tc>
        <w:tc>
          <w:tcPr>
            <w:tcW w:w="660" w:type="dxa"/>
            <w:vAlign w:val="bottom"/>
          </w:tcPr>
          <w:p w:rsidR="00487FA2" w:rsidRDefault="00487FA2">
            <w:pPr>
              <w:rPr>
                <w:sz w:val="23"/>
                <w:szCs w:val="23"/>
              </w:rPr>
            </w:pPr>
          </w:p>
        </w:tc>
        <w:tc>
          <w:tcPr>
            <w:tcW w:w="400" w:type="dxa"/>
            <w:tcBorders>
              <w:right w:val="single" w:sz="8" w:space="0" w:color="auto"/>
            </w:tcBorders>
            <w:vAlign w:val="bottom"/>
          </w:tcPr>
          <w:p w:rsidR="00487FA2" w:rsidRDefault="00487FA2">
            <w:pPr>
              <w:rPr>
                <w:sz w:val="23"/>
                <w:szCs w:val="23"/>
              </w:rPr>
            </w:pPr>
          </w:p>
        </w:tc>
        <w:tc>
          <w:tcPr>
            <w:tcW w:w="360" w:type="dxa"/>
            <w:vAlign w:val="bottom"/>
          </w:tcPr>
          <w:p w:rsidR="00487FA2" w:rsidRDefault="00487FA2">
            <w:pPr>
              <w:rPr>
                <w:sz w:val="23"/>
                <w:szCs w:val="23"/>
              </w:rPr>
            </w:pPr>
          </w:p>
        </w:tc>
        <w:tc>
          <w:tcPr>
            <w:tcW w:w="640" w:type="dxa"/>
            <w:vAlign w:val="bottom"/>
          </w:tcPr>
          <w:p w:rsidR="00487FA2" w:rsidRDefault="00487FA2">
            <w:pPr>
              <w:rPr>
                <w:sz w:val="23"/>
                <w:szCs w:val="23"/>
              </w:rPr>
            </w:pPr>
          </w:p>
        </w:tc>
        <w:tc>
          <w:tcPr>
            <w:tcW w:w="660" w:type="dxa"/>
            <w:vAlign w:val="bottom"/>
          </w:tcPr>
          <w:p w:rsidR="00487FA2" w:rsidRDefault="00487FA2">
            <w:pPr>
              <w:rPr>
                <w:sz w:val="23"/>
                <w:szCs w:val="23"/>
              </w:rPr>
            </w:pPr>
          </w:p>
        </w:tc>
        <w:tc>
          <w:tcPr>
            <w:tcW w:w="400" w:type="dxa"/>
            <w:tcBorders>
              <w:right w:val="single" w:sz="8" w:space="0" w:color="auto"/>
            </w:tcBorders>
            <w:vAlign w:val="bottom"/>
          </w:tcPr>
          <w:p w:rsidR="00487FA2" w:rsidRDefault="00487FA2">
            <w:pPr>
              <w:rPr>
                <w:sz w:val="23"/>
                <w:szCs w:val="23"/>
              </w:rPr>
            </w:pPr>
          </w:p>
        </w:tc>
        <w:tc>
          <w:tcPr>
            <w:tcW w:w="218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b/>
                <w:bCs/>
                <w:sz w:val="24"/>
                <w:szCs w:val="24"/>
              </w:rPr>
              <w:t>позднооглохшие</w:t>
            </w:r>
          </w:p>
        </w:tc>
        <w:tc>
          <w:tcPr>
            <w:tcW w:w="1000" w:type="dxa"/>
            <w:vAlign w:val="bottom"/>
          </w:tcPr>
          <w:p w:rsidR="00487FA2" w:rsidRDefault="00487FA2">
            <w:pPr>
              <w:rPr>
                <w:sz w:val="23"/>
                <w:szCs w:val="23"/>
              </w:rPr>
            </w:pPr>
          </w:p>
        </w:tc>
        <w:tc>
          <w:tcPr>
            <w:tcW w:w="760" w:type="dxa"/>
            <w:vAlign w:val="bottom"/>
          </w:tcPr>
          <w:p w:rsidR="00487FA2" w:rsidRDefault="00487FA2">
            <w:pPr>
              <w:rPr>
                <w:sz w:val="23"/>
                <w:szCs w:val="23"/>
              </w:rPr>
            </w:pPr>
          </w:p>
        </w:tc>
        <w:tc>
          <w:tcPr>
            <w:tcW w:w="300" w:type="dxa"/>
            <w:tcBorders>
              <w:right w:val="single" w:sz="8" w:space="0" w:color="auto"/>
            </w:tcBorders>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1060" w:type="dxa"/>
            <w:vAlign w:val="bottom"/>
          </w:tcPr>
          <w:p w:rsidR="00487FA2" w:rsidRDefault="00487FA2">
            <w:pPr>
              <w:rPr>
                <w:sz w:val="23"/>
                <w:szCs w:val="23"/>
              </w:rPr>
            </w:pPr>
          </w:p>
        </w:tc>
        <w:tc>
          <w:tcPr>
            <w:tcW w:w="480" w:type="dxa"/>
            <w:tcBorders>
              <w:right w:val="single" w:sz="8" w:space="0" w:color="auto"/>
            </w:tcBorders>
            <w:vAlign w:val="bottom"/>
          </w:tcPr>
          <w:p w:rsidR="00487FA2" w:rsidRDefault="00487FA2">
            <w:pPr>
              <w:rPr>
                <w:sz w:val="23"/>
                <w:szCs w:val="23"/>
              </w:rPr>
            </w:pPr>
          </w:p>
        </w:tc>
      </w:tr>
      <w:tr w:rsidR="00487FA2">
        <w:trPr>
          <w:trHeight w:val="305"/>
        </w:trPr>
        <w:tc>
          <w:tcPr>
            <w:tcW w:w="380" w:type="dxa"/>
            <w:tcBorders>
              <w:left w:val="single" w:sz="8" w:space="0" w:color="auto"/>
              <w:bottom w:val="single" w:sz="8" w:space="0" w:color="auto"/>
            </w:tcBorders>
            <w:vAlign w:val="bottom"/>
          </w:tcPr>
          <w:p w:rsidR="00487FA2" w:rsidRDefault="00487FA2">
            <w:pPr>
              <w:rPr>
                <w:sz w:val="24"/>
                <w:szCs w:val="24"/>
              </w:rPr>
            </w:pPr>
          </w:p>
        </w:tc>
        <w:tc>
          <w:tcPr>
            <w:tcW w:w="620" w:type="dxa"/>
            <w:tcBorders>
              <w:bottom w:val="single" w:sz="8" w:space="0" w:color="auto"/>
            </w:tcBorders>
            <w:vAlign w:val="bottom"/>
          </w:tcPr>
          <w:p w:rsidR="00487FA2" w:rsidRDefault="00487FA2">
            <w:pPr>
              <w:rPr>
                <w:sz w:val="24"/>
                <w:szCs w:val="24"/>
              </w:rPr>
            </w:pPr>
          </w:p>
        </w:tc>
        <w:tc>
          <w:tcPr>
            <w:tcW w:w="660" w:type="dxa"/>
            <w:tcBorders>
              <w:bottom w:val="single" w:sz="8" w:space="0" w:color="auto"/>
            </w:tcBorders>
            <w:vAlign w:val="bottom"/>
          </w:tcPr>
          <w:p w:rsidR="00487FA2" w:rsidRDefault="00487FA2">
            <w:pPr>
              <w:rPr>
                <w:sz w:val="24"/>
                <w:szCs w:val="24"/>
              </w:rPr>
            </w:pPr>
          </w:p>
        </w:tc>
        <w:tc>
          <w:tcPr>
            <w:tcW w:w="400" w:type="dxa"/>
            <w:tcBorders>
              <w:bottom w:val="single" w:sz="8" w:space="0" w:color="auto"/>
              <w:right w:val="single" w:sz="8" w:space="0" w:color="auto"/>
            </w:tcBorders>
            <w:vAlign w:val="bottom"/>
          </w:tcPr>
          <w:p w:rsidR="00487FA2" w:rsidRDefault="00487FA2">
            <w:pPr>
              <w:rPr>
                <w:sz w:val="24"/>
                <w:szCs w:val="24"/>
              </w:rPr>
            </w:pPr>
          </w:p>
        </w:tc>
        <w:tc>
          <w:tcPr>
            <w:tcW w:w="360" w:type="dxa"/>
            <w:tcBorders>
              <w:bottom w:val="single" w:sz="8" w:space="0" w:color="auto"/>
            </w:tcBorders>
            <w:vAlign w:val="bottom"/>
          </w:tcPr>
          <w:p w:rsidR="00487FA2" w:rsidRDefault="00487FA2">
            <w:pPr>
              <w:rPr>
                <w:sz w:val="24"/>
                <w:szCs w:val="24"/>
              </w:rPr>
            </w:pPr>
          </w:p>
        </w:tc>
        <w:tc>
          <w:tcPr>
            <w:tcW w:w="640" w:type="dxa"/>
            <w:tcBorders>
              <w:bottom w:val="single" w:sz="8" w:space="0" w:color="auto"/>
            </w:tcBorders>
            <w:vAlign w:val="bottom"/>
          </w:tcPr>
          <w:p w:rsidR="00487FA2" w:rsidRDefault="00487FA2">
            <w:pPr>
              <w:rPr>
                <w:sz w:val="24"/>
                <w:szCs w:val="24"/>
              </w:rPr>
            </w:pPr>
          </w:p>
        </w:tc>
        <w:tc>
          <w:tcPr>
            <w:tcW w:w="660" w:type="dxa"/>
            <w:tcBorders>
              <w:bottom w:val="single" w:sz="8" w:space="0" w:color="auto"/>
            </w:tcBorders>
            <w:vAlign w:val="bottom"/>
          </w:tcPr>
          <w:p w:rsidR="00487FA2" w:rsidRDefault="00487FA2">
            <w:pPr>
              <w:rPr>
                <w:sz w:val="24"/>
                <w:szCs w:val="24"/>
              </w:rPr>
            </w:pPr>
          </w:p>
        </w:tc>
        <w:tc>
          <w:tcPr>
            <w:tcW w:w="400" w:type="dxa"/>
            <w:tcBorders>
              <w:bottom w:val="single" w:sz="8" w:space="0" w:color="auto"/>
              <w:right w:val="single" w:sz="8" w:space="0" w:color="auto"/>
            </w:tcBorders>
            <w:vAlign w:val="bottom"/>
          </w:tcPr>
          <w:p w:rsidR="00487FA2" w:rsidRDefault="00487FA2">
            <w:pPr>
              <w:rPr>
                <w:sz w:val="24"/>
                <w:szCs w:val="24"/>
              </w:rPr>
            </w:pPr>
          </w:p>
        </w:tc>
        <w:tc>
          <w:tcPr>
            <w:tcW w:w="1040" w:type="dxa"/>
            <w:tcBorders>
              <w:bottom w:val="single" w:sz="8" w:space="0" w:color="auto"/>
            </w:tcBorders>
            <w:vAlign w:val="bottom"/>
          </w:tcPr>
          <w:p w:rsidR="00487FA2" w:rsidRDefault="00597E0F">
            <w:pPr>
              <w:ind w:left="100"/>
              <w:rPr>
                <w:sz w:val="20"/>
                <w:szCs w:val="20"/>
              </w:rPr>
            </w:pPr>
            <w:r>
              <w:rPr>
                <w:rFonts w:eastAsia="Times New Roman"/>
                <w:b/>
                <w:bCs/>
                <w:sz w:val="24"/>
                <w:szCs w:val="24"/>
              </w:rPr>
              <w:t>дети</w:t>
            </w:r>
          </w:p>
        </w:tc>
        <w:tc>
          <w:tcPr>
            <w:tcW w:w="720" w:type="dxa"/>
            <w:tcBorders>
              <w:bottom w:val="single" w:sz="8" w:space="0" w:color="auto"/>
            </w:tcBorders>
            <w:vAlign w:val="bottom"/>
          </w:tcPr>
          <w:p w:rsidR="00487FA2" w:rsidRDefault="00487FA2">
            <w:pPr>
              <w:rPr>
                <w:sz w:val="24"/>
                <w:szCs w:val="24"/>
              </w:rPr>
            </w:pPr>
          </w:p>
        </w:tc>
        <w:tc>
          <w:tcPr>
            <w:tcW w:w="42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tcBorders>
            <w:vAlign w:val="bottom"/>
          </w:tcPr>
          <w:p w:rsidR="00487FA2" w:rsidRDefault="00487FA2">
            <w:pPr>
              <w:rPr>
                <w:sz w:val="24"/>
                <w:szCs w:val="24"/>
              </w:rPr>
            </w:pPr>
          </w:p>
        </w:tc>
        <w:tc>
          <w:tcPr>
            <w:tcW w:w="760" w:type="dxa"/>
            <w:tcBorders>
              <w:bottom w:val="single" w:sz="8" w:space="0" w:color="auto"/>
            </w:tcBorders>
            <w:vAlign w:val="bottom"/>
          </w:tcPr>
          <w:p w:rsidR="00487FA2" w:rsidRDefault="00487FA2">
            <w:pPr>
              <w:rPr>
                <w:sz w:val="24"/>
                <w:szCs w:val="24"/>
              </w:rPr>
            </w:pPr>
          </w:p>
        </w:tc>
        <w:tc>
          <w:tcPr>
            <w:tcW w:w="300" w:type="dxa"/>
            <w:tcBorders>
              <w:bottom w:val="single" w:sz="8" w:space="0" w:color="auto"/>
              <w:right w:val="single" w:sz="8" w:space="0" w:color="auto"/>
            </w:tcBorders>
            <w:vAlign w:val="bottom"/>
          </w:tcPr>
          <w:p w:rsidR="00487FA2" w:rsidRDefault="00487FA2">
            <w:pPr>
              <w:rPr>
                <w:sz w:val="24"/>
                <w:szCs w:val="24"/>
              </w:rPr>
            </w:pPr>
          </w:p>
        </w:tc>
        <w:tc>
          <w:tcPr>
            <w:tcW w:w="540" w:type="dxa"/>
            <w:tcBorders>
              <w:bottom w:val="single" w:sz="8" w:space="0" w:color="auto"/>
            </w:tcBorders>
            <w:vAlign w:val="bottom"/>
          </w:tcPr>
          <w:p w:rsidR="00487FA2" w:rsidRDefault="00487FA2">
            <w:pPr>
              <w:rPr>
                <w:sz w:val="24"/>
                <w:szCs w:val="24"/>
              </w:rPr>
            </w:pPr>
          </w:p>
        </w:tc>
        <w:tc>
          <w:tcPr>
            <w:tcW w:w="1060" w:type="dxa"/>
            <w:tcBorders>
              <w:bottom w:val="single" w:sz="8" w:space="0" w:color="auto"/>
            </w:tcBorders>
            <w:vAlign w:val="bottom"/>
          </w:tcPr>
          <w:p w:rsidR="00487FA2" w:rsidRDefault="00487FA2">
            <w:pPr>
              <w:rPr>
                <w:sz w:val="24"/>
                <w:szCs w:val="24"/>
              </w:rPr>
            </w:pPr>
          </w:p>
        </w:tc>
        <w:tc>
          <w:tcPr>
            <w:tcW w:w="480" w:type="dxa"/>
            <w:tcBorders>
              <w:bottom w:val="single" w:sz="8" w:space="0" w:color="auto"/>
              <w:right w:val="single" w:sz="8" w:space="0" w:color="auto"/>
            </w:tcBorders>
            <w:vAlign w:val="bottom"/>
          </w:tcPr>
          <w:p w:rsidR="00487FA2" w:rsidRDefault="00487FA2">
            <w:pPr>
              <w:rPr>
                <w:sz w:val="24"/>
                <w:szCs w:val="24"/>
              </w:rPr>
            </w:pPr>
          </w:p>
        </w:tc>
      </w:tr>
      <w:tr w:rsidR="00487FA2">
        <w:trPr>
          <w:trHeight w:val="232"/>
        </w:trPr>
        <w:tc>
          <w:tcPr>
            <w:tcW w:w="1660" w:type="dxa"/>
            <w:gridSpan w:val="3"/>
            <w:tcBorders>
              <w:left w:val="single" w:sz="8" w:space="0" w:color="auto"/>
            </w:tcBorders>
            <w:vAlign w:val="bottom"/>
          </w:tcPr>
          <w:p w:rsidR="00487FA2" w:rsidRDefault="00597E0F">
            <w:pPr>
              <w:spacing w:line="232" w:lineRule="exact"/>
              <w:ind w:left="100"/>
              <w:rPr>
                <w:sz w:val="20"/>
                <w:szCs w:val="20"/>
              </w:rPr>
            </w:pPr>
            <w:r>
              <w:rPr>
                <w:rFonts w:eastAsia="Times New Roman"/>
                <w:sz w:val="24"/>
                <w:szCs w:val="24"/>
              </w:rPr>
              <w:t>Результаты</w:t>
            </w:r>
          </w:p>
        </w:tc>
        <w:tc>
          <w:tcPr>
            <w:tcW w:w="400" w:type="dxa"/>
            <w:tcBorders>
              <w:right w:val="single" w:sz="8" w:space="0" w:color="auto"/>
            </w:tcBorders>
            <w:vAlign w:val="bottom"/>
          </w:tcPr>
          <w:p w:rsidR="00487FA2" w:rsidRDefault="00487FA2">
            <w:pPr>
              <w:rPr>
                <w:sz w:val="20"/>
                <w:szCs w:val="20"/>
              </w:rPr>
            </w:pPr>
          </w:p>
        </w:tc>
        <w:tc>
          <w:tcPr>
            <w:tcW w:w="1660" w:type="dxa"/>
            <w:gridSpan w:val="3"/>
            <w:vAlign w:val="bottom"/>
          </w:tcPr>
          <w:p w:rsidR="00487FA2" w:rsidRDefault="00597E0F">
            <w:pPr>
              <w:spacing w:line="232" w:lineRule="exact"/>
              <w:ind w:left="100"/>
              <w:rPr>
                <w:sz w:val="20"/>
                <w:szCs w:val="20"/>
              </w:rPr>
            </w:pPr>
            <w:r>
              <w:rPr>
                <w:rFonts w:eastAsia="Times New Roman"/>
                <w:sz w:val="24"/>
                <w:szCs w:val="24"/>
              </w:rPr>
              <w:t>Результаты</w:t>
            </w:r>
          </w:p>
        </w:tc>
        <w:tc>
          <w:tcPr>
            <w:tcW w:w="400" w:type="dxa"/>
            <w:tcBorders>
              <w:right w:val="single" w:sz="8" w:space="0" w:color="auto"/>
            </w:tcBorders>
            <w:vAlign w:val="bottom"/>
          </w:tcPr>
          <w:p w:rsidR="00487FA2" w:rsidRDefault="00487FA2">
            <w:pPr>
              <w:rPr>
                <w:sz w:val="20"/>
                <w:szCs w:val="20"/>
              </w:rPr>
            </w:pPr>
          </w:p>
        </w:tc>
        <w:tc>
          <w:tcPr>
            <w:tcW w:w="1760" w:type="dxa"/>
            <w:gridSpan w:val="2"/>
            <w:vAlign w:val="bottom"/>
          </w:tcPr>
          <w:p w:rsidR="00487FA2" w:rsidRDefault="00597E0F">
            <w:pPr>
              <w:spacing w:line="232" w:lineRule="exact"/>
              <w:ind w:left="100"/>
              <w:rPr>
                <w:sz w:val="20"/>
                <w:szCs w:val="20"/>
              </w:rPr>
            </w:pPr>
            <w:r>
              <w:rPr>
                <w:rFonts w:eastAsia="Times New Roman"/>
                <w:sz w:val="24"/>
                <w:szCs w:val="24"/>
              </w:rPr>
              <w:t>Результаты</w:t>
            </w:r>
          </w:p>
        </w:tc>
        <w:tc>
          <w:tcPr>
            <w:tcW w:w="420" w:type="dxa"/>
            <w:tcBorders>
              <w:right w:val="single" w:sz="8" w:space="0" w:color="auto"/>
            </w:tcBorders>
            <w:vAlign w:val="bottom"/>
          </w:tcPr>
          <w:p w:rsidR="00487FA2" w:rsidRDefault="00487FA2">
            <w:pPr>
              <w:rPr>
                <w:sz w:val="20"/>
                <w:szCs w:val="20"/>
              </w:rPr>
            </w:pPr>
          </w:p>
        </w:tc>
        <w:tc>
          <w:tcPr>
            <w:tcW w:w="1000" w:type="dxa"/>
            <w:vAlign w:val="bottom"/>
          </w:tcPr>
          <w:p w:rsidR="00487FA2" w:rsidRDefault="00597E0F">
            <w:pPr>
              <w:spacing w:line="232" w:lineRule="exact"/>
              <w:ind w:left="100"/>
              <w:rPr>
                <w:sz w:val="20"/>
                <w:szCs w:val="20"/>
              </w:rPr>
            </w:pPr>
            <w:r>
              <w:rPr>
                <w:rFonts w:eastAsia="Times New Roman"/>
                <w:sz w:val="24"/>
                <w:szCs w:val="24"/>
              </w:rPr>
              <w:t>На</w:t>
            </w:r>
          </w:p>
        </w:tc>
        <w:tc>
          <w:tcPr>
            <w:tcW w:w="1060" w:type="dxa"/>
            <w:gridSpan w:val="2"/>
            <w:tcBorders>
              <w:right w:val="single" w:sz="8" w:space="0" w:color="auto"/>
            </w:tcBorders>
            <w:vAlign w:val="bottom"/>
          </w:tcPr>
          <w:p w:rsidR="00487FA2" w:rsidRDefault="00597E0F">
            <w:pPr>
              <w:spacing w:line="232" w:lineRule="exact"/>
              <w:jc w:val="right"/>
              <w:rPr>
                <w:sz w:val="20"/>
                <w:szCs w:val="20"/>
              </w:rPr>
            </w:pPr>
            <w:r>
              <w:rPr>
                <w:rFonts w:eastAsia="Times New Roman"/>
                <w:sz w:val="24"/>
                <w:szCs w:val="24"/>
              </w:rPr>
              <w:t>каждого</w:t>
            </w:r>
          </w:p>
        </w:tc>
        <w:tc>
          <w:tcPr>
            <w:tcW w:w="1600" w:type="dxa"/>
            <w:gridSpan w:val="2"/>
            <w:vAlign w:val="bottom"/>
          </w:tcPr>
          <w:p w:rsidR="00487FA2" w:rsidRDefault="00597E0F">
            <w:pPr>
              <w:spacing w:line="232" w:lineRule="exact"/>
              <w:ind w:left="100"/>
              <w:rPr>
                <w:sz w:val="20"/>
                <w:szCs w:val="20"/>
              </w:rPr>
            </w:pPr>
            <w:r>
              <w:rPr>
                <w:rFonts w:eastAsia="Times New Roman"/>
                <w:sz w:val="24"/>
                <w:szCs w:val="24"/>
              </w:rPr>
              <w:t>Изменение</w:t>
            </w:r>
          </w:p>
        </w:tc>
        <w:tc>
          <w:tcPr>
            <w:tcW w:w="480" w:type="dxa"/>
            <w:tcBorders>
              <w:right w:val="single" w:sz="8" w:space="0" w:color="auto"/>
            </w:tcBorders>
            <w:vAlign w:val="bottom"/>
          </w:tcPr>
          <w:p w:rsidR="00487FA2" w:rsidRDefault="00487FA2">
            <w:pPr>
              <w:rPr>
                <w:sz w:val="20"/>
                <w:szCs w:val="20"/>
              </w:rPr>
            </w:pPr>
          </w:p>
        </w:tc>
      </w:tr>
      <w:tr w:rsidR="00487FA2">
        <w:trPr>
          <w:trHeight w:val="278"/>
        </w:trPr>
        <w:tc>
          <w:tcPr>
            <w:tcW w:w="1660" w:type="dxa"/>
            <w:gridSpan w:val="3"/>
            <w:tcBorders>
              <w:left w:val="single" w:sz="8" w:space="0" w:color="auto"/>
            </w:tcBorders>
            <w:vAlign w:val="bottom"/>
          </w:tcPr>
          <w:p w:rsidR="00487FA2" w:rsidRDefault="00597E0F">
            <w:pPr>
              <w:ind w:left="100"/>
              <w:rPr>
                <w:sz w:val="20"/>
                <w:szCs w:val="20"/>
              </w:rPr>
            </w:pPr>
            <w:r>
              <w:rPr>
                <w:rFonts w:eastAsia="Times New Roman"/>
                <w:sz w:val="24"/>
                <w:szCs w:val="24"/>
              </w:rPr>
              <w:t>коррекционно-</w:t>
            </w:r>
          </w:p>
        </w:tc>
        <w:tc>
          <w:tcPr>
            <w:tcW w:w="400" w:type="dxa"/>
            <w:tcBorders>
              <w:right w:val="single" w:sz="8" w:space="0" w:color="auto"/>
            </w:tcBorders>
            <w:vAlign w:val="bottom"/>
          </w:tcPr>
          <w:p w:rsidR="00487FA2" w:rsidRDefault="00487FA2">
            <w:pPr>
              <w:rPr>
                <w:sz w:val="24"/>
                <w:szCs w:val="24"/>
              </w:rPr>
            </w:pPr>
          </w:p>
        </w:tc>
        <w:tc>
          <w:tcPr>
            <w:tcW w:w="1660" w:type="dxa"/>
            <w:gridSpan w:val="3"/>
            <w:vAlign w:val="bottom"/>
          </w:tcPr>
          <w:p w:rsidR="00487FA2" w:rsidRDefault="00597E0F">
            <w:pPr>
              <w:ind w:left="100"/>
              <w:rPr>
                <w:sz w:val="20"/>
                <w:szCs w:val="20"/>
              </w:rPr>
            </w:pPr>
            <w:r>
              <w:rPr>
                <w:rFonts w:eastAsia="Times New Roman"/>
                <w:sz w:val="24"/>
                <w:szCs w:val="24"/>
              </w:rPr>
              <w:t>коррекционно-</w:t>
            </w:r>
          </w:p>
        </w:tc>
        <w:tc>
          <w:tcPr>
            <w:tcW w:w="400" w:type="dxa"/>
            <w:tcBorders>
              <w:right w:val="single" w:sz="8" w:space="0" w:color="auto"/>
            </w:tcBorders>
            <w:vAlign w:val="bottom"/>
          </w:tcPr>
          <w:p w:rsidR="00487FA2" w:rsidRDefault="00487FA2">
            <w:pPr>
              <w:rPr>
                <w:sz w:val="24"/>
                <w:szCs w:val="24"/>
              </w:rPr>
            </w:pPr>
          </w:p>
        </w:tc>
        <w:tc>
          <w:tcPr>
            <w:tcW w:w="1760" w:type="dxa"/>
            <w:gridSpan w:val="2"/>
            <w:vAlign w:val="bottom"/>
          </w:tcPr>
          <w:p w:rsidR="00487FA2" w:rsidRDefault="00597E0F">
            <w:pPr>
              <w:ind w:left="100"/>
              <w:rPr>
                <w:sz w:val="20"/>
                <w:szCs w:val="20"/>
              </w:rPr>
            </w:pPr>
            <w:r>
              <w:rPr>
                <w:rFonts w:eastAsia="Times New Roman"/>
                <w:sz w:val="24"/>
                <w:szCs w:val="24"/>
              </w:rPr>
              <w:t>коррекционно-</w:t>
            </w:r>
          </w:p>
        </w:tc>
        <w:tc>
          <w:tcPr>
            <w:tcW w:w="420" w:type="dxa"/>
            <w:tcBorders>
              <w:right w:val="single" w:sz="8" w:space="0" w:color="auto"/>
            </w:tcBorders>
            <w:vAlign w:val="bottom"/>
          </w:tcPr>
          <w:p w:rsidR="00487FA2" w:rsidRDefault="00487FA2">
            <w:pPr>
              <w:rPr>
                <w:sz w:val="24"/>
                <w:szCs w:val="24"/>
              </w:rPr>
            </w:pPr>
          </w:p>
        </w:tc>
        <w:tc>
          <w:tcPr>
            <w:tcW w:w="1760" w:type="dxa"/>
            <w:gridSpan w:val="2"/>
            <w:vAlign w:val="bottom"/>
          </w:tcPr>
          <w:p w:rsidR="00487FA2" w:rsidRDefault="00597E0F">
            <w:pPr>
              <w:ind w:left="100"/>
              <w:rPr>
                <w:sz w:val="20"/>
                <w:szCs w:val="20"/>
              </w:rPr>
            </w:pPr>
            <w:r>
              <w:rPr>
                <w:rFonts w:eastAsia="Times New Roman"/>
                <w:sz w:val="24"/>
                <w:szCs w:val="24"/>
              </w:rPr>
              <w:t>обучающегося</w:t>
            </w:r>
          </w:p>
        </w:tc>
        <w:tc>
          <w:tcPr>
            <w:tcW w:w="300" w:type="dxa"/>
            <w:tcBorders>
              <w:right w:val="single" w:sz="8" w:space="0" w:color="auto"/>
            </w:tcBorders>
            <w:vAlign w:val="bottom"/>
          </w:tcPr>
          <w:p w:rsidR="00487FA2" w:rsidRDefault="00487FA2">
            <w:pPr>
              <w:rPr>
                <w:sz w:val="24"/>
                <w:szCs w:val="24"/>
              </w:rPr>
            </w:pPr>
          </w:p>
        </w:tc>
        <w:tc>
          <w:tcPr>
            <w:tcW w:w="1600" w:type="dxa"/>
            <w:gridSpan w:val="2"/>
            <w:vAlign w:val="bottom"/>
          </w:tcPr>
          <w:p w:rsidR="00487FA2" w:rsidRDefault="00597E0F">
            <w:pPr>
              <w:ind w:left="100"/>
              <w:rPr>
                <w:sz w:val="20"/>
                <w:szCs w:val="20"/>
              </w:rPr>
            </w:pPr>
            <w:r>
              <w:rPr>
                <w:rFonts w:eastAsia="Times New Roman"/>
                <w:sz w:val="24"/>
                <w:szCs w:val="24"/>
              </w:rPr>
              <w:t>медицинской</w:t>
            </w:r>
          </w:p>
        </w:tc>
        <w:tc>
          <w:tcPr>
            <w:tcW w:w="480" w:type="dxa"/>
            <w:tcBorders>
              <w:right w:val="single" w:sz="8" w:space="0" w:color="auto"/>
            </w:tcBorders>
            <w:vAlign w:val="bottom"/>
          </w:tcPr>
          <w:p w:rsidR="00487FA2" w:rsidRDefault="00487FA2">
            <w:pPr>
              <w:rPr>
                <w:sz w:val="24"/>
                <w:szCs w:val="24"/>
              </w:rPr>
            </w:pPr>
          </w:p>
        </w:tc>
      </w:tr>
      <w:tr w:rsidR="00487FA2">
        <w:trPr>
          <w:trHeight w:val="274"/>
        </w:trPr>
        <w:tc>
          <w:tcPr>
            <w:tcW w:w="1660" w:type="dxa"/>
            <w:gridSpan w:val="3"/>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развивающей</w:t>
            </w:r>
          </w:p>
        </w:tc>
        <w:tc>
          <w:tcPr>
            <w:tcW w:w="400" w:type="dxa"/>
            <w:tcBorders>
              <w:right w:val="single" w:sz="8" w:space="0" w:color="auto"/>
            </w:tcBorders>
            <w:vAlign w:val="bottom"/>
          </w:tcPr>
          <w:p w:rsidR="00487FA2" w:rsidRDefault="00487FA2">
            <w:pPr>
              <w:rPr>
                <w:sz w:val="23"/>
                <w:szCs w:val="23"/>
              </w:rPr>
            </w:pPr>
          </w:p>
        </w:tc>
        <w:tc>
          <w:tcPr>
            <w:tcW w:w="1660" w:type="dxa"/>
            <w:gridSpan w:val="3"/>
            <w:vAlign w:val="bottom"/>
          </w:tcPr>
          <w:p w:rsidR="00487FA2" w:rsidRDefault="00597E0F">
            <w:pPr>
              <w:spacing w:line="273" w:lineRule="exact"/>
              <w:ind w:left="100"/>
              <w:rPr>
                <w:sz w:val="20"/>
                <w:szCs w:val="20"/>
              </w:rPr>
            </w:pPr>
            <w:r>
              <w:rPr>
                <w:rFonts w:eastAsia="Times New Roman"/>
                <w:sz w:val="24"/>
                <w:szCs w:val="24"/>
              </w:rPr>
              <w:t>развивающей</w:t>
            </w:r>
          </w:p>
        </w:tc>
        <w:tc>
          <w:tcPr>
            <w:tcW w:w="400" w:type="dxa"/>
            <w:tcBorders>
              <w:right w:val="single" w:sz="8" w:space="0" w:color="auto"/>
            </w:tcBorders>
            <w:vAlign w:val="bottom"/>
          </w:tcPr>
          <w:p w:rsidR="00487FA2" w:rsidRDefault="00487FA2">
            <w:pPr>
              <w:rPr>
                <w:sz w:val="23"/>
                <w:szCs w:val="23"/>
              </w:rPr>
            </w:pPr>
          </w:p>
        </w:tc>
        <w:tc>
          <w:tcPr>
            <w:tcW w:w="1760" w:type="dxa"/>
            <w:gridSpan w:val="2"/>
            <w:vAlign w:val="bottom"/>
          </w:tcPr>
          <w:p w:rsidR="00487FA2" w:rsidRDefault="00597E0F">
            <w:pPr>
              <w:spacing w:line="273" w:lineRule="exact"/>
              <w:ind w:left="100"/>
              <w:rPr>
                <w:sz w:val="20"/>
                <w:szCs w:val="20"/>
              </w:rPr>
            </w:pPr>
            <w:r>
              <w:rPr>
                <w:rFonts w:eastAsia="Times New Roman"/>
                <w:sz w:val="24"/>
                <w:szCs w:val="24"/>
              </w:rPr>
              <w:t>развивающей</w:t>
            </w:r>
          </w:p>
        </w:tc>
        <w:tc>
          <w:tcPr>
            <w:tcW w:w="420" w:type="dxa"/>
            <w:tcBorders>
              <w:right w:val="single" w:sz="8" w:space="0" w:color="auto"/>
            </w:tcBorders>
            <w:vAlign w:val="bottom"/>
          </w:tcPr>
          <w:p w:rsidR="00487FA2" w:rsidRDefault="00487FA2">
            <w:pPr>
              <w:rPr>
                <w:sz w:val="23"/>
                <w:szCs w:val="23"/>
              </w:rPr>
            </w:pPr>
          </w:p>
        </w:tc>
        <w:tc>
          <w:tcPr>
            <w:tcW w:w="1000" w:type="dxa"/>
            <w:vAlign w:val="bottom"/>
          </w:tcPr>
          <w:p w:rsidR="00487FA2" w:rsidRDefault="00597E0F">
            <w:pPr>
              <w:spacing w:line="273" w:lineRule="exact"/>
              <w:ind w:left="100"/>
              <w:rPr>
                <w:sz w:val="20"/>
                <w:szCs w:val="20"/>
              </w:rPr>
            </w:pPr>
            <w:r>
              <w:rPr>
                <w:rFonts w:eastAsia="Times New Roman"/>
                <w:sz w:val="24"/>
                <w:szCs w:val="24"/>
              </w:rPr>
              <w:t>ведется</w:t>
            </w:r>
          </w:p>
        </w:tc>
        <w:tc>
          <w:tcPr>
            <w:tcW w:w="760" w:type="dxa"/>
            <w:vAlign w:val="bottom"/>
          </w:tcPr>
          <w:p w:rsidR="00487FA2" w:rsidRDefault="00487FA2">
            <w:pPr>
              <w:rPr>
                <w:sz w:val="23"/>
                <w:szCs w:val="23"/>
              </w:rPr>
            </w:pPr>
          </w:p>
        </w:tc>
        <w:tc>
          <w:tcPr>
            <w:tcW w:w="300" w:type="dxa"/>
            <w:tcBorders>
              <w:right w:val="single" w:sz="8" w:space="0" w:color="auto"/>
            </w:tcBorders>
            <w:vAlign w:val="bottom"/>
          </w:tcPr>
          <w:p w:rsidR="00487FA2" w:rsidRDefault="00487FA2">
            <w:pPr>
              <w:rPr>
                <w:sz w:val="23"/>
                <w:szCs w:val="23"/>
              </w:rPr>
            </w:pPr>
          </w:p>
        </w:tc>
        <w:tc>
          <w:tcPr>
            <w:tcW w:w="1600" w:type="dxa"/>
            <w:gridSpan w:val="2"/>
            <w:vAlign w:val="bottom"/>
          </w:tcPr>
          <w:p w:rsidR="00487FA2" w:rsidRDefault="00597E0F">
            <w:pPr>
              <w:spacing w:line="273" w:lineRule="exact"/>
              <w:ind w:left="100"/>
              <w:rPr>
                <w:sz w:val="20"/>
                <w:szCs w:val="20"/>
              </w:rPr>
            </w:pPr>
            <w:r>
              <w:rPr>
                <w:rFonts w:eastAsia="Times New Roman"/>
                <w:sz w:val="24"/>
                <w:szCs w:val="24"/>
              </w:rPr>
              <w:t>группы</w:t>
            </w:r>
          </w:p>
        </w:tc>
        <w:tc>
          <w:tcPr>
            <w:tcW w:w="480" w:type="dxa"/>
            <w:tcBorders>
              <w:right w:val="single" w:sz="8" w:space="0" w:color="auto"/>
            </w:tcBorders>
            <w:vAlign w:val="bottom"/>
          </w:tcPr>
          <w:p w:rsidR="00487FA2" w:rsidRDefault="00597E0F">
            <w:pPr>
              <w:spacing w:line="273" w:lineRule="exact"/>
              <w:ind w:right="20"/>
              <w:jc w:val="right"/>
              <w:rPr>
                <w:sz w:val="20"/>
                <w:szCs w:val="20"/>
              </w:rPr>
            </w:pPr>
            <w:r>
              <w:rPr>
                <w:rFonts w:eastAsia="Times New Roman"/>
                <w:w w:val="90"/>
                <w:sz w:val="24"/>
                <w:szCs w:val="24"/>
              </w:rPr>
              <w:t>для</w:t>
            </w:r>
          </w:p>
        </w:tc>
      </w:tr>
      <w:tr w:rsidR="00487FA2">
        <w:trPr>
          <w:trHeight w:val="278"/>
        </w:trPr>
        <w:tc>
          <w:tcPr>
            <w:tcW w:w="1000" w:type="dxa"/>
            <w:gridSpan w:val="2"/>
            <w:tcBorders>
              <w:left w:val="single" w:sz="8" w:space="0" w:color="auto"/>
            </w:tcBorders>
            <w:vAlign w:val="bottom"/>
          </w:tcPr>
          <w:p w:rsidR="00487FA2" w:rsidRDefault="00597E0F">
            <w:pPr>
              <w:ind w:left="100"/>
              <w:rPr>
                <w:sz w:val="20"/>
                <w:szCs w:val="20"/>
              </w:rPr>
            </w:pPr>
            <w:r>
              <w:rPr>
                <w:rFonts w:eastAsia="Times New Roman"/>
                <w:sz w:val="24"/>
                <w:szCs w:val="24"/>
              </w:rPr>
              <w:t>работы</w:t>
            </w:r>
          </w:p>
        </w:tc>
        <w:tc>
          <w:tcPr>
            <w:tcW w:w="660" w:type="dxa"/>
            <w:vAlign w:val="bottom"/>
          </w:tcPr>
          <w:p w:rsidR="00487FA2" w:rsidRDefault="00487FA2">
            <w:pPr>
              <w:rPr>
                <w:sz w:val="24"/>
                <w:szCs w:val="24"/>
              </w:rPr>
            </w:pPr>
          </w:p>
        </w:tc>
        <w:tc>
          <w:tcPr>
            <w:tcW w:w="400" w:type="dxa"/>
            <w:tcBorders>
              <w:right w:val="single" w:sz="8" w:space="0" w:color="auto"/>
            </w:tcBorders>
            <w:vAlign w:val="bottom"/>
          </w:tcPr>
          <w:p w:rsidR="00487FA2" w:rsidRDefault="00487FA2">
            <w:pPr>
              <w:rPr>
                <w:sz w:val="24"/>
                <w:szCs w:val="24"/>
              </w:rPr>
            </w:pPr>
          </w:p>
        </w:tc>
        <w:tc>
          <w:tcPr>
            <w:tcW w:w="1000" w:type="dxa"/>
            <w:gridSpan w:val="2"/>
            <w:vAlign w:val="bottom"/>
          </w:tcPr>
          <w:p w:rsidR="00487FA2" w:rsidRDefault="00597E0F">
            <w:pPr>
              <w:ind w:left="100"/>
              <w:rPr>
                <w:sz w:val="20"/>
                <w:szCs w:val="20"/>
              </w:rPr>
            </w:pPr>
            <w:r>
              <w:rPr>
                <w:rFonts w:eastAsia="Times New Roman"/>
                <w:sz w:val="24"/>
                <w:szCs w:val="24"/>
              </w:rPr>
              <w:t>работы</w:t>
            </w:r>
          </w:p>
        </w:tc>
        <w:tc>
          <w:tcPr>
            <w:tcW w:w="660" w:type="dxa"/>
            <w:vAlign w:val="bottom"/>
          </w:tcPr>
          <w:p w:rsidR="00487FA2" w:rsidRDefault="00487FA2">
            <w:pPr>
              <w:rPr>
                <w:sz w:val="24"/>
                <w:szCs w:val="24"/>
              </w:rPr>
            </w:pPr>
          </w:p>
        </w:tc>
        <w:tc>
          <w:tcPr>
            <w:tcW w:w="400" w:type="dxa"/>
            <w:tcBorders>
              <w:right w:val="single" w:sz="8" w:space="0" w:color="auto"/>
            </w:tcBorders>
            <w:vAlign w:val="bottom"/>
          </w:tcPr>
          <w:p w:rsidR="00487FA2" w:rsidRDefault="00487FA2">
            <w:pPr>
              <w:rPr>
                <w:sz w:val="24"/>
                <w:szCs w:val="24"/>
              </w:rPr>
            </w:pPr>
          </w:p>
        </w:tc>
        <w:tc>
          <w:tcPr>
            <w:tcW w:w="1760" w:type="dxa"/>
            <w:gridSpan w:val="2"/>
            <w:vAlign w:val="bottom"/>
          </w:tcPr>
          <w:p w:rsidR="00487FA2" w:rsidRDefault="00597E0F">
            <w:pPr>
              <w:ind w:left="100"/>
              <w:rPr>
                <w:sz w:val="20"/>
                <w:szCs w:val="20"/>
              </w:rPr>
            </w:pPr>
            <w:r>
              <w:rPr>
                <w:rFonts w:eastAsia="Times New Roman"/>
                <w:sz w:val="24"/>
                <w:szCs w:val="24"/>
              </w:rPr>
              <w:t>работы по</w:t>
            </w:r>
          </w:p>
        </w:tc>
        <w:tc>
          <w:tcPr>
            <w:tcW w:w="420" w:type="dxa"/>
            <w:tcBorders>
              <w:right w:val="single" w:sz="8" w:space="0" w:color="auto"/>
            </w:tcBorders>
            <w:vAlign w:val="bottom"/>
          </w:tcPr>
          <w:p w:rsidR="00487FA2" w:rsidRDefault="00487FA2">
            <w:pPr>
              <w:rPr>
                <w:sz w:val="24"/>
                <w:szCs w:val="24"/>
              </w:rPr>
            </w:pPr>
          </w:p>
        </w:tc>
        <w:tc>
          <w:tcPr>
            <w:tcW w:w="1760" w:type="dxa"/>
            <w:gridSpan w:val="2"/>
            <w:vAlign w:val="bottom"/>
          </w:tcPr>
          <w:p w:rsidR="00487FA2" w:rsidRDefault="00597E0F">
            <w:pPr>
              <w:ind w:left="100"/>
              <w:rPr>
                <w:sz w:val="20"/>
                <w:szCs w:val="20"/>
              </w:rPr>
            </w:pPr>
            <w:r>
              <w:rPr>
                <w:rFonts w:eastAsia="Times New Roman"/>
                <w:sz w:val="24"/>
                <w:szCs w:val="24"/>
              </w:rPr>
              <w:t>мониторинг на</w:t>
            </w:r>
          </w:p>
        </w:tc>
        <w:tc>
          <w:tcPr>
            <w:tcW w:w="300" w:type="dxa"/>
            <w:tcBorders>
              <w:right w:val="single" w:sz="8" w:space="0" w:color="auto"/>
            </w:tcBorders>
            <w:vAlign w:val="bottom"/>
          </w:tcPr>
          <w:p w:rsidR="00487FA2" w:rsidRDefault="00487FA2">
            <w:pPr>
              <w:rPr>
                <w:sz w:val="24"/>
                <w:szCs w:val="24"/>
              </w:rPr>
            </w:pPr>
          </w:p>
        </w:tc>
        <w:tc>
          <w:tcPr>
            <w:tcW w:w="1600" w:type="dxa"/>
            <w:gridSpan w:val="2"/>
            <w:vAlign w:val="bottom"/>
          </w:tcPr>
          <w:p w:rsidR="00487FA2" w:rsidRDefault="00597E0F">
            <w:pPr>
              <w:ind w:left="100"/>
              <w:rPr>
                <w:sz w:val="20"/>
                <w:szCs w:val="20"/>
              </w:rPr>
            </w:pPr>
            <w:r>
              <w:rPr>
                <w:rFonts w:eastAsia="Times New Roman"/>
                <w:sz w:val="24"/>
                <w:szCs w:val="24"/>
              </w:rPr>
              <w:t>занятий</w:t>
            </w:r>
          </w:p>
        </w:tc>
        <w:tc>
          <w:tcPr>
            <w:tcW w:w="480" w:type="dxa"/>
            <w:tcBorders>
              <w:right w:val="single" w:sz="8" w:space="0" w:color="auto"/>
            </w:tcBorders>
            <w:vAlign w:val="bottom"/>
          </w:tcPr>
          <w:p w:rsidR="00487FA2" w:rsidRDefault="00487FA2">
            <w:pPr>
              <w:rPr>
                <w:sz w:val="24"/>
                <w:szCs w:val="24"/>
              </w:rPr>
            </w:pPr>
          </w:p>
        </w:tc>
      </w:tr>
      <w:tr w:rsidR="00487FA2">
        <w:trPr>
          <w:trHeight w:val="274"/>
        </w:trPr>
        <w:tc>
          <w:tcPr>
            <w:tcW w:w="1660" w:type="dxa"/>
            <w:gridSpan w:val="3"/>
            <w:tcBorders>
              <w:left w:val="single" w:sz="8" w:space="0" w:color="auto"/>
            </w:tcBorders>
            <w:vAlign w:val="bottom"/>
          </w:tcPr>
          <w:p w:rsidR="00487FA2" w:rsidRDefault="00597E0F">
            <w:pPr>
              <w:spacing w:line="273" w:lineRule="exact"/>
              <w:ind w:left="100"/>
              <w:rPr>
                <w:sz w:val="20"/>
                <w:szCs w:val="20"/>
              </w:rPr>
            </w:pPr>
            <w:r>
              <w:rPr>
                <w:rFonts w:eastAsia="Times New Roman"/>
                <w:w w:val="99"/>
                <w:sz w:val="24"/>
                <w:szCs w:val="24"/>
              </w:rPr>
              <w:t>анализируются</w:t>
            </w:r>
          </w:p>
        </w:tc>
        <w:tc>
          <w:tcPr>
            <w:tcW w:w="400" w:type="dxa"/>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в</w:t>
            </w:r>
          </w:p>
        </w:tc>
        <w:tc>
          <w:tcPr>
            <w:tcW w:w="1660" w:type="dxa"/>
            <w:gridSpan w:val="3"/>
            <w:vAlign w:val="bottom"/>
          </w:tcPr>
          <w:p w:rsidR="00487FA2" w:rsidRDefault="00597E0F">
            <w:pPr>
              <w:spacing w:line="273" w:lineRule="exact"/>
              <w:ind w:left="100"/>
              <w:rPr>
                <w:sz w:val="20"/>
                <w:szCs w:val="20"/>
              </w:rPr>
            </w:pPr>
            <w:r>
              <w:rPr>
                <w:rFonts w:eastAsia="Times New Roman"/>
                <w:w w:val="99"/>
                <w:sz w:val="24"/>
                <w:szCs w:val="24"/>
              </w:rPr>
              <w:t>анализируются</w:t>
            </w:r>
          </w:p>
        </w:tc>
        <w:tc>
          <w:tcPr>
            <w:tcW w:w="400" w:type="dxa"/>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в</w:t>
            </w:r>
          </w:p>
        </w:tc>
        <w:tc>
          <w:tcPr>
            <w:tcW w:w="1760" w:type="dxa"/>
            <w:gridSpan w:val="2"/>
            <w:vAlign w:val="bottom"/>
          </w:tcPr>
          <w:p w:rsidR="00487FA2" w:rsidRDefault="00597E0F">
            <w:pPr>
              <w:spacing w:line="273" w:lineRule="exact"/>
              <w:ind w:left="100"/>
              <w:rPr>
                <w:sz w:val="20"/>
                <w:szCs w:val="20"/>
              </w:rPr>
            </w:pPr>
            <w:r>
              <w:rPr>
                <w:rFonts w:eastAsia="Times New Roman"/>
                <w:sz w:val="24"/>
                <w:szCs w:val="24"/>
              </w:rPr>
              <w:t>развитию</w:t>
            </w:r>
          </w:p>
        </w:tc>
        <w:tc>
          <w:tcPr>
            <w:tcW w:w="420" w:type="dxa"/>
            <w:tcBorders>
              <w:right w:val="single" w:sz="8" w:space="0" w:color="auto"/>
            </w:tcBorders>
            <w:vAlign w:val="bottom"/>
          </w:tcPr>
          <w:p w:rsidR="00487FA2" w:rsidRDefault="00487FA2">
            <w:pPr>
              <w:rPr>
                <w:sz w:val="23"/>
                <w:szCs w:val="23"/>
              </w:rPr>
            </w:pPr>
          </w:p>
        </w:tc>
        <w:tc>
          <w:tcPr>
            <w:tcW w:w="1760" w:type="dxa"/>
            <w:gridSpan w:val="2"/>
            <w:vAlign w:val="bottom"/>
          </w:tcPr>
          <w:p w:rsidR="00487FA2" w:rsidRDefault="00597E0F">
            <w:pPr>
              <w:spacing w:line="273" w:lineRule="exact"/>
              <w:ind w:left="100"/>
              <w:rPr>
                <w:sz w:val="20"/>
                <w:szCs w:val="20"/>
              </w:rPr>
            </w:pPr>
            <w:r>
              <w:rPr>
                <w:rFonts w:eastAsia="Times New Roman"/>
                <w:sz w:val="24"/>
                <w:szCs w:val="24"/>
              </w:rPr>
              <w:t>протяжении</w:t>
            </w:r>
          </w:p>
        </w:tc>
        <w:tc>
          <w:tcPr>
            <w:tcW w:w="300" w:type="dxa"/>
            <w:tcBorders>
              <w:right w:val="single" w:sz="8" w:space="0" w:color="auto"/>
            </w:tcBorders>
            <w:vAlign w:val="bottom"/>
          </w:tcPr>
          <w:p w:rsidR="00487FA2" w:rsidRDefault="00487FA2">
            <w:pPr>
              <w:rPr>
                <w:sz w:val="23"/>
                <w:szCs w:val="23"/>
              </w:rPr>
            </w:pPr>
          </w:p>
        </w:tc>
        <w:tc>
          <w:tcPr>
            <w:tcW w:w="1600" w:type="dxa"/>
            <w:gridSpan w:val="2"/>
            <w:vAlign w:val="bottom"/>
          </w:tcPr>
          <w:p w:rsidR="00487FA2" w:rsidRDefault="00597E0F">
            <w:pPr>
              <w:spacing w:line="273" w:lineRule="exact"/>
              <w:ind w:left="100"/>
              <w:rPr>
                <w:sz w:val="20"/>
                <w:szCs w:val="20"/>
              </w:rPr>
            </w:pPr>
            <w:r>
              <w:rPr>
                <w:rFonts w:eastAsia="Times New Roman"/>
                <w:sz w:val="24"/>
                <w:szCs w:val="24"/>
              </w:rPr>
              <w:t>физической</w:t>
            </w:r>
          </w:p>
        </w:tc>
        <w:tc>
          <w:tcPr>
            <w:tcW w:w="480" w:type="dxa"/>
            <w:tcBorders>
              <w:right w:val="single" w:sz="8" w:space="0" w:color="auto"/>
            </w:tcBorders>
            <w:vAlign w:val="bottom"/>
          </w:tcPr>
          <w:p w:rsidR="00487FA2" w:rsidRDefault="00487FA2">
            <w:pPr>
              <w:rPr>
                <w:sz w:val="23"/>
                <w:szCs w:val="23"/>
              </w:rPr>
            </w:pPr>
          </w:p>
        </w:tc>
      </w:tr>
      <w:tr w:rsidR="00487FA2">
        <w:trPr>
          <w:trHeight w:val="278"/>
        </w:trPr>
        <w:tc>
          <w:tcPr>
            <w:tcW w:w="2060" w:type="dxa"/>
            <w:gridSpan w:val="4"/>
            <w:tcBorders>
              <w:left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отчетах  учителей</w:t>
            </w:r>
          </w:p>
        </w:tc>
        <w:tc>
          <w:tcPr>
            <w:tcW w:w="1000" w:type="dxa"/>
            <w:gridSpan w:val="2"/>
            <w:vAlign w:val="bottom"/>
          </w:tcPr>
          <w:p w:rsidR="00487FA2" w:rsidRDefault="00597E0F">
            <w:pPr>
              <w:ind w:left="100"/>
              <w:rPr>
                <w:sz w:val="20"/>
                <w:szCs w:val="20"/>
              </w:rPr>
            </w:pPr>
            <w:r>
              <w:rPr>
                <w:rFonts w:eastAsia="Times New Roman"/>
                <w:sz w:val="24"/>
                <w:szCs w:val="24"/>
              </w:rPr>
              <w:t>отчетах</w:t>
            </w:r>
          </w:p>
        </w:tc>
        <w:tc>
          <w:tcPr>
            <w:tcW w:w="660" w:type="dxa"/>
            <w:vAlign w:val="bottom"/>
          </w:tcPr>
          <w:p w:rsidR="00487FA2" w:rsidRDefault="00487FA2">
            <w:pPr>
              <w:rPr>
                <w:sz w:val="24"/>
                <w:szCs w:val="24"/>
              </w:rPr>
            </w:pPr>
          </w:p>
        </w:tc>
        <w:tc>
          <w:tcPr>
            <w:tcW w:w="400" w:type="dxa"/>
            <w:tcBorders>
              <w:right w:val="single" w:sz="8" w:space="0" w:color="auto"/>
            </w:tcBorders>
            <w:vAlign w:val="bottom"/>
          </w:tcPr>
          <w:p w:rsidR="00487FA2" w:rsidRDefault="00487FA2">
            <w:pPr>
              <w:rPr>
                <w:sz w:val="24"/>
                <w:szCs w:val="24"/>
              </w:rPr>
            </w:pPr>
          </w:p>
        </w:tc>
        <w:tc>
          <w:tcPr>
            <w:tcW w:w="218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слухового и слухо-</w:t>
            </w:r>
          </w:p>
        </w:tc>
        <w:tc>
          <w:tcPr>
            <w:tcW w:w="1760" w:type="dxa"/>
            <w:gridSpan w:val="2"/>
            <w:vAlign w:val="bottom"/>
          </w:tcPr>
          <w:p w:rsidR="00487FA2" w:rsidRDefault="00597E0F">
            <w:pPr>
              <w:ind w:left="100"/>
              <w:rPr>
                <w:sz w:val="20"/>
                <w:szCs w:val="20"/>
              </w:rPr>
            </w:pPr>
            <w:r>
              <w:rPr>
                <w:rFonts w:eastAsia="Times New Roman"/>
                <w:sz w:val="24"/>
                <w:szCs w:val="24"/>
              </w:rPr>
              <w:t>всего периода</w:t>
            </w:r>
          </w:p>
        </w:tc>
        <w:tc>
          <w:tcPr>
            <w:tcW w:w="300" w:type="dxa"/>
            <w:tcBorders>
              <w:right w:val="single" w:sz="8" w:space="0" w:color="auto"/>
            </w:tcBorders>
            <w:vAlign w:val="bottom"/>
          </w:tcPr>
          <w:p w:rsidR="00487FA2" w:rsidRDefault="00487FA2">
            <w:pPr>
              <w:rPr>
                <w:sz w:val="24"/>
                <w:szCs w:val="24"/>
              </w:rPr>
            </w:pPr>
          </w:p>
        </w:tc>
        <w:tc>
          <w:tcPr>
            <w:tcW w:w="1600" w:type="dxa"/>
            <w:gridSpan w:val="2"/>
            <w:vAlign w:val="bottom"/>
          </w:tcPr>
          <w:p w:rsidR="00487FA2" w:rsidRDefault="00597E0F">
            <w:pPr>
              <w:ind w:left="100"/>
              <w:rPr>
                <w:sz w:val="20"/>
                <w:szCs w:val="20"/>
              </w:rPr>
            </w:pPr>
            <w:r>
              <w:rPr>
                <w:rFonts w:eastAsia="Times New Roman"/>
                <w:sz w:val="24"/>
                <w:szCs w:val="24"/>
              </w:rPr>
              <w:t>культурой</w:t>
            </w:r>
          </w:p>
        </w:tc>
        <w:tc>
          <w:tcPr>
            <w:tcW w:w="480" w:type="dxa"/>
            <w:tcBorders>
              <w:right w:val="single" w:sz="8" w:space="0" w:color="auto"/>
            </w:tcBorders>
            <w:vAlign w:val="bottom"/>
          </w:tcPr>
          <w:p w:rsidR="00487FA2" w:rsidRDefault="00487FA2">
            <w:pPr>
              <w:rPr>
                <w:sz w:val="24"/>
                <w:szCs w:val="24"/>
              </w:rPr>
            </w:pPr>
          </w:p>
        </w:tc>
      </w:tr>
      <w:tr w:rsidR="00487FA2">
        <w:trPr>
          <w:trHeight w:val="274"/>
        </w:trPr>
        <w:tc>
          <w:tcPr>
            <w:tcW w:w="2060" w:type="dxa"/>
            <w:gridSpan w:val="4"/>
            <w:tcBorders>
              <w:left w:val="single" w:sz="8" w:space="0" w:color="auto"/>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индивидуальных</w:t>
            </w:r>
          </w:p>
        </w:tc>
        <w:tc>
          <w:tcPr>
            <w:tcW w:w="1660" w:type="dxa"/>
            <w:gridSpan w:val="3"/>
            <w:vAlign w:val="bottom"/>
          </w:tcPr>
          <w:p w:rsidR="00487FA2" w:rsidRDefault="00597E0F">
            <w:pPr>
              <w:spacing w:line="273" w:lineRule="exact"/>
              <w:ind w:left="100"/>
              <w:rPr>
                <w:sz w:val="20"/>
                <w:szCs w:val="20"/>
              </w:rPr>
            </w:pPr>
            <w:r>
              <w:rPr>
                <w:rFonts w:eastAsia="Times New Roman"/>
                <w:sz w:val="24"/>
                <w:szCs w:val="24"/>
              </w:rPr>
              <w:t>учителей</w:t>
            </w:r>
          </w:p>
        </w:tc>
        <w:tc>
          <w:tcPr>
            <w:tcW w:w="400" w:type="dxa"/>
            <w:tcBorders>
              <w:right w:val="single" w:sz="8" w:space="0" w:color="auto"/>
            </w:tcBorders>
            <w:vAlign w:val="bottom"/>
          </w:tcPr>
          <w:p w:rsidR="00487FA2" w:rsidRDefault="00487FA2">
            <w:pPr>
              <w:rPr>
                <w:sz w:val="23"/>
                <w:szCs w:val="23"/>
              </w:rPr>
            </w:pPr>
          </w:p>
        </w:tc>
        <w:tc>
          <w:tcPr>
            <w:tcW w:w="1760" w:type="dxa"/>
            <w:gridSpan w:val="2"/>
            <w:vAlign w:val="bottom"/>
          </w:tcPr>
          <w:p w:rsidR="00487FA2" w:rsidRDefault="00597E0F">
            <w:pPr>
              <w:spacing w:line="273" w:lineRule="exact"/>
              <w:ind w:left="100"/>
              <w:rPr>
                <w:sz w:val="20"/>
                <w:szCs w:val="20"/>
              </w:rPr>
            </w:pPr>
            <w:r>
              <w:rPr>
                <w:rFonts w:eastAsia="Times New Roman"/>
                <w:sz w:val="24"/>
                <w:szCs w:val="24"/>
              </w:rPr>
              <w:t>зрительного</w:t>
            </w:r>
          </w:p>
        </w:tc>
        <w:tc>
          <w:tcPr>
            <w:tcW w:w="420" w:type="dxa"/>
            <w:tcBorders>
              <w:right w:val="single" w:sz="8" w:space="0" w:color="auto"/>
            </w:tcBorders>
            <w:vAlign w:val="bottom"/>
          </w:tcPr>
          <w:p w:rsidR="00487FA2" w:rsidRDefault="00487FA2">
            <w:pPr>
              <w:rPr>
                <w:sz w:val="23"/>
                <w:szCs w:val="23"/>
              </w:rPr>
            </w:pPr>
          </w:p>
        </w:tc>
        <w:tc>
          <w:tcPr>
            <w:tcW w:w="1760" w:type="dxa"/>
            <w:gridSpan w:val="2"/>
            <w:vAlign w:val="bottom"/>
          </w:tcPr>
          <w:p w:rsidR="00487FA2" w:rsidRDefault="00597E0F">
            <w:pPr>
              <w:spacing w:line="273" w:lineRule="exact"/>
              <w:ind w:left="100"/>
              <w:rPr>
                <w:sz w:val="20"/>
                <w:szCs w:val="20"/>
              </w:rPr>
            </w:pPr>
            <w:r>
              <w:rPr>
                <w:rFonts w:eastAsia="Times New Roman"/>
                <w:sz w:val="24"/>
                <w:szCs w:val="24"/>
              </w:rPr>
              <w:t>обучения</w:t>
            </w:r>
          </w:p>
        </w:tc>
        <w:tc>
          <w:tcPr>
            <w:tcW w:w="300" w:type="dxa"/>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в</w:t>
            </w:r>
          </w:p>
        </w:tc>
        <w:tc>
          <w:tcPr>
            <w:tcW w:w="208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устанавливается</w:t>
            </w:r>
          </w:p>
        </w:tc>
      </w:tr>
      <w:tr w:rsidR="00487FA2">
        <w:trPr>
          <w:trHeight w:val="278"/>
        </w:trPr>
        <w:tc>
          <w:tcPr>
            <w:tcW w:w="1000" w:type="dxa"/>
            <w:gridSpan w:val="2"/>
            <w:tcBorders>
              <w:left w:val="single" w:sz="8" w:space="0" w:color="auto"/>
            </w:tcBorders>
            <w:vAlign w:val="bottom"/>
          </w:tcPr>
          <w:p w:rsidR="00487FA2" w:rsidRDefault="00597E0F">
            <w:pPr>
              <w:ind w:left="100"/>
              <w:rPr>
                <w:sz w:val="20"/>
                <w:szCs w:val="20"/>
              </w:rPr>
            </w:pPr>
            <w:r>
              <w:rPr>
                <w:rFonts w:eastAsia="Times New Roman"/>
                <w:sz w:val="24"/>
                <w:szCs w:val="24"/>
              </w:rPr>
              <w:t>занятий,</w:t>
            </w:r>
          </w:p>
        </w:tc>
        <w:tc>
          <w:tcPr>
            <w:tcW w:w="1060" w:type="dxa"/>
            <w:gridSpan w:val="2"/>
            <w:tcBorders>
              <w:right w:val="single" w:sz="8" w:space="0" w:color="auto"/>
            </w:tcBorders>
            <w:vAlign w:val="bottom"/>
          </w:tcPr>
          <w:p w:rsidR="00487FA2" w:rsidRDefault="00597E0F">
            <w:pPr>
              <w:jc w:val="right"/>
              <w:rPr>
                <w:sz w:val="20"/>
                <w:szCs w:val="20"/>
              </w:rPr>
            </w:pPr>
            <w:r>
              <w:rPr>
                <w:rFonts w:eastAsia="Times New Roman"/>
                <w:sz w:val="24"/>
                <w:szCs w:val="24"/>
              </w:rPr>
              <w:t>которые</w:t>
            </w:r>
          </w:p>
        </w:tc>
        <w:tc>
          <w:tcPr>
            <w:tcW w:w="2060" w:type="dxa"/>
            <w:gridSpan w:val="4"/>
            <w:tcBorders>
              <w:right w:val="single" w:sz="8" w:space="0" w:color="auto"/>
            </w:tcBorders>
            <w:vAlign w:val="bottom"/>
          </w:tcPr>
          <w:p w:rsidR="00487FA2" w:rsidRDefault="00597E0F">
            <w:pPr>
              <w:ind w:left="100"/>
              <w:rPr>
                <w:sz w:val="20"/>
                <w:szCs w:val="20"/>
              </w:rPr>
            </w:pPr>
            <w:r>
              <w:rPr>
                <w:rFonts w:eastAsia="Times New Roman"/>
                <w:sz w:val="24"/>
                <w:szCs w:val="24"/>
              </w:rPr>
              <w:t>индивидуальных</w:t>
            </w:r>
          </w:p>
        </w:tc>
        <w:tc>
          <w:tcPr>
            <w:tcW w:w="218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восприятия устной</w:t>
            </w:r>
          </w:p>
        </w:tc>
        <w:tc>
          <w:tcPr>
            <w:tcW w:w="1000" w:type="dxa"/>
            <w:vAlign w:val="bottom"/>
          </w:tcPr>
          <w:p w:rsidR="00487FA2" w:rsidRDefault="00597E0F">
            <w:pPr>
              <w:ind w:left="100"/>
              <w:rPr>
                <w:sz w:val="20"/>
                <w:szCs w:val="20"/>
              </w:rPr>
            </w:pPr>
            <w:r>
              <w:rPr>
                <w:rFonts w:eastAsia="Times New Roman"/>
                <w:sz w:val="24"/>
                <w:szCs w:val="24"/>
              </w:rPr>
              <w:t>школе</w:t>
            </w:r>
          </w:p>
        </w:tc>
        <w:tc>
          <w:tcPr>
            <w:tcW w:w="760" w:type="dxa"/>
            <w:vAlign w:val="bottom"/>
          </w:tcPr>
          <w:p w:rsidR="00487FA2" w:rsidRDefault="00487FA2">
            <w:pPr>
              <w:rPr>
                <w:sz w:val="24"/>
                <w:szCs w:val="24"/>
              </w:rPr>
            </w:pPr>
          </w:p>
        </w:tc>
        <w:tc>
          <w:tcPr>
            <w:tcW w:w="300" w:type="dxa"/>
            <w:tcBorders>
              <w:right w:val="single" w:sz="8" w:space="0" w:color="auto"/>
            </w:tcBorders>
            <w:vAlign w:val="bottom"/>
          </w:tcPr>
          <w:p w:rsidR="00487FA2" w:rsidRDefault="00487FA2">
            <w:pPr>
              <w:rPr>
                <w:sz w:val="24"/>
                <w:szCs w:val="24"/>
              </w:rPr>
            </w:pPr>
          </w:p>
        </w:tc>
        <w:tc>
          <w:tcPr>
            <w:tcW w:w="1600" w:type="dxa"/>
            <w:gridSpan w:val="2"/>
            <w:vAlign w:val="bottom"/>
          </w:tcPr>
          <w:p w:rsidR="00487FA2" w:rsidRDefault="00597E0F">
            <w:pPr>
              <w:ind w:left="100"/>
              <w:rPr>
                <w:sz w:val="20"/>
                <w:szCs w:val="20"/>
              </w:rPr>
            </w:pPr>
            <w:r>
              <w:rPr>
                <w:rFonts w:eastAsia="Times New Roman"/>
                <w:sz w:val="24"/>
                <w:szCs w:val="24"/>
              </w:rPr>
              <w:t>врачом-</w:t>
            </w:r>
          </w:p>
        </w:tc>
        <w:tc>
          <w:tcPr>
            <w:tcW w:w="480" w:type="dxa"/>
            <w:tcBorders>
              <w:right w:val="single" w:sz="8" w:space="0" w:color="auto"/>
            </w:tcBorders>
            <w:vAlign w:val="bottom"/>
          </w:tcPr>
          <w:p w:rsidR="00487FA2" w:rsidRDefault="00487FA2">
            <w:pPr>
              <w:rPr>
                <w:sz w:val="24"/>
                <w:szCs w:val="24"/>
              </w:rPr>
            </w:pPr>
          </w:p>
        </w:tc>
      </w:tr>
      <w:tr w:rsidR="00487FA2">
        <w:trPr>
          <w:trHeight w:val="274"/>
        </w:trPr>
        <w:tc>
          <w:tcPr>
            <w:tcW w:w="1660" w:type="dxa"/>
            <w:gridSpan w:val="3"/>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составляются</w:t>
            </w:r>
          </w:p>
        </w:tc>
        <w:tc>
          <w:tcPr>
            <w:tcW w:w="400" w:type="dxa"/>
            <w:tcBorders>
              <w:right w:val="single" w:sz="8" w:space="0" w:color="auto"/>
            </w:tcBorders>
            <w:vAlign w:val="bottom"/>
          </w:tcPr>
          <w:p w:rsidR="00487FA2" w:rsidRDefault="00487FA2">
            <w:pPr>
              <w:rPr>
                <w:sz w:val="23"/>
                <w:szCs w:val="23"/>
              </w:rPr>
            </w:pPr>
          </w:p>
        </w:tc>
        <w:tc>
          <w:tcPr>
            <w:tcW w:w="1000" w:type="dxa"/>
            <w:gridSpan w:val="2"/>
            <w:vAlign w:val="bottom"/>
          </w:tcPr>
          <w:p w:rsidR="00487FA2" w:rsidRDefault="00597E0F">
            <w:pPr>
              <w:spacing w:line="273" w:lineRule="exact"/>
              <w:ind w:left="100"/>
              <w:rPr>
                <w:sz w:val="20"/>
                <w:szCs w:val="20"/>
              </w:rPr>
            </w:pPr>
            <w:r>
              <w:rPr>
                <w:rFonts w:eastAsia="Times New Roman"/>
                <w:sz w:val="24"/>
                <w:szCs w:val="24"/>
              </w:rPr>
              <w:t>занятий,</w:t>
            </w:r>
          </w:p>
        </w:tc>
        <w:tc>
          <w:tcPr>
            <w:tcW w:w="1060" w:type="dxa"/>
            <w:gridSpan w:val="2"/>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которые</w:t>
            </w:r>
          </w:p>
        </w:tc>
        <w:tc>
          <w:tcPr>
            <w:tcW w:w="1040" w:type="dxa"/>
            <w:vAlign w:val="bottom"/>
          </w:tcPr>
          <w:p w:rsidR="00487FA2" w:rsidRDefault="00597E0F">
            <w:pPr>
              <w:spacing w:line="273" w:lineRule="exact"/>
              <w:ind w:left="100"/>
              <w:rPr>
                <w:sz w:val="20"/>
                <w:szCs w:val="20"/>
              </w:rPr>
            </w:pPr>
            <w:r>
              <w:rPr>
                <w:rFonts w:eastAsia="Times New Roman"/>
                <w:sz w:val="24"/>
                <w:szCs w:val="24"/>
              </w:rPr>
              <w:t>речи,</w:t>
            </w:r>
          </w:p>
        </w:tc>
        <w:tc>
          <w:tcPr>
            <w:tcW w:w="720" w:type="dxa"/>
            <w:vAlign w:val="bottom"/>
          </w:tcPr>
          <w:p w:rsidR="00487FA2" w:rsidRDefault="00487FA2">
            <w:pPr>
              <w:rPr>
                <w:sz w:val="23"/>
                <w:szCs w:val="23"/>
              </w:rPr>
            </w:pPr>
          </w:p>
        </w:tc>
        <w:tc>
          <w:tcPr>
            <w:tcW w:w="420" w:type="dxa"/>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ее</w:t>
            </w:r>
          </w:p>
        </w:tc>
        <w:tc>
          <w:tcPr>
            <w:tcW w:w="1760" w:type="dxa"/>
            <w:gridSpan w:val="2"/>
            <w:vAlign w:val="bottom"/>
          </w:tcPr>
          <w:p w:rsidR="00487FA2" w:rsidRDefault="00597E0F">
            <w:pPr>
              <w:spacing w:line="273" w:lineRule="exact"/>
              <w:ind w:left="100"/>
              <w:rPr>
                <w:sz w:val="20"/>
                <w:szCs w:val="20"/>
              </w:rPr>
            </w:pPr>
            <w:r>
              <w:rPr>
                <w:rFonts w:eastAsia="Times New Roman"/>
                <w:sz w:val="24"/>
                <w:szCs w:val="24"/>
              </w:rPr>
              <w:t>(«Слухоречевая</w:t>
            </w:r>
          </w:p>
        </w:tc>
        <w:tc>
          <w:tcPr>
            <w:tcW w:w="300" w:type="dxa"/>
            <w:tcBorders>
              <w:right w:val="single" w:sz="8" w:space="0" w:color="auto"/>
            </w:tcBorders>
            <w:vAlign w:val="bottom"/>
          </w:tcPr>
          <w:p w:rsidR="00487FA2" w:rsidRDefault="00487FA2">
            <w:pPr>
              <w:rPr>
                <w:sz w:val="23"/>
                <w:szCs w:val="23"/>
              </w:rPr>
            </w:pPr>
          </w:p>
        </w:tc>
        <w:tc>
          <w:tcPr>
            <w:tcW w:w="208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педиатром школы</w:t>
            </w:r>
          </w:p>
        </w:tc>
      </w:tr>
      <w:tr w:rsidR="00487FA2">
        <w:trPr>
          <w:trHeight w:val="278"/>
        </w:trPr>
        <w:tc>
          <w:tcPr>
            <w:tcW w:w="380" w:type="dxa"/>
            <w:tcBorders>
              <w:left w:val="single" w:sz="8" w:space="0" w:color="auto"/>
            </w:tcBorders>
            <w:vAlign w:val="bottom"/>
          </w:tcPr>
          <w:p w:rsidR="00487FA2" w:rsidRDefault="00597E0F">
            <w:pPr>
              <w:ind w:left="100"/>
              <w:rPr>
                <w:sz w:val="20"/>
                <w:szCs w:val="20"/>
              </w:rPr>
            </w:pPr>
            <w:r>
              <w:rPr>
                <w:rFonts w:eastAsia="Times New Roman"/>
                <w:sz w:val="24"/>
                <w:szCs w:val="24"/>
              </w:rPr>
              <w:t>в</w:t>
            </w:r>
          </w:p>
        </w:tc>
        <w:tc>
          <w:tcPr>
            <w:tcW w:w="620" w:type="dxa"/>
            <w:vAlign w:val="bottom"/>
          </w:tcPr>
          <w:p w:rsidR="00487FA2" w:rsidRDefault="00597E0F">
            <w:pPr>
              <w:ind w:left="20"/>
              <w:rPr>
                <w:sz w:val="20"/>
                <w:szCs w:val="20"/>
              </w:rPr>
            </w:pPr>
            <w:r>
              <w:rPr>
                <w:rFonts w:eastAsia="Times New Roman"/>
                <w:w w:val="96"/>
                <w:sz w:val="24"/>
                <w:szCs w:val="24"/>
              </w:rPr>
              <w:t>конце</w:t>
            </w:r>
          </w:p>
        </w:tc>
        <w:tc>
          <w:tcPr>
            <w:tcW w:w="1060" w:type="dxa"/>
            <w:gridSpan w:val="2"/>
            <w:tcBorders>
              <w:right w:val="single" w:sz="8" w:space="0" w:color="auto"/>
            </w:tcBorders>
            <w:vAlign w:val="bottom"/>
          </w:tcPr>
          <w:p w:rsidR="00487FA2" w:rsidRDefault="00597E0F">
            <w:pPr>
              <w:jc w:val="right"/>
              <w:rPr>
                <w:sz w:val="20"/>
                <w:szCs w:val="20"/>
              </w:rPr>
            </w:pPr>
            <w:r>
              <w:rPr>
                <w:rFonts w:eastAsia="Times New Roman"/>
                <w:sz w:val="24"/>
                <w:szCs w:val="24"/>
              </w:rPr>
              <w:t>каждой</w:t>
            </w:r>
          </w:p>
        </w:tc>
        <w:tc>
          <w:tcPr>
            <w:tcW w:w="1660" w:type="dxa"/>
            <w:gridSpan w:val="3"/>
            <w:vAlign w:val="bottom"/>
          </w:tcPr>
          <w:p w:rsidR="00487FA2" w:rsidRDefault="00597E0F">
            <w:pPr>
              <w:ind w:left="100"/>
              <w:rPr>
                <w:sz w:val="20"/>
                <w:szCs w:val="20"/>
              </w:rPr>
            </w:pPr>
            <w:r>
              <w:rPr>
                <w:rFonts w:eastAsia="Times New Roman"/>
                <w:sz w:val="24"/>
                <w:szCs w:val="24"/>
              </w:rPr>
              <w:t>составляются</w:t>
            </w:r>
          </w:p>
        </w:tc>
        <w:tc>
          <w:tcPr>
            <w:tcW w:w="400" w:type="dxa"/>
            <w:tcBorders>
              <w:right w:val="single" w:sz="8" w:space="0" w:color="auto"/>
            </w:tcBorders>
            <w:vAlign w:val="bottom"/>
          </w:tcPr>
          <w:p w:rsidR="00487FA2" w:rsidRDefault="00487FA2">
            <w:pPr>
              <w:rPr>
                <w:sz w:val="24"/>
                <w:szCs w:val="24"/>
              </w:rPr>
            </w:pPr>
          </w:p>
        </w:tc>
        <w:tc>
          <w:tcPr>
            <w:tcW w:w="218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произносительной</w:t>
            </w:r>
          </w:p>
        </w:tc>
        <w:tc>
          <w:tcPr>
            <w:tcW w:w="1000" w:type="dxa"/>
            <w:vAlign w:val="bottom"/>
          </w:tcPr>
          <w:p w:rsidR="00487FA2" w:rsidRDefault="00597E0F">
            <w:pPr>
              <w:ind w:left="100"/>
              <w:rPr>
                <w:sz w:val="20"/>
                <w:szCs w:val="20"/>
              </w:rPr>
            </w:pPr>
            <w:r>
              <w:rPr>
                <w:rFonts w:eastAsia="Times New Roman"/>
                <w:sz w:val="24"/>
                <w:szCs w:val="24"/>
              </w:rPr>
              <w:t>карта</w:t>
            </w:r>
          </w:p>
        </w:tc>
        <w:tc>
          <w:tcPr>
            <w:tcW w:w="760" w:type="dxa"/>
            <w:vAlign w:val="bottom"/>
          </w:tcPr>
          <w:p w:rsidR="00487FA2" w:rsidRDefault="00487FA2">
            <w:pPr>
              <w:rPr>
                <w:sz w:val="24"/>
                <w:szCs w:val="24"/>
              </w:rPr>
            </w:pPr>
          </w:p>
        </w:tc>
        <w:tc>
          <w:tcPr>
            <w:tcW w:w="300" w:type="dxa"/>
            <w:tcBorders>
              <w:right w:val="single" w:sz="8" w:space="0" w:color="auto"/>
            </w:tcBorders>
            <w:vAlign w:val="bottom"/>
          </w:tcPr>
          <w:p w:rsidR="00487FA2" w:rsidRDefault="00487FA2">
            <w:pPr>
              <w:rPr>
                <w:sz w:val="24"/>
                <w:szCs w:val="24"/>
              </w:rPr>
            </w:pPr>
          </w:p>
        </w:tc>
        <w:tc>
          <w:tcPr>
            <w:tcW w:w="540" w:type="dxa"/>
            <w:vAlign w:val="bottom"/>
          </w:tcPr>
          <w:p w:rsidR="00487FA2" w:rsidRDefault="00597E0F">
            <w:pPr>
              <w:ind w:left="100"/>
              <w:rPr>
                <w:sz w:val="20"/>
                <w:szCs w:val="20"/>
              </w:rPr>
            </w:pPr>
            <w:r>
              <w:rPr>
                <w:rFonts w:eastAsia="Times New Roman"/>
                <w:sz w:val="24"/>
                <w:szCs w:val="24"/>
              </w:rPr>
              <w:t>по</w:t>
            </w:r>
          </w:p>
        </w:tc>
        <w:tc>
          <w:tcPr>
            <w:tcW w:w="1060" w:type="dxa"/>
            <w:vAlign w:val="bottom"/>
          </w:tcPr>
          <w:p w:rsidR="00487FA2" w:rsidRDefault="00487FA2">
            <w:pPr>
              <w:rPr>
                <w:sz w:val="24"/>
                <w:szCs w:val="24"/>
              </w:rPr>
            </w:pPr>
          </w:p>
        </w:tc>
        <w:tc>
          <w:tcPr>
            <w:tcW w:w="480" w:type="dxa"/>
            <w:tcBorders>
              <w:right w:val="single" w:sz="8" w:space="0" w:color="auto"/>
            </w:tcBorders>
            <w:vAlign w:val="bottom"/>
          </w:tcPr>
          <w:p w:rsidR="00487FA2" w:rsidRDefault="00487FA2">
            <w:pPr>
              <w:rPr>
                <w:sz w:val="24"/>
                <w:szCs w:val="24"/>
              </w:rPr>
            </w:pPr>
          </w:p>
        </w:tc>
      </w:tr>
      <w:tr w:rsidR="00487FA2">
        <w:trPr>
          <w:trHeight w:val="274"/>
        </w:trPr>
        <w:tc>
          <w:tcPr>
            <w:tcW w:w="1660" w:type="dxa"/>
            <w:gridSpan w:val="3"/>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четверти. В</w:t>
            </w:r>
          </w:p>
        </w:tc>
        <w:tc>
          <w:tcPr>
            <w:tcW w:w="400" w:type="dxa"/>
            <w:tcBorders>
              <w:right w:val="single" w:sz="8" w:space="0" w:color="auto"/>
            </w:tcBorders>
            <w:vAlign w:val="bottom"/>
          </w:tcPr>
          <w:p w:rsidR="00487FA2" w:rsidRDefault="00487FA2">
            <w:pPr>
              <w:rPr>
                <w:sz w:val="23"/>
                <w:szCs w:val="23"/>
              </w:rPr>
            </w:pPr>
          </w:p>
        </w:tc>
        <w:tc>
          <w:tcPr>
            <w:tcW w:w="360" w:type="dxa"/>
            <w:vAlign w:val="bottom"/>
          </w:tcPr>
          <w:p w:rsidR="00487FA2" w:rsidRDefault="00597E0F">
            <w:pPr>
              <w:spacing w:line="273" w:lineRule="exact"/>
              <w:ind w:left="100"/>
              <w:rPr>
                <w:sz w:val="20"/>
                <w:szCs w:val="20"/>
              </w:rPr>
            </w:pPr>
            <w:r>
              <w:rPr>
                <w:rFonts w:eastAsia="Times New Roman"/>
                <w:sz w:val="24"/>
                <w:szCs w:val="24"/>
              </w:rPr>
              <w:t>в</w:t>
            </w:r>
          </w:p>
        </w:tc>
        <w:tc>
          <w:tcPr>
            <w:tcW w:w="640" w:type="dxa"/>
            <w:vAlign w:val="bottom"/>
          </w:tcPr>
          <w:p w:rsidR="00487FA2" w:rsidRDefault="00597E0F">
            <w:pPr>
              <w:spacing w:line="273" w:lineRule="exact"/>
              <w:ind w:left="40"/>
              <w:rPr>
                <w:sz w:val="20"/>
                <w:szCs w:val="20"/>
              </w:rPr>
            </w:pPr>
            <w:r>
              <w:rPr>
                <w:rFonts w:eastAsia="Times New Roman"/>
                <w:w w:val="96"/>
                <w:sz w:val="24"/>
                <w:szCs w:val="24"/>
              </w:rPr>
              <w:t>конце</w:t>
            </w:r>
          </w:p>
        </w:tc>
        <w:tc>
          <w:tcPr>
            <w:tcW w:w="1060" w:type="dxa"/>
            <w:gridSpan w:val="2"/>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каждой</w:t>
            </w:r>
          </w:p>
        </w:tc>
        <w:tc>
          <w:tcPr>
            <w:tcW w:w="1040" w:type="dxa"/>
            <w:vAlign w:val="bottom"/>
          </w:tcPr>
          <w:p w:rsidR="00487FA2" w:rsidRDefault="00597E0F">
            <w:pPr>
              <w:spacing w:line="273" w:lineRule="exact"/>
              <w:ind w:left="100"/>
              <w:rPr>
                <w:sz w:val="20"/>
                <w:szCs w:val="20"/>
              </w:rPr>
            </w:pPr>
            <w:r>
              <w:rPr>
                <w:rFonts w:eastAsia="Times New Roman"/>
                <w:sz w:val="24"/>
                <w:szCs w:val="24"/>
              </w:rPr>
              <w:t>стороны</w:t>
            </w:r>
          </w:p>
        </w:tc>
        <w:tc>
          <w:tcPr>
            <w:tcW w:w="720" w:type="dxa"/>
            <w:vAlign w:val="bottom"/>
          </w:tcPr>
          <w:p w:rsidR="00487FA2" w:rsidRDefault="00487FA2">
            <w:pPr>
              <w:rPr>
                <w:sz w:val="23"/>
                <w:szCs w:val="23"/>
              </w:rPr>
            </w:pPr>
          </w:p>
        </w:tc>
        <w:tc>
          <w:tcPr>
            <w:tcW w:w="420" w:type="dxa"/>
            <w:tcBorders>
              <w:right w:val="single" w:sz="8" w:space="0" w:color="auto"/>
            </w:tcBorders>
            <w:vAlign w:val="bottom"/>
          </w:tcPr>
          <w:p w:rsidR="00487FA2" w:rsidRDefault="00487FA2">
            <w:pPr>
              <w:rPr>
                <w:sz w:val="23"/>
                <w:szCs w:val="23"/>
              </w:rPr>
            </w:pPr>
          </w:p>
        </w:tc>
        <w:tc>
          <w:tcPr>
            <w:tcW w:w="1760" w:type="dxa"/>
            <w:gridSpan w:val="2"/>
            <w:vAlign w:val="bottom"/>
          </w:tcPr>
          <w:p w:rsidR="00487FA2" w:rsidRDefault="00597E0F">
            <w:pPr>
              <w:spacing w:line="273" w:lineRule="exact"/>
              <w:ind w:left="100"/>
              <w:rPr>
                <w:sz w:val="20"/>
                <w:szCs w:val="20"/>
              </w:rPr>
            </w:pPr>
            <w:r>
              <w:rPr>
                <w:rFonts w:eastAsia="Times New Roman"/>
                <w:sz w:val="24"/>
                <w:szCs w:val="24"/>
              </w:rPr>
              <w:t>учащегося»).</w:t>
            </w:r>
          </w:p>
        </w:tc>
        <w:tc>
          <w:tcPr>
            <w:tcW w:w="300" w:type="dxa"/>
            <w:tcBorders>
              <w:right w:val="single" w:sz="8" w:space="0" w:color="auto"/>
            </w:tcBorders>
            <w:vAlign w:val="bottom"/>
          </w:tcPr>
          <w:p w:rsidR="00487FA2" w:rsidRDefault="00597E0F">
            <w:pPr>
              <w:spacing w:line="273" w:lineRule="exact"/>
              <w:jc w:val="right"/>
              <w:rPr>
                <w:sz w:val="20"/>
                <w:szCs w:val="20"/>
              </w:rPr>
            </w:pPr>
            <w:r>
              <w:rPr>
                <w:rFonts w:eastAsia="Times New Roman"/>
                <w:w w:val="99"/>
                <w:sz w:val="24"/>
                <w:szCs w:val="24"/>
              </w:rPr>
              <w:t>В</w:t>
            </w:r>
          </w:p>
        </w:tc>
        <w:tc>
          <w:tcPr>
            <w:tcW w:w="208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представлению</w:t>
            </w:r>
          </w:p>
        </w:tc>
      </w:tr>
      <w:tr w:rsidR="00487FA2">
        <w:trPr>
          <w:trHeight w:val="278"/>
        </w:trPr>
        <w:tc>
          <w:tcPr>
            <w:tcW w:w="1000" w:type="dxa"/>
            <w:gridSpan w:val="2"/>
            <w:tcBorders>
              <w:left w:val="single" w:sz="8" w:space="0" w:color="auto"/>
            </w:tcBorders>
            <w:vAlign w:val="bottom"/>
          </w:tcPr>
          <w:p w:rsidR="00487FA2" w:rsidRDefault="00597E0F">
            <w:pPr>
              <w:ind w:left="100"/>
              <w:rPr>
                <w:sz w:val="20"/>
                <w:szCs w:val="20"/>
              </w:rPr>
            </w:pPr>
            <w:r>
              <w:rPr>
                <w:rFonts w:eastAsia="Times New Roman"/>
                <w:sz w:val="24"/>
                <w:szCs w:val="24"/>
              </w:rPr>
              <w:t>конце</w:t>
            </w:r>
          </w:p>
        </w:tc>
        <w:tc>
          <w:tcPr>
            <w:tcW w:w="1060" w:type="dxa"/>
            <w:gridSpan w:val="2"/>
            <w:tcBorders>
              <w:right w:val="single" w:sz="8" w:space="0" w:color="auto"/>
            </w:tcBorders>
            <w:vAlign w:val="bottom"/>
          </w:tcPr>
          <w:p w:rsidR="00487FA2" w:rsidRDefault="00597E0F">
            <w:pPr>
              <w:jc w:val="right"/>
              <w:rPr>
                <w:sz w:val="20"/>
                <w:szCs w:val="20"/>
              </w:rPr>
            </w:pPr>
            <w:r>
              <w:rPr>
                <w:rFonts w:eastAsia="Times New Roman"/>
                <w:w w:val="98"/>
                <w:sz w:val="24"/>
                <w:szCs w:val="24"/>
              </w:rPr>
              <w:t>учебного</w:t>
            </w:r>
          </w:p>
        </w:tc>
        <w:tc>
          <w:tcPr>
            <w:tcW w:w="1660" w:type="dxa"/>
            <w:gridSpan w:val="3"/>
            <w:vAlign w:val="bottom"/>
          </w:tcPr>
          <w:p w:rsidR="00487FA2" w:rsidRDefault="00597E0F">
            <w:pPr>
              <w:ind w:left="100"/>
              <w:rPr>
                <w:sz w:val="20"/>
                <w:szCs w:val="20"/>
              </w:rPr>
            </w:pPr>
            <w:r>
              <w:rPr>
                <w:rFonts w:eastAsia="Times New Roman"/>
                <w:sz w:val="24"/>
                <w:szCs w:val="24"/>
              </w:rPr>
              <w:t>четверти.</w:t>
            </w:r>
          </w:p>
        </w:tc>
        <w:tc>
          <w:tcPr>
            <w:tcW w:w="400" w:type="dxa"/>
            <w:tcBorders>
              <w:right w:val="single" w:sz="8" w:space="0" w:color="auto"/>
            </w:tcBorders>
            <w:vAlign w:val="bottom"/>
          </w:tcPr>
          <w:p w:rsidR="00487FA2" w:rsidRDefault="00597E0F">
            <w:pPr>
              <w:jc w:val="right"/>
              <w:rPr>
                <w:sz w:val="20"/>
                <w:szCs w:val="20"/>
              </w:rPr>
            </w:pPr>
            <w:r>
              <w:rPr>
                <w:rFonts w:eastAsia="Times New Roman"/>
                <w:sz w:val="24"/>
                <w:szCs w:val="24"/>
              </w:rPr>
              <w:t>В</w:t>
            </w:r>
          </w:p>
        </w:tc>
        <w:tc>
          <w:tcPr>
            <w:tcW w:w="218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анализируются в</w:t>
            </w:r>
          </w:p>
        </w:tc>
        <w:tc>
          <w:tcPr>
            <w:tcW w:w="1760" w:type="dxa"/>
            <w:gridSpan w:val="2"/>
            <w:vAlign w:val="bottom"/>
          </w:tcPr>
          <w:p w:rsidR="00487FA2" w:rsidRDefault="00597E0F">
            <w:pPr>
              <w:ind w:left="100"/>
              <w:rPr>
                <w:sz w:val="20"/>
                <w:szCs w:val="20"/>
              </w:rPr>
            </w:pPr>
            <w:r>
              <w:rPr>
                <w:rFonts w:eastAsia="Times New Roman"/>
                <w:sz w:val="24"/>
                <w:szCs w:val="24"/>
              </w:rPr>
              <w:t>«Слухоречевой</w:t>
            </w:r>
          </w:p>
        </w:tc>
        <w:tc>
          <w:tcPr>
            <w:tcW w:w="300" w:type="dxa"/>
            <w:tcBorders>
              <w:right w:val="single" w:sz="8" w:space="0" w:color="auto"/>
            </w:tcBorders>
            <w:vAlign w:val="bottom"/>
          </w:tcPr>
          <w:p w:rsidR="00487FA2" w:rsidRDefault="00487FA2">
            <w:pPr>
              <w:rPr>
                <w:sz w:val="24"/>
                <w:szCs w:val="24"/>
              </w:rPr>
            </w:pPr>
          </w:p>
        </w:tc>
        <w:tc>
          <w:tcPr>
            <w:tcW w:w="1600" w:type="dxa"/>
            <w:gridSpan w:val="2"/>
            <w:vAlign w:val="bottom"/>
          </w:tcPr>
          <w:p w:rsidR="00487FA2" w:rsidRDefault="00597E0F">
            <w:pPr>
              <w:ind w:left="100"/>
              <w:rPr>
                <w:sz w:val="20"/>
                <w:szCs w:val="20"/>
              </w:rPr>
            </w:pPr>
            <w:r>
              <w:rPr>
                <w:rFonts w:eastAsia="Times New Roman"/>
                <w:w w:val="99"/>
                <w:sz w:val="24"/>
                <w:szCs w:val="24"/>
              </w:rPr>
              <w:t>преподавателя</w:t>
            </w:r>
          </w:p>
        </w:tc>
        <w:tc>
          <w:tcPr>
            <w:tcW w:w="480" w:type="dxa"/>
            <w:tcBorders>
              <w:right w:val="single" w:sz="8" w:space="0" w:color="auto"/>
            </w:tcBorders>
            <w:vAlign w:val="bottom"/>
          </w:tcPr>
          <w:p w:rsidR="00487FA2" w:rsidRDefault="00487FA2">
            <w:pPr>
              <w:rPr>
                <w:sz w:val="24"/>
                <w:szCs w:val="24"/>
              </w:rPr>
            </w:pPr>
          </w:p>
        </w:tc>
      </w:tr>
      <w:tr w:rsidR="00487FA2">
        <w:trPr>
          <w:trHeight w:val="274"/>
        </w:trPr>
        <w:tc>
          <w:tcPr>
            <w:tcW w:w="2060" w:type="dxa"/>
            <w:gridSpan w:val="4"/>
            <w:tcBorders>
              <w:left w:val="single" w:sz="8" w:space="0" w:color="auto"/>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года составляется</w:t>
            </w:r>
          </w:p>
        </w:tc>
        <w:tc>
          <w:tcPr>
            <w:tcW w:w="1000" w:type="dxa"/>
            <w:gridSpan w:val="2"/>
            <w:vAlign w:val="bottom"/>
          </w:tcPr>
          <w:p w:rsidR="00487FA2" w:rsidRDefault="00597E0F">
            <w:pPr>
              <w:spacing w:line="273" w:lineRule="exact"/>
              <w:ind w:left="100"/>
              <w:rPr>
                <w:sz w:val="20"/>
                <w:szCs w:val="20"/>
              </w:rPr>
            </w:pPr>
            <w:r>
              <w:rPr>
                <w:rFonts w:eastAsia="Times New Roman"/>
                <w:sz w:val="24"/>
                <w:szCs w:val="24"/>
              </w:rPr>
              <w:t>конце</w:t>
            </w:r>
          </w:p>
        </w:tc>
        <w:tc>
          <w:tcPr>
            <w:tcW w:w="1060" w:type="dxa"/>
            <w:gridSpan w:val="2"/>
            <w:tcBorders>
              <w:right w:val="single" w:sz="8" w:space="0" w:color="auto"/>
            </w:tcBorders>
            <w:vAlign w:val="bottom"/>
          </w:tcPr>
          <w:p w:rsidR="00487FA2" w:rsidRDefault="00597E0F">
            <w:pPr>
              <w:spacing w:line="273" w:lineRule="exact"/>
              <w:jc w:val="right"/>
              <w:rPr>
                <w:sz w:val="20"/>
                <w:szCs w:val="20"/>
              </w:rPr>
            </w:pPr>
            <w:r>
              <w:rPr>
                <w:rFonts w:eastAsia="Times New Roman"/>
                <w:w w:val="98"/>
                <w:sz w:val="24"/>
                <w:szCs w:val="24"/>
              </w:rPr>
              <w:t>учебного</w:t>
            </w:r>
          </w:p>
        </w:tc>
        <w:tc>
          <w:tcPr>
            <w:tcW w:w="218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отчетах учителей</w:t>
            </w:r>
          </w:p>
        </w:tc>
        <w:tc>
          <w:tcPr>
            <w:tcW w:w="206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карте учащегося»</w:t>
            </w:r>
          </w:p>
        </w:tc>
        <w:tc>
          <w:tcPr>
            <w:tcW w:w="540" w:type="dxa"/>
            <w:vAlign w:val="bottom"/>
          </w:tcPr>
          <w:p w:rsidR="00487FA2" w:rsidRDefault="00597E0F">
            <w:pPr>
              <w:spacing w:line="273" w:lineRule="exact"/>
              <w:ind w:left="100"/>
              <w:rPr>
                <w:sz w:val="20"/>
                <w:szCs w:val="20"/>
              </w:rPr>
            </w:pPr>
            <w:r>
              <w:rPr>
                <w:rFonts w:eastAsia="Times New Roman"/>
                <w:sz w:val="24"/>
                <w:szCs w:val="24"/>
              </w:rPr>
              <w:t>по</w:t>
            </w:r>
          </w:p>
        </w:tc>
        <w:tc>
          <w:tcPr>
            <w:tcW w:w="1540" w:type="dxa"/>
            <w:gridSpan w:val="2"/>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физической</w:t>
            </w:r>
          </w:p>
        </w:tc>
      </w:tr>
      <w:tr w:rsidR="00487FA2">
        <w:trPr>
          <w:trHeight w:val="278"/>
        </w:trPr>
        <w:tc>
          <w:tcPr>
            <w:tcW w:w="2060" w:type="dxa"/>
            <w:gridSpan w:val="4"/>
            <w:tcBorders>
              <w:left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характеристика</w:t>
            </w:r>
          </w:p>
        </w:tc>
        <w:tc>
          <w:tcPr>
            <w:tcW w:w="2060" w:type="dxa"/>
            <w:gridSpan w:val="4"/>
            <w:tcBorders>
              <w:right w:val="single" w:sz="8" w:space="0" w:color="auto"/>
            </w:tcBorders>
            <w:vAlign w:val="bottom"/>
          </w:tcPr>
          <w:p w:rsidR="00487FA2" w:rsidRDefault="00597E0F">
            <w:pPr>
              <w:ind w:left="100"/>
              <w:rPr>
                <w:sz w:val="20"/>
                <w:szCs w:val="20"/>
              </w:rPr>
            </w:pPr>
            <w:r>
              <w:rPr>
                <w:rFonts w:eastAsia="Times New Roman"/>
                <w:sz w:val="24"/>
                <w:szCs w:val="24"/>
              </w:rPr>
              <w:t>года составляется</w:t>
            </w:r>
          </w:p>
        </w:tc>
        <w:tc>
          <w:tcPr>
            <w:tcW w:w="218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индивидуальных</w:t>
            </w:r>
          </w:p>
        </w:tc>
        <w:tc>
          <w:tcPr>
            <w:tcW w:w="1760" w:type="dxa"/>
            <w:gridSpan w:val="2"/>
            <w:vAlign w:val="bottom"/>
          </w:tcPr>
          <w:p w:rsidR="00487FA2" w:rsidRDefault="00597E0F">
            <w:pPr>
              <w:ind w:left="100"/>
              <w:rPr>
                <w:sz w:val="20"/>
                <w:szCs w:val="20"/>
              </w:rPr>
            </w:pPr>
            <w:r>
              <w:rPr>
                <w:rFonts w:eastAsia="Times New Roman"/>
                <w:sz w:val="24"/>
                <w:szCs w:val="24"/>
              </w:rPr>
              <w:t>представлены</w:t>
            </w:r>
          </w:p>
        </w:tc>
        <w:tc>
          <w:tcPr>
            <w:tcW w:w="300" w:type="dxa"/>
            <w:tcBorders>
              <w:right w:val="single" w:sz="8" w:space="0" w:color="auto"/>
            </w:tcBorders>
            <w:vAlign w:val="bottom"/>
          </w:tcPr>
          <w:p w:rsidR="00487FA2" w:rsidRDefault="00487FA2">
            <w:pPr>
              <w:rPr>
                <w:sz w:val="24"/>
                <w:szCs w:val="24"/>
              </w:rPr>
            </w:pPr>
          </w:p>
        </w:tc>
        <w:tc>
          <w:tcPr>
            <w:tcW w:w="1600" w:type="dxa"/>
            <w:gridSpan w:val="2"/>
            <w:vAlign w:val="bottom"/>
          </w:tcPr>
          <w:p w:rsidR="00487FA2" w:rsidRDefault="00597E0F">
            <w:pPr>
              <w:ind w:left="100"/>
              <w:rPr>
                <w:sz w:val="20"/>
                <w:szCs w:val="20"/>
              </w:rPr>
            </w:pPr>
            <w:r>
              <w:rPr>
                <w:rFonts w:eastAsia="Times New Roman"/>
                <w:sz w:val="24"/>
                <w:szCs w:val="24"/>
              </w:rPr>
              <w:t>культуре на</w:t>
            </w:r>
          </w:p>
        </w:tc>
        <w:tc>
          <w:tcPr>
            <w:tcW w:w="480" w:type="dxa"/>
            <w:tcBorders>
              <w:right w:val="single" w:sz="8" w:space="0" w:color="auto"/>
            </w:tcBorders>
            <w:vAlign w:val="bottom"/>
          </w:tcPr>
          <w:p w:rsidR="00487FA2" w:rsidRDefault="00487FA2">
            <w:pPr>
              <w:rPr>
                <w:sz w:val="24"/>
                <w:szCs w:val="24"/>
              </w:rPr>
            </w:pPr>
          </w:p>
        </w:tc>
      </w:tr>
      <w:tr w:rsidR="00487FA2">
        <w:trPr>
          <w:trHeight w:val="274"/>
        </w:trPr>
        <w:tc>
          <w:tcPr>
            <w:tcW w:w="2060" w:type="dxa"/>
            <w:gridSpan w:val="4"/>
            <w:tcBorders>
              <w:left w:val="single" w:sz="8" w:space="0" w:color="auto"/>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развития каждого</w:t>
            </w:r>
          </w:p>
        </w:tc>
        <w:tc>
          <w:tcPr>
            <w:tcW w:w="2060" w:type="dxa"/>
            <w:gridSpan w:val="4"/>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характеристика</w:t>
            </w:r>
          </w:p>
        </w:tc>
        <w:tc>
          <w:tcPr>
            <w:tcW w:w="1040" w:type="dxa"/>
            <w:vAlign w:val="bottom"/>
          </w:tcPr>
          <w:p w:rsidR="00487FA2" w:rsidRDefault="00597E0F">
            <w:pPr>
              <w:spacing w:line="273" w:lineRule="exact"/>
              <w:ind w:left="100"/>
              <w:rPr>
                <w:sz w:val="20"/>
                <w:szCs w:val="20"/>
              </w:rPr>
            </w:pPr>
            <w:r>
              <w:rPr>
                <w:rFonts w:eastAsia="Times New Roman"/>
                <w:sz w:val="24"/>
                <w:szCs w:val="24"/>
              </w:rPr>
              <w:t>занятий,</w:t>
            </w:r>
          </w:p>
        </w:tc>
        <w:tc>
          <w:tcPr>
            <w:tcW w:w="1140" w:type="dxa"/>
            <w:gridSpan w:val="2"/>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которые</w:t>
            </w:r>
          </w:p>
        </w:tc>
        <w:tc>
          <w:tcPr>
            <w:tcW w:w="1760" w:type="dxa"/>
            <w:gridSpan w:val="2"/>
            <w:vAlign w:val="bottom"/>
          </w:tcPr>
          <w:p w:rsidR="00487FA2" w:rsidRDefault="00597E0F">
            <w:pPr>
              <w:spacing w:line="273" w:lineRule="exact"/>
              <w:ind w:left="100"/>
              <w:rPr>
                <w:sz w:val="20"/>
                <w:szCs w:val="20"/>
              </w:rPr>
            </w:pPr>
            <w:r>
              <w:rPr>
                <w:rFonts w:eastAsia="Times New Roman"/>
                <w:sz w:val="24"/>
                <w:szCs w:val="24"/>
              </w:rPr>
              <w:t>обобщенные</w:t>
            </w:r>
          </w:p>
        </w:tc>
        <w:tc>
          <w:tcPr>
            <w:tcW w:w="300" w:type="dxa"/>
            <w:tcBorders>
              <w:right w:val="single" w:sz="8" w:space="0" w:color="auto"/>
            </w:tcBorders>
            <w:vAlign w:val="bottom"/>
          </w:tcPr>
          <w:p w:rsidR="00487FA2" w:rsidRDefault="00487FA2">
            <w:pPr>
              <w:rPr>
                <w:sz w:val="23"/>
                <w:szCs w:val="23"/>
              </w:rPr>
            </w:pPr>
          </w:p>
        </w:tc>
        <w:tc>
          <w:tcPr>
            <w:tcW w:w="1600" w:type="dxa"/>
            <w:gridSpan w:val="2"/>
            <w:vAlign w:val="bottom"/>
          </w:tcPr>
          <w:p w:rsidR="00487FA2" w:rsidRDefault="00597E0F">
            <w:pPr>
              <w:spacing w:line="273" w:lineRule="exact"/>
              <w:ind w:left="100"/>
              <w:rPr>
                <w:sz w:val="20"/>
                <w:szCs w:val="20"/>
              </w:rPr>
            </w:pPr>
            <w:r>
              <w:rPr>
                <w:rFonts w:eastAsia="Times New Roman"/>
                <w:sz w:val="24"/>
                <w:szCs w:val="24"/>
              </w:rPr>
              <w:t>основании</w:t>
            </w:r>
          </w:p>
        </w:tc>
        <w:tc>
          <w:tcPr>
            <w:tcW w:w="480" w:type="dxa"/>
            <w:tcBorders>
              <w:right w:val="single" w:sz="8" w:space="0" w:color="auto"/>
            </w:tcBorders>
            <w:vAlign w:val="bottom"/>
          </w:tcPr>
          <w:p w:rsidR="00487FA2" w:rsidRDefault="00487FA2">
            <w:pPr>
              <w:rPr>
                <w:sz w:val="23"/>
                <w:szCs w:val="23"/>
              </w:rPr>
            </w:pPr>
          </w:p>
        </w:tc>
      </w:tr>
      <w:tr w:rsidR="00487FA2">
        <w:trPr>
          <w:trHeight w:val="278"/>
        </w:trPr>
        <w:tc>
          <w:tcPr>
            <w:tcW w:w="1000" w:type="dxa"/>
            <w:gridSpan w:val="2"/>
            <w:tcBorders>
              <w:left w:val="single" w:sz="8" w:space="0" w:color="auto"/>
            </w:tcBorders>
            <w:vAlign w:val="bottom"/>
          </w:tcPr>
          <w:p w:rsidR="00487FA2" w:rsidRDefault="00597E0F">
            <w:pPr>
              <w:ind w:left="100"/>
              <w:rPr>
                <w:sz w:val="20"/>
                <w:szCs w:val="20"/>
              </w:rPr>
            </w:pPr>
            <w:r>
              <w:rPr>
                <w:rFonts w:eastAsia="Times New Roman"/>
                <w:w w:val="99"/>
                <w:sz w:val="24"/>
                <w:szCs w:val="24"/>
              </w:rPr>
              <w:t>ученика,</w:t>
            </w:r>
          </w:p>
        </w:tc>
        <w:tc>
          <w:tcPr>
            <w:tcW w:w="660" w:type="dxa"/>
            <w:vAlign w:val="bottom"/>
          </w:tcPr>
          <w:p w:rsidR="00487FA2" w:rsidRDefault="00487FA2">
            <w:pPr>
              <w:rPr>
                <w:sz w:val="24"/>
                <w:szCs w:val="24"/>
              </w:rPr>
            </w:pPr>
          </w:p>
        </w:tc>
        <w:tc>
          <w:tcPr>
            <w:tcW w:w="400" w:type="dxa"/>
            <w:tcBorders>
              <w:right w:val="single" w:sz="8" w:space="0" w:color="auto"/>
            </w:tcBorders>
            <w:vAlign w:val="bottom"/>
          </w:tcPr>
          <w:p w:rsidR="00487FA2" w:rsidRDefault="00597E0F">
            <w:pPr>
              <w:jc w:val="right"/>
              <w:rPr>
                <w:sz w:val="20"/>
                <w:szCs w:val="20"/>
              </w:rPr>
            </w:pPr>
            <w:r>
              <w:rPr>
                <w:rFonts w:eastAsia="Times New Roman"/>
                <w:sz w:val="24"/>
                <w:szCs w:val="24"/>
              </w:rPr>
              <w:t>в</w:t>
            </w:r>
          </w:p>
        </w:tc>
        <w:tc>
          <w:tcPr>
            <w:tcW w:w="2060" w:type="dxa"/>
            <w:gridSpan w:val="4"/>
            <w:tcBorders>
              <w:right w:val="single" w:sz="8" w:space="0" w:color="auto"/>
            </w:tcBorders>
            <w:vAlign w:val="bottom"/>
          </w:tcPr>
          <w:p w:rsidR="00487FA2" w:rsidRDefault="00597E0F">
            <w:pPr>
              <w:ind w:left="100"/>
              <w:rPr>
                <w:sz w:val="20"/>
                <w:szCs w:val="20"/>
              </w:rPr>
            </w:pPr>
            <w:r>
              <w:rPr>
                <w:rFonts w:eastAsia="Times New Roman"/>
                <w:sz w:val="24"/>
                <w:szCs w:val="24"/>
              </w:rPr>
              <w:t>развития каждого</w:t>
            </w:r>
          </w:p>
        </w:tc>
        <w:tc>
          <w:tcPr>
            <w:tcW w:w="1760" w:type="dxa"/>
            <w:gridSpan w:val="2"/>
            <w:vAlign w:val="bottom"/>
          </w:tcPr>
          <w:p w:rsidR="00487FA2" w:rsidRDefault="00597E0F">
            <w:pPr>
              <w:ind w:left="100"/>
              <w:rPr>
                <w:sz w:val="20"/>
                <w:szCs w:val="20"/>
              </w:rPr>
            </w:pPr>
            <w:r>
              <w:rPr>
                <w:rFonts w:eastAsia="Times New Roman"/>
                <w:sz w:val="24"/>
                <w:szCs w:val="24"/>
              </w:rPr>
              <w:t>составляются</w:t>
            </w:r>
          </w:p>
        </w:tc>
        <w:tc>
          <w:tcPr>
            <w:tcW w:w="420" w:type="dxa"/>
            <w:tcBorders>
              <w:right w:val="single" w:sz="8" w:space="0" w:color="auto"/>
            </w:tcBorders>
            <w:vAlign w:val="bottom"/>
          </w:tcPr>
          <w:p w:rsidR="00487FA2" w:rsidRDefault="00597E0F">
            <w:pPr>
              <w:jc w:val="right"/>
              <w:rPr>
                <w:sz w:val="20"/>
                <w:szCs w:val="20"/>
              </w:rPr>
            </w:pPr>
            <w:r>
              <w:rPr>
                <w:rFonts w:eastAsia="Times New Roman"/>
                <w:sz w:val="24"/>
                <w:szCs w:val="24"/>
              </w:rPr>
              <w:t>в</w:t>
            </w:r>
          </w:p>
        </w:tc>
        <w:tc>
          <w:tcPr>
            <w:tcW w:w="1000" w:type="dxa"/>
            <w:vAlign w:val="bottom"/>
          </w:tcPr>
          <w:p w:rsidR="00487FA2" w:rsidRDefault="00597E0F">
            <w:pPr>
              <w:ind w:left="100"/>
              <w:rPr>
                <w:sz w:val="20"/>
                <w:szCs w:val="20"/>
              </w:rPr>
            </w:pPr>
            <w:r>
              <w:rPr>
                <w:rFonts w:eastAsia="Times New Roman"/>
                <w:sz w:val="24"/>
                <w:szCs w:val="24"/>
              </w:rPr>
              <w:t>выводы</w:t>
            </w:r>
          </w:p>
        </w:tc>
        <w:tc>
          <w:tcPr>
            <w:tcW w:w="760" w:type="dxa"/>
            <w:vAlign w:val="bottom"/>
          </w:tcPr>
          <w:p w:rsidR="00487FA2" w:rsidRDefault="00487FA2">
            <w:pPr>
              <w:rPr>
                <w:sz w:val="24"/>
                <w:szCs w:val="24"/>
              </w:rPr>
            </w:pPr>
          </w:p>
        </w:tc>
        <w:tc>
          <w:tcPr>
            <w:tcW w:w="300" w:type="dxa"/>
            <w:tcBorders>
              <w:right w:val="single" w:sz="8" w:space="0" w:color="auto"/>
            </w:tcBorders>
            <w:vAlign w:val="bottom"/>
          </w:tcPr>
          <w:p w:rsidR="00487FA2" w:rsidRDefault="00597E0F">
            <w:pPr>
              <w:jc w:val="right"/>
              <w:rPr>
                <w:sz w:val="20"/>
                <w:szCs w:val="20"/>
              </w:rPr>
            </w:pPr>
            <w:r>
              <w:rPr>
                <w:rFonts w:eastAsia="Times New Roman"/>
                <w:sz w:val="24"/>
                <w:szCs w:val="24"/>
              </w:rPr>
              <w:t>о</w:t>
            </w:r>
          </w:p>
        </w:tc>
        <w:tc>
          <w:tcPr>
            <w:tcW w:w="1600" w:type="dxa"/>
            <w:gridSpan w:val="2"/>
            <w:vAlign w:val="bottom"/>
          </w:tcPr>
          <w:p w:rsidR="00487FA2" w:rsidRDefault="00597E0F">
            <w:pPr>
              <w:ind w:left="100"/>
              <w:rPr>
                <w:sz w:val="20"/>
                <w:szCs w:val="20"/>
              </w:rPr>
            </w:pPr>
            <w:r>
              <w:rPr>
                <w:rFonts w:eastAsia="Times New Roman"/>
                <w:sz w:val="24"/>
                <w:szCs w:val="24"/>
              </w:rPr>
              <w:t>особенностей</w:t>
            </w:r>
          </w:p>
        </w:tc>
        <w:tc>
          <w:tcPr>
            <w:tcW w:w="480" w:type="dxa"/>
            <w:tcBorders>
              <w:right w:val="single" w:sz="8" w:space="0" w:color="auto"/>
            </w:tcBorders>
            <w:vAlign w:val="bottom"/>
          </w:tcPr>
          <w:p w:rsidR="00487FA2" w:rsidRDefault="00487FA2">
            <w:pPr>
              <w:rPr>
                <w:sz w:val="24"/>
                <w:szCs w:val="24"/>
              </w:rPr>
            </w:pPr>
          </w:p>
        </w:tc>
      </w:tr>
      <w:tr w:rsidR="00487FA2">
        <w:trPr>
          <w:trHeight w:val="274"/>
        </w:trPr>
        <w:tc>
          <w:tcPr>
            <w:tcW w:w="1000" w:type="dxa"/>
            <w:gridSpan w:val="2"/>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которой</w:t>
            </w:r>
          </w:p>
        </w:tc>
        <w:tc>
          <w:tcPr>
            <w:tcW w:w="660" w:type="dxa"/>
            <w:vAlign w:val="bottom"/>
          </w:tcPr>
          <w:p w:rsidR="00487FA2" w:rsidRDefault="00487FA2">
            <w:pPr>
              <w:rPr>
                <w:sz w:val="23"/>
                <w:szCs w:val="23"/>
              </w:rPr>
            </w:pPr>
          </w:p>
        </w:tc>
        <w:tc>
          <w:tcPr>
            <w:tcW w:w="400" w:type="dxa"/>
            <w:tcBorders>
              <w:right w:val="single" w:sz="8" w:space="0" w:color="auto"/>
            </w:tcBorders>
            <w:vAlign w:val="bottom"/>
          </w:tcPr>
          <w:p w:rsidR="00487FA2" w:rsidRDefault="00487FA2">
            <w:pPr>
              <w:rPr>
                <w:sz w:val="23"/>
                <w:szCs w:val="23"/>
              </w:rPr>
            </w:pPr>
          </w:p>
        </w:tc>
        <w:tc>
          <w:tcPr>
            <w:tcW w:w="1660" w:type="dxa"/>
            <w:gridSpan w:val="3"/>
            <w:vAlign w:val="bottom"/>
          </w:tcPr>
          <w:p w:rsidR="00487FA2" w:rsidRDefault="00597E0F">
            <w:pPr>
              <w:spacing w:line="273" w:lineRule="exact"/>
              <w:ind w:left="100"/>
              <w:rPr>
                <w:sz w:val="20"/>
                <w:szCs w:val="20"/>
              </w:rPr>
            </w:pPr>
            <w:r>
              <w:rPr>
                <w:rFonts w:eastAsia="Times New Roman"/>
                <w:sz w:val="24"/>
                <w:szCs w:val="24"/>
              </w:rPr>
              <w:t>ученика, в</w:t>
            </w:r>
          </w:p>
        </w:tc>
        <w:tc>
          <w:tcPr>
            <w:tcW w:w="400" w:type="dxa"/>
            <w:tcBorders>
              <w:right w:val="single" w:sz="8" w:space="0" w:color="auto"/>
            </w:tcBorders>
            <w:vAlign w:val="bottom"/>
          </w:tcPr>
          <w:p w:rsidR="00487FA2" w:rsidRDefault="00487FA2">
            <w:pPr>
              <w:rPr>
                <w:sz w:val="23"/>
                <w:szCs w:val="23"/>
              </w:rPr>
            </w:pPr>
          </w:p>
        </w:tc>
        <w:tc>
          <w:tcPr>
            <w:tcW w:w="1040" w:type="dxa"/>
            <w:vAlign w:val="bottom"/>
          </w:tcPr>
          <w:p w:rsidR="00487FA2" w:rsidRDefault="00597E0F">
            <w:pPr>
              <w:spacing w:line="273" w:lineRule="exact"/>
              <w:ind w:left="100"/>
              <w:rPr>
                <w:sz w:val="20"/>
                <w:szCs w:val="20"/>
              </w:rPr>
            </w:pPr>
            <w:r>
              <w:rPr>
                <w:rFonts w:eastAsia="Times New Roman"/>
                <w:sz w:val="24"/>
                <w:szCs w:val="24"/>
              </w:rPr>
              <w:t>конце</w:t>
            </w:r>
          </w:p>
        </w:tc>
        <w:tc>
          <w:tcPr>
            <w:tcW w:w="720" w:type="dxa"/>
            <w:vAlign w:val="bottom"/>
          </w:tcPr>
          <w:p w:rsidR="00487FA2" w:rsidRDefault="00487FA2">
            <w:pPr>
              <w:rPr>
                <w:sz w:val="23"/>
                <w:szCs w:val="23"/>
              </w:rPr>
            </w:pPr>
          </w:p>
        </w:tc>
        <w:tc>
          <w:tcPr>
            <w:tcW w:w="420" w:type="dxa"/>
            <w:tcBorders>
              <w:right w:val="single" w:sz="8" w:space="0" w:color="auto"/>
            </w:tcBorders>
            <w:vAlign w:val="bottom"/>
          </w:tcPr>
          <w:p w:rsidR="00487FA2" w:rsidRDefault="00487FA2">
            <w:pPr>
              <w:rPr>
                <w:sz w:val="23"/>
                <w:szCs w:val="23"/>
              </w:rPr>
            </w:pPr>
          </w:p>
        </w:tc>
        <w:tc>
          <w:tcPr>
            <w:tcW w:w="206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состоянии слуха,</w:t>
            </w:r>
          </w:p>
        </w:tc>
        <w:tc>
          <w:tcPr>
            <w:tcW w:w="1600" w:type="dxa"/>
            <w:gridSpan w:val="2"/>
            <w:vAlign w:val="bottom"/>
          </w:tcPr>
          <w:p w:rsidR="00487FA2" w:rsidRDefault="00597E0F">
            <w:pPr>
              <w:spacing w:line="273" w:lineRule="exact"/>
              <w:ind w:left="100"/>
              <w:rPr>
                <w:sz w:val="20"/>
                <w:szCs w:val="20"/>
              </w:rPr>
            </w:pPr>
            <w:r>
              <w:rPr>
                <w:rFonts w:eastAsia="Times New Roman"/>
                <w:sz w:val="24"/>
                <w:szCs w:val="24"/>
              </w:rPr>
              <w:t>динамики</w:t>
            </w:r>
          </w:p>
        </w:tc>
        <w:tc>
          <w:tcPr>
            <w:tcW w:w="480" w:type="dxa"/>
            <w:tcBorders>
              <w:right w:val="single" w:sz="8" w:space="0" w:color="auto"/>
            </w:tcBorders>
            <w:vAlign w:val="bottom"/>
          </w:tcPr>
          <w:p w:rsidR="00487FA2" w:rsidRDefault="00487FA2">
            <w:pPr>
              <w:rPr>
                <w:sz w:val="23"/>
                <w:szCs w:val="23"/>
              </w:rPr>
            </w:pPr>
          </w:p>
        </w:tc>
      </w:tr>
      <w:tr w:rsidR="00487FA2">
        <w:trPr>
          <w:trHeight w:val="274"/>
        </w:trPr>
        <w:tc>
          <w:tcPr>
            <w:tcW w:w="1660" w:type="dxa"/>
            <w:gridSpan w:val="3"/>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обобщаются</w:t>
            </w:r>
          </w:p>
        </w:tc>
        <w:tc>
          <w:tcPr>
            <w:tcW w:w="400" w:type="dxa"/>
            <w:tcBorders>
              <w:right w:val="single" w:sz="8" w:space="0" w:color="auto"/>
            </w:tcBorders>
            <w:vAlign w:val="bottom"/>
          </w:tcPr>
          <w:p w:rsidR="00487FA2" w:rsidRDefault="00487FA2">
            <w:pPr>
              <w:rPr>
                <w:sz w:val="23"/>
                <w:szCs w:val="23"/>
              </w:rPr>
            </w:pPr>
          </w:p>
        </w:tc>
        <w:tc>
          <w:tcPr>
            <w:tcW w:w="1000" w:type="dxa"/>
            <w:gridSpan w:val="2"/>
            <w:vAlign w:val="bottom"/>
          </w:tcPr>
          <w:p w:rsidR="00487FA2" w:rsidRDefault="00597E0F">
            <w:pPr>
              <w:spacing w:line="273" w:lineRule="exact"/>
              <w:ind w:left="100"/>
              <w:rPr>
                <w:sz w:val="20"/>
                <w:szCs w:val="20"/>
              </w:rPr>
            </w:pPr>
            <w:r>
              <w:rPr>
                <w:rFonts w:eastAsia="Times New Roman"/>
                <w:sz w:val="24"/>
                <w:szCs w:val="24"/>
              </w:rPr>
              <w:t>которой</w:t>
            </w:r>
          </w:p>
        </w:tc>
        <w:tc>
          <w:tcPr>
            <w:tcW w:w="660" w:type="dxa"/>
            <w:vAlign w:val="bottom"/>
          </w:tcPr>
          <w:p w:rsidR="00487FA2" w:rsidRDefault="00487FA2">
            <w:pPr>
              <w:rPr>
                <w:sz w:val="23"/>
                <w:szCs w:val="23"/>
              </w:rPr>
            </w:pPr>
          </w:p>
        </w:tc>
        <w:tc>
          <w:tcPr>
            <w:tcW w:w="400" w:type="dxa"/>
            <w:tcBorders>
              <w:right w:val="single" w:sz="8" w:space="0" w:color="auto"/>
            </w:tcBorders>
            <w:vAlign w:val="bottom"/>
          </w:tcPr>
          <w:p w:rsidR="00487FA2" w:rsidRDefault="00487FA2">
            <w:pPr>
              <w:rPr>
                <w:sz w:val="23"/>
                <w:szCs w:val="23"/>
              </w:rPr>
            </w:pPr>
          </w:p>
        </w:tc>
        <w:tc>
          <w:tcPr>
            <w:tcW w:w="1040" w:type="dxa"/>
            <w:vAlign w:val="bottom"/>
          </w:tcPr>
          <w:p w:rsidR="00487FA2" w:rsidRDefault="00597E0F">
            <w:pPr>
              <w:spacing w:line="273" w:lineRule="exact"/>
              <w:ind w:left="100"/>
              <w:rPr>
                <w:sz w:val="20"/>
                <w:szCs w:val="20"/>
              </w:rPr>
            </w:pPr>
            <w:r>
              <w:rPr>
                <w:rFonts w:eastAsia="Times New Roman"/>
                <w:sz w:val="24"/>
                <w:szCs w:val="24"/>
              </w:rPr>
              <w:t>каждой</w:t>
            </w:r>
          </w:p>
        </w:tc>
        <w:tc>
          <w:tcPr>
            <w:tcW w:w="1140" w:type="dxa"/>
            <w:gridSpan w:val="2"/>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четверти.</w:t>
            </w:r>
          </w:p>
        </w:tc>
        <w:tc>
          <w:tcPr>
            <w:tcW w:w="1760" w:type="dxa"/>
            <w:gridSpan w:val="2"/>
            <w:vAlign w:val="bottom"/>
          </w:tcPr>
          <w:p w:rsidR="00487FA2" w:rsidRDefault="00597E0F">
            <w:pPr>
              <w:spacing w:line="273" w:lineRule="exact"/>
              <w:ind w:left="100"/>
              <w:rPr>
                <w:sz w:val="20"/>
                <w:szCs w:val="20"/>
              </w:rPr>
            </w:pPr>
            <w:r>
              <w:rPr>
                <w:rFonts w:eastAsia="Times New Roman"/>
                <w:sz w:val="24"/>
                <w:szCs w:val="24"/>
              </w:rPr>
              <w:t>Результаты</w:t>
            </w:r>
          </w:p>
        </w:tc>
        <w:tc>
          <w:tcPr>
            <w:tcW w:w="300" w:type="dxa"/>
            <w:tcBorders>
              <w:right w:val="single" w:sz="8" w:space="0" w:color="auto"/>
            </w:tcBorders>
            <w:vAlign w:val="bottom"/>
          </w:tcPr>
          <w:p w:rsidR="00487FA2" w:rsidRDefault="00487FA2">
            <w:pPr>
              <w:rPr>
                <w:sz w:val="23"/>
                <w:szCs w:val="23"/>
              </w:rPr>
            </w:pPr>
          </w:p>
        </w:tc>
        <w:tc>
          <w:tcPr>
            <w:tcW w:w="1600" w:type="dxa"/>
            <w:gridSpan w:val="2"/>
            <w:vAlign w:val="bottom"/>
          </w:tcPr>
          <w:p w:rsidR="00487FA2" w:rsidRDefault="00597E0F">
            <w:pPr>
              <w:spacing w:line="273" w:lineRule="exact"/>
              <w:ind w:left="100"/>
              <w:rPr>
                <w:sz w:val="20"/>
                <w:szCs w:val="20"/>
              </w:rPr>
            </w:pPr>
            <w:r>
              <w:rPr>
                <w:rFonts w:eastAsia="Times New Roman"/>
                <w:sz w:val="24"/>
                <w:szCs w:val="24"/>
              </w:rPr>
              <w:t>показателей</w:t>
            </w:r>
          </w:p>
        </w:tc>
        <w:tc>
          <w:tcPr>
            <w:tcW w:w="480" w:type="dxa"/>
            <w:tcBorders>
              <w:right w:val="single" w:sz="8" w:space="0" w:color="auto"/>
            </w:tcBorders>
            <w:vAlign w:val="bottom"/>
          </w:tcPr>
          <w:p w:rsidR="00487FA2" w:rsidRDefault="00487FA2">
            <w:pPr>
              <w:rPr>
                <w:sz w:val="23"/>
                <w:szCs w:val="23"/>
              </w:rPr>
            </w:pPr>
          </w:p>
        </w:tc>
      </w:tr>
      <w:tr w:rsidR="00487FA2">
        <w:trPr>
          <w:trHeight w:val="278"/>
        </w:trPr>
        <w:tc>
          <w:tcPr>
            <w:tcW w:w="1660" w:type="dxa"/>
            <w:gridSpan w:val="3"/>
            <w:tcBorders>
              <w:left w:val="single" w:sz="8" w:space="0" w:color="auto"/>
            </w:tcBorders>
            <w:vAlign w:val="bottom"/>
          </w:tcPr>
          <w:p w:rsidR="00487FA2" w:rsidRDefault="00597E0F">
            <w:pPr>
              <w:ind w:left="100"/>
              <w:rPr>
                <w:sz w:val="20"/>
                <w:szCs w:val="20"/>
              </w:rPr>
            </w:pPr>
            <w:r>
              <w:rPr>
                <w:rFonts w:eastAsia="Times New Roman"/>
                <w:sz w:val="24"/>
                <w:szCs w:val="24"/>
              </w:rPr>
              <w:t>данные о</w:t>
            </w:r>
          </w:p>
        </w:tc>
        <w:tc>
          <w:tcPr>
            <w:tcW w:w="400" w:type="dxa"/>
            <w:tcBorders>
              <w:right w:val="single" w:sz="8" w:space="0" w:color="auto"/>
            </w:tcBorders>
            <w:vAlign w:val="bottom"/>
          </w:tcPr>
          <w:p w:rsidR="00487FA2" w:rsidRDefault="00487FA2">
            <w:pPr>
              <w:rPr>
                <w:sz w:val="24"/>
                <w:szCs w:val="24"/>
              </w:rPr>
            </w:pPr>
          </w:p>
        </w:tc>
        <w:tc>
          <w:tcPr>
            <w:tcW w:w="1660" w:type="dxa"/>
            <w:gridSpan w:val="3"/>
            <w:vAlign w:val="bottom"/>
          </w:tcPr>
          <w:p w:rsidR="00487FA2" w:rsidRDefault="00597E0F">
            <w:pPr>
              <w:ind w:left="100"/>
              <w:rPr>
                <w:sz w:val="20"/>
                <w:szCs w:val="20"/>
              </w:rPr>
            </w:pPr>
            <w:r>
              <w:rPr>
                <w:rFonts w:eastAsia="Times New Roman"/>
                <w:sz w:val="24"/>
                <w:szCs w:val="24"/>
              </w:rPr>
              <w:t>обобщаются</w:t>
            </w:r>
          </w:p>
        </w:tc>
        <w:tc>
          <w:tcPr>
            <w:tcW w:w="400" w:type="dxa"/>
            <w:tcBorders>
              <w:right w:val="single" w:sz="8" w:space="0" w:color="auto"/>
            </w:tcBorders>
            <w:vAlign w:val="bottom"/>
          </w:tcPr>
          <w:p w:rsidR="00487FA2" w:rsidRDefault="00487FA2">
            <w:pPr>
              <w:rPr>
                <w:sz w:val="24"/>
                <w:szCs w:val="24"/>
              </w:rPr>
            </w:pPr>
          </w:p>
        </w:tc>
        <w:tc>
          <w:tcPr>
            <w:tcW w:w="1040" w:type="dxa"/>
            <w:vAlign w:val="bottom"/>
          </w:tcPr>
          <w:p w:rsidR="00487FA2" w:rsidRDefault="00597E0F">
            <w:pPr>
              <w:ind w:left="100"/>
              <w:rPr>
                <w:sz w:val="20"/>
                <w:szCs w:val="20"/>
              </w:rPr>
            </w:pPr>
            <w:r>
              <w:rPr>
                <w:rFonts w:eastAsia="Times New Roman"/>
                <w:sz w:val="24"/>
                <w:szCs w:val="24"/>
              </w:rPr>
              <w:t>В конце</w:t>
            </w:r>
          </w:p>
        </w:tc>
        <w:tc>
          <w:tcPr>
            <w:tcW w:w="720" w:type="dxa"/>
            <w:vAlign w:val="bottom"/>
          </w:tcPr>
          <w:p w:rsidR="00487FA2" w:rsidRDefault="00487FA2">
            <w:pPr>
              <w:rPr>
                <w:sz w:val="24"/>
                <w:szCs w:val="24"/>
              </w:rPr>
            </w:pPr>
          </w:p>
        </w:tc>
        <w:tc>
          <w:tcPr>
            <w:tcW w:w="420" w:type="dxa"/>
            <w:tcBorders>
              <w:right w:val="single" w:sz="8" w:space="0" w:color="auto"/>
            </w:tcBorders>
            <w:vAlign w:val="bottom"/>
          </w:tcPr>
          <w:p w:rsidR="00487FA2" w:rsidRDefault="00487FA2">
            <w:pPr>
              <w:rPr>
                <w:sz w:val="24"/>
                <w:szCs w:val="24"/>
              </w:rPr>
            </w:pPr>
          </w:p>
        </w:tc>
        <w:tc>
          <w:tcPr>
            <w:tcW w:w="1760" w:type="dxa"/>
            <w:gridSpan w:val="2"/>
            <w:vAlign w:val="bottom"/>
          </w:tcPr>
          <w:p w:rsidR="00487FA2" w:rsidRDefault="00597E0F">
            <w:pPr>
              <w:ind w:left="100"/>
              <w:rPr>
                <w:sz w:val="20"/>
                <w:szCs w:val="20"/>
              </w:rPr>
            </w:pPr>
            <w:r>
              <w:rPr>
                <w:rFonts w:eastAsia="Times New Roman"/>
                <w:sz w:val="24"/>
                <w:szCs w:val="24"/>
              </w:rPr>
              <w:t>коррекционно-</w:t>
            </w:r>
          </w:p>
        </w:tc>
        <w:tc>
          <w:tcPr>
            <w:tcW w:w="300" w:type="dxa"/>
            <w:tcBorders>
              <w:right w:val="single" w:sz="8" w:space="0" w:color="auto"/>
            </w:tcBorders>
            <w:vAlign w:val="bottom"/>
          </w:tcPr>
          <w:p w:rsidR="00487FA2" w:rsidRDefault="00487FA2">
            <w:pPr>
              <w:rPr>
                <w:sz w:val="24"/>
                <w:szCs w:val="24"/>
              </w:rPr>
            </w:pPr>
          </w:p>
        </w:tc>
        <w:tc>
          <w:tcPr>
            <w:tcW w:w="1600" w:type="dxa"/>
            <w:gridSpan w:val="2"/>
            <w:vAlign w:val="bottom"/>
          </w:tcPr>
          <w:p w:rsidR="00487FA2" w:rsidRDefault="00597E0F">
            <w:pPr>
              <w:ind w:left="100"/>
              <w:rPr>
                <w:sz w:val="20"/>
                <w:szCs w:val="20"/>
              </w:rPr>
            </w:pPr>
            <w:r>
              <w:rPr>
                <w:rFonts w:eastAsia="Times New Roman"/>
                <w:sz w:val="24"/>
                <w:szCs w:val="24"/>
              </w:rPr>
              <w:t>состояния</w:t>
            </w:r>
          </w:p>
        </w:tc>
        <w:tc>
          <w:tcPr>
            <w:tcW w:w="480" w:type="dxa"/>
            <w:tcBorders>
              <w:right w:val="single" w:sz="8" w:space="0" w:color="auto"/>
            </w:tcBorders>
            <w:vAlign w:val="bottom"/>
          </w:tcPr>
          <w:p w:rsidR="00487FA2" w:rsidRDefault="00487FA2">
            <w:pPr>
              <w:rPr>
                <w:sz w:val="24"/>
                <w:szCs w:val="24"/>
              </w:rPr>
            </w:pPr>
          </w:p>
        </w:tc>
      </w:tr>
      <w:tr w:rsidR="00487FA2">
        <w:trPr>
          <w:trHeight w:val="274"/>
        </w:trPr>
        <w:tc>
          <w:tcPr>
            <w:tcW w:w="1660" w:type="dxa"/>
            <w:gridSpan w:val="3"/>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достижении</w:t>
            </w:r>
          </w:p>
        </w:tc>
        <w:tc>
          <w:tcPr>
            <w:tcW w:w="400" w:type="dxa"/>
            <w:tcBorders>
              <w:right w:val="single" w:sz="8" w:space="0" w:color="auto"/>
            </w:tcBorders>
            <w:vAlign w:val="bottom"/>
          </w:tcPr>
          <w:p w:rsidR="00487FA2" w:rsidRDefault="00597E0F">
            <w:pPr>
              <w:spacing w:line="273" w:lineRule="exact"/>
              <w:jc w:val="right"/>
              <w:rPr>
                <w:sz w:val="20"/>
                <w:szCs w:val="20"/>
              </w:rPr>
            </w:pPr>
            <w:r>
              <w:rPr>
                <w:rFonts w:eastAsia="Times New Roman"/>
                <w:w w:val="92"/>
                <w:sz w:val="24"/>
                <w:szCs w:val="24"/>
              </w:rPr>
              <w:t>им</w:t>
            </w:r>
          </w:p>
        </w:tc>
        <w:tc>
          <w:tcPr>
            <w:tcW w:w="1660" w:type="dxa"/>
            <w:gridSpan w:val="3"/>
            <w:vAlign w:val="bottom"/>
          </w:tcPr>
          <w:p w:rsidR="00487FA2" w:rsidRDefault="00597E0F">
            <w:pPr>
              <w:spacing w:line="273" w:lineRule="exact"/>
              <w:ind w:left="100"/>
              <w:rPr>
                <w:sz w:val="20"/>
                <w:szCs w:val="20"/>
              </w:rPr>
            </w:pPr>
            <w:r>
              <w:rPr>
                <w:rFonts w:eastAsia="Times New Roman"/>
                <w:sz w:val="24"/>
                <w:szCs w:val="24"/>
              </w:rPr>
              <w:t>данные о</w:t>
            </w:r>
          </w:p>
        </w:tc>
        <w:tc>
          <w:tcPr>
            <w:tcW w:w="400" w:type="dxa"/>
            <w:tcBorders>
              <w:right w:val="single" w:sz="8" w:space="0" w:color="auto"/>
            </w:tcBorders>
            <w:vAlign w:val="bottom"/>
          </w:tcPr>
          <w:p w:rsidR="00487FA2" w:rsidRDefault="00487FA2">
            <w:pPr>
              <w:rPr>
                <w:sz w:val="23"/>
                <w:szCs w:val="23"/>
              </w:rPr>
            </w:pPr>
          </w:p>
        </w:tc>
        <w:tc>
          <w:tcPr>
            <w:tcW w:w="1040" w:type="dxa"/>
            <w:vAlign w:val="bottom"/>
          </w:tcPr>
          <w:p w:rsidR="00487FA2" w:rsidRDefault="00597E0F">
            <w:pPr>
              <w:spacing w:line="273" w:lineRule="exact"/>
              <w:ind w:left="100"/>
              <w:rPr>
                <w:sz w:val="20"/>
                <w:szCs w:val="20"/>
              </w:rPr>
            </w:pPr>
            <w:r>
              <w:rPr>
                <w:rFonts w:eastAsia="Times New Roman"/>
                <w:w w:val="98"/>
                <w:sz w:val="24"/>
                <w:szCs w:val="24"/>
              </w:rPr>
              <w:t>учебного</w:t>
            </w:r>
          </w:p>
        </w:tc>
        <w:tc>
          <w:tcPr>
            <w:tcW w:w="1140" w:type="dxa"/>
            <w:gridSpan w:val="2"/>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года</w:t>
            </w:r>
          </w:p>
        </w:tc>
        <w:tc>
          <w:tcPr>
            <w:tcW w:w="1760" w:type="dxa"/>
            <w:gridSpan w:val="2"/>
            <w:vAlign w:val="bottom"/>
          </w:tcPr>
          <w:p w:rsidR="00487FA2" w:rsidRDefault="00597E0F">
            <w:pPr>
              <w:spacing w:line="273" w:lineRule="exact"/>
              <w:ind w:left="100"/>
              <w:rPr>
                <w:sz w:val="20"/>
                <w:szCs w:val="20"/>
              </w:rPr>
            </w:pPr>
            <w:r>
              <w:rPr>
                <w:rFonts w:eastAsia="Times New Roman"/>
                <w:sz w:val="24"/>
                <w:szCs w:val="24"/>
              </w:rPr>
              <w:t>развивающей</w:t>
            </w:r>
          </w:p>
        </w:tc>
        <w:tc>
          <w:tcPr>
            <w:tcW w:w="300" w:type="dxa"/>
            <w:tcBorders>
              <w:right w:val="single" w:sz="8" w:space="0" w:color="auto"/>
            </w:tcBorders>
            <w:vAlign w:val="bottom"/>
          </w:tcPr>
          <w:p w:rsidR="00487FA2" w:rsidRDefault="00487FA2">
            <w:pPr>
              <w:rPr>
                <w:sz w:val="23"/>
                <w:szCs w:val="23"/>
              </w:rPr>
            </w:pPr>
          </w:p>
        </w:tc>
        <w:tc>
          <w:tcPr>
            <w:tcW w:w="1600" w:type="dxa"/>
            <w:gridSpan w:val="2"/>
            <w:vAlign w:val="bottom"/>
          </w:tcPr>
          <w:p w:rsidR="00487FA2" w:rsidRDefault="00597E0F">
            <w:pPr>
              <w:spacing w:line="273" w:lineRule="exact"/>
              <w:ind w:left="100"/>
              <w:rPr>
                <w:sz w:val="20"/>
                <w:szCs w:val="20"/>
              </w:rPr>
            </w:pPr>
            <w:r>
              <w:rPr>
                <w:rFonts w:eastAsia="Times New Roman"/>
                <w:sz w:val="24"/>
                <w:szCs w:val="24"/>
              </w:rPr>
              <w:t>здоровья,</w:t>
            </w:r>
          </w:p>
        </w:tc>
        <w:tc>
          <w:tcPr>
            <w:tcW w:w="480" w:type="dxa"/>
            <w:tcBorders>
              <w:right w:val="single" w:sz="8" w:space="0" w:color="auto"/>
            </w:tcBorders>
            <w:vAlign w:val="bottom"/>
          </w:tcPr>
          <w:p w:rsidR="00487FA2" w:rsidRDefault="00487FA2">
            <w:pPr>
              <w:rPr>
                <w:sz w:val="23"/>
                <w:szCs w:val="23"/>
              </w:rPr>
            </w:pPr>
          </w:p>
        </w:tc>
      </w:tr>
      <w:tr w:rsidR="00487FA2">
        <w:trPr>
          <w:trHeight w:val="278"/>
        </w:trPr>
        <w:tc>
          <w:tcPr>
            <w:tcW w:w="1660" w:type="dxa"/>
            <w:gridSpan w:val="3"/>
            <w:tcBorders>
              <w:left w:val="single" w:sz="8" w:space="0" w:color="auto"/>
            </w:tcBorders>
            <w:vAlign w:val="bottom"/>
          </w:tcPr>
          <w:p w:rsidR="00487FA2" w:rsidRDefault="00597E0F">
            <w:pPr>
              <w:ind w:left="100"/>
              <w:rPr>
                <w:sz w:val="20"/>
                <w:szCs w:val="20"/>
              </w:rPr>
            </w:pPr>
            <w:r>
              <w:rPr>
                <w:rFonts w:eastAsia="Times New Roman"/>
                <w:sz w:val="24"/>
                <w:szCs w:val="24"/>
              </w:rPr>
              <w:t>планируемых</w:t>
            </w:r>
          </w:p>
        </w:tc>
        <w:tc>
          <w:tcPr>
            <w:tcW w:w="400" w:type="dxa"/>
            <w:tcBorders>
              <w:right w:val="single" w:sz="8" w:space="0" w:color="auto"/>
            </w:tcBorders>
            <w:vAlign w:val="bottom"/>
          </w:tcPr>
          <w:p w:rsidR="00487FA2" w:rsidRDefault="00487FA2">
            <w:pPr>
              <w:rPr>
                <w:sz w:val="24"/>
                <w:szCs w:val="24"/>
              </w:rPr>
            </w:pPr>
          </w:p>
        </w:tc>
        <w:tc>
          <w:tcPr>
            <w:tcW w:w="1660" w:type="dxa"/>
            <w:gridSpan w:val="3"/>
            <w:vAlign w:val="bottom"/>
          </w:tcPr>
          <w:p w:rsidR="00487FA2" w:rsidRDefault="00597E0F">
            <w:pPr>
              <w:ind w:left="100"/>
              <w:rPr>
                <w:sz w:val="20"/>
                <w:szCs w:val="20"/>
              </w:rPr>
            </w:pPr>
            <w:r>
              <w:rPr>
                <w:rFonts w:eastAsia="Times New Roman"/>
                <w:sz w:val="24"/>
                <w:szCs w:val="24"/>
              </w:rPr>
              <w:t>достижении</w:t>
            </w:r>
          </w:p>
        </w:tc>
        <w:tc>
          <w:tcPr>
            <w:tcW w:w="400" w:type="dxa"/>
            <w:tcBorders>
              <w:right w:val="single" w:sz="8" w:space="0" w:color="auto"/>
            </w:tcBorders>
            <w:vAlign w:val="bottom"/>
          </w:tcPr>
          <w:p w:rsidR="00487FA2" w:rsidRDefault="00597E0F">
            <w:pPr>
              <w:jc w:val="right"/>
              <w:rPr>
                <w:sz w:val="20"/>
                <w:szCs w:val="20"/>
              </w:rPr>
            </w:pPr>
            <w:r>
              <w:rPr>
                <w:rFonts w:eastAsia="Times New Roman"/>
                <w:w w:val="92"/>
                <w:sz w:val="24"/>
                <w:szCs w:val="24"/>
              </w:rPr>
              <w:t>им</w:t>
            </w:r>
          </w:p>
        </w:tc>
        <w:tc>
          <w:tcPr>
            <w:tcW w:w="1760" w:type="dxa"/>
            <w:gridSpan w:val="2"/>
            <w:vAlign w:val="bottom"/>
          </w:tcPr>
          <w:p w:rsidR="00487FA2" w:rsidRDefault="00597E0F">
            <w:pPr>
              <w:ind w:left="100"/>
              <w:rPr>
                <w:sz w:val="20"/>
                <w:szCs w:val="20"/>
              </w:rPr>
            </w:pPr>
            <w:r>
              <w:rPr>
                <w:rFonts w:eastAsia="Times New Roman"/>
                <w:sz w:val="24"/>
                <w:szCs w:val="24"/>
              </w:rPr>
              <w:t>составляется</w:t>
            </w:r>
          </w:p>
        </w:tc>
        <w:tc>
          <w:tcPr>
            <w:tcW w:w="420" w:type="dxa"/>
            <w:tcBorders>
              <w:right w:val="single" w:sz="8" w:space="0" w:color="auto"/>
            </w:tcBorders>
            <w:vAlign w:val="bottom"/>
          </w:tcPr>
          <w:p w:rsidR="00487FA2" w:rsidRDefault="00487FA2">
            <w:pPr>
              <w:rPr>
                <w:sz w:val="24"/>
                <w:szCs w:val="24"/>
              </w:rPr>
            </w:pPr>
          </w:p>
        </w:tc>
        <w:tc>
          <w:tcPr>
            <w:tcW w:w="1000" w:type="dxa"/>
            <w:vAlign w:val="bottom"/>
          </w:tcPr>
          <w:p w:rsidR="00487FA2" w:rsidRDefault="00597E0F">
            <w:pPr>
              <w:ind w:left="100"/>
              <w:rPr>
                <w:sz w:val="20"/>
                <w:szCs w:val="20"/>
              </w:rPr>
            </w:pPr>
            <w:r>
              <w:rPr>
                <w:rFonts w:eastAsia="Times New Roman"/>
                <w:sz w:val="24"/>
                <w:szCs w:val="24"/>
              </w:rPr>
              <w:t>работы</w:t>
            </w:r>
          </w:p>
        </w:tc>
        <w:tc>
          <w:tcPr>
            <w:tcW w:w="760" w:type="dxa"/>
            <w:vAlign w:val="bottom"/>
          </w:tcPr>
          <w:p w:rsidR="00487FA2" w:rsidRDefault="00487FA2">
            <w:pPr>
              <w:rPr>
                <w:sz w:val="24"/>
                <w:szCs w:val="24"/>
              </w:rPr>
            </w:pPr>
          </w:p>
        </w:tc>
        <w:tc>
          <w:tcPr>
            <w:tcW w:w="300" w:type="dxa"/>
            <w:tcBorders>
              <w:right w:val="single" w:sz="8" w:space="0" w:color="auto"/>
            </w:tcBorders>
            <w:vAlign w:val="bottom"/>
          </w:tcPr>
          <w:p w:rsidR="00487FA2" w:rsidRDefault="00487FA2">
            <w:pPr>
              <w:rPr>
                <w:sz w:val="24"/>
                <w:szCs w:val="24"/>
              </w:rPr>
            </w:pPr>
          </w:p>
        </w:tc>
        <w:tc>
          <w:tcPr>
            <w:tcW w:w="208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функциональных</w:t>
            </w:r>
          </w:p>
        </w:tc>
      </w:tr>
      <w:tr w:rsidR="00487FA2">
        <w:trPr>
          <w:trHeight w:val="274"/>
        </w:trPr>
        <w:tc>
          <w:tcPr>
            <w:tcW w:w="2060" w:type="dxa"/>
            <w:gridSpan w:val="4"/>
            <w:tcBorders>
              <w:left w:val="single" w:sz="8" w:space="0" w:color="auto"/>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метапредметных</w:t>
            </w:r>
          </w:p>
        </w:tc>
        <w:tc>
          <w:tcPr>
            <w:tcW w:w="1660" w:type="dxa"/>
            <w:gridSpan w:val="3"/>
            <w:vAlign w:val="bottom"/>
          </w:tcPr>
          <w:p w:rsidR="00487FA2" w:rsidRDefault="00597E0F">
            <w:pPr>
              <w:spacing w:line="273" w:lineRule="exact"/>
              <w:ind w:left="100"/>
              <w:rPr>
                <w:sz w:val="20"/>
                <w:szCs w:val="20"/>
              </w:rPr>
            </w:pPr>
            <w:r>
              <w:rPr>
                <w:rFonts w:eastAsia="Times New Roman"/>
                <w:sz w:val="24"/>
                <w:szCs w:val="24"/>
              </w:rPr>
              <w:t>планируемых</w:t>
            </w:r>
          </w:p>
        </w:tc>
        <w:tc>
          <w:tcPr>
            <w:tcW w:w="400" w:type="dxa"/>
            <w:tcBorders>
              <w:right w:val="single" w:sz="8" w:space="0" w:color="auto"/>
            </w:tcBorders>
            <w:vAlign w:val="bottom"/>
          </w:tcPr>
          <w:p w:rsidR="00487FA2" w:rsidRDefault="00487FA2">
            <w:pPr>
              <w:rPr>
                <w:sz w:val="23"/>
                <w:szCs w:val="23"/>
              </w:rPr>
            </w:pPr>
          </w:p>
        </w:tc>
        <w:tc>
          <w:tcPr>
            <w:tcW w:w="1760" w:type="dxa"/>
            <w:gridSpan w:val="2"/>
            <w:vAlign w:val="bottom"/>
          </w:tcPr>
          <w:p w:rsidR="00487FA2" w:rsidRDefault="00597E0F">
            <w:pPr>
              <w:spacing w:line="273" w:lineRule="exact"/>
              <w:ind w:left="100"/>
              <w:rPr>
                <w:sz w:val="20"/>
                <w:szCs w:val="20"/>
              </w:rPr>
            </w:pPr>
            <w:r>
              <w:rPr>
                <w:rFonts w:eastAsia="Times New Roman"/>
                <w:sz w:val="24"/>
                <w:szCs w:val="24"/>
              </w:rPr>
              <w:t>характеристика</w:t>
            </w:r>
          </w:p>
        </w:tc>
        <w:tc>
          <w:tcPr>
            <w:tcW w:w="420" w:type="dxa"/>
            <w:tcBorders>
              <w:right w:val="single" w:sz="8" w:space="0" w:color="auto"/>
            </w:tcBorders>
            <w:vAlign w:val="bottom"/>
          </w:tcPr>
          <w:p w:rsidR="00487FA2" w:rsidRDefault="00487FA2">
            <w:pPr>
              <w:rPr>
                <w:sz w:val="23"/>
                <w:szCs w:val="23"/>
              </w:rPr>
            </w:pPr>
          </w:p>
        </w:tc>
        <w:tc>
          <w:tcPr>
            <w:tcW w:w="1760" w:type="dxa"/>
            <w:gridSpan w:val="2"/>
            <w:vAlign w:val="bottom"/>
          </w:tcPr>
          <w:p w:rsidR="00487FA2" w:rsidRDefault="00597E0F">
            <w:pPr>
              <w:spacing w:line="273" w:lineRule="exact"/>
              <w:ind w:left="100"/>
              <w:rPr>
                <w:sz w:val="20"/>
                <w:szCs w:val="20"/>
              </w:rPr>
            </w:pPr>
            <w:r>
              <w:rPr>
                <w:rFonts w:eastAsia="Times New Roman"/>
                <w:sz w:val="24"/>
                <w:szCs w:val="24"/>
              </w:rPr>
              <w:t>анализируются</w:t>
            </w:r>
          </w:p>
        </w:tc>
        <w:tc>
          <w:tcPr>
            <w:tcW w:w="300" w:type="dxa"/>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в</w:t>
            </w:r>
          </w:p>
        </w:tc>
        <w:tc>
          <w:tcPr>
            <w:tcW w:w="1600" w:type="dxa"/>
            <w:gridSpan w:val="2"/>
            <w:vAlign w:val="bottom"/>
          </w:tcPr>
          <w:p w:rsidR="00487FA2" w:rsidRDefault="00597E0F">
            <w:pPr>
              <w:spacing w:line="273" w:lineRule="exact"/>
              <w:ind w:left="100"/>
              <w:rPr>
                <w:sz w:val="20"/>
                <w:szCs w:val="20"/>
              </w:rPr>
            </w:pPr>
            <w:r>
              <w:rPr>
                <w:rFonts w:eastAsia="Times New Roman"/>
                <w:sz w:val="24"/>
                <w:szCs w:val="24"/>
              </w:rPr>
              <w:t>возможностей</w:t>
            </w:r>
          </w:p>
        </w:tc>
        <w:tc>
          <w:tcPr>
            <w:tcW w:w="480" w:type="dxa"/>
            <w:tcBorders>
              <w:right w:val="single" w:sz="8" w:space="0" w:color="auto"/>
            </w:tcBorders>
            <w:vAlign w:val="bottom"/>
          </w:tcPr>
          <w:p w:rsidR="00487FA2" w:rsidRDefault="00487FA2">
            <w:pPr>
              <w:rPr>
                <w:sz w:val="23"/>
                <w:szCs w:val="23"/>
              </w:rPr>
            </w:pPr>
          </w:p>
        </w:tc>
      </w:tr>
      <w:tr w:rsidR="00487FA2">
        <w:trPr>
          <w:trHeight w:val="279"/>
        </w:trPr>
        <w:tc>
          <w:tcPr>
            <w:tcW w:w="1660" w:type="dxa"/>
            <w:gridSpan w:val="3"/>
            <w:tcBorders>
              <w:left w:val="single" w:sz="8" w:space="0" w:color="auto"/>
            </w:tcBorders>
            <w:vAlign w:val="bottom"/>
          </w:tcPr>
          <w:p w:rsidR="00487FA2" w:rsidRDefault="00597E0F">
            <w:pPr>
              <w:ind w:left="100"/>
              <w:rPr>
                <w:sz w:val="20"/>
                <w:szCs w:val="20"/>
              </w:rPr>
            </w:pPr>
            <w:r>
              <w:rPr>
                <w:rFonts w:eastAsia="Times New Roman"/>
                <w:sz w:val="24"/>
                <w:szCs w:val="24"/>
              </w:rPr>
              <w:t>и предметных</w:t>
            </w:r>
          </w:p>
        </w:tc>
        <w:tc>
          <w:tcPr>
            <w:tcW w:w="400" w:type="dxa"/>
            <w:tcBorders>
              <w:right w:val="single" w:sz="8" w:space="0" w:color="auto"/>
            </w:tcBorders>
            <w:vAlign w:val="bottom"/>
          </w:tcPr>
          <w:p w:rsidR="00487FA2" w:rsidRDefault="00487FA2">
            <w:pPr>
              <w:rPr>
                <w:sz w:val="24"/>
                <w:szCs w:val="24"/>
              </w:rPr>
            </w:pPr>
          </w:p>
        </w:tc>
        <w:tc>
          <w:tcPr>
            <w:tcW w:w="2060" w:type="dxa"/>
            <w:gridSpan w:val="4"/>
            <w:tcBorders>
              <w:right w:val="single" w:sz="8" w:space="0" w:color="auto"/>
            </w:tcBorders>
            <w:vAlign w:val="bottom"/>
          </w:tcPr>
          <w:p w:rsidR="00487FA2" w:rsidRDefault="00597E0F">
            <w:pPr>
              <w:ind w:left="100"/>
              <w:rPr>
                <w:sz w:val="20"/>
                <w:szCs w:val="20"/>
              </w:rPr>
            </w:pPr>
            <w:r>
              <w:rPr>
                <w:rFonts w:eastAsia="Times New Roman"/>
                <w:sz w:val="24"/>
                <w:szCs w:val="24"/>
              </w:rPr>
              <w:t>метапредметных</w:t>
            </w:r>
          </w:p>
        </w:tc>
        <w:tc>
          <w:tcPr>
            <w:tcW w:w="1760" w:type="dxa"/>
            <w:gridSpan w:val="2"/>
            <w:vAlign w:val="bottom"/>
          </w:tcPr>
          <w:p w:rsidR="00487FA2" w:rsidRDefault="00597E0F">
            <w:pPr>
              <w:ind w:left="100"/>
              <w:rPr>
                <w:sz w:val="20"/>
                <w:szCs w:val="20"/>
              </w:rPr>
            </w:pPr>
            <w:r>
              <w:rPr>
                <w:rFonts w:eastAsia="Times New Roman"/>
                <w:sz w:val="24"/>
                <w:szCs w:val="24"/>
              </w:rPr>
              <w:t>слухоречевого</w:t>
            </w:r>
          </w:p>
        </w:tc>
        <w:tc>
          <w:tcPr>
            <w:tcW w:w="420" w:type="dxa"/>
            <w:tcBorders>
              <w:right w:val="single" w:sz="8" w:space="0" w:color="auto"/>
            </w:tcBorders>
            <w:vAlign w:val="bottom"/>
          </w:tcPr>
          <w:p w:rsidR="00487FA2" w:rsidRDefault="00487FA2">
            <w:pPr>
              <w:rPr>
                <w:sz w:val="24"/>
                <w:szCs w:val="24"/>
              </w:rPr>
            </w:pPr>
          </w:p>
        </w:tc>
        <w:tc>
          <w:tcPr>
            <w:tcW w:w="206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отчетах учителей</w:t>
            </w:r>
          </w:p>
        </w:tc>
        <w:tc>
          <w:tcPr>
            <w:tcW w:w="208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организма и ФП</w:t>
            </w:r>
          </w:p>
        </w:tc>
      </w:tr>
      <w:tr w:rsidR="00487FA2">
        <w:trPr>
          <w:trHeight w:val="274"/>
        </w:trPr>
        <w:tc>
          <w:tcPr>
            <w:tcW w:w="1660" w:type="dxa"/>
            <w:gridSpan w:val="3"/>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результатов.</w:t>
            </w:r>
          </w:p>
        </w:tc>
        <w:tc>
          <w:tcPr>
            <w:tcW w:w="400" w:type="dxa"/>
            <w:tcBorders>
              <w:right w:val="single" w:sz="8" w:space="0" w:color="auto"/>
            </w:tcBorders>
            <w:vAlign w:val="bottom"/>
          </w:tcPr>
          <w:p w:rsidR="00487FA2" w:rsidRDefault="00487FA2">
            <w:pPr>
              <w:rPr>
                <w:sz w:val="23"/>
                <w:szCs w:val="23"/>
              </w:rPr>
            </w:pPr>
          </w:p>
        </w:tc>
        <w:tc>
          <w:tcPr>
            <w:tcW w:w="1660" w:type="dxa"/>
            <w:gridSpan w:val="3"/>
            <w:vAlign w:val="bottom"/>
          </w:tcPr>
          <w:p w:rsidR="00487FA2" w:rsidRDefault="00597E0F">
            <w:pPr>
              <w:spacing w:line="273" w:lineRule="exact"/>
              <w:ind w:left="100"/>
              <w:rPr>
                <w:sz w:val="20"/>
                <w:szCs w:val="20"/>
              </w:rPr>
            </w:pPr>
            <w:r>
              <w:rPr>
                <w:rFonts w:eastAsia="Times New Roman"/>
                <w:sz w:val="24"/>
                <w:szCs w:val="24"/>
              </w:rPr>
              <w:t>и предметных</w:t>
            </w:r>
          </w:p>
        </w:tc>
        <w:tc>
          <w:tcPr>
            <w:tcW w:w="400" w:type="dxa"/>
            <w:tcBorders>
              <w:right w:val="single" w:sz="8" w:space="0" w:color="auto"/>
            </w:tcBorders>
            <w:vAlign w:val="bottom"/>
          </w:tcPr>
          <w:p w:rsidR="00487FA2" w:rsidRDefault="00487FA2">
            <w:pPr>
              <w:rPr>
                <w:sz w:val="23"/>
                <w:szCs w:val="23"/>
              </w:rPr>
            </w:pPr>
          </w:p>
        </w:tc>
        <w:tc>
          <w:tcPr>
            <w:tcW w:w="1040" w:type="dxa"/>
            <w:vAlign w:val="bottom"/>
          </w:tcPr>
          <w:p w:rsidR="00487FA2" w:rsidRDefault="00597E0F">
            <w:pPr>
              <w:spacing w:line="273" w:lineRule="exact"/>
              <w:ind w:left="100"/>
              <w:rPr>
                <w:sz w:val="20"/>
                <w:szCs w:val="20"/>
              </w:rPr>
            </w:pPr>
            <w:r>
              <w:rPr>
                <w:rFonts w:eastAsia="Times New Roman"/>
                <w:sz w:val="24"/>
                <w:szCs w:val="24"/>
              </w:rPr>
              <w:t>развития</w:t>
            </w:r>
          </w:p>
        </w:tc>
        <w:tc>
          <w:tcPr>
            <w:tcW w:w="1140" w:type="dxa"/>
            <w:gridSpan w:val="2"/>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каждого</w:t>
            </w:r>
          </w:p>
        </w:tc>
        <w:tc>
          <w:tcPr>
            <w:tcW w:w="206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индивидуальных</w:t>
            </w:r>
          </w:p>
        </w:tc>
        <w:tc>
          <w:tcPr>
            <w:tcW w:w="540" w:type="dxa"/>
            <w:vAlign w:val="bottom"/>
          </w:tcPr>
          <w:p w:rsidR="00487FA2" w:rsidRDefault="00487FA2">
            <w:pPr>
              <w:rPr>
                <w:sz w:val="23"/>
                <w:szCs w:val="23"/>
              </w:rPr>
            </w:pPr>
          </w:p>
        </w:tc>
        <w:tc>
          <w:tcPr>
            <w:tcW w:w="1060" w:type="dxa"/>
            <w:vAlign w:val="bottom"/>
          </w:tcPr>
          <w:p w:rsidR="00487FA2" w:rsidRDefault="00487FA2">
            <w:pPr>
              <w:rPr>
                <w:sz w:val="23"/>
                <w:szCs w:val="23"/>
              </w:rPr>
            </w:pPr>
          </w:p>
        </w:tc>
        <w:tc>
          <w:tcPr>
            <w:tcW w:w="480" w:type="dxa"/>
            <w:tcBorders>
              <w:right w:val="single" w:sz="8" w:space="0" w:color="auto"/>
            </w:tcBorders>
            <w:vAlign w:val="bottom"/>
          </w:tcPr>
          <w:p w:rsidR="00487FA2" w:rsidRDefault="00487FA2">
            <w:pPr>
              <w:rPr>
                <w:sz w:val="23"/>
                <w:szCs w:val="23"/>
              </w:rPr>
            </w:pPr>
          </w:p>
        </w:tc>
      </w:tr>
      <w:tr w:rsidR="00487FA2">
        <w:trPr>
          <w:trHeight w:val="278"/>
        </w:trPr>
        <w:tc>
          <w:tcPr>
            <w:tcW w:w="2060" w:type="dxa"/>
            <w:gridSpan w:val="4"/>
            <w:tcBorders>
              <w:left w:val="single" w:sz="8" w:space="0" w:color="auto"/>
              <w:right w:val="single" w:sz="8" w:space="0" w:color="auto"/>
            </w:tcBorders>
            <w:vAlign w:val="bottom"/>
          </w:tcPr>
          <w:p w:rsidR="00487FA2" w:rsidRDefault="00597E0F">
            <w:pPr>
              <w:ind w:left="100"/>
              <w:rPr>
                <w:sz w:val="20"/>
                <w:szCs w:val="20"/>
              </w:rPr>
            </w:pPr>
            <w:r>
              <w:rPr>
                <w:rFonts w:eastAsia="Times New Roman"/>
                <w:sz w:val="24"/>
                <w:szCs w:val="24"/>
              </w:rPr>
              <w:t>Характеристика</w:t>
            </w:r>
          </w:p>
        </w:tc>
        <w:tc>
          <w:tcPr>
            <w:tcW w:w="1660" w:type="dxa"/>
            <w:gridSpan w:val="3"/>
            <w:vAlign w:val="bottom"/>
          </w:tcPr>
          <w:p w:rsidR="00487FA2" w:rsidRDefault="00597E0F">
            <w:pPr>
              <w:ind w:left="100"/>
              <w:rPr>
                <w:sz w:val="20"/>
                <w:szCs w:val="20"/>
              </w:rPr>
            </w:pPr>
            <w:r>
              <w:rPr>
                <w:rFonts w:eastAsia="Times New Roman"/>
                <w:sz w:val="24"/>
                <w:szCs w:val="24"/>
              </w:rPr>
              <w:t>результатов.</w:t>
            </w:r>
          </w:p>
        </w:tc>
        <w:tc>
          <w:tcPr>
            <w:tcW w:w="400" w:type="dxa"/>
            <w:tcBorders>
              <w:right w:val="single" w:sz="8" w:space="0" w:color="auto"/>
            </w:tcBorders>
            <w:vAlign w:val="bottom"/>
          </w:tcPr>
          <w:p w:rsidR="00487FA2" w:rsidRDefault="00487FA2">
            <w:pPr>
              <w:rPr>
                <w:sz w:val="24"/>
                <w:szCs w:val="24"/>
              </w:rPr>
            </w:pPr>
          </w:p>
        </w:tc>
        <w:tc>
          <w:tcPr>
            <w:tcW w:w="1040" w:type="dxa"/>
            <w:vAlign w:val="bottom"/>
          </w:tcPr>
          <w:p w:rsidR="00487FA2" w:rsidRDefault="00597E0F">
            <w:pPr>
              <w:ind w:left="100"/>
              <w:rPr>
                <w:sz w:val="20"/>
                <w:szCs w:val="20"/>
              </w:rPr>
            </w:pPr>
            <w:r>
              <w:rPr>
                <w:rFonts w:eastAsia="Times New Roman"/>
                <w:sz w:val="24"/>
                <w:szCs w:val="24"/>
              </w:rPr>
              <w:t>ученика,</w:t>
            </w:r>
          </w:p>
        </w:tc>
        <w:tc>
          <w:tcPr>
            <w:tcW w:w="1140" w:type="dxa"/>
            <w:gridSpan w:val="2"/>
            <w:tcBorders>
              <w:right w:val="single" w:sz="8" w:space="0" w:color="auto"/>
            </w:tcBorders>
            <w:vAlign w:val="bottom"/>
          </w:tcPr>
          <w:p w:rsidR="00487FA2" w:rsidRDefault="00597E0F">
            <w:pPr>
              <w:jc w:val="right"/>
              <w:rPr>
                <w:sz w:val="20"/>
                <w:szCs w:val="20"/>
              </w:rPr>
            </w:pPr>
            <w:r>
              <w:rPr>
                <w:rFonts w:eastAsia="Times New Roman"/>
                <w:w w:val="99"/>
                <w:sz w:val="24"/>
                <w:szCs w:val="24"/>
              </w:rPr>
              <w:t>в которой</w:t>
            </w:r>
          </w:p>
        </w:tc>
        <w:tc>
          <w:tcPr>
            <w:tcW w:w="1000" w:type="dxa"/>
            <w:vAlign w:val="bottom"/>
          </w:tcPr>
          <w:p w:rsidR="00487FA2" w:rsidRDefault="00597E0F">
            <w:pPr>
              <w:ind w:left="100"/>
              <w:rPr>
                <w:sz w:val="20"/>
                <w:szCs w:val="20"/>
              </w:rPr>
            </w:pPr>
            <w:r>
              <w:rPr>
                <w:rFonts w:eastAsia="Times New Roman"/>
                <w:sz w:val="24"/>
                <w:szCs w:val="24"/>
              </w:rPr>
              <w:t>занятий,</w:t>
            </w:r>
          </w:p>
        </w:tc>
        <w:tc>
          <w:tcPr>
            <w:tcW w:w="1060" w:type="dxa"/>
            <w:gridSpan w:val="2"/>
            <w:tcBorders>
              <w:right w:val="single" w:sz="8" w:space="0" w:color="auto"/>
            </w:tcBorders>
            <w:vAlign w:val="bottom"/>
          </w:tcPr>
          <w:p w:rsidR="00487FA2" w:rsidRDefault="00597E0F">
            <w:pPr>
              <w:jc w:val="right"/>
              <w:rPr>
                <w:sz w:val="20"/>
                <w:szCs w:val="20"/>
              </w:rPr>
            </w:pPr>
            <w:r>
              <w:rPr>
                <w:rFonts w:eastAsia="Times New Roman"/>
                <w:sz w:val="24"/>
                <w:szCs w:val="24"/>
              </w:rPr>
              <w:t>которые</w:t>
            </w:r>
          </w:p>
        </w:tc>
        <w:tc>
          <w:tcPr>
            <w:tcW w:w="540" w:type="dxa"/>
            <w:vAlign w:val="bottom"/>
          </w:tcPr>
          <w:p w:rsidR="00487FA2" w:rsidRDefault="00487FA2">
            <w:pPr>
              <w:rPr>
                <w:sz w:val="24"/>
                <w:szCs w:val="24"/>
              </w:rPr>
            </w:pPr>
          </w:p>
        </w:tc>
        <w:tc>
          <w:tcPr>
            <w:tcW w:w="1060" w:type="dxa"/>
            <w:vAlign w:val="bottom"/>
          </w:tcPr>
          <w:p w:rsidR="00487FA2" w:rsidRDefault="00487FA2">
            <w:pPr>
              <w:rPr>
                <w:sz w:val="24"/>
                <w:szCs w:val="24"/>
              </w:rPr>
            </w:pPr>
          </w:p>
        </w:tc>
        <w:tc>
          <w:tcPr>
            <w:tcW w:w="480" w:type="dxa"/>
            <w:tcBorders>
              <w:right w:val="single" w:sz="8" w:space="0" w:color="auto"/>
            </w:tcBorders>
            <w:vAlign w:val="bottom"/>
          </w:tcPr>
          <w:p w:rsidR="00487FA2" w:rsidRDefault="00487FA2">
            <w:pPr>
              <w:rPr>
                <w:sz w:val="24"/>
                <w:szCs w:val="24"/>
              </w:rPr>
            </w:pPr>
          </w:p>
        </w:tc>
      </w:tr>
      <w:tr w:rsidR="00487FA2">
        <w:trPr>
          <w:trHeight w:val="274"/>
        </w:trPr>
        <w:tc>
          <w:tcPr>
            <w:tcW w:w="2060" w:type="dxa"/>
            <w:gridSpan w:val="4"/>
            <w:tcBorders>
              <w:left w:val="single" w:sz="8" w:space="0" w:color="auto"/>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развития ученика</w:t>
            </w:r>
          </w:p>
        </w:tc>
        <w:tc>
          <w:tcPr>
            <w:tcW w:w="2060" w:type="dxa"/>
            <w:gridSpan w:val="4"/>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Характеристика</w:t>
            </w:r>
          </w:p>
        </w:tc>
        <w:tc>
          <w:tcPr>
            <w:tcW w:w="1760" w:type="dxa"/>
            <w:gridSpan w:val="2"/>
            <w:vAlign w:val="bottom"/>
          </w:tcPr>
          <w:p w:rsidR="00487FA2" w:rsidRDefault="00597E0F">
            <w:pPr>
              <w:spacing w:line="273" w:lineRule="exact"/>
              <w:ind w:left="100"/>
              <w:rPr>
                <w:sz w:val="20"/>
                <w:szCs w:val="20"/>
              </w:rPr>
            </w:pPr>
            <w:r>
              <w:rPr>
                <w:rFonts w:eastAsia="Times New Roman"/>
                <w:sz w:val="24"/>
                <w:szCs w:val="24"/>
              </w:rPr>
              <w:t>обобщаются</w:t>
            </w:r>
          </w:p>
        </w:tc>
        <w:tc>
          <w:tcPr>
            <w:tcW w:w="420" w:type="dxa"/>
            <w:tcBorders>
              <w:right w:val="single" w:sz="8" w:space="0" w:color="auto"/>
            </w:tcBorders>
            <w:vAlign w:val="bottom"/>
          </w:tcPr>
          <w:p w:rsidR="00487FA2" w:rsidRDefault="00487FA2">
            <w:pPr>
              <w:rPr>
                <w:sz w:val="23"/>
                <w:szCs w:val="23"/>
              </w:rPr>
            </w:pPr>
          </w:p>
        </w:tc>
        <w:tc>
          <w:tcPr>
            <w:tcW w:w="1760" w:type="dxa"/>
            <w:gridSpan w:val="2"/>
            <w:vAlign w:val="bottom"/>
          </w:tcPr>
          <w:p w:rsidR="00487FA2" w:rsidRDefault="00597E0F">
            <w:pPr>
              <w:spacing w:line="273" w:lineRule="exact"/>
              <w:ind w:left="100"/>
              <w:rPr>
                <w:sz w:val="20"/>
                <w:szCs w:val="20"/>
              </w:rPr>
            </w:pPr>
            <w:r>
              <w:rPr>
                <w:rFonts w:eastAsia="Times New Roman"/>
                <w:sz w:val="24"/>
                <w:szCs w:val="24"/>
              </w:rPr>
              <w:t>составляются</w:t>
            </w:r>
          </w:p>
        </w:tc>
        <w:tc>
          <w:tcPr>
            <w:tcW w:w="300" w:type="dxa"/>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в</w:t>
            </w:r>
          </w:p>
        </w:tc>
        <w:tc>
          <w:tcPr>
            <w:tcW w:w="540" w:type="dxa"/>
            <w:vAlign w:val="bottom"/>
          </w:tcPr>
          <w:p w:rsidR="00487FA2" w:rsidRDefault="00487FA2">
            <w:pPr>
              <w:rPr>
                <w:sz w:val="23"/>
                <w:szCs w:val="23"/>
              </w:rPr>
            </w:pPr>
          </w:p>
        </w:tc>
        <w:tc>
          <w:tcPr>
            <w:tcW w:w="1060" w:type="dxa"/>
            <w:vAlign w:val="bottom"/>
          </w:tcPr>
          <w:p w:rsidR="00487FA2" w:rsidRDefault="00487FA2">
            <w:pPr>
              <w:rPr>
                <w:sz w:val="23"/>
                <w:szCs w:val="23"/>
              </w:rPr>
            </w:pPr>
          </w:p>
        </w:tc>
        <w:tc>
          <w:tcPr>
            <w:tcW w:w="480" w:type="dxa"/>
            <w:tcBorders>
              <w:right w:val="single" w:sz="8" w:space="0" w:color="auto"/>
            </w:tcBorders>
            <w:vAlign w:val="bottom"/>
          </w:tcPr>
          <w:p w:rsidR="00487FA2" w:rsidRDefault="00487FA2">
            <w:pPr>
              <w:rPr>
                <w:sz w:val="23"/>
                <w:szCs w:val="23"/>
              </w:rPr>
            </w:pPr>
          </w:p>
        </w:tc>
      </w:tr>
      <w:tr w:rsidR="00487FA2">
        <w:trPr>
          <w:trHeight w:val="278"/>
        </w:trPr>
        <w:tc>
          <w:tcPr>
            <w:tcW w:w="1660" w:type="dxa"/>
            <w:gridSpan w:val="3"/>
            <w:tcBorders>
              <w:left w:val="single" w:sz="8" w:space="0" w:color="auto"/>
            </w:tcBorders>
            <w:vAlign w:val="bottom"/>
          </w:tcPr>
          <w:p w:rsidR="00487FA2" w:rsidRDefault="00597E0F">
            <w:pPr>
              <w:ind w:left="100"/>
              <w:rPr>
                <w:sz w:val="20"/>
                <w:szCs w:val="20"/>
              </w:rPr>
            </w:pPr>
            <w:r>
              <w:rPr>
                <w:rFonts w:eastAsia="Times New Roman"/>
                <w:sz w:val="24"/>
                <w:szCs w:val="24"/>
              </w:rPr>
              <w:t>утверждается</w:t>
            </w:r>
          </w:p>
        </w:tc>
        <w:tc>
          <w:tcPr>
            <w:tcW w:w="400" w:type="dxa"/>
            <w:tcBorders>
              <w:right w:val="single" w:sz="8" w:space="0" w:color="auto"/>
            </w:tcBorders>
            <w:vAlign w:val="bottom"/>
          </w:tcPr>
          <w:p w:rsidR="00487FA2" w:rsidRDefault="00487FA2">
            <w:pPr>
              <w:rPr>
                <w:sz w:val="24"/>
                <w:szCs w:val="24"/>
              </w:rPr>
            </w:pPr>
          </w:p>
        </w:tc>
        <w:tc>
          <w:tcPr>
            <w:tcW w:w="2060" w:type="dxa"/>
            <w:gridSpan w:val="4"/>
            <w:tcBorders>
              <w:right w:val="single" w:sz="8" w:space="0" w:color="auto"/>
            </w:tcBorders>
            <w:vAlign w:val="bottom"/>
          </w:tcPr>
          <w:p w:rsidR="00487FA2" w:rsidRDefault="00597E0F">
            <w:pPr>
              <w:ind w:left="100"/>
              <w:rPr>
                <w:sz w:val="20"/>
                <w:szCs w:val="20"/>
              </w:rPr>
            </w:pPr>
            <w:r>
              <w:rPr>
                <w:rFonts w:eastAsia="Times New Roman"/>
                <w:sz w:val="24"/>
                <w:szCs w:val="24"/>
              </w:rPr>
              <w:t>развития ученика</w:t>
            </w:r>
          </w:p>
        </w:tc>
        <w:tc>
          <w:tcPr>
            <w:tcW w:w="1040" w:type="dxa"/>
            <w:vAlign w:val="bottom"/>
          </w:tcPr>
          <w:p w:rsidR="00487FA2" w:rsidRDefault="00597E0F">
            <w:pPr>
              <w:ind w:left="100"/>
              <w:rPr>
                <w:sz w:val="20"/>
                <w:szCs w:val="20"/>
              </w:rPr>
            </w:pPr>
            <w:r>
              <w:rPr>
                <w:rFonts w:eastAsia="Times New Roman"/>
                <w:sz w:val="24"/>
                <w:szCs w:val="24"/>
              </w:rPr>
              <w:t>данные</w:t>
            </w:r>
          </w:p>
        </w:tc>
        <w:tc>
          <w:tcPr>
            <w:tcW w:w="720" w:type="dxa"/>
            <w:vAlign w:val="bottom"/>
          </w:tcPr>
          <w:p w:rsidR="00487FA2" w:rsidRDefault="00487FA2">
            <w:pPr>
              <w:rPr>
                <w:sz w:val="24"/>
                <w:szCs w:val="24"/>
              </w:rPr>
            </w:pPr>
          </w:p>
        </w:tc>
        <w:tc>
          <w:tcPr>
            <w:tcW w:w="420" w:type="dxa"/>
            <w:tcBorders>
              <w:right w:val="single" w:sz="8" w:space="0" w:color="auto"/>
            </w:tcBorders>
            <w:vAlign w:val="bottom"/>
          </w:tcPr>
          <w:p w:rsidR="00487FA2" w:rsidRDefault="00597E0F">
            <w:pPr>
              <w:jc w:val="right"/>
              <w:rPr>
                <w:sz w:val="20"/>
                <w:szCs w:val="20"/>
              </w:rPr>
            </w:pPr>
            <w:r>
              <w:rPr>
                <w:rFonts w:eastAsia="Times New Roman"/>
                <w:sz w:val="24"/>
                <w:szCs w:val="24"/>
              </w:rPr>
              <w:t>о</w:t>
            </w:r>
          </w:p>
        </w:tc>
        <w:tc>
          <w:tcPr>
            <w:tcW w:w="1000" w:type="dxa"/>
            <w:vAlign w:val="bottom"/>
          </w:tcPr>
          <w:p w:rsidR="00487FA2" w:rsidRDefault="00597E0F">
            <w:pPr>
              <w:ind w:left="100"/>
              <w:rPr>
                <w:sz w:val="20"/>
                <w:szCs w:val="20"/>
              </w:rPr>
            </w:pPr>
            <w:r>
              <w:rPr>
                <w:rFonts w:eastAsia="Times New Roman"/>
                <w:sz w:val="24"/>
                <w:szCs w:val="24"/>
              </w:rPr>
              <w:t>конце</w:t>
            </w:r>
          </w:p>
        </w:tc>
        <w:tc>
          <w:tcPr>
            <w:tcW w:w="1060" w:type="dxa"/>
            <w:gridSpan w:val="2"/>
            <w:tcBorders>
              <w:right w:val="single" w:sz="8" w:space="0" w:color="auto"/>
            </w:tcBorders>
            <w:vAlign w:val="bottom"/>
          </w:tcPr>
          <w:p w:rsidR="00487FA2" w:rsidRDefault="00597E0F">
            <w:pPr>
              <w:jc w:val="right"/>
              <w:rPr>
                <w:sz w:val="20"/>
                <w:szCs w:val="20"/>
              </w:rPr>
            </w:pPr>
            <w:r>
              <w:rPr>
                <w:rFonts w:eastAsia="Times New Roman"/>
                <w:sz w:val="24"/>
                <w:szCs w:val="24"/>
              </w:rPr>
              <w:t>каждой</w:t>
            </w:r>
          </w:p>
        </w:tc>
        <w:tc>
          <w:tcPr>
            <w:tcW w:w="540" w:type="dxa"/>
            <w:vAlign w:val="bottom"/>
          </w:tcPr>
          <w:p w:rsidR="00487FA2" w:rsidRDefault="00487FA2">
            <w:pPr>
              <w:rPr>
                <w:sz w:val="24"/>
                <w:szCs w:val="24"/>
              </w:rPr>
            </w:pPr>
          </w:p>
        </w:tc>
        <w:tc>
          <w:tcPr>
            <w:tcW w:w="1060" w:type="dxa"/>
            <w:vAlign w:val="bottom"/>
          </w:tcPr>
          <w:p w:rsidR="00487FA2" w:rsidRDefault="00487FA2">
            <w:pPr>
              <w:rPr>
                <w:sz w:val="24"/>
                <w:szCs w:val="24"/>
              </w:rPr>
            </w:pPr>
          </w:p>
        </w:tc>
        <w:tc>
          <w:tcPr>
            <w:tcW w:w="480" w:type="dxa"/>
            <w:tcBorders>
              <w:right w:val="single" w:sz="8" w:space="0" w:color="auto"/>
            </w:tcBorders>
            <w:vAlign w:val="bottom"/>
          </w:tcPr>
          <w:p w:rsidR="00487FA2" w:rsidRDefault="00487FA2">
            <w:pPr>
              <w:rPr>
                <w:sz w:val="24"/>
                <w:szCs w:val="24"/>
              </w:rPr>
            </w:pPr>
          </w:p>
        </w:tc>
      </w:tr>
      <w:tr w:rsidR="00487FA2">
        <w:trPr>
          <w:trHeight w:val="274"/>
        </w:trPr>
        <w:tc>
          <w:tcPr>
            <w:tcW w:w="380" w:type="dxa"/>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на</w:t>
            </w:r>
          </w:p>
        </w:tc>
        <w:tc>
          <w:tcPr>
            <w:tcW w:w="1680" w:type="dxa"/>
            <w:gridSpan w:val="3"/>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школьном</w:t>
            </w:r>
          </w:p>
        </w:tc>
        <w:tc>
          <w:tcPr>
            <w:tcW w:w="1660" w:type="dxa"/>
            <w:gridSpan w:val="3"/>
            <w:vAlign w:val="bottom"/>
          </w:tcPr>
          <w:p w:rsidR="00487FA2" w:rsidRDefault="00597E0F">
            <w:pPr>
              <w:spacing w:line="273" w:lineRule="exact"/>
              <w:ind w:left="100"/>
              <w:rPr>
                <w:sz w:val="20"/>
                <w:szCs w:val="20"/>
              </w:rPr>
            </w:pPr>
            <w:r>
              <w:rPr>
                <w:rFonts w:eastAsia="Times New Roman"/>
                <w:sz w:val="24"/>
                <w:szCs w:val="24"/>
              </w:rPr>
              <w:t>утверждается</w:t>
            </w:r>
          </w:p>
        </w:tc>
        <w:tc>
          <w:tcPr>
            <w:tcW w:w="400" w:type="dxa"/>
            <w:tcBorders>
              <w:right w:val="single" w:sz="8" w:space="0" w:color="auto"/>
            </w:tcBorders>
            <w:vAlign w:val="bottom"/>
          </w:tcPr>
          <w:p w:rsidR="00487FA2" w:rsidRDefault="00487FA2">
            <w:pPr>
              <w:rPr>
                <w:sz w:val="23"/>
                <w:szCs w:val="23"/>
              </w:rPr>
            </w:pPr>
          </w:p>
        </w:tc>
        <w:tc>
          <w:tcPr>
            <w:tcW w:w="1760" w:type="dxa"/>
            <w:gridSpan w:val="2"/>
            <w:vAlign w:val="bottom"/>
          </w:tcPr>
          <w:p w:rsidR="00487FA2" w:rsidRDefault="00597E0F">
            <w:pPr>
              <w:spacing w:line="273" w:lineRule="exact"/>
              <w:ind w:left="100"/>
              <w:rPr>
                <w:sz w:val="20"/>
                <w:szCs w:val="20"/>
              </w:rPr>
            </w:pPr>
            <w:r>
              <w:rPr>
                <w:rFonts w:eastAsia="Times New Roman"/>
                <w:sz w:val="24"/>
                <w:szCs w:val="24"/>
              </w:rPr>
              <w:t>достижении</w:t>
            </w:r>
          </w:p>
        </w:tc>
        <w:tc>
          <w:tcPr>
            <w:tcW w:w="420" w:type="dxa"/>
            <w:tcBorders>
              <w:right w:val="single" w:sz="8" w:space="0" w:color="auto"/>
            </w:tcBorders>
            <w:vAlign w:val="bottom"/>
          </w:tcPr>
          <w:p w:rsidR="00487FA2" w:rsidRDefault="00597E0F">
            <w:pPr>
              <w:spacing w:line="273" w:lineRule="exact"/>
              <w:jc w:val="right"/>
              <w:rPr>
                <w:sz w:val="20"/>
                <w:szCs w:val="20"/>
              </w:rPr>
            </w:pPr>
            <w:r>
              <w:rPr>
                <w:rFonts w:eastAsia="Times New Roman"/>
                <w:w w:val="99"/>
                <w:sz w:val="24"/>
                <w:szCs w:val="24"/>
              </w:rPr>
              <w:t>им</w:t>
            </w:r>
          </w:p>
        </w:tc>
        <w:tc>
          <w:tcPr>
            <w:tcW w:w="1760" w:type="dxa"/>
            <w:gridSpan w:val="2"/>
            <w:vAlign w:val="bottom"/>
          </w:tcPr>
          <w:p w:rsidR="00487FA2" w:rsidRDefault="00597E0F">
            <w:pPr>
              <w:spacing w:line="273" w:lineRule="exact"/>
              <w:ind w:left="100"/>
              <w:rPr>
                <w:sz w:val="20"/>
                <w:szCs w:val="20"/>
              </w:rPr>
            </w:pPr>
            <w:r>
              <w:rPr>
                <w:rFonts w:eastAsia="Times New Roman"/>
                <w:sz w:val="24"/>
                <w:szCs w:val="24"/>
              </w:rPr>
              <w:t>четверти.</w:t>
            </w:r>
          </w:p>
        </w:tc>
        <w:tc>
          <w:tcPr>
            <w:tcW w:w="300" w:type="dxa"/>
            <w:tcBorders>
              <w:right w:val="single" w:sz="8" w:space="0" w:color="auto"/>
            </w:tcBorders>
            <w:vAlign w:val="bottom"/>
          </w:tcPr>
          <w:p w:rsidR="00487FA2" w:rsidRDefault="00597E0F">
            <w:pPr>
              <w:spacing w:line="273" w:lineRule="exact"/>
              <w:jc w:val="right"/>
              <w:rPr>
                <w:sz w:val="20"/>
                <w:szCs w:val="20"/>
              </w:rPr>
            </w:pPr>
            <w:r>
              <w:rPr>
                <w:rFonts w:eastAsia="Times New Roman"/>
                <w:w w:val="99"/>
                <w:sz w:val="24"/>
                <w:szCs w:val="24"/>
              </w:rPr>
              <w:t>В</w:t>
            </w:r>
          </w:p>
        </w:tc>
        <w:tc>
          <w:tcPr>
            <w:tcW w:w="540" w:type="dxa"/>
            <w:vAlign w:val="bottom"/>
          </w:tcPr>
          <w:p w:rsidR="00487FA2" w:rsidRDefault="00487FA2">
            <w:pPr>
              <w:rPr>
                <w:sz w:val="23"/>
                <w:szCs w:val="23"/>
              </w:rPr>
            </w:pPr>
          </w:p>
        </w:tc>
        <w:tc>
          <w:tcPr>
            <w:tcW w:w="1060" w:type="dxa"/>
            <w:vAlign w:val="bottom"/>
          </w:tcPr>
          <w:p w:rsidR="00487FA2" w:rsidRDefault="00487FA2">
            <w:pPr>
              <w:rPr>
                <w:sz w:val="23"/>
                <w:szCs w:val="23"/>
              </w:rPr>
            </w:pPr>
          </w:p>
        </w:tc>
        <w:tc>
          <w:tcPr>
            <w:tcW w:w="480" w:type="dxa"/>
            <w:tcBorders>
              <w:right w:val="single" w:sz="8" w:space="0" w:color="auto"/>
            </w:tcBorders>
            <w:vAlign w:val="bottom"/>
          </w:tcPr>
          <w:p w:rsidR="00487FA2" w:rsidRDefault="00487FA2">
            <w:pPr>
              <w:rPr>
                <w:sz w:val="23"/>
                <w:szCs w:val="23"/>
              </w:rPr>
            </w:pPr>
          </w:p>
        </w:tc>
      </w:tr>
      <w:tr w:rsidR="00487FA2">
        <w:trPr>
          <w:trHeight w:val="278"/>
        </w:trPr>
        <w:tc>
          <w:tcPr>
            <w:tcW w:w="1660" w:type="dxa"/>
            <w:gridSpan w:val="3"/>
            <w:tcBorders>
              <w:left w:val="single" w:sz="8" w:space="0" w:color="auto"/>
            </w:tcBorders>
            <w:vAlign w:val="bottom"/>
          </w:tcPr>
          <w:p w:rsidR="00487FA2" w:rsidRDefault="00597E0F">
            <w:pPr>
              <w:ind w:left="100"/>
              <w:rPr>
                <w:sz w:val="20"/>
                <w:szCs w:val="20"/>
              </w:rPr>
            </w:pPr>
            <w:r>
              <w:rPr>
                <w:rFonts w:eastAsia="Times New Roman"/>
                <w:sz w:val="24"/>
                <w:szCs w:val="24"/>
              </w:rPr>
              <w:t>психолого-</w:t>
            </w:r>
          </w:p>
        </w:tc>
        <w:tc>
          <w:tcPr>
            <w:tcW w:w="400" w:type="dxa"/>
            <w:tcBorders>
              <w:right w:val="single" w:sz="8" w:space="0" w:color="auto"/>
            </w:tcBorders>
            <w:vAlign w:val="bottom"/>
          </w:tcPr>
          <w:p w:rsidR="00487FA2" w:rsidRDefault="00487FA2">
            <w:pPr>
              <w:rPr>
                <w:sz w:val="24"/>
                <w:szCs w:val="24"/>
              </w:rPr>
            </w:pPr>
          </w:p>
        </w:tc>
        <w:tc>
          <w:tcPr>
            <w:tcW w:w="360" w:type="dxa"/>
            <w:vAlign w:val="bottom"/>
          </w:tcPr>
          <w:p w:rsidR="00487FA2" w:rsidRDefault="00597E0F">
            <w:pPr>
              <w:ind w:left="100"/>
              <w:rPr>
                <w:sz w:val="20"/>
                <w:szCs w:val="20"/>
              </w:rPr>
            </w:pPr>
            <w:r>
              <w:rPr>
                <w:rFonts w:eastAsia="Times New Roman"/>
                <w:sz w:val="24"/>
                <w:szCs w:val="24"/>
              </w:rPr>
              <w:t>на</w:t>
            </w:r>
          </w:p>
        </w:tc>
        <w:tc>
          <w:tcPr>
            <w:tcW w:w="1700" w:type="dxa"/>
            <w:gridSpan w:val="3"/>
            <w:tcBorders>
              <w:right w:val="single" w:sz="8" w:space="0" w:color="auto"/>
            </w:tcBorders>
            <w:vAlign w:val="bottom"/>
          </w:tcPr>
          <w:p w:rsidR="00487FA2" w:rsidRDefault="00597E0F">
            <w:pPr>
              <w:jc w:val="right"/>
              <w:rPr>
                <w:sz w:val="20"/>
                <w:szCs w:val="20"/>
              </w:rPr>
            </w:pPr>
            <w:r>
              <w:rPr>
                <w:rFonts w:eastAsia="Times New Roman"/>
                <w:sz w:val="24"/>
                <w:szCs w:val="24"/>
              </w:rPr>
              <w:t>школьном</w:t>
            </w:r>
          </w:p>
        </w:tc>
        <w:tc>
          <w:tcPr>
            <w:tcW w:w="1760" w:type="dxa"/>
            <w:gridSpan w:val="2"/>
            <w:vAlign w:val="bottom"/>
          </w:tcPr>
          <w:p w:rsidR="00487FA2" w:rsidRDefault="00597E0F">
            <w:pPr>
              <w:ind w:left="100"/>
              <w:rPr>
                <w:sz w:val="20"/>
                <w:szCs w:val="20"/>
              </w:rPr>
            </w:pPr>
            <w:r>
              <w:rPr>
                <w:rFonts w:eastAsia="Times New Roman"/>
                <w:sz w:val="24"/>
                <w:szCs w:val="24"/>
              </w:rPr>
              <w:t>планируемых</w:t>
            </w:r>
          </w:p>
        </w:tc>
        <w:tc>
          <w:tcPr>
            <w:tcW w:w="420" w:type="dxa"/>
            <w:tcBorders>
              <w:right w:val="single" w:sz="8" w:space="0" w:color="auto"/>
            </w:tcBorders>
            <w:vAlign w:val="bottom"/>
          </w:tcPr>
          <w:p w:rsidR="00487FA2" w:rsidRDefault="00487FA2">
            <w:pPr>
              <w:rPr>
                <w:sz w:val="24"/>
                <w:szCs w:val="24"/>
              </w:rPr>
            </w:pPr>
          </w:p>
        </w:tc>
        <w:tc>
          <w:tcPr>
            <w:tcW w:w="1000" w:type="dxa"/>
            <w:vAlign w:val="bottom"/>
          </w:tcPr>
          <w:p w:rsidR="00487FA2" w:rsidRDefault="00597E0F">
            <w:pPr>
              <w:ind w:left="100"/>
              <w:rPr>
                <w:sz w:val="20"/>
                <w:szCs w:val="20"/>
              </w:rPr>
            </w:pPr>
            <w:r>
              <w:rPr>
                <w:rFonts w:eastAsia="Times New Roman"/>
                <w:sz w:val="24"/>
                <w:szCs w:val="24"/>
              </w:rPr>
              <w:t>конце</w:t>
            </w:r>
          </w:p>
        </w:tc>
        <w:tc>
          <w:tcPr>
            <w:tcW w:w="1060" w:type="dxa"/>
            <w:gridSpan w:val="2"/>
            <w:tcBorders>
              <w:right w:val="single" w:sz="8" w:space="0" w:color="auto"/>
            </w:tcBorders>
            <w:vAlign w:val="bottom"/>
          </w:tcPr>
          <w:p w:rsidR="00487FA2" w:rsidRDefault="00597E0F">
            <w:pPr>
              <w:jc w:val="right"/>
              <w:rPr>
                <w:sz w:val="20"/>
                <w:szCs w:val="20"/>
              </w:rPr>
            </w:pPr>
            <w:r>
              <w:rPr>
                <w:rFonts w:eastAsia="Times New Roman"/>
                <w:w w:val="98"/>
                <w:sz w:val="24"/>
                <w:szCs w:val="24"/>
              </w:rPr>
              <w:t>учебного</w:t>
            </w:r>
          </w:p>
        </w:tc>
        <w:tc>
          <w:tcPr>
            <w:tcW w:w="540" w:type="dxa"/>
            <w:vAlign w:val="bottom"/>
          </w:tcPr>
          <w:p w:rsidR="00487FA2" w:rsidRDefault="00487FA2">
            <w:pPr>
              <w:rPr>
                <w:sz w:val="24"/>
                <w:szCs w:val="24"/>
              </w:rPr>
            </w:pPr>
          </w:p>
        </w:tc>
        <w:tc>
          <w:tcPr>
            <w:tcW w:w="1060" w:type="dxa"/>
            <w:vAlign w:val="bottom"/>
          </w:tcPr>
          <w:p w:rsidR="00487FA2" w:rsidRDefault="00487FA2">
            <w:pPr>
              <w:rPr>
                <w:sz w:val="24"/>
                <w:szCs w:val="24"/>
              </w:rPr>
            </w:pPr>
          </w:p>
        </w:tc>
        <w:tc>
          <w:tcPr>
            <w:tcW w:w="480" w:type="dxa"/>
            <w:tcBorders>
              <w:right w:val="single" w:sz="8" w:space="0" w:color="auto"/>
            </w:tcBorders>
            <w:vAlign w:val="bottom"/>
          </w:tcPr>
          <w:p w:rsidR="00487FA2" w:rsidRDefault="00487FA2">
            <w:pPr>
              <w:rPr>
                <w:sz w:val="24"/>
                <w:szCs w:val="24"/>
              </w:rPr>
            </w:pPr>
          </w:p>
        </w:tc>
      </w:tr>
      <w:tr w:rsidR="00487FA2">
        <w:trPr>
          <w:trHeight w:val="274"/>
        </w:trPr>
        <w:tc>
          <w:tcPr>
            <w:tcW w:w="2060" w:type="dxa"/>
            <w:gridSpan w:val="4"/>
            <w:tcBorders>
              <w:left w:val="single" w:sz="8" w:space="0" w:color="auto"/>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педагогическом</w:t>
            </w:r>
          </w:p>
        </w:tc>
        <w:tc>
          <w:tcPr>
            <w:tcW w:w="1660" w:type="dxa"/>
            <w:gridSpan w:val="3"/>
            <w:vAlign w:val="bottom"/>
          </w:tcPr>
          <w:p w:rsidR="00487FA2" w:rsidRDefault="00597E0F">
            <w:pPr>
              <w:spacing w:line="273" w:lineRule="exact"/>
              <w:ind w:left="100"/>
              <w:rPr>
                <w:sz w:val="20"/>
                <w:szCs w:val="20"/>
              </w:rPr>
            </w:pPr>
            <w:r>
              <w:rPr>
                <w:rFonts w:eastAsia="Times New Roman"/>
                <w:sz w:val="24"/>
                <w:szCs w:val="24"/>
              </w:rPr>
              <w:t>психолого-</w:t>
            </w:r>
          </w:p>
        </w:tc>
        <w:tc>
          <w:tcPr>
            <w:tcW w:w="400" w:type="dxa"/>
            <w:tcBorders>
              <w:right w:val="single" w:sz="8" w:space="0" w:color="auto"/>
            </w:tcBorders>
            <w:vAlign w:val="bottom"/>
          </w:tcPr>
          <w:p w:rsidR="00487FA2" w:rsidRDefault="00487FA2">
            <w:pPr>
              <w:rPr>
                <w:sz w:val="23"/>
                <w:szCs w:val="23"/>
              </w:rPr>
            </w:pPr>
          </w:p>
        </w:tc>
        <w:tc>
          <w:tcPr>
            <w:tcW w:w="218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метапредметных и</w:t>
            </w:r>
          </w:p>
        </w:tc>
        <w:tc>
          <w:tcPr>
            <w:tcW w:w="206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года составляется</w:t>
            </w:r>
          </w:p>
        </w:tc>
        <w:tc>
          <w:tcPr>
            <w:tcW w:w="540" w:type="dxa"/>
            <w:vAlign w:val="bottom"/>
          </w:tcPr>
          <w:p w:rsidR="00487FA2" w:rsidRDefault="00487FA2">
            <w:pPr>
              <w:rPr>
                <w:sz w:val="23"/>
                <w:szCs w:val="23"/>
              </w:rPr>
            </w:pPr>
          </w:p>
        </w:tc>
        <w:tc>
          <w:tcPr>
            <w:tcW w:w="1060" w:type="dxa"/>
            <w:vAlign w:val="bottom"/>
          </w:tcPr>
          <w:p w:rsidR="00487FA2" w:rsidRDefault="00487FA2">
            <w:pPr>
              <w:rPr>
                <w:sz w:val="23"/>
                <w:szCs w:val="23"/>
              </w:rPr>
            </w:pPr>
          </w:p>
        </w:tc>
        <w:tc>
          <w:tcPr>
            <w:tcW w:w="480" w:type="dxa"/>
            <w:tcBorders>
              <w:right w:val="single" w:sz="8" w:space="0" w:color="auto"/>
            </w:tcBorders>
            <w:vAlign w:val="bottom"/>
          </w:tcPr>
          <w:p w:rsidR="00487FA2" w:rsidRDefault="00487FA2">
            <w:pPr>
              <w:rPr>
                <w:sz w:val="23"/>
                <w:szCs w:val="23"/>
              </w:rPr>
            </w:pPr>
          </w:p>
        </w:tc>
      </w:tr>
      <w:tr w:rsidR="00487FA2">
        <w:trPr>
          <w:trHeight w:val="278"/>
        </w:trPr>
        <w:tc>
          <w:tcPr>
            <w:tcW w:w="1660" w:type="dxa"/>
            <w:gridSpan w:val="3"/>
            <w:tcBorders>
              <w:left w:val="single" w:sz="8" w:space="0" w:color="auto"/>
            </w:tcBorders>
            <w:vAlign w:val="bottom"/>
          </w:tcPr>
          <w:p w:rsidR="00487FA2" w:rsidRDefault="00597E0F">
            <w:pPr>
              <w:ind w:left="100"/>
              <w:rPr>
                <w:sz w:val="20"/>
                <w:szCs w:val="20"/>
              </w:rPr>
            </w:pPr>
            <w:r>
              <w:rPr>
                <w:rFonts w:eastAsia="Times New Roman"/>
                <w:sz w:val="24"/>
                <w:szCs w:val="24"/>
              </w:rPr>
              <w:t>консилиуме и</w:t>
            </w:r>
          </w:p>
        </w:tc>
        <w:tc>
          <w:tcPr>
            <w:tcW w:w="400" w:type="dxa"/>
            <w:tcBorders>
              <w:right w:val="single" w:sz="8" w:space="0" w:color="auto"/>
            </w:tcBorders>
            <w:vAlign w:val="bottom"/>
          </w:tcPr>
          <w:p w:rsidR="00487FA2" w:rsidRDefault="00487FA2">
            <w:pPr>
              <w:rPr>
                <w:sz w:val="24"/>
                <w:szCs w:val="24"/>
              </w:rPr>
            </w:pPr>
          </w:p>
        </w:tc>
        <w:tc>
          <w:tcPr>
            <w:tcW w:w="2060" w:type="dxa"/>
            <w:gridSpan w:val="4"/>
            <w:tcBorders>
              <w:right w:val="single" w:sz="8" w:space="0" w:color="auto"/>
            </w:tcBorders>
            <w:vAlign w:val="bottom"/>
          </w:tcPr>
          <w:p w:rsidR="00487FA2" w:rsidRDefault="00597E0F">
            <w:pPr>
              <w:ind w:left="100"/>
              <w:rPr>
                <w:sz w:val="20"/>
                <w:szCs w:val="20"/>
              </w:rPr>
            </w:pPr>
            <w:r>
              <w:rPr>
                <w:rFonts w:eastAsia="Times New Roman"/>
                <w:sz w:val="24"/>
                <w:szCs w:val="24"/>
              </w:rPr>
              <w:t>педагогическом</w:t>
            </w:r>
          </w:p>
        </w:tc>
        <w:tc>
          <w:tcPr>
            <w:tcW w:w="1760" w:type="dxa"/>
            <w:gridSpan w:val="2"/>
            <w:vAlign w:val="bottom"/>
          </w:tcPr>
          <w:p w:rsidR="00487FA2" w:rsidRDefault="00597E0F">
            <w:pPr>
              <w:ind w:left="100"/>
              <w:rPr>
                <w:sz w:val="20"/>
                <w:szCs w:val="20"/>
              </w:rPr>
            </w:pPr>
            <w:r>
              <w:rPr>
                <w:rFonts w:eastAsia="Times New Roman"/>
                <w:sz w:val="24"/>
                <w:szCs w:val="24"/>
              </w:rPr>
              <w:t>предметных</w:t>
            </w:r>
          </w:p>
        </w:tc>
        <w:tc>
          <w:tcPr>
            <w:tcW w:w="420" w:type="dxa"/>
            <w:tcBorders>
              <w:right w:val="single" w:sz="8" w:space="0" w:color="auto"/>
            </w:tcBorders>
            <w:vAlign w:val="bottom"/>
          </w:tcPr>
          <w:p w:rsidR="00487FA2" w:rsidRDefault="00487FA2">
            <w:pPr>
              <w:rPr>
                <w:sz w:val="24"/>
                <w:szCs w:val="24"/>
              </w:rPr>
            </w:pPr>
          </w:p>
        </w:tc>
        <w:tc>
          <w:tcPr>
            <w:tcW w:w="1760" w:type="dxa"/>
            <w:gridSpan w:val="2"/>
            <w:vAlign w:val="bottom"/>
          </w:tcPr>
          <w:p w:rsidR="00487FA2" w:rsidRDefault="00597E0F">
            <w:pPr>
              <w:ind w:left="100"/>
              <w:rPr>
                <w:sz w:val="20"/>
                <w:szCs w:val="20"/>
              </w:rPr>
            </w:pPr>
            <w:r>
              <w:rPr>
                <w:rFonts w:eastAsia="Times New Roman"/>
                <w:sz w:val="24"/>
                <w:szCs w:val="24"/>
              </w:rPr>
              <w:t>характеристика</w:t>
            </w:r>
          </w:p>
        </w:tc>
        <w:tc>
          <w:tcPr>
            <w:tcW w:w="300" w:type="dxa"/>
            <w:tcBorders>
              <w:right w:val="single" w:sz="8" w:space="0" w:color="auto"/>
            </w:tcBorders>
            <w:vAlign w:val="bottom"/>
          </w:tcPr>
          <w:p w:rsidR="00487FA2" w:rsidRDefault="00487FA2">
            <w:pPr>
              <w:rPr>
                <w:sz w:val="24"/>
                <w:szCs w:val="24"/>
              </w:rPr>
            </w:pPr>
          </w:p>
        </w:tc>
        <w:tc>
          <w:tcPr>
            <w:tcW w:w="540" w:type="dxa"/>
            <w:vAlign w:val="bottom"/>
          </w:tcPr>
          <w:p w:rsidR="00487FA2" w:rsidRDefault="00487FA2">
            <w:pPr>
              <w:rPr>
                <w:sz w:val="24"/>
                <w:szCs w:val="24"/>
              </w:rPr>
            </w:pPr>
          </w:p>
        </w:tc>
        <w:tc>
          <w:tcPr>
            <w:tcW w:w="1060" w:type="dxa"/>
            <w:vAlign w:val="bottom"/>
          </w:tcPr>
          <w:p w:rsidR="00487FA2" w:rsidRDefault="00487FA2">
            <w:pPr>
              <w:rPr>
                <w:sz w:val="24"/>
                <w:szCs w:val="24"/>
              </w:rPr>
            </w:pPr>
          </w:p>
        </w:tc>
        <w:tc>
          <w:tcPr>
            <w:tcW w:w="480" w:type="dxa"/>
            <w:tcBorders>
              <w:right w:val="single" w:sz="8" w:space="0" w:color="auto"/>
            </w:tcBorders>
            <w:vAlign w:val="bottom"/>
          </w:tcPr>
          <w:p w:rsidR="00487FA2" w:rsidRDefault="00487FA2">
            <w:pPr>
              <w:rPr>
                <w:sz w:val="24"/>
                <w:szCs w:val="24"/>
              </w:rPr>
            </w:pPr>
          </w:p>
        </w:tc>
      </w:tr>
      <w:tr w:rsidR="00487FA2">
        <w:trPr>
          <w:trHeight w:val="274"/>
        </w:trPr>
        <w:tc>
          <w:tcPr>
            <w:tcW w:w="1660" w:type="dxa"/>
            <w:gridSpan w:val="3"/>
            <w:tcBorders>
              <w:left w:val="single" w:sz="8" w:space="0" w:color="auto"/>
            </w:tcBorders>
            <w:vAlign w:val="bottom"/>
          </w:tcPr>
          <w:p w:rsidR="00487FA2" w:rsidRDefault="00597E0F">
            <w:pPr>
              <w:spacing w:line="273" w:lineRule="exact"/>
              <w:ind w:left="100"/>
              <w:rPr>
                <w:sz w:val="20"/>
                <w:szCs w:val="20"/>
              </w:rPr>
            </w:pPr>
            <w:r>
              <w:rPr>
                <w:rFonts w:eastAsia="Times New Roman"/>
                <w:sz w:val="24"/>
                <w:szCs w:val="24"/>
              </w:rPr>
              <w:t>доводится</w:t>
            </w:r>
          </w:p>
        </w:tc>
        <w:tc>
          <w:tcPr>
            <w:tcW w:w="400" w:type="dxa"/>
            <w:tcBorders>
              <w:right w:val="single" w:sz="8" w:space="0" w:color="auto"/>
            </w:tcBorders>
            <w:vAlign w:val="bottom"/>
          </w:tcPr>
          <w:p w:rsidR="00487FA2" w:rsidRDefault="00597E0F">
            <w:pPr>
              <w:spacing w:line="273" w:lineRule="exact"/>
              <w:jc w:val="right"/>
              <w:rPr>
                <w:sz w:val="20"/>
                <w:szCs w:val="20"/>
              </w:rPr>
            </w:pPr>
            <w:r>
              <w:rPr>
                <w:rFonts w:eastAsia="Times New Roman"/>
                <w:sz w:val="24"/>
                <w:szCs w:val="24"/>
              </w:rPr>
              <w:t>до</w:t>
            </w:r>
          </w:p>
        </w:tc>
        <w:tc>
          <w:tcPr>
            <w:tcW w:w="1660" w:type="dxa"/>
            <w:gridSpan w:val="3"/>
            <w:vAlign w:val="bottom"/>
          </w:tcPr>
          <w:p w:rsidR="00487FA2" w:rsidRDefault="00597E0F">
            <w:pPr>
              <w:spacing w:line="273" w:lineRule="exact"/>
              <w:ind w:left="100"/>
              <w:rPr>
                <w:sz w:val="20"/>
                <w:szCs w:val="20"/>
              </w:rPr>
            </w:pPr>
            <w:r>
              <w:rPr>
                <w:rFonts w:eastAsia="Times New Roman"/>
                <w:sz w:val="24"/>
                <w:szCs w:val="24"/>
              </w:rPr>
              <w:t>консилиуме и</w:t>
            </w:r>
          </w:p>
        </w:tc>
        <w:tc>
          <w:tcPr>
            <w:tcW w:w="400" w:type="dxa"/>
            <w:tcBorders>
              <w:right w:val="single" w:sz="8" w:space="0" w:color="auto"/>
            </w:tcBorders>
            <w:vAlign w:val="bottom"/>
          </w:tcPr>
          <w:p w:rsidR="00487FA2" w:rsidRDefault="00487FA2">
            <w:pPr>
              <w:rPr>
                <w:sz w:val="23"/>
                <w:szCs w:val="23"/>
              </w:rPr>
            </w:pPr>
          </w:p>
        </w:tc>
        <w:tc>
          <w:tcPr>
            <w:tcW w:w="1760" w:type="dxa"/>
            <w:gridSpan w:val="2"/>
            <w:vAlign w:val="bottom"/>
          </w:tcPr>
          <w:p w:rsidR="00487FA2" w:rsidRDefault="00597E0F">
            <w:pPr>
              <w:spacing w:line="273" w:lineRule="exact"/>
              <w:ind w:left="100"/>
              <w:rPr>
                <w:sz w:val="20"/>
                <w:szCs w:val="20"/>
              </w:rPr>
            </w:pPr>
            <w:r>
              <w:rPr>
                <w:rFonts w:eastAsia="Times New Roman"/>
                <w:sz w:val="24"/>
                <w:szCs w:val="24"/>
              </w:rPr>
              <w:t>результатов.</w:t>
            </w:r>
          </w:p>
        </w:tc>
        <w:tc>
          <w:tcPr>
            <w:tcW w:w="420" w:type="dxa"/>
            <w:tcBorders>
              <w:right w:val="single" w:sz="8" w:space="0" w:color="auto"/>
            </w:tcBorders>
            <w:vAlign w:val="bottom"/>
          </w:tcPr>
          <w:p w:rsidR="00487FA2" w:rsidRDefault="00487FA2">
            <w:pPr>
              <w:rPr>
                <w:sz w:val="23"/>
                <w:szCs w:val="23"/>
              </w:rPr>
            </w:pPr>
          </w:p>
        </w:tc>
        <w:tc>
          <w:tcPr>
            <w:tcW w:w="206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развития каждого</w:t>
            </w:r>
          </w:p>
        </w:tc>
        <w:tc>
          <w:tcPr>
            <w:tcW w:w="540" w:type="dxa"/>
            <w:vAlign w:val="bottom"/>
          </w:tcPr>
          <w:p w:rsidR="00487FA2" w:rsidRDefault="00487FA2">
            <w:pPr>
              <w:rPr>
                <w:sz w:val="23"/>
                <w:szCs w:val="23"/>
              </w:rPr>
            </w:pPr>
          </w:p>
        </w:tc>
        <w:tc>
          <w:tcPr>
            <w:tcW w:w="1060" w:type="dxa"/>
            <w:vAlign w:val="bottom"/>
          </w:tcPr>
          <w:p w:rsidR="00487FA2" w:rsidRDefault="00487FA2">
            <w:pPr>
              <w:rPr>
                <w:sz w:val="23"/>
                <w:szCs w:val="23"/>
              </w:rPr>
            </w:pPr>
          </w:p>
        </w:tc>
        <w:tc>
          <w:tcPr>
            <w:tcW w:w="480" w:type="dxa"/>
            <w:tcBorders>
              <w:right w:val="single" w:sz="8" w:space="0" w:color="auto"/>
            </w:tcBorders>
            <w:vAlign w:val="bottom"/>
          </w:tcPr>
          <w:p w:rsidR="00487FA2" w:rsidRDefault="00487FA2">
            <w:pPr>
              <w:rPr>
                <w:sz w:val="23"/>
                <w:szCs w:val="23"/>
              </w:rPr>
            </w:pPr>
          </w:p>
        </w:tc>
      </w:tr>
      <w:tr w:rsidR="00487FA2">
        <w:trPr>
          <w:trHeight w:val="278"/>
        </w:trPr>
        <w:tc>
          <w:tcPr>
            <w:tcW w:w="1660" w:type="dxa"/>
            <w:gridSpan w:val="3"/>
            <w:tcBorders>
              <w:left w:val="single" w:sz="8" w:space="0" w:color="auto"/>
            </w:tcBorders>
            <w:vAlign w:val="bottom"/>
          </w:tcPr>
          <w:p w:rsidR="00487FA2" w:rsidRDefault="00597E0F">
            <w:pPr>
              <w:ind w:left="100"/>
              <w:rPr>
                <w:sz w:val="20"/>
                <w:szCs w:val="20"/>
              </w:rPr>
            </w:pPr>
            <w:r>
              <w:rPr>
                <w:rFonts w:eastAsia="Times New Roman"/>
                <w:sz w:val="24"/>
                <w:szCs w:val="24"/>
              </w:rPr>
              <w:t>сведения</w:t>
            </w:r>
          </w:p>
        </w:tc>
        <w:tc>
          <w:tcPr>
            <w:tcW w:w="400" w:type="dxa"/>
            <w:tcBorders>
              <w:right w:val="single" w:sz="8" w:space="0" w:color="auto"/>
            </w:tcBorders>
            <w:vAlign w:val="bottom"/>
          </w:tcPr>
          <w:p w:rsidR="00487FA2" w:rsidRDefault="00487FA2">
            <w:pPr>
              <w:rPr>
                <w:sz w:val="24"/>
                <w:szCs w:val="24"/>
              </w:rPr>
            </w:pPr>
          </w:p>
        </w:tc>
        <w:tc>
          <w:tcPr>
            <w:tcW w:w="1660" w:type="dxa"/>
            <w:gridSpan w:val="3"/>
            <w:vAlign w:val="bottom"/>
          </w:tcPr>
          <w:p w:rsidR="00487FA2" w:rsidRDefault="00597E0F">
            <w:pPr>
              <w:ind w:left="100"/>
              <w:rPr>
                <w:sz w:val="20"/>
                <w:szCs w:val="20"/>
              </w:rPr>
            </w:pPr>
            <w:r>
              <w:rPr>
                <w:rFonts w:eastAsia="Times New Roman"/>
                <w:sz w:val="24"/>
                <w:szCs w:val="24"/>
              </w:rPr>
              <w:t>доводится</w:t>
            </w:r>
          </w:p>
        </w:tc>
        <w:tc>
          <w:tcPr>
            <w:tcW w:w="400" w:type="dxa"/>
            <w:tcBorders>
              <w:right w:val="single" w:sz="8" w:space="0" w:color="auto"/>
            </w:tcBorders>
            <w:vAlign w:val="bottom"/>
          </w:tcPr>
          <w:p w:rsidR="00487FA2" w:rsidRDefault="00597E0F">
            <w:pPr>
              <w:jc w:val="right"/>
              <w:rPr>
                <w:sz w:val="20"/>
                <w:szCs w:val="20"/>
              </w:rPr>
            </w:pPr>
            <w:r>
              <w:rPr>
                <w:rFonts w:eastAsia="Times New Roman"/>
                <w:sz w:val="24"/>
                <w:szCs w:val="24"/>
              </w:rPr>
              <w:t>до</w:t>
            </w:r>
          </w:p>
        </w:tc>
        <w:tc>
          <w:tcPr>
            <w:tcW w:w="1760" w:type="dxa"/>
            <w:gridSpan w:val="2"/>
            <w:vAlign w:val="bottom"/>
          </w:tcPr>
          <w:p w:rsidR="00487FA2" w:rsidRDefault="00597E0F">
            <w:pPr>
              <w:ind w:left="100"/>
              <w:rPr>
                <w:sz w:val="20"/>
                <w:szCs w:val="20"/>
              </w:rPr>
            </w:pPr>
            <w:r>
              <w:rPr>
                <w:rFonts w:eastAsia="Times New Roman"/>
                <w:w w:val="99"/>
                <w:sz w:val="24"/>
                <w:szCs w:val="24"/>
              </w:rPr>
              <w:t>Характеристика</w:t>
            </w:r>
          </w:p>
        </w:tc>
        <w:tc>
          <w:tcPr>
            <w:tcW w:w="420" w:type="dxa"/>
            <w:tcBorders>
              <w:right w:val="single" w:sz="8" w:space="0" w:color="auto"/>
            </w:tcBorders>
            <w:vAlign w:val="bottom"/>
          </w:tcPr>
          <w:p w:rsidR="00487FA2" w:rsidRDefault="00487FA2">
            <w:pPr>
              <w:rPr>
                <w:sz w:val="24"/>
                <w:szCs w:val="24"/>
              </w:rPr>
            </w:pPr>
          </w:p>
        </w:tc>
        <w:tc>
          <w:tcPr>
            <w:tcW w:w="1000" w:type="dxa"/>
            <w:vAlign w:val="bottom"/>
          </w:tcPr>
          <w:p w:rsidR="00487FA2" w:rsidRDefault="00597E0F">
            <w:pPr>
              <w:ind w:left="100"/>
              <w:rPr>
                <w:sz w:val="20"/>
                <w:szCs w:val="20"/>
              </w:rPr>
            </w:pPr>
            <w:r>
              <w:rPr>
                <w:rFonts w:eastAsia="Times New Roman"/>
                <w:w w:val="99"/>
                <w:sz w:val="24"/>
                <w:szCs w:val="24"/>
              </w:rPr>
              <w:t>ученика,</w:t>
            </w:r>
          </w:p>
        </w:tc>
        <w:tc>
          <w:tcPr>
            <w:tcW w:w="760" w:type="dxa"/>
            <w:vAlign w:val="bottom"/>
          </w:tcPr>
          <w:p w:rsidR="00487FA2" w:rsidRDefault="00487FA2">
            <w:pPr>
              <w:rPr>
                <w:sz w:val="24"/>
                <w:szCs w:val="24"/>
              </w:rPr>
            </w:pPr>
          </w:p>
        </w:tc>
        <w:tc>
          <w:tcPr>
            <w:tcW w:w="300" w:type="dxa"/>
            <w:tcBorders>
              <w:right w:val="single" w:sz="8" w:space="0" w:color="auto"/>
            </w:tcBorders>
            <w:vAlign w:val="bottom"/>
          </w:tcPr>
          <w:p w:rsidR="00487FA2" w:rsidRDefault="00597E0F">
            <w:pPr>
              <w:jc w:val="right"/>
              <w:rPr>
                <w:sz w:val="20"/>
                <w:szCs w:val="20"/>
              </w:rPr>
            </w:pPr>
            <w:r>
              <w:rPr>
                <w:rFonts w:eastAsia="Times New Roman"/>
                <w:sz w:val="24"/>
                <w:szCs w:val="24"/>
              </w:rPr>
              <w:t>в</w:t>
            </w:r>
          </w:p>
        </w:tc>
        <w:tc>
          <w:tcPr>
            <w:tcW w:w="540" w:type="dxa"/>
            <w:vAlign w:val="bottom"/>
          </w:tcPr>
          <w:p w:rsidR="00487FA2" w:rsidRDefault="00487FA2">
            <w:pPr>
              <w:rPr>
                <w:sz w:val="24"/>
                <w:szCs w:val="24"/>
              </w:rPr>
            </w:pPr>
          </w:p>
        </w:tc>
        <w:tc>
          <w:tcPr>
            <w:tcW w:w="1060" w:type="dxa"/>
            <w:vAlign w:val="bottom"/>
          </w:tcPr>
          <w:p w:rsidR="00487FA2" w:rsidRDefault="00487FA2">
            <w:pPr>
              <w:rPr>
                <w:sz w:val="24"/>
                <w:szCs w:val="24"/>
              </w:rPr>
            </w:pPr>
          </w:p>
        </w:tc>
        <w:tc>
          <w:tcPr>
            <w:tcW w:w="480" w:type="dxa"/>
            <w:tcBorders>
              <w:right w:val="single" w:sz="8" w:space="0" w:color="auto"/>
            </w:tcBorders>
            <w:vAlign w:val="bottom"/>
          </w:tcPr>
          <w:p w:rsidR="00487FA2" w:rsidRDefault="00487FA2">
            <w:pPr>
              <w:rPr>
                <w:sz w:val="24"/>
                <w:szCs w:val="24"/>
              </w:rPr>
            </w:pPr>
          </w:p>
        </w:tc>
      </w:tr>
      <w:tr w:rsidR="00487FA2">
        <w:trPr>
          <w:trHeight w:val="310"/>
        </w:trPr>
        <w:tc>
          <w:tcPr>
            <w:tcW w:w="1660" w:type="dxa"/>
            <w:gridSpan w:val="3"/>
            <w:tcBorders>
              <w:left w:val="single" w:sz="8" w:space="0" w:color="auto"/>
              <w:bottom w:val="single" w:sz="8" w:space="0" w:color="auto"/>
            </w:tcBorders>
            <w:vAlign w:val="bottom"/>
          </w:tcPr>
          <w:p w:rsidR="00487FA2" w:rsidRDefault="00597E0F">
            <w:pPr>
              <w:ind w:left="100"/>
              <w:rPr>
                <w:sz w:val="20"/>
                <w:szCs w:val="20"/>
              </w:rPr>
            </w:pPr>
            <w:r>
              <w:rPr>
                <w:rFonts w:eastAsia="Times New Roman"/>
                <w:sz w:val="24"/>
                <w:szCs w:val="24"/>
              </w:rPr>
              <w:t>родителей</w:t>
            </w:r>
          </w:p>
        </w:tc>
        <w:tc>
          <w:tcPr>
            <w:tcW w:w="400" w:type="dxa"/>
            <w:tcBorders>
              <w:bottom w:val="single" w:sz="8" w:space="0" w:color="auto"/>
              <w:right w:val="single" w:sz="8" w:space="0" w:color="auto"/>
            </w:tcBorders>
            <w:vAlign w:val="bottom"/>
          </w:tcPr>
          <w:p w:rsidR="00487FA2" w:rsidRDefault="00487FA2">
            <w:pPr>
              <w:rPr>
                <w:sz w:val="24"/>
                <w:szCs w:val="24"/>
              </w:rPr>
            </w:pPr>
          </w:p>
        </w:tc>
        <w:tc>
          <w:tcPr>
            <w:tcW w:w="1660" w:type="dxa"/>
            <w:gridSpan w:val="3"/>
            <w:tcBorders>
              <w:bottom w:val="single" w:sz="8" w:space="0" w:color="auto"/>
            </w:tcBorders>
            <w:vAlign w:val="bottom"/>
          </w:tcPr>
          <w:p w:rsidR="00487FA2" w:rsidRDefault="00597E0F">
            <w:pPr>
              <w:ind w:left="100"/>
              <w:rPr>
                <w:sz w:val="20"/>
                <w:szCs w:val="20"/>
              </w:rPr>
            </w:pPr>
            <w:r>
              <w:rPr>
                <w:rFonts w:eastAsia="Times New Roman"/>
                <w:sz w:val="24"/>
                <w:szCs w:val="24"/>
              </w:rPr>
              <w:t>сведения</w:t>
            </w:r>
          </w:p>
        </w:tc>
        <w:tc>
          <w:tcPr>
            <w:tcW w:w="400" w:type="dxa"/>
            <w:tcBorders>
              <w:bottom w:val="single" w:sz="8" w:space="0" w:color="auto"/>
              <w:right w:val="single" w:sz="8" w:space="0" w:color="auto"/>
            </w:tcBorders>
            <w:vAlign w:val="bottom"/>
          </w:tcPr>
          <w:p w:rsidR="00487FA2" w:rsidRDefault="00487FA2">
            <w:pPr>
              <w:rPr>
                <w:sz w:val="24"/>
                <w:szCs w:val="24"/>
              </w:rPr>
            </w:pPr>
          </w:p>
        </w:tc>
        <w:tc>
          <w:tcPr>
            <w:tcW w:w="1760" w:type="dxa"/>
            <w:gridSpan w:val="2"/>
            <w:tcBorders>
              <w:bottom w:val="single" w:sz="8" w:space="0" w:color="auto"/>
            </w:tcBorders>
            <w:vAlign w:val="bottom"/>
          </w:tcPr>
          <w:p w:rsidR="00487FA2" w:rsidRDefault="00597E0F">
            <w:pPr>
              <w:ind w:left="100"/>
              <w:rPr>
                <w:sz w:val="20"/>
                <w:szCs w:val="20"/>
              </w:rPr>
            </w:pPr>
            <w:r>
              <w:rPr>
                <w:rFonts w:eastAsia="Times New Roman"/>
                <w:sz w:val="24"/>
                <w:szCs w:val="24"/>
              </w:rPr>
              <w:t>слухоречевого</w:t>
            </w:r>
          </w:p>
        </w:tc>
        <w:tc>
          <w:tcPr>
            <w:tcW w:w="420" w:type="dxa"/>
            <w:tcBorders>
              <w:bottom w:val="single" w:sz="8" w:space="0" w:color="auto"/>
              <w:right w:val="single" w:sz="8" w:space="0" w:color="auto"/>
            </w:tcBorders>
            <w:vAlign w:val="bottom"/>
          </w:tcPr>
          <w:p w:rsidR="00487FA2" w:rsidRDefault="00487FA2">
            <w:pPr>
              <w:rPr>
                <w:sz w:val="24"/>
                <w:szCs w:val="24"/>
              </w:rPr>
            </w:pPr>
          </w:p>
        </w:tc>
        <w:tc>
          <w:tcPr>
            <w:tcW w:w="1000" w:type="dxa"/>
            <w:tcBorders>
              <w:bottom w:val="single" w:sz="8" w:space="0" w:color="auto"/>
            </w:tcBorders>
            <w:vAlign w:val="bottom"/>
          </w:tcPr>
          <w:p w:rsidR="00487FA2" w:rsidRDefault="00597E0F">
            <w:pPr>
              <w:ind w:left="100"/>
              <w:rPr>
                <w:sz w:val="20"/>
                <w:szCs w:val="20"/>
              </w:rPr>
            </w:pPr>
            <w:r>
              <w:rPr>
                <w:rFonts w:eastAsia="Times New Roman"/>
                <w:sz w:val="24"/>
                <w:szCs w:val="24"/>
              </w:rPr>
              <w:t>которой</w:t>
            </w:r>
          </w:p>
        </w:tc>
        <w:tc>
          <w:tcPr>
            <w:tcW w:w="760" w:type="dxa"/>
            <w:tcBorders>
              <w:bottom w:val="single" w:sz="8" w:space="0" w:color="auto"/>
            </w:tcBorders>
            <w:vAlign w:val="bottom"/>
          </w:tcPr>
          <w:p w:rsidR="00487FA2" w:rsidRDefault="00487FA2">
            <w:pPr>
              <w:rPr>
                <w:sz w:val="24"/>
                <w:szCs w:val="24"/>
              </w:rPr>
            </w:pPr>
          </w:p>
        </w:tc>
        <w:tc>
          <w:tcPr>
            <w:tcW w:w="300" w:type="dxa"/>
            <w:tcBorders>
              <w:bottom w:val="single" w:sz="8" w:space="0" w:color="auto"/>
              <w:right w:val="single" w:sz="8" w:space="0" w:color="auto"/>
            </w:tcBorders>
            <w:vAlign w:val="bottom"/>
          </w:tcPr>
          <w:p w:rsidR="00487FA2" w:rsidRDefault="00487FA2">
            <w:pPr>
              <w:rPr>
                <w:sz w:val="24"/>
                <w:szCs w:val="24"/>
              </w:rPr>
            </w:pPr>
          </w:p>
        </w:tc>
        <w:tc>
          <w:tcPr>
            <w:tcW w:w="540" w:type="dxa"/>
            <w:tcBorders>
              <w:bottom w:val="single" w:sz="8" w:space="0" w:color="auto"/>
            </w:tcBorders>
            <w:vAlign w:val="bottom"/>
          </w:tcPr>
          <w:p w:rsidR="00487FA2" w:rsidRDefault="00487FA2">
            <w:pPr>
              <w:rPr>
                <w:sz w:val="24"/>
                <w:szCs w:val="24"/>
              </w:rPr>
            </w:pPr>
          </w:p>
        </w:tc>
        <w:tc>
          <w:tcPr>
            <w:tcW w:w="1060" w:type="dxa"/>
            <w:tcBorders>
              <w:bottom w:val="single" w:sz="8" w:space="0" w:color="auto"/>
            </w:tcBorders>
            <w:vAlign w:val="bottom"/>
          </w:tcPr>
          <w:p w:rsidR="00487FA2" w:rsidRDefault="00487FA2">
            <w:pPr>
              <w:rPr>
                <w:sz w:val="24"/>
                <w:szCs w:val="24"/>
              </w:rPr>
            </w:pPr>
          </w:p>
        </w:tc>
        <w:tc>
          <w:tcPr>
            <w:tcW w:w="480" w:type="dxa"/>
            <w:tcBorders>
              <w:bottom w:val="single" w:sz="8" w:space="0" w:color="auto"/>
              <w:right w:val="single" w:sz="8" w:space="0" w:color="auto"/>
            </w:tcBorders>
            <w:vAlign w:val="bottom"/>
          </w:tcPr>
          <w:p w:rsidR="00487FA2" w:rsidRDefault="00487FA2">
            <w:pPr>
              <w:rPr>
                <w:sz w:val="24"/>
                <w:szCs w:val="24"/>
              </w:rPr>
            </w:pPr>
          </w:p>
        </w:tc>
      </w:tr>
    </w:tbl>
    <w:p w:rsidR="00487FA2" w:rsidRDefault="00487FA2">
      <w:pPr>
        <w:spacing w:line="2" w:lineRule="exact"/>
        <w:rPr>
          <w:sz w:val="20"/>
          <w:szCs w:val="20"/>
        </w:rPr>
      </w:pPr>
    </w:p>
    <w:p w:rsidR="00487FA2" w:rsidRDefault="00487FA2">
      <w:pPr>
        <w:sectPr w:rsidR="00487FA2">
          <w:pgSz w:w="11900" w:h="16838"/>
          <w:pgMar w:top="1112" w:right="744" w:bottom="454" w:left="740" w:header="0" w:footer="0" w:gutter="0"/>
          <w:cols w:space="720" w:equalWidth="0">
            <w:col w:w="10420"/>
          </w:cols>
        </w:sectPr>
      </w:pPr>
    </w:p>
    <w:p w:rsidR="00487FA2" w:rsidRDefault="00597E0F">
      <w:pPr>
        <w:ind w:left="9960"/>
        <w:rPr>
          <w:sz w:val="20"/>
          <w:szCs w:val="20"/>
        </w:rPr>
      </w:pPr>
      <w:r>
        <w:rPr>
          <w:rFonts w:eastAsia="Times New Roman"/>
          <w:sz w:val="24"/>
          <w:szCs w:val="24"/>
        </w:rPr>
        <w:lastRenderedPageBreak/>
        <w:t>117</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2060"/>
        <w:gridCol w:w="2060"/>
        <w:gridCol w:w="1800"/>
        <w:gridCol w:w="380"/>
        <w:gridCol w:w="620"/>
        <w:gridCol w:w="980"/>
        <w:gridCol w:w="460"/>
        <w:gridCol w:w="2080"/>
      </w:tblGrid>
      <w:tr w:rsidR="00487FA2">
        <w:trPr>
          <w:trHeight w:val="255"/>
        </w:trPr>
        <w:tc>
          <w:tcPr>
            <w:tcW w:w="2060" w:type="dxa"/>
            <w:tcBorders>
              <w:top w:val="single" w:sz="8" w:space="0" w:color="auto"/>
              <w:left w:val="single" w:sz="8" w:space="0" w:color="auto"/>
              <w:right w:val="single" w:sz="8" w:space="0" w:color="auto"/>
            </w:tcBorders>
            <w:vAlign w:val="bottom"/>
          </w:tcPr>
          <w:p w:rsidR="00487FA2" w:rsidRDefault="00597E0F">
            <w:pPr>
              <w:spacing w:line="255" w:lineRule="exact"/>
              <w:ind w:left="100"/>
              <w:rPr>
                <w:sz w:val="20"/>
                <w:szCs w:val="20"/>
              </w:rPr>
            </w:pPr>
            <w:r>
              <w:rPr>
                <w:rFonts w:eastAsia="Times New Roman"/>
                <w:sz w:val="24"/>
                <w:szCs w:val="24"/>
              </w:rPr>
              <w:lastRenderedPageBreak/>
              <w:t>(законных</w:t>
            </w:r>
          </w:p>
        </w:tc>
        <w:tc>
          <w:tcPr>
            <w:tcW w:w="2060" w:type="dxa"/>
            <w:tcBorders>
              <w:top w:val="single" w:sz="8" w:space="0" w:color="auto"/>
              <w:right w:val="single" w:sz="8" w:space="0" w:color="auto"/>
            </w:tcBorders>
            <w:vAlign w:val="bottom"/>
          </w:tcPr>
          <w:p w:rsidR="00487FA2" w:rsidRDefault="00597E0F">
            <w:pPr>
              <w:spacing w:line="255" w:lineRule="exact"/>
              <w:ind w:left="100"/>
              <w:rPr>
                <w:sz w:val="20"/>
                <w:szCs w:val="20"/>
              </w:rPr>
            </w:pPr>
            <w:r>
              <w:rPr>
                <w:rFonts w:eastAsia="Times New Roman"/>
                <w:sz w:val="24"/>
                <w:szCs w:val="24"/>
              </w:rPr>
              <w:t>родителей</w:t>
            </w:r>
          </w:p>
        </w:tc>
        <w:tc>
          <w:tcPr>
            <w:tcW w:w="1800" w:type="dxa"/>
            <w:tcBorders>
              <w:top w:val="single" w:sz="8" w:space="0" w:color="auto"/>
            </w:tcBorders>
            <w:vAlign w:val="bottom"/>
          </w:tcPr>
          <w:p w:rsidR="00487FA2" w:rsidRDefault="00597E0F">
            <w:pPr>
              <w:spacing w:line="255" w:lineRule="exact"/>
              <w:ind w:left="100"/>
              <w:rPr>
                <w:sz w:val="20"/>
                <w:szCs w:val="20"/>
              </w:rPr>
            </w:pPr>
            <w:r>
              <w:rPr>
                <w:rFonts w:eastAsia="Times New Roman"/>
                <w:sz w:val="24"/>
                <w:szCs w:val="24"/>
              </w:rPr>
              <w:t>развития</w:t>
            </w:r>
          </w:p>
        </w:tc>
        <w:tc>
          <w:tcPr>
            <w:tcW w:w="380" w:type="dxa"/>
            <w:tcBorders>
              <w:top w:val="single" w:sz="8" w:space="0" w:color="auto"/>
              <w:right w:val="single" w:sz="8" w:space="0" w:color="auto"/>
            </w:tcBorders>
            <w:vAlign w:val="bottom"/>
          </w:tcPr>
          <w:p w:rsidR="00487FA2" w:rsidRDefault="00487FA2"/>
        </w:tc>
        <w:tc>
          <w:tcPr>
            <w:tcW w:w="1600" w:type="dxa"/>
            <w:gridSpan w:val="2"/>
            <w:tcBorders>
              <w:top w:val="single" w:sz="8" w:space="0" w:color="auto"/>
            </w:tcBorders>
            <w:vAlign w:val="bottom"/>
          </w:tcPr>
          <w:p w:rsidR="00487FA2" w:rsidRDefault="00597E0F">
            <w:pPr>
              <w:spacing w:line="255" w:lineRule="exact"/>
              <w:ind w:left="100"/>
              <w:rPr>
                <w:sz w:val="20"/>
                <w:szCs w:val="20"/>
              </w:rPr>
            </w:pPr>
            <w:r>
              <w:rPr>
                <w:rFonts w:eastAsia="Times New Roman"/>
                <w:sz w:val="24"/>
                <w:szCs w:val="24"/>
              </w:rPr>
              <w:t>обобщаются</w:t>
            </w:r>
          </w:p>
        </w:tc>
        <w:tc>
          <w:tcPr>
            <w:tcW w:w="460" w:type="dxa"/>
            <w:tcBorders>
              <w:top w:val="single" w:sz="8" w:space="0" w:color="auto"/>
              <w:right w:val="single" w:sz="8" w:space="0" w:color="auto"/>
            </w:tcBorders>
            <w:vAlign w:val="bottom"/>
          </w:tcPr>
          <w:p w:rsidR="00487FA2" w:rsidRDefault="00487FA2"/>
        </w:tc>
        <w:tc>
          <w:tcPr>
            <w:tcW w:w="2080" w:type="dxa"/>
            <w:tcBorders>
              <w:top w:val="single" w:sz="8" w:space="0" w:color="auto"/>
              <w:right w:val="single" w:sz="8" w:space="0" w:color="auto"/>
            </w:tcBorders>
            <w:vAlign w:val="bottom"/>
          </w:tcPr>
          <w:p w:rsidR="00487FA2" w:rsidRDefault="00487FA2"/>
        </w:tc>
      </w:tr>
      <w:tr w:rsidR="00487FA2">
        <w:trPr>
          <w:trHeight w:val="274"/>
        </w:trPr>
        <w:tc>
          <w:tcPr>
            <w:tcW w:w="2060" w:type="dxa"/>
            <w:tcBorders>
              <w:left w:val="single" w:sz="8" w:space="0" w:color="auto"/>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представителей).</w:t>
            </w:r>
          </w:p>
        </w:tc>
        <w:tc>
          <w:tcPr>
            <w:tcW w:w="2060" w:type="dxa"/>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(законных</w:t>
            </w:r>
          </w:p>
        </w:tc>
        <w:tc>
          <w:tcPr>
            <w:tcW w:w="1800" w:type="dxa"/>
            <w:vAlign w:val="bottom"/>
          </w:tcPr>
          <w:p w:rsidR="00487FA2" w:rsidRDefault="00597E0F">
            <w:pPr>
              <w:spacing w:line="273" w:lineRule="exact"/>
              <w:ind w:left="100"/>
              <w:rPr>
                <w:sz w:val="20"/>
                <w:szCs w:val="20"/>
              </w:rPr>
            </w:pPr>
            <w:r>
              <w:rPr>
                <w:rFonts w:eastAsia="Times New Roman"/>
                <w:sz w:val="24"/>
                <w:szCs w:val="24"/>
              </w:rPr>
              <w:t>ученика</w:t>
            </w:r>
          </w:p>
        </w:tc>
        <w:tc>
          <w:tcPr>
            <w:tcW w:w="380" w:type="dxa"/>
            <w:tcBorders>
              <w:right w:val="single" w:sz="8" w:space="0" w:color="auto"/>
            </w:tcBorders>
            <w:vAlign w:val="bottom"/>
          </w:tcPr>
          <w:p w:rsidR="00487FA2" w:rsidRDefault="00487FA2">
            <w:pPr>
              <w:rPr>
                <w:sz w:val="23"/>
                <w:szCs w:val="23"/>
              </w:rPr>
            </w:pPr>
          </w:p>
        </w:tc>
        <w:tc>
          <w:tcPr>
            <w:tcW w:w="1600" w:type="dxa"/>
            <w:gridSpan w:val="2"/>
            <w:vAlign w:val="bottom"/>
          </w:tcPr>
          <w:p w:rsidR="00487FA2" w:rsidRDefault="00597E0F">
            <w:pPr>
              <w:spacing w:line="273" w:lineRule="exact"/>
              <w:ind w:left="100"/>
              <w:rPr>
                <w:sz w:val="20"/>
                <w:szCs w:val="20"/>
              </w:rPr>
            </w:pPr>
            <w:r>
              <w:rPr>
                <w:rFonts w:eastAsia="Times New Roman"/>
                <w:sz w:val="24"/>
                <w:szCs w:val="24"/>
              </w:rPr>
              <w:t>данные о</w:t>
            </w:r>
          </w:p>
        </w:tc>
        <w:tc>
          <w:tcPr>
            <w:tcW w:w="460" w:type="dxa"/>
            <w:tcBorders>
              <w:right w:val="single" w:sz="8" w:space="0" w:color="auto"/>
            </w:tcBorders>
            <w:vAlign w:val="bottom"/>
          </w:tcPr>
          <w:p w:rsidR="00487FA2" w:rsidRDefault="00487FA2">
            <w:pPr>
              <w:rPr>
                <w:sz w:val="23"/>
                <w:szCs w:val="23"/>
              </w:rPr>
            </w:pPr>
          </w:p>
        </w:tc>
        <w:tc>
          <w:tcPr>
            <w:tcW w:w="2080" w:type="dxa"/>
            <w:tcBorders>
              <w:right w:val="single" w:sz="8" w:space="0" w:color="auto"/>
            </w:tcBorders>
            <w:vAlign w:val="bottom"/>
          </w:tcPr>
          <w:p w:rsidR="00487FA2" w:rsidRDefault="00487FA2">
            <w:pPr>
              <w:rPr>
                <w:sz w:val="23"/>
                <w:szCs w:val="23"/>
              </w:rPr>
            </w:pPr>
          </w:p>
        </w:tc>
      </w:tr>
      <w:tr w:rsidR="00487FA2">
        <w:trPr>
          <w:trHeight w:val="278"/>
        </w:trPr>
        <w:tc>
          <w:tcPr>
            <w:tcW w:w="2060" w:type="dxa"/>
            <w:tcBorders>
              <w:left w:val="single" w:sz="8" w:space="0" w:color="auto"/>
              <w:right w:val="single" w:sz="8" w:space="0" w:color="auto"/>
            </w:tcBorders>
            <w:vAlign w:val="bottom"/>
          </w:tcPr>
          <w:p w:rsidR="00487FA2" w:rsidRDefault="00487FA2">
            <w:pPr>
              <w:rPr>
                <w:sz w:val="24"/>
                <w:szCs w:val="24"/>
              </w:rPr>
            </w:pPr>
          </w:p>
        </w:tc>
        <w:tc>
          <w:tcPr>
            <w:tcW w:w="2060" w:type="dxa"/>
            <w:tcBorders>
              <w:right w:val="single" w:sz="8" w:space="0" w:color="auto"/>
            </w:tcBorders>
            <w:vAlign w:val="bottom"/>
          </w:tcPr>
          <w:p w:rsidR="00487FA2" w:rsidRDefault="00597E0F">
            <w:pPr>
              <w:ind w:left="100"/>
              <w:rPr>
                <w:sz w:val="20"/>
                <w:szCs w:val="20"/>
              </w:rPr>
            </w:pPr>
            <w:r>
              <w:rPr>
                <w:rFonts w:eastAsia="Times New Roman"/>
                <w:sz w:val="24"/>
                <w:szCs w:val="24"/>
              </w:rPr>
              <w:t>представителей).</w:t>
            </w:r>
          </w:p>
        </w:tc>
        <w:tc>
          <w:tcPr>
            <w:tcW w:w="1800" w:type="dxa"/>
            <w:vAlign w:val="bottom"/>
          </w:tcPr>
          <w:p w:rsidR="00487FA2" w:rsidRDefault="00597E0F">
            <w:pPr>
              <w:ind w:left="100"/>
              <w:rPr>
                <w:sz w:val="20"/>
                <w:szCs w:val="20"/>
              </w:rPr>
            </w:pPr>
            <w:r>
              <w:rPr>
                <w:rFonts w:eastAsia="Times New Roman"/>
                <w:w w:val="99"/>
                <w:sz w:val="24"/>
                <w:szCs w:val="24"/>
              </w:rPr>
              <w:t>утверждается на</w:t>
            </w:r>
          </w:p>
        </w:tc>
        <w:tc>
          <w:tcPr>
            <w:tcW w:w="380" w:type="dxa"/>
            <w:tcBorders>
              <w:right w:val="single" w:sz="8" w:space="0" w:color="auto"/>
            </w:tcBorders>
            <w:vAlign w:val="bottom"/>
          </w:tcPr>
          <w:p w:rsidR="00487FA2" w:rsidRDefault="00487FA2">
            <w:pPr>
              <w:rPr>
                <w:sz w:val="24"/>
                <w:szCs w:val="24"/>
              </w:rPr>
            </w:pPr>
          </w:p>
        </w:tc>
        <w:tc>
          <w:tcPr>
            <w:tcW w:w="1600" w:type="dxa"/>
            <w:gridSpan w:val="2"/>
            <w:vAlign w:val="bottom"/>
          </w:tcPr>
          <w:p w:rsidR="00487FA2" w:rsidRDefault="00597E0F">
            <w:pPr>
              <w:ind w:left="100"/>
              <w:rPr>
                <w:sz w:val="20"/>
                <w:szCs w:val="20"/>
              </w:rPr>
            </w:pPr>
            <w:r>
              <w:rPr>
                <w:rFonts w:eastAsia="Times New Roman"/>
                <w:sz w:val="24"/>
                <w:szCs w:val="24"/>
              </w:rPr>
              <w:t>достижении</w:t>
            </w:r>
          </w:p>
        </w:tc>
        <w:tc>
          <w:tcPr>
            <w:tcW w:w="460" w:type="dxa"/>
            <w:tcBorders>
              <w:right w:val="single" w:sz="8" w:space="0" w:color="auto"/>
            </w:tcBorders>
            <w:vAlign w:val="bottom"/>
          </w:tcPr>
          <w:p w:rsidR="00487FA2" w:rsidRDefault="00597E0F">
            <w:pPr>
              <w:jc w:val="right"/>
              <w:rPr>
                <w:sz w:val="20"/>
                <w:szCs w:val="20"/>
              </w:rPr>
            </w:pPr>
            <w:r>
              <w:rPr>
                <w:rFonts w:eastAsia="Times New Roman"/>
                <w:sz w:val="24"/>
                <w:szCs w:val="24"/>
              </w:rPr>
              <w:t>им</w:t>
            </w:r>
          </w:p>
        </w:tc>
        <w:tc>
          <w:tcPr>
            <w:tcW w:w="2080" w:type="dxa"/>
            <w:tcBorders>
              <w:right w:val="single" w:sz="8" w:space="0" w:color="auto"/>
            </w:tcBorders>
            <w:vAlign w:val="bottom"/>
          </w:tcPr>
          <w:p w:rsidR="00487FA2" w:rsidRDefault="00487FA2">
            <w:pPr>
              <w:rPr>
                <w:sz w:val="24"/>
                <w:szCs w:val="24"/>
              </w:rPr>
            </w:pPr>
          </w:p>
        </w:tc>
      </w:tr>
      <w:tr w:rsidR="00487FA2">
        <w:trPr>
          <w:trHeight w:val="274"/>
        </w:trPr>
        <w:tc>
          <w:tcPr>
            <w:tcW w:w="2060" w:type="dxa"/>
            <w:tcBorders>
              <w:left w:val="single" w:sz="8" w:space="0" w:color="auto"/>
              <w:right w:val="single" w:sz="8" w:space="0" w:color="auto"/>
            </w:tcBorders>
            <w:vAlign w:val="bottom"/>
          </w:tcPr>
          <w:p w:rsidR="00487FA2" w:rsidRDefault="00487FA2">
            <w:pPr>
              <w:rPr>
                <w:sz w:val="23"/>
                <w:szCs w:val="23"/>
              </w:rPr>
            </w:pPr>
          </w:p>
        </w:tc>
        <w:tc>
          <w:tcPr>
            <w:tcW w:w="206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100"/>
              <w:rPr>
                <w:sz w:val="20"/>
                <w:szCs w:val="20"/>
              </w:rPr>
            </w:pPr>
            <w:r>
              <w:rPr>
                <w:rFonts w:eastAsia="Times New Roman"/>
                <w:sz w:val="24"/>
                <w:szCs w:val="24"/>
              </w:rPr>
              <w:t>школьном</w:t>
            </w:r>
          </w:p>
        </w:tc>
        <w:tc>
          <w:tcPr>
            <w:tcW w:w="380" w:type="dxa"/>
            <w:tcBorders>
              <w:right w:val="single" w:sz="8" w:space="0" w:color="auto"/>
            </w:tcBorders>
            <w:vAlign w:val="bottom"/>
          </w:tcPr>
          <w:p w:rsidR="00487FA2" w:rsidRDefault="00487FA2">
            <w:pPr>
              <w:rPr>
                <w:sz w:val="23"/>
                <w:szCs w:val="23"/>
              </w:rPr>
            </w:pPr>
          </w:p>
        </w:tc>
        <w:tc>
          <w:tcPr>
            <w:tcW w:w="1600" w:type="dxa"/>
            <w:gridSpan w:val="2"/>
            <w:vAlign w:val="bottom"/>
          </w:tcPr>
          <w:p w:rsidR="00487FA2" w:rsidRDefault="00597E0F">
            <w:pPr>
              <w:spacing w:line="273" w:lineRule="exact"/>
              <w:ind w:left="100"/>
              <w:rPr>
                <w:sz w:val="20"/>
                <w:szCs w:val="20"/>
              </w:rPr>
            </w:pPr>
            <w:r>
              <w:rPr>
                <w:rFonts w:eastAsia="Times New Roman"/>
                <w:sz w:val="24"/>
                <w:szCs w:val="24"/>
              </w:rPr>
              <w:t>планируемых</w:t>
            </w:r>
          </w:p>
        </w:tc>
        <w:tc>
          <w:tcPr>
            <w:tcW w:w="460" w:type="dxa"/>
            <w:tcBorders>
              <w:right w:val="single" w:sz="8" w:space="0" w:color="auto"/>
            </w:tcBorders>
            <w:vAlign w:val="bottom"/>
          </w:tcPr>
          <w:p w:rsidR="00487FA2" w:rsidRDefault="00487FA2">
            <w:pPr>
              <w:rPr>
                <w:sz w:val="23"/>
                <w:szCs w:val="23"/>
              </w:rPr>
            </w:pPr>
          </w:p>
        </w:tc>
        <w:tc>
          <w:tcPr>
            <w:tcW w:w="2080" w:type="dxa"/>
            <w:tcBorders>
              <w:right w:val="single" w:sz="8" w:space="0" w:color="auto"/>
            </w:tcBorders>
            <w:vAlign w:val="bottom"/>
          </w:tcPr>
          <w:p w:rsidR="00487FA2" w:rsidRDefault="00487FA2">
            <w:pPr>
              <w:rPr>
                <w:sz w:val="23"/>
                <w:szCs w:val="23"/>
              </w:rPr>
            </w:pPr>
          </w:p>
        </w:tc>
      </w:tr>
      <w:tr w:rsidR="00487FA2">
        <w:trPr>
          <w:trHeight w:val="278"/>
        </w:trPr>
        <w:tc>
          <w:tcPr>
            <w:tcW w:w="2060" w:type="dxa"/>
            <w:tcBorders>
              <w:left w:val="single" w:sz="8" w:space="0" w:color="auto"/>
              <w:right w:val="single" w:sz="8" w:space="0" w:color="auto"/>
            </w:tcBorders>
            <w:vAlign w:val="bottom"/>
          </w:tcPr>
          <w:p w:rsidR="00487FA2" w:rsidRDefault="00487FA2">
            <w:pPr>
              <w:rPr>
                <w:sz w:val="24"/>
                <w:szCs w:val="24"/>
              </w:rPr>
            </w:pPr>
          </w:p>
        </w:tc>
        <w:tc>
          <w:tcPr>
            <w:tcW w:w="206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100"/>
              <w:rPr>
                <w:sz w:val="20"/>
                <w:szCs w:val="20"/>
              </w:rPr>
            </w:pPr>
            <w:r>
              <w:rPr>
                <w:rFonts w:eastAsia="Times New Roman"/>
                <w:sz w:val="24"/>
                <w:szCs w:val="24"/>
              </w:rPr>
              <w:t>психолого-</w:t>
            </w:r>
          </w:p>
        </w:tc>
        <w:tc>
          <w:tcPr>
            <w:tcW w:w="380" w:type="dxa"/>
            <w:tcBorders>
              <w:right w:val="single" w:sz="8" w:space="0" w:color="auto"/>
            </w:tcBorders>
            <w:vAlign w:val="bottom"/>
          </w:tcPr>
          <w:p w:rsidR="00487FA2" w:rsidRDefault="00487FA2">
            <w:pPr>
              <w:rPr>
                <w:sz w:val="24"/>
                <w:szCs w:val="24"/>
              </w:rPr>
            </w:pPr>
          </w:p>
        </w:tc>
        <w:tc>
          <w:tcPr>
            <w:tcW w:w="206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метапредметных</w:t>
            </w:r>
          </w:p>
        </w:tc>
        <w:tc>
          <w:tcPr>
            <w:tcW w:w="2080" w:type="dxa"/>
            <w:tcBorders>
              <w:right w:val="single" w:sz="8" w:space="0" w:color="auto"/>
            </w:tcBorders>
            <w:vAlign w:val="bottom"/>
          </w:tcPr>
          <w:p w:rsidR="00487FA2" w:rsidRDefault="00487FA2">
            <w:pPr>
              <w:rPr>
                <w:sz w:val="24"/>
                <w:szCs w:val="24"/>
              </w:rPr>
            </w:pPr>
          </w:p>
        </w:tc>
      </w:tr>
      <w:tr w:rsidR="00487FA2">
        <w:trPr>
          <w:trHeight w:val="274"/>
        </w:trPr>
        <w:tc>
          <w:tcPr>
            <w:tcW w:w="2060" w:type="dxa"/>
            <w:tcBorders>
              <w:left w:val="single" w:sz="8" w:space="0" w:color="auto"/>
              <w:right w:val="single" w:sz="8" w:space="0" w:color="auto"/>
            </w:tcBorders>
            <w:vAlign w:val="bottom"/>
          </w:tcPr>
          <w:p w:rsidR="00487FA2" w:rsidRDefault="00487FA2">
            <w:pPr>
              <w:rPr>
                <w:sz w:val="23"/>
                <w:szCs w:val="23"/>
              </w:rPr>
            </w:pPr>
          </w:p>
        </w:tc>
        <w:tc>
          <w:tcPr>
            <w:tcW w:w="206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100"/>
              <w:rPr>
                <w:sz w:val="20"/>
                <w:szCs w:val="20"/>
              </w:rPr>
            </w:pPr>
            <w:r>
              <w:rPr>
                <w:rFonts w:eastAsia="Times New Roman"/>
                <w:sz w:val="24"/>
                <w:szCs w:val="24"/>
              </w:rPr>
              <w:t>педагогическом</w:t>
            </w:r>
          </w:p>
        </w:tc>
        <w:tc>
          <w:tcPr>
            <w:tcW w:w="380" w:type="dxa"/>
            <w:tcBorders>
              <w:right w:val="single" w:sz="8" w:space="0" w:color="auto"/>
            </w:tcBorders>
            <w:vAlign w:val="bottom"/>
          </w:tcPr>
          <w:p w:rsidR="00487FA2" w:rsidRDefault="00487FA2">
            <w:pPr>
              <w:rPr>
                <w:sz w:val="23"/>
                <w:szCs w:val="23"/>
              </w:rPr>
            </w:pPr>
          </w:p>
        </w:tc>
        <w:tc>
          <w:tcPr>
            <w:tcW w:w="1600" w:type="dxa"/>
            <w:gridSpan w:val="2"/>
            <w:vAlign w:val="bottom"/>
          </w:tcPr>
          <w:p w:rsidR="00487FA2" w:rsidRDefault="00597E0F">
            <w:pPr>
              <w:spacing w:line="273" w:lineRule="exact"/>
              <w:ind w:left="100"/>
              <w:rPr>
                <w:sz w:val="20"/>
                <w:szCs w:val="20"/>
              </w:rPr>
            </w:pPr>
            <w:r>
              <w:rPr>
                <w:rFonts w:eastAsia="Times New Roman"/>
                <w:sz w:val="24"/>
                <w:szCs w:val="24"/>
              </w:rPr>
              <w:t>и предметных</w:t>
            </w:r>
          </w:p>
        </w:tc>
        <w:tc>
          <w:tcPr>
            <w:tcW w:w="460" w:type="dxa"/>
            <w:tcBorders>
              <w:right w:val="single" w:sz="8" w:space="0" w:color="auto"/>
            </w:tcBorders>
            <w:vAlign w:val="bottom"/>
          </w:tcPr>
          <w:p w:rsidR="00487FA2" w:rsidRDefault="00487FA2">
            <w:pPr>
              <w:rPr>
                <w:sz w:val="23"/>
                <w:szCs w:val="23"/>
              </w:rPr>
            </w:pPr>
          </w:p>
        </w:tc>
        <w:tc>
          <w:tcPr>
            <w:tcW w:w="2080" w:type="dxa"/>
            <w:tcBorders>
              <w:right w:val="single" w:sz="8" w:space="0" w:color="auto"/>
            </w:tcBorders>
            <w:vAlign w:val="bottom"/>
          </w:tcPr>
          <w:p w:rsidR="00487FA2" w:rsidRDefault="00487FA2">
            <w:pPr>
              <w:rPr>
                <w:sz w:val="23"/>
                <w:szCs w:val="23"/>
              </w:rPr>
            </w:pPr>
          </w:p>
        </w:tc>
      </w:tr>
      <w:tr w:rsidR="00487FA2">
        <w:trPr>
          <w:trHeight w:val="278"/>
        </w:trPr>
        <w:tc>
          <w:tcPr>
            <w:tcW w:w="2060" w:type="dxa"/>
            <w:tcBorders>
              <w:left w:val="single" w:sz="8" w:space="0" w:color="auto"/>
              <w:right w:val="single" w:sz="8" w:space="0" w:color="auto"/>
            </w:tcBorders>
            <w:vAlign w:val="bottom"/>
          </w:tcPr>
          <w:p w:rsidR="00487FA2" w:rsidRDefault="00487FA2">
            <w:pPr>
              <w:rPr>
                <w:sz w:val="24"/>
                <w:szCs w:val="24"/>
              </w:rPr>
            </w:pPr>
          </w:p>
        </w:tc>
        <w:tc>
          <w:tcPr>
            <w:tcW w:w="206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100"/>
              <w:rPr>
                <w:sz w:val="20"/>
                <w:szCs w:val="20"/>
              </w:rPr>
            </w:pPr>
            <w:r>
              <w:rPr>
                <w:rFonts w:eastAsia="Times New Roman"/>
                <w:sz w:val="24"/>
                <w:szCs w:val="24"/>
              </w:rPr>
              <w:t>консилиуме и</w:t>
            </w:r>
          </w:p>
        </w:tc>
        <w:tc>
          <w:tcPr>
            <w:tcW w:w="380" w:type="dxa"/>
            <w:tcBorders>
              <w:right w:val="single" w:sz="8" w:space="0" w:color="auto"/>
            </w:tcBorders>
            <w:vAlign w:val="bottom"/>
          </w:tcPr>
          <w:p w:rsidR="00487FA2" w:rsidRDefault="00487FA2">
            <w:pPr>
              <w:rPr>
                <w:sz w:val="24"/>
                <w:szCs w:val="24"/>
              </w:rPr>
            </w:pPr>
          </w:p>
        </w:tc>
        <w:tc>
          <w:tcPr>
            <w:tcW w:w="1600" w:type="dxa"/>
            <w:gridSpan w:val="2"/>
            <w:vAlign w:val="bottom"/>
          </w:tcPr>
          <w:p w:rsidR="00487FA2" w:rsidRDefault="00597E0F">
            <w:pPr>
              <w:ind w:left="100"/>
              <w:rPr>
                <w:sz w:val="20"/>
                <w:szCs w:val="20"/>
              </w:rPr>
            </w:pPr>
            <w:r>
              <w:rPr>
                <w:rFonts w:eastAsia="Times New Roman"/>
                <w:sz w:val="24"/>
                <w:szCs w:val="24"/>
              </w:rPr>
              <w:t>результатов.</w:t>
            </w:r>
          </w:p>
        </w:tc>
        <w:tc>
          <w:tcPr>
            <w:tcW w:w="460" w:type="dxa"/>
            <w:tcBorders>
              <w:right w:val="single" w:sz="8" w:space="0" w:color="auto"/>
            </w:tcBorders>
            <w:vAlign w:val="bottom"/>
          </w:tcPr>
          <w:p w:rsidR="00487FA2" w:rsidRDefault="00487FA2">
            <w:pPr>
              <w:rPr>
                <w:sz w:val="24"/>
                <w:szCs w:val="24"/>
              </w:rPr>
            </w:pPr>
          </w:p>
        </w:tc>
        <w:tc>
          <w:tcPr>
            <w:tcW w:w="2080" w:type="dxa"/>
            <w:tcBorders>
              <w:right w:val="single" w:sz="8" w:space="0" w:color="auto"/>
            </w:tcBorders>
            <w:vAlign w:val="bottom"/>
          </w:tcPr>
          <w:p w:rsidR="00487FA2" w:rsidRDefault="00487FA2">
            <w:pPr>
              <w:rPr>
                <w:sz w:val="24"/>
                <w:szCs w:val="24"/>
              </w:rPr>
            </w:pPr>
          </w:p>
        </w:tc>
      </w:tr>
      <w:tr w:rsidR="00487FA2">
        <w:trPr>
          <w:trHeight w:val="274"/>
        </w:trPr>
        <w:tc>
          <w:tcPr>
            <w:tcW w:w="2060" w:type="dxa"/>
            <w:tcBorders>
              <w:left w:val="single" w:sz="8" w:space="0" w:color="auto"/>
              <w:right w:val="single" w:sz="8" w:space="0" w:color="auto"/>
            </w:tcBorders>
            <w:vAlign w:val="bottom"/>
          </w:tcPr>
          <w:p w:rsidR="00487FA2" w:rsidRDefault="00487FA2">
            <w:pPr>
              <w:rPr>
                <w:sz w:val="23"/>
                <w:szCs w:val="23"/>
              </w:rPr>
            </w:pPr>
          </w:p>
        </w:tc>
        <w:tc>
          <w:tcPr>
            <w:tcW w:w="206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100"/>
              <w:rPr>
                <w:sz w:val="20"/>
                <w:szCs w:val="20"/>
              </w:rPr>
            </w:pPr>
            <w:r>
              <w:rPr>
                <w:rFonts w:eastAsia="Times New Roman"/>
                <w:sz w:val="24"/>
                <w:szCs w:val="24"/>
              </w:rPr>
              <w:t>доводится</w:t>
            </w:r>
          </w:p>
        </w:tc>
        <w:tc>
          <w:tcPr>
            <w:tcW w:w="380" w:type="dxa"/>
            <w:tcBorders>
              <w:right w:val="single" w:sz="8" w:space="0" w:color="auto"/>
            </w:tcBorders>
            <w:vAlign w:val="bottom"/>
          </w:tcPr>
          <w:p w:rsidR="00487FA2" w:rsidRDefault="00597E0F">
            <w:pPr>
              <w:spacing w:line="273" w:lineRule="exact"/>
              <w:jc w:val="right"/>
              <w:rPr>
                <w:sz w:val="20"/>
                <w:szCs w:val="20"/>
              </w:rPr>
            </w:pPr>
            <w:r>
              <w:rPr>
                <w:rFonts w:eastAsia="Times New Roman"/>
                <w:w w:val="98"/>
                <w:sz w:val="24"/>
                <w:szCs w:val="24"/>
              </w:rPr>
              <w:t>до</w:t>
            </w:r>
          </w:p>
        </w:tc>
        <w:tc>
          <w:tcPr>
            <w:tcW w:w="2060" w:type="dxa"/>
            <w:gridSpan w:val="3"/>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Характеристика</w:t>
            </w:r>
          </w:p>
        </w:tc>
        <w:tc>
          <w:tcPr>
            <w:tcW w:w="2080" w:type="dxa"/>
            <w:tcBorders>
              <w:right w:val="single" w:sz="8" w:space="0" w:color="auto"/>
            </w:tcBorders>
            <w:vAlign w:val="bottom"/>
          </w:tcPr>
          <w:p w:rsidR="00487FA2" w:rsidRDefault="00487FA2">
            <w:pPr>
              <w:rPr>
                <w:sz w:val="23"/>
                <w:szCs w:val="23"/>
              </w:rPr>
            </w:pPr>
          </w:p>
        </w:tc>
      </w:tr>
      <w:tr w:rsidR="00487FA2">
        <w:trPr>
          <w:trHeight w:val="278"/>
        </w:trPr>
        <w:tc>
          <w:tcPr>
            <w:tcW w:w="2060" w:type="dxa"/>
            <w:tcBorders>
              <w:left w:val="single" w:sz="8" w:space="0" w:color="auto"/>
              <w:right w:val="single" w:sz="8" w:space="0" w:color="auto"/>
            </w:tcBorders>
            <w:vAlign w:val="bottom"/>
          </w:tcPr>
          <w:p w:rsidR="00487FA2" w:rsidRDefault="00487FA2">
            <w:pPr>
              <w:rPr>
                <w:sz w:val="24"/>
                <w:szCs w:val="24"/>
              </w:rPr>
            </w:pPr>
          </w:p>
        </w:tc>
        <w:tc>
          <w:tcPr>
            <w:tcW w:w="206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100"/>
              <w:rPr>
                <w:sz w:val="20"/>
                <w:szCs w:val="20"/>
              </w:rPr>
            </w:pPr>
            <w:r>
              <w:rPr>
                <w:rFonts w:eastAsia="Times New Roman"/>
                <w:sz w:val="24"/>
                <w:szCs w:val="24"/>
              </w:rPr>
              <w:t>сведения</w:t>
            </w:r>
          </w:p>
        </w:tc>
        <w:tc>
          <w:tcPr>
            <w:tcW w:w="380" w:type="dxa"/>
            <w:tcBorders>
              <w:right w:val="single" w:sz="8" w:space="0" w:color="auto"/>
            </w:tcBorders>
            <w:vAlign w:val="bottom"/>
          </w:tcPr>
          <w:p w:rsidR="00487FA2" w:rsidRDefault="00487FA2">
            <w:pPr>
              <w:rPr>
                <w:sz w:val="24"/>
                <w:szCs w:val="24"/>
              </w:rPr>
            </w:pPr>
          </w:p>
        </w:tc>
        <w:tc>
          <w:tcPr>
            <w:tcW w:w="206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развития ученика</w:t>
            </w:r>
          </w:p>
        </w:tc>
        <w:tc>
          <w:tcPr>
            <w:tcW w:w="2080" w:type="dxa"/>
            <w:tcBorders>
              <w:right w:val="single" w:sz="8" w:space="0" w:color="auto"/>
            </w:tcBorders>
            <w:vAlign w:val="bottom"/>
          </w:tcPr>
          <w:p w:rsidR="00487FA2" w:rsidRDefault="00487FA2">
            <w:pPr>
              <w:rPr>
                <w:sz w:val="24"/>
                <w:szCs w:val="24"/>
              </w:rPr>
            </w:pPr>
          </w:p>
        </w:tc>
      </w:tr>
      <w:tr w:rsidR="00487FA2">
        <w:trPr>
          <w:trHeight w:val="274"/>
        </w:trPr>
        <w:tc>
          <w:tcPr>
            <w:tcW w:w="2060" w:type="dxa"/>
            <w:tcBorders>
              <w:left w:val="single" w:sz="8" w:space="0" w:color="auto"/>
              <w:right w:val="single" w:sz="8" w:space="0" w:color="auto"/>
            </w:tcBorders>
            <w:vAlign w:val="bottom"/>
          </w:tcPr>
          <w:p w:rsidR="00487FA2" w:rsidRDefault="00487FA2">
            <w:pPr>
              <w:rPr>
                <w:sz w:val="23"/>
                <w:szCs w:val="23"/>
              </w:rPr>
            </w:pPr>
          </w:p>
        </w:tc>
        <w:tc>
          <w:tcPr>
            <w:tcW w:w="206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100"/>
              <w:rPr>
                <w:sz w:val="20"/>
                <w:szCs w:val="20"/>
              </w:rPr>
            </w:pPr>
            <w:r>
              <w:rPr>
                <w:rFonts w:eastAsia="Times New Roman"/>
                <w:sz w:val="24"/>
                <w:szCs w:val="24"/>
              </w:rPr>
              <w:t>родителей</w:t>
            </w:r>
          </w:p>
        </w:tc>
        <w:tc>
          <w:tcPr>
            <w:tcW w:w="380" w:type="dxa"/>
            <w:tcBorders>
              <w:right w:val="single" w:sz="8" w:space="0" w:color="auto"/>
            </w:tcBorders>
            <w:vAlign w:val="bottom"/>
          </w:tcPr>
          <w:p w:rsidR="00487FA2" w:rsidRDefault="00487FA2">
            <w:pPr>
              <w:rPr>
                <w:sz w:val="23"/>
                <w:szCs w:val="23"/>
              </w:rPr>
            </w:pPr>
          </w:p>
        </w:tc>
        <w:tc>
          <w:tcPr>
            <w:tcW w:w="1600" w:type="dxa"/>
            <w:gridSpan w:val="2"/>
            <w:vAlign w:val="bottom"/>
          </w:tcPr>
          <w:p w:rsidR="00487FA2" w:rsidRDefault="00597E0F">
            <w:pPr>
              <w:spacing w:line="273" w:lineRule="exact"/>
              <w:ind w:left="100"/>
              <w:rPr>
                <w:sz w:val="20"/>
                <w:szCs w:val="20"/>
              </w:rPr>
            </w:pPr>
            <w:r>
              <w:rPr>
                <w:rFonts w:eastAsia="Times New Roman"/>
                <w:sz w:val="24"/>
                <w:szCs w:val="24"/>
              </w:rPr>
              <w:t>утверждается</w:t>
            </w:r>
          </w:p>
        </w:tc>
        <w:tc>
          <w:tcPr>
            <w:tcW w:w="460" w:type="dxa"/>
            <w:tcBorders>
              <w:right w:val="single" w:sz="8" w:space="0" w:color="auto"/>
            </w:tcBorders>
            <w:vAlign w:val="bottom"/>
          </w:tcPr>
          <w:p w:rsidR="00487FA2" w:rsidRDefault="00487FA2">
            <w:pPr>
              <w:rPr>
                <w:sz w:val="23"/>
                <w:szCs w:val="23"/>
              </w:rPr>
            </w:pPr>
          </w:p>
        </w:tc>
        <w:tc>
          <w:tcPr>
            <w:tcW w:w="2080" w:type="dxa"/>
            <w:tcBorders>
              <w:right w:val="single" w:sz="8" w:space="0" w:color="auto"/>
            </w:tcBorders>
            <w:vAlign w:val="bottom"/>
          </w:tcPr>
          <w:p w:rsidR="00487FA2" w:rsidRDefault="00487FA2">
            <w:pPr>
              <w:rPr>
                <w:sz w:val="23"/>
                <w:szCs w:val="23"/>
              </w:rPr>
            </w:pPr>
          </w:p>
        </w:tc>
      </w:tr>
      <w:tr w:rsidR="00487FA2">
        <w:trPr>
          <w:trHeight w:val="278"/>
        </w:trPr>
        <w:tc>
          <w:tcPr>
            <w:tcW w:w="2060" w:type="dxa"/>
            <w:tcBorders>
              <w:left w:val="single" w:sz="8" w:space="0" w:color="auto"/>
              <w:right w:val="single" w:sz="8" w:space="0" w:color="auto"/>
            </w:tcBorders>
            <w:vAlign w:val="bottom"/>
          </w:tcPr>
          <w:p w:rsidR="00487FA2" w:rsidRDefault="00487FA2">
            <w:pPr>
              <w:rPr>
                <w:sz w:val="24"/>
                <w:szCs w:val="24"/>
              </w:rPr>
            </w:pPr>
          </w:p>
        </w:tc>
        <w:tc>
          <w:tcPr>
            <w:tcW w:w="206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100"/>
              <w:rPr>
                <w:sz w:val="20"/>
                <w:szCs w:val="20"/>
              </w:rPr>
            </w:pPr>
            <w:r>
              <w:rPr>
                <w:rFonts w:eastAsia="Times New Roman"/>
                <w:sz w:val="24"/>
                <w:szCs w:val="24"/>
              </w:rPr>
              <w:t>(законных</w:t>
            </w:r>
          </w:p>
        </w:tc>
        <w:tc>
          <w:tcPr>
            <w:tcW w:w="380" w:type="dxa"/>
            <w:tcBorders>
              <w:right w:val="single" w:sz="8" w:space="0" w:color="auto"/>
            </w:tcBorders>
            <w:vAlign w:val="bottom"/>
          </w:tcPr>
          <w:p w:rsidR="00487FA2" w:rsidRDefault="00487FA2">
            <w:pPr>
              <w:rPr>
                <w:sz w:val="24"/>
                <w:szCs w:val="24"/>
              </w:rPr>
            </w:pPr>
          </w:p>
        </w:tc>
        <w:tc>
          <w:tcPr>
            <w:tcW w:w="620" w:type="dxa"/>
            <w:vAlign w:val="bottom"/>
          </w:tcPr>
          <w:p w:rsidR="00487FA2" w:rsidRDefault="00597E0F">
            <w:pPr>
              <w:ind w:left="100"/>
              <w:rPr>
                <w:sz w:val="20"/>
                <w:szCs w:val="20"/>
              </w:rPr>
            </w:pPr>
            <w:r>
              <w:rPr>
                <w:rFonts w:eastAsia="Times New Roman"/>
                <w:sz w:val="24"/>
                <w:szCs w:val="24"/>
              </w:rPr>
              <w:t>на</w:t>
            </w:r>
          </w:p>
        </w:tc>
        <w:tc>
          <w:tcPr>
            <w:tcW w:w="1440" w:type="dxa"/>
            <w:gridSpan w:val="2"/>
            <w:tcBorders>
              <w:right w:val="single" w:sz="8" w:space="0" w:color="auto"/>
            </w:tcBorders>
            <w:vAlign w:val="bottom"/>
          </w:tcPr>
          <w:p w:rsidR="00487FA2" w:rsidRDefault="00597E0F">
            <w:pPr>
              <w:jc w:val="right"/>
              <w:rPr>
                <w:sz w:val="20"/>
                <w:szCs w:val="20"/>
              </w:rPr>
            </w:pPr>
            <w:r>
              <w:rPr>
                <w:rFonts w:eastAsia="Times New Roman"/>
                <w:sz w:val="24"/>
                <w:szCs w:val="24"/>
              </w:rPr>
              <w:t>школьном</w:t>
            </w:r>
          </w:p>
        </w:tc>
        <w:tc>
          <w:tcPr>
            <w:tcW w:w="2080" w:type="dxa"/>
            <w:tcBorders>
              <w:right w:val="single" w:sz="8" w:space="0" w:color="auto"/>
            </w:tcBorders>
            <w:vAlign w:val="bottom"/>
          </w:tcPr>
          <w:p w:rsidR="00487FA2" w:rsidRDefault="00487FA2">
            <w:pPr>
              <w:rPr>
                <w:sz w:val="24"/>
                <w:szCs w:val="24"/>
              </w:rPr>
            </w:pPr>
          </w:p>
        </w:tc>
      </w:tr>
      <w:tr w:rsidR="00487FA2">
        <w:trPr>
          <w:trHeight w:val="274"/>
        </w:trPr>
        <w:tc>
          <w:tcPr>
            <w:tcW w:w="2060" w:type="dxa"/>
            <w:tcBorders>
              <w:left w:val="single" w:sz="8" w:space="0" w:color="auto"/>
              <w:right w:val="single" w:sz="8" w:space="0" w:color="auto"/>
            </w:tcBorders>
            <w:vAlign w:val="bottom"/>
          </w:tcPr>
          <w:p w:rsidR="00487FA2" w:rsidRDefault="00487FA2">
            <w:pPr>
              <w:rPr>
                <w:sz w:val="23"/>
                <w:szCs w:val="23"/>
              </w:rPr>
            </w:pPr>
          </w:p>
        </w:tc>
        <w:tc>
          <w:tcPr>
            <w:tcW w:w="2060" w:type="dxa"/>
            <w:tcBorders>
              <w:right w:val="single" w:sz="8" w:space="0" w:color="auto"/>
            </w:tcBorders>
            <w:vAlign w:val="bottom"/>
          </w:tcPr>
          <w:p w:rsidR="00487FA2" w:rsidRDefault="00487FA2">
            <w:pPr>
              <w:rPr>
                <w:sz w:val="23"/>
                <w:szCs w:val="23"/>
              </w:rPr>
            </w:pPr>
          </w:p>
        </w:tc>
        <w:tc>
          <w:tcPr>
            <w:tcW w:w="218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представителей).</w:t>
            </w:r>
          </w:p>
        </w:tc>
        <w:tc>
          <w:tcPr>
            <w:tcW w:w="1600" w:type="dxa"/>
            <w:gridSpan w:val="2"/>
            <w:vAlign w:val="bottom"/>
          </w:tcPr>
          <w:p w:rsidR="00487FA2" w:rsidRDefault="00597E0F">
            <w:pPr>
              <w:spacing w:line="273" w:lineRule="exact"/>
              <w:ind w:left="100"/>
              <w:rPr>
                <w:sz w:val="20"/>
                <w:szCs w:val="20"/>
              </w:rPr>
            </w:pPr>
            <w:r>
              <w:rPr>
                <w:rFonts w:eastAsia="Times New Roman"/>
                <w:sz w:val="24"/>
                <w:szCs w:val="24"/>
              </w:rPr>
              <w:t>психолого-</w:t>
            </w:r>
          </w:p>
        </w:tc>
        <w:tc>
          <w:tcPr>
            <w:tcW w:w="460" w:type="dxa"/>
            <w:tcBorders>
              <w:right w:val="single" w:sz="8" w:space="0" w:color="auto"/>
            </w:tcBorders>
            <w:vAlign w:val="bottom"/>
          </w:tcPr>
          <w:p w:rsidR="00487FA2" w:rsidRDefault="00487FA2">
            <w:pPr>
              <w:rPr>
                <w:sz w:val="23"/>
                <w:szCs w:val="23"/>
              </w:rPr>
            </w:pPr>
          </w:p>
        </w:tc>
        <w:tc>
          <w:tcPr>
            <w:tcW w:w="2080" w:type="dxa"/>
            <w:tcBorders>
              <w:right w:val="single" w:sz="8" w:space="0" w:color="auto"/>
            </w:tcBorders>
            <w:vAlign w:val="bottom"/>
          </w:tcPr>
          <w:p w:rsidR="00487FA2" w:rsidRDefault="00487FA2">
            <w:pPr>
              <w:rPr>
                <w:sz w:val="23"/>
                <w:szCs w:val="23"/>
              </w:rPr>
            </w:pPr>
          </w:p>
        </w:tc>
      </w:tr>
      <w:tr w:rsidR="00487FA2">
        <w:trPr>
          <w:trHeight w:val="278"/>
        </w:trPr>
        <w:tc>
          <w:tcPr>
            <w:tcW w:w="2060" w:type="dxa"/>
            <w:tcBorders>
              <w:left w:val="single" w:sz="8" w:space="0" w:color="auto"/>
              <w:right w:val="single" w:sz="8" w:space="0" w:color="auto"/>
            </w:tcBorders>
            <w:vAlign w:val="bottom"/>
          </w:tcPr>
          <w:p w:rsidR="00487FA2" w:rsidRDefault="00487FA2">
            <w:pPr>
              <w:rPr>
                <w:sz w:val="24"/>
                <w:szCs w:val="24"/>
              </w:rPr>
            </w:pPr>
          </w:p>
        </w:tc>
        <w:tc>
          <w:tcPr>
            <w:tcW w:w="2060" w:type="dxa"/>
            <w:tcBorders>
              <w:right w:val="single" w:sz="8" w:space="0" w:color="auto"/>
            </w:tcBorders>
            <w:vAlign w:val="bottom"/>
          </w:tcPr>
          <w:p w:rsidR="00487FA2" w:rsidRDefault="00487FA2">
            <w:pPr>
              <w:rPr>
                <w:sz w:val="24"/>
                <w:szCs w:val="24"/>
              </w:rPr>
            </w:pPr>
          </w:p>
        </w:tc>
        <w:tc>
          <w:tcPr>
            <w:tcW w:w="218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речевом  развитии</w:t>
            </w:r>
          </w:p>
        </w:tc>
        <w:tc>
          <w:tcPr>
            <w:tcW w:w="206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педагогическом</w:t>
            </w:r>
          </w:p>
        </w:tc>
        <w:tc>
          <w:tcPr>
            <w:tcW w:w="2080" w:type="dxa"/>
            <w:tcBorders>
              <w:right w:val="single" w:sz="8" w:space="0" w:color="auto"/>
            </w:tcBorders>
            <w:vAlign w:val="bottom"/>
          </w:tcPr>
          <w:p w:rsidR="00487FA2" w:rsidRDefault="00487FA2">
            <w:pPr>
              <w:rPr>
                <w:sz w:val="24"/>
                <w:szCs w:val="24"/>
              </w:rPr>
            </w:pPr>
          </w:p>
        </w:tc>
      </w:tr>
      <w:tr w:rsidR="00487FA2">
        <w:trPr>
          <w:trHeight w:val="274"/>
        </w:trPr>
        <w:tc>
          <w:tcPr>
            <w:tcW w:w="2060" w:type="dxa"/>
            <w:tcBorders>
              <w:left w:val="single" w:sz="8" w:space="0" w:color="auto"/>
              <w:right w:val="single" w:sz="8" w:space="0" w:color="auto"/>
            </w:tcBorders>
            <w:vAlign w:val="bottom"/>
          </w:tcPr>
          <w:p w:rsidR="00487FA2" w:rsidRDefault="00487FA2">
            <w:pPr>
              <w:rPr>
                <w:sz w:val="23"/>
                <w:szCs w:val="23"/>
              </w:rPr>
            </w:pPr>
          </w:p>
        </w:tc>
        <w:tc>
          <w:tcPr>
            <w:tcW w:w="206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100"/>
              <w:rPr>
                <w:sz w:val="20"/>
                <w:szCs w:val="20"/>
              </w:rPr>
            </w:pPr>
            <w:r>
              <w:rPr>
                <w:rFonts w:eastAsia="Times New Roman"/>
                <w:sz w:val="24"/>
                <w:szCs w:val="24"/>
              </w:rPr>
              <w:t>ребенка с</w:t>
            </w:r>
          </w:p>
        </w:tc>
        <w:tc>
          <w:tcPr>
            <w:tcW w:w="380" w:type="dxa"/>
            <w:tcBorders>
              <w:right w:val="single" w:sz="8" w:space="0" w:color="auto"/>
            </w:tcBorders>
            <w:vAlign w:val="bottom"/>
          </w:tcPr>
          <w:p w:rsidR="00487FA2" w:rsidRDefault="00487FA2">
            <w:pPr>
              <w:rPr>
                <w:sz w:val="23"/>
                <w:szCs w:val="23"/>
              </w:rPr>
            </w:pPr>
          </w:p>
        </w:tc>
        <w:tc>
          <w:tcPr>
            <w:tcW w:w="1600" w:type="dxa"/>
            <w:gridSpan w:val="2"/>
            <w:vAlign w:val="bottom"/>
          </w:tcPr>
          <w:p w:rsidR="00487FA2" w:rsidRDefault="00597E0F">
            <w:pPr>
              <w:spacing w:line="273" w:lineRule="exact"/>
              <w:ind w:left="100"/>
              <w:rPr>
                <w:sz w:val="20"/>
                <w:szCs w:val="20"/>
              </w:rPr>
            </w:pPr>
            <w:r>
              <w:rPr>
                <w:rFonts w:eastAsia="Times New Roman"/>
                <w:sz w:val="24"/>
                <w:szCs w:val="24"/>
              </w:rPr>
              <w:t>консилиуме и</w:t>
            </w:r>
          </w:p>
        </w:tc>
        <w:tc>
          <w:tcPr>
            <w:tcW w:w="460" w:type="dxa"/>
            <w:tcBorders>
              <w:right w:val="single" w:sz="8" w:space="0" w:color="auto"/>
            </w:tcBorders>
            <w:vAlign w:val="bottom"/>
          </w:tcPr>
          <w:p w:rsidR="00487FA2" w:rsidRDefault="00487FA2">
            <w:pPr>
              <w:rPr>
                <w:sz w:val="23"/>
                <w:szCs w:val="23"/>
              </w:rPr>
            </w:pPr>
          </w:p>
        </w:tc>
        <w:tc>
          <w:tcPr>
            <w:tcW w:w="2080" w:type="dxa"/>
            <w:tcBorders>
              <w:right w:val="single" w:sz="8" w:space="0" w:color="auto"/>
            </w:tcBorders>
            <w:vAlign w:val="bottom"/>
          </w:tcPr>
          <w:p w:rsidR="00487FA2" w:rsidRDefault="00487FA2">
            <w:pPr>
              <w:rPr>
                <w:sz w:val="23"/>
                <w:szCs w:val="23"/>
              </w:rPr>
            </w:pPr>
          </w:p>
        </w:tc>
      </w:tr>
      <w:tr w:rsidR="00487FA2">
        <w:trPr>
          <w:trHeight w:val="278"/>
        </w:trPr>
        <w:tc>
          <w:tcPr>
            <w:tcW w:w="2060" w:type="dxa"/>
            <w:tcBorders>
              <w:left w:val="single" w:sz="8" w:space="0" w:color="auto"/>
              <w:right w:val="single" w:sz="8" w:space="0" w:color="auto"/>
            </w:tcBorders>
            <w:vAlign w:val="bottom"/>
          </w:tcPr>
          <w:p w:rsidR="00487FA2" w:rsidRDefault="00487FA2">
            <w:pPr>
              <w:rPr>
                <w:sz w:val="24"/>
                <w:szCs w:val="24"/>
              </w:rPr>
            </w:pPr>
          </w:p>
        </w:tc>
        <w:tc>
          <w:tcPr>
            <w:tcW w:w="206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100"/>
              <w:rPr>
                <w:sz w:val="20"/>
                <w:szCs w:val="20"/>
              </w:rPr>
            </w:pPr>
            <w:r>
              <w:rPr>
                <w:rFonts w:eastAsia="Times New Roman"/>
                <w:sz w:val="24"/>
                <w:szCs w:val="24"/>
              </w:rPr>
              <w:t>нарушением</w:t>
            </w:r>
          </w:p>
        </w:tc>
        <w:tc>
          <w:tcPr>
            <w:tcW w:w="380" w:type="dxa"/>
            <w:tcBorders>
              <w:right w:val="single" w:sz="8" w:space="0" w:color="auto"/>
            </w:tcBorders>
            <w:vAlign w:val="bottom"/>
          </w:tcPr>
          <w:p w:rsidR="00487FA2" w:rsidRDefault="00487FA2">
            <w:pPr>
              <w:rPr>
                <w:sz w:val="24"/>
                <w:szCs w:val="24"/>
              </w:rPr>
            </w:pPr>
          </w:p>
        </w:tc>
        <w:tc>
          <w:tcPr>
            <w:tcW w:w="1600" w:type="dxa"/>
            <w:gridSpan w:val="2"/>
            <w:vAlign w:val="bottom"/>
          </w:tcPr>
          <w:p w:rsidR="00487FA2" w:rsidRDefault="00597E0F">
            <w:pPr>
              <w:ind w:left="100"/>
              <w:rPr>
                <w:sz w:val="20"/>
                <w:szCs w:val="20"/>
              </w:rPr>
            </w:pPr>
            <w:r>
              <w:rPr>
                <w:rFonts w:eastAsia="Times New Roman"/>
                <w:sz w:val="24"/>
                <w:szCs w:val="24"/>
              </w:rPr>
              <w:t>доводится</w:t>
            </w:r>
          </w:p>
        </w:tc>
        <w:tc>
          <w:tcPr>
            <w:tcW w:w="460" w:type="dxa"/>
            <w:tcBorders>
              <w:right w:val="single" w:sz="8" w:space="0" w:color="auto"/>
            </w:tcBorders>
            <w:vAlign w:val="bottom"/>
          </w:tcPr>
          <w:p w:rsidR="00487FA2" w:rsidRDefault="00597E0F">
            <w:pPr>
              <w:jc w:val="right"/>
              <w:rPr>
                <w:sz w:val="20"/>
                <w:szCs w:val="20"/>
              </w:rPr>
            </w:pPr>
            <w:r>
              <w:rPr>
                <w:rFonts w:eastAsia="Times New Roman"/>
                <w:sz w:val="24"/>
                <w:szCs w:val="24"/>
              </w:rPr>
              <w:t>до</w:t>
            </w:r>
          </w:p>
        </w:tc>
        <w:tc>
          <w:tcPr>
            <w:tcW w:w="2080" w:type="dxa"/>
            <w:tcBorders>
              <w:right w:val="single" w:sz="8" w:space="0" w:color="auto"/>
            </w:tcBorders>
            <w:vAlign w:val="bottom"/>
          </w:tcPr>
          <w:p w:rsidR="00487FA2" w:rsidRDefault="00487FA2">
            <w:pPr>
              <w:rPr>
                <w:sz w:val="24"/>
                <w:szCs w:val="24"/>
              </w:rPr>
            </w:pPr>
          </w:p>
        </w:tc>
      </w:tr>
      <w:tr w:rsidR="00487FA2">
        <w:trPr>
          <w:trHeight w:val="274"/>
        </w:trPr>
        <w:tc>
          <w:tcPr>
            <w:tcW w:w="2060" w:type="dxa"/>
            <w:tcBorders>
              <w:left w:val="single" w:sz="8" w:space="0" w:color="auto"/>
              <w:right w:val="single" w:sz="8" w:space="0" w:color="auto"/>
            </w:tcBorders>
            <w:vAlign w:val="bottom"/>
          </w:tcPr>
          <w:p w:rsidR="00487FA2" w:rsidRDefault="00487FA2">
            <w:pPr>
              <w:rPr>
                <w:sz w:val="23"/>
                <w:szCs w:val="23"/>
              </w:rPr>
            </w:pPr>
          </w:p>
        </w:tc>
        <w:tc>
          <w:tcPr>
            <w:tcW w:w="206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100"/>
              <w:rPr>
                <w:sz w:val="20"/>
                <w:szCs w:val="20"/>
              </w:rPr>
            </w:pPr>
            <w:r>
              <w:rPr>
                <w:rFonts w:eastAsia="Times New Roman"/>
                <w:sz w:val="24"/>
                <w:szCs w:val="24"/>
              </w:rPr>
              <w:t>слуха,</w:t>
            </w:r>
          </w:p>
        </w:tc>
        <w:tc>
          <w:tcPr>
            <w:tcW w:w="380" w:type="dxa"/>
            <w:tcBorders>
              <w:right w:val="single" w:sz="8" w:space="0" w:color="auto"/>
            </w:tcBorders>
            <w:vAlign w:val="bottom"/>
          </w:tcPr>
          <w:p w:rsidR="00487FA2" w:rsidRDefault="00487FA2">
            <w:pPr>
              <w:rPr>
                <w:sz w:val="23"/>
                <w:szCs w:val="23"/>
              </w:rPr>
            </w:pPr>
          </w:p>
        </w:tc>
        <w:tc>
          <w:tcPr>
            <w:tcW w:w="1600" w:type="dxa"/>
            <w:gridSpan w:val="2"/>
            <w:vAlign w:val="bottom"/>
          </w:tcPr>
          <w:p w:rsidR="00487FA2" w:rsidRDefault="00597E0F">
            <w:pPr>
              <w:spacing w:line="273" w:lineRule="exact"/>
              <w:ind w:left="100"/>
              <w:rPr>
                <w:sz w:val="20"/>
                <w:szCs w:val="20"/>
              </w:rPr>
            </w:pPr>
            <w:r>
              <w:rPr>
                <w:rFonts w:eastAsia="Times New Roman"/>
                <w:sz w:val="24"/>
                <w:szCs w:val="24"/>
              </w:rPr>
              <w:t>сведения</w:t>
            </w:r>
          </w:p>
        </w:tc>
        <w:tc>
          <w:tcPr>
            <w:tcW w:w="460" w:type="dxa"/>
            <w:tcBorders>
              <w:right w:val="single" w:sz="8" w:space="0" w:color="auto"/>
            </w:tcBorders>
            <w:vAlign w:val="bottom"/>
          </w:tcPr>
          <w:p w:rsidR="00487FA2" w:rsidRDefault="00487FA2">
            <w:pPr>
              <w:rPr>
                <w:sz w:val="23"/>
                <w:szCs w:val="23"/>
              </w:rPr>
            </w:pPr>
          </w:p>
        </w:tc>
        <w:tc>
          <w:tcPr>
            <w:tcW w:w="2080" w:type="dxa"/>
            <w:tcBorders>
              <w:right w:val="single" w:sz="8" w:space="0" w:color="auto"/>
            </w:tcBorders>
            <w:vAlign w:val="bottom"/>
          </w:tcPr>
          <w:p w:rsidR="00487FA2" w:rsidRDefault="00487FA2">
            <w:pPr>
              <w:rPr>
                <w:sz w:val="23"/>
                <w:szCs w:val="23"/>
              </w:rPr>
            </w:pPr>
          </w:p>
        </w:tc>
      </w:tr>
      <w:tr w:rsidR="00487FA2">
        <w:trPr>
          <w:trHeight w:val="278"/>
        </w:trPr>
        <w:tc>
          <w:tcPr>
            <w:tcW w:w="2060" w:type="dxa"/>
            <w:tcBorders>
              <w:left w:val="single" w:sz="8" w:space="0" w:color="auto"/>
              <w:right w:val="single" w:sz="8" w:space="0" w:color="auto"/>
            </w:tcBorders>
            <w:vAlign w:val="bottom"/>
          </w:tcPr>
          <w:p w:rsidR="00487FA2" w:rsidRDefault="00487FA2">
            <w:pPr>
              <w:rPr>
                <w:sz w:val="24"/>
                <w:szCs w:val="24"/>
              </w:rPr>
            </w:pPr>
          </w:p>
        </w:tc>
        <w:tc>
          <w:tcPr>
            <w:tcW w:w="206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100"/>
              <w:rPr>
                <w:sz w:val="20"/>
                <w:szCs w:val="20"/>
              </w:rPr>
            </w:pPr>
            <w:r>
              <w:rPr>
                <w:rFonts w:eastAsia="Times New Roman"/>
                <w:sz w:val="24"/>
                <w:szCs w:val="24"/>
              </w:rPr>
              <w:t>раскрываются</w:t>
            </w:r>
          </w:p>
        </w:tc>
        <w:tc>
          <w:tcPr>
            <w:tcW w:w="380" w:type="dxa"/>
            <w:tcBorders>
              <w:right w:val="single" w:sz="8" w:space="0" w:color="auto"/>
            </w:tcBorders>
            <w:vAlign w:val="bottom"/>
          </w:tcPr>
          <w:p w:rsidR="00487FA2" w:rsidRDefault="00487FA2">
            <w:pPr>
              <w:rPr>
                <w:sz w:val="24"/>
                <w:szCs w:val="24"/>
              </w:rPr>
            </w:pPr>
          </w:p>
        </w:tc>
        <w:tc>
          <w:tcPr>
            <w:tcW w:w="1600" w:type="dxa"/>
            <w:gridSpan w:val="2"/>
            <w:vAlign w:val="bottom"/>
          </w:tcPr>
          <w:p w:rsidR="00487FA2" w:rsidRDefault="00597E0F">
            <w:pPr>
              <w:ind w:left="100"/>
              <w:rPr>
                <w:sz w:val="20"/>
                <w:szCs w:val="20"/>
              </w:rPr>
            </w:pPr>
            <w:r>
              <w:rPr>
                <w:rFonts w:eastAsia="Times New Roman"/>
                <w:sz w:val="24"/>
                <w:szCs w:val="24"/>
              </w:rPr>
              <w:t>родителей</w:t>
            </w:r>
          </w:p>
        </w:tc>
        <w:tc>
          <w:tcPr>
            <w:tcW w:w="460" w:type="dxa"/>
            <w:tcBorders>
              <w:right w:val="single" w:sz="8" w:space="0" w:color="auto"/>
            </w:tcBorders>
            <w:vAlign w:val="bottom"/>
          </w:tcPr>
          <w:p w:rsidR="00487FA2" w:rsidRDefault="00487FA2">
            <w:pPr>
              <w:rPr>
                <w:sz w:val="24"/>
                <w:szCs w:val="24"/>
              </w:rPr>
            </w:pPr>
          </w:p>
        </w:tc>
        <w:tc>
          <w:tcPr>
            <w:tcW w:w="2080" w:type="dxa"/>
            <w:tcBorders>
              <w:right w:val="single" w:sz="8" w:space="0" w:color="auto"/>
            </w:tcBorders>
            <w:vAlign w:val="bottom"/>
          </w:tcPr>
          <w:p w:rsidR="00487FA2" w:rsidRDefault="00487FA2">
            <w:pPr>
              <w:rPr>
                <w:sz w:val="24"/>
                <w:szCs w:val="24"/>
              </w:rPr>
            </w:pPr>
          </w:p>
        </w:tc>
      </w:tr>
      <w:tr w:rsidR="00487FA2">
        <w:trPr>
          <w:trHeight w:val="274"/>
        </w:trPr>
        <w:tc>
          <w:tcPr>
            <w:tcW w:w="2060" w:type="dxa"/>
            <w:tcBorders>
              <w:left w:val="single" w:sz="8" w:space="0" w:color="auto"/>
              <w:right w:val="single" w:sz="8" w:space="0" w:color="auto"/>
            </w:tcBorders>
            <w:vAlign w:val="bottom"/>
          </w:tcPr>
          <w:p w:rsidR="00487FA2" w:rsidRDefault="00487FA2">
            <w:pPr>
              <w:rPr>
                <w:sz w:val="23"/>
                <w:szCs w:val="23"/>
              </w:rPr>
            </w:pPr>
          </w:p>
        </w:tc>
        <w:tc>
          <w:tcPr>
            <w:tcW w:w="206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100"/>
              <w:rPr>
                <w:sz w:val="20"/>
                <w:szCs w:val="20"/>
              </w:rPr>
            </w:pPr>
            <w:r>
              <w:rPr>
                <w:rFonts w:eastAsia="Times New Roman"/>
                <w:sz w:val="24"/>
                <w:szCs w:val="24"/>
              </w:rPr>
              <w:t>механизмы</w:t>
            </w:r>
          </w:p>
        </w:tc>
        <w:tc>
          <w:tcPr>
            <w:tcW w:w="380" w:type="dxa"/>
            <w:tcBorders>
              <w:right w:val="single" w:sz="8" w:space="0" w:color="auto"/>
            </w:tcBorders>
            <w:vAlign w:val="bottom"/>
          </w:tcPr>
          <w:p w:rsidR="00487FA2" w:rsidRDefault="00487FA2">
            <w:pPr>
              <w:rPr>
                <w:sz w:val="23"/>
                <w:szCs w:val="23"/>
              </w:rPr>
            </w:pPr>
          </w:p>
        </w:tc>
        <w:tc>
          <w:tcPr>
            <w:tcW w:w="1600" w:type="dxa"/>
            <w:gridSpan w:val="2"/>
            <w:vAlign w:val="bottom"/>
          </w:tcPr>
          <w:p w:rsidR="00487FA2" w:rsidRDefault="00597E0F">
            <w:pPr>
              <w:spacing w:line="273" w:lineRule="exact"/>
              <w:ind w:left="100"/>
              <w:rPr>
                <w:sz w:val="20"/>
                <w:szCs w:val="20"/>
              </w:rPr>
            </w:pPr>
            <w:r>
              <w:rPr>
                <w:rFonts w:eastAsia="Times New Roman"/>
                <w:sz w:val="24"/>
                <w:szCs w:val="24"/>
              </w:rPr>
              <w:t>(законных</w:t>
            </w:r>
          </w:p>
        </w:tc>
        <w:tc>
          <w:tcPr>
            <w:tcW w:w="460" w:type="dxa"/>
            <w:tcBorders>
              <w:right w:val="single" w:sz="8" w:space="0" w:color="auto"/>
            </w:tcBorders>
            <w:vAlign w:val="bottom"/>
          </w:tcPr>
          <w:p w:rsidR="00487FA2" w:rsidRDefault="00487FA2">
            <w:pPr>
              <w:rPr>
                <w:sz w:val="23"/>
                <w:szCs w:val="23"/>
              </w:rPr>
            </w:pPr>
          </w:p>
        </w:tc>
        <w:tc>
          <w:tcPr>
            <w:tcW w:w="2080" w:type="dxa"/>
            <w:tcBorders>
              <w:right w:val="single" w:sz="8" w:space="0" w:color="auto"/>
            </w:tcBorders>
            <w:vAlign w:val="bottom"/>
          </w:tcPr>
          <w:p w:rsidR="00487FA2" w:rsidRDefault="00487FA2">
            <w:pPr>
              <w:rPr>
                <w:sz w:val="23"/>
                <w:szCs w:val="23"/>
              </w:rPr>
            </w:pPr>
          </w:p>
        </w:tc>
      </w:tr>
      <w:tr w:rsidR="00487FA2">
        <w:trPr>
          <w:trHeight w:val="280"/>
        </w:trPr>
        <w:tc>
          <w:tcPr>
            <w:tcW w:w="2060" w:type="dxa"/>
            <w:tcBorders>
              <w:left w:val="single" w:sz="8" w:space="0" w:color="auto"/>
              <w:right w:val="single" w:sz="8" w:space="0" w:color="auto"/>
            </w:tcBorders>
            <w:vAlign w:val="bottom"/>
          </w:tcPr>
          <w:p w:rsidR="00487FA2" w:rsidRDefault="00487FA2">
            <w:pPr>
              <w:rPr>
                <w:sz w:val="24"/>
                <w:szCs w:val="24"/>
              </w:rPr>
            </w:pPr>
          </w:p>
        </w:tc>
        <w:tc>
          <w:tcPr>
            <w:tcW w:w="206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100"/>
              <w:rPr>
                <w:sz w:val="20"/>
                <w:szCs w:val="20"/>
              </w:rPr>
            </w:pPr>
            <w:r>
              <w:rPr>
                <w:rFonts w:eastAsia="Times New Roman"/>
                <w:sz w:val="24"/>
                <w:szCs w:val="24"/>
              </w:rPr>
              <w:t>патологических</w:t>
            </w:r>
          </w:p>
        </w:tc>
        <w:tc>
          <w:tcPr>
            <w:tcW w:w="380" w:type="dxa"/>
            <w:tcBorders>
              <w:right w:val="single" w:sz="8" w:space="0" w:color="auto"/>
            </w:tcBorders>
            <w:vAlign w:val="bottom"/>
          </w:tcPr>
          <w:p w:rsidR="00487FA2" w:rsidRDefault="00487FA2">
            <w:pPr>
              <w:rPr>
                <w:sz w:val="24"/>
                <w:szCs w:val="24"/>
              </w:rPr>
            </w:pPr>
          </w:p>
        </w:tc>
        <w:tc>
          <w:tcPr>
            <w:tcW w:w="2060" w:type="dxa"/>
            <w:gridSpan w:val="3"/>
            <w:tcBorders>
              <w:right w:val="single" w:sz="8" w:space="0" w:color="auto"/>
            </w:tcBorders>
            <w:vAlign w:val="bottom"/>
          </w:tcPr>
          <w:p w:rsidR="00487FA2" w:rsidRDefault="00597E0F">
            <w:pPr>
              <w:ind w:left="100"/>
              <w:rPr>
                <w:sz w:val="20"/>
                <w:szCs w:val="20"/>
              </w:rPr>
            </w:pPr>
            <w:r>
              <w:rPr>
                <w:rFonts w:eastAsia="Times New Roman"/>
                <w:sz w:val="24"/>
                <w:szCs w:val="24"/>
              </w:rPr>
              <w:t>представителей).</w:t>
            </w:r>
          </w:p>
        </w:tc>
        <w:tc>
          <w:tcPr>
            <w:tcW w:w="2080" w:type="dxa"/>
            <w:tcBorders>
              <w:right w:val="single" w:sz="8" w:space="0" w:color="auto"/>
            </w:tcBorders>
            <w:vAlign w:val="bottom"/>
          </w:tcPr>
          <w:p w:rsidR="00487FA2" w:rsidRDefault="00487FA2">
            <w:pPr>
              <w:rPr>
                <w:sz w:val="24"/>
                <w:szCs w:val="24"/>
              </w:rPr>
            </w:pPr>
          </w:p>
        </w:tc>
      </w:tr>
      <w:tr w:rsidR="00487FA2">
        <w:trPr>
          <w:trHeight w:val="274"/>
        </w:trPr>
        <w:tc>
          <w:tcPr>
            <w:tcW w:w="2060" w:type="dxa"/>
            <w:tcBorders>
              <w:left w:val="single" w:sz="8" w:space="0" w:color="auto"/>
              <w:right w:val="single" w:sz="8" w:space="0" w:color="auto"/>
            </w:tcBorders>
            <w:vAlign w:val="bottom"/>
          </w:tcPr>
          <w:p w:rsidR="00487FA2" w:rsidRDefault="00487FA2">
            <w:pPr>
              <w:rPr>
                <w:sz w:val="23"/>
                <w:szCs w:val="23"/>
              </w:rPr>
            </w:pPr>
          </w:p>
        </w:tc>
        <w:tc>
          <w:tcPr>
            <w:tcW w:w="206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100"/>
              <w:rPr>
                <w:sz w:val="20"/>
                <w:szCs w:val="20"/>
              </w:rPr>
            </w:pPr>
            <w:r>
              <w:rPr>
                <w:rFonts w:eastAsia="Times New Roman"/>
                <w:sz w:val="24"/>
                <w:szCs w:val="24"/>
              </w:rPr>
              <w:t>проявлений</w:t>
            </w:r>
          </w:p>
        </w:tc>
        <w:tc>
          <w:tcPr>
            <w:tcW w:w="380" w:type="dxa"/>
            <w:tcBorders>
              <w:right w:val="single" w:sz="8" w:space="0" w:color="auto"/>
            </w:tcBorders>
            <w:vAlign w:val="bottom"/>
          </w:tcPr>
          <w:p w:rsidR="00487FA2" w:rsidRDefault="00487FA2">
            <w:pPr>
              <w:rPr>
                <w:sz w:val="23"/>
                <w:szCs w:val="23"/>
              </w:rPr>
            </w:pPr>
          </w:p>
        </w:tc>
        <w:tc>
          <w:tcPr>
            <w:tcW w:w="620" w:type="dxa"/>
            <w:vAlign w:val="bottom"/>
          </w:tcPr>
          <w:p w:rsidR="00487FA2" w:rsidRDefault="00487FA2">
            <w:pPr>
              <w:rPr>
                <w:sz w:val="23"/>
                <w:szCs w:val="23"/>
              </w:rPr>
            </w:pPr>
          </w:p>
        </w:tc>
        <w:tc>
          <w:tcPr>
            <w:tcW w:w="980" w:type="dxa"/>
            <w:vAlign w:val="bottom"/>
          </w:tcPr>
          <w:p w:rsidR="00487FA2" w:rsidRDefault="00487FA2">
            <w:pPr>
              <w:rPr>
                <w:sz w:val="23"/>
                <w:szCs w:val="23"/>
              </w:rPr>
            </w:pPr>
          </w:p>
        </w:tc>
        <w:tc>
          <w:tcPr>
            <w:tcW w:w="460" w:type="dxa"/>
            <w:tcBorders>
              <w:right w:val="single" w:sz="8" w:space="0" w:color="auto"/>
            </w:tcBorders>
            <w:vAlign w:val="bottom"/>
          </w:tcPr>
          <w:p w:rsidR="00487FA2" w:rsidRDefault="00487FA2">
            <w:pPr>
              <w:rPr>
                <w:sz w:val="23"/>
                <w:szCs w:val="23"/>
              </w:rPr>
            </w:pPr>
          </w:p>
        </w:tc>
        <w:tc>
          <w:tcPr>
            <w:tcW w:w="2080" w:type="dxa"/>
            <w:tcBorders>
              <w:right w:val="single" w:sz="8" w:space="0" w:color="auto"/>
            </w:tcBorders>
            <w:vAlign w:val="bottom"/>
          </w:tcPr>
          <w:p w:rsidR="00487FA2" w:rsidRDefault="00487FA2">
            <w:pPr>
              <w:rPr>
                <w:sz w:val="23"/>
                <w:szCs w:val="23"/>
              </w:rPr>
            </w:pPr>
          </w:p>
        </w:tc>
      </w:tr>
      <w:tr w:rsidR="00487FA2">
        <w:trPr>
          <w:trHeight w:val="278"/>
        </w:trPr>
        <w:tc>
          <w:tcPr>
            <w:tcW w:w="2060" w:type="dxa"/>
            <w:tcBorders>
              <w:left w:val="single" w:sz="8" w:space="0" w:color="auto"/>
              <w:right w:val="single" w:sz="8" w:space="0" w:color="auto"/>
            </w:tcBorders>
            <w:vAlign w:val="bottom"/>
          </w:tcPr>
          <w:p w:rsidR="00487FA2" w:rsidRDefault="00487FA2">
            <w:pPr>
              <w:rPr>
                <w:sz w:val="24"/>
                <w:szCs w:val="24"/>
              </w:rPr>
            </w:pPr>
          </w:p>
        </w:tc>
        <w:tc>
          <w:tcPr>
            <w:tcW w:w="2060" w:type="dxa"/>
            <w:tcBorders>
              <w:right w:val="single" w:sz="8" w:space="0" w:color="auto"/>
            </w:tcBorders>
            <w:vAlign w:val="bottom"/>
          </w:tcPr>
          <w:p w:rsidR="00487FA2" w:rsidRDefault="00487FA2">
            <w:pPr>
              <w:rPr>
                <w:sz w:val="24"/>
                <w:szCs w:val="24"/>
              </w:rPr>
            </w:pPr>
          </w:p>
        </w:tc>
        <w:tc>
          <w:tcPr>
            <w:tcW w:w="2180" w:type="dxa"/>
            <w:gridSpan w:val="2"/>
            <w:tcBorders>
              <w:right w:val="single" w:sz="8" w:space="0" w:color="auto"/>
            </w:tcBorders>
            <w:vAlign w:val="bottom"/>
          </w:tcPr>
          <w:p w:rsidR="00487FA2" w:rsidRDefault="00597E0F">
            <w:pPr>
              <w:ind w:left="100"/>
              <w:rPr>
                <w:sz w:val="20"/>
                <w:szCs w:val="20"/>
              </w:rPr>
            </w:pPr>
            <w:r>
              <w:rPr>
                <w:rFonts w:eastAsia="Times New Roman"/>
                <w:sz w:val="24"/>
                <w:szCs w:val="24"/>
              </w:rPr>
              <w:t>произносительной</w:t>
            </w:r>
          </w:p>
        </w:tc>
        <w:tc>
          <w:tcPr>
            <w:tcW w:w="620" w:type="dxa"/>
            <w:vAlign w:val="bottom"/>
          </w:tcPr>
          <w:p w:rsidR="00487FA2" w:rsidRDefault="00487FA2">
            <w:pPr>
              <w:rPr>
                <w:sz w:val="24"/>
                <w:szCs w:val="24"/>
              </w:rPr>
            </w:pPr>
          </w:p>
        </w:tc>
        <w:tc>
          <w:tcPr>
            <w:tcW w:w="980" w:type="dxa"/>
            <w:vAlign w:val="bottom"/>
          </w:tcPr>
          <w:p w:rsidR="00487FA2" w:rsidRDefault="00487FA2">
            <w:pPr>
              <w:rPr>
                <w:sz w:val="24"/>
                <w:szCs w:val="24"/>
              </w:rPr>
            </w:pPr>
          </w:p>
        </w:tc>
        <w:tc>
          <w:tcPr>
            <w:tcW w:w="460" w:type="dxa"/>
            <w:tcBorders>
              <w:right w:val="single" w:sz="8" w:space="0" w:color="auto"/>
            </w:tcBorders>
            <w:vAlign w:val="bottom"/>
          </w:tcPr>
          <w:p w:rsidR="00487FA2" w:rsidRDefault="00487FA2">
            <w:pPr>
              <w:rPr>
                <w:sz w:val="24"/>
                <w:szCs w:val="24"/>
              </w:rPr>
            </w:pPr>
          </w:p>
        </w:tc>
        <w:tc>
          <w:tcPr>
            <w:tcW w:w="2080" w:type="dxa"/>
            <w:tcBorders>
              <w:right w:val="single" w:sz="8" w:space="0" w:color="auto"/>
            </w:tcBorders>
            <w:vAlign w:val="bottom"/>
          </w:tcPr>
          <w:p w:rsidR="00487FA2" w:rsidRDefault="00487FA2">
            <w:pPr>
              <w:rPr>
                <w:sz w:val="24"/>
                <w:szCs w:val="24"/>
              </w:rPr>
            </w:pPr>
          </w:p>
        </w:tc>
      </w:tr>
      <w:tr w:rsidR="00487FA2">
        <w:trPr>
          <w:trHeight w:val="274"/>
        </w:trPr>
        <w:tc>
          <w:tcPr>
            <w:tcW w:w="2060" w:type="dxa"/>
            <w:tcBorders>
              <w:left w:val="single" w:sz="8" w:space="0" w:color="auto"/>
              <w:right w:val="single" w:sz="8" w:space="0" w:color="auto"/>
            </w:tcBorders>
            <w:vAlign w:val="bottom"/>
          </w:tcPr>
          <w:p w:rsidR="00487FA2" w:rsidRDefault="00487FA2">
            <w:pPr>
              <w:rPr>
                <w:sz w:val="23"/>
                <w:szCs w:val="23"/>
              </w:rPr>
            </w:pPr>
          </w:p>
        </w:tc>
        <w:tc>
          <w:tcPr>
            <w:tcW w:w="206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100"/>
              <w:rPr>
                <w:sz w:val="20"/>
                <w:szCs w:val="20"/>
              </w:rPr>
            </w:pPr>
            <w:r>
              <w:rPr>
                <w:rFonts w:eastAsia="Times New Roman"/>
                <w:sz w:val="24"/>
                <w:szCs w:val="24"/>
              </w:rPr>
              <w:t>и лексико-</w:t>
            </w:r>
          </w:p>
        </w:tc>
        <w:tc>
          <w:tcPr>
            <w:tcW w:w="380" w:type="dxa"/>
            <w:tcBorders>
              <w:right w:val="single" w:sz="8" w:space="0" w:color="auto"/>
            </w:tcBorders>
            <w:vAlign w:val="bottom"/>
          </w:tcPr>
          <w:p w:rsidR="00487FA2" w:rsidRDefault="00487FA2">
            <w:pPr>
              <w:rPr>
                <w:sz w:val="23"/>
                <w:szCs w:val="23"/>
              </w:rPr>
            </w:pPr>
          </w:p>
        </w:tc>
        <w:tc>
          <w:tcPr>
            <w:tcW w:w="620" w:type="dxa"/>
            <w:vAlign w:val="bottom"/>
          </w:tcPr>
          <w:p w:rsidR="00487FA2" w:rsidRDefault="00487FA2">
            <w:pPr>
              <w:rPr>
                <w:sz w:val="23"/>
                <w:szCs w:val="23"/>
              </w:rPr>
            </w:pPr>
          </w:p>
        </w:tc>
        <w:tc>
          <w:tcPr>
            <w:tcW w:w="980" w:type="dxa"/>
            <w:vAlign w:val="bottom"/>
          </w:tcPr>
          <w:p w:rsidR="00487FA2" w:rsidRDefault="00487FA2">
            <w:pPr>
              <w:rPr>
                <w:sz w:val="23"/>
                <w:szCs w:val="23"/>
              </w:rPr>
            </w:pPr>
          </w:p>
        </w:tc>
        <w:tc>
          <w:tcPr>
            <w:tcW w:w="460" w:type="dxa"/>
            <w:tcBorders>
              <w:right w:val="single" w:sz="8" w:space="0" w:color="auto"/>
            </w:tcBorders>
            <w:vAlign w:val="bottom"/>
          </w:tcPr>
          <w:p w:rsidR="00487FA2" w:rsidRDefault="00487FA2">
            <w:pPr>
              <w:rPr>
                <w:sz w:val="23"/>
                <w:szCs w:val="23"/>
              </w:rPr>
            </w:pPr>
          </w:p>
        </w:tc>
        <w:tc>
          <w:tcPr>
            <w:tcW w:w="2080" w:type="dxa"/>
            <w:tcBorders>
              <w:right w:val="single" w:sz="8" w:space="0" w:color="auto"/>
            </w:tcBorders>
            <w:vAlign w:val="bottom"/>
          </w:tcPr>
          <w:p w:rsidR="00487FA2" w:rsidRDefault="00487FA2">
            <w:pPr>
              <w:rPr>
                <w:sz w:val="23"/>
                <w:szCs w:val="23"/>
              </w:rPr>
            </w:pPr>
          </w:p>
        </w:tc>
      </w:tr>
      <w:tr w:rsidR="00487FA2">
        <w:trPr>
          <w:trHeight w:val="278"/>
        </w:trPr>
        <w:tc>
          <w:tcPr>
            <w:tcW w:w="2060" w:type="dxa"/>
            <w:tcBorders>
              <w:left w:val="single" w:sz="8" w:space="0" w:color="auto"/>
              <w:right w:val="single" w:sz="8" w:space="0" w:color="auto"/>
            </w:tcBorders>
            <w:vAlign w:val="bottom"/>
          </w:tcPr>
          <w:p w:rsidR="00487FA2" w:rsidRDefault="00487FA2">
            <w:pPr>
              <w:rPr>
                <w:sz w:val="24"/>
                <w:szCs w:val="24"/>
              </w:rPr>
            </w:pPr>
          </w:p>
        </w:tc>
        <w:tc>
          <w:tcPr>
            <w:tcW w:w="206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100"/>
              <w:rPr>
                <w:sz w:val="20"/>
                <w:szCs w:val="20"/>
              </w:rPr>
            </w:pPr>
            <w:r>
              <w:rPr>
                <w:rFonts w:eastAsia="Times New Roman"/>
                <w:sz w:val="24"/>
                <w:szCs w:val="24"/>
              </w:rPr>
              <w:t>грамматической</w:t>
            </w:r>
          </w:p>
        </w:tc>
        <w:tc>
          <w:tcPr>
            <w:tcW w:w="380" w:type="dxa"/>
            <w:tcBorders>
              <w:right w:val="single" w:sz="8" w:space="0" w:color="auto"/>
            </w:tcBorders>
            <w:vAlign w:val="bottom"/>
          </w:tcPr>
          <w:p w:rsidR="00487FA2" w:rsidRDefault="00487FA2">
            <w:pPr>
              <w:rPr>
                <w:sz w:val="24"/>
                <w:szCs w:val="24"/>
              </w:rPr>
            </w:pPr>
          </w:p>
        </w:tc>
        <w:tc>
          <w:tcPr>
            <w:tcW w:w="620" w:type="dxa"/>
            <w:vAlign w:val="bottom"/>
          </w:tcPr>
          <w:p w:rsidR="00487FA2" w:rsidRDefault="00487FA2">
            <w:pPr>
              <w:rPr>
                <w:sz w:val="24"/>
                <w:szCs w:val="24"/>
              </w:rPr>
            </w:pPr>
          </w:p>
        </w:tc>
        <w:tc>
          <w:tcPr>
            <w:tcW w:w="980" w:type="dxa"/>
            <w:vAlign w:val="bottom"/>
          </w:tcPr>
          <w:p w:rsidR="00487FA2" w:rsidRDefault="00487FA2">
            <w:pPr>
              <w:rPr>
                <w:sz w:val="24"/>
                <w:szCs w:val="24"/>
              </w:rPr>
            </w:pPr>
          </w:p>
        </w:tc>
        <w:tc>
          <w:tcPr>
            <w:tcW w:w="460" w:type="dxa"/>
            <w:tcBorders>
              <w:right w:val="single" w:sz="8" w:space="0" w:color="auto"/>
            </w:tcBorders>
            <w:vAlign w:val="bottom"/>
          </w:tcPr>
          <w:p w:rsidR="00487FA2" w:rsidRDefault="00487FA2">
            <w:pPr>
              <w:rPr>
                <w:sz w:val="24"/>
                <w:szCs w:val="24"/>
              </w:rPr>
            </w:pPr>
          </w:p>
        </w:tc>
        <w:tc>
          <w:tcPr>
            <w:tcW w:w="2080" w:type="dxa"/>
            <w:tcBorders>
              <w:right w:val="single" w:sz="8" w:space="0" w:color="auto"/>
            </w:tcBorders>
            <w:vAlign w:val="bottom"/>
          </w:tcPr>
          <w:p w:rsidR="00487FA2" w:rsidRDefault="00487FA2">
            <w:pPr>
              <w:rPr>
                <w:sz w:val="24"/>
                <w:szCs w:val="24"/>
              </w:rPr>
            </w:pPr>
          </w:p>
        </w:tc>
      </w:tr>
      <w:tr w:rsidR="00487FA2">
        <w:trPr>
          <w:trHeight w:val="274"/>
        </w:trPr>
        <w:tc>
          <w:tcPr>
            <w:tcW w:w="2060" w:type="dxa"/>
            <w:tcBorders>
              <w:left w:val="single" w:sz="8" w:space="0" w:color="auto"/>
              <w:right w:val="single" w:sz="8" w:space="0" w:color="auto"/>
            </w:tcBorders>
            <w:vAlign w:val="bottom"/>
          </w:tcPr>
          <w:p w:rsidR="00487FA2" w:rsidRDefault="00487FA2">
            <w:pPr>
              <w:rPr>
                <w:sz w:val="23"/>
                <w:szCs w:val="23"/>
              </w:rPr>
            </w:pPr>
          </w:p>
        </w:tc>
        <w:tc>
          <w:tcPr>
            <w:tcW w:w="206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100"/>
              <w:rPr>
                <w:sz w:val="20"/>
                <w:szCs w:val="20"/>
              </w:rPr>
            </w:pPr>
            <w:r>
              <w:rPr>
                <w:rFonts w:eastAsia="Times New Roman"/>
                <w:sz w:val="24"/>
                <w:szCs w:val="24"/>
              </w:rPr>
              <w:t>сторон речи,</w:t>
            </w:r>
          </w:p>
        </w:tc>
        <w:tc>
          <w:tcPr>
            <w:tcW w:w="380" w:type="dxa"/>
            <w:tcBorders>
              <w:right w:val="single" w:sz="8" w:space="0" w:color="auto"/>
            </w:tcBorders>
            <w:vAlign w:val="bottom"/>
          </w:tcPr>
          <w:p w:rsidR="00487FA2" w:rsidRDefault="00487FA2">
            <w:pPr>
              <w:rPr>
                <w:sz w:val="23"/>
                <w:szCs w:val="23"/>
              </w:rPr>
            </w:pPr>
          </w:p>
        </w:tc>
        <w:tc>
          <w:tcPr>
            <w:tcW w:w="620" w:type="dxa"/>
            <w:vAlign w:val="bottom"/>
          </w:tcPr>
          <w:p w:rsidR="00487FA2" w:rsidRDefault="00487FA2">
            <w:pPr>
              <w:rPr>
                <w:sz w:val="23"/>
                <w:szCs w:val="23"/>
              </w:rPr>
            </w:pPr>
          </w:p>
        </w:tc>
        <w:tc>
          <w:tcPr>
            <w:tcW w:w="980" w:type="dxa"/>
            <w:vAlign w:val="bottom"/>
          </w:tcPr>
          <w:p w:rsidR="00487FA2" w:rsidRDefault="00487FA2">
            <w:pPr>
              <w:rPr>
                <w:sz w:val="23"/>
                <w:szCs w:val="23"/>
              </w:rPr>
            </w:pPr>
          </w:p>
        </w:tc>
        <w:tc>
          <w:tcPr>
            <w:tcW w:w="460" w:type="dxa"/>
            <w:tcBorders>
              <w:right w:val="single" w:sz="8" w:space="0" w:color="auto"/>
            </w:tcBorders>
            <w:vAlign w:val="bottom"/>
          </w:tcPr>
          <w:p w:rsidR="00487FA2" w:rsidRDefault="00487FA2">
            <w:pPr>
              <w:rPr>
                <w:sz w:val="23"/>
                <w:szCs w:val="23"/>
              </w:rPr>
            </w:pPr>
          </w:p>
        </w:tc>
        <w:tc>
          <w:tcPr>
            <w:tcW w:w="2080" w:type="dxa"/>
            <w:tcBorders>
              <w:right w:val="single" w:sz="8" w:space="0" w:color="auto"/>
            </w:tcBorders>
            <w:vAlign w:val="bottom"/>
          </w:tcPr>
          <w:p w:rsidR="00487FA2" w:rsidRDefault="00487FA2">
            <w:pPr>
              <w:rPr>
                <w:sz w:val="23"/>
                <w:szCs w:val="23"/>
              </w:rPr>
            </w:pPr>
          </w:p>
        </w:tc>
      </w:tr>
      <w:tr w:rsidR="00487FA2">
        <w:trPr>
          <w:trHeight w:val="278"/>
        </w:trPr>
        <w:tc>
          <w:tcPr>
            <w:tcW w:w="2060" w:type="dxa"/>
            <w:tcBorders>
              <w:left w:val="single" w:sz="8" w:space="0" w:color="auto"/>
              <w:right w:val="single" w:sz="8" w:space="0" w:color="auto"/>
            </w:tcBorders>
            <w:vAlign w:val="bottom"/>
          </w:tcPr>
          <w:p w:rsidR="00487FA2" w:rsidRDefault="00487FA2">
            <w:pPr>
              <w:rPr>
                <w:sz w:val="24"/>
                <w:szCs w:val="24"/>
              </w:rPr>
            </w:pPr>
          </w:p>
        </w:tc>
        <w:tc>
          <w:tcPr>
            <w:tcW w:w="206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100"/>
              <w:rPr>
                <w:sz w:val="20"/>
                <w:szCs w:val="20"/>
              </w:rPr>
            </w:pPr>
            <w:r>
              <w:rPr>
                <w:rFonts w:eastAsia="Times New Roman"/>
                <w:sz w:val="24"/>
                <w:szCs w:val="24"/>
              </w:rPr>
              <w:t>приводятся</w:t>
            </w:r>
          </w:p>
        </w:tc>
        <w:tc>
          <w:tcPr>
            <w:tcW w:w="380" w:type="dxa"/>
            <w:tcBorders>
              <w:right w:val="single" w:sz="8" w:space="0" w:color="auto"/>
            </w:tcBorders>
            <w:vAlign w:val="bottom"/>
          </w:tcPr>
          <w:p w:rsidR="00487FA2" w:rsidRDefault="00487FA2">
            <w:pPr>
              <w:rPr>
                <w:sz w:val="24"/>
                <w:szCs w:val="24"/>
              </w:rPr>
            </w:pPr>
          </w:p>
        </w:tc>
        <w:tc>
          <w:tcPr>
            <w:tcW w:w="620" w:type="dxa"/>
            <w:vAlign w:val="bottom"/>
          </w:tcPr>
          <w:p w:rsidR="00487FA2" w:rsidRDefault="00487FA2">
            <w:pPr>
              <w:rPr>
                <w:sz w:val="24"/>
                <w:szCs w:val="24"/>
              </w:rPr>
            </w:pPr>
          </w:p>
        </w:tc>
        <w:tc>
          <w:tcPr>
            <w:tcW w:w="980" w:type="dxa"/>
            <w:vAlign w:val="bottom"/>
          </w:tcPr>
          <w:p w:rsidR="00487FA2" w:rsidRDefault="00487FA2">
            <w:pPr>
              <w:rPr>
                <w:sz w:val="24"/>
                <w:szCs w:val="24"/>
              </w:rPr>
            </w:pPr>
          </w:p>
        </w:tc>
        <w:tc>
          <w:tcPr>
            <w:tcW w:w="460" w:type="dxa"/>
            <w:tcBorders>
              <w:right w:val="single" w:sz="8" w:space="0" w:color="auto"/>
            </w:tcBorders>
            <w:vAlign w:val="bottom"/>
          </w:tcPr>
          <w:p w:rsidR="00487FA2" w:rsidRDefault="00487FA2">
            <w:pPr>
              <w:rPr>
                <w:sz w:val="24"/>
                <w:szCs w:val="24"/>
              </w:rPr>
            </w:pPr>
          </w:p>
        </w:tc>
        <w:tc>
          <w:tcPr>
            <w:tcW w:w="2080" w:type="dxa"/>
            <w:tcBorders>
              <w:right w:val="single" w:sz="8" w:space="0" w:color="auto"/>
            </w:tcBorders>
            <w:vAlign w:val="bottom"/>
          </w:tcPr>
          <w:p w:rsidR="00487FA2" w:rsidRDefault="00487FA2">
            <w:pPr>
              <w:rPr>
                <w:sz w:val="24"/>
                <w:szCs w:val="24"/>
              </w:rPr>
            </w:pPr>
          </w:p>
        </w:tc>
      </w:tr>
      <w:tr w:rsidR="00487FA2">
        <w:trPr>
          <w:trHeight w:val="274"/>
        </w:trPr>
        <w:tc>
          <w:tcPr>
            <w:tcW w:w="2060" w:type="dxa"/>
            <w:tcBorders>
              <w:left w:val="single" w:sz="8" w:space="0" w:color="auto"/>
              <w:right w:val="single" w:sz="8" w:space="0" w:color="auto"/>
            </w:tcBorders>
            <w:vAlign w:val="bottom"/>
          </w:tcPr>
          <w:p w:rsidR="00487FA2" w:rsidRDefault="00487FA2">
            <w:pPr>
              <w:rPr>
                <w:sz w:val="23"/>
                <w:szCs w:val="23"/>
              </w:rPr>
            </w:pPr>
          </w:p>
        </w:tc>
        <w:tc>
          <w:tcPr>
            <w:tcW w:w="2060" w:type="dxa"/>
            <w:tcBorders>
              <w:right w:val="single" w:sz="8" w:space="0" w:color="auto"/>
            </w:tcBorders>
            <w:vAlign w:val="bottom"/>
          </w:tcPr>
          <w:p w:rsidR="00487FA2" w:rsidRDefault="00487FA2">
            <w:pPr>
              <w:rPr>
                <w:sz w:val="23"/>
                <w:szCs w:val="23"/>
              </w:rPr>
            </w:pPr>
          </w:p>
        </w:tc>
        <w:tc>
          <w:tcPr>
            <w:tcW w:w="218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примеры ответов</w:t>
            </w:r>
          </w:p>
        </w:tc>
        <w:tc>
          <w:tcPr>
            <w:tcW w:w="620" w:type="dxa"/>
            <w:vAlign w:val="bottom"/>
          </w:tcPr>
          <w:p w:rsidR="00487FA2" w:rsidRDefault="00487FA2">
            <w:pPr>
              <w:rPr>
                <w:sz w:val="23"/>
                <w:szCs w:val="23"/>
              </w:rPr>
            </w:pPr>
          </w:p>
        </w:tc>
        <w:tc>
          <w:tcPr>
            <w:tcW w:w="980" w:type="dxa"/>
            <w:vAlign w:val="bottom"/>
          </w:tcPr>
          <w:p w:rsidR="00487FA2" w:rsidRDefault="00487FA2">
            <w:pPr>
              <w:rPr>
                <w:sz w:val="23"/>
                <w:szCs w:val="23"/>
              </w:rPr>
            </w:pPr>
          </w:p>
        </w:tc>
        <w:tc>
          <w:tcPr>
            <w:tcW w:w="460" w:type="dxa"/>
            <w:tcBorders>
              <w:right w:val="single" w:sz="8" w:space="0" w:color="auto"/>
            </w:tcBorders>
            <w:vAlign w:val="bottom"/>
          </w:tcPr>
          <w:p w:rsidR="00487FA2" w:rsidRDefault="00487FA2">
            <w:pPr>
              <w:rPr>
                <w:sz w:val="23"/>
                <w:szCs w:val="23"/>
              </w:rPr>
            </w:pPr>
          </w:p>
        </w:tc>
        <w:tc>
          <w:tcPr>
            <w:tcW w:w="2080" w:type="dxa"/>
            <w:tcBorders>
              <w:right w:val="single" w:sz="8" w:space="0" w:color="auto"/>
            </w:tcBorders>
            <w:vAlign w:val="bottom"/>
          </w:tcPr>
          <w:p w:rsidR="00487FA2" w:rsidRDefault="00487FA2">
            <w:pPr>
              <w:rPr>
                <w:sz w:val="23"/>
                <w:szCs w:val="23"/>
              </w:rPr>
            </w:pPr>
          </w:p>
        </w:tc>
      </w:tr>
      <w:tr w:rsidR="00487FA2">
        <w:trPr>
          <w:trHeight w:val="278"/>
        </w:trPr>
        <w:tc>
          <w:tcPr>
            <w:tcW w:w="2060" w:type="dxa"/>
            <w:tcBorders>
              <w:left w:val="single" w:sz="8" w:space="0" w:color="auto"/>
              <w:right w:val="single" w:sz="8" w:space="0" w:color="auto"/>
            </w:tcBorders>
            <w:vAlign w:val="bottom"/>
          </w:tcPr>
          <w:p w:rsidR="00487FA2" w:rsidRDefault="00487FA2">
            <w:pPr>
              <w:rPr>
                <w:sz w:val="24"/>
                <w:szCs w:val="24"/>
              </w:rPr>
            </w:pPr>
          </w:p>
        </w:tc>
        <w:tc>
          <w:tcPr>
            <w:tcW w:w="206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100"/>
              <w:rPr>
                <w:sz w:val="20"/>
                <w:szCs w:val="20"/>
              </w:rPr>
            </w:pPr>
            <w:r>
              <w:rPr>
                <w:rFonts w:eastAsia="Times New Roman"/>
                <w:sz w:val="24"/>
                <w:szCs w:val="24"/>
              </w:rPr>
              <w:t>учащегося</w:t>
            </w:r>
          </w:p>
        </w:tc>
        <w:tc>
          <w:tcPr>
            <w:tcW w:w="380" w:type="dxa"/>
            <w:tcBorders>
              <w:right w:val="single" w:sz="8" w:space="0" w:color="auto"/>
            </w:tcBorders>
            <w:vAlign w:val="bottom"/>
          </w:tcPr>
          <w:p w:rsidR="00487FA2" w:rsidRDefault="00597E0F">
            <w:pPr>
              <w:jc w:val="right"/>
              <w:rPr>
                <w:sz w:val="20"/>
                <w:szCs w:val="20"/>
              </w:rPr>
            </w:pPr>
            <w:r>
              <w:rPr>
                <w:rFonts w:eastAsia="Times New Roman"/>
                <w:sz w:val="24"/>
                <w:szCs w:val="24"/>
              </w:rPr>
              <w:t>в</w:t>
            </w:r>
          </w:p>
        </w:tc>
        <w:tc>
          <w:tcPr>
            <w:tcW w:w="620" w:type="dxa"/>
            <w:vAlign w:val="bottom"/>
          </w:tcPr>
          <w:p w:rsidR="00487FA2" w:rsidRDefault="00487FA2">
            <w:pPr>
              <w:rPr>
                <w:sz w:val="24"/>
                <w:szCs w:val="24"/>
              </w:rPr>
            </w:pPr>
          </w:p>
        </w:tc>
        <w:tc>
          <w:tcPr>
            <w:tcW w:w="980" w:type="dxa"/>
            <w:vAlign w:val="bottom"/>
          </w:tcPr>
          <w:p w:rsidR="00487FA2" w:rsidRDefault="00487FA2">
            <w:pPr>
              <w:rPr>
                <w:sz w:val="24"/>
                <w:szCs w:val="24"/>
              </w:rPr>
            </w:pPr>
          </w:p>
        </w:tc>
        <w:tc>
          <w:tcPr>
            <w:tcW w:w="460" w:type="dxa"/>
            <w:tcBorders>
              <w:right w:val="single" w:sz="8" w:space="0" w:color="auto"/>
            </w:tcBorders>
            <w:vAlign w:val="bottom"/>
          </w:tcPr>
          <w:p w:rsidR="00487FA2" w:rsidRDefault="00487FA2">
            <w:pPr>
              <w:rPr>
                <w:sz w:val="24"/>
                <w:szCs w:val="24"/>
              </w:rPr>
            </w:pPr>
          </w:p>
        </w:tc>
        <w:tc>
          <w:tcPr>
            <w:tcW w:w="2080" w:type="dxa"/>
            <w:tcBorders>
              <w:right w:val="single" w:sz="8" w:space="0" w:color="auto"/>
            </w:tcBorders>
            <w:vAlign w:val="bottom"/>
          </w:tcPr>
          <w:p w:rsidR="00487FA2" w:rsidRDefault="00487FA2">
            <w:pPr>
              <w:rPr>
                <w:sz w:val="24"/>
                <w:szCs w:val="24"/>
              </w:rPr>
            </w:pPr>
          </w:p>
        </w:tc>
      </w:tr>
      <w:tr w:rsidR="00487FA2">
        <w:trPr>
          <w:trHeight w:val="274"/>
        </w:trPr>
        <w:tc>
          <w:tcPr>
            <w:tcW w:w="2060" w:type="dxa"/>
            <w:tcBorders>
              <w:left w:val="single" w:sz="8" w:space="0" w:color="auto"/>
              <w:right w:val="single" w:sz="8" w:space="0" w:color="auto"/>
            </w:tcBorders>
            <w:vAlign w:val="bottom"/>
          </w:tcPr>
          <w:p w:rsidR="00487FA2" w:rsidRDefault="00487FA2">
            <w:pPr>
              <w:rPr>
                <w:sz w:val="23"/>
                <w:szCs w:val="23"/>
              </w:rPr>
            </w:pPr>
          </w:p>
        </w:tc>
        <w:tc>
          <w:tcPr>
            <w:tcW w:w="206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100"/>
              <w:rPr>
                <w:sz w:val="20"/>
                <w:szCs w:val="20"/>
              </w:rPr>
            </w:pPr>
            <w:r>
              <w:rPr>
                <w:rFonts w:eastAsia="Times New Roman"/>
                <w:sz w:val="24"/>
                <w:szCs w:val="24"/>
              </w:rPr>
              <w:t>качестве</w:t>
            </w:r>
          </w:p>
        </w:tc>
        <w:tc>
          <w:tcPr>
            <w:tcW w:w="380" w:type="dxa"/>
            <w:tcBorders>
              <w:right w:val="single" w:sz="8" w:space="0" w:color="auto"/>
            </w:tcBorders>
            <w:vAlign w:val="bottom"/>
          </w:tcPr>
          <w:p w:rsidR="00487FA2" w:rsidRDefault="00487FA2">
            <w:pPr>
              <w:rPr>
                <w:sz w:val="23"/>
                <w:szCs w:val="23"/>
              </w:rPr>
            </w:pPr>
          </w:p>
        </w:tc>
        <w:tc>
          <w:tcPr>
            <w:tcW w:w="620" w:type="dxa"/>
            <w:vAlign w:val="bottom"/>
          </w:tcPr>
          <w:p w:rsidR="00487FA2" w:rsidRDefault="00487FA2">
            <w:pPr>
              <w:rPr>
                <w:sz w:val="23"/>
                <w:szCs w:val="23"/>
              </w:rPr>
            </w:pPr>
          </w:p>
        </w:tc>
        <w:tc>
          <w:tcPr>
            <w:tcW w:w="980" w:type="dxa"/>
            <w:vAlign w:val="bottom"/>
          </w:tcPr>
          <w:p w:rsidR="00487FA2" w:rsidRDefault="00487FA2">
            <w:pPr>
              <w:rPr>
                <w:sz w:val="23"/>
                <w:szCs w:val="23"/>
              </w:rPr>
            </w:pPr>
          </w:p>
        </w:tc>
        <w:tc>
          <w:tcPr>
            <w:tcW w:w="460" w:type="dxa"/>
            <w:tcBorders>
              <w:right w:val="single" w:sz="8" w:space="0" w:color="auto"/>
            </w:tcBorders>
            <w:vAlign w:val="bottom"/>
          </w:tcPr>
          <w:p w:rsidR="00487FA2" w:rsidRDefault="00487FA2">
            <w:pPr>
              <w:rPr>
                <w:sz w:val="23"/>
                <w:szCs w:val="23"/>
              </w:rPr>
            </w:pPr>
          </w:p>
        </w:tc>
        <w:tc>
          <w:tcPr>
            <w:tcW w:w="2080" w:type="dxa"/>
            <w:tcBorders>
              <w:right w:val="single" w:sz="8" w:space="0" w:color="auto"/>
            </w:tcBorders>
            <w:vAlign w:val="bottom"/>
          </w:tcPr>
          <w:p w:rsidR="00487FA2" w:rsidRDefault="00487FA2">
            <w:pPr>
              <w:rPr>
                <w:sz w:val="23"/>
                <w:szCs w:val="23"/>
              </w:rPr>
            </w:pPr>
          </w:p>
        </w:tc>
      </w:tr>
      <w:tr w:rsidR="00487FA2">
        <w:trPr>
          <w:trHeight w:val="278"/>
        </w:trPr>
        <w:tc>
          <w:tcPr>
            <w:tcW w:w="2060" w:type="dxa"/>
            <w:tcBorders>
              <w:left w:val="single" w:sz="8" w:space="0" w:color="auto"/>
              <w:right w:val="single" w:sz="8" w:space="0" w:color="auto"/>
            </w:tcBorders>
            <w:vAlign w:val="bottom"/>
          </w:tcPr>
          <w:p w:rsidR="00487FA2" w:rsidRDefault="00487FA2">
            <w:pPr>
              <w:rPr>
                <w:sz w:val="24"/>
                <w:szCs w:val="24"/>
              </w:rPr>
            </w:pPr>
          </w:p>
        </w:tc>
        <w:tc>
          <w:tcPr>
            <w:tcW w:w="206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100"/>
              <w:rPr>
                <w:sz w:val="20"/>
                <w:szCs w:val="20"/>
              </w:rPr>
            </w:pPr>
            <w:r>
              <w:rPr>
                <w:rFonts w:eastAsia="Times New Roman"/>
                <w:sz w:val="24"/>
                <w:szCs w:val="24"/>
              </w:rPr>
              <w:t>иллюстраций</w:t>
            </w:r>
          </w:p>
        </w:tc>
        <w:tc>
          <w:tcPr>
            <w:tcW w:w="380" w:type="dxa"/>
            <w:tcBorders>
              <w:right w:val="single" w:sz="8" w:space="0" w:color="auto"/>
            </w:tcBorders>
            <w:vAlign w:val="bottom"/>
          </w:tcPr>
          <w:p w:rsidR="00487FA2" w:rsidRDefault="00597E0F">
            <w:pPr>
              <w:jc w:val="right"/>
              <w:rPr>
                <w:sz w:val="20"/>
                <w:szCs w:val="20"/>
              </w:rPr>
            </w:pPr>
            <w:r>
              <w:rPr>
                <w:rFonts w:eastAsia="Times New Roman"/>
                <w:sz w:val="24"/>
                <w:szCs w:val="24"/>
              </w:rPr>
              <w:t>к</w:t>
            </w:r>
          </w:p>
        </w:tc>
        <w:tc>
          <w:tcPr>
            <w:tcW w:w="620" w:type="dxa"/>
            <w:vAlign w:val="bottom"/>
          </w:tcPr>
          <w:p w:rsidR="00487FA2" w:rsidRDefault="00487FA2">
            <w:pPr>
              <w:rPr>
                <w:sz w:val="24"/>
                <w:szCs w:val="24"/>
              </w:rPr>
            </w:pPr>
          </w:p>
        </w:tc>
        <w:tc>
          <w:tcPr>
            <w:tcW w:w="980" w:type="dxa"/>
            <w:vAlign w:val="bottom"/>
          </w:tcPr>
          <w:p w:rsidR="00487FA2" w:rsidRDefault="00487FA2">
            <w:pPr>
              <w:rPr>
                <w:sz w:val="24"/>
                <w:szCs w:val="24"/>
              </w:rPr>
            </w:pPr>
          </w:p>
        </w:tc>
        <w:tc>
          <w:tcPr>
            <w:tcW w:w="460" w:type="dxa"/>
            <w:tcBorders>
              <w:right w:val="single" w:sz="8" w:space="0" w:color="auto"/>
            </w:tcBorders>
            <w:vAlign w:val="bottom"/>
          </w:tcPr>
          <w:p w:rsidR="00487FA2" w:rsidRDefault="00487FA2">
            <w:pPr>
              <w:rPr>
                <w:sz w:val="24"/>
                <w:szCs w:val="24"/>
              </w:rPr>
            </w:pPr>
          </w:p>
        </w:tc>
        <w:tc>
          <w:tcPr>
            <w:tcW w:w="2080" w:type="dxa"/>
            <w:tcBorders>
              <w:right w:val="single" w:sz="8" w:space="0" w:color="auto"/>
            </w:tcBorders>
            <w:vAlign w:val="bottom"/>
          </w:tcPr>
          <w:p w:rsidR="00487FA2" w:rsidRDefault="00487FA2">
            <w:pPr>
              <w:rPr>
                <w:sz w:val="24"/>
                <w:szCs w:val="24"/>
              </w:rPr>
            </w:pPr>
          </w:p>
        </w:tc>
      </w:tr>
      <w:tr w:rsidR="00487FA2">
        <w:trPr>
          <w:trHeight w:val="274"/>
        </w:trPr>
        <w:tc>
          <w:tcPr>
            <w:tcW w:w="2060" w:type="dxa"/>
            <w:tcBorders>
              <w:left w:val="single" w:sz="8" w:space="0" w:color="auto"/>
              <w:right w:val="single" w:sz="8" w:space="0" w:color="auto"/>
            </w:tcBorders>
            <w:vAlign w:val="bottom"/>
          </w:tcPr>
          <w:p w:rsidR="00487FA2" w:rsidRDefault="00487FA2">
            <w:pPr>
              <w:rPr>
                <w:sz w:val="23"/>
                <w:szCs w:val="23"/>
              </w:rPr>
            </w:pPr>
          </w:p>
        </w:tc>
        <w:tc>
          <w:tcPr>
            <w:tcW w:w="206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100"/>
              <w:rPr>
                <w:sz w:val="20"/>
                <w:szCs w:val="20"/>
              </w:rPr>
            </w:pPr>
            <w:r>
              <w:rPr>
                <w:rFonts w:eastAsia="Times New Roman"/>
                <w:sz w:val="24"/>
                <w:szCs w:val="24"/>
              </w:rPr>
              <w:t>выводам,</w:t>
            </w:r>
          </w:p>
        </w:tc>
        <w:tc>
          <w:tcPr>
            <w:tcW w:w="380" w:type="dxa"/>
            <w:tcBorders>
              <w:right w:val="single" w:sz="8" w:space="0" w:color="auto"/>
            </w:tcBorders>
            <w:vAlign w:val="bottom"/>
          </w:tcPr>
          <w:p w:rsidR="00487FA2" w:rsidRDefault="00487FA2">
            <w:pPr>
              <w:rPr>
                <w:sz w:val="23"/>
                <w:szCs w:val="23"/>
              </w:rPr>
            </w:pPr>
          </w:p>
        </w:tc>
        <w:tc>
          <w:tcPr>
            <w:tcW w:w="620" w:type="dxa"/>
            <w:vAlign w:val="bottom"/>
          </w:tcPr>
          <w:p w:rsidR="00487FA2" w:rsidRDefault="00487FA2">
            <w:pPr>
              <w:rPr>
                <w:sz w:val="23"/>
                <w:szCs w:val="23"/>
              </w:rPr>
            </w:pPr>
          </w:p>
        </w:tc>
        <w:tc>
          <w:tcPr>
            <w:tcW w:w="980" w:type="dxa"/>
            <w:vAlign w:val="bottom"/>
          </w:tcPr>
          <w:p w:rsidR="00487FA2" w:rsidRDefault="00487FA2">
            <w:pPr>
              <w:rPr>
                <w:sz w:val="23"/>
                <w:szCs w:val="23"/>
              </w:rPr>
            </w:pPr>
          </w:p>
        </w:tc>
        <w:tc>
          <w:tcPr>
            <w:tcW w:w="460" w:type="dxa"/>
            <w:tcBorders>
              <w:right w:val="single" w:sz="8" w:space="0" w:color="auto"/>
            </w:tcBorders>
            <w:vAlign w:val="bottom"/>
          </w:tcPr>
          <w:p w:rsidR="00487FA2" w:rsidRDefault="00487FA2">
            <w:pPr>
              <w:rPr>
                <w:sz w:val="23"/>
                <w:szCs w:val="23"/>
              </w:rPr>
            </w:pPr>
          </w:p>
        </w:tc>
        <w:tc>
          <w:tcPr>
            <w:tcW w:w="2080" w:type="dxa"/>
            <w:tcBorders>
              <w:right w:val="single" w:sz="8" w:space="0" w:color="auto"/>
            </w:tcBorders>
            <w:vAlign w:val="bottom"/>
          </w:tcPr>
          <w:p w:rsidR="00487FA2" w:rsidRDefault="00487FA2">
            <w:pPr>
              <w:rPr>
                <w:sz w:val="23"/>
                <w:szCs w:val="23"/>
              </w:rPr>
            </w:pPr>
          </w:p>
        </w:tc>
      </w:tr>
      <w:tr w:rsidR="00487FA2">
        <w:trPr>
          <w:trHeight w:val="278"/>
        </w:trPr>
        <w:tc>
          <w:tcPr>
            <w:tcW w:w="2060" w:type="dxa"/>
            <w:tcBorders>
              <w:left w:val="single" w:sz="8" w:space="0" w:color="auto"/>
              <w:right w:val="single" w:sz="8" w:space="0" w:color="auto"/>
            </w:tcBorders>
            <w:vAlign w:val="bottom"/>
          </w:tcPr>
          <w:p w:rsidR="00487FA2" w:rsidRDefault="00487FA2">
            <w:pPr>
              <w:rPr>
                <w:sz w:val="24"/>
                <w:szCs w:val="24"/>
              </w:rPr>
            </w:pPr>
          </w:p>
        </w:tc>
        <w:tc>
          <w:tcPr>
            <w:tcW w:w="206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100"/>
              <w:rPr>
                <w:sz w:val="20"/>
                <w:szCs w:val="20"/>
              </w:rPr>
            </w:pPr>
            <w:r>
              <w:rPr>
                <w:rFonts w:eastAsia="Times New Roman"/>
                <w:sz w:val="24"/>
                <w:szCs w:val="24"/>
              </w:rPr>
              <w:t>сделанным</w:t>
            </w:r>
          </w:p>
        </w:tc>
        <w:tc>
          <w:tcPr>
            <w:tcW w:w="380" w:type="dxa"/>
            <w:tcBorders>
              <w:right w:val="single" w:sz="8" w:space="0" w:color="auto"/>
            </w:tcBorders>
            <w:vAlign w:val="bottom"/>
          </w:tcPr>
          <w:p w:rsidR="00487FA2" w:rsidRDefault="00597E0F">
            <w:pPr>
              <w:jc w:val="right"/>
              <w:rPr>
                <w:sz w:val="20"/>
                <w:szCs w:val="20"/>
              </w:rPr>
            </w:pPr>
            <w:r>
              <w:rPr>
                <w:rFonts w:eastAsia="Times New Roman"/>
                <w:w w:val="96"/>
                <w:sz w:val="24"/>
                <w:szCs w:val="24"/>
              </w:rPr>
              <w:t>по</w:t>
            </w:r>
          </w:p>
        </w:tc>
        <w:tc>
          <w:tcPr>
            <w:tcW w:w="620" w:type="dxa"/>
            <w:vAlign w:val="bottom"/>
          </w:tcPr>
          <w:p w:rsidR="00487FA2" w:rsidRDefault="00487FA2">
            <w:pPr>
              <w:rPr>
                <w:sz w:val="24"/>
                <w:szCs w:val="24"/>
              </w:rPr>
            </w:pPr>
          </w:p>
        </w:tc>
        <w:tc>
          <w:tcPr>
            <w:tcW w:w="980" w:type="dxa"/>
            <w:vAlign w:val="bottom"/>
          </w:tcPr>
          <w:p w:rsidR="00487FA2" w:rsidRDefault="00487FA2">
            <w:pPr>
              <w:rPr>
                <w:sz w:val="24"/>
                <w:szCs w:val="24"/>
              </w:rPr>
            </w:pPr>
          </w:p>
        </w:tc>
        <w:tc>
          <w:tcPr>
            <w:tcW w:w="460" w:type="dxa"/>
            <w:tcBorders>
              <w:right w:val="single" w:sz="8" w:space="0" w:color="auto"/>
            </w:tcBorders>
            <w:vAlign w:val="bottom"/>
          </w:tcPr>
          <w:p w:rsidR="00487FA2" w:rsidRDefault="00487FA2">
            <w:pPr>
              <w:rPr>
                <w:sz w:val="24"/>
                <w:szCs w:val="24"/>
              </w:rPr>
            </w:pPr>
          </w:p>
        </w:tc>
        <w:tc>
          <w:tcPr>
            <w:tcW w:w="2080" w:type="dxa"/>
            <w:tcBorders>
              <w:right w:val="single" w:sz="8" w:space="0" w:color="auto"/>
            </w:tcBorders>
            <w:vAlign w:val="bottom"/>
          </w:tcPr>
          <w:p w:rsidR="00487FA2" w:rsidRDefault="00487FA2">
            <w:pPr>
              <w:rPr>
                <w:sz w:val="24"/>
                <w:szCs w:val="24"/>
              </w:rPr>
            </w:pPr>
          </w:p>
        </w:tc>
      </w:tr>
      <w:tr w:rsidR="00487FA2">
        <w:trPr>
          <w:trHeight w:val="274"/>
        </w:trPr>
        <w:tc>
          <w:tcPr>
            <w:tcW w:w="2060" w:type="dxa"/>
            <w:tcBorders>
              <w:left w:val="single" w:sz="8" w:space="0" w:color="auto"/>
              <w:right w:val="single" w:sz="8" w:space="0" w:color="auto"/>
            </w:tcBorders>
            <w:vAlign w:val="bottom"/>
          </w:tcPr>
          <w:p w:rsidR="00487FA2" w:rsidRDefault="00487FA2">
            <w:pPr>
              <w:rPr>
                <w:sz w:val="23"/>
                <w:szCs w:val="23"/>
              </w:rPr>
            </w:pPr>
          </w:p>
        </w:tc>
        <w:tc>
          <w:tcPr>
            <w:tcW w:w="206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100"/>
              <w:rPr>
                <w:sz w:val="20"/>
                <w:szCs w:val="20"/>
              </w:rPr>
            </w:pPr>
            <w:r>
              <w:rPr>
                <w:rFonts w:eastAsia="Times New Roman"/>
                <w:sz w:val="24"/>
                <w:szCs w:val="24"/>
              </w:rPr>
              <w:t>результатам</w:t>
            </w:r>
          </w:p>
        </w:tc>
        <w:tc>
          <w:tcPr>
            <w:tcW w:w="380" w:type="dxa"/>
            <w:tcBorders>
              <w:right w:val="single" w:sz="8" w:space="0" w:color="auto"/>
            </w:tcBorders>
            <w:vAlign w:val="bottom"/>
          </w:tcPr>
          <w:p w:rsidR="00487FA2" w:rsidRDefault="00487FA2">
            <w:pPr>
              <w:rPr>
                <w:sz w:val="23"/>
                <w:szCs w:val="23"/>
              </w:rPr>
            </w:pPr>
          </w:p>
        </w:tc>
        <w:tc>
          <w:tcPr>
            <w:tcW w:w="620" w:type="dxa"/>
            <w:vAlign w:val="bottom"/>
          </w:tcPr>
          <w:p w:rsidR="00487FA2" w:rsidRDefault="00487FA2">
            <w:pPr>
              <w:rPr>
                <w:sz w:val="23"/>
                <w:szCs w:val="23"/>
              </w:rPr>
            </w:pPr>
          </w:p>
        </w:tc>
        <w:tc>
          <w:tcPr>
            <w:tcW w:w="980" w:type="dxa"/>
            <w:vAlign w:val="bottom"/>
          </w:tcPr>
          <w:p w:rsidR="00487FA2" w:rsidRDefault="00487FA2">
            <w:pPr>
              <w:rPr>
                <w:sz w:val="23"/>
                <w:szCs w:val="23"/>
              </w:rPr>
            </w:pPr>
          </w:p>
        </w:tc>
        <w:tc>
          <w:tcPr>
            <w:tcW w:w="460" w:type="dxa"/>
            <w:tcBorders>
              <w:right w:val="single" w:sz="8" w:space="0" w:color="auto"/>
            </w:tcBorders>
            <w:vAlign w:val="bottom"/>
          </w:tcPr>
          <w:p w:rsidR="00487FA2" w:rsidRDefault="00487FA2">
            <w:pPr>
              <w:rPr>
                <w:sz w:val="23"/>
                <w:szCs w:val="23"/>
              </w:rPr>
            </w:pPr>
          </w:p>
        </w:tc>
        <w:tc>
          <w:tcPr>
            <w:tcW w:w="2080" w:type="dxa"/>
            <w:tcBorders>
              <w:right w:val="single" w:sz="8" w:space="0" w:color="auto"/>
            </w:tcBorders>
            <w:vAlign w:val="bottom"/>
          </w:tcPr>
          <w:p w:rsidR="00487FA2" w:rsidRDefault="00487FA2">
            <w:pPr>
              <w:rPr>
                <w:sz w:val="23"/>
                <w:szCs w:val="23"/>
              </w:rPr>
            </w:pPr>
          </w:p>
        </w:tc>
      </w:tr>
      <w:tr w:rsidR="00487FA2">
        <w:trPr>
          <w:trHeight w:val="278"/>
        </w:trPr>
        <w:tc>
          <w:tcPr>
            <w:tcW w:w="2060" w:type="dxa"/>
            <w:tcBorders>
              <w:left w:val="single" w:sz="8" w:space="0" w:color="auto"/>
              <w:right w:val="single" w:sz="8" w:space="0" w:color="auto"/>
            </w:tcBorders>
            <w:vAlign w:val="bottom"/>
          </w:tcPr>
          <w:p w:rsidR="00487FA2" w:rsidRDefault="00487FA2">
            <w:pPr>
              <w:rPr>
                <w:sz w:val="24"/>
                <w:szCs w:val="24"/>
              </w:rPr>
            </w:pPr>
          </w:p>
        </w:tc>
        <w:tc>
          <w:tcPr>
            <w:tcW w:w="206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100"/>
              <w:rPr>
                <w:sz w:val="20"/>
                <w:szCs w:val="20"/>
              </w:rPr>
            </w:pPr>
            <w:r>
              <w:rPr>
                <w:rFonts w:eastAsia="Times New Roman"/>
                <w:sz w:val="24"/>
                <w:szCs w:val="24"/>
              </w:rPr>
              <w:t>обследований</w:t>
            </w:r>
          </w:p>
        </w:tc>
        <w:tc>
          <w:tcPr>
            <w:tcW w:w="380" w:type="dxa"/>
            <w:tcBorders>
              <w:right w:val="single" w:sz="8" w:space="0" w:color="auto"/>
            </w:tcBorders>
            <w:vAlign w:val="bottom"/>
          </w:tcPr>
          <w:p w:rsidR="00487FA2" w:rsidRDefault="00487FA2">
            <w:pPr>
              <w:rPr>
                <w:sz w:val="24"/>
                <w:szCs w:val="24"/>
              </w:rPr>
            </w:pPr>
          </w:p>
        </w:tc>
        <w:tc>
          <w:tcPr>
            <w:tcW w:w="620" w:type="dxa"/>
            <w:vAlign w:val="bottom"/>
          </w:tcPr>
          <w:p w:rsidR="00487FA2" w:rsidRDefault="00487FA2">
            <w:pPr>
              <w:rPr>
                <w:sz w:val="24"/>
                <w:szCs w:val="24"/>
              </w:rPr>
            </w:pPr>
          </w:p>
        </w:tc>
        <w:tc>
          <w:tcPr>
            <w:tcW w:w="980" w:type="dxa"/>
            <w:vAlign w:val="bottom"/>
          </w:tcPr>
          <w:p w:rsidR="00487FA2" w:rsidRDefault="00487FA2">
            <w:pPr>
              <w:rPr>
                <w:sz w:val="24"/>
                <w:szCs w:val="24"/>
              </w:rPr>
            </w:pPr>
          </w:p>
        </w:tc>
        <w:tc>
          <w:tcPr>
            <w:tcW w:w="460" w:type="dxa"/>
            <w:tcBorders>
              <w:right w:val="single" w:sz="8" w:space="0" w:color="auto"/>
            </w:tcBorders>
            <w:vAlign w:val="bottom"/>
          </w:tcPr>
          <w:p w:rsidR="00487FA2" w:rsidRDefault="00487FA2">
            <w:pPr>
              <w:rPr>
                <w:sz w:val="24"/>
                <w:szCs w:val="24"/>
              </w:rPr>
            </w:pPr>
          </w:p>
        </w:tc>
        <w:tc>
          <w:tcPr>
            <w:tcW w:w="2080" w:type="dxa"/>
            <w:tcBorders>
              <w:right w:val="single" w:sz="8" w:space="0" w:color="auto"/>
            </w:tcBorders>
            <w:vAlign w:val="bottom"/>
          </w:tcPr>
          <w:p w:rsidR="00487FA2" w:rsidRDefault="00487FA2">
            <w:pPr>
              <w:rPr>
                <w:sz w:val="24"/>
                <w:szCs w:val="24"/>
              </w:rPr>
            </w:pPr>
          </w:p>
        </w:tc>
      </w:tr>
      <w:tr w:rsidR="00487FA2">
        <w:trPr>
          <w:trHeight w:val="274"/>
        </w:trPr>
        <w:tc>
          <w:tcPr>
            <w:tcW w:w="2060" w:type="dxa"/>
            <w:tcBorders>
              <w:left w:val="single" w:sz="8" w:space="0" w:color="auto"/>
              <w:right w:val="single" w:sz="8" w:space="0" w:color="auto"/>
            </w:tcBorders>
            <w:vAlign w:val="bottom"/>
          </w:tcPr>
          <w:p w:rsidR="00487FA2" w:rsidRDefault="00487FA2">
            <w:pPr>
              <w:rPr>
                <w:sz w:val="23"/>
                <w:szCs w:val="23"/>
              </w:rPr>
            </w:pPr>
          </w:p>
        </w:tc>
        <w:tc>
          <w:tcPr>
            <w:tcW w:w="206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100"/>
              <w:rPr>
                <w:sz w:val="20"/>
                <w:szCs w:val="20"/>
              </w:rPr>
            </w:pPr>
            <w:r>
              <w:rPr>
                <w:rFonts w:eastAsia="Times New Roman"/>
                <w:sz w:val="24"/>
                <w:szCs w:val="24"/>
              </w:rPr>
              <w:t>учителем-</w:t>
            </w:r>
          </w:p>
        </w:tc>
        <w:tc>
          <w:tcPr>
            <w:tcW w:w="380" w:type="dxa"/>
            <w:tcBorders>
              <w:right w:val="single" w:sz="8" w:space="0" w:color="auto"/>
            </w:tcBorders>
            <w:vAlign w:val="bottom"/>
          </w:tcPr>
          <w:p w:rsidR="00487FA2" w:rsidRDefault="00487FA2">
            <w:pPr>
              <w:rPr>
                <w:sz w:val="23"/>
                <w:szCs w:val="23"/>
              </w:rPr>
            </w:pPr>
          </w:p>
        </w:tc>
        <w:tc>
          <w:tcPr>
            <w:tcW w:w="620" w:type="dxa"/>
            <w:vAlign w:val="bottom"/>
          </w:tcPr>
          <w:p w:rsidR="00487FA2" w:rsidRDefault="00487FA2">
            <w:pPr>
              <w:rPr>
                <w:sz w:val="23"/>
                <w:szCs w:val="23"/>
              </w:rPr>
            </w:pPr>
          </w:p>
        </w:tc>
        <w:tc>
          <w:tcPr>
            <w:tcW w:w="980" w:type="dxa"/>
            <w:vAlign w:val="bottom"/>
          </w:tcPr>
          <w:p w:rsidR="00487FA2" w:rsidRDefault="00487FA2">
            <w:pPr>
              <w:rPr>
                <w:sz w:val="23"/>
                <w:szCs w:val="23"/>
              </w:rPr>
            </w:pPr>
          </w:p>
        </w:tc>
        <w:tc>
          <w:tcPr>
            <w:tcW w:w="460" w:type="dxa"/>
            <w:tcBorders>
              <w:right w:val="single" w:sz="8" w:space="0" w:color="auto"/>
            </w:tcBorders>
            <w:vAlign w:val="bottom"/>
          </w:tcPr>
          <w:p w:rsidR="00487FA2" w:rsidRDefault="00487FA2">
            <w:pPr>
              <w:rPr>
                <w:sz w:val="23"/>
                <w:szCs w:val="23"/>
              </w:rPr>
            </w:pPr>
          </w:p>
        </w:tc>
        <w:tc>
          <w:tcPr>
            <w:tcW w:w="2080" w:type="dxa"/>
            <w:tcBorders>
              <w:right w:val="single" w:sz="8" w:space="0" w:color="auto"/>
            </w:tcBorders>
            <w:vAlign w:val="bottom"/>
          </w:tcPr>
          <w:p w:rsidR="00487FA2" w:rsidRDefault="00487FA2">
            <w:pPr>
              <w:rPr>
                <w:sz w:val="23"/>
                <w:szCs w:val="23"/>
              </w:rPr>
            </w:pPr>
          </w:p>
        </w:tc>
      </w:tr>
      <w:tr w:rsidR="00487FA2">
        <w:trPr>
          <w:trHeight w:val="278"/>
        </w:trPr>
        <w:tc>
          <w:tcPr>
            <w:tcW w:w="2060" w:type="dxa"/>
            <w:tcBorders>
              <w:left w:val="single" w:sz="8" w:space="0" w:color="auto"/>
              <w:right w:val="single" w:sz="8" w:space="0" w:color="auto"/>
            </w:tcBorders>
            <w:vAlign w:val="bottom"/>
          </w:tcPr>
          <w:p w:rsidR="00487FA2" w:rsidRDefault="00487FA2">
            <w:pPr>
              <w:rPr>
                <w:sz w:val="24"/>
                <w:szCs w:val="24"/>
              </w:rPr>
            </w:pPr>
          </w:p>
        </w:tc>
        <w:tc>
          <w:tcPr>
            <w:tcW w:w="206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100"/>
              <w:rPr>
                <w:sz w:val="20"/>
                <w:szCs w:val="20"/>
              </w:rPr>
            </w:pPr>
            <w:r>
              <w:rPr>
                <w:rFonts w:eastAsia="Times New Roman"/>
                <w:sz w:val="24"/>
                <w:szCs w:val="24"/>
              </w:rPr>
              <w:t>дефектологом.</w:t>
            </w:r>
          </w:p>
        </w:tc>
        <w:tc>
          <w:tcPr>
            <w:tcW w:w="380" w:type="dxa"/>
            <w:tcBorders>
              <w:right w:val="single" w:sz="8" w:space="0" w:color="auto"/>
            </w:tcBorders>
            <w:vAlign w:val="bottom"/>
          </w:tcPr>
          <w:p w:rsidR="00487FA2" w:rsidRDefault="00487FA2">
            <w:pPr>
              <w:rPr>
                <w:sz w:val="24"/>
                <w:szCs w:val="24"/>
              </w:rPr>
            </w:pPr>
          </w:p>
        </w:tc>
        <w:tc>
          <w:tcPr>
            <w:tcW w:w="620" w:type="dxa"/>
            <w:vAlign w:val="bottom"/>
          </w:tcPr>
          <w:p w:rsidR="00487FA2" w:rsidRDefault="00487FA2">
            <w:pPr>
              <w:rPr>
                <w:sz w:val="24"/>
                <w:szCs w:val="24"/>
              </w:rPr>
            </w:pPr>
          </w:p>
        </w:tc>
        <w:tc>
          <w:tcPr>
            <w:tcW w:w="980" w:type="dxa"/>
            <w:vAlign w:val="bottom"/>
          </w:tcPr>
          <w:p w:rsidR="00487FA2" w:rsidRDefault="00487FA2">
            <w:pPr>
              <w:rPr>
                <w:sz w:val="24"/>
                <w:szCs w:val="24"/>
              </w:rPr>
            </w:pPr>
          </w:p>
        </w:tc>
        <w:tc>
          <w:tcPr>
            <w:tcW w:w="460" w:type="dxa"/>
            <w:tcBorders>
              <w:right w:val="single" w:sz="8" w:space="0" w:color="auto"/>
            </w:tcBorders>
            <w:vAlign w:val="bottom"/>
          </w:tcPr>
          <w:p w:rsidR="00487FA2" w:rsidRDefault="00487FA2">
            <w:pPr>
              <w:rPr>
                <w:sz w:val="24"/>
                <w:szCs w:val="24"/>
              </w:rPr>
            </w:pPr>
          </w:p>
        </w:tc>
        <w:tc>
          <w:tcPr>
            <w:tcW w:w="2080" w:type="dxa"/>
            <w:tcBorders>
              <w:right w:val="single" w:sz="8" w:space="0" w:color="auto"/>
            </w:tcBorders>
            <w:vAlign w:val="bottom"/>
          </w:tcPr>
          <w:p w:rsidR="00487FA2" w:rsidRDefault="00487FA2">
            <w:pPr>
              <w:rPr>
                <w:sz w:val="24"/>
                <w:szCs w:val="24"/>
              </w:rPr>
            </w:pPr>
          </w:p>
        </w:tc>
      </w:tr>
      <w:tr w:rsidR="00487FA2">
        <w:trPr>
          <w:trHeight w:val="274"/>
        </w:trPr>
        <w:tc>
          <w:tcPr>
            <w:tcW w:w="2060" w:type="dxa"/>
            <w:tcBorders>
              <w:left w:val="single" w:sz="8" w:space="0" w:color="auto"/>
              <w:right w:val="single" w:sz="8" w:space="0" w:color="auto"/>
            </w:tcBorders>
            <w:vAlign w:val="bottom"/>
          </w:tcPr>
          <w:p w:rsidR="00487FA2" w:rsidRDefault="00487FA2">
            <w:pPr>
              <w:rPr>
                <w:sz w:val="23"/>
                <w:szCs w:val="23"/>
              </w:rPr>
            </w:pPr>
          </w:p>
        </w:tc>
        <w:tc>
          <w:tcPr>
            <w:tcW w:w="206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100"/>
              <w:rPr>
                <w:sz w:val="20"/>
                <w:szCs w:val="20"/>
              </w:rPr>
            </w:pPr>
            <w:r>
              <w:rPr>
                <w:rFonts w:eastAsia="Times New Roman"/>
                <w:sz w:val="24"/>
                <w:szCs w:val="24"/>
              </w:rPr>
              <w:t>Кроме того,</w:t>
            </w:r>
          </w:p>
        </w:tc>
        <w:tc>
          <w:tcPr>
            <w:tcW w:w="380" w:type="dxa"/>
            <w:tcBorders>
              <w:right w:val="single" w:sz="8" w:space="0" w:color="auto"/>
            </w:tcBorders>
            <w:vAlign w:val="bottom"/>
          </w:tcPr>
          <w:p w:rsidR="00487FA2" w:rsidRDefault="00487FA2">
            <w:pPr>
              <w:rPr>
                <w:sz w:val="23"/>
                <w:szCs w:val="23"/>
              </w:rPr>
            </w:pPr>
          </w:p>
        </w:tc>
        <w:tc>
          <w:tcPr>
            <w:tcW w:w="620" w:type="dxa"/>
            <w:vAlign w:val="bottom"/>
          </w:tcPr>
          <w:p w:rsidR="00487FA2" w:rsidRDefault="00487FA2">
            <w:pPr>
              <w:rPr>
                <w:sz w:val="23"/>
                <w:szCs w:val="23"/>
              </w:rPr>
            </w:pPr>
          </w:p>
        </w:tc>
        <w:tc>
          <w:tcPr>
            <w:tcW w:w="980" w:type="dxa"/>
            <w:vAlign w:val="bottom"/>
          </w:tcPr>
          <w:p w:rsidR="00487FA2" w:rsidRDefault="00487FA2">
            <w:pPr>
              <w:rPr>
                <w:sz w:val="23"/>
                <w:szCs w:val="23"/>
              </w:rPr>
            </w:pPr>
          </w:p>
        </w:tc>
        <w:tc>
          <w:tcPr>
            <w:tcW w:w="460" w:type="dxa"/>
            <w:tcBorders>
              <w:right w:val="single" w:sz="8" w:space="0" w:color="auto"/>
            </w:tcBorders>
            <w:vAlign w:val="bottom"/>
          </w:tcPr>
          <w:p w:rsidR="00487FA2" w:rsidRDefault="00487FA2">
            <w:pPr>
              <w:rPr>
                <w:sz w:val="23"/>
                <w:szCs w:val="23"/>
              </w:rPr>
            </w:pPr>
          </w:p>
        </w:tc>
        <w:tc>
          <w:tcPr>
            <w:tcW w:w="2080" w:type="dxa"/>
            <w:tcBorders>
              <w:right w:val="single" w:sz="8" w:space="0" w:color="auto"/>
            </w:tcBorders>
            <w:vAlign w:val="bottom"/>
          </w:tcPr>
          <w:p w:rsidR="00487FA2" w:rsidRDefault="00487FA2">
            <w:pPr>
              <w:rPr>
                <w:sz w:val="23"/>
                <w:szCs w:val="23"/>
              </w:rPr>
            </w:pPr>
          </w:p>
        </w:tc>
      </w:tr>
      <w:tr w:rsidR="00487FA2">
        <w:trPr>
          <w:trHeight w:val="278"/>
        </w:trPr>
        <w:tc>
          <w:tcPr>
            <w:tcW w:w="2060" w:type="dxa"/>
            <w:tcBorders>
              <w:left w:val="single" w:sz="8" w:space="0" w:color="auto"/>
              <w:right w:val="single" w:sz="8" w:space="0" w:color="auto"/>
            </w:tcBorders>
            <w:vAlign w:val="bottom"/>
          </w:tcPr>
          <w:p w:rsidR="00487FA2" w:rsidRDefault="00487FA2">
            <w:pPr>
              <w:rPr>
                <w:sz w:val="24"/>
                <w:szCs w:val="24"/>
              </w:rPr>
            </w:pPr>
          </w:p>
        </w:tc>
        <w:tc>
          <w:tcPr>
            <w:tcW w:w="206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100"/>
              <w:rPr>
                <w:sz w:val="20"/>
                <w:szCs w:val="20"/>
              </w:rPr>
            </w:pPr>
            <w:r>
              <w:rPr>
                <w:rFonts w:eastAsia="Times New Roman"/>
                <w:sz w:val="24"/>
                <w:szCs w:val="24"/>
              </w:rPr>
              <w:t>материалы</w:t>
            </w:r>
          </w:p>
        </w:tc>
        <w:tc>
          <w:tcPr>
            <w:tcW w:w="380" w:type="dxa"/>
            <w:tcBorders>
              <w:right w:val="single" w:sz="8" w:space="0" w:color="auto"/>
            </w:tcBorders>
            <w:vAlign w:val="bottom"/>
          </w:tcPr>
          <w:p w:rsidR="00487FA2" w:rsidRDefault="00487FA2">
            <w:pPr>
              <w:rPr>
                <w:sz w:val="24"/>
                <w:szCs w:val="24"/>
              </w:rPr>
            </w:pPr>
          </w:p>
        </w:tc>
        <w:tc>
          <w:tcPr>
            <w:tcW w:w="620" w:type="dxa"/>
            <w:vAlign w:val="bottom"/>
          </w:tcPr>
          <w:p w:rsidR="00487FA2" w:rsidRDefault="00487FA2">
            <w:pPr>
              <w:rPr>
                <w:sz w:val="24"/>
                <w:szCs w:val="24"/>
              </w:rPr>
            </w:pPr>
          </w:p>
        </w:tc>
        <w:tc>
          <w:tcPr>
            <w:tcW w:w="980" w:type="dxa"/>
            <w:vAlign w:val="bottom"/>
          </w:tcPr>
          <w:p w:rsidR="00487FA2" w:rsidRDefault="00487FA2">
            <w:pPr>
              <w:rPr>
                <w:sz w:val="24"/>
                <w:szCs w:val="24"/>
              </w:rPr>
            </w:pPr>
          </w:p>
        </w:tc>
        <w:tc>
          <w:tcPr>
            <w:tcW w:w="460" w:type="dxa"/>
            <w:tcBorders>
              <w:right w:val="single" w:sz="8" w:space="0" w:color="auto"/>
            </w:tcBorders>
            <w:vAlign w:val="bottom"/>
          </w:tcPr>
          <w:p w:rsidR="00487FA2" w:rsidRDefault="00487FA2">
            <w:pPr>
              <w:rPr>
                <w:sz w:val="24"/>
                <w:szCs w:val="24"/>
              </w:rPr>
            </w:pPr>
          </w:p>
        </w:tc>
        <w:tc>
          <w:tcPr>
            <w:tcW w:w="2080" w:type="dxa"/>
            <w:tcBorders>
              <w:right w:val="single" w:sz="8" w:space="0" w:color="auto"/>
            </w:tcBorders>
            <w:vAlign w:val="bottom"/>
          </w:tcPr>
          <w:p w:rsidR="00487FA2" w:rsidRDefault="00487FA2">
            <w:pPr>
              <w:rPr>
                <w:sz w:val="24"/>
                <w:szCs w:val="24"/>
              </w:rPr>
            </w:pPr>
          </w:p>
        </w:tc>
      </w:tr>
      <w:tr w:rsidR="00487FA2">
        <w:trPr>
          <w:trHeight w:val="274"/>
        </w:trPr>
        <w:tc>
          <w:tcPr>
            <w:tcW w:w="2060" w:type="dxa"/>
            <w:tcBorders>
              <w:left w:val="single" w:sz="8" w:space="0" w:color="auto"/>
              <w:right w:val="single" w:sz="8" w:space="0" w:color="auto"/>
            </w:tcBorders>
            <w:vAlign w:val="bottom"/>
          </w:tcPr>
          <w:p w:rsidR="00487FA2" w:rsidRDefault="00487FA2">
            <w:pPr>
              <w:rPr>
                <w:sz w:val="23"/>
                <w:szCs w:val="23"/>
              </w:rPr>
            </w:pPr>
          </w:p>
        </w:tc>
        <w:tc>
          <w:tcPr>
            <w:tcW w:w="206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100"/>
              <w:rPr>
                <w:sz w:val="20"/>
                <w:szCs w:val="20"/>
              </w:rPr>
            </w:pPr>
            <w:r>
              <w:rPr>
                <w:rFonts w:eastAsia="Times New Roman"/>
                <w:sz w:val="24"/>
                <w:szCs w:val="24"/>
              </w:rPr>
              <w:t>«Слухоречевой</w:t>
            </w:r>
          </w:p>
        </w:tc>
        <w:tc>
          <w:tcPr>
            <w:tcW w:w="380" w:type="dxa"/>
            <w:tcBorders>
              <w:right w:val="single" w:sz="8" w:space="0" w:color="auto"/>
            </w:tcBorders>
            <w:vAlign w:val="bottom"/>
          </w:tcPr>
          <w:p w:rsidR="00487FA2" w:rsidRDefault="00487FA2">
            <w:pPr>
              <w:rPr>
                <w:sz w:val="23"/>
                <w:szCs w:val="23"/>
              </w:rPr>
            </w:pPr>
          </w:p>
        </w:tc>
        <w:tc>
          <w:tcPr>
            <w:tcW w:w="620" w:type="dxa"/>
            <w:vAlign w:val="bottom"/>
          </w:tcPr>
          <w:p w:rsidR="00487FA2" w:rsidRDefault="00487FA2">
            <w:pPr>
              <w:rPr>
                <w:sz w:val="23"/>
                <w:szCs w:val="23"/>
              </w:rPr>
            </w:pPr>
          </w:p>
        </w:tc>
        <w:tc>
          <w:tcPr>
            <w:tcW w:w="980" w:type="dxa"/>
            <w:vAlign w:val="bottom"/>
          </w:tcPr>
          <w:p w:rsidR="00487FA2" w:rsidRDefault="00487FA2">
            <w:pPr>
              <w:rPr>
                <w:sz w:val="23"/>
                <w:szCs w:val="23"/>
              </w:rPr>
            </w:pPr>
          </w:p>
        </w:tc>
        <w:tc>
          <w:tcPr>
            <w:tcW w:w="460" w:type="dxa"/>
            <w:tcBorders>
              <w:right w:val="single" w:sz="8" w:space="0" w:color="auto"/>
            </w:tcBorders>
            <w:vAlign w:val="bottom"/>
          </w:tcPr>
          <w:p w:rsidR="00487FA2" w:rsidRDefault="00487FA2">
            <w:pPr>
              <w:rPr>
                <w:sz w:val="23"/>
                <w:szCs w:val="23"/>
              </w:rPr>
            </w:pPr>
          </w:p>
        </w:tc>
        <w:tc>
          <w:tcPr>
            <w:tcW w:w="2080" w:type="dxa"/>
            <w:tcBorders>
              <w:right w:val="single" w:sz="8" w:space="0" w:color="auto"/>
            </w:tcBorders>
            <w:vAlign w:val="bottom"/>
          </w:tcPr>
          <w:p w:rsidR="00487FA2" w:rsidRDefault="00487FA2">
            <w:pPr>
              <w:rPr>
                <w:sz w:val="23"/>
                <w:szCs w:val="23"/>
              </w:rPr>
            </w:pPr>
          </w:p>
        </w:tc>
      </w:tr>
      <w:tr w:rsidR="00487FA2">
        <w:trPr>
          <w:trHeight w:val="278"/>
        </w:trPr>
        <w:tc>
          <w:tcPr>
            <w:tcW w:w="2060" w:type="dxa"/>
            <w:tcBorders>
              <w:left w:val="single" w:sz="8" w:space="0" w:color="auto"/>
              <w:right w:val="single" w:sz="8" w:space="0" w:color="auto"/>
            </w:tcBorders>
            <w:vAlign w:val="bottom"/>
          </w:tcPr>
          <w:p w:rsidR="00487FA2" w:rsidRDefault="00487FA2">
            <w:pPr>
              <w:rPr>
                <w:sz w:val="24"/>
                <w:szCs w:val="24"/>
              </w:rPr>
            </w:pPr>
          </w:p>
        </w:tc>
        <w:tc>
          <w:tcPr>
            <w:tcW w:w="206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100"/>
              <w:rPr>
                <w:sz w:val="20"/>
                <w:szCs w:val="20"/>
              </w:rPr>
            </w:pPr>
            <w:r>
              <w:rPr>
                <w:rFonts w:eastAsia="Times New Roman"/>
                <w:sz w:val="24"/>
                <w:szCs w:val="24"/>
              </w:rPr>
              <w:t>карты»</w:t>
            </w:r>
          </w:p>
        </w:tc>
        <w:tc>
          <w:tcPr>
            <w:tcW w:w="380" w:type="dxa"/>
            <w:tcBorders>
              <w:right w:val="single" w:sz="8" w:space="0" w:color="auto"/>
            </w:tcBorders>
            <w:vAlign w:val="bottom"/>
          </w:tcPr>
          <w:p w:rsidR="00487FA2" w:rsidRDefault="00487FA2">
            <w:pPr>
              <w:rPr>
                <w:sz w:val="24"/>
                <w:szCs w:val="24"/>
              </w:rPr>
            </w:pPr>
          </w:p>
        </w:tc>
        <w:tc>
          <w:tcPr>
            <w:tcW w:w="620" w:type="dxa"/>
            <w:vAlign w:val="bottom"/>
          </w:tcPr>
          <w:p w:rsidR="00487FA2" w:rsidRDefault="00487FA2">
            <w:pPr>
              <w:rPr>
                <w:sz w:val="24"/>
                <w:szCs w:val="24"/>
              </w:rPr>
            </w:pPr>
          </w:p>
        </w:tc>
        <w:tc>
          <w:tcPr>
            <w:tcW w:w="980" w:type="dxa"/>
            <w:vAlign w:val="bottom"/>
          </w:tcPr>
          <w:p w:rsidR="00487FA2" w:rsidRDefault="00487FA2">
            <w:pPr>
              <w:rPr>
                <w:sz w:val="24"/>
                <w:szCs w:val="24"/>
              </w:rPr>
            </w:pPr>
          </w:p>
        </w:tc>
        <w:tc>
          <w:tcPr>
            <w:tcW w:w="460" w:type="dxa"/>
            <w:tcBorders>
              <w:right w:val="single" w:sz="8" w:space="0" w:color="auto"/>
            </w:tcBorders>
            <w:vAlign w:val="bottom"/>
          </w:tcPr>
          <w:p w:rsidR="00487FA2" w:rsidRDefault="00487FA2">
            <w:pPr>
              <w:rPr>
                <w:sz w:val="24"/>
                <w:szCs w:val="24"/>
              </w:rPr>
            </w:pPr>
          </w:p>
        </w:tc>
        <w:tc>
          <w:tcPr>
            <w:tcW w:w="2080" w:type="dxa"/>
            <w:tcBorders>
              <w:right w:val="single" w:sz="8" w:space="0" w:color="auto"/>
            </w:tcBorders>
            <w:vAlign w:val="bottom"/>
          </w:tcPr>
          <w:p w:rsidR="00487FA2" w:rsidRDefault="00487FA2">
            <w:pPr>
              <w:rPr>
                <w:sz w:val="24"/>
                <w:szCs w:val="24"/>
              </w:rPr>
            </w:pPr>
          </w:p>
        </w:tc>
      </w:tr>
      <w:tr w:rsidR="00487FA2">
        <w:trPr>
          <w:trHeight w:val="274"/>
        </w:trPr>
        <w:tc>
          <w:tcPr>
            <w:tcW w:w="2060" w:type="dxa"/>
            <w:tcBorders>
              <w:left w:val="single" w:sz="8" w:space="0" w:color="auto"/>
              <w:right w:val="single" w:sz="8" w:space="0" w:color="auto"/>
            </w:tcBorders>
            <w:vAlign w:val="bottom"/>
          </w:tcPr>
          <w:p w:rsidR="00487FA2" w:rsidRDefault="00487FA2">
            <w:pPr>
              <w:rPr>
                <w:sz w:val="23"/>
                <w:szCs w:val="23"/>
              </w:rPr>
            </w:pPr>
          </w:p>
        </w:tc>
        <w:tc>
          <w:tcPr>
            <w:tcW w:w="2060" w:type="dxa"/>
            <w:tcBorders>
              <w:right w:val="single" w:sz="8" w:space="0" w:color="auto"/>
            </w:tcBorders>
            <w:vAlign w:val="bottom"/>
          </w:tcPr>
          <w:p w:rsidR="00487FA2" w:rsidRDefault="00487FA2">
            <w:pPr>
              <w:rPr>
                <w:sz w:val="23"/>
                <w:szCs w:val="23"/>
              </w:rPr>
            </w:pPr>
          </w:p>
        </w:tc>
        <w:tc>
          <w:tcPr>
            <w:tcW w:w="2180" w:type="dxa"/>
            <w:gridSpan w:val="2"/>
            <w:tcBorders>
              <w:right w:val="single" w:sz="8" w:space="0" w:color="auto"/>
            </w:tcBorders>
            <w:vAlign w:val="bottom"/>
          </w:tcPr>
          <w:p w:rsidR="00487FA2" w:rsidRDefault="00597E0F">
            <w:pPr>
              <w:spacing w:line="273" w:lineRule="exact"/>
              <w:ind w:left="100"/>
              <w:rPr>
                <w:sz w:val="20"/>
                <w:szCs w:val="20"/>
              </w:rPr>
            </w:pPr>
            <w:r>
              <w:rPr>
                <w:rFonts w:eastAsia="Times New Roman"/>
                <w:sz w:val="24"/>
                <w:szCs w:val="24"/>
              </w:rPr>
              <w:t>используются при</w:t>
            </w:r>
          </w:p>
        </w:tc>
        <w:tc>
          <w:tcPr>
            <w:tcW w:w="620" w:type="dxa"/>
            <w:vAlign w:val="bottom"/>
          </w:tcPr>
          <w:p w:rsidR="00487FA2" w:rsidRDefault="00487FA2">
            <w:pPr>
              <w:rPr>
                <w:sz w:val="23"/>
                <w:szCs w:val="23"/>
              </w:rPr>
            </w:pPr>
          </w:p>
        </w:tc>
        <w:tc>
          <w:tcPr>
            <w:tcW w:w="980" w:type="dxa"/>
            <w:vAlign w:val="bottom"/>
          </w:tcPr>
          <w:p w:rsidR="00487FA2" w:rsidRDefault="00487FA2">
            <w:pPr>
              <w:rPr>
                <w:sz w:val="23"/>
                <w:szCs w:val="23"/>
              </w:rPr>
            </w:pPr>
          </w:p>
        </w:tc>
        <w:tc>
          <w:tcPr>
            <w:tcW w:w="460" w:type="dxa"/>
            <w:tcBorders>
              <w:right w:val="single" w:sz="8" w:space="0" w:color="auto"/>
            </w:tcBorders>
            <w:vAlign w:val="bottom"/>
          </w:tcPr>
          <w:p w:rsidR="00487FA2" w:rsidRDefault="00487FA2">
            <w:pPr>
              <w:rPr>
                <w:sz w:val="23"/>
                <w:szCs w:val="23"/>
              </w:rPr>
            </w:pPr>
          </w:p>
        </w:tc>
        <w:tc>
          <w:tcPr>
            <w:tcW w:w="2080" w:type="dxa"/>
            <w:tcBorders>
              <w:right w:val="single" w:sz="8" w:space="0" w:color="auto"/>
            </w:tcBorders>
            <w:vAlign w:val="bottom"/>
          </w:tcPr>
          <w:p w:rsidR="00487FA2" w:rsidRDefault="00487FA2">
            <w:pPr>
              <w:rPr>
                <w:sz w:val="23"/>
                <w:szCs w:val="23"/>
              </w:rPr>
            </w:pPr>
          </w:p>
        </w:tc>
      </w:tr>
      <w:tr w:rsidR="00487FA2">
        <w:trPr>
          <w:trHeight w:val="278"/>
        </w:trPr>
        <w:tc>
          <w:tcPr>
            <w:tcW w:w="2060" w:type="dxa"/>
            <w:tcBorders>
              <w:left w:val="single" w:sz="8" w:space="0" w:color="auto"/>
              <w:right w:val="single" w:sz="8" w:space="0" w:color="auto"/>
            </w:tcBorders>
            <w:vAlign w:val="bottom"/>
          </w:tcPr>
          <w:p w:rsidR="00487FA2" w:rsidRDefault="00487FA2">
            <w:pPr>
              <w:rPr>
                <w:sz w:val="24"/>
                <w:szCs w:val="24"/>
              </w:rPr>
            </w:pPr>
          </w:p>
        </w:tc>
        <w:tc>
          <w:tcPr>
            <w:tcW w:w="206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100"/>
              <w:rPr>
                <w:sz w:val="20"/>
                <w:szCs w:val="20"/>
              </w:rPr>
            </w:pPr>
            <w:r>
              <w:rPr>
                <w:rFonts w:eastAsia="Times New Roman"/>
                <w:sz w:val="24"/>
                <w:szCs w:val="24"/>
              </w:rPr>
              <w:t>составлении</w:t>
            </w:r>
          </w:p>
        </w:tc>
        <w:tc>
          <w:tcPr>
            <w:tcW w:w="380" w:type="dxa"/>
            <w:tcBorders>
              <w:right w:val="single" w:sz="8" w:space="0" w:color="auto"/>
            </w:tcBorders>
            <w:vAlign w:val="bottom"/>
          </w:tcPr>
          <w:p w:rsidR="00487FA2" w:rsidRDefault="00487FA2">
            <w:pPr>
              <w:rPr>
                <w:sz w:val="24"/>
                <w:szCs w:val="24"/>
              </w:rPr>
            </w:pPr>
          </w:p>
        </w:tc>
        <w:tc>
          <w:tcPr>
            <w:tcW w:w="620" w:type="dxa"/>
            <w:vAlign w:val="bottom"/>
          </w:tcPr>
          <w:p w:rsidR="00487FA2" w:rsidRDefault="00487FA2">
            <w:pPr>
              <w:rPr>
                <w:sz w:val="24"/>
                <w:szCs w:val="24"/>
              </w:rPr>
            </w:pPr>
          </w:p>
        </w:tc>
        <w:tc>
          <w:tcPr>
            <w:tcW w:w="980" w:type="dxa"/>
            <w:vAlign w:val="bottom"/>
          </w:tcPr>
          <w:p w:rsidR="00487FA2" w:rsidRDefault="00487FA2">
            <w:pPr>
              <w:rPr>
                <w:sz w:val="24"/>
                <w:szCs w:val="24"/>
              </w:rPr>
            </w:pPr>
          </w:p>
        </w:tc>
        <w:tc>
          <w:tcPr>
            <w:tcW w:w="460" w:type="dxa"/>
            <w:tcBorders>
              <w:right w:val="single" w:sz="8" w:space="0" w:color="auto"/>
            </w:tcBorders>
            <w:vAlign w:val="bottom"/>
          </w:tcPr>
          <w:p w:rsidR="00487FA2" w:rsidRDefault="00487FA2">
            <w:pPr>
              <w:rPr>
                <w:sz w:val="24"/>
                <w:szCs w:val="24"/>
              </w:rPr>
            </w:pPr>
          </w:p>
        </w:tc>
        <w:tc>
          <w:tcPr>
            <w:tcW w:w="2080" w:type="dxa"/>
            <w:tcBorders>
              <w:right w:val="single" w:sz="8" w:space="0" w:color="auto"/>
            </w:tcBorders>
            <w:vAlign w:val="bottom"/>
          </w:tcPr>
          <w:p w:rsidR="00487FA2" w:rsidRDefault="00487FA2">
            <w:pPr>
              <w:rPr>
                <w:sz w:val="24"/>
                <w:szCs w:val="24"/>
              </w:rPr>
            </w:pPr>
          </w:p>
        </w:tc>
      </w:tr>
      <w:tr w:rsidR="00487FA2">
        <w:trPr>
          <w:trHeight w:val="274"/>
        </w:trPr>
        <w:tc>
          <w:tcPr>
            <w:tcW w:w="2060" w:type="dxa"/>
            <w:tcBorders>
              <w:left w:val="single" w:sz="8" w:space="0" w:color="auto"/>
              <w:right w:val="single" w:sz="8" w:space="0" w:color="auto"/>
            </w:tcBorders>
            <w:vAlign w:val="bottom"/>
          </w:tcPr>
          <w:p w:rsidR="00487FA2" w:rsidRDefault="00487FA2">
            <w:pPr>
              <w:rPr>
                <w:sz w:val="23"/>
                <w:szCs w:val="23"/>
              </w:rPr>
            </w:pPr>
          </w:p>
        </w:tc>
        <w:tc>
          <w:tcPr>
            <w:tcW w:w="206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100"/>
              <w:rPr>
                <w:sz w:val="20"/>
                <w:szCs w:val="20"/>
              </w:rPr>
            </w:pPr>
            <w:r>
              <w:rPr>
                <w:rFonts w:eastAsia="Times New Roman"/>
                <w:sz w:val="24"/>
                <w:szCs w:val="24"/>
              </w:rPr>
              <w:t>характеристик в</w:t>
            </w:r>
          </w:p>
        </w:tc>
        <w:tc>
          <w:tcPr>
            <w:tcW w:w="380" w:type="dxa"/>
            <w:tcBorders>
              <w:right w:val="single" w:sz="8" w:space="0" w:color="auto"/>
            </w:tcBorders>
            <w:vAlign w:val="bottom"/>
          </w:tcPr>
          <w:p w:rsidR="00487FA2" w:rsidRDefault="00487FA2">
            <w:pPr>
              <w:rPr>
                <w:sz w:val="23"/>
                <w:szCs w:val="23"/>
              </w:rPr>
            </w:pPr>
          </w:p>
        </w:tc>
        <w:tc>
          <w:tcPr>
            <w:tcW w:w="620" w:type="dxa"/>
            <w:vAlign w:val="bottom"/>
          </w:tcPr>
          <w:p w:rsidR="00487FA2" w:rsidRDefault="00487FA2">
            <w:pPr>
              <w:rPr>
                <w:sz w:val="23"/>
                <w:szCs w:val="23"/>
              </w:rPr>
            </w:pPr>
          </w:p>
        </w:tc>
        <w:tc>
          <w:tcPr>
            <w:tcW w:w="980" w:type="dxa"/>
            <w:vAlign w:val="bottom"/>
          </w:tcPr>
          <w:p w:rsidR="00487FA2" w:rsidRDefault="00487FA2">
            <w:pPr>
              <w:rPr>
                <w:sz w:val="23"/>
                <w:szCs w:val="23"/>
              </w:rPr>
            </w:pPr>
          </w:p>
        </w:tc>
        <w:tc>
          <w:tcPr>
            <w:tcW w:w="460" w:type="dxa"/>
            <w:tcBorders>
              <w:right w:val="single" w:sz="8" w:space="0" w:color="auto"/>
            </w:tcBorders>
            <w:vAlign w:val="bottom"/>
          </w:tcPr>
          <w:p w:rsidR="00487FA2" w:rsidRDefault="00487FA2">
            <w:pPr>
              <w:rPr>
                <w:sz w:val="23"/>
                <w:szCs w:val="23"/>
              </w:rPr>
            </w:pPr>
          </w:p>
        </w:tc>
        <w:tc>
          <w:tcPr>
            <w:tcW w:w="2080" w:type="dxa"/>
            <w:tcBorders>
              <w:right w:val="single" w:sz="8" w:space="0" w:color="auto"/>
            </w:tcBorders>
            <w:vAlign w:val="bottom"/>
          </w:tcPr>
          <w:p w:rsidR="00487FA2" w:rsidRDefault="00487FA2">
            <w:pPr>
              <w:rPr>
                <w:sz w:val="23"/>
                <w:szCs w:val="23"/>
              </w:rPr>
            </w:pPr>
          </w:p>
        </w:tc>
      </w:tr>
      <w:tr w:rsidR="00487FA2">
        <w:trPr>
          <w:trHeight w:val="278"/>
        </w:trPr>
        <w:tc>
          <w:tcPr>
            <w:tcW w:w="2060" w:type="dxa"/>
            <w:tcBorders>
              <w:left w:val="single" w:sz="8" w:space="0" w:color="auto"/>
              <w:right w:val="single" w:sz="8" w:space="0" w:color="auto"/>
            </w:tcBorders>
            <w:vAlign w:val="bottom"/>
          </w:tcPr>
          <w:p w:rsidR="00487FA2" w:rsidRDefault="00487FA2">
            <w:pPr>
              <w:rPr>
                <w:sz w:val="24"/>
                <w:szCs w:val="24"/>
              </w:rPr>
            </w:pPr>
          </w:p>
        </w:tc>
        <w:tc>
          <w:tcPr>
            <w:tcW w:w="206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100"/>
              <w:rPr>
                <w:sz w:val="20"/>
                <w:szCs w:val="20"/>
              </w:rPr>
            </w:pPr>
            <w:r>
              <w:rPr>
                <w:rFonts w:eastAsia="Times New Roman"/>
                <w:sz w:val="24"/>
                <w:szCs w:val="24"/>
              </w:rPr>
              <w:t>учебные</w:t>
            </w:r>
          </w:p>
        </w:tc>
        <w:tc>
          <w:tcPr>
            <w:tcW w:w="380" w:type="dxa"/>
            <w:tcBorders>
              <w:right w:val="single" w:sz="8" w:space="0" w:color="auto"/>
            </w:tcBorders>
            <w:vAlign w:val="bottom"/>
          </w:tcPr>
          <w:p w:rsidR="00487FA2" w:rsidRDefault="00597E0F">
            <w:pPr>
              <w:jc w:val="right"/>
              <w:rPr>
                <w:sz w:val="20"/>
                <w:szCs w:val="20"/>
              </w:rPr>
            </w:pPr>
            <w:r>
              <w:rPr>
                <w:rFonts w:eastAsia="Times New Roman"/>
                <w:sz w:val="24"/>
                <w:szCs w:val="24"/>
              </w:rPr>
              <w:t>и</w:t>
            </w:r>
          </w:p>
        </w:tc>
        <w:tc>
          <w:tcPr>
            <w:tcW w:w="620" w:type="dxa"/>
            <w:vAlign w:val="bottom"/>
          </w:tcPr>
          <w:p w:rsidR="00487FA2" w:rsidRDefault="00487FA2">
            <w:pPr>
              <w:rPr>
                <w:sz w:val="24"/>
                <w:szCs w:val="24"/>
              </w:rPr>
            </w:pPr>
          </w:p>
        </w:tc>
        <w:tc>
          <w:tcPr>
            <w:tcW w:w="980" w:type="dxa"/>
            <w:vAlign w:val="bottom"/>
          </w:tcPr>
          <w:p w:rsidR="00487FA2" w:rsidRDefault="00487FA2">
            <w:pPr>
              <w:rPr>
                <w:sz w:val="24"/>
                <w:szCs w:val="24"/>
              </w:rPr>
            </w:pPr>
          </w:p>
        </w:tc>
        <w:tc>
          <w:tcPr>
            <w:tcW w:w="460" w:type="dxa"/>
            <w:tcBorders>
              <w:right w:val="single" w:sz="8" w:space="0" w:color="auto"/>
            </w:tcBorders>
            <w:vAlign w:val="bottom"/>
          </w:tcPr>
          <w:p w:rsidR="00487FA2" w:rsidRDefault="00487FA2">
            <w:pPr>
              <w:rPr>
                <w:sz w:val="24"/>
                <w:szCs w:val="24"/>
              </w:rPr>
            </w:pPr>
          </w:p>
        </w:tc>
        <w:tc>
          <w:tcPr>
            <w:tcW w:w="2080" w:type="dxa"/>
            <w:tcBorders>
              <w:right w:val="single" w:sz="8" w:space="0" w:color="auto"/>
            </w:tcBorders>
            <w:vAlign w:val="bottom"/>
          </w:tcPr>
          <w:p w:rsidR="00487FA2" w:rsidRDefault="00487FA2">
            <w:pPr>
              <w:rPr>
                <w:sz w:val="24"/>
                <w:szCs w:val="24"/>
              </w:rPr>
            </w:pPr>
          </w:p>
        </w:tc>
      </w:tr>
      <w:tr w:rsidR="00487FA2">
        <w:trPr>
          <w:trHeight w:val="274"/>
        </w:trPr>
        <w:tc>
          <w:tcPr>
            <w:tcW w:w="2060" w:type="dxa"/>
            <w:tcBorders>
              <w:left w:val="single" w:sz="8" w:space="0" w:color="auto"/>
              <w:right w:val="single" w:sz="8" w:space="0" w:color="auto"/>
            </w:tcBorders>
            <w:vAlign w:val="bottom"/>
          </w:tcPr>
          <w:p w:rsidR="00487FA2" w:rsidRDefault="00487FA2">
            <w:pPr>
              <w:rPr>
                <w:sz w:val="23"/>
                <w:szCs w:val="23"/>
              </w:rPr>
            </w:pPr>
          </w:p>
        </w:tc>
        <w:tc>
          <w:tcPr>
            <w:tcW w:w="2060" w:type="dxa"/>
            <w:tcBorders>
              <w:right w:val="single" w:sz="8" w:space="0" w:color="auto"/>
            </w:tcBorders>
            <w:vAlign w:val="bottom"/>
          </w:tcPr>
          <w:p w:rsidR="00487FA2" w:rsidRDefault="00487FA2">
            <w:pPr>
              <w:rPr>
                <w:sz w:val="23"/>
                <w:szCs w:val="23"/>
              </w:rPr>
            </w:pPr>
          </w:p>
        </w:tc>
        <w:tc>
          <w:tcPr>
            <w:tcW w:w="1800" w:type="dxa"/>
            <w:vAlign w:val="bottom"/>
          </w:tcPr>
          <w:p w:rsidR="00487FA2" w:rsidRDefault="00597E0F">
            <w:pPr>
              <w:spacing w:line="273" w:lineRule="exact"/>
              <w:ind w:left="100"/>
              <w:rPr>
                <w:sz w:val="20"/>
                <w:szCs w:val="20"/>
              </w:rPr>
            </w:pPr>
            <w:r>
              <w:rPr>
                <w:rFonts w:eastAsia="Times New Roman"/>
                <w:sz w:val="24"/>
                <w:szCs w:val="24"/>
              </w:rPr>
              <w:t>медицинские</w:t>
            </w:r>
          </w:p>
        </w:tc>
        <w:tc>
          <w:tcPr>
            <w:tcW w:w="380" w:type="dxa"/>
            <w:tcBorders>
              <w:right w:val="single" w:sz="8" w:space="0" w:color="auto"/>
            </w:tcBorders>
            <w:vAlign w:val="bottom"/>
          </w:tcPr>
          <w:p w:rsidR="00487FA2" w:rsidRDefault="00487FA2">
            <w:pPr>
              <w:rPr>
                <w:sz w:val="23"/>
                <w:szCs w:val="23"/>
              </w:rPr>
            </w:pPr>
          </w:p>
        </w:tc>
        <w:tc>
          <w:tcPr>
            <w:tcW w:w="620" w:type="dxa"/>
            <w:vAlign w:val="bottom"/>
          </w:tcPr>
          <w:p w:rsidR="00487FA2" w:rsidRDefault="00487FA2">
            <w:pPr>
              <w:rPr>
                <w:sz w:val="23"/>
                <w:szCs w:val="23"/>
              </w:rPr>
            </w:pPr>
          </w:p>
        </w:tc>
        <w:tc>
          <w:tcPr>
            <w:tcW w:w="980" w:type="dxa"/>
            <w:vAlign w:val="bottom"/>
          </w:tcPr>
          <w:p w:rsidR="00487FA2" w:rsidRDefault="00487FA2">
            <w:pPr>
              <w:rPr>
                <w:sz w:val="23"/>
                <w:szCs w:val="23"/>
              </w:rPr>
            </w:pPr>
          </w:p>
        </w:tc>
        <w:tc>
          <w:tcPr>
            <w:tcW w:w="460" w:type="dxa"/>
            <w:tcBorders>
              <w:right w:val="single" w:sz="8" w:space="0" w:color="auto"/>
            </w:tcBorders>
            <w:vAlign w:val="bottom"/>
          </w:tcPr>
          <w:p w:rsidR="00487FA2" w:rsidRDefault="00487FA2">
            <w:pPr>
              <w:rPr>
                <w:sz w:val="23"/>
                <w:szCs w:val="23"/>
              </w:rPr>
            </w:pPr>
          </w:p>
        </w:tc>
        <w:tc>
          <w:tcPr>
            <w:tcW w:w="2080" w:type="dxa"/>
            <w:tcBorders>
              <w:right w:val="single" w:sz="8" w:space="0" w:color="auto"/>
            </w:tcBorders>
            <w:vAlign w:val="bottom"/>
          </w:tcPr>
          <w:p w:rsidR="00487FA2" w:rsidRDefault="00487FA2">
            <w:pPr>
              <w:rPr>
                <w:sz w:val="23"/>
                <w:szCs w:val="23"/>
              </w:rPr>
            </w:pPr>
          </w:p>
        </w:tc>
      </w:tr>
      <w:tr w:rsidR="00487FA2">
        <w:trPr>
          <w:trHeight w:val="278"/>
        </w:trPr>
        <w:tc>
          <w:tcPr>
            <w:tcW w:w="2060" w:type="dxa"/>
            <w:tcBorders>
              <w:left w:val="single" w:sz="8" w:space="0" w:color="auto"/>
              <w:right w:val="single" w:sz="8" w:space="0" w:color="auto"/>
            </w:tcBorders>
            <w:vAlign w:val="bottom"/>
          </w:tcPr>
          <w:p w:rsidR="00487FA2" w:rsidRDefault="00487FA2">
            <w:pPr>
              <w:rPr>
                <w:sz w:val="24"/>
                <w:szCs w:val="24"/>
              </w:rPr>
            </w:pPr>
          </w:p>
        </w:tc>
        <w:tc>
          <w:tcPr>
            <w:tcW w:w="2060" w:type="dxa"/>
            <w:tcBorders>
              <w:right w:val="single" w:sz="8" w:space="0" w:color="auto"/>
            </w:tcBorders>
            <w:vAlign w:val="bottom"/>
          </w:tcPr>
          <w:p w:rsidR="00487FA2" w:rsidRDefault="00487FA2">
            <w:pPr>
              <w:rPr>
                <w:sz w:val="24"/>
                <w:szCs w:val="24"/>
              </w:rPr>
            </w:pPr>
          </w:p>
        </w:tc>
        <w:tc>
          <w:tcPr>
            <w:tcW w:w="1800" w:type="dxa"/>
            <w:vAlign w:val="bottom"/>
          </w:tcPr>
          <w:p w:rsidR="00487FA2" w:rsidRDefault="00597E0F">
            <w:pPr>
              <w:ind w:left="100"/>
              <w:rPr>
                <w:sz w:val="20"/>
                <w:szCs w:val="20"/>
              </w:rPr>
            </w:pPr>
            <w:r>
              <w:rPr>
                <w:rFonts w:eastAsia="Times New Roman"/>
                <w:sz w:val="24"/>
                <w:szCs w:val="24"/>
              </w:rPr>
              <w:t>учреждения</w:t>
            </w:r>
          </w:p>
        </w:tc>
        <w:tc>
          <w:tcPr>
            <w:tcW w:w="380" w:type="dxa"/>
            <w:tcBorders>
              <w:right w:val="single" w:sz="8" w:space="0" w:color="auto"/>
            </w:tcBorders>
            <w:vAlign w:val="bottom"/>
          </w:tcPr>
          <w:p w:rsidR="00487FA2" w:rsidRDefault="00487FA2">
            <w:pPr>
              <w:rPr>
                <w:sz w:val="24"/>
                <w:szCs w:val="24"/>
              </w:rPr>
            </w:pPr>
          </w:p>
        </w:tc>
        <w:tc>
          <w:tcPr>
            <w:tcW w:w="620" w:type="dxa"/>
            <w:vAlign w:val="bottom"/>
          </w:tcPr>
          <w:p w:rsidR="00487FA2" w:rsidRDefault="00487FA2">
            <w:pPr>
              <w:rPr>
                <w:sz w:val="24"/>
                <w:szCs w:val="24"/>
              </w:rPr>
            </w:pPr>
          </w:p>
        </w:tc>
        <w:tc>
          <w:tcPr>
            <w:tcW w:w="980" w:type="dxa"/>
            <w:vAlign w:val="bottom"/>
          </w:tcPr>
          <w:p w:rsidR="00487FA2" w:rsidRDefault="00487FA2">
            <w:pPr>
              <w:rPr>
                <w:sz w:val="24"/>
                <w:szCs w:val="24"/>
              </w:rPr>
            </w:pPr>
          </w:p>
        </w:tc>
        <w:tc>
          <w:tcPr>
            <w:tcW w:w="460" w:type="dxa"/>
            <w:tcBorders>
              <w:right w:val="single" w:sz="8" w:space="0" w:color="auto"/>
            </w:tcBorders>
            <w:vAlign w:val="bottom"/>
          </w:tcPr>
          <w:p w:rsidR="00487FA2" w:rsidRDefault="00487FA2">
            <w:pPr>
              <w:rPr>
                <w:sz w:val="24"/>
                <w:szCs w:val="24"/>
              </w:rPr>
            </w:pPr>
          </w:p>
        </w:tc>
        <w:tc>
          <w:tcPr>
            <w:tcW w:w="2080" w:type="dxa"/>
            <w:tcBorders>
              <w:right w:val="single" w:sz="8" w:space="0" w:color="auto"/>
            </w:tcBorders>
            <w:vAlign w:val="bottom"/>
          </w:tcPr>
          <w:p w:rsidR="00487FA2" w:rsidRDefault="00487FA2">
            <w:pPr>
              <w:rPr>
                <w:sz w:val="24"/>
                <w:szCs w:val="24"/>
              </w:rPr>
            </w:pPr>
          </w:p>
        </w:tc>
      </w:tr>
      <w:tr w:rsidR="00487FA2">
        <w:trPr>
          <w:trHeight w:val="307"/>
        </w:trPr>
        <w:tc>
          <w:tcPr>
            <w:tcW w:w="2060" w:type="dxa"/>
            <w:tcBorders>
              <w:left w:val="single" w:sz="8" w:space="0" w:color="auto"/>
              <w:bottom w:val="single" w:sz="8" w:space="0" w:color="auto"/>
              <w:right w:val="single" w:sz="8" w:space="0" w:color="auto"/>
            </w:tcBorders>
            <w:vAlign w:val="bottom"/>
          </w:tcPr>
          <w:p w:rsidR="00487FA2" w:rsidRDefault="00487FA2">
            <w:pPr>
              <w:rPr>
                <w:sz w:val="24"/>
                <w:szCs w:val="24"/>
              </w:rPr>
            </w:pPr>
          </w:p>
        </w:tc>
        <w:tc>
          <w:tcPr>
            <w:tcW w:w="2060" w:type="dxa"/>
            <w:tcBorders>
              <w:bottom w:val="single" w:sz="8" w:space="0" w:color="auto"/>
              <w:right w:val="single" w:sz="8" w:space="0" w:color="auto"/>
            </w:tcBorders>
            <w:vAlign w:val="bottom"/>
          </w:tcPr>
          <w:p w:rsidR="00487FA2" w:rsidRDefault="00487FA2">
            <w:pPr>
              <w:rPr>
                <w:sz w:val="24"/>
                <w:szCs w:val="24"/>
              </w:rPr>
            </w:pPr>
          </w:p>
        </w:tc>
        <w:tc>
          <w:tcPr>
            <w:tcW w:w="1800" w:type="dxa"/>
            <w:tcBorders>
              <w:bottom w:val="single" w:sz="8" w:space="0" w:color="auto"/>
            </w:tcBorders>
            <w:vAlign w:val="bottom"/>
          </w:tcPr>
          <w:p w:rsidR="00487FA2" w:rsidRDefault="00597E0F">
            <w:pPr>
              <w:ind w:left="100"/>
              <w:rPr>
                <w:sz w:val="20"/>
                <w:szCs w:val="20"/>
              </w:rPr>
            </w:pPr>
            <w:r>
              <w:rPr>
                <w:rFonts w:eastAsia="Times New Roman"/>
                <w:sz w:val="24"/>
                <w:szCs w:val="24"/>
              </w:rPr>
              <w:t>города.</w:t>
            </w:r>
          </w:p>
        </w:tc>
        <w:tc>
          <w:tcPr>
            <w:tcW w:w="380" w:type="dxa"/>
            <w:tcBorders>
              <w:bottom w:val="single" w:sz="8" w:space="0" w:color="auto"/>
              <w:right w:val="single" w:sz="8" w:space="0" w:color="auto"/>
            </w:tcBorders>
            <w:vAlign w:val="bottom"/>
          </w:tcPr>
          <w:p w:rsidR="00487FA2" w:rsidRDefault="00487FA2">
            <w:pPr>
              <w:rPr>
                <w:sz w:val="24"/>
                <w:szCs w:val="24"/>
              </w:rPr>
            </w:pPr>
          </w:p>
        </w:tc>
        <w:tc>
          <w:tcPr>
            <w:tcW w:w="620" w:type="dxa"/>
            <w:tcBorders>
              <w:bottom w:val="single" w:sz="8" w:space="0" w:color="auto"/>
            </w:tcBorders>
            <w:vAlign w:val="bottom"/>
          </w:tcPr>
          <w:p w:rsidR="00487FA2" w:rsidRDefault="00487FA2">
            <w:pPr>
              <w:rPr>
                <w:sz w:val="24"/>
                <w:szCs w:val="24"/>
              </w:rPr>
            </w:pPr>
          </w:p>
        </w:tc>
        <w:tc>
          <w:tcPr>
            <w:tcW w:w="980" w:type="dxa"/>
            <w:tcBorders>
              <w:bottom w:val="single" w:sz="8" w:space="0" w:color="auto"/>
            </w:tcBorders>
            <w:vAlign w:val="bottom"/>
          </w:tcPr>
          <w:p w:rsidR="00487FA2" w:rsidRDefault="00487FA2">
            <w:pPr>
              <w:rPr>
                <w:sz w:val="24"/>
                <w:szCs w:val="24"/>
              </w:rPr>
            </w:pPr>
          </w:p>
        </w:tc>
        <w:tc>
          <w:tcPr>
            <w:tcW w:w="460" w:type="dxa"/>
            <w:tcBorders>
              <w:bottom w:val="single" w:sz="8" w:space="0" w:color="auto"/>
              <w:right w:val="single" w:sz="8" w:space="0" w:color="auto"/>
            </w:tcBorders>
            <w:vAlign w:val="bottom"/>
          </w:tcPr>
          <w:p w:rsidR="00487FA2" w:rsidRDefault="00487FA2">
            <w:pPr>
              <w:rPr>
                <w:sz w:val="24"/>
                <w:szCs w:val="24"/>
              </w:rPr>
            </w:pPr>
          </w:p>
        </w:tc>
        <w:tc>
          <w:tcPr>
            <w:tcW w:w="2080" w:type="dxa"/>
            <w:tcBorders>
              <w:bottom w:val="single" w:sz="8" w:space="0" w:color="auto"/>
              <w:right w:val="single" w:sz="8" w:space="0" w:color="auto"/>
            </w:tcBorders>
            <w:vAlign w:val="bottom"/>
          </w:tcPr>
          <w:p w:rsidR="00487FA2" w:rsidRDefault="00487FA2">
            <w:pPr>
              <w:rPr>
                <w:sz w:val="24"/>
                <w:szCs w:val="24"/>
              </w:rPr>
            </w:pPr>
          </w:p>
        </w:tc>
      </w:tr>
    </w:tbl>
    <w:p w:rsidR="00487FA2" w:rsidRDefault="00487FA2">
      <w:pPr>
        <w:spacing w:line="20" w:lineRule="exact"/>
        <w:rPr>
          <w:sz w:val="20"/>
          <w:szCs w:val="20"/>
        </w:rPr>
      </w:pPr>
      <w:r>
        <w:rPr>
          <w:sz w:val="20"/>
          <w:szCs w:val="20"/>
        </w:rPr>
        <w:pict>
          <v:rect id="Shape 1089" o:spid="_x0000_s2114" style="position:absolute;margin-left:-.5pt;margin-top:-.7pt;width:.9pt;height:.95pt;z-index:-251090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090" o:spid="_x0000_s2115" style="position:absolute;margin-left:520.5pt;margin-top:-.7pt;width:.95pt;height:.95pt;z-index:-251089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pacing w:line="227" w:lineRule="exact"/>
        <w:rPr>
          <w:sz w:val="20"/>
          <w:szCs w:val="20"/>
        </w:rPr>
      </w:pPr>
    </w:p>
    <w:p w:rsidR="00487FA2" w:rsidRDefault="00597E0F">
      <w:pPr>
        <w:ind w:left="100"/>
        <w:rPr>
          <w:sz w:val="20"/>
          <w:szCs w:val="20"/>
        </w:rPr>
      </w:pPr>
      <w:r>
        <w:rPr>
          <w:rFonts w:eastAsia="Times New Roman"/>
          <w:b/>
          <w:bCs/>
          <w:sz w:val="24"/>
          <w:szCs w:val="24"/>
        </w:rPr>
        <w:t>3.5. Программа внеурочной деятельности.</w:t>
      </w:r>
    </w:p>
    <w:p w:rsidR="00487FA2" w:rsidRDefault="00487FA2">
      <w:pPr>
        <w:spacing w:line="275" w:lineRule="exact"/>
        <w:rPr>
          <w:sz w:val="20"/>
          <w:szCs w:val="20"/>
        </w:rPr>
      </w:pPr>
    </w:p>
    <w:p w:rsidR="00487FA2" w:rsidRDefault="00597E0F">
      <w:pPr>
        <w:spacing w:line="276" w:lineRule="auto"/>
        <w:ind w:left="100" w:right="100"/>
        <w:rPr>
          <w:sz w:val="20"/>
          <w:szCs w:val="20"/>
        </w:rPr>
      </w:pPr>
      <w:r>
        <w:rPr>
          <w:rFonts w:eastAsia="Times New Roman"/>
          <w:b/>
          <w:bCs/>
          <w:i/>
          <w:iCs/>
          <w:sz w:val="24"/>
          <w:szCs w:val="24"/>
        </w:rPr>
        <w:t>Цель</w:t>
      </w:r>
      <w:r>
        <w:rPr>
          <w:sz w:val="20"/>
          <w:szCs w:val="20"/>
        </w:rPr>
        <w:t xml:space="preserve"> </w:t>
      </w:r>
      <w:r>
        <w:rPr>
          <w:rFonts w:eastAsia="Times New Roman"/>
          <w:b/>
          <w:bCs/>
          <w:i/>
          <w:iCs/>
          <w:sz w:val="24"/>
          <w:szCs w:val="24"/>
        </w:rPr>
        <w:t>программы внеурочной деятельности</w:t>
      </w:r>
      <w:r>
        <w:rPr>
          <w:rFonts w:eastAsia="Times New Roman"/>
          <w:sz w:val="24"/>
          <w:szCs w:val="24"/>
        </w:rPr>
        <w:t>:</w:t>
      </w:r>
      <w:r>
        <w:rPr>
          <w:rFonts w:eastAsia="Times New Roman"/>
          <w:b/>
          <w:bCs/>
          <w:i/>
          <w:iCs/>
          <w:sz w:val="24"/>
          <w:szCs w:val="24"/>
        </w:rPr>
        <w:t xml:space="preserve"> </w:t>
      </w:r>
      <w:r>
        <w:rPr>
          <w:rFonts w:eastAsia="Times New Roman"/>
          <w:sz w:val="24"/>
          <w:szCs w:val="24"/>
        </w:rPr>
        <w:t>способствование социальной интеграции</w:t>
      </w:r>
      <w:r>
        <w:rPr>
          <w:rFonts w:eastAsia="Times New Roman"/>
          <w:b/>
          <w:bCs/>
          <w:i/>
          <w:iCs/>
          <w:sz w:val="24"/>
          <w:szCs w:val="24"/>
        </w:rPr>
        <w:t xml:space="preserve"> </w:t>
      </w:r>
      <w:r>
        <w:rPr>
          <w:rFonts w:eastAsia="Times New Roman"/>
          <w:sz w:val="24"/>
          <w:szCs w:val="24"/>
        </w:rPr>
        <w:t>обучающихся с ОВЗ путем организации и</w: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263" w:lineRule="exact"/>
        <w:rPr>
          <w:sz w:val="20"/>
          <w:szCs w:val="20"/>
        </w:rPr>
      </w:pPr>
    </w:p>
    <w:p w:rsidR="00487FA2" w:rsidRDefault="00597E0F">
      <w:pPr>
        <w:ind w:left="9960"/>
        <w:rPr>
          <w:sz w:val="20"/>
          <w:szCs w:val="20"/>
        </w:rPr>
      </w:pPr>
      <w:r>
        <w:rPr>
          <w:rFonts w:eastAsia="Times New Roman"/>
          <w:sz w:val="24"/>
          <w:szCs w:val="24"/>
        </w:rPr>
        <w:t>118</w:t>
      </w:r>
    </w:p>
    <w:p w:rsidR="00487FA2" w:rsidRDefault="00487FA2">
      <w:pPr>
        <w:sectPr w:rsidR="00487FA2">
          <w:type w:val="continuous"/>
          <w:pgSz w:w="11900" w:h="16838"/>
          <w:pgMar w:top="1112" w:right="744" w:bottom="454" w:left="740" w:header="0" w:footer="0" w:gutter="0"/>
          <w:cols w:space="720" w:equalWidth="0">
            <w:col w:w="10420"/>
          </w:cols>
        </w:sectPr>
      </w:pPr>
    </w:p>
    <w:p w:rsidR="00487FA2" w:rsidRDefault="00597E0F">
      <w:pPr>
        <w:spacing w:line="260" w:lineRule="auto"/>
        <w:ind w:left="100" w:right="120"/>
        <w:rPr>
          <w:sz w:val="20"/>
          <w:szCs w:val="20"/>
        </w:rPr>
      </w:pPr>
      <w:r>
        <w:rPr>
          <w:rFonts w:eastAsia="Times New Roman"/>
          <w:sz w:val="24"/>
          <w:szCs w:val="24"/>
        </w:rPr>
        <w:lastRenderedPageBreak/>
        <w:t>проведения мероприятий, в которых предусмотрена совместная деятельность разных детей (с ОВЗ и без таковых).</w:t>
      </w:r>
    </w:p>
    <w:p w:rsidR="00487FA2" w:rsidRDefault="00597E0F">
      <w:pPr>
        <w:spacing w:line="244" w:lineRule="auto"/>
        <w:ind w:left="100" w:right="440"/>
        <w:rPr>
          <w:sz w:val="20"/>
          <w:szCs w:val="20"/>
        </w:rPr>
      </w:pPr>
      <w:r>
        <w:rPr>
          <w:rFonts w:eastAsia="Times New Roman"/>
          <w:sz w:val="24"/>
          <w:szCs w:val="24"/>
        </w:rPr>
        <w:t xml:space="preserve">Время, отводимое на внеурочную деятельность обучающихся за 5 лет составляет до 1350 часов. </w:t>
      </w:r>
      <w:r>
        <w:rPr>
          <w:rFonts w:eastAsia="Times New Roman"/>
          <w:b/>
          <w:bCs/>
          <w:sz w:val="24"/>
          <w:szCs w:val="24"/>
        </w:rPr>
        <w:t>Внеурочная деятельность реализуется по направлениям развития личности</w:t>
      </w:r>
    </w:p>
    <w:p w:rsidR="00487FA2" w:rsidRDefault="00597E0F">
      <w:pPr>
        <w:spacing w:line="229" w:lineRule="auto"/>
        <w:ind w:left="100"/>
        <w:rPr>
          <w:sz w:val="20"/>
          <w:szCs w:val="20"/>
        </w:rPr>
      </w:pPr>
      <w:proofErr w:type="gramStart"/>
      <w:r>
        <w:rPr>
          <w:rFonts w:eastAsia="Times New Roman"/>
          <w:sz w:val="24"/>
          <w:szCs w:val="24"/>
        </w:rPr>
        <w:t>Учитывая особенности М</w:t>
      </w:r>
      <w:r w:rsidR="00772742">
        <w:rPr>
          <w:rFonts w:eastAsia="Times New Roman"/>
          <w:sz w:val="24"/>
          <w:szCs w:val="24"/>
        </w:rPr>
        <w:t>К</w:t>
      </w:r>
      <w:r>
        <w:rPr>
          <w:rFonts w:eastAsia="Times New Roman"/>
          <w:sz w:val="24"/>
          <w:szCs w:val="24"/>
        </w:rPr>
        <w:t xml:space="preserve">ОУ </w:t>
      </w:r>
      <w:r w:rsidR="00772742">
        <w:rPr>
          <w:rFonts w:eastAsia="Times New Roman"/>
          <w:sz w:val="24"/>
          <w:szCs w:val="24"/>
        </w:rPr>
        <w:t xml:space="preserve">Джемикентская </w:t>
      </w:r>
      <w:r>
        <w:rPr>
          <w:rFonts w:eastAsia="Times New Roman"/>
          <w:sz w:val="24"/>
          <w:szCs w:val="24"/>
        </w:rPr>
        <w:t xml:space="preserve">СОШ </w:t>
      </w:r>
      <w:r w:rsidR="00772742">
        <w:rPr>
          <w:rFonts w:eastAsia="Times New Roman"/>
          <w:sz w:val="24"/>
          <w:szCs w:val="24"/>
        </w:rPr>
        <w:t xml:space="preserve"> с. Джемикент </w:t>
      </w:r>
      <w:r>
        <w:rPr>
          <w:rFonts w:eastAsia="Times New Roman"/>
          <w:sz w:val="24"/>
          <w:szCs w:val="24"/>
        </w:rPr>
        <w:t xml:space="preserve"> (разнообразие системы дополнительного образования,</w:t>
      </w:r>
      <w:proofErr w:type="gramEnd"/>
    </w:p>
    <w:p w:rsidR="00487FA2" w:rsidRDefault="00487FA2">
      <w:pPr>
        <w:spacing w:line="1" w:lineRule="exact"/>
        <w:rPr>
          <w:sz w:val="20"/>
          <w:szCs w:val="20"/>
        </w:rPr>
      </w:pPr>
    </w:p>
    <w:p w:rsidR="00487FA2" w:rsidRDefault="00597E0F">
      <w:pPr>
        <w:ind w:left="100"/>
        <w:rPr>
          <w:sz w:val="20"/>
          <w:szCs w:val="20"/>
        </w:rPr>
      </w:pPr>
      <w:r>
        <w:rPr>
          <w:rFonts w:eastAsia="Times New Roman"/>
          <w:sz w:val="24"/>
          <w:szCs w:val="24"/>
        </w:rPr>
        <w:t>особенности штатного</w:t>
      </w:r>
    </w:p>
    <w:p w:rsidR="00487FA2" w:rsidRDefault="00597E0F">
      <w:pPr>
        <w:ind w:left="100"/>
        <w:rPr>
          <w:sz w:val="20"/>
          <w:szCs w:val="20"/>
        </w:rPr>
      </w:pPr>
      <w:r>
        <w:rPr>
          <w:rFonts w:eastAsia="Times New Roman"/>
          <w:sz w:val="24"/>
          <w:szCs w:val="24"/>
        </w:rPr>
        <w:t>расписания, наличие инновационных проектов), считаем необходимым представить следующую</w:t>
      </w:r>
    </w:p>
    <w:p w:rsidR="00487FA2" w:rsidRDefault="00597E0F">
      <w:pPr>
        <w:ind w:left="100"/>
        <w:rPr>
          <w:sz w:val="20"/>
          <w:szCs w:val="20"/>
        </w:rPr>
      </w:pPr>
      <w:r>
        <w:rPr>
          <w:rFonts w:eastAsia="Times New Roman"/>
          <w:sz w:val="24"/>
          <w:szCs w:val="24"/>
        </w:rPr>
        <w:t>модель внеурочной деятельности –</w:t>
      </w:r>
    </w:p>
    <w:p w:rsidR="00487FA2" w:rsidRDefault="00487FA2">
      <w:pPr>
        <w:spacing w:line="2" w:lineRule="exact"/>
        <w:rPr>
          <w:sz w:val="20"/>
          <w:szCs w:val="20"/>
        </w:rPr>
      </w:pPr>
    </w:p>
    <w:p w:rsidR="00487FA2" w:rsidRDefault="00597E0F">
      <w:pPr>
        <w:spacing w:line="239" w:lineRule="auto"/>
        <w:ind w:left="100" w:right="100"/>
        <w:jc w:val="both"/>
        <w:rPr>
          <w:sz w:val="20"/>
          <w:szCs w:val="20"/>
        </w:rPr>
      </w:pPr>
      <w:r>
        <w:rPr>
          <w:rFonts w:eastAsia="Times New Roman"/>
          <w:sz w:val="24"/>
          <w:szCs w:val="24"/>
        </w:rPr>
        <w:t>оптимизационная модель (на основе оптимизации всех внутренних ресурсов образовательной организации)</w:t>
      </w:r>
    </w:p>
    <w:p w:rsidR="00487FA2" w:rsidRDefault="00487FA2">
      <w:pPr>
        <w:spacing w:line="200" w:lineRule="exact"/>
        <w:rPr>
          <w:sz w:val="20"/>
          <w:szCs w:val="20"/>
        </w:rPr>
      </w:pPr>
    </w:p>
    <w:p w:rsidR="00487FA2" w:rsidRDefault="00487FA2">
      <w:pPr>
        <w:spacing w:line="309" w:lineRule="exact"/>
        <w:rPr>
          <w:sz w:val="20"/>
          <w:szCs w:val="20"/>
        </w:rPr>
      </w:pPr>
    </w:p>
    <w:p w:rsidR="00487FA2" w:rsidRDefault="00597E0F">
      <w:pPr>
        <w:ind w:left="100"/>
        <w:rPr>
          <w:sz w:val="20"/>
          <w:szCs w:val="20"/>
        </w:rPr>
      </w:pPr>
      <w:r>
        <w:rPr>
          <w:rFonts w:eastAsia="Times New Roman"/>
          <w:b/>
          <w:bCs/>
          <w:sz w:val="24"/>
          <w:szCs w:val="24"/>
        </w:rPr>
        <w:t>Оптимизационная модель.</w:t>
      </w:r>
    </w:p>
    <w:p w:rsidR="00487FA2" w:rsidRDefault="00487FA2">
      <w:pPr>
        <w:spacing w:line="275" w:lineRule="exact"/>
        <w:rPr>
          <w:sz w:val="20"/>
          <w:szCs w:val="20"/>
        </w:rPr>
      </w:pPr>
    </w:p>
    <w:p w:rsidR="00487FA2" w:rsidRDefault="00597E0F">
      <w:pPr>
        <w:spacing w:line="247" w:lineRule="auto"/>
        <w:ind w:left="100" w:right="100" w:firstLine="706"/>
        <w:jc w:val="both"/>
        <w:rPr>
          <w:sz w:val="20"/>
          <w:szCs w:val="20"/>
        </w:rPr>
      </w:pPr>
      <w:r>
        <w:rPr>
          <w:rFonts w:eastAsia="Times New Roman"/>
          <w:sz w:val="24"/>
          <w:szCs w:val="24"/>
        </w:rPr>
        <w:t>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 (учителя, педагог- организатор, социальный педагог, педагог-психолог, учитель-логопед, старший вожатый, педагоги дополнительного образования и другие).</w:t>
      </w:r>
    </w:p>
    <w:p w:rsidR="00487FA2" w:rsidRDefault="00487FA2">
      <w:pPr>
        <w:spacing w:line="4" w:lineRule="exact"/>
        <w:rPr>
          <w:sz w:val="20"/>
          <w:szCs w:val="20"/>
        </w:rPr>
      </w:pPr>
    </w:p>
    <w:p w:rsidR="00487FA2" w:rsidRDefault="00597E0F" w:rsidP="00747E0F">
      <w:pPr>
        <w:numPr>
          <w:ilvl w:val="0"/>
          <w:numId w:val="178"/>
        </w:numPr>
        <w:tabs>
          <w:tab w:val="left" w:pos="1079"/>
        </w:tabs>
        <w:spacing w:line="241" w:lineRule="auto"/>
        <w:ind w:left="100" w:right="100" w:firstLine="715"/>
        <w:rPr>
          <w:rFonts w:eastAsia="Times New Roman"/>
          <w:sz w:val="24"/>
          <w:szCs w:val="24"/>
        </w:rPr>
      </w:pPr>
      <w:r>
        <w:rPr>
          <w:rFonts w:eastAsia="Times New Roman"/>
          <w:sz w:val="24"/>
          <w:szCs w:val="24"/>
        </w:rPr>
        <w:t>этом случае координирующую роль выполняет, как правило, классный руководитель, который в соответствии со своими функциями и задачами:</w:t>
      </w:r>
    </w:p>
    <w:p w:rsidR="00487FA2" w:rsidRDefault="00487FA2">
      <w:pPr>
        <w:spacing w:line="276" w:lineRule="exact"/>
        <w:rPr>
          <w:rFonts w:eastAsia="Times New Roman"/>
          <w:sz w:val="24"/>
          <w:szCs w:val="24"/>
        </w:rPr>
      </w:pPr>
    </w:p>
    <w:p w:rsidR="00487FA2" w:rsidRDefault="00597E0F">
      <w:pPr>
        <w:spacing w:line="239" w:lineRule="auto"/>
        <w:ind w:left="100" w:right="120" w:firstLine="711"/>
        <w:rPr>
          <w:rFonts w:eastAsia="Times New Roman"/>
          <w:sz w:val="24"/>
          <w:szCs w:val="24"/>
        </w:rPr>
      </w:pPr>
      <w:r>
        <w:rPr>
          <w:rFonts w:eastAsia="Times New Roman"/>
          <w:sz w:val="24"/>
          <w:szCs w:val="24"/>
        </w:rPr>
        <w:t>– взаимодействует с педагогическими работниками, а также учебно-вспомогательным персоналом общеобразовательного учреждения;</w:t>
      </w:r>
    </w:p>
    <w:p w:rsidR="00487FA2" w:rsidRDefault="00487FA2">
      <w:pPr>
        <w:spacing w:line="2" w:lineRule="exact"/>
        <w:rPr>
          <w:rFonts w:eastAsia="Times New Roman"/>
          <w:sz w:val="24"/>
          <w:szCs w:val="24"/>
        </w:rPr>
      </w:pPr>
    </w:p>
    <w:p w:rsidR="00487FA2" w:rsidRDefault="00597E0F">
      <w:pPr>
        <w:spacing w:line="239" w:lineRule="auto"/>
        <w:ind w:left="100" w:right="100" w:firstLine="710"/>
        <w:jc w:val="both"/>
        <w:rPr>
          <w:rFonts w:eastAsia="Times New Roman"/>
          <w:sz w:val="24"/>
          <w:szCs w:val="24"/>
        </w:rPr>
      </w:pPr>
      <w:r>
        <w:rPr>
          <w:rFonts w:eastAsia="Times New Roman"/>
          <w:sz w:val="24"/>
          <w:szCs w:val="24"/>
        </w:rPr>
        <w:t>–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487FA2" w:rsidRDefault="00487FA2">
      <w:pPr>
        <w:spacing w:line="1" w:lineRule="exact"/>
        <w:rPr>
          <w:rFonts w:eastAsia="Times New Roman"/>
          <w:sz w:val="24"/>
          <w:szCs w:val="24"/>
        </w:rPr>
      </w:pPr>
    </w:p>
    <w:p w:rsidR="00487FA2" w:rsidRDefault="00597E0F">
      <w:pPr>
        <w:spacing w:line="239" w:lineRule="auto"/>
        <w:ind w:left="100" w:right="100" w:firstLine="710"/>
        <w:rPr>
          <w:rFonts w:eastAsia="Times New Roman"/>
          <w:sz w:val="24"/>
          <w:szCs w:val="24"/>
        </w:rPr>
      </w:pPr>
      <w:r>
        <w:rPr>
          <w:rFonts w:eastAsia="Times New Roman"/>
          <w:sz w:val="24"/>
          <w:szCs w:val="24"/>
        </w:rPr>
        <w:t>– 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487FA2" w:rsidRDefault="00487FA2">
      <w:pPr>
        <w:spacing w:line="2" w:lineRule="exact"/>
        <w:rPr>
          <w:rFonts w:eastAsia="Times New Roman"/>
          <w:sz w:val="24"/>
          <w:szCs w:val="24"/>
        </w:rPr>
      </w:pPr>
    </w:p>
    <w:p w:rsidR="00487FA2" w:rsidRDefault="00597E0F">
      <w:pPr>
        <w:ind w:left="820"/>
        <w:rPr>
          <w:rFonts w:eastAsia="Times New Roman"/>
          <w:sz w:val="24"/>
          <w:szCs w:val="24"/>
        </w:rPr>
      </w:pPr>
      <w:r>
        <w:rPr>
          <w:rFonts w:eastAsia="Times New Roman"/>
          <w:sz w:val="24"/>
          <w:szCs w:val="24"/>
        </w:rPr>
        <w:t>– организует социально значимую, творческую деятельность обучающихся.</w:t>
      </w:r>
    </w:p>
    <w:p w:rsidR="00487FA2" w:rsidRDefault="00487FA2">
      <w:pPr>
        <w:spacing w:line="235" w:lineRule="exact"/>
        <w:rPr>
          <w:sz w:val="20"/>
          <w:szCs w:val="20"/>
        </w:rPr>
      </w:pPr>
    </w:p>
    <w:p w:rsidR="00487FA2" w:rsidRDefault="00597E0F">
      <w:pPr>
        <w:ind w:left="100"/>
        <w:rPr>
          <w:sz w:val="20"/>
          <w:szCs w:val="20"/>
        </w:rPr>
      </w:pPr>
      <w:r>
        <w:rPr>
          <w:rFonts w:eastAsia="Times New Roman"/>
          <w:b/>
          <w:bCs/>
          <w:sz w:val="24"/>
          <w:szCs w:val="24"/>
        </w:rPr>
        <w:t>План внеурочной деятельности(по направлениям развития личности)</w:t>
      </w:r>
    </w:p>
    <w:p w:rsidR="00487FA2" w:rsidRDefault="00487FA2">
      <w:pPr>
        <w:spacing w:line="20" w:lineRule="exact"/>
        <w:rPr>
          <w:sz w:val="20"/>
          <w:szCs w:val="20"/>
        </w:rPr>
      </w:pPr>
      <w:r>
        <w:rPr>
          <w:sz w:val="20"/>
          <w:szCs w:val="20"/>
        </w:rPr>
        <w:pict>
          <v:rect id="Shape 1091" o:spid="_x0000_s2116" style="position:absolute;margin-left:-.5pt;margin-top:15.1pt;width:.9pt;height:1pt;z-index:-251088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rect id="Shape 1092" o:spid="_x0000_s2117" style="position:absolute;margin-left:520.5pt;margin-top:15.1pt;width:.95pt;height:1pt;z-index:-251087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pacing w:line="268" w:lineRule="exact"/>
        <w:rPr>
          <w:sz w:val="20"/>
          <w:szCs w:val="20"/>
        </w:rPr>
      </w:pPr>
    </w:p>
    <w:tbl>
      <w:tblPr>
        <w:tblW w:w="10440" w:type="dxa"/>
        <w:tblInd w:w="10" w:type="dxa"/>
        <w:tblLayout w:type="fixed"/>
        <w:tblCellMar>
          <w:left w:w="0" w:type="dxa"/>
          <w:right w:w="0" w:type="dxa"/>
        </w:tblCellMar>
        <w:tblLook w:val="04A0"/>
      </w:tblPr>
      <w:tblGrid>
        <w:gridCol w:w="1660"/>
        <w:gridCol w:w="740"/>
        <w:gridCol w:w="1000"/>
        <w:gridCol w:w="1760"/>
        <w:gridCol w:w="1760"/>
        <w:gridCol w:w="1000"/>
        <w:gridCol w:w="760"/>
        <w:gridCol w:w="1760"/>
      </w:tblGrid>
      <w:tr w:rsidR="00487FA2" w:rsidTr="00772742">
        <w:trPr>
          <w:trHeight w:val="211"/>
        </w:trPr>
        <w:tc>
          <w:tcPr>
            <w:tcW w:w="1660" w:type="dxa"/>
            <w:tcBorders>
              <w:top w:val="single" w:sz="8" w:space="0" w:color="auto"/>
              <w:left w:val="single" w:sz="8" w:space="0" w:color="auto"/>
              <w:right w:val="single" w:sz="8" w:space="0" w:color="auto"/>
            </w:tcBorders>
            <w:vAlign w:val="bottom"/>
          </w:tcPr>
          <w:p w:rsidR="00487FA2" w:rsidRDefault="00597E0F">
            <w:pPr>
              <w:spacing w:line="211" w:lineRule="exact"/>
              <w:ind w:left="100"/>
              <w:rPr>
                <w:sz w:val="20"/>
                <w:szCs w:val="20"/>
              </w:rPr>
            </w:pPr>
            <w:r>
              <w:rPr>
                <w:rFonts w:eastAsia="Times New Roman"/>
                <w:b/>
                <w:bCs/>
                <w:sz w:val="20"/>
                <w:szCs w:val="20"/>
              </w:rPr>
              <w:t>Формы</w:t>
            </w:r>
          </w:p>
        </w:tc>
        <w:tc>
          <w:tcPr>
            <w:tcW w:w="1740" w:type="dxa"/>
            <w:gridSpan w:val="2"/>
            <w:tcBorders>
              <w:top w:val="single" w:sz="8" w:space="0" w:color="auto"/>
              <w:right w:val="single" w:sz="8" w:space="0" w:color="auto"/>
            </w:tcBorders>
            <w:vAlign w:val="bottom"/>
          </w:tcPr>
          <w:p w:rsidR="00487FA2" w:rsidRDefault="00597E0F">
            <w:pPr>
              <w:spacing w:line="211" w:lineRule="exact"/>
              <w:ind w:left="80"/>
              <w:rPr>
                <w:sz w:val="20"/>
                <w:szCs w:val="20"/>
              </w:rPr>
            </w:pPr>
            <w:r>
              <w:rPr>
                <w:rFonts w:eastAsia="Times New Roman"/>
                <w:b/>
                <w:bCs/>
                <w:sz w:val="20"/>
                <w:szCs w:val="20"/>
              </w:rPr>
              <w:t>Спортивно-</w:t>
            </w:r>
          </w:p>
        </w:tc>
        <w:tc>
          <w:tcPr>
            <w:tcW w:w="1760" w:type="dxa"/>
            <w:tcBorders>
              <w:top w:val="single" w:sz="8" w:space="0" w:color="auto"/>
              <w:right w:val="single" w:sz="8" w:space="0" w:color="auto"/>
            </w:tcBorders>
            <w:vAlign w:val="bottom"/>
          </w:tcPr>
          <w:p w:rsidR="00487FA2" w:rsidRDefault="00597E0F">
            <w:pPr>
              <w:spacing w:line="211" w:lineRule="exact"/>
              <w:ind w:left="100"/>
              <w:rPr>
                <w:sz w:val="20"/>
                <w:szCs w:val="20"/>
              </w:rPr>
            </w:pPr>
            <w:r>
              <w:rPr>
                <w:rFonts w:eastAsia="Times New Roman"/>
                <w:b/>
                <w:bCs/>
                <w:sz w:val="20"/>
                <w:szCs w:val="20"/>
              </w:rPr>
              <w:t>Духовно-</w:t>
            </w:r>
          </w:p>
        </w:tc>
        <w:tc>
          <w:tcPr>
            <w:tcW w:w="1760" w:type="dxa"/>
            <w:tcBorders>
              <w:top w:val="single" w:sz="8" w:space="0" w:color="auto"/>
              <w:right w:val="single" w:sz="8" w:space="0" w:color="auto"/>
            </w:tcBorders>
            <w:vAlign w:val="bottom"/>
          </w:tcPr>
          <w:p w:rsidR="00487FA2" w:rsidRDefault="00597E0F">
            <w:pPr>
              <w:spacing w:line="211" w:lineRule="exact"/>
              <w:ind w:left="100"/>
              <w:rPr>
                <w:sz w:val="20"/>
                <w:szCs w:val="20"/>
              </w:rPr>
            </w:pPr>
            <w:r>
              <w:rPr>
                <w:rFonts w:eastAsia="Times New Roman"/>
                <w:b/>
                <w:bCs/>
                <w:sz w:val="20"/>
                <w:szCs w:val="20"/>
              </w:rPr>
              <w:t>Социальное</w:t>
            </w:r>
          </w:p>
        </w:tc>
        <w:tc>
          <w:tcPr>
            <w:tcW w:w="1760" w:type="dxa"/>
            <w:gridSpan w:val="2"/>
            <w:tcBorders>
              <w:top w:val="single" w:sz="8" w:space="0" w:color="auto"/>
              <w:right w:val="single" w:sz="8" w:space="0" w:color="auto"/>
            </w:tcBorders>
            <w:vAlign w:val="bottom"/>
          </w:tcPr>
          <w:p w:rsidR="00487FA2" w:rsidRDefault="00597E0F">
            <w:pPr>
              <w:spacing w:line="211" w:lineRule="exact"/>
              <w:ind w:left="100"/>
              <w:rPr>
                <w:sz w:val="20"/>
                <w:szCs w:val="20"/>
              </w:rPr>
            </w:pPr>
            <w:r>
              <w:rPr>
                <w:rFonts w:eastAsia="Times New Roman"/>
                <w:b/>
                <w:bCs/>
                <w:sz w:val="20"/>
                <w:szCs w:val="20"/>
              </w:rPr>
              <w:t>Общеинтеллект</w:t>
            </w:r>
          </w:p>
        </w:tc>
        <w:tc>
          <w:tcPr>
            <w:tcW w:w="1760" w:type="dxa"/>
            <w:tcBorders>
              <w:top w:val="single" w:sz="8" w:space="0" w:color="auto"/>
              <w:right w:val="single" w:sz="8" w:space="0" w:color="auto"/>
            </w:tcBorders>
            <w:vAlign w:val="bottom"/>
          </w:tcPr>
          <w:p w:rsidR="00487FA2" w:rsidRDefault="00597E0F">
            <w:pPr>
              <w:spacing w:line="211" w:lineRule="exact"/>
              <w:ind w:left="100"/>
              <w:rPr>
                <w:sz w:val="20"/>
                <w:szCs w:val="20"/>
              </w:rPr>
            </w:pPr>
            <w:r>
              <w:rPr>
                <w:rFonts w:eastAsia="Times New Roman"/>
                <w:b/>
                <w:bCs/>
                <w:sz w:val="20"/>
                <w:szCs w:val="20"/>
              </w:rPr>
              <w:t>Общекультурно</w:t>
            </w:r>
          </w:p>
        </w:tc>
      </w:tr>
      <w:tr w:rsidR="00487FA2" w:rsidTr="00772742">
        <w:trPr>
          <w:trHeight w:val="226"/>
        </w:trPr>
        <w:tc>
          <w:tcPr>
            <w:tcW w:w="1660" w:type="dxa"/>
            <w:tcBorders>
              <w:left w:val="single" w:sz="8" w:space="0" w:color="auto"/>
              <w:right w:val="single" w:sz="8" w:space="0" w:color="auto"/>
            </w:tcBorders>
            <w:vAlign w:val="bottom"/>
          </w:tcPr>
          <w:p w:rsidR="00487FA2" w:rsidRDefault="00597E0F">
            <w:pPr>
              <w:spacing w:line="226" w:lineRule="exact"/>
              <w:ind w:left="100"/>
              <w:rPr>
                <w:sz w:val="20"/>
                <w:szCs w:val="20"/>
              </w:rPr>
            </w:pPr>
            <w:r>
              <w:rPr>
                <w:rFonts w:eastAsia="Times New Roman"/>
                <w:b/>
                <w:bCs/>
                <w:sz w:val="20"/>
                <w:szCs w:val="20"/>
              </w:rPr>
              <w:t>внеурочной</w:t>
            </w:r>
          </w:p>
        </w:tc>
        <w:tc>
          <w:tcPr>
            <w:tcW w:w="1740" w:type="dxa"/>
            <w:gridSpan w:val="2"/>
            <w:tcBorders>
              <w:right w:val="single" w:sz="8" w:space="0" w:color="auto"/>
            </w:tcBorders>
            <w:vAlign w:val="bottom"/>
          </w:tcPr>
          <w:p w:rsidR="00487FA2" w:rsidRDefault="00597E0F">
            <w:pPr>
              <w:spacing w:line="226" w:lineRule="exact"/>
              <w:ind w:left="80"/>
              <w:rPr>
                <w:sz w:val="20"/>
                <w:szCs w:val="20"/>
              </w:rPr>
            </w:pPr>
            <w:r>
              <w:rPr>
                <w:rFonts w:eastAsia="Times New Roman"/>
                <w:b/>
                <w:bCs/>
                <w:sz w:val="20"/>
                <w:szCs w:val="20"/>
              </w:rPr>
              <w:t>оздоровительное</w:t>
            </w:r>
          </w:p>
        </w:tc>
        <w:tc>
          <w:tcPr>
            <w:tcW w:w="1760" w:type="dxa"/>
            <w:tcBorders>
              <w:right w:val="single" w:sz="8" w:space="0" w:color="auto"/>
            </w:tcBorders>
            <w:vAlign w:val="bottom"/>
          </w:tcPr>
          <w:p w:rsidR="00487FA2" w:rsidRDefault="00597E0F">
            <w:pPr>
              <w:spacing w:line="226" w:lineRule="exact"/>
              <w:ind w:left="100"/>
              <w:rPr>
                <w:sz w:val="20"/>
                <w:szCs w:val="20"/>
              </w:rPr>
            </w:pPr>
            <w:r>
              <w:rPr>
                <w:rFonts w:eastAsia="Times New Roman"/>
                <w:b/>
                <w:bCs/>
                <w:sz w:val="20"/>
                <w:szCs w:val="20"/>
              </w:rPr>
              <w:t>нравственное</w:t>
            </w:r>
          </w:p>
        </w:tc>
        <w:tc>
          <w:tcPr>
            <w:tcW w:w="1760" w:type="dxa"/>
            <w:tcBorders>
              <w:right w:val="single" w:sz="8" w:space="0" w:color="auto"/>
            </w:tcBorders>
            <w:vAlign w:val="bottom"/>
          </w:tcPr>
          <w:p w:rsidR="00487FA2" w:rsidRDefault="00487FA2">
            <w:pPr>
              <w:rPr>
                <w:sz w:val="19"/>
                <w:szCs w:val="19"/>
              </w:rPr>
            </w:pPr>
          </w:p>
        </w:tc>
        <w:tc>
          <w:tcPr>
            <w:tcW w:w="1000" w:type="dxa"/>
            <w:vAlign w:val="bottom"/>
          </w:tcPr>
          <w:p w:rsidR="00487FA2" w:rsidRDefault="00597E0F">
            <w:pPr>
              <w:spacing w:line="226" w:lineRule="exact"/>
              <w:ind w:left="100"/>
              <w:rPr>
                <w:sz w:val="20"/>
                <w:szCs w:val="20"/>
              </w:rPr>
            </w:pPr>
            <w:r>
              <w:rPr>
                <w:rFonts w:eastAsia="Times New Roman"/>
                <w:b/>
                <w:bCs/>
                <w:sz w:val="20"/>
                <w:szCs w:val="20"/>
              </w:rPr>
              <w:t>у</w:t>
            </w:r>
          </w:p>
        </w:tc>
        <w:tc>
          <w:tcPr>
            <w:tcW w:w="760" w:type="dxa"/>
            <w:tcBorders>
              <w:right w:val="single" w:sz="8" w:space="0" w:color="auto"/>
            </w:tcBorders>
            <w:vAlign w:val="bottom"/>
          </w:tcPr>
          <w:p w:rsidR="00487FA2" w:rsidRDefault="00487FA2">
            <w:pPr>
              <w:rPr>
                <w:sz w:val="19"/>
                <w:szCs w:val="19"/>
              </w:rPr>
            </w:pPr>
          </w:p>
        </w:tc>
        <w:tc>
          <w:tcPr>
            <w:tcW w:w="1760" w:type="dxa"/>
            <w:tcBorders>
              <w:right w:val="single" w:sz="8" w:space="0" w:color="auto"/>
            </w:tcBorders>
            <w:vAlign w:val="bottom"/>
          </w:tcPr>
          <w:p w:rsidR="00487FA2" w:rsidRDefault="00597E0F">
            <w:pPr>
              <w:spacing w:line="226" w:lineRule="exact"/>
              <w:ind w:left="100"/>
              <w:rPr>
                <w:sz w:val="20"/>
                <w:szCs w:val="20"/>
              </w:rPr>
            </w:pPr>
            <w:r>
              <w:rPr>
                <w:rFonts w:eastAsia="Times New Roman"/>
                <w:b/>
                <w:bCs/>
                <w:sz w:val="20"/>
                <w:szCs w:val="20"/>
              </w:rPr>
              <w:t>е</w:t>
            </w:r>
          </w:p>
        </w:tc>
      </w:tr>
      <w:tr w:rsidR="00487FA2" w:rsidTr="00772742">
        <w:trPr>
          <w:trHeight w:val="275"/>
        </w:trPr>
        <w:tc>
          <w:tcPr>
            <w:tcW w:w="16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деятельности</w:t>
            </w:r>
          </w:p>
        </w:tc>
        <w:tc>
          <w:tcPr>
            <w:tcW w:w="740" w:type="dxa"/>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c>
          <w:tcPr>
            <w:tcW w:w="1760" w:type="dxa"/>
            <w:tcBorders>
              <w:right w:val="single" w:sz="8" w:space="0" w:color="auto"/>
            </w:tcBorders>
            <w:vAlign w:val="bottom"/>
          </w:tcPr>
          <w:p w:rsidR="00487FA2" w:rsidRDefault="00487FA2">
            <w:pPr>
              <w:rPr>
                <w:sz w:val="23"/>
                <w:szCs w:val="23"/>
              </w:rPr>
            </w:pPr>
          </w:p>
        </w:tc>
        <w:tc>
          <w:tcPr>
            <w:tcW w:w="1760" w:type="dxa"/>
            <w:tcBorders>
              <w:right w:val="single" w:sz="8" w:space="0" w:color="auto"/>
            </w:tcBorders>
            <w:vAlign w:val="bottom"/>
          </w:tcPr>
          <w:p w:rsidR="00487FA2" w:rsidRDefault="00487FA2">
            <w:pPr>
              <w:rPr>
                <w:sz w:val="23"/>
                <w:szCs w:val="23"/>
              </w:rPr>
            </w:pPr>
          </w:p>
        </w:tc>
        <w:tc>
          <w:tcPr>
            <w:tcW w:w="1000" w:type="dxa"/>
            <w:vAlign w:val="bottom"/>
          </w:tcPr>
          <w:p w:rsidR="00487FA2" w:rsidRDefault="00597E0F">
            <w:pPr>
              <w:ind w:left="100"/>
              <w:rPr>
                <w:sz w:val="20"/>
                <w:szCs w:val="20"/>
              </w:rPr>
            </w:pPr>
            <w:r>
              <w:rPr>
                <w:rFonts w:eastAsia="Times New Roman"/>
                <w:b/>
                <w:bCs/>
                <w:sz w:val="20"/>
                <w:szCs w:val="20"/>
              </w:rPr>
              <w:t>альное</w:t>
            </w:r>
          </w:p>
        </w:tc>
        <w:tc>
          <w:tcPr>
            <w:tcW w:w="760" w:type="dxa"/>
            <w:tcBorders>
              <w:right w:val="single" w:sz="8" w:space="0" w:color="auto"/>
            </w:tcBorders>
            <w:vAlign w:val="bottom"/>
          </w:tcPr>
          <w:p w:rsidR="00487FA2" w:rsidRDefault="00487FA2">
            <w:pPr>
              <w:rPr>
                <w:sz w:val="23"/>
                <w:szCs w:val="23"/>
              </w:rPr>
            </w:pPr>
          </w:p>
        </w:tc>
        <w:tc>
          <w:tcPr>
            <w:tcW w:w="1760" w:type="dxa"/>
            <w:tcBorders>
              <w:right w:val="single" w:sz="8" w:space="0" w:color="auto"/>
            </w:tcBorders>
            <w:vAlign w:val="bottom"/>
          </w:tcPr>
          <w:p w:rsidR="00487FA2" w:rsidRDefault="00487FA2">
            <w:pPr>
              <w:rPr>
                <w:sz w:val="23"/>
                <w:szCs w:val="23"/>
              </w:rPr>
            </w:pPr>
          </w:p>
        </w:tc>
      </w:tr>
      <w:tr w:rsidR="00487FA2" w:rsidTr="00772742">
        <w:trPr>
          <w:trHeight w:val="215"/>
        </w:trPr>
        <w:tc>
          <w:tcPr>
            <w:tcW w:w="1660" w:type="dxa"/>
            <w:tcBorders>
              <w:left w:val="single" w:sz="8" w:space="0" w:color="auto"/>
              <w:bottom w:val="single" w:sz="8" w:space="0" w:color="auto"/>
              <w:right w:val="single" w:sz="8" w:space="0" w:color="auto"/>
            </w:tcBorders>
            <w:vAlign w:val="bottom"/>
          </w:tcPr>
          <w:p w:rsidR="00487FA2" w:rsidRDefault="00487FA2">
            <w:pPr>
              <w:rPr>
                <w:sz w:val="18"/>
                <w:szCs w:val="18"/>
              </w:rPr>
            </w:pPr>
          </w:p>
        </w:tc>
        <w:tc>
          <w:tcPr>
            <w:tcW w:w="1740" w:type="dxa"/>
            <w:gridSpan w:val="2"/>
            <w:tcBorders>
              <w:bottom w:val="single" w:sz="8" w:space="0" w:color="auto"/>
              <w:right w:val="single" w:sz="8" w:space="0" w:color="auto"/>
            </w:tcBorders>
            <w:vAlign w:val="bottom"/>
          </w:tcPr>
          <w:p w:rsidR="00487FA2" w:rsidRDefault="00487FA2">
            <w:pPr>
              <w:rPr>
                <w:sz w:val="18"/>
                <w:szCs w:val="18"/>
              </w:rPr>
            </w:pPr>
          </w:p>
        </w:tc>
        <w:tc>
          <w:tcPr>
            <w:tcW w:w="1760" w:type="dxa"/>
            <w:tcBorders>
              <w:bottom w:val="single" w:sz="8" w:space="0" w:color="auto"/>
              <w:right w:val="single" w:sz="8" w:space="0" w:color="auto"/>
            </w:tcBorders>
            <w:vAlign w:val="bottom"/>
          </w:tcPr>
          <w:p w:rsidR="00487FA2" w:rsidRDefault="00487FA2">
            <w:pPr>
              <w:rPr>
                <w:sz w:val="18"/>
                <w:szCs w:val="18"/>
              </w:rPr>
            </w:pPr>
          </w:p>
        </w:tc>
        <w:tc>
          <w:tcPr>
            <w:tcW w:w="1760" w:type="dxa"/>
            <w:tcBorders>
              <w:bottom w:val="single" w:sz="8" w:space="0" w:color="auto"/>
              <w:right w:val="single" w:sz="8" w:space="0" w:color="auto"/>
            </w:tcBorders>
            <w:vAlign w:val="bottom"/>
          </w:tcPr>
          <w:p w:rsidR="00487FA2" w:rsidRDefault="00487FA2">
            <w:pPr>
              <w:rPr>
                <w:sz w:val="18"/>
                <w:szCs w:val="18"/>
              </w:rPr>
            </w:pPr>
          </w:p>
        </w:tc>
        <w:tc>
          <w:tcPr>
            <w:tcW w:w="1760" w:type="dxa"/>
            <w:gridSpan w:val="2"/>
            <w:tcBorders>
              <w:bottom w:val="single" w:sz="8" w:space="0" w:color="auto"/>
              <w:right w:val="single" w:sz="8" w:space="0" w:color="auto"/>
            </w:tcBorders>
            <w:vAlign w:val="bottom"/>
          </w:tcPr>
          <w:p w:rsidR="00487FA2" w:rsidRDefault="00487FA2">
            <w:pPr>
              <w:rPr>
                <w:sz w:val="18"/>
                <w:szCs w:val="18"/>
              </w:rPr>
            </w:pPr>
          </w:p>
        </w:tc>
        <w:tc>
          <w:tcPr>
            <w:tcW w:w="1760" w:type="dxa"/>
            <w:tcBorders>
              <w:bottom w:val="single" w:sz="8" w:space="0" w:color="auto"/>
              <w:right w:val="single" w:sz="8" w:space="0" w:color="auto"/>
            </w:tcBorders>
            <w:vAlign w:val="bottom"/>
          </w:tcPr>
          <w:p w:rsidR="00487FA2" w:rsidRDefault="00487FA2">
            <w:pPr>
              <w:rPr>
                <w:sz w:val="18"/>
                <w:szCs w:val="18"/>
              </w:rPr>
            </w:pPr>
          </w:p>
        </w:tc>
      </w:tr>
      <w:tr w:rsidR="00487FA2" w:rsidTr="00772742">
        <w:trPr>
          <w:trHeight w:val="188"/>
        </w:trPr>
        <w:tc>
          <w:tcPr>
            <w:tcW w:w="166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1 Организация</w:t>
            </w:r>
          </w:p>
        </w:tc>
        <w:tc>
          <w:tcPr>
            <w:tcW w:w="1740" w:type="dxa"/>
            <w:gridSpan w:val="2"/>
            <w:tcBorders>
              <w:right w:val="single" w:sz="8" w:space="0" w:color="auto"/>
            </w:tcBorders>
            <w:vAlign w:val="bottom"/>
          </w:tcPr>
          <w:p w:rsidR="00487FA2" w:rsidRDefault="00597E0F">
            <w:pPr>
              <w:spacing w:line="188" w:lineRule="exact"/>
              <w:ind w:left="80"/>
              <w:rPr>
                <w:sz w:val="20"/>
                <w:szCs w:val="20"/>
              </w:rPr>
            </w:pPr>
            <w:r>
              <w:rPr>
                <w:rFonts w:eastAsia="Times New Roman"/>
                <w:sz w:val="20"/>
                <w:szCs w:val="20"/>
              </w:rPr>
              <w:t>Реализация</w:t>
            </w:r>
          </w:p>
        </w:tc>
        <w:tc>
          <w:tcPr>
            <w:tcW w:w="1760" w:type="dxa"/>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Реализация</w:t>
            </w:r>
          </w:p>
        </w:tc>
        <w:tc>
          <w:tcPr>
            <w:tcW w:w="1760" w:type="dxa"/>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Реализация</w:t>
            </w:r>
          </w:p>
        </w:tc>
        <w:tc>
          <w:tcPr>
            <w:tcW w:w="1760" w:type="dxa"/>
            <w:gridSpan w:val="2"/>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Реализация</w:t>
            </w:r>
          </w:p>
        </w:tc>
        <w:tc>
          <w:tcPr>
            <w:tcW w:w="1760" w:type="dxa"/>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Реализация</w:t>
            </w:r>
          </w:p>
        </w:tc>
      </w:tr>
      <w:tr w:rsidR="00487FA2" w:rsidTr="00772742">
        <w:trPr>
          <w:trHeight w:val="230"/>
        </w:trPr>
        <w:tc>
          <w:tcPr>
            <w:tcW w:w="16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работы системы</w:t>
            </w:r>
          </w:p>
        </w:tc>
        <w:tc>
          <w:tcPr>
            <w:tcW w:w="17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дополнительных</w:t>
            </w:r>
          </w:p>
        </w:tc>
        <w:tc>
          <w:tcPr>
            <w:tcW w:w="1760" w:type="dxa"/>
            <w:tcBorders>
              <w:right w:val="single" w:sz="8" w:space="0" w:color="auto"/>
            </w:tcBorders>
            <w:vAlign w:val="bottom"/>
          </w:tcPr>
          <w:p w:rsidR="00487FA2" w:rsidRDefault="00597E0F">
            <w:pPr>
              <w:ind w:left="100"/>
              <w:rPr>
                <w:sz w:val="20"/>
                <w:szCs w:val="20"/>
              </w:rPr>
            </w:pPr>
            <w:r>
              <w:rPr>
                <w:rFonts w:eastAsia="Times New Roman"/>
                <w:sz w:val="20"/>
                <w:szCs w:val="20"/>
              </w:rPr>
              <w:t>дополнительных</w:t>
            </w:r>
          </w:p>
        </w:tc>
        <w:tc>
          <w:tcPr>
            <w:tcW w:w="1760" w:type="dxa"/>
            <w:tcBorders>
              <w:right w:val="single" w:sz="8" w:space="0" w:color="auto"/>
            </w:tcBorders>
            <w:vAlign w:val="bottom"/>
          </w:tcPr>
          <w:p w:rsidR="00487FA2" w:rsidRDefault="00597E0F">
            <w:pPr>
              <w:ind w:left="100"/>
              <w:rPr>
                <w:sz w:val="20"/>
                <w:szCs w:val="20"/>
              </w:rPr>
            </w:pPr>
            <w:r>
              <w:rPr>
                <w:rFonts w:eastAsia="Times New Roman"/>
                <w:sz w:val="20"/>
                <w:szCs w:val="20"/>
              </w:rPr>
              <w:t>дополнительных</w:t>
            </w:r>
          </w:p>
        </w:tc>
        <w:tc>
          <w:tcPr>
            <w:tcW w:w="17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дополнительных</w:t>
            </w:r>
          </w:p>
        </w:tc>
        <w:tc>
          <w:tcPr>
            <w:tcW w:w="1760" w:type="dxa"/>
            <w:tcBorders>
              <w:right w:val="single" w:sz="8" w:space="0" w:color="auto"/>
            </w:tcBorders>
            <w:vAlign w:val="bottom"/>
          </w:tcPr>
          <w:p w:rsidR="00487FA2" w:rsidRDefault="00597E0F">
            <w:pPr>
              <w:ind w:left="100"/>
              <w:rPr>
                <w:sz w:val="20"/>
                <w:szCs w:val="20"/>
              </w:rPr>
            </w:pPr>
            <w:r>
              <w:rPr>
                <w:rFonts w:eastAsia="Times New Roman"/>
                <w:sz w:val="20"/>
                <w:szCs w:val="20"/>
              </w:rPr>
              <w:t>дополнительных</w:t>
            </w:r>
          </w:p>
        </w:tc>
      </w:tr>
      <w:tr w:rsidR="00487FA2" w:rsidTr="00772742">
        <w:trPr>
          <w:trHeight w:val="230"/>
        </w:trPr>
        <w:tc>
          <w:tcPr>
            <w:tcW w:w="16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дополнительног</w:t>
            </w:r>
          </w:p>
        </w:tc>
        <w:tc>
          <w:tcPr>
            <w:tcW w:w="17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общеразвивающи</w:t>
            </w:r>
          </w:p>
        </w:tc>
        <w:tc>
          <w:tcPr>
            <w:tcW w:w="1760" w:type="dxa"/>
            <w:tcBorders>
              <w:right w:val="single" w:sz="8" w:space="0" w:color="auto"/>
            </w:tcBorders>
            <w:vAlign w:val="bottom"/>
          </w:tcPr>
          <w:p w:rsidR="00487FA2" w:rsidRDefault="00597E0F">
            <w:pPr>
              <w:ind w:left="100"/>
              <w:rPr>
                <w:sz w:val="20"/>
                <w:szCs w:val="20"/>
              </w:rPr>
            </w:pPr>
            <w:r>
              <w:rPr>
                <w:rFonts w:eastAsia="Times New Roman"/>
                <w:sz w:val="20"/>
                <w:szCs w:val="20"/>
              </w:rPr>
              <w:t>общеразвивающи</w:t>
            </w:r>
          </w:p>
        </w:tc>
        <w:tc>
          <w:tcPr>
            <w:tcW w:w="1760" w:type="dxa"/>
            <w:tcBorders>
              <w:right w:val="single" w:sz="8" w:space="0" w:color="auto"/>
            </w:tcBorders>
            <w:vAlign w:val="bottom"/>
          </w:tcPr>
          <w:p w:rsidR="00487FA2" w:rsidRDefault="00597E0F">
            <w:pPr>
              <w:ind w:left="100"/>
              <w:rPr>
                <w:sz w:val="20"/>
                <w:szCs w:val="20"/>
              </w:rPr>
            </w:pPr>
            <w:r>
              <w:rPr>
                <w:rFonts w:eastAsia="Times New Roman"/>
                <w:sz w:val="20"/>
                <w:szCs w:val="20"/>
              </w:rPr>
              <w:t>общеразвивающи</w:t>
            </w:r>
          </w:p>
        </w:tc>
        <w:tc>
          <w:tcPr>
            <w:tcW w:w="17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общеразвивающи</w:t>
            </w:r>
          </w:p>
        </w:tc>
        <w:tc>
          <w:tcPr>
            <w:tcW w:w="1760" w:type="dxa"/>
            <w:tcBorders>
              <w:right w:val="single" w:sz="8" w:space="0" w:color="auto"/>
            </w:tcBorders>
            <w:vAlign w:val="bottom"/>
          </w:tcPr>
          <w:p w:rsidR="00487FA2" w:rsidRDefault="00597E0F">
            <w:pPr>
              <w:ind w:left="100"/>
              <w:rPr>
                <w:sz w:val="20"/>
                <w:szCs w:val="20"/>
              </w:rPr>
            </w:pPr>
            <w:r>
              <w:rPr>
                <w:rFonts w:eastAsia="Times New Roman"/>
                <w:sz w:val="20"/>
                <w:szCs w:val="20"/>
              </w:rPr>
              <w:t>общеразвивающи</w:t>
            </w:r>
          </w:p>
        </w:tc>
      </w:tr>
      <w:tr w:rsidR="00487FA2" w:rsidTr="00772742">
        <w:trPr>
          <w:trHeight w:val="230"/>
        </w:trPr>
        <w:tc>
          <w:tcPr>
            <w:tcW w:w="16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о</w:t>
            </w:r>
          </w:p>
        </w:tc>
        <w:tc>
          <w:tcPr>
            <w:tcW w:w="740" w:type="dxa"/>
            <w:vAlign w:val="bottom"/>
          </w:tcPr>
          <w:p w:rsidR="00487FA2" w:rsidRDefault="00597E0F">
            <w:pPr>
              <w:ind w:left="80"/>
              <w:rPr>
                <w:sz w:val="20"/>
                <w:szCs w:val="20"/>
              </w:rPr>
            </w:pPr>
            <w:r>
              <w:rPr>
                <w:rFonts w:eastAsia="Times New Roman"/>
                <w:sz w:val="20"/>
                <w:szCs w:val="20"/>
              </w:rPr>
              <w:t>х</w:t>
            </w:r>
          </w:p>
        </w:tc>
        <w:tc>
          <w:tcPr>
            <w:tcW w:w="1000" w:type="dxa"/>
            <w:tcBorders>
              <w:right w:val="single" w:sz="8" w:space="0" w:color="auto"/>
            </w:tcBorders>
            <w:vAlign w:val="bottom"/>
          </w:tcPr>
          <w:p w:rsidR="00487FA2" w:rsidRDefault="00597E0F">
            <w:pPr>
              <w:jc w:val="right"/>
              <w:rPr>
                <w:sz w:val="20"/>
                <w:szCs w:val="20"/>
              </w:rPr>
            </w:pPr>
            <w:r>
              <w:rPr>
                <w:rFonts w:eastAsia="Times New Roman"/>
                <w:sz w:val="20"/>
                <w:szCs w:val="20"/>
              </w:rPr>
              <w:t>программ</w:t>
            </w:r>
          </w:p>
        </w:tc>
        <w:tc>
          <w:tcPr>
            <w:tcW w:w="1760" w:type="dxa"/>
            <w:tcBorders>
              <w:right w:val="single" w:sz="8" w:space="0" w:color="auto"/>
            </w:tcBorders>
            <w:vAlign w:val="bottom"/>
          </w:tcPr>
          <w:p w:rsidR="00487FA2" w:rsidRDefault="00597E0F">
            <w:pPr>
              <w:ind w:left="100"/>
              <w:rPr>
                <w:sz w:val="20"/>
                <w:szCs w:val="20"/>
              </w:rPr>
            </w:pPr>
            <w:r>
              <w:rPr>
                <w:rFonts w:eastAsia="Times New Roman"/>
                <w:sz w:val="20"/>
                <w:szCs w:val="20"/>
              </w:rPr>
              <w:t>х</w:t>
            </w:r>
          </w:p>
        </w:tc>
        <w:tc>
          <w:tcPr>
            <w:tcW w:w="1760" w:type="dxa"/>
            <w:tcBorders>
              <w:right w:val="single" w:sz="8" w:space="0" w:color="auto"/>
            </w:tcBorders>
            <w:vAlign w:val="bottom"/>
          </w:tcPr>
          <w:p w:rsidR="00487FA2" w:rsidRDefault="00597E0F">
            <w:pPr>
              <w:ind w:left="100"/>
              <w:rPr>
                <w:sz w:val="20"/>
                <w:szCs w:val="20"/>
              </w:rPr>
            </w:pPr>
            <w:r>
              <w:rPr>
                <w:rFonts w:eastAsia="Times New Roman"/>
                <w:sz w:val="20"/>
                <w:szCs w:val="20"/>
              </w:rPr>
              <w:t>х</w:t>
            </w:r>
          </w:p>
        </w:tc>
        <w:tc>
          <w:tcPr>
            <w:tcW w:w="1000" w:type="dxa"/>
            <w:vAlign w:val="bottom"/>
          </w:tcPr>
          <w:p w:rsidR="00487FA2" w:rsidRDefault="00597E0F">
            <w:pPr>
              <w:ind w:left="100"/>
              <w:rPr>
                <w:sz w:val="20"/>
                <w:szCs w:val="20"/>
              </w:rPr>
            </w:pPr>
            <w:r>
              <w:rPr>
                <w:rFonts w:eastAsia="Times New Roman"/>
                <w:sz w:val="20"/>
                <w:szCs w:val="20"/>
              </w:rPr>
              <w:t>х</w:t>
            </w:r>
          </w:p>
        </w:tc>
        <w:tc>
          <w:tcPr>
            <w:tcW w:w="760" w:type="dxa"/>
            <w:tcBorders>
              <w:right w:val="single" w:sz="8" w:space="0" w:color="auto"/>
            </w:tcBorders>
            <w:vAlign w:val="bottom"/>
          </w:tcPr>
          <w:p w:rsidR="00487FA2" w:rsidRDefault="00487FA2">
            <w:pPr>
              <w:rPr>
                <w:sz w:val="20"/>
                <w:szCs w:val="20"/>
              </w:rPr>
            </w:pPr>
          </w:p>
        </w:tc>
        <w:tc>
          <w:tcPr>
            <w:tcW w:w="1760" w:type="dxa"/>
            <w:tcBorders>
              <w:right w:val="single" w:sz="8" w:space="0" w:color="auto"/>
            </w:tcBorders>
            <w:vAlign w:val="bottom"/>
          </w:tcPr>
          <w:p w:rsidR="00487FA2" w:rsidRDefault="00597E0F">
            <w:pPr>
              <w:ind w:left="100"/>
              <w:rPr>
                <w:sz w:val="20"/>
                <w:szCs w:val="20"/>
              </w:rPr>
            </w:pPr>
            <w:r>
              <w:rPr>
                <w:rFonts w:eastAsia="Times New Roman"/>
                <w:sz w:val="20"/>
                <w:szCs w:val="20"/>
              </w:rPr>
              <w:t>х</w:t>
            </w:r>
          </w:p>
        </w:tc>
      </w:tr>
      <w:tr w:rsidR="00487FA2" w:rsidTr="00772742">
        <w:trPr>
          <w:trHeight w:val="230"/>
        </w:trPr>
        <w:tc>
          <w:tcPr>
            <w:tcW w:w="16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образования</w:t>
            </w:r>
          </w:p>
        </w:tc>
        <w:tc>
          <w:tcPr>
            <w:tcW w:w="17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(система</w:t>
            </w:r>
          </w:p>
        </w:tc>
        <w:tc>
          <w:tcPr>
            <w:tcW w:w="1760" w:type="dxa"/>
            <w:tcBorders>
              <w:right w:val="single" w:sz="8" w:space="0" w:color="auto"/>
            </w:tcBorders>
            <w:vAlign w:val="bottom"/>
          </w:tcPr>
          <w:p w:rsidR="00487FA2" w:rsidRDefault="00597E0F">
            <w:pPr>
              <w:ind w:left="100"/>
              <w:rPr>
                <w:sz w:val="20"/>
                <w:szCs w:val="20"/>
              </w:rPr>
            </w:pPr>
            <w:r>
              <w:rPr>
                <w:rFonts w:eastAsia="Times New Roman"/>
                <w:sz w:val="20"/>
                <w:szCs w:val="20"/>
              </w:rPr>
              <w:t>программ</w:t>
            </w:r>
          </w:p>
        </w:tc>
        <w:tc>
          <w:tcPr>
            <w:tcW w:w="1760" w:type="dxa"/>
            <w:tcBorders>
              <w:right w:val="single" w:sz="8" w:space="0" w:color="auto"/>
            </w:tcBorders>
            <w:vAlign w:val="bottom"/>
          </w:tcPr>
          <w:p w:rsidR="00487FA2" w:rsidRDefault="00597E0F">
            <w:pPr>
              <w:ind w:left="100"/>
              <w:rPr>
                <w:sz w:val="20"/>
                <w:szCs w:val="20"/>
              </w:rPr>
            </w:pPr>
            <w:r>
              <w:rPr>
                <w:rFonts w:eastAsia="Times New Roman"/>
                <w:sz w:val="20"/>
                <w:szCs w:val="20"/>
              </w:rPr>
              <w:t>программ</w:t>
            </w:r>
          </w:p>
        </w:tc>
        <w:tc>
          <w:tcPr>
            <w:tcW w:w="1000" w:type="dxa"/>
            <w:vAlign w:val="bottom"/>
          </w:tcPr>
          <w:p w:rsidR="00487FA2" w:rsidRDefault="00597E0F">
            <w:pPr>
              <w:ind w:left="100"/>
              <w:rPr>
                <w:sz w:val="20"/>
                <w:szCs w:val="20"/>
              </w:rPr>
            </w:pPr>
            <w:r>
              <w:rPr>
                <w:rFonts w:eastAsia="Times New Roman"/>
                <w:sz w:val="20"/>
                <w:szCs w:val="20"/>
              </w:rPr>
              <w:t>программ</w:t>
            </w:r>
          </w:p>
        </w:tc>
        <w:tc>
          <w:tcPr>
            <w:tcW w:w="760" w:type="dxa"/>
            <w:tcBorders>
              <w:right w:val="single" w:sz="8" w:space="0" w:color="auto"/>
            </w:tcBorders>
            <w:vAlign w:val="bottom"/>
          </w:tcPr>
          <w:p w:rsidR="00487FA2" w:rsidRDefault="00487FA2">
            <w:pPr>
              <w:rPr>
                <w:sz w:val="20"/>
                <w:szCs w:val="20"/>
              </w:rPr>
            </w:pPr>
          </w:p>
        </w:tc>
        <w:tc>
          <w:tcPr>
            <w:tcW w:w="1760" w:type="dxa"/>
            <w:tcBorders>
              <w:right w:val="single" w:sz="8" w:space="0" w:color="auto"/>
            </w:tcBorders>
            <w:vAlign w:val="bottom"/>
          </w:tcPr>
          <w:p w:rsidR="00487FA2" w:rsidRDefault="00597E0F">
            <w:pPr>
              <w:ind w:left="100"/>
              <w:rPr>
                <w:sz w:val="20"/>
                <w:szCs w:val="20"/>
              </w:rPr>
            </w:pPr>
            <w:r>
              <w:rPr>
                <w:rFonts w:eastAsia="Times New Roman"/>
                <w:sz w:val="20"/>
                <w:szCs w:val="20"/>
              </w:rPr>
              <w:t>программ</w:t>
            </w:r>
          </w:p>
        </w:tc>
      </w:tr>
      <w:tr w:rsidR="00487FA2" w:rsidTr="00772742">
        <w:trPr>
          <w:trHeight w:val="230"/>
        </w:trPr>
        <w:tc>
          <w:tcPr>
            <w:tcW w:w="1660" w:type="dxa"/>
            <w:tcBorders>
              <w:left w:val="single" w:sz="8" w:space="0" w:color="auto"/>
              <w:right w:val="single" w:sz="8" w:space="0" w:color="auto"/>
            </w:tcBorders>
            <w:vAlign w:val="bottom"/>
          </w:tcPr>
          <w:p w:rsidR="00487FA2" w:rsidRDefault="00772742">
            <w:pPr>
              <w:ind w:left="100"/>
              <w:rPr>
                <w:sz w:val="20"/>
                <w:szCs w:val="20"/>
              </w:rPr>
            </w:pPr>
            <w:r>
              <w:rPr>
                <w:rFonts w:eastAsia="Times New Roman"/>
                <w:sz w:val="20"/>
                <w:szCs w:val="20"/>
              </w:rPr>
              <w:t>МК</w:t>
            </w:r>
            <w:r w:rsidR="00597E0F">
              <w:rPr>
                <w:rFonts w:eastAsia="Times New Roman"/>
                <w:sz w:val="20"/>
                <w:szCs w:val="20"/>
              </w:rPr>
              <w:t>ОУ</w:t>
            </w:r>
            <w:r>
              <w:rPr>
                <w:rFonts w:eastAsia="Times New Roman"/>
                <w:sz w:val="20"/>
                <w:szCs w:val="20"/>
              </w:rPr>
              <w:t xml:space="preserve"> Джемикентская</w:t>
            </w:r>
            <w:r w:rsidR="00597E0F">
              <w:rPr>
                <w:rFonts w:eastAsia="Times New Roman"/>
                <w:sz w:val="20"/>
                <w:szCs w:val="20"/>
              </w:rPr>
              <w:t xml:space="preserve"> СОШ </w:t>
            </w:r>
          </w:p>
        </w:tc>
        <w:tc>
          <w:tcPr>
            <w:tcW w:w="17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дополнительного</w:t>
            </w:r>
          </w:p>
        </w:tc>
        <w:tc>
          <w:tcPr>
            <w:tcW w:w="1760" w:type="dxa"/>
            <w:tcBorders>
              <w:right w:val="single" w:sz="8" w:space="0" w:color="auto"/>
            </w:tcBorders>
            <w:vAlign w:val="bottom"/>
          </w:tcPr>
          <w:p w:rsidR="00487FA2" w:rsidRDefault="00597E0F">
            <w:pPr>
              <w:ind w:left="100"/>
              <w:rPr>
                <w:sz w:val="20"/>
                <w:szCs w:val="20"/>
              </w:rPr>
            </w:pPr>
            <w:r>
              <w:rPr>
                <w:rFonts w:eastAsia="Times New Roman"/>
                <w:sz w:val="20"/>
                <w:szCs w:val="20"/>
              </w:rPr>
              <w:t>(система</w:t>
            </w:r>
          </w:p>
        </w:tc>
        <w:tc>
          <w:tcPr>
            <w:tcW w:w="1760" w:type="dxa"/>
            <w:tcBorders>
              <w:right w:val="single" w:sz="8" w:space="0" w:color="auto"/>
            </w:tcBorders>
            <w:vAlign w:val="bottom"/>
          </w:tcPr>
          <w:p w:rsidR="00487FA2" w:rsidRDefault="00597E0F">
            <w:pPr>
              <w:ind w:left="100"/>
              <w:rPr>
                <w:sz w:val="20"/>
                <w:szCs w:val="20"/>
              </w:rPr>
            </w:pPr>
            <w:r>
              <w:rPr>
                <w:rFonts w:eastAsia="Times New Roman"/>
                <w:sz w:val="20"/>
                <w:szCs w:val="20"/>
              </w:rPr>
              <w:t>(система</w:t>
            </w:r>
          </w:p>
        </w:tc>
        <w:tc>
          <w:tcPr>
            <w:tcW w:w="1000" w:type="dxa"/>
            <w:vAlign w:val="bottom"/>
          </w:tcPr>
          <w:p w:rsidR="00487FA2" w:rsidRDefault="00597E0F">
            <w:pPr>
              <w:ind w:left="100"/>
              <w:rPr>
                <w:sz w:val="20"/>
                <w:szCs w:val="20"/>
              </w:rPr>
            </w:pPr>
            <w:r>
              <w:rPr>
                <w:rFonts w:eastAsia="Times New Roman"/>
                <w:sz w:val="20"/>
                <w:szCs w:val="20"/>
              </w:rPr>
              <w:t>(система</w:t>
            </w:r>
          </w:p>
        </w:tc>
        <w:tc>
          <w:tcPr>
            <w:tcW w:w="760" w:type="dxa"/>
            <w:tcBorders>
              <w:right w:val="single" w:sz="8" w:space="0" w:color="auto"/>
            </w:tcBorders>
            <w:vAlign w:val="bottom"/>
          </w:tcPr>
          <w:p w:rsidR="00487FA2" w:rsidRDefault="00487FA2">
            <w:pPr>
              <w:rPr>
                <w:sz w:val="20"/>
                <w:szCs w:val="20"/>
              </w:rPr>
            </w:pPr>
          </w:p>
        </w:tc>
        <w:tc>
          <w:tcPr>
            <w:tcW w:w="1760" w:type="dxa"/>
            <w:tcBorders>
              <w:right w:val="single" w:sz="8" w:space="0" w:color="auto"/>
            </w:tcBorders>
            <w:vAlign w:val="bottom"/>
          </w:tcPr>
          <w:p w:rsidR="00487FA2" w:rsidRDefault="00597E0F">
            <w:pPr>
              <w:ind w:left="100"/>
              <w:rPr>
                <w:sz w:val="20"/>
                <w:szCs w:val="20"/>
              </w:rPr>
            </w:pPr>
            <w:r>
              <w:rPr>
                <w:rFonts w:eastAsia="Times New Roman"/>
                <w:sz w:val="20"/>
                <w:szCs w:val="20"/>
              </w:rPr>
              <w:t>(система</w:t>
            </w:r>
          </w:p>
        </w:tc>
      </w:tr>
      <w:tr w:rsidR="00487FA2" w:rsidTr="00772742">
        <w:trPr>
          <w:trHeight w:val="230"/>
        </w:trPr>
        <w:tc>
          <w:tcPr>
            <w:tcW w:w="1660" w:type="dxa"/>
            <w:tcBorders>
              <w:left w:val="single" w:sz="8" w:space="0" w:color="auto"/>
              <w:right w:val="single" w:sz="8" w:space="0" w:color="auto"/>
            </w:tcBorders>
            <w:vAlign w:val="bottom"/>
          </w:tcPr>
          <w:p w:rsidR="00487FA2" w:rsidRDefault="00597E0F" w:rsidP="00772742">
            <w:pPr>
              <w:rPr>
                <w:sz w:val="20"/>
                <w:szCs w:val="20"/>
              </w:rPr>
            </w:pPr>
            <w:r>
              <w:rPr>
                <w:rFonts w:eastAsia="Times New Roman"/>
                <w:sz w:val="20"/>
                <w:szCs w:val="20"/>
              </w:rPr>
              <w:t xml:space="preserve"> </w:t>
            </w:r>
            <w:proofErr w:type="gramStart"/>
            <w:r>
              <w:rPr>
                <w:rFonts w:eastAsia="Times New Roman"/>
                <w:sz w:val="20"/>
                <w:szCs w:val="20"/>
              </w:rPr>
              <w:t>(в</w:t>
            </w:r>
            <w:proofErr w:type="gramEnd"/>
          </w:p>
        </w:tc>
        <w:tc>
          <w:tcPr>
            <w:tcW w:w="17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образования</w:t>
            </w:r>
          </w:p>
        </w:tc>
        <w:tc>
          <w:tcPr>
            <w:tcW w:w="1760" w:type="dxa"/>
            <w:tcBorders>
              <w:right w:val="single" w:sz="8" w:space="0" w:color="auto"/>
            </w:tcBorders>
            <w:vAlign w:val="bottom"/>
          </w:tcPr>
          <w:p w:rsidR="00487FA2" w:rsidRDefault="00597E0F">
            <w:pPr>
              <w:ind w:left="100"/>
              <w:rPr>
                <w:sz w:val="20"/>
                <w:szCs w:val="20"/>
              </w:rPr>
            </w:pPr>
            <w:r>
              <w:rPr>
                <w:rFonts w:eastAsia="Times New Roman"/>
                <w:sz w:val="20"/>
                <w:szCs w:val="20"/>
              </w:rPr>
              <w:t>дополнительного</w:t>
            </w:r>
          </w:p>
        </w:tc>
        <w:tc>
          <w:tcPr>
            <w:tcW w:w="1760" w:type="dxa"/>
            <w:tcBorders>
              <w:right w:val="single" w:sz="8" w:space="0" w:color="auto"/>
            </w:tcBorders>
            <w:vAlign w:val="bottom"/>
          </w:tcPr>
          <w:p w:rsidR="00487FA2" w:rsidRDefault="00597E0F">
            <w:pPr>
              <w:ind w:left="100"/>
              <w:rPr>
                <w:sz w:val="20"/>
                <w:szCs w:val="20"/>
              </w:rPr>
            </w:pPr>
            <w:r>
              <w:rPr>
                <w:rFonts w:eastAsia="Times New Roman"/>
                <w:sz w:val="20"/>
                <w:szCs w:val="20"/>
              </w:rPr>
              <w:t>дополнительного</w:t>
            </w:r>
          </w:p>
        </w:tc>
        <w:tc>
          <w:tcPr>
            <w:tcW w:w="17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дополнительного</w:t>
            </w:r>
          </w:p>
        </w:tc>
        <w:tc>
          <w:tcPr>
            <w:tcW w:w="1760" w:type="dxa"/>
            <w:tcBorders>
              <w:right w:val="single" w:sz="8" w:space="0" w:color="auto"/>
            </w:tcBorders>
            <w:vAlign w:val="bottom"/>
          </w:tcPr>
          <w:p w:rsidR="00487FA2" w:rsidRDefault="00597E0F">
            <w:pPr>
              <w:ind w:left="100"/>
              <w:rPr>
                <w:sz w:val="20"/>
                <w:szCs w:val="20"/>
              </w:rPr>
            </w:pPr>
            <w:r>
              <w:rPr>
                <w:rFonts w:eastAsia="Times New Roman"/>
                <w:sz w:val="20"/>
                <w:szCs w:val="20"/>
              </w:rPr>
              <w:t>дополнительного</w:t>
            </w:r>
          </w:p>
        </w:tc>
      </w:tr>
      <w:tr w:rsidR="00772742" w:rsidTr="00772742">
        <w:trPr>
          <w:trHeight w:val="230"/>
        </w:trPr>
        <w:tc>
          <w:tcPr>
            <w:tcW w:w="1660" w:type="dxa"/>
            <w:tcBorders>
              <w:left w:val="single" w:sz="8" w:space="0" w:color="auto"/>
              <w:right w:val="single" w:sz="8" w:space="0" w:color="auto"/>
            </w:tcBorders>
            <w:vAlign w:val="bottom"/>
          </w:tcPr>
          <w:p w:rsidR="00772742" w:rsidRDefault="00772742">
            <w:pPr>
              <w:ind w:left="100"/>
              <w:rPr>
                <w:sz w:val="20"/>
                <w:szCs w:val="20"/>
              </w:rPr>
            </w:pPr>
            <w:r>
              <w:rPr>
                <w:rFonts w:eastAsia="Times New Roman"/>
                <w:sz w:val="20"/>
                <w:szCs w:val="20"/>
              </w:rPr>
              <w:t xml:space="preserve">соответствии </w:t>
            </w:r>
            <w:proofErr w:type="gramStart"/>
            <w:r>
              <w:rPr>
                <w:rFonts w:eastAsia="Times New Roman"/>
                <w:sz w:val="20"/>
                <w:szCs w:val="20"/>
              </w:rPr>
              <w:t>с</w:t>
            </w:r>
            <w:proofErr w:type="gramEnd"/>
          </w:p>
        </w:tc>
        <w:tc>
          <w:tcPr>
            <w:tcW w:w="740" w:type="dxa"/>
          </w:tcPr>
          <w:p w:rsidR="00772742" w:rsidRDefault="00772742" w:rsidP="00772742">
            <w:r w:rsidRPr="00C84340">
              <w:rPr>
                <w:rFonts w:eastAsia="Times New Roman"/>
                <w:sz w:val="20"/>
                <w:szCs w:val="20"/>
              </w:rPr>
              <w:t xml:space="preserve">МКОУ </w:t>
            </w:r>
          </w:p>
        </w:tc>
        <w:tc>
          <w:tcPr>
            <w:tcW w:w="1000" w:type="dxa"/>
            <w:tcBorders>
              <w:right w:val="single" w:sz="8" w:space="0" w:color="auto"/>
            </w:tcBorders>
          </w:tcPr>
          <w:p w:rsidR="00772742" w:rsidRDefault="00772742">
            <w:r w:rsidRPr="00C84340">
              <w:rPr>
                <w:rFonts w:eastAsia="Times New Roman"/>
                <w:sz w:val="20"/>
                <w:szCs w:val="20"/>
              </w:rPr>
              <w:t xml:space="preserve">Джемикентская СОШ </w:t>
            </w:r>
          </w:p>
        </w:tc>
        <w:tc>
          <w:tcPr>
            <w:tcW w:w="1760" w:type="dxa"/>
            <w:tcBorders>
              <w:right w:val="single" w:sz="8" w:space="0" w:color="auto"/>
            </w:tcBorders>
            <w:vAlign w:val="bottom"/>
          </w:tcPr>
          <w:p w:rsidR="00772742" w:rsidRDefault="00772742">
            <w:pPr>
              <w:ind w:left="100"/>
              <w:rPr>
                <w:sz w:val="20"/>
                <w:szCs w:val="20"/>
              </w:rPr>
            </w:pPr>
            <w:r>
              <w:rPr>
                <w:rFonts w:eastAsia="Times New Roman"/>
                <w:sz w:val="20"/>
                <w:szCs w:val="20"/>
              </w:rPr>
              <w:t>образования</w:t>
            </w:r>
          </w:p>
        </w:tc>
        <w:tc>
          <w:tcPr>
            <w:tcW w:w="1760" w:type="dxa"/>
            <w:tcBorders>
              <w:right w:val="single" w:sz="8" w:space="0" w:color="auto"/>
            </w:tcBorders>
            <w:vAlign w:val="bottom"/>
          </w:tcPr>
          <w:p w:rsidR="00772742" w:rsidRDefault="00772742">
            <w:pPr>
              <w:ind w:left="100"/>
              <w:rPr>
                <w:sz w:val="20"/>
                <w:szCs w:val="20"/>
              </w:rPr>
            </w:pPr>
            <w:r>
              <w:rPr>
                <w:rFonts w:eastAsia="Times New Roman"/>
                <w:sz w:val="20"/>
                <w:szCs w:val="20"/>
              </w:rPr>
              <w:t>образования</w:t>
            </w:r>
          </w:p>
        </w:tc>
        <w:tc>
          <w:tcPr>
            <w:tcW w:w="1760" w:type="dxa"/>
            <w:gridSpan w:val="2"/>
            <w:tcBorders>
              <w:right w:val="single" w:sz="8" w:space="0" w:color="auto"/>
            </w:tcBorders>
            <w:vAlign w:val="bottom"/>
          </w:tcPr>
          <w:p w:rsidR="00772742" w:rsidRDefault="00772742">
            <w:pPr>
              <w:ind w:left="100"/>
              <w:rPr>
                <w:sz w:val="20"/>
                <w:szCs w:val="20"/>
              </w:rPr>
            </w:pPr>
            <w:r>
              <w:rPr>
                <w:rFonts w:eastAsia="Times New Roman"/>
                <w:sz w:val="20"/>
                <w:szCs w:val="20"/>
              </w:rPr>
              <w:t>образования</w:t>
            </w:r>
          </w:p>
        </w:tc>
        <w:tc>
          <w:tcPr>
            <w:tcW w:w="1760" w:type="dxa"/>
            <w:tcBorders>
              <w:right w:val="single" w:sz="8" w:space="0" w:color="auto"/>
            </w:tcBorders>
            <w:vAlign w:val="bottom"/>
          </w:tcPr>
          <w:p w:rsidR="00772742" w:rsidRDefault="00772742">
            <w:pPr>
              <w:ind w:left="100"/>
              <w:rPr>
                <w:sz w:val="20"/>
                <w:szCs w:val="20"/>
              </w:rPr>
            </w:pPr>
            <w:r>
              <w:rPr>
                <w:rFonts w:eastAsia="Times New Roman"/>
                <w:sz w:val="20"/>
                <w:szCs w:val="20"/>
              </w:rPr>
              <w:t>образования</w:t>
            </w:r>
          </w:p>
        </w:tc>
      </w:tr>
      <w:tr w:rsidR="00487FA2" w:rsidTr="00772742">
        <w:trPr>
          <w:trHeight w:val="230"/>
        </w:trPr>
        <w:tc>
          <w:tcPr>
            <w:tcW w:w="16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 xml:space="preserve">приложением  </w:t>
            </w:r>
            <w:proofErr w:type="gramStart"/>
            <w:r>
              <w:rPr>
                <w:rFonts w:eastAsia="Times New Roman"/>
                <w:sz w:val="20"/>
                <w:szCs w:val="20"/>
              </w:rPr>
              <w:t>к</w:t>
            </w:r>
            <w:proofErr w:type="gramEnd"/>
          </w:p>
        </w:tc>
        <w:tc>
          <w:tcPr>
            <w:tcW w:w="740" w:type="dxa"/>
            <w:vAlign w:val="bottom"/>
          </w:tcPr>
          <w:p w:rsidR="00487FA2" w:rsidRDefault="00487FA2" w:rsidP="00772742">
            <w:pPr>
              <w:rPr>
                <w:sz w:val="20"/>
                <w:szCs w:val="20"/>
              </w:rPr>
            </w:pPr>
          </w:p>
        </w:tc>
        <w:tc>
          <w:tcPr>
            <w:tcW w:w="1000" w:type="dxa"/>
            <w:tcBorders>
              <w:right w:val="single" w:sz="8" w:space="0" w:color="auto"/>
            </w:tcBorders>
            <w:vAlign w:val="bottom"/>
          </w:tcPr>
          <w:p w:rsidR="00487FA2" w:rsidRDefault="00487FA2">
            <w:pPr>
              <w:rPr>
                <w:sz w:val="20"/>
                <w:szCs w:val="20"/>
              </w:rPr>
            </w:pPr>
          </w:p>
        </w:tc>
        <w:tc>
          <w:tcPr>
            <w:tcW w:w="1760" w:type="dxa"/>
            <w:tcBorders>
              <w:right w:val="single" w:sz="8" w:space="0" w:color="auto"/>
            </w:tcBorders>
            <w:vAlign w:val="bottom"/>
          </w:tcPr>
          <w:p w:rsidR="00487FA2" w:rsidRDefault="00772742">
            <w:pPr>
              <w:ind w:left="100"/>
              <w:rPr>
                <w:sz w:val="20"/>
                <w:szCs w:val="20"/>
              </w:rPr>
            </w:pPr>
            <w:r>
              <w:rPr>
                <w:rFonts w:eastAsia="Times New Roman"/>
                <w:sz w:val="20"/>
                <w:szCs w:val="20"/>
              </w:rPr>
              <w:t>МКОУ Джемикентская СОШ</w:t>
            </w:r>
          </w:p>
        </w:tc>
        <w:tc>
          <w:tcPr>
            <w:tcW w:w="1760" w:type="dxa"/>
            <w:tcBorders>
              <w:right w:val="single" w:sz="8" w:space="0" w:color="auto"/>
            </w:tcBorders>
            <w:vAlign w:val="bottom"/>
          </w:tcPr>
          <w:p w:rsidR="00487FA2" w:rsidRDefault="00772742">
            <w:pPr>
              <w:ind w:left="100"/>
              <w:rPr>
                <w:sz w:val="20"/>
                <w:szCs w:val="20"/>
              </w:rPr>
            </w:pPr>
            <w:r>
              <w:rPr>
                <w:rFonts w:eastAsia="Times New Roman"/>
                <w:sz w:val="20"/>
                <w:szCs w:val="20"/>
              </w:rPr>
              <w:t>МКОУ Джемикентская СОШ</w:t>
            </w:r>
          </w:p>
        </w:tc>
        <w:tc>
          <w:tcPr>
            <w:tcW w:w="1760" w:type="dxa"/>
            <w:gridSpan w:val="2"/>
            <w:tcBorders>
              <w:right w:val="single" w:sz="8" w:space="0" w:color="auto"/>
            </w:tcBorders>
            <w:vAlign w:val="bottom"/>
          </w:tcPr>
          <w:p w:rsidR="00487FA2" w:rsidRDefault="00772742" w:rsidP="00772742">
            <w:pPr>
              <w:ind w:left="100"/>
              <w:rPr>
                <w:sz w:val="20"/>
                <w:szCs w:val="20"/>
              </w:rPr>
            </w:pPr>
            <w:r>
              <w:rPr>
                <w:rFonts w:eastAsia="Times New Roman"/>
                <w:sz w:val="20"/>
                <w:szCs w:val="20"/>
              </w:rPr>
              <w:t>МКОУ Джемикентская СОШ</w:t>
            </w:r>
            <w:r w:rsidR="00597E0F">
              <w:rPr>
                <w:rFonts w:eastAsia="Times New Roman"/>
                <w:sz w:val="20"/>
                <w:szCs w:val="20"/>
              </w:rPr>
              <w:t>:</w:t>
            </w:r>
          </w:p>
        </w:tc>
        <w:tc>
          <w:tcPr>
            <w:tcW w:w="1760" w:type="dxa"/>
            <w:tcBorders>
              <w:right w:val="single" w:sz="8" w:space="0" w:color="auto"/>
            </w:tcBorders>
            <w:vAlign w:val="bottom"/>
          </w:tcPr>
          <w:p w:rsidR="00487FA2" w:rsidRDefault="00772742" w:rsidP="00772742">
            <w:pPr>
              <w:ind w:left="100"/>
              <w:rPr>
                <w:sz w:val="20"/>
                <w:szCs w:val="20"/>
              </w:rPr>
            </w:pPr>
            <w:r>
              <w:rPr>
                <w:rFonts w:eastAsia="Times New Roman"/>
                <w:sz w:val="20"/>
                <w:szCs w:val="20"/>
              </w:rPr>
              <w:t>МКОУ Джемикентская СОШ</w:t>
            </w:r>
            <w:r w:rsidR="00597E0F">
              <w:rPr>
                <w:rFonts w:eastAsia="Times New Roman"/>
                <w:sz w:val="20"/>
                <w:szCs w:val="20"/>
              </w:rPr>
              <w:t>:</w:t>
            </w:r>
          </w:p>
        </w:tc>
      </w:tr>
      <w:tr w:rsidR="00487FA2" w:rsidTr="00772742">
        <w:trPr>
          <w:trHeight w:val="230"/>
        </w:trPr>
        <w:tc>
          <w:tcPr>
            <w:tcW w:w="16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основной</w:t>
            </w:r>
          </w:p>
        </w:tc>
        <w:tc>
          <w:tcPr>
            <w:tcW w:w="17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1. Волейбол;</w:t>
            </w:r>
          </w:p>
        </w:tc>
        <w:tc>
          <w:tcPr>
            <w:tcW w:w="1760" w:type="dxa"/>
            <w:tcBorders>
              <w:right w:val="single" w:sz="8" w:space="0" w:color="auto"/>
            </w:tcBorders>
            <w:vAlign w:val="bottom"/>
          </w:tcPr>
          <w:p w:rsidR="00487FA2" w:rsidRDefault="00487FA2">
            <w:pPr>
              <w:rPr>
                <w:sz w:val="20"/>
                <w:szCs w:val="20"/>
              </w:rPr>
            </w:pPr>
          </w:p>
        </w:tc>
        <w:tc>
          <w:tcPr>
            <w:tcW w:w="1760" w:type="dxa"/>
            <w:tcBorders>
              <w:right w:val="single" w:sz="8" w:space="0" w:color="auto"/>
            </w:tcBorders>
            <w:vAlign w:val="bottom"/>
          </w:tcPr>
          <w:p w:rsidR="00487FA2" w:rsidRDefault="00487FA2">
            <w:pPr>
              <w:rPr>
                <w:sz w:val="20"/>
                <w:szCs w:val="20"/>
              </w:rPr>
            </w:pPr>
          </w:p>
        </w:tc>
        <w:tc>
          <w:tcPr>
            <w:tcW w:w="1000" w:type="dxa"/>
            <w:vAlign w:val="bottom"/>
          </w:tcPr>
          <w:p w:rsidR="00487FA2" w:rsidRDefault="00597E0F">
            <w:pPr>
              <w:ind w:left="100"/>
              <w:rPr>
                <w:sz w:val="20"/>
                <w:szCs w:val="20"/>
              </w:rPr>
            </w:pPr>
            <w:r>
              <w:rPr>
                <w:rFonts w:eastAsia="Times New Roman"/>
                <w:sz w:val="20"/>
                <w:szCs w:val="20"/>
              </w:rPr>
              <w:t>1.</w:t>
            </w:r>
          </w:p>
        </w:tc>
        <w:tc>
          <w:tcPr>
            <w:tcW w:w="760" w:type="dxa"/>
            <w:tcBorders>
              <w:right w:val="single" w:sz="8" w:space="0" w:color="auto"/>
            </w:tcBorders>
            <w:vAlign w:val="bottom"/>
          </w:tcPr>
          <w:p w:rsidR="00487FA2" w:rsidRDefault="00597E0F">
            <w:pPr>
              <w:ind w:left="60"/>
              <w:rPr>
                <w:sz w:val="20"/>
                <w:szCs w:val="20"/>
              </w:rPr>
            </w:pPr>
            <w:r>
              <w:rPr>
                <w:rFonts w:eastAsia="Times New Roman"/>
                <w:sz w:val="20"/>
                <w:szCs w:val="20"/>
              </w:rPr>
              <w:t>Школа</w:t>
            </w:r>
          </w:p>
        </w:tc>
        <w:tc>
          <w:tcPr>
            <w:tcW w:w="1760" w:type="dxa"/>
            <w:tcBorders>
              <w:right w:val="single" w:sz="8" w:space="0" w:color="auto"/>
            </w:tcBorders>
            <w:vAlign w:val="bottom"/>
          </w:tcPr>
          <w:p w:rsidR="00487FA2" w:rsidRDefault="00487FA2" w:rsidP="00772742">
            <w:pPr>
              <w:ind w:left="100"/>
              <w:rPr>
                <w:sz w:val="20"/>
                <w:szCs w:val="20"/>
              </w:rPr>
            </w:pPr>
          </w:p>
        </w:tc>
      </w:tr>
      <w:tr w:rsidR="00487FA2" w:rsidTr="00772742">
        <w:trPr>
          <w:trHeight w:val="226"/>
        </w:trPr>
        <w:tc>
          <w:tcPr>
            <w:tcW w:w="1660" w:type="dxa"/>
            <w:tcBorders>
              <w:left w:val="single" w:sz="8" w:space="0" w:color="auto"/>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образовательно</w:t>
            </w:r>
          </w:p>
        </w:tc>
        <w:tc>
          <w:tcPr>
            <w:tcW w:w="1740" w:type="dxa"/>
            <w:gridSpan w:val="2"/>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2.Баскетбол;</w:t>
            </w:r>
          </w:p>
        </w:tc>
        <w:tc>
          <w:tcPr>
            <w:tcW w:w="1760" w:type="dxa"/>
            <w:tcBorders>
              <w:right w:val="single" w:sz="8" w:space="0" w:color="auto"/>
            </w:tcBorders>
            <w:vAlign w:val="bottom"/>
          </w:tcPr>
          <w:p w:rsidR="00487FA2" w:rsidRDefault="00487FA2">
            <w:pPr>
              <w:rPr>
                <w:sz w:val="19"/>
                <w:szCs w:val="19"/>
              </w:rPr>
            </w:pPr>
          </w:p>
        </w:tc>
        <w:tc>
          <w:tcPr>
            <w:tcW w:w="1760" w:type="dxa"/>
            <w:tcBorders>
              <w:right w:val="single" w:sz="8" w:space="0" w:color="auto"/>
            </w:tcBorders>
            <w:vAlign w:val="bottom"/>
          </w:tcPr>
          <w:p w:rsidR="00487FA2" w:rsidRDefault="00487FA2">
            <w:pPr>
              <w:rPr>
                <w:sz w:val="19"/>
                <w:szCs w:val="19"/>
              </w:rPr>
            </w:pPr>
          </w:p>
        </w:tc>
        <w:tc>
          <w:tcPr>
            <w:tcW w:w="1000" w:type="dxa"/>
            <w:vAlign w:val="bottom"/>
          </w:tcPr>
          <w:p w:rsidR="00487FA2" w:rsidRDefault="00597E0F">
            <w:pPr>
              <w:spacing w:line="226" w:lineRule="exact"/>
              <w:ind w:left="100"/>
              <w:rPr>
                <w:sz w:val="20"/>
                <w:szCs w:val="20"/>
              </w:rPr>
            </w:pPr>
            <w:r>
              <w:rPr>
                <w:rFonts w:eastAsia="Times New Roman"/>
                <w:sz w:val="20"/>
                <w:szCs w:val="20"/>
              </w:rPr>
              <w:t>будущего</w:t>
            </w:r>
          </w:p>
        </w:tc>
        <w:tc>
          <w:tcPr>
            <w:tcW w:w="760" w:type="dxa"/>
            <w:tcBorders>
              <w:right w:val="single" w:sz="8" w:space="0" w:color="auto"/>
            </w:tcBorders>
            <w:vAlign w:val="bottom"/>
          </w:tcPr>
          <w:p w:rsidR="00487FA2" w:rsidRDefault="00487FA2">
            <w:pPr>
              <w:rPr>
                <w:sz w:val="19"/>
                <w:szCs w:val="19"/>
              </w:rPr>
            </w:pPr>
          </w:p>
        </w:tc>
        <w:tc>
          <w:tcPr>
            <w:tcW w:w="1760" w:type="dxa"/>
            <w:tcBorders>
              <w:right w:val="single" w:sz="8" w:space="0" w:color="auto"/>
            </w:tcBorders>
            <w:vAlign w:val="bottom"/>
          </w:tcPr>
          <w:p w:rsidR="00487FA2" w:rsidRDefault="00772742">
            <w:pPr>
              <w:spacing w:line="226" w:lineRule="exact"/>
              <w:ind w:left="100"/>
              <w:rPr>
                <w:sz w:val="20"/>
                <w:szCs w:val="20"/>
              </w:rPr>
            </w:pPr>
            <w:r>
              <w:rPr>
                <w:rFonts w:eastAsia="Times New Roman"/>
                <w:sz w:val="20"/>
                <w:szCs w:val="20"/>
              </w:rPr>
              <w:t>1</w:t>
            </w:r>
            <w:r w:rsidR="00597E0F">
              <w:rPr>
                <w:rFonts w:eastAsia="Times New Roman"/>
                <w:sz w:val="20"/>
                <w:szCs w:val="20"/>
              </w:rPr>
              <w:t>Театральная</w:t>
            </w:r>
          </w:p>
        </w:tc>
      </w:tr>
      <w:tr w:rsidR="00487FA2" w:rsidTr="00772742">
        <w:trPr>
          <w:trHeight w:val="230"/>
        </w:trPr>
        <w:tc>
          <w:tcPr>
            <w:tcW w:w="16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й программе</w:t>
            </w:r>
          </w:p>
        </w:tc>
        <w:tc>
          <w:tcPr>
            <w:tcW w:w="17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3.Легкая атлетика</w:t>
            </w:r>
          </w:p>
        </w:tc>
        <w:tc>
          <w:tcPr>
            <w:tcW w:w="1760" w:type="dxa"/>
            <w:tcBorders>
              <w:right w:val="single" w:sz="8" w:space="0" w:color="auto"/>
            </w:tcBorders>
            <w:vAlign w:val="bottom"/>
          </w:tcPr>
          <w:p w:rsidR="00487FA2" w:rsidRDefault="00487FA2">
            <w:pPr>
              <w:rPr>
                <w:sz w:val="20"/>
                <w:szCs w:val="20"/>
              </w:rPr>
            </w:pPr>
          </w:p>
        </w:tc>
        <w:tc>
          <w:tcPr>
            <w:tcW w:w="1760" w:type="dxa"/>
            <w:tcBorders>
              <w:right w:val="single" w:sz="8" w:space="0" w:color="auto"/>
            </w:tcBorders>
            <w:vAlign w:val="bottom"/>
          </w:tcPr>
          <w:p w:rsidR="00487FA2" w:rsidRDefault="00487FA2">
            <w:pPr>
              <w:rPr>
                <w:sz w:val="20"/>
                <w:szCs w:val="20"/>
              </w:rPr>
            </w:pPr>
          </w:p>
        </w:tc>
        <w:tc>
          <w:tcPr>
            <w:tcW w:w="176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Первоклассника</w:t>
            </w:r>
          </w:p>
        </w:tc>
        <w:tc>
          <w:tcPr>
            <w:tcW w:w="1760" w:type="dxa"/>
            <w:tcBorders>
              <w:right w:val="single" w:sz="8" w:space="0" w:color="auto"/>
            </w:tcBorders>
            <w:vAlign w:val="bottom"/>
          </w:tcPr>
          <w:p w:rsidR="00487FA2" w:rsidRDefault="00597E0F">
            <w:pPr>
              <w:ind w:left="100"/>
              <w:rPr>
                <w:sz w:val="20"/>
                <w:szCs w:val="20"/>
              </w:rPr>
            </w:pPr>
            <w:r>
              <w:rPr>
                <w:rFonts w:eastAsia="Times New Roman"/>
                <w:sz w:val="20"/>
                <w:szCs w:val="20"/>
              </w:rPr>
              <w:t>студия «Мы»;</w:t>
            </w:r>
          </w:p>
        </w:tc>
      </w:tr>
      <w:tr w:rsidR="00487FA2" w:rsidTr="00772742">
        <w:trPr>
          <w:trHeight w:val="377"/>
        </w:trPr>
        <w:tc>
          <w:tcPr>
            <w:tcW w:w="16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основного</w:t>
            </w:r>
          </w:p>
        </w:tc>
        <w:tc>
          <w:tcPr>
            <w:tcW w:w="1740" w:type="dxa"/>
            <w:gridSpan w:val="2"/>
            <w:tcBorders>
              <w:right w:val="single" w:sz="8" w:space="0" w:color="auto"/>
            </w:tcBorders>
            <w:vAlign w:val="bottom"/>
          </w:tcPr>
          <w:p w:rsidR="00487FA2" w:rsidRDefault="00597E0F">
            <w:pPr>
              <w:ind w:left="80"/>
              <w:rPr>
                <w:sz w:val="20"/>
                <w:szCs w:val="20"/>
              </w:rPr>
            </w:pPr>
            <w:r>
              <w:rPr>
                <w:rFonts w:eastAsia="Times New Roman"/>
                <w:sz w:val="20"/>
                <w:szCs w:val="20"/>
              </w:rPr>
              <w:t>4.Бадминтон</w:t>
            </w:r>
          </w:p>
        </w:tc>
        <w:tc>
          <w:tcPr>
            <w:tcW w:w="1760" w:type="dxa"/>
            <w:tcBorders>
              <w:right w:val="single" w:sz="8" w:space="0" w:color="auto"/>
            </w:tcBorders>
            <w:vAlign w:val="bottom"/>
          </w:tcPr>
          <w:p w:rsidR="00487FA2" w:rsidRDefault="00487FA2">
            <w:pPr>
              <w:rPr>
                <w:sz w:val="20"/>
                <w:szCs w:val="20"/>
              </w:rPr>
            </w:pPr>
          </w:p>
        </w:tc>
        <w:tc>
          <w:tcPr>
            <w:tcW w:w="1760" w:type="dxa"/>
            <w:tcBorders>
              <w:right w:val="single" w:sz="8" w:space="0" w:color="auto"/>
            </w:tcBorders>
            <w:vAlign w:val="bottom"/>
          </w:tcPr>
          <w:p w:rsidR="00487FA2" w:rsidRDefault="00487FA2">
            <w:pPr>
              <w:rPr>
                <w:sz w:val="20"/>
                <w:szCs w:val="20"/>
              </w:rPr>
            </w:pPr>
          </w:p>
        </w:tc>
        <w:tc>
          <w:tcPr>
            <w:tcW w:w="1760" w:type="dxa"/>
            <w:gridSpan w:val="2"/>
            <w:tcBorders>
              <w:right w:val="single" w:sz="8" w:space="0" w:color="auto"/>
            </w:tcBorders>
            <w:vAlign w:val="bottom"/>
          </w:tcPr>
          <w:p w:rsidR="00487FA2" w:rsidRDefault="00487FA2">
            <w:pPr>
              <w:ind w:left="100"/>
              <w:rPr>
                <w:sz w:val="20"/>
                <w:szCs w:val="20"/>
              </w:rPr>
            </w:pPr>
          </w:p>
        </w:tc>
        <w:tc>
          <w:tcPr>
            <w:tcW w:w="1760" w:type="dxa"/>
            <w:tcBorders>
              <w:right w:val="single" w:sz="8" w:space="0" w:color="auto"/>
            </w:tcBorders>
            <w:vAlign w:val="bottom"/>
          </w:tcPr>
          <w:p w:rsidR="00487FA2" w:rsidRDefault="00487FA2">
            <w:pPr>
              <w:rPr>
                <w:sz w:val="20"/>
                <w:szCs w:val="20"/>
              </w:rPr>
            </w:pPr>
          </w:p>
        </w:tc>
      </w:tr>
      <w:tr w:rsidR="00487FA2" w:rsidTr="00772742">
        <w:trPr>
          <w:trHeight w:val="230"/>
        </w:trPr>
        <w:tc>
          <w:tcPr>
            <w:tcW w:w="16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общего</w:t>
            </w:r>
          </w:p>
        </w:tc>
        <w:tc>
          <w:tcPr>
            <w:tcW w:w="740" w:type="dxa"/>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c>
          <w:tcPr>
            <w:tcW w:w="1760" w:type="dxa"/>
            <w:tcBorders>
              <w:right w:val="single" w:sz="8" w:space="0" w:color="auto"/>
            </w:tcBorders>
            <w:vAlign w:val="bottom"/>
          </w:tcPr>
          <w:p w:rsidR="00487FA2" w:rsidRDefault="00487FA2">
            <w:pPr>
              <w:rPr>
                <w:sz w:val="20"/>
                <w:szCs w:val="20"/>
              </w:rPr>
            </w:pPr>
          </w:p>
        </w:tc>
        <w:tc>
          <w:tcPr>
            <w:tcW w:w="1760" w:type="dxa"/>
            <w:tcBorders>
              <w:right w:val="single" w:sz="8" w:space="0" w:color="auto"/>
            </w:tcBorders>
            <w:vAlign w:val="bottom"/>
          </w:tcPr>
          <w:p w:rsidR="00487FA2" w:rsidRDefault="00487FA2">
            <w:pPr>
              <w:rPr>
                <w:sz w:val="20"/>
                <w:szCs w:val="20"/>
              </w:rPr>
            </w:pPr>
          </w:p>
        </w:tc>
        <w:tc>
          <w:tcPr>
            <w:tcW w:w="1000" w:type="dxa"/>
            <w:vAlign w:val="bottom"/>
          </w:tcPr>
          <w:p w:rsidR="00487FA2" w:rsidRDefault="00487FA2" w:rsidP="0077274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760" w:type="dxa"/>
            <w:tcBorders>
              <w:right w:val="single" w:sz="8" w:space="0" w:color="auto"/>
            </w:tcBorders>
            <w:vAlign w:val="bottom"/>
          </w:tcPr>
          <w:p w:rsidR="00487FA2" w:rsidRDefault="00487FA2">
            <w:pPr>
              <w:rPr>
                <w:sz w:val="20"/>
                <w:szCs w:val="20"/>
              </w:rPr>
            </w:pPr>
          </w:p>
        </w:tc>
      </w:tr>
      <w:tr w:rsidR="00487FA2" w:rsidTr="00772742">
        <w:trPr>
          <w:trHeight w:val="230"/>
        </w:trPr>
        <w:tc>
          <w:tcPr>
            <w:tcW w:w="16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образования –</w:t>
            </w:r>
          </w:p>
        </w:tc>
        <w:tc>
          <w:tcPr>
            <w:tcW w:w="740" w:type="dxa"/>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c>
          <w:tcPr>
            <w:tcW w:w="1760" w:type="dxa"/>
            <w:tcBorders>
              <w:right w:val="single" w:sz="8" w:space="0" w:color="auto"/>
            </w:tcBorders>
            <w:vAlign w:val="bottom"/>
          </w:tcPr>
          <w:p w:rsidR="00487FA2" w:rsidRDefault="00487FA2">
            <w:pPr>
              <w:rPr>
                <w:sz w:val="20"/>
                <w:szCs w:val="20"/>
              </w:rPr>
            </w:pPr>
          </w:p>
        </w:tc>
        <w:tc>
          <w:tcPr>
            <w:tcW w:w="1760" w:type="dxa"/>
            <w:tcBorders>
              <w:right w:val="single" w:sz="8" w:space="0" w:color="auto"/>
            </w:tcBorders>
            <w:vAlign w:val="bottom"/>
          </w:tcPr>
          <w:p w:rsidR="00487FA2" w:rsidRDefault="00487FA2">
            <w:pPr>
              <w:rPr>
                <w:sz w:val="20"/>
                <w:szCs w:val="20"/>
              </w:rPr>
            </w:pPr>
          </w:p>
        </w:tc>
        <w:tc>
          <w:tcPr>
            <w:tcW w:w="1760" w:type="dxa"/>
            <w:gridSpan w:val="2"/>
            <w:tcBorders>
              <w:right w:val="single" w:sz="8" w:space="0" w:color="auto"/>
            </w:tcBorders>
            <w:vAlign w:val="bottom"/>
          </w:tcPr>
          <w:p w:rsidR="00487FA2" w:rsidRDefault="00487FA2">
            <w:pPr>
              <w:ind w:left="100"/>
              <w:rPr>
                <w:sz w:val="20"/>
                <w:szCs w:val="20"/>
              </w:rPr>
            </w:pPr>
          </w:p>
        </w:tc>
        <w:tc>
          <w:tcPr>
            <w:tcW w:w="1760" w:type="dxa"/>
            <w:tcBorders>
              <w:right w:val="single" w:sz="8" w:space="0" w:color="auto"/>
            </w:tcBorders>
            <w:vAlign w:val="bottom"/>
          </w:tcPr>
          <w:p w:rsidR="00487FA2" w:rsidRDefault="00487FA2">
            <w:pPr>
              <w:rPr>
                <w:sz w:val="20"/>
                <w:szCs w:val="20"/>
              </w:rPr>
            </w:pPr>
          </w:p>
        </w:tc>
      </w:tr>
      <w:tr w:rsidR="00487FA2" w:rsidTr="00772742">
        <w:trPr>
          <w:trHeight w:val="230"/>
        </w:trPr>
        <w:tc>
          <w:tcPr>
            <w:tcW w:w="16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дополнительной</w:t>
            </w:r>
          </w:p>
        </w:tc>
        <w:tc>
          <w:tcPr>
            <w:tcW w:w="740" w:type="dxa"/>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c>
          <w:tcPr>
            <w:tcW w:w="1760" w:type="dxa"/>
            <w:tcBorders>
              <w:right w:val="single" w:sz="8" w:space="0" w:color="auto"/>
            </w:tcBorders>
            <w:vAlign w:val="bottom"/>
          </w:tcPr>
          <w:p w:rsidR="00487FA2" w:rsidRDefault="00487FA2">
            <w:pPr>
              <w:rPr>
                <w:sz w:val="20"/>
                <w:szCs w:val="20"/>
              </w:rPr>
            </w:pPr>
          </w:p>
        </w:tc>
        <w:tc>
          <w:tcPr>
            <w:tcW w:w="1760" w:type="dxa"/>
            <w:tcBorders>
              <w:right w:val="single" w:sz="8" w:space="0" w:color="auto"/>
            </w:tcBorders>
            <w:vAlign w:val="bottom"/>
          </w:tcPr>
          <w:p w:rsidR="00487FA2" w:rsidRDefault="00487FA2">
            <w:pPr>
              <w:rPr>
                <w:sz w:val="20"/>
                <w:szCs w:val="20"/>
              </w:rPr>
            </w:pPr>
          </w:p>
        </w:tc>
        <w:tc>
          <w:tcPr>
            <w:tcW w:w="1000" w:type="dxa"/>
            <w:vAlign w:val="bottom"/>
          </w:tcPr>
          <w:p w:rsidR="00487FA2" w:rsidRDefault="00487FA2">
            <w:pPr>
              <w:ind w:left="100"/>
              <w:rPr>
                <w:sz w:val="20"/>
                <w:szCs w:val="20"/>
              </w:rPr>
            </w:pPr>
          </w:p>
        </w:tc>
        <w:tc>
          <w:tcPr>
            <w:tcW w:w="760" w:type="dxa"/>
            <w:tcBorders>
              <w:right w:val="single" w:sz="8" w:space="0" w:color="auto"/>
            </w:tcBorders>
            <w:vAlign w:val="bottom"/>
          </w:tcPr>
          <w:p w:rsidR="00487FA2" w:rsidRDefault="00487FA2">
            <w:pPr>
              <w:rPr>
                <w:sz w:val="20"/>
                <w:szCs w:val="20"/>
              </w:rPr>
            </w:pPr>
          </w:p>
        </w:tc>
        <w:tc>
          <w:tcPr>
            <w:tcW w:w="1760" w:type="dxa"/>
            <w:tcBorders>
              <w:right w:val="single" w:sz="8" w:space="0" w:color="auto"/>
            </w:tcBorders>
            <w:vAlign w:val="bottom"/>
          </w:tcPr>
          <w:p w:rsidR="00487FA2" w:rsidRDefault="00487FA2">
            <w:pPr>
              <w:rPr>
                <w:sz w:val="20"/>
                <w:szCs w:val="20"/>
              </w:rPr>
            </w:pPr>
          </w:p>
        </w:tc>
      </w:tr>
      <w:tr w:rsidR="00487FA2" w:rsidTr="00772742">
        <w:trPr>
          <w:trHeight w:val="230"/>
        </w:trPr>
        <w:tc>
          <w:tcPr>
            <w:tcW w:w="16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lastRenderedPageBreak/>
              <w:t>образовательно</w:t>
            </w:r>
          </w:p>
        </w:tc>
        <w:tc>
          <w:tcPr>
            <w:tcW w:w="740" w:type="dxa"/>
            <w:vAlign w:val="bottom"/>
          </w:tcPr>
          <w:p w:rsidR="00487FA2" w:rsidRDefault="00487FA2">
            <w:pPr>
              <w:rPr>
                <w:sz w:val="20"/>
                <w:szCs w:val="20"/>
              </w:rPr>
            </w:pPr>
          </w:p>
        </w:tc>
        <w:tc>
          <w:tcPr>
            <w:tcW w:w="1000" w:type="dxa"/>
            <w:tcBorders>
              <w:right w:val="single" w:sz="8" w:space="0" w:color="auto"/>
            </w:tcBorders>
            <w:vAlign w:val="bottom"/>
          </w:tcPr>
          <w:p w:rsidR="00487FA2" w:rsidRDefault="00487FA2">
            <w:pPr>
              <w:rPr>
                <w:sz w:val="20"/>
                <w:szCs w:val="20"/>
              </w:rPr>
            </w:pPr>
          </w:p>
        </w:tc>
        <w:tc>
          <w:tcPr>
            <w:tcW w:w="1760" w:type="dxa"/>
            <w:tcBorders>
              <w:right w:val="single" w:sz="8" w:space="0" w:color="auto"/>
            </w:tcBorders>
            <w:vAlign w:val="bottom"/>
          </w:tcPr>
          <w:p w:rsidR="00487FA2" w:rsidRDefault="00487FA2">
            <w:pPr>
              <w:rPr>
                <w:sz w:val="20"/>
                <w:szCs w:val="20"/>
              </w:rPr>
            </w:pPr>
          </w:p>
        </w:tc>
        <w:tc>
          <w:tcPr>
            <w:tcW w:w="1760" w:type="dxa"/>
            <w:tcBorders>
              <w:right w:val="single" w:sz="8" w:space="0" w:color="auto"/>
            </w:tcBorders>
            <w:vAlign w:val="bottom"/>
          </w:tcPr>
          <w:p w:rsidR="00487FA2" w:rsidRDefault="00487FA2">
            <w:pPr>
              <w:rPr>
                <w:sz w:val="20"/>
                <w:szCs w:val="20"/>
              </w:rPr>
            </w:pPr>
          </w:p>
        </w:tc>
        <w:tc>
          <w:tcPr>
            <w:tcW w:w="1000" w:type="dxa"/>
            <w:vAlign w:val="bottom"/>
          </w:tcPr>
          <w:p w:rsidR="00487FA2" w:rsidRDefault="00487FA2">
            <w:pPr>
              <w:rPr>
                <w:sz w:val="20"/>
                <w:szCs w:val="20"/>
              </w:rPr>
            </w:pPr>
          </w:p>
        </w:tc>
        <w:tc>
          <w:tcPr>
            <w:tcW w:w="760" w:type="dxa"/>
            <w:tcBorders>
              <w:right w:val="single" w:sz="8" w:space="0" w:color="auto"/>
            </w:tcBorders>
            <w:vAlign w:val="bottom"/>
          </w:tcPr>
          <w:p w:rsidR="00487FA2" w:rsidRDefault="00487FA2">
            <w:pPr>
              <w:rPr>
                <w:sz w:val="20"/>
                <w:szCs w:val="20"/>
              </w:rPr>
            </w:pPr>
          </w:p>
        </w:tc>
        <w:tc>
          <w:tcPr>
            <w:tcW w:w="1760" w:type="dxa"/>
            <w:tcBorders>
              <w:right w:val="single" w:sz="8" w:space="0" w:color="auto"/>
            </w:tcBorders>
            <w:vAlign w:val="bottom"/>
          </w:tcPr>
          <w:p w:rsidR="00487FA2" w:rsidRDefault="00487FA2">
            <w:pPr>
              <w:rPr>
                <w:sz w:val="20"/>
                <w:szCs w:val="20"/>
              </w:rPr>
            </w:pPr>
          </w:p>
        </w:tc>
      </w:tr>
      <w:tr w:rsidR="00487FA2" w:rsidTr="00772742">
        <w:trPr>
          <w:trHeight w:val="269"/>
        </w:trPr>
        <w:tc>
          <w:tcPr>
            <w:tcW w:w="166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й программой)</w:t>
            </w:r>
          </w:p>
        </w:tc>
        <w:tc>
          <w:tcPr>
            <w:tcW w:w="740" w:type="dxa"/>
            <w:vAlign w:val="bottom"/>
          </w:tcPr>
          <w:p w:rsidR="00487FA2" w:rsidRDefault="00487FA2">
            <w:pPr>
              <w:rPr>
                <w:sz w:val="23"/>
                <w:szCs w:val="23"/>
              </w:rPr>
            </w:pPr>
          </w:p>
        </w:tc>
        <w:tc>
          <w:tcPr>
            <w:tcW w:w="1000" w:type="dxa"/>
            <w:tcBorders>
              <w:right w:val="single" w:sz="8" w:space="0" w:color="auto"/>
            </w:tcBorders>
            <w:vAlign w:val="bottom"/>
          </w:tcPr>
          <w:p w:rsidR="00487FA2" w:rsidRDefault="00487FA2">
            <w:pPr>
              <w:rPr>
                <w:sz w:val="23"/>
                <w:szCs w:val="23"/>
              </w:rPr>
            </w:pPr>
          </w:p>
        </w:tc>
        <w:tc>
          <w:tcPr>
            <w:tcW w:w="1760" w:type="dxa"/>
            <w:tcBorders>
              <w:right w:val="single" w:sz="8" w:space="0" w:color="auto"/>
            </w:tcBorders>
            <w:vAlign w:val="bottom"/>
          </w:tcPr>
          <w:p w:rsidR="00487FA2" w:rsidRDefault="00487FA2">
            <w:pPr>
              <w:rPr>
                <w:sz w:val="23"/>
                <w:szCs w:val="23"/>
              </w:rPr>
            </w:pPr>
          </w:p>
        </w:tc>
        <w:tc>
          <w:tcPr>
            <w:tcW w:w="1760" w:type="dxa"/>
            <w:tcBorders>
              <w:right w:val="single" w:sz="8" w:space="0" w:color="auto"/>
            </w:tcBorders>
            <w:vAlign w:val="bottom"/>
          </w:tcPr>
          <w:p w:rsidR="00487FA2" w:rsidRDefault="00487FA2">
            <w:pPr>
              <w:rPr>
                <w:sz w:val="23"/>
                <w:szCs w:val="23"/>
              </w:rPr>
            </w:pPr>
          </w:p>
        </w:tc>
        <w:tc>
          <w:tcPr>
            <w:tcW w:w="1000" w:type="dxa"/>
            <w:vAlign w:val="bottom"/>
          </w:tcPr>
          <w:p w:rsidR="00487FA2" w:rsidRDefault="00487FA2">
            <w:pPr>
              <w:rPr>
                <w:sz w:val="23"/>
                <w:szCs w:val="23"/>
              </w:rPr>
            </w:pPr>
          </w:p>
        </w:tc>
        <w:tc>
          <w:tcPr>
            <w:tcW w:w="760" w:type="dxa"/>
            <w:tcBorders>
              <w:right w:val="single" w:sz="8" w:space="0" w:color="auto"/>
            </w:tcBorders>
            <w:vAlign w:val="bottom"/>
          </w:tcPr>
          <w:p w:rsidR="00487FA2" w:rsidRDefault="00487FA2">
            <w:pPr>
              <w:rPr>
                <w:sz w:val="23"/>
                <w:szCs w:val="23"/>
              </w:rPr>
            </w:pPr>
          </w:p>
        </w:tc>
        <w:tc>
          <w:tcPr>
            <w:tcW w:w="1760" w:type="dxa"/>
            <w:tcBorders>
              <w:right w:val="single" w:sz="8" w:space="0" w:color="auto"/>
            </w:tcBorders>
            <w:vAlign w:val="bottom"/>
          </w:tcPr>
          <w:p w:rsidR="00487FA2" w:rsidRDefault="00487FA2">
            <w:pPr>
              <w:rPr>
                <w:sz w:val="23"/>
                <w:szCs w:val="23"/>
              </w:rPr>
            </w:pPr>
          </w:p>
        </w:tc>
      </w:tr>
      <w:tr w:rsidR="00487FA2" w:rsidTr="00772742">
        <w:trPr>
          <w:trHeight w:val="223"/>
        </w:trPr>
        <w:tc>
          <w:tcPr>
            <w:tcW w:w="1660" w:type="dxa"/>
            <w:tcBorders>
              <w:left w:val="single" w:sz="8" w:space="0" w:color="auto"/>
              <w:bottom w:val="single" w:sz="8" w:space="0" w:color="auto"/>
              <w:right w:val="single" w:sz="8" w:space="0" w:color="auto"/>
            </w:tcBorders>
            <w:vAlign w:val="bottom"/>
          </w:tcPr>
          <w:p w:rsidR="00487FA2" w:rsidRDefault="00487FA2">
            <w:pPr>
              <w:rPr>
                <w:sz w:val="19"/>
                <w:szCs w:val="19"/>
              </w:rPr>
            </w:pPr>
          </w:p>
        </w:tc>
        <w:tc>
          <w:tcPr>
            <w:tcW w:w="740" w:type="dxa"/>
            <w:tcBorders>
              <w:bottom w:val="single" w:sz="8" w:space="0" w:color="auto"/>
            </w:tcBorders>
            <w:vAlign w:val="bottom"/>
          </w:tcPr>
          <w:p w:rsidR="00487FA2" w:rsidRDefault="00487FA2">
            <w:pPr>
              <w:rPr>
                <w:sz w:val="19"/>
                <w:szCs w:val="19"/>
              </w:rPr>
            </w:pPr>
          </w:p>
        </w:tc>
        <w:tc>
          <w:tcPr>
            <w:tcW w:w="1000" w:type="dxa"/>
            <w:tcBorders>
              <w:bottom w:val="single" w:sz="8" w:space="0" w:color="auto"/>
              <w:right w:val="single" w:sz="8" w:space="0" w:color="auto"/>
            </w:tcBorders>
            <w:vAlign w:val="bottom"/>
          </w:tcPr>
          <w:p w:rsidR="00487FA2" w:rsidRDefault="00487FA2">
            <w:pPr>
              <w:rPr>
                <w:sz w:val="19"/>
                <w:szCs w:val="19"/>
              </w:rPr>
            </w:pPr>
          </w:p>
        </w:tc>
        <w:tc>
          <w:tcPr>
            <w:tcW w:w="1760" w:type="dxa"/>
            <w:tcBorders>
              <w:bottom w:val="single" w:sz="8" w:space="0" w:color="auto"/>
              <w:right w:val="single" w:sz="8" w:space="0" w:color="auto"/>
            </w:tcBorders>
            <w:vAlign w:val="bottom"/>
          </w:tcPr>
          <w:p w:rsidR="00487FA2" w:rsidRDefault="00487FA2">
            <w:pPr>
              <w:rPr>
                <w:sz w:val="19"/>
                <w:szCs w:val="19"/>
              </w:rPr>
            </w:pPr>
          </w:p>
        </w:tc>
        <w:tc>
          <w:tcPr>
            <w:tcW w:w="1760" w:type="dxa"/>
            <w:tcBorders>
              <w:bottom w:val="single" w:sz="8" w:space="0" w:color="auto"/>
              <w:right w:val="single" w:sz="8" w:space="0" w:color="auto"/>
            </w:tcBorders>
            <w:vAlign w:val="bottom"/>
          </w:tcPr>
          <w:p w:rsidR="00487FA2" w:rsidRDefault="00487FA2">
            <w:pPr>
              <w:rPr>
                <w:sz w:val="19"/>
                <w:szCs w:val="19"/>
              </w:rPr>
            </w:pPr>
          </w:p>
        </w:tc>
        <w:tc>
          <w:tcPr>
            <w:tcW w:w="1000" w:type="dxa"/>
            <w:tcBorders>
              <w:bottom w:val="single" w:sz="8" w:space="0" w:color="auto"/>
            </w:tcBorders>
            <w:vAlign w:val="bottom"/>
          </w:tcPr>
          <w:p w:rsidR="00487FA2" w:rsidRDefault="00487FA2">
            <w:pPr>
              <w:rPr>
                <w:sz w:val="19"/>
                <w:szCs w:val="19"/>
              </w:rPr>
            </w:pPr>
          </w:p>
        </w:tc>
        <w:tc>
          <w:tcPr>
            <w:tcW w:w="760" w:type="dxa"/>
            <w:tcBorders>
              <w:bottom w:val="single" w:sz="8" w:space="0" w:color="auto"/>
              <w:right w:val="single" w:sz="8" w:space="0" w:color="auto"/>
            </w:tcBorders>
            <w:vAlign w:val="bottom"/>
          </w:tcPr>
          <w:p w:rsidR="00487FA2" w:rsidRDefault="00487FA2">
            <w:pPr>
              <w:rPr>
                <w:sz w:val="19"/>
                <w:szCs w:val="19"/>
              </w:rPr>
            </w:pPr>
          </w:p>
        </w:tc>
        <w:tc>
          <w:tcPr>
            <w:tcW w:w="1760" w:type="dxa"/>
            <w:tcBorders>
              <w:bottom w:val="single" w:sz="8" w:space="0" w:color="auto"/>
              <w:right w:val="single" w:sz="8" w:space="0" w:color="auto"/>
            </w:tcBorders>
            <w:vAlign w:val="bottom"/>
          </w:tcPr>
          <w:p w:rsidR="00487FA2" w:rsidRDefault="00487FA2">
            <w:pPr>
              <w:rPr>
                <w:sz w:val="19"/>
                <w:szCs w:val="19"/>
              </w:rPr>
            </w:pPr>
          </w:p>
        </w:tc>
      </w:tr>
    </w:tbl>
    <w:p w:rsidR="00487FA2" w:rsidRDefault="00487FA2">
      <w:pPr>
        <w:spacing w:line="1" w:lineRule="exact"/>
        <w:rPr>
          <w:sz w:val="20"/>
          <w:szCs w:val="20"/>
        </w:rPr>
      </w:pPr>
    </w:p>
    <w:p w:rsidR="00487FA2" w:rsidRDefault="00487FA2">
      <w:pPr>
        <w:sectPr w:rsidR="00487FA2">
          <w:pgSz w:w="11900" w:h="16838"/>
          <w:pgMar w:top="1101" w:right="744" w:bottom="436" w:left="740" w:header="0" w:footer="0" w:gutter="0"/>
          <w:cols w:space="720" w:equalWidth="0">
            <w:col w:w="10420"/>
          </w:cols>
        </w:sectPr>
      </w:pPr>
    </w:p>
    <w:p w:rsidR="00487FA2" w:rsidRDefault="00597E0F">
      <w:pPr>
        <w:ind w:left="9960"/>
        <w:rPr>
          <w:sz w:val="20"/>
          <w:szCs w:val="20"/>
        </w:rPr>
      </w:pPr>
      <w:r>
        <w:rPr>
          <w:rFonts w:eastAsia="Times New Roman"/>
          <w:sz w:val="24"/>
          <w:szCs w:val="24"/>
        </w:rPr>
        <w:lastRenderedPageBreak/>
        <w:t>119</w:t>
      </w:r>
    </w:p>
    <w:p w:rsidR="00487FA2" w:rsidRDefault="00487FA2"/>
    <w:p w:rsidR="00772742" w:rsidRDefault="00772742">
      <w:pPr>
        <w:sectPr w:rsidR="00772742">
          <w:type w:val="continuous"/>
          <w:pgSz w:w="11900" w:h="16838"/>
          <w:pgMar w:top="1101" w:right="744" w:bottom="436" w:left="740" w:header="0" w:footer="0" w:gutter="0"/>
          <w:cols w:space="720" w:equalWidth="0">
            <w:col w:w="10420"/>
          </w:cols>
        </w:sectPr>
      </w:pPr>
    </w:p>
    <w:p w:rsidR="00487FA2" w:rsidRDefault="00597E0F" w:rsidP="00747E0F">
      <w:pPr>
        <w:numPr>
          <w:ilvl w:val="0"/>
          <w:numId w:val="179"/>
        </w:numPr>
        <w:tabs>
          <w:tab w:val="left" w:pos="197"/>
        </w:tabs>
        <w:spacing w:line="274" w:lineRule="auto"/>
        <w:ind w:left="-9" w:right="20" w:firstLine="10"/>
        <w:jc w:val="both"/>
        <w:rPr>
          <w:rFonts w:eastAsia="Times New Roman"/>
          <w:sz w:val="19"/>
          <w:szCs w:val="19"/>
        </w:rPr>
      </w:pPr>
      <w:r>
        <w:rPr>
          <w:rFonts w:eastAsia="Times New Roman"/>
          <w:sz w:val="19"/>
          <w:szCs w:val="19"/>
        </w:rPr>
        <w:lastRenderedPageBreak/>
        <w:t>Занятость учащихся в образовательных организациях дополнительного образования , реализующих дополнительные предпрофессиональные программы в области спорта и культуры (определяется посредством проведения мониторинга</w:t>
      </w:r>
    </w:p>
    <w:p w:rsidR="00487FA2" w:rsidRDefault="00597E0F" w:rsidP="00747E0F">
      <w:pPr>
        <w:numPr>
          <w:ilvl w:val="0"/>
          <w:numId w:val="180"/>
        </w:numPr>
        <w:tabs>
          <w:tab w:val="left" w:pos="151"/>
        </w:tabs>
        <w:ind w:left="151" w:hanging="151"/>
        <w:rPr>
          <w:rFonts w:eastAsia="Times New Roman"/>
          <w:sz w:val="20"/>
          <w:szCs w:val="20"/>
        </w:rPr>
      </w:pPr>
      <w:r>
        <w:rPr>
          <w:rFonts w:eastAsia="Times New Roman"/>
          <w:sz w:val="20"/>
          <w:szCs w:val="20"/>
        </w:rPr>
        <w:t>раз в полугодие)</w:t>
      </w:r>
    </w:p>
    <w:p w:rsidR="00487FA2" w:rsidRDefault="00487FA2">
      <w:pPr>
        <w:spacing w:line="20" w:lineRule="exact"/>
        <w:rPr>
          <w:sz w:val="20"/>
          <w:szCs w:val="20"/>
        </w:rPr>
      </w:pPr>
      <w:r>
        <w:rPr>
          <w:sz w:val="20"/>
          <w:szCs w:val="20"/>
        </w:rPr>
        <w:pict>
          <v:line id="Shape 1093" o:spid="_x0000_s2118" style="position:absolute;z-index:251737088;visibility:visible;mso-wrap-style:square;mso-wrap-distance-left:0;mso-wrap-distance-top:0;mso-wrap-distance-right:0;mso-wrap-distance-bottom:0;mso-position-horizontal:absolute;mso-position-horizontal-relative:text;mso-position-vertical:absolute;mso-position-vertical-relative:text" from="-5.75pt,-35.1pt" to="515.75pt,-35.1pt" o:allowincell="f" strokeweight=".48pt"/>
        </w:pict>
      </w:r>
      <w:r>
        <w:rPr>
          <w:sz w:val="20"/>
          <w:szCs w:val="20"/>
        </w:rPr>
        <w:pict>
          <v:line id="Shape 1094" o:spid="_x0000_s2119" style="position:absolute;z-index:251738112;visibility:visible;mso-wrap-style:square;mso-wrap-distance-left:0;mso-wrap-distance-top:0;mso-wrap-distance-right:0;mso-wrap-distance-bottom:0;mso-position-horizontal:absolute;mso-position-horizontal-relative:text;mso-position-vertical:absolute;mso-position-vertical-relative:text" from="-5.5pt,-35.35pt" to="-5.5pt,11.65pt" o:allowincell="f" strokeweight=".16897mm"/>
        </w:pict>
      </w:r>
      <w:r>
        <w:rPr>
          <w:sz w:val="20"/>
          <w:szCs w:val="20"/>
        </w:rPr>
        <w:pict>
          <v:line id="Shape 1095" o:spid="_x0000_s2120" style="position:absolute;z-index:251739136;visibility:visible;mso-wrap-style:square;mso-wrap-distance-left:0;mso-wrap-distance-top:0;mso-wrap-distance-right:0;mso-wrap-distance-bottom:0;mso-position-horizontal:absolute;mso-position-horizontal-relative:text;mso-position-vertical:absolute;mso-position-vertical-relative:text" from="-5.75pt,11.4pt" to="515.25pt,11.4pt" o:allowincell="f" strokeweight=".16897mm"/>
        </w:pict>
      </w:r>
      <w:r>
        <w:rPr>
          <w:sz w:val="20"/>
          <w:szCs w:val="20"/>
        </w:rPr>
        <w:pict>
          <v:line id="Shape 1096" o:spid="_x0000_s2121" style="position:absolute;z-index:251740160;visibility:visible;mso-wrap-style:square;mso-wrap-distance-left:0;mso-wrap-distance-top:0;mso-wrap-distance-right:0;mso-wrap-distance-bottom:0;mso-position-horizontal:absolute;mso-position-horizontal-relative:text;mso-position-vertical:absolute;mso-position-vertical-relative:text" from="515.5pt,-35.35pt" to="515.5pt,11.15pt" o:allowincell="f" strokeweight=".16931mm"/>
        </w:pict>
      </w:r>
      <w:r>
        <w:rPr>
          <w:sz w:val="20"/>
          <w:szCs w:val="20"/>
        </w:rPr>
        <w:pict>
          <v:rect id="Shape 1097" o:spid="_x0000_s2122" style="position:absolute;margin-left:515pt;margin-top:10.9pt;width:1pt;height:1pt;z-index:-251086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844" w:bottom="454" w:left="849" w:header="0" w:footer="0" w:gutter="0"/>
          <w:cols w:space="720" w:equalWidth="0">
            <w:col w:w="10211"/>
          </w:cols>
        </w:sect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304" w:lineRule="exact"/>
        <w:rPr>
          <w:sz w:val="20"/>
          <w:szCs w:val="20"/>
        </w:rPr>
      </w:pPr>
    </w:p>
    <w:p w:rsidR="00487FA2" w:rsidRDefault="00597E0F">
      <w:pPr>
        <w:ind w:left="9851"/>
        <w:rPr>
          <w:sz w:val="20"/>
          <w:szCs w:val="20"/>
        </w:rPr>
      </w:pPr>
      <w:r>
        <w:rPr>
          <w:rFonts w:eastAsia="Times New Roman"/>
          <w:sz w:val="24"/>
          <w:szCs w:val="24"/>
        </w:rPr>
        <w:t>120</w:t>
      </w:r>
    </w:p>
    <w:p w:rsidR="00487FA2" w:rsidRDefault="00487FA2">
      <w:pPr>
        <w:sectPr w:rsidR="00487FA2">
          <w:type w:val="continuous"/>
          <w:pgSz w:w="11900" w:h="16838"/>
          <w:pgMar w:top="1110" w:right="844" w:bottom="454" w:left="849" w:header="0" w:footer="0" w:gutter="0"/>
          <w:cols w:space="720" w:equalWidth="0">
            <w:col w:w="10211"/>
          </w:cols>
        </w:sectPr>
      </w:pPr>
    </w:p>
    <w:tbl>
      <w:tblPr>
        <w:tblW w:w="0" w:type="auto"/>
        <w:tblInd w:w="10" w:type="dxa"/>
        <w:tblLayout w:type="fixed"/>
        <w:tblCellMar>
          <w:left w:w="0" w:type="dxa"/>
          <w:right w:w="0" w:type="dxa"/>
        </w:tblCellMar>
        <w:tblLook w:val="04A0"/>
      </w:tblPr>
      <w:tblGrid>
        <w:gridCol w:w="1680"/>
        <w:gridCol w:w="220"/>
        <w:gridCol w:w="1140"/>
        <w:gridCol w:w="340"/>
        <w:gridCol w:w="220"/>
        <w:gridCol w:w="500"/>
        <w:gridCol w:w="300"/>
        <w:gridCol w:w="280"/>
        <w:gridCol w:w="420"/>
        <w:gridCol w:w="300"/>
        <w:gridCol w:w="740"/>
        <w:gridCol w:w="220"/>
        <w:gridCol w:w="320"/>
        <w:gridCol w:w="440"/>
        <w:gridCol w:w="460"/>
        <w:gridCol w:w="320"/>
        <w:gridCol w:w="620"/>
        <w:gridCol w:w="480"/>
        <w:gridCol w:w="160"/>
        <w:gridCol w:w="420"/>
        <w:gridCol w:w="640"/>
        <w:gridCol w:w="220"/>
      </w:tblGrid>
      <w:tr w:rsidR="00487FA2">
        <w:trPr>
          <w:trHeight w:val="209"/>
        </w:trPr>
        <w:tc>
          <w:tcPr>
            <w:tcW w:w="1680" w:type="dxa"/>
            <w:tcBorders>
              <w:top w:val="single" w:sz="8" w:space="0" w:color="auto"/>
              <w:left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lastRenderedPageBreak/>
              <w:t>3.Реализация</w:t>
            </w:r>
          </w:p>
        </w:tc>
        <w:tc>
          <w:tcPr>
            <w:tcW w:w="220" w:type="dxa"/>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w:t>
            </w:r>
          </w:p>
        </w:tc>
        <w:tc>
          <w:tcPr>
            <w:tcW w:w="1480" w:type="dxa"/>
            <w:gridSpan w:val="2"/>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sz w:val="20"/>
                <w:szCs w:val="20"/>
              </w:rPr>
              <w:t>Классные часы</w:t>
            </w:r>
          </w:p>
        </w:tc>
        <w:tc>
          <w:tcPr>
            <w:tcW w:w="220" w:type="dxa"/>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w:t>
            </w:r>
          </w:p>
        </w:tc>
        <w:tc>
          <w:tcPr>
            <w:tcW w:w="1500" w:type="dxa"/>
            <w:gridSpan w:val="4"/>
            <w:tcBorders>
              <w:top w:val="single" w:sz="8" w:space="0" w:color="auto"/>
              <w:right w:val="single" w:sz="8" w:space="0" w:color="auto"/>
            </w:tcBorders>
            <w:vAlign w:val="bottom"/>
          </w:tcPr>
          <w:p w:rsidR="00487FA2" w:rsidRDefault="00597E0F">
            <w:pPr>
              <w:spacing w:line="208" w:lineRule="exact"/>
              <w:ind w:right="39"/>
              <w:jc w:val="right"/>
              <w:rPr>
                <w:sz w:val="20"/>
                <w:szCs w:val="20"/>
              </w:rPr>
            </w:pPr>
            <w:r>
              <w:rPr>
                <w:rFonts w:eastAsia="Times New Roman"/>
                <w:sz w:val="20"/>
                <w:szCs w:val="20"/>
              </w:rPr>
              <w:t>Конкурс песни</w:t>
            </w:r>
          </w:p>
        </w:tc>
        <w:tc>
          <w:tcPr>
            <w:tcW w:w="300" w:type="dxa"/>
            <w:tcBorders>
              <w:top w:val="single" w:sz="8" w:space="0" w:color="auto"/>
            </w:tcBorders>
            <w:vAlign w:val="bottom"/>
          </w:tcPr>
          <w:p w:rsidR="00487FA2" w:rsidRDefault="00597E0F">
            <w:pPr>
              <w:spacing w:line="208" w:lineRule="exact"/>
              <w:ind w:left="80"/>
              <w:rPr>
                <w:sz w:val="20"/>
                <w:szCs w:val="20"/>
              </w:rPr>
            </w:pPr>
            <w:r>
              <w:rPr>
                <w:rFonts w:eastAsia="Times New Roman"/>
                <w:sz w:val="20"/>
                <w:szCs w:val="20"/>
              </w:rPr>
              <w:t>-</w:t>
            </w:r>
          </w:p>
        </w:tc>
        <w:tc>
          <w:tcPr>
            <w:tcW w:w="1280" w:type="dxa"/>
            <w:gridSpan w:val="3"/>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sz w:val="20"/>
                <w:szCs w:val="20"/>
              </w:rPr>
              <w:t>Классные</w:t>
            </w:r>
          </w:p>
        </w:tc>
        <w:tc>
          <w:tcPr>
            <w:tcW w:w="1220" w:type="dxa"/>
            <w:gridSpan w:val="3"/>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 Просмотр</w:t>
            </w:r>
          </w:p>
        </w:tc>
        <w:tc>
          <w:tcPr>
            <w:tcW w:w="620" w:type="dxa"/>
            <w:tcBorders>
              <w:top w:val="single" w:sz="8" w:space="0" w:color="auto"/>
              <w:right w:val="single" w:sz="8" w:space="0" w:color="auto"/>
            </w:tcBorders>
            <w:vAlign w:val="bottom"/>
          </w:tcPr>
          <w:p w:rsidR="00487FA2" w:rsidRDefault="00487FA2">
            <w:pPr>
              <w:rPr>
                <w:sz w:val="18"/>
                <w:szCs w:val="18"/>
              </w:rPr>
            </w:pPr>
          </w:p>
        </w:tc>
        <w:tc>
          <w:tcPr>
            <w:tcW w:w="480" w:type="dxa"/>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w:t>
            </w:r>
          </w:p>
        </w:tc>
        <w:tc>
          <w:tcPr>
            <w:tcW w:w="160" w:type="dxa"/>
            <w:tcBorders>
              <w:top w:val="single" w:sz="8" w:space="0" w:color="auto"/>
            </w:tcBorders>
            <w:vAlign w:val="bottom"/>
          </w:tcPr>
          <w:p w:rsidR="00487FA2" w:rsidRDefault="00487FA2">
            <w:pPr>
              <w:rPr>
                <w:sz w:val="18"/>
                <w:szCs w:val="18"/>
              </w:rPr>
            </w:pPr>
          </w:p>
        </w:tc>
        <w:tc>
          <w:tcPr>
            <w:tcW w:w="1280" w:type="dxa"/>
            <w:gridSpan w:val="3"/>
            <w:tcBorders>
              <w:top w:val="single" w:sz="8" w:space="0" w:color="auto"/>
              <w:right w:val="single" w:sz="8" w:space="0" w:color="auto"/>
            </w:tcBorders>
            <w:vAlign w:val="bottom"/>
          </w:tcPr>
          <w:p w:rsidR="00487FA2" w:rsidRDefault="00597E0F">
            <w:pPr>
              <w:spacing w:line="208" w:lineRule="exact"/>
              <w:ind w:right="44"/>
              <w:jc w:val="right"/>
              <w:rPr>
                <w:sz w:val="20"/>
                <w:szCs w:val="20"/>
              </w:rPr>
            </w:pPr>
            <w:r>
              <w:rPr>
                <w:rFonts w:eastAsia="Times New Roman"/>
                <w:sz w:val="20"/>
                <w:szCs w:val="20"/>
              </w:rPr>
              <w:t>Оформление</w:t>
            </w:r>
          </w:p>
        </w:tc>
      </w:tr>
      <w:tr w:rsidR="00487FA2">
        <w:trPr>
          <w:trHeight w:val="226"/>
        </w:trPr>
        <w:tc>
          <w:tcPr>
            <w:tcW w:w="1680" w:type="dxa"/>
            <w:tcBorders>
              <w:left w:val="single" w:sz="8" w:space="0" w:color="auto"/>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планов</w:t>
            </w:r>
          </w:p>
        </w:tc>
        <w:tc>
          <w:tcPr>
            <w:tcW w:w="1360" w:type="dxa"/>
            <w:gridSpan w:val="2"/>
            <w:vAlign w:val="bottom"/>
          </w:tcPr>
          <w:p w:rsidR="00487FA2" w:rsidRDefault="00597E0F">
            <w:pPr>
              <w:spacing w:line="226" w:lineRule="exact"/>
              <w:ind w:left="100"/>
              <w:rPr>
                <w:sz w:val="20"/>
                <w:szCs w:val="20"/>
              </w:rPr>
            </w:pPr>
            <w:r>
              <w:rPr>
                <w:rFonts w:eastAsia="Times New Roman"/>
                <w:sz w:val="20"/>
                <w:szCs w:val="20"/>
              </w:rPr>
              <w:t>по темам:</w:t>
            </w:r>
          </w:p>
        </w:tc>
        <w:tc>
          <w:tcPr>
            <w:tcW w:w="340" w:type="dxa"/>
            <w:tcBorders>
              <w:right w:val="single" w:sz="8" w:space="0" w:color="auto"/>
            </w:tcBorders>
            <w:vAlign w:val="bottom"/>
          </w:tcPr>
          <w:p w:rsidR="00487FA2" w:rsidRDefault="00487FA2">
            <w:pPr>
              <w:rPr>
                <w:sz w:val="19"/>
                <w:szCs w:val="19"/>
              </w:rPr>
            </w:pPr>
          </w:p>
        </w:tc>
        <w:tc>
          <w:tcPr>
            <w:tcW w:w="220" w:type="dxa"/>
            <w:vAlign w:val="bottom"/>
          </w:tcPr>
          <w:p w:rsidR="00487FA2" w:rsidRDefault="00597E0F">
            <w:pPr>
              <w:spacing w:line="226" w:lineRule="exact"/>
              <w:ind w:left="100"/>
              <w:rPr>
                <w:sz w:val="20"/>
                <w:szCs w:val="20"/>
              </w:rPr>
            </w:pPr>
            <w:r>
              <w:rPr>
                <w:rFonts w:eastAsia="Times New Roman"/>
                <w:w w:val="92"/>
                <w:sz w:val="20"/>
                <w:szCs w:val="20"/>
              </w:rPr>
              <w:t>и</w:t>
            </w:r>
          </w:p>
        </w:tc>
        <w:tc>
          <w:tcPr>
            <w:tcW w:w="800" w:type="dxa"/>
            <w:gridSpan w:val="2"/>
            <w:vAlign w:val="bottom"/>
          </w:tcPr>
          <w:p w:rsidR="00487FA2" w:rsidRDefault="00597E0F">
            <w:pPr>
              <w:spacing w:line="226" w:lineRule="exact"/>
              <w:ind w:left="200"/>
              <w:rPr>
                <w:sz w:val="20"/>
                <w:szCs w:val="20"/>
              </w:rPr>
            </w:pPr>
            <w:r>
              <w:rPr>
                <w:rFonts w:eastAsia="Times New Roman"/>
                <w:sz w:val="20"/>
                <w:szCs w:val="20"/>
              </w:rPr>
              <w:t>строя</w:t>
            </w:r>
          </w:p>
        </w:tc>
        <w:tc>
          <w:tcPr>
            <w:tcW w:w="700" w:type="dxa"/>
            <w:gridSpan w:val="2"/>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среди</w:t>
            </w:r>
          </w:p>
        </w:tc>
        <w:tc>
          <w:tcPr>
            <w:tcW w:w="1260" w:type="dxa"/>
            <w:gridSpan w:val="3"/>
            <w:vAlign w:val="bottom"/>
          </w:tcPr>
          <w:p w:rsidR="00487FA2" w:rsidRDefault="00597E0F">
            <w:pPr>
              <w:spacing w:line="226" w:lineRule="exact"/>
              <w:ind w:left="80"/>
              <w:rPr>
                <w:sz w:val="20"/>
                <w:szCs w:val="20"/>
              </w:rPr>
            </w:pPr>
            <w:r>
              <w:rPr>
                <w:rFonts w:eastAsia="Times New Roman"/>
                <w:w w:val="99"/>
                <w:sz w:val="20"/>
                <w:szCs w:val="20"/>
              </w:rPr>
              <w:t>часы на тему:</w:t>
            </w:r>
          </w:p>
        </w:tc>
        <w:tc>
          <w:tcPr>
            <w:tcW w:w="320" w:type="dxa"/>
            <w:tcBorders>
              <w:right w:val="single" w:sz="8" w:space="0" w:color="auto"/>
            </w:tcBorders>
            <w:vAlign w:val="bottom"/>
          </w:tcPr>
          <w:p w:rsidR="00487FA2" w:rsidRDefault="00487FA2">
            <w:pPr>
              <w:rPr>
                <w:sz w:val="19"/>
                <w:szCs w:val="19"/>
              </w:rPr>
            </w:pPr>
          </w:p>
        </w:tc>
        <w:tc>
          <w:tcPr>
            <w:tcW w:w="1840" w:type="dxa"/>
            <w:gridSpan w:val="4"/>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художественных</w:t>
            </w:r>
          </w:p>
        </w:tc>
        <w:tc>
          <w:tcPr>
            <w:tcW w:w="1060" w:type="dxa"/>
            <w:gridSpan w:val="3"/>
            <w:vAlign w:val="bottom"/>
          </w:tcPr>
          <w:p w:rsidR="00487FA2" w:rsidRDefault="00597E0F">
            <w:pPr>
              <w:spacing w:line="226" w:lineRule="exact"/>
              <w:ind w:left="100"/>
              <w:rPr>
                <w:sz w:val="20"/>
                <w:szCs w:val="20"/>
              </w:rPr>
            </w:pPr>
            <w:r>
              <w:rPr>
                <w:rFonts w:eastAsia="Times New Roman"/>
                <w:sz w:val="20"/>
                <w:szCs w:val="20"/>
              </w:rPr>
              <w:t>классных</w:t>
            </w:r>
          </w:p>
        </w:tc>
        <w:tc>
          <w:tcPr>
            <w:tcW w:w="640" w:type="dxa"/>
            <w:vAlign w:val="bottom"/>
          </w:tcPr>
          <w:p w:rsidR="00487FA2" w:rsidRDefault="00487FA2">
            <w:pPr>
              <w:rPr>
                <w:sz w:val="19"/>
                <w:szCs w:val="19"/>
              </w:rPr>
            </w:pPr>
          </w:p>
        </w:tc>
        <w:tc>
          <w:tcPr>
            <w:tcW w:w="220" w:type="dxa"/>
            <w:tcBorders>
              <w:right w:val="single" w:sz="8" w:space="0" w:color="auto"/>
            </w:tcBorders>
            <w:vAlign w:val="bottom"/>
          </w:tcPr>
          <w:p w:rsidR="00487FA2" w:rsidRDefault="00487FA2">
            <w:pPr>
              <w:rPr>
                <w:sz w:val="19"/>
                <w:szCs w:val="19"/>
              </w:rPr>
            </w:pPr>
          </w:p>
        </w:tc>
      </w:tr>
      <w:tr w:rsidR="00487FA2">
        <w:trPr>
          <w:trHeight w:val="230"/>
        </w:trPr>
        <w:tc>
          <w:tcPr>
            <w:tcW w:w="16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воспитательной</w:t>
            </w:r>
          </w:p>
        </w:tc>
        <w:tc>
          <w:tcPr>
            <w:tcW w:w="1360" w:type="dxa"/>
            <w:gridSpan w:val="2"/>
            <w:vAlign w:val="bottom"/>
          </w:tcPr>
          <w:p w:rsidR="00487FA2" w:rsidRDefault="00597E0F">
            <w:pPr>
              <w:ind w:left="100"/>
              <w:rPr>
                <w:sz w:val="20"/>
                <w:szCs w:val="20"/>
              </w:rPr>
            </w:pPr>
            <w:r>
              <w:rPr>
                <w:rFonts w:eastAsia="Times New Roman"/>
                <w:sz w:val="20"/>
                <w:szCs w:val="20"/>
              </w:rPr>
              <w:t>«Здоровый</w:t>
            </w:r>
          </w:p>
        </w:tc>
        <w:tc>
          <w:tcPr>
            <w:tcW w:w="340" w:type="dxa"/>
            <w:tcBorders>
              <w:right w:val="single" w:sz="8" w:space="0" w:color="auto"/>
            </w:tcBorders>
            <w:vAlign w:val="bottom"/>
          </w:tcPr>
          <w:p w:rsidR="00487FA2" w:rsidRDefault="00487FA2">
            <w:pPr>
              <w:rPr>
                <w:sz w:val="20"/>
                <w:szCs w:val="20"/>
              </w:rPr>
            </w:pPr>
          </w:p>
        </w:tc>
        <w:tc>
          <w:tcPr>
            <w:tcW w:w="1020" w:type="dxa"/>
            <w:gridSpan w:val="3"/>
            <w:vAlign w:val="bottom"/>
          </w:tcPr>
          <w:p w:rsidR="00487FA2" w:rsidRDefault="00597E0F">
            <w:pPr>
              <w:ind w:left="100"/>
              <w:rPr>
                <w:sz w:val="20"/>
                <w:szCs w:val="20"/>
              </w:rPr>
            </w:pPr>
            <w:r>
              <w:rPr>
                <w:rFonts w:eastAsia="Times New Roman"/>
                <w:sz w:val="20"/>
                <w:szCs w:val="20"/>
              </w:rPr>
              <w:t>учащихся</w:t>
            </w: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597E0F">
            <w:pPr>
              <w:ind w:right="39"/>
              <w:jc w:val="right"/>
              <w:rPr>
                <w:sz w:val="20"/>
                <w:szCs w:val="20"/>
              </w:rPr>
            </w:pPr>
            <w:r>
              <w:rPr>
                <w:rFonts w:eastAsia="Times New Roman"/>
                <w:w w:val="97"/>
                <w:sz w:val="20"/>
                <w:szCs w:val="20"/>
              </w:rPr>
              <w:t>5-6</w:t>
            </w:r>
          </w:p>
        </w:tc>
        <w:tc>
          <w:tcPr>
            <w:tcW w:w="1040" w:type="dxa"/>
            <w:gridSpan w:val="2"/>
            <w:vAlign w:val="bottom"/>
          </w:tcPr>
          <w:p w:rsidR="00487FA2" w:rsidRDefault="00597E0F">
            <w:pPr>
              <w:ind w:left="80"/>
              <w:rPr>
                <w:sz w:val="20"/>
                <w:szCs w:val="20"/>
              </w:rPr>
            </w:pPr>
            <w:r>
              <w:rPr>
                <w:rFonts w:eastAsia="Times New Roman"/>
                <w:w w:val="97"/>
                <w:sz w:val="20"/>
                <w:szCs w:val="20"/>
              </w:rPr>
              <w:t>«Пожарная</w:t>
            </w: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900" w:type="dxa"/>
            <w:gridSpan w:val="2"/>
            <w:vAlign w:val="bottom"/>
          </w:tcPr>
          <w:p w:rsidR="00487FA2" w:rsidRDefault="00597E0F">
            <w:pPr>
              <w:ind w:left="100"/>
              <w:rPr>
                <w:sz w:val="20"/>
                <w:szCs w:val="20"/>
              </w:rPr>
            </w:pPr>
            <w:r>
              <w:rPr>
                <w:rFonts w:eastAsia="Times New Roman"/>
                <w:sz w:val="20"/>
                <w:szCs w:val="20"/>
              </w:rPr>
              <w:t>фильмов</w:t>
            </w:r>
          </w:p>
        </w:tc>
        <w:tc>
          <w:tcPr>
            <w:tcW w:w="320" w:type="dxa"/>
            <w:vAlign w:val="bottom"/>
          </w:tcPr>
          <w:p w:rsidR="00487FA2" w:rsidRDefault="00597E0F">
            <w:pPr>
              <w:ind w:left="100"/>
              <w:rPr>
                <w:sz w:val="20"/>
                <w:szCs w:val="20"/>
              </w:rPr>
            </w:pPr>
            <w:r>
              <w:rPr>
                <w:rFonts w:eastAsia="Times New Roman"/>
                <w:sz w:val="20"/>
                <w:szCs w:val="20"/>
              </w:rPr>
              <w:t>в</w:t>
            </w:r>
          </w:p>
        </w:tc>
        <w:tc>
          <w:tcPr>
            <w:tcW w:w="620" w:type="dxa"/>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целях</w:t>
            </w:r>
          </w:p>
        </w:tc>
        <w:tc>
          <w:tcPr>
            <w:tcW w:w="1060" w:type="dxa"/>
            <w:gridSpan w:val="3"/>
            <w:vAlign w:val="bottom"/>
          </w:tcPr>
          <w:p w:rsidR="00487FA2" w:rsidRDefault="00597E0F">
            <w:pPr>
              <w:ind w:left="100"/>
              <w:rPr>
                <w:sz w:val="20"/>
                <w:szCs w:val="20"/>
              </w:rPr>
            </w:pPr>
            <w:r>
              <w:rPr>
                <w:rFonts w:eastAsia="Times New Roman"/>
                <w:sz w:val="20"/>
                <w:szCs w:val="20"/>
              </w:rPr>
              <w:t>стендов</w:t>
            </w:r>
          </w:p>
        </w:tc>
        <w:tc>
          <w:tcPr>
            <w:tcW w:w="860" w:type="dxa"/>
            <w:gridSpan w:val="2"/>
            <w:tcBorders>
              <w:right w:val="single" w:sz="8" w:space="0" w:color="auto"/>
            </w:tcBorders>
            <w:vAlign w:val="bottom"/>
          </w:tcPr>
          <w:p w:rsidR="00487FA2" w:rsidRDefault="00597E0F">
            <w:pPr>
              <w:ind w:right="24"/>
              <w:jc w:val="right"/>
              <w:rPr>
                <w:sz w:val="20"/>
                <w:szCs w:val="20"/>
              </w:rPr>
            </w:pPr>
            <w:r>
              <w:rPr>
                <w:rFonts w:eastAsia="Times New Roman"/>
                <w:sz w:val="20"/>
                <w:szCs w:val="20"/>
              </w:rPr>
              <w:t>«Мои</w:t>
            </w:r>
          </w:p>
        </w:tc>
      </w:tr>
      <w:tr w:rsidR="00487FA2">
        <w:trPr>
          <w:trHeight w:val="230"/>
        </w:trPr>
        <w:tc>
          <w:tcPr>
            <w:tcW w:w="16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работы</w:t>
            </w:r>
          </w:p>
        </w:tc>
        <w:tc>
          <w:tcPr>
            <w:tcW w:w="1360" w:type="dxa"/>
            <w:gridSpan w:val="2"/>
            <w:vAlign w:val="bottom"/>
          </w:tcPr>
          <w:p w:rsidR="00487FA2" w:rsidRDefault="00597E0F">
            <w:pPr>
              <w:ind w:left="100"/>
              <w:rPr>
                <w:sz w:val="20"/>
                <w:szCs w:val="20"/>
              </w:rPr>
            </w:pPr>
            <w:r>
              <w:rPr>
                <w:rFonts w:eastAsia="Times New Roman"/>
                <w:sz w:val="20"/>
                <w:szCs w:val="20"/>
              </w:rPr>
              <w:t>образ-норма</w:t>
            </w:r>
          </w:p>
        </w:tc>
        <w:tc>
          <w:tcPr>
            <w:tcW w:w="340" w:type="dxa"/>
            <w:tcBorders>
              <w:right w:val="single" w:sz="8" w:space="0" w:color="auto"/>
            </w:tcBorders>
            <w:vAlign w:val="bottom"/>
          </w:tcPr>
          <w:p w:rsidR="00487FA2" w:rsidRDefault="00487FA2">
            <w:pPr>
              <w:rPr>
                <w:sz w:val="20"/>
                <w:szCs w:val="20"/>
              </w:rPr>
            </w:pPr>
          </w:p>
        </w:tc>
        <w:tc>
          <w:tcPr>
            <w:tcW w:w="1020" w:type="dxa"/>
            <w:gridSpan w:val="3"/>
            <w:vAlign w:val="bottom"/>
          </w:tcPr>
          <w:p w:rsidR="00487FA2" w:rsidRDefault="00597E0F">
            <w:pPr>
              <w:ind w:left="100"/>
              <w:rPr>
                <w:sz w:val="20"/>
                <w:szCs w:val="20"/>
              </w:rPr>
            </w:pPr>
            <w:r>
              <w:rPr>
                <w:rFonts w:eastAsia="Times New Roman"/>
                <w:sz w:val="20"/>
                <w:szCs w:val="20"/>
              </w:rPr>
              <w:t>классов;</w:t>
            </w: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80"/>
              <w:rPr>
                <w:sz w:val="20"/>
                <w:szCs w:val="20"/>
              </w:rPr>
            </w:pPr>
            <w:r>
              <w:rPr>
                <w:rFonts w:eastAsia="Times New Roman"/>
                <w:sz w:val="20"/>
                <w:szCs w:val="20"/>
              </w:rPr>
              <w:t>безопасность</w:t>
            </w:r>
          </w:p>
        </w:tc>
        <w:tc>
          <w:tcPr>
            <w:tcW w:w="3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w:t>
            </w:r>
          </w:p>
        </w:tc>
        <w:tc>
          <w:tcPr>
            <w:tcW w:w="1220" w:type="dxa"/>
            <w:gridSpan w:val="3"/>
            <w:vAlign w:val="bottom"/>
          </w:tcPr>
          <w:p w:rsidR="00487FA2" w:rsidRDefault="00597E0F">
            <w:pPr>
              <w:ind w:left="100"/>
              <w:rPr>
                <w:sz w:val="20"/>
                <w:szCs w:val="20"/>
              </w:rPr>
            </w:pPr>
            <w:r>
              <w:rPr>
                <w:rFonts w:eastAsia="Times New Roman"/>
                <w:sz w:val="20"/>
                <w:szCs w:val="20"/>
              </w:rPr>
              <w:t>воспитания</w:t>
            </w:r>
          </w:p>
        </w:tc>
        <w:tc>
          <w:tcPr>
            <w:tcW w:w="620" w:type="dxa"/>
            <w:tcBorders>
              <w:right w:val="single" w:sz="8" w:space="0" w:color="auto"/>
            </w:tcBorders>
            <w:vAlign w:val="bottom"/>
          </w:tcPr>
          <w:p w:rsidR="00487FA2" w:rsidRDefault="00487FA2">
            <w:pPr>
              <w:rPr>
                <w:sz w:val="20"/>
                <w:szCs w:val="20"/>
              </w:rPr>
            </w:pPr>
          </w:p>
        </w:tc>
        <w:tc>
          <w:tcPr>
            <w:tcW w:w="1700" w:type="dxa"/>
            <w:gridSpan w:val="4"/>
            <w:vAlign w:val="bottom"/>
          </w:tcPr>
          <w:p w:rsidR="00487FA2" w:rsidRDefault="00597E0F">
            <w:pPr>
              <w:ind w:left="100"/>
              <w:rPr>
                <w:sz w:val="20"/>
                <w:szCs w:val="20"/>
              </w:rPr>
            </w:pPr>
            <w:r>
              <w:rPr>
                <w:rFonts w:eastAsia="Times New Roman"/>
                <w:sz w:val="20"/>
                <w:szCs w:val="20"/>
              </w:rPr>
              <w:t>родственники</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классных</w:t>
            </w:r>
          </w:p>
        </w:tc>
        <w:tc>
          <w:tcPr>
            <w:tcW w:w="1360" w:type="dxa"/>
            <w:gridSpan w:val="2"/>
            <w:vAlign w:val="bottom"/>
          </w:tcPr>
          <w:p w:rsidR="00487FA2" w:rsidRDefault="00597E0F">
            <w:pPr>
              <w:ind w:left="100"/>
              <w:rPr>
                <w:sz w:val="20"/>
                <w:szCs w:val="20"/>
              </w:rPr>
            </w:pPr>
            <w:r>
              <w:rPr>
                <w:rFonts w:eastAsia="Times New Roman"/>
                <w:sz w:val="20"/>
                <w:szCs w:val="20"/>
              </w:rPr>
              <w:t>жизни»;</w:t>
            </w:r>
          </w:p>
        </w:tc>
        <w:tc>
          <w:tcPr>
            <w:tcW w:w="340" w:type="dxa"/>
            <w:tcBorders>
              <w:right w:val="single" w:sz="8" w:space="0" w:color="auto"/>
            </w:tcBorders>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500" w:type="dxa"/>
            <w:vAlign w:val="bottom"/>
          </w:tcPr>
          <w:p w:rsidR="00487FA2" w:rsidRDefault="00487FA2">
            <w:pPr>
              <w:rPr>
                <w:sz w:val="20"/>
                <w:szCs w:val="20"/>
              </w:rPr>
            </w:pPr>
          </w:p>
        </w:tc>
        <w:tc>
          <w:tcPr>
            <w:tcW w:w="100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Военно-</w:t>
            </w:r>
          </w:p>
        </w:tc>
        <w:tc>
          <w:tcPr>
            <w:tcW w:w="1040" w:type="dxa"/>
            <w:gridSpan w:val="2"/>
            <w:vAlign w:val="bottom"/>
          </w:tcPr>
          <w:p w:rsidR="00487FA2" w:rsidRDefault="00597E0F">
            <w:pPr>
              <w:ind w:left="80"/>
              <w:rPr>
                <w:sz w:val="20"/>
                <w:szCs w:val="20"/>
              </w:rPr>
            </w:pPr>
            <w:r>
              <w:rPr>
                <w:rFonts w:eastAsia="Times New Roman"/>
                <w:sz w:val="20"/>
                <w:szCs w:val="20"/>
              </w:rPr>
              <w:t>личное</w:t>
            </w:r>
          </w:p>
        </w:tc>
        <w:tc>
          <w:tcPr>
            <w:tcW w:w="5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дело</w:t>
            </w:r>
          </w:p>
        </w:tc>
        <w:tc>
          <w:tcPr>
            <w:tcW w:w="900" w:type="dxa"/>
            <w:gridSpan w:val="2"/>
            <w:vAlign w:val="bottom"/>
          </w:tcPr>
          <w:p w:rsidR="00487FA2" w:rsidRDefault="00597E0F">
            <w:pPr>
              <w:ind w:left="100"/>
              <w:rPr>
                <w:sz w:val="20"/>
                <w:szCs w:val="20"/>
              </w:rPr>
            </w:pPr>
            <w:r>
              <w:rPr>
                <w:rFonts w:eastAsia="Times New Roman"/>
                <w:sz w:val="20"/>
                <w:szCs w:val="20"/>
              </w:rPr>
              <w:t>чувства</w:t>
            </w: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480" w:type="dxa"/>
            <w:vAlign w:val="bottom"/>
          </w:tcPr>
          <w:p w:rsidR="00487FA2" w:rsidRDefault="00597E0F">
            <w:pPr>
              <w:ind w:left="100"/>
              <w:rPr>
                <w:sz w:val="20"/>
                <w:szCs w:val="20"/>
              </w:rPr>
            </w:pPr>
            <w:r>
              <w:rPr>
                <w:rFonts w:eastAsia="Times New Roman"/>
                <w:sz w:val="20"/>
                <w:szCs w:val="20"/>
              </w:rPr>
              <w:t>–</w:t>
            </w:r>
          </w:p>
        </w:tc>
        <w:tc>
          <w:tcPr>
            <w:tcW w:w="160" w:type="dxa"/>
            <w:vAlign w:val="bottom"/>
          </w:tcPr>
          <w:p w:rsidR="00487FA2" w:rsidRDefault="00487FA2">
            <w:pPr>
              <w:rPr>
                <w:sz w:val="20"/>
                <w:szCs w:val="20"/>
              </w:rPr>
            </w:pPr>
          </w:p>
        </w:tc>
        <w:tc>
          <w:tcPr>
            <w:tcW w:w="1280" w:type="dxa"/>
            <w:gridSpan w:val="3"/>
            <w:tcBorders>
              <w:right w:val="single" w:sz="8" w:space="0" w:color="auto"/>
            </w:tcBorders>
            <w:vAlign w:val="bottom"/>
          </w:tcPr>
          <w:p w:rsidR="00487FA2" w:rsidRDefault="00597E0F">
            <w:pPr>
              <w:ind w:right="44"/>
              <w:jc w:val="right"/>
              <w:rPr>
                <w:sz w:val="20"/>
                <w:szCs w:val="20"/>
              </w:rPr>
            </w:pPr>
            <w:r>
              <w:rPr>
                <w:rFonts w:eastAsia="Times New Roman"/>
                <w:sz w:val="20"/>
                <w:szCs w:val="20"/>
              </w:rPr>
              <w:t>защитники</w:t>
            </w:r>
          </w:p>
        </w:tc>
      </w:tr>
      <w:tr w:rsidR="00487FA2">
        <w:trPr>
          <w:trHeight w:val="230"/>
        </w:trPr>
        <w:tc>
          <w:tcPr>
            <w:tcW w:w="16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руководителей</w:t>
            </w:r>
          </w:p>
        </w:tc>
        <w:tc>
          <w:tcPr>
            <w:tcW w:w="17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 Конкурс «Папа,</w:t>
            </w:r>
          </w:p>
        </w:tc>
        <w:tc>
          <w:tcPr>
            <w:tcW w:w="1300" w:type="dxa"/>
            <w:gridSpan w:val="4"/>
            <w:vAlign w:val="bottom"/>
          </w:tcPr>
          <w:p w:rsidR="00487FA2" w:rsidRDefault="00597E0F">
            <w:pPr>
              <w:ind w:left="100"/>
              <w:rPr>
                <w:sz w:val="20"/>
                <w:szCs w:val="20"/>
              </w:rPr>
            </w:pPr>
            <w:r>
              <w:rPr>
                <w:rFonts w:eastAsia="Times New Roman"/>
                <w:sz w:val="20"/>
                <w:szCs w:val="20"/>
              </w:rPr>
              <w:t>спортивный</w:t>
            </w:r>
          </w:p>
        </w:tc>
        <w:tc>
          <w:tcPr>
            <w:tcW w:w="42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80"/>
              <w:rPr>
                <w:sz w:val="20"/>
                <w:szCs w:val="20"/>
              </w:rPr>
            </w:pPr>
            <w:r>
              <w:rPr>
                <w:rFonts w:eastAsia="Times New Roman"/>
                <w:sz w:val="20"/>
                <w:szCs w:val="20"/>
              </w:rPr>
              <w:t>каждого»;</w:t>
            </w: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гражданственност</w:t>
            </w:r>
          </w:p>
        </w:tc>
        <w:tc>
          <w:tcPr>
            <w:tcW w:w="1060" w:type="dxa"/>
            <w:gridSpan w:val="3"/>
            <w:vAlign w:val="bottom"/>
          </w:tcPr>
          <w:p w:rsidR="00487FA2" w:rsidRDefault="00597E0F">
            <w:pPr>
              <w:ind w:left="100"/>
              <w:rPr>
                <w:sz w:val="20"/>
                <w:szCs w:val="20"/>
              </w:rPr>
            </w:pPr>
            <w:r>
              <w:rPr>
                <w:rFonts w:eastAsia="Times New Roman"/>
                <w:sz w:val="20"/>
                <w:szCs w:val="20"/>
              </w:rPr>
              <w:t>Родины»;</w:t>
            </w:r>
          </w:p>
        </w:tc>
        <w:tc>
          <w:tcPr>
            <w:tcW w:w="64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мама,</w:t>
            </w:r>
          </w:p>
        </w:tc>
        <w:tc>
          <w:tcPr>
            <w:tcW w:w="340" w:type="dxa"/>
            <w:tcBorders>
              <w:right w:val="single" w:sz="8" w:space="0" w:color="auto"/>
            </w:tcBorders>
            <w:vAlign w:val="bottom"/>
          </w:tcPr>
          <w:p w:rsidR="00487FA2" w:rsidRDefault="00597E0F">
            <w:pPr>
              <w:jc w:val="right"/>
              <w:rPr>
                <w:sz w:val="20"/>
                <w:szCs w:val="20"/>
              </w:rPr>
            </w:pPr>
            <w:r>
              <w:rPr>
                <w:rFonts w:eastAsia="Times New Roman"/>
                <w:sz w:val="20"/>
                <w:szCs w:val="20"/>
              </w:rPr>
              <w:t>я–</w:t>
            </w:r>
          </w:p>
        </w:tc>
        <w:tc>
          <w:tcPr>
            <w:tcW w:w="172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праздник среди</w:t>
            </w:r>
          </w:p>
        </w:tc>
        <w:tc>
          <w:tcPr>
            <w:tcW w:w="300" w:type="dxa"/>
            <w:vAlign w:val="bottom"/>
          </w:tcPr>
          <w:p w:rsidR="00487FA2" w:rsidRDefault="00597E0F">
            <w:pPr>
              <w:ind w:left="80"/>
              <w:rPr>
                <w:sz w:val="20"/>
                <w:szCs w:val="20"/>
              </w:rPr>
            </w:pPr>
            <w:r>
              <w:rPr>
                <w:rFonts w:eastAsia="Times New Roman"/>
                <w:sz w:val="20"/>
                <w:szCs w:val="20"/>
              </w:rPr>
              <w:t>-</w:t>
            </w:r>
          </w:p>
        </w:tc>
        <w:tc>
          <w:tcPr>
            <w:tcW w:w="960" w:type="dxa"/>
            <w:gridSpan w:val="2"/>
            <w:vAlign w:val="bottom"/>
          </w:tcPr>
          <w:p w:rsidR="00487FA2" w:rsidRDefault="00597E0F">
            <w:pPr>
              <w:ind w:right="39"/>
              <w:jc w:val="right"/>
              <w:rPr>
                <w:sz w:val="20"/>
                <w:szCs w:val="20"/>
              </w:rPr>
            </w:pPr>
            <w:r>
              <w:rPr>
                <w:rFonts w:eastAsia="Times New Roman"/>
                <w:sz w:val="20"/>
                <w:szCs w:val="20"/>
              </w:rPr>
              <w:t>Встречи</w:t>
            </w:r>
          </w:p>
        </w:tc>
        <w:tc>
          <w:tcPr>
            <w:tcW w:w="3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с</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и, патриотизма,</w:t>
            </w:r>
          </w:p>
        </w:tc>
        <w:tc>
          <w:tcPr>
            <w:tcW w:w="480" w:type="dxa"/>
            <w:vAlign w:val="bottom"/>
          </w:tcPr>
          <w:p w:rsidR="00487FA2" w:rsidRDefault="00597E0F">
            <w:pPr>
              <w:ind w:left="100"/>
              <w:rPr>
                <w:sz w:val="20"/>
                <w:szCs w:val="20"/>
              </w:rPr>
            </w:pPr>
            <w:r>
              <w:rPr>
                <w:rFonts w:eastAsia="Times New Roman"/>
                <w:sz w:val="20"/>
                <w:szCs w:val="20"/>
              </w:rPr>
              <w:t>-</w:t>
            </w:r>
          </w:p>
        </w:tc>
        <w:tc>
          <w:tcPr>
            <w:tcW w:w="1440" w:type="dxa"/>
            <w:gridSpan w:val="4"/>
            <w:tcBorders>
              <w:right w:val="single" w:sz="8" w:space="0" w:color="auto"/>
            </w:tcBorders>
            <w:vAlign w:val="bottom"/>
          </w:tcPr>
          <w:p w:rsidR="00487FA2" w:rsidRDefault="00597E0F">
            <w:pPr>
              <w:ind w:right="44"/>
              <w:jc w:val="right"/>
              <w:rPr>
                <w:sz w:val="20"/>
                <w:szCs w:val="20"/>
              </w:rPr>
            </w:pPr>
            <w:r>
              <w:rPr>
                <w:rFonts w:eastAsia="Times New Roman"/>
                <w:sz w:val="20"/>
                <w:szCs w:val="20"/>
              </w:rPr>
              <w:t>Поздравление</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спортивная</w:t>
            </w:r>
          </w:p>
        </w:tc>
        <w:tc>
          <w:tcPr>
            <w:tcW w:w="340" w:type="dxa"/>
            <w:tcBorders>
              <w:right w:val="single" w:sz="8" w:space="0" w:color="auto"/>
            </w:tcBorders>
            <w:vAlign w:val="bottom"/>
          </w:tcPr>
          <w:p w:rsidR="00487FA2" w:rsidRDefault="00487FA2">
            <w:pPr>
              <w:rPr>
                <w:sz w:val="20"/>
                <w:szCs w:val="20"/>
              </w:rPr>
            </w:pPr>
          </w:p>
        </w:tc>
        <w:tc>
          <w:tcPr>
            <w:tcW w:w="1020" w:type="dxa"/>
            <w:gridSpan w:val="3"/>
            <w:vAlign w:val="bottom"/>
          </w:tcPr>
          <w:p w:rsidR="00487FA2" w:rsidRDefault="00597E0F">
            <w:pPr>
              <w:ind w:left="100"/>
              <w:rPr>
                <w:sz w:val="20"/>
                <w:szCs w:val="20"/>
              </w:rPr>
            </w:pPr>
            <w:r>
              <w:rPr>
                <w:rFonts w:eastAsia="Times New Roman"/>
                <w:w w:val="99"/>
                <w:sz w:val="20"/>
                <w:szCs w:val="20"/>
              </w:rPr>
              <w:t>мальчиков</w:t>
            </w: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7-8</w:t>
            </w:r>
          </w:p>
        </w:tc>
        <w:tc>
          <w:tcPr>
            <w:tcW w:w="158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выпускниками</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профилактики</w:t>
            </w:r>
          </w:p>
        </w:tc>
        <w:tc>
          <w:tcPr>
            <w:tcW w:w="1060" w:type="dxa"/>
            <w:gridSpan w:val="3"/>
            <w:vAlign w:val="bottom"/>
          </w:tcPr>
          <w:p w:rsidR="00487FA2" w:rsidRDefault="00597E0F">
            <w:pPr>
              <w:ind w:left="100"/>
              <w:rPr>
                <w:sz w:val="20"/>
                <w:szCs w:val="20"/>
              </w:rPr>
            </w:pPr>
            <w:r>
              <w:rPr>
                <w:rFonts w:eastAsia="Times New Roman"/>
                <w:sz w:val="20"/>
                <w:szCs w:val="20"/>
              </w:rPr>
              <w:t>жителей</w:t>
            </w:r>
          </w:p>
        </w:tc>
        <w:tc>
          <w:tcPr>
            <w:tcW w:w="64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семья»;</w:t>
            </w:r>
          </w:p>
        </w:tc>
        <w:tc>
          <w:tcPr>
            <w:tcW w:w="340" w:type="dxa"/>
            <w:tcBorders>
              <w:right w:val="single" w:sz="8" w:space="0" w:color="auto"/>
            </w:tcBorders>
            <w:vAlign w:val="bottom"/>
          </w:tcPr>
          <w:p w:rsidR="00487FA2" w:rsidRDefault="00487FA2">
            <w:pPr>
              <w:rPr>
                <w:sz w:val="20"/>
                <w:szCs w:val="20"/>
              </w:rPr>
            </w:pPr>
          </w:p>
        </w:tc>
        <w:tc>
          <w:tcPr>
            <w:tcW w:w="1020" w:type="dxa"/>
            <w:gridSpan w:val="3"/>
            <w:vAlign w:val="bottom"/>
          </w:tcPr>
          <w:p w:rsidR="00487FA2" w:rsidRDefault="00597E0F">
            <w:pPr>
              <w:ind w:left="100"/>
              <w:rPr>
                <w:sz w:val="20"/>
                <w:szCs w:val="20"/>
              </w:rPr>
            </w:pPr>
            <w:r>
              <w:rPr>
                <w:rFonts w:eastAsia="Times New Roman"/>
                <w:sz w:val="20"/>
                <w:szCs w:val="20"/>
              </w:rPr>
              <w:t>классов;</w:t>
            </w: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80"/>
              <w:rPr>
                <w:sz w:val="20"/>
                <w:szCs w:val="20"/>
              </w:rPr>
            </w:pPr>
            <w:r>
              <w:rPr>
                <w:rFonts w:eastAsia="Times New Roman"/>
                <w:sz w:val="20"/>
                <w:szCs w:val="20"/>
              </w:rPr>
              <w:t>школы,</w:t>
            </w: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правонарушений</w:t>
            </w:r>
          </w:p>
        </w:tc>
        <w:tc>
          <w:tcPr>
            <w:tcW w:w="1700" w:type="dxa"/>
            <w:gridSpan w:val="4"/>
            <w:vAlign w:val="bottom"/>
          </w:tcPr>
          <w:p w:rsidR="00487FA2" w:rsidRDefault="00597E0F">
            <w:pPr>
              <w:ind w:left="100"/>
              <w:rPr>
                <w:sz w:val="20"/>
                <w:szCs w:val="20"/>
              </w:rPr>
            </w:pPr>
            <w:r>
              <w:rPr>
                <w:rFonts w:eastAsia="Times New Roman"/>
                <w:sz w:val="20"/>
                <w:szCs w:val="20"/>
              </w:rPr>
              <w:t>микрорайона</w:t>
            </w:r>
          </w:p>
        </w:tc>
        <w:tc>
          <w:tcPr>
            <w:tcW w:w="220" w:type="dxa"/>
            <w:tcBorders>
              <w:right w:val="single" w:sz="8" w:space="0" w:color="auto"/>
            </w:tcBorders>
            <w:vAlign w:val="bottom"/>
          </w:tcPr>
          <w:p w:rsidR="00487FA2" w:rsidRDefault="00597E0F">
            <w:pPr>
              <w:ind w:right="44"/>
              <w:jc w:val="right"/>
              <w:rPr>
                <w:sz w:val="20"/>
                <w:szCs w:val="20"/>
              </w:rPr>
            </w:pPr>
            <w:r>
              <w:rPr>
                <w:rFonts w:eastAsia="Times New Roman"/>
                <w:w w:val="70"/>
                <w:sz w:val="19"/>
                <w:szCs w:val="19"/>
              </w:rPr>
              <w:t>с</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14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Конкурс</w:t>
            </w:r>
          </w:p>
        </w:tc>
        <w:tc>
          <w:tcPr>
            <w:tcW w:w="172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 Конкурс «А ну-</w:t>
            </w:r>
          </w:p>
        </w:tc>
        <w:tc>
          <w:tcPr>
            <w:tcW w:w="1260" w:type="dxa"/>
            <w:gridSpan w:val="3"/>
            <w:vAlign w:val="bottom"/>
          </w:tcPr>
          <w:p w:rsidR="00487FA2" w:rsidRDefault="00597E0F">
            <w:pPr>
              <w:ind w:left="80"/>
              <w:rPr>
                <w:sz w:val="20"/>
                <w:szCs w:val="20"/>
              </w:rPr>
            </w:pPr>
            <w:r>
              <w:rPr>
                <w:rFonts w:eastAsia="Times New Roman"/>
                <w:sz w:val="20"/>
                <w:szCs w:val="20"/>
              </w:rPr>
              <w:t>связавшими</w:t>
            </w:r>
          </w:p>
        </w:tc>
        <w:tc>
          <w:tcPr>
            <w:tcW w:w="320" w:type="dxa"/>
            <w:tcBorders>
              <w:right w:val="single" w:sz="8" w:space="0" w:color="auto"/>
            </w:tcBorders>
            <w:vAlign w:val="bottom"/>
          </w:tcPr>
          <w:p w:rsidR="00487FA2" w:rsidRDefault="00487FA2">
            <w:pPr>
              <w:rPr>
                <w:sz w:val="20"/>
                <w:szCs w:val="20"/>
              </w:rPr>
            </w:pPr>
          </w:p>
        </w:tc>
        <w:tc>
          <w:tcPr>
            <w:tcW w:w="900" w:type="dxa"/>
            <w:gridSpan w:val="2"/>
            <w:vAlign w:val="bottom"/>
          </w:tcPr>
          <w:p w:rsidR="00487FA2" w:rsidRDefault="00597E0F">
            <w:pPr>
              <w:ind w:left="100"/>
              <w:rPr>
                <w:sz w:val="20"/>
                <w:szCs w:val="20"/>
              </w:rPr>
            </w:pPr>
            <w:r>
              <w:rPr>
                <w:rFonts w:eastAsia="Times New Roman"/>
                <w:sz w:val="20"/>
                <w:szCs w:val="20"/>
              </w:rPr>
              <w:t>среди</w:t>
            </w: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700" w:type="dxa"/>
            <w:gridSpan w:val="4"/>
            <w:vAlign w:val="bottom"/>
          </w:tcPr>
          <w:p w:rsidR="00487FA2" w:rsidRDefault="00597E0F">
            <w:pPr>
              <w:ind w:left="100"/>
              <w:rPr>
                <w:sz w:val="20"/>
                <w:szCs w:val="20"/>
              </w:rPr>
            </w:pPr>
            <w:r>
              <w:rPr>
                <w:rFonts w:eastAsia="Times New Roman"/>
                <w:sz w:val="20"/>
                <w:szCs w:val="20"/>
              </w:rPr>
              <w:t>праздниками;</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плакатов</w:t>
            </w:r>
          </w:p>
        </w:tc>
        <w:tc>
          <w:tcPr>
            <w:tcW w:w="340" w:type="dxa"/>
            <w:tcBorders>
              <w:right w:val="single" w:sz="8" w:space="0" w:color="auto"/>
            </w:tcBorders>
            <w:vAlign w:val="bottom"/>
          </w:tcPr>
          <w:p w:rsidR="00487FA2" w:rsidRDefault="00597E0F">
            <w:pPr>
              <w:jc w:val="right"/>
              <w:rPr>
                <w:sz w:val="20"/>
                <w:szCs w:val="20"/>
              </w:rPr>
            </w:pPr>
            <w:r>
              <w:rPr>
                <w:rFonts w:eastAsia="Times New Roman"/>
                <w:w w:val="94"/>
                <w:sz w:val="20"/>
                <w:szCs w:val="20"/>
              </w:rPr>
              <w:t>«Я</w:t>
            </w:r>
          </w:p>
        </w:tc>
        <w:tc>
          <w:tcPr>
            <w:tcW w:w="1020" w:type="dxa"/>
            <w:gridSpan w:val="3"/>
            <w:vAlign w:val="bottom"/>
          </w:tcPr>
          <w:p w:rsidR="00487FA2" w:rsidRDefault="00597E0F">
            <w:pPr>
              <w:ind w:left="100"/>
              <w:rPr>
                <w:sz w:val="20"/>
                <w:szCs w:val="20"/>
              </w:rPr>
            </w:pPr>
            <w:r>
              <w:rPr>
                <w:rFonts w:eastAsia="Times New Roman"/>
                <w:sz w:val="20"/>
                <w:szCs w:val="20"/>
              </w:rPr>
              <w:t>ка  парни»</w:t>
            </w:r>
          </w:p>
        </w:tc>
        <w:tc>
          <w:tcPr>
            <w:tcW w:w="7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среди</w:t>
            </w:r>
          </w:p>
        </w:tc>
        <w:tc>
          <w:tcPr>
            <w:tcW w:w="1260" w:type="dxa"/>
            <w:gridSpan w:val="3"/>
            <w:vAlign w:val="bottom"/>
          </w:tcPr>
          <w:p w:rsidR="00487FA2" w:rsidRDefault="00597E0F">
            <w:pPr>
              <w:ind w:left="80"/>
              <w:rPr>
                <w:sz w:val="20"/>
                <w:szCs w:val="20"/>
              </w:rPr>
            </w:pPr>
            <w:r>
              <w:rPr>
                <w:rFonts w:eastAsia="Times New Roman"/>
                <w:sz w:val="20"/>
                <w:szCs w:val="20"/>
              </w:rPr>
              <w:t>свою  жизнь</w:t>
            </w:r>
          </w:p>
        </w:tc>
        <w:tc>
          <w:tcPr>
            <w:tcW w:w="320" w:type="dxa"/>
            <w:tcBorders>
              <w:right w:val="single" w:sz="8" w:space="0" w:color="auto"/>
            </w:tcBorders>
            <w:vAlign w:val="bottom"/>
          </w:tcPr>
          <w:p w:rsidR="00487FA2" w:rsidRDefault="00597E0F">
            <w:pPr>
              <w:ind w:right="19"/>
              <w:jc w:val="right"/>
              <w:rPr>
                <w:sz w:val="20"/>
                <w:szCs w:val="20"/>
              </w:rPr>
            </w:pPr>
            <w:r>
              <w:rPr>
                <w:rFonts w:eastAsia="Times New Roman"/>
                <w:w w:val="95"/>
                <w:sz w:val="20"/>
                <w:szCs w:val="20"/>
              </w:rPr>
              <w:t>со</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несовершеннолетн</w:t>
            </w:r>
          </w:p>
        </w:tc>
        <w:tc>
          <w:tcPr>
            <w:tcW w:w="1700" w:type="dxa"/>
            <w:gridSpan w:val="4"/>
            <w:vAlign w:val="bottom"/>
          </w:tcPr>
          <w:p w:rsidR="00487FA2" w:rsidRDefault="00597E0F">
            <w:pPr>
              <w:ind w:left="100"/>
              <w:rPr>
                <w:sz w:val="20"/>
                <w:szCs w:val="20"/>
              </w:rPr>
            </w:pPr>
            <w:r>
              <w:rPr>
                <w:rFonts w:eastAsia="Times New Roman"/>
                <w:sz w:val="20"/>
                <w:szCs w:val="20"/>
              </w:rPr>
              <w:t>Классные часы,</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выбираю</w:t>
            </w:r>
          </w:p>
        </w:tc>
        <w:tc>
          <w:tcPr>
            <w:tcW w:w="340" w:type="dxa"/>
            <w:tcBorders>
              <w:right w:val="single" w:sz="8" w:space="0" w:color="auto"/>
            </w:tcBorders>
            <w:vAlign w:val="bottom"/>
          </w:tcPr>
          <w:p w:rsidR="00487FA2" w:rsidRDefault="00487FA2">
            <w:pPr>
              <w:rPr>
                <w:sz w:val="20"/>
                <w:szCs w:val="20"/>
              </w:rPr>
            </w:pPr>
          </w:p>
        </w:tc>
        <w:tc>
          <w:tcPr>
            <w:tcW w:w="172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сборных  команд</w:t>
            </w:r>
          </w:p>
        </w:tc>
        <w:tc>
          <w:tcPr>
            <w:tcW w:w="1040" w:type="dxa"/>
            <w:gridSpan w:val="2"/>
            <w:vAlign w:val="bottom"/>
          </w:tcPr>
          <w:p w:rsidR="00487FA2" w:rsidRDefault="00597E0F">
            <w:pPr>
              <w:ind w:left="80"/>
              <w:rPr>
                <w:sz w:val="20"/>
                <w:szCs w:val="20"/>
              </w:rPr>
            </w:pPr>
            <w:r>
              <w:rPr>
                <w:rFonts w:eastAsia="Times New Roman"/>
                <w:sz w:val="20"/>
                <w:szCs w:val="20"/>
              </w:rPr>
              <w:t>службой</w:t>
            </w: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440" w:type="dxa"/>
            <w:vAlign w:val="bottom"/>
          </w:tcPr>
          <w:p w:rsidR="00487FA2" w:rsidRDefault="00597E0F">
            <w:pPr>
              <w:ind w:left="100"/>
              <w:rPr>
                <w:sz w:val="20"/>
                <w:szCs w:val="20"/>
              </w:rPr>
            </w:pPr>
            <w:r>
              <w:rPr>
                <w:rFonts w:eastAsia="Times New Roman"/>
                <w:sz w:val="20"/>
                <w:szCs w:val="20"/>
              </w:rPr>
              <w:t>их;</w:t>
            </w:r>
          </w:p>
        </w:tc>
        <w:tc>
          <w:tcPr>
            <w:tcW w:w="4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700" w:type="dxa"/>
            <w:gridSpan w:val="4"/>
            <w:vAlign w:val="bottom"/>
          </w:tcPr>
          <w:p w:rsidR="00487FA2" w:rsidRDefault="00597E0F">
            <w:pPr>
              <w:ind w:left="100"/>
              <w:rPr>
                <w:sz w:val="20"/>
                <w:szCs w:val="20"/>
              </w:rPr>
            </w:pPr>
            <w:r>
              <w:rPr>
                <w:rFonts w:eastAsia="Times New Roman"/>
                <w:w w:val="98"/>
                <w:sz w:val="20"/>
                <w:szCs w:val="20"/>
              </w:rPr>
              <w:t>посвящённые Дню</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жизнь!»</w:t>
            </w:r>
          </w:p>
        </w:tc>
        <w:tc>
          <w:tcPr>
            <w:tcW w:w="340" w:type="dxa"/>
            <w:tcBorders>
              <w:right w:val="single" w:sz="8" w:space="0" w:color="auto"/>
            </w:tcBorders>
            <w:vAlign w:val="bottom"/>
          </w:tcPr>
          <w:p w:rsidR="00487FA2" w:rsidRDefault="00487FA2">
            <w:pPr>
              <w:rPr>
                <w:sz w:val="20"/>
                <w:szCs w:val="20"/>
              </w:rPr>
            </w:pPr>
          </w:p>
        </w:tc>
        <w:tc>
          <w:tcPr>
            <w:tcW w:w="1020" w:type="dxa"/>
            <w:gridSpan w:val="3"/>
            <w:vAlign w:val="bottom"/>
          </w:tcPr>
          <w:p w:rsidR="00487FA2" w:rsidRDefault="00597E0F">
            <w:pPr>
              <w:ind w:left="100"/>
              <w:rPr>
                <w:sz w:val="20"/>
                <w:szCs w:val="20"/>
              </w:rPr>
            </w:pPr>
            <w:r>
              <w:rPr>
                <w:rFonts w:eastAsia="Times New Roman"/>
                <w:sz w:val="20"/>
                <w:szCs w:val="20"/>
              </w:rPr>
              <w:t>юношей</w:t>
            </w:r>
          </w:p>
        </w:tc>
        <w:tc>
          <w:tcPr>
            <w:tcW w:w="70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9-11</w:t>
            </w:r>
          </w:p>
        </w:tc>
        <w:tc>
          <w:tcPr>
            <w:tcW w:w="1040" w:type="dxa"/>
            <w:gridSpan w:val="2"/>
            <w:vAlign w:val="bottom"/>
          </w:tcPr>
          <w:p w:rsidR="00487FA2" w:rsidRDefault="00597E0F">
            <w:pPr>
              <w:ind w:left="80"/>
              <w:rPr>
                <w:sz w:val="20"/>
                <w:szCs w:val="20"/>
              </w:rPr>
            </w:pPr>
            <w:r>
              <w:rPr>
                <w:rFonts w:eastAsia="Times New Roman"/>
                <w:sz w:val="20"/>
                <w:szCs w:val="20"/>
              </w:rPr>
              <w:t>рядах</w:t>
            </w: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440" w:type="dxa"/>
            <w:vAlign w:val="bottom"/>
          </w:tcPr>
          <w:p w:rsidR="00487FA2" w:rsidRDefault="00597E0F">
            <w:pPr>
              <w:ind w:left="100"/>
              <w:rPr>
                <w:sz w:val="20"/>
                <w:szCs w:val="20"/>
              </w:rPr>
            </w:pPr>
            <w:r>
              <w:rPr>
                <w:rFonts w:eastAsia="Times New Roman"/>
                <w:sz w:val="20"/>
                <w:szCs w:val="20"/>
              </w:rPr>
              <w:t>-</w:t>
            </w:r>
          </w:p>
        </w:tc>
        <w:tc>
          <w:tcPr>
            <w:tcW w:w="140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Тематические</w:t>
            </w:r>
          </w:p>
        </w:tc>
        <w:tc>
          <w:tcPr>
            <w:tcW w:w="1700" w:type="dxa"/>
            <w:gridSpan w:val="4"/>
            <w:vAlign w:val="bottom"/>
          </w:tcPr>
          <w:p w:rsidR="00487FA2" w:rsidRDefault="00597E0F">
            <w:pPr>
              <w:ind w:left="100"/>
              <w:rPr>
                <w:sz w:val="20"/>
                <w:szCs w:val="20"/>
              </w:rPr>
            </w:pPr>
            <w:r>
              <w:rPr>
                <w:rFonts w:eastAsia="Times New Roman"/>
                <w:sz w:val="20"/>
                <w:szCs w:val="20"/>
              </w:rPr>
              <w:t>космонавтики;</w:t>
            </w:r>
          </w:p>
        </w:tc>
        <w:tc>
          <w:tcPr>
            <w:tcW w:w="220" w:type="dxa"/>
            <w:tcBorders>
              <w:right w:val="single" w:sz="8" w:space="0" w:color="auto"/>
            </w:tcBorders>
            <w:vAlign w:val="bottom"/>
          </w:tcPr>
          <w:p w:rsidR="00487FA2" w:rsidRDefault="00487FA2">
            <w:pPr>
              <w:rPr>
                <w:sz w:val="20"/>
                <w:szCs w:val="20"/>
              </w:rPr>
            </w:pPr>
          </w:p>
        </w:tc>
      </w:tr>
      <w:tr w:rsidR="00487FA2">
        <w:trPr>
          <w:trHeight w:val="226"/>
        </w:trPr>
        <w:tc>
          <w:tcPr>
            <w:tcW w:w="1680" w:type="dxa"/>
            <w:tcBorders>
              <w:left w:val="single" w:sz="8" w:space="0" w:color="auto"/>
              <w:right w:val="single" w:sz="8" w:space="0" w:color="auto"/>
            </w:tcBorders>
            <w:vAlign w:val="bottom"/>
          </w:tcPr>
          <w:p w:rsidR="00487FA2" w:rsidRDefault="00487FA2">
            <w:pPr>
              <w:rPr>
                <w:sz w:val="19"/>
                <w:szCs w:val="19"/>
              </w:rPr>
            </w:pPr>
          </w:p>
        </w:tc>
        <w:tc>
          <w:tcPr>
            <w:tcW w:w="1360" w:type="dxa"/>
            <w:gridSpan w:val="2"/>
            <w:vAlign w:val="bottom"/>
          </w:tcPr>
          <w:p w:rsidR="00487FA2" w:rsidRDefault="00597E0F">
            <w:pPr>
              <w:spacing w:line="226" w:lineRule="exact"/>
              <w:ind w:left="100"/>
              <w:rPr>
                <w:sz w:val="20"/>
                <w:szCs w:val="20"/>
              </w:rPr>
            </w:pPr>
            <w:r>
              <w:rPr>
                <w:rFonts w:eastAsia="Times New Roman"/>
                <w:sz w:val="20"/>
                <w:szCs w:val="20"/>
              </w:rPr>
              <w:t>и т.д.</w:t>
            </w:r>
          </w:p>
        </w:tc>
        <w:tc>
          <w:tcPr>
            <w:tcW w:w="340" w:type="dxa"/>
            <w:tcBorders>
              <w:right w:val="single" w:sz="8" w:space="0" w:color="auto"/>
            </w:tcBorders>
            <w:vAlign w:val="bottom"/>
          </w:tcPr>
          <w:p w:rsidR="00487FA2" w:rsidRDefault="00487FA2">
            <w:pPr>
              <w:rPr>
                <w:sz w:val="19"/>
                <w:szCs w:val="19"/>
              </w:rPr>
            </w:pPr>
          </w:p>
        </w:tc>
        <w:tc>
          <w:tcPr>
            <w:tcW w:w="1020" w:type="dxa"/>
            <w:gridSpan w:val="3"/>
            <w:vAlign w:val="bottom"/>
          </w:tcPr>
          <w:p w:rsidR="00487FA2" w:rsidRDefault="00597E0F">
            <w:pPr>
              <w:spacing w:line="226" w:lineRule="exact"/>
              <w:ind w:left="100"/>
              <w:rPr>
                <w:sz w:val="20"/>
                <w:szCs w:val="20"/>
              </w:rPr>
            </w:pPr>
            <w:r>
              <w:rPr>
                <w:rFonts w:eastAsia="Times New Roman"/>
                <w:sz w:val="20"/>
                <w:szCs w:val="20"/>
              </w:rPr>
              <w:t>классов;</w:t>
            </w:r>
          </w:p>
        </w:tc>
        <w:tc>
          <w:tcPr>
            <w:tcW w:w="280" w:type="dxa"/>
            <w:vAlign w:val="bottom"/>
          </w:tcPr>
          <w:p w:rsidR="00487FA2" w:rsidRDefault="00487FA2">
            <w:pPr>
              <w:rPr>
                <w:sz w:val="19"/>
                <w:szCs w:val="19"/>
              </w:rPr>
            </w:pPr>
          </w:p>
        </w:tc>
        <w:tc>
          <w:tcPr>
            <w:tcW w:w="420" w:type="dxa"/>
            <w:tcBorders>
              <w:right w:val="single" w:sz="8" w:space="0" w:color="auto"/>
            </w:tcBorders>
            <w:vAlign w:val="bottom"/>
          </w:tcPr>
          <w:p w:rsidR="00487FA2" w:rsidRDefault="00487FA2">
            <w:pPr>
              <w:rPr>
                <w:sz w:val="19"/>
                <w:szCs w:val="19"/>
              </w:rPr>
            </w:pPr>
          </w:p>
        </w:tc>
        <w:tc>
          <w:tcPr>
            <w:tcW w:w="1260" w:type="dxa"/>
            <w:gridSpan w:val="3"/>
            <w:vAlign w:val="bottom"/>
          </w:tcPr>
          <w:p w:rsidR="00487FA2" w:rsidRDefault="00597E0F">
            <w:pPr>
              <w:spacing w:line="226" w:lineRule="exact"/>
              <w:ind w:left="80"/>
              <w:rPr>
                <w:sz w:val="20"/>
                <w:szCs w:val="20"/>
              </w:rPr>
            </w:pPr>
            <w:r>
              <w:rPr>
                <w:rFonts w:eastAsia="Times New Roman"/>
                <w:sz w:val="20"/>
                <w:szCs w:val="20"/>
              </w:rPr>
              <w:t>защитников</w:t>
            </w:r>
          </w:p>
        </w:tc>
        <w:tc>
          <w:tcPr>
            <w:tcW w:w="320" w:type="dxa"/>
            <w:tcBorders>
              <w:right w:val="single" w:sz="8" w:space="0" w:color="auto"/>
            </w:tcBorders>
            <w:vAlign w:val="bottom"/>
          </w:tcPr>
          <w:p w:rsidR="00487FA2" w:rsidRDefault="00487FA2">
            <w:pPr>
              <w:rPr>
                <w:sz w:val="19"/>
                <w:szCs w:val="19"/>
              </w:rPr>
            </w:pPr>
          </w:p>
        </w:tc>
        <w:tc>
          <w:tcPr>
            <w:tcW w:w="1840" w:type="dxa"/>
            <w:gridSpan w:val="4"/>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классные часы,</w:t>
            </w:r>
          </w:p>
        </w:tc>
        <w:tc>
          <w:tcPr>
            <w:tcW w:w="1700" w:type="dxa"/>
            <w:gridSpan w:val="4"/>
            <w:vAlign w:val="bottom"/>
          </w:tcPr>
          <w:p w:rsidR="00487FA2" w:rsidRDefault="00597E0F">
            <w:pPr>
              <w:spacing w:line="226" w:lineRule="exact"/>
              <w:ind w:left="100"/>
              <w:rPr>
                <w:sz w:val="20"/>
                <w:szCs w:val="20"/>
              </w:rPr>
            </w:pPr>
            <w:r>
              <w:rPr>
                <w:rFonts w:eastAsia="Times New Roman"/>
                <w:sz w:val="20"/>
                <w:szCs w:val="20"/>
              </w:rPr>
              <w:t>- Классные часы,</w:t>
            </w:r>
          </w:p>
        </w:tc>
        <w:tc>
          <w:tcPr>
            <w:tcW w:w="220" w:type="dxa"/>
            <w:tcBorders>
              <w:right w:val="single" w:sz="8" w:space="0" w:color="auto"/>
            </w:tcBorders>
            <w:vAlign w:val="bottom"/>
          </w:tcPr>
          <w:p w:rsidR="00487FA2" w:rsidRDefault="00487FA2">
            <w:pPr>
              <w:rPr>
                <w:sz w:val="19"/>
                <w:szCs w:val="19"/>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150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Классные часы</w:t>
            </w:r>
          </w:p>
        </w:tc>
        <w:tc>
          <w:tcPr>
            <w:tcW w:w="158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правопорядка,</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экологические</w:t>
            </w:r>
          </w:p>
        </w:tc>
        <w:tc>
          <w:tcPr>
            <w:tcW w:w="1700" w:type="dxa"/>
            <w:gridSpan w:val="4"/>
            <w:vAlign w:val="bottom"/>
          </w:tcPr>
          <w:p w:rsidR="00487FA2" w:rsidRDefault="00597E0F">
            <w:pPr>
              <w:ind w:left="100"/>
              <w:rPr>
                <w:sz w:val="20"/>
                <w:szCs w:val="20"/>
              </w:rPr>
            </w:pPr>
            <w:r>
              <w:rPr>
                <w:rFonts w:eastAsia="Times New Roman"/>
                <w:sz w:val="20"/>
                <w:szCs w:val="20"/>
              </w:rPr>
              <w:t>посвященные</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с</w:t>
            </w:r>
          </w:p>
        </w:tc>
        <w:tc>
          <w:tcPr>
            <w:tcW w:w="150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приглашением</w:t>
            </w:r>
          </w:p>
        </w:tc>
        <w:tc>
          <w:tcPr>
            <w:tcW w:w="1040" w:type="dxa"/>
            <w:gridSpan w:val="2"/>
            <w:vAlign w:val="bottom"/>
          </w:tcPr>
          <w:p w:rsidR="00487FA2" w:rsidRDefault="00597E0F">
            <w:pPr>
              <w:ind w:left="80"/>
              <w:rPr>
                <w:sz w:val="20"/>
                <w:szCs w:val="20"/>
              </w:rPr>
            </w:pPr>
            <w:r>
              <w:rPr>
                <w:rFonts w:eastAsia="Times New Roman"/>
                <w:sz w:val="20"/>
                <w:szCs w:val="20"/>
              </w:rPr>
              <w:t>имеющих</w:t>
            </w: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дистанционные</w:t>
            </w:r>
          </w:p>
        </w:tc>
        <w:tc>
          <w:tcPr>
            <w:tcW w:w="1700" w:type="dxa"/>
            <w:gridSpan w:val="4"/>
            <w:vAlign w:val="bottom"/>
          </w:tcPr>
          <w:p w:rsidR="00487FA2" w:rsidRDefault="00597E0F">
            <w:pPr>
              <w:ind w:left="100"/>
              <w:rPr>
                <w:sz w:val="20"/>
                <w:szCs w:val="20"/>
              </w:rPr>
            </w:pPr>
            <w:r>
              <w:rPr>
                <w:rFonts w:eastAsia="Times New Roman"/>
                <w:sz w:val="20"/>
                <w:szCs w:val="20"/>
              </w:rPr>
              <w:t>воспитанию</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020" w:type="dxa"/>
            <w:gridSpan w:val="3"/>
            <w:vAlign w:val="bottom"/>
          </w:tcPr>
          <w:p w:rsidR="00487FA2" w:rsidRDefault="00597E0F">
            <w:pPr>
              <w:ind w:left="100"/>
              <w:rPr>
                <w:sz w:val="20"/>
                <w:szCs w:val="20"/>
              </w:rPr>
            </w:pPr>
            <w:r>
              <w:rPr>
                <w:rFonts w:eastAsia="Times New Roman"/>
                <w:sz w:val="20"/>
                <w:szCs w:val="20"/>
              </w:rPr>
              <w:t>ветеранов</w:t>
            </w: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80"/>
              <w:rPr>
                <w:sz w:val="20"/>
                <w:szCs w:val="20"/>
              </w:rPr>
            </w:pPr>
            <w:r>
              <w:rPr>
                <w:rFonts w:eastAsia="Times New Roman"/>
                <w:sz w:val="20"/>
                <w:szCs w:val="20"/>
              </w:rPr>
              <w:t>награды за</w:t>
            </w: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проекты и т.п.</w:t>
            </w:r>
          </w:p>
        </w:tc>
        <w:tc>
          <w:tcPr>
            <w:tcW w:w="1700" w:type="dxa"/>
            <w:gridSpan w:val="4"/>
            <w:vAlign w:val="bottom"/>
          </w:tcPr>
          <w:p w:rsidR="00487FA2" w:rsidRDefault="00597E0F">
            <w:pPr>
              <w:ind w:left="100"/>
              <w:rPr>
                <w:sz w:val="20"/>
                <w:szCs w:val="20"/>
              </w:rPr>
            </w:pPr>
            <w:r>
              <w:rPr>
                <w:rFonts w:eastAsia="Times New Roman"/>
                <w:sz w:val="20"/>
                <w:szCs w:val="20"/>
              </w:rPr>
              <w:t>толерантного</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20" w:type="dxa"/>
            <w:gridSpan w:val="2"/>
            <w:vAlign w:val="bottom"/>
          </w:tcPr>
          <w:p w:rsidR="00487FA2" w:rsidRDefault="00597E0F">
            <w:pPr>
              <w:ind w:left="100"/>
              <w:rPr>
                <w:sz w:val="20"/>
                <w:szCs w:val="20"/>
              </w:rPr>
            </w:pPr>
            <w:r>
              <w:rPr>
                <w:rFonts w:eastAsia="Times New Roman"/>
                <w:w w:val="96"/>
                <w:sz w:val="20"/>
                <w:szCs w:val="20"/>
              </w:rPr>
              <w:t>боевых</w:t>
            </w:r>
          </w:p>
        </w:tc>
        <w:tc>
          <w:tcPr>
            <w:tcW w:w="3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80"/>
              <w:rPr>
                <w:sz w:val="20"/>
                <w:szCs w:val="20"/>
              </w:rPr>
            </w:pPr>
            <w:r>
              <w:rPr>
                <w:rFonts w:eastAsia="Times New Roman"/>
                <w:sz w:val="20"/>
                <w:szCs w:val="20"/>
              </w:rPr>
              <w:t>выполнение</w:t>
            </w:r>
          </w:p>
        </w:tc>
        <w:tc>
          <w:tcPr>
            <w:tcW w:w="32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700" w:type="dxa"/>
            <w:gridSpan w:val="4"/>
            <w:vAlign w:val="bottom"/>
          </w:tcPr>
          <w:p w:rsidR="00487FA2" w:rsidRDefault="00597E0F">
            <w:pPr>
              <w:ind w:left="100"/>
              <w:rPr>
                <w:sz w:val="20"/>
                <w:szCs w:val="20"/>
              </w:rPr>
            </w:pPr>
            <w:r>
              <w:rPr>
                <w:rFonts w:eastAsia="Times New Roman"/>
                <w:sz w:val="20"/>
                <w:szCs w:val="20"/>
              </w:rPr>
              <w:t>отношения к</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020" w:type="dxa"/>
            <w:gridSpan w:val="3"/>
            <w:vAlign w:val="bottom"/>
          </w:tcPr>
          <w:p w:rsidR="00487FA2" w:rsidRDefault="00597E0F">
            <w:pPr>
              <w:ind w:left="100"/>
              <w:rPr>
                <w:sz w:val="20"/>
                <w:szCs w:val="20"/>
              </w:rPr>
            </w:pPr>
            <w:r>
              <w:rPr>
                <w:rFonts w:eastAsia="Times New Roman"/>
                <w:sz w:val="20"/>
                <w:szCs w:val="20"/>
              </w:rPr>
              <w:t>действий;</w:t>
            </w: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80"/>
              <w:rPr>
                <w:sz w:val="20"/>
                <w:szCs w:val="20"/>
              </w:rPr>
            </w:pPr>
            <w:r>
              <w:rPr>
                <w:rFonts w:eastAsia="Times New Roman"/>
                <w:sz w:val="20"/>
                <w:szCs w:val="20"/>
              </w:rPr>
              <w:t>воинского</w:t>
            </w: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700" w:type="dxa"/>
            <w:gridSpan w:val="4"/>
            <w:vAlign w:val="bottom"/>
          </w:tcPr>
          <w:p w:rsidR="00487FA2" w:rsidRDefault="00597E0F">
            <w:pPr>
              <w:ind w:left="100"/>
              <w:rPr>
                <w:sz w:val="20"/>
                <w:szCs w:val="20"/>
              </w:rPr>
            </w:pPr>
            <w:r>
              <w:rPr>
                <w:rFonts w:eastAsia="Times New Roman"/>
                <w:sz w:val="20"/>
                <w:szCs w:val="20"/>
              </w:rPr>
              <w:t>окружающим,</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150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Мероприятия в</w:t>
            </w:r>
          </w:p>
        </w:tc>
        <w:tc>
          <w:tcPr>
            <w:tcW w:w="1040" w:type="dxa"/>
            <w:gridSpan w:val="2"/>
            <w:vAlign w:val="bottom"/>
          </w:tcPr>
          <w:p w:rsidR="00487FA2" w:rsidRDefault="00597E0F">
            <w:pPr>
              <w:ind w:left="80"/>
              <w:rPr>
                <w:sz w:val="20"/>
                <w:szCs w:val="20"/>
              </w:rPr>
            </w:pPr>
            <w:r>
              <w:rPr>
                <w:rFonts w:eastAsia="Times New Roman"/>
                <w:sz w:val="20"/>
                <w:szCs w:val="20"/>
              </w:rPr>
              <w:t>долга;</w:t>
            </w: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700" w:type="dxa"/>
            <w:gridSpan w:val="4"/>
            <w:vAlign w:val="bottom"/>
          </w:tcPr>
          <w:p w:rsidR="00487FA2" w:rsidRDefault="00597E0F">
            <w:pPr>
              <w:ind w:left="100"/>
              <w:rPr>
                <w:sz w:val="20"/>
                <w:szCs w:val="20"/>
              </w:rPr>
            </w:pPr>
            <w:r>
              <w:rPr>
                <w:rFonts w:eastAsia="Times New Roman"/>
                <w:sz w:val="20"/>
                <w:szCs w:val="20"/>
              </w:rPr>
              <w:t>профилактике</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720" w:type="dxa"/>
            <w:gridSpan w:val="2"/>
            <w:vAlign w:val="bottom"/>
          </w:tcPr>
          <w:p w:rsidR="00487FA2" w:rsidRDefault="00597E0F">
            <w:pPr>
              <w:ind w:left="100"/>
              <w:rPr>
                <w:sz w:val="20"/>
                <w:szCs w:val="20"/>
              </w:rPr>
            </w:pPr>
            <w:r>
              <w:rPr>
                <w:rFonts w:eastAsia="Times New Roman"/>
                <w:w w:val="99"/>
                <w:sz w:val="20"/>
                <w:szCs w:val="20"/>
              </w:rPr>
              <w:t>рамках</w:t>
            </w:r>
          </w:p>
        </w:tc>
        <w:tc>
          <w:tcPr>
            <w:tcW w:w="3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300" w:type="dxa"/>
            <w:vAlign w:val="bottom"/>
          </w:tcPr>
          <w:p w:rsidR="00487FA2" w:rsidRDefault="00597E0F">
            <w:pPr>
              <w:ind w:left="80"/>
              <w:rPr>
                <w:sz w:val="20"/>
                <w:szCs w:val="20"/>
              </w:rPr>
            </w:pPr>
            <w:r>
              <w:rPr>
                <w:rFonts w:eastAsia="Times New Roman"/>
                <w:sz w:val="20"/>
                <w:szCs w:val="20"/>
              </w:rPr>
              <w:t>-</w:t>
            </w:r>
          </w:p>
        </w:tc>
        <w:tc>
          <w:tcPr>
            <w:tcW w:w="74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700" w:type="dxa"/>
            <w:gridSpan w:val="4"/>
            <w:vAlign w:val="bottom"/>
          </w:tcPr>
          <w:p w:rsidR="00487FA2" w:rsidRDefault="00597E0F">
            <w:pPr>
              <w:ind w:left="100"/>
              <w:rPr>
                <w:sz w:val="20"/>
                <w:szCs w:val="20"/>
              </w:rPr>
            </w:pPr>
            <w:r>
              <w:rPr>
                <w:rFonts w:eastAsia="Times New Roman"/>
                <w:sz w:val="20"/>
                <w:szCs w:val="20"/>
              </w:rPr>
              <w:t>правонарушений</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300" w:type="dxa"/>
            <w:gridSpan w:val="4"/>
            <w:vAlign w:val="bottom"/>
          </w:tcPr>
          <w:p w:rsidR="00487FA2" w:rsidRDefault="00597E0F">
            <w:pPr>
              <w:ind w:left="100"/>
              <w:rPr>
                <w:sz w:val="20"/>
                <w:szCs w:val="20"/>
              </w:rPr>
            </w:pPr>
            <w:r>
              <w:rPr>
                <w:rFonts w:eastAsia="Times New Roman"/>
                <w:sz w:val="20"/>
                <w:szCs w:val="20"/>
              </w:rPr>
              <w:t>празднования</w:t>
            </w:r>
          </w:p>
        </w:tc>
        <w:tc>
          <w:tcPr>
            <w:tcW w:w="42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80"/>
              <w:rPr>
                <w:sz w:val="20"/>
                <w:szCs w:val="20"/>
              </w:rPr>
            </w:pPr>
            <w:r>
              <w:rPr>
                <w:rFonts w:eastAsia="Times New Roman"/>
                <w:sz w:val="20"/>
                <w:szCs w:val="20"/>
              </w:rPr>
              <w:t>Проведение</w:t>
            </w:r>
          </w:p>
        </w:tc>
        <w:tc>
          <w:tcPr>
            <w:tcW w:w="32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640" w:type="dxa"/>
            <w:gridSpan w:val="2"/>
            <w:vAlign w:val="bottom"/>
          </w:tcPr>
          <w:p w:rsidR="00487FA2" w:rsidRDefault="00597E0F">
            <w:pPr>
              <w:ind w:left="100"/>
              <w:rPr>
                <w:sz w:val="20"/>
                <w:szCs w:val="20"/>
              </w:rPr>
            </w:pPr>
            <w:r>
              <w:rPr>
                <w:rFonts w:eastAsia="Times New Roman"/>
                <w:sz w:val="20"/>
                <w:szCs w:val="20"/>
              </w:rPr>
              <w:t>среди</w:t>
            </w:r>
          </w:p>
        </w:tc>
        <w:tc>
          <w:tcPr>
            <w:tcW w:w="4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300" w:type="dxa"/>
            <w:gridSpan w:val="4"/>
            <w:vAlign w:val="bottom"/>
          </w:tcPr>
          <w:p w:rsidR="00487FA2" w:rsidRDefault="00597E0F">
            <w:pPr>
              <w:ind w:left="100"/>
              <w:rPr>
                <w:sz w:val="20"/>
                <w:szCs w:val="20"/>
              </w:rPr>
            </w:pPr>
            <w:r>
              <w:rPr>
                <w:rFonts w:eastAsia="Times New Roman"/>
                <w:sz w:val="20"/>
                <w:szCs w:val="20"/>
              </w:rPr>
              <w:t>Дня   Победы</w:t>
            </w:r>
          </w:p>
        </w:tc>
        <w:tc>
          <w:tcPr>
            <w:tcW w:w="4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в</w:t>
            </w:r>
          </w:p>
        </w:tc>
        <w:tc>
          <w:tcPr>
            <w:tcW w:w="1260" w:type="dxa"/>
            <w:gridSpan w:val="3"/>
            <w:vAlign w:val="bottom"/>
          </w:tcPr>
          <w:p w:rsidR="00487FA2" w:rsidRDefault="00597E0F">
            <w:pPr>
              <w:ind w:left="80"/>
              <w:rPr>
                <w:sz w:val="20"/>
                <w:szCs w:val="20"/>
              </w:rPr>
            </w:pPr>
            <w:r>
              <w:rPr>
                <w:rFonts w:eastAsia="Times New Roman"/>
                <w:sz w:val="20"/>
                <w:szCs w:val="20"/>
              </w:rPr>
              <w:t>тренингов с</w:t>
            </w:r>
          </w:p>
        </w:tc>
        <w:tc>
          <w:tcPr>
            <w:tcW w:w="32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700" w:type="dxa"/>
            <w:gridSpan w:val="4"/>
            <w:vAlign w:val="bottom"/>
          </w:tcPr>
          <w:p w:rsidR="00487FA2" w:rsidRDefault="00597E0F">
            <w:pPr>
              <w:ind w:left="100"/>
              <w:rPr>
                <w:sz w:val="20"/>
                <w:szCs w:val="20"/>
              </w:rPr>
            </w:pPr>
            <w:r>
              <w:rPr>
                <w:rFonts w:eastAsia="Times New Roman"/>
                <w:w w:val="98"/>
                <w:sz w:val="20"/>
                <w:szCs w:val="20"/>
              </w:rPr>
              <w:t>несовершеннолетн</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1020" w:type="dxa"/>
            <w:gridSpan w:val="3"/>
            <w:vAlign w:val="bottom"/>
          </w:tcPr>
          <w:p w:rsidR="00487FA2" w:rsidRDefault="00597E0F">
            <w:pPr>
              <w:ind w:left="100"/>
              <w:rPr>
                <w:sz w:val="20"/>
                <w:szCs w:val="20"/>
              </w:rPr>
            </w:pPr>
            <w:r>
              <w:rPr>
                <w:rFonts w:eastAsia="Times New Roman"/>
                <w:w w:val="99"/>
                <w:sz w:val="20"/>
                <w:szCs w:val="20"/>
              </w:rPr>
              <w:t>ВОВ и т.д.</w:t>
            </w: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80"/>
              <w:rPr>
                <w:sz w:val="20"/>
                <w:szCs w:val="20"/>
              </w:rPr>
            </w:pPr>
            <w:r>
              <w:rPr>
                <w:rFonts w:eastAsia="Times New Roman"/>
                <w:sz w:val="20"/>
                <w:szCs w:val="20"/>
              </w:rPr>
              <w:t>учащимися,</w:t>
            </w:r>
          </w:p>
        </w:tc>
        <w:tc>
          <w:tcPr>
            <w:tcW w:w="32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060" w:type="dxa"/>
            <w:gridSpan w:val="3"/>
            <w:vAlign w:val="bottom"/>
          </w:tcPr>
          <w:p w:rsidR="00487FA2" w:rsidRDefault="00597E0F">
            <w:pPr>
              <w:ind w:left="100"/>
              <w:rPr>
                <w:sz w:val="20"/>
                <w:szCs w:val="20"/>
              </w:rPr>
            </w:pPr>
            <w:r>
              <w:rPr>
                <w:rFonts w:eastAsia="Times New Roman"/>
                <w:sz w:val="20"/>
                <w:szCs w:val="20"/>
              </w:rPr>
              <w:t>их и др;</w:t>
            </w:r>
          </w:p>
        </w:tc>
        <w:tc>
          <w:tcPr>
            <w:tcW w:w="64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r>
      <w:tr w:rsidR="00487FA2">
        <w:trPr>
          <w:trHeight w:val="226"/>
        </w:trPr>
        <w:tc>
          <w:tcPr>
            <w:tcW w:w="1680" w:type="dxa"/>
            <w:tcBorders>
              <w:left w:val="single" w:sz="8" w:space="0" w:color="auto"/>
              <w:right w:val="single" w:sz="8" w:space="0" w:color="auto"/>
            </w:tcBorders>
            <w:vAlign w:val="bottom"/>
          </w:tcPr>
          <w:p w:rsidR="00487FA2" w:rsidRDefault="00487FA2">
            <w:pPr>
              <w:rPr>
                <w:sz w:val="19"/>
                <w:szCs w:val="19"/>
              </w:rPr>
            </w:pPr>
          </w:p>
        </w:tc>
        <w:tc>
          <w:tcPr>
            <w:tcW w:w="220" w:type="dxa"/>
            <w:vAlign w:val="bottom"/>
          </w:tcPr>
          <w:p w:rsidR="00487FA2" w:rsidRDefault="00487FA2">
            <w:pPr>
              <w:rPr>
                <w:sz w:val="19"/>
                <w:szCs w:val="19"/>
              </w:rPr>
            </w:pPr>
          </w:p>
        </w:tc>
        <w:tc>
          <w:tcPr>
            <w:tcW w:w="1140" w:type="dxa"/>
            <w:vAlign w:val="bottom"/>
          </w:tcPr>
          <w:p w:rsidR="00487FA2" w:rsidRDefault="00487FA2">
            <w:pPr>
              <w:rPr>
                <w:sz w:val="19"/>
                <w:szCs w:val="19"/>
              </w:rPr>
            </w:pPr>
          </w:p>
        </w:tc>
        <w:tc>
          <w:tcPr>
            <w:tcW w:w="340" w:type="dxa"/>
            <w:tcBorders>
              <w:right w:val="single" w:sz="8" w:space="0" w:color="auto"/>
            </w:tcBorders>
            <w:vAlign w:val="bottom"/>
          </w:tcPr>
          <w:p w:rsidR="00487FA2" w:rsidRDefault="00487FA2">
            <w:pPr>
              <w:rPr>
                <w:sz w:val="19"/>
                <w:szCs w:val="19"/>
              </w:rPr>
            </w:pPr>
          </w:p>
        </w:tc>
        <w:tc>
          <w:tcPr>
            <w:tcW w:w="220" w:type="dxa"/>
            <w:vAlign w:val="bottom"/>
          </w:tcPr>
          <w:p w:rsidR="00487FA2" w:rsidRDefault="00487FA2">
            <w:pPr>
              <w:rPr>
                <w:sz w:val="19"/>
                <w:szCs w:val="19"/>
              </w:rPr>
            </w:pPr>
          </w:p>
        </w:tc>
        <w:tc>
          <w:tcPr>
            <w:tcW w:w="500" w:type="dxa"/>
            <w:vAlign w:val="bottom"/>
          </w:tcPr>
          <w:p w:rsidR="00487FA2" w:rsidRDefault="00487FA2">
            <w:pPr>
              <w:rPr>
                <w:sz w:val="19"/>
                <w:szCs w:val="19"/>
              </w:rPr>
            </w:pPr>
          </w:p>
        </w:tc>
        <w:tc>
          <w:tcPr>
            <w:tcW w:w="300" w:type="dxa"/>
            <w:vAlign w:val="bottom"/>
          </w:tcPr>
          <w:p w:rsidR="00487FA2" w:rsidRDefault="00487FA2">
            <w:pPr>
              <w:rPr>
                <w:sz w:val="19"/>
                <w:szCs w:val="19"/>
              </w:rPr>
            </w:pPr>
          </w:p>
        </w:tc>
        <w:tc>
          <w:tcPr>
            <w:tcW w:w="280" w:type="dxa"/>
            <w:vAlign w:val="bottom"/>
          </w:tcPr>
          <w:p w:rsidR="00487FA2" w:rsidRDefault="00487FA2">
            <w:pPr>
              <w:rPr>
                <w:sz w:val="19"/>
                <w:szCs w:val="19"/>
              </w:rPr>
            </w:pPr>
          </w:p>
        </w:tc>
        <w:tc>
          <w:tcPr>
            <w:tcW w:w="420" w:type="dxa"/>
            <w:tcBorders>
              <w:right w:val="single" w:sz="8" w:space="0" w:color="auto"/>
            </w:tcBorders>
            <w:vAlign w:val="bottom"/>
          </w:tcPr>
          <w:p w:rsidR="00487FA2" w:rsidRDefault="00487FA2">
            <w:pPr>
              <w:rPr>
                <w:sz w:val="19"/>
                <w:szCs w:val="19"/>
              </w:rPr>
            </w:pPr>
          </w:p>
        </w:tc>
        <w:tc>
          <w:tcPr>
            <w:tcW w:w="1040" w:type="dxa"/>
            <w:gridSpan w:val="2"/>
            <w:vAlign w:val="bottom"/>
          </w:tcPr>
          <w:p w:rsidR="00487FA2" w:rsidRDefault="00597E0F">
            <w:pPr>
              <w:spacing w:line="226" w:lineRule="exact"/>
              <w:ind w:left="80"/>
              <w:rPr>
                <w:sz w:val="20"/>
                <w:szCs w:val="20"/>
              </w:rPr>
            </w:pPr>
            <w:r>
              <w:rPr>
                <w:rFonts w:eastAsia="Times New Roman"/>
                <w:w w:val="97"/>
                <w:sz w:val="20"/>
                <w:szCs w:val="20"/>
              </w:rPr>
              <w:t>учителями,</w:t>
            </w:r>
          </w:p>
        </w:tc>
        <w:tc>
          <w:tcPr>
            <w:tcW w:w="220" w:type="dxa"/>
            <w:vAlign w:val="bottom"/>
          </w:tcPr>
          <w:p w:rsidR="00487FA2" w:rsidRDefault="00487FA2">
            <w:pPr>
              <w:rPr>
                <w:sz w:val="19"/>
                <w:szCs w:val="19"/>
              </w:rPr>
            </w:pPr>
          </w:p>
        </w:tc>
        <w:tc>
          <w:tcPr>
            <w:tcW w:w="320" w:type="dxa"/>
            <w:tcBorders>
              <w:right w:val="single" w:sz="8" w:space="0" w:color="auto"/>
            </w:tcBorders>
            <w:vAlign w:val="bottom"/>
          </w:tcPr>
          <w:p w:rsidR="00487FA2" w:rsidRDefault="00487FA2">
            <w:pPr>
              <w:rPr>
                <w:sz w:val="19"/>
                <w:szCs w:val="19"/>
              </w:rPr>
            </w:pPr>
          </w:p>
        </w:tc>
        <w:tc>
          <w:tcPr>
            <w:tcW w:w="44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320" w:type="dxa"/>
            <w:vAlign w:val="bottom"/>
          </w:tcPr>
          <w:p w:rsidR="00487FA2" w:rsidRDefault="00487FA2">
            <w:pPr>
              <w:rPr>
                <w:sz w:val="19"/>
                <w:szCs w:val="19"/>
              </w:rPr>
            </w:pPr>
          </w:p>
        </w:tc>
        <w:tc>
          <w:tcPr>
            <w:tcW w:w="620" w:type="dxa"/>
            <w:tcBorders>
              <w:right w:val="single" w:sz="8" w:space="0" w:color="auto"/>
            </w:tcBorders>
            <w:vAlign w:val="bottom"/>
          </w:tcPr>
          <w:p w:rsidR="00487FA2" w:rsidRDefault="00487FA2">
            <w:pPr>
              <w:rPr>
                <w:sz w:val="19"/>
                <w:szCs w:val="19"/>
              </w:rPr>
            </w:pPr>
          </w:p>
        </w:tc>
        <w:tc>
          <w:tcPr>
            <w:tcW w:w="480" w:type="dxa"/>
            <w:vAlign w:val="bottom"/>
          </w:tcPr>
          <w:p w:rsidR="00487FA2" w:rsidRDefault="00597E0F">
            <w:pPr>
              <w:spacing w:line="226" w:lineRule="exact"/>
              <w:ind w:left="100"/>
              <w:rPr>
                <w:sz w:val="20"/>
                <w:szCs w:val="20"/>
              </w:rPr>
            </w:pPr>
            <w:r>
              <w:rPr>
                <w:rFonts w:eastAsia="Times New Roman"/>
                <w:sz w:val="20"/>
                <w:szCs w:val="20"/>
              </w:rPr>
              <w:t>-</w:t>
            </w:r>
          </w:p>
        </w:tc>
        <w:tc>
          <w:tcPr>
            <w:tcW w:w="160" w:type="dxa"/>
            <w:vAlign w:val="bottom"/>
          </w:tcPr>
          <w:p w:rsidR="00487FA2" w:rsidRDefault="00487FA2">
            <w:pPr>
              <w:rPr>
                <w:sz w:val="19"/>
                <w:szCs w:val="19"/>
              </w:rPr>
            </w:pPr>
          </w:p>
        </w:tc>
        <w:tc>
          <w:tcPr>
            <w:tcW w:w="420" w:type="dxa"/>
            <w:vAlign w:val="bottom"/>
          </w:tcPr>
          <w:p w:rsidR="00487FA2" w:rsidRDefault="00487FA2">
            <w:pPr>
              <w:rPr>
                <w:sz w:val="19"/>
                <w:szCs w:val="19"/>
              </w:rPr>
            </w:pPr>
          </w:p>
        </w:tc>
        <w:tc>
          <w:tcPr>
            <w:tcW w:w="860" w:type="dxa"/>
            <w:gridSpan w:val="2"/>
            <w:tcBorders>
              <w:right w:val="single" w:sz="8" w:space="0" w:color="auto"/>
            </w:tcBorders>
            <w:vAlign w:val="bottom"/>
          </w:tcPr>
          <w:p w:rsidR="00487FA2" w:rsidRDefault="00597E0F">
            <w:pPr>
              <w:spacing w:line="226" w:lineRule="exact"/>
              <w:ind w:right="24"/>
              <w:jc w:val="right"/>
              <w:rPr>
                <w:sz w:val="20"/>
                <w:szCs w:val="20"/>
              </w:rPr>
            </w:pPr>
            <w:r>
              <w:rPr>
                <w:rFonts w:eastAsia="Times New Roman"/>
                <w:w w:val="99"/>
                <w:sz w:val="20"/>
                <w:szCs w:val="20"/>
              </w:rPr>
              <w:t>Конкурс</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80"/>
              <w:rPr>
                <w:sz w:val="20"/>
                <w:szCs w:val="20"/>
              </w:rPr>
            </w:pPr>
            <w:r>
              <w:rPr>
                <w:rFonts w:eastAsia="Times New Roman"/>
                <w:sz w:val="20"/>
                <w:szCs w:val="20"/>
              </w:rPr>
              <w:t>родителями;</w:t>
            </w:r>
          </w:p>
        </w:tc>
        <w:tc>
          <w:tcPr>
            <w:tcW w:w="32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060" w:type="dxa"/>
            <w:gridSpan w:val="3"/>
            <w:vAlign w:val="bottom"/>
          </w:tcPr>
          <w:p w:rsidR="00487FA2" w:rsidRDefault="00597E0F">
            <w:pPr>
              <w:ind w:left="100"/>
              <w:rPr>
                <w:sz w:val="20"/>
                <w:szCs w:val="20"/>
              </w:rPr>
            </w:pPr>
            <w:r>
              <w:rPr>
                <w:rFonts w:eastAsia="Times New Roman"/>
                <w:sz w:val="20"/>
                <w:szCs w:val="20"/>
              </w:rPr>
              <w:t>«Военная</w:t>
            </w:r>
          </w:p>
        </w:tc>
        <w:tc>
          <w:tcPr>
            <w:tcW w:w="860" w:type="dxa"/>
            <w:gridSpan w:val="2"/>
            <w:tcBorders>
              <w:right w:val="single" w:sz="8" w:space="0" w:color="auto"/>
            </w:tcBorders>
            <w:vAlign w:val="bottom"/>
          </w:tcPr>
          <w:p w:rsidR="00487FA2" w:rsidRDefault="00597E0F">
            <w:pPr>
              <w:ind w:right="44"/>
              <w:jc w:val="right"/>
              <w:rPr>
                <w:sz w:val="20"/>
                <w:szCs w:val="20"/>
              </w:rPr>
            </w:pPr>
            <w:r>
              <w:rPr>
                <w:rFonts w:eastAsia="Times New Roman"/>
                <w:sz w:val="20"/>
                <w:szCs w:val="20"/>
              </w:rPr>
              <w:t>история</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80"/>
              <w:rPr>
                <w:sz w:val="20"/>
                <w:szCs w:val="20"/>
              </w:rPr>
            </w:pPr>
            <w:r>
              <w:rPr>
                <w:rFonts w:eastAsia="Times New Roman"/>
                <w:sz w:val="20"/>
                <w:szCs w:val="20"/>
              </w:rPr>
              <w:t>и т.п.</w:t>
            </w: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700" w:type="dxa"/>
            <w:gridSpan w:val="4"/>
            <w:vAlign w:val="bottom"/>
          </w:tcPr>
          <w:p w:rsidR="00487FA2" w:rsidRDefault="00597E0F">
            <w:pPr>
              <w:ind w:left="100"/>
              <w:rPr>
                <w:sz w:val="20"/>
                <w:szCs w:val="20"/>
              </w:rPr>
            </w:pPr>
            <w:r>
              <w:rPr>
                <w:rFonts w:eastAsia="Times New Roman"/>
                <w:sz w:val="20"/>
                <w:szCs w:val="20"/>
              </w:rPr>
              <w:t>моей семьи»;</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480" w:type="dxa"/>
            <w:vAlign w:val="bottom"/>
          </w:tcPr>
          <w:p w:rsidR="00487FA2" w:rsidRDefault="00597E0F">
            <w:pPr>
              <w:ind w:left="100"/>
              <w:rPr>
                <w:sz w:val="20"/>
                <w:szCs w:val="20"/>
              </w:rPr>
            </w:pPr>
            <w:r>
              <w:rPr>
                <w:rFonts w:eastAsia="Times New Roman"/>
                <w:sz w:val="20"/>
                <w:szCs w:val="20"/>
              </w:rPr>
              <w:t>-</w:t>
            </w:r>
          </w:p>
        </w:tc>
        <w:tc>
          <w:tcPr>
            <w:tcW w:w="160" w:type="dxa"/>
            <w:vAlign w:val="bottom"/>
          </w:tcPr>
          <w:p w:rsidR="00487FA2" w:rsidRDefault="00487FA2">
            <w:pPr>
              <w:rPr>
                <w:sz w:val="20"/>
                <w:szCs w:val="20"/>
              </w:rPr>
            </w:pPr>
          </w:p>
        </w:tc>
        <w:tc>
          <w:tcPr>
            <w:tcW w:w="1280" w:type="dxa"/>
            <w:gridSpan w:val="3"/>
            <w:tcBorders>
              <w:right w:val="single" w:sz="8" w:space="0" w:color="auto"/>
            </w:tcBorders>
            <w:vAlign w:val="bottom"/>
          </w:tcPr>
          <w:p w:rsidR="00487FA2" w:rsidRDefault="00597E0F">
            <w:pPr>
              <w:ind w:right="24"/>
              <w:jc w:val="right"/>
              <w:rPr>
                <w:sz w:val="20"/>
                <w:szCs w:val="20"/>
              </w:rPr>
            </w:pPr>
            <w:r>
              <w:rPr>
                <w:rFonts w:eastAsia="Times New Roman"/>
                <w:sz w:val="20"/>
                <w:szCs w:val="20"/>
              </w:rPr>
              <w:t>Посещение</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700" w:type="dxa"/>
            <w:gridSpan w:val="4"/>
            <w:vAlign w:val="bottom"/>
          </w:tcPr>
          <w:p w:rsidR="00487FA2" w:rsidRDefault="00597E0F">
            <w:pPr>
              <w:ind w:left="100"/>
              <w:rPr>
                <w:sz w:val="20"/>
                <w:szCs w:val="20"/>
              </w:rPr>
            </w:pPr>
            <w:r>
              <w:rPr>
                <w:rFonts w:eastAsia="Times New Roman"/>
                <w:sz w:val="20"/>
                <w:szCs w:val="20"/>
              </w:rPr>
              <w:t>музеев города:</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92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 Конкурс рисунков</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700" w:type="dxa"/>
            <w:gridSpan w:val="4"/>
            <w:vAlign w:val="bottom"/>
          </w:tcPr>
          <w:p w:rsidR="00487FA2" w:rsidRDefault="00597E0F">
            <w:pPr>
              <w:ind w:left="100"/>
              <w:rPr>
                <w:sz w:val="20"/>
                <w:szCs w:val="20"/>
              </w:rPr>
            </w:pPr>
            <w:r>
              <w:rPr>
                <w:rFonts w:eastAsia="Times New Roman"/>
                <w:sz w:val="20"/>
                <w:szCs w:val="20"/>
              </w:rPr>
              <w:t>и фотографий на</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700" w:type="dxa"/>
            <w:gridSpan w:val="4"/>
            <w:vAlign w:val="bottom"/>
          </w:tcPr>
          <w:p w:rsidR="00487FA2" w:rsidRDefault="00597E0F">
            <w:pPr>
              <w:ind w:left="100"/>
              <w:rPr>
                <w:sz w:val="20"/>
                <w:szCs w:val="20"/>
              </w:rPr>
            </w:pPr>
            <w:r>
              <w:rPr>
                <w:rFonts w:eastAsia="Times New Roman"/>
                <w:sz w:val="20"/>
                <w:szCs w:val="20"/>
              </w:rPr>
              <w:t>экологической</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140" w:type="dxa"/>
            <w:vAlign w:val="bottom"/>
          </w:tcPr>
          <w:p w:rsidR="00487FA2" w:rsidRDefault="00487FA2">
            <w:pPr>
              <w:rPr>
                <w:sz w:val="20"/>
                <w:szCs w:val="20"/>
              </w:rPr>
            </w:pPr>
          </w:p>
        </w:tc>
        <w:tc>
          <w:tcPr>
            <w:tcW w:w="340" w:type="dxa"/>
            <w:tcBorders>
              <w:right w:val="single" w:sz="8" w:space="0" w:color="auto"/>
            </w:tcBorders>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30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700" w:type="dxa"/>
            <w:gridSpan w:val="4"/>
            <w:vAlign w:val="bottom"/>
          </w:tcPr>
          <w:p w:rsidR="00487FA2" w:rsidRDefault="00597E0F">
            <w:pPr>
              <w:ind w:left="100"/>
              <w:rPr>
                <w:sz w:val="20"/>
                <w:szCs w:val="20"/>
              </w:rPr>
            </w:pPr>
            <w:r>
              <w:rPr>
                <w:rFonts w:eastAsia="Times New Roman"/>
                <w:sz w:val="20"/>
                <w:szCs w:val="20"/>
              </w:rPr>
              <w:t>тематику «Я</w:t>
            </w:r>
          </w:p>
        </w:tc>
        <w:tc>
          <w:tcPr>
            <w:tcW w:w="220" w:type="dxa"/>
            <w:tcBorders>
              <w:right w:val="single" w:sz="8" w:space="0" w:color="auto"/>
            </w:tcBorders>
            <w:vAlign w:val="bottom"/>
          </w:tcPr>
          <w:p w:rsidR="00487FA2" w:rsidRDefault="00487FA2">
            <w:pPr>
              <w:rPr>
                <w:sz w:val="20"/>
                <w:szCs w:val="20"/>
              </w:rPr>
            </w:pPr>
          </w:p>
        </w:tc>
      </w:tr>
      <w:tr w:rsidR="00487FA2">
        <w:trPr>
          <w:trHeight w:val="262"/>
        </w:trPr>
        <w:tc>
          <w:tcPr>
            <w:tcW w:w="1680" w:type="dxa"/>
            <w:tcBorders>
              <w:left w:val="single" w:sz="8" w:space="0" w:color="auto"/>
              <w:bottom w:val="single" w:sz="8" w:space="0" w:color="auto"/>
              <w:right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1140" w:type="dxa"/>
            <w:tcBorders>
              <w:bottom w:val="single" w:sz="8" w:space="0" w:color="auto"/>
            </w:tcBorders>
            <w:vAlign w:val="bottom"/>
          </w:tcPr>
          <w:p w:rsidR="00487FA2" w:rsidRDefault="00487FA2"/>
        </w:tc>
        <w:tc>
          <w:tcPr>
            <w:tcW w:w="340" w:type="dxa"/>
            <w:tcBorders>
              <w:bottom w:val="single" w:sz="8" w:space="0" w:color="auto"/>
              <w:right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500" w:type="dxa"/>
            <w:tcBorders>
              <w:bottom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280" w:type="dxa"/>
            <w:tcBorders>
              <w:bottom w:val="single" w:sz="8" w:space="0" w:color="auto"/>
            </w:tcBorders>
            <w:vAlign w:val="bottom"/>
          </w:tcPr>
          <w:p w:rsidR="00487FA2" w:rsidRDefault="00487FA2"/>
        </w:tc>
        <w:tc>
          <w:tcPr>
            <w:tcW w:w="420" w:type="dxa"/>
            <w:tcBorders>
              <w:bottom w:val="single" w:sz="8" w:space="0" w:color="auto"/>
              <w:right w:val="single" w:sz="8" w:space="0" w:color="auto"/>
            </w:tcBorders>
            <w:vAlign w:val="bottom"/>
          </w:tcPr>
          <w:p w:rsidR="00487FA2" w:rsidRDefault="00487FA2"/>
        </w:tc>
        <w:tc>
          <w:tcPr>
            <w:tcW w:w="30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320" w:type="dxa"/>
            <w:tcBorders>
              <w:bottom w:val="single" w:sz="8" w:space="0" w:color="auto"/>
              <w:right w:val="single" w:sz="8" w:space="0" w:color="auto"/>
            </w:tcBorders>
            <w:vAlign w:val="bottom"/>
          </w:tcPr>
          <w:p w:rsidR="00487FA2" w:rsidRDefault="00487FA2"/>
        </w:tc>
        <w:tc>
          <w:tcPr>
            <w:tcW w:w="44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320" w:type="dxa"/>
            <w:tcBorders>
              <w:bottom w:val="single" w:sz="8" w:space="0" w:color="auto"/>
            </w:tcBorders>
            <w:vAlign w:val="bottom"/>
          </w:tcPr>
          <w:p w:rsidR="00487FA2" w:rsidRDefault="00487FA2"/>
        </w:tc>
        <w:tc>
          <w:tcPr>
            <w:tcW w:w="620" w:type="dxa"/>
            <w:tcBorders>
              <w:bottom w:val="single" w:sz="8" w:space="0" w:color="auto"/>
              <w:right w:val="single" w:sz="8" w:space="0" w:color="auto"/>
            </w:tcBorders>
            <w:vAlign w:val="bottom"/>
          </w:tcPr>
          <w:p w:rsidR="00487FA2" w:rsidRDefault="00487FA2"/>
        </w:tc>
        <w:tc>
          <w:tcPr>
            <w:tcW w:w="1060" w:type="dxa"/>
            <w:gridSpan w:val="3"/>
            <w:tcBorders>
              <w:bottom w:val="single" w:sz="8" w:space="0" w:color="auto"/>
            </w:tcBorders>
            <w:vAlign w:val="bottom"/>
          </w:tcPr>
          <w:p w:rsidR="00487FA2" w:rsidRDefault="00597E0F">
            <w:pPr>
              <w:ind w:left="100"/>
              <w:rPr>
                <w:sz w:val="20"/>
                <w:szCs w:val="20"/>
              </w:rPr>
            </w:pPr>
            <w:r>
              <w:rPr>
                <w:rFonts w:eastAsia="Times New Roman"/>
                <w:w w:val="97"/>
                <w:sz w:val="20"/>
                <w:szCs w:val="20"/>
              </w:rPr>
              <w:t>и природа»</w:t>
            </w:r>
          </w:p>
        </w:tc>
        <w:tc>
          <w:tcPr>
            <w:tcW w:w="640" w:type="dxa"/>
            <w:tcBorders>
              <w:bottom w:val="single" w:sz="8" w:space="0" w:color="auto"/>
            </w:tcBorders>
            <w:vAlign w:val="bottom"/>
          </w:tcPr>
          <w:p w:rsidR="00487FA2" w:rsidRDefault="00487FA2"/>
        </w:tc>
        <w:tc>
          <w:tcPr>
            <w:tcW w:w="220" w:type="dxa"/>
            <w:tcBorders>
              <w:bottom w:val="single" w:sz="8" w:space="0" w:color="auto"/>
              <w:right w:val="single" w:sz="8" w:space="0" w:color="auto"/>
            </w:tcBorders>
            <w:vAlign w:val="bottom"/>
          </w:tcPr>
          <w:p w:rsidR="00487FA2" w:rsidRDefault="00487FA2"/>
        </w:tc>
      </w:tr>
      <w:tr w:rsidR="00487FA2">
        <w:trPr>
          <w:trHeight w:val="188"/>
        </w:trPr>
        <w:tc>
          <w:tcPr>
            <w:tcW w:w="168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5. Реализация</w:t>
            </w:r>
          </w:p>
        </w:tc>
        <w:tc>
          <w:tcPr>
            <w:tcW w:w="1360" w:type="dxa"/>
            <w:gridSpan w:val="2"/>
            <w:vAlign w:val="bottom"/>
          </w:tcPr>
          <w:p w:rsidR="00487FA2" w:rsidRDefault="00597E0F">
            <w:pPr>
              <w:spacing w:line="188" w:lineRule="exact"/>
              <w:ind w:left="100"/>
              <w:rPr>
                <w:sz w:val="20"/>
                <w:szCs w:val="20"/>
              </w:rPr>
            </w:pPr>
            <w:r>
              <w:rPr>
                <w:rFonts w:eastAsia="Times New Roman"/>
                <w:w w:val="98"/>
                <w:sz w:val="20"/>
                <w:szCs w:val="20"/>
              </w:rPr>
              <w:t>- Выступление</w:t>
            </w:r>
          </w:p>
        </w:tc>
        <w:tc>
          <w:tcPr>
            <w:tcW w:w="340" w:type="dxa"/>
            <w:tcBorders>
              <w:right w:val="single" w:sz="8" w:space="0" w:color="auto"/>
            </w:tcBorders>
            <w:vAlign w:val="bottom"/>
          </w:tcPr>
          <w:p w:rsidR="00487FA2" w:rsidRDefault="00487FA2">
            <w:pPr>
              <w:rPr>
                <w:sz w:val="16"/>
                <w:szCs w:val="16"/>
              </w:rPr>
            </w:pPr>
          </w:p>
        </w:tc>
        <w:tc>
          <w:tcPr>
            <w:tcW w:w="220" w:type="dxa"/>
            <w:vAlign w:val="bottom"/>
          </w:tcPr>
          <w:p w:rsidR="00487FA2" w:rsidRDefault="00597E0F">
            <w:pPr>
              <w:spacing w:line="188" w:lineRule="exact"/>
              <w:ind w:left="100"/>
              <w:rPr>
                <w:sz w:val="20"/>
                <w:szCs w:val="20"/>
              </w:rPr>
            </w:pPr>
            <w:r>
              <w:rPr>
                <w:rFonts w:eastAsia="Times New Roman"/>
                <w:sz w:val="20"/>
                <w:szCs w:val="20"/>
              </w:rPr>
              <w:t>-</w:t>
            </w:r>
          </w:p>
        </w:tc>
        <w:tc>
          <w:tcPr>
            <w:tcW w:w="1500" w:type="dxa"/>
            <w:gridSpan w:val="4"/>
            <w:tcBorders>
              <w:right w:val="single" w:sz="8" w:space="0" w:color="auto"/>
            </w:tcBorders>
            <w:vAlign w:val="bottom"/>
          </w:tcPr>
          <w:p w:rsidR="00487FA2" w:rsidRDefault="00597E0F">
            <w:pPr>
              <w:spacing w:line="188" w:lineRule="exact"/>
              <w:ind w:right="39"/>
              <w:jc w:val="right"/>
              <w:rPr>
                <w:sz w:val="20"/>
                <w:szCs w:val="20"/>
              </w:rPr>
            </w:pPr>
            <w:r>
              <w:rPr>
                <w:rFonts w:eastAsia="Times New Roman"/>
                <w:sz w:val="20"/>
                <w:szCs w:val="20"/>
              </w:rPr>
              <w:t>Несение Вахты</w:t>
            </w:r>
          </w:p>
        </w:tc>
        <w:tc>
          <w:tcPr>
            <w:tcW w:w="1040" w:type="dxa"/>
            <w:gridSpan w:val="2"/>
            <w:vAlign w:val="bottom"/>
          </w:tcPr>
          <w:p w:rsidR="00487FA2" w:rsidRDefault="00597E0F">
            <w:pPr>
              <w:spacing w:line="188" w:lineRule="exact"/>
              <w:ind w:left="80"/>
              <w:rPr>
                <w:sz w:val="20"/>
                <w:szCs w:val="20"/>
              </w:rPr>
            </w:pPr>
            <w:r>
              <w:rPr>
                <w:rFonts w:eastAsia="Times New Roman"/>
                <w:sz w:val="20"/>
                <w:szCs w:val="20"/>
              </w:rPr>
              <w:t>Классные</w:t>
            </w:r>
          </w:p>
        </w:tc>
        <w:tc>
          <w:tcPr>
            <w:tcW w:w="540" w:type="dxa"/>
            <w:gridSpan w:val="2"/>
            <w:tcBorders>
              <w:right w:val="single" w:sz="8" w:space="0" w:color="auto"/>
            </w:tcBorders>
            <w:vAlign w:val="bottom"/>
          </w:tcPr>
          <w:p w:rsidR="00487FA2" w:rsidRDefault="00597E0F">
            <w:pPr>
              <w:spacing w:line="188" w:lineRule="exact"/>
              <w:ind w:right="19"/>
              <w:jc w:val="right"/>
              <w:rPr>
                <w:sz w:val="20"/>
                <w:szCs w:val="20"/>
              </w:rPr>
            </w:pPr>
            <w:r>
              <w:rPr>
                <w:rFonts w:eastAsia="Times New Roman"/>
                <w:w w:val="96"/>
                <w:sz w:val="20"/>
                <w:szCs w:val="20"/>
              </w:rPr>
              <w:t>часы</w:t>
            </w:r>
          </w:p>
        </w:tc>
        <w:tc>
          <w:tcPr>
            <w:tcW w:w="440" w:type="dxa"/>
            <w:vAlign w:val="bottom"/>
          </w:tcPr>
          <w:p w:rsidR="00487FA2" w:rsidRDefault="00597E0F">
            <w:pPr>
              <w:spacing w:line="188" w:lineRule="exact"/>
              <w:ind w:left="100"/>
              <w:rPr>
                <w:sz w:val="20"/>
                <w:szCs w:val="20"/>
              </w:rPr>
            </w:pPr>
            <w:r>
              <w:rPr>
                <w:rFonts w:eastAsia="Times New Roman"/>
                <w:sz w:val="20"/>
                <w:szCs w:val="20"/>
              </w:rPr>
              <w:t>-</w:t>
            </w:r>
          </w:p>
        </w:tc>
        <w:tc>
          <w:tcPr>
            <w:tcW w:w="460" w:type="dxa"/>
            <w:vAlign w:val="bottom"/>
          </w:tcPr>
          <w:p w:rsidR="00487FA2" w:rsidRDefault="00487FA2">
            <w:pPr>
              <w:rPr>
                <w:sz w:val="16"/>
                <w:szCs w:val="16"/>
              </w:rPr>
            </w:pPr>
          </w:p>
        </w:tc>
        <w:tc>
          <w:tcPr>
            <w:tcW w:w="940" w:type="dxa"/>
            <w:gridSpan w:val="2"/>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Лекции</w:t>
            </w:r>
          </w:p>
        </w:tc>
        <w:tc>
          <w:tcPr>
            <w:tcW w:w="1700" w:type="dxa"/>
            <w:gridSpan w:val="4"/>
            <w:vAlign w:val="bottom"/>
          </w:tcPr>
          <w:p w:rsidR="00487FA2" w:rsidRDefault="00597E0F">
            <w:pPr>
              <w:spacing w:line="188" w:lineRule="exact"/>
              <w:ind w:left="100"/>
              <w:rPr>
                <w:sz w:val="20"/>
                <w:szCs w:val="20"/>
              </w:rPr>
            </w:pPr>
            <w:r>
              <w:rPr>
                <w:rFonts w:eastAsia="Times New Roman"/>
                <w:sz w:val="20"/>
                <w:szCs w:val="20"/>
              </w:rPr>
              <w:t>- Родительские</w:t>
            </w:r>
          </w:p>
        </w:tc>
        <w:tc>
          <w:tcPr>
            <w:tcW w:w="220" w:type="dxa"/>
            <w:tcBorders>
              <w:right w:val="single" w:sz="8" w:space="0" w:color="auto"/>
            </w:tcBorders>
            <w:vAlign w:val="bottom"/>
          </w:tcPr>
          <w:p w:rsidR="00487FA2" w:rsidRDefault="00487FA2">
            <w:pPr>
              <w:rPr>
                <w:sz w:val="16"/>
                <w:szCs w:val="16"/>
              </w:rPr>
            </w:pPr>
          </w:p>
        </w:tc>
      </w:tr>
      <w:tr w:rsidR="00487FA2">
        <w:trPr>
          <w:trHeight w:val="230"/>
        </w:trPr>
        <w:tc>
          <w:tcPr>
            <w:tcW w:w="16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плана</w:t>
            </w:r>
          </w:p>
        </w:tc>
        <w:tc>
          <w:tcPr>
            <w:tcW w:w="1360" w:type="dxa"/>
            <w:gridSpan w:val="2"/>
            <w:vAlign w:val="bottom"/>
          </w:tcPr>
          <w:p w:rsidR="00487FA2" w:rsidRDefault="00597E0F">
            <w:pPr>
              <w:ind w:left="100"/>
              <w:rPr>
                <w:sz w:val="20"/>
                <w:szCs w:val="20"/>
              </w:rPr>
            </w:pPr>
            <w:r>
              <w:rPr>
                <w:rFonts w:eastAsia="Times New Roman"/>
                <w:sz w:val="20"/>
                <w:szCs w:val="20"/>
              </w:rPr>
              <w:t>агитбригады</w:t>
            </w:r>
          </w:p>
        </w:tc>
        <w:tc>
          <w:tcPr>
            <w:tcW w:w="340" w:type="dxa"/>
            <w:tcBorders>
              <w:right w:val="single" w:sz="8" w:space="0" w:color="auto"/>
            </w:tcBorders>
            <w:vAlign w:val="bottom"/>
          </w:tcPr>
          <w:p w:rsidR="00487FA2" w:rsidRDefault="00487FA2">
            <w:pPr>
              <w:rPr>
                <w:sz w:val="20"/>
                <w:szCs w:val="20"/>
              </w:rPr>
            </w:pPr>
          </w:p>
        </w:tc>
        <w:tc>
          <w:tcPr>
            <w:tcW w:w="720" w:type="dxa"/>
            <w:gridSpan w:val="2"/>
            <w:vAlign w:val="bottom"/>
          </w:tcPr>
          <w:p w:rsidR="00487FA2" w:rsidRDefault="00597E0F">
            <w:pPr>
              <w:ind w:left="100"/>
              <w:rPr>
                <w:sz w:val="20"/>
                <w:szCs w:val="20"/>
              </w:rPr>
            </w:pPr>
            <w:r>
              <w:rPr>
                <w:rFonts w:eastAsia="Times New Roman"/>
                <w:w w:val="98"/>
                <w:sz w:val="20"/>
                <w:szCs w:val="20"/>
              </w:rPr>
              <w:t>памяти</w:t>
            </w:r>
          </w:p>
        </w:tc>
        <w:tc>
          <w:tcPr>
            <w:tcW w:w="3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300" w:type="dxa"/>
            <w:vAlign w:val="bottom"/>
          </w:tcPr>
          <w:p w:rsidR="00487FA2" w:rsidRDefault="00597E0F">
            <w:pPr>
              <w:ind w:left="80"/>
              <w:rPr>
                <w:sz w:val="20"/>
                <w:szCs w:val="20"/>
              </w:rPr>
            </w:pPr>
            <w:r>
              <w:rPr>
                <w:rFonts w:eastAsia="Times New Roman"/>
                <w:w w:val="96"/>
                <w:sz w:val="20"/>
                <w:szCs w:val="20"/>
              </w:rPr>
              <w:t>по</w:t>
            </w:r>
          </w:p>
        </w:tc>
        <w:tc>
          <w:tcPr>
            <w:tcW w:w="740" w:type="dxa"/>
            <w:vAlign w:val="bottom"/>
          </w:tcPr>
          <w:p w:rsidR="00487FA2" w:rsidRDefault="00597E0F">
            <w:pPr>
              <w:ind w:left="320"/>
              <w:rPr>
                <w:sz w:val="20"/>
                <w:szCs w:val="20"/>
              </w:rPr>
            </w:pPr>
            <w:r>
              <w:rPr>
                <w:rFonts w:eastAsia="Times New Roman"/>
                <w:w w:val="95"/>
                <w:sz w:val="20"/>
                <w:szCs w:val="20"/>
              </w:rPr>
              <w:t>ПДД</w:t>
            </w: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с</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специалистов</w:t>
            </w:r>
          </w:p>
        </w:tc>
        <w:tc>
          <w:tcPr>
            <w:tcW w:w="1700" w:type="dxa"/>
            <w:gridSpan w:val="4"/>
            <w:vAlign w:val="bottom"/>
          </w:tcPr>
          <w:p w:rsidR="00487FA2" w:rsidRDefault="00597E0F">
            <w:pPr>
              <w:ind w:left="100"/>
              <w:rPr>
                <w:sz w:val="20"/>
                <w:szCs w:val="20"/>
              </w:rPr>
            </w:pPr>
            <w:r>
              <w:rPr>
                <w:rFonts w:eastAsia="Times New Roman"/>
                <w:sz w:val="20"/>
                <w:szCs w:val="20"/>
              </w:rPr>
              <w:t>конференции;</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воспитательных</w:t>
            </w:r>
          </w:p>
        </w:tc>
        <w:tc>
          <w:tcPr>
            <w:tcW w:w="1360" w:type="dxa"/>
            <w:gridSpan w:val="2"/>
            <w:vAlign w:val="bottom"/>
          </w:tcPr>
          <w:p w:rsidR="00487FA2" w:rsidRDefault="00597E0F">
            <w:pPr>
              <w:ind w:left="100"/>
              <w:rPr>
                <w:sz w:val="20"/>
                <w:szCs w:val="20"/>
              </w:rPr>
            </w:pPr>
            <w:r>
              <w:rPr>
                <w:rFonts w:eastAsia="Times New Roman"/>
                <w:sz w:val="20"/>
                <w:szCs w:val="20"/>
              </w:rPr>
              <w:t>юных</w:t>
            </w:r>
          </w:p>
        </w:tc>
        <w:tc>
          <w:tcPr>
            <w:tcW w:w="340" w:type="dxa"/>
            <w:tcBorders>
              <w:right w:val="single" w:sz="8" w:space="0" w:color="auto"/>
            </w:tcBorders>
            <w:vAlign w:val="bottom"/>
          </w:tcPr>
          <w:p w:rsidR="00487FA2" w:rsidRDefault="00487FA2">
            <w:pPr>
              <w:rPr>
                <w:sz w:val="20"/>
                <w:szCs w:val="20"/>
              </w:rPr>
            </w:pPr>
          </w:p>
        </w:tc>
        <w:tc>
          <w:tcPr>
            <w:tcW w:w="172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на  Посту №  1 в</w:t>
            </w:r>
          </w:p>
        </w:tc>
        <w:tc>
          <w:tcPr>
            <w:tcW w:w="158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использование</w:t>
            </w:r>
          </w:p>
        </w:tc>
        <w:tc>
          <w:tcPr>
            <w:tcW w:w="900" w:type="dxa"/>
            <w:gridSpan w:val="2"/>
            <w:vAlign w:val="bottom"/>
          </w:tcPr>
          <w:p w:rsidR="00487FA2" w:rsidRDefault="00597E0F">
            <w:pPr>
              <w:ind w:left="100"/>
              <w:rPr>
                <w:sz w:val="20"/>
                <w:szCs w:val="20"/>
              </w:rPr>
            </w:pPr>
            <w:r>
              <w:rPr>
                <w:rFonts w:eastAsia="Times New Roman"/>
                <w:sz w:val="20"/>
                <w:szCs w:val="20"/>
              </w:rPr>
              <w:t>Центра</w:t>
            </w:r>
          </w:p>
        </w:tc>
        <w:tc>
          <w:tcPr>
            <w:tcW w:w="94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здоровья</w:t>
            </w:r>
          </w:p>
        </w:tc>
        <w:tc>
          <w:tcPr>
            <w:tcW w:w="480" w:type="dxa"/>
            <w:vAlign w:val="bottom"/>
          </w:tcPr>
          <w:p w:rsidR="00487FA2" w:rsidRDefault="00597E0F">
            <w:pPr>
              <w:ind w:left="100"/>
              <w:rPr>
                <w:sz w:val="20"/>
                <w:szCs w:val="20"/>
              </w:rPr>
            </w:pPr>
            <w:r>
              <w:rPr>
                <w:rFonts w:eastAsia="Times New Roman"/>
                <w:sz w:val="20"/>
                <w:szCs w:val="20"/>
              </w:rPr>
              <w:t>-</w:t>
            </w:r>
          </w:p>
        </w:tc>
        <w:tc>
          <w:tcPr>
            <w:tcW w:w="1440" w:type="dxa"/>
            <w:gridSpan w:val="4"/>
            <w:tcBorders>
              <w:right w:val="single" w:sz="8" w:space="0" w:color="auto"/>
            </w:tcBorders>
            <w:vAlign w:val="bottom"/>
          </w:tcPr>
          <w:p w:rsidR="00487FA2" w:rsidRDefault="00597E0F">
            <w:pPr>
              <w:ind w:right="44"/>
              <w:jc w:val="right"/>
              <w:rPr>
                <w:sz w:val="20"/>
                <w:szCs w:val="20"/>
              </w:rPr>
            </w:pPr>
            <w:r>
              <w:rPr>
                <w:rFonts w:eastAsia="Times New Roman"/>
                <w:w w:val="99"/>
                <w:sz w:val="20"/>
                <w:szCs w:val="20"/>
              </w:rPr>
              <w:t>«Литературная</w:t>
            </w:r>
          </w:p>
        </w:tc>
      </w:tr>
      <w:tr w:rsidR="00487FA2">
        <w:trPr>
          <w:trHeight w:val="226"/>
        </w:trPr>
        <w:tc>
          <w:tcPr>
            <w:tcW w:w="1680" w:type="dxa"/>
            <w:tcBorders>
              <w:left w:val="single" w:sz="8" w:space="0" w:color="auto"/>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мероприятий</w:t>
            </w:r>
          </w:p>
        </w:tc>
        <w:tc>
          <w:tcPr>
            <w:tcW w:w="1360" w:type="dxa"/>
            <w:gridSpan w:val="2"/>
            <w:vAlign w:val="bottom"/>
          </w:tcPr>
          <w:p w:rsidR="00487FA2" w:rsidRDefault="00597E0F">
            <w:pPr>
              <w:spacing w:line="226" w:lineRule="exact"/>
              <w:ind w:left="100"/>
              <w:rPr>
                <w:sz w:val="20"/>
                <w:szCs w:val="20"/>
              </w:rPr>
            </w:pPr>
            <w:r>
              <w:rPr>
                <w:rFonts w:eastAsia="Times New Roman"/>
                <w:sz w:val="20"/>
                <w:szCs w:val="20"/>
              </w:rPr>
              <w:t>инспекторов</w:t>
            </w:r>
          </w:p>
        </w:tc>
        <w:tc>
          <w:tcPr>
            <w:tcW w:w="340" w:type="dxa"/>
            <w:tcBorders>
              <w:right w:val="single" w:sz="8" w:space="0" w:color="auto"/>
            </w:tcBorders>
            <w:vAlign w:val="bottom"/>
          </w:tcPr>
          <w:p w:rsidR="00487FA2" w:rsidRDefault="00487FA2">
            <w:pPr>
              <w:rPr>
                <w:sz w:val="19"/>
                <w:szCs w:val="19"/>
              </w:rPr>
            </w:pPr>
          </w:p>
        </w:tc>
        <w:tc>
          <w:tcPr>
            <w:tcW w:w="720" w:type="dxa"/>
            <w:gridSpan w:val="2"/>
            <w:vAlign w:val="bottom"/>
          </w:tcPr>
          <w:p w:rsidR="00487FA2" w:rsidRDefault="00597E0F">
            <w:pPr>
              <w:spacing w:line="226" w:lineRule="exact"/>
              <w:ind w:left="100"/>
              <w:rPr>
                <w:sz w:val="20"/>
                <w:szCs w:val="20"/>
              </w:rPr>
            </w:pPr>
            <w:r>
              <w:rPr>
                <w:rFonts w:eastAsia="Times New Roman"/>
                <w:sz w:val="20"/>
                <w:szCs w:val="20"/>
              </w:rPr>
              <w:t>честь</w:t>
            </w:r>
          </w:p>
        </w:tc>
        <w:tc>
          <w:tcPr>
            <w:tcW w:w="1000" w:type="dxa"/>
            <w:gridSpan w:val="3"/>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героев-</w:t>
            </w:r>
          </w:p>
        </w:tc>
        <w:tc>
          <w:tcPr>
            <w:tcW w:w="300" w:type="dxa"/>
            <w:vAlign w:val="bottom"/>
          </w:tcPr>
          <w:p w:rsidR="00487FA2" w:rsidRDefault="00597E0F">
            <w:pPr>
              <w:spacing w:line="226" w:lineRule="exact"/>
              <w:ind w:left="80"/>
              <w:rPr>
                <w:sz w:val="20"/>
                <w:szCs w:val="20"/>
              </w:rPr>
            </w:pPr>
            <w:r>
              <w:rPr>
                <w:rFonts w:eastAsia="Times New Roman"/>
                <w:sz w:val="20"/>
                <w:szCs w:val="20"/>
              </w:rPr>
              <w:t>м</w:t>
            </w:r>
          </w:p>
        </w:tc>
        <w:tc>
          <w:tcPr>
            <w:tcW w:w="1280" w:type="dxa"/>
            <w:gridSpan w:val="3"/>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презентаций</w:t>
            </w:r>
            <w:r>
              <w:rPr>
                <w:rFonts w:eastAsia="Times New Roman"/>
                <w:sz w:val="15"/>
                <w:szCs w:val="15"/>
              </w:rPr>
              <w:t>;</w:t>
            </w:r>
          </w:p>
        </w:tc>
        <w:tc>
          <w:tcPr>
            <w:tcW w:w="440" w:type="dxa"/>
            <w:vAlign w:val="bottom"/>
          </w:tcPr>
          <w:p w:rsidR="00487FA2" w:rsidRDefault="00597E0F">
            <w:pPr>
              <w:spacing w:line="226" w:lineRule="exact"/>
              <w:ind w:left="100"/>
              <w:rPr>
                <w:sz w:val="20"/>
                <w:szCs w:val="20"/>
              </w:rPr>
            </w:pPr>
            <w:r>
              <w:rPr>
                <w:rFonts w:eastAsia="Times New Roman"/>
                <w:sz w:val="20"/>
                <w:szCs w:val="20"/>
              </w:rPr>
              <w:t>по</w:t>
            </w:r>
          </w:p>
        </w:tc>
        <w:tc>
          <w:tcPr>
            <w:tcW w:w="1400" w:type="dxa"/>
            <w:gridSpan w:val="3"/>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здоровому</w:t>
            </w:r>
          </w:p>
        </w:tc>
        <w:tc>
          <w:tcPr>
            <w:tcW w:w="1060" w:type="dxa"/>
            <w:gridSpan w:val="3"/>
            <w:vAlign w:val="bottom"/>
          </w:tcPr>
          <w:p w:rsidR="00487FA2" w:rsidRDefault="00597E0F">
            <w:pPr>
              <w:spacing w:line="226" w:lineRule="exact"/>
              <w:ind w:left="100"/>
              <w:rPr>
                <w:sz w:val="20"/>
                <w:szCs w:val="20"/>
              </w:rPr>
            </w:pPr>
            <w:r>
              <w:rPr>
                <w:rFonts w:eastAsia="Times New Roman"/>
                <w:sz w:val="20"/>
                <w:szCs w:val="20"/>
              </w:rPr>
              <w:t>гостиная»;</w:t>
            </w:r>
          </w:p>
        </w:tc>
        <w:tc>
          <w:tcPr>
            <w:tcW w:w="640" w:type="dxa"/>
            <w:vAlign w:val="bottom"/>
          </w:tcPr>
          <w:p w:rsidR="00487FA2" w:rsidRDefault="00487FA2">
            <w:pPr>
              <w:rPr>
                <w:sz w:val="19"/>
                <w:szCs w:val="19"/>
              </w:rPr>
            </w:pPr>
          </w:p>
        </w:tc>
        <w:tc>
          <w:tcPr>
            <w:tcW w:w="220" w:type="dxa"/>
            <w:tcBorders>
              <w:right w:val="single" w:sz="8" w:space="0" w:color="auto"/>
            </w:tcBorders>
            <w:vAlign w:val="bottom"/>
          </w:tcPr>
          <w:p w:rsidR="00487FA2" w:rsidRDefault="00487FA2">
            <w:pPr>
              <w:rPr>
                <w:sz w:val="19"/>
                <w:szCs w:val="19"/>
              </w:rPr>
            </w:pPr>
          </w:p>
        </w:tc>
      </w:tr>
      <w:tr w:rsidR="00487FA2">
        <w:trPr>
          <w:trHeight w:val="230"/>
        </w:trPr>
        <w:tc>
          <w:tcPr>
            <w:tcW w:w="16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школы</w:t>
            </w:r>
          </w:p>
        </w:tc>
        <w:tc>
          <w:tcPr>
            <w:tcW w:w="1360" w:type="dxa"/>
            <w:gridSpan w:val="2"/>
            <w:vAlign w:val="bottom"/>
          </w:tcPr>
          <w:p w:rsidR="00487FA2" w:rsidRDefault="00597E0F">
            <w:pPr>
              <w:ind w:left="100"/>
              <w:rPr>
                <w:sz w:val="20"/>
                <w:szCs w:val="20"/>
              </w:rPr>
            </w:pPr>
            <w:r>
              <w:rPr>
                <w:rFonts w:eastAsia="Times New Roman"/>
                <w:sz w:val="20"/>
                <w:szCs w:val="20"/>
              </w:rPr>
              <w:t>дорожного</w:t>
            </w:r>
          </w:p>
        </w:tc>
        <w:tc>
          <w:tcPr>
            <w:tcW w:w="340" w:type="dxa"/>
            <w:tcBorders>
              <w:right w:val="single" w:sz="8" w:space="0" w:color="auto"/>
            </w:tcBorders>
            <w:vAlign w:val="bottom"/>
          </w:tcPr>
          <w:p w:rsidR="00487FA2" w:rsidRDefault="00487FA2">
            <w:pPr>
              <w:rPr>
                <w:sz w:val="20"/>
                <w:szCs w:val="20"/>
              </w:rPr>
            </w:pPr>
          </w:p>
        </w:tc>
        <w:tc>
          <w:tcPr>
            <w:tcW w:w="172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ставропольчан,</w:t>
            </w:r>
          </w:p>
        </w:tc>
        <w:tc>
          <w:tcPr>
            <w:tcW w:w="300" w:type="dxa"/>
            <w:vAlign w:val="bottom"/>
          </w:tcPr>
          <w:p w:rsidR="00487FA2" w:rsidRDefault="00597E0F">
            <w:pPr>
              <w:ind w:left="80"/>
              <w:rPr>
                <w:sz w:val="20"/>
                <w:szCs w:val="20"/>
              </w:rPr>
            </w:pPr>
            <w:r>
              <w:rPr>
                <w:rFonts w:eastAsia="Times New Roman"/>
                <w:sz w:val="20"/>
                <w:szCs w:val="20"/>
              </w:rPr>
              <w:t>-</w:t>
            </w:r>
          </w:p>
        </w:tc>
        <w:tc>
          <w:tcPr>
            <w:tcW w:w="1280" w:type="dxa"/>
            <w:gridSpan w:val="3"/>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Деятельность</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образу жизни;</w:t>
            </w:r>
          </w:p>
        </w:tc>
        <w:tc>
          <w:tcPr>
            <w:tcW w:w="640" w:type="dxa"/>
            <w:gridSpan w:val="2"/>
            <w:vAlign w:val="bottom"/>
          </w:tcPr>
          <w:p w:rsidR="00487FA2" w:rsidRDefault="00597E0F">
            <w:pPr>
              <w:ind w:left="100"/>
              <w:rPr>
                <w:sz w:val="20"/>
                <w:szCs w:val="20"/>
              </w:rPr>
            </w:pPr>
            <w:r>
              <w:rPr>
                <w:rFonts w:eastAsia="Times New Roman"/>
                <w:w w:val="94"/>
                <w:sz w:val="20"/>
                <w:szCs w:val="20"/>
              </w:rPr>
              <w:t>Акция</w:t>
            </w:r>
          </w:p>
        </w:tc>
        <w:tc>
          <w:tcPr>
            <w:tcW w:w="420" w:type="dxa"/>
            <w:vAlign w:val="bottom"/>
          </w:tcPr>
          <w:p w:rsidR="00487FA2" w:rsidRDefault="00597E0F">
            <w:pPr>
              <w:ind w:left="120"/>
              <w:rPr>
                <w:sz w:val="20"/>
                <w:szCs w:val="20"/>
              </w:rPr>
            </w:pPr>
            <w:r>
              <w:rPr>
                <w:rFonts w:eastAsia="Times New Roman"/>
                <w:w w:val="96"/>
                <w:sz w:val="20"/>
                <w:szCs w:val="20"/>
              </w:rPr>
              <w:t>«За</w:t>
            </w:r>
          </w:p>
        </w:tc>
        <w:tc>
          <w:tcPr>
            <w:tcW w:w="860" w:type="dxa"/>
            <w:gridSpan w:val="2"/>
            <w:tcBorders>
              <w:right w:val="single" w:sz="8" w:space="0" w:color="auto"/>
            </w:tcBorders>
            <w:vAlign w:val="bottom"/>
          </w:tcPr>
          <w:p w:rsidR="00487FA2" w:rsidRDefault="00597E0F">
            <w:pPr>
              <w:ind w:right="44"/>
              <w:jc w:val="right"/>
              <w:rPr>
                <w:sz w:val="20"/>
                <w:szCs w:val="20"/>
              </w:rPr>
            </w:pPr>
            <w:r>
              <w:rPr>
                <w:rFonts w:eastAsia="Times New Roman"/>
                <w:sz w:val="20"/>
                <w:szCs w:val="20"/>
              </w:rPr>
              <w:t>чистый</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движения перед</w:t>
            </w:r>
          </w:p>
        </w:tc>
        <w:tc>
          <w:tcPr>
            <w:tcW w:w="172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погибших в годы</w:t>
            </w:r>
          </w:p>
        </w:tc>
        <w:tc>
          <w:tcPr>
            <w:tcW w:w="1040" w:type="dxa"/>
            <w:gridSpan w:val="2"/>
            <w:vAlign w:val="bottom"/>
          </w:tcPr>
          <w:p w:rsidR="00487FA2" w:rsidRDefault="00597E0F">
            <w:pPr>
              <w:ind w:left="80"/>
              <w:rPr>
                <w:sz w:val="20"/>
                <w:szCs w:val="20"/>
              </w:rPr>
            </w:pPr>
            <w:r>
              <w:rPr>
                <w:rFonts w:eastAsia="Times New Roman"/>
                <w:sz w:val="20"/>
                <w:szCs w:val="20"/>
              </w:rPr>
              <w:t>школьного</w:t>
            </w: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440" w:type="dxa"/>
            <w:vAlign w:val="bottom"/>
          </w:tcPr>
          <w:p w:rsidR="00487FA2" w:rsidRDefault="00597E0F">
            <w:pPr>
              <w:ind w:left="100"/>
              <w:rPr>
                <w:sz w:val="20"/>
                <w:szCs w:val="20"/>
              </w:rPr>
            </w:pPr>
            <w:r>
              <w:rPr>
                <w:rFonts w:eastAsia="Times New Roman"/>
                <w:sz w:val="20"/>
                <w:szCs w:val="20"/>
              </w:rPr>
              <w:t>-</w:t>
            </w:r>
          </w:p>
        </w:tc>
        <w:tc>
          <w:tcPr>
            <w:tcW w:w="4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060" w:type="dxa"/>
            <w:gridSpan w:val="3"/>
            <w:vAlign w:val="bottom"/>
          </w:tcPr>
          <w:p w:rsidR="00487FA2" w:rsidRDefault="00597E0F">
            <w:pPr>
              <w:ind w:left="100"/>
              <w:rPr>
                <w:sz w:val="20"/>
                <w:szCs w:val="20"/>
              </w:rPr>
            </w:pPr>
            <w:r>
              <w:rPr>
                <w:rFonts w:eastAsia="Times New Roman"/>
                <w:sz w:val="20"/>
                <w:szCs w:val="20"/>
              </w:rPr>
              <w:t>город»;</w:t>
            </w:r>
          </w:p>
        </w:tc>
        <w:tc>
          <w:tcPr>
            <w:tcW w:w="64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учащимися</w:t>
            </w:r>
          </w:p>
        </w:tc>
        <w:tc>
          <w:tcPr>
            <w:tcW w:w="340" w:type="dxa"/>
            <w:tcBorders>
              <w:right w:val="single" w:sz="8" w:space="0" w:color="auto"/>
            </w:tcBorders>
            <w:vAlign w:val="bottom"/>
          </w:tcPr>
          <w:p w:rsidR="00487FA2" w:rsidRDefault="00487FA2">
            <w:pPr>
              <w:rPr>
                <w:sz w:val="20"/>
                <w:szCs w:val="20"/>
              </w:rPr>
            </w:pPr>
          </w:p>
        </w:tc>
        <w:tc>
          <w:tcPr>
            <w:tcW w:w="1020" w:type="dxa"/>
            <w:gridSpan w:val="3"/>
            <w:vAlign w:val="bottom"/>
          </w:tcPr>
          <w:p w:rsidR="00487FA2" w:rsidRDefault="00597E0F">
            <w:pPr>
              <w:ind w:left="100"/>
              <w:rPr>
                <w:sz w:val="20"/>
                <w:szCs w:val="20"/>
              </w:rPr>
            </w:pPr>
            <w:r>
              <w:rPr>
                <w:rFonts w:eastAsia="Times New Roman"/>
                <w:sz w:val="20"/>
                <w:szCs w:val="20"/>
              </w:rPr>
              <w:t>Великой</w:t>
            </w: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58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Ученического</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Профилактически</w:t>
            </w:r>
          </w:p>
        </w:tc>
        <w:tc>
          <w:tcPr>
            <w:tcW w:w="480" w:type="dxa"/>
            <w:vAlign w:val="bottom"/>
          </w:tcPr>
          <w:p w:rsidR="00487FA2" w:rsidRDefault="00597E0F">
            <w:pPr>
              <w:ind w:left="100"/>
              <w:rPr>
                <w:sz w:val="20"/>
                <w:szCs w:val="20"/>
              </w:rPr>
            </w:pPr>
            <w:r>
              <w:rPr>
                <w:rFonts w:eastAsia="Times New Roman"/>
                <w:sz w:val="20"/>
                <w:szCs w:val="20"/>
              </w:rPr>
              <w:t>-</w:t>
            </w:r>
          </w:p>
        </w:tc>
        <w:tc>
          <w:tcPr>
            <w:tcW w:w="160" w:type="dxa"/>
            <w:vAlign w:val="bottom"/>
          </w:tcPr>
          <w:p w:rsidR="00487FA2" w:rsidRDefault="00487FA2">
            <w:pPr>
              <w:rPr>
                <w:sz w:val="20"/>
                <w:szCs w:val="20"/>
              </w:rPr>
            </w:pPr>
          </w:p>
        </w:tc>
        <w:tc>
          <w:tcPr>
            <w:tcW w:w="1280" w:type="dxa"/>
            <w:gridSpan w:val="3"/>
            <w:tcBorders>
              <w:right w:val="single" w:sz="8" w:space="0" w:color="auto"/>
            </w:tcBorders>
            <w:vAlign w:val="bottom"/>
          </w:tcPr>
          <w:p w:rsidR="00487FA2" w:rsidRDefault="00597E0F">
            <w:pPr>
              <w:ind w:right="44"/>
              <w:jc w:val="right"/>
              <w:rPr>
                <w:sz w:val="20"/>
                <w:szCs w:val="20"/>
              </w:rPr>
            </w:pPr>
            <w:r>
              <w:rPr>
                <w:rFonts w:eastAsia="Times New Roman"/>
                <w:w w:val="96"/>
                <w:sz w:val="20"/>
                <w:szCs w:val="20"/>
              </w:rPr>
              <w:t>Мероприятия</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начальной</w:t>
            </w:r>
          </w:p>
        </w:tc>
        <w:tc>
          <w:tcPr>
            <w:tcW w:w="340" w:type="dxa"/>
            <w:tcBorders>
              <w:right w:val="single" w:sz="8" w:space="0" w:color="auto"/>
            </w:tcBorders>
            <w:vAlign w:val="bottom"/>
          </w:tcPr>
          <w:p w:rsidR="00487FA2" w:rsidRDefault="00487FA2">
            <w:pPr>
              <w:rPr>
                <w:sz w:val="20"/>
                <w:szCs w:val="20"/>
              </w:rPr>
            </w:pPr>
          </w:p>
        </w:tc>
        <w:tc>
          <w:tcPr>
            <w:tcW w:w="172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Отечественной</w:t>
            </w:r>
          </w:p>
        </w:tc>
        <w:tc>
          <w:tcPr>
            <w:tcW w:w="158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самоуправлени</w:t>
            </w:r>
          </w:p>
        </w:tc>
        <w:tc>
          <w:tcPr>
            <w:tcW w:w="440" w:type="dxa"/>
            <w:vAlign w:val="bottom"/>
          </w:tcPr>
          <w:p w:rsidR="00487FA2" w:rsidRDefault="00597E0F">
            <w:pPr>
              <w:ind w:left="100"/>
              <w:rPr>
                <w:sz w:val="20"/>
                <w:szCs w:val="20"/>
              </w:rPr>
            </w:pPr>
            <w:r>
              <w:rPr>
                <w:rFonts w:eastAsia="Times New Roman"/>
                <w:sz w:val="20"/>
                <w:szCs w:val="20"/>
              </w:rPr>
              <w:t>е</w:t>
            </w:r>
          </w:p>
        </w:tc>
        <w:tc>
          <w:tcPr>
            <w:tcW w:w="780" w:type="dxa"/>
            <w:gridSpan w:val="2"/>
            <w:vAlign w:val="bottom"/>
          </w:tcPr>
          <w:p w:rsidR="00487FA2" w:rsidRDefault="00597E0F">
            <w:pPr>
              <w:ind w:left="100"/>
              <w:rPr>
                <w:sz w:val="20"/>
                <w:szCs w:val="20"/>
              </w:rPr>
            </w:pPr>
            <w:r>
              <w:rPr>
                <w:rFonts w:eastAsia="Times New Roman"/>
                <w:sz w:val="20"/>
                <w:szCs w:val="20"/>
              </w:rPr>
              <w:t>беседы</w:t>
            </w:r>
          </w:p>
        </w:tc>
        <w:tc>
          <w:tcPr>
            <w:tcW w:w="6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по</w:t>
            </w:r>
          </w:p>
        </w:tc>
        <w:tc>
          <w:tcPr>
            <w:tcW w:w="640" w:type="dxa"/>
            <w:gridSpan w:val="2"/>
            <w:vAlign w:val="bottom"/>
          </w:tcPr>
          <w:p w:rsidR="00487FA2" w:rsidRDefault="00597E0F">
            <w:pPr>
              <w:ind w:left="100"/>
              <w:rPr>
                <w:sz w:val="20"/>
                <w:szCs w:val="20"/>
              </w:rPr>
            </w:pPr>
            <w:r>
              <w:rPr>
                <w:rFonts w:eastAsia="Times New Roman"/>
                <w:w w:val="99"/>
                <w:sz w:val="20"/>
                <w:szCs w:val="20"/>
              </w:rPr>
              <w:t>«День</w:t>
            </w:r>
          </w:p>
        </w:tc>
        <w:tc>
          <w:tcPr>
            <w:tcW w:w="1280" w:type="dxa"/>
            <w:gridSpan w:val="3"/>
            <w:tcBorders>
              <w:right w:val="single" w:sz="8" w:space="0" w:color="auto"/>
            </w:tcBorders>
            <w:vAlign w:val="bottom"/>
          </w:tcPr>
          <w:p w:rsidR="00487FA2" w:rsidRDefault="00597E0F">
            <w:pPr>
              <w:ind w:right="24"/>
              <w:jc w:val="right"/>
              <w:rPr>
                <w:sz w:val="20"/>
                <w:szCs w:val="20"/>
              </w:rPr>
            </w:pPr>
            <w:r>
              <w:rPr>
                <w:rFonts w:eastAsia="Times New Roman"/>
                <w:sz w:val="20"/>
                <w:szCs w:val="20"/>
              </w:rPr>
              <w:t>пожилого</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школы;</w:t>
            </w:r>
          </w:p>
        </w:tc>
        <w:tc>
          <w:tcPr>
            <w:tcW w:w="340" w:type="dxa"/>
            <w:tcBorders>
              <w:right w:val="single" w:sz="8" w:space="0" w:color="auto"/>
            </w:tcBorders>
            <w:vAlign w:val="bottom"/>
          </w:tcPr>
          <w:p w:rsidR="00487FA2" w:rsidRDefault="00487FA2">
            <w:pPr>
              <w:rPr>
                <w:sz w:val="20"/>
                <w:szCs w:val="20"/>
              </w:rPr>
            </w:pPr>
          </w:p>
        </w:tc>
        <w:tc>
          <w:tcPr>
            <w:tcW w:w="720" w:type="dxa"/>
            <w:gridSpan w:val="2"/>
            <w:vAlign w:val="bottom"/>
          </w:tcPr>
          <w:p w:rsidR="00487FA2" w:rsidRDefault="00597E0F">
            <w:pPr>
              <w:ind w:left="100"/>
              <w:rPr>
                <w:sz w:val="20"/>
                <w:szCs w:val="20"/>
              </w:rPr>
            </w:pPr>
            <w:r>
              <w:rPr>
                <w:rFonts w:eastAsia="Times New Roman"/>
                <w:sz w:val="20"/>
                <w:szCs w:val="20"/>
              </w:rPr>
              <w:t>войны;</w:t>
            </w:r>
          </w:p>
        </w:tc>
        <w:tc>
          <w:tcPr>
            <w:tcW w:w="3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300" w:type="dxa"/>
            <w:vAlign w:val="bottom"/>
          </w:tcPr>
          <w:p w:rsidR="00487FA2" w:rsidRDefault="00597E0F">
            <w:pPr>
              <w:ind w:left="80"/>
              <w:rPr>
                <w:sz w:val="20"/>
                <w:szCs w:val="20"/>
              </w:rPr>
            </w:pPr>
            <w:r>
              <w:rPr>
                <w:rFonts w:eastAsia="Times New Roman"/>
                <w:sz w:val="20"/>
                <w:szCs w:val="20"/>
              </w:rPr>
              <w:t>я;</w:t>
            </w:r>
          </w:p>
        </w:tc>
        <w:tc>
          <w:tcPr>
            <w:tcW w:w="74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профилактике</w:t>
            </w:r>
          </w:p>
        </w:tc>
        <w:tc>
          <w:tcPr>
            <w:tcW w:w="1700" w:type="dxa"/>
            <w:gridSpan w:val="4"/>
            <w:vAlign w:val="bottom"/>
          </w:tcPr>
          <w:p w:rsidR="00487FA2" w:rsidRDefault="00597E0F">
            <w:pPr>
              <w:ind w:left="100"/>
              <w:rPr>
                <w:sz w:val="20"/>
                <w:szCs w:val="20"/>
              </w:rPr>
            </w:pPr>
            <w:r>
              <w:rPr>
                <w:rFonts w:eastAsia="Times New Roman"/>
                <w:sz w:val="20"/>
                <w:szCs w:val="20"/>
              </w:rPr>
              <w:t>человека «День</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14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Традиционный</w:t>
            </w:r>
          </w:p>
        </w:tc>
        <w:tc>
          <w:tcPr>
            <w:tcW w:w="220" w:type="dxa"/>
            <w:vAlign w:val="bottom"/>
          </w:tcPr>
          <w:p w:rsidR="00487FA2" w:rsidRDefault="00597E0F">
            <w:pPr>
              <w:ind w:left="100"/>
              <w:rPr>
                <w:sz w:val="20"/>
                <w:szCs w:val="20"/>
              </w:rPr>
            </w:pPr>
            <w:r>
              <w:rPr>
                <w:rFonts w:eastAsia="Times New Roman"/>
                <w:sz w:val="20"/>
                <w:szCs w:val="20"/>
              </w:rPr>
              <w:t>-</w:t>
            </w:r>
          </w:p>
        </w:tc>
        <w:tc>
          <w:tcPr>
            <w:tcW w:w="1080" w:type="dxa"/>
            <w:gridSpan w:val="3"/>
            <w:vAlign w:val="bottom"/>
          </w:tcPr>
          <w:p w:rsidR="00487FA2" w:rsidRDefault="00597E0F">
            <w:pPr>
              <w:ind w:left="260"/>
              <w:rPr>
                <w:sz w:val="20"/>
                <w:szCs w:val="20"/>
              </w:rPr>
            </w:pPr>
            <w:r>
              <w:rPr>
                <w:rFonts w:eastAsia="Times New Roman"/>
                <w:sz w:val="20"/>
                <w:szCs w:val="20"/>
              </w:rPr>
              <w:t>Участие</w:t>
            </w:r>
          </w:p>
        </w:tc>
        <w:tc>
          <w:tcPr>
            <w:tcW w:w="4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в</w:t>
            </w:r>
          </w:p>
        </w:tc>
        <w:tc>
          <w:tcPr>
            <w:tcW w:w="300" w:type="dxa"/>
            <w:vAlign w:val="bottom"/>
          </w:tcPr>
          <w:p w:rsidR="00487FA2" w:rsidRDefault="00597E0F">
            <w:pPr>
              <w:ind w:left="80"/>
              <w:rPr>
                <w:sz w:val="20"/>
                <w:szCs w:val="20"/>
              </w:rPr>
            </w:pPr>
            <w:r>
              <w:rPr>
                <w:rFonts w:eastAsia="Times New Roman"/>
                <w:sz w:val="20"/>
                <w:szCs w:val="20"/>
              </w:rPr>
              <w:t>-</w:t>
            </w:r>
          </w:p>
        </w:tc>
        <w:tc>
          <w:tcPr>
            <w:tcW w:w="74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ВИЧ-инфекции,</w:t>
            </w:r>
          </w:p>
        </w:tc>
        <w:tc>
          <w:tcPr>
            <w:tcW w:w="1060" w:type="dxa"/>
            <w:gridSpan w:val="3"/>
            <w:vAlign w:val="bottom"/>
          </w:tcPr>
          <w:p w:rsidR="00487FA2" w:rsidRDefault="00597E0F">
            <w:pPr>
              <w:ind w:left="100"/>
              <w:rPr>
                <w:sz w:val="20"/>
                <w:szCs w:val="20"/>
              </w:rPr>
            </w:pPr>
            <w:r>
              <w:rPr>
                <w:rFonts w:eastAsia="Times New Roman"/>
                <w:sz w:val="20"/>
                <w:szCs w:val="20"/>
              </w:rPr>
              <w:t>матери»,</w:t>
            </w:r>
          </w:p>
        </w:tc>
        <w:tc>
          <w:tcPr>
            <w:tcW w:w="860" w:type="dxa"/>
            <w:gridSpan w:val="2"/>
            <w:tcBorders>
              <w:right w:val="single" w:sz="8" w:space="0" w:color="auto"/>
            </w:tcBorders>
            <w:vAlign w:val="bottom"/>
          </w:tcPr>
          <w:p w:rsidR="00487FA2" w:rsidRDefault="00597E0F">
            <w:pPr>
              <w:ind w:right="24"/>
              <w:jc w:val="right"/>
              <w:rPr>
                <w:sz w:val="20"/>
                <w:szCs w:val="20"/>
              </w:rPr>
            </w:pPr>
            <w:r>
              <w:rPr>
                <w:rFonts w:eastAsia="Times New Roman"/>
                <w:sz w:val="20"/>
                <w:szCs w:val="20"/>
              </w:rPr>
              <w:t>«День</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турнир</w:t>
            </w:r>
          </w:p>
        </w:tc>
        <w:tc>
          <w:tcPr>
            <w:tcW w:w="340" w:type="dxa"/>
            <w:tcBorders>
              <w:right w:val="single" w:sz="8" w:space="0" w:color="auto"/>
            </w:tcBorders>
            <w:vAlign w:val="bottom"/>
          </w:tcPr>
          <w:p w:rsidR="00487FA2" w:rsidRDefault="00487FA2">
            <w:pPr>
              <w:rPr>
                <w:sz w:val="20"/>
                <w:szCs w:val="20"/>
              </w:rPr>
            </w:pPr>
          </w:p>
        </w:tc>
        <w:tc>
          <w:tcPr>
            <w:tcW w:w="1020" w:type="dxa"/>
            <w:gridSpan w:val="3"/>
            <w:vAlign w:val="bottom"/>
          </w:tcPr>
          <w:p w:rsidR="00487FA2" w:rsidRDefault="00597E0F">
            <w:pPr>
              <w:ind w:left="100"/>
              <w:rPr>
                <w:sz w:val="20"/>
                <w:szCs w:val="20"/>
              </w:rPr>
            </w:pPr>
            <w:r>
              <w:rPr>
                <w:rFonts w:eastAsia="Times New Roman"/>
                <w:sz w:val="20"/>
                <w:szCs w:val="20"/>
              </w:rPr>
              <w:t>конкурсе</w:t>
            </w: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58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Традиционные</w:t>
            </w:r>
          </w:p>
        </w:tc>
        <w:tc>
          <w:tcPr>
            <w:tcW w:w="1220" w:type="dxa"/>
            <w:gridSpan w:val="3"/>
            <w:vAlign w:val="bottom"/>
          </w:tcPr>
          <w:p w:rsidR="00487FA2" w:rsidRDefault="00597E0F">
            <w:pPr>
              <w:ind w:left="100"/>
              <w:rPr>
                <w:sz w:val="20"/>
                <w:szCs w:val="20"/>
              </w:rPr>
            </w:pPr>
            <w:r>
              <w:rPr>
                <w:rFonts w:eastAsia="Times New Roman"/>
                <w:sz w:val="20"/>
                <w:szCs w:val="20"/>
              </w:rPr>
              <w:t>наркомании,</w:t>
            </w:r>
          </w:p>
        </w:tc>
        <w:tc>
          <w:tcPr>
            <w:tcW w:w="620" w:type="dxa"/>
            <w:tcBorders>
              <w:right w:val="single" w:sz="8" w:space="0" w:color="auto"/>
            </w:tcBorders>
            <w:vAlign w:val="bottom"/>
          </w:tcPr>
          <w:p w:rsidR="00487FA2" w:rsidRDefault="00487FA2">
            <w:pPr>
              <w:rPr>
                <w:sz w:val="20"/>
                <w:szCs w:val="20"/>
              </w:rPr>
            </w:pPr>
          </w:p>
        </w:tc>
        <w:tc>
          <w:tcPr>
            <w:tcW w:w="1060" w:type="dxa"/>
            <w:gridSpan w:val="3"/>
            <w:vAlign w:val="bottom"/>
          </w:tcPr>
          <w:p w:rsidR="00487FA2" w:rsidRDefault="00597E0F">
            <w:pPr>
              <w:ind w:left="100"/>
              <w:rPr>
                <w:sz w:val="20"/>
                <w:szCs w:val="20"/>
              </w:rPr>
            </w:pPr>
            <w:r>
              <w:rPr>
                <w:rFonts w:eastAsia="Times New Roman"/>
                <w:sz w:val="20"/>
                <w:szCs w:val="20"/>
              </w:rPr>
              <w:t>победы»;</w:t>
            </w:r>
          </w:p>
        </w:tc>
        <w:tc>
          <w:tcPr>
            <w:tcW w:w="64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по мини-хоккею,</w:t>
            </w:r>
          </w:p>
        </w:tc>
        <w:tc>
          <w:tcPr>
            <w:tcW w:w="720" w:type="dxa"/>
            <w:gridSpan w:val="2"/>
            <w:vAlign w:val="bottom"/>
          </w:tcPr>
          <w:p w:rsidR="00487FA2" w:rsidRDefault="00597E0F">
            <w:pPr>
              <w:ind w:left="100"/>
              <w:rPr>
                <w:sz w:val="20"/>
                <w:szCs w:val="20"/>
              </w:rPr>
            </w:pPr>
            <w:r>
              <w:rPr>
                <w:rFonts w:eastAsia="Times New Roman"/>
                <w:sz w:val="20"/>
                <w:szCs w:val="20"/>
              </w:rPr>
              <w:t>чтецов</w:t>
            </w:r>
          </w:p>
        </w:tc>
        <w:tc>
          <w:tcPr>
            <w:tcW w:w="100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«Русское</w:t>
            </w:r>
          </w:p>
        </w:tc>
        <w:tc>
          <w:tcPr>
            <w:tcW w:w="1040" w:type="dxa"/>
            <w:gridSpan w:val="2"/>
            <w:vAlign w:val="bottom"/>
          </w:tcPr>
          <w:p w:rsidR="00487FA2" w:rsidRDefault="00597E0F">
            <w:pPr>
              <w:ind w:left="80"/>
              <w:rPr>
                <w:sz w:val="20"/>
                <w:szCs w:val="20"/>
              </w:rPr>
            </w:pPr>
            <w:r>
              <w:rPr>
                <w:rFonts w:eastAsia="Times New Roman"/>
                <w:sz w:val="20"/>
                <w:szCs w:val="20"/>
              </w:rPr>
              <w:t>дни</w:t>
            </w: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220" w:type="dxa"/>
            <w:gridSpan w:val="3"/>
            <w:vAlign w:val="bottom"/>
          </w:tcPr>
          <w:p w:rsidR="00487FA2" w:rsidRDefault="00597E0F">
            <w:pPr>
              <w:ind w:left="100"/>
              <w:rPr>
                <w:sz w:val="20"/>
                <w:szCs w:val="20"/>
              </w:rPr>
            </w:pPr>
            <w:r>
              <w:rPr>
                <w:rFonts w:eastAsia="Times New Roman"/>
                <w:sz w:val="20"/>
                <w:szCs w:val="20"/>
              </w:rPr>
              <w:t>алкоголизма</w:t>
            </w:r>
          </w:p>
        </w:tc>
        <w:tc>
          <w:tcPr>
            <w:tcW w:w="6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480" w:type="dxa"/>
            <w:vAlign w:val="bottom"/>
          </w:tcPr>
          <w:p w:rsidR="00487FA2" w:rsidRDefault="00597E0F">
            <w:pPr>
              <w:ind w:left="100"/>
              <w:rPr>
                <w:sz w:val="20"/>
                <w:szCs w:val="20"/>
              </w:rPr>
            </w:pPr>
            <w:r>
              <w:rPr>
                <w:rFonts w:eastAsia="Times New Roman"/>
                <w:sz w:val="20"/>
                <w:szCs w:val="20"/>
              </w:rPr>
              <w:t>-</w:t>
            </w:r>
          </w:p>
        </w:tc>
        <w:tc>
          <w:tcPr>
            <w:tcW w:w="160" w:type="dxa"/>
            <w:vAlign w:val="bottom"/>
          </w:tcPr>
          <w:p w:rsidR="00487FA2" w:rsidRDefault="00487FA2">
            <w:pPr>
              <w:rPr>
                <w:sz w:val="20"/>
                <w:szCs w:val="20"/>
              </w:rPr>
            </w:pPr>
          </w:p>
        </w:tc>
        <w:tc>
          <w:tcPr>
            <w:tcW w:w="1280" w:type="dxa"/>
            <w:gridSpan w:val="3"/>
            <w:tcBorders>
              <w:right w:val="single" w:sz="8" w:space="0" w:color="auto"/>
            </w:tcBorders>
            <w:vAlign w:val="bottom"/>
          </w:tcPr>
          <w:p w:rsidR="00487FA2" w:rsidRDefault="00597E0F">
            <w:pPr>
              <w:ind w:right="24"/>
              <w:jc w:val="right"/>
              <w:rPr>
                <w:sz w:val="20"/>
                <w:szCs w:val="20"/>
              </w:rPr>
            </w:pPr>
            <w:r>
              <w:rPr>
                <w:rFonts w:eastAsia="Times New Roman"/>
                <w:sz w:val="20"/>
                <w:szCs w:val="20"/>
              </w:rPr>
              <w:t>Организация</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посвящённый</w:t>
            </w:r>
          </w:p>
        </w:tc>
        <w:tc>
          <w:tcPr>
            <w:tcW w:w="340" w:type="dxa"/>
            <w:tcBorders>
              <w:right w:val="single" w:sz="8" w:space="0" w:color="auto"/>
            </w:tcBorders>
            <w:vAlign w:val="bottom"/>
          </w:tcPr>
          <w:p w:rsidR="00487FA2" w:rsidRDefault="00487FA2">
            <w:pPr>
              <w:rPr>
                <w:sz w:val="20"/>
                <w:szCs w:val="20"/>
              </w:rPr>
            </w:pPr>
          </w:p>
        </w:tc>
        <w:tc>
          <w:tcPr>
            <w:tcW w:w="1020" w:type="dxa"/>
            <w:gridSpan w:val="3"/>
            <w:vAlign w:val="bottom"/>
          </w:tcPr>
          <w:p w:rsidR="00487FA2" w:rsidRDefault="00597E0F">
            <w:pPr>
              <w:ind w:left="100"/>
              <w:rPr>
                <w:sz w:val="20"/>
                <w:szCs w:val="20"/>
              </w:rPr>
            </w:pPr>
            <w:r>
              <w:rPr>
                <w:rFonts w:eastAsia="Times New Roman"/>
                <w:sz w:val="20"/>
                <w:szCs w:val="20"/>
              </w:rPr>
              <w:t>слово»;</w:t>
            </w: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58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самоуправлени</w:t>
            </w:r>
          </w:p>
        </w:tc>
        <w:tc>
          <w:tcPr>
            <w:tcW w:w="900" w:type="dxa"/>
            <w:gridSpan w:val="2"/>
            <w:vAlign w:val="bottom"/>
          </w:tcPr>
          <w:p w:rsidR="00487FA2" w:rsidRDefault="00597E0F">
            <w:pPr>
              <w:ind w:left="100"/>
              <w:rPr>
                <w:sz w:val="20"/>
                <w:szCs w:val="20"/>
              </w:rPr>
            </w:pPr>
            <w:r>
              <w:rPr>
                <w:rFonts w:eastAsia="Times New Roman"/>
                <w:sz w:val="20"/>
                <w:szCs w:val="20"/>
              </w:rPr>
              <w:t>курения</w:t>
            </w: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060" w:type="dxa"/>
            <w:gridSpan w:val="3"/>
            <w:vAlign w:val="bottom"/>
          </w:tcPr>
          <w:p w:rsidR="00487FA2" w:rsidRDefault="00597E0F">
            <w:pPr>
              <w:ind w:left="100"/>
              <w:rPr>
                <w:sz w:val="20"/>
                <w:szCs w:val="20"/>
              </w:rPr>
            </w:pPr>
            <w:r>
              <w:rPr>
                <w:rFonts w:eastAsia="Times New Roman"/>
                <w:sz w:val="20"/>
                <w:szCs w:val="20"/>
              </w:rPr>
              <w:t>летнего</w:t>
            </w:r>
          </w:p>
        </w:tc>
        <w:tc>
          <w:tcPr>
            <w:tcW w:w="860" w:type="dxa"/>
            <w:gridSpan w:val="2"/>
            <w:tcBorders>
              <w:right w:val="single" w:sz="8" w:space="0" w:color="auto"/>
            </w:tcBorders>
            <w:vAlign w:val="bottom"/>
          </w:tcPr>
          <w:p w:rsidR="00487FA2" w:rsidRDefault="00597E0F">
            <w:pPr>
              <w:ind w:right="44"/>
              <w:jc w:val="right"/>
              <w:rPr>
                <w:sz w:val="20"/>
                <w:szCs w:val="20"/>
              </w:rPr>
            </w:pPr>
            <w:r>
              <w:rPr>
                <w:rFonts w:eastAsia="Times New Roman"/>
                <w:sz w:val="20"/>
                <w:szCs w:val="20"/>
              </w:rPr>
              <w:t>отдыха</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Дню</w:t>
            </w:r>
          </w:p>
        </w:tc>
        <w:tc>
          <w:tcPr>
            <w:tcW w:w="340" w:type="dxa"/>
            <w:tcBorders>
              <w:right w:val="single" w:sz="8" w:space="0" w:color="auto"/>
            </w:tcBorders>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150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Школьный тур</w:t>
            </w:r>
          </w:p>
        </w:tc>
        <w:tc>
          <w:tcPr>
            <w:tcW w:w="1040" w:type="dxa"/>
            <w:gridSpan w:val="2"/>
            <w:vAlign w:val="bottom"/>
          </w:tcPr>
          <w:p w:rsidR="00487FA2" w:rsidRDefault="00597E0F">
            <w:pPr>
              <w:ind w:left="80"/>
              <w:rPr>
                <w:sz w:val="20"/>
                <w:szCs w:val="20"/>
              </w:rPr>
            </w:pPr>
            <w:r>
              <w:rPr>
                <w:rFonts w:eastAsia="Times New Roman"/>
                <w:sz w:val="20"/>
                <w:szCs w:val="20"/>
              </w:rPr>
              <w:t>я в школе;</w:t>
            </w: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1220" w:type="dxa"/>
            <w:gridSpan w:val="3"/>
            <w:vAlign w:val="bottom"/>
          </w:tcPr>
          <w:p w:rsidR="00487FA2" w:rsidRDefault="00597E0F">
            <w:pPr>
              <w:ind w:left="100"/>
              <w:rPr>
                <w:sz w:val="20"/>
                <w:szCs w:val="20"/>
              </w:rPr>
            </w:pPr>
            <w:r>
              <w:rPr>
                <w:rFonts w:eastAsia="Times New Roman"/>
                <w:w w:val="99"/>
                <w:sz w:val="20"/>
                <w:szCs w:val="20"/>
              </w:rPr>
              <w:t>инспектором</w:t>
            </w:r>
          </w:p>
        </w:tc>
        <w:tc>
          <w:tcPr>
            <w:tcW w:w="6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по</w:t>
            </w:r>
          </w:p>
        </w:tc>
        <w:tc>
          <w:tcPr>
            <w:tcW w:w="1700" w:type="dxa"/>
            <w:gridSpan w:val="4"/>
            <w:vAlign w:val="bottom"/>
          </w:tcPr>
          <w:p w:rsidR="00487FA2" w:rsidRDefault="00597E0F">
            <w:pPr>
              <w:ind w:left="100"/>
              <w:rPr>
                <w:sz w:val="20"/>
                <w:szCs w:val="20"/>
              </w:rPr>
            </w:pPr>
            <w:r>
              <w:rPr>
                <w:rFonts w:eastAsia="Times New Roman"/>
                <w:sz w:val="20"/>
                <w:szCs w:val="20"/>
              </w:rPr>
              <w:t>детей в лагере</w:t>
            </w:r>
          </w:p>
        </w:tc>
        <w:tc>
          <w:tcPr>
            <w:tcW w:w="220" w:type="dxa"/>
            <w:tcBorders>
              <w:right w:val="single" w:sz="8" w:space="0" w:color="auto"/>
            </w:tcBorders>
            <w:vAlign w:val="bottom"/>
          </w:tcPr>
          <w:p w:rsidR="00487FA2" w:rsidRDefault="00487FA2">
            <w:pPr>
              <w:rPr>
                <w:sz w:val="20"/>
                <w:szCs w:val="20"/>
              </w:rPr>
            </w:pPr>
          </w:p>
        </w:tc>
      </w:tr>
      <w:tr w:rsidR="00487FA2">
        <w:trPr>
          <w:trHeight w:val="226"/>
        </w:trPr>
        <w:tc>
          <w:tcPr>
            <w:tcW w:w="1680" w:type="dxa"/>
            <w:tcBorders>
              <w:left w:val="single" w:sz="8" w:space="0" w:color="auto"/>
              <w:right w:val="single" w:sz="8" w:space="0" w:color="auto"/>
            </w:tcBorders>
            <w:vAlign w:val="bottom"/>
          </w:tcPr>
          <w:p w:rsidR="00487FA2" w:rsidRDefault="00487FA2">
            <w:pPr>
              <w:rPr>
                <w:sz w:val="19"/>
                <w:szCs w:val="19"/>
              </w:rPr>
            </w:pPr>
          </w:p>
        </w:tc>
        <w:tc>
          <w:tcPr>
            <w:tcW w:w="1360" w:type="dxa"/>
            <w:gridSpan w:val="2"/>
            <w:vAlign w:val="bottom"/>
          </w:tcPr>
          <w:p w:rsidR="00487FA2" w:rsidRDefault="00597E0F">
            <w:pPr>
              <w:spacing w:line="226" w:lineRule="exact"/>
              <w:ind w:left="100"/>
              <w:rPr>
                <w:sz w:val="20"/>
                <w:szCs w:val="20"/>
              </w:rPr>
            </w:pPr>
            <w:r>
              <w:rPr>
                <w:rFonts w:eastAsia="Times New Roman"/>
                <w:sz w:val="20"/>
                <w:szCs w:val="20"/>
              </w:rPr>
              <w:t>защитника</w:t>
            </w:r>
          </w:p>
        </w:tc>
        <w:tc>
          <w:tcPr>
            <w:tcW w:w="340" w:type="dxa"/>
            <w:tcBorders>
              <w:right w:val="single" w:sz="8" w:space="0" w:color="auto"/>
            </w:tcBorders>
            <w:vAlign w:val="bottom"/>
          </w:tcPr>
          <w:p w:rsidR="00487FA2" w:rsidRDefault="00487FA2">
            <w:pPr>
              <w:rPr>
                <w:sz w:val="19"/>
                <w:szCs w:val="19"/>
              </w:rPr>
            </w:pPr>
          </w:p>
        </w:tc>
        <w:tc>
          <w:tcPr>
            <w:tcW w:w="1020" w:type="dxa"/>
            <w:gridSpan w:val="3"/>
            <w:vAlign w:val="bottom"/>
          </w:tcPr>
          <w:p w:rsidR="00487FA2" w:rsidRDefault="00597E0F">
            <w:pPr>
              <w:spacing w:line="226" w:lineRule="exact"/>
              <w:ind w:left="100"/>
              <w:rPr>
                <w:sz w:val="20"/>
                <w:szCs w:val="20"/>
              </w:rPr>
            </w:pPr>
            <w:r>
              <w:rPr>
                <w:rFonts w:eastAsia="Times New Roman"/>
                <w:sz w:val="20"/>
                <w:szCs w:val="20"/>
              </w:rPr>
              <w:t>военно-</w:t>
            </w:r>
          </w:p>
        </w:tc>
        <w:tc>
          <w:tcPr>
            <w:tcW w:w="280" w:type="dxa"/>
            <w:vAlign w:val="bottom"/>
          </w:tcPr>
          <w:p w:rsidR="00487FA2" w:rsidRDefault="00487FA2">
            <w:pPr>
              <w:rPr>
                <w:sz w:val="19"/>
                <w:szCs w:val="19"/>
              </w:rPr>
            </w:pPr>
          </w:p>
        </w:tc>
        <w:tc>
          <w:tcPr>
            <w:tcW w:w="420" w:type="dxa"/>
            <w:tcBorders>
              <w:right w:val="single" w:sz="8" w:space="0" w:color="auto"/>
            </w:tcBorders>
            <w:vAlign w:val="bottom"/>
          </w:tcPr>
          <w:p w:rsidR="00487FA2" w:rsidRDefault="00487FA2">
            <w:pPr>
              <w:rPr>
                <w:sz w:val="19"/>
                <w:szCs w:val="19"/>
              </w:rPr>
            </w:pPr>
          </w:p>
        </w:tc>
        <w:tc>
          <w:tcPr>
            <w:tcW w:w="1040" w:type="dxa"/>
            <w:gridSpan w:val="2"/>
            <w:vAlign w:val="bottom"/>
          </w:tcPr>
          <w:p w:rsidR="00487FA2" w:rsidRDefault="00597E0F">
            <w:pPr>
              <w:spacing w:line="226" w:lineRule="exact"/>
              <w:ind w:left="80"/>
              <w:rPr>
                <w:sz w:val="20"/>
                <w:szCs w:val="20"/>
              </w:rPr>
            </w:pPr>
            <w:r>
              <w:rPr>
                <w:rFonts w:eastAsia="Times New Roman"/>
                <w:sz w:val="20"/>
                <w:szCs w:val="20"/>
              </w:rPr>
              <w:t>Активная</w:t>
            </w:r>
          </w:p>
        </w:tc>
        <w:tc>
          <w:tcPr>
            <w:tcW w:w="220" w:type="dxa"/>
            <w:vAlign w:val="bottom"/>
          </w:tcPr>
          <w:p w:rsidR="00487FA2" w:rsidRDefault="00487FA2">
            <w:pPr>
              <w:rPr>
                <w:sz w:val="19"/>
                <w:szCs w:val="19"/>
              </w:rPr>
            </w:pPr>
          </w:p>
        </w:tc>
        <w:tc>
          <w:tcPr>
            <w:tcW w:w="320" w:type="dxa"/>
            <w:tcBorders>
              <w:right w:val="single" w:sz="8" w:space="0" w:color="auto"/>
            </w:tcBorders>
            <w:vAlign w:val="bottom"/>
          </w:tcPr>
          <w:p w:rsidR="00487FA2" w:rsidRDefault="00487FA2">
            <w:pPr>
              <w:rPr>
                <w:sz w:val="19"/>
                <w:szCs w:val="19"/>
              </w:rPr>
            </w:pPr>
          </w:p>
        </w:tc>
        <w:tc>
          <w:tcPr>
            <w:tcW w:w="900" w:type="dxa"/>
            <w:gridSpan w:val="2"/>
            <w:vAlign w:val="bottom"/>
          </w:tcPr>
          <w:p w:rsidR="00487FA2" w:rsidRDefault="00597E0F">
            <w:pPr>
              <w:spacing w:line="226" w:lineRule="exact"/>
              <w:ind w:left="100"/>
              <w:rPr>
                <w:sz w:val="20"/>
                <w:szCs w:val="20"/>
              </w:rPr>
            </w:pPr>
            <w:r>
              <w:rPr>
                <w:rFonts w:eastAsia="Times New Roman"/>
                <w:sz w:val="20"/>
                <w:szCs w:val="20"/>
              </w:rPr>
              <w:t>делам</w:t>
            </w:r>
          </w:p>
        </w:tc>
        <w:tc>
          <w:tcPr>
            <w:tcW w:w="320" w:type="dxa"/>
            <w:vAlign w:val="bottom"/>
          </w:tcPr>
          <w:p w:rsidR="00487FA2" w:rsidRDefault="00487FA2">
            <w:pPr>
              <w:rPr>
                <w:sz w:val="19"/>
                <w:szCs w:val="19"/>
              </w:rPr>
            </w:pPr>
          </w:p>
        </w:tc>
        <w:tc>
          <w:tcPr>
            <w:tcW w:w="620" w:type="dxa"/>
            <w:tcBorders>
              <w:right w:val="single" w:sz="8" w:space="0" w:color="auto"/>
            </w:tcBorders>
            <w:vAlign w:val="bottom"/>
          </w:tcPr>
          <w:p w:rsidR="00487FA2" w:rsidRDefault="00487FA2">
            <w:pPr>
              <w:rPr>
                <w:sz w:val="19"/>
                <w:szCs w:val="19"/>
              </w:rPr>
            </w:pPr>
          </w:p>
        </w:tc>
        <w:tc>
          <w:tcPr>
            <w:tcW w:w="1060" w:type="dxa"/>
            <w:gridSpan w:val="3"/>
            <w:vAlign w:val="bottom"/>
          </w:tcPr>
          <w:p w:rsidR="00487FA2" w:rsidRDefault="00597E0F">
            <w:pPr>
              <w:spacing w:line="226" w:lineRule="exact"/>
              <w:ind w:left="100"/>
              <w:rPr>
                <w:sz w:val="20"/>
                <w:szCs w:val="20"/>
              </w:rPr>
            </w:pPr>
            <w:r>
              <w:rPr>
                <w:rFonts w:eastAsia="Times New Roman"/>
                <w:sz w:val="20"/>
                <w:szCs w:val="20"/>
              </w:rPr>
              <w:t>дневного</w:t>
            </w:r>
          </w:p>
        </w:tc>
        <w:tc>
          <w:tcPr>
            <w:tcW w:w="640" w:type="dxa"/>
            <w:vAlign w:val="bottom"/>
          </w:tcPr>
          <w:p w:rsidR="00487FA2" w:rsidRDefault="00487FA2">
            <w:pPr>
              <w:rPr>
                <w:sz w:val="19"/>
                <w:szCs w:val="19"/>
              </w:rPr>
            </w:pPr>
          </w:p>
        </w:tc>
        <w:tc>
          <w:tcPr>
            <w:tcW w:w="220" w:type="dxa"/>
            <w:tcBorders>
              <w:right w:val="single" w:sz="8" w:space="0" w:color="auto"/>
            </w:tcBorders>
            <w:vAlign w:val="bottom"/>
          </w:tcPr>
          <w:p w:rsidR="00487FA2" w:rsidRDefault="00487FA2">
            <w:pPr>
              <w:rPr>
                <w:sz w:val="19"/>
                <w:szCs w:val="19"/>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Отечества;</w:t>
            </w:r>
          </w:p>
        </w:tc>
        <w:tc>
          <w:tcPr>
            <w:tcW w:w="340" w:type="dxa"/>
            <w:tcBorders>
              <w:right w:val="single" w:sz="8" w:space="0" w:color="auto"/>
            </w:tcBorders>
            <w:vAlign w:val="bottom"/>
          </w:tcPr>
          <w:p w:rsidR="00487FA2" w:rsidRDefault="00487FA2">
            <w:pPr>
              <w:rPr>
                <w:sz w:val="20"/>
                <w:szCs w:val="20"/>
              </w:rPr>
            </w:pPr>
          </w:p>
        </w:tc>
        <w:tc>
          <w:tcPr>
            <w:tcW w:w="172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спортивной игры</w:t>
            </w:r>
          </w:p>
        </w:tc>
        <w:tc>
          <w:tcPr>
            <w:tcW w:w="158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работа школы с</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несовершеннолетн</w:t>
            </w:r>
          </w:p>
        </w:tc>
        <w:tc>
          <w:tcPr>
            <w:tcW w:w="192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пребывания школы</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-Региональные,</w:t>
            </w:r>
          </w:p>
        </w:tc>
        <w:tc>
          <w:tcPr>
            <w:tcW w:w="1300" w:type="dxa"/>
            <w:gridSpan w:val="4"/>
            <w:vAlign w:val="bottom"/>
          </w:tcPr>
          <w:p w:rsidR="00487FA2" w:rsidRDefault="00597E0F">
            <w:pPr>
              <w:ind w:left="100"/>
              <w:rPr>
                <w:sz w:val="20"/>
                <w:szCs w:val="20"/>
              </w:rPr>
            </w:pPr>
            <w:r>
              <w:rPr>
                <w:rFonts w:eastAsia="Times New Roman"/>
                <w:sz w:val="20"/>
                <w:szCs w:val="20"/>
              </w:rPr>
              <w:t>«Зарница»;</w:t>
            </w:r>
          </w:p>
        </w:tc>
        <w:tc>
          <w:tcPr>
            <w:tcW w:w="420" w:type="dxa"/>
            <w:tcBorders>
              <w:right w:val="single" w:sz="8" w:space="0" w:color="auto"/>
            </w:tcBorders>
            <w:vAlign w:val="bottom"/>
          </w:tcPr>
          <w:p w:rsidR="00487FA2" w:rsidRDefault="00487FA2">
            <w:pPr>
              <w:rPr>
                <w:sz w:val="20"/>
                <w:szCs w:val="20"/>
              </w:rPr>
            </w:pPr>
          </w:p>
        </w:tc>
        <w:tc>
          <w:tcPr>
            <w:tcW w:w="158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военкоматом по</w:t>
            </w:r>
          </w:p>
        </w:tc>
        <w:tc>
          <w:tcPr>
            <w:tcW w:w="440" w:type="dxa"/>
            <w:vAlign w:val="bottom"/>
          </w:tcPr>
          <w:p w:rsidR="00487FA2" w:rsidRDefault="00597E0F">
            <w:pPr>
              <w:ind w:left="100"/>
              <w:rPr>
                <w:sz w:val="20"/>
                <w:szCs w:val="20"/>
              </w:rPr>
            </w:pPr>
            <w:r>
              <w:rPr>
                <w:rFonts w:eastAsia="Times New Roman"/>
                <w:sz w:val="20"/>
                <w:szCs w:val="20"/>
              </w:rPr>
              <w:t>их,</w:t>
            </w:r>
          </w:p>
        </w:tc>
        <w:tc>
          <w:tcPr>
            <w:tcW w:w="4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700" w:type="dxa"/>
            <w:gridSpan w:val="4"/>
            <w:vAlign w:val="bottom"/>
          </w:tcPr>
          <w:p w:rsidR="00487FA2" w:rsidRDefault="00597E0F" w:rsidP="00772742">
            <w:pPr>
              <w:ind w:left="100"/>
              <w:rPr>
                <w:sz w:val="20"/>
                <w:szCs w:val="20"/>
              </w:rPr>
            </w:pPr>
            <w:r>
              <w:rPr>
                <w:rFonts w:eastAsia="Times New Roman"/>
                <w:sz w:val="20"/>
                <w:szCs w:val="20"/>
              </w:rPr>
              <w:t>«</w:t>
            </w:r>
            <w:r w:rsidR="00772742">
              <w:rPr>
                <w:rFonts w:eastAsia="Times New Roman"/>
                <w:sz w:val="20"/>
                <w:szCs w:val="20"/>
              </w:rPr>
              <w:t>Солнечный берег</w:t>
            </w:r>
            <w:r>
              <w:rPr>
                <w:rFonts w:eastAsia="Times New Roman"/>
                <w:sz w:val="20"/>
                <w:szCs w:val="20"/>
              </w:rPr>
              <w:t>»;</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городские,</w:t>
            </w:r>
          </w:p>
        </w:tc>
        <w:tc>
          <w:tcPr>
            <w:tcW w:w="340" w:type="dxa"/>
            <w:tcBorders>
              <w:right w:val="single" w:sz="8" w:space="0" w:color="auto"/>
            </w:tcBorders>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150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Вечер  военной</w:t>
            </w:r>
          </w:p>
        </w:tc>
        <w:tc>
          <w:tcPr>
            <w:tcW w:w="1260" w:type="dxa"/>
            <w:gridSpan w:val="3"/>
            <w:vAlign w:val="bottom"/>
          </w:tcPr>
          <w:p w:rsidR="00487FA2" w:rsidRDefault="00597E0F">
            <w:pPr>
              <w:ind w:left="80"/>
              <w:rPr>
                <w:sz w:val="20"/>
                <w:szCs w:val="20"/>
              </w:rPr>
            </w:pPr>
            <w:r>
              <w:rPr>
                <w:rFonts w:eastAsia="Times New Roman"/>
                <w:sz w:val="20"/>
                <w:szCs w:val="20"/>
              </w:rPr>
              <w:t>организации</w:t>
            </w:r>
          </w:p>
        </w:tc>
        <w:tc>
          <w:tcPr>
            <w:tcW w:w="320" w:type="dxa"/>
            <w:tcBorders>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специалистами</w:t>
            </w:r>
          </w:p>
        </w:tc>
        <w:tc>
          <w:tcPr>
            <w:tcW w:w="480" w:type="dxa"/>
            <w:vAlign w:val="bottom"/>
          </w:tcPr>
          <w:p w:rsidR="00487FA2" w:rsidRDefault="00597E0F">
            <w:pPr>
              <w:ind w:left="100"/>
              <w:rPr>
                <w:sz w:val="20"/>
                <w:szCs w:val="20"/>
              </w:rPr>
            </w:pPr>
            <w:r>
              <w:rPr>
                <w:rFonts w:eastAsia="Times New Roman"/>
                <w:sz w:val="20"/>
                <w:szCs w:val="20"/>
              </w:rPr>
              <w:t>-</w:t>
            </w:r>
          </w:p>
        </w:tc>
        <w:tc>
          <w:tcPr>
            <w:tcW w:w="1440" w:type="dxa"/>
            <w:gridSpan w:val="4"/>
            <w:tcBorders>
              <w:right w:val="single" w:sz="8" w:space="0" w:color="auto"/>
            </w:tcBorders>
            <w:vAlign w:val="bottom"/>
          </w:tcPr>
          <w:p w:rsidR="00487FA2" w:rsidRDefault="00597E0F">
            <w:pPr>
              <w:ind w:right="44"/>
              <w:jc w:val="right"/>
              <w:rPr>
                <w:sz w:val="20"/>
                <w:szCs w:val="20"/>
              </w:rPr>
            </w:pPr>
            <w:r>
              <w:rPr>
                <w:rFonts w:eastAsia="Times New Roman"/>
                <w:sz w:val="20"/>
                <w:szCs w:val="20"/>
              </w:rPr>
              <w:t>Тематические</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всероссийские и</w:t>
            </w:r>
          </w:p>
        </w:tc>
        <w:tc>
          <w:tcPr>
            <w:tcW w:w="720" w:type="dxa"/>
            <w:gridSpan w:val="2"/>
            <w:vAlign w:val="bottom"/>
          </w:tcPr>
          <w:p w:rsidR="00487FA2" w:rsidRDefault="00597E0F">
            <w:pPr>
              <w:ind w:left="100"/>
              <w:rPr>
                <w:sz w:val="20"/>
                <w:szCs w:val="20"/>
              </w:rPr>
            </w:pPr>
            <w:r>
              <w:rPr>
                <w:rFonts w:eastAsia="Times New Roman"/>
                <w:sz w:val="20"/>
                <w:szCs w:val="20"/>
              </w:rPr>
              <w:t>песни</w:t>
            </w:r>
          </w:p>
        </w:tc>
        <w:tc>
          <w:tcPr>
            <w:tcW w:w="3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260" w:type="dxa"/>
            <w:gridSpan w:val="3"/>
            <w:vAlign w:val="bottom"/>
          </w:tcPr>
          <w:p w:rsidR="00487FA2" w:rsidRDefault="00597E0F">
            <w:pPr>
              <w:ind w:left="80"/>
              <w:rPr>
                <w:sz w:val="20"/>
                <w:szCs w:val="20"/>
              </w:rPr>
            </w:pPr>
            <w:r>
              <w:rPr>
                <w:rFonts w:eastAsia="Times New Roman"/>
                <w:sz w:val="20"/>
                <w:szCs w:val="20"/>
              </w:rPr>
              <w:t>допризывной</w:t>
            </w:r>
          </w:p>
        </w:tc>
        <w:tc>
          <w:tcPr>
            <w:tcW w:w="320" w:type="dxa"/>
            <w:tcBorders>
              <w:right w:val="single" w:sz="8" w:space="0" w:color="auto"/>
            </w:tcBorders>
            <w:vAlign w:val="bottom"/>
          </w:tcPr>
          <w:p w:rsidR="00487FA2" w:rsidRDefault="00487FA2">
            <w:pPr>
              <w:rPr>
                <w:sz w:val="20"/>
                <w:szCs w:val="20"/>
              </w:rPr>
            </w:pPr>
          </w:p>
        </w:tc>
        <w:tc>
          <w:tcPr>
            <w:tcW w:w="900" w:type="dxa"/>
            <w:gridSpan w:val="2"/>
            <w:vAlign w:val="bottom"/>
          </w:tcPr>
          <w:p w:rsidR="00487FA2" w:rsidRDefault="00597E0F">
            <w:pPr>
              <w:ind w:left="100"/>
              <w:rPr>
                <w:sz w:val="20"/>
                <w:szCs w:val="20"/>
              </w:rPr>
            </w:pPr>
            <w:r>
              <w:rPr>
                <w:rFonts w:eastAsia="Times New Roman"/>
                <w:sz w:val="20"/>
                <w:szCs w:val="20"/>
              </w:rPr>
              <w:t>Центра</w:t>
            </w: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060" w:type="dxa"/>
            <w:gridSpan w:val="3"/>
            <w:vAlign w:val="bottom"/>
          </w:tcPr>
          <w:p w:rsidR="00487FA2" w:rsidRDefault="00597E0F">
            <w:pPr>
              <w:ind w:left="100"/>
              <w:rPr>
                <w:sz w:val="20"/>
                <w:szCs w:val="20"/>
              </w:rPr>
            </w:pPr>
            <w:r>
              <w:rPr>
                <w:rFonts w:eastAsia="Times New Roman"/>
                <w:w w:val="96"/>
                <w:sz w:val="20"/>
                <w:szCs w:val="20"/>
              </w:rPr>
              <w:t>линейки по</w:t>
            </w:r>
          </w:p>
        </w:tc>
        <w:tc>
          <w:tcPr>
            <w:tcW w:w="64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международные</w:t>
            </w:r>
          </w:p>
        </w:tc>
        <w:tc>
          <w:tcPr>
            <w:tcW w:w="720" w:type="dxa"/>
            <w:gridSpan w:val="2"/>
            <w:vAlign w:val="bottom"/>
          </w:tcPr>
          <w:p w:rsidR="00487FA2" w:rsidRDefault="00597E0F">
            <w:pPr>
              <w:ind w:left="100"/>
              <w:rPr>
                <w:sz w:val="20"/>
                <w:szCs w:val="20"/>
              </w:rPr>
            </w:pPr>
            <w:r>
              <w:rPr>
                <w:rFonts w:eastAsia="Times New Roman"/>
                <w:sz w:val="20"/>
                <w:szCs w:val="20"/>
              </w:rPr>
              <w:t>«Это</w:t>
            </w:r>
          </w:p>
        </w:tc>
        <w:tc>
          <w:tcPr>
            <w:tcW w:w="300" w:type="dxa"/>
            <w:vAlign w:val="bottom"/>
          </w:tcPr>
          <w:p w:rsidR="00487FA2" w:rsidRDefault="00487FA2">
            <w:pPr>
              <w:rPr>
                <w:sz w:val="20"/>
                <w:szCs w:val="20"/>
              </w:rPr>
            </w:pPr>
          </w:p>
        </w:tc>
        <w:tc>
          <w:tcPr>
            <w:tcW w:w="700" w:type="dxa"/>
            <w:gridSpan w:val="2"/>
            <w:tcBorders>
              <w:right w:val="single" w:sz="8" w:space="0" w:color="auto"/>
            </w:tcBorders>
            <w:vAlign w:val="bottom"/>
          </w:tcPr>
          <w:p w:rsidR="00487FA2" w:rsidRDefault="00597E0F">
            <w:pPr>
              <w:ind w:right="39"/>
              <w:jc w:val="right"/>
              <w:rPr>
                <w:sz w:val="20"/>
                <w:szCs w:val="20"/>
              </w:rPr>
            </w:pPr>
            <w:r>
              <w:rPr>
                <w:rFonts w:eastAsia="Times New Roman"/>
                <w:w w:val="96"/>
                <w:sz w:val="20"/>
                <w:szCs w:val="20"/>
              </w:rPr>
              <w:t>парни,</w:t>
            </w:r>
          </w:p>
        </w:tc>
        <w:tc>
          <w:tcPr>
            <w:tcW w:w="1260" w:type="dxa"/>
            <w:gridSpan w:val="3"/>
            <w:vAlign w:val="bottom"/>
          </w:tcPr>
          <w:p w:rsidR="00487FA2" w:rsidRDefault="00597E0F">
            <w:pPr>
              <w:ind w:left="80"/>
              <w:rPr>
                <w:sz w:val="20"/>
                <w:szCs w:val="20"/>
              </w:rPr>
            </w:pPr>
            <w:r>
              <w:rPr>
                <w:rFonts w:eastAsia="Times New Roman"/>
                <w:sz w:val="20"/>
                <w:szCs w:val="20"/>
              </w:rPr>
              <w:t>подготовки;</w:t>
            </w:r>
          </w:p>
        </w:tc>
        <w:tc>
          <w:tcPr>
            <w:tcW w:w="320" w:type="dxa"/>
            <w:tcBorders>
              <w:right w:val="single" w:sz="8" w:space="0" w:color="auto"/>
            </w:tcBorders>
            <w:vAlign w:val="bottom"/>
          </w:tcPr>
          <w:p w:rsidR="00487FA2" w:rsidRDefault="00487FA2">
            <w:pPr>
              <w:rPr>
                <w:sz w:val="20"/>
                <w:szCs w:val="20"/>
              </w:rPr>
            </w:pP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здоровья детской</w:t>
            </w:r>
          </w:p>
        </w:tc>
        <w:tc>
          <w:tcPr>
            <w:tcW w:w="1920" w:type="dxa"/>
            <w:gridSpan w:val="5"/>
            <w:tcBorders>
              <w:right w:val="single" w:sz="8" w:space="0" w:color="auto"/>
            </w:tcBorders>
            <w:vAlign w:val="bottom"/>
          </w:tcPr>
          <w:p w:rsidR="00487FA2" w:rsidRDefault="00597E0F">
            <w:pPr>
              <w:ind w:left="100"/>
              <w:rPr>
                <w:sz w:val="20"/>
                <w:szCs w:val="20"/>
              </w:rPr>
            </w:pPr>
            <w:r>
              <w:rPr>
                <w:rFonts w:eastAsia="Times New Roman"/>
                <w:sz w:val="20"/>
                <w:szCs w:val="20"/>
              </w:rPr>
              <w:t>параллелям «Права</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соревнования</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w w:val="96"/>
                <w:sz w:val="20"/>
                <w:szCs w:val="20"/>
              </w:rPr>
              <w:t>по</w:t>
            </w:r>
          </w:p>
        </w:tc>
        <w:tc>
          <w:tcPr>
            <w:tcW w:w="1020" w:type="dxa"/>
            <w:gridSpan w:val="3"/>
            <w:vAlign w:val="bottom"/>
          </w:tcPr>
          <w:p w:rsidR="00487FA2" w:rsidRDefault="00597E0F">
            <w:pPr>
              <w:ind w:left="100"/>
              <w:rPr>
                <w:sz w:val="20"/>
                <w:szCs w:val="20"/>
              </w:rPr>
            </w:pPr>
            <w:r>
              <w:rPr>
                <w:rFonts w:eastAsia="Times New Roman"/>
                <w:sz w:val="20"/>
                <w:szCs w:val="20"/>
              </w:rPr>
              <w:t>которым,</w:t>
            </w: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300" w:type="dxa"/>
            <w:vAlign w:val="bottom"/>
          </w:tcPr>
          <w:p w:rsidR="00487FA2" w:rsidRDefault="00597E0F">
            <w:pPr>
              <w:ind w:left="80"/>
              <w:rPr>
                <w:sz w:val="20"/>
                <w:szCs w:val="20"/>
              </w:rPr>
            </w:pPr>
            <w:r>
              <w:rPr>
                <w:rFonts w:eastAsia="Times New Roman"/>
                <w:sz w:val="20"/>
                <w:szCs w:val="20"/>
              </w:rPr>
              <w:t>-</w:t>
            </w:r>
          </w:p>
        </w:tc>
        <w:tc>
          <w:tcPr>
            <w:tcW w:w="960" w:type="dxa"/>
            <w:gridSpan w:val="2"/>
            <w:vAlign w:val="bottom"/>
          </w:tcPr>
          <w:p w:rsidR="00487FA2" w:rsidRDefault="00597E0F">
            <w:pPr>
              <w:ind w:right="59"/>
              <w:jc w:val="right"/>
              <w:rPr>
                <w:sz w:val="20"/>
                <w:szCs w:val="20"/>
              </w:rPr>
            </w:pPr>
            <w:r>
              <w:rPr>
                <w:rFonts w:eastAsia="Times New Roman"/>
                <w:sz w:val="20"/>
                <w:szCs w:val="20"/>
              </w:rPr>
              <w:t>Военные</w:t>
            </w:r>
          </w:p>
        </w:tc>
        <w:tc>
          <w:tcPr>
            <w:tcW w:w="3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5-</w:t>
            </w:r>
          </w:p>
        </w:tc>
        <w:tc>
          <w:tcPr>
            <w:tcW w:w="1220" w:type="dxa"/>
            <w:gridSpan w:val="3"/>
            <w:vAlign w:val="bottom"/>
          </w:tcPr>
          <w:p w:rsidR="00487FA2" w:rsidRDefault="00597E0F">
            <w:pPr>
              <w:ind w:left="100"/>
              <w:rPr>
                <w:sz w:val="20"/>
                <w:szCs w:val="20"/>
              </w:rPr>
            </w:pPr>
            <w:r>
              <w:rPr>
                <w:rFonts w:eastAsia="Times New Roman"/>
                <w:w w:val="96"/>
                <w:sz w:val="20"/>
                <w:szCs w:val="20"/>
              </w:rPr>
              <w:t>поликлиники</w:t>
            </w:r>
          </w:p>
        </w:tc>
        <w:tc>
          <w:tcPr>
            <w:tcW w:w="6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№6,</w:t>
            </w:r>
          </w:p>
        </w:tc>
        <w:tc>
          <w:tcPr>
            <w:tcW w:w="1700" w:type="dxa"/>
            <w:gridSpan w:val="4"/>
            <w:vAlign w:val="bottom"/>
          </w:tcPr>
          <w:p w:rsidR="00487FA2" w:rsidRDefault="00597E0F">
            <w:pPr>
              <w:ind w:left="100"/>
              <w:rPr>
                <w:sz w:val="20"/>
                <w:szCs w:val="20"/>
              </w:rPr>
            </w:pPr>
            <w:r>
              <w:rPr>
                <w:rFonts w:eastAsia="Times New Roman"/>
                <w:sz w:val="20"/>
                <w:szCs w:val="20"/>
              </w:rPr>
              <w:t>и обязанности</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легкой</w:t>
            </w:r>
          </w:p>
        </w:tc>
        <w:tc>
          <w:tcPr>
            <w:tcW w:w="340" w:type="dxa"/>
            <w:tcBorders>
              <w:right w:val="single" w:sz="8" w:space="0" w:color="auto"/>
            </w:tcBorders>
            <w:vAlign w:val="bottom"/>
          </w:tcPr>
          <w:p w:rsidR="00487FA2" w:rsidRDefault="00487FA2">
            <w:pPr>
              <w:rPr>
                <w:sz w:val="20"/>
                <w:szCs w:val="20"/>
              </w:rPr>
            </w:pPr>
          </w:p>
        </w:tc>
        <w:tc>
          <w:tcPr>
            <w:tcW w:w="720" w:type="dxa"/>
            <w:gridSpan w:val="2"/>
            <w:vAlign w:val="bottom"/>
          </w:tcPr>
          <w:p w:rsidR="00487FA2" w:rsidRDefault="00597E0F">
            <w:pPr>
              <w:ind w:left="100"/>
              <w:rPr>
                <w:sz w:val="20"/>
                <w:szCs w:val="20"/>
              </w:rPr>
            </w:pPr>
            <w:r>
              <w:rPr>
                <w:rFonts w:eastAsia="Times New Roman"/>
                <w:sz w:val="20"/>
                <w:szCs w:val="20"/>
              </w:rPr>
              <w:t>будет</w:t>
            </w:r>
          </w:p>
        </w:tc>
        <w:tc>
          <w:tcPr>
            <w:tcW w:w="580" w:type="dxa"/>
            <w:gridSpan w:val="2"/>
            <w:vAlign w:val="bottom"/>
          </w:tcPr>
          <w:p w:rsidR="00487FA2" w:rsidRDefault="00597E0F">
            <w:pPr>
              <w:ind w:left="20"/>
              <w:rPr>
                <w:sz w:val="20"/>
                <w:szCs w:val="20"/>
              </w:rPr>
            </w:pPr>
            <w:r>
              <w:rPr>
                <w:rFonts w:eastAsia="Times New Roman"/>
                <w:sz w:val="20"/>
                <w:szCs w:val="20"/>
              </w:rPr>
              <w:t>вечно</w:t>
            </w:r>
          </w:p>
        </w:tc>
        <w:tc>
          <w:tcPr>
            <w:tcW w:w="4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по</w:t>
            </w:r>
          </w:p>
        </w:tc>
        <w:tc>
          <w:tcPr>
            <w:tcW w:w="158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дневные сборы</w:t>
            </w:r>
          </w:p>
        </w:tc>
        <w:tc>
          <w:tcPr>
            <w:tcW w:w="900" w:type="dxa"/>
            <w:gridSpan w:val="2"/>
            <w:vAlign w:val="bottom"/>
          </w:tcPr>
          <w:p w:rsidR="00487FA2" w:rsidRDefault="00597E0F">
            <w:pPr>
              <w:ind w:left="100"/>
              <w:rPr>
                <w:sz w:val="20"/>
                <w:szCs w:val="20"/>
              </w:rPr>
            </w:pPr>
            <w:r>
              <w:rPr>
                <w:rFonts w:eastAsia="Times New Roman"/>
                <w:sz w:val="20"/>
                <w:szCs w:val="20"/>
              </w:rPr>
              <w:t>Центра</w:t>
            </w: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1700" w:type="dxa"/>
            <w:gridSpan w:val="4"/>
            <w:vAlign w:val="bottom"/>
          </w:tcPr>
          <w:p w:rsidR="00487FA2" w:rsidRDefault="00597E0F">
            <w:pPr>
              <w:ind w:left="100"/>
              <w:rPr>
                <w:sz w:val="20"/>
                <w:szCs w:val="20"/>
              </w:rPr>
            </w:pPr>
            <w:r>
              <w:rPr>
                <w:rFonts w:eastAsia="Times New Roman"/>
                <w:w w:val="98"/>
                <w:sz w:val="20"/>
                <w:szCs w:val="20"/>
              </w:rPr>
              <w:t>несовершеннолетн</w:t>
            </w: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атлетике,</w:t>
            </w:r>
          </w:p>
        </w:tc>
        <w:tc>
          <w:tcPr>
            <w:tcW w:w="340" w:type="dxa"/>
            <w:tcBorders>
              <w:right w:val="single" w:sz="8" w:space="0" w:color="auto"/>
            </w:tcBorders>
            <w:vAlign w:val="bottom"/>
          </w:tcPr>
          <w:p w:rsidR="00487FA2" w:rsidRDefault="00487FA2">
            <w:pPr>
              <w:rPr>
                <w:sz w:val="20"/>
                <w:szCs w:val="20"/>
              </w:rPr>
            </w:pPr>
          </w:p>
        </w:tc>
        <w:tc>
          <w:tcPr>
            <w:tcW w:w="720" w:type="dxa"/>
            <w:gridSpan w:val="2"/>
            <w:vAlign w:val="bottom"/>
          </w:tcPr>
          <w:p w:rsidR="00487FA2" w:rsidRDefault="00597E0F">
            <w:pPr>
              <w:ind w:left="100"/>
              <w:rPr>
                <w:sz w:val="20"/>
                <w:szCs w:val="20"/>
              </w:rPr>
            </w:pPr>
            <w:r>
              <w:rPr>
                <w:rFonts w:eastAsia="Times New Roman"/>
                <w:sz w:val="20"/>
                <w:szCs w:val="20"/>
              </w:rPr>
              <w:t>20…»;</w:t>
            </w:r>
          </w:p>
        </w:tc>
        <w:tc>
          <w:tcPr>
            <w:tcW w:w="30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80"/>
              <w:rPr>
                <w:sz w:val="20"/>
                <w:szCs w:val="20"/>
              </w:rPr>
            </w:pPr>
            <w:r>
              <w:rPr>
                <w:rFonts w:eastAsia="Times New Roman"/>
                <w:sz w:val="20"/>
                <w:szCs w:val="20"/>
              </w:rPr>
              <w:t>учащихся</w:t>
            </w: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597E0F">
            <w:pPr>
              <w:ind w:right="19"/>
              <w:jc w:val="right"/>
              <w:rPr>
                <w:sz w:val="20"/>
                <w:szCs w:val="20"/>
              </w:rPr>
            </w:pPr>
            <w:r>
              <w:rPr>
                <w:rFonts w:eastAsia="Times New Roman"/>
                <w:w w:val="89"/>
                <w:sz w:val="20"/>
                <w:szCs w:val="20"/>
              </w:rPr>
              <w:t>10</w:t>
            </w:r>
          </w:p>
        </w:tc>
        <w:tc>
          <w:tcPr>
            <w:tcW w:w="1220" w:type="dxa"/>
            <w:gridSpan w:val="3"/>
            <w:vAlign w:val="bottom"/>
          </w:tcPr>
          <w:p w:rsidR="00487FA2" w:rsidRDefault="00597E0F">
            <w:pPr>
              <w:ind w:left="100"/>
              <w:rPr>
                <w:sz w:val="20"/>
                <w:szCs w:val="20"/>
              </w:rPr>
            </w:pPr>
            <w:r>
              <w:rPr>
                <w:rFonts w:eastAsia="Times New Roman"/>
                <w:sz w:val="20"/>
                <w:szCs w:val="20"/>
              </w:rPr>
              <w:t>социальной</w:t>
            </w:r>
          </w:p>
        </w:tc>
        <w:tc>
          <w:tcPr>
            <w:tcW w:w="620" w:type="dxa"/>
            <w:tcBorders>
              <w:right w:val="single" w:sz="8" w:space="0" w:color="auto"/>
            </w:tcBorders>
            <w:vAlign w:val="bottom"/>
          </w:tcPr>
          <w:p w:rsidR="00487FA2" w:rsidRDefault="00487FA2">
            <w:pPr>
              <w:rPr>
                <w:sz w:val="20"/>
                <w:szCs w:val="20"/>
              </w:rPr>
            </w:pPr>
          </w:p>
        </w:tc>
        <w:tc>
          <w:tcPr>
            <w:tcW w:w="480" w:type="dxa"/>
            <w:vAlign w:val="bottom"/>
          </w:tcPr>
          <w:p w:rsidR="00487FA2" w:rsidRDefault="00597E0F">
            <w:pPr>
              <w:ind w:left="100"/>
              <w:rPr>
                <w:sz w:val="20"/>
                <w:szCs w:val="20"/>
              </w:rPr>
            </w:pPr>
            <w:r>
              <w:rPr>
                <w:rFonts w:eastAsia="Times New Roman"/>
                <w:w w:val="99"/>
                <w:sz w:val="20"/>
                <w:szCs w:val="20"/>
              </w:rPr>
              <w:t>их»;</w:t>
            </w:r>
          </w:p>
        </w:tc>
        <w:tc>
          <w:tcPr>
            <w:tcW w:w="16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баскетболу,</w:t>
            </w:r>
          </w:p>
        </w:tc>
        <w:tc>
          <w:tcPr>
            <w:tcW w:w="340" w:type="dxa"/>
            <w:tcBorders>
              <w:right w:val="single" w:sz="8" w:space="0" w:color="auto"/>
            </w:tcBorders>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1500" w:type="dxa"/>
            <w:gridSpan w:val="4"/>
            <w:tcBorders>
              <w:right w:val="single" w:sz="8" w:space="0" w:color="auto"/>
            </w:tcBorders>
            <w:vAlign w:val="bottom"/>
          </w:tcPr>
          <w:p w:rsidR="00487FA2" w:rsidRDefault="00597E0F">
            <w:pPr>
              <w:ind w:right="39"/>
              <w:jc w:val="right"/>
              <w:rPr>
                <w:sz w:val="20"/>
                <w:szCs w:val="20"/>
              </w:rPr>
            </w:pPr>
            <w:r>
              <w:rPr>
                <w:rFonts w:eastAsia="Times New Roman"/>
                <w:sz w:val="20"/>
                <w:szCs w:val="20"/>
              </w:rPr>
              <w:t>Традиционные</w:t>
            </w:r>
          </w:p>
        </w:tc>
        <w:tc>
          <w:tcPr>
            <w:tcW w:w="1580" w:type="dxa"/>
            <w:gridSpan w:val="4"/>
            <w:tcBorders>
              <w:right w:val="single" w:sz="8" w:space="0" w:color="auto"/>
            </w:tcBorders>
            <w:vAlign w:val="bottom"/>
          </w:tcPr>
          <w:p w:rsidR="00487FA2" w:rsidRDefault="00597E0F">
            <w:pPr>
              <w:ind w:left="80"/>
              <w:rPr>
                <w:sz w:val="20"/>
                <w:szCs w:val="20"/>
              </w:rPr>
            </w:pPr>
            <w:r>
              <w:rPr>
                <w:rFonts w:eastAsia="Times New Roman"/>
                <w:sz w:val="20"/>
                <w:szCs w:val="20"/>
              </w:rPr>
              <w:t>классов на базе</w:t>
            </w:r>
          </w:p>
        </w:tc>
        <w:tc>
          <w:tcPr>
            <w:tcW w:w="1840" w:type="dxa"/>
            <w:gridSpan w:val="4"/>
            <w:tcBorders>
              <w:right w:val="single" w:sz="8" w:space="0" w:color="auto"/>
            </w:tcBorders>
            <w:vAlign w:val="bottom"/>
          </w:tcPr>
          <w:p w:rsidR="00487FA2" w:rsidRDefault="00597E0F">
            <w:pPr>
              <w:ind w:left="100"/>
              <w:rPr>
                <w:sz w:val="20"/>
                <w:szCs w:val="20"/>
              </w:rPr>
            </w:pPr>
            <w:r>
              <w:rPr>
                <w:rFonts w:eastAsia="Times New Roman"/>
                <w:sz w:val="20"/>
                <w:szCs w:val="20"/>
              </w:rPr>
              <w:t>помощи семье</w:t>
            </w:r>
          </w:p>
        </w:tc>
        <w:tc>
          <w:tcPr>
            <w:tcW w:w="48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хоккею с мячом,</w:t>
            </w:r>
          </w:p>
        </w:tc>
        <w:tc>
          <w:tcPr>
            <w:tcW w:w="1020" w:type="dxa"/>
            <w:gridSpan w:val="3"/>
            <w:vAlign w:val="bottom"/>
          </w:tcPr>
          <w:p w:rsidR="00487FA2" w:rsidRDefault="00597E0F">
            <w:pPr>
              <w:ind w:left="100"/>
              <w:rPr>
                <w:sz w:val="20"/>
                <w:szCs w:val="20"/>
              </w:rPr>
            </w:pPr>
            <w:r>
              <w:rPr>
                <w:rFonts w:eastAsia="Times New Roman"/>
                <w:sz w:val="20"/>
                <w:szCs w:val="20"/>
              </w:rPr>
              <w:t>«Уроки</w:t>
            </w:r>
          </w:p>
        </w:tc>
        <w:tc>
          <w:tcPr>
            <w:tcW w:w="2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040" w:type="dxa"/>
            <w:gridSpan w:val="2"/>
            <w:vAlign w:val="bottom"/>
          </w:tcPr>
          <w:p w:rsidR="00487FA2" w:rsidRDefault="00597E0F">
            <w:pPr>
              <w:ind w:left="80"/>
              <w:rPr>
                <w:sz w:val="20"/>
                <w:szCs w:val="20"/>
              </w:rPr>
            </w:pPr>
            <w:r>
              <w:rPr>
                <w:rFonts w:eastAsia="Times New Roman"/>
                <w:sz w:val="20"/>
                <w:szCs w:val="20"/>
              </w:rPr>
              <w:t>школы;</w:t>
            </w:r>
          </w:p>
        </w:tc>
        <w:tc>
          <w:tcPr>
            <w:tcW w:w="220" w:type="dxa"/>
            <w:vAlign w:val="bottom"/>
          </w:tcPr>
          <w:p w:rsidR="00487FA2" w:rsidRDefault="00487FA2">
            <w:pPr>
              <w:rPr>
                <w:sz w:val="20"/>
                <w:szCs w:val="20"/>
              </w:rPr>
            </w:pPr>
          </w:p>
        </w:tc>
        <w:tc>
          <w:tcPr>
            <w:tcW w:w="320" w:type="dxa"/>
            <w:tcBorders>
              <w:right w:val="single" w:sz="8" w:space="0" w:color="auto"/>
            </w:tcBorders>
            <w:vAlign w:val="bottom"/>
          </w:tcPr>
          <w:p w:rsidR="00487FA2" w:rsidRDefault="00487FA2">
            <w:pPr>
              <w:rPr>
                <w:sz w:val="20"/>
                <w:szCs w:val="20"/>
              </w:rPr>
            </w:pPr>
          </w:p>
        </w:tc>
        <w:tc>
          <w:tcPr>
            <w:tcW w:w="900" w:type="dxa"/>
            <w:gridSpan w:val="2"/>
            <w:vAlign w:val="bottom"/>
          </w:tcPr>
          <w:p w:rsidR="00487FA2" w:rsidRDefault="00597E0F">
            <w:pPr>
              <w:ind w:left="100"/>
              <w:rPr>
                <w:sz w:val="20"/>
                <w:szCs w:val="20"/>
              </w:rPr>
            </w:pPr>
            <w:r>
              <w:rPr>
                <w:rFonts w:eastAsia="Times New Roman"/>
                <w:sz w:val="20"/>
                <w:szCs w:val="20"/>
              </w:rPr>
              <w:t>и детям</w:t>
            </w: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360" w:type="dxa"/>
            <w:gridSpan w:val="2"/>
            <w:vAlign w:val="bottom"/>
          </w:tcPr>
          <w:p w:rsidR="00487FA2" w:rsidRDefault="00597E0F">
            <w:pPr>
              <w:ind w:left="100"/>
              <w:rPr>
                <w:sz w:val="20"/>
                <w:szCs w:val="20"/>
              </w:rPr>
            </w:pPr>
            <w:r>
              <w:rPr>
                <w:rFonts w:eastAsia="Times New Roman"/>
                <w:sz w:val="20"/>
                <w:szCs w:val="20"/>
              </w:rPr>
              <w:t>кикбоксингу</w:t>
            </w:r>
          </w:p>
        </w:tc>
        <w:tc>
          <w:tcPr>
            <w:tcW w:w="34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300" w:type="dxa"/>
            <w:gridSpan w:val="4"/>
            <w:vAlign w:val="bottom"/>
          </w:tcPr>
          <w:p w:rsidR="00487FA2" w:rsidRDefault="00597E0F">
            <w:pPr>
              <w:ind w:left="100"/>
              <w:rPr>
                <w:sz w:val="20"/>
                <w:szCs w:val="20"/>
              </w:rPr>
            </w:pPr>
            <w:r>
              <w:rPr>
                <w:rFonts w:eastAsia="Times New Roman"/>
                <w:sz w:val="20"/>
                <w:szCs w:val="20"/>
              </w:rPr>
              <w:t>мужества» на</w:t>
            </w:r>
          </w:p>
        </w:tc>
        <w:tc>
          <w:tcPr>
            <w:tcW w:w="420" w:type="dxa"/>
            <w:tcBorders>
              <w:right w:val="single" w:sz="8" w:space="0" w:color="auto"/>
            </w:tcBorders>
            <w:vAlign w:val="bottom"/>
          </w:tcPr>
          <w:p w:rsidR="00487FA2" w:rsidRDefault="00487FA2">
            <w:pPr>
              <w:rPr>
                <w:sz w:val="20"/>
                <w:szCs w:val="20"/>
              </w:rPr>
            </w:pPr>
          </w:p>
        </w:tc>
        <w:tc>
          <w:tcPr>
            <w:tcW w:w="300" w:type="dxa"/>
            <w:vAlign w:val="bottom"/>
          </w:tcPr>
          <w:p w:rsidR="00487FA2" w:rsidRDefault="00597E0F">
            <w:pPr>
              <w:ind w:left="80"/>
              <w:rPr>
                <w:sz w:val="20"/>
                <w:szCs w:val="20"/>
              </w:rPr>
            </w:pPr>
            <w:r>
              <w:rPr>
                <w:rFonts w:eastAsia="Times New Roman"/>
                <w:sz w:val="20"/>
                <w:szCs w:val="20"/>
              </w:rPr>
              <w:t>-</w:t>
            </w:r>
          </w:p>
        </w:tc>
        <w:tc>
          <w:tcPr>
            <w:tcW w:w="128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Конкурс</w:t>
            </w:r>
          </w:p>
        </w:tc>
        <w:tc>
          <w:tcPr>
            <w:tcW w:w="440" w:type="dxa"/>
            <w:vAlign w:val="bottom"/>
          </w:tcPr>
          <w:p w:rsidR="00487FA2" w:rsidRDefault="00487FA2">
            <w:pPr>
              <w:rPr>
                <w:sz w:val="20"/>
                <w:szCs w:val="20"/>
              </w:rPr>
            </w:pPr>
          </w:p>
        </w:tc>
        <w:tc>
          <w:tcPr>
            <w:tcW w:w="46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620" w:type="dxa"/>
            <w:tcBorders>
              <w:right w:val="single" w:sz="8" w:space="0" w:color="auto"/>
            </w:tcBorders>
            <w:vAlign w:val="bottom"/>
          </w:tcPr>
          <w:p w:rsidR="00487FA2" w:rsidRDefault="00487FA2">
            <w:pPr>
              <w:rPr>
                <w:sz w:val="20"/>
                <w:szCs w:val="20"/>
              </w:rPr>
            </w:pPr>
          </w:p>
        </w:tc>
        <w:tc>
          <w:tcPr>
            <w:tcW w:w="48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220" w:type="dxa"/>
            <w:tcBorders>
              <w:right w:val="single" w:sz="8" w:space="0" w:color="auto"/>
            </w:tcBorders>
            <w:vAlign w:val="bottom"/>
          </w:tcPr>
          <w:p w:rsidR="00487FA2" w:rsidRDefault="00487FA2">
            <w:pPr>
              <w:rPr>
                <w:sz w:val="20"/>
                <w:szCs w:val="20"/>
              </w:rPr>
            </w:pPr>
          </w:p>
        </w:tc>
      </w:tr>
      <w:tr w:rsidR="00487FA2">
        <w:trPr>
          <w:trHeight w:val="226"/>
        </w:trPr>
        <w:tc>
          <w:tcPr>
            <w:tcW w:w="1680" w:type="dxa"/>
            <w:tcBorders>
              <w:left w:val="single" w:sz="8" w:space="0" w:color="auto"/>
              <w:right w:val="single" w:sz="8" w:space="0" w:color="auto"/>
            </w:tcBorders>
            <w:vAlign w:val="bottom"/>
          </w:tcPr>
          <w:p w:rsidR="00487FA2" w:rsidRDefault="00487FA2">
            <w:pPr>
              <w:rPr>
                <w:sz w:val="19"/>
                <w:szCs w:val="19"/>
              </w:rPr>
            </w:pPr>
          </w:p>
        </w:tc>
        <w:tc>
          <w:tcPr>
            <w:tcW w:w="1360" w:type="dxa"/>
            <w:gridSpan w:val="2"/>
            <w:vAlign w:val="bottom"/>
          </w:tcPr>
          <w:p w:rsidR="00487FA2" w:rsidRDefault="00597E0F">
            <w:pPr>
              <w:spacing w:line="226" w:lineRule="exact"/>
              <w:ind w:left="100"/>
              <w:rPr>
                <w:sz w:val="20"/>
                <w:szCs w:val="20"/>
              </w:rPr>
            </w:pPr>
            <w:r>
              <w:rPr>
                <w:rFonts w:eastAsia="Times New Roman"/>
                <w:sz w:val="20"/>
                <w:szCs w:val="20"/>
              </w:rPr>
              <w:t>др.;</w:t>
            </w:r>
          </w:p>
        </w:tc>
        <w:tc>
          <w:tcPr>
            <w:tcW w:w="340" w:type="dxa"/>
            <w:tcBorders>
              <w:right w:val="single" w:sz="8" w:space="0" w:color="auto"/>
            </w:tcBorders>
            <w:vAlign w:val="bottom"/>
          </w:tcPr>
          <w:p w:rsidR="00487FA2" w:rsidRDefault="00487FA2">
            <w:pPr>
              <w:rPr>
                <w:sz w:val="19"/>
                <w:szCs w:val="19"/>
              </w:rPr>
            </w:pPr>
          </w:p>
        </w:tc>
        <w:tc>
          <w:tcPr>
            <w:tcW w:w="1300" w:type="dxa"/>
            <w:gridSpan w:val="4"/>
            <w:vAlign w:val="bottom"/>
          </w:tcPr>
          <w:p w:rsidR="00487FA2" w:rsidRDefault="00597E0F">
            <w:pPr>
              <w:spacing w:line="226" w:lineRule="exact"/>
              <w:ind w:left="100"/>
              <w:rPr>
                <w:sz w:val="20"/>
                <w:szCs w:val="20"/>
              </w:rPr>
            </w:pPr>
            <w:r>
              <w:rPr>
                <w:rFonts w:eastAsia="Times New Roman"/>
                <w:sz w:val="20"/>
                <w:szCs w:val="20"/>
              </w:rPr>
              <w:t>параллелях,</w:t>
            </w:r>
          </w:p>
        </w:tc>
        <w:tc>
          <w:tcPr>
            <w:tcW w:w="420" w:type="dxa"/>
            <w:tcBorders>
              <w:right w:val="single" w:sz="8" w:space="0" w:color="auto"/>
            </w:tcBorders>
            <w:vAlign w:val="bottom"/>
          </w:tcPr>
          <w:p w:rsidR="00487FA2" w:rsidRDefault="00487FA2">
            <w:pPr>
              <w:rPr>
                <w:sz w:val="19"/>
                <w:szCs w:val="19"/>
              </w:rPr>
            </w:pPr>
          </w:p>
        </w:tc>
        <w:tc>
          <w:tcPr>
            <w:tcW w:w="1040" w:type="dxa"/>
            <w:gridSpan w:val="2"/>
            <w:vAlign w:val="bottom"/>
          </w:tcPr>
          <w:p w:rsidR="00487FA2" w:rsidRDefault="00597E0F">
            <w:pPr>
              <w:spacing w:line="226" w:lineRule="exact"/>
              <w:ind w:left="80"/>
              <w:rPr>
                <w:sz w:val="20"/>
                <w:szCs w:val="20"/>
              </w:rPr>
            </w:pPr>
            <w:r>
              <w:rPr>
                <w:rFonts w:eastAsia="Times New Roman"/>
                <w:w w:val="98"/>
                <w:sz w:val="20"/>
                <w:szCs w:val="20"/>
              </w:rPr>
              <w:t>рисунков и</w:t>
            </w:r>
          </w:p>
        </w:tc>
        <w:tc>
          <w:tcPr>
            <w:tcW w:w="220" w:type="dxa"/>
            <w:vAlign w:val="bottom"/>
          </w:tcPr>
          <w:p w:rsidR="00487FA2" w:rsidRDefault="00487FA2">
            <w:pPr>
              <w:rPr>
                <w:sz w:val="19"/>
                <w:szCs w:val="19"/>
              </w:rPr>
            </w:pPr>
          </w:p>
        </w:tc>
        <w:tc>
          <w:tcPr>
            <w:tcW w:w="320" w:type="dxa"/>
            <w:tcBorders>
              <w:right w:val="single" w:sz="8" w:space="0" w:color="auto"/>
            </w:tcBorders>
            <w:vAlign w:val="bottom"/>
          </w:tcPr>
          <w:p w:rsidR="00487FA2" w:rsidRDefault="00487FA2">
            <w:pPr>
              <w:rPr>
                <w:sz w:val="19"/>
                <w:szCs w:val="19"/>
              </w:rPr>
            </w:pPr>
          </w:p>
        </w:tc>
        <w:tc>
          <w:tcPr>
            <w:tcW w:w="440" w:type="dxa"/>
            <w:vAlign w:val="bottom"/>
          </w:tcPr>
          <w:p w:rsidR="00487FA2" w:rsidRDefault="00487FA2">
            <w:pPr>
              <w:rPr>
                <w:sz w:val="19"/>
                <w:szCs w:val="19"/>
              </w:rPr>
            </w:pPr>
          </w:p>
        </w:tc>
        <w:tc>
          <w:tcPr>
            <w:tcW w:w="460" w:type="dxa"/>
            <w:vAlign w:val="bottom"/>
          </w:tcPr>
          <w:p w:rsidR="00487FA2" w:rsidRDefault="00487FA2">
            <w:pPr>
              <w:rPr>
                <w:sz w:val="19"/>
                <w:szCs w:val="19"/>
              </w:rPr>
            </w:pPr>
          </w:p>
        </w:tc>
        <w:tc>
          <w:tcPr>
            <w:tcW w:w="320" w:type="dxa"/>
            <w:vAlign w:val="bottom"/>
          </w:tcPr>
          <w:p w:rsidR="00487FA2" w:rsidRDefault="00487FA2">
            <w:pPr>
              <w:rPr>
                <w:sz w:val="19"/>
                <w:szCs w:val="19"/>
              </w:rPr>
            </w:pPr>
          </w:p>
        </w:tc>
        <w:tc>
          <w:tcPr>
            <w:tcW w:w="620" w:type="dxa"/>
            <w:tcBorders>
              <w:right w:val="single" w:sz="8" w:space="0" w:color="auto"/>
            </w:tcBorders>
            <w:vAlign w:val="bottom"/>
          </w:tcPr>
          <w:p w:rsidR="00487FA2" w:rsidRDefault="00487FA2">
            <w:pPr>
              <w:rPr>
                <w:sz w:val="19"/>
                <w:szCs w:val="19"/>
              </w:rPr>
            </w:pPr>
          </w:p>
        </w:tc>
        <w:tc>
          <w:tcPr>
            <w:tcW w:w="480" w:type="dxa"/>
            <w:vAlign w:val="bottom"/>
          </w:tcPr>
          <w:p w:rsidR="00487FA2" w:rsidRDefault="00487FA2">
            <w:pPr>
              <w:rPr>
                <w:sz w:val="19"/>
                <w:szCs w:val="19"/>
              </w:rPr>
            </w:pPr>
          </w:p>
        </w:tc>
        <w:tc>
          <w:tcPr>
            <w:tcW w:w="160" w:type="dxa"/>
            <w:vAlign w:val="bottom"/>
          </w:tcPr>
          <w:p w:rsidR="00487FA2" w:rsidRDefault="00487FA2">
            <w:pPr>
              <w:rPr>
                <w:sz w:val="19"/>
                <w:szCs w:val="19"/>
              </w:rPr>
            </w:pPr>
          </w:p>
        </w:tc>
        <w:tc>
          <w:tcPr>
            <w:tcW w:w="420" w:type="dxa"/>
            <w:vAlign w:val="bottom"/>
          </w:tcPr>
          <w:p w:rsidR="00487FA2" w:rsidRDefault="00487FA2">
            <w:pPr>
              <w:rPr>
                <w:sz w:val="19"/>
                <w:szCs w:val="19"/>
              </w:rPr>
            </w:pPr>
          </w:p>
        </w:tc>
        <w:tc>
          <w:tcPr>
            <w:tcW w:w="640" w:type="dxa"/>
            <w:vAlign w:val="bottom"/>
          </w:tcPr>
          <w:p w:rsidR="00487FA2" w:rsidRDefault="00487FA2">
            <w:pPr>
              <w:rPr>
                <w:sz w:val="19"/>
                <w:szCs w:val="19"/>
              </w:rPr>
            </w:pPr>
          </w:p>
        </w:tc>
        <w:tc>
          <w:tcPr>
            <w:tcW w:w="220" w:type="dxa"/>
            <w:tcBorders>
              <w:right w:val="single" w:sz="8" w:space="0" w:color="auto"/>
            </w:tcBorders>
            <w:vAlign w:val="bottom"/>
          </w:tcPr>
          <w:p w:rsidR="00487FA2" w:rsidRDefault="00487FA2">
            <w:pPr>
              <w:rPr>
                <w:sz w:val="19"/>
                <w:szCs w:val="19"/>
              </w:rPr>
            </w:pPr>
          </w:p>
        </w:tc>
      </w:tr>
      <w:tr w:rsidR="00487FA2">
        <w:trPr>
          <w:trHeight w:val="263"/>
        </w:trPr>
        <w:tc>
          <w:tcPr>
            <w:tcW w:w="1680" w:type="dxa"/>
            <w:tcBorders>
              <w:left w:val="single" w:sz="8" w:space="0" w:color="auto"/>
              <w:bottom w:val="single" w:sz="8" w:space="0" w:color="auto"/>
              <w:right w:val="single" w:sz="8" w:space="0" w:color="auto"/>
            </w:tcBorders>
            <w:vAlign w:val="bottom"/>
          </w:tcPr>
          <w:p w:rsidR="00487FA2" w:rsidRDefault="00487FA2"/>
        </w:tc>
        <w:tc>
          <w:tcPr>
            <w:tcW w:w="1700" w:type="dxa"/>
            <w:gridSpan w:val="3"/>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 Традиционный</w:t>
            </w:r>
          </w:p>
        </w:tc>
        <w:tc>
          <w:tcPr>
            <w:tcW w:w="1300" w:type="dxa"/>
            <w:gridSpan w:val="4"/>
            <w:tcBorders>
              <w:bottom w:val="single" w:sz="8" w:space="0" w:color="auto"/>
            </w:tcBorders>
            <w:vAlign w:val="bottom"/>
          </w:tcPr>
          <w:p w:rsidR="00487FA2" w:rsidRDefault="00597E0F">
            <w:pPr>
              <w:ind w:left="100"/>
              <w:rPr>
                <w:sz w:val="20"/>
                <w:szCs w:val="20"/>
              </w:rPr>
            </w:pPr>
            <w:r>
              <w:rPr>
                <w:rFonts w:eastAsia="Times New Roman"/>
                <w:sz w:val="20"/>
                <w:szCs w:val="20"/>
              </w:rPr>
              <w:t>посвященные</w:t>
            </w:r>
          </w:p>
        </w:tc>
        <w:tc>
          <w:tcPr>
            <w:tcW w:w="420" w:type="dxa"/>
            <w:tcBorders>
              <w:bottom w:val="single" w:sz="8" w:space="0" w:color="auto"/>
              <w:right w:val="single" w:sz="8" w:space="0" w:color="auto"/>
            </w:tcBorders>
            <w:vAlign w:val="bottom"/>
          </w:tcPr>
          <w:p w:rsidR="00487FA2" w:rsidRDefault="00487FA2"/>
        </w:tc>
        <w:tc>
          <w:tcPr>
            <w:tcW w:w="1580" w:type="dxa"/>
            <w:gridSpan w:val="4"/>
            <w:tcBorders>
              <w:bottom w:val="single" w:sz="8" w:space="0" w:color="auto"/>
              <w:right w:val="single" w:sz="8" w:space="0" w:color="auto"/>
            </w:tcBorders>
            <w:vAlign w:val="bottom"/>
          </w:tcPr>
          <w:p w:rsidR="00487FA2" w:rsidRDefault="00597E0F">
            <w:pPr>
              <w:ind w:left="80"/>
              <w:rPr>
                <w:sz w:val="20"/>
                <w:szCs w:val="20"/>
              </w:rPr>
            </w:pPr>
            <w:r>
              <w:rPr>
                <w:rFonts w:eastAsia="Times New Roman"/>
                <w:sz w:val="20"/>
                <w:szCs w:val="20"/>
              </w:rPr>
              <w:t>фотографий на</w:t>
            </w:r>
          </w:p>
        </w:tc>
        <w:tc>
          <w:tcPr>
            <w:tcW w:w="440" w:type="dxa"/>
            <w:tcBorders>
              <w:bottom w:val="single" w:sz="8" w:space="0" w:color="auto"/>
            </w:tcBorders>
            <w:vAlign w:val="bottom"/>
          </w:tcPr>
          <w:p w:rsidR="00487FA2" w:rsidRDefault="00487FA2"/>
        </w:tc>
        <w:tc>
          <w:tcPr>
            <w:tcW w:w="460" w:type="dxa"/>
            <w:tcBorders>
              <w:bottom w:val="single" w:sz="8" w:space="0" w:color="auto"/>
            </w:tcBorders>
            <w:vAlign w:val="bottom"/>
          </w:tcPr>
          <w:p w:rsidR="00487FA2" w:rsidRDefault="00487FA2"/>
        </w:tc>
        <w:tc>
          <w:tcPr>
            <w:tcW w:w="320" w:type="dxa"/>
            <w:tcBorders>
              <w:bottom w:val="single" w:sz="8" w:space="0" w:color="auto"/>
            </w:tcBorders>
            <w:vAlign w:val="bottom"/>
          </w:tcPr>
          <w:p w:rsidR="00487FA2" w:rsidRDefault="00487FA2"/>
        </w:tc>
        <w:tc>
          <w:tcPr>
            <w:tcW w:w="620" w:type="dxa"/>
            <w:tcBorders>
              <w:bottom w:val="single" w:sz="8" w:space="0" w:color="auto"/>
              <w:right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160" w:type="dxa"/>
            <w:tcBorders>
              <w:bottom w:val="single" w:sz="8" w:space="0" w:color="auto"/>
            </w:tcBorders>
            <w:vAlign w:val="bottom"/>
          </w:tcPr>
          <w:p w:rsidR="00487FA2" w:rsidRDefault="00487FA2"/>
        </w:tc>
        <w:tc>
          <w:tcPr>
            <w:tcW w:w="420" w:type="dxa"/>
            <w:tcBorders>
              <w:bottom w:val="single" w:sz="8" w:space="0" w:color="auto"/>
            </w:tcBorders>
            <w:vAlign w:val="bottom"/>
          </w:tcPr>
          <w:p w:rsidR="00487FA2" w:rsidRDefault="00487FA2"/>
        </w:tc>
        <w:tc>
          <w:tcPr>
            <w:tcW w:w="640" w:type="dxa"/>
            <w:tcBorders>
              <w:bottom w:val="single" w:sz="8" w:space="0" w:color="auto"/>
            </w:tcBorders>
            <w:vAlign w:val="bottom"/>
          </w:tcPr>
          <w:p w:rsidR="00487FA2" w:rsidRDefault="00487FA2"/>
        </w:tc>
        <w:tc>
          <w:tcPr>
            <w:tcW w:w="220" w:type="dxa"/>
            <w:tcBorders>
              <w:bottom w:val="single" w:sz="8" w:space="0" w:color="auto"/>
              <w:right w:val="single" w:sz="8" w:space="0" w:color="auto"/>
            </w:tcBorders>
            <w:vAlign w:val="bottom"/>
          </w:tcPr>
          <w:p w:rsidR="00487FA2" w:rsidRDefault="00487FA2"/>
        </w:tc>
      </w:tr>
    </w:tbl>
    <w:p w:rsidR="00487FA2" w:rsidRDefault="00487FA2">
      <w:pPr>
        <w:spacing w:line="179" w:lineRule="exact"/>
        <w:rPr>
          <w:sz w:val="20"/>
          <w:szCs w:val="20"/>
        </w:rPr>
      </w:pPr>
    </w:p>
    <w:p w:rsidR="00487FA2" w:rsidRDefault="00487FA2">
      <w:pPr>
        <w:sectPr w:rsidR="00487FA2">
          <w:pgSz w:w="11900" w:h="16838"/>
          <w:pgMar w:top="1060" w:right="744" w:bottom="454" w:left="740" w:header="0" w:footer="0" w:gutter="0"/>
          <w:cols w:space="720" w:equalWidth="0">
            <w:col w:w="10420"/>
          </w:cols>
        </w:sectPr>
      </w:pPr>
    </w:p>
    <w:p w:rsidR="00487FA2" w:rsidRDefault="00597E0F">
      <w:pPr>
        <w:ind w:left="9960"/>
        <w:rPr>
          <w:sz w:val="20"/>
          <w:szCs w:val="20"/>
        </w:rPr>
      </w:pPr>
      <w:r>
        <w:rPr>
          <w:rFonts w:eastAsia="Times New Roman"/>
          <w:sz w:val="24"/>
          <w:szCs w:val="24"/>
        </w:rPr>
        <w:lastRenderedPageBreak/>
        <w:t>121</w:t>
      </w:r>
    </w:p>
    <w:p w:rsidR="00487FA2" w:rsidRDefault="00487FA2">
      <w:pPr>
        <w:sectPr w:rsidR="00487FA2">
          <w:type w:val="continuous"/>
          <w:pgSz w:w="11900" w:h="16838"/>
          <w:pgMar w:top="1060" w:right="744" w:bottom="454" w:left="740" w:header="0" w:footer="0" w:gutter="0"/>
          <w:cols w:space="720" w:equalWidth="0">
            <w:col w:w="10420"/>
          </w:cols>
        </w:sectPr>
      </w:pPr>
    </w:p>
    <w:tbl>
      <w:tblPr>
        <w:tblW w:w="0" w:type="auto"/>
        <w:tblLayout w:type="fixed"/>
        <w:tblCellMar>
          <w:left w:w="0" w:type="dxa"/>
          <w:right w:w="0" w:type="dxa"/>
        </w:tblCellMar>
        <w:tblLook w:val="04A0"/>
      </w:tblPr>
      <w:tblGrid>
        <w:gridCol w:w="1680"/>
        <w:gridCol w:w="1700"/>
        <w:gridCol w:w="1720"/>
        <w:gridCol w:w="1580"/>
        <w:gridCol w:w="1840"/>
        <w:gridCol w:w="1900"/>
      </w:tblGrid>
      <w:tr w:rsidR="00487FA2">
        <w:trPr>
          <w:trHeight w:val="209"/>
        </w:trPr>
        <w:tc>
          <w:tcPr>
            <w:tcW w:w="1680" w:type="dxa"/>
            <w:tcBorders>
              <w:top w:val="single" w:sz="8" w:space="0" w:color="auto"/>
              <w:right w:val="single" w:sz="8" w:space="0" w:color="auto"/>
            </w:tcBorders>
            <w:vAlign w:val="bottom"/>
          </w:tcPr>
          <w:p w:rsidR="00487FA2" w:rsidRDefault="00487FA2">
            <w:pPr>
              <w:rPr>
                <w:sz w:val="18"/>
                <w:szCs w:val="18"/>
              </w:rPr>
            </w:pPr>
          </w:p>
        </w:tc>
        <w:tc>
          <w:tcPr>
            <w:tcW w:w="1700" w:type="dxa"/>
            <w:tcBorders>
              <w:top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t>спортивный</w:t>
            </w:r>
          </w:p>
        </w:tc>
        <w:tc>
          <w:tcPr>
            <w:tcW w:w="1720" w:type="dxa"/>
            <w:tcBorders>
              <w:top w:val="single" w:sz="8" w:space="0" w:color="auto"/>
              <w:right w:val="single" w:sz="8" w:space="0" w:color="auto"/>
            </w:tcBorders>
            <w:vAlign w:val="bottom"/>
          </w:tcPr>
          <w:p w:rsidR="00487FA2" w:rsidRDefault="00597E0F">
            <w:pPr>
              <w:spacing w:line="208" w:lineRule="exact"/>
              <w:ind w:left="100"/>
              <w:rPr>
                <w:sz w:val="20"/>
                <w:szCs w:val="20"/>
              </w:rPr>
            </w:pPr>
            <w:r>
              <w:rPr>
                <w:rFonts w:eastAsia="Times New Roman"/>
                <w:sz w:val="20"/>
                <w:szCs w:val="20"/>
              </w:rPr>
              <w:t>Дню</w:t>
            </w:r>
          </w:p>
        </w:tc>
        <w:tc>
          <w:tcPr>
            <w:tcW w:w="1580" w:type="dxa"/>
            <w:tcBorders>
              <w:top w:val="single" w:sz="8" w:space="0" w:color="auto"/>
              <w:right w:val="single" w:sz="8" w:space="0" w:color="auto"/>
            </w:tcBorders>
            <w:vAlign w:val="bottom"/>
          </w:tcPr>
          <w:p w:rsidR="00487FA2" w:rsidRDefault="00597E0F">
            <w:pPr>
              <w:spacing w:line="208" w:lineRule="exact"/>
              <w:ind w:left="80"/>
              <w:rPr>
                <w:sz w:val="20"/>
                <w:szCs w:val="20"/>
              </w:rPr>
            </w:pPr>
            <w:r>
              <w:rPr>
                <w:rFonts w:eastAsia="Times New Roman"/>
                <w:sz w:val="20"/>
                <w:szCs w:val="20"/>
              </w:rPr>
              <w:t>экологическую</w:t>
            </w:r>
          </w:p>
        </w:tc>
        <w:tc>
          <w:tcPr>
            <w:tcW w:w="1840" w:type="dxa"/>
            <w:tcBorders>
              <w:top w:val="single" w:sz="8" w:space="0" w:color="auto"/>
              <w:right w:val="single" w:sz="8" w:space="0" w:color="auto"/>
            </w:tcBorders>
            <w:vAlign w:val="bottom"/>
          </w:tcPr>
          <w:p w:rsidR="00487FA2" w:rsidRDefault="00487FA2">
            <w:pPr>
              <w:rPr>
                <w:sz w:val="18"/>
                <w:szCs w:val="18"/>
              </w:rPr>
            </w:pPr>
          </w:p>
        </w:tc>
        <w:tc>
          <w:tcPr>
            <w:tcW w:w="1900" w:type="dxa"/>
            <w:tcBorders>
              <w:top w:val="single" w:sz="8" w:space="0" w:color="auto"/>
            </w:tcBorders>
            <w:vAlign w:val="bottom"/>
          </w:tcPr>
          <w:p w:rsidR="00487FA2" w:rsidRDefault="00487FA2">
            <w:pPr>
              <w:rPr>
                <w:sz w:val="18"/>
                <w:szCs w:val="18"/>
              </w:rPr>
            </w:pPr>
          </w:p>
        </w:tc>
      </w:tr>
      <w:tr w:rsidR="00487FA2">
        <w:trPr>
          <w:trHeight w:val="230"/>
        </w:trPr>
        <w:tc>
          <w:tcPr>
            <w:tcW w:w="1680" w:type="dxa"/>
            <w:tcBorders>
              <w:right w:val="single" w:sz="8" w:space="0" w:color="auto"/>
            </w:tcBorders>
            <w:vAlign w:val="bottom"/>
          </w:tcPr>
          <w:p w:rsidR="00487FA2" w:rsidRDefault="00487FA2">
            <w:pPr>
              <w:rPr>
                <w:sz w:val="20"/>
                <w:szCs w:val="20"/>
              </w:rPr>
            </w:pPr>
          </w:p>
        </w:tc>
        <w:tc>
          <w:tcPr>
            <w:tcW w:w="1700" w:type="dxa"/>
            <w:tcBorders>
              <w:right w:val="single" w:sz="8" w:space="0" w:color="auto"/>
            </w:tcBorders>
            <w:vAlign w:val="bottom"/>
          </w:tcPr>
          <w:p w:rsidR="00487FA2" w:rsidRDefault="00597E0F">
            <w:pPr>
              <w:ind w:left="100"/>
              <w:rPr>
                <w:sz w:val="20"/>
                <w:szCs w:val="20"/>
              </w:rPr>
            </w:pPr>
            <w:r>
              <w:rPr>
                <w:rFonts w:eastAsia="Times New Roman"/>
                <w:sz w:val="20"/>
                <w:szCs w:val="20"/>
              </w:rPr>
              <w:t>праздник на</w:t>
            </w:r>
          </w:p>
        </w:tc>
        <w:tc>
          <w:tcPr>
            <w:tcW w:w="1720" w:type="dxa"/>
            <w:tcBorders>
              <w:right w:val="single" w:sz="8" w:space="0" w:color="auto"/>
            </w:tcBorders>
            <w:vAlign w:val="bottom"/>
          </w:tcPr>
          <w:p w:rsidR="00487FA2" w:rsidRDefault="00597E0F">
            <w:pPr>
              <w:ind w:left="100"/>
              <w:rPr>
                <w:sz w:val="20"/>
                <w:szCs w:val="20"/>
              </w:rPr>
            </w:pPr>
            <w:r>
              <w:rPr>
                <w:rFonts w:eastAsia="Times New Roman"/>
                <w:sz w:val="20"/>
                <w:szCs w:val="20"/>
              </w:rPr>
              <w:t>защитника</w:t>
            </w:r>
          </w:p>
        </w:tc>
        <w:tc>
          <w:tcPr>
            <w:tcW w:w="1580" w:type="dxa"/>
            <w:tcBorders>
              <w:right w:val="single" w:sz="8" w:space="0" w:color="auto"/>
            </w:tcBorders>
            <w:vAlign w:val="bottom"/>
          </w:tcPr>
          <w:p w:rsidR="00487FA2" w:rsidRDefault="00597E0F">
            <w:pPr>
              <w:ind w:left="80"/>
              <w:rPr>
                <w:sz w:val="20"/>
                <w:szCs w:val="20"/>
              </w:rPr>
            </w:pPr>
            <w:r>
              <w:rPr>
                <w:rFonts w:eastAsia="Times New Roman"/>
                <w:sz w:val="20"/>
                <w:szCs w:val="20"/>
              </w:rPr>
              <w:t>тематику</w:t>
            </w:r>
          </w:p>
        </w:tc>
        <w:tc>
          <w:tcPr>
            <w:tcW w:w="1840" w:type="dxa"/>
            <w:tcBorders>
              <w:right w:val="single" w:sz="8" w:space="0" w:color="auto"/>
            </w:tcBorders>
            <w:vAlign w:val="bottom"/>
          </w:tcPr>
          <w:p w:rsidR="00487FA2" w:rsidRDefault="00487FA2">
            <w:pPr>
              <w:rPr>
                <w:sz w:val="20"/>
                <w:szCs w:val="20"/>
              </w:rPr>
            </w:pPr>
          </w:p>
        </w:tc>
        <w:tc>
          <w:tcPr>
            <w:tcW w:w="1900" w:type="dxa"/>
            <w:vAlign w:val="bottom"/>
          </w:tcPr>
          <w:p w:rsidR="00487FA2" w:rsidRDefault="00487FA2">
            <w:pPr>
              <w:rPr>
                <w:sz w:val="20"/>
                <w:szCs w:val="20"/>
              </w:rPr>
            </w:pPr>
          </w:p>
        </w:tc>
      </w:tr>
      <w:tr w:rsidR="00487FA2">
        <w:trPr>
          <w:trHeight w:val="230"/>
        </w:trPr>
        <w:tc>
          <w:tcPr>
            <w:tcW w:w="1680" w:type="dxa"/>
            <w:tcBorders>
              <w:right w:val="single" w:sz="8" w:space="0" w:color="auto"/>
            </w:tcBorders>
            <w:vAlign w:val="bottom"/>
          </w:tcPr>
          <w:p w:rsidR="00487FA2" w:rsidRDefault="00487FA2">
            <w:pPr>
              <w:rPr>
                <w:sz w:val="20"/>
                <w:szCs w:val="20"/>
              </w:rPr>
            </w:pPr>
          </w:p>
        </w:tc>
        <w:tc>
          <w:tcPr>
            <w:tcW w:w="1700" w:type="dxa"/>
            <w:tcBorders>
              <w:right w:val="single" w:sz="8" w:space="0" w:color="auto"/>
            </w:tcBorders>
            <w:vAlign w:val="bottom"/>
          </w:tcPr>
          <w:p w:rsidR="00487FA2" w:rsidRDefault="00597E0F">
            <w:pPr>
              <w:ind w:left="100"/>
              <w:rPr>
                <w:sz w:val="20"/>
                <w:szCs w:val="20"/>
              </w:rPr>
            </w:pPr>
            <w:r>
              <w:rPr>
                <w:rFonts w:eastAsia="Times New Roman"/>
                <w:sz w:val="20"/>
                <w:szCs w:val="20"/>
              </w:rPr>
              <w:t>школьном</w:t>
            </w:r>
          </w:p>
        </w:tc>
        <w:tc>
          <w:tcPr>
            <w:tcW w:w="1720" w:type="dxa"/>
            <w:tcBorders>
              <w:right w:val="single" w:sz="8" w:space="0" w:color="auto"/>
            </w:tcBorders>
            <w:vAlign w:val="bottom"/>
          </w:tcPr>
          <w:p w:rsidR="00487FA2" w:rsidRDefault="00597E0F">
            <w:pPr>
              <w:ind w:left="100"/>
              <w:rPr>
                <w:sz w:val="20"/>
                <w:szCs w:val="20"/>
              </w:rPr>
            </w:pPr>
            <w:r>
              <w:rPr>
                <w:rFonts w:eastAsia="Times New Roman"/>
                <w:sz w:val="20"/>
                <w:szCs w:val="20"/>
              </w:rPr>
              <w:t>Отечества,</w:t>
            </w:r>
          </w:p>
        </w:tc>
        <w:tc>
          <w:tcPr>
            <w:tcW w:w="1580" w:type="dxa"/>
            <w:tcBorders>
              <w:right w:val="single" w:sz="8" w:space="0" w:color="auto"/>
            </w:tcBorders>
            <w:vAlign w:val="bottom"/>
          </w:tcPr>
          <w:p w:rsidR="00487FA2" w:rsidRDefault="00597E0F">
            <w:pPr>
              <w:ind w:left="80"/>
              <w:rPr>
                <w:sz w:val="20"/>
                <w:szCs w:val="20"/>
              </w:rPr>
            </w:pPr>
            <w:r>
              <w:rPr>
                <w:rFonts w:eastAsia="Times New Roman"/>
                <w:sz w:val="20"/>
                <w:szCs w:val="20"/>
              </w:rPr>
              <w:t>«Я и природа»;</w:t>
            </w:r>
          </w:p>
        </w:tc>
        <w:tc>
          <w:tcPr>
            <w:tcW w:w="1840" w:type="dxa"/>
            <w:tcBorders>
              <w:right w:val="single" w:sz="8" w:space="0" w:color="auto"/>
            </w:tcBorders>
            <w:vAlign w:val="bottom"/>
          </w:tcPr>
          <w:p w:rsidR="00487FA2" w:rsidRDefault="00487FA2">
            <w:pPr>
              <w:rPr>
                <w:sz w:val="20"/>
                <w:szCs w:val="20"/>
              </w:rPr>
            </w:pPr>
          </w:p>
        </w:tc>
        <w:tc>
          <w:tcPr>
            <w:tcW w:w="1900" w:type="dxa"/>
            <w:vAlign w:val="bottom"/>
          </w:tcPr>
          <w:p w:rsidR="00487FA2" w:rsidRDefault="00487FA2">
            <w:pPr>
              <w:rPr>
                <w:sz w:val="20"/>
                <w:szCs w:val="20"/>
              </w:rPr>
            </w:pPr>
          </w:p>
        </w:tc>
      </w:tr>
      <w:tr w:rsidR="00487FA2">
        <w:trPr>
          <w:trHeight w:val="230"/>
        </w:trPr>
        <w:tc>
          <w:tcPr>
            <w:tcW w:w="1680" w:type="dxa"/>
            <w:tcBorders>
              <w:right w:val="single" w:sz="8" w:space="0" w:color="auto"/>
            </w:tcBorders>
            <w:vAlign w:val="bottom"/>
          </w:tcPr>
          <w:p w:rsidR="00487FA2" w:rsidRDefault="00487FA2">
            <w:pPr>
              <w:rPr>
                <w:sz w:val="20"/>
                <w:szCs w:val="20"/>
              </w:rPr>
            </w:pPr>
          </w:p>
        </w:tc>
        <w:tc>
          <w:tcPr>
            <w:tcW w:w="1700" w:type="dxa"/>
            <w:tcBorders>
              <w:right w:val="single" w:sz="8" w:space="0" w:color="auto"/>
            </w:tcBorders>
            <w:vAlign w:val="bottom"/>
          </w:tcPr>
          <w:p w:rsidR="00487FA2" w:rsidRDefault="00597E0F">
            <w:pPr>
              <w:ind w:left="100"/>
              <w:rPr>
                <w:sz w:val="20"/>
                <w:szCs w:val="20"/>
              </w:rPr>
            </w:pPr>
            <w:r>
              <w:rPr>
                <w:rFonts w:eastAsia="Times New Roman"/>
                <w:sz w:val="20"/>
                <w:szCs w:val="20"/>
              </w:rPr>
              <w:t>стадионе</w:t>
            </w:r>
          </w:p>
        </w:tc>
        <w:tc>
          <w:tcPr>
            <w:tcW w:w="1720" w:type="dxa"/>
            <w:tcBorders>
              <w:right w:val="single" w:sz="8" w:space="0" w:color="auto"/>
            </w:tcBorders>
            <w:vAlign w:val="bottom"/>
          </w:tcPr>
          <w:p w:rsidR="00487FA2" w:rsidRDefault="00597E0F">
            <w:pPr>
              <w:ind w:left="100"/>
              <w:rPr>
                <w:sz w:val="20"/>
                <w:szCs w:val="20"/>
              </w:rPr>
            </w:pPr>
            <w:r>
              <w:rPr>
                <w:rFonts w:eastAsia="Times New Roman"/>
                <w:sz w:val="20"/>
                <w:szCs w:val="20"/>
              </w:rPr>
              <w:t>Дню Победы;</w:t>
            </w:r>
          </w:p>
        </w:tc>
        <w:tc>
          <w:tcPr>
            <w:tcW w:w="1580" w:type="dxa"/>
            <w:tcBorders>
              <w:right w:val="single" w:sz="8" w:space="0" w:color="auto"/>
            </w:tcBorders>
            <w:vAlign w:val="bottom"/>
          </w:tcPr>
          <w:p w:rsidR="00487FA2" w:rsidRDefault="00597E0F">
            <w:pPr>
              <w:ind w:left="80"/>
              <w:rPr>
                <w:sz w:val="20"/>
                <w:szCs w:val="20"/>
              </w:rPr>
            </w:pPr>
            <w:r>
              <w:rPr>
                <w:rFonts w:eastAsia="Times New Roman"/>
                <w:sz w:val="20"/>
                <w:szCs w:val="20"/>
              </w:rPr>
              <w:t>-Совет</w:t>
            </w:r>
          </w:p>
        </w:tc>
        <w:tc>
          <w:tcPr>
            <w:tcW w:w="1840" w:type="dxa"/>
            <w:tcBorders>
              <w:right w:val="single" w:sz="8" w:space="0" w:color="auto"/>
            </w:tcBorders>
            <w:vAlign w:val="bottom"/>
          </w:tcPr>
          <w:p w:rsidR="00487FA2" w:rsidRDefault="00487FA2">
            <w:pPr>
              <w:rPr>
                <w:sz w:val="20"/>
                <w:szCs w:val="20"/>
              </w:rPr>
            </w:pPr>
          </w:p>
        </w:tc>
        <w:tc>
          <w:tcPr>
            <w:tcW w:w="1900" w:type="dxa"/>
            <w:vAlign w:val="bottom"/>
          </w:tcPr>
          <w:p w:rsidR="00487FA2" w:rsidRDefault="00487FA2">
            <w:pPr>
              <w:rPr>
                <w:sz w:val="20"/>
                <w:szCs w:val="20"/>
              </w:rPr>
            </w:pPr>
          </w:p>
        </w:tc>
      </w:tr>
      <w:tr w:rsidR="00487FA2">
        <w:trPr>
          <w:trHeight w:val="230"/>
        </w:trPr>
        <w:tc>
          <w:tcPr>
            <w:tcW w:w="1680" w:type="dxa"/>
            <w:tcBorders>
              <w:right w:val="single" w:sz="8" w:space="0" w:color="auto"/>
            </w:tcBorders>
            <w:vAlign w:val="bottom"/>
          </w:tcPr>
          <w:p w:rsidR="00487FA2" w:rsidRDefault="00487FA2">
            <w:pPr>
              <w:rPr>
                <w:sz w:val="20"/>
                <w:szCs w:val="20"/>
              </w:rPr>
            </w:pPr>
          </w:p>
        </w:tc>
        <w:tc>
          <w:tcPr>
            <w:tcW w:w="1700" w:type="dxa"/>
            <w:tcBorders>
              <w:right w:val="single" w:sz="8" w:space="0" w:color="auto"/>
            </w:tcBorders>
            <w:vAlign w:val="bottom"/>
          </w:tcPr>
          <w:p w:rsidR="00487FA2" w:rsidRDefault="00597E0F">
            <w:pPr>
              <w:ind w:left="100"/>
              <w:rPr>
                <w:sz w:val="20"/>
                <w:szCs w:val="20"/>
              </w:rPr>
            </w:pPr>
            <w:r>
              <w:rPr>
                <w:rFonts w:eastAsia="Times New Roman"/>
                <w:sz w:val="20"/>
                <w:szCs w:val="20"/>
              </w:rPr>
              <w:t>- Спортивные</w:t>
            </w:r>
          </w:p>
        </w:tc>
        <w:tc>
          <w:tcPr>
            <w:tcW w:w="1720" w:type="dxa"/>
            <w:tcBorders>
              <w:right w:val="single" w:sz="8" w:space="0" w:color="auto"/>
            </w:tcBorders>
            <w:vAlign w:val="bottom"/>
          </w:tcPr>
          <w:p w:rsidR="00487FA2" w:rsidRDefault="00597E0F">
            <w:pPr>
              <w:ind w:left="100"/>
              <w:rPr>
                <w:sz w:val="20"/>
                <w:szCs w:val="20"/>
              </w:rPr>
            </w:pPr>
            <w:r>
              <w:rPr>
                <w:rFonts w:eastAsia="Times New Roman"/>
                <w:sz w:val="20"/>
                <w:szCs w:val="20"/>
              </w:rPr>
              <w:t>- Встречи с</w:t>
            </w:r>
          </w:p>
        </w:tc>
        <w:tc>
          <w:tcPr>
            <w:tcW w:w="1580" w:type="dxa"/>
            <w:tcBorders>
              <w:right w:val="single" w:sz="8" w:space="0" w:color="auto"/>
            </w:tcBorders>
            <w:vAlign w:val="bottom"/>
          </w:tcPr>
          <w:p w:rsidR="00487FA2" w:rsidRDefault="00597E0F">
            <w:pPr>
              <w:ind w:left="80"/>
              <w:rPr>
                <w:sz w:val="20"/>
                <w:szCs w:val="20"/>
              </w:rPr>
            </w:pPr>
            <w:r>
              <w:rPr>
                <w:rFonts w:eastAsia="Times New Roman"/>
                <w:sz w:val="20"/>
                <w:szCs w:val="20"/>
              </w:rPr>
              <w:t>профилактики в</w:t>
            </w:r>
          </w:p>
        </w:tc>
        <w:tc>
          <w:tcPr>
            <w:tcW w:w="1840" w:type="dxa"/>
            <w:tcBorders>
              <w:right w:val="single" w:sz="8" w:space="0" w:color="auto"/>
            </w:tcBorders>
            <w:vAlign w:val="bottom"/>
          </w:tcPr>
          <w:p w:rsidR="00487FA2" w:rsidRDefault="00487FA2">
            <w:pPr>
              <w:rPr>
                <w:sz w:val="20"/>
                <w:szCs w:val="20"/>
              </w:rPr>
            </w:pPr>
          </w:p>
        </w:tc>
        <w:tc>
          <w:tcPr>
            <w:tcW w:w="1900" w:type="dxa"/>
            <w:vAlign w:val="bottom"/>
          </w:tcPr>
          <w:p w:rsidR="00487FA2" w:rsidRDefault="00487FA2">
            <w:pPr>
              <w:rPr>
                <w:sz w:val="20"/>
                <w:szCs w:val="20"/>
              </w:rPr>
            </w:pPr>
          </w:p>
        </w:tc>
      </w:tr>
      <w:tr w:rsidR="00487FA2">
        <w:trPr>
          <w:trHeight w:val="230"/>
        </w:trPr>
        <w:tc>
          <w:tcPr>
            <w:tcW w:w="1680" w:type="dxa"/>
            <w:tcBorders>
              <w:right w:val="single" w:sz="8" w:space="0" w:color="auto"/>
            </w:tcBorders>
            <w:vAlign w:val="bottom"/>
          </w:tcPr>
          <w:p w:rsidR="00487FA2" w:rsidRDefault="00487FA2">
            <w:pPr>
              <w:rPr>
                <w:sz w:val="20"/>
                <w:szCs w:val="20"/>
              </w:rPr>
            </w:pPr>
          </w:p>
        </w:tc>
        <w:tc>
          <w:tcPr>
            <w:tcW w:w="1700" w:type="dxa"/>
            <w:tcBorders>
              <w:right w:val="single" w:sz="8" w:space="0" w:color="auto"/>
            </w:tcBorders>
            <w:vAlign w:val="bottom"/>
          </w:tcPr>
          <w:p w:rsidR="00487FA2" w:rsidRDefault="00597E0F">
            <w:pPr>
              <w:ind w:left="100"/>
              <w:rPr>
                <w:sz w:val="20"/>
                <w:szCs w:val="20"/>
              </w:rPr>
            </w:pPr>
            <w:r>
              <w:rPr>
                <w:rFonts w:eastAsia="Times New Roman"/>
                <w:sz w:val="20"/>
                <w:szCs w:val="20"/>
              </w:rPr>
              <w:t>соревнования,</w:t>
            </w:r>
          </w:p>
        </w:tc>
        <w:tc>
          <w:tcPr>
            <w:tcW w:w="1720" w:type="dxa"/>
            <w:tcBorders>
              <w:right w:val="single" w:sz="8" w:space="0" w:color="auto"/>
            </w:tcBorders>
            <w:vAlign w:val="bottom"/>
          </w:tcPr>
          <w:p w:rsidR="00487FA2" w:rsidRDefault="00597E0F">
            <w:pPr>
              <w:ind w:left="100"/>
              <w:rPr>
                <w:sz w:val="20"/>
                <w:szCs w:val="20"/>
              </w:rPr>
            </w:pPr>
            <w:r>
              <w:rPr>
                <w:rFonts w:eastAsia="Times New Roman"/>
                <w:sz w:val="20"/>
                <w:szCs w:val="20"/>
              </w:rPr>
              <w:t>общественными</w:t>
            </w:r>
          </w:p>
        </w:tc>
        <w:tc>
          <w:tcPr>
            <w:tcW w:w="1580" w:type="dxa"/>
            <w:tcBorders>
              <w:right w:val="single" w:sz="8" w:space="0" w:color="auto"/>
            </w:tcBorders>
            <w:vAlign w:val="bottom"/>
          </w:tcPr>
          <w:p w:rsidR="00487FA2" w:rsidRDefault="00597E0F">
            <w:pPr>
              <w:ind w:left="80"/>
              <w:rPr>
                <w:sz w:val="20"/>
                <w:szCs w:val="20"/>
              </w:rPr>
            </w:pPr>
            <w:r>
              <w:rPr>
                <w:rFonts w:eastAsia="Times New Roman"/>
                <w:sz w:val="20"/>
                <w:szCs w:val="20"/>
              </w:rPr>
              <w:t>школе;</w:t>
            </w:r>
          </w:p>
        </w:tc>
        <w:tc>
          <w:tcPr>
            <w:tcW w:w="1840" w:type="dxa"/>
            <w:tcBorders>
              <w:right w:val="single" w:sz="8" w:space="0" w:color="auto"/>
            </w:tcBorders>
            <w:vAlign w:val="bottom"/>
          </w:tcPr>
          <w:p w:rsidR="00487FA2" w:rsidRDefault="00487FA2">
            <w:pPr>
              <w:rPr>
                <w:sz w:val="20"/>
                <w:szCs w:val="20"/>
              </w:rPr>
            </w:pPr>
          </w:p>
        </w:tc>
        <w:tc>
          <w:tcPr>
            <w:tcW w:w="1900" w:type="dxa"/>
            <w:vAlign w:val="bottom"/>
          </w:tcPr>
          <w:p w:rsidR="00487FA2" w:rsidRDefault="00487FA2">
            <w:pPr>
              <w:rPr>
                <w:sz w:val="20"/>
                <w:szCs w:val="20"/>
              </w:rPr>
            </w:pPr>
          </w:p>
        </w:tc>
      </w:tr>
      <w:tr w:rsidR="00487FA2">
        <w:trPr>
          <w:trHeight w:val="230"/>
        </w:trPr>
        <w:tc>
          <w:tcPr>
            <w:tcW w:w="1680" w:type="dxa"/>
            <w:tcBorders>
              <w:right w:val="single" w:sz="8" w:space="0" w:color="auto"/>
            </w:tcBorders>
            <w:vAlign w:val="bottom"/>
          </w:tcPr>
          <w:p w:rsidR="00487FA2" w:rsidRDefault="00487FA2">
            <w:pPr>
              <w:rPr>
                <w:sz w:val="20"/>
                <w:szCs w:val="20"/>
              </w:rPr>
            </w:pPr>
          </w:p>
        </w:tc>
        <w:tc>
          <w:tcPr>
            <w:tcW w:w="1700" w:type="dxa"/>
            <w:tcBorders>
              <w:right w:val="single" w:sz="8" w:space="0" w:color="auto"/>
            </w:tcBorders>
            <w:vAlign w:val="bottom"/>
          </w:tcPr>
          <w:p w:rsidR="00487FA2" w:rsidRDefault="00597E0F">
            <w:pPr>
              <w:ind w:left="100"/>
              <w:rPr>
                <w:sz w:val="20"/>
                <w:szCs w:val="20"/>
              </w:rPr>
            </w:pPr>
            <w:r>
              <w:rPr>
                <w:rFonts w:eastAsia="Times New Roman"/>
                <w:sz w:val="20"/>
                <w:szCs w:val="20"/>
              </w:rPr>
              <w:t>посвящённые</w:t>
            </w:r>
          </w:p>
        </w:tc>
        <w:tc>
          <w:tcPr>
            <w:tcW w:w="1720" w:type="dxa"/>
            <w:tcBorders>
              <w:right w:val="single" w:sz="8" w:space="0" w:color="auto"/>
            </w:tcBorders>
            <w:vAlign w:val="bottom"/>
          </w:tcPr>
          <w:p w:rsidR="00487FA2" w:rsidRDefault="00597E0F">
            <w:pPr>
              <w:ind w:left="100"/>
              <w:rPr>
                <w:sz w:val="20"/>
                <w:szCs w:val="20"/>
              </w:rPr>
            </w:pPr>
            <w:r>
              <w:rPr>
                <w:rFonts w:eastAsia="Times New Roman"/>
                <w:sz w:val="20"/>
                <w:szCs w:val="20"/>
              </w:rPr>
              <w:t>организациями</w:t>
            </w:r>
          </w:p>
        </w:tc>
        <w:tc>
          <w:tcPr>
            <w:tcW w:w="1580" w:type="dxa"/>
            <w:tcBorders>
              <w:right w:val="single" w:sz="8" w:space="0" w:color="auto"/>
            </w:tcBorders>
            <w:vAlign w:val="bottom"/>
          </w:tcPr>
          <w:p w:rsidR="00487FA2" w:rsidRDefault="00597E0F">
            <w:pPr>
              <w:ind w:left="80"/>
              <w:rPr>
                <w:sz w:val="20"/>
                <w:szCs w:val="20"/>
              </w:rPr>
            </w:pPr>
            <w:r>
              <w:rPr>
                <w:rFonts w:eastAsia="Times New Roman"/>
                <w:sz w:val="20"/>
                <w:szCs w:val="20"/>
              </w:rPr>
              <w:t>-   Участие   в</w:t>
            </w:r>
          </w:p>
        </w:tc>
        <w:tc>
          <w:tcPr>
            <w:tcW w:w="1840" w:type="dxa"/>
            <w:tcBorders>
              <w:right w:val="single" w:sz="8" w:space="0" w:color="auto"/>
            </w:tcBorders>
            <w:vAlign w:val="bottom"/>
          </w:tcPr>
          <w:p w:rsidR="00487FA2" w:rsidRDefault="00487FA2">
            <w:pPr>
              <w:rPr>
                <w:sz w:val="20"/>
                <w:szCs w:val="20"/>
              </w:rPr>
            </w:pPr>
          </w:p>
        </w:tc>
        <w:tc>
          <w:tcPr>
            <w:tcW w:w="1900" w:type="dxa"/>
            <w:vAlign w:val="bottom"/>
          </w:tcPr>
          <w:p w:rsidR="00487FA2" w:rsidRDefault="00487FA2">
            <w:pPr>
              <w:rPr>
                <w:sz w:val="20"/>
                <w:szCs w:val="20"/>
              </w:rPr>
            </w:pPr>
          </w:p>
        </w:tc>
      </w:tr>
      <w:tr w:rsidR="00487FA2">
        <w:trPr>
          <w:trHeight w:val="230"/>
        </w:trPr>
        <w:tc>
          <w:tcPr>
            <w:tcW w:w="1680" w:type="dxa"/>
            <w:tcBorders>
              <w:right w:val="single" w:sz="8" w:space="0" w:color="auto"/>
            </w:tcBorders>
            <w:vAlign w:val="bottom"/>
          </w:tcPr>
          <w:p w:rsidR="00487FA2" w:rsidRDefault="00487FA2">
            <w:pPr>
              <w:rPr>
                <w:sz w:val="20"/>
                <w:szCs w:val="20"/>
              </w:rPr>
            </w:pPr>
          </w:p>
        </w:tc>
        <w:tc>
          <w:tcPr>
            <w:tcW w:w="1700" w:type="dxa"/>
            <w:tcBorders>
              <w:right w:val="single" w:sz="8" w:space="0" w:color="auto"/>
            </w:tcBorders>
            <w:vAlign w:val="bottom"/>
          </w:tcPr>
          <w:p w:rsidR="00487FA2" w:rsidRDefault="00597E0F">
            <w:pPr>
              <w:ind w:left="100"/>
              <w:rPr>
                <w:sz w:val="20"/>
                <w:szCs w:val="20"/>
              </w:rPr>
            </w:pPr>
            <w:r>
              <w:rPr>
                <w:rFonts w:eastAsia="Times New Roman"/>
                <w:sz w:val="20"/>
                <w:szCs w:val="20"/>
              </w:rPr>
              <w:t>Дню защиты</w:t>
            </w:r>
          </w:p>
        </w:tc>
        <w:tc>
          <w:tcPr>
            <w:tcW w:w="1720" w:type="dxa"/>
            <w:tcBorders>
              <w:right w:val="single" w:sz="8" w:space="0" w:color="auto"/>
            </w:tcBorders>
            <w:vAlign w:val="bottom"/>
          </w:tcPr>
          <w:p w:rsidR="00487FA2" w:rsidRDefault="00597E0F">
            <w:pPr>
              <w:ind w:left="100"/>
              <w:rPr>
                <w:sz w:val="20"/>
                <w:szCs w:val="20"/>
              </w:rPr>
            </w:pPr>
            <w:r>
              <w:rPr>
                <w:rFonts w:eastAsia="Times New Roman"/>
                <w:sz w:val="20"/>
                <w:szCs w:val="20"/>
              </w:rPr>
              <w:t>патриотической</w:t>
            </w:r>
          </w:p>
        </w:tc>
        <w:tc>
          <w:tcPr>
            <w:tcW w:w="1580" w:type="dxa"/>
            <w:tcBorders>
              <w:right w:val="single" w:sz="8" w:space="0" w:color="auto"/>
            </w:tcBorders>
            <w:vAlign w:val="bottom"/>
          </w:tcPr>
          <w:p w:rsidR="00487FA2" w:rsidRDefault="00597E0F">
            <w:pPr>
              <w:ind w:left="80"/>
              <w:rPr>
                <w:sz w:val="20"/>
                <w:szCs w:val="20"/>
              </w:rPr>
            </w:pPr>
            <w:r>
              <w:rPr>
                <w:rFonts w:eastAsia="Times New Roman"/>
                <w:sz w:val="20"/>
                <w:szCs w:val="20"/>
              </w:rPr>
              <w:t>работе</w:t>
            </w:r>
          </w:p>
        </w:tc>
        <w:tc>
          <w:tcPr>
            <w:tcW w:w="1840" w:type="dxa"/>
            <w:tcBorders>
              <w:right w:val="single" w:sz="8" w:space="0" w:color="auto"/>
            </w:tcBorders>
            <w:vAlign w:val="bottom"/>
          </w:tcPr>
          <w:p w:rsidR="00487FA2" w:rsidRDefault="00487FA2">
            <w:pPr>
              <w:rPr>
                <w:sz w:val="20"/>
                <w:szCs w:val="20"/>
              </w:rPr>
            </w:pPr>
          </w:p>
        </w:tc>
        <w:tc>
          <w:tcPr>
            <w:tcW w:w="1900" w:type="dxa"/>
            <w:vAlign w:val="bottom"/>
          </w:tcPr>
          <w:p w:rsidR="00487FA2" w:rsidRDefault="00487FA2">
            <w:pPr>
              <w:rPr>
                <w:sz w:val="20"/>
                <w:szCs w:val="20"/>
              </w:rPr>
            </w:pPr>
          </w:p>
        </w:tc>
      </w:tr>
      <w:tr w:rsidR="00487FA2">
        <w:trPr>
          <w:trHeight w:val="230"/>
        </w:trPr>
        <w:tc>
          <w:tcPr>
            <w:tcW w:w="1680" w:type="dxa"/>
            <w:tcBorders>
              <w:right w:val="single" w:sz="8" w:space="0" w:color="auto"/>
            </w:tcBorders>
            <w:vAlign w:val="bottom"/>
          </w:tcPr>
          <w:p w:rsidR="00487FA2" w:rsidRDefault="00487FA2">
            <w:pPr>
              <w:rPr>
                <w:sz w:val="20"/>
                <w:szCs w:val="20"/>
              </w:rPr>
            </w:pPr>
          </w:p>
        </w:tc>
        <w:tc>
          <w:tcPr>
            <w:tcW w:w="1700" w:type="dxa"/>
            <w:tcBorders>
              <w:right w:val="single" w:sz="8" w:space="0" w:color="auto"/>
            </w:tcBorders>
            <w:vAlign w:val="bottom"/>
          </w:tcPr>
          <w:p w:rsidR="00487FA2" w:rsidRDefault="00597E0F">
            <w:pPr>
              <w:ind w:left="100"/>
              <w:rPr>
                <w:sz w:val="20"/>
                <w:szCs w:val="20"/>
              </w:rPr>
            </w:pPr>
            <w:r>
              <w:rPr>
                <w:rFonts w:eastAsia="Times New Roman"/>
                <w:sz w:val="20"/>
                <w:szCs w:val="20"/>
              </w:rPr>
              <w:t>детей;</w:t>
            </w:r>
          </w:p>
        </w:tc>
        <w:tc>
          <w:tcPr>
            <w:tcW w:w="1720" w:type="dxa"/>
            <w:tcBorders>
              <w:right w:val="single" w:sz="8" w:space="0" w:color="auto"/>
            </w:tcBorders>
            <w:vAlign w:val="bottom"/>
          </w:tcPr>
          <w:p w:rsidR="00487FA2" w:rsidRDefault="00597E0F">
            <w:pPr>
              <w:ind w:left="100"/>
              <w:rPr>
                <w:sz w:val="20"/>
                <w:szCs w:val="20"/>
              </w:rPr>
            </w:pPr>
            <w:r>
              <w:rPr>
                <w:rFonts w:eastAsia="Times New Roman"/>
                <w:sz w:val="20"/>
                <w:szCs w:val="20"/>
              </w:rPr>
              <w:t>и гражданской</w:t>
            </w:r>
          </w:p>
        </w:tc>
        <w:tc>
          <w:tcPr>
            <w:tcW w:w="1580" w:type="dxa"/>
            <w:tcBorders>
              <w:right w:val="single" w:sz="8" w:space="0" w:color="auto"/>
            </w:tcBorders>
            <w:vAlign w:val="bottom"/>
          </w:tcPr>
          <w:p w:rsidR="00487FA2" w:rsidRDefault="00597E0F">
            <w:pPr>
              <w:ind w:left="80"/>
              <w:rPr>
                <w:sz w:val="20"/>
                <w:szCs w:val="20"/>
              </w:rPr>
            </w:pPr>
            <w:r>
              <w:rPr>
                <w:rFonts w:eastAsia="Times New Roman"/>
                <w:sz w:val="20"/>
                <w:szCs w:val="20"/>
              </w:rPr>
              <w:t>Совета</w:t>
            </w:r>
          </w:p>
        </w:tc>
        <w:tc>
          <w:tcPr>
            <w:tcW w:w="1840" w:type="dxa"/>
            <w:tcBorders>
              <w:right w:val="single" w:sz="8" w:space="0" w:color="auto"/>
            </w:tcBorders>
            <w:vAlign w:val="bottom"/>
          </w:tcPr>
          <w:p w:rsidR="00487FA2" w:rsidRDefault="00487FA2">
            <w:pPr>
              <w:rPr>
                <w:sz w:val="20"/>
                <w:szCs w:val="20"/>
              </w:rPr>
            </w:pPr>
          </w:p>
        </w:tc>
        <w:tc>
          <w:tcPr>
            <w:tcW w:w="1900" w:type="dxa"/>
            <w:vAlign w:val="bottom"/>
          </w:tcPr>
          <w:p w:rsidR="00487FA2" w:rsidRDefault="00487FA2">
            <w:pPr>
              <w:rPr>
                <w:sz w:val="20"/>
                <w:szCs w:val="20"/>
              </w:rPr>
            </w:pPr>
          </w:p>
        </w:tc>
      </w:tr>
      <w:tr w:rsidR="00487FA2">
        <w:trPr>
          <w:trHeight w:val="257"/>
        </w:trPr>
        <w:tc>
          <w:tcPr>
            <w:tcW w:w="1680" w:type="dxa"/>
            <w:tcBorders>
              <w:bottom w:val="single" w:sz="8" w:space="0" w:color="auto"/>
              <w:right w:val="single" w:sz="8" w:space="0" w:color="auto"/>
            </w:tcBorders>
            <w:vAlign w:val="bottom"/>
          </w:tcPr>
          <w:p w:rsidR="00487FA2" w:rsidRDefault="00487FA2"/>
        </w:tc>
        <w:tc>
          <w:tcPr>
            <w:tcW w:w="1700" w:type="dxa"/>
            <w:tcBorders>
              <w:bottom w:val="single" w:sz="8" w:space="0" w:color="auto"/>
              <w:right w:val="single" w:sz="8" w:space="0" w:color="auto"/>
            </w:tcBorders>
            <w:vAlign w:val="bottom"/>
          </w:tcPr>
          <w:p w:rsidR="00487FA2" w:rsidRDefault="00487FA2"/>
        </w:tc>
        <w:tc>
          <w:tcPr>
            <w:tcW w:w="1720" w:type="dxa"/>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направленности;</w:t>
            </w:r>
          </w:p>
        </w:tc>
        <w:tc>
          <w:tcPr>
            <w:tcW w:w="1580" w:type="dxa"/>
            <w:tcBorders>
              <w:bottom w:val="single" w:sz="8" w:space="0" w:color="auto"/>
              <w:right w:val="single" w:sz="8" w:space="0" w:color="auto"/>
            </w:tcBorders>
            <w:vAlign w:val="bottom"/>
          </w:tcPr>
          <w:p w:rsidR="00487FA2" w:rsidRDefault="00597E0F">
            <w:pPr>
              <w:ind w:left="80"/>
              <w:rPr>
                <w:sz w:val="20"/>
                <w:szCs w:val="20"/>
              </w:rPr>
            </w:pPr>
            <w:r>
              <w:rPr>
                <w:rFonts w:eastAsia="Times New Roman"/>
                <w:sz w:val="20"/>
                <w:szCs w:val="20"/>
              </w:rPr>
              <w:t>школы;</w:t>
            </w:r>
          </w:p>
        </w:tc>
        <w:tc>
          <w:tcPr>
            <w:tcW w:w="1840" w:type="dxa"/>
            <w:tcBorders>
              <w:bottom w:val="single" w:sz="8" w:space="0" w:color="auto"/>
              <w:right w:val="single" w:sz="8" w:space="0" w:color="auto"/>
            </w:tcBorders>
            <w:vAlign w:val="bottom"/>
          </w:tcPr>
          <w:p w:rsidR="00487FA2" w:rsidRDefault="00487FA2"/>
        </w:tc>
        <w:tc>
          <w:tcPr>
            <w:tcW w:w="1900" w:type="dxa"/>
            <w:tcBorders>
              <w:bottom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rect id="Shape 1098" o:spid="_x0000_s2123" style="position:absolute;margin-left:36.45pt;margin-top:56.35pt;width:.95pt;height:1pt;z-index:-251085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line id="Shape 1099" o:spid="_x0000_s2124" style="position:absolute;z-index:251741184;visibility:visible;mso-wrap-style:square;mso-wrap-distance-left:0;mso-wrap-distance-top:0;mso-wrap-distance-right:0;mso-wrap-distance-bottom:0;mso-position-horizontal:absolute;mso-position-horizontal-relative:page;mso-position-vertical:absolute;mso-position-vertical-relative:page" from="557.95pt,56.6pt" to="557.95pt,196.3pt" o:allowincell="f" strokeweight=".16931mm">
            <w10:wrap anchorx="page" anchory="page"/>
          </v:line>
        </w:pict>
      </w:r>
      <w:r>
        <w:rPr>
          <w:sz w:val="20"/>
          <w:szCs w:val="20"/>
        </w:rPr>
        <w:pict>
          <v:line id="Shape 1100" o:spid="_x0000_s2125" style="position:absolute;z-index:251742208;visibility:visible;mso-wrap-style:square;mso-wrap-distance-left:0;mso-wrap-distance-top:0;mso-wrap-distance-right:0;mso-wrap-distance-bottom:0;mso-position-horizontal:absolute;mso-position-horizontal-relative:text;mso-position-vertical:absolute;mso-position-vertical-relative:text" from="0,-115.4pt" to="0,24.2pt" o:allowincell="f" strokeweight=".16897mm"/>
        </w:pict>
      </w:r>
    </w:p>
    <w:p w:rsidR="00487FA2" w:rsidRDefault="00597E0F" w:rsidP="00747E0F">
      <w:pPr>
        <w:numPr>
          <w:ilvl w:val="0"/>
          <w:numId w:val="181"/>
        </w:numPr>
        <w:tabs>
          <w:tab w:val="left" w:pos="320"/>
        </w:tabs>
        <w:ind w:left="320" w:hanging="210"/>
        <w:rPr>
          <w:rFonts w:eastAsia="Times New Roman"/>
          <w:sz w:val="20"/>
          <w:szCs w:val="20"/>
        </w:rPr>
      </w:pPr>
      <w:r>
        <w:rPr>
          <w:rFonts w:eastAsia="Times New Roman"/>
          <w:sz w:val="20"/>
          <w:szCs w:val="20"/>
        </w:rPr>
        <w:t>Реализация части учебного плана, формируемой участниками образовательных отношений</w:t>
      </w:r>
    </w:p>
    <w:p w:rsidR="00487FA2" w:rsidRDefault="00487FA2">
      <w:pPr>
        <w:spacing w:line="12" w:lineRule="exact"/>
        <w:rPr>
          <w:rFonts w:eastAsia="Times New Roman"/>
          <w:sz w:val="20"/>
          <w:szCs w:val="20"/>
        </w:rPr>
      </w:pPr>
    </w:p>
    <w:p w:rsidR="00487FA2" w:rsidRDefault="00597E0F" w:rsidP="00747E0F">
      <w:pPr>
        <w:numPr>
          <w:ilvl w:val="0"/>
          <w:numId w:val="181"/>
        </w:numPr>
        <w:tabs>
          <w:tab w:val="left" w:pos="320"/>
        </w:tabs>
        <w:ind w:left="320" w:hanging="210"/>
        <w:rPr>
          <w:rFonts w:eastAsia="Times New Roman"/>
          <w:sz w:val="20"/>
          <w:szCs w:val="20"/>
        </w:rPr>
      </w:pPr>
      <w:r>
        <w:rPr>
          <w:rFonts w:eastAsia="Times New Roman"/>
          <w:sz w:val="20"/>
          <w:szCs w:val="20"/>
        </w:rPr>
        <w:t>Проектная деятельность (Список тем корректируется каждый год и прилагается)</w:t>
      </w:r>
    </w:p>
    <w:p w:rsidR="00487FA2" w:rsidRDefault="00487FA2">
      <w:pPr>
        <w:spacing w:line="20" w:lineRule="exact"/>
        <w:rPr>
          <w:sz w:val="20"/>
          <w:szCs w:val="20"/>
        </w:rPr>
      </w:pPr>
      <w:r>
        <w:rPr>
          <w:sz w:val="20"/>
          <w:szCs w:val="20"/>
        </w:rPr>
        <w:pict>
          <v:line id="Shape 1101" o:spid="_x0000_s2126" style="position:absolute;z-index:251743232;visibility:visible;mso-wrap-style:square;mso-wrap-distance-left:0;mso-wrap-distance-top:0;mso-wrap-distance-right:0;mso-wrap-distance-bottom:0;mso-position-horizontal:absolute;mso-position-horizontal-relative:text;mso-position-vertical:absolute;mso-position-vertical-relative:text" from="-.25pt,-11.8pt" to="521.2pt,-11.8pt" o:allowincell="f" strokeweight=".16931mm"/>
        </w:pict>
      </w:r>
      <w:r>
        <w:rPr>
          <w:sz w:val="20"/>
          <w:szCs w:val="20"/>
        </w:rPr>
        <w:pict>
          <v:line id="Shape 1102" o:spid="_x0000_s2127" style="position:absolute;z-index:251744256;visibility:visible;mso-wrap-style:square;mso-wrap-distance-left:0;mso-wrap-distance-top:0;mso-wrap-distance-right:0;mso-wrap-distance-bottom:0;mso-position-horizontal:absolute;mso-position-horizontal-relative:text;mso-position-vertical:absolute;mso-position-vertical-relative:text" from="-.25pt,.35pt" to="520.7pt,.35pt" o:allowincell="f" strokeweight=".16897mm"/>
        </w:pict>
      </w:r>
      <w:r>
        <w:rPr>
          <w:sz w:val="20"/>
          <w:szCs w:val="20"/>
        </w:rPr>
        <w:pict>
          <v:rect id="Shape 1103" o:spid="_x0000_s2128" style="position:absolute;margin-left:520.5pt;margin-top:-.1pt;width:.95pt;height:.95pt;z-index:-251084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597E0F">
      <w:pPr>
        <w:ind w:left="820"/>
        <w:rPr>
          <w:sz w:val="20"/>
          <w:szCs w:val="20"/>
        </w:rPr>
      </w:pPr>
      <w:r>
        <w:rPr>
          <w:rFonts w:eastAsia="Times New Roman"/>
          <w:sz w:val="24"/>
          <w:szCs w:val="24"/>
        </w:rPr>
        <w:t>Более подробные планы внеурочной деятельности по параллелям представлены в основной</w:t>
      </w:r>
    </w:p>
    <w:p w:rsidR="00487FA2" w:rsidRDefault="00487FA2">
      <w:pPr>
        <w:spacing w:line="12" w:lineRule="exact"/>
        <w:rPr>
          <w:sz w:val="20"/>
          <w:szCs w:val="20"/>
        </w:rPr>
      </w:pPr>
    </w:p>
    <w:p w:rsidR="00487FA2" w:rsidRDefault="00597E0F">
      <w:pPr>
        <w:ind w:left="120"/>
        <w:rPr>
          <w:sz w:val="20"/>
          <w:szCs w:val="20"/>
        </w:rPr>
      </w:pPr>
      <w:r>
        <w:rPr>
          <w:rFonts w:eastAsia="Times New Roman"/>
          <w:sz w:val="24"/>
          <w:szCs w:val="24"/>
        </w:rPr>
        <w:t>образовательной программе основного</w:t>
      </w:r>
    </w:p>
    <w:p w:rsidR="00487FA2" w:rsidRDefault="00597E0F">
      <w:pPr>
        <w:ind w:left="120"/>
        <w:rPr>
          <w:sz w:val="20"/>
          <w:szCs w:val="20"/>
        </w:rPr>
      </w:pPr>
      <w:r>
        <w:rPr>
          <w:rFonts w:eastAsia="Times New Roman"/>
          <w:sz w:val="24"/>
          <w:szCs w:val="24"/>
        </w:rPr>
        <w:t>общего образования (ООП ООО).</w:t>
      </w:r>
    </w:p>
    <w:p w:rsidR="00487FA2" w:rsidRDefault="00487FA2">
      <w:pPr>
        <w:spacing w:line="2" w:lineRule="exact"/>
        <w:rPr>
          <w:sz w:val="20"/>
          <w:szCs w:val="20"/>
        </w:rPr>
      </w:pPr>
    </w:p>
    <w:p w:rsidR="00487FA2" w:rsidRDefault="00597E0F">
      <w:pPr>
        <w:ind w:left="120"/>
        <w:rPr>
          <w:sz w:val="20"/>
          <w:szCs w:val="20"/>
        </w:rPr>
      </w:pPr>
      <w:r>
        <w:rPr>
          <w:rFonts w:eastAsia="Times New Roman"/>
          <w:b/>
          <w:bCs/>
          <w:sz w:val="24"/>
          <w:szCs w:val="24"/>
        </w:rPr>
        <w:t>РАЗДЕЛ IV. ОРГАНИЗАЦИОННЫЙ</w:t>
      </w:r>
    </w:p>
    <w:p w:rsidR="00487FA2" w:rsidRDefault="00487FA2">
      <w:pPr>
        <w:spacing w:line="8" w:lineRule="exact"/>
        <w:rPr>
          <w:sz w:val="20"/>
          <w:szCs w:val="20"/>
        </w:rPr>
      </w:pPr>
    </w:p>
    <w:p w:rsidR="00487FA2" w:rsidRDefault="00597E0F">
      <w:pPr>
        <w:ind w:left="120"/>
        <w:rPr>
          <w:sz w:val="20"/>
          <w:szCs w:val="20"/>
        </w:rPr>
      </w:pPr>
      <w:r>
        <w:rPr>
          <w:rFonts w:eastAsia="Times New Roman"/>
          <w:b/>
          <w:bCs/>
          <w:sz w:val="24"/>
          <w:szCs w:val="24"/>
        </w:rPr>
        <w:t>4.1. Учебный план</w:t>
      </w:r>
    </w:p>
    <w:p w:rsidR="00487FA2" w:rsidRDefault="00597E0F">
      <w:pPr>
        <w:ind w:left="820"/>
        <w:rPr>
          <w:sz w:val="20"/>
          <w:szCs w:val="20"/>
        </w:rPr>
      </w:pPr>
      <w:r>
        <w:rPr>
          <w:rFonts w:eastAsia="Times New Roman"/>
          <w:b/>
          <w:bCs/>
          <w:sz w:val="24"/>
          <w:szCs w:val="24"/>
        </w:rPr>
        <w:t>Пояснительная записка</w:t>
      </w:r>
    </w:p>
    <w:p w:rsidR="00487FA2" w:rsidRDefault="00597E0F">
      <w:pPr>
        <w:spacing w:line="232" w:lineRule="auto"/>
        <w:ind w:left="820"/>
        <w:rPr>
          <w:sz w:val="20"/>
          <w:szCs w:val="20"/>
        </w:rPr>
      </w:pPr>
      <w:r>
        <w:rPr>
          <w:rFonts w:eastAsia="Times New Roman"/>
          <w:sz w:val="24"/>
          <w:szCs w:val="24"/>
        </w:rPr>
        <w:t>Учебный план сформирован на основе:</w:t>
      </w:r>
    </w:p>
    <w:p w:rsidR="00487FA2" w:rsidRDefault="00487FA2">
      <w:pPr>
        <w:spacing w:line="1" w:lineRule="exact"/>
        <w:rPr>
          <w:sz w:val="20"/>
          <w:szCs w:val="20"/>
        </w:rPr>
      </w:pPr>
    </w:p>
    <w:p w:rsidR="00487FA2" w:rsidRDefault="00597E0F" w:rsidP="00747E0F">
      <w:pPr>
        <w:numPr>
          <w:ilvl w:val="0"/>
          <w:numId w:val="182"/>
        </w:numPr>
        <w:tabs>
          <w:tab w:val="left" w:pos="297"/>
        </w:tabs>
        <w:spacing w:line="238" w:lineRule="auto"/>
        <w:ind w:left="100" w:right="100" w:firstLine="10"/>
        <w:jc w:val="both"/>
        <w:rPr>
          <w:rFonts w:eastAsia="Times New Roman"/>
          <w:sz w:val="24"/>
          <w:szCs w:val="24"/>
        </w:rPr>
      </w:pPr>
      <w:r>
        <w:rPr>
          <w:rFonts w:eastAsia="Times New Roman"/>
          <w:sz w:val="24"/>
          <w:szCs w:val="24"/>
        </w:rPr>
        <w:t>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утвержденных приказом Министерства образования Российской Федерации от 09.03.2004 № 1312 (в редакции приказа от 01.02.2012 № 74);</w:t>
      </w:r>
    </w:p>
    <w:p w:rsidR="00487FA2" w:rsidRDefault="00487FA2">
      <w:pPr>
        <w:spacing w:line="4" w:lineRule="exact"/>
        <w:rPr>
          <w:rFonts w:eastAsia="Times New Roman"/>
          <w:sz w:val="24"/>
          <w:szCs w:val="24"/>
        </w:rPr>
      </w:pPr>
    </w:p>
    <w:p w:rsidR="00487FA2" w:rsidRDefault="00597E0F" w:rsidP="00747E0F">
      <w:pPr>
        <w:numPr>
          <w:ilvl w:val="0"/>
          <w:numId w:val="182"/>
        </w:numPr>
        <w:tabs>
          <w:tab w:val="left" w:pos="359"/>
        </w:tabs>
        <w:spacing w:line="239" w:lineRule="auto"/>
        <w:ind w:left="100" w:right="100" w:firstLine="10"/>
        <w:jc w:val="both"/>
        <w:rPr>
          <w:rFonts w:eastAsia="Times New Roman"/>
          <w:sz w:val="24"/>
          <w:szCs w:val="24"/>
        </w:rPr>
      </w:pPr>
      <w:r>
        <w:rPr>
          <w:rFonts w:eastAsia="Times New Roman"/>
          <w:sz w:val="24"/>
          <w:szCs w:val="24"/>
        </w:rPr>
        <w:t>Санитарно-эпидемиологических правил и нормативов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№189;</w:t>
      </w:r>
    </w:p>
    <w:p w:rsidR="00487FA2" w:rsidRDefault="00487FA2">
      <w:pPr>
        <w:spacing w:line="4" w:lineRule="exact"/>
        <w:rPr>
          <w:rFonts w:eastAsia="Times New Roman"/>
          <w:sz w:val="24"/>
          <w:szCs w:val="24"/>
        </w:rPr>
      </w:pPr>
    </w:p>
    <w:p w:rsidR="00487FA2" w:rsidRDefault="00597E0F" w:rsidP="00747E0F">
      <w:pPr>
        <w:numPr>
          <w:ilvl w:val="0"/>
          <w:numId w:val="182"/>
        </w:numPr>
        <w:tabs>
          <w:tab w:val="left" w:pos="263"/>
        </w:tabs>
        <w:spacing w:line="239" w:lineRule="auto"/>
        <w:ind w:left="100" w:right="100" w:firstLine="10"/>
        <w:jc w:val="both"/>
        <w:rPr>
          <w:rFonts w:eastAsia="Times New Roman"/>
          <w:sz w:val="24"/>
          <w:szCs w:val="24"/>
        </w:rPr>
      </w:pPr>
      <w:r>
        <w:rPr>
          <w:rFonts w:eastAsia="Times New Roman"/>
          <w:sz w:val="24"/>
          <w:szCs w:val="24"/>
        </w:rPr>
        <w:t>требований приказа Министерства образования и науки Российской Федерации от 30.08.2013г.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87FA2" w:rsidRDefault="00487FA2">
      <w:pPr>
        <w:spacing w:line="4" w:lineRule="exact"/>
        <w:rPr>
          <w:rFonts w:eastAsia="Times New Roman"/>
          <w:sz w:val="24"/>
          <w:szCs w:val="24"/>
        </w:rPr>
      </w:pPr>
    </w:p>
    <w:p w:rsidR="00487FA2" w:rsidRDefault="00597E0F">
      <w:pPr>
        <w:spacing w:line="239" w:lineRule="auto"/>
        <w:ind w:left="100" w:right="100"/>
        <w:rPr>
          <w:rFonts w:eastAsia="Times New Roman"/>
          <w:sz w:val="24"/>
          <w:szCs w:val="24"/>
        </w:rPr>
      </w:pPr>
      <w:r>
        <w:rPr>
          <w:rFonts w:eastAsia="Times New Roman"/>
          <w:sz w:val="24"/>
          <w:szCs w:val="24"/>
        </w:rPr>
        <w:t>Учебный план состоит из двух частей — обязательной части (инвариантной) и части, формируемой участниками образовательных отношений (вариативной).</w:t>
      </w:r>
    </w:p>
    <w:p w:rsidR="00487FA2" w:rsidRDefault="00487FA2">
      <w:pPr>
        <w:spacing w:line="2" w:lineRule="exact"/>
        <w:rPr>
          <w:rFonts w:eastAsia="Times New Roman"/>
          <w:sz w:val="24"/>
          <w:szCs w:val="24"/>
        </w:rPr>
      </w:pPr>
    </w:p>
    <w:p w:rsidR="00487FA2" w:rsidRDefault="00597E0F">
      <w:pPr>
        <w:spacing w:line="239" w:lineRule="auto"/>
        <w:ind w:left="100" w:right="100" w:firstLine="1"/>
        <w:jc w:val="both"/>
        <w:rPr>
          <w:rFonts w:eastAsia="Times New Roman"/>
          <w:sz w:val="24"/>
          <w:szCs w:val="24"/>
        </w:rPr>
      </w:pPr>
      <w:r>
        <w:rPr>
          <w:rFonts w:eastAsia="Times New Roman"/>
          <w:sz w:val="24"/>
          <w:szCs w:val="24"/>
        </w:rPr>
        <w:t xml:space="preserve">Обязательная часть учебного плана определяет состав учебных предметов обязательных предметных областей, которые реализуются в классах коррекции, в том числе и инклюзивных </w:t>
      </w:r>
      <w:r w:rsidR="00772742" w:rsidRPr="00772742">
        <w:rPr>
          <w:rFonts w:eastAsia="Times New Roman"/>
          <w:sz w:val="24"/>
          <w:szCs w:val="20"/>
        </w:rPr>
        <w:t>МКОУ Джемикентская СОШ</w:t>
      </w:r>
      <w:r>
        <w:rPr>
          <w:rFonts w:eastAsia="Times New Roman"/>
          <w:sz w:val="24"/>
          <w:szCs w:val="24"/>
        </w:rPr>
        <w:t>, реализующих АОП НОО, и учебное время, отводимое на их изучение по классам (годам) обучения. В инвариантной части полностью реализуются государственные общеобразовательные программы, что обеспечивает единство образовательного пространства Российской Федерации, гарантирует овладение выпускниками образовательного учреждения необходимым минимумом знаний, умений и навыков и обеспечивает возможность продолжения образования в любом регионе страны.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ОВЗ:</w:t>
      </w:r>
    </w:p>
    <w:p w:rsidR="00487FA2" w:rsidRDefault="00487FA2">
      <w:pPr>
        <w:spacing w:line="11" w:lineRule="exact"/>
        <w:rPr>
          <w:rFonts w:eastAsia="Times New Roman"/>
          <w:sz w:val="24"/>
          <w:szCs w:val="24"/>
        </w:rPr>
      </w:pPr>
    </w:p>
    <w:p w:rsidR="00487FA2" w:rsidRDefault="00597E0F" w:rsidP="00747E0F">
      <w:pPr>
        <w:numPr>
          <w:ilvl w:val="0"/>
          <w:numId w:val="182"/>
        </w:numPr>
        <w:tabs>
          <w:tab w:val="left" w:pos="336"/>
        </w:tabs>
        <w:ind w:left="100" w:right="100" w:firstLine="9"/>
        <w:jc w:val="both"/>
        <w:rPr>
          <w:rFonts w:eastAsia="Times New Roman"/>
          <w:sz w:val="24"/>
          <w:szCs w:val="24"/>
        </w:rPr>
      </w:pPr>
      <w:r>
        <w:rPr>
          <w:rFonts w:eastAsia="Times New Roman"/>
          <w:sz w:val="24"/>
          <w:szCs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487FA2" w:rsidRDefault="00487FA2">
      <w:pPr>
        <w:spacing w:line="2" w:lineRule="exact"/>
        <w:rPr>
          <w:rFonts w:eastAsia="Times New Roman"/>
          <w:sz w:val="24"/>
          <w:szCs w:val="24"/>
        </w:rPr>
      </w:pPr>
    </w:p>
    <w:p w:rsidR="00487FA2" w:rsidRDefault="00597E0F" w:rsidP="00747E0F">
      <w:pPr>
        <w:numPr>
          <w:ilvl w:val="0"/>
          <w:numId w:val="182"/>
        </w:numPr>
        <w:tabs>
          <w:tab w:val="left" w:pos="307"/>
        </w:tabs>
        <w:spacing w:line="239" w:lineRule="auto"/>
        <w:ind w:left="100" w:right="100" w:firstLine="9"/>
        <w:rPr>
          <w:rFonts w:eastAsia="Times New Roman"/>
          <w:sz w:val="24"/>
          <w:szCs w:val="24"/>
        </w:rPr>
      </w:pPr>
      <w:r>
        <w:rPr>
          <w:rFonts w:eastAsia="Times New Roman"/>
          <w:sz w:val="24"/>
          <w:szCs w:val="24"/>
        </w:rPr>
        <w:t>готовность обучающихся к продолжению образования на последующей ступени основного общего образования;</w:t>
      </w:r>
    </w:p>
    <w:p w:rsidR="00487FA2" w:rsidRDefault="00487FA2">
      <w:pPr>
        <w:spacing w:line="2" w:lineRule="exact"/>
        <w:rPr>
          <w:rFonts w:eastAsia="Times New Roman"/>
          <w:sz w:val="24"/>
          <w:szCs w:val="24"/>
        </w:rPr>
      </w:pPr>
    </w:p>
    <w:p w:rsidR="00487FA2" w:rsidRDefault="00597E0F" w:rsidP="00747E0F">
      <w:pPr>
        <w:numPr>
          <w:ilvl w:val="0"/>
          <w:numId w:val="182"/>
        </w:numPr>
        <w:tabs>
          <w:tab w:val="left" w:pos="259"/>
        </w:tabs>
        <w:spacing w:line="239" w:lineRule="auto"/>
        <w:ind w:left="100" w:right="100" w:firstLine="8"/>
        <w:rPr>
          <w:rFonts w:eastAsia="Times New Roman"/>
          <w:sz w:val="24"/>
          <w:szCs w:val="24"/>
        </w:rPr>
      </w:pPr>
      <w:r>
        <w:rPr>
          <w:rFonts w:eastAsia="Times New Roman"/>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487FA2" w:rsidRDefault="00487FA2">
      <w:pPr>
        <w:spacing w:line="2" w:lineRule="exact"/>
        <w:rPr>
          <w:rFonts w:eastAsia="Times New Roman"/>
          <w:sz w:val="24"/>
          <w:szCs w:val="24"/>
        </w:rPr>
      </w:pPr>
    </w:p>
    <w:p w:rsidR="00487FA2" w:rsidRDefault="00597E0F" w:rsidP="00747E0F">
      <w:pPr>
        <w:numPr>
          <w:ilvl w:val="0"/>
          <w:numId w:val="182"/>
        </w:numPr>
        <w:tabs>
          <w:tab w:val="left" w:pos="316"/>
        </w:tabs>
        <w:spacing w:line="239" w:lineRule="auto"/>
        <w:ind w:left="100" w:right="120" w:firstLine="8"/>
        <w:rPr>
          <w:rFonts w:eastAsia="Times New Roman"/>
          <w:sz w:val="24"/>
          <w:szCs w:val="24"/>
        </w:rPr>
      </w:pPr>
      <w:r>
        <w:rPr>
          <w:rFonts w:eastAsia="Times New Roman"/>
          <w:sz w:val="24"/>
          <w:szCs w:val="24"/>
        </w:rPr>
        <w:t>формирование здорового образа жизни, элементарных правил поведения в экстремальных ситуациях;</w:t>
      </w:r>
    </w:p>
    <w:p w:rsidR="00487FA2" w:rsidRDefault="00487FA2">
      <w:pPr>
        <w:spacing w:line="2" w:lineRule="exact"/>
        <w:rPr>
          <w:rFonts w:eastAsia="Times New Roman"/>
          <w:sz w:val="24"/>
          <w:szCs w:val="24"/>
        </w:rPr>
      </w:pPr>
    </w:p>
    <w:p w:rsidR="00487FA2" w:rsidRDefault="00597E0F" w:rsidP="00747E0F">
      <w:pPr>
        <w:numPr>
          <w:ilvl w:val="0"/>
          <w:numId w:val="182"/>
        </w:numPr>
        <w:tabs>
          <w:tab w:val="left" w:pos="260"/>
        </w:tabs>
        <w:spacing w:line="237" w:lineRule="auto"/>
        <w:ind w:left="260" w:hanging="153"/>
        <w:rPr>
          <w:rFonts w:eastAsia="Times New Roman"/>
          <w:sz w:val="24"/>
          <w:szCs w:val="24"/>
        </w:rPr>
      </w:pPr>
      <w:r>
        <w:rPr>
          <w:rFonts w:eastAsia="Times New Roman"/>
          <w:sz w:val="24"/>
          <w:szCs w:val="24"/>
        </w:rPr>
        <w:t>личностное развитие обучающегося в соответствии с его индивидуальностью</w:t>
      </w:r>
    </w:p>
    <w:p w:rsidR="00487FA2" w:rsidRDefault="00487FA2">
      <w:pPr>
        <w:spacing w:line="1" w:lineRule="exact"/>
        <w:rPr>
          <w:sz w:val="20"/>
          <w:szCs w:val="20"/>
        </w:rPr>
      </w:pPr>
    </w:p>
    <w:p w:rsidR="00487FA2" w:rsidRDefault="00597E0F">
      <w:pPr>
        <w:ind w:left="100"/>
        <w:rPr>
          <w:sz w:val="20"/>
          <w:szCs w:val="20"/>
        </w:rPr>
      </w:pPr>
      <w:r>
        <w:rPr>
          <w:rFonts w:eastAsia="Times New Roman"/>
          <w:b/>
          <w:bCs/>
          <w:sz w:val="24"/>
          <w:szCs w:val="24"/>
        </w:rPr>
        <w:t xml:space="preserve">Недельный (годовой) учебный план </w:t>
      </w:r>
      <w:r>
        <w:rPr>
          <w:rFonts w:eastAsia="Times New Roman"/>
          <w:sz w:val="24"/>
          <w:szCs w:val="24"/>
        </w:rPr>
        <w:t>(прилагается)</w: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11" w:lineRule="exact"/>
        <w:rPr>
          <w:sz w:val="20"/>
          <w:szCs w:val="20"/>
        </w:rPr>
      </w:pPr>
    </w:p>
    <w:p w:rsidR="00487FA2" w:rsidRDefault="00597E0F">
      <w:pPr>
        <w:ind w:left="9960"/>
        <w:rPr>
          <w:sz w:val="20"/>
          <w:szCs w:val="20"/>
        </w:rPr>
      </w:pPr>
      <w:r>
        <w:rPr>
          <w:rFonts w:eastAsia="Times New Roman"/>
          <w:sz w:val="24"/>
          <w:szCs w:val="24"/>
        </w:rPr>
        <w:t>122</w:t>
      </w:r>
    </w:p>
    <w:p w:rsidR="00487FA2" w:rsidRDefault="00487FA2">
      <w:pPr>
        <w:sectPr w:rsidR="00487FA2">
          <w:type w:val="continuous"/>
          <w:pgSz w:w="11900" w:h="16838"/>
          <w:pgMar w:top="1112" w:right="744" w:bottom="454" w:left="740" w:header="0" w:footer="0" w:gutter="0"/>
          <w:cols w:space="720" w:equalWidth="0">
            <w:col w:w="10420"/>
          </w:cols>
        </w:sectPr>
      </w:pPr>
    </w:p>
    <w:p w:rsidR="00487FA2" w:rsidRDefault="00597E0F">
      <w:pPr>
        <w:ind w:left="100"/>
        <w:rPr>
          <w:sz w:val="20"/>
          <w:szCs w:val="20"/>
        </w:rPr>
      </w:pPr>
      <w:r>
        <w:rPr>
          <w:rFonts w:eastAsia="Times New Roman"/>
          <w:b/>
          <w:bCs/>
          <w:sz w:val="24"/>
          <w:szCs w:val="24"/>
        </w:rPr>
        <w:lastRenderedPageBreak/>
        <w:t>4.2. Кадровые условия</w:t>
      </w:r>
    </w:p>
    <w:p w:rsidR="00487FA2" w:rsidRDefault="00487FA2">
      <w:pPr>
        <w:spacing w:line="54" w:lineRule="exact"/>
        <w:rPr>
          <w:sz w:val="20"/>
          <w:szCs w:val="20"/>
        </w:rPr>
      </w:pPr>
    </w:p>
    <w:p w:rsidR="00487FA2" w:rsidRDefault="00597E0F">
      <w:pPr>
        <w:spacing w:line="237" w:lineRule="auto"/>
        <w:ind w:left="100" w:right="100" w:firstLine="711"/>
        <w:jc w:val="both"/>
        <w:rPr>
          <w:sz w:val="20"/>
          <w:szCs w:val="20"/>
        </w:rPr>
      </w:pPr>
      <w:r>
        <w:rPr>
          <w:rFonts w:eastAsia="Times New Roman"/>
          <w:sz w:val="24"/>
          <w:szCs w:val="24"/>
        </w:rPr>
        <w:t>Педагоги образовательной организации, которые реализуют программу коррекционной работы с детьми с ОВЗ должны иметь высшее профессиональное образование и проходить курсовую переподготовку по направлению не реже 1 раза в 3 года.</w:t>
      </w:r>
    </w:p>
    <w:p w:rsidR="00487FA2" w:rsidRDefault="00487FA2">
      <w:pPr>
        <w:spacing w:line="2" w:lineRule="exact"/>
        <w:rPr>
          <w:sz w:val="20"/>
          <w:szCs w:val="20"/>
        </w:rPr>
      </w:pPr>
    </w:p>
    <w:p w:rsidR="00487FA2" w:rsidRDefault="00597E0F">
      <w:pPr>
        <w:spacing w:line="239" w:lineRule="auto"/>
        <w:ind w:left="100" w:right="100" w:firstLine="711"/>
        <w:jc w:val="both"/>
        <w:rPr>
          <w:sz w:val="20"/>
          <w:szCs w:val="20"/>
        </w:rPr>
      </w:pPr>
      <w:r>
        <w:rPr>
          <w:rFonts w:eastAsia="Times New Roman"/>
          <w:sz w:val="24"/>
          <w:szCs w:val="24"/>
        </w:rPr>
        <w:t>Педагоги, которые реализуют адаптированную основную образовательную программу, должны иметь высшее профессиональное образование, предусматривающее получение степени/квалификации бакалавра или магистра по направлению педагогическое образование (соответствующего профиля подготовки). Для этих категорий специалистов обязательным требованием является прохождение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487FA2" w:rsidRDefault="00487FA2">
      <w:pPr>
        <w:spacing w:line="6" w:lineRule="exact"/>
        <w:rPr>
          <w:sz w:val="20"/>
          <w:szCs w:val="20"/>
        </w:rPr>
      </w:pPr>
    </w:p>
    <w:p w:rsidR="00487FA2" w:rsidRDefault="00597E0F">
      <w:pPr>
        <w:ind w:left="100"/>
        <w:rPr>
          <w:sz w:val="20"/>
          <w:szCs w:val="20"/>
        </w:rPr>
      </w:pPr>
      <w:r>
        <w:rPr>
          <w:rFonts w:eastAsia="Times New Roman"/>
          <w:b/>
          <w:bCs/>
          <w:sz w:val="24"/>
          <w:szCs w:val="24"/>
        </w:rPr>
        <w:t>4.3. Материально технические и финансовые условия</w:t>
      </w:r>
    </w:p>
    <w:p w:rsidR="00487FA2" w:rsidRDefault="00487FA2">
      <w:pPr>
        <w:spacing w:line="20" w:lineRule="exact"/>
        <w:rPr>
          <w:sz w:val="20"/>
          <w:szCs w:val="20"/>
        </w:rPr>
      </w:pPr>
      <w:r>
        <w:rPr>
          <w:sz w:val="20"/>
          <w:szCs w:val="20"/>
        </w:rPr>
        <w:pict>
          <v:rect id="Shape 1104" o:spid="_x0000_s2129" style="position:absolute;margin-left:520.5pt;margin-top:13.05pt;width:.95pt;height:1pt;z-index:-251083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pacing w:line="227" w:lineRule="exact"/>
        <w:rPr>
          <w:sz w:val="20"/>
          <w:szCs w:val="20"/>
        </w:rPr>
      </w:pPr>
    </w:p>
    <w:tbl>
      <w:tblPr>
        <w:tblW w:w="0" w:type="auto"/>
        <w:tblInd w:w="10" w:type="dxa"/>
        <w:tblLayout w:type="fixed"/>
        <w:tblCellMar>
          <w:left w:w="0" w:type="dxa"/>
          <w:right w:w="0" w:type="dxa"/>
        </w:tblCellMar>
        <w:tblLook w:val="04A0"/>
      </w:tblPr>
      <w:tblGrid>
        <w:gridCol w:w="1680"/>
        <w:gridCol w:w="1840"/>
        <w:gridCol w:w="660"/>
        <w:gridCol w:w="620"/>
        <w:gridCol w:w="420"/>
        <w:gridCol w:w="300"/>
        <w:gridCol w:w="860"/>
        <w:gridCol w:w="380"/>
        <w:gridCol w:w="440"/>
        <w:gridCol w:w="1160"/>
        <w:gridCol w:w="520"/>
        <w:gridCol w:w="540"/>
        <w:gridCol w:w="1020"/>
      </w:tblGrid>
      <w:tr w:rsidR="00487FA2">
        <w:trPr>
          <w:trHeight w:val="240"/>
        </w:trPr>
        <w:tc>
          <w:tcPr>
            <w:tcW w:w="1680" w:type="dxa"/>
            <w:tcBorders>
              <w:top w:val="single" w:sz="8" w:space="0" w:color="auto"/>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Категории</w:t>
            </w:r>
          </w:p>
        </w:tc>
        <w:tc>
          <w:tcPr>
            <w:tcW w:w="1840" w:type="dxa"/>
            <w:tcBorders>
              <w:top w:val="single" w:sz="8" w:space="0" w:color="auto"/>
              <w:bottom w:val="single" w:sz="8" w:space="0" w:color="auto"/>
            </w:tcBorders>
            <w:vAlign w:val="bottom"/>
          </w:tcPr>
          <w:p w:rsidR="00487FA2" w:rsidRDefault="00597E0F">
            <w:pPr>
              <w:ind w:left="80"/>
              <w:rPr>
                <w:sz w:val="20"/>
                <w:szCs w:val="20"/>
              </w:rPr>
            </w:pPr>
            <w:r>
              <w:rPr>
                <w:rFonts w:eastAsia="Times New Roman"/>
                <w:b/>
                <w:bCs/>
                <w:sz w:val="20"/>
                <w:szCs w:val="20"/>
              </w:rPr>
              <w:t>Кадровые условия</w:t>
            </w:r>
          </w:p>
        </w:tc>
        <w:tc>
          <w:tcPr>
            <w:tcW w:w="660" w:type="dxa"/>
            <w:tcBorders>
              <w:top w:val="single" w:sz="8" w:space="0" w:color="auto"/>
              <w:bottom w:val="single" w:sz="8" w:space="0" w:color="auto"/>
            </w:tcBorders>
            <w:vAlign w:val="bottom"/>
          </w:tcPr>
          <w:p w:rsidR="00487FA2" w:rsidRDefault="00487FA2">
            <w:pPr>
              <w:rPr>
                <w:sz w:val="20"/>
                <w:szCs w:val="20"/>
              </w:rPr>
            </w:pPr>
          </w:p>
        </w:tc>
        <w:tc>
          <w:tcPr>
            <w:tcW w:w="620" w:type="dxa"/>
            <w:tcBorders>
              <w:top w:val="single" w:sz="8" w:space="0" w:color="auto"/>
              <w:bottom w:val="single" w:sz="8" w:space="0" w:color="auto"/>
            </w:tcBorders>
            <w:vAlign w:val="bottom"/>
          </w:tcPr>
          <w:p w:rsidR="00487FA2" w:rsidRDefault="00487FA2">
            <w:pPr>
              <w:rPr>
                <w:sz w:val="20"/>
                <w:szCs w:val="20"/>
              </w:rPr>
            </w:pPr>
          </w:p>
        </w:tc>
        <w:tc>
          <w:tcPr>
            <w:tcW w:w="420" w:type="dxa"/>
            <w:tcBorders>
              <w:top w:val="single" w:sz="8" w:space="0" w:color="auto"/>
              <w:bottom w:val="single" w:sz="8" w:space="0" w:color="auto"/>
              <w:right w:val="single" w:sz="8" w:space="0" w:color="auto"/>
            </w:tcBorders>
            <w:vAlign w:val="bottom"/>
          </w:tcPr>
          <w:p w:rsidR="00487FA2" w:rsidRDefault="00487FA2">
            <w:pPr>
              <w:rPr>
                <w:sz w:val="20"/>
                <w:szCs w:val="20"/>
              </w:rPr>
            </w:pPr>
          </w:p>
        </w:tc>
        <w:tc>
          <w:tcPr>
            <w:tcW w:w="3660" w:type="dxa"/>
            <w:gridSpan w:val="6"/>
            <w:tcBorders>
              <w:top w:val="single" w:sz="8" w:space="0" w:color="auto"/>
              <w:bottom w:val="single" w:sz="8" w:space="0" w:color="auto"/>
            </w:tcBorders>
            <w:vAlign w:val="bottom"/>
          </w:tcPr>
          <w:p w:rsidR="00487FA2" w:rsidRDefault="00597E0F">
            <w:pPr>
              <w:ind w:left="100"/>
              <w:rPr>
                <w:sz w:val="20"/>
                <w:szCs w:val="20"/>
              </w:rPr>
            </w:pPr>
            <w:r>
              <w:rPr>
                <w:rFonts w:eastAsia="Times New Roman"/>
                <w:b/>
                <w:bCs/>
                <w:sz w:val="20"/>
                <w:szCs w:val="20"/>
              </w:rPr>
              <w:t>Материально-технические условия</w:t>
            </w:r>
          </w:p>
        </w:tc>
        <w:tc>
          <w:tcPr>
            <w:tcW w:w="540" w:type="dxa"/>
            <w:tcBorders>
              <w:top w:val="single" w:sz="8" w:space="0" w:color="auto"/>
              <w:bottom w:val="single" w:sz="8" w:space="0" w:color="auto"/>
            </w:tcBorders>
            <w:vAlign w:val="bottom"/>
          </w:tcPr>
          <w:p w:rsidR="00487FA2" w:rsidRDefault="00487FA2">
            <w:pPr>
              <w:rPr>
                <w:sz w:val="20"/>
                <w:szCs w:val="20"/>
              </w:rPr>
            </w:pPr>
          </w:p>
        </w:tc>
        <w:tc>
          <w:tcPr>
            <w:tcW w:w="1020" w:type="dxa"/>
            <w:tcBorders>
              <w:top w:val="single" w:sz="8" w:space="0" w:color="auto"/>
              <w:bottom w:val="single" w:sz="8" w:space="0" w:color="auto"/>
              <w:right w:val="single" w:sz="8" w:space="0" w:color="auto"/>
            </w:tcBorders>
            <w:vAlign w:val="bottom"/>
          </w:tcPr>
          <w:p w:rsidR="00487FA2" w:rsidRDefault="00487FA2">
            <w:pPr>
              <w:rPr>
                <w:sz w:val="20"/>
                <w:szCs w:val="20"/>
              </w:rPr>
            </w:pPr>
          </w:p>
        </w:tc>
      </w:tr>
      <w:tr w:rsidR="00487FA2">
        <w:trPr>
          <w:trHeight w:val="191"/>
        </w:trPr>
        <w:tc>
          <w:tcPr>
            <w:tcW w:w="1680" w:type="dxa"/>
            <w:tcBorders>
              <w:left w:val="single" w:sz="8" w:space="0" w:color="auto"/>
              <w:right w:val="single" w:sz="8" w:space="0" w:color="auto"/>
            </w:tcBorders>
            <w:vAlign w:val="bottom"/>
          </w:tcPr>
          <w:p w:rsidR="00487FA2" w:rsidRDefault="00597E0F">
            <w:pPr>
              <w:spacing w:line="191" w:lineRule="exact"/>
              <w:ind w:left="100"/>
              <w:rPr>
                <w:sz w:val="20"/>
                <w:szCs w:val="20"/>
              </w:rPr>
            </w:pPr>
            <w:r>
              <w:rPr>
                <w:rFonts w:eastAsia="Times New Roman"/>
                <w:b/>
                <w:bCs/>
                <w:sz w:val="20"/>
                <w:szCs w:val="20"/>
              </w:rPr>
              <w:t>обучающихся</w:t>
            </w:r>
          </w:p>
        </w:tc>
        <w:tc>
          <w:tcPr>
            <w:tcW w:w="1840" w:type="dxa"/>
            <w:tcBorders>
              <w:right w:val="single" w:sz="8" w:space="0" w:color="auto"/>
            </w:tcBorders>
            <w:vAlign w:val="bottom"/>
          </w:tcPr>
          <w:p w:rsidR="00487FA2" w:rsidRDefault="00597E0F">
            <w:pPr>
              <w:spacing w:line="191" w:lineRule="exact"/>
              <w:ind w:left="80"/>
              <w:rPr>
                <w:sz w:val="20"/>
                <w:szCs w:val="20"/>
              </w:rPr>
            </w:pPr>
            <w:r>
              <w:rPr>
                <w:rFonts w:eastAsia="Times New Roman"/>
                <w:b/>
                <w:bCs/>
                <w:sz w:val="20"/>
                <w:szCs w:val="20"/>
              </w:rPr>
              <w:t>Требование</w:t>
            </w:r>
          </w:p>
        </w:tc>
        <w:tc>
          <w:tcPr>
            <w:tcW w:w="1280" w:type="dxa"/>
            <w:gridSpan w:val="2"/>
            <w:vAlign w:val="bottom"/>
          </w:tcPr>
          <w:p w:rsidR="00487FA2" w:rsidRDefault="00597E0F">
            <w:pPr>
              <w:spacing w:line="191" w:lineRule="exact"/>
              <w:ind w:left="100"/>
              <w:rPr>
                <w:sz w:val="20"/>
                <w:szCs w:val="20"/>
              </w:rPr>
            </w:pPr>
            <w:r>
              <w:rPr>
                <w:rFonts w:eastAsia="Times New Roman"/>
                <w:b/>
                <w:bCs/>
                <w:sz w:val="20"/>
                <w:szCs w:val="20"/>
              </w:rPr>
              <w:t>Наличие</w:t>
            </w:r>
          </w:p>
        </w:tc>
        <w:tc>
          <w:tcPr>
            <w:tcW w:w="420" w:type="dxa"/>
            <w:tcBorders>
              <w:right w:val="single" w:sz="8" w:space="0" w:color="auto"/>
            </w:tcBorders>
            <w:vAlign w:val="bottom"/>
          </w:tcPr>
          <w:p w:rsidR="00487FA2" w:rsidRDefault="00487FA2">
            <w:pPr>
              <w:rPr>
                <w:sz w:val="16"/>
                <w:szCs w:val="16"/>
              </w:rPr>
            </w:pPr>
          </w:p>
        </w:tc>
        <w:tc>
          <w:tcPr>
            <w:tcW w:w="1160" w:type="dxa"/>
            <w:gridSpan w:val="2"/>
            <w:vAlign w:val="bottom"/>
          </w:tcPr>
          <w:p w:rsidR="00487FA2" w:rsidRDefault="00597E0F">
            <w:pPr>
              <w:spacing w:line="191" w:lineRule="exact"/>
              <w:ind w:left="100"/>
              <w:rPr>
                <w:sz w:val="20"/>
                <w:szCs w:val="20"/>
              </w:rPr>
            </w:pPr>
            <w:r>
              <w:rPr>
                <w:rFonts w:eastAsia="Times New Roman"/>
                <w:b/>
                <w:bCs/>
                <w:w w:val="98"/>
                <w:sz w:val="20"/>
                <w:szCs w:val="20"/>
              </w:rPr>
              <w:t>Требование</w:t>
            </w:r>
          </w:p>
        </w:tc>
        <w:tc>
          <w:tcPr>
            <w:tcW w:w="380" w:type="dxa"/>
            <w:vAlign w:val="bottom"/>
          </w:tcPr>
          <w:p w:rsidR="00487FA2" w:rsidRDefault="00487FA2">
            <w:pPr>
              <w:rPr>
                <w:sz w:val="16"/>
                <w:szCs w:val="16"/>
              </w:rPr>
            </w:pPr>
          </w:p>
        </w:tc>
        <w:tc>
          <w:tcPr>
            <w:tcW w:w="440" w:type="dxa"/>
            <w:vAlign w:val="bottom"/>
          </w:tcPr>
          <w:p w:rsidR="00487FA2" w:rsidRDefault="00487FA2">
            <w:pPr>
              <w:rPr>
                <w:sz w:val="16"/>
                <w:szCs w:val="16"/>
              </w:rPr>
            </w:pPr>
          </w:p>
        </w:tc>
        <w:tc>
          <w:tcPr>
            <w:tcW w:w="1160" w:type="dxa"/>
            <w:vAlign w:val="bottom"/>
          </w:tcPr>
          <w:p w:rsidR="00487FA2" w:rsidRDefault="00487FA2">
            <w:pPr>
              <w:rPr>
                <w:sz w:val="16"/>
                <w:szCs w:val="16"/>
              </w:rPr>
            </w:pPr>
          </w:p>
        </w:tc>
        <w:tc>
          <w:tcPr>
            <w:tcW w:w="520" w:type="dxa"/>
            <w:vAlign w:val="bottom"/>
          </w:tcPr>
          <w:p w:rsidR="00487FA2" w:rsidRDefault="00487FA2">
            <w:pPr>
              <w:rPr>
                <w:sz w:val="16"/>
                <w:szCs w:val="16"/>
              </w:rPr>
            </w:pPr>
          </w:p>
        </w:tc>
        <w:tc>
          <w:tcPr>
            <w:tcW w:w="540" w:type="dxa"/>
            <w:tcBorders>
              <w:right w:val="single" w:sz="8" w:space="0" w:color="auto"/>
            </w:tcBorders>
            <w:vAlign w:val="bottom"/>
          </w:tcPr>
          <w:p w:rsidR="00487FA2" w:rsidRDefault="00487FA2">
            <w:pPr>
              <w:rPr>
                <w:sz w:val="16"/>
                <w:szCs w:val="16"/>
              </w:rPr>
            </w:pPr>
          </w:p>
        </w:tc>
        <w:tc>
          <w:tcPr>
            <w:tcW w:w="1020" w:type="dxa"/>
            <w:tcBorders>
              <w:right w:val="single" w:sz="8" w:space="0" w:color="auto"/>
            </w:tcBorders>
            <w:vAlign w:val="bottom"/>
          </w:tcPr>
          <w:p w:rsidR="00487FA2" w:rsidRDefault="00597E0F">
            <w:pPr>
              <w:spacing w:line="191" w:lineRule="exact"/>
              <w:ind w:left="100"/>
              <w:rPr>
                <w:sz w:val="20"/>
                <w:szCs w:val="20"/>
              </w:rPr>
            </w:pPr>
            <w:r>
              <w:rPr>
                <w:rFonts w:eastAsia="Times New Roman"/>
                <w:b/>
                <w:bCs/>
                <w:sz w:val="20"/>
                <w:szCs w:val="20"/>
              </w:rPr>
              <w:t>Наличи</w:t>
            </w:r>
          </w:p>
        </w:tc>
      </w:tr>
      <w:tr w:rsidR="00487FA2">
        <w:trPr>
          <w:trHeight w:val="275"/>
        </w:trPr>
        <w:tc>
          <w:tcPr>
            <w:tcW w:w="1680" w:type="dxa"/>
            <w:tcBorders>
              <w:left w:val="single" w:sz="8" w:space="0" w:color="auto"/>
              <w:right w:val="single" w:sz="8" w:space="0" w:color="auto"/>
            </w:tcBorders>
            <w:vAlign w:val="bottom"/>
          </w:tcPr>
          <w:p w:rsidR="00487FA2" w:rsidRDefault="00487FA2">
            <w:pPr>
              <w:rPr>
                <w:sz w:val="23"/>
                <w:szCs w:val="23"/>
              </w:rPr>
            </w:pPr>
          </w:p>
        </w:tc>
        <w:tc>
          <w:tcPr>
            <w:tcW w:w="1840" w:type="dxa"/>
            <w:tcBorders>
              <w:right w:val="single" w:sz="8" w:space="0" w:color="auto"/>
            </w:tcBorders>
            <w:vAlign w:val="bottom"/>
          </w:tcPr>
          <w:p w:rsidR="00487FA2" w:rsidRDefault="00487FA2">
            <w:pPr>
              <w:rPr>
                <w:sz w:val="23"/>
                <w:szCs w:val="23"/>
              </w:rPr>
            </w:pPr>
          </w:p>
        </w:tc>
        <w:tc>
          <w:tcPr>
            <w:tcW w:w="660" w:type="dxa"/>
            <w:vAlign w:val="bottom"/>
          </w:tcPr>
          <w:p w:rsidR="00487FA2" w:rsidRDefault="00487FA2">
            <w:pPr>
              <w:rPr>
                <w:sz w:val="23"/>
                <w:szCs w:val="23"/>
              </w:rPr>
            </w:pPr>
          </w:p>
        </w:tc>
        <w:tc>
          <w:tcPr>
            <w:tcW w:w="620" w:type="dxa"/>
            <w:vAlign w:val="bottom"/>
          </w:tcPr>
          <w:p w:rsidR="00487FA2" w:rsidRDefault="00487FA2">
            <w:pPr>
              <w:rPr>
                <w:sz w:val="23"/>
                <w:szCs w:val="23"/>
              </w:rPr>
            </w:pPr>
          </w:p>
        </w:tc>
        <w:tc>
          <w:tcPr>
            <w:tcW w:w="420" w:type="dxa"/>
            <w:tcBorders>
              <w:right w:val="single" w:sz="8" w:space="0" w:color="auto"/>
            </w:tcBorders>
            <w:vAlign w:val="bottom"/>
          </w:tcPr>
          <w:p w:rsidR="00487FA2" w:rsidRDefault="00487FA2">
            <w:pPr>
              <w:rPr>
                <w:sz w:val="23"/>
                <w:szCs w:val="23"/>
              </w:rPr>
            </w:pPr>
          </w:p>
        </w:tc>
        <w:tc>
          <w:tcPr>
            <w:tcW w:w="300" w:type="dxa"/>
            <w:vAlign w:val="bottom"/>
          </w:tcPr>
          <w:p w:rsidR="00487FA2" w:rsidRDefault="00487FA2">
            <w:pPr>
              <w:rPr>
                <w:sz w:val="23"/>
                <w:szCs w:val="23"/>
              </w:rPr>
            </w:pPr>
          </w:p>
        </w:tc>
        <w:tc>
          <w:tcPr>
            <w:tcW w:w="860" w:type="dxa"/>
            <w:vAlign w:val="bottom"/>
          </w:tcPr>
          <w:p w:rsidR="00487FA2" w:rsidRDefault="00487FA2">
            <w:pPr>
              <w:rPr>
                <w:sz w:val="23"/>
                <w:szCs w:val="23"/>
              </w:rPr>
            </w:pPr>
          </w:p>
        </w:tc>
        <w:tc>
          <w:tcPr>
            <w:tcW w:w="380" w:type="dxa"/>
            <w:vAlign w:val="bottom"/>
          </w:tcPr>
          <w:p w:rsidR="00487FA2" w:rsidRDefault="00487FA2">
            <w:pPr>
              <w:rPr>
                <w:sz w:val="23"/>
                <w:szCs w:val="23"/>
              </w:rPr>
            </w:pPr>
          </w:p>
        </w:tc>
        <w:tc>
          <w:tcPr>
            <w:tcW w:w="440" w:type="dxa"/>
            <w:vAlign w:val="bottom"/>
          </w:tcPr>
          <w:p w:rsidR="00487FA2" w:rsidRDefault="00487FA2">
            <w:pPr>
              <w:rPr>
                <w:sz w:val="23"/>
                <w:szCs w:val="23"/>
              </w:rPr>
            </w:pPr>
          </w:p>
        </w:tc>
        <w:tc>
          <w:tcPr>
            <w:tcW w:w="1160" w:type="dxa"/>
            <w:vAlign w:val="bottom"/>
          </w:tcPr>
          <w:p w:rsidR="00487FA2" w:rsidRDefault="00487FA2">
            <w:pPr>
              <w:rPr>
                <w:sz w:val="23"/>
                <w:szCs w:val="23"/>
              </w:rPr>
            </w:pPr>
          </w:p>
        </w:tc>
        <w:tc>
          <w:tcPr>
            <w:tcW w:w="520" w:type="dxa"/>
            <w:vAlign w:val="bottom"/>
          </w:tcPr>
          <w:p w:rsidR="00487FA2" w:rsidRDefault="00487FA2">
            <w:pPr>
              <w:rPr>
                <w:sz w:val="23"/>
                <w:szCs w:val="23"/>
              </w:rPr>
            </w:pPr>
          </w:p>
        </w:tc>
        <w:tc>
          <w:tcPr>
            <w:tcW w:w="540" w:type="dxa"/>
            <w:tcBorders>
              <w:right w:val="single" w:sz="8" w:space="0" w:color="auto"/>
            </w:tcBorders>
            <w:vAlign w:val="bottom"/>
          </w:tcPr>
          <w:p w:rsidR="00487FA2" w:rsidRDefault="00487FA2">
            <w:pPr>
              <w:rPr>
                <w:sz w:val="23"/>
                <w:szCs w:val="23"/>
              </w:rPr>
            </w:pPr>
          </w:p>
        </w:tc>
        <w:tc>
          <w:tcPr>
            <w:tcW w:w="1020" w:type="dxa"/>
            <w:tcBorders>
              <w:right w:val="single" w:sz="8" w:space="0" w:color="auto"/>
            </w:tcBorders>
            <w:vAlign w:val="bottom"/>
          </w:tcPr>
          <w:p w:rsidR="00487FA2" w:rsidRDefault="00597E0F">
            <w:pPr>
              <w:ind w:left="100"/>
              <w:rPr>
                <w:sz w:val="20"/>
                <w:szCs w:val="20"/>
              </w:rPr>
            </w:pPr>
            <w:r>
              <w:rPr>
                <w:rFonts w:eastAsia="Times New Roman"/>
                <w:b/>
                <w:bCs/>
                <w:sz w:val="20"/>
                <w:szCs w:val="20"/>
              </w:rPr>
              <w:t>е</w:t>
            </w:r>
          </w:p>
        </w:tc>
      </w:tr>
      <w:tr w:rsidR="00487FA2">
        <w:trPr>
          <w:trHeight w:val="214"/>
        </w:trPr>
        <w:tc>
          <w:tcPr>
            <w:tcW w:w="1680" w:type="dxa"/>
            <w:tcBorders>
              <w:left w:val="single" w:sz="8" w:space="0" w:color="auto"/>
              <w:bottom w:val="single" w:sz="8" w:space="0" w:color="auto"/>
              <w:right w:val="single" w:sz="8" w:space="0" w:color="auto"/>
            </w:tcBorders>
            <w:vAlign w:val="bottom"/>
          </w:tcPr>
          <w:p w:rsidR="00487FA2" w:rsidRDefault="00487FA2">
            <w:pPr>
              <w:rPr>
                <w:sz w:val="18"/>
                <w:szCs w:val="18"/>
              </w:rPr>
            </w:pPr>
          </w:p>
        </w:tc>
        <w:tc>
          <w:tcPr>
            <w:tcW w:w="1840" w:type="dxa"/>
            <w:tcBorders>
              <w:bottom w:val="single" w:sz="8" w:space="0" w:color="auto"/>
              <w:right w:val="single" w:sz="8" w:space="0" w:color="auto"/>
            </w:tcBorders>
            <w:vAlign w:val="bottom"/>
          </w:tcPr>
          <w:p w:rsidR="00487FA2" w:rsidRDefault="00487FA2">
            <w:pPr>
              <w:rPr>
                <w:sz w:val="18"/>
                <w:szCs w:val="18"/>
              </w:rPr>
            </w:pPr>
          </w:p>
        </w:tc>
        <w:tc>
          <w:tcPr>
            <w:tcW w:w="660" w:type="dxa"/>
            <w:tcBorders>
              <w:bottom w:val="single" w:sz="8" w:space="0" w:color="auto"/>
            </w:tcBorders>
            <w:vAlign w:val="bottom"/>
          </w:tcPr>
          <w:p w:rsidR="00487FA2" w:rsidRDefault="00487FA2">
            <w:pPr>
              <w:rPr>
                <w:sz w:val="18"/>
                <w:szCs w:val="18"/>
              </w:rPr>
            </w:pPr>
          </w:p>
        </w:tc>
        <w:tc>
          <w:tcPr>
            <w:tcW w:w="1040" w:type="dxa"/>
            <w:gridSpan w:val="2"/>
            <w:tcBorders>
              <w:bottom w:val="single" w:sz="8" w:space="0" w:color="auto"/>
              <w:right w:val="single" w:sz="8" w:space="0" w:color="auto"/>
            </w:tcBorders>
            <w:vAlign w:val="bottom"/>
          </w:tcPr>
          <w:p w:rsidR="00487FA2" w:rsidRDefault="00487FA2">
            <w:pPr>
              <w:rPr>
                <w:sz w:val="18"/>
                <w:szCs w:val="18"/>
              </w:rPr>
            </w:pPr>
          </w:p>
        </w:tc>
        <w:tc>
          <w:tcPr>
            <w:tcW w:w="3660" w:type="dxa"/>
            <w:gridSpan w:val="6"/>
            <w:tcBorders>
              <w:bottom w:val="single" w:sz="8" w:space="0" w:color="auto"/>
            </w:tcBorders>
            <w:vAlign w:val="bottom"/>
          </w:tcPr>
          <w:p w:rsidR="00487FA2" w:rsidRDefault="00487FA2">
            <w:pPr>
              <w:rPr>
                <w:sz w:val="18"/>
                <w:szCs w:val="18"/>
              </w:rPr>
            </w:pPr>
          </w:p>
        </w:tc>
        <w:tc>
          <w:tcPr>
            <w:tcW w:w="540" w:type="dxa"/>
            <w:tcBorders>
              <w:bottom w:val="single" w:sz="8" w:space="0" w:color="auto"/>
              <w:right w:val="single" w:sz="8" w:space="0" w:color="auto"/>
            </w:tcBorders>
            <w:vAlign w:val="bottom"/>
          </w:tcPr>
          <w:p w:rsidR="00487FA2" w:rsidRDefault="00487FA2">
            <w:pPr>
              <w:rPr>
                <w:sz w:val="18"/>
                <w:szCs w:val="18"/>
              </w:rPr>
            </w:pPr>
          </w:p>
        </w:tc>
        <w:tc>
          <w:tcPr>
            <w:tcW w:w="1020" w:type="dxa"/>
            <w:tcBorders>
              <w:bottom w:val="single" w:sz="8" w:space="0" w:color="auto"/>
              <w:right w:val="single" w:sz="8" w:space="0" w:color="auto"/>
            </w:tcBorders>
            <w:vAlign w:val="bottom"/>
          </w:tcPr>
          <w:p w:rsidR="00487FA2" w:rsidRDefault="00487FA2">
            <w:pPr>
              <w:rPr>
                <w:sz w:val="18"/>
                <w:szCs w:val="18"/>
              </w:rPr>
            </w:pPr>
          </w:p>
        </w:tc>
      </w:tr>
      <w:tr w:rsidR="00487FA2">
        <w:trPr>
          <w:trHeight w:val="184"/>
        </w:trPr>
        <w:tc>
          <w:tcPr>
            <w:tcW w:w="1680" w:type="dxa"/>
            <w:tcBorders>
              <w:left w:val="single" w:sz="8" w:space="0" w:color="auto"/>
              <w:right w:val="single" w:sz="8" w:space="0" w:color="auto"/>
            </w:tcBorders>
            <w:vAlign w:val="bottom"/>
          </w:tcPr>
          <w:p w:rsidR="00487FA2" w:rsidRDefault="00597E0F">
            <w:pPr>
              <w:spacing w:line="184" w:lineRule="exact"/>
              <w:ind w:left="100"/>
              <w:rPr>
                <w:sz w:val="20"/>
                <w:szCs w:val="20"/>
              </w:rPr>
            </w:pPr>
            <w:r>
              <w:rPr>
                <w:rFonts w:eastAsia="Times New Roman"/>
                <w:b/>
                <w:bCs/>
                <w:sz w:val="20"/>
                <w:szCs w:val="20"/>
              </w:rPr>
              <w:t>Обучающиеся с</w:t>
            </w:r>
          </w:p>
        </w:tc>
        <w:tc>
          <w:tcPr>
            <w:tcW w:w="1840" w:type="dxa"/>
            <w:tcBorders>
              <w:right w:val="single" w:sz="8" w:space="0" w:color="auto"/>
            </w:tcBorders>
            <w:vAlign w:val="bottom"/>
          </w:tcPr>
          <w:p w:rsidR="00487FA2" w:rsidRDefault="00597E0F">
            <w:pPr>
              <w:spacing w:line="184" w:lineRule="exact"/>
              <w:ind w:left="80"/>
              <w:rPr>
                <w:sz w:val="20"/>
                <w:szCs w:val="20"/>
              </w:rPr>
            </w:pPr>
            <w:r>
              <w:rPr>
                <w:rFonts w:eastAsia="Times New Roman"/>
                <w:sz w:val="20"/>
                <w:szCs w:val="20"/>
              </w:rPr>
              <w:t>Наличие</w:t>
            </w:r>
          </w:p>
        </w:tc>
        <w:tc>
          <w:tcPr>
            <w:tcW w:w="660" w:type="dxa"/>
            <w:vAlign w:val="bottom"/>
          </w:tcPr>
          <w:p w:rsidR="00487FA2" w:rsidRDefault="00597E0F">
            <w:pPr>
              <w:spacing w:line="184" w:lineRule="exact"/>
              <w:ind w:left="100"/>
              <w:rPr>
                <w:sz w:val="20"/>
                <w:szCs w:val="20"/>
              </w:rPr>
            </w:pPr>
            <w:r>
              <w:rPr>
                <w:rFonts w:eastAsia="Times New Roman"/>
                <w:sz w:val="20"/>
                <w:szCs w:val="20"/>
              </w:rPr>
              <w:t>42</w:t>
            </w:r>
          </w:p>
        </w:tc>
        <w:tc>
          <w:tcPr>
            <w:tcW w:w="1040" w:type="dxa"/>
            <w:gridSpan w:val="2"/>
            <w:tcBorders>
              <w:right w:val="single" w:sz="8" w:space="0" w:color="auto"/>
            </w:tcBorders>
            <w:vAlign w:val="bottom"/>
          </w:tcPr>
          <w:p w:rsidR="00487FA2" w:rsidRDefault="00597E0F">
            <w:pPr>
              <w:spacing w:line="184" w:lineRule="exact"/>
              <w:ind w:right="19"/>
              <w:jc w:val="right"/>
              <w:rPr>
                <w:sz w:val="20"/>
                <w:szCs w:val="20"/>
              </w:rPr>
            </w:pPr>
            <w:r>
              <w:rPr>
                <w:rFonts w:eastAsia="Times New Roman"/>
                <w:sz w:val="20"/>
                <w:szCs w:val="20"/>
              </w:rPr>
              <w:t>педагога</w:t>
            </w:r>
          </w:p>
        </w:tc>
        <w:tc>
          <w:tcPr>
            <w:tcW w:w="3660" w:type="dxa"/>
            <w:gridSpan w:val="6"/>
            <w:vAlign w:val="bottom"/>
          </w:tcPr>
          <w:p w:rsidR="00487FA2" w:rsidRDefault="00597E0F">
            <w:pPr>
              <w:spacing w:line="184" w:lineRule="exact"/>
              <w:ind w:left="100"/>
              <w:rPr>
                <w:sz w:val="20"/>
                <w:szCs w:val="20"/>
              </w:rPr>
            </w:pPr>
            <w:r>
              <w:rPr>
                <w:rFonts w:eastAsia="Times New Roman"/>
                <w:sz w:val="20"/>
                <w:szCs w:val="20"/>
              </w:rPr>
              <w:t>Требования к организации пространства</w:t>
            </w:r>
          </w:p>
        </w:tc>
        <w:tc>
          <w:tcPr>
            <w:tcW w:w="540" w:type="dxa"/>
            <w:tcBorders>
              <w:right w:val="single" w:sz="8" w:space="0" w:color="auto"/>
            </w:tcBorders>
            <w:vAlign w:val="bottom"/>
          </w:tcPr>
          <w:p w:rsidR="00487FA2" w:rsidRDefault="00487FA2">
            <w:pPr>
              <w:rPr>
                <w:sz w:val="15"/>
                <w:szCs w:val="15"/>
              </w:rPr>
            </w:pPr>
          </w:p>
        </w:tc>
        <w:tc>
          <w:tcPr>
            <w:tcW w:w="1020" w:type="dxa"/>
            <w:tcBorders>
              <w:right w:val="single" w:sz="8" w:space="0" w:color="auto"/>
            </w:tcBorders>
            <w:vAlign w:val="bottom"/>
          </w:tcPr>
          <w:p w:rsidR="00487FA2" w:rsidRDefault="00487FA2">
            <w:pPr>
              <w:rPr>
                <w:sz w:val="15"/>
                <w:szCs w:val="15"/>
              </w:rPr>
            </w:pPr>
          </w:p>
        </w:tc>
      </w:tr>
      <w:tr w:rsidR="00487FA2">
        <w:trPr>
          <w:trHeight w:val="230"/>
        </w:trPr>
        <w:tc>
          <w:tcPr>
            <w:tcW w:w="16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b/>
                <w:bCs/>
                <w:sz w:val="20"/>
                <w:szCs w:val="20"/>
              </w:rPr>
              <w:t>НОДА</w:t>
            </w:r>
          </w:p>
        </w:tc>
        <w:tc>
          <w:tcPr>
            <w:tcW w:w="1840" w:type="dxa"/>
            <w:tcBorders>
              <w:right w:val="single" w:sz="8" w:space="0" w:color="auto"/>
            </w:tcBorders>
            <w:vAlign w:val="bottom"/>
          </w:tcPr>
          <w:p w:rsidR="00487FA2" w:rsidRDefault="00597E0F">
            <w:pPr>
              <w:ind w:left="80"/>
              <w:rPr>
                <w:sz w:val="20"/>
                <w:szCs w:val="20"/>
              </w:rPr>
            </w:pPr>
            <w:r>
              <w:rPr>
                <w:rFonts w:eastAsia="Times New Roman"/>
                <w:sz w:val="20"/>
                <w:szCs w:val="20"/>
              </w:rPr>
              <w:t>специалистов по</w:t>
            </w:r>
          </w:p>
        </w:tc>
        <w:tc>
          <w:tcPr>
            <w:tcW w:w="660" w:type="dxa"/>
            <w:vAlign w:val="bottom"/>
          </w:tcPr>
          <w:p w:rsidR="00487FA2" w:rsidRDefault="00597E0F">
            <w:pPr>
              <w:ind w:left="100"/>
              <w:rPr>
                <w:sz w:val="20"/>
                <w:szCs w:val="20"/>
              </w:rPr>
            </w:pPr>
            <w:r>
              <w:rPr>
                <w:rFonts w:eastAsia="Times New Roman"/>
                <w:w w:val="96"/>
                <w:sz w:val="20"/>
                <w:szCs w:val="20"/>
              </w:rPr>
              <w:t>имеют</w:t>
            </w:r>
          </w:p>
        </w:tc>
        <w:tc>
          <w:tcPr>
            <w:tcW w:w="62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540" w:type="dxa"/>
            <w:gridSpan w:val="3"/>
            <w:vAlign w:val="bottom"/>
          </w:tcPr>
          <w:p w:rsidR="00487FA2" w:rsidRDefault="00597E0F">
            <w:pPr>
              <w:ind w:left="100"/>
              <w:rPr>
                <w:sz w:val="20"/>
                <w:szCs w:val="20"/>
              </w:rPr>
            </w:pPr>
            <w:r>
              <w:rPr>
                <w:rFonts w:eastAsia="Times New Roman"/>
                <w:sz w:val="20"/>
                <w:szCs w:val="20"/>
              </w:rPr>
              <w:t>Возможность</w:t>
            </w:r>
          </w:p>
        </w:tc>
        <w:tc>
          <w:tcPr>
            <w:tcW w:w="440" w:type="dxa"/>
            <w:vAlign w:val="bottom"/>
          </w:tcPr>
          <w:p w:rsidR="00487FA2" w:rsidRDefault="00597E0F">
            <w:pPr>
              <w:jc w:val="right"/>
              <w:rPr>
                <w:sz w:val="20"/>
                <w:szCs w:val="20"/>
              </w:rPr>
            </w:pPr>
            <w:r>
              <w:rPr>
                <w:rFonts w:eastAsia="Times New Roman"/>
                <w:sz w:val="20"/>
                <w:szCs w:val="20"/>
              </w:rPr>
              <w:t>для</w:t>
            </w:r>
          </w:p>
        </w:tc>
        <w:tc>
          <w:tcPr>
            <w:tcW w:w="222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беспрепятственного</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0"/>
                <w:szCs w:val="20"/>
              </w:rPr>
              <w:t>адаптивной</w:t>
            </w:r>
          </w:p>
        </w:tc>
        <w:tc>
          <w:tcPr>
            <w:tcW w:w="17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соответствующу</w:t>
            </w:r>
          </w:p>
        </w:tc>
        <w:tc>
          <w:tcPr>
            <w:tcW w:w="420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доступа  обучающихся  с  НОДА  ко  всем</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0"/>
                <w:szCs w:val="20"/>
              </w:rPr>
              <w:t>физкультуре;</w:t>
            </w:r>
          </w:p>
        </w:tc>
        <w:tc>
          <w:tcPr>
            <w:tcW w:w="660" w:type="dxa"/>
            <w:vAlign w:val="bottom"/>
          </w:tcPr>
          <w:p w:rsidR="00487FA2" w:rsidRDefault="00597E0F">
            <w:pPr>
              <w:ind w:left="100"/>
              <w:rPr>
                <w:sz w:val="20"/>
                <w:szCs w:val="20"/>
              </w:rPr>
            </w:pPr>
            <w:r>
              <w:rPr>
                <w:rFonts w:eastAsia="Times New Roman"/>
                <w:sz w:val="20"/>
                <w:szCs w:val="20"/>
              </w:rPr>
              <w:t>ю</w:t>
            </w:r>
          </w:p>
        </w:tc>
        <w:tc>
          <w:tcPr>
            <w:tcW w:w="62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3660" w:type="dxa"/>
            <w:gridSpan w:val="6"/>
            <w:vAlign w:val="bottom"/>
          </w:tcPr>
          <w:p w:rsidR="00487FA2" w:rsidRDefault="00597E0F">
            <w:pPr>
              <w:ind w:left="100"/>
              <w:rPr>
                <w:sz w:val="20"/>
                <w:szCs w:val="20"/>
              </w:rPr>
            </w:pPr>
            <w:r>
              <w:rPr>
                <w:rFonts w:eastAsia="Times New Roman"/>
                <w:sz w:val="20"/>
                <w:szCs w:val="20"/>
              </w:rPr>
              <w:t>объектам инфраструктуры организации:</w:t>
            </w:r>
          </w:p>
        </w:tc>
        <w:tc>
          <w:tcPr>
            <w:tcW w:w="54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0"/>
                <w:szCs w:val="20"/>
              </w:rPr>
              <w:t>Наличие</w:t>
            </w:r>
          </w:p>
        </w:tc>
        <w:tc>
          <w:tcPr>
            <w:tcW w:w="1280" w:type="dxa"/>
            <w:gridSpan w:val="2"/>
            <w:vAlign w:val="bottom"/>
          </w:tcPr>
          <w:p w:rsidR="00487FA2" w:rsidRDefault="00597E0F">
            <w:pPr>
              <w:ind w:left="100"/>
              <w:rPr>
                <w:sz w:val="20"/>
                <w:szCs w:val="20"/>
              </w:rPr>
            </w:pPr>
            <w:r>
              <w:rPr>
                <w:rFonts w:eastAsia="Times New Roman"/>
                <w:sz w:val="20"/>
                <w:szCs w:val="20"/>
              </w:rPr>
              <w:t>курсовую</w:t>
            </w:r>
          </w:p>
        </w:tc>
        <w:tc>
          <w:tcPr>
            <w:tcW w:w="420" w:type="dxa"/>
            <w:tcBorders>
              <w:right w:val="single" w:sz="8" w:space="0" w:color="auto"/>
            </w:tcBorders>
            <w:vAlign w:val="bottom"/>
          </w:tcPr>
          <w:p w:rsidR="00487FA2" w:rsidRDefault="00487FA2">
            <w:pPr>
              <w:rPr>
                <w:sz w:val="20"/>
                <w:szCs w:val="20"/>
              </w:rPr>
            </w:pPr>
          </w:p>
        </w:tc>
        <w:tc>
          <w:tcPr>
            <w:tcW w:w="420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 наличие пандуса у входа в здание (наклон –</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0"/>
                <w:szCs w:val="20"/>
              </w:rPr>
              <w:t>медицинских</w:t>
            </w:r>
          </w:p>
        </w:tc>
        <w:tc>
          <w:tcPr>
            <w:tcW w:w="1280" w:type="dxa"/>
            <w:gridSpan w:val="2"/>
            <w:vAlign w:val="bottom"/>
          </w:tcPr>
          <w:p w:rsidR="00487FA2" w:rsidRDefault="00597E0F">
            <w:pPr>
              <w:ind w:left="100"/>
              <w:rPr>
                <w:sz w:val="20"/>
                <w:szCs w:val="20"/>
              </w:rPr>
            </w:pPr>
            <w:r>
              <w:rPr>
                <w:rFonts w:eastAsia="Times New Roman"/>
                <w:sz w:val="20"/>
                <w:szCs w:val="20"/>
              </w:rPr>
              <w:t>подготовку;</w:t>
            </w:r>
          </w:p>
        </w:tc>
        <w:tc>
          <w:tcPr>
            <w:tcW w:w="420" w:type="dxa"/>
            <w:tcBorders>
              <w:right w:val="single" w:sz="8" w:space="0" w:color="auto"/>
            </w:tcBorders>
            <w:vAlign w:val="bottom"/>
          </w:tcPr>
          <w:p w:rsidR="00487FA2" w:rsidRDefault="00487FA2">
            <w:pPr>
              <w:rPr>
                <w:sz w:val="20"/>
                <w:szCs w:val="20"/>
              </w:rPr>
            </w:pPr>
          </w:p>
        </w:tc>
        <w:tc>
          <w:tcPr>
            <w:tcW w:w="420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10-120;  ширина-  не  менее  90  см;  наличие</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0"/>
                <w:szCs w:val="20"/>
              </w:rPr>
              <w:t>работников;</w:t>
            </w:r>
          </w:p>
        </w:tc>
        <w:tc>
          <w:tcPr>
            <w:tcW w:w="1280" w:type="dxa"/>
            <w:gridSpan w:val="2"/>
            <w:vAlign w:val="bottom"/>
          </w:tcPr>
          <w:p w:rsidR="00487FA2" w:rsidRDefault="00597E0F">
            <w:pPr>
              <w:ind w:left="100"/>
              <w:rPr>
                <w:sz w:val="20"/>
                <w:szCs w:val="20"/>
              </w:rPr>
            </w:pPr>
            <w:r>
              <w:rPr>
                <w:rFonts w:eastAsia="Times New Roman"/>
                <w:sz w:val="20"/>
                <w:szCs w:val="20"/>
              </w:rPr>
              <w:t>1 медсестра,</w:t>
            </w:r>
          </w:p>
        </w:tc>
        <w:tc>
          <w:tcPr>
            <w:tcW w:w="420" w:type="dxa"/>
            <w:tcBorders>
              <w:right w:val="single" w:sz="8" w:space="0" w:color="auto"/>
            </w:tcBorders>
            <w:vAlign w:val="bottom"/>
          </w:tcPr>
          <w:p w:rsidR="00487FA2" w:rsidRDefault="00487FA2">
            <w:pPr>
              <w:rPr>
                <w:sz w:val="20"/>
                <w:szCs w:val="20"/>
              </w:rPr>
            </w:pPr>
          </w:p>
        </w:tc>
        <w:tc>
          <w:tcPr>
            <w:tcW w:w="3140" w:type="dxa"/>
            <w:gridSpan w:val="5"/>
            <w:vAlign w:val="bottom"/>
          </w:tcPr>
          <w:p w:rsidR="00487FA2" w:rsidRDefault="00597E0F">
            <w:pPr>
              <w:ind w:left="100"/>
              <w:rPr>
                <w:sz w:val="20"/>
                <w:szCs w:val="20"/>
              </w:rPr>
            </w:pPr>
            <w:r>
              <w:rPr>
                <w:rFonts w:eastAsia="Times New Roman"/>
                <w:sz w:val="20"/>
                <w:szCs w:val="20"/>
              </w:rPr>
              <w:t>ограждающего бортика высотой не</w:t>
            </w:r>
          </w:p>
        </w:tc>
        <w:tc>
          <w:tcPr>
            <w:tcW w:w="5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0"/>
                <w:szCs w:val="20"/>
              </w:rPr>
              <w:t>Наличие сетевых</w:t>
            </w:r>
          </w:p>
        </w:tc>
        <w:tc>
          <w:tcPr>
            <w:tcW w:w="17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1врач-педиатр;</w:t>
            </w:r>
          </w:p>
        </w:tc>
        <w:tc>
          <w:tcPr>
            <w:tcW w:w="420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менее  5  см  и  поручней  высотой  50-90  см,</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0"/>
                <w:szCs w:val="20"/>
              </w:rPr>
              <w:t>форм реализации</w:t>
            </w:r>
          </w:p>
        </w:tc>
        <w:tc>
          <w:tcPr>
            <w:tcW w:w="1280" w:type="dxa"/>
            <w:gridSpan w:val="2"/>
            <w:vAlign w:val="bottom"/>
          </w:tcPr>
          <w:p w:rsidR="00487FA2" w:rsidRDefault="00597E0F">
            <w:pPr>
              <w:ind w:left="100"/>
              <w:rPr>
                <w:sz w:val="20"/>
                <w:szCs w:val="20"/>
              </w:rPr>
            </w:pPr>
            <w:r>
              <w:rPr>
                <w:rFonts w:eastAsia="Times New Roman"/>
                <w:sz w:val="20"/>
                <w:szCs w:val="20"/>
              </w:rPr>
              <w:t>Договор</w:t>
            </w:r>
          </w:p>
        </w:tc>
        <w:tc>
          <w:tcPr>
            <w:tcW w:w="4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о</w:t>
            </w:r>
          </w:p>
        </w:tc>
        <w:tc>
          <w:tcPr>
            <w:tcW w:w="420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длина  которых  должна  превышать  длину</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0"/>
                <w:szCs w:val="20"/>
              </w:rPr>
              <w:t>образовательных</w:t>
            </w:r>
          </w:p>
        </w:tc>
        <w:tc>
          <w:tcPr>
            <w:tcW w:w="1280" w:type="dxa"/>
            <w:gridSpan w:val="2"/>
            <w:vAlign w:val="bottom"/>
          </w:tcPr>
          <w:p w:rsidR="00487FA2" w:rsidRDefault="00597E0F">
            <w:pPr>
              <w:ind w:left="100"/>
              <w:rPr>
                <w:sz w:val="20"/>
                <w:szCs w:val="20"/>
              </w:rPr>
            </w:pPr>
            <w:r>
              <w:rPr>
                <w:rFonts w:eastAsia="Times New Roman"/>
                <w:sz w:val="20"/>
                <w:szCs w:val="20"/>
              </w:rPr>
              <w:t>сетевой</w:t>
            </w:r>
          </w:p>
        </w:tc>
        <w:tc>
          <w:tcPr>
            <w:tcW w:w="420" w:type="dxa"/>
            <w:tcBorders>
              <w:right w:val="single" w:sz="8" w:space="0" w:color="auto"/>
            </w:tcBorders>
            <w:vAlign w:val="bottom"/>
          </w:tcPr>
          <w:p w:rsidR="00487FA2" w:rsidRDefault="00487FA2">
            <w:pPr>
              <w:rPr>
                <w:sz w:val="20"/>
                <w:szCs w:val="20"/>
              </w:rPr>
            </w:pPr>
          </w:p>
        </w:tc>
        <w:tc>
          <w:tcPr>
            <w:tcW w:w="3660" w:type="dxa"/>
            <w:gridSpan w:val="6"/>
            <w:vAlign w:val="bottom"/>
          </w:tcPr>
          <w:p w:rsidR="00487FA2" w:rsidRDefault="00597E0F">
            <w:pPr>
              <w:ind w:left="100"/>
              <w:rPr>
                <w:sz w:val="20"/>
                <w:szCs w:val="20"/>
              </w:rPr>
            </w:pPr>
            <w:r>
              <w:rPr>
                <w:rFonts w:eastAsia="Times New Roman"/>
                <w:sz w:val="20"/>
                <w:szCs w:val="20"/>
              </w:rPr>
              <w:t>пандуса на 30 см с каждой стороны.</w:t>
            </w:r>
          </w:p>
        </w:tc>
        <w:tc>
          <w:tcPr>
            <w:tcW w:w="54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0"/>
                <w:szCs w:val="20"/>
              </w:rPr>
              <w:t>программ для</w:t>
            </w:r>
          </w:p>
        </w:tc>
        <w:tc>
          <w:tcPr>
            <w:tcW w:w="660" w:type="dxa"/>
            <w:vAlign w:val="bottom"/>
          </w:tcPr>
          <w:p w:rsidR="00487FA2" w:rsidRDefault="00597E0F">
            <w:pPr>
              <w:ind w:left="100"/>
              <w:rPr>
                <w:sz w:val="20"/>
                <w:szCs w:val="20"/>
              </w:rPr>
            </w:pPr>
            <w:r>
              <w:rPr>
                <w:rFonts w:eastAsia="Times New Roman"/>
                <w:w w:val="99"/>
                <w:sz w:val="20"/>
                <w:szCs w:val="20"/>
              </w:rPr>
              <w:t>форме</w:t>
            </w:r>
          </w:p>
        </w:tc>
        <w:tc>
          <w:tcPr>
            <w:tcW w:w="62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420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 наличие на территории плавных переходов</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0"/>
                <w:szCs w:val="20"/>
              </w:rPr>
              <w:t>реализации</w:t>
            </w:r>
          </w:p>
        </w:tc>
        <w:tc>
          <w:tcPr>
            <w:tcW w:w="1280" w:type="dxa"/>
            <w:gridSpan w:val="2"/>
            <w:vAlign w:val="bottom"/>
          </w:tcPr>
          <w:p w:rsidR="00487FA2" w:rsidRDefault="00597E0F">
            <w:pPr>
              <w:ind w:left="100"/>
              <w:rPr>
                <w:sz w:val="20"/>
                <w:szCs w:val="20"/>
              </w:rPr>
            </w:pPr>
            <w:r>
              <w:rPr>
                <w:rFonts w:eastAsia="Times New Roman"/>
                <w:sz w:val="20"/>
                <w:szCs w:val="20"/>
              </w:rPr>
              <w:t>реализации</w:t>
            </w:r>
          </w:p>
        </w:tc>
        <w:tc>
          <w:tcPr>
            <w:tcW w:w="420" w:type="dxa"/>
            <w:tcBorders>
              <w:right w:val="single" w:sz="8" w:space="0" w:color="auto"/>
            </w:tcBorders>
            <w:vAlign w:val="bottom"/>
          </w:tcPr>
          <w:p w:rsidR="00487FA2" w:rsidRDefault="00487FA2">
            <w:pPr>
              <w:rPr>
                <w:sz w:val="20"/>
                <w:szCs w:val="20"/>
              </w:rPr>
            </w:pPr>
          </w:p>
        </w:tc>
        <w:tc>
          <w:tcPr>
            <w:tcW w:w="420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(спусков) с одного уровня рельефа на другой;</w:t>
            </w: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26"/>
        </w:trPr>
        <w:tc>
          <w:tcPr>
            <w:tcW w:w="1680" w:type="dxa"/>
            <w:tcBorders>
              <w:left w:val="single" w:sz="8" w:space="0" w:color="auto"/>
              <w:right w:val="single" w:sz="8" w:space="0" w:color="auto"/>
            </w:tcBorders>
            <w:vAlign w:val="bottom"/>
          </w:tcPr>
          <w:p w:rsidR="00487FA2" w:rsidRDefault="00487FA2">
            <w:pPr>
              <w:rPr>
                <w:sz w:val="19"/>
                <w:szCs w:val="19"/>
              </w:rPr>
            </w:pPr>
          </w:p>
        </w:tc>
        <w:tc>
          <w:tcPr>
            <w:tcW w:w="1840" w:type="dxa"/>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особых</w:t>
            </w:r>
          </w:p>
        </w:tc>
        <w:tc>
          <w:tcPr>
            <w:tcW w:w="1700" w:type="dxa"/>
            <w:gridSpan w:val="3"/>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образовательной</w:t>
            </w:r>
          </w:p>
        </w:tc>
        <w:tc>
          <w:tcPr>
            <w:tcW w:w="300" w:type="dxa"/>
            <w:vAlign w:val="bottom"/>
          </w:tcPr>
          <w:p w:rsidR="00487FA2" w:rsidRDefault="00597E0F">
            <w:pPr>
              <w:spacing w:line="226" w:lineRule="exact"/>
              <w:ind w:left="100"/>
              <w:rPr>
                <w:sz w:val="20"/>
                <w:szCs w:val="20"/>
              </w:rPr>
            </w:pPr>
            <w:r>
              <w:rPr>
                <w:rFonts w:eastAsia="Times New Roman"/>
                <w:sz w:val="20"/>
                <w:szCs w:val="20"/>
              </w:rPr>
              <w:t>-</w:t>
            </w:r>
          </w:p>
        </w:tc>
        <w:tc>
          <w:tcPr>
            <w:tcW w:w="1240" w:type="dxa"/>
            <w:gridSpan w:val="2"/>
            <w:vAlign w:val="bottom"/>
          </w:tcPr>
          <w:p w:rsidR="00487FA2" w:rsidRDefault="00597E0F">
            <w:pPr>
              <w:spacing w:line="226" w:lineRule="exact"/>
              <w:ind w:left="120"/>
              <w:rPr>
                <w:sz w:val="20"/>
                <w:szCs w:val="20"/>
              </w:rPr>
            </w:pPr>
            <w:r>
              <w:rPr>
                <w:rFonts w:eastAsia="Times New Roman"/>
                <w:w w:val="98"/>
                <w:sz w:val="20"/>
                <w:szCs w:val="20"/>
              </w:rPr>
              <w:t>возможность</w:t>
            </w:r>
          </w:p>
        </w:tc>
        <w:tc>
          <w:tcPr>
            <w:tcW w:w="1600" w:type="dxa"/>
            <w:gridSpan w:val="2"/>
            <w:vAlign w:val="bottom"/>
          </w:tcPr>
          <w:p w:rsidR="00487FA2" w:rsidRDefault="00597E0F">
            <w:pPr>
              <w:spacing w:line="226" w:lineRule="exact"/>
              <w:ind w:left="240"/>
              <w:rPr>
                <w:sz w:val="20"/>
                <w:szCs w:val="20"/>
              </w:rPr>
            </w:pPr>
            <w:r>
              <w:rPr>
                <w:rFonts w:eastAsia="Times New Roman"/>
                <w:sz w:val="20"/>
                <w:szCs w:val="20"/>
              </w:rPr>
              <w:t>использования</w:t>
            </w:r>
          </w:p>
        </w:tc>
        <w:tc>
          <w:tcPr>
            <w:tcW w:w="1060" w:type="dxa"/>
            <w:gridSpan w:val="2"/>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объектов</w:t>
            </w:r>
          </w:p>
        </w:tc>
        <w:tc>
          <w:tcPr>
            <w:tcW w:w="1020" w:type="dxa"/>
            <w:tcBorders>
              <w:right w:val="single" w:sz="8" w:space="0" w:color="auto"/>
            </w:tcBorders>
            <w:vAlign w:val="bottom"/>
          </w:tcPr>
          <w:p w:rsidR="00487FA2" w:rsidRDefault="00487FA2">
            <w:pPr>
              <w:rPr>
                <w:sz w:val="19"/>
                <w:szCs w:val="19"/>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0"/>
                <w:szCs w:val="20"/>
              </w:rPr>
              <w:t>потребностей</w:t>
            </w:r>
          </w:p>
        </w:tc>
        <w:tc>
          <w:tcPr>
            <w:tcW w:w="1280" w:type="dxa"/>
            <w:gridSpan w:val="2"/>
            <w:vAlign w:val="bottom"/>
          </w:tcPr>
          <w:p w:rsidR="00487FA2" w:rsidRDefault="00597E0F">
            <w:pPr>
              <w:ind w:left="100"/>
              <w:rPr>
                <w:sz w:val="20"/>
                <w:szCs w:val="20"/>
              </w:rPr>
            </w:pPr>
            <w:r>
              <w:rPr>
                <w:rFonts w:eastAsia="Times New Roman"/>
                <w:sz w:val="20"/>
                <w:szCs w:val="20"/>
              </w:rPr>
              <w:t>программы</w:t>
            </w:r>
          </w:p>
        </w:tc>
        <w:tc>
          <w:tcPr>
            <w:tcW w:w="4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по</w:t>
            </w:r>
          </w:p>
        </w:tc>
        <w:tc>
          <w:tcPr>
            <w:tcW w:w="420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игровых   площадок   для   игр   детьми   с</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597E0F">
            <w:pPr>
              <w:ind w:left="80"/>
              <w:rPr>
                <w:sz w:val="20"/>
                <w:szCs w:val="20"/>
              </w:rPr>
            </w:pPr>
            <w:r>
              <w:rPr>
                <w:rFonts w:eastAsia="Times New Roman"/>
                <w:sz w:val="20"/>
                <w:szCs w:val="20"/>
              </w:rPr>
              <w:t>обучающихся</w:t>
            </w:r>
          </w:p>
        </w:tc>
        <w:tc>
          <w:tcPr>
            <w:tcW w:w="1280" w:type="dxa"/>
            <w:gridSpan w:val="2"/>
            <w:vAlign w:val="bottom"/>
          </w:tcPr>
          <w:p w:rsidR="00487FA2" w:rsidRDefault="00597E0F">
            <w:pPr>
              <w:ind w:left="100"/>
              <w:rPr>
                <w:sz w:val="20"/>
                <w:szCs w:val="20"/>
              </w:rPr>
            </w:pPr>
            <w:r>
              <w:rPr>
                <w:rFonts w:eastAsia="Times New Roman"/>
                <w:sz w:val="20"/>
                <w:szCs w:val="20"/>
              </w:rPr>
              <w:t>физической</w:t>
            </w:r>
          </w:p>
        </w:tc>
        <w:tc>
          <w:tcPr>
            <w:tcW w:w="420" w:type="dxa"/>
            <w:tcBorders>
              <w:right w:val="single" w:sz="8" w:space="0" w:color="auto"/>
            </w:tcBorders>
            <w:vAlign w:val="bottom"/>
          </w:tcPr>
          <w:p w:rsidR="00487FA2" w:rsidRDefault="00487FA2">
            <w:pPr>
              <w:rPr>
                <w:sz w:val="20"/>
                <w:szCs w:val="20"/>
              </w:rPr>
            </w:pPr>
          </w:p>
        </w:tc>
        <w:tc>
          <w:tcPr>
            <w:tcW w:w="420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различными  нарушениями   (зрения,  слуха,</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1280" w:type="dxa"/>
            <w:gridSpan w:val="2"/>
            <w:vAlign w:val="bottom"/>
          </w:tcPr>
          <w:p w:rsidR="00487FA2" w:rsidRDefault="00597E0F">
            <w:pPr>
              <w:ind w:left="100"/>
              <w:rPr>
                <w:sz w:val="20"/>
                <w:szCs w:val="20"/>
              </w:rPr>
            </w:pPr>
            <w:r>
              <w:rPr>
                <w:rFonts w:eastAsia="Times New Roman"/>
                <w:sz w:val="20"/>
                <w:szCs w:val="20"/>
              </w:rPr>
              <w:t>культуре для</w:t>
            </w:r>
          </w:p>
        </w:tc>
        <w:tc>
          <w:tcPr>
            <w:tcW w:w="420" w:type="dxa"/>
            <w:tcBorders>
              <w:right w:val="single" w:sz="8" w:space="0" w:color="auto"/>
            </w:tcBorders>
            <w:vAlign w:val="bottom"/>
          </w:tcPr>
          <w:p w:rsidR="00487FA2" w:rsidRDefault="00487FA2">
            <w:pPr>
              <w:rPr>
                <w:sz w:val="20"/>
                <w:szCs w:val="20"/>
              </w:rPr>
            </w:pPr>
          </w:p>
        </w:tc>
        <w:tc>
          <w:tcPr>
            <w:tcW w:w="1540" w:type="dxa"/>
            <w:gridSpan w:val="3"/>
            <w:vAlign w:val="bottom"/>
          </w:tcPr>
          <w:p w:rsidR="00487FA2" w:rsidRDefault="00597E0F">
            <w:pPr>
              <w:ind w:left="100"/>
              <w:rPr>
                <w:sz w:val="20"/>
                <w:szCs w:val="20"/>
              </w:rPr>
            </w:pPr>
            <w:r>
              <w:rPr>
                <w:rFonts w:eastAsia="Times New Roman"/>
                <w:sz w:val="20"/>
                <w:szCs w:val="20"/>
              </w:rPr>
              <w:t>координации,</w:t>
            </w:r>
          </w:p>
        </w:tc>
        <w:tc>
          <w:tcPr>
            <w:tcW w:w="440" w:type="dxa"/>
            <w:vAlign w:val="bottom"/>
          </w:tcPr>
          <w:p w:rsidR="00487FA2" w:rsidRDefault="00487FA2">
            <w:pPr>
              <w:rPr>
                <w:sz w:val="20"/>
                <w:szCs w:val="20"/>
              </w:rPr>
            </w:pPr>
          </w:p>
        </w:tc>
        <w:tc>
          <w:tcPr>
            <w:tcW w:w="222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опорно-двигательного</w:t>
            </w: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597E0F">
            <w:pPr>
              <w:ind w:left="100"/>
              <w:rPr>
                <w:sz w:val="20"/>
                <w:szCs w:val="20"/>
              </w:rPr>
            </w:pPr>
            <w:r>
              <w:rPr>
                <w:rFonts w:eastAsia="Times New Roman"/>
                <w:sz w:val="20"/>
                <w:szCs w:val="20"/>
              </w:rPr>
              <w:t>обучающихся,</w:t>
            </w:r>
          </w:p>
        </w:tc>
        <w:tc>
          <w:tcPr>
            <w:tcW w:w="1160" w:type="dxa"/>
            <w:gridSpan w:val="2"/>
            <w:vAlign w:val="bottom"/>
          </w:tcPr>
          <w:p w:rsidR="00487FA2" w:rsidRDefault="00597E0F">
            <w:pPr>
              <w:ind w:left="100"/>
              <w:rPr>
                <w:sz w:val="20"/>
                <w:szCs w:val="20"/>
              </w:rPr>
            </w:pPr>
            <w:r>
              <w:rPr>
                <w:rFonts w:eastAsia="Times New Roman"/>
                <w:sz w:val="20"/>
                <w:szCs w:val="20"/>
              </w:rPr>
              <w:t>аппарата);</w:t>
            </w:r>
          </w:p>
        </w:tc>
        <w:tc>
          <w:tcPr>
            <w:tcW w:w="38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16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1280" w:type="dxa"/>
            <w:gridSpan w:val="2"/>
            <w:vAlign w:val="bottom"/>
          </w:tcPr>
          <w:p w:rsidR="00487FA2" w:rsidRDefault="00597E0F">
            <w:pPr>
              <w:ind w:left="100"/>
              <w:rPr>
                <w:sz w:val="20"/>
                <w:szCs w:val="20"/>
              </w:rPr>
            </w:pPr>
            <w:r>
              <w:rPr>
                <w:rFonts w:eastAsia="Times New Roman"/>
                <w:sz w:val="20"/>
                <w:szCs w:val="20"/>
              </w:rPr>
              <w:t>отнесенных</w:t>
            </w:r>
          </w:p>
        </w:tc>
        <w:tc>
          <w:tcPr>
            <w:tcW w:w="420" w:type="dxa"/>
            <w:tcBorders>
              <w:right w:val="single" w:sz="8" w:space="0" w:color="auto"/>
            </w:tcBorders>
            <w:vAlign w:val="bottom"/>
          </w:tcPr>
          <w:p w:rsidR="00487FA2" w:rsidRDefault="00487FA2">
            <w:pPr>
              <w:rPr>
                <w:sz w:val="20"/>
                <w:szCs w:val="20"/>
              </w:rPr>
            </w:pPr>
          </w:p>
        </w:tc>
        <w:tc>
          <w:tcPr>
            <w:tcW w:w="420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 открывание дверей в противоположную от</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660" w:type="dxa"/>
            <w:vAlign w:val="bottom"/>
          </w:tcPr>
          <w:p w:rsidR="00487FA2" w:rsidRDefault="00597E0F">
            <w:pPr>
              <w:ind w:left="100"/>
              <w:rPr>
                <w:sz w:val="20"/>
                <w:szCs w:val="20"/>
              </w:rPr>
            </w:pPr>
            <w:r>
              <w:rPr>
                <w:rFonts w:eastAsia="Times New Roman"/>
                <w:sz w:val="20"/>
                <w:szCs w:val="20"/>
              </w:rPr>
              <w:t>по</w:t>
            </w:r>
          </w:p>
        </w:tc>
        <w:tc>
          <w:tcPr>
            <w:tcW w:w="1040" w:type="dxa"/>
            <w:gridSpan w:val="2"/>
            <w:tcBorders>
              <w:right w:val="single" w:sz="8" w:space="0" w:color="auto"/>
            </w:tcBorders>
            <w:vAlign w:val="bottom"/>
          </w:tcPr>
          <w:p w:rsidR="00487FA2" w:rsidRDefault="00597E0F">
            <w:pPr>
              <w:ind w:right="19"/>
              <w:jc w:val="right"/>
              <w:rPr>
                <w:sz w:val="20"/>
                <w:szCs w:val="20"/>
              </w:rPr>
            </w:pPr>
            <w:r>
              <w:rPr>
                <w:rFonts w:eastAsia="Times New Roman"/>
                <w:w w:val="97"/>
                <w:sz w:val="20"/>
                <w:szCs w:val="20"/>
              </w:rPr>
              <w:t>состоянию</w:t>
            </w:r>
          </w:p>
        </w:tc>
        <w:tc>
          <w:tcPr>
            <w:tcW w:w="1980" w:type="dxa"/>
            <w:gridSpan w:val="4"/>
            <w:vAlign w:val="bottom"/>
          </w:tcPr>
          <w:p w:rsidR="00487FA2" w:rsidRDefault="00597E0F">
            <w:pPr>
              <w:ind w:left="100"/>
              <w:rPr>
                <w:sz w:val="20"/>
                <w:szCs w:val="20"/>
              </w:rPr>
            </w:pPr>
            <w:r>
              <w:rPr>
                <w:rFonts w:eastAsia="Times New Roman"/>
                <w:sz w:val="20"/>
                <w:szCs w:val="20"/>
              </w:rPr>
              <w:t>пандуса сторону;</w:t>
            </w:r>
          </w:p>
        </w:tc>
        <w:tc>
          <w:tcPr>
            <w:tcW w:w="116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1280" w:type="dxa"/>
            <w:gridSpan w:val="2"/>
            <w:vAlign w:val="bottom"/>
          </w:tcPr>
          <w:p w:rsidR="00487FA2" w:rsidRDefault="00772742" w:rsidP="00772742">
            <w:pPr>
              <w:ind w:left="100"/>
              <w:rPr>
                <w:sz w:val="20"/>
                <w:szCs w:val="20"/>
              </w:rPr>
            </w:pPr>
            <w:r>
              <w:rPr>
                <w:rFonts w:eastAsia="Times New Roman"/>
                <w:sz w:val="20"/>
                <w:szCs w:val="20"/>
              </w:rPr>
              <w:t>З</w:t>
            </w:r>
            <w:r w:rsidR="00597E0F">
              <w:rPr>
                <w:rFonts w:eastAsia="Times New Roman"/>
                <w:sz w:val="20"/>
                <w:szCs w:val="20"/>
              </w:rPr>
              <w:t>доровья</w:t>
            </w:r>
            <w:r>
              <w:rPr>
                <w:rFonts w:eastAsia="Times New Roman"/>
                <w:sz w:val="20"/>
                <w:szCs w:val="20"/>
              </w:rPr>
              <w:t>.</w:t>
            </w:r>
          </w:p>
        </w:tc>
        <w:tc>
          <w:tcPr>
            <w:tcW w:w="420" w:type="dxa"/>
            <w:tcBorders>
              <w:right w:val="single" w:sz="8" w:space="0" w:color="auto"/>
            </w:tcBorders>
            <w:vAlign w:val="bottom"/>
          </w:tcPr>
          <w:p w:rsidR="00487FA2" w:rsidRDefault="00487FA2">
            <w:pPr>
              <w:rPr>
                <w:sz w:val="20"/>
                <w:szCs w:val="20"/>
              </w:rPr>
            </w:pPr>
          </w:p>
        </w:tc>
        <w:tc>
          <w:tcPr>
            <w:tcW w:w="420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 наличие поручней вдоль коридоров по всему</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1280" w:type="dxa"/>
            <w:gridSpan w:val="2"/>
            <w:vAlign w:val="bottom"/>
          </w:tcPr>
          <w:p w:rsidR="00487FA2" w:rsidRDefault="00487FA2">
            <w:pPr>
              <w:ind w:left="100"/>
              <w:rPr>
                <w:sz w:val="20"/>
                <w:szCs w:val="20"/>
              </w:rPr>
            </w:pPr>
          </w:p>
        </w:tc>
        <w:tc>
          <w:tcPr>
            <w:tcW w:w="420" w:type="dxa"/>
            <w:tcBorders>
              <w:right w:val="single" w:sz="8" w:space="0" w:color="auto"/>
            </w:tcBorders>
            <w:vAlign w:val="bottom"/>
          </w:tcPr>
          <w:p w:rsidR="00487FA2" w:rsidRDefault="00487FA2">
            <w:pPr>
              <w:rPr>
                <w:sz w:val="20"/>
                <w:szCs w:val="20"/>
              </w:rPr>
            </w:pPr>
          </w:p>
        </w:tc>
        <w:tc>
          <w:tcPr>
            <w:tcW w:w="1160" w:type="dxa"/>
            <w:gridSpan w:val="2"/>
            <w:vAlign w:val="bottom"/>
          </w:tcPr>
          <w:p w:rsidR="00487FA2" w:rsidRDefault="00597E0F">
            <w:pPr>
              <w:ind w:left="100"/>
              <w:rPr>
                <w:sz w:val="20"/>
                <w:szCs w:val="20"/>
              </w:rPr>
            </w:pPr>
            <w:r>
              <w:rPr>
                <w:rFonts w:eastAsia="Times New Roman"/>
                <w:sz w:val="20"/>
                <w:szCs w:val="20"/>
              </w:rPr>
              <w:t>периметру;</w:t>
            </w:r>
          </w:p>
        </w:tc>
        <w:tc>
          <w:tcPr>
            <w:tcW w:w="38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116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1280" w:type="dxa"/>
            <w:gridSpan w:val="2"/>
            <w:vAlign w:val="bottom"/>
          </w:tcPr>
          <w:p w:rsidR="00487FA2" w:rsidRDefault="00487FA2">
            <w:pPr>
              <w:ind w:left="100"/>
              <w:rPr>
                <w:sz w:val="20"/>
                <w:szCs w:val="20"/>
              </w:rPr>
            </w:pPr>
          </w:p>
        </w:tc>
        <w:tc>
          <w:tcPr>
            <w:tcW w:w="420" w:type="dxa"/>
            <w:tcBorders>
              <w:right w:val="single" w:sz="8" w:space="0" w:color="auto"/>
            </w:tcBorders>
            <w:vAlign w:val="bottom"/>
          </w:tcPr>
          <w:p w:rsidR="00487FA2" w:rsidRDefault="00487FA2">
            <w:pPr>
              <w:rPr>
                <w:sz w:val="20"/>
                <w:szCs w:val="20"/>
              </w:rPr>
            </w:pPr>
          </w:p>
        </w:tc>
        <w:tc>
          <w:tcPr>
            <w:tcW w:w="420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 ширина дверных проемов не менее 80-85 см;</w:t>
            </w: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1700" w:type="dxa"/>
            <w:gridSpan w:val="3"/>
            <w:tcBorders>
              <w:right w:val="single" w:sz="8" w:space="0" w:color="auto"/>
            </w:tcBorders>
            <w:vAlign w:val="bottom"/>
          </w:tcPr>
          <w:p w:rsidR="00487FA2" w:rsidRDefault="00487FA2">
            <w:pPr>
              <w:ind w:left="100"/>
              <w:rPr>
                <w:sz w:val="20"/>
                <w:szCs w:val="20"/>
              </w:rPr>
            </w:pPr>
          </w:p>
        </w:tc>
        <w:tc>
          <w:tcPr>
            <w:tcW w:w="420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  зонирование  пространства  класса  на  зоны</w:t>
            </w:r>
          </w:p>
        </w:tc>
        <w:tc>
          <w:tcPr>
            <w:tcW w:w="1020" w:type="dxa"/>
            <w:tcBorders>
              <w:right w:val="single" w:sz="8" w:space="0" w:color="auto"/>
            </w:tcBorders>
            <w:vAlign w:val="bottom"/>
          </w:tcPr>
          <w:p w:rsidR="00487FA2" w:rsidRDefault="00487FA2">
            <w:pPr>
              <w:rPr>
                <w:sz w:val="20"/>
                <w:szCs w:val="20"/>
              </w:rPr>
            </w:pPr>
          </w:p>
        </w:tc>
      </w:tr>
      <w:tr w:rsidR="00487FA2">
        <w:trPr>
          <w:trHeight w:val="226"/>
        </w:trPr>
        <w:tc>
          <w:tcPr>
            <w:tcW w:w="1680" w:type="dxa"/>
            <w:tcBorders>
              <w:left w:val="single" w:sz="8" w:space="0" w:color="auto"/>
              <w:right w:val="single" w:sz="8" w:space="0" w:color="auto"/>
            </w:tcBorders>
            <w:vAlign w:val="bottom"/>
          </w:tcPr>
          <w:p w:rsidR="00487FA2" w:rsidRDefault="00487FA2">
            <w:pPr>
              <w:rPr>
                <w:sz w:val="19"/>
                <w:szCs w:val="19"/>
              </w:rPr>
            </w:pPr>
          </w:p>
        </w:tc>
        <w:tc>
          <w:tcPr>
            <w:tcW w:w="1840" w:type="dxa"/>
            <w:tcBorders>
              <w:right w:val="single" w:sz="8" w:space="0" w:color="auto"/>
            </w:tcBorders>
            <w:vAlign w:val="bottom"/>
          </w:tcPr>
          <w:p w:rsidR="00487FA2" w:rsidRDefault="00487FA2">
            <w:pPr>
              <w:rPr>
                <w:sz w:val="19"/>
                <w:szCs w:val="19"/>
              </w:rPr>
            </w:pPr>
          </w:p>
        </w:tc>
        <w:tc>
          <w:tcPr>
            <w:tcW w:w="1280" w:type="dxa"/>
            <w:gridSpan w:val="2"/>
            <w:vAlign w:val="bottom"/>
          </w:tcPr>
          <w:p w:rsidR="00487FA2" w:rsidRDefault="00487FA2">
            <w:pPr>
              <w:spacing w:line="226" w:lineRule="exact"/>
              <w:ind w:left="100"/>
              <w:rPr>
                <w:sz w:val="20"/>
                <w:szCs w:val="20"/>
              </w:rPr>
            </w:pPr>
          </w:p>
        </w:tc>
        <w:tc>
          <w:tcPr>
            <w:tcW w:w="420" w:type="dxa"/>
            <w:tcBorders>
              <w:right w:val="single" w:sz="8" w:space="0" w:color="auto"/>
            </w:tcBorders>
            <w:vAlign w:val="bottom"/>
          </w:tcPr>
          <w:p w:rsidR="00487FA2" w:rsidRDefault="00487FA2">
            <w:pPr>
              <w:rPr>
                <w:sz w:val="19"/>
                <w:szCs w:val="19"/>
              </w:rPr>
            </w:pPr>
          </w:p>
        </w:tc>
        <w:tc>
          <w:tcPr>
            <w:tcW w:w="3140" w:type="dxa"/>
            <w:gridSpan w:val="5"/>
            <w:vAlign w:val="bottom"/>
          </w:tcPr>
          <w:p w:rsidR="00487FA2" w:rsidRDefault="00597E0F">
            <w:pPr>
              <w:spacing w:line="226" w:lineRule="exact"/>
              <w:ind w:left="100"/>
              <w:rPr>
                <w:sz w:val="20"/>
                <w:szCs w:val="20"/>
              </w:rPr>
            </w:pPr>
            <w:r>
              <w:rPr>
                <w:rFonts w:eastAsia="Times New Roman"/>
                <w:sz w:val="20"/>
                <w:szCs w:val="20"/>
              </w:rPr>
              <w:t>для отдыха и занятий;</w:t>
            </w:r>
          </w:p>
        </w:tc>
        <w:tc>
          <w:tcPr>
            <w:tcW w:w="520" w:type="dxa"/>
            <w:vAlign w:val="bottom"/>
          </w:tcPr>
          <w:p w:rsidR="00487FA2" w:rsidRDefault="00487FA2">
            <w:pPr>
              <w:rPr>
                <w:sz w:val="19"/>
                <w:szCs w:val="19"/>
              </w:rPr>
            </w:pPr>
          </w:p>
        </w:tc>
        <w:tc>
          <w:tcPr>
            <w:tcW w:w="540" w:type="dxa"/>
            <w:tcBorders>
              <w:right w:val="single" w:sz="8" w:space="0" w:color="auto"/>
            </w:tcBorders>
            <w:vAlign w:val="bottom"/>
          </w:tcPr>
          <w:p w:rsidR="00487FA2" w:rsidRDefault="00487FA2">
            <w:pPr>
              <w:rPr>
                <w:sz w:val="19"/>
                <w:szCs w:val="19"/>
              </w:rPr>
            </w:pPr>
          </w:p>
        </w:tc>
        <w:tc>
          <w:tcPr>
            <w:tcW w:w="1020" w:type="dxa"/>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1280" w:type="dxa"/>
            <w:gridSpan w:val="2"/>
            <w:vAlign w:val="bottom"/>
          </w:tcPr>
          <w:p w:rsidR="00487FA2" w:rsidRDefault="00487FA2">
            <w:pPr>
              <w:ind w:left="100"/>
              <w:rPr>
                <w:sz w:val="20"/>
                <w:szCs w:val="20"/>
              </w:rPr>
            </w:pPr>
          </w:p>
        </w:tc>
        <w:tc>
          <w:tcPr>
            <w:tcW w:w="420" w:type="dxa"/>
            <w:tcBorders>
              <w:right w:val="single" w:sz="8" w:space="0" w:color="auto"/>
            </w:tcBorders>
            <w:vAlign w:val="bottom"/>
          </w:tcPr>
          <w:p w:rsidR="00487FA2" w:rsidRDefault="00487FA2">
            <w:pPr>
              <w:ind w:right="19"/>
              <w:jc w:val="right"/>
              <w:rPr>
                <w:sz w:val="20"/>
                <w:szCs w:val="20"/>
              </w:rPr>
            </w:pPr>
          </w:p>
        </w:tc>
        <w:tc>
          <w:tcPr>
            <w:tcW w:w="420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 наличие 5-минутных физкультурных пауз на</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1280" w:type="dxa"/>
            <w:gridSpan w:val="2"/>
            <w:vAlign w:val="bottom"/>
          </w:tcPr>
          <w:p w:rsidR="00487FA2" w:rsidRDefault="00487FA2">
            <w:pPr>
              <w:ind w:left="100"/>
              <w:rPr>
                <w:sz w:val="20"/>
                <w:szCs w:val="20"/>
              </w:rPr>
            </w:pPr>
          </w:p>
        </w:tc>
        <w:tc>
          <w:tcPr>
            <w:tcW w:w="420" w:type="dxa"/>
            <w:tcBorders>
              <w:right w:val="single" w:sz="8" w:space="0" w:color="auto"/>
            </w:tcBorders>
            <w:vAlign w:val="bottom"/>
          </w:tcPr>
          <w:p w:rsidR="00487FA2" w:rsidRDefault="00487FA2">
            <w:pPr>
              <w:rPr>
                <w:sz w:val="20"/>
                <w:szCs w:val="20"/>
              </w:rPr>
            </w:pPr>
          </w:p>
        </w:tc>
        <w:tc>
          <w:tcPr>
            <w:tcW w:w="420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каждом  уроке  после  20  минут  занятий  с</w:t>
            </w: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160" w:type="dxa"/>
            <w:gridSpan w:val="2"/>
            <w:vAlign w:val="bottom"/>
          </w:tcPr>
          <w:p w:rsidR="00487FA2" w:rsidRDefault="00597E0F">
            <w:pPr>
              <w:ind w:left="100"/>
              <w:rPr>
                <w:sz w:val="20"/>
                <w:szCs w:val="20"/>
              </w:rPr>
            </w:pPr>
            <w:r>
              <w:rPr>
                <w:rFonts w:eastAsia="Times New Roman"/>
                <w:w w:val="98"/>
                <w:sz w:val="20"/>
                <w:szCs w:val="20"/>
              </w:rPr>
              <w:t>включением</w:t>
            </w:r>
          </w:p>
        </w:tc>
        <w:tc>
          <w:tcPr>
            <w:tcW w:w="380" w:type="dxa"/>
            <w:vAlign w:val="bottom"/>
          </w:tcPr>
          <w:p w:rsidR="00487FA2" w:rsidRDefault="00487FA2">
            <w:pPr>
              <w:rPr>
                <w:sz w:val="20"/>
                <w:szCs w:val="20"/>
              </w:rPr>
            </w:pPr>
          </w:p>
        </w:tc>
        <w:tc>
          <w:tcPr>
            <w:tcW w:w="440" w:type="dxa"/>
            <w:vAlign w:val="bottom"/>
          </w:tcPr>
          <w:p w:rsidR="00487FA2" w:rsidRDefault="00487FA2">
            <w:pPr>
              <w:rPr>
                <w:sz w:val="20"/>
                <w:szCs w:val="20"/>
              </w:rPr>
            </w:pPr>
          </w:p>
        </w:tc>
        <w:tc>
          <w:tcPr>
            <w:tcW w:w="2220" w:type="dxa"/>
            <w:gridSpan w:val="3"/>
            <w:tcBorders>
              <w:right w:val="single" w:sz="8" w:space="0" w:color="auto"/>
            </w:tcBorders>
            <w:vAlign w:val="bottom"/>
          </w:tcPr>
          <w:p w:rsidR="00487FA2" w:rsidRDefault="00597E0F">
            <w:pPr>
              <w:ind w:right="39"/>
              <w:jc w:val="right"/>
              <w:rPr>
                <w:sz w:val="20"/>
                <w:szCs w:val="20"/>
              </w:rPr>
            </w:pPr>
            <w:r>
              <w:rPr>
                <w:rFonts w:eastAsia="Times New Roman"/>
                <w:w w:val="98"/>
                <w:sz w:val="20"/>
                <w:szCs w:val="20"/>
              </w:rPr>
              <w:t>лечебно-коррекционных</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540" w:type="dxa"/>
            <w:gridSpan w:val="3"/>
            <w:vAlign w:val="bottom"/>
          </w:tcPr>
          <w:p w:rsidR="00487FA2" w:rsidRDefault="00597E0F">
            <w:pPr>
              <w:ind w:left="100"/>
              <w:rPr>
                <w:sz w:val="20"/>
                <w:szCs w:val="20"/>
              </w:rPr>
            </w:pPr>
            <w:r>
              <w:rPr>
                <w:rFonts w:eastAsia="Times New Roman"/>
                <w:sz w:val="20"/>
                <w:szCs w:val="20"/>
              </w:rPr>
              <w:t>мероприятий;</w:t>
            </w:r>
          </w:p>
        </w:tc>
        <w:tc>
          <w:tcPr>
            <w:tcW w:w="440" w:type="dxa"/>
            <w:vAlign w:val="bottom"/>
          </w:tcPr>
          <w:p w:rsidR="00487FA2" w:rsidRDefault="00487FA2">
            <w:pPr>
              <w:rPr>
                <w:sz w:val="20"/>
                <w:szCs w:val="20"/>
              </w:rPr>
            </w:pPr>
          </w:p>
        </w:tc>
        <w:tc>
          <w:tcPr>
            <w:tcW w:w="116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300" w:type="dxa"/>
            <w:vAlign w:val="bottom"/>
          </w:tcPr>
          <w:p w:rsidR="00487FA2" w:rsidRDefault="00597E0F">
            <w:pPr>
              <w:ind w:left="100"/>
              <w:rPr>
                <w:sz w:val="20"/>
                <w:szCs w:val="20"/>
              </w:rPr>
            </w:pPr>
            <w:r>
              <w:rPr>
                <w:rFonts w:eastAsia="Times New Roman"/>
                <w:sz w:val="20"/>
                <w:szCs w:val="20"/>
              </w:rPr>
              <w:t>-</w:t>
            </w:r>
          </w:p>
        </w:tc>
        <w:tc>
          <w:tcPr>
            <w:tcW w:w="1240" w:type="dxa"/>
            <w:gridSpan w:val="2"/>
            <w:vAlign w:val="bottom"/>
          </w:tcPr>
          <w:p w:rsidR="00487FA2" w:rsidRDefault="00597E0F">
            <w:pPr>
              <w:ind w:left="200"/>
              <w:rPr>
                <w:sz w:val="20"/>
                <w:szCs w:val="20"/>
              </w:rPr>
            </w:pPr>
            <w:r>
              <w:rPr>
                <w:rFonts w:eastAsia="Times New Roman"/>
                <w:sz w:val="20"/>
                <w:szCs w:val="20"/>
              </w:rPr>
              <w:t>наличие</w:t>
            </w:r>
          </w:p>
        </w:tc>
        <w:tc>
          <w:tcPr>
            <w:tcW w:w="1600" w:type="dxa"/>
            <w:gridSpan w:val="2"/>
            <w:vAlign w:val="bottom"/>
          </w:tcPr>
          <w:p w:rsidR="00487FA2" w:rsidRDefault="00597E0F">
            <w:pPr>
              <w:rPr>
                <w:sz w:val="20"/>
                <w:szCs w:val="20"/>
              </w:rPr>
            </w:pPr>
            <w:r>
              <w:rPr>
                <w:rFonts w:eastAsia="Times New Roman"/>
                <w:sz w:val="20"/>
                <w:szCs w:val="20"/>
              </w:rPr>
              <w:t>логопедического</w:t>
            </w:r>
          </w:p>
        </w:tc>
        <w:tc>
          <w:tcPr>
            <w:tcW w:w="106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кабинета</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540" w:type="dxa"/>
            <w:gridSpan w:val="3"/>
            <w:vAlign w:val="bottom"/>
          </w:tcPr>
          <w:p w:rsidR="00487FA2" w:rsidRDefault="00597E0F">
            <w:pPr>
              <w:ind w:left="100"/>
              <w:rPr>
                <w:sz w:val="20"/>
                <w:szCs w:val="20"/>
              </w:rPr>
            </w:pPr>
            <w:r>
              <w:rPr>
                <w:rFonts w:eastAsia="Times New Roman"/>
                <w:sz w:val="20"/>
                <w:szCs w:val="20"/>
              </w:rPr>
              <w:t>(логопункт);</w:t>
            </w:r>
          </w:p>
        </w:tc>
        <w:tc>
          <w:tcPr>
            <w:tcW w:w="440" w:type="dxa"/>
            <w:vAlign w:val="bottom"/>
          </w:tcPr>
          <w:p w:rsidR="00487FA2" w:rsidRDefault="00487FA2">
            <w:pPr>
              <w:rPr>
                <w:sz w:val="20"/>
                <w:szCs w:val="20"/>
              </w:rPr>
            </w:pPr>
          </w:p>
        </w:tc>
        <w:tc>
          <w:tcPr>
            <w:tcW w:w="116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420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 наличие кабинета медицинского назначения;</w:t>
            </w: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33"/>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3660" w:type="dxa"/>
            <w:gridSpan w:val="6"/>
            <w:vAlign w:val="bottom"/>
          </w:tcPr>
          <w:p w:rsidR="00487FA2" w:rsidRDefault="00597E0F">
            <w:pPr>
              <w:ind w:left="100"/>
              <w:rPr>
                <w:sz w:val="20"/>
                <w:szCs w:val="20"/>
              </w:rPr>
            </w:pPr>
            <w:r>
              <w:rPr>
                <w:rFonts w:eastAsia="Times New Roman"/>
                <w:sz w:val="20"/>
                <w:szCs w:val="20"/>
              </w:rPr>
              <w:t>- наличие кабинета педагога-психолога;</w:t>
            </w:r>
          </w:p>
        </w:tc>
        <w:tc>
          <w:tcPr>
            <w:tcW w:w="54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28"/>
        </w:trPr>
        <w:tc>
          <w:tcPr>
            <w:tcW w:w="1680" w:type="dxa"/>
            <w:tcBorders>
              <w:left w:val="single" w:sz="8" w:space="0" w:color="auto"/>
              <w:right w:val="single" w:sz="8" w:space="0" w:color="auto"/>
            </w:tcBorders>
            <w:vAlign w:val="bottom"/>
          </w:tcPr>
          <w:p w:rsidR="00487FA2" w:rsidRDefault="00487FA2">
            <w:pPr>
              <w:rPr>
                <w:sz w:val="19"/>
                <w:szCs w:val="19"/>
              </w:rPr>
            </w:pPr>
          </w:p>
        </w:tc>
        <w:tc>
          <w:tcPr>
            <w:tcW w:w="1840" w:type="dxa"/>
            <w:tcBorders>
              <w:right w:val="single" w:sz="8" w:space="0" w:color="auto"/>
            </w:tcBorders>
            <w:vAlign w:val="bottom"/>
          </w:tcPr>
          <w:p w:rsidR="00487FA2" w:rsidRDefault="00487FA2">
            <w:pPr>
              <w:rPr>
                <w:sz w:val="19"/>
                <w:szCs w:val="19"/>
              </w:rPr>
            </w:pPr>
          </w:p>
        </w:tc>
        <w:tc>
          <w:tcPr>
            <w:tcW w:w="660" w:type="dxa"/>
            <w:vAlign w:val="bottom"/>
          </w:tcPr>
          <w:p w:rsidR="00487FA2" w:rsidRDefault="00487FA2">
            <w:pPr>
              <w:rPr>
                <w:sz w:val="19"/>
                <w:szCs w:val="19"/>
              </w:rPr>
            </w:pPr>
          </w:p>
        </w:tc>
        <w:tc>
          <w:tcPr>
            <w:tcW w:w="620" w:type="dxa"/>
            <w:vAlign w:val="bottom"/>
          </w:tcPr>
          <w:p w:rsidR="00487FA2" w:rsidRDefault="00487FA2">
            <w:pPr>
              <w:rPr>
                <w:sz w:val="19"/>
                <w:szCs w:val="19"/>
              </w:rPr>
            </w:pPr>
          </w:p>
        </w:tc>
        <w:tc>
          <w:tcPr>
            <w:tcW w:w="420" w:type="dxa"/>
            <w:tcBorders>
              <w:right w:val="single" w:sz="8" w:space="0" w:color="auto"/>
            </w:tcBorders>
            <w:vAlign w:val="bottom"/>
          </w:tcPr>
          <w:p w:rsidR="00487FA2" w:rsidRDefault="00487FA2">
            <w:pPr>
              <w:rPr>
                <w:sz w:val="19"/>
                <w:szCs w:val="19"/>
              </w:rPr>
            </w:pPr>
          </w:p>
        </w:tc>
        <w:tc>
          <w:tcPr>
            <w:tcW w:w="4200" w:type="dxa"/>
            <w:gridSpan w:val="7"/>
            <w:tcBorders>
              <w:right w:val="single" w:sz="8" w:space="0" w:color="auto"/>
            </w:tcBorders>
            <w:vAlign w:val="bottom"/>
          </w:tcPr>
          <w:p w:rsidR="00487FA2" w:rsidRDefault="00597E0F">
            <w:pPr>
              <w:spacing w:line="228" w:lineRule="exact"/>
              <w:ind w:left="100"/>
              <w:rPr>
                <w:sz w:val="20"/>
                <w:szCs w:val="20"/>
              </w:rPr>
            </w:pPr>
            <w:r>
              <w:rPr>
                <w:rFonts w:eastAsia="Times New Roman"/>
                <w:b/>
                <w:bCs/>
                <w:sz w:val="20"/>
                <w:szCs w:val="20"/>
              </w:rPr>
              <w:t>Оборудование логопедического кабинета:</w:t>
            </w:r>
          </w:p>
        </w:tc>
        <w:tc>
          <w:tcPr>
            <w:tcW w:w="1020" w:type="dxa"/>
            <w:tcBorders>
              <w:right w:val="single" w:sz="8" w:space="0" w:color="auto"/>
            </w:tcBorders>
            <w:vAlign w:val="bottom"/>
          </w:tcPr>
          <w:p w:rsidR="00487FA2" w:rsidRDefault="00487FA2">
            <w:pPr>
              <w:rPr>
                <w:sz w:val="19"/>
                <w:szCs w:val="19"/>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420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 оборудование для диагностики и коррекции</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420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речи   обучающихся   с   НОДА,   имеющих</w:t>
            </w: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26"/>
        </w:trPr>
        <w:tc>
          <w:tcPr>
            <w:tcW w:w="1680" w:type="dxa"/>
            <w:tcBorders>
              <w:left w:val="single" w:sz="8" w:space="0" w:color="auto"/>
              <w:right w:val="single" w:sz="8" w:space="0" w:color="auto"/>
            </w:tcBorders>
            <w:vAlign w:val="bottom"/>
          </w:tcPr>
          <w:p w:rsidR="00487FA2" w:rsidRDefault="00487FA2">
            <w:pPr>
              <w:rPr>
                <w:sz w:val="19"/>
                <w:szCs w:val="19"/>
              </w:rPr>
            </w:pPr>
          </w:p>
        </w:tc>
        <w:tc>
          <w:tcPr>
            <w:tcW w:w="1840" w:type="dxa"/>
            <w:tcBorders>
              <w:right w:val="single" w:sz="8" w:space="0" w:color="auto"/>
            </w:tcBorders>
            <w:vAlign w:val="bottom"/>
          </w:tcPr>
          <w:p w:rsidR="00487FA2" w:rsidRDefault="00487FA2">
            <w:pPr>
              <w:rPr>
                <w:sz w:val="19"/>
                <w:szCs w:val="19"/>
              </w:rPr>
            </w:pPr>
          </w:p>
        </w:tc>
        <w:tc>
          <w:tcPr>
            <w:tcW w:w="660" w:type="dxa"/>
            <w:vAlign w:val="bottom"/>
          </w:tcPr>
          <w:p w:rsidR="00487FA2" w:rsidRDefault="00487FA2">
            <w:pPr>
              <w:rPr>
                <w:sz w:val="19"/>
                <w:szCs w:val="19"/>
              </w:rPr>
            </w:pPr>
          </w:p>
        </w:tc>
        <w:tc>
          <w:tcPr>
            <w:tcW w:w="620" w:type="dxa"/>
            <w:vAlign w:val="bottom"/>
          </w:tcPr>
          <w:p w:rsidR="00487FA2" w:rsidRDefault="00487FA2">
            <w:pPr>
              <w:rPr>
                <w:sz w:val="19"/>
                <w:szCs w:val="19"/>
              </w:rPr>
            </w:pPr>
          </w:p>
        </w:tc>
        <w:tc>
          <w:tcPr>
            <w:tcW w:w="420" w:type="dxa"/>
            <w:tcBorders>
              <w:right w:val="single" w:sz="8" w:space="0" w:color="auto"/>
            </w:tcBorders>
            <w:vAlign w:val="bottom"/>
          </w:tcPr>
          <w:p w:rsidR="00487FA2" w:rsidRDefault="00487FA2">
            <w:pPr>
              <w:rPr>
                <w:sz w:val="19"/>
                <w:szCs w:val="19"/>
              </w:rPr>
            </w:pPr>
          </w:p>
        </w:tc>
        <w:tc>
          <w:tcPr>
            <w:tcW w:w="4200" w:type="dxa"/>
            <w:gridSpan w:val="7"/>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различные  по  форме  и  тяжести  речевые  и</w:t>
            </w:r>
          </w:p>
        </w:tc>
        <w:tc>
          <w:tcPr>
            <w:tcW w:w="1020" w:type="dxa"/>
            <w:tcBorders>
              <w:right w:val="single" w:sz="8" w:space="0" w:color="auto"/>
            </w:tcBorders>
            <w:vAlign w:val="bottom"/>
          </w:tcPr>
          <w:p w:rsidR="00487FA2" w:rsidRDefault="00487FA2">
            <w:pPr>
              <w:rPr>
                <w:sz w:val="19"/>
                <w:szCs w:val="19"/>
              </w:rPr>
            </w:pPr>
          </w:p>
        </w:tc>
      </w:tr>
      <w:tr w:rsidR="00487FA2">
        <w:trPr>
          <w:trHeight w:val="233"/>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980" w:type="dxa"/>
            <w:gridSpan w:val="4"/>
            <w:vAlign w:val="bottom"/>
          </w:tcPr>
          <w:p w:rsidR="00487FA2" w:rsidRDefault="00597E0F">
            <w:pPr>
              <w:ind w:left="100"/>
              <w:rPr>
                <w:sz w:val="20"/>
                <w:szCs w:val="20"/>
              </w:rPr>
            </w:pPr>
            <w:r>
              <w:rPr>
                <w:rFonts w:eastAsia="Times New Roman"/>
                <w:w w:val="99"/>
                <w:sz w:val="20"/>
                <w:szCs w:val="20"/>
              </w:rPr>
              <w:t>языковые нарушения;</w:t>
            </w:r>
          </w:p>
        </w:tc>
        <w:tc>
          <w:tcPr>
            <w:tcW w:w="1160" w:type="dxa"/>
            <w:vAlign w:val="bottom"/>
          </w:tcPr>
          <w:p w:rsidR="00487FA2" w:rsidRDefault="00487FA2">
            <w:pPr>
              <w:rPr>
                <w:sz w:val="20"/>
                <w:szCs w:val="20"/>
              </w:rPr>
            </w:pPr>
          </w:p>
        </w:tc>
        <w:tc>
          <w:tcPr>
            <w:tcW w:w="520" w:type="dxa"/>
            <w:vAlign w:val="bottom"/>
          </w:tcPr>
          <w:p w:rsidR="00487FA2" w:rsidRDefault="00487FA2">
            <w:pPr>
              <w:rPr>
                <w:sz w:val="20"/>
                <w:szCs w:val="20"/>
              </w:rPr>
            </w:pPr>
          </w:p>
        </w:tc>
        <w:tc>
          <w:tcPr>
            <w:tcW w:w="54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540" w:type="dxa"/>
            <w:gridSpan w:val="3"/>
            <w:vAlign w:val="bottom"/>
          </w:tcPr>
          <w:p w:rsidR="00487FA2" w:rsidRDefault="00597E0F">
            <w:pPr>
              <w:ind w:left="100"/>
              <w:rPr>
                <w:sz w:val="20"/>
                <w:szCs w:val="20"/>
              </w:rPr>
            </w:pPr>
            <w:r>
              <w:rPr>
                <w:rFonts w:eastAsia="Times New Roman"/>
                <w:b/>
                <w:bCs/>
                <w:sz w:val="20"/>
                <w:szCs w:val="20"/>
              </w:rPr>
              <w:t>Оборудование</w:t>
            </w:r>
          </w:p>
        </w:tc>
        <w:tc>
          <w:tcPr>
            <w:tcW w:w="1600" w:type="dxa"/>
            <w:gridSpan w:val="2"/>
            <w:vAlign w:val="bottom"/>
          </w:tcPr>
          <w:p w:rsidR="00487FA2" w:rsidRDefault="00597E0F">
            <w:pPr>
              <w:ind w:left="360"/>
              <w:rPr>
                <w:sz w:val="20"/>
                <w:szCs w:val="20"/>
              </w:rPr>
            </w:pPr>
            <w:r>
              <w:rPr>
                <w:rFonts w:eastAsia="Times New Roman"/>
                <w:b/>
                <w:bCs/>
                <w:sz w:val="20"/>
                <w:szCs w:val="20"/>
              </w:rPr>
              <w:t>кабинета</w:t>
            </w:r>
          </w:p>
        </w:tc>
        <w:tc>
          <w:tcPr>
            <w:tcW w:w="1060" w:type="dxa"/>
            <w:gridSpan w:val="2"/>
            <w:tcBorders>
              <w:right w:val="single" w:sz="8" w:space="0" w:color="auto"/>
            </w:tcBorders>
            <w:vAlign w:val="bottom"/>
          </w:tcPr>
          <w:p w:rsidR="00487FA2" w:rsidRDefault="00597E0F">
            <w:pPr>
              <w:ind w:right="39"/>
              <w:jc w:val="right"/>
              <w:rPr>
                <w:sz w:val="20"/>
                <w:szCs w:val="20"/>
              </w:rPr>
            </w:pPr>
            <w:r>
              <w:rPr>
                <w:rFonts w:eastAsia="Times New Roman"/>
                <w:b/>
                <w:bCs/>
                <w:sz w:val="20"/>
                <w:szCs w:val="20"/>
              </w:rPr>
              <w:t>лечебной</w:t>
            </w:r>
          </w:p>
        </w:tc>
        <w:tc>
          <w:tcPr>
            <w:tcW w:w="1020" w:type="dxa"/>
            <w:tcBorders>
              <w:right w:val="single" w:sz="8" w:space="0" w:color="auto"/>
            </w:tcBorders>
            <w:vAlign w:val="bottom"/>
          </w:tcPr>
          <w:p w:rsidR="00487FA2" w:rsidRDefault="00487FA2">
            <w:pPr>
              <w:rPr>
                <w:sz w:val="20"/>
                <w:szCs w:val="20"/>
              </w:rPr>
            </w:pPr>
          </w:p>
        </w:tc>
      </w:tr>
      <w:tr w:rsidR="00487FA2">
        <w:trPr>
          <w:trHeight w:val="228"/>
        </w:trPr>
        <w:tc>
          <w:tcPr>
            <w:tcW w:w="1680" w:type="dxa"/>
            <w:tcBorders>
              <w:left w:val="single" w:sz="8" w:space="0" w:color="auto"/>
              <w:right w:val="single" w:sz="8" w:space="0" w:color="auto"/>
            </w:tcBorders>
            <w:vAlign w:val="bottom"/>
          </w:tcPr>
          <w:p w:rsidR="00487FA2" w:rsidRDefault="00487FA2">
            <w:pPr>
              <w:rPr>
                <w:sz w:val="19"/>
                <w:szCs w:val="19"/>
              </w:rPr>
            </w:pPr>
          </w:p>
        </w:tc>
        <w:tc>
          <w:tcPr>
            <w:tcW w:w="1840" w:type="dxa"/>
            <w:tcBorders>
              <w:right w:val="single" w:sz="8" w:space="0" w:color="auto"/>
            </w:tcBorders>
            <w:vAlign w:val="bottom"/>
          </w:tcPr>
          <w:p w:rsidR="00487FA2" w:rsidRDefault="00487FA2">
            <w:pPr>
              <w:rPr>
                <w:sz w:val="19"/>
                <w:szCs w:val="19"/>
              </w:rPr>
            </w:pPr>
          </w:p>
        </w:tc>
        <w:tc>
          <w:tcPr>
            <w:tcW w:w="660" w:type="dxa"/>
            <w:vAlign w:val="bottom"/>
          </w:tcPr>
          <w:p w:rsidR="00487FA2" w:rsidRDefault="00487FA2">
            <w:pPr>
              <w:rPr>
                <w:sz w:val="19"/>
                <w:szCs w:val="19"/>
              </w:rPr>
            </w:pPr>
          </w:p>
        </w:tc>
        <w:tc>
          <w:tcPr>
            <w:tcW w:w="620" w:type="dxa"/>
            <w:vAlign w:val="bottom"/>
          </w:tcPr>
          <w:p w:rsidR="00487FA2" w:rsidRDefault="00487FA2">
            <w:pPr>
              <w:rPr>
                <w:sz w:val="19"/>
                <w:szCs w:val="19"/>
              </w:rPr>
            </w:pPr>
          </w:p>
        </w:tc>
        <w:tc>
          <w:tcPr>
            <w:tcW w:w="420" w:type="dxa"/>
            <w:tcBorders>
              <w:right w:val="single" w:sz="8" w:space="0" w:color="auto"/>
            </w:tcBorders>
            <w:vAlign w:val="bottom"/>
          </w:tcPr>
          <w:p w:rsidR="00487FA2" w:rsidRDefault="00487FA2">
            <w:pPr>
              <w:rPr>
                <w:sz w:val="19"/>
                <w:szCs w:val="19"/>
              </w:rPr>
            </w:pPr>
          </w:p>
        </w:tc>
        <w:tc>
          <w:tcPr>
            <w:tcW w:w="3660" w:type="dxa"/>
            <w:gridSpan w:val="6"/>
            <w:vAlign w:val="bottom"/>
          </w:tcPr>
          <w:p w:rsidR="00487FA2" w:rsidRDefault="00597E0F">
            <w:pPr>
              <w:spacing w:line="228" w:lineRule="exact"/>
              <w:ind w:left="100"/>
              <w:rPr>
                <w:sz w:val="20"/>
                <w:szCs w:val="20"/>
              </w:rPr>
            </w:pPr>
            <w:r>
              <w:rPr>
                <w:rFonts w:eastAsia="Times New Roman"/>
                <w:b/>
                <w:bCs/>
                <w:sz w:val="20"/>
                <w:szCs w:val="20"/>
              </w:rPr>
              <w:t>адаптивной физкультуры (АФК):</w:t>
            </w:r>
          </w:p>
        </w:tc>
        <w:tc>
          <w:tcPr>
            <w:tcW w:w="540" w:type="dxa"/>
            <w:tcBorders>
              <w:right w:val="single" w:sz="8" w:space="0" w:color="auto"/>
            </w:tcBorders>
            <w:vAlign w:val="bottom"/>
          </w:tcPr>
          <w:p w:rsidR="00487FA2" w:rsidRDefault="00487FA2">
            <w:pPr>
              <w:rPr>
                <w:sz w:val="19"/>
                <w:szCs w:val="19"/>
              </w:rPr>
            </w:pPr>
          </w:p>
        </w:tc>
        <w:tc>
          <w:tcPr>
            <w:tcW w:w="1020" w:type="dxa"/>
            <w:tcBorders>
              <w:right w:val="single" w:sz="8" w:space="0" w:color="auto"/>
            </w:tcBorders>
            <w:vAlign w:val="bottom"/>
          </w:tcPr>
          <w:p w:rsidR="00487FA2" w:rsidRDefault="00487FA2">
            <w:pPr>
              <w:rPr>
                <w:sz w:val="19"/>
                <w:szCs w:val="19"/>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160" w:type="dxa"/>
            <w:gridSpan w:val="2"/>
            <w:vAlign w:val="bottom"/>
          </w:tcPr>
          <w:p w:rsidR="00487FA2" w:rsidRDefault="00597E0F">
            <w:pPr>
              <w:ind w:left="100"/>
              <w:rPr>
                <w:sz w:val="20"/>
                <w:szCs w:val="20"/>
              </w:rPr>
            </w:pPr>
            <w:r>
              <w:rPr>
                <w:rFonts w:eastAsia="Times New Roman"/>
                <w:sz w:val="20"/>
                <w:szCs w:val="20"/>
              </w:rPr>
              <w:t>Кабинет</w:t>
            </w:r>
          </w:p>
        </w:tc>
        <w:tc>
          <w:tcPr>
            <w:tcW w:w="820" w:type="dxa"/>
            <w:gridSpan w:val="2"/>
            <w:vAlign w:val="bottom"/>
          </w:tcPr>
          <w:p w:rsidR="00487FA2" w:rsidRDefault="00597E0F">
            <w:pPr>
              <w:jc w:val="right"/>
              <w:rPr>
                <w:sz w:val="20"/>
                <w:szCs w:val="20"/>
              </w:rPr>
            </w:pPr>
            <w:r>
              <w:rPr>
                <w:rFonts w:eastAsia="Times New Roman"/>
                <w:w w:val="95"/>
                <w:sz w:val="20"/>
                <w:szCs w:val="20"/>
              </w:rPr>
              <w:t>лечебной</w:t>
            </w:r>
          </w:p>
        </w:tc>
        <w:tc>
          <w:tcPr>
            <w:tcW w:w="1680" w:type="dxa"/>
            <w:gridSpan w:val="2"/>
            <w:vAlign w:val="bottom"/>
          </w:tcPr>
          <w:p w:rsidR="00487FA2" w:rsidRDefault="00597E0F">
            <w:pPr>
              <w:ind w:left="320"/>
              <w:rPr>
                <w:sz w:val="20"/>
                <w:szCs w:val="20"/>
              </w:rPr>
            </w:pPr>
            <w:r>
              <w:rPr>
                <w:rFonts w:eastAsia="Times New Roman"/>
                <w:sz w:val="20"/>
                <w:szCs w:val="20"/>
              </w:rPr>
              <w:t>физкультуры</w:t>
            </w:r>
          </w:p>
        </w:tc>
        <w:tc>
          <w:tcPr>
            <w:tcW w:w="54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или</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3660" w:type="dxa"/>
            <w:gridSpan w:val="6"/>
            <w:vAlign w:val="bottom"/>
          </w:tcPr>
          <w:p w:rsidR="00487FA2" w:rsidRDefault="00597E0F">
            <w:pPr>
              <w:ind w:left="100"/>
              <w:rPr>
                <w:sz w:val="20"/>
                <w:szCs w:val="20"/>
              </w:rPr>
            </w:pPr>
            <w:r>
              <w:rPr>
                <w:rFonts w:eastAsia="Times New Roman"/>
                <w:sz w:val="20"/>
                <w:szCs w:val="20"/>
              </w:rPr>
              <w:t>тренажерный зал должен быть оснащен</w:t>
            </w:r>
          </w:p>
        </w:tc>
        <w:tc>
          <w:tcPr>
            <w:tcW w:w="54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660" w:type="dxa"/>
            <w:vAlign w:val="bottom"/>
          </w:tcPr>
          <w:p w:rsidR="00487FA2" w:rsidRDefault="00487FA2">
            <w:pPr>
              <w:rPr>
                <w:sz w:val="20"/>
                <w:szCs w:val="20"/>
              </w:rPr>
            </w:pPr>
          </w:p>
        </w:tc>
        <w:tc>
          <w:tcPr>
            <w:tcW w:w="62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4200" w:type="dxa"/>
            <w:gridSpan w:val="7"/>
            <w:tcBorders>
              <w:right w:val="single" w:sz="8" w:space="0" w:color="auto"/>
            </w:tcBorders>
            <w:vAlign w:val="bottom"/>
          </w:tcPr>
          <w:p w:rsidR="00487FA2" w:rsidRDefault="00597E0F">
            <w:pPr>
              <w:ind w:left="100"/>
              <w:rPr>
                <w:sz w:val="20"/>
                <w:szCs w:val="20"/>
              </w:rPr>
            </w:pPr>
            <w:r>
              <w:rPr>
                <w:rFonts w:eastAsia="Times New Roman"/>
                <w:sz w:val="20"/>
                <w:szCs w:val="20"/>
              </w:rPr>
              <w:t>тренажерами  и  приспособлениями,  которые</w:t>
            </w: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63"/>
        </w:trPr>
        <w:tc>
          <w:tcPr>
            <w:tcW w:w="1680" w:type="dxa"/>
            <w:tcBorders>
              <w:left w:val="single" w:sz="8" w:space="0" w:color="auto"/>
              <w:bottom w:val="single" w:sz="8" w:space="0" w:color="auto"/>
              <w:right w:val="single" w:sz="8" w:space="0" w:color="auto"/>
            </w:tcBorders>
            <w:vAlign w:val="bottom"/>
          </w:tcPr>
          <w:p w:rsidR="00487FA2" w:rsidRDefault="00487FA2"/>
        </w:tc>
        <w:tc>
          <w:tcPr>
            <w:tcW w:w="1840" w:type="dxa"/>
            <w:tcBorders>
              <w:bottom w:val="single" w:sz="8" w:space="0" w:color="auto"/>
              <w:right w:val="single" w:sz="8" w:space="0" w:color="auto"/>
            </w:tcBorders>
            <w:vAlign w:val="bottom"/>
          </w:tcPr>
          <w:p w:rsidR="00487FA2" w:rsidRDefault="00487FA2"/>
        </w:tc>
        <w:tc>
          <w:tcPr>
            <w:tcW w:w="660" w:type="dxa"/>
            <w:tcBorders>
              <w:bottom w:val="single" w:sz="8" w:space="0" w:color="auto"/>
            </w:tcBorders>
            <w:vAlign w:val="bottom"/>
          </w:tcPr>
          <w:p w:rsidR="00487FA2" w:rsidRDefault="00487FA2"/>
        </w:tc>
        <w:tc>
          <w:tcPr>
            <w:tcW w:w="620" w:type="dxa"/>
            <w:tcBorders>
              <w:bottom w:val="single" w:sz="8" w:space="0" w:color="auto"/>
            </w:tcBorders>
            <w:vAlign w:val="bottom"/>
          </w:tcPr>
          <w:p w:rsidR="00487FA2" w:rsidRDefault="00487FA2"/>
        </w:tc>
        <w:tc>
          <w:tcPr>
            <w:tcW w:w="420" w:type="dxa"/>
            <w:tcBorders>
              <w:bottom w:val="single" w:sz="8" w:space="0" w:color="auto"/>
              <w:right w:val="single" w:sz="8" w:space="0" w:color="auto"/>
            </w:tcBorders>
            <w:vAlign w:val="bottom"/>
          </w:tcPr>
          <w:p w:rsidR="00487FA2" w:rsidRDefault="00487FA2"/>
        </w:tc>
        <w:tc>
          <w:tcPr>
            <w:tcW w:w="3140" w:type="dxa"/>
            <w:gridSpan w:val="5"/>
            <w:tcBorders>
              <w:bottom w:val="single" w:sz="8" w:space="0" w:color="auto"/>
            </w:tcBorders>
            <w:vAlign w:val="bottom"/>
          </w:tcPr>
          <w:p w:rsidR="00487FA2" w:rsidRDefault="00597E0F">
            <w:pPr>
              <w:ind w:left="100"/>
              <w:rPr>
                <w:sz w:val="20"/>
                <w:szCs w:val="20"/>
              </w:rPr>
            </w:pPr>
            <w:r>
              <w:rPr>
                <w:rFonts w:eastAsia="Times New Roman"/>
                <w:sz w:val="20"/>
                <w:szCs w:val="20"/>
              </w:rPr>
              <w:t>дают  возможность  специалистам</w:t>
            </w:r>
          </w:p>
        </w:tc>
        <w:tc>
          <w:tcPr>
            <w:tcW w:w="1060" w:type="dxa"/>
            <w:gridSpan w:val="2"/>
            <w:tcBorders>
              <w:bottom w:val="single" w:sz="8" w:space="0" w:color="auto"/>
              <w:right w:val="single" w:sz="8" w:space="0" w:color="auto"/>
            </w:tcBorders>
            <w:vAlign w:val="bottom"/>
          </w:tcPr>
          <w:p w:rsidR="00487FA2" w:rsidRDefault="00597E0F">
            <w:pPr>
              <w:ind w:right="39"/>
              <w:jc w:val="right"/>
              <w:rPr>
                <w:sz w:val="20"/>
                <w:szCs w:val="20"/>
              </w:rPr>
            </w:pPr>
            <w:r>
              <w:rPr>
                <w:rFonts w:eastAsia="Times New Roman"/>
                <w:w w:val="99"/>
                <w:sz w:val="20"/>
                <w:szCs w:val="20"/>
              </w:rPr>
              <w:t>применять</w:t>
            </w:r>
          </w:p>
        </w:tc>
        <w:tc>
          <w:tcPr>
            <w:tcW w:w="1020" w:type="dxa"/>
            <w:tcBorders>
              <w:bottom w:val="single" w:sz="8" w:space="0" w:color="auto"/>
              <w:right w:val="single" w:sz="8" w:space="0" w:color="auto"/>
            </w:tcBorders>
            <w:vAlign w:val="bottom"/>
          </w:tcPr>
          <w:p w:rsidR="00487FA2" w:rsidRDefault="00487FA2"/>
        </w:tc>
      </w:tr>
    </w:tbl>
    <w:p w:rsidR="00487FA2" w:rsidRDefault="00487FA2">
      <w:pPr>
        <w:spacing w:line="20" w:lineRule="exact"/>
        <w:rPr>
          <w:sz w:val="20"/>
          <w:szCs w:val="20"/>
        </w:rPr>
      </w:pPr>
      <w:r>
        <w:rPr>
          <w:sz w:val="20"/>
          <w:szCs w:val="20"/>
        </w:rPr>
        <w:pict>
          <v:rect id="Shape 1105" o:spid="_x0000_s2130" style="position:absolute;margin-left:520.5pt;margin-top:-495.6pt;width:.95pt;height:1pt;z-index:-251082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01" w:right="744" w:bottom="427" w:left="740" w:header="0" w:footer="0" w:gutter="0"/>
          <w:cols w:space="720" w:equalWidth="0">
            <w:col w:w="10420"/>
          </w:cols>
        </w:sectPr>
      </w:pPr>
    </w:p>
    <w:p w:rsidR="00487FA2" w:rsidRDefault="00597E0F">
      <w:pPr>
        <w:ind w:left="9960"/>
        <w:rPr>
          <w:sz w:val="20"/>
          <w:szCs w:val="20"/>
        </w:rPr>
      </w:pPr>
      <w:r>
        <w:rPr>
          <w:rFonts w:eastAsia="Times New Roman"/>
          <w:sz w:val="24"/>
          <w:szCs w:val="24"/>
        </w:rPr>
        <w:lastRenderedPageBreak/>
        <w:t>123</w:t>
      </w:r>
    </w:p>
    <w:p w:rsidR="00487FA2" w:rsidRDefault="00487FA2">
      <w:pPr>
        <w:sectPr w:rsidR="00487FA2">
          <w:type w:val="continuous"/>
          <w:pgSz w:w="11900" w:h="16838"/>
          <w:pgMar w:top="1101" w:right="744" w:bottom="427"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1680"/>
        <w:gridCol w:w="1840"/>
        <w:gridCol w:w="720"/>
        <w:gridCol w:w="980"/>
        <w:gridCol w:w="220"/>
        <w:gridCol w:w="800"/>
        <w:gridCol w:w="220"/>
        <w:gridCol w:w="420"/>
        <w:gridCol w:w="560"/>
        <w:gridCol w:w="380"/>
        <w:gridCol w:w="240"/>
        <w:gridCol w:w="500"/>
        <w:gridCol w:w="160"/>
        <w:gridCol w:w="700"/>
        <w:gridCol w:w="1020"/>
      </w:tblGrid>
      <w:tr w:rsidR="00487FA2">
        <w:trPr>
          <w:trHeight w:val="209"/>
        </w:trPr>
        <w:tc>
          <w:tcPr>
            <w:tcW w:w="1680" w:type="dxa"/>
            <w:tcBorders>
              <w:top w:val="single" w:sz="8" w:space="0" w:color="auto"/>
              <w:left w:val="single" w:sz="8" w:space="0" w:color="auto"/>
              <w:right w:val="single" w:sz="8" w:space="0" w:color="auto"/>
            </w:tcBorders>
            <w:vAlign w:val="bottom"/>
          </w:tcPr>
          <w:p w:rsidR="00487FA2" w:rsidRDefault="00487FA2">
            <w:pPr>
              <w:rPr>
                <w:sz w:val="18"/>
                <w:szCs w:val="18"/>
              </w:rPr>
            </w:pPr>
          </w:p>
        </w:tc>
        <w:tc>
          <w:tcPr>
            <w:tcW w:w="1840" w:type="dxa"/>
            <w:tcBorders>
              <w:top w:val="single" w:sz="8" w:space="0" w:color="auto"/>
              <w:right w:val="single" w:sz="8" w:space="0" w:color="auto"/>
            </w:tcBorders>
            <w:vAlign w:val="bottom"/>
          </w:tcPr>
          <w:p w:rsidR="00487FA2" w:rsidRDefault="00487FA2">
            <w:pPr>
              <w:rPr>
                <w:sz w:val="18"/>
                <w:szCs w:val="18"/>
              </w:rPr>
            </w:pPr>
          </w:p>
        </w:tc>
        <w:tc>
          <w:tcPr>
            <w:tcW w:w="720" w:type="dxa"/>
            <w:tcBorders>
              <w:top w:val="single" w:sz="8" w:space="0" w:color="auto"/>
            </w:tcBorders>
            <w:vAlign w:val="bottom"/>
          </w:tcPr>
          <w:p w:rsidR="00487FA2" w:rsidRDefault="00487FA2">
            <w:pPr>
              <w:rPr>
                <w:sz w:val="18"/>
                <w:szCs w:val="18"/>
              </w:rPr>
            </w:pPr>
          </w:p>
        </w:tc>
        <w:tc>
          <w:tcPr>
            <w:tcW w:w="980" w:type="dxa"/>
            <w:tcBorders>
              <w:top w:val="single" w:sz="8" w:space="0" w:color="auto"/>
              <w:right w:val="single" w:sz="8" w:space="0" w:color="auto"/>
            </w:tcBorders>
            <w:vAlign w:val="bottom"/>
          </w:tcPr>
          <w:p w:rsidR="00487FA2" w:rsidRDefault="00487FA2">
            <w:pPr>
              <w:rPr>
                <w:sz w:val="18"/>
                <w:szCs w:val="18"/>
              </w:rPr>
            </w:pPr>
          </w:p>
        </w:tc>
        <w:tc>
          <w:tcPr>
            <w:tcW w:w="1240" w:type="dxa"/>
            <w:gridSpan w:val="3"/>
            <w:tcBorders>
              <w:top w:val="single" w:sz="8" w:space="0" w:color="auto"/>
            </w:tcBorders>
            <w:vAlign w:val="bottom"/>
          </w:tcPr>
          <w:p w:rsidR="00487FA2" w:rsidRDefault="00597E0F">
            <w:pPr>
              <w:spacing w:line="208" w:lineRule="exact"/>
              <w:ind w:left="100"/>
              <w:rPr>
                <w:sz w:val="20"/>
                <w:szCs w:val="20"/>
              </w:rPr>
            </w:pPr>
            <w:r>
              <w:rPr>
                <w:rFonts w:eastAsia="Times New Roman"/>
                <w:w w:val="99"/>
                <w:sz w:val="20"/>
                <w:szCs w:val="20"/>
              </w:rPr>
              <w:t>современные</w:t>
            </w:r>
          </w:p>
        </w:tc>
        <w:tc>
          <w:tcPr>
            <w:tcW w:w="420" w:type="dxa"/>
            <w:tcBorders>
              <w:top w:val="single" w:sz="8" w:space="0" w:color="auto"/>
            </w:tcBorders>
            <w:vAlign w:val="bottom"/>
          </w:tcPr>
          <w:p w:rsidR="00487FA2" w:rsidRDefault="00487FA2">
            <w:pPr>
              <w:rPr>
                <w:sz w:val="18"/>
                <w:szCs w:val="18"/>
              </w:rPr>
            </w:pPr>
          </w:p>
        </w:tc>
        <w:tc>
          <w:tcPr>
            <w:tcW w:w="1180" w:type="dxa"/>
            <w:gridSpan w:val="3"/>
            <w:tcBorders>
              <w:top w:val="single" w:sz="8" w:space="0" w:color="auto"/>
            </w:tcBorders>
            <w:vAlign w:val="bottom"/>
          </w:tcPr>
          <w:p w:rsidR="00487FA2" w:rsidRDefault="00597E0F">
            <w:pPr>
              <w:spacing w:line="208" w:lineRule="exact"/>
              <w:ind w:right="99"/>
              <w:jc w:val="right"/>
              <w:rPr>
                <w:sz w:val="20"/>
                <w:szCs w:val="20"/>
              </w:rPr>
            </w:pPr>
            <w:r>
              <w:rPr>
                <w:rFonts w:eastAsia="Times New Roman"/>
                <w:w w:val="97"/>
                <w:sz w:val="20"/>
                <w:szCs w:val="20"/>
              </w:rPr>
              <w:t>технологии</w:t>
            </w:r>
          </w:p>
        </w:tc>
        <w:tc>
          <w:tcPr>
            <w:tcW w:w="1360" w:type="dxa"/>
            <w:gridSpan w:val="3"/>
            <w:tcBorders>
              <w:top w:val="single" w:sz="8" w:space="0" w:color="auto"/>
              <w:right w:val="single" w:sz="8" w:space="0" w:color="auto"/>
            </w:tcBorders>
            <w:vAlign w:val="bottom"/>
          </w:tcPr>
          <w:p w:rsidR="00487FA2" w:rsidRDefault="00597E0F">
            <w:pPr>
              <w:spacing w:line="208" w:lineRule="exact"/>
              <w:ind w:right="39"/>
              <w:jc w:val="right"/>
              <w:rPr>
                <w:sz w:val="20"/>
                <w:szCs w:val="20"/>
              </w:rPr>
            </w:pPr>
            <w:r>
              <w:rPr>
                <w:rFonts w:eastAsia="Times New Roman"/>
                <w:sz w:val="20"/>
                <w:szCs w:val="20"/>
              </w:rPr>
              <w:t>физической</w:t>
            </w:r>
          </w:p>
        </w:tc>
        <w:tc>
          <w:tcPr>
            <w:tcW w:w="1020" w:type="dxa"/>
            <w:tcBorders>
              <w:top w:val="single" w:sz="8" w:space="0" w:color="auto"/>
              <w:right w:val="single" w:sz="8" w:space="0" w:color="auto"/>
            </w:tcBorders>
            <w:vAlign w:val="bottom"/>
          </w:tcPr>
          <w:p w:rsidR="00487FA2" w:rsidRDefault="00487FA2">
            <w:pPr>
              <w:rPr>
                <w:sz w:val="18"/>
                <w:szCs w:val="18"/>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реабилитации  для  индивидуальной  работы,</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для компенсации двигательной составляющей</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660" w:type="dxa"/>
            <w:gridSpan w:val="4"/>
            <w:vAlign w:val="bottom"/>
          </w:tcPr>
          <w:p w:rsidR="00487FA2" w:rsidRDefault="00597E0F">
            <w:pPr>
              <w:ind w:left="100"/>
              <w:rPr>
                <w:sz w:val="20"/>
                <w:szCs w:val="20"/>
              </w:rPr>
            </w:pPr>
            <w:r>
              <w:rPr>
                <w:rFonts w:eastAsia="Times New Roman"/>
                <w:w w:val="99"/>
                <w:sz w:val="20"/>
                <w:szCs w:val="20"/>
              </w:rPr>
              <w:t>учебных навыков.</w:t>
            </w:r>
          </w:p>
        </w:tc>
        <w:tc>
          <w:tcPr>
            <w:tcW w:w="5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70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Организация</w:t>
            </w:r>
          </w:p>
        </w:tc>
        <w:tc>
          <w:tcPr>
            <w:tcW w:w="980" w:type="dxa"/>
            <w:gridSpan w:val="2"/>
            <w:vAlign w:val="bottom"/>
          </w:tcPr>
          <w:p w:rsidR="00487FA2" w:rsidRDefault="00597E0F">
            <w:pPr>
              <w:ind w:left="260"/>
              <w:rPr>
                <w:sz w:val="20"/>
                <w:szCs w:val="20"/>
              </w:rPr>
            </w:pPr>
            <w:r>
              <w:rPr>
                <w:rFonts w:eastAsia="Times New Roman"/>
                <w:sz w:val="20"/>
                <w:szCs w:val="20"/>
              </w:rPr>
              <w:t>может</w:t>
            </w:r>
          </w:p>
        </w:tc>
        <w:tc>
          <w:tcPr>
            <w:tcW w:w="620" w:type="dxa"/>
            <w:gridSpan w:val="2"/>
            <w:vAlign w:val="bottom"/>
          </w:tcPr>
          <w:p w:rsidR="00487FA2" w:rsidRDefault="00597E0F">
            <w:pPr>
              <w:jc w:val="right"/>
              <w:rPr>
                <w:sz w:val="20"/>
                <w:szCs w:val="20"/>
              </w:rPr>
            </w:pPr>
            <w:r>
              <w:rPr>
                <w:rFonts w:eastAsia="Times New Roman"/>
                <w:sz w:val="20"/>
                <w:szCs w:val="20"/>
              </w:rPr>
              <w:t>иметь</w:t>
            </w:r>
          </w:p>
        </w:tc>
        <w:tc>
          <w:tcPr>
            <w:tcW w:w="136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следующее</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2600" w:type="dxa"/>
            <w:gridSpan w:val="6"/>
            <w:vAlign w:val="bottom"/>
          </w:tcPr>
          <w:p w:rsidR="00487FA2" w:rsidRDefault="00597E0F">
            <w:pPr>
              <w:ind w:left="100"/>
              <w:rPr>
                <w:sz w:val="20"/>
                <w:szCs w:val="20"/>
              </w:rPr>
            </w:pPr>
            <w:r>
              <w:rPr>
                <w:rFonts w:eastAsia="Times New Roman"/>
                <w:sz w:val="20"/>
                <w:szCs w:val="20"/>
              </w:rPr>
              <w:t>специальное оборудование:</w:t>
            </w:r>
          </w:p>
        </w:tc>
        <w:tc>
          <w:tcPr>
            <w:tcW w:w="24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70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1020" w:type="dxa"/>
            <w:gridSpan w:val="2"/>
            <w:vAlign w:val="bottom"/>
          </w:tcPr>
          <w:p w:rsidR="00487FA2" w:rsidRDefault="00597E0F">
            <w:pPr>
              <w:ind w:left="280"/>
              <w:rPr>
                <w:sz w:val="20"/>
                <w:szCs w:val="20"/>
              </w:rPr>
            </w:pPr>
            <w:r>
              <w:rPr>
                <w:rFonts w:eastAsia="Times New Roman"/>
                <w:w w:val="97"/>
                <w:sz w:val="20"/>
                <w:szCs w:val="20"/>
              </w:rPr>
              <w:t>средства</w:t>
            </w:r>
          </w:p>
        </w:tc>
        <w:tc>
          <w:tcPr>
            <w:tcW w:w="1600" w:type="dxa"/>
            <w:gridSpan w:val="4"/>
            <w:vAlign w:val="bottom"/>
          </w:tcPr>
          <w:p w:rsidR="00487FA2" w:rsidRDefault="00597E0F">
            <w:pPr>
              <w:jc w:val="right"/>
              <w:rPr>
                <w:sz w:val="20"/>
                <w:szCs w:val="20"/>
              </w:rPr>
            </w:pPr>
            <w:r>
              <w:rPr>
                <w:rFonts w:eastAsia="Times New Roman"/>
                <w:sz w:val="20"/>
                <w:szCs w:val="20"/>
              </w:rPr>
              <w:t>передвижения:</w:t>
            </w:r>
          </w:p>
        </w:tc>
        <w:tc>
          <w:tcPr>
            <w:tcW w:w="13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различные</w:t>
            </w: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варианты  инвалидных  колясок  (комнатные,</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прогулочные, функциональные, спортивные);</w:t>
            </w:r>
          </w:p>
        </w:tc>
        <w:tc>
          <w:tcPr>
            <w:tcW w:w="1020" w:type="dxa"/>
            <w:tcBorders>
              <w:right w:val="single" w:sz="8" w:space="0" w:color="auto"/>
            </w:tcBorders>
            <w:vAlign w:val="bottom"/>
          </w:tcPr>
          <w:p w:rsidR="00487FA2" w:rsidRDefault="00487FA2">
            <w:pPr>
              <w:rPr>
                <w:sz w:val="20"/>
                <w:szCs w:val="20"/>
              </w:rPr>
            </w:pPr>
          </w:p>
        </w:tc>
      </w:tr>
      <w:tr w:rsidR="00487FA2">
        <w:trPr>
          <w:trHeight w:val="226"/>
        </w:trPr>
        <w:tc>
          <w:tcPr>
            <w:tcW w:w="1680" w:type="dxa"/>
            <w:tcBorders>
              <w:left w:val="single" w:sz="8" w:space="0" w:color="auto"/>
              <w:right w:val="single" w:sz="8" w:space="0" w:color="auto"/>
            </w:tcBorders>
            <w:vAlign w:val="bottom"/>
          </w:tcPr>
          <w:p w:rsidR="00487FA2" w:rsidRDefault="00487FA2">
            <w:pPr>
              <w:rPr>
                <w:sz w:val="19"/>
                <w:szCs w:val="19"/>
              </w:rPr>
            </w:pPr>
          </w:p>
        </w:tc>
        <w:tc>
          <w:tcPr>
            <w:tcW w:w="1840" w:type="dxa"/>
            <w:tcBorders>
              <w:right w:val="single" w:sz="8" w:space="0" w:color="auto"/>
            </w:tcBorders>
            <w:vAlign w:val="bottom"/>
          </w:tcPr>
          <w:p w:rsidR="00487FA2" w:rsidRDefault="00487FA2">
            <w:pPr>
              <w:rPr>
                <w:sz w:val="19"/>
                <w:szCs w:val="19"/>
              </w:rPr>
            </w:pPr>
          </w:p>
        </w:tc>
        <w:tc>
          <w:tcPr>
            <w:tcW w:w="720" w:type="dxa"/>
            <w:vAlign w:val="bottom"/>
          </w:tcPr>
          <w:p w:rsidR="00487FA2" w:rsidRDefault="00487FA2">
            <w:pPr>
              <w:rPr>
                <w:sz w:val="19"/>
                <w:szCs w:val="19"/>
              </w:rPr>
            </w:pPr>
          </w:p>
        </w:tc>
        <w:tc>
          <w:tcPr>
            <w:tcW w:w="980" w:type="dxa"/>
            <w:tcBorders>
              <w:right w:val="single" w:sz="8" w:space="0" w:color="auto"/>
            </w:tcBorders>
            <w:vAlign w:val="bottom"/>
          </w:tcPr>
          <w:p w:rsidR="00487FA2" w:rsidRDefault="00487FA2">
            <w:pPr>
              <w:rPr>
                <w:sz w:val="19"/>
                <w:szCs w:val="19"/>
              </w:rPr>
            </w:pPr>
          </w:p>
        </w:tc>
        <w:tc>
          <w:tcPr>
            <w:tcW w:w="220" w:type="dxa"/>
            <w:vAlign w:val="bottom"/>
          </w:tcPr>
          <w:p w:rsidR="00487FA2" w:rsidRDefault="00597E0F">
            <w:pPr>
              <w:spacing w:line="226" w:lineRule="exact"/>
              <w:ind w:left="100"/>
              <w:rPr>
                <w:sz w:val="20"/>
                <w:szCs w:val="20"/>
              </w:rPr>
            </w:pPr>
            <w:r>
              <w:rPr>
                <w:rFonts w:eastAsia="Times New Roman"/>
                <w:sz w:val="20"/>
                <w:szCs w:val="20"/>
              </w:rPr>
              <w:t>-</w:t>
            </w:r>
          </w:p>
        </w:tc>
        <w:tc>
          <w:tcPr>
            <w:tcW w:w="1440" w:type="dxa"/>
            <w:gridSpan w:val="3"/>
            <w:vAlign w:val="bottom"/>
          </w:tcPr>
          <w:p w:rsidR="00487FA2" w:rsidRDefault="00597E0F">
            <w:pPr>
              <w:spacing w:line="226" w:lineRule="exact"/>
              <w:ind w:left="360"/>
              <w:rPr>
                <w:sz w:val="20"/>
                <w:szCs w:val="20"/>
              </w:rPr>
            </w:pPr>
            <w:r>
              <w:rPr>
                <w:rFonts w:eastAsia="Times New Roman"/>
                <w:sz w:val="20"/>
                <w:szCs w:val="20"/>
              </w:rPr>
              <w:t>подъемники</w:t>
            </w:r>
          </w:p>
        </w:tc>
        <w:tc>
          <w:tcPr>
            <w:tcW w:w="940" w:type="dxa"/>
            <w:gridSpan w:val="2"/>
            <w:vAlign w:val="bottom"/>
          </w:tcPr>
          <w:p w:rsidR="00487FA2" w:rsidRDefault="00597E0F">
            <w:pPr>
              <w:spacing w:line="226" w:lineRule="exact"/>
              <w:ind w:right="179"/>
              <w:jc w:val="right"/>
              <w:rPr>
                <w:sz w:val="20"/>
                <w:szCs w:val="20"/>
              </w:rPr>
            </w:pPr>
            <w:r>
              <w:rPr>
                <w:rFonts w:eastAsia="Times New Roman"/>
                <w:sz w:val="20"/>
                <w:szCs w:val="20"/>
              </w:rPr>
              <w:t>для</w:t>
            </w:r>
          </w:p>
        </w:tc>
        <w:tc>
          <w:tcPr>
            <w:tcW w:w="1600" w:type="dxa"/>
            <w:gridSpan w:val="4"/>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пересаживания,</w:t>
            </w:r>
          </w:p>
        </w:tc>
        <w:tc>
          <w:tcPr>
            <w:tcW w:w="1020" w:type="dxa"/>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частично</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660" w:type="dxa"/>
            <w:gridSpan w:val="4"/>
            <w:vAlign w:val="bottom"/>
          </w:tcPr>
          <w:p w:rsidR="00487FA2" w:rsidRDefault="00597E0F">
            <w:pPr>
              <w:ind w:left="100"/>
              <w:rPr>
                <w:sz w:val="20"/>
                <w:szCs w:val="20"/>
              </w:rPr>
            </w:pPr>
            <w:r>
              <w:rPr>
                <w:rFonts w:eastAsia="Times New Roman"/>
                <w:sz w:val="20"/>
                <w:szCs w:val="20"/>
              </w:rPr>
              <w:t>микроавтобус,</w:t>
            </w:r>
          </w:p>
        </w:tc>
        <w:tc>
          <w:tcPr>
            <w:tcW w:w="940" w:type="dxa"/>
            <w:gridSpan w:val="2"/>
            <w:vAlign w:val="bottom"/>
          </w:tcPr>
          <w:p w:rsidR="00487FA2" w:rsidRDefault="00597E0F">
            <w:pPr>
              <w:ind w:right="39"/>
              <w:jc w:val="right"/>
              <w:rPr>
                <w:sz w:val="20"/>
                <w:szCs w:val="20"/>
              </w:rPr>
            </w:pPr>
            <w:r>
              <w:rPr>
                <w:rFonts w:eastAsia="Times New Roman"/>
                <w:sz w:val="20"/>
                <w:szCs w:val="20"/>
              </w:rPr>
              <w:t>ходунки</w:t>
            </w:r>
          </w:p>
        </w:tc>
        <w:tc>
          <w:tcPr>
            <w:tcW w:w="240" w:type="dxa"/>
            <w:vAlign w:val="bottom"/>
          </w:tcPr>
          <w:p w:rsidR="00487FA2" w:rsidRDefault="00487FA2">
            <w:pPr>
              <w:rPr>
                <w:sz w:val="20"/>
                <w:szCs w:val="20"/>
              </w:rPr>
            </w:pPr>
          </w:p>
        </w:tc>
        <w:tc>
          <w:tcPr>
            <w:tcW w:w="500" w:type="dxa"/>
            <w:vAlign w:val="bottom"/>
          </w:tcPr>
          <w:p w:rsidR="00487FA2" w:rsidRDefault="00597E0F">
            <w:pPr>
              <w:ind w:left="20"/>
              <w:rPr>
                <w:sz w:val="20"/>
                <w:szCs w:val="20"/>
              </w:rPr>
            </w:pPr>
            <w:r>
              <w:rPr>
                <w:rFonts w:eastAsia="Times New Roman"/>
                <w:sz w:val="20"/>
                <w:szCs w:val="20"/>
              </w:rPr>
              <w:t>и</w:t>
            </w:r>
          </w:p>
        </w:tc>
        <w:tc>
          <w:tcPr>
            <w:tcW w:w="8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ходилки</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(комнатные и прогулочные), костыли, крабы,</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трости,  велосипеды;  специальные  поручни,</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3500" w:type="dxa"/>
            <w:gridSpan w:val="9"/>
            <w:vAlign w:val="bottom"/>
          </w:tcPr>
          <w:p w:rsidR="00487FA2" w:rsidRDefault="00597E0F">
            <w:pPr>
              <w:ind w:left="100"/>
              <w:rPr>
                <w:sz w:val="20"/>
                <w:szCs w:val="20"/>
              </w:rPr>
            </w:pPr>
            <w:r>
              <w:rPr>
                <w:rFonts w:eastAsia="Times New Roman"/>
                <w:w w:val="99"/>
                <w:sz w:val="20"/>
                <w:szCs w:val="20"/>
              </w:rPr>
              <w:t>пандусы, съезды на тротуарах и другое;</w:t>
            </w:r>
          </w:p>
        </w:tc>
        <w:tc>
          <w:tcPr>
            <w:tcW w:w="70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  средства,  облегчающие  самообслуживание</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детей (наборы посуды и столовых приборов,</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приспособления для одевания и раздевания,</w:t>
            </w: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частично</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открывания   и   закрывания   дверей,   для</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660" w:type="dxa"/>
            <w:gridSpan w:val="4"/>
            <w:vAlign w:val="bottom"/>
          </w:tcPr>
          <w:p w:rsidR="00487FA2" w:rsidRDefault="00597E0F">
            <w:pPr>
              <w:ind w:left="100"/>
              <w:rPr>
                <w:sz w:val="20"/>
                <w:szCs w:val="20"/>
              </w:rPr>
            </w:pPr>
            <w:r>
              <w:rPr>
                <w:rFonts w:eastAsia="Times New Roman"/>
                <w:sz w:val="20"/>
                <w:szCs w:val="20"/>
              </w:rPr>
              <w:t>самостоятельного</w:t>
            </w:r>
          </w:p>
        </w:tc>
        <w:tc>
          <w:tcPr>
            <w:tcW w:w="1180" w:type="dxa"/>
            <w:gridSpan w:val="3"/>
            <w:vAlign w:val="bottom"/>
          </w:tcPr>
          <w:p w:rsidR="00487FA2" w:rsidRDefault="00597E0F">
            <w:pPr>
              <w:ind w:right="99"/>
              <w:jc w:val="right"/>
              <w:rPr>
                <w:sz w:val="20"/>
                <w:szCs w:val="20"/>
              </w:rPr>
            </w:pPr>
            <w:r>
              <w:rPr>
                <w:rFonts w:eastAsia="Times New Roman"/>
                <w:sz w:val="20"/>
                <w:szCs w:val="20"/>
              </w:rPr>
              <w:t>чтения,</w:t>
            </w:r>
          </w:p>
        </w:tc>
        <w:tc>
          <w:tcPr>
            <w:tcW w:w="13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пользования</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телефоном;</w:t>
            </w:r>
          </w:p>
        </w:tc>
        <w:tc>
          <w:tcPr>
            <w:tcW w:w="420" w:type="dxa"/>
            <w:vAlign w:val="bottom"/>
          </w:tcPr>
          <w:p w:rsidR="00487FA2" w:rsidRDefault="00487FA2">
            <w:pPr>
              <w:rPr>
                <w:sz w:val="20"/>
                <w:szCs w:val="20"/>
              </w:rPr>
            </w:pPr>
          </w:p>
        </w:tc>
        <w:tc>
          <w:tcPr>
            <w:tcW w:w="940" w:type="dxa"/>
            <w:gridSpan w:val="2"/>
            <w:vAlign w:val="bottom"/>
          </w:tcPr>
          <w:p w:rsidR="00487FA2" w:rsidRDefault="00597E0F">
            <w:pPr>
              <w:ind w:right="179"/>
              <w:jc w:val="right"/>
              <w:rPr>
                <w:sz w:val="20"/>
                <w:szCs w:val="20"/>
              </w:rPr>
            </w:pPr>
            <w:r>
              <w:rPr>
                <w:rFonts w:eastAsia="Times New Roman"/>
                <w:sz w:val="20"/>
                <w:szCs w:val="20"/>
              </w:rPr>
              <w:t>особые</w:t>
            </w:r>
          </w:p>
        </w:tc>
        <w:tc>
          <w:tcPr>
            <w:tcW w:w="240" w:type="dxa"/>
            <w:vAlign w:val="bottom"/>
          </w:tcPr>
          <w:p w:rsidR="00487FA2" w:rsidRDefault="00487FA2">
            <w:pPr>
              <w:rPr>
                <w:sz w:val="20"/>
                <w:szCs w:val="20"/>
              </w:rPr>
            </w:pPr>
          </w:p>
        </w:tc>
        <w:tc>
          <w:tcPr>
            <w:tcW w:w="13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выключатели</w:t>
            </w:r>
          </w:p>
        </w:tc>
        <w:tc>
          <w:tcPr>
            <w:tcW w:w="1020" w:type="dxa"/>
            <w:tcBorders>
              <w:right w:val="single" w:sz="8" w:space="0" w:color="auto"/>
            </w:tcBorders>
            <w:vAlign w:val="bottom"/>
          </w:tcPr>
          <w:p w:rsidR="00487FA2" w:rsidRDefault="00487FA2">
            <w:pPr>
              <w:rPr>
                <w:sz w:val="20"/>
                <w:szCs w:val="20"/>
              </w:rPr>
            </w:pPr>
          </w:p>
        </w:tc>
      </w:tr>
      <w:tr w:rsidR="00487FA2">
        <w:trPr>
          <w:trHeight w:val="226"/>
        </w:trPr>
        <w:tc>
          <w:tcPr>
            <w:tcW w:w="1680" w:type="dxa"/>
            <w:tcBorders>
              <w:left w:val="single" w:sz="8" w:space="0" w:color="auto"/>
              <w:right w:val="single" w:sz="8" w:space="0" w:color="auto"/>
            </w:tcBorders>
            <w:vAlign w:val="bottom"/>
          </w:tcPr>
          <w:p w:rsidR="00487FA2" w:rsidRDefault="00487FA2">
            <w:pPr>
              <w:rPr>
                <w:sz w:val="19"/>
                <w:szCs w:val="19"/>
              </w:rPr>
            </w:pPr>
          </w:p>
        </w:tc>
        <w:tc>
          <w:tcPr>
            <w:tcW w:w="1840" w:type="dxa"/>
            <w:tcBorders>
              <w:right w:val="single" w:sz="8" w:space="0" w:color="auto"/>
            </w:tcBorders>
            <w:vAlign w:val="bottom"/>
          </w:tcPr>
          <w:p w:rsidR="00487FA2" w:rsidRDefault="00487FA2">
            <w:pPr>
              <w:rPr>
                <w:sz w:val="19"/>
                <w:szCs w:val="19"/>
              </w:rPr>
            </w:pPr>
          </w:p>
        </w:tc>
        <w:tc>
          <w:tcPr>
            <w:tcW w:w="720" w:type="dxa"/>
            <w:vAlign w:val="bottom"/>
          </w:tcPr>
          <w:p w:rsidR="00487FA2" w:rsidRDefault="00487FA2">
            <w:pPr>
              <w:rPr>
                <w:sz w:val="19"/>
                <w:szCs w:val="19"/>
              </w:rPr>
            </w:pPr>
          </w:p>
        </w:tc>
        <w:tc>
          <w:tcPr>
            <w:tcW w:w="980" w:type="dxa"/>
            <w:tcBorders>
              <w:right w:val="single" w:sz="8" w:space="0" w:color="auto"/>
            </w:tcBorders>
            <w:vAlign w:val="bottom"/>
          </w:tcPr>
          <w:p w:rsidR="00487FA2" w:rsidRDefault="00487FA2">
            <w:pPr>
              <w:rPr>
                <w:sz w:val="19"/>
                <w:szCs w:val="19"/>
              </w:rPr>
            </w:pPr>
          </w:p>
        </w:tc>
        <w:tc>
          <w:tcPr>
            <w:tcW w:w="1660" w:type="dxa"/>
            <w:gridSpan w:val="4"/>
            <w:vAlign w:val="bottom"/>
          </w:tcPr>
          <w:p w:rsidR="00487FA2" w:rsidRDefault="00597E0F">
            <w:pPr>
              <w:spacing w:line="226" w:lineRule="exact"/>
              <w:ind w:left="100"/>
              <w:rPr>
                <w:sz w:val="20"/>
                <w:szCs w:val="20"/>
              </w:rPr>
            </w:pPr>
            <w:r>
              <w:rPr>
                <w:rFonts w:eastAsia="Times New Roman"/>
                <w:sz w:val="20"/>
                <w:szCs w:val="20"/>
              </w:rPr>
              <w:t>электроприборов,</w:t>
            </w:r>
          </w:p>
        </w:tc>
        <w:tc>
          <w:tcPr>
            <w:tcW w:w="2540" w:type="dxa"/>
            <w:gridSpan w:val="6"/>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дистанционное управление</w:t>
            </w:r>
          </w:p>
        </w:tc>
        <w:tc>
          <w:tcPr>
            <w:tcW w:w="1020" w:type="dxa"/>
            <w:tcBorders>
              <w:right w:val="single" w:sz="8" w:space="0" w:color="auto"/>
            </w:tcBorders>
            <w:vAlign w:val="bottom"/>
          </w:tcPr>
          <w:p w:rsidR="00487FA2" w:rsidRDefault="00487FA2">
            <w:pPr>
              <w:rPr>
                <w:sz w:val="19"/>
                <w:szCs w:val="19"/>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3340" w:type="dxa"/>
            <w:gridSpan w:val="8"/>
            <w:vAlign w:val="bottom"/>
          </w:tcPr>
          <w:p w:rsidR="00487FA2" w:rsidRDefault="00597E0F">
            <w:pPr>
              <w:ind w:left="100"/>
              <w:rPr>
                <w:sz w:val="20"/>
                <w:szCs w:val="20"/>
              </w:rPr>
            </w:pPr>
            <w:r>
              <w:rPr>
                <w:rFonts w:eastAsia="Times New Roman"/>
                <w:sz w:val="20"/>
                <w:szCs w:val="20"/>
              </w:rPr>
              <w:t>бытовыми приборами - телевизором,</w:t>
            </w:r>
          </w:p>
        </w:tc>
        <w:tc>
          <w:tcPr>
            <w:tcW w:w="160" w:type="dxa"/>
            <w:vAlign w:val="bottom"/>
          </w:tcPr>
          <w:p w:rsidR="00487FA2" w:rsidRDefault="00487FA2">
            <w:pPr>
              <w:rPr>
                <w:sz w:val="20"/>
                <w:szCs w:val="20"/>
              </w:rPr>
            </w:pPr>
          </w:p>
        </w:tc>
        <w:tc>
          <w:tcPr>
            <w:tcW w:w="70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2840" w:type="dxa"/>
            <w:gridSpan w:val="7"/>
            <w:vAlign w:val="bottom"/>
          </w:tcPr>
          <w:p w:rsidR="00487FA2" w:rsidRDefault="00597E0F">
            <w:pPr>
              <w:ind w:left="100"/>
              <w:rPr>
                <w:sz w:val="20"/>
                <w:szCs w:val="20"/>
              </w:rPr>
            </w:pPr>
            <w:r>
              <w:rPr>
                <w:rFonts w:eastAsia="Times New Roman"/>
                <w:sz w:val="20"/>
                <w:szCs w:val="20"/>
              </w:rPr>
              <w:t>приемником, магнитофоном);</w:t>
            </w:r>
          </w:p>
        </w:tc>
        <w:tc>
          <w:tcPr>
            <w:tcW w:w="50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70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   мебель,   соответствующая   потребностям</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020" w:type="dxa"/>
            <w:gridSpan w:val="2"/>
            <w:vAlign w:val="bottom"/>
          </w:tcPr>
          <w:p w:rsidR="00487FA2" w:rsidRDefault="00597E0F">
            <w:pPr>
              <w:ind w:left="100"/>
              <w:rPr>
                <w:sz w:val="20"/>
                <w:szCs w:val="20"/>
              </w:rPr>
            </w:pPr>
            <w:r>
              <w:rPr>
                <w:rFonts w:eastAsia="Times New Roman"/>
                <w:sz w:val="20"/>
                <w:szCs w:val="20"/>
              </w:rPr>
              <w:t>ребенка</w:t>
            </w:r>
          </w:p>
        </w:tc>
        <w:tc>
          <w:tcPr>
            <w:tcW w:w="2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70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Соблюдение</w:t>
            </w:r>
          </w:p>
        </w:tc>
        <w:tc>
          <w:tcPr>
            <w:tcW w:w="4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1980" w:type="dxa"/>
            <w:gridSpan w:val="5"/>
            <w:tcBorders>
              <w:right w:val="single" w:sz="8" w:space="0" w:color="auto"/>
            </w:tcBorders>
            <w:vAlign w:val="bottom"/>
          </w:tcPr>
          <w:p w:rsidR="00487FA2" w:rsidRDefault="00597E0F">
            <w:pPr>
              <w:ind w:right="19"/>
              <w:jc w:val="right"/>
              <w:rPr>
                <w:sz w:val="20"/>
                <w:szCs w:val="20"/>
              </w:rPr>
            </w:pPr>
            <w:r>
              <w:rPr>
                <w:rFonts w:eastAsia="Times New Roman"/>
                <w:sz w:val="20"/>
                <w:szCs w:val="20"/>
              </w:rPr>
              <w:t>индивидуального</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2600" w:type="dxa"/>
            <w:gridSpan w:val="6"/>
            <w:vAlign w:val="bottom"/>
          </w:tcPr>
          <w:p w:rsidR="00487FA2" w:rsidRDefault="00597E0F">
            <w:pPr>
              <w:ind w:left="100"/>
              <w:rPr>
                <w:sz w:val="20"/>
                <w:szCs w:val="20"/>
              </w:rPr>
            </w:pPr>
            <w:r>
              <w:rPr>
                <w:rFonts w:eastAsia="Times New Roman"/>
                <w:sz w:val="20"/>
                <w:szCs w:val="20"/>
              </w:rPr>
              <w:t>ортопедического режима:</w:t>
            </w:r>
          </w:p>
        </w:tc>
        <w:tc>
          <w:tcPr>
            <w:tcW w:w="24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70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 соблюдение правил посадки и передвижения</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020" w:type="dxa"/>
            <w:gridSpan w:val="2"/>
            <w:vAlign w:val="bottom"/>
          </w:tcPr>
          <w:p w:rsidR="00487FA2" w:rsidRDefault="00597E0F">
            <w:pPr>
              <w:ind w:left="100"/>
              <w:rPr>
                <w:sz w:val="20"/>
                <w:szCs w:val="20"/>
              </w:rPr>
            </w:pPr>
            <w:r>
              <w:rPr>
                <w:rFonts w:eastAsia="Times New Roman"/>
                <w:sz w:val="20"/>
                <w:szCs w:val="20"/>
              </w:rPr>
              <w:t>ребенка</w:t>
            </w:r>
          </w:p>
        </w:tc>
        <w:tc>
          <w:tcPr>
            <w:tcW w:w="220" w:type="dxa"/>
            <w:vAlign w:val="bottom"/>
          </w:tcPr>
          <w:p w:rsidR="00487FA2" w:rsidRDefault="00597E0F">
            <w:pPr>
              <w:rPr>
                <w:sz w:val="20"/>
                <w:szCs w:val="20"/>
              </w:rPr>
            </w:pPr>
            <w:r>
              <w:rPr>
                <w:rFonts w:eastAsia="Times New Roman"/>
                <w:sz w:val="20"/>
                <w:szCs w:val="20"/>
              </w:rPr>
              <w:t>с</w:t>
            </w:r>
          </w:p>
        </w:tc>
        <w:tc>
          <w:tcPr>
            <w:tcW w:w="1600" w:type="dxa"/>
            <w:gridSpan w:val="4"/>
            <w:vAlign w:val="bottom"/>
          </w:tcPr>
          <w:p w:rsidR="00487FA2" w:rsidRDefault="00597E0F">
            <w:pPr>
              <w:jc w:val="right"/>
              <w:rPr>
                <w:sz w:val="20"/>
                <w:szCs w:val="20"/>
              </w:rPr>
            </w:pPr>
            <w:r>
              <w:rPr>
                <w:rFonts w:eastAsia="Times New Roman"/>
                <w:sz w:val="20"/>
                <w:szCs w:val="20"/>
              </w:rPr>
              <w:t>использованием</w:t>
            </w:r>
          </w:p>
        </w:tc>
        <w:tc>
          <w:tcPr>
            <w:tcW w:w="136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технических</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средств реабилитации, рефлекс-запрещающие</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позиции  (поза,  который  взрослый  придает</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020" w:type="dxa"/>
            <w:gridSpan w:val="2"/>
            <w:vAlign w:val="bottom"/>
          </w:tcPr>
          <w:p w:rsidR="00487FA2" w:rsidRDefault="00597E0F">
            <w:pPr>
              <w:ind w:left="100"/>
              <w:rPr>
                <w:sz w:val="20"/>
                <w:szCs w:val="20"/>
              </w:rPr>
            </w:pPr>
            <w:r>
              <w:rPr>
                <w:rFonts w:eastAsia="Times New Roman"/>
                <w:sz w:val="20"/>
                <w:szCs w:val="20"/>
              </w:rPr>
              <w:t>ребенку</w:t>
            </w:r>
          </w:p>
        </w:tc>
        <w:tc>
          <w:tcPr>
            <w:tcW w:w="640" w:type="dxa"/>
            <w:gridSpan w:val="2"/>
            <w:vAlign w:val="bottom"/>
          </w:tcPr>
          <w:p w:rsidR="00487FA2" w:rsidRDefault="00597E0F">
            <w:pPr>
              <w:ind w:left="160"/>
              <w:rPr>
                <w:sz w:val="20"/>
                <w:szCs w:val="20"/>
              </w:rPr>
            </w:pPr>
            <w:r>
              <w:rPr>
                <w:rFonts w:eastAsia="Times New Roman"/>
                <w:sz w:val="20"/>
                <w:szCs w:val="20"/>
              </w:rPr>
              <w:t>для</w:t>
            </w:r>
          </w:p>
        </w:tc>
        <w:tc>
          <w:tcPr>
            <w:tcW w:w="1180" w:type="dxa"/>
            <w:gridSpan w:val="3"/>
            <w:vAlign w:val="bottom"/>
          </w:tcPr>
          <w:p w:rsidR="00487FA2" w:rsidRDefault="00597E0F">
            <w:pPr>
              <w:ind w:right="39"/>
              <w:jc w:val="right"/>
              <w:rPr>
                <w:sz w:val="20"/>
                <w:szCs w:val="20"/>
              </w:rPr>
            </w:pPr>
            <w:r>
              <w:rPr>
                <w:rFonts w:eastAsia="Times New Roman"/>
                <w:sz w:val="20"/>
                <w:szCs w:val="20"/>
              </w:rPr>
              <w:t>снижения</w:t>
            </w:r>
          </w:p>
        </w:tc>
        <w:tc>
          <w:tcPr>
            <w:tcW w:w="136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активности</w:t>
            </w:r>
          </w:p>
        </w:tc>
        <w:tc>
          <w:tcPr>
            <w:tcW w:w="1020" w:type="dxa"/>
            <w:tcBorders>
              <w:right w:val="single" w:sz="8" w:space="0" w:color="auto"/>
            </w:tcBorders>
            <w:vAlign w:val="bottom"/>
          </w:tcPr>
          <w:p w:rsidR="00487FA2" w:rsidRDefault="00487FA2">
            <w:pPr>
              <w:rPr>
                <w:sz w:val="20"/>
                <w:szCs w:val="20"/>
              </w:rPr>
            </w:pPr>
          </w:p>
        </w:tc>
      </w:tr>
      <w:tr w:rsidR="00487FA2">
        <w:trPr>
          <w:trHeight w:val="226"/>
        </w:trPr>
        <w:tc>
          <w:tcPr>
            <w:tcW w:w="1680" w:type="dxa"/>
            <w:tcBorders>
              <w:left w:val="single" w:sz="8" w:space="0" w:color="auto"/>
              <w:right w:val="single" w:sz="8" w:space="0" w:color="auto"/>
            </w:tcBorders>
            <w:vAlign w:val="bottom"/>
          </w:tcPr>
          <w:p w:rsidR="00487FA2" w:rsidRDefault="00487FA2">
            <w:pPr>
              <w:rPr>
                <w:sz w:val="19"/>
                <w:szCs w:val="19"/>
              </w:rPr>
            </w:pPr>
          </w:p>
        </w:tc>
        <w:tc>
          <w:tcPr>
            <w:tcW w:w="1840" w:type="dxa"/>
            <w:tcBorders>
              <w:right w:val="single" w:sz="8" w:space="0" w:color="auto"/>
            </w:tcBorders>
            <w:vAlign w:val="bottom"/>
          </w:tcPr>
          <w:p w:rsidR="00487FA2" w:rsidRDefault="00487FA2">
            <w:pPr>
              <w:rPr>
                <w:sz w:val="19"/>
                <w:szCs w:val="19"/>
              </w:rPr>
            </w:pPr>
          </w:p>
        </w:tc>
        <w:tc>
          <w:tcPr>
            <w:tcW w:w="720" w:type="dxa"/>
            <w:vAlign w:val="bottom"/>
          </w:tcPr>
          <w:p w:rsidR="00487FA2" w:rsidRDefault="00487FA2">
            <w:pPr>
              <w:rPr>
                <w:sz w:val="19"/>
                <w:szCs w:val="19"/>
              </w:rPr>
            </w:pPr>
          </w:p>
        </w:tc>
        <w:tc>
          <w:tcPr>
            <w:tcW w:w="980" w:type="dxa"/>
            <w:tcBorders>
              <w:right w:val="single" w:sz="8" w:space="0" w:color="auto"/>
            </w:tcBorders>
            <w:vAlign w:val="bottom"/>
          </w:tcPr>
          <w:p w:rsidR="00487FA2" w:rsidRDefault="00487FA2">
            <w:pPr>
              <w:rPr>
                <w:sz w:val="19"/>
                <w:szCs w:val="19"/>
              </w:rPr>
            </w:pPr>
          </w:p>
        </w:tc>
        <w:tc>
          <w:tcPr>
            <w:tcW w:w="4200" w:type="dxa"/>
            <w:gridSpan w:val="10"/>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патологических рефлексов и нормализации</w:t>
            </w:r>
          </w:p>
        </w:tc>
        <w:tc>
          <w:tcPr>
            <w:tcW w:w="1020" w:type="dxa"/>
            <w:tcBorders>
              <w:right w:val="single" w:sz="8" w:space="0" w:color="auto"/>
            </w:tcBorders>
            <w:vAlign w:val="bottom"/>
          </w:tcPr>
          <w:p w:rsidR="00487FA2" w:rsidRDefault="00487FA2">
            <w:pPr>
              <w:rPr>
                <w:sz w:val="19"/>
                <w:szCs w:val="19"/>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240" w:type="dxa"/>
            <w:gridSpan w:val="3"/>
            <w:vAlign w:val="bottom"/>
          </w:tcPr>
          <w:p w:rsidR="00487FA2" w:rsidRDefault="00597E0F">
            <w:pPr>
              <w:ind w:left="100"/>
              <w:rPr>
                <w:sz w:val="20"/>
                <w:szCs w:val="20"/>
              </w:rPr>
            </w:pPr>
            <w:r>
              <w:rPr>
                <w:rFonts w:eastAsia="Times New Roman"/>
                <w:sz w:val="20"/>
                <w:szCs w:val="20"/>
              </w:rPr>
              <w:t>мышечного</w:t>
            </w:r>
          </w:p>
        </w:tc>
        <w:tc>
          <w:tcPr>
            <w:tcW w:w="980" w:type="dxa"/>
            <w:gridSpan w:val="2"/>
            <w:vAlign w:val="bottom"/>
          </w:tcPr>
          <w:p w:rsidR="00487FA2" w:rsidRDefault="00597E0F">
            <w:pPr>
              <w:ind w:left="260"/>
              <w:rPr>
                <w:sz w:val="20"/>
                <w:szCs w:val="20"/>
              </w:rPr>
            </w:pPr>
            <w:r>
              <w:rPr>
                <w:rFonts w:eastAsia="Times New Roman"/>
                <w:sz w:val="20"/>
                <w:szCs w:val="20"/>
              </w:rPr>
              <w:t>тонуса),</w:t>
            </w:r>
          </w:p>
        </w:tc>
        <w:tc>
          <w:tcPr>
            <w:tcW w:w="380" w:type="dxa"/>
            <w:vAlign w:val="bottom"/>
          </w:tcPr>
          <w:p w:rsidR="00487FA2" w:rsidRDefault="00487FA2">
            <w:pPr>
              <w:rPr>
                <w:sz w:val="20"/>
                <w:szCs w:val="20"/>
              </w:rPr>
            </w:pPr>
          </w:p>
        </w:tc>
        <w:tc>
          <w:tcPr>
            <w:tcW w:w="1600" w:type="dxa"/>
            <w:gridSpan w:val="4"/>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обеспечивающие</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максимально комфортное положение ребенка</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в пространстве и возможность осуществления</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020" w:type="dxa"/>
            <w:gridSpan w:val="2"/>
            <w:vAlign w:val="bottom"/>
          </w:tcPr>
          <w:p w:rsidR="00487FA2" w:rsidRDefault="00597E0F">
            <w:pPr>
              <w:ind w:left="100"/>
              <w:rPr>
                <w:sz w:val="20"/>
                <w:szCs w:val="20"/>
              </w:rPr>
            </w:pPr>
            <w:r>
              <w:rPr>
                <w:rFonts w:eastAsia="Times New Roman"/>
                <w:w w:val="99"/>
                <w:sz w:val="20"/>
                <w:szCs w:val="20"/>
              </w:rPr>
              <w:t>движений.</w:t>
            </w:r>
          </w:p>
        </w:tc>
        <w:tc>
          <w:tcPr>
            <w:tcW w:w="22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70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Требования  к  организации  рабочего  места</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ребенка  с  НОДА,  в  том  числе  для  работы</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020" w:type="dxa"/>
            <w:gridSpan w:val="2"/>
            <w:vAlign w:val="bottom"/>
          </w:tcPr>
          <w:p w:rsidR="00487FA2" w:rsidRDefault="00597E0F">
            <w:pPr>
              <w:ind w:left="100"/>
              <w:rPr>
                <w:sz w:val="20"/>
                <w:szCs w:val="20"/>
              </w:rPr>
            </w:pPr>
            <w:r>
              <w:rPr>
                <w:rFonts w:eastAsia="Times New Roman"/>
                <w:sz w:val="20"/>
                <w:szCs w:val="20"/>
              </w:rPr>
              <w:t>удаленно.</w:t>
            </w:r>
          </w:p>
        </w:tc>
        <w:tc>
          <w:tcPr>
            <w:tcW w:w="220" w:type="dxa"/>
            <w:vAlign w:val="bottom"/>
          </w:tcPr>
          <w:p w:rsidR="00487FA2" w:rsidRDefault="00487FA2">
            <w:pPr>
              <w:rPr>
                <w:sz w:val="20"/>
                <w:szCs w:val="20"/>
              </w:rPr>
            </w:pPr>
          </w:p>
        </w:tc>
        <w:tc>
          <w:tcPr>
            <w:tcW w:w="1360" w:type="dxa"/>
            <w:gridSpan w:val="3"/>
            <w:vAlign w:val="bottom"/>
          </w:tcPr>
          <w:p w:rsidR="00487FA2" w:rsidRDefault="00597E0F">
            <w:pPr>
              <w:jc w:val="right"/>
              <w:rPr>
                <w:sz w:val="20"/>
                <w:szCs w:val="20"/>
              </w:rPr>
            </w:pPr>
            <w:r>
              <w:rPr>
                <w:rFonts w:eastAsia="Times New Roman"/>
                <w:sz w:val="20"/>
                <w:szCs w:val="20"/>
              </w:rPr>
              <w:t>Необходимо</w:t>
            </w:r>
          </w:p>
        </w:tc>
        <w:tc>
          <w:tcPr>
            <w:tcW w:w="240" w:type="dxa"/>
            <w:vAlign w:val="bottom"/>
          </w:tcPr>
          <w:p w:rsidR="00487FA2" w:rsidRDefault="00487FA2">
            <w:pPr>
              <w:rPr>
                <w:sz w:val="20"/>
                <w:szCs w:val="20"/>
              </w:rPr>
            </w:pPr>
          </w:p>
        </w:tc>
        <w:tc>
          <w:tcPr>
            <w:tcW w:w="13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соблюдение</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2220" w:type="dxa"/>
            <w:gridSpan w:val="5"/>
            <w:vAlign w:val="bottom"/>
          </w:tcPr>
          <w:p w:rsidR="00487FA2" w:rsidRDefault="00597E0F">
            <w:pPr>
              <w:ind w:left="100"/>
              <w:rPr>
                <w:sz w:val="20"/>
                <w:szCs w:val="20"/>
              </w:rPr>
            </w:pPr>
            <w:r>
              <w:rPr>
                <w:rFonts w:eastAsia="Times New Roman"/>
                <w:sz w:val="20"/>
                <w:szCs w:val="20"/>
              </w:rPr>
              <w:t>следующих требований:</w:t>
            </w:r>
          </w:p>
        </w:tc>
        <w:tc>
          <w:tcPr>
            <w:tcW w:w="38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70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w:t>
            </w:r>
          </w:p>
        </w:tc>
        <w:tc>
          <w:tcPr>
            <w:tcW w:w="2000" w:type="dxa"/>
            <w:gridSpan w:val="4"/>
            <w:vAlign w:val="bottom"/>
          </w:tcPr>
          <w:p w:rsidR="00487FA2" w:rsidRDefault="00597E0F">
            <w:pPr>
              <w:ind w:left="200"/>
              <w:rPr>
                <w:sz w:val="20"/>
                <w:szCs w:val="20"/>
              </w:rPr>
            </w:pPr>
            <w:r>
              <w:rPr>
                <w:rFonts w:eastAsia="Times New Roman"/>
                <w:sz w:val="20"/>
                <w:szCs w:val="20"/>
              </w:rPr>
              <w:t>санитарно-бытовых</w:t>
            </w:r>
          </w:p>
        </w:tc>
        <w:tc>
          <w:tcPr>
            <w:tcW w:w="380" w:type="dxa"/>
            <w:vAlign w:val="bottom"/>
          </w:tcPr>
          <w:p w:rsidR="00487FA2" w:rsidRDefault="00597E0F">
            <w:pPr>
              <w:ind w:right="79"/>
              <w:jc w:val="right"/>
              <w:rPr>
                <w:sz w:val="20"/>
                <w:szCs w:val="20"/>
              </w:rPr>
            </w:pPr>
            <w:r>
              <w:rPr>
                <w:rFonts w:eastAsia="Times New Roman"/>
                <w:sz w:val="20"/>
                <w:szCs w:val="20"/>
              </w:rPr>
              <w:t>с</w:t>
            </w:r>
          </w:p>
        </w:tc>
        <w:tc>
          <w:tcPr>
            <w:tcW w:w="740" w:type="dxa"/>
            <w:gridSpan w:val="2"/>
            <w:vAlign w:val="bottom"/>
          </w:tcPr>
          <w:p w:rsidR="00487FA2" w:rsidRDefault="00597E0F">
            <w:pPr>
              <w:ind w:left="60"/>
              <w:rPr>
                <w:sz w:val="20"/>
                <w:szCs w:val="20"/>
              </w:rPr>
            </w:pPr>
            <w:r>
              <w:rPr>
                <w:rFonts w:eastAsia="Times New Roman"/>
                <w:sz w:val="20"/>
                <w:szCs w:val="20"/>
              </w:rPr>
              <w:t>учетом</w:t>
            </w:r>
          </w:p>
        </w:tc>
        <w:tc>
          <w:tcPr>
            <w:tcW w:w="160" w:type="dxa"/>
            <w:vAlign w:val="bottom"/>
          </w:tcPr>
          <w:p w:rsidR="00487FA2" w:rsidRDefault="00487FA2">
            <w:pPr>
              <w:rPr>
                <w:sz w:val="20"/>
                <w:szCs w:val="20"/>
              </w:rPr>
            </w:pPr>
          </w:p>
        </w:tc>
        <w:tc>
          <w:tcPr>
            <w:tcW w:w="700" w:type="dxa"/>
            <w:tcBorders>
              <w:right w:val="single" w:sz="8" w:space="0" w:color="auto"/>
            </w:tcBorders>
            <w:vAlign w:val="bottom"/>
          </w:tcPr>
          <w:p w:rsidR="00487FA2" w:rsidRDefault="00597E0F">
            <w:pPr>
              <w:ind w:right="39"/>
              <w:jc w:val="right"/>
              <w:rPr>
                <w:sz w:val="20"/>
                <w:szCs w:val="20"/>
              </w:rPr>
            </w:pPr>
            <w:r>
              <w:rPr>
                <w:rFonts w:eastAsia="Times New Roman"/>
                <w:w w:val="95"/>
                <w:sz w:val="20"/>
                <w:szCs w:val="20"/>
              </w:rPr>
              <w:t>общих</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(специфических)   потребностей   детей,   с</w:t>
            </w:r>
          </w:p>
        </w:tc>
        <w:tc>
          <w:tcPr>
            <w:tcW w:w="1020" w:type="dxa"/>
            <w:tcBorders>
              <w:right w:val="single" w:sz="8" w:space="0" w:color="auto"/>
            </w:tcBorders>
            <w:vAlign w:val="bottom"/>
          </w:tcPr>
          <w:p w:rsidR="00487FA2" w:rsidRDefault="00487FA2">
            <w:pPr>
              <w:rPr>
                <w:sz w:val="20"/>
                <w:szCs w:val="20"/>
              </w:rPr>
            </w:pPr>
          </w:p>
        </w:tc>
      </w:tr>
      <w:tr w:rsidR="00487FA2">
        <w:trPr>
          <w:trHeight w:val="226"/>
        </w:trPr>
        <w:tc>
          <w:tcPr>
            <w:tcW w:w="1680" w:type="dxa"/>
            <w:tcBorders>
              <w:left w:val="single" w:sz="8" w:space="0" w:color="auto"/>
              <w:right w:val="single" w:sz="8" w:space="0" w:color="auto"/>
            </w:tcBorders>
            <w:vAlign w:val="bottom"/>
          </w:tcPr>
          <w:p w:rsidR="00487FA2" w:rsidRDefault="00487FA2">
            <w:pPr>
              <w:rPr>
                <w:sz w:val="19"/>
                <w:szCs w:val="19"/>
              </w:rPr>
            </w:pPr>
          </w:p>
        </w:tc>
        <w:tc>
          <w:tcPr>
            <w:tcW w:w="1840" w:type="dxa"/>
            <w:tcBorders>
              <w:right w:val="single" w:sz="8" w:space="0" w:color="auto"/>
            </w:tcBorders>
            <w:vAlign w:val="bottom"/>
          </w:tcPr>
          <w:p w:rsidR="00487FA2" w:rsidRDefault="00487FA2">
            <w:pPr>
              <w:rPr>
                <w:sz w:val="19"/>
                <w:szCs w:val="19"/>
              </w:rPr>
            </w:pPr>
          </w:p>
        </w:tc>
        <w:tc>
          <w:tcPr>
            <w:tcW w:w="720" w:type="dxa"/>
            <w:vAlign w:val="bottom"/>
          </w:tcPr>
          <w:p w:rsidR="00487FA2" w:rsidRDefault="00487FA2">
            <w:pPr>
              <w:rPr>
                <w:sz w:val="19"/>
                <w:szCs w:val="19"/>
              </w:rPr>
            </w:pPr>
          </w:p>
        </w:tc>
        <w:tc>
          <w:tcPr>
            <w:tcW w:w="980" w:type="dxa"/>
            <w:tcBorders>
              <w:right w:val="single" w:sz="8" w:space="0" w:color="auto"/>
            </w:tcBorders>
            <w:vAlign w:val="bottom"/>
          </w:tcPr>
          <w:p w:rsidR="00487FA2" w:rsidRDefault="00487FA2">
            <w:pPr>
              <w:rPr>
                <w:sz w:val="19"/>
                <w:szCs w:val="19"/>
              </w:rPr>
            </w:pPr>
          </w:p>
        </w:tc>
        <w:tc>
          <w:tcPr>
            <w:tcW w:w="4200" w:type="dxa"/>
            <w:gridSpan w:val="10"/>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двигательной патологией воспитывающихся в</w:t>
            </w:r>
          </w:p>
        </w:tc>
        <w:tc>
          <w:tcPr>
            <w:tcW w:w="1020" w:type="dxa"/>
            <w:tcBorders>
              <w:right w:val="single" w:sz="8" w:space="0" w:color="auto"/>
            </w:tcBorders>
            <w:vAlign w:val="bottom"/>
          </w:tcPr>
          <w:p w:rsidR="00487FA2" w:rsidRDefault="00487FA2">
            <w:pPr>
              <w:rPr>
                <w:sz w:val="19"/>
                <w:szCs w:val="19"/>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данной организации (наличие оборудованных</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гардеробов,  санузлов,  мест личной гигиены,</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660" w:type="dxa"/>
            <w:gridSpan w:val="4"/>
            <w:vAlign w:val="bottom"/>
          </w:tcPr>
          <w:p w:rsidR="00487FA2" w:rsidRDefault="00597E0F">
            <w:pPr>
              <w:ind w:left="100"/>
              <w:rPr>
                <w:sz w:val="20"/>
                <w:szCs w:val="20"/>
              </w:rPr>
            </w:pPr>
            <w:r>
              <w:rPr>
                <w:rFonts w:eastAsia="Times New Roman"/>
                <w:sz w:val="20"/>
                <w:szCs w:val="20"/>
              </w:rPr>
              <w:t>кушетки и т.д.).</w:t>
            </w:r>
          </w:p>
        </w:tc>
        <w:tc>
          <w:tcPr>
            <w:tcW w:w="56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500" w:type="dxa"/>
            <w:vAlign w:val="bottom"/>
          </w:tcPr>
          <w:p w:rsidR="00487FA2" w:rsidRDefault="00487FA2">
            <w:pPr>
              <w:rPr>
                <w:sz w:val="20"/>
                <w:szCs w:val="20"/>
              </w:rPr>
            </w:pPr>
          </w:p>
        </w:tc>
        <w:tc>
          <w:tcPr>
            <w:tcW w:w="160" w:type="dxa"/>
            <w:vAlign w:val="bottom"/>
          </w:tcPr>
          <w:p w:rsidR="00487FA2" w:rsidRDefault="00487FA2">
            <w:pPr>
              <w:rPr>
                <w:sz w:val="20"/>
                <w:szCs w:val="20"/>
              </w:rPr>
            </w:pPr>
          </w:p>
        </w:tc>
        <w:tc>
          <w:tcPr>
            <w:tcW w:w="70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  социально-бытовых  с  учетом  конкретных</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индивидуальных потребностей обучающегося</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3340" w:type="dxa"/>
            <w:gridSpan w:val="8"/>
            <w:vAlign w:val="bottom"/>
          </w:tcPr>
          <w:p w:rsidR="00487FA2" w:rsidRDefault="00597E0F">
            <w:pPr>
              <w:ind w:left="100"/>
              <w:rPr>
                <w:sz w:val="20"/>
                <w:szCs w:val="20"/>
              </w:rPr>
            </w:pPr>
            <w:r>
              <w:rPr>
                <w:rFonts w:eastAsia="Times New Roman"/>
                <w:sz w:val="20"/>
                <w:szCs w:val="20"/>
              </w:rPr>
              <w:t>с нарушением опорно-двигательного</w:t>
            </w:r>
          </w:p>
        </w:tc>
        <w:tc>
          <w:tcPr>
            <w:tcW w:w="160" w:type="dxa"/>
            <w:vAlign w:val="bottom"/>
          </w:tcPr>
          <w:p w:rsidR="00487FA2" w:rsidRDefault="00487FA2">
            <w:pPr>
              <w:rPr>
                <w:sz w:val="20"/>
                <w:szCs w:val="20"/>
              </w:rPr>
            </w:pPr>
          </w:p>
        </w:tc>
        <w:tc>
          <w:tcPr>
            <w:tcW w:w="70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аппарата,  в  данной  организации  (наличие</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020" w:type="dxa"/>
            <w:gridSpan w:val="2"/>
            <w:vAlign w:val="bottom"/>
          </w:tcPr>
          <w:p w:rsidR="00487FA2" w:rsidRDefault="00597E0F">
            <w:pPr>
              <w:ind w:left="100"/>
              <w:rPr>
                <w:sz w:val="20"/>
                <w:szCs w:val="20"/>
              </w:rPr>
            </w:pPr>
            <w:r>
              <w:rPr>
                <w:rFonts w:eastAsia="Times New Roman"/>
                <w:sz w:val="20"/>
                <w:szCs w:val="20"/>
              </w:rPr>
              <w:t>адекватно</w:t>
            </w:r>
          </w:p>
        </w:tc>
        <w:tc>
          <w:tcPr>
            <w:tcW w:w="220" w:type="dxa"/>
            <w:vAlign w:val="bottom"/>
          </w:tcPr>
          <w:p w:rsidR="00487FA2" w:rsidRDefault="00487FA2">
            <w:pPr>
              <w:rPr>
                <w:sz w:val="20"/>
                <w:szCs w:val="20"/>
              </w:rPr>
            </w:pPr>
          </w:p>
        </w:tc>
        <w:tc>
          <w:tcPr>
            <w:tcW w:w="1600" w:type="dxa"/>
            <w:gridSpan w:val="4"/>
            <w:vAlign w:val="bottom"/>
          </w:tcPr>
          <w:p w:rsidR="00487FA2" w:rsidRDefault="00597E0F">
            <w:pPr>
              <w:ind w:right="99"/>
              <w:jc w:val="right"/>
              <w:rPr>
                <w:sz w:val="20"/>
                <w:szCs w:val="20"/>
              </w:rPr>
            </w:pPr>
            <w:r>
              <w:rPr>
                <w:rFonts w:eastAsia="Times New Roman"/>
                <w:w w:val="99"/>
                <w:sz w:val="20"/>
                <w:szCs w:val="20"/>
              </w:rPr>
              <w:t>оборудованного</w:t>
            </w:r>
          </w:p>
        </w:tc>
        <w:tc>
          <w:tcPr>
            <w:tcW w:w="136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пространства</w:t>
            </w: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организации, рабочего места ребенка и т.д.).</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 наличие парт, регулируемых в соответствии</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220" w:type="dxa"/>
            <w:vAlign w:val="bottom"/>
          </w:tcPr>
          <w:p w:rsidR="00487FA2" w:rsidRDefault="00597E0F">
            <w:pPr>
              <w:ind w:left="100"/>
              <w:rPr>
                <w:sz w:val="20"/>
                <w:szCs w:val="20"/>
              </w:rPr>
            </w:pPr>
            <w:r>
              <w:rPr>
                <w:rFonts w:eastAsia="Times New Roman"/>
                <w:sz w:val="20"/>
                <w:szCs w:val="20"/>
              </w:rPr>
              <w:t>с</w:t>
            </w:r>
          </w:p>
        </w:tc>
        <w:tc>
          <w:tcPr>
            <w:tcW w:w="1020" w:type="dxa"/>
            <w:gridSpan w:val="2"/>
            <w:vAlign w:val="bottom"/>
          </w:tcPr>
          <w:p w:rsidR="00487FA2" w:rsidRDefault="00597E0F">
            <w:pPr>
              <w:ind w:left="340"/>
              <w:rPr>
                <w:sz w:val="20"/>
                <w:szCs w:val="20"/>
              </w:rPr>
            </w:pPr>
            <w:r>
              <w:rPr>
                <w:rFonts w:eastAsia="Times New Roman"/>
                <w:sz w:val="20"/>
                <w:szCs w:val="20"/>
              </w:rPr>
              <w:t>ростом</w:t>
            </w:r>
          </w:p>
        </w:tc>
        <w:tc>
          <w:tcPr>
            <w:tcW w:w="1600" w:type="dxa"/>
            <w:gridSpan w:val="4"/>
            <w:vAlign w:val="bottom"/>
          </w:tcPr>
          <w:p w:rsidR="00487FA2" w:rsidRDefault="00597E0F">
            <w:pPr>
              <w:jc w:val="right"/>
              <w:rPr>
                <w:sz w:val="20"/>
                <w:szCs w:val="20"/>
              </w:rPr>
            </w:pPr>
            <w:r>
              <w:rPr>
                <w:rFonts w:eastAsia="Times New Roman"/>
                <w:sz w:val="20"/>
                <w:szCs w:val="20"/>
              </w:rPr>
              <w:t>обучающихся,</w:t>
            </w:r>
          </w:p>
        </w:tc>
        <w:tc>
          <w:tcPr>
            <w:tcW w:w="500" w:type="dxa"/>
            <w:vAlign w:val="bottom"/>
          </w:tcPr>
          <w:p w:rsidR="00487FA2" w:rsidRDefault="00597E0F">
            <w:pPr>
              <w:ind w:left="280"/>
              <w:rPr>
                <w:sz w:val="20"/>
                <w:szCs w:val="20"/>
              </w:rPr>
            </w:pPr>
            <w:r>
              <w:rPr>
                <w:rFonts w:eastAsia="Times New Roman"/>
                <w:sz w:val="20"/>
                <w:szCs w:val="20"/>
              </w:rPr>
              <w:t>а</w:t>
            </w:r>
          </w:p>
        </w:tc>
        <w:tc>
          <w:tcPr>
            <w:tcW w:w="160" w:type="dxa"/>
            <w:vAlign w:val="bottom"/>
          </w:tcPr>
          <w:p w:rsidR="00487FA2" w:rsidRDefault="00487FA2">
            <w:pPr>
              <w:rPr>
                <w:sz w:val="20"/>
                <w:szCs w:val="20"/>
              </w:rPr>
            </w:pPr>
          </w:p>
        </w:tc>
        <w:tc>
          <w:tcPr>
            <w:tcW w:w="70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также</w:t>
            </w: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26"/>
        </w:trPr>
        <w:tc>
          <w:tcPr>
            <w:tcW w:w="1680" w:type="dxa"/>
            <w:tcBorders>
              <w:left w:val="single" w:sz="8" w:space="0" w:color="auto"/>
              <w:right w:val="single" w:sz="8" w:space="0" w:color="auto"/>
            </w:tcBorders>
            <w:vAlign w:val="bottom"/>
          </w:tcPr>
          <w:p w:rsidR="00487FA2" w:rsidRDefault="00487FA2">
            <w:pPr>
              <w:rPr>
                <w:sz w:val="19"/>
                <w:szCs w:val="19"/>
              </w:rPr>
            </w:pPr>
          </w:p>
        </w:tc>
        <w:tc>
          <w:tcPr>
            <w:tcW w:w="1840" w:type="dxa"/>
            <w:tcBorders>
              <w:right w:val="single" w:sz="8" w:space="0" w:color="auto"/>
            </w:tcBorders>
            <w:vAlign w:val="bottom"/>
          </w:tcPr>
          <w:p w:rsidR="00487FA2" w:rsidRDefault="00487FA2">
            <w:pPr>
              <w:rPr>
                <w:sz w:val="19"/>
                <w:szCs w:val="19"/>
              </w:rPr>
            </w:pPr>
          </w:p>
        </w:tc>
        <w:tc>
          <w:tcPr>
            <w:tcW w:w="720" w:type="dxa"/>
            <w:vAlign w:val="bottom"/>
          </w:tcPr>
          <w:p w:rsidR="00487FA2" w:rsidRDefault="00487FA2">
            <w:pPr>
              <w:rPr>
                <w:sz w:val="19"/>
                <w:szCs w:val="19"/>
              </w:rPr>
            </w:pPr>
          </w:p>
        </w:tc>
        <w:tc>
          <w:tcPr>
            <w:tcW w:w="980" w:type="dxa"/>
            <w:tcBorders>
              <w:right w:val="single" w:sz="8" w:space="0" w:color="auto"/>
            </w:tcBorders>
            <w:vAlign w:val="bottom"/>
          </w:tcPr>
          <w:p w:rsidR="00487FA2" w:rsidRDefault="00487FA2">
            <w:pPr>
              <w:rPr>
                <w:sz w:val="19"/>
                <w:szCs w:val="19"/>
              </w:rPr>
            </w:pPr>
          </w:p>
        </w:tc>
        <w:tc>
          <w:tcPr>
            <w:tcW w:w="2220" w:type="dxa"/>
            <w:gridSpan w:val="5"/>
            <w:vAlign w:val="bottom"/>
          </w:tcPr>
          <w:p w:rsidR="00487FA2" w:rsidRDefault="00597E0F">
            <w:pPr>
              <w:spacing w:line="226" w:lineRule="exact"/>
              <w:ind w:left="100"/>
              <w:rPr>
                <w:sz w:val="20"/>
                <w:szCs w:val="20"/>
              </w:rPr>
            </w:pPr>
            <w:r>
              <w:rPr>
                <w:rFonts w:eastAsia="Times New Roman"/>
                <w:sz w:val="20"/>
                <w:szCs w:val="20"/>
              </w:rPr>
              <w:t>специализированных</w:t>
            </w:r>
          </w:p>
        </w:tc>
        <w:tc>
          <w:tcPr>
            <w:tcW w:w="1280" w:type="dxa"/>
            <w:gridSpan w:val="4"/>
            <w:vAlign w:val="bottom"/>
          </w:tcPr>
          <w:p w:rsidR="00487FA2" w:rsidRDefault="00597E0F">
            <w:pPr>
              <w:spacing w:line="226" w:lineRule="exact"/>
              <w:ind w:left="20"/>
              <w:rPr>
                <w:sz w:val="20"/>
                <w:szCs w:val="20"/>
              </w:rPr>
            </w:pPr>
            <w:r>
              <w:rPr>
                <w:rFonts w:eastAsia="Times New Roman"/>
                <w:sz w:val="20"/>
                <w:szCs w:val="20"/>
              </w:rPr>
              <w:t>кресел-столов</w:t>
            </w:r>
          </w:p>
        </w:tc>
        <w:tc>
          <w:tcPr>
            <w:tcW w:w="700" w:type="dxa"/>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для</w:t>
            </w:r>
          </w:p>
        </w:tc>
        <w:tc>
          <w:tcPr>
            <w:tcW w:w="1020" w:type="dxa"/>
            <w:tcBorders>
              <w:right w:val="single" w:sz="8" w:space="0" w:color="auto"/>
            </w:tcBorders>
            <w:vAlign w:val="bottom"/>
          </w:tcPr>
          <w:p w:rsidR="00487FA2" w:rsidRDefault="00487FA2">
            <w:pPr>
              <w:rPr>
                <w:sz w:val="19"/>
                <w:szCs w:val="19"/>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обучающихся с индивидуальными средствами</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020" w:type="dxa"/>
            <w:gridSpan w:val="2"/>
            <w:vAlign w:val="bottom"/>
          </w:tcPr>
          <w:p w:rsidR="00487FA2" w:rsidRDefault="00597E0F">
            <w:pPr>
              <w:ind w:left="100"/>
              <w:rPr>
                <w:sz w:val="20"/>
                <w:szCs w:val="20"/>
              </w:rPr>
            </w:pPr>
            <w:r>
              <w:rPr>
                <w:rFonts w:eastAsia="Times New Roman"/>
                <w:sz w:val="20"/>
                <w:szCs w:val="20"/>
              </w:rPr>
              <w:t>фиксации,</w:t>
            </w:r>
          </w:p>
        </w:tc>
        <w:tc>
          <w:tcPr>
            <w:tcW w:w="1580" w:type="dxa"/>
            <w:gridSpan w:val="4"/>
            <w:vAlign w:val="bottom"/>
          </w:tcPr>
          <w:p w:rsidR="00487FA2" w:rsidRDefault="00597E0F">
            <w:pPr>
              <w:jc w:val="right"/>
              <w:rPr>
                <w:sz w:val="20"/>
                <w:szCs w:val="20"/>
              </w:rPr>
            </w:pPr>
            <w:r>
              <w:rPr>
                <w:rFonts w:eastAsia="Times New Roman"/>
                <w:sz w:val="20"/>
                <w:szCs w:val="20"/>
              </w:rPr>
              <w:t>предписанными</w:t>
            </w:r>
          </w:p>
        </w:tc>
        <w:tc>
          <w:tcPr>
            <w:tcW w:w="160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медицинскими</w:t>
            </w:r>
          </w:p>
        </w:tc>
        <w:tc>
          <w:tcPr>
            <w:tcW w:w="1020" w:type="dxa"/>
            <w:tcBorders>
              <w:right w:val="single" w:sz="8" w:space="0" w:color="auto"/>
            </w:tcBorders>
            <w:vAlign w:val="bottom"/>
          </w:tcPr>
          <w:p w:rsidR="00487FA2" w:rsidRDefault="00487FA2">
            <w:pPr>
              <w:rPr>
                <w:sz w:val="20"/>
                <w:szCs w:val="20"/>
              </w:rPr>
            </w:pPr>
          </w:p>
        </w:tc>
      </w:tr>
      <w:tr w:rsidR="00487FA2">
        <w:trPr>
          <w:trHeight w:val="263"/>
        </w:trPr>
        <w:tc>
          <w:tcPr>
            <w:tcW w:w="1680" w:type="dxa"/>
            <w:tcBorders>
              <w:left w:val="single" w:sz="8" w:space="0" w:color="auto"/>
              <w:bottom w:val="single" w:sz="8" w:space="0" w:color="auto"/>
              <w:right w:val="single" w:sz="8" w:space="0" w:color="auto"/>
            </w:tcBorders>
            <w:vAlign w:val="bottom"/>
          </w:tcPr>
          <w:p w:rsidR="00487FA2" w:rsidRDefault="00487FA2"/>
        </w:tc>
        <w:tc>
          <w:tcPr>
            <w:tcW w:w="1840" w:type="dxa"/>
            <w:tcBorders>
              <w:bottom w:val="single" w:sz="8" w:space="0" w:color="auto"/>
              <w:right w:val="single" w:sz="8" w:space="0" w:color="auto"/>
            </w:tcBorders>
            <w:vAlign w:val="bottom"/>
          </w:tcPr>
          <w:p w:rsidR="00487FA2" w:rsidRDefault="00487FA2"/>
        </w:tc>
        <w:tc>
          <w:tcPr>
            <w:tcW w:w="720" w:type="dxa"/>
            <w:tcBorders>
              <w:bottom w:val="single" w:sz="8" w:space="0" w:color="auto"/>
            </w:tcBorders>
            <w:vAlign w:val="bottom"/>
          </w:tcPr>
          <w:p w:rsidR="00487FA2" w:rsidRDefault="00487FA2"/>
        </w:tc>
        <w:tc>
          <w:tcPr>
            <w:tcW w:w="980" w:type="dxa"/>
            <w:tcBorders>
              <w:bottom w:val="single" w:sz="8" w:space="0" w:color="auto"/>
              <w:right w:val="single" w:sz="8" w:space="0" w:color="auto"/>
            </w:tcBorders>
            <w:vAlign w:val="bottom"/>
          </w:tcPr>
          <w:p w:rsidR="00487FA2" w:rsidRDefault="00487FA2"/>
        </w:tc>
        <w:tc>
          <w:tcPr>
            <w:tcW w:w="1660" w:type="dxa"/>
            <w:gridSpan w:val="4"/>
            <w:tcBorders>
              <w:bottom w:val="single" w:sz="8" w:space="0" w:color="auto"/>
            </w:tcBorders>
            <w:vAlign w:val="bottom"/>
          </w:tcPr>
          <w:p w:rsidR="00487FA2" w:rsidRDefault="00597E0F">
            <w:pPr>
              <w:ind w:left="100"/>
              <w:rPr>
                <w:sz w:val="20"/>
                <w:szCs w:val="20"/>
              </w:rPr>
            </w:pPr>
            <w:r>
              <w:rPr>
                <w:rFonts w:eastAsia="Times New Roman"/>
                <w:sz w:val="20"/>
                <w:szCs w:val="20"/>
              </w:rPr>
              <w:t>рекомендациями.</w:t>
            </w:r>
          </w:p>
        </w:tc>
        <w:tc>
          <w:tcPr>
            <w:tcW w:w="560" w:type="dxa"/>
            <w:tcBorders>
              <w:bottom w:val="single" w:sz="8" w:space="0" w:color="auto"/>
            </w:tcBorders>
            <w:vAlign w:val="bottom"/>
          </w:tcPr>
          <w:p w:rsidR="00487FA2" w:rsidRDefault="00487FA2"/>
        </w:tc>
        <w:tc>
          <w:tcPr>
            <w:tcW w:w="380" w:type="dxa"/>
            <w:tcBorders>
              <w:bottom w:val="single" w:sz="8" w:space="0" w:color="auto"/>
            </w:tcBorders>
            <w:vAlign w:val="bottom"/>
          </w:tcPr>
          <w:p w:rsidR="00487FA2" w:rsidRDefault="00487FA2"/>
        </w:tc>
        <w:tc>
          <w:tcPr>
            <w:tcW w:w="240" w:type="dxa"/>
            <w:tcBorders>
              <w:bottom w:val="single" w:sz="8" w:space="0" w:color="auto"/>
            </w:tcBorders>
            <w:vAlign w:val="bottom"/>
          </w:tcPr>
          <w:p w:rsidR="00487FA2" w:rsidRDefault="00487FA2"/>
        </w:tc>
        <w:tc>
          <w:tcPr>
            <w:tcW w:w="500" w:type="dxa"/>
            <w:tcBorders>
              <w:bottom w:val="single" w:sz="8" w:space="0" w:color="auto"/>
            </w:tcBorders>
            <w:vAlign w:val="bottom"/>
          </w:tcPr>
          <w:p w:rsidR="00487FA2" w:rsidRDefault="00487FA2"/>
        </w:tc>
        <w:tc>
          <w:tcPr>
            <w:tcW w:w="160" w:type="dxa"/>
            <w:tcBorders>
              <w:bottom w:val="single" w:sz="8" w:space="0" w:color="auto"/>
            </w:tcBorders>
            <w:vAlign w:val="bottom"/>
          </w:tcPr>
          <w:p w:rsidR="00487FA2" w:rsidRDefault="00487FA2"/>
        </w:tc>
        <w:tc>
          <w:tcPr>
            <w:tcW w:w="700" w:type="dxa"/>
            <w:tcBorders>
              <w:bottom w:val="single" w:sz="8" w:space="0" w:color="auto"/>
              <w:right w:val="single" w:sz="8" w:space="0" w:color="auto"/>
            </w:tcBorders>
            <w:vAlign w:val="bottom"/>
          </w:tcPr>
          <w:p w:rsidR="00487FA2" w:rsidRDefault="00487FA2"/>
        </w:tc>
        <w:tc>
          <w:tcPr>
            <w:tcW w:w="1020" w:type="dxa"/>
            <w:tcBorders>
              <w:bottom w:val="single" w:sz="8" w:space="0" w:color="auto"/>
              <w:right w:val="single" w:sz="8" w:space="0" w:color="auto"/>
            </w:tcBorders>
            <w:vAlign w:val="bottom"/>
          </w:tcPr>
          <w:p w:rsidR="00487FA2" w:rsidRDefault="00487FA2"/>
        </w:tc>
      </w:tr>
      <w:tr w:rsidR="00487FA2">
        <w:trPr>
          <w:trHeight w:val="189"/>
        </w:trPr>
        <w:tc>
          <w:tcPr>
            <w:tcW w:w="168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Обучающиеся с</w:t>
            </w:r>
          </w:p>
        </w:tc>
        <w:tc>
          <w:tcPr>
            <w:tcW w:w="1840" w:type="dxa"/>
            <w:tcBorders>
              <w:right w:val="single" w:sz="8" w:space="0" w:color="auto"/>
            </w:tcBorders>
            <w:vAlign w:val="bottom"/>
          </w:tcPr>
          <w:p w:rsidR="00487FA2" w:rsidRDefault="00597E0F">
            <w:pPr>
              <w:spacing w:line="188" w:lineRule="exact"/>
              <w:ind w:left="80"/>
              <w:rPr>
                <w:sz w:val="20"/>
                <w:szCs w:val="20"/>
              </w:rPr>
            </w:pPr>
            <w:r>
              <w:rPr>
                <w:rFonts w:eastAsia="Times New Roman"/>
                <w:sz w:val="20"/>
                <w:szCs w:val="20"/>
              </w:rPr>
              <w:t>Организация</w:t>
            </w:r>
          </w:p>
        </w:tc>
        <w:tc>
          <w:tcPr>
            <w:tcW w:w="720" w:type="dxa"/>
            <w:vAlign w:val="bottom"/>
          </w:tcPr>
          <w:p w:rsidR="00487FA2" w:rsidRDefault="00597E0F">
            <w:pPr>
              <w:spacing w:line="188" w:lineRule="exact"/>
              <w:ind w:left="100"/>
              <w:rPr>
                <w:sz w:val="20"/>
                <w:szCs w:val="20"/>
              </w:rPr>
            </w:pPr>
            <w:r>
              <w:rPr>
                <w:rFonts w:eastAsia="Times New Roman"/>
                <w:sz w:val="20"/>
                <w:szCs w:val="20"/>
              </w:rPr>
              <w:t>5</w:t>
            </w:r>
          </w:p>
        </w:tc>
        <w:tc>
          <w:tcPr>
            <w:tcW w:w="98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w w:val="99"/>
                <w:sz w:val="20"/>
                <w:szCs w:val="20"/>
              </w:rPr>
              <w:t>педагогов</w:t>
            </w:r>
          </w:p>
        </w:tc>
        <w:tc>
          <w:tcPr>
            <w:tcW w:w="4200" w:type="dxa"/>
            <w:gridSpan w:val="10"/>
            <w:tcBorders>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Требования к организации пространства:</w:t>
            </w:r>
          </w:p>
        </w:tc>
        <w:tc>
          <w:tcPr>
            <w:tcW w:w="1020" w:type="dxa"/>
            <w:tcBorders>
              <w:right w:val="single" w:sz="8" w:space="0" w:color="auto"/>
            </w:tcBorders>
            <w:vAlign w:val="bottom"/>
          </w:tcPr>
          <w:p w:rsidR="00487FA2" w:rsidRDefault="00487FA2">
            <w:pPr>
              <w:rPr>
                <w:sz w:val="16"/>
                <w:szCs w:val="16"/>
              </w:rPr>
            </w:pPr>
          </w:p>
        </w:tc>
      </w:tr>
      <w:tr w:rsidR="00487FA2">
        <w:trPr>
          <w:trHeight w:val="230"/>
        </w:trPr>
        <w:tc>
          <w:tcPr>
            <w:tcW w:w="16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ЗПР</w:t>
            </w:r>
          </w:p>
        </w:tc>
        <w:tc>
          <w:tcPr>
            <w:tcW w:w="1840" w:type="dxa"/>
            <w:tcBorders>
              <w:right w:val="single" w:sz="8" w:space="0" w:color="auto"/>
            </w:tcBorders>
            <w:vAlign w:val="bottom"/>
          </w:tcPr>
          <w:p w:rsidR="00487FA2" w:rsidRDefault="00597E0F">
            <w:pPr>
              <w:ind w:left="80"/>
              <w:rPr>
                <w:sz w:val="20"/>
                <w:szCs w:val="20"/>
              </w:rPr>
            </w:pPr>
            <w:r>
              <w:rPr>
                <w:rFonts w:eastAsia="Times New Roman"/>
                <w:sz w:val="20"/>
                <w:szCs w:val="20"/>
              </w:rPr>
              <w:t>консультаций</w:t>
            </w:r>
          </w:p>
        </w:tc>
        <w:tc>
          <w:tcPr>
            <w:tcW w:w="720" w:type="dxa"/>
            <w:vAlign w:val="bottom"/>
          </w:tcPr>
          <w:p w:rsidR="00487FA2" w:rsidRDefault="00597E0F">
            <w:pPr>
              <w:ind w:left="100"/>
              <w:rPr>
                <w:sz w:val="20"/>
                <w:szCs w:val="20"/>
              </w:rPr>
            </w:pPr>
            <w:r>
              <w:rPr>
                <w:rFonts w:eastAsia="Times New Roman"/>
                <w:sz w:val="20"/>
                <w:szCs w:val="20"/>
              </w:rPr>
              <w:t>школы</w:t>
            </w:r>
          </w:p>
        </w:tc>
        <w:tc>
          <w:tcPr>
            <w:tcW w:w="9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имеют</w:t>
            </w:r>
          </w:p>
        </w:tc>
        <w:tc>
          <w:tcPr>
            <w:tcW w:w="220" w:type="dxa"/>
            <w:vAlign w:val="bottom"/>
          </w:tcPr>
          <w:p w:rsidR="00487FA2" w:rsidRDefault="00597E0F">
            <w:pPr>
              <w:ind w:left="100"/>
              <w:rPr>
                <w:sz w:val="20"/>
                <w:szCs w:val="20"/>
              </w:rPr>
            </w:pPr>
            <w:r>
              <w:rPr>
                <w:rFonts w:eastAsia="Times New Roman"/>
                <w:sz w:val="20"/>
                <w:szCs w:val="20"/>
              </w:rPr>
              <w:t>-</w:t>
            </w:r>
          </w:p>
        </w:tc>
        <w:tc>
          <w:tcPr>
            <w:tcW w:w="3120" w:type="dxa"/>
            <w:gridSpan w:val="7"/>
            <w:vAlign w:val="bottom"/>
          </w:tcPr>
          <w:p w:rsidR="00487FA2" w:rsidRDefault="00597E0F">
            <w:pPr>
              <w:ind w:left="40"/>
              <w:rPr>
                <w:sz w:val="20"/>
                <w:szCs w:val="20"/>
              </w:rPr>
            </w:pPr>
            <w:r>
              <w:rPr>
                <w:rFonts w:eastAsia="Times New Roman"/>
                <w:sz w:val="20"/>
                <w:szCs w:val="20"/>
              </w:rPr>
              <w:t>наличие доступного пространства,</w:t>
            </w:r>
          </w:p>
        </w:tc>
        <w:tc>
          <w:tcPr>
            <w:tcW w:w="86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которое</w:t>
            </w: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62"/>
        </w:trPr>
        <w:tc>
          <w:tcPr>
            <w:tcW w:w="1680" w:type="dxa"/>
            <w:tcBorders>
              <w:left w:val="single" w:sz="8" w:space="0" w:color="auto"/>
              <w:bottom w:val="single" w:sz="8" w:space="0" w:color="auto"/>
              <w:right w:val="single" w:sz="8" w:space="0" w:color="auto"/>
            </w:tcBorders>
            <w:vAlign w:val="bottom"/>
          </w:tcPr>
          <w:p w:rsidR="00487FA2" w:rsidRDefault="00487FA2"/>
        </w:tc>
        <w:tc>
          <w:tcPr>
            <w:tcW w:w="1840" w:type="dxa"/>
            <w:tcBorders>
              <w:bottom w:val="single" w:sz="8" w:space="0" w:color="auto"/>
              <w:right w:val="single" w:sz="8" w:space="0" w:color="auto"/>
            </w:tcBorders>
            <w:vAlign w:val="bottom"/>
          </w:tcPr>
          <w:p w:rsidR="00487FA2" w:rsidRDefault="00597E0F">
            <w:pPr>
              <w:ind w:left="80"/>
              <w:rPr>
                <w:sz w:val="20"/>
                <w:szCs w:val="20"/>
              </w:rPr>
            </w:pPr>
            <w:r>
              <w:rPr>
                <w:rFonts w:eastAsia="Times New Roman"/>
                <w:sz w:val="20"/>
                <w:szCs w:val="20"/>
              </w:rPr>
              <w:t>специалистов</w:t>
            </w:r>
          </w:p>
        </w:tc>
        <w:tc>
          <w:tcPr>
            <w:tcW w:w="1700" w:type="dxa"/>
            <w:gridSpan w:val="2"/>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соответствующу</w:t>
            </w:r>
          </w:p>
        </w:tc>
        <w:tc>
          <w:tcPr>
            <w:tcW w:w="102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позволит</w:t>
            </w:r>
          </w:p>
        </w:tc>
        <w:tc>
          <w:tcPr>
            <w:tcW w:w="220" w:type="dxa"/>
            <w:tcBorders>
              <w:bottom w:val="single" w:sz="8" w:space="0" w:color="auto"/>
            </w:tcBorders>
            <w:vAlign w:val="bottom"/>
          </w:tcPr>
          <w:p w:rsidR="00487FA2" w:rsidRDefault="00487FA2"/>
        </w:tc>
        <w:tc>
          <w:tcPr>
            <w:tcW w:w="1360" w:type="dxa"/>
            <w:gridSpan w:val="3"/>
            <w:tcBorders>
              <w:bottom w:val="single" w:sz="8" w:space="0" w:color="auto"/>
            </w:tcBorders>
            <w:vAlign w:val="bottom"/>
          </w:tcPr>
          <w:p w:rsidR="00487FA2" w:rsidRDefault="00597E0F">
            <w:pPr>
              <w:ind w:right="39"/>
              <w:jc w:val="right"/>
              <w:rPr>
                <w:sz w:val="20"/>
                <w:szCs w:val="20"/>
              </w:rPr>
            </w:pPr>
            <w:r>
              <w:rPr>
                <w:rFonts w:eastAsia="Times New Roman"/>
                <w:w w:val="99"/>
                <w:sz w:val="20"/>
                <w:szCs w:val="20"/>
              </w:rPr>
              <w:t>воспринимать</w:t>
            </w:r>
          </w:p>
        </w:tc>
        <w:tc>
          <w:tcPr>
            <w:tcW w:w="240" w:type="dxa"/>
            <w:tcBorders>
              <w:bottom w:val="single" w:sz="8" w:space="0" w:color="auto"/>
            </w:tcBorders>
            <w:vAlign w:val="bottom"/>
          </w:tcPr>
          <w:p w:rsidR="00487FA2" w:rsidRDefault="00487FA2"/>
        </w:tc>
        <w:tc>
          <w:tcPr>
            <w:tcW w:w="1360" w:type="dxa"/>
            <w:gridSpan w:val="3"/>
            <w:tcBorders>
              <w:bottom w:val="single" w:sz="8" w:space="0" w:color="auto"/>
              <w:right w:val="single" w:sz="8" w:space="0" w:color="auto"/>
            </w:tcBorders>
            <w:vAlign w:val="bottom"/>
          </w:tcPr>
          <w:p w:rsidR="00487FA2" w:rsidRDefault="00597E0F">
            <w:pPr>
              <w:ind w:right="19"/>
              <w:jc w:val="right"/>
              <w:rPr>
                <w:sz w:val="20"/>
                <w:szCs w:val="20"/>
              </w:rPr>
            </w:pPr>
            <w:r>
              <w:rPr>
                <w:rFonts w:eastAsia="Times New Roman"/>
                <w:sz w:val="20"/>
                <w:szCs w:val="20"/>
              </w:rPr>
              <w:t>максимальное</w:t>
            </w:r>
          </w:p>
        </w:tc>
        <w:tc>
          <w:tcPr>
            <w:tcW w:w="1020" w:type="dxa"/>
            <w:tcBorders>
              <w:bottom w:val="single" w:sz="8" w:space="0" w:color="auto"/>
              <w:right w:val="single" w:sz="8" w:space="0" w:color="auto"/>
            </w:tcBorders>
            <w:vAlign w:val="bottom"/>
          </w:tcPr>
          <w:p w:rsidR="00487FA2" w:rsidRDefault="00487FA2"/>
        </w:tc>
      </w:tr>
    </w:tbl>
    <w:p w:rsidR="00487FA2" w:rsidRDefault="00487FA2">
      <w:pPr>
        <w:spacing w:line="122" w:lineRule="exact"/>
        <w:rPr>
          <w:sz w:val="20"/>
          <w:szCs w:val="20"/>
        </w:rPr>
      </w:pPr>
    </w:p>
    <w:p w:rsidR="00487FA2" w:rsidRDefault="00487FA2">
      <w:pPr>
        <w:sectPr w:rsidR="00487FA2">
          <w:pgSz w:w="11900" w:h="16838"/>
          <w:pgMar w:top="1112" w:right="744" w:bottom="454" w:left="740" w:header="0" w:footer="0" w:gutter="0"/>
          <w:cols w:space="720" w:equalWidth="0">
            <w:col w:w="10420"/>
          </w:cols>
        </w:sectPr>
      </w:pPr>
    </w:p>
    <w:p w:rsidR="00487FA2" w:rsidRDefault="00597E0F">
      <w:pPr>
        <w:ind w:left="9960"/>
        <w:rPr>
          <w:sz w:val="20"/>
          <w:szCs w:val="20"/>
        </w:rPr>
      </w:pPr>
      <w:r>
        <w:rPr>
          <w:rFonts w:eastAsia="Times New Roman"/>
          <w:sz w:val="24"/>
          <w:szCs w:val="24"/>
        </w:rPr>
        <w:lastRenderedPageBreak/>
        <w:t>124</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10" w:type="dxa"/>
        <w:tblLayout w:type="fixed"/>
        <w:tblCellMar>
          <w:left w:w="0" w:type="dxa"/>
          <w:right w:w="0" w:type="dxa"/>
        </w:tblCellMar>
        <w:tblLook w:val="04A0"/>
      </w:tblPr>
      <w:tblGrid>
        <w:gridCol w:w="1680"/>
        <w:gridCol w:w="680"/>
        <w:gridCol w:w="740"/>
        <w:gridCol w:w="420"/>
        <w:gridCol w:w="580"/>
        <w:gridCol w:w="1120"/>
        <w:gridCol w:w="240"/>
        <w:gridCol w:w="840"/>
        <w:gridCol w:w="280"/>
        <w:gridCol w:w="220"/>
        <w:gridCol w:w="260"/>
        <w:gridCol w:w="640"/>
        <w:gridCol w:w="320"/>
        <w:gridCol w:w="320"/>
        <w:gridCol w:w="800"/>
        <w:gridCol w:w="280"/>
        <w:gridCol w:w="1020"/>
        <w:gridCol w:w="30"/>
      </w:tblGrid>
      <w:tr w:rsidR="00487FA2">
        <w:trPr>
          <w:trHeight w:val="209"/>
        </w:trPr>
        <w:tc>
          <w:tcPr>
            <w:tcW w:w="1680" w:type="dxa"/>
            <w:tcBorders>
              <w:top w:val="single" w:sz="8" w:space="0" w:color="auto"/>
              <w:left w:val="single" w:sz="8" w:space="0" w:color="auto"/>
              <w:right w:val="single" w:sz="8" w:space="0" w:color="auto"/>
            </w:tcBorders>
            <w:vAlign w:val="bottom"/>
          </w:tcPr>
          <w:p w:rsidR="00487FA2" w:rsidRDefault="00487FA2">
            <w:pPr>
              <w:rPr>
                <w:sz w:val="18"/>
                <w:szCs w:val="18"/>
              </w:rPr>
            </w:pPr>
          </w:p>
        </w:tc>
        <w:tc>
          <w:tcPr>
            <w:tcW w:w="1420" w:type="dxa"/>
            <w:gridSpan w:val="2"/>
            <w:tcBorders>
              <w:top w:val="single" w:sz="8" w:space="0" w:color="auto"/>
            </w:tcBorders>
            <w:vAlign w:val="bottom"/>
          </w:tcPr>
          <w:p w:rsidR="00487FA2" w:rsidRDefault="00597E0F">
            <w:pPr>
              <w:spacing w:line="208" w:lineRule="exact"/>
              <w:ind w:left="80"/>
              <w:rPr>
                <w:sz w:val="20"/>
                <w:szCs w:val="20"/>
              </w:rPr>
            </w:pPr>
            <w:r>
              <w:rPr>
                <w:rFonts w:eastAsia="Times New Roman"/>
                <w:sz w:val="20"/>
                <w:szCs w:val="20"/>
              </w:rPr>
              <w:t>медицинских</w:t>
            </w:r>
          </w:p>
        </w:tc>
        <w:tc>
          <w:tcPr>
            <w:tcW w:w="420" w:type="dxa"/>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sz w:val="20"/>
                <w:szCs w:val="20"/>
              </w:rPr>
              <w:t>и</w:t>
            </w:r>
          </w:p>
        </w:tc>
        <w:tc>
          <w:tcPr>
            <w:tcW w:w="580" w:type="dxa"/>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ю</w:t>
            </w:r>
          </w:p>
        </w:tc>
        <w:tc>
          <w:tcPr>
            <w:tcW w:w="1120" w:type="dxa"/>
            <w:tcBorders>
              <w:top w:val="single" w:sz="8" w:space="0" w:color="auto"/>
              <w:right w:val="single" w:sz="8" w:space="0" w:color="auto"/>
            </w:tcBorders>
            <w:vAlign w:val="bottom"/>
          </w:tcPr>
          <w:p w:rsidR="00487FA2" w:rsidRDefault="00597E0F">
            <w:pPr>
              <w:spacing w:line="208" w:lineRule="exact"/>
              <w:ind w:left="180"/>
              <w:rPr>
                <w:sz w:val="20"/>
                <w:szCs w:val="20"/>
              </w:rPr>
            </w:pPr>
            <w:r>
              <w:rPr>
                <w:rFonts w:eastAsia="Times New Roman"/>
                <w:sz w:val="20"/>
                <w:szCs w:val="20"/>
              </w:rPr>
              <w:t>курсовую</w:t>
            </w:r>
          </w:p>
        </w:tc>
        <w:tc>
          <w:tcPr>
            <w:tcW w:w="1080" w:type="dxa"/>
            <w:gridSpan w:val="2"/>
            <w:tcBorders>
              <w:top w:val="single" w:sz="8" w:space="0" w:color="auto"/>
            </w:tcBorders>
            <w:vAlign w:val="bottom"/>
          </w:tcPr>
          <w:p w:rsidR="00487FA2" w:rsidRDefault="00597E0F">
            <w:pPr>
              <w:spacing w:line="208" w:lineRule="exact"/>
              <w:ind w:left="100"/>
              <w:rPr>
                <w:sz w:val="20"/>
                <w:szCs w:val="20"/>
              </w:rPr>
            </w:pPr>
            <w:r>
              <w:rPr>
                <w:rFonts w:eastAsia="Times New Roman"/>
                <w:w w:val="99"/>
                <w:sz w:val="20"/>
                <w:szCs w:val="20"/>
              </w:rPr>
              <w:t>количество</w:t>
            </w:r>
          </w:p>
        </w:tc>
        <w:tc>
          <w:tcPr>
            <w:tcW w:w="280" w:type="dxa"/>
            <w:tcBorders>
              <w:top w:val="single" w:sz="8" w:space="0" w:color="auto"/>
            </w:tcBorders>
            <w:vAlign w:val="bottom"/>
          </w:tcPr>
          <w:p w:rsidR="00487FA2" w:rsidRDefault="00487FA2">
            <w:pPr>
              <w:rPr>
                <w:sz w:val="18"/>
                <w:szCs w:val="18"/>
              </w:rPr>
            </w:pPr>
          </w:p>
        </w:tc>
        <w:tc>
          <w:tcPr>
            <w:tcW w:w="1120" w:type="dxa"/>
            <w:gridSpan w:val="3"/>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сведений</w:t>
            </w:r>
          </w:p>
        </w:tc>
        <w:tc>
          <w:tcPr>
            <w:tcW w:w="640" w:type="dxa"/>
            <w:gridSpan w:val="2"/>
            <w:tcBorders>
              <w:top w:val="single" w:sz="8" w:space="0" w:color="auto"/>
            </w:tcBorders>
            <w:vAlign w:val="bottom"/>
          </w:tcPr>
          <w:p w:rsidR="00487FA2" w:rsidRDefault="00597E0F">
            <w:pPr>
              <w:spacing w:line="208" w:lineRule="exact"/>
              <w:jc w:val="right"/>
              <w:rPr>
                <w:sz w:val="20"/>
                <w:szCs w:val="20"/>
              </w:rPr>
            </w:pPr>
            <w:r>
              <w:rPr>
                <w:rFonts w:eastAsia="Times New Roman"/>
                <w:sz w:val="20"/>
                <w:szCs w:val="20"/>
              </w:rPr>
              <w:t>через</w:t>
            </w:r>
          </w:p>
        </w:tc>
        <w:tc>
          <w:tcPr>
            <w:tcW w:w="1080" w:type="dxa"/>
            <w:gridSpan w:val="2"/>
            <w:tcBorders>
              <w:top w:val="single" w:sz="8" w:space="0" w:color="auto"/>
              <w:right w:val="single" w:sz="8" w:space="0" w:color="auto"/>
            </w:tcBorders>
            <w:vAlign w:val="bottom"/>
          </w:tcPr>
          <w:p w:rsidR="00487FA2" w:rsidRDefault="00597E0F">
            <w:pPr>
              <w:spacing w:line="208" w:lineRule="exact"/>
              <w:ind w:right="19"/>
              <w:jc w:val="right"/>
              <w:rPr>
                <w:sz w:val="20"/>
                <w:szCs w:val="20"/>
              </w:rPr>
            </w:pPr>
            <w:r>
              <w:rPr>
                <w:rFonts w:eastAsia="Times New Roman"/>
                <w:sz w:val="20"/>
                <w:szCs w:val="20"/>
              </w:rPr>
              <w:t>аудио-</w:t>
            </w:r>
          </w:p>
        </w:tc>
        <w:tc>
          <w:tcPr>
            <w:tcW w:w="1020" w:type="dxa"/>
            <w:tcBorders>
              <w:top w:val="single" w:sz="8" w:space="0" w:color="auto"/>
              <w:right w:val="single" w:sz="8" w:space="0" w:color="auto"/>
            </w:tcBorders>
            <w:vAlign w:val="bottom"/>
          </w:tcPr>
          <w:p w:rsidR="00487FA2" w:rsidRDefault="00487FA2">
            <w:pPr>
              <w:rPr>
                <w:sz w:val="18"/>
                <w:szCs w:val="18"/>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680" w:type="dxa"/>
            <w:vAlign w:val="bottom"/>
          </w:tcPr>
          <w:p w:rsidR="00487FA2" w:rsidRDefault="00597E0F">
            <w:pPr>
              <w:ind w:left="80"/>
              <w:rPr>
                <w:sz w:val="20"/>
                <w:szCs w:val="20"/>
              </w:rPr>
            </w:pPr>
            <w:r>
              <w:rPr>
                <w:rFonts w:eastAsia="Times New Roman"/>
                <w:w w:val="98"/>
                <w:sz w:val="20"/>
                <w:szCs w:val="20"/>
              </w:rPr>
              <w:t>других</w:t>
            </w:r>
          </w:p>
        </w:tc>
        <w:tc>
          <w:tcPr>
            <w:tcW w:w="7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170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подготовку</w:t>
            </w:r>
          </w:p>
        </w:tc>
        <w:tc>
          <w:tcPr>
            <w:tcW w:w="2800" w:type="dxa"/>
            <w:gridSpan w:val="7"/>
            <w:vAlign w:val="bottom"/>
          </w:tcPr>
          <w:p w:rsidR="00487FA2" w:rsidRDefault="00597E0F">
            <w:pPr>
              <w:ind w:left="100"/>
              <w:rPr>
                <w:sz w:val="20"/>
                <w:szCs w:val="20"/>
              </w:rPr>
            </w:pPr>
            <w:r>
              <w:rPr>
                <w:rFonts w:eastAsia="Times New Roman"/>
                <w:w w:val="99"/>
                <w:sz w:val="20"/>
                <w:szCs w:val="20"/>
              </w:rPr>
              <w:t>визуализированные источники,</w:t>
            </w:r>
          </w:p>
        </w:tc>
        <w:tc>
          <w:tcPr>
            <w:tcW w:w="32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организаций,</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   удобное   расположение   и   доступность</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которые не</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w w:val="95"/>
                <w:sz w:val="20"/>
                <w:szCs w:val="20"/>
              </w:rPr>
              <w:t>стендовспредставленныминаних</w:t>
            </w: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включены</w:t>
            </w:r>
          </w:p>
        </w:tc>
        <w:tc>
          <w:tcPr>
            <w:tcW w:w="420" w:type="dxa"/>
            <w:tcBorders>
              <w:right w:val="single" w:sz="8" w:space="0" w:color="auto"/>
            </w:tcBorders>
            <w:vAlign w:val="bottom"/>
          </w:tcPr>
          <w:p w:rsidR="00487FA2" w:rsidRDefault="00597E0F">
            <w:pPr>
              <w:jc w:val="right"/>
              <w:rPr>
                <w:sz w:val="20"/>
                <w:szCs w:val="20"/>
              </w:rPr>
            </w:pPr>
            <w:r>
              <w:rPr>
                <w:rFonts w:eastAsia="Times New Roman"/>
                <w:sz w:val="20"/>
                <w:szCs w:val="20"/>
              </w:rPr>
              <w:t>в</w:t>
            </w: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наглядными материалами о внутришкольных</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штатное</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правилах поведения, правилах безопасности,</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расписание</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3920" w:type="dxa"/>
            <w:gridSpan w:val="9"/>
            <w:vAlign w:val="bottom"/>
          </w:tcPr>
          <w:p w:rsidR="00487FA2" w:rsidRDefault="00597E0F">
            <w:pPr>
              <w:ind w:left="100"/>
              <w:rPr>
                <w:sz w:val="20"/>
                <w:szCs w:val="20"/>
              </w:rPr>
            </w:pPr>
            <w:r>
              <w:rPr>
                <w:rFonts w:eastAsia="Times New Roman"/>
                <w:sz w:val="20"/>
                <w:szCs w:val="20"/>
              </w:rPr>
              <w:t>распорядке, режиме функционирования</w:t>
            </w:r>
          </w:p>
        </w:tc>
        <w:tc>
          <w:tcPr>
            <w:tcW w:w="28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организации</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организации, расписании уроков, изменениях</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(педиатр,</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в  режиме  обучения,  последних  событиях  в</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26"/>
        </w:trPr>
        <w:tc>
          <w:tcPr>
            <w:tcW w:w="1680" w:type="dxa"/>
            <w:tcBorders>
              <w:left w:val="single" w:sz="8" w:space="0" w:color="auto"/>
              <w:right w:val="single" w:sz="8" w:space="0" w:color="auto"/>
            </w:tcBorders>
            <w:vAlign w:val="bottom"/>
          </w:tcPr>
          <w:p w:rsidR="00487FA2" w:rsidRDefault="00487FA2">
            <w:pPr>
              <w:rPr>
                <w:sz w:val="19"/>
                <w:szCs w:val="19"/>
              </w:rPr>
            </w:pPr>
          </w:p>
        </w:tc>
        <w:tc>
          <w:tcPr>
            <w:tcW w:w="1420" w:type="dxa"/>
            <w:gridSpan w:val="2"/>
            <w:vAlign w:val="bottom"/>
          </w:tcPr>
          <w:p w:rsidR="00487FA2" w:rsidRDefault="00597E0F">
            <w:pPr>
              <w:spacing w:line="226" w:lineRule="exact"/>
              <w:ind w:left="80"/>
              <w:rPr>
                <w:sz w:val="20"/>
                <w:szCs w:val="20"/>
              </w:rPr>
            </w:pPr>
            <w:r>
              <w:rPr>
                <w:rFonts w:eastAsia="Times New Roman"/>
                <w:sz w:val="20"/>
                <w:szCs w:val="20"/>
              </w:rPr>
              <w:t>невропатолог,</w:t>
            </w:r>
          </w:p>
        </w:tc>
        <w:tc>
          <w:tcPr>
            <w:tcW w:w="420" w:type="dxa"/>
            <w:tcBorders>
              <w:right w:val="single" w:sz="8" w:space="0" w:color="auto"/>
            </w:tcBorders>
            <w:vAlign w:val="bottom"/>
          </w:tcPr>
          <w:p w:rsidR="00487FA2" w:rsidRDefault="00487FA2">
            <w:pPr>
              <w:rPr>
                <w:sz w:val="19"/>
                <w:szCs w:val="19"/>
              </w:rPr>
            </w:pPr>
          </w:p>
        </w:tc>
        <w:tc>
          <w:tcPr>
            <w:tcW w:w="580" w:type="dxa"/>
            <w:vAlign w:val="bottom"/>
          </w:tcPr>
          <w:p w:rsidR="00487FA2" w:rsidRDefault="00487FA2">
            <w:pPr>
              <w:rPr>
                <w:sz w:val="19"/>
                <w:szCs w:val="19"/>
              </w:rPr>
            </w:pPr>
          </w:p>
        </w:tc>
        <w:tc>
          <w:tcPr>
            <w:tcW w:w="1120" w:type="dxa"/>
            <w:tcBorders>
              <w:right w:val="single" w:sz="8" w:space="0" w:color="auto"/>
            </w:tcBorders>
            <w:vAlign w:val="bottom"/>
          </w:tcPr>
          <w:p w:rsidR="00487FA2" w:rsidRDefault="00487FA2">
            <w:pPr>
              <w:rPr>
                <w:sz w:val="19"/>
                <w:szCs w:val="19"/>
              </w:rPr>
            </w:pPr>
          </w:p>
        </w:tc>
        <w:tc>
          <w:tcPr>
            <w:tcW w:w="3120" w:type="dxa"/>
            <w:gridSpan w:val="8"/>
            <w:vAlign w:val="bottom"/>
          </w:tcPr>
          <w:p w:rsidR="00487FA2" w:rsidRDefault="00597E0F">
            <w:pPr>
              <w:spacing w:line="226" w:lineRule="exact"/>
              <w:ind w:left="100"/>
              <w:rPr>
                <w:sz w:val="20"/>
                <w:szCs w:val="20"/>
              </w:rPr>
            </w:pPr>
            <w:r>
              <w:rPr>
                <w:rFonts w:eastAsia="Times New Roman"/>
                <w:sz w:val="20"/>
                <w:szCs w:val="20"/>
              </w:rPr>
              <w:t>школе, ближайших планах и т.д</w:t>
            </w:r>
          </w:p>
        </w:tc>
        <w:tc>
          <w:tcPr>
            <w:tcW w:w="800" w:type="dxa"/>
            <w:vAlign w:val="bottom"/>
          </w:tcPr>
          <w:p w:rsidR="00487FA2" w:rsidRDefault="00487FA2">
            <w:pPr>
              <w:rPr>
                <w:sz w:val="19"/>
                <w:szCs w:val="19"/>
              </w:rPr>
            </w:pPr>
          </w:p>
        </w:tc>
        <w:tc>
          <w:tcPr>
            <w:tcW w:w="280" w:type="dxa"/>
            <w:tcBorders>
              <w:right w:val="single" w:sz="8" w:space="0" w:color="auto"/>
            </w:tcBorders>
            <w:vAlign w:val="bottom"/>
          </w:tcPr>
          <w:p w:rsidR="00487FA2" w:rsidRDefault="00487FA2">
            <w:pPr>
              <w:rPr>
                <w:sz w:val="19"/>
                <w:szCs w:val="19"/>
              </w:rPr>
            </w:pPr>
          </w:p>
        </w:tc>
        <w:tc>
          <w:tcPr>
            <w:tcW w:w="1020" w:type="dxa"/>
            <w:tcBorders>
              <w:right w:val="single" w:sz="8" w:space="0" w:color="auto"/>
            </w:tcBorders>
            <w:vAlign w:val="bottom"/>
          </w:tcPr>
          <w:p w:rsidR="00487FA2" w:rsidRDefault="00487FA2">
            <w:pPr>
              <w:rPr>
                <w:sz w:val="19"/>
                <w:szCs w:val="19"/>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психотерапевт</w:t>
            </w:r>
          </w:p>
        </w:tc>
        <w:tc>
          <w:tcPr>
            <w:tcW w:w="4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3920" w:type="dxa"/>
            <w:gridSpan w:val="9"/>
            <w:vAlign w:val="bottom"/>
          </w:tcPr>
          <w:p w:rsidR="00487FA2" w:rsidRDefault="00597E0F">
            <w:pPr>
              <w:ind w:left="100"/>
              <w:rPr>
                <w:sz w:val="20"/>
                <w:szCs w:val="20"/>
              </w:rPr>
            </w:pPr>
            <w:r>
              <w:rPr>
                <w:rFonts w:eastAsia="Times New Roman"/>
                <w:sz w:val="20"/>
                <w:szCs w:val="20"/>
              </w:rPr>
              <w:t>Требования к организации рабочего места.</w:t>
            </w:r>
          </w:p>
        </w:tc>
        <w:tc>
          <w:tcPr>
            <w:tcW w:w="28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другие),</w:t>
            </w:r>
          </w:p>
        </w:tc>
        <w:tc>
          <w:tcPr>
            <w:tcW w:w="420" w:type="dxa"/>
            <w:tcBorders>
              <w:right w:val="single" w:sz="8" w:space="0" w:color="auto"/>
            </w:tcBorders>
            <w:vAlign w:val="bottom"/>
          </w:tcPr>
          <w:p w:rsidR="00487FA2" w:rsidRDefault="00597E0F">
            <w:pPr>
              <w:ind w:right="19"/>
              <w:jc w:val="right"/>
              <w:rPr>
                <w:sz w:val="20"/>
                <w:szCs w:val="20"/>
              </w:rPr>
            </w:pPr>
            <w:r>
              <w:rPr>
                <w:rFonts w:eastAsia="Times New Roman"/>
                <w:w w:val="95"/>
                <w:sz w:val="20"/>
                <w:szCs w:val="20"/>
              </w:rPr>
              <w:t>для</w:t>
            </w: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w:t>
            </w:r>
          </w:p>
        </w:tc>
        <w:tc>
          <w:tcPr>
            <w:tcW w:w="1340" w:type="dxa"/>
            <w:gridSpan w:val="3"/>
            <w:vAlign w:val="bottom"/>
          </w:tcPr>
          <w:p w:rsidR="00487FA2" w:rsidRDefault="00597E0F">
            <w:pPr>
              <w:jc w:val="right"/>
              <w:rPr>
                <w:sz w:val="20"/>
                <w:szCs w:val="20"/>
              </w:rPr>
            </w:pPr>
            <w:r>
              <w:rPr>
                <w:rFonts w:eastAsia="Times New Roman"/>
                <w:sz w:val="20"/>
                <w:szCs w:val="20"/>
              </w:rPr>
              <w:t>обеспечение</w:t>
            </w:r>
          </w:p>
        </w:tc>
        <w:tc>
          <w:tcPr>
            <w:tcW w:w="1540" w:type="dxa"/>
            <w:gridSpan w:val="4"/>
            <w:vAlign w:val="bottom"/>
          </w:tcPr>
          <w:p w:rsidR="00487FA2" w:rsidRDefault="00597E0F">
            <w:pPr>
              <w:ind w:right="119"/>
              <w:jc w:val="right"/>
              <w:rPr>
                <w:sz w:val="20"/>
                <w:szCs w:val="20"/>
              </w:rPr>
            </w:pPr>
            <w:r>
              <w:rPr>
                <w:rFonts w:eastAsia="Times New Roman"/>
                <w:sz w:val="20"/>
                <w:szCs w:val="20"/>
              </w:rPr>
              <w:t>возможности</w:t>
            </w:r>
          </w:p>
        </w:tc>
        <w:tc>
          <w:tcPr>
            <w:tcW w:w="108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постоянно</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проведения</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3920" w:type="dxa"/>
            <w:gridSpan w:val="9"/>
            <w:vAlign w:val="bottom"/>
          </w:tcPr>
          <w:p w:rsidR="00487FA2" w:rsidRDefault="00597E0F">
            <w:pPr>
              <w:ind w:left="100"/>
              <w:rPr>
                <w:sz w:val="20"/>
                <w:szCs w:val="20"/>
              </w:rPr>
            </w:pPr>
            <w:r>
              <w:rPr>
                <w:rFonts w:eastAsia="Times New Roman"/>
                <w:sz w:val="20"/>
                <w:szCs w:val="20"/>
              </w:rPr>
              <w:t>находиться в зоне внимания педагога.</w:t>
            </w:r>
          </w:p>
        </w:tc>
        <w:tc>
          <w:tcPr>
            <w:tcW w:w="28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дополнительного</w:t>
            </w: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Требования   к   специальным    учебникам,</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обследования</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1360" w:type="dxa"/>
            <w:gridSpan w:val="3"/>
            <w:vAlign w:val="bottom"/>
          </w:tcPr>
          <w:p w:rsidR="00487FA2" w:rsidRDefault="00597E0F">
            <w:pPr>
              <w:ind w:left="100"/>
              <w:rPr>
                <w:sz w:val="20"/>
                <w:szCs w:val="20"/>
              </w:rPr>
            </w:pPr>
            <w:r>
              <w:rPr>
                <w:rFonts w:eastAsia="Times New Roman"/>
                <w:sz w:val="20"/>
                <w:szCs w:val="20"/>
              </w:rPr>
              <w:t>специальным</w:t>
            </w:r>
          </w:p>
        </w:tc>
        <w:tc>
          <w:tcPr>
            <w:tcW w:w="2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960" w:type="dxa"/>
            <w:gridSpan w:val="2"/>
            <w:vAlign w:val="bottom"/>
          </w:tcPr>
          <w:p w:rsidR="00487FA2" w:rsidRDefault="00597E0F">
            <w:pPr>
              <w:ind w:right="59"/>
              <w:jc w:val="center"/>
              <w:rPr>
                <w:sz w:val="20"/>
                <w:szCs w:val="20"/>
              </w:rPr>
            </w:pPr>
            <w:r>
              <w:rPr>
                <w:rFonts w:eastAsia="Times New Roman"/>
                <w:w w:val="99"/>
                <w:sz w:val="20"/>
                <w:szCs w:val="20"/>
              </w:rPr>
              <w:t>рабочим</w:t>
            </w:r>
          </w:p>
        </w:tc>
        <w:tc>
          <w:tcPr>
            <w:tcW w:w="320" w:type="dxa"/>
            <w:vAlign w:val="bottom"/>
          </w:tcPr>
          <w:p w:rsidR="00487FA2" w:rsidRDefault="00487FA2">
            <w:pPr>
              <w:rPr>
                <w:sz w:val="20"/>
                <w:szCs w:val="20"/>
              </w:rPr>
            </w:pPr>
          </w:p>
        </w:tc>
        <w:tc>
          <w:tcPr>
            <w:tcW w:w="10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тетрадям,</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w w:val="98"/>
                <w:sz w:val="20"/>
                <w:szCs w:val="20"/>
              </w:rPr>
              <w:t>обучающихся и</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1360" w:type="dxa"/>
            <w:gridSpan w:val="3"/>
            <w:vAlign w:val="bottom"/>
          </w:tcPr>
          <w:p w:rsidR="00487FA2" w:rsidRDefault="00597E0F">
            <w:pPr>
              <w:ind w:left="100"/>
              <w:rPr>
                <w:sz w:val="20"/>
                <w:szCs w:val="20"/>
              </w:rPr>
            </w:pPr>
            <w:r>
              <w:rPr>
                <w:rFonts w:eastAsia="Times New Roman"/>
                <w:sz w:val="20"/>
                <w:szCs w:val="20"/>
              </w:rPr>
              <w:t>специальным</w:t>
            </w:r>
          </w:p>
        </w:tc>
        <w:tc>
          <w:tcPr>
            <w:tcW w:w="1440" w:type="dxa"/>
            <w:gridSpan w:val="4"/>
            <w:vAlign w:val="bottom"/>
          </w:tcPr>
          <w:p w:rsidR="00487FA2" w:rsidRDefault="00597E0F">
            <w:pPr>
              <w:jc w:val="center"/>
              <w:rPr>
                <w:sz w:val="20"/>
                <w:szCs w:val="20"/>
              </w:rPr>
            </w:pPr>
            <w:r>
              <w:rPr>
                <w:rFonts w:eastAsia="Times New Roman"/>
                <w:w w:val="99"/>
                <w:sz w:val="20"/>
                <w:szCs w:val="20"/>
              </w:rPr>
              <w:t>дидактическим</w:t>
            </w:r>
          </w:p>
        </w:tc>
        <w:tc>
          <w:tcPr>
            <w:tcW w:w="140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материалам,</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получения</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1360" w:type="dxa"/>
            <w:gridSpan w:val="3"/>
            <w:vAlign w:val="bottom"/>
          </w:tcPr>
          <w:p w:rsidR="00487FA2" w:rsidRDefault="00597E0F">
            <w:pPr>
              <w:ind w:left="100"/>
              <w:rPr>
                <w:sz w:val="20"/>
                <w:szCs w:val="20"/>
              </w:rPr>
            </w:pPr>
            <w:r>
              <w:rPr>
                <w:rFonts w:eastAsia="Times New Roman"/>
                <w:sz w:val="20"/>
                <w:szCs w:val="20"/>
              </w:rPr>
              <w:t>специальным</w:t>
            </w:r>
          </w:p>
        </w:tc>
        <w:tc>
          <w:tcPr>
            <w:tcW w:w="1440" w:type="dxa"/>
            <w:gridSpan w:val="4"/>
            <w:vAlign w:val="bottom"/>
          </w:tcPr>
          <w:p w:rsidR="00487FA2" w:rsidRDefault="00597E0F">
            <w:pPr>
              <w:jc w:val="center"/>
              <w:rPr>
                <w:sz w:val="20"/>
                <w:szCs w:val="20"/>
              </w:rPr>
            </w:pPr>
            <w:r>
              <w:rPr>
                <w:rFonts w:eastAsia="Times New Roman"/>
                <w:w w:val="98"/>
                <w:sz w:val="20"/>
                <w:szCs w:val="20"/>
              </w:rPr>
              <w:t>компьютерным</w:t>
            </w:r>
          </w:p>
        </w:tc>
        <w:tc>
          <w:tcPr>
            <w:tcW w:w="140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инструментам</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медицинских</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sz w:val="20"/>
                <w:szCs w:val="20"/>
              </w:rPr>
              <w:t>обучения.</w:t>
            </w:r>
          </w:p>
        </w:tc>
        <w:tc>
          <w:tcPr>
            <w:tcW w:w="28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Частичн</w:t>
            </w: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заключений</w:t>
            </w:r>
          </w:p>
        </w:tc>
        <w:tc>
          <w:tcPr>
            <w:tcW w:w="4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о</w:t>
            </w: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 Реализация АОП ООО для обучающихся с</w:t>
            </w: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о</w:t>
            </w: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состоянии</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ЗПР предусматривает использование базовых</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26"/>
        </w:trPr>
        <w:tc>
          <w:tcPr>
            <w:tcW w:w="1680" w:type="dxa"/>
            <w:tcBorders>
              <w:left w:val="single" w:sz="8" w:space="0" w:color="auto"/>
              <w:right w:val="single" w:sz="8" w:space="0" w:color="auto"/>
            </w:tcBorders>
            <w:vAlign w:val="bottom"/>
          </w:tcPr>
          <w:p w:rsidR="00487FA2" w:rsidRDefault="00487FA2">
            <w:pPr>
              <w:rPr>
                <w:sz w:val="19"/>
                <w:szCs w:val="19"/>
              </w:rPr>
            </w:pPr>
          </w:p>
        </w:tc>
        <w:tc>
          <w:tcPr>
            <w:tcW w:w="1420" w:type="dxa"/>
            <w:gridSpan w:val="2"/>
            <w:vAlign w:val="bottom"/>
          </w:tcPr>
          <w:p w:rsidR="00487FA2" w:rsidRDefault="00597E0F">
            <w:pPr>
              <w:spacing w:line="226" w:lineRule="exact"/>
              <w:ind w:left="80"/>
              <w:rPr>
                <w:sz w:val="20"/>
                <w:szCs w:val="20"/>
              </w:rPr>
            </w:pPr>
            <w:r>
              <w:rPr>
                <w:rFonts w:eastAsia="Times New Roman"/>
                <w:sz w:val="20"/>
                <w:szCs w:val="20"/>
              </w:rPr>
              <w:t>их здоровья,</w:t>
            </w:r>
          </w:p>
        </w:tc>
        <w:tc>
          <w:tcPr>
            <w:tcW w:w="420" w:type="dxa"/>
            <w:tcBorders>
              <w:right w:val="single" w:sz="8" w:space="0" w:color="auto"/>
            </w:tcBorders>
            <w:vAlign w:val="bottom"/>
          </w:tcPr>
          <w:p w:rsidR="00487FA2" w:rsidRDefault="00487FA2">
            <w:pPr>
              <w:rPr>
                <w:sz w:val="19"/>
                <w:szCs w:val="19"/>
              </w:rPr>
            </w:pPr>
          </w:p>
        </w:tc>
        <w:tc>
          <w:tcPr>
            <w:tcW w:w="580" w:type="dxa"/>
            <w:vAlign w:val="bottom"/>
          </w:tcPr>
          <w:p w:rsidR="00487FA2" w:rsidRDefault="00487FA2">
            <w:pPr>
              <w:rPr>
                <w:sz w:val="19"/>
                <w:szCs w:val="19"/>
              </w:rPr>
            </w:pPr>
          </w:p>
        </w:tc>
        <w:tc>
          <w:tcPr>
            <w:tcW w:w="1120" w:type="dxa"/>
            <w:tcBorders>
              <w:right w:val="single" w:sz="8" w:space="0" w:color="auto"/>
            </w:tcBorders>
            <w:vAlign w:val="bottom"/>
          </w:tcPr>
          <w:p w:rsidR="00487FA2" w:rsidRDefault="00487FA2">
            <w:pPr>
              <w:rPr>
                <w:sz w:val="19"/>
                <w:szCs w:val="19"/>
              </w:rPr>
            </w:pPr>
          </w:p>
        </w:tc>
        <w:tc>
          <w:tcPr>
            <w:tcW w:w="3920" w:type="dxa"/>
            <w:gridSpan w:val="9"/>
            <w:vAlign w:val="bottom"/>
          </w:tcPr>
          <w:p w:rsidR="00487FA2" w:rsidRDefault="00597E0F">
            <w:pPr>
              <w:spacing w:line="226" w:lineRule="exact"/>
              <w:ind w:left="100"/>
              <w:rPr>
                <w:sz w:val="20"/>
                <w:szCs w:val="20"/>
              </w:rPr>
            </w:pPr>
            <w:r>
              <w:rPr>
                <w:rFonts w:eastAsia="Times New Roman"/>
                <w:w w:val="99"/>
                <w:sz w:val="20"/>
                <w:szCs w:val="20"/>
              </w:rPr>
              <w:t>учебников для сверстников без ограничений</w:t>
            </w:r>
          </w:p>
        </w:tc>
        <w:tc>
          <w:tcPr>
            <w:tcW w:w="280" w:type="dxa"/>
            <w:tcBorders>
              <w:right w:val="single" w:sz="8" w:space="0" w:color="auto"/>
            </w:tcBorders>
            <w:vAlign w:val="bottom"/>
          </w:tcPr>
          <w:p w:rsidR="00487FA2" w:rsidRDefault="00487FA2">
            <w:pPr>
              <w:rPr>
                <w:sz w:val="19"/>
                <w:szCs w:val="19"/>
              </w:rPr>
            </w:pPr>
          </w:p>
        </w:tc>
        <w:tc>
          <w:tcPr>
            <w:tcW w:w="1020" w:type="dxa"/>
            <w:tcBorders>
              <w:right w:val="single" w:sz="8" w:space="0" w:color="auto"/>
            </w:tcBorders>
            <w:vAlign w:val="bottom"/>
          </w:tcPr>
          <w:p w:rsidR="00487FA2" w:rsidRDefault="00487FA2">
            <w:pPr>
              <w:rPr>
                <w:sz w:val="19"/>
                <w:szCs w:val="19"/>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возможностях</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sz w:val="20"/>
                <w:szCs w:val="20"/>
              </w:rPr>
              <w:t>здоровья.</w:t>
            </w:r>
          </w:p>
        </w:tc>
        <w:tc>
          <w:tcPr>
            <w:tcW w:w="28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лечения,</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    С    учетом    особых    образовательных</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оперативного</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3120" w:type="dxa"/>
            <w:gridSpan w:val="8"/>
            <w:vAlign w:val="bottom"/>
          </w:tcPr>
          <w:p w:rsidR="00487FA2" w:rsidRDefault="00597E0F">
            <w:pPr>
              <w:ind w:left="100"/>
              <w:rPr>
                <w:sz w:val="20"/>
                <w:szCs w:val="20"/>
              </w:rPr>
            </w:pPr>
            <w:r>
              <w:rPr>
                <w:rFonts w:eastAsia="Times New Roman"/>
                <w:sz w:val="20"/>
                <w:szCs w:val="20"/>
              </w:rPr>
              <w:t>потребностей обучающихся с ЗПР</w:t>
            </w:r>
          </w:p>
        </w:tc>
        <w:tc>
          <w:tcPr>
            <w:tcW w:w="80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w w:val="99"/>
                <w:sz w:val="20"/>
                <w:szCs w:val="20"/>
              </w:rPr>
              <w:t>вмешательства,</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1360" w:type="dxa"/>
            <w:gridSpan w:val="3"/>
            <w:vAlign w:val="bottom"/>
          </w:tcPr>
          <w:p w:rsidR="00487FA2" w:rsidRDefault="00597E0F">
            <w:pPr>
              <w:ind w:left="100"/>
              <w:rPr>
                <w:sz w:val="20"/>
                <w:szCs w:val="20"/>
              </w:rPr>
            </w:pPr>
            <w:r>
              <w:rPr>
                <w:rFonts w:eastAsia="Times New Roman"/>
                <w:sz w:val="20"/>
                <w:szCs w:val="20"/>
              </w:rPr>
              <w:t>применяются</w:t>
            </w:r>
          </w:p>
        </w:tc>
        <w:tc>
          <w:tcPr>
            <w:tcW w:w="2560" w:type="dxa"/>
            <w:gridSpan w:val="6"/>
            <w:vAlign w:val="bottom"/>
          </w:tcPr>
          <w:p w:rsidR="00487FA2" w:rsidRDefault="00597E0F">
            <w:pPr>
              <w:ind w:left="80"/>
              <w:rPr>
                <w:sz w:val="20"/>
                <w:szCs w:val="20"/>
              </w:rPr>
            </w:pPr>
            <w:r>
              <w:rPr>
                <w:rFonts w:eastAsia="Times New Roman"/>
                <w:sz w:val="20"/>
                <w:szCs w:val="20"/>
              </w:rPr>
              <w:t>специальные   приложения</w:t>
            </w:r>
          </w:p>
        </w:tc>
        <w:tc>
          <w:tcPr>
            <w:tcW w:w="28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и</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медицинской</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1360" w:type="dxa"/>
            <w:gridSpan w:val="3"/>
            <w:vAlign w:val="bottom"/>
          </w:tcPr>
          <w:p w:rsidR="00487FA2" w:rsidRDefault="00597E0F">
            <w:pPr>
              <w:ind w:left="100"/>
              <w:rPr>
                <w:sz w:val="20"/>
                <w:szCs w:val="20"/>
              </w:rPr>
            </w:pPr>
            <w:r>
              <w:rPr>
                <w:rFonts w:eastAsia="Times New Roman"/>
                <w:w w:val="98"/>
                <w:sz w:val="20"/>
                <w:szCs w:val="20"/>
              </w:rPr>
              <w:t>дидактические</w:t>
            </w:r>
          </w:p>
        </w:tc>
        <w:tc>
          <w:tcPr>
            <w:tcW w:w="2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0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материалы</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реабилитации;</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1840" w:type="dxa"/>
            <w:gridSpan w:val="5"/>
            <w:vAlign w:val="bottom"/>
          </w:tcPr>
          <w:p w:rsidR="00487FA2" w:rsidRDefault="00597E0F">
            <w:pPr>
              <w:ind w:left="100"/>
              <w:rPr>
                <w:sz w:val="20"/>
                <w:szCs w:val="20"/>
              </w:rPr>
            </w:pPr>
            <w:r>
              <w:rPr>
                <w:rFonts w:eastAsia="Times New Roman"/>
                <w:sz w:val="20"/>
                <w:szCs w:val="20"/>
              </w:rPr>
              <w:t>(преимущественное</w:t>
            </w: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1400" w:type="dxa"/>
            <w:gridSpan w:val="3"/>
            <w:tcBorders>
              <w:right w:val="single" w:sz="8" w:space="0" w:color="auto"/>
            </w:tcBorders>
            <w:vAlign w:val="bottom"/>
          </w:tcPr>
          <w:p w:rsidR="00487FA2" w:rsidRDefault="00597E0F">
            <w:pPr>
              <w:ind w:right="39"/>
              <w:jc w:val="right"/>
              <w:rPr>
                <w:sz w:val="20"/>
                <w:szCs w:val="20"/>
              </w:rPr>
            </w:pPr>
            <w:r>
              <w:rPr>
                <w:rFonts w:eastAsia="Times New Roman"/>
                <w:w w:val="98"/>
                <w:sz w:val="20"/>
                <w:szCs w:val="20"/>
              </w:rPr>
              <w:t>использование</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Наличие</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натуральной и иллюстративной наглядности),</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соответствующей</w:t>
            </w: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рабочие тетради и пр. на бумажных и (или)</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курсовой</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1360" w:type="dxa"/>
            <w:gridSpan w:val="3"/>
            <w:vAlign w:val="bottom"/>
          </w:tcPr>
          <w:p w:rsidR="00487FA2" w:rsidRDefault="00597E0F">
            <w:pPr>
              <w:ind w:left="100"/>
              <w:rPr>
                <w:sz w:val="20"/>
                <w:szCs w:val="20"/>
              </w:rPr>
            </w:pPr>
            <w:r>
              <w:rPr>
                <w:rFonts w:eastAsia="Times New Roman"/>
                <w:sz w:val="20"/>
                <w:szCs w:val="20"/>
              </w:rPr>
              <w:t>электронных</w:t>
            </w:r>
          </w:p>
        </w:tc>
        <w:tc>
          <w:tcPr>
            <w:tcW w:w="1120" w:type="dxa"/>
            <w:gridSpan w:val="3"/>
            <w:vAlign w:val="bottom"/>
          </w:tcPr>
          <w:p w:rsidR="00487FA2" w:rsidRDefault="00597E0F">
            <w:pPr>
              <w:ind w:left="80"/>
              <w:rPr>
                <w:sz w:val="20"/>
                <w:szCs w:val="20"/>
              </w:rPr>
            </w:pPr>
            <w:r>
              <w:rPr>
                <w:rFonts w:eastAsia="Times New Roman"/>
                <w:sz w:val="20"/>
                <w:szCs w:val="20"/>
              </w:rPr>
              <w:t>носителях,</w:t>
            </w:r>
          </w:p>
        </w:tc>
        <w:tc>
          <w:tcPr>
            <w:tcW w:w="1720" w:type="dxa"/>
            <w:gridSpan w:val="4"/>
            <w:tcBorders>
              <w:right w:val="single" w:sz="8" w:space="0" w:color="auto"/>
            </w:tcBorders>
            <w:vAlign w:val="bottom"/>
          </w:tcPr>
          <w:p w:rsidR="00487FA2" w:rsidRDefault="00597E0F">
            <w:pPr>
              <w:ind w:right="19"/>
              <w:jc w:val="right"/>
              <w:rPr>
                <w:sz w:val="20"/>
                <w:szCs w:val="20"/>
              </w:rPr>
            </w:pPr>
            <w:r>
              <w:rPr>
                <w:rFonts w:eastAsia="Times New Roman"/>
                <w:sz w:val="20"/>
                <w:szCs w:val="20"/>
              </w:rPr>
              <w:t>обеспечивающих</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подготовки</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3920" w:type="dxa"/>
            <w:gridSpan w:val="9"/>
            <w:vAlign w:val="bottom"/>
          </w:tcPr>
          <w:p w:rsidR="00487FA2" w:rsidRDefault="00597E0F">
            <w:pPr>
              <w:ind w:left="100"/>
              <w:rPr>
                <w:sz w:val="20"/>
                <w:szCs w:val="20"/>
              </w:rPr>
            </w:pPr>
            <w:r>
              <w:rPr>
                <w:rFonts w:eastAsia="Times New Roman"/>
                <w:sz w:val="20"/>
                <w:szCs w:val="20"/>
              </w:rPr>
              <w:t>реализацию программы коррекционной</w:t>
            </w:r>
          </w:p>
        </w:tc>
        <w:tc>
          <w:tcPr>
            <w:tcW w:w="28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68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работы  и  специальную  поддержку освоения</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58"/>
        </w:trPr>
        <w:tc>
          <w:tcPr>
            <w:tcW w:w="1680" w:type="dxa"/>
            <w:tcBorders>
              <w:left w:val="single" w:sz="8" w:space="0" w:color="auto"/>
              <w:bottom w:val="single" w:sz="8" w:space="0" w:color="auto"/>
              <w:right w:val="single" w:sz="8" w:space="0" w:color="auto"/>
            </w:tcBorders>
            <w:vAlign w:val="bottom"/>
          </w:tcPr>
          <w:p w:rsidR="00487FA2" w:rsidRDefault="00487FA2"/>
        </w:tc>
        <w:tc>
          <w:tcPr>
            <w:tcW w:w="68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420" w:type="dxa"/>
            <w:tcBorders>
              <w:bottom w:val="single" w:sz="8" w:space="0" w:color="auto"/>
              <w:right w:val="single" w:sz="8" w:space="0" w:color="auto"/>
            </w:tcBorders>
            <w:vAlign w:val="bottom"/>
          </w:tcPr>
          <w:p w:rsidR="00487FA2" w:rsidRDefault="00487FA2"/>
        </w:tc>
        <w:tc>
          <w:tcPr>
            <w:tcW w:w="580" w:type="dxa"/>
            <w:tcBorders>
              <w:bottom w:val="single" w:sz="8" w:space="0" w:color="auto"/>
            </w:tcBorders>
            <w:vAlign w:val="bottom"/>
          </w:tcPr>
          <w:p w:rsidR="00487FA2" w:rsidRDefault="00487FA2"/>
        </w:tc>
        <w:tc>
          <w:tcPr>
            <w:tcW w:w="1120" w:type="dxa"/>
            <w:tcBorders>
              <w:bottom w:val="single" w:sz="8" w:space="0" w:color="auto"/>
              <w:right w:val="single" w:sz="8" w:space="0" w:color="auto"/>
            </w:tcBorders>
            <w:vAlign w:val="bottom"/>
          </w:tcPr>
          <w:p w:rsidR="00487FA2" w:rsidRDefault="00487FA2"/>
        </w:tc>
        <w:tc>
          <w:tcPr>
            <w:tcW w:w="108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ООО.</w:t>
            </w:r>
          </w:p>
        </w:tc>
        <w:tc>
          <w:tcPr>
            <w:tcW w:w="28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260" w:type="dxa"/>
            <w:tcBorders>
              <w:bottom w:val="single" w:sz="8" w:space="0" w:color="auto"/>
            </w:tcBorders>
            <w:vAlign w:val="bottom"/>
          </w:tcPr>
          <w:p w:rsidR="00487FA2" w:rsidRDefault="00487FA2"/>
        </w:tc>
        <w:tc>
          <w:tcPr>
            <w:tcW w:w="640" w:type="dxa"/>
            <w:tcBorders>
              <w:bottom w:val="single" w:sz="8" w:space="0" w:color="auto"/>
            </w:tcBorders>
            <w:vAlign w:val="bottom"/>
          </w:tcPr>
          <w:p w:rsidR="00487FA2" w:rsidRDefault="00487FA2"/>
        </w:tc>
        <w:tc>
          <w:tcPr>
            <w:tcW w:w="320" w:type="dxa"/>
            <w:tcBorders>
              <w:bottom w:val="single" w:sz="8" w:space="0" w:color="auto"/>
            </w:tcBorders>
            <w:vAlign w:val="bottom"/>
          </w:tcPr>
          <w:p w:rsidR="00487FA2" w:rsidRDefault="00487FA2"/>
        </w:tc>
        <w:tc>
          <w:tcPr>
            <w:tcW w:w="320" w:type="dxa"/>
            <w:tcBorders>
              <w:bottom w:val="single" w:sz="8" w:space="0" w:color="auto"/>
            </w:tcBorders>
            <w:vAlign w:val="bottom"/>
          </w:tcPr>
          <w:p w:rsidR="00487FA2" w:rsidRDefault="00487FA2"/>
        </w:tc>
        <w:tc>
          <w:tcPr>
            <w:tcW w:w="800" w:type="dxa"/>
            <w:tcBorders>
              <w:bottom w:val="single" w:sz="8" w:space="0" w:color="auto"/>
            </w:tcBorders>
            <w:vAlign w:val="bottom"/>
          </w:tcPr>
          <w:p w:rsidR="00487FA2" w:rsidRDefault="00487FA2"/>
        </w:tc>
        <w:tc>
          <w:tcPr>
            <w:tcW w:w="280" w:type="dxa"/>
            <w:tcBorders>
              <w:bottom w:val="single" w:sz="8" w:space="0" w:color="auto"/>
              <w:right w:val="single" w:sz="8" w:space="0" w:color="auto"/>
            </w:tcBorders>
            <w:vAlign w:val="bottom"/>
          </w:tcPr>
          <w:p w:rsidR="00487FA2" w:rsidRDefault="00487FA2"/>
        </w:tc>
        <w:tc>
          <w:tcPr>
            <w:tcW w:w="1020" w:type="dxa"/>
            <w:tcBorders>
              <w:bottom w:val="single" w:sz="8" w:space="0" w:color="auto"/>
              <w:right w:val="single" w:sz="8" w:space="0" w:color="auto"/>
            </w:tcBorders>
            <w:vAlign w:val="bottom"/>
          </w:tcPr>
          <w:p w:rsidR="00487FA2" w:rsidRDefault="00487FA2"/>
        </w:tc>
        <w:tc>
          <w:tcPr>
            <w:tcW w:w="0" w:type="dxa"/>
            <w:vAlign w:val="bottom"/>
          </w:tcPr>
          <w:p w:rsidR="00487FA2" w:rsidRDefault="00487FA2">
            <w:pPr>
              <w:rPr>
                <w:sz w:val="1"/>
                <w:szCs w:val="1"/>
              </w:rPr>
            </w:pPr>
          </w:p>
        </w:tc>
      </w:tr>
      <w:tr w:rsidR="00487FA2">
        <w:trPr>
          <w:trHeight w:val="188"/>
        </w:trPr>
        <w:tc>
          <w:tcPr>
            <w:tcW w:w="168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Обучающиеся,</w:t>
            </w:r>
          </w:p>
        </w:tc>
        <w:tc>
          <w:tcPr>
            <w:tcW w:w="1840" w:type="dxa"/>
            <w:gridSpan w:val="3"/>
            <w:tcBorders>
              <w:right w:val="single" w:sz="8" w:space="0" w:color="auto"/>
            </w:tcBorders>
            <w:vAlign w:val="bottom"/>
          </w:tcPr>
          <w:p w:rsidR="00487FA2" w:rsidRDefault="00597E0F">
            <w:pPr>
              <w:spacing w:line="188" w:lineRule="exact"/>
              <w:ind w:left="80"/>
              <w:rPr>
                <w:sz w:val="20"/>
                <w:szCs w:val="20"/>
              </w:rPr>
            </w:pPr>
            <w:r>
              <w:rPr>
                <w:rFonts w:eastAsia="Times New Roman"/>
                <w:sz w:val="20"/>
                <w:szCs w:val="20"/>
              </w:rPr>
              <w:t>Наличие курсовой</w:t>
            </w:r>
          </w:p>
        </w:tc>
        <w:tc>
          <w:tcPr>
            <w:tcW w:w="580" w:type="dxa"/>
            <w:vAlign w:val="bottom"/>
          </w:tcPr>
          <w:p w:rsidR="00487FA2" w:rsidRDefault="00487FA2">
            <w:pPr>
              <w:rPr>
                <w:sz w:val="16"/>
                <w:szCs w:val="16"/>
              </w:rPr>
            </w:pPr>
          </w:p>
        </w:tc>
        <w:tc>
          <w:tcPr>
            <w:tcW w:w="1120" w:type="dxa"/>
            <w:tcBorders>
              <w:right w:val="single" w:sz="8" w:space="0" w:color="auto"/>
            </w:tcBorders>
            <w:vAlign w:val="bottom"/>
          </w:tcPr>
          <w:p w:rsidR="00487FA2" w:rsidRDefault="00487FA2">
            <w:pPr>
              <w:rPr>
                <w:sz w:val="16"/>
                <w:szCs w:val="16"/>
              </w:rPr>
            </w:pPr>
          </w:p>
        </w:tc>
        <w:tc>
          <w:tcPr>
            <w:tcW w:w="240" w:type="dxa"/>
            <w:vAlign w:val="bottom"/>
          </w:tcPr>
          <w:p w:rsidR="00487FA2" w:rsidRDefault="00487FA2">
            <w:pPr>
              <w:rPr>
                <w:sz w:val="16"/>
                <w:szCs w:val="16"/>
              </w:rPr>
            </w:pPr>
          </w:p>
        </w:tc>
        <w:tc>
          <w:tcPr>
            <w:tcW w:w="840" w:type="dxa"/>
            <w:vAlign w:val="bottom"/>
          </w:tcPr>
          <w:p w:rsidR="00487FA2" w:rsidRDefault="00487FA2">
            <w:pPr>
              <w:rPr>
                <w:sz w:val="16"/>
                <w:szCs w:val="16"/>
              </w:rPr>
            </w:pPr>
          </w:p>
        </w:tc>
        <w:tc>
          <w:tcPr>
            <w:tcW w:w="280" w:type="dxa"/>
            <w:vAlign w:val="bottom"/>
          </w:tcPr>
          <w:p w:rsidR="00487FA2" w:rsidRDefault="00487FA2">
            <w:pPr>
              <w:rPr>
                <w:sz w:val="16"/>
                <w:szCs w:val="16"/>
              </w:rPr>
            </w:pPr>
          </w:p>
        </w:tc>
        <w:tc>
          <w:tcPr>
            <w:tcW w:w="220" w:type="dxa"/>
            <w:vAlign w:val="bottom"/>
          </w:tcPr>
          <w:p w:rsidR="00487FA2" w:rsidRDefault="00487FA2">
            <w:pPr>
              <w:rPr>
                <w:sz w:val="16"/>
                <w:szCs w:val="16"/>
              </w:rPr>
            </w:pPr>
          </w:p>
        </w:tc>
        <w:tc>
          <w:tcPr>
            <w:tcW w:w="260" w:type="dxa"/>
            <w:vAlign w:val="bottom"/>
          </w:tcPr>
          <w:p w:rsidR="00487FA2" w:rsidRDefault="00487FA2">
            <w:pPr>
              <w:rPr>
                <w:sz w:val="16"/>
                <w:szCs w:val="16"/>
              </w:rPr>
            </w:pPr>
          </w:p>
        </w:tc>
        <w:tc>
          <w:tcPr>
            <w:tcW w:w="640" w:type="dxa"/>
            <w:vAlign w:val="bottom"/>
          </w:tcPr>
          <w:p w:rsidR="00487FA2" w:rsidRDefault="00487FA2">
            <w:pPr>
              <w:rPr>
                <w:sz w:val="16"/>
                <w:szCs w:val="16"/>
              </w:rPr>
            </w:pPr>
          </w:p>
        </w:tc>
        <w:tc>
          <w:tcPr>
            <w:tcW w:w="320" w:type="dxa"/>
            <w:vAlign w:val="bottom"/>
          </w:tcPr>
          <w:p w:rsidR="00487FA2" w:rsidRDefault="00487FA2">
            <w:pPr>
              <w:rPr>
                <w:sz w:val="16"/>
                <w:szCs w:val="16"/>
              </w:rPr>
            </w:pPr>
          </w:p>
        </w:tc>
        <w:tc>
          <w:tcPr>
            <w:tcW w:w="320" w:type="dxa"/>
            <w:vAlign w:val="bottom"/>
          </w:tcPr>
          <w:p w:rsidR="00487FA2" w:rsidRDefault="00487FA2">
            <w:pPr>
              <w:rPr>
                <w:sz w:val="16"/>
                <w:szCs w:val="16"/>
              </w:rPr>
            </w:pPr>
          </w:p>
        </w:tc>
        <w:tc>
          <w:tcPr>
            <w:tcW w:w="800" w:type="dxa"/>
            <w:vAlign w:val="bottom"/>
          </w:tcPr>
          <w:p w:rsidR="00487FA2" w:rsidRDefault="00487FA2">
            <w:pPr>
              <w:rPr>
                <w:sz w:val="16"/>
                <w:szCs w:val="16"/>
              </w:rPr>
            </w:pPr>
          </w:p>
        </w:tc>
        <w:tc>
          <w:tcPr>
            <w:tcW w:w="280" w:type="dxa"/>
            <w:tcBorders>
              <w:right w:val="single" w:sz="8" w:space="0" w:color="auto"/>
            </w:tcBorders>
            <w:vAlign w:val="bottom"/>
          </w:tcPr>
          <w:p w:rsidR="00487FA2" w:rsidRDefault="00487FA2">
            <w:pPr>
              <w:rPr>
                <w:sz w:val="16"/>
                <w:szCs w:val="16"/>
              </w:rPr>
            </w:pPr>
          </w:p>
        </w:tc>
        <w:tc>
          <w:tcPr>
            <w:tcW w:w="1020" w:type="dxa"/>
            <w:tcBorders>
              <w:right w:val="single" w:sz="8" w:space="0" w:color="auto"/>
            </w:tcBorders>
            <w:vAlign w:val="bottom"/>
          </w:tcPr>
          <w:p w:rsidR="00487FA2" w:rsidRDefault="00487FA2">
            <w:pPr>
              <w:rPr>
                <w:sz w:val="16"/>
                <w:szCs w:val="16"/>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имеющие</w:t>
            </w:r>
          </w:p>
        </w:tc>
        <w:tc>
          <w:tcPr>
            <w:tcW w:w="1420" w:type="dxa"/>
            <w:gridSpan w:val="2"/>
            <w:vAlign w:val="bottom"/>
          </w:tcPr>
          <w:p w:rsidR="00487FA2" w:rsidRDefault="00597E0F">
            <w:pPr>
              <w:ind w:left="80"/>
              <w:rPr>
                <w:sz w:val="20"/>
                <w:szCs w:val="20"/>
              </w:rPr>
            </w:pPr>
            <w:r>
              <w:rPr>
                <w:rFonts w:eastAsia="Times New Roman"/>
                <w:sz w:val="20"/>
                <w:szCs w:val="20"/>
              </w:rPr>
              <w:t>подготовки</w:t>
            </w:r>
          </w:p>
        </w:tc>
        <w:tc>
          <w:tcPr>
            <w:tcW w:w="4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у</w:t>
            </w: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серьезные</w:t>
            </w:r>
          </w:p>
        </w:tc>
        <w:tc>
          <w:tcPr>
            <w:tcW w:w="1420" w:type="dxa"/>
            <w:gridSpan w:val="2"/>
            <w:vAlign w:val="bottom"/>
          </w:tcPr>
          <w:p w:rsidR="00487FA2" w:rsidRDefault="00597E0F">
            <w:pPr>
              <w:ind w:left="80"/>
              <w:rPr>
                <w:sz w:val="20"/>
                <w:szCs w:val="20"/>
              </w:rPr>
            </w:pPr>
            <w:r>
              <w:rPr>
                <w:rFonts w:eastAsia="Times New Roman"/>
                <w:sz w:val="20"/>
                <w:szCs w:val="20"/>
              </w:rPr>
              <w:t>учителей</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соматические</w:t>
            </w:r>
          </w:p>
        </w:tc>
        <w:tc>
          <w:tcPr>
            <w:tcW w:w="1420" w:type="dxa"/>
            <w:gridSpan w:val="2"/>
            <w:vAlign w:val="bottom"/>
          </w:tcPr>
          <w:p w:rsidR="00487FA2" w:rsidRDefault="00597E0F">
            <w:pPr>
              <w:ind w:left="80"/>
              <w:rPr>
                <w:sz w:val="20"/>
                <w:szCs w:val="20"/>
              </w:rPr>
            </w:pPr>
            <w:r>
              <w:rPr>
                <w:rFonts w:eastAsia="Times New Roman"/>
                <w:sz w:val="20"/>
                <w:szCs w:val="20"/>
              </w:rPr>
              <w:t>физической</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заболевания</w:t>
            </w:r>
          </w:p>
        </w:tc>
        <w:tc>
          <w:tcPr>
            <w:tcW w:w="1420" w:type="dxa"/>
            <w:gridSpan w:val="2"/>
            <w:vAlign w:val="bottom"/>
          </w:tcPr>
          <w:p w:rsidR="00487FA2" w:rsidRDefault="00597E0F">
            <w:pPr>
              <w:ind w:left="80"/>
              <w:rPr>
                <w:sz w:val="20"/>
                <w:szCs w:val="20"/>
              </w:rPr>
            </w:pPr>
            <w:r>
              <w:rPr>
                <w:rFonts w:eastAsia="Times New Roman"/>
                <w:sz w:val="20"/>
                <w:szCs w:val="20"/>
              </w:rPr>
              <w:t>культуры,</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работающих в</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специальной</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медицинской</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840" w:type="dxa"/>
            <w:vAlign w:val="bottom"/>
          </w:tcPr>
          <w:p w:rsidR="00487FA2" w:rsidRDefault="00487FA2">
            <w:pPr>
              <w:rPr>
                <w:sz w:val="20"/>
                <w:szCs w:val="20"/>
              </w:rPr>
            </w:pPr>
          </w:p>
        </w:tc>
        <w:tc>
          <w:tcPr>
            <w:tcW w:w="28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26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69"/>
        </w:trPr>
        <w:tc>
          <w:tcPr>
            <w:tcW w:w="1680" w:type="dxa"/>
            <w:tcBorders>
              <w:left w:val="single" w:sz="8" w:space="0" w:color="auto"/>
              <w:right w:val="single" w:sz="8" w:space="0" w:color="auto"/>
            </w:tcBorders>
            <w:vAlign w:val="bottom"/>
          </w:tcPr>
          <w:p w:rsidR="00487FA2" w:rsidRDefault="00487FA2">
            <w:pPr>
              <w:rPr>
                <w:sz w:val="23"/>
                <w:szCs w:val="23"/>
              </w:rPr>
            </w:pPr>
          </w:p>
        </w:tc>
        <w:tc>
          <w:tcPr>
            <w:tcW w:w="1420" w:type="dxa"/>
            <w:gridSpan w:val="2"/>
            <w:vAlign w:val="bottom"/>
          </w:tcPr>
          <w:p w:rsidR="00487FA2" w:rsidRDefault="00597E0F">
            <w:pPr>
              <w:ind w:left="80"/>
              <w:rPr>
                <w:sz w:val="20"/>
                <w:szCs w:val="20"/>
              </w:rPr>
            </w:pPr>
            <w:r>
              <w:rPr>
                <w:rFonts w:eastAsia="Times New Roman"/>
                <w:sz w:val="20"/>
                <w:szCs w:val="20"/>
              </w:rPr>
              <w:t>группе «А»</w:t>
            </w:r>
          </w:p>
        </w:tc>
        <w:tc>
          <w:tcPr>
            <w:tcW w:w="420" w:type="dxa"/>
            <w:tcBorders>
              <w:right w:val="single" w:sz="8" w:space="0" w:color="auto"/>
            </w:tcBorders>
            <w:vAlign w:val="bottom"/>
          </w:tcPr>
          <w:p w:rsidR="00487FA2" w:rsidRDefault="00487FA2">
            <w:pPr>
              <w:rPr>
                <w:sz w:val="23"/>
                <w:szCs w:val="23"/>
              </w:rPr>
            </w:pPr>
          </w:p>
        </w:tc>
        <w:tc>
          <w:tcPr>
            <w:tcW w:w="580" w:type="dxa"/>
            <w:vAlign w:val="bottom"/>
          </w:tcPr>
          <w:p w:rsidR="00487FA2" w:rsidRDefault="00487FA2">
            <w:pPr>
              <w:rPr>
                <w:sz w:val="23"/>
                <w:szCs w:val="23"/>
              </w:rPr>
            </w:pPr>
          </w:p>
        </w:tc>
        <w:tc>
          <w:tcPr>
            <w:tcW w:w="1120" w:type="dxa"/>
            <w:tcBorders>
              <w:right w:val="single" w:sz="8" w:space="0" w:color="auto"/>
            </w:tcBorders>
            <w:vAlign w:val="bottom"/>
          </w:tcPr>
          <w:p w:rsidR="00487FA2" w:rsidRDefault="00487FA2">
            <w:pPr>
              <w:rPr>
                <w:sz w:val="23"/>
                <w:szCs w:val="23"/>
              </w:rPr>
            </w:pPr>
          </w:p>
        </w:tc>
        <w:tc>
          <w:tcPr>
            <w:tcW w:w="240" w:type="dxa"/>
            <w:vAlign w:val="bottom"/>
          </w:tcPr>
          <w:p w:rsidR="00487FA2" w:rsidRDefault="00487FA2">
            <w:pPr>
              <w:rPr>
                <w:sz w:val="23"/>
                <w:szCs w:val="23"/>
              </w:rPr>
            </w:pPr>
          </w:p>
        </w:tc>
        <w:tc>
          <w:tcPr>
            <w:tcW w:w="840" w:type="dxa"/>
            <w:vAlign w:val="bottom"/>
          </w:tcPr>
          <w:p w:rsidR="00487FA2" w:rsidRDefault="00487FA2">
            <w:pPr>
              <w:rPr>
                <w:sz w:val="23"/>
                <w:szCs w:val="23"/>
              </w:rPr>
            </w:pPr>
          </w:p>
        </w:tc>
        <w:tc>
          <w:tcPr>
            <w:tcW w:w="280" w:type="dxa"/>
            <w:vAlign w:val="bottom"/>
          </w:tcPr>
          <w:p w:rsidR="00487FA2" w:rsidRDefault="00487FA2">
            <w:pPr>
              <w:rPr>
                <w:sz w:val="23"/>
                <w:szCs w:val="23"/>
              </w:rPr>
            </w:pPr>
          </w:p>
        </w:tc>
        <w:tc>
          <w:tcPr>
            <w:tcW w:w="220" w:type="dxa"/>
            <w:vAlign w:val="bottom"/>
          </w:tcPr>
          <w:p w:rsidR="00487FA2" w:rsidRDefault="00487FA2">
            <w:pPr>
              <w:rPr>
                <w:sz w:val="23"/>
                <w:szCs w:val="23"/>
              </w:rPr>
            </w:pPr>
          </w:p>
        </w:tc>
        <w:tc>
          <w:tcPr>
            <w:tcW w:w="260" w:type="dxa"/>
            <w:vAlign w:val="bottom"/>
          </w:tcPr>
          <w:p w:rsidR="00487FA2" w:rsidRDefault="00487FA2">
            <w:pPr>
              <w:rPr>
                <w:sz w:val="23"/>
                <w:szCs w:val="23"/>
              </w:rPr>
            </w:pPr>
          </w:p>
        </w:tc>
        <w:tc>
          <w:tcPr>
            <w:tcW w:w="640" w:type="dxa"/>
            <w:vAlign w:val="bottom"/>
          </w:tcPr>
          <w:p w:rsidR="00487FA2" w:rsidRDefault="00487FA2">
            <w:pPr>
              <w:rPr>
                <w:sz w:val="23"/>
                <w:szCs w:val="23"/>
              </w:rPr>
            </w:pPr>
          </w:p>
        </w:tc>
        <w:tc>
          <w:tcPr>
            <w:tcW w:w="320" w:type="dxa"/>
            <w:vAlign w:val="bottom"/>
          </w:tcPr>
          <w:p w:rsidR="00487FA2" w:rsidRDefault="00487FA2">
            <w:pPr>
              <w:rPr>
                <w:sz w:val="23"/>
                <w:szCs w:val="23"/>
              </w:rPr>
            </w:pPr>
          </w:p>
        </w:tc>
        <w:tc>
          <w:tcPr>
            <w:tcW w:w="320" w:type="dxa"/>
            <w:vAlign w:val="bottom"/>
          </w:tcPr>
          <w:p w:rsidR="00487FA2" w:rsidRDefault="00487FA2">
            <w:pPr>
              <w:rPr>
                <w:sz w:val="23"/>
                <w:szCs w:val="23"/>
              </w:rPr>
            </w:pPr>
          </w:p>
        </w:tc>
        <w:tc>
          <w:tcPr>
            <w:tcW w:w="800" w:type="dxa"/>
            <w:vAlign w:val="bottom"/>
          </w:tcPr>
          <w:p w:rsidR="00487FA2" w:rsidRDefault="00487FA2">
            <w:pPr>
              <w:rPr>
                <w:sz w:val="23"/>
                <w:szCs w:val="23"/>
              </w:rPr>
            </w:pPr>
          </w:p>
        </w:tc>
        <w:tc>
          <w:tcPr>
            <w:tcW w:w="280" w:type="dxa"/>
            <w:tcBorders>
              <w:right w:val="single" w:sz="8" w:space="0" w:color="auto"/>
            </w:tcBorders>
            <w:vAlign w:val="bottom"/>
          </w:tcPr>
          <w:p w:rsidR="00487FA2" w:rsidRDefault="00487FA2">
            <w:pPr>
              <w:rPr>
                <w:sz w:val="23"/>
                <w:szCs w:val="23"/>
              </w:rPr>
            </w:pPr>
          </w:p>
        </w:tc>
        <w:tc>
          <w:tcPr>
            <w:tcW w:w="1020" w:type="dxa"/>
            <w:tcBorders>
              <w:right w:val="single" w:sz="8" w:space="0" w:color="auto"/>
            </w:tcBorders>
            <w:vAlign w:val="bottom"/>
          </w:tcPr>
          <w:p w:rsidR="00487FA2" w:rsidRDefault="00487FA2">
            <w:pPr>
              <w:rPr>
                <w:sz w:val="23"/>
                <w:szCs w:val="23"/>
              </w:rPr>
            </w:pPr>
          </w:p>
        </w:tc>
        <w:tc>
          <w:tcPr>
            <w:tcW w:w="0" w:type="dxa"/>
            <w:vAlign w:val="bottom"/>
          </w:tcPr>
          <w:p w:rsidR="00487FA2" w:rsidRDefault="00487FA2">
            <w:pPr>
              <w:rPr>
                <w:sz w:val="1"/>
                <w:szCs w:val="1"/>
              </w:rPr>
            </w:pPr>
          </w:p>
        </w:tc>
      </w:tr>
      <w:tr w:rsidR="00487FA2">
        <w:trPr>
          <w:trHeight w:val="223"/>
        </w:trPr>
        <w:tc>
          <w:tcPr>
            <w:tcW w:w="1680" w:type="dxa"/>
            <w:tcBorders>
              <w:left w:val="single" w:sz="8" w:space="0" w:color="auto"/>
              <w:bottom w:val="single" w:sz="8" w:space="0" w:color="auto"/>
              <w:right w:val="single" w:sz="8" w:space="0" w:color="auto"/>
            </w:tcBorders>
            <w:vAlign w:val="bottom"/>
          </w:tcPr>
          <w:p w:rsidR="00487FA2" w:rsidRDefault="00487FA2">
            <w:pPr>
              <w:rPr>
                <w:sz w:val="19"/>
                <w:szCs w:val="19"/>
              </w:rPr>
            </w:pPr>
          </w:p>
        </w:tc>
        <w:tc>
          <w:tcPr>
            <w:tcW w:w="680" w:type="dxa"/>
            <w:tcBorders>
              <w:bottom w:val="single" w:sz="8" w:space="0" w:color="auto"/>
            </w:tcBorders>
            <w:vAlign w:val="bottom"/>
          </w:tcPr>
          <w:p w:rsidR="00487FA2" w:rsidRDefault="00487FA2">
            <w:pPr>
              <w:rPr>
                <w:sz w:val="19"/>
                <w:szCs w:val="19"/>
              </w:rPr>
            </w:pPr>
          </w:p>
        </w:tc>
        <w:tc>
          <w:tcPr>
            <w:tcW w:w="1160" w:type="dxa"/>
            <w:gridSpan w:val="2"/>
            <w:tcBorders>
              <w:bottom w:val="single" w:sz="8" w:space="0" w:color="auto"/>
              <w:right w:val="single" w:sz="8" w:space="0" w:color="auto"/>
            </w:tcBorders>
            <w:vAlign w:val="bottom"/>
          </w:tcPr>
          <w:p w:rsidR="00487FA2" w:rsidRDefault="00487FA2">
            <w:pPr>
              <w:rPr>
                <w:sz w:val="19"/>
                <w:szCs w:val="19"/>
              </w:rPr>
            </w:pPr>
          </w:p>
        </w:tc>
        <w:tc>
          <w:tcPr>
            <w:tcW w:w="580" w:type="dxa"/>
            <w:tcBorders>
              <w:bottom w:val="single" w:sz="8" w:space="0" w:color="auto"/>
            </w:tcBorders>
            <w:vAlign w:val="bottom"/>
          </w:tcPr>
          <w:p w:rsidR="00487FA2" w:rsidRDefault="00487FA2">
            <w:pPr>
              <w:rPr>
                <w:sz w:val="19"/>
                <w:szCs w:val="19"/>
              </w:rPr>
            </w:pPr>
          </w:p>
        </w:tc>
        <w:tc>
          <w:tcPr>
            <w:tcW w:w="1120" w:type="dxa"/>
            <w:tcBorders>
              <w:bottom w:val="single" w:sz="8" w:space="0" w:color="auto"/>
              <w:right w:val="single" w:sz="8" w:space="0" w:color="auto"/>
            </w:tcBorders>
            <w:vAlign w:val="bottom"/>
          </w:tcPr>
          <w:p w:rsidR="00487FA2" w:rsidRDefault="00487FA2">
            <w:pPr>
              <w:rPr>
                <w:sz w:val="19"/>
                <w:szCs w:val="19"/>
              </w:rPr>
            </w:pPr>
          </w:p>
        </w:tc>
        <w:tc>
          <w:tcPr>
            <w:tcW w:w="3920" w:type="dxa"/>
            <w:gridSpan w:val="9"/>
            <w:tcBorders>
              <w:bottom w:val="single" w:sz="8" w:space="0" w:color="auto"/>
            </w:tcBorders>
            <w:vAlign w:val="bottom"/>
          </w:tcPr>
          <w:p w:rsidR="00487FA2" w:rsidRDefault="00487FA2">
            <w:pPr>
              <w:rPr>
                <w:sz w:val="19"/>
                <w:szCs w:val="19"/>
              </w:rPr>
            </w:pPr>
          </w:p>
        </w:tc>
        <w:tc>
          <w:tcPr>
            <w:tcW w:w="280" w:type="dxa"/>
            <w:tcBorders>
              <w:bottom w:val="single" w:sz="8" w:space="0" w:color="auto"/>
              <w:right w:val="single" w:sz="8" w:space="0" w:color="auto"/>
            </w:tcBorders>
            <w:vAlign w:val="bottom"/>
          </w:tcPr>
          <w:p w:rsidR="00487FA2" w:rsidRDefault="00487FA2">
            <w:pPr>
              <w:rPr>
                <w:sz w:val="19"/>
                <w:szCs w:val="19"/>
              </w:rPr>
            </w:pPr>
          </w:p>
        </w:tc>
        <w:tc>
          <w:tcPr>
            <w:tcW w:w="1020" w:type="dxa"/>
            <w:tcBorders>
              <w:bottom w:val="single" w:sz="8" w:space="0" w:color="auto"/>
              <w:right w:val="single" w:sz="8" w:space="0" w:color="auto"/>
            </w:tcBorders>
            <w:vAlign w:val="bottom"/>
          </w:tcPr>
          <w:p w:rsidR="00487FA2" w:rsidRDefault="00487FA2">
            <w:pPr>
              <w:rPr>
                <w:sz w:val="19"/>
                <w:szCs w:val="19"/>
              </w:rPr>
            </w:pPr>
          </w:p>
        </w:tc>
        <w:tc>
          <w:tcPr>
            <w:tcW w:w="0" w:type="dxa"/>
            <w:vAlign w:val="bottom"/>
          </w:tcPr>
          <w:p w:rsidR="00487FA2" w:rsidRDefault="00487FA2">
            <w:pPr>
              <w:rPr>
                <w:sz w:val="1"/>
                <w:szCs w:val="1"/>
              </w:rPr>
            </w:pPr>
          </w:p>
        </w:tc>
      </w:tr>
      <w:tr w:rsidR="00487FA2">
        <w:trPr>
          <w:trHeight w:val="189"/>
        </w:trPr>
        <w:tc>
          <w:tcPr>
            <w:tcW w:w="168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Слабовидящие</w:t>
            </w:r>
          </w:p>
        </w:tc>
        <w:tc>
          <w:tcPr>
            <w:tcW w:w="680" w:type="dxa"/>
            <w:vAlign w:val="bottom"/>
          </w:tcPr>
          <w:p w:rsidR="00487FA2" w:rsidRDefault="00597E0F">
            <w:pPr>
              <w:spacing w:line="188" w:lineRule="exact"/>
              <w:ind w:left="80"/>
              <w:rPr>
                <w:sz w:val="20"/>
                <w:szCs w:val="20"/>
              </w:rPr>
            </w:pPr>
            <w:r>
              <w:rPr>
                <w:rFonts w:eastAsia="Times New Roman"/>
                <w:sz w:val="20"/>
                <w:szCs w:val="20"/>
              </w:rPr>
              <w:t>-</w:t>
            </w:r>
          </w:p>
        </w:tc>
        <w:tc>
          <w:tcPr>
            <w:tcW w:w="1160" w:type="dxa"/>
            <w:gridSpan w:val="2"/>
            <w:tcBorders>
              <w:right w:val="single" w:sz="8" w:space="0" w:color="auto"/>
            </w:tcBorders>
            <w:vAlign w:val="bottom"/>
          </w:tcPr>
          <w:p w:rsidR="00487FA2" w:rsidRDefault="00597E0F">
            <w:pPr>
              <w:spacing w:line="188" w:lineRule="exact"/>
              <w:ind w:right="19"/>
              <w:jc w:val="right"/>
              <w:rPr>
                <w:sz w:val="20"/>
                <w:szCs w:val="20"/>
              </w:rPr>
            </w:pPr>
            <w:r>
              <w:rPr>
                <w:rFonts w:eastAsia="Times New Roman"/>
                <w:w w:val="98"/>
                <w:sz w:val="20"/>
                <w:szCs w:val="20"/>
              </w:rPr>
              <w:t>Желательно</w:t>
            </w:r>
          </w:p>
        </w:tc>
        <w:tc>
          <w:tcPr>
            <w:tcW w:w="580" w:type="dxa"/>
            <w:vAlign w:val="bottom"/>
          </w:tcPr>
          <w:p w:rsidR="00487FA2" w:rsidRDefault="00597E0F">
            <w:pPr>
              <w:spacing w:line="188" w:lineRule="exact"/>
              <w:ind w:left="100"/>
              <w:rPr>
                <w:sz w:val="20"/>
                <w:szCs w:val="20"/>
              </w:rPr>
            </w:pPr>
            <w:r>
              <w:rPr>
                <w:rFonts w:eastAsia="Times New Roman"/>
                <w:sz w:val="20"/>
                <w:szCs w:val="20"/>
              </w:rPr>
              <w:t>нет</w:t>
            </w:r>
          </w:p>
        </w:tc>
        <w:tc>
          <w:tcPr>
            <w:tcW w:w="1120" w:type="dxa"/>
            <w:tcBorders>
              <w:right w:val="single" w:sz="8" w:space="0" w:color="auto"/>
            </w:tcBorders>
            <w:vAlign w:val="bottom"/>
          </w:tcPr>
          <w:p w:rsidR="00487FA2" w:rsidRDefault="00487FA2">
            <w:pPr>
              <w:rPr>
                <w:sz w:val="16"/>
                <w:szCs w:val="16"/>
              </w:rPr>
            </w:pPr>
          </w:p>
        </w:tc>
        <w:tc>
          <w:tcPr>
            <w:tcW w:w="3920" w:type="dxa"/>
            <w:gridSpan w:val="9"/>
            <w:vAlign w:val="bottom"/>
          </w:tcPr>
          <w:p w:rsidR="00487FA2" w:rsidRDefault="00597E0F">
            <w:pPr>
              <w:spacing w:line="188" w:lineRule="exact"/>
              <w:ind w:left="100"/>
              <w:rPr>
                <w:sz w:val="20"/>
                <w:szCs w:val="20"/>
              </w:rPr>
            </w:pPr>
            <w:r>
              <w:rPr>
                <w:rFonts w:eastAsia="Times New Roman"/>
                <w:sz w:val="20"/>
                <w:szCs w:val="20"/>
              </w:rPr>
              <w:t>Требования к организации пространства:</w:t>
            </w:r>
          </w:p>
        </w:tc>
        <w:tc>
          <w:tcPr>
            <w:tcW w:w="280" w:type="dxa"/>
            <w:tcBorders>
              <w:right w:val="single" w:sz="8" w:space="0" w:color="auto"/>
            </w:tcBorders>
            <w:vAlign w:val="bottom"/>
          </w:tcPr>
          <w:p w:rsidR="00487FA2" w:rsidRDefault="00487FA2">
            <w:pPr>
              <w:rPr>
                <w:sz w:val="16"/>
                <w:szCs w:val="16"/>
              </w:rPr>
            </w:pPr>
          </w:p>
        </w:tc>
        <w:tc>
          <w:tcPr>
            <w:tcW w:w="1020" w:type="dxa"/>
            <w:tcBorders>
              <w:right w:val="single" w:sz="8" w:space="0" w:color="auto"/>
            </w:tcBorders>
            <w:vAlign w:val="bottom"/>
          </w:tcPr>
          <w:p w:rsidR="00487FA2" w:rsidRDefault="00487FA2">
            <w:pPr>
              <w:rPr>
                <w:sz w:val="16"/>
                <w:szCs w:val="16"/>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обучающиеся</w:t>
            </w:r>
          </w:p>
        </w:tc>
        <w:tc>
          <w:tcPr>
            <w:tcW w:w="1420" w:type="dxa"/>
            <w:gridSpan w:val="2"/>
            <w:vAlign w:val="bottom"/>
          </w:tcPr>
          <w:p w:rsidR="00487FA2" w:rsidRDefault="00597E0F">
            <w:pPr>
              <w:ind w:left="80"/>
              <w:rPr>
                <w:sz w:val="20"/>
                <w:szCs w:val="20"/>
              </w:rPr>
            </w:pPr>
            <w:r>
              <w:rPr>
                <w:rFonts w:eastAsia="Times New Roman"/>
                <w:sz w:val="20"/>
                <w:szCs w:val="20"/>
              </w:rPr>
              <w:t>наличие в</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1. Безопасность предметно-пространственной</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26"/>
        </w:trPr>
        <w:tc>
          <w:tcPr>
            <w:tcW w:w="1680" w:type="dxa"/>
            <w:tcBorders>
              <w:left w:val="single" w:sz="8" w:space="0" w:color="auto"/>
              <w:right w:val="single" w:sz="8" w:space="0" w:color="auto"/>
            </w:tcBorders>
            <w:vAlign w:val="bottom"/>
          </w:tcPr>
          <w:p w:rsidR="00487FA2" w:rsidRDefault="00487FA2">
            <w:pPr>
              <w:rPr>
                <w:sz w:val="19"/>
                <w:szCs w:val="19"/>
              </w:rPr>
            </w:pPr>
          </w:p>
        </w:tc>
        <w:tc>
          <w:tcPr>
            <w:tcW w:w="1420" w:type="dxa"/>
            <w:gridSpan w:val="2"/>
            <w:vAlign w:val="bottom"/>
          </w:tcPr>
          <w:p w:rsidR="00487FA2" w:rsidRDefault="00597E0F">
            <w:pPr>
              <w:spacing w:line="226" w:lineRule="exact"/>
              <w:ind w:left="80"/>
              <w:rPr>
                <w:sz w:val="20"/>
                <w:szCs w:val="20"/>
              </w:rPr>
            </w:pPr>
            <w:r>
              <w:rPr>
                <w:rFonts w:eastAsia="Times New Roman"/>
                <w:sz w:val="20"/>
                <w:szCs w:val="20"/>
              </w:rPr>
              <w:t>штатном</w:t>
            </w:r>
          </w:p>
        </w:tc>
        <w:tc>
          <w:tcPr>
            <w:tcW w:w="420" w:type="dxa"/>
            <w:tcBorders>
              <w:right w:val="single" w:sz="8" w:space="0" w:color="auto"/>
            </w:tcBorders>
            <w:vAlign w:val="bottom"/>
          </w:tcPr>
          <w:p w:rsidR="00487FA2" w:rsidRDefault="00487FA2">
            <w:pPr>
              <w:rPr>
                <w:sz w:val="19"/>
                <w:szCs w:val="19"/>
              </w:rPr>
            </w:pPr>
          </w:p>
        </w:tc>
        <w:tc>
          <w:tcPr>
            <w:tcW w:w="580" w:type="dxa"/>
            <w:vAlign w:val="bottom"/>
          </w:tcPr>
          <w:p w:rsidR="00487FA2" w:rsidRDefault="00487FA2">
            <w:pPr>
              <w:rPr>
                <w:sz w:val="19"/>
                <w:szCs w:val="19"/>
              </w:rPr>
            </w:pPr>
          </w:p>
        </w:tc>
        <w:tc>
          <w:tcPr>
            <w:tcW w:w="1120" w:type="dxa"/>
            <w:tcBorders>
              <w:right w:val="single" w:sz="8" w:space="0" w:color="auto"/>
            </w:tcBorders>
            <w:vAlign w:val="bottom"/>
          </w:tcPr>
          <w:p w:rsidR="00487FA2" w:rsidRDefault="00487FA2">
            <w:pPr>
              <w:rPr>
                <w:sz w:val="19"/>
                <w:szCs w:val="19"/>
              </w:rPr>
            </w:pPr>
          </w:p>
        </w:tc>
        <w:tc>
          <w:tcPr>
            <w:tcW w:w="2480" w:type="dxa"/>
            <w:gridSpan w:val="6"/>
            <w:vAlign w:val="bottom"/>
          </w:tcPr>
          <w:p w:rsidR="00487FA2" w:rsidRDefault="00597E0F">
            <w:pPr>
              <w:spacing w:line="226" w:lineRule="exact"/>
              <w:ind w:left="100"/>
              <w:rPr>
                <w:sz w:val="20"/>
                <w:szCs w:val="20"/>
              </w:rPr>
            </w:pPr>
            <w:r>
              <w:rPr>
                <w:rFonts w:eastAsia="Times New Roman"/>
                <w:sz w:val="20"/>
                <w:szCs w:val="20"/>
              </w:rPr>
              <w:t>среды, что предполагает:</w:t>
            </w:r>
          </w:p>
        </w:tc>
        <w:tc>
          <w:tcPr>
            <w:tcW w:w="320" w:type="dxa"/>
            <w:vAlign w:val="bottom"/>
          </w:tcPr>
          <w:p w:rsidR="00487FA2" w:rsidRDefault="00487FA2">
            <w:pPr>
              <w:rPr>
                <w:sz w:val="19"/>
                <w:szCs w:val="19"/>
              </w:rPr>
            </w:pPr>
          </w:p>
        </w:tc>
        <w:tc>
          <w:tcPr>
            <w:tcW w:w="320" w:type="dxa"/>
            <w:vAlign w:val="bottom"/>
          </w:tcPr>
          <w:p w:rsidR="00487FA2" w:rsidRDefault="00487FA2">
            <w:pPr>
              <w:rPr>
                <w:sz w:val="19"/>
                <w:szCs w:val="19"/>
              </w:rPr>
            </w:pPr>
          </w:p>
        </w:tc>
        <w:tc>
          <w:tcPr>
            <w:tcW w:w="800" w:type="dxa"/>
            <w:vAlign w:val="bottom"/>
          </w:tcPr>
          <w:p w:rsidR="00487FA2" w:rsidRDefault="00487FA2">
            <w:pPr>
              <w:rPr>
                <w:sz w:val="19"/>
                <w:szCs w:val="19"/>
              </w:rPr>
            </w:pPr>
          </w:p>
        </w:tc>
        <w:tc>
          <w:tcPr>
            <w:tcW w:w="280" w:type="dxa"/>
            <w:tcBorders>
              <w:right w:val="single" w:sz="8" w:space="0" w:color="auto"/>
            </w:tcBorders>
            <w:vAlign w:val="bottom"/>
          </w:tcPr>
          <w:p w:rsidR="00487FA2" w:rsidRDefault="00487FA2">
            <w:pPr>
              <w:rPr>
                <w:sz w:val="19"/>
                <w:szCs w:val="19"/>
              </w:rPr>
            </w:pPr>
          </w:p>
        </w:tc>
        <w:tc>
          <w:tcPr>
            <w:tcW w:w="1020" w:type="dxa"/>
            <w:vMerge w:val="restart"/>
            <w:tcBorders>
              <w:right w:val="single" w:sz="8" w:space="0" w:color="auto"/>
            </w:tcBorders>
            <w:vAlign w:val="bottom"/>
          </w:tcPr>
          <w:p w:rsidR="00487FA2" w:rsidRDefault="00597E0F">
            <w:pPr>
              <w:ind w:left="100"/>
              <w:rPr>
                <w:sz w:val="20"/>
                <w:szCs w:val="20"/>
              </w:rPr>
            </w:pPr>
            <w:r>
              <w:rPr>
                <w:rFonts w:eastAsia="Times New Roman"/>
                <w:sz w:val="20"/>
                <w:szCs w:val="20"/>
              </w:rPr>
              <w:t>-</w:t>
            </w: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расписании</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w:t>
            </w:r>
          </w:p>
        </w:tc>
        <w:tc>
          <w:tcPr>
            <w:tcW w:w="1340" w:type="dxa"/>
            <w:gridSpan w:val="3"/>
            <w:vAlign w:val="bottom"/>
          </w:tcPr>
          <w:p w:rsidR="00487FA2" w:rsidRDefault="00597E0F">
            <w:pPr>
              <w:ind w:right="39"/>
              <w:jc w:val="right"/>
              <w:rPr>
                <w:sz w:val="20"/>
                <w:szCs w:val="20"/>
              </w:rPr>
            </w:pPr>
            <w:r>
              <w:rPr>
                <w:rFonts w:eastAsia="Times New Roman"/>
                <w:sz w:val="20"/>
                <w:szCs w:val="20"/>
              </w:rPr>
              <w:t>безопасное</w:t>
            </w:r>
          </w:p>
        </w:tc>
        <w:tc>
          <w:tcPr>
            <w:tcW w:w="1220" w:type="dxa"/>
            <w:gridSpan w:val="3"/>
            <w:vAlign w:val="bottom"/>
          </w:tcPr>
          <w:p w:rsidR="00487FA2" w:rsidRDefault="00597E0F">
            <w:pPr>
              <w:ind w:left="19"/>
              <w:jc w:val="center"/>
              <w:rPr>
                <w:sz w:val="20"/>
                <w:szCs w:val="20"/>
              </w:rPr>
            </w:pPr>
            <w:r>
              <w:rPr>
                <w:rFonts w:eastAsia="Times New Roman"/>
                <w:w w:val="98"/>
                <w:sz w:val="20"/>
                <w:szCs w:val="20"/>
              </w:rPr>
              <w:t>предметное</w:t>
            </w:r>
          </w:p>
        </w:tc>
        <w:tc>
          <w:tcPr>
            <w:tcW w:w="140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наполнение</w:t>
            </w:r>
          </w:p>
        </w:tc>
        <w:tc>
          <w:tcPr>
            <w:tcW w:w="1020" w:type="dxa"/>
            <w:vMerge/>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специалиста,</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школьных помещений (свободные проходы к</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имеющего</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sz w:val="20"/>
                <w:szCs w:val="20"/>
              </w:rPr>
              <w:t>партам,</w:t>
            </w:r>
          </w:p>
        </w:tc>
        <w:tc>
          <w:tcPr>
            <w:tcW w:w="760" w:type="dxa"/>
            <w:gridSpan w:val="3"/>
            <w:vAlign w:val="bottom"/>
          </w:tcPr>
          <w:p w:rsidR="00487FA2" w:rsidRDefault="00597E0F">
            <w:pPr>
              <w:rPr>
                <w:sz w:val="20"/>
                <w:szCs w:val="20"/>
              </w:rPr>
            </w:pPr>
            <w:r>
              <w:rPr>
                <w:rFonts w:eastAsia="Times New Roman"/>
                <w:w w:val="96"/>
                <w:sz w:val="20"/>
                <w:szCs w:val="20"/>
              </w:rPr>
              <w:t>входным</w:t>
            </w:r>
          </w:p>
        </w:tc>
        <w:tc>
          <w:tcPr>
            <w:tcW w:w="1280" w:type="dxa"/>
            <w:gridSpan w:val="3"/>
            <w:vAlign w:val="bottom"/>
          </w:tcPr>
          <w:p w:rsidR="00487FA2" w:rsidRDefault="00597E0F">
            <w:pPr>
              <w:ind w:right="199"/>
              <w:jc w:val="right"/>
              <w:rPr>
                <w:sz w:val="20"/>
                <w:szCs w:val="20"/>
              </w:rPr>
            </w:pPr>
            <w:r>
              <w:rPr>
                <w:rFonts w:eastAsia="Times New Roman"/>
                <w:sz w:val="20"/>
                <w:szCs w:val="20"/>
              </w:rPr>
              <w:t>дверям,</w:t>
            </w:r>
          </w:p>
        </w:tc>
        <w:tc>
          <w:tcPr>
            <w:tcW w:w="10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отсутствие</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соответствующую</w:t>
            </w: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2480" w:type="dxa"/>
            <w:gridSpan w:val="6"/>
            <w:vAlign w:val="bottom"/>
          </w:tcPr>
          <w:p w:rsidR="00487FA2" w:rsidRDefault="00597E0F">
            <w:pPr>
              <w:ind w:left="100"/>
              <w:rPr>
                <w:sz w:val="20"/>
                <w:szCs w:val="20"/>
              </w:rPr>
            </w:pPr>
            <w:r>
              <w:rPr>
                <w:rFonts w:eastAsia="Times New Roman"/>
                <w:w w:val="99"/>
                <w:sz w:val="20"/>
                <w:szCs w:val="20"/>
              </w:rPr>
              <w:t>выступающих углов и т.п.);</w:t>
            </w:r>
          </w:p>
        </w:tc>
        <w:tc>
          <w:tcPr>
            <w:tcW w:w="320" w:type="dxa"/>
            <w:vAlign w:val="bottom"/>
          </w:tcPr>
          <w:p w:rsidR="00487FA2" w:rsidRDefault="00487FA2">
            <w:pPr>
              <w:rPr>
                <w:sz w:val="20"/>
                <w:szCs w:val="20"/>
              </w:rPr>
            </w:pPr>
          </w:p>
        </w:tc>
        <w:tc>
          <w:tcPr>
            <w:tcW w:w="32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020" w:type="dxa"/>
            <w:vMerge w:val="restart"/>
            <w:tcBorders>
              <w:right w:val="single" w:sz="8" w:space="0" w:color="auto"/>
            </w:tcBorders>
            <w:vAlign w:val="bottom"/>
          </w:tcPr>
          <w:p w:rsidR="00487FA2" w:rsidRDefault="00597E0F">
            <w:pPr>
              <w:ind w:left="100"/>
              <w:rPr>
                <w:sz w:val="20"/>
                <w:szCs w:val="20"/>
              </w:rPr>
            </w:pPr>
            <w:r>
              <w:rPr>
                <w:rFonts w:eastAsia="Times New Roman"/>
                <w:sz w:val="20"/>
                <w:szCs w:val="20"/>
              </w:rPr>
              <w:t>+</w:t>
            </w: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квалификацию в</w:t>
            </w: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240" w:type="dxa"/>
            <w:vAlign w:val="bottom"/>
          </w:tcPr>
          <w:p w:rsidR="00487FA2" w:rsidRDefault="00597E0F">
            <w:pPr>
              <w:ind w:left="100"/>
              <w:rPr>
                <w:sz w:val="20"/>
                <w:szCs w:val="20"/>
              </w:rPr>
            </w:pPr>
            <w:r>
              <w:rPr>
                <w:rFonts w:eastAsia="Times New Roman"/>
                <w:sz w:val="20"/>
                <w:szCs w:val="20"/>
              </w:rPr>
              <w:t>-</w:t>
            </w:r>
          </w:p>
        </w:tc>
        <w:tc>
          <w:tcPr>
            <w:tcW w:w="2240" w:type="dxa"/>
            <w:gridSpan w:val="5"/>
            <w:vAlign w:val="bottom"/>
          </w:tcPr>
          <w:p w:rsidR="00487FA2" w:rsidRDefault="00597E0F">
            <w:pPr>
              <w:ind w:left="660"/>
              <w:rPr>
                <w:sz w:val="20"/>
                <w:szCs w:val="20"/>
              </w:rPr>
            </w:pPr>
            <w:r>
              <w:rPr>
                <w:rFonts w:eastAsia="Times New Roman"/>
                <w:sz w:val="20"/>
                <w:szCs w:val="20"/>
              </w:rPr>
              <w:t>оборудование</w:t>
            </w:r>
          </w:p>
        </w:tc>
        <w:tc>
          <w:tcPr>
            <w:tcW w:w="320" w:type="dxa"/>
            <w:vAlign w:val="bottom"/>
          </w:tcPr>
          <w:p w:rsidR="00487FA2" w:rsidRDefault="00487FA2">
            <w:pPr>
              <w:rPr>
                <w:sz w:val="20"/>
                <w:szCs w:val="20"/>
              </w:rPr>
            </w:pPr>
          </w:p>
        </w:tc>
        <w:tc>
          <w:tcPr>
            <w:tcW w:w="140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специальными</w:t>
            </w:r>
          </w:p>
        </w:tc>
        <w:tc>
          <w:tcPr>
            <w:tcW w:w="1020" w:type="dxa"/>
            <w:vMerge/>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обслуживании</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1840" w:type="dxa"/>
            <w:gridSpan w:val="5"/>
            <w:vAlign w:val="bottom"/>
          </w:tcPr>
          <w:p w:rsidR="00487FA2" w:rsidRDefault="00597E0F">
            <w:pPr>
              <w:ind w:left="100"/>
              <w:rPr>
                <w:sz w:val="20"/>
                <w:szCs w:val="20"/>
              </w:rPr>
            </w:pPr>
            <w:r>
              <w:rPr>
                <w:rFonts w:eastAsia="Times New Roman"/>
                <w:sz w:val="20"/>
                <w:szCs w:val="20"/>
              </w:rPr>
              <w:t>приспособлениями</w:t>
            </w:r>
          </w:p>
        </w:tc>
        <w:tc>
          <w:tcPr>
            <w:tcW w:w="960" w:type="dxa"/>
            <w:gridSpan w:val="2"/>
            <w:vAlign w:val="bottom"/>
          </w:tcPr>
          <w:p w:rsidR="00487FA2" w:rsidRDefault="00597E0F">
            <w:pPr>
              <w:jc w:val="right"/>
              <w:rPr>
                <w:sz w:val="20"/>
                <w:szCs w:val="20"/>
              </w:rPr>
            </w:pPr>
            <w:r>
              <w:rPr>
                <w:rFonts w:eastAsia="Times New Roman"/>
                <w:w w:val="99"/>
                <w:sz w:val="20"/>
                <w:szCs w:val="20"/>
              </w:rPr>
              <w:t>школьных</w:t>
            </w:r>
          </w:p>
        </w:tc>
        <w:tc>
          <w:tcPr>
            <w:tcW w:w="1120" w:type="dxa"/>
            <w:gridSpan w:val="2"/>
            <w:vAlign w:val="bottom"/>
          </w:tcPr>
          <w:p w:rsidR="00487FA2" w:rsidRDefault="00597E0F">
            <w:pPr>
              <w:ind w:left="60"/>
              <w:rPr>
                <w:sz w:val="20"/>
                <w:szCs w:val="20"/>
              </w:rPr>
            </w:pPr>
            <w:r>
              <w:rPr>
                <w:rFonts w:eastAsia="Times New Roman"/>
                <w:sz w:val="20"/>
                <w:szCs w:val="20"/>
              </w:rPr>
              <w:t>помещений</w:t>
            </w:r>
          </w:p>
        </w:tc>
        <w:tc>
          <w:tcPr>
            <w:tcW w:w="28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в</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тифлотехническог</w:t>
            </w: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1360" w:type="dxa"/>
            <w:gridSpan w:val="3"/>
            <w:vAlign w:val="bottom"/>
          </w:tcPr>
          <w:p w:rsidR="00487FA2" w:rsidRDefault="00597E0F">
            <w:pPr>
              <w:ind w:left="100"/>
              <w:rPr>
                <w:sz w:val="20"/>
                <w:szCs w:val="20"/>
              </w:rPr>
            </w:pPr>
            <w:r>
              <w:rPr>
                <w:rFonts w:eastAsia="Times New Roman"/>
                <w:sz w:val="20"/>
                <w:szCs w:val="20"/>
              </w:rPr>
              <w:t>соответствии</w:t>
            </w:r>
          </w:p>
        </w:tc>
        <w:tc>
          <w:tcPr>
            <w:tcW w:w="220" w:type="dxa"/>
            <w:vAlign w:val="bottom"/>
          </w:tcPr>
          <w:p w:rsidR="00487FA2" w:rsidRDefault="00597E0F">
            <w:pPr>
              <w:ind w:right="19"/>
              <w:jc w:val="right"/>
              <w:rPr>
                <w:sz w:val="20"/>
                <w:szCs w:val="20"/>
              </w:rPr>
            </w:pPr>
            <w:r>
              <w:rPr>
                <w:rFonts w:eastAsia="Times New Roman"/>
                <w:w w:val="89"/>
                <w:sz w:val="20"/>
                <w:szCs w:val="20"/>
              </w:rPr>
              <w:t>с</w:t>
            </w:r>
          </w:p>
        </w:tc>
        <w:tc>
          <w:tcPr>
            <w:tcW w:w="900" w:type="dxa"/>
            <w:gridSpan w:val="2"/>
            <w:vAlign w:val="bottom"/>
          </w:tcPr>
          <w:p w:rsidR="00487FA2" w:rsidRDefault="00597E0F">
            <w:pPr>
              <w:ind w:left="20"/>
              <w:rPr>
                <w:sz w:val="20"/>
                <w:szCs w:val="20"/>
              </w:rPr>
            </w:pPr>
            <w:r>
              <w:rPr>
                <w:rFonts w:eastAsia="Times New Roman"/>
                <w:sz w:val="20"/>
                <w:szCs w:val="20"/>
              </w:rPr>
              <w:t>особыми</w:t>
            </w:r>
          </w:p>
        </w:tc>
        <w:tc>
          <w:tcPr>
            <w:tcW w:w="1720" w:type="dxa"/>
            <w:gridSpan w:val="4"/>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образовательными</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о оборудования.</w:t>
            </w: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2800" w:type="dxa"/>
            <w:gridSpan w:val="7"/>
            <w:vAlign w:val="bottom"/>
          </w:tcPr>
          <w:p w:rsidR="00487FA2" w:rsidRDefault="00597E0F">
            <w:pPr>
              <w:ind w:left="100"/>
              <w:rPr>
                <w:sz w:val="20"/>
                <w:szCs w:val="20"/>
              </w:rPr>
            </w:pPr>
            <w:r>
              <w:rPr>
                <w:rFonts w:eastAsia="Times New Roman"/>
                <w:sz w:val="20"/>
                <w:szCs w:val="20"/>
              </w:rPr>
              <w:t>потребностями  слабовидящих</w:t>
            </w:r>
          </w:p>
        </w:tc>
        <w:tc>
          <w:tcPr>
            <w:tcW w:w="140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обучающихся</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 Организация</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1360" w:type="dxa"/>
            <w:gridSpan w:val="3"/>
            <w:vAlign w:val="bottom"/>
          </w:tcPr>
          <w:p w:rsidR="00487FA2" w:rsidRDefault="00597E0F">
            <w:pPr>
              <w:ind w:left="100"/>
              <w:rPr>
                <w:sz w:val="20"/>
                <w:szCs w:val="20"/>
              </w:rPr>
            </w:pPr>
            <w:r>
              <w:rPr>
                <w:rFonts w:eastAsia="Times New Roman"/>
                <w:sz w:val="20"/>
                <w:szCs w:val="20"/>
              </w:rPr>
              <w:t>(зрительные</w:t>
            </w:r>
          </w:p>
        </w:tc>
        <w:tc>
          <w:tcPr>
            <w:tcW w:w="220" w:type="dxa"/>
            <w:vAlign w:val="bottom"/>
          </w:tcPr>
          <w:p w:rsidR="00487FA2" w:rsidRDefault="00487FA2">
            <w:pPr>
              <w:rPr>
                <w:sz w:val="20"/>
                <w:szCs w:val="20"/>
              </w:rPr>
            </w:pPr>
          </w:p>
        </w:tc>
        <w:tc>
          <w:tcPr>
            <w:tcW w:w="1220" w:type="dxa"/>
            <w:gridSpan w:val="3"/>
            <w:vAlign w:val="bottom"/>
          </w:tcPr>
          <w:p w:rsidR="00487FA2" w:rsidRDefault="00597E0F">
            <w:pPr>
              <w:ind w:right="19"/>
              <w:jc w:val="center"/>
              <w:rPr>
                <w:sz w:val="20"/>
                <w:szCs w:val="20"/>
              </w:rPr>
            </w:pPr>
            <w:r>
              <w:rPr>
                <w:rFonts w:eastAsia="Times New Roman"/>
                <w:w w:val="99"/>
                <w:sz w:val="20"/>
                <w:szCs w:val="20"/>
              </w:rPr>
              <w:t>ориентиры,</w:t>
            </w:r>
          </w:p>
        </w:tc>
        <w:tc>
          <w:tcPr>
            <w:tcW w:w="320" w:type="dxa"/>
            <w:vAlign w:val="bottom"/>
          </w:tcPr>
          <w:p w:rsidR="00487FA2" w:rsidRDefault="00487FA2">
            <w:pPr>
              <w:rPr>
                <w:sz w:val="20"/>
                <w:szCs w:val="20"/>
              </w:rPr>
            </w:pPr>
          </w:p>
        </w:tc>
        <w:tc>
          <w:tcPr>
            <w:tcW w:w="1080" w:type="dxa"/>
            <w:gridSpan w:val="2"/>
            <w:tcBorders>
              <w:right w:val="single" w:sz="8" w:space="0" w:color="auto"/>
            </w:tcBorders>
            <w:vAlign w:val="bottom"/>
          </w:tcPr>
          <w:p w:rsidR="00487FA2" w:rsidRDefault="00597E0F">
            <w:pPr>
              <w:ind w:right="19"/>
              <w:jc w:val="right"/>
              <w:rPr>
                <w:sz w:val="20"/>
                <w:szCs w:val="20"/>
              </w:rPr>
            </w:pPr>
            <w:r>
              <w:rPr>
                <w:rFonts w:eastAsia="Times New Roman"/>
                <w:w w:val="97"/>
                <w:sz w:val="20"/>
                <w:szCs w:val="20"/>
              </w:rPr>
              <w:t>контрастно</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консультаций</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выделенные  первые  и  последние  ступеньки</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специалистов</w:t>
            </w: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2800" w:type="dxa"/>
            <w:gridSpan w:val="7"/>
            <w:vAlign w:val="bottom"/>
          </w:tcPr>
          <w:p w:rsidR="00487FA2" w:rsidRDefault="00597E0F">
            <w:pPr>
              <w:ind w:left="100"/>
              <w:rPr>
                <w:sz w:val="20"/>
                <w:szCs w:val="20"/>
              </w:rPr>
            </w:pPr>
            <w:r>
              <w:rPr>
                <w:rFonts w:eastAsia="Times New Roman"/>
                <w:sz w:val="20"/>
                <w:szCs w:val="20"/>
              </w:rPr>
              <w:t>лестничных пролетов и т.п.);</w:t>
            </w:r>
          </w:p>
        </w:tc>
        <w:tc>
          <w:tcPr>
            <w:tcW w:w="320" w:type="dxa"/>
            <w:vAlign w:val="bottom"/>
          </w:tcPr>
          <w:p w:rsidR="00487FA2" w:rsidRDefault="00487FA2">
            <w:pPr>
              <w:rPr>
                <w:sz w:val="20"/>
                <w:szCs w:val="20"/>
              </w:rPr>
            </w:pPr>
          </w:p>
        </w:tc>
        <w:tc>
          <w:tcPr>
            <w:tcW w:w="800" w:type="dxa"/>
            <w:vAlign w:val="bottom"/>
          </w:tcPr>
          <w:p w:rsidR="00487FA2" w:rsidRDefault="00487FA2">
            <w:pPr>
              <w:rPr>
                <w:sz w:val="20"/>
                <w:szCs w:val="20"/>
              </w:rPr>
            </w:pPr>
          </w:p>
        </w:tc>
        <w:tc>
          <w:tcPr>
            <w:tcW w:w="28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c>
          <w:tcPr>
            <w:tcW w:w="0" w:type="dxa"/>
            <w:vAlign w:val="bottom"/>
          </w:tcPr>
          <w:p w:rsidR="00487FA2" w:rsidRDefault="00487FA2">
            <w:pPr>
              <w:rPr>
                <w:sz w:val="1"/>
                <w:szCs w:val="1"/>
              </w:rPr>
            </w:pPr>
          </w:p>
        </w:tc>
      </w:tr>
      <w:tr w:rsidR="00487FA2">
        <w:trPr>
          <w:trHeight w:val="226"/>
        </w:trPr>
        <w:tc>
          <w:tcPr>
            <w:tcW w:w="1680" w:type="dxa"/>
            <w:tcBorders>
              <w:left w:val="single" w:sz="8" w:space="0" w:color="auto"/>
              <w:right w:val="single" w:sz="8" w:space="0" w:color="auto"/>
            </w:tcBorders>
            <w:vAlign w:val="bottom"/>
          </w:tcPr>
          <w:p w:rsidR="00487FA2" w:rsidRDefault="00487FA2">
            <w:pPr>
              <w:rPr>
                <w:sz w:val="19"/>
                <w:szCs w:val="19"/>
              </w:rPr>
            </w:pPr>
          </w:p>
        </w:tc>
        <w:tc>
          <w:tcPr>
            <w:tcW w:w="1420" w:type="dxa"/>
            <w:gridSpan w:val="2"/>
            <w:vAlign w:val="bottom"/>
          </w:tcPr>
          <w:p w:rsidR="00487FA2" w:rsidRDefault="00597E0F">
            <w:pPr>
              <w:spacing w:line="226" w:lineRule="exact"/>
              <w:ind w:left="80"/>
              <w:rPr>
                <w:sz w:val="20"/>
                <w:szCs w:val="20"/>
              </w:rPr>
            </w:pPr>
            <w:r>
              <w:rPr>
                <w:rFonts w:eastAsia="Times New Roman"/>
                <w:sz w:val="20"/>
                <w:szCs w:val="20"/>
              </w:rPr>
              <w:t>медицинских</w:t>
            </w:r>
          </w:p>
        </w:tc>
        <w:tc>
          <w:tcPr>
            <w:tcW w:w="420" w:type="dxa"/>
            <w:tcBorders>
              <w:right w:val="single" w:sz="8" w:space="0" w:color="auto"/>
            </w:tcBorders>
            <w:vAlign w:val="bottom"/>
          </w:tcPr>
          <w:p w:rsidR="00487FA2" w:rsidRDefault="00597E0F">
            <w:pPr>
              <w:spacing w:line="226" w:lineRule="exact"/>
              <w:ind w:right="19"/>
              <w:jc w:val="right"/>
              <w:rPr>
                <w:sz w:val="20"/>
                <w:szCs w:val="20"/>
              </w:rPr>
            </w:pPr>
            <w:r>
              <w:rPr>
                <w:rFonts w:eastAsia="Times New Roman"/>
                <w:sz w:val="20"/>
                <w:szCs w:val="20"/>
              </w:rPr>
              <w:t>и</w:t>
            </w:r>
          </w:p>
        </w:tc>
        <w:tc>
          <w:tcPr>
            <w:tcW w:w="580" w:type="dxa"/>
            <w:vAlign w:val="bottom"/>
          </w:tcPr>
          <w:p w:rsidR="00487FA2" w:rsidRDefault="00487FA2">
            <w:pPr>
              <w:rPr>
                <w:sz w:val="19"/>
                <w:szCs w:val="19"/>
              </w:rPr>
            </w:pPr>
          </w:p>
        </w:tc>
        <w:tc>
          <w:tcPr>
            <w:tcW w:w="1120" w:type="dxa"/>
            <w:tcBorders>
              <w:right w:val="single" w:sz="8" w:space="0" w:color="auto"/>
            </w:tcBorders>
            <w:vAlign w:val="bottom"/>
          </w:tcPr>
          <w:p w:rsidR="00487FA2" w:rsidRDefault="00487FA2">
            <w:pPr>
              <w:rPr>
                <w:sz w:val="19"/>
                <w:szCs w:val="19"/>
              </w:rPr>
            </w:pPr>
          </w:p>
        </w:tc>
        <w:tc>
          <w:tcPr>
            <w:tcW w:w="240" w:type="dxa"/>
            <w:vAlign w:val="bottom"/>
          </w:tcPr>
          <w:p w:rsidR="00487FA2" w:rsidRDefault="00597E0F">
            <w:pPr>
              <w:spacing w:line="226" w:lineRule="exact"/>
              <w:ind w:left="100"/>
              <w:rPr>
                <w:sz w:val="20"/>
                <w:szCs w:val="20"/>
              </w:rPr>
            </w:pPr>
            <w:r>
              <w:rPr>
                <w:rFonts w:eastAsia="Times New Roman"/>
                <w:sz w:val="20"/>
                <w:szCs w:val="20"/>
              </w:rPr>
              <w:t>-</w:t>
            </w:r>
          </w:p>
        </w:tc>
        <w:tc>
          <w:tcPr>
            <w:tcW w:w="1600" w:type="dxa"/>
            <w:gridSpan w:val="4"/>
            <w:vAlign w:val="bottom"/>
          </w:tcPr>
          <w:p w:rsidR="00487FA2" w:rsidRDefault="00597E0F">
            <w:pPr>
              <w:spacing w:line="226" w:lineRule="exact"/>
              <w:ind w:left="320"/>
              <w:rPr>
                <w:sz w:val="20"/>
                <w:szCs w:val="20"/>
              </w:rPr>
            </w:pPr>
            <w:r>
              <w:rPr>
                <w:rFonts w:eastAsia="Times New Roman"/>
                <w:sz w:val="20"/>
                <w:szCs w:val="20"/>
              </w:rPr>
              <w:t>обеспечение</w:t>
            </w:r>
          </w:p>
        </w:tc>
        <w:tc>
          <w:tcPr>
            <w:tcW w:w="1280" w:type="dxa"/>
            <w:gridSpan w:val="3"/>
            <w:vAlign w:val="bottom"/>
          </w:tcPr>
          <w:p w:rsidR="00487FA2" w:rsidRDefault="00597E0F">
            <w:pPr>
              <w:spacing w:line="226" w:lineRule="exact"/>
              <w:ind w:right="19"/>
              <w:jc w:val="right"/>
              <w:rPr>
                <w:sz w:val="20"/>
                <w:szCs w:val="20"/>
              </w:rPr>
            </w:pPr>
            <w:r>
              <w:rPr>
                <w:rFonts w:eastAsia="Times New Roman"/>
                <w:sz w:val="20"/>
                <w:szCs w:val="20"/>
              </w:rPr>
              <w:t>свободного</w:t>
            </w:r>
          </w:p>
        </w:tc>
        <w:tc>
          <w:tcPr>
            <w:tcW w:w="1080" w:type="dxa"/>
            <w:gridSpan w:val="2"/>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доступа</w:t>
            </w:r>
          </w:p>
        </w:tc>
        <w:tc>
          <w:tcPr>
            <w:tcW w:w="1020" w:type="dxa"/>
            <w:tcBorders>
              <w:right w:val="single" w:sz="8" w:space="0" w:color="auto"/>
            </w:tcBorders>
            <w:vAlign w:val="bottom"/>
          </w:tcPr>
          <w:p w:rsidR="00487FA2" w:rsidRDefault="00487FA2">
            <w:pPr>
              <w:rPr>
                <w:sz w:val="19"/>
                <w:szCs w:val="19"/>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680" w:type="dxa"/>
            <w:vAlign w:val="bottom"/>
          </w:tcPr>
          <w:p w:rsidR="00487FA2" w:rsidRDefault="00597E0F">
            <w:pPr>
              <w:ind w:left="80"/>
              <w:rPr>
                <w:sz w:val="20"/>
                <w:szCs w:val="20"/>
              </w:rPr>
            </w:pPr>
            <w:r>
              <w:rPr>
                <w:rFonts w:eastAsia="Times New Roman"/>
                <w:w w:val="98"/>
                <w:sz w:val="20"/>
                <w:szCs w:val="20"/>
              </w:rPr>
              <w:t>других</w:t>
            </w:r>
          </w:p>
        </w:tc>
        <w:tc>
          <w:tcPr>
            <w:tcW w:w="74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4200" w:type="dxa"/>
            <w:gridSpan w:val="10"/>
            <w:tcBorders>
              <w:right w:val="single" w:sz="8" w:space="0" w:color="auto"/>
            </w:tcBorders>
            <w:vAlign w:val="bottom"/>
          </w:tcPr>
          <w:p w:rsidR="00487FA2" w:rsidRDefault="00597E0F">
            <w:pPr>
              <w:ind w:left="100"/>
              <w:rPr>
                <w:sz w:val="20"/>
                <w:szCs w:val="20"/>
              </w:rPr>
            </w:pPr>
            <w:r>
              <w:rPr>
                <w:rFonts w:eastAsia="Times New Roman"/>
                <w:sz w:val="20"/>
                <w:szCs w:val="20"/>
              </w:rPr>
              <w:t>естественного  света  в  учебные  и  другие</w:t>
            </w: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организаций, не</w:t>
            </w: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1360" w:type="dxa"/>
            <w:gridSpan w:val="3"/>
            <w:vAlign w:val="bottom"/>
          </w:tcPr>
          <w:p w:rsidR="00487FA2" w:rsidRDefault="00597E0F">
            <w:pPr>
              <w:ind w:left="100"/>
              <w:rPr>
                <w:sz w:val="20"/>
                <w:szCs w:val="20"/>
              </w:rPr>
            </w:pPr>
            <w:r>
              <w:rPr>
                <w:rFonts w:eastAsia="Times New Roman"/>
                <w:sz w:val="20"/>
                <w:szCs w:val="20"/>
              </w:rPr>
              <w:t>помещения,</w:t>
            </w:r>
          </w:p>
        </w:tc>
        <w:tc>
          <w:tcPr>
            <w:tcW w:w="220" w:type="dxa"/>
            <w:vAlign w:val="bottom"/>
          </w:tcPr>
          <w:p w:rsidR="00487FA2" w:rsidRDefault="00487FA2">
            <w:pPr>
              <w:rPr>
                <w:sz w:val="20"/>
                <w:szCs w:val="20"/>
              </w:rPr>
            </w:pPr>
          </w:p>
        </w:tc>
        <w:tc>
          <w:tcPr>
            <w:tcW w:w="1540" w:type="dxa"/>
            <w:gridSpan w:val="4"/>
            <w:vAlign w:val="bottom"/>
          </w:tcPr>
          <w:p w:rsidR="00487FA2" w:rsidRDefault="00597E0F">
            <w:pPr>
              <w:ind w:right="99"/>
              <w:jc w:val="center"/>
              <w:rPr>
                <w:sz w:val="20"/>
                <w:szCs w:val="20"/>
              </w:rPr>
            </w:pPr>
            <w:r>
              <w:rPr>
                <w:rFonts w:eastAsia="Times New Roman"/>
                <w:sz w:val="20"/>
                <w:szCs w:val="20"/>
              </w:rPr>
              <w:t>использование</w:t>
            </w:r>
          </w:p>
        </w:tc>
        <w:tc>
          <w:tcPr>
            <w:tcW w:w="108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жалюзи,</w:t>
            </w: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c>
          <w:tcPr>
            <w:tcW w:w="0" w:type="dxa"/>
            <w:vAlign w:val="bottom"/>
          </w:tcPr>
          <w:p w:rsidR="00487FA2" w:rsidRDefault="00487FA2">
            <w:pPr>
              <w:rPr>
                <w:sz w:val="1"/>
                <w:szCs w:val="1"/>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включенных</w:t>
            </w:r>
          </w:p>
        </w:tc>
        <w:tc>
          <w:tcPr>
            <w:tcW w:w="4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580" w:type="dxa"/>
            <w:vAlign w:val="bottom"/>
          </w:tcPr>
          <w:p w:rsidR="00487FA2" w:rsidRDefault="00487FA2">
            <w:pPr>
              <w:rPr>
                <w:sz w:val="20"/>
                <w:szCs w:val="20"/>
              </w:rPr>
            </w:pPr>
          </w:p>
        </w:tc>
        <w:tc>
          <w:tcPr>
            <w:tcW w:w="1120" w:type="dxa"/>
            <w:tcBorders>
              <w:right w:val="single" w:sz="8" w:space="0" w:color="auto"/>
            </w:tcBorders>
            <w:vAlign w:val="bottom"/>
          </w:tcPr>
          <w:p w:rsidR="00487FA2" w:rsidRDefault="00487FA2">
            <w:pPr>
              <w:rPr>
                <w:sz w:val="20"/>
                <w:szCs w:val="20"/>
              </w:rPr>
            </w:pPr>
          </w:p>
        </w:tc>
        <w:tc>
          <w:tcPr>
            <w:tcW w:w="3920" w:type="dxa"/>
            <w:gridSpan w:val="9"/>
            <w:vAlign w:val="bottom"/>
          </w:tcPr>
          <w:p w:rsidR="00487FA2" w:rsidRDefault="00597E0F">
            <w:pPr>
              <w:ind w:left="100"/>
              <w:rPr>
                <w:sz w:val="20"/>
                <w:szCs w:val="20"/>
              </w:rPr>
            </w:pPr>
            <w:r>
              <w:rPr>
                <w:rFonts w:eastAsia="Times New Roman"/>
                <w:sz w:val="20"/>
                <w:szCs w:val="20"/>
              </w:rPr>
              <w:t>позволяющих регулировать световой поток;</w:t>
            </w:r>
          </w:p>
        </w:tc>
        <w:tc>
          <w:tcPr>
            <w:tcW w:w="28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62"/>
        </w:trPr>
        <w:tc>
          <w:tcPr>
            <w:tcW w:w="1680" w:type="dxa"/>
            <w:tcBorders>
              <w:left w:val="single" w:sz="8" w:space="0" w:color="auto"/>
              <w:bottom w:val="single" w:sz="8" w:space="0" w:color="auto"/>
              <w:right w:val="single" w:sz="8" w:space="0" w:color="auto"/>
            </w:tcBorders>
            <w:vAlign w:val="bottom"/>
          </w:tcPr>
          <w:p w:rsidR="00487FA2" w:rsidRDefault="00487FA2"/>
        </w:tc>
        <w:tc>
          <w:tcPr>
            <w:tcW w:w="1420" w:type="dxa"/>
            <w:gridSpan w:val="2"/>
            <w:tcBorders>
              <w:bottom w:val="single" w:sz="8" w:space="0" w:color="auto"/>
            </w:tcBorders>
            <w:vAlign w:val="bottom"/>
          </w:tcPr>
          <w:p w:rsidR="00487FA2" w:rsidRDefault="00597E0F">
            <w:pPr>
              <w:ind w:left="80"/>
              <w:rPr>
                <w:sz w:val="20"/>
                <w:szCs w:val="20"/>
              </w:rPr>
            </w:pPr>
            <w:r>
              <w:rPr>
                <w:rFonts w:eastAsia="Times New Roman"/>
                <w:sz w:val="20"/>
                <w:szCs w:val="20"/>
              </w:rPr>
              <w:t>штатное</w:t>
            </w:r>
          </w:p>
        </w:tc>
        <w:tc>
          <w:tcPr>
            <w:tcW w:w="420" w:type="dxa"/>
            <w:tcBorders>
              <w:bottom w:val="single" w:sz="8" w:space="0" w:color="auto"/>
              <w:right w:val="single" w:sz="8" w:space="0" w:color="auto"/>
            </w:tcBorders>
            <w:vAlign w:val="bottom"/>
          </w:tcPr>
          <w:p w:rsidR="00487FA2" w:rsidRDefault="00487FA2"/>
        </w:tc>
        <w:tc>
          <w:tcPr>
            <w:tcW w:w="580" w:type="dxa"/>
            <w:tcBorders>
              <w:bottom w:val="single" w:sz="8" w:space="0" w:color="auto"/>
            </w:tcBorders>
            <w:vAlign w:val="bottom"/>
          </w:tcPr>
          <w:p w:rsidR="00487FA2" w:rsidRDefault="00487FA2"/>
        </w:tc>
        <w:tc>
          <w:tcPr>
            <w:tcW w:w="1120" w:type="dxa"/>
            <w:tcBorders>
              <w:bottom w:val="single" w:sz="8" w:space="0" w:color="auto"/>
              <w:right w:val="single" w:sz="8" w:space="0" w:color="auto"/>
            </w:tcBorders>
            <w:vAlign w:val="bottom"/>
          </w:tcPr>
          <w:p w:rsidR="00487FA2" w:rsidRDefault="00487FA2"/>
        </w:tc>
        <w:tc>
          <w:tcPr>
            <w:tcW w:w="240" w:type="dxa"/>
            <w:tcBorders>
              <w:bottom w:val="single" w:sz="8" w:space="0" w:color="auto"/>
            </w:tcBorders>
            <w:vAlign w:val="bottom"/>
          </w:tcPr>
          <w:p w:rsidR="00487FA2" w:rsidRDefault="00597E0F">
            <w:pPr>
              <w:ind w:left="100"/>
              <w:rPr>
                <w:sz w:val="20"/>
                <w:szCs w:val="20"/>
              </w:rPr>
            </w:pPr>
            <w:r>
              <w:rPr>
                <w:rFonts w:eastAsia="Times New Roman"/>
                <w:sz w:val="20"/>
                <w:szCs w:val="20"/>
              </w:rPr>
              <w:t>-</w:t>
            </w:r>
          </w:p>
        </w:tc>
        <w:tc>
          <w:tcPr>
            <w:tcW w:w="1120" w:type="dxa"/>
            <w:gridSpan w:val="2"/>
            <w:tcBorders>
              <w:bottom w:val="single" w:sz="8" w:space="0" w:color="auto"/>
            </w:tcBorders>
            <w:vAlign w:val="bottom"/>
          </w:tcPr>
          <w:p w:rsidR="00487FA2" w:rsidRDefault="00597E0F">
            <w:pPr>
              <w:ind w:left="60"/>
              <w:rPr>
                <w:sz w:val="20"/>
                <w:szCs w:val="20"/>
              </w:rPr>
            </w:pPr>
            <w:r>
              <w:rPr>
                <w:rFonts w:eastAsia="Times New Roman"/>
                <w:w w:val="97"/>
                <w:sz w:val="20"/>
                <w:szCs w:val="20"/>
              </w:rPr>
              <w:t>обеспечение</w:t>
            </w:r>
          </w:p>
        </w:tc>
        <w:tc>
          <w:tcPr>
            <w:tcW w:w="220" w:type="dxa"/>
            <w:tcBorders>
              <w:bottom w:val="single" w:sz="8" w:space="0" w:color="auto"/>
            </w:tcBorders>
            <w:vAlign w:val="bottom"/>
          </w:tcPr>
          <w:p w:rsidR="00487FA2" w:rsidRDefault="00597E0F">
            <w:pPr>
              <w:ind w:left="120"/>
              <w:rPr>
                <w:sz w:val="20"/>
                <w:szCs w:val="20"/>
              </w:rPr>
            </w:pPr>
            <w:r>
              <w:rPr>
                <w:rFonts w:eastAsia="Times New Roman"/>
                <w:w w:val="84"/>
                <w:sz w:val="20"/>
                <w:szCs w:val="20"/>
              </w:rPr>
              <w:t>в</w:t>
            </w:r>
          </w:p>
        </w:tc>
        <w:tc>
          <w:tcPr>
            <w:tcW w:w="900" w:type="dxa"/>
            <w:gridSpan w:val="2"/>
            <w:tcBorders>
              <w:bottom w:val="single" w:sz="8" w:space="0" w:color="auto"/>
            </w:tcBorders>
            <w:vAlign w:val="bottom"/>
          </w:tcPr>
          <w:p w:rsidR="00487FA2" w:rsidRDefault="00597E0F">
            <w:pPr>
              <w:jc w:val="center"/>
              <w:rPr>
                <w:sz w:val="20"/>
                <w:szCs w:val="20"/>
              </w:rPr>
            </w:pPr>
            <w:r>
              <w:rPr>
                <w:rFonts w:eastAsia="Times New Roman"/>
                <w:w w:val="99"/>
                <w:sz w:val="20"/>
                <w:szCs w:val="20"/>
              </w:rPr>
              <w:t>классах,</w:t>
            </w:r>
          </w:p>
        </w:tc>
        <w:tc>
          <w:tcPr>
            <w:tcW w:w="320" w:type="dxa"/>
            <w:tcBorders>
              <w:bottom w:val="single" w:sz="8" w:space="0" w:color="auto"/>
            </w:tcBorders>
            <w:vAlign w:val="bottom"/>
          </w:tcPr>
          <w:p w:rsidR="00487FA2" w:rsidRDefault="00597E0F">
            <w:pPr>
              <w:jc w:val="right"/>
              <w:rPr>
                <w:sz w:val="20"/>
                <w:szCs w:val="20"/>
              </w:rPr>
            </w:pPr>
            <w:r>
              <w:rPr>
                <w:rFonts w:eastAsia="Times New Roman"/>
                <w:sz w:val="20"/>
                <w:szCs w:val="20"/>
              </w:rPr>
              <w:t>где</w:t>
            </w:r>
          </w:p>
        </w:tc>
        <w:tc>
          <w:tcPr>
            <w:tcW w:w="1400" w:type="dxa"/>
            <w:gridSpan w:val="3"/>
            <w:tcBorders>
              <w:bottom w:val="single" w:sz="8" w:space="0" w:color="auto"/>
              <w:right w:val="single" w:sz="8" w:space="0" w:color="auto"/>
            </w:tcBorders>
            <w:vAlign w:val="bottom"/>
          </w:tcPr>
          <w:p w:rsidR="00487FA2" w:rsidRDefault="00597E0F">
            <w:pPr>
              <w:ind w:right="19"/>
              <w:jc w:val="right"/>
              <w:rPr>
                <w:sz w:val="20"/>
                <w:szCs w:val="20"/>
              </w:rPr>
            </w:pPr>
            <w:r>
              <w:rPr>
                <w:rFonts w:eastAsia="Times New Roman"/>
                <w:sz w:val="20"/>
                <w:szCs w:val="20"/>
              </w:rPr>
              <w:t>выполняются</w:t>
            </w:r>
          </w:p>
        </w:tc>
        <w:tc>
          <w:tcPr>
            <w:tcW w:w="1020" w:type="dxa"/>
            <w:tcBorders>
              <w:bottom w:val="single" w:sz="8" w:space="0" w:color="auto"/>
              <w:right w:val="single" w:sz="8" w:space="0" w:color="auto"/>
            </w:tcBorders>
            <w:vAlign w:val="bottom"/>
          </w:tcPr>
          <w:p w:rsidR="00487FA2" w:rsidRDefault="00487FA2"/>
        </w:tc>
        <w:tc>
          <w:tcPr>
            <w:tcW w:w="0" w:type="dxa"/>
            <w:vAlign w:val="bottom"/>
          </w:tcPr>
          <w:p w:rsidR="00487FA2" w:rsidRDefault="00487FA2">
            <w:pPr>
              <w:rPr>
                <w:sz w:val="1"/>
                <w:szCs w:val="1"/>
              </w:rPr>
            </w:pPr>
          </w:p>
        </w:tc>
      </w:tr>
    </w:tbl>
    <w:p w:rsidR="00487FA2" w:rsidRDefault="00487FA2">
      <w:pPr>
        <w:spacing w:line="20" w:lineRule="exact"/>
        <w:rPr>
          <w:sz w:val="20"/>
          <w:szCs w:val="20"/>
        </w:rPr>
      </w:pPr>
      <w:r>
        <w:rPr>
          <w:sz w:val="20"/>
          <w:szCs w:val="20"/>
        </w:rPr>
        <w:pict>
          <v:rect id="Shape 1106" o:spid="_x0000_s2131" style="position:absolute;margin-left:557.5pt;margin-top:56.35pt;width:.95pt;height:1pt;z-index:-251081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sz w:val="20"/>
          <w:szCs w:val="20"/>
        </w:rPr>
        <w:pict>
          <v:rect id="Shape 1107" o:spid="_x0000_s2132" style="position:absolute;margin-left:520.5pt;margin-top:-335.25pt;width:.95pt;height:1pt;z-index:-251080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2" w:right="744" w:bottom="454" w:left="740" w:header="0" w:footer="0" w:gutter="0"/>
          <w:cols w:space="720" w:equalWidth="0">
            <w:col w:w="10420"/>
          </w:cols>
        </w:sectPr>
      </w:pPr>
    </w:p>
    <w:p w:rsidR="00487FA2" w:rsidRDefault="00487FA2">
      <w:pPr>
        <w:spacing w:line="112" w:lineRule="exact"/>
        <w:rPr>
          <w:sz w:val="20"/>
          <w:szCs w:val="20"/>
        </w:rPr>
      </w:pPr>
    </w:p>
    <w:p w:rsidR="00487FA2" w:rsidRDefault="00597E0F">
      <w:pPr>
        <w:ind w:left="9960"/>
        <w:rPr>
          <w:sz w:val="20"/>
          <w:szCs w:val="20"/>
        </w:rPr>
      </w:pPr>
      <w:r>
        <w:rPr>
          <w:rFonts w:eastAsia="Times New Roman"/>
          <w:sz w:val="24"/>
          <w:szCs w:val="24"/>
        </w:rPr>
        <w:t>125</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1060" w:type="dxa"/>
        <w:tblLayout w:type="fixed"/>
        <w:tblCellMar>
          <w:left w:w="0" w:type="dxa"/>
          <w:right w:w="0" w:type="dxa"/>
        </w:tblCellMar>
        <w:tblLook w:val="04A0"/>
      </w:tblPr>
      <w:tblGrid>
        <w:gridCol w:w="1500"/>
        <w:gridCol w:w="1100"/>
        <w:gridCol w:w="1200"/>
        <w:gridCol w:w="1240"/>
        <w:gridCol w:w="1260"/>
        <w:gridCol w:w="360"/>
        <w:gridCol w:w="980"/>
        <w:gridCol w:w="240"/>
        <w:gridCol w:w="20"/>
      </w:tblGrid>
      <w:tr w:rsidR="00487FA2">
        <w:trPr>
          <w:trHeight w:val="230"/>
        </w:trPr>
        <w:tc>
          <w:tcPr>
            <w:tcW w:w="1500" w:type="dxa"/>
            <w:vAlign w:val="bottom"/>
          </w:tcPr>
          <w:p w:rsidR="00487FA2" w:rsidRDefault="00597E0F">
            <w:pPr>
              <w:rPr>
                <w:sz w:val="20"/>
                <w:szCs w:val="20"/>
              </w:rPr>
            </w:pPr>
            <w:r>
              <w:rPr>
                <w:rFonts w:eastAsia="Times New Roman"/>
                <w:sz w:val="20"/>
                <w:szCs w:val="20"/>
              </w:rPr>
              <w:lastRenderedPageBreak/>
              <w:t>расписание</w:t>
            </w:r>
          </w:p>
        </w:tc>
        <w:tc>
          <w:tcPr>
            <w:tcW w:w="1100" w:type="dxa"/>
            <w:vAlign w:val="bottom"/>
          </w:tcPr>
          <w:p w:rsidR="00487FA2" w:rsidRDefault="00487FA2">
            <w:pPr>
              <w:rPr>
                <w:sz w:val="20"/>
                <w:szCs w:val="20"/>
              </w:rPr>
            </w:pPr>
          </w:p>
        </w:tc>
        <w:tc>
          <w:tcPr>
            <w:tcW w:w="5040" w:type="dxa"/>
            <w:gridSpan w:val="5"/>
            <w:vAlign w:val="bottom"/>
          </w:tcPr>
          <w:p w:rsidR="00487FA2" w:rsidRDefault="00597E0F">
            <w:pPr>
              <w:ind w:left="960"/>
              <w:rPr>
                <w:sz w:val="20"/>
                <w:szCs w:val="20"/>
              </w:rPr>
            </w:pPr>
            <w:r>
              <w:rPr>
                <w:rFonts w:eastAsia="Times New Roman"/>
                <w:sz w:val="20"/>
                <w:szCs w:val="20"/>
              </w:rPr>
              <w:t>трудовые операции с использованием мелких</w:t>
            </w: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школы.</w:t>
            </w:r>
          </w:p>
        </w:tc>
        <w:tc>
          <w:tcPr>
            <w:tcW w:w="1100" w:type="dxa"/>
            <w:vAlign w:val="bottom"/>
          </w:tcPr>
          <w:p w:rsidR="00487FA2" w:rsidRDefault="00487FA2">
            <w:pPr>
              <w:rPr>
                <w:sz w:val="20"/>
                <w:szCs w:val="20"/>
              </w:rPr>
            </w:pPr>
          </w:p>
        </w:tc>
        <w:tc>
          <w:tcPr>
            <w:tcW w:w="5040" w:type="dxa"/>
            <w:gridSpan w:val="5"/>
            <w:vAlign w:val="bottom"/>
          </w:tcPr>
          <w:p w:rsidR="00487FA2" w:rsidRDefault="00597E0F">
            <w:pPr>
              <w:ind w:left="960"/>
              <w:rPr>
                <w:sz w:val="20"/>
                <w:szCs w:val="20"/>
              </w:rPr>
            </w:pPr>
            <w:r>
              <w:rPr>
                <w:rFonts w:eastAsia="Times New Roman"/>
                <w:sz w:val="20"/>
                <w:szCs w:val="20"/>
              </w:rPr>
              <w:t>орудий труда, работы с мелкими деталями,</w:t>
            </w: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(врач-</w:t>
            </w:r>
          </w:p>
        </w:tc>
        <w:tc>
          <w:tcPr>
            <w:tcW w:w="1100" w:type="dxa"/>
            <w:vAlign w:val="bottom"/>
          </w:tcPr>
          <w:p w:rsidR="00487FA2" w:rsidRDefault="00487FA2">
            <w:pPr>
              <w:rPr>
                <w:sz w:val="20"/>
                <w:szCs w:val="20"/>
              </w:rPr>
            </w:pPr>
          </w:p>
        </w:tc>
        <w:tc>
          <w:tcPr>
            <w:tcW w:w="5040" w:type="dxa"/>
            <w:gridSpan w:val="5"/>
            <w:vAlign w:val="bottom"/>
          </w:tcPr>
          <w:p w:rsidR="00487FA2" w:rsidRDefault="00597E0F">
            <w:pPr>
              <w:ind w:left="960"/>
              <w:rPr>
                <w:sz w:val="20"/>
                <w:szCs w:val="20"/>
              </w:rPr>
            </w:pPr>
            <w:r>
              <w:rPr>
                <w:rFonts w:eastAsia="Times New Roman"/>
                <w:sz w:val="20"/>
                <w:szCs w:val="20"/>
              </w:rPr>
              <w:t>равномерного,   рассеивающегося   по   всей</w:t>
            </w: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офтальмолог,</w:t>
            </w:r>
          </w:p>
        </w:tc>
        <w:tc>
          <w:tcPr>
            <w:tcW w:w="1100" w:type="dxa"/>
            <w:vAlign w:val="bottom"/>
          </w:tcPr>
          <w:p w:rsidR="00487FA2" w:rsidRDefault="00487FA2">
            <w:pPr>
              <w:rPr>
                <w:sz w:val="20"/>
                <w:szCs w:val="20"/>
              </w:rPr>
            </w:pPr>
          </w:p>
        </w:tc>
        <w:tc>
          <w:tcPr>
            <w:tcW w:w="5040" w:type="dxa"/>
            <w:gridSpan w:val="5"/>
            <w:vAlign w:val="bottom"/>
          </w:tcPr>
          <w:p w:rsidR="00487FA2" w:rsidRDefault="00597E0F">
            <w:pPr>
              <w:ind w:left="960"/>
              <w:rPr>
                <w:sz w:val="20"/>
                <w:szCs w:val="20"/>
              </w:rPr>
            </w:pPr>
            <w:r>
              <w:rPr>
                <w:rFonts w:eastAsia="Times New Roman"/>
                <w:sz w:val="20"/>
                <w:szCs w:val="20"/>
              </w:rPr>
              <w:t>поверхности рабочей зоны освещения;</w:t>
            </w: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психиатр,</w:t>
            </w:r>
          </w:p>
        </w:tc>
        <w:tc>
          <w:tcPr>
            <w:tcW w:w="1100" w:type="dxa"/>
            <w:vAlign w:val="bottom"/>
          </w:tcPr>
          <w:p w:rsidR="00487FA2" w:rsidRDefault="00487FA2">
            <w:pPr>
              <w:rPr>
                <w:sz w:val="20"/>
                <w:szCs w:val="20"/>
              </w:rPr>
            </w:pPr>
          </w:p>
        </w:tc>
        <w:tc>
          <w:tcPr>
            <w:tcW w:w="1200" w:type="dxa"/>
            <w:vAlign w:val="bottom"/>
          </w:tcPr>
          <w:p w:rsidR="00487FA2" w:rsidRDefault="00597E0F">
            <w:pPr>
              <w:ind w:left="960"/>
              <w:rPr>
                <w:sz w:val="20"/>
                <w:szCs w:val="20"/>
              </w:rPr>
            </w:pPr>
            <w:r>
              <w:rPr>
                <w:rFonts w:eastAsia="Times New Roman"/>
                <w:sz w:val="20"/>
                <w:szCs w:val="20"/>
              </w:rPr>
              <w:t>-</w:t>
            </w:r>
          </w:p>
        </w:tc>
        <w:tc>
          <w:tcPr>
            <w:tcW w:w="1240" w:type="dxa"/>
            <w:vAlign w:val="bottom"/>
          </w:tcPr>
          <w:p w:rsidR="00487FA2" w:rsidRDefault="00597E0F">
            <w:pPr>
              <w:ind w:left="180"/>
              <w:rPr>
                <w:sz w:val="20"/>
                <w:szCs w:val="20"/>
              </w:rPr>
            </w:pPr>
            <w:r>
              <w:rPr>
                <w:rFonts w:eastAsia="Times New Roman"/>
                <w:w w:val="97"/>
                <w:sz w:val="20"/>
                <w:szCs w:val="20"/>
              </w:rPr>
              <w:t>оперативное</w:t>
            </w:r>
          </w:p>
        </w:tc>
        <w:tc>
          <w:tcPr>
            <w:tcW w:w="1620" w:type="dxa"/>
            <w:gridSpan w:val="2"/>
            <w:vAlign w:val="bottom"/>
          </w:tcPr>
          <w:p w:rsidR="00487FA2" w:rsidRDefault="00597E0F">
            <w:pPr>
              <w:ind w:left="340"/>
              <w:rPr>
                <w:sz w:val="20"/>
                <w:szCs w:val="20"/>
              </w:rPr>
            </w:pPr>
            <w:r>
              <w:rPr>
                <w:rFonts w:eastAsia="Times New Roman"/>
                <w:sz w:val="20"/>
                <w:szCs w:val="20"/>
              </w:rPr>
              <w:t>устранение</w:t>
            </w:r>
          </w:p>
        </w:tc>
        <w:tc>
          <w:tcPr>
            <w:tcW w:w="980" w:type="dxa"/>
            <w:vAlign w:val="bottom"/>
          </w:tcPr>
          <w:p w:rsidR="00487FA2" w:rsidRDefault="00597E0F">
            <w:pPr>
              <w:jc w:val="right"/>
              <w:rPr>
                <w:sz w:val="20"/>
                <w:szCs w:val="20"/>
              </w:rPr>
            </w:pPr>
            <w:r>
              <w:rPr>
                <w:rFonts w:eastAsia="Times New Roman"/>
                <w:sz w:val="20"/>
                <w:szCs w:val="20"/>
              </w:rPr>
              <w:t>факторов,</w:t>
            </w:r>
          </w:p>
        </w:tc>
        <w:tc>
          <w:tcPr>
            <w:tcW w:w="240" w:type="dxa"/>
            <w:vMerge w:val="restart"/>
            <w:vAlign w:val="bottom"/>
          </w:tcPr>
          <w:p w:rsidR="00487FA2" w:rsidRDefault="00597E0F">
            <w:pPr>
              <w:ind w:left="120"/>
              <w:rPr>
                <w:sz w:val="20"/>
                <w:szCs w:val="20"/>
              </w:rPr>
            </w:pPr>
            <w:r>
              <w:rPr>
                <w:rFonts w:eastAsia="Times New Roman"/>
                <w:sz w:val="20"/>
                <w:szCs w:val="20"/>
              </w:rPr>
              <w:t>-</w:t>
            </w: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невропатолог,</w:t>
            </w:r>
          </w:p>
        </w:tc>
        <w:tc>
          <w:tcPr>
            <w:tcW w:w="1100" w:type="dxa"/>
            <w:vAlign w:val="bottom"/>
          </w:tcPr>
          <w:p w:rsidR="00487FA2" w:rsidRDefault="00487FA2">
            <w:pPr>
              <w:rPr>
                <w:sz w:val="20"/>
                <w:szCs w:val="20"/>
              </w:rPr>
            </w:pPr>
          </w:p>
        </w:tc>
        <w:tc>
          <w:tcPr>
            <w:tcW w:w="4060" w:type="dxa"/>
            <w:gridSpan w:val="4"/>
            <w:vAlign w:val="bottom"/>
          </w:tcPr>
          <w:p w:rsidR="00487FA2" w:rsidRDefault="00597E0F">
            <w:pPr>
              <w:ind w:left="960"/>
              <w:rPr>
                <w:sz w:val="20"/>
                <w:szCs w:val="20"/>
              </w:rPr>
            </w:pPr>
            <w:r>
              <w:rPr>
                <w:rFonts w:eastAsia="Times New Roman"/>
                <w:sz w:val="20"/>
                <w:szCs w:val="20"/>
              </w:rPr>
              <w:t>негативно влияющих на состояние</w:t>
            </w:r>
          </w:p>
        </w:tc>
        <w:tc>
          <w:tcPr>
            <w:tcW w:w="980" w:type="dxa"/>
            <w:vAlign w:val="bottom"/>
          </w:tcPr>
          <w:p w:rsidR="00487FA2" w:rsidRDefault="00487FA2">
            <w:pPr>
              <w:rPr>
                <w:sz w:val="20"/>
                <w:szCs w:val="20"/>
              </w:rPr>
            </w:pPr>
          </w:p>
        </w:tc>
        <w:tc>
          <w:tcPr>
            <w:tcW w:w="240" w:type="dxa"/>
            <w:vMerge/>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600" w:type="dxa"/>
            <w:gridSpan w:val="2"/>
            <w:vAlign w:val="bottom"/>
          </w:tcPr>
          <w:p w:rsidR="00487FA2" w:rsidRDefault="00597E0F">
            <w:pPr>
              <w:rPr>
                <w:sz w:val="20"/>
                <w:szCs w:val="20"/>
              </w:rPr>
            </w:pPr>
            <w:r>
              <w:rPr>
                <w:rFonts w:eastAsia="Times New Roman"/>
                <w:sz w:val="20"/>
                <w:szCs w:val="20"/>
              </w:rPr>
              <w:t>ортопед  и другие)</w:t>
            </w:r>
          </w:p>
        </w:tc>
        <w:tc>
          <w:tcPr>
            <w:tcW w:w="2440" w:type="dxa"/>
            <w:gridSpan w:val="2"/>
            <w:vAlign w:val="bottom"/>
          </w:tcPr>
          <w:p w:rsidR="00487FA2" w:rsidRDefault="00597E0F">
            <w:pPr>
              <w:ind w:left="960"/>
              <w:rPr>
                <w:sz w:val="20"/>
                <w:szCs w:val="20"/>
              </w:rPr>
            </w:pPr>
            <w:r>
              <w:rPr>
                <w:rFonts w:eastAsia="Times New Roman"/>
                <w:sz w:val="20"/>
                <w:szCs w:val="20"/>
              </w:rPr>
              <w:t>зрительных</w:t>
            </w:r>
          </w:p>
        </w:tc>
        <w:tc>
          <w:tcPr>
            <w:tcW w:w="1260" w:type="dxa"/>
            <w:vAlign w:val="bottom"/>
          </w:tcPr>
          <w:p w:rsidR="00487FA2" w:rsidRDefault="00597E0F">
            <w:pPr>
              <w:ind w:left="20"/>
              <w:rPr>
                <w:sz w:val="20"/>
                <w:szCs w:val="20"/>
              </w:rPr>
            </w:pPr>
            <w:r>
              <w:rPr>
                <w:rFonts w:eastAsia="Times New Roman"/>
                <w:sz w:val="20"/>
                <w:szCs w:val="20"/>
              </w:rPr>
              <w:t>функций</w:t>
            </w:r>
          </w:p>
        </w:tc>
        <w:tc>
          <w:tcPr>
            <w:tcW w:w="1340" w:type="dxa"/>
            <w:gridSpan w:val="2"/>
            <w:vAlign w:val="bottom"/>
          </w:tcPr>
          <w:p w:rsidR="00487FA2" w:rsidRDefault="00597E0F">
            <w:pPr>
              <w:ind w:right="19"/>
              <w:jc w:val="right"/>
              <w:rPr>
                <w:sz w:val="20"/>
                <w:szCs w:val="20"/>
              </w:rPr>
            </w:pPr>
            <w:r>
              <w:rPr>
                <w:rFonts w:eastAsia="Times New Roman"/>
                <w:w w:val="97"/>
                <w:sz w:val="20"/>
                <w:szCs w:val="20"/>
              </w:rPr>
              <w:t>слабовидящих</w:t>
            </w: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для</w:t>
            </w:r>
          </w:p>
        </w:tc>
        <w:tc>
          <w:tcPr>
            <w:tcW w:w="1100" w:type="dxa"/>
            <w:vAlign w:val="bottom"/>
          </w:tcPr>
          <w:p w:rsidR="00487FA2" w:rsidRDefault="00487FA2">
            <w:pPr>
              <w:rPr>
                <w:sz w:val="20"/>
                <w:szCs w:val="20"/>
              </w:rPr>
            </w:pPr>
          </w:p>
        </w:tc>
        <w:tc>
          <w:tcPr>
            <w:tcW w:w="2440" w:type="dxa"/>
            <w:gridSpan w:val="2"/>
            <w:vAlign w:val="bottom"/>
          </w:tcPr>
          <w:p w:rsidR="00487FA2" w:rsidRDefault="00597E0F">
            <w:pPr>
              <w:ind w:left="960"/>
              <w:rPr>
                <w:sz w:val="20"/>
                <w:szCs w:val="20"/>
              </w:rPr>
            </w:pPr>
            <w:r>
              <w:rPr>
                <w:rFonts w:eastAsia="Times New Roman"/>
                <w:w w:val="97"/>
                <w:sz w:val="20"/>
                <w:szCs w:val="20"/>
              </w:rPr>
              <w:t>(недостаточность</w:t>
            </w:r>
          </w:p>
        </w:tc>
        <w:tc>
          <w:tcPr>
            <w:tcW w:w="1260" w:type="dxa"/>
            <w:vAlign w:val="bottom"/>
          </w:tcPr>
          <w:p w:rsidR="00487FA2" w:rsidRDefault="00597E0F">
            <w:pPr>
              <w:ind w:left="360"/>
              <w:rPr>
                <w:sz w:val="20"/>
                <w:szCs w:val="20"/>
              </w:rPr>
            </w:pPr>
            <w:r>
              <w:rPr>
                <w:rFonts w:eastAsia="Times New Roman"/>
                <w:sz w:val="20"/>
                <w:szCs w:val="20"/>
              </w:rPr>
              <w:t>уровня</w:t>
            </w:r>
          </w:p>
        </w:tc>
        <w:tc>
          <w:tcPr>
            <w:tcW w:w="1340" w:type="dxa"/>
            <w:gridSpan w:val="2"/>
            <w:vAlign w:val="bottom"/>
          </w:tcPr>
          <w:p w:rsidR="00487FA2" w:rsidRDefault="00597E0F">
            <w:pPr>
              <w:ind w:right="19"/>
              <w:jc w:val="right"/>
              <w:rPr>
                <w:sz w:val="20"/>
                <w:szCs w:val="20"/>
              </w:rPr>
            </w:pPr>
            <w:r>
              <w:rPr>
                <w:rFonts w:eastAsia="Times New Roman"/>
                <w:w w:val="98"/>
                <w:sz w:val="20"/>
                <w:szCs w:val="20"/>
              </w:rPr>
              <w:t>освещенности</w:t>
            </w:r>
          </w:p>
        </w:tc>
        <w:tc>
          <w:tcPr>
            <w:tcW w:w="240" w:type="dxa"/>
            <w:vMerge w:val="restart"/>
            <w:vAlign w:val="bottom"/>
          </w:tcPr>
          <w:p w:rsidR="00487FA2" w:rsidRDefault="00597E0F">
            <w:pPr>
              <w:ind w:left="120"/>
              <w:rPr>
                <w:sz w:val="20"/>
                <w:szCs w:val="20"/>
              </w:rPr>
            </w:pPr>
            <w:r>
              <w:rPr>
                <w:rFonts w:eastAsia="Times New Roman"/>
                <w:sz w:val="20"/>
                <w:szCs w:val="20"/>
              </w:rPr>
              <w:t>-</w:t>
            </w: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проведения</w:t>
            </w:r>
          </w:p>
        </w:tc>
        <w:tc>
          <w:tcPr>
            <w:tcW w:w="1100" w:type="dxa"/>
            <w:vAlign w:val="bottom"/>
          </w:tcPr>
          <w:p w:rsidR="00487FA2" w:rsidRDefault="00487FA2">
            <w:pPr>
              <w:rPr>
                <w:sz w:val="20"/>
                <w:szCs w:val="20"/>
              </w:rPr>
            </w:pPr>
          </w:p>
        </w:tc>
        <w:tc>
          <w:tcPr>
            <w:tcW w:w="5040" w:type="dxa"/>
            <w:gridSpan w:val="5"/>
            <w:vAlign w:val="bottom"/>
          </w:tcPr>
          <w:p w:rsidR="00487FA2" w:rsidRDefault="00597E0F">
            <w:pPr>
              <w:ind w:left="960"/>
              <w:rPr>
                <w:sz w:val="20"/>
                <w:szCs w:val="20"/>
              </w:rPr>
            </w:pPr>
            <w:r>
              <w:rPr>
                <w:rFonts w:eastAsia="Times New Roman"/>
                <w:sz w:val="20"/>
                <w:szCs w:val="20"/>
              </w:rPr>
              <w:t>рабочей   поверхности,   наличие   бликов   и</w:t>
            </w:r>
          </w:p>
        </w:tc>
        <w:tc>
          <w:tcPr>
            <w:tcW w:w="240" w:type="dxa"/>
            <w:vMerge/>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26"/>
        </w:trPr>
        <w:tc>
          <w:tcPr>
            <w:tcW w:w="1500" w:type="dxa"/>
            <w:vAlign w:val="bottom"/>
          </w:tcPr>
          <w:p w:rsidR="00487FA2" w:rsidRDefault="00597E0F">
            <w:pPr>
              <w:spacing w:line="226" w:lineRule="exact"/>
              <w:rPr>
                <w:sz w:val="20"/>
                <w:szCs w:val="20"/>
              </w:rPr>
            </w:pPr>
            <w:r>
              <w:rPr>
                <w:rFonts w:eastAsia="Times New Roman"/>
                <w:sz w:val="20"/>
                <w:szCs w:val="20"/>
              </w:rPr>
              <w:t>дополнительного</w:t>
            </w:r>
          </w:p>
        </w:tc>
        <w:tc>
          <w:tcPr>
            <w:tcW w:w="1100" w:type="dxa"/>
            <w:vAlign w:val="bottom"/>
          </w:tcPr>
          <w:p w:rsidR="00487FA2" w:rsidRDefault="00487FA2">
            <w:pPr>
              <w:rPr>
                <w:sz w:val="19"/>
                <w:szCs w:val="19"/>
              </w:rPr>
            </w:pPr>
          </w:p>
        </w:tc>
        <w:tc>
          <w:tcPr>
            <w:tcW w:w="2440" w:type="dxa"/>
            <w:gridSpan w:val="2"/>
            <w:vAlign w:val="bottom"/>
          </w:tcPr>
          <w:p w:rsidR="00487FA2" w:rsidRDefault="00597E0F">
            <w:pPr>
              <w:spacing w:line="226" w:lineRule="exact"/>
              <w:ind w:left="960"/>
              <w:rPr>
                <w:sz w:val="20"/>
                <w:szCs w:val="20"/>
              </w:rPr>
            </w:pPr>
            <w:r>
              <w:rPr>
                <w:rFonts w:eastAsia="Times New Roman"/>
                <w:sz w:val="20"/>
                <w:szCs w:val="20"/>
              </w:rPr>
              <w:t>другое);</w:t>
            </w:r>
          </w:p>
        </w:tc>
        <w:tc>
          <w:tcPr>
            <w:tcW w:w="1260" w:type="dxa"/>
            <w:vAlign w:val="bottom"/>
          </w:tcPr>
          <w:p w:rsidR="00487FA2" w:rsidRDefault="00487FA2">
            <w:pPr>
              <w:rPr>
                <w:sz w:val="19"/>
                <w:szCs w:val="19"/>
              </w:rPr>
            </w:pPr>
          </w:p>
        </w:tc>
        <w:tc>
          <w:tcPr>
            <w:tcW w:w="360" w:type="dxa"/>
            <w:vAlign w:val="bottom"/>
          </w:tcPr>
          <w:p w:rsidR="00487FA2" w:rsidRDefault="00487FA2">
            <w:pPr>
              <w:rPr>
                <w:sz w:val="19"/>
                <w:szCs w:val="19"/>
              </w:rPr>
            </w:pPr>
          </w:p>
        </w:tc>
        <w:tc>
          <w:tcPr>
            <w:tcW w:w="980" w:type="dxa"/>
            <w:vAlign w:val="bottom"/>
          </w:tcPr>
          <w:p w:rsidR="00487FA2" w:rsidRDefault="00487FA2">
            <w:pPr>
              <w:rPr>
                <w:sz w:val="19"/>
                <w:szCs w:val="19"/>
              </w:rPr>
            </w:pPr>
          </w:p>
        </w:tc>
        <w:tc>
          <w:tcPr>
            <w:tcW w:w="240" w:type="dxa"/>
            <w:vAlign w:val="bottom"/>
          </w:tcPr>
          <w:p w:rsidR="00487FA2" w:rsidRDefault="00487FA2">
            <w:pPr>
              <w:rPr>
                <w:sz w:val="19"/>
                <w:szCs w:val="19"/>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обследования</w:t>
            </w:r>
          </w:p>
        </w:tc>
        <w:tc>
          <w:tcPr>
            <w:tcW w:w="1100" w:type="dxa"/>
            <w:vAlign w:val="bottom"/>
          </w:tcPr>
          <w:p w:rsidR="00487FA2" w:rsidRDefault="00487FA2">
            <w:pPr>
              <w:rPr>
                <w:sz w:val="20"/>
                <w:szCs w:val="20"/>
              </w:rPr>
            </w:pPr>
          </w:p>
        </w:tc>
        <w:tc>
          <w:tcPr>
            <w:tcW w:w="4060" w:type="dxa"/>
            <w:gridSpan w:val="4"/>
            <w:vAlign w:val="bottom"/>
          </w:tcPr>
          <w:p w:rsidR="00487FA2" w:rsidRDefault="00597E0F">
            <w:pPr>
              <w:ind w:left="960"/>
              <w:rPr>
                <w:sz w:val="20"/>
                <w:szCs w:val="20"/>
              </w:rPr>
            </w:pPr>
            <w:r>
              <w:rPr>
                <w:rFonts w:eastAsia="Times New Roman"/>
                <w:sz w:val="20"/>
                <w:szCs w:val="20"/>
              </w:rPr>
              <w:t>Организация   должна   обеспечить</w:t>
            </w:r>
          </w:p>
        </w:tc>
        <w:tc>
          <w:tcPr>
            <w:tcW w:w="980" w:type="dxa"/>
            <w:vAlign w:val="bottom"/>
          </w:tcPr>
          <w:p w:rsidR="00487FA2" w:rsidRDefault="00597E0F">
            <w:pPr>
              <w:ind w:right="19"/>
              <w:jc w:val="right"/>
              <w:rPr>
                <w:sz w:val="20"/>
                <w:szCs w:val="20"/>
              </w:rPr>
            </w:pPr>
            <w:r>
              <w:rPr>
                <w:rFonts w:eastAsia="Times New Roman"/>
                <w:sz w:val="20"/>
                <w:szCs w:val="20"/>
              </w:rPr>
              <w:t>наличие</w:t>
            </w: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обучающихся и</w:t>
            </w:r>
          </w:p>
        </w:tc>
        <w:tc>
          <w:tcPr>
            <w:tcW w:w="1100" w:type="dxa"/>
            <w:vAlign w:val="bottom"/>
          </w:tcPr>
          <w:p w:rsidR="00487FA2" w:rsidRDefault="00487FA2">
            <w:pPr>
              <w:rPr>
                <w:sz w:val="20"/>
                <w:szCs w:val="20"/>
              </w:rPr>
            </w:pPr>
          </w:p>
        </w:tc>
        <w:tc>
          <w:tcPr>
            <w:tcW w:w="3700" w:type="dxa"/>
            <w:gridSpan w:val="3"/>
            <w:vAlign w:val="bottom"/>
          </w:tcPr>
          <w:p w:rsidR="00487FA2" w:rsidRDefault="00597E0F">
            <w:pPr>
              <w:ind w:left="960"/>
              <w:rPr>
                <w:sz w:val="20"/>
                <w:szCs w:val="20"/>
              </w:rPr>
            </w:pPr>
            <w:r>
              <w:rPr>
                <w:rFonts w:eastAsia="Times New Roman"/>
                <w:sz w:val="20"/>
                <w:szCs w:val="20"/>
              </w:rPr>
              <w:t>зрительных ориентиров:</w:t>
            </w:r>
          </w:p>
        </w:tc>
        <w:tc>
          <w:tcPr>
            <w:tcW w:w="36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получения</w:t>
            </w:r>
          </w:p>
        </w:tc>
        <w:tc>
          <w:tcPr>
            <w:tcW w:w="1100" w:type="dxa"/>
            <w:vAlign w:val="bottom"/>
          </w:tcPr>
          <w:p w:rsidR="00487FA2" w:rsidRDefault="00487FA2">
            <w:pPr>
              <w:rPr>
                <w:sz w:val="20"/>
                <w:szCs w:val="20"/>
              </w:rPr>
            </w:pPr>
          </w:p>
        </w:tc>
        <w:tc>
          <w:tcPr>
            <w:tcW w:w="3700" w:type="dxa"/>
            <w:gridSpan w:val="3"/>
            <w:vAlign w:val="bottom"/>
          </w:tcPr>
          <w:p w:rsidR="00487FA2" w:rsidRDefault="00597E0F">
            <w:pPr>
              <w:ind w:left="960"/>
              <w:rPr>
                <w:sz w:val="20"/>
                <w:szCs w:val="20"/>
              </w:rPr>
            </w:pPr>
            <w:r>
              <w:rPr>
                <w:rFonts w:eastAsia="Times New Roman"/>
                <w:sz w:val="20"/>
                <w:szCs w:val="20"/>
              </w:rPr>
              <w:t>1) уличных ориентиров:</w:t>
            </w:r>
          </w:p>
        </w:tc>
        <w:tc>
          <w:tcPr>
            <w:tcW w:w="36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медицинских</w:t>
            </w:r>
          </w:p>
        </w:tc>
        <w:tc>
          <w:tcPr>
            <w:tcW w:w="1100" w:type="dxa"/>
            <w:vAlign w:val="bottom"/>
          </w:tcPr>
          <w:p w:rsidR="00487FA2" w:rsidRDefault="00487FA2">
            <w:pPr>
              <w:rPr>
                <w:sz w:val="20"/>
                <w:szCs w:val="20"/>
              </w:rPr>
            </w:pPr>
          </w:p>
        </w:tc>
        <w:tc>
          <w:tcPr>
            <w:tcW w:w="5040" w:type="dxa"/>
            <w:gridSpan w:val="5"/>
            <w:vAlign w:val="bottom"/>
          </w:tcPr>
          <w:p w:rsidR="00487FA2" w:rsidRDefault="00597E0F">
            <w:pPr>
              <w:ind w:left="960"/>
              <w:rPr>
                <w:sz w:val="20"/>
                <w:szCs w:val="20"/>
              </w:rPr>
            </w:pPr>
            <w:r>
              <w:rPr>
                <w:rFonts w:eastAsia="Times New Roman"/>
                <w:sz w:val="20"/>
                <w:szCs w:val="20"/>
              </w:rPr>
              <w:t>-   стрелочные   указатели,   показывающие</w:t>
            </w: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заключений</w:t>
            </w:r>
          </w:p>
        </w:tc>
        <w:tc>
          <w:tcPr>
            <w:tcW w:w="1100" w:type="dxa"/>
            <w:vAlign w:val="bottom"/>
          </w:tcPr>
          <w:p w:rsidR="00487FA2" w:rsidRDefault="00597E0F">
            <w:pPr>
              <w:ind w:right="859"/>
              <w:jc w:val="right"/>
              <w:rPr>
                <w:sz w:val="20"/>
                <w:szCs w:val="20"/>
              </w:rPr>
            </w:pPr>
            <w:r>
              <w:rPr>
                <w:rFonts w:eastAsia="Times New Roman"/>
                <w:sz w:val="20"/>
                <w:szCs w:val="20"/>
              </w:rPr>
              <w:t>о</w:t>
            </w:r>
          </w:p>
        </w:tc>
        <w:tc>
          <w:tcPr>
            <w:tcW w:w="3700" w:type="dxa"/>
            <w:gridSpan w:val="3"/>
            <w:vAlign w:val="bottom"/>
          </w:tcPr>
          <w:p w:rsidR="00487FA2" w:rsidRDefault="00597E0F">
            <w:pPr>
              <w:ind w:left="960"/>
              <w:rPr>
                <w:sz w:val="20"/>
                <w:szCs w:val="20"/>
              </w:rPr>
            </w:pPr>
            <w:r>
              <w:rPr>
                <w:rFonts w:eastAsia="Times New Roman"/>
                <w:w w:val="99"/>
                <w:sz w:val="20"/>
                <w:szCs w:val="20"/>
              </w:rPr>
              <w:t>направление, в котором следует</w:t>
            </w:r>
          </w:p>
        </w:tc>
        <w:tc>
          <w:tcPr>
            <w:tcW w:w="36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состоянии</w:t>
            </w:r>
          </w:p>
        </w:tc>
        <w:tc>
          <w:tcPr>
            <w:tcW w:w="1100" w:type="dxa"/>
            <w:vAlign w:val="bottom"/>
          </w:tcPr>
          <w:p w:rsidR="00487FA2" w:rsidRDefault="00487FA2">
            <w:pPr>
              <w:rPr>
                <w:sz w:val="20"/>
                <w:szCs w:val="20"/>
              </w:rPr>
            </w:pPr>
          </w:p>
        </w:tc>
        <w:tc>
          <w:tcPr>
            <w:tcW w:w="5040" w:type="dxa"/>
            <w:gridSpan w:val="5"/>
            <w:vAlign w:val="bottom"/>
          </w:tcPr>
          <w:p w:rsidR="00487FA2" w:rsidRDefault="00597E0F">
            <w:pPr>
              <w:ind w:left="960"/>
              <w:rPr>
                <w:sz w:val="20"/>
                <w:szCs w:val="20"/>
              </w:rPr>
            </w:pPr>
            <w:r>
              <w:rPr>
                <w:rFonts w:eastAsia="Times New Roman"/>
                <w:sz w:val="20"/>
                <w:szCs w:val="20"/>
              </w:rPr>
              <w:t>идти до указанного на них номера корпуса;</w:t>
            </w: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их здоровья,</w:t>
            </w:r>
          </w:p>
        </w:tc>
        <w:tc>
          <w:tcPr>
            <w:tcW w:w="1100" w:type="dxa"/>
            <w:vAlign w:val="bottom"/>
          </w:tcPr>
          <w:p w:rsidR="00487FA2" w:rsidRDefault="00487FA2">
            <w:pPr>
              <w:rPr>
                <w:sz w:val="20"/>
                <w:szCs w:val="20"/>
              </w:rPr>
            </w:pPr>
          </w:p>
        </w:tc>
        <w:tc>
          <w:tcPr>
            <w:tcW w:w="5040" w:type="dxa"/>
            <w:gridSpan w:val="5"/>
            <w:vAlign w:val="bottom"/>
          </w:tcPr>
          <w:p w:rsidR="00487FA2" w:rsidRDefault="00597E0F">
            <w:pPr>
              <w:ind w:left="960"/>
              <w:rPr>
                <w:sz w:val="20"/>
                <w:szCs w:val="20"/>
              </w:rPr>
            </w:pPr>
            <w:r>
              <w:rPr>
                <w:rFonts w:eastAsia="Times New Roman"/>
                <w:sz w:val="20"/>
                <w:szCs w:val="20"/>
              </w:rPr>
              <w:t>-  номерные  указатели  устанавливаются  на</w:t>
            </w:r>
          </w:p>
        </w:tc>
        <w:tc>
          <w:tcPr>
            <w:tcW w:w="240" w:type="dxa"/>
            <w:vAlign w:val="bottom"/>
          </w:tcPr>
          <w:p w:rsidR="00487FA2" w:rsidRDefault="00597E0F">
            <w:pPr>
              <w:ind w:left="120"/>
              <w:rPr>
                <w:sz w:val="20"/>
                <w:szCs w:val="20"/>
              </w:rPr>
            </w:pPr>
            <w:r>
              <w:rPr>
                <w:rFonts w:eastAsia="Times New Roman"/>
                <w:sz w:val="20"/>
                <w:szCs w:val="20"/>
              </w:rPr>
              <w:t>-</w:t>
            </w: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возможностях</w:t>
            </w:r>
          </w:p>
        </w:tc>
        <w:tc>
          <w:tcPr>
            <w:tcW w:w="1100" w:type="dxa"/>
            <w:vAlign w:val="bottom"/>
          </w:tcPr>
          <w:p w:rsidR="00487FA2" w:rsidRDefault="00487FA2">
            <w:pPr>
              <w:rPr>
                <w:sz w:val="20"/>
                <w:szCs w:val="20"/>
              </w:rPr>
            </w:pPr>
          </w:p>
        </w:tc>
        <w:tc>
          <w:tcPr>
            <w:tcW w:w="5040" w:type="dxa"/>
            <w:gridSpan w:val="5"/>
            <w:vAlign w:val="bottom"/>
          </w:tcPr>
          <w:p w:rsidR="00487FA2" w:rsidRDefault="00597E0F">
            <w:pPr>
              <w:ind w:left="960"/>
              <w:rPr>
                <w:sz w:val="20"/>
                <w:szCs w:val="20"/>
              </w:rPr>
            </w:pPr>
            <w:r>
              <w:rPr>
                <w:rFonts w:eastAsia="Times New Roman"/>
                <w:sz w:val="20"/>
                <w:szCs w:val="20"/>
              </w:rPr>
              <w:t>всех зданиях образовательной организации на</w:t>
            </w: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лечения,</w:t>
            </w:r>
          </w:p>
        </w:tc>
        <w:tc>
          <w:tcPr>
            <w:tcW w:w="1100" w:type="dxa"/>
            <w:vAlign w:val="bottom"/>
          </w:tcPr>
          <w:p w:rsidR="00487FA2" w:rsidRDefault="00487FA2">
            <w:pPr>
              <w:rPr>
                <w:sz w:val="20"/>
                <w:szCs w:val="20"/>
              </w:rPr>
            </w:pPr>
          </w:p>
        </w:tc>
        <w:tc>
          <w:tcPr>
            <w:tcW w:w="5040" w:type="dxa"/>
            <w:gridSpan w:val="5"/>
            <w:vAlign w:val="bottom"/>
          </w:tcPr>
          <w:p w:rsidR="00487FA2" w:rsidRDefault="00597E0F">
            <w:pPr>
              <w:ind w:left="960"/>
              <w:rPr>
                <w:sz w:val="20"/>
                <w:szCs w:val="20"/>
              </w:rPr>
            </w:pPr>
            <w:r>
              <w:rPr>
                <w:rFonts w:eastAsia="Times New Roman"/>
                <w:sz w:val="20"/>
                <w:szCs w:val="20"/>
              </w:rPr>
              <w:t>расстоянии 500 мм от входной двери справа</w:t>
            </w: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оперативного</w:t>
            </w:r>
          </w:p>
        </w:tc>
        <w:tc>
          <w:tcPr>
            <w:tcW w:w="1100" w:type="dxa"/>
            <w:vAlign w:val="bottom"/>
          </w:tcPr>
          <w:p w:rsidR="00487FA2" w:rsidRDefault="00487FA2">
            <w:pPr>
              <w:rPr>
                <w:sz w:val="20"/>
                <w:szCs w:val="20"/>
              </w:rPr>
            </w:pPr>
          </w:p>
        </w:tc>
        <w:tc>
          <w:tcPr>
            <w:tcW w:w="5040" w:type="dxa"/>
            <w:gridSpan w:val="5"/>
            <w:vAlign w:val="bottom"/>
          </w:tcPr>
          <w:p w:rsidR="00487FA2" w:rsidRDefault="00597E0F">
            <w:pPr>
              <w:ind w:left="960"/>
              <w:rPr>
                <w:sz w:val="20"/>
                <w:szCs w:val="20"/>
              </w:rPr>
            </w:pPr>
            <w:r>
              <w:rPr>
                <w:rFonts w:eastAsia="Times New Roman"/>
                <w:sz w:val="20"/>
                <w:szCs w:val="20"/>
              </w:rPr>
              <w:t>на высоте, удобной для слабовидящих. Номер</w:t>
            </w: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26"/>
        </w:trPr>
        <w:tc>
          <w:tcPr>
            <w:tcW w:w="1500" w:type="dxa"/>
            <w:vAlign w:val="bottom"/>
          </w:tcPr>
          <w:p w:rsidR="00487FA2" w:rsidRDefault="00597E0F">
            <w:pPr>
              <w:spacing w:line="226" w:lineRule="exact"/>
              <w:rPr>
                <w:sz w:val="20"/>
                <w:szCs w:val="20"/>
              </w:rPr>
            </w:pPr>
            <w:r>
              <w:rPr>
                <w:rFonts w:eastAsia="Times New Roman"/>
                <w:sz w:val="20"/>
                <w:szCs w:val="20"/>
              </w:rPr>
              <w:t>вмешательства,</w:t>
            </w:r>
          </w:p>
        </w:tc>
        <w:tc>
          <w:tcPr>
            <w:tcW w:w="1100" w:type="dxa"/>
            <w:vAlign w:val="bottom"/>
          </w:tcPr>
          <w:p w:rsidR="00487FA2" w:rsidRDefault="00487FA2">
            <w:pPr>
              <w:rPr>
                <w:sz w:val="19"/>
                <w:szCs w:val="19"/>
              </w:rPr>
            </w:pPr>
          </w:p>
        </w:tc>
        <w:tc>
          <w:tcPr>
            <w:tcW w:w="5040" w:type="dxa"/>
            <w:gridSpan w:val="5"/>
            <w:vAlign w:val="bottom"/>
          </w:tcPr>
          <w:p w:rsidR="00487FA2" w:rsidRDefault="00597E0F">
            <w:pPr>
              <w:spacing w:line="226" w:lineRule="exact"/>
              <w:ind w:left="960"/>
              <w:rPr>
                <w:sz w:val="20"/>
                <w:szCs w:val="20"/>
              </w:rPr>
            </w:pPr>
            <w:r>
              <w:rPr>
                <w:rFonts w:eastAsia="Times New Roman"/>
                <w:sz w:val="20"/>
                <w:szCs w:val="20"/>
              </w:rPr>
              <w:t>наносится  черной  краской  на  белый  фон.</w:t>
            </w:r>
          </w:p>
        </w:tc>
        <w:tc>
          <w:tcPr>
            <w:tcW w:w="240" w:type="dxa"/>
            <w:vAlign w:val="bottom"/>
          </w:tcPr>
          <w:p w:rsidR="00487FA2" w:rsidRDefault="00487FA2">
            <w:pPr>
              <w:rPr>
                <w:sz w:val="19"/>
                <w:szCs w:val="19"/>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медицинской</w:t>
            </w:r>
          </w:p>
        </w:tc>
        <w:tc>
          <w:tcPr>
            <w:tcW w:w="1100" w:type="dxa"/>
            <w:vAlign w:val="bottom"/>
          </w:tcPr>
          <w:p w:rsidR="00487FA2" w:rsidRDefault="00487FA2">
            <w:pPr>
              <w:rPr>
                <w:sz w:val="20"/>
                <w:szCs w:val="20"/>
              </w:rPr>
            </w:pPr>
          </w:p>
        </w:tc>
        <w:tc>
          <w:tcPr>
            <w:tcW w:w="5040" w:type="dxa"/>
            <w:gridSpan w:val="5"/>
            <w:vAlign w:val="bottom"/>
          </w:tcPr>
          <w:p w:rsidR="00487FA2" w:rsidRDefault="00597E0F">
            <w:pPr>
              <w:ind w:left="960"/>
              <w:rPr>
                <w:sz w:val="20"/>
                <w:szCs w:val="20"/>
              </w:rPr>
            </w:pPr>
            <w:r>
              <w:rPr>
                <w:rFonts w:eastAsia="Times New Roman"/>
                <w:sz w:val="20"/>
                <w:szCs w:val="20"/>
              </w:rPr>
              <w:t>Габаритные размеры: 700 x 500 мм, толщина</w:t>
            </w: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реабилитации;</w:t>
            </w:r>
          </w:p>
        </w:tc>
        <w:tc>
          <w:tcPr>
            <w:tcW w:w="1100" w:type="dxa"/>
            <w:vAlign w:val="bottom"/>
          </w:tcPr>
          <w:p w:rsidR="00487FA2" w:rsidRDefault="00487FA2">
            <w:pPr>
              <w:rPr>
                <w:sz w:val="20"/>
                <w:szCs w:val="20"/>
              </w:rPr>
            </w:pPr>
          </w:p>
        </w:tc>
        <w:tc>
          <w:tcPr>
            <w:tcW w:w="3700" w:type="dxa"/>
            <w:gridSpan w:val="3"/>
            <w:vAlign w:val="bottom"/>
          </w:tcPr>
          <w:p w:rsidR="00487FA2" w:rsidRDefault="00597E0F">
            <w:pPr>
              <w:ind w:left="960"/>
              <w:rPr>
                <w:sz w:val="20"/>
                <w:szCs w:val="20"/>
              </w:rPr>
            </w:pPr>
            <w:r>
              <w:rPr>
                <w:rFonts w:eastAsia="Times New Roman"/>
                <w:sz w:val="20"/>
                <w:szCs w:val="20"/>
              </w:rPr>
              <w:t>линий шрифта - 30 мм;</w:t>
            </w:r>
          </w:p>
        </w:tc>
        <w:tc>
          <w:tcPr>
            <w:tcW w:w="36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подбора</w:t>
            </w:r>
          </w:p>
        </w:tc>
        <w:tc>
          <w:tcPr>
            <w:tcW w:w="1100" w:type="dxa"/>
            <w:vAlign w:val="bottom"/>
          </w:tcPr>
          <w:p w:rsidR="00487FA2" w:rsidRDefault="00487FA2">
            <w:pPr>
              <w:rPr>
                <w:sz w:val="20"/>
                <w:szCs w:val="20"/>
              </w:rPr>
            </w:pPr>
          </w:p>
        </w:tc>
        <w:tc>
          <w:tcPr>
            <w:tcW w:w="5040" w:type="dxa"/>
            <w:gridSpan w:val="5"/>
            <w:vAlign w:val="bottom"/>
          </w:tcPr>
          <w:p w:rsidR="00487FA2" w:rsidRDefault="00597E0F">
            <w:pPr>
              <w:ind w:left="960"/>
              <w:rPr>
                <w:sz w:val="20"/>
                <w:szCs w:val="20"/>
              </w:rPr>
            </w:pPr>
            <w:r>
              <w:rPr>
                <w:rFonts w:eastAsia="Times New Roman"/>
                <w:sz w:val="20"/>
                <w:szCs w:val="20"/>
              </w:rPr>
              <w:t>- цветовые указатели: в случае, когда входные</w:t>
            </w: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технических</w:t>
            </w:r>
          </w:p>
        </w:tc>
        <w:tc>
          <w:tcPr>
            <w:tcW w:w="1100" w:type="dxa"/>
            <w:vAlign w:val="bottom"/>
          </w:tcPr>
          <w:p w:rsidR="00487FA2" w:rsidRDefault="00487FA2">
            <w:pPr>
              <w:rPr>
                <w:sz w:val="20"/>
                <w:szCs w:val="20"/>
              </w:rPr>
            </w:pPr>
          </w:p>
        </w:tc>
        <w:tc>
          <w:tcPr>
            <w:tcW w:w="5040" w:type="dxa"/>
            <w:gridSpan w:val="5"/>
            <w:vAlign w:val="bottom"/>
          </w:tcPr>
          <w:p w:rsidR="00487FA2" w:rsidRDefault="00597E0F">
            <w:pPr>
              <w:ind w:left="960"/>
              <w:rPr>
                <w:sz w:val="20"/>
                <w:szCs w:val="20"/>
              </w:rPr>
            </w:pPr>
            <w:r>
              <w:rPr>
                <w:rFonts w:eastAsia="Times New Roman"/>
                <w:sz w:val="20"/>
                <w:szCs w:val="20"/>
              </w:rPr>
              <w:t>двери    в    здании    стеклянные,    их    на</w:t>
            </w: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средств</w:t>
            </w:r>
          </w:p>
        </w:tc>
        <w:tc>
          <w:tcPr>
            <w:tcW w:w="1100" w:type="dxa"/>
            <w:vAlign w:val="bottom"/>
          </w:tcPr>
          <w:p w:rsidR="00487FA2" w:rsidRDefault="00487FA2">
            <w:pPr>
              <w:rPr>
                <w:sz w:val="20"/>
                <w:szCs w:val="20"/>
              </w:rPr>
            </w:pPr>
          </w:p>
        </w:tc>
        <w:tc>
          <w:tcPr>
            <w:tcW w:w="5040" w:type="dxa"/>
            <w:gridSpan w:val="5"/>
            <w:vAlign w:val="bottom"/>
          </w:tcPr>
          <w:p w:rsidR="00487FA2" w:rsidRDefault="00597E0F">
            <w:pPr>
              <w:ind w:left="960"/>
              <w:rPr>
                <w:sz w:val="20"/>
                <w:szCs w:val="20"/>
              </w:rPr>
            </w:pPr>
            <w:r>
              <w:rPr>
                <w:rFonts w:eastAsia="Times New Roman"/>
                <w:sz w:val="20"/>
                <w:szCs w:val="20"/>
              </w:rPr>
              <w:t>определенной высоте обозначают двумя</w:t>
            </w:r>
          </w:p>
        </w:tc>
        <w:tc>
          <w:tcPr>
            <w:tcW w:w="240" w:type="dxa"/>
            <w:vAlign w:val="bottom"/>
          </w:tcPr>
          <w:p w:rsidR="00487FA2" w:rsidRDefault="00597E0F">
            <w:pPr>
              <w:ind w:left="120"/>
              <w:rPr>
                <w:sz w:val="20"/>
                <w:szCs w:val="20"/>
              </w:rPr>
            </w:pPr>
            <w:r>
              <w:rPr>
                <w:rFonts w:eastAsia="Times New Roman"/>
                <w:sz w:val="20"/>
                <w:szCs w:val="20"/>
              </w:rPr>
              <w:t>-</w:t>
            </w:r>
          </w:p>
        </w:tc>
        <w:tc>
          <w:tcPr>
            <w:tcW w:w="0" w:type="dxa"/>
            <w:vAlign w:val="bottom"/>
          </w:tcPr>
          <w:p w:rsidR="00487FA2" w:rsidRDefault="00487FA2">
            <w:pPr>
              <w:rPr>
                <w:sz w:val="1"/>
                <w:szCs w:val="1"/>
              </w:rPr>
            </w:pPr>
          </w:p>
        </w:tc>
      </w:tr>
      <w:tr w:rsidR="00487FA2">
        <w:trPr>
          <w:trHeight w:val="230"/>
        </w:trPr>
        <w:tc>
          <w:tcPr>
            <w:tcW w:w="2600" w:type="dxa"/>
            <w:gridSpan w:val="2"/>
            <w:vAlign w:val="bottom"/>
          </w:tcPr>
          <w:p w:rsidR="00487FA2" w:rsidRDefault="00597E0F">
            <w:pPr>
              <w:rPr>
                <w:sz w:val="20"/>
                <w:szCs w:val="20"/>
              </w:rPr>
            </w:pPr>
            <w:r>
              <w:rPr>
                <w:rFonts w:eastAsia="Times New Roman"/>
                <w:sz w:val="20"/>
                <w:szCs w:val="20"/>
              </w:rPr>
              <w:t>коррекции (очки и</w:t>
            </w:r>
          </w:p>
        </w:tc>
        <w:tc>
          <w:tcPr>
            <w:tcW w:w="5040" w:type="dxa"/>
            <w:gridSpan w:val="5"/>
            <w:vAlign w:val="bottom"/>
          </w:tcPr>
          <w:p w:rsidR="00487FA2" w:rsidRDefault="00597E0F">
            <w:pPr>
              <w:ind w:left="960"/>
              <w:rPr>
                <w:sz w:val="20"/>
                <w:szCs w:val="20"/>
              </w:rPr>
            </w:pPr>
            <w:r>
              <w:rPr>
                <w:rFonts w:eastAsia="Times New Roman"/>
                <w:sz w:val="20"/>
                <w:szCs w:val="20"/>
              </w:rPr>
              <w:t>горизонтальными полосами шириной 400 мм</w:t>
            </w: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другие средства</w:t>
            </w:r>
          </w:p>
        </w:tc>
        <w:tc>
          <w:tcPr>
            <w:tcW w:w="1100" w:type="dxa"/>
            <w:vAlign w:val="bottom"/>
          </w:tcPr>
          <w:p w:rsidR="00487FA2" w:rsidRDefault="00487FA2">
            <w:pPr>
              <w:rPr>
                <w:sz w:val="20"/>
                <w:szCs w:val="20"/>
              </w:rPr>
            </w:pPr>
          </w:p>
        </w:tc>
        <w:tc>
          <w:tcPr>
            <w:tcW w:w="5040" w:type="dxa"/>
            <w:gridSpan w:val="5"/>
            <w:vAlign w:val="bottom"/>
          </w:tcPr>
          <w:p w:rsidR="00487FA2" w:rsidRDefault="00597E0F">
            <w:pPr>
              <w:ind w:left="960"/>
              <w:rPr>
                <w:sz w:val="20"/>
                <w:szCs w:val="20"/>
              </w:rPr>
            </w:pPr>
            <w:r>
              <w:rPr>
                <w:rFonts w:eastAsia="Times New Roman"/>
                <w:sz w:val="20"/>
                <w:szCs w:val="20"/>
              </w:rPr>
              <w:t>каждая:  верхняя  полоса  -  красного  цвета,</w:t>
            </w: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коррекции</w:t>
            </w:r>
          </w:p>
        </w:tc>
        <w:tc>
          <w:tcPr>
            <w:tcW w:w="1100" w:type="dxa"/>
            <w:vAlign w:val="bottom"/>
          </w:tcPr>
          <w:p w:rsidR="00487FA2" w:rsidRDefault="00487FA2">
            <w:pPr>
              <w:rPr>
                <w:sz w:val="20"/>
                <w:szCs w:val="20"/>
              </w:rPr>
            </w:pPr>
          </w:p>
        </w:tc>
        <w:tc>
          <w:tcPr>
            <w:tcW w:w="5040" w:type="dxa"/>
            <w:gridSpan w:val="5"/>
            <w:vAlign w:val="bottom"/>
          </w:tcPr>
          <w:p w:rsidR="00487FA2" w:rsidRDefault="00597E0F">
            <w:pPr>
              <w:ind w:left="960"/>
              <w:rPr>
                <w:sz w:val="20"/>
                <w:szCs w:val="20"/>
              </w:rPr>
            </w:pPr>
            <w:r>
              <w:rPr>
                <w:rFonts w:eastAsia="Times New Roman"/>
                <w:sz w:val="20"/>
                <w:szCs w:val="20"/>
              </w:rPr>
              <w:t>нижняя  полоса  -  желтого.  Нижняя  кромка</w:t>
            </w: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зрительных</w:t>
            </w:r>
          </w:p>
        </w:tc>
        <w:tc>
          <w:tcPr>
            <w:tcW w:w="1100" w:type="dxa"/>
            <w:vAlign w:val="bottom"/>
          </w:tcPr>
          <w:p w:rsidR="00487FA2" w:rsidRDefault="00487FA2">
            <w:pPr>
              <w:rPr>
                <w:sz w:val="20"/>
                <w:szCs w:val="20"/>
              </w:rPr>
            </w:pPr>
          </w:p>
        </w:tc>
        <w:tc>
          <w:tcPr>
            <w:tcW w:w="5040" w:type="dxa"/>
            <w:gridSpan w:val="5"/>
            <w:vAlign w:val="bottom"/>
          </w:tcPr>
          <w:p w:rsidR="00487FA2" w:rsidRDefault="00597E0F">
            <w:pPr>
              <w:ind w:left="960"/>
              <w:rPr>
                <w:sz w:val="20"/>
                <w:szCs w:val="20"/>
              </w:rPr>
            </w:pPr>
            <w:r>
              <w:rPr>
                <w:rFonts w:eastAsia="Times New Roman"/>
                <w:sz w:val="20"/>
                <w:szCs w:val="20"/>
              </w:rPr>
              <w:t>желтой полосы должна  быть на  высоте  500</w:t>
            </w: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600" w:type="dxa"/>
            <w:gridSpan w:val="2"/>
            <w:vAlign w:val="bottom"/>
          </w:tcPr>
          <w:p w:rsidR="00487FA2" w:rsidRDefault="00597E0F">
            <w:pPr>
              <w:rPr>
                <w:sz w:val="20"/>
                <w:szCs w:val="20"/>
              </w:rPr>
            </w:pPr>
            <w:r>
              <w:rPr>
                <w:rFonts w:eastAsia="Times New Roman"/>
                <w:sz w:val="20"/>
                <w:szCs w:val="20"/>
              </w:rPr>
              <w:t>нарушений и т.д.).</w:t>
            </w:r>
          </w:p>
        </w:tc>
        <w:tc>
          <w:tcPr>
            <w:tcW w:w="3700" w:type="dxa"/>
            <w:gridSpan w:val="3"/>
            <w:vAlign w:val="bottom"/>
          </w:tcPr>
          <w:p w:rsidR="00487FA2" w:rsidRDefault="00597E0F">
            <w:pPr>
              <w:ind w:left="960"/>
              <w:rPr>
                <w:sz w:val="20"/>
                <w:szCs w:val="20"/>
              </w:rPr>
            </w:pPr>
            <w:r>
              <w:rPr>
                <w:rFonts w:eastAsia="Times New Roman"/>
                <w:sz w:val="20"/>
                <w:szCs w:val="20"/>
              </w:rPr>
              <w:t>мм от уровня пола.</w:t>
            </w:r>
          </w:p>
        </w:tc>
        <w:tc>
          <w:tcPr>
            <w:tcW w:w="36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 Возможность</w:t>
            </w:r>
          </w:p>
        </w:tc>
        <w:tc>
          <w:tcPr>
            <w:tcW w:w="1100" w:type="dxa"/>
            <w:vAlign w:val="bottom"/>
          </w:tcPr>
          <w:p w:rsidR="00487FA2" w:rsidRDefault="00487FA2">
            <w:pPr>
              <w:rPr>
                <w:sz w:val="20"/>
                <w:szCs w:val="20"/>
              </w:rPr>
            </w:pPr>
          </w:p>
        </w:tc>
        <w:tc>
          <w:tcPr>
            <w:tcW w:w="3700" w:type="dxa"/>
            <w:gridSpan w:val="3"/>
            <w:vAlign w:val="bottom"/>
          </w:tcPr>
          <w:p w:rsidR="00487FA2" w:rsidRDefault="00597E0F">
            <w:pPr>
              <w:ind w:left="960"/>
              <w:rPr>
                <w:sz w:val="20"/>
                <w:szCs w:val="20"/>
              </w:rPr>
            </w:pPr>
            <w:r>
              <w:rPr>
                <w:rFonts w:eastAsia="Times New Roman"/>
                <w:sz w:val="20"/>
                <w:szCs w:val="20"/>
              </w:rPr>
              <w:t>2) ориентиров для помещений:</w:t>
            </w:r>
          </w:p>
        </w:tc>
        <w:tc>
          <w:tcPr>
            <w:tcW w:w="360" w:type="dxa"/>
            <w:vAlign w:val="bottom"/>
          </w:tcPr>
          <w:p w:rsidR="00487FA2" w:rsidRDefault="00487FA2">
            <w:pPr>
              <w:rPr>
                <w:sz w:val="20"/>
                <w:szCs w:val="20"/>
              </w:rPr>
            </w:pPr>
          </w:p>
        </w:tc>
        <w:tc>
          <w:tcPr>
            <w:tcW w:w="980" w:type="dxa"/>
            <w:vAlign w:val="bottom"/>
          </w:tcPr>
          <w:p w:rsidR="00487FA2" w:rsidRDefault="00487FA2">
            <w:pPr>
              <w:rPr>
                <w:sz w:val="20"/>
                <w:szCs w:val="20"/>
              </w:rPr>
            </w:pP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26"/>
        </w:trPr>
        <w:tc>
          <w:tcPr>
            <w:tcW w:w="1500" w:type="dxa"/>
            <w:vAlign w:val="bottom"/>
          </w:tcPr>
          <w:p w:rsidR="00487FA2" w:rsidRDefault="00597E0F">
            <w:pPr>
              <w:spacing w:line="226" w:lineRule="exact"/>
              <w:rPr>
                <w:sz w:val="20"/>
                <w:szCs w:val="20"/>
              </w:rPr>
            </w:pPr>
            <w:r>
              <w:rPr>
                <w:rFonts w:eastAsia="Times New Roman"/>
                <w:sz w:val="20"/>
                <w:szCs w:val="20"/>
              </w:rPr>
              <w:t>включения</w:t>
            </w:r>
          </w:p>
        </w:tc>
        <w:tc>
          <w:tcPr>
            <w:tcW w:w="1100" w:type="dxa"/>
            <w:vAlign w:val="bottom"/>
          </w:tcPr>
          <w:p w:rsidR="00487FA2" w:rsidRDefault="00597E0F">
            <w:pPr>
              <w:spacing w:line="226" w:lineRule="exact"/>
              <w:ind w:right="859"/>
              <w:jc w:val="right"/>
              <w:rPr>
                <w:sz w:val="20"/>
                <w:szCs w:val="20"/>
              </w:rPr>
            </w:pPr>
            <w:r>
              <w:rPr>
                <w:rFonts w:eastAsia="Times New Roman"/>
                <w:sz w:val="20"/>
                <w:szCs w:val="20"/>
              </w:rPr>
              <w:t>в</w:t>
            </w:r>
          </w:p>
        </w:tc>
        <w:tc>
          <w:tcPr>
            <w:tcW w:w="5040" w:type="dxa"/>
            <w:gridSpan w:val="5"/>
            <w:vAlign w:val="bottom"/>
          </w:tcPr>
          <w:p w:rsidR="00487FA2" w:rsidRDefault="00597E0F">
            <w:pPr>
              <w:spacing w:line="226" w:lineRule="exact"/>
              <w:ind w:left="960"/>
              <w:rPr>
                <w:sz w:val="20"/>
                <w:szCs w:val="20"/>
              </w:rPr>
            </w:pPr>
            <w:r>
              <w:rPr>
                <w:rFonts w:eastAsia="Times New Roman"/>
                <w:sz w:val="20"/>
                <w:szCs w:val="20"/>
              </w:rPr>
              <w:t>- таблички и надписи с обозначением номеров</w:t>
            </w:r>
          </w:p>
        </w:tc>
        <w:tc>
          <w:tcPr>
            <w:tcW w:w="240" w:type="dxa"/>
            <w:vAlign w:val="bottom"/>
          </w:tcPr>
          <w:p w:rsidR="00487FA2" w:rsidRDefault="00487FA2">
            <w:pPr>
              <w:rPr>
                <w:sz w:val="19"/>
                <w:szCs w:val="19"/>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штатное</w:t>
            </w:r>
          </w:p>
        </w:tc>
        <w:tc>
          <w:tcPr>
            <w:tcW w:w="1100" w:type="dxa"/>
            <w:vAlign w:val="bottom"/>
          </w:tcPr>
          <w:p w:rsidR="00487FA2" w:rsidRDefault="00487FA2">
            <w:pPr>
              <w:rPr>
                <w:sz w:val="20"/>
                <w:szCs w:val="20"/>
              </w:rPr>
            </w:pPr>
          </w:p>
        </w:tc>
        <w:tc>
          <w:tcPr>
            <w:tcW w:w="5040" w:type="dxa"/>
            <w:gridSpan w:val="5"/>
            <w:vAlign w:val="bottom"/>
          </w:tcPr>
          <w:p w:rsidR="00487FA2" w:rsidRDefault="00597E0F">
            <w:pPr>
              <w:ind w:left="960"/>
              <w:rPr>
                <w:sz w:val="20"/>
                <w:szCs w:val="20"/>
              </w:rPr>
            </w:pPr>
            <w:r>
              <w:rPr>
                <w:rFonts w:eastAsia="Times New Roman"/>
                <w:sz w:val="20"/>
                <w:szCs w:val="20"/>
              </w:rPr>
              <w:t>аудиторий,   названий   учебных   кабинетов,</w:t>
            </w: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2600" w:type="dxa"/>
            <w:gridSpan w:val="2"/>
            <w:vAlign w:val="bottom"/>
          </w:tcPr>
          <w:p w:rsidR="00487FA2" w:rsidRDefault="00597E0F">
            <w:pPr>
              <w:rPr>
                <w:sz w:val="20"/>
                <w:szCs w:val="20"/>
              </w:rPr>
            </w:pPr>
            <w:r>
              <w:rPr>
                <w:rFonts w:eastAsia="Times New Roman"/>
                <w:sz w:val="20"/>
                <w:szCs w:val="20"/>
              </w:rPr>
              <w:t>расписание   врача</w:t>
            </w:r>
          </w:p>
        </w:tc>
        <w:tc>
          <w:tcPr>
            <w:tcW w:w="5040" w:type="dxa"/>
            <w:gridSpan w:val="5"/>
            <w:vAlign w:val="bottom"/>
          </w:tcPr>
          <w:p w:rsidR="00487FA2" w:rsidRDefault="00597E0F">
            <w:pPr>
              <w:ind w:left="960"/>
              <w:rPr>
                <w:sz w:val="20"/>
                <w:szCs w:val="20"/>
              </w:rPr>
            </w:pPr>
            <w:r>
              <w:rPr>
                <w:rFonts w:eastAsia="Times New Roman"/>
                <w:w w:val="98"/>
                <w:sz w:val="20"/>
                <w:szCs w:val="20"/>
              </w:rPr>
              <w:t>кабинетовдолжностныхлиц,которые</w:t>
            </w: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w:t>
            </w:r>
          </w:p>
        </w:tc>
        <w:tc>
          <w:tcPr>
            <w:tcW w:w="1100" w:type="dxa"/>
            <w:vAlign w:val="bottom"/>
          </w:tcPr>
          <w:p w:rsidR="00487FA2" w:rsidRDefault="00487FA2">
            <w:pPr>
              <w:rPr>
                <w:sz w:val="20"/>
                <w:szCs w:val="20"/>
              </w:rPr>
            </w:pPr>
          </w:p>
        </w:tc>
        <w:tc>
          <w:tcPr>
            <w:tcW w:w="5040" w:type="dxa"/>
            <w:gridSpan w:val="5"/>
            <w:vAlign w:val="bottom"/>
          </w:tcPr>
          <w:p w:rsidR="00487FA2" w:rsidRDefault="00597E0F">
            <w:pPr>
              <w:ind w:left="960"/>
              <w:rPr>
                <w:sz w:val="20"/>
                <w:szCs w:val="20"/>
              </w:rPr>
            </w:pPr>
            <w:r>
              <w:rPr>
                <w:rFonts w:eastAsia="Times New Roman"/>
                <w:sz w:val="20"/>
                <w:szCs w:val="20"/>
              </w:rPr>
              <w:t>укрепляются  на  стене  со  стороны  дверной</w:t>
            </w: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офтальмолога</w:t>
            </w:r>
          </w:p>
        </w:tc>
        <w:tc>
          <w:tcPr>
            <w:tcW w:w="1100" w:type="dxa"/>
            <w:vAlign w:val="bottom"/>
          </w:tcPr>
          <w:p w:rsidR="00487FA2" w:rsidRDefault="00597E0F">
            <w:pPr>
              <w:ind w:right="859"/>
              <w:jc w:val="right"/>
              <w:rPr>
                <w:sz w:val="20"/>
                <w:szCs w:val="20"/>
              </w:rPr>
            </w:pPr>
            <w:r>
              <w:rPr>
                <w:rFonts w:eastAsia="Times New Roman"/>
                <w:sz w:val="20"/>
                <w:szCs w:val="20"/>
              </w:rPr>
              <w:t>и</w:t>
            </w:r>
          </w:p>
        </w:tc>
        <w:tc>
          <w:tcPr>
            <w:tcW w:w="5040" w:type="dxa"/>
            <w:gridSpan w:val="5"/>
            <w:vAlign w:val="bottom"/>
          </w:tcPr>
          <w:p w:rsidR="00487FA2" w:rsidRDefault="00597E0F">
            <w:pPr>
              <w:ind w:left="960"/>
              <w:rPr>
                <w:sz w:val="20"/>
                <w:szCs w:val="20"/>
              </w:rPr>
            </w:pPr>
            <w:r>
              <w:rPr>
                <w:rFonts w:eastAsia="Times New Roman"/>
                <w:sz w:val="20"/>
                <w:szCs w:val="20"/>
              </w:rPr>
              <w:t>ручки на высоте 1,6 - 1,7 м; таблички</w:t>
            </w: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сестры-</w:t>
            </w:r>
          </w:p>
        </w:tc>
        <w:tc>
          <w:tcPr>
            <w:tcW w:w="1100" w:type="dxa"/>
            <w:vAlign w:val="bottom"/>
          </w:tcPr>
          <w:p w:rsidR="00487FA2" w:rsidRDefault="00487FA2">
            <w:pPr>
              <w:rPr>
                <w:sz w:val="20"/>
                <w:szCs w:val="20"/>
              </w:rPr>
            </w:pPr>
          </w:p>
        </w:tc>
        <w:tc>
          <w:tcPr>
            <w:tcW w:w="5040" w:type="dxa"/>
            <w:gridSpan w:val="5"/>
            <w:vAlign w:val="bottom"/>
          </w:tcPr>
          <w:p w:rsidR="00487FA2" w:rsidRDefault="00597E0F">
            <w:pPr>
              <w:ind w:left="960"/>
              <w:rPr>
                <w:sz w:val="20"/>
                <w:szCs w:val="20"/>
              </w:rPr>
            </w:pPr>
            <w:r>
              <w:rPr>
                <w:rFonts w:eastAsia="Times New Roman"/>
                <w:sz w:val="20"/>
                <w:szCs w:val="20"/>
              </w:rPr>
              <w:t>рекомендуется выполнять размером 500 x 150</w:t>
            </w:r>
          </w:p>
        </w:tc>
        <w:tc>
          <w:tcPr>
            <w:tcW w:w="240" w:type="dxa"/>
            <w:vAlign w:val="bottom"/>
          </w:tcPr>
          <w:p w:rsidR="00487FA2" w:rsidRDefault="00597E0F">
            <w:pPr>
              <w:ind w:left="120"/>
              <w:rPr>
                <w:sz w:val="20"/>
                <w:szCs w:val="20"/>
              </w:rPr>
            </w:pPr>
            <w:r>
              <w:rPr>
                <w:rFonts w:eastAsia="Times New Roman"/>
                <w:w w:val="88"/>
                <w:sz w:val="20"/>
                <w:szCs w:val="20"/>
              </w:rPr>
              <w:t>+</w:t>
            </w:r>
          </w:p>
        </w:tc>
        <w:tc>
          <w:tcPr>
            <w:tcW w:w="0" w:type="dxa"/>
            <w:vAlign w:val="bottom"/>
          </w:tcPr>
          <w:p w:rsidR="00487FA2" w:rsidRDefault="00487FA2">
            <w:pPr>
              <w:rPr>
                <w:sz w:val="1"/>
                <w:szCs w:val="1"/>
              </w:rPr>
            </w:pPr>
          </w:p>
        </w:tc>
      </w:tr>
      <w:tr w:rsidR="00487FA2">
        <w:trPr>
          <w:trHeight w:val="230"/>
        </w:trPr>
        <w:tc>
          <w:tcPr>
            <w:tcW w:w="1500" w:type="dxa"/>
            <w:vAlign w:val="bottom"/>
          </w:tcPr>
          <w:p w:rsidR="00487FA2" w:rsidRDefault="00597E0F">
            <w:pPr>
              <w:rPr>
                <w:sz w:val="20"/>
                <w:szCs w:val="20"/>
              </w:rPr>
            </w:pPr>
            <w:r>
              <w:rPr>
                <w:rFonts w:eastAsia="Times New Roman"/>
                <w:sz w:val="20"/>
                <w:szCs w:val="20"/>
              </w:rPr>
              <w:t>ортоптистки.</w:t>
            </w:r>
          </w:p>
        </w:tc>
        <w:tc>
          <w:tcPr>
            <w:tcW w:w="1100" w:type="dxa"/>
            <w:vAlign w:val="bottom"/>
          </w:tcPr>
          <w:p w:rsidR="00487FA2" w:rsidRDefault="00487FA2">
            <w:pPr>
              <w:rPr>
                <w:sz w:val="20"/>
                <w:szCs w:val="20"/>
              </w:rPr>
            </w:pPr>
          </w:p>
        </w:tc>
        <w:tc>
          <w:tcPr>
            <w:tcW w:w="5040" w:type="dxa"/>
            <w:gridSpan w:val="5"/>
            <w:vAlign w:val="bottom"/>
          </w:tcPr>
          <w:p w:rsidR="00487FA2" w:rsidRDefault="00597E0F">
            <w:pPr>
              <w:ind w:left="960"/>
              <w:rPr>
                <w:sz w:val="20"/>
                <w:szCs w:val="20"/>
              </w:rPr>
            </w:pPr>
            <w:r>
              <w:rPr>
                <w:rFonts w:eastAsia="Times New Roman"/>
                <w:sz w:val="20"/>
                <w:szCs w:val="20"/>
              </w:rPr>
              <w:t>мм, текст выполняется на белом фоне черным</w:t>
            </w:r>
          </w:p>
        </w:tc>
        <w:tc>
          <w:tcPr>
            <w:tcW w:w="240" w:type="dxa"/>
            <w:vAlign w:val="bottom"/>
          </w:tcPr>
          <w:p w:rsidR="00487FA2" w:rsidRDefault="00487FA2">
            <w:pPr>
              <w:rPr>
                <w:sz w:val="20"/>
                <w:szCs w:val="20"/>
              </w:rPr>
            </w:pPr>
          </w:p>
        </w:tc>
        <w:tc>
          <w:tcPr>
            <w:tcW w:w="0" w:type="dxa"/>
            <w:vAlign w:val="bottom"/>
          </w:tcPr>
          <w:p w:rsidR="00487FA2" w:rsidRDefault="00487FA2">
            <w:pPr>
              <w:rPr>
                <w:sz w:val="1"/>
                <w:szCs w:val="1"/>
              </w:rPr>
            </w:pPr>
          </w:p>
        </w:tc>
      </w:tr>
      <w:tr w:rsidR="00487FA2">
        <w:trPr>
          <w:trHeight w:val="269"/>
        </w:trPr>
        <w:tc>
          <w:tcPr>
            <w:tcW w:w="1500" w:type="dxa"/>
            <w:vAlign w:val="bottom"/>
          </w:tcPr>
          <w:p w:rsidR="00487FA2" w:rsidRDefault="00487FA2">
            <w:pPr>
              <w:rPr>
                <w:sz w:val="23"/>
                <w:szCs w:val="23"/>
              </w:rPr>
            </w:pPr>
          </w:p>
        </w:tc>
        <w:tc>
          <w:tcPr>
            <w:tcW w:w="1100" w:type="dxa"/>
            <w:vAlign w:val="bottom"/>
          </w:tcPr>
          <w:p w:rsidR="00487FA2" w:rsidRDefault="00487FA2">
            <w:pPr>
              <w:rPr>
                <w:sz w:val="23"/>
                <w:szCs w:val="23"/>
              </w:rPr>
            </w:pPr>
          </w:p>
        </w:tc>
        <w:tc>
          <w:tcPr>
            <w:tcW w:w="4060" w:type="dxa"/>
            <w:gridSpan w:val="4"/>
            <w:vAlign w:val="bottom"/>
          </w:tcPr>
          <w:p w:rsidR="00487FA2" w:rsidRDefault="00597E0F">
            <w:pPr>
              <w:ind w:left="960"/>
              <w:rPr>
                <w:sz w:val="20"/>
                <w:szCs w:val="20"/>
              </w:rPr>
            </w:pPr>
            <w:r>
              <w:rPr>
                <w:rFonts w:eastAsia="Times New Roman"/>
                <w:sz w:val="20"/>
                <w:szCs w:val="20"/>
              </w:rPr>
              <w:t>цветом, толщина линии - 10 мм;</w:t>
            </w:r>
          </w:p>
        </w:tc>
        <w:tc>
          <w:tcPr>
            <w:tcW w:w="980" w:type="dxa"/>
            <w:vAlign w:val="bottom"/>
          </w:tcPr>
          <w:p w:rsidR="00487FA2" w:rsidRDefault="00487FA2">
            <w:pPr>
              <w:rPr>
                <w:sz w:val="23"/>
                <w:szCs w:val="23"/>
              </w:rPr>
            </w:pPr>
          </w:p>
        </w:tc>
        <w:tc>
          <w:tcPr>
            <w:tcW w:w="240" w:type="dxa"/>
            <w:vAlign w:val="bottom"/>
          </w:tcPr>
          <w:p w:rsidR="00487FA2" w:rsidRDefault="00487FA2">
            <w:pPr>
              <w:rPr>
                <w:sz w:val="23"/>
                <w:szCs w:val="23"/>
              </w:rPr>
            </w:pPr>
          </w:p>
        </w:tc>
        <w:tc>
          <w:tcPr>
            <w:tcW w:w="0" w:type="dxa"/>
            <w:vAlign w:val="bottom"/>
          </w:tcPr>
          <w:p w:rsidR="00487FA2" w:rsidRDefault="00487FA2">
            <w:pPr>
              <w:rPr>
                <w:sz w:val="1"/>
                <w:szCs w:val="1"/>
              </w:rPr>
            </w:pPr>
          </w:p>
        </w:tc>
      </w:tr>
    </w:tbl>
    <w:p w:rsidR="00487FA2" w:rsidRDefault="00487FA2">
      <w:pPr>
        <w:spacing w:line="20" w:lineRule="exact"/>
        <w:rPr>
          <w:sz w:val="20"/>
          <w:szCs w:val="20"/>
        </w:rPr>
      </w:pPr>
      <w:r>
        <w:rPr>
          <w:sz w:val="20"/>
          <w:szCs w:val="20"/>
        </w:rPr>
        <w:pict>
          <v:line id="Shape 1108" o:spid="_x0000_s2133" style="position:absolute;z-index:251745280;visibility:visible;mso-wrap-style:square;mso-wrap-distance-left:0;mso-wrap-distance-top:0;mso-wrap-distance-right:0;mso-wrap-distance-bottom:0;mso-position-horizontal:absolute;mso-position-horizontal-relative:text;mso-position-vertical:absolute;mso-position-vertical-relative:text" from="-35.25pt,-460.6pt" to="485.7pt,-460.6pt" o:allowincell="f" strokeweight=".48pt"/>
        </w:pict>
      </w:r>
      <w:r>
        <w:rPr>
          <w:sz w:val="20"/>
          <w:szCs w:val="20"/>
        </w:rPr>
        <w:pict>
          <v:rect id="Shape 1109" o:spid="_x0000_s2134" style="position:absolute;margin-left:485.5pt;margin-top:-461.1pt;width:.95pt;height:1pt;z-index:-251079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110" o:spid="_x0000_s2135" style="position:absolute;z-index:251746304;visibility:visible;mso-wrap-style:square;mso-wrap-distance-left:0;mso-wrap-distance-top:0;mso-wrap-distance-right:0;mso-wrap-distance-bottom:0;mso-position-horizontal:absolute;mso-position-horizontal-relative:text;mso-position-vertical:absolute;mso-position-vertical-relative:text" from="-35pt,-460.85pt" to="-35pt,253.1pt" o:allowincell="f" strokeweight=".16897mm"/>
        </w:pict>
      </w:r>
      <w:r>
        <w:rPr>
          <w:sz w:val="20"/>
          <w:szCs w:val="20"/>
        </w:rPr>
        <w:pict>
          <v:line id="Shape 1111" o:spid="_x0000_s2136" style="position:absolute;z-index:251747328;visibility:visible;mso-wrap-style:square;mso-wrap-distance-left:0;mso-wrap-distance-top:0;mso-wrap-distance-right:0;mso-wrap-distance-bottom:0;mso-position-horizontal:absolute;mso-position-horizontal-relative:text;mso-position-vertical:absolute;mso-position-vertical-relative:text" from="47.95pt,-460.85pt" to="47.95pt,253.1pt" o:allowincell="f" strokeweight=".48pt"/>
        </w:pict>
      </w:r>
      <w:r>
        <w:rPr>
          <w:sz w:val="20"/>
          <w:szCs w:val="20"/>
        </w:rPr>
        <w:pict>
          <v:line id="Shape 1112" o:spid="_x0000_s2137" style="position:absolute;z-index:251748352;visibility:visible;mso-wrap-style:square;mso-wrap-distance-left:0;mso-wrap-distance-top:0;mso-wrap-distance-right:0;mso-wrap-distance-bottom:0;mso-position-horizontal:absolute;mso-position-horizontal-relative:text;mso-position-vertical:absolute;mso-position-vertical-relative:text" from="-35.25pt,252.85pt" to="485.7pt,252.85pt" o:allowincell="f" strokeweight=".48pt"/>
        </w:pict>
      </w:r>
      <w:r>
        <w:rPr>
          <w:sz w:val="20"/>
          <w:szCs w:val="20"/>
        </w:rPr>
        <w:pict>
          <v:line id="Shape 1113" o:spid="_x0000_s2138" style="position:absolute;z-index:251749376;visibility:visible;mso-wrap-style:square;mso-wrap-distance-left:0;mso-wrap-distance-top:0;mso-wrap-distance-right:0;mso-wrap-distance-bottom:0;mso-position-horizontal:absolute;mso-position-horizontal-relative:text;mso-position-vertical:absolute;mso-position-vertical-relative:text" from="140.6pt,-460.85pt" to="140.6pt,253.1pt" o:allowincell="f" strokeweight=".16897mm"/>
        </w:pict>
      </w:r>
      <w:r>
        <w:rPr>
          <w:sz w:val="20"/>
          <w:szCs w:val="20"/>
        </w:rPr>
        <w:pict>
          <v:line id="Shape 1114" o:spid="_x0000_s2139" style="position:absolute;z-index:251750400;visibility:visible;mso-wrap-style:square;mso-wrap-distance-left:0;mso-wrap-distance-top:0;mso-wrap-distance-right:0;mso-wrap-distance-bottom:0;mso-position-horizontal:absolute;mso-position-horizontal-relative:text;mso-position-vertical:absolute;mso-position-vertical-relative:text" from="225.55pt,-460.85pt" to="225.55pt,253.1pt" o:allowincell="f" strokeweight=".16897mm"/>
        </w:pict>
      </w:r>
      <w:r>
        <w:rPr>
          <w:sz w:val="20"/>
          <w:szCs w:val="20"/>
        </w:rPr>
        <w:pict>
          <v:line id="Shape 1115" o:spid="_x0000_s2140" style="position:absolute;z-index:251751424;visibility:visible;mso-wrap-style:square;mso-wrap-distance-left:0;mso-wrap-distance-top:0;mso-wrap-distance-right:0;mso-wrap-distance-bottom:0;mso-position-horizontal:absolute;mso-position-horizontal-relative:text;mso-position-vertical:absolute;mso-position-vertical-relative:text" from="435.3pt,-460.85pt" to="435.3pt,253.1pt" o:allowincell="f" strokeweight=".16897mm"/>
        </w:pict>
      </w:r>
      <w:r>
        <w:rPr>
          <w:sz w:val="20"/>
          <w:szCs w:val="20"/>
        </w:rPr>
        <w:pict>
          <v:line id="Shape 1116" o:spid="_x0000_s2141" style="position:absolute;z-index:251752448;visibility:visible;mso-wrap-style:square;mso-wrap-distance-left:0;mso-wrap-distance-top:0;mso-wrap-distance-right:0;mso-wrap-distance-bottom:0;mso-position-horizontal:absolute;mso-position-horizontal-relative:text;mso-position-vertical:absolute;mso-position-vertical-relative:text" from="485.95pt,-460.35pt" to="485.95pt,252.6pt" o:allowincell="f" strokeweight=".16931mm"/>
        </w:pict>
      </w:r>
    </w:p>
    <w:p w:rsidR="00487FA2" w:rsidRDefault="00597E0F" w:rsidP="00747E0F">
      <w:pPr>
        <w:numPr>
          <w:ilvl w:val="0"/>
          <w:numId w:val="183"/>
        </w:numPr>
        <w:tabs>
          <w:tab w:val="left" w:pos="4764"/>
        </w:tabs>
        <w:ind w:left="4620" w:right="1020" w:firstLine="1"/>
        <w:jc w:val="both"/>
        <w:rPr>
          <w:rFonts w:eastAsia="Times New Roman"/>
          <w:sz w:val="20"/>
          <w:szCs w:val="20"/>
        </w:rPr>
      </w:pPr>
      <w:r>
        <w:rPr>
          <w:rFonts w:eastAsia="Times New Roman"/>
          <w:sz w:val="20"/>
          <w:szCs w:val="20"/>
        </w:rPr>
        <w:t>указатели размещения аудиторий (классов), кабинетов, служебных помещений, которые устанавливаются на этажах в вестибюлях первых этажей учебных корпусов;</w:t>
      </w:r>
    </w:p>
    <w:p w:rsidR="00487FA2" w:rsidRDefault="00487FA2">
      <w:pPr>
        <w:spacing w:line="1" w:lineRule="exact"/>
        <w:rPr>
          <w:rFonts w:eastAsia="Times New Roman"/>
          <w:sz w:val="20"/>
          <w:szCs w:val="20"/>
        </w:rPr>
      </w:pPr>
    </w:p>
    <w:p w:rsidR="00487FA2" w:rsidRDefault="00597E0F" w:rsidP="00747E0F">
      <w:pPr>
        <w:numPr>
          <w:ilvl w:val="0"/>
          <w:numId w:val="183"/>
        </w:numPr>
        <w:tabs>
          <w:tab w:val="left" w:pos="4745"/>
        </w:tabs>
        <w:spacing w:line="237" w:lineRule="auto"/>
        <w:ind w:left="4620" w:right="1020" w:firstLine="2"/>
        <w:rPr>
          <w:rFonts w:eastAsia="Times New Roman"/>
          <w:sz w:val="20"/>
          <w:szCs w:val="20"/>
        </w:rPr>
      </w:pPr>
      <w:r>
        <w:rPr>
          <w:rFonts w:eastAsia="Times New Roman"/>
          <w:sz w:val="20"/>
          <w:szCs w:val="20"/>
        </w:rPr>
        <w:t>поэтажные планы, которые должны висеть у входа на каждый этаж.</w:t>
      </w:r>
    </w:p>
    <w:p w:rsidR="00487FA2" w:rsidRDefault="00487FA2">
      <w:pPr>
        <w:spacing w:line="1" w:lineRule="exact"/>
        <w:rPr>
          <w:rFonts w:eastAsia="Times New Roman"/>
          <w:sz w:val="20"/>
          <w:szCs w:val="20"/>
        </w:rPr>
      </w:pPr>
    </w:p>
    <w:p w:rsidR="00487FA2" w:rsidRDefault="00597E0F" w:rsidP="00747E0F">
      <w:pPr>
        <w:numPr>
          <w:ilvl w:val="1"/>
          <w:numId w:val="183"/>
        </w:numPr>
        <w:tabs>
          <w:tab w:val="left" w:pos="5057"/>
        </w:tabs>
        <w:ind w:left="4620" w:right="1020" w:firstLine="2"/>
        <w:jc w:val="both"/>
        <w:rPr>
          <w:rFonts w:eastAsia="Times New Roman"/>
          <w:sz w:val="20"/>
          <w:szCs w:val="20"/>
        </w:rPr>
      </w:pPr>
      <w:r>
        <w:rPr>
          <w:rFonts w:eastAsia="Times New Roman"/>
          <w:sz w:val="20"/>
          <w:szCs w:val="20"/>
        </w:rPr>
        <w:t>внешние слуховые ориентиры: на переходах через проезжую часть улицы,</w:t>
      </w:r>
    </w:p>
    <w:p w:rsidR="00487FA2" w:rsidRDefault="00597E0F">
      <w:pPr>
        <w:ind w:left="4620" w:right="1020"/>
        <w:rPr>
          <w:rFonts w:eastAsia="Times New Roman"/>
          <w:sz w:val="20"/>
          <w:szCs w:val="20"/>
        </w:rPr>
      </w:pPr>
      <w:r>
        <w:rPr>
          <w:rFonts w:eastAsia="Times New Roman"/>
          <w:sz w:val="20"/>
          <w:szCs w:val="20"/>
        </w:rPr>
        <w:t>вблизи организации должны быть установлены звуковые светофоры. Светофоры могут быть двух модификаций: кнопочные и автоматические.</w:t>
      </w:r>
    </w:p>
    <w:p w:rsidR="00487FA2" w:rsidRDefault="00487FA2">
      <w:pPr>
        <w:spacing w:line="2" w:lineRule="exact"/>
        <w:rPr>
          <w:sz w:val="20"/>
          <w:szCs w:val="20"/>
        </w:rPr>
      </w:pPr>
    </w:p>
    <w:p w:rsidR="00487FA2" w:rsidRDefault="00597E0F">
      <w:pPr>
        <w:tabs>
          <w:tab w:val="left" w:pos="5000"/>
          <w:tab w:val="left" w:pos="6540"/>
          <w:tab w:val="left" w:pos="7380"/>
        </w:tabs>
        <w:ind w:left="4620"/>
        <w:rPr>
          <w:sz w:val="20"/>
          <w:szCs w:val="20"/>
        </w:rPr>
      </w:pPr>
      <w:r>
        <w:rPr>
          <w:rFonts w:eastAsia="Times New Roman"/>
          <w:sz w:val="20"/>
          <w:szCs w:val="20"/>
        </w:rPr>
        <w:t>2.</w:t>
      </w:r>
      <w:r>
        <w:rPr>
          <w:sz w:val="20"/>
          <w:szCs w:val="20"/>
        </w:rPr>
        <w:tab/>
      </w:r>
      <w:r>
        <w:rPr>
          <w:rFonts w:eastAsia="Times New Roman"/>
          <w:sz w:val="20"/>
          <w:szCs w:val="20"/>
        </w:rPr>
        <w:t>Определенного</w:t>
      </w:r>
      <w:r>
        <w:rPr>
          <w:rFonts w:eastAsia="Times New Roman"/>
          <w:sz w:val="20"/>
          <w:szCs w:val="20"/>
        </w:rPr>
        <w:tab/>
        <w:t>уровня</w:t>
      </w:r>
      <w:r>
        <w:rPr>
          <w:sz w:val="20"/>
          <w:szCs w:val="20"/>
        </w:rPr>
        <w:tab/>
      </w:r>
      <w:r>
        <w:rPr>
          <w:rFonts w:eastAsia="Times New Roman"/>
          <w:sz w:val="19"/>
          <w:szCs w:val="19"/>
        </w:rPr>
        <w:t>освещенность</w:t>
      </w:r>
    </w:p>
    <w:p w:rsidR="00487FA2" w:rsidRDefault="00597E0F">
      <w:pPr>
        <w:ind w:left="4620"/>
        <w:rPr>
          <w:sz w:val="20"/>
          <w:szCs w:val="20"/>
        </w:rPr>
      </w:pPr>
      <w:r>
        <w:rPr>
          <w:rFonts w:eastAsia="Times New Roman"/>
          <w:sz w:val="20"/>
          <w:szCs w:val="20"/>
        </w:rPr>
        <w:t>школьных помещений:</w:t>
      </w:r>
    </w:p>
    <w:p w:rsidR="00487FA2" w:rsidRDefault="00597E0F">
      <w:pPr>
        <w:tabs>
          <w:tab w:val="left" w:pos="4920"/>
          <w:tab w:val="left" w:pos="6120"/>
          <w:tab w:val="left" w:pos="6460"/>
          <w:tab w:val="left" w:pos="7360"/>
        </w:tabs>
        <w:ind w:left="4620"/>
        <w:rPr>
          <w:sz w:val="20"/>
          <w:szCs w:val="20"/>
        </w:rPr>
      </w:pPr>
      <w:r>
        <w:rPr>
          <w:rFonts w:eastAsia="Times New Roman"/>
          <w:sz w:val="20"/>
          <w:szCs w:val="20"/>
        </w:rPr>
        <w:t>-</w:t>
      </w:r>
      <w:r>
        <w:rPr>
          <w:sz w:val="20"/>
          <w:szCs w:val="20"/>
        </w:rPr>
        <w:tab/>
      </w:r>
      <w:r>
        <w:rPr>
          <w:rFonts w:eastAsia="Times New Roman"/>
          <w:sz w:val="20"/>
          <w:szCs w:val="20"/>
        </w:rPr>
        <w:t>требование</w:t>
      </w:r>
      <w:r>
        <w:rPr>
          <w:rFonts w:eastAsia="Times New Roman"/>
          <w:sz w:val="20"/>
          <w:szCs w:val="20"/>
        </w:rPr>
        <w:tab/>
        <w:t>к</w:t>
      </w:r>
      <w:r>
        <w:rPr>
          <w:rFonts w:eastAsia="Times New Roman"/>
          <w:sz w:val="20"/>
          <w:szCs w:val="20"/>
        </w:rPr>
        <w:tab/>
        <w:t>уровню</w:t>
      </w:r>
      <w:r>
        <w:rPr>
          <w:sz w:val="20"/>
          <w:szCs w:val="20"/>
        </w:rPr>
        <w:tab/>
      </w:r>
      <w:r>
        <w:rPr>
          <w:rFonts w:eastAsia="Times New Roman"/>
          <w:sz w:val="19"/>
          <w:szCs w:val="19"/>
        </w:rPr>
        <w:t>освещенности</w:t>
      </w:r>
    </w:p>
    <w:p w:rsidR="00487FA2" w:rsidRDefault="00597E0F">
      <w:pPr>
        <w:tabs>
          <w:tab w:val="left" w:pos="8800"/>
        </w:tabs>
        <w:ind w:left="4620"/>
        <w:rPr>
          <w:sz w:val="20"/>
          <w:szCs w:val="20"/>
        </w:rPr>
      </w:pPr>
      <w:r>
        <w:rPr>
          <w:rFonts w:eastAsia="Times New Roman"/>
          <w:sz w:val="20"/>
          <w:szCs w:val="20"/>
        </w:rPr>
        <w:t>школьных помещений (учебных помещений,</w:t>
      </w:r>
      <w:r>
        <w:rPr>
          <w:sz w:val="20"/>
          <w:szCs w:val="20"/>
        </w:rPr>
        <w:tab/>
      </w:r>
      <w:r>
        <w:rPr>
          <w:rFonts w:eastAsia="Times New Roman"/>
          <w:sz w:val="20"/>
          <w:szCs w:val="20"/>
        </w:rPr>
        <w:t>+</w:t>
      </w:r>
    </w:p>
    <w:p w:rsidR="00487FA2" w:rsidRDefault="00597E0F">
      <w:pPr>
        <w:tabs>
          <w:tab w:val="left" w:pos="5600"/>
          <w:tab w:val="left" w:pos="6820"/>
          <w:tab w:val="left" w:pos="8160"/>
        </w:tabs>
        <w:spacing w:line="235" w:lineRule="auto"/>
        <w:ind w:left="4620"/>
        <w:rPr>
          <w:sz w:val="20"/>
          <w:szCs w:val="20"/>
        </w:rPr>
      </w:pPr>
      <w:r>
        <w:rPr>
          <w:rFonts w:eastAsia="Times New Roman"/>
          <w:sz w:val="20"/>
          <w:szCs w:val="20"/>
        </w:rPr>
        <w:t>классов,</w:t>
      </w:r>
      <w:r>
        <w:rPr>
          <w:sz w:val="20"/>
          <w:szCs w:val="20"/>
        </w:rPr>
        <w:tab/>
      </w:r>
      <w:r>
        <w:rPr>
          <w:rFonts w:eastAsia="Times New Roman"/>
          <w:sz w:val="20"/>
          <w:szCs w:val="20"/>
        </w:rPr>
        <w:t>кабинетов,</w:t>
      </w:r>
      <w:r>
        <w:rPr>
          <w:sz w:val="20"/>
          <w:szCs w:val="20"/>
        </w:rPr>
        <w:tab/>
      </w:r>
      <w:r>
        <w:rPr>
          <w:rFonts w:eastAsia="Times New Roman"/>
          <w:sz w:val="20"/>
          <w:szCs w:val="20"/>
        </w:rPr>
        <w:t>спортивного</w:t>
      </w:r>
      <w:r>
        <w:rPr>
          <w:sz w:val="20"/>
          <w:szCs w:val="20"/>
        </w:rPr>
        <w:tab/>
      </w:r>
      <w:r>
        <w:rPr>
          <w:rFonts w:eastAsia="Times New Roman"/>
          <w:sz w:val="20"/>
          <w:szCs w:val="20"/>
        </w:rPr>
        <w:t>зала,</w:t>
      </w:r>
    </w:p>
    <w:p w:rsidR="00487FA2" w:rsidRDefault="00487FA2">
      <w:pPr>
        <w:spacing w:line="1" w:lineRule="exact"/>
        <w:rPr>
          <w:sz w:val="20"/>
          <w:szCs w:val="20"/>
        </w:rPr>
      </w:pPr>
    </w:p>
    <w:p w:rsidR="00487FA2" w:rsidRDefault="00597E0F">
      <w:pPr>
        <w:tabs>
          <w:tab w:val="left" w:pos="5800"/>
          <w:tab w:val="left" w:pos="6580"/>
          <w:tab w:val="left" w:pos="7420"/>
          <w:tab w:val="left" w:pos="8480"/>
        </w:tabs>
        <w:ind w:left="4620"/>
        <w:rPr>
          <w:sz w:val="20"/>
          <w:szCs w:val="20"/>
        </w:rPr>
      </w:pPr>
      <w:r>
        <w:rPr>
          <w:rFonts w:eastAsia="Times New Roman"/>
          <w:sz w:val="20"/>
          <w:szCs w:val="20"/>
        </w:rPr>
        <w:t>мастерских,</w:t>
      </w:r>
      <w:r>
        <w:rPr>
          <w:rFonts w:eastAsia="Times New Roman"/>
          <w:sz w:val="20"/>
          <w:szCs w:val="20"/>
        </w:rPr>
        <w:tab/>
        <w:t>комнат</w:t>
      </w:r>
      <w:r>
        <w:rPr>
          <w:rFonts w:eastAsia="Times New Roman"/>
          <w:sz w:val="20"/>
          <w:szCs w:val="20"/>
        </w:rPr>
        <w:tab/>
        <w:t>отдыха,</w:t>
      </w:r>
      <w:r>
        <w:rPr>
          <w:rFonts w:eastAsia="Times New Roman"/>
          <w:sz w:val="20"/>
          <w:szCs w:val="20"/>
        </w:rPr>
        <w:tab/>
        <w:t>рекреаций</w:t>
      </w:r>
      <w:r>
        <w:rPr>
          <w:sz w:val="20"/>
          <w:szCs w:val="20"/>
        </w:rPr>
        <w:tab/>
      </w:r>
      <w:r>
        <w:rPr>
          <w:rFonts w:eastAsia="Times New Roman"/>
          <w:sz w:val="18"/>
          <w:szCs w:val="18"/>
        </w:rPr>
        <w:t>и</w:t>
      </w:r>
    </w:p>
    <w:p w:rsidR="00487FA2" w:rsidRDefault="00597E0F">
      <w:pPr>
        <w:ind w:left="4620"/>
        <w:rPr>
          <w:sz w:val="20"/>
          <w:szCs w:val="20"/>
        </w:rPr>
      </w:pPr>
      <w:r>
        <w:rPr>
          <w:rFonts w:eastAsia="Times New Roman"/>
          <w:sz w:val="20"/>
          <w:szCs w:val="20"/>
        </w:rPr>
        <w:t>других) при реализации АОП ООО в</w:t>
      </w:r>
    </w:p>
    <w:p w:rsidR="00487FA2" w:rsidRDefault="00597E0F">
      <w:pPr>
        <w:tabs>
          <w:tab w:val="left" w:pos="6140"/>
          <w:tab w:val="left" w:pos="7200"/>
        </w:tabs>
        <w:ind w:left="4620"/>
        <w:rPr>
          <w:sz w:val="20"/>
          <w:szCs w:val="20"/>
        </w:rPr>
      </w:pPr>
      <w:r>
        <w:rPr>
          <w:rFonts w:eastAsia="Times New Roman"/>
          <w:sz w:val="20"/>
          <w:szCs w:val="20"/>
        </w:rPr>
        <w:t>организациях</w:t>
      </w:r>
      <w:r>
        <w:rPr>
          <w:sz w:val="20"/>
          <w:szCs w:val="20"/>
        </w:rPr>
        <w:tab/>
      </w:r>
      <w:r>
        <w:rPr>
          <w:rFonts w:eastAsia="Times New Roman"/>
          <w:sz w:val="20"/>
          <w:szCs w:val="20"/>
        </w:rPr>
        <w:t>должны</w:t>
      </w:r>
      <w:r>
        <w:rPr>
          <w:sz w:val="20"/>
          <w:szCs w:val="20"/>
        </w:rPr>
        <w:tab/>
      </w:r>
      <w:r>
        <w:rPr>
          <w:rFonts w:eastAsia="Times New Roman"/>
          <w:sz w:val="19"/>
          <w:szCs w:val="19"/>
        </w:rPr>
        <w:t>соответствовать</w:t>
      </w:r>
    </w:p>
    <w:p w:rsidR="00487FA2" w:rsidRDefault="00597E0F">
      <w:pPr>
        <w:tabs>
          <w:tab w:val="left" w:pos="5420"/>
          <w:tab w:val="left" w:pos="6560"/>
          <w:tab w:val="left" w:pos="8280"/>
        </w:tabs>
        <w:ind w:left="4620"/>
        <w:rPr>
          <w:sz w:val="20"/>
          <w:szCs w:val="20"/>
        </w:rPr>
      </w:pPr>
      <w:r>
        <w:rPr>
          <w:rFonts w:eastAsia="Times New Roman"/>
          <w:sz w:val="20"/>
          <w:szCs w:val="20"/>
        </w:rPr>
        <w:t>нормам</w:t>
      </w:r>
      <w:r>
        <w:rPr>
          <w:rFonts w:eastAsia="Times New Roman"/>
          <w:sz w:val="20"/>
          <w:szCs w:val="20"/>
        </w:rPr>
        <w:tab/>
        <w:t>освещения,</w:t>
      </w:r>
      <w:r>
        <w:rPr>
          <w:rFonts w:eastAsia="Times New Roman"/>
          <w:sz w:val="20"/>
          <w:szCs w:val="20"/>
        </w:rPr>
        <w:tab/>
        <w:t>предусмотренным</w:t>
      </w:r>
      <w:r>
        <w:rPr>
          <w:rFonts w:eastAsia="Times New Roman"/>
          <w:sz w:val="20"/>
          <w:szCs w:val="20"/>
        </w:rPr>
        <w:tab/>
        <w:t>для</w:t>
      </w:r>
    </w:p>
    <w:p w:rsidR="00487FA2" w:rsidRDefault="00597E0F">
      <w:pPr>
        <w:ind w:left="4620"/>
        <w:rPr>
          <w:sz w:val="20"/>
          <w:szCs w:val="20"/>
        </w:rPr>
      </w:pPr>
      <w:r>
        <w:rPr>
          <w:rFonts w:eastAsia="Times New Roman"/>
          <w:sz w:val="20"/>
          <w:szCs w:val="20"/>
        </w:rPr>
        <w:t>слабовидящих обучающихся;</w:t>
      </w:r>
    </w:p>
    <w:p w:rsidR="00487FA2" w:rsidRDefault="00487FA2">
      <w:pPr>
        <w:spacing w:line="20" w:lineRule="exact"/>
        <w:rPr>
          <w:sz w:val="20"/>
          <w:szCs w:val="20"/>
        </w:rPr>
      </w:pPr>
      <w:r>
        <w:rPr>
          <w:sz w:val="20"/>
          <w:szCs w:val="20"/>
        </w:rPr>
        <w:pict>
          <v:rect id="Shape 1117" o:spid="_x0000_s2142" style="position:absolute;margin-left:485.5pt;margin-top:-.5pt;width:.95pt;height:.95pt;z-index:-251078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844" w:bottom="454" w:left="1440" w:header="0" w:footer="0" w:gutter="0"/>
          <w:cols w:space="720" w:equalWidth="0">
            <w:col w:w="9620"/>
          </w:cols>
        </w:sectPr>
      </w:pPr>
    </w:p>
    <w:p w:rsidR="00487FA2" w:rsidRDefault="00487FA2">
      <w:pPr>
        <w:spacing w:line="135" w:lineRule="exact"/>
        <w:rPr>
          <w:sz w:val="20"/>
          <w:szCs w:val="20"/>
        </w:rPr>
      </w:pPr>
    </w:p>
    <w:p w:rsidR="00487FA2" w:rsidRDefault="00597E0F">
      <w:pPr>
        <w:ind w:left="9260"/>
        <w:rPr>
          <w:sz w:val="20"/>
          <w:szCs w:val="20"/>
        </w:rPr>
      </w:pPr>
      <w:r>
        <w:rPr>
          <w:rFonts w:eastAsia="Times New Roman"/>
          <w:sz w:val="24"/>
          <w:szCs w:val="24"/>
        </w:rPr>
        <w:t>126</w:t>
      </w:r>
    </w:p>
    <w:p w:rsidR="00487FA2" w:rsidRDefault="00487FA2">
      <w:pPr>
        <w:sectPr w:rsidR="00487FA2">
          <w:type w:val="continuous"/>
          <w:pgSz w:w="11900" w:h="16838"/>
          <w:pgMar w:top="1110" w:right="844" w:bottom="454" w:left="1440" w:header="0" w:footer="0" w:gutter="0"/>
          <w:cols w:space="720" w:equalWidth="0">
            <w:col w:w="9620"/>
          </w:cols>
        </w:sectPr>
      </w:pPr>
    </w:p>
    <w:p w:rsidR="00487FA2" w:rsidRDefault="00597E0F">
      <w:pPr>
        <w:tabs>
          <w:tab w:val="left" w:pos="4920"/>
          <w:tab w:val="left" w:pos="6120"/>
          <w:tab w:val="left" w:pos="6480"/>
          <w:tab w:val="left" w:pos="7360"/>
        </w:tabs>
        <w:ind w:left="4620"/>
        <w:rPr>
          <w:sz w:val="20"/>
          <w:szCs w:val="20"/>
        </w:rPr>
      </w:pPr>
      <w:r>
        <w:rPr>
          <w:rFonts w:eastAsia="Times New Roman"/>
          <w:sz w:val="20"/>
          <w:szCs w:val="20"/>
        </w:rPr>
        <w:lastRenderedPageBreak/>
        <w:t>-</w:t>
      </w:r>
      <w:r>
        <w:rPr>
          <w:sz w:val="20"/>
          <w:szCs w:val="20"/>
        </w:rPr>
        <w:tab/>
      </w:r>
      <w:r>
        <w:rPr>
          <w:rFonts w:eastAsia="Times New Roman"/>
          <w:sz w:val="20"/>
          <w:szCs w:val="20"/>
        </w:rPr>
        <w:t>требование</w:t>
      </w:r>
      <w:r>
        <w:rPr>
          <w:rFonts w:eastAsia="Times New Roman"/>
          <w:sz w:val="20"/>
          <w:szCs w:val="20"/>
        </w:rPr>
        <w:tab/>
        <w:t>к</w:t>
      </w:r>
      <w:r>
        <w:rPr>
          <w:sz w:val="20"/>
          <w:szCs w:val="20"/>
        </w:rPr>
        <w:tab/>
      </w:r>
      <w:r>
        <w:rPr>
          <w:rFonts w:eastAsia="Times New Roman"/>
          <w:sz w:val="20"/>
          <w:szCs w:val="20"/>
        </w:rPr>
        <w:t>уровню</w:t>
      </w:r>
      <w:r>
        <w:rPr>
          <w:rFonts w:eastAsia="Times New Roman"/>
          <w:sz w:val="20"/>
          <w:szCs w:val="20"/>
        </w:rPr>
        <w:tab/>
        <w:t>освещенности</w:t>
      </w:r>
    </w:p>
    <w:p w:rsidR="00487FA2" w:rsidRDefault="00487FA2">
      <w:pPr>
        <w:spacing w:line="20" w:lineRule="exact"/>
        <w:rPr>
          <w:sz w:val="20"/>
          <w:szCs w:val="20"/>
        </w:rPr>
      </w:pPr>
      <w:r>
        <w:rPr>
          <w:sz w:val="20"/>
          <w:szCs w:val="20"/>
        </w:rPr>
        <w:pict>
          <v:line id="Shape 1118" o:spid="_x0000_s2143" style="position:absolute;z-index:251753472;visibility:visible;mso-wrap-style:square;mso-wrap-distance-left:0;mso-wrap-distance-top:0;mso-wrap-distance-right:0;mso-wrap-distance-bottom:0;mso-position-horizontal:absolute;mso-position-horizontal-relative:text;mso-position-vertical:absolute;mso-position-vertical-relative:text" from="-35.25pt,-10.15pt" to="485.7pt,-10.15pt" o:allowincell="f" strokeweight=".48pt"/>
        </w:pict>
      </w:r>
      <w:r>
        <w:rPr>
          <w:sz w:val="20"/>
          <w:szCs w:val="20"/>
        </w:rPr>
        <w:pict>
          <v:rect id="Shape 1119" o:spid="_x0000_s2144" style="position:absolute;margin-left:485.5pt;margin-top:-10.65pt;width:.95pt;height:1pt;z-index:-251077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120" o:spid="_x0000_s2145" style="position:absolute;z-index:251754496;visibility:visible;mso-wrap-style:square;mso-wrap-distance-left:0;mso-wrap-distance-top:0;mso-wrap-distance-right:0;mso-wrap-distance-bottom:0;mso-position-horizontal:absolute;mso-position-horizontal-relative:text;mso-position-vertical:absolute;mso-position-vertical-relative:text" from="-35pt,-10.4pt" to="-35pt,703.55pt" o:allowincell="f" strokeweight=".16897mm"/>
        </w:pict>
      </w:r>
      <w:r>
        <w:rPr>
          <w:sz w:val="20"/>
          <w:szCs w:val="20"/>
        </w:rPr>
        <w:pict>
          <v:line id="Shape 1121" o:spid="_x0000_s2146" style="position:absolute;z-index:251755520;visibility:visible;mso-wrap-style:square;mso-wrap-distance-left:0;mso-wrap-distance-top:0;mso-wrap-distance-right:0;mso-wrap-distance-bottom:0;mso-position-horizontal:absolute;mso-position-horizontal-relative:text;mso-position-vertical:absolute;mso-position-vertical-relative:text" from="47.95pt,-10.4pt" to="47.95pt,703.55pt" o:allowincell="f" strokeweight=".48pt"/>
        </w:pict>
      </w:r>
      <w:r>
        <w:rPr>
          <w:sz w:val="20"/>
          <w:szCs w:val="20"/>
        </w:rPr>
        <w:pict>
          <v:line id="Shape 1122" o:spid="_x0000_s2147" style="position:absolute;z-index:251756544;visibility:visible;mso-wrap-style:square;mso-wrap-distance-left:0;mso-wrap-distance-top:0;mso-wrap-distance-right:0;mso-wrap-distance-bottom:0;mso-position-horizontal:absolute;mso-position-horizontal-relative:text;mso-position-vertical:absolute;mso-position-vertical-relative:text" from="-35.25pt,703.3pt" to="485.7pt,703.3pt" o:allowincell="f" strokeweight=".48pt"/>
        </w:pict>
      </w:r>
      <w:r>
        <w:rPr>
          <w:sz w:val="20"/>
          <w:szCs w:val="20"/>
        </w:rPr>
        <w:pict>
          <v:line id="Shape 1123" o:spid="_x0000_s2148" style="position:absolute;z-index:251757568;visibility:visible;mso-wrap-style:square;mso-wrap-distance-left:0;mso-wrap-distance-top:0;mso-wrap-distance-right:0;mso-wrap-distance-bottom:0;mso-position-horizontal:absolute;mso-position-horizontal-relative:text;mso-position-vertical:absolute;mso-position-vertical-relative:text" from="140.6pt,-10.4pt" to="140.6pt,703.55pt" o:allowincell="f" strokeweight=".16897mm"/>
        </w:pict>
      </w:r>
      <w:r>
        <w:rPr>
          <w:sz w:val="20"/>
          <w:szCs w:val="20"/>
        </w:rPr>
        <w:pict>
          <v:line id="Shape 1124" o:spid="_x0000_s2149" style="position:absolute;z-index:251758592;visibility:visible;mso-wrap-style:square;mso-wrap-distance-left:0;mso-wrap-distance-top:0;mso-wrap-distance-right:0;mso-wrap-distance-bottom:0;mso-position-horizontal:absolute;mso-position-horizontal-relative:text;mso-position-vertical:absolute;mso-position-vertical-relative:text" from="225.55pt,-10.4pt" to="225.55pt,703.55pt" o:allowincell="f" strokeweight=".16897mm"/>
        </w:pict>
      </w:r>
      <w:r>
        <w:rPr>
          <w:sz w:val="20"/>
          <w:szCs w:val="20"/>
        </w:rPr>
        <w:pict>
          <v:line id="Shape 1125" o:spid="_x0000_s2150" style="position:absolute;z-index:251759616;visibility:visible;mso-wrap-style:square;mso-wrap-distance-left:0;mso-wrap-distance-top:0;mso-wrap-distance-right:0;mso-wrap-distance-bottom:0;mso-position-horizontal:absolute;mso-position-horizontal-relative:text;mso-position-vertical:absolute;mso-position-vertical-relative:text" from="435.3pt,-10.4pt" to="435.3pt,703.55pt" o:allowincell="f" strokeweight=".16897mm"/>
        </w:pict>
      </w:r>
      <w:r>
        <w:rPr>
          <w:sz w:val="20"/>
          <w:szCs w:val="20"/>
        </w:rPr>
        <w:pict>
          <v:line id="Shape 1126" o:spid="_x0000_s2151" style="position:absolute;z-index:251760640;visibility:visible;mso-wrap-style:square;mso-wrap-distance-left:0;mso-wrap-distance-top:0;mso-wrap-distance-right:0;mso-wrap-distance-bottom:0;mso-position-horizontal:absolute;mso-position-horizontal-relative:text;mso-position-vertical:absolute;mso-position-vertical-relative:text" from="485.95pt,-9.9pt" to="485.95pt,703.1pt" o:allowincell="f" strokeweight=".16931mm"/>
        </w:pict>
      </w:r>
    </w:p>
    <w:p w:rsidR="00487FA2" w:rsidRDefault="00487FA2">
      <w:pPr>
        <w:spacing w:line="19" w:lineRule="exact"/>
        <w:rPr>
          <w:sz w:val="20"/>
          <w:szCs w:val="20"/>
        </w:rPr>
      </w:pPr>
    </w:p>
    <w:p w:rsidR="00487FA2" w:rsidRDefault="00597E0F">
      <w:pPr>
        <w:ind w:left="4620"/>
        <w:rPr>
          <w:sz w:val="20"/>
          <w:szCs w:val="20"/>
        </w:rPr>
      </w:pPr>
      <w:r>
        <w:rPr>
          <w:rFonts w:eastAsia="Times New Roman"/>
          <w:sz w:val="20"/>
          <w:szCs w:val="20"/>
        </w:rPr>
        <w:t>школьных помещений при реализации АОП</w:t>
      </w:r>
    </w:p>
    <w:p w:rsidR="00487FA2" w:rsidRDefault="00597E0F">
      <w:pPr>
        <w:ind w:left="4620" w:right="680"/>
        <w:rPr>
          <w:sz w:val="20"/>
          <w:szCs w:val="20"/>
        </w:rPr>
      </w:pPr>
      <w:r>
        <w:rPr>
          <w:rFonts w:eastAsia="Times New Roman"/>
          <w:sz w:val="20"/>
          <w:szCs w:val="20"/>
        </w:rPr>
        <w:t>ООО в отдельном классе, в отдельных + классах должны соответствовать нормам к</w:t>
      </w:r>
    </w:p>
    <w:p w:rsidR="00487FA2" w:rsidRDefault="00597E0F">
      <w:pPr>
        <w:spacing w:line="239" w:lineRule="auto"/>
        <w:ind w:left="4620" w:right="1020"/>
        <w:rPr>
          <w:sz w:val="20"/>
          <w:szCs w:val="20"/>
        </w:rPr>
      </w:pPr>
      <w:r>
        <w:rPr>
          <w:rFonts w:eastAsia="Times New Roman"/>
          <w:sz w:val="20"/>
          <w:szCs w:val="20"/>
        </w:rPr>
        <w:t>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w:t>
      </w:r>
    </w:p>
    <w:p w:rsidR="00487FA2" w:rsidRDefault="00487FA2">
      <w:pPr>
        <w:spacing w:line="6" w:lineRule="exact"/>
        <w:rPr>
          <w:sz w:val="20"/>
          <w:szCs w:val="20"/>
        </w:rPr>
      </w:pPr>
    </w:p>
    <w:p w:rsidR="00487FA2" w:rsidRDefault="00597E0F" w:rsidP="00747E0F">
      <w:pPr>
        <w:numPr>
          <w:ilvl w:val="1"/>
          <w:numId w:val="184"/>
        </w:numPr>
        <w:tabs>
          <w:tab w:val="left" w:pos="4884"/>
        </w:tabs>
        <w:ind w:left="4620" w:right="1020" w:firstLine="2"/>
        <w:rPr>
          <w:rFonts w:eastAsia="Times New Roman"/>
          <w:sz w:val="20"/>
          <w:szCs w:val="20"/>
        </w:rPr>
      </w:pPr>
      <w:r>
        <w:rPr>
          <w:rFonts w:eastAsia="Times New Roman"/>
          <w:sz w:val="20"/>
          <w:szCs w:val="20"/>
        </w:rPr>
        <w:t>Доступность образовательной среды, что предполагает:</w:t>
      </w:r>
    </w:p>
    <w:p w:rsidR="00487FA2" w:rsidRDefault="00597E0F" w:rsidP="00747E0F">
      <w:pPr>
        <w:numPr>
          <w:ilvl w:val="0"/>
          <w:numId w:val="184"/>
        </w:numPr>
        <w:tabs>
          <w:tab w:val="left" w:pos="4800"/>
        </w:tabs>
        <w:ind w:left="4800" w:hanging="179"/>
        <w:rPr>
          <w:rFonts w:eastAsia="Times New Roman"/>
          <w:sz w:val="20"/>
          <w:szCs w:val="20"/>
        </w:rPr>
      </w:pPr>
      <w:r>
        <w:rPr>
          <w:rFonts w:eastAsia="Times New Roman"/>
          <w:sz w:val="20"/>
          <w:szCs w:val="20"/>
        </w:rPr>
        <w:t>использование  учебников,  дидактического   -</w:t>
      </w:r>
    </w:p>
    <w:p w:rsidR="00487FA2" w:rsidRDefault="00597E0F">
      <w:pPr>
        <w:ind w:left="4620"/>
        <w:rPr>
          <w:rFonts w:eastAsia="Times New Roman"/>
          <w:sz w:val="20"/>
          <w:szCs w:val="20"/>
        </w:rPr>
      </w:pPr>
      <w:r>
        <w:rPr>
          <w:rFonts w:eastAsia="Times New Roman"/>
          <w:sz w:val="20"/>
          <w:szCs w:val="20"/>
        </w:rPr>
        <w:t>материалаисредствнаглядности,</w:t>
      </w:r>
    </w:p>
    <w:p w:rsidR="00487FA2" w:rsidRDefault="00597E0F">
      <w:pPr>
        <w:ind w:left="4620"/>
        <w:rPr>
          <w:rFonts w:eastAsia="Times New Roman"/>
          <w:sz w:val="20"/>
          <w:szCs w:val="20"/>
        </w:rPr>
      </w:pPr>
      <w:r>
        <w:rPr>
          <w:rFonts w:eastAsia="Times New Roman"/>
          <w:sz w:val="20"/>
          <w:szCs w:val="20"/>
        </w:rPr>
        <w:t>отвечающихособым</w:t>
      </w:r>
      <w:r>
        <w:rPr>
          <w:rFonts w:eastAsia="Times New Roman"/>
          <w:sz w:val="19"/>
          <w:szCs w:val="19"/>
        </w:rPr>
        <w:t>образовательным</w:t>
      </w:r>
    </w:p>
    <w:p w:rsidR="00487FA2" w:rsidRDefault="00597E0F">
      <w:pPr>
        <w:ind w:left="4620" w:right="1020"/>
        <w:rPr>
          <w:rFonts w:eastAsia="Times New Roman"/>
          <w:sz w:val="20"/>
          <w:szCs w:val="20"/>
        </w:rPr>
      </w:pPr>
      <w:r>
        <w:rPr>
          <w:rFonts w:eastAsia="Times New Roman"/>
          <w:sz w:val="20"/>
          <w:szCs w:val="20"/>
        </w:rPr>
        <w:t>потребностям различных групп слабовидящих обучающихся;</w:t>
      </w:r>
    </w:p>
    <w:p w:rsidR="00487FA2" w:rsidRDefault="00597E0F" w:rsidP="00747E0F">
      <w:pPr>
        <w:numPr>
          <w:ilvl w:val="0"/>
          <w:numId w:val="184"/>
        </w:numPr>
        <w:tabs>
          <w:tab w:val="left" w:pos="5500"/>
        </w:tabs>
        <w:ind w:left="5500" w:hanging="879"/>
        <w:rPr>
          <w:rFonts w:eastAsia="Times New Roman"/>
          <w:sz w:val="20"/>
          <w:szCs w:val="20"/>
        </w:rPr>
      </w:pPr>
      <w:r>
        <w:rPr>
          <w:rFonts w:eastAsia="Times New Roman"/>
          <w:sz w:val="20"/>
          <w:szCs w:val="20"/>
        </w:rPr>
        <w:t>использованиеоптических,</w:t>
      </w:r>
    </w:p>
    <w:tbl>
      <w:tblPr>
        <w:tblW w:w="0" w:type="auto"/>
        <w:tblInd w:w="4620" w:type="dxa"/>
        <w:tblLayout w:type="fixed"/>
        <w:tblCellMar>
          <w:left w:w="0" w:type="dxa"/>
          <w:right w:w="0" w:type="dxa"/>
        </w:tblCellMar>
        <w:tblLook w:val="04A0"/>
      </w:tblPr>
      <w:tblGrid>
        <w:gridCol w:w="4080"/>
        <w:gridCol w:w="180"/>
      </w:tblGrid>
      <w:tr w:rsidR="00487FA2">
        <w:trPr>
          <w:trHeight w:val="187"/>
        </w:trPr>
        <w:tc>
          <w:tcPr>
            <w:tcW w:w="4080" w:type="dxa"/>
            <w:vAlign w:val="bottom"/>
          </w:tcPr>
          <w:p w:rsidR="00487FA2" w:rsidRDefault="00597E0F">
            <w:pPr>
              <w:spacing w:line="187" w:lineRule="exact"/>
              <w:rPr>
                <w:sz w:val="20"/>
                <w:szCs w:val="20"/>
              </w:rPr>
            </w:pPr>
            <w:r>
              <w:rPr>
                <w:rFonts w:eastAsia="Times New Roman"/>
                <w:sz w:val="20"/>
                <w:szCs w:val="20"/>
              </w:rPr>
              <w:t>тифлотехнических, технических средств, в</w:t>
            </w:r>
          </w:p>
        </w:tc>
        <w:tc>
          <w:tcPr>
            <w:tcW w:w="180" w:type="dxa"/>
            <w:vAlign w:val="bottom"/>
          </w:tcPr>
          <w:p w:rsidR="00487FA2" w:rsidRDefault="00597E0F">
            <w:pPr>
              <w:spacing w:line="187" w:lineRule="exact"/>
              <w:jc w:val="right"/>
              <w:rPr>
                <w:sz w:val="20"/>
                <w:szCs w:val="20"/>
              </w:rPr>
            </w:pPr>
            <w:r>
              <w:rPr>
                <w:rFonts w:eastAsia="Times New Roman"/>
                <w:sz w:val="20"/>
                <w:szCs w:val="20"/>
              </w:rPr>
              <w:t>-</w:t>
            </w:r>
          </w:p>
        </w:tc>
      </w:tr>
      <w:tr w:rsidR="00487FA2">
        <w:trPr>
          <w:trHeight w:val="230"/>
        </w:trPr>
        <w:tc>
          <w:tcPr>
            <w:tcW w:w="4080" w:type="dxa"/>
            <w:vAlign w:val="bottom"/>
          </w:tcPr>
          <w:p w:rsidR="00487FA2" w:rsidRDefault="00597E0F">
            <w:pPr>
              <w:rPr>
                <w:sz w:val="20"/>
                <w:szCs w:val="20"/>
              </w:rPr>
            </w:pPr>
            <w:r>
              <w:rPr>
                <w:rFonts w:eastAsia="Times New Roman"/>
                <w:sz w:val="20"/>
                <w:szCs w:val="20"/>
              </w:rPr>
              <w:t>том числе и средств комфортного доступа к</w:t>
            </w:r>
          </w:p>
        </w:tc>
        <w:tc>
          <w:tcPr>
            <w:tcW w:w="180" w:type="dxa"/>
            <w:vAlign w:val="bottom"/>
          </w:tcPr>
          <w:p w:rsidR="00487FA2" w:rsidRDefault="00487FA2">
            <w:pPr>
              <w:rPr>
                <w:sz w:val="20"/>
                <w:szCs w:val="20"/>
              </w:rPr>
            </w:pPr>
          </w:p>
        </w:tc>
      </w:tr>
      <w:tr w:rsidR="00487FA2">
        <w:trPr>
          <w:trHeight w:val="269"/>
        </w:trPr>
        <w:tc>
          <w:tcPr>
            <w:tcW w:w="4080" w:type="dxa"/>
            <w:vAlign w:val="bottom"/>
          </w:tcPr>
          <w:p w:rsidR="00487FA2" w:rsidRDefault="00597E0F">
            <w:pPr>
              <w:rPr>
                <w:sz w:val="20"/>
                <w:szCs w:val="20"/>
              </w:rPr>
            </w:pPr>
            <w:r>
              <w:rPr>
                <w:rFonts w:eastAsia="Times New Roman"/>
                <w:sz w:val="20"/>
                <w:szCs w:val="20"/>
              </w:rPr>
              <w:t>образованию;</w:t>
            </w:r>
          </w:p>
        </w:tc>
        <w:tc>
          <w:tcPr>
            <w:tcW w:w="180" w:type="dxa"/>
            <w:vAlign w:val="bottom"/>
          </w:tcPr>
          <w:p w:rsidR="00487FA2" w:rsidRDefault="00487FA2">
            <w:pPr>
              <w:rPr>
                <w:sz w:val="23"/>
                <w:szCs w:val="23"/>
              </w:rPr>
            </w:pPr>
          </w:p>
        </w:tc>
      </w:tr>
    </w:tbl>
    <w:p w:rsidR="00487FA2" w:rsidRDefault="00597E0F" w:rsidP="00747E0F">
      <w:pPr>
        <w:numPr>
          <w:ilvl w:val="0"/>
          <w:numId w:val="185"/>
        </w:numPr>
        <w:tabs>
          <w:tab w:val="left" w:pos="4800"/>
        </w:tabs>
        <w:ind w:left="4800" w:hanging="179"/>
        <w:rPr>
          <w:rFonts w:eastAsia="Times New Roman"/>
          <w:sz w:val="20"/>
          <w:szCs w:val="20"/>
        </w:rPr>
      </w:pPr>
      <w:r>
        <w:rPr>
          <w:rFonts w:eastAsia="Times New Roman"/>
          <w:sz w:val="20"/>
          <w:szCs w:val="20"/>
        </w:rPr>
        <w:t>наличие  в  классе  (специальном  кабинете)</w:t>
      </w:r>
    </w:p>
    <w:p w:rsidR="00487FA2" w:rsidRDefault="00597E0F">
      <w:pPr>
        <w:ind w:left="4620" w:right="740"/>
        <w:rPr>
          <w:rFonts w:eastAsia="Times New Roman"/>
          <w:sz w:val="20"/>
          <w:szCs w:val="20"/>
        </w:rPr>
      </w:pPr>
      <w:r>
        <w:rPr>
          <w:rFonts w:eastAsia="Times New Roman"/>
          <w:sz w:val="20"/>
          <w:szCs w:val="20"/>
        </w:rPr>
        <w:t>места для хранения индивидуальных тифлотехнических и оптических средств, - учебников, дидактических материалов;</w:t>
      </w:r>
    </w:p>
    <w:p w:rsidR="00487FA2" w:rsidRDefault="00487FA2">
      <w:pPr>
        <w:spacing w:line="1" w:lineRule="exact"/>
        <w:rPr>
          <w:rFonts w:eastAsia="Times New Roman"/>
          <w:sz w:val="20"/>
          <w:szCs w:val="20"/>
        </w:rPr>
      </w:pPr>
    </w:p>
    <w:p w:rsidR="00487FA2" w:rsidRDefault="00597E0F" w:rsidP="00747E0F">
      <w:pPr>
        <w:numPr>
          <w:ilvl w:val="0"/>
          <w:numId w:val="185"/>
        </w:numPr>
        <w:tabs>
          <w:tab w:val="left" w:pos="4855"/>
        </w:tabs>
        <w:ind w:left="4620" w:right="1020"/>
        <w:jc w:val="both"/>
        <w:rPr>
          <w:rFonts w:eastAsia="Times New Roman"/>
          <w:sz w:val="20"/>
          <w:szCs w:val="20"/>
        </w:rPr>
      </w:pPr>
      <w:r>
        <w:rPr>
          <w:rFonts w:eastAsia="Times New Roman"/>
          <w:sz w:val="20"/>
          <w:szCs w:val="20"/>
        </w:rPr>
        <w:t>обеспечение доступности справочной и наглядной информации, размещенной в</w:t>
      </w:r>
    </w:p>
    <w:p w:rsidR="00487FA2" w:rsidRDefault="00597E0F">
      <w:pPr>
        <w:ind w:left="4620" w:right="1020"/>
        <w:jc w:val="both"/>
        <w:rPr>
          <w:rFonts w:eastAsia="Times New Roman"/>
          <w:sz w:val="20"/>
          <w:szCs w:val="20"/>
        </w:rPr>
      </w:pPr>
      <w:r>
        <w:rPr>
          <w:rFonts w:eastAsia="Times New Roman"/>
          <w:sz w:val="20"/>
          <w:szCs w:val="20"/>
        </w:rPr>
        <w:t>образовательнойорганизации, для непосредственного и беспрепятственного восприятия слабовидящими обучающимися.</w:t>
      </w:r>
    </w:p>
    <w:p w:rsidR="00487FA2" w:rsidRDefault="00487FA2">
      <w:pPr>
        <w:spacing w:line="1" w:lineRule="exact"/>
        <w:rPr>
          <w:rFonts w:eastAsia="Times New Roman"/>
          <w:sz w:val="20"/>
          <w:szCs w:val="20"/>
        </w:rPr>
      </w:pPr>
    </w:p>
    <w:p w:rsidR="00487FA2" w:rsidRDefault="00597E0F">
      <w:pPr>
        <w:ind w:left="4620"/>
        <w:rPr>
          <w:rFonts w:eastAsia="Times New Roman"/>
          <w:sz w:val="20"/>
          <w:szCs w:val="20"/>
        </w:rPr>
      </w:pPr>
      <w:r>
        <w:rPr>
          <w:rFonts w:eastAsia="Times New Roman"/>
          <w:sz w:val="20"/>
          <w:szCs w:val="20"/>
        </w:rPr>
        <w:t>Организация должна быть оборудована:</w:t>
      </w:r>
    </w:p>
    <w:p w:rsidR="00487FA2" w:rsidRDefault="00597E0F" w:rsidP="00747E0F">
      <w:pPr>
        <w:numPr>
          <w:ilvl w:val="0"/>
          <w:numId w:val="185"/>
        </w:numPr>
        <w:tabs>
          <w:tab w:val="left" w:pos="5060"/>
        </w:tabs>
        <w:spacing w:line="235" w:lineRule="auto"/>
        <w:ind w:left="5060" w:hanging="440"/>
        <w:rPr>
          <w:rFonts w:eastAsia="Times New Roman"/>
          <w:sz w:val="20"/>
          <w:szCs w:val="20"/>
        </w:rPr>
      </w:pPr>
      <w:r>
        <w:rPr>
          <w:rFonts w:eastAsia="Times New Roman"/>
          <w:sz w:val="20"/>
          <w:szCs w:val="20"/>
        </w:rPr>
        <w:t>учебнымипомещениями(классы,</w:t>
      </w:r>
    </w:p>
    <w:p w:rsidR="00487FA2" w:rsidRDefault="00597E0F">
      <w:pPr>
        <w:ind w:left="4620"/>
        <w:rPr>
          <w:rFonts w:eastAsia="Times New Roman"/>
          <w:sz w:val="20"/>
          <w:szCs w:val="20"/>
        </w:rPr>
      </w:pPr>
      <w:r>
        <w:rPr>
          <w:rFonts w:eastAsia="Times New Roman"/>
          <w:sz w:val="20"/>
          <w:szCs w:val="20"/>
        </w:rPr>
        <w:t>специальныекабинеты),размещение,   +</w:t>
      </w:r>
    </w:p>
    <w:p w:rsidR="00487FA2" w:rsidRDefault="00487FA2">
      <w:pPr>
        <w:spacing w:line="1" w:lineRule="exact"/>
        <w:rPr>
          <w:rFonts w:eastAsia="Times New Roman"/>
          <w:sz w:val="20"/>
          <w:szCs w:val="20"/>
        </w:rPr>
      </w:pPr>
    </w:p>
    <w:p w:rsidR="00487FA2" w:rsidRDefault="00597E0F">
      <w:pPr>
        <w:ind w:left="4620" w:right="1020"/>
        <w:rPr>
          <w:rFonts w:eastAsia="Times New Roman"/>
          <w:sz w:val="20"/>
          <w:szCs w:val="20"/>
        </w:rPr>
      </w:pPr>
      <w:r>
        <w:rPr>
          <w:rFonts w:eastAsia="Times New Roman"/>
          <w:sz w:val="20"/>
          <w:szCs w:val="20"/>
        </w:rPr>
        <w:t>площадь, освещенность, расположение, размеры рабочих, игровых зон и зон для индивидуальных занятий, для активной деятельности, отдыха в которых должны</w:t>
      </w:r>
    </w:p>
    <w:p w:rsidR="00487FA2" w:rsidRDefault="00597E0F">
      <w:pPr>
        <w:ind w:left="4620" w:right="1020"/>
        <w:jc w:val="both"/>
        <w:rPr>
          <w:rFonts w:eastAsia="Times New Roman"/>
          <w:sz w:val="20"/>
          <w:szCs w:val="20"/>
        </w:rPr>
      </w:pPr>
      <w:r>
        <w:rPr>
          <w:rFonts w:eastAsia="Times New Roman"/>
          <w:sz w:val="20"/>
          <w:szCs w:val="20"/>
        </w:rPr>
        <w:t>обеспечивать возможность успешной реализации слабовидящими обучающимися урочной и внеурочной деятельности;</w:t>
      </w:r>
    </w:p>
    <w:p w:rsidR="00487FA2" w:rsidRDefault="00487FA2">
      <w:pPr>
        <w:spacing w:line="1" w:lineRule="exact"/>
        <w:rPr>
          <w:rFonts w:eastAsia="Times New Roman"/>
          <w:sz w:val="20"/>
          <w:szCs w:val="20"/>
        </w:rPr>
      </w:pPr>
    </w:p>
    <w:p w:rsidR="00487FA2" w:rsidRDefault="00597E0F" w:rsidP="00747E0F">
      <w:pPr>
        <w:numPr>
          <w:ilvl w:val="0"/>
          <w:numId w:val="185"/>
        </w:numPr>
        <w:tabs>
          <w:tab w:val="left" w:pos="4760"/>
        </w:tabs>
        <w:ind w:left="4760" w:hanging="141"/>
        <w:rPr>
          <w:rFonts w:eastAsia="Times New Roman"/>
          <w:sz w:val="20"/>
          <w:szCs w:val="20"/>
        </w:rPr>
      </w:pPr>
      <w:r>
        <w:rPr>
          <w:rFonts w:eastAsia="Times New Roman"/>
          <w:sz w:val="20"/>
          <w:szCs w:val="20"/>
        </w:rPr>
        <w:t>учебными помещениями для осуществления</w:t>
      </w:r>
    </w:p>
    <w:p w:rsidR="00487FA2" w:rsidRDefault="00597E0F">
      <w:pPr>
        <w:spacing w:line="237" w:lineRule="auto"/>
        <w:ind w:left="4620" w:right="680"/>
        <w:rPr>
          <w:rFonts w:eastAsia="Times New Roman"/>
          <w:sz w:val="20"/>
          <w:szCs w:val="20"/>
        </w:rPr>
      </w:pPr>
      <w:r>
        <w:rPr>
          <w:rFonts w:eastAsia="Times New Roman"/>
          <w:sz w:val="20"/>
          <w:szCs w:val="20"/>
        </w:rPr>
        <w:t>образовательногопроцесса (классами, + специальными кабинетами):</w:t>
      </w:r>
    </w:p>
    <w:p w:rsidR="00487FA2" w:rsidRDefault="00487FA2">
      <w:pPr>
        <w:spacing w:line="1" w:lineRule="exact"/>
        <w:rPr>
          <w:rFonts w:eastAsia="Times New Roman"/>
          <w:sz w:val="20"/>
          <w:szCs w:val="20"/>
        </w:rPr>
      </w:pPr>
    </w:p>
    <w:p w:rsidR="00487FA2" w:rsidRDefault="00597E0F" w:rsidP="00747E0F">
      <w:pPr>
        <w:numPr>
          <w:ilvl w:val="0"/>
          <w:numId w:val="185"/>
        </w:numPr>
        <w:tabs>
          <w:tab w:val="left" w:pos="4920"/>
        </w:tabs>
        <w:ind w:left="4920" w:hanging="300"/>
        <w:rPr>
          <w:rFonts w:eastAsia="Times New Roman"/>
          <w:sz w:val="20"/>
          <w:szCs w:val="20"/>
        </w:rPr>
      </w:pPr>
      <w:r>
        <w:rPr>
          <w:rFonts w:eastAsia="Times New Roman"/>
          <w:sz w:val="20"/>
          <w:szCs w:val="20"/>
        </w:rPr>
        <w:t>педагогической   коррекции,   коррекции</w:t>
      </w:r>
    </w:p>
    <w:p w:rsidR="00487FA2" w:rsidRDefault="00597E0F">
      <w:pPr>
        <w:ind w:left="4620" w:right="680" w:firstLine="1"/>
        <w:rPr>
          <w:rFonts w:eastAsia="Times New Roman"/>
          <w:sz w:val="20"/>
          <w:szCs w:val="20"/>
        </w:rPr>
      </w:pPr>
      <w:r>
        <w:rPr>
          <w:rFonts w:eastAsia="Times New Roman"/>
          <w:sz w:val="20"/>
          <w:szCs w:val="20"/>
        </w:rPr>
        <w:t>речевых нарушений, психологической + коррекции; Требования к организации рабочего места.</w:t>
      </w:r>
    </w:p>
    <w:p w:rsidR="00487FA2" w:rsidRDefault="00487FA2">
      <w:pPr>
        <w:spacing w:line="1" w:lineRule="exact"/>
        <w:rPr>
          <w:rFonts w:eastAsia="Times New Roman"/>
          <w:sz w:val="20"/>
          <w:szCs w:val="20"/>
        </w:rPr>
      </w:pPr>
    </w:p>
    <w:p w:rsidR="00487FA2" w:rsidRDefault="00597E0F">
      <w:pPr>
        <w:ind w:left="4620" w:right="740"/>
        <w:rPr>
          <w:rFonts w:eastAsia="Times New Roman"/>
          <w:sz w:val="20"/>
          <w:szCs w:val="20"/>
        </w:rPr>
      </w:pPr>
      <w:r>
        <w:rPr>
          <w:rFonts w:eastAsia="Times New Roman"/>
          <w:sz w:val="20"/>
          <w:szCs w:val="20"/>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487FA2" w:rsidRDefault="00487FA2">
      <w:pPr>
        <w:spacing w:line="191" w:lineRule="exact"/>
        <w:rPr>
          <w:sz w:val="20"/>
          <w:szCs w:val="20"/>
        </w:rPr>
      </w:pPr>
    </w:p>
    <w:tbl>
      <w:tblPr>
        <w:tblW w:w="0" w:type="auto"/>
        <w:tblInd w:w="4620" w:type="dxa"/>
        <w:tblLayout w:type="fixed"/>
        <w:tblCellMar>
          <w:left w:w="0" w:type="dxa"/>
          <w:right w:w="0" w:type="dxa"/>
        </w:tblCellMar>
        <w:tblLook w:val="04A0"/>
      </w:tblPr>
      <w:tblGrid>
        <w:gridCol w:w="440"/>
        <w:gridCol w:w="1620"/>
        <w:gridCol w:w="1660"/>
        <w:gridCol w:w="360"/>
        <w:gridCol w:w="240"/>
      </w:tblGrid>
      <w:tr w:rsidR="00487FA2">
        <w:trPr>
          <w:trHeight w:val="230"/>
        </w:trPr>
        <w:tc>
          <w:tcPr>
            <w:tcW w:w="4080" w:type="dxa"/>
            <w:gridSpan w:val="4"/>
            <w:vAlign w:val="bottom"/>
          </w:tcPr>
          <w:p w:rsidR="00487FA2" w:rsidRDefault="00597E0F">
            <w:pPr>
              <w:rPr>
                <w:sz w:val="20"/>
                <w:szCs w:val="20"/>
              </w:rPr>
            </w:pPr>
            <w:r>
              <w:rPr>
                <w:rFonts w:eastAsia="Times New Roman"/>
                <w:sz w:val="20"/>
                <w:szCs w:val="20"/>
              </w:rPr>
              <w:t>Определение местоположения парты в классе</w:t>
            </w:r>
          </w:p>
        </w:tc>
        <w:tc>
          <w:tcPr>
            <w:tcW w:w="240" w:type="dxa"/>
            <w:vAlign w:val="bottom"/>
          </w:tcPr>
          <w:p w:rsidR="00487FA2" w:rsidRDefault="00597E0F">
            <w:pPr>
              <w:jc w:val="right"/>
              <w:rPr>
                <w:sz w:val="20"/>
                <w:szCs w:val="20"/>
              </w:rPr>
            </w:pPr>
            <w:r>
              <w:rPr>
                <w:rFonts w:eastAsia="Times New Roman"/>
                <w:sz w:val="20"/>
                <w:szCs w:val="20"/>
              </w:rPr>
              <w:t>+</w:t>
            </w:r>
          </w:p>
        </w:tc>
      </w:tr>
      <w:tr w:rsidR="00487FA2">
        <w:trPr>
          <w:trHeight w:val="230"/>
        </w:trPr>
        <w:tc>
          <w:tcPr>
            <w:tcW w:w="440" w:type="dxa"/>
            <w:vAlign w:val="bottom"/>
          </w:tcPr>
          <w:p w:rsidR="00487FA2" w:rsidRDefault="00597E0F">
            <w:pPr>
              <w:rPr>
                <w:sz w:val="20"/>
                <w:szCs w:val="20"/>
              </w:rPr>
            </w:pPr>
            <w:r>
              <w:rPr>
                <w:rFonts w:eastAsia="Times New Roman"/>
                <w:sz w:val="20"/>
                <w:szCs w:val="20"/>
              </w:rPr>
              <w:t>для</w:t>
            </w:r>
          </w:p>
        </w:tc>
        <w:tc>
          <w:tcPr>
            <w:tcW w:w="1620" w:type="dxa"/>
            <w:vAlign w:val="bottom"/>
          </w:tcPr>
          <w:p w:rsidR="00487FA2" w:rsidRDefault="00597E0F">
            <w:pPr>
              <w:ind w:left="160"/>
              <w:rPr>
                <w:sz w:val="20"/>
                <w:szCs w:val="20"/>
              </w:rPr>
            </w:pPr>
            <w:r>
              <w:rPr>
                <w:rFonts w:eastAsia="Times New Roman"/>
                <w:sz w:val="20"/>
                <w:szCs w:val="20"/>
              </w:rPr>
              <w:t>слабовидящего</w:t>
            </w:r>
          </w:p>
        </w:tc>
        <w:tc>
          <w:tcPr>
            <w:tcW w:w="1660" w:type="dxa"/>
            <w:vAlign w:val="bottom"/>
          </w:tcPr>
          <w:p w:rsidR="00487FA2" w:rsidRDefault="00597E0F">
            <w:pPr>
              <w:ind w:left="160"/>
              <w:rPr>
                <w:sz w:val="20"/>
                <w:szCs w:val="20"/>
              </w:rPr>
            </w:pPr>
            <w:r>
              <w:rPr>
                <w:rFonts w:eastAsia="Times New Roman"/>
                <w:sz w:val="20"/>
                <w:szCs w:val="20"/>
              </w:rPr>
              <w:t>осуществляется</w:t>
            </w:r>
          </w:p>
        </w:tc>
        <w:tc>
          <w:tcPr>
            <w:tcW w:w="360" w:type="dxa"/>
            <w:vAlign w:val="bottom"/>
          </w:tcPr>
          <w:p w:rsidR="00487FA2" w:rsidRDefault="00597E0F">
            <w:pPr>
              <w:ind w:left="160"/>
              <w:rPr>
                <w:sz w:val="20"/>
                <w:szCs w:val="20"/>
              </w:rPr>
            </w:pPr>
            <w:r>
              <w:rPr>
                <w:rFonts w:eastAsia="Times New Roman"/>
                <w:sz w:val="20"/>
                <w:szCs w:val="20"/>
              </w:rPr>
              <w:t>в</w:t>
            </w:r>
          </w:p>
        </w:tc>
        <w:tc>
          <w:tcPr>
            <w:tcW w:w="240" w:type="dxa"/>
            <w:vAlign w:val="bottom"/>
          </w:tcPr>
          <w:p w:rsidR="00487FA2" w:rsidRDefault="00487FA2">
            <w:pPr>
              <w:rPr>
                <w:sz w:val="20"/>
                <w:szCs w:val="20"/>
              </w:rPr>
            </w:pPr>
          </w:p>
        </w:tc>
      </w:tr>
      <w:tr w:rsidR="00487FA2">
        <w:trPr>
          <w:trHeight w:val="269"/>
        </w:trPr>
        <w:tc>
          <w:tcPr>
            <w:tcW w:w="4320" w:type="dxa"/>
            <w:gridSpan w:val="5"/>
            <w:vAlign w:val="bottom"/>
          </w:tcPr>
          <w:p w:rsidR="00487FA2" w:rsidRDefault="00597E0F">
            <w:pPr>
              <w:rPr>
                <w:sz w:val="20"/>
                <w:szCs w:val="20"/>
              </w:rPr>
            </w:pPr>
            <w:r>
              <w:rPr>
                <w:rFonts w:eastAsia="Times New Roman"/>
                <w:sz w:val="20"/>
                <w:szCs w:val="20"/>
              </w:rPr>
              <w:t>соответствии   с   рекомендациями   врача-</w:t>
            </w:r>
          </w:p>
        </w:tc>
      </w:tr>
    </w:tbl>
    <w:p w:rsidR="00487FA2" w:rsidRDefault="00487FA2">
      <w:pPr>
        <w:spacing w:line="20" w:lineRule="exact"/>
        <w:rPr>
          <w:sz w:val="20"/>
          <w:szCs w:val="20"/>
        </w:rPr>
      </w:pPr>
      <w:r>
        <w:rPr>
          <w:sz w:val="20"/>
          <w:szCs w:val="20"/>
        </w:rPr>
        <w:pict>
          <v:rect id="Shape 1127" o:spid="_x0000_s2152" style="position:absolute;margin-left:485.5pt;margin-top:-.5pt;width:.95pt;height:.9pt;z-index:-251076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844" w:bottom="454" w:left="1440" w:header="0" w:footer="0" w:gutter="0"/>
          <w:cols w:space="720" w:equalWidth="0">
            <w:col w:w="9620"/>
          </w:cols>
        </w:sectPr>
      </w:pPr>
    </w:p>
    <w:p w:rsidR="00487FA2" w:rsidRDefault="00487FA2">
      <w:pPr>
        <w:spacing w:line="135" w:lineRule="exact"/>
        <w:rPr>
          <w:sz w:val="20"/>
          <w:szCs w:val="20"/>
        </w:rPr>
      </w:pPr>
    </w:p>
    <w:p w:rsidR="00487FA2" w:rsidRDefault="00597E0F">
      <w:pPr>
        <w:ind w:left="9260"/>
        <w:rPr>
          <w:sz w:val="20"/>
          <w:szCs w:val="20"/>
        </w:rPr>
      </w:pPr>
      <w:r>
        <w:rPr>
          <w:rFonts w:eastAsia="Times New Roman"/>
          <w:sz w:val="24"/>
          <w:szCs w:val="24"/>
        </w:rPr>
        <w:t>127</w:t>
      </w:r>
    </w:p>
    <w:p w:rsidR="00487FA2" w:rsidRDefault="00487FA2">
      <w:pPr>
        <w:sectPr w:rsidR="00487FA2">
          <w:type w:val="continuous"/>
          <w:pgSz w:w="11900" w:h="16838"/>
          <w:pgMar w:top="1110" w:right="844" w:bottom="454" w:left="1440" w:header="0" w:footer="0" w:gutter="0"/>
          <w:cols w:space="720" w:equalWidth="0">
            <w:col w:w="9620"/>
          </w:cols>
        </w:sectPr>
      </w:pPr>
    </w:p>
    <w:p w:rsidR="00487FA2" w:rsidRDefault="00597E0F">
      <w:pPr>
        <w:tabs>
          <w:tab w:val="left" w:pos="6000"/>
          <w:tab w:val="left" w:pos="7160"/>
          <w:tab w:val="left" w:pos="7420"/>
        </w:tabs>
        <w:ind w:left="4620"/>
        <w:rPr>
          <w:sz w:val="20"/>
          <w:szCs w:val="20"/>
        </w:rPr>
      </w:pPr>
      <w:r>
        <w:rPr>
          <w:rFonts w:eastAsia="Times New Roman"/>
          <w:sz w:val="20"/>
          <w:szCs w:val="20"/>
        </w:rPr>
        <w:lastRenderedPageBreak/>
        <w:t>офтальмолога.</w:t>
      </w:r>
      <w:r>
        <w:rPr>
          <w:rFonts w:eastAsia="Times New Roman"/>
          <w:sz w:val="20"/>
          <w:szCs w:val="20"/>
        </w:rPr>
        <w:tab/>
        <w:t>Требования</w:t>
      </w:r>
      <w:r>
        <w:rPr>
          <w:rFonts w:eastAsia="Times New Roman"/>
          <w:sz w:val="20"/>
          <w:szCs w:val="20"/>
        </w:rPr>
        <w:tab/>
        <w:t>к</w:t>
      </w:r>
      <w:r>
        <w:rPr>
          <w:sz w:val="20"/>
          <w:szCs w:val="20"/>
        </w:rPr>
        <w:tab/>
      </w:r>
      <w:r>
        <w:rPr>
          <w:rFonts w:eastAsia="Times New Roman"/>
          <w:sz w:val="19"/>
          <w:szCs w:val="19"/>
        </w:rPr>
        <w:t>специальным</w:t>
      </w:r>
    </w:p>
    <w:p w:rsidR="00487FA2" w:rsidRDefault="00487FA2">
      <w:pPr>
        <w:spacing w:line="20" w:lineRule="exact"/>
        <w:rPr>
          <w:sz w:val="20"/>
          <w:szCs w:val="20"/>
        </w:rPr>
      </w:pPr>
      <w:r>
        <w:rPr>
          <w:sz w:val="20"/>
          <w:szCs w:val="20"/>
        </w:rPr>
        <w:pict>
          <v:line id="Shape 1128" o:spid="_x0000_s2153" style="position:absolute;z-index:251761664;visibility:visible;mso-wrap-style:square;mso-wrap-distance-left:0;mso-wrap-distance-top:0;mso-wrap-distance-right:0;mso-wrap-distance-bottom:0;mso-position-horizontal:absolute;mso-position-horizontal-relative:text;mso-position-vertical:absolute;mso-position-vertical-relative:text" from="-35.25pt,-10.15pt" to="485.7pt,-10.15pt" o:allowincell="f" strokeweight=".48pt"/>
        </w:pict>
      </w:r>
      <w:r>
        <w:rPr>
          <w:sz w:val="20"/>
          <w:szCs w:val="20"/>
        </w:rPr>
        <w:pict>
          <v:rect id="Shape 1129" o:spid="_x0000_s2154" style="position:absolute;margin-left:485.5pt;margin-top:-10.65pt;width:.95pt;height:1pt;z-index:-251075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130" o:spid="_x0000_s2155" style="position:absolute;z-index:251762688;visibility:visible;mso-wrap-style:square;mso-wrap-distance-left:0;mso-wrap-distance-top:0;mso-wrap-distance-right:0;mso-wrap-distance-bottom:0;mso-position-horizontal:absolute;mso-position-horizontal-relative:text;mso-position-vertical:absolute;mso-position-vertical-relative:text" from="-35pt,-10.4pt" to="-35pt,703.55pt" o:allowincell="f" strokeweight=".16897mm"/>
        </w:pict>
      </w:r>
      <w:r>
        <w:rPr>
          <w:sz w:val="20"/>
          <w:szCs w:val="20"/>
        </w:rPr>
        <w:pict>
          <v:line id="Shape 1131" o:spid="_x0000_s2156" style="position:absolute;z-index:251763712;visibility:visible;mso-wrap-style:square;mso-wrap-distance-left:0;mso-wrap-distance-top:0;mso-wrap-distance-right:0;mso-wrap-distance-bottom:0;mso-position-horizontal:absolute;mso-position-horizontal-relative:text;mso-position-vertical:absolute;mso-position-vertical-relative:text" from="47.95pt,-10.4pt" to="47.95pt,703.55pt" o:allowincell="f" strokeweight=".48pt"/>
        </w:pict>
      </w:r>
      <w:r>
        <w:rPr>
          <w:sz w:val="20"/>
          <w:szCs w:val="20"/>
        </w:rPr>
        <w:pict>
          <v:line id="Shape 1132" o:spid="_x0000_s2157" style="position:absolute;z-index:251764736;visibility:visible;mso-wrap-style:square;mso-wrap-distance-left:0;mso-wrap-distance-top:0;mso-wrap-distance-right:0;mso-wrap-distance-bottom:0;mso-position-horizontal:absolute;mso-position-horizontal-relative:text;mso-position-vertical:absolute;mso-position-vertical-relative:text" from="-35.25pt,703.3pt" to="485.7pt,703.3pt" o:allowincell="f" strokeweight=".48pt"/>
        </w:pict>
      </w:r>
      <w:r>
        <w:rPr>
          <w:sz w:val="20"/>
          <w:szCs w:val="20"/>
        </w:rPr>
        <w:pict>
          <v:line id="Shape 1133" o:spid="_x0000_s2158" style="position:absolute;z-index:251765760;visibility:visible;mso-wrap-style:square;mso-wrap-distance-left:0;mso-wrap-distance-top:0;mso-wrap-distance-right:0;mso-wrap-distance-bottom:0;mso-position-horizontal:absolute;mso-position-horizontal-relative:text;mso-position-vertical:absolute;mso-position-vertical-relative:text" from="140.6pt,-10.4pt" to="140.6pt,703.55pt" o:allowincell="f" strokeweight=".16897mm"/>
        </w:pict>
      </w:r>
      <w:r>
        <w:rPr>
          <w:sz w:val="20"/>
          <w:szCs w:val="20"/>
        </w:rPr>
        <w:pict>
          <v:line id="Shape 1134" o:spid="_x0000_s2159" style="position:absolute;z-index:251766784;visibility:visible;mso-wrap-style:square;mso-wrap-distance-left:0;mso-wrap-distance-top:0;mso-wrap-distance-right:0;mso-wrap-distance-bottom:0;mso-position-horizontal:absolute;mso-position-horizontal-relative:text;mso-position-vertical:absolute;mso-position-vertical-relative:text" from="225.55pt,-10.4pt" to="225.55pt,703.55pt" o:allowincell="f" strokeweight=".16897mm"/>
        </w:pict>
      </w:r>
      <w:r>
        <w:rPr>
          <w:sz w:val="20"/>
          <w:szCs w:val="20"/>
        </w:rPr>
        <w:pict>
          <v:line id="Shape 1135" o:spid="_x0000_s2160" style="position:absolute;z-index:251767808;visibility:visible;mso-wrap-style:square;mso-wrap-distance-left:0;mso-wrap-distance-top:0;mso-wrap-distance-right:0;mso-wrap-distance-bottom:0;mso-position-horizontal:absolute;mso-position-horizontal-relative:text;mso-position-vertical:absolute;mso-position-vertical-relative:text" from="435.3pt,-10.4pt" to="435.3pt,703.55pt" o:allowincell="f" strokeweight=".16897mm"/>
        </w:pict>
      </w:r>
      <w:r>
        <w:rPr>
          <w:sz w:val="20"/>
          <w:szCs w:val="20"/>
        </w:rPr>
        <w:pict>
          <v:line id="Shape 1136" o:spid="_x0000_s2161" style="position:absolute;z-index:251768832;visibility:visible;mso-wrap-style:square;mso-wrap-distance-left:0;mso-wrap-distance-top:0;mso-wrap-distance-right:0;mso-wrap-distance-bottom:0;mso-position-horizontal:absolute;mso-position-horizontal-relative:text;mso-position-vertical:absolute;mso-position-vertical-relative:text" from="485.95pt,-9.9pt" to="485.95pt,703.1pt" o:allowincell="f" strokeweight=".16931mm"/>
        </w:pict>
      </w:r>
    </w:p>
    <w:p w:rsidR="00487FA2" w:rsidRDefault="00487FA2">
      <w:pPr>
        <w:spacing w:line="19" w:lineRule="exact"/>
        <w:rPr>
          <w:sz w:val="20"/>
          <w:szCs w:val="20"/>
        </w:rPr>
      </w:pPr>
    </w:p>
    <w:p w:rsidR="00487FA2" w:rsidRDefault="00597E0F">
      <w:pPr>
        <w:ind w:left="4620"/>
        <w:rPr>
          <w:sz w:val="20"/>
          <w:szCs w:val="20"/>
        </w:rPr>
      </w:pPr>
      <w:r>
        <w:rPr>
          <w:rFonts w:eastAsia="Times New Roman"/>
          <w:sz w:val="20"/>
          <w:szCs w:val="20"/>
        </w:rPr>
        <w:t>учебникам,  специальным  рабочим  тетрадям,</w:t>
      </w:r>
    </w:p>
    <w:p w:rsidR="00487FA2" w:rsidRDefault="00597E0F">
      <w:pPr>
        <w:tabs>
          <w:tab w:val="left" w:pos="5980"/>
          <w:tab w:val="left" w:pos="7520"/>
        </w:tabs>
        <w:ind w:left="4620"/>
        <w:rPr>
          <w:sz w:val="20"/>
          <w:szCs w:val="20"/>
        </w:rPr>
      </w:pPr>
      <w:r>
        <w:rPr>
          <w:rFonts w:eastAsia="Times New Roman"/>
          <w:sz w:val="20"/>
          <w:szCs w:val="20"/>
        </w:rPr>
        <w:t>специальным</w:t>
      </w:r>
      <w:r>
        <w:rPr>
          <w:rFonts w:eastAsia="Times New Roman"/>
          <w:sz w:val="20"/>
          <w:szCs w:val="20"/>
        </w:rPr>
        <w:tab/>
        <w:t>дидактическим</w:t>
      </w:r>
      <w:r>
        <w:rPr>
          <w:rFonts w:eastAsia="Times New Roman"/>
          <w:sz w:val="20"/>
          <w:szCs w:val="20"/>
        </w:rPr>
        <w:tab/>
        <w:t>материалам,</w:t>
      </w:r>
    </w:p>
    <w:p w:rsidR="00487FA2" w:rsidRDefault="00597E0F">
      <w:pPr>
        <w:tabs>
          <w:tab w:val="left" w:pos="5900"/>
          <w:tab w:val="left" w:pos="7360"/>
        </w:tabs>
        <w:ind w:left="4620"/>
        <w:rPr>
          <w:sz w:val="20"/>
          <w:szCs w:val="20"/>
        </w:rPr>
      </w:pPr>
      <w:r>
        <w:rPr>
          <w:rFonts w:eastAsia="Times New Roman"/>
          <w:sz w:val="20"/>
          <w:szCs w:val="20"/>
        </w:rPr>
        <w:t>специальным</w:t>
      </w:r>
      <w:r>
        <w:rPr>
          <w:rFonts w:eastAsia="Times New Roman"/>
          <w:sz w:val="20"/>
          <w:szCs w:val="20"/>
        </w:rPr>
        <w:tab/>
        <w:t>компьютерным</w:t>
      </w:r>
      <w:r>
        <w:rPr>
          <w:sz w:val="20"/>
          <w:szCs w:val="20"/>
        </w:rPr>
        <w:tab/>
      </w:r>
      <w:r>
        <w:rPr>
          <w:rFonts w:eastAsia="Times New Roman"/>
          <w:sz w:val="19"/>
          <w:szCs w:val="19"/>
        </w:rPr>
        <w:t>инструментам</w:t>
      </w:r>
    </w:p>
    <w:p w:rsidR="00487FA2" w:rsidRDefault="00597E0F">
      <w:pPr>
        <w:ind w:left="4620"/>
        <w:rPr>
          <w:sz w:val="20"/>
          <w:szCs w:val="20"/>
        </w:rPr>
      </w:pPr>
      <w:r>
        <w:rPr>
          <w:rFonts w:eastAsia="Times New Roman"/>
          <w:sz w:val="20"/>
          <w:szCs w:val="20"/>
        </w:rPr>
        <w:t>обучения.</w:t>
      </w:r>
    </w:p>
    <w:p w:rsidR="00487FA2" w:rsidRDefault="00597E0F">
      <w:pPr>
        <w:ind w:left="4620"/>
        <w:rPr>
          <w:sz w:val="20"/>
          <w:szCs w:val="20"/>
        </w:rPr>
      </w:pPr>
      <w:r>
        <w:rPr>
          <w:rFonts w:eastAsia="Times New Roman"/>
          <w:sz w:val="20"/>
          <w:szCs w:val="20"/>
        </w:rPr>
        <w:t>Реализация  АООП  ООО  для  слабовидящих</w:t>
      </w:r>
    </w:p>
    <w:p w:rsidR="00487FA2" w:rsidRDefault="00597E0F">
      <w:pPr>
        <w:ind w:left="4620"/>
        <w:rPr>
          <w:sz w:val="20"/>
          <w:szCs w:val="20"/>
        </w:rPr>
      </w:pPr>
      <w:r>
        <w:rPr>
          <w:rFonts w:eastAsia="Times New Roman"/>
          <w:sz w:val="20"/>
          <w:szCs w:val="20"/>
        </w:rPr>
        <w:t>обучающихся предусматривает:</w:t>
      </w:r>
    </w:p>
    <w:p w:rsidR="00487FA2" w:rsidRDefault="00597E0F" w:rsidP="00747E0F">
      <w:pPr>
        <w:numPr>
          <w:ilvl w:val="2"/>
          <w:numId w:val="186"/>
        </w:numPr>
        <w:tabs>
          <w:tab w:val="left" w:pos="4981"/>
        </w:tabs>
        <w:ind w:left="4620" w:right="1020" w:firstLine="2"/>
        <w:jc w:val="both"/>
        <w:rPr>
          <w:rFonts w:eastAsia="Times New Roman"/>
          <w:sz w:val="20"/>
          <w:szCs w:val="20"/>
        </w:rPr>
      </w:pPr>
      <w:r>
        <w:rPr>
          <w:rFonts w:eastAsia="Times New Roman"/>
          <w:sz w:val="20"/>
          <w:szCs w:val="20"/>
        </w:rPr>
        <w:t>специальные учебники, созданные на основе учебников для обучающихся, не имеющих ограничений по возможностям</w:t>
      </w:r>
    </w:p>
    <w:p w:rsidR="00487FA2" w:rsidRDefault="00487FA2">
      <w:pPr>
        <w:spacing w:line="1" w:lineRule="exact"/>
        <w:rPr>
          <w:rFonts w:eastAsia="Times New Roman"/>
          <w:sz w:val="20"/>
          <w:szCs w:val="20"/>
        </w:rPr>
      </w:pPr>
    </w:p>
    <w:p w:rsidR="00487FA2" w:rsidRDefault="00597E0F">
      <w:pPr>
        <w:ind w:left="4620"/>
        <w:rPr>
          <w:rFonts w:eastAsia="Times New Roman"/>
          <w:sz w:val="20"/>
          <w:szCs w:val="20"/>
        </w:rPr>
      </w:pPr>
      <w:r>
        <w:rPr>
          <w:rFonts w:eastAsia="Times New Roman"/>
          <w:sz w:val="20"/>
          <w:szCs w:val="20"/>
        </w:rPr>
        <w:t>здоровья,ноотвечающие</w:t>
      </w:r>
      <w:r>
        <w:rPr>
          <w:rFonts w:eastAsia="Times New Roman"/>
          <w:sz w:val="19"/>
          <w:szCs w:val="19"/>
        </w:rPr>
        <w:t>особым</w:t>
      </w:r>
    </w:p>
    <w:p w:rsidR="00487FA2" w:rsidRDefault="00597E0F">
      <w:pPr>
        <w:ind w:left="4620" w:right="1020"/>
        <w:jc w:val="both"/>
        <w:rPr>
          <w:rFonts w:eastAsia="Times New Roman"/>
          <w:sz w:val="20"/>
          <w:szCs w:val="20"/>
        </w:rPr>
      </w:pPr>
      <w:r>
        <w:rPr>
          <w:rFonts w:eastAsia="Times New Roman"/>
          <w:sz w:val="20"/>
          <w:szCs w:val="20"/>
        </w:rPr>
        <w:t>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rsidR="00487FA2" w:rsidRDefault="00487FA2">
      <w:pPr>
        <w:spacing w:line="2" w:lineRule="exact"/>
        <w:rPr>
          <w:rFonts w:eastAsia="Times New Roman"/>
          <w:sz w:val="20"/>
          <w:szCs w:val="20"/>
        </w:rPr>
      </w:pPr>
    </w:p>
    <w:p w:rsidR="00487FA2" w:rsidRDefault="00597E0F" w:rsidP="00747E0F">
      <w:pPr>
        <w:numPr>
          <w:ilvl w:val="2"/>
          <w:numId w:val="186"/>
        </w:numPr>
        <w:tabs>
          <w:tab w:val="left" w:pos="4875"/>
        </w:tabs>
        <w:spacing w:line="239" w:lineRule="auto"/>
        <w:ind w:left="4620" w:right="1020" w:firstLine="2"/>
        <w:rPr>
          <w:rFonts w:eastAsia="Times New Roman"/>
          <w:sz w:val="20"/>
          <w:szCs w:val="20"/>
        </w:rPr>
      </w:pPr>
      <w:r>
        <w:rPr>
          <w:rFonts w:eastAsia="Times New Roman"/>
          <w:sz w:val="20"/>
          <w:szCs w:val="20"/>
        </w:rPr>
        <w:t>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rsidR="00487FA2" w:rsidRDefault="00487FA2">
      <w:pPr>
        <w:spacing w:line="3" w:lineRule="exact"/>
        <w:rPr>
          <w:rFonts w:eastAsia="Times New Roman"/>
          <w:sz w:val="20"/>
          <w:szCs w:val="20"/>
        </w:rPr>
      </w:pPr>
    </w:p>
    <w:p w:rsidR="00487FA2" w:rsidRDefault="00597E0F" w:rsidP="00747E0F">
      <w:pPr>
        <w:numPr>
          <w:ilvl w:val="2"/>
          <w:numId w:val="186"/>
        </w:numPr>
        <w:tabs>
          <w:tab w:val="left" w:pos="4860"/>
        </w:tabs>
        <w:ind w:left="4860" w:hanging="239"/>
        <w:rPr>
          <w:rFonts w:eastAsia="Times New Roman"/>
          <w:sz w:val="20"/>
          <w:szCs w:val="20"/>
        </w:rPr>
      </w:pPr>
      <w:r>
        <w:rPr>
          <w:rFonts w:eastAsia="Times New Roman"/>
          <w:sz w:val="20"/>
          <w:szCs w:val="20"/>
        </w:rPr>
        <w:t>индивидуальные дидактические материалы</w:t>
      </w:r>
    </w:p>
    <w:p w:rsidR="00487FA2" w:rsidRDefault="00597E0F" w:rsidP="00747E0F">
      <w:pPr>
        <w:numPr>
          <w:ilvl w:val="1"/>
          <w:numId w:val="186"/>
        </w:numPr>
        <w:tabs>
          <w:tab w:val="left" w:pos="4800"/>
        </w:tabs>
        <w:ind w:left="4800" w:hanging="179"/>
        <w:rPr>
          <w:rFonts w:eastAsia="Times New Roman"/>
          <w:sz w:val="20"/>
          <w:szCs w:val="20"/>
        </w:rPr>
      </w:pPr>
      <w:r>
        <w:rPr>
          <w:rFonts w:eastAsia="Times New Roman"/>
          <w:sz w:val="20"/>
          <w:szCs w:val="20"/>
        </w:rPr>
        <w:t>наглядные пособия, выполненные с учетом</w:t>
      </w:r>
    </w:p>
    <w:p w:rsidR="00487FA2" w:rsidRDefault="00597E0F">
      <w:pPr>
        <w:ind w:left="4620" w:right="1040"/>
        <w:jc w:val="both"/>
        <w:rPr>
          <w:rFonts w:eastAsia="Times New Roman"/>
          <w:sz w:val="20"/>
          <w:szCs w:val="20"/>
        </w:rPr>
      </w:pPr>
      <w:r>
        <w:rPr>
          <w:rFonts w:eastAsia="Times New Roman"/>
          <w:sz w:val="20"/>
          <w:szCs w:val="20"/>
        </w:rPr>
        <w:t>типологических и индивидуальных зрительных возможностей слабовидящих обучающихся.</w:t>
      </w:r>
    </w:p>
    <w:p w:rsidR="00487FA2" w:rsidRDefault="00487FA2">
      <w:pPr>
        <w:spacing w:line="1" w:lineRule="exact"/>
        <w:rPr>
          <w:rFonts w:eastAsia="Times New Roman"/>
          <w:sz w:val="20"/>
          <w:szCs w:val="20"/>
        </w:rPr>
      </w:pPr>
    </w:p>
    <w:p w:rsidR="00487FA2" w:rsidRDefault="00597E0F">
      <w:pPr>
        <w:ind w:left="4620" w:right="1040"/>
        <w:rPr>
          <w:rFonts w:eastAsia="Times New Roman"/>
          <w:sz w:val="20"/>
          <w:szCs w:val="20"/>
        </w:rPr>
      </w:pPr>
      <w:r>
        <w:rPr>
          <w:rFonts w:eastAsia="Times New Roman"/>
          <w:sz w:val="20"/>
          <w:szCs w:val="20"/>
        </w:rPr>
        <w:t>Требования к техническим средствам комфортного доступа слабовидящего обучающегося к образованию.</w:t>
      </w:r>
    </w:p>
    <w:p w:rsidR="00487FA2" w:rsidRDefault="00487FA2">
      <w:pPr>
        <w:spacing w:line="1" w:lineRule="exact"/>
        <w:rPr>
          <w:rFonts w:eastAsia="Times New Roman"/>
          <w:sz w:val="20"/>
          <w:szCs w:val="20"/>
        </w:rPr>
      </w:pPr>
    </w:p>
    <w:p w:rsidR="00487FA2" w:rsidRDefault="00597E0F">
      <w:pPr>
        <w:ind w:left="4620" w:right="1040"/>
        <w:jc w:val="both"/>
        <w:rPr>
          <w:rFonts w:eastAsia="Times New Roman"/>
          <w:sz w:val="20"/>
          <w:szCs w:val="20"/>
        </w:rPr>
      </w:pPr>
      <w:r>
        <w:rPr>
          <w:rFonts w:eastAsia="Times New Roman"/>
          <w:sz w:val="20"/>
          <w:szCs w:val="20"/>
        </w:rPr>
        <w:t>В целях комфортного доступа слабовидящего обучающегося к образованию необходимо использовать: персональный компьютер,</w:t>
      </w:r>
    </w:p>
    <w:p w:rsidR="00487FA2" w:rsidRDefault="00487FA2">
      <w:pPr>
        <w:spacing w:line="1" w:lineRule="exact"/>
        <w:rPr>
          <w:rFonts w:eastAsia="Times New Roman"/>
          <w:sz w:val="20"/>
          <w:szCs w:val="20"/>
        </w:rPr>
      </w:pPr>
    </w:p>
    <w:p w:rsidR="00487FA2" w:rsidRDefault="00597E0F">
      <w:pPr>
        <w:spacing w:line="238" w:lineRule="auto"/>
        <w:ind w:left="4620" w:right="1020"/>
        <w:jc w:val="both"/>
        <w:rPr>
          <w:rFonts w:eastAsia="Times New Roman"/>
          <w:sz w:val="20"/>
          <w:szCs w:val="20"/>
        </w:rPr>
      </w:pPr>
      <w:r>
        <w:rPr>
          <w:rFonts w:eastAsia="Times New Roman"/>
          <w:sz w:val="20"/>
          <w:szCs w:val="20"/>
        </w:rPr>
        <w:t>оснащенный необходимым для слабовидящего обучающегося программным обеспечением, адаптированные (с учетом</w:t>
      </w:r>
    </w:p>
    <w:p w:rsidR="00487FA2" w:rsidRDefault="00487FA2">
      <w:pPr>
        <w:spacing w:line="2" w:lineRule="exact"/>
        <w:rPr>
          <w:rFonts w:eastAsia="Times New Roman"/>
          <w:sz w:val="20"/>
          <w:szCs w:val="20"/>
        </w:rPr>
      </w:pPr>
    </w:p>
    <w:p w:rsidR="00487FA2" w:rsidRDefault="00597E0F">
      <w:pPr>
        <w:ind w:left="4620" w:right="1020"/>
        <w:jc w:val="both"/>
        <w:rPr>
          <w:rFonts w:eastAsia="Times New Roman"/>
          <w:sz w:val="20"/>
          <w:szCs w:val="20"/>
        </w:rPr>
      </w:pPr>
      <w:r>
        <w:rPr>
          <w:rFonts w:eastAsia="Times New Roman"/>
          <w:sz w:val="20"/>
          <w:szCs w:val="20"/>
        </w:rPr>
        <w:t>особых образовательных потребностей слабовидящих обучающихся) официальные</w:t>
      </w:r>
    </w:p>
    <w:p w:rsidR="00487FA2" w:rsidRDefault="00597E0F">
      <w:pPr>
        <w:ind w:left="4620" w:right="1020"/>
        <w:jc w:val="both"/>
        <w:rPr>
          <w:rFonts w:eastAsia="Times New Roman"/>
          <w:sz w:val="20"/>
          <w:szCs w:val="20"/>
        </w:rPr>
      </w:pPr>
      <w:r>
        <w:rPr>
          <w:rFonts w:eastAsia="Times New Roman"/>
          <w:sz w:val="20"/>
          <w:szCs w:val="20"/>
        </w:rPr>
        <w:t>сайты образовательной организации, интерактивные доски. Режим зрительной нагрузки при работе с техническими</w:t>
      </w:r>
    </w:p>
    <w:p w:rsidR="00487FA2" w:rsidRDefault="00487FA2">
      <w:pPr>
        <w:spacing w:line="1" w:lineRule="exact"/>
        <w:rPr>
          <w:rFonts w:eastAsia="Times New Roman"/>
          <w:sz w:val="20"/>
          <w:szCs w:val="20"/>
        </w:rPr>
      </w:pPr>
    </w:p>
    <w:p w:rsidR="00487FA2" w:rsidRDefault="00597E0F">
      <w:pPr>
        <w:ind w:left="4620"/>
        <w:rPr>
          <w:rFonts w:eastAsia="Times New Roman"/>
          <w:sz w:val="20"/>
          <w:szCs w:val="20"/>
        </w:rPr>
      </w:pPr>
      <w:r>
        <w:rPr>
          <w:rFonts w:eastAsia="Times New Roman"/>
          <w:sz w:val="20"/>
          <w:szCs w:val="20"/>
        </w:rPr>
        <w:t>средствамикомфортногодоступа</w:t>
      </w:r>
      <w:r>
        <w:rPr>
          <w:rFonts w:eastAsia="Times New Roman"/>
          <w:sz w:val="18"/>
          <w:szCs w:val="18"/>
        </w:rPr>
        <w:t>и</w:t>
      </w:r>
    </w:p>
    <w:p w:rsidR="00487FA2" w:rsidRDefault="00597E0F">
      <w:pPr>
        <w:ind w:left="4620" w:right="1040"/>
        <w:rPr>
          <w:rFonts w:eastAsia="Times New Roman"/>
          <w:sz w:val="20"/>
          <w:szCs w:val="20"/>
        </w:rPr>
      </w:pPr>
      <w:r>
        <w:rPr>
          <w:rFonts w:eastAsia="Times New Roman"/>
          <w:sz w:val="20"/>
          <w:szCs w:val="20"/>
        </w:rPr>
        <w:t>техническими средствами обучения регламентируется:</w:t>
      </w:r>
    </w:p>
    <w:p w:rsidR="00487FA2" w:rsidRDefault="00597E0F" w:rsidP="00747E0F">
      <w:pPr>
        <w:numPr>
          <w:ilvl w:val="0"/>
          <w:numId w:val="186"/>
        </w:numPr>
        <w:tabs>
          <w:tab w:val="left" w:pos="4793"/>
        </w:tabs>
        <w:spacing w:line="239" w:lineRule="auto"/>
        <w:ind w:left="4620" w:right="1020" w:firstLine="1"/>
        <w:jc w:val="both"/>
        <w:rPr>
          <w:rFonts w:eastAsia="Times New Roman"/>
          <w:sz w:val="20"/>
          <w:szCs w:val="20"/>
        </w:rPr>
      </w:pPr>
      <w:r>
        <w:rPr>
          <w:rFonts w:eastAsia="Times New Roman"/>
          <w:sz w:val="20"/>
          <w:szCs w:val="20"/>
        </w:rPr>
        <w:t>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487FA2" w:rsidRDefault="00597E0F" w:rsidP="00747E0F">
      <w:pPr>
        <w:numPr>
          <w:ilvl w:val="0"/>
          <w:numId w:val="186"/>
        </w:numPr>
        <w:tabs>
          <w:tab w:val="left" w:pos="4807"/>
        </w:tabs>
        <w:ind w:left="4620" w:right="1020" w:firstLine="1"/>
        <w:rPr>
          <w:rFonts w:eastAsia="Times New Roman"/>
          <w:sz w:val="20"/>
          <w:szCs w:val="20"/>
        </w:rPr>
      </w:pPr>
      <w:r>
        <w:rPr>
          <w:rFonts w:eastAsia="Times New Roman"/>
          <w:sz w:val="20"/>
          <w:szCs w:val="20"/>
        </w:rPr>
        <w:t>индивидуальными рекомендациями врача-офтальмолога.</w:t>
      </w:r>
    </w:p>
    <w:p w:rsidR="00487FA2" w:rsidRDefault="00597E0F">
      <w:pPr>
        <w:ind w:left="4620" w:right="1020"/>
        <w:jc w:val="both"/>
        <w:rPr>
          <w:rFonts w:eastAsia="Times New Roman"/>
          <w:sz w:val="20"/>
          <w:szCs w:val="20"/>
        </w:rPr>
      </w:pPr>
      <w:r>
        <w:rPr>
          <w:rFonts w:eastAsia="Times New Roman"/>
          <w:sz w:val="20"/>
          <w:szCs w:val="20"/>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487FA2" w:rsidRDefault="00487FA2">
      <w:pPr>
        <w:spacing w:line="2" w:lineRule="exact"/>
        <w:rPr>
          <w:rFonts w:eastAsia="Times New Roman"/>
          <w:sz w:val="20"/>
          <w:szCs w:val="20"/>
        </w:rPr>
      </w:pPr>
    </w:p>
    <w:p w:rsidR="00487FA2" w:rsidRDefault="00597E0F">
      <w:pPr>
        <w:spacing w:line="237" w:lineRule="auto"/>
        <w:ind w:left="4620" w:right="1040"/>
        <w:jc w:val="both"/>
        <w:rPr>
          <w:rFonts w:eastAsia="Times New Roman"/>
          <w:sz w:val="20"/>
          <w:szCs w:val="20"/>
        </w:rPr>
      </w:pPr>
      <w:r>
        <w:rPr>
          <w:rFonts w:eastAsia="Times New Roman"/>
          <w:sz w:val="20"/>
          <w:szCs w:val="20"/>
        </w:rPr>
        <w:t>Допускается оборудование учебных помещений и кабинетов интерактивными</w:t>
      </w:r>
    </w:p>
    <w:p w:rsidR="00487FA2" w:rsidRDefault="00487FA2">
      <w:pPr>
        <w:spacing w:line="1" w:lineRule="exact"/>
        <w:rPr>
          <w:rFonts w:eastAsia="Times New Roman"/>
          <w:sz w:val="20"/>
          <w:szCs w:val="20"/>
        </w:rPr>
      </w:pPr>
    </w:p>
    <w:p w:rsidR="00487FA2" w:rsidRDefault="00597E0F">
      <w:pPr>
        <w:ind w:left="4620" w:right="1040"/>
        <w:rPr>
          <w:rFonts w:eastAsia="Times New Roman"/>
          <w:sz w:val="20"/>
          <w:szCs w:val="20"/>
        </w:rPr>
      </w:pPr>
      <w:r>
        <w:rPr>
          <w:rFonts w:eastAsia="Times New Roman"/>
          <w:sz w:val="20"/>
          <w:szCs w:val="20"/>
        </w:rPr>
        <w:t>досками, отвечающими гигиеническим требованиям.</w:t>
      </w:r>
    </w:p>
    <w:p w:rsidR="00487FA2" w:rsidRDefault="00597E0F">
      <w:pPr>
        <w:ind w:left="4620"/>
        <w:rPr>
          <w:rFonts w:eastAsia="Times New Roman"/>
          <w:sz w:val="20"/>
          <w:szCs w:val="20"/>
        </w:rPr>
      </w:pPr>
      <w:r>
        <w:rPr>
          <w:rFonts w:eastAsia="Times New Roman"/>
          <w:sz w:val="20"/>
          <w:szCs w:val="20"/>
        </w:rPr>
        <w:t>При  использовании  интерактивной  доски  и</w:t>
      </w:r>
    </w:p>
    <w:p w:rsidR="00487FA2" w:rsidRDefault="00597E0F">
      <w:pPr>
        <w:ind w:left="4620" w:right="1020"/>
        <w:jc w:val="both"/>
        <w:rPr>
          <w:rFonts w:eastAsia="Times New Roman"/>
          <w:sz w:val="20"/>
          <w:szCs w:val="20"/>
        </w:rPr>
      </w:pPr>
      <w:r>
        <w:rPr>
          <w:rFonts w:eastAsia="Times New Roman"/>
          <w:sz w:val="20"/>
          <w:szCs w:val="20"/>
        </w:rPr>
        <w:t>проекционного экрана необходимо обеспечить равномерное их освещение и</w:t>
      </w:r>
    </w:p>
    <w:p w:rsidR="00487FA2" w:rsidRDefault="00487FA2">
      <w:pPr>
        <w:spacing w:line="20" w:lineRule="exact"/>
        <w:rPr>
          <w:sz w:val="20"/>
          <w:szCs w:val="20"/>
        </w:rPr>
      </w:pPr>
      <w:r>
        <w:rPr>
          <w:sz w:val="20"/>
          <w:szCs w:val="20"/>
        </w:rPr>
        <w:pict>
          <v:rect id="Shape 1137" o:spid="_x0000_s2162" style="position:absolute;margin-left:485.5pt;margin-top:-.5pt;width:.95pt;height:.95pt;z-index:-251074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ectPr w:rsidR="00487FA2">
          <w:pgSz w:w="11900" w:h="16838"/>
          <w:pgMar w:top="1110" w:right="844" w:bottom="454" w:left="1440" w:header="0" w:footer="0" w:gutter="0"/>
          <w:cols w:space="720" w:equalWidth="0">
            <w:col w:w="9620"/>
          </w:cols>
        </w:sectPr>
      </w:pPr>
    </w:p>
    <w:p w:rsidR="00487FA2" w:rsidRDefault="00487FA2">
      <w:pPr>
        <w:spacing w:line="136" w:lineRule="exact"/>
        <w:rPr>
          <w:sz w:val="20"/>
          <w:szCs w:val="20"/>
        </w:rPr>
      </w:pPr>
    </w:p>
    <w:p w:rsidR="00487FA2" w:rsidRDefault="00597E0F">
      <w:pPr>
        <w:ind w:left="9260"/>
        <w:rPr>
          <w:sz w:val="20"/>
          <w:szCs w:val="20"/>
        </w:rPr>
      </w:pPr>
      <w:r>
        <w:rPr>
          <w:rFonts w:eastAsia="Times New Roman"/>
          <w:sz w:val="24"/>
          <w:szCs w:val="24"/>
        </w:rPr>
        <w:t>128</w:t>
      </w:r>
    </w:p>
    <w:p w:rsidR="00487FA2" w:rsidRDefault="00487FA2">
      <w:pPr>
        <w:sectPr w:rsidR="00487FA2">
          <w:type w:val="continuous"/>
          <w:pgSz w:w="11900" w:h="16838"/>
          <w:pgMar w:top="1110" w:right="844" w:bottom="454" w:left="1440" w:header="0" w:footer="0" w:gutter="0"/>
          <w:cols w:space="720" w:equalWidth="0">
            <w:col w:w="9620"/>
          </w:cols>
        </w:sectPr>
      </w:pPr>
    </w:p>
    <w:tbl>
      <w:tblPr>
        <w:tblW w:w="0" w:type="auto"/>
        <w:tblInd w:w="10" w:type="dxa"/>
        <w:tblLayout w:type="fixed"/>
        <w:tblCellMar>
          <w:left w:w="0" w:type="dxa"/>
          <w:right w:w="0" w:type="dxa"/>
        </w:tblCellMar>
        <w:tblLook w:val="04A0"/>
      </w:tblPr>
      <w:tblGrid>
        <w:gridCol w:w="1680"/>
        <w:gridCol w:w="940"/>
        <w:gridCol w:w="480"/>
        <w:gridCol w:w="420"/>
        <w:gridCol w:w="720"/>
        <w:gridCol w:w="980"/>
        <w:gridCol w:w="400"/>
        <w:gridCol w:w="680"/>
        <w:gridCol w:w="100"/>
        <w:gridCol w:w="380"/>
        <w:gridCol w:w="340"/>
        <w:gridCol w:w="740"/>
        <w:gridCol w:w="220"/>
        <w:gridCol w:w="820"/>
        <w:gridCol w:w="520"/>
        <w:gridCol w:w="1020"/>
      </w:tblGrid>
      <w:tr w:rsidR="00487FA2">
        <w:trPr>
          <w:trHeight w:val="209"/>
        </w:trPr>
        <w:tc>
          <w:tcPr>
            <w:tcW w:w="1680" w:type="dxa"/>
            <w:tcBorders>
              <w:top w:val="single" w:sz="8" w:space="0" w:color="auto"/>
              <w:left w:val="single" w:sz="8" w:space="0" w:color="auto"/>
              <w:right w:val="single" w:sz="8" w:space="0" w:color="auto"/>
            </w:tcBorders>
            <w:vAlign w:val="bottom"/>
          </w:tcPr>
          <w:p w:rsidR="00487FA2" w:rsidRDefault="00487FA2">
            <w:pPr>
              <w:rPr>
                <w:sz w:val="18"/>
                <w:szCs w:val="18"/>
              </w:rPr>
            </w:pPr>
          </w:p>
        </w:tc>
        <w:tc>
          <w:tcPr>
            <w:tcW w:w="940" w:type="dxa"/>
            <w:tcBorders>
              <w:top w:val="single" w:sz="8" w:space="0" w:color="auto"/>
            </w:tcBorders>
            <w:vAlign w:val="bottom"/>
          </w:tcPr>
          <w:p w:rsidR="00487FA2" w:rsidRDefault="00487FA2">
            <w:pPr>
              <w:rPr>
                <w:sz w:val="18"/>
                <w:szCs w:val="18"/>
              </w:rPr>
            </w:pPr>
          </w:p>
        </w:tc>
        <w:tc>
          <w:tcPr>
            <w:tcW w:w="480" w:type="dxa"/>
            <w:tcBorders>
              <w:top w:val="single" w:sz="8" w:space="0" w:color="auto"/>
            </w:tcBorders>
            <w:vAlign w:val="bottom"/>
          </w:tcPr>
          <w:p w:rsidR="00487FA2" w:rsidRDefault="00487FA2">
            <w:pPr>
              <w:rPr>
                <w:sz w:val="18"/>
                <w:szCs w:val="18"/>
              </w:rPr>
            </w:pPr>
          </w:p>
        </w:tc>
        <w:tc>
          <w:tcPr>
            <w:tcW w:w="420" w:type="dxa"/>
            <w:tcBorders>
              <w:top w:val="single" w:sz="8" w:space="0" w:color="auto"/>
              <w:right w:val="single" w:sz="8" w:space="0" w:color="auto"/>
            </w:tcBorders>
            <w:vAlign w:val="bottom"/>
          </w:tcPr>
          <w:p w:rsidR="00487FA2" w:rsidRDefault="00487FA2">
            <w:pPr>
              <w:rPr>
                <w:sz w:val="18"/>
                <w:szCs w:val="18"/>
              </w:rPr>
            </w:pPr>
          </w:p>
        </w:tc>
        <w:tc>
          <w:tcPr>
            <w:tcW w:w="720" w:type="dxa"/>
            <w:tcBorders>
              <w:top w:val="single" w:sz="8" w:space="0" w:color="auto"/>
            </w:tcBorders>
            <w:vAlign w:val="bottom"/>
          </w:tcPr>
          <w:p w:rsidR="00487FA2" w:rsidRDefault="00487FA2">
            <w:pPr>
              <w:rPr>
                <w:sz w:val="18"/>
                <w:szCs w:val="18"/>
              </w:rPr>
            </w:pPr>
          </w:p>
        </w:tc>
        <w:tc>
          <w:tcPr>
            <w:tcW w:w="980" w:type="dxa"/>
            <w:tcBorders>
              <w:top w:val="single" w:sz="8" w:space="0" w:color="auto"/>
              <w:right w:val="single" w:sz="8" w:space="0" w:color="auto"/>
            </w:tcBorders>
            <w:vAlign w:val="bottom"/>
          </w:tcPr>
          <w:p w:rsidR="00487FA2" w:rsidRDefault="00487FA2">
            <w:pPr>
              <w:rPr>
                <w:sz w:val="18"/>
                <w:szCs w:val="18"/>
              </w:rPr>
            </w:pPr>
          </w:p>
        </w:tc>
        <w:tc>
          <w:tcPr>
            <w:tcW w:w="1080" w:type="dxa"/>
            <w:gridSpan w:val="2"/>
            <w:tcBorders>
              <w:top w:val="single" w:sz="8" w:space="0" w:color="auto"/>
            </w:tcBorders>
            <w:vAlign w:val="bottom"/>
          </w:tcPr>
          <w:p w:rsidR="00487FA2" w:rsidRDefault="00597E0F">
            <w:pPr>
              <w:spacing w:line="208" w:lineRule="exact"/>
              <w:ind w:left="100"/>
              <w:rPr>
                <w:sz w:val="20"/>
                <w:szCs w:val="20"/>
              </w:rPr>
            </w:pPr>
            <w:r>
              <w:rPr>
                <w:rFonts w:eastAsia="Times New Roman"/>
                <w:sz w:val="20"/>
                <w:szCs w:val="20"/>
              </w:rPr>
              <w:t>отсутствие</w:t>
            </w:r>
          </w:p>
        </w:tc>
        <w:tc>
          <w:tcPr>
            <w:tcW w:w="100" w:type="dxa"/>
            <w:tcBorders>
              <w:top w:val="single" w:sz="8" w:space="0" w:color="auto"/>
            </w:tcBorders>
            <w:vAlign w:val="bottom"/>
          </w:tcPr>
          <w:p w:rsidR="00487FA2" w:rsidRDefault="00487FA2">
            <w:pPr>
              <w:rPr>
                <w:sz w:val="18"/>
                <w:szCs w:val="18"/>
              </w:rPr>
            </w:pPr>
          </w:p>
        </w:tc>
        <w:tc>
          <w:tcPr>
            <w:tcW w:w="1680" w:type="dxa"/>
            <w:gridSpan w:val="4"/>
            <w:tcBorders>
              <w:top w:val="single" w:sz="8" w:space="0" w:color="auto"/>
            </w:tcBorders>
            <w:vAlign w:val="bottom"/>
          </w:tcPr>
          <w:p w:rsidR="00487FA2" w:rsidRDefault="00597E0F">
            <w:pPr>
              <w:spacing w:line="208" w:lineRule="exact"/>
              <w:ind w:right="19"/>
              <w:jc w:val="right"/>
              <w:rPr>
                <w:sz w:val="20"/>
                <w:szCs w:val="20"/>
              </w:rPr>
            </w:pPr>
            <w:r>
              <w:rPr>
                <w:rFonts w:eastAsia="Times New Roman"/>
                <w:sz w:val="20"/>
                <w:szCs w:val="20"/>
              </w:rPr>
              <w:t>световых   пятен</w:t>
            </w:r>
          </w:p>
        </w:tc>
        <w:tc>
          <w:tcPr>
            <w:tcW w:w="1340" w:type="dxa"/>
            <w:gridSpan w:val="2"/>
            <w:tcBorders>
              <w:top w:val="single" w:sz="8" w:space="0" w:color="auto"/>
              <w:right w:val="single" w:sz="8" w:space="0" w:color="auto"/>
            </w:tcBorders>
            <w:vAlign w:val="bottom"/>
          </w:tcPr>
          <w:p w:rsidR="00487FA2" w:rsidRDefault="00597E0F">
            <w:pPr>
              <w:spacing w:line="208" w:lineRule="exact"/>
              <w:ind w:right="39"/>
              <w:jc w:val="right"/>
              <w:rPr>
                <w:sz w:val="20"/>
                <w:szCs w:val="20"/>
              </w:rPr>
            </w:pPr>
            <w:r>
              <w:rPr>
                <w:rFonts w:eastAsia="Times New Roman"/>
                <w:sz w:val="20"/>
                <w:szCs w:val="20"/>
              </w:rPr>
              <w:t>повышенной</w:t>
            </w:r>
          </w:p>
        </w:tc>
        <w:tc>
          <w:tcPr>
            <w:tcW w:w="1020" w:type="dxa"/>
            <w:tcBorders>
              <w:top w:val="single" w:sz="8" w:space="0" w:color="auto"/>
              <w:right w:val="single" w:sz="8" w:space="0" w:color="auto"/>
            </w:tcBorders>
            <w:vAlign w:val="bottom"/>
          </w:tcPr>
          <w:p w:rsidR="00487FA2" w:rsidRDefault="00487FA2">
            <w:pPr>
              <w:rPr>
                <w:sz w:val="18"/>
                <w:szCs w:val="18"/>
              </w:rPr>
            </w:pPr>
          </w:p>
        </w:tc>
      </w:tr>
      <w:tr w:rsidR="00487FA2">
        <w:trPr>
          <w:trHeight w:val="262"/>
        </w:trPr>
        <w:tc>
          <w:tcPr>
            <w:tcW w:w="1680" w:type="dxa"/>
            <w:tcBorders>
              <w:left w:val="single" w:sz="8" w:space="0" w:color="auto"/>
              <w:bottom w:val="single" w:sz="8" w:space="0" w:color="auto"/>
              <w:right w:val="single" w:sz="8" w:space="0" w:color="auto"/>
            </w:tcBorders>
            <w:vAlign w:val="bottom"/>
          </w:tcPr>
          <w:p w:rsidR="00487FA2" w:rsidRDefault="00487FA2"/>
        </w:tc>
        <w:tc>
          <w:tcPr>
            <w:tcW w:w="940" w:type="dxa"/>
            <w:tcBorders>
              <w:bottom w:val="single" w:sz="8" w:space="0" w:color="auto"/>
            </w:tcBorders>
            <w:vAlign w:val="bottom"/>
          </w:tcPr>
          <w:p w:rsidR="00487FA2" w:rsidRDefault="00487FA2"/>
        </w:tc>
        <w:tc>
          <w:tcPr>
            <w:tcW w:w="480" w:type="dxa"/>
            <w:tcBorders>
              <w:bottom w:val="single" w:sz="8" w:space="0" w:color="auto"/>
            </w:tcBorders>
            <w:vAlign w:val="bottom"/>
          </w:tcPr>
          <w:p w:rsidR="00487FA2" w:rsidRDefault="00487FA2"/>
        </w:tc>
        <w:tc>
          <w:tcPr>
            <w:tcW w:w="420" w:type="dxa"/>
            <w:tcBorders>
              <w:bottom w:val="single" w:sz="8" w:space="0" w:color="auto"/>
              <w:right w:val="single" w:sz="8" w:space="0" w:color="auto"/>
            </w:tcBorders>
            <w:vAlign w:val="bottom"/>
          </w:tcPr>
          <w:p w:rsidR="00487FA2" w:rsidRDefault="00487FA2"/>
        </w:tc>
        <w:tc>
          <w:tcPr>
            <w:tcW w:w="720" w:type="dxa"/>
            <w:tcBorders>
              <w:bottom w:val="single" w:sz="8" w:space="0" w:color="auto"/>
            </w:tcBorders>
            <w:vAlign w:val="bottom"/>
          </w:tcPr>
          <w:p w:rsidR="00487FA2" w:rsidRDefault="00487FA2"/>
        </w:tc>
        <w:tc>
          <w:tcPr>
            <w:tcW w:w="980" w:type="dxa"/>
            <w:tcBorders>
              <w:bottom w:val="single" w:sz="8" w:space="0" w:color="auto"/>
              <w:right w:val="single" w:sz="8" w:space="0" w:color="auto"/>
            </w:tcBorders>
            <w:vAlign w:val="bottom"/>
          </w:tcPr>
          <w:p w:rsidR="00487FA2" w:rsidRDefault="00487FA2"/>
        </w:tc>
        <w:tc>
          <w:tcPr>
            <w:tcW w:w="1080" w:type="dxa"/>
            <w:gridSpan w:val="2"/>
            <w:tcBorders>
              <w:bottom w:val="single" w:sz="8" w:space="0" w:color="auto"/>
            </w:tcBorders>
            <w:vAlign w:val="bottom"/>
          </w:tcPr>
          <w:p w:rsidR="00487FA2" w:rsidRDefault="00597E0F">
            <w:pPr>
              <w:ind w:left="100"/>
              <w:rPr>
                <w:sz w:val="20"/>
                <w:szCs w:val="20"/>
              </w:rPr>
            </w:pPr>
            <w:r>
              <w:rPr>
                <w:rFonts w:eastAsia="Times New Roman"/>
                <w:sz w:val="20"/>
                <w:szCs w:val="20"/>
              </w:rPr>
              <w:t>яркости.</w:t>
            </w:r>
          </w:p>
        </w:tc>
        <w:tc>
          <w:tcPr>
            <w:tcW w:w="100" w:type="dxa"/>
            <w:tcBorders>
              <w:bottom w:val="single" w:sz="8" w:space="0" w:color="auto"/>
            </w:tcBorders>
            <w:vAlign w:val="bottom"/>
          </w:tcPr>
          <w:p w:rsidR="00487FA2" w:rsidRDefault="00487FA2"/>
        </w:tc>
        <w:tc>
          <w:tcPr>
            <w:tcW w:w="380" w:type="dxa"/>
            <w:tcBorders>
              <w:bottom w:val="single" w:sz="8" w:space="0" w:color="auto"/>
            </w:tcBorders>
            <w:vAlign w:val="bottom"/>
          </w:tcPr>
          <w:p w:rsidR="00487FA2" w:rsidRDefault="00487FA2"/>
        </w:tc>
        <w:tc>
          <w:tcPr>
            <w:tcW w:w="340" w:type="dxa"/>
            <w:tcBorders>
              <w:bottom w:val="single" w:sz="8" w:space="0" w:color="auto"/>
            </w:tcBorders>
            <w:vAlign w:val="bottom"/>
          </w:tcPr>
          <w:p w:rsidR="00487FA2" w:rsidRDefault="00487FA2"/>
        </w:tc>
        <w:tc>
          <w:tcPr>
            <w:tcW w:w="740" w:type="dxa"/>
            <w:tcBorders>
              <w:bottom w:val="single" w:sz="8" w:space="0" w:color="auto"/>
            </w:tcBorders>
            <w:vAlign w:val="bottom"/>
          </w:tcPr>
          <w:p w:rsidR="00487FA2" w:rsidRDefault="00487FA2"/>
        </w:tc>
        <w:tc>
          <w:tcPr>
            <w:tcW w:w="220" w:type="dxa"/>
            <w:tcBorders>
              <w:bottom w:val="single" w:sz="8" w:space="0" w:color="auto"/>
            </w:tcBorders>
            <w:vAlign w:val="bottom"/>
          </w:tcPr>
          <w:p w:rsidR="00487FA2" w:rsidRDefault="00487FA2"/>
        </w:tc>
        <w:tc>
          <w:tcPr>
            <w:tcW w:w="820" w:type="dxa"/>
            <w:tcBorders>
              <w:bottom w:val="single" w:sz="8" w:space="0" w:color="auto"/>
            </w:tcBorders>
            <w:vAlign w:val="bottom"/>
          </w:tcPr>
          <w:p w:rsidR="00487FA2" w:rsidRDefault="00487FA2"/>
        </w:tc>
        <w:tc>
          <w:tcPr>
            <w:tcW w:w="520" w:type="dxa"/>
            <w:tcBorders>
              <w:bottom w:val="single" w:sz="8" w:space="0" w:color="auto"/>
              <w:right w:val="single" w:sz="8" w:space="0" w:color="auto"/>
            </w:tcBorders>
            <w:vAlign w:val="bottom"/>
          </w:tcPr>
          <w:p w:rsidR="00487FA2" w:rsidRDefault="00487FA2"/>
        </w:tc>
        <w:tc>
          <w:tcPr>
            <w:tcW w:w="1020" w:type="dxa"/>
            <w:tcBorders>
              <w:bottom w:val="single" w:sz="8" w:space="0" w:color="auto"/>
              <w:right w:val="single" w:sz="8" w:space="0" w:color="auto"/>
            </w:tcBorders>
            <w:vAlign w:val="bottom"/>
          </w:tcPr>
          <w:p w:rsidR="00487FA2" w:rsidRDefault="00487FA2"/>
        </w:tc>
      </w:tr>
      <w:tr w:rsidR="00487FA2">
        <w:trPr>
          <w:trHeight w:val="189"/>
        </w:trPr>
        <w:tc>
          <w:tcPr>
            <w:tcW w:w="1680" w:type="dxa"/>
            <w:tcBorders>
              <w:left w:val="single" w:sz="8" w:space="0" w:color="auto"/>
              <w:right w:val="single" w:sz="8" w:space="0" w:color="auto"/>
            </w:tcBorders>
            <w:vAlign w:val="bottom"/>
          </w:tcPr>
          <w:p w:rsidR="00487FA2" w:rsidRDefault="00597E0F">
            <w:pPr>
              <w:spacing w:line="188" w:lineRule="exact"/>
              <w:ind w:left="100"/>
              <w:rPr>
                <w:sz w:val="20"/>
                <w:szCs w:val="20"/>
              </w:rPr>
            </w:pPr>
            <w:r>
              <w:rPr>
                <w:rFonts w:eastAsia="Times New Roman"/>
                <w:sz w:val="20"/>
                <w:szCs w:val="20"/>
              </w:rPr>
              <w:t>Слабослышащие</w:t>
            </w:r>
          </w:p>
        </w:tc>
        <w:tc>
          <w:tcPr>
            <w:tcW w:w="1420" w:type="dxa"/>
            <w:gridSpan w:val="2"/>
            <w:vAlign w:val="bottom"/>
          </w:tcPr>
          <w:p w:rsidR="00487FA2" w:rsidRDefault="00597E0F">
            <w:pPr>
              <w:spacing w:line="188" w:lineRule="exact"/>
              <w:ind w:left="80"/>
              <w:rPr>
                <w:sz w:val="20"/>
                <w:szCs w:val="20"/>
              </w:rPr>
            </w:pPr>
            <w:r>
              <w:rPr>
                <w:rFonts w:eastAsia="Times New Roman"/>
                <w:sz w:val="20"/>
                <w:szCs w:val="20"/>
              </w:rPr>
              <w:t>Организация</w:t>
            </w:r>
          </w:p>
        </w:tc>
        <w:tc>
          <w:tcPr>
            <w:tcW w:w="420" w:type="dxa"/>
            <w:tcBorders>
              <w:right w:val="single" w:sz="8" w:space="0" w:color="auto"/>
            </w:tcBorders>
            <w:vAlign w:val="bottom"/>
          </w:tcPr>
          <w:p w:rsidR="00487FA2" w:rsidRDefault="00487FA2">
            <w:pPr>
              <w:rPr>
                <w:sz w:val="16"/>
                <w:szCs w:val="16"/>
              </w:rPr>
            </w:pPr>
          </w:p>
        </w:tc>
        <w:tc>
          <w:tcPr>
            <w:tcW w:w="720" w:type="dxa"/>
            <w:vAlign w:val="bottom"/>
          </w:tcPr>
          <w:p w:rsidR="00487FA2" w:rsidRDefault="00597E0F">
            <w:pPr>
              <w:spacing w:line="188" w:lineRule="exact"/>
              <w:ind w:left="100"/>
              <w:rPr>
                <w:sz w:val="20"/>
                <w:szCs w:val="20"/>
              </w:rPr>
            </w:pPr>
            <w:r>
              <w:rPr>
                <w:rFonts w:eastAsia="Times New Roman"/>
                <w:sz w:val="20"/>
                <w:szCs w:val="20"/>
              </w:rPr>
              <w:t>4</w:t>
            </w:r>
          </w:p>
        </w:tc>
        <w:tc>
          <w:tcPr>
            <w:tcW w:w="980" w:type="dxa"/>
            <w:tcBorders>
              <w:right w:val="single" w:sz="8" w:space="0" w:color="auto"/>
            </w:tcBorders>
            <w:vAlign w:val="bottom"/>
          </w:tcPr>
          <w:p w:rsidR="00487FA2" w:rsidRDefault="00597E0F">
            <w:pPr>
              <w:spacing w:line="188" w:lineRule="exact"/>
              <w:ind w:right="19"/>
              <w:jc w:val="right"/>
              <w:rPr>
                <w:sz w:val="20"/>
                <w:szCs w:val="20"/>
              </w:rPr>
            </w:pPr>
            <w:r>
              <w:rPr>
                <w:rFonts w:eastAsia="Times New Roman"/>
                <w:sz w:val="20"/>
                <w:szCs w:val="20"/>
              </w:rPr>
              <w:t>педагога</w:t>
            </w:r>
          </w:p>
        </w:tc>
        <w:tc>
          <w:tcPr>
            <w:tcW w:w="3680" w:type="dxa"/>
            <w:gridSpan w:val="8"/>
            <w:vAlign w:val="bottom"/>
          </w:tcPr>
          <w:p w:rsidR="00487FA2" w:rsidRDefault="00597E0F">
            <w:pPr>
              <w:spacing w:line="188" w:lineRule="exact"/>
              <w:ind w:left="100"/>
              <w:rPr>
                <w:sz w:val="20"/>
                <w:szCs w:val="20"/>
              </w:rPr>
            </w:pPr>
            <w:r>
              <w:rPr>
                <w:rFonts w:eastAsia="Times New Roman"/>
                <w:sz w:val="20"/>
                <w:szCs w:val="20"/>
              </w:rPr>
              <w:t>Требования к организации пространства:</w:t>
            </w:r>
          </w:p>
        </w:tc>
        <w:tc>
          <w:tcPr>
            <w:tcW w:w="520" w:type="dxa"/>
            <w:tcBorders>
              <w:right w:val="single" w:sz="8" w:space="0" w:color="auto"/>
            </w:tcBorders>
            <w:vAlign w:val="bottom"/>
          </w:tcPr>
          <w:p w:rsidR="00487FA2" w:rsidRDefault="00487FA2">
            <w:pPr>
              <w:rPr>
                <w:sz w:val="16"/>
                <w:szCs w:val="16"/>
              </w:rPr>
            </w:pPr>
          </w:p>
        </w:tc>
        <w:tc>
          <w:tcPr>
            <w:tcW w:w="1020" w:type="dxa"/>
            <w:tcBorders>
              <w:right w:val="single" w:sz="8" w:space="0" w:color="auto"/>
            </w:tcBorders>
            <w:vAlign w:val="bottom"/>
          </w:tcPr>
          <w:p w:rsidR="00487FA2" w:rsidRDefault="00487FA2">
            <w:pPr>
              <w:rPr>
                <w:sz w:val="16"/>
                <w:szCs w:val="16"/>
              </w:rPr>
            </w:pPr>
          </w:p>
        </w:tc>
      </w:tr>
      <w:tr w:rsidR="00487FA2">
        <w:trPr>
          <w:trHeight w:val="230"/>
        </w:trPr>
        <w:tc>
          <w:tcPr>
            <w:tcW w:w="16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и</w:t>
            </w:r>
          </w:p>
        </w:tc>
        <w:tc>
          <w:tcPr>
            <w:tcW w:w="940" w:type="dxa"/>
            <w:vAlign w:val="bottom"/>
          </w:tcPr>
          <w:p w:rsidR="00487FA2" w:rsidRDefault="00597E0F">
            <w:pPr>
              <w:ind w:left="80"/>
              <w:rPr>
                <w:sz w:val="20"/>
                <w:szCs w:val="20"/>
              </w:rPr>
            </w:pPr>
            <w:r>
              <w:rPr>
                <w:rFonts w:eastAsia="Times New Roman"/>
                <w:sz w:val="20"/>
                <w:szCs w:val="20"/>
              </w:rPr>
              <w:t>имеет</w:t>
            </w:r>
          </w:p>
        </w:tc>
        <w:tc>
          <w:tcPr>
            <w:tcW w:w="4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597E0F">
            <w:pPr>
              <w:ind w:left="100"/>
              <w:rPr>
                <w:sz w:val="20"/>
                <w:szCs w:val="20"/>
              </w:rPr>
            </w:pPr>
            <w:r>
              <w:rPr>
                <w:rFonts w:eastAsia="Times New Roman"/>
                <w:sz w:val="20"/>
                <w:szCs w:val="20"/>
              </w:rPr>
              <w:t>школы</w:t>
            </w:r>
          </w:p>
        </w:tc>
        <w:tc>
          <w:tcPr>
            <w:tcW w:w="9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имеют</w:t>
            </w:r>
          </w:p>
        </w:tc>
        <w:tc>
          <w:tcPr>
            <w:tcW w:w="400" w:type="dxa"/>
            <w:vAlign w:val="bottom"/>
          </w:tcPr>
          <w:p w:rsidR="00487FA2" w:rsidRDefault="00597E0F">
            <w:pPr>
              <w:ind w:left="100"/>
              <w:rPr>
                <w:sz w:val="20"/>
                <w:szCs w:val="20"/>
              </w:rPr>
            </w:pPr>
            <w:r>
              <w:rPr>
                <w:rFonts w:eastAsia="Times New Roman"/>
                <w:sz w:val="20"/>
                <w:szCs w:val="20"/>
              </w:rPr>
              <w:t>-</w:t>
            </w:r>
          </w:p>
        </w:tc>
        <w:tc>
          <w:tcPr>
            <w:tcW w:w="1160" w:type="dxa"/>
            <w:gridSpan w:val="3"/>
            <w:vAlign w:val="bottom"/>
          </w:tcPr>
          <w:p w:rsidR="00487FA2" w:rsidRDefault="00597E0F">
            <w:pPr>
              <w:jc w:val="center"/>
              <w:rPr>
                <w:sz w:val="20"/>
                <w:szCs w:val="20"/>
              </w:rPr>
            </w:pPr>
            <w:r>
              <w:rPr>
                <w:rFonts w:eastAsia="Times New Roman"/>
                <w:sz w:val="20"/>
                <w:szCs w:val="20"/>
              </w:rPr>
              <w:t>наличие</w:t>
            </w:r>
          </w:p>
        </w:tc>
        <w:tc>
          <w:tcPr>
            <w:tcW w:w="1080" w:type="dxa"/>
            <w:gridSpan w:val="2"/>
            <w:vAlign w:val="bottom"/>
          </w:tcPr>
          <w:p w:rsidR="00487FA2" w:rsidRDefault="00597E0F">
            <w:pPr>
              <w:jc w:val="right"/>
              <w:rPr>
                <w:sz w:val="20"/>
                <w:szCs w:val="20"/>
              </w:rPr>
            </w:pPr>
            <w:r>
              <w:rPr>
                <w:rFonts w:eastAsia="Times New Roman"/>
                <w:sz w:val="20"/>
                <w:szCs w:val="20"/>
              </w:rPr>
              <w:t>текстовой</w:t>
            </w:r>
          </w:p>
        </w:tc>
        <w:tc>
          <w:tcPr>
            <w:tcW w:w="220" w:type="dxa"/>
            <w:vAlign w:val="bottom"/>
          </w:tcPr>
          <w:p w:rsidR="00487FA2" w:rsidRDefault="00487FA2">
            <w:pPr>
              <w:rPr>
                <w:sz w:val="20"/>
                <w:szCs w:val="20"/>
              </w:rPr>
            </w:pPr>
          </w:p>
        </w:tc>
        <w:tc>
          <w:tcPr>
            <w:tcW w:w="13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информации,</w:t>
            </w: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30"/>
        </w:trPr>
        <w:tc>
          <w:tcPr>
            <w:tcW w:w="16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позднооглохшие</w:t>
            </w: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право включать в</w:t>
            </w:r>
          </w:p>
        </w:tc>
        <w:tc>
          <w:tcPr>
            <w:tcW w:w="170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соответствующу</w:t>
            </w:r>
          </w:p>
        </w:tc>
        <w:tc>
          <w:tcPr>
            <w:tcW w:w="420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представленной  в  виде  печатных  таблиц  на</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обучающиеся</w:t>
            </w:r>
          </w:p>
        </w:tc>
        <w:tc>
          <w:tcPr>
            <w:tcW w:w="940" w:type="dxa"/>
            <w:vAlign w:val="bottom"/>
          </w:tcPr>
          <w:p w:rsidR="00487FA2" w:rsidRDefault="00597E0F">
            <w:pPr>
              <w:ind w:left="80"/>
              <w:rPr>
                <w:sz w:val="20"/>
                <w:szCs w:val="20"/>
              </w:rPr>
            </w:pPr>
            <w:r>
              <w:rPr>
                <w:rFonts w:eastAsia="Times New Roman"/>
                <w:sz w:val="20"/>
                <w:szCs w:val="20"/>
              </w:rPr>
              <w:t>штатное</w:t>
            </w:r>
          </w:p>
        </w:tc>
        <w:tc>
          <w:tcPr>
            <w:tcW w:w="4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597E0F">
            <w:pPr>
              <w:ind w:left="100"/>
              <w:rPr>
                <w:sz w:val="20"/>
                <w:szCs w:val="20"/>
              </w:rPr>
            </w:pPr>
            <w:r>
              <w:rPr>
                <w:rFonts w:eastAsia="Times New Roman"/>
                <w:sz w:val="20"/>
                <w:szCs w:val="20"/>
              </w:rPr>
              <w:t>ю</w:t>
            </w:r>
          </w:p>
        </w:tc>
        <w:tc>
          <w:tcPr>
            <w:tcW w:w="98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курсовую</w:t>
            </w:r>
          </w:p>
        </w:tc>
        <w:tc>
          <w:tcPr>
            <w:tcW w:w="1080" w:type="dxa"/>
            <w:gridSpan w:val="2"/>
            <w:vAlign w:val="bottom"/>
          </w:tcPr>
          <w:p w:rsidR="00487FA2" w:rsidRDefault="00597E0F">
            <w:pPr>
              <w:ind w:left="100"/>
              <w:rPr>
                <w:sz w:val="20"/>
                <w:szCs w:val="20"/>
              </w:rPr>
            </w:pPr>
            <w:r>
              <w:rPr>
                <w:rFonts w:eastAsia="Times New Roman"/>
                <w:sz w:val="20"/>
                <w:szCs w:val="20"/>
              </w:rPr>
              <w:t>стендах</w:t>
            </w:r>
          </w:p>
        </w:tc>
        <w:tc>
          <w:tcPr>
            <w:tcW w:w="480" w:type="dxa"/>
            <w:gridSpan w:val="2"/>
            <w:vAlign w:val="bottom"/>
          </w:tcPr>
          <w:p w:rsidR="00487FA2" w:rsidRDefault="00597E0F">
            <w:pPr>
              <w:rPr>
                <w:sz w:val="20"/>
                <w:szCs w:val="20"/>
              </w:rPr>
            </w:pPr>
            <w:r>
              <w:rPr>
                <w:rFonts w:eastAsia="Times New Roman"/>
                <w:sz w:val="20"/>
                <w:szCs w:val="20"/>
              </w:rPr>
              <w:t>или</w:t>
            </w:r>
          </w:p>
        </w:tc>
        <w:tc>
          <w:tcPr>
            <w:tcW w:w="1300" w:type="dxa"/>
            <w:gridSpan w:val="3"/>
            <w:vAlign w:val="bottom"/>
          </w:tcPr>
          <w:p w:rsidR="00487FA2" w:rsidRDefault="00597E0F">
            <w:pPr>
              <w:jc w:val="right"/>
              <w:rPr>
                <w:sz w:val="20"/>
                <w:szCs w:val="20"/>
              </w:rPr>
            </w:pPr>
            <w:r>
              <w:rPr>
                <w:rFonts w:eastAsia="Times New Roman"/>
                <w:sz w:val="20"/>
                <w:szCs w:val="20"/>
              </w:rPr>
              <w:t>электронных</w:t>
            </w:r>
          </w:p>
        </w:tc>
        <w:tc>
          <w:tcPr>
            <w:tcW w:w="13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носителях,</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расписание</w:t>
            </w:r>
          </w:p>
        </w:tc>
        <w:tc>
          <w:tcPr>
            <w:tcW w:w="420" w:type="dxa"/>
            <w:tcBorders>
              <w:right w:val="single" w:sz="8" w:space="0" w:color="auto"/>
            </w:tcBorders>
            <w:vAlign w:val="bottom"/>
          </w:tcPr>
          <w:p w:rsidR="00487FA2" w:rsidRDefault="00487FA2">
            <w:pPr>
              <w:rPr>
                <w:sz w:val="20"/>
                <w:szCs w:val="20"/>
              </w:rPr>
            </w:pPr>
          </w:p>
        </w:tc>
        <w:tc>
          <w:tcPr>
            <w:tcW w:w="1700" w:type="dxa"/>
            <w:gridSpan w:val="2"/>
            <w:tcBorders>
              <w:right w:val="single" w:sz="8" w:space="0" w:color="auto"/>
            </w:tcBorders>
            <w:vAlign w:val="bottom"/>
          </w:tcPr>
          <w:p w:rsidR="00487FA2" w:rsidRDefault="00597E0F">
            <w:pPr>
              <w:ind w:left="100"/>
              <w:rPr>
                <w:sz w:val="20"/>
                <w:szCs w:val="20"/>
              </w:rPr>
            </w:pPr>
            <w:r>
              <w:rPr>
                <w:rFonts w:eastAsia="Times New Roman"/>
                <w:sz w:val="20"/>
                <w:szCs w:val="20"/>
              </w:rPr>
              <w:t>подготовку</w:t>
            </w:r>
          </w:p>
        </w:tc>
        <w:tc>
          <w:tcPr>
            <w:tcW w:w="1900" w:type="dxa"/>
            <w:gridSpan w:val="5"/>
            <w:vAlign w:val="bottom"/>
          </w:tcPr>
          <w:p w:rsidR="00487FA2" w:rsidRDefault="00597E0F">
            <w:pPr>
              <w:ind w:left="100"/>
              <w:rPr>
                <w:sz w:val="20"/>
                <w:szCs w:val="20"/>
              </w:rPr>
            </w:pPr>
            <w:r>
              <w:rPr>
                <w:rFonts w:eastAsia="Times New Roman"/>
                <w:sz w:val="20"/>
                <w:szCs w:val="20"/>
              </w:rPr>
              <w:t>предупреждающей</w:t>
            </w:r>
          </w:p>
        </w:tc>
        <w:tc>
          <w:tcPr>
            <w:tcW w:w="740" w:type="dxa"/>
            <w:vAlign w:val="bottom"/>
          </w:tcPr>
          <w:p w:rsidR="00487FA2" w:rsidRDefault="00597E0F">
            <w:pPr>
              <w:ind w:right="39"/>
              <w:jc w:val="right"/>
              <w:rPr>
                <w:sz w:val="20"/>
                <w:szCs w:val="20"/>
              </w:rPr>
            </w:pPr>
            <w:r>
              <w:rPr>
                <w:rFonts w:eastAsia="Times New Roman"/>
                <w:sz w:val="20"/>
                <w:szCs w:val="20"/>
              </w:rPr>
              <w:t>об</w:t>
            </w:r>
          </w:p>
        </w:tc>
        <w:tc>
          <w:tcPr>
            <w:tcW w:w="220" w:type="dxa"/>
            <w:vAlign w:val="bottom"/>
          </w:tcPr>
          <w:p w:rsidR="00487FA2" w:rsidRDefault="00487FA2">
            <w:pPr>
              <w:rPr>
                <w:sz w:val="20"/>
                <w:szCs w:val="20"/>
              </w:rPr>
            </w:pPr>
          </w:p>
        </w:tc>
        <w:tc>
          <w:tcPr>
            <w:tcW w:w="13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опасностях,</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инженера,</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180" w:type="dxa"/>
            <w:gridSpan w:val="3"/>
            <w:vAlign w:val="bottom"/>
          </w:tcPr>
          <w:p w:rsidR="00487FA2" w:rsidRDefault="00597E0F">
            <w:pPr>
              <w:ind w:left="100"/>
              <w:rPr>
                <w:sz w:val="20"/>
                <w:szCs w:val="20"/>
              </w:rPr>
            </w:pPr>
            <w:r>
              <w:rPr>
                <w:rFonts w:eastAsia="Times New Roman"/>
                <w:sz w:val="20"/>
                <w:szCs w:val="20"/>
              </w:rPr>
              <w:t>изменениях</w:t>
            </w:r>
          </w:p>
        </w:tc>
        <w:tc>
          <w:tcPr>
            <w:tcW w:w="380" w:type="dxa"/>
            <w:vAlign w:val="bottom"/>
          </w:tcPr>
          <w:p w:rsidR="00487FA2" w:rsidRDefault="00597E0F">
            <w:pPr>
              <w:ind w:left="260"/>
              <w:rPr>
                <w:sz w:val="20"/>
                <w:szCs w:val="20"/>
              </w:rPr>
            </w:pPr>
            <w:r>
              <w:rPr>
                <w:rFonts w:eastAsia="Times New Roman"/>
                <w:sz w:val="20"/>
                <w:szCs w:val="20"/>
              </w:rPr>
              <w:t>в</w:t>
            </w:r>
          </w:p>
        </w:tc>
        <w:tc>
          <w:tcPr>
            <w:tcW w:w="1080" w:type="dxa"/>
            <w:gridSpan w:val="2"/>
            <w:vAlign w:val="bottom"/>
          </w:tcPr>
          <w:p w:rsidR="00487FA2" w:rsidRDefault="00597E0F">
            <w:pPr>
              <w:ind w:right="39"/>
              <w:jc w:val="right"/>
              <w:rPr>
                <w:sz w:val="20"/>
                <w:szCs w:val="20"/>
              </w:rPr>
            </w:pPr>
            <w:r>
              <w:rPr>
                <w:rFonts w:eastAsia="Times New Roman"/>
                <w:sz w:val="20"/>
                <w:szCs w:val="20"/>
              </w:rPr>
              <w:t>режиме</w:t>
            </w:r>
          </w:p>
        </w:tc>
        <w:tc>
          <w:tcPr>
            <w:tcW w:w="1040" w:type="dxa"/>
            <w:gridSpan w:val="2"/>
            <w:vAlign w:val="bottom"/>
          </w:tcPr>
          <w:p w:rsidR="00487FA2" w:rsidRDefault="00597E0F">
            <w:pPr>
              <w:jc w:val="right"/>
              <w:rPr>
                <w:sz w:val="20"/>
                <w:szCs w:val="20"/>
              </w:rPr>
            </w:pPr>
            <w:r>
              <w:rPr>
                <w:rFonts w:eastAsia="Times New Roman"/>
                <w:sz w:val="20"/>
                <w:szCs w:val="20"/>
              </w:rPr>
              <w:t>обучения</w:t>
            </w:r>
          </w:p>
        </w:tc>
        <w:tc>
          <w:tcPr>
            <w:tcW w:w="5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и</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имеющего</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обозначающей названия приборов, кабинетов</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соответствующую</w:t>
            </w: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900" w:type="dxa"/>
            <w:gridSpan w:val="5"/>
            <w:vAlign w:val="bottom"/>
          </w:tcPr>
          <w:p w:rsidR="00487FA2" w:rsidRDefault="00597E0F">
            <w:pPr>
              <w:ind w:left="100"/>
              <w:rPr>
                <w:sz w:val="20"/>
                <w:szCs w:val="20"/>
              </w:rPr>
            </w:pPr>
            <w:r>
              <w:rPr>
                <w:rFonts w:eastAsia="Times New Roman"/>
                <w:sz w:val="20"/>
                <w:szCs w:val="20"/>
              </w:rPr>
              <w:t>и учебных классов;</w:t>
            </w:r>
          </w:p>
        </w:tc>
        <w:tc>
          <w:tcPr>
            <w:tcW w:w="74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26"/>
        </w:trPr>
        <w:tc>
          <w:tcPr>
            <w:tcW w:w="1680" w:type="dxa"/>
            <w:tcBorders>
              <w:left w:val="single" w:sz="8" w:space="0" w:color="auto"/>
              <w:right w:val="single" w:sz="8" w:space="0" w:color="auto"/>
            </w:tcBorders>
            <w:vAlign w:val="bottom"/>
          </w:tcPr>
          <w:p w:rsidR="00487FA2" w:rsidRDefault="00487FA2">
            <w:pPr>
              <w:rPr>
                <w:sz w:val="19"/>
                <w:szCs w:val="19"/>
              </w:rPr>
            </w:pPr>
          </w:p>
        </w:tc>
        <w:tc>
          <w:tcPr>
            <w:tcW w:w="1840" w:type="dxa"/>
            <w:gridSpan w:val="3"/>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квалификацию в</w:t>
            </w:r>
          </w:p>
        </w:tc>
        <w:tc>
          <w:tcPr>
            <w:tcW w:w="720" w:type="dxa"/>
            <w:vAlign w:val="bottom"/>
          </w:tcPr>
          <w:p w:rsidR="00487FA2" w:rsidRDefault="00487FA2">
            <w:pPr>
              <w:rPr>
                <w:sz w:val="19"/>
                <w:szCs w:val="19"/>
              </w:rPr>
            </w:pPr>
          </w:p>
        </w:tc>
        <w:tc>
          <w:tcPr>
            <w:tcW w:w="980" w:type="dxa"/>
            <w:tcBorders>
              <w:right w:val="single" w:sz="8" w:space="0" w:color="auto"/>
            </w:tcBorders>
            <w:vAlign w:val="bottom"/>
          </w:tcPr>
          <w:p w:rsidR="00487FA2" w:rsidRDefault="00487FA2">
            <w:pPr>
              <w:rPr>
                <w:sz w:val="19"/>
                <w:szCs w:val="19"/>
              </w:rPr>
            </w:pPr>
          </w:p>
        </w:tc>
        <w:tc>
          <w:tcPr>
            <w:tcW w:w="400" w:type="dxa"/>
            <w:vAlign w:val="bottom"/>
          </w:tcPr>
          <w:p w:rsidR="00487FA2" w:rsidRDefault="00597E0F">
            <w:pPr>
              <w:spacing w:line="226" w:lineRule="exact"/>
              <w:ind w:left="100"/>
              <w:rPr>
                <w:sz w:val="20"/>
                <w:szCs w:val="20"/>
              </w:rPr>
            </w:pPr>
            <w:r>
              <w:rPr>
                <w:rFonts w:eastAsia="Times New Roman"/>
                <w:sz w:val="20"/>
                <w:szCs w:val="20"/>
              </w:rPr>
              <w:t>-</w:t>
            </w:r>
          </w:p>
        </w:tc>
        <w:tc>
          <w:tcPr>
            <w:tcW w:w="1500" w:type="dxa"/>
            <w:gridSpan w:val="4"/>
            <w:vAlign w:val="bottom"/>
          </w:tcPr>
          <w:p w:rsidR="00487FA2" w:rsidRDefault="00597E0F">
            <w:pPr>
              <w:spacing w:line="226" w:lineRule="exact"/>
              <w:ind w:left="80"/>
              <w:rPr>
                <w:sz w:val="20"/>
                <w:szCs w:val="20"/>
              </w:rPr>
            </w:pPr>
            <w:r>
              <w:rPr>
                <w:rFonts w:eastAsia="Times New Roman"/>
                <w:sz w:val="20"/>
                <w:szCs w:val="20"/>
              </w:rPr>
              <w:t>дублирование</w:t>
            </w:r>
          </w:p>
        </w:tc>
        <w:tc>
          <w:tcPr>
            <w:tcW w:w="960" w:type="dxa"/>
            <w:gridSpan w:val="2"/>
            <w:vAlign w:val="bottom"/>
          </w:tcPr>
          <w:p w:rsidR="00487FA2" w:rsidRDefault="00597E0F">
            <w:pPr>
              <w:spacing w:line="226" w:lineRule="exact"/>
              <w:jc w:val="center"/>
              <w:rPr>
                <w:sz w:val="20"/>
                <w:szCs w:val="20"/>
              </w:rPr>
            </w:pPr>
            <w:r>
              <w:rPr>
                <w:rFonts w:eastAsia="Times New Roman"/>
                <w:sz w:val="20"/>
                <w:szCs w:val="20"/>
              </w:rPr>
              <w:t>звуковой</w:t>
            </w:r>
          </w:p>
        </w:tc>
        <w:tc>
          <w:tcPr>
            <w:tcW w:w="1340" w:type="dxa"/>
            <w:gridSpan w:val="2"/>
            <w:tcBorders>
              <w:right w:val="single" w:sz="8" w:space="0" w:color="auto"/>
            </w:tcBorders>
            <w:vAlign w:val="bottom"/>
          </w:tcPr>
          <w:p w:rsidR="00487FA2" w:rsidRDefault="00597E0F">
            <w:pPr>
              <w:spacing w:line="226" w:lineRule="exact"/>
              <w:ind w:right="39"/>
              <w:jc w:val="right"/>
              <w:rPr>
                <w:sz w:val="20"/>
                <w:szCs w:val="20"/>
              </w:rPr>
            </w:pPr>
            <w:r>
              <w:rPr>
                <w:rFonts w:eastAsia="Times New Roman"/>
                <w:sz w:val="20"/>
                <w:szCs w:val="20"/>
              </w:rPr>
              <w:t>справочной</w:t>
            </w:r>
          </w:p>
        </w:tc>
        <w:tc>
          <w:tcPr>
            <w:tcW w:w="1020" w:type="dxa"/>
            <w:tcBorders>
              <w:right w:val="single" w:sz="8" w:space="0" w:color="auto"/>
            </w:tcBorders>
            <w:vAlign w:val="bottom"/>
          </w:tcPr>
          <w:p w:rsidR="00487FA2" w:rsidRDefault="00487FA2">
            <w:pPr>
              <w:rPr>
                <w:sz w:val="19"/>
                <w:szCs w:val="19"/>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обслуживании</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информации  о расписании  учебных  занятий</w:t>
            </w: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электроакустическ</w:t>
            </w: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w w:val="98"/>
                <w:sz w:val="20"/>
                <w:szCs w:val="20"/>
              </w:rPr>
              <w:t>визуальной</w:t>
            </w:r>
          </w:p>
        </w:tc>
        <w:tc>
          <w:tcPr>
            <w:tcW w:w="100" w:type="dxa"/>
            <w:vAlign w:val="bottom"/>
          </w:tcPr>
          <w:p w:rsidR="00487FA2" w:rsidRDefault="00487FA2">
            <w:pPr>
              <w:rPr>
                <w:sz w:val="20"/>
                <w:szCs w:val="20"/>
              </w:rPr>
            </w:pPr>
          </w:p>
        </w:tc>
        <w:tc>
          <w:tcPr>
            <w:tcW w:w="1460" w:type="dxa"/>
            <w:gridSpan w:val="3"/>
            <w:vAlign w:val="bottom"/>
          </w:tcPr>
          <w:p w:rsidR="00487FA2" w:rsidRDefault="00597E0F">
            <w:pPr>
              <w:ind w:left="260"/>
              <w:rPr>
                <w:sz w:val="20"/>
                <w:szCs w:val="20"/>
              </w:rPr>
            </w:pPr>
            <w:r>
              <w:rPr>
                <w:rFonts w:eastAsia="Times New Roman"/>
                <w:sz w:val="20"/>
                <w:szCs w:val="20"/>
              </w:rPr>
              <w:t>(установка</w:t>
            </w:r>
          </w:p>
        </w:tc>
        <w:tc>
          <w:tcPr>
            <w:tcW w:w="1040" w:type="dxa"/>
            <w:gridSpan w:val="2"/>
            <w:vAlign w:val="bottom"/>
          </w:tcPr>
          <w:p w:rsidR="00487FA2" w:rsidRDefault="00597E0F">
            <w:pPr>
              <w:jc w:val="right"/>
              <w:rPr>
                <w:sz w:val="20"/>
                <w:szCs w:val="20"/>
              </w:rPr>
            </w:pPr>
            <w:r>
              <w:rPr>
                <w:rFonts w:eastAsia="Times New Roman"/>
                <w:sz w:val="20"/>
                <w:szCs w:val="20"/>
              </w:rPr>
              <w:t>мониторов</w:t>
            </w:r>
          </w:p>
        </w:tc>
        <w:tc>
          <w:tcPr>
            <w:tcW w:w="5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с</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ой аппаратуры.</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560" w:type="dxa"/>
            <w:gridSpan w:val="4"/>
            <w:vAlign w:val="bottom"/>
          </w:tcPr>
          <w:p w:rsidR="00487FA2" w:rsidRDefault="00597E0F">
            <w:pPr>
              <w:ind w:left="100"/>
              <w:rPr>
                <w:sz w:val="20"/>
                <w:szCs w:val="20"/>
              </w:rPr>
            </w:pPr>
            <w:r>
              <w:rPr>
                <w:rFonts w:eastAsia="Times New Roman"/>
                <w:sz w:val="20"/>
                <w:szCs w:val="20"/>
              </w:rPr>
              <w:t>возможностью</w:t>
            </w:r>
          </w:p>
        </w:tc>
        <w:tc>
          <w:tcPr>
            <w:tcW w:w="1300" w:type="dxa"/>
            <w:gridSpan w:val="3"/>
            <w:vAlign w:val="bottom"/>
          </w:tcPr>
          <w:p w:rsidR="00487FA2" w:rsidRDefault="00597E0F">
            <w:pPr>
              <w:jc w:val="right"/>
              <w:rPr>
                <w:sz w:val="20"/>
                <w:szCs w:val="20"/>
              </w:rPr>
            </w:pPr>
            <w:r>
              <w:rPr>
                <w:rFonts w:eastAsia="Times New Roman"/>
                <w:sz w:val="20"/>
                <w:szCs w:val="20"/>
              </w:rPr>
              <w:t>трансляции</w:t>
            </w:r>
          </w:p>
        </w:tc>
        <w:tc>
          <w:tcPr>
            <w:tcW w:w="13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субтитров</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940" w:type="dxa"/>
            <w:vAlign w:val="bottom"/>
          </w:tcPr>
          <w:p w:rsidR="00487FA2" w:rsidRDefault="00597E0F">
            <w:pPr>
              <w:ind w:left="80"/>
              <w:rPr>
                <w:sz w:val="20"/>
                <w:szCs w:val="20"/>
              </w:rPr>
            </w:pPr>
            <w:r>
              <w:rPr>
                <w:rFonts w:eastAsia="Times New Roman"/>
                <w:sz w:val="20"/>
                <w:szCs w:val="20"/>
              </w:rPr>
              <w:t>В</w:t>
            </w:r>
          </w:p>
        </w:tc>
        <w:tc>
          <w:tcPr>
            <w:tcW w:w="900" w:type="dxa"/>
            <w:gridSpan w:val="2"/>
            <w:tcBorders>
              <w:right w:val="single" w:sz="8" w:space="0" w:color="auto"/>
            </w:tcBorders>
            <w:vAlign w:val="bottom"/>
          </w:tcPr>
          <w:p w:rsidR="00487FA2" w:rsidRDefault="00597E0F">
            <w:pPr>
              <w:ind w:right="19"/>
              <w:jc w:val="right"/>
              <w:rPr>
                <w:sz w:val="20"/>
                <w:szCs w:val="20"/>
              </w:rPr>
            </w:pPr>
            <w:r>
              <w:rPr>
                <w:rFonts w:eastAsia="Times New Roman"/>
                <w:w w:val="98"/>
                <w:sz w:val="20"/>
                <w:szCs w:val="20"/>
              </w:rPr>
              <w:t>процессе</w:t>
            </w: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(мониторы,   их   размеры   и   количество</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реализации</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необходимо  определять  с  учетом  размеров</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АООП ООО для</w:t>
            </w: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180" w:type="dxa"/>
            <w:gridSpan w:val="3"/>
            <w:vAlign w:val="bottom"/>
          </w:tcPr>
          <w:p w:rsidR="00487FA2" w:rsidRDefault="00597E0F">
            <w:pPr>
              <w:ind w:left="100"/>
              <w:rPr>
                <w:sz w:val="20"/>
                <w:szCs w:val="20"/>
              </w:rPr>
            </w:pPr>
            <w:r>
              <w:rPr>
                <w:rFonts w:eastAsia="Times New Roman"/>
                <w:w w:val="96"/>
                <w:sz w:val="20"/>
                <w:szCs w:val="20"/>
              </w:rPr>
              <w:t>помещения);</w:t>
            </w:r>
          </w:p>
        </w:tc>
        <w:tc>
          <w:tcPr>
            <w:tcW w:w="3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слабослышащих и</w:t>
            </w: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00" w:type="dxa"/>
            <w:vAlign w:val="bottom"/>
          </w:tcPr>
          <w:p w:rsidR="00487FA2" w:rsidRDefault="00597E0F">
            <w:pPr>
              <w:ind w:left="100"/>
              <w:rPr>
                <w:sz w:val="20"/>
                <w:szCs w:val="20"/>
              </w:rPr>
            </w:pPr>
            <w:r>
              <w:rPr>
                <w:rFonts w:eastAsia="Times New Roman"/>
                <w:sz w:val="20"/>
                <w:szCs w:val="20"/>
              </w:rPr>
              <w:t>-</w:t>
            </w:r>
          </w:p>
        </w:tc>
        <w:tc>
          <w:tcPr>
            <w:tcW w:w="1160" w:type="dxa"/>
            <w:gridSpan w:val="3"/>
            <w:vAlign w:val="bottom"/>
          </w:tcPr>
          <w:p w:rsidR="00487FA2" w:rsidRDefault="00597E0F">
            <w:pPr>
              <w:jc w:val="center"/>
              <w:rPr>
                <w:sz w:val="20"/>
                <w:szCs w:val="20"/>
              </w:rPr>
            </w:pPr>
            <w:r>
              <w:rPr>
                <w:rFonts w:eastAsia="Times New Roman"/>
                <w:w w:val="99"/>
                <w:sz w:val="20"/>
                <w:szCs w:val="20"/>
              </w:rPr>
              <w:t>обеспечение</w:t>
            </w:r>
          </w:p>
        </w:tc>
        <w:tc>
          <w:tcPr>
            <w:tcW w:w="2640" w:type="dxa"/>
            <w:gridSpan w:val="5"/>
            <w:tcBorders>
              <w:right w:val="single" w:sz="8" w:space="0" w:color="auto"/>
            </w:tcBorders>
            <w:vAlign w:val="bottom"/>
          </w:tcPr>
          <w:p w:rsidR="00487FA2" w:rsidRDefault="00597E0F">
            <w:pPr>
              <w:ind w:right="39"/>
              <w:jc w:val="right"/>
              <w:rPr>
                <w:sz w:val="20"/>
                <w:szCs w:val="20"/>
              </w:rPr>
            </w:pPr>
            <w:r>
              <w:rPr>
                <w:rFonts w:eastAsia="Times New Roman"/>
                <w:sz w:val="20"/>
                <w:szCs w:val="20"/>
              </w:rPr>
              <w:t>надлежащими   звуковыми</w:t>
            </w: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позднооглохших</w:t>
            </w: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средствами воспроизведения информации.</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обучающихся</w:t>
            </w:r>
          </w:p>
        </w:tc>
        <w:tc>
          <w:tcPr>
            <w:tcW w:w="4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в</w:t>
            </w: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Учебные    кабинеты,    включая    кабинеты</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940" w:type="dxa"/>
            <w:vAlign w:val="bottom"/>
          </w:tcPr>
          <w:p w:rsidR="00487FA2" w:rsidRDefault="00597E0F">
            <w:pPr>
              <w:ind w:left="80"/>
              <w:rPr>
                <w:sz w:val="20"/>
                <w:szCs w:val="20"/>
              </w:rPr>
            </w:pPr>
            <w:r>
              <w:rPr>
                <w:rFonts w:eastAsia="Times New Roman"/>
                <w:sz w:val="20"/>
                <w:szCs w:val="20"/>
              </w:rPr>
              <w:t>рамках</w:t>
            </w:r>
          </w:p>
        </w:tc>
        <w:tc>
          <w:tcPr>
            <w:tcW w:w="90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сетевого</w:t>
            </w: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3680" w:type="dxa"/>
            <w:gridSpan w:val="8"/>
            <w:vAlign w:val="bottom"/>
          </w:tcPr>
          <w:p w:rsidR="00487FA2" w:rsidRDefault="00597E0F">
            <w:pPr>
              <w:ind w:left="100"/>
              <w:rPr>
                <w:sz w:val="20"/>
                <w:szCs w:val="20"/>
              </w:rPr>
            </w:pPr>
            <w:r>
              <w:rPr>
                <w:rFonts w:eastAsia="Times New Roman"/>
                <w:sz w:val="20"/>
                <w:szCs w:val="20"/>
              </w:rPr>
              <w:t>начальных классов, оборудуются</w:t>
            </w:r>
          </w:p>
        </w:tc>
        <w:tc>
          <w:tcPr>
            <w:tcW w:w="52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26"/>
        </w:trPr>
        <w:tc>
          <w:tcPr>
            <w:tcW w:w="1680" w:type="dxa"/>
            <w:tcBorders>
              <w:left w:val="single" w:sz="8" w:space="0" w:color="auto"/>
              <w:right w:val="single" w:sz="8" w:space="0" w:color="auto"/>
            </w:tcBorders>
            <w:vAlign w:val="bottom"/>
          </w:tcPr>
          <w:p w:rsidR="00487FA2" w:rsidRDefault="00487FA2">
            <w:pPr>
              <w:rPr>
                <w:sz w:val="19"/>
                <w:szCs w:val="19"/>
              </w:rPr>
            </w:pPr>
          </w:p>
        </w:tc>
        <w:tc>
          <w:tcPr>
            <w:tcW w:w="1840" w:type="dxa"/>
            <w:gridSpan w:val="3"/>
            <w:tcBorders>
              <w:right w:val="single" w:sz="8" w:space="0" w:color="auto"/>
            </w:tcBorders>
            <w:vAlign w:val="bottom"/>
          </w:tcPr>
          <w:p w:rsidR="00487FA2" w:rsidRDefault="00597E0F">
            <w:pPr>
              <w:spacing w:line="226" w:lineRule="exact"/>
              <w:ind w:left="80"/>
              <w:rPr>
                <w:sz w:val="20"/>
                <w:szCs w:val="20"/>
              </w:rPr>
            </w:pPr>
            <w:r>
              <w:rPr>
                <w:rFonts w:eastAsia="Times New Roman"/>
                <w:sz w:val="20"/>
                <w:szCs w:val="20"/>
              </w:rPr>
              <w:t>взаимодействия</w:t>
            </w:r>
          </w:p>
        </w:tc>
        <w:tc>
          <w:tcPr>
            <w:tcW w:w="720" w:type="dxa"/>
            <w:vAlign w:val="bottom"/>
          </w:tcPr>
          <w:p w:rsidR="00487FA2" w:rsidRDefault="00487FA2">
            <w:pPr>
              <w:rPr>
                <w:sz w:val="19"/>
                <w:szCs w:val="19"/>
              </w:rPr>
            </w:pPr>
          </w:p>
        </w:tc>
        <w:tc>
          <w:tcPr>
            <w:tcW w:w="980" w:type="dxa"/>
            <w:tcBorders>
              <w:right w:val="single" w:sz="8" w:space="0" w:color="auto"/>
            </w:tcBorders>
            <w:vAlign w:val="bottom"/>
          </w:tcPr>
          <w:p w:rsidR="00487FA2" w:rsidRDefault="00487FA2">
            <w:pPr>
              <w:rPr>
                <w:sz w:val="19"/>
                <w:szCs w:val="19"/>
              </w:rPr>
            </w:pPr>
          </w:p>
        </w:tc>
        <w:tc>
          <w:tcPr>
            <w:tcW w:w="4200" w:type="dxa"/>
            <w:gridSpan w:val="9"/>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звукоусиливающей аппаратурой, отвечающей</w:t>
            </w:r>
          </w:p>
        </w:tc>
        <w:tc>
          <w:tcPr>
            <w:tcW w:w="1020" w:type="dxa"/>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940" w:type="dxa"/>
            <w:vAlign w:val="bottom"/>
          </w:tcPr>
          <w:p w:rsidR="00487FA2" w:rsidRDefault="00597E0F">
            <w:pPr>
              <w:ind w:left="80"/>
              <w:rPr>
                <w:sz w:val="20"/>
                <w:szCs w:val="20"/>
              </w:rPr>
            </w:pPr>
            <w:r>
              <w:rPr>
                <w:rFonts w:eastAsia="Times New Roman"/>
                <w:sz w:val="20"/>
                <w:szCs w:val="20"/>
              </w:rPr>
              <w:t>при</w:t>
            </w:r>
          </w:p>
        </w:tc>
        <w:tc>
          <w:tcPr>
            <w:tcW w:w="4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560" w:type="dxa"/>
            <w:gridSpan w:val="4"/>
            <w:vAlign w:val="bottom"/>
          </w:tcPr>
          <w:p w:rsidR="00487FA2" w:rsidRDefault="00597E0F">
            <w:pPr>
              <w:ind w:left="100"/>
              <w:rPr>
                <w:sz w:val="20"/>
                <w:szCs w:val="20"/>
              </w:rPr>
            </w:pPr>
            <w:r>
              <w:rPr>
                <w:rFonts w:eastAsia="Times New Roman"/>
                <w:sz w:val="20"/>
                <w:szCs w:val="20"/>
              </w:rPr>
              <w:t>современным</w:t>
            </w:r>
          </w:p>
        </w:tc>
        <w:tc>
          <w:tcPr>
            <w:tcW w:w="2120" w:type="dxa"/>
            <w:gridSpan w:val="4"/>
            <w:vAlign w:val="bottom"/>
          </w:tcPr>
          <w:p w:rsidR="00487FA2" w:rsidRDefault="00597E0F">
            <w:pPr>
              <w:ind w:right="219"/>
              <w:jc w:val="right"/>
              <w:rPr>
                <w:sz w:val="20"/>
                <w:szCs w:val="20"/>
              </w:rPr>
            </w:pPr>
            <w:r>
              <w:rPr>
                <w:rFonts w:eastAsia="Times New Roman"/>
                <w:sz w:val="20"/>
                <w:szCs w:val="20"/>
              </w:rPr>
              <w:t>аудиологическим</w:t>
            </w:r>
          </w:p>
        </w:tc>
        <w:tc>
          <w:tcPr>
            <w:tcW w:w="5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необходимости</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3680" w:type="dxa"/>
            <w:gridSpan w:val="8"/>
            <w:vAlign w:val="bottom"/>
          </w:tcPr>
          <w:p w:rsidR="00487FA2" w:rsidRDefault="00597E0F">
            <w:pPr>
              <w:ind w:left="100"/>
              <w:rPr>
                <w:sz w:val="20"/>
                <w:szCs w:val="20"/>
              </w:rPr>
            </w:pPr>
            <w:r>
              <w:rPr>
                <w:rFonts w:eastAsia="Times New Roman"/>
                <w:sz w:val="20"/>
                <w:szCs w:val="20"/>
              </w:rPr>
              <w:t>сурдопедагогическим требованиям,</w:t>
            </w:r>
          </w:p>
        </w:tc>
        <w:tc>
          <w:tcPr>
            <w:tcW w:w="52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должны быть</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560" w:type="dxa"/>
            <w:gridSpan w:val="4"/>
            <w:vAlign w:val="bottom"/>
          </w:tcPr>
          <w:p w:rsidR="00487FA2" w:rsidRDefault="00597E0F">
            <w:pPr>
              <w:ind w:left="100"/>
              <w:rPr>
                <w:sz w:val="20"/>
                <w:szCs w:val="20"/>
              </w:rPr>
            </w:pPr>
            <w:r>
              <w:rPr>
                <w:rFonts w:eastAsia="Times New Roman"/>
                <w:w w:val="98"/>
                <w:sz w:val="20"/>
                <w:szCs w:val="20"/>
              </w:rPr>
              <w:t>способствующей</w:t>
            </w:r>
          </w:p>
        </w:tc>
        <w:tc>
          <w:tcPr>
            <w:tcW w:w="340" w:type="dxa"/>
            <w:vAlign w:val="bottom"/>
          </w:tcPr>
          <w:p w:rsidR="00487FA2" w:rsidRDefault="00487FA2">
            <w:pPr>
              <w:rPr>
                <w:sz w:val="20"/>
                <w:szCs w:val="20"/>
              </w:rPr>
            </w:pPr>
          </w:p>
        </w:tc>
        <w:tc>
          <w:tcPr>
            <w:tcW w:w="960" w:type="dxa"/>
            <w:gridSpan w:val="2"/>
            <w:vAlign w:val="bottom"/>
          </w:tcPr>
          <w:p w:rsidR="00487FA2" w:rsidRDefault="00597E0F">
            <w:pPr>
              <w:jc w:val="center"/>
              <w:rPr>
                <w:sz w:val="20"/>
                <w:szCs w:val="20"/>
              </w:rPr>
            </w:pPr>
            <w:r>
              <w:rPr>
                <w:rFonts w:eastAsia="Times New Roman"/>
                <w:sz w:val="20"/>
                <w:szCs w:val="20"/>
              </w:rPr>
              <w:t>развитию</w:t>
            </w:r>
          </w:p>
        </w:tc>
        <w:tc>
          <w:tcPr>
            <w:tcW w:w="1340" w:type="dxa"/>
            <w:gridSpan w:val="2"/>
            <w:tcBorders>
              <w:right w:val="single" w:sz="8" w:space="0" w:color="auto"/>
            </w:tcBorders>
            <w:vAlign w:val="bottom"/>
          </w:tcPr>
          <w:p w:rsidR="00487FA2" w:rsidRDefault="00597E0F">
            <w:pPr>
              <w:ind w:right="39"/>
              <w:jc w:val="right"/>
              <w:rPr>
                <w:sz w:val="20"/>
                <w:szCs w:val="20"/>
              </w:rPr>
            </w:pPr>
            <w:r>
              <w:rPr>
                <w:rFonts w:eastAsia="Times New Roman"/>
                <w:sz w:val="20"/>
                <w:szCs w:val="20"/>
              </w:rPr>
              <w:t>слухового</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организованы</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w w:val="98"/>
                <w:sz w:val="20"/>
                <w:szCs w:val="20"/>
              </w:rPr>
              <w:t>восприятия</w:t>
            </w:r>
          </w:p>
        </w:tc>
        <w:tc>
          <w:tcPr>
            <w:tcW w:w="100" w:type="dxa"/>
            <w:vAlign w:val="bottom"/>
          </w:tcPr>
          <w:p w:rsidR="00487FA2" w:rsidRDefault="00487FA2">
            <w:pPr>
              <w:rPr>
                <w:sz w:val="20"/>
                <w:szCs w:val="20"/>
              </w:rPr>
            </w:pPr>
          </w:p>
        </w:tc>
        <w:tc>
          <w:tcPr>
            <w:tcW w:w="1460" w:type="dxa"/>
            <w:gridSpan w:val="3"/>
            <w:vAlign w:val="bottom"/>
          </w:tcPr>
          <w:p w:rsidR="00487FA2" w:rsidRDefault="00597E0F">
            <w:pPr>
              <w:jc w:val="right"/>
              <w:rPr>
                <w:sz w:val="20"/>
                <w:szCs w:val="20"/>
              </w:rPr>
            </w:pPr>
            <w:r>
              <w:rPr>
                <w:rFonts w:eastAsia="Times New Roman"/>
                <w:sz w:val="20"/>
                <w:szCs w:val="20"/>
              </w:rPr>
              <w:t>обучающихся</w:t>
            </w:r>
          </w:p>
        </w:tc>
        <w:tc>
          <w:tcPr>
            <w:tcW w:w="1560" w:type="dxa"/>
            <w:gridSpan w:val="3"/>
            <w:tcBorders>
              <w:right w:val="single" w:sz="8" w:space="0" w:color="auto"/>
            </w:tcBorders>
            <w:vAlign w:val="bottom"/>
          </w:tcPr>
          <w:p w:rsidR="00487FA2" w:rsidRDefault="00597E0F">
            <w:pPr>
              <w:ind w:right="19"/>
              <w:jc w:val="right"/>
              <w:rPr>
                <w:sz w:val="20"/>
                <w:szCs w:val="20"/>
              </w:rPr>
            </w:pPr>
            <w:r>
              <w:rPr>
                <w:rFonts w:eastAsia="Times New Roman"/>
                <w:sz w:val="20"/>
                <w:szCs w:val="20"/>
              </w:rPr>
              <w:t>(стационарной</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консультации</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900" w:type="dxa"/>
            <w:gridSpan w:val="5"/>
            <w:vAlign w:val="bottom"/>
          </w:tcPr>
          <w:p w:rsidR="00487FA2" w:rsidRDefault="00597E0F">
            <w:pPr>
              <w:ind w:left="100"/>
              <w:rPr>
                <w:sz w:val="20"/>
                <w:szCs w:val="20"/>
              </w:rPr>
            </w:pPr>
            <w:r>
              <w:rPr>
                <w:rFonts w:eastAsia="Times New Roman"/>
                <w:sz w:val="20"/>
                <w:szCs w:val="20"/>
              </w:rPr>
              <w:t>звукоусиливающей</w:t>
            </w:r>
          </w:p>
        </w:tc>
        <w:tc>
          <w:tcPr>
            <w:tcW w:w="74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13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аппаратурой</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специалистов</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коллективного пользования с дополнительной</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медицинских</w:t>
            </w:r>
          </w:p>
        </w:tc>
        <w:tc>
          <w:tcPr>
            <w:tcW w:w="4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w:t>
            </w: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3680" w:type="dxa"/>
            <w:gridSpan w:val="8"/>
            <w:vAlign w:val="bottom"/>
          </w:tcPr>
          <w:p w:rsidR="00487FA2" w:rsidRDefault="00597E0F">
            <w:pPr>
              <w:ind w:left="100"/>
              <w:rPr>
                <w:sz w:val="20"/>
                <w:szCs w:val="20"/>
              </w:rPr>
            </w:pPr>
            <w:r>
              <w:rPr>
                <w:rFonts w:eastAsia="Times New Roman"/>
                <w:sz w:val="20"/>
                <w:szCs w:val="20"/>
              </w:rPr>
              <w:t>комплектацией, при необходимости,</w:t>
            </w:r>
          </w:p>
        </w:tc>
        <w:tc>
          <w:tcPr>
            <w:tcW w:w="52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940" w:type="dxa"/>
            <w:vAlign w:val="bottom"/>
          </w:tcPr>
          <w:p w:rsidR="00487FA2" w:rsidRDefault="00597E0F">
            <w:pPr>
              <w:ind w:left="80"/>
              <w:rPr>
                <w:sz w:val="20"/>
                <w:szCs w:val="20"/>
              </w:rPr>
            </w:pPr>
            <w:r>
              <w:rPr>
                <w:rFonts w:eastAsia="Times New Roman"/>
                <w:sz w:val="20"/>
                <w:szCs w:val="20"/>
              </w:rPr>
              <w:t>других</w:t>
            </w:r>
          </w:p>
        </w:tc>
        <w:tc>
          <w:tcPr>
            <w:tcW w:w="4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900" w:type="dxa"/>
            <w:gridSpan w:val="5"/>
            <w:vAlign w:val="bottom"/>
          </w:tcPr>
          <w:p w:rsidR="00487FA2" w:rsidRDefault="00597E0F">
            <w:pPr>
              <w:ind w:left="100"/>
              <w:rPr>
                <w:sz w:val="20"/>
                <w:szCs w:val="20"/>
              </w:rPr>
            </w:pPr>
            <w:r>
              <w:rPr>
                <w:rFonts w:eastAsia="Times New Roman"/>
                <w:sz w:val="20"/>
                <w:szCs w:val="20"/>
              </w:rPr>
              <w:t>вибротактильными</w:t>
            </w:r>
          </w:p>
        </w:tc>
        <w:tc>
          <w:tcPr>
            <w:tcW w:w="1780" w:type="dxa"/>
            <w:gridSpan w:val="3"/>
            <w:vAlign w:val="bottom"/>
          </w:tcPr>
          <w:p w:rsidR="00487FA2" w:rsidRDefault="00597E0F">
            <w:pPr>
              <w:ind w:right="239"/>
              <w:jc w:val="right"/>
              <w:rPr>
                <w:sz w:val="20"/>
                <w:szCs w:val="20"/>
              </w:rPr>
            </w:pPr>
            <w:r>
              <w:rPr>
                <w:rFonts w:eastAsia="Times New Roman"/>
                <w:sz w:val="20"/>
                <w:szCs w:val="20"/>
              </w:rPr>
              <w:t>устройствами</w:t>
            </w:r>
          </w:p>
        </w:tc>
        <w:tc>
          <w:tcPr>
            <w:tcW w:w="5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или</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организаций,</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560" w:type="dxa"/>
            <w:gridSpan w:val="4"/>
            <w:vAlign w:val="bottom"/>
          </w:tcPr>
          <w:p w:rsidR="00487FA2" w:rsidRDefault="00597E0F">
            <w:pPr>
              <w:ind w:left="100"/>
              <w:rPr>
                <w:sz w:val="20"/>
                <w:szCs w:val="20"/>
              </w:rPr>
            </w:pPr>
            <w:r>
              <w:rPr>
                <w:rFonts w:eastAsia="Times New Roman"/>
                <w:sz w:val="20"/>
                <w:szCs w:val="20"/>
              </w:rPr>
              <w:t>беспроводной</w:t>
            </w:r>
          </w:p>
        </w:tc>
        <w:tc>
          <w:tcPr>
            <w:tcW w:w="1300" w:type="dxa"/>
            <w:gridSpan w:val="3"/>
            <w:vAlign w:val="bottom"/>
          </w:tcPr>
          <w:p w:rsidR="00487FA2" w:rsidRDefault="00597E0F">
            <w:pPr>
              <w:jc w:val="right"/>
              <w:rPr>
                <w:sz w:val="20"/>
                <w:szCs w:val="20"/>
              </w:rPr>
            </w:pPr>
            <w:r>
              <w:rPr>
                <w:rFonts w:eastAsia="Times New Roman"/>
                <w:sz w:val="20"/>
                <w:szCs w:val="20"/>
              </w:rPr>
              <w:t>аппаратурой,</w:t>
            </w:r>
          </w:p>
        </w:tc>
        <w:tc>
          <w:tcPr>
            <w:tcW w:w="13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например,</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которые не</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560" w:type="dxa"/>
            <w:gridSpan w:val="4"/>
            <w:vAlign w:val="bottom"/>
          </w:tcPr>
          <w:p w:rsidR="00487FA2" w:rsidRDefault="00597E0F">
            <w:pPr>
              <w:ind w:left="100"/>
              <w:rPr>
                <w:sz w:val="20"/>
                <w:szCs w:val="20"/>
              </w:rPr>
            </w:pPr>
            <w:r>
              <w:rPr>
                <w:rFonts w:eastAsia="Times New Roman"/>
                <w:sz w:val="20"/>
                <w:szCs w:val="20"/>
              </w:rPr>
              <w:t>использующей</w:t>
            </w:r>
          </w:p>
        </w:tc>
        <w:tc>
          <w:tcPr>
            <w:tcW w:w="340" w:type="dxa"/>
            <w:vAlign w:val="bottom"/>
          </w:tcPr>
          <w:p w:rsidR="00487FA2" w:rsidRDefault="00487FA2">
            <w:pPr>
              <w:rPr>
                <w:sz w:val="20"/>
                <w:szCs w:val="20"/>
              </w:rPr>
            </w:pPr>
          </w:p>
        </w:tc>
        <w:tc>
          <w:tcPr>
            <w:tcW w:w="1780" w:type="dxa"/>
            <w:gridSpan w:val="3"/>
            <w:vAlign w:val="bottom"/>
          </w:tcPr>
          <w:p w:rsidR="00487FA2" w:rsidRDefault="00597E0F">
            <w:pPr>
              <w:ind w:right="399"/>
              <w:jc w:val="right"/>
              <w:rPr>
                <w:sz w:val="20"/>
                <w:szCs w:val="20"/>
              </w:rPr>
            </w:pPr>
            <w:r>
              <w:rPr>
                <w:rFonts w:eastAsia="Times New Roman"/>
                <w:sz w:val="20"/>
                <w:szCs w:val="20"/>
              </w:rPr>
              <w:t>радиопринцип</w:t>
            </w:r>
          </w:p>
        </w:tc>
        <w:tc>
          <w:tcPr>
            <w:tcW w:w="5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или</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включены</w:t>
            </w:r>
          </w:p>
        </w:tc>
        <w:tc>
          <w:tcPr>
            <w:tcW w:w="420" w:type="dxa"/>
            <w:tcBorders>
              <w:right w:val="single" w:sz="8" w:space="0" w:color="auto"/>
            </w:tcBorders>
            <w:vAlign w:val="bottom"/>
          </w:tcPr>
          <w:p w:rsidR="00487FA2" w:rsidRDefault="00597E0F">
            <w:pPr>
              <w:jc w:val="right"/>
              <w:rPr>
                <w:sz w:val="20"/>
                <w:szCs w:val="20"/>
              </w:rPr>
            </w:pPr>
            <w:r>
              <w:rPr>
                <w:rFonts w:eastAsia="Times New Roman"/>
                <w:sz w:val="20"/>
                <w:szCs w:val="20"/>
              </w:rPr>
              <w:t>в</w:t>
            </w: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инфракрасное излучение); в образовательной</w:t>
            </w:r>
          </w:p>
        </w:tc>
        <w:tc>
          <w:tcPr>
            <w:tcW w:w="1020" w:type="dxa"/>
            <w:tcBorders>
              <w:right w:val="single" w:sz="8" w:space="0" w:color="auto"/>
            </w:tcBorders>
            <w:vAlign w:val="bottom"/>
          </w:tcPr>
          <w:p w:rsidR="00487FA2" w:rsidRDefault="00487FA2">
            <w:pPr>
              <w:rPr>
                <w:sz w:val="20"/>
                <w:szCs w:val="20"/>
              </w:rPr>
            </w:pPr>
          </w:p>
        </w:tc>
      </w:tr>
      <w:tr w:rsidR="00487FA2">
        <w:trPr>
          <w:trHeight w:val="226"/>
        </w:trPr>
        <w:tc>
          <w:tcPr>
            <w:tcW w:w="1680" w:type="dxa"/>
            <w:tcBorders>
              <w:left w:val="single" w:sz="8" w:space="0" w:color="auto"/>
              <w:right w:val="single" w:sz="8" w:space="0" w:color="auto"/>
            </w:tcBorders>
            <w:vAlign w:val="bottom"/>
          </w:tcPr>
          <w:p w:rsidR="00487FA2" w:rsidRDefault="00487FA2">
            <w:pPr>
              <w:rPr>
                <w:sz w:val="19"/>
                <w:szCs w:val="19"/>
              </w:rPr>
            </w:pPr>
          </w:p>
        </w:tc>
        <w:tc>
          <w:tcPr>
            <w:tcW w:w="940" w:type="dxa"/>
            <w:vAlign w:val="bottom"/>
          </w:tcPr>
          <w:p w:rsidR="00487FA2" w:rsidRDefault="00597E0F">
            <w:pPr>
              <w:spacing w:line="226" w:lineRule="exact"/>
              <w:ind w:left="80"/>
              <w:rPr>
                <w:sz w:val="20"/>
                <w:szCs w:val="20"/>
              </w:rPr>
            </w:pPr>
            <w:r>
              <w:rPr>
                <w:rFonts w:eastAsia="Times New Roman"/>
                <w:sz w:val="20"/>
                <w:szCs w:val="20"/>
              </w:rPr>
              <w:t>штатное</w:t>
            </w:r>
          </w:p>
        </w:tc>
        <w:tc>
          <w:tcPr>
            <w:tcW w:w="480" w:type="dxa"/>
            <w:vAlign w:val="bottom"/>
          </w:tcPr>
          <w:p w:rsidR="00487FA2" w:rsidRDefault="00487FA2">
            <w:pPr>
              <w:rPr>
                <w:sz w:val="19"/>
                <w:szCs w:val="19"/>
              </w:rPr>
            </w:pPr>
          </w:p>
        </w:tc>
        <w:tc>
          <w:tcPr>
            <w:tcW w:w="420" w:type="dxa"/>
            <w:tcBorders>
              <w:right w:val="single" w:sz="8" w:space="0" w:color="auto"/>
            </w:tcBorders>
            <w:vAlign w:val="bottom"/>
          </w:tcPr>
          <w:p w:rsidR="00487FA2" w:rsidRDefault="00487FA2">
            <w:pPr>
              <w:rPr>
                <w:sz w:val="19"/>
                <w:szCs w:val="19"/>
              </w:rPr>
            </w:pPr>
          </w:p>
        </w:tc>
        <w:tc>
          <w:tcPr>
            <w:tcW w:w="720" w:type="dxa"/>
            <w:vAlign w:val="bottom"/>
          </w:tcPr>
          <w:p w:rsidR="00487FA2" w:rsidRDefault="00487FA2">
            <w:pPr>
              <w:rPr>
                <w:sz w:val="19"/>
                <w:szCs w:val="19"/>
              </w:rPr>
            </w:pPr>
          </w:p>
        </w:tc>
        <w:tc>
          <w:tcPr>
            <w:tcW w:w="980" w:type="dxa"/>
            <w:tcBorders>
              <w:right w:val="single" w:sz="8" w:space="0" w:color="auto"/>
            </w:tcBorders>
            <w:vAlign w:val="bottom"/>
          </w:tcPr>
          <w:p w:rsidR="00487FA2" w:rsidRDefault="00487FA2">
            <w:pPr>
              <w:rPr>
                <w:sz w:val="19"/>
                <w:szCs w:val="19"/>
              </w:rPr>
            </w:pPr>
          </w:p>
        </w:tc>
        <w:tc>
          <w:tcPr>
            <w:tcW w:w="4200" w:type="dxa"/>
            <w:gridSpan w:val="9"/>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организации необходимо иметь приборы для</w:t>
            </w:r>
          </w:p>
        </w:tc>
        <w:tc>
          <w:tcPr>
            <w:tcW w:w="1020" w:type="dxa"/>
            <w:tcBorders>
              <w:right w:val="single" w:sz="8" w:space="0" w:color="auto"/>
            </w:tcBorders>
            <w:vAlign w:val="bottom"/>
          </w:tcPr>
          <w:p w:rsidR="00487FA2" w:rsidRDefault="00487FA2">
            <w:pPr>
              <w:rPr>
                <w:sz w:val="19"/>
                <w:szCs w:val="19"/>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расписание</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исследования  слуха  -  тональный  и  речевой</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Организации</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2640" w:type="dxa"/>
            <w:gridSpan w:val="6"/>
            <w:vAlign w:val="bottom"/>
          </w:tcPr>
          <w:p w:rsidR="00487FA2" w:rsidRDefault="00597E0F">
            <w:pPr>
              <w:ind w:left="100"/>
              <w:rPr>
                <w:sz w:val="20"/>
                <w:szCs w:val="20"/>
              </w:rPr>
            </w:pPr>
            <w:r>
              <w:rPr>
                <w:rFonts w:eastAsia="Times New Roman"/>
                <w:sz w:val="20"/>
                <w:szCs w:val="20"/>
              </w:rPr>
              <w:t>аудиометры. В течение всего</w:t>
            </w:r>
          </w:p>
        </w:tc>
        <w:tc>
          <w:tcPr>
            <w:tcW w:w="220" w:type="dxa"/>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(врач - сурдолог,</w:t>
            </w: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учебного дня и во внеурочное время ребенок</w:t>
            </w: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940" w:type="dxa"/>
            <w:vAlign w:val="bottom"/>
          </w:tcPr>
          <w:p w:rsidR="00487FA2" w:rsidRDefault="00597E0F">
            <w:pPr>
              <w:ind w:left="80"/>
              <w:rPr>
                <w:sz w:val="20"/>
                <w:szCs w:val="20"/>
              </w:rPr>
            </w:pPr>
            <w:r>
              <w:rPr>
                <w:rFonts w:eastAsia="Times New Roman"/>
                <w:sz w:val="20"/>
                <w:szCs w:val="20"/>
              </w:rPr>
              <w:t>психиатр,</w:t>
            </w:r>
          </w:p>
        </w:tc>
        <w:tc>
          <w:tcPr>
            <w:tcW w:w="4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пользуется  слуховыми  аппаратами  с  учетом</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невропатолог,</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3680" w:type="dxa"/>
            <w:gridSpan w:val="8"/>
            <w:vAlign w:val="bottom"/>
          </w:tcPr>
          <w:p w:rsidR="00487FA2" w:rsidRDefault="00597E0F">
            <w:pPr>
              <w:ind w:left="100"/>
              <w:rPr>
                <w:sz w:val="20"/>
                <w:szCs w:val="20"/>
              </w:rPr>
            </w:pPr>
            <w:r>
              <w:rPr>
                <w:rFonts w:eastAsia="Times New Roman"/>
                <w:sz w:val="20"/>
                <w:szCs w:val="20"/>
              </w:rPr>
              <w:t>медицинских рекомендаций. В классных</w:t>
            </w:r>
          </w:p>
        </w:tc>
        <w:tc>
          <w:tcPr>
            <w:tcW w:w="52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офтальмолог,</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180" w:type="dxa"/>
            <w:gridSpan w:val="3"/>
            <w:vAlign w:val="bottom"/>
          </w:tcPr>
          <w:p w:rsidR="00487FA2" w:rsidRDefault="00597E0F">
            <w:pPr>
              <w:ind w:left="100"/>
              <w:rPr>
                <w:sz w:val="20"/>
                <w:szCs w:val="20"/>
              </w:rPr>
            </w:pPr>
            <w:r>
              <w:rPr>
                <w:rFonts w:eastAsia="Times New Roman"/>
                <w:w w:val="98"/>
                <w:sz w:val="20"/>
                <w:szCs w:val="20"/>
              </w:rPr>
              <w:t>помещениях</w:t>
            </w:r>
          </w:p>
        </w:tc>
        <w:tc>
          <w:tcPr>
            <w:tcW w:w="1460" w:type="dxa"/>
            <w:gridSpan w:val="3"/>
            <w:vAlign w:val="bottom"/>
          </w:tcPr>
          <w:p w:rsidR="00487FA2" w:rsidRDefault="00597E0F">
            <w:pPr>
              <w:ind w:right="39"/>
              <w:jc w:val="right"/>
              <w:rPr>
                <w:sz w:val="20"/>
                <w:szCs w:val="20"/>
              </w:rPr>
            </w:pPr>
            <w:r>
              <w:rPr>
                <w:rFonts w:eastAsia="Times New Roman"/>
                <w:sz w:val="20"/>
                <w:szCs w:val="20"/>
              </w:rPr>
              <w:t>необходимо</w:t>
            </w:r>
          </w:p>
        </w:tc>
        <w:tc>
          <w:tcPr>
            <w:tcW w:w="1560" w:type="dxa"/>
            <w:gridSpan w:val="3"/>
            <w:tcBorders>
              <w:right w:val="single" w:sz="8" w:space="0" w:color="auto"/>
            </w:tcBorders>
            <w:vAlign w:val="bottom"/>
          </w:tcPr>
          <w:p w:rsidR="00487FA2" w:rsidRDefault="00597E0F">
            <w:pPr>
              <w:ind w:right="39"/>
              <w:jc w:val="right"/>
              <w:rPr>
                <w:sz w:val="20"/>
                <w:szCs w:val="20"/>
              </w:rPr>
            </w:pPr>
            <w:r>
              <w:rPr>
                <w:rFonts w:eastAsia="Times New Roman"/>
                <w:sz w:val="20"/>
                <w:szCs w:val="20"/>
              </w:rPr>
              <w:t>предусмотреть</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ортопед  и другие)</w:t>
            </w: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специальные места для хранения FM-систем,</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w w:val="99"/>
                <w:sz w:val="20"/>
                <w:szCs w:val="20"/>
              </w:rPr>
              <w:t>для проведения</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зарядных   устройств,   батареек.   Каждый</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дополнительного</w:t>
            </w: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учебный   класс   может   быть   оборудован</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обследования</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3680" w:type="dxa"/>
            <w:gridSpan w:val="8"/>
            <w:vAlign w:val="bottom"/>
          </w:tcPr>
          <w:p w:rsidR="00487FA2" w:rsidRDefault="00597E0F">
            <w:pPr>
              <w:ind w:left="100"/>
              <w:rPr>
                <w:sz w:val="20"/>
                <w:szCs w:val="20"/>
              </w:rPr>
            </w:pPr>
            <w:r>
              <w:rPr>
                <w:rFonts w:eastAsia="Times New Roman"/>
                <w:sz w:val="20"/>
                <w:szCs w:val="20"/>
              </w:rPr>
              <w:t>рабочими местами с компьютерами для</w:t>
            </w:r>
          </w:p>
        </w:tc>
        <w:tc>
          <w:tcPr>
            <w:tcW w:w="52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26"/>
        </w:trPr>
        <w:tc>
          <w:tcPr>
            <w:tcW w:w="1680" w:type="dxa"/>
            <w:tcBorders>
              <w:left w:val="single" w:sz="8" w:space="0" w:color="auto"/>
              <w:right w:val="single" w:sz="8" w:space="0" w:color="auto"/>
            </w:tcBorders>
            <w:vAlign w:val="bottom"/>
          </w:tcPr>
          <w:p w:rsidR="00487FA2" w:rsidRDefault="00487FA2">
            <w:pPr>
              <w:rPr>
                <w:sz w:val="19"/>
                <w:szCs w:val="19"/>
              </w:rPr>
            </w:pPr>
          </w:p>
        </w:tc>
        <w:tc>
          <w:tcPr>
            <w:tcW w:w="1420" w:type="dxa"/>
            <w:gridSpan w:val="2"/>
            <w:vAlign w:val="bottom"/>
          </w:tcPr>
          <w:p w:rsidR="00487FA2" w:rsidRDefault="00597E0F">
            <w:pPr>
              <w:spacing w:line="226" w:lineRule="exact"/>
              <w:ind w:left="80"/>
              <w:rPr>
                <w:sz w:val="20"/>
                <w:szCs w:val="20"/>
              </w:rPr>
            </w:pPr>
            <w:r>
              <w:rPr>
                <w:rFonts w:eastAsia="Times New Roman"/>
                <w:w w:val="98"/>
                <w:sz w:val="20"/>
                <w:szCs w:val="20"/>
              </w:rPr>
              <w:t>обучающихся и</w:t>
            </w:r>
          </w:p>
        </w:tc>
        <w:tc>
          <w:tcPr>
            <w:tcW w:w="420" w:type="dxa"/>
            <w:tcBorders>
              <w:right w:val="single" w:sz="8" w:space="0" w:color="auto"/>
            </w:tcBorders>
            <w:vAlign w:val="bottom"/>
          </w:tcPr>
          <w:p w:rsidR="00487FA2" w:rsidRDefault="00487FA2">
            <w:pPr>
              <w:rPr>
                <w:sz w:val="19"/>
                <w:szCs w:val="19"/>
              </w:rPr>
            </w:pPr>
          </w:p>
        </w:tc>
        <w:tc>
          <w:tcPr>
            <w:tcW w:w="720" w:type="dxa"/>
            <w:vAlign w:val="bottom"/>
          </w:tcPr>
          <w:p w:rsidR="00487FA2" w:rsidRDefault="00487FA2">
            <w:pPr>
              <w:rPr>
                <w:sz w:val="19"/>
                <w:szCs w:val="19"/>
              </w:rPr>
            </w:pPr>
          </w:p>
        </w:tc>
        <w:tc>
          <w:tcPr>
            <w:tcW w:w="980" w:type="dxa"/>
            <w:tcBorders>
              <w:right w:val="single" w:sz="8" w:space="0" w:color="auto"/>
            </w:tcBorders>
            <w:vAlign w:val="bottom"/>
          </w:tcPr>
          <w:p w:rsidR="00487FA2" w:rsidRDefault="00487FA2">
            <w:pPr>
              <w:rPr>
                <w:sz w:val="19"/>
                <w:szCs w:val="19"/>
              </w:rPr>
            </w:pPr>
          </w:p>
        </w:tc>
        <w:tc>
          <w:tcPr>
            <w:tcW w:w="1560" w:type="dxa"/>
            <w:gridSpan w:val="4"/>
            <w:vAlign w:val="bottom"/>
          </w:tcPr>
          <w:p w:rsidR="00487FA2" w:rsidRDefault="00597E0F">
            <w:pPr>
              <w:spacing w:line="226" w:lineRule="exact"/>
              <w:ind w:left="100"/>
              <w:rPr>
                <w:sz w:val="20"/>
                <w:szCs w:val="20"/>
              </w:rPr>
            </w:pPr>
            <w:r>
              <w:rPr>
                <w:rFonts w:eastAsia="Times New Roman"/>
                <w:sz w:val="20"/>
                <w:szCs w:val="20"/>
              </w:rPr>
              <w:t>обучающихся.</w:t>
            </w:r>
          </w:p>
        </w:tc>
        <w:tc>
          <w:tcPr>
            <w:tcW w:w="340" w:type="dxa"/>
            <w:vAlign w:val="bottom"/>
          </w:tcPr>
          <w:p w:rsidR="00487FA2" w:rsidRDefault="00487FA2">
            <w:pPr>
              <w:rPr>
                <w:sz w:val="19"/>
                <w:szCs w:val="19"/>
              </w:rPr>
            </w:pPr>
          </w:p>
        </w:tc>
        <w:tc>
          <w:tcPr>
            <w:tcW w:w="740" w:type="dxa"/>
            <w:vAlign w:val="bottom"/>
          </w:tcPr>
          <w:p w:rsidR="00487FA2" w:rsidRDefault="00487FA2">
            <w:pPr>
              <w:rPr>
                <w:sz w:val="19"/>
                <w:szCs w:val="19"/>
              </w:rPr>
            </w:pPr>
          </w:p>
        </w:tc>
        <w:tc>
          <w:tcPr>
            <w:tcW w:w="220" w:type="dxa"/>
            <w:vAlign w:val="bottom"/>
          </w:tcPr>
          <w:p w:rsidR="00487FA2" w:rsidRDefault="00487FA2">
            <w:pPr>
              <w:rPr>
                <w:sz w:val="19"/>
                <w:szCs w:val="19"/>
              </w:rPr>
            </w:pPr>
          </w:p>
        </w:tc>
        <w:tc>
          <w:tcPr>
            <w:tcW w:w="820" w:type="dxa"/>
            <w:vAlign w:val="bottom"/>
          </w:tcPr>
          <w:p w:rsidR="00487FA2" w:rsidRDefault="00487FA2">
            <w:pPr>
              <w:rPr>
                <w:sz w:val="19"/>
                <w:szCs w:val="19"/>
              </w:rPr>
            </w:pPr>
          </w:p>
        </w:tc>
        <w:tc>
          <w:tcPr>
            <w:tcW w:w="520" w:type="dxa"/>
            <w:tcBorders>
              <w:right w:val="single" w:sz="8" w:space="0" w:color="auto"/>
            </w:tcBorders>
            <w:vAlign w:val="bottom"/>
          </w:tcPr>
          <w:p w:rsidR="00487FA2" w:rsidRDefault="00487FA2">
            <w:pPr>
              <w:rPr>
                <w:sz w:val="19"/>
                <w:szCs w:val="19"/>
              </w:rPr>
            </w:pPr>
          </w:p>
        </w:tc>
        <w:tc>
          <w:tcPr>
            <w:tcW w:w="1020" w:type="dxa"/>
            <w:tcBorders>
              <w:right w:val="single" w:sz="8" w:space="0" w:color="auto"/>
            </w:tcBorders>
            <w:vAlign w:val="bottom"/>
          </w:tcPr>
          <w:p w:rsidR="00487FA2" w:rsidRDefault="00487FA2">
            <w:pPr>
              <w:rPr>
                <w:sz w:val="19"/>
                <w:szCs w:val="19"/>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получения</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sz w:val="20"/>
                <w:szCs w:val="20"/>
              </w:rPr>
              <w:t>Кабинеты</w:t>
            </w:r>
          </w:p>
        </w:tc>
        <w:tc>
          <w:tcPr>
            <w:tcW w:w="100" w:type="dxa"/>
            <w:vAlign w:val="bottom"/>
          </w:tcPr>
          <w:p w:rsidR="00487FA2" w:rsidRDefault="00487FA2">
            <w:pPr>
              <w:rPr>
                <w:sz w:val="20"/>
                <w:szCs w:val="20"/>
              </w:rPr>
            </w:pPr>
          </w:p>
        </w:tc>
        <w:tc>
          <w:tcPr>
            <w:tcW w:w="1460" w:type="dxa"/>
            <w:gridSpan w:val="3"/>
            <w:vAlign w:val="bottom"/>
          </w:tcPr>
          <w:p w:rsidR="00487FA2" w:rsidRDefault="00597E0F">
            <w:pPr>
              <w:jc w:val="right"/>
              <w:rPr>
                <w:sz w:val="20"/>
                <w:szCs w:val="20"/>
              </w:rPr>
            </w:pPr>
            <w:r>
              <w:rPr>
                <w:rFonts w:eastAsia="Times New Roman"/>
                <w:w w:val="98"/>
                <w:sz w:val="20"/>
                <w:szCs w:val="20"/>
              </w:rPr>
              <w:t>индивидуальных</w:t>
            </w:r>
          </w:p>
        </w:tc>
        <w:tc>
          <w:tcPr>
            <w:tcW w:w="220" w:type="dxa"/>
            <w:vAlign w:val="bottom"/>
          </w:tcPr>
          <w:p w:rsidR="00487FA2" w:rsidRDefault="00487FA2">
            <w:pPr>
              <w:rPr>
                <w:sz w:val="20"/>
                <w:szCs w:val="20"/>
              </w:rPr>
            </w:pPr>
          </w:p>
        </w:tc>
        <w:tc>
          <w:tcPr>
            <w:tcW w:w="820" w:type="dxa"/>
            <w:vAlign w:val="bottom"/>
          </w:tcPr>
          <w:p w:rsidR="00487FA2" w:rsidRDefault="00597E0F">
            <w:pPr>
              <w:ind w:right="39"/>
              <w:jc w:val="right"/>
              <w:rPr>
                <w:sz w:val="20"/>
                <w:szCs w:val="20"/>
              </w:rPr>
            </w:pPr>
            <w:r>
              <w:rPr>
                <w:rFonts w:eastAsia="Times New Roman"/>
                <w:w w:val="98"/>
                <w:sz w:val="20"/>
                <w:szCs w:val="20"/>
              </w:rPr>
              <w:t>занятий</w:t>
            </w:r>
          </w:p>
        </w:tc>
        <w:tc>
          <w:tcPr>
            <w:tcW w:w="520" w:type="dxa"/>
            <w:tcBorders>
              <w:right w:val="single" w:sz="8" w:space="0" w:color="auto"/>
            </w:tcBorders>
            <w:vAlign w:val="bottom"/>
          </w:tcPr>
          <w:p w:rsidR="00487FA2" w:rsidRDefault="00597E0F">
            <w:pPr>
              <w:ind w:right="39"/>
              <w:jc w:val="right"/>
              <w:rPr>
                <w:sz w:val="20"/>
                <w:szCs w:val="20"/>
              </w:rPr>
            </w:pPr>
            <w:r>
              <w:rPr>
                <w:rFonts w:eastAsia="Times New Roman"/>
                <w:sz w:val="20"/>
                <w:szCs w:val="20"/>
              </w:rPr>
              <w:t>для</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медицинских</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проведения коррекционной работы оснащены</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заключений</w:t>
            </w:r>
          </w:p>
        </w:tc>
        <w:tc>
          <w:tcPr>
            <w:tcW w:w="4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о</w:t>
            </w: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стационарной аппаратурой индивидуального</w:t>
            </w:r>
          </w:p>
        </w:tc>
        <w:tc>
          <w:tcPr>
            <w:tcW w:w="1020" w:type="dxa"/>
            <w:tcBorders>
              <w:right w:val="single" w:sz="8" w:space="0" w:color="auto"/>
            </w:tcBorders>
            <w:vAlign w:val="bottom"/>
          </w:tcPr>
          <w:p w:rsidR="00487FA2" w:rsidRDefault="00597E0F">
            <w:pPr>
              <w:ind w:left="100"/>
              <w:rPr>
                <w:sz w:val="20"/>
                <w:szCs w:val="20"/>
              </w:rPr>
            </w:pPr>
            <w:r>
              <w:rPr>
                <w:rFonts w:eastAsia="Times New Roman"/>
                <w:sz w:val="20"/>
                <w:szCs w:val="20"/>
              </w:rPr>
              <w:t>+</w:t>
            </w: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состоянии</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560" w:type="dxa"/>
            <w:gridSpan w:val="4"/>
            <w:vAlign w:val="bottom"/>
          </w:tcPr>
          <w:p w:rsidR="00487FA2" w:rsidRDefault="00597E0F">
            <w:pPr>
              <w:ind w:left="100"/>
              <w:rPr>
                <w:sz w:val="20"/>
                <w:szCs w:val="20"/>
              </w:rPr>
            </w:pPr>
            <w:r>
              <w:rPr>
                <w:rFonts w:eastAsia="Times New Roman"/>
                <w:sz w:val="20"/>
                <w:szCs w:val="20"/>
              </w:rPr>
              <w:t>пользования,</w:t>
            </w:r>
          </w:p>
        </w:tc>
        <w:tc>
          <w:tcPr>
            <w:tcW w:w="340" w:type="dxa"/>
            <w:vAlign w:val="bottom"/>
          </w:tcPr>
          <w:p w:rsidR="00487FA2" w:rsidRDefault="00597E0F">
            <w:pPr>
              <w:ind w:left="20"/>
              <w:rPr>
                <w:sz w:val="20"/>
                <w:szCs w:val="20"/>
              </w:rPr>
            </w:pPr>
            <w:r>
              <w:rPr>
                <w:rFonts w:eastAsia="Times New Roman"/>
                <w:w w:val="95"/>
                <w:sz w:val="20"/>
                <w:szCs w:val="20"/>
              </w:rPr>
              <w:t>при</w:t>
            </w:r>
          </w:p>
        </w:tc>
        <w:tc>
          <w:tcPr>
            <w:tcW w:w="1780" w:type="dxa"/>
            <w:gridSpan w:val="3"/>
            <w:vAlign w:val="bottom"/>
          </w:tcPr>
          <w:p w:rsidR="00487FA2" w:rsidRDefault="00597E0F">
            <w:pPr>
              <w:jc w:val="right"/>
              <w:rPr>
                <w:sz w:val="20"/>
                <w:szCs w:val="20"/>
              </w:rPr>
            </w:pPr>
            <w:r>
              <w:rPr>
                <w:rFonts w:eastAsia="Times New Roman"/>
                <w:sz w:val="20"/>
                <w:szCs w:val="20"/>
              </w:rPr>
              <w:t>необходимости,</w:t>
            </w:r>
          </w:p>
        </w:tc>
        <w:tc>
          <w:tcPr>
            <w:tcW w:w="520" w:type="dxa"/>
            <w:tcBorders>
              <w:right w:val="single" w:sz="8" w:space="0" w:color="auto"/>
            </w:tcBorders>
            <w:vAlign w:val="bottom"/>
          </w:tcPr>
          <w:p w:rsidR="00487FA2" w:rsidRDefault="00597E0F">
            <w:pPr>
              <w:ind w:right="19"/>
              <w:jc w:val="right"/>
              <w:rPr>
                <w:sz w:val="20"/>
                <w:szCs w:val="20"/>
              </w:rPr>
            </w:pPr>
            <w:r>
              <w:rPr>
                <w:rFonts w:eastAsia="Times New Roman"/>
                <w:sz w:val="20"/>
                <w:szCs w:val="20"/>
              </w:rPr>
              <w:t>с</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их здоровья,</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2860" w:type="dxa"/>
            <w:gridSpan w:val="7"/>
            <w:vAlign w:val="bottom"/>
          </w:tcPr>
          <w:p w:rsidR="00487FA2" w:rsidRDefault="00597E0F">
            <w:pPr>
              <w:ind w:left="100"/>
              <w:rPr>
                <w:sz w:val="20"/>
                <w:szCs w:val="20"/>
              </w:rPr>
            </w:pPr>
            <w:r>
              <w:rPr>
                <w:rFonts w:eastAsia="Times New Roman"/>
                <w:w w:val="99"/>
                <w:sz w:val="20"/>
                <w:szCs w:val="20"/>
              </w:rPr>
              <w:t>дополнительной комплектацией</w:t>
            </w:r>
          </w:p>
        </w:tc>
        <w:tc>
          <w:tcPr>
            <w:tcW w:w="82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возможностях</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2860" w:type="dxa"/>
            <w:gridSpan w:val="7"/>
            <w:vAlign w:val="bottom"/>
          </w:tcPr>
          <w:p w:rsidR="00487FA2" w:rsidRDefault="00597E0F">
            <w:pPr>
              <w:ind w:left="100"/>
              <w:rPr>
                <w:sz w:val="20"/>
                <w:szCs w:val="20"/>
              </w:rPr>
            </w:pPr>
            <w:r>
              <w:rPr>
                <w:rFonts w:eastAsia="Times New Roman"/>
                <w:sz w:val="20"/>
                <w:szCs w:val="20"/>
              </w:rPr>
              <w:t>вибротактильным устройством,</w:t>
            </w:r>
          </w:p>
        </w:tc>
        <w:tc>
          <w:tcPr>
            <w:tcW w:w="1340" w:type="dxa"/>
            <w:gridSpan w:val="2"/>
            <w:tcBorders>
              <w:right w:val="single" w:sz="8" w:space="0" w:color="auto"/>
            </w:tcBorders>
            <w:vAlign w:val="bottom"/>
          </w:tcPr>
          <w:p w:rsidR="00487FA2" w:rsidRDefault="00597E0F">
            <w:pPr>
              <w:ind w:right="19"/>
              <w:jc w:val="right"/>
              <w:rPr>
                <w:sz w:val="20"/>
                <w:szCs w:val="20"/>
              </w:rPr>
            </w:pPr>
            <w:r>
              <w:rPr>
                <w:rFonts w:eastAsia="Times New Roman"/>
                <w:sz w:val="20"/>
                <w:szCs w:val="20"/>
              </w:rPr>
              <w:t>визуальными</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940" w:type="dxa"/>
            <w:vAlign w:val="bottom"/>
          </w:tcPr>
          <w:p w:rsidR="00487FA2" w:rsidRDefault="00597E0F">
            <w:pPr>
              <w:ind w:left="80"/>
              <w:rPr>
                <w:sz w:val="20"/>
                <w:szCs w:val="20"/>
              </w:rPr>
            </w:pPr>
            <w:r>
              <w:rPr>
                <w:rFonts w:eastAsia="Times New Roman"/>
                <w:sz w:val="20"/>
                <w:szCs w:val="20"/>
              </w:rPr>
              <w:t>лечения,</w:t>
            </w:r>
          </w:p>
        </w:tc>
        <w:tc>
          <w:tcPr>
            <w:tcW w:w="4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560" w:type="dxa"/>
            <w:gridSpan w:val="4"/>
            <w:vAlign w:val="bottom"/>
          </w:tcPr>
          <w:p w:rsidR="00487FA2" w:rsidRDefault="00597E0F">
            <w:pPr>
              <w:ind w:left="100"/>
              <w:rPr>
                <w:sz w:val="20"/>
                <w:szCs w:val="20"/>
              </w:rPr>
            </w:pPr>
            <w:r>
              <w:rPr>
                <w:rFonts w:eastAsia="Times New Roman"/>
                <w:sz w:val="20"/>
                <w:szCs w:val="20"/>
              </w:rPr>
              <w:t>приборами и</w:t>
            </w:r>
          </w:p>
        </w:tc>
        <w:tc>
          <w:tcPr>
            <w:tcW w:w="34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оперативного</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специальными компьютерными программами</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w w:val="99"/>
                <w:sz w:val="20"/>
                <w:szCs w:val="20"/>
              </w:rPr>
              <w:t>вмешательства,</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00" w:type="dxa"/>
            <w:vAlign w:val="bottom"/>
          </w:tcPr>
          <w:p w:rsidR="00487FA2" w:rsidRDefault="00597E0F">
            <w:pPr>
              <w:ind w:left="100"/>
              <w:rPr>
                <w:sz w:val="20"/>
                <w:szCs w:val="20"/>
              </w:rPr>
            </w:pPr>
            <w:r>
              <w:rPr>
                <w:rFonts w:eastAsia="Times New Roman"/>
                <w:w w:val="95"/>
                <w:sz w:val="20"/>
                <w:szCs w:val="20"/>
              </w:rPr>
              <w:t>для</w:t>
            </w:r>
          </w:p>
        </w:tc>
        <w:tc>
          <w:tcPr>
            <w:tcW w:w="1160" w:type="dxa"/>
            <w:gridSpan w:val="3"/>
            <w:vAlign w:val="bottom"/>
          </w:tcPr>
          <w:p w:rsidR="00487FA2" w:rsidRDefault="00597E0F">
            <w:pPr>
              <w:ind w:left="440"/>
              <w:rPr>
                <w:sz w:val="20"/>
                <w:szCs w:val="20"/>
              </w:rPr>
            </w:pPr>
            <w:r>
              <w:rPr>
                <w:rFonts w:eastAsia="Times New Roman"/>
                <w:sz w:val="20"/>
                <w:szCs w:val="20"/>
              </w:rPr>
              <w:t>работы</w:t>
            </w:r>
          </w:p>
        </w:tc>
        <w:tc>
          <w:tcPr>
            <w:tcW w:w="340" w:type="dxa"/>
            <w:vAlign w:val="bottom"/>
          </w:tcPr>
          <w:p w:rsidR="00487FA2" w:rsidRDefault="00487FA2">
            <w:pPr>
              <w:rPr>
                <w:sz w:val="20"/>
                <w:szCs w:val="20"/>
              </w:rPr>
            </w:pPr>
          </w:p>
        </w:tc>
        <w:tc>
          <w:tcPr>
            <w:tcW w:w="740" w:type="dxa"/>
            <w:vAlign w:val="bottom"/>
          </w:tcPr>
          <w:p w:rsidR="00487FA2" w:rsidRDefault="00597E0F">
            <w:pPr>
              <w:ind w:right="339"/>
              <w:jc w:val="right"/>
              <w:rPr>
                <w:sz w:val="20"/>
                <w:szCs w:val="20"/>
              </w:rPr>
            </w:pPr>
            <w:r>
              <w:rPr>
                <w:rFonts w:eastAsia="Times New Roman"/>
                <w:w w:val="93"/>
                <w:sz w:val="20"/>
                <w:szCs w:val="20"/>
              </w:rPr>
              <w:t>над</w:t>
            </w:r>
          </w:p>
        </w:tc>
        <w:tc>
          <w:tcPr>
            <w:tcW w:w="1560" w:type="dxa"/>
            <w:gridSpan w:val="3"/>
            <w:tcBorders>
              <w:right w:val="single" w:sz="8" w:space="0" w:color="auto"/>
            </w:tcBorders>
            <w:vAlign w:val="bottom"/>
          </w:tcPr>
          <w:p w:rsidR="00487FA2" w:rsidRDefault="00597E0F">
            <w:pPr>
              <w:ind w:right="19"/>
              <w:jc w:val="right"/>
              <w:rPr>
                <w:sz w:val="20"/>
                <w:szCs w:val="20"/>
              </w:rPr>
            </w:pPr>
            <w:r>
              <w:rPr>
                <w:rFonts w:eastAsia="Times New Roman"/>
                <w:w w:val="99"/>
                <w:sz w:val="20"/>
                <w:szCs w:val="20"/>
              </w:rPr>
              <w:t>произношением,</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медицинской</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560" w:type="dxa"/>
            <w:gridSpan w:val="4"/>
            <w:vAlign w:val="bottom"/>
          </w:tcPr>
          <w:p w:rsidR="00487FA2" w:rsidRDefault="00597E0F">
            <w:pPr>
              <w:ind w:left="100"/>
              <w:rPr>
                <w:sz w:val="20"/>
                <w:szCs w:val="20"/>
              </w:rPr>
            </w:pPr>
            <w:r>
              <w:rPr>
                <w:rFonts w:eastAsia="Times New Roman"/>
                <w:sz w:val="20"/>
                <w:szCs w:val="20"/>
              </w:rPr>
              <w:t>компьютерными</w:t>
            </w:r>
          </w:p>
        </w:tc>
        <w:tc>
          <w:tcPr>
            <w:tcW w:w="2640" w:type="dxa"/>
            <w:gridSpan w:val="5"/>
            <w:tcBorders>
              <w:right w:val="single" w:sz="8" w:space="0" w:color="auto"/>
            </w:tcBorders>
            <w:vAlign w:val="bottom"/>
          </w:tcPr>
          <w:p w:rsidR="00487FA2" w:rsidRDefault="00597E0F">
            <w:pPr>
              <w:ind w:right="39"/>
              <w:jc w:val="right"/>
              <w:rPr>
                <w:sz w:val="20"/>
                <w:szCs w:val="20"/>
              </w:rPr>
            </w:pPr>
            <w:r>
              <w:rPr>
                <w:rFonts w:eastAsia="Times New Roman"/>
                <w:sz w:val="20"/>
                <w:szCs w:val="20"/>
              </w:rPr>
              <w:t>программами  для  развития</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реабилитации;</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слухового восприятия, зеркалом (для работы</w:t>
            </w:r>
          </w:p>
        </w:tc>
        <w:tc>
          <w:tcPr>
            <w:tcW w:w="1020" w:type="dxa"/>
            <w:tcBorders>
              <w:right w:val="single" w:sz="8" w:space="0" w:color="auto"/>
            </w:tcBorders>
            <w:vAlign w:val="bottom"/>
          </w:tcPr>
          <w:p w:rsidR="00487FA2" w:rsidRDefault="00487FA2">
            <w:pPr>
              <w:rPr>
                <w:sz w:val="20"/>
                <w:szCs w:val="20"/>
              </w:rPr>
            </w:pPr>
          </w:p>
        </w:tc>
      </w:tr>
      <w:tr w:rsidR="00487FA2">
        <w:trPr>
          <w:trHeight w:val="226"/>
        </w:trPr>
        <w:tc>
          <w:tcPr>
            <w:tcW w:w="1680" w:type="dxa"/>
            <w:tcBorders>
              <w:left w:val="single" w:sz="8" w:space="0" w:color="auto"/>
              <w:right w:val="single" w:sz="8" w:space="0" w:color="auto"/>
            </w:tcBorders>
            <w:vAlign w:val="bottom"/>
          </w:tcPr>
          <w:p w:rsidR="00487FA2" w:rsidRDefault="00487FA2">
            <w:pPr>
              <w:rPr>
                <w:sz w:val="19"/>
                <w:szCs w:val="19"/>
              </w:rPr>
            </w:pPr>
          </w:p>
        </w:tc>
        <w:tc>
          <w:tcPr>
            <w:tcW w:w="940" w:type="dxa"/>
            <w:vAlign w:val="bottom"/>
          </w:tcPr>
          <w:p w:rsidR="00487FA2" w:rsidRDefault="00597E0F">
            <w:pPr>
              <w:spacing w:line="226" w:lineRule="exact"/>
              <w:ind w:left="80"/>
              <w:rPr>
                <w:sz w:val="20"/>
                <w:szCs w:val="20"/>
              </w:rPr>
            </w:pPr>
            <w:r>
              <w:rPr>
                <w:rFonts w:eastAsia="Times New Roman"/>
                <w:sz w:val="20"/>
                <w:szCs w:val="20"/>
              </w:rPr>
              <w:t>подбора</w:t>
            </w:r>
          </w:p>
        </w:tc>
        <w:tc>
          <w:tcPr>
            <w:tcW w:w="480" w:type="dxa"/>
            <w:vAlign w:val="bottom"/>
          </w:tcPr>
          <w:p w:rsidR="00487FA2" w:rsidRDefault="00487FA2">
            <w:pPr>
              <w:rPr>
                <w:sz w:val="19"/>
                <w:szCs w:val="19"/>
              </w:rPr>
            </w:pPr>
          </w:p>
        </w:tc>
        <w:tc>
          <w:tcPr>
            <w:tcW w:w="420" w:type="dxa"/>
            <w:tcBorders>
              <w:right w:val="single" w:sz="8" w:space="0" w:color="auto"/>
            </w:tcBorders>
            <w:vAlign w:val="bottom"/>
          </w:tcPr>
          <w:p w:rsidR="00487FA2" w:rsidRDefault="00487FA2">
            <w:pPr>
              <w:rPr>
                <w:sz w:val="19"/>
                <w:szCs w:val="19"/>
              </w:rPr>
            </w:pPr>
          </w:p>
        </w:tc>
        <w:tc>
          <w:tcPr>
            <w:tcW w:w="720" w:type="dxa"/>
            <w:vAlign w:val="bottom"/>
          </w:tcPr>
          <w:p w:rsidR="00487FA2" w:rsidRDefault="00487FA2">
            <w:pPr>
              <w:rPr>
                <w:sz w:val="19"/>
                <w:szCs w:val="19"/>
              </w:rPr>
            </w:pPr>
          </w:p>
        </w:tc>
        <w:tc>
          <w:tcPr>
            <w:tcW w:w="980" w:type="dxa"/>
            <w:tcBorders>
              <w:right w:val="single" w:sz="8" w:space="0" w:color="auto"/>
            </w:tcBorders>
            <w:vAlign w:val="bottom"/>
          </w:tcPr>
          <w:p w:rsidR="00487FA2" w:rsidRDefault="00487FA2">
            <w:pPr>
              <w:rPr>
                <w:sz w:val="19"/>
                <w:szCs w:val="19"/>
              </w:rPr>
            </w:pPr>
          </w:p>
        </w:tc>
        <w:tc>
          <w:tcPr>
            <w:tcW w:w="4200" w:type="dxa"/>
            <w:gridSpan w:val="9"/>
            <w:tcBorders>
              <w:right w:val="single" w:sz="8" w:space="0" w:color="auto"/>
            </w:tcBorders>
            <w:vAlign w:val="bottom"/>
          </w:tcPr>
          <w:p w:rsidR="00487FA2" w:rsidRDefault="00597E0F">
            <w:pPr>
              <w:spacing w:line="226" w:lineRule="exact"/>
              <w:ind w:left="100"/>
              <w:rPr>
                <w:sz w:val="20"/>
                <w:szCs w:val="20"/>
              </w:rPr>
            </w:pPr>
            <w:r>
              <w:rPr>
                <w:rFonts w:eastAsia="Times New Roman"/>
                <w:sz w:val="20"/>
                <w:szCs w:val="20"/>
              </w:rPr>
              <w:t>над произношением). Кабинеты музыкально-</w:t>
            </w:r>
          </w:p>
        </w:tc>
        <w:tc>
          <w:tcPr>
            <w:tcW w:w="1020" w:type="dxa"/>
            <w:tcBorders>
              <w:right w:val="single" w:sz="8" w:space="0" w:color="auto"/>
            </w:tcBorders>
            <w:vAlign w:val="bottom"/>
          </w:tcPr>
          <w:p w:rsidR="00487FA2" w:rsidRDefault="00487FA2">
            <w:pPr>
              <w:rPr>
                <w:sz w:val="19"/>
                <w:szCs w:val="19"/>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технических</w:t>
            </w: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ритмических занятий и занятий по развитию</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840" w:type="dxa"/>
            <w:gridSpan w:val="3"/>
            <w:tcBorders>
              <w:right w:val="single" w:sz="8" w:space="0" w:color="auto"/>
            </w:tcBorders>
            <w:vAlign w:val="bottom"/>
          </w:tcPr>
          <w:p w:rsidR="00487FA2" w:rsidRDefault="00597E0F">
            <w:pPr>
              <w:ind w:left="80"/>
              <w:rPr>
                <w:sz w:val="20"/>
                <w:szCs w:val="20"/>
              </w:rPr>
            </w:pPr>
            <w:r>
              <w:rPr>
                <w:rFonts w:eastAsia="Times New Roman"/>
                <w:sz w:val="20"/>
                <w:szCs w:val="20"/>
              </w:rPr>
              <w:t>средств коррекции</w:t>
            </w: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1080" w:type="dxa"/>
            <w:gridSpan w:val="2"/>
            <w:vAlign w:val="bottom"/>
          </w:tcPr>
          <w:p w:rsidR="00487FA2" w:rsidRDefault="00597E0F">
            <w:pPr>
              <w:ind w:left="100"/>
              <w:rPr>
                <w:sz w:val="20"/>
                <w:szCs w:val="20"/>
              </w:rPr>
            </w:pPr>
            <w:r>
              <w:rPr>
                <w:rFonts w:eastAsia="Times New Roman"/>
                <w:sz w:val="20"/>
                <w:szCs w:val="20"/>
              </w:rPr>
              <w:t>слухового</w:t>
            </w:r>
          </w:p>
        </w:tc>
        <w:tc>
          <w:tcPr>
            <w:tcW w:w="100" w:type="dxa"/>
            <w:vAlign w:val="bottom"/>
          </w:tcPr>
          <w:p w:rsidR="00487FA2" w:rsidRDefault="00487FA2">
            <w:pPr>
              <w:rPr>
                <w:sz w:val="20"/>
                <w:szCs w:val="20"/>
              </w:rPr>
            </w:pPr>
          </w:p>
        </w:tc>
        <w:tc>
          <w:tcPr>
            <w:tcW w:w="380" w:type="dxa"/>
            <w:vAlign w:val="bottom"/>
          </w:tcPr>
          <w:p w:rsidR="00487FA2" w:rsidRDefault="00487FA2">
            <w:pPr>
              <w:rPr>
                <w:sz w:val="20"/>
                <w:szCs w:val="20"/>
              </w:rPr>
            </w:pPr>
          </w:p>
        </w:tc>
        <w:tc>
          <w:tcPr>
            <w:tcW w:w="340" w:type="dxa"/>
            <w:vAlign w:val="bottom"/>
          </w:tcPr>
          <w:p w:rsidR="00487FA2" w:rsidRDefault="00487FA2">
            <w:pPr>
              <w:rPr>
                <w:sz w:val="20"/>
                <w:szCs w:val="20"/>
              </w:rPr>
            </w:pPr>
          </w:p>
        </w:tc>
        <w:tc>
          <w:tcPr>
            <w:tcW w:w="740" w:type="dxa"/>
            <w:vAlign w:val="bottom"/>
          </w:tcPr>
          <w:p w:rsidR="00487FA2" w:rsidRDefault="00487FA2">
            <w:pPr>
              <w:rPr>
                <w:sz w:val="20"/>
                <w:szCs w:val="20"/>
              </w:rPr>
            </w:pPr>
          </w:p>
        </w:tc>
        <w:tc>
          <w:tcPr>
            <w:tcW w:w="220" w:type="dxa"/>
            <w:vAlign w:val="bottom"/>
          </w:tcPr>
          <w:p w:rsidR="00487FA2" w:rsidRDefault="00487FA2">
            <w:pPr>
              <w:rPr>
                <w:sz w:val="20"/>
                <w:szCs w:val="20"/>
              </w:rPr>
            </w:pPr>
          </w:p>
        </w:tc>
        <w:tc>
          <w:tcPr>
            <w:tcW w:w="820" w:type="dxa"/>
            <w:vAlign w:val="bottom"/>
          </w:tcPr>
          <w:p w:rsidR="00487FA2" w:rsidRDefault="00487FA2">
            <w:pPr>
              <w:rPr>
                <w:sz w:val="20"/>
                <w:szCs w:val="20"/>
              </w:rPr>
            </w:pPr>
          </w:p>
        </w:tc>
        <w:tc>
          <w:tcPr>
            <w:tcW w:w="520" w:type="dxa"/>
            <w:tcBorders>
              <w:right w:val="single" w:sz="8" w:space="0" w:color="auto"/>
            </w:tcBorders>
            <w:vAlign w:val="bottom"/>
          </w:tcPr>
          <w:p w:rsidR="00487FA2" w:rsidRDefault="00487FA2">
            <w:pPr>
              <w:rPr>
                <w:sz w:val="20"/>
                <w:szCs w:val="20"/>
              </w:rPr>
            </w:pP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940" w:type="dxa"/>
            <w:vAlign w:val="bottom"/>
          </w:tcPr>
          <w:p w:rsidR="00487FA2" w:rsidRDefault="00597E0F">
            <w:pPr>
              <w:ind w:left="80"/>
              <w:rPr>
                <w:sz w:val="20"/>
                <w:szCs w:val="20"/>
              </w:rPr>
            </w:pPr>
            <w:r>
              <w:rPr>
                <w:rFonts w:eastAsia="Times New Roman"/>
                <w:sz w:val="20"/>
                <w:szCs w:val="20"/>
              </w:rPr>
              <w:t>(средства</w:t>
            </w:r>
          </w:p>
        </w:tc>
        <w:tc>
          <w:tcPr>
            <w:tcW w:w="480" w:type="dxa"/>
            <w:vAlign w:val="bottom"/>
          </w:tcPr>
          <w:p w:rsidR="00487FA2" w:rsidRDefault="00487FA2">
            <w:pPr>
              <w:rPr>
                <w:sz w:val="20"/>
                <w:szCs w:val="20"/>
              </w:rPr>
            </w:pPr>
          </w:p>
        </w:tc>
        <w:tc>
          <w:tcPr>
            <w:tcW w:w="420" w:type="dxa"/>
            <w:tcBorders>
              <w:right w:val="single" w:sz="8" w:space="0" w:color="auto"/>
            </w:tcBorders>
            <w:vAlign w:val="bottom"/>
          </w:tcPr>
          <w:p w:rsidR="00487FA2" w:rsidRDefault="00487FA2">
            <w:pPr>
              <w:rPr>
                <w:sz w:val="20"/>
                <w:szCs w:val="20"/>
              </w:rPr>
            </w:pP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9"/>
            <w:tcBorders>
              <w:right w:val="single" w:sz="8" w:space="0" w:color="auto"/>
            </w:tcBorders>
            <w:vAlign w:val="bottom"/>
          </w:tcPr>
          <w:p w:rsidR="00487FA2" w:rsidRDefault="00597E0F">
            <w:pPr>
              <w:ind w:right="39"/>
              <w:jc w:val="right"/>
              <w:rPr>
                <w:sz w:val="20"/>
                <w:szCs w:val="20"/>
              </w:rPr>
            </w:pPr>
            <w:r>
              <w:rPr>
                <w:rFonts w:eastAsia="Times New Roman"/>
                <w:sz w:val="20"/>
                <w:szCs w:val="20"/>
              </w:rPr>
              <w:t>и  технике  речи  оснащаются  индукционной</w:t>
            </w:r>
          </w:p>
        </w:tc>
        <w:tc>
          <w:tcPr>
            <w:tcW w:w="1020" w:type="dxa"/>
            <w:tcBorders>
              <w:right w:val="single" w:sz="8" w:space="0" w:color="auto"/>
            </w:tcBorders>
            <w:vAlign w:val="bottom"/>
          </w:tcPr>
          <w:p w:rsidR="00487FA2" w:rsidRDefault="00487FA2">
            <w:pPr>
              <w:rPr>
                <w:sz w:val="20"/>
                <w:szCs w:val="20"/>
              </w:rPr>
            </w:pPr>
          </w:p>
        </w:tc>
      </w:tr>
      <w:tr w:rsidR="00487FA2">
        <w:trPr>
          <w:trHeight w:val="230"/>
        </w:trPr>
        <w:tc>
          <w:tcPr>
            <w:tcW w:w="1680" w:type="dxa"/>
            <w:tcBorders>
              <w:left w:val="single" w:sz="8" w:space="0" w:color="auto"/>
              <w:right w:val="single" w:sz="8" w:space="0" w:color="auto"/>
            </w:tcBorders>
            <w:vAlign w:val="bottom"/>
          </w:tcPr>
          <w:p w:rsidR="00487FA2" w:rsidRDefault="00487FA2">
            <w:pPr>
              <w:rPr>
                <w:sz w:val="20"/>
                <w:szCs w:val="20"/>
              </w:rPr>
            </w:pPr>
          </w:p>
        </w:tc>
        <w:tc>
          <w:tcPr>
            <w:tcW w:w="1420" w:type="dxa"/>
            <w:gridSpan w:val="2"/>
            <w:vAlign w:val="bottom"/>
          </w:tcPr>
          <w:p w:rsidR="00487FA2" w:rsidRDefault="00597E0F">
            <w:pPr>
              <w:ind w:left="80"/>
              <w:rPr>
                <w:sz w:val="20"/>
                <w:szCs w:val="20"/>
              </w:rPr>
            </w:pPr>
            <w:r>
              <w:rPr>
                <w:rFonts w:eastAsia="Times New Roman"/>
                <w:sz w:val="20"/>
                <w:szCs w:val="20"/>
              </w:rPr>
              <w:t>передвижения</w:t>
            </w:r>
          </w:p>
        </w:tc>
        <w:tc>
          <w:tcPr>
            <w:tcW w:w="420" w:type="dxa"/>
            <w:tcBorders>
              <w:right w:val="single" w:sz="8" w:space="0" w:color="auto"/>
            </w:tcBorders>
            <w:vAlign w:val="bottom"/>
          </w:tcPr>
          <w:p w:rsidR="00487FA2" w:rsidRDefault="00597E0F">
            <w:pPr>
              <w:ind w:right="19"/>
              <w:jc w:val="right"/>
              <w:rPr>
                <w:sz w:val="20"/>
                <w:szCs w:val="20"/>
              </w:rPr>
            </w:pPr>
            <w:r>
              <w:rPr>
                <w:rFonts w:eastAsia="Times New Roman"/>
                <w:w w:val="95"/>
                <w:sz w:val="20"/>
                <w:szCs w:val="20"/>
              </w:rPr>
              <w:t>для</w:t>
            </w:r>
          </w:p>
        </w:tc>
        <w:tc>
          <w:tcPr>
            <w:tcW w:w="720" w:type="dxa"/>
            <w:vAlign w:val="bottom"/>
          </w:tcPr>
          <w:p w:rsidR="00487FA2" w:rsidRDefault="00487FA2">
            <w:pPr>
              <w:rPr>
                <w:sz w:val="20"/>
                <w:szCs w:val="20"/>
              </w:rPr>
            </w:pPr>
          </w:p>
        </w:tc>
        <w:tc>
          <w:tcPr>
            <w:tcW w:w="980" w:type="dxa"/>
            <w:tcBorders>
              <w:right w:val="single" w:sz="8" w:space="0" w:color="auto"/>
            </w:tcBorders>
            <w:vAlign w:val="bottom"/>
          </w:tcPr>
          <w:p w:rsidR="00487FA2" w:rsidRDefault="00487FA2">
            <w:pPr>
              <w:rPr>
                <w:sz w:val="20"/>
                <w:szCs w:val="20"/>
              </w:rPr>
            </w:pPr>
          </w:p>
        </w:tc>
        <w:tc>
          <w:tcPr>
            <w:tcW w:w="4200" w:type="dxa"/>
            <w:gridSpan w:val="9"/>
            <w:tcBorders>
              <w:right w:val="single" w:sz="8" w:space="0" w:color="auto"/>
            </w:tcBorders>
            <w:vAlign w:val="bottom"/>
          </w:tcPr>
          <w:p w:rsidR="00487FA2" w:rsidRDefault="00597E0F">
            <w:pPr>
              <w:ind w:left="100"/>
              <w:rPr>
                <w:sz w:val="20"/>
                <w:szCs w:val="20"/>
              </w:rPr>
            </w:pPr>
            <w:r>
              <w:rPr>
                <w:rFonts w:eastAsia="Times New Roman"/>
                <w:sz w:val="20"/>
                <w:szCs w:val="20"/>
              </w:rPr>
              <w:t>петлей   или   аппаратурой,   использующей</w:t>
            </w:r>
          </w:p>
        </w:tc>
        <w:tc>
          <w:tcPr>
            <w:tcW w:w="1020" w:type="dxa"/>
            <w:tcBorders>
              <w:right w:val="single" w:sz="8" w:space="0" w:color="auto"/>
            </w:tcBorders>
            <w:vAlign w:val="bottom"/>
          </w:tcPr>
          <w:p w:rsidR="00487FA2" w:rsidRDefault="00487FA2">
            <w:pPr>
              <w:rPr>
                <w:sz w:val="20"/>
                <w:szCs w:val="20"/>
              </w:rPr>
            </w:pPr>
          </w:p>
        </w:tc>
      </w:tr>
      <w:tr w:rsidR="00487FA2">
        <w:trPr>
          <w:trHeight w:val="263"/>
        </w:trPr>
        <w:tc>
          <w:tcPr>
            <w:tcW w:w="1680" w:type="dxa"/>
            <w:tcBorders>
              <w:left w:val="single" w:sz="8" w:space="0" w:color="auto"/>
              <w:bottom w:val="single" w:sz="8" w:space="0" w:color="auto"/>
              <w:right w:val="single" w:sz="8" w:space="0" w:color="auto"/>
            </w:tcBorders>
            <w:vAlign w:val="bottom"/>
          </w:tcPr>
          <w:p w:rsidR="00487FA2" w:rsidRDefault="00487FA2"/>
        </w:tc>
        <w:tc>
          <w:tcPr>
            <w:tcW w:w="940" w:type="dxa"/>
            <w:tcBorders>
              <w:bottom w:val="single" w:sz="8" w:space="0" w:color="auto"/>
            </w:tcBorders>
            <w:vAlign w:val="bottom"/>
          </w:tcPr>
          <w:p w:rsidR="00487FA2" w:rsidRDefault="00597E0F">
            <w:pPr>
              <w:ind w:left="80"/>
              <w:rPr>
                <w:sz w:val="20"/>
                <w:szCs w:val="20"/>
              </w:rPr>
            </w:pPr>
            <w:r>
              <w:rPr>
                <w:rFonts w:eastAsia="Times New Roman"/>
                <w:sz w:val="20"/>
                <w:szCs w:val="20"/>
              </w:rPr>
              <w:t>детей</w:t>
            </w:r>
          </w:p>
        </w:tc>
        <w:tc>
          <w:tcPr>
            <w:tcW w:w="480" w:type="dxa"/>
            <w:tcBorders>
              <w:bottom w:val="single" w:sz="8" w:space="0" w:color="auto"/>
            </w:tcBorders>
            <w:vAlign w:val="bottom"/>
          </w:tcPr>
          <w:p w:rsidR="00487FA2" w:rsidRDefault="00487FA2"/>
        </w:tc>
        <w:tc>
          <w:tcPr>
            <w:tcW w:w="420" w:type="dxa"/>
            <w:tcBorders>
              <w:bottom w:val="single" w:sz="8" w:space="0" w:color="auto"/>
              <w:right w:val="single" w:sz="8" w:space="0" w:color="auto"/>
            </w:tcBorders>
            <w:vAlign w:val="bottom"/>
          </w:tcPr>
          <w:p w:rsidR="00487FA2" w:rsidRDefault="00597E0F">
            <w:pPr>
              <w:ind w:right="19"/>
              <w:jc w:val="right"/>
              <w:rPr>
                <w:sz w:val="20"/>
                <w:szCs w:val="20"/>
              </w:rPr>
            </w:pPr>
            <w:r>
              <w:rPr>
                <w:rFonts w:eastAsia="Times New Roman"/>
                <w:sz w:val="20"/>
                <w:szCs w:val="20"/>
              </w:rPr>
              <w:t>с</w:t>
            </w:r>
          </w:p>
        </w:tc>
        <w:tc>
          <w:tcPr>
            <w:tcW w:w="720" w:type="dxa"/>
            <w:tcBorders>
              <w:bottom w:val="single" w:sz="8" w:space="0" w:color="auto"/>
            </w:tcBorders>
            <w:vAlign w:val="bottom"/>
          </w:tcPr>
          <w:p w:rsidR="00487FA2" w:rsidRDefault="00487FA2"/>
        </w:tc>
        <w:tc>
          <w:tcPr>
            <w:tcW w:w="980" w:type="dxa"/>
            <w:tcBorders>
              <w:bottom w:val="single" w:sz="8" w:space="0" w:color="auto"/>
              <w:right w:val="single" w:sz="8" w:space="0" w:color="auto"/>
            </w:tcBorders>
            <w:vAlign w:val="bottom"/>
          </w:tcPr>
          <w:p w:rsidR="00487FA2" w:rsidRDefault="00487FA2"/>
        </w:tc>
        <w:tc>
          <w:tcPr>
            <w:tcW w:w="4200" w:type="dxa"/>
            <w:gridSpan w:val="9"/>
            <w:tcBorders>
              <w:bottom w:val="single" w:sz="8" w:space="0" w:color="auto"/>
              <w:right w:val="single" w:sz="8" w:space="0" w:color="auto"/>
            </w:tcBorders>
            <w:vAlign w:val="bottom"/>
          </w:tcPr>
          <w:p w:rsidR="00487FA2" w:rsidRDefault="00597E0F">
            <w:pPr>
              <w:ind w:left="100"/>
              <w:rPr>
                <w:sz w:val="20"/>
                <w:szCs w:val="20"/>
              </w:rPr>
            </w:pPr>
            <w:r>
              <w:rPr>
                <w:rFonts w:eastAsia="Times New Roman"/>
                <w:sz w:val="20"/>
                <w:szCs w:val="20"/>
              </w:rPr>
              <w:t>радиопринцип или инфракрасное излучение.</w:t>
            </w:r>
          </w:p>
        </w:tc>
        <w:tc>
          <w:tcPr>
            <w:tcW w:w="1020" w:type="dxa"/>
            <w:tcBorders>
              <w:bottom w:val="single" w:sz="8" w:space="0" w:color="auto"/>
              <w:right w:val="single" w:sz="8" w:space="0" w:color="auto"/>
            </w:tcBorders>
            <w:vAlign w:val="bottom"/>
          </w:tcPr>
          <w:p w:rsidR="00487FA2" w:rsidRDefault="00487FA2"/>
        </w:tc>
      </w:tr>
    </w:tbl>
    <w:p w:rsidR="00487FA2" w:rsidRDefault="00487FA2">
      <w:pPr>
        <w:rPr>
          <w:sz w:val="20"/>
          <w:szCs w:val="20"/>
        </w:rPr>
        <w:sectPr w:rsidR="00487FA2">
          <w:pgSz w:w="11900" w:h="16838"/>
          <w:pgMar w:top="1112" w:right="744" w:bottom="454" w:left="740" w:header="0" w:footer="0" w:gutter="0"/>
          <w:cols w:space="720" w:equalWidth="0">
            <w:col w:w="10420"/>
          </w:cols>
        </w:sectPr>
      </w:pPr>
      <w:r>
        <w:rPr>
          <w:sz w:val="20"/>
          <w:szCs w:val="20"/>
        </w:rPr>
        <w:pict>
          <v:rect id="Shape 1138" o:spid="_x0000_s2163" style="position:absolute;margin-left:557.5pt;margin-top:56.35pt;width:.95pt;height:1pt;z-index:-251073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p>
    <w:p w:rsidR="00487FA2" w:rsidRDefault="00487FA2">
      <w:pPr>
        <w:spacing w:line="122" w:lineRule="exact"/>
        <w:rPr>
          <w:sz w:val="20"/>
          <w:szCs w:val="20"/>
        </w:rPr>
      </w:pPr>
    </w:p>
    <w:p w:rsidR="00487FA2" w:rsidRDefault="00597E0F">
      <w:pPr>
        <w:ind w:left="9960"/>
        <w:rPr>
          <w:sz w:val="20"/>
          <w:szCs w:val="20"/>
        </w:rPr>
      </w:pPr>
      <w:r>
        <w:rPr>
          <w:rFonts w:eastAsia="Times New Roman"/>
          <w:sz w:val="24"/>
          <w:szCs w:val="24"/>
        </w:rPr>
        <w:t>129</w:t>
      </w:r>
    </w:p>
    <w:p w:rsidR="00487FA2" w:rsidRDefault="00487FA2">
      <w:pPr>
        <w:sectPr w:rsidR="00487FA2">
          <w:type w:val="continuous"/>
          <w:pgSz w:w="11900" w:h="16838"/>
          <w:pgMar w:top="1112" w:right="744" w:bottom="454" w:left="740" w:header="0" w:footer="0" w:gutter="0"/>
          <w:cols w:space="720" w:equalWidth="0">
            <w:col w:w="10420"/>
          </w:cols>
        </w:sectPr>
      </w:pPr>
    </w:p>
    <w:tbl>
      <w:tblPr>
        <w:tblW w:w="0" w:type="auto"/>
        <w:tblInd w:w="1660" w:type="dxa"/>
        <w:tblLayout w:type="fixed"/>
        <w:tblCellMar>
          <w:left w:w="0" w:type="dxa"/>
          <w:right w:w="0" w:type="dxa"/>
        </w:tblCellMar>
        <w:tblLook w:val="04A0"/>
      </w:tblPr>
      <w:tblGrid>
        <w:gridCol w:w="2600"/>
        <w:gridCol w:w="1700"/>
        <w:gridCol w:w="640"/>
        <w:gridCol w:w="1040"/>
        <w:gridCol w:w="420"/>
        <w:gridCol w:w="540"/>
        <w:gridCol w:w="600"/>
      </w:tblGrid>
      <w:tr w:rsidR="00487FA2">
        <w:trPr>
          <w:trHeight w:val="230"/>
        </w:trPr>
        <w:tc>
          <w:tcPr>
            <w:tcW w:w="2600" w:type="dxa"/>
            <w:vAlign w:val="bottom"/>
          </w:tcPr>
          <w:p w:rsidR="00487FA2" w:rsidRDefault="00597E0F">
            <w:pPr>
              <w:rPr>
                <w:sz w:val="20"/>
                <w:szCs w:val="20"/>
              </w:rPr>
            </w:pPr>
            <w:r>
              <w:rPr>
                <w:rFonts w:eastAsia="Times New Roman"/>
                <w:sz w:val="20"/>
                <w:szCs w:val="20"/>
              </w:rPr>
              <w:lastRenderedPageBreak/>
              <w:t>нарушениями</w:t>
            </w:r>
          </w:p>
        </w:tc>
        <w:tc>
          <w:tcPr>
            <w:tcW w:w="2340" w:type="dxa"/>
            <w:gridSpan w:val="2"/>
            <w:vAlign w:val="bottom"/>
          </w:tcPr>
          <w:p w:rsidR="00487FA2" w:rsidRDefault="00597E0F">
            <w:pPr>
              <w:ind w:left="960"/>
              <w:rPr>
                <w:sz w:val="20"/>
                <w:szCs w:val="20"/>
              </w:rPr>
            </w:pPr>
            <w:r>
              <w:rPr>
                <w:rFonts w:eastAsia="Times New Roman"/>
                <w:sz w:val="20"/>
                <w:szCs w:val="20"/>
              </w:rPr>
              <w:t>Специальными</w:t>
            </w:r>
          </w:p>
        </w:tc>
        <w:tc>
          <w:tcPr>
            <w:tcW w:w="1040" w:type="dxa"/>
            <w:vAlign w:val="bottom"/>
          </w:tcPr>
          <w:p w:rsidR="00487FA2" w:rsidRDefault="00597E0F">
            <w:pPr>
              <w:ind w:left="100"/>
              <w:rPr>
                <w:sz w:val="20"/>
                <w:szCs w:val="20"/>
              </w:rPr>
            </w:pPr>
            <w:r>
              <w:rPr>
                <w:rFonts w:eastAsia="Times New Roman"/>
                <w:sz w:val="20"/>
                <w:szCs w:val="20"/>
              </w:rPr>
              <w:t>условиями</w:t>
            </w:r>
          </w:p>
        </w:tc>
        <w:tc>
          <w:tcPr>
            <w:tcW w:w="960" w:type="dxa"/>
            <w:gridSpan w:val="2"/>
            <w:vAlign w:val="bottom"/>
          </w:tcPr>
          <w:p w:rsidR="00487FA2" w:rsidRDefault="00597E0F">
            <w:pPr>
              <w:ind w:left="140"/>
              <w:rPr>
                <w:sz w:val="20"/>
                <w:szCs w:val="20"/>
              </w:rPr>
            </w:pPr>
            <w:r>
              <w:rPr>
                <w:rFonts w:eastAsia="Times New Roman"/>
                <w:sz w:val="20"/>
                <w:szCs w:val="20"/>
              </w:rPr>
              <w:t>является</w:t>
            </w:r>
          </w:p>
        </w:tc>
        <w:tc>
          <w:tcPr>
            <w:tcW w:w="600" w:type="dxa"/>
            <w:vAlign w:val="bottom"/>
          </w:tcPr>
          <w:p w:rsidR="00487FA2" w:rsidRDefault="00597E0F">
            <w:pPr>
              <w:jc w:val="right"/>
              <w:rPr>
                <w:sz w:val="20"/>
                <w:szCs w:val="20"/>
              </w:rPr>
            </w:pPr>
            <w:r>
              <w:rPr>
                <w:rFonts w:eastAsia="Times New Roman"/>
                <w:sz w:val="20"/>
                <w:szCs w:val="20"/>
              </w:rPr>
              <w:t>также</w:t>
            </w:r>
          </w:p>
        </w:tc>
      </w:tr>
      <w:tr w:rsidR="00487FA2">
        <w:trPr>
          <w:trHeight w:val="230"/>
        </w:trPr>
        <w:tc>
          <w:tcPr>
            <w:tcW w:w="2600" w:type="dxa"/>
            <w:vAlign w:val="bottom"/>
          </w:tcPr>
          <w:p w:rsidR="00487FA2" w:rsidRDefault="00597E0F">
            <w:pPr>
              <w:rPr>
                <w:sz w:val="20"/>
                <w:szCs w:val="20"/>
              </w:rPr>
            </w:pPr>
            <w:r>
              <w:rPr>
                <w:rFonts w:eastAsia="Times New Roman"/>
                <w:sz w:val="20"/>
                <w:szCs w:val="20"/>
              </w:rPr>
              <w:t>опорно-</w:t>
            </w:r>
          </w:p>
        </w:tc>
        <w:tc>
          <w:tcPr>
            <w:tcW w:w="2340" w:type="dxa"/>
            <w:gridSpan w:val="2"/>
            <w:vAlign w:val="bottom"/>
          </w:tcPr>
          <w:p w:rsidR="00487FA2" w:rsidRDefault="00597E0F">
            <w:pPr>
              <w:ind w:left="960"/>
              <w:rPr>
                <w:sz w:val="20"/>
                <w:szCs w:val="20"/>
              </w:rPr>
            </w:pPr>
            <w:r>
              <w:rPr>
                <w:rFonts w:eastAsia="Times New Roman"/>
                <w:sz w:val="20"/>
                <w:szCs w:val="20"/>
              </w:rPr>
              <w:t>продуманность</w:t>
            </w:r>
          </w:p>
        </w:tc>
        <w:tc>
          <w:tcPr>
            <w:tcW w:w="2000" w:type="dxa"/>
            <w:gridSpan w:val="3"/>
            <w:vAlign w:val="bottom"/>
          </w:tcPr>
          <w:p w:rsidR="00487FA2" w:rsidRDefault="00597E0F">
            <w:pPr>
              <w:ind w:left="460"/>
              <w:rPr>
                <w:sz w:val="20"/>
                <w:szCs w:val="20"/>
              </w:rPr>
            </w:pPr>
            <w:r>
              <w:rPr>
                <w:rFonts w:eastAsia="Times New Roman"/>
                <w:sz w:val="20"/>
                <w:szCs w:val="20"/>
              </w:rPr>
              <w:t>освещенности</w:t>
            </w:r>
          </w:p>
        </w:tc>
        <w:tc>
          <w:tcPr>
            <w:tcW w:w="600" w:type="dxa"/>
            <w:vAlign w:val="bottom"/>
          </w:tcPr>
          <w:p w:rsidR="00487FA2" w:rsidRDefault="00597E0F">
            <w:pPr>
              <w:jc w:val="right"/>
              <w:rPr>
                <w:sz w:val="20"/>
                <w:szCs w:val="20"/>
              </w:rPr>
            </w:pPr>
            <w:r>
              <w:rPr>
                <w:rFonts w:eastAsia="Times New Roman"/>
                <w:sz w:val="20"/>
                <w:szCs w:val="20"/>
              </w:rPr>
              <w:t>лица</w:t>
            </w:r>
          </w:p>
        </w:tc>
      </w:tr>
      <w:tr w:rsidR="00487FA2">
        <w:trPr>
          <w:trHeight w:val="230"/>
        </w:trPr>
        <w:tc>
          <w:tcPr>
            <w:tcW w:w="2600" w:type="dxa"/>
            <w:vAlign w:val="bottom"/>
          </w:tcPr>
          <w:p w:rsidR="00487FA2" w:rsidRDefault="00597E0F">
            <w:pPr>
              <w:rPr>
                <w:sz w:val="20"/>
                <w:szCs w:val="20"/>
              </w:rPr>
            </w:pPr>
            <w:r>
              <w:rPr>
                <w:rFonts w:eastAsia="Times New Roman"/>
                <w:sz w:val="20"/>
                <w:szCs w:val="20"/>
              </w:rPr>
              <w:t>двигательного</w:t>
            </w:r>
          </w:p>
        </w:tc>
        <w:tc>
          <w:tcPr>
            <w:tcW w:w="4940" w:type="dxa"/>
            <w:gridSpan w:val="6"/>
            <w:vAlign w:val="bottom"/>
          </w:tcPr>
          <w:p w:rsidR="00487FA2" w:rsidRDefault="00597E0F">
            <w:pPr>
              <w:ind w:left="960"/>
              <w:rPr>
                <w:sz w:val="20"/>
                <w:szCs w:val="20"/>
              </w:rPr>
            </w:pPr>
            <w:r>
              <w:rPr>
                <w:rFonts w:eastAsia="Times New Roman"/>
                <w:sz w:val="20"/>
                <w:szCs w:val="20"/>
              </w:rPr>
              <w:t>говорящего и фона за ним, использование</w:t>
            </w:r>
          </w:p>
        </w:tc>
      </w:tr>
      <w:tr w:rsidR="00487FA2">
        <w:trPr>
          <w:trHeight w:val="230"/>
        </w:trPr>
        <w:tc>
          <w:tcPr>
            <w:tcW w:w="2600" w:type="dxa"/>
            <w:vAlign w:val="bottom"/>
          </w:tcPr>
          <w:p w:rsidR="00487FA2" w:rsidRDefault="00597E0F">
            <w:pPr>
              <w:rPr>
                <w:sz w:val="20"/>
                <w:szCs w:val="20"/>
              </w:rPr>
            </w:pPr>
            <w:r>
              <w:rPr>
                <w:rFonts w:eastAsia="Times New Roman"/>
                <w:sz w:val="20"/>
                <w:szCs w:val="20"/>
              </w:rPr>
              <w:t>аппарата,</w:t>
            </w:r>
          </w:p>
        </w:tc>
        <w:tc>
          <w:tcPr>
            <w:tcW w:w="4940" w:type="dxa"/>
            <w:gridSpan w:val="6"/>
            <w:vAlign w:val="bottom"/>
          </w:tcPr>
          <w:p w:rsidR="00487FA2" w:rsidRDefault="00597E0F">
            <w:pPr>
              <w:ind w:left="960"/>
              <w:rPr>
                <w:sz w:val="20"/>
                <w:szCs w:val="20"/>
              </w:rPr>
            </w:pPr>
            <w:r>
              <w:rPr>
                <w:rFonts w:eastAsia="Times New Roman"/>
                <w:sz w:val="20"/>
                <w:szCs w:val="20"/>
              </w:rPr>
              <w:t>современной   электроакустической,   в   том</w:t>
            </w:r>
          </w:p>
        </w:tc>
      </w:tr>
      <w:tr w:rsidR="00487FA2">
        <w:trPr>
          <w:trHeight w:val="230"/>
        </w:trPr>
        <w:tc>
          <w:tcPr>
            <w:tcW w:w="2600" w:type="dxa"/>
            <w:vAlign w:val="bottom"/>
          </w:tcPr>
          <w:p w:rsidR="00487FA2" w:rsidRDefault="00597E0F">
            <w:pPr>
              <w:rPr>
                <w:sz w:val="20"/>
                <w:szCs w:val="20"/>
              </w:rPr>
            </w:pPr>
            <w:r>
              <w:rPr>
                <w:rFonts w:eastAsia="Times New Roman"/>
                <w:sz w:val="20"/>
                <w:szCs w:val="20"/>
              </w:rPr>
              <w:t>слуховые</w:t>
            </w:r>
          </w:p>
        </w:tc>
        <w:tc>
          <w:tcPr>
            <w:tcW w:w="4940" w:type="dxa"/>
            <w:gridSpan w:val="6"/>
            <w:vAlign w:val="bottom"/>
          </w:tcPr>
          <w:p w:rsidR="00487FA2" w:rsidRDefault="00597E0F">
            <w:pPr>
              <w:ind w:left="960"/>
              <w:rPr>
                <w:sz w:val="20"/>
                <w:szCs w:val="20"/>
              </w:rPr>
            </w:pPr>
            <w:r>
              <w:rPr>
                <w:rFonts w:eastAsia="Times New Roman"/>
                <w:sz w:val="20"/>
                <w:szCs w:val="20"/>
              </w:rPr>
              <w:t>числе   звукоусиливающей   аппаратуры,   а</w:t>
            </w:r>
          </w:p>
        </w:tc>
      </w:tr>
      <w:tr w:rsidR="00487FA2">
        <w:trPr>
          <w:trHeight w:val="230"/>
        </w:trPr>
        <w:tc>
          <w:tcPr>
            <w:tcW w:w="2600" w:type="dxa"/>
            <w:vAlign w:val="bottom"/>
          </w:tcPr>
          <w:p w:rsidR="00487FA2" w:rsidRDefault="00597E0F">
            <w:pPr>
              <w:rPr>
                <w:sz w:val="20"/>
                <w:szCs w:val="20"/>
              </w:rPr>
            </w:pPr>
            <w:r>
              <w:rPr>
                <w:rFonts w:eastAsia="Times New Roman"/>
                <w:sz w:val="20"/>
                <w:szCs w:val="20"/>
              </w:rPr>
              <w:t>аппараты и</w:t>
            </w:r>
          </w:p>
        </w:tc>
        <w:tc>
          <w:tcPr>
            <w:tcW w:w="4940" w:type="dxa"/>
            <w:gridSpan w:val="6"/>
            <w:vAlign w:val="bottom"/>
          </w:tcPr>
          <w:p w:rsidR="00487FA2" w:rsidRDefault="00597E0F">
            <w:pPr>
              <w:ind w:left="960"/>
              <w:rPr>
                <w:sz w:val="20"/>
                <w:szCs w:val="20"/>
              </w:rPr>
            </w:pPr>
            <w:r>
              <w:rPr>
                <w:rFonts w:eastAsia="Times New Roman"/>
                <w:sz w:val="20"/>
                <w:szCs w:val="20"/>
              </w:rPr>
              <w:t>также   аппаратуры,   позволяющей   лучше</w:t>
            </w:r>
          </w:p>
        </w:tc>
      </w:tr>
      <w:tr w:rsidR="00487FA2">
        <w:trPr>
          <w:trHeight w:val="230"/>
        </w:trPr>
        <w:tc>
          <w:tcPr>
            <w:tcW w:w="2600" w:type="dxa"/>
            <w:vAlign w:val="bottom"/>
          </w:tcPr>
          <w:p w:rsidR="00487FA2" w:rsidRDefault="00597E0F">
            <w:pPr>
              <w:rPr>
                <w:sz w:val="20"/>
                <w:szCs w:val="20"/>
              </w:rPr>
            </w:pPr>
            <w:r>
              <w:rPr>
                <w:rFonts w:eastAsia="Times New Roman"/>
                <w:sz w:val="20"/>
                <w:szCs w:val="20"/>
              </w:rPr>
              <w:t>кохлеарные</w:t>
            </w:r>
          </w:p>
        </w:tc>
        <w:tc>
          <w:tcPr>
            <w:tcW w:w="1700" w:type="dxa"/>
            <w:vAlign w:val="bottom"/>
          </w:tcPr>
          <w:p w:rsidR="00487FA2" w:rsidRDefault="00597E0F">
            <w:pPr>
              <w:ind w:left="960"/>
              <w:rPr>
                <w:sz w:val="20"/>
                <w:szCs w:val="20"/>
              </w:rPr>
            </w:pPr>
            <w:r>
              <w:rPr>
                <w:rFonts w:eastAsia="Times New Roman"/>
                <w:sz w:val="20"/>
                <w:szCs w:val="20"/>
              </w:rPr>
              <w:t>видеть</w:t>
            </w:r>
          </w:p>
        </w:tc>
        <w:tc>
          <w:tcPr>
            <w:tcW w:w="1680" w:type="dxa"/>
            <w:gridSpan w:val="2"/>
            <w:vAlign w:val="bottom"/>
          </w:tcPr>
          <w:p w:rsidR="00487FA2" w:rsidRDefault="00597E0F">
            <w:pPr>
              <w:ind w:left="160"/>
              <w:rPr>
                <w:sz w:val="20"/>
                <w:szCs w:val="20"/>
              </w:rPr>
            </w:pPr>
            <w:r>
              <w:rPr>
                <w:rFonts w:eastAsia="Times New Roman"/>
                <w:sz w:val="20"/>
                <w:szCs w:val="20"/>
              </w:rPr>
              <w:t>происходящее</w:t>
            </w:r>
          </w:p>
        </w:tc>
        <w:tc>
          <w:tcPr>
            <w:tcW w:w="420" w:type="dxa"/>
            <w:vAlign w:val="bottom"/>
          </w:tcPr>
          <w:p w:rsidR="00487FA2" w:rsidRDefault="00597E0F">
            <w:pPr>
              <w:ind w:left="40"/>
              <w:rPr>
                <w:sz w:val="20"/>
                <w:szCs w:val="20"/>
              </w:rPr>
            </w:pPr>
            <w:r>
              <w:rPr>
                <w:rFonts w:eastAsia="Times New Roman"/>
                <w:sz w:val="20"/>
                <w:szCs w:val="20"/>
              </w:rPr>
              <w:t>на</w:t>
            </w:r>
          </w:p>
        </w:tc>
        <w:tc>
          <w:tcPr>
            <w:tcW w:w="1140" w:type="dxa"/>
            <w:gridSpan w:val="2"/>
            <w:vAlign w:val="bottom"/>
          </w:tcPr>
          <w:p w:rsidR="00487FA2" w:rsidRDefault="00597E0F">
            <w:pPr>
              <w:jc w:val="right"/>
              <w:rPr>
                <w:sz w:val="20"/>
                <w:szCs w:val="20"/>
              </w:rPr>
            </w:pPr>
            <w:r>
              <w:rPr>
                <w:rFonts w:eastAsia="Times New Roman"/>
                <w:sz w:val="20"/>
                <w:szCs w:val="20"/>
              </w:rPr>
              <w:t>расстоянии</w:t>
            </w:r>
          </w:p>
        </w:tc>
      </w:tr>
      <w:tr w:rsidR="00487FA2">
        <w:trPr>
          <w:trHeight w:val="230"/>
        </w:trPr>
        <w:tc>
          <w:tcPr>
            <w:tcW w:w="2600" w:type="dxa"/>
            <w:vAlign w:val="bottom"/>
          </w:tcPr>
          <w:p w:rsidR="00487FA2" w:rsidRDefault="00597E0F">
            <w:pPr>
              <w:rPr>
                <w:sz w:val="20"/>
                <w:szCs w:val="20"/>
              </w:rPr>
            </w:pPr>
            <w:r>
              <w:rPr>
                <w:rFonts w:eastAsia="Times New Roman"/>
                <w:sz w:val="20"/>
                <w:szCs w:val="20"/>
              </w:rPr>
              <w:t>импланты,</w:t>
            </w:r>
          </w:p>
        </w:tc>
        <w:tc>
          <w:tcPr>
            <w:tcW w:w="4340" w:type="dxa"/>
            <w:gridSpan w:val="5"/>
            <w:vAlign w:val="bottom"/>
          </w:tcPr>
          <w:p w:rsidR="00487FA2" w:rsidRDefault="00597E0F">
            <w:pPr>
              <w:ind w:left="960"/>
              <w:rPr>
                <w:sz w:val="20"/>
                <w:szCs w:val="20"/>
              </w:rPr>
            </w:pPr>
            <w:r>
              <w:rPr>
                <w:rFonts w:eastAsia="Times New Roman"/>
                <w:sz w:val="20"/>
                <w:szCs w:val="20"/>
              </w:rPr>
              <w:t>(проецирование на большой экран).</w:t>
            </w:r>
          </w:p>
        </w:tc>
        <w:tc>
          <w:tcPr>
            <w:tcW w:w="600" w:type="dxa"/>
            <w:vAlign w:val="bottom"/>
          </w:tcPr>
          <w:p w:rsidR="00487FA2" w:rsidRDefault="00487FA2">
            <w:pPr>
              <w:rPr>
                <w:sz w:val="20"/>
                <w:szCs w:val="20"/>
              </w:rPr>
            </w:pPr>
          </w:p>
        </w:tc>
      </w:tr>
      <w:tr w:rsidR="00487FA2">
        <w:trPr>
          <w:trHeight w:val="230"/>
        </w:trPr>
        <w:tc>
          <w:tcPr>
            <w:tcW w:w="2600" w:type="dxa"/>
            <w:vAlign w:val="bottom"/>
          </w:tcPr>
          <w:p w:rsidR="00487FA2" w:rsidRDefault="00597E0F">
            <w:pPr>
              <w:rPr>
                <w:sz w:val="20"/>
                <w:szCs w:val="20"/>
              </w:rPr>
            </w:pPr>
            <w:r>
              <w:rPr>
                <w:rFonts w:eastAsia="Times New Roman"/>
                <w:sz w:val="20"/>
                <w:szCs w:val="20"/>
              </w:rPr>
              <w:t>очки    и    другие</w:t>
            </w:r>
          </w:p>
        </w:tc>
        <w:tc>
          <w:tcPr>
            <w:tcW w:w="170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600" w:type="dxa"/>
            <w:vAlign w:val="bottom"/>
          </w:tcPr>
          <w:p w:rsidR="00487FA2" w:rsidRDefault="00487FA2">
            <w:pPr>
              <w:rPr>
                <w:sz w:val="20"/>
                <w:szCs w:val="20"/>
              </w:rPr>
            </w:pPr>
          </w:p>
        </w:tc>
      </w:tr>
      <w:tr w:rsidR="00487FA2">
        <w:trPr>
          <w:trHeight w:val="226"/>
        </w:trPr>
        <w:tc>
          <w:tcPr>
            <w:tcW w:w="2600" w:type="dxa"/>
            <w:vAlign w:val="bottom"/>
          </w:tcPr>
          <w:p w:rsidR="00487FA2" w:rsidRDefault="00597E0F">
            <w:pPr>
              <w:spacing w:line="226" w:lineRule="exact"/>
              <w:rPr>
                <w:sz w:val="20"/>
                <w:szCs w:val="20"/>
              </w:rPr>
            </w:pPr>
            <w:r>
              <w:rPr>
                <w:rFonts w:eastAsia="Times New Roman"/>
                <w:sz w:val="20"/>
                <w:szCs w:val="20"/>
              </w:rPr>
              <w:t>средства</w:t>
            </w:r>
          </w:p>
        </w:tc>
        <w:tc>
          <w:tcPr>
            <w:tcW w:w="1700" w:type="dxa"/>
            <w:vAlign w:val="bottom"/>
          </w:tcPr>
          <w:p w:rsidR="00487FA2" w:rsidRDefault="00487FA2">
            <w:pPr>
              <w:rPr>
                <w:sz w:val="19"/>
                <w:szCs w:val="19"/>
              </w:rPr>
            </w:pPr>
          </w:p>
        </w:tc>
        <w:tc>
          <w:tcPr>
            <w:tcW w:w="640" w:type="dxa"/>
            <w:vAlign w:val="bottom"/>
          </w:tcPr>
          <w:p w:rsidR="00487FA2" w:rsidRDefault="00487FA2">
            <w:pPr>
              <w:rPr>
                <w:sz w:val="19"/>
                <w:szCs w:val="19"/>
              </w:rPr>
            </w:pPr>
          </w:p>
        </w:tc>
        <w:tc>
          <w:tcPr>
            <w:tcW w:w="1040" w:type="dxa"/>
            <w:vAlign w:val="bottom"/>
          </w:tcPr>
          <w:p w:rsidR="00487FA2" w:rsidRDefault="00487FA2">
            <w:pPr>
              <w:rPr>
                <w:sz w:val="19"/>
                <w:szCs w:val="19"/>
              </w:rPr>
            </w:pPr>
          </w:p>
        </w:tc>
        <w:tc>
          <w:tcPr>
            <w:tcW w:w="420" w:type="dxa"/>
            <w:vAlign w:val="bottom"/>
          </w:tcPr>
          <w:p w:rsidR="00487FA2" w:rsidRDefault="00487FA2">
            <w:pPr>
              <w:rPr>
                <w:sz w:val="19"/>
                <w:szCs w:val="19"/>
              </w:rPr>
            </w:pPr>
          </w:p>
        </w:tc>
        <w:tc>
          <w:tcPr>
            <w:tcW w:w="540" w:type="dxa"/>
            <w:vAlign w:val="bottom"/>
          </w:tcPr>
          <w:p w:rsidR="00487FA2" w:rsidRDefault="00487FA2">
            <w:pPr>
              <w:rPr>
                <w:sz w:val="19"/>
                <w:szCs w:val="19"/>
              </w:rPr>
            </w:pPr>
          </w:p>
        </w:tc>
        <w:tc>
          <w:tcPr>
            <w:tcW w:w="600" w:type="dxa"/>
            <w:vAlign w:val="bottom"/>
          </w:tcPr>
          <w:p w:rsidR="00487FA2" w:rsidRDefault="00487FA2">
            <w:pPr>
              <w:rPr>
                <w:sz w:val="19"/>
                <w:szCs w:val="19"/>
              </w:rPr>
            </w:pPr>
          </w:p>
        </w:tc>
      </w:tr>
      <w:tr w:rsidR="00487FA2">
        <w:trPr>
          <w:trHeight w:val="230"/>
        </w:trPr>
        <w:tc>
          <w:tcPr>
            <w:tcW w:w="2600" w:type="dxa"/>
            <w:vAlign w:val="bottom"/>
          </w:tcPr>
          <w:p w:rsidR="00487FA2" w:rsidRDefault="00597E0F">
            <w:pPr>
              <w:rPr>
                <w:sz w:val="20"/>
                <w:szCs w:val="20"/>
              </w:rPr>
            </w:pPr>
            <w:r>
              <w:rPr>
                <w:rFonts w:eastAsia="Times New Roman"/>
                <w:sz w:val="20"/>
                <w:szCs w:val="20"/>
              </w:rPr>
              <w:t>коррекции</w:t>
            </w:r>
          </w:p>
        </w:tc>
        <w:tc>
          <w:tcPr>
            <w:tcW w:w="170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600" w:type="dxa"/>
            <w:vAlign w:val="bottom"/>
          </w:tcPr>
          <w:p w:rsidR="00487FA2" w:rsidRDefault="00487FA2">
            <w:pPr>
              <w:rPr>
                <w:sz w:val="20"/>
                <w:szCs w:val="20"/>
              </w:rPr>
            </w:pPr>
          </w:p>
        </w:tc>
      </w:tr>
      <w:tr w:rsidR="00487FA2">
        <w:trPr>
          <w:trHeight w:val="230"/>
        </w:trPr>
        <w:tc>
          <w:tcPr>
            <w:tcW w:w="2600" w:type="dxa"/>
            <w:vAlign w:val="bottom"/>
          </w:tcPr>
          <w:p w:rsidR="00487FA2" w:rsidRDefault="00597E0F">
            <w:pPr>
              <w:rPr>
                <w:sz w:val="20"/>
                <w:szCs w:val="20"/>
              </w:rPr>
            </w:pPr>
            <w:r>
              <w:rPr>
                <w:rFonts w:eastAsia="Times New Roman"/>
                <w:sz w:val="20"/>
                <w:szCs w:val="20"/>
              </w:rPr>
              <w:t>зрительных</w:t>
            </w:r>
          </w:p>
        </w:tc>
        <w:tc>
          <w:tcPr>
            <w:tcW w:w="170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600" w:type="dxa"/>
            <w:vAlign w:val="bottom"/>
          </w:tcPr>
          <w:p w:rsidR="00487FA2" w:rsidRDefault="00487FA2">
            <w:pPr>
              <w:rPr>
                <w:sz w:val="20"/>
                <w:szCs w:val="20"/>
              </w:rPr>
            </w:pPr>
          </w:p>
        </w:tc>
      </w:tr>
      <w:tr w:rsidR="00487FA2">
        <w:trPr>
          <w:trHeight w:val="230"/>
        </w:trPr>
        <w:tc>
          <w:tcPr>
            <w:tcW w:w="2600" w:type="dxa"/>
            <w:vAlign w:val="bottom"/>
          </w:tcPr>
          <w:p w:rsidR="00487FA2" w:rsidRDefault="00597E0F">
            <w:pPr>
              <w:rPr>
                <w:sz w:val="20"/>
                <w:szCs w:val="20"/>
              </w:rPr>
            </w:pPr>
            <w:r>
              <w:rPr>
                <w:rFonts w:eastAsia="Times New Roman"/>
                <w:sz w:val="20"/>
                <w:szCs w:val="20"/>
              </w:rPr>
              <w:t>нарушений и т.д.).</w:t>
            </w:r>
          </w:p>
        </w:tc>
        <w:tc>
          <w:tcPr>
            <w:tcW w:w="170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600" w:type="dxa"/>
            <w:vAlign w:val="bottom"/>
          </w:tcPr>
          <w:p w:rsidR="00487FA2" w:rsidRDefault="00487FA2">
            <w:pPr>
              <w:rPr>
                <w:sz w:val="20"/>
                <w:szCs w:val="20"/>
              </w:rPr>
            </w:pPr>
          </w:p>
        </w:tc>
      </w:tr>
      <w:tr w:rsidR="00487FA2">
        <w:trPr>
          <w:trHeight w:val="230"/>
        </w:trPr>
        <w:tc>
          <w:tcPr>
            <w:tcW w:w="2600" w:type="dxa"/>
            <w:vAlign w:val="bottom"/>
          </w:tcPr>
          <w:p w:rsidR="00487FA2" w:rsidRDefault="00597E0F">
            <w:pPr>
              <w:rPr>
                <w:sz w:val="20"/>
                <w:szCs w:val="20"/>
              </w:rPr>
            </w:pPr>
            <w:r>
              <w:rPr>
                <w:rFonts w:eastAsia="Times New Roman"/>
                <w:sz w:val="20"/>
                <w:szCs w:val="20"/>
              </w:rPr>
              <w:t>При</w:t>
            </w:r>
          </w:p>
        </w:tc>
        <w:tc>
          <w:tcPr>
            <w:tcW w:w="1700" w:type="dxa"/>
            <w:vAlign w:val="bottom"/>
          </w:tcPr>
          <w:p w:rsidR="00487FA2" w:rsidRDefault="00487FA2">
            <w:pPr>
              <w:rPr>
                <w:sz w:val="20"/>
                <w:szCs w:val="20"/>
              </w:rPr>
            </w:pPr>
          </w:p>
        </w:tc>
        <w:tc>
          <w:tcPr>
            <w:tcW w:w="640" w:type="dxa"/>
            <w:vAlign w:val="bottom"/>
          </w:tcPr>
          <w:p w:rsidR="00487FA2" w:rsidRDefault="00487FA2">
            <w:pPr>
              <w:rPr>
                <w:sz w:val="20"/>
                <w:szCs w:val="20"/>
              </w:rPr>
            </w:pPr>
          </w:p>
        </w:tc>
        <w:tc>
          <w:tcPr>
            <w:tcW w:w="1040" w:type="dxa"/>
            <w:vAlign w:val="bottom"/>
          </w:tcPr>
          <w:p w:rsidR="00487FA2" w:rsidRDefault="00487FA2">
            <w:pPr>
              <w:rPr>
                <w:sz w:val="20"/>
                <w:szCs w:val="20"/>
              </w:rPr>
            </w:pPr>
          </w:p>
        </w:tc>
        <w:tc>
          <w:tcPr>
            <w:tcW w:w="420" w:type="dxa"/>
            <w:vAlign w:val="bottom"/>
          </w:tcPr>
          <w:p w:rsidR="00487FA2" w:rsidRDefault="00487FA2">
            <w:pPr>
              <w:rPr>
                <w:sz w:val="20"/>
                <w:szCs w:val="20"/>
              </w:rPr>
            </w:pPr>
          </w:p>
        </w:tc>
        <w:tc>
          <w:tcPr>
            <w:tcW w:w="540" w:type="dxa"/>
            <w:vAlign w:val="bottom"/>
          </w:tcPr>
          <w:p w:rsidR="00487FA2" w:rsidRDefault="00487FA2">
            <w:pPr>
              <w:rPr>
                <w:sz w:val="20"/>
                <w:szCs w:val="20"/>
              </w:rPr>
            </w:pPr>
          </w:p>
        </w:tc>
        <w:tc>
          <w:tcPr>
            <w:tcW w:w="600" w:type="dxa"/>
            <w:vAlign w:val="bottom"/>
          </w:tcPr>
          <w:p w:rsidR="00487FA2" w:rsidRDefault="00487FA2">
            <w:pPr>
              <w:rPr>
                <w:sz w:val="20"/>
                <w:szCs w:val="20"/>
              </w:rPr>
            </w:pPr>
          </w:p>
        </w:tc>
      </w:tr>
      <w:tr w:rsidR="00487FA2">
        <w:trPr>
          <w:trHeight w:val="269"/>
        </w:trPr>
        <w:tc>
          <w:tcPr>
            <w:tcW w:w="2600" w:type="dxa"/>
            <w:vAlign w:val="bottom"/>
          </w:tcPr>
          <w:p w:rsidR="00487FA2" w:rsidRDefault="00597E0F">
            <w:pPr>
              <w:rPr>
                <w:sz w:val="20"/>
                <w:szCs w:val="20"/>
              </w:rPr>
            </w:pPr>
            <w:r>
              <w:rPr>
                <w:rFonts w:eastAsia="Times New Roman"/>
                <w:sz w:val="20"/>
                <w:szCs w:val="20"/>
              </w:rPr>
              <w:t>необходимости,</w:t>
            </w:r>
          </w:p>
        </w:tc>
        <w:tc>
          <w:tcPr>
            <w:tcW w:w="1700" w:type="dxa"/>
            <w:vAlign w:val="bottom"/>
          </w:tcPr>
          <w:p w:rsidR="00487FA2" w:rsidRDefault="00487FA2">
            <w:pPr>
              <w:rPr>
                <w:sz w:val="23"/>
                <w:szCs w:val="23"/>
              </w:rPr>
            </w:pPr>
          </w:p>
        </w:tc>
        <w:tc>
          <w:tcPr>
            <w:tcW w:w="640" w:type="dxa"/>
            <w:vAlign w:val="bottom"/>
          </w:tcPr>
          <w:p w:rsidR="00487FA2" w:rsidRDefault="00487FA2">
            <w:pPr>
              <w:rPr>
                <w:sz w:val="23"/>
                <w:szCs w:val="23"/>
              </w:rPr>
            </w:pPr>
          </w:p>
        </w:tc>
        <w:tc>
          <w:tcPr>
            <w:tcW w:w="1040" w:type="dxa"/>
            <w:vAlign w:val="bottom"/>
          </w:tcPr>
          <w:p w:rsidR="00487FA2" w:rsidRDefault="00487FA2">
            <w:pPr>
              <w:rPr>
                <w:sz w:val="23"/>
                <w:szCs w:val="23"/>
              </w:rPr>
            </w:pPr>
          </w:p>
        </w:tc>
        <w:tc>
          <w:tcPr>
            <w:tcW w:w="420" w:type="dxa"/>
            <w:vAlign w:val="bottom"/>
          </w:tcPr>
          <w:p w:rsidR="00487FA2" w:rsidRDefault="00487FA2">
            <w:pPr>
              <w:rPr>
                <w:sz w:val="23"/>
                <w:szCs w:val="23"/>
              </w:rPr>
            </w:pPr>
          </w:p>
        </w:tc>
        <w:tc>
          <w:tcPr>
            <w:tcW w:w="540" w:type="dxa"/>
            <w:vAlign w:val="bottom"/>
          </w:tcPr>
          <w:p w:rsidR="00487FA2" w:rsidRDefault="00487FA2">
            <w:pPr>
              <w:rPr>
                <w:sz w:val="23"/>
                <w:szCs w:val="23"/>
              </w:rPr>
            </w:pPr>
          </w:p>
        </w:tc>
        <w:tc>
          <w:tcPr>
            <w:tcW w:w="600" w:type="dxa"/>
            <w:vAlign w:val="bottom"/>
          </w:tcPr>
          <w:p w:rsidR="00487FA2" w:rsidRDefault="00487FA2">
            <w:pPr>
              <w:rPr>
                <w:sz w:val="23"/>
                <w:szCs w:val="23"/>
              </w:rPr>
            </w:pPr>
          </w:p>
        </w:tc>
      </w:tr>
    </w:tbl>
    <w:p w:rsidR="00487FA2" w:rsidRDefault="00487FA2">
      <w:pPr>
        <w:spacing w:line="20" w:lineRule="exact"/>
        <w:rPr>
          <w:sz w:val="20"/>
          <w:szCs w:val="20"/>
        </w:rPr>
      </w:pPr>
      <w:r>
        <w:rPr>
          <w:sz w:val="20"/>
          <w:szCs w:val="20"/>
        </w:rPr>
        <w:pict>
          <v:line id="Shape 1139" o:spid="_x0000_s2164" style="position:absolute;z-index:251769856;visibility:visible;mso-wrap-style:square;mso-wrap-distance-left:0;mso-wrap-distance-top:0;mso-wrap-distance-right:0;mso-wrap-distance-bottom:0;mso-position-horizontal:absolute;mso-position-horizontal-relative:text;mso-position-vertical:absolute;mso-position-vertical-relative:text" from="-5.25pt,-173.1pt" to="515.7pt,-173.1pt" o:allowincell="f" strokeweight=".48pt"/>
        </w:pict>
      </w:r>
      <w:r>
        <w:rPr>
          <w:sz w:val="20"/>
          <w:szCs w:val="20"/>
        </w:rPr>
        <w:pict>
          <v:rect id="Shape 1140" o:spid="_x0000_s2165" style="position:absolute;margin-left:515.5pt;margin-top:-173.6pt;width:.95pt;height:.95pt;z-index:-251072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sz w:val="20"/>
          <w:szCs w:val="20"/>
        </w:rPr>
        <w:pict>
          <v:line id="Shape 1141" o:spid="_x0000_s2166" style="position:absolute;z-index:251770880;visibility:visible;mso-wrap-style:square;mso-wrap-distance-left:0;mso-wrap-distance-top:0;mso-wrap-distance-right:0;mso-wrap-distance-bottom:0;mso-position-horizontal:absolute;mso-position-horizontal-relative:text;mso-position-vertical:absolute;mso-position-vertical-relative:text" from="-5pt,-173.35pt" to="-5pt,231pt" o:allowincell="f" strokeweight=".16897mm"/>
        </w:pict>
      </w:r>
      <w:r>
        <w:rPr>
          <w:sz w:val="20"/>
          <w:szCs w:val="20"/>
        </w:rPr>
        <w:pict>
          <v:line id="Shape 1142" o:spid="_x0000_s2167" style="position:absolute;z-index:251771904;visibility:visible;mso-wrap-style:square;mso-wrap-distance-left:0;mso-wrap-distance-top:0;mso-wrap-distance-right:0;mso-wrap-distance-bottom:0;mso-position-horizontal:absolute;mso-position-horizontal-relative:text;mso-position-vertical:absolute;mso-position-vertical-relative:text" from="77.95pt,-173.35pt" to="77.95pt,231pt" o:allowincell="f" strokeweight=".48pt"/>
        </w:pict>
      </w:r>
      <w:r>
        <w:rPr>
          <w:sz w:val="20"/>
          <w:szCs w:val="20"/>
        </w:rPr>
        <w:pict>
          <v:line id="Shape 1143" o:spid="_x0000_s2168" style="position:absolute;z-index:251772928;visibility:visible;mso-wrap-style:square;mso-wrap-distance-left:0;mso-wrap-distance-top:0;mso-wrap-distance-right:0;mso-wrap-distance-bottom:0;mso-position-horizontal:absolute;mso-position-horizontal-relative:text;mso-position-vertical:absolute;mso-position-vertical-relative:text" from="-5.25pt,230.75pt" to="515.7pt,230.75pt" o:allowincell="f" strokeweight=".16897mm"/>
        </w:pict>
      </w:r>
      <w:r>
        <w:rPr>
          <w:sz w:val="20"/>
          <w:szCs w:val="20"/>
        </w:rPr>
        <w:pict>
          <v:line id="Shape 1144" o:spid="_x0000_s2169" style="position:absolute;z-index:251773952;visibility:visible;mso-wrap-style:square;mso-wrap-distance-left:0;mso-wrap-distance-top:0;mso-wrap-distance-right:0;mso-wrap-distance-bottom:0;mso-position-horizontal:absolute;mso-position-horizontal-relative:text;mso-position-vertical:absolute;mso-position-vertical-relative:text" from="170.6pt,-173.35pt" to="170.6pt,231pt" o:allowincell="f" strokeweight=".16897mm"/>
        </w:pict>
      </w:r>
      <w:r>
        <w:rPr>
          <w:sz w:val="20"/>
          <w:szCs w:val="20"/>
        </w:rPr>
        <w:pict>
          <v:line id="Shape 1145" o:spid="_x0000_s2170" style="position:absolute;z-index:251774976;visibility:visible;mso-wrap-style:square;mso-wrap-distance-left:0;mso-wrap-distance-top:0;mso-wrap-distance-right:0;mso-wrap-distance-bottom:0;mso-position-horizontal:absolute;mso-position-horizontal-relative:text;mso-position-vertical:absolute;mso-position-vertical-relative:text" from="255.55pt,-173.35pt" to="255.55pt,231pt" o:allowincell="f" strokeweight=".16897mm"/>
        </w:pict>
      </w:r>
      <w:r>
        <w:rPr>
          <w:sz w:val="20"/>
          <w:szCs w:val="20"/>
        </w:rPr>
        <w:pict>
          <v:line id="Shape 1146" o:spid="_x0000_s2171" style="position:absolute;z-index:251776000;visibility:visible;mso-wrap-style:square;mso-wrap-distance-left:0;mso-wrap-distance-top:0;mso-wrap-distance-right:0;mso-wrap-distance-bottom:0;mso-position-horizontal:absolute;mso-position-horizontal-relative:text;mso-position-vertical:absolute;mso-position-vertical-relative:text" from="465.3pt,-173.35pt" to="465.3pt,231pt" o:allowincell="f" strokeweight=".16897mm"/>
        </w:pict>
      </w:r>
      <w:r>
        <w:rPr>
          <w:sz w:val="20"/>
          <w:szCs w:val="20"/>
        </w:rPr>
        <w:pict>
          <v:line id="Shape 1147" o:spid="_x0000_s2172" style="position:absolute;z-index:251777024;visibility:visible;mso-wrap-style:square;mso-wrap-distance-left:0;mso-wrap-distance-top:0;mso-wrap-distance-right:0;mso-wrap-distance-bottom:0;mso-position-horizontal:absolute;mso-position-horizontal-relative:text;mso-position-vertical:absolute;mso-position-vertical-relative:text" from="515.95pt,-172.85pt" to="515.95pt,230.5pt" o:allowincell="f" strokeweight=".16931mm"/>
        </w:pict>
      </w:r>
    </w:p>
    <w:p w:rsidR="00487FA2" w:rsidRDefault="00597E0F" w:rsidP="00747E0F">
      <w:pPr>
        <w:numPr>
          <w:ilvl w:val="0"/>
          <w:numId w:val="187"/>
        </w:numPr>
        <w:tabs>
          <w:tab w:val="left" w:pos="1800"/>
        </w:tabs>
        <w:ind w:left="1800" w:hanging="135"/>
        <w:rPr>
          <w:rFonts w:eastAsia="Times New Roman"/>
          <w:sz w:val="20"/>
          <w:szCs w:val="20"/>
        </w:rPr>
      </w:pPr>
      <w:r>
        <w:rPr>
          <w:rFonts w:eastAsia="Times New Roman"/>
          <w:sz w:val="20"/>
          <w:szCs w:val="20"/>
        </w:rPr>
        <w:t>учетом</w:t>
      </w:r>
    </w:p>
    <w:p w:rsidR="00487FA2" w:rsidRDefault="00597E0F">
      <w:pPr>
        <w:ind w:left="1660"/>
        <w:rPr>
          <w:rFonts w:eastAsia="Times New Roman"/>
          <w:sz w:val="20"/>
          <w:szCs w:val="20"/>
        </w:rPr>
      </w:pPr>
      <w:r>
        <w:rPr>
          <w:rFonts w:eastAsia="Times New Roman"/>
          <w:sz w:val="20"/>
          <w:szCs w:val="20"/>
        </w:rPr>
        <w:t>соответствующих</w:t>
      </w:r>
    </w:p>
    <w:p w:rsidR="00487FA2" w:rsidRDefault="00597E0F">
      <w:pPr>
        <w:spacing w:line="239" w:lineRule="auto"/>
        <w:ind w:left="1660" w:right="6920"/>
        <w:rPr>
          <w:rFonts w:eastAsia="Times New Roman"/>
          <w:sz w:val="20"/>
          <w:szCs w:val="20"/>
        </w:rPr>
      </w:pPr>
      <w:r>
        <w:rPr>
          <w:rFonts w:eastAsia="Times New Roman"/>
          <w:sz w:val="20"/>
          <w:szCs w:val="20"/>
        </w:rPr>
        <w:t>показаний, в рамках сетевого взаимодействия осуществляется медицинское сопровождение обучающихся.</w:t>
      </w:r>
    </w:p>
    <w:p w:rsidR="00487FA2" w:rsidRDefault="00487FA2">
      <w:pPr>
        <w:spacing w:line="20" w:lineRule="exact"/>
        <w:rPr>
          <w:sz w:val="20"/>
          <w:szCs w:val="20"/>
        </w:rPr>
      </w:pPr>
      <w:r>
        <w:rPr>
          <w:sz w:val="20"/>
          <w:szCs w:val="20"/>
        </w:rPr>
        <w:pict>
          <v:rect id="Shape 1148" o:spid="_x0000_s2173" style="position:absolute;margin-left:515.5pt;margin-top:127.1pt;width:.95pt;height:.95pt;z-index:-251071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23" w:lineRule="exact"/>
        <w:rPr>
          <w:sz w:val="20"/>
          <w:szCs w:val="20"/>
        </w:rPr>
      </w:pPr>
    </w:p>
    <w:p w:rsidR="00487FA2" w:rsidRDefault="00597E0F">
      <w:pPr>
        <w:spacing w:line="309" w:lineRule="auto"/>
        <w:ind w:right="1180" w:firstLine="706"/>
        <w:rPr>
          <w:sz w:val="20"/>
          <w:szCs w:val="20"/>
        </w:rPr>
      </w:pPr>
      <w:r>
        <w:rPr>
          <w:rFonts w:eastAsia="Times New Roman"/>
          <w:sz w:val="24"/>
          <w:szCs w:val="24"/>
        </w:rPr>
        <w:t>Финансово-экономическое обеспечение исходит из параметров уже имеющегося финансирования школьного образования детей с ОВЗ</w:t>
      </w:r>
    </w:p>
    <w:p w:rsidR="00487FA2" w:rsidRDefault="00487FA2">
      <w:pPr>
        <w:sectPr w:rsidR="00487FA2">
          <w:pgSz w:w="11900" w:h="16838"/>
          <w:pgMar w:top="1110" w:right="844" w:bottom="454" w:left="840" w:header="0" w:footer="0" w:gutter="0"/>
          <w:cols w:space="720" w:equalWidth="0">
            <w:col w:w="10220"/>
          </w:cols>
        </w:sect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200" w:lineRule="exact"/>
        <w:rPr>
          <w:sz w:val="20"/>
          <w:szCs w:val="20"/>
        </w:rPr>
      </w:pPr>
    </w:p>
    <w:p w:rsidR="00487FA2" w:rsidRDefault="00487FA2">
      <w:pPr>
        <w:spacing w:line="326" w:lineRule="exact"/>
        <w:rPr>
          <w:sz w:val="20"/>
          <w:szCs w:val="20"/>
        </w:rPr>
      </w:pPr>
    </w:p>
    <w:p w:rsidR="00487FA2" w:rsidRDefault="00597E0F">
      <w:pPr>
        <w:ind w:left="9860"/>
        <w:rPr>
          <w:sz w:val="20"/>
          <w:szCs w:val="20"/>
        </w:rPr>
      </w:pPr>
      <w:r>
        <w:rPr>
          <w:rFonts w:eastAsia="Times New Roman"/>
          <w:sz w:val="24"/>
          <w:szCs w:val="24"/>
        </w:rPr>
        <w:t>130</w:t>
      </w:r>
    </w:p>
    <w:sectPr w:rsidR="00487FA2" w:rsidSect="00487FA2">
      <w:type w:val="continuous"/>
      <w:pgSz w:w="11900" w:h="16838"/>
      <w:pgMar w:top="1110" w:right="844" w:bottom="454" w:left="840" w:header="0" w:footer="0" w:gutter="0"/>
      <w:cols w:space="720" w:equalWidth="0">
        <w:col w:w="102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C1"/>
    <w:multiLevelType w:val="hybridMultilevel"/>
    <w:tmpl w:val="AFA287F8"/>
    <w:lvl w:ilvl="0" w:tplc="B6322D38">
      <w:start w:val="1"/>
      <w:numFmt w:val="bullet"/>
      <w:lvlText w:val="-"/>
      <w:lvlJc w:val="left"/>
    </w:lvl>
    <w:lvl w:ilvl="1" w:tplc="244CBF14">
      <w:numFmt w:val="decimal"/>
      <w:lvlText w:val=""/>
      <w:lvlJc w:val="left"/>
    </w:lvl>
    <w:lvl w:ilvl="2" w:tplc="E11EEBDE">
      <w:numFmt w:val="decimal"/>
      <w:lvlText w:val=""/>
      <w:lvlJc w:val="left"/>
    </w:lvl>
    <w:lvl w:ilvl="3" w:tplc="4EF8D6D0">
      <w:numFmt w:val="decimal"/>
      <w:lvlText w:val=""/>
      <w:lvlJc w:val="left"/>
    </w:lvl>
    <w:lvl w:ilvl="4" w:tplc="A96AB5E2">
      <w:numFmt w:val="decimal"/>
      <w:lvlText w:val=""/>
      <w:lvlJc w:val="left"/>
    </w:lvl>
    <w:lvl w:ilvl="5" w:tplc="462A272A">
      <w:numFmt w:val="decimal"/>
      <w:lvlText w:val=""/>
      <w:lvlJc w:val="left"/>
    </w:lvl>
    <w:lvl w:ilvl="6" w:tplc="EAF8BBF0">
      <w:numFmt w:val="decimal"/>
      <w:lvlText w:val=""/>
      <w:lvlJc w:val="left"/>
    </w:lvl>
    <w:lvl w:ilvl="7" w:tplc="5CEC5822">
      <w:numFmt w:val="decimal"/>
      <w:lvlText w:val=""/>
      <w:lvlJc w:val="left"/>
    </w:lvl>
    <w:lvl w:ilvl="8" w:tplc="6A4C7A40">
      <w:numFmt w:val="decimal"/>
      <w:lvlText w:val=""/>
      <w:lvlJc w:val="left"/>
    </w:lvl>
  </w:abstractNum>
  <w:abstractNum w:abstractNumId="1">
    <w:nsid w:val="000001D3"/>
    <w:multiLevelType w:val="hybridMultilevel"/>
    <w:tmpl w:val="09427DF2"/>
    <w:lvl w:ilvl="0" w:tplc="1430BCBC">
      <w:start w:val="1"/>
      <w:numFmt w:val="decimal"/>
      <w:lvlText w:val="%1."/>
      <w:lvlJc w:val="left"/>
    </w:lvl>
    <w:lvl w:ilvl="1" w:tplc="FFD2D6E8">
      <w:numFmt w:val="decimal"/>
      <w:lvlText w:val=""/>
      <w:lvlJc w:val="left"/>
    </w:lvl>
    <w:lvl w:ilvl="2" w:tplc="1B0C0BB0">
      <w:numFmt w:val="decimal"/>
      <w:lvlText w:val=""/>
      <w:lvlJc w:val="left"/>
    </w:lvl>
    <w:lvl w:ilvl="3" w:tplc="A5067974">
      <w:numFmt w:val="decimal"/>
      <w:lvlText w:val=""/>
      <w:lvlJc w:val="left"/>
    </w:lvl>
    <w:lvl w:ilvl="4" w:tplc="FA042A78">
      <w:numFmt w:val="decimal"/>
      <w:lvlText w:val=""/>
      <w:lvlJc w:val="left"/>
    </w:lvl>
    <w:lvl w:ilvl="5" w:tplc="B6D24228">
      <w:numFmt w:val="decimal"/>
      <w:lvlText w:val=""/>
      <w:lvlJc w:val="left"/>
    </w:lvl>
    <w:lvl w:ilvl="6" w:tplc="8B98EEDE">
      <w:numFmt w:val="decimal"/>
      <w:lvlText w:val=""/>
      <w:lvlJc w:val="left"/>
    </w:lvl>
    <w:lvl w:ilvl="7" w:tplc="4A561C46">
      <w:numFmt w:val="decimal"/>
      <w:lvlText w:val=""/>
      <w:lvlJc w:val="left"/>
    </w:lvl>
    <w:lvl w:ilvl="8" w:tplc="FCFC15DE">
      <w:numFmt w:val="decimal"/>
      <w:lvlText w:val=""/>
      <w:lvlJc w:val="left"/>
    </w:lvl>
  </w:abstractNum>
  <w:abstractNum w:abstractNumId="2">
    <w:nsid w:val="000001E1"/>
    <w:multiLevelType w:val="hybridMultilevel"/>
    <w:tmpl w:val="0ACC7EEA"/>
    <w:lvl w:ilvl="0" w:tplc="3B8A8774">
      <w:start w:val="1"/>
      <w:numFmt w:val="bullet"/>
      <w:lvlText w:val="к"/>
      <w:lvlJc w:val="left"/>
    </w:lvl>
    <w:lvl w:ilvl="1" w:tplc="143ED930">
      <w:start w:val="8"/>
      <w:numFmt w:val="decimal"/>
      <w:lvlText w:val="%2."/>
      <w:lvlJc w:val="left"/>
    </w:lvl>
    <w:lvl w:ilvl="2" w:tplc="C12C4F8A">
      <w:numFmt w:val="decimal"/>
      <w:lvlText w:val=""/>
      <w:lvlJc w:val="left"/>
    </w:lvl>
    <w:lvl w:ilvl="3" w:tplc="F79832DC">
      <w:numFmt w:val="decimal"/>
      <w:lvlText w:val=""/>
      <w:lvlJc w:val="left"/>
    </w:lvl>
    <w:lvl w:ilvl="4" w:tplc="A8F432EE">
      <w:numFmt w:val="decimal"/>
      <w:lvlText w:val=""/>
      <w:lvlJc w:val="left"/>
    </w:lvl>
    <w:lvl w:ilvl="5" w:tplc="591601DC">
      <w:numFmt w:val="decimal"/>
      <w:lvlText w:val=""/>
      <w:lvlJc w:val="left"/>
    </w:lvl>
    <w:lvl w:ilvl="6" w:tplc="BE901B9A">
      <w:numFmt w:val="decimal"/>
      <w:lvlText w:val=""/>
      <w:lvlJc w:val="left"/>
    </w:lvl>
    <w:lvl w:ilvl="7" w:tplc="2E8E5F66">
      <w:numFmt w:val="decimal"/>
      <w:lvlText w:val=""/>
      <w:lvlJc w:val="left"/>
    </w:lvl>
    <w:lvl w:ilvl="8" w:tplc="68E8042C">
      <w:numFmt w:val="decimal"/>
      <w:lvlText w:val=""/>
      <w:lvlJc w:val="left"/>
    </w:lvl>
  </w:abstractNum>
  <w:abstractNum w:abstractNumId="3">
    <w:nsid w:val="00000390"/>
    <w:multiLevelType w:val="hybridMultilevel"/>
    <w:tmpl w:val="61904892"/>
    <w:lvl w:ilvl="0" w:tplc="6E1C9836">
      <w:start w:val="1"/>
      <w:numFmt w:val="bullet"/>
      <w:lvlText w:val="•"/>
      <w:lvlJc w:val="left"/>
    </w:lvl>
    <w:lvl w:ilvl="1" w:tplc="E5A8F1FA">
      <w:numFmt w:val="decimal"/>
      <w:lvlText w:val=""/>
      <w:lvlJc w:val="left"/>
    </w:lvl>
    <w:lvl w:ilvl="2" w:tplc="B8D20158">
      <w:numFmt w:val="decimal"/>
      <w:lvlText w:val=""/>
      <w:lvlJc w:val="left"/>
    </w:lvl>
    <w:lvl w:ilvl="3" w:tplc="E9D4153C">
      <w:numFmt w:val="decimal"/>
      <w:lvlText w:val=""/>
      <w:lvlJc w:val="left"/>
    </w:lvl>
    <w:lvl w:ilvl="4" w:tplc="F6AE2DC0">
      <w:numFmt w:val="decimal"/>
      <w:lvlText w:val=""/>
      <w:lvlJc w:val="left"/>
    </w:lvl>
    <w:lvl w:ilvl="5" w:tplc="98BAB02E">
      <w:numFmt w:val="decimal"/>
      <w:lvlText w:val=""/>
      <w:lvlJc w:val="left"/>
    </w:lvl>
    <w:lvl w:ilvl="6" w:tplc="53A8B258">
      <w:numFmt w:val="decimal"/>
      <w:lvlText w:val=""/>
      <w:lvlJc w:val="left"/>
    </w:lvl>
    <w:lvl w:ilvl="7" w:tplc="721AD8C0">
      <w:numFmt w:val="decimal"/>
      <w:lvlText w:val=""/>
      <w:lvlJc w:val="left"/>
    </w:lvl>
    <w:lvl w:ilvl="8" w:tplc="E33AC834">
      <w:numFmt w:val="decimal"/>
      <w:lvlText w:val=""/>
      <w:lvlJc w:val="left"/>
    </w:lvl>
  </w:abstractNum>
  <w:abstractNum w:abstractNumId="4">
    <w:nsid w:val="00000588"/>
    <w:multiLevelType w:val="hybridMultilevel"/>
    <w:tmpl w:val="F6386536"/>
    <w:lvl w:ilvl="0" w:tplc="3F7E3C06">
      <w:start w:val="1"/>
      <w:numFmt w:val="bullet"/>
      <w:lvlText w:val="•"/>
      <w:lvlJc w:val="left"/>
    </w:lvl>
    <w:lvl w:ilvl="1" w:tplc="0882E146">
      <w:numFmt w:val="decimal"/>
      <w:lvlText w:val=""/>
      <w:lvlJc w:val="left"/>
    </w:lvl>
    <w:lvl w:ilvl="2" w:tplc="E4A6454C">
      <w:numFmt w:val="decimal"/>
      <w:lvlText w:val=""/>
      <w:lvlJc w:val="left"/>
    </w:lvl>
    <w:lvl w:ilvl="3" w:tplc="FF180A20">
      <w:numFmt w:val="decimal"/>
      <w:lvlText w:val=""/>
      <w:lvlJc w:val="left"/>
    </w:lvl>
    <w:lvl w:ilvl="4" w:tplc="DA48B728">
      <w:numFmt w:val="decimal"/>
      <w:lvlText w:val=""/>
      <w:lvlJc w:val="left"/>
    </w:lvl>
    <w:lvl w:ilvl="5" w:tplc="228C9DE8">
      <w:numFmt w:val="decimal"/>
      <w:lvlText w:val=""/>
      <w:lvlJc w:val="left"/>
    </w:lvl>
    <w:lvl w:ilvl="6" w:tplc="781A05E8">
      <w:numFmt w:val="decimal"/>
      <w:lvlText w:val=""/>
      <w:lvlJc w:val="left"/>
    </w:lvl>
    <w:lvl w:ilvl="7" w:tplc="D62023BA">
      <w:numFmt w:val="decimal"/>
      <w:lvlText w:val=""/>
      <w:lvlJc w:val="left"/>
    </w:lvl>
    <w:lvl w:ilvl="8" w:tplc="FC3627DA">
      <w:numFmt w:val="decimal"/>
      <w:lvlText w:val=""/>
      <w:lvlJc w:val="left"/>
    </w:lvl>
  </w:abstractNum>
  <w:abstractNum w:abstractNumId="5">
    <w:nsid w:val="00000633"/>
    <w:multiLevelType w:val="hybridMultilevel"/>
    <w:tmpl w:val="25E2D99C"/>
    <w:lvl w:ilvl="0" w:tplc="F736649A">
      <w:start w:val="1"/>
      <w:numFmt w:val="bullet"/>
      <w:lvlText w:val="с"/>
      <w:lvlJc w:val="left"/>
    </w:lvl>
    <w:lvl w:ilvl="1" w:tplc="C30074BC">
      <w:numFmt w:val="decimal"/>
      <w:lvlText w:val=""/>
      <w:lvlJc w:val="left"/>
    </w:lvl>
    <w:lvl w:ilvl="2" w:tplc="C5968D6C">
      <w:numFmt w:val="decimal"/>
      <w:lvlText w:val=""/>
      <w:lvlJc w:val="left"/>
    </w:lvl>
    <w:lvl w:ilvl="3" w:tplc="0298EEB2">
      <w:numFmt w:val="decimal"/>
      <w:lvlText w:val=""/>
      <w:lvlJc w:val="left"/>
    </w:lvl>
    <w:lvl w:ilvl="4" w:tplc="D8D04CEE">
      <w:numFmt w:val="decimal"/>
      <w:lvlText w:val=""/>
      <w:lvlJc w:val="left"/>
    </w:lvl>
    <w:lvl w:ilvl="5" w:tplc="B6403692">
      <w:numFmt w:val="decimal"/>
      <w:lvlText w:val=""/>
      <w:lvlJc w:val="left"/>
    </w:lvl>
    <w:lvl w:ilvl="6" w:tplc="E8A2471A">
      <w:numFmt w:val="decimal"/>
      <w:lvlText w:val=""/>
      <w:lvlJc w:val="left"/>
    </w:lvl>
    <w:lvl w:ilvl="7" w:tplc="2B967BFE">
      <w:numFmt w:val="decimal"/>
      <w:lvlText w:val=""/>
      <w:lvlJc w:val="left"/>
    </w:lvl>
    <w:lvl w:ilvl="8" w:tplc="419682AE">
      <w:numFmt w:val="decimal"/>
      <w:lvlText w:val=""/>
      <w:lvlJc w:val="left"/>
    </w:lvl>
  </w:abstractNum>
  <w:abstractNum w:abstractNumId="6">
    <w:nsid w:val="00000728"/>
    <w:multiLevelType w:val="hybridMultilevel"/>
    <w:tmpl w:val="6BB0C1AE"/>
    <w:lvl w:ilvl="0" w:tplc="D5DAA910">
      <w:start w:val="1"/>
      <w:numFmt w:val="bullet"/>
      <w:lvlText w:val="•"/>
      <w:lvlJc w:val="left"/>
    </w:lvl>
    <w:lvl w:ilvl="1" w:tplc="58703BF8">
      <w:numFmt w:val="decimal"/>
      <w:lvlText w:val=""/>
      <w:lvlJc w:val="left"/>
    </w:lvl>
    <w:lvl w:ilvl="2" w:tplc="2DA21CE8">
      <w:numFmt w:val="decimal"/>
      <w:lvlText w:val=""/>
      <w:lvlJc w:val="left"/>
    </w:lvl>
    <w:lvl w:ilvl="3" w:tplc="47C60CB6">
      <w:numFmt w:val="decimal"/>
      <w:lvlText w:val=""/>
      <w:lvlJc w:val="left"/>
    </w:lvl>
    <w:lvl w:ilvl="4" w:tplc="02EA0216">
      <w:numFmt w:val="decimal"/>
      <w:lvlText w:val=""/>
      <w:lvlJc w:val="left"/>
    </w:lvl>
    <w:lvl w:ilvl="5" w:tplc="77A8E30E">
      <w:numFmt w:val="decimal"/>
      <w:lvlText w:val=""/>
      <w:lvlJc w:val="left"/>
    </w:lvl>
    <w:lvl w:ilvl="6" w:tplc="42644DDE">
      <w:numFmt w:val="decimal"/>
      <w:lvlText w:val=""/>
      <w:lvlJc w:val="left"/>
    </w:lvl>
    <w:lvl w:ilvl="7" w:tplc="C91A8E76">
      <w:numFmt w:val="decimal"/>
      <w:lvlText w:val=""/>
      <w:lvlJc w:val="left"/>
    </w:lvl>
    <w:lvl w:ilvl="8" w:tplc="DC1EF92A">
      <w:numFmt w:val="decimal"/>
      <w:lvlText w:val=""/>
      <w:lvlJc w:val="left"/>
    </w:lvl>
  </w:abstractNum>
  <w:abstractNum w:abstractNumId="7">
    <w:nsid w:val="0000086A"/>
    <w:multiLevelType w:val="hybridMultilevel"/>
    <w:tmpl w:val="4A842654"/>
    <w:lvl w:ilvl="0" w:tplc="BD90D336">
      <w:start w:val="1"/>
      <w:numFmt w:val="bullet"/>
      <w:lvlText w:val="•"/>
      <w:lvlJc w:val="left"/>
    </w:lvl>
    <w:lvl w:ilvl="1" w:tplc="6466F55C">
      <w:numFmt w:val="decimal"/>
      <w:lvlText w:val=""/>
      <w:lvlJc w:val="left"/>
    </w:lvl>
    <w:lvl w:ilvl="2" w:tplc="8F9E3558">
      <w:numFmt w:val="decimal"/>
      <w:lvlText w:val=""/>
      <w:lvlJc w:val="left"/>
    </w:lvl>
    <w:lvl w:ilvl="3" w:tplc="F5A09214">
      <w:numFmt w:val="decimal"/>
      <w:lvlText w:val=""/>
      <w:lvlJc w:val="left"/>
    </w:lvl>
    <w:lvl w:ilvl="4" w:tplc="9998EC08">
      <w:numFmt w:val="decimal"/>
      <w:lvlText w:val=""/>
      <w:lvlJc w:val="left"/>
    </w:lvl>
    <w:lvl w:ilvl="5" w:tplc="8AA41982">
      <w:numFmt w:val="decimal"/>
      <w:lvlText w:val=""/>
      <w:lvlJc w:val="left"/>
    </w:lvl>
    <w:lvl w:ilvl="6" w:tplc="CEB21796">
      <w:numFmt w:val="decimal"/>
      <w:lvlText w:val=""/>
      <w:lvlJc w:val="left"/>
    </w:lvl>
    <w:lvl w:ilvl="7" w:tplc="5D34F9B0">
      <w:numFmt w:val="decimal"/>
      <w:lvlText w:val=""/>
      <w:lvlJc w:val="left"/>
    </w:lvl>
    <w:lvl w:ilvl="8" w:tplc="8AFA448E">
      <w:numFmt w:val="decimal"/>
      <w:lvlText w:val=""/>
      <w:lvlJc w:val="left"/>
    </w:lvl>
  </w:abstractNum>
  <w:abstractNum w:abstractNumId="8">
    <w:nsid w:val="00000871"/>
    <w:multiLevelType w:val="hybridMultilevel"/>
    <w:tmpl w:val="6D1EA778"/>
    <w:lvl w:ilvl="0" w:tplc="2CC28E7C">
      <w:start w:val="1"/>
      <w:numFmt w:val="bullet"/>
      <w:lvlText w:val="•"/>
      <w:lvlJc w:val="left"/>
    </w:lvl>
    <w:lvl w:ilvl="1" w:tplc="A07419E8">
      <w:numFmt w:val="decimal"/>
      <w:lvlText w:val=""/>
      <w:lvlJc w:val="left"/>
    </w:lvl>
    <w:lvl w:ilvl="2" w:tplc="2676C07C">
      <w:numFmt w:val="decimal"/>
      <w:lvlText w:val=""/>
      <w:lvlJc w:val="left"/>
    </w:lvl>
    <w:lvl w:ilvl="3" w:tplc="DF0A18EA">
      <w:numFmt w:val="decimal"/>
      <w:lvlText w:val=""/>
      <w:lvlJc w:val="left"/>
    </w:lvl>
    <w:lvl w:ilvl="4" w:tplc="3F481848">
      <w:numFmt w:val="decimal"/>
      <w:lvlText w:val=""/>
      <w:lvlJc w:val="left"/>
    </w:lvl>
    <w:lvl w:ilvl="5" w:tplc="F90A86D0">
      <w:numFmt w:val="decimal"/>
      <w:lvlText w:val=""/>
      <w:lvlJc w:val="left"/>
    </w:lvl>
    <w:lvl w:ilvl="6" w:tplc="63264112">
      <w:numFmt w:val="decimal"/>
      <w:lvlText w:val=""/>
      <w:lvlJc w:val="left"/>
    </w:lvl>
    <w:lvl w:ilvl="7" w:tplc="A5C0570C">
      <w:numFmt w:val="decimal"/>
      <w:lvlText w:val=""/>
      <w:lvlJc w:val="left"/>
    </w:lvl>
    <w:lvl w:ilvl="8" w:tplc="F46202C4">
      <w:numFmt w:val="decimal"/>
      <w:lvlText w:val=""/>
      <w:lvlJc w:val="left"/>
    </w:lvl>
  </w:abstractNum>
  <w:abstractNum w:abstractNumId="9">
    <w:nsid w:val="00000878"/>
    <w:multiLevelType w:val="hybridMultilevel"/>
    <w:tmpl w:val="CECC27B0"/>
    <w:lvl w:ilvl="0" w:tplc="124442F8">
      <w:start w:val="1"/>
      <w:numFmt w:val="bullet"/>
      <w:lvlText w:val="с"/>
      <w:lvlJc w:val="left"/>
    </w:lvl>
    <w:lvl w:ilvl="1" w:tplc="745EC51E">
      <w:numFmt w:val="decimal"/>
      <w:lvlText w:val=""/>
      <w:lvlJc w:val="left"/>
    </w:lvl>
    <w:lvl w:ilvl="2" w:tplc="9BDE2EF0">
      <w:numFmt w:val="decimal"/>
      <w:lvlText w:val=""/>
      <w:lvlJc w:val="left"/>
    </w:lvl>
    <w:lvl w:ilvl="3" w:tplc="3D3446AC">
      <w:numFmt w:val="decimal"/>
      <w:lvlText w:val=""/>
      <w:lvlJc w:val="left"/>
    </w:lvl>
    <w:lvl w:ilvl="4" w:tplc="8FFC4DE6">
      <w:numFmt w:val="decimal"/>
      <w:lvlText w:val=""/>
      <w:lvlJc w:val="left"/>
    </w:lvl>
    <w:lvl w:ilvl="5" w:tplc="E6C0F1E4">
      <w:numFmt w:val="decimal"/>
      <w:lvlText w:val=""/>
      <w:lvlJc w:val="left"/>
    </w:lvl>
    <w:lvl w:ilvl="6" w:tplc="70DE6178">
      <w:numFmt w:val="decimal"/>
      <w:lvlText w:val=""/>
      <w:lvlJc w:val="left"/>
    </w:lvl>
    <w:lvl w:ilvl="7" w:tplc="A4722EB8">
      <w:numFmt w:val="decimal"/>
      <w:lvlText w:val=""/>
      <w:lvlJc w:val="left"/>
    </w:lvl>
    <w:lvl w:ilvl="8" w:tplc="D3F6454E">
      <w:numFmt w:val="decimal"/>
      <w:lvlText w:val=""/>
      <w:lvlJc w:val="left"/>
    </w:lvl>
  </w:abstractNum>
  <w:abstractNum w:abstractNumId="10">
    <w:nsid w:val="00000940"/>
    <w:multiLevelType w:val="hybridMultilevel"/>
    <w:tmpl w:val="7DBC3644"/>
    <w:lvl w:ilvl="0" w:tplc="29B675C0">
      <w:start w:val="1"/>
      <w:numFmt w:val="bullet"/>
      <w:lvlText w:val="•"/>
      <w:lvlJc w:val="left"/>
    </w:lvl>
    <w:lvl w:ilvl="1" w:tplc="CD54933C">
      <w:numFmt w:val="decimal"/>
      <w:lvlText w:val=""/>
      <w:lvlJc w:val="left"/>
    </w:lvl>
    <w:lvl w:ilvl="2" w:tplc="CBEA8284">
      <w:numFmt w:val="decimal"/>
      <w:lvlText w:val=""/>
      <w:lvlJc w:val="left"/>
    </w:lvl>
    <w:lvl w:ilvl="3" w:tplc="7E9A5532">
      <w:numFmt w:val="decimal"/>
      <w:lvlText w:val=""/>
      <w:lvlJc w:val="left"/>
    </w:lvl>
    <w:lvl w:ilvl="4" w:tplc="E750864E">
      <w:numFmt w:val="decimal"/>
      <w:lvlText w:val=""/>
      <w:lvlJc w:val="left"/>
    </w:lvl>
    <w:lvl w:ilvl="5" w:tplc="FD52F7AE">
      <w:numFmt w:val="decimal"/>
      <w:lvlText w:val=""/>
      <w:lvlJc w:val="left"/>
    </w:lvl>
    <w:lvl w:ilvl="6" w:tplc="971C89D4">
      <w:numFmt w:val="decimal"/>
      <w:lvlText w:val=""/>
      <w:lvlJc w:val="left"/>
    </w:lvl>
    <w:lvl w:ilvl="7" w:tplc="12825204">
      <w:numFmt w:val="decimal"/>
      <w:lvlText w:val=""/>
      <w:lvlJc w:val="left"/>
    </w:lvl>
    <w:lvl w:ilvl="8" w:tplc="B6C41FE0">
      <w:numFmt w:val="decimal"/>
      <w:lvlText w:val=""/>
      <w:lvlJc w:val="left"/>
    </w:lvl>
  </w:abstractNum>
  <w:abstractNum w:abstractNumId="11">
    <w:nsid w:val="00000975"/>
    <w:multiLevelType w:val="hybridMultilevel"/>
    <w:tmpl w:val="8A36CA5E"/>
    <w:lvl w:ilvl="0" w:tplc="29FADD2A">
      <w:start w:val="2"/>
      <w:numFmt w:val="decimal"/>
      <w:lvlText w:val="%1."/>
      <w:lvlJc w:val="left"/>
    </w:lvl>
    <w:lvl w:ilvl="1" w:tplc="3092CA76">
      <w:numFmt w:val="decimal"/>
      <w:lvlText w:val=""/>
      <w:lvlJc w:val="left"/>
    </w:lvl>
    <w:lvl w:ilvl="2" w:tplc="C5B2C8F2">
      <w:numFmt w:val="decimal"/>
      <w:lvlText w:val=""/>
      <w:lvlJc w:val="left"/>
    </w:lvl>
    <w:lvl w:ilvl="3" w:tplc="7E32C7EA">
      <w:numFmt w:val="decimal"/>
      <w:lvlText w:val=""/>
      <w:lvlJc w:val="left"/>
    </w:lvl>
    <w:lvl w:ilvl="4" w:tplc="0310BEC2">
      <w:numFmt w:val="decimal"/>
      <w:lvlText w:val=""/>
      <w:lvlJc w:val="left"/>
    </w:lvl>
    <w:lvl w:ilvl="5" w:tplc="B0DA3482">
      <w:numFmt w:val="decimal"/>
      <w:lvlText w:val=""/>
      <w:lvlJc w:val="left"/>
    </w:lvl>
    <w:lvl w:ilvl="6" w:tplc="A8F2C5AC">
      <w:numFmt w:val="decimal"/>
      <w:lvlText w:val=""/>
      <w:lvlJc w:val="left"/>
    </w:lvl>
    <w:lvl w:ilvl="7" w:tplc="F66C10D2">
      <w:numFmt w:val="decimal"/>
      <w:lvlText w:val=""/>
      <w:lvlJc w:val="left"/>
    </w:lvl>
    <w:lvl w:ilvl="8" w:tplc="B70CF3C6">
      <w:numFmt w:val="decimal"/>
      <w:lvlText w:val=""/>
      <w:lvlJc w:val="left"/>
    </w:lvl>
  </w:abstractNum>
  <w:abstractNum w:abstractNumId="12">
    <w:nsid w:val="000009CE"/>
    <w:multiLevelType w:val="hybridMultilevel"/>
    <w:tmpl w:val="30129F3A"/>
    <w:lvl w:ilvl="0" w:tplc="E9C0FC20">
      <w:start w:val="1"/>
      <w:numFmt w:val="bullet"/>
      <w:lvlText w:val="•"/>
      <w:lvlJc w:val="left"/>
    </w:lvl>
    <w:lvl w:ilvl="1" w:tplc="203AB83A">
      <w:numFmt w:val="decimal"/>
      <w:lvlText w:val=""/>
      <w:lvlJc w:val="left"/>
    </w:lvl>
    <w:lvl w:ilvl="2" w:tplc="3D66E196">
      <w:numFmt w:val="decimal"/>
      <w:lvlText w:val=""/>
      <w:lvlJc w:val="left"/>
    </w:lvl>
    <w:lvl w:ilvl="3" w:tplc="E3B2C646">
      <w:numFmt w:val="decimal"/>
      <w:lvlText w:val=""/>
      <w:lvlJc w:val="left"/>
    </w:lvl>
    <w:lvl w:ilvl="4" w:tplc="FBB856B6">
      <w:numFmt w:val="decimal"/>
      <w:lvlText w:val=""/>
      <w:lvlJc w:val="left"/>
    </w:lvl>
    <w:lvl w:ilvl="5" w:tplc="0DEC75AA">
      <w:numFmt w:val="decimal"/>
      <w:lvlText w:val=""/>
      <w:lvlJc w:val="left"/>
    </w:lvl>
    <w:lvl w:ilvl="6" w:tplc="9AC4C4F8">
      <w:numFmt w:val="decimal"/>
      <w:lvlText w:val=""/>
      <w:lvlJc w:val="left"/>
    </w:lvl>
    <w:lvl w:ilvl="7" w:tplc="FE4C44F8">
      <w:numFmt w:val="decimal"/>
      <w:lvlText w:val=""/>
      <w:lvlJc w:val="left"/>
    </w:lvl>
    <w:lvl w:ilvl="8" w:tplc="6802A902">
      <w:numFmt w:val="decimal"/>
      <w:lvlText w:val=""/>
      <w:lvlJc w:val="left"/>
    </w:lvl>
  </w:abstractNum>
  <w:abstractNum w:abstractNumId="13">
    <w:nsid w:val="00000A28"/>
    <w:multiLevelType w:val="hybridMultilevel"/>
    <w:tmpl w:val="A5147210"/>
    <w:lvl w:ilvl="0" w:tplc="2D0CA37C">
      <w:start w:val="1"/>
      <w:numFmt w:val="bullet"/>
      <w:lvlText w:val="•"/>
      <w:lvlJc w:val="left"/>
    </w:lvl>
    <w:lvl w:ilvl="1" w:tplc="4D7C17F2">
      <w:numFmt w:val="decimal"/>
      <w:lvlText w:val=""/>
      <w:lvlJc w:val="left"/>
    </w:lvl>
    <w:lvl w:ilvl="2" w:tplc="E4BC8B6E">
      <w:numFmt w:val="decimal"/>
      <w:lvlText w:val=""/>
      <w:lvlJc w:val="left"/>
    </w:lvl>
    <w:lvl w:ilvl="3" w:tplc="7D940906">
      <w:numFmt w:val="decimal"/>
      <w:lvlText w:val=""/>
      <w:lvlJc w:val="left"/>
    </w:lvl>
    <w:lvl w:ilvl="4" w:tplc="7D0234B8">
      <w:numFmt w:val="decimal"/>
      <w:lvlText w:val=""/>
      <w:lvlJc w:val="left"/>
    </w:lvl>
    <w:lvl w:ilvl="5" w:tplc="E0026D20">
      <w:numFmt w:val="decimal"/>
      <w:lvlText w:val=""/>
      <w:lvlJc w:val="left"/>
    </w:lvl>
    <w:lvl w:ilvl="6" w:tplc="05DAC634">
      <w:numFmt w:val="decimal"/>
      <w:lvlText w:val=""/>
      <w:lvlJc w:val="left"/>
    </w:lvl>
    <w:lvl w:ilvl="7" w:tplc="2DB014BC">
      <w:numFmt w:val="decimal"/>
      <w:lvlText w:val=""/>
      <w:lvlJc w:val="left"/>
    </w:lvl>
    <w:lvl w:ilvl="8" w:tplc="F2845910">
      <w:numFmt w:val="decimal"/>
      <w:lvlText w:val=""/>
      <w:lvlJc w:val="left"/>
    </w:lvl>
  </w:abstractNum>
  <w:abstractNum w:abstractNumId="14">
    <w:nsid w:val="00000A4A"/>
    <w:multiLevelType w:val="hybridMultilevel"/>
    <w:tmpl w:val="0750D63E"/>
    <w:lvl w:ilvl="0" w:tplc="A4BC6394">
      <w:start w:val="1"/>
      <w:numFmt w:val="bullet"/>
      <w:lvlText w:val="•"/>
      <w:lvlJc w:val="left"/>
    </w:lvl>
    <w:lvl w:ilvl="1" w:tplc="B2F4C4E0">
      <w:numFmt w:val="decimal"/>
      <w:lvlText w:val=""/>
      <w:lvlJc w:val="left"/>
    </w:lvl>
    <w:lvl w:ilvl="2" w:tplc="480A0F5E">
      <w:numFmt w:val="decimal"/>
      <w:lvlText w:val=""/>
      <w:lvlJc w:val="left"/>
    </w:lvl>
    <w:lvl w:ilvl="3" w:tplc="DB6A193A">
      <w:numFmt w:val="decimal"/>
      <w:lvlText w:val=""/>
      <w:lvlJc w:val="left"/>
    </w:lvl>
    <w:lvl w:ilvl="4" w:tplc="0CF69C62">
      <w:numFmt w:val="decimal"/>
      <w:lvlText w:val=""/>
      <w:lvlJc w:val="left"/>
    </w:lvl>
    <w:lvl w:ilvl="5" w:tplc="00109C8A">
      <w:numFmt w:val="decimal"/>
      <w:lvlText w:val=""/>
      <w:lvlJc w:val="left"/>
    </w:lvl>
    <w:lvl w:ilvl="6" w:tplc="D842F4E2">
      <w:numFmt w:val="decimal"/>
      <w:lvlText w:val=""/>
      <w:lvlJc w:val="left"/>
    </w:lvl>
    <w:lvl w:ilvl="7" w:tplc="045A55C0">
      <w:numFmt w:val="decimal"/>
      <w:lvlText w:val=""/>
      <w:lvlJc w:val="left"/>
    </w:lvl>
    <w:lvl w:ilvl="8" w:tplc="18BA1D00">
      <w:numFmt w:val="decimal"/>
      <w:lvlText w:val=""/>
      <w:lvlJc w:val="left"/>
    </w:lvl>
  </w:abstractNum>
  <w:abstractNum w:abstractNumId="15">
    <w:nsid w:val="00000C15"/>
    <w:multiLevelType w:val="hybridMultilevel"/>
    <w:tmpl w:val="9634D924"/>
    <w:lvl w:ilvl="0" w:tplc="F9E8BC72">
      <w:start w:val="1"/>
      <w:numFmt w:val="bullet"/>
      <w:lvlText w:val="-"/>
      <w:lvlJc w:val="left"/>
    </w:lvl>
    <w:lvl w:ilvl="1" w:tplc="189C9AD0">
      <w:numFmt w:val="decimal"/>
      <w:lvlText w:val=""/>
      <w:lvlJc w:val="left"/>
    </w:lvl>
    <w:lvl w:ilvl="2" w:tplc="CB0063A2">
      <w:numFmt w:val="decimal"/>
      <w:lvlText w:val=""/>
      <w:lvlJc w:val="left"/>
    </w:lvl>
    <w:lvl w:ilvl="3" w:tplc="D78481E0">
      <w:numFmt w:val="decimal"/>
      <w:lvlText w:val=""/>
      <w:lvlJc w:val="left"/>
    </w:lvl>
    <w:lvl w:ilvl="4" w:tplc="D7EAA750">
      <w:numFmt w:val="decimal"/>
      <w:lvlText w:val=""/>
      <w:lvlJc w:val="left"/>
    </w:lvl>
    <w:lvl w:ilvl="5" w:tplc="32C62FFA">
      <w:numFmt w:val="decimal"/>
      <w:lvlText w:val=""/>
      <w:lvlJc w:val="left"/>
    </w:lvl>
    <w:lvl w:ilvl="6" w:tplc="FB5ECF56">
      <w:numFmt w:val="decimal"/>
      <w:lvlText w:val=""/>
      <w:lvlJc w:val="left"/>
    </w:lvl>
    <w:lvl w:ilvl="7" w:tplc="8F4E2D5C">
      <w:numFmt w:val="decimal"/>
      <w:lvlText w:val=""/>
      <w:lvlJc w:val="left"/>
    </w:lvl>
    <w:lvl w:ilvl="8" w:tplc="69544F10">
      <w:numFmt w:val="decimal"/>
      <w:lvlText w:val=""/>
      <w:lvlJc w:val="left"/>
    </w:lvl>
  </w:abstractNum>
  <w:abstractNum w:abstractNumId="16">
    <w:nsid w:val="00000C7B"/>
    <w:multiLevelType w:val="hybridMultilevel"/>
    <w:tmpl w:val="D63A1AAA"/>
    <w:lvl w:ilvl="0" w:tplc="69C2CDA2">
      <w:start w:val="1"/>
      <w:numFmt w:val="bullet"/>
      <w:lvlText w:val="-"/>
      <w:lvlJc w:val="left"/>
    </w:lvl>
    <w:lvl w:ilvl="1" w:tplc="4BA6B148">
      <w:numFmt w:val="decimal"/>
      <w:lvlText w:val=""/>
      <w:lvlJc w:val="left"/>
    </w:lvl>
    <w:lvl w:ilvl="2" w:tplc="8EBAE9D0">
      <w:numFmt w:val="decimal"/>
      <w:lvlText w:val=""/>
      <w:lvlJc w:val="left"/>
    </w:lvl>
    <w:lvl w:ilvl="3" w:tplc="9670C4A6">
      <w:numFmt w:val="decimal"/>
      <w:lvlText w:val=""/>
      <w:lvlJc w:val="left"/>
    </w:lvl>
    <w:lvl w:ilvl="4" w:tplc="D1043996">
      <w:numFmt w:val="decimal"/>
      <w:lvlText w:val=""/>
      <w:lvlJc w:val="left"/>
    </w:lvl>
    <w:lvl w:ilvl="5" w:tplc="7AC2D888">
      <w:numFmt w:val="decimal"/>
      <w:lvlText w:val=""/>
      <w:lvlJc w:val="left"/>
    </w:lvl>
    <w:lvl w:ilvl="6" w:tplc="8C0058A2">
      <w:numFmt w:val="decimal"/>
      <w:lvlText w:val=""/>
      <w:lvlJc w:val="left"/>
    </w:lvl>
    <w:lvl w:ilvl="7" w:tplc="CE62209C">
      <w:numFmt w:val="decimal"/>
      <w:lvlText w:val=""/>
      <w:lvlJc w:val="left"/>
    </w:lvl>
    <w:lvl w:ilvl="8" w:tplc="5D18C1A6">
      <w:numFmt w:val="decimal"/>
      <w:lvlText w:val=""/>
      <w:lvlJc w:val="left"/>
    </w:lvl>
  </w:abstractNum>
  <w:abstractNum w:abstractNumId="17">
    <w:nsid w:val="00000CE1"/>
    <w:multiLevelType w:val="hybridMultilevel"/>
    <w:tmpl w:val="2C5A00CE"/>
    <w:lvl w:ilvl="0" w:tplc="3116A214">
      <w:start w:val="1"/>
      <w:numFmt w:val="bullet"/>
      <w:lvlText w:val="-"/>
      <w:lvlJc w:val="left"/>
    </w:lvl>
    <w:lvl w:ilvl="1" w:tplc="5AEC9814">
      <w:numFmt w:val="decimal"/>
      <w:lvlText w:val=""/>
      <w:lvlJc w:val="left"/>
    </w:lvl>
    <w:lvl w:ilvl="2" w:tplc="A28EAD1E">
      <w:numFmt w:val="decimal"/>
      <w:lvlText w:val=""/>
      <w:lvlJc w:val="left"/>
    </w:lvl>
    <w:lvl w:ilvl="3" w:tplc="D9F05A30">
      <w:numFmt w:val="decimal"/>
      <w:lvlText w:val=""/>
      <w:lvlJc w:val="left"/>
    </w:lvl>
    <w:lvl w:ilvl="4" w:tplc="467EE048">
      <w:numFmt w:val="decimal"/>
      <w:lvlText w:val=""/>
      <w:lvlJc w:val="left"/>
    </w:lvl>
    <w:lvl w:ilvl="5" w:tplc="CFA48408">
      <w:numFmt w:val="decimal"/>
      <w:lvlText w:val=""/>
      <w:lvlJc w:val="left"/>
    </w:lvl>
    <w:lvl w:ilvl="6" w:tplc="ADCAC1EE">
      <w:numFmt w:val="decimal"/>
      <w:lvlText w:val=""/>
      <w:lvlJc w:val="left"/>
    </w:lvl>
    <w:lvl w:ilvl="7" w:tplc="6F6CF83E">
      <w:numFmt w:val="decimal"/>
      <w:lvlText w:val=""/>
      <w:lvlJc w:val="left"/>
    </w:lvl>
    <w:lvl w:ilvl="8" w:tplc="039A8C5C">
      <w:numFmt w:val="decimal"/>
      <w:lvlText w:val=""/>
      <w:lvlJc w:val="left"/>
    </w:lvl>
  </w:abstractNum>
  <w:abstractNum w:abstractNumId="18">
    <w:nsid w:val="00000D6A"/>
    <w:multiLevelType w:val="hybridMultilevel"/>
    <w:tmpl w:val="7B2CE122"/>
    <w:lvl w:ilvl="0" w:tplc="5DBEBE5E">
      <w:start w:val="1"/>
      <w:numFmt w:val="bullet"/>
      <w:lvlText w:val="•"/>
      <w:lvlJc w:val="left"/>
    </w:lvl>
    <w:lvl w:ilvl="1" w:tplc="9EE2EA96">
      <w:numFmt w:val="decimal"/>
      <w:lvlText w:val=""/>
      <w:lvlJc w:val="left"/>
    </w:lvl>
    <w:lvl w:ilvl="2" w:tplc="1FA8C9F0">
      <w:numFmt w:val="decimal"/>
      <w:lvlText w:val=""/>
      <w:lvlJc w:val="left"/>
    </w:lvl>
    <w:lvl w:ilvl="3" w:tplc="95148888">
      <w:numFmt w:val="decimal"/>
      <w:lvlText w:val=""/>
      <w:lvlJc w:val="left"/>
    </w:lvl>
    <w:lvl w:ilvl="4" w:tplc="6ACC8A24">
      <w:numFmt w:val="decimal"/>
      <w:lvlText w:val=""/>
      <w:lvlJc w:val="left"/>
    </w:lvl>
    <w:lvl w:ilvl="5" w:tplc="068683C4">
      <w:numFmt w:val="decimal"/>
      <w:lvlText w:val=""/>
      <w:lvlJc w:val="left"/>
    </w:lvl>
    <w:lvl w:ilvl="6" w:tplc="939C60B2">
      <w:numFmt w:val="decimal"/>
      <w:lvlText w:val=""/>
      <w:lvlJc w:val="left"/>
    </w:lvl>
    <w:lvl w:ilvl="7" w:tplc="10BC537A">
      <w:numFmt w:val="decimal"/>
      <w:lvlText w:val=""/>
      <w:lvlJc w:val="left"/>
    </w:lvl>
    <w:lvl w:ilvl="8" w:tplc="DA00D6A2">
      <w:numFmt w:val="decimal"/>
      <w:lvlText w:val=""/>
      <w:lvlJc w:val="left"/>
    </w:lvl>
  </w:abstractNum>
  <w:abstractNum w:abstractNumId="19">
    <w:nsid w:val="00000DE5"/>
    <w:multiLevelType w:val="hybridMultilevel"/>
    <w:tmpl w:val="789C91D4"/>
    <w:lvl w:ilvl="0" w:tplc="F782F6F6">
      <w:start w:val="1"/>
      <w:numFmt w:val="bullet"/>
      <w:lvlText w:val="•"/>
      <w:lvlJc w:val="left"/>
    </w:lvl>
    <w:lvl w:ilvl="1" w:tplc="0584D858">
      <w:numFmt w:val="decimal"/>
      <w:lvlText w:val=""/>
      <w:lvlJc w:val="left"/>
    </w:lvl>
    <w:lvl w:ilvl="2" w:tplc="4140C45C">
      <w:numFmt w:val="decimal"/>
      <w:lvlText w:val=""/>
      <w:lvlJc w:val="left"/>
    </w:lvl>
    <w:lvl w:ilvl="3" w:tplc="7054E090">
      <w:numFmt w:val="decimal"/>
      <w:lvlText w:val=""/>
      <w:lvlJc w:val="left"/>
    </w:lvl>
    <w:lvl w:ilvl="4" w:tplc="B5E0C730">
      <w:numFmt w:val="decimal"/>
      <w:lvlText w:val=""/>
      <w:lvlJc w:val="left"/>
    </w:lvl>
    <w:lvl w:ilvl="5" w:tplc="05CCCD06">
      <w:numFmt w:val="decimal"/>
      <w:lvlText w:val=""/>
      <w:lvlJc w:val="left"/>
    </w:lvl>
    <w:lvl w:ilvl="6" w:tplc="131C6104">
      <w:numFmt w:val="decimal"/>
      <w:lvlText w:val=""/>
      <w:lvlJc w:val="left"/>
    </w:lvl>
    <w:lvl w:ilvl="7" w:tplc="70201296">
      <w:numFmt w:val="decimal"/>
      <w:lvlText w:val=""/>
      <w:lvlJc w:val="left"/>
    </w:lvl>
    <w:lvl w:ilvl="8" w:tplc="5742D7D4">
      <w:numFmt w:val="decimal"/>
      <w:lvlText w:val=""/>
      <w:lvlJc w:val="left"/>
    </w:lvl>
  </w:abstractNum>
  <w:abstractNum w:abstractNumId="20">
    <w:nsid w:val="00000E90"/>
    <w:multiLevelType w:val="hybridMultilevel"/>
    <w:tmpl w:val="67CA2240"/>
    <w:lvl w:ilvl="0" w:tplc="467ECCB0">
      <w:start w:val="1"/>
      <w:numFmt w:val="decimal"/>
      <w:lvlText w:val="%1."/>
      <w:lvlJc w:val="left"/>
    </w:lvl>
    <w:lvl w:ilvl="1" w:tplc="0E4A9BD4">
      <w:numFmt w:val="decimal"/>
      <w:lvlText w:val=""/>
      <w:lvlJc w:val="left"/>
    </w:lvl>
    <w:lvl w:ilvl="2" w:tplc="BF98AD46">
      <w:numFmt w:val="decimal"/>
      <w:lvlText w:val=""/>
      <w:lvlJc w:val="left"/>
    </w:lvl>
    <w:lvl w:ilvl="3" w:tplc="06847428">
      <w:numFmt w:val="decimal"/>
      <w:lvlText w:val=""/>
      <w:lvlJc w:val="left"/>
    </w:lvl>
    <w:lvl w:ilvl="4" w:tplc="82D24E44">
      <w:numFmt w:val="decimal"/>
      <w:lvlText w:val=""/>
      <w:lvlJc w:val="left"/>
    </w:lvl>
    <w:lvl w:ilvl="5" w:tplc="0C4E49C4">
      <w:numFmt w:val="decimal"/>
      <w:lvlText w:val=""/>
      <w:lvlJc w:val="left"/>
    </w:lvl>
    <w:lvl w:ilvl="6" w:tplc="47EC8D18">
      <w:numFmt w:val="decimal"/>
      <w:lvlText w:val=""/>
      <w:lvlJc w:val="left"/>
    </w:lvl>
    <w:lvl w:ilvl="7" w:tplc="5D04D812">
      <w:numFmt w:val="decimal"/>
      <w:lvlText w:val=""/>
      <w:lvlJc w:val="left"/>
    </w:lvl>
    <w:lvl w:ilvl="8" w:tplc="D9DA0668">
      <w:numFmt w:val="decimal"/>
      <w:lvlText w:val=""/>
      <w:lvlJc w:val="left"/>
    </w:lvl>
  </w:abstractNum>
  <w:abstractNum w:abstractNumId="21">
    <w:nsid w:val="00000EA9"/>
    <w:multiLevelType w:val="hybridMultilevel"/>
    <w:tmpl w:val="F1BE8A7C"/>
    <w:lvl w:ilvl="0" w:tplc="5C7C970E">
      <w:start w:val="1"/>
      <w:numFmt w:val="bullet"/>
      <w:lvlText w:val="-"/>
      <w:lvlJc w:val="left"/>
    </w:lvl>
    <w:lvl w:ilvl="1" w:tplc="8D9E50DE">
      <w:numFmt w:val="decimal"/>
      <w:lvlText w:val=""/>
      <w:lvlJc w:val="left"/>
    </w:lvl>
    <w:lvl w:ilvl="2" w:tplc="ACB05560">
      <w:numFmt w:val="decimal"/>
      <w:lvlText w:val=""/>
      <w:lvlJc w:val="left"/>
    </w:lvl>
    <w:lvl w:ilvl="3" w:tplc="BD0E3B54">
      <w:numFmt w:val="decimal"/>
      <w:lvlText w:val=""/>
      <w:lvlJc w:val="left"/>
    </w:lvl>
    <w:lvl w:ilvl="4" w:tplc="85020466">
      <w:numFmt w:val="decimal"/>
      <w:lvlText w:val=""/>
      <w:lvlJc w:val="left"/>
    </w:lvl>
    <w:lvl w:ilvl="5" w:tplc="1B10AA5E">
      <w:numFmt w:val="decimal"/>
      <w:lvlText w:val=""/>
      <w:lvlJc w:val="left"/>
    </w:lvl>
    <w:lvl w:ilvl="6" w:tplc="8542AD8E">
      <w:numFmt w:val="decimal"/>
      <w:lvlText w:val=""/>
      <w:lvlJc w:val="left"/>
    </w:lvl>
    <w:lvl w:ilvl="7" w:tplc="AF586280">
      <w:numFmt w:val="decimal"/>
      <w:lvlText w:val=""/>
      <w:lvlJc w:val="left"/>
    </w:lvl>
    <w:lvl w:ilvl="8" w:tplc="2698EA7E">
      <w:numFmt w:val="decimal"/>
      <w:lvlText w:val=""/>
      <w:lvlJc w:val="left"/>
    </w:lvl>
  </w:abstractNum>
  <w:abstractNum w:abstractNumId="22">
    <w:nsid w:val="00001030"/>
    <w:multiLevelType w:val="hybridMultilevel"/>
    <w:tmpl w:val="8C4EEF70"/>
    <w:lvl w:ilvl="0" w:tplc="466607BE">
      <w:start w:val="5"/>
      <w:numFmt w:val="decimal"/>
      <w:lvlText w:val="%1."/>
      <w:lvlJc w:val="left"/>
    </w:lvl>
    <w:lvl w:ilvl="1" w:tplc="3EA6D206">
      <w:numFmt w:val="decimal"/>
      <w:lvlText w:val=""/>
      <w:lvlJc w:val="left"/>
    </w:lvl>
    <w:lvl w:ilvl="2" w:tplc="D402DE2C">
      <w:numFmt w:val="decimal"/>
      <w:lvlText w:val=""/>
      <w:lvlJc w:val="left"/>
    </w:lvl>
    <w:lvl w:ilvl="3" w:tplc="CDBE8596">
      <w:numFmt w:val="decimal"/>
      <w:lvlText w:val=""/>
      <w:lvlJc w:val="left"/>
    </w:lvl>
    <w:lvl w:ilvl="4" w:tplc="43CEBBD2">
      <w:numFmt w:val="decimal"/>
      <w:lvlText w:val=""/>
      <w:lvlJc w:val="left"/>
    </w:lvl>
    <w:lvl w:ilvl="5" w:tplc="1A7A035C">
      <w:numFmt w:val="decimal"/>
      <w:lvlText w:val=""/>
      <w:lvlJc w:val="left"/>
    </w:lvl>
    <w:lvl w:ilvl="6" w:tplc="4872CDD0">
      <w:numFmt w:val="decimal"/>
      <w:lvlText w:val=""/>
      <w:lvlJc w:val="left"/>
    </w:lvl>
    <w:lvl w:ilvl="7" w:tplc="55228732">
      <w:numFmt w:val="decimal"/>
      <w:lvlText w:val=""/>
      <w:lvlJc w:val="left"/>
    </w:lvl>
    <w:lvl w:ilvl="8" w:tplc="2D766C6C">
      <w:numFmt w:val="decimal"/>
      <w:lvlText w:val=""/>
      <w:lvlJc w:val="left"/>
    </w:lvl>
  </w:abstractNum>
  <w:abstractNum w:abstractNumId="23">
    <w:nsid w:val="00001049"/>
    <w:multiLevelType w:val="hybridMultilevel"/>
    <w:tmpl w:val="EC4E137C"/>
    <w:lvl w:ilvl="0" w:tplc="E4DC70E8">
      <w:start w:val="1"/>
      <w:numFmt w:val="bullet"/>
      <w:lvlText w:val="с"/>
      <w:lvlJc w:val="left"/>
    </w:lvl>
    <w:lvl w:ilvl="1" w:tplc="DEC488AC">
      <w:numFmt w:val="decimal"/>
      <w:lvlText w:val=""/>
      <w:lvlJc w:val="left"/>
    </w:lvl>
    <w:lvl w:ilvl="2" w:tplc="909AF760">
      <w:numFmt w:val="decimal"/>
      <w:lvlText w:val=""/>
      <w:lvlJc w:val="left"/>
    </w:lvl>
    <w:lvl w:ilvl="3" w:tplc="B44EB086">
      <w:numFmt w:val="decimal"/>
      <w:lvlText w:val=""/>
      <w:lvlJc w:val="left"/>
    </w:lvl>
    <w:lvl w:ilvl="4" w:tplc="B1409666">
      <w:numFmt w:val="decimal"/>
      <w:lvlText w:val=""/>
      <w:lvlJc w:val="left"/>
    </w:lvl>
    <w:lvl w:ilvl="5" w:tplc="33303E9C">
      <w:numFmt w:val="decimal"/>
      <w:lvlText w:val=""/>
      <w:lvlJc w:val="left"/>
    </w:lvl>
    <w:lvl w:ilvl="6" w:tplc="3F866F60">
      <w:numFmt w:val="decimal"/>
      <w:lvlText w:val=""/>
      <w:lvlJc w:val="left"/>
    </w:lvl>
    <w:lvl w:ilvl="7" w:tplc="4E90420C">
      <w:numFmt w:val="decimal"/>
      <w:lvlText w:val=""/>
      <w:lvlJc w:val="left"/>
    </w:lvl>
    <w:lvl w:ilvl="8" w:tplc="2E0CD25A">
      <w:numFmt w:val="decimal"/>
      <w:lvlText w:val=""/>
      <w:lvlJc w:val="left"/>
    </w:lvl>
  </w:abstractNum>
  <w:abstractNum w:abstractNumId="24">
    <w:nsid w:val="000010D9"/>
    <w:multiLevelType w:val="hybridMultilevel"/>
    <w:tmpl w:val="CE508D30"/>
    <w:lvl w:ilvl="0" w:tplc="0F245D30">
      <w:start w:val="1"/>
      <w:numFmt w:val="bullet"/>
      <w:lvlText w:val="-"/>
      <w:lvlJc w:val="left"/>
    </w:lvl>
    <w:lvl w:ilvl="1" w:tplc="80B06810">
      <w:numFmt w:val="decimal"/>
      <w:lvlText w:val=""/>
      <w:lvlJc w:val="left"/>
    </w:lvl>
    <w:lvl w:ilvl="2" w:tplc="964A2B3E">
      <w:numFmt w:val="decimal"/>
      <w:lvlText w:val=""/>
      <w:lvlJc w:val="left"/>
    </w:lvl>
    <w:lvl w:ilvl="3" w:tplc="6130E98C">
      <w:numFmt w:val="decimal"/>
      <w:lvlText w:val=""/>
      <w:lvlJc w:val="left"/>
    </w:lvl>
    <w:lvl w:ilvl="4" w:tplc="6664986E">
      <w:numFmt w:val="decimal"/>
      <w:lvlText w:val=""/>
      <w:lvlJc w:val="left"/>
    </w:lvl>
    <w:lvl w:ilvl="5" w:tplc="4C84D66A">
      <w:numFmt w:val="decimal"/>
      <w:lvlText w:val=""/>
      <w:lvlJc w:val="left"/>
    </w:lvl>
    <w:lvl w:ilvl="6" w:tplc="1AA811EA">
      <w:numFmt w:val="decimal"/>
      <w:lvlText w:val=""/>
      <w:lvlJc w:val="left"/>
    </w:lvl>
    <w:lvl w:ilvl="7" w:tplc="838E3CB8">
      <w:numFmt w:val="decimal"/>
      <w:lvlText w:val=""/>
      <w:lvlJc w:val="left"/>
    </w:lvl>
    <w:lvl w:ilvl="8" w:tplc="BEB815C2">
      <w:numFmt w:val="decimal"/>
      <w:lvlText w:val=""/>
      <w:lvlJc w:val="left"/>
    </w:lvl>
  </w:abstractNum>
  <w:abstractNum w:abstractNumId="25">
    <w:nsid w:val="0000117A"/>
    <w:multiLevelType w:val="hybridMultilevel"/>
    <w:tmpl w:val="ABA67F5A"/>
    <w:lvl w:ilvl="0" w:tplc="29C4B7EC">
      <w:start w:val="1"/>
      <w:numFmt w:val="bullet"/>
      <w:lvlText w:val="-"/>
      <w:lvlJc w:val="left"/>
    </w:lvl>
    <w:lvl w:ilvl="1" w:tplc="59F2EBA2">
      <w:numFmt w:val="decimal"/>
      <w:lvlText w:val=""/>
      <w:lvlJc w:val="left"/>
    </w:lvl>
    <w:lvl w:ilvl="2" w:tplc="62360628">
      <w:numFmt w:val="decimal"/>
      <w:lvlText w:val=""/>
      <w:lvlJc w:val="left"/>
    </w:lvl>
    <w:lvl w:ilvl="3" w:tplc="AB6CE40A">
      <w:numFmt w:val="decimal"/>
      <w:lvlText w:val=""/>
      <w:lvlJc w:val="left"/>
    </w:lvl>
    <w:lvl w:ilvl="4" w:tplc="0EF4174C">
      <w:numFmt w:val="decimal"/>
      <w:lvlText w:val=""/>
      <w:lvlJc w:val="left"/>
    </w:lvl>
    <w:lvl w:ilvl="5" w:tplc="11625670">
      <w:numFmt w:val="decimal"/>
      <w:lvlText w:val=""/>
      <w:lvlJc w:val="left"/>
    </w:lvl>
    <w:lvl w:ilvl="6" w:tplc="67D8609A">
      <w:numFmt w:val="decimal"/>
      <w:lvlText w:val=""/>
      <w:lvlJc w:val="left"/>
    </w:lvl>
    <w:lvl w:ilvl="7" w:tplc="7E0AAAA6">
      <w:numFmt w:val="decimal"/>
      <w:lvlText w:val=""/>
      <w:lvlJc w:val="left"/>
    </w:lvl>
    <w:lvl w:ilvl="8" w:tplc="1278CB66">
      <w:numFmt w:val="decimal"/>
      <w:lvlText w:val=""/>
      <w:lvlJc w:val="left"/>
    </w:lvl>
  </w:abstractNum>
  <w:abstractNum w:abstractNumId="26">
    <w:nsid w:val="00001289"/>
    <w:multiLevelType w:val="hybridMultilevel"/>
    <w:tmpl w:val="F60CF06C"/>
    <w:lvl w:ilvl="0" w:tplc="1682C5B2">
      <w:start w:val="6"/>
      <w:numFmt w:val="decimal"/>
      <w:lvlText w:val="%1."/>
      <w:lvlJc w:val="left"/>
    </w:lvl>
    <w:lvl w:ilvl="1" w:tplc="E7180610">
      <w:numFmt w:val="decimal"/>
      <w:lvlText w:val=""/>
      <w:lvlJc w:val="left"/>
    </w:lvl>
    <w:lvl w:ilvl="2" w:tplc="0D6AECF2">
      <w:numFmt w:val="decimal"/>
      <w:lvlText w:val=""/>
      <w:lvlJc w:val="left"/>
    </w:lvl>
    <w:lvl w:ilvl="3" w:tplc="8E1C3E96">
      <w:numFmt w:val="decimal"/>
      <w:lvlText w:val=""/>
      <w:lvlJc w:val="left"/>
    </w:lvl>
    <w:lvl w:ilvl="4" w:tplc="65501772">
      <w:numFmt w:val="decimal"/>
      <w:lvlText w:val=""/>
      <w:lvlJc w:val="left"/>
    </w:lvl>
    <w:lvl w:ilvl="5" w:tplc="B0A8AF4C">
      <w:numFmt w:val="decimal"/>
      <w:lvlText w:val=""/>
      <w:lvlJc w:val="left"/>
    </w:lvl>
    <w:lvl w:ilvl="6" w:tplc="7EFE680E">
      <w:numFmt w:val="decimal"/>
      <w:lvlText w:val=""/>
      <w:lvlJc w:val="left"/>
    </w:lvl>
    <w:lvl w:ilvl="7" w:tplc="6358B10A">
      <w:numFmt w:val="decimal"/>
      <w:lvlText w:val=""/>
      <w:lvlJc w:val="left"/>
    </w:lvl>
    <w:lvl w:ilvl="8" w:tplc="56DA7D1C">
      <w:numFmt w:val="decimal"/>
      <w:lvlText w:val=""/>
      <w:lvlJc w:val="left"/>
    </w:lvl>
  </w:abstractNum>
  <w:abstractNum w:abstractNumId="27">
    <w:nsid w:val="00001316"/>
    <w:multiLevelType w:val="hybridMultilevel"/>
    <w:tmpl w:val="F9862010"/>
    <w:lvl w:ilvl="0" w:tplc="8D068504">
      <w:start w:val="1"/>
      <w:numFmt w:val="bullet"/>
      <w:lvlText w:val="•"/>
      <w:lvlJc w:val="left"/>
    </w:lvl>
    <w:lvl w:ilvl="1" w:tplc="5A862AFE">
      <w:numFmt w:val="decimal"/>
      <w:lvlText w:val=""/>
      <w:lvlJc w:val="left"/>
    </w:lvl>
    <w:lvl w:ilvl="2" w:tplc="D054D7E2">
      <w:numFmt w:val="decimal"/>
      <w:lvlText w:val=""/>
      <w:lvlJc w:val="left"/>
    </w:lvl>
    <w:lvl w:ilvl="3" w:tplc="9C5E471C">
      <w:numFmt w:val="decimal"/>
      <w:lvlText w:val=""/>
      <w:lvlJc w:val="left"/>
    </w:lvl>
    <w:lvl w:ilvl="4" w:tplc="93AA89C2">
      <w:numFmt w:val="decimal"/>
      <w:lvlText w:val=""/>
      <w:lvlJc w:val="left"/>
    </w:lvl>
    <w:lvl w:ilvl="5" w:tplc="39886C08">
      <w:numFmt w:val="decimal"/>
      <w:lvlText w:val=""/>
      <w:lvlJc w:val="left"/>
    </w:lvl>
    <w:lvl w:ilvl="6" w:tplc="F7C83EE2">
      <w:numFmt w:val="decimal"/>
      <w:lvlText w:val=""/>
      <w:lvlJc w:val="left"/>
    </w:lvl>
    <w:lvl w:ilvl="7" w:tplc="F29C019C">
      <w:numFmt w:val="decimal"/>
      <w:lvlText w:val=""/>
      <w:lvlJc w:val="left"/>
    </w:lvl>
    <w:lvl w:ilvl="8" w:tplc="0EC0247A">
      <w:numFmt w:val="decimal"/>
      <w:lvlText w:val=""/>
      <w:lvlJc w:val="left"/>
    </w:lvl>
  </w:abstractNum>
  <w:abstractNum w:abstractNumId="28">
    <w:nsid w:val="0000138A"/>
    <w:multiLevelType w:val="hybridMultilevel"/>
    <w:tmpl w:val="EFC2703C"/>
    <w:lvl w:ilvl="0" w:tplc="4946513E">
      <w:start w:val="1"/>
      <w:numFmt w:val="bullet"/>
      <w:lvlText w:val="•"/>
      <w:lvlJc w:val="left"/>
    </w:lvl>
    <w:lvl w:ilvl="1" w:tplc="172EC0FA">
      <w:numFmt w:val="decimal"/>
      <w:lvlText w:val=""/>
      <w:lvlJc w:val="left"/>
    </w:lvl>
    <w:lvl w:ilvl="2" w:tplc="C186CA42">
      <w:numFmt w:val="decimal"/>
      <w:lvlText w:val=""/>
      <w:lvlJc w:val="left"/>
    </w:lvl>
    <w:lvl w:ilvl="3" w:tplc="D004E052">
      <w:numFmt w:val="decimal"/>
      <w:lvlText w:val=""/>
      <w:lvlJc w:val="left"/>
    </w:lvl>
    <w:lvl w:ilvl="4" w:tplc="6F88560A">
      <w:numFmt w:val="decimal"/>
      <w:lvlText w:val=""/>
      <w:lvlJc w:val="left"/>
    </w:lvl>
    <w:lvl w:ilvl="5" w:tplc="43D82222">
      <w:numFmt w:val="decimal"/>
      <w:lvlText w:val=""/>
      <w:lvlJc w:val="left"/>
    </w:lvl>
    <w:lvl w:ilvl="6" w:tplc="B44C5D3A">
      <w:numFmt w:val="decimal"/>
      <w:lvlText w:val=""/>
      <w:lvlJc w:val="left"/>
    </w:lvl>
    <w:lvl w:ilvl="7" w:tplc="E83015E0">
      <w:numFmt w:val="decimal"/>
      <w:lvlText w:val=""/>
      <w:lvlJc w:val="left"/>
    </w:lvl>
    <w:lvl w:ilvl="8" w:tplc="929E1BB8">
      <w:numFmt w:val="decimal"/>
      <w:lvlText w:val=""/>
      <w:lvlJc w:val="left"/>
    </w:lvl>
  </w:abstractNum>
  <w:abstractNum w:abstractNumId="29">
    <w:nsid w:val="000013D3"/>
    <w:multiLevelType w:val="hybridMultilevel"/>
    <w:tmpl w:val="7F2E9FF4"/>
    <w:lvl w:ilvl="0" w:tplc="EBBC3AA0">
      <w:start w:val="1"/>
      <w:numFmt w:val="bullet"/>
      <w:lvlText w:val="•"/>
      <w:lvlJc w:val="left"/>
    </w:lvl>
    <w:lvl w:ilvl="1" w:tplc="8D22FD16">
      <w:numFmt w:val="decimal"/>
      <w:lvlText w:val=""/>
      <w:lvlJc w:val="left"/>
    </w:lvl>
    <w:lvl w:ilvl="2" w:tplc="C1486904">
      <w:numFmt w:val="decimal"/>
      <w:lvlText w:val=""/>
      <w:lvlJc w:val="left"/>
    </w:lvl>
    <w:lvl w:ilvl="3" w:tplc="1944CD26">
      <w:numFmt w:val="decimal"/>
      <w:lvlText w:val=""/>
      <w:lvlJc w:val="left"/>
    </w:lvl>
    <w:lvl w:ilvl="4" w:tplc="BD6A3244">
      <w:numFmt w:val="decimal"/>
      <w:lvlText w:val=""/>
      <w:lvlJc w:val="left"/>
    </w:lvl>
    <w:lvl w:ilvl="5" w:tplc="EC52AB40">
      <w:numFmt w:val="decimal"/>
      <w:lvlText w:val=""/>
      <w:lvlJc w:val="left"/>
    </w:lvl>
    <w:lvl w:ilvl="6" w:tplc="46628D48">
      <w:numFmt w:val="decimal"/>
      <w:lvlText w:val=""/>
      <w:lvlJc w:val="left"/>
    </w:lvl>
    <w:lvl w:ilvl="7" w:tplc="81F2A50C">
      <w:numFmt w:val="decimal"/>
      <w:lvlText w:val=""/>
      <w:lvlJc w:val="left"/>
    </w:lvl>
    <w:lvl w:ilvl="8" w:tplc="3C1C899A">
      <w:numFmt w:val="decimal"/>
      <w:lvlText w:val=""/>
      <w:lvlJc w:val="left"/>
    </w:lvl>
  </w:abstractNum>
  <w:abstractNum w:abstractNumId="30">
    <w:nsid w:val="00001481"/>
    <w:multiLevelType w:val="hybridMultilevel"/>
    <w:tmpl w:val="A9548676"/>
    <w:lvl w:ilvl="0" w:tplc="03F881AE">
      <w:start w:val="4"/>
      <w:numFmt w:val="decimal"/>
      <w:lvlText w:val="%1."/>
      <w:lvlJc w:val="left"/>
    </w:lvl>
    <w:lvl w:ilvl="1" w:tplc="7938BC7A">
      <w:numFmt w:val="decimal"/>
      <w:lvlText w:val=""/>
      <w:lvlJc w:val="left"/>
    </w:lvl>
    <w:lvl w:ilvl="2" w:tplc="4B1A8720">
      <w:numFmt w:val="decimal"/>
      <w:lvlText w:val=""/>
      <w:lvlJc w:val="left"/>
    </w:lvl>
    <w:lvl w:ilvl="3" w:tplc="4F2CC16E">
      <w:numFmt w:val="decimal"/>
      <w:lvlText w:val=""/>
      <w:lvlJc w:val="left"/>
    </w:lvl>
    <w:lvl w:ilvl="4" w:tplc="3E50F782">
      <w:numFmt w:val="decimal"/>
      <w:lvlText w:val=""/>
      <w:lvlJc w:val="left"/>
    </w:lvl>
    <w:lvl w:ilvl="5" w:tplc="EBD4AAD2">
      <w:numFmt w:val="decimal"/>
      <w:lvlText w:val=""/>
      <w:lvlJc w:val="left"/>
    </w:lvl>
    <w:lvl w:ilvl="6" w:tplc="B7A48FC2">
      <w:numFmt w:val="decimal"/>
      <w:lvlText w:val=""/>
      <w:lvlJc w:val="left"/>
    </w:lvl>
    <w:lvl w:ilvl="7" w:tplc="7C86A090">
      <w:numFmt w:val="decimal"/>
      <w:lvlText w:val=""/>
      <w:lvlJc w:val="left"/>
    </w:lvl>
    <w:lvl w:ilvl="8" w:tplc="5DCA984E">
      <w:numFmt w:val="decimal"/>
      <w:lvlText w:val=""/>
      <w:lvlJc w:val="left"/>
    </w:lvl>
  </w:abstractNum>
  <w:abstractNum w:abstractNumId="31">
    <w:nsid w:val="0000159F"/>
    <w:multiLevelType w:val="hybridMultilevel"/>
    <w:tmpl w:val="99607E6E"/>
    <w:lvl w:ilvl="0" w:tplc="A9440F02">
      <w:start w:val="1"/>
      <w:numFmt w:val="bullet"/>
      <w:lvlText w:val="•"/>
      <w:lvlJc w:val="left"/>
    </w:lvl>
    <w:lvl w:ilvl="1" w:tplc="1518A182">
      <w:numFmt w:val="decimal"/>
      <w:lvlText w:val=""/>
      <w:lvlJc w:val="left"/>
    </w:lvl>
    <w:lvl w:ilvl="2" w:tplc="9C8C40EE">
      <w:numFmt w:val="decimal"/>
      <w:lvlText w:val=""/>
      <w:lvlJc w:val="left"/>
    </w:lvl>
    <w:lvl w:ilvl="3" w:tplc="788E6608">
      <w:numFmt w:val="decimal"/>
      <w:lvlText w:val=""/>
      <w:lvlJc w:val="left"/>
    </w:lvl>
    <w:lvl w:ilvl="4" w:tplc="B4023B94">
      <w:numFmt w:val="decimal"/>
      <w:lvlText w:val=""/>
      <w:lvlJc w:val="left"/>
    </w:lvl>
    <w:lvl w:ilvl="5" w:tplc="0D2A5D34">
      <w:numFmt w:val="decimal"/>
      <w:lvlText w:val=""/>
      <w:lvlJc w:val="left"/>
    </w:lvl>
    <w:lvl w:ilvl="6" w:tplc="096E3058">
      <w:numFmt w:val="decimal"/>
      <w:lvlText w:val=""/>
      <w:lvlJc w:val="left"/>
    </w:lvl>
    <w:lvl w:ilvl="7" w:tplc="F23EC916">
      <w:numFmt w:val="decimal"/>
      <w:lvlText w:val=""/>
      <w:lvlJc w:val="left"/>
    </w:lvl>
    <w:lvl w:ilvl="8" w:tplc="F4502F24">
      <w:numFmt w:val="decimal"/>
      <w:lvlText w:val=""/>
      <w:lvlJc w:val="left"/>
    </w:lvl>
  </w:abstractNum>
  <w:abstractNum w:abstractNumId="32">
    <w:nsid w:val="00001643"/>
    <w:multiLevelType w:val="hybridMultilevel"/>
    <w:tmpl w:val="69B494A6"/>
    <w:lvl w:ilvl="0" w:tplc="19DC515C">
      <w:start w:val="1"/>
      <w:numFmt w:val="bullet"/>
      <w:lvlText w:val="•"/>
      <w:lvlJc w:val="left"/>
    </w:lvl>
    <w:lvl w:ilvl="1" w:tplc="A68CB70C">
      <w:numFmt w:val="decimal"/>
      <w:lvlText w:val=""/>
      <w:lvlJc w:val="left"/>
    </w:lvl>
    <w:lvl w:ilvl="2" w:tplc="D472A4B8">
      <w:numFmt w:val="decimal"/>
      <w:lvlText w:val=""/>
      <w:lvlJc w:val="left"/>
    </w:lvl>
    <w:lvl w:ilvl="3" w:tplc="A6EAFE1E">
      <w:numFmt w:val="decimal"/>
      <w:lvlText w:val=""/>
      <w:lvlJc w:val="left"/>
    </w:lvl>
    <w:lvl w:ilvl="4" w:tplc="83502F4C">
      <w:numFmt w:val="decimal"/>
      <w:lvlText w:val=""/>
      <w:lvlJc w:val="left"/>
    </w:lvl>
    <w:lvl w:ilvl="5" w:tplc="069CCAFE">
      <w:numFmt w:val="decimal"/>
      <w:lvlText w:val=""/>
      <w:lvlJc w:val="left"/>
    </w:lvl>
    <w:lvl w:ilvl="6" w:tplc="20CEC8FE">
      <w:numFmt w:val="decimal"/>
      <w:lvlText w:val=""/>
      <w:lvlJc w:val="left"/>
    </w:lvl>
    <w:lvl w:ilvl="7" w:tplc="3416B5D8">
      <w:numFmt w:val="decimal"/>
      <w:lvlText w:val=""/>
      <w:lvlJc w:val="left"/>
    </w:lvl>
    <w:lvl w:ilvl="8" w:tplc="C99ABBC8">
      <w:numFmt w:val="decimal"/>
      <w:lvlText w:val=""/>
      <w:lvlJc w:val="left"/>
    </w:lvl>
  </w:abstractNum>
  <w:abstractNum w:abstractNumId="33">
    <w:nsid w:val="0000169A"/>
    <w:multiLevelType w:val="hybridMultilevel"/>
    <w:tmpl w:val="ADDAFEE0"/>
    <w:lvl w:ilvl="0" w:tplc="74F8D0BC">
      <w:start w:val="1"/>
      <w:numFmt w:val="bullet"/>
      <w:lvlText w:val="-"/>
      <w:lvlJc w:val="left"/>
    </w:lvl>
    <w:lvl w:ilvl="1" w:tplc="792876C0">
      <w:numFmt w:val="decimal"/>
      <w:lvlText w:val=""/>
      <w:lvlJc w:val="left"/>
    </w:lvl>
    <w:lvl w:ilvl="2" w:tplc="17FA3AFA">
      <w:numFmt w:val="decimal"/>
      <w:lvlText w:val=""/>
      <w:lvlJc w:val="left"/>
    </w:lvl>
    <w:lvl w:ilvl="3" w:tplc="F6803462">
      <w:numFmt w:val="decimal"/>
      <w:lvlText w:val=""/>
      <w:lvlJc w:val="left"/>
    </w:lvl>
    <w:lvl w:ilvl="4" w:tplc="EC08A70A">
      <w:numFmt w:val="decimal"/>
      <w:lvlText w:val=""/>
      <w:lvlJc w:val="left"/>
    </w:lvl>
    <w:lvl w:ilvl="5" w:tplc="CD3AB31C">
      <w:numFmt w:val="decimal"/>
      <w:lvlText w:val=""/>
      <w:lvlJc w:val="left"/>
    </w:lvl>
    <w:lvl w:ilvl="6" w:tplc="D6D8B1D2">
      <w:numFmt w:val="decimal"/>
      <w:lvlText w:val=""/>
      <w:lvlJc w:val="left"/>
    </w:lvl>
    <w:lvl w:ilvl="7" w:tplc="5776D2F4">
      <w:numFmt w:val="decimal"/>
      <w:lvlText w:val=""/>
      <w:lvlJc w:val="left"/>
    </w:lvl>
    <w:lvl w:ilvl="8" w:tplc="551CA39C">
      <w:numFmt w:val="decimal"/>
      <w:lvlText w:val=""/>
      <w:lvlJc w:val="left"/>
    </w:lvl>
  </w:abstractNum>
  <w:abstractNum w:abstractNumId="34">
    <w:nsid w:val="000016D4"/>
    <w:multiLevelType w:val="hybridMultilevel"/>
    <w:tmpl w:val="2DEC1CBE"/>
    <w:lvl w:ilvl="0" w:tplc="1FDEF84A">
      <w:start w:val="2"/>
      <w:numFmt w:val="decimal"/>
      <w:lvlText w:val="%1."/>
      <w:lvlJc w:val="left"/>
    </w:lvl>
    <w:lvl w:ilvl="1" w:tplc="CF78DE3E">
      <w:numFmt w:val="decimal"/>
      <w:lvlText w:val=""/>
      <w:lvlJc w:val="left"/>
    </w:lvl>
    <w:lvl w:ilvl="2" w:tplc="94E4791A">
      <w:numFmt w:val="decimal"/>
      <w:lvlText w:val=""/>
      <w:lvlJc w:val="left"/>
    </w:lvl>
    <w:lvl w:ilvl="3" w:tplc="422E6AF2">
      <w:numFmt w:val="decimal"/>
      <w:lvlText w:val=""/>
      <w:lvlJc w:val="left"/>
    </w:lvl>
    <w:lvl w:ilvl="4" w:tplc="265C0BD0">
      <w:numFmt w:val="decimal"/>
      <w:lvlText w:val=""/>
      <w:lvlJc w:val="left"/>
    </w:lvl>
    <w:lvl w:ilvl="5" w:tplc="6F64CC12">
      <w:numFmt w:val="decimal"/>
      <w:lvlText w:val=""/>
      <w:lvlJc w:val="left"/>
    </w:lvl>
    <w:lvl w:ilvl="6" w:tplc="5CACB026">
      <w:numFmt w:val="decimal"/>
      <w:lvlText w:val=""/>
      <w:lvlJc w:val="left"/>
    </w:lvl>
    <w:lvl w:ilvl="7" w:tplc="1A1867B2">
      <w:numFmt w:val="decimal"/>
      <w:lvlText w:val=""/>
      <w:lvlJc w:val="left"/>
    </w:lvl>
    <w:lvl w:ilvl="8" w:tplc="AC328B3C">
      <w:numFmt w:val="decimal"/>
      <w:lvlText w:val=""/>
      <w:lvlJc w:val="left"/>
    </w:lvl>
  </w:abstractNum>
  <w:abstractNum w:abstractNumId="35">
    <w:nsid w:val="00001796"/>
    <w:multiLevelType w:val="hybridMultilevel"/>
    <w:tmpl w:val="DD5A634A"/>
    <w:lvl w:ilvl="0" w:tplc="9CF86A40">
      <w:start w:val="1"/>
      <w:numFmt w:val="bullet"/>
      <w:lvlText w:val="•"/>
      <w:lvlJc w:val="left"/>
    </w:lvl>
    <w:lvl w:ilvl="1" w:tplc="BB8A49DE">
      <w:numFmt w:val="decimal"/>
      <w:lvlText w:val=""/>
      <w:lvlJc w:val="left"/>
    </w:lvl>
    <w:lvl w:ilvl="2" w:tplc="54FA70BA">
      <w:numFmt w:val="decimal"/>
      <w:lvlText w:val=""/>
      <w:lvlJc w:val="left"/>
    </w:lvl>
    <w:lvl w:ilvl="3" w:tplc="02A24370">
      <w:numFmt w:val="decimal"/>
      <w:lvlText w:val=""/>
      <w:lvlJc w:val="left"/>
    </w:lvl>
    <w:lvl w:ilvl="4" w:tplc="86ECA11E">
      <w:numFmt w:val="decimal"/>
      <w:lvlText w:val=""/>
      <w:lvlJc w:val="left"/>
    </w:lvl>
    <w:lvl w:ilvl="5" w:tplc="69FC6F58">
      <w:numFmt w:val="decimal"/>
      <w:lvlText w:val=""/>
      <w:lvlJc w:val="left"/>
    </w:lvl>
    <w:lvl w:ilvl="6" w:tplc="EE024E78">
      <w:numFmt w:val="decimal"/>
      <w:lvlText w:val=""/>
      <w:lvlJc w:val="left"/>
    </w:lvl>
    <w:lvl w:ilvl="7" w:tplc="AB869F36">
      <w:numFmt w:val="decimal"/>
      <w:lvlText w:val=""/>
      <w:lvlJc w:val="left"/>
    </w:lvl>
    <w:lvl w:ilvl="8" w:tplc="49FA6150">
      <w:numFmt w:val="decimal"/>
      <w:lvlText w:val=""/>
      <w:lvlJc w:val="left"/>
    </w:lvl>
  </w:abstractNum>
  <w:abstractNum w:abstractNumId="36">
    <w:nsid w:val="0000182F"/>
    <w:multiLevelType w:val="hybridMultilevel"/>
    <w:tmpl w:val="1B2CDADA"/>
    <w:lvl w:ilvl="0" w:tplc="615C6D74">
      <w:start w:val="1"/>
      <w:numFmt w:val="bullet"/>
      <w:lvlText w:val="•"/>
      <w:lvlJc w:val="left"/>
    </w:lvl>
    <w:lvl w:ilvl="1" w:tplc="5706F8CE">
      <w:numFmt w:val="decimal"/>
      <w:lvlText w:val=""/>
      <w:lvlJc w:val="left"/>
    </w:lvl>
    <w:lvl w:ilvl="2" w:tplc="BAE45294">
      <w:numFmt w:val="decimal"/>
      <w:lvlText w:val=""/>
      <w:lvlJc w:val="left"/>
    </w:lvl>
    <w:lvl w:ilvl="3" w:tplc="545247F2">
      <w:numFmt w:val="decimal"/>
      <w:lvlText w:val=""/>
      <w:lvlJc w:val="left"/>
    </w:lvl>
    <w:lvl w:ilvl="4" w:tplc="86D40806">
      <w:numFmt w:val="decimal"/>
      <w:lvlText w:val=""/>
      <w:lvlJc w:val="left"/>
    </w:lvl>
    <w:lvl w:ilvl="5" w:tplc="2FE239AE">
      <w:numFmt w:val="decimal"/>
      <w:lvlText w:val=""/>
      <w:lvlJc w:val="left"/>
    </w:lvl>
    <w:lvl w:ilvl="6" w:tplc="4E46366C">
      <w:numFmt w:val="decimal"/>
      <w:lvlText w:val=""/>
      <w:lvlJc w:val="left"/>
    </w:lvl>
    <w:lvl w:ilvl="7" w:tplc="233E76FC">
      <w:numFmt w:val="decimal"/>
      <w:lvlText w:val=""/>
      <w:lvlJc w:val="left"/>
    </w:lvl>
    <w:lvl w:ilvl="8" w:tplc="3F0882DE">
      <w:numFmt w:val="decimal"/>
      <w:lvlText w:val=""/>
      <w:lvlJc w:val="left"/>
    </w:lvl>
  </w:abstractNum>
  <w:abstractNum w:abstractNumId="37">
    <w:nsid w:val="00001850"/>
    <w:multiLevelType w:val="hybridMultilevel"/>
    <w:tmpl w:val="7F682782"/>
    <w:lvl w:ilvl="0" w:tplc="1234CF04">
      <w:start w:val="1"/>
      <w:numFmt w:val="bullet"/>
      <w:lvlText w:val="В"/>
      <w:lvlJc w:val="left"/>
    </w:lvl>
    <w:lvl w:ilvl="1" w:tplc="8856B04C">
      <w:start w:val="1"/>
      <w:numFmt w:val="decimal"/>
      <w:lvlText w:val="%2."/>
      <w:lvlJc w:val="left"/>
    </w:lvl>
    <w:lvl w:ilvl="2" w:tplc="FBD601FA">
      <w:numFmt w:val="decimal"/>
      <w:lvlText w:val=""/>
      <w:lvlJc w:val="left"/>
    </w:lvl>
    <w:lvl w:ilvl="3" w:tplc="44DE6B16">
      <w:numFmt w:val="decimal"/>
      <w:lvlText w:val=""/>
      <w:lvlJc w:val="left"/>
    </w:lvl>
    <w:lvl w:ilvl="4" w:tplc="A3E63E44">
      <w:numFmt w:val="decimal"/>
      <w:lvlText w:val=""/>
      <w:lvlJc w:val="left"/>
    </w:lvl>
    <w:lvl w:ilvl="5" w:tplc="33AA81D8">
      <w:numFmt w:val="decimal"/>
      <w:lvlText w:val=""/>
      <w:lvlJc w:val="left"/>
    </w:lvl>
    <w:lvl w:ilvl="6" w:tplc="DCDA17D2">
      <w:numFmt w:val="decimal"/>
      <w:lvlText w:val=""/>
      <w:lvlJc w:val="left"/>
    </w:lvl>
    <w:lvl w:ilvl="7" w:tplc="35045C54">
      <w:numFmt w:val="decimal"/>
      <w:lvlText w:val=""/>
      <w:lvlJc w:val="left"/>
    </w:lvl>
    <w:lvl w:ilvl="8" w:tplc="5B2C05E4">
      <w:numFmt w:val="decimal"/>
      <w:lvlText w:val=""/>
      <w:lvlJc w:val="left"/>
    </w:lvl>
  </w:abstractNum>
  <w:abstractNum w:abstractNumId="38">
    <w:nsid w:val="000019D9"/>
    <w:multiLevelType w:val="hybridMultilevel"/>
    <w:tmpl w:val="47282FA4"/>
    <w:lvl w:ilvl="0" w:tplc="05725290">
      <w:start w:val="3"/>
      <w:numFmt w:val="decimal"/>
      <w:lvlText w:val="%1."/>
      <w:lvlJc w:val="left"/>
    </w:lvl>
    <w:lvl w:ilvl="1" w:tplc="E34EC908">
      <w:numFmt w:val="decimal"/>
      <w:lvlText w:val=""/>
      <w:lvlJc w:val="left"/>
    </w:lvl>
    <w:lvl w:ilvl="2" w:tplc="ABE28E5E">
      <w:numFmt w:val="decimal"/>
      <w:lvlText w:val=""/>
      <w:lvlJc w:val="left"/>
    </w:lvl>
    <w:lvl w:ilvl="3" w:tplc="3CB44D18">
      <w:numFmt w:val="decimal"/>
      <w:lvlText w:val=""/>
      <w:lvlJc w:val="left"/>
    </w:lvl>
    <w:lvl w:ilvl="4" w:tplc="EA98808A">
      <w:numFmt w:val="decimal"/>
      <w:lvlText w:val=""/>
      <w:lvlJc w:val="left"/>
    </w:lvl>
    <w:lvl w:ilvl="5" w:tplc="C8061362">
      <w:numFmt w:val="decimal"/>
      <w:lvlText w:val=""/>
      <w:lvlJc w:val="left"/>
    </w:lvl>
    <w:lvl w:ilvl="6" w:tplc="DBAC0DE2">
      <w:numFmt w:val="decimal"/>
      <w:lvlText w:val=""/>
      <w:lvlJc w:val="left"/>
    </w:lvl>
    <w:lvl w:ilvl="7" w:tplc="1424181E">
      <w:numFmt w:val="decimal"/>
      <w:lvlText w:val=""/>
      <w:lvlJc w:val="left"/>
    </w:lvl>
    <w:lvl w:ilvl="8" w:tplc="8398C826">
      <w:numFmt w:val="decimal"/>
      <w:lvlText w:val=""/>
      <w:lvlJc w:val="left"/>
    </w:lvl>
  </w:abstractNum>
  <w:abstractNum w:abstractNumId="39">
    <w:nsid w:val="000019DA"/>
    <w:multiLevelType w:val="hybridMultilevel"/>
    <w:tmpl w:val="5732B130"/>
    <w:lvl w:ilvl="0" w:tplc="EC3A36A4">
      <w:start w:val="1"/>
      <w:numFmt w:val="bullet"/>
      <w:lvlText w:val="•"/>
      <w:lvlJc w:val="left"/>
    </w:lvl>
    <w:lvl w:ilvl="1" w:tplc="8B3CF04C">
      <w:numFmt w:val="decimal"/>
      <w:lvlText w:val=""/>
      <w:lvlJc w:val="left"/>
    </w:lvl>
    <w:lvl w:ilvl="2" w:tplc="27D69AFC">
      <w:numFmt w:val="decimal"/>
      <w:lvlText w:val=""/>
      <w:lvlJc w:val="left"/>
    </w:lvl>
    <w:lvl w:ilvl="3" w:tplc="1EF03D1C">
      <w:numFmt w:val="decimal"/>
      <w:lvlText w:val=""/>
      <w:lvlJc w:val="left"/>
    </w:lvl>
    <w:lvl w:ilvl="4" w:tplc="AF06E442">
      <w:numFmt w:val="decimal"/>
      <w:lvlText w:val=""/>
      <w:lvlJc w:val="left"/>
    </w:lvl>
    <w:lvl w:ilvl="5" w:tplc="5DC4A184">
      <w:numFmt w:val="decimal"/>
      <w:lvlText w:val=""/>
      <w:lvlJc w:val="left"/>
    </w:lvl>
    <w:lvl w:ilvl="6" w:tplc="ACACD928">
      <w:numFmt w:val="decimal"/>
      <w:lvlText w:val=""/>
      <w:lvlJc w:val="left"/>
    </w:lvl>
    <w:lvl w:ilvl="7" w:tplc="915A9BC2">
      <w:numFmt w:val="decimal"/>
      <w:lvlText w:val=""/>
      <w:lvlJc w:val="left"/>
    </w:lvl>
    <w:lvl w:ilvl="8" w:tplc="EFAAFEEA">
      <w:numFmt w:val="decimal"/>
      <w:lvlText w:val=""/>
      <w:lvlJc w:val="left"/>
    </w:lvl>
  </w:abstractNum>
  <w:abstractNum w:abstractNumId="40">
    <w:nsid w:val="00001BD9"/>
    <w:multiLevelType w:val="hybridMultilevel"/>
    <w:tmpl w:val="352C2D9A"/>
    <w:lvl w:ilvl="0" w:tplc="CA4EC47A">
      <w:start w:val="1"/>
      <w:numFmt w:val="bullet"/>
      <w:lvlText w:val="•"/>
      <w:lvlJc w:val="left"/>
    </w:lvl>
    <w:lvl w:ilvl="1" w:tplc="215AF222">
      <w:numFmt w:val="decimal"/>
      <w:lvlText w:val=""/>
      <w:lvlJc w:val="left"/>
    </w:lvl>
    <w:lvl w:ilvl="2" w:tplc="95822FCA">
      <w:numFmt w:val="decimal"/>
      <w:lvlText w:val=""/>
      <w:lvlJc w:val="left"/>
    </w:lvl>
    <w:lvl w:ilvl="3" w:tplc="AF806D98">
      <w:numFmt w:val="decimal"/>
      <w:lvlText w:val=""/>
      <w:lvlJc w:val="left"/>
    </w:lvl>
    <w:lvl w:ilvl="4" w:tplc="F84E5A98">
      <w:numFmt w:val="decimal"/>
      <w:lvlText w:val=""/>
      <w:lvlJc w:val="left"/>
    </w:lvl>
    <w:lvl w:ilvl="5" w:tplc="0DCA7950">
      <w:numFmt w:val="decimal"/>
      <w:lvlText w:val=""/>
      <w:lvlJc w:val="left"/>
    </w:lvl>
    <w:lvl w:ilvl="6" w:tplc="7AF220EE">
      <w:numFmt w:val="decimal"/>
      <w:lvlText w:val=""/>
      <w:lvlJc w:val="left"/>
    </w:lvl>
    <w:lvl w:ilvl="7" w:tplc="AB3C9A9C">
      <w:numFmt w:val="decimal"/>
      <w:lvlText w:val=""/>
      <w:lvlJc w:val="left"/>
    </w:lvl>
    <w:lvl w:ilvl="8" w:tplc="CAFEFBC6">
      <w:numFmt w:val="decimal"/>
      <w:lvlText w:val=""/>
      <w:lvlJc w:val="left"/>
    </w:lvl>
  </w:abstractNum>
  <w:abstractNum w:abstractNumId="41">
    <w:nsid w:val="00001D11"/>
    <w:multiLevelType w:val="hybridMultilevel"/>
    <w:tmpl w:val="14B25642"/>
    <w:lvl w:ilvl="0" w:tplc="98AEE7A6">
      <w:start w:val="1"/>
      <w:numFmt w:val="bullet"/>
      <w:lvlText w:val="•"/>
      <w:lvlJc w:val="left"/>
    </w:lvl>
    <w:lvl w:ilvl="1" w:tplc="5BF67030">
      <w:numFmt w:val="decimal"/>
      <w:lvlText w:val=""/>
      <w:lvlJc w:val="left"/>
    </w:lvl>
    <w:lvl w:ilvl="2" w:tplc="4F5E57E4">
      <w:numFmt w:val="decimal"/>
      <w:lvlText w:val=""/>
      <w:lvlJc w:val="left"/>
    </w:lvl>
    <w:lvl w:ilvl="3" w:tplc="5E380DD8">
      <w:numFmt w:val="decimal"/>
      <w:lvlText w:val=""/>
      <w:lvlJc w:val="left"/>
    </w:lvl>
    <w:lvl w:ilvl="4" w:tplc="73E6B32C">
      <w:numFmt w:val="decimal"/>
      <w:lvlText w:val=""/>
      <w:lvlJc w:val="left"/>
    </w:lvl>
    <w:lvl w:ilvl="5" w:tplc="4FB66422">
      <w:numFmt w:val="decimal"/>
      <w:lvlText w:val=""/>
      <w:lvlJc w:val="left"/>
    </w:lvl>
    <w:lvl w:ilvl="6" w:tplc="F4EA6534">
      <w:numFmt w:val="decimal"/>
      <w:lvlText w:val=""/>
      <w:lvlJc w:val="left"/>
    </w:lvl>
    <w:lvl w:ilvl="7" w:tplc="E0D6176E">
      <w:numFmt w:val="decimal"/>
      <w:lvlText w:val=""/>
      <w:lvlJc w:val="left"/>
    </w:lvl>
    <w:lvl w:ilvl="8" w:tplc="22E882D2">
      <w:numFmt w:val="decimal"/>
      <w:lvlText w:val=""/>
      <w:lvlJc w:val="left"/>
    </w:lvl>
  </w:abstractNum>
  <w:abstractNum w:abstractNumId="42">
    <w:nsid w:val="00001D18"/>
    <w:multiLevelType w:val="hybridMultilevel"/>
    <w:tmpl w:val="F998D216"/>
    <w:lvl w:ilvl="0" w:tplc="15F6FD68">
      <w:start w:val="1"/>
      <w:numFmt w:val="bullet"/>
      <w:lvlText w:val="•"/>
      <w:lvlJc w:val="left"/>
    </w:lvl>
    <w:lvl w:ilvl="1" w:tplc="2312CEF4">
      <w:numFmt w:val="decimal"/>
      <w:lvlText w:val=""/>
      <w:lvlJc w:val="left"/>
    </w:lvl>
    <w:lvl w:ilvl="2" w:tplc="185247A2">
      <w:numFmt w:val="decimal"/>
      <w:lvlText w:val=""/>
      <w:lvlJc w:val="left"/>
    </w:lvl>
    <w:lvl w:ilvl="3" w:tplc="9B8CFAD6">
      <w:numFmt w:val="decimal"/>
      <w:lvlText w:val=""/>
      <w:lvlJc w:val="left"/>
    </w:lvl>
    <w:lvl w:ilvl="4" w:tplc="6C38143C">
      <w:numFmt w:val="decimal"/>
      <w:lvlText w:val=""/>
      <w:lvlJc w:val="left"/>
    </w:lvl>
    <w:lvl w:ilvl="5" w:tplc="9AB6B5C4">
      <w:numFmt w:val="decimal"/>
      <w:lvlText w:val=""/>
      <w:lvlJc w:val="left"/>
    </w:lvl>
    <w:lvl w:ilvl="6" w:tplc="D0862388">
      <w:numFmt w:val="decimal"/>
      <w:lvlText w:val=""/>
      <w:lvlJc w:val="left"/>
    </w:lvl>
    <w:lvl w:ilvl="7" w:tplc="920EAF7C">
      <w:numFmt w:val="decimal"/>
      <w:lvlText w:val=""/>
      <w:lvlJc w:val="left"/>
    </w:lvl>
    <w:lvl w:ilvl="8" w:tplc="9EAA67BA">
      <w:numFmt w:val="decimal"/>
      <w:lvlText w:val=""/>
      <w:lvlJc w:val="left"/>
    </w:lvl>
  </w:abstractNum>
  <w:abstractNum w:abstractNumId="43">
    <w:nsid w:val="00001DC0"/>
    <w:multiLevelType w:val="hybridMultilevel"/>
    <w:tmpl w:val="8286F344"/>
    <w:lvl w:ilvl="0" w:tplc="3A0EA368">
      <w:start w:val="4"/>
      <w:numFmt w:val="decimal"/>
      <w:lvlText w:val="%1."/>
      <w:lvlJc w:val="left"/>
    </w:lvl>
    <w:lvl w:ilvl="1" w:tplc="7A360A84">
      <w:numFmt w:val="decimal"/>
      <w:lvlText w:val=""/>
      <w:lvlJc w:val="left"/>
    </w:lvl>
    <w:lvl w:ilvl="2" w:tplc="EB745BCA">
      <w:numFmt w:val="decimal"/>
      <w:lvlText w:val=""/>
      <w:lvlJc w:val="left"/>
    </w:lvl>
    <w:lvl w:ilvl="3" w:tplc="E2545F9E">
      <w:numFmt w:val="decimal"/>
      <w:lvlText w:val=""/>
      <w:lvlJc w:val="left"/>
    </w:lvl>
    <w:lvl w:ilvl="4" w:tplc="A3D6B02E">
      <w:numFmt w:val="decimal"/>
      <w:lvlText w:val=""/>
      <w:lvlJc w:val="left"/>
    </w:lvl>
    <w:lvl w:ilvl="5" w:tplc="67EC4A3C">
      <w:numFmt w:val="decimal"/>
      <w:lvlText w:val=""/>
      <w:lvlJc w:val="left"/>
    </w:lvl>
    <w:lvl w:ilvl="6" w:tplc="4FC8102A">
      <w:numFmt w:val="decimal"/>
      <w:lvlText w:val=""/>
      <w:lvlJc w:val="left"/>
    </w:lvl>
    <w:lvl w:ilvl="7" w:tplc="84BA3D14">
      <w:numFmt w:val="decimal"/>
      <w:lvlText w:val=""/>
      <w:lvlJc w:val="left"/>
    </w:lvl>
    <w:lvl w:ilvl="8" w:tplc="9AC06714">
      <w:numFmt w:val="decimal"/>
      <w:lvlText w:val=""/>
      <w:lvlJc w:val="left"/>
    </w:lvl>
  </w:abstractNum>
  <w:abstractNum w:abstractNumId="44">
    <w:nsid w:val="00001F16"/>
    <w:multiLevelType w:val="hybridMultilevel"/>
    <w:tmpl w:val="45E26EB0"/>
    <w:lvl w:ilvl="0" w:tplc="DD2EEFDA">
      <w:start w:val="1"/>
      <w:numFmt w:val="bullet"/>
      <w:lvlText w:val="•"/>
      <w:lvlJc w:val="left"/>
    </w:lvl>
    <w:lvl w:ilvl="1" w:tplc="32E4C83E">
      <w:numFmt w:val="decimal"/>
      <w:lvlText w:val=""/>
      <w:lvlJc w:val="left"/>
    </w:lvl>
    <w:lvl w:ilvl="2" w:tplc="851E7300">
      <w:numFmt w:val="decimal"/>
      <w:lvlText w:val=""/>
      <w:lvlJc w:val="left"/>
    </w:lvl>
    <w:lvl w:ilvl="3" w:tplc="5B400EDA">
      <w:numFmt w:val="decimal"/>
      <w:lvlText w:val=""/>
      <w:lvlJc w:val="left"/>
    </w:lvl>
    <w:lvl w:ilvl="4" w:tplc="14A07D62">
      <w:numFmt w:val="decimal"/>
      <w:lvlText w:val=""/>
      <w:lvlJc w:val="left"/>
    </w:lvl>
    <w:lvl w:ilvl="5" w:tplc="803637C8">
      <w:numFmt w:val="decimal"/>
      <w:lvlText w:val=""/>
      <w:lvlJc w:val="left"/>
    </w:lvl>
    <w:lvl w:ilvl="6" w:tplc="7422D846">
      <w:numFmt w:val="decimal"/>
      <w:lvlText w:val=""/>
      <w:lvlJc w:val="left"/>
    </w:lvl>
    <w:lvl w:ilvl="7" w:tplc="7616C2F4">
      <w:numFmt w:val="decimal"/>
      <w:lvlText w:val=""/>
      <w:lvlJc w:val="left"/>
    </w:lvl>
    <w:lvl w:ilvl="8" w:tplc="9468DB84">
      <w:numFmt w:val="decimal"/>
      <w:lvlText w:val=""/>
      <w:lvlJc w:val="left"/>
    </w:lvl>
  </w:abstractNum>
  <w:abstractNum w:abstractNumId="45">
    <w:nsid w:val="00002079"/>
    <w:multiLevelType w:val="hybridMultilevel"/>
    <w:tmpl w:val="FB5EFAE8"/>
    <w:lvl w:ilvl="0" w:tplc="32881232">
      <w:start w:val="1"/>
      <w:numFmt w:val="bullet"/>
      <w:lvlText w:val="-"/>
      <w:lvlJc w:val="left"/>
    </w:lvl>
    <w:lvl w:ilvl="1" w:tplc="5DA891EE">
      <w:start w:val="3"/>
      <w:numFmt w:val="decimal"/>
      <w:lvlText w:val="%2."/>
      <w:lvlJc w:val="left"/>
    </w:lvl>
    <w:lvl w:ilvl="2" w:tplc="F8DA7E08">
      <w:numFmt w:val="decimal"/>
      <w:lvlText w:val=""/>
      <w:lvlJc w:val="left"/>
    </w:lvl>
    <w:lvl w:ilvl="3" w:tplc="9B082CD0">
      <w:numFmt w:val="decimal"/>
      <w:lvlText w:val=""/>
      <w:lvlJc w:val="left"/>
    </w:lvl>
    <w:lvl w:ilvl="4" w:tplc="B5BA4222">
      <w:numFmt w:val="decimal"/>
      <w:lvlText w:val=""/>
      <w:lvlJc w:val="left"/>
    </w:lvl>
    <w:lvl w:ilvl="5" w:tplc="972E27C6">
      <w:numFmt w:val="decimal"/>
      <w:lvlText w:val=""/>
      <w:lvlJc w:val="left"/>
    </w:lvl>
    <w:lvl w:ilvl="6" w:tplc="3DAE9142">
      <w:numFmt w:val="decimal"/>
      <w:lvlText w:val=""/>
      <w:lvlJc w:val="left"/>
    </w:lvl>
    <w:lvl w:ilvl="7" w:tplc="0BA65114">
      <w:numFmt w:val="decimal"/>
      <w:lvlText w:val=""/>
      <w:lvlJc w:val="left"/>
    </w:lvl>
    <w:lvl w:ilvl="8" w:tplc="D8CCA8A0">
      <w:numFmt w:val="decimal"/>
      <w:lvlText w:val=""/>
      <w:lvlJc w:val="left"/>
    </w:lvl>
  </w:abstractNum>
  <w:abstractNum w:abstractNumId="46">
    <w:nsid w:val="0000251F"/>
    <w:multiLevelType w:val="hybridMultilevel"/>
    <w:tmpl w:val="0B2AA008"/>
    <w:lvl w:ilvl="0" w:tplc="C6E2819E">
      <w:start w:val="1"/>
      <w:numFmt w:val="bullet"/>
      <w:lvlText w:val="•"/>
      <w:lvlJc w:val="left"/>
    </w:lvl>
    <w:lvl w:ilvl="1" w:tplc="EF926A5A">
      <w:numFmt w:val="decimal"/>
      <w:lvlText w:val=""/>
      <w:lvlJc w:val="left"/>
    </w:lvl>
    <w:lvl w:ilvl="2" w:tplc="89B4690A">
      <w:numFmt w:val="decimal"/>
      <w:lvlText w:val=""/>
      <w:lvlJc w:val="left"/>
    </w:lvl>
    <w:lvl w:ilvl="3" w:tplc="1DC8D12E">
      <w:numFmt w:val="decimal"/>
      <w:lvlText w:val=""/>
      <w:lvlJc w:val="left"/>
    </w:lvl>
    <w:lvl w:ilvl="4" w:tplc="6B7878D0">
      <w:numFmt w:val="decimal"/>
      <w:lvlText w:val=""/>
      <w:lvlJc w:val="left"/>
    </w:lvl>
    <w:lvl w:ilvl="5" w:tplc="446A0398">
      <w:numFmt w:val="decimal"/>
      <w:lvlText w:val=""/>
      <w:lvlJc w:val="left"/>
    </w:lvl>
    <w:lvl w:ilvl="6" w:tplc="2B8CEF6E">
      <w:numFmt w:val="decimal"/>
      <w:lvlText w:val=""/>
      <w:lvlJc w:val="left"/>
    </w:lvl>
    <w:lvl w:ilvl="7" w:tplc="F9BAF59E">
      <w:numFmt w:val="decimal"/>
      <w:lvlText w:val=""/>
      <w:lvlJc w:val="left"/>
    </w:lvl>
    <w:lvl w:ilvl="8" w:tplc="47C49852">
      <w:numFmt w:val="decimal"/>
      <w:lvlText w:val=""/>
      <w:lvlJc w:val="left"/>
    </w:lvl>
  </w:abstractNum>
  <w:abstractNum w:abstractNumId="47">
    <w:nsid w:val="00002528"/>
    <w:multiLevelType w:val="hybridMultilevel"/>
    <w:tmpl w:val="1CF6782A"/>
    <w:lvl w:ilvl="0" w:tplc="5BB6D3E0">
      <w:start w:val="1"/>
      <w:numFmt w:val="bullet"/>
      <w:lvlText w:val="•"/>
      <w:lvlJc w:val="left"/>
    </w:lvl>
    <w:lvl w:ilvl="1" w:tplc="E93AE9C4">
      <w:numFmt w:val="decimal"/>
      <w:lvlText w:val=""/>
      <w:lvlJc w:val="left"/>
    </w:lvl>
    <w:lvl w:ilvl="2" w:tplc="80CCB99A">
      <w:numFmt w:val="decimal"/>
      <w:lvlText w:val=""/>
      <w:lvlJc w:val="left"/>
    </w:lvl>
    <w:lvl w:ilvl="3" w:tplc="EAF2F5F4">
      <w:numFmt w:val="decimal"/>
      <w:lvlText w:val=""/>
      <w:lvlJc w:val="left"/>
    </w:lvl>
    <w:lvl w:ilvl="4" w:tplc="2970FD24">
      <w:numFmt w:val="decimal"/>
      <w:lvlText w:val=""/>
      <w:lvlJc w:val="left"/>
    </w:lvl>
    <w:lvl w:ilvl="5" w:tplc="E1E0C98A">
      <w:numFmt w:val="decimal"/>
      <w:lvlText w:val=""/>
      <w:lvlJc w:val="left"/>
    </w:lvl>
    <w:lvl w:ilvl="6" w:tplc="3B801D8C">
      <w:numFmt w:val="decimal"/>
      <w:lvlText w:val=""/>
      <w:lvlJc w:val="left"/>
    </w:lvl>
    <w:lvl w:ilvl="7" w:tplc="F118A4D8">
      <w:numFmt w:val="decimal"/>
      <w:lvlText w:val=""/>
      <w:lvlJc w:val="left"/>
    </w:lvl>
    <w:lvl w:ilvl="8" w:tplc="6B66B304">
      <w:numFmt w:val="decimal"/>
      <w:lvlText w:val=""/>
      <w:lvlJc w:val="left"/>
    </w:lvl>
  </w:abstractNum>
  <w:abstractNum w:abstractNumId="48">
    <w:nsid w:val="0000252A"/>
    <w:multiLevelType w:val="hybridMultilevel"/>
    <w:tmpl w:val="464C4B7E"/>
    <w:lvl w:ilvl="0" w:tplc="9A2052D2">
      <w:start w:val="3"/>
      <w:numFmt w:val="decimal"/>
      <w:lvlText w:val="%1."/>
      <w:lvlJc w:val="left"/>
    </w:lvl>
    <w:lvl w:ilvl="1" w:tplc="CD3AD458">
      <w:numFmt w:val="decimal"/>
      <w:lvlText w:val=""/>
      <w:lvlJc w:val="left"/>
    </w:lvl>
    <w:lvl w:ilvl="2" w:tplc="C38A288A">
      <w:numFmt w:val="decimal"/>
      <w:lvlText w:val=""/>
      <w:lvlJc w:val="left"/>
    </w:lvl>
    <w:lvl w:ilvl="3" w:tplc="96DAC90E">
      <w:numFmt w:val="decimal"/>
      <w:lvlText w:val=""/>
      <w:lvlJc w:val="left"/>
    </w:lvl>
    <w:lvl w:ilvl="4" w:tplc="AEA6CB4E">
      <w:numFmt w:val="decimal"/>
      <w:lvlText w:val=""/>
      <w:lvlJc w:val="left"/>
    </w:lvl>
    <w:lvl w:ilvl="5" w:tplc="15523DF8">
      <w:numFmt w:val="decimal"/>
      <w:lvlText w:val=""/>
      <w:lvlJc w:val="left"/>
    </w:lvl>
    <w:lvl w:ilvl="6" w:tplc="C12C63D6">
      <w:numFmt w:val="decimal"/>
      <w:lvlText w:val=""/>
      <w:lvlJc w:val="left"/>
    </w:lvl>
    <w:lvl w:ilvl="7" w:tplc="6FF2FED8">
      <w:numFmt w:val="decimal"/>
      <w:lvlText w:val=""/>
      <w:lvlJc w:val="left"/>
    </w:lvl>
    <w:lvl w:ilvl="8" w:tplc="695C67D8">
      <w:numFmt w:val="decimal"/>
      <w:lvlText w:val=""/>
      <w:lvlJc w:val="left"/>
    </w:lvl>
  </w:abstractNum>
  <w:abstractNum w:abstractNumId="49">
    <w:nsid w:val="0000263D"/>
    <w:multiLevelType w:val="hybridMultilevel"/>
    <w:tmpl w:val="A03002A0"/>
    <w:lvl w:ilvl="0" w:tplc="EC7C176E">
      <w:start w:val="1"/>
      <w:numFmt w:val="bullet"/>
      <w:lvlText w:val="•"/>
      <w:lvlJc w:val="left"/>
    </w:lvl>
    <w:lvl w:ilvl="1" w:tplc="5DF4F210">
      <w:numFmt w:val="decimal"/>
      <w:lvlText w:val=""/>
      <w:lvlJc w:val="left"/>
    </w:lvl>
    <w:lvl w:ilvl="2" w:tplc="F4CE0CBA">
      <w:numFmt w:val="decimal"/>
      <w:lvlText w:val=""/>
      <w:lvlJc w:val="left"/>
    </w:lvl>
    <w:lvl w:ilvl="3" w:tplc="A76C7838">
      <w:numFmt w:val="decimal"/>
      <w:lvlText w:val=""/>
      <w:lvlJc w:val="left"/>
    </w:lvl>
    <w:lvl w:ilvl="4" w:tplc="8CD2F568">
      <w:numFmt w:val="decimal"/>
      <w:lvlText w:val=""/>
      <w:lvlJc w:val="left"/>
    </w:lvl>
    <w:lvl w:ilvl="5" w:tplc="37A4F6BA">
      <w:numFmt w:val="decimal"/>
      <w:lvlText w:val=""/>
      <w:lvlJc w:val="left"/>
    </w:lvl>
    <w:lvl w:ilvl="6" w:tplc="C1402EC2">
      <w:numFmt w:val="decimal"/>
      <w:lvlText w:val=""/>
      <w:lvlJc w:val="left"/>
    </w:lvl>
    <w:lvl w:ilvl="7" w:tplc="16C8668C">
      <w:numFmt w:val="decimal"/>
      <w:lvlText w:val=""/>
      <w:lvlJc w:val="left"/>
    </w:lvl>
    <w:lvl w:ilvl="8" w:tplc="A30473D8">
      <w:numFmt w:val="decimal"/>
      <w:lvlText w:val=""/>
      <w:lvlJc w:val="left"/>
    </w:lvl>
  </w:abstractNum>
  <w:abstractNum w:abstractNumId="50">
    <w:nsid w:val="00002668"/>
    <w:multiLevelType w:val="hybridMultilevel"/>
    <w:tmpl w:val="251051C6"/>
    <w:lvl w:ilvl="0" w:tplc="9BFCB892">
      <w:start w:val="1"/>
      <w:numFmt w:val="bullet"/>
      <w:lvlText w:val="•"/>
      <w:lvlJc w:val="left"/>
    </w:lvl>
    <w:lvl w:ilvl="1" w:tplc="489AD148">
      <w:numFmt w:val="decimal"/>
      <w:lvlText w:val=""/>
      <w:lvlJc w:val="left"/>
    </w:lvl>
    <w:lvl w:ilvl="2" w:tplc="37E845FC">
      <w:numFmt w:val="decimal"/>
      <w:lvlText w:val=""/>
      <w:lvlJc w:val="left"/>
    </w:lvl>
    <w:lvl w:ilvl="3" w:tplc="340866F4">
      <w:numFmt w:val="decimal"/>
      <w:lvlText w:val=""/>
      <w:lvlJc w:val="left"/>
    </w:lvl>
    <w:lvl w:ilvl="4" w:tplc="12A6D550">
      <w:numFmt w:val="decimal"/>
      <w:lvlText w:val=""/>
      <w:lvlJc w:val="left"/>
    </w:lvl>
    <w:lvl w:ilvl="5" w:tplc="1B3E6D12">
      <w:numFmt w:val="decimal"/>
      <w:lvlText w:val=""/>
      <w:lvlJc w:val="left"/>
    </w:lvl>
    <w:lvl w:ilvl="6" w:tplc="EA763208">
      <w:numFmt w:val="decimal"/>
      <w:lvlText w:val=""/>
      <w:lvlJc w:val="left"/>
    </w:lvl>
    <w:lvl w:ilvl="7" w:tplc="D5C0CFD2">
      <w:numFmt w:val="decimal"/>
      <w:lvlText w:val=""/>
      <w:lvlJc w:val="left"/>
    </w:lvl>
    <w:lvl w:ilvl="8" w:tplc="35AA31AE">
      <w:numFmt w:val="decimal"/>
      <w:lvlText w:val=""/>
      <w:lvlJc w:val="left"/>
    </w:lvl>
  </w:abstractNum>
  <w:abstractNum w:abstractNumId="51">
    <w:nsid w:val="00002725"/>
    <w:multiLevelType w:val="hybridMultilevel"/>
    <w:tmpl w:val="30EE6D08"/>
    <w:lvl w:ilvl="0" w:tplc="6F64B564">
      <w:start w:val="1"/>
      <w:numFmt w:val="bullet"/>
      <w:lvlText w:val="•"/>
      <w:lvlJc w:val="left"/>
    </w:lvl>
    <w:lvl w:ilvl="1" w:tplc="6662381A">
      <w:numFmt w:val="decimal"/>
      <w:lvlText w:val=""/>
      <w:lvlJc w:val="left"/>
    </w:lvl>
    <w:lvl w:ilvl="2" w:tplc="CC14A08E">
      <w:numFmt w:val="decimal"/>
      <w:lvlText w:val=""/>
      <w:lvlJc w:val="left"/>
    </w:lvl>
    <w:lvl w:ilvl="3" w:tplc="E8ACB6B2">
      <w:numFmt w:val="decimal"/>
      <w:lvlText w:val=""/>
      <w:lvlJc w:val="left"/>
    </w:lvl>
    <w:lvl w:ilvl="4" w:tplc="3F82AC6C">
      <w:numFmt w:val="decimal"/>
      <w:lvlText w:val=""/>
      <w:lvlJc w:val="left"/>
    </w:lvl>
    <w:lvl w:ilvl="5" w:tplc="35E87DCC">
      <w:numFmt w:val="decimal"/>
      <w:lvlText w:val=""/>
      <w:lvlJc w:val="left"/>
    </w:lvl>
    <w:lvl w:ilvl="6" w:tplc="A1F00B64">
      <w:numFmt w:val="decimal"/>
      <w:lvlText w:val=""/>
      <w:lvlJc w:val="left"/>
    </w:lvl>
    <w:lvl w:ilvl="7" w:tplc="815E7952">
      <w:numFmt w:val="decimal"/>
      <w:lvlText w:val=""/>
      <w:lvlJc w:val="left"/>
    </w:lvl>
    <w:lvl w:ilvl="8" w:tplc="CF382BCA">
      <w:numFmt w:val="decimal"/>
      <w:lvlText w:val=""/>
      <w:lvlJc w:val="left"/>
    </w:lvl>
  </w:abstractNum>
  <w:abstractNum w:abstractNumId="52">
    <w:nsid w:val="0000282D"/>
    <w:multiLevelType w:val="hybridMultilevel"/>
    <w:tmpl w:val="753CF69E"/>
    <w:lvl w:ilvl="0" w:tplc="9D0A09FE">
      <w:start w:val="1"/>
      <w:numFmt w:val="bullet"/>
      <w:lvlText w:val="•"/>
      <w:lvlJc w:val="left"/>
    </w:lvl>
    <w:lvl w:ilvl="1" w:tplc="B634762C">
      <w:numFmt w:val="decimal"/>
      <w:lvlText w:val=""/>
      <w:lvlJc w:val="left"/>
    </w:lvl>
    <w:lvl w:ilvl="2" w:tplc="15361DFE">
      <w:numFmt w:val="decimal"/>
      <w:lvlText w:val=""/>
      <w:lvlJc w:val="left"/>
    </w:lvl>
    <w:lvl w:ilvl="3" w:tplc="16D42012">
      <w:numFmt w:val="decimal"/>
      <w:lvlText w:val=""/>
      <w:lvlJc w:val="left"/>
    </w:lvl>
    <w:lvl w:ilvl="4" w:tplc="CE52C7A0">
      <w:numFmt w:val="decimal"/>
      <w:lvlText w:val=""/>
      <w:lvlJc w:val="left"/>
    </w:lvl>
    <w:lvl w:ilvl="5" w:tplc="038EBB86">
      <w:numFmt w:val="decimal"/>
      <w:lvlText w:val=""/>
      <w:lvlJc w:val="left"/>
    </w:lvl>
    <w:lvl w:ilvl="6" w:tplc="7300558C">
      <w:numFmt w:val="decimal"/>
      <w:lvlText w:val=""/>
      <w:lvlJc w:val="left"/>
    </w:lvl>
    <w:lvl w:ilvl="7" w:tplc="56E0611E">
      <w:numFmt w:val="decimal"/>
      <w:lvlText w:val=""/>
      <w:lvlJc w:val="left"/>
    </w:lvl>
    <w:lvl w:ilvl="8" w:tplc="2F1ED668">
      <w:numFmt w:val="decimal"/>
      <w:lvlText w:val=""/>
      <w:lvlJc w:val="left"/>
    </w:lvl>
  </w:abstractNum>
  <w:abstractNum w:abstractNumId="53">
    <w:nsid w:val="00002852"/>
    <w:multiLevelType w:val="hybridMultilevel"/>
    <w:tmpl w:val="721CF5A6"/>
    <w:lvl w:ilvl="0" w:tplc="96328E9E">
      <w:start w:val="1"/>
      <w:numFmt w:val="bullet"/>
      <w:lvlText w:val="•"/>
      <w:lvlJc w:val="left"/>
    </w:lvl>
    <w:lvl w:ilvl="1" w:tplc="B1AED828">
      <w:numFmt w:val="decimal"/>
      <w:lvlText w:val=""/>
      <w:lvlJc w:val="left"/>
    </w:lvl>
    <w:lvl w:ilvl="2" w:tplc="293E8218">
      <w:numFmt w:val="decimal"/>
      <w:lvlText w:val=""/>
      <w:lvlJc w:val="left"/>
    </w:lvl>
    <w:lvl w:ilvl="3" w:tplc="66927016">
      <w:numFmt w:val="decimal"/>
      <w:lvlText w:val=""/>
      <w:lvlJc w:val="left"/>
    </w:lvl>
    <w:lvl w:ilvl="4" w:tplc="60BECF96">
      <w:numFmt w:val="decimal"/>
      <w:lvlText w:val=""/>
      <w:lvlJc w:val="left"/>
    </w:lvl>
    <w:lvl w:ilvl="5" w:tplc="5FD86E4A">
      <w:numFmt w:val="decimal"/>
      <w:lvlText w:val=""/>
      <w:lvlJc w:val="left"/>
    </w:lvl>
    <w:lvl w:ilvl="6" w:tplc="6DC0FCA0">
      <w:numFmt w:val="decimal"/>
      <w:lvlText w:val=""/>
      <w:lvlJc w:val="left"/>
    </w:lvl>
    <w:lvl w:ilvl="7" w:tplc="0D2A58C2">
      <w:numFmt w:val="decimal"/>
      <w:lvlText w:val=""/>
      <w:lvlJc w:val="left"/>
    </w:lvl>
    <w:lvl w:ilvl="8" w:tplc="9FF04634">
      <w:numFmt w:val="decimal"/>
      <w:lvlText w:val=""/>
      <w:lvlJc w:val="left"/>
    </w:lvl>
  </w:abstractNum>
  <w:abstractNum w:abstractNumId="54">
    <w:nsid w:val="000028E2"/>
    <w:multiLevelType w:val="hybridMultilevel"/>
    <w:tmpl w:val="F7AE9A3E"/>
    <w:lvl w:ilvl="0" w:tplc="D45670E2">
      <w:start w:val="1"/>
      <w:numFmt w:val="bullet"/>
      <w:lvlText w:val="-"/>
      <w:lvlJc w:val="left"/>
    </w:lvl>
    <w:lvl w:ilvl="1" w:tplc="E780A5F8">
      <w:numFmt w:val="decimal"/>
      <w:lvlText w:val=""/>
      <w:lvlJc w:val="left"/>
    </w:lvl>
    <w:lvl w:ilvl="2" w:tplc="A75AA488">
      <w:numFmt w:val="decimal"/>
      <w:lvlText w:val=""/>
      <w:lvlJc w:val="left"/>
    </w:lvl>
    <w:lvl w:ilvl="3" w:tplc="64AED9EC">
      <w:numFmt w:val="decimal"/>
      <w:lvlText w:val=""/>
      <w:lvlJc w:val="left"/>
    </w:lvl>
    <w:lvl w:ilvl="4" w:tplc="C240CA20">
      <w:numFmt w:val="decimal"/>
      <w:lvlText w:val=""/>
      <w:lvlJc w:val="left"/>
    </w:lvl>
    <w:lvl w:ilvl="5" w:tplc="BC5226BE">
      <w:numFmt w:val="decimal"/>
      <w:lvlText w:val=""/>
      <w:lvlJc w:val="left"/>
    </w:lvl>
    <w:lvl w:ilvl="6" w:tplc="9C5CFCE2">
      <w:numFmt w:val="decimal"/>
      <w:lvlText w:val=""/>
      <w:lvlJc w:val="left"/>
    </w:lvl>
    <w:lvl w:ilvl="7" w:tplc="1D1E7A6A">
      <w:numFmt w:val="decimal"/>
      <w:lvlText w:val=""/>
      <w:lvlJc w:val="left"/>
    </w:lvl>
    <w:lvl w:ilvl="8" w:tplc="D918F0F6">
      <w:numFmt w:val="decimal"/>
      <w:lvlText w:val=""/>
      <w:lvlJc w:val="left"/>
    </w:lvl>
  </w:abstractNum>
  <w:abstractNum w:abstractNumId="55">
    <w:nsid w:val="0000293B"/>
    <w:multiLevelType w:val="hybridMultilevel"/>
    <w:tmpl w:val="761476D8"/>
    <w:lvl w:ilvl="0" w:tplc="CFB29F6E">
      <w:start w:val="1"/>
      <w:numFmt w:val="bullet"/>
      <w:lvlText w:val="•"/>
      <w:lvlJc w:val="left"/>
    </w:lvl>
    <w:lvl w:ilvl="1" w:tplc="CD6C2A06">
      <w:numFmt w:val="decimal"/>
      <w:lvlText w:val=""/>
      <w:lvlJc w:val="left"/>
    </w:lvl>
    <w:lvl w:ilvl="2" w:tplc="B6BE1E14">
      <w:numFmt w:val="decimal"/>
      <w:lvlText w:val=""/>
      <w:lvlJc w:val="left"/>
    </w:lvl>
    <w:lvl w:ilvl="3" w:tplc="35F8E462">
      <w:numFmt w:val="decimal"/>
      <w:lvlText w:val=""/>
      <w:lvlJc w:val="left"/>
    </w:lvl>
    <w:lvl w:ilvl="4" w:tplc="46A6E4DE">
      <w:numFmt w:val="decimal"/>
      <w:lvlText w:val=""/>
      <w:lvlJc w:val="left"/>
    </w:lvl>
    <w:lvl w:ilvl="5" w:tplc="AF88A310">
      <w:numFmt w:val="decimal"/>
      <w:lvlText w:val=""/>
      <w:lvlJc w:val="left"/>
    </w:lvl>
    <w:lvl w:ilvl="6" w:tplc="17B02932">
      <w:numFmt w:val="decimal"/>
      <w:lvlText w:val=""/>
      <w:lvlJc w:val="left"/>
    </w:lvl>
    <w:lvl w:ilvl="7" w:tplc="C284E9A0">
      <w:numFmt w:val="decimal"/>
      <w:lvlText w:val=""/>
      <w:lvlJc w:val="left"/>
    </w:lvl>
    <w:lvl w:ilvl="8" w:tplc="55EE086C">
      <w:numFmt w:val="decimal"/>
      <w:lvlText w:val=""/>
      <w:lvlJc w:val="left"/>
    </w:lvl>
  </w:abstractNum>
  <w:abstractNum w:abstractNumId="56">
    <w:nsid w:val="00002959"/>
    <w:multiLevelType w:val="hybridMultilevel"/>
    <w:tmpl w:val="D5A6CCAA"/>
    <w:lvl w:ilvl="0" w:tplc="54B61CD6">
      <w:start w:val="1"/>
      <w:numFmt w:val="bullet"/>
      <w:lvlText w:val="•"/>
      <w:lvlJc w:val="left"/>
    </w:lvl>
    <w:lvl w:ilvl="1" w:tplc="83E2FC38">
      <w:numFmt w:val="decimal"/>
      <w:lvlText w:val=""/>
      <w:lvlJc w:val="left"/>
    </w:lvl>
    <w:lvl w:ilvl="2" w:tplc="9F08885A">
      <w:numFmt w:val="decimal"/>
      <w:lvlText w:val=""/>
      <w:lvlJc w:val="left"/>
    </w:lvl>
    <w:lvl w:ilvl="3" w:tplc="58063868">
      <w:numFmt w:val="decimal"/>
      <w:lvlText w:val=""/>
      <w:lvlJc w:val="left"/>
    </w:lvl>
    <w:lvl w:ilvl="4" w:tplc="3AE48D3C">
      <w:numFmt w:val="decimal"/>
      <w:lvlText w:val=""/>
      <w:lvlJc w:val="left"/>
    </w:lvl>
    <w:lvl w:ilvl="5" w:tplc="AD54DE2A">
      <w:numFmt w:val="decimal"/>
      <w:lvlText w:val=""/>
      <w:lvlJc w:val="left"/>
    </w:lvl>
    <w:lvl w:ilvl="6" w:tplc="A86CA372">
      <w:numFmt w:val="decimal"/>
      <w:lvlText w:val=""/>
      <w:lvlJc w:val="left"/>
    </w:lvl>
    <w:lvl w:ilvl="7" w:tplc="E862A6BC">
      <w:numFmt w:val="decimal"/>
      <w:lvlText w:val=""/>
      <w:lvlJc w:val="left"/>
    </w:lvl>
    <w:lvl w:ilvl="8" w:tplc="EADEEA52">
      <w:numFmt w:val="decimal"/>
      <w:lvlText w:val=""/>
      <w:lvlJc w:val="left"/>
    </w:lvl>
  </w:abstractNum>
  <w:abstractNum w:abstractNumId="57">
    <w:nsid w:val="000029D8"/>
    <w:multiLevelType w:val="hybridMultilevel"/>
    <w:tmpl w:val="6842018C"/>
    <w:lvl w:ilvl="0" w:tplc="8F10E76E">
      <w:start w:val="1"/>
      <w:numFmt w:val="bullet"/>
      <w:lvlText w:val="•"/>
      <w:lvlJc w:val="left"/>
    </w:lvl>
    <w:lvl w:ilvl="1" w:tplc="FD6E14E0">
      <w:numFmt w:val="decimal"/>
      <w:lvlText w:val=""/>
      <w:lvlJc w:val="left"/>
    </w:lvl>
    <w:lvl w:ilvl="2" w:tplc="2604DAB4">
      <w:numFmt w:val="decimal"/>
      <w:lvlText w:val=""/>
      <w:lvlJc w:val="left"/>
    </w:lvl>
    <w:lvl w:ilvl="3" w:tplc="B098412C">
      <w:numFmt w:val="decimal"/>
      <w:lvlText w:val=""/>
      <w:lvlJc w:val="left"/>
    </w:lvl>
    <w:lvl w:ilvl="4" w:tplc="A67A3948">
      <w:numFmt w:val="decimal"/>
      <w:lvlText w:val=""/>
      <w:lvlJc w:val="left"/>
    </w:lvl>
    <w:lvl w:ilvl="5" w:tplc="03B4861E">
      <w:numFmt w:val="decimal"/>
      <w:lvlText w:val=""/>
      <w:lvlJc w:val="left"/>
    </w:lvl>
    <w:lvl w:ilvl="6" w:tplc="B66E1B42">
      <w:numFmt w:val="decimal"/>
      <w:lvlText w:val=""/>
      <w:lvlJc w:val="left"/>
    </w:lvl>
    <w:lvl w:ilvl="7" w:tplc="0E120E0A">
      <w:numFmt w:val="decimal"/>
      <w:lvlText w:val=""/>
      <w:lvlJc w:val="left"/>
    </w:lvl>
    <w:lvl w:ilvl="8" w:tplc="12F832F8">
      <w:numFmt w:val="decimal"/>
      <w:lvlText w:val=""/>
      <w:lvlJc w:val="left"/>
    </w:lvl>
  </w:abstractNum>
  <w:abstractNum w:abstractNumId="58">
    <w:nsid w:val="00002A38"/>
    <w:multiLevelType w:val="hybridMultilevel"/>
    <w:tmpl w:val="2A8A38AE"/>
    <w:lvl w:ilvl="0" w:tplc="ED86E612">
      <w:start w:val="1"/>
      <w:numFmt w:val="bullet"/>
      <w:lvlText w:val="•"/>
      <w:lvlJc w:val="left"/>
    </w:lvl>
    <w:lvl w:ilvl="1" w:tplc="F1329266">
      <w:numFmt w:val="decimal"/>
      <w:lvlText w:val=""/>
      <w:lvlJc w:val="left"/>
    </w:lvl>
    <w:lvl w:ilvl="2" w:tplc="B7246BE4">
      <w:numFmt w:val="decimal"/>
      <w:lvlText w:val=""/>
      <w:lvlJc w:val="left"/>
    </w:lvl>
    <w:lvl w:ilvl="3" w:tplc="8AD22944">
      <w:numFmt w:val="decimal"/>
      <w:lvlText w:val=""/>
      <w:lvlJc w:val="left"/>
    </w:lvl>
    <w:lvl w:ilvl="4" w:tplc="700CEBFA">
      <w:numFmt w:val="decimal"/>
      <w:lvlText w:val=""/>
      <w:lvlJc w:val="left"/>
    </w:lvl>
    <w:lvl w:ilvl="5" w:tplc="795E8DD4">
      <w:numFmt w:val="decimal"/>
      <w:lvlText w:val=""/>
      <w:lvlJc w:val="left"/>
    </w:lvl>
    <w:lvl w:ilvl="6" w:tplc="8E082FA6">
      <w:numFmt w:val="decimal"/>
      <w:lvlText w:val=""/>
      <w:lvlJc w:val="left"/>
    </w:lvl>
    <w:lvl w:ilvl="7" w:tplc="6F7C6A0E">
      <w:numFmt w:val="decimal"/>
      <w:lvlText w:val=""/>
      <w:lvlJc w:val="left"/>
    </w:lvl>
    <w:lvl w:ilvl="8" w:tplc="38EE4C66">
      <w:numFmt w:val="decimal"/>
      <w:lvlText w:val=""/>
      <w:lvlJc w:val="left"/>
    </w:lvl>
  </w:abstractNum>
  <w:abstractNum w:abstractNumId="59">
    <w:nsid w:val="00002B00"/>
    <w:multiLevelType w:val="hybridMultilevel"/>
    <w:tmpl w:val="747C44D8"/>
    <w:lvl w:ilvl="0" w:tplc="8FFC4EBC">
      <w:start w:val="1"/>
      <w:numFmt w:val="bullet"/>
      <w:lvlText w:val="-"/>
      <w:lvlJc w:val="left"/>
    </w:lvl>
    <w:lvl w:ilvl="1" w:tplc="DB8AE28C">
      <w:numFmt w:val="decimal"/>
      <w:lvlText w:val=""/>
      <w:lvlJc w:val="left"/>
    </w:lvl>
    <w:lvl w:ilvl="2" w:tplc="CDE66E7C">
      <w:numFmt w:val="decimal"/>
      <w:lvlText w:val=""/>
      <w:lvlJc w:val="left"/>
    </w:lvl>
    <w:lvl w:ilvl="3" w:tplc="12EAE22C">
      <w:numFmt w:val="decimal"/>
      <w:lvlText w:val=""/>
      <w:lvlJc w:val="left"/>
    </w:lvl>
    <w:lvl w:ilvl="4" w:tplc="7502467C">
      <w:numFmt w:val="decimal"/>
      <w:lvlText w:val=""/>
      <w:lvlJc w:val="left"/>
    </w:lvl>
    <w:lvl w:ilvl="5" w:tplc="97ECAB58">
      <w:numFmt w:val="decimal"/>
      <w:lvlText w:val=""/>
      <w:lvlJc w:val="left"/>
    </w:lvl>
    <w:lvl w:ilvl="6" w:tplc="EAE63504">
      <w:numFmt w:val="decimal"/>
      <w:lvlText w:val=""/>
      <w:lvlJc w:val="left"/>
    </w:lvl>
    <w:lvl w:ilvl="7" w:tplc="52E8E190">
      <w:numFmt w:val="decimal"/>
      <w:lvlText w:val=""/>
      <w:lvlJc w:val="left"/>
    </w:lvl>
    <w:lvl w:ilvl="8" w:tplc="007CEB80">
      <w:numFmt w:val="decimal"/>
      <w:lvlText w:val=""/>
      <w:lvlJc w:val="left"/>
    </w:lvl>
  </w:abstractNum>
  <w:abstractNum w:abstractNumId="60">
    <w:nsid w:val="00002BA5"/>
    <w:multiLevelType w:val="hybridMultilevel"/>
    <w:tmpl w:val="25EC1180"/>
    <w:lvl w:ilvl="0" w:tplc="E2F6AF6E">
      <w:start w:val="1"/>
      <w:numFmt w:val="bullet"/>
      <w:lvlText w:val="-"/>
      <w:lvlJc w:val="left"/>
    </w:lvl>
    <w:lvl w:ilvl="1" w:tplc="BBE4C39A">
      <w:numFmt w:val="decimal"/>
      <w:lvlText w:val=""/>
      <w:lvlJc w:val="left"/>
    </w:lvl>
    <w:lvl w:ilvl="2" w:tplc="9D78A26E">
      <w:numFmt w:val="decimal"/>
      <w:lvlText w:val=""/>
      <w:lvlJc w:val="left"/>
    </w:lvl>
    <w:lvl w:ilvl="3" w:tplc="CB901302">
      <w:numFmt w:val="decimal"/>
      <w:lvlText w:val=""/>
      <w:lvlJc w:val="left"/>
    </w:lvl>
    <w:lvl w:ilvl="4" w:tplc="739E0D50">
      <w:numFmt w:val="decimal"/>
      <w:lvlText w:val=""/>
      <w:lvlJc w:val="left"/>
    </w:lvl>
    <w:lvl w:ilvl="5" w:tplc="366AD780">
      <w:numFmt w:val="decimal"/>
      <w:lvlText w:val=""/>
      <w:lvlJc w:val="left"/>
    </w:lvl>
    <w:lvl w:ilvl="6" w:tplc="CD582F84">
      <w:numFmt w:val="decimal"/>
      <w:lvlText w:val=""/>
      <w:lvlJc w:val="left"/>
    </w:lvl>
    <w:lvl w:ilvl="7" w:tplc="6B1EF4E4">
      <w:numFmt w:val="decimal"/>
      <w:lvlText w:val=""/>
      <w:lvlJc w:val="left"/>
    </w:lvl>
    <w:lvl w:ilvl="8" w:tplc="54443A24">
      <w:numFmt w:val="decimal"/>
      <w:lvlText w:val=""/>
      <w:lvlJc w:val="left"/>
    </w:lvl>
  </w:abstractNum>
  <w:abstractNum w:abstractNumId="61">
    <w:nsid w:val="00002CF7"/>
    <w:multiLevelType w:val="hybridMultilevel"/>
    <w:tmpl w:val="B49067B2"/>
    <w:lvl w:ilvl="0" w:tplc="78E67720">
      <w:start w:val="1"/>
      <w:numFmt w:val="bullet"/>
      <w:lvlText w:val="•"/>
      <w:lvlJc w:val="left"/>
    </w:lvl>
    <w:lvl w:ilvl="1" w:tplc="8224127A">
      <w:numFmt w:val="decimal"/>
      <w:lvlText w:val=""/>
      <w:lvlJc w:val="left"/>
    </w:lvl>
    <w:lvl w:ilvl="2" w:tplc="13341E8A">
      <w:numFmt w:val="decimal"/>
      <w:lvlText w:val=""/>
      <w:lvlJc w:val="left"/>
    </w:lvl>
    <w:lvl w:ilvl="3" w:tplc="FB1C2646">
      <w:numFmt w:val="decimal"/>
      <w:lvlText w:val=""/>
      <w:lvlJc w:val="left"/>
    </w:lvl>
    <w:lvl w:ilvl="4" w:tplc="A39C2C00">
      <w:numFmt w:val="decimal"/>
      <w:lvlText w:val=""/>
      <w:lvlJc w:val="left"/>
    </w:lvl>
    <w:lvl w:ilvl="5" w:tplc="4190C070">
      <w:numFmt w:val="decimal"/>
      <w:lvlText w:val=""/>
      <w:lvlJc w:val="left"/>
    </w:lvl>
    <w:lvl w:ilvl="6" w:tplc="145C8470">
      <w:numFmt w:val="decimal"/>
      <w:lvlText w:val=""/>
      <w:lvlJc w:val="left"/>
    </w:lvl>
    <w:lvl w:ilvl="7" w:tplc="58808ED2">
      <w:numFmt w:val="decimal"/>
      <w:lvlText w:val=""/>
      <w:lvlJc w:val="left"/>
    </w:lvl>
    <w:lvl w:ilvl="8" w:tplc="B776E27C">
      <w:numFmt w:val="decimal"/>
      <w:lvlText w:val=""/>
      <w:lvlJc w:val="left"/>
    </w:lvl>
  </w:abstractNum>
  <w:abstractNum w:abstractNumId="62">
    <w:nsid w:val="00002DB5"/>
    <w:multiLevelType w:val="hybridMultilevel"/>
    <w:tmpl w:val="2634FD88"/>
    <w:lvl w:ilvl="0" w:tplc="05920DC4">
      <w:start w:val="1"/>
      <w:numFmt w:val="bullet"/>
      <w:lvlText w:val="и"/>
      <w:lvlJc w:val="left"/>
    </w:lvl>
    <w:lvl w:ilvl="1" w:tplc="6A442946">
      <w:start w:val="1"/>
      <w:numFmt w:val="bullet"/>
      <w:lvlText w:val="-"/>
      <w:lvlJc w:val="left"/>
    </w:lvl>
    <w:lvl w:ilvl="2" w:tplc="D524770C">
      <w:numFmt w:val="decimal"/>
      <w:lvlText w:val=""/>
      <w:lvlJc w:val="left"/>
    </w:lvl>
    <w:lvl w:ilvl="3" w:tplc="9E7A4572">
      <w:numFmt w:val="decimal"/>
      <w:lvlText w:val=""/>
      <w:lvlJc w:val="left"/>
    </w:lvl>
    <w:lvl w:ilvl="4" w:tplc="7AD849E4">
      <w:numFmt w:val="decimal"/>
      <w:lvlText w:val=""/>
      <w:lvlJc w:val="left"/>
    </w:lvl>
    <w:lvl w:ilvl="5" w:tplc="4132AFB8">
      <w:numFmt w:val="decimal"/>
      <w:lvlText w:val=""/>
      <w:lvlJc w:val="left"/>
    </w:lvl>
    <w:lvl w:ilvl="6" w:tplc="BE94BF10">
      <w:numFmt w:val="decimal"/>
      <w:lvlText w:val=""/>
      <w:lvlJc w:val="left"/>
    </w:lvl>
    <w:lvl w:ilvl="7" w:tplc="7BFE211E">
      <w:numFmt w:val="decimal"/>
      <w:lvlText w:val=""/>
      <w:lvlJc w:val="left"/>
    </w:lvl>
    <w:lvl w:ilvl="8" w:tplc="F0CED306">
      <w:numFmt w:val="decimal"/>
      <w:lvlText w:val=""/>
      <w:lvlJc w:val="left"/>
    </w:lvl>
  </w:abstractNum>
  <w:abstractNum w:abstractNumId="63">
    <w:nsid w:val="00002F0C"/>
    <w:multiLevelType w:val="hybridMultilevel"/>
    <w:tmpl w:val="B4C0C66A"/>
    <w:lvl w:ilvl="0" w:tplc="832EE70C">
      <w:start w:val="1"/>
      <w:numFmt w:val="bullet"/>
      <w:lvlText w:val="-"/>
      <w:lvlJc w:val="left"/>
    </w:lvl>
    <w:lvl w:ilvl="1" w:tplc="7728C2BA">
      <w:numFmt w:val="decimal"/>
      <w:lvlText w:val=""/>
      <w:lvlJc w:val="left"/>
    </w:lvl>
    <w:lvl w:ilvl="2" w:tplc="EBDACE72">
      <w:numFmt w:val="decimal"/>
      <w:lvlText w:val=""/>
      <w:lvlJc w:val="left"/>
    </w:lvl>
    <w:lvl w:ilvl="3" w:tplc="6FDE2358">
      <w:numFmt w:val="decimal"/>
      <w:lvlText w:val=""/>
      <w:lvlJc w:val="left"/>
    </w:lvl>
    <w:lvl w:ilvl="4" w:tplc="6470961E">
      <w:numFmt w:val="decimal"/>
      <w:lvlText w:val=""/>
      <w:lvlJc w:val="left"/>
    </w:lvl>
    <w:lvl w:ilvl="5" w:tplc="89C48CCE">
      <w:numFmt w:val="decimal"/>
      <w:lvlText w:val=""/>
      <w:lvlJc w:val="left"/>
    </w:lvl>
    <w:lvl w:ilvl="6" w:tplc="566A9974">
      <w:numFmt w:val="decimal"/>
      <w:lvlText w:val=""/>
      <w:lvlJc w:val="left"/>
    </w:lvl>
    <w:lvl w:ilvl="7" w:tplc="5F90995A">
      <w:numFmt w:val="decimal"/>
      <w:lvlText w:val=""/>
      <w:lvlJc w:val="left"/>
    </w:lvl>
    <w:lvl w:ilvl="8" w:tplc="95F2EBF8">
      <w:numFmt w:val="decimal"/>
      <w:lvlText w:val=""/>
      <w:lvlJc w:val="left"/>
    </w:lvl>
  </w:abstractNum>
  <w:abstractNum w:abstractNumId="64">
    <w:nsid w:val="00002FE7"/>
    <w:multiLevelType w:val="hybridMultilevel"/>
    <w:tmpl w:val="25AA39EE"/>
    <w:lvl w:ilvl="0" w:tplc="EA10F3AC">
      <w:start w:val="1"/>
      <w:numFmt w:val="bullet"/>
      <w:lvlText w:val="-"/>
      <w:lvlJc w:val="left"/>
    </w:lvl>
    <w:lvl w:ilvl="1" w:tplc="BBE4C55E">
      <w:numFmt w:val="decimal"/>
      <w:lvlText w:val=""/>
      <w:lvlJc w:val="left"/>
    </w:lvl>
    <w:lvl w:ilvl="2" w:tplc="464E818A">
      <w:numFmt w:val="decimal"/>
      <w:lvlText w:val=""/>
      <w:lvlJc w:val="left"/>
    </w:lvl>
    <w:lvl w:ilvl="3" w:tplc="22381B94">
      <w:numFmt w:val="decimal"/>
      <w:lvlText w:val=""/>
      <w:lvlJc w:val="left"/>
    </w:lvl>
    <w:lvl w:ilvl="4" w:tplc="87600022">
      <w:numFmt w:val="decimal"/>
      <w:lvlText w:val=""/>
      <w:lvlJc w:val="left"/>
    </w:lvl>
    <w:lvl w:ilvl="5" w:tplc="5416246C">
      <w:numFmt w:val="decimal"/>
      <w:lvlText w:val=""/>
      <w:lvlJc w:val="left"/>
    </w:lvl>
    <w:lvl w:ilvl="6" w:tplc="BB88EF14">
      <w:numFmt w:val="decimal"/>
      <w:lvlText w:val=""/>
      <w:lvlJc w:val="left"/>
    </w:lvl>
    <w:lvl w:ilvl="7" w:tplc="6A580B7A">
      <w:numFmt w:val="decimal"/>
      <w:lvlText w:val=""/>
      <w:lvlJc w:val="left"/>
    </w:lvl>
    <w:lvl w:ilvl="8" w:tplc="8F6CA4D4">
      <w:numFmt w:val="decimal"/>
      <w:lvlText w:val=""/>
      <w:lvlJc w:val="left"/>
    </w:lvl>
  </w:abstractNum>
  <w:abstractNum w:abstractNumId="65">
    <w:nsid w:val="00003004"/>
    <w:multiLevelType w:val="hybridMultilevel"/>
    <w:tmpl w:val="31E81DF6"/>
    <w:lvl w:ilvl="0" w:tplc="D916A546">
      <w:start w:val="1"/>
      <w:numFmt w:val="bullet"/>
      <w:lvlText w:val="•"/>
      <w:lvlJc w:val="left"/>
    </w:lvl>
    <w:lvl w:ilvl="1" w:tplc="DCA41A9E">
      <w:numFmt w:val="decimal"/>
      <w:lvlText w:val=""/>
      <w:lvlJc w:val="left"/>
    </w:lvl>
    <w:lvl w:ilvl="2" w:tplc="8E908E14">
      <w:numFmt w:val="decimal"/>
      <w:lvlText w:val=""/>
      <w:lvlJc w:val="left"/>
    </w:lvl>
    <w:lvl w:ilvl="3" w:tplc="11A06DB2">
      <w:numFmt w:val="decimal"/>
      <w:lvlText w:val=""/>
      <w:lvlJc w:val="left"/>
    </w:lvl>
    <w:lvl w:ilvl="4" w:tplc="D1683878">
      <w:numFmt w:val="decimal"/>
      <w:lvlText w:val=""/>
      <w:lvlJc w:val="left"/>
    </w:lvl>
    <w:lvl w:ilvl="5" w:tplc="CD5CC42C">
      <w:numFmt w:val="decimal"/>
      <w:lvlText w:val=""/>
      <w:lvlJc w:val="left"/>
    </w:lvl>
    <w:lvl w:ilvl="6" w:tplc="6704599A">
      <w:numFmt w:val="decimal"/>
      <w:lvlText w:val=""/>
      <w:lvlJc w:val="left"/>
    </w:lvl>
    <w:lvl w:ilvl="7" w:tplc="DAF234F2">
      <w:numFmt w:val="decimal"/>
      <w:lvlText w:val=""/>
      <w:lvlJc w:val="left"/>
    </w:lvl>
    <w:lvl w:ilvl="8" w:tplc="B0961C24">
      <w:numFmt w:val="decimal"/>
      <w:lvlText w:val=""/>
      <w:lvlJc w:val="left"/>
    </w:lvl>
  </w:abstractNum>
  <w:abstractNum w:abstractNumId="66">
    <w:nsid w:val="00003087"/>
    <w:multiLevelType w:val="hybridMultilevel"/>
    <w:tmpl w:val="6E065D60"/>
    <w:lvl w:ilvl="0" w:tplc="A4FCCDF8">
      <w:start w:val="1"/>
      <w:numFmt w:val="bullet"/>
      <w:lvlText w:val="-"/>
      <w:lvlJc w:val="left"/>
    </w:lvl>
    <w:lvl w:ilvl="1" w:tplc="207802CC">
      <w:numFmt w:val="decimal"/>
      <w:lvlText w:val=""/>
      <w:lvlJc w:val="left"/>
    </w:lvl>
    <w:lvl w:ilvl="2" w:tplc="B262E7D0">
      <w:numFmt w:val="decimal"/>
      <w:lvlText w:val=""/>
      <w:lvlJc w:val="left"/>
    </w:lvl>
    <w:lvl w:ilvl="3" w:tplc="ADFC1B00">
      <w:numFmt w:val="decimal"/>
      <w:lvlText w:val=""/>
      <w:lvlJc w:val="left"/>
    </w:lvl>
    <w:lvl w:ilvl="4" w:tplc="52BA1360">
      <w:numFmt w:val="decimal"/>
      <w:lvlText w:val=""/>
      <w:lvlJc w:val="left"/>
    </w:lvl>
    <w:lvl w:ilvl="5" w:tplc="C00C382E">
      <w:numFmt w:val="decimal"/>
      <w:lvlText w:val=""/>
      <w:lvlJc w:val="left"/>
    </w:lvl>
    <w:lvl w:ilvl="6" w:tplc="A8AC4616">
      <w:numFmt w:val="decimal"/>
      <w:lvlText w:val=""/>
      <w:lvlJc w:val="left"/>
    </w:lvl>
    <w:lvl w:ilvl="7" w:tplc="16A88788">
      <w:numFmt w:val="decimal"/>
      <w:lvlText w:val=""/>
      <w:lvlJc w:val="left"/>
    </w:lvl>
    <w:lvl w:ilvl="8" w:tplc="0AEE957E">
      <w:numFmt w:val="decimal"/>
      <w:lvlText w:val=""/>
      <w:lvlJc w:val="left"/>
    </w:lvl>
  </w:abstractNum>
  <w:abstractNum w:abstractNumId="67">
    <w:nsid w:val="000030A7"/>
    <w:multiLevelType w:val="hybridMultilevel"/>
    <w:tmpl w:val="59BE4F90"/>
    <w:lvl w:ilvl="0" w:tplc="DEBA18BA">
      <w:start w:val="1"/>
      <w:numFmt w:val="bullet"/>
      <w:lvlText w:val="-"/>
      <w:lvlJc w:val="left"/>
    </w:lvl>
    <w:lvl w:ilvl="1" w:tplc="D8EEE114">
      <w:numFmt w:val="decimal"/>
      <w:lvlText w:val=""/>
      <w:lvlJc w:val="left"/>
    </w:lvl>
    <w:lvl w:ilvl="2" w:tplc="6F9C19F8">
      <w:numFmt w:val="decimal"/>
      <w:lvlText w:val=""/>
      <w:lvlJc w:val="left"/>
    </w:lvl>
    <w:lvl w:ilvl="3" w:tplc="C96CE178">
      <w:numFmt w:val="decimal"/>
      <w:lvlText w:val=""/>
      <w:lvlJc w:val="left"/>
    </w:lvl>
    <w:lvl w:ilvl="4" w:tplc="4342D194">
      <w:numFmt w:val="decimal"/>
      <w:lvlText w:val=""/>
      <w:lvlJc w:val="left"/>
    </w:lvl>
    <w:lvl w:ilvl="5" w:tplc="A89AA9E2">
      <w:numFmt w:val="decimal"/>
      <w:lvlText w:val=""/>
      <w:lvlJc w:val="left"/>
    </w:lvl>
    <w:lvl w:ilvl="6" w:tplc="DF929C24">
      <w:numFmt w:val="decimal"/>
      <w:lvlText w:val=""/>
      <w:lvlJc w:val="left"/>
    </w:lvl>
    <w:lvl w:ilvl="7" w:tplc="AE7EAC00">
      <w:numFmt w:val="decimal"/>
      <w:lvlText w:val=""/>
      <w:lvlJc w:val="left"/>
    </w:lvl>
    <w:lvl w:ilvl="8" w:tplc="F9B2E496">
      <w:numFmt w:val="decimal"/>
      <w:lvlText w:val=""/>
      <w:lvlJc w:val="left"/>
    </w:lvl>
  </w:abstractNum>
  <w:abstractNum w:abstractNumId="68">
    <w:nsid w:val="000030F1"/>
    <w:multiLevelType w:val="hybridMultilevel"/>
    <w:tmpl w:val="6D362D68"/>
    <w:lvl w:ilvl="0" w:tplc="4294B542">
      <w:start w:val="1"/>
      <w:numFmt w:val="bullet"/>
      <w:lvlText w:val="•"/>
      <w:lvlJc w:val="left"/>
    </w:lvl>
    <w:lvl w:ilvl="1" w:tplc="15AAA246">
      <w:numFmt w:val="decimal"/>
      <w:lvlText w:val=""/>
      <w:lvlJc w:val="left"/>
    </w:lvl>
    <w:lvl w:ilvl="2" w:tplc="D3EA35A2">
      <w:numFmt w:val="decimal"/>
      <w:lvlText w:val=""/>
      <w:lvlJc w:val="left"/>
    </w:lvl>
    <w:lvl w:ilvl="3" w:tplc="EED2864E">
      <w:numFmt w:val="decimal"/>
      <w:lvlText w:val=""/>
      <w:lvlJc w:val="left"/>
    </w:lvl>
    <w:lvl w:ilvl="4" w:tplc="EF4CECCE">
      <w:numFmt w:val="decimal"/>
      <w:lvlText w:val=""/>
      <w:lvlJc w:val="left"/>
    </w:lvl>
    <w:lvl w:ilvl="5" w:tplc="63229480">
      <w:numFmt w:val="decimal"/>
      <w:lvlText w:val=""/>
      <w:lvlJc w:val="left"/>
    </w:lvl>
    <w:lvl w:ilvl="6" w:tplc="8B247C08">
      <w:numFmt w:val="decimal"/>
      <w:lvlText w:val=""/>
      <w:lvlJc w:val="left"/>
    </w:lvl>
    <w:lvl w:ilvl="7" w:tplc="9FCA7C8E">
      <w:numFmt w:val="decimal"/>
      <w:lvlText w:val=""/>
      <w:lvlJc w:val="left"/>
    </w:lvl>
    <w:lvl w:ilvl="8" w:tplc="B332398E">
      <w:numFmt w:val="decimal"/>
      <w:lvlText w:val=""/>
      <w:lvlJc w:val="left"/>
    </w:lvl>
  </w:abstractNum>
  <w:abstractNum w:abstractNumId="69">
    <w:nsid w:val="00003295"/>
    <w:multiLevelType w:val="hybridMultilevel"/>
    <w:tmpl w:val="1180BB34"/>
    <w:lvl w:ilvl="0" w:tplc="40DA472E">
      <w:start w:val="1"/>
      <w:numFmt w:val="bullet"/>
      <w:lvlText w:val="-"/>
      <w:lvlJc w:val="left"/>
    </w:lvl>
    <w:lvl w:ilvl="1" w:tplc="0908EEC4">
      <w:numFmt w:val="decimal"/>
      <w:lvlText w:val=""/>
      <w:lvlJc w:val="left"/>
    </w:lvl>
    <w:lvl w:ilvl="2" w:tplc="9AB20D4E">
      <w:numFmt w:val="decimal"/>
      <w:lvlText w:val=""/>
      <w:lvlJc w:val="left"/>
    </w:lvl>
    <w:lvl w:ilvl="3" w:tplc="D314365A">
      <w:numFmt w:val="decimal"/>
      <w:lvlText w:val=""/>
      <w:lvlJc w:val="left"/>
    </w:lvl>
    <w:lvl w:ilvl="4" w:tplc="A7D4FDA4">
      <w:numFmt w:val="decimal"/>
      <w:lvlText w:val=""/>
      <w:lvlJc w:val="left"/>
    </w:lvl>
    <w:lvl w:ilvl="5" w:tplc="0D4A2C44">
      <w:numFmt w:val="decimal"/>
      <w:lvlText w:val=""/>
      <w:lvlJc w:val="left"/>
    </w:lvl>
    <w:lvl w:ilvl="6" w:tplc="8BB07A00">
      <w:numFmt w:val="decimal"/>
      <w:lvlText w:val=""/>
      <w:lvlJc w:val="left"/>
    </w:lvl>
    <w:lvl w:ilvl="7" w:tplc="C804BBA4">
      <w:numFmt w:val="decimal"/>
      <w:lvlText w:val=""/>
      <w:lvlJc w:val="left"/>
    </w:lvl>
    <w:lvl w:ilvl="8" w:tplc="0C30D1BC">
      <w:numFmt w:val="decimal"/>
      <w:lvlText w:val=""/>
      <w:lvlJc w:val="left"/>
    </w:lvl>
  </w:abstractNum>
  <w:abstractNum w:abstractNumId="70">
    <w:nsid w:val="00003382"/>
    <w:multiLevelType w:val="hybridMultilevel"/>
    <w:tmpl w:val="BFBAF74E"/>
    <w:lvl w:ilvl="0" w:tplc="330E270C">
      <w:start w:val="1"/>
      <w:numFmt w:val="bullet"/>
      <w:lvlText w:val="-"/>
      <w:lvlJc w:val="left"/>
    </w:lvl>
    <w:lvl w:ilvl="1" w:tplc="515226C8">
      <w:start w:val="3"/>
      <w:numFmt w:val="decimal"/>
      <w:lvlText w:val="%2)"/>
      <w:lvlJc w:val="left"/>
    </w:lvl>
    <w:lvl w:ilvl="2" w:tplc="2C18FE6C">
      <w:numFmt w:val="decimal"/>
      <w:lvlText w:val=""/>
      <w:lvlJc w:val="left"/>
    </w:lvl>
    <w:lvl w:ilvl="3" w:tplc="F9B0635A">
      <w:numFmt w:val="decimal"/>
      <w:lvlText w:val=""/>
      <w:lvlJc w:val="left"/>
    </w:lvl>
    <w:lvl w:ilvl="4" w:tplc="E2EC2E7C">
      <w:numFmt w:val="decimal"/>
      <w:lvlText w:val=""/>
      <w:lvlJc w:val="left"/>
    </w:lvl>
    <w:lvl w:ilvl="5" w:tplc="B9FEEE0A">
      <w:numFmt w:val="decimal"/>
      <w:lvlText w:val=""/>
      <w:lvlJc w:val="left"/>
    </w:lvl>
    <w:lvl w:ilvl="6" w:tplc="AD7E34D0">
      <w:numFmt w:val="decimal"/>
      <w:lvlText w:val=""/>
      <w:lvlJc w:val="left"/>
    </w:lvl>
    <w:lvl w:ilvl="7" w:tplc="81647064">
      <w:numFmt w:val="decimal"/>
      <w:lvlText w:val=""/>
      <w:lvlJc w:val="left"/>
    </w:lvl>
    <w:lvl w:ilvl="8" w:tplc="34B434CC">
      <w:numFmt w:val="decimal"/>
      <w:lvlText w:val=""/>
      <w:lvlJc w:val="left"/>
    </w:lvl>
  </w:abstractNum>
  <w:abstractNum w:abstractNumId="71">
    <w:nsid w:val="00003459"/>
    <w:multiLevelType w:val="hybridMultilevel"/>
    <w:tmpl w:val="BD8077D0"/>
    <w:lvl w:ilvl="0" w:tplc="DBEA3896">
      <w:start w:val="1"/>
      <w:numFmt w:val="bullet"/>
      <w:lvlText w:val="и"/>
      <w:lvlJc w:val="left"/>
    </w:lvl>
    <w:lvl w:ilvl="1" w:tplc="248EBCE2">
      <w:numFmt w:val="decimal"/>
      <w:lvlText w:val=""/>
      <w:lvlJc w:val="left"/>
    </w:lvl>
    <w:lvl w:ilvl="2" w:tplc="D7662294">
      <w:numFmt w:val="decimal"/>
      <w:lvlText w:val=""/>
      <w:lvlJc w:val="left"/>
    </w:lvl>
    <w:lvl w:ilvl="3" w:tplc="0D26AA78">
      <w:numFmt w:val="decimal"/>
      <w:lvlText w:val=""/>
      <w:lvlJc w:val="left"/>
    </w:lvl>
    <w:lvl w:ilvl="4" w:tplc="668EB4C8">
      <w:numFmt w:val="decimal"/>
      <w:lvlText w:val=""/>
      <w:lvlJc w:val="left"/>
    </w:lvl>
    <w:lvl w:ilvl="5" w:tplc="FAB80768">
      <w:numFmt w:val="decimal"/>
      <w:lvlText w:val=""/>
      <w:lvlJc w:val="left"/>
    </w:lvl>
    <w:lvl w:ilvl="6" w:tplc="71FC376C">
      <w:numFmt w:val="decimal"/>
      <w:lvlText w:val=""/>
      <w:lvlJc w:val="left"/>
    </w:lvl>
    <w:lvl w:ilvl="7" w:tplc="89982F54">
      <w:numFmt w:val="decimal"/>
      <w:lvlText w:val=""/>
      <w:lvlJc w:val="left"/>
    </w:lvl>
    <w:lvl w:ilvl="8" w:tplc="008EC55A">
      <w:numFmt w:val="decimal"/>
      <w:lvlText w:val=""/>
      <w:lvlJc w:val="left"/>
    </w:lvl>
  </w:abstractNum>
  <w:abstractNum w:abstractNumId="72">
    <w:nsid w:val="00003492"/>
    <w:multiLevelType w:val="hybridMultilevel"/>
    <w:tmpl w:val="EF36B20A"/>
    <w:lvl w:ilvl="0" w:tplc="A63CBE5E">
      <w:start w:val="1"/>
      <w:numFmt w:val="bullet"/>
      <w:lvlText w:val="•"/>
      <w:lvlJc w:val="left"/>
    </w:lvl>
    <w:lvl w:ilvl="1" w:tplc="BB681486">
      <w:numFmt w:val="decimal"/>
      <w:lvlText w:val=""/>
      <w:lvlJc w:val="left"/>
    </w:lvl>
    <w:lvl w:ilvl="2" w:tplc="D79AED8C">
      <w:numFmt w:val="decimal"/>
      <w:lvlText w:val=""/>
      <w:lvlJc w:val="left"/>
    </w:lvl>
    <w:lvl w:ilvl="3" w:tplc="C0168E1C">
      <w:numFmt w:val="decimal"/>
      <w:lvlText w:val=""/>
      <w:lvlJc w:val="left"/>
    </w:lvl>
    <w:lvl w:ilvl="4" w:tplc="6622C366">
      <w:numFmt w:val="decimal"/>
      <w:lvlText w:val=""/>
      <w:lvlJc w:val="left"/>
    </w:lvl>
    <w:lvl w:ilvl="5" w:tplc="CC50B02C">
      <w:numFmt w:val="decimal"/>
      <w:lvlText w:val=""/>
      <w:lvlJc w:val="left"/>
    </w:lvl>
    <w:lvl w:ilvl="6" w:tplc="FF786AEA">
      <w:numFmt w:val="decimal"/>
      <w:lvlText w:val=""/>
      <w:lvlJc w:val="left"/>
    </w:lvl>
    <w:lvl w:ilvl="7" w:tplc="EFC04636">
      <w:numFmt w:val="decimal"/>
      <w:lvlText w:val=""/>
      <w:lvlJc w:val="left"/>
    </w:lvl>
    <w:lvl w:ilvl="8" w:tplc="01242B8E">
      <w:numFmt w:val="decimal"/>
      <w:lvlText w:val=""/>
      <w:lvlJc w:val="left"/>
    </w:lvl>
  </w:abstractNum>
  <w:abstractNum w:abstractNumId="73">
    <w:nsid w:val="000037E5"/>
    <w:multiLevelType w:val="hybridMultilevel"/>
    <w:tmpl w:val="529A2E64"/>
    <w:lvl w:ilvl="0" w:tplc="FCE8EDA2">
      <w:start w:val="3"/>
      <w:numFmt w:val="decimal"/>
      <w:lvlText w:val="3.%1."/>
      <w:lvlJc w:val="left"/>
    </w:lvl>
    <w:lvl w:ilvl="1" w:tplc="FC1685E0">
      <w:numFmt w:val="decimal"/>
      <w:lvlText w:val=""/>
      <w:lvlJc w:val="left"/>
    </w:lvl>
    <w:lvl w:ilvl="2" w:tplc="8A265DF8">
      <w:numFmt w:val="decimal"/>
      <w:lvlText w:val=""/>
      <w:lvlJc w:val="left"/>
    </w:lvl>
    <w:lvl w:ilvl="3" w:tplc="752234B6">
      <w:numFmt w:val="decimal"/>
      <w:lvlText w:val=""/>
      <w:lvlJc w:val="left"/>
    </w:lvl>
    <w:lvl w:ilvl="4" w:tplc="A6104CFA">
      <w:numFmt w:val="decimal"/>
      <w:lvlText w:val=""/>
      <w:lvlJc w:val="left"/>
    </w:lvl>
    <w:lvl w:ilvl="5" w:tplc="94946E14">
      <w:numFmt w:val="decimal"/>
      <w:lvlText w:val=""/>
      <w:lvlJc w:val="left"/>
    </w:lvl>
    <w:lvl w:ilvl="6" w:tplc="8ADA688E">
      <w:numFmt w:val="decimal"/>
      <w:lvlText w:val=""/>
      <w:lvlJc w:val="left"/>
    </w:lvl>
    <w:lvl w:ilvl="7" w:tplc="7CF07C00">
      <w:numFmt w:val="decimal"/>
      <w:lvlText w:val=""/>
      <w:lvlJc w:val="left"/>
    </w:lvl>
    <w:lvl w:ilvl="8" w:tplc="984400A8">
      <w:numFmt w:val="decimal"/>
      <w:lvlText w:val=""/>
      <w:lvlJc w:val="left"/>
    </w:lvl>
  </w:abstractNum>
  <w:abstractNum w:abstractNumId="74">
    <w:nsid w:val="000037E6"/>
    <w:multiLevelType w:val="hybridMultilevel"/>
    <w:tmpl w:val="9EA6F898"/>
    <w:lvl w:ilvl="0" w:tplc="722446A2">
      <w:start w:val="3"/>
      <w:numFmt w:val="decimal"/>
      <w:lvlText w:val="2.%1."/>
      <w:lvlJc w:val="left"/>
    </w:lvl>
    <w:lvl w:ilvl="1" w:tplc="34FC2EDE">
      <w:numFmt w:val="decimal"/>
      <w:lvlText w:val=""/>
      <w:lvlJc w:val="left"/>
    </w:lvl>
    <w:lvl w:ilvl="2" w:tplc="4DD67B3C">
      <w:numFmt w:val="decimal"/>
      <w:lvlText w:val=""/>
      <w:lvlJc w:val="left"/>
    </w:lvl>
    <w:lvl w:ilvl="3" w:tplc="46266C3E">
      <w:numFmt w:val="decimal"/>
      <w:lvlText w:val=""/>
      <w:lvlJc w:val="left"/>
    </w:lvl>
    <w:lvl w:ilvl="4" w:tplc="F19EE768">
      <w:numFmt w:val="decimal"/>
      <w:lvlText w:val=""/>
      <w:lvlJc w:val="left"/>
    </w:lvl>
    <w:lvl w:ilvl="5" w:tplc="479E0B36">
      <w:numFmt w:val="decimal"/>
      <w:lvlText w:val=""/>
      <w:lvlJc w:val="left"/>
    </w:lvl>
    <w:lvl w:ilvl="6" w:tplc="855A7338">
      <w:numFmt w:val="decimal"/>
      <w:lvlText w:val=""/>
      <w:lvlJc w:val="left"/>
    </w:lvl>
    <w:lvl w:ilvl="7" w:tplc="87229C2E">
      <w:numFmt w:val="decimal"/>
      <w:lvlText w:val=""/>
      <w:lvlJc w:val="left"/>
    </w:lvl>
    <w:lvl w:ilvl="8" w:tplc="0310DBAE">
      <w:numFmt w:val="decimal"/>
      <w:lvlText w:val=""/>
      <w:lvlJc w:val="left"/>
    </w:lvl>
  </w:abstractNum>
  <w:abstractNum w:abstractNumId="75">
    <w:nsid w:val="00003807"/>
    <w:multiLevelType w:val="hybridMultilevel"/>
    <w:tmpl w:val="80607880"/>
    <w:lvl w:ilvl="0" w:tplc="315ABDA8">
      <w:start w:val="1"/>
      <w:numFmt w:val="bullet"/>
      <w:lvlText w:val="-"/>
      <w:lvlJc w:val="left"/>
    </w:lvl>
    <w:lvl w:ilvl="1" w:tplc="831A1C76">
      <w:numFmt w:val="decimal"/>
      <w:lvlText w:val=""/>
      <w:lvlJc w:val="left"/>
    </w:lvl>
    <w:lvl w:ilvl="2" w:tplc="4C50FBFC">
      <w:numFmt w:val="decimal"/>
      <w:lvlText w:val=""/>
      <w:lvlJc w:val="left"/>
    </w:lvl>
    <w:lvl w:ilvl="3" w:tplc="AA9CA7B8">
      <w:numFmt w:val="decimal"/>
      <w:lvlText w:val=""/>
      <w:lvlJc w:val="left"/>
    </w:lvl>
    <w:lvl w:ilvl="4" w:tplc="DFBCB286">
      <w:numFmt w:val="decimal"/>
      <w:lvlText w:val=""/>
      <w:lvlJc w:val="left"/>
    </w:lvl>
    <w:lvl w:ilvl="5" w:tplc="3D50924C">
      <w:numFmt w:val="decimal"/>
      <w:lvlText w:val=""/>
      <w:lvlJc w:val="left"/>
    </w:lvl>
    <w:lvl w:ilvl="6" w:tplc="1722CD7E">
      <w:numFmt w:val="decimal"/>
      <w:lvlText w:val=""/>
      <w:lvlJc w:val="left"/>
    </w:lvl>
    <w:lvl w:ilvl="7" w:tplc="D98A32F6">
      <w:numFmt w:val="decimal"/>
      <w:lvlText w:val=""/>
      <w:lvlJc w:val="left"/>
    </w:lvl>
    <w:lvl w:ilvl="8" w:tplc="9514B8DC">
      <w:numFmt w:val="decimal"/>
      <w:lvlText w:val=""/>
      <w:lvlJc w:val="left"/>
    </w:lvl>
  </w:abstractNum>
  <w:abstractNum w:abstractNumId="76">
    <w:nsid w:val="00003960"/>
    <w:multiLevelType w:val="hybridMultilevel"/>
    <w:tmpl w:val="7116CE90"/>
    <w:lvl w:ilvl="0" w:tplc="F1CCC23A">
      <w:start w:val="1"/>
      <w:numFmt w:val="bullet"/>
      <w:lvlText w:val="•"/>
      <w:lvlJc w:val="left"/>
    </w:lvl>
    <w:lvl w:ilvl="1" w:tplc="BE8C9E6C">
      <w:numFmt w:val="decimal"/>
      <w:lvlText w:val=""/>
      <w:lvlJc w:val="left"/>
    </w:lvl>
    <w:lvl w:ilvl="2" w:tplc="003AF5E6">
      <w:numFmt w:val="decimal"/>
      <w:lvlText w:val=""/>
      <w:lvlJc w:val="left"/>
    </w:lvl>
    <w:lvl w:ilvl="3" w:tplc="250C8C44">
      <w:numFmt w:val="decimal"/>
      <w:lvlText w:val=""/>
      <w:lvlJc w:val="left"/>
    </w:lvl>
    <w:lvl w:ilvl="4" w:tplc="AC8A95DE">
      <w:numFmt w:val="decimal"/>
      <w:lvlText w:val=""/>
      <w:lvlJc w:val="left"/>
    </w:lvl>
    <w:lvl w:ilvl="5" w:tplc="E19CBA10">
      <w:numFmt w:val="decimal"/>
      <w:lvlText w:val=""/>
      <w:lvlJc w:val="left"/>
    </w:lvl>
    <w:lvl w:ilvl="6" w:tplc="94749D6E">
      <w:numFmt w:val="decimal"/>
      <w:lvlText w:val=""/>
      <w:lvlJc w:val="left"/>
    </w:lvl>
    <w:lvl w:ilvl="7" w:tplc="048CC218">
      <w:numFmt w:val="decimal"/>
      <w:lvlText w:val=""/>
      <w:lvlJc w:val="left"/>
    </w:lvl>
    <w:lvl w:ilvl="8" w:tplc="BB8A5364">
      <w:numFmt w:val="decimal"/>
      <w:lvlText w:val=""/>
      <w:lvlJc w:val="left"/>
    </w:lvl>
  </w:abstractNum>
  <w:abstractNum w:abstractNumId="77">
    <w:nsid w:val="000039CE"/>
    <w:multiLevelType w:val="hybridMultilevel"/>
    <w:tmpl w:val="C90ED63E"/>
    <w:lvl w:ilvl="0" w:tplc="C418568A">
      <w:start w:val="1"/>
      <w:numFmt w:val="bullet"/>
      <w:lvlText w:val="•"/>
      <w:lvlJc w:val="left"/>
    </w:lvl>
    <w:lvl w:ilvl="1" w:tplc="74C4F21A">
      <w:numFmt w:val="decimal"/>
      <w:lvlText w:val=""/>
      <w:lvlJc w:val="left"/>
    </w:lvl>
    <w:lvl w:ilvl="2" w:tplc="68F039A4">
      <w:numFmt w:val="decimal"/>
      <w:lvlText w:val=""/>
      <w:lvlJc w:val="left"/>
    </w:lvl>
    <w:lvl w:ilvl="3" w:tplc="D22C64EC">
      <w:numFmt w:val="decimal"/>
      <w:lvlText w:val=""/>
      <w:lvlJc w:val="left"/>
    </w:lvl>
    <w:lvl w:ilvl="4" w:tplc="250232F2">
      <w:numFmt w:val="decimal"/>
      <w:lvlText w:val=""/>
      <w:lvlJc w:val="left"/>
    </w:lvl>
    <w:lvl w:ilvl="5" w:tplc="F29E1C66">
      <w:numFmt w:val="decimal"/>
      <w:lvlText w:val=""/>
      <w:lvlJc w:val="left"/>
    </w:lvl>
    <w:lvl w:ilvl="6" w:tplc="E2B285DA">
      <w:numFmt w:val="decimal"/>
      <w:lvlText w:val=""/>
      <w:lvlJc w:val="left"/>
    </w:lvl>
    <w:lvl w:ilvl="7" w:tplc="8CB0B834">
      <w:numFmt w:val="decimal"/>
      <w:lvlText w:val=""/>
      <w:lvlJc w:val="left"/>
    </w:lvl>
    <w:lvl w:ilvl="8" w:tplc="13F60D72">
      <w:numFmt w:val="decimal"/>
      <w:lvlText w:val=""/>
      <w:lvlJc w:val="left"/>
    </w:lvl>
  </w:abstractNum>
  <w:abstractNum w:abstractNumId="78">
    <w:nsid w:val="00003A2D"/>
    <w:multiLevelType w:val="hybridMultilevel"/>
    <w:tmpl w:val="0304EA84"/>
    <w:lvl w:ilvl="0" w:tplc="667CFB30">
      <w:start w:val="2"/>
      <w:numFmt w:val="decimal"/>
      <w:lvlText w:val="1.%1.."/>
      <w:lvlJc w:val="left"/>
    </w:lvl>
    <w:lvl w:ilvl="1" w:tplc="2DEADD2A">
      <w:numFmt w:val="decimal"/>
      <w:lvlText w:val=""/>
      <w:lvlJc w:val="left"/>
    </w:lvl>
    <w:lvl w:ilvl="2" w:tplc="4F025A4C">
      <w:numFmt w:val="decimal"/>
      <w:lvlText w:val=""/>
      <w:lvlJc w:val="left"/>
    </w:lvl>
    <w:lvl w:ilvl="3" w:tplc="AB1AAF36">
      <w:numFmt w:val="decimal"/>
      <w:lvlText w:val=""/>
      <w:lvlJc w:val="left"/>
    </w:lvl>
    <w:lvl w:ilvl="4" w:tplc="3D962536">
      <w:numFmt w:val="decimal"/>
      <w:lvlText w:val=""/>
      <w:lvlJc w:val="left"/>
    </w:lvl>
    <w:lvl w:ilvl="5" w:tplc="DBE6B362">
      <w:numFmt w:val="decimal"/>
      <w:lvlText w:val=""/>
      <w:lvlJc w:val="left"/>
    </w:lvl>
    <w:lvl w:ilvl="6" w:tplc="5DD29398">
      <w:numFmt w:val="decimal"/>
      <w:lvlText w:val=""/>
      <w:lvlJc w:val="left"/>
    </w:lvl>
    <w:lvl w:ilvl="7" w:tplc="B4443216">
      <w:numFmt w:val="decimal"/>
      <w:lvlText w:val=""/>
      <w:lvlJc w:val="left"/>
    </w:lvl>
    <w:lvl w:ilvl="8" w:tplc="E036F352">
      <w:numFmt w:val="decimal"/>
      <w:lvlText w:val=""/>
      <w:lvlJc w:val="left"/>
    </w:lvl>
  </w:abstractNum>
  <w:abstractNum w:abstractNumId="79">
    <w:nsid w:val="00003A8D"/>
    <w:multiLevelType w:val="hybridMultilevel"/>
    <w:tmpl w:val="F00465B4"/>
    <w:lvl w:ilvl="0" w:tplc="0A88587E">
      <w:start w:val="1"/>
      <w:numFmt w:val="bullet"/>
      <w:lvlText w:val="-"/>
      <w:lvlJc w:val="left"/>
    </w:lvl>
    <w:lvl w:ilvl="1" w:tplc="764A5BD0">
      <w:start w:val="1"/>
      <w:numFmt w:val="bullet"/>
      <w:lvlText w:val="-"/>
      <w:lvlJc w:val="left"/>
    </w:lvl>
    <w:lvl w:ilvl="2" w:tplc="CC160E22">
      <w:start w:val="1"/>
      <w:numFmt w:val="bullet"/>
      <w:lvlText w:val="-"/>
      <w:lvlJc w:val="left"/>
    </w:lvl>
    <w:lvl w:ilvl="3" w:tplc="B0CC2CF0">
      <w:start w:val="1"/>
      <w:numFmt w:val="bullet"/>
      <w:lvlText w:val="-"/>
      <w:lvlJc w:val="left"/>
    </w:lvl>
    <w:lvl w:ilvl="4" w:tplc="677C824C">
      <w:numFmt w:val="decimal"/>
      <w:lvlText w:val=""/>
      <w:lvlJc w:val="left"/>
    </w:lvl>
    <w:lvl w:ilvl="5" w:tplc="33B05A98">
      <w:numFmt w:val="decimal"/>
      <w:lvlText w:val=""/>
      <w:lvlJc w:val="left"/>
    </w:lvl>
    <w:lvl w:ilvl="6" w:tplc="05AC14CC">
      <w:numFmt w:val="decimal"/>
      <w:lvlText w:val=""/>
      <w:lvlJc w:val="left"/>
    </w:lvl>
    <w:lvl w:ilvl="7" w:tplc="12B6114A">
      <w:numFmt w:val="decimal"/>
      <w:lvlText w:val=""/>
      <w:lvlJc w:val="left"/>
    </w:lvl>
    <w:lvl w:ilvl="8" w:tplc="ADCE2F54">
      <w:numFmt w:val="decimal"/>
      <w:lvlText w:val=""/>
      <w:lvlJc w:val="left"/>
    </w:lvl>
  </w:abstractNum>
  <w:abstractNum w:abstractNumId="80">
    <w:nsid w:val="00003B97"/>
    <w:multiLevelType w:val="hybridMultilevel"/>
    <w:tmpl w:val="B82E6C1A"/>
    <w:lvl w:ilvl="0" w:tplc="8292B638">
      <w:start w:val="1"/>
      <w:numFmt w:val="bullet"/>
      <w:lvlText w:val="•"/>
      <w:lvlJc w:val="left"/>
    </w:lvl>
    <w:lvl w:ilvl="1" w:tplc="37A0441E">
      <w:numFmt w:val="decimal"/>
      <w:lvlText w:val=""/>
      <w:lvlJc w:val="left"/>
    </w:lvl>
    <w:lvl w:ilvl="2" w:tplc="9EB612D2">
      <w:numFmt w:val="decimal"/>
      <w:lvlText w:val=""/>
      <w:lvlJc w:val="left"/>
    </w:lvl>
    <w:lvl w:ilvl="3" w:tplc="45F2CF5E">
      <w:numFmt w:val="decimal"/>
      <w:lvlText w:val=""/>
      <w:lvlJc w:val="left"/>
    </w:lvl>
    <w:lvl w:ilvl="4" w:tplc="D38090AA">
      <w:numFmt w:val="decimal"/>
      <w:lvlText w:val=""/>
      <w:lvlJc w:val="left"/>
    </w:lvl>
    <w:lvl w:ilvl="5" w:tplc="41EA0886">
      <w:numFmt w:val="decimal"/>
      <w:lvlText w:val=""/>
      <w:lvlJc w:val="left"/>
    </w:lvl>
    <w:lvl w:ilvl="6" w:tplc="62FA8D12">
      <w:numFmt w:val="decimal"/>
      <w:lvlText w:val=""/>
      <w:lvlJc w:val="left"/>
    </w:lvl>
    <w:lvl w:ilvl="7" w:tplc="8120187C">
      <w:numFmt w:val="decimal"/>
      <w:lvlText w:val=""/>
      <w:lvlJc w:val="left"/>
    </w:lvl>
    <w:lvl w:ilvl="8" w:tplc="C256128A">
      <w:numFmt w:val="decimal"/>
      <w:lvlText w:val=""/>
      <w:lvlJc w:val="left"/>
    </w:lvl>
  </w:abstractNum>
  <w:abstractNum w:abstractNumId="81">
    <w:nsid w:val="00003BB1"/>
    <w:multiLevelType w:val="hybridMultilevel"/>
    <w:tmpl w:val="3454FAFE"/>
    <w:lvl w:ilvl="0" w:tplc="A62A4804">
      <w:start w:val="1"/>
      <w:numFmt w:val="bullet"/>
      <w:lvlText w:val="•"/>
      <w:lvlJc w:val="left"/>
    </w:lvl>
    <w:lvl w:ilvl="1" w:tplc="22823B44">
      <w:numFmt w:val="decimal"/>
      <w:lvlText w:val=""/>
      <w:lvlJc w:val="left"/>
    </w:lvl>
    <w:lvl w:ilvl="2" w:tplc="19DEAC7A">
      <w:numFmt w:val="decimal"/>
      <w:lvlText w:val=""/>
      <w:lvlJc w:val="left"/>
    </w:lvl>
    <w:lvl w:ilvl="3" w:tplc="31B093BC">
      <w:numFmt w:val="decimal"/>
      <w:lvlText w:val=""/>
      <w:lvlJc w:val="left"/>
    </w:lvl>
    <w:lvl w:ilvl="4" w:tplc="2592CDFE">
      <w:numFmt w:val="decimal"/>
      <w:lvlText w:val=""/>
      <w:lvlJc w:val="left"/>
    </w:lvl>
    <w:lvl w:ilvl="5" w:tplc="02689796">
      <w:numFmt w:val="decimal"/>
      <w:lvlText w:val=""/>
      <w:lvlJc w:val="left"/>
    </w:lvl>
    <w:lvl w:ilvl="6" w:tplc="DC1E231C">
      <w:numFmt w:val="decimal"/>
      <w:lvlText w:val=""/>
      <w:lvlJc w:val="left"/>
    </w:lvl>
    <w:lvl w:ilvl="7" w:tplc="475279CE">
      <w:numFmt w:val="decimal"/>
      <w:lvlText w:val=""/>
      <w:lvlJc w:val="left"/>
    </w:lvl>
    <w:lvl w:ilvl="8" w:tplc="38629168">
      <w:numFmt w:val="decimal"/>
      <w:lvlText w:val=""/>
      <w:lvlJc w:val="left"/>
    </w:lvl>
  </w:abstractNum>
  <w:abstractNum w:abstractNumId="82">
    <w:nsid w:val="00003EE9"/>
    <w:multiLevelType w:val="hybridMultilevel"/>
    <w:tmpl w:val="79C646C2"/>
    <w:lvl w:ilvl="0" w:tplc="F670C3C0">
      <w:start w:val="3"/>
      <w:numFmt w:val="decimal"/>
      <w:lvlText w:val="%1."/>
      <w:lvlJc w:val="left"/>
    </w:lvl>
    <w:lvl w:ilvl="1" w:tplc="59F0D35A">
      <w:numFmt w:val="decimal"/>
      <w:lvlText w:val=""/>
      <w:lvlJc w:val="left"/>
    </w:lvl>
    <w:lvl w:ilvl="2" w:tplc="AE822CBE">
      <w:numFmt w:val="decimal"/>
      <w:lvlText w:val=""/>
      <w:lvlJc w:val="left"/>
    </w:lvl>
    <w:lvl w:ilvl="3" w:tplc="C4C09E8C">
      <w:numFmt w:val="decimal"/>
      <w:lvlText w:val=""/>
      <w:lvlJc w:val="left"/>
    </w:lvl>
    <w:lvl w:ilvl="4" w:tplc="D8C8FD66">
      <w:numFmt w:val="decimal"/>
      <w:lvlText w:val=""/>
      <w:lvlJc w:val="left"/>
    </w:lvl>
    <w:lvl w:ilvl="5" w:tplc="FA287336">
      <w:numFmt w:val="decimal"/>
      <w:lvlText w:val=""/>
      <w:lvlJc w:val="left"/>
    </w:lvl>
    <w:lvl w:ilvl="6" w:tplc="76283BEE">
      <w:numFmt w:val="decimal"/>
      <w:lvlText w:val=""/>
      <w:lvlJc w:val="left"/>
    </w:lvl>
    <w:lvl w:ilvl="7" w:tplc="7B4EED16">
      <w:numFmt w:val="decimal"/>
      <w:lvlText w:val=""/>
      <w:lvlJc w:val="left"/>
    </w:lvl>
    <w:lvl w:ilvl="8" w:tplc="EB20E6AA">
      <w:numFmt w:val="decimal"/>
      <w:lvlText w:val=""/>
      <w:lvlJc w:val="left"/>
    </w:lvl>
  </w:abstractNum>
  <w:abstractNum w:abstractNumId="83">
    <w:nsid w:val="00003F0B"/>
    <w:multiLevelType w:val="hybridMultilevel"/>
    <w:tmpl w:val="735E4374"/>
    <w:lvl w:ilvl="0" w:tplc="1F5A26DA">
      <w:start w:val="1"/>
      <w:numFmt w:val="bullet"/>
      <w:lvlText w:val="-"/>
      <w:lvlJc w:val="left"/>
    </w:lvl>
    <w:lvl w:ilvl="1" w:tplc="F8906410">
      <w:numFmt w:val="decimal"/>
      <w:lvlText w:val=""/>
      <w:lvlJc w:val="left"/>
    </w:lvl>
    <w:lvl w:ilvl="2" w:tplc="4AFE5BEC">
      <w:numFmt w:val="decimal"/>
      <w:lvlText w:val=""/>
      <w:lvlJc w:val="left"/>
    </w:lvl>
    <w:lvl w:ilvl="3" w:tplc="068EC8A4">
      <w:numFmt w:val="decimal"/>
      <w:lvlText w:val=""/>
      <w:lvlJc w:val="left"/>
    </w:lvl>
    <w:lvl w:ilvl="4" w:tplc="ECFAC31A">
      <w:numFmt w:val="decimal"/>
      <w:lvlText w:val=""/>
      <w:lvlJc w:val="left"/>
    </w:lvl>
    <w:lvl w:ilvl="5" w:tplc="407C53B6">
      <w:numFmt w:val="decimal"/>
      <w:lvlText w:val=""/>
      <w:lvlJc w:val="left"/>
    </w:lvl>
    <w:lvl w:ilvl="6" w:tplc="FF5C3206">
      <w:numFmt w:val="decimal"/>
      <w:lvlText w:val=""/>
      <w:lvlJc w:val="left"/>
    </w:lvl>
    <w:lvl w:ilvl="7" w:tplc="6C544608">
      <w:numFmt w:val="decimal"/>
      <w:lvlText w:val=""/>
      <w:lvlJc w:val="left"/>
    </w:lvl>
    <w:lvl w:ilvl="8" w:tplc="07A8F55C">
      <w:numFmt w:val="decimal"/>
      <w:lvlText w:val=""/>
      <w:lvlJc w:val="left"/>
    </w:lvl>
  </w:abstractNum>
  <w:abstractNum w:abstractNumId="84">
    <w:nsid w:val="00003F4A"/>
    <w:multiLevelType w:val="hybridMultilevel"/>
    <w:tmpl w:val="313C2AFA"/>
    <w:lvl w:ilvl="0" w:tplc="114E307C">
      <w:start w:val="1"/>
      <w:numFmt w:val="bullet"/>
      <w:lvlText w:val="•"/>
      <w:lvlJc w:val="left"/>
    </w:lvl>
    <w:lvl w:ilvl="1" w:tplc="4CB888C4">
      <w:numFmt w:val="decimal"/>
      <w:lvlText w:val=""/>
      <w:lvlJc w:val="left"/>
    </w:lvl>
    <w:lvl w:ilvl="2" w:tplc="56F210D6">
      <w:numFmt w:val="decimal"/>
      <w:lvlText w:val=""/>
      <w:lvlJc w:val="left"/>
    </w:lvl>
    <w:lvl w:ilvl="3" w:tplc="3806C4B0">
      <w:numFmt w:val="decimal"/>
      <w:lvlText w:val=""/>
      <w:lvlJc w:val="left"/>
    </w:lvl>
    <w:lvl w:ilvl="4" w:tplc="1AEC33D4">
      <w:numFmt w:val="decimal"/>
      <w:lvlText w:val=""/>
      <w:lvlJc w:val="left"/>
    </w:lvl>
    <w:lvl w:ilvl="5" w:tplc="B9A2F942">
      <w:numFmt w:val="decimal"/>
      <w:lvlText w:val=""/>
      <w:lvlJc w:val="left"/>
    </w:lvl>
    <w:lvl w:ilvl="6" w:tplc="EBFA87B8">
      <w:numFmt w:val="decimal"/>
      <w:lvlText w:val=""/>
      <w:lvlJc w:val="left"/>
    </w:lvl>
    <w:lvl w:ilvl="7" w:tplc="186C6648">
      <w:numFmt w:val="decimal"/>
      <w:lvlText w:val=""/>
      <w:lvlJc w:val="left"/>
    </w:lvl>
    <w:lvl w:ilvl="8" w:tplc="64662DD0">
      <w:numFmt w:val="decimal"/>
      <w:lvlText w:val=""/>
      <w:lvlJc w:val="left"/>
    </w:lvl>
  </w:abstractNum>
  <w:abstractNum w:abstractNumId="85">
    <w:nsid w:val="00003F97"/>
    <w:multiLevelType w:val="hybridMultilevel"/>
    <w:tmpl w:val="A4EEC898"/>
    <w:lvl w:ilvl="0" w:tplc="FA2E6B40">
      <w:start w:val="1"/>
      <w:numFmt w:val="bullet"/>
      <w:lvlText w:val="и"/>
      <w:lvlJc w:val="left"/>
    </w:lvl>
    <w:lvl w:ilvl="1" w:tplc="1668DAB0">
      <w:numFmt w:val="decimal"/>
      <w:lvlText w:val=""/>
      <w:lvlJc w:val="left"/>
    </w:lvl>
    <w:lvl w:ilvl="2" w:tplc="55D649FE">
      <w:numFmt w:val="decimal"/>
      <w:lvlText w:val=""/>
      <w:lvlJc w:val="left"/>
    </w:lvl>
    <w:lvl w:ilvl="3" w:tplc="08F01B6A">
      <w:numFmt w:val="decimal"/>
      <w:lvlText w:val=""/>
      <w:lvlJc w:val="left"/>
    </w:lvl>
    <w:lvl w:ilvl="4" w:tplc="0E80A560">
      <w:numFmt w:val="decimal"/>
      <w:lvlText w:val=""/>
      <w:lvlJc w:val="left"/>
    </w:lvl>
    <w:lvl w:ilvl="5" w:tplc="EB78F7E6">
      <w:numFmt w:val="decimal"/>
      <w:lvlText w:val=""/>
      <w:lvlJc w:val="left"/>
    </w:lvl>
    <w:lvl w:ilvl="6" w:tplc="B31E0BC8">
      <w:numFmt w:val="decimal"/>
      <w:lvlText w:val=""/>
      <w:lvlJc w:val="left"/>
    </w:lvl>
    <w:lvl w:ilvl="7" w:tplc="49269D6C">
      <w:numFmt w:val="decimal"/>
      <w:lvlText w:val=""/>
      <w:lvlJc w:val="left"/>
    </w:lvl>
    <w:lvl w:ilvl="8" w:tplc="D29654DE">
      <w:numFmt w:val="decimal"/>
      <w:lvlText w:val=""/>
      <w:lvlJc w:val="left"/>
    </w:lvl>
  </w:abstractNum>
  <w:abstractNum w:abstractNumId="86">
    <w:nsid w:val="00003F9A"/>
    <w:multiLevelType w:val="hybridMultilevel"/>
    <w:tmpl w:val="E24AC1B6"/>
    <w:lvl w:ilvl="0" w:tplc="F1B070D4">
      <w:start w:val="1"/>
      <w:numFmt w:val="bullet"/>
      <w:lvlText w:val="в"/>
      <w:lvlJc w:val="left"/>
    </w:lvl>
    <w:lvl w:ilvl="1" w:tplc="068EF442">
      <w:start w:val="1"/>
      <w:numFmt w:val="bullet"/>
      <w:lvlText w:val="В"/>
      <w:lvlJc w:val="left"/>
    </w:lvl>
    <w:lvl w:ilvl="2" w:tplc="5238BB80">
      <w:numFmt w:val="decimal"/>
      <w:lvlText w:val=""/>
      <w:lvlJc w:val="left"/>
    </w:lvl>
    <w:lvl w:ilvl="3" w:tplc="AD7263E0">
      <w:numFmt w:val="decimal"/>
      <w:lvlText w:val=""/>
      <w:lvlJc w:val="left"/>
    </w:lvl>
    <w:lvl w:ilvl="4" w:tplc="00F27D82">
      <w:numFmt w:val="decimal"/>
      <w:lvlText w:val=""/>
      <w:lvlJc w:val="left"/>
    </w:lvl>
    <w:lvl w:ilvl="5" w:tplc="71DEB798">
      <w:numFmt w:val="decimal"/>
      <w:lvlText w:val=""/>
      <w:lvlJc w:val="left"/>
    </w:lvl>
    <w:lvl w:ilvl="6" w:tplc="BF92D192">
      <w:numFmt w:val="decimal"/>
      <w:lvlText w:val=""/>
      <w:lvlJc w:val="left"/>
    </w:lvl>
    <w:lvl w:ilvl="7" w:tplc="42F4E41E">
      <w:numFmt w:val="decimal"/>
      <w:lvlText w:val=""/>
      <w:lvlJc w:val="left"/>
    </w:lvl>
    <w:lvl w:ilvl="8" w:tplc="1436CF0A">
      <w:numFmt w:val="decimal"/>
      <w:lvlText w:val=""/>
      <w:lvlJc w:val="left"/>
    </w:lvl>
  </w:abstractNum>
  <w:abstractNum w:abstractNumId="87">
    <w:nsid w:val="00004027"/>
    <w:multiLevelType w:val="hybridMultilevel"/>
    <w:tmpl w:val="8370CBF4"/>
    <w:lvl w:ilvl="0" w:tplc="DF58DDCC">
      <w:start w:val="1"/>
      <w:numFmt w:val="bullet"/>
      <w:lvlText w:val="в"/>
      <w:lvlJc w:val="left"/>
    </w:lvl>
    <w:lvl w:ilvl="1" w:tplc="7E46CB20">
      <w:numFmt w:val="decimal"/>
      <w:lvlText w:val=""/>
      <w:lvlJc w:val="left"/>
    </w:lvl>
    <w:lvl w:ilvl="2" w:tplc="2AD237D2">
      <w:numFmt w:val="decimal"/>
      <w:lvlText w:val=""/>
      <w:lvlJc w:val="left"/>
    </w:lvl>
    <w:lvl w:ilvl="3" w:tplc="D88884AA">
      <w:numFmt w:val="decimal"/>
      <w:lvlText w:val=""/>
      <w:lvlJc w:val="left"/>
    </w:lvl>
    <w:lvl w:ilvl="4" w:tplc="D94CB29E">
      <w:numFmt w:val="decimal"/>
      <w:lvlText w:val=""/>
      <w:lvlJc w:val="left"/>
    </w:lvl>
    <w:lvl w:ilvl="5" w:tplc="EF7AD288">
      <w:numFmt w:val="decimal"/>
      <w:lvlText w:val=""/>
      <w:lvlJc w:val="left"/>
    </w:lvl>
    <w:lvl w:ilvl="6" w:tplc="54AC9B5E">
      <w:numFmt w:val="decimal"/>
      <w:lvlText w:val=""/>
      <w:lvlJc w:val="left"/>
    </w:lvl>
    <w:lvl w:ilvl="7" w:tplc="F0A80E3A">
      <w:numFmt w:val="decimal"/>
      <w:lvlText w:val=""/>
      <w:lvlJc w:val="left"/>
    </w:lvl>
    <w:lvl w:ilvl="8" w:tplc="4AE2194C">
      <w:numFmt w:val="decimal"/>
      <w:lvlText w:val=""/>
      <w:lvlJc w:val="left"/>
    </w:lvl>
  </w:abstractNum>
  <w:abstractNum w:abstractNumId="88">
    <w:nsid w:val="00004087"/>
    <w:multiLevelType w:val="hybridMultilevel"/>
    <w:tmpl w:val="5650D322"/>
    <w:lvl w:ilvl="0" w:tplc="5C48C7CE">
      <w:start w:val="1"/>
      <w:numFmt w:val="decimal"/>
      <w:lvlText w:val="%1."/>
      <w:lvlJc w:val="left"/>
    </w:lvl>
    <w:lvl w:ilvl="1" w:tplc="ACE2F372">
      <w:numFmt w:val="decimal"/>
      <w:lvlText w:val=""/>
      <w:lvlJc w:val="left"/>
    </w:lvl>
    <w:lvl w:ilvl="2" w:tplc="1CCAD258">
      <w:numFmt w:val="decimal"/>
      <w:lvlText w:val=""/>
      <w:lvlJc w:val="left"/>
    </w:lvl>
    <w:lvl w:ilvl="3" w:tplc="36EC6CD4">
      <w:numFmt w:val="decimal"/>
      <w:lvlText w:val=""/>
      <w:lvlJc w:val="left"/>
    </w:lvl>
    <w:lvl w:ilvl="4" w:tplc="5DE8E9B4">
      <w:numFmt w:val="decimal"/>
      <w:lvlText w:val=""/>
      <w:lvlJc w:val="left"/>
    </w:lvl>
    <w:lvl w:ilvl="5" w:tplc="4C188AAE">
      <w:numFmt w:val="decimal"/>
      <w:lvlText w:val=""/>
      <w:lvlJc w:val="left"/>
    </w:lvl>
    <w:lvl w:ilvl="6" w:tplc="A5923D56">
      <w:numFmt w:val="decimal"/>
      <w:lvlText w:val=""/>
      <w:lvlJc w:val="left"/>
    </w:lvl>
    <w:lvl w:ilvl="7" w:tplc="58E81CD2">
      <w:numFmt w:val="decimal"/>
      <w:lvlText w:val=""/>
      <w:lvlJc w:val="left"/>
    </w:lvl>
    <w:lvl w:ilvl="8" w:tplc="F5E63F74">
      <w:numFmt w:val="decimal"/>
      <w:lvlText w:val=""/>
      <w:lvlJc w:val="left"/>
    </w:lvl>
  </w:abstractNum>
  <w:abstractNum w:abstractNumId="89">
    <w:nsid w:val="000040A5"/>
    <w:multiLevelType w:val="hybridMultilevel"/>
    <w:tmpl w:val="95509360"/>
    <w:lvl w:ilvl="0" w:tplc="3F9838D2">
      <w:start w:val="1"/>
      <w:numFmt w:val="bullet"/>
      <w:lvlText w:val="•"/>
      <w:lvlJc w:val="left"/>
    </w:lvl>
    <w:lvl w:ilvl="1" w:tplc="2A3A4E20">
      <w:numFmt w:val="decimal"/>
      <w:lvlText w:val=""/>
      <w:lvlJc w:val="left"/>
    </w:lvl>
    <w:lvl w:ilvl="2" w:tplc="A5AA0C64">
      <w:numFmt w:val="decimal"/>
      <w:lvlText w:val=""/>
      <w:lvlJc w:val="left"/>
    </w:lvl>
    <w:lvl w:ilvl="3" w:tplc="CB003A34">
      <w:numFmt w:val="decimal"/>
      <w:lvlText w:val=""/>
      <w:lvlJc w:val="left"/>
    </w:lvl>
    <w:lvl w:ilvl="4" w:tplc="295E657C">
      <w:numFmt w:val="decimal"/>
      <w:lvlText w:val=""/>
      <w:lvlJc w:val="left"/>
    </w:lvl>
    <w:lvl w:ilvl="5" w:tplc="BA7473A0">
      <w:numFmt w:val="decimal"/>
      <w:lvlText w:val=""/>
      <w:lvlJc w:val="left"/>
    </w:lvl>
    <w:lvl w:ilvl="6" w:tplc="1F7422E2">
      <w:numFmt w:val="decimal"/>
      <w:lvlText w:val=""/>
      <w:lvlJc w:val="left"/>
    </w:lvl>
    <w:lvl w:ilvl="7" w:tplc="B91A8DFC">
      <w:numFmt w:val="decimal"/>
      <w:lvlText w:val=""/>
      <w:lvlJc w:val="left"/>
    </w:lvl>
    <w:lvl w:ilvl="8" w:tplc="7E7E1202">
      <w:numFmt w:val="decimal"/>
      <w:lvlText w:val=""/>
      <w:lvlJc w:val="left"/>
    </w:lvl>
  </w:abstractNum>
  <w:abstractNum w:abstractNumId="90">
    <w:nsid w:val="0000412F"/>
    <w:multiLevelType w:val="hybridMultilevel"/>
    <w:tmpl w:val="2F368EF0"/>
    <w:lvl w:ilvl="0" w:tplc="F402A5AE">
      <w:start w:val="1"/>
      <w:numFmt w:val="bullet"/>
      <w:lvlText w:val="•"/>
      <w:lvlJc w:val="left"/>
    </w:lvl>
    <w:lvl w:ilvl="1" w:tplc="7032C734">
      <w:numFmt w:val="decimal"/>
      <w:lvlText w:val=""/>
      <w:lvlJc w:val="left"/>
    </w:lvl>
    <w:lvl w:ilvl="2" w:tplc="A7DAE5CC">
      <w:numFmt w:val="decimal"/>
      <w:lvlText w:val=""/>
      <w:lvlJc w:val="left"/>
    </w:lvl>
    <w:lvl w:ilvl="3" w:tplc="4D54197C">
      <w:numFmt w:val="decimal"/>
      <w:lvlText w:val=""/>
      <w:lvlJc w:val="left"/>
    </w:lvl>
    <w:lvl w:ilvl="4" w:tplc="01847242">
      <w:numFmt w:val="decimal"/>
      <w:lvlText w:val=""/>
      <w:lvlJc w:val="left"/>
    </w:lvl>
    <w:lvl w:ilvl="5" w:tplc="D00281F6">
      <w:numFmt w:val="decimal"/>
      <w:lvlText w:val=""/>
      <w:lvlJc w:val="left"/>
    </w:lvl>
    <w:lvl w:ilvl="6" w:tplc="1D48BEAC">
      <w:numFmt w:val="decimal"/>
      <w:lvlText w:val=""/>
      <w:lvlJc w:val="left"/>
    </w:lvl>
    <w:lvl w:ilvl="7" w:tplc="7D7C9B30">
      <w:numFmt w:val="decimal"/>
      <w:lvlText w:val=""/>
      <w:lvlJc w:val="left"/>
    </w:lvl>
    <w:lvl w:ilvl="8" w:tplc="FC8AF750">
      <w:numFmt w:val="decimal"/>
      <w:lvlText w:val=""/>
      <w:lvlJc w:val="left"/>
    </w:lvl>
  </w:abstractNum>
  <w:abstractNum w:abstractNumId="91">
    <w:nsid w:val="00004325"/>
    <w:multiLevelType w:val="hybridMultilevel"/>
    <w:tmpl w:val="7180D3D8"/>
    <w:lvl w:ilvl="0" w:tplc="ABF2D7D2">
      <w:start w:val="1"/>
      <w:numFmt w:val="bullet"/>
      <w:lvlText w:val="с"/>
      <w:lvlJc w:val="left"/>
    </w:lvl>
    <w:lvl w:ilvl="1" w:tplc="4E5CB322">
      <w:numFmt w:val="decimal"/>
      <w:lvlText w:val=""/>
      <w:lvlJc w:val="left"/>
    </w:lvl>
    <w:lvl w:ilvl="2" w:tplc="A74EFC80">
      <w:numFmt w:val="decimal"/>
      <w:lvlText w:val=""/>
      <w:lvlJc w:val="left"/>
    </w:lvl>
    <w:lvl w:ilvl="3" w:tplc="432EBBDE">
      <w:numFmt w:val="decimal"/>
      <w:lvlText w:val=""/>
      <w:lvlJc w:val="left"/>
    </w:lvl>
    <w:lvl w:ilvl="4" w:tplc="BA68B168">
      <w:numFmt w:val="decimal"/>
      <w:lvlText w:val=""/>
      <w:lvlJc w:val="left"/>
    </w:lvl>
    <w:lvl w:ilvl="5" w:tplc="73A86036">
      <w:numFmt w:val="decimal"/>
      <w:lvlText w:val=""/>
      <w:lvlJc w:val="left"/>
    </w:lvl>
    <w:lvl w:ilvl="6" w:tplc="4ED6ECB8">
      <w:numFmt w:val="decimal"/>
      <w:lvlText w:val=""/>
      <w:lvlJc w:val="left"/>
    </w:lvl>
    <w:lvl w:ilvl="7" w:tplc="F5A8E4E6">
      <w:numFmt w:val="decimal"/>
      <w:lvlText w:val=""/>
      <w:lvlJc w:val="left"/>
    </w:lvl>
    <w:lvl w:ilvl="8" w:tplc="00C040D6">
      <w:numFmt w:val="decimal"/>
      <w:lvlText w:val=""/>
      <w:lvlJc w:val="left"/>
    </w:lvl>
  </w:abstractNum>
  <w:abstractNum w:abstractNumId="92">
    <w:nsid w:val="00004365"/>
    <w:multiLevelType w:val="hybridMultilevel"/>
    <w:tmpl w:val="0C2A1FA4"/>
    <w:lvl w:ilvl="0" w:tplc="1FDCA7A6">
      <w:start w:val="1"/>
      <w:numFmt w:val="bullet"/>
      <w:lvlText w:val="и"/>
      <w:lvlJc w:val="left"/>
    </w:lvl>
    <w:lvl w:ilvl="1" w:tplc="1326E14A">
      <w:numFmt w:val="decimal"/>
      <w:lvlText w:val=""/>
      <w:lvlJc w:val="left"/>
    </w:lvl>
    <w:lvl w:ilvl="2" w:tplc="98B041EE">
      <w:numFmt w:val="decimal"/>
      <w:lvlText w:val=""/>
      <w:lvlJc w:val="left"/>
    </w:lvl>
    <w:lvl w:ilvl="3" w:tplc="A20C4624">
      <w:numFmt w:val="decimal"/>
      <w:lvlText w:val=""/>
      <w:lvlJc w:val="left"/>
    </w:lvl>
    <w:lvl w:ilvl="4" w:tplc="2CA66122">
      <w:numFmt w:val="decimal"/>
      <w:lvlText w:val=""/>
      <w:lvlJc w:val="left"/>
    </w:lvl>
    <w:lvl w:ilvl="5" w:tplc="E75C45DA">
      <w:numFmt w:val="decimal"/>
      <w:lvlText w:val=""/>
      <w:lvlJc w:val="left"/>
    </w:lvl>
    <w:lvl w:ilvl="6" w:tplc="44B8D326">
      <w:numFmt w:val="decimal"/>
      <w:lvlText w:val=""/>
      <w:lvlJc w:val="left"/>
    </w:lvl>
    <w:lvl w:ilvl="7" w:tplc="E8E40F0E">
      <w:numFmt w:val="decimal"/>
      <w:lvlText w:val=""/>
      <w:lvlJc w:val="left"/>
    </w:lvl>
    <w:lvl w:ilvl="8" w:tplc="FFAAAAAC">
      <w:numFmt w:val="decimal"/>
      <w:lvlText w:val=""/>
      <w:lvlJc w:val="left"/>
    </w:lvl>
  </w:abstractNum>
  <w:abstractNum w:abstractNumId="93">
    <w:nsid w:val="0000441D"/>
    <w:multiLevelType w:val="hybridMultilevel"/>
    <w:tmpl w:val="F2B81638"/>
    <w:lvl w:ilvl="0" w:tplc="BF10607C">
      <w:start w:val="1"/>
      <w:numFmt w:val="bullet"/>
      <w:lvlText w:val="и"/>
      <w:lvlJc w:val="left"/>
    </w:lvl>
    <w:lvl w:ilvl="1" w:tplc="FD764EE6">
      <w:numFmt w:val="decimal"/>
      <w:lvlText w:val=""/>
      <w:lvlJc w:val="left"/>
    </w:lvl>
    <w:lvl w:ilvl="2" w:tplc="33AA8800">
      <w:numFmt w:val="decimal"/>
      <w:lvlText w:val=""/>
      <w:lvlJc w:val="left"/>
    </w:lvl>
    <w:lvl w:ilvl="3" w:tplc="EE5CFB62">
      <w:numFmt w:val="decimal"/>
      <w:lvlText w:val=""/>
      <w:lvlJc w:val="left"/>
    </w:lvl>
    <w:lvl w:ilvl="4" w:tplc="973EC2FE">
      <w:numFmt w:val="decimal"/>
      <w:lvlText w:val=""/>
      <w:lvlJc w:val="left"/>
    </w:lvl>
    <w:lvl w:ilvl="5" w:tplc="3D94BEE8">
      <w:numFmt w:val="decimal"/>
      <w:lvlText w:val=""/>
      <w:lvlJc w:val="left"/>
    </w:lvl>
    <w:lvl w:ilvl="6" w:tplc="3E9E8D00">
      <w:numFmt w:val="decimal"/>
      <w:lvlText w:val=""/>
      <w:lvlJc w:val="left"/>
    </w:lvl>
    <w:lvl w:ilvl="7" w:tplc="DB4ED5CA">
      <w:numFmt w:val="decimal"/>
      <w:lvlText w:val=""/>
      <w:lvlJc w:val="left"/>
    </w:lvl>
    <w:lvl w:ilvl="8" w:tplc="2BE68FE4">
      <w:numFmt w:val="decimal"/>
      <w:lvlText w:val=""/>
      <w:lvlJc w:val="left"/>
    </w:lvl>
  </w:abstractNum>
  <w:abstractNum w:abstractNumId="94">
    <w:nsid w:val="0000442B"/>
    <w:multiLevelType w:val="hybridMultilevel"/>
    <w:tmpl w:val="6A280330"/>
    <w:lvl w:ilvl="0" w:tplc="B5643E4A">
      <w:start w:val="4"/>
      <w:numFmt w:val="decimal"/>
      <w:lvlText w:val="%1."/>
      <w:lvlJc w:val="left"/>
    </w:lvl>
    <w:lvl w:ilvl="1" w:tplc="F6B41320">
      <w:numFmt w:val="decimal"/>
      <w:lvlText w:val=""/>
      <w:lvlJc w:val="left"/>
    </w:lvl>
    <w:lvl w:ilvl="2" w:tplc="20D0377C">
      <w:numFmt w:val="decimal"/>
      <w:lvlText w:val=""/>
      <w:lvlJc w:val="left"/>
    </w:lvl>
    <w:lvl w:ilvl="3" w:tplc="EB1AC928">
      <w:numFmt w:val="decimal"/>
      <w:lvlText w:val=""/>
      <w:lvlJc w:val="left"/>
    </w:lvl>
    <w:lvl w:ilvl="4" w:tplc="B72EF1C4">
      <w:numFmt w:val="decimal"/>
      <w:lvlText w:val=""/>
      <w:lvlJc w:val="left"/>
    </w:lvl>
    <w:lvl w:ilvl="5" w:tplc="86000CC8">
      <w:numFmt w:val="decimal"/>
      <w:lvlText w:val=""/>
      <w:lvlJc w:val="left"/>
    </w:lvl>
    <w:lvl w:ilvl="6" w:tplc="B2C83530">
      <w:numFmt w:val="decimal"/>
      <w:lvlText w:val=""/>
      <w:lvlJc w:val="left"/>
    </w:lvl>
    <w:lvl w:ilvl="7" w:tplc="D936AA4C">
      <w:numFmt w:val="decimal"/>
      <w:lvlText w:val=""/>
      <w:lvlJc w:val="left"/>
    </w:lvl>
    <w:lvl w:ilvl="8" w:tplc="9442115A">
      <w:numFmt w:val="decimal"/>
      <w:lvlText w:val=""/>
      <w:lvlJc w:val="left"/>
    </w:lvl>
  </w:abstractNum>
  <w:abstractNum w:abstractNumId="95">
    <w:nsid w:val="0000458F"/>
    <w:multiLevelType w:val="hybridMultilevel"/>
    <w:tmpl w:val="5636CEBA"/>
    <w:lvl w:ilvl="0" w:tplc="33464EE2">
      <w:start w:val="1"/>
      <w:numFmt w:val="decimal"/>
      <w:lvlText w:val="2.%1."/>
      <w:lvlJc w:val="left"/>
    </w:lvl>
    <w:lvl w:ilvl="1" w:tplc="9CACFFA0">
      <w:numFmt w:val="decimal"/>
      <w:lvlText w:val=""/>
      <w:lvlJc w:val="left"/>
    </w:lvl>
    <w:lvl w:ilvl="2" w:tplc="5790AE10">
      <w:numFmt w:val="decimal"/>
      <w:lvlText w:val=""/>
      <w:lvlJc w:val="left"/>
    </w:lvl>
    <w:lvl w:ilvl="3" w:tplc="25DA9ABA">
      <w:numFmt w:val="decimal"/>
      <w:lvlText w:val=""/>
      <w:lvlJc w:val="left"/>
    </w:lvl>
    <w:lvl w:ilvl="4" w:tplc="42588D5C">
      <w:numFmt w:val="decimal"/>
      <w:lvlText w:val=""/>
      <w:lvlJc w:val="left"/>
    </w:lvl>
    <w:lvl w:ilvl="5" w:tplc="84CAC036">
      <w:numFmt w:val="decimal"/>
      <w:lvlText w:val=""/>
      <w:lvlJc w:val="left"/>
    </w:lvl>
    <w:lvl w:ilvl="6" w:tplc="5ADC1344">
      <w:numFmt w:val="decimal"/>
      <w:lvlText w:val=""/>
      <w:lvlJc w:val="left"/>
    </w:lvl>
    <w:lvl w:ilvl="7" w:tplc="560A36CE">
      <w:numFmt w:val="decimal"/>
      <w:lvlText w:val=""/>
      <w:lvlJc w:val="left"/>
    </w:lvl>
    <w:lvl w:ilvl="8" w:tplc="EEC485D4">
      <w:numFmt w:val="decimal"/>
      <w:lvlText w:val=""/>
      <w:lvlJc w:val="left"/>
    </w:lvl>
  </w:abstractNum>
  <w:abstractNum w:abstractNumId="96">
    <w:nsid w:val="000045C5"/>
    <w:multiLevelType w:val="hybridMultilevel"/>
    <w:tmpl w:val="BC0C9744"/>
    <w:lvl w:ilvl="0" w:tplc="7D3271C2">
      <w:start w:val="1"/>
      <w:numFmt w:val="bullet"/>
      <w:lvlText w:val="•"/>
      <w:lvlJc w:val="left"/>
    </w:lvl>
    <w:lvl w:ilvl="1" w:tplc="B14E82D6">
      <w:numFmt w:val="decimal"/>
      <w:lvlText w:val=""/>
      <w:lvlJc w:val="left"/>
    </w:lvl>
    <w:lvl w:ilvl="2" w:tplc="DB4450C6">
      <w:numFmt w:val="decimal"/>
      <w:lvlText w:val=""/>
      <w:lvlJc w:val="left"/>
    </w:lvl>
    <w:lvl w:ilvl="3" w:tplc="3140B36C">
      <w:numFmt w:val="decimal"/>
      <w:lvlText w:val=""/>
      <w:lvlJc w:val="left"/>
    </w:lvl>
    <w:lvl w:ilvl="4" w:tplc="A94C7D18">
      <w:numFmt w:val="decimal"/>
      <w:lvlText w:val=""/>
      <w:lvlJc w:val="left"/>
    </w:lvl>
    <w:lvl w:ilvl="5" w:tplc="8A8A625A">
      <w:numFmt w:val="decimal"/>
      <w:lvlText w:val=""/>
      <w:lvlJc w:val="left"/>
    </w:lvl>
    <w:lvl w:ilvl="6" w:tplc="82AA2868">
      <w:numFmt w:val="decimal"/>
      <w:lvlText w:val=""/>
      <w:lvlJc w:val="left"/>
    </w:lvl>
    <w:lvl w:ilvl="7" w:tplc="649C4DF8">
      <w:numFmt w:val="decimal"/>
      <w:lvlText w:val=""/>
      <w:lvlJc w:val="left"/>
    </w:lvl>
    <w:lvl w:ilvl="8" w:tplc="8180843C">
      <w:numFmt w:val="decimal"/>
      <w:lvlText w:val=""/>
      <w:lvlJc w:val="left"/>
    </w:lvl>
  </w:abstractNum>
  <w:abstractNum w:abstractNumId="97">
    <w:nsid w:val="0000468C"/>
    <w:multiLevelType w:val="hybridMultilevel"/>
    <w:tmpl w:val="E4541656"/>
    <w:lvl w:ilvl="0" w:tplc="4F5CF052">
      <w:start w:val="1"/>
      <w:numFmt w:val="bullet"/>
      <w:lvlText w:val="-"/>
      <w:lvlJc w:val="left"/>
    </w:lvl>
    <w:lvl w:ilvl="1" w:tplc="0338FD6A">
      <w:numFmt w:val="decimal"/>
      <w:lvlText w:val=""/>
      <w:lvlJc w:val="left"/>
    </w:lvl>
    <w:lvl w:ilvl="2" w:tplc="6FEE8450">
      <w:numFmt w:val="decimal"/>
      <w:lvlText w:val=""/>
      <w:lvlJc w:val="left"/>
    </w:lvl>
    <w:lvl w:ilvl="3" w:tplc="8230D584">
      <w:numFmt w:val="decimal"/>
      <w:lvlText w:val=""/>
      <w:lvlJc w:val="left"/>
    </w:lvl>
    <w:lvl w:ilvl="4" w:tplc="D1E61F90">
      <w:numFmt w:val="decimal"/>
      <w:lvlText w:val=""/>
      <w:lvlJc w:val="left"/>
    </w:lvl>
    <w:lvl w:ilvl="5" w:tplc="4FEA45A4">
      <w:numFmt w:val="decimal"/>
      <w:lvlText w:val=""/>
      <w:lvlJc w:val="left"/>
    </w:lvl>
    <w:lvl w:ilvl="6" w:tplc="F6CC8A84">
      <w:numFmt w:val="decimal"/>
      <w:lvlText w:val=""/>
      <w:lvlJc w:val="left"/>
    </w:lvl>
    <w:lvl w:ilvl="7" w:tplc="897A9E88">
      <w:numFmt w:val="decimal"/>
      <w:lvlText w:val=""/>
      <w:lvlJc w:val="left"/>
    </w:lvl>
    <w:lvl w:ilvl="8" w:tplc="6F3CB69E">
      <w:numFmt w:val="decimal"/>
      <w:lvlText w:val=""/>
      <w:lvlJc w:val="left"/>
    </w:lvl>
  </w:abstractNum>
  <w:abstractNum w:abstractNumId="98">
    <w:nsid w:val="000046C2"/>
    <w:multiLevelType w:val="hybridMultilevel"/>
    <w:tmpl w:val="5DCCC5C2"/>
    <w:lvl w:ilvl="0" w:tplc="1F02CFE8">
      <w:start w:val="1"/>
      <w:numFmt w:val="bullet"/>
      <w:lvlText w:val="и"/>
      <w:lvlJc w:val="left"/>
    </w:lvl>
    <w:lvl w:ilvl="1" w:tplc="B100CF48">
      <w:start w:val="1"/>
      <w:numFmt w:val="bullet"/>
      <w:lvlText w:val="-"/>
      <w:lvlJc w:val="left"/>
    </w:lvl>
    <w:lvl w:ilvl="2" w:tplc="8444B98E">
      <w:numFmt w:val="decimal"/>
      <w:lvlText w:val=""/>
      <w:lvlJc w:val="left"/>
    </w:lvl>
    <w:lvl w:ilvl="3" w:tplc="1D024370">
      <w:numFmt w:val="decimal"/>
      <w:lvlText w:val=""/>
      <w:lvlJc w:val="left"/>
    </w:lvl>
    <w:lvl w:ilvl="4" w:tplc="9284409A">
      <w:numFmt w:val="decimal"/>
      <w:lvlText w:val=""/>
      <w:lvlJc w:val="left"/>
    </w:lvl>
    <w:lvl w:ilvl="5" w:tplc="AAF86E62">
      <w:numFmt w:val="decimal"/>
      <w:lvlText w:val=""/>
      <w:lvlJc w:val="left"/>
    </w:lvl>
    <w:lvl w:ilvl="6" w:tplc="064264C8">
      <w:numFmt w:val="decimal"/>
      <w:lvlText w:val=""/>
      <w:lvlJc w:val="left"/>
    </w:lvl>
    <w:lvl w:ilvl="7" w:tplc="E0640B3C">
      <w:numFmt w:val="decimal"/>
      <w:lvlText w:val=""/>
      <w:lvlJc w:val="left"/>
    </w:lvl>
    <w:lvl w:ilvl="8" w:tplc="53FC4B18">
      <w:numFmt w:val="decimal"/>
      <w:lvlText w:val=""/>
      <w:lvlJc w:val="left"/>
    </w:lvl>
  </w:abstractNum>
  <w:abstractNum w:abstractNumId="99">
    <w:nsid w:val="0000470E"/>
    <w:multiLevelType w:val="hybridMultilevel"/>
    <w:tmpl w:val="083C2DB6"/>
    <w:lvl w:ilvl="0" w:tplc="216802C6">
      <w:start w:val="1"/>
      <w:numFmt w:val="bullet"/>
      <w:lvlText w:val="•"/>
      <w:lvlJc w:val="left"/>
    </w:lvl>
    <w:lvl w:ilvl="1" w:tplc="CE36A8B6">
      <w:numFmt w:val="decimal"/>
      <w:lvlText w:val=""/>
      <w:lvlJc w:val="left"/>
    </w:lvl>
    <w:lvl w:ilvl="2" w:tplc="FB5EC6BC">
      <w:numFmt w:val="decimal"/>
      <w:lvlText w:val=""/>
      <w:lvlJc w:val="left"/>
    </w:lvl>
    <w:lvl w:ilvl="3" w:tplc="BAA860FE">
      <w:numFmt w:val="decimal"/>
      <w:lvlText w:val=""/>
      <w:lvlJc w:val="left"/>
    </w:lvl>
    <w:lvl w:ilvl="4" w:tplc="807234A4">
      <w:numFmt w:val="decimal"/>
      <w:lvlText w:val=""/>
      <w:lvlJc w:val="left"/>
    </w:lvl>
    <w:lvl w:ilvl="5" w:tplc="C0B42E28">
      <w:numFmt w:val="decimal"/>
      <w:lvlText w:val=""/>
      <w:lvlJc w:val="left"/>
    </w:lvl>
    <w:lvl w:ilvl="6" w:tplc="4334945C">
      <w:numFmt w:val="decimal"/>
      <w:lvlText w:val=""/>
      <w:lvlJc w:val="left"/>
    </w:lvl>
    <w:lvl w:ilvl="7" w:tplc="1B6ECD5A">
      <w:numFmt w:val="decimal"/>
      <w:lvlText w:val=""/>
      <w:lvlJc w:val="left"/>
    </w:lvl>
    <w:lvl w:ilvl="8" w:tplc="8B7C962C">
      <w:numFmt w:val="decimal"/>
      <w:lvlText w:val=""/>
      <w:lvlJc w:val="left"/>
    </w:lvl>
  </w:abstractNum>
  <w:abstractNum w:abstractNumId="100">
    <w:nsid w:val="0000486A"/>
    <w:multiLevelType w:val="hybridMultilevel"/>
    <w:tmpl w:val="60C6161E"/>
    <w:lvl w:ilvl="0" w:tplc="C48E0E28">
      <w:start w:val="1"/>
      <w:numFmt w:val="bullet"/>
      <w:lvlText w:val="•"/>
      <w:lvlJc w:val="left"/>
    </w:lvl>
    <w:lvl w:ilvl="1" w:tplc="5B9AA3E2">
      <w:numFmt w:val="decimal"/>
      <w:lvlText w:val=""/>
      <w:lvlJc w:val="left"/>
    </w:lvl>
    <w:lvl w:ilvl="2" w:tplc="89EA6D60">
      <w:numFmt w:val="decimal"/>
      <w:lvlText w:val=""/>
      <w:lvlJc w:val="left"/>
    </w:lvl>
    <w:lvl w:ilvl="3" w:tplc="9A5644C4">
      <w:numFmt w:val="decimal"/>
      <w:lvlText w:val=""/>
      <w:lvlJc w:val="left"/>
    </w:lvl>
    <w:lvl w:ilvl="4" w:tplc="80F839F4">
      <w:numFmt w:val="decimal"/>
      <w:lvlText w:val=""/>
      <w:lvlJc w:val="left"/>
    </w:lvl>
    <w:lvl w:ilvl="5" w:tplc="BF06B9E6">
      <w:numFmt w:val="decimal"/>
      <w:lvlText w:val=""/>
      <w:lvlJc w:val="left"/>
    </w:lvl>
    <w:lvl w:ilvl="6" w:tplc="1DEC4418">
      <w:numFmt w:val="decimal"/>
      <w:lvlText w:val=""/>
      <w:lvlJc w:val="left"/>
    </w:lvl>
    <w:lvl w:ilvl="7" w:tplc="C26E869E">
      <w:numFmt w:val="decimal"/>
      <w:lvlText w:val=""/>
      <w:lvlJc w:val="left"/>
    </w:lvl>
    <w:lvl w:ilvl="8" w:tplc="CCB6EFFC">
      <w:numFmt w:val="decimal"/>
      <w:lvlText w:val=""/>
      <w:lvlJc w:val="left"/>
    </w:lvl>
  </w:abstractNum>
  <w:abstractNum w:abstractNumId="101">
    <w:nsid w:val="000048DB"/>
    <w:multiLevelType w:val="hybridMultilevel"/>
    <w:tmpl w:val="867EF11C"/>
    <w:lvl w:ilvl="0" w:tplc="7952C066">
      <w:start w:val="1"/>
      <w:numFmt w:val="bullet"/>
      <w:lvlText w:val="•"/>
      <w:lvlJc w:val="left"/>
    </w:lvl>
    <w:lvl w:ilvl="1" w:tplc="79FE8B80">
      <w:numFmt w:val="decimal"/>
      <w:lvlText w:val=""/>
      <w:lvlJc w:val="left"/>
    </w:lvl>
    <w:lvl w:ilvl="2" w:tplc="53F662EA">
      <w:numFmt w:val="decimal"/>
      <w:lvlText w:val=""/>
      <w:lvlJc w:val="left"/>
    </w:lvl>
    <w:lvl w:ilvl="3" w:tplc="45DC81A8">
      <w:numFmt w:val="decimal"/>
      <w:lvlText w:val=""/>
      <w:lvlJc w:val="left"/>
    </w:lvl>
    <w:lvl w:ilvl="4" w:tplc="A41C50A4">
      <w:numFmt w:val="decimal"/>
      <w:lvlText w:val=""/>
      <w:lvlJc w:val="left"/>
    </w:lvl>
    <w:lvl w:ilvl="5" w:tplc="022EE27C">
      <w:numFmt w:val="decimal"/>
      <w:lvlText w:val=""/>
      <w:lvlJc w:val="left"/>
    </w:lvl>
    <w:lvl w:ilvl="6" w:tplc="74A4455E">
      <w:numFmt w:val="decimal"/>
      <w:lvlText w:val=""/>
      <w:lvlJc w:val="left"/>
    </w:lvl>
    <w:lvl w:ilvl="7" w:tplc="B9A23560">
      <w:numFmt w:val="decimal"/>
      <w:lvlText w:val=""/>
      <w:lvlJc w:val="left"/>
    </w:lvl>
    <w:lvl w:ilvl="8" w:tplc="313057A8">
      <w:numFmt w:val="decimal"/>
      <w:lvlText w:val=""/>
      <w:lvlJc w:val="left"/>
    </w:lvl>
  </w:abstractNum>
  <w:abstractNum w:abstractNumId="102">
    <w:nsid w:val="000049BB"/>
    <w:multiLevelType w:val="hybridMultilevel"/>
    <w:tmpl w:val="D23E4364"/>
    <w:lvl w:ilvl="0" w:tplc="C7049F34">
      <w:start w:val="1"/>
      <w:numFmt w:val="bullet"/>
      <w:lvlText w:val="•"/>
      <w:lvlJc w:val="left"/>
    </w:lvl>
    <w:lvl w:ilvl="1" w:tplc="0F6291A8">
      <w:numFmt w:val="decimal"/>
      <w:lvlText w:val=""/>
      <w:lvlJc w:val="left"/>
    </w:lvl>
    <w:lvl w:ilvl="2" w:tplc="3E4E84DA">
      <w:numFmt w:val="decimal"/>
      <w:lvlText w:val=""/>
      <w:lvlJc w:val="left"/>
    </w:lvl>
    <w:lvl w:ilvl="3" w:tplc="39829622">
      <w:numFmt w:val="decimal"/>
      <w:lvlText w:val=""/>
      <w:lvlJc w:val="left"/>
    </w:lvl>
    <w:lvl w:ilvl="4" w:tplc="0B66AAC2">
      <w:numFmt w:val="decimal"/>
      <w:lvlText w:val=""/>
      <w:lvlJc w:val="left"/>
    </w:lvl>
    <w:lvl w:ilvl="5" w:tplc="88685FFE">
      <w:numFmt w:val="decimal"/>
      <w:lvlText w:val=""/>
      <w:lvlJc w:val="left"/>
    </w:lvl>
    <w:lvl w:ilvl="6" w:tplc="0BBC801E">
      <w:numFmt w:val="decimal"/>
      <w:lvlText w:val=""/>
      <w:lvlJc w:val="left"/>
    </w:lvl>
    <w:lvl w:ilvl="7" w:tplc="907C635A">
      <w:numFmt w:val="decimal"/>
      <w:lvlText w:val=""/>
      <w:lvlJc w:val="left"/>
    </w:lvl>
    <w:lvl w:ilvl="8" w:tplc="0680C2D4">
      <w:numFmt w:val="decimal"/>
      <w:lvlText w:val=""/>
      <w:lvlJc w:val="left"/>
    </w:lvl>
  </w:abstractNum>
  <w:abstractNum w:abstractNumId="103">
    <w:nsid w:val="000049F7"/>
    <w:multiLevelType w:val="hybridMultilevel"/>
    <w:tmpl w:val="F9F6F7EE"/>
    <w:lvl w:ilvl="0" w:tplc="19763D84">
      <w:start w:val="1"/>
      <w:numFmt w:val="decimal"/>
      <w:lvlText w:val="4.%1."/>
      <w:lvlJc w:val="left"/>
    </w:lvl>
    <w:lvl w:ilvl="1" w:tplc="5B264280">
      <w:numFmt w:val="decimal"/>
      <w:lvlText w:val=""/>
      <w:lvlJc w:val="left"/>
    </w:lvl>
    <w:lvl w:ilvl="2" w:tplc="B30681DE">
      <w:numFmt w:val="decimal"/>
      <w:lvlText w:val=""/>
      <w:lvlJc w:val="left"/>
    </w:lvl>
    <w:lvl w:ilvl="3" w:tplc="B8004D30">
      <w:numFmt w:val="decimal"/>
      <w:lvlText w:val=""/>
      <w:lvlJc w:val="left"/>
    </w:lvl>
    <w:lvl w:ilvl="4" w:tplc="8B38656E">
      <w:numFmt w:val="decimal"/>
      <w:lvlText w:val=""/>
      <w:lvlJc w:val="left"/>
    </w:lvl>
    <w:lvl w:ilvl="5" w:tplc="BC849C24">
      <w:numFmt w:val="decimal"/>
      <w:lvlText w:val=""/>
      <w:lvlJc w:val="left"/>
    </w:lvl>
    <w:lvl w:ilvl="6" w:tplc="A6AECB9A">
      <w:numFmt w:val="decimal"/>
      <w:lvlText w:val=""/>
      <w:lvlJc w:val="left"/>
    </w:lvl>
    <w:lvl w:ilvl="7" w:tplc="8EE46B2C">
      <w:numFmt w:val="decimal"/>
      <w:lvlText w:val=""/>
      <w:lvlJc w:val="left"/>
    </w:lvl>
    <w:lvl w:ilvl="8" w:tplc="EFE85594">
      <w:numFmt w:val="decimal"/>
      <w:lvlText w:val=""/>
      <w:lvlJc w:val="left"/>
    </w:lvl>
  </w:abstractNum>
  <w:abstractNum w:abstractNumId="104">
    <w:nsid w:val="00004AD4"/>
    <w:multiLevelType w:val="hybridMultilevel"/>
    <w:tmpl w:val="E1E83630"/>
    <w:lvl w:ilvl="0" w:tplc="1B4EE4E8">
      <w:start w:val="1"/>
      <w:numFmt w:val="bullet"/>
      <w:lvlText w:val="с"/>
      <w:lvlJc w:val="left"/>
    </w:lvl>
    <w:lvl w:ilvl="1" w:tplc="151E7C48">
      <w:numFmt w:val="decimal"/>
      <w:lvlText w:val=""/>
      <w:lvlJc w:val="left"/>
    </w:lvl>
    <w:lvl w:ilvl="2" w:tplc="73145656">
      <w:numFmt w:val="decimal"/>
      <w:lvlText w:val=""/>
      <w:lvlJc w:val="left"/>
    </w:lvl>
    <w:lvl w:ilvl="3" w:tplc="88687C88">
      <w:numFmt w:val="decimal"/>
      <w:lvlText w:val=""/>
      <w:lvlJc w:val="left"/>
    </w:lvl>
    <w:lvl w:ilvl="4" w:tplc="0B4CE53C">
      <w:numFmt w:val="decimal"/>
      <w:lvlText w:val=""/>
      <w:lvlJc w:val="left"/>
    </w:lvl>
    <w:lvl w:ilvl="5" w:tplc="D1B82C24">
      <w:numFmt w:val="decimal"/>
      <w:lvlText w:val=""/>
      <w:lvlJc w:val="left"/>
    </w:lvl>
    <w:lvl w:ilvl="6" w:tplc="CC2C2A58">
      <w:numFmt w:val="decimal"/>
      <w:lvlText w:val=""/>
      <w:lvlJc w:val="left"/>
    </w:lvl>
    <w:lvl w:ilvl="7" w:tplc="C42688D0">
      <w:numFmt w:val="decimal"/>
      <w:lvlText w:val=""/>
      <w:lvlJc w:val="left"/>
    </w:lvl>
    <w:lvl w:ilvl="8" w:tplc="2E3874F8">
      <w:numFmt w:val="decimal"/>
      <w:lvlText w:val=""/>
      <w:lvlJc w:val="left"/>
    </w:lvl>
  </w:abstractNum>
  <w:abstractNum w:abstractNumId="105">
    <w:nsid w:val="00004C66"/>
    <w:multiLevelType w:val="hybridMultilevel"/>
    <w:tmpl w:val="D78CC216"/>
    <w:lvl w:ilvl="0" w:tplc="3746D38E">
      <w:start w:val="1"/>
      <w:numFmt w:val="bullet"/>
      <w:lvlText w:val="•"/>
      <w:lvlJc w:val="left"/>
    </w:lvl>
    <w:lvl w:ilvl="1" w:tplc="7A4297E2">
      <w:numFmt w:val="decimal"/>
      <w:lvlText w:val=""/>
      <w:lvlJc w:val="left"/>
    </w:lvl>
    <w:lvl w:ilvl="2" w:tplc="52FC03E4">
      <w:numFmt w:val="decimal"/>
      <w:lvlText w:val=""/>
      <w:lvlJc w:val="left"/>
    </w:lvl>
    <w:lvl w:ilvl="3" w:tplc="C510716E">
      <w:numFmt w:val="decimal"/>
      <w:lvlText w:val=""/>
      <w:lvlJc w:val="left"/>
    </w:lvl>
    <w:lvl w:ilvl="4" w:tplc="244E4C9E">
      <w:numFmt w:val="decimal"/>
      <w:lvlText w:val=""/>
      <w:lvlJc w:val="left"/>
    </w:lvl>
    <w:lvl w:ilvl="5" w:tplc="C996381E">
      <w:numFmt w:val="decimal"/>
      <w:lvlText w:val=""/>
      <w:lvlJc w:val="left"/>
    </w:lvl>
    <w:lvl w:ilvl="6" w:tplc="682491E2">
      <w:numFmt w:val="decimal"/>
      <w:lvlText w:val=""/>
      <w:lvlJc w:val="left"/>
    </w:lvl>
    <w:lvl w:ilvl="7" w:tplc="0C103F2A">
      <w:numFmt w:val="decimal"/>
      <w:lvlText w:val=""/>
      <w:lvlJc w:val="left"/>
    </w:lvl>
    <w:lvl w:ilvl="8" w:tplc="BC6AC8B2">
      <w:numFmt w:val="decimal"/>
      <w:lvlText w:val=""/>
      <w:lvlJc w:val="left"/>
    </w:lvl>
  </w:abstractNum>
  <w:abstractNum w:abstractNumId="106">
    <w:nsid w:val="00004C85"/>
    <w:multiLevelType w:val="hybridMultilevel"/>
    <w:tmpl w:val="C0D09906"/>
    <w:lvl w:ilvl="0" w:tplc="E620F2E2">
      <w:start w:val="1"/>
      <w:numFmt w:val="bullet"/>
      <w:lvlText w:val="•"/>
      <w:lvlJc w:val="left"/>
    </w:lvl>
    <w:lvl w:ilvl="1" w:tplc="7144C5A6">
      <w:numFmt w:val="decimal"/>
      <w:lvlText w:val=""/>
      <w:lvlJc w:val="left"/>
    </w:lvl>
    <w:lvl w:ilvl="2" w:tplc="E5C4476C">
      <w:numFmt w:val="decimal"/>
      <w:lvlText w:val=""/>
      <w:lvlJc w:val="left"/>
    </w:lvl>
    <w:lvl w:ilvl="3" w:tplc="51FCB99E">
      <w:numFmt w:val="decimal"/>
      <w:lvlText w:val=""/>
      <w:lvlJc w:val="left"/>
    </w:lvl>
    <w:lvl w:ilvl="4" w:tplc="6F8A5A7E">
      <w:numFmt w:val="decimal"/>
      <w:lvlText w:val=""/>
      <w:lvlJc w:val="left"/>
    </w:lvl>
    <w:lvl w:ilvl="5" w:tplc="F0AEC208">
      <w:numFmt w:val="decimal"/>
      <w:lvlText w:val=""/>
      <w:lvlJc w:val="left"/>
    </w:lvl>
    <w:lvl w:ilvl="6" w:tplc="660E81A8">
      <w:numFmt w:val="decimal"/>
      <w:lvlText w:val=""/>
      <w:lvlJc w:val="left"/>
    </w:lvl>
    <w:lvl w:ilvl="7" w:tplc="AF2244C6">
      <w:numFmt w:val="decimal"/>
      <w:lvlText w:val=""/>
      <w:lvlJc w:val="left"/>
    </w:lvl>
    <w:lvl w:ilvl="8" w:tplc="CABC48A2">
      <w:numFmt w:val="decimal"/>
      <w:lvlText w:val=""/>
      <w:lvlJc w:val="left"/>
    </w:lvl>
  </w:abstractNum>
  <w:abstractNum w:abstractNumId="107">
    <w:nsid w:val="00004D54"/>
    <w:multiLevelType w:val="hybridMultilevel"/>
    <w:tmpl w:val="C2FCE03A"/>
    <w:lvl w:ilvl="0" w:tplc="9938A338">
      <w:start w:val="1"/>
      <w:numFmt w:val="bullet"/>
      <w:lvlText w:val="•"/>
      <w:lvlJc w:val="left"/>
    </w:lvl>
    <w:lvl w:ilvl="1" w:tplc="3976E68C">
      <w:numFmt w:val="decimal"/>
      <w:lvlText w:val=""/>
      <w:lvlJc w:val="left"/>
    </w:lvl>
    <w:lvl w:ilvl="2" w:tplc="4DEA9B78">
      <w:numFmt w:val="decimal"/>
      <w:lvlText w:val=""/>
      <w:lvlJc w:val="left"/>
    </w:lvl>
    <w:lvl w:ilvl="3" w:tplc="C756E966">
      <w:numFmt w:val="decimal"/>
      <w:lvlText w:val=""/>
      <w:lvlJc w:val="left"/>
    </w:lvl>
    <w:lvl w:ilvl="4" w:tplc="8780CBCA">
      <w:numFmt w:val="decimal"/>
      <w:lvlText w:val=""/>
      <w:lvlJc w:val="left"/>
    </w:lvl>
    <w:lvl w:ilvl="5" w:tplc="B9A44BFA">
      <w:numFmt w:val="decimal"/>
      <w:lvlText w:val=""/>
      <w:lvlJc w:val="left"/>
    </w:lvl>
    <w:lvl w:ilvl="6" w:tplc="47EC7582">
      <w:numFmt w:val="decimal"/>
      <w:lvlText w:val=""/>
      <w:lvlJc w:val="left"/>
    </w:lvl>
    <w:lvl w:ilvl="7" w:tplc="8B141668">
      <w:numFmt w:val="decimal"/>
      <w:lvlText w:val=""/>
      <w:lvlJc w:val="left"/>
    </w:lvl>
    <w:lvl w:ilvl="8" w:tplc="DB30400E">
      <w:numFmt w:val="decimal"/>
      <w:lvlText w:val=""/>
      <w:lvlJc w:val="left"/>
    </w:lvl>
  </w:abstractNum>
  <w:abstractNum w:abstractNumId="108">
    <w:nsid w:val="00004D67"/>
    <w:multiLevelType w:val="hybridMultilevel"/>
    <w:tmpl w:val="0D90B742"/>
    <w:lvl w:ilvl="0" w:tplc="DE7A71A8">
      <w:start w:val="1"/>
      <w:numFmt w:val="bullet"/>
      <w:lvlText w:val="•"/>
      <w:lvlJc w:val="left"/>
    </w:lvl>
    <w:lvl w:ilvl="1" w:tplc="985C85A8">
      <w:numFmt w:val="decimal"/>
      <w:lvlText w:val=""/>
      <w:lvlJc w:val="left"/>
    </w:lvl>
    <w:lvl w:ilvl="2" w:tplc="EA3C9CD0">
      <w:numFmt w:val="decimal"/>
      <w:lvlText w:val=""/>
      <w:lvlJc w:val="left"/>
    </w:lvl>
    <w:lvl w:ilvl="3" w:tplc="830CD7AA">
      <w:numFmt w:val="decimal"/>
      <w:lvlText w:val=""/>
      <w:lvlJc w:val="left"/>
    </w:lvl>
    <w:lvl w:ilvl="4" w:tplc="483452AE">
      <w:numFmt w:val="decimal"/>
      <w:lvlText w:val=""/>
      <w:lvlJc w:val="left"/>
    </w:lvl>
    <w:lvl w:ilvl="5" w:tplc="645C83BE">
      <w:numFmt w:val="decimal"/>
      <w:lvlText w:val=""/>
      <w:lvlJc w:val="left"/>
    </w:lvl>
    <w:lvl w:ilvl="6" w:tplc="B3A65B3C">
      <w:numFmt w:val="decimal"/>
      <w:lvlText w:val=""/>
      <w:lvlJc w:val="left"/>
    </w:lvl>
    <w:lvl w:ilvl="7" w:tplc="725A7E1A">
      <w:numFmt w:val="decimal"/>
      <w:lvlText w:val=""/>
      <w:lvlJc w:val="left"/>
    </w:lvl>
    <w:lvl w:ilvl="8" w:tplc="0FD6D1D8">
      <w:numFmt w:val="decimal"/>
      <w:lvlText w:val=""/>
      <w:lvlJc w:val="left"/>
    </w:lvl>
  </w:abstractNum>
  <w:abstractNum w:abstractNumId="109">
    <w:nsid w:val="00004D9A"/>
    <w:multiLevelType w:val="hybridMultilevel"/>
    <w:tmpl w:val="829655CE"/>
    <w:lvl w:ilvl="0" w:tplc="3D705B3C">
      <w:start w:val="1"/>
      <w:numFmt w:val="bullet"/>
      <w:lvlText w:val="В"/>
      <w:lvlJc w:val="left"/>
    </w:lvl>
    <w:lvl w:ilvl="1" w:tplc="A46E91FA">
      <w:numFmt w:val="decimal"/>
      <w:lvlText w:val=""/>
      <w:lvlJc w:val="left"/>
    </w:lvl>
    <w:lvl w:ilvl="2" w:tplc="C980E4D2">
      <w:numFmt w:val="decimal"/>
      <w:lvlText w:val=""/>
      <w:lvlJc w:val="left"/>
    </w:lvl>
    <w:lvl w:ilvl="3" w:tplc="0C8A81FA">
      <w:numFmt w:val="decimal"/>
      <w:lvlText w:val=""/>
      <w:lvlJc w:val="left"/>
    </w:lvl>
    <w:lvl w:ilvl="4" w:tplc="C234F56E">
      <w:numFmt w:val="decimal"/>
      <w:lvlText w:val=""/>
      <w:lvlJc w:val="left"/>
    </w:lvl>
    <w:lvl w:ilvl="5" w:tplc="45D69356">
      <w:numFmt w:val="decimal"/>
      <w:lvlText w:val=""/>
      <w:lvlJc w:val="left"/>
    </w:lvl>
    <w:lvl w:ilvl="6" w:tplc="C53AEE06">
      <w:numFmt w:val="decimal"/>
      <w:lvlText w:val=""/>
      <w:lvlJc w:val="left"/>
    </w:lvl>
    <w:lvl w:ilvl="7" w:tplc="04488074">
      <w:numFmt w:val="decimal"/>
      <w:lvlText w:val=""/>
      <w:lvlJc w:val="left"/>
    </w:lvl>
    <w:lvl w:ilvl="8" w:tplc="642C7878">
      <w:numFmt w:val="decimal"/>
      <w:lvlText w:val=""/>
      <w:lvlJc w:val="left"/>
    </w:lvl>
  </w:abstractNum>
  <w:abstractNum w:abstractNumId="110">
    <w:nsid w:val="00004E08"/>
    <w:multiLevelType w:val="hybridMultilevel"/>
    <w:tmpl w:val="D9E24776"/>
    <w:lvl w:ilvl="0" w:tplc="D6145CA4">
      <w:start w:val="1"/>
      <w:numFmt w:val="bullet"/>
      <w:lvlText w:val="•"/>
      <w:lvlJc w:val="left"/>
    </w:lvl>
    <w:lvl w:ilvl="1" w:tplc="89421E0C">
      <w:numFmt w:val="decimal"/>
      <w:lvlText w:val=""/>
      <w:lvlJc w:val="left"/>
    </w:lvl>
    <w:lvl w:ilvl="2" w:tplc="0EB23A64">
      <w:numFmt w:val="decimal"/>
      <w:lvlText w:val=""/>
      <w:lvlJc w:val="left"/>
    </w:lvl>
    <w:lvl w:ilvl="3" w:tplc="86D2B35A">
      <w:numFmt w:val="decimal"/>
      <w:lvlText w:val=""/>
      <w:lvlJc w:val="left"/>
    </w:lvl>
    <w:lvl w:ilvl="4" w:tplc="384065BE">
      <w:numFmt w:val="decimal"/>
      <w:lvlText w:val=""/>
      <w:lvlJc w:val="left"/>
    </w:lvl>
    <w:lvl w:ilvl="5" w:tplc="82F69E12">
      <w:numFmt w:val="decimal"/>
      <w:lvlText w:val=""/>
      <w:lvlJc w:val="left"/>
    </w:lvl>
    <w:lvl w:ilvl="6" w:tplc="C85879F4">
      <w:numFmt w:val="decimal"/>
      <w:lvlText w:val=""/>
      <w:lvlJc w:val="left"/>
    </w:lvl>
    <w:lvl w:ilvl="7" w:tplc="25AED40A">
      <w:numFmt w:val="decimal"/>
      <w:lvlText w:val=""/>
      <w:lvlJc w:val="left"/>
    </w:lvl>
    <w:lvl w:ilvl="8" w:tplc="0956711A">
      <w:numFmt w:val="decimal"/>
      <w:lvlText w:val=""/>
      <w:lvlJc w:val="left"/>
    </w:lvl>
  </w:abstractNum>
  <w:abstractNum w:abstractNumId="111">
    <w:nsid w:val="00004E38"/>
    <w:multiLevelType w:val="hybridMultilevel"/>
    <w:tmpl w:val="FA70538E"/>
    <w:lvl w:ilvl="0" w:tplc="0A084478">
      <w:start w:val="1"/>
      <w:numFmt w:val="bullet"/>
      <w:lvlText w:val="В"/>
      <w:lvlJc w:val="left"/>
    </w:lvl>
    <w:lvl w:ilvl="1" w:tplc="1C16C68A">
      <w:numFmt w:val="decimal"/>
      <w:lvlText w:val=""/>
      <w:lvlJc w:val="left"/>
    </w:lvl>
    <w:lvl w:ilvl="2" w:tplc="40348416">
      <w:numFmt w:val="decimal"/>
      <w:lvlText w:val=""/>
      <w:lvlJc w:val="left"/>
    </w:lvl>
    <w:lvl w:ilvl="3" w:tplc="E8A80FDA">
      <w:numFmt w:val="decimal"/>
      <w:lvlText w:val=""/>
      <w:lvlJc w:val="left"/>
    </w:lvl>
    <w:lvl w:ilvl="4" w:tplc="8276655E">
      <w:numFmt w:val="decimal"/>
      <w:lvlText w:val=""/>
      <w:lvlJc w:val="left"/>
    </w:lvl>
    <w:lvl w:ilvl="5" w:tplc="536474C2">
      <w:numFmt w:val="decimal"/>
      <w:lvlText w:val=""/>
      <w:lvlJc w:val="left"/>
    </w:lvl>
    <w:lvl w:ilvl="6" w:tplc="B37047EE">
      <w:numFmt w:val="decimal"/>
      <w:lvlText w:val=""/>
      <w:lvlJc w:val="left"/>
    </w:lvl>
    <w:lvl w:ilvl="7" w:tplc="EC921FCA">
      <w:numFmt w:val="decimal"/>
      <w:lvlText w:val=""/>
      <w:lvlJc w:val="left"/>
    </w:lvl>
    <w:lvl w:ilvl="8" w:tplc="C89233D0">
      <w:numFmt w:val="decimal"/>
      <w:lvlText w:val=""/>
      <w:lvlJc w:val="left"/>
    </w:lvl>
  </w:abstractNum>
  <w:abstractNum w:abstractNumId="112">
    <w:nsid w:val="00004E55"/>
    <w:multiLevelType w:val="hybridMultilevel"/>
    <w:tmpl w:val="5CC8FF52"/>
    <w:lvl w:ilvl="0" w:tplc="97366AA6">
      <w:start w:val="1"/>
      <w:numFmt w:val="bullet"/>
      <w:lvlText w:val="-"/>
      <w:lvlJc w:val="left"/>
    </w:lvl>
    <w:lvl w:ilvl="1" w:tplc="D4AEA05A">
      <w:numFmt w:val="decimal"/>
      <w:lvlText w:val=""/>
      <w:lvlJc w:val="left"/>
    </w:lvl>
    <w:lvl w:ilvl="2" w:tplc="1164A0AC">
      <w:numFmt w:val="decimal"/>
      <w:lvlText w:val=""/>
      <w:lvlJc w:val="left"/>
    </w:lvl>
    <w:lvl w:ilvl="3" w:tplc="83D06C06">
      <w:numFmt w:val="decimal"/>
      <w:lvlText w:val=""/>
      <w:lvlJc w:val="left"/>
    </w:lvl>
    <w:lvl w:ilvl="4" w:tplc="AA1A4EBA">
      <w:numFmt w:val="decimal"/>
      <w:lvlText w:val=""/>
      <w:lvlJc w:val="left"/>
    </w:lvl>
    <w:lvl w:ilvl="5" w:tplc="BF804C8A">
      <w:numFmt w:val="decimal"/>
      <w:lvlText w:val=""/>
      <w:lvlJc w:val="left"/>
    </w:lvl>
    <w:lvl w:ilvl="6" w:tplc="BEF412FC">
      <w:numFmt w:val="decimal"/>
      <w:lvlText w:val=""/>
      <w:lvlJc w:val="left"/>
    </w:lvl>
    <w:lvl w:ilvl="7" w:tplc="B300934E">
      <w:numFmt w:val="decimal"/>
      <w:lvlText w:val=""/>
      <w:lvlJc w:val="left"/>
    </w:lvl>
    <w:lvl w:ilvl="8" w:tplc="9D4CEA5C">
      <w:numFmt w:val="decimal"/>
      <w:lvlText w:val=""/>
      <w:lvlJc w:val="left"/>
    </w:lvl>
  </w:abstractNum>
  <w:abstractNum w:abstractNumId="113">
    <w:nsid w:val="00004E57"/>
    <w:multiLevelType w:val="hybridMultilevel"/>
    <w:tmpl w:val="8EEA38EC"/>
    <w:lvl w:ilvl="0" w:tplc="016CE72C">
      <w:start w:val="1"/>
      <w:numFmt w:val="bullet"/>
      <w:lvlText w:val="•"/>
      <w:lvlJc w:val="left"/>
    </w:lvl>
    <w:lvl w:ilvl="1" w:tplc="3E1E655E">
      <w:numFmt w:val="decimal"/>
      <w:lvlText w:val=""/>
      <w:lvlJc w:val="left"/>
    </w:lvl>
    <w:lvl w:ilvl="2" w:tplc="5038047E">
      <w:numFmt w:val="decimal"/>
      <w:lvlText w:val=""/>
      <w:lvlJc w:val="left"/>
    </w:lvl>
    <w:lvl w:ilvl="3" w:tplc="BD1EA594">
      <w:numFmt w:val="decimal"/>
      <w:lvlText w:val=""/>
      <w:lvlJc w:val="left"/>
    </w:lvl>
    <w:lvl w:ilvl="4" w:tplc="9C24BC92">
      <w:numFmt w:val="decimal"/>
      <w:lvlText w:val=""/>
      <w:lvlJc w:val="left"/>
    </w:lvl>
    <w:lvl w:ilvl="5" w:tplc="AD4E0D36">
      <w:numFmt w:val="decimal"/>
      <w:lvlText w:val=""/>
      <w:lvlJc w:val="left"/>
    </w:lvl>
    <w:lvl w:ilvl="6" w:tplc="52A4F34E">
      <w:numFmt w:val="decimal"/>
      <w:lvlText w:val=""/>
      <w:lvlJc w:val="left"/>
    </w:lvl>
    <w:lvl w:ilvl="7" w:tplc="7952C920">
      <w:numFmt w:val="decimal"/>
      <w:lvlText w:val=""/>
      <w:lvlJc w:val="left"/>
    </w:lvl>
    <w:lvl w:ilvl="8" w:tplc="8370EC28">
      <w:numFmt w:val="decimal"/>
      <w:lvlText w:val=""/>
      <w:lvlJc w:val="left"/>
    </w:lvl>
  </w:abstractNum>
  <w:abstractNum w:abstractNumId="114">
    <w:nsid w:val="00004EAE"/>
    <w:multiLevelType w:val="hybridMultilevel"/>
    <w:tmpl w:val="B54CBEF2"/>
    <w:lvl w:ilvl="0" w:tplc="E10C220C">
      <w:start w:val="1"/>
      <w:numFmt w:val="bullet"/>
      <w:lvlText w:val="•"/>
      <w:lvlJc w:val="left"/>
    </w:lvl>
    <w:lvl w:ilvl="1" w:tplc="ABB86444">
      <w:numFmt w:val="decimal"/>
      <w:lvlText w:val=""/>
      <w:lvlJc w:val="left"/>
    </w:lvl>
    <w:lvl w:ilvl="2" w:tplc="E8581D4C">
      <w:numFmt w:val="decimal"/>
      <w:lvlText w:val=""/>
      <w:lvlJc w:val="left"/>
    </w:lvl>
    <w:lvl w:ilvl="3" w:tplc="72082FB0">
      <w:numFmt w:val="decimal"/>
      <w:lvlText w:val=""/>
      <w:lvlJc w:val="left"/>
    </w:lvl>
    <w:lvl w:ilvl="4" w:tplc="F58EF45E">
      <w:numFmt w:val="decimal"/>
      <w:lvlText w:val=""/>
      <w:lvlJc w:val="left"/>
    </w:lvl>
    <w:lvl w:ilvl="5" w:tplc="7BACE00E">
      <w:numFmt w:val="decimal"/>
      <w:lvlText w:val=""/>
      <w:lvlJc w:val="left"/>
    </w:lvl>
    <w:lvl w:ilvl="6" w:tplc="147A12F4">
      <w:numFmt w:val="decimal"/>
      <w:lvlText w:val=""/>
      <w:lvlJc w:val="left"/>
    </w:lvl>
    <w:lvl w:ilvl="7" w:tplc="6F3CEFC6">
      <w:numFmt w:val="decimal"/>
      <w:lvlText w:val=""/>
      <w:lvlJc w:val="left"/>
    </w:lvl>
    <w:lvl w:ilvl="8" w:tplc="1A36D8B2">
      <w:numFmt w:val="decimal"/>
      <w:lvlText w:val=""/>
      <w:lvlJc w:val="left"/>
    </w:lvl>
  </w:abstractNum>
  <w:abstractNum w:abstractNumId="115">
    <w:nsid w:val="00004EFE"/>
    <w:multiLevelType w:val="hybridMultilevel"/>
    <w:tmpl w:val="D3CAA242"/>
    <w:lvl w:ilvl="0" w:tplc="3F367EE8">
      <w:start w:val="1"/>
      <w:numFmt w:val="bullet"/>
      <w:lvlText w:val="и"/>
      <w:lvlJc w:val="left"/>
    </w:lvl>
    <w:lvl w:ilvl="1" w:tplc="2690E932">
      <w:start w:val="1"/>
      <w:numFmt w:val="bullet"/>
      <w:lvlText w:val="-"/>
      <w:lvlJc w:val="left"/>
    </w:lvl>
    <w:lvl w:ilvl="2" w:tplc="D624BA00">
      <w:numFmt w:val="decimal"/>
      <w:lvlText w:val=""/>
      <w:lvlJc w:val="left"/>
    </w:lvl>
    <w:lvl w:ilvl="3" w:tplc="14DEEECA">
      <w:numFmt w:val="decimal"/>
      <w:lvlText w:val=""/>
      <w:lvlJc w:val="left"/>
    </w:lvl>
    <w:lvl w:ilvl="4" w:tplc="5D0C2572">
      <w:numFmt w:val="decimal"/>
      <w:lvlText w:val=""/>
      <w:lvlJc w:val="left"/>
    </w:lvl>
    <w:lvl w:ilvl="5" w:tplc="D63C79B2">
      <w:numFmt w:val="decimal"/>
      <w:lvlText w:val=""/>
      <w:lvlJc w:val="left"/>
    </w:lvl>
    <w:lvl w:ilvl="6" w:tplc="2124A870">
      <w:numFmt w:val="decimal"/>
      <w:lvlText w:val=""/>
      <w:lvlJc w:val="left"/>
    </w:lvl>
    <w:lvl w:ilvl="7" w:tplc="3C6A435E">
      <w:numFmt w:val="decimal"/>
      <w:lvlText w:val=""/>
      <w:lvlJc w:val="left"/>
    </w:lvl>
    <w:lvl w:ilvl="8" w:tplc="EFE84D34">
      <w:numFmt w:val="decimal"/>
      <w:lvlText w:val=""/>
      <w:lvlJc w:val="left"/>
    </w:lvl>
  </w:abstractNum>
  <w:abstractNum w:abstractNumId="116">
    <w:nsid w:val="00004F68"/>
    <w:multiLevelType w:val="hybridMultilevel"/>
    <w:tmpl w:val="4F20D042"/>
    <w:lvl w:ilvl="0" w:tplc="19B6A01C">
      <w:start w:val="1"/>
      <w:numFmt w:val="bullet"/>
      <w:lvlText w:val="•"/>
      <w:lvlJc w:val="left"/>
    </w:lvl>
    <w:lvl w:ilvl="1" w:tplc="BA94415C">
      <w:numFmt w:val="decimal"/>
      <w:lvlText w:val=""/>
      <w:lvlJc w:val="left"/>
    </w:lvl>
    <w:lvl w:ilvl="2" w:tplc="F1585F64">
      <w:numFmt w:val="decimal"/>
      <w:lvlText w:val=""/>
      <w:lvlJc w:val="left"/>
    </w:lvl>
    <w:lvl w:ilvl="3" w:tplc="E8D258BC">
      <w:numFmt w:val="decimal"/>
      <w:lvlText w:val=""/>
      <w:lvlJc w:val="left"/>
    </w:lvl>
    <w:lvl w:ilvl="4" w:tplc="AB346082">
      <w:numFmt w:val="decimal"/>
      <w:lvlText w:val=""/>
      <w:lvlJc w:val="left"/>
    </w:lvl>
    <w:lvl w:ilvl="5" w:tplc="ECC2973C">
      <w:numFmt w:val="decimal"/>
      <w:lvlText w:val=""/>
      <w:lvlJc w:val="left"/>
    </w:lvl>
    <w:lvl w:ilvl="6" w:tplc="47B66034">
      <w:numFmt w:val="decimal"/>
      <w:lvlText w:val=""/>
      <w:lvlJc w:val="left"/>
    </w:lvl>
    <w:lvl w:ilvl="7" w:tplc="365CF0B6">
      <w:numFmt w:val="decimal"/>
      <w:lvlText w:val=""/>
      <w:lvlJc w:val="left"/>
    </w:lvl>
    <w:lvl w:ilvl="8" w:tplc="FC0CF1B8">
      <w:numFmt w:val="decimal"/>
      <w:lvlText w:val=""/>
      <w:lvlJc w:val="left"/>
    </w:lvl>
  </w:abstractNum>
  <w:abstractNum w:abstractNumId="117">
    <w:nsid w:val="00004FC0"/>
    <w:multiLevelType w:val="hybridMultilevel"/>
    <w:tmpl w:val="385CAC66"/>
    <w:lvl w:ilvl="0" w:tplc="416E844A">
      <w:start w:val="1"/>
      <w:numFmt w:val="bullet"/>
      <w:lvlText w:val="и"/>
      <w:lvlJc w:val="left"/>
    </w:lvl>
    <w:lvl w:ilvl="1" w:tplc="946A3536">
      <w:numFmt w:val="decimal"/>
      <w:lvlText w:val=""/>
      <w:lvlJc w:val="left"/>
    </w:lvl>
    <w:lvl w:ilvl="2" w:tplc="B2702902">
      <w:numFmt w:val="decimal"/>
      <w:lvlText w:val=""/>
      <w:lvlJc w:val="left"/>
    </w:lvl>
    <w:lvl w:ilvl="3" w:tplc="B2D88C72">
      <w:numFmt w:val="decimal"/>
      <w:lvlText w:val=""/>
      <w:lvlJc w:val="left"/>
    </w:lvl>
    <w:lvl w:ilvl="4" w:tplc="7C344F14">
      <w:numFmt w:val="decimal"/>
      <w:lvlText w:val=""/>
      <w:lvlJc w:val="left"/>
    </w:lvl>
    <w:lvl w:ilvl="5" w:tplc="023877E0">
      <w:numFmt w:val="decimal"/>
      <w:lvlText w:val=""/>
      <w:lvlJc w:val="left"/>
    </w:lvl>
    <w:lvl w:ilvl="6" w:tplc="622A3D9E">
      <w:numFmt w:val="decimal"/>
      <w:lvlText w:val=""/>
      <w:lvlJc w:val="left"/>
    </w:lvl>
    <w:lvl w:ilvl="7" w:tplc="2AE85E16">
      <w:numFmt w:val="decimal"/>
      <w:lvlText w:val=""/>
      <w:lvlJc w:val="left"/>
    </w:lvl>
    <w:lvl w:ilvl="8" w:tplc="ED940B3E">
      <w:numFmt w:val="decimal"/>
      <w:lvlText w:val=""/>
      <w:lvlJc w:val="left"/>
    </w:lvl>
  </w:abstractNum>
  <w:abstractNum w:abstractNumId="118">
    <w:nsid w:val="00004FE2"/>
    <w:multiLevelType w:val="hybridMultilevel"/>
    <w:tmpl w:val="E55A356C"/>
    <w:lvl w:ilvl="0" w:tplc="E3864158">
      <w:start w:val="1"/>
      <w:numFmt w:val="bullet"/>
      <w:lvlText w:val="-"/>
      <w:lvlJc w:val="left"/>
    </w:lvl>
    <w:lvl w:ilvl="1" w:tplc="62CED7D8">
      <w:numFmt w:val="decimal"/>
      <w:lvlText w:val=""/>
      <w:lvlJc w:val="left"/>
    </w:lvl>
    <w:lvl w:ilvl="2" w:tplc="16D4276A">
      <w:numFmt w:val="decimal"/>
      <w:lvlText w:val=""/>
      <w:lvlJc w:val="left"/>
    </w:lvl>
    <w:lvl w:ilvl="3" w:tplc="842ACE86">
      <w:numFmt w:val="decimal"/>
      <w:lvlText w:val=""/>
      <w:lvlJc w:val="left"/>
    </w:lvl>
    <w:lvl w:ilvl="4" w:tplc="9A32FA6A">
      <w:numFmt w:val="decimal"/>
      <w:lvlText w:val=""/>
      <w:lvlJc w:val="left"/>
    </w:lvl>
    <w:lvl w:ilvl="5" w:tplc="695096D6">
      <w:numFmt w:val="decimal"/>
      <w:lvlText w:val=""/>
      <w:lvlJc w:val="left"/>
    </w:lvl>
    <w:lvl w:ilvl="6" w:tplc="302A2DB6">
      <w:numFmt w:val="decimal"/>
      <w:lvlText w:val=""/>
      <w:lvlJc w:val="left"/>
    </w:lvl>
    <w:lvl w:ilvl="7" w:tplc="ECFE502E">
      <w:numFmt w:val="decimal"/>
      <w:lvlText w:val=""/>
      <w:lvlJc w:val="left"/>
    </w:lvl>
    <w:lvl w:ilvl="8" w:tplc="53C4E300">
      <w:numFmt w:val="decimal"/>
      <w:lvlText w:val=""/>
      <w:lvlJc w:val="left"/>
    </w:lvl>
  </w:abstractNum>
  <w:abstractNum w:abstractNumId="119">
    <w:nsid w:val="00004FF8"/>
    <w:multiLevelType w:val="hybridMultilevel"/>
    <w:tmpl w:val="37202DB0"/>
    <w:lvl w:ilvl="0" w:tplc="0CF452DC">
      <w:start w:val="1"/>
      <w:numFmt w:val="bullet"/>
      <w:lvlText w:val="•"/>
      <w:lvlJc w:val="left"/>
    </w:lvl>
    <w:lvl w:ilvl="1" w:tplc="36E0B58C">
      <w:numFmt w:val="decimal"/>
      <w:lvlText w:val=""/>
      <w:lvlJc w:val="left"/>
    </w:lvl>
    <w:lvl w:ilvl="2" w:tplc="42D693BC">
      <w:numFmt w:val="decimal"/>
      <w:lvlText w:val=""/>
      <w:lvlJc w:val="left"/>
    </w:lvl>
    <w:lvl w:ilvl="3" w:tplc="0DD648FC">
      <w:numFmt w:val="decimal"/>
      <w:lvlText w:val=""/>
      <w:lvlJc w:val="left"/>
    </w:lvl>
    <w:lvl w:ilvl="4" w:tplc="533480C6">
      <w:numFmt w:val="decimal"/>
      <w:lvlText w:val=""/>
      <w:lvlJc w:val="left"/>
    </w:lvl>
    <w:lvl w:ilvl="5" w:tplc="9BBE65FA">
      <w:numFmt w:val="decimal"/>
      <w:lvlText w:val=""/>
      <w:lvlJc w:val="left"/>
    </w:lvl>
    <w:lvl w:ilvl="6" w:tplc="BBD677A0">
      <w:numFmt w:val="decimal"/>
      <w:lvlText w:val=""/>
      <w:lvlJc w:val="left"/>
    </w:lvl>
    <w:lvl w:ilvl="7" w:tplc="988CD39A">
      <w:numFmt w:val="decimal"/>
      <w:lvlText w:val=""/>
      <w:lvlJc w:val="left"/>
    </w:lvl>
    <w:lvl w:ilvl="8" w:tplc="44ACCEEE">
      <w:numFmt w:val="decimal"/>
      <w:lvlText w:val=""/>
      <w:lvlJc w:val="left"/>
    </w:lvl>
  </w:abstractNum>
  <w:abstractNum w:abstractNumId="120">
    <w:nsid w:val="00005005"/>
    <w:multiLevelType w:val="hybridMultilevel"/>
    <w:tmpl w:val="832CCBD8"/>
    <w:lvl w:ilvl="0" w:tplc="A15CD0A4">
      <w:start w:val="1"/>
      <w:numFmt w:val="bullet"/>
      <w:lvlText w:val="В"/>
      <w:lvlJc w:val="left"/>
    </w:lvl>
    <w:lvl w:ilvl="1" w:tplc="9BAA656A">
      <w:numFmt w:val="decimal"/>
      <w:lvlText w:val=""/>
      <w:lvlJc w:val="left"/>
    </w:lvl>
    <w:lvl w:ilvl="2" w:tplc="23B4F57E">
      <w:numFmt w:val="decimal"/>
      <w:lvlText w:val=""/>
      <w:lvlJc w:val="left"/>
    </w:lvl>
    <w:lvl w:ilvl="3" w:tplc="89D4F2D0">
      <w:numFmt w:val="decimal"/>
      <w:lvlText w:val=""/>
      <w:lvlJc w:val="left"/>
    </w:lvl>
    <w:lvl w:ilvl="4" w:tplc="A47842DA">
      <w:numFmt w:val="decimal"/>
      <w:lvlText w:val=""/>
      <w:lvlJc w:val="left"/>
    </w:lvl>
    <w:lvl w:ilvl="5" w:tplc="2AA202B4">
      <w:numFmt w:val="decimal"/>
      <w:lvlText w:val=""/>
      <w:lvlJc w:val="left"/>
    </w:lvl>
    <w:lvl w:ilvl="6" w:tplc="21983558">
      <w:numFmt w:val="decimal"/>
      <w:lvlText w:val=""/>
      <w:lvlJc w:val="left"/>
    </w:lvl>
    <w:lvl w:ilvl="7" w:tplc="E37EFA92">
      <w:numFmt w:val="decimal"/>
      <w:lvlText w:val=""/>
      <w:lvlJc w:val="left"/>
    </w:lvl>
    <w:lvl w:ilvl="8" w:tplc="4B542820">
      <w:numFmt w:val="decimal"/>
      <w:lvlText w:val=""/>
      <w:lvlJc w:val="left"/>
    </w:lvl>
  </w:abstractNum>
  <w:abstractNum w:abstractNumId="121">
    <w:nsid w:val="00005064"/>
    <w:multiLevelType w:val="hybridMultilevel"/>
    <w:tmpl w:val="1B063EFC"/>
    <w:lvl w:ilvl="0" w:tplc="94C28556">
      <w:start w:val="1"/>
      <w:numFmt w:val="bullet"/>
      <w:lvlText w:val="•"/>
      <w:lvlJc w:val="left"/>
    </w:lvl>
    <w:lvl w:ilvl="1" w:tplc="9AD20518">
      <w:numFmt w:val="decimal"/>
      <w:lvlText w:val=""/>
      <w:lvlJc w:val="left"/>
    </w:lvl>
    <w:lvl w:ilvl="2" w:tplc="D354F03C">
      <w:numFmt w:val="decimal"/>
      <w:lvlText w:val=""/>
      <w:lvlJc w:val="left"/>
    </w:lvl>
    <w:lvl w:ilvl="3" w:tplc="BFC0C170">
      <w:numFmt w:val="decimal"/>
      <w:lvlText w:val=""/>
      <w:lvlJc w:val="left"/>
    </w:lvl>
    <w:lvl w:ilvl="4" w:tplc="719611D2">
      <w:numFmt w:val="decimal"/>
      <w:lvlText w:val=""/>
      <w:lvlJc w:val="left"/>
    </w:lvl>
    <w:lvl w:ilvl="5" w:tplc="EBB07E68">
      <w:numFmt w:val="decimal"/>
      <w:lvlText w:val=""/>
      <w:lvlJc w:val="left"/>
    </w:lvl>
    <w:lvl w:ilvl="6" w:tplc="EF94B00E">
      <w:numFmt w:val="decimal"/>
      <w:lvlText w:val=""/>
      <w:lvlJc w:val="left"/>
    </w:lvl>
    <w:lvl w:ilvl="7" w:tplc="7AA0CFD0">
      <w:numFmt w:val="decimal"/>
      <w:lvlText w:val=""/>
      <w:lvlJc w:val="left"/>
    </w:lvl>
    <w:lvl w:ilvl="8" w:tplc="E1004C2C">
      <w:numFmt w:val="decimal"/>
      <w:lvlText w:val=""/>
      <w:lvlJc w:val="left"/>
    </w:lvl>
  </w:abstractNum>
  <w:abstractNum w:abstractNumId="122">
    <w:nsid w:val="00005078"/>
    <w:multiLevelType w:val="hybridMultilevel"/>
    <w:tmpl w:val="02BAF5A0"/>
    <w:lvl w:ilvl="0" w:tplc="978ECFA4">
      <w:start w:val="1"/>
      <w:numFmt w:val="decimal"/>
      <w:lvlText w:val="4.2.%1."/>
      <w:lvlJc w:val="left"/>
    </w:lvl>
    <w:lvl w:ilvl="1" w:tplc="5490A530">
      <w:numFmt w:val="decimal"/>
      <w:lvlText w:val=""/>
      <w:lvlJc w:val="left"/>
    </w:lvl>
    <w:lvl w:ilvl="2" w:tplc="AA32E15A">
      <w:numFmt w:val="decimal"/>
      <w:lvlText w:val=""/>
      <w:lvlJc w:val="left"/>
    </w:lvl>
    <w:lvl w:ilvl="3" w:tplc="BAA62BAE">
      <w:numFmt w:val="decimal"/>
      <w:lvlText w:val=""/>
      <w:lvlJc w:val="left"/>
    </w:lvl>
    <w:lvl w:ilvl="4" w:tplc="10887F32">
      <w:numFmt w:val="decimal"/>
      <w:lvlText w:val=""/>
      <w:lvlJc w:val="left"/>
    </w:lvl>
    <w:lvl w:ilvl="5" w:tplc="13306554">
      <w:numFmt w:val="decimal"/>
      <w:lvlText w:val=""/>
      <w:lvlJc w:val="left"/>
    </w:lvl>
    <w:lvl w:ilvl="6" w:tplc="AAF617C8">
      <w:numFmt w:val="decimal"/>
      <w:lvlText w:val=""/>
      <w:lvlJc w:val="left"/>
    </w:lvl>
    <w:lvl w:ilvl="7" w:tplc="DBC81F24">
      <w:numFmt w:val="decimal"/>
      <w:lvlText w:val=""/>
      <w:lvlJc w:val="left"/>
    </w:lvl>
    <w:lvl w:ilvl="8" w:tplc="0A1651A6">
      <w:numFmt w:val="decimal"/>
      <w:lvlText w:val=""/>
      <w:lvlJc w:val="left"/>
    </w:lvl>
  </w:abstractNum>
  <w:abstractNum w:abstractNumId="123">
    <w:nsid w:val="000050A9"/>
    <w:multiLevelType w:val="hybridMultilevel"/>
    <w:tmpl w:val="1166DF70"/>
    <w:lvl w:ilvl="0" w:tplc="6A7A3FAE">
      <w:start w:val="1"/>
      <w:numFmt w:val="bullet"/>
      <w:lvlText w:val="-"/>
      <w:lvlJc w:val="left"/>
    </w:lvl>
    <w:lvl w:ilvl="1" w:tplc="50FE9BB2">
      <w:numFmt w:val="decimal"/>
      <w:lvlText w:val=""/>
      <w:lvlJc w:val="left"/>
    </w:lvl>
    <w:lvl w:ilvl="2" w:tplc="6220E9DA">
      <w:numFmt w:val="decimal"/>
      <w:lvlText w:val=""/>
      <w:lvlJc w:val="left"/>
    </w:lvl>
    <w:lvl w:ilvl="3" w:tplc="11DECFA2">
      <w:numFmt w:val="decimal"/>
      <w:lvlText w:val=""/>
      <w:lvlJc w:val="left"/>
    </w:lvl>
    <w:lvl w:ilvl="4" w:tplc="1E087008">
      <w:numFmt w:val="decimal"/>
      <w:lvlText w:val=""/>
      <w:lvlJc w:val="left"/>
    </w:lvl>
    <w:lvl w:ilvl="5" w:tplc="50508356">
      <w:numFmt w:val="decimal"/>
      <w:lvlText w:val=""/>
      <w:lvlJc w:val="left"/>
    </w:lvl>
    <w:lvl w:ilvl="6" w:tplc="E7D6828C">
      <w:numFmt w:val="decimal"/>
      <w:lvlText w:val=""/>
      <w:lvlJc w:val="left"/>
    </w:lvl>
    <w:lvl w:ilvl="7" w:tplc="A0AA46D4">
      <w:numFmt w:val="decimal"/>
      <w:lvlText w:val=""/>
      <w:lvlJc w:val="left"/>
    </w:lvl>
    <w:lvl w:ilvl="8" w:tplc="9E6ABE72">
      <w:numFmt w:val="decimal"/>
      <w:lvlText w:val=""/>
      <w:lvlJc w:val="left"/>
    </w:lvl>
  </w:abstractNum>
  <w:abstractNum w:abstractNumId="124">
    <w:nsid w:val="000050BF"/>
    <w:multiLevelType w:val="hybridMultilevel"/>
    <w:tmpl w:val="FE4C6F44"/>
    <w:lvl w:ilvl="0" w:tplc="DB26E610">
      <w:start w:val="1"/>
      <w:numFmt w:val="bullet"/>
      <w:lvlText w:val="-"/>
      <w:lvlJc w:val="left"/>
    </w:lvl>
    <w:lvl w:ilvl="1" w:tplc="B518D484">
      <w:numFmt w:val="decimal"/>
      <w:lvlText w:val=""/>
      <w:lvlJc w:val="left"/>
    </w:lvl>
    <w:lvl w:ilvl="2" w:tplc="7226980C">
      <w:numFmt w:val="decimal"/>
      <w:lvlText w:val=""/>
      <w:lvlJc w:val="left"/>
    </w:lvl>
    <w:lvl w:ilvl="3" w:tplc="B39AA966">
      <w:numFmt w:val="decimal"/>
      <w:lvlText w:val=""/>
      <w:lvlJc w:val="left"/>
    </w:lvl>
    <w:lvl w:ilvl="4" w:tplc="4182ACD2">
      <w:numFmt w:val="decimal"/>
      <w:lvlText w:val=""/>
      <w:lvlJc w:val="left"/>
    </w:lvl>
    <w:lvl w:ilvl="5" w:tplc="85FE01EC">
      <w:numFmt w:val="decimal"/>
      <w:lvlText w:val=""/>
      <w:lvlJc w:val="left"/>
    </w:lvl>
    <w:lvl w:ilvl="6" w:tplc="078A93E6">
      <w:numFmt w:val="decimal"/>
      <w:lvlText w:val=""/>
      <w:lvlJc w:val="left"/>
    </w:lvl>
    <w:lvl w:ilvl="7" w:tplc="6E7617B0">
      <w:numFmt w:val="decimal"/>
      <w:lvlText w:val=""/>
      <w:lvlJc w:val="left"/>
    </w:lvl>
    <w:lvl w:ilvl="8" w:tplc="390CF564">
      <w:numFmt w:val="decimal"/>
      <w:lvlText w:val=""/>
      <w:lvlJc w:val="left"/>
    </w:lvl>
  </w:abstractNum>
  <w:abstractNum w:abstractNumId="125">
    <w:nsid w:val="0000513E"/>
    <w:multiLevelType w:val="hybridMultilevel"/>
    <w:tmpl w:val="F752960A"/>
    <w:lvl w:ilvl="0" w:tplc="8B7A3CD6">
      <w:start w:val="1"/>
      <w:numFmt w:val="bullet"/>
      <w:lvlText w:val="•"/>
      <w:lvlJc w:val="left"/>
    </w:lvl>
    <w:lvl w:ilvl="1" w:tplc="63147D06">
      <w:numFmt w:val="decimal"/>
      <w:lvlText w:val=""/>
      <w:lvlJc w:val="left"/>
    </w:lvl>
    <w:lvl w:ilvl="2" w:tplc="D24A102E">
      <w:numFmt w:val="decimal"/>
      <w:lvlText w:val=""/>
      <w:lvlJc w:val="left"/>
    </w:lvl>
    <w:lvl w:ilvl="3" w:tplc="2466BF6C">
      <w:numFmt w:val="decimal"/>
      <w:lvlText w:val=""/>
      <w:lvlJc w:val="left"/>
    </w:lvl>
    <w:lvl w:ilvl="4" w:tplc="19507C14">
      <w:numFmt w:val="decimal"/>
      <w:lvlText w:val=""/>
      <w:lvlJc w:val="left"/>
    </w:lvl>
    <w:lvl w:ilvl="5" w:tplc="8E5A83A6">
      <w:numFmt w:val="decimal"/>
      <w:lvlText w:val=""/>
      <w:lvlJc w:val="left"/>
    </w:lvl>
    <w:lvl w:ilvl="6" w:tplc="D9FAF9C8">
      <w:numFmt w:val="decimal"/>
      <w:lvlText w:val=""/>
      <w:lvlJc w:val="left"/>
    </w:lvl>
    <w:lvl w:ilvl="7" w:tplc="F928FDCC">
      <w:numFmt w:val="decimal"/>
      <w:lvlText w:val=""/>
      <w:lvlJc w:val="left"/>
    </w:lvl>
    <w:lvl w:ilvl="8" w:tplc="19EEFDFC">
      <w:numFmt w:val="decimal"/>
      <w:lvlText w:val=""/>
      <w:lvlJc w:val="left"/>
    </w:lvl>
  </w:abstractNum>
  <w:abstractNum w:abstractNumId="126">
    <w:nsid w:val="000051D1"/>
    <w:multiLevelType w:val="hybridMultilevel"/>
    <w:tmpl w:val="567676E6"/>
    <w:lvl w:ilvl="0" w:tplc="EC0E8422">
      <w:start w:val="1"/>
      <w:numFmt w:val="bullet"/>
      <w:lvlText w:val="•"/>
      <w:lvlJc w:val="left"/>
    </w:lvl>
    <w:lvl w:ilvl="1" w:tplc="8C2AAF8E">
      <w:numFmt w:val="decimal"/>
      <w:lvlText w:val=""/>
      <w:lvlJc w:val="left"/>
    </w:lvl>
    <w:lvl w:ilvl="2" w:tplc="4A12F102">
      <w:numFmt w:val="decimal"/>
      <w:lvlText w:val=""/>
      <w:lvlJc w:val="left"/>
    </w:lvl>
    <w:lvl w:ilvl="3" w:tplc="9AFE97D2">
      <w:numFmt w:val="decimal"/>
      <w:lvlText w:val=""/>
      <w:lvlJc w:val="left"/>
    </w:lvl>
    <w:lvl w:ilvl="4" w:tplc="012E85E0">
      <w:numFmt w:val="decimal"/>
      <w:lvlText w:val=""/>
      <w:lvlJc w:val="left"/>
    </w:lvl>
    <w:lvl w:ilvl="5" w:tplc="64101F8C">
      <w:numFmt w:val="decimal"/>
      <w:lvlText w:val=""/>
      <w:lvlJc w:val="left"/>
    </w:lvl>
    <w:lvl w:ilvl="6" w:tplc="AA26003E">
      <w:numFmt w:val="decimal"/>
      <w:lvlText w:val=""/>
      <w:lvlJc w:val="left"/>
    </w:lvl>
    <w:lvl w:ilvl="7" w:tplc="A0A08D1E">
      <w:numFmt w:val="decimal"/>
      <w:lvlText w:val=""/>
      <w:lvlJc w:val="left"/>
    </w:lvl>
    <w:lvl w:ilvl="8" w:tplc="1970598C">
      <w:numFmt w:val="decimal"/>
      <w:lvlText w:val=""/>
      <w:lvlJc w:val="left"/>
    </w:lvl>
  </w:abstractNum>
  <w:abstractNum w:abstractNumId="127">
    <w:nsid w:val="0000520B"/>
    <w:multiLevelType w:val="hybridMultilevel"/>
    <w:tmpl w:val="35CE84BE"/>
    <w:lvl w:ilvl="0" w:tplc="FB64D96E">
      <w:start w:val="1"/>
      <w:numFmt w:val="bullet"/>
      <w:lvlText w:val="•"/>
      <w:lvlJc w:val="left"/>
    </w:lvl>
    <w:lvl w:ilvl="1" w:tplc="DCD8F538">
      <w:numFmt w:val="decimal"/>
      <w:lvlText w:val=""/>
      <w:lvlJc w:val="left"/>
    </w:lvl>
    <w:lvl w:ilvl="2" w:tplc="13284870">
      <w:numFmt w:val="decimal"/>
      <w:lvlText w:val=""/>
      <w:lvlJc w:val="left"/>
    </w:lvl>
    <w:lvl w:ilvl="3" w:tplc="813A36E0">
      <w:numFmt w:val="decimal"/>
      <w:lvlText w:val=""/>
      <w:lvlJc w:val="left"/>
    </w:lvl>
    <w:lvl w:ilvl="4" w:tplc="B4EE9236">
      <w:numFmt w:val="decimal"/>
      <w:lvlText w:val=""/>
      <w:lvlJc w:val="left"/>
    </w:lvl>
    <w:lvl w:ilvl="5" w:tplc="C0B6B5B2">
      <w:numFmt w:val="decimal"/>
      <w:lvlText w:val=""/>
      <w:lvlJc w:val="left"/>
    </w:lvl>
    <w:lvl w:ilvl="6" w:tplc="E5489BB8">
      <w:numFmt w:val="decimal"/>
      <w:lvlText w:val=""/>
      <w:lvlJc w:val="left"/>
    </w:lvl>
    <w:lvl w:ilvl="7" w:tplc="830E1192">
      <w:numFmt w:val="decimal"/>
      <w:lvlText w:val=""/>
      <w:lvlJc w:val="left"/>
    </w:lvl>
    <w:lvl w:ilvl="8" w:tplc="56A4240A">
      <w:numFmt w:val="decimal"/>
      <w:lvlText w:val=""/>
      <w:lvlJc w:val="left"/>
    </w:lvl>
  </w:abstractNum>
  <w:abstractNum w:abstractNumId="128">
    <w:nsid w:val="000053B1"/>
    <w:multiLevelType w:val="hybridMultilevel"/>
    <w:tmpl w:val="ADB8EAAE"/>
    <w:lvl w:ilvl="0" w:tplc="9526809C">
      <w:start w:val="1"/>
      <w:numFmt w:val="bullet"/>
      <w:lvlText w:val="•"/>
      <w:lvlJc w:val="left"/>
    </w:lvl>
    <w:lvl w:ilvl="1" w:tplc="79A06D40">
      <w:numFmt w:val="decimal"/>
      <w:lvlText w:val=""/>
      <w:lvlJc w:val="left"/>
    </w:lvl>
    <w:lvl w:ilvl="2" w:tplc="A7783888">
      <w:numFmt w:val="decimal"/>
      <w:lvlText w:val=""/>
      <w:lvlJc w:val="left"/>
    </w:lvl>
    <w:lvl w:ilvl="3" w:tplc="3C4C90B4">
      <w:numFmt w:val="decimal"/>
      <w:lvlText w:val=""/>
      <w:lvlJc w:val="left"/>
    </w:lvl>
    <w:lvl w:ilvl="4" w:tplc="DC86795A">
      <w:numFmt w:val="decimal"/>
      <w:lvlText w:val=""/>
      <w:lvlJc w:val="left"/>
    </w:lvl>
    <w:lvl w:ilvl="5" w:tplc="FB42D196">
      <w:numFmt w:val="decimal"/>
      <w:lvlText w:val=""/>
      <w:lvlJc w:val="left"/>
    </w:lvl>
    <w:lvl w:ilvl="6" w:tplc="0F72C6FE">
      <w:numFmt w:val="decimal"/>
      <w:lvlText w:val=""/>
      <w:lvlJc w:val="left"/>
    </w:lvl>
    <w:lvl w:ilvl="7" w:tplc="808049E6">
      <w:numFmt w:val="decimal"/>
      <w:lvlText w:val=""/>
      <w:lvlJc w:val="left"/>
    </w:lvl>
    <w:lvl w:ilvl="8" w:tplc="57EC4D14">
      <w:numFmt w:val="decimal"/>
      <w:lvlText w:val=""/>
      <w:lvlJc w:val="left"/>
    </w:lvl>
  </w:abstractNum>
  <w:abstractNum w:abstractNumId="129">
    <w:nsid w:val="0000549B"/>
    <w:multiLevelType w:val="hybridMultilevel"/>
    <w:tmpl w:val="3E966548"/>
    <w:lvl w:ilvl="0" w:tplc="0FDEFC0E">
      <w:start w:val="1"/>
      <w:numFmt w:val="bullet"/>
      <w:lvlText w:val="·"/>
      <w:lvlJc w:val="left"/>
    </w:lvl>
    <w:lvl w:ilvl="1" w:tplc="43BAB69A">
      <w:numFmt w:val="decimal"/>
      <w:lvlText w:val=""/>
      <w:lvlJc w:val="left"/>
    </w:lvl>
    <w:lvl w:ilvl="2" w:tplc="B73627B6">
      <w:numFmt w:val="decimal"/>
      <w:lvlText w:val=""/>
      <w:lvlJc w:val="left"/>
    </w:lvl>
    <w:lvl w:ilvl="3" w:tplc="FADC7B16">
      <w:numFmt w:val="decimal"/>
      <w:lvlText w:val=""/>
      <w:lvlJc w:val="left"/>
    </w:lvl>
    <w:lvl w:ilvl="4" w:tplc="8E327B66">
      <w:numFmt w:val="decimal"/>
      <w:lvlText w:val=""/>
      <w:lvlJc w:val="left"/>
    </w:lvl>
    <w:lvl w:ilvl="5" w:tplc="9386E568">
      <w:numFmt w:val="decimal"/>
      <w:lvlText w:val=""/>
      <w:lvlJc w:val="left"/>
    </w:lvl>
    <w:lvl w:ilvl="6" w:tplc="42DE9DE6">
      <w:numFmt w:val="decimal"/>
      <w:lvlText w:val=""/>
      <w:lvlJc w:val="left"/>
    </w:lvl>
    <w:lvl w:ilvl="7" w:tplc="145C51EA">
      <w:numFmt w:val="decimal"/>
      <w:lvlText w:val=""/>
      <w:lvlJc w:val="left"/>
    </w:lvl>
    <w:lvl w:ilvl="8" w:tplc="F37EB75E">
      <w:numFmt w:val="decimal"/>
      <w:lvlText w:val=""/>
      <w:lvlJc w:val="left"/>
    </w:lvl>
  </w:abstractNum>
  <w:abstractNum w:abstractNumId="130">
    <w:nsid w:val="000054D6"/>
    <w:multiLevelType w:val="hybridMultilevel"/>
    <w:tmpl w:val="72B277E2"/>
    <w:lvl w:ilvl="0" w:tplc="84A66BA2">
      <w:start w:val="1"/>
      <w:numFmt w:val="bullet"/>
      <w:lvlText w:val="-"/>
      <w:lvlJc w:val="left"/>
    </w:lvl>
    <w:lvl w:ilvl="1" w:tplc="8D2E9674">
      <w:numFmt w:val="decimal"/>
      <w:lvlText w:val=""/>
      <w:lvlJc w:val="left"/>
    </w:lvl>
    <w:lvl w:ilvl="2" w:tplc="6BF2AB16">
      <w:numFmt w:val="decimal"/>
      <w:lvlText w:val=""/>
      <w:lvlJc w:val="left"/>
    </w:lvl>
    <w:lvl w:ilvl="3" w:tplc="E22423F0">
      <w:numFmt w:val="decimal"/>
      <w:lvlText w:val=""/>
      <w:lvlJc w:val="left"/>
    </w:lvl>
    <w:lvl w:ilvl="4" w:tplc="09708DFA">
      <w:numFmt w:val="decimal"/>
      <w:lvlText w:val=""/>
      <w:lvlJc w:val="left"/>
    </w:lvl>
    <w:lvl w:ilvl="5" w:tplc="4C6E6B3E">
      <w:numFmt w:val="decimal"/>
      <w:lvlText w:val=""/>
      <w:lvlJc w:val="left"/>
    </w:lvl>
    <w:lvl w:ilvl="6" w:tplc="7FFC7634">
      <w:numFmt w:val="decimal"/>
      <w:lvlText w:val=""/>
      <w:lvlJc w:val="left"/>
    </w:lvl>
    <w:lvl w:ilvl="7" w:tplc="07521DCA">
      <w:numFmt w:val="decimal"/>
      <w:lvlText w:val=""/>
      <w:lvlJc w:val="left"/>
    </w:lvl>
    <w:lvl w:ilvl="8" w:tplc="1F541F10">
      <w:numFmt w:val="decimal"/>
      <w:lvlText w:val=""/>
      <w:lvlJc w:val="left"/>
    </w:lvl>
  </w:abstractNum>
  <w:abstractNum w:abstractNumId="131">
    <w:nsid w:val="00005579"/>
    <w:multiLevelType w:val="hybridMultilevel"/>
    <w:tmpl w:val="53289274"/>
    <w:lvl w:ilvl="0" w:tplc="F6C801E6">
      <w:start w:val="1"/>
      <w:numFmt w:val="bullet"/>
      <w:lvlText w:val="•"/>
      <w:lvlJc w:val="left"/>
    </w:lvl>
    <w:lvl w:ilvl="1" w:tplc="1C7C1E80">
      <w:numFmt w:val="decimal"/>
      <w:lvlText w:val=""/>
      <w:lvlJc w:val="left"/>
    </w:lvl>
    <w:lvl w:ilvl="2" w:tplc="97CCD982">
      <w:numFmt w:val="decimal"/>
      <w:lvlText w:val=""/>
      <w:lvlJc w:val="left"/>
    </w:lvl>
    <w:lvl w:ilvl="3" w:tplc="CAEC3640">
      <w:numFmt w:val="decimal"/>
      <w:lvlText w:val=""/>
      <w:lvlJc w:val="left"/>
    </w:lvl>
    <w:lvl w:ilvl="4" w:tplc="A8B6EFB2">
      <w:numFmt w:val="decimal"/>
      <w:lvlText w:val=""/>
      <w:lvlJc w:val="left"/>
    </w:lvl>
    <w:lvl w:ilvl="5" w:tplc="43E88312">
      <w:numFmt w:val="decimal"/>
      <w:lvlText w:val=""/>
      <w:lvlJc w:val="left"/>
    </w:lvl>
    <w:lvl w:ilvl="6" w:tplc="D4E4A746">
      <w:numFmt w:val="decimal"/>
      <w:lvlText w:val=""/>
      <w:lvlJc w:val="left"/>
    </w:lvl>
    <w:lvl w:ilvl="7" w:tplc="B964E748">
      <w:numFmt w:val="decimal"/>
      <w:lvlText w:val=""/>
      <w:lvlJc w:val="left"/>
    </w:lvl>
    <w:lvl w:ilvl="8" w:tplc="4DEEFE5E">
      <w:numFmt w:val="decimal"/>
      <w:lvlText w:val=""/>
      <w:lvlJc w:val="left"/>
    </w:lvl>
  </w:abstractNum>
  <w:abstractNum w:abstractNumId="132">
    <w:nsid w:val="000057D3"/>
    <w:multiLevelType w:val="hybridMultilevel"/>
    <w:tmpl w:val="58762EAC"/>
    <w:lvl w:ilvl="0" w:tplc="CDC6DAEC">
      <w:start w:val="2"/>
      <w:numFmt w:val="decimal"/>
      <w:lvlText w:val="%1."/>
      <w:lvlJc w:val="left"/>
    </w:lvl>
    <w:lvl w:ilvl="1" w:tplc="3A9CC122">
      <w:numFmt w:val="decimal"/>
      <w:lvlText w:val=""/>
      <w:lvlJc w:val="left"/>
    </w:lvl>
    <w:lvl w:ilvl="2" w:tplc="E7321FD2">
      <w:numFmt w:val="decimal"/>
      <w:lvlText w:val=""/>
      <w:lvlJc w:val="left"/>
    </w:lvl>
    <w:lvl w:ilvl="3" w:tplc="2F3C57B2">
      <w:numFmt w:val="decimal"/>
      <w:lvlText w:val=""/>
      <w:lvlJc w:val="left"/>
    </w:lvl>
    <w:lvl w:ilvl="4" w:tplc="CAF0F7C2">
      <w:numFmt w:val="decimal"/>
      <w:lvlText w:val=""/>
      <w:lvlJc w:val="left"/>
    </w:lvl>
    <w:lvl w:ilvl="5" w:tplc="6D84FE42">
      <w:numFmt w:val="decimal"/>
      <w:lvlText w:val=""/>
      <w:lvlJc w:val="left"/>
    </w:lvl>
    <w:lvl w:ilvl="6" w:tplc="B03EC9B6">
      <w:numFmt w:val="decimal"/>
      <w:lvlText w:val=""/>
      <w:lvlJc w:val="left"/>
    </w:lvl>
    <w:lvl w:ilvl="7" w:tplc="F7CC1690">
      <w:numFmt w:val="decimal"/>
      <w:lvlText w:val=""/>
      <w:lvlJc w:val="left"/>
    </w:lvl>
    <w:lvl w:ilvl="8" w:tplc="DCD452FE">
      <w:numFmt w:val="decimal"/>
      <w:lvlText w:val=""/>
      <w:lvlJc w:val="left"/>
    </w:lvl>
  </w:abstractNum>
  <w:abstractNum w:abstractNumId="133">
    <w:nsid w:val="00005815"/>
    <w:multiLevelType w:val="hybridMultilevel"/>
    <w:tmpl w:val="8D80CC10"/>
    <w:lvl w:ilvl="0" w:tplc="0290CC7A">
      <w:start w:val="1"/>
      <w:numFmt w:val="bullet"/>
      <w:lvlText w:val="В"/>
      <w:lvlJc w:val="left"/>
    </w:lvl>
    <w:lvl w:ilvl="1" w:tplc="F8E4D1AC">
      <w:numFmt w:val="decimal"/>
      <w:lvlText w:val=""/>
      <w:lvlJc w:val="left"/>
    </w:lvl>
    <w:lvl w:ilvl="2" w:tplc="73BEB36E">
      <w:numFmt w:val="decimal"/>
      <w:lvlText w:val=""/>
      <w:lvlJc w:val="left"/>
    </w:lvl>
    <w:lvl w:ilvl="3" w:tplc="F142FA92">
      <w:numFmt w:val="decimal"/>
      <w:lvlText w:val=""/>
      <w:lvlJc w:val="left"/>
    </w:lvl>
    <w:lvl w:ilvl="4" w:tplc="54909056">
      <w:numFmt w:val="decimal"/>
      <w:lvlText w:val=""/>
      <w:lvlJc w:val="left"/>
    </w:lvl>
    <w:lvl w:ilvl="5" w:tplc="C4FA5BE4">
      <w:numFmt w:val="decimal"/>
      <w:lvlText w:val=""/>
      <w:lvlJc w:val="left"/>
    </w:lvl>
    <w:lvl w:ilvl="6" w:tplc="D18C6AB8">
      <w:numFmt w:val="decimal"/>
      <w:lvlText w:val=""/>
      <w:lvlJc w:val="left"/>
    </w:lvl>
    <w:lvl w:ilvl="7" w:tplc="93CA5AF0">
      <w:numFmt w:val="decimal"/>
      <w:lvlText w:val=""/>
      <w:lvlJc w:val="left"/>
    </w:lvl>
    <w:lvl w:ilvl="8" w:tplc="2054B9A2">
      <w:numFmt w:val="decimal"/>
      <w:lvlText w:val=""/>
      <w:lvlJc w:val="left"/>
    </w:lvl>
  </w:abstractNum>
  <w:abstractNum w:abstractNumId="134">
    <w:nsid w:val="00005876"/>
    <w:multiLevelType w:val="hybridMultilevel"/>
    <w:tmpl w:val="AEF0CA22"/>
    <w:lvl w:ilvl="0" w:tplc="2286CE8A">
      <w:start w:val="1"/>
      <w:numFmt w:val="bullet"/>
      <w:lvlText w:val="•"/>
      <w:lvlJc w:val="left"/>
    </w:lvl>
    <w:lvl w:ilvl="1" w:tplc="3070A900">
      <w:numFmt w:val="decimal"/>
      <w:lvlText w:val=""/>
      <w:lvlJc w:val="left"/>
    </w:lvl>
    <w:lvl w:ilvl="2" w:tplc="DDC6AF1E">
      <w:numFmt w:val="decimal"/>
      <w:lvlText w:val=""/>
      <w:lvlJc w:val="left"/>
    </w:lvl>
    <w:lvl w:ilvl="3" w:tplc="C47671FE">
      <w:numFmt w:val="decimal"/>
      <w:lvlText w:val=""/>
      <w:lvlJc w:val="left"/>
    </w:lvl>
    <w:lvl w:ilvl="4" w:tplc="A24CC01A">
      <w:numFmt w:val="decimal"/>
      <w:lvlText w:val=""/>
      <w:lvlJc w:val="left"/>
    </w:lvl>
    <w:lvl w:ilvl="5" w:tplc="1FCC51D0">
      <w:numFmt w:val="decimal"/>
      <w:lvlText w:val=""/>
      <w:lvlJc w:val="left"/>
    </w:lvl>
    <w:lvl w:ilvl="6" w:tplc="F372F95C">
      <w:numFmt w:val="decimal"/>
      <w:lvlText w:val=""/>
      <w:lvlJc w:val="left"/>
    </w:lvl>
    <w:lvl w:ilvl="7" w:tplc="FFA04E80">
      <w:numFmt w:val="decimal"/>
      <w:lvlText w:val=""/>
      <w:lvlJc w:val="left"/>
    </w:lvl>
    <w:lvl w:ilvl="8" w:tplc="E0723432">
      <w:numFmt w:val="decimal"/>
      <w:lvlText w:val=""/>
      <w:lvlJc w:val="left"/>
    </w:lvl>
  </w:abstractNum>
  <w:abstractNum w:abstractNumId="135">
    <w:nsid w:val="0000591D"/>
    <w:multiLevelType w:val="hybridMultilevel"/>
    <w:tmpl w:val="0C10402C"/>
    <w:lvl w:ilvl="0" w:tplc="587ADCBA">
      <w:start w:val="1"/>
      <w:numFmt w:val="decimal"/>
      <w:lvlText w:val="3.%1."/>
      <w:lvlJc w:val="left"/>
    </w:lvl>
    <w:lvl w:ilvl="1" w:tplc="7F067988">
      <w:numFmt w:val="decimal"/>
      <w:lvlText w:val=""/>
      <w:lvlJc w:val="left"/>
    </w:lvl>
    <w:lvl w:ilvl="2" w:tplc="C2D01E6A">
      <w:numFmt w:val="decimal"/>
      <w:lvlText w:val=""/>
      <w:lvlJc w:val="left"/>
    </w:lvl>
    <w:lvl w:ilvl="3" w:tplc="3F44707E">
      <w:numFmt w:val="decimal"/>
      <w:lvlText w:val=""/>
      <w:lvlJc w:val="left"/>
    </w:lvl>
    <w:lvl w:ilvl="4" w:tplc="2A1825E2">
      <w:numFmt w:val="decimal"/>
      <w:lvlText w:val=""/>
      <w:lvlJc w:val="left"/>
    </w:lvl>
    <w:lvl w:ilvl="5" w:tplc="AF76CE90">
      <w:numFmt w:val="decimal"/>
      <w:lvlText w:val=""/>
      <w:lvlJc w:val="left"/>
    </w:lvl>
    <w:lvl w:ilvl="6" w:tplc="F73080CC">
      <w:numFmt w:val="decimal"/>
      <w:lvlText w:val=""/>
      <w:lvlJc w:val="left"/>
    </w:lvl>
    <w:lvl w:ilvl="7" w:tplc="93F6C924">
      <w:numFmt w:val="decimal"/>
      <w:lvlText w:val=""/>
      <w:lvlJc w:val="left"/>
    </w:lvl>
    <w:lvl w:ilvl="8" w:tplc="072A5146">
      <w:numFmt w:val="decimal"/>
      <w:lvlText w:val=""/>
      <w:lvlJc w:val="left"/>
    </w:lvl>
  </w:abstractNum>
  <w:abstractNum w:abstractNumId="136">
    <w:nsid w:val="00005968"/>
    <w:multiLevelType w:val="hybridMultilevel"/>
    <w:tmpl w:val="DD7C5E2C"/>
    <w:lvl w:ilvl="0" w:tplc="3FDC3F46">
      <w:start w:val="1"/>
      <w:numFmt w:val="bullet"/>
      <w:lvlText w:val="•"/>
      <w:lvlJc w:val="left"/>
    </w:lvl>
    <w:lvl w:ilvl="1" w:tplc="EE4692C2">
      <w:numFmt w:val="decimal"/>
      <w:lvlText w:val=""/>
      <w:lvlJc w:val="left"/>
    </w:lvl>
    <w:lvl w:ilvl="2" w:tplc="B98CC520">
      <w:numFmt w:val="decimal"/>
      <w:lvlText w:val=""/>
      <w:lvlJc w:val="left"/>
    </w:lvl>
    <w:lvl w:ilvl="3" w:tplc="FA94869E">
      <w:numFmt w:val="decimal"/>
      <w:lvlText w:val=""/>
      <w:lvlJc w:val="left"/>
    </w:lvl>
    <w:lvl w:ilvl="4" w:tplc="FC2CB630">
      <w:numFmt w:val="decimal"/>
      <w:lvlText w:val=""/>
      <w:lvlJc w:val="left"/>
    </w:lvl>
    <w:lvl w:ilvl="5" w:tplc="C2FA7B1E">
      <w:numFmt w:val="decimal"/>
      <w:lvlText w:val=""/>
      <w:lvlJc w:val="left"/>
    </w:lvl>
    <w:lvl w:ilvl="6" w:tplc="B0122372">
      <w:numFmt w:val="decimal"/>
      <w:lvlText w:val=""/>
      <w:lvlJc w:val="left"/>
    </w:lvl>
    <w:lvl w:ilvl="7" w:tplc="0F129906">
      <w:numFmt w:val="decimal"/>
      <w:lvlText w:val=""/>
      <w:lvlJc w:val="left"/>
    </w:lvl>
    <w:lvl w:ilvl="8" w:tplc="28C43C5C">
      <w:numFmt w:val="decimal"/>
      <w:lvlText w:val=""/>
      <w:lvlJc w:val="left"/>
    </w:lvl>
  </w:abstractNum>
  <w:abstractNum w:abstractNumId="137">
    <w:nsid w:val="00005A9B"/>
    <w:multiLevelType w:val="hybridMultilevel"/>
    <w:tmpl w:val="886AE88E"/>
    <w:lvl w:ilvl="0" w:tplc="3FA04356">
      <w:start w:val="1"/>
      <w:numFmt w:val="bullet"/>
      <w:lvlText w:val="и"/>
      <w:lvlJc w:val="left"/>
    </w:lvl>
    <w:lvl w:ilvl="1" w:tplc="928ECDCE">
      <w:numFmt w:val="decimal"/>
      <w:lvlText w:val=""/>
      <w:lvlJc w:val="left"/>
    </w:lvl>
    <w:lvl w:ilvl="2" w:tplc="EFE6D520">
      <w:numFmt w:val="decimal"/>
      <w:lvlText w:val=""/>
      <w:lvlJc w:val="left"/>
    </w:lvl>
    <w:lvl w:ilvl="3" w:tplc="DC1CD478">
      <w:numFmt w:val="decimal"/>
      <w:lvlText w:val=""/>
      <w:lvlJc w:val="left"/>
    </w:lvl>
    <w:lvl w:ilvl="4" w:tplc="B7525812">
      <w:numFmt w:val="decimal"/>
      <w:lvlText w:val=""/>
      <w:lvlJc w:val="left"/>
    </w:lvl>
    <w:lvl w:ilvl="5" w:tplc="448E5B6C">
      <w:numFmt w:val="decimal"/>
      <w:lvlText w:val=""/>
      <w:lvlJc w:val="left"/>
    </w:lvl>
    <w:lvl w:ilvl="6" w:tplc="CE146794">
      <w:numFmt w:val="decimal"/>
      <w:lvlText w:val=""/>
      <w:lvlJc w:val="left"/>
    </w:lvl>
    <w:lvl w:ilvl="7" w:tplc="1DE8AC94">
      <w:numFmt w:val="decimal"/>
      <w:lvlText w:val=""/>
      <w:lvlJc w:val="left"/>
    </w:lvl>
    <w:lvl w:ilvl="8" w:tplc="561E4B90">
      <w:numFmt w:val="decimal"/>
      <w:lvlText w:val=""/>
      <w:lvlJc w:val="left"/>
    </w:lvl>
  </w:abstractNum>
  <w:abstractNum w:abstractNumId="138">
    <w:nsid w:val="00005A9C"/>
    <w:multiLevelType w:val="hybridMultilevel"/>
    <w:tmpl w:val="D37E38F4"/>
    <w:lvl w:ilvl="0" w:tplc="69AA2D0C">
      <w:start w:val="1"/>
      <w:numFmt w:val="decimal"/>
      <w:lvlText w:val="%1."/>
      <w:lvlJc w:val="left"/>
    </w:lvl>
    <w:lvl w:ilvl="1" w:tplc="AE9C1FCC">
      <w:numFmt w:val="decimal"/>
      <w:lvlText w:val=""/>
      <w:lvlJc w:val="left"/>
    </w:lvl>
    <w:lvl w:ilvl="2" w:tplc="2FCE626C">
      <w:numFmt w:val="decimal"/>
      <w:lvlText w:val=""/>
      <w:lvlJc w:val="left"/>
    </w:lvl>
    <w:lvl w:ilvl="3" w:tplc="4AE82818">
      <w:numFmt w:val="decimal"/>
      <w:lvlText w:val=""/>
      <w:lvlJc w:val="left"/>
    </w:lvl>
    <w:lvl w:ilvl="4" w:tplc="7234B7CC">
      <w:numFmt w:val="decimal"/>
      <w:lvlText w:val=""/>
      <w:lvlJc w:val="left"/>
    </w:lvl>
    <w:lvl w:ilvl="5" w:tplc="91920E2E">
      <w:numFmt w:val="decimal"/>
      <w:lvlText w:val=""/>
      <w:lvlJc w:val="left"/>
    </w:lvl>
    <w:lvl w:ilvl="6" w:tplc="679A14C4">
      <w:numFmt w:val="decimal"/>
      <w:lvlText w:val=""/>
      <w:lvlJc w:val="left"/>
    </w:lvl>
    <w:lvl w:ilvl="7" w:tplc="F0A8E50C">
      <w:numFmt w:val="decimal"/>
      <w:lvlText w:val=""/>
      <w:lvlJc w:val="left"/>
    </w:lvl>
    <w:lvl w:ilvl="8" w:tplc="BB40127E">
      <w:numFmt w:val="decimal"/>
      <w:lvlText w:val=""/>
      <w:lvlJc w:val="left"/>
    </w:lvl>
  </w:abstractNum>
  <w:abstractNum w:abstractNumId="139">
    <w:nsid w:val="00005C46"/>
    <w:multiLevelType w:val="hybridMultilevel"/>
    <w:tmpl w:val="03621902"/>
    <w:lvl w:ilvl="0" w:tplc="A280925A">
      <w:start w:val="1"/>
      <w:numFmt w:val="bullet"/>
      <w:lvlText w:val="•"/>
      <w:lvlJc w:val="left"/>
    </w:lvl>
    <w:lvl w:ilvl="1" w:tplc="F51A9E56">
      <w:numFmt w:val="decimal"/>
      <w:lvlText w:val=""/>
      <w:lvlJc w:val="left"/>
    </w:lvl>
    <w:lvl w:ilvl="2" w:tplc="EE2E19BE">
      <w:numFmt w:val="decimal"/>
      <w:lvlText w:val=""/>
      <w:lvlJc w:val="left"/>
    </w:lvl>
    <w:lvl w:ilvl="3" w:tplc="DDF826CA">
      <w:numFmt w:val="decimal"/>
      <w:lvlText w:val=""/>
      <w:lvlJc w:val="left"/>
    </w:lvl>
    <w:lvl w:ilvl="4" w:tplc="587280F8">
      <w:numFmt w:val="decimal"/>
      <w:lvlText w:val=""/>
      <w:lvlJc w:val="left"/>
    </w:lvl>
    <w:lvl w:ilvl="5" w:tplc="4F62C376">
      <w:numFmt w:val="decimal"/>
      <w:lvlText w:val=""/>
      <w:lvlJc w:val="left"/>
    </w:lvl>
    <w:lvl w:ilvl="6" w:tplc="31C6D2BA">
      <w:numFmt w:val="decimal"/>
      <w:lvlText w:val=""/>
      <w:lvlJc w:val="left"/>
    </w:lvl>
    <w:lvl w:ilvl="7" w:tplc="D4C40EC4">
      <w:numFmt w:val="decimal"/>
      <w:lvlText w:val=""/>
      <w:lvlJc w:val="left"/>
    </w:lvl>
    <w:lvl w:ilvl="8" w:tplc="D1DCA3A4">
      <w:numFmt w:val="decimal"/>
      <w:lvlText w:val=""/>
      <w:lvlJc w:val="left"/>
    </w:lvl>
  </w:abstractNum>
  <w:abstractNum w:abstractNumId="140">
    <w:nsid w:val="00005C5E"/>
    <w:multiLevelType w:val="hybridMultilevel"/>
    <w:tmpl w:val="DAC8DA7C"/>
    <w:lvl w:ilvl="0" w:tplc="65223C20">
      <w:start w:val="1"/>
      <w:numFmt w:val="bullet"/>
      <w:lvlText w:val="с"/>
      <w:lvlJc w:val="left"/>
    </w:lvl>
    <w:lvl w:ilvl="1" w:tplc="1A7C8E32">
      <w:numFmt w:val="decimal"/>
      <w:lvlText w:val=""/>
      <w:lvlJc w:val="left"/>
    </w:lvl>
    <w:lvl w:ilvl="2" w:tplc="849E16C6">
      <w:numFmt w:val="decimal"/>
      <w:lvlText w:val=""/>
      <w:lvlJc w:val="left"/>
    </w:lvl>
    <w:lvl w:ilvl="3" w:tplc="FB4A0EC8">
      <w:numFmt w:val="decimal"/>
      <w:lvlText w:val=""/>
      <w:lvlJc w:val="left"/>
    </w:lvl>
    <w:lvl w:ilvl="4" w:tplc="7986B0DE">
      <w:numFmt w:val="decimal"/>
      <w:lvlText w:val=""/>
      <w:lvlJc w:val="left"/>
    </w:lvl>
    <w:lvl w:ilvl="5" w:tplc="A02E9AFC">
      <w:numFmt w:val="decimal"/>
      <w:lvlText w:val=""/>
      <w:lvlJc w:val="left"/>
    </w:lvl>
    <w:lvl w:ilvl="6" w:tplc="415E3A5A">
      <w:numFmt w:val="decimal"/>
      <w:lvlText w:val=""/>
      <w:lvlJc w:val="left"/>
    </w:lvl>
    <w:lvl w:ilvl="7" w:tplc="F8068326">
      <w:numFmt w:val="decimal"/>
      <w:lvlText w:val=""/>
      <w:lvlJc w:val="left"/>
    </w:lvl>
    <w:lvl w:ilvl="8" w:tplc="B7780FDE">
      <w:numFmt w:val="decimal"/>
      <w:lvlText w:val=""/>
      <w:lvlJc w:val="left"/>
    </w:lvl>
  </w:abstractNum>
  <w:abstractNum w:abstractNumId="141">
    <w:nsid w:val="00005CCD"/>
    <w:multiLevelType w:val="hybridMultilevel"/>
    <w:tmpl w:val="DCCAD43E"/>
    <w:lvl w:ilvl="0" w:tplc="C7C44B72">
      <w:start w:val="1"/>
      <w:numFmt w:val="bullet"/>
      <w:lvlText w:val="•"/>
      <w:lvlJc w:val="left"/>
    </w:lvl>
    <w:lvl w:ilvl="1" w:tplc="D7241356">
      <w:numFmt w:val="decimal"/>
      <w:lvlText w:val=""/>
      <w:lvlJc w:val="left"/>
    </w:lvl>
    <w:lvl w:ilvl="2" w:tplc="3670E9B6">
      <w:numFmt w:val="decimal"/>
      <w:lvlText w:val=""/>
      <w:lvlJc w:val="left"/>
    </w:lvl>
    <w:lvl w:ilvl="3" w:tplc="9B42A9B6">
      <w:numFmt w:val="decimal"/>
      <w:lvlText w:val=""/>
      <w:lvlJc w:val="left"/>
    </w:lvl>
    <w:lvl w:ilvl="4" w:tplc="5EC03EFA">
      <w:numFmt w:val="decimal"/>
      <w:lvlText w:val=""/>
      <w:lvlJc w:val="left"/>
    </w:lvl>
    <w:lvl w:ilvl="5" w:tplc="82B25ABA">
      <w:numFmt w:val="decimal"/>
      <w:lvlText w:val=""/>
      <w:lvlJc w:val="left"/>
    </w:lvl>
    <w:lvl w:ilvl="6" w:tplc="242C2822">
      <w:numFmt w:val="decimal"/>
      <w:lvlText w:val=""/>
      <w:lvlJc w:val="left"/>
    </w:lvl>
    <w:lvl w:ilvl="7" w:tplc="2CF4E0E2">
      <w:numFmt w:val="decimal"/>
      <w:lvlText w:val=""/>
      <w:lvlJc w:val="left"/>
    </w:lvl>
    <w:lvl w:ilvl="8" w:tplc="DAF8EB44">
      <w:numFmt w:val="decimal"/>
      <w:lvlText w:val=""/>
      <w:lvlJc w:val="left"/>
    </w:lvl>
  </w:abstractNum>
  <w:abstractNum w:abstractNumId="142">
    <w:nsid w:val="00005D24"/>
    <w:multiLevelType w:val="hybridMultilevel"/>
    <w:tmpl w:val="AC20DF94"/>
    <w:lvl w:ilvl="0" w:tplc="B54461F2">
      <w:start w:val="1"/>
      <w:numFmt w:val="bullet"/>
      <w:lvlText w:val="•"/>
      <w:lvlJc w:val="left"/>
    </w:lvl>
    <w:lvl w:ilvl="1" w:tplc="E28CACE0">
      <w:numFmt w:val="decimal"/>
      <w:lvlText w:val=""/>
      <w:lvlJc w:val="left"/>
    </w:lvl>
    <w:lvl w:ilvl="2" w:tplc="A6626C62">
      <w:numFmt w:val="decimal"/>
      <w:lvlText w:val=""/>
      <w:lvlJc w:val="left"/>
    </w:lvl>
    <w:lvl w:ilvl="3" w:tplc="6D6C5982">
      <w:numFmt w:val="decimal"/>
      <w:lvlText w:val=""/>
      <w:lvlJc w:val="left"/>
    </w:lvl>
    <w:lvl w:ilvl="4" w:tplc="3D323496">
      <w:numFmt w:val="decimal"/>
      <w:lvlText w:val=""/>
      <w:lvlJc w:val="left"/>
    </w:lvl>
    <w:lvl w:ilvl="5" w:tplc="A67EE356">
      <w:numFmt w:val="decimal"/>
      <w:lvlText w:val=""/>
      <w:lvlJc w:val="left"/>
    </w:lvl>
    <w:lvl w:ilvl="6" w:tplc="061E22A6">
      <w:numFmt w:val="decimal"/>
      <w:lvlText w:val=""/>
      <w:lvlJc w:val="left"/>
    </w:lvl>
    <w:lvl w:ilvl="7" w:tplc="9ABEFF38">
      <w:numFmt w:val="decimal"/>
      <w:lvlText w:val=""/>
      <w:lvlJc w:val="left"/>
    </w:lvl>
    <w:lvl w:ilvl="8" w:tplc="A0962684">
      <w:numFmt w:val="decimal"/>
      <w:lvlText w:val=""/>
      <w:lvlJc w:val="left"/>
    </w:lvl>
  </w:abstractNum>
  <w:abstractNum w:abstractNumId="143">
    <w:nsid w:val="00005E73"/>
    <w:multiLevelType w:val="hybridMultilevel"/>
    <w:tmpl w:val="CE4AA7EA"/>
    <w:lvl w:ilvl="0" w:tplc="4508B84E">
      <w:start w:val="1"/>
      <w:numFmt w:val="bullet"/>
      <w:lvlText w:val="•"/>
      <w:lvlJc w:val="left"/>
    </w:lvl>
    <w:lvl w:ilvl="1" w:tplc="314A4586">
      <w:numFmt w:val="decimal"/>
      <w:lvlText w:val=""/>
      <w:lvlJc w:val="left"/>
    </w:lvl>
    <w:lvl w:ilvl="2" w:tplc="842630E4">
      <w:numFmt w:val="decimal"/>
      <w:lvlText w:val=""/>
      <w:lvlJc w:val="left"/>
    </w:lvl>
    <w:lvl w:ilvl="3" w:tplc="1C5C5E74">
      <w:numFmt w:val="decimal"/>
      <w:lvlText w:val=""/>
      <w:lvlJc w:val="left"/>
    </w:lvl>
    <w:lvl w:ilvl="4" w:tplc="1CC8889A">
      <w:numFmt w:val="decimal"/>
      <w:lvlText w:val=""/>
      <w:lvlJc w:val="left"/>
    </w:lvl>
    <w:lvl w:ilvl="5" w:tplc="16B6BA1A">
      <w:numFmt w:val="decimal"/>
      <w:lvlText w:val=""/>
      <w:lvlJc w:val="left"/>
    </w:lvl>
    <w:lvl w:ilvl="6" w:tplc="1EC85FB2">
      <w:numFmt w:val="decimal"/>
      <w:lvlText w:val=""/>
      <w:lvlJc w:val="left"/>
    </w:lvl>
    <w:lvl w:ilvl="7" w:tplc="A70AD584">
      <w:numFmt w:val="decimal"/>
      <w:lvlText w:val=""/>
      <w:lvlJc w:val="left"/>
    </w:lvl>
    <w:lvl w:ilvl="8" w:tplc="D590A986">
      <w:numFmt w:val="decimal"/>
      <w:lvlText w:val=""/>
      <w:lvlJc w:val="left"/>
    </w:lvl>
  </w:abstractNum>
  <w:abstractNum w:abstractNumId="144">
    <w:nsid w:val="00005E76"/>
    <w:multiLevelType w:val="hybridMultilevel"/>
    <w:tmpl w:val="F8B83F56"/>
    <w:lvl w:ilvl="0" w:tplc="2A72E1F2">
      <w:start w:val="1"/>
      <w:numFmt w:val="bullet"/>
      <w:lvlText w:val="•"/>
      <w:lvlJc w:val="left"/>
    </w:lvl>
    <w:lvl w:ilvl="1" w:tplc="8C90F1BE">
      <w:numFmt w:val="decimal"/>
      <w:lvlText w:val=""/>
      <w:lvlJc w:val="left"/>
    </w:lvl>
    <w:lvl w:ilvl="2" w:tplc="B0B8EE1E">
      <w:numFmt w:val="decimal"/>
      <w:lvlText w:val=""/>
      <w:lvlJc w:val="left"/>
    </w:lvl>
    <w:lvl w:ilvl="3" w:tplc="7A98AB3C">
      <w:numFmt w:val="decimal"/>
      <w:lvlText w:val=""/>
      <w:lvlJc w:val="left"/>
    </w:lvl>
    <w:lvl w:ilvl="4" w:tplc="B14AF28C">
      <w:numFmt w:val="decimal"/>
      <w:lvlText w:val=""/>
      <w:lvlJc w:val="left"/>
    </w:lvl>
    <w:lvl w:ilvl="5" w:tplc="A2C04330">
      <w:numFmt w:val="decimal"/>
      <w:lvlText w:val=""/>
      <w:lvlJc w:val="left"/>
    </w:lvl>
    <w:lvl w:ilvl="6" w:tplc="0B8AE914">
      <w:numFmt w:val="decimal"/>
      <w:lvlText w:val=""/>
      <w:lvlJc w:val="left"/>
    </w:lvl>
    <w:lvl w:ilvl="7" w:tplc="36280C70">
      <w:numFmt w:val="decimal"/>
      <w:lvlText w:val=""/>
      <w:lvlJc w:val="left"/>
    </w:lvl>
    <w:lvl w:ilvl="8" w:tplc="7EBA350C">
      <w:numFmt w:val="decimal"/>
      <w:lvlText w:val=""/>
      <w:lvlJc w:val="left"/>
    </w:lvl>
  </w:abstractNum>
  <w:abstractNum w:abstractNumId="145">
    <w:nsid w:val="00005ED0"/>
    <w:multiLevelType w:val="hybridMultilevel"/>
    <w:tmpl w:val="E69C8BC4"/>
    <w:lvl w:ilvl="0" w:tplc="82965AB2">
      <w:start w:val="1"/>
      <w:numFmt w:val="bullet"/>
      <w:lvlText w:val="•"/>
      <w:lvlJc w:val="left"/>
    </w:lvl>
    <w:lvl w:ilvl="1" w:tplc="DCF663BA">
      <w:numFmt w:val="decimal"/>
      <w:lvlText w:val=""/>
      <w:lvlJc w:val="left"/>
    </w:lvl>
    <w:lvl w:ilvl="2" w:tplc="678E483C">
      <w:numFmt w:val="decimal"/>
      <w:lvlText w:val=""/>
      <w:lvlJc w:val="left"/>
    </w:lvl>
    <w:lvl w:ilvl="3" w:tplc="7F2E8C2A">
      <w:numFmt w:val="decimal"/>
      <w:lvlText w:val=""/>
      <w:lvlJc w:val="left"/>
    </w:lvl>
    <w:lvl w:ilvl="4" w:tplc="D0D8684E">
      <w:numFmt w:val="decimal"/>
      <w:lvlText w:val=""/>
      <w:lvlJc w:val="left"/>
    </w:lvl>
    <w:lvl w:ilvl="5" w:tplc="CF242450">
      <w:numFmt w:val="decimal"/>
      <w:lvlText w:val=""/>
      <w:lvlJc w:val="left"/>
    </w:lvl>
    <w:lvl w:ilvl="6" w:tplc="6686B39C">
      <w:numFmt w:val="decimal"/>
      <w:lvlText w:val=""/>
      <w:lvlJc w:val="left"/>
    </w:lvl>
    <w:lvl w:ilvl="7" w:tplc="E4AEA15A">
      <w:numFmt w:val="decimal"/>
      <w:lvlText w:val=""/>
      <w:lvlJc w:val="left"/>
    </w:lvl>
    <w:lvl w:ilvl="8" w:tplc="6A06F50C">
      <w:numFmt w:val="decimal"/>
      <w:lvlText w:val=""/>
      <w:lvlJc w:val="left"/>
    </w:lvl>
  </w:abstractNum>
  <w:abstractNum w:abstractNumId="146">
    <w:nsid w:val="00005F23"/>
    <w:multiLevelType w:val="hybridMultilevel"/>
    <w:tmpl w:val="36221072"/>
    <w:lvl w:ilvl="0" w:tplc="3A3460A2">
      <w:start w:val="1"/>
      <w:numFmt w:val="bullet"/>
      <w:lvlText w:val="-"/>
      <w:lvlJc w:val="left"/>
    </w:lvl>
    <w:lvl w:ilvl="1" w:tplc="85BC1398">
      <w:numFmt w:val="decimal"/>
      <w:lvlText w:val=""/>
      <w:lvlJc w:val="left"/>
    </w:lvl>
    <w:lvl w:ilvl="2" w:tplc="27B46748">
      <w:numFmt w:val="decimal"/>
      <w:lvlText w:val=""/>
      <w:lvlJc w:val="left"/>
    </w:lvl>
    <w:lvl w:ilvl="3" w:tplc="90E2C8DA">
      <w:numFmt w:val="decimal"/>
      <w:lvlText w:val=""/>
      <w:lvlJc w:val="left"/>
    </w:lvl>
    <w:lvl w:ilvl="4" w:tplc="028635BC">
      <w:numFmt w:val="decimal"/>
      <w:lvlText w:val=""/>
      <w:lvlJc w:val="left"/>
    </w:lvl>
    <w:lvl w:ilvl="5" w:tplc="D2C08F92">
      <w:numFmt w:val="decimal"/>
      <w:lvlText w:val=""/>
      <w:lvlJc w:val="left"/>
    </w:lvl>
    <w:lvl w:ilvl="6" w:tplc="4CA27414">
      <w:numFmt w:val="decimal"/>
      <w:lvlText w:val=""/>
      <w:lvlJc w:val="left"/>
    </w:lvl>
    <w:lvl w:ilvl="7" w:tplc="A572A74C">
      <w:numFmt w:val="decimal"/>
      <w:lvlText w:val=""/>
      <w:lvlJc w:val="left"/>
    </w:lvl>
    <w:lvl w:ilvl="8" w:tplc="BEF0900E">
      <w:numFmt w:val="decimal"/>
      <w:lvlText w:val=""/>
      <w:lvlJc w:val="left"/>
    </w:lvl>
  </w:abstractNum>
  <w:abstractNum w:abstractNumId="147">
    <w:nsid w:val="00005F45"/>
    <w:multiLevelType w:val="hybridMultilevel"/>
    <w:tmpl w:val="5178C390"/>
    <w:lvl w:ilvl="0" w:tplc="F4DE8946">
      <w:start w:val="1"/>
      <w:numFmt w:val="bullet"/>
      <w:lvlText w:val="•"/>
      <w:lvlJc w:val="left"/>
    </w:lvl>
    <w:lvl w:ilvl="1" w:tplc="BC62A5F2">
      <w:numFmt w:val="decimal"/>
      <w:lvlText w:val=""/>
      <w:lvlJc w:val="left"/>
    </w:lvl>
    <w:lvl w:ilvl="2" w:tplc="C94294B6">
      <w:numFmt w:val="decimal"/>
      <w:lvlText w:val=""/>
      <w:lvlJc w:val="left"/>
    </w:lvl>
    <w:lvl w:ilvl="3" w:tplc="B5FAE316">
      <w:numFmt w:val="decimal"/>
      <w:lvlText w:val=""/>
      <w:lvlJc w:val="left"/>
    </w:lvl>
    <w:lvl w:ilvl="4" w:tplc="49A0E8F6">
      <w:numFmt w:val="decimal"/>
      <w:lvlText w:val=""/>
      <w:lvlJc w:val="left"/>
    </w:lvl>
    <w:lvl w:ilvl="5" w:tplc="D93EC81E">
      <w:numFmt w:val="decimal"/>
      <w:lvlText w:val=""/>
      <w:lvlJc w:val="left"/>
    </w:lvl>
    <w:lvl w:ilvl="6" w:tplc="B26EBA6A">
      <w:numFmt w:val="decimal"/>
      <w:lvlText w:val=""/>
      <w:lvlJc w:val="left"/>
    </w:lvl>
    <w:lvl w:ilvl="7" w:tplc="091601F2">
      <w:numFmt w:val="decimal"/>
      <w:lvlText w:val=""/>
      <w:lvlJc w:val="left"/>
    </w:lvl>
    <w:lvl w:ilvl="8" w:tplc="DCF66D46">
      <w:numFmt w:val="decimal"/>
      <w:lvlText w:val=""/>
      <w:lvlJc w:val="left"/>
    </w:lvl>
  </w:abstractNum>
  <w:abstractNum w:abstractNumId="148">
    <w:nsid w:val="00005FA8"/>
    <w:multiLevelType w:val="hybridMultilevel"/>
    <w:tmpl w:val="B13E1E78"/>
    <w:lvl w:ilvl="0" w:tplc="4366FED2">
      <w:start w:val="1"/>
      <w:numFmt w:val="bullet"/>
      <w:lvlText w:val="и"/>
      <w:lvlJc w:val="left"/>
    </w:lvl>
    <w:lvl w:ilvl="1" w:tplc="6F884D3E">
      <w:start w:val="1"/>
      <w:numFmt w:val="bullet"/>
      <w:lvlText w:val="-"/>
      <w:lvlJc w:val="left"/>
    </w:lvl>
    <w:lvl w:ilvl="2" w:tplc="D032BA24">
      <w:numFmt w:val="decimal"/>
      <w:lvlText w:val=""/>
      <w:lvlJc w:val="left"/>
    </w:lvl>
    <w:lvl w:ilvl="3" w:tplc="6D0270F4">
      <w:numFmt w:val="decimal"/>
      <w:lvlText w:val=""/>
      <w:lvlJc w:val="left"/>
    </w:lvl>
    <w:lvl w:ilvl="4" w:tplc="ABC2D8BE">
      <w:numFmt w:val="decimal"/>
      <w:lvlText w:val=""/>
      <w:lvlJc w:val="left"/>
    </w:lvl>
    <w:lvl w:ilvl="5" w:tplc="A0F0A02C">
      <w:numFmt w:val="decimal"/>
      <w:lvlText w:val=""/>
      <w:lvlJc w:val="left"/>
    </w:lvl>
    <w:lvl w:ilvl="6" w:tplc="3376B638">
      <w:numFmt w:val="decimal"/>
      <w:lvlText w:val=""/>
      <w:lvlJc w:val="left"/>
    </w:lvl>
    <w:lvl w:ilvl="7" w:tplc="F0602880">
      <w:numFmt w:val="decimal"/>
      <w:lvlText w:val=""/>
      <w:lvlJc w:val="left"/>
    </w:lvl>
    <w:lvl w:ilvl="8" w:tplc="0E3EC58A">
      <w:numFmt w:val="decimal"/>
      <w:lvlText w:val=""/>
      <w:lvlJc w:val="left"/>
    </w:lvl>
  </w:abstractNum>
  <w:abstractNum w:abstractNumId="149">
    <w:nsid w:val="00006048"/>
    <w:multiLevelType w:val="hybridMultilevel"/>
    <w:tmpl w:val="219824E8"/>
    <w:lvl w:ilvl="0" w:tplc="4F8C4394">
      <w:start w:val="2"/>
      <w:numFmt w:val="decimal"/>
      <w:lvlText w:val="%1."/>
      <w:lvlJc w:val="left"/>
    </w:lvl>
    <w:lvl w:ilvl="1" w:tplc="0C2EA312">
      <w:numFmt w:val="decimal"/>
      <w:lvlText w:val=""/>
      <w:lvlJc w:val="left"/>
    </w:lvl>
    <w:lvl w:ilvl="2" w:tplc="85E628C6">
      <w:numFmt w:val="decimal"/>
      <w:lvlText w:val=""/>
      <w:lvlJc w:val="left"/>
    </w:lvl>
    <w:lvl w:ilvl="3" w:tplc="A29E1D54">
      <w:numFmt w:val="decimal"/>
      <w:lvlText w:val=""/>
      <w:lvlJc w:val="left"/>
    </w:lvl>
    <w:lvl w:ilvl="4" w:tplc="77FC96EE">
      <w:numFmt w:val="decimal"/>
      <w:lvlText w:val=""/>
      <w:lvlJc w:val="left"/>
    </w:lvl>
    <w:lvl w:ilvl="5" w:tplc="A192FA80">
      <w:numFmt w:val="decimal"/>
      <w:lvlText w:val=""/>
      <w:lvlJc w:val="left"/>
    </w:lvl>
    <w:lvl w:ilvl="6" w:tplc="9C1EC7AE">
      <w:numFmt w:val="decimal"/>
      <w:lvlText w:val=""/>
      <w:lvlJc w:val="left"/>
    </w:lvl>
    <w:lvl w:ilvl="7" w:tplc="FB86C926">
      <w:numFmt w:val="decimal"/>
      <w:lvlText w:val=""/>
      <w:lvlJc w:val="left"/>
    </w:lvl>
    <w:lvl w:ilvl="8" w:tplc="2C7297DC">
      <w:numFmt w:val="decimal"/>
      <w:lvlText w:val=""/>
      <w:lvlJc w:val="left"/>
    </w:lvl>
  </w:abstractNum>
  <w:abstractNum w:abstractNumId="150">
    <w:nsid w:val="00006270"/>
    <w:multiLevelType w:val="hybridMultilevel"/>
    <w:tmpl w:val="EA4AC482"/>
    <w:lvl w:ilvl="0" w:tplc="27902D14">
      <w:start w:val="1"/>
      <w:numFmt w:val="bullet"/>
      <w:lvlText w:val="•"/>
      <w:lvlJc w:val="left"/>
    </w:lvl>
    <w:lvl w:ilvl="1" w:tplc="BE1AA3C2">
      <w:numFmt w:val="decimal"/>
      <w:lvlText w:val=""/>
      <w:lvlJc w:val="left"/>
    </w:lvl>
    <w:lvl w:ilvl="2" w:tplc="C0F401BC">
      <w:numFmt w:val="decimal"/>
      <w:lvlText w:val=""/>
      <w:lvlJc w:val="left"/>
    </w:lvl>
    <w:lvl w:ilvl="3" w:tplc="E33C37DA">
      <w:numFmt w:val="decimal"/>
      <w:lvlText w:val=""/>
      <w:lvlJc w:val="left"/>
    </w:lvl>
    <w:lvl w:ilvl="4" w:tplc="19C88FE0">
      <w:numFmt w:val="decimal"/>
      <w:lvlText w:val=""/>
      <w:lvlJc w:val="left"/>
    </w:lvl>
    <w:lvl w:ilvl="5" w:tplc="1F8A54A6">
      <w:numFmt w:val="decimal"/>
      <w:lvlText w:val=""/>
      <w:lvlJc w:val="left"/>
    </w:lvl>
    <w:lvl w:ilvl="6" w:tplc="DCD2FCD0">
      <w:numFmt w:val="decimal"/>
      <w:lvlText w:val=""/>
      <w:lvlJc w:val="left"/>
    </w:lvl>
    <w:lvl w:ilvl="7" w:tplc="4AB0A2C0">
      <w:numFmt w:val="decimal"/>
      <w:lvlText w:val=""/>
      <w:lvlJc w:val="left"/>
    </w:lvl>
    <w:lvl w:ilvl="8" w:tplc="33E8CC9A">
      <w:numFmt w:val="decimal"/>
      <w:lvlText w:val=""/>
      <w:lvlJc w:val="left"/>
    </w:lvl>
  </w:abstractNum>
  <w:abstractNum w:abstractNumId="151">
    <w:nsid w:val="00006479"/>
    <w:multiLevelType w:val="hybridMultilevel"/>
    <w:tmpl w:val="66D8D106"/>
    <w:lvl w:ilvl="0" w:tplc="57946526">
      <w:start w:val="1"/>
      <w:numFmt w:val="bullet"/>
      <w:lvlText w:val="•"/>
      <w:lvlJc w:val="left"/>
    </w:lvl>
    <w:lvl w:ilvl="1" w:tplc="F9B42744">
      <w:numFmt w:val="decimal"/>
      <w:lvlText w:val=""/>
      <w:lvlJc w:val="left"/>
    </w:lvl>
    <w:lvl w:ilvl="2" w:tplc="A238EBFA">
      <w:numFmt w:val="decimal"/>
      <w:lvlText w:val=""/>
      <w:lvlJc w:val="left"/>
    </w:lvl>
    <w:lvl w:ilvl="3" w:tplc="9A6E1B40">
      <w:numFmt w:val="decimal"/>
      <w:lvlText w:val=""/>
      <w:lvlJc w:val="left"/>
    </w:lvl>
    <w:lvl w:ilvl="4" w:tplc="ED00C33E">
      <w:numFmt w:val="decimal"/>
      <w:lvlText w:val=""/>
      <w:lvlJc w:val="left"/>
    </w:lvl>
    <w:lvl w:ilvl="5" w:tplc="D828124E">
      <w:numFmt w:val="decimal"/>
      <w:lvlText w:val=""/>
      <w:lvlJc w:val="left"/>
    </w:lvl>
    <w:lvl w:ilvl="6" w:tplc="BD3402D2">
      <w:numFmt w:val="decimal"/>
      <w:lvlText w:val=""/>
      <w:lvlJc w:val="left"/>
    </w:lvl>
    <w:lvl w:ilvl="7" w:tplc="8D9069D0">
      <w:numFmt w:val="decimal"/>
      <w:lvlText w:val=""/>
      <w:lvlJc w:val="left"/>
    </w:lvl>
    <w:lvl w:ilvl="8" w:tplc="E85CCB08">
      <w:numFmt w:val="decimal"/>
      <w:lvlText w:val=""/>
      <w:lvlJc w:val="left"/>
    </w:lvl>
  </w:abstractNum>
  <w:abstractNum w:abstractNumId="152">
    <w:nsid w:val="00006486"/>
    <w:multiLevelType w:val="hybridMultilevel"/>
    <w:tmpl w:val="DEA6012E"/>
    <w:lvl w:ilvl="0" w:tplc="7932DAC2">
      <w:start w:val="1"/>
      <w:numFmt w:val="bullet"/>
      <w:lvlText w:val="-"/>
      <w:lvlJc w:val="left"/>
    </w:lvl>
    <w:lvl w:ilvl="1" w:tplc="ED84650C">
      <w:numFmt w:val="decimal"/>
      <w:lvlText w:val=""/>
      <w:lvlJc w:val="left"/>
    </w:lvl>
    <w:lvl w:ilvl="2" w:tplc="0AFA9E2E">
      <w:numFmt w:val="decimal"/>
      <w:lvlText w:val=""/>
      <w:lvlJc w:val="left"/>
    </w:lvl>
    <w:lvl w:ilvl="3" w:tplc="B8D68020">
      <w:numFmt w:val="decimal"/>
      <w:lvlText w:val=""/>
      <w:lvlJc w:val="left"/>
    </w:lvl>
    <w:lvl w:ilvl="4" w:tplc="AE906522">
      <w:numFmt w:val="decimal"/>
      <w:lvlText w:val=""/>
      <w:lvlJc w:val="left"/>
    </w:lvl>
    <w:lvl w:ilvl="5" w:tplc="416C6018">
      <w:numFmt w:val="decimal"/>
      <w:lvlText w:val=""/>
      <w:lvlJc w:val="left"/>
    </w:lvl>
    <w:lvl w:ilvl="6" w:tplc="F7A2B8D6">
      <w:numFmt w:val="decimal"/>
      <w:lvlText w:val=""/>
      <w:lvlJc w:val="left"/>
    </w:lvl>
    <w:lvl w:ilvl="7" w:tplc="67BC36FE">
      <w:numFmt w:val="decimal"/>
      <w:lvlText w:val=""/>
      <w:lvlJc w:val="left"/>
    </w:lvl>
    <w:lvl w:ilvl="8" w:tplc="14986F62">
      <w:numFmt w:val="decimal"/>
      <w:lvlText w:val=""/>
      <w:lvlJc w:val="left"/>
    </w:lvl>
  </w:abstractNum>
  <w:abstractNum w:abstractNumId="153">
    <w:nsid w:val="0000658C"/>
    <w:multiLevelType w:val="hybridMultilevel"/>
    <w:tmpl w:val="23F85C36"/>
    <w:lvl w:ilvl="0" w:tplc="09C87CE6">
      <w:start w:val="1"/>
      <w:numFmt w:val="bullet"/>
      <w:lvlText w:val="-"/>
      <w:lvlJc w:val="left"/>
    </w:lvl>
    <w:lvl w:ilvl="1" w:tplc="F5A8CB94">
      <w:numFmt w:val="decimal"/>
      <w:lvlText w:val=""/>
      <w:lvlJc w:val="left"/>
    </w:lvl>
    <w:lvl w:ilvl="2" w:tplc="AA6686FC">
      <w:numFmt w:val="decimal"/>
      <w:lvlText w:val=""/>
      <w:lvlJc w:val="left"/>
    </w:lvl>
    <w:lvl w:ilvl="3" w:tplc="05A4E1D0">
      <w:numFmt w:val="decimal"/>
      <w:lvlText w:val=""/>
      <w:lvlJc w:val="left"/>
    </w:lvl>
    <w:lvl w:ilvl="4" w:tplc="703634A6">
      <w:numFmt w:val="decimal"/>
      <w:lvlText w:val=""/>
      <w:lvlJc w:val="left"/>
    </w:lvl>
    <w:lvl w:ilvl="5" w:tplc="361636E6">
      <w:numFmt w:val="decimal"/>
      <w:lvlText w:val=""/>
      <w:lvlJc w:val="left"/>
    </w:lvl>
    <w:lvl w:ilvl="6" w:tplc="663EE1D0">
      <w:numFmt w:val="decimal"/>
      <w:lvlText w:val=""/>
      <w:lvlJc w:val="left"/>
    </w:lvl>
    <w:lvl w:ilvl="7" w:tplc="6F8CEEFC">
      <w:numFmt w:val="decimal"/>
      <w:lvlText w:val=""/>
      <w:lvlJc w:val="left"/>
    </w:lvl>
    <w:lvl w:ilvl="8" w:tplc="EA7E61F4">
      <w:numFmt w:val="decimal"/>
      <w:lvlText w:val=""/>
      <w:lvlJc w:val="left"/>
    </w:lvl>
  </w:abstractNum>
  <w:abstractNum w:abstractNumId="154">
    <w:nsid w:val="0000662A"/>
    <w:multiLevelType w:val="hybridMultilevel"/>
    <w:tmpl w:val="208881B0"/>
    <w:lvl w:ilvl="0" w:tplc="C78AB65A">
      <w:start w:val="2"/>
      <w:numFmt w:val="decimal"/>
      <w:lvlText w:val="%1."/>
      <w:lvlJc w:val="left"/>
    </w:lvl>
    <w:lvl w:ilvl="1" w:tplc="53D20B32">
      <w:numFmt w:val="decimal"/>
      <w:lvlText w:val=""/>
      <w:lvlJc w:val="left"/>
    </w:lvl>
    <w:lvl w:ilvl="2" w:tplc="FED282F4">
      <w:numFmt w:val="decimal"/>
      <w:lvlText w:val=""/>
      <w:lvlJc w:val="left"/>
    </w:lvl>
    <w:lvl w:ilvl="3" w:tplc="64DCD08C">
      <w:numFmt w:val="decimal"/>
      <w:lvlText w:val=""/>
      <w:lvlJc w:val="left"/>
    </w:lvl>
    <w:lvl w:ilvl="4" w:tplc="44A26E16">
      <w:numFmt w:val="decimal"/>
      <w:lvlText w:val=""/>
      <w:lvlJc w:val="left"/>
    </w:lvl>
    <w:lvl w:ilvl="5" w:tplc="A33E32A8">
      <w:numFmt w:val="decimal"/>
      <w:lvlText w:val=""/>
      <w:lvlJc w:val="left"/>
    </w:lvl>
    <w:lvl w:ilvl="6" w:tplc="E71EFF12">
      <w:numFmt w:val="decimal"/>
      <w:lvlText w:val=""/>
      <w:lvlJc w:val="left"/>
    </w:lvl>
    <w:lvl w:ilvl="7" w:tplc="E878DA8C">
      <w:numFmt w:val="decimal"/>
      <w:lvlText w:val=""/>
      <w:lvlJc w:val="left"/>
    </w:lvl>
    <w:lvl w:ilvl="8" w:tplc="E2267BBA">
      <w:numFmt w:val="decimal"/>
      <w:lvlText w:val=""/>
      <w:lvlJc w:val="left"/>
    </w:lvl>
  </w:abstractNum>
  <w:abstractNum w:abstractNumId="155">
    <w:nsid w:val="000066B4"/>
    <w:multiLevelType w:val="hybridMultilevel"/>
    <w:tmpl w:val="3A1A61C0"/>
    <w:lvl w:ilvl="0" w:tplc="8BCECF16">
      <w:start w:val="1"/>
      <w:numFmt w:val="bullet"/>
      <w:lvlText w:val="-"/>
      <w:lvlJc w:val="left"/>
    </w:lvl>
    <w:lvl w:ilvl="1" w:tplc="FB349B66">
      <w:numFmt w:val="decimal"/>
      <w:lvlText w:val=""/>
      <w:lvlJc w:val="left"/>
    </w:lvl>
    <w:lvl w:ilvl="2" w:tplc="23ACCCFA">
      <w:numFmt w:val="decimal"/>
      <w:lvlText w:val=""/>
      <w:lvlJc w:val="left"/>
    </w:lvl>
    <w:lvl w:ilvl="3" w:tplc="52C4B7B0">
      <w:numFmt w:val="decimal"/>
      <w:lvlText w:val=""/>
      <w:lvlJc w:val="left"/>
    </w:lvl>
    <w:lvl w:ilvl="4" w:tplc="7D744386">
      <w:numFmt w:val="decimal"/>
      <w:lvlText w:val=""/>
      <w:lvlJc w:val="left"/>
    </w:lvl>
    <w:lvl w:ilvl="5" w:tplc="C6F89F48">
      <w:numFmt w:val="decimal"/>
      <w:lvlText w:val=""/>
      <w:lvlJc w:val="left"/>
    </w:lvl>
    <w:lvl w:ilvl="6" w:tplc="00B6A292">
      <w:numFmt w:val="decimal"/>
      <w:lvlText w:val=""/>
      <w:lvlJc w:val="left"/>
    </w:lvl>
    <w:lvl w:ilvl="7" w:tplc="69A69102">
      <w:numFmt w:val="decimal"/>
      <w:lvlText w:val=""/>
      <w:lvlJc w:val="left"/>
    </w:lvl>
    <w:lvl w:ilvl="8" w:tplc="A418BA66">
      <w:numFmt w:val="decimal"/>
      <w:lvlText w:val=""/>
      <w:lvlJc w:val="left"/>
    </w:lvl>
  </w:abstractNum>
  <w:abstractNum w:abstractNumId="156">
    <w:nsid w:val="000066FA"/>
    <w:multiLevelType w:val="hybridMultilevel"/>
    <w:tmpl w:val="D6ECC80A"/>
    <w:lvl w:ilvl="0" w:tplc="A8400F1E">
      <w:start w:val="1"/>
      <w:numFmt w:val="bullet"/>
      <w:lvlText w:val="•"/>
      <w:lvlJc w:val="left"/>
    </w:lvl>
    <w:lvl w:ilvl="1" w:tplc="631224A8">
      <w:numFmt w:val="decimal"/>
      <w:lvlText w:val=""/>
      <w:lvlJc w:val="left"/>
    </w:lvl>
    <w:lvl w:ilvl="2" w:tplc="A210EF14">
      <w:numFmt w:val="decimal"/>
      <w:lvlText w:val=""/>
      <w:lvlJc w:val="left"/>
    </w:lvl>
    <w:lvl w:ilvl="3" w:tplc="5860B58A">
      <w:numFmt w:val="decimal"/>
      <w:lvlText w:val=""/>
      <w:lvlJc w:val="left"/>
    </w:lvl>
    <w:lvl w:ilvl="4" w:tplc="FB581CAC">
      <w:numFmt w:val="decimal"/>
      <w:lvlText w:val=""/>
      <w:lvlJc w:val="left"/>
    </w:lvl>
    <w:lvl w:ilvl="5" w:tplc="769A8882">
      <w:numFmt w:val="decimal"/>
      <w:lvlText w:val=""/>
      <w:lvlJc w:val="left"/>
    </w:lvl>
    <w:lvl w:ilvl="6" w:tplc="4B78D040">
      <w:numFmt w:val="decimal"/>
      <w:lvlText w:val=""/>
      <w:lvlJc w:val="left"/>
    </w:lvl>
    <w:lvl w:ilvl="7" w:tplc="E58A7714">
      <w:numFmt w:val="decimal"/>
      <w:lvlText w:val=""/>
      <w:lvlJc w:val="left"/>
    </w:lvl>
    <w:lvl w:ilvl="8" w:tplc="D8CEDB76">
      <w:numFmt w:val="decimal"/>
      <w:lvlText w:val=""/>
      <w:lvlJc w:val="left"/>
    </w:lvl>
  </w:abstractNum>
  <w:abstractNum w:abstractNumId="157">
    <w:nsid w:val="00006747"/>
    <w:multiLevelType w:val="hybridMultilevel"/>
    <w:tmpl w:val="7B0C2090"/>
    <w:lvl w:ilvl="0" w:tplc="A1E0ACDE">
      <w:start w:val="1"/>
      <w:numFmt w:val="bullet"/>
      <w:lvlText w:val="-"/>
      <w:lvlJc w:val="left"/>
    </w:lvl>
    <w:lvl w:ilvl="1" w:tplc="3D9E2ABE">
      <w:numFmt w:val="decimal"/>
      <w:lvlText w:val=""/>
      <w:lvlJc w:val="left"/>
    </w:lvl>
    <w:lvl w:ilvl="2" w:tplc="25360A88">
      <w:numFmt w:val="decimal"/>
      <w:lvlText w:val=""/>
      <w:lvlJc w:val="left"/>
    </w:lvl>
    <w:lvl w:ilvl="3" w:tplc="6EF2BAFA">
      <w:numFmt w:val="decimal"/>
      <w:lvlText w:val=""/>
      <w:lvlJc w:val="left"/>
    </w:lvl>
    <w:lvl w:ilvl="4" w:tplc="818E85F0">
      <w:numFmt w:val="decimal"/>
      <w:lvlText w:val=""/>
      <w:lvlJc w:val="left"/>
    </w:lvl>
    <w:lvl w:ilvl="5" w:tplc="D4A69BAC">
      <w:numFmt w:val="decimal"/>
      <w:lvlText w:val=""/>
      <w:lvlJc w:val="left"/>
    </w:lvl>
    <w:lvl w:ilvl="6" w:tplc="892A8282">
      <w:numFmt w:val="decimal"/>
      <w:lvlText w:val=""/>
      <w:lvlJc w:val="left"/>
    </w:lvl>
    <w:lvl w:ilvl="7" w:tplc="355464B4">
      <w:numFmt w:val="decimal"/>
      <w:lvlText w:val=""/>
      <w:lvlJc w:val="left"/>
    </w:lvl>
    <w:lvl w:ilvl="8" w:tplc="BF081716">
      <w:numFmt w:val="decimal"/>
      <w:lvlText w:val=""/>
      <w:lvlJc w:val="left"/>
    </w:lvl>
  </w:abstractNum>
  <w:abstractNum w:abstractNumId="158">
    <w:nsid w:val="000068F5"/>
    <w:multiLevelType w:val="hybridMultilevel"/>
    <w:tmpl w:val="F54C18E6"/>
    <w:lvl w:ilvl="0" w:tplc="6F301A40">
      <w:start w:val="1"/>
      <w:numFmt w:val="bullet"/>
      <w:lvlText w:val="•"/>
      <w:lvlJc w:val="left"/>
    </w:lvl>
    <w:lvl w:ilvl="1" w:tplc="788AB848">
      <w:numFmt w:val="decimal"/>
      <w:lvlText w:val=""/>
      <w:lvlJc w:val="left"/>
    </w:lvl>
    <w:lvl w:ilvl="2" w:tplc="0FFA5842">
      <w:numFmt w:val="decimal"/>
      <w:lvlText w:val=""/>
      <w:lvlJc w:val="left"/>
    </w:lvl>
    <w:lvl w:ilvl="3" w:tplc="62640830">
      <w:numFmt w:val="decimal"/>
      <w:lvlText w:val=""/>
      <w:lvlJc w:val="left"/>
    </w:lvl>
    <w:lvl w:ilvl="4" w:tplc="65888A16">
      <w:numFmt w:val="decimal"/>
      <w:lvlText w:val=""/>
      <w:lvlJc w:val="left"/>
    </w:lvl>
    <w:lvl w:ilvl="5" w:tplc="1428AF44">
      <w:numFmt w:val="decimal"/>
      <w:lvlText w:val=""/>
      <w:lvlJc w:val="left"/>
    </w:lvl>
    <w:lvl w:ilvl="6" w:tplc="6994B5FC">
      <w:numFmt w:val="decimal"/>
      <w:lvlText w:val=""/>
      <w:lvlJc w:val="left"/>
    </w:lvl>
    <w:lvl w:ilvl="7" w:tplc="1D106A08">
      <w:numFmt w:val="decimal"/>
      <w:lvlText w:val=""/>
      <w:lvlJc w:val="left"/>
    </w:lvl>
    <w:lvl w:ilvl="8" w:tplc="33803684">
      <w:numFmt w:val="decimal"/>
      <w:lvlText w:val=""/>
      <w:lvlJc w:val="left"/>
    </w:lvl>
  </w:abstractNum>
  <w:abstractNum w:abstractNumId="159">
    <w:nsid w:val="000069D0"/>
    <w:multiLevelType w:val="hybridMultilevel"/>
    <w:tmpl w:val="16120168"/>
    <w:lvl w:ilvl="0" w:tplc="4F526B84">
      <w:start w:val="1"/>
      <w:numFmt w:val="bullet"/>
      <w:lvlText w:val="•"/>
      <w:lvlJc w:val="left"/>
    </w:lvl>
    <w:lvl w:ilvl="1" w:tplc="4218E542">
      <w:numFmt w:val="decimal"/>
      <w:lvlText w:val=""/>
      <w:lvlJc w:val="left"/>
    </w:lvl>
    <w:lvl w:ilvl="2" w:tplc="C6D0C8FA">
      <w:numFmt w:val="decimal"/>
      <w:lvlText w:val=""/>
      <w:lvlJc w:val="left"/>
    </w:lvl>
    <w:lvl w:ilvl="3" w:tplc="A7063B2A">
      <w:numFmt w:val="decimal"/>
      <w:lvlText w:val=""/>
      <w:lvlJc w:val="left"/>
    </w:lvl>
    <w:lvl w:ilvl="4" w:tplc="484AAA66">
      <w:numFmt w:val="decimal"/>
      <w:lvlText w:val=""/>
      <w:lvlJc w:val="left"/>
    </w:lvl>
    <w:lvl w:ilvl="5" w:tplc="778A7FDA">
      <w:numFmt w:val="decimal"/>
      <w:lvlText w:val=""/>
      <w:lvlJc w:val="left"/>
    </w:lvl>
    <w:lvl w:ilvl="6" w:tplc="4A2E425E">
      <w:numFmt w:val="decimal"/>
      <w:lvlText w:val=""/>
      <w:lvlJc w:val="left"/>
    </w:lvl>
    <w:lvl w:ilvl="7" w:tplc="8AE891E8">
      <w:numFmt w:val="decimal"/>
      <w:lvlText w:val=""/>
      <w:lvlJc w:val="left"/>
    </w:lvl>
    <w:lvl w:ilvl="8" w:tplc="1E144530">
      <w:numFmt w:val="decimal"/>
      <w:lvlText w:val=""/>
      <w:lvlJc w:val="left"/>
    </w:lvl>
  </w:abstractNum>
  <w:abstractNum w:abstractNumId="160">
    <w:nsid w:val="00006A15"/>
    <w:multiLevelType w:val="hybridMultilevel"/>
    <w:tmpl w:val="92CE7C28"/>
    <w:lvl w:ilvl="0" w:tplc="757A2D4C">
      <w:start w:val="1"/>
      <w:numFmt w:val="bullet"/>
      <w:lvlText w:val="•"/>
      <w:lvlJc w:val="left"/>
    </w:lvl>
    <w:lvl w:ilvl="1" w:tplc="0B88BDA0">
      <w:numFmt w:val="decimal"/>
      <w:lvlText w:val=""/>
      <w:lvlJc w:val="left"/>
    </w:lvl>
    <w:lvl w:ilvl="2" w:tplc="4262015C">
      <w:numFmt w:val="decimal"/>
      <w:lvlText w:val=""/>
      <w:lvlJc w:val="left"/>
    </w:lvl>
    <w:lvl w:ilvl="3" w:tplc="9C7AA41C">
      <w:numFmt w:val="decimal"/>
      <w:lvlText w:val=""/>
      <w:lvlJc w:val="left"/>
    </w:lvl>
    <w:lvl w:ilvl="4" w:tplc="6F8E0740">
      <w:numFmt w:val="decimal"/>
      <w:lvlText w:val=""/>
      <w:lvlJc w:val="left"/>
    </w:lvl>
    <w:lvl w:ilvl="5" w:tplc="99721416">
      <w:numFmt w:val="decimal"/>
      <w:lvlText w:val=""/>
      <w:lvlJc w:val="left"/>
    </w:lvl>
    <w:lvl w:ilvl="6" w:tplc="E95CFCB2">
      <w:numFmt w:val="decimal"/>
      <w:lvlText w:val=""/>
      <w:lvlJc w:val="left"/>
    </w:lvl>
    <w:lvl w:ilvl="7" w:tplc="CD9EBDFE">
      <w:numFmt w:val="decimal"/>
      <w:lvlText w:val=""/>
      <w:lvlJc w:val="left"/>
    </w:lvl>
    <w:lvl w:ilvl="8" w:tplc="6AF25346">
      <w:numFmt w:val="decimal"/>
      <w:lvlText w:val=""/>
      <w:lvlJc w:val="left"/>
    </w:lvl>
  </w:abstractNum>
  <w:abstractNum w:abstractNumId="161">
    <w:nsid w:val="00006C6C"/>
    <w:multiLevelType w:val="hybridMultilevel"/>
    <w:tmpl w:val="E696AA24"/>
    <w:lvl w:ilvl="0" w:tplc="D6A61DA0">
      <w:start w:val="1"/>
      <w:numFmt w:val="bullet"/>
      <w:lvlText w:val="•"/>
      <w:lvlJc w:val="left"/>
    </w:lvl>
    <w:lvl w:ilvl="1" w:tplc="C7D82332">
      <w:numFmt w:val="decimal"/>
      <w:lvlText w:val=""/>
      <w:lvlJc w:val="left"/>
    </w:lvl>
    <w:lvl w:ilvl="2" w:tplc="7EC6FB26">
      <w:numFmt w:val="decimal"/>
      <w:lvlText w:val=""/>
      <w:lvlJc w:val="left"/>
    </w:lvl>
    <w:lvl w:ilvl="3" w:tplc="71A4035E">
      <w:numFmt w:val="decimal"/>
      <w:lvlText w:val=""/>
      <w:lvlJc w:val="left"/>
    </w:lvl>
    <w:lvl w:ilvl="4" w:tplc="A8287F56">
      <w:numFmt w:val="decimal"/>
      <w:lvlText w:val=""/>
      <w:lvlJc w:val="left"/>
    </w:lvl>
    <w:lvl w:ilvl="5" w:tplc="85E29EC4">
      <w:numFmt w:val="decimal"/>
      <w:lvlText w:val=""/>
      <w:lvlJc w:val="left"/>
    </w:lvl>
    <w:lvl w:ilvl="6" w:tplc="49DCF33E">
      <w:numFmt w:val="decimal"/>
      <w:lvlText w:val=""/>
      <w:lvlJc w:val="left"/>
    </w:lvl>
    <w:lvl w:ilvl="7" w:tplc="3D6600EA">
      <w:numFmt w:val="decimal"/>
      <w:lvlText w:val=""/>
      <w:lvlJc w:val="left"/>
    </w:lvl>
    <w:lvl w:ilvl="8" w:tplc="594C222E">
      <w:numFmt w:val="decimal"/>
      <w:lvlText w:val=""/>
      <w:lvlJc w:val="left"/>
    </w:lvl>
  </w:abstractNum>
  <w:abstractNum w:abstractNumId="162">
    <w:nsid w:val="00006CF4"/>
    <w:multiLevelType w:val="hybridMultilevel"/>
    <w:tmpl w:val="FCAC1688"/>
    <w:lvl w:ilvl="0" w:tplc="D77AF14A">
      <w:start w:val="1"/>
      <w:numFmt w:val="bullet"/>
      <w:lvlText w:val="•"/>
      <w:lvlJc w:val="left"/>
    </w:lvl>
    <w:lvl w:ilvl="1" w:tplc="6680D6F2">
      <w:numFmt w:val="decimal"/>
      <w:lvlText w:val=""/>
      <w:lvlJc w:val="left"/>
    </w:lvl>
    <w:lvl w:ilvl="2" w:tplc="B3102256">
      <w:numFmt w:val="decimal"/>
      <w:lvlText w:val=""/>
      <w:lvlJc w:val="left"/>
    </w:lvl>
    <w:lvl w:ilvl="3" w:tplc="958A4734">
      <w:numFmt w:val="decimal"/>
      <w:lvlText w:val=""/>
      <w:lvlJc w:val="left"/>
    </w:lvl>
    <w:lvl w:ilvl="4" w:tplc="1E421004">
      <w:numFmt w:val="decimal"/>
      <w:lvlText w:val=""/>
      <w:lvlJc w:val="left"/>
    </w:lvl>
    <w:lvl w:ilvl="5" w:tplc="E47C14A8">
      <w:numFmt w:val="decimal"/>
      <w:lvlText w:val=""/>
      <w:lvlJc w:val="left"/>
    </w:lvl>
    <w:lvl w:ilvl="6" w:tplc="D80E190C">
      <w:numFmt w:val="decimal"/>
      <w:lvlText w:val=""/>
      <w:lvlJc w:val="left"/>
    </w:lvl>
    <w:lvl w:ilvl="7" w:tplc="31723912">
      <w:numFmt w:val="decimal"/>
      <w:lvlText w:val=""/>
      <w:lvlJc w:val="left"/>
    </w:lvl>
    <w:lvl w:ilvl="8" w:tplc="D4E02D1E">
      <w:numFmt w:val="decimal"/>
      <w:lvlText w:val=""/>
      <w:lvlJc w:val="left"/>
    </w:lvl>
  </w:abstractNum>
  <w:abstractNum w:abstractNumId="163">
    <w:nsid w:val="00006D4E"/>
    <w:multiLevelType w:val="hybridMultilevel"/>
    <w:tmpl w:val="FB3CBB1C"/>
    <w:lvl w:ilvl="0" w:tplc="BBCE7804">
      <w:start w:val="1"/>
      <w:numFmt w:val="bullet"/>
      <w:lvlText w:val="к"/>
      <w:lvlJc w:val="left"/>
    </w:lvl>
    <w:lvl w:ilvl="1" w:tplc="D27A3B0C">
      <w:start w:val="3"/>
      <w:numFmt w:val="decimal"/>
      <w:lvlText w:val="%2."/>
      <w:lvlJc w:val="left"/>
    </w:lvl>
    <w:lvl w:ilvl="2" w:tplc="896C8236">
      <w:numFmt w:val="decimal"/>
      <w:lvlText w:val=""/>
      <w:lvlJc w:val="left"/>
    </w:lvl>
    <w:lvl w:ilvl="3" w:tplc="D512BCE4">
      <w:numFmt w:val="decimal"/>
      <w:lvlText w:val=""/>
      <w:lvlJc w:val="left"/>
    </w:lvl>
    <w:lvl w:ilvl="4" w:tplc="2EA0F498">
      <w:numFmt w:val="decimal"/>
      <w:lvlText w:val=""/>
      <w:lvlJc w:val="left"/>
    </w:lvl>
    <w:lvl w:ilvl="5" w:tplc="17907004">
      <w:numFmt w:val="decimal"/>
      <w:lvlText w:val=""/>
      <w:lvlJc w:val="left"/>
    </w:lvl>
    <w:lvl w:ilvl="6" w:tplc="DF1E392C">
      <w:numFmt w:val="decimal"/>
      <w:lvlText w:val=""/>
      <w:lvlJc w:val="left"/>
    </w:lvl>
    <w:lvl w:ilvl="7" w:tplc="B958FDB8">
      <w:numFmt w:val="decimal"/>
      <w:lvlText w:val=""/>
      <w:lvlJc w:val="left"/>
    </w:lvl>
    <w:lvl w:ilvl="8" w:tplc="19FC4888">
      <w:numFmt w:val="decimal"/>
      <w:lvlText w:val=""/>
      <w:lvlJc w:val="left"/>
    </w:lvl>
  </w:abstractNum>
  <w:abstractNum w:abstractNumId="164">
    <w:nsid w:val="00006D69"/>
    <w:multiLevelType w:val="hybridMultilevel"/>
    <w:tmpl w:val="63B6C692"/>
    <w:lvl w:ilvl="0" w:tplc="4BC66488">
      <w:start w:val="1"/>
      <w:numFmt w:val="bullet"/>
      <w:lvlText w:val="•"/>
      <w:lvlJc w:val="left"/>
    </w:lvl>
    <w:lvl w:ilvl="1" w:tplc="118A3084">
      <w:numFmt w:val="decimal"/>
      <w:lvlText w:val=""/>
      <w:lvlJc w:val="left"/>
    </w:lvl>
    <w:lvl w:ilvl="2" w:tplc="9F12DB94">
      <w:numFmt w:val="decimal"/>
      <w:lvlText w:val=""/>
      <w:lvlJc w:val="left"/>
    </w:lvl>
    <w:lvl w:ilvl="3" w:tplc="53E6F8EC">
      <w:numFmt w:val="decimal"/>
      <w:lvlText w:val=""/>
      <w:lvlJc w:val="left"/>
    </w:lvl>
    <w:lvl w:ilvl="4" w:tplc="10587208">
      <w:numFmt w:val="decimal"/>
      <w:lvlText w:val=""/>
      <w:lvlJc w:val="left"/>
    </w:lvl>
    <w:lvl w:ilvl="5" w:tplc="F6469C08">
      <w:numFmt w:val="decimal"/>
      <w:lvlText w:val=""/>
      <w:lvlJc w:val="left"/>
    </w:lvl>
    <w:lvl w:ilvl="6" w:tplc="60228CAC">
      <w:numFmt w:val="decimal"/>
      <w:lvlText w:val=""/>
      <w:lvlJc w:val="left"/>
    </w:lvl>
    <w:lvl w:ilvl="7" w:tplc="047ED852">
      <w:numFmt w:val="decimal"/>
      <w:lvlText w:val=""/>
      <w:lvlJc w:val="left"/>
    </w:lvl>
    <w:lvl w:ilvl="8" w:tplc="81EE1EDE">
      <w:numFmt w:val="decimal"/>
      <w:lvlText w:val=""/>
      <w:lvlJc w:val="left"/>
    </w:lvl>
  </w:abstractNum>
  <w:abstractNum w:abstractNumId="165">
    <w:nsid w:val="00006D76"/>
    <w:multiLevelType w:val="hybridMultilevel"/>
    <w:tmpl w:val="C7442704"/>
    <w:lvl w:ilvl="0" w:tplc="2B2459CC">
      <w:start w:val="1"/>
      <w:numFmt w:val="bullet"/>
      <w:lvlText w:val="-"/>
      <w:lvlJc w:val="left"/>
    </w:lvl>
    <w:lvl w:ilvl="1" w:tplc="484E24B6">
      <w:start w:val="1"/>
      <w:numFmt w:val="bullet"/>
      <w:lvlText w:val="и"/>
      <w:lvlJc w:val="left"/>
    </w:lvl>
    <w:lvl w:ilvl="2" w:tplc="D4FED0DA">
      <w:start w:val="1"/>
      <w:numFmt w:val="decimal"/>
      <w:lvlText w:val="%3)"/>
      <w:lvlJc w:val="left"/>
    </w:lvl>
    <w:lvl w:ilvl="3" w:tplc="F9886BB2">
      <w:numFmt w:val="decimal"/>
      <w:lvlText w:val=""/>
      <w:lvlJc w:val="left"/>
    </w:lvl>
    <w:lvl w:ilvl="4" w:tplc="E3887446">
      <w:numFmt w:val="decimal"/>
      <w:lvlText w:val=""/>
      <w:lvlJc w:val="left"/>
    </w:lvl>
    <w:lvl w:ilvl="5" w:tplc="29C0333C">
      <w:numFmt w:val="decimal"/>
      <w:lvlText w:val=""/>
      <w:lvlJc w:val="left"/>
    </w:lvl>
    <w:lvl w:ilvl="6" w:tplc="D86C2674">
      <w:numFmt w:val="decimal"/>
      <w:lvlText w:val=""/>
      <w:lvlJc w:val="left"/>
    </w:lvl>
    <w:lvl w:ilvl="7" w:tplc="742E91FA">
      <w:numFmt w:val="decimal"/>
      <w:lvlText w:val=""/>
      <w:lvlJc w:val="left"/>
    </w:lvl>
    <w:lvl w:ilvl="8" w:tplc="ABBA68A4">
      <w:numFmt w:val="decimal"/>
      <w:lvlText w:val=""/>
      <w:lvlJc w:val="left"/>
    </w:lvl>
  </w:abstractNum>
  <w:abstractNum w:abstractNumId="166">
    <w:nsid w:val="00006E7E"/>
    <w:multiLevelType w:val="hybridMultilevel"/>
    <w:tmpl w:val="BBAAFCBE"/>
    <w:lvl w:ilvl="0" w:tplc="993E55AC">
      <w:start w:val="1"/>
      <w:numFmt w:val="bullet"/>
      <w:lvlText w:val="й"/>
      <w:lvlJc w:val="left"/>
    </w:lvl>
    <w:lvl w:ilvl="1" w:tplc="1F50A9EA">
      <w:numFmt w:val="decimal"/>
      <w:lvlText w:val=""/>
      <w:lvlJc w:val="left"/>
    </w:lvl>
    <w:lvl w:ilvl="2" w:tplc="211A6458">
      <w:numFmt w:val="decimal"/>
      <w:lvlText w:val=""/>
      <w:lvlJc w:val="left"/>
    </w:lvl>
    <w:lvl w:ilvl="3" w:tplc="F3D2652C">
      <w:numFmt w:val="decimal"/>
      <w:lvlText w:val=""/>
      <w:lvlJc w:val="left"/>
    </w:lvl>
    <w:lvl w:ilvl="4" w:tplc="C5584324">
      <w:numFmt w:val="decimal"/>
      <w:lvlText w:val=""/>
      <w:lvlJc w:val="left"/>
    </w:lvl>
    <w:lvl w:ilvl="5" w:tplc="40DEDD5E">
      <w:numFmt w:val="decimal"/>
      <w:lvlText w:val=""/>
      <w:lvlJc w:val="left"/>
    </w:lvl>
    <w:lvl w:ilvl="6" w:tplc="FD846DD8">
      <w:numFmt w:val="decimal"/>
      <w:lvlText w:val=""/>
      <w:lvlJc w:val="left"/>
    </w:lvl>
    <w:lvl w:ilvl="7" w:tplc="7640154A">
      <w:numFmt w:val="decimal"/>
      <w:lvlText w:val=""/>
      <w:lvlJc w:val="left"/>
    </w:lvl>
    <w:lvl w:ilvl="8" w:tplc="2AFECB08">
      <w:numFmt w:val="decimal"/>
      <w:lvlText w:val=""/>
      <w:lvlJc w:val="left"/>
    </w:lvl>
  </w:abstractNum>
  <w:abstractNum w:abstractNumId="167">
    <w:nsid w:val="00006EA1"/>
    <w:multiLevelType w:val="hybridMultilevel"/>
    <w:tmpl w:val="985217EC"/>
    <w:lvl w:ilvl="0" w:tplc="3AE2753E">
      <w:start w:val="1"/>
      <w:numFmt w:val="bullet"/>
      <w:lvlText w:val="к"/>
      <w:lvlJc w:val="left"/>
    </w:lvl>
    <w:lvl w:ilvl="1" w:tplc="447842DE">
      <w:numFmt w:val="decimal"/>
      <w:lvlText w:val=""/>
      <w:lvlJc w:val="left"/>
    </w:lvl>
    <w:lvl w:ilvl="2" w:tplc="9D183692">
      <w:numFmt w:val="decimal"/>
      <w:lvlText w:val=""/>
      <w:lvlJc w:val="left"/>
    </w:lvl>
    <w:lvl w:ilvl="3" w:tplc="F3C6B59E">
      <w:numFmt w:val="decimal"/>
      <w:lvlText w:val=""/>
      <w:lvlJc w:val="left"/>
    </w:lvl>
    <w:lvl w:ilvl="4" w:tplc="05FE34DA">
      <w:numFmt w:val="decimal"/>
      <w:lvlText w:val=""/>
      <w:lvlJc w:val="left"/>
    </w:lvl>
    <w:lvl w:ilvl="5" w:tplc="1256A90E">
      <w:numFmt w:val="decimal"/>
      <w:lvlText w:val=""/>
      <w:lvlJc w:val="left"/>
    </w:lvl>
    <w:lvl w:ilvl="6" w:tplc="038A3E60">
      <w:numFmt w:val="decimal"/>
      <w:lvlText w:val=""/>
      <w:lvlJc w:val="left"/>
    </w:lvl>
    <w:lvl w:ilvl="7" w:tplc="48A2EF84">
      <w:numFmt w:val="decimal"/>
      <w:lvlText w:val=""/>
      <w:lvlJc w:val="left"/>
    </w:lvl>
    <w:lvl w:ilvl="8" w:tplc="28C44C84">
      <w:numFmt w:val="decimal"/>
      <w:lvlText w:val=""/>
      <w:lvlJc w:val="left"/>
    </w:lvl>
  </w:abstractNum>
  <w:abstractNum w:abstractNumId="168">
    <w:nsid w:val="00006F11"/>
    <w:multiLevelType w:val="hybridMultilevel"/>
    <w:tmpl w:val="D46E2170"/>
    <w:lvl w:ilvl="0" w:tplc="1074B09C">
      <w:start w:val="1"/>
      <w:numFmt w:val="bullet"/>
      <w:lvlText w:val="•"/>
      <w:lvlJc w:val="left"/>
    </w:lvl>
    <w:lvl w:ilvl="1" w:tplc="BE9023E6">
      <w:numFmt w:val="decimal"/>
      <w:lvlText w:val=""/>
      <w:lvlJc w:val="left"/>
    </w:lvl>
    <w:lvl w:ilvl="2" w:tplc="7056020C">
      <w:numFmt w:val="decimal"/>
      <w:lvlText w:val=""/>
      <w:lvlJc w:val="left"/>
    </w:lvl>
    <w:lvl w:ilvl="3" w:tplc="E0D62614">
      <w:numFmt w:val="decimal"/>
      <w:lvlText w:val=""/>
      <w:lvlJc w:val="left"/>
    </w:lvl>
    <w:lvl w:ilvl="4" w:tplc="3FE46D48">
      <w:numFmt w:val="decimal"/>
      <w:lvlText w:val=""/>
      <w:lvlJc w:val="left"/>
    </w:lvl>
    <w:lvl w:ilvl="5" w:tplc="F13C25D2">
      <w:numFmt w:val="decimal"/>
      <w:lvlText w:val=""/>
      <w:lvlJc w:val="left"/>
    </w:lvl>
    <w:lvl w:ilvl="6" w:tplc="3ECA3166">
      <w:numFmt w:val="decimal"/>
      <w:lvlText w:val=""/>
      <w:lvlJc w:val="left"/>
    </w:lvl>
    <w:lvl w:ilvl="7" w:tplc="867017FE">
      <w:numFmt w:val="decimal"/>
      <w:lvlText w:val=""/>
      <w:lvlJc w:val="left"/>
    </w:lvl>
    <w:lvl w:ilvl="8" w:tplc="F01853EA">
      <w:numFmt w:val="decimal"/>
      <w:lvlText w:val=""/>
      <w:lvlJc w:val="left"/>
    </w:lvl>
  </w:abstractNum>
  <w:abstractNum w:abstractNumId="169">
    <w:nsid w:val="00006F3C"/>
    <w:multiLevelType w:val="hybridMultilevel"/>
    <w:tmpl w:val="95066F98"/>
    <w:lvl w:ilvl="0" w:tplc="833622B8">
      <w:start w:val="1"/>
      <w:numFmt w:val="bullet"/>
      <w:lvlText w:val="•"/>
      <w:lvlJc w:val="left"/>
    </w:lvl>
    <w:lvl w:ilvl="1" w:tplc="4634ADF6">
      <w:numFmt w:val="decimal"/>
      <w:lvlText w:val=""/>
      <w:lvlJc w:val="left"/>
    </w:lvl>
    <w:lvl w:ilvl="2" w:tplc="31DAEA1C">
      <w:numFmt w:val="decimal"/>
      <w:lvlText w:val=""/>
      <w:lvlJc w:val="left"/>
    </w:lvl>
    <w:lvl w:ilvl="3" w:tplc="E3502A44">
      <w:numFmt w:val="decimal"/>
      <w:lvlText w:val=""/>
      <w:lvlJc w:val="left"/>
    </w:lvl>
    <w:lvl w:ilvl="4" w:tplc="D006FF90">
      <w:numFmt w:val="decimal"/>
      <w:lvlText w:val=""/>
      <w:lvlJc w:val="left"/>
    </w:lvl>
    <w:lvl w:ilvl="5" w:tplc="CCC2AFFA">
      <w:numFmt w:val="decimal"/>
      <w:lvlText w:val=""/>
      <w:lvlJc w:val="left"/>
    </w:lvl>
    <w:lvl w:ilvl="6" w:tplc="BC34BF02">
      <w:numFmt w:val="decimal"/>
      <w:lvlText w:val=""/>
      <w:lvlJc w:val="left"/>
    </w:lvl>
    <w:lvl w:ilvl="7" w:tplc="2264DEE0">
      <w:numFmt w:val="decimal"/>
      <w:lvlText w:val=""/>
      <w:lvlJc w:val="left"/>
    </w:lvl>
    <w:lvl w:ilvl="8" w:tplc="DE0C1402">
      <w:numFmt w:val="decimal"/>
      <w:lvlText w:val=""/>
      <w:lvlJc w:val="left"/>
    </w:lvl>
  </w:abstractNum>
  <w:abstractNum w:abstractNumId="170">
    <w:nsid w:val="00006FC9"/>
    <w:multiLevelType w:val="hybridMultilevel"/>
    <w:tmpl w:val="A8EE3C0C"/>
    <w:lvl w:ilvl="0" w:tplc="267857B2">
      <w:start w:val="1"/>
      <w:numFmt w:val="bullet"/>
      <w:lvlText w:val="-"/>
      <w:lvlJc w:val="left"/>
    </w:lvl>
    <w:lvl w:ilvl="1" w:tplc="9E0E2A32">
      <w:numFmt w:val="decimal"/>
      <w:lvlText w:val=""/>
      <w:lvlJc w:val="left"/>
    </w:lvl>
    <w:lvl w:ilvl="2" w:tplc="0E960690">
      <w:numFmt w:val="decimal"/>
      <w:lvlText w:val=""/>
      <w:lvlJc w:val="left"/>
    </w:lvl>
    <w:lvl w:ilvl="3" w:tplc="33E660C4">
      <w:numFmt w:val="decimal"/>
      <w:lvlText w:val=""/>
      <w:lvlJc w:val="left"/>
    </w:lvl>
    <w:lvl w:ilvl="4" w:tplc="D6840C52">
      <w:numFmt w:val="decimal"/>
      <w:lvlText w:val=""/>
      <w:lvlJc w:val="left"/>
    </w:lvl>
    <w:lvl w:ilvl="5" w:tplc="286ABE90">
      <w:numFmt w:val="decimal"/>
      <w:lvlText w:val=""/>
      <w:lvlJc w:val="left"/>
    </w:lvl>
    <w:lvl w:ilvl="6" w:tplc="35488E2E">
      <w:numFmt w:val="decimal"/>
      <w:lvlText w:val=""/>
      <w:lvlJc w:val="left"/>
    </w:lvl>
    <w:lvl w:ilvl="7" w:tplc="EEB63AC0">
      <w:numFmt w:val="decimal"/>
      <w:lvlText w:val=""/>
      <w:lvlJc w:val="left"/>
    </w:lvl>
    <w:lvl w:ilvl="8" w:tplc="54744358">
      <w:numFmt w:val="decimal"/>
      <w:lvlText w:val=""/>
      <w:lvlJc w:val="left"/>
    </w:lvl>
  </w:abstractNum>
  <w:abstractNum w:abstractNumId="171">
    <w:nsid w:val="00007014"/>
    <w:multiLevelType w:val="hybridMultilevel"/>
    <w:tmpl w:val="5AF283E8"/>
    <w:lvl w:ilvl="0" w:tplc="DEC6087E">
      <w:start w:val="1"/>
      <w:numFmt w:val="bullet"/>
      <w:lvlText w:val="•"/>
      <w:lvlJc w:val="left"/>
    </w:lvl>
    <w:lvl w:ilvl="1" w:tplc="4408465A">
      <w:numFmt w:val="decimal"/>
      <w:lvlText w:val=""/>
      <w:lvlJc w:val="left"/>
    </w:lvl>
    <w:lvl w:ilvl="2" w:tplc="4ECC56A8">
      <w:numFmt w:val="decimal"/>
      <w:lvlText w:val=""/>
      <w:lvlJc w:val="left"/>
    </w:lvl>
    <w:lvl w:ilvl="3" w:tplc="E8ACBC70">
      <w:numFmt w:val="decimal"/>
      <w:lvlText w:val=""/>
      <w:lvlJc w:val="left"/>
    </w:lvl>
    <w:lvl w:ilvl="4" w:tplc="95C8A0DC">
      <w:numFmt w:val="decimal"/>
      <w:lvlText w:val=""/>
      <w:lvlJc w:val="left"/>
    </w:lvl>
    <w:lvl w:ilvl="5" w:tplc="BDF888B4">
      <w:numFmt w:val="decimal"/>
      <w:lvlText w:val=""/>
      <w:lvlJc w:val="left"/>
    </w:lvl>
    <w:lvl w:ilvl="6" w:tplc="F42013C4">
      <w:numFmt w:val="decimal"/>
      <w:lvlText w:val=""/>
      <w:lvlJc w:val="left"/>
    </w:lvl>
    <w:lvl w:ilvl="7" w:tplc="C9DC7436">
      <w:numFmt w:val="decimal"/>
      <w:lvlText w:val=""/>
      <w:lvlJc w:val="left"/>
    </w:lvl>
    <w:lvl w:ilvl="8" w:tplc="A6B8576E">
      <w:numFmt w:val="decimal"/>
      <w:lvlText w:val=""/>
      <w:lvlJc w:val="left"/>
    </w:lvl>
  </w:abstractNum>
  <w:abstractNum w:abstractNumId="172">
    <w:nsid w:val="00007282"/>
    <w:multiLevelType w:val="hybridMultilevel"/>
    <w:tmpl w:val="D67E20F0"/>
    <w:lvl w:ilvl="0" w:tplc="06FE7A4E">
      <w:start w:val="1"/>
      <w:numFmt w:val="bullet"/>
      <w:lvlText w:val="•"/>
      <w:lvlJc w:val="left"/>
    </w:lvl>
    <w:lvl w:ilvl="1" w:tplc="9A7ABD48">
      <w:numFmt w:val="decimal"/>
      <w:lvlText w:val=""/>
      <w:lvlJc w:val="left"/>
    </w:lvl>
    <w:lvl w:ilvl="2" w:tplc="FF10C286">
      <w:numFmt w:val="decimal"/>
      <w:lvlText w:val=""/>
      <w:lvlJc w:val="left"/>
    </w:lvl>
    <w:lvl w:ilvl="3" w:tplc="3B5A6AFC">
      <w:numFmt w:val="decimal"/>
      <w:lvlText w:val=""/>
      <w:lvlJc w:val="left"/>
    </w:lvl>
    <w:lvl w:ilvl="4" w:tplc="A4BA04F0">
      <w:numFmt w:val="decimal"/>
      <w:lvlText w:val=""/>
      <w:lvlJc w:val="left"/>
    </w:lvl>
    <w:lvl w:ilvl="5" w:tplc="A350AC84">
      <w:numFmt w:val="decimal"/>
      <w:lvlText w:val=""/>
      <w:lvlJc w:val="left"/>
    </w:lvl>
    <w:lvl w:ilvl="6" w:tplc="F3D49EF2">
      <w:numFmt w:val="decimal"/>
      <w:lvlText w:val=""/>
      <w:lvlJc w:val="left"/>
    </w:lvl>
    <w:lvl w:ilvl="7" w:tplc="448E8428">
      <w:numFmt w:val="decimal"/>
      <w:lvlText w:val=""/>
      <w:lvlJc w:val="left"/>
    </w:lvl>
    <w:lvl w:ilvl="8" w:tplc="95DECF74">
      <w:numFmt w:val="decimal"/>
      <w:lvlText w:val=""/>
      <w:lvlJc w:val="left"/>
    </w:lvl>
  </w:abstractNum>
  <w:abstractNum w:abstractNumId="173">
    <w:nsid w:val="00007346"/>
    <w:multiLevelType w:val="hybridMultilevel"/>
    <w:tmpl w:val="1E5AA45C"/>
    <w:lvl w:ilvl="0" w:tplc="EBEEA172">
      <w:start w:val="1"/>
      <w:numFmt w:val="decimal"/>
      <w:lvlText w:val="%1"/>
      <w:lvlJc w:val="left"/>
    </w:lvl>
    <w:lvl w:ilvl="1" w:tplc="2C169178">
      <w:numFmt w:val="decimal"/>
      <w:lvlText w:val=""/>
      <w:lvlJc w:val="left"/>
    </w:lvl>
    <w:lvl w:ilvl="2" w:tplc="478ACEC0">
      <w:numFmt w:val="decimal"/>
      <w:lvlText w:val=""/>
      <w:lvlJc w:val="left"/>
    </w:lvl>
    <w:lvl w:ilvl="3" w:tplc="5BAEB612">
      <w:numFmt w:val="decimal"/>
      <w:lvlText w:val=""/>
      <w:lvlJc w:val="left"/>
    </w:lvl>
    <w:lvl w:ilvl="4" w:tplc="52EC78D8">
      <w:numFmt w:val="decimal"/>
      <w:lvlText w:val=""/>
      <w:lvlJc w:val="left"/>
    </w:lvl>
    <w:lvl w:ilvl="5" w:tplc="5D70F78E">
      <w:numFmt w:val="decimal"/>
      <w:lvlText w:val=""/>
      <w:lvlJc w:val="left"/>
    </w:lvl>
    <w:lvl w:ilvl="6" w:tplc="A6F8FC90">
      <w:numFmt w:val="decimal"/>
      <w:lvlText w:val=""/>
      <w:lvlJc w:val="left"/>
    </w:lvl>
    <w:lvl w:ilvl="7" w:tplc="C5ACD2B4">
      <w:numFmt w:val="decimal"/>
      <w:lvlText w:val=""/>
      <w:lvlJc w:val="left"/>
    </w:lvl>
    <w:lvl w:ilvl="8" w:tplc="C8CA6C3E">
      <w:numFmt w:val="decimal"/>
      <w:lvlText w:val=""/>
      <w:lvlJc w:val="left"/>
    </w:lvl>
  </w:abstractNum>
  <w:abstractNum w:abstractNumId="174">
    <w:nsid w:val="000073D9"/>
    <w:multiLevelType w:val="hybridMultilevel"/>
    <w:tmpl w:val="920C5972"/>
    <w:lvl w:ilvl="0" w:tplc="078AA5E2">
      <w:start w:val="1"/>
      <w:numFmt w:val="bullet"/>
      <w:lvlText w:val="•"/>
      <w:lvlJc w:val="left"/>
    </w:lvl>
    <w:lvl w:ilvl="1" w:tplc="5FF84B6E">
      <w:numFmt w:val="decimal"/>
      <w:lvlText w:val=""/>
      <w:lvlJc w:val="left"/>
    </w:lvl>
    <w:lvl w:ilvl="2" w:tplc="36721F06">
      <w:numFmt w:val="decimal"/>
      <w:lvlText w:val=""/>
      <w:lvlJc w:val="left"/>
    </w:lvl>
    <w:lvl w:ilvl="3" w:tplc="A014C3B2">
      <w:numFmt w:val="decimal"/>
      <w:lvlText w:val=""/>
      <w:lvlJc w:val="left"/>
    </w:lvl>
    <w:lvl w:ilvl="4" w:tplc="2AFA36AA">
      <w:numFmt w:val="decimal"/>
      <w:lvlText w:val=""/>
      <w:lvlJc w:val="left"/>
    </w:lvl>
    <w:lvl w:ilvl="5" w:tplc="A24E0EEE">
      <w:numFmt w:val="decimal"/>
      <w:lvlText w:val=""/>
      <w:lvlJc w:val="left"/>
    </w:lvl>
    <w:lvl w:ilvl="6" w:tplc="34FC2B08">
      <w:numFmt w:val="decimal"/>
      <w:lvlText w:val=""/>
      <w:lvlJc w:val="left"/>
    </w:lvl>
    <w:lvl w:ilvl="7" w:tplc="15026D9C">
      <w:numFmt w:val="decimal"/>
      <w:lvlText w:val=""/>
      <w:lvlJc w:val="left"/>
    </w:lvl>
    <w:lvl w:ilvl="8" w:tplc="6166E802">
      <w:numFmt w:val="decimal"/>
      <w:lvlText w:val=""/>
      <w:lvlJc w:val="left"/>
    </w:lvl>
  </w:abstractNum>
  <w:abstractNum w:abstractNumId="175">
    <w:nsid w:val="000074AD"/>
    <w:multiLevelType w:val="hybridMultilevel"/>
    <w:tmpl w:val="C02CF5C0"/>
    <w:lvl w:ilvl="0" w:tplc="6A407928">
      <w:start w:val="1"/>
      <w:numFmt w:val="bullet"/>
      <w:lvlText w:val="•"/>
      <w:lvlJc w:val="left"/>
    </w:lvl>
    <w:lvl w:ilvl="1" w:tplc="8E26BB54">
      <w:numFmt w:val="decimal"/>
      <w:lvlText w:val=""/>
      <w:lvlJc w:val="left"/>
    </w:lvl>
    <w:lvl w:ilvl="2" w:tplc="2AE26FE0">
      <w:numFmt w:val="decimal"/>
      <w:lvlText w:val=""/>
      <w:lvlJc w:val="left"/>
    </w:lvl>
    <w:lvl w:ilvl="3" w:tplc="69E035D2">
      <w:numFmt w:val="decimal"/>
      <w:lvlText w:val=""/>
      <w:lvlJc w:val="left"/>
    </w:lvl>
    <w:lvl w:ilvl="4" w:tplc="3FC01190">
      <w:numFmt w:val="decimal"/>
      <w:lvlText w:val=""/>
      <w:lvlJc w:val="left"/>
    </w:lvl>
    <w:lvl w:ilvl="5" w:tplc="44D63070">
      <w:numFmt w:val="decimal"/>
      <w:lvlText w:val=""/>
      <w:lvlJc w:val="left"/>
    </w:lvl>
    <w:lvl w:ilvl="6" w:tplc="A3CE9A2A">
      <w:numFmt w:val="decimal"/>
      <w:lvlText w:val=""/>
      <w:lvlJc w:val="left"/>
    </w:lvl>
    <w:lvl w:ilvl="7" w:tplc="B664C0B8">
      <w:numFmt w:val="decimal"/>
      <w:lvlText w:val=""/>
      <w:lvlJc w:val="left"/>
    </w:lvl>
    <w:lvl w:ilvl="8" w:tplc="F6060E38">
      <w:numFmt w:val="decimal"/>
      <w:lvlText w:val=""/>
      <w:lvlJc w:val="left"/>
    </w:lvl>
  </w:abstractNum>
  <w:abstractNum w:abstractNumId="176">
    <w:nsid w:val="000075C1"/>
    <w:multiLevelType w:val="hybridMultilevel"/>
    <w:tmpl w:val="4CB070E2"/>
    <w:lvl w:ilvl="0" w:tplc="1E425110">
      <w:start w:val="1"/>
      <w:numFmt w:val="bullet"/>
      <w:lvlText w:val="•"/>
      <w:lvlJc w:val="left"/>
    </w:lvl>
    <w:lvl w:ilvl="1" w:tplc="41EA2092">
      <w:numFmt w:val="decimal"/>
      <w:lvlText w:val=""/>
      <w:lvlJc w:val="left"/>
    </w:lvl>
    <w:lvl w:ilvl="2" w:tplc="E84C73CA">
      <w:numFmt w:val="decimal"/>
      <w:lvlText w:val=""/>
      <w:lvlJc w:val="left"/>
    </w:lvl>
    <w:lvl w:ilvl="3" w:tplc="AB22CB56">
      <w:numFmt w:val="decimal"/>
      <w:lvlText w:val=""/>
      <w:lvlJc w:val="left"/>
    </w:lvl>
    <w:lvl w:ilvl="4" w:tplc="3B943070">
      <w:numFmt w:val="decimal"/>
      <w:lvlText w:val=""/>
      <w:lvlJc w:val="left"/>
    </w:lvl>
    <w:lvl w:ilvl="5" w:tplc="C8306DF6">
      <w:numFmt w:val="decimal"/>
      <w:lvlText w:val=""/>
      <w:lvlJc w:val="left"/>
    </w:lvl>
    <w:lvl w:ilvl="6" w:tplc="F36040E4">
      <w:numFmt w:val="decimal"/>
      <w:lvlText w:val=""/>
      <w:lvlJc w:val="left"/>
    </w:lvl>
    <w:lvl w:ilvl="7" w:tplc="F16A0214">
      <w:numFmt w:val="decimal"/>
      <w:lvlText w:val=""/>
      <w:lvlJc w:val="left"/>
    </w:lvl>
    <w:lvl w:ilvl="8" w:tplc="2EF6EA3E">
      <w:numFmt w:val="decimal"/>
      <w:lvlText w:val=""/>
      <w:lvlJc w:val="left"/>
    </w:lvl>
  </w:abstractNum>
  <w:abstractNum w:abstractNumId="177">
    <w:nsid w:val="0000765F"/>
    <w:multiLevelType w:val="hybridMultilevel"/>
    <w:tmpl w:val="D306464A"/>
    <w:lvl w:ilvl="0" w:tplc="F63AA06E">
      <w:start w:val="1"/>
      <w:numFmt w:val="bullet"/>
      <w:lvlText w:val="В"/>
      <w:lvlJc w:val="left"/>
    </w:lvl>
    <w:lvl w:ilvl="1" w:tplc="4BD8F206">
      <w:start w:val="49"/>
      <w:numFmt w:val="decimal"/>
      <w:lvlText w:val="%2"/>
      <w:lvlJc w:val="left"/>
    </w:lvl>
    <w:lvl w:ilvl="2" w:tplc="5BA64326">
      <w:numFmt w:val="decimal"/>
      <w:lvlText w:val=""/>
      <w:lvlJc w:val="left"/>
    </w:lvl>
    <w:lvl w:ilvl="3" w:tplc="77EC05C4">
      <w:numFmt w:val="decimal"/>
      <w:lvlText w:val=""/>
      <w:lvlJc w:val="left"/>
    </w:lvl>
    <w:lvl w:ilvl="4" w:tplc="AE48AAE8">
      <w:numFmt w:val="decimal"/>
      <w:lvlText w:val=""/>
      <w:lvlJc w:val="left"/>
    </w:lvl>
    <w:lvl w:ilvl="5" w:tplc="0A8C14CE">
      <w:numFmt w:val="decimal"/>
      <w:lvlText w:val=""/>
      <w:lvlJc w:val="left"/>
    </w:lvl>
    <w:lvl w:ilvl="6" w:tplc="830494CA">
      <w:numFmt w:val="decimal"/>
      <w:lvlText w:val=""/>
      <w:lvlJc w:val="left"/>
    </w:lvl>
    <w:lvl w:ilvl="7" w:tplc="94CA6FB4">
      <w:numFmt w:val="decimal"/>
      <w:lvlText w:val=""/>
      <w:lvlJc w:val="left"/>
    </w:lvl>
    <w:lvl w:ilvl="8" w:tplc="C666D608">
      <w:numFmt w:val="decimal"/>
      <w:lvlText w:val=""/>
      <w:lvlJc w:val="left"/>
    </w:lvl>
  </w:abstractNum>
  <w:abstractNum w:abstractNumId="178">
    <w:nsid w:val="0000773B"/>
    <w:multiLevelType w:val="hybridMultilevel"/>
    <w:tmpl w:val="7FAA3C9C"/>
    <w:lvl w:ilvl="0" w:tplc="9B4C4072">
      <w:start w:val="1"/>
      <w:numFmt w:val="bullet"/>
      <w:lvlText w:val="с"/>
      <w:lvlJc w:val="left"/>
    </w:lvl>
    <w:lvl w:ilvl="1" w:tplc="DD105624">
      <w:start w:val="1"/>
      <w:numFmt w:val="bullet"/>
      <w:lvlText w:val="В"/>
      <w:lvlJc w:val="left"/>
    </w:lvl>
    <w:lvl w:ilvl="2" w:tplc="1C6E0E00">
      <w:numFmt w:val="decimal"/>
      <w:lvlText w:val=""/>
      <w:lvlJc w:val="left"/>
    </w:lvl>
    <w:lvl w:ilvl="3" w:tplc="7F4033DC">
      <w:numFmt w:val="decimal"/>
      <w:lvlText w:val=""/>
      <w:lvlJc w:val="left"/>
    </w:lvl>
    <w:lvl w:ilvl="4" w:tplc="C86A4506">
      <w:numFmt w:val="decimal"/>
      <w:lvlText w:val=""/>
      <w:lvlJc w:val="left"/>
    </w:lvl>
    <w:lvl w:ilvl="5" w:tplc="64081248">
      <w:numFmt w:val="decimal"/>
      <w:lvlText w:val=""/>
      <w:lvlJc w:val="left"/>
    </w:lvl>
    <w:lvl w:ilvl="6" w:tplc="BD9A6D52">
      <w:numFmt w:val="decimal"/>
      <w:lvlText w:val=""/>
      <w:lvlJc w:val="left"/>
    </w:lvl>
    <w:lvl w:ilvl="7" w:tplc="6EE26A26">
      <w:numFmt w:val="decimal"/>
      <w:lvlText w:val=""/>
      <w:lvlJc w:val="left"/>
    </w:lvl>
    <w:lvl w:ilvl="8" w:tplc="9D9C095A">
      <w:numFmt w:val="decimal"/>
      <w:lvlText w:val=""/>
      <w:lvlJc w:val="left"/>
    </w:lvl>
  </w:abstractNum>
  <w:abstractNum w:abstractNumId="179">
    <w:nsid w:val="000078D4"/>
    <w:multiLevelType w:val="hybridMultilevel"/>
    <w:tmpl w:val="56FEE066"/>
    <w:lvl w:ilvl="0" w:tplc="67848964">
      <w:start w:val="1"/>
      <w:numFmt w:val="bullet"/>
      <w:lvlText w:val="•"/>
      <w:lvlJc w:val="left"/>
    </w:lvl>
    <w:lvl w:ilvl="1" w:tplc="39ACC314">
      <w:numFmt w:val="decimal"/>
      <w:lvlText w:val=""/>
      <w:lvlJc w:val="left"/>
    </w:lvl>
    <w:lvl w:ilvl="2" w:tplc="630E8BF0">
      <w:numFmt w:val="decimal"/>
      <w:lvlText w:val=""/>
      <w:lvlJc w:val="left"/>
    </w:lvl>
    <w:lvl w:ilvl="3" w:tplc="E7B8078C">
      <w:numFmt w:val="decimal"/>
      <w:lvlText w:val=""/>
      <w:lvlJc w:val="left"/>
    </w:lvl>
    <w:lvl w:ilvl="4" w:tplc="CC209A46">
      <w:numFmt w:val="decimal"/>
      <w:lvlText w:val=""/>
      <w:lvlJc w:val="left"/>
    </w:lvl>
    <w:lvl w:ilvl="5" w:tplc="16D2DC1A">
      <w:numFmt w:val="decimal"/>
      <w:lvlText w:val=""/>
      <w:lvlJc w:val="left"/>
    </w:lvl>
    <w:lvl w:ilvl="6" w:tplc="71868D82">
      <w:numFmt w:val="decimal"/>
      <w:lvlText w:val=""/>
      <w:lvlJc w:val="left"/>
    </w:lvl>
    <w:lvl w:ilvl="7" w:tplc="5F8C04FC">
      <w:numFmt w:val="decimal"/>
      <w:lvlText w:val=""/>
      <w:lvlJc w:val="left"/>
    </w:lvl>
    <w:lvl w:ilvl="8" w:tplc="87125308">
      <w:numFmt w:val="decimal"/>
      <w:lvlText w:val=""/>
      <w:lvlJc w:val="left"/>
    </w:lvl>
  </w:abstractNum>
  <w:abstractNum w:abstractNumId="180">
    <w:nsid w:val="000079D1"/>
    <w:multiLevelType w:val="hybridMultilevel"/>
    <w:tmpl w:val="FB9297EE"/>
    <w:lvl w:ilvl="0" w:tplc="2EE42FC4">
      <w:start w:val="1"/>
      <w:numFmt w:val="bullet"/>
      <w:lvlText w:val="-"/>
      <w:lvlJc w:val="left"/>
    </w:lvl>
    <w:lvl w:ilvl="1" w:tplc="0164B936">
      <w:numFmt w:val="decimal"/>
      <w:lvlText w:val=""/>
      <w:lvlJc w:val="left"/>
    </w:lvl>
    <w:lvl w:ilvl="2" w:tplc="DACEC43C">
      <w:numFmt w:val="decimal"/>
      <w:lvlText w:val=""/>
      <w:lvlJc w:val="left"/>
    </w:lvl>
    <w:lvl w:ilvl="3" w:tplc="B3FA31A4">
      <w:numFmt w:val="decimal"/>
      <w:lvlText w:val=""/>
      <w:lvlJc w:val="left"/>
    </w:lvl>
    <w:lvl w:ilvl="4" w:tplc="D376D14E">
      <w:numFmt w:val="decimal"/>
      <w:lvlText w:val=""/>
      <w:lvlJc w:val="left"/>
    </w:lvl>
    <w:lvl w:ilvl="5" w:tplc="37E6BD54">
      <w:numFmt w:val="decimal"/>
      <w:lvlText w:val=""/>
      <w:lvlJc w:val="left"/>
    </w:lvl>
    <w:lvl w:ilvl="6" w:tplc="B4D4B224">
      <w:numFmt w:val="decimal"/>
      <w:lvlText w:val=""/>
      <w:lvlJc w:val="left"/>
    </w:lvl>
    <w:lvl w:ilvl="7" w:tplc="7C30B49A">
      <w:numFmt w:val="decimal"/>
      <w:lvlText w:val=""/>
      <w:lvlJc w:val="left"/>
    </w:lvl>
    <w:lvl w:ilvl="8" w:tplc="07828052">
      <w:numFmt w:val="decimal"/>
      <w:lvlText w:val=""/>
      <w:lvlJc w:val="left"/>
    </w:lvl>
  </w:abstractNum>
  <w:abstractNum w:abstractNumId="181">
    <w:nsid w:val="00007A54"/>
    <w:multiLevelType w:val="hybridMultilevel"/>
    <w:tmpl w:val="24567A4A"/>
    <w:lvl w:ilvl="0" w:tplc="CC6618D6">
      <w:start w:val="1"/>
      <w:numFmt w:val="bullet"/>
      <w:lvlText w:val="и"/>
      <w:lvlJc w:val="left"/>
    </w:lvl>
    <w:lvl w:ilvl="1" w:tplc="524CA0CC">
      <w:start w:val="1"/>
      <w:numFmt w:val="bullet"/>
      <w:lvlText w:val="-"/>
      <w:lvlJc w:val="left"/>
    </w:lvl>
    <w:lvl w:ilvl="2" w:tplc="4E8E03E0">
      <w:numFmt w:val="decimal"/>
      <w:lvlText w:val=""/>
      <w:lvlJc w:val="left"/>
    </w:lvl>
    <w:lvl w:ilvl="3" w:tplc="2A706E0C">
      <w:numFmt w:val="decimal"/>
      <w:lvlText w:val=""/>
      <w:lvlJc w:val="left"/>
    </w:lvl>
    <w:lvl w:ilvl="4" w:tplc="1E3AF662">
      <w:numFmt w:val="decimal"/>
      <w:lvlText w:val=""/>
      <w:lvlJc w:val="left"/>
    </w:lvl>
    <w:lvl w:ilvl="5" w:tplc="AB38FF2A">
      <w:numFmt w:val="decimal"/>
      <w:lvlText w:val=""/>
      <w:lvlJc w:val="left"/>
    </w:lvl>
    <w:lvl w:ilvl="6" w:tplc="96026290">
      <w:numFmt w:val="decimal"/>
      <w:lvlText w:val=""/>
      <w:lvlJc w:val="left"/>
    </w:lvl>
    <w:lvl w:ilvl="7" w:tplc="B00C4F48">
      <w:numFmt w:val="decimal"/>
      <w:lvlText w:val=""/>
      <w:lvlJc w:val="left"/>
    </w:lvl>
    <w:lvl w:ilvl="8" w:tplc="1628395C">
      <w:numFmt w:val="decimal"/>
      <w:lvlText w:val=""/>
      <w:lvlJc w:val="left"/>
    </w:lvl>
  </w:abstractNum>
  <w:abstractNum w:abstractNumId="182">
    <w:nsid w:val="00007A61"/>
    <w:multiLevelType w:val="hybridMultilevel"/>
    <w:tmpl w:val="8A52FBEA"/>
    <w:lvl w:ilvl="0" w:tplc="FCD64BC0">
      <w:start w:val="1"/>
      <w:numFmt w:val="bullet"/>
      <w:lvlText w:val="•"/>
      <w:lvlJc w:val="left"/>
    </w:lvl>
    <w:lvl w:ilvl="1" w:tplc="7E18D038">
      <w:numFmt w:val="decimal"/>
      <w:lvlText w:val=""/>
      <w:lvlJc w:val="left"/>
    </w:lvl>
    <w:lvl w:ilvl="2" w:tplc="94B09BAA">
      <w:numFmt w:val="decimal"/>
      <w:lvlText w:val=""/>
      <w:lvlJc w:val="left"/>
    </w:lvl>
    <w:lvl w:ilvl="3" w:tplc="3E3E4F9A">
      <w:numFmt w:val="decimal"/>
      <w:lvlText w:val=""/>
      <w:lvlJc w:val="left"/>
    </w:lvl>
    <w:lvl w:ilvl="4" w:tplc="5ABA0982">
      <w:numFmt w:val="decimal"/>
      <w:lvlText w:val=""/>
      <w:lvlJc w:val="left"/>
    </w:lvl>
    <w:lvl w:ilvl="5" w:tplc="2DB62430">
      <w:numFmt w:val="decimal"/>
      <w:lvlText w:val=""/>
      <w:lvlJc w:val="left"/>
    </w:lvl>
    <w:lvl w:ilvl="6" w:tplc="C8AE35BA">
      <w:numFmt w:val="decimal"/>
      <w:lvlText w:val=""/>
      <w:lvlJc w:val="left"/>
    </w:lvl>
    <w:lvl w:ilvl="7" w:tplc="AAC02200">
      <w:numFmt w:val="decimal"/>
      <w:lvlText w:val=""/>
      <w:lvlJc w:val="left"/>
    </w:lvl>
    <w:lvl w:ilvl="8" w:tplc="B27E1C6A">
      <w:numFmt w:val="decimal"/>
      <w:lvlText w:val=""/>
      <w:lvlJc w:val="left"/>
    </w:lvl>
  </w:abstractNum>
  <w:abstractNum w:abstractNumId="183">
    <w:nsid w:val="00007AC2"/>
    <w:multiLevelType w:val="hybridMultilevel"/>
    <w:tmpl w:val="C5444ECA"/>
    <w:lvl w:ilvl="0" w:tplc="0D689A98">
      <w:start w:val="1"/>
      <w:numFmt w:val="bullet"/>
      <w:lvlText w:val="•"/>
      <w:lvlJc w:val="left"/>
    </w:lvl>
    <w:lvl w:ilvl="1" w:tplc="1E867E42">
      <w:numFmt w:val="decimal"/>
      <w:lvlText w:val=""/>
      <w:lvlJc w:val="left"/>
    </w:lvl>
    <w:lvl w:ilvl="2" w:tplc="2F30BEA2">
      <w:numFmt w:val="decimal"/>
      <w:lvlText w:val=""/>
      <w:lvlJc w:val="left"/>
    </w:lvl>
    <w:lvl w:ilvl="3" w:tplc="D1C4FA56">
      <w:numFmt w:val="decimal"/>
      <w:lvlText w:val=""/>
      <w:lvlJc w:val="left"/>
    </w:lvl>
    <w:lvl w:ilvl="4" w:tplc="472A7ACA">
      <w:numFmt w:val="decimal"/>
      <w:lvlText w:val=""/>
      <w:lvlJc w:val="left"/>
    </w:lvl>
    <w:lvl w:ilvl="5" w:tplc="0C6CEFE2">
      <w:numFmt w:val="decimal"/>
      <w:lvlText w:val=""/>
      <w:lvlJc w:val="left"/>
    </w:lvl>
    <w:lvl w:ilvl="6" w:tplc="5FD4D7CE">
      <w:numFmt w:val="decimal"/>
      <w:lvlText w:val=""/>
      <w:lvlJc w:val="left"/>
    </w:lvl>
    <w:lvl w:ilvl="7" w:tplc="AAE0D022">
      <w:numFmt w:val="decimal"/>
      <w:lvlText w:val=""/>
      <w:lvlJc w:val="left"/>
    </w:lvl>
    <w:lvl w:ilvl="8" w:tplc="227AE64C">
      <w:numFmt w:val="decimal"/>
      <w:lvlText w:val=""/>
      <w:lvlJc w:val="left"/>
    </w:lvl>
  </w:abstractNum>
  <w:abstractNum w:abstractNumId="184">
    <w:nsid w:val="00007CFE"/>
    <w:multiLevelType w:val="hybridMultilevel"/>
    <w:tmpl w:val="E5D6CAD0"/>
    <w:lvl w:ilvl="0" w:tplc="347AA9F4">
      <w:start w:val="1"/>
      <w:numFmt w:val="bullet"/>
      <w:lvlText w:val="•"/>
      <w:lvlJc w:val="left"/>
    </w:lvl>
    <w:lvl w:ilvl="1" w:tplc="8288FD68">
      <w:numFmt w:val="decimal"/>
      <w:lvlText w:val=""/>
      <w:lvlJc w:val="left"/>
    </w:lvl>
    <w:lvl w:ilvl="2" w:tplc="3E746CE8">
      <w:numFmt w:val="decimal"/>
      <w:lvlText w:val=""/>
      <w:lvlJc w:val="left"/>
    </w:lvl>
    <w:lvl w:ilvl="3" w:tplc="732497D0">
      <w:numFmt w:val="decimal"/>
      <w:lvlText w:val=""/>
      <w:lvlJc w:val="left"/>
    </w:lvl>
    <w:lvl w:ilvl="4" w:tplc="AD1A5E14">
      <w:numFmt w:val="decimal"/>
      <w:lvlText w:val=""/>
      <w:lvlJc w:val="left"/>
    </w:lvl>
    <w:lvl w:ilvl="5" w:tplc="8892C070">
      <w:numFmt w:val="decimal"/>
      <w:lvlText w:val=""/>
      <w:lvlJc w:val="left"/>
    </w:lvl>
    <w:lvl w:ilvl="6" w:tplc="17C8AF80">
      <w:numFmt w:val="decimal"/>
      <w:lvlText w:val=""/>
      <w:lvlJc w:val="left"/>
    </w:lvl>
    <w:lvl w:ilvl="7" w:tplc="5D560BD6">
      <w:numFmt w:val="decimal"/>
      <w:lvlText w:val=""/>
      <w:lvlJc w:val="left"/>
    </w:lvl>
    <w:lvl w:ilvl="8" w:tplc="8B628FA6">
      <w:numFmt w:val="decimal"/>
      <w:lvlText w:val=""/>
      <w:lvlJc w:val="left"/>
    </w:lvl>
  </w:abstractNum>
  <w:abstractNum w:abstractNumId="185">
    <w:nsid w:val="00007F61"/>
    <w:multiLevelType w:val="hybridMultilevel"/>
    <w:tmpl w:val="19648628"/>
    <w:lvl w:ilvl="0" w:tplc="554235FC">
      <w:start w:val="1"/>
      <w:numFmt w:val="upperLetter"/>
      <w:lvlText w:val="%1"/>
      <w:lvlJc w:val="left"/>
    </w:lvl>
    <w:lvl w:ilvl="1" w:tplc="7C949FD0">
      <w:start w:val="1"/>
      <w:numFmt w:val="bullet"/>
      <w:lvlText w:val="-"/>
      <w:lvlJc w:val="left"/>
    </w:lvl>
    <w:lvl w:ilvl="2" w:tplc="703635BA">
      <w:start w:val="3"/>
      <w:numFmt w:val="decimal"/>
      <w:lvlText w:val="%3."/>
      <w:lvlJc w:val="left"/>
    </w:lvl>
    <w:lvl w:ilvl="3" w:tplc="981E5E8C">
      <w:numFmt w:val="decimal"/>
      <w:lvlText w:val=""/>
      <w:lvlJc w:val="left"/>
    </w:lvl>
    <w:lvl w:ilvl="4" w:tplc="A544A364">
      <w:numFmt w:val="decimal"/>
      <w:lvlText w:val=""/>
      <w:lvlJc w:val="left"/>
    </w:lvl>
    <w:lvl w:ilvl="5" w:tplc="E6F603FE">
      <w:numFmt w:val="decimal"/>
      <w:lvlText w:val=""/>
      <w:lvlJc w:val="left"/>
    </w:lvl>
    <w:lvl w:ilvl="6" w:tplc="6EECD20E">
      <w:numFmt w:val="decimal"/>
      <w:lvlText w:val=""/>
      <w:lvlJc w:val="left"/>
    </w:lvl>
    <w:lvl w:ilvl="7" w:tplc="F19EBC44">
      <w:numFmt w:val="decimal"/>
      <w:lvlText w:val=""/>
      <w:lvlJc w:val="left"/>
    </w:lvl>
    <w:lvl w:ilvl="8" w:tplc="254C3796">
      <w:numFmt w:val="decimal"/>
      <w:lvlText w:val=""/>
      <w:lvlJc w:val="left"/>
    </w:lvl>
  </w:abstractNum>
  <w:abstractNum w:abstractNumId="186">
    <w:nsid w:val="00007FBE"/>
    <w:multiLevelType w:val="hybridMultilevel"/>
    <w:tmpl w:val="F8020DD0"/>
    <w:lvl w:ilvl="0" w:tplc="3EA0149E">
      <w:start w:val="1"/>
      <w:numFmt w:val="bullet"/>
      <w:lvlText w:val="-"/>
      <w:lvlJc w:val="left"/>
    </w:lvl>
    <w:lvl w:ilvl="1" w:tplc="39608FF8">
      <w:start w:val="1"/>
      <w:numFmt w:val="bullet"/>
      <w:lvlText w:val="В"/>
      <w:lvlJc w:val="left"/>
    </w:lvl>
    <w:lvl w:ilvl="2" w:tplc="B700EB6A">
      <w:numFmt w:val="decimal"/>
      <w:lvlText w:val=""/>
      <w:lvlJc w:val="left"/>
    </w:lvl>
    <w:lvl w:ilvl="3" w:tplc="FADA2306">
      <w:numFmt w:val="decimal"/>
      <w:lvlText w:val=""/>
      <w:lvlJc w:val="left"/>
    </w:lvl>
    <w:lvl w:ilvl="4" w:tplc="14D4866E">
      <w:numFmt w:val="decimal"/>
      <w:lvlText w:val=""/>
      <w:lvlJc w:val="left"/>
    </w:lvl>
    <w:lvl w:ilvl="5" w:tplc="9288EBB4">
      <w:numFmt w:val="decimal"/>
      <w:lvlText w:val=""/>
      <w:lvlJc w:val="left"/>
    </w:lvl>
    <w:lvl w:ilvl="6" w:tplc="02A49E56">
      <w:numFmt w:val="decimal"/>
      <w:lvlText w:val=""/>
      <w:lvlJc w:val="left"/>
    </w:lvl>
    <w:lvl w:ilvl="7" w:tplc="C3B23E6C">
      <w:numFmt w:val="decimal"/>
      <w:lvlText w:val=""/>
      <w:lvlJc w:val="left"/>
    </w:lvl>
    <w:lvl w:ilvl="8" w:tplc="038AFE84">
      <w:numFmt w:val="decimal"/>
      <w:lvlText w:val=""/>
      <w:lvlJc w:val="left"/>
    </w:lvl>
  </w:abstractNum>
  <w:num w:numId="1">
    <w:abstractNumId w:val="1"/>
  </w:num>
  <w:num w:numId="2">
    <w:abstractNumId w:val="20"/>
  </w:num>
  <w:num w:numId="3">
    <w:abstractNumId w:val="78"/>
  </w:num>
  <w:num w:numId="4">
    <w:abstractNumId w:val="149"/>
  </w:num>
  <w:num w:numId="5">
    <w:abstractNumId w:val="132"/>
  </w:num>
  <w:num w:numId="6">
    <w:abstractNumId w:val="95"/>
  </w:num>
  <w:num w:numId="7">
    <w:abstractNumId w:val="11"/>
  </w:num>
  <w:num w:numId="8">
    <w:abstractNumId w:val="74"/>
  </w:num>
  <w:num w:numId="9">
    <w:abstractNumId w:val="38"/>
  </w:num>
  <w:num w:numId="10">
    <w:abstractNumId w:val="135"/>
  </w:num>
  <w:num w:numId="11">
    <w:abstractNumId w:val="48"/>
  </w:num>
  <w:num w:numId="12">
    <w:abstractNumId w:val="73"/>
  </w:num>
  <w:num w:numId="13">
    <w:abstractNumId w:val="43"/>
  </w:num>
  <w:num w:numId="14">
    <w:abstractNumId w:val="103"/>
  </w:num>
  <w:num w:numId="15">
    <w:abstractNumId w:val="94"/>
  </w:num>
  <w:num w:numId="16">
    <w:abstractNumId w:val="122"/>
  </w:num>
  <w:num w:numId="17">
    <w:abstractNumId w:val="30"/>
  </w:num>
  <w:num w:numId="18">
    <w:abstractNumId w:val="88"/>
  </w:num>
  <w:num w:numId="19">
    <w:abstractNumId w:val="177"/>
  </w:num>
  <w:num w:numId="20">
    <w:abstractNumId w:val="37"/>
  </w:num>
  <w:num w:numId="21">
    <w:abstractNumId w:val="59"/>
  </w:num>
  <w:num w:numId="22">
    <w:abstractNumId w:val="34"/>
  </w:num>
  <w:num w:numId="23">
    <w:abstractNumId w:val="185"/>
  </w:num>
  <w:num w:numId="24">
    <w:abstractNumId w:val="79"/>
  </w:num>
  <w:num w:numId="25">
    <w:abstractNumId w:val="186"/>
  </w:num>
  <w:num w:numId="26">
    <w:abstractNumId w:val="16"/>
  </w:num>
  <w:num w:numId="27">
    <w:abstractNumId w:val="120"/>
  </w:num>
  <w:num w:numId="28">
    <w:abstractNumId w:val="15"/>
  </w:num>
  <w:num w:numId="29">
    <w:abstractNumId w:val="75"/>
  </w:num>
  <w:num w:numId="30">
    <w:abstractNumId w:val="178"/>
  </w:num>
  <w:num w:numId="31">
    <w:abstractNumId w:val="5"/>
  </w:num>
  <w:num w:numId="32">
    <w:abstractNumId w:val="172"/>
  </w:num>
  <w:num w:numId="33">
    <w:abstractNumId w:val="46"/>
  </w:num>
  <w:num w:numId="34">
    <w:abstractNumId w:val="42"/>
  </w:num>
  <w:num w:numId="35">
    <w:abstractNumId w:val="150"/>
  </w:num>
  <w:num w:numId="36">
    <w:abstractNumId w:val="72"/>
  </w:num>
  <w:num w:numId="37">
    <w:abstractNumId w:val="39"/>
  </w:num>
  <w:num w:numId="38">
    <w:abstractNumId w:val="121"/>
  </w:num>
  <w:num w:numId="39">
    <w:abstractNumId w:val="107"/>
  </w:num>
  <w:num w:numId="40">
    <w:abstractNumId w:val="77"/>
  </w:num>
  <w:num w:numId="41">
    <w:abstractNumId w:val="81"/>
  </w:num>
  <w:num w:numId="42">
    <w:abstractNumId w:val="106"/>
  </w:num>
  <w:num w:numId="43">
    <w:abstractNumId w:val="125"/>
  </w:num>
  <w:num w:numId="44">
    <w:abstractNumId w:val="164"/>
  </w:num>
  <w:num w:numId="45">
    <w:abstractNumId w:val="160"/>
  </w:num>
  <w:num w:numId="46">
    <w:abstractNumId w:val="119"/>
  </w:num>
  <w:num w:numId="47">
    <w:abstractNumId w:val="139"/>
  </w:num>
  <w:num w:numId="48">
    <w:abstractNumId w:val="100"/>
  </w:num>
  <w:num w:numId="49">
    <w:abstractNumId w:val="65"/>
  </w:num>
  <w:num w:numId="50">
    <w:abstractNumId w:val="35"/>
  </w:num>
  <w:num w:numId="51">
    <w:abstractNumId w:val="143"/>
  </w:num>
  <w:num w:numId="52">
    <w:abstractNumId w:val="99"/>
  </w:num>
  <w:num w:numId="53">
    <w:abstractNumId w:val="174"/>
  </w:num>
  <w:num w:numId="54">
    <w:abstractNumId w:val="44"/>
  </w:num>
  <w:num w:numId="55">
    <w:abstractNumId w:val="36"/>
  </w:num>
  <w:num w:numId="56">
    <w:abstractNumId w:val="108"/>
  </w:num>
  <w:num w:numId="57">
    <w:abstractNumId w:val="136"/>
  </w:num>
  <w:num w:numId="58">
    <w:abstractNumId w:val="104"/>
  </w:num>
  <w:num w:numId="59">
    <w:abstractNumId w:val="61"/>
  </w:num>
  <w:num w:numId="60">
    <w:abstractNumId w:val="84"/>
  </w:num>
  <w:num w:numId="61">
    <w:abstractNumId w:val="14"/>
  </w:num>
  <w:num w:numId="62">
    <w:abstractNumId w:val="145"/>
  </w:num>
  <w:num w:numId="63">
    <w:abstractNumId w:val="113"/>
  </w:num>
  <w:num w:numId="64">
    <w:abstractNumId w:val="116"/>
  </w:num>
  <w:num w:numId="65">
    <w:abstractNumId w:val="134"/>
  </w:num>
  <w:num w:numId="66">
    <w:abstractNumId w:val="156"/>
  </w:num>
  <w:num w:numId="67">
    <w:abstractNumId w:val="27"/>
  </w:num>
  <w:num w:numId="68">
    <w:abstractNumId w:val="102"/>
  </w:num>
  <w:num w:numId="69">
    <w:abstractNumId w:val="168"/>
  </w:num>
  <w:num w:numId="70">
    <w:abstractNumId w:val="175"/>
  </w:num>
  <w:num w:numId="71">
    <w:abstractNumId w:val="114"/>
  </w:num>
  <w:num w:numId="72">
    <w:abstractNumId w:val="142"/>
  </w:num>
  <w:num w:numId="73">
    <w:abstractNumId w:val="4"/>
  </w:num>
  <w:num w:numId="74">
    <w:abstractNumId w:val="131"/>
  </w:num>
  <w:num w:numId="75">
    <w:abstractNumId w:val="184"/>
  </w:num>
  <w:num w:numId="76">
    <w:abstractNumId w:val="53"/>
  </w:num>
  <w:num w:numId="77">
    <w:abstractNumId w:val="101"/>
  </w:num>
  <w:num w:numId="78">
    <w:abstractNumId w:val="51"/>
  </w:num>
  <w:num w:numId="79">
    <w:abstractNumId w:val="32"/>
  </w:num>
  <w:num w:numId="80">
    <w:abstractNumId w:val="19"/>
  </w:num>
  <w:num w:numId="81">
    <w:abstractNumId w:val="169"/>
  </w:num>
  <w:num w:numId="82">
    <w:abstractNumId w:val="162"/>
  </w:num>
  <w:num w:numId="83">
    <w:abstractNumId w:val="147"/>
  </w:num>
  <w:num w:numId="84">
    <w:abstractNumId w:val="29"/>
  </w:num>
  <w:num w:numId="85">
    <w:abstractNumId w:val="57"/>
  </w:num>
  <w:num w:numId="86">
    <w:abstractNumId w:val="13"/>
  </w:num>
  <w:num w:numId="87">
    <w:abstractNumId w:val="12"/>
  </w:num>
  <w:num w:numId="88">
    <w:abstractNumId w:val="127"/>
  </w:num>
  <w:num w:numId="89">
    <w:abstractNumId w:val="158"/>
  </w:num>
  <w:num w:numId="90">
    <w:abstractNumId w:val="96"/>
  </w:num>
  <w:num w:numId="91">
    <w:abstractNumId w:val="76"/>
  </w:num>
  <w:num w:numId="92">
    <w:abstractNumId w:val="71"/>
  </w:num>
  <w:num w:numId="93">
    <w:abstractNumId w:val="49"/>
  </w:num>
  <w:num w:numId="94">
    <w:abstractNumId w:val="80"/>
  </w:num>
  <w:num w:numId="95">
    <w:abstractNumId w:val="87"/>
  </w:num>
  <w:num w:numId="96">
    <w:abstractNumId w:val="28"/>
  </w:num>
  <w:num w:numId="97">
    <w:abstractNumId w:val="56"/>
  </w:num>
  <w:num w:numId="98">
    <w:abstractNumId w:val="144"/>
  </w:num>
  <w:num w:numId="99">
    <w:abstractNumId w:val="52"/>
  </w:num>
  <w:num w:numId="100">
    <w:abstractNumId w:val="159"/>
  </w:num>
  <w:num w:numId="101">
    <w:abstractNumId w:val="183"/>
  </w:num>
  <w:num w:numId="102">
    <w:abstractNumId w:val="170"/>
  </w:num>
  <w:num w:numId="103">
    <w:abstractNumId w:val="141"/>
  </w:num>
  <w:num w:numId="104">
    <w:abstractNumId w:val="50"/>
  </w:num>
  <w:num w:numId="105">
    <w:abstractNumId w:val="179"/>
  </w:num>
  <w:num w:numId="106">
    <w:abstractNumId w:val="23"/>
  </w:num>
  <w:num w:numId="107">
    <w:abstractNumId w:val="7"/>
  </w:num>
  <w:num w:numId="108">
    <w:abstractNumId w:val="151"/>
  </w:num>
  <w:num w:numId="109">
    <w:abstractNumId w:val="91"/>
  </w:num>
  <w:num w:numId="110">
    <w:abstractNumId w:val="110"/>
  </w:num>
  <w:num w:numId="111">
    <w:abstractNumId w:val="182"/>
  </w:num>
  <w:num w:numId="112">
    <w:abstractNumId w:val="10"/>
  </w:num>
  <w:num w:numId="113">
    <w:abstractNumId w:val="171"/>
  </w:num>
  <w:num w:numId="114">
    <w:abstractNumId w:val="128"/>
  </w:num>
  <w:num w:numId="115">
    <w:abstractNumId w:val="55"/>
  </w:num>
  <w:num w:numId="116">
    <w:abstractNumId w:val="18"/>
  </w:num>
  <w:num w:numId="117">
    <w:abstractNumId w:val="89"/>
  </w:num>
  <w:num w:numId="118">
    <w:abstractNumId w:val="41"/>
  </w:num>
  <w:num w:numId="119">
    <w:abstractNumId w:val="47"/>
  </w:num>
  <w:num w:numId="120">
    <w:abstractNumId w:val="176"/>
  </w:num>
  <w:num w:numId="121">
    <w:abstractNumId w:val="97"/>
  </w:num>
  <w:num w:numId="122">
    <w:abstractNumId w:val="130"/>
  </w:num>
  <w:num w:numId="123">
    <w:abstractNumId w:val="21"/>
  </w:num>
  <w:num w:numId="124">
    <w:abstractNumId w:val="83"/>
  </w:num>
  <w:num w:numId="125">
    <w:abstractNumId w:val="66"/>
  </w:num>
  <w:num w:numId="126">
    <w:abstractNumId w:val="85"/>
  </w:num>
  <w:num w:numId="127">
    <w:abstractNumId w:val="153"/>
  </w:num>
  <w:num w:numId="128">
    <w:abstractNumId w:val="90"/>
  </w:num>
  <w:num w:numId="129">
    <w:abstractNumId w:val="68"/>
  </w:num>
  <w:num w:numId="130">
    <w:abstractNumId w:val="133"/>
  </w:num>
  <w:num w:numId="131">
    <w:abstractNumId w:val="93"/>
  </w:num>
  <w:num w:numId="132">
    <w:abstractNumId w:val="109"/>
  </w:num>
  <w:num w:numId="133">
    <w:abstractNumId w:val="69"/>
  </w:num>
  <w:num w:numId="134">
    <w:abstractNumId w:val="0"/>
  </w:num>
  <w:num w:numId="135">
    <w:abstractNumId w:val="137"/>
  </w:num>
  <w:num w:numId="136">
    <w:abstractNumId w:val="17"/>
  </w:num>
  <w:num w:numId="137">
    <w:abstractNumId w:val="117"/>
  </w:num>
  <w:num w:numId="138">
    <w:abstractNumId w:val="166"/>
  </w:num>
  <w:num w:numId="139">
    <w:abstractNumId w:val="82"/>
  </w:num>
  <w:num w:numId="140">
    <w:abstractNumId w:val="148"/>
  </w:num>
  <w:num w:numId="141">
    <w:abstractNumId w:val="86"/>
  </w:num>
  <w:num w:numId="142">
    <w:abstractNumId w:val="67"/>
  </w:num>
  <w:num w:numId="143">
    <w:abstractNumId w:val="152"/>
  </w:num>
  <w:num w:numId="144">
    <w:abstractNumId w:val="98"/>
  </w:num>
  <w:num w:numId="145">
    <w:abstractNumId w:val="62"/>
  </w:num>
  <w:num w:numId="146">
    <w:abstractNumId w:val="181"/>
  </w:num>
  <w:num w:numId="147">
    <w:abstractNumId w:val="124"/>
  </w:num>
  <w:num w:numId="148">
    <w:abstractNumId w:val="33"/>
  </w:num>
  <w:num w:numId="149">
    <w:abstractNumId w:val="64"/>
  </w:num>
  <w:num w:numId="150">
    <w:abstractNumId w:val="24"/>
  </w:num>
  <w:num w:numId="151">
    <w:abstractNumId w:val="146"/>
  </w:num>
  <w:num w:numId="152">
    <w:abstractNumId w:val="180"/>
  </w:num>
  <w:num w:numId="153">
    <w:abstractNumId w:val="112"/>
  </w:num>
  <w:num w:numId="154">
    <w:abstractNumId w:val="3"/>
  </w:num>
  <w:num w:numId="155">
    <w:abstractNumId w:val="58"/>
  </w:num>
  <w:num w:numId="156">
    <w:abstractNumId w:val="6"/>
  </w:num>
  <w:num w:numId="157">
    <w:abstractNumId w:val="126"/>
  </w:num>
  <w:num w:numId="158">
    <w:abstractNumId w:val="161"/>
  </w:num>
  <w:num w:numId="159">
    <w:abstractNumId w:val="167"/>
  </w:num>
  <w:num w:numId="160">
    <w:abstractNumId w:val="105"/>
  </w:num>
  <w:num w:numId="161">
    <w:abstractNumId w:val="140"/>
  </w:num>
  <w:num w:numId="162">
    <w:abstractNumId w:val="163"/>
  </w:num>
  <w:num w:numId="163">
    <w:abstractNumId w:val="2"/>
  </w:num>
  <w:num w:numId="164">
    <w:abstractNumId w:val="22"/>
  </w:num>
  <w:num w:numId="165">
    <w:abstractNumId w:val="138"/>
  </w:num>
  <w:num w:numId="166">
    <w:abstractNumId w:val="115"/>
  </w:num>
  <w:num w:numId="167">
    <w:abstractNumId w:val="40"/>
  </w:num>
  <w:num w:numId="168">
    <w:abstractNumId w:val="8"/>
  </w:num>
  <w:num w:numId="169">
    <w:abstractNumId w:val="31"/>
  </w:num>
  <w:num w:numId="170">
    <w:abstractNumId w:val="118"/>
  </w:num>
  <w:num w:numId="171">
    <w:abstractNumId w:val="60"/>
  </w:num>
  <w:num w:numId="172">
    <w:abstractNumId w:val="54"/>
  </w:num>
  <w:num w:numId="173">
    <w:abstractNumId w:val="63"/>
  </w:num>
  <w:num w:numId="174">
    <w:abstractNumId w:val="129"/>
  </w:num>
  <w:num w:numId="175">
    <w:abstractNumId w:val="155"/>
  </w:num>
  <w:num w:numId="176">
    <w:abstractNumId w:val="157"/>
  </w:num>
  <w:num w:numId="177">
    <w:abstractNumId w:val="92"/>
  </w:num>
  <w:num w:numId="178">
    <w:abstractNumId w:val="111"/>
  </w:num>
  <w:num w:numId="179">
    <w:abstractNumId w:val="154"/>
  </w:num>
  <w:num w:numId="180">
    <w:abstractNumId w:val="173"/>
  </w:num>
  <w:num w:numId="181">
    <w:abstractNumId w:val="26"/>
  </w:num>
  <w:num w:numId="182">
    <w:abstractNumId w:val="123"/>
  </w:num>
  <w:num w:numId="183">
    <w:abstractNumId w:val="70"/>
  </w:num>
  <w:num w:numId="184">
    <w:abstractNumId w:val="45"/>
  </w:num>
  <w:num w:numId="185">
    <w:abstractNumId w:val="25"/>
  </w:num>
  <w:num w:numId="186">
    <w:abstractNumId w:val="165"/>
  </w:num>
  <w:num w:numId="187">
    <w:abstractNumId w:val="9"/>
  </w:num>
  <w:numIdMacAtCleanup w:val="1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487FA2"/>
    <w:rsid w:val="00487FA2"/>
    <w:rsid w:val="0055775A"/>
    <w:rsid w:val="00597E0F"/>
    <w:rsid w:val="00747E0F"/>
    <w:rsid w:val="00772742"/>
    <w:rsid w:val="0083126F"/>
    <w:rsid w:val="00931B92"/>
    <w:rsid w:val="00AA4863"/>
    <w:rsid w:val="00AC4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74"/>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F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zhemi.dagestanschool.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132</Pages>
  <Words>51761</Words>
  <Characters>295039</Characters>
  <Application>Microsoft Office Word</Application>
  <DocSecurity>0</DocSecurity>
  <Lines>2458</Lines>
  <Paragraphs>692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USSER</cp:lastModifiedBy>
  <cp:revision>2</cp:revision>
  <dcterms:created xsi:type="dcterms:W3CDTF">2019-10-20T09:25:00Z</dcterms:created>
  <dcterms:modified xsi:type="dcterms:W3CDTF">2019-10-20T09:25:00Z</dcterms:modified>
</cp:coreProperties>
</file>